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737848" w14:textId="77777777" w:rsidR="00775DCE" w:rsidRPr="007311B0" w:rsidRDefault="00775DCE" w:rsidP="00775DCE">
      <w:pPr>
        <w:pStyle w:val="Textoindependiente"/>
        <w:jc w:val="center"/>
        <w:rPr>
          <w:rFonts w:ascii="Arial" w:hAnsi="Arial" w:cs="Arial"/>
          <w:b/>
          <w:szCs w:val="24"/>
        </w:rPr>
      </w:pPr>
      <w:r w:rsidRPr="007311B0">
        <w:rPr>
          <w:rFonts w:ascii="Arial" w:hAnsi="Arial" w:cs="Arial"/>
          <w:b/>
          <w:szCs w:val="24"/>
        </w:rPr>
        <w:t>ESTADÍSTICAS PRESUPUESTALES DEL DISTRITO CAPITAL</w:t>
      </w:r>
    </w:p>
    <w:p w14:paraId="6BDA540C" w14:textId="77777777" w:rsidR="00775DCE" w:rsidRPr="007311B0" w:rsidRDefault="00775DCE" w:rsidP="00775DCE">
      <w:pPr>
        <w:pStyle w:val="Textoindependiente"/>
        <w:jc w:val="center"/>
        <w:rPr>
          <w:rFonts w:ascii="Arial" w:hAnsi="Arial" w:cs="Arial"/>
          <w:b/>
          <w:szCs w:val="24"/>
        </w:rPr>
      </w:pPr>
      <w:r>
        <w:rPr>
          <w:rFonts w:ascii="Arial" w:hAnsi="Arial" w:cs="Arial"/>
          <w:b/>
          <w:szCs w:val="24"/>
        </w:rPr>
        <w:t>VIGENCIA FISCAL 2022</w:t>
      </w:r>
    </w:p>
    <w:p w14:paraId="31D744CD" w14:textId="77777777" w:rsidR="00775DCE" w:rsidRPr="007311B0" w:rsidRDefault="00775DCE" w:rsidP="00775DCE">
      <w:pPr>
        <w:pStyle w:val="Textoindependiente"/>
        <w:jc w:val="center"/>
        <w:rPr>
          <w:rFonts w:ascii="Arial" w:hAnsi="Arial" w:cs="Arial"/>
          <w:b/>
          <w:szCs w:val="24"/>
        </w:rPr>
      </w:pPr>
    </w:p>
    <w:p w14:paraId="2A772A71" w14:textId="77777777" w:rsidR="00775DCE" w:rsidRPr="007311B0" w:rsidRDefault="00775DCE" w:rsidP="00775DCE">
      <w:pPr>
        <w:pStyle w:val="Textoindependiente"/>
        <w:jc w:val="center"/>
        <w:rPr>
          <w:rFonts w:ascii="Arial" w:hAnsi="Arial" w:cs="Arial"/>
          <w:b/>
          <w:szCs w:val="24"/>
        </w:rPr>
      </w:pPr>
    </w:p>
    <w:p w14:paraId="38A3ECD8" w14:textId="77777777" w:rsidR="00775DCE" w:rsidRPr="007311B0" w:rsidRDefault="00775DCE" w:rsidP="00775DCE">
      <w:pPr>
        <w:pStyle w:val="Textoindependiente"/>
        <w:jc w:val="center"/>
        <w:rPr>
          <w:rFonts w:ascii="Arial" w:hAnsi="Arial" w:cs="Arial"/>
          <w:b/>
          <w:szCs w:val="24"/>
        </w:rPr>
      </w:pPr>
    </w:p>
    <w:p w14:paraId="03C1F25D" w14:textId="77777777" w:rsidR="00775DCE" w:rsidRPr="007311B0" w:rsidRDefault="00775DCE" w:rsidP="00775DCE">
      <w:pPr>
        <w:pStyle w:val="Textoindependiente"/>
        <w:jc w:val="center"/>
        <w:rPr>
          <w:rFonts w:ascii="Arial" w:hAnsi="Arial" w:cs="Arial"/>
          <w:b/>
          <w:szCs w:val="24"/>
        </w:rPr>
      </w:pPr>
    </w:p>
    <w:p w14:paraId="427B8FBC" w14:textId="77777777" w:rsidR="00775DCE" w:rsidRPr="007311B0" w:rsidRDefault="00775DCE" w:rsidP="00775DCE">
      <w:pPr>
        <w:pStyle w:val="Textoindependiente"/>
        <w:jc w:val="center"/>
        <w:rPr>
          <w:rFonts w:ascii="Arial" w:hAnsi="Arial" w:cs="Arial"/>
          <w:b/>
          <w:szCs w:val="24"/>
        </w:rPr>
      </w:pPr>
    </w:p>
    <w:p w14:paraId="1945F0BF" w14:textId="77777777" w:rsidR="00775DCE" w:rsidRPr="007311B0" w:rsidRDefault="00775DCE" w:rsidP="00775DCE">
      <w:pPr>
        <w:pStyle w:val="Textoindependiente"/>
        <w:jc w:val="center"/>
        <w:rPr>
          <w:rFonts w:ascii="Arial" w:hAnsi="Arial" w:cs="Arial"/>
          <w:b/>
          <w:szCs w:val="24"/>
        </w:rPr>
      </w:pPr>
    </w:p>
    <w:p w14:paraId="2B3193DF" w14:textId="77777777" w:rsidR="00775DCE" w:rsidRPr="007311B0" w:rsidRDefault="00775DCE" w:rsidP="00775DCE">
      <w:pPr>
        <w:pStyle w:val="Textoindependiente"/>
        <w:jc w:val="center"/>
        <w:rPr>
          <w:rFonts w:ascii="Arial" w:hAnsi="Arial" w:cs="Arial"/>
          <w:b/>
          <w:szCs w:val="24"/>
        </w:rPr>
      </w:pPr>
    </w:p>
    <w:p w14:paraId="2802AC9A" w14:textId="77777777" w:rsidR="00775DCE" w:rsidRPr="007311B0" w:rsidRDefault="00775DCE" w:rsidP="00775DCE">
      <w:pPr>
        <w:pStyle w:val="Textoindependiente"/>
        <w:jc w:val="center"/>
        <w:rPr>
          <w:rFonts w:ascii="Arial" w:hAnsi="Arial" w:cs="Arial"/>
          <w:b/>
          <w:szCs w:val="24"/>
        </w:rPr>
      </w:pPr>
    </w:p>
    <w:p w14:paraId="09A45A94" w14:textId="77777777" w:rsidR="00775DCE" w:rsidRPr="007311B0" w:rsidRDefault="00775DCE" w:rsidP="00775DCE">
      <w:pPr>
        <w:pStyle w:val="Textoindependiente"/>
        <w:jc w:val="center"/>
        <w:rPr>
          <w:rFonts w:ascii="Arial" w:hAnsi="Arial" w:cs="Arial"/>
          <w:b/>
          <w:szCs w:val="24"/>
        </w:rPr>
      </w:pPr>
    </w:p>
    <w:p w14:paraId="01338FF3" w14:textId="77777777" w:rsidR="00775DCE" w:rsidRPr="007311B0" w:rsidRDefault="00775DCE" w:rsidP="00775DCE">
      <w:pPr>
        <w:pStyle w:val="Textoindependiente"/>
        <w:jc w:val="center"/>
        <w:rPr>
          <w:rFonts w:ascii="Arial" w:hAnsi="Arial" w:cs="Arial"/>
          <w:b/>
          <w:szCs w:val="24"/>
        </w:rPr>
      </w:pPr>
      <w:r>
        <w:rPr>
          <w:rFonts w:ascii="Arial" w:hAnsi="Arial" w:cs="Arial"/>
          <w:b/>
          <w:szCs w:val="24"/>
        </w:rPr>
        <w:t>PLAN ANUAL DE ESTUDIOS PAE - 2023</w:t>
      </w:r>
    </w:p>
    <w:p w14:paraId="322608E3" w14:textId="77777777" w:rsidR="00775DCE" w:rsidRPr="007311B0" w:rsidRDefault="00775DCE" w:rsidP="00775DCE">
      <w:pPr>
        <w:pStyle w:val="Textoindependiente"/>
        <w:rPr>
          <w:rFonts w:ascii="Arial" w:hAnsi="Arial" w:cs="Arial"/>
          <w:b/>
          <w:szCs w:val="24"/>
        </w:rPr>
      </w:pPr>
    </w:p>
    <w:p w14:paraId="782FBB5D" w14:textId="77777777" w:rsidR="00775DCE" w:rsidRPr="007311B0" w:rsidRDefault="00775DCE" w:rsidP="00775DCE">
      <w:pPr>
        <w:pStyle w:val="Textoindependiente"/>
        <w:rPr>
          <w:rFonts w:ascii="Arial" w:hAnsi="Arial" w:cs="Arial"/>
          <w:b/>
          <w:szCs w:val="24"/>
        </w:rPr>
      </w:pPr>
    </w:p>
    <w:p w14:paraId="5A33CE64" w14:textId="77777777" w:rsidR="00775DCE" w:rsidRPr="007311B0" w:rsidRDefault="00775DCE" w:rsidP="00775DCE">
      <w:pPr>
        <w:pStyle w:val="Textoindependiente"/>
        <w:rPr>
          <w:rFonts w:ascii="Arial" w:hAnsi="Arial" w:cs="Arial"/>
          <w:szCs w:val="24"/>
        </w:rPr>
      </w:pPr>
    </w:p>
    <w:p w14:paraId="1081AE45" w14:textId="77777777" w:rsidR="00775DCE" w:rsidRPr="007311B0" w:rsidRDefault="00775DCE" w:rsidP="00775DCE">
      <w:pPr>
        <w:pStyle w:val="Textoindependiente"/>
        <w:jc w:val="center"/>
        <w:rPr>
          <w:rFonts w:ascii="Arial" w:hAnsi="Arial" w:cs="Arial"/>
          <w:b/>
          <w:szCs w:val="24"/>
        </w:rPr>
      </w:pPr>
    </w:p>
    <w:p w14:paraId="5A073BAC" w14:textId="77777777" w:rsidR="00775DCE" w:rsidRPr="007311B0" w:rsidRDefault="00775DCE" w:rsidP="00775DCE">
      <w:pPr>
        <w:pStyle w:val="Textoindependiente"/>
        <w:jc w:val="center"/>
        <w:rPr>
          <w:rFonts w:ascii="Arial" w:hAnsi="Arial" w:cs="Arial"/>
          <w:b/>
          <w:szCs w:val="24"/>
        </w:rPr>
      </w:pPr>
    </w:p>
    <w:p w14:paraId="62890E93" w14:textId="77777777" w:rsidR="00775DCE" w:rsidRPr="007311B0" w:rsidRDefault="00775DCE" w:rsidP="00775DCE">
      <w:pPr>
        <w:pStyle w:val="Textoindependiente"/>
        <w:jc w:val="center"/>
        <w:rPr>
          <w:rFonts w:ascii="Arial" w:hAnsi="Arial" w:cs="Arial"/>
          <w:b/>
          <w:szCs w:val="24"/>
        </w:rPr>
      </w:pPr>
    </w:p>
    <w:p w14:paraId="3F00F61E" w14:textId="77777777" w:rsidR="00775DCE" w:rsidRPr="007311B0" w:rsidRDefault="00775DCE" w:rsidP="00775DCE">
      <w:pPr>
        <w:pStyle w:val="Textoindependiente"/>
        <w:jc w:val="center"/>
        <w:rPr>
          <w:rFonts w:ascii="Arial" w:hAnsi="Arial" w:cs="Arial"/>
          <w:b/>
          <w:szCs w:val="24"/>
        </w:rPr>
      </w:pPr>
    </w:p>
    <w:p w14:paraId="22EEB923" w14:textId="77777777" w:rsidR="00775DCE" w:rsidRPr="007311B0" w:rsidRDefault="00775DCE" w:rsidP="00775DCE">
      <w:pPr>
        <w:pStyle w:val="Textoindependiente"/>
        <w:jc w:val="center"/>
        <w:rPr>
          <w:rFonts w:ascii="Arial" w:hAnsi="Arial" w:cs="Arial"/>
          <w:b/>
          <w:szCs w:val="24"/>
        </w:rPr>
      </w:pPr>
    </w:p>
    <w:p w14:paraId="3B413E32" w14:textId="77777777" w:rsidR="00775DCE" w:rsidRPr="007311B0" w:rsidRDefault="00775DCE" w:rsidP="00775DCE">
      <w:pPr>
        <w:pStyle w:val="Textoindependiente"/>
        <w:jc w:val="center"/>
        <w:rPr>
          <w:rFonts w:ascii="Arial" w:hAnsi="Arial" w:cs="Arial"/>
          <w:b/>
          <w:szCs w:val="24"/>
        </w:rPr>
      </w:pPr>
    </w:p>
    <w:p w14:paraId="50FBCCC5" w14:textId="77777777" w:rsidR="00775DCE" w:rsidRPr="007311B0" w:rsidRDefault="00775DCE" w:rsidP="00775DCE">
      <w:pPr>
        <w:pStyle w:val="Textoindependiente"/>
        <w:jc w:val="center"/>
        <w:rPr>
          <w:rFonts w:ascii="Arial" w:hAnsi="Arial" w:cs="Arial"/>
          <w:b/>
          <w:szCs w:val="24"/>
        </w:rPr>
      </w:pPr>
    </w:p>
    <w:p w14:paraId="66EB7BC7" w14:textId="77777777" w:rsidR="00775DCE" w:rsidRPr="007311B0" w:rsidRDefault="00775DCE" w:rsidP="00775DCE">
      <w:pPr>
        <w:pStyle w:val="Textoindependiente"/>
        <w:jc w:val="center"/>
        <w:rPr>
          <w:rFonts w:ascii="Arial" w:hAnsi="Arial" w:cs="Arial"/>
          <w:b/>
          <w:szCs w:val="24"/>
        </w:rPr>
      </w:pPr>
      <w:r w:rsidRPr="007311B0">
        <w:rPr>
          <w:rFonts w:ascii="Arial" w:hAnsi="Arial" w:cs="Arial"/>
          <w:b/>
          <w:szCs w:val="24"/>
        </w:rPr>
        <w:t>DIRECCIÓN DE ESTUDIOS DE ECONOMÍA Y POLÍTICA PÚBLICA</w:t>
      </w:r>
    </w:p>
    <w:p w14:paraId="72F875CE" w14:textId="77777777" w:rsidR="00775DCE" w:rsidRPr="007311B0" w:rsidRDefault="00775DCE" w:rsidP="00775DCE">
      <w:pPr>
        <w:pStyle w:val="Textoindependiente"/>
        <w:jc w:val="center"/>
        <w:rPr>
          <w:rFonts w:ascii="Arial" w:hAnsi="Arial" w:cs="Arial"/>
          <w:b/>
          <w:szCs w:val="24"/>
        </w:rPr>
      </w:pPr>
    </w:p>
    <w:p w14:paraId="40CC4AFC" w14:textId="77777777" w:rsidR="00775DCE" w:rsidRPr="007311B0" w:rsidRDefault="00775DCE" w:rsidP="00775DCE">
      <w:pPr>
        <w:pStyle w:val="Textoindependiente"/>
        <w:jc w:val="center"/>
        <w:rPr>
          <w:rFonts w:ascii="Arial" w:hAnsi="Arial" w:cs="Arial"/>
          <w:b/>
          <w:szCs w:val="24"/>
        </w:rPr>
      </w:pPr>
    </w:p>
    <w:p w14:paraId="786575CB" w14:textId="77777777" w:rsidR="00775DCE" w:rsidRPr="007311B0" w:rsidRDefault="00775DCE" w:rsidP="00775DCE">
      <w:pPr>
        <w:pStyle w:val="Textoindependiente"/>
        <w:jc w:val="center"/>
        <w:rPr>
          <w:rFonts w:ascii="Arial" w:hAnsi="Arial" w:cs="Arial"/>
          <w:b/>
          <w:szCs w:val="24"/>
        </w:rPr>
      </w:pPr>
    </w:p>
    <w:p w14:paraId="6764DB30" w14:textId="77777777" w:rsidR="00775DCE" w:rsidRPr="007311B0" w:rsidRDefault="00775DCE" w:rsidP="00775DCE">
      <w:pPr>
        <w:pStyle w:val="Textoindependiente"/>
        <w:jc w:val="center"/>
        <w:rPr>
          <w:rFonts w:ascii="Arial" w:hAnsi="Arial" w:cs="Arial"/>
          <w:b/>
          <w:szCs w:val="24"/>
        </w:rPr>
      </w:pPr>
    </w:p>
    <w:p w14:paraId="2339B6C0" w14:textId="77777777" w:rsidR="00775DCE" w:rsidRPr="007311B0" w:rsidRDefault="00775DCE" w:rsidP="00775DCE">
      <w:pPr>
        <w:pStyle w:val="Textoindependiente"/>
        <w:jc w:val="center"/>
        <w:rPr>
          <w:rFonts w:ascii="Arial" w:hAnsi="Arial" w:cs="Arial"/>
          <w:b/>
          <w:szCs w:val="24"/>
        </w:rPr>
      </w:pPr>
    </w:p>
    <w:p w14:paraId="7824B651" w14:textId="77777777" w:rsidR="00775DCE" w:rsidRPr="007311B0" w:rsidRDefault="00775DCE" w:rsidP="00775DCE">
      <w:pPr>
        <w:pStyle w:val="Textoindependiente"/>
        <w:jc w:val="center"/>
        <w:rPr>
          <w:rFonts w:ascii="Arial" w:hAnsi="Arial" w:cs="Arial"/>
          <w:b/>
          <w:szCs w:val="24"/>
        </w:rPr>
      </w:pPr>
    </w:p>
    <w:p w14:paraId="33734813" w14:textId="77777777" w:rsidR="00775DCE" w:rsidRPr="007311B0" w:rsidRDefault="00775DCE" w:rsidP="00775DCE">
      <w:pPr>
        <w:pStyle w:val="Textoindependiente"/>
        <w:jc w:val="center"/>
        <w:rPr>
          <w:rFonts w:ascii="Arial" w:hAnsi="Arial" w:cs="Arial"/>
          <w:b/>
          <w:szCs w:val="24"/>
        </w:rPr>
      </w:pPr>
    </w:p>
    <w:p w14:paraId="68A0C41C" w14:textId="77777777" w:rsidR="00775DCE" w:rsidRPr="007311B0" w:rsidRDefault="00775DCE" w:rsidP="00775DCE">
      <w:pPr>
        <w:pStyle w:val="Textoindependiente"/>
        <w:jc w:val="center"/>
        <w:rPr>
          <w:rFonts w:ascii="Arial" w:hAnsi="Arial" w:cs="Arial"/>
          <w:b/>
          <w:szCs w:val="24"/>
        </w:rPr>
      </w:pPr>
    </w:p>
    <w:p w14:paraId="7A9063C0" w14:textId="77777777" w:rsidR="00775DCE" w:rsidRDefault="00775DCE" w:rsidP="00775DCE">
      <w:pPr>
        <w:pStyle w:val="Textoindependiente"/>
        <w:jc w:val="center"/>
        <w:rPr>
          <w:rFonts w:ascii="Arial" w:hAnsi="Arial" w:cs="Arial"/>
          <w:b/>
          <w:szCs w:val="24"/>
        </w:rPr>
      </w:pPr>
    </w:p>
    <w:p w14:paraId="104FA714" w14:textId="77777777" w:rsidR="00775DCE" w:rsidRDefault="00775DCE" w:rsidP="00775DCE">
      <w:pPr>
        <w:pStyle w:val="Textoindependiente"/>
        <w:jc w:val="center"/>
        <w:rPr>
          <w:rFonts w:ascii="Arial" w:hAnsi="Arial" w:cs="Arial"/>
          <w:b/>
          <w:szCs w:val="24"/>
        </w:rPr>
      </w:pPr>
    </w:p>
    <w:p w14:paraId="5AC95426" w14:textId="77777777" w:rsidR="00775DCE" w:rsidRPr="007311B0" w:rsidRDefault="00775DCE" w:rsidP="00775DCE">
      <w:pPr>
        <w:pStyle w:val="Textoindependiente"/>
        <w:jc w:val="center"/>
        <w:rPr>
          <w:rFonts w:ascii="Arial" w:hAnsi="Arial" w:cs="Arial"/>
          <w:b/>
          <w:szCs w:val="24"/>
        </w:rPr>
      </w:pPr>
    </w:p>
    <w:p w14:paraId="78AE243F" w14:textId="77777777" w:rsidR="00775DCE" w:rsidRPr="007311B0" w:rsidRDefault="00775DCE" w:rsidP="00775DCE">
      <w:pPr>
        <w:pStyle w:val="Textoindependiente"/>
        <w:jc w:val="center"/>
        <w:rPr>
          <w:rFonts w:ascii="Arial" w:hAnsi="Arial" w:cs="Arial"/>
          <w:b/>
          <w:szCs w:val="24"/>
        </w:rPr>
      </w:pPr>
    </w:p>
    <w:p w14:paraId="4BB17B0C" w14:textId="77777777" w:rsidR="00775DCE" w:rsidRPr="007311B0" w:rsidRDefault="00775DCE" w:rsidP="00775DCE">
      <w:pPr>
        <w:pStyle w:val="Textoindependiente"/>
        <w:jc w:val="center"/>
        <w:rPr>
          <w:rFonts w:ascii="Arial" w:hAnsi="Arial" w:cs="Arial"/>
          <w:b/>
          <w:szCs w:val="24"/>
        </w:rPr>
      </w:pPr>
    </w:p>
    <w:p w14:paraId="72CA666E" w14:textId="77777777" w:rsidR="00775DCE" w:rsidRPr="007311B0" w:rsidRDefault="00775DCE" w:rsidP="00775DCE">
      <w:pPr>
        <w:pStyle w:val="Textoindependiente"/>
        <w:jc w:val="center"/>
        <w:rPr>
          <w:rFonts w:ascii="Arial" w:hAnsi="Arial" w:cs="Arial"/>
          <w:b/>
          <w:szCs w:val="24"/>
        </w:rPr>
      </w:pPr>
      <w:r w:rsidRPr="007311B0">
        <w:rPr>
          <w:rFonts w:ascii="Arial" w:hAnsi="Arial" w:cs="Arial"/>
          <w:b/>
          <w:szCs w:val="24"/>
        </w:rPr>
        <w:t>Bogotá, D.C.,</w:t>
      </w:r>
      <w:r>
        <w:rPr>
          <w:rFonts w:ascii="Arial" w:hAnsi="Arial" w:cs="Arial"/>
          <w:b/>
          <w:szCs w:val="24"/>
        </w:rPr>
        <w:t xml:space="preserve"> abril de 2023</w:t>
      </w:r>
    </w:p>
    <w:p w14:paraId="7F10C9E1" w14:textId="77777777" w:rsidR="00775DCE" w:rsidRDefault="00775DCE" w:rsidP="00C12E71">
      <w:pPr>
        <w:spacing w:before="100" w:beforeAutospacing="1" w:after="100" w:afterAutospacing="1"/>
        <w:jc w:val="center"/>
        <w:rPr>
          <w:rFonts w:ascii="Arial" w:hAnsi="Arial" w:cs="Arial"/>
          <w:b/>
          <w:color w:val="000000"/>
          <w:lang w:val="es-419"/>
        </w:rPr>
      </w:pPr>
    </w:p>
    <w:p w14:paraId="59C87974" w14:textId="77777777" w:rsidR="00775DCE" w:rsidRDefault="00775DCE" w:rsidP="00C12E71">
      <w:pPr>
        <w:spacing w:before="100" w:beforeAutospacing="1" w:after="100" w:afterAutospacing="1"/>
        <w:jc w:val="center"/>
        <w:rPr>
          <w:rFonts w:ascii="Arial" w:hAnsi="Arial" w:cs="Arial"/>
          <w:b/>
          <w:color w:val="000000"/>
          <w:lang w:val="es-419"/>
        </w:rPr>
      </w:pPr>
    </w:p>
    <w:p w14:paraId="41895D42" w14:textId="77777777" w:rsidR="00775DCE" w:rsidRPr="007311B0" w:rsidRDefault="00775DCE" w:rsidP="00775DCE">
      <w:pPr>
        <w:pStyle w:val="Textoindependiente"/>
        <w:jc w:val="center"/>
        <w:rPr>
          <w:rFonts w:ascii="Arial" w:hAnsi="Arial" w:cs="Arial"/>
          <w:b/>
          <w:szCs w:val="24"/>
        </w:rPr>
      </w:pPr>
      <w:r w:rsidRPr="007311B0">
        <w:rPr>
          <w:rFonts w:ascii="Arial" w:hAnsi="Arial" w:cs="Arial"/>
          <w:b/>
          <w:szCs w:val="24"/>
        </w:rPr>
        <w:lastRenderedPageBreak/>
        <w:t>ESTADÍSTICAS PRESUPUESTALES DEL DISTRITO CAPITAL</w:t>
      </w:r>
    </w:p>
    <w:p w14:paraId="4DCB846B" w14:textId="77777777" w:rsidR="00775DCE" w:rsidRPr="007311B0" w:rsidRDefault="00775DCE" w:rsidP="00775DCE">
      <w:pPr>
        <w:pStyle w:val="Textoindependiente"/>
        <w:jc w:val="center"/>
        <w:rPr>
          <w:rFonts w:ascii="Arial" w:hAnsi="Arial" w:cs="Arial"/>
          <w:b/>
          <w:szCs w:val="24"/>
        </w:rPr>
      </w:pPr>
      <w:r>
        <w:rPr>
          <w:rFonts w:ascii="Arial" w:hAnsi="Arial" w:cs="Arial"/>
          <w:b/>
          <w:szCs w:val="24"/>
        </w:rPr>
        <w:t>VIGENCIA FISCAL 2022</w:t>
      </w:r>
    </w:p>
    <w:p w14:paraId="13A3D5BD" w14:textId="77777777" w:rsidR="00775DCE" w:rsidRPr="007311B0" w:rsidRDefault="00775DCE" w:rsidP="00775DCE">
      <w:pPr>
        <w:pStyle w:val="Textoindependiente"/>
        <w:jc w:val="center"/>
        <w:rPr>
          <w:rFonts w:ascii="Arial" w:hAnsi="Arial" w:cs="Arial"/>
          <w:b/>
          <w:szCs w:val="24"/>
        </w:rPr>
      </w:pPr>
    </w:p>
    <w:p w14:paraId="0F4B7779" w14:textId="77777777" w:rsidR="00775DCE" w:rsidRDefault="00775DCE" w:rsidP="00775DCE">
      <w:pPr>
        <w:pStyle w:val="Textoindependiente"/>
        <w:jc w:val="center"/>
        <w:rPr>
          <w:rFonts w:ascii="Arial" w:hAnsi="Arial" w:cs="Arial"/>
          <w:b/>
          <w:szCs w:val="24"/>
        </w:rPr>
      </w:pPr>
    </w:p>
    <w:p w14:paraId="5D331F31" w14:textId="77777777" w:rsidR="00775DCE" w:rsidRDefault="00775DCE" w:rsidP="00775DCE">
      <w:pPr>
        <w:pStyle w:val="Textoindependiente"/>
        <w:jc w:val="center"/>
        <w:rPr>
          <w:rFonts w:ascii="Arial" w:hAnsi="Arial" w:cs="Arial"/>
          <w:b/>
          <w:szCs w:val="24"/>
        </w:rPr>
      </w:pPr>
    </w:p>
    <w:p w14:paraId="0D408A86" w14:textId="77777777" w:rsidR="00775DCE" w:rsidRPr="007311B0" w:rsidRDefault="00775DCE" w:rsidP="00775DCE">
      <w:pPr>
        <w:pStyle w:val="Textoindependiente"/>
        <w:jc w:val="center"/>
        <w:rPr>
          <w:rFonts w:ascii="Arial" w:hAnsi="Arial" w:cs="Arial"/>
          <w:b/>
          <w:szCs w:val="24"/>
        </w:rPr>
      </w:pPr>
    </w:p>
    <w:p w14:paraId="000EE37E" w14:textId="77777777" w:rsidR="00775DCE" w:rsidRPr="007311B0" w:rsidRDefault="00775DCE" w:rsidP="00775DCE">
      <w:pPr>
        <w:pStyle w:val="Textoindependiente"/>
        <w:jc w:val="center"/>
        <w:rPr>
          <w:rFonts w:ascii="Arial" w:hAnsi="Arial" w:cs="Arial"/>
          <w:b/>
          <w:szCs w:val="24"/>
        </w:rPr>
      </w:pPr>
    </w:p>
    <w:p w14:paraId="5639FDB6" w14:textId="77777777" w:rsidR="00775DCE" w:rsidRDefault="00775DCE" w:rsidP="00775DCE">
      <w:pPr>
        <w:pStyle w:val="Textoindependiente"/>
        <w:jc w:val="center"/>
        <w:rPr>
          <w:rFonts w:ascii="Arial" w:hAnsi="Arial" w:cs="Arial"/>
          <w:b/>
          <w:szCs w:val="24"/>
        </w:rPr>
      </w:pPr>
      <w:r w:rsidRPr="00D00244">
        <w:rPr>
          <w:rFonts w:ascii="Arial" w:hAnsi="Arial" w:cs="Arial"/>
          <w:b/>
          <w:szCs w:val="24"/>
        </w:rPr>
        <w:t>JULIÁN MAURICIO RUIZ RODRÍGUEZ</w:t>
      </w:r>
    </w:p>
    <w:p w14:paraId="09C71E04" w14:textId="77777777" w:rsidR="00775DCE" w:rsidRPr="007311B0" w:rsidRDefault="00775DCE" w:rsidP="00775DCE">
      <w:pPr>
        <w:pStyle w:val="Textoindependiente"/>
        <w:jc w:val="center"/>
        <w:rPr>
          <w:rFonts w:ascii="Arial" w:hAnsi="Arial" w:cs="Arial"/>
          <w:b/>
          <w:szCs w:val="24"/>
        </w:rPr>
      </w:pPr>
      <w:r w:rsidRPr="007311B0">
        <w:rPr>
          <w:rFonts w:ascii="Arial" w:hAnsi="Arial" w:cs="Arial"/>
          <w:b/>
          <w:szCs w:val="24"/>
        </w:rPr>
        <w:t>Contralor</w:t>
      </w:r>
      <w:r>
        <w:rPr>
          <w:rFonts w:ascii="Arial" w:hAnsi="Arial" w:cs="Arial"/>
          <w:b/>
          <w:szCs w:val="24"/>
        </w:rPr>
        <w:t xml:space="preserve"> </w:t>
      </w:r>
      <w:r w:rsidRPr="007311B0">
        <w:rPr>
          <w:rFonts w:ascii="Arial" w:hAnsi="Arial" w:cs="Arial"/>
          <w:b/>
          <w:szCs w:val="24"/>
        </w:rPr>
        <w:t>de Bogotá, D.C.</w:t>
      </w:r>
      <w:r>
        <w:rPr>
          <w:rFonts w:ascii="Arial" w:hAnsi="Arial" w:cs="Arial"/>
          <w:b/>
          <w:szCs w:val="24"/>
        </w:rPr>
        <w:t xml:space="preserve"> </w:t>
      </w:r>
    </w:p>
    <w:p w14:paraId="36D739F9" w14:textId="77777777" w:rsidR="00775DCE" w:rsidRPr="007311B0" w:rsidRDefault="00775DCE" w:rsidP="00775DCE">
      <w:pPr>
        <w:pStyle w:val="Textoindependiente"/>
        <w:rPr>
          <w:rFonts w:ascii="Arial" w:hAnsi="Arial" w:cs="Arial"/>
          <w:b/>
          <w:szCs w:val="24"/>
        </w:rPr>
      </w:pPr>
    </w:p>
    <w:p w14:paraId="79D7D9F9" w14:textId="77777777" w:rsidR="00775DCE" w:rsidRDefault="00775DCE" w:rsidP="00775DCE">
      <w:pPr>
        <w:pStyle w:val="Textoindependiente"/>
        <w:rPr>
          <w:rFonts w:ascii="Arial" w:hAnsi="Arial" w:cs="Arial"/>
          <w:b/>
          <w:szCs w:val="24"/>
        </w:rPr>
      </w:pPr>
    </w:p>
    <w:p w14:paraId="68D22176" w14:textId="77777777" w:rsidR="00775DCE" w:rsidRPr="007311B0" w:rsidRDefault="00775DCE" w:rsidP="00775DCE">
      <w:pPr>
        <w:pStyle w:val="Textoindependiente"/>
        <w:rPr>
          <w:rFonts w:ascii="Arial" w:hAnsi="Arial" w:cs="Arial"/>
          <w:b/>
          <w:szCs w:val="24"/>
        </w:rPr>
      </w:pPr>
    </w:p>
    <w:p w14:paraId="605A9D62" w14:textId="77777777" w:rsidR="00775DCE" w:rsidRDefault="00775DCE" w:rsidP="00775DCE">
      <w:pPr>
        <w:pStyle w:val="Textoindependiente"/>
        <w:rPr>
          <w:rFonts w:ascii="Arial" w:hAnsi="Arial" w:cs="Arial"/>
          <w:b/>
          <w:szCs w:val="24"/>
        </w:rPr>
      </w:pPr>
    </w:p>
    <w:p w14:paraId="0F549990" w14:textId="77777777" w:rsidR="00775DCE" w:rsidRPr="007311B0" w:rsidRDefault="00775DCE" w:rsidP="00775DCE">
      <w:pPr>
        <w:pStyle w:val="Textoindependiente"/>
        <w:rPr>
          <w:rFonts w:ascii="Arial" w:hAnsi="Arial" w:cs="Arial"/>
          <w:b/>
          <w:szCs w:val="24"/>
        </w:rPr>
      </w:pPr>
    </w:p>
    <w:p w14:paraId="3B93DE70" w14:textId="77777777" w:rsidR="00775DCE" w:rsidRDefault="00775DCE" w:rsidP="00775DCE">
      <w:pPr>
        <w:pStyle w:val="Textoindependiente"/>
        <w:jc w:val="center"/>
        <w:rPr>
          <w:rFonts w:ascii="Arial" w:hAnsi="Arial" w:cs="Arial"/>
          <w:b/>
          <w:szCs w:val="24"/>
        </w:rPr>
      </w:pPr>
      <w:r w:rsidRPr="00D00244">
        <w:rPr>
          <w:rFonts w:ascii="Arial" w:hAnsi="Arial" w:cs="Arial"/>
          <w:b/>
          <w:szCs w:val="24"/>
        </w:rPr>
        <w:t>CARLOS ORLANDO ACUÑA RUIZ</w:t>
      </w:r>
    </w:p>
    <w:p w14:paraId="32C94036" w14:textId="77777777" w:rsidR="00775DCE" w:rsidRPr="007311B0" w:rsidRDefault="00775DCE" w:rsidP="00775DCE">
      <w:pPr>
        <w:pStyle w:val="Textoindependiente"/>
        <w:jc w:val="center"/>
        <w:rPr>
          <w:rFonts w:ascii="Arial" w:hAnsi="Arial" w:cs="Arial"/>
          <w:b/>
          <w:szCs w:val="24"/>
        </w:rPr>
      </w:pPr>
      <w:r w:rsidRPr="007311B0">
        <w:rPr>
          <w:rFonts w:ascii="Arial" w:hAnsi="Arial" w:cs="Arial"/>
          <w:b/>
          <w:szCs w:val="24"/>
        </w:rPr>
        <w:t>Contralor Auxiliar</w:t>
      </w:r>
    </w:p>
    <w:p w14:paraId="6DB12311" w14:textId="77777777" w:rsidR="00775DCE" w:rsidRPr="007311B0" w:rsidRDefault="00775DCE" w:rsidP="00775DCE">
      <w:pPr>
        <w:pStyle w:val="Textoindependiente"/>
        <w:rPr>
          <w:rFonts w:ascii="Arial" w:hAnsi="Arial" w:cs="Arial"/>
          <w:b/>
          <w:szCs w:val="24"/>
        </w:rPr>
      </w:pPr>
    </w:p>
    <w:p w14:paraId="3F9B4002" w14:textId="77777777" w:rsidR="00775DCE" w:rsidRPr="007311B0" w:rsidRDefault="00775DCE" w:rsidP="00775DCE">
      <w:pPr>
        <w:pStyle w:val="Textoindependiente"/>
        <w:rPr>
          <w:rFonts w:ascii="Arial" w:hAnsi="Arial" w:cs="Arial"/>
          <w:b/>
          <w:szCs w:val="24"/>
        </w:rPr>
      </w:pPr>
    </w:p>
    <w:p w14:paraId="41F357E1" w14:textId="77777777" w:rsidR="00775DCE" w:rsidRDefault="00775DCE" w:rsidP="00775DCE">
      <w:pPr>
        <w:pStyle w:val="Textoindependiente"/>
        <w:rPr>
          <w:rFonts w:ascii="Arial" w:hAnsi="Arial" w:cs="Arial"/>
          <w:b/>
          <w:szCs w:val="24"/>
        </w:rPr>
      </w:pPr>
    </w:p>
    <w:p w14:paraId="2F7F33B2" w14:textId="77777777" w:rsidR="00775DCE" w:rsidRDefault="00775DCE" w:rsidP="00775DCE">
      <w:pPr>
        <w:pStyle w:val="Textoindependiente"/>
        <w:rPr>
          <w:rFonts w:ascii="Arial" w:hAnsi="Arial" w:cs="Arial"/>
          <w:b/>
          <w:szCs w:val="24"/>
        </w:rPr>
      </w:pPr>
    </w:p>
    <w:p w14:paraId="3DEF0F27" w14:textId="77777777" w:rsidR="00775DCE" w:rsidRPr="007311B0" w:rsidRDefault="00775DCE" w:rsidP="00775DCE">
      <w:pPr>
        <w:pStyle w:val="Textoindependiente"/>
        <w:rPr>
          <w:rFonts w:ascii="Arial" w:hAnsi="Arial" w:cs="Arial"/>
          <w:b/>
          <w:szCs w:val="24"/>
        </w:rPr>
      </w:pPr>
    </w:p>
    <w:p w14:paraId="17251CB1" w14:textId="77777777" w:rsidR="00775DCE" w:rsidRPr="007311B0" w:rsidRDefault="00775DCE" w:rsidP="00775DCE">
      <w:pPr>
        <w:pStyle w:val="Textoindependiente"/>
        <w:jc w:val="center"/>
        <w:rPr>
          <w:rFonts w:ascii="Arial" w:hAnsi="Arial" w:cs="Arial"/>
          <w:b/>
          <w:szCs w:val="24"/>
        </w:rPr>
      </w:pPr>
      <w:r>
        <w:rPr>
          <w:rFonts w:ascii="Arial" w:hAnsi="Arial" w:cs="Arial"/>
          <w:b/>
          <w:szCs w:val="24"/>
        </w:rPr>
        <w:t>LINA RAQUEL RODRIGUEZ MEZ</w:t>
      </w:r>
    </w:p>
    <w:p w14:paraId="05CA7DC2" w14:textId="77777777" w:rsidR="00775DCE" w:rsidRPr="007311B0" w:rsidRDefault="00775DCE" w:rsidP="00775DCE">
      <w:pPr>
        <w:pStyle w:val="Textoindependiente"/>
        <w:jc w:val="center"/>
        <w:rPr>
          <w:rFonts w:ascii="Arial" w:hAnsi="Arial" w:cs="Arial"/>
          <w:b/>
          <w:szCs w:val="24"/>
        </w:rPr>
      </w:pPr>
      <w:r w:rsidRPr="007311B0">
        <w:rPr>
          <w:rFonts w:ascii="Arial" w:hAnsi="Arial" w:cs="Arial"/>
          <w:b/>
          <w:szCs w:val="24"/>
        </w:rPr>
        <w:t>Director</w:t>
      </w:r>
      <w:r>
        <w:rPr>
          <w:rFonts w:ascii="Arial" w:hAnsi="Arial" w:cs="Arial"/>
          <w:b/>
          <w:szCs w:val="24"/>
        </w:rPr>
        <w:t xml:space="preserve">a </w:t>
      </w:r>
      <w:r w:rsidRPr="007311B0">
        <w:rPr>
          <w:rFonts w:ascii="Arial" w:hAnsi="Arial" w:cs="Arial"/>
          <w:b/>
          <w:szCs w:val="24"/>
        </w:rPr>
        <w:t>de Estudios de</w:t>
      </w:r>
      <w:r>
        <w:rPr>
          <w:rFonts w:ascii="Arial" w:hAnsi="Arial" w:cs="Arial"/>
          <w:b/>
          <w:szCs w:val="24"/>
        </w:rPr>
        <w:t xml:space="preserve"> Economía y Política Pública</w:t>
      </w:r>
    </w:p>
    <w:p w14:paraId="44472B95" w14:textId="77777777" w:rsidR="00775DCE" w:rsidRPr="007311B0" w:rsidRDefault="00775DCE" w:rsidP="00775DCE">
      <w:pPr>
        <w:pStyle w:val="Textoindependiente"/>
        <w:rPr>
          <w:rFonts w:ascii="Arial" w:hAnsi="Arial" w:cs="Arial"/>
          <w:b/>
          <w:szCs w:val="24"/>
        </w:rPr>
      </w:pPr>
    </w:p>
    <w:p w14:paraId="795FBE21" w14:textId="77777777" w:rsidR="00775DCE" w:rsidRDefault="00775DCE" w:rsidP="00775DCE">
      <w:pPr>
        <w:pStyle w:val="Textoindependiente"/>
        <w:rPr>
          <w:rFonts w:ascii="Arial" w:hAnsi="Arial" w:cs="Arial"/>
          <w:b/>
          <w:szCs w:val="24"/>
        </w:rPr>
      </w:pPr>
    </w:p>
    <w:p w14:paraId="690DF15F" w14:textId="77777777" w:rsidR="00775DCE" w:rsidRPr="007311B0" w:rsidRDefault="00775DCE" w:rsidP="00775DCE">
      <w:pPr>
        <w:pStyle w:val="Textoindependiente"/>
        <w:rPr>
          <w:rFonts w:ascii="Arial" w:hAnsi="Arial" w:cs="Arial"/>
          <w:b/>
          <w:szCs w:val="24"/>
        </w:rPr>
      </w:pPr>
    </w:p>
    <w:p w14:paraId="56F1AD3D" w14:textId="77777777" w:rsidR="00775DCE" w:rsidRPr="007311B0" w:rsidRDefault="00775DCE" w:rsidP="00775DCE">
      <w:pPr>
        <w:pStyle w:val="Textoindependiente"/>
        <w:rPr>
          <w:rFonts w:ascii="Arial" w:hAnsi="Arial" w:cs="Arial"/>
          <w:b/>
          <w:szCs w:val="24"/>
        </w:rPr>
      </w:pPr>
    </w:p>
    <w:p w14:paraId="108FF44D" w14:textId="77777777" w:rsidR="00775DCE" w:rsidRPr="007311B0" w:rsidRDefault="00775DCE" w:rsidP="00775DCE">
      <w:pPr>
        <w:pStyle w:val="Textoindependiente"/>
        <w:rPr>
          <w:rFonts w:ascii="Arial" w:hAnsi="Arial" w:cs="Arial"/>
          <w:b/>
          <w:szCs w:val="24"/>
        </w:rPr>
      </w:pPr>
    </w:p>
    <w:p w14:paraId="7D9BDA1A" w14:textId="77777777" w:rsidR="00775DCE" w:rsidRPr="007311B0" w:rsidRDefault="00775DCE" w:rsidP="00775DCE">
      <w:pPr>
        <w:pStyle w:val="Textoindependiente"/>
        <w:jc w:val="center"/>
        <w:rPr>
          <w:rFonts w:ascii="Arial" w:hAnsi="Arial" w:cs="Arial"/>
          <w:b/>
          <w:szCs w:val="24"/>
        </w:rPr>
      </w:pPr>
      <w:r>
        <w:rPr>
          <w:rFonts w:ascii="Arial" w:hAnsi="Arial" w:cs="Arial"/>
          <w:b/>
          <w:szCs w:val="24"/>
        </w:rPr>
        <w:t>RODOLFO ALFONSO CETINA</w:t>
      </w:r>
    </w:p>
    <w:p w14:paraId="5F0B171F" w14:textId="77777777" w:rsidR="00775DCE" w:rsidRPr="007311B0" w:rsidRDefault="00775DCE" w:rsidP="00775DCE">
      <w:pPr>
        <w:pStyle w:val="Textoindependiente"/>
        <w:jc w:val="center"/>
        <w:rPr>
          <w:rFonts w:ascii="Arial" w:hAnsi="Arial" w:cs="Arial"/>
          <w:b/>
          <w:szCs w:val="24"/>
        </w:rPr>
      </w:pPr>
      <w:r w:rsidRPr="007311B0">
        <w:rPr>
          <w:rFonts w:ascii="Arial" w:hAnsi="Arial" w:cs="Arial"/>
          <w:b/>
          <w:szCs w:val="24"/>
        </w:rPr>
        <w:t>Subdirector de Estadística y Análisis Presupuestal y Financiero</w:t>
      </w:r>
    </w:p>
    <w:p w14:paraId="4782EDE2" w14:textId="77777777" w:rsidR="00775DCE" w:rsidRPr="007311B0" w:rsidRDefault="00775DCE" w:rsidP="00775DCE">
      <w:pPr>
        <w:pStyle w:val="Textoindependiente"/>
        <w:rPr>
          <w:rFonts w:ascii="Arial" w:hAnsi="Arial" w:cs="Arial"/>
          <w:b/>
          <w:szCs w:val="24"/>
        </w:rPr>
      </w:pPr>
    </w:p>
    <w:p w14:paraId="04ECC6FB" w14:textId="77777777" w:rsidR="00775DCE" w:rsidRDefault="00775DCE" w:rsidP="00775DCE">
      <w:pPr>
        <w:pStyle w:val="Textoindependiente"/>
        <w:jc w:val="center"/>
        <w:rPr>
          <w:rFonts w:ascii="Arial" w:hAnsi="Arial" w:cs="Arial"/>
          <w:b/>
          <w:szCs w:val="24"/>
          <w:lang w:val="es-CO"/>
        </w:rPr>
      </w:pPr>
    </w:p>
    <w:p w14:paraId="0A9A306D" w14:textId="77777777" w:rsidR="00775DCE" w:rsidRDefault="00775DCE" w:rsidP="00775DCE">
      <w:pPr>
        <w:pStyle w:val="Textoindependiente"/>
        <w:jc w:val="center"/>
        <w:rPr>
          <w:rFonts w:ascii="Arial" w:hAnsi="Arial" w:cs="Arial"/>
          <w:b/>
          <w:szCs w:val="24"/>
          <w:lang w:val="es-CO"/>
        </w:rPr>
      </w:pPr>
    </w:p>
    <w:p w14:paraId="584083A3" w14:textId="77777777" w:rsidR="00775DCE" w:rsidRPr="007311B0" w:rsidRDefault="00775DCE" w:rsidP="00775DCE">
      <w:pPr>
        <w:pStyle w:val="Textoindependiente"/>
        <w:jc w:val="center"/>
        <w:rPr>
          <w:rFonts w:ascii="Arial" w:hAnsi="Arial" w:cs="Arial"/>
          <w:b/>
          <w:szCs w:val="24"/>
          <w:lang w:val="es-CO"/>
        </w:rPr>
      </w:pPr>
    </w:p>
    <w:p w14:paraId="3E06ED57" w14:textId="77777777" w:rsidR="00775DCE" w:rsidRPr="007311B0" w:rsidRDefault="00775DCE" w:rsidP="00775DCE">
      <w:pPr>
        <w:pStyle w:val="Textoindependiente"/>
        <w:jc w:val="center"/>
        <w:rPr>
          <w:rFonts w:ascii="Arial" w:hAnsi="Arial" w:cs="Arial"/>
          <w:b/>
          <w:szCs w:val="24"/>
        </w:rPr>
      </w:pPr>
      <w:r w:rsidRPr="007311B0">
        <w:rPr>
          <w:rFonts w:ascii="Arial" w:hAnsi="Arial" w:cs="Arial"/>
          <w:b/>
          <w:szCs w:val="24"/>
        </w:rPr>
        <w:t>LUIS ROBERTO ESCOBAR ÁLVAREZ</w:t>
      </w:r>
    </w:p>
    <w:p w14:paraId="2ACBF660" w14:textId="77777777" w:rsidR="00775DCE" w:rsidRDefault="00775DCE" w:rsidP="00775DCE">
      <w:pPr>
        <w:pStyle w:val="Textoindependiente"/>
        <w:jc w:val="center"/>
        <w:rPr>
          <w:rFonts w:ascii="Arial" w:hAnsi="Arial" w:cs="Arial"/>
          <w:b/>
          <w:szCs w:val="24"/>
        </w:rPr>
      </w:pPr>
      <w:r w:rsidRPr="007311B0">
        <w:rPr>
          <w:rFonts w:ascii="Arial" w:hAnsi="Arial" w:cs="Arial"/>
          <w:b/>
          <w:szCs w:val="24"/>
        </w:rPr>
        <w:t>DAVID ALEJANDRO RUÍZ ARIAS</w:t>
      </w:r>
    </w:p>
    <w:p w14:paraId="38246B3D" w14:textId="0A9D70FE" w:rsidR="00775DCE" w:rsidRPr="00775DCE" w:rsidRDefault="00775DCE" w:rsidP="00775DCE">
      <w:pPr>
        <w:pStyle w:val="Textoindependiente"/>
        <w:jc w:val="center"/>
        <w:rPr>
          <w:rFonts w:ascii="Arial" w:hAnsi="Arial" w:cs="Arial"/>
          <w:b/>
          <w:szCs w:val="24"/>
          <w:lang w:val="es-419"/>
        </w:rPr>
      </w:pPr>
      <w:r>
        <w:rPr>
          <w:rFonts w:ascii="Arial" w:hAnsi="Arial" w:cs="Arial"/>
          <w:b/>
          <w:szCs w:val="24"/>
          <w:lang w:val="es-419"/>
        </w:rPr>
        <w:t>JAIRO HEDILBERTO LATORRE LADINO</w:t>
      </w:r>
    </w:p>
    <w:p w14:paraId="6DB79D8F" w14:textId="77777777" w:rsidR="00775DCE" w:rsidRPr="007311B0" w:rsidRDefault="00775DCE" w:rsidP="00775DCE">
      <w:pPr>
        <w:pStyle w:val="Textoindependiente"/>
        <w:jc w:val="center"/>
        <w:rPr>
          <w:rFonts w:ascii="Arial" w:hAnsi="Arial" w:cs="Arial"/>
          <w:b/>
          <w:szCs w:val="24"/>
          <w:lang w:val="es-CO"/>
        </w:rPr>
      </w:pPr>
      <w:r w:rsidRPr="007311B0">
        <w:rPr>
          <w:rFonts w:ascii="Arial" w:hAnsi="Arial" w:cs="Arial"/>
          <w:b/>
          <w:szCs w:val="24"/>
          <w:lang w:val="es-CO"/>
        </w:rPr>
        <w:t>Profesionales</w:t>
      </w:r>
    </w:p>
    <w:p w14:paraId="7AE83BC4" w14:textId="77777777" w:rsidR="00775DCE" w:rsidRDefault="00775DCE" w:rsidP="00C12E71">
      <w:pPr>
        <w:spacing w:before="100" w:beforeAutospacing="1" w:after="100" w:afterAutospacing="1"/>
        <w:jc w:val="center"/>
        <w:rPr>
          <w:rFonts w:ascii="Arial" w:hAnsi="Arial" w:cs="Arial"/>
          <w:b/>
          <w:color w:val="000000"/>
          <w:lang w:val="es-419"/>
        </w:rPr>
      </w:pPr>
    </w:p>
    <w:p w14:paraId="597A602D" w14:textId="77777777" w:rsidR="00775DCE" w:rsidRDefault="00775DCE" w:rsidP="00775DCE">
      <w:pPr>
        <w:spacing w:before="100" w:beforeAutospacing="1" w:after="100" w:afterAutospacing="1"/>
        <w:rPr>
          <w:rFonts w:ascii="Arial" w:hAnsi="Arial" w:cs="Arial"/>
          <w:b/>
          <w:color w:val="000000"/>
          <w:lang w:val="es-419"/>
        </w:rPr>
      </w:pPr>
    </w:p>
    <w:p w14:paraId="58F8887A" w14:textId="67741E2D" w:rsidR="00C12E71" w:rsidRDefault="00975968" w:rsidP="00C12E71">
      <w:pPr>
        <w:spacing w:before="100" w:beforeAutospacing="1" w:after="100" w:afterAutospacing="1"/>
        <w:jc w:val="center"/>
        <w:rPr>
          <w:rFonts w:ascii="Arial" w:hAnsi="Arial" w:cs="Arial"/>
          <w:b/>
          <w:color w:val="000000"/>
          <w:lang w:val="es-419"/>
        </w:rPr>
      </w:pPr>
      <w:r>
        <w:rPr>
          <w:rFonts w:ascii="Arial" w:hAnsi="Arial" w:cs="Arial"/>
          <w:b/>
          <w:color w:val="000000"/>
          <w:lang w:val="es-419"/>
        </w:rPr>
        <w:lastRenderedPageBreak/>
        <w:t>ESTADÍ</w:t>
      </w:r>
      <w:r w:rsidR="00C12E71" w:rsidRPr="00C12E71">
        <w:rPr>
          <w:rFonts w:ascii="Arial" w:hAnsi="Arial" w:cs="Arial"/>
          <w:b/>
          <w:color w:val="000000"/>
          <w:lang w:val="es-419"/>
        </w:rPr>
        <w:t>STICAS PRESUPUESTALES DE BOGOTÁ D</w:t>
      </w:r>
      <w:r w:rsidR="009854F0">
        <w:rPr>
          <w:rFonts w:ascii="Arial" w:hAnsi="Arial" w:cs="Arial"/>
          <w:b/>
          <w:color w:val="000000"/>
          <w:lang w:val="es-419"/>
        </w:rPr>
        <w:t xml:space="preserve">ISTRITO </w:t>
      </w:r>
      <w:r w:rsidR="00C12E71" w:rsidRPr="00C12E71">
        <w:rPr>
          <w:rFonts w:ascii="Arial" w:hAnsi="Arial" w:cs="Arial"/>
          <w:b/>
          <w:color w:val="000000"/>
          <w:lang w:val="es-419"/>
        </w:rPr>
        <w:t>C</w:t>
      </w:r>
      <w:r w:rsidR="00975005">
        <w:rPr>
          <w:rFonts w:ascii="Arial" w:hAnsi="Arial" w:cs="Arial"/>
          <w:b/>
          <w:color w:val="000000"/>
          <w:lang w:val="es-419"/>
        </w:rPr>
        <w:t>A</w:t>
      </w:r>
      <w:r w:rsidR="009854F0">
        <w:rPr>
          <w:rFonts w:ascii="Arial" w:hAnsi="Arial" w:cs="Arial"/>
          <w:b/>
          <w:color w:val="000000"/>
          <w:lang w:val="es-419"/>
        </w:rPr>
        <w:t xml:space="preserve">PITAL </w:t>
      </w:r>
      <w:r w:rsidR="00C12E71" w:rsidRPr="00C12E71">
        <w:rPr>
          <w:rFonts w:ascii="Arial" w:hAnsi="Arial" w:cs="Arial"/>
          <w:b/>
          <w:color w:val="000000"/>
          <w:lang w:val="es-419"/>
        </w:rPr>
        <w:t xml:space="preserve">Vigencia </w:t>
      </w:r>
      <w:r w:rsidR="009F4A11">
        <w:rPr>
          <w:rFonts w:ascii="Arial" w:hAnsi="Arial" w:cs="Arial"/>
          <w:b/>
          <w:color w:val="000000"/>
          <w:lang w:val="es-419"/>
        </w:rPr>
        <w:t>2022</w:t>
      </w:r>
    </w:p>
    <w:p w14:paraId="7DF7BE97" w14:textId="31BEFCBA" w:rsidR="001935E5" w:rsidRDefault="001935E5" w:rsidP="001935E5">
      <w:pPr>
        <w:spacing w:before="100" w:beforeAutospacing="1" w:after="100" w:afterAutospacing="1"/>
        <w:jc w:val="both"/>
        <w:rPr>
          <w:rFonts w:ascii="Arial" w:hAnsi="Arial" w:cs="Arial"/>
          <w:b/>
          <w:color w:val="000000"/>
          <w:lang w:val="es-419"/>
        </w:rPr>
      </w:pPr>
      <w:r>
        <w:rPr>
          <w:rFonts w:ascii="Arial" w:hAnsi="Arial" w:cs="Arial"/>
          <w:b/>
          <w:color w:val="000000"/>
          <w:lang w:val="es-419"/>
        </w:rPr>
        <w:t xml:space="preserve">Presentación </w:t>
      </w:r>
    </w:p>
    <w:p w14:paraId="09F0FDA2" w14:textId="18280B25" w:rsidR="007B57E5" w:rsidRDefault="001935E5" w:rsidP="001935E5">
      <w:pPr>
        <w:spacing w:before="100" w:beforeAutospacing="1" w:after="100" w:afterAutospacing="1"/>
        <w:jc w:val="both"/>
        <w:rPr>
          <w:rFonts w:ascii="Arial" w:hAnsi="Arial" w:cs="Arial"/>
          <w:color w:val="000000"/>
          <w:lang w:val="es-419"/>
        </w:rPr>
      </w:pPr>
      <w:r>
        <w:rPr>
          <w:rFonts w:ascii="Arial" w:hAnsi="Arial" w:cs="Arial"/>
          <w:color w:val="000000"/>
          <w:lang w:val="es-419"/>
        </w:rPr>
        <w:t>La Contraloría de Bogotá D.C., con base en las funciones asignadas en la Constitución Política y la Ley</w:t>
      </w:r>
      <w:r w:rsidR="003C6E8F">
        <w:rPr>
          <w:rFonts w:ascii="Arial" w:hAnsi="Arial" w:cs="Arial"/>
          <w:color w:val="000000"/>
          <w:lang w:val="es-419"/>
        </w:rPr>
        <w:t>, elaboró el compendio de las estadísticas presupuestales del Distrito Capital del año</w:t>
      </w:r>
      <w:r w:rsidR="007B57E5">
        <w:rPr>
          <w:rFonts w:ascii="Arial" w:hAnsi="Arial" w:cs="Arial"/>
          <w:color w:val="000000"/>
          <w:lang w:val="es-419"/>
        </w:rPr>
        <w:t xml:space="preserve"> 2022, con el objetivo de que la ciudad </w:t>
      </w:r>
      <w:r w:rsidR="003C6E8F">
        <w:rPr>
          <w:rFonts w:ascii="Arial" w:hAnsi="Arial" w:cs="Arial"/>
          <w:color w:val="000000"/>
          <w:lang w:val="es-419"/>
        </w:rPr>
        <w:t xml:space="preserve">cuente con información ordenada y clasificada sobre </w:t>
      </w:r>
      <w:r w:rsidR="007B57E5">
        <w:rPr>
          <w:rFonts w:ascii="Arial" w:hAnsi="Arial" w:cs="Arial"/>
          <w:color w:val="000000"/>
          <w:lang w:val="es-419"/>
        </w:rPr>
        <w:t>la ejecución d</w:t>
      </w:r>
      <w:r w:rsidR="003C6E8F">
        <w:rPr>
          <w:rFonts w:ascii="Arial" w:hAnsi="Arial" w:cs="Arial"/>
          <w:color w:val="000000"/>
          <w:lang w:val="es-419"/>
        </w:rPr>
        <w:t xml:space="preserve">el presupuesto </w:t>
      </w:r>
      <w:r w:rsidR="007B57E5">
        <w:rPr>
          <w:rFonts w:ascii="Arial" w:hAnsi="Arial" w:cs="Arial"/>
          <w:color w:val="000000"/>
          <w:lang w:val="es-419"/>
        </w:rPr>
        <w:t>público</w:t>
      </w:r>
      <w:r w:rsidR="00FF3DE8">
        <w:rPr>
          <w:rFonts w:ascii="Arial" w:hAnsi="Arial" w:cs="Arial"/>
          <w:color w:val="000000"/>
          <w:lang w:val="es-419"/>
        </w:rPr>
        <w:t>, como elemento fundamental del control fiscal, político y ciudadano.</w:t>
      </w:r>
      <w:r w:rsidR="007B57E5">
        <w:rPr>
          <w:rFonts w:ascii="Arial" w:hAnsi="Arial" w:cs="Arial"/>
          <w:color w:val="000000"/>
          <w:lang w:val="es-419"/>
        </w:rPr>
        <w:t xml:space="preserve"> </w:t>
      </w:r>
    </w:p>
    <w:p w14:paraId="500A2F22" w14:textId="2C3B1BBE" w:rsidR="001935E5" w:rsidRDefault="007B57E5" w:rsidP="001935E5">
      <w:pPr>
        <w:spacing w:before="100" w:beforeAutospacing="1" w:after="100" w:afterAutospacing="1"/>
        <w:jc w:val="both"/>
        <w:rPr>
          <w:rFonts w:ascii="Arial" w:hAnsi="Arial" w:cs="Arial"/>
          <w:b/>
          <w:color w:val="000000"/>
          <w:lang w:val="es-419"/>
        </w:rPr>
      </w:pPr>
      <w:r>
        <w:rPr>
          <w:rFonts w:ascii="Arial" w:hAnsi="Arial" w:cs="Arial"/>
          <w:color w:val="000000"/>
          <w:lang w:val="es-419"/>
        </w:rPr>
        <w:t xml:space="preserve">El informe estadístico se clasificó </w:t>
      </w:r>
      <w:r w:rsidR="003C6E8F">
        <w:rPr>
          <w:rFonts w:ascii="Arial" w:hAnsi="Arial" w:cs="Arial"/>
          <w:color w:val="000000"/>
          <w:lang w:val="es-419"/>
        </w:rPr>
        <w:t>por entidades</w:t>
      </w:r>
      <w:r>
        <w:rPr>
          <w:rFonts w:ascii="Arial" w:hAnsi="Arial" w:cs="Arial"/>
          <w:color w:val="000000"/>
          <w:lang w:val="es-419"/>
        </w:rPr>
        <w:t xml:space="preserve"> o sujetos de control</w:t>
      </w:r>
      <w:r w:rsidR="003C6E8F">
        <w:rPr>
          <w:rFonts w:ascii="Arial" w:hAnsi="Arial" w:cs="Arial"/>
          <w:color w:val="000000"/>
          <w:lang w:val="es-419"/>
        </w:rPr>
        <w:t xml:space="preserve">, </w:t>
      </w:r>
      <w:r w:rsidR="00FF3DE8">
        <w:rPr>
          <w:rFonts w:ascii="Arial" w:hAnsi="Arial" w:cs="Arial"/>
          <w:color w:val="000000"/>
          <w:lang w:val="es-419"/>
        </w:rPr>
        <w:t xml:space="preserve">acumulado por </w:t>
      </w:r>
      <w:r>
        <w:rPr>
          <w:rFonts w:ascii="Arial" w:hAnsi="Arial" w:cs="Arial"/>
          <w:color w:val="000000"/>
          <w:lang w:val="es-419"/>
        </w:rPr>
        <w:t xml:space="preserve"> los </w:t>
      </w:r>
      <w:r w:rsidR="003C6E8F">
        <w:rPr>
          <w:rFonts w:ascii="Arial" w:hAnsi="Arial" w:cs="Arial"/>
          <w:color w:val="000000"/>
          <w:lang w:val="es-419"/>
        </w:rPr>
        <w:t>sectores administrativos</w:t>
      </w:r>
      <w:r>
        <w:rPr>
          <w:rFonts w:ascii="Arial" w:hAnsi="Arial" w:cs="Arial"/>
          <w:color w:val="000000"/>
          <w:lang w:val="es-419"/>
        </w:rPr>
        <w:t xml:space="preserve"> y niveles de gobierno, adicional </w:t>
      </w:r>
      <w:r w:rsidR="00FF3DE8">
        <w:rPr>
          <w:rFonts w:ascii="Arial" w:hAnsi="Arial" w:cs="Arial"/>
          <w:color w:val="000000"/>
          <w:lang w:val="es-419"/>
        </w:rPr>
        <w:t xml:space="preserve">y como valor agregado de la Contraloría de Bogotá, </w:t>
      </w:r>
      <w:r>
        <w:rPr>
          <w:rFonts w:ascii="Arial" w:hAnsi="Arial" w:cs="Arial"/>
          <w:color w:val="000000"/>
          <w:lang w:val="es-419"/>
        </w:rPr>
        <w:t xml:space="preserve">se consolidó el Presupuesto General del D.C. </w:t>
      </w:r>
      <w:r w:rsidR="003C6E8F">
        <w:rPr>
          <w:rFonts w:ascii="Arial" w:hAnsi="Arial" w:cs="Arial"/>
          <w:color w:val="000000"/>
          <w:lang w:val="es-419"/>
        </w:rPr>
        <w:t>de esta forma se pueda hacer seguimiento a los compromisos del gobierno y</w:t>
      </w:r>
      <w:r w:rsidR="00FF3DE8">
        <w:rPr>
          <w:rFonts w:ascii="Arial" w:hAnsi="Arial" w:cs="Arial"/>
          <w:color w:val="000000"/>
          <w:lang w:val="es-419"/>
        </w:rPr>
        <w:t xml:space="preserve"> </w:t>
      </w:r>
      <w:r w:rsidR="00485830">
        <w:rPr>
          <w:rFonts w:ascii="Arial" w:hAnsi="Arial" w:cs="Arial"/>
          <w:color w:val="000000"/>
          <w:lang w:val="es-419"/>
        </w:rPr>
        <w:t xml:space="preserve">al </w:t>
      </w:r>
      <w:r w:rsidR="00FF3DE8">
        <w:rPr>
          <w:rFonts w:ascii="Arial" w:hAnsi="Arial" w:cs="Arial"/>
          <w:color w:val="000000"/>
          <w:lang w:val="es-419"/>
        </w:rPr>
        <w:t>avan</w:t>
      </w:r>
      <w:r w:rsidR="00485830">
        <w:rPr>
          <w:rFonts w:ascii="Arial" w:hAnsi="Arial" w:cs="Arial"/>
          <w:color w:val="000000"/>
          <w:lang w:val="es-419"/>
        </w:rPr>
        <w:t>ce d</w:t>
      </w:r>
      <w:r w:rsidR="00FF3DE8">
        <w:rPr>
          <w:rFonts w:ascii="Arial" w:hAnsi="Arial" w:cs="Arial"/>
          <w:color w:val="000000"/>
          <w:lang w:val="es-419"/>
        </w:rPr>
        <w:t xml:space="preserve">el </w:t>
      </w:r>
      <w:r w:rsidR="003C6E8F">
        <w:rPr>
          <w:rFonts w:ascii="Arial" w:hAnsi="Arial" w:cs="Arial"/>
          <w:color w:val="000000"/>
          <w:lang w:val="es-419"/>
        </w:rPr>
        <w:t>Plan de Desarrollo.</w:t>
      </w:r>
      <w:r w:rsidR="001935E5">
        <w:rPr>
          <w:rFonts w:ascii="Arial" w:hAnsi="Arial" w:cs="Arial"/>
          <w:b/>
          <w:color w:val="000000"/>
          <w:lang w:val="es-419"/>
        </w:rPr>
        <w:t xml:space="preserve"> </w:t>
      </w:r>
    </w:p>
    <w:p w14:paraId="09811823" w14:textId="59771C7A" w:rsidR="00150C54" w:rsidRPr="007B57E5" w:rsidRDefault="00150C54" w:rsidP="00150C54">
      <w:pPr>
        <w:spacing w:before="100" w:beforeAutospacing="1" w:after="100" w:afterAutospacing="1"/>
        <w:jc w:val="both"/>
        <w:rPr>
          <w:rFonts w:ascii="Arial" w:hAnsi="Arial" w:cs="Arial"/>
          <w:lang w:val="es-419"/>
        </w:rPr>
      </w:pPr>
      <w:r w:rsidRPr="00C8681C">
        <w:rPr>
          <w:rFonts w:ascii="Arial" w:hAnsi="Arial" w:cs="Arial"/>
        </w:rPr>
        <w:t xml:space="preserve">El presupuesto </w:t>
      </w:r>
      <w:r w:rsidR="007B57E5">
        <w:rPr>
          <w:rFonts w:ascii="Arial" w:hAnsi="Arial" w:cs="Arial"/>
          <w:lang w:val="es-419"/>
        </w:rPr>
        <w:t>si bien es una estimación de los ingresos y gastos de un ente público</w:t>
      </w:r>
      <w:r w:rsidR="00E100CE">
        <w:rPr>
          <w:rFonts w:ascii="Arial" w:hAnsi="Arial" w:cs="Arial"/>
          <w:lang w:val="es-419"/>
        </w:rPr>
        <w:t>,</w:t>
      </w:r>
      <w:r w:rsidR="007B57E5">
        <w:rPr>
          <w:rFonts w:ascii="Arial" w:hAnsi="Arial" w:cs="Arial"/>
          <w:lang w:val="es-419"/>
        </w:rPr>
        <w:t xml:space="preserve"> que se utiliza para cumplir con su función institucional, también </w:t>
      </w:r>
      <w:r w:rsidRPr="00C8681C">
        <w:rPr>
          <w:rFonts w:ascii="Arial" w:hAnsi="Arial" w:cs="Arial"/>
        </w:rPr>
        <w:t xml:space="preserve">aparece como la expresión cuantitativa de la política fiscal en sus interrelaciones intertemporales con los </w:t>
      </w:r>
      <w:r w:rsidR="00485830" w:rsidRPr="00C8681C">
        <w:rPr>
          <w:rFonts w:ascii="Arial" w:hAnsi="Arial" w:cs="Arial"/>
        </w:rPr>
        <w:t>fundamento</w:t>
      </w:r>
      <w:r w:rsidR="00485830">
        <w:rPr>
          <w:rFonts w:ascii="Arial" w:hAnsi="Arial" w:cs="Arial"/>
          <w:lang w:val="es-419"/>
        </w:rPr>
        <w:t xml:space="preserve">s </w:t>
      </w:r>
      <w:r w:rsidRPr="00C8681C">
        <w:rPr>
          <w:rFonts w:ascii="Arial" w:hAnsi="Arial" w:cs="Arial"/>
        </w:rPr>
        <w:t>macroeconómicos; constituyendo el instrumento a través del cual se materializa la acción del Estado y se ejecuta el Plan de Desarrollo</w:t>
      </w:r>
      <w:r>
        <w:rPr>
          <w:rStyle w:val="Refdenotaalpie"/>
          <w:rFonts w:ascii="Arial" w:hAnsi="Arial" w:cs="Arial"/>
        </w:rPr>
        <w:footnoteReference w:id="1"/>
      </w:r>
      <w:r w:rsidRPr="009854F0">
        <w:rPr>
          <w:rFonts w:ascii="Arial" w:hAnsi="Arial" w:cs="Arial"/>
        </w:rPr>
        <w:t>.</w:t>
      </w:r>
      <w:r w:rsidR="007B57E5">
        <w:rPr>
          <w:rFonts w:ascii="Arial" w:hAnsi="Arial" w:cs="Arial"/>
          <w:lang w:val="es-419"/>
        </w:rPr>
        <w:t xml:space="preserve"> Y sirve de mecanismo para satisfacer las necesidades de la población y legitimar la acción del </w:t>
      </w:r>
      <w:r w:rsidR="00917F8F">
        <w:rPr>
          <w:rFonts w:ascii="Arial" w:hAnsi="Arial" w:cs="Arial"/>
          <w:lang w:val="es-419"/>
        </w:rPr>
        <w:t>estado.</w:t>
      </w:r>
    </w:p>
    <w:p w14:paraId="5A9E4366" w14:textId="048C93D3" w:rsidR="000A0184" w:rsidRDefault="000A0184" w:rsidP="000A0184">
      <w:pPr>
        <w:spacing w:before="100" w:beforeAutospacing="1" w:after="100" w:afterAutospacing="1"/>
        <w:rPr>
          <w:rFonts w:ascii="Arial" w:hAnsi="Arial" w:cs="Arial"/>
          <w:b/>
          <w:color w:val="000000"/>
          <w:lang w:val="es-419"/>
        </w:rPr>
      </w:pPr>
      <w:r>
        <w:rPr>
          <w:rFonts w:ascii="Arial" w:hAnsi="Arial" w:cs="Arial"/>
          <w:b/>
          <w:color w:val="000000"/>
          <w:lang w:val="es-419"/>
        </w:rPr>
        <w:t>Sustento Normativo</w:t>
      </w:r>
    </w:p>
    <w:p w14:paraId="105A0DF4" w14:textId="631D28B9" w:rsidR="00975005" w:rsidRPr="00FD22F0" w:rsidRDefault="00546341" w:rsidP="00975005">
      <w:pPr>
        <w:spacing w:before="100" w:beforeAutospacing="1" w:after="100" w:afterAutospacing="1"/>
        <w:jc w:val="both"/>
        <w:rPr>
          <w:rFonts w:ascii="Arial" w:hAnsi="Arial" w:cs="Arial"/>
          <w:lang w:val="es-419"/>
        </w:rPr>
      </w:pPr>
      <w:r w:rsidRPr="00FD22F0">
        <w:rPr>
          <w:rFonts w:ascii="Arial" w:hAnsi="Arial" w:cs="Arial"/>
          <w:lang w:val="es-419"/>
        </w:rPr>
        <w:t xml:space="preserve">De acuerdo con el </w:t>
      </w:r>
      <w:r w:rsidR="00975005" w:rsidRPr="00FD22F0">
        <w:rPr>
          <w:rFonts w:ascii="Arial" w:hAnsi="Arial" w:cs="Arial"/>
        </w:rPr>
        <w:t>Artículo 267</w:t>
      </w:r>
      <w:r w:rsidR="00975005" w:rsidRPr="00FD22F0">
        <w:rPr>
          <w:rFonts w:ascii="Arial" w:hAnsi="Arial" w:cs="Arial"/>
          <w:lang w:val="es-419"/>
        </w:rPr>
        <w:t xml:space="preserve"> de la Constitución Política de Colombia, e</w:t>
      </w:r>
      <w:r w:rsidR="00975005" w:rsidRPr="00FD22F0">
        <w:rPr>
          <w:rFonts w:ascii="Arial" w:hAnsi="Arial" w:cs="Arial"/>
        </w:rPr>
        <w:t>l control fiscal es una función pública que ejercerá la Contraloría General de la República, la cual vigila la gestión fiscal de la administración y de los particulares o entidades que manejen fondos o bienes de la Nación</w:t>
      </w:r>
      <w:r w:rsidR="00975005" w:rsidRPr="00FD22F0">
        <w:rPr>
          <w:rFonts w:ascii="Arial" w:hAnsi="Arial" w:cs="Arial"/>
          <w:lang w:val="es-419"/>
        </w:rPr>
        <w:t>.</w:t>
      </w:r>
    </w:p>
    <w:p w14:paraId="4E5A90F3" w14:textId="7CBBDE89" w:rsidR="000232D5" w:rsidRDefault="00975005" w:rsidP="00854B42">
      <w:pPr>
        <w:spacing w:before="100" w:beforeAutospacing="1" w:after="100" w:afterAutospacing="1"/>
        <w:jc w:val="both"/>
        <w:rPr>
          <w:rFonts w:ascii="Arial" w:hAnsi="Arial" w:cs="Arial"/>
          <w:lang w:val="es-419"/>
        </w:rPr>
      </w:pPr>
      <w:r w:rsidRPr="00FD22F0">
        <w:rPr>
          <w:rFonts w:ascii="Arial" w:hAnsi="Arial" w:cs="Arial"/>
          <w:lang w:val="es-419"/>
        </w:rPr>
        <w:t>En el</w:t>
      </w:r>
      <w:r w:rsidRPr="00FD22F0">
        <w:rPr>
          <w:rFonts w:ascii="Arial" w:hAnsi="Arial" w:cs="Arial"/>
        </w:rPr>
        <w:t xml:space="preserve"> artículo 272</w:t>
      </w:r>
      <w:r w:rsidR="00FD22F0" w:rsidRPr="00FD22F0">
        <w:rPr>
          <w:rFonts w:ascii="Arial" w:hAnsi="Arial" w:cs="Arial"/>
          <w:lang w:val="es-419"/>
        </w:rPr>
        <w:t>,</w:t>
      </w:r>
      <w:r w:rsidRPr="00FD22F0">
        <w:rPr>
          <w:rFonts w:ascii="Arial" w:hAnsi="Arial" w:cs="Arial"/>
        </w:rPr>
        <w:t xml:space="preserve"> modificado por el artículo 4 del Acto Legislativo 4 de 2019, establece que la vigilancia de la gestión fiscal de los departamentos, distritos y municipios en los que existan contralorías corresponderá́ a éstas, en forma concurrente con la Contraloría General de la República.</w:t>
      </w:r>
      <w:r w:rsidR="000232D5" w:rsidRPr="00FD22F0">
        <w:rPr>
          <w:rFonts w:ascii="Arial" w:hAnsi="Arial" w:cs="Arial"/>
          <w:lang w:val="es-419"/>
        </w:rPr>
        <w:t xml:space="preserve"> </w:t>
      </w:r>
    </w:p>
    <w:p w14:paraId="3B28D49E" w14:textId="70E4B79A" w:rsidR="007F79A6" w:rsidRDefault="000232D5" w:rsidP="00854B42">
      <w:pPr>
        <w:spacing w:before="100" w:beforeAutospacing="1" w:after="100" w:afterAutospacing="1"/>
        <w:jc w:val="both"/>
        <w:rPr>
          <w:rFonts w:ascii="Arial" w:hAnsi="Arial" w:cs="Arial"/>
          <w:color w:val="333333"/>
          <w:sz w:val="25"/>
          <w:szCs w:val="25"/>
        </w:rPr>
      </w:pPr>
      <w:r w:rsidRPr="00FD22F0">
        <w:rPr>
          <w:rFonts w:ascii="Arial" w:hAnsi="Arial" w:cs="Arial"/>
          <w:lang w:val="es-419"/>
        </w:rPr>
        <w:t>En e</w:t>
      </w:r>
      <w:r w:rsidR="009854F0" w:rsidRPr="00FD22F0">
        <w:rPr>
          <w:rFonts w:ascii="Arial" w:hAnsi="Arial" w:cs="Arial"/>
          <w:lang w:val="es-419"/>
        </w:rPr>
        <w:t xml:space="preserve">l </w:t>
      </w:r>
      <w:r w:rsidR="009854F0" w:rsidRPr="00FD22F0">
        <w:rPr>
          <w:rFonts w:ascii="Arial" w:hAnsi="Arial" w:cs="Arial"/>
        </w:rPr>
        <w:t xml:space="preserve">artículo 354 </w:t>
      </w:r>
      <w:r w:rsidR="00562E87" w:rsidRPr="00FD22F0">
        <w:rPr>
          <w:rFonts w:ascii="Arial" w:hAnsi="Arial" w:cs="Arial"/>
          <w:lang w:val="es-419"/>
        </w:rPr>
        <w:t xml:space="preserve">se estipuló </w:t>
      </w:r>
      <w:r w:rsidR="00546341" w:rsidRPr="00FD22F0">
        <w:rPr>
          <w:rFonts w:ascii="Arial" w:hAnsi="Arial" w:cs="Arial"/>
          <w:lang w:val="es-419"/>
        </w:rPr>
        <w:t xml:space="preserve">que </w:t>
      </w:r>
      <w:r w:rsidR="009854F0" w:rsidRPr="00FD22F0">
        <w:rPr>
          <w:rFonts w:ascii="Arial" w:hAnsi="Arial" w:cs="Arial"/>
          <w:lang w:val="es-419"/>
        </w:rPr>
        <w:t xml:space="preserve">es función de la </w:t>
      </w:r>
      <w:r w:rsidR="009854F0" w:rsidRPr="00FD22F0">
        <w:rPr>
          <w:rFonts w:ascii="Arial" w:hAnsi="Arial" w:cs="Arial"/>
        </w:rPr>
        <w:t xml:space="preserve">Contraloría General de la República llevar la contabilidad </w:t>
      </w:r>
      <w:r w:rsidR="005547A9" w:rsidRPr="00FD22F0">
        <w:rPr>
          <w:rFonts w:ascii="Arial" w:hAnsi="Arial" w:cs="Arial"/>
          <w:lang w:val="es-419"/>
        </w:rPr>
        <w:t xml:space="preserve">de la </w:t>
      </w:r>
      <w:r w:rsidR="009854F0" w:rsidRPr="00FD22F0">
        <w:rPr>
          <w:rFonts w:ascii="Arial" w:hAnsi="Arial" w:cs="Arial"/>
        </w:rPr>
        <w:t>ejecución del Presupuesto General de la Nación</w:t>
      </w:r>
      <w:r w:rsidR="00854B42" w:rsidRPr="00FD22F0">
        <w:rPr>
          <w:rFonts w:ascii="Arial" w:hAnsi="Arial" w:cs="Arial"/>
          <w:lang w:val="es-419"/>
        </w:rPr>
        <w:t xml:space="preserve">, en desarrollo de este artículo, </w:t>
      </w:r>
      <w:r w:rsidR="009854F0" w:rsidRPr="00FD22F0">
        <w:rPr>
          <w:rFonts w:ascii="Arial" w:hAnsi="Arial" w:cs="Arial"/>
        </w:rPr>
        <w:t>la Ley 42 de 1993</w:t>
      </w:r>
      <w:r w:rsidR="00854B42" w:rsidRPr="00FD22F0">
        <w:rPr>
          <w:rFonts w:ascii="Arial" w:hAnsi="Arial" w:cs="Arial"/>
          <w:lang w:val="es-419"/>
        </w:rPr>
        <w:t xml:space="preserve"> en el Articulo 36</w:t>
      </w:r>
      <w:r w:rsidR="00546341" w:rsidRPr="00FD22F0">
        <w:rPr>
          <w:rFonts w:ascii="Arial" w:hAnsi="Arial" w:cs="Arial"/>
          <w:lang w:val="es-419"/>
        </w:rPr>
        <w:t>,</w:t>
      </w:r>
      <w:r w:rsidR="00854B42" w:rsidRPr="00FD22F0">
        <w:rPr>
          <w:rFonts w:ascii="Arial" w:hAnsi="Arial" w:cs="Arial"/>
          <w:lang w:val="es-419"/>
        </w:rPr>
        <w:t xml:space="preserve"> </w:t>
      </w:r>
      <w:r w:rsidR="009854F0" w:rsidRPr="00FD22F0">
        <w:rPr>
          <w:rFonts w:ascii="Arial" w:hAnsi="Arial" w:cs="Arial"/>
        </w:rPr>
        <w:t xml:space="preserve">establece </w:t>
      </w:r>
      <w:r w:rsidR="009854F0" w:rsidRPr="00FD22F0">
        <w:rPr>
          <w:rFonts w:ascii="Arial" w:hAnsi="Arial" w:cs="Arial"/>
        </w:rPr>
        <w:lastRenderedPageBreak/>
        <w:t>que le corresponde registrar la ejecución de los ingresos y los gastos que afectan las cuentas del tesoro nacional, para lo cual tendrá en cuenta los reconocimientos y los recaudos y las ordenaciones de gastos y de pagos</w:t>
      </w:r>
      <w:r w:rsidR="00546341" w:rsidRPr="00FD22F0">
        <w:rPr>
          <w:rFonts w:ascii="Arial" w:hAnsi="Arial" w:cs="Arial"/>
          <w:lang w:val="es-419"/>
        </w:rPr>
        <w:t>. E</w:t>
      </w:r>
      <w:r w:rsidR="007F79A6" w:rsidRPr="00FD22F0">
        <w:rPr>
          <w:rFonts w:ascii="Arial" w:hAnsi="Arial" w:cs="Arial"/>
          <w:lang w:val="es-419"/>
        </w:rPr>
        <w:t xml:space="preserve">n el artículo 37 </w:t>
      </w:r>
      <w:r w:rsidR="00546341" w:rsidRPr="00FD22F0">
        <w:rPr>
          <w:rFonts w:ascii="Arial" w:hAnsi="Arial" w:cs="Arial"/>
          <w:lang w:val="es-419"/>
        </w:rPr>
        <w:t xml:space="preserve">de la misma Ley se incorporó que </w:t>
      </w:r>
      <w:r w:rsidR="007F79A6" w:rsidRPr="00FD22F0">
        <w:rPr>
          <w:rFonts w:ascii="Arial" w:hAnsi="Arial" w:cs="Arial"/>
          <w:lang w:val="es-419"/>
        </w:rPr>
        <w:t>e</w:t>
      </w:r>
      <w:r w:rsidR="007F79A6" w:rsidRPr="00FD22F0">
        <w:rPr>
          <w:rFonts w:ascii="Arial" w:hAnsi="Arial" w:cs="Arial"/>
          <w:color w:val="333333"/>
        </w:rPr>
        <w:t>l presupuesto general del sector público está conformado por la consolidación de los presupuestos general de la Nación y de las entidades descentralizadas territorialmente o por servicios, cualquiera que sea el orden a que pertenezcan, de los particulares o entidades que manejen fondos de la Nación, pero sólo con relación a dichos fondos y de los fondos sin personería jurídica denominados Especiales o Cuenta creados por ley o con autorización de ésta</w:t>
      </w:r>
      <w:r w:rsidR="007F79A6" w:rsidRPr="007F79A6">
        <w:rPr>
          <w:rFonts w:ascii="Arial" w:hAnsi="Arial" w:cs="Arial"/>
          <w:color w:val="333333"/>
          <w:sz w:val="25"/>
          <w:szCs w:val="25"/>
        </w:rPr>
        <w:t>.</w:t>
      </w:r>
    </w:p>
    <w:p w14:paraId="4E335779" w14:textId="262C51BE" w:rsidR="009D31B8" w:rsidRPr="009D31B8" w:rsidRDefault="00485830" w:rsidP="00854B42">
      <w:pPr>
        <w:spacing w:before="100" w:beforeAutospacing="1" w:after="100" w:afterAutospacing="1"/>
        <w:jc w:val="both"/>
        <w:rPr>
          <w:rFonts w:ascii="Arial" w:hAnsi="Arial" w:cs="Arial"/>
          <w:color w:val="333333"/>
          <w:sz w:val="25"/>
          <w:szCs w:val="25"/>
        </w:rPr>
      </w:pPr>
      <w:r>
        <w:rPr>
          <w:rFonts w:ascii="Arial" w:hAnsi="Arial" w:cs="Arial"/>
          <w:lang w:val="es-419"/>
        </w:rPr>
        <w:t>En</w:t>
      </w:r>
      <w:r w:rsidR="009D31B8" w:rsidRPr="009D31B8">
        <w:rPr>
          <w:rFonts w:ascii="Arial" w:hAnsi="Arial" w:cs="Arial"/>
        </w:rPr>
        <w:t xml:space="preserve"> el artículo 105 del Decreto Ley 1421 de 1993, modificado por el artículo 164 del Decreto Ley 403 de 2020, establece que la vigilancia de la gestión fiscal del Distrito Capital y de los particulares que manejen fondos o bienes del mismo, corresponde a la Contraloría de Bogotá, D.C.</w:t>
      </w:r>
    </w:p>
    <w:p w14:paraId="200FB695" w14:textId="15DC3D0F" w:rsidR="000A0184" w:rsidRPr="00FD22F0" w:rsidRDefault="000A0184" w:rsidP="00854B42">
      <w:pPr>
        <w:spacing w:before="100" w:beforeAutospacing="1" w:after="100" w:afterAutospacing="1"/>
        <w:jc w:val="both"/>
        <w:rPr>
          <w:rFonts w:ascii="Arial" w:hAnsi="Arial" w:cs="Arial"/>
          <w:b/>
          <w:color w:val="333333"/>
          <w:lang w:val="es-419"/>
        </w:rPr>
      </w:pPr>
      <w:r w:rsidRPr="00FD22F0">
        <w:rPr>
          <w:rFonts w:ascii="Arial" w:hAnsi="Arial" w:cs="Arial"/>
          <w:b/>
          <w:color w:val="333333"/>
          <w:lang w:val="es-419"/>
        </w:rPr>
        <w:t>Contabilidad presupuestal</w:t>
      </w:r>
    </w:p>
    <w:p w14:paraId="712DFA59" w14:textId="3B8F46DA" w:rsidR="000A0184" w:rsidRPr="000A0184" w:rsidRDefault="000A0184" w:rsidP="00854B42">
      <w:pPr>
        <w:spacing w:before="100" w:beforeAutospacing="1" w:after="100" w:afterAutospacing="1"/>
        <w:jc w:val="both"/>
        <w:rPr>
          <w:rFonts w:ascii="Arial" w:hAnsi="Arial" w:cs="Arial"/>
          <w:b/>
          <w:color w:val="333333"/>
          <w:sz w:val="25"/>
          <w:szCs w:val="25"/>
          <w:lang w:val="es-419"/>
        </w:rPr>
      </w:pPr>
      <w:r w:rsidRPr="000A0184">
        <w:rPr>
          <w:rFonts w:ascii="Arial" w:hAnsi="Arial" w:cs="Arial"/>
        </w:rPr>
        <w:t>Es una aplicación especializada de la contabilidad gubernamental que se encarga de registrar, los hechos y operaciones que afectan el presupuesto y los flujos de entrada y salida de recursos a partir de propósitos específicos, para satisfacer las necesidades de información y control financiero, propios de las entidades</w:t>
      </w:r>
      <w:r>
        <w:rPr>
          <w:rStyle w:val="Refdenotaalpie"/>
          <w:rFonts w:ascii="Arial" w:hAnsi="Arial" w:cs="Arial"/>
        </w:rPr>
        <w:footnoteReference w:id="2"/>
      </w:r>
      <w:r w:rsidRPr="000A0184">
        <w:rPr>
          <w:rFonts w:ascii="Arial" w:hAnsi="Arial" w:cs="Arial"/>
        </w:rPr>
        <w:t>.</w:t>
      </w:r>
    </w:p>
    <w:p w14:paraId="6F6D0A2E" w14:textId="61FDC490" w:rsidR="00C12E71" w:rsidRDefault="00BD3D52" w:rsidP="009F4A11">
      <w:pPr>
        <w:spacing w:before="100" w:beforeAutospacing="1" w:after="100" w:afterAutospacing="1"/>
        <w:jc w:val="both"/>
        <w:rPr>
          <w:rFonts w:ascii="Arial" w:hAnsi="Arial" w:cs="Arial"/>
          <w:color w:val="000000"/>
          <w:lang w:val="es-419"/>
        </w:rPr>
      </w:pPr>
      <w:r>
        <w:rPr>
          <w:rFonts w:ascii="Arial" w:hAnsi="Arial" w:cs="Arial"/>
          <w:color w:val="000000"/>
          <w:lang w:val="es-419"/>
        </w:rPr>
        <w:t>En desarrollo de lo anterior, la Contraloría de Bogotá D.C., a través de la Dirección de Estudios de Economía y Política Pública, Subdirección de Estadística y Análisis Presupuestal y Financiero</w:t>
      </w:r>
      <w:r w:rsidR="001636A0">
        <w:rPr>
          <w:rFonts w:ascii="Arial" w:hAnsi="Arial" w:cs="Arial"/>
          <w:color w:val="000000"/>
          <w:lang w:val="es-419"/>
        </w:rPr>
        <w:t>,</w:t>
      </w:r>
      <w:r>
        <w:rPr>
          <w:rFonts w:ascii="Arial" w:hAnsi="Arial" w:cs="Arial"/>
          <w:color w:val="000000"/>
          <w:lang w:val="es-419"/>
        </w:rPr>
        <w:t xml:space="preserve"> </w:t>
      </w:r>
      <w:r w:rsidR="000D5FCA">
        <w:rPr>
          <w:rFonts w:ascii="Arial" w:hAnsi="Arial" w:cs="Arial"/>
          <w:color w:val="000000"/>
          <w:lang w:val="es-419"/>
        </w:rPr>
        <w:t xml:space="preserve">tiene la función de </w:t>
      </w:r>
      <w:r>
        <w:rPr>
          <w:rFonts w:ascii="Arial" w:hAnsi="Arial" w:cs="Arial"/>
          <w:color w:val="000000"/>
        </w:rPr>
        <w:t>m</w:t>
      </w:r>
      <w:r w:rsidR="00C12E71" w:rsidRPr="00C12E71">
        <w:rPr>
          <w:rFonts w:ascii="Arial" w:hAnsi="Arial" w:cs="Arial"/>
          <w:color w:val="000000"/>
        </w:rPr>
        <w:t xml:space="preserve">antener actualizada la contabilidad presupuestal del Distrito Capital, </w:t>
      </w:r>
      <w:r w:rsidR="000D5FCA">
        <w:rPr>
          <w:rFonts w:ascii="Arial" w:hAnsi="Arial" w:cs="Arial"/>
          <w:color w:val="000000"/>
          <w:lang w:val="es-419"/>
        </w:rPr>
        <w:t xml:space="preserve">la cual </w:t>
      </w:r>
      <w:r w:rsidR="00C12E71" w:rsidRPr="00C12E71">
        <w:rPr>
          <w:rFonts w:ascii="Arial" w:hAnsi="Arial" w:cs="Arial"/>
          <w:color w:val="000000"/>
        </w:rPr>
        <w:t xml:space="preserve">es rendida por los sujetos de control </w:t>
      </w:r>
      <w:r w:rsidR="000D5FCA">
        <w:rPr>
          <w:rFonts w:ascii="Arial" w:hAnsi="Arial" w:cs="Arial"/>
          <w:color w:val="000000"/>
          <w:lang w:val="es-419"/>
        </w:rPr>
        <w:t xml:space="preserve">fiscal </w:t>
      </w:r>
      <w:r w:rsidR="00C12E71" w:rsidRPr="00C12E71">
        <w:rPr>
          <w:rFonts w:ascii="Arial" w:hAnsi="Arial" w:cs="Arial"/>
          <w:color w:val="000000"/>
        </w:rPr>
        <w:t>a través del Sistema de Vigilancia al Control Fiscal – SIVICOF, siendo la base para la realización de los informes constitucionales y legales. Con esta información se elabora el informe anual de Estadísticas Presupuestales del Distrito Capital correspondiente a cada vigencia fiscal, según lo ordenado por el numeral 9 del artículo 6 y el numeral 6 del artículo 14 del Acuerdo 664 de 2017</w:t>
      </w:r>
      <w:r w:rsidR="000D5FCA">
        <w:rPr>
          <w:rFonts w:ascii="Arial" w:hAnsi="Arial" w:cs="Arial"/>
          <w:color w:val="000000"/>
          <w:lang w:val="es-419"/>
        </w:rPr>
        <w:t>.</w:t>
      </w:r>
    </w:p>
    <w:p w14:paraId="748934E3" w14:textId="36FCD19D" w:rsidR="004B6A97" w:rsidRDefault="004B6A97" w:rsidP="00ED56F9">
      <w:pPr>
        <w:autoSpaceDE w:val="0"/>
        <w:autoSpaceDN w:val="0"/>
        <w:adjustRightInd w:val="0"/>
        <w:jc w:val="both"/>
        <w:rPr>
          <w:rFonts w:ascii="Arial" w:hAnsi="Arial" w:cs="Arial"/>
          <w:color w:val="0D0D0D" w:themeColor="text1" w:themeTint="F2"/>
          <w:lang w:val="es-419" w:eastAsia="es-ES"/>
        </w:rPr>
      </w:pPr>
      <w:r>
        <w:rPr>
          <w:rFonts w:ascii="Arial" w:hAnsi="Arial" w:cs="Arial"/>
          <w:color w:val="0D0D0D" w:themeColor="text1" w:themeTint="F2"/>
          <w:lang w:val="es-419" w:eastAsia="es-ES"/>
        </w:rPr>
        <w:t>La contabilidad Presupuestal del Distrito Capital se conforma con 77 sujetos de control fiscal, que deben rendir información presupuestal en razón a que el Distrito Capital es poseedor del 90% a más de propiedad, quienes tienen una participación menor a este porcentaje no están obligados a remitir información presupuestal.</w:t>
      </w:r>
    </w:p>
    <w:p w14:paraId="1C0256DE" w14:textId="77777777" w:rsidR="004B6A97" w:rsidRDefault="004B6A97" w:rsidP="00ED56F9">
      <w:pPr>
        <w:autoSpaceDE w:val="0"/>
        <w:autoSpaceDN w:val="0"/>
        <w:adjustRightInd w:val="0"/>
        <w:jc w:val="both"/>
        <w:rPr>
          <w:rFonts w:ascii="Arial" w:hAnsi="Arial" w:cs="Arial"/>
          <w:color w:val="0D0D0D" w:themeColor="text1" w:themeTint="F2"/>
          <w:lang w:val="es-419" w:eastAsia="es-ES"/>
        </w:rPr>
      </w:pPr>
    </w:p>
    <w:p w14:paraId="20CB4C88" w14:textId="04CDE647" w:rsidR="004B6A97" w:rsidRPr="004B6A97" w:rsidRDefault="004B6A97" w:rsidP="00ED56F9">
      <w:pPr>
        <w:autoSpaceDE w:val="0"/>
        <w:autoSpaceDN w:val="0"/>
        <w:adjustRightInd w:val="0"/>
        <w:jc w:val="both"/>
        <w:rPr>
          <w:rFonts w:ascii="Arial" w:hAnsi="Arial" w:cs="Arial"/>
          <w:color w:val="0D0D0D" w:themeColor="text1" w:themeTint="F2"/>
          <w:lang w:val="es-419" w:eastAsia="es-ES"/>
        </w:rPr>
      </w:pPr>
      <w:r>
        <w:rPr>
          <w:rFonts w:ascii="Arial" w:hAnsi="Arial" w:cs="Arial"/>
          <w:color w:val="0D0D0D" w:themeColor="text1" w:themeTint="F2"/>
          <w:lang w:val="es-419" w:eastAsia="es-ES"/>
        </w:rPr>
        <w:t>Estas entidades o sujetos de control fiscal se clasi</w:t>
      </w:r>
      <w:r w:rsidR="00E100CE">
        <w:rPr>
          <w:rFonts w:ascii="Arial" w:hAnsi="Arial" w:cs="Arial"/>
          <w:color w:val="0D0D0D" w:themeColor="text1" w:themeTint="F2"/>
          <w:lang w:val="es-419" w:eastAsia="es-ES"/>
        </w:rPr>
        <w:t xml:space="preserve">fican en 4 niveles de gobierno I) </w:t>
      </w:r>
      <w:r>
        <w:rPr>
          <w:rFonts w:ascii="Arial" w:hAnsi="Arial" w:cs="Arial"/>
          <w:color w:val="0D0D0D" w:themeColor="text1" w:themeTint="F2"/>
          <w:lang w:val="es-419" w:eastAsia="es-ES"/>
        </w:rPr>
        <w:t xml:space="preserve">Presupuesto Anual, </w:t>
      </w:r>
      <w:r w:rsidR="00E100CE">
        <w:rPr>
          <w:rFonts w:ascii="Arial" w:hAnsi="Arial" w:cs="Arial"/>
          <w:color w:val="0D0D0D" w:themeColor="text1" w:themeTint="F2"/>
          <w:lang w:val="es-419" w:eastAsia="es-ES"/>
        </w:rPr>
        <w:t xml:space="preserve">II) </w:t>
      </w:r>
      <w:r>
        <w:rPr>
          <w:rFonts w:ascii="Arial" w:hAnsi="Arial" w:cs="Arial"/>
          <w:color w:val="0D0D0D" w:themeColor="text1" w:themeTint="F2"/>
          <w:lang w:val="es-419" w:eastAsia="es-ES"/>
        </w:rPr>
        <w:t xml:space="preserve">Empresas Industriales y Comerciales del Orden Distrital, </w:t>
      </w:r>
      <w:r w:rsidR="00E100CE">
        <w:rPr>
          <w:rFonts w:ascii="Arial" w:hAnsi="Arial" w:cs="Arial"/>
          <w:color w:val="0D0D0D" w:themeColor="text1" w:themeTint="F2"/>
          <w:lang w:val="es-419" w:eastAsia="es-ES"/>
        </w:rPr>
        <w:t xml:space="preserve">III) </w:t>
      </w:r>
      <w:r>
        <w:rPr>
          <w:rFonts w:ascii="Arial" w:hAnsi="Arial" w:cs="Arial"/>
          <w:color w:val="0D0D0D" w:themeColor="text1" w:themeTint="F2"/>
          <w:lang w:val="es-419" w:eastAsia="es-ES"/>
        </w:rPr>
        <w:lastRenderedPageBreak/>
        <w:t xml:space="preserve">Subredes Integradas de Servicio de Salud y </w:t>
      </w:r>
      <w:r w:rsidR="00E100CE">
        <w:rPr>
          <w:rFonts w:ascii="Arial" w:hAnsi="Arial" w:cs="Arial"/>
          <w:color w:val="0D0D0D" w:themeColor="text1" w:themeTint="F2"/>
          <w:lang w:val="es-419" w:eastAsia="es-ES"/>
        </w:rPr>
        <w:t xml:space="preserve">IV) </w:t>
      </w:r>
      <w:r>
        <w:rPr>
          <w:rFonts w:ascii="Arial" w:hAnsi="Arial" w:cs="Arial"/>
          <w:color w:val="0D0D0D" w:themeColor="text1" w:themeTint="F2"/>
          <w:lang w:val="es-419" w:eastAsia="es-ES"/>
        </w:rPr>
        <w:t xml:space="preserve">Fondos de Desarrollo Local, a su vez las mismas entidades se integran en </w:t>
      </w:r>
      <w:r w:rsidR="00E100CE">
        <w:rPr>
          <w:rFonts w:ascii="Arial" w:hAnsi="Arial" w:cs="Arial"/>
          <w:color w:val="0D0D0D" w:themeColor="text1" w:themeTint="F2"/>
          <w:lang w:val="es-419" w:eastAsia="es-ES"/>
        </w:rPr>
        <w:t>los</w:t>
      </w:r>
      <w:r w:rsidR="00A0390D">
        <w:rPr>
          <w:rFonts w:ascii="Arial" w:hAnsi="Arial" w:cs="Arial"/>
          <w:color w:val="0D0D0D" w:themeColor="text1" w:themeTint="F2"/>
          <w:lang w:val="es-419" w:eastAsia="es-ES"/>
        </w:rPr>
        <w:t xml:space="preserve"> </w:t>
      </w:r>
      <w:r>
        <w:rPr>
          <w:rFonts w:ascii="Arial" w:hAnsi="Arial" w:cs="Arial"/>
          <w:color w:val="0D0D0D" w:themeColor="text1" w:themeTint="F2"/>
          <w:lang w:val="es-419" w:eastAsia="es-ES"/>
        </w:rPr>
        <w:t xml:space="preserve">16 sectores administrativos. </w:t>
      </w:r>
    </w:p>
    <w:p w14:paraId="4EBED63C" w14:textId="77777777" w:rsidR="004B6A97" w:rsidRDefault="004B6A97" w:rsidP="00ED56F9">
      <w:pPr>
        <w:autoSpaceDE w:val="0"/>
        <w:autoSpaceDN w:val="0"/>
        <w:adjustRightInd w:val="0"/>
        <w:jc w:val="both"/>
        <w:rPr>
          <w:rFonts w:ascii="Arial" w:hAnsi="Arial" w:cs="Arial"/>
          <w:color w:val="0D0D0D" w:themeColor="text1" w:themeTint="F2"/>
          <w:lang w:eastAsia="es-ES"/>
        </w:rPr>
      </w:pPr>
    </w:p>
    <w:p w14:paraId="3DA178F0" w14:textId="16EC7EB5" w:rsidR="00A843D1" w:rsidRDefault="00ED56F9" w:rsidP="00ED56F9">
      <w:pPr>
        <w:autoSpaceDE w:val="0"/>
        <w:autoSpaceDN w:val="0"/>
        <w:adjustRightInd w:val="0"/>
        <w:jc w:val="both"/>
        <w:rPr>
          <w:rFonts w:ascii="Arial" w:hAnsi="Arial" w:cs="Arial"/>
          <w:color w:val="0D0D0D" w:themeColor="text1" w:themeTint="F2"/>
          <w:lang w:val="es-419" w:eastAsia="es-ES"/>
        </w:rPr>
      </w:pPr>
      <w:r w:rsidRPr="003138F8">
        <w:rPr>
          <w:rFonts w:ascii="Arial" w:hAnsi="Arial" w:cs="Arial"/>
          <w:color w:val="0D0D0D" w:themeColor="text1" w:themeTint="F2"/>
          <w:lang w:eastAsia="es-ES"/>
        </w:rPr>
        <w:t xml:space="preserve">El Presupuesto General del Distrito Capital, </w:t>
      </w:r>
      <w:r w:rsidRPr="003138F8">
        <w:rPr>
          <w:rFonts w:ascii="Arial" w:hAnsi="Arial" w:cs="Arial"/>
          <w:color w:val="0D0D0D" w:themeColor="text1" w:themeTint="F2"/>
          <w:lang w:val="es-419" w:eastAsia="es-ES"/>
        </w:rPr>
        <w:t xml:space="preserve">se estructura con la agregación de los presupuestos </w:t>
      </w:r>
      <w:r w:rsidRPr="003138F8">
        <w:rPr>
          <w:rFonts w:ascii="Arial" w:hAnsi="Arial" w:cs="Arial"/>
          <w:color w:val="0D0D0D" w:themeColor="text1" w:themeTint="F2"/>
          <w:lang w:eastAsia="es-ES"/>
        </w:rPr>
        <w:t>Anual (Administración Central, Establecimientos Públicos, Contraloría de Bogotá D.C y Universidad Distrital Francisco José de Caldas), el presupuesto de las Empresas Industriales y Comerciales del Distrito –EICD y de las Subredes Integradas de Servicios de Salud E.S.E.</w:t>
      </w:r>
      <w:r w:rsidR="005F226A">
        <w:rPr>
          <w:rFonts w:ascii="Arial" w:hAnsi="Arial" w:cs="Arial"/>
          <w:color w:val="0D0D0D" w:themeColor="text1" w:themeTint="F2"/>
          <w:lang w:val="es-419" w:eastAsia="es-ES"/>
        </w:rPr>
        <w:t xml:space="preserve"> cada uno de los cuales tiene una instancia de aprobación.</w:t>
      </w:r>
    </w:p>
    <w:p w14:paraId="68CC4F1F" w14:textId="77777777" w:rsidR="00035BD9" w:rsidRDefault="00035BD9" w:rsidP="00ED56F9">
      <w:pPr>
        <w:autoSpaceDE w:val="0"/>
        <w:autoSpaceDN w:val="0"/>
        <w:adjustRightInd w:val="0"/>
        <w:jc w:val="both"/>
        <w:rPr>
          <w:rFonts w:ascii="Arial" w:hAnsi="Arial" w:cs="Arial"/>
          <w:color w:val="0D0D0D" w:themeColor="text1" w:themeTint="F2"/>
          <w:lang w:val="es-419" w:eastAsia="es-ES"/>
        </w:rPr>
      </w:pPr>
    </w:p>
    <w:p w14:paraId="1966F47C" w14:textId="007CE60B" w:rsidR="00ED56F9" w:rsidRPr="003138F8" w:rsidRDefault="00ED56F9" w:rsidP="00ED56F9">
      <w:pPr>
        <w:autoSpaceDE w:val="0"/>
        <w:autoSpaceDN w:val="0"/>
        <w:adjustRightInd w:val="0"/>
        <w:jc w:val="both"/>
        <w:rPr>
          <w:rFonts w:ascii="Arial" w:hAnsi="Arial" w:cs="Arial"/>
          <w:color w:val="0D0D0D" w:themeColor="text1" w:themeTint="F2"/>
          <w:lang w:eastAsia="es-ES"/>
        </w:rPr>
      </w:pPr>
    </w:p>
    <w:p w14:paraId="308A360B" w14:textId="022CC3D7" w:rsidR="003138F8" w:rsidRPr="003138F8" w:rsidRDefault="003138F8" w:rsidP="003138F8">
      <w:pPr>
        <w:jc w:val="center"/>
        <w:rPr>
          <w:rFonts w:ascii="Arial" w:hAnsi="Arial" w:cs="Arial"/>
          <w:bCs/>
          <w:sz w:val="20"/>
          <w:szCs w:val="20"/>
          <w:lang w:val="es-419" w:eastAsia="es-ES"/>
        </w:rPr>
      </w:pPr>
      <w:bookmarkStart w:id="0" w:name="_Toc110254144"/>
      <w:r w:rsidRPr="003138F8">
        <w:rPr>
          <w:rFonts w:ascii="Arial" w:hAnsi="Arial"/>
          <w:b/>
          <w:bCs/>
          <w:color w:val="0D0D0D" w:themeColor="text1" w:themeTint="F2"/>
          <w:sz w:val="20"/>
          <w:szCs w:val="20"/>
          <w:lang w:val="es-ES" w:eastAsia="es-ES"/>
        </w:rPr>
        <w:t>Estructura Presupuestal del Distrito Capital</w:t>
      </w:r>
      <w:bookmarkEnd w:id="0"/>
    </w:p>
    <w:p w14:paraId="41481DAF" w14:textId="77777777" w:rsidR="003138F8" w:rsidRPr="003138F8" w:rsidRDefault="003138F8" w:rsidP="003138F8">
      <w:pPr>
        <w:jc w:val="center"/>
        <w:rPr>
          <w:rFonts w:ascii="Arial" w:eastAsiaTheme="minorHAnsi" w:hAnsi="Arial" w:cs="Arial"/>
          <w:color w:val="0D0D0D" w:themeColor="text1" w:themeTint="F2"/>
          <w:lang w:eastAsia="en-US"/>
        </w:rPr>
      </w:pPr>
      <w:r w:rsidRPr="003138F8">
        <w:rPr>
          <w:rFonts w:eastAsiaTheme="minorHAnsi"/>
          <w:noProof/>
        </w:rPr>
        <w:drawing>
          <wp:inline distT="0" distB="0" distL="0" distR="0" wp14:anchorId="0CAE6061" wp14:editId="74FE4492">
            <wp:extent cx="5598444" cy="3196800"/>
            <wp:effectExtent l="0" t="0" r="2540" b="381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0333" cy="3215009"/>
                    </a:xfrm>
                    <a:prstGeom prst="rect">
                      <a:avLst/>
                    </a:prstGeom>
                    <a:noFill/>
                    <a:ln>
                      <a:noFill/>
                    </a:ln>
                  </pic:spPr>
                </pic:pic>
              </a:graphicData>
            </a:graphic>
          </wp:inline>
        </w:drawing>
      </w:r>
    </w:p>
    <w:p w14:paraId="06A7ACAD" w14:textId="77777777" w:rsidR="003138F8" w:rsidRPr="003138F8" w:rsidRDefault="003138F8" w:rsidP="003138F8">
      <w:pPr>
        <w:autoSpaceDE w:val="0"/>
        <w:autoSpaceDN w:val="0"/>
        <w:adjustRightInd w:val="0"/>
        <w:jc w:val="both"/>
        <w:rPr>
          <w:rFonts w:ascii="Arial" w:hAnsi="Arial" w:cs="Arial"/>
          <w:color w:val="000000" w:themeColor="text1"/>
          <w:sz w:val="16"/>
          <w:szCs w:val="16"/>
          <w:lang w:val="es-419" w:eastAsia="es-ES"/>
        </w:rPr>
      </w:pPr>
      <w:r w:rsidRPr="003138F8">
        <w:rPr>
          <w:rFonts w:ascii="Arial" w:hAnsi="Arial" w:cs="Arial"/>
          <w:color w:val="000000" w:themeColor="text1"/>
          <w:sz w:val="16"/>
          <w:szCs w:val="16"/>
          <w:lang w:val="es-419" w:eastAsia="es-ES"/>
        </w:rPr>
        <w:t>Fuente: Dirección Distrital de Presupuesto Secretaría Distrital de Hacienda Manual Operativo Presupuestal del Distrito Capital</w:t>
      </w:r>
    </w:p>
    <w:p w14:paraId="6998241D" w14:textId="77777777" w:rsidR="003138F8" w:rsidRPr="003138F8" w:rsidRDefault="003138F8" w:rsidP="003138F8">
      <w:pPr>
        <w:autoSpaceDE w:val="0"/>
        <w:autoSpaceDN w:val="0"/>
        <w:adjustRightInd w:val="0"/>
        <w:jc w:val="both"/>
        <w:rPr>
          <w:rFonts w:ascii="Arial" w:hAnsi="Arial" w:cs="Arial"/>
          <w:color w:val="000000" w:themeColor="text1"/>
          <w:sz w:val="16"/>
          <w:szCs w:val="16"/>
          <w:lang w:val="es-419" w:eastAsia="es-ES"/>
        </w:rPr>
      </w:pPr>
      <w:r w:rsidRPr="003138F8">
        <w:rPr>
          <w:rFonts w:ascii="Arial" w:hAnsi="Arial" w:cs="Arial"/>
          <w:color w:val="000000" w:themeColor="text1"/>
          <w:sz w:val="16"/>
          <w:szCs w:val="16"/>
          <w:lang w:val="es-419" w:eastAsia="es-ES"/>
        </w:rPr>
        <w:t>Ajustó: Subdirección de Estadística y Análisis Presupuestal y Financiero, Contraloría de Bogotá D.C.</w:t>
      </w:r>
    </w:p>
    <w:p w14:paraId="24DD5B5B" w14:textId="52ED8DD8" w:rsidR="005F226A" w:rsidRPr="001636A0" w:rsidRDefault="005F226A" w:rsidP="001636A0">
      <w:pPr>
        <w:tabs>
          <w:tab w:val="left" w:pos="1837"/>
        </w:tabs>
        <w:spacing w:before="100" w:beforeAutospacing="1" w:after="100" w:afterAutospacing="1"/>
        <w:jc w:val="both"/>
        <w:rPr>
          <w:rFonts w:ascii="Arial" w:hAnsi="Arial" w:cs="Arial"/>
          <w:b/>
          <w:color w:val="000000"/>
        </w:rPr>
      </w:pPr>
      <w:r w:rsidRPr="001636A0">
        <w:rPr>
          <w:rFonts w:ascii="Arial" w:hAnsi="Arial" w:cs="Arial"/>
          <w:b/>
          <w:color w:val="000000"/>
          <w:lang w:val="es-419"/>
        </w:rPr>
        <w:t xml:space="preserve">Metodología </w:t>
      </w:r>
      <w:r w:rsidR="001636A0">
        <w:rPr>
          <w:rFonts w:ascii="Arial" w:hAnsi="Arial" w:cs="Arial"/>
          <w:b/>
          <w:color w:val="000000"/>
          <w:lang w:val="es-419"/>
        </w:rPr>
        <w:t xml:space="preserve">de consolidación </w:t>
      </w:r>
      <w:r w:rsidR="001636A0" w:rsidRPr="001636A0">
        <w:rPr>
          <w:rFonts w:ascii="Arial" w:hAnsi="Arial" w:cs="Arial"/>
          <w:b/>
          <w:color w:val="000000"/>
          <w:lang w:val="es-419"/>
        </w:rPr>
        <w:tab/>
      </w:r>
    </w:p>
    <w:p w14:paraId="58F07A7B" w14:textId="1ED059BC" w:rsidR="00877B19" w:rsidRDefault="005F226A" w:rsidP="005F226A">
      <w:pPr>
        <w:spacing w:before="100" w:beforeAutospacing="1" w:after="100" w:afterAutospacing="1"/>
        <w:jc w:val="both"/>
        <w:rPr>
          <w:rFonts w:ascii="Arial" w:hAnsi="Arial" w:cs="Arial"/>
          <w:color w:val="000000"/>
          <w:lang w:val="es-419"/>
        </w:rPr>
      </w:pPr>
      <w:r w:rsidRPr="00C12E71">
        <w:rPr>
          <w:rFonts w:ascii="Arial" w:hAnsi="Arial" w:cs="Arial"/>
          <w:color w:val="000000"/>
        </w:rPr>
        <w:t xml:space="preserve">La información </w:t>
      </w:r>
      <w:r w:rsidR="00877B19">
        <w:rPr>
          <w:rFonts w:ascii="Arial" w:hAnsi="Arial" w:cs="Arial"/>
          <w:color w:val="000000"/>
          <w:lang w:val="es-419"/>
        </w:rPr>
        <w:t xml:space="preserve">es </w:t>
      </w:r>
      <w:r w:rsidRPr="00C12E71">
        <w:rPr>
          <w:rFonts w:ascii="Arial" w:hAnsi="Arial" w:cs="Arial"/>
          <w:color w:val="000000"/>
        </w:rPr>
        <w:t xml:space="preserve">remitida por </w:t>
      </w:r>
      <w:r w:rsidR="00877B19">
        <w:rPr>
          <w:rFonts w:ascii="Arial" w:hAnsi="Arial" w:cs="Arial"/>
          <w:color w:val="000000"/>
          <w:lang w:val="es-419"/>
        </w:rPr>
        <w:t xml:space="preserve">cada una de </w:t>
      </w:r>
      <w:r w:rsidRPr="00C12E71">
        <w:rPr>
          <w:rFonts w:ascii="Arial" w:hAnsi="Arial" w:cs="Arial"/>
          <w:color w:val="000000"/>
        </w:rPr>
        <w:t>las entidades</w:t>
      </w:r>
      <w:r w:rsidR="00877B19">
        <w:rPr>
          <w:rFonts w:ascii="Arial" w:hAnsi="Arial" w:cs="Arial"/>
          <w:color w:val="000000"/>
          <w:lang w:val="es-419"/>
        </w:rPr>
        <w:t xml:space="preserve"> en el aplicativo SIVICOF</w:t>
      </w:r>
      <w:r w:rsidR="00877B19">
        <w:rPr>
          <w:rFonts w:ascii="Arial" w:hAnsi="Arial" w:cs="Arial"/>
          <w:color w:val="000000"/>
        </w:rPr>
        <w:t xml:space="preserve"> en los formatos establecidos para tal fin de ingresos  y gastos</w:t>
      </w:r>
      <w:r w:rsidR="00877B19">
        <w:rPr>
          <w:rFonts w:ascii="Arial" w:hAnsi="Arial" w:cs="Arial"/>
          <w:color w:val="000000"/>
          <w:lang w:val="es-419"/>
        </w:rPr>
        <w:t xml:space="preserve">, la tarea del grupo de Estadísticas es elaborar </w:t>
      </w:r>
      <w:r w:rsidR="00B31EA2">
        <w:rPr>
          <w:rFonts w:ascii="Arial" w:hAnsi="Arial" w:cs="Arial"/>
          <w:color w:val="000000"/>
          <w:lang w:val="es-419"/>
        </w:rPr>
        <w:t>información en formatos Excel por entidad y por cada uno de los niveles establecidos de acuerdo con la siguiente clasificación.</w:t>
      </w:r>
    </w:p>
    <w:p w14:paraId="69189DE3" w14:textId="3CC9A898" w:rsidR="00877B19" w:rsidRPr="005619AA" w:rsidRDefault="00877B19" w:rsidP="00877B19">
      <w:pPr>
        <w:pStyle w:val="Prrafodelista"/>
        <w:numPr>
          <w:ilvl w:val="0"/>
          <w:numId w:val="10"/>
        </w:numPr>
        <w:spacing w:before="100" w:beforeAutospacing="1" w:after="100" w:afterAutospacing="1"/>
        <w:jc w:val="both"/>
        <w:rPr>
          <w:rFonts w:ascii="Arial" w:hAnsi="Arial" w:cs="Arial"/>
          <w:b/>
          <w:color w:val="000000"/>
          <w:lang w:val="es-419"/>
        </w:rPr>
      </w:pPr>
      <w:r w:rsidRPr="00877B19">
        <w:rPr>
          <w:rFonts w:ascii="Arial" w:hAnsi="Arial" w:cs="Arial"/>
          <w:color w:val="000000"/>
          <w:lang w:val="es-419"/>
        </w:rPr>
        <w:t>Administración Central</w:t>
      </w:r>
      <w:r w:rsidR="00B31EA2">
        <w:rPr>
          <w:rFonts w:ascii="Arial" w:hAnsi="Arial" w:cs="Arial"/>
          <w:color w:val="000000"/>
          <w:lang w:val="es-419"/>
        </w:rPr>
        <w:t xml:space="preserve">, </w:t>
      </w:r>
      <w:r>
        <w:rPr>
          <w:rFonts w:ascii="Arial" w:hAnsi="Arial" w:cs="Arial"/>
          <w:color w:val="000000"/>
          <w:lang w:val="es-419"/>
        </w:rPr>
        <w:t xml:space="preserve"> 21 entidades</w:t>
      </w:r>
      <w:r w:rsidRPr="00877B19">
        <w:rPr>
          <w:rFonts w:ascii="Arial" w:hAnsi="Arial" w:cs="Arial"/>
          <w:color w:val="000000"/>
          <w:lang w:val="es-419"/>
        </w:rPr>
        <w:t>, Establecimientos Públicos 2</w:t>
      </w:r>
      <w:r w:rsidR="00E100CE">
        <w:rPr>
          <w:rFonts w:ascii="Arial" w:hAnsi="Arial" w:cs="Arial"/>
          <w:color w:val="000000"/>
          <w:lang w:val="es-419"/>
        </w:rPr>
        <w:t>1</w:t>
      </w:r>
      <w:r w:rsidRPr="00877B19">
        <w:rPr>
          <w:rFonts w:ascii="Arial" w:hAnsi="Arial" w:cs="Arial"/>
          <w:color w:val="000000"/>
          <w:lang w:val="es-419"/>
        </w:rPr>
        <w:t xml:space="preserve"> entidades y Contraloría</w:t>
      </w:r>
      <w:r w:rsidR="0081000F">
        <w:rPr>
          <w:rFonts w:ascii="Arial" w:hAnsi="Arial" w:cs="Arial"/>
          <w:color w:val="000000"/>
          <w:lang w:val="es-419"/>
        </w:rPr>
        <w:t xml:space="preserve"> de Bogotá </w:t>
      </w:r>
      <w:r w:rsidRPr="00877B19">
        <w:rPr>
          <w:rFonts w:ascii="Arial" w:hAnsi="Arial" w:cs="Arial"/>
          <w:color w:val="000000"/>
          <w:lang w:val="es-419"/>
        </w:rPr>
        <w:t xml:space="preserve"> y Universidad</w:t>
      </w:r>
      <w:r w:rsidR="0081000F">
        <w:rPr>
          <w:rFonts w:ascii="Arial" w:hAnsi="Arial" w:cs="Arial"/>
          <w:color w:val="000000"/>
          <w:lang w:val="es-419"/>
        </w:rPr>
        <w:t xml:space="preserve"> Distrital Francisco José de </w:t>
      </w:r>
      <w:r w:rsidR="0081000F">
        <w:rPr>
          <w:rFonts w:ascii="Arial" w:hAnsi="Arial" w:cs="Arial"/>
          <w:color w:val="000000"/>
          <w:lang w:val="es-419"/>
        </w:rPr>
        <w:lastRenderedPageBreak/>
        <w:t>Caldas</w:t>
      </w:r>
      <w:r>
        <w:rPr>
          <w:rFonts w:ascii="Arial" w:hAnsi="Arial" w:cs="Arial"/>
          <w:color w:val="000000"/>
          <w:lang w:val="es-419"/>
        </w:rPr>
        <w:t xml:space="preserve">. Con la agregación de estos consolidados se conforma </w:t>
      </w:r>
      <w:r w:rsidRPr="005619AA">
        <w:rPr>
          <w:rFonts w:ascii="Arial" w:hAnsi="Arial" w:cs="Arial"/>
          <w:b/>
          <w:color w:val="000000"/>
          <w:lang w:val="es-419"/>
        </w:rPr>
        <w:t>el Presupuesto Anual.</w:t>
      </w:r>
    </w:p>
    <w:p w14:paraId="1CE839F4" w14:textId="77777777" w:rsidR="0081000F" w:rsidRDefault="0081000F" w:rsidP="0081000F">
      <w:pPr>
        <w:pStyle w:val="Prrafodelista"/>
        <w:spacing w:before="100" w:beforeAutospacing="1" w:after="100" w:afterAutospacing="1"/>
        <w:jc w:val="both"/>
        <w:rPr>
          <w:rFonts w:ascii="Arial" w:hAnsi="Arial" w:cs="Arial"/>
          <w:color w:val="000000"/>
          <w:lang w:val="es-419"/>
        </w:rPr>
      </w:pPr>
    </w:p>
    <w:p w14:paraId="2621EC6F" w14:textId="6D9A8459" w:rsidR="00B31EA2" w:rsidRDefault="00B31EA2" w:rsidP="00877B19">
      <w:pPr>
        <w:pStyle w:val="Prrafodelista"/>
        <w:numPr>
          <w:ilvl w:val="0"/>
          <w:numId w:val="10"/>
        </w:numPr>
        <w:spacing w:before="100" w:beforeAutospacing="1" w:after="100" w:afterAutospacing="1"/>
        <w:jc w:val="both"/>
        <w:rPr>
          <w:rFonts w:ascii="Arial" w:hAnsi="Arial" w:cs="Arial"/>
          <w:color w:val="000000"/>
          <w:lang w:val="es-419"/>
        </w:rPr>
      </w:pPr>
      <w:r w:rsidRPr="00877B19">
        <w:rPr>
          <w:rFonts w:ascii="Arial" w:hAnsi="Arial" w:cs="Arial"/>
          <w:color w:val="000000"/>
          <w:lang w:val="es-419"/>
        </w:rPr>
        <w:t>Empresas Industriales y Comerciales del Distrito,</w:t>
      </w:r>
      <w:r w:rsidR="00877B19" w:rsidRPr="00877B19">
        <w:rPr>
          <w:rFonts w:ascii="Arial" w:hAnsi="Arial" w:cs="Arial"/>
          <w:color w:val="000000"/>
          <w:lang w:val="es-419"/>
        </w:rPr>
        <w:t xml:space="preserve"> agregado de las </w:t>
      </w:r>
      <w:r w:rsidR="00A0390D">
        <w:rPr>
          <w:rFonts w:ascii="Arial" w:hAnsi="Arial" w:cs="Arial"/>
          <w:color w:val="000000"/>
          <w:lang w:val="es-419"/>
        </w:rPr>
        <w:t xml:space="preserve">nueve </w:t>
      </w:r>
      <w:r>
        <w:rPr>
          <w:rFonts w:ascii="Arial" w:hAnsi="Arial" w:cs="Arial"/>
          <w:color w:val="000000"/>
          <w:lang w:val="es-419"/>
        </w:rPr>
        <w:t>empresas industriales y comerciales.</w:t>
      </w:r>
    </w:p>
    <w:p w14:paraId="50A4BAAA" w14:textId="77777777" w:rsidR="008A6666" w:rsidRPr="008A6666" w:rsidRDefault="008A6666" w:rsidP="008A6666">
      <w:pPr>
        <w:pStyle w:val="Prrafodelista"/>
        <w:rPr>
          <w:rFonts w:ascii="Arial" w:hAnsi="Arial" w:cs="Arial"/>
          <w:color w:val="000000"/>
          <w:lang w:val="es-419"/>
        </w:rPr>
      </w:pPr>
    </w:p>
    <w:p w14:paraId="3617424B" w14:textId="2308602E" w:rsidR="00877B19" w:rsidRDefault="00877B19" w:rsidP="00877B19">
      <w:pPr>
        <w:pStyle w:val="Prrafodelista"/>
        <w:numPr>
          <w:ilvl w:val="0"/>
          <w:numId w:val="10"/>
        </w:numPr>
        <w:spacing w:before="100" w:beforeAutospacing="1" w:after="100" w:afterAutospacing="1"/>
        <w:jc w:val="both"/>
        <w:rPr>
          <w:rFonts w:ascii="Arial" w:hAnsi="Arial" w:cs="Arial"/>
          <w:color w:val="000000"/>
          <w:lang w:val="es-419"/>
        </w:rPr>
      </w:pPr>
      <w:r w:rsidRPr="00877B19">
        <w:rPr>
          <w:rFonts w:ascii="Arial" w:hAnsi="Arial" w:cs="Arial"/>
          <w:color w:val="000000"/>
          <w:lang w:val="es-419"/>
        </w:rPr>
        <w:t>Subredes Integradas de Servicios de Salud</w:t>
      </w:r>
      <w:r w:rsidR="00B31EA2">
        <w:rPr>
          <w:rFonts w:ascii="Arial" w:hAnsi="Arial" w:cs="Arial"/>
          <w:color w:val="000000"/>
          <w:lang w:val="es-419"/>
        </w:rPr>
        <w:t>, agregado de las cuatro Subredes.</w:t>
      </w:r>
    </w:p>
    <w:p w14:paraId="77DDB9C4" w14:textId="5E16C531" w:rsidR="00B31EA2" w:rsidRPr="005619AA" w:rsidRDefault="008A6666" w:rsidP="00B31EA2">
      <w:pPr>
        <w:spacing w:before="100" w:beforeAutospacing="1" w:after="100" w:afterAutospacing="1"/>
        <w:jc w:val="both"/>
        <w:rPr>
          <w:rFonts w:ascii="Arial" w:hAnsi="Arial" w:cs="Arial"/>
          <w:b/>
          <w:color w:val="000000"/>
          <w:lang w:val="es-419"/>
        </w:rPr>
      </w:pPr>
      <w:r>
        <w:rPr>
          <w:rFonts w:ascii="Arial" w:hAnsi="Arial" w:cs="Arial"/>
          <w:color w:val="000000"/>
          <w:lang w:val="es-419"/>
        </w:rPr>
        <w:t xml:space="preserve">La consolidación </w:t>
      </w:r>
      <w:r w:rsidR="005619AA">
        <w:rPr>
          <w:rFonts w:ascii="Arial" w:hAnsi="Arial" w:cs="Arial"/>
          <w:color w:val="000000"/>
          <w:lang w:val="es-419"/>
        </w:rPr>
        <w:t xml:space="preserve">de las </w:t>
      </w:r>
      <w:r w:rsidR="00B31EA2">
        <w:rPr>
          <w:rFonts w:ascii="Arial" w:hAnsi="Arial" w:cs="Arial"/>
          <w:color w:val="000000"/>
          <w:lang w:val="es-419"/>
        </w:rPr>
        <w:t xml:space="preserve">cifras del Presupuesto Anual. Empresas Industriales y Comerciales y Subredes Integradas del Servicio de Salud, </w:t>
      </w:r>
      <w:r>
        <w:rPr>
          <w:rFonts w:ascii="Arial" w:hAnsi="Arial" w:cs="Arial"/>
          <w:color w:val="000000"/>
          <w:lang w:val="es-419"/>
        </w:rPr>
        <w:t>da como resultado e</w:t>
      </w:r>
      <w:r w:rsidR="00B31EA2">
        <w:rPr>
          <w:rFonts w:ascii="Arial" w:hAnsi="Arial" w:cs="Arial"/>
          <w:color w:val="000000"/>
          <w:lang w:val="es-419"/>
        </w:rPr>
        <w:t xml:space="preserve">l </w:t>
      </w:r>
      <w:r w:rsidR="00B31EA2" w:rsidRPr="005619AA">
        <w:rPr>
          <w:rFonts w:ascii="Arial" w:hAnsi="Arial" w:cs="Arial"/>
          <w:b/>
          <w:color w:val="000000"/>
          <w:lang w:val="es-419"/>
        </w:rPr>
        <w:t>Presupuesto General del Distrito Capital.</w:t>
      </w:r>
    </w:p>
    <w:p w14:paraId="653DAF28" w14:textId="1A4639BD" w:rsidR="00B31EA2" w:rsidRDefault="00B31EA2" w:rsidP="00B31EA2">
      <w:pPr>
        <w:spacing w:before="100" w:beforeAutospacing="1" w:after="100" w:afterAutospacing="1"/>
        <w:jc w:val="both"/>
        <w:rPr>
          <w:rFonts w:ascii="Arial" w:hAnsi="Arial" w:cs="Arial"/>
          <w:color w:val="000000"/>
          <w:lang w:val="es-419"/>
        </w:rPr>
      </w:pPr>
      <w:r>
        <w:rPr>
          <w:rFonts w:ascii="Arial" w:hAnsi="Arial" w:cs="Arial"/>
          <w:color w:val="000000"/>
          <w:lang w:val="es-419"/>
        </w:rPr>
        <w:t xml:space="preserve">Los veinte Fondos de Desarrollo Local, o Sector de las Localidades, se </w:t>
      </w:r>
      <w:r w:rsidR="005619AA">
        <w:rPr>
          <w:rFonts w:ascii="Arial" w:hAnsi="Arial" w:cs="Arial"/>
          <w:color w:val="000000"/>
          <w:lang w:val="es-419"/>
        </w:rPr>
        <w:t>registran</w:t>
      </w:r>
      <w:r>
        <w:rPr>
          <w:rFonts w:ascii="Arial" w:hAnsi="Arial" w:cs="Arial"/>
          <w:color w:val="000000"/>
          <w:lang w:val="es-419"/>
        </w:rPr>
        <w:t xml:space="preserve"> </w:t>
      </w:r>
      <w:r w:rsidR="005619AA">
        <w:rPr>
          <w:rFonts w:ascii="Arial" w:hAnsi="Arial" w:cs="Arial"/>
          <w:color w:val="000000"/>
          <w:lang w:val="es-419"/>
        </w:rPr>
        <w:t xml:space="preserve">individualmente </w:t>
      </w:r>
      <w:r>
        <w:rPr>
          <w:rFonts w:ascii="Arial" w:hAnsi="Arial" w:cs="Arial"/>
          <w:color w:val="000000"/>
          <w:lang w:val="es-419"/>
        </w:rPr>
        <w:t xml:space="preserve">por Fondo de Desarrollo Local y </w:t>
      </w:r>
      <w:r w:rsidR="005619AA">
        <w:rPr>
          <w:rFonts w:ascii="Arial" w:hAnsi="Arial" w:cs="Arial"/>
          <w:color w:val="000000"/>
          <w:lang w:val="es-419"/>
        </w:rPr>
        <w:t>se elabora el c</w:t>
      </w:r>
      <w:r>
        <w:rPr>
          <w:rFonts w:ascii="Arial" w:hAnsi="Arial" w:cs="Arial"/>
          <w:color w:val="000000"/>
          <w:lang w:val="es-419"/>
        </w:rPr>
        <w:t>onsolidado de los 20 F</w:t>
      </w:r>
      <w:r w:rsidR="00485830">
        <w:rPr>
          <w:rFonts w:ascii="Arial" w:hAnsi="Arial" w:cs="Arial"/>
          <w:color w:val="000000"/>
          <w:lang w:val="es-419"/>
        </w:rPr>
        <w:t>DL.</w:t>
      </w:r>
    </w:p>
    <w:p w14:paraId="2642BF9B" w14:textId="135699E3" w:rsidR="005619AA" w:rsidRPr="00B31EA2" w:rsidRDefault="005619AA" w:rsidP="00B31EA2">
      <w:pPr>
        <w:spacing w:before="100" w:beforeAutospacing="1" w:after="100" w:afterAutospacing="1"/>
        <w:jc w:val="both"/>
        <w:rPr>
          <w:rFonts w:ascii="Arial" w:hAnsi="Arial" w:cs="Arial"/>
          <w:color w:val="000000"/>
          <w:lang w:val="es-419"/>
        </w:rPr>
      </w:pPr>
      <w:r>
        <w:rPr>
          <w:rFonts w:ascii="Arial" w:hAnsi="Arial" w:cs="Arial"/>
          <w:color w:val="000000"/>
          <w:lang w:val="es-419"/>
        </w:rPr>
        <w:t>Una vez se realiza la tarea de consolidación, se valida esta información con los decretos de aprobación y liqui</w:t>
      </w:r>
      <w:r w:rsidR="00485830">
        <w:rPr>
          <w:rFonts w:ascii="Arial" w:hAnsi="Arial" w:cs="Arial"/>
          <w:color w:val="000000"/>
          <w:lang w:val="es-419"/>
        </w:rPr>
        <w:t>dación del Presupuesto Anual y c</w:t>
      </w:r>
      <w:r>
        <w:rPr>
          <w:rFonts w:ascii="Arial" w:hAnsi="Arial" w:cs="Arial"/>
          <w:color w:val="000000"/>
          <w:lang w:val="es-419"/>
        </w:rPr>
        <w:t xml:space="preserve">on las Resoluciones CONFIS de aprobación de los presupuestos para las Empresas Industriales y Comerciales del Distrito y las Subredes Integradas de Servicio de Salud, estos datos permiten comprobar la columna de presupuesto inicial, tanto de ingresos como de gastos. </w:t>
      </w:r>
    </w:p>
    <w:p w14:paraId="774F2668" w14:textId="0CDB258C" w:rsidR="005F226A" w:rsidRPr="00004EBF" w:rsidRDefault="00004EBF" w:rsidP="009F4A11">
      <w:pPr>
        <w:jc w:val="both"/>
        <w:rPr>
          <w:rFonts w:ascii="Arial" w:hAnsi="Arial" w:cs="Arial"/>
          <w:b/>
          <w:lang w:val="es-419"/>
        </w:rPr>
      </w:pPr>
      <w:r w:rsidRPr="00004EBF">
        <w:rPr>
          <w:rFonts w:ascii="Arial" w:hAnsi="Arial" w:cs="Arial"/>
          <w:b/>
          <w:lang w:val="es-419"/>
        </w:rPr>
        <w:t xml:space="preserve">Estructura presupuestal de Bogotá D.C </w:t>
      </w:r>
    </w:p>
    <w:p w14:paraId="63B8A690" w14:textId="77777777" w:rsidR="00004EBF" w:rsidRDefault="00004EBF" w:rsidP="009F4A11">
      <w:pPr>
        <w:jc w:val="both"/>
        <w:rPr>
          <w:rFonts w:ascii="Arial" w:hAnsi="Arial" w:cs="Arial"/>
          <w:u w:val="single"/>
        </w:rPr>
      </w:pPr>
    </w:p>
    <w:p w14:paraId="06F74AA6" w14:textId="77777777" w:rsidR="009C7062" w:rsidRDefault="009C7062" w:rsidP="009F4A11">
      <w:pPr>
        <w:jc w:val="both"/>
        <w:rPr>
          <w:rFonts w:ascii="Arial" w:hAnsi="Arial" w:cs="Arial"/>
          <w:b/>
          <w:lang w:val="es-419"/>
        </w:rPr>
      </w:pPr>
      <w:r w:rsidRPr="009C7062">
        <w:rPr>
          <w:rFonts w:ascii="Arial" w:hAnsi="Arial" w:cs="Arial"/>
          <w:b/>
          <w:lang w:val="es-419"/>
        </w:rPr>
        <w:t>Administración Central</w:t>
      </w:r>
      <w:r>
        <w:rPr>
          <w:rFonts w:ascii="Arial" w:hAnsi="Arial" w:cs="Arial"/>
          <w:b/>
          <w:lang w:val="es-419"/>
        </w:rPr>
        <w:t xml:space="preserve">: </w:t>
      </w:r>
    </w:p>
    <w:p w14:paraId="2FCEE45F" w14:textId="420494A2" w:rsidR="00B6338A" w:rsidRPr="009C7062" w:rsidRDefault="00B6338A" w:rsidP="00B6338A">
      <w:pPr>
        <w:jc w:val="both"/>
        <w:rPr>
          <w:rFonts w:ascii="Arial" w:hAnsi="Arial" w:cs="Arial"/>
          <w:sz w:val="20"/>
          <w:szCs w:val="20"/>
        </w:rPr>
      </w:pPr>
      <w:r w:rsidRPr="009C7062">
        <w:rPr>
          <w:rFonts w:ascii="Arial" w:hAnsi="Arial" w:cs="Arial"/>
          <w:sz w:val="20"/>
          <w:szCs w:val="20"/>
        </w:rPr>
        <w:t>Secretaría de Educación del Distrito -SED.</w:t>
      </w:r>
    </w:p>
    <w:p w14:paraId="2F1BD36D" w14:textId="6F44DBE4" w:rsidR="00B6338A" w:rsidRPr="009C7062" w:rsidRDefault="00B6338A" w:rsidP="00B6338A">
      <w:pPr>
        <w:jc w:val="both"/>
        <w:rPr>
          <w:rFonts w:ascii="Arial" w:hAnsi="Arial" w:cs="Arial"/>
          <w:sz w:val="20"/>
          <w:szCs w:val="20"/>
        </w:rPr>
      </w:pPr>
      <w:r w:rsidRPr="009C7062">
        <w:rPr>
          <w:rFonts w:ascii="Arial" w:hAnsi="Arial" w:cs="Arial"/>
          <w:sz w:val="20"/>
          <w:szCs w:val="20"/>
        </w:rPr>
        <w:t>Personería de Bogotá</w:t>
      </w:r>
    </w:p>
    <w:p w14:paraId="598AB7F1" w14:textId="033499E2" w:rsidR="00B6338A" w:rsidRPr="009C7062" w:rsidRDefault="00B6338A" w:rsidP="00B6338A">
      <w:pPr>
        <w:jc w:val="both"/>
        <w:rPr>
          <w:rFonts w:ascii="Arial" w:hAnsi="Arial" w:cs="Arial"/>
          <w:sz w:val="20"/>
          <w:szCs w:val="20"/>
        </w:rPr>
      </w:pPr>
      <w:r w:rsidRPr="009C7062">
        <w:rPr>
          <w:rFonts w:ascii="Arial" w:hAnsi="Arial" w:cs="Arial"/>
          <w:sz w:val="20"/>
          <w:szCs w:val="20"/>
        </w:rPr>
        <w:t>Departamento Administrativo de la Defensoría del Espacio Público-DADEP.</w:t>
      </w:r>
    </w:p>
    <w:p w14:paraId="39BF6CFF" w14:textId="04FC873A" w:rsidR="00B6338A" w:rsidRPr="009C7062" w:rsidRDefault="00B6338A" w:rsidP="00B6338A">
      <w:pPr>
        <w:jc w:val="both"/>
        <w:rPr>
          <w:rFonts w:ascii="Arial" w:hAnsi="Arial" w:cs="Arial"/>
          <w:sz w:val="20"/>
          <w:szCs w:val="20"/>
        </w:rPr>
      </w:pPr>
      <w:r w:rsidRPr="009C7062">
        <w:rPr>
          <w:rFonts w:ascii="Arial" w:hAnsi="Arial" w:cs="Arial"/>
          <w:sz w:val="20"/>
          <w:szCs w:val="20"/>
        </w:rPr>
        <w:t>Secretaria Distrital del Hábitat - SDHT</w:t>
      </w:r>
    </w:p>
    <w:p w14:paraId="7FC5414F" w14:textId="729F2742" w:rsidR="00B6338A" w:rsidRPr="009C7062" w:rsidRDefault="00B6338A" w:rsidP="00B6338A">
      <w:pPr>
        <w:jc w:val="both"/>
        <w:rPr>
          <w:rFonts w:ascii="Arial" w:hAnsi="Arial" w:cs="Arial"/>
          <w:sz w:val="20"/>
          <w:szCs w:val="20"/>
        </w:rPr>
      </w:pPr>
      <w:r w:rsidRPr="009C7062">
        <w:rPr>
          <w:rFonts w:ascii="Arial" w:hAnsi="Arial" w:cs="Arial"/>
          <w:sz w:val="20"/>
          <w:szCs w:val="20"/>
        </w:rPr>
        <w:t>Secretaria Distrital de Movilidad - SDM</w:t>
      </w:r>
    </w:p>
    <w:p w14:paraId="4D676943" w14:textId="6DFF1BF5" w:rsidR="00B6338A" w:rsidRPr="009C7062" w:rsidRDefault="00B6338A" w:rsidP="00B6338A">
      <w:pPr>
        <w:jc w:val="both"/>
        <w:rPr>
          <w:rFonts w:ascii="Arial" w:hAnsi="Arial" w:cs="Arial"/>
          <w:sz w:val="20"/>
          <w:szCs w:val="20"/>
        </w:rPr>
      </w:pPr>
      <w:r w:rsidRPr="009C7062">
        <w:rPr>
          <w:rFonts w:ascii="Arial" w:hAnsi="Arial" w:cs="Arial"/>
          <w:sz w:val="20"/>
          <w:szCs w:val="20"/>
        </w:rPr>
        <w:t>Departamento Administrativo del Servicio Civil Distrital -DASCD.</w:t>
      </w:r>
    </w:p>
    <w:p w14:paraId="133E0908" w14:textId="24531376" w:rsidR="00B6338A" w:rsidRPr="009C7062" w:rsidRDefault="00B6338A" w:rsidP="00B6338A">
      <w:pPr>
        <w:jc w:val="both"/>
        <w:rPr>
          <w:rFonts w:ascii="Arial" w:hAnsi="Arial" w:cs="Arial"/>
          <w:sz w:val="20"/>
          <w:szCs w:val="20"/>
        </w:rPr>
      </w:pPr>
      <w:r w:rsidRPr="009C7062">
        <w:rPr>
          <w:rFonts w:ascii="Arial" w:hAnsi="Arial" w:cs="Arial"/>
          <w:sz w:val="20"/>
          <w:szCs w:val="20"/>
        </w:rPr>
        <w:t>Unidad Administrativa Especial del Cuerpo Oficial de Bomberos de Bogotá - UAECOB</w:t>
      </w:r>
    </w:p>
    <w:p w14:paraId="4DED3BA4" w14:textId="1204D35A" w:rsidR="00B6338A" w:rsidRPr="009C7062" w:rsidRDefault="00B6338A" w:rsidP="00B6338A">
      <w:pPr>
        <w:jc w:val="both"/>
        <w:rPr>
          <w:rFonts w:ascii="Arial" w:hAnsi="Arial" w:cs="Arial"/>
          <w:sz w:val="20"/>
          <w:szCs w:val="20"/>
        </w:rPr>
      </w:pPr>
      <w:r w:rsidRPr="009C7062">
        <w:rPr>
          <w:rFonts w:ascii="Arial" w:hAnsi="Arial" w:cs="Arial"/>
          <w:sz w:val="20"/>
          <w:szCs w:val="20"/>
        </w:rPr>
        <w:t>Secretaria Distrital de Planeación - SDP</w:t>
      </w:r>
    </w:p>
    <w:p w14:paraId="2115E436" w14:textId="0964FA3F" w:rsidR="00B6338A" w:rsidRPr="009C7062" w:rsidRDefault="00B6338A" w:rsidP="00B6338A">
      <w:pPr>
        <w:jc w:val="both"/>
        <w:rPr>
          <w:rFonts w:ascii="Arial" w:hAnsi="Arial" w:cs="Arial"/>
          <w:sz w:val="20"/>
          <w:szCs w:val="20"/>
        </w:rPr>
      </w:pPr>
      <w:r w:rsidRPr="009C7062">
        <w:rPr>
          <w:rFonts w:ascii="Arial" w:hAnsi="Arial" w:cs="Arial"/>
          <w:sz w:val="20"/>
          <w:szCs w:val="20"/>
        </w:rPr>
        <w:t>Concejo de Bogotá, D.C.</w:t>
      </w:r>
    </w:p>
    <w:p w14:paraId="5FE0B917" w14:textId="46CDA9ED" w:rsidR="00B6338A" w:rsidRPr="009C7062" w:rsidRDefault="00B6338A" w:rsidP="00B6338A">
      <w:pPr>
        <w:jc w:val="both"/>
        <w:rPr>
          <w:rFonts w:ascii="Arial" w:hAnsi="Arial" w:cs="Arial"/>
          <w:sz w:val="20"/>
          <w:szCs w:val="20"/>
        </w:rPr>
      </w:pPr>
      <w:r w:rsidRPr="009C7062">
        <w:rPr>
          <w:rFonts w:ascii="Arial" w:hAnsi="Arial" w:cs="Arial"/>
          <w:sz w:val="20"/>
          <w:szCs w:val="20"/>
        </w:rPr>
        <w:t>Secretaria D</w:t>
      </w:r>
      <w:r w:rsidR="00E7734F" w:rsidRPr="009C7062">
        <w:rPr>
          <w:rFonts w:ascii="Arial" w:hAnsi="Arial" w:cs="Arial"/>
          <w:sz w:val="20"/>
          <w:szCs w:val="20"/>
        </w:rPr>
        <w:t>istrital de S</w:t>
      </w:r>
      <w:r w:rsidRPr="009C7062">
        <w:rPr>
          <w:rFonts w:ascii="Arial" w:hAnsi="Arial" w:cs="Arial"/>
          <w:sz w:val="20"/>
          <w:szCs w:val="20"/>
        </w:rPr>
        <w:t>alud - SDS</w:t>
      </w:r>
    </w:p>
    <w:p w14:paraId="4B29A084" w14:textId="2DEC0191" w:rsidR="00B6338A" w:rsidRPr="009C7062" w:rsidRDefault="00B6338A" w:rsidP="00B6338A">
      <w:pPr>
        <w:jc w:val="both"/>
        <w:rPr>
          <w:rFonts w:ascii="Arial" w:hAnsi="Arial" w:cs="Arial"/>
          <w:sz w:val="20"/>
          <w:szCs w:val="20"/>
        </w:rPr>
      </w:pPr>
      <w:r w:rsidRPr="009C7062">
        <w:rPr>
          <w:rFonts w:ascii="Arial" w:hAnsi="Arial" w:cs="Arial"/>
          <w:sz w:val="20"/>
          <w:szCs w:val="20"/>
        </w:rPr>
        <w:t>Secretaría Distrital d</w:t>
      </w:r>
      <w:r w:rsidR="00E7734F" w:rsidRPr="009C7062">
        <w:rPr>
          <w:rFonts w:ascii="Arial" w:hAnsi="Arial" w:cs="Arial"/>
          <w:sz w:val="20"/>
          <w:szCs w:val="20"/>
        </w:rPr>
        <w:t>e A</w:t>
      </w:r>
      <w:r w:rsidRPr="009C7062">
        <w:rPr>
          <w:rFonts w:ascii="Arial" w:hAnsi="Arial" w:cs="Arial"/>
          <w:sz w:val="20"/>
          <w:szCs w:val="20"/>
        </w:rPr>
        <w:t>mbiente - SDA</w:t>
      </w:r>
    </w:p>
    <w:p w14:paraId="16FFB6C8" w14:textId="2233AC51" w:rsidR="00B6338A" w:rsidRPr="009C7062" w:rsidRDefault="00B6338A" w:rsidP="00B6338A">
      <w:pPr>
        <w:jc w:val="both"/>
        <w:rPr>
          <w:rFonts w:ascii="Arial" w:hAnsi="Arial" w:cs="Arial"/>
          <w:sz w:val="20"/>
          <w:szCs w:val="20"/>
        </w:rPr>
      </w:pPr>
      <w:r w:rsidRPr="009C7062">
        <w:rPr>
          <w:rFonts w:ascii="Arial" w:hAnsi="Arial" w:cs="Arial"/>
          <w:sz w:val="20"/>
          <w:szCs w:val="20"/>
        </w:rPr>
        <w:t>Secretaria D</w:t>
      </w:r>
      <w:r w:rsidR="00E7734F" w:rsidRPr="009C7062">
        <w:rPr>
          <w:rFonts w:ascii="Arial" w:hAnsi="Arial" w:cs="Arial"/>
          <w:sz w:val="20"/>
          <w:szCs w:val="20"/>
        </w:rPr>
        <w:t>istrital de G</w:t>
      </w:r>
      <w:r w:rsidRPr="009C7062">
        <w:rPr>
          <w:rFonts w:ascii="Arial" w:hAnsi="Arial" w:cs="Arial"/>
          <w:sz w:val="20"/>
          <w:szCs w:val="20"/>
        </w:rPr>
        <w:t>obierno - SDG</w:t>
      </w:r>
    </w:p>
    <w:p w14:paraId="6B13CD6D" w14:textId="7BA34A41" w:rsidR="00B6338A" w:rsidRPr="009C7062" w:rsidRDefault="00B6338A" w:rsidP="00B6338A">
      <w:pPr>
        <w:jc w:val="both"/>
        <w:rPr>
          <w:rFonts w:ascii="Arial" w:hAnsi="Arial" w:cs="Arial"/>
          <w:sz w:val="20"/>
          <w:szCs w:val="20"/>
        </w:rPr>
      </w:pPr>
      <w:r w:rsidRPr="009C7062">
        <w:rPr>
          <w:rFonts w:ascii="Arial" w:hAnsi="Arial" w:cs="Arial"/>
          <w:sz w:val="20"/>
          <w:szCs w:val="20"/>
        </w:rPr>
        <w:t>Secretaria D</w:t>
      </w:r>
      <w:r w:rsidR="00E7734F" w:rsidRPr="009C7062">
        <w:rPr>
          <w:rFonts w:ascii="Arial" w:hAnsi="Arial" w:cs="Arial"/>
          <w:sz w:val="20"/>
          <w:szCs w:val="20"/>
        </w:rPr>
        <w:t>istrital de D</w:t>
      </w:r>
      <w:r w:rsidRPr="009C7062">
        <w:rPr>
          <w:rFonts w:ascii="Arial" w:hAnsi="Arial" w:cs="Arial"/>
          <w:sz w:val="20"/>
          <w:szCs w:val="20"/>
        </w:rPr>
        <w:t xml:space="preserve">esarrollo </w:t>
      </w:r>
      <w:r w:rsidR="00E7734F" w:rsidRPr="009C7062">
        <w:rPr>
          <w:rFonts w:ascii="Arial" w:hAnsi="Arial" w:cs="Arial"/>
          <w:sz w:val="20"/>
          <w:szCs w:val="20"/>
        </w:rPr>
        <w:t>Económico</w:t>
      </w:r>
      <w:r w:rsidRPr="009C7062">
        <w:rPr>
          <w:rFonts w:ascii="Arial" w:hAnsi="Arial" w:cs="Arial"/>
          <w:sz w:val="20"/>
          <w:szCs w:val="20"/>
        </w:rPr>
        <w:t xml:space="preserve"> - SDDE</w:t>
      </w:r>
    </w:p>
    <w:p w14:paraId="71BCC655" w14:textId="27B6F5C4" w:rsidR="00B6338A" w:rsidRPr="009C7062" w:rsidRDefault="00B6338A" w:rsidP="00B6338A">
      <w:pPr>
        <w:jc w:val="both"/>
        <w:rPr>
          <w:rFonts w:ascii="Arial" w:hAnsi="Arial" w:cs="Arial"/>
          <w:sz w:val="20"/>
          <w:szCs w:val="20"/>
        </w:rPr>
      </w:pPr>
      <w:r w:rsidRPr="009C7062">
        <w:rPr>
          <w:rFonts w:ascii="Arial" w:hAnsi="Arial" w:cs="Arial"/>
          <w:sz w:val="20"/>
          <w:szCs w:val="20"/>
        </w:rPr>
        <w:t xml:space="preserve">Secretaría jurídica Distrital - </w:t>
      </w:r>
      <w:r w:rsidR="00E7734F" w:rsidRPr="009C7062">
        <w:rPr>
          <w:rFonts w:ascii="Arial" w:hAnsi="Arial" w:cs="Arial"/>
          <w:sz w:val="20"/>
          <w:szCs w:val="20"/>
        </w:rPr>
        <w:t>SJD</w:t>
      </w:r>
    </w:p>
    <w:p w14:paraId="72118EE8" w14:textId="02ECF35D" w:rsidR="00B6338A" w:rsidRPr="009C7062" w:rsidRDefault="00B6338A" w:rsidP="00B6338A">
      <w:pPr>
        <w:jc w:val="both"/>
        <w:rPr>
          <w:rFonts w:ascii="Arial" w:hAnsi="Arial" w:cs="Arial"/>
          <w:sz w:val="20"/>
          <w:szCs w:val="20"/>
        </w:rPr>
      </w:pPr>
      <w:r w:rsidRPr="009C7062">
        <w:rPr>
          <w:rFonts w:ascii="Arial" w:hAnsi="Arial" w:cs="Arial"/>
          <w:sz w:val="20"/>
          <w:szCs w:val="20"/>
        </w:rPr>
        <w:t>Secretaria Distrital de Integración Social - SDIS</w:t>
      </w:r>
    </w:p>
    <w:p w14:paraId="26A44701" w14:textId="2770FC67" w:rsidR="00B6338A" w:rsidRPr="009C7062" w:rsidRDefault="00B6338A" w:rsidP="00B6338A">
      <w:pPr>
        <w:jc w:val="both"/>
        <w:rPr>
          <w:rFonts w:ascii="Arial" w:hAnsi="Arial" w:cs="Arial"/>
          <w:sz w:val="20"/>
          <w:szCs w:val="20"/>
        </w:rPr>
      </w:pPr>
      <w:r w:rsidRPr="009C7062">
        <w:rPr>
          <w:rFonts w:ascii="Arial" w:hAnsi="Arial" w:cs="Arial"/>
          <w:sz w:val="20"/>
          <w:szCs w:val="20"/>
        </w:rPr>
        <w:t xml:space="preserve">Secretaría Distrital </w:t>
      </w:r>
      <w:r w:rsidR="00E7734F" w:rsidRPr="009C7062">
        <w:rPr>
          <w:rFonts w:ascii="Arial" w:hAnsi="Arial" w:cs="Arial"/>
          <w:sz w:val="20"/>
          <w:szCs w:val="20"/>
        </w:rPr>
        <w:t>de la M</w:t>
      </w:r>
      <w:r w:rsidRPr="009C7062">
        <w:rPr>
          <w:rFonts w:ascii="Arial" w:hAnsi="Arial" w:cs="Arial"/>
          <w:sz w:val="20"/>
          <w:szCs w:val="20"/>
        </w:rPr>
        <w:t xml:space="preserve">ujer - </w:t>
      </w:r>
      <w:r w:rsidR="00E7734F" w:rsidRPr="009C7062">
        <w:rPr>
          <w:rFonts w:ascii="Arial" w:hAnsi="Arial" w:cs="Arial"/>
          <w:sz w:val="20"/>
          <w:szCs w:val="20"/>
        </w:rPr>
        <w:t>SDM</w:t>
      </w:r>
    </w:p>
    <w:p w14:paraId="0744BA6C" w14:textId="73D0ED91" w:rsidR="00B6338A" w:rsidRPr="009C7062" w:rsidRDefault="00E7734F" w:rsidP="00B6338A">
      <w:pPr>
        <w:jc w:val="both"/>
        <w:rPr>
          <w:rFonts w:ascii="Arial" w:hAnsi="Arial" w:cs="Arial"/>
          <w:sz w:val="20"/>
          <w:szCs w:val="20"/>
        </w:rPr>
      </w:pPr>
      <w:r w:rsidRPr="009C7062">
        <w:rPr>
          <w:rFonts w:ascii="Arial" w:hAnsi="Arial" w:cs="Arial"/>
          <w:sz w:val="20"/>
          <w:szCs w:val="20"/>
        </w:rPr>
        <w:t>Secretaría General de la A</w:t>
      </w:r>
      <w:r w:rsidR="00B6338A" w:rsidRPr="009C7062">
        <w:rPr>
          <w:rFonts w:ascii="Arial" w:hAnsi="Arial" w:cs="Arial"/>
          <w:sz w:val="20"/>
          <w:szCs w:val="20"/>
        </w:rPr>
        <w:t>lca</w:t>
      </w:r>
      <w:r w:rsidRPr="009C7062">
        <w:rPr>
          <w:rFonts w:ascii="Arial" w:hAnsi="Arial" w:cs="Arial"/>
          <w:sz w:val="20"/>
          <w:szCs w:val="20"/>
        </w:rPr>
        <w:t>ldía M</w:t>
      </w:r>
      <w:r w:rsidR="00B6338A" w:rsidRPr="009C7062">
        <w:rPr>
          <w:rFonts w:ascii="Arial" w:hAnsi="Arial" w:cs="Arial"/>
          <w:sz w:val="20"/>
          <w:szCs w:val="20"/>
        </w:rPr>
        <w:t xml:space="preserve">ayor de </w:t>
      </w:r>
      <w:r w:rsidRPr="009C7062">
        <w:rPr>
          <w:rFonts w:ascii="Arial" w:hAnsi="Arial" w:cs="Arial"/>
          <w:sz w:val="20"/>
          <w:szCs w:val="20"/>
        </w:rPr>
        <w:t>Bogotá</w:t>
      </w:r>
      <w:r w:rsidR="00B6338A" w:rsidRPr="009C7062">
        <w:rPr>
          <w:rFonts w:ascii="Arial" w:hAnsi="Arial" w:cs="Arial"/>
          <w:sz w:val="20"/>
          <w:szCs w:val="20"/>
        </w:rPr>
        <w:t xml:space="preserve">, </w:t>
      </w:r>
      <w:r w:rsidRPr="009C7062">
        <w:rPr>
          <w:rFonts w:ascii="Arial" w:hAnsi="Arial" w:cs="Arial"/>
          <w:sz w:val="20"/>
          <w:szCs w:val="20"/>
        </w:rPr>
        <w:t xml:space="preserve">D.C. </w:t>
      </w:r>
      <w:r w:rsidR="00B6338A" w:rsidRPr="009C7062">
        <w:rPr>
          <w:rFonts w:ascii="Arial" w:hAnsi="Arial" w:cs="Arial"/>
          <w:sz w:val="20"/>
          <w:szCs w:val="20"/>
        </w:rPr>
        <w:t>- SGAMB</w:t>
      </w:r>
    </w:p>
    <w:p w14:paraId="72B07887" w14:textId="2AFBA516" w:rsidR="00B6338A" w:rsidRPr="009C7062" w:rsidRDefault="00B6338A" w:rsidP="00B6338A">
      <w:pPr>
        <w:jc w:val="both"/>
        <w:rPr>
          <w:rFonts w:ascii="Arial" w:hAnsi="Arial" w:cs="Arial"/>
          <w:sz w:val="20"/>
          <w:szCs w:val="20"/>
        </w:rPr>
      </w:pPr>
      <w:r w:rsidRPr="009C7062">
        <w:rPr>
          <w:rFonts w:ascii="Arial" w:hAnsi="Arial" w:cs="Arial"/>
          <w:sz w:val="20"/>
          <w:szCs w:val="20"/>
        </w:rPr>
        <w:t>Veeduría Distrital</w:t>
      </w:r>
    </w:p>
    <w:p w14:paraId="770CD531" w14:textId="79C35304" w:rsidR="00B6338A" w:rsidRPr="009C7062" w:rsidRDefault="00B6338A" w:rsidP="00B6338A">
      <w:pPr>
        <w:jc w:val="both"/>
        <w:rPr>
          <w:rFonts w:ascii="Arial" w:hAnsi="Arial" w:cs="Arial"/>
          <w:sz w:val="20"/>
          <w:szCs w:val="20"/>
        </w:rPr>
      </w:pPr>
      <w:r w:rsidRPr="009C7062">
        <w:rPr>
          <w:rFonts w:ascii="Arial" w:hAnsi="Arial" w:cs="Arial"/>
          <w:sz w:val="20"/>
          <w:szCs w:val="20"/>
        </w:rPr>
        <w:lastRenderedPageBreak/>
        <w:t xml:space="preserve">Secretaría Distrital </w:t>
      </w:r>
      <w:r w:rsidR="00E7734F" w:rsidRPr="009C7062">
        <w:rPr>
          <w:rFonts w:ascii="Arial" w:hAnsi="Arial" w:cs="Arial"/>
          <w:sz w:val="20"/>
          <w:szCs w:val="20"/>
        </w:rPr>
        <w:t>de Seguridad, Convivencia y J</w:t>
      </w:r>
      <w:r w:rsidRPr="009C7062">
        <w:rPr>
          <w:rFonts w:ascii="Arial" w:hAnsi="Arial" w:cs="Arial"/>
          <w:sz w:val="20"/>
          <w:szCs w:val="20"/>
        </w:rPr>
        <w:t>usticia - SDSCJ</w:t>
      </w:r>
    </w:p>
    <w:p w14:paraId="425BA645" w14:textId="5C371D26" w:rsidR="00B6338A" w:rsidRPr="009C7062" w:rsidRDefault="00B6338A" w:rsidP="00B6338A">
      <w:pPr>
        <w:jc w:val="both"/>
        <w:rPr>
          <w:rFonts w:ascii="Arial" w:hAnsi="Arial" w:cs="Arial"/>
          <w:sz w:val="20"/>
          <w:szCs w:val="20"/>
        </w:rPr>
      </w:pPr>
      <w:r w:rsidRPr="009C7062">
        <w:rPr>
          <w:rFonts w:ascii="Arial" w:hAnsi="Arial" w:cs="Arial"/>
          <w:sz w:val="20"/>
          <w:szCs w:val="20"/>
        </w:rPr>
        <w:t>Secretaria Distrital</w:t>
      </w:r>
      <w:r w:rsidR="00E7734F" w:rsidRPr="009C7062">
        <w:rPr>
          <w:rFonts w:ascii="Arial" w:hAnsi="Arial" w:cs="Arial"/>
          <w:sz w:val="20"/>
          <w:szCs w:val="20"/>
        </w:rPr>
        <w:t xml:space="preserve"> de H</w:t>
      </w:r>
      <w:r w:rsidRPr="009C7062">
        <w:rPr>
          <w:rFonts w:ascii="Arial" w:hAnsi="Arial" w:cs="Arial"/>
          <w:sz w:val="20"/>
          <w:szCs w:val="20"/>
        </w:rPr>
        <w:t xml:space="preserve">acienda - </w:t>
      </w:r>
      <w:r w:rsidR="00E7734F" w:rsidRPr="009C7062">
        <w:rPr>
          <w:rFonts w:ascii="Arial" w:hAnsi="Arial" w:cs="Arial"/>
          <w:sz w:val="20"/>
          <w:szCs w:val="20"/>
        </w:rPr>
        <w:t>SDH</w:t>
      </w:r>
    </w:p>
    <w:p w14:paraId="28266598" w14:textId="26EA8E42" w:rsidR="005619AA" w:rsidRDefault="00B6338A" w:rsidP="00B6338A">
      <w:pPr>
        <w:jc w:val="both"/>
        <w:rPr>
          <w:rFonts w:ascii="Arial" w:hAnsi="Arial" w:cs="Arial"/>
          <w:sz w:val="20"/>
          <w:szCs w:val="20"/>
        </w:rPr>
      </w:pPr>
      <w:r w:rsidRPr="009C7062">
        <w:rPr>
          <w:rFonts w:ascii="Arial" w:hAnsi="Arial" w:cs="Arial"/>
          <w:sz w:val="20"/>
          <w:szCs w:val="20"/>
        </w:rPr>
        <w:t xml:space="preserve">Secretaria Distrital </w:t>
      </w:r>
      <w:r w:rsidR="00E7734F" w:rsidRPr="009C7062">
        <w:rPr>
          <w:rFonts w:ascii="Arial" w:hAnsi="Arial" w:cs="Arial"/>
          <w:sz w:val="20"/>
          <w:szCs w:val="20"/>
        </w:rPr>
        <w:t xml:space="preserve">de cultura, Recreación y </w:t>
      </w:r>
      <w:r w:rsidR="00E7734F" w:rsidRPr="009C7062">
        <w:rPr>
          <w:rFonts w:ascii="Arial" w:hAnsi="Arial" w:cs="Arial"/>
          <w:sz w:val="20"/>
          <w:szCs w:val="20"/>
          <w:lang w:val="es-419"/>
        </w:rPr>
        <w:t>D</w:t>
      </w:r>
      <w:r w:rsidRPr="009C7062">
        <w:rPr>
          <w:rFonts w:ascii="Arial" w:hAnsi="Arial" w:cs="Arial"/>
          <w:sz w:val="20"/>
          <w:szCs w:val="20"/>
        </w:rPr>
        <w:t xml:space="preserve">eporte </w:t>
      </w:r>
      <w:r w:rsidR="009C7062">
        <w:rPr>
          <w:rFonts w:ascii="Arial" w:hAnsi="Arial" w:cs="Arial"/>
          <w:sz w:val="20"/>
          <w:szCs w:val="20"/>
        </w:rPr>
        <w:t>–</w:t>
      </w:r>
      <w:r w:rsidRPr="009C7062">
        <w:rPr>
          <w:rFonts w:ascii="Arial" w:hAnsi="Arial" w:cs="Arial"/>
          <w:sz w:val="20"/>
          <w:szCs w:val="20"/>
        </w:rPr>
        <w:t xml:space="preserve"> </w:t>
      </w:r>
      <w:r w:rsidR="00E7734F" w:rsidRPr="009C7062">
        <w:rPr>
          <w:rFonts w:ascii="Arial" w:hAnsi="Arial" w:cs="Arial"/>
          <w:sz w:val="20"/>
          <w:szCs w:val="20"/>
        </w:rPr>
        <w:t>SDCRD</w:t>
      </w:r>
    </w:p>
    <w:p w14:paraId="4169109A" w14:textId="77777777" w:rsidR="009C7062" w:rsidRDefault="009C7062" w:rsidP="00B6338A">
      <w:pPr>
        <w:jc w:val="both"/>
        <w:rPr>
          <w:rFonts w:ascii="Arial" w:hAnsi="Arial" w:cs="Arial"/>
          <w:sz w:val="20"/>
          <w:szCs w:val="20"/>
        </w:rPr>
      </w:pPr>
    </w:p>
    <w:p w14:paraId="0A3BDBBE" w14:textId="77777777" w:rsidR="004C4857" w:rsidRDefault="004C4857" w:rsidP="00B6338A">
      <w:pPr>
        <w:jc w:val="both"/>
        <w:rPr>
          <w:rFonts w:ascii="Arial" w:hAnsi="Arial" w:cs="Arial"/>
          <w:sz w:val="20"/>
          <w:szCs w:val="20"/>
        </w:rPr>
      </w:pPr>
    </w:p>
    <w:p w14:paraId="0F603027" w14:textId="300AE796" w:rsidR="009C7062" w:rsidRDefault="009C7062" w:rsidP="00B6338A">
      <w:pPr>
        <w:jc w:val="both"/>
        <w:rPr>
          <w:rFonts w:ascii="Arial" w:hAnsi="Arial" w:cs="Arial"/>
          <w:b/>
          <w:lang w:val="es-419"/>
        </w:rPr>
      </w:pPr>
      <w:r>
        <w:rPr>
          <w:rFonts w:ascii="Arial" w:hAnsi="Arial" w:cs="Arial"/>
          <w:b/>
          <w:lang w:val="es-419"/>
        </w:rPr>
        <w:t>Establecimientos Públicos:</w:t>
      </w:r>
    </w:p>
    <w:p w14:paraId="32B7B222" w14:textId="1938575F" w:rsidR="009C7062" w:rsidRPr="009C7062" w:rsidRDefault="006E6043" w:rsidP="009C7062">
      <w:pPr>
        <w:rPr>
          <w:rFonts w:ascii="Arial" w:hAnsi="Arial" w:cs="Arial"/>
          <w:lang w:val="es-419"/>
        </w:rPr>
      </w:pPr>
      <w:r>
        <w:rPr>
          <w:rFonts w:ascii="Arial" w:hAnsi="Arial" w:cs="Arial"/>
          <w:lang w:val="es-419"/>
        </w:rPr>
        <w:t>Instituto Distrital de Protección y</w:t>
      </w:r>
      <w:r w:rsidRPr="009C7062">
        <w:rPr>
          <w:rFonts w:ascii="Arial" w:hAnsi="Arial" w:cs="Arial"/>
          <w:lang w:val="es-419"/>
        </w:rPr>
        <w:t xml:space="preserve"> Bienestar Animal - IDPYBA</w:t>
      </w:r>
    </w:p>
    <w:p w14:paraId="4C399659" w14:textId="4997B2E9" w:rsidR="009C7062" w:rsidRPr="00E100CE" w:rsidRDefault="006E6043" w:rsidP="009C7062">
      <w:pPr>
        <w:rPr>
          <w:rFonts w:ascii="Arial" w:hAnsi="Arial" w:cs="Arial"/>
          <w:sz w:val="20"/>
          <w:szCs w:val="20"/>
          <w:lang w:val="es-419"/>
        </w:rPr>
      </w:pPr>
      <w:r w:rsidRPr="00E100CE">
        <w:rPr>
          <w:rFonts w:ascii="Arial" w:hAnsi="Arial" w:cs="Arial"/>
          <w:sz w:val="20"/>
          <w:szCs w:val="20"/>
          <w:lang w:val="es-419"/>
        </w:rPr>
        <w:t>Caja de Vivienda Popular - CVP</w:t>
      </w:r>
    </w:p>
    <w:p w14:paraId="58499F8F" w14:textId="0020D3C0" w:rsidR="009C7062" w:rsidRPr="009C7062" w:rsidRDefault="006E6043" w:rsidP="009C7062">
      <w:pPr>
        <w:rPr>
          <w:rFonts w:ascii="Arial" w:hAnsi="Arial" w:cs="Arial"/>
          <w:sz w:val="20"/>
          <w:szCs w:val="20"/>
          <w:lang w:val="es-419"/>
        </w:rPr>
      </w:pPr>
      <w:r>
        <w:rPr>
          <w:rFonts w:ascii="Arial" w:hAnsi="Arial" w:cs="Arial"/>
          <w:sz w:val="20"/>
          <w:szCs w:val="20"/>
          <w:lang w:val="es-419"/>
        </w:rPr>
        <w:t>Fondo d</w:t>
      </w:r>
      <w:r w:rsidRPr="009C7062">
        <w:rPr>
          <w:rFonts w:ascii="Arial" w:hAnsi="Arial" w:cs="Arial"/>
          <w:sz w:val="20"/>
          <w:szCs w:val="20"/>
          <w:lang w:val="es-419"/>
        </w:rPr>
        <w:t>e Prestaciones Económicas, Cesantías</w:t>
      </w:r>
      <w:r>
        <w:rPr>
          <w:rFonts w:ascii="Arial" w:hAnsi="Arial" w:cs="Arial"/>
          <w:sz w:val="20"/>
          <w:szCs w:val="20"/>
          <w:lang w:val="es-419"/>
        </w:rPr>
        <w:t xml:space="preserve"> y</w:t>
      </w:r>
      <w:r w:rsidRPr="009C7062">
        <w:rPr>
          <w:rFonts w:ascii="Arial" w:hAnsi="Arial" w:cs="Arial"/>
          <w:sz w:val="20"/>
          <w:szCs w:val="20"/>
          <w:lang w:val="es-419"/>
        </w:rPr>
        <w:t xml:space="preserve"> Pensiones - FONCEP</w:t>
      </w:r>
    </w:p>
    <w:p w14:paraId="1B7B18E1" w14:textId="6859C29D" w:rsidR="009C7062" w:rsidRPr="009C7062" w:rsidRDefault="009C7062" w:rsidP="009C7062">
      <w:pPr>
        <w:rPr>
          <w:rFonts w:ascii="Arial" w:hAnsi="Arial" w:cs="Arial"/>
          <w:sz w:val="20"/>
          <w:szCs w:val="20"/>
          <w:lang w:val="es-419"/>
        </w:rPr>
      </w:pPr>
      <w:r>
        <w:rPr>
          <w:rFonts w:ascii="Arial" w:hAnsi="Arial" w:cs="Arial"/>
          <w:sz w:val="20"/>
          <w:szCs w:val="20"/>
          <w:lang w:val="es-419"/>
        </w:rPr>
        <w:t>Instituto Distrital d</w:t>
      </w:r>
      <w:r w:rsidRPr="009C7062">
        <w:rPr>
          <w:rFonts w:ascii="Arial" w:hAnsi="Arial" w:cs="Arial"/>
          <w:sz w:val="20"/>
          <w:szCs w:val="20"/>
          <w:lang w:val="es-419"/>
        </w:rPr>
        <w:t>e Recreación</w:t>
      </w:r>
      <w:r>
        <w:rPr>
          <w:rFonts w:ascii="Arial" w:hAnsi="Arial" w:cs="Arial"/>
          <w:sz w:val="20"/>
          <w:szCs w:val="20"/>
          <w:lang w:val="es-419"/>
        </w:rPr>
        <w:t xml:space="preserve"> y</w:t>
      </w:r>
      <w:r w:rsidRPr="009C7062">
        <w:rPr>
          <w:rFonts w:ascii="Arial" w:hAnsi="Arial" w:cs="Arial"/>
          <w:sz w:val="20"/>
          <w:szCs w:val="20"/>
          <w:lang w:val="es-419"/>
        </w:rPr>
        <w:t xml:space="preserve"> Deporte - IDRD</w:t>
      </w:r>
    </w:p>
    <w:p w14:paraId="5C7620BD" w14:textId="1BE3731A" w:rsidR="009C7062" w:rsidRPr="009C7062" w:rsidRDefault="00465812" w:rsidP="009C7062">
      <w:pPr>
        <w:rPr>
          <w:rFonts w:ascii="Arial" w:hAnsi="Arial" w:cs="Arial"/>
          <w:sz w:val="20"/>
          <w:szCs w:val="20"/>
          <w:lang w:val="es-419"/>
        </w:rPr>
      </w:pPr>
      <w:r w:rsidRPr="009C7062">
        <w:rPr>
          <w:rFonts w:ascii="Arial" w:hAnsi="Arial" w:cs="Arial"/>
          <w:sz w:val="20"/>
          <w:szCs w:val="20"/>
          <w:lang w:val="es-419"/>
        </w:rPr>
        <w:t>Fundación</w:t>
      </w:r>
      <w:r w:rsidR="009C7062" w:rsidRPr="009C7062">
        <w:rPr>
          <w:rFonts w:ascii="Arial" w:hAnsi="Arial" w:cs="Arial"/>
          <w:sz w:val="20"/>
          <w:szCs w:val="20"/>
          <w:lang w:val="es-419"/>
        </w:rPr>
        <w:t xml:space="preserve"> Gilberto Álzate </w:t>
      </w:r>
      <w:r w:rsidRPr="009C7062">
        <w:rPr>
          <w:rFonts w:ascii="Arial" w:hAnsi="Arial" w:cs="Arial"/>
          <w:sz w:val="20"/>
          <w:szCs w:val="20"/>
          <w:lang w:val="es-419"/>
        </w:rPr>
        <w:t>Avendaño</w:t>
      </w:r>
      <w:r w:rsidR="009C7062" w:rsidRPr="009C7062">
        <w:rPr>
          <w:rFonts w:ascii="Arial" w:hAnsi="Arial" w:cs="Arial"/>
          <w:sz w:val="20"/>
          <w:szCs w:val="20"/>
          <w:lang w:val="es-419"/>
        </w:rPr>
        <w:t xml:space="preserve"> - FUGA</w:t>
      </w:r>
    </w:p>
    <w:p w14:paraId="3AD2EAEC" w14:textId="106B4B26" w:rsidR="009C7062" w:rsidRPr="009C7062" w:rsidRDefault="00465812" w:rsidP="009C7062">
      <w:pPr>
        <w:rPr>
          <w:rFonts w:ascii="Arial" w:hAnsi="Arial" w:cs="Arial"/>
          <w:sz w:val="20"/>
          <w:szCs w:val="20"/>
          <w:lang w:val="es-419"/>
        </w:rPr>
      </w:pPr>
      <w:r>
        <w:rPr>
          <w:rFonts w:ascii="Arial" w:hAnsi="Arial" w:cs="Arial"/>
          <w:sz w:val="20"/>
          <w:szCs w:val="20"/>
          <w:lang w:val="es-419"/>
        </w:rPr>
        <w:t>Instituto Distrital p</w:t>
      </w:r>
      <w:r w:rsidRPr="009C7062">
        <w:rPr>
          <w:rFonts w:ascii="Arial" w:hAnsi="Arial" w:cs="Arial"/>
          <w:sz w:val="20"/>
          <w:szCs w:val="20"/>
          <w:lang w:val="es-419"/>
        </w:rPr>
        <w:t xml:space="preserve">ara </w:t>
      </w:r>
      <w:r>
        <w:rPr>
          <w:rFonts w:ascii="Arial" w:hAnsi="Arial" w:cs="Arial"/>
          <w:sz w:val="20"/>
          <w:szCs w:val="20"/>
          <w:lang w:val="es-419"/>
        </w:rPr>
        <w:t>la</w:t>
      </w:r>
      <w:r w:rsidRPr="009C7062">
        <w:rPr>
          <w:rFonts w:ascii="Arial" w:hAnsi="Arial" w:cs="Arial"/>
          <w:sz w:val="20"/>
          <w:szCs w:val="20"/>
          <w:lang w:val="es-419"/>
        </w:rPr>
        <w:t xml:space="preserve"> Protección</w:t>
      </w:r>
      <w:r>
        <w:rPr>
          <w:rFonts w:ascii="Arial" w:hAnsi="Arial" w:cs="Arial"/>
          <w:sz w:val="20"/>
          <w:szCs w:val="20"/>
          <w:lang w:val="es-419"/>
        </w:rPr>
        <w:t xml:space="preserve"> d</w:t>
      </w:r>
      <w:r w:rsidRPr="009C7062">
        <w:rPr>
          <w:rFonts w:ascii="Arial" w:hAnsi="Arial" w:cs="Arial"/>
          <w:sz w:val="20"/>
          <w:szCs w:val="20"/>
          <w:lang w:val="es-419"/>
        </w:rPr>
        <w:t xml:space="preserve">e La Niñez </w:t>
      </w:r>
      <w:r>
        <w:rPr>
          <w:rFonts w:ascii="Arial" w:hAnsi="Arial" w:cs="Arial"/>
          <w:sz w:val="20"/>
          <w:szCs w:val="20"/>
          <w:lang w:val="es-419"/>
        </w:rPr>
        <w:t>y l</w:t>
      </w:r>
      <w:r w:rsidRPr="009C7062">
        <w:rPr>
          <w:rFonts w:ascii="Arial" w:hAnsi="Arial" w:cs="Arial"/>
          <w:sz w:val="20"/>
          <w:szCs w:val="20"/>
          <w:lang w:val="es-419"/>
        </w:rPr>
        <w:t xml:space="preserve">a Juventud </w:t>
      </w:r>
      <w:r w:rsidR="009C7062" w:rsidRPr="009C7062">
        <w:rPr>
          <w:rFonts w:ascii="Arial" w:hAnsi="Arial" w:cs="Arial"/>
          <w:sz w:val="20"/>
          <w:szCs w:val="20"/>
          <w:lang w:val="es-419"/>
        </w:rPr>
        <w:t>- IDIPRON</w:t>
      </w:r>
    </w:p>
    <w:p w14:paraId="488B27AA" w14:textId="76F4BACD" w:rsidR="009C7062" w:rsidRPr="009C7062" w:rsidRDefault="00465812" w:rsidP="009C7062">
      <w:pPr>
        <w:rPr>
          <w:rFonts w:ascii="Arial" w:hAnsi="Arial" w:cs="Arial"/>
          <w:sz w:val="20"/>
          <w:szCs w:val="20"/>
          <w:lang w:val="es-419"/>
        </w:rPr>
      </w:pPr>
      <w:r>
        <w:rPr>
          <w:rFonts w:ascii="Arial" w:hAnsi="Arial" w:cs="Arial"/>
          <w:sz w:val="20"/>
          <w:szCs w:val="20"/>
          <w:lang w:val="es-419"/>
        </w:rPr>
        <w:t>Orquesta Filarmónica d</w:t>
      </w:r>
      <w:r w:rsidRPr="009C7062">
        <w:rPr>
          <w:rFonts w:ascii="Arial" w:hAnsi="Arial" w:cs="Arial"/>
          <w:sz w:val="20"/>
          <w:szCs w:val="20"/>
          <w:lang w:val="es-419"/>
        </w:rPr>
        <w:t xml:space="preserve">e Bogotá </w:t>
      </w:r>
      <w:r w:rsidR="009C7062" w:rsidRPr="009C7062">
        <w:rPr>
          <w:rFonts w:ascii="Arial" w:hAnsi="Arial" w:cs="Arial"/>
          <w:sz w:val="20"/>
          <w:szCs w:val="20"/>
          <w:lang w:val="es-419"/>
        </w:rPr>
        <w:t>- OFB</w:t>
      </w:r>
    </w:p>
    <w:p w14:paraId="1D7D8CFC" w14:textId="17EFBAEB" w:rsidR="009C7062" w:rsidRPr="009C7062" w:rsidRDefault="00BF3377" w:rsidP="009C7062">
      <w:pPr>
        <w:rPr>
          <w:rFonts w:ascii="Arial" w:hAnsi="Arial" w:cs="Arial"/>
          <w:sz w:val="20"/>
          <w:szCs w:val="20"/>
          <w:lang w:val="es-419"/>
        </w:rPr>
      </w:pPr>
      <w:r>
        <w:rPr>
          <w:rFonts w:ascii="Arial" w:hAnsi="Arial" w:cs="Arial"/>
          <w:sz w:val="20"/>
          <w:szCs w:val="20"/>
          <w:lang w:val="es-419"/>
        </w:rPr>
        <w:t>Instituto Distrital de l</w:t>
      </w:r>
      <w:r w:rsidRPr="009C7062">
        <w:rPr>
          <w:rFonts w:ascii="Arial" w:hAnsi="Arial" w:cs="Arial"/>
          <w:sz w:val="20"/>
          <w:szCs w:val="20"/>
          <w:lang w:val="es-419"/>
        </w:rPr>
        <w:t>a Participación</w:t>
      </w:r>
      <w:r>
        <w:rPr>
          <w:rFonts w:ascii="Arial" w:hAnsi="Arial" w:cs="Arial"/>
          <w:sz w:val="20"/>
          <w:szCs w:val="20"/>
          <w:lang w:val="es-419"/>
        </w:rPr>
        <w:t xml:space="preserve"> y</w:t>
      </w:r>
      <w:r w:rsidRPr="009C7062">
        <w:rPr>
          <w:rFonts w:ascii="Arial" w:hAnsi="Arial" w:cs="Arial"/>
          <w:sz w:val="20"/>
          <w:szCs w:val="20"/>
          <w:lang w:val="es-419"/>
        </w:rPr>
        <w:t xml:space="preserve"> Acción Comunal </w:t>
      </w:r>
      <w:r w:rsidR="009C7062" w:rsidRPr="009C7062">
        <w:rPr>
          <w:rFonts w:ascii="Arial" w:hAnsi="Arial" w:cs="Arial"/>
          <w:sz w:val="20"/>
          <w:szCs w:val="20"/>
          <w:lang w:val="es-419"/>
        </w:rPr>
        <w:t>- IDPAC</w:t>
      </w:r>
    </w:p>
    <w:p w14:paraId="74966C6C" w14:textId="19917B10" w:rsidR="009C7062" w:rsidRPr="009C7062" w:rsidRDefault="00BE21E6" w:rsidP="009C7062">
      <w:pPr>
        <w:rPr>
          <w:rFonts w:ascii="Arial" w:hAnsi="Arial" w:cs="Arial"/>
          <w:sz w:val="20"/>
          <w:szCs w:val="20"/>
          <w:lang w:val="es-419"/>
        </w:rPr>
      </w:pPr>
      <w:r>
        <w:rPr>
          <w:rFonts w:ascii="Arial" w:hAnsi="Arial" w:cs="Arial"/>
          <w:sz w:val="20"/>
          <w:szCs w:val="20"/>
          <w:lang w:val="es-419"/>
        </w:rPr>
        <w:t>Instituto Distrital d</w:t>
      </w:r>
      <w:r w:rsidRPr="009C7062">
        <w:rPr>
          <w:rFonts w:ascii="Arial" w:hAnsi="Arial" w:cs="Arial"/>
          <w:sz w:val="20"/>
          <w:szCs w:val="20"/>
          <w:lang w:val="es-419"/>
        </w:rPr>
        <w:t>e Gestión</w:t>
      </w:r>
      <w:r>
        <w:rPr>
          <w:rFonts w:ascii="Arial" w:hAnsi="Arial" w:cs="Arial"/>
          <w:sz w:val="20"/>
          <w:szCs w:val="20"/>
          <w:lang w:val="es-419"/>
        </w:rPr>
        <w:t xml:space="preserve"> de Riesgos y</w:t>
      </w:r>
      <w:r w:rsidRPr="009C7062">
        <w:rPr>
          <w:rFonts w:ascii="Arial" w:hAnsi="Arial" w:cs="Arial"/>
          <w:sz w:val="20"/>
          <w:szCs w:val="20"/>
          <w:lang w:val="es-419"/>
        </w:rPr>
        <w:t xml:space="preserve"> Cambio Climático </w:t>
      </w:r>
      <w:r w:rsidR="009C7062" w:rsidRPr="009C7062">
        <w:rPr>
          <w:rFonts w:ascii="Arial" w:hAnsi="Arial" w:cs="Arial"/>
          <w:sz w:val="20"/>
          <w:szCs w:val="20"/>
          <w:lang w:val="es-419"/>
        </w:rPr>
        <w:t>- IDIGER</w:t>
      </w:r>
    </w:p>
    <w:p w14:paraId="49CA5303" w14:textId="5AF92861" w:rsidR="009C7062" w:rsidRPr="009C7062" w:rsidRDefault="00BE21E6" w:rsidP="009C7062">
      <w:pPr>
        <w:rPr>
          <w:rFonts w:ascii="Arial" w:hAnsi="Arial" w:cs="Arial"/>
          <w:sz w:val="20"/>
          <w:szCs w:val="20"/>
          <w:lang w:val="es-419"/>
        </w:rPr>
      </w:pPr>
      <w:r>
        <w:rPr>
          <w:rFonts w:ascii="Arial" w:hAnsi="Arial" w:cs="Arial"/>
          <w:sz w:val="20"/>
          <w:szCs w:val="20"/>
          <w:lang w:val="es-419"/>
        </w:rPr>
        <w:t>Instituto p</w:t>
      </w:r>
      <w:r w:rsidR="00E27508">
        <w:rPr>
          <w:rFonts w:ascii="Arial" w:hAnsi="Arial" w:cs="Arial"/>
          <w:sz w:val="20"/>
          <w:szCs w:val="20"/>
          <w:lang w:val="es-419"/>
        </w:rPr>
        <w:t>ara l</w:t>
      </w:r>
      <w:r w:rsidRPr="009C7062">
        <w:rPr>
          <w:rFonts w:ascii="Arial" w:hAnsi="Arial" w:cs="Arial"/>
          <w:sz w:val="20"/>
          <w:szCs w:val="20"/>
          <w:lang w:val="es-419"/>
        </w:rPr>
        <w:t>a Investigación</w:t>
      </w:r>
      <w:r>
        <w:rPr>
          <w:rFonts w:ascii="Arial" w:hAnsi="Arial" w:cs="Arial"/>
          <w:sz w:val="20"/>
          <w:szCs w:val="20"/>
          <w:lang w:val="es-419"/>
        </w:rPr>
        <w:t xml:space="preserve"> Educativa y</w:t>
      </w:r>
      <w:r w:rsidRPr="009C7062">
        <w:rPr>
          <w:rFonts w:ascii="Arial" w:hAnsi="Arial" w:cs="Arial"/>
          <w:sz w:val="20"/>
          <w:szCs w:val="20"/>
          <w:lang w:val="es-419"/>
        </w:rPr>
        <w:t xml:space="preserve"> </w:t>
      </w:r>
      <w:r>
        <w:rPr>
          <w:rFonts w:ascii="Arial" w:hAnsi="Arial" w:cs="Arial"/>
          <w:sz w:val="20"/>
          <w:szCs w:val="20"/>
          <w:lang w:val="es-419"/>
        </w:rPr>
        <w:t>el</w:t>
      </w:r>
      <w:r w:rsidRPr="009C7062">
        <w:rPr>
          <w:rFonts w:ascii="Arial" w:hAnsi="Arial" w:cs="Arial"/>
          <w:sz w:val="20"/>
          <w:szCs w:val="20"/>
          <w:lang w:val="es-419"/>
        </w:rPr>
        <w:t xml:space="preserve"> Desarrollo Pedagógico</w:t>
      </w:r>
      <w:r w:rsidR="009C7062" w:rsidRPr="009C7062">
        <w:rPr>
          <w:rFonts w:ascii="Arial" w:hAnsi="Arial" w:cs="Arial"/>
          <w:sz w:val="20"/>
          <w:szCs w:val="20"/>
          <w:lang w:val="es-419"/>
        </w:rPr>
        <w:t>- IDEP.</w:t>
      </w:r>
    </w:p>
    <w:p w14:paraId="71DF6397" w14:textId="720E033F" w:rsidR="009C7062" w:rsidRPr="009C7062" w:rsidRDefault="00E27508" w:rsidP="009C7062">
      <w:pPr>
        <w:rPr>
          <w:rFonts w:ascii="Arial" w:hAnsi="Arial" w:cs="Arial"/>
          <w:sz w:val="20"/>
          <w:szCs w:val="20"/>
          <w:lang w:val="es-419"/>
        </w:rPr>
      </w:pPr>
      <w:r>
        <w:rPr>
          <w:rFonts w:ascii="Arial" w:hAnsi="Arial" w:cs="Arial"/>
          <w:sz w:val="20"/>
          <w:szCs w:val="20"/>
          <w:lang w:val="es-419"/>
        </w:rPr>
        <w:t>Fondo Financiero Distrital d</w:t>
      </w:r>
      <w:r w:rsidRPr="009C7062">
        <w:rPr>
          <w:rFonts w:ascii="Arial" w:hAnsi="Arial" w:cs="Arial"/>
          <w:sz w:val="20"/>
          <w:szCs w:val="20"/>
          <w:lang w:val="es-419"/>
        </w:rPr>
        <w:t xml:space="preserve">e Salud </w:t>
      </w:r>
      <w:r w:rsidR="009C7062" w:rsidRPr="009C7062">
        <w:rPr>
          <w:rFonts w:ascii="Arial" w:hAnsi="Arial" w:cs="Arial"/>
          <w:sz w:val="20"/>
          <w:szCs w:val="20"/>
          <w:lang w:val="es-419"/>
        </w:rPr>
        <w:t>- FFDS</w:t>
      </w:r>
    </w:p>
    <w:p w14:paraId="21FC9F54" w14:textId="57FD06E1" w:rsidR="009C7062" w:rsidRPr="009C7062" w:rsidRDefault="006D6D68" w:rsidP="009C7062">
      <w:pPr>
        <w:rPr>
          <w:rFonts w:ascii="Arial" w:hAnsi="Arial" w:cs="Arial"/>
          <w:sz w:val="20"/>
          <w:szCs w:val="20"/>
          <w:lang w:val="es-419"/>
        </w:rPr>
      </w:pPr>
      <w:r>
        <w:rPr>
          <w:rFonts w:ascii="Arial" w:hAnsi="Arial" w:cs="Arial"/>
          <w:sz w:val="20"/>
          <w:szCs w:val="20"/>
          <w:lang w:val="es-419"/>
        </w:rPr>
        <w:t>Unidad Administrativa Especial d</w:t>
      </w:r>
      <w:r w:rsidRPr="009C7062">
        <w:rPr>
          <w:rFonts w:ascii="Arial" w:hAnsi="Arial" w:cs="Arial"/>
          <w:sz w:val="20"/>
          <w:szCs w:val="20"/>
          <w:lang w:val="es-419"/>
        </w:rPr>
        <w:t xml:space="preserve">e Servicios Públicos </w:t>
      </w:r>
      <w:r w:rsidR="009C7062" w:rsidRPr="009C7062">
        <w:rPr>
          <w:rFonts w:ascii="Arial" w:hAnsi="Arial" w:cs="Arial"/>
          <w:sz w:val="20"/>
          <w:szCs w:val="20"/>
          <w:lang w:val="es-419"/>
        </w:rPr>
        <w:t>- UAESP</w:t>
      </w:r>
    </w:p>
    <w:p w14:paraId="73791C93" w14:textId="7FEA069B" w:rsidR="009C7062" w:rsidRPr="009C7062" w:rsidRDefault="006D6D68" w:rsidP="009C7062">
      <w:pPr>
        <w:rPr>
          <w:rFonts w:ascii="Arial" w:hAnsi="Arial" w:cs="Arial"/>
          <w:sz w:val="20"/>
          <w:szCs w:val="20"/>
          <w:lang w:val="es-419"/>
        </w:rPr>
      </w:pPr>
      <w:r>
        <w:rPr>
          <w:rFonts w:ascii="Arial" w:hAnsi="Arial" w:cs="Arial"/>
          <w:sz w:val="20"/>
          <w:szCs w:val="20"/>
          <w:lang w:val="es-419"/>
        </w:rPr>
        <w:t>Unidad Administrativa Especial d</w:t>
      </w:r>
      <w:r w:rsidRPr="009C7062">
        <w:rPr>
          <w:rFonts w:ascii="Arial" w:hAnsi="Arial" w:cs="Arial"/>
          <w:sz w:val="20"/>
          <w:szCs w:val="20"/>
          <w:lang w:val="es-419"/>
        </w:rPr>
        <w:t>e Rehabilitación</w:t>
      </w:r>
      <w:r>
        <w:rPr>
          <w:rFonts w:ascii="Arial" w:hAnsi="Arial" w:cs="Arial"/>
          <w:sz w:val="20"/>
          <w:szCs w:val="20"/>
          <w:lang w:val="es-419"/>
        </w:rPr>
        <w:t xml:space="preserve"> y</w:t>
      </w:r>
      <w:r w:rsidRPr="009C7062">
        <w:rPr>
          <w:rFonts w:ascii="Arial" w:hAnsi="Arial" w:cs="Arial"/>
          <w:sz w:val="20"/>
          <w:szCs w:val="20"/>
          <w:lang w:val="es-419"/>
        </w:rPr>
        <w:t xml:space="preserve"> Mantenimiento Vial - </w:t>
      </w:r>
      <w:r w:rsidR="009C7062" w:rsidRPr="009C7062">
        <w:rPr>
          <w:rFonts w:ascii="Arial" w:hAnsi="Arial" w:cs="Arial"/>
          <w:sz w:val="20"/>
          <w:szCs w:val="20"/>
          <w:lang w:val="es-419"/>
        </w:rPr>
        <w:t>UAERMV</w:t>
      </w:r>
    </w:p>
    <w:p w14:paraId="084A230D" w14:textId="76E84128" w:rsidR="009C7062" w:rsidRPr="009C7062" w:rsidRDefault="00B878BB" w:rsidP="009C7062">
      <w:pPr>
        <w:rPr>
          <w:rFonts w:ascii="Arial" w:hAnsi="Arial" w:cs="Arial"/>
          <w:sz w:val="20"/>
          <w:szCs w:val="20"/>
          <w:lang w:val="es-419"/>
        </w:rPr>
      </w:pPr>
      <w:r>
        <w:rPr>
          <w:rFonts w:ascii="Arial" w:hAnsi="Arial" w:cs="Arial"/>
          <w:sz w:val="20"/>
          <w:szCs w:val="20"/>
          <w:lang w:val="es-419"/>
        </w:rPr>
        <w:t>Unidad Administrativa Especial d</w:t>
      </w:r>
      <w:r w:rsidRPr="009C7062">
        <w:rPr>
          <w:rFonts w:ascii="Arial" w:hAnsi="Arial" w:cs="Arial"/>
          <w:sz w:val="20"/>
          <w:szCs w:val="20"/>
          <w:lang w:val="es-419"/>
        </w:rPr>
        <w:t>e Catastro Distrital</w:t>
      </w:r>
      <w:r w:rsidR="009C7062" w:rsidRPr="009C7062">
        <w:rPr>
          <w:rFonts w:ascii="Arial" w:hAnsi="Arial" w:cs="Arial"/>
          <w:sz w:val="20"/>
          <w:szCs w:val="20"/>
          <w:lang w:val="es-419"/>
        </w:rPr>
        <w:t xml:space="preserve"> - UAECD</w:t>
      </w:r>
    </w:p>
    <w:p w14:paraId="1F2F4FB7" w14:textId="396B3751" w:rsidR="009C7062" w:rsidRPr="009C7062" w:rsidRDefault="00B878BB" w:rsidP="009C7062">
      <w:pPr>
        <w:rPr>
          <w:rFonts w:ascii="Arial" w:hAnsi="Arial" w:cs="Arial"/>
          <w:sz w:val="20"/>
          <w:szCs w:val="20"/>
          <w:lang w:val="es-419"/>
        </w:rPr>
      </w:pPr>
      <w:r>
        <w:rPr>
          <w:rFonts w:ascii="Arial" w:hAnsi="Arial" w:cs="Arial"/>
          <w:sz w:val="20"/>
          <w:szCs w:val="20"/>
          <w:lang w:val="es-419"/>
        </w:rPr>
        <w:t>Agencia Distrital p</w:t>
      </w:r>
      <w:r w:rsidRPr="009C7062">
        <w:rPr>
          <w:rFonts w:ascii="Arial" w:hAnsi="Arial" w:cs="Arial"/>
          <w:sz w:val="20"/>
          <w:szCs w:val="20"/>
          <w:lang w:val="es-419"/>
        </w:rPr>
        <w:t xml:space="preserve">ara La Educación Superior, </w:t>
      </w:r>
      <w:r>
        <w:rPr>
          <w:rFonts w:ascii="Arial" w:hAnsi="Arial" w:cs="Arial"/>
          <w:sz w:val="20"/>
          <w:szCs w:val="20"/>
          <w:lang w:val="es-419"/>
        </w:rPr>
        <w:t>l</w:t>
      </w:r>
      <w:r w:rsidRPr="009C7062">
        <w:rPr>
          <w:rFonts w:ascii="Arial" w:hAnsi="Arial" w:cs="Arial"/>
          <w:sz w:val="20"/>
          <w:szCs w:val="20"/>
          <w:lang w:val="es-419"/>
        </w:rPr>
        <w:t xml:space="preserve">a Ciencia </w:t>
      </w:r>
      <w:r>
        <w:rPr>
          <w:rFonts w:ascii="Arial" w:hAnsi="Arial" w:cs="Arial"/>
          <w:sz w:val="20"/>
          <w:szCs w:val="20"/>
          <w:lang w:val="es-419"/>
        </w:rPr>
        <w:t>y l</w:t>
      </w:r>
      <w:r w:rsidRPr="009C7062">
        <w:rPr>
          <w:rFonts w:ascii="Arial" w:hAnsi="Arial" w:cs="Arial"/>
          <w:sz w:val="20"/>
          <w:szCs w:val="20"/>
          <w:lang w:val="es-419"/>
        </w:rPr>
        <w:t xml:space="preserve">a Tecnología </w:t>
      </w:r>
      <w:r w:rsidR="009C7062" w:rsidRPr="009C7062">
        <w:rPr>
          <w:rFonts w:ascii="Arial" w:hAnsi="Arial" w:cs="Arial"/>
          <w:sz w:val="20"/>
          <w:szCs w:val="20"/>
          <w:lang w:val="es-419"/>
        </w:rPr>
        <w:t>-ATENEA</w:t>
      </w:r>
    </w:p>
    <w:p w14:paraId="7511D67A" w14:textId="6A2027E7" w:rsidR="009C7062" w:rsidRPr="009C7062" w:rsidRDefault="00B878BB" w:rsidP="009C7062">
      <w:pPr>
        <w:rPr>
          <w:rFonts w:ascii="Arial" w:hAnsi="Arial" w:cs="Arial"/>
          <w:sz w:val="20"/>
          <w:szCs w:val="20"/>
          <w:lang w:val="es-419"/>
        </w:rPr>
      </w:pPr>
      <w:r>
        <w:rPr>
          <w:rFonts w:ascii="Arial" w:hAnsi="Arial" w:cs="Arial"/>
          <w:sz w:val="20"/>
          <w:szCs w:val="20"/>
          <w:lang w:val="es-419"/>
        </w:rPr>
        <w:t>Instituto Distrital de l</w:t>
      </w:r>
      <w:r w:rsidRPr="009C7062">
        <w:rPr>
          <w:rFonts w:ascii="Arial" w:hAnsi="Arial" w:cs="Arial"/>
          <w:sz w:val="20"/>
          <w:szCs w:val="20"/>
          <w:lang w:val="es-419"/>
        </w:rPr>
        <w:t xml:space="preserve">as Artes </w:t>
      </w:r>
      <w:r w:rsidR="009C7062" w:rsidRPr="009C7062">
        <w:rPr>
          <w:rFonts w:ascii="Arial" w:hAnsi="Arial" w:cs="Arial"/>
          <w:sz w:val="20"/>
          <w:szCs w:val="20"/>
          <w:lang w:val="es-419"/>
        </w:rPr>
        <w:t>- IDARTES</w:t>
      </w:r>
    </w:p>
    <w:p w14:paraId="485DEC99" w14:textId="4F5B5A20" w:rsidR="009C7062" w:rsidRPr="009C7062" w:rsidRDefault="00B878BB" w:rsidP="009C7062">
      <w:pPr>
        <w:rPr>
          <w:rFonts w:ascii="Arial" w:hAnsi="Arial" w:cs="Arial"/>
          <w:sz w:val="20"/>
          <w:szCs w:val="20"/>
          <w:lang w:val="es-419"/>
        </w:rPr>
      </w:pPr>
      <w:r>
        <w:rPr>
          <w:rFonts w:ascii="Arial" w:hAnsi="Arial" w:cs="Arial"/>
          <w:sz w:val="20"/>
          <w:szCs w:val="20"/>
          <w:lang w:val="es-419"/>
        </w:rPr>
        <w:t>Instituto Distrital d</w:t>
      </w:r>
      <w:r w:rsidRPr="009C7062">
        <w:rPr>
          <w:rFonts w:ascii="Arial" w:hAnsi="Arial" w:cs="Arial"/>
          <w:sz w:val="20"/>
          <w:szCs w:val="20"/>
          <w:lang w:val="es-419"/>
        </w:rPr>
        <w:t xml:space="preserve">e Patrimonio Cultural </w:t>
      </w:r>
      <w:r w:rsidR="009C7062" w:rsidRPr="009C7062">
        <w:rPr>
          <w:rFonts w:ascii="Arial" w:hAnsi="Arial" w:cs="Arial"/>
          <w:sz w:val="20"/>
          <w:szCs w:val="20"/>
          <w:lang w:val="es-419"/>
        </w:rPr>
        <w:t>-IDPC</w:t>
      </w:r>
    </w:p>
    <w:p w14:paraId="564A812C" w14:textId="0E1272C6" w:rsidR="009C7062" w:rsidRPr="009C7062" w:rsidRDefault="00B878BB" w:rsidP="009C7062">
      <w:pPr>
        <w:rPr>
          <w:rFonts w:ascii="Arial" w:hAnsi="Arial" w:cs="Arial"/>
          <w:sz w:val="20"/>
          <w:szCs w:val="20"/>
          <w:lang w:val="es-419"/>
        </w:rPr>
      </w:pPr>
      <w:r w:rsidRPr="009C7062">
        <w:rPr>
          <w:rFonts w:ascii="Arial" w:hAnsi="Arial" w:cs="Arial"/>
          <w:sz w:val="20"/>
          <w:szCs w:val="20"/>
          <w:lang w:val="es-419"/>
        </w:rPr>
        <w:t xml:space="preserve">Instituto Distrital De Turismo </w:t>
      </w:r>
      <w:r w:rsidR="009C7062" w:rsidRPr="009C7062">
        <w:rPr>
          <w:rFonts w:ascii="Arial" w:hAnsi="Arial" w:cs="Arial"/>
          <w:sz w:val="20"/>
          <w:szCs w:val="20"/>
          <w:lang w:val="es-419"/>
        </w:rPr>
        <w:t>- IDT</w:t>
      </w:r>
    </w:p>
    <w:p w14:paraId="034A5BCA" w14:textId="0EC3B5F8" w:rsidR="009C7062" w:rsidRPr="009C7062" w:rsidRDefault="00B878BB" w:rsidP="009C7062">
      <w:pPr>
        <w:rPr>
          <w:rFonts w:ascii="Arial" w:hAnsi="Arial" w:cs="Arial"/>
          <w:sz w:val="20"/>
          <w:szCs w:val="20"/>
          <w:lang w:val="es-419"/>
        </w:rPr>
      </w:pPr>
      <w:r w:rsidRPr="009C7062">
        <w:rPr>
          <w:rFonts w:ascii="Arial" w:hAnsi="Arial" w:cs="Arial"/>
          <w:sz w:val="20"/>
          <w:szCs w:val="20"/>
          <w:lang w:val="es-419"/>
        </w:rPr>
        <w:t>Jardín Botánico José Celestino Mutis</w:t>
      </w:r>
      <w:r w:rsidR="009C7062" w:rsidRPr="009C7062">
        <w:rPr>
          <w:rFonts w:ascii="Arial" w:hAnsi="Arial" w:cs="Arial"/>
          <w:sz w:val="20"/>
          <w:szCs w:val="20"/>
          <w:lang w:val="es-419"/>
        </w:rPr>
        <w:t xml:space="preserve"> - JBJCM</w:t>
      </w:r>
    </w:p>
    <w:p w14:paraId="56B00FF3" w14:textId="4DE0F73C" w:rsidR="009C7062" w:rsidRPr="009C7062" w:rsidRDefault="00B878BB" w:rsidP="009C7062">
      <w:pPr>
        <w:rPr>
          <w:rFonts w:ascii="Arial" w:hAnsi="Arial" w:cs="Arial"/>
          <w:sz w:val="20"/>
          <w:szCs w:val="20"/>
          <w:lang w:val="es-419"/>
        </w:rPr>
      </w:pPr>
      <w:r>
        <w:rPr>
          <w:rFonts w:ascii="Arial" w:hAnsi="Arial" w:cs="Arial"/>
          <w:sz w:val="20"/>
          <w:szCs w:val="20"/>
          <w:lang w:val="es-419"/>
        </w:rPr>
        <w:t>Instituto para l</w:t>
      </w:r>
      <w:r w:rsidRPr="009C7062">
        <w:rPr>
          <w:rFonts w:ascii="Arial" w:hAnsi="Arial" w:cs="Arial"/>
          <w:sz w:val="20"/>
          <w:szCs w:val="20"/>
          <w:lang w:val="es-419"/>
        </w:rPr>
        <w:t>a Economía Social</w:t>
      </w:r>
      <w:r w:rsidR="009C7062" w:rsidRPr="009C7062">
        <w:rPr>
          <w:rFonts w:ascii="Arial" w:hAnsi="Arial" w:cs="Arial"/>
          <w:sz w:val="20"/>
          <w:szCs w:val="20"/>
          <w:lang w:val="es-419"/>
        </w:rPr>
        <w:t>-IPES</w:t>
      </w:r>
    </w:p>
    <w:p w14:paraId="37C0B9A9" w14:textId="7A1C1582" w:rsidR="009C7062" w:rsidRDefault="00B878BB" w:rsidP="009C7062">
      <w:pPr>
        <w:rPr>
          <w:rFonts w:ascii="Arial" w:hAnsi="Arial" w:cs="Arial"/>
          <w:sz w:val="20"/>
          <w:szCs w:val="20"/>
          <w:lang w:val="es-419"/>
        </w:rPr>
      </w:pPr>
      <w:r>
        <w:rPr>
          <w:rFonts w:ascii="Arial" w:hAnsi="Arial" w:cs="Arial"/>
          <w:sz w:val="20"/>
          <w:szCs w:val="20"/>
          <w:lang w:val="es-419"/>
        </w:rPr>
        <w:t>Instituto d</w:t>
      </w:r>
      <w:r w:rsidRPr="009C7062">
        <w:rPr>
          <w:rFonts w:ascii="Arial" w:hAnsi="Arial" w:cs="Arial"/>
          <w:sz w:val="20"/>
          <w:szCs w:val="20"/>
          <w:lang w:val="es-419"/>
        </w:rPr>
        <w:t xml:space="preserve">e Desarrollo Urbano </w:t>
      </w:r>
      <w:r w:rsidR="006E6043">
        <w:rPr>
          <w:rFonts w:ascii="Arial" w:hAnsi="Arial" w:cs="Arial"/>
          <w:sz w:val="20"/>
          <w:szCs w:val="20"/>
          <w:lang w:val="es-419"/>
        </w:rPr>
        <w:t>–</w:t>
      </w:r>
      <w:r w:rsidR="009C7062" w:rsidRPr="009C7062">
        <w:rPr>
          <w:rFonts w:ascii="Arial" w:hAnsi="Arial" w:cs="Arial"/>
          <w:sz w:val="20"/>
          <w:szCs w:val="20"/>
          <w:lang w:val="es-419"/>
        </w:rPr>
        <w:t xml:space="preserve"> IDU</w:t>
      </w:r>
    </w:p>
    <w:p w14:paraId="06682C11" w14:textId="02DA6463" w:rsidR="006E6043" w:rsidRDefault="00A0390D" w:rsidP="009C7062">
      <w:pPr>
        <w:rPr>
          <w:rFonts w:ascii="Arial" w:hAnsi="Arial" w:cs="Arial"/>
          <w:sz w:val="20"/>
          <w:szCs w:val="20"/>
          <w:lang w:val="es-419"/>
        </w:rPr>
      </w:pPr>
      <w:r>
        <w:rPr>
          <w:rFonts w:ascii="Arial" w:hAnsi="Arial" w:cs="Arial"/>
          <w:sz w:val="20"/>
          <w:szCs w:val="20"/>
          <w:lang w:val="es-419"/>
        </w:rPr>
        <w:t>Contraloría de Bogotá D.C</w:t>
      </w:r>
    </w:p>
    <w:p w14:paraId="3AF2A8A0" w14:textId="6561BB7D" w:rsidR="004C4857" w:rsidRDefault="00A0390D" w:rsidP="009C7062">
      <w:pPr>
        <w:rPr>
          <w:rFonts w:ascii="Arial" w:hAnsi="Arial" w:cs="Arial"/>
          <w:sz w:val="20"/>
          <w:szCs w:val="20"/>
          <w:lang w:val="es-419"/>
        </w:rPr>
      </w:pPr>
      <w:r>
        <w:rPr>
          <w:rFonts w:ascii="Arial" w:hAnsi="Arial" w:cs="Arial"/>
          <w:sz w:val="20"/>
          <w:szCs w:val="20"/>
          <w:lang w:val="es-419"/>
        </w:rPr>
        <w:t>Universidad Distrital Francisco José de Caldas</w:t>
      </w:r>
    </w:p>
    <w:p w14:paraId="16B0667D" w14:textId="77777777" w:rsidR="00A0390D" w:rsidRDefault="00A0390D" w:rsidP="009C7062">
      <w:pPr>
        <w:rPr>
          <w:rFonts w:ascii="Arial" w:hAnsi="Arial" w:cs="Arial"/>
          <w:sz w:val="20"/>
          <w:szCs w:val="20"/>
          <w:lang w:val="es-419"/>
        </w:rPr>
      </w:pPr>
    </w:p>
    <w:p w14:paraId="22720A00" w14:textId="25B62A7D" w:rsidR="006E6043" w:rsidRPr="004C4857" w:rsidRDefault="006E6043" w:rsidP="009C7062">
      <w:pPr>
        <w:rPr>
          <w:rFonts w:ascii="Arial" w:hAnsi="Arial" w:cs="Arial"/>
          <w:b/>
          <w:lang w:val="es-419"/>
        </w:rPr>
      </w:pPr>
      <w:r w:rsidRPr="004C4857">
        <w:rPr>
          <w:rFonts w:ascii="Arial" w:hAnsi="Arial" w:cs="Arial"/>
          <w:b/>
          <w:lang w:val="es-419"/>
        </w:rPr>
        <w:t xml:space="preserve">Empresas Industriales y Comerciales del Distrito </w:t>
      </w:r>
    </w:p>
    <w:p w14:paraId="58F15ED2" w14:textId="292524AD" w:rsidR="006E6043" w:rsidRPr="006E6043" w:rsidRDefault="004C4857" w:rsidP="006E6043">
      <w:pPr>
        <w:rPr>
          <w:rFonts w:ascii="Arial" w:hAnsi="Arial" w:cs="Arial"/>
          <w:sz w:val="20"/>
          <w:szCs w:val="20"/>
          <w:lang w:val="es-419"/>
        </w:rPr>
      </w:pPr>
      <w:r>
        <w:rPr>
          <w:rFonts w:ascii="Arial" w:hAnsi="Arial" w:cs="Arial"/>
          <w:sz w:val="20"/>
          <w:szCs w:val="20"/>
          <w:lang w:val="es-419"/>
        </w:rPr>
        <w:t>Empresa de Acueducto y Alcantarillado d</w:t>
      </w:r>
      <w:r w:rsidRPr="006E6043">
        <w:rPr>
          <w:rFonts w:ascii="Arial" w:hAnsi="Arial" w:cs="Arial"/>
          <w:sz w:val="20"/>
          <w:szCs w:val="20"/>
          <w:lang w:val="es-419"/>
        </w:rPr>
        <w:t>e Bogotá, EAAB-E.S.P.</w:t>
      </w:r>
    </w:p>
    <w:p w14:paraId="3ECF8FBB" w14:textId="7753B66B" w:rsidR="006E6043" w:rsidRPr="006E6043" w:rsidRDefault="004C4857" w:rsidP="006E6043">
      <w:pPr>
        <w:rPr>
          <w:rFonts w:ascii="Arial" w:hAnsi="Arial" w:cs="Arial"/>
          <w:sz w:val="20"/>
          <w:szCs w:val="20"/>
          <w:lang w:val="es-419"/>
        </w:rPr>
      </w:pPr>
      <w:r>
        <w:rPr>
          <w:rFonts w:ascii="Arial" w:hAnsi="Arial" w:cs="Arial"/>
          <w:sz w:val="20"/>
          <w:szCs w:val="20"/>
          <w:lang w:val="es-419"/>
        </w:rPr>
        <w:t>Empresa de Transporte d</w:t>
      </w:r>
      <w:r w:rsidRPr="006E6043">
        <w:rPr>
          <w:rFonts w:ascii="Arial" w:hAnsi="Arial" w:cs="Arial"/>
          <w:sz w:val="20"/>
          <w:szCs w:val="20"/>
          <w:lang w:val="es-419"/>
        </w:rPr>
        <w:t>el Tercer Milenio -Transmilenio S.A.</w:t>
      </w:r>
    </w:p>
    <w:p w14:paraId="3BC9DE63" w14:textId="08AB7C73" w:rsidR="006E6043" w:rsidRPr="006E6043" w:rsidRDefault="004C4857" w:rsidP="006E6043">
      <w:pPr>
        <w:rPr>
          <w:rFonts w:ascii="Arial" w:hAnsi="Arial" w:cs="Arial"/>
          <w:sz w:val="20"/>
          <w:szCs w:val="20"/>
          <w:lang w:val="es-419"/>
        </w:rPr>
      </w:pPr>
      <w:r>
        <w:rPr>
          <w:rFonts w:ascii="Arial" w:hAnsi="Arial" w:cs="Arial"/>
          <w:sz w:val="20"/>
          <w:szCs w:val="20"/>
          <w:lang w:val="es-419"/>
        </w:rPr>
        <w:t>Metro d</w:t>
      </w:r>
      <w:r w:rsidRPr="006E6043">
        <w:rPr>
          <w:rFonts w:ascii="Arial" w:hAnsi="Arial" w:cs="Arial"/>
          <w:sz w:val="20"/>
          <w:szCs w:val="20"/>
          <w:lang w:val="es-419"/>
        </w:rPr>
        <w:t>e Bogotá S.A.</w:t>
      </w:r>
    </w:p>
    <w:p w14:paraId="4A65538E" w14:textId="2FA88508" w:rsidR="006E6043" w:rsidRPr="006E6043" w:rsidRDefault="004C4857" w:rsidP="006E6043">
      <w:pPr>
        <w:rPr>
          <w:rFonts w:ascii="Arial" w:hAnsi="Arial" w:cs="Arial"/>
          <w:sz w:val="20"/>
          <w:szCs w:val="20"/>
          <w:lang w:val="es-419"/>
        </w:rPr>
      </w:pPr>
      <w:r>
        <w:rPr>
          <w:rFonts w:ascii="Arial" w:hAnsi="Arial" w:cs="Arial"/>
          <w:sz w:val="20"/>
          <w:szCs w:val="20"/>
          <w:lang w:val="es-419"/>
        </w:rPr>
        <w:t>Aguas d</w:t>
      </w:r>
      <w:r w:rsidRPr="006E6043">
        <w:rPr>
          <w:rFonts w:ascii="Arial" w:hAnsi="Arial" w:cs="Arial"/>
          <w:sz w:val="20"/>
          <w:szCs w:val="20"/>
          <w:lang w:val="es-419"/>
        </w:rPr>
        <w:t>e Bogotá S.A. E.S.P.</w:t>
      </w:r>
    </w:p>
    <w:p w14:paraId="2C435564" w14:textId="4AF71020" w:rsidR="006E6043" w:rsidRPr="006E6043" w:rsidRDefault="004C4857" w:rsidP="006E6043">
      <w:pPr>
        <w:rPr>
          <w:rFonts w:ascii="Arial" w:hAnsi="Arial" w:cs="Arial"/>
          <w:sz w:val="20"/>
          <w:szCs w:val="20"/>
          <w:lang w:val="es-419"/>
        </w:rPr>
      </w:pPr>
      <w:r w:rsidRPr="006E6043">
        <w:rPr>
          <w:rFonts w:ascii="Arial" w:hAnsi="Arial" w:cs="Arial"/>
          <w:sz w:val="20"/>
          <w:szCs w:val="20"/>
          <w:lang w:val="es-419"/>
        </w:rPr>
        <w:t>Lotería</w:t>
      </w:r>
      <w:r>
        <w:rPr>
          <w:rFonts w:ascii="Arial" w:hAnsi="Arial" w:cs="Arial"/>
          <w:sz w:val="20"/>
          <w:szCs w:val="20"/>
          <w:lang w:val="es-419"/>
        </w:rPr>
        <w:t xml:space="preserve"> d</w:t>
      </w:r>
      <w:r w:rsidRPr="006E6043">
        <w:rPr>
          <w:rFonts w:ascii="Arial" w:hAnsi="Arial" w:cs="Arial"/>
          <w:sz w:val="20"/>
          <w:szCs w:val="20"/>
          <w:lang w:val="es-419"/>
        </w:rPr>
        <w:t>e Bogotá</w:t>
      </w:r>
    </w:p>
    <w:p w14:paraId="2E2F98E6" w14:textId="4E5AF2C2" w:rsidR="006E6043" w:rsidRPr="006E6043" w:rsidRDefault="004C4857" w:rsidP="006E6043">
      <w:pPr>
        <w:rPr>
          <w:rFonts w:ascii="Arial" w:hAnsi="Arial" w:cs="Arial"/>
          <w:sz w:val="20"/>
          <w:szCs w:val="20"/>
          <w:lang w:val="es-419"/>
        </w:rPr>
      </w:pPr>
      <w:r>
        <w:rPr>
          <w:rFonts w:ascii="Arial" w:hAnsi="Arial" w:cs="Arial"/>
          <w:sz w:val="20"/>
          <w:szCs w:val="20"/>
          <w:lang w:val="es-419"/>
        </w:rPr>
        <w:t>Empresa de Renovación y Desarrollo Urbano d</w:t>
      </w:r>
      <w:r w:rsidRPr="006E6043">
        <w:rPr>
          <w:rFonts w:ascii="Arial" w:hAnsi="Arial" w:cs="Arial"/>
          <w:sz w:val="20"/>
          <w:szCs w:val="20"/>
          <w:lang w:val="es-419"/>
        </w:rPr>
        <w:t>e Bogotá D.C. - ERU</w:t>
      </w:r>
    </w:p>
    <w:p w14:paraId="7309728A" w14:textId="604B0EB4" w:rsidR="006E6043" w:rsidRPr="006E6043" w:rsidRDefault="004C4857" w:rsidP="006E6043">
      <w:pPr>
        <w:rPr>
          <w:rFonts w:ascii="Arial" w:hAnsi="Arial" w:cs="Arial"/>
          <w:sz w:val="20"/>
          <w:szCs w:val="20"/>
          <w:lang w:val="es-419"/>
        </w:rPr>
      </w:pPr>
      <w:r w:rsidRPr="006E6043">
        <w:rPr>
          <w:rFonts w:ascii="Arial" w:hAnsi="Arial" w:cs="Arial"/>
          <w:sz w:val="20"/>
          <w:szCs w:val="20"/>
          <w:lang w:val="es-419"/>
        </w:rPr>
        <w:t>Canal Capital</w:t>
      </w:r>
    </w:p>
    <w:p w14:paraId="4C7C00CF" w14:textId="041FCABA" w:rsidR="006E6043" w:rsidRPr="006E6043" w:rsidRDefault="004C4857" w:rsidP="006E6043">
      <w:pPr>
        <w:rPr>
          <w:rFonts w:ascii="Arial" w:hAnsi="Arial" w:cs="Arial"/>
          <w:sz w:val="20"/>
          <w:szCs w:val="20"/>
          <w:lang w:val="es-419"/>
        </w:rPr>
      </w:pPr>
      <w:r w:rsidRPr="006E6043">
        <w:rPr>
          <w:rFonts w:ascii="Arial" w:hAnsi="Arial" w:cs="Arial"/>
          <w:sz w:val="20"/>
          <w:szCs w:val="20"/>
          <w:lang w:val="es-419"/>
        </w:rPr>
        <w:t>Capital Sal</w:t>
      </w:r>
      <w:r>
        <w:rPr>
          <w:rFonts w:ascii="Arial" w:hAnsi="Arial" w:cs="Arial"/>
          <w:sz w:val="20"/>
          <w:szCs w:val="20"/>
          <w:lang w:val="es-419"/>
        </w:rPr>
        <w:t>ud. Entidad Promotora De Salud d</w:t>
      </w:r>
      <w:r w:rsidRPr="006E6043">
        <w:rPr>
          <w:rFonts w:ascii="Arial" w:hAnsi="Arial" w:cs="Arial"/>
          <w:sz w:val="20"/>
          <w:szCs w:val="20"/>
          <w:lang w:val="es-419"/>
        </w:rPr>
        <w:t>el Régimen Subsidiado S.A.S. - Capital Salud EPS -S.A.S.</w:t>
      </w:r>
    </w:p>
    <w:p w14:paraId="26291FB3" w14:textId="682BD0BF" w:rsidR="006E6043" w:rsidRDefault="004C4857" w:rsidP="006E6043">
      <w:pPr>
        <w:rPr>
          <w:rFonts w:ascii="Arial" w:hAnsi="Arial" w:cs="Arial"/>
          <w:sz w:val="20"/>
          <w:szCs w:val="20"/>
          <w:lang w:val="es-419"/>
        </w:rPr>
      </w:pPr>
      <w:r w:rsidRPr="006E6043">
        <w:rPr>
          <w:rFonts w:ascii="Arial" w:hAnsi="Arial" w:cs="Arial"/>
          <w:sz w:val="20"/>
          <w:szCs w:val="20"/>
          <w:lang w:val="es-419"/>
        </w:rPr>
        <w:t>Operadora Distrital De Transporte S.A.S  - ODT</w:t>
      </w:r>
    </w:p>
    <w:p w14:paraId="73F42446" w14:textId="77777777" w:rsidR="004C4857" w:rsidRDefault="004C4857" w:rsidP="006E6043">
      <w:pPr>
        <w:rPr>
          <w:rFonts w:ascii="Arial" w:hAnsi="Arial" w:cs="Arial"/>
          <w:sz w:val="20"/>
          <w:szCs w:val="20"/>
          <w:lang w:val="es-419"/>
        </w:rPr>
      </w:pPr>
    </w:p>
    <w:p w14:paraId="3569C4CB" w14:textId="77777777" w:rsidR="004C4857" w:rsidRDefault="004C4857" w:rsidP="006E6043">
      <w:pPr>
        <w:rPr>
          <w:rFonts w:ascii="Arial" w:hAnsi="Arial" w:cs="Arial"/>
          <w:sz w:val="20"/>
          <w:szCs w:val="20"/>
          <w:lang w:val="es-419"/>
        </w:rPr>
      </w:pPr>
    </w:p>
    <w:p w14:paraId="7820790D" w14:textId="35AF5F23" w:rsidR="004C4857" w:rsidRDefault="004C4857" w:rsidP="006E6043">
      <w:pPr>
        <w:rPr>
          <w:rFonts w:ascii="Arial" w:hAnsi="Arial" w:cs="Arial"/>
          <w:b/>
          <w:lang w:val="es-419"/>
        </w:rPr>
      </w:pPr>
      <w:r w:rsidRPr="004C4857">
        <w:rPr>
          <w:rFonts w:ascii="Arial" w:hAnsi="Arial" w:cs="Arial"/>
          <w:b/>
          <w:lang w:val="es-419"/>
        </w:rPr>
        <w:t>Subredes Integradas de Servicios de Salud</w:t>
      </w:r>
    </w:p>
    <w:p w14:paraId="47D0E475" w14:textId="6A24DE4C" w:rsidR="004C4857" w:rsidRPr="001935E5" w:rsidRDefault="004C4857" w:rsidP="004C4857">
      <w:pPr>
        <w:rPr>
          <w:rFonts w:ascii="Arial" w:hAnsi="Arial" w:cs="Arial"/>
          <w:sz w:val="20"/>
          <w:szCs w:val="20"/>
          <w:lang w:val="es-419"/>
        </w:rPr>
      </w:pPr>
      <w:r w:rsidRPr="001935E5">
        <w:rPr>
          <w:rFonts w:ascii="Arial" w:hAnsi="Arial" w:cs="Arial"/>
          <w:sz w:val="20"/>
          <w:szCs w:val="20"/>
          <w:lang w:val="es-419"/>
        </w:rPr>
        <w:t>Subred Integrada de Servicios de Salud Centro Oriente  E.S.E.</w:t>
      </w:r>
    </w:p>
    <w:p w14:paraId="33D92D5A" w14:textId="6C953A0F" w:rsidR="004C4857" w:rsidRPr="001935E5" w:rsidRDefault="004C4857" w:rsidP="004C4857">
      <w:pPr>
        <w:rPr>
          <w:rFonts w:ascii="Arial" w:hAnsi="Arial" w:cs="Arial"/>
          <w:sz w:val="20"/>
          <w:szCs w:val="20"/>
          <w:lang w:val="es-419"/>
        </w:rPr>
      </w:pPr>
      <w:r w:rsidRPr="001935E5">
        <w:rPr>
          <w:rFonts w:ascii="Arial" w:hAnsi="Arial" w:cs="Arial"/>
          <w:sz w:val="20"/>
          <w:szCs w:val="20"/>
          <w:lang w:val="es-419"/>
        </w:rPr>
        <w:t>Subred Integrada de Servicios de Salud Sur Occidente E.S.E.</w:t>
      </w:r>
    </w:p>
    <w:p w14:paraId="2DADAF29" w14:textId="7AFA16EE" w:rsidR="004C4857" w:rsidRPr="001935E5" w:rsidRDefault="004C4857" w:rsidP="004C4857">
      <w:pPr>
        <w:rPr>
          <w:rFonts w:ascii="Arial" w:hAnsi="Arial" w:cs="Arial"/>
          <w:sz w:val="20"/>
          <w:szCs w:val="20"/>
          <w:lang w:val="es-419"/>
        </w:rPr>
      </w:pPr>
      <w:r w:rsidRPr="001935E5">
        <w:rPr>
          <w:rFonts w:ascii="Arial" w:hAnsi="Arial" w:cs="Arial"/>
          <w:sz w:val="20"/>
          <w:szCs w:val="20"/>
          <w:lang w:val="es-419"/>
        </w:rPr>
        <w:t>Subred Integrada Servicios de Salud Sur E.S.E.</w:t>
      </w:r>
    </w:p>
    <w:p w14:paraId="2BFF33F4" w14:textId="720F1750" w:rsidR="001935E5" w:rsidRPr="001935E5" w:rsidRDefault="004C4857" w:rsidP="004C4857">
      <w:pPr>
        <w:rPr>
          <w:rFonts w:ascii="Arial" w:hAnsi="Arial" w:cs="Arial"/>
          <w:sz w:val="20"/>
          <w:szCs w:val="20"/>
          <w:lang w:val="es-419"/>
        </w:rPr>
      </w:pPr>
      <w:r w:rsidRPr="001935E5">
        <w:rPr>
          <w:rFonts w:ascii="Arial" w:hAnsi="Arial" w:cs="Arial"/>
          <w:sz w:val="20"/>
          <w:szCs w:val="20"/>
          <w:lang w:val="es-419"/>
        </w:rPr>
        <w:t>Subred Integrada de Servicios de Salud Norte E.S.E.</w:t>
      </w:r>
    </w:p>
    <w:p w14:paraId="7625D9E8" w14:textId="77777777" w:rsidR="00004EBF" w:rsidRDefault="00004EBF" w:rsidP="001935E5">
      <w:pPr>
        <w:rPr>
          <w:rFonts w:ascii="Arial" w:hAnsi="Arial" w:cs="Arial"/>
          <w:lang w:val="es-419"/>
        </w:rPr>
      </w:pPr>
    </w:p>
    <w:p w14:paraId="25259C08" w14:textId="77777777" w:rsidR="00004EBF" w:rsidRDefault="00004EBF" w:rsidP="001935E5">
      <w:pPr>
        <w:rPr>
          <w:rFonts w:ascii="Arial" w:hAnsi="Arial" w:cs="Arial"/>
          <w:lang w:val="es-419"/>
        </w:rPr>
      </w:pPr>
    </w:p>
    <w:p w14:paraId="47FE533F" w14:textId="66D6EBB9" w:rsidR="004C4857" w:rsidRPr="001935E5" w:rsidRDefault="001935E5" w:rsidP="001935E5">
      <w:pPr>
        <w:rPr>
          <w:rFonts w:ascii="Arial" w:hAnsi="Arial" w:cs="Arial"/>
          <w:b/>
          <w:lang w:val="es-419"/>
        </w:rPr>
      </w:pPr>
      <w:r w:rsidRPr="001935E5">
        <w:rPr>
          <w:rFonts w:ascii="Arial" w:hAnsi="Arial" w:cs="Arial"/>
          <w:b/>
          <w:lang w:val="es-419"/>
        </w:rPr>
        <w:lastRenderedPageBreak/>
        <w:t>Fondos de Desarrollo Local –FDL</w:t>
      </w:r>
    </w:p>
    <w:p w14:paraId="49865F02" w14:textId="082FD939" w:rsidR="001935E5" w:rsidRPr="001935E5" w:rsidRDefault="001935E5" w:rsidP="001935E5">
      <w:pPr>
        <w:rPr>
          <w:rFonts w:ascii="Arial" w:hAnsi="Arial" w:cs="Arial"/>
          <w:sz w:val="20"/>
          <w:szCs w:val="20"/>
          <w:lang w:val="es-419"/>
        </w:rPr>
      </w:pPr>
      <w:r w:rsidRPr="001935E5">
        <w:rPr>
          <w:rFonts w:ascii="Arial" w:hAnsi="Arial" w:cs="Arial"/>
          <w:sz w:val="20"/>
          <w:szCs w:val="20"/>
          <w:lang w:val="es-419"/>
        </w:rPr>
        <w:t>FDL de Usaquén</w:t>
      </w:r>
    </w:p>
    <w:p w14:paraId="42F7ABF7" w14:textId="1F9EB50A" w:rsidR="001935E5" w:rsidRPr="001935E5" w:rsidRDefault="001935E5" w:rsidP="001935E5">
      <w:pPr>
        <w:rPr>
          <w:rFonts w:ascii="Arial" w:hAnsi="Arial" w:cs="Arial"/>
          <w:sz w:val="20"/>
          <w:szCs w:val="20"/>
          <w:lang w:val="es-419"/>
        </w:rPr>
      </w:pPr>
      <w:r w:rsidRPr="001935E5">
        <w:rPr>
          <w:rFonts w:ascii="Arial" w:hAnsi="Arial" w:cs="Arial"/>
          <w:sz w:val="20"/>
          <w:szCs w:val="20"/>
          <w:lang w:val="es-419"/>
        </w:rPr>
        <w:t>FDL de Chapinero</w:t>
      </w:r>
    </w:p>
    <w:p w14:paraId="328CED36" w14:textId="19023A11" w:rsidR="001935E5" w:rsidRPr="001935E5" w:rsidRDefault="001935E5" w:rsidP="001935E5">
      <w:pPr>
        <w:rPr>
          <w:rFonts w:ascii="Arial" w:hAnsi="Arial" w:cs="Arial"/>
          <w:sz w:val="20"/>
          <w:szCs w:val="20"/>
          <w:lang w:val="es-419"/>
        </w:rPr>
      </w:pPr>
      <w:r w:rsidRPr="001935E5">
        <w:rPr>
          <w:rFonts w:ascii="Arial" w:hAnsi="Arial" w:cs="Arial"/>
          <w:sz w:val="20"/>
          <w:szCs w:val="20"/>
          <w:lang w:val="es-419"/>
        </w:rPr>
        <w:t>FDL de Santa Fe</w:t>
      </w:r>
    </w:p>
    <w:p w14:paraId="6374F939" w14:textId="4061C7ED" w:rsidR="001935E5" w:rsidRPr="001935E5" w:rsidRDefault="001935E5" w:rsidP="001935E5">
      <w:pPr>
        <w:rPr>
          <w:rFonts w:ascii="Arial" w:hAnsi="Arial" w:cs="Arial"/>
          <w:sz w:val="20"/>
          <w:szCs w:val="20"/>
          <w:lang w:val="es-419"/>
        </w:rPr>
      </w:pPr>
      <w:r w:rsidRPr="001935E5">
        <w:rPr>
          <w:rFonts w:ascii="Arial" w:hAnsi="Arial" w:cs="Arial"/>
          <w:sz w:val="20"/>
          <w:szCs w:val="20"/>
          <w:lang w:val="es-419"/>
        </w:rPr>
        <w:t>FDL de San Cristóbal</w:t>
      </w:r>
    </w:p>
    <w:p w14:paraId="1989D9EC" w14:textId="4EECCF77" w:rsidR="001935E5" w:rsidRPr="001935E5" w:rsidRDefault="001935E5" w:rsidP="001935E5">
      <w:pPr>
        <w:rPr>
          <w:rFonts w:ascii="Arial" w:hAnsi="Arial" w:cs="Arial"/>
          <w:sz w:val="20"/>
          <w:szCs w:val="20"/>
          <w:lang w:val="es-419"/>
        </w:rPr>
      </w:pPr>
      <w:r w:rsidRPr="001935E5">
        <w:rPr>
          <w:rFonts w:ascii="Arial" w:hAnsi="Arial" w:cs="Arial"/>
          <w:sz w:val="20"/>
          <w:szCs w:val="20"/>
          <w:lang w:val="es-419"/>
        </w:rPr>
        <w:t>FDL de Usme</w:t>
      </w:r>
    </w:p>
    <w:p w14:paraId="587A00E2" w14:textId="03AC2F54" w:rsidR="001935E5" w:rsidRPr="001935E5" w:rsidRDefault="001935E5" w:rsidP="001935E5">
      <w:pPr>
        <w:rPr>
          <w:rFonts w:ascii="Arial" w:hAnsi="Arial" w:cs="Arial"/>
          <w:sz w:val="20"/>
          <w:szCs w:val="20"/>
          <w:lang w:val="es-419"/>
        </w:rPr>
      </w:pPr>
      <w:r w:rsidRPr="001935E5">
        <w:rPr>
          <w:rFonts w:ascii="Arial" w:hAnsi="Arial" w:cs="Arial"/>
          <w:sz w:val="20"/>
          <w:szCs w:val="20"/>
          <w:lang w:val="es-419"/>
        </w:rPr>
        <w:t>FDL de Tunjuelito</w:t>
      </w:r>
    </w:p>
    <w:p w14:paraId="5B80C93F" w14:textId="3DF3E4DB" w:rsidR="001935E5" w:rsidRPr="001935E5" w:rsidRDefault="001935E5" w:rsidP="001935E5">
      <w:pPr>
        <w:rPr>
          <w:rFonts w:ascii="Arial" w:hAnsi="Arial" w:cs="Arial"/>
          <w:sz w:val="20"/>
          <w:szCs w:val="20"/>
          <w:lang w:val="es-419"/>
        </w:rPr>
      </w:pPr>
      <w:r w:rsidRPr="001935E5">
        <w:rPr>
          <w:rFonts w:ascii="Arial" w:hAnsi="Arial" w:cs="Arial"/>
          <w:sz w:val="20"/>
          <w:szCs w:val="20"/>
          <w:lang w:val="es-419"/>
        </w:rPr>
        <w:t>FDL de Bosa</w:t>
      </w:r>
    </w:p>
    <w:p w14:paraId="76B56C58" w14:textId="38051E76" w:rsidR="001935E5" w:rsidRPr="001935E5" w:rsidRDefault="001935E5" w:rsidP="001935E5">
      <w:pPr>
        <w:rPr>
          <w:rFonts w:ascii="Arial" w:hAnsi="Arial" w:cs="Arial"/>
          <w:sz w:val="20"/>
          <w:szCs w:val="20"/>
          <w:lang w:val="es-419"/>
        </w:rPr>
      </w:pPr>
      <w:r w:rsidRPr="001935E5">
        <w:rPr>
          <w:rFonts w:ascii="Arial" w:hAnsi="Arial" w:cs="Arial"/>
          <w:sz w:val="20"/>
          <w:szCs w:val="20"/>
          <w:lang w:val="es-419"/>
        </w:rPr>
        <w:t>FDL de Kennedy</w:t>
      </w:r>
    </w:p>
    <w:p w14:paraId="290A72D7" w14:textId="65EAAD1A" w:rsidR="001935E5" w:rsidRPr="001935E5" w:rsidRDefault="001935E5" w:rsidP="001935E5">
      <w:pPr>
        <w:rPr>
          <w:rFonts w:ascii="Arial" w:hAnsi="Arial" w:cs="Arial"/>
          <w:sz w:val="20"/>
          <w:szCs w:val="20"/>
          <w:lang w:val="es-419"/>
        </w:rPr>
      </w:pPr>
      <w:r w:rsidRPr="001935E5">
        <w:rPr>
          <w:rFonts w:ascii="Arial" w:hAnsi="Arial" w:cs="Arial"/>
          <w:sz w:val="20"/>
          <w:szCs w:val="20"/>
          <w:lang w:val="es-419"/>
        </w:rPr>
        <w:t>FDL de Fontibón</w:t>
      </w:r>
    </w:p>
    <w:p w14:paraId="10E47A26" w14:textId="48F77DDE" w:rsidR="001935E5" w:rsidRPr="001935E5" w:rsidRDefault="001935E5" w:rsidP="001935E5">
      <w:pPr>
        <w:rPr>
          <w:rFonts w:ascii="Arial" w:hAnsi="Arial" w:cs="Arial"/>
          <w:sz w:val="20"/>
          <w:szCs w:val="20"/>
          <w:lang w:val="es-419"/>
        </w:rPr>
      </w:pPr>
      <w:r w:rsidRPr="001935E5">
        <w:rPr>
          <w:rFonts w:ascii="Arial" w:hAnsi="Arial" w:cs="Arial"/>
          <w:sz w:val="20"/>
          <w:szCs w:val="20"/>
          <w:lang w:val="es-419"/>
        </w:rPr>
        <w:t>FDL de Engativá</w:t>
      </w:r>
    </w:p>
    <w:p w14:paraId="282EC7B1" w14:textId="3F5DCDDC" w:rsidR="001935E5" w:rsidRPr="001935E5" w:rsidRDefault="001935E5" w:rsidP="001935E5">
      <w:pPr>
        <w:rPr>
          <w:rFonts w:ascii="Arial" w:hAnsi="Arial" w:cs="Arial"/>
          <w:sz w:val="20"/>
          <w:szCs w:val="20"/>
          <w:lang w:val="es-419"/>
        </w:rPr>
      </w:pPr>
      <w:r w:rsidRPr="001935E5">
        <w:rPr>
          <w:rFonts w:ascii="Arial" w:hAnsi="Arial" w:cs="Arial"/>
          <w:sz w:val="20"/>
          <w:szCs w:val="20"/>
          <w:lang w:val="es-419"/>
        </w:rPr>
        <w:t>FDL de Suba</w:t>
      </w:r>
    </w:p>
    <w:p w14:paraId="25AF9A82" w14:textId="3ABFF8ED" w:rsidR="001935E5" w:rsidRPr="001935E5" w:rsidRDefault="001935E5" w:rsidP="001935E5">
      <w:pPr>
        <w:rPr>
          <w:rFonts w:ascii="Arial" w:hAnsi="Arial" w:cs="Arial"/>
          <w:sz w:val="20"/>
          <w:szCs w:val="20"/>
          <w:lang w:val="es-419"/>
        </w:rPr>
      </w:pPr>
      <w:r w:rsidRPr="001935E5">
        <w:rPr>
          <w:rFonts w:ascii="Arial" w:hAnsi="Arial" w:cs="Arial"/>
          <w:sz w:val="20"/>
          <w:szCs w:val="20"/>
          <w:lang w:val="es-419"/>
        </w:rPr>
        <w:t>FDL de Barrios Unidos</w:t>
      </w:r>
    </w:p>
    <w:p w14:paraId="5CC73275" w14:textId="0E1CF5F2" w:rsidR="001935E5" w:rsidRPr="001935E5" w:rsidRDefault="001935E5" w:rsidP="001935E5">
      <w:pPr>
        <w:rPr>
          <w:rFonts w:ascii="Arial" w:hAnsi="Arial" w:cs="Arial"/>
          <w:sz w:val="20"/>
          <w:szCs w:val="20"/>
          <w:lang w:val="es-419"/>
        </w:rPr>
      </w:pPr>
      <w:r w:rsidRPr="001935E5">
        <w:rPr>
          <w:rFonts w:ascii="Arial" w:hAnsi="Arial" w:cs="Arial"/>
          <w:sz w:val="20"/>
          <w:szCs w:val="20"/>
          <w:lang w:val="es-419"/>
        </w:rPr>
        <w:t>FDL de Teusaquillo</w:t>
      </w:r>
    </w:p>
    <w:p w14:paraId="60E7AC69" w14:textId="03BC4885" w:rsidR="001935E5" w:rsidRPr="001935E5" w:rsidRDefault="001935E5" w:rsidP="001935E5">
      <w:pPr>
        <w:rPr>
          <w:rFonts w:ascii="Arial" w:hAnsi="Arial" w:cs="Arial"/>
          <w:sz w:val="20"/>
          <w:szCs w:val="20"/>
          <w:lang w:val="es-419"/>
        </w:rPr>
      </w:pPr>
      <w:r w:rsidRPr="001935E5">
        <w:rPr>
          <w:rFonts w:ascii="Arial" w:hAnsi="Arial" w:cs="Arial"/>
          <w:sz w:val="20"/>
          <w:szCs w:val="20"/>
          <w:lang w:val="es-419"/>
        </w:rPr>
        <w:t>FDL de Los Mártires</w:t>
      </w:r>
    </w:p>
    <w:p w14:paraId="32CE264A" w14:textId="7302A3C8" w:rsidR="001935E5" w:rsidRPr="001935E5" w:rsidRDefault="001935E5" w:rsidP="001935E5">
      <w:pPr>
        <w:rPr>
          <w:rFonts w:ascii="Arial" w:hAnsi="Arial" w:cs="Arial"/>
          <w:sz w:val="20"/>
          <w:szCs w:val="20"/>
          <w:lang w:val="es-419"/>
        </w:rPr>
      </w:pPr>
      <w:r w:rsidRPr="001935E5">
        <w:rPr>
          <w:rFonts w:ascii="Arial" w:hAnsi="Arial" w:cs="Arial"/>
          <w:sz w:val="20"/>
          <w:szCs w:val="20"/>
          <w:lang w:val="es-419"/>
        </w:rPr>
        <w:t>FDL de Antonio Nariño</w:t>
      </w:r>
    </w:p>
    <w:p w14:paraId="299FBF2C" w14:textId="354DF054" w:rsidR="001935E5" w:rsidRPr="001935E5" w:rsidRDefault="001935E5" w:rsidP="001935E5">
      <w:pPr>
        <w:rPr>
          <w:rFonts w:ascii="Arial" w:hAnsi="Arial" w:cs="Arial"/>
          <w:sz w:val="20"/>
          <w:szCs w:val="20"/>
          <w:lang w:val="es-419"/>
        </w:rPr>
      </w:pPr>
      <w:r w:rsidRPr="001935E5">
        <w:rPr>
          <w:rFonts w:ascii="Arial" w:hAnsi="Arial" w:cs="Arial"/>
          <w:sz w:val="20"/>
          <w:szCs w:val="20"/>
          <w:lang w:val="es-419"/>
        </w:rPr>
        <w:t>FDL de Puente Aranda</w:t>
      </w:r>
    </w:p>
    <w:p w14:paraId="7075D01A" w14:textId="2B76D5F8" w:rsidR="001935E5" w:rsidRPr="001935E5" w:rsidRDefault="001935E5" w:rsidP="001935E5">
      <w:pPr>
        <w:rPr>
          <w:rFonts w:ascii="Arial" w:hAnsi="Arial" w:cs="Arial"/>
          <w:sz w:val="20"/>
          <w:szCs w:val="20"/>
          <w:lang w:val="es-419"/>
        </w:rPr>
      </w:pPr>
      <w:r w:rsidRPr="001935E5">
        <w:rPr>
          <w:rFonts w:ascii="Arial" w:hAnsi="Arial" w:cs="Arial"/>
          <w:sz w:val="20"/>
          <w:szCs w:val="20"/>
          <w:lang w:val="es-419"/>
        </w:rPr>
        <w:t>FDL de La Calendaría</w:t>
      </w:r>
    </w:p>
    <w:p w14:paraId="72BD5C78" w14:textId="2D08F145" w:rsidR="001935E5" w:rsidRPr="001935E5" w:rsidRDefault="001935E5" w:rsidP="001935E5">
      <w:pPr>
        <w:rPr>
          <w:rFonts w:ascii="Arial" w:hAnsi="Arial" w:cs="Arial"/>
          <w:sz w:val="20"/>
          <w:szCs w:val="20"/>
          <w:lang w:val="es-419"/>
        </w:rPr>
      </w:pPr>
      <w:r w:rsidRPr="001935E5">
        <w:rPr>
          <w:rFonts w:ascii="Arial" w:hAnsi="Arial" w:cs="Arial"/>
          <w:sz w:val="20"/>
          <w:szCs w:val="20"/>
          <w:lang w:val="es-419"/>
        </w:rPr>
        <w:t>FDL de Rafael Uribe Uribe</w:t>
      </w:r>
    </w:p>
    <w:p w14:paraId="65915E81" w14:textId="2439124C" w:rsidR="001935E5" w:rsidRPr="001935E5" w:rsidRDefault="001935E5" w:rsidP="001935E5">
      <w:pPr>
        <w:rPr>
          <w:rFonts w:ascii="Arial" w:hAnsi="Arial" w:cs="Arial"/>
          <w:sz w:val="20"/>
          <w:szCs w:val="20"/>
          <w:lang w:val="es-419"/>
        </w:rPr>
      </w:pPr>
      <w:r w:rsidRPr="001935E5">
        <w:rPr>
          <w:rFonts w:ascii="Arial" w:hAnsi="Arial" w:cs="Arial"/>
          <w:sz w:val="20"/>
          <w:szCs w:val="20"/>
          <w:lang w:val="es-419"/>
        </w:rPr>
        <w:t>FDL de Ciudad Bolívar</w:t>
      </w:r>
    </w:p>
    <w:p w14:paraId="5E1E18DB" w14:textId="0164CD50" w:rsidR="001935E5" w:rsidRDefault="001935E5" w:rsidP="001935E5">
      <w:pPr>
        <w:rPr>
          <w:rFonts w:ascii="Arial" w:hAnsi="Arial" w:cs="Arial"/>
          <w:sz w:val="20"/>
          <w:szCs w:val="20"/>
          <w:lang w:val="es-419"/>
        </w:rPr>
      </w:pPr>
      <w:r w:rsidRPr="001935E5">
        <w:rPr>
          <w:rFonts w:ascii="Arial" w:hAnsi="Arial" w:cs="Arial"/>
          <w:sz w:val="20"/>
          <w:szCs w:val="20"/>
          <w:lang w:val="es-419"/>
        </w:rPr>
        <w:t>FDL de Sumapaz</w:t>
      </w:r>
    </w:p>
    <w:p w14:paraId="5291F51C" w14:textId="77777777" w:rsidR="00150943" w:rsidRDefault="00150943" w:rsidP="001935E5">
      <w:pPr>
        <w:rPr>
          <w:rFonts w:ascii="Arial" w:hAnsi="Arial" w:cs="Arial"/>
          <w:sz w:val="20"/>
          <w:szCs w:val="20"/>
          <w:lang w:val="es-419"/>
        </w:rPr>
      </w:pPr>
    </w:p>
    <w:p w14:paraId="44750718" w14:textId="589DF371" w:rsidR="00150943" w:rsidRPr="00004EBF" w:rsidRDefault="00150943" w:rsidP="001935E5">
      <w:pPr>
        <w:rPr>
          <w:rFonts w:ascii="Arial" w:hAnsi="Arial" w:cs="Arial"/>
          <w:b/>
          <w:lang w:val="es-419"/>
        </w:rPr>
      </w:pPr>
      <w:r w:rsidRPr="00004EBF">
        <w:rPr>
          <w:rFonts w:ascii="Arial" w:hAnsi="Arial" w:cs="Arial"/>
          <w:b/>
          <w:lang w:val="es-419"/>
        </w:rPr>
        <w:t xml:space="preserve">Sectores Administrativos </w:t>
      </w:r>
    </w:p>
    <w:p w14:paraId="5CAC8B35" w14:textId="77777777" w:rsidR="00F41C4D" w:rsidRDefault="00F41C4D" w:rsidP="001935E5">
      <w:pPr>
        <w:rPr>
          <w:rFonts w:ascii="Arial" w:hAnsi="Arial" w:cs="Arial"/>
          <w:b/>
          <w:sz w:val="28"/>
          <w:szCs w:val="28"/>
          <w:lang w:val="es-419"/>
        </w:rPr>
      </w:pPr>
    </w:p>
    <w:p w14:paraId="19A4A722" w14:textId="77777777" w:rsidR="00F41C4D" w:rsidRPr="00E301C9" w:rsidRDefault="00F41C4D" w:rsidP="00F41C4D">
      <w:pPr>
        <w:rPr>
          <w:rFonts w:ascii="Arial" w:hAnsi="Arial" w:cs="Arial"/>
          <w:b/>
          <w:sz w:val="20"/>
          <w:szCs w:val="20"/>
          <w:lang w:val="es-419"/>
        </w:rPr>
      </w:pPr>
      <w:r w:rsidRPr="00E301C9">
        <w:rPr>
          <w:rFonts w:ascii="Arial" w:hAnsi="Arial" w:cs="Arial"/>
          <w:b/>
          <w:sz w:val="20"/>
          <w:szCs w:val="20"/>
          <w:lang w:val="es-419"/>
        </w:rPr>
        <w:t>GESTIÓN PÚBLICA</w:t>
      </w:r>
    </w:p>
    <w:p w14:paraId="0745A019" w14:textId="3C501E40" w:rsidR="00F41C4D" w:rsidRPr="00E301C9" w:rsidRDefault="00E301C9" w:rsidP="00F41C4D">
      <w:pPr>
        <w:rPr>
          <w:rFonts w:ascii="Arial" w:hAnsi="Arial" w:cs="Arial"/>
          <w:sz w:val="20"/>
          <w:szCs w:val="20"/>
          <w:lang w:val="es-419"/>
        </w:rPr>
      </w:pPr>
      <w:r>
        <w:rPr>
          <w:rFonts w:ascii="Arial" w:hAnsi="Arial" w:cs="Arial"/>
          <w:sz w:val="20"/>
          <w:szCs w:val="20"/>
          <w:lang w:val="es-419"/>
        </w:rPr>
        <w:t>Secretaría General d</w:t>
      </w:r>
      <w:r w:rsidR="00F41C4D" w:rsidRPr="00E301C9">
        <w:rPr>
          <w:rFonts w:ascii="Arial" w:hAnsi="Arial" w:cs="Arial"/>
          <w:sz w:val="20"/>
          <w:szCs w:val="20"/>
          <w:lang w:val="es-419"/>
        </w:rPr>
        <w:t>e La Alcaldía Mayor De Bogotá, D.C. - SGAMB</w:t>
      </w:r>
    </w:p>
    <w:p w14:paraId="151B8AFE" w14:textId="7F2D37FB" w:rsidR="00F41C4D" w:rsidRPr="00E301C9" w:rsidRDefault="00F41C4D" w:rsidP="00F41C4D">
      <w:pPr>
        <w:rPr>
          <w:rFonts w:ascii="Arial" w:hAnsi="Arial" w:cs="Arial"/>
          <w:sz w:val="20"/>
          <w:szCs w:val="20"/>
          <w:lang w:val="es-419"/>
        </w:rPr>
      </w:pPr>
      <w:r w:rsidRPr="00E301C9">
        <w:rPr>
          <w:rFonts w:ascii="Arial" w:hAnsi="Arial" w:cs="Arial"/>
          <w:sz w:val="20"/>
          <w:szCs w:val="20"/>
          <w:lang w:val="es-419"/>
        </w:rPr>
        <w:t>Departamento Administrativo Del Servicio Civil Distrital -DASCD.</w:t>
      </w:r>
    </w:p>
    <w:p w14:paraId="2C9EE24A" w14:textId="77777777" w:rsidR="00F41C4D" w:rsidRPr="00E301C9" w:rsidRDefault="00F41C4D" w:rsidP="00F41C4D">
      <w:pPr>
        <w:rPr>
          <w:rFonts w:ascii="Arial" w:hAnsi="Arial" w:cs="Arial"/>
          <w:sz w:val="20"/>
          <w:szCs w:val="20"/>
          <w:lang w:val="es-419"/>
        </w:rPr>
      </w:pPr>
    </w:p>
    <w:p w14:paraId="5B5AAD4F" w14:textId="5DED503E" w:rsidR="00F41C4D" w:rsidRPr="00E301C9" w:rsidRDefault="00F41C4D" w:rsidP="00F41C4D">
      <w:pPr>
        <w:rPr>
          <w:rFonts w:ascii="Arial" w:hAnsi="Arial" w:cs="Arial"/>
          <w:b/>
          <w:sz w:val="20"/>
          <w:szCs w:val="20"/>
          <w:lang w:val="es-419"/>
        </w:rPr>
      </w:pPr>
      <w:r w:rsidRPr="00E301C9">
        <w:rPr>
          <w:rFonts w:ascii="Arial" w:hAnsi="Arial" w:cs="Arial"/>
          <w:b/>
          <w:sz w:val="20"/>
          <w:szCs w:val="20"/>
          <w:lang w:val="es-419"/>
        </w:rPr>
        <w:t>GOBIERNO</w:t>
      </w:r>
    </w:p>
    <w:p w14:paraId="6750A757" w14:textId="22EAC520" w:rsidR="00F41C4D" w:rsidRPr="00E301C9" w:rsidRDefault="00E301C9" w:rsidP="00F41C4D">
      <w:pPr>
        <w:rPr>
          <w:rFonts w:ascii="Arial" w:hAnsi="Arial" w:cs="Arial"/>
          <w:sz w:val="20"/>
          <w:szCs w:val="20"/>
          <w:lang w:val="es-419"/>
        </w:rPr>
      </w:pPr>
      <w:r>
        <w:rPr>
          <w:rFonts w:ascii="Arial" w:hAnsi="Arial" w:cs="Arial"/>
          <w:sz w:val="20"/>
          <w:szCs w:val="20"/>
          <w:lang w:val="es-419"/>
        </w:rPr>
        <w:t>Secretaria Distrital d</w:t>
      </w:r>
      <w:r w:rsidRPr="00E301C9">
        <w:rPr>
          <w:rFonts w:ascii="Arial" w:hAnsi="Arial" w:cs="Arial"/>
          <w:sz w:val="20"/>
          <w:szCs w:val="20"/>
          <w:lang w:val="es-419"/>
        </w:rPr>
        <w:t>e Gobierno</w:t>
      </w:r>
      <w:r w:rsidR="00F41C4D" w:rsidRPr="00E301C9">
        <w:rPr>
          <w:rFonts w:ascii="Arial" w:hAnsi="Arial" w:cs="Arial"/>
          <w:sz w:val="20"/>
          <w:szCs w:val="20"/>
          <w:lang w:val="es-419"/>
        </w:rPr>
        <w:t xml:space="preserve"> - SDG</w:t>
      </w:r>
    </w:p>
    <w:p w14:paraId="1C30AA18" w14:textId="4B010185" w:rsidR="00F41C4D" w:rsidRPr="00E301C9" w:rsidRDefault="00E301C9" w:rsidP="00F41C4D">
      <w:pPr>
        <w:rPr>
          <w:rFonts w:ascii="Arial" w:hAnsi="Arial" w:cs="Arial"/>
          <w:sz w:val="20"/>
          <w:szCs w:val="20"/>
          <w:lang w:val="es-419"/>
        </w:rPr>
      </w:pPr>
      <w:r>
        <w:rPr>
          <w:rFonts w:ascii="Arial" w:hAnsi="Arial" w:cs="Arial"/>
          <w:sz w:val="20"/>
          <w:szCs w:val="20"/>
          <w:lang w:val="es-419"/>
        </w:rPr>
        <w:t>Departamento Administrativo d</w:t>
      </w:r>
      <w:r w:rsidRPr="00E301C9">
        <w:rPr>
          <w:rFonts w:ascii="Arial" w:hAnsi="Arial" w:cs="Arial"/>
          <w:sz w:val="20"/>
          <w:szCs w:val="20"/>
          <w:lang w:val="es-419"/>
        </w:rPr>
        <w:t>e La Defensoría</w:t>
      </w:r>
      <w:r>
        <w:rPr>
          <w:rFonts w:ascii="Arial" w:hAnsi="Arial" w:cs="Arial"/>
          <w:sz w:val="20"/>
          <w:szCs w:val="20"/>
          <w:lang w:val="es-419"/>
        </w:rPr>
        <w:t xml:space="preserve"> d</w:t>
      </w:r>
      <w:r w:rsidRPr="00E301C9">
        <w:rPr>
          <w:rFonts w:ascii="Arial" w:hAnsi="Arial" w:cs="Arial"/>
          <w:sz w:val="20"/>
          <w:szCs w:val="20"/>
          <w:lang w:val="es-419"/>
        </w:rPr>
        <w:t>el Espacio Público</w:t>
      </w:r>
      <w:r w:rsidR="00F41C4D" w:rsidRPr="00E301C9">
        <w:rPr>
          <w:rFonts w:ascii="Arial" w:hAnsi="Arial" w:cs="Arial"/>
          <w:sz w:val="20"/>
          <w:szCs w:val="20"/>
          <w:lang w:val="es-419"/>
        </w:rPr>
        <w:t>-DADEP.</w:t>
      </w:r>
    </w:p>
    <w:p w14:paraId="11FA2D5E" w14:textId="3CF959B6" w:rsidR="00F41C4D" w:rsidRPr="00E301C9" w:rsidRDefault="00E301C9" w:rsidP="00F41C4D">
      <w:pPr>
        <w:rPr>
          <w:rFonts w:ascii="Arial" w:hAnsi="Arial" w:cs="Arial"/>
          <w:sz w:val="20"/>
          <w:szCs w:val="20"/>
          <w:lang w:val="es-419"/>
        </w:rPr>
      </w:pPr>
      <w:r>
        <w:rPr>
          <w:rFonts w:ascii="Arial" w:hAnsi="Arial" w:cs="Arial"/>
          <w:sz w:val="20"/>
          <w:szCs w:val="20"/>
          <w:lang w:val="es-419"/>
        </w:rPr>
        <w:t>Instituto Distrital de l</w:t>
      </w:r>
      <w:r w:rsidRPr="00E301C9">
        <w:rPr>
          <w:rFonts w:ascii="Arial" w:hAnsi="Arial" w:cs="Arial"/>
          <w:sz w:val="20"/>
          <w:szCs w:val="20"/>
          <w:lang w:val="es-419"/>
        </w:rPr>
        <w:t>a Participación</w:t>
      </w:r>
      <w:r>
        <w:rPr>
          <w:rFonts w:ascii="Arial" w:hAnsi="Arial" w:cs="Arial"/>
          <w:sz w:val="20"/>
          <w:szCs w:val="20"/>
          <w:lang w:val="es-419"/>
        </w:rPr>
        <w:t xml:space="preserve"> y</w:t>
      </w:r>
      <w:r w:rsidRPr="00E301C9">
        <w:rPr>
          <w:rFonts w:ascii="Arial" w:hAnsi="Arial" w:cs="Arial"/>
          <w:sz w:val="20"/>
          <w:szCs w:val="20"/>
          <w:lang w:val="es-419"/>
        </w:rPr>
        <w:t xml:space="preserve"> Acción Comunal </w:t>
      </w:r>
      <w:r w:rsidR="00F41C4D" w:rsidRPr="00E301C9">
        <w:rPr>
          <w:rFonts w:ascii="Arial" w:hAnsi="Arial" w:cs="Arial"/>
          <w:sz w:val="20"/>
          <w:szCs w:val="20"/>
          <w:lang w:val="es-419"/>
        </w:rPr>
        <w:t>- IDPAC</w:t>
      </w:r>
    </w:p>
    <w:p w14:paraId="44F37F25" w14:textId="77777777" w:rsidR="00E301C9" w:rsidRDefault="00E301C9" w:rsidP="00F41C4D">
      <w:pPr>
        <w:rPr>
          <w:rFonts w:ascii="Arial" w:hAnsi="Arial" w:cs="Arial"/>
          <w:sz w:val="28"/>
          <w:szCs w:val="28"/>
          <w:lang w:val="es-419"/>
        </w:rPr>
      </w:pPr>
    </w:p>
    <w:p w14:paraId="23A358B4" w14:textId="766A58B2" w:rsidR="00E301C9" w:rsidRPr="00E301C9" w:rsidRDefault="00E301C9" w:rsidP="00E301C9">
      <w:pPr>
        <w:rPr>
          <w:rFonts w:ascii="Arial" w:hAnsi="Arial" w:cs="Arial"/>
          <w:b/>
          <w:sz w:val="20"/>
          <w:szCs w:val="20"/>
          <w:lang w:val="es-419"/>
        </w:rPr>
      </w:pPr>
      <w:r w:rsidRPr="00E301C9">
        <w:rPr>
          <w:rFonts w:ascii="Arial" w:hAnsi="Arial" w:cs="Arial"/>
          <w:b/>
          <w:sz w:val="20"/>
          <w:szCs w:val="20"/>
          <w:lang w:val="es-419"/>
        </w:rPr>
        <w:t>HACIENDA</w:t>
      </w:r>
    </w:p>
    <w:p w14:paraId="535EAEA6" w14:textId="1E097B84" w:rsidR="00F41C4D" w:rsidRPr="00E301C9" w:rsidRDefault="00E301C9" w:rsidP="00F41C4D">
      <w:pPr>
        <w:rPr>
          <w:rFonts w:ascii="Arial" w:hAnsi="Arial" w:cs="Arial"/>
          <w:sz w:val="20"/>
          <w:szCs w:val="20"/>
          <w:lang w:val="es-419"/>
        </w:rPr>
      </w:pPr>
      <w:r w:rsidRPr="00E301C9">
        <w:rPr>
          <w:rFonts w:ascii="Arial" w:hAnsi="Arial" w:cs="Arial"/>
          <w:sz w:val="20"/>
          <w:szCs w:val="20"/>
          <w:lang w:val="es-419"/>
        </w:rPr>
        <w:t>Secretaria Distrital de Hacienda</w:t>
      </w:r>
      <w:r w:rsidRPr="00F41C4D">
        <w:rPr>
          <w:rFonts w:ascii="Arial" w:hAnsi="Arial" w:cs="Arial"/>
          <w:sz w:val="28"/>
          <w:szCs w:val="28"/>
          <w:lang w:val="es-419"/>
        </w:rPr>
        <w:t xml:space="preserve"> </w:t>
      </w:r>
      <w:r w:rsidR="00F41C4D" w:rsidRPr="00E301C9">
        <w:rPr>
          <w:rFonts w:ascii="Arial" w:hAnsi="Arial" w:cs="Arial"/>
          <w:sz w:val="20"/>
          <w:szCs w:val="20"/>
          <w:lang w:val="es-419"/>
        </w:rPr>
        <w:t>- SDH</w:t>
      </w:r>
    </w:p>
    <w:p w14:paraId="725EE6ED" w14:textId="6A50BC05" w:rsidR="00F41C4D" w:rsidRPr="00E301C9" w:rsidRDefault="00E301C9" w:rsidP="00F41C4D">
      <w:pPr>
        <w:rPr>
          <w:rFonts w:ascii="Arial" w:hAnsi="Arial" w:cs="Arial"/>
          <w:sz w:val="20"/>
          <w:szCs w:val="20"/>
          <w:lang w:val="es-419"/>
        </w:rPr>
      </w:pPr>
      <w:r>
        <w:rPr>
          <w:rFonts w:ascii="Arial" w:hAnsi="Arial" w:cs="Arial"/>
          <w:sz w:val="20"/>
          <w:szCs w:val="20"/>
          <w:lang w:val="es-419"/>
        </w:rPr>
        <w:t>Fondo d</w:t>
      </w:r>
      <w:r w:rsidRPr="00E301C9">
        <w:rPr>
          <w:rFonts w:ascii="Arial" w:hAnsi="Arial" w:cs="Arial"/>
          <w:sz w:val="20"/>
          <w:szCs w:val="20"/>
          <w:lang w:val="es-419"/>
        </w:rPr>
        <w:t>e Prestaciones Económicas, Cesantías</w:t>
      </w:r>
      <w:r>
        <w:rPr>
          <w:rFonts w:ascii="Arial" w:hAnsi="Arial" w:cs="Arial"/>
          <w:sz w:val="20"/>
          <w:szCs w:val="20"/>
          <w:lang w:val="es-419"/>
        </w:rPr>
        <w:t xml:space="preserve"> y</w:t>
      </w:r>
      <w:r w:rsidRPr="00E301C9">
        <w:rPr>
          <w:rFonts w:ascii="Arial" w:hAnsi="Arial" w:cs="Arial"/>
          <w:sz w:val="20"/>
          <w:szCs w:val="20"/>
          <w:lang w:val="es-419"/>
        </w:rPr>
        <w:t xml:space="preserve"> Pensiones</w:t>
      </w:r>
      <w:r w:rsidR="00F41C4D" w:rsidRPr="00F41C4D">
        <w:rPr>
          <w:rFonts w:ascii="Arial" w:hAnsi="Arial" w:cs="Arial"/>
          <w:sz w:val="28"/>
          <w:szCs w:val="28"/>
          <w:lang w:val="es-419"/>
        </w:rPr>
        <w:t xml:space="preserve"> </w:t>
      </w:r>
      <w:r w:rsidR="00F41C4D" w:rsidRPr="00E301C9">
        <w:rPr>
          <w:rFonts w:ascii="Arial" w:hAnsi="Arial" w:cs="Arial"/>
          <w:sz w:val="20"/>
          <w:szCs w:val="20"/>
          <w:lang w:val="es-419"/>
        </w:rPr>
        <w:t>- FONCEP</w:t>
      </w:r>
    </w:p>
    <w:p w14:paraId="3DCDFD05" w14:textId="189F2E51" w:rsidR="00F41C4D" w:rsidRPr="00E301C9" w:rsidRDefault="00E301C9" w:rsidP="00F41C4D">
      <w:pPr>
        <w:rPr>
          <w:rFonts w:ascii="Arial" w:hAnsi="Arial" w:cs="Arial"/>
          <w:sz w:val="20"/>
          <w:szCs w:val="20"/>
          <w:lang w:val="es-419"/>
        </w:rPr>
      </w:pPr>
      <w:r w:rsidRPr="00E301C9">
        <w:rPr>
          <w:rFonts w:ascii="Arial" w:hAnsi="Arial" w:cs="Arial"/>
          <w:sz w:val="20"/>
          <w:szCs w:val="20"/>
          <w:lang w:val="es-419"/>
        </w:rPr>
        <w:t>Unidad Administrativa Especial De Catastro Distrital - UAECD</w:t>
      </w:r>
    </w:p>
    <w:p w14:paraId="22708A73" w14:textId="2C56B5B4" w:rsidR="00F41C4D" w:rsidRPr="00E301C9" w:rsidRDefault="00E301C9" w:rsidP="00F41C4D">
      <w:pPr>
        <w:rPr>
          <w:rFonts w:ascii="Arial" w:hAnsi="Arial" w:cs="Arial"/>
          <w:sz w:val="20"/>
          <w:szCs w:val="20"/>
          <w:lang w:val="es-419"/>
        </w:rPr>
      </w:pPr>
      <w:r w:rsidRPr="00E301C9">
        <w:rPr>
          <w:rFonts w:ascii="Arial" w:hAnsi="Arial" w:cs="Arial"/>
          <w:sz w:val="20"/>
          <w:szCs w:val="20"/>
          <w:lang w:val="es-419"/>
        </w:rPr>
        <w:t xml:space="preserve">Lotería </w:t>
      </w:r>
      <w:r>
        <w:rPr>
          <w:rFonts w:ascii="Arial" w:hAnsi="Arial" w:cs="Arial"/>
          <w:sz w:val="20"/>
          <w:szCs w:val="20"/>
          <w:lang w:val="es-419"/>
        </w:rPr>
        <w:t>de</w:t>
      </w:r>
      <w:r w:rsidRPr="00E301C9">
        <w:rPr>
          <w:rFonts w:ascii="Arial" w:hAnsi="Arial" w:cs="Arial"/>
          <w:sz w:val="20"/>
          <w:szCs w:val="20"/>
          <w:lang w:val="es-419"/>
        </w:rPr>
        <w:t xml:space="preserve"> Bogotá</w:t>
      </w:r>
    </w:p>
    <w:p w14:paraId="68A54FBE" w14:textId="77777777" w:rsidR="00E301C9" w:rsidRDefault="00E301C9" w:rsidP="00F41C4D">
      <w:pPr>
        <w:rPr>
          <w:rFonts w:ascii="Arial" w:hAnsi="Arial" w:cs="Arial"/>
          <w:sz w:val="28"/>
          <w:szCs w:val="28"/>
          <w:lang w:val="es-419"/>
        </w:rPr>
      </w:pPr>
    </w:p>
    <w:p w14:paraId="4D6539B7" w14:textId="11831C18" w:rsidR="00E301C9" w:rsidRPr="00E301C9" w:rsidRDefault="00E301C9" w:rsidP="00E301C9">
      <w:pPr>
        <w:rPr>
          <w:rFonts w:ascii="Arial" w:hAnsi="Arial" w:cs="Arial"/>
          <w:b/>
          <w:sz w:val="20"/>
          <w:szCs w:val="20"/>
          <w:lang w:val="es-419"/>
        </w:rPr>
      </w:pPr>
      <w:r w:rsidRPr="00E301C9">
        <w:rPr>
          <w:rFonts w:ascii="Arial" w:hAnsi="Arial" w:cs="Arial"/>
          <w:b/>
          <w:sz w:val="20"/>
          <w:szCs w:val="20"/>
          <w:lang w:val="es-419"/>
        </w:rPr>
        <w:t>PLANEACIÓN</w:t>
      </w:r>
    </w:p>
    <w:p w14:paraId="00942F6A" w14:textId="210A658C" w:rsidR="00F41C4D" w:rsidRPr="00E301C9" w:rsidRDefault="00E301C9" w:rsidP="00F41C4D">
      <w:pPr>
        <w:rPr>
          <w:rFonts w:ascii="Arial" w:hAnsi="Arial" w:cs="Arial"/>
          <w:lang w:val="es-419"/>
        </w:rPr>
      </w:pPr>
      <w:r w:rsidRPr="00E301C9">
        <w:rPr>
          <w:rFonts w:ascii="Arial" w:hAnsi="Arial" w:cs="Arial"/>
          <w:sz w:val="20"/>
          <w:szCs w:val="20"/>
          <w:lang w:val="es-419"/>
        </w:rPr>
        <w:t xml:space="preserve">Secretaria Distrital </w:t>
      </w:r>
      <w:r>
        <w:rPr>
          <w:rFonts w:ascii="Arial" w:hAnsi="Arial" w:cs="Arial"/>
          <w:sz w:val="20"/>
          <w:szCs w:val="20"/>
          <w:lang w:val="es-419"/>
        </w:rPr>
        <w:t>de</w:t>
      </w:r>
      <w:r w:rsidRPr="00E301C9">
        <w:rPr>
          <w:rFonts w:ascii="Arial" w:hAnsi="Arial" w:cs="Arial"/>
          <w:sz w:val="20"/>
          <w:szCs w:val="20"/>
          <w:lang w:val="es-419"/>
        </w:rPr>
        <w:t xml:space="preserve"> Planeación</w:t>
      </w:r>
      <w:r w:rsidRPr="00F41C4D">
        <w:rPr>
          <w:rFonts w:ascii="Arial" w:hAnsi="Arial" w:cs="Arial"/>
          <w:sz w:val="28"/>
          <w:szCs w:val="28"/>
          <w:lang w:val="es-419"/>
        </w:rPr>
        <w:t xml:space="preserve"> </w:t>
      </w:r>
      <w:r w:rsidR="00F41C4D" w:rsidRPr="00F41C4D">
        <w:rPr>
          <w:rFonts w:ascii="Arial" w:hAnsi="Arial" w:cs="Arial"/>
          <w:sz w:val="28"/>
          <w:szCs w:val="28"/>
          <w:lang w:val="es-419"/>
        </w:rPr>
        <w:t xml:space="preserve">- </w:t>
      </w:r>
      <w:r w:rsidR="00F41C4D" w:rsidRPr="00E301C9">
        <w:rPr>
          <w:rFonts w:ascii="Arial" w:hAnsi="Arial" w:cs="Arial"/>
          <w:lang w:val="es-419"/>
        </w:rPr>
        <w:t>SDP</w:t>
      </w:r>
    </w:p>
    <w:p w14:paraId="213EFF5A" w14:textId="77777777" w:rsidR="00E301C9" w:rsidRDefault="00E301C9" w:rsidP="00E301C9">
      <w:pPr>
        <w:rPr>
          <w:rFonts w:ascii="Arial" w:hAnsi="Arial" w:cs="Arial"/>
          <w:sz w:val="28"/>
          <w:szCs w:val="28"/>
          <w:lang w:val="es-419"/>
        </w:rPr>
      </w:pPr>
    </w:p>
    <w:p w14:paraId="1CF294B1" w14:textId="3DDC8A39" w:rsidR="00E301C9" w:rsidRPr="00E301C9" w:rsidRDefault="00E301C9" w:rsidP="00E301C9">
      <w:pPr>
        <w:rPr>
          <w:rFonts w:ascii="Arial" w:hAnsi="Arial" w:cs="Arial"/>
          <w:b/>
          <w:sz w:val="20"/>
          <w:szCs w:val="20"/>
          <w:lang w:val="es-419"/>
        </w:rPr>
      </w:pPr>
      <w:r w:rsidRPr="00E301C9">
        <w:rPr>
          <w:rFonts w:ascii="Arial" w:hAnsi="Arial" w:cs="Arial"/>
          <w:b/>
          <w:sz w:val="20"/>
          <w:szCs w:val="20"/>
          <w:lang w:val="es-419"/>
        </w:rPr>
        <w:t>DESARROLLO ECONÓMICO, INDUSTRIA Y TURISMO</w:t>
      </w:r>
    </w:p>
    <w:p w14:paraId="1D18103C" w14:textId="105D9430" w:rsidR="00F41C4D" w:rsidRPr="00E301C9" w:rsidRDefault="00E301C9" w:rsidP="00F41C4D">
      <w:pPr>
        <w:rPr>
          <w:rFonts w:ascii="Arial" w:hAnsi="Arial" w:cs="Arial"/>
          <w:sz w:val="20"/>
          <w:szCs w:val="20"/>
          <w:lang w:val="es-419"/>
        </w:rPr>
      </w:pPr>
      <w:r>
        <w:rPr>
          <w:rFonts w:ascii="Arial" w:hAnsi="Arial" w:cs="Arial"/>
          <w:sz w:val="20"/>
          <w:szCs w:val="20"/>
          <w:lang w:val="es-419"/>
        </w:rPr>
        <w:t>Secretaria Distrital d</w:t>
      </w:r>
      <w:r w:rsidRPr="00E301C9">
        <w:rPr>
          <w:rFonts w:ascii="Arial" w:hAnsi="Arial" w:cs="Arial"/>
          <w:sz w:val="20"/>
          <w:szCs w:val="20"/>
          <w:lang w:val="es-419"/>
        </w:rPr>
        <w:t>e Desarrollo Económico - SDDE</w:t>
      </w:r>
    </w:p>
    <w:p w14:paraId="3F338445" w14:textId="0D492717" w:rsidR="00F41C4D" w:rsidRPr="00E301C9" w:rsidRDefault="00E301C9" w:rsidP="00F41C4D">
      <w:pPr>
        <w:rPr>
          <w:rFonts w:ascii="Arial" w:hAnsi="Arial" w:cs="Arial"/>
          <w:sz w:val="20"/>
          <w:szCs w:val="20"/>
          <w:lang w:val="es-419"/>
        </w:rPr>
      </w:pPr>
      <w:r>
        <w:rPr>
          <w:rFonts w:ascii="Arial" w:hAnsi="Arial" w:cs="Arial"/>
          <w:sz w:val="20"/>
          <w:szCs w:val="20"/>
          <w:lang w:val="es-419"/>
        </w:rPr>
        <w:t>Instituto para l</w:t>
      </w:r>
      <w:r w:rsidRPr="00E301C9">
        <w:rPr>
          <w:rFonts w:ascii="Arial" w:hAnsi="Arial" w:cs="Arial"/>
          <w:sz w:val="20"/>
          <w:szCs w:val="20"/>
          <w:lang w:val="es-419"/>
        </w:rPr>
        <w:t>a Economía Social-IPES</w:t>
      </w:r>
    </w:p>
    <w:p w14:paraId="366626EE" w14:textId="34582533" w:rsidR="00F41C4D" w:rsidRPr="00E301C9" w:rsidRDefault="00E301C9" w:rsidP="00F41C4D">
      <w:pPr>
        <w:rPr>
          <w:rFonts w:ascii="Arial" w:hAnsi="Arial" w:cs="Arial"/>
          <w:sz w:val="20"/>
          <w:szCs w:val="20"/>
          <w:lang w:val="es-419"/>
        </w:rPr>
      </w:pPr>
      <w:r>
        <w:rPr>
          <w:rFonts w:ascii="Arial" w:hAnsi="Arial" w:cs="Arial"/>
          <w:sz w:val="20"/>
          <w:szCs w:val="20"/>
          <w:lang w:val="es-419"/>
        </w:rPr>
        <w:t>Instituto Distrital d</w:t>
      </w:r>
      <w:r w:rsidRPr="00E301C9">
        <w:rPr>
          <w:rFonts w:ascii="Arial" w:hAnsi="Arial" w:cs="Arial"/>
          <w:sz w:val="20"/>
          <w:szCs w:val="20"/>
          <w:lang w:val="es-419"/>
        </w:rPr>
        <w:t>e Turismo - IDT</w:t>
      </w:r>
    </w:p>
    <w:p w14:paraId="1AB9AC3E" w14:textId="77777777" w:rsidR="00BC2A9A" w:rsidRDefault="00BC2A9A" w:rsidP="00BC2A9A">
      <w:pPr>
        <w:rPr>
          <w:rFonts w:ascii="Arial" w:hAnsi="Arial" w:cs="Arial"/>
          <w:sz w:val="28"/>
          <w:szCs w:val="28"/>
          <w:lang w:val="es-419"/>
        </w:rPr>
      </w:pPr>
    </w:p>
    <w:p w14:paraId="505FD6FD" w14:textId="77777777" w:rsidR="00004EBF" w:rsidRDefault="00004EBF" w:rsidP="00BC2A9A">
      <w:pPr>
        <w:rPr>
          <w:rFonts w:ascii="Arial" w:hAnsi="Arial" w:cs="Arial"/>
          <w:sz w:val="28"/>
          <w:szCs w:val="28"/>
          <w:lang w:val="es-419"/>
        </w:rPr>
      </w:pPr>
    </w:p>
    <w:p w14:paraId="4E6884C1" w14:textId="392A51E0" w:rsidR="00BC2A9A" w:rsidRPr="00BC2A9A" w:rsidRDefault="00BC2A9A" w:rsidP="00BC2A9A">
      <w:pPr>
        <w:rPr>
          <w:rFonts w:ascii="Arial" w:hAnsi="Arial" w:cs="Arial"/>
          <w:b/>
          <w:sz w:val="20"/>
          <w:szCs w:val="20"/>
          <w:lang w:val="es-419"/>
        </w:rPr>
      </w:pPr>
      <w:r w:rsidRPr="00BC2A9A">
        <w:rPr>
          <w:rFonts w:ascii="Arial" w:hAnsi="Arial" w:cs="Arial"/>
          <w:b/>
          <w:sz w:val="20"/>
          <w:szCs w:val="20"/>
          <w:lang w:val="es-419"/>
        </w:rPr>
        <w:lastRenderedPageBreak/>
        <w:t>EDUCACIÓN</w:t>
      </w:r>
    </w:p>
    <w:p w14:paraId="27CBFA14" w14:textId="64C5FDBC" w:rsidR="00F41C4D" w:rsidRPr="00BC2A9A" w:rsidRDefault="00BC2A9A" w:rsidP="00F41C4D">
      <w:pPr>
        <w:rPr>
          <w:rFonts w:ascii="Arial" w:hAnsi="Arial" w:cs="Arial"/>
          <w:sz w:val="20"/>
          <w:szCs w:val="20"/>
          <w:lang w:val="es-419"/>
        </w:rPr>
      </w:pPr>
      <w:r>
        <w:rPr>
          <w:rFonts w:ascii="Arial" w:hAnsi="Arial" w:cs="Arial"/>
          <w:sz w:val="20"/>
          <w:szCs w:val="20"/>
          <w:lang w:val="es-419"/>
        </w:rPr>
        <w:t>Secretaría de Educación d</w:t>
      </w:r>
      <w:r w:rsidRPr="00BC2A9A">
        <w:rPr>
          <w:rFonts w:ascii="Arial" w:hAnsi="Arial" w:cs="Arial"/>
          <w:sz w:val="20"/>
          <w:szCs w:val="20"/>
          <w:lang w:val="es-419"/>
        </w:rPr>
        <w:t>el Distrito -SED.</w:t>
      </w:r>
    </w:p>
    <w:p w14:paraId="5745A99B" w14:textId="7F83AF85" w:rsidR="00F41C4D" w:rsidRPr="00BC2A9A" w:rsidRDefault="00BC2A9A" w:rsidP="00F41C4D">
      <w:pPr>
        <w:rPr>
          <w:rFonts w:ascii="Arial" w:hAnsi="Arial" w:cs="Arial"/>
          <w:sz w:val="20"/>
          <w:szCs w:val="20"/>
          <w:lang w:val="es-419"/>
        </w:rPr>
      </w:pPr>
      <w:r>
        <w:rPr>
          <w:rFonts w:ascii="Arial" w:hAnsi="Arial" w:cs="Arial"/>
          <w:sz w:val="20"/>
          <w:szCs w:val="20"/>
          <w:lang w:val="es-419"/>
        </w:rPr>
        <w:t>Instituto p</w:t>
      </w:r>
      <w:r w:rsidRPr="00BC2A9A">
        <w:rPr>
          <w:rFonts w:ascii="Arial" w:hAnsi="Arial" w:cs="Arial"/>
          <w:sz w:val="20"/>
          <w:szCs w:val="20"/>
          <w:lang w:val="es-419"/>
        </w:rPr>
        <w:t xml:space="preserve">ara </w:t>
      </w:r>
      <w:r>
        <w:rPr>
          <w:rFonts w:ascii="Arial" w:hAnsi="Arial" w:cs="Arial"/>
          <w:sz w:val="20"/>
          <w:szCs w:val="20"/>
          <w:lang w:val="es-419"/>
        </w:rPr>
        <w:t>la</w:t>
      </w:r>
      <w:r w:rsidRPr="00BC2A9A">
        <w:rPr>
          <w:rFonts w:ascii="Arial" w:hAnsi="Arial" w:cs="Arial"/>
          <w:sz w:val="20"/>
          <w:szCs w:val="20"/>
          <w:lang w:val="es-419"/>
        </w:rPr>
        <w:t xml:space="preserve"> Investigación</w:t>
      </w:r>
      <w:r>
        <w:rPr>
          <w:rFonts w:ascii="Arial" w:hAnsi="Arial" w:cs="Arial"/>
          <w:sz w:val="20"/>
          <w:szCs w:val="20"/>
          <w:lang w:val="es-419"/>
        </w:rPr>
        <w:t xml:space="preserve"> Educativa y</w:t>
      </w:r>
      <w:r w:rsidRPr="00BC2A9A">
        <w:rPr>
          <w:rFonts w:ascii="Arial" w:hAnsi="Arial" w:cs="Arial"/>
          <w:sz w:val="20"/>
          <w:szCs w:val="20"/>
          <w:lang w:val="es-419"/>
        </w:rPr>
        <w:t xml:space="preserve"> El Desarrollo Pedagógico- IDEP.</w:t>
      </w:r>
    </w:p>
    <w:p w14:paraId="26887F12" w14:textId="42711C9D" w:rsidR="00F41C4D" w:rsidRPr="00BC2A9A" w:rsidRDefault="00BC2A9A" w:rsidP="00F41C4D">
      <w:pPr>
        <w:rPr>
          <w:rFonts w:ascii="Arial" w:hAnsi="Arial" w:cs="Arial"/>
          <w:sz w:val="20"/>
          <w:szCs w:val="20"/>
          <w:lang w:val="es-419"/>
        </w:rPr>
      </w:pPr>
      <w:r w:rsidRPr="00BC2A9A">
        <w:rPr>
          <w:rFonts w:ascii="Arial" w:hAnsi="Arial" w:cs="Arial"/>
          <w:sz w:val="20"/>
          <w:szCs w:val="20"/>
          <w:lang w:val="es-419"/>
        </w:rPr>
        <w:t>Univer</w:t>
      </w:r>
      <w:r>
        <w:rPr>
          <w:rFonts w:ascii="Arial" w:hAnsi="Arial" w:cs="Arial"/>
          <w:sz w:val="20"/>
          <w:szCs w:val="20"/>
          <w:lang w:val="es-419"/>
        </w:rPr>
        <w:t>sidad Distrital Francisco Jose d</w:t>
      </w:r>
      <w:r w:rsidRPr="00BC2A9A">
        <w:rPr>
          <w:rFonts w:ascii="Arial" w:hAnsi="Arial" w:cs="Arial"/>
          <w:sz w:val="20"/>
          <w:szCs w:val="20"/>
          <w:lang w:val="es-419"/>
        </w:rPr>
        <w:t>e Caldas.</w:t>
      </w:r>
    </w:p>
    <w:p w14:paraId="5D7F8E42" w14:textId="70A85ACA" w:rsidR="00F41C4D" w:rsidRPr="00BC2A9A" w:rsidRDefault="00BC2A9A" w:rsidP="00F41C4D">
      <w:pPr>
        <w:rPr>
          <w:rFonts w:ascii="Arial" w:hAnsi="Arial" w:cs="Arial"/>
          <w:sz w:val="20"/>
          <w:szCs w:val="20"/>
          <w:lang w:val="es-419"/>
        </w:rPr>
      </w:pPr>
      <w:r>
        <w:rPr>
          <w:rFonts w:ascii="Arial" w:hAnsi="Arial" w:cs="Arial"/>
          <w:sz w:val="20"/>
          <w:szCs w:val="20"/>
          <w:lang w:val="es-419"/>
        </w:rPr>
        <w:t>Agencia Distrital para l</w:t>
      </w:r>
      <w:r w:rsidRPr="00BC2A9A">
        <w:rPr>
          <w:rFonts w:ascii="Arial" w:hAnsi="Arial" w:cs="Arial"/>
          <w:sz w:val="20"/>
          <w:szCs w:val="20"/>
          <w:lang w:val="es-419"/>
        </w:rPr>
        <w:t>a Educación</w:t>
      </w:r>
      <w:r>
        <w:rPr>
          <w:rFonts w:ascii="Arial" w:hAnsi="Arial" w:cs="Arial"/>
          <w:sz w:val="20"/>
          <w:szCs w:val="20"/>
          <w:lang w:val="es-419"/>
        </w:rPr>
        <w:t xml:space="preserve"> Superior, la Ciencia y l</w:t>
      </w:r>
      <w:r w:rsidRPr="00BC2A9A">
        <w:rPr>
          <w:rFonts w:ascii="Arial" w:hAnsi="Arial" w:cs="Arial"/>
          <w:sz w:val="20"/>
          <w:szCs w:val="20"/>
          <w:lang w:val="es-419"/>
        </w:rPr>
        <w:t>a Tecnología –ATENEA</w:t>
      </w:r>
    </w:p>
    <w:p w14:paraId="755E9F00" w14:textId="77777777" w:rsidR="00BC2A9A" w:rsidRDefault="00BC2A9A" w:rsidP="00BC2A9A">
      <w:pPr>
        <w:rPr>
          <w:rFonts w:ascii="Arial" w:hAnsi="Arial" w:cs="Arial"/>
          <w:sz w:val="28"/>
          <w:szCs w:val="28"/>
          <w:lang w:val="es-419"/>
        </w:rPr>
      </w:pPr>
    </w:p>
    <w:p w14:paraId="7BDA00D3" w14:textId="4DB58F02" w:rsidR="00BC2A9A" w:rsidRPr="00BC2A9A" w:rsidRDefault="00BC2A9A" w:rsidP="00BC2A9A">
      <w:pPr>
        <w:rPr>
          <w:rFonts w:ascii="Arial" w:hAnsi="Arial" w:cs="Arial"/>
          <w:b/>
          <w:sz w:val="20"/>
          <w:szCs w:val="20"/>
          <w:lang w:val="es-419"/>
        </w:rPr>
      </w:pPr>
      <w:r w:rsidRPr="00BC2A9A">
        <w:rPr>
          <w:rFonts w:ascii="Arial" w:hAnsi="Arial" w:cs="Arial"/>
          <w:b/>
          <w:sz w:val="20"/>
          <w:szCs w:val="20"/>
          <w:lang w:val="es-419"/>
        </w:rPr>
        <w:t>SALUD</w:t>
      </w:r>
    </w:p>
    <w:p w14:paraId="5C5C095C" w14:textId="1D56AC6A" w:rsidR="00F41C4D" w:rsidRPr="00BC2A9A" w:rsidRDefault="00BC2A9A" w:rsidP="00F41C4D">
      <w:pPr>
        <w:rPr>
          <w:rFonts w:ascii="Arial" w:hAnsi="Arial" w:cs="Arial"/>
          <w:sz w:val="20"/>
          <w:szCs w:val="20"/>
          <w:lang w:val="es-419"/>
        </w:rPr>
      </w:pPr>
      <w:r w:rsidRPr="00BC2A9A">
        <w:rPr>
          <w:rFonts w:ascii="Arial" w:hAnsi="Arial" w:cs="Arial"/>
          <w:sz w:val="20"/>
          <w:szCs w:val="20"/>
          <w:lang w:val="es-419"/>
        </w:rPr>
        <w:t>Secretaria Distrital De Salud - SDS</w:t>
      </w:r>
    </w:p>
    <w:p w14:paraId="51DFF6DF" w14:textId="1164AC8D" w:rsidR="00F41C4D" w:rsidRPr="00BC2A9A" w:rsidRDefault="00BC2A9A" w:rsidP="00F41C4D">
      <w:pPr>
        <w:rPr>
          <w:rFonts w:ascii="Arial" w:hAnsi="Arial" w:cs="Arial"/>
          <w:sz w:val="20"/>
          <w:szCs w:val="20"/>
          <w:lang w:val="es-419"/>
        </w:rPr>
      </w:pPr>
      <w:r w:rsidRPr="00BC2A9A">
        <w:rPr>
          <w:rFonts w:ascii="Arial" w:hAnsi="Arial" w:cs="Arial"/>
          <w:sz w:val="20"/>
          <w:szCs w:val="20"/>
          <w:lang w:val="es-419"/>
        </w:rPr>
        <w:t>Fondo Financiero Distrital De Salud - FFDS</w:t>
      </w:r>
    </w:p>
    <w:p w14:paraId="180EB643" w14:textId="6E383A14" w:rsidR="00F41C4D" w:rsidRPr="00BC2A9A" w:rsidRDefault="00BC2A9A" w:rsidP="00F41C4D">
      <w:pPr>
        <w:rPr>
          <w:rFonts w:ascii="Arial" w:hAnsi="Arial" w:cs="Arial"/>
          <w:sz w:val="18"/>
          <w:szCs w:val="18"/>
          <w:lang w:val="es-419"/>
        </w:rPr>
      </w:pPr>
      <w:r w:rsidRPr="00BC2A9A">
        <w:rPr>
          <w:rFonts w:ascii="Arial" w:hAnsi="Arial" w:cs="Arial"/>
          <w:sz w:val="20"/>
          <w:szCs w:val="20"/>
          <w:lang w:val="es-419"/>
        </w:rPr>
        <w:t>Ca</w:t>
      </w:r>
      <w:r>
        <w:rPr>
          <w:rFonts w:ascii="Arial" w:hAnsi="Arial" w:cs="Arial"/>
          <w:sz w:val="20"/>
          <w:szCs w:val="20"/>
          <w:lang w:val="es-419"/>
        </w:rPr>
        <w:t>pital Salud. Entidad Promotora de Salud d</w:t>
      </w:r>
      <w:r w:rsidRPr="00BC2A9A">
        <w:rPr>
          <w:rFonts w:ascii="Arial" w:hAnsi="Arial" w:cs="Arial"/>
          <w:sz w:val="20"/>
          <w:szCs w:val="20"/>
          <w:lang w:val="es-419"/>
        </w:rPr>
        <w:t xml:space="preserve">el Régimen Subsidiado S.A.S. - Capital Salud </w:t>
      </w:r>
      <w:r w:rsidRPr="00BC2A9A">
        <w:rPr>
          <w:rFonts w:ascii="Arial" w:hAnsi="Arial" w:cs="Arial"/>
          <w:sz w:val="18"/>
          <w:szCs w:val="18"/>
          <w:lang w:val="es-419"/>
        </w:rPr>
        <w:t>EPS - S.A.S.</w:t>
      </w:r>
    </w:p>
    <w:p w14:paraId="0772D560" w14:textId="6D8F41ED" w:rsidR="00F41C4D" w:rsidRPr="00BC2A9A" w:rsidRDefault="00BC2A9A" w:rsidP="00F41C4D">
      <w:pPr>
        <w:rPr>
          <w:rFonts w:ascii="Arial" w:hAnsi="Arial" w:cs="Arial"/>
          <w:sz w:val="20"/>
          <w:szCs w:val="20"/>
          <w:lang w:val="es-419"/>
        </w:rPr>
      </w:pPr>
      <w:r>
        <w:rPr>
          <w:rFonts w:ascii="Arial" w:hAnsi="Arial" w:cs="Arial"/>
          <w:sz w:val="20"/>
          <w:szCs w:val="20"/>
          <w:lang w:val="es-419"/>
        </w:rPr>
        <w:t>Subred Integrada de Servicios d</w:t>
      </w:r>
      <w:r w:rsidRPr="00BC2A9A">
        <w:rPr>
          <w:rFonts w:ascii="Arial" w:hAnsi="Arial" w:cs="Arial"/>
          <w:sz w:val="20"/>
          <w:szCs w:val="20"/>
          <w:lang w:val="es-419"/>
        </w:rPr>
        <w:t>e Salud Centro Oriente  E.S.E.</w:t>
      </w:r>
    </w:p>
    <w:p w14:paraId="5B707DB8" w14:textId="2745D8D9" w:rsidR="00F41C4D" w:rsidRPr="00BC2A9A" w:rsidRDefault="00BC2A9A" w:rsidP="00F41C4D">
      <w:pPr>
        <w:rPr>
          <w:rFonts w:ascii="Arial" w:hAnsi="Arial" w:cs="Arial"/>
          <w:sz w:val="20"/>
          <w:szCs w:val="20"/>
          <w:lang w:val="es-419"/>
        </w:rPr>
      </w:pPr>
      <w:r>
        <w:rPr>
          <w:rFonts w:ascii="Arial" w:hAnsi="Arial" w:cs="Arial"/>
          <w:sz w:val="20"/>
          <w:szCs w:val="20"/>
          <w:lang w:val="es-419"/>
        </w:rPr>
        <w:t>Subred Integrada de Servicios d</w:t>
      </w:r>
      <w:r w:rsidRPr="00BC2A9A">
        <w:rPr>
          <w:rFonts w:ascii="Arial" w:hAnsi="Arial" w:cs="Arial"/>
          <w:sz w:val="20"/>
          <w:szCs w:val="20"/>
          <w:lang w:val="es-419"/>
        </w:rPr>
        <w:t>e Salud Sur Occidente E.S.E.</w:t>
      </w:r>
    </w:p>
    <w:p w14:paraId="0593DE61" w14:textId="1182BA7D" w:rsidR="00F41C4D" w:rsidRPr="00BC2A9A" w:rsidRDefault="00BC2A9A" w:rsidP="00F41C4D">
      <w:pPr>
        <w:rPr>
          <w:rFonts w:ascii="Arial" w:hAnsi="Arial" w:cs="Arial"/>
          <w:sz w:val="20"/>
          <w:szCs w:val="20"/>
          <w:lang w:val="es-419"/>
        </w:rPr>
      </w:pPr>
      <w:r>
        <w:rPr>
          <w:rFonts w:ascii="Arial" w:hAnsi="Arial" w:cs="Arial"/>
          <w:sz w:val="20"/>
          <w:szCs w:val="20"/>
          <w:lang w:val="es-419"/>
        </w:rPr>
        <w:t>Subred Integrada Servicios d</w:t>
      </w:r>
      <w:r w:rsidRPr="00BC2A9A">
        <w:rPr>
          <w:rFonts w:ascii="Arial" w:hAnsi="Arial" w:cs="Arial"/>
          <w:sz w:val="20"/>
          <w:szCs w:val="20"/>
          <w:lang w:val="es-419"/>
        </w:rPr>
        <w:t>e Salud Sur E.S.E.</w:t>
      </w:r>
    </w:p>
    <w:p w14:paraId="14C6DD3F" w14:textId="28EF559F" w:rsidR="00F41C4D" w:rsidRPr="00BC2A9A" w:rsidRDefault="00BC2A9A" w:rsidP="00F41C4D">
      <w:pPr>
        <w:rPr>
          <w:rFonts w:ascii="Arial" w:hAnsi="Arial" w:cs="Arial"/>
          <w:sz w:val="20"/>
          <w:szCs w:val="20"/>
          <w:lang w:val="es-419"/>
        </w:rPr>
      </w:pPr>
      <w:r>
        <w:rPr>
          <w:rFonts w:ascii="Arial" w:hAnsi="Arial" w:cs="Arial"/>
          <w:sz w:val="20"/>
          <w:szCs w:val="20"/>
          <w:lang w:val="es-419"/>
        </w:rPr>
        <w:t>Subred Integrada De Servicios d</w:t>
      </w:r>
      <w:r w:rsidRPr="00BC2A9A">
        <w:rPr>
          <w:rFonts w:ascii="Arial" w:hAnsi="Arial" w:cs="Arial"/>
          <w:sz w:val="20"/>
          <w:szCs w:val="20"/>
          <w:lang w:val="es-419"/>
        </w:rPr>
        <w:t>e Salud Norte E.S.E.</w:t>
      </w:r>
    </w:p>
    <w:p w14:paraId="70ECC69F" w14:textId="77777777" w:rsidR="00BC2A9A" w:rsidRDefault="00BC2A9A" w:rsidP="00BC2A9A">
      <w:pPr>
        <w:rPr>
          <w:rFonts w:ascii="Arial" w:hAnsi="Arial" w:cs="Arial"/>
          <w:sz w:val="28"/>
          <w:szCs w:val="28"/>
          <w:lang w:val="es-419"/>
        </w:rPr>
      </w:pPr>
    </w:p>
    <w:p w14:paraId="02F0F4D2" w14:textId="57D28D05" w:rsidR="00BC2A9A" w:rsidRPr="00BC2A9A" w:rsidRDefault="00BC2A9A" w:rsidP="00BC2A9A">
      <w:pPr>
        <w:rPr>
          <w:rFonts w:ascii="Arial" w:hAnsi="Arial" w:cs="Arial"/>
          <w:b/>
          <w:sz w:val="20"/>
          <w:szCs w:val="20"/>
          <w:lang w:val="es-419"/>
        </w:rPr>
      </w:pPr>
      <w:r w:rsidRPr="00BC2A9A">
        <w:rPr>
          <w:rFonts w:ascii="Arial" w:hAnsi="Arial" w:cs="Arial"/>
          <w:b/>
          <w:sz w:val="20"/>
          <w:szCs w:val="20"/>
          <w:lang w:val="es-419"/>
        </w:rPr>
        <w:t>INTEGRACIÓN SOCIAL</w:t>
      </w:r>
    </w:p>
    <w:p w14:paraId="42D2778A" w14:textId="391E5443" w:rsidR="00F41C4D" w:rsidRPr="00BC2A9A" w:rsidRDefault="00BC2A9A" w:rsidP="00F41C4D">
      <w:pPr>
        <w:rPr>
          <w:rFonts w:ascii="Arial" w:hAnsi="Arial" w:cs="Arial"/>
          <w:sz w:val="20"/>
          <w:szCs w:val="20"/>
          <w:lang w:val="es-419"/>
        </w:rPr>
      </w:pPr>
      <w:r w:rsidRPr="00BC2A9A">
        <w:rPr>
          <w:rFonts w:ascii="Arial" w:hAnsi="Arial" w:cs="Arial"/>
          <w:sz w:val="20"/>
          <w:szCs w:val="20"/>
          <w:lang w:val="es-419"/>
        </w:rPr>
        <w:t>Secretaria Distrital de Integración Social - SDIS</w:t>
      </w:r>
    </w:p>
    <w:p w14:paraId="1F40C260" w14:textId="6115098A" w:rsidR="00F41C4D" w:rsidRPr="00BC2A9A" w:rsidRDefault="00BC2A9A" w:rsidP="00F41C4D">
      <w:pPr>
        <w:rPr>
          <w:rFonts w:ascii="Arial" w:hAnsi="Arial" w:cs="Arial"/>
          <w:sz w:val="20"/>
          <w:szCs w:val="20"/>
          <w:lang w:val="es-419"/>
        </w:rPr>
      </w:pPr>
      <w:r>
        <w:rPr>
          <w:rFonts w:ascii="Arial" w:hAnsi="Arial" w:cs="Arial"/>
          <w:sz w:val="20"/>
          <w:szCs w:val="20"/>
          <w:lang w:val="es-419"/>
        </w:rPr>
        <w:t>Instituto Distrital para l</w:t>
      </w:r>
      <w:r w:rsidRPr="00BC2A9A">
        <w:rPr>
          <w:rFonts w:ascii="Arial" w:hAnsi="Arial" w:cs="Arial"/>
          <w:sz w:val="20"/>
          <w:szCs w:val="20"/>
          <w:lang w:val="es-419"/>
        </w:rPr>
        <w:t>a Protección</w:t>
      </w:r>
      <w:r>
        <w:rPr>
          <w:rFonts w:ascii="Arial" w:hAnsi="Arial" w:cs="Arial"/>
          <w:sz w:val="20"/>
          <w:szCs w:val="20"/>
          <w:lang w:val="es-419"/>
        </w:rPr>
        <w:t xml:space="preserve"> d</w:t>
      </w:r>
      <w:r w:rsidRPr="00BC2A9A">
        <w:rPr>
          <w:rFonts w:ascii="Arial" w:hAnsi="Arial" w:cs="Arial"/>
          <w:sz w:val="20"/>
          <w:szCs w:val="20"/>
          <w:lang w:val="es-419"/>
        </w:rPr>
        <w:t>e La Niñez</w:t>
      </w:r>
      <w:r>
        <w:rPr>
          <w:rFonts w:ascii="Arial" w:hAnsi="Arial" w:cs="Arial"/>
          <w:sz w:val="20"/>
          <w:szCs w:val="20"/>
          <w:lang w:val="es-419"/>
        </w:rPr>
        <w:t xml:space="preserve"> y l</w:t>
      </w:r>
      <w:r w:rsidRPr="00BC2A9A">
        <w:rPr>
          <w:rFonts w:ascii="Arial" w:hAnsi="Arial" w:cs="Arial"/>
          <w:sz w:val="20"/>
          <w:szCs w:val="20"/>
          <w:lang w:val="es-419"/>
        </w:rPr>
        <w:t>a Juventud - IDIPRON</w:t>
      </w:r>
    </w:p>
    <w:p w14:paraId="3D9CBA80" w14:textId="77777777" w:rsidR="00BC2A9A" w:rsidRDefault="00BC2A9A" w:rsidP="00F41C4D">
      <w:pPr>
        <w:rPr>
          <w:rFonts w:ascii="Arial" w:hAnsi="Arial" w:cs="Arial"/>
          <w:sz w:val="28"/>
          <w:szCs w:val="28"/>
          <w:lang w:val="es-419"/>
        </w:rPr>
      </w:pPr>
    </w:p>
    <w:p w14:paraId="76D509EE" w14:textId="419C4C49" w:rsidR="00BC2A9A" w:rsidRDefault="00BC2A9A" w:rsidP="00BC2A9A">
      <w:pPr>
        <w:rPr>
          <w:rFonts w:ascii="Arial" w:hAnsi="Arial" w:cs="Arial"/>
          <w:b/>
          <w:sz w:val="20"/>
          <w:szCs w:val="20"/>
          <w:lang w:val="es-419"/>
        </w:rPr>
      </w:pPr>
      <w:r w:rsidRPr="00BC2A9A">
        <w:rPr>
          <w:rFonts w:ascii="Arial" w:hAnsi="Arial" w:cs="Arial"/>
          <w:b/>
          <w:sz w:val="20"/>
          <w:szCs w:val="20"/>
          <w:lang w:val="es-419"/>
        </w:rPr>
        <w:t>CULTURA, RECREACIÓN Y DEPORTE</w:t>
      </w:r>
    </w:p>
    <w:p w14:paraId="12332841" w14:textId="141CD8C5" w:rsidR="00F41C4D" w:rsidRPr="00BC2A9A" w:rsidRDefault="00BC2A9A" w:rsidP="00F41C4D">
      <w:pPr>
        <w:rPr>
          <w:rFonts w:ascii="Arial" w:hAnsi="Arial" w:cs="Arial"/>
          <w:sz w:val="20"/>
          <w:szCs w:val="20"/>
          <w:lang w:val="es-419"/>
        </w:rPr>
      </w:pPr>
      <w:r>
        <w:rPr>
          <w:rFonts w:ascii="Arial" w:hAnsi="Arial" w:cs="Arial"/>
          <w:sz w:val="20"/>
          <w:szCs w:val="20"/>
          <w:lang w:val="es-419"/>
        </w:rPr>
        <w:t>Secretaria Distrital d</w:t>
      </w:r>
      <w:r w:rsidRPr="00BC2A9A">
        <w:rPr>
          <w:rFonts w:ascii="Arial" w:hAnsi="Arial" w:cs="Arial"/>
          <w:sz w:val="20"/>
          <w:szCs w:val="20"/>
          <w:lang w:val="es-419"/>
        </w:rPr>
        <w:t>e Cultura, Recreación</w:t>
      </w:r>
      <w:r>
        <w:rPr>
          <w:rFonts w:ascii="Arial" w:hAnsi="Arial" w:cs="Arial"/>
          <w:sz w:val="20"/>
          <w:szCs w:val="20"/>
          <w:lang w:val="es-419"/>
        </w:rPr>
        <w:t xml:space="preserve"> y</w:t>
      </w:r>
      <w:r w:rsidRPr="00BC2A9A">
        <w:rPr>
          <w:rFonts w:ascii="Arial" w:hAnsi="Arial" w:cs="Arial"/>
          <w:sz w:val="20"/>
          <w:szCs w:val="20"/>
          <w:lang w:val="es-419"/>
        </w:rPr>
        <w:t xml:space="preserve"> Deporte - SDCRD</w:t>
      </w:r>
    </w:p>
    <w:p w14:paraId="4F9C10D7" w14:textId="4BDC764F" w:rsidR="00F41C4D" w:rsidRPr="00BC2A9A" w:rsidRDefault="00BC2A9A" w:rsidP="00F41C4D">
      <w:pPr>
        <w:rPr>
          <w:rFonts w:ascii="Arial" w:hAnsi="Arial" w:cs="Arial"/>
          <w:sz w:val="20"/>
          <w:szCs w:val="20"/>
          <w:lang w:val="es-419"/>
        </w:rPr>
      </w:pPr>
      <w:r w:rsidRPr="00BC2A9A">
        <w:rPr>
          <w:rFonts w:ascii="Arial" w:hAnsi="Arial" w:cs="Arial"/>
          <w:sz w:val="20"/>
          <w:szCs w:val="20"/>
          <w:lang w:val="es-419"/>
        </w:rPr>
        <w:t>Instituto Distrital De Recreación Y Deporte - IDRD</w:t>
      </w:r>
    </w:p>
    <w:p w14:paraId="313EF008" w14:textId="7BE2E51E" w:rsidR="00F41C4D" w:rsidRPr="00BC2A9A" w:rsidRDefault="00BC2A9A" w:rsidP="00F41C4D">
      <w:pPr>
        <w:rPr>
          <w:rFonts w:ascii="Arial" w:hAnsi="Arial" w:cs="Arial"/>
          <w:sz w:val="20"/>
          <w:szCs w:val="20"/>
          <w:lang w:val="es-419"/>
        </w:rPr>
      </w:pPr>
      <w:r w:rsidRPr="00BC2A9A">
        <w:rPr>
          <w:rFonts w:ascii="Arial" w:hAnsi="Arial" w:cs="Arial"/>
          <w:sz w:val="20"/>
          <w:szCs w:val="20"/>
          <w:lang w:val="es-419"/>
        </w:rPr>
        <w:t>Instituto Distrital De Patrimonio Cultural -IDPC</w:t>
      </w:r>
    </w:p>
    <w:p w14:paraId="568B3A46" w14:textId="5FF74070" w:rsidR="00F41C4D" w:rsidRPr="00BC2A9A" w:rsidRDefault="004A6C73" w:rsidP="00F41C4D">
      <w:pPr>
        <w:rPr>
          <w:rFonts w:ascii="Arial" w:hAnsi="Arial" w:cs="Arial"/>
          <w:sz w:val="20"/>
          <w:szCs w:val="20"/>
          <w:lang w:val="es-419"/>
        </w:rPr>
      </w:pPr>
      <w:r w:rsidRPr="00BC2A9A">
        <w:rPr>
          <w:rFonts w:ascii="Arial" w:hAnsi="Arial" w:cs="Arial"/>
          <w:sz w:val="20"/>
          <w:szCs w:val="20"/>
          <w:lang w:val="es-419"/>
        </w:rPr>
        <w:t>Fundación</w:t>
      </w:r>
      <w:r w:rsidR="00BC2A9A" w:rsidRPr="00BC2A9A">
        <w:rPr>
          <w:rFonts w:ascii="Arial" w:hAnsi="Arial" w:cs="Arial"/>
          <w:sz w:val="20"/>
          <w:szCs w:val="20"/>
          <w:lang w:val="es-419"/>
        </w:rPr>
        <w:t xml:space="preserve"> Gilberto Álzate </w:t>
      </w:r>
      <w:r w:rsidRPr="00BC2A9A">
        <w:rPr>
          <w:rFonts w:ascii="Arial" w:hAnsi="Arial" w:cs="Arial"/>
          <w:sz w:val="20"/>
          <w:szCs w:val="20"/>
          <w:lang w:val="es-419"/>
        </w:rPr>
        <w:t>Avendaño</w:t>
      </w:r>
      <w:r w:rsidR="00BC2A9A" w:rsidRPr="00BC2A9A">
        <w:rPr>
          <w:rFonts w:ascii="Arial" w:hAnsi="Arial" w:cs="Arial"/>
          <w:sz w:val="20"/>
          <w:szCs w:val="20"/>
          <w:lang w:val="es-419"/>
        </w:rPr>
        <w:t xml:space="preserve"> - FUGA</w:t>
      </w:r>
    </w:p>
    <w:p w14:paraId="36476154" w14:textId="32B8E93C" w:rsidR="00F41C4D" w:rsidRPr="00BC2A9A" w:rsidRDefault="004A6C73" w:rsidP="00F41C4D">
      <w:pPr>
        <w:rPr>
          <w:rFonts w:ascii="Arial" w:hAnsi="Arial" w:cs="Arial"/>
          <w:sz w:val="20"/>
          <w:szCs w:val="20"/>
          <w:lang w:val="es-419"/>
        </w:rPr>
      </w:pPr>
      <w:r>
        <w:rPr>
          <w:rFonts w:ascii="Arial" w:hAnsi="Arial" w:cs="Arial"/>
          <w:sz w:val="20"/>
          <w:szCs w:val="20"/>
          <w:lang w:val="es-419"/>
        </w:rPr>
        <w:t>Orquesta Filarmónica d</w:t>
      </w:r>
      <w:r w:rsidR="00BC2A9A" w:rsidRPr="00BC2A9A">
        <w:rPr>
          <w:rFonts w:ascii="Arial" w:hAnsi="Arial" w:cs="Arial"/>
          <w:sz w:val="20"/>
          <w:szCs w:val="20"/>
          <w:lang w:val="es-419"/>
        </w:rPr>
        <w:t xml:space="preserve">e </w:t>
      </w:r>
      <w:r w:rsidRPr="00BC2A9A">
        <w:rPr>
          <w:rFonts w:ascii="Arial" w:hAnsi="Arial" w:cs="Arial"/>
          <w:sz w:val="20"/>
          <w:szCs w:val="20"/>
          <w:lang w:val="es-419"/>
        </w:rPr>
        <w:t>Bogotá</w:t>
      </w:r>
      <w:r w:rsidR="00BC2A9A" w:rsidRPr="00BC2A9A">
        <w:rPr>
          <w:rFonts w:ascii="Arial" w:hAnsi="Arial" w:cs="Arial"/>
          <w:sz w:val="20"/>
          <w:szCs w:val="20"/>
          <w:lang w:val="es-419"/>
        </w:rPr>
        <w:t xml:space="preserve"> - OFB</w:t>
      </w:r>
    </w:p>
    <w:p w14:paraId="6B6D9B72" w14:textId="40DADB56" w:rsidR="00F41C4D" w:rsidRPr="00BC2A9A" w:rsidRDefault="00BC2A9A" w:rsidP="00F41C4D">
      <w:pPr>
        <w:rPr>
          <w:rFonts w:ascii="Arial" w:hAnsi="Arial" w:cs="Arial"/>
          <w:sz w:val="20"/>
          <w:szCs w:val="20"/>
          <w:lang w:val="es-419"/>
        </w:rPr>
      </w:pPr>
      <w:r w:rsidRPr="00BC2A9A">
        <w:rPr>
          <w:rFonts w:ascii="Arial" w:hAnsi="Arial" w:cs="Arial"/>
          <w:sz w:val="20"/>
          <w:szCs w:val="20"/>
          <w:lang w:val="es-419"/>
        </w:rPr>
        <w:t xml:space="preserve">Instituto Distrital </w:t>
      </w:r>
      <w:r w:rsidR="004A6C73">
        <w:rPr>
          <w:rFonts w:ascii="Arial" w:hAnsi="Arial" w:cs="Arial"/>
          <w:sz w:val="20"/>
          <w:szCs w:val="20"/>
          <w:lang w:val="es-419"/>
        </w:rPr>
        <w:t>de</w:t>
      </w:r>
      <w:r w:rsidRPr="00BC2A9A">
        <w:rPr>
          <w:rFonts w:ascii="Arial" w:hAnsi="Arial" w:cs="Arial"/>
          <w:sz w:val="20"/>
          <w:szCs w:val="20"/>
          <w:lang w:val="es-419"/>
        </w:rPr>
        <w:t xml:space="preserve"> </w:t>
      </w:r>
      <w:r w:rsidR="004A6C73">
        <w:rPr>
          <w:rFonts w:ascii="Arial" w:hAnsi="Arial" w:cs="Arial"/>
          <w:sz w:val="20"/>
          <w:szCs w:val="20"/>
          <w:lang w:val="es-419"/>
        </w:rPr>
        <w:t>las</w:t>
      </w:r>
      <w:r w:rsidRPr="00BC2A9A">
        <w:rPr>
          <w:rFonts w:ascii="Arial" w:hAnsi="Arial" w:cs="Arial"/>
          <w:sz w:val="20"/>
          <w:szCs w:val="20"/>
          <w:lang w:val="es-419"/>
        </w:rPr>
        <w:t xml:space="preserve"> Artes - </w:t>
      </w:r>
      <w:r w:rsidR="004A6C73" w:rsidRPr="00BC2A9A">
        <w:rPr>
          <w:rFonts w:ascii="Arial" w:hAnsi="Arial" w:cs="Arial"/>
          <w:sz w:val="20"/>
          <w:szCs w:val="20"/>
          <w:lang w:val="es-419"/>
        </w:rPr>
        <w:t>IDARTES</w:t>
      </w:r>
    </w:p>
    <w:p w14:paraId="66F14CA3" w14:textId="5DD80DFD" w:rsidR="00F41C4D" w:rsidRPr="00BC2A9A" w:rsidRDefault="00BC2A9A" w:rsidP="004A6C73">
      <w:pPr>
        <w:tabs>
          <w:tab w:val="left" w:pos="6304"/>
        </w:tabs>
        <w:rPr>
          <w:rFonts w:ascii="Arial" w:hAnsi="Arial" w:cs="Arial"/>
          <w:sz w:val="20"/>
          <w:szCs w:val="20"/>
          <w:lang w:val="es-419"/>
        </w:rPr>
      </w:pPr>
      <w:r w:rsidRPr="00BC2A9A">
        <w:rPr>
          <w:rFonts w:ascii="Arial" w:hAnsi="Arial" w:cs="Arial"/>
          <w:sz w:val="20"/>
          <w:szCs w:val="20"/>
          <w:lang w:val="es-419"/>
        </w:rPr>
        <w:t>Canal Capital</w:t>
      </w:r>
      <w:r w:rsidR="004A6C73">
        <w:rPr>
          <w:rFonts w:ascii="Arial" w:hAnsi="Arial" w:cs="Arial"/>
          <w:sz w:val="20"/>
          <w:szCs w:val="20"/>
          <w:lang w:val="es-419"/>
        </w:rPr>
        <w:tab/>
      </w:r>
    </w:p>
    <w:p w14:paraId="4F65B582" w14:textId="77777777" w:rsidR="004A6C73" w:rsidRDefault="004A6C73" w:rsidP="004A6C73">
      <w:pPr>
        <w:rPr>
          <w:rFonts w:ascii="Arial" w:hAnsi="Arial" w:cs="Arial"/>
          <w:sz w:val="28"/>
          <w:szCs w:val="28"/>
          <w:lang w:val="es-419"/>
        </w:rPr>
      </w:pPr>
    </w:p>
    <w:p w14:paraId="267AC85F" w14:textId="78A00CAD" w:rsidR="004A6C73" w:rsidRPr="004A6C73" w:rsidRDefault="004A6C73" w:rsidP="004A6C73">
      <w:pPr>
        <w:rPr>
          <w:rFonts w:ascii="Arial" w:hAnsi="Arial" w:cs="Arial"/>
          <w:b/>
          <w:sz w:val="20"/>
          <w:szCs w:val="20"/>
          <w:lang w:val="es-419"/>
        </w:rPr>
      </w:pPr>
      <w:r w:rsidRPr="004A6C73">
        <w:rPr>
          <w:rFonts w:ascii="Arial" w:hAnsi="Arial" w:cs="Arial"/>
          <w:b/>
          <w:sz w:val="20"/>
          <w:szCs w:val="20"/>
          <w:lang w:val="es-419"/>
        </w:rPr>
        <w:t>AMBIENTE</w:t>
      </w:r>
    </w:p>
    <w:p w14:paraId="3085B5CA" w14:textId="5FDBD386" w:rsidR="00F41C4D" w:rsidRPr="004A6C73" w:rsidRDefault="004A6C73" w:rsidP="00F41C4D">
      <w:pPr>
        <w:rPr>
          <w:rFonts w:ascii="Arial" w:hAnsi="Arial" w:cs="Arial"/>
          <w:sz w:val="20"/>
          <w:szCs w:val="20"/>
          <w:lang w:val="es-419"/>
        </w:rPr>
      </w:pPr>
      <w:r w:rsidRPr="004A6C73">
        <w:rPr>
          <w:rFonts w:ascii="Arial" w:hAnsi="Arial" w:cs="Arial"/>
          <w:sz w:val="20"/>
          <w:szCs w:val="20"/>
          <w:lang w:val="es-419"/>
        </w:rPr>
        <w:t xml:space="preserve">Secretaría Distrital </w:t>
      </w:r>
      <w:r>
        <w:rPr>
          <w:rFonts w:ascii="Arial" w:hAnsi="Arial" w:cs="Arial"/>
          <w:sz w:val="20"/>
          <w:szCs w:val="20"/>
          <w:lang w:val="es-419"/>
        </w:rPr>
        <w:t>de</w:t>
      </w:r>
      <w:r w:rsidRPr="004A6C73">
        <w:rPr>
          <w:rFonts w:ascii="Arial" w:hAnsi="Arial" w:cs="Arial"/>
          <w:sz w:val="20"/>
          <w:szCs w:val="20"/>
          <w:lang w:val="es-419"/>
        </w:rPr>
        <w:t xml:space="preserve"> Ambiente - SDA</w:t>
      </w:r>
    </w:p>
    <w:p w14:paraId="149BCBB2" w14:textId="48552B5B" w:rsidR="00F41C4D" w:rsidRPr="004A6C73" w:rsidRDefault="004A6C73" w:rsidP="00F41C4D">
      <w:pPr>
        <w:rPr>
          <w:rFonts w:ascii="Arial" w:hAnsi="Arial" w:cs="Arial"/>
          <w:sz w:val="20"/>
          <w:szCs w:val="20"/>
          <w:lang w:val="es-419"/>
        </w:rPr>
      </w:pPr>
      <w:r>
        <w:rPr>
          <w:rFonts w:ascii="Arial" w:hAnsi="Arial" w:cs="Arial"/>
          <w:sz w:val="20"/>
          <w:szCs w:val="20"/>
          <w:lang w:val="es-419"/>
        </w:rPr>
        <w:t>Instituto Distrital d</w:t>
      </w:r>
      <w:r w:rsidRPr="004A6C73">
        <w:rPr>
          <w:rFonts w:ascii="Arial" w:hAnsi="Arial" w:cs="Arial"/>
          <w:sz w:val="20"/>
          <w:szCs w:val="20"/>
          <w:lang w:val="es-419"/>
        </w:rPr>
        <w:t>e Gestión</w:t>
      </w:r>
      <w:r>
        <w:rPr>
          <w:rFonts w:ascii="Arial" w:hAnsi="Arial" w:cs="Arial"/>
          <w:sz w:val="20"/>
          <w:szCs w:val="20"/>
          <w:lang w:val="es-419"/>
        </w:rPr>
        <w:t xml:space="preserve"> d</w:t>
      </w:r>
      <w:r w:rsidRPr="004A6C73">
        <w:rPr>
          <w:rFonts w:ascii="Arial" w:hAnsi="Arial" w:cs="Arial"/>
          <w:sz w:val="20"/>
          <w:szCs w:val="20"/>
          <w:lang w:val="es-419"/>
        </w:rPr>
        <w:t xml:space="preserve">e Riesgos </w:t>
      </w:r>
      <w:r>
        <w:rPr>
          <w:rFonts w:ascii="Arial" w:hAnsi="Arial" w:cs="Arial"/>
          <w:sz w:val="20"/>
          <w:szCs w:val="20"/>
          <w:lang w:val="es-419"/>
        </w:rPr>
        <w:t>y</w:t>
      </w:r>
      <w:r w:rsidRPr="004A6C73">
        <w:rPr>
          <w:rFonts w:ascii="Arial" w:hAnsi="Arial" w:cs="Arial"/>
          <w:sz w:val="20"/>
          <w:szCs w:val="20"/>
          <w:lang w:val="es-419"/>
        </w:rPr>
        <w:t xml:space="preserve"> Cambio Climático - IDIGER</w:t>
      </w:r>
    </w:p>
    <w:p w14:paraId="37E21FD1" w14:textId="22D4183B" w:rsidR="00F41C4D" w:rsidRPr="004A6C73" w:rsidRDefault="004A6C73" w:rsidP="00F41C4D">
      <w:pPr>
        <w:rPr>
          <w:rFonts w:ascii="Arial" w:hAnsi="Arial" w:cs="Arial"/>
          <w:sz w:val="20"/>
          <w:szCs w:val="20"/>
          <w:lang w:val="es-419"/>
        </w:rPr>
      </w:pPr>
      <w:r w:rsidRPr="004A6C73">
        <w:rPr>
          <w:rFonts w:ascii="Arial" w:hAnsi="Arial" w:cs="Arial"/>
          <w:sz w:val="20"/>
          <w:szCs w:val="20"/>
          <w:lang w:val="es-419"/>
        </w:rPr>
        <w:t>Jardín Botánico José Celestino Mutis - JBJCM</w:t>
      </w:r>
    </w:p>
    <w:p w14:paraId="78EB5895" w14:textId="4D2FB102" w:rsidR="00F41C4D" w:rsidRPr="004A6C73" w:rsidRDefault="004A6C73" w:rsidP="00F41C4D">
      <w:pPr>
        <w:rPr>
          <w:rFonts w:ascii="Arial" w:hAnsi="Arial" w:cs="Arial"/>
          <w:sz w:val="20"/>
          <w:szCs w:val="20"/>
          <w:lang w:val="es-419"/>
        </w:rPr>
      </w:pPr>
      <w:r w:rsidRPr="004A6C73">
        <w:rPr>
          <w:rFonts w:ascii="Arial" w:hAnsi="Arial" w:cs="Arial"/>
          <w:sz w:val="20"/>
          <w:szCs w:val="20"/>
          <w:lang w:val="es-419"/>
        </w:rPr>
        <w:t xml:space="preserve">Instituto Distrital De Protección </w:t>
      </w:r>
      <w:r>
        <w:rPr>
          <w:rFonts w:ascii="Arial" w:hAnsi="Arial" w:cs="Arial"/>
          <w:sz w:val="20"/>
          <w:szCs w:val="20"/>
          <w:lang w:val="es-419"/>
        </w:rPr>
        <w:t>y</w:t>
      </w:r>
      <w:r w:rsidRPr="004A6C73">
        <w:rPr>
          <w:rFonts w:ascii="Arial" w:hAnsi="Arial" w:cs="Arial"/>
          <w:sz w:val="20"/>
          <w:szCs w:val="20"/>
          <w:lang w:val="es-419"/>
        </w:rPr>
        <w:t xml:space="preserve"> Bienestar Animal - IDPYBA</w:t>
      </w:r>
    </w:p>
    <w:p w14:paraId="271D4F3B" w14:textId="77777777" w:rsidR="004A6C73" w:rsidRDefault="004A6C73" w:rsidP="00F41C4D">
      <w:pPr>
        <w:rPr>
          <w:rFonts w:ascii="Arial" w:hAnsi="Arial" w:cs="Arial"/>
          <w:sz w:val="28"/>
          <w:szCs w:val="28"/>
          <w:lang w:val="es-419"/>
        </w:rPr>
      </w:pPr>
    </w:p>
    <w:p w14:paraId="24C18BB4" w14:textId="77777777" w:rsidR="004A6C73" w:rsidRPr="004A6C73" w:rsidRDefault="004A6C73" w:rsidP="004A6C73">
      <w:pPr>
        <w:rPr>
          <w:rFonts w:ascii="Arial" w:hAnsi="Arial" w:cs="Arial"/>
          <w:b/>
          <w:sz w:val="20"/>
          <w:szCs w:val="20"/>
          <w:lang w:val="es-419"/>
        </w:rPr>
      </w:pPr>
      <w:r w:rsidRPr="004A6C73">
        <w:rPr>
          <w:rFonts w:ascii="Arial" w:hAnsi="Arial" w:cs="Arial"/>
          <w:b/>
          <w:sz w:val="20"/>
          <w:szCs w:val="20"/>
          <w:lang w:val="es-419"/>
        </w:rPr>
        <w:t>MOVILIDAD</w:t>
      </w:r>
    </w:p>
    <w:p w14:paraId="0E46C948" w14:textId="23393B3A" w:rsidR="00F41C4D" w:rsidRPr="004A6C73" w:rsidRDefault="004A6C73" w:rsidP="00F41C4D">
      <w:pPr>
        <w:rPr>
          <w:rFonts w:ascii="Arial" w:hAnsi="Arial" w:cs="Arial"/>
          <w:sz w:val="20"/>
          <w:szCs w:val="20"/>
          <w:lang w:val="es-419"/>
        </w:rPr>
      </w:pPr>
      <w:r w:rsidRPr="004A6C73">
        <w:rPr>
          <w:rFonts w:ascii="Arial" w:hAnsi="Arial" w:cs="Arial"/>
          <w:sz w:val="20"/>
          <w:szCs w:val="20"/>
          <w:lang w:val="es-419"/>
        </w:rPr>
        <w:t>Secretaria Distrital De Movilidad - SDM</w:t>
      </w:r>
    </w:p>
    <w:p w14:paraId="4CA4893A" w14:textId="0DAA831C" w:rsidR="00F41C4D" w:rsidRPr="004A6C73" w:rsidRDefault="004A6C73" w:rsidP="00F41C4D">
      <w:pPr>
        <w:rPr>
          <w:rFonts w:ascii="Arial" w:hAnsi="Arial" w:cs="Arial"/>
          <w:sz w:val="20"/>
          <w:szCs w:val="20"/>
          <w:lang w:val="es-419"/>
        </w:rPr>
      </w:pPr>
      <w:r w:rsidRPr="004A6C73">
        <w:rPr>
          <w:rFonts w:ascii="Arial" w:hAnsi="Arial" w:cs="Arial"/>
          <w:sz w:val="20"/>
          <w:szCs w:val="20"/>
          <w:lang w:val="es-419"/>
        </w:rPr>
        <w:t>Instituto De Desarrollo Urbano - IDU</w:t>
      </w:r>
    </w:p>
    <w:p w14:paraId="5F314724" w14:textId="19CC306A" w:rsidR="00F41C4D" w:rsidRPr="004A6C73" w:rsidRDefault="004A6C73" w:rsidP="00F41C4D">
      <w:pPr>
        <w:rPr>
          <w:rFonts w:ascii="Arial" w:hAnsi="Arial" w:cs="Arial"/>
          <w:sz w:val="20"/>
          <w:szCs w:val="20"/>
          <w:lang w:val="es-419"/>
        </w:rPr>
      </w:pPr>
      <w:r w:rsidRPr="004A6C73">
        <w:rPr>
          <w:rFonts w:ascii="Arial" w:hAnsi="Arial" w:cs="Arial"/>
          <w:sz w:val="20"/>
          <w:szCs w:val="20"/>
          <w:lang w:val="es-419"/>
        </w:rPr>
        <w:t xml:space="preserve">Unidad Administrativa Especial </w:t>
      </w:r>
      <w:r>
        <w:rPr>
          <w:rFonts w:ascii="Arial" w:hAnsi="Arial" w:cs="Arial"/>
          <w:sz w:val="20"/>
          <w:szCs w:val="20"/>
          <w:lang w:val="es-419"/>
        </w:rPr>
        <w:t>de</w:t>
      </w:r>
      <w:r w:rsidRPr="004A6C73">
        <w:rPr>
          <w:rFonts w:ascii="Arial" w:hAnsi="Arial" w:cs="Arial"/>
          <w:sz w:val="20"/>
          <w:szCs w:val="20"/>
          <w:lang w:val="es-419"/>
        </w:rPr>
        <w:t xml:space="preserve"> Rehabilitación </w:t>
      </w:r>
      <w:r>
        <w:rPr>
          <w:rFonts w:ascii="Arial" w:hAnsi="Arial" w:cs="Arial"/>
          <w:sz w:val="20"/>
          <w:szCs w:val="20"/>
          <w:lang w:val="es-419"/>
        </w:rPr>
        <w:t>y</w:t>
      </w:r>
      <w:r w:rsidRPr="004A6C73">
        <w:rPr>
          <w:rFonts w:ascii="Arial" w:hAnsi="Arial" w:cs="Arial"/>
          <w:sz w:val="20"/>
          <w:szCs w:val="20"/>
          <w:lang w:val="es-419"/>
        </w:rPr>
        <w:t xml:space="preserve"> Mantenimiento Vial - UAERMV</w:t>
      </w:r>
    </w:p>
    <w:p w14:paraId="00831E74" w14:textId="7AB092B3" w:rsidR="00F41C4D" w:rsidRPr="004A6C73" w:rsidRDefault="004A6C73" w:rsidP="00F41C4D">
      <w:pPr>
        <w:rPr>
          <w:rFonts w:ascii="Arial" w:hAnsi="Arial" w:cs="Arial"/>
          <w:sz w:val="20"/>
          <w:szCs w:val="20"/>
          <w:lang w:val="es-419"/>
        </w:rPr>
      </w:pPr>
      <w:r>
        <w:rPr>
          <w:rFonts w:ascii="Arial" w:hAnsi="Arial" w:cs="Arial"/>
          <w:sz w:val="20"/>
          <w:szCs w:val="20"/>
          <w:lang w:val="es-419"/>
        </w:rPr>
        <w:t>Empresa de Transporte d</w:t>
      </w:r>
      <w:r w:rsidRPr="004A6C73">
        <w:rPr>
          <w:rFonts w:ascii="Arial" w:hAnsi="Arial" w:cs="Arial"/>
          <w:sz w:val="20"/>
          <w:szCs w:val="20"/>
          <w:lang w:val="es-419"/>
        </w:rPr>
        <w:t>el Tercer Milenio -Transmilenio S.A.</w:t>
      </w:r>
    </w:p>
    <w:p w14:paraId="4133EA9C" w14:textId="7ED642FD" w:rsidR="00F41C4D" w:rsidRPr="004A6C73" w:rsidRDefault="004A6C73" w:rsidP="00F41C4D">
      <w:pPr>
        <w:rPr>
          <w:rFonts w:ascii="Arial" w:hAnsi="Arial" w:cs="Arial"/>
          <w:sz w:val="20"/>
          <w:szCs w:val="20"/>
          <w:lang w:val="es-419"/>
        </w:rPr>
      </w:pPr>
      <w:r>
        <w:rPr>
          <w:rFonts w:ascii="Arial" w:hAnsi="Arial" w:cs="Arial"/>
          <w:sz w:val="20"/>
          <w:szCs w:val="20"/>
          <w:lang w:val="es-419"/>
        </w:rPr>
        <w:t>Metro d</w:t>
      </w:r>
      <w:r w:rsidRPr="004A6C73">
        <w:rPr>
          <w:rFonts w:ascii="Arial" w:hAnsi="Arial" w:cs="Arial"/>
          <w:sz w:val="20"/>
          <w:szCs w:val="20"/>
          <w:lang w:val="es-419"/>
        </w:rPr>
        <w:t>e Bogotá S.A.</w:t>
      </w:r>
    </w:p>
    <w:p w14:paraId="7FBC2B6D" w14:textId="0F065549" w:rsidR="00F41C4D" w:rsidRPr="004A6C73" w:rsidRDefault="004A6C73" w:rsidP="00F41C4D">
      <w:pPr>
        <w:rPr>
          <w:rFonts w:ascii="Arial" w:hAnsi="Arial" w:cs="Arial"/>
          <w:sz w:val="20"/>
          <w:szCs w:val="20"/>
          <w:lang w:val="es-419"/>
        </w:rPr>
      </w:pPr>
      <w:r w:rsidRPr="004A6C73">
        <w:rPr>
          <w:rFonts w:ascii="Arial" w:hAnsi="Arial" w:cs="Arial"/>
          <w:sz w:val="20"/>
          <w:szCs w:val="20"/>
          <w:lang w:val="es-419"/>
        </w:rPr>
        <w:t>Operadora Distrital De Transporte SAS</w:t>
      </w:r>
    </w:p>
    <w:p w14:paraId="39A68194" w14:textId="77777777" w:rsidR="004A6C73" w:rsidRPr="004A6C73" w:rsidRDefault="004A6C73" w:rsidP="00F41C4D">
      <w:pPr>
        <w:rPr>
          <w:rFonts w:ascii="Arial" w:hAnsi="Arial" w:cs="Arial"/>
          <w:sz w:val="20"/>
          <w:szCs w:val="20"/>
          <w:lang w:val="es-419"/>
        </w:rPr>
      </w:pPr>
    </w:p>
    <w:p w14:paraId="1FE4C41D" w14:textId="358B1EEF" w:rsidR="004A6C73" w:rsidRPr="004A6C73" w:rsidRDefault="004A6C73" w:rsidP="004A6C73">
      <w:pPr>
        <w:rPr>
          <w:rFonts w:ascii="Arial" w:hAnsi="Arial" w:cs="Arial"/>
          <w:b/>
          <w:sz w:val="20"/>
          <w:szCs w:val="20"/>
          <w:lang w:val="es-419"/>
        </w:rPr>
      </w:pPr>
      <w:r w:rsidRPr="004A6C73">
        <w:rPr>
          <w:rFonts w:ascii="Arial" w:hAnsi="Arial" w:cs="Arial"/>
          <w:b/>
          <w:sz w:val="20"/>
          <w:szCs w:val="20"/>
          <w:lang w:val="es-419"/>
        </w:rPr>
        <w:t>HÁBITAT</w:t>
      </w:r>
    </w:p>
    <w:p w14:paraId="190B43F3" w14:textId="3A12A875" w:rsidR="00F41C4D" w:rsidRPr="004A6C73" w:rsidRDefault="004A6C73" w:rsidP="00F41C4D">
      <w:pPr>
        <w:rPr>
          <w:rFonts w:ascii="Arial" w:hAnsi="Arial" w:cs="Arial"/>
          <w:sz w:val="20"/>
          <w:szCs w:val="20"/>
          <w:lang w:val="es-419"/>
        </w:rPr>
      </w:pPr>
      <w:r>
        <w:rPr>
          <w:rFonts w:ascii="Arial" w:hAnsi="Arial" w:cs="Arial"/>
          <w:sz w:val="20"/>
          <w:szCs w:val="20"/>
          <w:lang w:val="es-419"/>
        </w:rPr>
        <w:t>Secretaria Distrital d</w:t>
      </w:r>
      <w:r w:rsidRPr="004A6C73">
        <w:rPr>
          <w:rFonts w:ascii="Arial" w:hAnsi="Arial" w:cs="Arial"/>
          <w:sz w:val="20"/>
          <w:szCs w:val="20"/>
          <w:lang w:val="es-419"/>
        </w:rPr>
        <w:t>el Hábitat - SDHT</w:t>
      </w:r>
    </w:p>
    <w:p w14:paraId="603A7D25" w14:textId="549F8DB8" w:rsidR="00F41C4D" w:rsidRPr="004A6C73" w:rsidRDefault="004A6C73" w:rsidP="00F41C4D">
      <w:pPr>
        <w:rPr>
          <w:rFonts w:ascii="Arial" w:hAnsi="Arial" w:cs="Arial"/>
          <w:sz w:val="20"/>
          <w:szCs w:val="20"/>
          <w:lang w:val="es-419"/>
        </w:rPr>
      </w:pPr>
      <w:r w:rsidRPr="004A6C73">
        <w:rPr>
          <w:rFonts w:ascii="Arial" w:hAnsi="Arial" w:cs="Arial"/>
          <w:sz w:val="20"/>
          <w:szCs w:val="20"/>
          <w:lang w:val="es-419"/>
        </w:rPr>
        <w:t>Caja De Vivienda Popular - CVP</w:t>
      </w:r>
    </w:p>
    <w:p w14:paraId="3EDFD34D" w14:textId="1FCDDFD1" w:rsidR="00F41C4D" w:rsidRPr="004A6C73" w:rsidRDefault="004A6C73" w:rsidP="00F41C4D">
      <w:pPr>
        <w:rPr>
          <w:rFonts w:ascii="Arial" w:hAnsi="Arial" w:cs="Arial"/>
          <w:sz w:val="20"/>
          <w:szCs w:val="20"/>
          <w:lang w:val="es-419"/>
        </w:rPr>
      </w:pPr>
      <w:r w:rsidRPr="004A6C73">
        <w:rPr>
          <w:rFonts w:ascii="Arial" w:hAnsi="Arial" w:cs="Arial"/>
          <w:sz w:val="20"/>
          <w:szCs w:val="20"/>
          <w:lang w:val="es-419"/>
        </w:rPr>
        <w:t>Unidad Administrativa Especial De Servicios Públicos - UAESP</w:t>
      </w:r>
    </w:p>
    <w:p w14:paraId="2BBA092A" w14:textId="3C9D151C" w:rsidR="00F41C4D" w:rsidRPr="004A6C73" w:rsidRDefault="004A6C73" w:rsidP="00F41C4D">
      <w:pPr>
        <w:rPr>
          <w:rFonts w:ascii="Arial" w:hAnsi="Arial" w:cs="Arial"/>
          <w:sz w:val="20"/>
          <w:szCs w:val="20"/>
          <w:lang w:val="es-419"/>
        </w:rPr>
      </w:pPr>
      <w:r w:rsidRPr="004A6C73">
        <w:rPr>
          <w:rFonts w:ascii="Arial" w:hAnsi="Arial" w:cs="Arial"/>
          <w:sz w:val="20"/>
          <w:szCs w:val="20"/>
          <w:lang w:val="es-419"/>
        </w:rPr>
        <w:t xml:space="preserve">Empresa De Renovación </w:t>
      </w:r>
      <w:r>
        <w:rPr>
          <w:rFonts w:ascii="Arial" w:hAnsi="Arial" w:cs="Arial"/>
          <w:sz w:val="20"/>
          <w:szCs w:val="20"/>
          <w:lang w:val="es-419"/>
        </w:rPr>
        <w:t>y Desarrollo Urbano d</w:t>
      </w:r>
      <w:r w:rsidRPr="004A6C73">
        <w:rPr>
          <w:rFonts w:ascii="Arial" w:hAnsi="Arial" w:cs="Arial"/>
          <w:sz w:val="20"/>
          <w:szCs w:val="20"/>
          <w:lang w:val="es-419"/>
        </w:rPr>
        <w:t>e Bogotá D.C. - ERU</w:t>
      </w:r>
    </w:p>
    <w:p w14:paraId="1AFE6215" w14:textId="2C581AEC" w:rsidR="00F41C4D" w:rsidRPr="004A6C73" w:rsidRDefault="004A6C73" w:rsidP="00F41C4D">
      <w:pPr>
        <w:rPr>
          <w:rFonts w:ascii="Arial" w:hAnsi="Arial" w:cs="Arial"/>
          <w:sz w:val="20"/>
          <w:szCs w:val="20"/>
          <w:lang w:val="es-419"/>
        </w:rPr>
      </w:pPr>
      <w:r>
        <w:rPr>
          <w:rFonts w:ascii="Arial" w:hAnsi="Arial" w:cs="Arial"/>
          <w:sz w:val="20"/>
          <w:szCs w:val="20"/>
          <w:lang w:val="es-419"/>
        </w:rPr>
        <w:t>Aguas d</w:t>
      </w:r>
      <w:r w:rsidRPr="004A6C73">
        <w:rPr>
          <w:rFonts w:ascii="Arial" w:hAnsi="Arial" w:cs="Arial"/>
          <w:sz w:val="20"/>
          <w:szCs w:val="20"/>
          <w:lang w:val="es-419"/>
        </w:rPr>
        <w:t>e Bogotá S.A. E.S.P.</w:t>
      </w:r>
    </w:p>
    <w:p w14:paraId="2C058098" w14:textId="33899DB8" w:rsidR="00F41C4D" w:rsidRPr="004A6C73" w:rsidRDefault="004A6C73" w:rsidP="00F41C4D">
      <w:pPr>
        <w:rPr>
          <w:rFonts w:ascii="Arial" w:hAnsi="Arial" w:cs="Arial"/>
          <w:sz w:val="20"/>
          <w:szCs w:val="20"/>
          <w:lang w:val="es-419"/>
        </w:rPr>
      </w:pPr>
      <w:r>
        <w:rPr>
          <w:rFonts w:ascii="Arial" w:hAnsi="Arial" w:cs="Arial"/>
          <w:sz w:val="20"/>
          <w:szCs w:val="20"/>
          <w:lang w:val="es-419"/>
        </w:rPr>
        <w:lastRenderedPageBreak/>
        <w:t>Empresa d</w:t>
      </w:r>
      <w:r w:rsidRPr="004A6C73">
        <w:rPr>
          <w:rFonts w:ascii="Arial" w:hAnsi="Arial" w:cs="Arial"/>
          <w:sz w:val="20"/>
          <w:szCs w:val="20"/>
          <w:lang w:val="es-419"/>
        </w:rPr>
        <w:t>e Acueducto Y Alcantarillado De Bogotá, EAAB-E.S.P.</w:t>
      </w:r>
    </w:p>
    <w:p w14:paraId="6490940D" w14:textId="77777777" w:rsidR="004A6C73" w:rsidRDefault="004A6C73" w:rsidP="004A6C73">
      <w:pPr>
        <w:rPr>
          <w:rFonts w:ascii="Arial" w:hAnsi="Arial" w:cs="Arial"/>
          <w:sz w:val="28"/>
          <w:szCs w:val="28"/>
          <w:lang w:val="es-419"/>
        </w:rPr>
      </w:pPr>
    </w:p>
    <w:p w14:paraId="383857E4" w14:textId="3A22101C" w:rsidR="004A6C73" w:rsidRPr="004A6C73" w:rsidRDefault="004A6C73" w:rsidP="004A6C73">
      <w:pPr>
        <w:rPr>
          <w:rFonts w:ascii="Arial" w:hAnsi="Arial" w:cs="Arial"/>
          <w:b/>
          <w:sz w:val="20"/>
          <w:szCs w:val="20"/>
          <w:lang w:val="es-419"/>
        </w:rPr>
      </w:pPr>
      <w:r w:rsidRPr="004A6C73">
        <w:rPr>
          <w:rFonts w:ascii="Arial" w:hAnsi="Arial" w:cs="Arial"/>
          <w:b/>
          <w:sz w:val="20"/>
          <w:szCs w:val="20"/>
          <w:lang w:val="es-419"/>
        </w:rPr>
        <w:t>MUJERES</w:t>
      </w:r>
    </w:p>
    <w:p w14:paraId="5DBE5064" w14:textId="0478F2B3" w:rsidR="00F41C4D" w:rsidRPr="004A6C73" w:rsidRDefault="004A6C73" w:rsidP="00F41C4D">
      <w:pPr>
        <w:rPr>
          <w:rFonts w:ascii="Arial" w:hAnsi="Arial" w:cs="Arial"/>
          <w:sz w:val="20"/>
          <w:szCs w:val="20"/>
          <w:lang w:val="es-419"/>
        </w:rPr>
      </w:pPr>
      <w:r>
        <w:rPr>
          <w:rFonts w:ascii="Arial" w:hAnsi="Arial" w:cs="Arial"/>
          <w:sz w:val="20"/>
          <w:szCs w:val="20"/>
          <w:lang w:val="es-419"/>
        </w:rPr>
        <w:t>Secretaría Distrital de l</w:t>
      </w:r>
      <w:r w:rsidRPr="004A6C73">
        <w:rPr>
          <w:rFonts w:ascii="Arial" w:hAnsi="Arial" w:cs="Arial"/>
          <w:sz w:val="20"/>
          <w:szCs w:val="20"/>
          <w:lang w:val="es-419"/>
        </w:rPr>
        <w:t>a Mujer</w:t>
      </w:r>
      <w:r w:rsidRPr="00F41C4D">
        <w:rPr>
          <w:rFonts w:ascii="Arial" w:hAnsi="Arial" w:cs="Arial"/>
          <w:sz w:val="28"/>
          <w:szCs w:val="28"/>
          <w:lang w:val="es-419"/>
        </w:rPr>
        <w:t xml:space="preserve"> </w:t>
      </w:r>
      <w:r w:rsidR="00F41C4D" w:rsidRPr="00F41C4D">
        <w:rPr>
          <w:rFonts w:ascii="Arial" w:hAnsi="Arial" w:cs="Arial"/>
          <w:sz w:val="28"/>
          <w:szCs w:val="28"/>
          <w:lang w:val="es-419"/>
        </w:rPr>
        <w:t xml:space="preserve">- </w:t>
      </w:r>
      <w:r w:rsidR="00F41C4D" w:rsidRPr="004A6C73">
        <w:rPr>
          <w:rFonts w:ascii="Arial" w:hAnsi="Arial" w:cs="Arial"/>
          <w:sz w:val="20"/>
          <w:szCs w:val="20"/>
          <w:lang w:val="es-419"/>
        </w:rPr>
        <w:t>SDM</w:t>
      </w:r>
    </w:p>
    <w:p w14:paraId="29C51131" w14:textId="77777777" w:rsidR="004A6C73" w:rsidRPr="00F41C4D" w:rsidRDefault="004A6C73" w:rsidP="00F41C4D">
      <w:pPr>
        <w:rPr>
          <w:rFonts w:ascii="Arial" w:hAnsi="Arial" w:cs="Arial"/>
          <w:sz w:val="28"/>
          <w:szCs w:val="28"/>
          <w:lang w:val="es-419"/>
        </w:rPr>
      </w:pPr>
    </w:p>
    <w:p w14:paraId="545579E0" w14:textId="38040F67" w:rsidR="004A6C73" w:rsidRPr="004A6C73" w:rsidRDefault="004A6C73" w:rsidP="004A6C73">
      <w:pPr>
        <w:rPr>
          <w:rFonts w:ascii="Arial" w:hAnsi="Arial" w:cs="Arial"/>
          <w:b/>
          <w:sz w:val="20"/>
          <w:szCs w:val="20"/>
          <w:lang w:val="es-419"/>
        </w:rPr>
      </w:pPr>
      <w:r w:rsidRPr="004A6C73">
        <w:rPr>
          <w:rFonts w:ascii="Arial" w:hAnsi="Arial" w:cs="Arial"/>
          <w:b/>
          <w:sz w:val="20"/>
          <w:szCs w:val="20"/>
          <w:lang w:val="es-419"/>
        </w:rPr>
        <w:t>SEGURIDAD, CONVIVENCIA Y JUSTICIA</w:t>
      </w:r>
    </w:p>
    <w:p w14:paraId="640E9328" w14:textId="58B0B482" w:rsidR="00F41C4D" w:rsidRPr="004A6C73" w:rsidRDefault="004A6C73" w:rsidP="00F41C4D">
      <w:pPr>
        <w:rPr>
          <w:rFonts w:ascii="Arial" w:hAnsi="Arial" w:cs="Arial"/>
          <w:sz w:val="20"/>
          <w:szCs w:val="20"/>
          <w:lang w:val="es-419"/>
        </w:rPr>
      </w:pPr>
      <w:r w:rsidRPr="004A6C73">
        <w:rPr>
          <w:rFonts w:ascii="Arial" w:hAnsi="Arial" w:cs="Arial"/>
          <w:sz w:val="20"/>
          <w:szCs w:val="20"/>
          <w:lang w:val="es-419"/>
        </w:rPr>
        <w:t>Unidad Administrativa Especial Del Cuerpo Oficial De Bomberos De Bogotá - UAECOB</w:t>
      </w:r>
    </w:p>
    <w:p w14:paraId="1E30642A" w14:textId="284C78FC" w:rsidR="00F41C4D" w:rsidRPr="004A6C73" w:rsidRDefault="004A6C73" w:rsidP="00F41C4D">
      <w:pPr>
        <w:rPr>
          <w:rFonts w:ascii="Arial" w:hAnsi="Arial" w:cs="Arial"/>
          <w:sz w:val="20"/>
          <w:szCs w:val="20"/>
          <w:lang w:val="es-419"/>
        </w:rPr>
      </w:pPr>
      <w:r w:rsidRPr="004A6C73">
        <w:rPr>
          <w:rFonts w:ascii="Arial" w:hAnsi="Arial" w:cs="Arial"/>
          <w:sz w:val="20"/>
          <w:szCs w:val="20"/>
          <w:lang w:val="es-419"/>
        </w:rPr>
        <w:t>Secretaría Distrital De Seguridad, Convivencia Y Justicia - SDSCJ</w:t>
      </w:r>
    </w:p>
    <w:p w14:paraId="41747DC6" w14:textId="77777777" w:rsidR="004A6C73" w:rsidRDefault="004A6C73" w:rsidP="00F41C4D">
      <w:pPr>
        <w:rPr>
          <w:rFonts w:ascii="Arial" w:hAnsi="Arial" w:cs="Arial"/>
          <w:sz w:val="28"/>
          <w:szCs w:val="28"/>
          <w:lang w:val="es-419"/>
        </w:rPr>
      </w:pPr>
    </w:p>
    <w:p w14:paraId="7673DEEB" w14:textId="5256DC6F" w:rsidR="004A6C73" w:rsidRPr="00E110E5" w:rsidRDefault="00E110E5" w:rsidP="004A6C73">
      <w:pPr>
        <w:rPr>
          <w:rFonts w:ascii="Arial" w:hAnsi="Arial" w:cs="Arial"/>
          <w:b/>
          <w:sz w:val="20"/>
          <w:szCs w:val="20"/>
          <w:lang w:val="es-419"/>
        </w:rPr>
      </w:pPr>
      <w:r w:rsidRPr="00E110E5">
        <w:rPr>
          <w:rFonts w:ascii="Arial" w:hAnsi="Arial" w:cs="Arial"/>
          <w:b/>
          <w:sz w:val="20"/>
          <w:szCs w:val="20"/>
          <w:lang w:val="es-419"/>
        </w:rPr>
        <w:t>GESTIÓN JURÍDICA</w:t>
      </w:r>
    </w:p>
    <w:p w14:paraId="4C6D89C7" w14:textId="076FC5A1" w:rsidR="00F41C4D" w:rsidRPr="00E110E5" w:rsidRDefault="00E110E5" w:rsidP="00F41C4D">
      <w:pPr>
        <w:rPr>
          <w:rFonts w:ascii="Arial" w:hAnsi="Arial" w:cs="Arial"/>
          <w:sz w:val="20"/>
          <w:szCs w:val="20"/>
          <w:lang w:val="es-419"/>
        </w:rPr>
      </w:pPr>
      <w:r w:rsidRPr="00E110E5">
        <w:rPr>
          <w:rFonts w:ascii="Arial" w:hAnsi="Arial" w:cs="Arial"/>
          <w:sz w:val="20"/>
          <w:szCs w:val="20"/>
          <w:lang w:val="es-419"/>
        </w:rPr>
        <w:t>Secretaría Jurídica Distrital - SJD</w:t>
      </w:r>
    </w:p>
    <w:p w14:paraId="18CA225B" w14:textId="77777777" w:rsidR="004A6C73" w:rsidRPr="00F41C4D" w:rsidRDefault="004A6C73" w:rsidP="00F41C4D">
      <w:pPr>
        <w:rPr>
          <w:rFonts w:ascii="Arial" w:hAnsi="Arial" w:cs="Arial"/>
          <w:sz w:val="28"/>
          <w:szCs w:val="28"/>
          <w:lang w:val="es-419"/>
        </w:rPr>
      </w:pPr>
    </w:p>
    <w:p w14:paraId="56319BE9" w14:textId="6061D7DB" w:rsidR="00F41C4D" w:rsidRPr="00E110E5" w:rsidRDefault="00E110E5" w:rsidP="00F41C4D">
      <w:pPr>
        <w:rPr>
          <w:rFonts w:ascii="Arial" w:hAnsi="Arial" w:cs="Arial"/>
          <w:b/>
          <w:sz w:val="20"/>
          <w:szCs w:val="20"/>
          <w:lang w:val="es-419"/>
        </w:rPr>
      </w:pPr>
      <w:r w:rsidRPr="00E110E5">
        <w:rPr>
          <w:rFonts w:ascii="Arial" w:hAnsi="Arial" w:cs="Arial"/>
          <w:b/>
          <w:sz w:val="20"/>
          <w:szCs w:val="20"/>
          <w:lang w:val="es-419"/>
        </w:rPr>
        <w:t>OTRAS ENTIDADES DISTRITALES</w:t>
      </w:r>
    </w:p>
    <w:p w14:paraId="48372252" w14:textId="56C75B9F" w:rsidR="00F41C4D" w:rsidRPr="00E110E5" w:rsidRDefault="00E110E5" w:rsidP="00F41C4D">
      <w:pPr>
        <w:rPr>
          <w:rFonts w:ascii="Arial" w:hAnsi="Arial" w:cs="Arial"/>
          <w:sz w:val="20"/>
          <w:szCs w:val="20"/>
          <w:lang w:val="es-419"/>
        </w:rPr>
      </w:pPr>
      <w:r w:rsidRPr="00E110E5">
        <w:rPr>
          <w:rFonts w:ascii="Arial" w:hAnsi="Arial" w:cs="Arial"/>
          <w:sz w:val="20"/>
          <w:szCs w:val="20"/>
          <w:lang w:val="es-419"/>
        </w:rPr>
        <w:t xml:space="preserve">Concejo </w:t>
      </w:r>
      <w:r>
        <w:rPr>
          <w:rFonts w:ascii="Arial" w:hAnsi="Arial" w:cs="Arial"/>
          <w:sz w:val="20"/>
          <w:szCs w:val="20"/>
          <w:lang w:val="es-419"/>
        </w:rPr>
        <w:t>de</w:t>
      </w:r>
      <w:r w:rsidRPr="00E110E5">
        <w:rPr>
          <w:rFonts w:ascii="Arial" w:hAnsi="Arial" w:cs="Arial"/>
          <w:sz w:val="20"/>
          <w:szCs w:val="20"/>
          <w:lang w:val="es-419"/>
        </w:rPr>
        <w:t xml:space="preserve"> Bogotá, D.C.</w:t>
      </w:r>
    </w:p>
    <w:p w14:paraId="062C741E" w14:textId="24F72A42" w:rsidR="00F41C4D" w:rsidRPr="00E110E5" w:rsidRDefault="00E110E5" w:rsidP="00F41C4D">
      <w:pPr>
        <w:rPr>
          <w:rFonts w:ascii="Arial" w:hAnsi="Arial" w:cs="Arial"/>
          <w:sz w:val="20"/>
          <w:szCs w:val="20"/>
          <w:lang w:val="es-419"/>
        </w:rPr>
      </w:pPr>
      <w:r w:rsidRPr="00E110E5">
        <w:rPr>
          <w:rFonts w:ascii="Arial" w:hAnsi="Arial" w:cs="Arial"/>
          <w:sz w:val="20"/>
          <w:szCs w:val="20"/>
          <w:lang w:val="es-419"/>
        </w:rPr>
        <w:t>Personería De Bogotá</w:t>
      </w:r>
    </w:p>
    <w:p w14:paraId="726F4B95" w14:textId="25A0885B" w:rsidR="00F41C4D" w:rsidRPr="00E110E5" w:rsidRDefault="00E110E5" w:rsidP="00F41C4D">
      <w:pPr>
        <w:rPr>
          <w:rFonts w:ascii="Arial" w:hAnsi="Arial" w:cs="Arial"/>
          <w:sz w:val="20"/>
          <w:szCs w:val="20"/>
          <w:lang w:val="es-419"/>
        </w:rPr>
      </w:pPr>
      <w:r w:rsidRPr="00E110E5">
        <w:rPr>
          <w:rFonts w:ascii="Arial" w:hAnsi="Arial" w:cs="Arial"/>
          <w:sz w:val="20"/>
          <w:szCs w:val="20"/>
          <w:lang w:val="es-419"/>
        </w:rPr>
        <w:t>Veeduría Distrital</w:t>
      </w:r>
    </w:p>
    <w:p w14:paraId="6B4D30B3" w14:textId="640EBDC2" w:rsidR="00F41C4D" w:rsidRDefault="00E110E5" w:rsidP="00F41C4D">
      <w:pPr>
        <w:rPr>
          <w:rFonts w:ascii="Arial" w:hAnsi="Arial" w:cs="Arial"/>
          <w:sz w:val="20"/>
          <w:szCs w:val="20"/>
          <w:lang w:val="es-419"/>
        </w:rPr>
      </w:pPr>
      <w:r w:rsidRPr="00E110E5">
        <w:rPr>
          <w:rFonts w:ascii="Arial" w:hAnsi="Arial" w:cs="Arial"/>
          <w:sz w:val="20"/>
          <w:szCs w:val="20"/>
          <w:lang w:val="es-419"/>
        </w:rPr>
        <w:t>Contraloría Distrital De Bogotá</w:t>
      </w:r>
    </w:p>
    <w:p w14:paraId="3912B5A2" w14:textId="77777777" w:rsidR="00E110E5" w:rsidRDefault="00E110E5" w:rsidP="00F41C4D">
      <w:pPr>
        <w:rPr>
          <w:rFonts w:ascii="Arial" w:hAnsi="Arial" w:cs="Arial"/>
          <w:sz w:val="20"/>
          <w:szCs w:val="20"/>
          <w:lang w:val="es-419"/>
        </w:rPr>
      </w:pPr>
    </w:p>
    <w:p w14:paraId="0D3FCD6E" w14:textId="03FED17C" w:rsidR="00004EBF" w:rsidRPr="005619AA" w:rsidRDefault="00004EBF" w:rsidP="00004EBF">
      <w:pPr>
        <w:autoSpaceDE w:val="0"/>
        <w:autoSpaceDN w:val="0"/>
        <w:adjustRightInd w:val="0"/>
        <w:jc w:val="both"/>
        <w:rPr>
          <w:rFonts w:ascii="Arial" w:hAnsi="Arial" w:cs="Arial"/>
          <w:b/>
          <w:color w:val="0D0D0D" w:themeColor="text1" w:themeTint="F2"/>
          <w:lang w:val="es-419"/>
        </w:rPr>
      </w:pPr>
      <w:r w:rsidRPr="005619AA">
        <w:rPr>
          <w:rFonts w:ascii="Arial" w:hAnsi="Arial" w:cs="Arial"/>
          <w:b/>
          <w:color w:val="0D0D0D" w:themeColor="text1" w:themeTint="F2"/>
          <w:lang w:val="es-419"/>
        </w:rPr>
        <w:t>Presentación de las Estadísticas Presupuestales</w:t>
      </w:r>
      <w:r w:rsidR="00775DCE">
        <w:rPr>
          <w:rFonts w:ascii="Arial" w:hAnsi="Arial" w:cs="Arial"/>
          <w:b/>
          <w:color w:val="0D0D0D" w:themeColor="text1" w:themeTint="F2"/>
          <w:lang w:val="es-419"/>
        </w:rPr>
        <w:t xml:space="preserve"> Vigencia 2022</w:t>
      </w:r>
      <w:r w:rsidRPr="005619AA">
        <w:rPr>
          <w:rFonts w:ascii="Arial" w:hAnsi="Arial" w:cs="Arial"/>
          <w:b/>
          <w:color w:val="0D0D0D" w:themeColor="text1" w:themeTint="F2"/>
          <w:lang w:val="es-419"/>
        </w:rPr>
        <w:t>.</w:t>
      </w:r>
    </w:p>
    <w:p w14:paraId="4252B4A8" w14:textId="77777777" w:rsidR="00004EBF" w:rsidRDefault="00004EBF" w:rsidP="00F41C4D">
      <w:pPr>
        <w:rPr>
          <w:rFonts w:ascii="Arial" w:hAnsi="Arial" w:cs="Arial"/>
          <w:sz w:val="20"/>
          <w:szCs w:val="20"/>
          <w:lang w:val="es-419"/>
        </w:rPr>
      </w:pPr>
    </w:p>
    <w:p w14:paraId="6B5B926C" w14:textId="77777777" w:rsidR="00775DCE" w:rsidRPr="00775DCE" w:rsidRDefault="00775DCE" w:rsidP="00775DCE">
      <w:pPr>
        <w:spacing w:line="360" w:lineRule="auto"/>
        <w:jc w:val="both"/>
        <w:rPr>
          <w:rFonts w:ascii="Arial" w:hAnsi="Arial" w:cs="Arial"/>
          <w:color w:val="000000"/>
          <w:lang w:val="es-419"/>
        </w:rPr>
      </w:pPr>
      <w:r w:rsidRPr="00775DCE">
        <w:rPr>
          <w:rFonts w:ascii="Arial" w:hAnsi="Arial" w:cs="Arial"/>
          <w:color w:val="000000"/>
          <w:lang w:val="es-419"/>
        </w:rPr>
        <w:t>Para la elaboración de las Estadísticas Presupuestales, se tomó como fuente de información oficial la registrada en los formatos CB- 0101 y CB- 0103 del Sistema de Vigilancia y Control Fiscal -SIVICOF- de la Contraloría de Bogotá.</w:t>
      </w:r>
    </w:p>
    <w:p w14:paraId="7D346516" w14:textId="77777777" w:rsidR="00775DCE" w:rsidRDefault="00775DCE" w:rsidP="00775DCE">
      <w:pPr>
        <w:spacing w:line="360" w:lineRule="auto"/>
        <w:jc w:val="both"/>
        <w:rPr>
          <w:rFonts w:ascii="Arial" w:hAnsi="Arial" w:cs="Arial"/>
          <w:color w:val="000000"/>
          <w:lang w:val="es-419"/>
        </w:rPr>
      </w:pPr>
    </w:p>
    <w:p w14:paraId="330D1EB0" w14:textId="77777777" w:rsidR="00775DCE" w:rsidRPr="00775DCE" w:rsidRDefault="00775DCE" w:rsidP="00775DCE">
      <w:pPr>
        <w:spacing w:line="360" w:lineRule="auto"/>
        <w:jc w:val="both"/>
        <w:rPr>
          <w:rFonts w:ascii="Arial" w:hAnsi="Arial" w:cs="Arial"/>
          <w:color w:val="000000"/>
          <w:lang w:val="es-419"/>
        </w:rPr>
      </w:pPr>
      <w:r w:rsidRPr="00775DCE">
        <w:rPr>
          <w:rFonts w:ascii="Arial" w:hAnsi="Arial" w:cs="Arial"/>
          <w:color w:val="000000"/>
          <w:lang w:val="es-419"/>
        </w:rPr>
        <w:t>El documento incluye la información presupuestal del Distrito Capital, donde se relacionan las cifras del Presupuesto Anual de Rentas e Ingresos y de Gastos e Inversiones de la vigencia 2022, normado mediante Decretos Distritales 518 y 540 del 16 y 24 de diciembre de 2021 expedirlo y liquidarlo, por un valor de  $23.509 miles de millones de pesos.</w:t>
      </w:r>
    </w:p>
    <w:p w14:paraId="6A62B9FA" w14:textId="77777777" w:rsidR="00775DCE" w:rsidRDefault="00775DCE" w:rsidP="00775DCE">
      <w:pPr>
        <w:spacing w:line="360" w:lineRule="auto"/>
        <w:jc w:val="both"/>
        <w:rPr>
          <w:rFonts w:ascii="Arial" w:hAnsi="Arial" w:cs="Arial"/>
          <w:color w:val="000000"/>
          <w:lang w:val="es-419"/>
        </w:rPr>
      </w:pPr>
    </w:p>
    <w:p w14:paraId="195F1DAE" w14:textId="77777777" w:rsidR="00775DCE" w:rsidRPr="00775DCE" w:rsidRDefault="00775DCE" w:rsidP="00775DCE">
      <w:pPr>
        <w:spacing w:line="360" w:lineRule="auto"/>
        <w:jc w:val="both"/>
        <w:rPr>
          <w:rFonts w:ascii="Arial" w:hAnsi="Arial" w:cs="Arial"/>
          <w:color w:val="000000"/>
          <w:lang w:val="es-419"/>
        </w:rPr>
      </w:pPr>
      <w:r w:rsidRPr="00775DCE">
        <w:rPr>
          <w:rFonts w:ascii="Arial" w:hAnsi="Arial" w:cs="Arial"/>
          <w:color w:val="000000"/>
          <w:lang w:val="es-419"/>
        </w:rPr>
        <w:t xml:space="preserve">Igualmente, se incorporó la información presupuestal de las </w:t>
      </w:r>
      <w:r w:rsidRPr="00775DCE">
        <w:rPr>
          <w:rFonts w:ascii="Arial" w:hAnsi="Arial" w:cs="Arial"/>
          <w:color w:val="000000"/>
          <w:lang w:val="es-419"/>
        </w:rPr>
        <w:t xml:space="preserve">Subredes Integradas de Servicios de Salud E.S.E. por un valor de $2.429 miles millones de pesos, y </w:t>
      </w:r>
      <w:r w:rsidRPr="00775DCE">
        <w:rPr>
          <w:rFonts w:ascii="Arial" w:hAnsi="Arial" w:cs="Arial"/>
          <w:color w:val="000000"/>
          <w:lang w:val="es-419"/>
        </w:rPr>
        <w:t xml:space="preserve">de las Empresas Industriales y Comerciales del orden Distrital -EICD- </w:t>
      </w:r>
      <w:r w:rsidRPr="00775DCE">
        <w:rPr>
          <w:rFonts w:ascii="Arial" w:hAnsi="Arial" w:cs="Arial"/>
          <w:color w:val="000000"/>
          <w:lang w:val="es-419"/>
        </w:rPr>
        <w:t>por $14.017 miles de millones de pesos</w:t>
      </w:r>
      <w:r w:rsidRPr="00775DCE">
        <w:rPr>
          <w:rFonts w:ascii="Arial" w:hAnsi="Arial" w:cs="Arial"/>
          <w:color w:val="000000"/>
          <w:lang w:val="es-419"/>
        </w:rPr>
        <w:t xml:space="preserve">, </w:t>
      </w:r>
      <w:r w:rsidRPr="00775DCE">
        <w:rPr>
          <w:rFonts w:ascii="Arial" w:hAnsi="Arial" w:cs="Arial"/>
          <w:color w:val="000000"/>
          <w:lang w:val="es-419"/>
        </w:rPr>
        <w:t xml:space="preserve">presupuestos aprobados a través de las Resoluciones No. 015, 016 y 017 de octubre 2021, del </w:t>
      </w:r>
      <w:r w:rsidRPr="00775DCE">
        <w:rPr>
          <w:rFonts w:ascii="Arial" w:hAnsi="Arial" w:cs="Arial"/>
          <w:color w:val="000000"/>
          <w:lang w:val="es-419"/>
        </w:rPr>
        <w:t xml:space="preserve">Consejo Distrital de Política Económica y Fiscal – CONFIS. Allí también se </w:t>
      </w:r>
      <w:proofErr w:type="gramStart"/>
      <w:r w:rsidRPr="00775DCE">
        <w:rPr>
          <w:rFonts w:ascii="Arial" w:hAnsi="Arial" w:cs="Arial"/>
          <w:color w:val="000000"/>
          <w:lang w:val="es-419"/>
        </w:rPr>
        <w:t>incluyen</w:t>
      </w:r>
      <w:proofErr w:type="gramEnd"/>
      <w:r w:rsidRPr="00775DCE">
        <w:rPr>
          <w:rFonts w:ascii="Arial" w:hAnsi="Arial" w:cs="Arial"/>
          <w:color w:val="000000"/>
          <w:lang w:val="es-419"/>
        </w:rPr>
        <w:t xml:space="preserve"> las modificaciones y la ejecución de </w:t>
      </w:r>
      <w:r w:rsidRPr="00775DCE">
        <w:rPr>
          <w:rFonts w:ascii="Arial" w:hAnsi="Arial" w:cs="Arial"/>
          <w:color w:val="000000"/>
          <w:lang w:val="es-419"/>
        </w:rPr>
        <w:lastRenderedPageBreak/>
        <w:t>rentas e ingresos y de Gastos e Inversión, en cada una de las entidades que los conforman.</w:t>
      </w:r>
    </w:p>
    <w:p w14:paraId="2EED44F0" w14:textId="77777777" w:rsidR="00775DCE" w:rsidRDefault="00775DCE" w:rsidP="00775DCE">
      <w:pPr>
        <w:spacing w:line="360" w:lineRule="auto"/>
        <w:jc w:val="both"/>
        <w:rPr>
          <w:rFonts w:ascii="Arial" w:hAnsi="Arial" w:cs="Arial"/>
          <w:color w:val="000000"/>
          <w:lang w:val="es-419"/>
        </w:rPr>
      </w:pPr>
    </w:p>
    <w:p w14:paraId="71026A95" w14:textId="77777777" w:rsidR="00775DCE" w:rsidRPr="00775DCE" w:rsidRDefault="00775DCE" w:rsidP="00775DCE">
      <w:pPr>
        <w:spacing w:line="360" w:lineRule="auto"/>
        <w:jc w:val="both"/>
        <w:rPr>
          <w:rFonts w:ascii="Arial" w:hAnsi="Arial" w:cs="Arial"/>
          <w:color w:val="000000"/>
          <w:lang w:val="es-419"/>
        </w:rPr>
      </w:pPr>
      <w:r w:rsidRPr="00775DCE">
        <w:rPr>
          <w:rFonts w:ascii="Arial" w:hAnsi="Arial" w:cs="Arial"/>
          <w:color w:val="000000"/>
          <w:lang w:val="es-419"/>
        </w:rPr>
        <w:t>Es parte integral del informe, el registro de las cifras por Sectores Administrativos establecidos en el Acuerdo 257 de 2006</w:t>
      </w:r>
      <w:r w:rsidRPr="00775DCE">
        <w:rPr>
          <w:lang w:val="es-419"/>
        </w:rPr>
        <w:footnoteReference w:id="3"/>
      </w:r>
      <w:r w:rsidRPr="00775DCE">
        <w:rPr>
          <w:rFonts w:ascii="Arial" w:hAnsi="Arial" w:cs="Arial"/>
          <w:color w:val="000000"/>
          <w:lang w:val="es-419"/>
        </w:rPr>
        <w:t>, incluyendo las entidades del sector Central, sector Descentralizado y Sector de las Localidades.</w:t>
      </w:r>
    </w:p>
    <w:p w14:paraId="0E1499C2" w14:textId="77777777" w:rsidR="00775DCE" w:rsidRDefault="00775DCE" w:rsidP="00775DCE">
      <w:pPr>
        <w:spacing w:line="360" w:lineRule="auto"/>
        <w:jc w:val="both"/>
        <w:rPr>
          <w:rFonts w:ascii="Arial" w:hAnsi="Arial" w:cs="Arial"/>
          <w:color w:val="000000"/>
          <w:lang w:val="es-419"/>
        </w:rPr>
      </w:pPr>
    </w:p>
    <w:p w14:paraId="04BFD62F" w14:textId="77777777" w:rsidR="00775DCE" w:rsidRPr="00775DCE" w:rsidRDefault="00775DCE" w:rsidP="00775DCE">
      <w:pPr>
        <w:spacing w:line="360" w:lineRule="auto"/>
        <w:jc w:val="both"/>
        <w:rPr>
          <w:rFonts w:ascii="Arial" w:hAnsi="Arial" w:cs="Arial"/>
          <w:color w:val="000000"/>
          <w:lang w:val="es-419"/>
        </w:rPr>
      </w:pPr>
      <w:r w:rsidRPr="00775DCE">
        <w:rPr>
          <w:rFonts w:ascii="Arial" w:hAnsi="Arial" w:cs="Arial"/>
          <w:color w:val="000000"/>
          <w:lang w:val="es-419"/>
        </w:rPr>
        <w:t>Para la vigencia 2022 es relevante señalar la inclusión de la Operadora Distrital de Transporte -La Rolita-, como parte de las Empresas Industriales y Comerciales y que inició la rendición de la cuenta ante esta Controlaría en el mes de enero con un presupuesto por $42 mil millones de pesos.</w:t>
      </w:r>
    </w:p>
    <w:p w14:paraId="3535CA8A" w14:textId="77777777" w:rsidR="00775DCE" w:rsidRDefault="00775DCE" w:rsidP="00775DCE">
      <w:pPr>
        <w:spacing w:line="360" w:lineRule="auto"/>
        <w:jc w:val="both"/>
        <w:rPr>
          <w:rFonts w:ascii="Arial" w:hAnsi="Arial" w:cs="Arial"/>
          <w:color w:val="000000"/>
          <w:lang w:val="es-419"/>
        </w:rPr>
      </w:pPr>
    </w:p>
    <w:p w14:paraId="4E888CE2" w14:textId="77777777" w:rsidR="00775DCE" w:rsidRDefault="00775DCE" w:rsidP="00775DCE">
      <w:pPr>
        <w:spacing w:line="360" w:lineRule="auto"/>
        <w:jc w:val="both"/>
        <w:rPr>
          <w:rFonts w:ascii="Arial" w:hAnsi="Arial" w:cs="Arial"/>
          <w:color w:val="000000"/>
          <w:lang w:val="es-419"/>
        </w:rPr>
      </w:pPr>
      <w:r w:rsidRPr="00775DCE">
        <w:rPr>
          <w:rFonts w:ascii="Arial" w:hAnsi="Arial" w:cs="Arial"/>
          <w:color w:val="000000"/>
          <w:lang w:val="es-419"/>
        </w:rPr>
        <w:t>En información adicional, se presentan series de datos para los años comprendidos entre 2000 al 2022 de la Administración Distrital. Así mismo, se muestran datos históricos de las vigencias 1995 al 2022, para las Entidades que conforman el Presupuesto Distrital y de los años 1993 al 2022 para los Fondos de Desarrollo Local.</w:t>
      </w:r>
    </w:p>
    <w:p w14:paraId="5459EF5E" w14:textId="77777777" w:rsidR="00775DCE" w:rsidRDefault="00775DCE" w:rsidP="00775DCE">
      <w:pPr>
        <w:spacing w:line="360" w:lineRule="auto"/>
        <w:rPr>
          <w:rFonts w:ascii="Arial" w:hAnsi="Arial" w:cs="Arial"/>
          <w:color w:val="000000"/>
          <w:lang w:val="es-419"/>
        </w:rPr>
      </w:pPr>
    </w:p>
    <w:p w14:paraId="4543C7EF" w14:textId="77777777" w:rsidR="00775DCE" w:rsidRPr="007311B0" w:rsidRDefault="00775DCE" w:rsidP="00775DCE">
      <w:pPr>
        <w:spacing w:line="360" w:lineRule="auto"/>
        <w:rPr>
          <w:rFonts w:ascii="Arial" w:hAnsi="Arial" w:cs="Arial"/>
          <w:lang w:val="es-MX"/>
        </w:rPr>
      </w:pPr>
      <w:r w:rsidRPr="579D49CF">
        <w:rPr>
          <w:rFonts w:ascii="Arial" w:hAnsi="Arial" w:cs="Arial"/>
          <w:lang w:val="es-MX"/>
        </w:rPr>
        <w:t>El documento presenta los resultados consolidados del presupuesto, discriminado por ingresos y gastos con la siguiente clasificación de archivos que se encuentran adj</w:t>
      </w:r>
      <w:r>
        <w:rPr>
          <w:rFonts w:ascii="Arial" w:hAnsi="Arial" w:cs="Arial"/>
          <w:lang w:val="es-MX"/>
        </w:rPr>
        <w:t>u</w:t>
      </w:r>
      <w:r w:rsidRPr="579D49CF">
        <w:rPr>
          <w:rFonts w:ascii="Arial" w:hAnsi="Arial" w:cs="Arial"/>
          <w:lang w:val="es-MX"/>
        </w:rPr>
        <w:t>ntos al presente informe</w:t>
      </w:r>
      <w:r>
        <w:rPr>
          <w:rFonts w:ascii="Arial" w:hAnsi="Arial" w:cs="Arial"/>
          <w:lang w:val="es-MX"/>
        </w:rPr>
        <w:t>:</w:t>
      </w:r>
    </w:p>
    <w:p w14:paraId="2226F9E2" w14:textId="77777777" w:rsidR="00775DCE" w:rsidRPr="00775DCE" w:rsidRDefault="00775DCE" w:rsidP="00775DCE">
      <w:pPr>
        <w:spacing w:line="360" w:lineRule="auto"/>
        <w:jc w:val="both"/>
        <w:rPr>
          <w:rFonts w:ascii="Arial" w:hAnsi="Arial" w:cs="Arial"/>
          <w:color w:val="000000"/>
          <w:lang w:val="es-419"/>
        </w:rPr>
      </w:pPr>
    </w:p>
    <w:p w14:paraId="317779DF" w14:textId="77777777" w:rsidR="00E110E5" w:rsidRDefault="00E110E5" w:rsidP="00E110E5">
      <w:pPr>
        <w:numPr>
          <w:ilvl w:val="0"/>
          <w:numId w:val="11"/>
        </w:numPr>
        <w:rPr>
          <w:rFonts w:ascii="Arial" w:hAnsi="Arial" w:cs="Arial"/>
          <w:lang w:val="es-ES"/>
        </w:rPr>
      </w:pPr>
      <w:r>
        <w:rPr>
          <w:rFonts w:ascii="Arial" w:hAnsi="Arial" w:cs="Arial"/>
        </w:rPr>
        <w:t>Anexos (Resumen Presupuestal por Niveles Administrativos)</w:t>
      </w:r>
    </w:p>
    <w:p w14:paraId="4F8B2565" w14:textId="77777777" w:rsidR="00E110E5" w:rsidRDefault="00E110E5" w:rsidP="00E110E5">
      <w:pPr>
        <w:numPr>
          <w:ilvl w:val="0"/>
          <w:numId w:val="11"/>
        </w:numPr>
        <w:rPr>
          <w:rFonts w:ascii="Arial" w:hAnsi="Arial" w:cs="Arial"/>
        </w:rPr>
      </w:pPr>
      <w:r>
        <w:rPr>
          <w:rFonts w:ascii="Arial" w:hAnsi="Arial" w:cs="Arial"/>
        </w:rPr>
        <w:t>Presupuesto Anual</w:t>
      </w:r>
    </w:p>
    <w:p w14:paraId="2826752D" w14:textId="77777777" w:rsidR="00E110E5" w:rsidRDefault="00E110E5" w:rsidP="00E110E5">
      <w:pPr>
        <w:numPr>
          <w:ilvl w:val="0"/>
          <w:numId w:val="11"/>
        </w:numPr>
        <w:rPr>
          <w:rFonts w:ascii="Arial" w:hAnsi="Arial" w:cs="Arial"/>
        </w:rPr>
      </w:pPr>
      <w:r>
        <w:rPr>
          <w:rFonts w:ascii="Arial" w:hAnsi="Arial" w:cs="Arial"/>
        </w:rPr>
        <w:t>Administración Central</w:t>
      </w:r>
    </w:p>
    <w:p w14:paraId="6669FEE3" w14:textId="77777777" w:rsidR="00E110E5" w:rsidRDefault="00E110E5" w:rsidP="00E110E5">
      <w:pPr>
        <w:numPr>
          <w:ilvl w:val="0"/>
          <w:numId w:val="11"/>
        </w:numPr>
        <w:rPr>
          <w:rFonts w:ascii="Arial" w:hAnsi="Arial" w:cs="Arial"/>
        </w:rPr>
      </w:pPr>
      <w:r>
        <w:rPr>
          <w:rFonts w:ascii="Arial" w:hAnsi="Arial" w:cs="Arial"/>
        </w:rPr>
        <w:t>Establecimientos Públicos</w:t>
      </w:r>
    </w:p>
    <w:p w14:paraId="0B642582" w14:textId="77777777" w:rsidR="00E110E5" w:rsidRDefault="00E110E5" w:rsidP="00E110E5">
      <w:pPr>
        <w:numPr>
          <w:ilvl w:val="0"/>
          <w:numId w:val="11"/>
        </w:numPr>
        <w:rPr>
          <w:rFonts w:ascii="Arial" w:hAnsi="Arial" w:cs="Arial"/>
        </w:rPr>
      </w:pPr>
      <w:r>
        <w:rPr>
          <w:rFonts w:ascii="Arial" w:hAnsi="Arial" w:cs="Arial"/>
        </w:rPr>
        <w:t>Empresas Industriales y Comerciales</w:t>
      </w:r>
    </w:p>
    <w:p w14:paraId="1BFF93F1" w14:textId="77777777" w:rsidR="00E110E5" w:rsidRDefault="00E110E5" w:rsidP="00E110E5">
      <w:pPr>
        <w:numPr>
          <w:ilvl w:val="0"/>
          <w:numId w:val="11"/>
        </w:numPr>
        <w:rPr>
          <w:rFonts w:ascii="Arial" w:hAnsi="Arial" w:cs="Arial"/>
        </w:rPr>
      </w:pPr>
      <w:r>
        <w:rPr>
          <w:rFonts w:ascii="Arial" w:hAnsi="Arial" w:cs="Arial"/>
        </w:rPr>
        <w:t xml:space="preserve">Subredes Integradas </w:t>
      </w:r>
      <w:r w:rsidRPr="00072161">
        <w:rPr>
          <w:rStyle w:val="Textoennegrita"/>
          <w:rFonts w:ascii="Arial" w:hAnsi="Arial" w:cs="Arial"/>
          <w:b w:val="0"/>
          <w:color w:val="000000"/>
        </w:rPr>
        <w:t>de Servicios de Salud E.S.E.</w:t>
      </w:r>
    </w:p>
    <w:p w14:paraId="36DB425E" w14:textId="77777777" w:rsidR="00E110E5" w:rsidRDefault="00E110E5" w:rsidP="00E110E5">
      <w:pPr>
        <w:numPr>
          <w:ilvl w:val="0"/>
          <w:numId w:val="11"/>
        </w:numPr>
        <w:rPr>
          <w:rFonts w:ascii="Arial" w:hAnsi="Arial" w:cs="Arial"/>
        </w:rPr>
      </w:pPr>
      <w:r>
        <w:rPr>
          <w:rFonts w:ascii="Arial" w:hAnsi="Arial" w:cs="Arial"/>
        </w:rPr>
        <w:lastRenderedPageBreak/>
        <w:t>Fondos de Desarrollo Local</w:t>
      </w:r>
    </w:p>
    <w:p w14:paraId="148DE45F" w14:textId="77777777" w:rsidR="00E110E5" w:rsidRDefault="00E110E5" w:rsidP="00E110E5">
      <w:pPr>
        <w:numPr>
          <w:ilvl w:val="0"/>
          <w:numId w:val="11"/>
        </w:numPr>
        <w:rPr>
          <w:rFonts w:ascii="Arial" w:hAnsi="Arial" w:cs="Arial"/>
          <w:b/>
        </w:rPr>
      </w:pPr>
      <w:r>
        <w:rPr>
          <w:rFonts w:ascii="Arial" w:hAnsi="Arial" w:cs="Arial"/>
        </w:rPr>
        <w:t xml:space="preserve">Sectores </w:t>
      </w:r>
    </w:p>
    <w:p w14:paraId="227ECA49" w14:textId="77777777" w:rsidR="00E110E5" w:rsidRDefault="00E110E5" w:rsidP="00E110E5">
      <w:pPr>
        <w:numPr>
          <w:ilvl w:val="0"/>
          <w:numId w:val="11"/>
        </w:numPr>
        <w:rPr>
          <w:rFonts w:ascii="Arial" w:hAnsi="Arial" w:cs="Arial"/>
          <w:b/>
          <w:bCs/>
        </w:rPr>
      </w:pPr>
      <w:r>
        <w:rPr>
          <w:rFonts w:ascii="Arial" w:hAnsi="Arial" w:cs="Arial"/>
        </w:rPr>
        <w:t>Series (Datos históricos por principales rubros y nivel administrativo)</w:t>
      </w:r>
    </w:p>
    <w:p w14:paraId="752307B7" w14:textId="77777777" w:rsidR="00E110E5" w:rsidRDefault="00E110E5" w:rsidP="00E110E5">
      <w:pPr>
        <w:numPr>
          <w:ilvl w:val="0"/>
          <w:numId w:val="11"/>
        </w:numPr>
        <w:rPr>
          <w:rFonts w:ascii="Arial" w:hAnsi="Arial" w:cs="Arial"/>
        </w:rPr>
      </w:pPr>
      <w:r>
        <w:rPr>
          <w:rFonts w:ascii="Arial" w:hAnsi="Arial" w:cs="Arial"/>
        </w:rPr>
        <w:t>Histórico Entidades</w:t>
      </w:r>
    </w:p>
    <w:p w14:paraId="5BEBF655" w14:textId="77777777" w:rsidR="00E110E5" w:rsidRDefault="00E110E5" w:rsidP="00E110E5">
      <w:pPr>
        <w:numPr>
          <w:ilvl w:val="0"/>
          <w:numId w:val="11"/>
        </w:numPr>
        <w:rPr>
          <w:rFonts w:ascii="Arial" w:hAnsi="Arial" w:cs="Arial"/>
        </w:rPr>
      </w:pPr>
      <w:r>
        <w:rPr>
          <w:rFonts w:ascii="Arial" w:hAnsi="Arial" w:cs="Arial"/>
        </w:rPr>
        <w:t>Histórico Localidades</w:t>
      </w:r>
    </w:p>
    <w:p w14:paraId="065608A7" w14:textId="77777777" w:rsidR="00E110E5" w:rsidRDefault="00E110E5" w:rsidP="00E110E5">
      <w:pPr>
        <w:tabs>
          <w:tab w:val="left" w:pos="1134"/>
        </w:tabs>
        <w:jc w:val="both"/>
        <w:rPr>
          <w:rFonts w:ascii="Arial" w:hAnsi="Arial" w:cs="Arial"/>
          <w:b/>
          <w:bCs/>
        </w:rPr>
      </w:pPr>
    </w:p>
    <w:p w14:paraId="1DCEDDA6" w14:textId="77777777" w:rsidR="00E110E5" w:rsidRPr="00E110E5" w:rsidRDefault="00E110E5" w:rsidP="00F41C4D">
      <w:pPr>
        <w:rPr>
          <w:rFonts w:ascii="Arial" w:hAnsi="Arial" w:cs="Arial"/>
          <w:sz w:val="20"/>
          <w:szCs w:val="20"/>
          <w:lang w:val="es-419"/>
        </w:rPr>
      </w:pPr>
      <w:bookmarkStart w:id="1" w:name="_GoBack"/>
      <w:bookmarkEnd w:id="1"/>
    </w:p>
    <w:sectPr w:rsidR="00E110E5" w:rsidRPr="00E110E5" w:rsidSect="00B87E6E">
      <w:headerReference w:type="default" r:id="rId9"/>
      <w:footerReference w:type="default" r:id="rId10"/>
      <w:pgSz w:w="12240" w:h="15840"/>
      <w:pgMar w:top="1417" w:right="1701" w:bottom="1417" w:left="1701" w:header="170"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F93F9" w14:textId="77777777" w:rsidR="000A36B8" w:rsidRDefault="000A36B8" w:rsidP="00DE6511">
      <w:r>
        <w:separator/>
      </w:r>
    </w:p>
  </w:endnote>
  <w:endnote w:type="continuationSeparator" w:id="0">
    <w:p w14:paraId="0928CB86" w14:textId="77777777" w:rsidR="000A36B8" w:rsidRDefault="000A36B8" w:rsidP="00DE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CCF8A" w14:textId="77777777" w:rsidR="00D20995" w:rsidRPr="0007064B" w:rsidRDefault="000A36B8" w:rsidP="00D20995">
    <w:pPr>
      <w:pStyle w:val="Piedepgina"/>
      <w:jc w:val="center"/>
      <w:rPr>
        <w:rFonts w:ascii="Arial" w:hAnsi="Arial" w:cs="Arial"/>
        <w:color w:val="000000" w:themeColor="text1"/>
        <w:sz w:val="22"/>
        <w:szCs w:val="22"/>
        <w:lang w:val="es-ES"/>
      </w:rPr>
    </w:pPr>
    <w:hyperlink r:id="rId1" w:history="1">
      <w:r w:rsidR="00D20995" w:rsidRPr="0007064B">
        <w:rPr>
          <w:rStyle w:val="Hipervnculo"/>
          <w:rFonts w:ascii="Arial" w:hAnsi="Arial" w:cs="Arial"/>
          <w:color w:val="000000" w:themeColor="text1"/>
          <w:sz w:val="22"/>
          <w:szCs w:val="22"/>
          <w:u w:val="none"/>
          <w:lang w:val="es-ES"/>
        </w:rPr>
        <w:t>www.contraloriabogota.gov.co</w:t>
      </w:r>
    </w:hyperlink>
  </w:p>
  <w:p w14:paraId="3382ABD6" w14:textId="77777777" w:rsidR="00D20995" w:rsidRPr="0007064B" w:rsidRDefault="00D20995" w:rsidP="00D20995">
    <w:pPr>
      <w:pStyle w:val="Piedepgina"/>
      <w:jc w:val="center"/>
      <w:rPr>
        <w:rFonts w:ascii="Arial" w:hAnsi="Arial" w:cs="Arial"/>
        <w:color w:val="000000" w:themeColor="text1"/>
        <w:sz w:val="22"/>
        <w:szCs w:val="22"/>
        <w:lang w:val="es-ES"/>
      </w:rPr>
    </w:pPr>
    <w:r w:rsidRPr="0007064B">
      <w:rPr>
        <w:rFonts w:ascii="Arial" w:hAnsi="Arial" w:cs="Arial"/>
        <w:color w:val="000000" w:themeColor="text1"/>
        <w:sz w:val="22"/>
        <w:szCs w:val="22"/>
        <w:lang w:val="es-ES"/>
      </w:rPr>
      <w:t>Cra. 32 A No. 26 A 10</w:t>
    </w:r>
  </w:p>
  <w:p w14:paraId="37070E41" w14:textId="77777777" w:rsidR="00D20995" w:rsidRPr="0007064B" w:rsidRDefault="00D20995" w:rsidP="00D20995">
    <w:pPr>
      <w:pStyle w:val="Piedepgina"/>
      <w:jc w:val="center"/>
      <w:rPr>
        <w:rFonts w:ascii="Arial" w:hAnsi="Arial" w:cs="Arial"/>
        <w:color w:val="000000" w:themeColor="text1"/>
        <w:sz w:val="22"/>
        <w:szCs w:val="22"/>
        <w:lang w:val="es-ES"/>
      </w:rPr>
    </w:pPr>
    <w:r w:rsidRPr="0007064B">
      <w:rPr>
        <w:rFonts w:ascii="Arial" w:hAnsi="Arial" w:cs="Arial"/>
        <w:color w:val="000000" w:themeColor="text1"/>
        <w:sz w:val="22"/>
        <w:szCs w:val="22"/>
        <w:lang w:val="es-ES"/>
      </w:rPr>
      <w:t>Código Postal 111321</w:t>
    </w:r>
  </w:p>
  <w:p w14:paraId="24BAA177" w14:textId="77777777" w:rsidR="00D20995" w:rsidRPr="0007064B" w:rsidRDefault="00D20995" w:rsidP="00D20995">
    <w:pPr>
      <w:pStyle w:val="Piedepgina"/>
      <w:jc w:val="center"/>
      <w:rPr>
        <w:rFonts w:ascii="Arial" w:hAnsi="Arial" w:cs="Arial"/>
        <w:color w:val="000000" w:themeColor="text1"/>
        <w:sz w:val="22"/>
        <w:szCs w:val="22"/>
        <w:lang w:val="es-ES"/>
      </w:rPr>
    </w:pPr>
    <w:r w:rsidRPr="0007064B">
      <w:rPr>
        <w:rFonts w:ascii="Arial" w:hAnsi="Arial" w:cs="Arial"/>
        <w:color w:val="000000" w:themeColor="text1"/>
        <w:sz w:val="22"/>
        <w:szCs w:val="22"/>
        <w:lang w:val="es-ES"/>
      </w:rPr>
      <w:t>PBX 3358888</w:t>
    </w:r>
  </w:p>
  <w:p w14:paraId="017670A7" w14:textId="1A28247F" w:rsidR="00EB46E8" w:rsidRPr="0007064B" w:rsidRDefault="00D20995" w:rsidP="00D20995">
    <w:pPr>
      <w:pStyle w:val="Piedepgina"/>
      <w:tabs>
        <w:tab w:val="clear" w:pos="4419"/>
        <w:tab w:val="clear" w:pos="8838"/>
        <w:tab w:val="left" w:pos="3456"/>
      </w:tabs>
      <w:rPr>
        <w:rFonts w:ascii="Arial" w:hAnsi="Arial" w:cs="Arial"/>
        <w:color w:val="000000" w:themeColor="text1"/>
        <w:sz w:val="22"/>
        <w:szCs w:val="22"/>
      </w:rPr>
    </w:pPr>
    <w:r w:rsidRPr="0007064B">
      <w:rPr>
        <w:rFonts w:ascii="Arial" w:hAnsi="Arial" w:cs="Arial"/>
        <w:color w:val="000000" w:themeColor="text1"/>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1CC8D" w14:textId="77777777" w:rsidR="000A36B8" w:rsidRDefault="000A36B8" w:rsidP="00DE6511">
      <w:r>
        <w:separator/>
      </w:r>
    </w:p>
  </w:footnote>
  <w:footnote w:type="continuationSeparator" w:id="0">
    <w:p w14:paraId="322FC13B" w14:textId="77777777" w:rsidR="000A36B8" w:rsidRDefault="000A36B8" w:rsidP="00DE6511">
      <w:r>
        <w:continuationSeparator/>
      </w:r>
    </w:p>
  </w:footnote>
  <w:footnote w:id="1">
    <w:p w14:paraId="38879AFB" w14:textId="77777777" w:rsidR="00150C54" w:rsidRPr="00522C24" w:rsidRDefault="00150C54" w:rsidP="00150C54">
      <w:pPr>
        <w:pStyle w:val="Textonotapie"/>
        <w:rPr>
          <w:lang w:val="es-419"/>
        </w:rPr>
      </w:pPr>
      <w:r>
        <w:rPr>
          <w:rStyle w:val="Refdenotaalpie"/>
        </w:rPr>
        <w:footnoteRef/>
      </w:r>
      <w:r>
        <w:t xml:space="preserve"> </w:t>
      </w:r>
      <w:r>
        <w:rPr>
          <w:lang w:val="es-419"/>
        </w:rPr>
        <w:t>Manual Operativo Presupuestal del Distrito, Modulo 1, Sistema Presupuestal, página 22.</w:t>
      </w:r>
    </w:p>
  </w:footnote>
  <w:footnote w:id="2">
    <w:p w14:paraId="54D34C32" w14:textId="6DCF8572" w:rsidR="000A0184" w:rsidRPr="000A0184" w:rsidRDefault="000A0184">
      <w:pPr>
        <w:pStyle w:val="Textonotapie"/>
        <w:rPr>
          <w:lang w:val="es-419"/>
        </w:rPr>
      </w:pPr>
      <w:r>
        <w:rPr>
          <w:rStyle w:val="Refdenotaalpie"/>
        </w:rPr>
        <w:footnoteRef/>
      </w:r>
      <w:r>
        <w:t xml:space="preserve"> </w:t>
      </w:r>
      <w:r>
        <w:rPr>
          <w:lang w:val="es-419"/>
        </w:rPr>
        <w:t>Contraloría General de la República, Resolución Orgánica 0035 de 2020, Artículo 8</w:t>
      </w:r>
    </w:p>
  </w:footnote>
  <w:footnote w:id="3">
    <w:p w14:paraId="6791A2B3" w14:textId="77777777" w:rsidR="00775DCE" w:rsidRPr="00D00244" w:rsidRDefault="00775DCE" w:rsidP="00775DCE">
      <w:pPr>
        <w:spacing w:line="160" w:lineRule="exact"/>
        <w:jc w:val="both"/>
        <w:rPr>
          <w:rFonts w:ascii="Arial" w:hAnsi="Arial" w:cs="Arial"/>
          <w:sz w:val="16"/>
          <w:szCs w:val="16"/>
        </w:rPr>
      </w:pPr>
      <w:r w:rsidRPr="00D00244">
        <w:rPr>
          <w:rStyle w:val="Refdenotaalpie"/>
          <w:rFonts w:ascii="Arial" w:hAnsi="Arial" w:cs="Arial"/>
          <w:sz w:val="18"/>
          <w:szCs w:val="16"/>
        </w:rPr>
        <w:footnoteRef/>
      </w:r>
      <w:r w:rsidRPr="00D00244">
        <w:rPr>
          <w:rFonts w:ascii="Arial" w:hAnsi="Arial" w:cs="Arial"/>
          <w:sz w:val="18"/>
          <w:szCs w:val="16"/>
        </w:rPr>
        <w:t>“Por el cual se dictan normas básicas sobre la estructura, organización y funcionamiento de los organismos y de las entidades de Bogotá, Distrito Capital, y se expiden otras disposiciones”.</w:t>
      </w:r>
      <w:r w:rsidRPr="00D00244">
        <w:rPr>
          <w:rFonts w:ascii="Arial" w:hAnsi="Arial" w:cs="Arial"/>
          <w:sz w:val="18"/>
          <w:szCs w:val="16"/>
          <w:lang w:val="es-MX"/>
        </w:rPr>
        <w:t xml:space="preserve"> Es de anotar, que el Acuerdo ha presentado modificaciones, señaladas en los Acuerdos 490 de 2012 y 637, 638 y 641 de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9A532" w14:textId="6B4EEF1A" w:rsidR="006E1423" w:rsidRDefault="00C95B55" w:rsidP="0077198E">
    <w:pPr>
      <w:pStyle w:val="Encabezado"/>
      <w:tabs>
        <w:tab w:val="clear" w:pos="8838"/>
        <w:tab w:val="left" w:pos="6895"/>
      </w:tabs>
      <w:ind w:left="-1701" w:right="-1652"/>
      <w:jc w:val="center"/>
      <w:rPr>
        <w:rFonts w:ascii="Arial" w:hAnsi="Arial" w:cs="Arial"/>
        <w:i/>
        <w:noProof/>
        <w:sz w:val="22"/>
        <w:lang w:eastAsia="es-CO"/>
      </w:rPr>
    </w:pPr>
    <w:r>
      <w:rPr>
        <w:rFonts w:ascii="Arial" w:hAnsi="Arial" w:cs="Arial"/>
        <w:i/>
        <w:noProof/>
        <w:sz w:val="22"/>
        <w:lang w:eastAsia="es-CO"/>
      </w:rPr>
      <w:drawing>
        <wp:inline distT="0" distB="0" distL="0" distR="0" wp14:anchorId="4E37A504" wp14:editId="0E54EE69">
          <wp:extent cx="2934268" cy="1400654"/>
          <wp:effectExtent l="0" t="0" r="0" b="952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eslogan-nuevo-2022-zzz-1.jpg"/>
                  <pic:cNvPicPr/>
                </pic:nvPicPr>
                <pic:blipFill rotWithShape="1">
                  <a:blip r:embed="rId1">
                    <a:extLst>
                      <a:ext uri="{28A0092B-C50C-407E-A947-70E740481C1C}">
                        <a14:useLocalDpi xmlns:a14="http://schemas.microsoft.com/office/drawing/2010/main" val="0"/>
                      </a:ext>
                    </a:extLst>
                  </a:blip>
                  <a:srcRect t="14755"/>
                  <a:stretch/>
                </pic:blipFill>
                <pic:spPr bwMode="auto">
                  <a:xfrm>
                    <a:off x="0" y="0"/>
                    <a:ext cx="2944009" cy="1405304"/>
                  </a:xfrm>
                  <a:prstGeom prst="rect">
                    <a:avLst/>
                  </a:prstGeom>
                  <a:ln>
                    <a:noFill/>
                  </a:ln>
                  <a:extLst>
                    <a:ext uri="{53640926-AAD7-44D8-BBD7-CCE9431645EC}">
                      <a14:shadowObscured xmlns:a14="http://schemas.microsoft.com/office/drawing/2010/main"/>
                    </a:ext>
                  </a:extLst>
                </pic:spPr>
              </pic:pic>
            </a:graphicData>
          </a:graphic>
        </wp:inline>
      </w:drawing>
    </w:r>
  </w:p>
  <w:p w14:paraId="00A9E875" w14:textId="1D0E235C" w:rsidR="00EB46E8" w:rsidRPr="003009D6" w:rsidRDefault="00EB46E8" w:rsidP="0077198E">
    <w:pPr>
      <w:pStyle w:val="Encabezado"/>
      <w:tabs>
        <w:tab w:val="clear" w:pos="8838"/>
        <w:tab w:val="left" w:pos="6895"/>
      </w:tabs>
      <w:ind w:left="-1701" w:right="-1652"/>
      <w:jc w:val="center"/>
      <w:rPr>
        <w:rFonts w:ascii="Arial" w:hAnsi="Arial" w:cs="Arial"/>
        <w: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D4DE6"/>
    <w:multiLevelType w:val="hybridMultilevel"/>
    <w:tmpl w:val="CF56C47C"/>
    <w:lvl w:ilvl="0" w:tplc="97D40CAE">
      <w:start w:val="1"/>
      <w:numFmt w:val="decimal"/>
      <w:lvlText w:val="%1."/>
      <w:lvlJc w:val="left"/>
      <w:pPr>
        <w:ind w:left="720" w:hanging="360"/>
      </w:pPr>
      <w:rPr>
        <w:rFonts w:asciiTheme="minorHAnsi" w:hAnsiTheme="minorHAnsi" w:cstheme="minorBidi" w:hint="default"/>
        <w:b w:val="0"/>
        <w:color w:val="161616"/>
        <w:sz w:val="27"/>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424444"/>
    <w:multiLevelType w:val="multilevel"/>
    <w:tmpl w:val="6E4A6E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44CA9"/>
    <w:multiLevelType w:val="multilevel"/>
    <w:tmpl w:val="4B56A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E1EB0"/>
    <w:multiLevelType w:val="multilevel"/>
    <w:tmpl w:val="F0A6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9A63EC"/>
    <w:multiLevelType w:val="multilevel"/>
    <w:tmpl w:val="4F060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351B72"/>
    <w:multiLevelType w:val="hybridMultilevel"/>
    <w:tmpl w:val="538C995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CF05A8"/>
    <w:multiLevelType w:val="multilevel"/>
    <w:tmpl w:val="EA9AD79C"/>
    <w:lvl w:ilvl="0">
      <w:start w:val="2"/>
      <w:numFmt w:val="decimal"/>
      <w:lvlText w:val="%1."/>
      <w:lvlJc w:val="left"/>
      <w:pPr>
        <w:ind w:left="390" w:hanging="390"/>
      </w:pPr>
      <w:rPr>
        <w:rFonts w:hint="default"/>
        <w:b/>
        <w:color w:val="0D0D0D" w:themeColor="text1" w:themeTint="F2"/>
      </w:rPr>
    </w:lvl>
    <w:lvl w:ilvl="1">
      <w:start w:val="1"/>
      <w:numFmt w:val="decimal"/>
      <w:lvlText w:val="%1.%2."/>
      <w:lvlJc w:val="left"/>
      <w:pPr>
        <w:ind w:left="862" w:hanging="720"/>
      </w:pPr>
      <w:rPr>
        <w:rFonts w:hint="default"/>
        <w:b/>
        <w:color w:val="0D0D0D" w:themeColor="text1" w:themeTint="F2"/>
        <w:sz w:val="24"/>
        <w:szCs w:val="24"/>
      </w:rPr>
    </w:lvl>
    <w:lvl w:ilvl="2">
      <w:start w:val="1"/>
      <w:numFmt w:val="decimal"/>
      <w:lvlText w:val="%1.%2.%3."/>
      <w:lvlJc w:val="left"/>
      <w:pPr>
        <w:ind w:left="862" w:hanging="720"/>
      </w:pPr>
      <w:rPr>
        <w:rFonts w:hint="default"/>
        <w:color w:val="0D0D0D" w:themeColor="text1" w:themeTint="F2"/>
      </w:rPr>
    </w:lvl>
    <w:lvl w:ilvl="3">
      <w:start w:val="1"/>
      <w:numFmt w:val="decimal"/>
      <w:lvlText w:val="%1.%2.%3.%4."/>
      <w:lvlJc w:val="left"/>
      <w:pPr>
        <w:ind w:left="9162" w:hanging="1080"/>
      </w:pPr>
      <w:rPr>
        <w:rFonts w:hint="default"/>
        <w:color w:val="0D0D0D" w:themeColor="text1" w:themeTint="F2"/>
      </w:rPr>
    </w:lvl>
    <w:lvl w:ilvl="4">
      <w:start w:val="1"/>
      <w:numFmt w:val="decimal"/>
      <w:lvlText w:val="%1.%2.%3.%4.%5."/>
      <w:lvlJc w:val="left"/>
      <w:pPr>
        <w:ind w:left="11856" w:hanging="1080"/>
      </w:pPr>
      <w:rPr>
        <w:rFonts w:hint="default"/>
        <w:color w:val="0D0D0D" w:themeColor="text1" w:themeTint="F2"/>
      </w:rPr>
    </w:lvl>
    <w:lvl w:ilvl="5">
      <w:start w:val="1"/>
      <w:numFmt w:val="decimal"/>
      <w:lvlText w:val="%1.%2.%3.%4.%5.%6."/>
      <w:lvlJc w:val="left"/>
      <w:pPr>
        <w:ind w:left="14910" w:hanging="1440"/>
      </w:pPr>
      <w:rPr>
        <w:rFonts w:hint="default"/>
        <w:color w:val="0D0D0D" w:themeColor="text1" w:themeTint="F2"/>
      </w:rPr>
    </w:lvl>
    <w:lvl w:ilvl="6">
      <w:start w:val="1"/>
      <w:numFmt w:val="decimal"/>
      <w:lvlText w:val="%1.%2.%3.%4.%5.%6.%7."/>
      <w:lvlJc w:val="left"/>
      <w:pPr>
        <w:ind w:left="17604" w:hanging="1440"/>
      </w:pPr>
      <w:rPr>
        <w:rFonts w:hint="default"/>
        <w:color w:val="0D0D0D" w:themeColor="text1" w:themeTint="F2"/>
      </w:rPr>
    </w:lvl>
    <w:lvl w:ilvl="7">
      <w:start w:val="1"/>
      <w:numFmt w:val="decimal"/>
      <w:lvlText w:val="%1.%2.%3.%4.%5.%6.%7.%8."/>
      <w:lvlJc w:val="left"/>
      <w:pPr>
        <w:ind w:left="20658" w:hanging="1800"/>
      </w:pPr>
      <w:rPr>
        <w:rFonts w:hint="default"/>
        <w:color w:val="0D0D0D" w:themeColor="text1" w:themeTint="F2"/>
      </w:rPr>
    </w:lvl>
    <w:lvl w:ilvl="8">
      <w:start w:val="1"/>
      <w:numFmt w:val="decimal"/>
      <w:lvlText w:val="%1.%2.%3.%4.%5.%6.%7.%8.%9."/>
      <w:lvlJc w:val="left"/>
      <w:pPr>
        <w:ind w:left="23712" w:hanging="2160"/>
      </w:pPr>
      <w:rPr>
        <w:rFonts w:hint="default"/>
        <w:color w:val="0D0D0D" w:themeColor="text1" w:themeTint="F2"/>
      </w:rPr>
    </w:lvl>
  </w:abstractNum>
  <w:abstractNum w:abstractNumId="7" w15:restartNumberingAfterBreak="0">
    <w:nsid w:val="461C6CDF"/>
    <w:multiLevelType w:val="multilevel"/>
    <w:tmpl w:val="0F3C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F27FB1"/>
    <w:multiLevelType w:val="multilevel"/>
    <w:tmpl w:val="EA3C9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42658C"/>
    <w:multiLevelType w:val="hybridMultilevel"/>
    <w:tmpl w:val="F90A79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99B0185"/>
    <w:multiLevelType w:val="multilevel"/>
    <w:tmpl w:val="F0188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4"/>
  </w:num>
  <w:num w:numId="4">
    <w:abstractNumId w:val="10"/>
  </w:num>
  <w:num w:numId="5">
    <w:abstractNumId w:val="3"/>
  </w:num>
  <w:num w:numId="6">
    <w:abstractNumId w:val="1"/>
  </w:num>
  <w:num w:numId="7">
    <w:abstractNumId w:val="7"/>
  </w:num>
  <w:num w:numId="8">
    <w:abstractNumId w:val="0"/>
  </w:num>
  <w:num w:numId="9">
    <w:abstractNumId w:val="6"/>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11"/>
    <w:rsid w:val="00000020"/>
    <w:rsid w:val="0000098B"/>
    <w:rsid w:val="00000BE1"/>
    <w:rsid w:val="00000DEC"/>
    <w:rsid w:val="0000147A"/>
    <w:rsid w:val="0000194B"/>
    <w:rsid w:val="00001B54"/>
    <w:rsid w:val="0000250C"/>
    <w:rsid w:val="00002965"/>
    <w:rsid w:val="00002D79"/>
    <w:rsid w:val="00003276"/>
    <w:rsid w:val="00003FA8"/>
    <w:rsid w:val="0000433E"/>
    <w:rsid w:val="00004367"/>
    <w:rsid w:val="000045C7"/>
    <w:rsid w:val="000046FE"/>
    <w:rsid w:val="00004930"/>
    <w:rsid w:val="00004CD4"/>
    <w:rsid w:val="00004EBF"/>
    <w:rsid w:val="00005170"/>
    <w:rsid w:val="00005294"/>
    <w:rsid w:val="00005DDA"/>
    <w:rsid w:val="00007165"/>
    <w:rsid w:val="00007320"/>
    <w:rsid w:val="00007776"/>
    <w:rsid w:val="000100C0"/>
    <w:rsid w:val="000128D7"/>
    <w:rsid w:val="00012E11"/>
    <w:rsid w:val="000130F8"/>
    <w:rsid w:val="00013443"/>
    <w:rsid w:val="00013F53"/>
    <w:rsid w:val="00014463"/>
    <w:rsid w:val="00014AFA"/>
    <w:rsid w:val="00014B0B"/>
    <w:rsid w:val="000152A9"/>
    <w:rsid w:val="000153C3"/>
    <w:rsid w:val="00015915"/>
    <w:rsid w:val="00016158"/>
    <w:rsid w:val="0001640F"/>
    <w:rsid w:val="00016E21"/>
    <w:rsid w:val="000170E5"/>
    <w:rsid w:val="000174DA"/>
    <w:rsid w:val="00017B06"/>
    <w:rsid w:val="00017BB7"/>
    <w:rsid w:val="00020183"/>
    <w:rsid w:val="00020278"/>
    <w:rsid w:val="00021A32"/>
    <w:rsid w:val="00022266"/>
    <w:rsid w:val="000232D5"/>
    <w:rsid w:val="000236F8"/>
    <w:rsid w:val="00023B80"/>
    <w:rsid w:val="000249D1"/>
    <w:rsid w:val="00024CD4"/>
    <w:rsid w:val="00024D0F"/>
    <w:rsid w:val="0002565E"/>
    <w:rsid w:val="0002679E"/>
    <w:rsid w:val="0002691F"/>
    <w:rsid w:val="00026C32"/>
    <w:rsid w:val="0002710E"/>
    <w:rsid w:val="000278D1"/>
    <w:rsid w:val="00027E09"/>
    <w:rsid w:val="00027E94"/>
    <w:rsid w:val="00027F1B"/>
    <w:rsid w:val="000302B3"/>
    <w:rsid w:val="0003087B"/>
    <w:rsid w:val="00030BEF"/>
    <w:rsid w:val="00030EFB"/>
    <w:rsid w:val="0003134D"/>
    <w:rsid w:val="0003145C"/>
    <w:rsid w:val="0003195C"/>
    <w:rsid w:val="00031F91"/>
    <w:rsid w:val="00032181"/>
    <w:rsid w:val="000324C2"/>
    <w:rsid w:val="000326A4"/>
    <w:rsid w:val="000326FB"/>
    <w:rsid w:val="0003346E"/>
    <w:rsid w:val="00033862"/>
    <w:rsid w:val="00033C6F"/>
    <w:rsid w:val="0003442F"/>
    <w:rsid w:val="00034D15"/>
    <w:rsid w:val="00035BD9"/>
    <w:rsid w:val="00035F69"/>
    <w:rsid w:val="000363A9"/>
    <w:rsid w:val="000367EC"/>
    <w:rsid w:val="00036EC0"/>
    <w:rsid w:val="00037229"/>
    <w:rsid w:val="00037933"/>
    <w:rsid w:val="00037C80"/>
    <w:rsid w:val="0004074A"/>
    <w:rsid w:val="00040BA7"/>
    <w:rsid w:val="00041039"/>
    <w:rsid w:val="00041066"/>
    <w:rsid w:val="000421AC"/>
    <w:rsid w:val="000424EF"/>
    <w:rsid w:val="00042658"/>
    <w:rsid w:val="00042A9E"/>
    <w:rsid w:val="0004358A"/>
    <w:rsid w:val="00043C34"/>
    <w:rsid w:val="00043C91"/>
    <w:rsid w:val="00044665"/>
    <w:rsid w:val="000450A5"/>
    <w:rsid w:val="000451B1"/>
    <w:rsid w:val="00045235"/>
    <w:rsid w:val="00045501"/>
    <w:rsid w:val="000462FA"/>
    <w:rsid w:val="0004647E"/>
    <w:rsid w:val="0004685A"/>
    <w:rsid w:val="00047DE6"/>
    <w:rsid w:val="00047E83"/>
    <w:rsid w:val="00050FFF"/>
    <w:rsid w:val="000519D0"/>
    <w:rsid w:val="00051BEF"/>
    <w:rsid w:val="0005262B"/>
    <w:rsid w:val="00052EA9"/>
    <w:rsid w:val="000530E1"/>
    <w:rsid w:val="000532D4"/>
    <w:rsid w:val="0005380F"/>
    <w:rsid w:val="00054475"/>
    <w:rsid w:val="00054B74"/>
    <w:rsid w:val="00054F54"/>
    <w:rsid w:val="00055F67"/>
    <w:rsid w:val="00056940"/>
    <w:rsid w:val="00056B7E"/>
    <w:rsid w:val="00056BDD"/>
    <w:rsid w:val="000571FB"/>
    <w:rsid w:val="00057326"/>
    <w:rsid w:val="000574D0"/>
    <w:rsid w:val="00057817"/>
    <w:rsid w:val="00057B24"/>
    <w:rsid w:val="00057BEC"/>
    <w:rsid w:val="00057DD5"/>
    <w:rsid w:val="0006047D"/>
    <w:rsid w:val="000606C1"/>
    <w:rsid w:val="00061045"/>
    <w:rsid w:val="00061486"/>
    <w:rsid w:val="0006156B"/>
    <w:rsid w:val="00061A4E"/>
    <w:rsid w:val="00061CF6"/>
    <w:rsid w:val="00061E7C"/>
    <w:rsid w:val="0006319E"/>
    <w:rsid w:val="0006403A"/>
    <w:rsid w:val="00064075"/>
    <w:rsid w:val="00065B12"/>
    <w:rsid w:val="00067060"/>
    <w:rsid w:val="0006773F"/>
    <w:rsid w:val="00067E17"/>
    <w:rsid w:val="00067E48"/>
    <w:rsid w:val="00070004"/>
    <w:rsid w:val="000705D8"/>
    <w:rsid w:val="0007064B"/>
    <w:rsid w:val="00070DC2"/>
    <w:rsid w:val="00071F30"/>
    <w:rsid w:val="00071F63"/>
    <w:rsid w:val="00072161"/>
    <w:rsid w:val="000721D7"/>
    <w:rsid w:val="00072866"/>
    <w:rsid w:val="00072930"/>
    <w:rsid w:val="0007314F"/>
    <w:rsid w:val="00073A56"/>
    <w:rsid w:val="000741EA"/>
    <w:rsid w:val="0007429D"/>
    <w:rsid w:val="00074565"/>
    <w:rsid w:val="00074ECB"/>
    <w:rsid w:val="00075137"/>
    <w:rsid w:val="000754C3"/>
    <w:rsid w:val="000757DA"/>
    <w:rsid w:val="000759D4"/>
    <w:rsid w:val="00075D34"/>
    <w:rsid w:val="00075DEA"/>
    <w:rsid w:val="00076860"/>
    <w:rsid w:val="00076B17"/>
    <w:rsid w:val="000777CF"/>
    <w:rsid w:val="00077D9D"/>
    <w:rsid w:val="00077FD8"/>
    <w:rsid w:val="0008035F"/>
    <w:rsid w:val="000806EB"/>
    <w:rsid w:val="000807E5"/>
    <w:rsid w:val="000811C6"/>
    <w:rsid w:val="00081374"/>
    <w:rsid w:val="00081766"/>
    <w:rsid w:val="00081E66"/>
    <w:rsid w:val="000835CC"/>
    <w:rsid w:val="000837DD"/>
    <w:rsid w:val="00083B8C"/>
    <w:rsid w:val="000840C0"/>
    <w:rsid w:val="00084672"/>
    <w:rsid w:val="000849E7"/>
    <w:rsid w:val="00084D6D"/>
    <w:rsid w:val="000851BA"/>
    <w:rsid w:val="000853F1"/>
    <w:rsid w:val="000854F4"/>
    <w:rsid w:val="00085888"/>
    <w:rsid w:val="000859A2"/>
    <w:rsid w:val="00085A47"/>
    <w:rsid w:val="00085D00"/>
    <w:rsid w:val="000865F7"/>
    <w:rsid w:val="000866E2"/>
    <w:rsid w:val="00086847"/>
    <w:rsid w:val="00086978"/>
    <w:rsid w:val="00086A88"/>
    <w:rsid w:val="000875D9"/>
    <w:rsid w:val="00087900"/>
    <w:rsid w:val="00087DC8"/>
    <w:rsid w:val="00090522"/>
    <w:rsid w:val="00090A51"/>
    <w:rsid w:val="00090E52"/>
    <w:rsid w:val="00090E56"/>
    <w:rsid w:val="000910E7"/>
    <w:rsid w:val="00091A09"/>
    <w:rsid w:val="00091C61"/>
    <w:rsid w:val="00092B48"/>
    <w:rsid w:val="00092D5C"/>
    <w:rsid w:val="000933E1"/>
    <w:rsid w:val="000937B6"/>
    <w:rsid w:val="00095037"/>
    <w:rsid w:val="000959A1"/>
    <w:rsid w:val="000959B4"/>
    <w:rsid w:val="00095EAA"/>
    <w:rsid w:val="000964E4"/>
    <w:rsid w:val="0009656F"/>
    <w:rsid w:val="00096A17"/>
    <w:rsid w:val="00096AED"/>
    <w:rsid w:val="00096EAA"/>
    <w:rsid w:val="00097C7A"/>
    <w:rsid w:val="00097E8A"/>
    <w:rsid w:val="00097F73"/>
    <w:rsid w:val="000A0184"/>
    <w:rsid w:val="000A031F"/>
    <w:rsid w:val="000A071D"/>
    <w:rsid w:val="000A0D49"/>
    <w:rsid w:val="000A0E52"/>
    <w:rsid w:val="000A118D"/>
    <w:rsid w:val="000A162C"/>
    <w:rsid w:val="000A1804"/>
    <w:rsid w:val="000A1810"/>
    <w:rsid w:val="000A20D6"/>
    <w:rsid w:val="000A23AC"/>
    <w:rsid w:val="000A2B90"/>
    <w:rsid w:val="000A2D88"/>
    <w:rsid w:val="000A2DCA"/>
    <w:rsid w:val="000A300A"/>
    <w:rsid w:val="000A3640"/>
    <w:rsid w:val="000A36B8"/>
    <w:rsid w:val="000A3AEA"/>
    <w:rsid w:val="000A3D8F"/>
    <w:rsid w:val="000A41AF"/>
    <w:rsid w:val="000A4698"/>
    <w:rsid w:val="000A48D5"/>
    <w:rsid w:val="000A49F3"/>
    <w:rsid w:val="000A4AEF"/>
    <w:rsid w:val="000A4C5F"/>
    <w:rsid w:val="000A4D44"/>
    <w:rsid w:val="000A4E5B"/>
    <w:rsid w:val="000A57ED"/>
    <w:rsid w:val="000A5B1E"/>
    <w:rsid w:val="000A5FCC"/>
    <w:rsid w:val="000A5FFE"/>
    <w:rsid w:val="000A6077"/>
    <w:rsid w:val="000A6DC7"/>
    <w:rsid w:val="000A6FF7"/>
    <w:rsid w:val="000A7307"/>
    <w:rsid w:val="000A74C1"/>
    <w:rsid w:val="000A7554"/>
    <w:rsid w:val="000A7823"/>
    <w:rsid w:val="000B03CF"/>
    <w:rsid w:val="000B06B8"/>
    <w:rsid w:val="000B0B88"/>
    <w:rsid w:val="000B1321"/>
    <w:rsid w:val="000B2729"/>
    <w:rsid w:val="000B2974"/>
    <w:rsid w:val="000B2E9D"/>
    <w:rsid w:val="000B3516"/>
    <w:rsid w:val="000B3A17"/>
    <w:rsid w:val="000B451E"/>
    <w:rsid w:val="000B464B"/>
    <w:rsid w:val="000B5008"/>
    <w:rsid w:val="000B50AF"/>
    <w:rsid w:val="000B523F"/>
    <w:rsid w:val="000B58B4"/>
    <w:rsid w:val="000B5A68"/>
    <w:rsid w:val="000B62F7"/>
    <w:rsid w:val="000B6770"/>
    <w:rsid w:val="000B6CB7"/>
    <w:rsid w:val="000B6D59"/>
    <w:rsid w:val="000B7418"/>
    <w:rsid w:val="000B7562"/>
    <w:rsid w:val="000B7E35"/>
    <w:rsid w:val="000C00FC"/>
    <w:rsid w:val="000C0B43"/>
    <w:rsid w:val="000C16D9"/>
    <w:rsid w:val="000C19E6"/>
    <w:rsid w:val="000C1BED"/>
    <w:rsid w:val="000C24CD"/>
    <w:rsid w:val="000C2A68"/>
    <w:rsid w:val="000C2C39"/>
    <w:rsid w:val="000C2D50"/>
    <w:rsid w:val="000C2E95"/>
    <w:rsid w:val="000C3D9B"/>
    <w:rsid w:val="000C4068"/>
    <w:rsid w:val="000C41C7"/>
    <w:rsid w:val="000C439C"/>
    <w:rsid w:val="000C47CA"/>
    <w:rsid w:val="000C4822"/>
    <w:rsid w:val="000C4AE9"/>
    <w:rsid w:val="000C4D76"/>
    <w:rsid w:val="000C4D97"/>
    <w:rsid w:val="000C4E97"/>
    <w:rsid w:val="000C505B"/>
    <w:rsid w:val="000C670B"/>
    <w:rsid w:val="000C6BE1"/>
    <w:rsid w:val="000C6FA6"/>
    <w:rsid w:val="000C734A"/>
    <w:rsid w:val="000C7390"/>
    <w:rsid w:val="000C753D"/>
    <w:rsid w:val="000C76C1"/>
    <w:rsid w:val="000C7C95"/>
    <w:rsid w:val="000D026D"/>
    <w:rsid w:val="000D04B6"/>
    <w:rsid w:val="000D09A0"/>
    <w:rsid w:val="000D0FB5"/>
    <w:rsid w:val="000D1042"/>
    <w:rsid w:val="000D1604"/>
    <w:rsid w:val="000D1AB5"/>
    <w:rsid w:val="000D1F60"/>
    <w:rsid w:val="000D1F9F"/>
    <w:rsid w:val="000D28E1"/>
    <w:rsid w:val="000D2ABB"/>
    <w:rsid w:val="000D38F9"/>
    <w:rsid w:val="000D3A14"/>
    <w:rsid w:val="000D3C61"/>
    <w:rsid w:val="000D41E9"/>
    <w:rsid w:val="000D41EA"/>
    <w:rsid w:val="000D4456"/>
    <w:rsid w:val="000D44DA"/>
    <w:rsid w:val="000D522A"/>
    <w:rsid w:val="000D59CA"/>
    <w:rsid w:val="000D5FCA"/>
    <w:rsid w:val="000D6612"/>
    <w:rsid w:val="000D6798"/>
    <w:rsid w:val="000D6A10"/>
    <w:rsid w:val="000D6A49"/>
    <w:rsid w:val="000D6D46"/>
    <w:rsid w:val="000D710F"/>
    <w:rsid w:val="000E0295"/>
    <w:rsid w:val="000E02B7"/>
    <w:rsid w:val="000E0940"/>
    <w:rsid w:val="000E0F03"/>
    <w:rsid w:val="000E11AA"/>
    <w:rsid w:val="000E2DC1"/>
    <w:rsid w:val="000E30F3"/>
    <w:rsid w:val="000E3781"/>
    <w:rsid w:val="000E3787"/>
    <w:rsid w:val="000E3C8F"/>
    <w:rsid w:val="000E48BC"/>
    <w:rsid w:val="000E4902"/>
    <w:rsid w:val="000E4AA3"/>
    <w:rsid w:val="000E5EC5"/>
    <w:rsid w:val="000E6010"/>
    <w:rsid w:val="000E6324"/>
    <w:rsid w:val="000E6796"/>
    <w:rsid w:val="000E756C"/>
    <w:rsid w:val="000F0AFE"/>
    <w:rsid w:val="000F0B6B"/>
    <w:rsid w:val="000F0DD9"/>
    <w:rsid w:val="000F1319"/>
    <w:rsid w:val="000F4434"/>
    <w:rsid w:val="000F5423"/>
    <w:rsid w:val="000F6053"/>
    <w:rsid w:val="000F6592"/>
    <w:rsid w:val="000F66D7"/>
    <w:rsid w:val="000F6F3B"/>
    <w:rsid w:val="000F7B19"/>
    <w:rsid w:val="000F7C31"/>
    <w:rsid w:val="00100999"/>
    <w:rsid w:val="00100A35"/>
    <w:rsid w:val="00100C57"/>
    <w:rsid w:val="00100E7B"/>
    <w:rsid w:val="0010131B"/>
    <w:rsid w:val="00101334"/>
    <w:rsid w:val="00101F17"/>
    <w:rsid w:val="001021A3"/>
    <w:rsid w:val="001026F5"/>
    <w:rsid w:val="00102882"/>
    <w:rsid w:val="001036E8"/>
    <w:rsid w:val="00104077"/>
    <w:rsid w:val="0010560E"/>
    <w:rsid w:val="00105967"/>
    <w:rsid w:val="00105D87"/>
    <w:rsid w:val="001061E7"/>
    <w:rsid w:val="00106415"/>
    <w:rsid w:val="00106510"/>
    <w:rsid w:val="001067FA"/>
    <w:rsid w:val="00106CE7"/>
    <w:rsid w:val="00107100"/>
    <w:rsid w:val="001072C9"/>
    <w:rsid w:val="001106BA"/>
    <w:rsid w:val="001111F1"/>
    <w:rsid w:val="001121BF"/>
    <w:rsid w:val="001121D0"/>
    <w:rsid w:val="001125F7"/>
    <w:rsid w:val="00112CE7"/>
    <w:rsid w:val="00112D7A"/>
    <w:rsid w:val="00112E2C"/>
    <w:rsid w:val="00113284"/>
    <w:rsid w:val="00113489"/>
    <w:rsid w:val="00113840"/>
    <w:rsid w:val="001139AF"/>
    <w:rsid w:val="00113A56"/>
    <w:rsid w:val="00113C54"/>
    <w:rsid w:val="00113D56"/>
    <w:rsid w:val="00114406"/>
    <w:rsid w:val="00114661"/>
    <w:rsid w:val="001158F2"/>
    <w:rsid w:val="00115E37"/>
    <w:rsid w:val="00116406"/>
    <w:rsid w:val="00116E09"/>
    <w:rsid w:val="0011726F"/>
    <w:rsid w:val="0011774A"/>
    <w:rsid w:val="00117804"/>
    <w:rsid w:val="00117A08"/>
    <w:rsid w:val="00117C6B"/>
    <w:rsid w:val="00117ED7"/>
    <w:rsid w:val="00121574"/>
    <w:rsid w:val="00122578"/>
    <w:rsid w:val="00124A5D"/>
    <w:rsid w:val="00124ACA"/>
    <w:rsid w:val="00124E69"/>
    <w:rsid w:val="00124F93"/>
    <w:rsid w:val="00125D69"/>
    <w:rsid w:val="00125E4A"/>
    <w:rsid w:val="00125F7D"/>
    <w:rsid w:val="001260B2"/>
    <w:rsid w:val="00126DB4"/>
    <w:rsid w:val="0012790B"/>
    <w:rsid w:val="0013011F"/>
    <w:rsid w:val="0013035E"/>
    <w:rsid w:val="00130833"/>
    <w:rsid w:val="001311E7"/>
    <w:rsid w:val="00131807"/>
    <w:rsid w:val="00131A64"/>
    <w:rsid w:val="00131EE6"/>
    <w:rsid w:val="001322B9"/>
    <w:rsid w:val="00132C8B"/>
    <w:rsid w:val="00132D3F"/>
    <w:rsid w:val="00132EA7"/>
    <w:rsid w:val="00133545"/>
    <w:rsid w:val="00133888"/>
    <w:rsid w:val="00133DCD"/>
    <w:rsid w:val="00133FCC"/>
    <w:rsid w:val="00134030"/>
    <w:rsid w:val="001347A9"/>
    <w:rsid w:val="00134B34"/>
    <w:rsid w:val="001351C9"/>
    <w:rsid w:val="001356E1"/>
    <w:rsid w:val="00135816"/>
    <w:rsid w:val="00135D67"/>
    <w:rsid w:val="00136AE8"/>
    <w:rsid w:val="00136D65"/>
    <w:rsid w:val="00136E59"/>
    <w:rsid w:val="001370E2"/>
    <w:rsid w:val="00137459"/>
    <w:rsid w:val="00137CFF"/>
    <w:rsid w:val="00137D23"/>
    <w:rsid w:val="00140547"/>
    <w:rsid w:val="0014054E"/>
    <w:rsid w:val="00140781"/>
    <w:rsid w:val="00140900"/>
    <w:rsid w:val="00140FFB"/>
    <w:rsid w:val="0014145C"/>
    <w:rsid w:val="00141680"/>
    <w:rsid w:val="001416BE"/>
    <w:rsid w:val="001417FD"/>
    <w:rsid w:val="001430B3"/>
    <w:rsid w:val="0014327C"/>
    <w:rsid w:val="00143307"/>
    <w:rsid w:val="001433C4"/>
    <w:rsid w:val="001435E9"/>
    <w:rsid w:val="001437D1"/>
    <w:rsid w:val="00143992"/>
    <w:rsid w:val="00143EA3"/>
    <w:rsid w:val="00143EF6"/>
    <w:rsid w:val="00143FDD"/>
    <w:rsid w:val="0014407B"/>
    <w:rsid w:val="00144382"/>
    <w:rsid w:val="00144521"/>
    <w:rsid w:val="001447D3"/>
    <w:rsid w:val="00144A0D"/>
    <w:rsid w:val="00144B8E"/>
    <w:rsid w:val="00144CBD"/>
    <w:rsid w:val="00144FA2"/>
    <w:rsid w:val="0014501D"/>
    <w:rsid w:val="00145287"/>
    <w:rsid w:val="00145375"/>
    <w:rsid w:val="00146275"/>
    <w:rsid w:val="0014683A"/>
    <w:rsid w:val="00146F66"/>
    <w:rsid w:val="001472BC"/>
    <w:rsid w:val="00147AC1"/>
    <w:rsid w:val="00147B34"/>
    <w:rsid w:val="00147B65"/>
    <w:rsid w:val="00147C3D"/>
    <w:rsid w:val="001503BB"/>
    <w:rsid w:val="00150782"/>
    <w:rsid w:val="00150943"/>
    <w:rsid w:val="00150C54"/>
    <w:rsid w:val="00150E8C"/>
    <w:rsid w:val="00150FF7"/>
    <w:rsid w:val="00151063"/>
    <w:rsid w:val="001518C7"/>
    <w:rsid w:val="00151F45"/>
    <w:rsid w:val="00152721"/>
    <w:rsid w:val="001529E5"/>
    <w:rsid w:val="00153793"/>
    <w:rsid w:val="00153A86"/>
    <w:rsid w:val="00153E79"/>
    <w:rsid w:val="00154DCA"/>
    <w:rsid w:val="00154FB8"/>
    <w:rsid w:val="001554FD"/>
    <w:rsid w:val="00155D84"/>
    <w:rsid w:val="00155EDC"/>
    <w:rsid w:val="00156A7A"/>
    <w:rsid w:val="0015722B"/>
    <w:rsid w:val="00157354"/>
    <w:rsid w:val="001603A6"/>
    <w:rsid w:val="00160A18"/>
    <w:rsid w:val="00161395"/>
    <w:rsid w:val="00161415"/>
    <w:rsid w:val="00161980"/>
    <w:rsid w:val="0016212C"/>
    <w:rsid w:val="00162E62"/>
    <w:rsid w:val="001636A0"/>
    <w:rsid w:val="0016395B"/>
    <w:rsid w:val="00163C95"/>
    <w:rsid w:val="00164314"/>
    <w:rsid w:val="0016530F"/>
    <w:rsid w:val="0016581F"/>
    <w:rsid w:val="001659EC"/>
    <w:rsid w:val="001662DA"/>
    <w:rsid w:val="00166756"/>
    <w:rsid w:val="0016727F"/>
    <w:rsid w:val="001672C2"/>
    <w:rsid w:val="001678E3"/>
    <w:rsid w:val="0017091F"/>
    <w:rsid w:val="00171922"/>
    <w:rsid w:val="00171996"/>
    <w:rsid w:val="00171A27"/>
    <w:rsid w:val="00171BDF"/>
    <w:rsid w:val="001721A4"/>
    <w:rsid w:val="00172E14"/>
    <w:rsid w:val="00172F77"/>
    <w:rsid w:val="0017324D"/>
    <w:rsid w:val="001734F2"/>
    <w:rsid w:val="001735A1"/>
    <w:rsid w:val="00173E98"/>
    <w:rsid w:val="00173F0C"/>
    <w:rsid w:val="00173F41"/>
    <w:rsid w:val="00174357"/>
    <w:rsid w:val="00175522"/>
    <w:rsid w:val="0017607A"/>
    <w:rsid w:val="001764A3"/>
    <w:rsid w:val="00176A59"/>
    <w:rsid w:val="00176C74"/>
    <w:rsid w:val="00176FBB"/>
    <w:rsid w:val="001770C4"/>
    <w:rsid w:val="0017767C"/>
    <w:rsid w:val="0018094F"/>
    <w:rsid w:val="00180A50"/>
    <w:rsid w:val="00180FA1"/>
    <w:rsid w:val="00181558"/>
    <w:rsid w:val="001817AB"/>
    <w:rsid w:val="0018188D"/>
    <w:rsid w:val="00181BC6"/>
    <w:rsid w:val="001823FE"/>
    <w:rsid w:val="00182DAF"/>
    <w:rsid w:val="00183147"/>
    <w:rsid w:val="00183A80"/>
    <w:rsid w:val="00183E75"/>
    <w:rsid w:val="00183F22"/>
    <w:rsid w:val="001840A1"/>
    <w:rsid w:val="00184193"/>
    <w:rsid w:val="00184A20"/>
    <w:rsid w:val="0018530F"/>
    <w:rsid w:val="001859F9"/>
    <w:rsid w:val="00186629"/>
    <w:rsid w:val="00186747"/>
    <w:rsid w:val="0018754F"/>
    <w:rsid w:val="00187876"/>
    <w:rsid w:val="00187B20"/>
    <w:rsid w:val="0019023E"/>
    <w:rsid w:val="00190672"/>
    <w:rsid w:val="001913DF"/>
    <w:rsid w:val="00191D4C"/>
    <w:rsid w:val="00192B5B"/>
    <w:rsid w:val="001935E5"/>
    <w:rsid w:val="00193686"/>
    <w:rsid w:val="001937FE"/>
    <w:rsid w:val="00193905"/>
    <w:rsid w:val="00193A0E"/>
    <w:rsid w:val="00193C1A"/>
    <w:rsid w:val="00193C76"/>
    <w:rsid w:val="00194081"/>
    <w:rsid w:val="00194117"/>
    <w:rsid w:val="001947D2"/>
    <w:rsid w:val="0019491A"/>
    <w:rsid w:val="00194A58"/>
    <w:rsid w:val="00195323"/>
    <w:rsid w:val="001958EF"/>
    <w:rsid w:val="00195D4F"/>
    <w:rsid w:val="00196950"/>
    <w:rsid w:val="00196F5F"/>
    <w:rsid w:val="00197004"/>
    <w:rsid w:val="00197A86"/>
    <w:rsid w:val="00197FD0"/>
    <w:rsid w:val="001A0205"/>
    <w:rsid w:val="001A02DD"/>
    <w:rsid w:val="001A0D11"/>
    <w:rsid w:val="001A0D36"/>
    <w:rsid w:val="001A0FC9"/>
    <w:rsid w:val="001A110A"/>
    <w:rsid w:val="001A1C3B"/>
    <w:rsid w:val="001A1FAB"/>
    <w:rsid w:val="001A28B6"/>
    <w:rsid w:val="001A28C5"/>
    <w:rsid w:val="001A2F06"/>
    <w:rsid w:val="001A2F17"/>
    <w:rsid w:val="001A3314"/>
    <w:rsid w:val="001A35D8"/>
    <w:rsid w:val="001A393F"/>
    <w:rsid w:val="001A39D8"/>
    <w:rsid w:val="001A401F"/>
    <w:rsid w:val="001A44BE"/>
    <w:rsid w:val="001A4D87"/>
    <w:rsid w:val="001A55A9"/>
    <w:rsid w:val="001A6C33"/>
    <w:rsid w:val="001A6D68"/>
    <w:rsid w:val="001B0252"/>
    <w:rsid w:val="001B03F1"/>
    <w:rsid w:val="001B077F"/>
    <w:rsid w:val="001B1321"/>
    <w:rsid w:val="001B20CF"/>
    <w:rsid w:val="001B2995"/>
    <w:rsid w:val="001B2AD0"/>
    <w:rsid w:val="001B2ED1"/>
    <w:rsid w:val="001B2FA9"/>
    <w:rsid w:val="001B3F45"/>
    <w:rsid w:val="001B538F"/>
    <w:rsid w:val="001B6860"/>
    <w:rsid w:val="001B73B0"/>
    <w:rsid w:val="001B76C1"/>
    <w:rsid w:val="001B78EB"/>
    <w:rsid w:val="001C0738"/>
    <w:rsid w:val="001C0AF2"/>
    <w:rsid w:val="001C1D61"/>
    <w:rsid w:val="001C202E"/>
    <w:rsid w:val="001C2147"/>
    <w:rsid w:val="001C2194"/>
    <w:rsid w:val="001C2E8A"/>
    <w:rsid w:val="001C3A4F"/>
    <w:rsid w:val="001C3A9C"/>
    <w:rsid w:val="001C3FA8"/>
    <w:rsid w:val="001C42C9"/>
    <w:rsid w:val="001C42CA"/>
    <w:rsid w:val="001C4518"/>
    <w:rsid w:val="001C4EDE"/>
    <w:rsid w:val="001C587E"/>
    <w:rsid w:val="001C5DDD"/>
    <w:rsid w:val="001C60FA"/>
    <w:rsid w:val="001C65C9"/>
    <w:rsid w:val="001C6F57"/>
    <w:rsid w:val="001C7171"/>
    <w:rsid w:val="001C73F1"/>
    <w:rsid w:val="001C761E"/>
    <w:rsid w:val="001C7700"/>
    <w:rsid w:val="001C7852"/>
    <w:rsid w:val="001C7F5B"/>
    <w:rsid w:val="001D0077"/>
    <w:rsid w:val="001D0521"/>
    <w:rsid w:val="001D0C71"/>
    <w:rsid w:val="001D0CCA"/>
    <w:rsid w:val="001D1033"/>
    <w:rsid w:val="001D1034"/>
    <w:rsid w:val="001D1F2B"/>
    <w:rsid w:val="001D2E09"/>
    <w:rsid w:val="001D4300"/>
    <w:rsid w:val="001D53CD"/>
    <w:rsid w:val="001D597C"/>
    <w:rsid w:val="001D5EFF"/>
    <w:rsid w:val="001D6058"/>
    <w:rsid w:val="001D6576"/>
    <w:rsid w:val="001D6871"/>
    <w:rsid w:val="001D6CB7"/>
    <w:rsid w:val="001D736A"/>
    <w:rsid w:val="001D73B0"/>
    <w:rsid w:val="001D7553"/>
    <w:rsid w:val="001D760A"/>
    <w:rsid w:val="001D7F40"/>
    <w:rsid w:val="001E0119"/>
    <w:rsid w:val="001E03DD"/>
    <w:rsid w:val="001E0E40"/>
    <w:rsid w:val="001E1CE0"/>
    <w:rsid w:val="001E24D7"/>
    <w:rsid w:val="001E2DA6"/>
    <w:rsid w:val="001E346E"/>
    <w:rsid w:val="001E3A9C"/>
    <w:rsid w:val="001E3B19"/>
    <w:rsid w:val="001E42A1"/>
    <w:rsid w:val="001E4A43"/>
    <w:rsid w:val="001E5087"/>
    <w:rsid w:val="001E5129"/>
    <w:rsid w:val="001E5325"/>
    <w:rsid w:val="001E533D"/>
    <w:rsid w:val="001E6451"/>
    <w:rsid w:val="001E6678"/>
    <w:rsid w:val="001E6690"/>
    <w:rsid w:val="001E6A82"/>
    <w:rsid w:val="001E7069"/>
    <w:rsid w:val="001E71D6"/>
    <w:rsid w:val="001E75F9"/>
    <w:rsid w:val="001F117C"/>
    <w:rsid w:val="001F126C"/>
    <w:rsid w:val="001F15C2"/>
    <w:rsid w:val="001F1AAB"/>
    <w:rsid w:val="001F2306"/>
    <w:rsid w:val="001F294A"/>
    <w:rsid w:val="001F2E5D"/>
    <w:rsid w:val="001F310B"/>
    <w:rsid w:val="001F391A"/>
    <w:rsid w:val="001F43AF"/>
    <w:rsid w:val="001F441D"/>
    <w:rsid w:val="001F45E1"/>
    <w:rsid w:val="001F471D"/>
    <w:rsid w:val="001F4BE3"/>
    <w:rsid w:val="001F4C62"/>
    <w:rsid w:val="001F4E68"/>
    <w:rsid w:val="001F56ED"/>
    <w:rsid w:val="001F5877"/>
    <w:rsid w:val="001F5AEF"/>
    <w:rsid w:val="001F5D00"/>
    <w:rsid w:val="001F5E53"/>
    <w:rsid w:val="001F5FD4"/>
    <w:rsid w:val="001F63ED"/>
    <w:rsid w:val="001F67F8"/>
    <w:rsid w:val="001F6BCA"/>
    <w:rsid w:val="001F6CB8"/>
    <w:rsid w:val="00200028"/>
    <w:rsid w:val="0020011C"/>
    <w:rsid w:val="0020070C"/>
    <w:rsid w:val="00200D32"/>
    <w:rsid w:val="0020166C"/>
    <w:rsid w:val="00201834"/>
    <w:rsid w:val="00201AAE"/>
    <w:rsid w:val="00202B77"/>
    <w:rsid w:val="00203327"/>
    <w:rsid w:val="002034D9"/>
    <w:rsid w:val="00203638"/>
    <w:rsid w:val="00203EA6"/>
    <w:rsid w:val="0020460E"/>
    <w:rsid w:val="002047C7"/>
    <w:rsid w:val="00204896"/>
    <w:rsid w:val="002054DB"/>
    <w:rsid w:val="0020571C"/>
    <w:rsid w:val="00205841"/>
    <w:rsid w:val="002059A3"/>
    <w:rsid w:val="00205FC6"/>
    <w:rsid w:val="00206098"/>
    <w:rsid w:val="0020635C"/>
    <w:rsid w:val="00207166"/>
    <w:rsid w:val="00207C09"/>
    <w:rsid w:val="00210248"/>
    <w:rsid w:val="002104F5"/>
    <w:rsid w:val="00210BBB"/>
    <w:rsid w:val="00211180"/>
    <w:rsid w:val="002114CA"/>
    <w:rsid w:val="002118C3"/>
    <w:rsid w:val="00211DEE"/>
    <w:rsid w:val="00211FAD"/>
    <w:rsid w:val="00212E0E"/>
    <w:rsid w:val="00213057"/>
    <w:rsid w:val="00213090"/>
    <w:rsid w:val="00213097"/>
    <w:rsid w:val="002130DF"/>
    <w:rsid w:val="002133A7"/>
    <w:rsid w:val="00213480"/>
    <w:rsid w:val="0021373C"/>
    <w:rsid w:val="00213B41"/>
    <w:rsid w:val="00213D5B"/>
    <w:rsid w:val="002156D3"/>
    <w:rsid w:val="002156D6"/>
    <w:rsid w:val="002160DA"/>
    <w:rsid w:val="002162A3"/>
    <w:rsid w:val="0021646C"/>
    <w:rsid w:val="002165F5"/>
    <w:rsid w:val="002170B8"/>
    <w:rsid w:val="00217ADA"/>
    <w:rsid w:val="00217E52"/>
    <w:rsid w:val="00220AA6"/>
    <w:rsid w:val="00221C5F"/>
    <w:rsid w:val="00221EEB"/>
    <w:rsid w:val="00222101"/>
    <w:rsid w:val="00222410"/>
    <w:rsid w:val="002229FB"/>
    <w:rsid w:val="00222AD6"/>
    <w:rsid w:val="002235F6"/>
    <w:rsid w:val="002236ED"/>
    <w:rsid w:val="002237F9"/>
    <w:rsid w:val="00223A4C"/>
    <w:rsid w:val="00223B14"/>
    <w:rsid w:val="00224061"/>
    <w:rsid w:val="002247A8"/>
    <w:rsid w:val="00224D10"/>
    <w:rsid w:val="00224EB9"/>
    <w:rsid w:val="0022545D"/>
    <w:rsid w:val="00225539"/>
    <w:rsid w:val="002266BF"/>
    <w:rsid w:val="002269C5"/>
    <w:rsid w:val="00226B61"/>
    <w:rsid w:val="00226BD0"/>
    <w:rsid w:val="00227461"/>
    <w:rsid w:val="00227E3C"/>
    <w:rsid w:val="00227EF9"/>
    <w:rsid w:val="002305C2"/>
    <w:rsid w:val="00230A1C"/>
    <w:rsid w:val="002346F2"/>
    <w:rsid w:val="00235073"/>
    <w:rsid w:val="00235A3D"/>
    <w:rsid w:val="00236B3E"/>
    <w:rsid w:val="00236BD9"/>
    <w:rsid w:val="00236D50"/>
    <w:rsid w:val="00236FD8"/>
    <w:rsid w:val="00237D47"/>
    <w:rsid w:val="00237E19"/>
    <w:rsid w:val="002400C9"/>
    <w:rsid w:val="00240A7D"/>
    <w:rsid w:val="00241223"/>
    <w:rsid w:val="0024189D"/>
    <w:rsid w:val="00241DEA"/>
    <w:rsid w:val="002427F3"/>
    <w:rsid w:val="0024296D"/>
    <w:rsid w:val="002429C5"/>
    <w:rsid w:val="00242DAF"/>
    <w:rsid w:val="00242F6E"/>
    <w:rsid w:val="002432A2"/>
    <w:rsid w:val="00243DD7"/>
    <w:rsid w:val="00243F4B"/>
    <w:rsid w:val="0024433C"/>
    <w:rsid w:val="002443A8"/>
    <w:rsid w:val="0024490A"/>
    <w:rsid w:val="00244920"/>
    <w:rsid w:val="0024500C"/>
    <w:rsid w:val="0024526A"/>
    <w:rsid w:val="00246BB5"/>
    <w:rsid w:val="00247615"/>
    <w:rsid w:val="00247EBC"/>
    <w:rsid w:val="00250198"/>
    <w:rsid w:val="00250C37"/>
    <w:rsid w:val="00250CB9"/>
    <w:rsid w:val="00250EC8"/>
    <w:rsid w:val="00251066"/>
    <w:rsid w:val="00251216"/>
    <w:rsid w:val="00251C6F"/>
    <w:rsid w:val="00251CDF"/>
    <w:rsid w:val="00251D24"/>
    <w:rsid w:val="00252312"/>
    <w:rsid w:val="0025257F"/>
    <w:rsid w:val="00252F86"/>
    <w:rsid w:val="00253ED5"/>
    <w:rsid w:val="00254A00"/>
    <w:rsid w:val="00254D4B"/>
    <w:rsid w:val="0025588D"/>
    <w:rsid w:val="00255A02"/>
    <w:rsid w:val="002565DB"/>
    <w:rsid w:val="00256B18"/>
    <w:rsid w:val="002575BE"/>
    <w:rsid w:val="00257E5D"/>
    <w:rsid w:val="00257ED2"/>
    <w:rsid w:val="00257EF5"/>
    <w:rsid w:val="002609F8"/>
    <w:rsid w:val="00260AB5"/>
    <w:rsid w:val="00261A2A"/>
    <w:rsid w:val="00261EA7"/>
    <w:rsid w:val="00262CAA"/>
    <w:rsid w:val="002637C2"/>
    <w:rsid w:val="00264326"/>
    <w:rsid w:val="0026450A"/>
    <w:rsid w:val="002646D5"/>
    <w:rsid w:val="00264A71"/>
    <w:rsid w:val="00265B1F"/>
    <w:rsid w:val="00265EC5"/>
    <w:rsid w:val="00266817"/>
    <w:rsid w:val="0026702F"/>
    <w:rsid w:val="002677A4"/>
    <w:rsid w:val="0026794E"/>
    <w:rsid w:val="00271A0F"/>
    <w:rsid w:val="00271C0F"/>
    <w:rsid w:val="00271CD7"/>
    <w:rsid w:val="00272072"/>
    <w:rsid w:val="0027223A"/>
    <w:rsid w:val="0027268D"/>
    <w:rsid w:val="00272C02"/>
    <w:rsid w:val="00272C76"/>
    <w:rsid w:val="002734B4"/>
    <w:rsid w:val="002736E9"/>
    <w:rsid w:val="00273883"/>
    <w:rsid w:val="00274096"/>
    <w:rsid w:val="002743AF"/>
    <w:rsid w:val="0027495A"/>
    <w:rsid w:val="00274C75"/>
    <w:rsid w:val="002756C0"/>
    <w:rsid w:val="00276745"/>
    <w:rsid w:val="00280929"/>
    <w:rsid w:val="00280F39"/>
    <w:rsid w:val="00280F8E"/>
    <w:rsid w:val="00281BAF"/>
    <w:rsid w:val="00281C2A"/>
    <w:rsid w:val="00282211"/>
    <w:rsid w:val="00282266"/>
    <w:rsid w:val="002834F2"/>
    <w:rsid w:val="00283532"/>
    <w:rsid w:val="00284F88"/>
    <w:rsid w:val="00285C86"/>
    <w:rsid w:val="00285E3E"/>
    <w:rsid w:val="00285EDA"/>
    <w:rsid w:val="0028690D"/>
    <w:rsid w:val="00286ABE"/>
    <w:rsid w:val="00286C93"/>
    <w:rsid w:val="00287506"/>
    <w:rsid w:val="00290F65"/>
    <w:rsid w:val="002913B5"/>
    <w:rsid w:val="00291D5C"/>
    <w:rsid w:val="00292390"/>
    <w:rsid w:val="002926F6"/>
    <w:rsid w:val="00292733"/>
    <w:rsid w:val="002930DF"/>
    <w:rsid w:val="00293481"/>
    <w:rsid w:val="00293610"/>
    <w:rsid w:val="002936EC"/>
    <w:rsid w:val="00293AA4"/>
    <w:rsid w:val="00293B91"/>
    <w:rsid w:val="0029400C"/>
    <w:rsid w:val="00294205"/>
    <w:rsid w:val="00294240"/>
    <w:rsid w:val="0029431B"/>
    <w:rsid w:val="0029452A"/>
    <w:rsid w:val="00294A94"/>
    <w:rsid w:val="00294DB1"/>
    <w:rsid w:val="00295218"/>
    <w:rsid w:val="00295A75"/>
    <w:rsid w:val="0029604A"/>
    <w:rsid w:val="00296467"/>
    <w:rsid w:val="0029647A"/>
    <w:rsid w:val="0029677F"/>
    <w:rsid w:val="00296964"/>
    <w:rsid w:val="00296AB9"/>
    <w:rsid w:val="00297E1B"/>
    <w:rsid w:val="002A05A7"/>
    <w:rsid w:val="002A0963"/>
    <w:rsid w:val="002A0E2B"/>
    <w:rsid w:val="002A0FC0"/>
    <w:rsid w:val="002A0FF0"/>
    <w:rsid w:val="002A1683"/>
    <w:rsid w:val="002A1E8B"/>
    <w:rsid w:val="002A2879"/>
    <w:rsid w:val="002A3688"/>
    <w:rsid w:val="002A4767"/>
    <w:rsid w:val="002A4B21"/>
    <w:rsid w:val="002A518F"/>
    <w:rsid w:val="002A55F6"/>
    <w:rsid w:val="002A582D"/>
    <w:rsid w:val="002A5D31"/>
    <w:rsid w:val="002A62A9"/>
    <w:rsid w:val="002A63BD"/>
    <w:rsid w:val="002A6E21"/>
    <w:rsid w:val="002A73D0"/>
    <w:rsid w:val="002A7733"/>
    <w:rsid w:val="002A7740"/>
    <w:rsid w:val="002A78CF"/>
    <w:rsid w:val="002A7B36"/>
    <w:rsid w:val="002A7ECD"/>
    <w:rsid w:val="002B00FA"/>
    <w:rsid w:val="002B020C"/>
    <w:rsid w:val="002B036E"/>
    <w:rsid w:val="002B0404"/>
    <w:rsid w:val="002B068A"/>
    <w:rsid w:val="002B0A2D"/>
    <w:rsid w:val="002B0A33"/>
    <w:rsid w:val="002B0D70"/>
    <w:rsid w:val="002B0EE3"/>
    <w:rsid w:val="002B0FAD"/>
    <w:rsid w:val="002B1123"/>
    <w:rsid w:val="002B1218"/>
    <w:rsid w:val="002B2377"/>
    <w:rsid w:val="002B26FA"/>
    <w:rsid w:val="002B2895"/>
    <w:rsid w:val="002B2C76"/>
    <w:rsid w:val="002B34AD"/>
    <w:rsid w:val="002B37FD"/>
    <w:rsid w:val="002B40CC"/>
    <w:rsid w:val="002B420F"/>
    <w:rsid w:val="002B447C"/>
    <w:rsid w:val="002B4486"/>
    <w:rsid w:val="002B4515"/>
    <w:rsid w:val="002B5976"/>
    <w:rsid w:val="002B5BBC"/>
    <w:rsid w:val="002B5BF2"/>
    <w:rsid w:val="002B5D75"/>
    <w:rsid w:val="002B5DCC"/>
    <w:rsid w:val="002B5FCE"/>
    <w:rsid w:val="002B6537"/>
    <w:rsid w:val="002B6AEA"/>
    <w:rsid w:val="002B6D83"/>
    <w:rsid w:val="002B6ED6"/>
    <w:rsid w:val="002B7217"/>
    <w:rsid w:val="002B7481"/>
    <w:rsid w:val="002B7939"/>
    <w:rsid w:val="002B7AB5"/>
    <w:rsid w:val="002C009D"/>
    <w:rsid w:val="002C0A15"/>
    <w:rsid w:val="002C10CA"/>
    <w:rsid w:val="002C10F3"/>
    <w:rsid w:val="002C1364"/>
    <w:rsid w:val="002C141F"/>
    <w:rsid w:val="002C188A"/>
    <w:rsid w:val="002C1C8B"/>
    <w:rsid w:val="002C1CAE"/>
    <w:rsid w:val="002C1CF8"/>
    <w:rsid w:val="002C1D27"/>
    <w:rsid w:val="002C3013"/>
    <w:rsid w:val="002C3108"/>
    <w:rsid w:val="002C3162"/>
    <w:rsid w:val="002C37D5"/>
    <w:rsid w:val="002C4217"/>
    <w:rsid w:val="002C4391"/>
    <w:rsid w:val="002C449B"/>
    <w:rsid w:val="002C49AF"/>
    <w:rsid w:val="002C58DB"/>
    <w:rsid w:val="002C644A"/>
    <w:rsid w:val="002C659A"/>
    <w:rsid w:val="002C66AC"/>
    <w:rsid w:val="002C682F"/>
    <w:rsid w:val="002C7065"/>
    <w:rsid w:val="002C7140"/>
    <w:rsid w:val="002D018A"/>
    <w:rsid w:val="002D0769"/>
    <w:rsid w:val="002D0B22"/>
    <w:rsid w:val="002D106F"/>
    <w:rsid w:val="002D1733"/>
    <w:rsid w:val="002D1B95"/>
    <w:rsid w:val="002D1C0E"/>
    <w:rsid w:val="002D2194"/>
    <w:rsid w:val="002D2392"/>
    <w:rsid w:val="002D23D7"/>
    <w:rsid w:val="002D2679"/>
    <w:rsid w:val="002D29AA"/>
    <w:rsid w:val="002D2C26"/>
    <w:rsid w:val="002D2CAD"/>
    <w:rsid w:val="002D3025"/>
    <w:rsid w:val="002D3174"/>
    <w:rsid w:val="002D3E4C"/>
    <w:rsid w:val="002D4B23"/>
    <w:rsid w:val="002D4DBC"/>
    <w:rsid w:val="002D4EF8"/>
    <w:rsid w:val="002D5192"/>
    <w:rsid w:val="002D52B8"/>
    <w:rsid w:val="002D553D"/>
    <w:rsid w:val="002D57B8"/>
    <w:rsid w:val="002D59A3"/>
    <w:rsid w:val="002D5A4B"/>
    <w:rsid w:val="002D5ED6"/>
    <w:rsid w:val="002D6075"/>
    <w:rsid w:val="002D6820"/>
    <w:rsid w:val="002D6A73"/>
    <w:rsid w:val="002D6B46"/>
    <w:rsid w:val="002D722E"/>
    <w:rsid w:val="002D75B0"/>
    <w:rsid w:val="002D7EA9"/>
    <w:rsid w:val="002E0132"/>
    <w:rsid w:val="002E02C8"/>
    <w:rsid w:val="002E092A"/>
    <w:rsid w:val="002E0D41"/>
    <w:rsid w:val="002E1400"/>
    <w:rsid w:val="002E19EE"/>
    <w:rsid w:val="002E270E"/>
    <w:rsid w:val="002E2F37"/>
    <w:rsid w:val="002E4286"/>
    <w:rsid w:val="002E4496"/>
    <w:rsid w:val="002E46E9"/>
    <w:rsid w:val="002E4768"/>
    <w:rsid w:val="002E4EE2"/>
    <w:rsid w:val="002E5164"/>
    <w:rsid w:val="002E5838"/>
    <w:rsid w:val="002E5E9D"/>
    <w:rsid w:val="002E5FCE"/>
    <w:rsid w:val="002E6093"/>
    <w:rsid w:val="002E6214"/>
    <w:rsid w:val="002E72F7"/>
    <w:rsid w:val="002E73FE"/>
    <w:rsid w:val="002E7AD8"/>
    <w:rsid w:val="002E7D11"/>
    <w:rsid w:val="002F0156"/>
    <w:rsid w:val="002F02EE"/>
    <w:rsid w:val="002F0B39"/>
    <w:rsid w:val="002F184A"/>
    <w:rsid w:val="002F1F9F"/>
    <w:rsid w:val="002F1FF4"/>
    <w:rsid w:val="002F28C5"/>
    <w:rsid w:val="002F2ABE"/>
    <w:rsid w:val="002F3AE8"/>
    <w:rsid w:val="002F3B9E"/>
    <w:rsid w:val="002F420C"/>
    <w:rsid w:val="002F42E8"/>
    <w:rsid w:val="002F4BBE"/>
    <w:rsid w:val="002F4E70"/>
    <w:rsid w:val="002F52A8"/>
    <w:rsid w:val="002F5383"/>
    <w:rsid w:val="002F54AA"/>
    <w:rsid w:val="002F585F"/>
    <w:rsid w:val="002F58D4"/>
    <w:rsid w:val="002F597C"/>
    <w:rsid w:val="002F5994"/>
    <w:rsid w:val="002F64D5"/>
    <w:rsid w:val="002F6A52"/>
    <w:rsid w:val="002F6AF2"/>
    <w:rsid w:val="002F6E09"/>
    <w:rsid w:val="002F6F68"/>
    <w:rsid w:val="002F7243"/>
    <w:rsid w:val="0030006E"/>
    <w:rsid w:val="003009D6"/>
    <w:rsid w:val="00300F5C"/>
    <w:rsid w:val="00301195"/>
    <w:rsid w:val="00301743"/>
    <w:rsid w:val="0030278B"/>
    <w:rsid w:val="003030CD"/>
    <w:rsid w:val="003031AD"/>
    <w:rsid w:val="003043F8"/>
    <w:rsid w:val="0030547D"/>
    <w:rsid w:val="00305A36"/>
    <w:rsid w:val="00306180"/>
    <w:rsid w:val="003061EC"/>
    <w:rsid w:val="00307516"/>
    <w:rsid w:val="00307600"/>
    <w:rsid w:val="003101C9"/>
    <w:rsid w:val="0031091D"/>
    <w:rsid w:val="00310CF1"/>
    <w:rsid w:val="00310F25"/>
    <w:rsid w:val="00311909"/>
    <w:rsid w:val="003124E1"/>
    <w:rsid w:val="0031257F"/>
    <w:rsid w:val="00312820"/>
    <w:rsid w:val="0031290B"/>
    <w:rsid w:val="00312AAE"/>
    <w:rsid w:val="00312DF8"/>
    <w:rsid w:val="00313224"/>
    <w:rsid w:val="003133BC"/>
    <w:rsid w:val="003136DA"/>
    <w:rsid w:val="003138F8"/>
    <w:rsid w:val="00315D72"/>
    <w:rsid w:val="0031621C"/>
    <w:rsid w:val="00316401"/>
    <w:rsid w:val="003164A4"/>
    <w:rsid w:val="003165B1"/>
    <w:rsid w:val="00317353"/>
    <w:rsid w:val="00317501"/>
    <w:rsid w:val="003175D1"/>
    <w:rsid w:val="0031777A"/>
    <w:rsid w:val="003207C4"/>
    <w:rsid w:val="00320BEA"/>
    <w:rsid w:val="003210DD"/>
    <w:rsid w:val="003211B8"/>
    <w:rsid w:val="003211C3"/>
    <w:rsid w:val="003212E0"/>
    <w:rsid w:val="00321F89"/>
    <w:rsid w:val="003227A7"/>
    <w:rsid w:val="00322A0A"/>
    <w:rsid w:val="00322EF7"/>
    <w:rsid w:val="003231FB"/>
    <w:rsid w:val="003236ED"/>
    <w:rsid w:val="0032414C"/>
    <w:rsid w:val="0032445F"/>
    <w:rsid w:val="003245CA"/>
    <w:rsid w:val="00324C27"/>
    <w:rsid w:val="003250EF"/>
    <w:rsid w:val="00325637"/>
    <w:rsid w:val="00325A61"/>
    <w:rsid w:val="00325B2B"/>
    <w:rsid w:val="00325BE8"/>
    <w:rsid w:val="00326ABA"/>
    <w:rsid w:val="00326F6B"/>
    <w:rsid w:val="0032705D"/>
    <w:rsid w:val="00327081"/>
    <w:rsid w:val="00327298"/>
    <w:rsid w:val="00327429"/>
    <w:rsid w:val="00327843"/>
    <w:rsid w:val="00327888"/>
    <w:rsid w:val="00327CE8"/>
    <w:rsid w:val="00330561"/>
    <w:rsid w:val="003307DC"/>
    <w:rsid w:val="00330B80"/>
    <w:rsid w:val="0033158B"/>
    <w:rsid w:val="00331693"/>
    <w:rsid w:val="00331A11"/>
    <w:rsid w:val="003322C8"/>
    <w:rsid w:val="0033264D"/>
    <w:rsid w:val="003332BE"/>
    <w:rsid w:val="00333493"/>
    <w:rsid w:val="00333C3D"/>
    <w:rsid w:val="00333D14"/>
    <w:rsid w:val="003340FD"/>
    <w:rsid w:val="003346A3"/>
    <w:rsid w:val="003347BA"/>
    <w:rsid w:val="00334EDC"/>
    <w:rsid w:val="00335894"/>
    <w:rsid w:val="003358AE"/>
    <w:rsid w:val="0033606C"/>
    <w:rsid w:val="0033661F"/>
    <w:rsid w:val="003378BF"/>
    <w:rsid w:val="00337D10"/>
    <w:rsid w:val="003412AD"/>
    <w:rsid w:val="0034137E"/>
    <w:rsid w:val="00341633"/>
    <w:rsid w:val="00341C32"/>
    <w:rsid w:val="00342048"/>
    <w:rsid w:val="00342298"/>
    <w:rsid w:val="00342354"/>
    <w:rsid w:val="003426FB"/>
    <w:rsid w:val="003427F1"/>
    <w:rsid w:val="00342A28"/>
    <w:rsid w:val="0034378F"/>
    <w:rsid w:val="00343934"/>
    <w:rsid w:val="003450AD"/>
    <w:rsid w:val="003450F9"/>
    <w:rsid w:val="0034532D"/>
    <w:rsid w:val="00345B0C"/>
    <w:rsid w:val="00345F25"/>
    <w:rsid w:val="00346964"/>
    <w:rsid w:val="003479EC"/>
    <w:rsid w:val="00347A25"/>
    <w:rsid w:val="00347FF9"/>
    <w:rsid w:val="003503B8"/>
    <w:rsid w:val="00350F20"/>
    <w:rsid w:val="00351414"/>
    <w:rsid w:val="003529B7"/>
    <w:rsid w:val="00353410"/>
    <w:rsid w:val="003536D0"/>
    <w:rsid w:val="003539CB"/>
    <w:rsid w:val="00355584"/>
    <w:rsid w:val="00356245"/>
    <w:rsid w:val="0035628B"/>
    <w:rsid w:val="00356700"/>
    <w:rsid w:val="0035683F"/>
    <w:rsid w:val="00356857"/>
    <w:rsid w:val="00357402"/>
    <w:rsid w:val="00360766"/>
    <w:rsid w:val="00360D3A"/>
    <w:rsid w:val="00360EBC"/>
    <w:rsid w:val="0036112B"/>
    <w:rsid w:val="00361308"/>
    <w:rsid w:val="00362031"/>
    <w:rsid w:val="003627CB"/>
    <w:rsid w:val="00362C8C"/>
    <w:rsid w:val="00362DB0"/>
    <w:rsid w:val="003634D4"/>
    <w:rsid w:val="003634E0"/>
    <w:rsid w:val="00363DA6"/>
    <w:rsid w:val="003653BE"/>
    <w:rsid w:val="00365549"/>
    <w:rsid w:val="0036577E"/>
    <w:rsid w:val="00365B8F"/>
    <w:rsid w:val="0036656A"/>
    <w:rsid w:val="00366978"/>
    <w:rsid w:val="00366BBD"/>
    <w:rsid w:val="0036769B"/>
    <w:rsid w:val="0037068D"/>
    <w:rsid w:val="00370897"/>
    <w:rsid w:val="00370A4E"/>
    <w:rsid w:val="0037148E"/>
    <w:rsid w:val="00371F09"/>
    <w:rsid w:val="00371F89"/>
    <w:rsid w:val="0037219B"/>
    <w:rsid w:val="003721C4"/>
    <w:rsid w:val="0037305C"/>
    <w:rsid w:val="00373149"/>
    <w:rsid w:val="0037332F"/>
    <w:rsid w:val="00373A60"/>
    <w:rsid w:val="00373B19"/>
    <w:rsid w:val="0037413B"/>
    <w:rsid w:val="003745DD"/>
    <w:rsid w:val="0037489D"/>
    <w:rsid w:val="00374E62"/>
    <w:rsid w:val="00374F6E"/>
    <w:rsid w:val="00375E2A"/>
    <w:rsid w:val="003766AD"/>
    <w:rsid w:val="003767C9"/>
    <w:rsid w:val="00377244"/>
    <w:rsid w:val="0037726A"/>
    <w:rsid w:val="00377463"/>
    <w:rsid w:val="003800AF"/>
    <w:rsid w:val="003807F4"/>
    <w:rsid w:val="0038084D"/>
    <w:rsid w:val="003809F2"/>
    <w:rsid w:val="00380B82"/>
    <w:rsid w:val="00380E1E"/>
    <w:rsid w:val="00381040"/>
    <w:rsid w:val="0038137D"/>
    <w:rsid w:val="003819B0"/>
    <w:rsid w:val="003820EF"/>
    <w:rsid w:val="00382114"/>
    <w:rsid w:val="0038224B"/>
    <w:rsid w:val="003823E7"/>
    <w:rsid w:val="0038323F"/>
    <w:rsid w:val="003838A8"/>
    <w:rsid w:val="00383D1C"/>
    <w:rsid w:val="00384AD9"/>
    <w:rsid w:val="00384F33"/>
    <w:rsid w:val="0038532F"/>
    <w:rsid w:val="003858AB"/>
    <w:rsid w:val="003858C4"/>
    <w:rsid w:val="00385E03"/>
    <w:rsid w:val="00386069"/>
    <w:rsid w:val="003867A4"/>
    <w:rsid w:val="003869B7"/>
    <w:rsid w:val="00386F38"/>
    <w:rsid w:val="00387366"/>
    <w:rsid w:val="00387992"/>
    <w:rsid w:val="00387CDD"/>
    <w:rsid w:val="0039075D"/>
    <w:rsid w:val="0039081D"/>
    <w:rsid w:val="003909B5"/>
    <w:rsid w:val="00390A0C"/>
    <w:rsid w:val="00391851"/>
    <w:rsid w:val="00392704"/>
    <w:rsid w:val="00392F0B"/>
    <w:rsid w:val="003937CE"/>
    <w:rsid w:val="0039531B"/>
    <w:rsid w:val="00395643"/>
    <w:rsid w:val="00396341"/>
    <w:rsid w:val="003964B5"/>
    <w:rsid w:val="00396A2E"/>
    <w:rsid w:val="00396BF5"/>
    <w:rsid w:val="00396C97"/>
    <w:rsid w:val="00396FE4"/>
    <w:rsid w:val="003977F5"/>
    <w:rsid w:val="003A04B3"/>
    <w:rsid w:val="003A0600"/>
    <w:rsid w:val="003A0EDA"/>
    <w:rsid w:val="003A142C"/>
    <w:rsid w:val="003A1AD2"/>
    <w:rsid w:val="003A2523"/>
    <w:rsid w:val="003A311A"/>
    <w:rsid w:val="003A31E0"/>
    <w:rsid w:val="003A3309"/>
    <w:rsid w:val="003A3BF1"/>
    <w:rsid w:val="003A43A6"/>
    <w:rsid w:val="003A43F1"/>
    <w:rsid w:val="003A4CE2"/>
    <w:rsid w:val="003A4F57"/>
    <w:rsid w:val="003A5067"/>
    <w:rsid w:val="003A5104"/>
    <w:rsid w:val="003A5A45"/>
    <w:rsid w:val="003A6127"/>
    <w:rsid w:val="003A6FD3"/>
    <w:rsid w:val="003A78F9"/>
    <w:rsid w:val="003A7AB2"/>
    <w:rsid w:val="003A7AE3"/>
    <w:rsid w:val="003A7C52"/>
    <w:rsid w:val="003A7EEC"/>
    <w:rsid w:val="003B046A"/>
    <w:rsid w:val="003B0B14"/>
    <w:rsid w:val="003B14D8"/>
    <w:rsid w:val="003B1E23"/>
    <w:rsid w:val="003B2248"/>
    <w:rsid w:val="003B2C72"/>
    <w:rsid w:val="003B2E15"/>
    <w:rsid w:val="003B317F"/>
    <w:rsid w:val="003B3548"/>
    <w:rsid w:val="003B3D56"/>
    <w:rsid w:val="003B3E37"/>
    <w:rsid w:val="003B42AC"/>
    <w:rsid w:val="003B4A44"/>
    <w:rsid w:val="003B4CA7"/>
    <w:rsid w:val="003B58CE"/>
    <w:rsid w:val="003B645F"/>
    <w:rsid w:val="003B65F9"/>
    <w:rsid w:val="003B6735"/>
    <w:rsid w:val="003B67E4"/>
    <w:rsid w:val="003B6889"/>
    <w:rsid w:val="003B6995"/>
    <w:rsid w:val="003B6A90"/>
    <w:rsid w:val="003B6BA9"/>
    <w:rsid w:val="003C0206"/>
    <w:rsid w:val="003C0957"/>
    <w:rsid w:val="003C0BFD"/>
    <w:rsid w:val="003C2346"/>
    <w:rsid w:val="003C306A"/>
    <w:rsid w:val="003C3AA4"/>
    <w:rsid w:val="003C4614"/>
    <w:rsid w:val="003C5430"/>
    <w:rsid w:val="003C59C6"/>
    <w:rsid w:val="003C5E63"/>
    <w:rsid w:val="003C6176"/>
    <w:rsid w:val="003C6BF4"/>
    <w:rsid w:val="003C6E8F"/>
    <w:rsid w:val="003C756F"/>
    <w:rsid w:val="003C7799"/>
    <w:rsid w:val="003D080A"/>
    <w:rsid w:val="003D0958"/>
    <w:rsid w:val="003D0ADA"/>
    <w:rsid w:val="003D25A7"/>
    <w:rsid w:val="003D273B"/>
    <w:rsid w:val="003D296F"/>
    <w:rsid w:val="003D2D10"/>
    <w:rsid w:val="003D2FEF"/>
    <w:rsid w:val="003D343D"/>
    <w:rsid w:val="003D36ED"/>
    <w:rsid w:val="003D3961"/>
    <w:rsid w:val="003D3E1A"/>
    <w:rsid w:val="003D4068"/>
    <w:rsid w:val="003D4175"/>
    <w:rsid w:val="003D43E9"/>
    <w:rsid w:val="003D441E"/>
    <w:rsid w:val="003D44C6"/>
    <w:rsid w:val="003D4957"/>
    <w:rsid w:val="003D4FCE"/>
    <w:rsid w:val="003D536B"/>
    <w:rsid w:val="003D565E"/>
    <w:rsid w:val="003D58A5"/>
    <w:rsid w:val="003D5A81"/>
    <w:rsid w:val="003D646D"/>
    <w:rsid w:val="003D6BC2"/>
    <w:rsid w:val="003D6BD1"/>
    <w:rsid w:val="003D7507"/>
    <w:rsid w:val="003D7929"/>
    <w:rsid w:val="003D799A"/>
    <w:rsid w:val="003D7B11"/>
    <w:rsid w:val="003E03C4"/>
    <w:rsid w:val="003E08D6"/>
    <w:rsid w:val="003E0ADD"/>
    <w:rsid w:val="003E0DD6"/>
    <w:rsid w:val="003E10E4"/>
    <w:rsid w:val="003E1413"/>
    <w:rsid w:val="003E1AFF"/>
    <w:rsid w:val="003E26E0"/>
    <w:rsid w:val="003E292D"/>
    <w:rsid w:val="003E2A40"/>
    <w:rsid w:val="003E3396"/>
    <w:rsid w:val="003E3432"/>
    <w:rsid w:val="003E372D"/>
    <w:rsid w:val="003E3A7B"/>
    <w:rsid w:val="003E3B33"/>
    <w:rsid w:val="003E3ED0"/>
    <w:rsid w:val="003E4676"/>
    <w:rsid w:val="003E484F"/>
    <w:rsid w:val="003E4CBE"/>
    <w:rsid w:val="003E54B2"/>
    <w:rsid w:val="003E56BF"/>
    <w:rsid w:val="003E5BF5"/>
    <w:rsid w:val="003E5D0F"/>
    <w:rsid w:val="003E6307"/>
    <w:rsid w:val="003E656C"/>
    <w:rsid w:val="003E66F0"/>
    <w:rsid w:val="003E690C"/>
    <w:rsid w:val="003E7D73"/>
    <w:rsid w:val="003E7E4F"/>
    <w:rsid w:val="003F01A9"/>
    <w:rsid w:val="003F07EC"/>
    <w:rsid w:val="003F117E"/>
    <w:rsid w:val="003F1347"/>
    <w:rsid w:val="003F1641"/>
    <w:rsid w:val="003F1CB9"/>
    <w:rsid w:val="003F2246"/>
    <w:rsid w:val="003F2569"/>
    <w:rsid w:val="003F2792"/>
    <w:rsid w:val="003F2E0F"/>
    <w:rsid w:val="003F3518"/>
    <w:rsid w:val="003F37DA"/>
    <w:rsid w:val="003F3EF0"/>
    <w:rsid w:val="003F47E9"/>
    <w:rsid w:val="003F5132"/>
    <w:rsid w:val="003F5EF2"/>
    <w:rsid w:val="003F67AF"/>
    <w:rsid w:val="003F6C5E"/>
    <w:rsid w:val="003F7641"/>
    <w:rsid w:val="003F771D"/>
    <w:rsid w:val="003F786C"/>
    <w:rsid w:val="003F787E"/>
    <w:rsid w:val="00400F2A"/>
    <w:rsid w:val="00401143"/>
    <w:rsid w:val="004015F8"/>
    <w:rsid w:val="00401E67"/>
    <w:rsid w:val="0040297E"/>
    <w:rsid w:val="00403849"/>
    <w:rsid w:val="00403EB5"/>
    <w:rsid w:val="00404B95"/>
    <w:rsid w:val="00404DE9"/>
    <w:rsid w:val="00405D3A"/>
    <w:rsid w:val="00405EAF"/>
    <w:rsid w:val="00406467"/>
    <w:rsid w:val="00406D09"/>
    <w:rsid w:val="00407125"/>
    <w:rsid w:val="00407398"/>
    <w:rsid w:val="00410C9D"/>
    <w:rsid w:val="00411BCC"/>
    <w:rsid w:val="00411DFE"/>
    <w:rsid w:val="00412E47"/>
    <w:rsid w:val="004148BA"/>
    <w:rsid w:val="00414A83"/>
    <w:rsid w:val="00414C97"/>
    <w:rsid w:val="00414E61"/>
    <w:rsid w:val="00414FB6"/>
    <w:rsid w:val="0041542A"/>
    <w:rsid w:val="00415ABF"/>
    <w:rsid w:val="00415AC2"/>
    <w:rsid w:val="00415C12"/>
    <w:rsid w:val="00415D2B"/>
    <w:rsid w:val="00416AE4"/>
    <w:rsid w:val="00417030"/>
    <w:rsid w:val="00417079"/>
    <w:rsid w:val="00417097"/>
    <w:rsid w:val="0041727B"/>
    <w:rsid w:val="00417576"/>
    <w:rsid w:val="004175CA"/>
    <w:rsid w:val="00417879"/>
    <w:rsid w:val="00417A1C"/>
    <w:rsid w:val="00417A84"/>
    <w:rsid w:val="00417B98"/>
    <w:rsid w:val="0042035A"/>
    <w:rsid w:val="00420B75"/>
    <w:rsid w:val="00421485"/>
    <w:rsid w:val="00421DB8"/>
    <w:rsid w:val="004221F6"/>
    <w:rsid w:val="00422717"/>
    <w:rsid w:val="00422E04"/>
    <w:rsid w:val="004230F0"/>
    <w:rsid w:val="00423297"/>
    <w:rsid w:val="00423D49"/>
    <w:rsid w:val="00424531"/>
    <w:rsid w:val="00425300"/>
    <w:rsid w:val="00425EB4"/>
    <w:rsid w:val="00425F34"/>
    <w:rsid w:val="00426274"/>
    <w:rsid w:val="0042631D"/>
    <w:rsid w:val="004275C3"/>
    <w:rsid w:val="00427614"/>
    <w:rsid w:val="00427795"/>
    <w:rsid w:val="00427995"/>
    <w:rsid w:val="00427A1B"/>
    <w:rsid w:val="00427CDB"/>
    <w:rsid w:val="00427E97"/>
    <w:rsid w:val="00427F75"/>
    <w:rsid w:val="0043009A"/>
    <w:rsid w:val="0043097B"/>
    <w:rsid w:val="00430C75"/>
    <w:rsid w:val="00430EBA"/>
    <w:rsid w:val="00431ABA"/>
    <w:rsid w:val="00431FD4"/>
    <w:rsid w:val="00432790"/>
    <w:rsid w:val="00432977"/>
    <w:rsid w:val="00432AB5"/>
    <w:rsid w:val="00432F3D"/>
    <w:rsid w:val="00433321"/>
    <w:rsid w:val="00434377"/>
    <w:rsid w:val="00434977"/>
    <w:rsid w:val="00434E61"/>
    <w:rsid w:val="00434EE9"/>
    <w:rsid w:val="00435B41"/>
    <w:rsid w:val="00435F8A"/>
    <w:rsid w:val="004364B1"/>
    <w:rsid w:val="00437134"/>
    <w:rsid w:val="0043779D"/>
    <w:rsid w:val="004379EB"/>
    <w:rsid w:val="00437B6A"/>
    <w:rsid w:val="0044099C"/>
    <w:rsid w:val="004410F9"/>
    <w:rsid w:val="00441B10"/>
    <w:rsid w:val="00441FA3"/>
    <w:rsid w:val="00442A48"/>
    <w:rsid w:val="00443A1D"/>
    <w:rsid w:val="00444CC9"/>
    <w:rsid w:val="00445A46"/>
    <w:rsid w:val="00445C0D"/>
    <w:rsid w:val="00446320"/>
    <w:rsid w:val="0044641A"/>
    <w:rsid w:val="004478E5"/>
    <w:rsid w:val="00450AAC"/>
    <w:rsid w:val="00451395"/>
    <w:rsid w:val="00451F06"/>
    <w:rsid w:val="00452B23"/>
    <w:rsid w:val="00453534"/>
    <w:rsid w:val="0045385B"/>
    <w:rsid w:val="00453A5A"/>
    <w:rsid w:val="00454654"/>
    <w:rsid w:val="00454AC3"/>
    <w:rsid w:val="00454B40"/>
    <w:rsid w:val="00454EEF"/>
    <w:rsid w:val="004557EB"/>
    <w:rsid w:val="00455F9C"/>
    <w:rsid w:val="0045600C"/>
    <w:rsid w:val="004567EC"/>
    <w:rsid w:val="004574D0"/>
    <w:rsid w:val="00457555"/>
    <w:rsid w:val="00457720"/>
    <w:rsid w:val="00461785"/>
    <w:rsid w:val="004620BB"/>
    <w:rsid w:val="00462318"/>
    <w:rsid w:val="00462799"/>
    <w:rsid w:val="0046284B"/>
    <w:rsid w:val="004628E6"/>
    <w:rsid w:val="00462C4A"/>
    <w:rsid w:val="00463396"/>
    <w:rsid w:val="004636D1"/>
    <w:rsid w:val="00463931"/>
    <w:rsid w:val="00464685"/>
    <w:rsid w:val="00464A80"/>
    <w:rsid w:val="00465812"/>
    <w:rsid w:val="00465BA3"/>
    <w:rsid w:val="00465DFD"/>
    <w:rsid w:val="004669AB"/>
    <w:rsid w:val="00467430"/>
    <w:rsid w:val="004675EB"/>
    <w:rsid w:val="00467646"/>
    <w:rsid w:val="0046777A"/>
    <w:rsid w:val="004679F5"/>
    <w:rsid w:val="00467F74"/>
    <w:rsid w:val="004701A4"/>
    <w:rsid w:val="00470A33"/>
    <w:rsid w:val="00470D6C"/>
    <w:rsid w:val="0047102C"/>
    <w:rsid w:val="00471920"/>
    <w:rsid w:val="00471F2D"/>
    <w:rsid w:val="00472C09"/>
    <w:rsid w:val="00472DA1"/>
    <w:rsid w:val="0047384B"/>
    <w:rsid w:val="00473BD2"/>
    <w:rsid w:val="00473CE9"/>
    <w:rsid w:val="00474031"/>
    <w:rsid w:val="00474C8F"/>
    <w:rsid w:val="00474CC1"/>
    <w:rsid w:val="0047566A"/>
    <w:rsid w:val="004758EB"/>
    <w:rsid w:val="00475986"/>
    <w:rsid w:val="00476357"/>
    <w:rsid w:val="004765F2"/>
    <w:rsid w:val="0047706B"/>
    <w:rsid w:val="00477205"/>
    <w:rsid w:val="00477C33"/>
    <w:rsid w:val="00477E42"/>
    <w:rsid w:val="00477E57"/>
    <w:rsid w:val="004812E3"/>
    <w:rsid w:val="00481829"/>
    <w:rsid w:val="004825F3"/>
    <w:rsid w:val="00482780"/>
    <w:rsid w:val="00482864"/>
    <w:rsid w:val="00482EA0"/>
    <w:rsid w:val="0048353F"/>
    <w:rsid w:val="00483C7C"/>
    <w:rsid w:val="00484309"/>
    <w:rsid w:val="00484C1D"/>
    <w:rsid w:val="00484F76"/>
    <w:rsid w:val="004857D1"/>
    <w:rsid w:val="00485830"/>
    <w:rsid w:val="00485EB1"/>
    <w:rsid w:val="00486463"/>
    <w:rsid w:val="00486892"/>
    <w:rsid w:val="00486C88"/>
    <w:rsid w:val="00486F85"/>
    <w:rsid w:val="004872A4"/>
    <w:rsid w:val="00487391"/>
    <w:rsid w:val="00490303"/>
    <w:rsid w:val="00490B73"/>
    <w:rsid w:val="00490DB1"/>
    <w:rsid w:val="00490EE4"/>
    <w:rsid w:val="0049102D"/>
    <w:rsid w:val="00491F28"/>
    <w:rsid w:val="00492011"/>
    <w:rsid w:val="00492316"/>
    <w:rsid w:val="0049260C"/>
    <w:rsid w:val="00492E9C"/>
    <w:rsid w:val="00492F72"/>
    <w:rsid w:val="00492F86"/>
    <w:rsid w:val="0049508E"/>
    <w:rsid w:val="004955E2"/>
    <w:rsid w:val="0049568E"/>
    <w:rsid w:val="0049584D"/>
    <w:rsid w:val="00495FC3"/>
    <w:rsid w:val="00496CE1"/>
    <w:rsid w:val="00497603"/>
    <w:rsid w:val="00497AB2"/>
    <w:rsid w:val="00497E8D"/>
    <w:rsid w:val="004A0450"/>
    <w:rsid w:val="004A0473"/>
    <w:rsid w:val="004A0F07"/>
    <w:rsid w:val="004A180A"/>
    <w:rsid w:val="004A1D79"/>
    <w:rsid w:val="004A21F1"/>
    <w:rsid w:val="004A24BC"/>
    <w:rsid w:val="004A2AAE"/>
    <w:rsid w:val="004A2B7B"/>
    <w:rsid w:val="004A3F90"/>
    <w:rsid w:val="004A435B"/>
    <w:rsid w:val="004A4406"/>
    <w:rsid w:val="004A45DF"/>
    <w:rsid w:val="004A4804"/>
    <w:rsid w:val="004A53E8"/>
    <w:rsid w:val="004A570D"/>
    <w:rsid w:val="004A5A7B"/>
    <w:rsid w:val="004A6838"/>
    <w:rsid w:val="004A686E"/>
    <w:rsid w:val="004A6C73"/>
    <w:rsid w:val="004A7FCA"/>
    <w:rsid w:val="004B0910"/>
    <w:rsid w:val="004B0B99"/>
    <w:rsid w:val="004B1A97"/>
    <w:rsid w:val="004B21C7"/>
    <w:rsid w:val="004B30A2"/>
    <w:rsid w:val="004B366B"/>
    <w:rsid w:val="004B39DF"/>
    <w:rsid w:val="004B3D1F"/>
    <w:rsid w:val="004B4FDF"/>
    <w:rsid w:val="004B54BA"/>
    <w:rsid w:val="004B593E"/>
    <w:rsid w:val="004B61EB"/>
    <w:rsid w:val="004B6637"/>
    <w:rsid w:val="004B6A97"/>
    <w:rsid w:val="004B6B5A"/>
    <w:rsid w:val="004B70A1"/>
    <w:rsid w:val="004B73A0"/>
    <w:rsid w:val="004B73BC"/>
    <w:rsid w:val="004B78D4"/>
    <w:rsid w:val="004B7906"/>
    <w:rsid w:val="004B7A15"/>
    <w:rsid w:val="004B7D32"/>
    <w:rsid w:val="004C0131"/>
    <w:rsid w:val="004C0542"/>
    <w:rsid w:val="004C05A1"/>
    <w:rsid w:val="004C0952"/>
    <w:rsid w:val="004C112D"/>
    <w:rsid w:val="004C12A2"/>
    <w:rsid w:val="004C160C"/>
    <w:rsid w:val="004C186C"/>
    <w:rsid w:val="004C21C5"/>
    <w:rsid w:val="004C21D8"/>
    <w:rsid w:val="004C22CF"/>
    <w:rsid w:val="004C2E5A"/>
    <w:rsid w:val="004C307C"/>
    <w:rsid w:val="004C33DB"/>
    <w:rsid w:val="004C3697"/>
    <w:rsid w:val="004C36C4"/>
    <w:rsid w:val="004C44D4"/>
    <w:rsid w:val="004C4857"/>
    <w:rsid w:val="004C48FF"/>
    <w:rsid w:val="004C4900"/>
    <w:rsid w:val="004C4A11"/>
    <w:rsid w:val="004C5690"/>
    <w:rsid w:val="004C5B68"/>
    <w:rsid w:val="004C7020"/>
    <w:rsid w:val="004C714F"/>
    <w:rsid w:val="004C72E6"/>
    <w:rsid w:val="004C76EC"/>
    <w:rsid w:val="004C7B27"/>
    <w:rsid w:val="004C7EB0"/>
    <w:rsid w:val="004D01DF"/>
    <w:rsid w:val="004D03C6"/>
    <w:rsid w:val="004D1616"/>
    <w:rsid w:val="004D187B"/>
    <w:rsid w:val="004D1E20"/>
    <w:rsid w:val="004D1FB7"/>
    <w:rsid w:val="004D298D"/>
    <w:rsid w:val="004D2995"/>
    <w:rsid w:val="004D2A20"/>
    <w:rsid w:val="004D2EF4"/>
    <w:rsid w:val="004D3079"/>
    <w:rsid w:val="004D4255"/>
    <w:rsid w:val="004D447D"/>
    <w:rsid w:val="004D4629"/>
    <w:rsid w:val="004D480A"/>
    <w:rsid w:val="004D493F"/>
    <w:rsid w:val="004D4DB4"/>
    <w:rsid w:val="004D5327"/>
    <w:rsid w:val="004D53AF"/>
    <w:rsid w:val="004D53EA"/>
    <w:rsid w:val="004D584C"/>
    <w:rsid w:val="004D5A99"/>
    <w:rsid w:val="004D5CF3"/>
    <w:rsid w:val="004D6CFC"/>
    <w:rsid w:val="004D6DC8"/>
    <w:rsid w:val="004D6ECB"/>
    <w:rsid w:val="004D726C"/>
    <w:rsid w:val="004D76EF"/>
    <w:rsid w:val="004E002A"/>
    <w:rsid w:val="004E0EC7"/>
    <w:rsid w:val="004E15C8"/>
    <w:rsid w:val="004E1CBA"/>
    <w:rsid w:val="004E20A5"/>
    <w:rsid w:val="004E2873"/>
    <w:rsid w:val="004E28E3"/>
    <w:rsid w:val="004E33DA"/>
    <w:rsid w:val="004E53BF"/>
    <w:rsid w:val="004E54FA"/>
    <w:rsid w:val="004E5522"/>
    <w:rsid w:val="004E568D"/>
    <w:rsid w:val="004E58AF"/>
    <w:rsid w:val="004E5A13"/>
    <w:rsid w:val="004E6449"/>
    <w:rsid w:val="004E656B"/>
    <w:rsid w:val="004E732B"/>
    <w:rsid w:val="004F059A"/>
    <w:rsid w:val="004F1AF1"/>
    <w:rsid w:val="004F1E0C"/>
    <w:rsid w:val="004F3279"/>
    <w:rsid w:val="004F38F1"/>
    <w:rsid w:val="004F3A88"/>
    <w:rsid w:val="004F45D8"/>
    <w:rsid w:val="004F50C5"/>
    <w:rsid w:val="004F5BAB"/>
    <w:rsid w:val="004F5D4D"/>
    <w:rsid w:val="004F6A8A"/>
    <w:rsid w:val="004F74EB"/>
    <w:rsid w:val="004F777D"/>
    <w:rsid w:val="004F788A"/>
    <w:rsid w:val="004F79B4"/>
    <w:rsid w:val="004F7EB3"/>
    <w:rsid w:val="005009A7"/>
    <w:rsid w:val="005011DD"/>
    <w:rsid w:val="005013FF"/>
    <w:rsid w:val="00501D99"/>
    <w:rsid w:val="0050228C"/>
    <w:rsid w:val="00503102"/>
    <w:rsid w:val="005039B3"/>
    <w:rsid w:val="005043A6"/>
    <w:rsid w:val="0050469D"/>
    <w:rsid w:val="0050475C"/>
    <w:rsid w:val="00504AA8"/>
    <w:rsid w:val="00505695"/>
    <w:rsid w:val="005057AB"/>
    <w:rsid w:val="00505802"/>
    <w:rsid w:val="00505917"/>
    <w:rsid w:val="00505A3A"/>
    <w:rsid w:val="00505EF4"/>
    <w:rsid w:val="0050605B"/>
    <w:rsid w:val="00506EAF"/>
    <w:rsid w:val="005070B4"/>
    <w:rsid w:val="00507914"/>
    <w:rsid w:val="00507B0F"/>
    <w:rsid w:val="00510166"/>
    <w:rsid w:val="00510190"/>
    <w:rsid w:val="0051029C"/>
    <w:rsid w:val="005102B2"/>
    <w:rsid w:val="00510AF8"/>
    <w:rsid w:val="00510BB3"/>
    <w:rsid w:val="005110FB"/>
    <w:rsid w:val="0051134E"/>
    <w:rsid w:val="0051194E"/>
    <w:rsid w:val="00511C9E"/>
    <w:rsid w:val="005120FB"/>
    <w:rsid w:val="0051214F"/>
    <w:rsid w:val="005133F5"/>
    <w:rsid w:val="00513DE1"/>
    <w:rsid w:val="00513F8B"/>
    <w:rsid w:val="00514079"/>
    <w:rsid w:val="0051446E"/>
    <w:rsid w:val="00514841"/>
    <w:rsid w:val="00514DAB"/>
    <w:rsid w:val="005151EA"/>
    <w:rsid w:val="005154FC"/>
    <w:rsid w:val="0051628A"/>
    <w:rsid w:val="00516448"/>
    <w:rsid w:val="005169AA"/>
    <w:rsid w:val="00517739"/>
    <w:rsid w:val="00517783"/>
    <w:rsid w:val="00520176"/>
    <w:rsid w:val="005202EB"/>
    <w:rsid w:val="005204E6"/>
    <w:rsid w:val="0052053F"/>
    <w:rsid w:val="0052062A"/>
    <w:rsid w:val="00520820"/>
    <w:rsid w:val="00520B3E"/>
    <w:rsid w:val="00521007"/>
    <w:rsid w:val="00521615"/>
    <w:rsid w:val="00521663"/>
    <w:rsid w:val="0052190C"/>
    <w:rsid w:val="00522C24"/>
    <w:rsid w:val="0052378E"/>
    <w:rsid w:val="00523891"/>
    <w:rsid w:val="00523DBE"/>
    <w:rsid w:val="00524440"/>
    <w:rsid w:val="0052497B"/>
    <w:rsid w:val="00524C55"/>
    <w:rsid w:val="00525380"/>
    <w:rsid w:val="00525B2A"/>
    <w:rsid w:val="00525F44"/>
    <w:rsid w:val="00525F48"/>
    <w:rsid w:val="00525FFF"/>
    <w:rsid w:val="005268CD"/>
    <w:rsid w:val="00526F29"/>
    <w:rsid w:val="00527B4A"/>
    <w:rsid w:val="005302B1"/>
    <w:rsid w:val="005303AD"/>
    <w:rsid w:val="005303B5"/>
    <w:rsid w:val="00530407"/>
    <w:rsid w:val="00530574"/>
    <w:rsid w:val="00530778"/>
    <w:rsid w:val="00530B63"/>
    <w:rsid w:val="005312EA"/>
    <w:rsid w:val="005318D9"/>
    <w:rsid w:val="00531ED4"/>
    <w:rsid w:val="00532C68"/>
    <w:rsid w:val="00532E4A"/>
    <w:rsid w:val="00533297"/>
    <w:rsid w:val="00533563"/>
    <w:rsid w:val="0053375F"/>
    <w:rsid w:val="005339D7"/>
    <w:rsid w:val="00533F1E"/>
    <w:rsid w:val="00534486"/>
    <w:rsid w:val="00534568"/>
    <w:rsid w:val="0053489E"/>
    <w:rsid w:val="005354D9"/>
    <w:rsid w:val="005357CC"/>
    <w:rsid w:val="00535D7C"/>
    <w:rsid w:val="00536350"/>
    <w:rsid w:val="005365A6"/>
    <w:rsid w:val="005365DF"/>
    <w:rsid w:val="005368D5"/>
    <w:rsid w:val="00536A20"/>
    <w:rsid w:val="00537624"/>
    <w:rsid w:val="00537FEA"/>
    <w:rsid w:val="00540464"/>
    <w:rsid w:val="00540F3E"/>
    <w:rsid w:val="00541290"/>
    <w:rsid w:val="0054166E"/>
    <w:rsid w:val="00541699"/>
    <w:rsid w:val="00541D0C"/>
    <w:rsid w:val="00541F14"/>
    <w:rsid w:val="00542263"/>
    <w:rsid w:val="005422C4"/>
    <w:rsid w:val="00542BE9"/>
    <w:rsid w:val="0054301C"/>
    <w:rsid w:val="00543095"/>
    <w:rsid w:val="00543301"/>
    <w:rsid w:val="005435BB"/>
    <w:rsid w:val="00544067"/>
    <w:rsid w:val="005446FD"/>
    <w:rsid w:val="00544E2B"/>
    <w:rsid w:val="00544F46"/>
    <w:rsid w:val="005452FB"/>
    <w:rsid w:val="00545432"/>
    <w:rsid w:val="005454A4"/>
    <w:rsid w:val="00545BCC"/>
    <w:rsid w:val="00545EFA"/>
    <w:rsid w:val="00546341"/>
    <w:rsid w:val="005469CA"/>
    <w:rsid w:val="00546F42"/>
    <w:rsid w:val="0054706D"/>
    <w:rsid w:val="00547D71"/>
    <w:rsid w:val="0055039D"/>
    <w:rsid w:val="0055047E"/>
    <w:rsid w:val="005504C8"/>
    <w:rsid w:val="00550812"/>
    <w:rsid w:val="00550E2C"/>
    <w:rsid w:val="0055137D"/>
    <w:rsid w:val="0055259B"/>
    <w:rsid w:val="005527A5"/>
    <w:rsid w:val="005535C1"/>
    <w:rsid w:val="005536E7"/>
    <w:rsid w:val="005538E3"/>
    <w:rsid w:val="00553C3E"/>
    <w:rsid w:val="005547A9"/>
    <w:rsid w:val="00555A1D"/>
    <w:rsid w:val="00555D4E"/>
    <w:rsid w:val="00555DAD"/>
    <w:rsid w:val="00556DD8"/>
    <w:rsid w:val="005575BC"/>
    <w:rsid w:val="00557D36"/>
    <w:rsid w:val="00557D39"/>
    <w:rsid w:val="00557D42"/>
    <w:rsid w:val="00557D8B"/>
    <w:rsid w:val="00560C1D"/>
    <w:rsid w:val="00561306"/>
    <w:rsid w:val="005615E3"/>
    <w:rsid w:val="005619AA"/>
    <w:rsid w:val="005628A4"/>
    <w:rsid w:val="00562E87"/>
    <w:rsid w:val="00562ECE"/>
    <w:rsid w:val="0056376D"/>
    <w:rsid w:val="0056404D"/>
    <w:rsid w:val="005644A8"/>
    <w:rsid w:val="00564F71"/>
    <w:rsid w:val="00565F0B"/>
    <w:rsid w:val="005668F7"/>
    <w:rsid w:val="00567335"/>
    <w:rsid w:val="00567C10"/>
    <w:rsid w:val="005702E3"/>
    <w:rsid w:val="005702F6"/>
    <w:rsid w:val="00570381"/>
    <w:rsid w:val="005704AE"/>
    <w:rsid w:val="005705E9"/>
    <w:rsid w:val="00571FD2"/>
    <w:rsid w:val="005725BB"/>
    <w:rsid w:val="0057279E"/>
    <w:rsid w:val="0057282B"/>
    <w:rsid w:val="00572830"/>
    <w:rsid w:val="00572E69"/>
    <w:rsid w:val="005730A0"/>
    <w:rsid w:val="00575446"/>
    <w:rsid w:val="00575C85"/>
    <w:rsid w:val="005761BA"/>
    <w:rsid w:val="005768CD"/>
    <w:rsid w:val="00577092"/>
    <w:rsid w:val="005770B1"/>
    <w:rsid w:val="00580190"/>
    <w:rsid w:val="005806BA"/>
    <w:rsid w:val="00580B0E"/>
    <w:rsid w:val="00582870"/>
    <w:rsid w:val="00582898"/>
    <w:rsid w:val="00582E15"/>
    <w:rsid w:val="00583B48"/>
    <w:rsid w:val="0058420E"/>
    <w:rsid w:val="00585CCB"/>
    <w:rsid w:val="00585DF3"/>
    <w:rsid w:val="00587553"/>
    <w:rsid w:val="00587A9D"/>
    <w:rsid w:val="00587EBD"/>
    <w:rsid w:val="00587F60"/>
    <w:rsid w:val="00587FBF"/>
    <w:rsid w:val="00590091"/>
    <w:rsid w:val="005900AB"/>
    <w:rsid w:val="00590F9E"/>
    <w:rsid w:val="00591D5F"/>
    <w:rsid w:val="00592247"/>
    <w:rsid w:val="00592803"/>
    <w:rsid w:val="00592FB7"/>
    <w:rsid w:val="005938F7"/>
    <w:rsid w:val="00593B25"/>
    <w:rsid w:val="00594717"/>
    <w:rsid w:val="005949D0"/>
    <w:rsid w:val="00594F50"/>
    <w:rsid w:val="00594F57"/>
    <w:rsid w:val="00595708"/>
    <w:rsid w:val="0059582D"/>
    <w:rsid w:val="00595D54"/>
    <w:rsid w:val="00597264"/>
    <w:rsid w:val="00597577"/>
    <w:rsid w:val="00597B1A"/>
    <w:rsid w:val="00597FA7"/>
    <w:rsid w:val="005A0B5A"/>
    <w:rsid w:val="005A137E"/>
    <w:rsid w:val="005A16AD"/>
    <w:rsid w:val="005A201A"/>
    <w:rsid w:val="005A3B51"/>
    <w:rsid w:val="005A3C05"/>
    <w:rsid w:val="005A48AF"/>
    <w:rsid w:val="005A4980"/>
    <w:rsid w:val="005A578D"/>
    <w:rsid w:val="005A58EA"/>
    <w:rsid w:val="005A5FCC"/>
    <w:rsid w:val="005A6485"/>
    <w:rsid w:val="005A664A"/>
    <w:rsid w:val="005A6959"/>
    <w:rsid w:val="005A6A35"/>
    <w:rsid w:val="005A75DC"/>
    <w:rsid w:val="005B038B"/>
    <w:rsid w:val="005B04AD"/>
    <w:rsid w:val="005B1201"/>
    <w:rsid w:val="005B16A1"/>
    <w:rsid w:val="005B16C8"/>
    <w:rsid w:val="005B2BB2"/>
    <w:rsid w:val="005B30AD"/>
    <w:rsid w:val="005B3424"/>
    <w:rsid w:val="005B3D64"/>
    <w:rsid w:val="005B4096"/>
    <w:rsid w:val="005B4574"/>
    <w:rsid w:val="005B4E77"/>
    <w:rsid w:val="005B5872"/>
    <w:rsid w:val="005B5C37"/>
    <w:rsid w:val="005B636F"/>
    <w:rsid w:val="005B644D"/>
    <w:rsid w:val="005B69EC"/>
    <w:rsid w:val="005B71C3"/>
    <w:rsid w:val="005C0515"/>
    <w:rsid w:val="005C0C9A"/>
    <w:rsid w:val="005C0CD8"/>
    <w:rsid w:val="005C0F99"/>
    <w:rsid w:val="005C1100"/>
    <w:rsid w:val="005C182E"/>
    <w:rsid w:val="005C187F"/>
    <w:rsid w:val="005C252D"/>
    <w:rsid w:val="005C26AC"/>
    <w:rsid w:val="005C2942"/>
    <w:rsid w:val="005C2C1C"/>
    <w:rsid w:val="005C2C41"/>
    <w:rsid w:val="005C34D3"/>
    <w:rsid w:val="005C41EB"/>
    <w:rsid w:val="005C4463"/>
    <w:rsid w:val="005C4D35"/>
    <w:rsid w:val="005C51A4"/>
    <w:rsid w:val="005C52D9"/>
    <w:rsid w:val="005C536A"/>
    <w:rsid w:val="005C5480"/>
    <w:rsid w:val="005C58CE"/>
    <w:rsid w:val="005C593A"/>
    <w:rsid w:val="005C5984"/>
    <w:rsid w:val="005C6035"/>
    <w:rsid w:val="005C63AB"/>
    <w:rsid w:val="005C6A0C"/>
    <w:rsid w:val="005C6CE1"/>
    <w:rsid w:val="005C6D77"/>
    <w:rsid w:val="005C6F46"/>
    <w:rsid w:val="005C7025"/>
    <w:rsid w:val="005C7110"/>
    <w:rsid w:val="005C734F"/>
    <w:rsid w:val="005C7701"/>
    <w:rsid w:val="005D0932"/>
    <w:rsid w:val="005D15ED"/>
    <w:rsid w:val="005D1842"/>
    <w:rsid w:val="005D250A"/>
    <w:rsid w:val="005D257D"/>
    <w:rsid w:val="005D2F43"/>
    <w:rsid w:val="005D31AF"/>
    <w:rsid w:val="005D3AA8"/>
    <w:rsid w:val="005D3DAD"/>
    <w:rsid w:val="005D3EB0"/>
    <w:rsid w:val="005D5097"/>
    <w:rsid w:val="005D56E9"/>
    <w:rsid w:val="005D586C"/>
    <w:rsid w:val="005D59BF"/>
    <w:rsid w:val="005D5E05"/>
    <w:rsid w:val="005D5EDC"/>
    <w:rsid w:val="005D6292"/>
    <w:rsid w:val="005D6A7F"/>
    <w:rsid w:val="005D6DAA"/>
    <w:rsid w:val="005D6F91"/>
    <w:rsid w:val="005D7882"/>
    <w:rsid w:val="005D7C66"/>
    <w:rsid w:val="005D7FDD"/>
    <w:rsid w:val="005E00FA"/>
    <w:rsid w:val="005E079E"/>
    <w:rsid w:val="005E1366"/>
    <w:rsid w:val="005E1A37"/>
    <w:rsid w:val="005E2CFE"/>
    <w:rsid w:val="005E3400"/>
    <w:rsid w:val="005E38F5"/>
    <w:rsid w:val="005E3B12"/>
    <w:rsid w:val="005E4308"/>
    <w:rsid w:val="005E441A"/>
    <w:rsid w:val="005E46FE"/>
    <w:rsid w:val="005E594E"/>
    <w:rsid w:val="005E6D06"/>
    <w:rsid w:val="005E6ED2"/>
    <w:rsid w:val="005E70A5"/>
    <w:rsid w:val="005E76F7"/>
    <w:rsid w:val="005E7F3F"/>
    <w:rsid w:val="005F0376"/>
    <w:rsid w:val="005F0FF9"/>
    <w:rsid w:val="005F1508"/>
    <w:rsid w:val="005F226A"/>
    <w:rsid w:val="005F2938"/>
    <w:rsid w:val="005F2DF9"/>
    <w:rsid w:val="005F3613"/>
    <w:rsid w:val="005F4568"/>
    <w:rsid w:val="005F4793"/>
    <w:rsid w:val="005F4992"/>
    <w:rsid w:val="005F4FAB"/>
    <w:rsid w:val="005F5194"/>
    <w:rsid w:val="005F524D"/>
    <w:rsid w:val="005F5295"/>
    <w:rsid w:val="005F5361"/>
    <w:rsid w:val="005F572E"/>
    <w:rsid w:val="005F58F4"/>
    <w:rsid w:val="005F5D8F"/>
    <w:rsid w:val="005F668F"/>
    <w:rsid w:val="005F66BA"/>
    <w:rsid w:val="005F7067"/>
    <w:rsid w:val="005F709F"/>
    <w:rsid w:val="005F7219"/>
    <w:rsid w:val="005F7A3C"/>
    <w:rsid w:val="005F7C9C"/>
    <w:rsid w:val="005F7E8B"/>
    <w:rsid w:val="006015AB"/>
    <w:rsid w:val="00601B00"/>
    <w:rsid w:val="0060233B"/>
    <w:rsid w:val="0060252F"/>
    <w:rsid w:val="00602ACE"/>
    <w:rsid w:val="0060305D"/>
    <w:rsid w:val="00603324"/>
    <w:rsid w:val="00603EBC"/>
    <w:rsid w:val="00604EA2"/>
    <w:rsid w:val="00604EAB"/>
    <w:rsid w:val="00605E9B"/>
    <w:rsid w:val="00606194"/>
    <w:rsid w:val="00606763"/>
    <w:rsid w:val="00607591"/>
    <w:rsid w:val="00607BDC"/>
    <w:rsid w:val="00607E92"/>
    <w:rsid w:val="0061022D"/>
    <w:rsid w:val="00610C9B"/>
    <w:rsid w:val="00611610"/>
    <w:rsid w:val="00611672"/>
    <w:rsid w:val="00611C60"/>
    <w:rsid w:val="00612215"/>
    <w:rsid w:val="00612863"/>
    <w:rsid w:val="00612D8F"/>
    <w:rsid w:val="00612F80"/>
    <w:rsid w:val="0061379C"/>
    <w:rsid w:val="00613B32"/>
    <w:rsid w:val="0061425D"/>
    <w:rsid w:val="006150B4"/>
    <w:rsid w:val="00615978"/>
    <w:rsid w:val="006167A0"/>
    <w:rsid w:val="00620516"/>
    <w:rsid w:val="00621029"/>
    <w:rsid w:val="006216F6"/>
    <w:rsid w:val="0062170D"/>
    <w:rsid w:val="00621940"/>
    <w:rsid w:val="006228E1"/>
    <w:rsid w:val="006231B2"/>
    <w:rsid w:val="00623223"/>
    <w:rsid w:val="00623258"/>
    <w:rsid w:val="00623827"/>
    <w:rsid w:val="006238BA"/>
    <w:rsid w:val="00623D4E"/>
    <w:rsid w:val="00624122"/>
    <w:rsid w:val="00624E49"/>
    <w:rsid w:val="006250D3"/>
    <w:rsid w:val="00625101"/>
    <w:rsid w:val="006253AF"/>
    <w:rsid w:val="00626096"/>
    <w:rsid w:val="0062644E"/>
    <w:rsid w:val="0062759B"/>
    <w:rsid w:val="00627807"/>
    <w:rsid w:val="00630359"/>
    <w:rsid w:val="00630833"/>
    <w:rsid w:val="00630A9B"/>
    <w:rsid w:val="00631536"/>
    <w:rsid w:val="00631B5C"/>
    <w:rsid w:val="00633783"/>
    <w:rsid w:val="006337DF"/>
    <w:rsid w:val="0063417F"/>
    <w:rsid w:val="00634369"/>
    <w:rsid w:val="006348EF"/>
    <w:rsid w:val="006348FE"/>
    <w:rsid w:val="0063492C"/>
    <w:rsid w:val="006349A1"/>
    <w:rsid w:val="00634C1B"/>
    <w:rsid w:val="00634DB5"/>
    <w:rsid w:val="0063540E"/>
    <w:rsid w:val="00635C77"/>
    <w:rsid w:val="00636283"/>
    <w:rsid w:val="00636838"/>
    <w:rsid w:val="006369EA"/>
    <w:rsid w:val="00636B95"/>
    <w:rsid w:val="00636C80"/>
    <w:rsid w:val="00636E93"/>
    <w:rsid w:val="00637F6B"/>
    <w:rsid w:val="0064098B"/>
    <w:rsid w:val="00640A5D"/>
    <w:rsid w:val="0064131B"/>
    <w:rsid w:val="00641398"/>
    <w:rsid w:val="006415DD"/>
    <w:rsid w:val="006416A6"/>
    <w:rsid w:val="00641FED"/>
    <w:rsid w:val="006420EA"/>
    <w:rsid w:val="006423BF"/>
    <w:rsid w:val="006429E9"/>
    <w:rsid w:val="00642ABE"/>
    <w:rsid w:val="006434AB"/>
    <w:rsid w:val="00643622"/>
    <w:rsid w:val="00643953"/>
    <w:rsid w:val="00643B92"/>
    <w:rsid w:val="006449FE"/>
    <w:rsid w:val="00644C83"/>
    <w:rsid w:val="00644D75"/>
    <w:rsid w:val="006451D6"/>
    <w:rsid w:val="00645BBA"/>
    <w:rsid w:val="00645D77"/>
    <w:rsid w:val="00645FED"/>
    <w:rsid w:val="006461CA"/>
    <w:rsid w:val="00646237"/>
    <w:rsid w:val="006474A4"/>
    <w:rsid w:val="0064769E"/>
    <w:rsid w:val="00647868"/>
    <w:rsid w:val="0064798D"/>
    <w:rsid w:val="00647B61"/>
    <w:rsid w:val="00647D02"/>
    <w:rsid w:val="00647EC3"/>
    <w:rsid w:val="006505D1"/>
    <w:rsid w:val="006512E2"/>
    <w:rsid w:val="00651B56"/>
    <w:rsid w:val="00651BA4"/>
    <w:rsid w:val="0065228E"/>
    <w:rsid w:val="006525E1"/>
    <w:rsid w:val="00652C23"/>
    <w:rsid w:val="006532FC"/>
    <w:rsid w:val="0065343A"/>
    <w:rsid w:val="0065394F"/>
    <w:rsid w:val="00653DD7"/>
    <w:rsid w:val="00654462"/>
    <w:rsid w:val="00654F70"/>
    <w:rsid w:val="0065565C"/>
    <w:rsid w:val="006556A2"/>
    <w:rsid w:val="00655CD2"/>
    <w:rsid w:val="00656217"/>
    <w:rsid w:val="006563FC"/>
    <w:rsid w:val="006564D6"/>
    <w:rsid w:val="00656EED"/>
    <w:rsid w:val="00657051"/>
    <w:rsid w:val="006571A8"/>
    <w:rsid w:val="00657247"/>
    <w:rsid w:val="0065741B"/>
    <w:rsid w:val="00657616"/>
    <w:rsid w:val="006577C5"/>
    <w:rsid w:val="00657BA7"/>
    <w:rsid w:val="00657C06"/>
    <w:rsid w:val="00657CB6"/>
    <w:rsid w:val="00660F4C"/>
    <w:rsid w:val="006619DA"/>
    <w:rsid w:val="00661DF7"/>
    <w:rsid w:val="00661E0F"/>
    <w:rsid w:val="00661F59"/>
    <w:rsid w:val="006626A8"/>
    <w:rsid w:val="006629F2"/>
    <w:rsid w:val="006636E9"/>
    <w:rsid w:val="006639F7"/>
    <w:rsid w:val="00663A9D"/>
    <w:rsid w:val="00663AC8"/>
    <w:rsid w:val="00663B23"/>
    <w:rsid w:val="00664BA3"/>
    <w:rsid w:val="00664C35"/>
    <w:rsid w:val="00665B6C"/>
    <w:rsid w:val="00666D1F"/>
    <w:rsid w:val="00666DA7"/>
    <w:rsid w:val="00666EB5"/>
    <w:rsid w:val="006671A3"/>
    <w:rsid w:val="00667706"/>
    <w:rsid w:val="0067098B"/>
    <w:rsid w:val="00670B79"/>
    <w:rsid w:val="00670F4E"/>
    <w:rsid w:val="00671133"/>
    <w:rsid w:val="00671B44"/>
    <w:rsid w:val="00672941"/>
    <w:rsid w:val="00672AAC"/>
    <w:rsid w:val="00672D9B"/>
    <w:rsid w:val="006738BA"/>
    <w:rsid w:val="00673F94"/>
    <w:rsid w:val="00674027"/>
    <w:rsid w:val="006740A4"/>
    <w:rsid w:val="00674312"/>
    <w:rsid w:val="00674A12"/>
    <w:rsid w:val="00675264"/>
    <w:rsid w:val="0067531B"/>
    <w:rsid w:val="00675969"/>
    <w:rsid w:val="0067642E"/>
    <w:rsid w:val="00676AAE"/>
    <w:rsid w:val="00676AED"/>
    <w:rsid w:val="00677198"/>
    <w:rsid w:val="00677214"/>
    <w:rsid w:val="006776B6"/>
    <w:rsid w:val="00677D21"/>
    <w:rsid w:val="00677F6B"/>
    <w:rsid w:val="006800E3"/>
    <w:rsid w:val="00680290"/>
    <w:rsid w:val="00680732"/>
    <w:rsid w:val="00680E9C"/>
    <w:rsid w:val="00681434"/>
    <w:rsid w:val="00681959"/>
    <w:rsid w:val="00681FBB"/>
    <w:rsid w:val="00682041"/>
    <w:rsid w:val="006820AF"/>
    <w:rsid w:val="00682255"/>
    <w:rsid w:val="006824CD"/>
    <w:rsid w:val="0068280E"/>
    <w:rsid w:val="006832B7"/>
    <w:rsid w:val="0068335F"/>
    <w:rsid w:val="006833DF"/>
    <w:rsid w:val="00684690"/>
    <w:rsid w:val="00684744"/>
    <w:rsid w:val="00684ACC"/>
    <w:rsid w:val="00684AD0"/>
    <w:rsid w:val="00684B74"/>
    <w:rsid w:val="00685A6F"/>
    <w:rsid w:val="006870C2"/>
    <w:rsid w:val="006876B1"/>
    <w:rsid w:val="00687AC3"/>
    <w:rsid w:val="00687E0D"/>
    <w:rsid w:val="006909AB"/>
    <w:rsid w:val="0069151B"/>
    <w:rsid w:val="00691A12"/>
    <w:rsid w:val="00692158"/>
    <w:rsid w:val="0069220E"/>
    <w:rsid w:val="006922AF"/>
    <w:rsid w:val="006929CF"/>
    <w:rsid w:val="00692DBC"/>
    <w:rsid w:val="00692EF5"/>
    <w:rsid w:val="006935A3"/>
    <w:rsid w:val="006935D5"/>
    <w:rsid w:val="00694279"/>
    <w:rsid w:val="0069458E"/>
    <w:rsid w:val="00694700"/>
    <w:rsid w:val="00694FA6"/>
    <w:rsid w:val="00695BD7"/>
    <w:rsid w:val="00695C98"/>
    <w:rsid w:val="00695E9D"/>
    <w:rsid w:val="006962B3"/>
    <w:rsid w:val="00696681"/>
    <w:rsid w:val="006966DC"/>
    <w:rsid w:val="00696768"/>
    <w:rsid w:val="006A01A2"/>
    <w:rsid w:val="006A0503"/>
    <w:rsid w:val="006A0682"/>
    <w:rsid w:val="006A2563"/>
    <w:rsid w:val="006A28B8"/>
    <w:rsid w:val="006A2A10"/>
    <w:rsid w:val="006A2E6D"/>
    <w:rsid w:val="006A3498"/>
    <w:rsid w:val="006A356C"/>
    <w:rsid w:val="006A4465"/>
    <w:rsid w:val="006A44E0"/>
    <w:rsid w:val="006A53EE"/>
    <w:rsid w:val="006A54AB"/>
    <w:rsid w:val="006A6B9A"/>
    <w:rsid w:val="006A6BEB"/>
    <w:rsid w:val="006A6C50"/>
    <w:rsid w:val="006A7103"/>
    <w:rsid w:val="006A74E8"/>
    <w:rsid w:val="006A79CB"/>
    <w:rsid w:val="006A7A51"/>
    <w:rsid w:val="006A7C75"/>
    <w:rsid w:val="006B0008"/>
    <w:rsid w:val="006B00A4"/>
    <w:rsid w:val="006B042C"/>
    <w:rsid w:val="006B0BE2"/>
    <w:rsid w:val="006B0FEF"/>
    <w:rsid w:val="006B10CE"/>
    <w:rsid w:val="006B2AB2"/>
    <w:rsid w:val="006B2ED9"/>
    <w:rsid w:val="006B2F26"/>
    <w:rsid w:val="006B3513"/>
    <w:rsid w:val="006B54B5"/>
    <w:rsid w:val="006B5938"/>
    <w:rsid w:val="006B5F86"/>
    <w:rsid w:val="006B6060"/>
    <w:rsid w:val="006B624F"/>
    <w:rsid w:val="006B6D13"/>
    <w:rsid w:val="006B72E1"/>
    <w:rsid w:val="006B74D1"/>
    <w:rsid w:val="006B785A"/>
    <w:rsid w:val="006C0479"/>
    <w:rsid w:val="006C0C16"/>
    <w:rsid w:val="006C1360"/>
    <w:rsid w:val="006C16B0"/>
    <w:rsid w:val="006C1744"/>
    <w:rsid w:val="006C1AB5"/>
    <w:rsid w:val="006C1DE9"/>
    <w:rsid w:val="006C24CA"/>
    <w:rsid w:val="006C328A"/>
    <w:rsid w:val="006C3927"/>
    <w:rsid w:val="006C399C"/>
    <w:rsid w:val="006C40AB"/>
    <w:rsid w:val="006C41E4"/>
    <w:rsid w:val="006C4F61"/>
    <w:rsid w:val="006C5FF0"/>
    <w:rsid w:val="006C611E"/>
    <w:rsid w:val="006C66CA"/>
    <w:rsid w:val="006C67CE"/>
    <w:rsid w:val="006C6A88"/>
    <w:rsid w:val="006C6AEB"/>
    <w:rsid w:val="006C6C4F"/>
    <w:rsid w:val="006C73B3"/>
    <w:rsid w:val="006C789A"/>
    <w:rsid w:val="006C7B45"/>
    <w:rsid w:val="006D017B"/>
    <w:rsid w:val="006D1B03"/>
    <w:rsid w:val="006D1C44"/>
    <w:rsid w:val="006D1C72"/>
    <w:rsid w:val="006D1D05"/>
    <w:rsid w:val="006D1EF6"/>
    <w:rsid w:val="006D26E8"/>
    <w:rsid w:val="006D2CE9"/>
    <w:rsid w:val="006D31D2"/>
    <w:rsid w:val="006D3489"/>
    <w:rsid w:val="006D3539"/>
    <w:rsid w:val="006D35EC"/>
    <w:rsid w:val="006D3FCE"/>
    <w:rsid w:val="006D4573"/>
    <w:rsid w:val="006D4AE1"/>
    <w:rsid w:val="006D580F"/>
    <w:rsid w:val="006D58DF"/>
    <w:rsid w:val="006D59CD"/>
    <w:rsid w:val="006D5BF6"/>
    <w:rsid w:val="006D696C"/>
    <w:rsid w:val="006D6D68"/>
    <w:rsid w:val="006D720F"/>
    <w:rsid w:val="006D782A"/>
    <w:rsid w:val="006D7B2D"/>
    <w:rsid w:val="006E0666"/>
    <w:rsid w:val="006E122C"/>
    <w:rsid w:val="006E1423"/>
    <w:rsid w:val="006E1F11"/>
    <w:rsid w:val="006E1F70"/>
    <w:rsid w:val="006E2B82"/>
    <w:rsid w:val="006E2FFA"/>
    <w:rsid w:val="006E3003"/>
    <w:rsid w:val="006E3282"/>
    <w:rsid w:val="006E34A6"/>
    <w:rsid w:val="006E391E"/>
    <w:rsid w:val="006E3CB9"/>
    <w:rsid w:val="006E445F"/>
    <w:rsid w:val="006E47EE"/>
    <w:rsid w:val="006E588E"/>
    <w:rsid w:val="006E5E1A"/>
    <w:rsid w:val="006E6043"/>
    <w:rsid w:val="006E64B4"/>
    <w:rsid w:val="006E6B3B"/>
    <w:rsid w:val="006E7629"/>
    <w:rsid w:val="006E7C55"/>
    <w:rsid w:val="006F16E2"/>
    <w:rsid w:val="006F1A68"/>
    <w:rsid w:val="006F236B"/>
    <w:rsid w:val="006F23E8"/>
    <w:rsid w:val="006F3255"/>
    <w:rsid w:val="006F3529"/>
    <w:rsid w:val="006F3751"/>
    <w:rsid w:val="006F3A89"/>
    <w:rsid w:val="006F3ADB"/>
    <w:rsid w:val="006F494A"/>
    <w:rsid w:val="006F4A02"/>
    <w:rsid w:val="006F5046"/>
    <w:rsid w:val="006F5683"/>
    <w:rsid w:val="006F5827"/>
    <w:rsid w:val="006F5967"/>
    <w:rsid w:val="006F639C"/>
    <w:rsid w:val="006F7AFA"/>
    <w:rsid w:val="006F7CFC"/>
    <w:rsid w:val="006F7F54"/>
    <w:rsid w:val="007002AA"/>
    <w:rsid w:val="007013AD"/>
    <w:rsid w:val="0070143A"/>
    <w:rsid w:val="007017B0"/>
    <w:rsid w:val="00701965"/>
    <w:rsid w:val="00701E94"/>
    <w:rsid w:val="00702E53"/>
    <w:rsid w:val="00703100"/>
    <w:rsid w:val="007036F3"/>
    <w:rsid w:val="007038D7"/>
    <w:rsid w:val="0070392E"/>
    <w:rsid w:val="00703F4A"/>
    <w:rsid w:val="00704759"/>
    <w:rsid w:val="00704815"/>
    <w:rsid w:val="00704F60"/>
    <w:rsid w:val="007053BC"/>
    <w:rsid w:val="00705478"/>
    <w:rsid w:val="007059FD"/>
    <w:rsid w:val="00705BDB"/>
    <w:rsid w:val="00705CB8"/>
    <w:rsid w:val="0070637B"/>
    <w:rsid w:val="00706484"/>
    <w:rsid w:val="007067F8"/>
    <w:rsid w:val="00706ADC"/>
    <w:rsid w:val="00706F47"/>
    <w:rsid w:val="007073B9"/>
    <w:rsid w:val="00707B38"/>
    <w:rsid w:val="00707E2D"/>
    <w:rsid w:val="00707EB9"/>
    <w:rsid w:val="00710C02"/>
    <w:rsid w:val="007121AE"/>
    <w:rsid w:val="007126EB"/>
    <w:rsid w:val="007126FD"/>
    <w:rsid w:val="00712939"/>
    <w:rsid w:val="007134C5"/>
    <w:rsid w:val="007138AF"/>
    <w:rsid w:val="00714339"/>
    <w:rsid w:val="00714EC7"/>
    <w:rsid w:val="00714EF7"/>
    <w:rsid w:val="007154A3"/>
    <w:rsid w:val="00716213"/>
    <w:rsid w:val="00716A0D"/>
    <w:rsid w:val="00716CA7"/>
    <w:rsid w:val="00717219"/>
    <w:rsid w:val="00720369"/>
    <w:rsid w:val="007209B3"/>
    <w:rsid w:val="00721535"/>
    <w:rsid w:val="007219AF"/>
    <w:rsid w:val="00722430"/>
    <w:rsid w:val="00722A6E"/>
    <w:rsid w:val="00723170"/>
    <w:rsid w:val="007238AA"/>
    <w:rsid w:val="00723A5A"/>
    <w:rsid w:val="007250E6"/>
    <w:rsid w:val="00725A90"/>
    <w:rsid w:val="00725AAB"/>
    <w:rsid w:val="00725B47"/>
    <w:rsid w:val="0072639F"/>
    <w:rsid w:val="0072685E"/>
    <w:rsid w:val="007268D1"/>
    <w:rsid w:val="00726F6B"/>
    <w:rsid w:val="007274E2"/>
    <w:rsid w:val="00727643"/>
    <w:rsid w:val="00727AAC"/>
    <w:rsid w:val="007301D8"/>
    <w:rsid w:val="00730895"/>
    <w:rsid w:val="0073111D"/>
    <w:rsid w:val="0073151F"/>
    <w:rsid w:val="00731F03"/>
    <w:rsid w:val="00732356"/>
    <w:rsid w:val="007329EA"/>
    <w:rsid w:val="007338D0"/>
    <w:rsid w:val="007338E9"/>
    <w:rsid w:val="007339AA"/>
    <w:rsid w:val="00733A8D"/>
    <w:rsid w:val="00733FDE"/>
    <w:rsid w:val="0073442B"/>
    <w:rsid w:val="00734533"/>
    <w:rsid w:val="00734D27"/>
    <w:rsid w:val="007351E4"/>
    <w:rsid w:val="00735CCA"/>
    <w:rsid w:val="00736475"/>
    <w:rsid w:val="00736CD7"/>
    <w:rsid w:val="007371AA"/>
    <w:rsid w:val="007375D2"/>
    <w:rsid w:val="00737857"/>
    <w:rsid w:val="007379B0"/>
    <w:rsid w:val="00737CC2"/>
    <w:rsid w:val="007402A6"/>
    <w:rsid w:val="007405F5"/>
    <w:rsid w:val="007412AA"/>
    <w:rsid w:val="0074163D"/>
    <w:rsid w:val="00741665"/>
    <w:rsid w:val="00741884"/>
    <w:rsid w:val="00741D45"/>
    <w:rsid w:val="007428FA"/>
    <w:rsid w:val="00742912"/>
    <w:rsid w:val="00742D9A"/>
    <w:rsid w:val="00742DDD"/>
    <w:rsid w:val="007430AA"/>
    <w:rsid w:val="00743173"/>
    <w:rsid w:val="0074382B"/>
    <w:rsid w:val="00743F67"/>
    <w:rsid w:val="007449E8"/>
    <w:rsid w:val="00744D0A"/>
    <w:rsid w:val="00744D32"/>
    <w:rsid w:val="007451C3"/>
    <w:rsid w:val="007455DC"/>
    <w:rsid w:val="00745D44"/>
    <w:rsid w:val="0074603E"/>
    <w:rsid w:val="0074631D"/>
    <w:rsid w:val="00746B9A"/>
    <w:rsid w:val="00746BA7"/>
    <w:rsid w:val="00746D1D"/>
    <w:rsid w:val="00746FA5"/>
    <w:rsid w:val="00747675"/>
    <w:rsid w:val="00750224"/>
    <w:rsid w:val="00750EBB"/>
    <w:rsid w:val="00751077"/>
    <w:rsid w:val="00751081"/>
    <w:rsid w:val="007512A5"/>
    <w:rsid w:val="00751745"/>
    <w:rsid w:val="0075177F"/>
    <w:rsid w:val="007517F0"/>
    <w:rsid w:val="00751B67"/>
    <w:rsid w:val="00751E18"/>
    <w:rsid w:val="00751F62"/>
    <w:rsid w:val="0075201E"/>
    <w:rsid w:val="007526A6"/>
    <w:rsid w:val="0075272B"/>
    <w:rsid w:val="00753522"/>
    <w:rsid w:val="00753A66"/>
    <w:rsid w:val="00754000"/>
    <w:rsid w:val="0075431D"/>
    <w:rsid w:val="00754B20"/>
    <w:rsid w:val="007553DE"/>
    <w:rsid w:val="007554F1"/>
    <w:rsid w:val="00755516"/>
    <w:rsid w:val="00755B6D"/>
    <w:rsid w:val="00756293"/>
    <w:rsid w:val="00756D3A"/>
    <w:rsid w:val="00756E01"/>
    <w:rsid w:val="007605B6"/>
    <w:rsid w:val="00760CDE"/>
    <w:rsid w:val="00760FBE"/>
    <w:rsid w:val="00761A79"/>
    <w:rsid w:val="00761AD4"/>
    <w:rsid w:val="00761B58"/>
    <w:rsid w:val="0076235A"/>
    <w:rsid w:val="00762361"/>
    <w:rsid w:val="0076236C"/>
    <w:rsid w:val="00762392"/>
    <w:rsid w:val="00762870"/>
    <w:rsid w:val="00762A84"/>
    <w:rsid w:val="00762D14"/>
    <w:rsid w:val="00762F3B"/>
    <w:rsid w:val="00762F55"/>
    <w:rsid w:val="00762F81"/>
    <w:rsid w:val="0076359B"/>
    <w:rsid w:val="00763735"/>
    <w:rsid w:val="007644C8"/>
    <w:rsid w:val="0076484A"/>
    <w:rsid w:val="00764870"/>
    <w:rsid w:val="0076503F"/>
    <w:rsid w:val="00765A22"/>
    <w:rsid w:val="007661CF"/>
    <w:rsid w:val="007662A1"/>
    <w:rsid w:val="00766DED"/>
    <w:rsid w:val="00767593"/>
    <w:rsid w:val="0076769F"/>
    <w:rsid w:val="0076781D"/>
    <w:rsid w:val="00767D66"/>
    <w:rsid w:val="00770113"/>
    <w:rsid w:val="00770837"/>
    <w:rsid w:val="00771198"/>
    <w:rsid w:val="007713DF"/>
    <w:rsid w:val="0077198E"/>
    <w:rsid w:val="00771DF0"/>
    <w:rsid w:val="00771E02"/>
    <w:rsid w:val="007721A3"/>
    <w:rsid w:val="007728FC"/>
    <w:rsid w:val="00772CFC"/>
    <w:rsid w:val="00772FD2"/>
    <w:rsid w:val="00773C59"/>
    <w:rsid w:val="007749FE"/>
    <w:rsid w:val="00774F69"/>
    <w:rsid w:val="0077551D"/>
    <w:rsid w:val="007757B4"/>
    <w:rsid w:val="00775DCE"/>
    <w:rsid w:val="007764BB"/>
    <w:rsid w:val="00776730"/>
    <w:rsid w:val="007768CA"/>
    <w:rsid w:val="00777214"/>
    <w:rsid w:val="0078006E"/>
    <w:rsid w:val="00780445"/>
    <w:rsid w:val="007805D1"/>
    <w:rsid w:val="00780742"/>
    <w:rsid w:val="00780CA5"/>
    <w:rsid w:val="00781002"/>
    <w:rsid w:val="00781010"/>
    <w:rsid w:val="00781499"/>
    <w:rsid w:val="00781BC8"/>
    <w:rsid w:val="00781D3A"/>
    <w:rsid w:val="0078344A"/>
    <w:rsid w:val="00783ED9"/>
    <w:rsid w:val="0078449E"/>
    <w:rsid w:val="00784C41"/>
    <w:rsid w:val="00784C88"/>
    <w:rsid w:val="00784EF8"/>
    <w:rsid w:val="007850B0"/>
    <w:rsid w:val="00785132"/>
    <w:rsid w:val="00785ABE"/>
    <w:rsid w:val="00785D75"/>
    <w:rsid w:val="00785E34"/>
    <w:rsid w:val="0079057B"/>
    <w:rsid w:val="007906E9"/>
    <w:rsid w:val="00790CF3"/>
    <w:rsid w:val="00790DF5"/>
    <w:rsid w:val="00791333"/>
    <w:rsid w:val="007914D8"/>
    <w:rsid w:val="00791862"/>
    <w:rsid w:val="00791D27"/>
    <w:rsid w:val="007925C1"/>
    <w:rsid w:val="007938D8"/>
    <w:rsid w:val="007939AB"/>
    <w:rsid w:val="00793B08"/>
    <w:rsid w:val="00793C69"/>
    <w:rsid w:val="00794956"/>
    <w:rsid w:val="00794B33"/>
    <w:rsid w:val="00795577"/>
    <w:rsid w:val="00796CAC"/>
    <w:rsid w:val="007971F9"/>
    <w:rsid w:val="0079737D"/>
    <w:rsid w:val="00797F04"/>
    <w:rsid w:val="007A00D1"/>
    <w:rsid w:val="007A0513"/>
    <w:rsid w:val="007A23D5"/>
    <w:rsid w:val="007A2B01"/>
    <w:rsid w:val="007A32FC"/>
    <w:rsid w:val="007A3EB1"/>
    <w:rsid w:val="007A41CB"/>
    <w:rsid w:val="007A43F7"/>
    <w:rsid w:val="007A467A"/>
    <w:rsid w:val="007A46A4"/>
    <w:rsid w:val="007A48CA"/>
    <w:rsid w:val="007A48DB"/>
    <w:rsid w:val="007A4C21"/>
    <w:rsid w:val="007A4CB1"/>
    <w:rsid w:val="007A52AB"/>
    <w:rsid w:val="007A541F"/>
    <w:rsid w:val="007A5782"/>
    <w:rsid w:val="007A588C"/>
    <w:rsid w:val="007A6D15"/>
    <w:rsid w:val="007A7030"/>
    <w:rsid w:val="007A70BF"/>
    <w:rsid w:val="007A7277"/>
    <w:rsid w:val="007A7A08"/>
    <w:rsid w:val="007B0615"/>
    <w:rsid w:val="007B0FE1"/>
    <w:rsid w:val="007B228E"/>
    <w:rsid w:val="007B25D4"/>
    <w:rsid w:val="007B27C2"/>
    <w:rsid w:val="007B2E5B"/>
    <w:rsid w:val="007B41F5"/>
    <w:rsid w:val="007B4243"/>
    <w:rsid w:val="007B43C2"/>
    <w:rsid w:val="007B45A0"/>
    <w:rsid w:val="007B478D"/>
    <w:rsid w:val="007B487E"/>
    <w:rsid w:val="007B5001"/>
    <w:rsid w:val="007B51FB"/>
    <w:rsid w:val="007B55EB"/>
    <w:rsid w:val="007B57E5"/>
    <w:rsid w:val="007B5DD1"/>
    <w:rsid w:val="007B6721"/>
    <w:rsid w:val="007B691D"/>
    <w:rsid w:val="007B6F47"/>
    <w:rsid w:val="007B71C0"/>
    <w:rsid w:val="007B77C1"/>
    <w:rsid w:val="007B78B2"/>
    <w:rsid w:val="007C0786"/>
    <w:rsid w:val="007C0DD7"/>
    <w:rsid w:val="007C1286"/>
    <w:rsid w:val="007C23B7"/>
    <w:rsid w:val="007C251F"/>
    <w:rsid w:val="007C35D6"/>
    <w:rsid w:val="007C35E2"/>
    <w:rsid w:val="007C36E8"/>
    <w:rsid w:val="007C3F4F"/>
    <w:rsid w:val="007C40E2"/>
    <w:rsid w:val="007C4921"/>
    <w:rsid w:val="007C49B2"/>
    <w:rsid w:val="007C5366"/>
    <w:rsid w:val="007C5504"/>
    <w:rsid w:val="007C5C63"/>
    <w:rsid w:val="007C67F1"/>
    <w:rsid w:val="007C6CD5"/>
    <w:rsid w:val="007C6F61"/>
    <w:rsid w:val="007C717D"/>
    <w:rsid w:val="007C7E8F"/>
    <w:rsid w:val="007D0489"/>
    <w:rsid w:val="007D04D3"/>
    <w:rsid w:val="007D0D11"/>
    <w:rsid w:val="007D0D66"/>
    <w:rsid w:val="007D0F48"/>
    <w:rsid w:val="007D1356"/>
    <w:rsid w:val="007D14BF"/>
    <w:rsid w:val="007D19FC"/>
    <w:rsid w:val="007D219A"/>
    <w:rsid w:val="007D2780"/>
    <w:rsid w:val="007D2C1A"/>
    <w:rsid w:val="007D2FDB"/>
    <w:rsid w:val="007D3B9A"/>
    <w:rsid w:val="007D3F83"/>
    <w:rsid w:val="007D4153"/>
    <w:rsid w:val="007D44AE"/>
    <w:rsid w:val="007D460B"/>
    <w:rsid w:val="007D4A40"/>
    <w:rsid w:val="007D50B1"/>
    <w:rsid w:val="007D50C9"/>
    <w:rsid w:val="007D59B4"/>
    <w:rsid w:val="007D5B8D"/>
    <w:rsid w:val="007D5C61"/>
    <w:rsid w:val="007D655E"/>
    <w:rsid w:val="007D7644"/>
    <w:rsid w:val="007D76AB"/>
    <w:rsid w:val="007D76F3"/>
    <w:rsid w:val="007D77B6"/>
    <w:rsid w:val="007D7E35"/>
    <w:rsid w:val="007E05C8"/>
    <w:rsid w:val="007E0940"/>
    <w:rsid w:val="007E09FC"/>
    <w:rsid w:val="007E0A90"/>
    <w:rsid w:val="007E10B0"/>
    <w:rsid w:val="007E14BF"/>
    <w:rsid w:val="007E1858"/>
    <w:rsid w:val="007E1BC5"/>
    <w:rsid w:val="007E2495"/>
    <w:rsid w:val="007E31B3"/>
    <w:rsid w:val="007E3888"/>
    <w:rsid w:val="007E3C87"/>
    <w:rsid w:val="007E4D4F"/>
    <w:rsid w:val="007E4DD2"/>
    <w:rsid w:val="007E5567"/>
    <w:rsid w:val="007E5E7B"/>
    <w:rsid w:val="007E5F36"/>
    <w:rsid w:val="007E6DFF"/>
    <w:rsid w:val="007E71C7"/>
    <w:rsid w:val="007E7858"/>
    <w:rsid w:val="007E7B32"/>
    <w:rsid w:val="007F0175"/>
    <w:rsid w:val="007F072C"/>
    <w:rsid w:val="007F140D"/>
    <w:rsid w:val="007F17E6"/>
    <w:rsid w:val="007F1909"/>
    <w:rsid w:val="007F196B"/>
    <w:rsid w:val="007F1B3E"/>
    <w:rsid w:val="007F1D65"/>
    <w:rsid w:val="007F2290"/>
    <w:rsid w:val="007F2572"/>
    <w:rsid w:val="007F2657"/>
    <w:rsid w:val="007F2DB6"/>
    <w:rsid w:val="007F35E4"/>
    <w:rsid w:val="007F37EE"/>
    <w:rsid w:val="007F4040"/>
    <w:rsid w:val="007F4190"/>
    <w:rsid w:val="007F41EA"/>
    <w:rsid w:val="007F472D"/>
    <w:rsid w:val="007F4C76"/>
    <w:rsid w:val="007F52AB"/>
    <w:rsid w:val="007F57A9"/>
    <w:rsid w:val="007F5F41"/>
    <w:rsid w:val="007F79A6"/>
    <w:rsid w:val="007F7B87"/>
    <w:rsid w:val="007F7D2D"/>
    <w:rsid w:val="008000AF"/>
    <w:rsid w:val="00800AD1"/>
    <w:rsid w:val="00800C2D"/>
    <w:rsid w:val="00800D2F"/>
    <w:rsid w:val="00800D6D"/>
    <w:rsid w:val="00800E6E"/>
    <w:rsid w:val="00801135"/>
    <w:rsid w:val="0080164A"/>
    <w:rsid w:val="008018FF"/>
    <w:rsid w:val="00802245"/>
    <w:rsid w:val="00802328"/>
    <w:rsid w:val="008025ED"/>
    <w:rsid w:val="00802A0E"/>
    <w:rsid w:val="00802AFA"/>
    <w:rsid w:val="00802CE1"/>
    <w:rsid w:val="0080339D"/>
    <w:rsid w:val="00803648"/>
    <w:rsid w:val="00803B18"/>
    <w:rsid w:val="00804E1B"/>
    <w:rsid w:val="00805060"/>
    <w:rsid w:val="00805158"/>
    <w:rsid w:val="00805F5A"/>
    <w:rsid w:val="00806009"/>
    <w:rsid w:val="00806541"/>
    <w:rsid w:val="00806908"/>
    <w:rsid w:val="00806C03"/>
    <w:rsid w:val="00807328"/>
    <w:rsid w:val="00807AF4"/>
    <w:rsid w:val="00807CFF"/>
    <w:rsid w:val="00807F81"/>
    <w:rsid w:val="0081000F"/>
    <w:rsid w:val="008101AB"/>
    <w:rsid w:val="0081024C"/>
    <w:rsid w:val="00810648"/>
    <w:rsid w:val="00810A77"/>
    <w:rsid w:val="00811C51"/>
    <w:rsid w:val="00812454"/>
    <w:rsid w:val="00812B9A"/>
    <w:rsid w:val="008142EB"/>
    <w:rsid w:val="008143D7"/>
    <w:rsid w:val="00814A4C"/>
    <w:rsid w:val="00814D31"/>
    <w:rsid w:val="0081506A"/>
    <w:rsid w:val="008157C7"/>
    <w:rsid w:val="0081590B"/>
    <w:rsid w:val="00815A37"/>
    <w:rsid w:val="00816684"/>
    <w:rsid w:val="008177A8"/>
    <w:rsid w:val="008178C1"/>
    <w:rsid w:val="00817D13"/>
    <w:rsid w:val="00817F3B"/>
    <w:rsid w:val="008204A0"/>
    <w:rsid w:val="008207D6"/>
    <w:rsid w:val="00821184"/>
    <w:rsid w:val="008212BB"/>
    <w:rsid w:val="00821D76"/>
    <w:rsid w:val="00822078"/>
    <w:rsid w:val="00822366"/>
    <w:rsid w:val="008231DD"/>
    <w:rsid w:val="008236C1"/>
    <w:rsid w:val="008238AB"/>
    <w:rsid w:val="00823A52"/>
    <w:rsid w:val="00823B20"/>
    <w:rsid w:val="008244C2"/>
    <w:rsid w:val="00824E50"/>
    <w:rsid w:val="008260C5"/>
    <w:rsid w:val="00826AE6"/>
    <w:rsid w:val="00826F5C"/>
    <w:rsid w:val="00827251"/>
    <w:rsid w:val="008279A6"/>
    <w:rsid w:val="00830509"/>
    <w:rsid w:val="00830753"/>
    <w:rsid w:val="00830CFD"/>
    <w:rsid w:val="0083139B"/>
    <w:rsid w:val="00831B58"/>
    <w:rsid w:val="00831E3F"/>
    <w:rsid w:val="00832053"/>
    <w:rsid w:val="00832701"/>
    <w:rsid w:val="00832C3E"/>
    <w:rsid w:val="00832F37"/>
    <w:rsid w:val="0083365A"/>
    <w:rsid w:val="00833C78"/>
    <w:rsid w:val="00833E9D"/>
    <w:rsid w:val="008345F6"/>
    <w:rsid w:val="0083541B"/>
    <w:rsid w:val="00835434"/>
    <w:rsid w:val="008354C0"/>
    <w:rsid w:val="00835D17"/>
    <w:rsid w:val="00835D91"/>
    <w:rsid w:val="008360BC"/>
    <w:rsid w:val="00836995"/>
    <w:rsid w:val="00836D8A"/>
    <w:rsid w:val="00837212"/>
    <w:rsid w:val="00837C74"/>
    <w:rsid w:val="00837FC9"/>
    <w:rsid w:val="00840530"/>
    <w:rsid w:val="008405AF"/>
    <w:rsid w:val="00840906"/>
    <w:rsid w:val="008409FC"/>
    <w:rsid w:val="00841939"/>
    <w:rsid w:val="008423A8"/>
    <w:rsid w:val="008423FD"/>
    <w:rsid w:val="00842C96"/>
    <w:rsid w:val="0084368A"/>
    <w:rsid w:val="00843950"/>
    <w:rsid w:val="00843D70"/>
    <w:rsid w:val="00843EAA"/>
    <w:rsid w:val="00843F39"/>
    <w:rsid w:val="00844081"/>
    <w:rsid w:val="008440DF"/>
    <w:rsid w:val="0084422A"/>
    <w:rsid w:val="00844265"/>
    <w:rsid w:val="008446FA"/>
    <w:rsid w:val="00844C93"/>
    <w:rsid w:val="00844E12"/>
    <w:rsid w:val="008451B3"/>
    <w:rsid w:val="008459E0"/>
    <w:rsid w:val="00845D00"/>
    <w:rsid w:val="00845FB6"/>
    <w:rsid w:val="00846564"/>
    <w:rsid w:val="008469CD"/>
    <w:rsid w:val="00847108"/>
    <w:rsid w:val="008475BB"/>
    <w:rsid w:val="00847758"/>
    <w:rsid w:val="00847BB0"/>
    <w:rsid w:val="00847D29"/>
    <w:rsid w:val="00847FA0"/>
    <w:rsid w:val="00847FBA"/>
    <w:rsid w:val="008508AE"/>
    <w:rsid w:val="00850D3A"/>
    <w:rsid w:val="00851E30"/>
    <w:rsid w:val="00852751"/>
    <w:rsid w:val="00852B72"/>
    <w:rsid w:val="00852BB7"/>
    <w:rsid w:val="00852CAC"/>
    <w:rsid w:val="008532B1"/>
    <w:rsid w:val="00853C59"/>
    <w:rsid w:val="00853CD2"/>
    <w:rsid w:val="00853D16"/>
    <w:rsid w:val="00853D89"/>
    <w:rsid w:val="00853E64"/>
    <w:rsid w:val="008547AB"/>
    <w:rsid w:val="00854AC0"/>
    <w:rsid w:val="00854B42"/>
    <w:rsid w:val="00855B7D"/>
    <w:rsid w:val="00855B9C"/>
    <w:rsid w:val="008567FF"/>
    <w:rsid w:val="00856CF8"/>
    <w:rsid w:val="00856CFD"/>
    <w:rsid w:val="00860B04"/>
    <w:rsid w:val="008612C9"/>
    <w:rsid w:val="0086192C"/>
    <w:rsid w:val="00863A86"/>
    <w:rsid w:val="0086424B"/>
    <w:rsid w:val="0086473E"/>
    <w:rsid w:val="00864849"/>
    <w:rsid w:val="00864C80"/>
    <w:rsid w:val="00864D6C"/>
    <w:rsid w:val="008651B1"/>
    <w:rsid w:val="00865AEA"/>
    <w:rsid w:val="00865C7A"/>
    <w:rsid w:val="00865DC1"/>
    <w:rsid w:val="0086690D"/>
    <w:rsid w:val="00866993"/>
    <w:rsid w:val="00866CCD"/>
    <w:rsid w:val="00867BE0"/>
    <w:rsid w:val="0087039E"/>
    <w:rsid w:val="00870557"/>
    <w:rsid w:val="00870594"/>
    <w:rsid w:val="00870880"/>
    <w:rsid w:val="0087091A"/>
    <w:rsid w:val="00871FF1"/>
    <w:rsid w:val="008722AB"/>
    <w:rsid w:val="008732F2"/>
    <w:rsid w:val="008742A9"/>
    <w:rsid w:val="008746CE"/>
    <w:rsid w:val="00874B2C"/>
    <w:rsid w:val="00874EDF"/>
    <w:rsid w:val="00875F02"/>
    <w:rsid w:val="00876B17"/>
    <w:rsid w:val="00876BB0"/>
    <w:rsid w:val="00876E54"/>
    <w:rsid w:val="00876E94"/>
    <w:rsid w:val="008774DC"/>
    <w:rsid w:val="0087755B"/>
    <w:rsid w:val="0087764E"/>
    <w:rsid w:val="0087776A"/>
    <w:rsid w:val="00877B19"/>
    <w:rsid w:val="00877D74"/>
    <w:rsid w:val="008805A1"/>
    <w:rsid w:val="00880C58"/>
    <w:rsid w:val="008818D1"/>
    <w:rsid w:val="00881E21"/>
    <w:rsid w:val="0088219B"/>
    <w:rsid w:val="008821F0"/>
    <w:rsid w:val="00882BC4"/>
    <w:rsid w:val="00882C83"/>
    <w:rsid w:val="008832CE"/>
    <w:rsid w:val="00883F63"/>
    <w:rsid w:val="008842AA"/>
    <w:rsid w:val="008845DD"/>
    <w:rsid w:val="008848F8"/>
    <w:rsid w:val="00884ABE"/>
    <w:rsid w:val="00885394"/>
    <w:rsid w:val="00885AA8"/>
    <w:rsid w:val="0088652E"/>
    <w:rsid w:val="00886634"/>
    <w:rsid w:val="0088670D"/>
    <w:rsid w:val="00886C88"/>
    <w:rsid w:val="00886F49"/>
    <w:rsid w:val="00890275"/>
    <w:rsid w:val="00890EDA"/>
    <w:rsid w:val="0089100B"/>
    <w:rsid w:val="0089164C"/>
    <w:rsid w:val="00891C0C"/>
    <w:rsid w:val="00891CA4"/>
    <w:rsid w:val="00891E21"/>
    <w:rsid w:val="008928D4"/>
    <w:rsid w:val="00892C95"/>
    <w:rsid w:val="00892DB0"/>
    <w:rsid w:val="00893226"/>
    <w:rsid w:val="00893251"/>
    <w:rsid w:val="00893C15"/>
    <w:rsid w:val="00893D53"/>
    <w:rsid w:val="0089439E"/>
    <w:rsid w:val="008948C2"/>
    <w:rsid w:val="00894C07"/>
    <w:rsid w:val="00894C3F"/>
    <w:rsid w:val="00895308"/>
    <w:rsid w:val="00895392"/>
    <w:rsid w:val="0089570A"/>
    <w:rsid w:val="008959C9"/>
    <w:rsid w:val="00895CFB"/>
    <w:rsid w:val="008978C4"/>
    <w:rsid w:val="00897A7C"/>
    <w:rsid w:val="008A027E"/>
    <w:rsid w:val="008A0D8F"/>
    <w:rsid w:val="008A11BD"/>
    <w:rsid w:val="008A13FB"/>
    <w:rsid w:val="008A160F"/>
    <w:rsid w:val="008A220A"/>
    <w:rsid w:val="008A22B3"/>
    <w:rsid w:val="008A2506"/>
    <w:rsid w:val="008A27D8"/>
    <w:rsid w:val="008A29A2"/>
    <w:rsid w:val="008A34F2"/>
    <w:rsid w:val="008A38E4"/>
    <w:rsid w:val="008A3952"/>
    <w:rsid w:val="008A3E40"/>
    <w:rsid w:val="008A52D5"/>
    <w:rsid w:val="008A53BC"/>
    <w:rsid w:val="008A5455"/>
    <w:rsid w:val="008A5B64"/>
    <w:rsid w:val="008A5FF3"/>
    <w:rsid w:val="008A64E0"/>
    <w:rsid w:val="008A6666"/>
    <w:rsid w:val="008A730F"/>
    <w:rsid w:val="008A7F02"/>
    <w:rsid w:val="008B0027"/>
    <w:rsid w:val="008B004A"/>
    <w:rsid w:val="008B0176"/>
    <w:rsid w:val="008B0DCA"/>
    <w:rsid w:val="008B0F51"/>
    <w:rsid w:val="008B1469"/>
    <w:rsid w:val="008B17D4"/>
    <w:rsid w:val="008B1916"/>
    <w:rsid w:val="008B1A79"/>
    <w:rsid w:val="008B1B6D"/>
    <w:rsid w:val="008B1F21"/>
    <w:rsid w:val="008B2DC2"/>
    <w:rsid w:val="008B3608"/>
    <w:rsid w:val="008B3A66"/>
    <w:rsid w:val="008B3C7F"/>
    <w:rsid w:val="008B3E6C"/>
    <w:rsid w:val="008B43CF"/>
    <w:rsid w:val="008B474E"/>
    <w:rsid w:val="008B571A"/>
    <w:rsid w:val="008B574A"/>
    <w:rsid w:val="008B677D"/>
    <w:rsid w:val="008B70A2"/>
    <w:rsid w:val="008B77B5"/>
    <w:rsid w:val="008B77B9"/>
    <w:rsid w:val="008B77D7"/>
    <w:rsid w:val="008B788B"/>
    <w:rsid w:val="008C0363"/>
    <w:rsid w:val="008C0537"/>
    <w:rsid w:val="008C0A03"/>
    <w:rsid w:val="008C0D88"/>
    <w:rsid w:val="008C1166"/>
    <w:rsid w:val="008C1722"/>
    <w:rsid w:val="008C248D"/>
    <w:rsid w:val="008C2A1D"/>
    <w:rsid w:val="008C2E26"/>
    <w:rsid w:val="008C316A"/>
    <w:rsid w:val="008C318B"/>
    <w:rsid w:val="008C36F7"/>
    <w:rsid w:val="008C397C"/>
    <w:rsid w:val="008C39CF"/>
    <w:rsid w:val="008C3A61"/>
    <w:rsid w:val="008C3BE0"/>
    <w:rsid w:val="008C4424"/>
    <w:rsid w:val="008C4860"/>
    <w:rsid w:val="008C4A42"/>
    <w:rsid w:val="008C5203"/>
    <w:rsid w:val="008C526E"/>
    <w:rsid w:val="008C53A0"/>
    <w:rsid w:val="008C5429"/>
    <w:rsid w:val="008C6219"/>
    <w:rsid w:val="008C632B"/>
    <w:rsid w:val="008C6AFC"/>
    <w:rsid w:val="008C6BC3"/>
    <w:rsid w:val="008C711C"/>
    <w:rsid w:val="008C7467"/>
    <w:rsid w:val="008C7472"/>
    <w:rsid w:val="008C7EB6"/>
    <w:rsid w:val="008D0F09"/>
    <w:rsid w:val="008D146A"/>
    <w:rsid w:val="008D14E8"/>
    <w:rsid w:val="008D1F81"/>
    <w:rsid w:val="008D20F5"/>
    <w:rsid w:val="008D250C"/>
    <w:rsid w:val="008D26D6"/>
    <w:rsid w:val="008D2AA3"/>
    <w:rsid w:val="008D2C01"/>
    <w:rsid w:val="008D2CBD"/>
    <w:rsid w:val="008D2CF0"/>
    <w:rsid w:val="008D2D6E"/>
    <w:rsid w:val="008D34FA"/>
    <w:rsid w:val="008D3A7C"/>
    <w:rsid w:val="008D3C51"/>
    <w:rsid w:val="008D451B"/>
    <w:rsid w:val="008D4815"/>
    <w:rsid w:val="008D4893"/>
    <w:rsid w:val="008D4E80"/>
    <w:rsid w:val="008D6147"/>
    <w:rsid w:val="008D6381"/>
    <w:rsid w:val="008D6613"/>
    <w:rsid w:val="008D733F"/>
    <w:rsid w:val="008D7720"/>
    <w:rsid w:val="008D77EF"/>
    <w:rsid w:val="008D7ACE"/>
    <w:rsid w:val="008D7CE6"/>
    <w:rsid w:val="008D7DCF"/>
    <w:rsid w:val="008D7E6E"/>
    <w:rsid w:val="008E031B"/>
    <w:rsid w:val="008E0796"/>
    <w:rsid w:val="008E0898"/>
    <w:rsid w:val="008E1063"/>
    <w:rsid w:val="008E16CB"/>
    <w:rsid w:val="008E18E9"/>
    <w:rsid w:val="008E28DB"/>
    <w:rsid w:val="008E28FA"/>
    <w:rsid w:val="008E2B66"/>
    <w:rsid w:val="008E31F4"/>
    <w:rsid w:val="008E3635"/>
    <w:rsid w:val="008E3CE7"/>
    <w:rsid w:val="008E42F1"/>
    <w:rsid w:val="008E4DE7"/>
    <w:rsid w:val="008E5312"/>
    <w:rsid w:val="008E5A7E"/>
    <w:rsid w:val="008E628F"/>
    <w:rsid w:val="008E653E"/>
    <w:rsid w:val="008E67D0"/>
    <w:rsid w:val="008E686D"/>
    <w:rsid w:val="008E6882"/>
    <w:rsid w:val="008E69DC"/>
    <w:rsid w:val="008E6CBE"/>
    <w:rsid w:val="008E703D"/>
    <w:rsid w:val="008E7317"/>
    <w:rsid w:val="008E7834"/>
    <w:rsid w:val="008E79CD"/>
    <w:rsid w:val="008E7B22"/>
    <w:rsid w:val="008F0169"/>
    <w:rsid w:val="008F03CA"/>
    <w:rsid w:val="008F040B"/>
    <w:rsid w:val="008F1B0D"/>
    <w:rsid w:val="008F1CE5"/>
    <w:rsid w:val="008F213E"/>
    <w:rsid w:val="008F2219"/>
    <w:rsid w:val="008F24D8"/>
    <w:rsid w:val="008F3411"/>
    <w:rsid w:val="008F3750"/>
    <w:rsid w:val="008F37CA"/>
    <w:rsid w:val="008F3EDB"/>
    <w:rsid w:val="008F3F74"/>
    <w:rsid w:val="008F43C8"/>
    <w:rsid w:val="008F5380"/>
    <w:rsid w:val="008F566C"/>
    <w:rsid w:val="008F663F"/>
    <w:rsid w:val="008F6A0A"/>
    <w:rsid w:val="008F6F3C"/>
    <w:rsid w:val="008F6F9A"/>
    <w:rsid w:val="008F7152"/>
    <w:rsid w:val="008F7196"/>
    <w:rsid w:val="008F7AE5"/>
    <w:rsid w:val="009004A3"/>
    <w:rsid w:val="0090075F"/>
    <w:rsid w:val="00900889"/>
    <w:rsid w:val="00900CD4"/>
    <w:rsid w:val="00900DBA"/>
    <w:rsid w:val="00901103"/>
    <w:rsid w:val="00901C5E"/>
    <w:rsid w:val="00902122"/>
    <w:rsid w:val="00902198"/>
    <w:rsid w:val="0090246A"/>
    <w:rsid w:val="0090261E"/>
    <w:rsid w:val="009029DD"/>
    <w:rsid w:val="00902B6D"/>
    <w:rsid w:val="00903F49"/>
    <w:rsid w:val="00904676"/>
    <w:rsid w:val="00904761"/>
    <w:rsid w:val="00904D80"/>
    <w:rsid w:val="009055EB"/>
    <w:rsid w:val="00905CDE"/>
    <w:rsid w:val="0090637F"/>
    <w:rsid w:val="0090698C"/>
    <w:rsid w:val="00906E69"/>
    <w:rsid w:val="0090700D"/>
    <w:rsid w:val="00907BB1"/>
    <w:rsid w:val="00907FA9"/>
    <w:rsid w:val="00910572"/>
    <w:rsid w:val="00910959"/>
    <w:rsid w:val="00910A10"/>
    <w:rsid w:val="00910DD5"/>
    <w:rsid w:val="00910E5B"/>
    <w:rsid w:val="00911118"/>
    <w:rsid w:val="009113DB"/>
    <w:rsid w:val="009116B2"/>
    <w:rsid w:val="00912517"/>
    <w:rsid w:val="009128C4"/>
    <w:rsid w:val="00912C3E"/>
    <w:rsid w:val="00912C9D"/>
    <w:rsid w:val="00912CAF"/>
    <w:rsid w:val="00913E3E"/>
    <w:rsid w:val="00914661"/>
    <w:rsid w:val="00914E6B"/>
    <w:rsid w:val="009155A9"/>
    <w:rsid w:val="00915C45"/>
    <w:rsid w:val="00915EFA"/>
    <w:rsid w:val="00916108"/>
    <w:rsid w:val="00916DFD"/>
    <w:rsid w:val="009175D4"/>
    <w:rsid w:val="0091797F"/>
    <w:rsid w:val="00917F8F"/>
    <w:rsid w:val="00920462"/>
    <w:rsid w:val="009206D5"/>
    <w:rsid w:val="00920B55"/>
    <w:rsid w:val="00921019"/>
    <w:rsid w:val="009211B9"/>
    <w:rsid w:val="0092160F"/>
    <w:rsid w:val="00921751"/>
    <w:rsid w:val="00921768"/>
    <w:rsid w:val="00922B88"/>
    <w:rsid w:val="00922C36"/>
    <w:rsid w:val="0092371D"/>
    <w:rsid w:val="00924558"/>
    <w:rsid w:val="00925321"/>
    <w:rsid w:val="00925516"/>
    <w:rsid w:val="00925B7F"/>
    <w:rsid w:val="00925B82"/>
    <w:rsid w:val="00926019"/>
    <w:rsid w:val="00926CC9"/>
    <w:rsid w:val="009270BD"/>
    <w:rsid w:val="00927302"/>
    <w:rsid w:val="00927AA2"/>
    <w:rsid w:val="00927DCC"/>
    <w:rsid w:val="00927F9F"/>
    <w:rsid w:val="009300F7"/>
    <w:rsid w:val="00930288"/>
    <w:rsid w:val="00930846"/>
    <w:rsid w:val="009309E1"/>
    <w:rsid w:val="00930B0F"/>
    <w:rsid w:val="00931B96"/>
    <w:rsid w:val="00931D35"/>
    <w:rsid w:val="00932EBB"/>
    <w:rsid w:val="00933039"/>
    <w:rsid w:val="00933208"/>
    <w:rsid w:val="00933455"/>
    <w:rsid w:val="00933A2D"/>
    <w:rsid w:val="009344C5"/>
    <w:rsid w:val="00934654"/>
    <w:rsid w:val="009350A4"/>
    <w:rsid w:val="00935B38"/>
    <w:rsid w:val="00935C6D"/>
    <w:rsid w:val="00935CF3"/>
    <w:rsid w:val="00936089"/>
    <w:rsid w:val="00936111"/>
    <w:rsid w:val="00936360"/>
    <w:rsid w:val="009364C2"/>
    <w:rsid w:val="00936C8E"/>
    <w:rsid w:val="00936CD9"/>
    <w:rsid w:val="0093724A"/>
    <w:rsid w:val="00937891"/>
    <w:rsid w:val="00937A8F"/>
    <w:rsid w:val="00937D47"/>
    <w:rsid w:val="00937F9F"/>
    <w:rsid w:val="0094027F"/>
    <w:rsid w:val="00941B18"/>
    <w:rsid w:val="00941C12"/>
    <w:rsid w:val="0094236E"/>
    <w:rsid w:val="009423CE"/>
    <w:rsid w:val="00942997"/>
    <w:rsid w:val="009430AA"/>
    <w:rsid w:val="009434C9"/>
    <w:rsid w:val="00943767"/>
    <w:rsid w:val="00943847"/>
    <w:rsid w:val="00943DA4"/>
    <w:rsid w:val="009447D0"/>
    <w:rsid w:val="00944CFB"/>
    <w:rsid w:val="009450D2"/>
    <w:rsid w:val="009451E6"/>
    <w:rsid w:val="009456F4"/>
    <w:rsid w:val="00945BF9"/>
    <w:rsid w:val="00945FF2"/>
    <w:rsid w:val="009463EE"/>
    <w:rsid w:val="0094654F"/>
    <w:rsid w:val="0094694C"/>
    <w:rsid w:val="00946AC7"/>
    <w:rsid w:val="00946B41"/>
    <w:rsid w:val="00947259"/>
    <w:rsid w:val="00947472"/>
    <w:rsid w:val="00947E8B"/>
    <w:rsid w:val="009509A9"/>
    <w:rsid w:val="009515D0"/>
    <w:rsid w:val="00952A89"/>
    <w:rsid w:val="00952DA7"/>
    <w:rsid w:val="00953233"/>
    <w:rsid w:val="009532D5"/>
    <w:rsid w:val="009535BF"/>
    <w:rsid w:val="0095550B"/>
    <w:rsid w:val="00955595"/>
    <w:rsid w:val="0095569A"/>
    <w:rsid w:val="00955762"/>
    <w:rsid w:val="00955C39"/>
    <w:rsid w:val="00955E34"/>
    <w:rsid w:val="00955EE5"/>
    <w:rsid w:val="00955FAE"/>
    <w:rsid w:val="00956805"/>
    <w:rsid w:val="00956D24"/>
    <w:rsid w:val="00956DBB"/>
    <w:rsid w:val="0095741C"/>
    <w:rsid w:val="00957682"/>
    <w:rsid w:val="00960C46"/>
    <w:rsid w:val="009619F5"/>
    <w:rsid w:val="00961DEC"/>
    <w:rsid w:val="00962285"/>
    <w:rsid w:val="009627E3"/>
    <w:rsid w:val="009629E1"/>
    <w:rsid w:val="00962AB7"/>
    <w:rsid w:val="00962BA0"/>
    <w:rsid w:val="0096358B"/>
    <w:rsid w:val="00963852"/>
    <w:rsid w:val="00963890"/>
    <w:rsid w:val="00963BE4"/>
    <w:rsid w:val="009645A4"/>
    <w:rsid w:val="00965046"/>
    <w:rsid w:val="00965212"/>
    <w:rsid w:val="0096551C"/>
    <w:rsid w:val="009655B3"/>
    <w:rsid w:val="00965CA6"/>
    <w:rsid w:val="00966EBF"/>
    <w:rsid w:val="0096717F"/>
    <w:rsid w:val="00967850"/>
    <w:rsid w:val="00967BF4"/>
    <w:rsid w:val="00967C53"/>
    <w:rsid w:val="0097015D"/>
    <w:rsid w:val="00970906"/>
    <w:rsid w:val="00970974"/>
    <w:rsid w:val="00970BBB"/>
    <w:rsid w:val="00971376"/>
    <w:rsid w:val="00971675"/>
    <w:rsid w:val="009717B1"/>
    <w:rsid w:val="0097186D"/>
    <w:rsid w:val="0097237D"/>
    <w:rsid w:val="00972675"/>
    <w:rsid w:val="00972AE4"/>
    <w:rsid w:val="00972B4F"/>
    <w:rsid w:val="00972D88"/>
    <w:rsid w:val="00972E8E"/>
    <w:rsid w:val="00972FE4"/>
    <w:rsid w:val="0097325D"/>
    <w:rsid w:val="0097341E"/>
    <w:rsid w:val="009734A5"/>
    <w:rsid w:val="00973563"/>
    <w:rsid w:val="00973A52"/>
    <w:rsid w:val="00975005"/>
    <w:rsid w:val="009755DD"/>
    <w:rsid w:val="00975968"/>
    <w:rsid w:val="00976842"/>
    <w:rsid w:val="00976958"/>
    <w:rsid w:val="00977083"/>
    <w:rsid w:val="0097775E"/>
    <w:rsid w:val="009804F2"/>
    <w:rsid w:val="009809E0"/>
    <w:rsid w:val="009809E4"/>
    <w:rsid w:val="00980E69"/>
    <w:rsid w:val="009812FF"/>
    <w:rsid w:val="009813C1"/>
    <w:rsid w:val="00981A9A"/>
    <w:rsid w:val="00981AC1"/>
    <w:rsid w:val="0098234C"/>
    <w:rsid w:val="00982897"/>
    <w:rsid w:val="00982F55"/>
    <w:rsid w:val="00983A05"/>
    <w:rsid w:val="00983B05"/>
    <w:rsid w:val="009847A3"/>
    <w:rsid w:val="009847C1"/>
    <w:rsid w:val="00984D2A"/>
    <w:rsid w:val="009854F0"/>
    <w:rsid w:val="00985B1E"/>
    <w:rsid w:val="00985DA5"/>
    <w:rsid w:val="00985EE7"/>
    <w:rsid w:val="00986544"/>
    <w:rsid w:val="00986D5A"/>
    <w:rsid w:val="00987509"/>
    <w:rsid w:val="00987635"/>
    <w:rsid w:val="00987B91"/>
    <w:rsid w:val="009907BB"/>
    <w:rsid w:val="0099098E"/>
    <w:rsid w:val="00990A2E"/>
    <w:rsid w:val="00990EB5"/>
    <w:rsid w:val="00991235"/>
    <w:rsid w:val="0099181A"/>
    <w:rsid w:val="00991A3F"/>
    <w:rsid w:val="00991F36"/>
    <w:rsid w:val="0099234B"/>
    <w:rsid w:val="0099253E"/>
    <w:rsid w:val="00992B14"/>
    <w:rsid w:val="00992B9A"/>
    <w:rsid w:val="0099332C"/>
    <w:rsid w:val="009937D2"/>
    <w:rsid w:val="00993F6E"/>
    <w:rsid w:val="0099420E"/>
    <w:rsid w:val="00994908"/>
    <w:rsid w:val="0099558A"/>
    <w:rsid w:val="00995746"/>
    <w:rsid w:val="009959A9"/>
    <w:rsid w:val="00995BCE"/>
    <w:rsid w:val="00995CDC"/>
    <w:rsid w:val="009963F6"/>
    <w:rsid w:val="00997DD1"/>
    <w:rsid w:val="00997DD8"/>
    <w:rsid w:val="009A0279"/>
    <w:rsid w:val="009A099B"/>
    <w:rsid w:val="009A09C8"/>
    <w:rsid w:val="009A0BC0"/>
    <w:rsid w:val="009A261D"/>
    <w:rsid w:val="009A2B22"/>
    <w:rsid w:val="009A2BA8"/>
    <w:rsid w:val="009A2C94"/>
    <w:rsid w:val="009A2F49"/>
    <w:rsid w:val="009A3FBE"/>
    <w:rsid w:val="009A426A"/>
    <w:rsid w:val="009A46D0"/>
    <w:rsid w:val="009A475C"/>
    <w:rsid w:val="009A4915"/>
    <w:rsid w:val="009A50A8"/>
    <w:rsid w:val="009A55F0"/>
    <w:rsid w:val="009A566D"/>
    <w:rsid w:val="009A6374"/>
    <w:rsid w:val="009A69CC"/>
    <w:rsid w:val="009A6F1A"/>
    <w:rsid w:val="009A7097"/>
    <w:rsid w:val="009A7910"/>
    <w:rsid w:val="009A7A8C"/>
    <w:rsid w:val="009B049D"/>
    <w:rsid w:val="009B0D01"/>
    <w:rsid w:val="009B1842"/>
    <w:rsid w:val="009B1A2D"/>
    <w:rsid w:val="009B1E85"/>
    <w:rsid w:val="009B2CA5"/>
    <w:rsid w:val="009B3118"/>
    <w:rsid w:val="009B31BB"/>
    <w:rsid w:val="009B3431"/>
    <w:rsid w:val="009B47D0"/>
    <w:rsid w:val="009B4D70"/>
    <w:rsid w:val="009B55CA"/>
    <w:rsid w:val="009B5829"/>
    <w:rsid w:val="009B5D01"/>
    <w:rsid w:val="009B604E"/>
    <w:rsid w:val="009B6E8B"/>
    <w:rsid w:val="009B76B5"/>
    <w:rsid w:val="009B7A42"/>
    <w:rsid w:val="009B7BF2"/>
    <w:rsid w:val="009C013E"/>
    <w:rsid w:val="009C024E"/>
    <w:rsid w:val="009C03E5"/>
    <w:rsid w:val="009C0D5D"/>
    <w:rsid w:val="009C1250"/>
    <w:rsid w:val="009C1544"/>
    <w:rsid w:val="009C154C"/>
    <w:rsid w:val="009C17CA"/>
    <w:rsid w:val="009C1ECC"/>
    <w:rsid w:val="009C29EE"/>
    <w:rsid w:val="009C2A32"/>
    <w:rsid w:val="009C3C82"/>
    <w:rsid w:val="009C3FCE"/>
    <w:rsid w:val="009C4013"/>
    <w:rsid w:val="009C41C0"/>
    <w:rsid w:val="009C4F1C"/>
    <w:rsid w:val="009C5067"/>
    <w:rsid w:val="009C5868"/>
    <w:rsid w:val="009C5DF0"/>
    <w:rsid w:val="009C5E89"/>
    <w:rsid w:val="009C60BA"/>
    <w:rsid w:val="009C6E6A"/>
    <w:rsid w:val="009C7062"/>
    <w:rsid w:val="009C77DA"/>
    <w:rsid w:val="009C788F"/>
    <w:rsid w:val="009C78BA"/>
    <w:rsid w:val="009D0399"/>
    <w:rsid w:val="009D09B8"/>
    <w:rsid w:val="009D0F0E"/>
    <w:rsid w:val="009D1112"/>
    <w:rsid w:val="009D146C"/>
    <w:rsid w:val="009D15FE"/>
    <w:rsid w:val="009D188D"/>
    <w:rsid w:val="009D1E67"/>
    <w:rsid w:val="009D1E8A"/>
    <w:rsid w:val="009D201E"/>
    <w:rsid w:val="009D283F"/>
    <w:rsid w:val="009D2965"/>
    <w:rsid w:val="009D30A6"/>
    <w:rsid w:val="009D31B8"/>
    <w:rsid w:val="009D3286"/>
    <w:rsid w:val="009D4097"/>
    <w:rsid w:val="009D442B"/>
    <w:rsid w:val="009D4541"/>
    <w:rsid w:val="009D482B"/>
    <w:rsid w:val="009D4BD0"/>
    <w:rsid w:val="009D50BD"/>
    <w:rsid w:val="009D5F5F"/>
    <w:rsid w:val="009D626C"/>
    <w:rsid w:val="009D6FA7"/>
    <w:rsid w:val="009D7637"/>
    <w:rsid w:val="009D7B97"/>
    <w:rsid w:val="009D7D1F"/>
    <w:rsid w:val="009E0EE1"/>
    <w:rsid w:val="009E2296"/>
    <w:rsid w:val="009E2A6F"/>
    <w:rsid w:val="009E2E1F"/>
    <w:rsid w:val="009E382C"/>
    <w:rsid w:val="009E3C6E"/>
    <w:rsid w:val="009E3C87"/>
    <w:rsid w:val="009E422E"/>
    <w:rsid w:val="009E4E8A"/>
    <w:rsid w:val="009E52C3"/>
    <w:rsid w:val="009E53C8"/>
    <w:rsid w:val="009E5637"/>
    <w:rsid w:val="009E57A7"/>
    <w:rsid w:val="009E59AD"/>
    <w:rsid w:val="009E5FBE"/>
    <w:rsid w:val="009E63FE"/>
    <w:rsid w:val="009E6BDE"/>
    <w:rsid w:val="009E6EBA"/>
    <w:rsid w:val="009E73F7"/>
    <w:rsid w:val="009E7E88"/>
    <w:rsid w:val="009F0045"/>
    <w:rsid w:val="009F04C2"/>
    <w:rsid w:val="009F0B1F"/>
    <w:rsid w:val="009F0B24"/>
    <w:rsid w:val="009F0D1D"/>
    <w:rsid w:val="009F23F2"/>
    <w:rsid w:val="009F27C6"/>
    <w:rsid w:val="009F28CD"/>
    <w:rsid w:val="009F3E58"/>
    <w:rsid w:val="009F447F"/>
    <w:rsid w:val="009F4A11"/>
    <w:rsid w:val="009F514E"/>
    <w:rsid w:val="009F5383"/>
    <w:rsid w:val="009F54DD"/>
    <w:rsid w:val="009F57A5"/>
    <w:rsid w:val="009F5A3C"/>
    <w:rsid w:val="009F602B"/>
    <w:rsid w:val="009F62BA"/>
    <w:rsid w:val="009F63B3"/>
    <w:rsid w:val="009F642F"/>
    <w:rsid w:val="009F6E5D"/>
    <w:rsid w:val="009F6F08"/>
    <w:rsid w:val="009F7F6D"/>
    <w:rsid w:val="00A0001B"/>
    <w:rsid w:val="00A00604"/>
    <w:rsid w:val="00A009CE"/>
    <w:rsid w:val="00A00F29"/>
    <w:rsid w:val="00A015A8"/>
    <w:rsid w:val="00A01B4D"/>
    <w:rsid w:val="00A01CFE"/>
    <w:rsid w:val="00A01FCA"/>
    <w:rsid w:val="00A02BC2"/>
    <w:rsid w:val="00A03262"/>
    <w:rsid w:val="00A0390D"/>
    <w:rsid w:val="00A042AF"/>
    <w:rsid w:val="00A04604"/>
    <w:rsid w:val="00A04C12"/>
    <w:rsid w:val="00A04DE0"/>
    <w:rsid w:val="00A052C9"/>
    <w:rsid w:val="00A0557E"/>
    <w:rsid w:val="00A05808"/>
    <w:rsid w:val="00A0637C"/>
    <w:rsid w:val="00A06589"/>
    <w:rsid w:val="00A067F7"/>
    <w:rsid w:val="00A0683F"/>
    <w:rsid w:val="00A069B3"/>
    <w:rsid w:val="00A06C53"/>
    <w:rsid w:val="00A07277"/>
    <w:rsid w:val="00A07465"/>
    <w:rsid w:val="00A077AF"/>
    <w:rsid w:val="00A07D0F"/>
    <w:rsid w:val="00A102DA"/>
    <w:rsid w:val="00A106AC"/>
    <w:rsid w:val="00A110FE"/>
    <w:rsid w:val="00A11F46"/>
    <w:rsid w:val="00A138A2"/>
    <w:rsid w:val="00A13C6E"/>
    <w:rsid w:val="00A13CFE"/>
    <w:rsid w:val="00A13FB2"/>
    <w:rsid w:val="00A13FF0"/>
    <w:rsid w:val="00A1430A"/>
    <w:rsid w:val="00A14FE5"/>
    <w:rsid w:val="00A15B1F"/>
    <w:rsid w:val="00A15FAA"/>
    <w:rsid w:val="00A15FB2"/>
    <w:rsid w:val="00A1614D"/>
    <w:rsid w:val="00A16438"/>
    <w:rsid w:val="00A1648B"/>
    <w:rsid w:val="00A16695"/>
    <w:rsid w:val="00A17CE5"/>
    <w:rsid w:val="00A20409"/>
    <w:rsid w:val="00A205EF"/>
    <w:rsid w:val="00A206B0"/>
    <w:rsid w:val="00A20A4F"/>
    <w:rsid w:val="00A20D37"/>
    <w:rsid w:val="00A20F2E"/>
    <w:rsid w:val="00A2122A"/>
    <w:rsid w:val="00A212C8"/>
    <w:rsid w:val="00A22082"/>
    <w:rsid w:val="00A22190"/>
    <w:rsid w:val="00A22416"/>
    <w:rsid w:val="00A22457"/>
    <w:rsid w:val="00A22635"/>
    <w:rsid w:val="00A23000"/>
    <w:rsid w:val="00A232AE"/>
    <w:rsid w:val="00A233AF"/>
    <w:rsid w:val="00A23409"/>
    <w:rsid w:val="00A23ACB"/>
    <w:rsid w:val="00A2464E"/>
    <w:rsid w:val="00A24DBE"/>
    <w:rsid w:val="00A24F91"/>
    <w:rsid w:val="00A259DF"/>
    <w:rsid w:val="00A25AB3"/>
    <w:rsid w:val="00A25AE6"/>
    <w:rsid w:val="00A26060"/>
    <w:rsid w:val="00A2633E"/>
    <w:rsid w:val="00A269B5"/>
    <w:rsid w:val="00A271B3"/>
    <w:rsid w:val="00A27350"/>
    <w:rsid w:val="00A27EBE"/>
    <w:rsid w:val="00A3014E"/>
    <w:rsid w:val="00A301E4"/>
    <w:rsid w:val="00A31A0C"/>
    <w:rsid w:val="00A31A3D"/>
    <w:rsid w:val="00A3216D"/>
    <w:rsid w:val="00A321BA"/>
    <w:rsid w:val="00A32A0F"/>
    <w:rsid w:val="00A32E20"/>
    <w:rsid w:val="00A33472"/>
    <w:rsid w:val="00A34AB4"/>
    <w:rsid w:val="00A34F94"/>
    <w:rsid w:val="00A357A5"/>
    <w:rsid w:val="00A36776"/>
    <w:rsid w:val="00A36B13"/>
    <w:rsid w:val="00A37118"/>
    <w:rsid w:val="00A371D7"/>
    <w:rsid w:val="00A3783A"/>
    <w:rsid w:val="00A40115"/>
    <w:rsid w:val="00A403A9"/>
    <w:rsid w:val="00A40412"/>
    <w:rsid w:val="00A40B4D"/>
    <w:rsid w:val="00A40FB5"/>
    <w:rsid w:val="00A410AD"/>
    <w:rsid w:val="00A416AD"/>
    <w:rsid w:val="00A41766"/>
    <w:rsid w:val="00A41831"/>
    <w:rsid w:val="00A41F02"/>
    <w:rsid w:val="00A427EB"/>
    <w:rsid w:val="00A42809"/>
    <w:rsid w:val="00A42D93"/>
    <w:rsid w:val="00A4333F"/>
    <w:rsid w:val="00A4343D"/>
    <w:rsid w:val="00A43A6C"/>
    <w:rsid w:val="00A4418C"/>
    <w:rsid w:val="00A453E4"/>
    <w:rsid w:val="00A456D2"/>
    <w:rsid w:val="00A467CD"/>
    <w:rsid w:val="00A469A7"/>
    <w:rsid w:val="00A46CDD"/>
    <w:rsid w:val="00A46D5F"/>
    <w:rsid w:val="00A46EC1"/>
    <w:rsid w:val="00A47359"/>
    <w:rsid w:val="00A473C7"/>
    <w:rsid w:val="00A47601"/>
    <w:rsid w:val="00A476C8"/>
    <w:rsid w:val="00A4772B"/>
    <w:rsid w:val="00A47A88"/>
    <w:rsid w:val="00A47BB7"/>
    <w:rsid w:val="00A47CE2"/>
    <w:rsid w:val="00A47F0E"/>
    <w:rsid w:val="00A50531"/>
    <w:rsid w:val="00A507CB"/>
    <w:rsid w:val="00A509CC"/>
    <w:rsid w:val="00A50B13"/>
    <w:rsid w:val="00A51497"/>
    <w:rsid w:val="00A5216A"/>
    <w:rsid w:val="00A524B5"/>
    <w:rsid w:val="00A528B9"/>
    <w:rsid w:val="00A52D5C"/>
    <w:rsid w:val="00A532F6"/>
    <w:rsid w:val="00A534D9"/>
    <w:rsid w:val="00A53B0B"/>
    <w:rsid w:val="00A53CB2"/>
    <w:rsid w:val="00A545D6"/>
    <w:rsid w:val="00A54760"/>
    <w:rsid w:val="00A54A7B"/>
    <w:rsid w:val="00A54AEE"/>
    <w:rsid w:val="00A54F7A"/>
    <w:rsid w:val="00A55827"/>
    <w:rsid w:val="00A55849"/>
    <w:rsid w:val="00A55999"/>
    <w:rsid w:val="00A55C9D"/>
    <w:rsid w:val="00A55CCA"/>
    <w:rsid w:val="00A55FB3"/>
    <w:rsid w:val="00A569FF"/>
    <w:rsid w:val="00A56F62"/>
    <w:rsid w:val="00A57499"/>
    <w:rsid w:val="00A60164"/>
    <w:rsid w:val="00A611E9"/>
    <w:rsid w:val="00A61329"/>
    <w:rsid w:val="00A614A7"/>
    <w:rsid w:val="00A61D80"/>
    <w:rsid w:val="00A6215B"/>
    <w:rsid w:val="00A625DD"/>
    <w:rsid w:val="00A626EC"/>
    <w:rsid w:val="00A6310E"/>
    <w:rsid w:val="00A63200"/>
    <w:rsid w:val="00A633A5"/>
    <w:rsid w:val="00A6348C"/>
    <w:rsid w:val="00A65250"/>
    <w:rsid w:val="00A65719"/>
    <w:rsid w:val="00A65776"/>
    <w:rsid w:val="00A66025"/>
    <w:rsid w:val="00A66939"/>
    <w:rsid w:val="00A66A80"/>
    <w:rsid w:val="00A671C8"/>
    <w:rsid w:val="00A67C46"/>
    <w:rsid w:val="00A7027C"/>
    <w:rsid w:val="00A70900"/>
    <w:rsid w:val="00A70C6D"/>
    <w:rsid w:val="00A711C8"/>
    <w:rsid w:val="00A7196C"/>
    <w:rsid w:val="00A720F2"/>
    <w:rsid w:val="00A72B15"/>
    <w:rsid w:val="00A73AF1"/>
    <w:rsid w:val="00A73D10"/>
    <w:rsid w:val="00A73E15"/>
    <w:rsid w:val="00A7459C"/>
    <w:rsid w:val="00A74F40"/>
    <w:rsid w:val="00A75014"/>
    <w:rsid w:val="00A755CC"/>
    <w:rsid w:val="00A75D1E"/>
    <w:rsid w:val="00A760AE"/>
    <w:rsid w:val="00A7622C"/>
    <w:rsid w:val="00A76336"/>
    <w:rsid w:val="00A76537"/>
    <w:rsid w:val="00A7653B"/>
    <w:rsid w:val="00A769F4"/>
    <w:rsid w:val="00A76D84"/>
    <w:rsid w:val="00A77868"/>
    <w:rsid w:val="00A80410"/>
    <w:rsid w:val="00A80F4E"/>
    <w:rsid w:val="00A80FF8"/>
    <w:rsid w:val="00A8196C"/>
    <w:rsid w:val="00A8210C"/>
    <w:rsid w:val="00A828C9"/>
    <w:rsid w:val="00A82BC1"/>
    <w:rsid w:val="00A82BD8"/>
    <w:rsid w:val="00A82CEE"/>
    <w:rsid w:val="00A82FE1"/>
    <w:rsid w:val="00A832F5"/>
    <w:rsid w:val="00A83313"/>
    <w:rsid w:val="00A837BF"/>
    <w:rsid w:val="00A83E2F"/>
    <w:rsid w:val="00A83F04"/>
    <w:rsid w:val="00A843D1"/>
    <w:rsid w:val="00A845AC"/>
    <w:rsid w:val="00A8465D"/>
    <w:rsid w:val="00A84813"/>
    <w:rsid w:val="00A84949"/>
    <w:rsid w:val="00A84D75"/>
    <w:rsid w:val="00A84E5E"/>
    <w:rsid w:val="00A855C8"/>
    <w:rsid w:val="00A85991"/>
    <w:rsid w:val="00A85AAD"/>
    <w:rsid w:val="00A86E62"/>
    <w:rsid w:val="00A87784"/>
    <w:rsid w:val="00A878B2"/>
    <w:rsid w:val="00A87F84"/>
    <w:rsid w:val="00A90138"/>
    <w:rsid w:val="00A9126A"/>
    <w:rsid w:val="00A9145A"/>
    <w:rsid w:val="00A916EC"/>
    <w:rsid w:val="00A9174A"/>
    <w:rsid w:val="00A919C1"/>
    <w:rsid w:val="00A91EAA"/>
    <w:rsid w:val="00A923B2"/>
    <w:rsid w:val="00A9273E"/>
    <w:rsid w:val="00A92909"/>
    <w:rsid w:val="00A92B76"/>
    <w:rsid w:val="00A92FF2"/>
    <w:rsid w:val="00A9336E"/>
    <w:rsid w:val="00A93561"/>
    <w:rsid w:val="00A93757"/>
    <w:rsid w:val="00A937CB"/>
    <w:rsid w:val="00A94909"/>
    <w:rsid w:val="00A94E62"/>
    <w:rsid w:val="00A94FE1"/>
    <w:rsid w:val="00A9559A"/>
    <w:rsid w:val="00A960AA"/>
    <w:rsid w:val="00A96A75"/>
    <w:rsid w:val="00A96B63"/>
    <w:rsid w:val="00A96BC2"/>
    <w:rsid w:val="00A96F9D"/>
    <w:rsid w:val="00A97592"/>
    <w:rsid w:val="00AA16DC"/>
    <w:rsid w:val="00AA1C20"/>
    <w:rsid w:val="00AA1CF8"/>
    <w:rsid w:val="00AA2ABF"/>
    <w:rsid w:val="00AA2D17"/>
    <w:rsid w:val="00AA31FC"/>
    <w:rsid w:val="00AA378A"/>
    <w:rsid w:val="00AA407B"/>
    <w:rsid w:val="00AA454A"/>
    <w:rsid w:val="00AA45C8"/>
    <w:rsid w:val="00AA59CE"/>
    <w:rsid w:val="00AA6B28"/>
    <w:rsid w:val="00AA7938"/>
    <w:rsid w:val="00AA7CD5"/>
    <w:rsid w:val="00AB0064"/>
    <w:rsid w:val="00AB1290"/>
    <w:rsid w:val="00AB1C10"/>
    <w:rsid w:val="00AB2192"/>
    <w:rsid w:val="00AB2681"/>
    <w:rsid w:val="00AB3153"/>
    <w:rsid w:val="00AB434D"/>
    <w:rsid w:val="00AB49A4"/>
    <w:rsid w:val="00AB4E7C"/>
    <w:rsid w:val="00AB4FE5"/>
    <w:rsid w:val="00AB5659"/>
    <w:rsid w:val="00AB5A30"/>
    <w:rsid w:val="00AB6BFB"/>
    <w:rsid w:val="00AB6FED"/>
    <w:rsid w:val="00AB6FF5"/>
    <w:rsid w:val="00AB71C3"/>
    <w:rsid w:val="00AB72AD"/>
    <w:rsid w:val="00AB74C0"/>
    <w:rsid w:val="00AB7553"/>
    <w:rsid w:val="00AB7726"/>
    <w:rsid w:val="00AB7D45"/>
    <w:rsid w:val="00AB7DA0"/>
    <w:rsid w:val="00AB7E1C"/>
    <w:rsid w:val="00AC0B46"/>
    <w:rsid w:val="00AC0E9F"/>
    <w:rsid w:val="00AC14AD"/>
    <w:rsid w:val="00AC16DF"/>
    <w:rsid w:val="00AC1714"/>
    <w:rsid w:val="00AC1ABA"/>
    <w:rsid w:val="00AC2107"/>
    <w:rsid w:val="00AC430E"/>
    <w:rsid w:val="00AC452E"/>
    <w:rsid w:val="00AC4D8F"/>
    <w:rsid w:val="00AC4DD9"/>
    <w:rsid w:val="00AC5E94"/>
    <w:rsid w:val="00AC66BF"/>
    <w:rsid w:val="00AC72D2"/>
    <w:rsid w:val="00AC73CA"/>
    <w:rsid w:val="00AC74A0"/>
    <w:rsid w:val="00AC79BB"/>
    <w:rsid w:val="00AC7A4D"/>
    <w:rsid w:val="00AD00F7"/>
    <w:rsid w:val="00AD03E9"/>
    <w:rsid w:val="00AD09D8"/>
    <w:rsid w:val="00AD0BE4"/>
    <w:rsid w:val="00AD1345"/>
    <w:rsid w:val="00AD161B"/>
    <w:rsid w:val="00AD183B"/>
    <w:rsid w:val="00AD25AF"/>
    <w:rsid w:val="00AD2A88"/>
    <w:rsid w:val="00AD2AE4"/>
    <w:rsid w:val="00AD2DC8"/>
    <w:rsid w:val="00AD2FE9"/>
    <w:rsid w:val="00AD373E"/>
    <w:rsid w:val="00AD39CB"/>
    <w:rsid w:val="00AD403F"/>
    <w:rsid w:val="00AD478C"/>
    <w:rsid w:val="00AD5338"/>
    <w:rsid w:val="00AD57C2"/>
    <w:rsid w:val="00AD595C"/>
    <w:rsid w:val="00AD5B8F"/>
    <w:rsid w:val="00AD5ECF"/>
    <w:rsid w:val="00AD607C"/>
    <w:rsid w:val="00AD6332"/>
    <w:rsid w:val="00AD76B6"/>
    <w:rsid w:val="00AD7E6F"/>
    <w:rsid w:val="00AE05FF"/>
    <w:rsid w:val="00AE0A24"/>
    <w:rsid w:val="00AE0B1F"/>
    <w:rsid w:val="00AE12E5"/>
    <w:rsid w:val="00AE13F4"/>
    <w:rsid w:val="00AE18EC"/>
    <w:rsid w:val="00AE1937"/>
    <w:rsid w:val="00AE220A"/>
    <w:rsid w:val="00AE241D"/>
    <w:rsid w:val="00AE30CE"/>
    <w:rsid w:val="00AE3130"/>
    <w:rsid w:val="00AE3152"/>
    <w:rsid w:val="00AE373D"/>
    <w:rsid w:val="00AE38A3"/>
    <w:rsid w:val="00AE3E2C"/>
    <w:rsid w:val="00AE41E0"/>
    <w:rsid w:val="00AE4C86"/>
    <w:rsid w:val="00AE4E7B"/>
    <w:rsid w:val="00AE5515"/>
    <w:rsid w:val="00AE5543"/>
    <w:rsid w:val="00AE59EF"/>
    <w:rsid w:val="00AE6425"/>
    <w:rsid w:val="00AE645C"/>
    <w:rsid w:val="00AE6537"/>
    <w:rsid w:val="00AE65F4"/>
    <w:rsid w:val="00AE68EF"/>
    <w:rsid w:val="00AE6BA1"/>
    <w:rsid w:val="00AE763B"/>
    <w:rsid w:val="00AE7868"/>
    <w:rsid w:val="00AF048A"/>
    <w:rsid w:val="00AF08A4"/>
    <w:rsid w:val="00AF09AF"/>
    <w:rsid w:val="00AF1647"/>
    <w:rsid w:val="00AF1693"/>
    <w:rsid w:val="00AF1D10"/>
    <w:rsid w:val="00AF1DEB"/>
    <w:rsid w:val="00AF26FD"/>
    <w:rsid w:val="00AF27D3"/>
    <w:rsid w:val="00AF2C40"/>
    <w:rsid w:val="00AF3A61"/>
    <w:rsid w:val="00AF3A99"/>
    <w:rsid w:val="00AF3DED"/>
    <w:rsid w:val="00AF3E82"/>
    <w:rsid w:val="00AF511F"/>
    <w:rsid w:val="00AF545B"/>
    <w:rsid w:val="00AF55FC"/>
    <w:rsid w:val="00AF58DF"/>
    <w:rsid w:val="00AF5A87"/>
    <w:rsid w:val="00AF5C76"/>
    <w:rsid w:val="00AF5F65"/>
    <w:rsid w:val="00AF60EA"/>
    <w:rsid w:val="00AF6895"/>
    <w:rsid w:val="00AF6C92"/>
    <w:rsid w:val="00AF6D91"/>
    <w:rsid w:val="00AF6E88"/>
    <w:rsid w:val="00AF6EA2"/>
    <w:rsid w:val="00AF74DF"/>
    <w:rsid w:val="00AF7A3C"/>
    <w:rsid w:val="00B00503"/>
    <w:rsid w:val="00B00AD5"/>
    <w:rsid w:val="00B00AE4"/>
    <w:rsid w:val="00B010E0"/>
    <w:rsid w:val="00B0119C"/>
    <w:rsid w:val="00B01E34"/>
    <w:rsid w:val="00B0227B"/>
    <w:rsid w:val="00B026BF"/>
    <w:rsid w:val="00B02FC4"/>
    <w:rsid w:val="00B032CE"/>
    <w:rsid w:val="00B03682"/>
    <w:rsid w:val="00B03E7D"/>
    <w:rsid w:val="00B0424D"/>
    <w:rsid w:val="00B04444"/>
    <w:rsid w:val="00B04508"/>
    <w:rsid w:val="00B04C1E"/>
    <w:rsid w:val="00B04CF3"/>
    <w:rsid w:val="00B0547F"/>
    <w:rsid w:val="00B05A66"/>
    <w:rsid w:val="00B05F53"/>
    <w:rsid w:val="00B060E9"/>
    <w:rsid w:val="00B06D69"/>
    <w:rsid w:val="00B06E79"/>
    <w:rsid w:val="00B06EE9"/>
    <w:rsid w:val="00B10994"/>
    <w:rsid w:val="00B10EFE"/>
    <w:rsid w:val="00B115F5"/>
    <w:rsid w:val="00B11D53"/>
    <w:rsid w:val="00B12148"/>
    <w:rsid w:val="00B12239"/>
    <w:rsid w:val="00B130E2"/>
    <w:rsid w:val="00B1371A"/>
    <w:rsid w:val="00B13AAF"/>
    <w:rsid w:val="00B14013"/>
    <w:rsid w:val="00B1402E"/>
    <w:rsid w:val="00B14210"/>
    <w:rsid w:val="00B14311"/>
    <w:rsid w:val="00B145AF"/>
    <w:rsid w:val="00B145E1"/>
    <w:rsid w:val="00B14907"/>
    <w:rsid w:val="00B14B59"/>
    <w:rsid w:val="00B14E24"/>
    <w:rsid w:val="00B151F6"/>
    <w:rsid w:val="00B15BBA"/>
    <w:rsid w:val="00B15C4E"/>
    <w:rsid w:val="00B16570"/>
    <w:rsid w:val="00B169C1"/>
    <w:rsid w:val="00B172C1"/>
    <w:rsid w:val="00B20B1B"/>
    <w:rsid w:val="00B21082"/>
    <w:rsid w:val="00B21521"/>
    <w:rsid w:val="00B2179A"/>
    <w:rsid w:val="00B21C86"/>
    <w:rsid w:val="00B21CEC"/>
    <w:rsid w:val="00B21E0A"/>
    <w:rsid w:val="00B22420"/>
    <w:rsid w:val="00B22705"/>
    <w:rsid w:val="00B22A01"/>
    <w:rsid w:val="00B22DF3"/>
    <w:rsid w:val="00B23184"/>
    <w:rsid w:val="00B2367F"/>
    <w:rsid w:val="00B23791"/>
    <w:rsid w:val="00B238E8"/>
    <w:rsid w:val="00B239B4"/>
    <w:rsid w:val="00B23E50"/>
    <w:rsid w:val="00B247E1"/>
    <w:rsid w:val="00B24BFE"/>
    <w:rsid w:val="00B25814"/>
    <w:rsid w:val="00B260C8"/>
    <w:rsid w:val="00B2623E"/>
    <w:rsid w:val="00B26A1D"/>
    <w:rsid w:val="00B27046"/>
    <w:rsid w:val="00B273BF"/>
    <w:rsid w:val="00B27E6B"/>
    <w:rsid w:val="00B3005C"/>
    <w:rsid w:val="00B3036F"/>
    <w:rsid w:val="00B308A7"/>
    <w:rsid w:val="00B30AC7"/>
    <w:rsid w:val="00B30F33"/>
    <w:rsid w:val="00B3182E"/>
    <w:rsid w:val="00B31AB9"/>
    <w:rsid w:val="00B31C81"/>
    <w:rsid w:val="00B31EA2"/>
    <w:rsid w:val="00B32863"/>
    <w:rsid w:val="00B32A8F"/>
    <w:rsid w:val="00B32BA8"/>
    <w:rsid w:val="00B3388B"/>
    <w:rsid w:val="00B33F53"/>
    <w:rsid w:val="00B34545"/>
    <w:rsid w:val="00B3492C"/>
    <w:rsid w:val="00B355E7"/>
    <w:rsid w:val="00B359D2"/>
    <w:rsid w:val="00B35B57"/>
    <w:rsid w:val="00B35FC2"/>
    <w:rsid w:val="00B35FFD"/>
    <w:rsid w:val="00B37EEF"/>
    <w:rsid w:val="00B4021D"/>
    <w:rsid w:val="00B40881"/>
    <w:rsid w:val="00B40BCC"/>
    <w:rsid w:val="00B40C93"/>
    <w:rsid w:val="00B41682"/>
    <w:rsid w:val="00B42183"/>
    <w:rsid w:val="00B42424"/>
    <w:rsid w:val="00B426FE"/>
    <w:rsid w:val="00B4270D"/>
    <w:rsid w:val="00B43216"/>
    <w:rsid w:val="00B43F0A"/>
    <w:rsid w:val="00B449AC"/>
    <w:rsid w:val="00B44A5B"/>
    <w:rsid w:val="00B46085"/>
    <w:rsid w:val="00B46773"/>
    <w:rsid w:val="00B46807"/>
    <w:rsid w:val="00B47ADC"/>
    <w:rsid w:val="00B47D83"/>
    <w:rsid w:val="00B50087"/>
    <w:rsid w:val="00B50981"/>
    <w:rsid w:val="00B50D43"/>
    <w:rsid w:val="00B51018"/>
    <w:rsid w:val="00B5281D"/>
    <w:rsid w:val="00B52873"/>
    <w:rsid w:val="00B52D98"/>
    <w:rsid w:val="00B52E2E"/>
    <w:rsid w:val="00B5311C"/>
    <w:rsid w:val="00B53567"/>
    <w:rsid w:val="00B535B8"/>
    <w:rsid w:val="00B53687"/>
    <w:rsid w:val="00B53AE5"/>
    <w:rsid w:val="00B54883"/>
    <w:rsid w:val="00B54937"/>
    <w:rsid w:val="00B54B62"/>
    <w:rsid w:val="00B54B95"/>
    <w:rsid w:val="00B557A9"/>
    <w:rsid w:val="00B55864"/>
    <w:rsid w:val="00B55B5B"/>
    <w:rsid w:val="00B56D21"/>
    <w:rsid w:val="00B577FA"/>
    <w:rsid w:val="00B5785A"/>
    <w:rsid w:val="00B617BD"/>
    <w:rsid w:val="00B61B53"/>
    <w:rsid w:val="00B622E0"/>
    <w:rsid w:val="00B627CA"/>
    <w:rsid w:val="00B6338A"/>
    <w:rsid w:val="00B6353C"/>
    <w:rsid w:val="00B63A8A"/>
    <w:rsid w:val="00B64077"/>
    <w:rsid w:val="00B6433B"/>
    <w:rsid w:val="00B6465A"/>
    <w:rsid w:val="00B64866"/>
    <w:rsid w:val="00B64C32"/>
    <w:rsid w:val="00B64DBE"/>
    <w:rsid w:val="00B64EE2"/>
    <w:rsid w:val="00B65DE6"/>
    <w:rsid w:val="00B67492"/>
    <w:rsid w:val="00B67660"/>
    <w:rsid w:val="00B677B5"/>
    <w:rsid w:val="00B70358"/>
    <w:rsid w:val="00B71301"/>
    <w:rsid w:val="00B71BE9"/>
    <w:rsid w:val="00B72737"/>
    <w:rsid w:val="00B72C80"/>
    <w:rsid w:val="00B72E2B"/>
    <w:rsid w:val="00B736D5"/>
    <w:rsid w:val="00B73703"/>
    <w:rsid w:val="00B738CA"/>
    <w:rsid w:val="00B739CC"/>
    <w:rsid w:val="00B73B73"/>
    <w:rsid w:val="00B742CA"/>
    <w:rsid w:val="00B743B6"/>
    <w:rsid w:val="00B749F1"/>
    <w:rsid w:val="00B74D9D"/>
    <w:rsid w:val="00B7589B"/>
    <w:rsid w:val="00B75C81"/>
    <w:rsid w:val="00B76042"/>
    <w:rsid w:val="00B7695A"/>
    <w:rsid w:val="00B7708F"/>
    <w:rsid w:val="00B77357"/>
    <w:rsid w:val="00B77715"/>
    <w:rsid w:val="00B77991"/>
    <w:rsid w:val="00B77A71"/>
    <w:rsid w:val="00B77FF5"/>
    <w:rsid w:val="00B80483"/>
    <w:rsid w:val="00B8067B"/>
    <w:rsid w:val="00B8076F"/>
    <w:rsid w:val="00B80C82"/>
    <w:rsid w:val="00B80DA9"/>
    <w:rsid w:val="00B8147F"/>
    <w:rsid w:val="00B81639"/>
    <w:rsid w:val="00B818E3"/>
    <w:rsid w:val="00B81C3F"/>
    <w:rsid w:val="00B820CC"/>
    <w:rsid w:val="00B82E8A"/>
    <w:rsid w:val="00B82EC1"/>
    <w:rsid w:val="00B83194"/>
    <w:rsid w:val="00B83552"/>
    <w:rsid w:val="00B83D4A"/>
    <w:rsid w:val="00B83F2F"/>
    <w:rsid w:val="00B84116"/>
    <w:rsid w:val="00B842B7"/>
    <w:rsid w:val="00B8497B"/>
    <w:rsid w:val="00B84E66"/>
    <w:rsid w:val="00B85E55"/>
    <w:rsid w:val="00B85FDC"/>
    <w:rsid w:val="00B861A4"/>
    <w:rsid w:val="00B864FE"/>
    <w:rsid w:val="00B868A1"/>
    <w:rsid w:val="00B86D41"/>
    <w:rsid w:val="00B8737E"/>
    <w:rsid w:val="00B878BB"/>
    <w:rsid w:val="00B87DD2"/>
    <w:rsid w:val="00B87E11"/>
    <w:rsid w:val="00B87E6E"/>
    <w:rsid w:val="00B87F23"/>
    <w:rsid w:val="00B90307"/>
    <w:rsid w:val="00B90E88"/>
    <w:rsid w:val="00B91A46"/>
    <w:rsid w:val="00B92265"/>
    <w:rsid w:val="00B92921"/>
    <w:rsid w:val="00B92FAE"/>
    <w:rsid w:val="00B93B06"/>
    <w:rsid w:val="00B93CAC"/>
    <w:rsid w:val="00B93F64"/>
    <w:rsid w:val="00B94324"/>
    <w:rsid w:val="00B94991"/>
    <w:rsid w:val="00B94EDF"/>
    <w:rsid w:val="00B96DA8"/>
    <w:rsid w:val="00B97594"/>
    <w:rsid w:val="00B97679"/>
    <w:rsid w:val="00B977EF"/>
    <w:rsid w:val="00B97F43"/>
    <w:rsid w:val="00BA0C98"/>
    <w:rsid w:val="00BA0CC7"/>
    <w:rsid w:val="00BA1302"/>
    <w:rsid w:val="00BA19DB"/>
    <w:rsid w:val="00BA1B74"/>
    <w:rsid w:val="00BA1CF5"/>
    <w:rsid w:val="00BA204F"/>
    <w:rsid w:val="00BA22DB"/>
    <w:rsid w:val="00BA3423"/>
    <w:rsid w:val="00BA3991"/>
    <w:rsid w:val="00BA3EBE"/>
    <w:rsid w:val="00BA475C"/>
    <w:rsid w:val="00BA48B0"/>
    <w:rsid w:val="00BA4A02"/>
    <w:rsid w:val="00BA4C87"/>
    <w:rsid w:val="00BA56C8"/>
    <w:rsid w:val="00BA576F"/>
    <w:rsid w:val="00BA5977"/>
    <w:rsid w:val="00BA601E"/>
    <w:rsid w:val="00BA6537"/>
    <w:rsid w:val="00BA6818"/>
    <w:rsid w:val="00BA7377"/>
    <w:rsid w:val="00BA7CAE"/>
    <w:rsid w:val="00BA7EA9"/>
    <w:rsid w:val="00BB0224"/>
    <w:rsid w:val="00BB06D2"/>
    <w:rsid w:val="00BB08AA"/>
    <w:rsid w:val="00BB08C3"/>
    <w:rsid w:val="00BB09B8"/>
    <w:rsid w:val="00BB0A23"/>
    <w:rsid w:val="00BB0A38"/>
    <w:rsid w:val="00BB0B72"/>
    <w:rsid w:val="00BB0C1F"/>
    <w:rsid w:val="00BB0FB1"/>
    <w:rsid w:val="00BB1001"/>
    <w:rsid w:val="00BB1B73"/>
    <w:rsid w:val="00BB1EC4"/>
    <w:rsid w:val="00BB2A00"/>
    <w:rsid w:val="00BB5AEA"/>
    <w:rsid w:val="00BB645C"/>
    <w:rsid w:val="00BB6754"/>
    <w:rsid w:val="00BB70ED"/>
    <w:rsid w:val="00BB72F0"/>
    <w:rsid w:val="00BB7664"/>
    <w:rsid w:val="00BB76BB"/>
    <w:rsid w:val="00BB7890"/>
    <w:rsid w:val="00BB7D96"/>
    <w:rsid w:val="00BC04D6"/>
    <w:rsid w:val="00BC084F"/>
    <w:rsid w:val="00BC0C77"/>
    <w:rsid w:val="00BC0E48"/>
    <w:rsid w:val="00BC16A2"/>
    <w:rsid w:val="00BC1740"/>
    <w:rsid w:val="00BC1ED2"/>
    <w:rsid w:val="00BC23EB"/>
    <w:rsid w:val="00BC2406"/>
    <w:rsid w:val="00BC2A0F"/>
    <w:rsid w:val="00BC2A9A"/>
    <w:rsid w:val="00BC32D8"/>
    <w:rsid w:val="00BC359A"/>
    <w:rsid w:val="00BC397A"/>
    <w:rsid w:val="00BC3A02"/>
    <w:rsid w:val="00BC4131"/>
    <w:rsid w:val="00BC4D44"/>
    <w:rsid w:val="00BC4F24"/>
    <w:rsid w:val="00BC59AD"/>
    <w:rsid w:val="00BC673C"/>
    <w:rsid w:val="00BC69A6"/>
    <w:rsid w:val="00BC6A9F"/>
    <w:rsid w:val="00BC7754"/>
    <w:rsid w:val="00BC787E"/>
    <w:rsid w:val="00BC7959"/>
    <w:rsid w:val="00BD0243"/>
    <w:rsid w:val="00BD1323"/>
    <w:rsid w:val="00BD1385"/>
    <w:rsid w:val="00BD13DD"/>
    <w:rsid w:val="00BD19E5"/>
    <w:rsid w:val="00BD1AC3"/>
    <w:rsid w:val="00BD1EC4"/>
    <w:rsid w:val="00BD2012"/>
    <w:rsid w:val="00BD2201"/>
    <w:rsid w:val="00BD2DF5"/>
    <w:rsid w:val="00BD3206"/>
    <w:rsid w:val="00BD346B"/>
    <w:rsid w:val="00BD34A0"/>
    <w:rsid w:val="00BD3657"/>
    <w:rsid w:val="00BD3734"/>
    <w:rsid w:val="00BD3D35"/>
    <w:rsid w:val="00BD3D52"/>
    <w:rsid w:val="00BD3E69"/>
    <w:rsid w:val="00BD418A"/>
    <w:rsid w:val="00BD5577"/>
    <w:rsid w:val="00BD6356"/>
    <w:rsid w:val="00BD67FF"/>
    <w:rsid w:val="00BD683A"/>
    <w:rsid w:val="00BD6B38"/>
    <w:rsid w:val="00BD7271"/>
    <w:rsid w:val="00BD7EF4"/>
    <w:rsid w:val="00BD7F1F"/>
    <w:rsid w:val="00BE15C4"/>
    <w:rsid w:val="00BE17B0"/>
    <w:rsid w:val="00BE1DFA"/>
    <w:rsid w:val="00BE21E6"/>
    <w:rsid w:val="00BE24A8"/>
    <w:rsid w:val="00BE24C7"/>
    <w:rsid w:val="00BE2D35"/>
    <w:rsid w:val="00BE2E82"/>
    <w:rsid w:val="00BE35FE"/>
    <w:rsid w:val="00BE3651"/>
    <w:rsid w:val="00BE3760"/>
    <w:rsid w:val="00BE38D3"/>
    <w:rsid w:val="00BE392A"/>
    <w:rsid w:val="00BE3CE6"/>
    <w:rsid w:val="00BE3DD2"/>
    <w:rsid w:val="00BE3F46"/>
    <w:rsid w:val="00BE418E"/>
    <w:rsid w:val="00BE423A"/>
    <w:rsid w:val="00BE4C3E"/>
    <w:rsid w:val="00BE63F2"/>
    <w:rsid w:val="00BE643C"/>
    <w:rsid w:val="00BE657B"/>
    <w:rsid w:val="00BE6922"/>
    <w:rsid w:val="00BE6C1A"/>
    <w:rsid w:val="00BE713E"/>
    <w:rsid w:val="00BE7664"/>
    <w:rsid w:val="00BE7670"/>
    <w:rsid w:val="00BE7A04"/>
    <w:rsid w:val="00BE7B78"/>
    <w:rsid w:val="00BF01FE"/>
    <w:rsid w:val="00BF03A5"/>
    <w:rsid w:val="00BF04E7"/>
    <w:rsid w:val="00BF05C1"/>
    <w:rsid w:val="00BF0604"/>
    <w:rsid w:val="00BF08E5"/>
    <w:rsid w:val="00BF09D3"/>
    <w:rsid w:val="00BF0D3D"/>
    <w:rsid w:val="00BF0DE3"/>
    <w:rsid w:val="00BF147E"/>
    <w:rsid w:val="00BF17F2"/>
    <w:rsid w:val="00BF1AFD"/>
    <w:rsid w:val="00BF1DDA"/>
    <w:rsid w:val="00BF23D4"/>
    <w:rsid w:val="00BF29B2"/>
    <w:rsid w:val="00BF2C20"/>
    <w:rsid w:val="00BF3377"/>
    <w:rsid w:val="00BF4B2E"/>
    <w:rsid w:val="00BF4B43"/>
    <w:rsid w:val="00BF5619"/>
    <w:rsid w:val="00BF5643"/>
    <w:rsid w:val="00BF58A5"/>
    <w:rsid w:val="00BF5F0B"/>
    <w:rsid w:val="00BF5FF1"/>
    <w:rsid w:val="00BF67E1"/>
    <w:rsid w:val="00BF6B73"/>
    <w:rsid w:val="00BF7042"/>
    <w:rsid w:val="00BF7C47"/>
    <w:rsid w:val="00BF7D91"/>
    <w:rsid w:val="00BF7E0A"/>
    <w:rsid w:val="00C00FF1"/>
    <w:rsid w:val="00C019DF"/>
    <w:rsid w:val="00C02C73"/>
    <w:rsid w:val="00C02E7A"/>
    <w:rsid w:val="00C02E8A"/>
    <w:rsid w:val="00C03114"/>
    <w:rsid w:val="00C032E4"/>
    <w:rsid w:val="00C033C9"/>
    <w:rsid w:val="00C03607"/>
    <w:rsid w:val="00C0391D"/>
    <w:rsid w:val="00C03E5F"/>
    <w:rsid w:val="00C041BF"/>
    <w:rsid w:val="00C04D00"/>
    <w:rsid w:val="00C04DDD"/>
    <w:rsid w:val="00C051E4"/>
    <w:rsid w:val="00C0567F"/>
    <w:rsid w:val="00C05C47"/>
    <w:rsid w:val="00C05C4F"/>
    <w:rsid w:val="00C05D0A"/>
    <w:rsid w:val="00C05E5A"/>
    <w:rsid w:val="00C061F8"/>
    <w:rsid w:val="00C06645"/>
    <w:rsid w:val="00C0675A"/>
    <w:rsid w:val="00C0676D"/>
    <w:rsid w:val="00C06989"/>
    <w:rsid w:val="00C06BCD"/>
    <w:rsid w:val="00C06C45"/>
    <w:rsid w:val="00C06E7F"/>
    <w:rsid w:val="00C076F1"/>
    <w:rsid w:val="00C115B5"/>
    <w:rsid w:val="00C115C6"/>
    <w:rsid w:val="00C11792"/>
    <w:rsid w:val="00C11B7A"/>
    <w:rsid w:val="00C11CDB"/>
    <w:rsid w:val="00C1222D"/>
    <w:rsid w:val="00C12266"/>
    <w:rsid w:val="00C12E71"/>
    <w:rsid w:val="00C12E8A"/>
    <w:rsid w:val="00C130A0"/>
    <w:rsid w:val="00C1328D"/>
    <w:rsid w:val="00C13496"/>
    <w:rsid w:val="00C135E0"/>
    <w:rsid w:val="00C1366D"/>
    <w:rsid w:val="00C137E0"/>
    <w:rsid w:val="00C13944"/>
    <w:rsid w:val="00C1569B"/>
    <w:rsid w:val="00C15BD0"/>
    <w:rsid w:val="00C16737"/>
    <w:rsid w:val="00C1723F"/>
    <w:rsid w:val="00C17349"/>
    <w:rsid w:val="00C17742"/>
    <w:rsid w:val="00C203DB"/>
    <w:rsid w:val="00C203DF"/>
    <w:rsid w:val="00C20F7F"/>
    <w:rsid w:val="00C2147A"/>
    <w:rsid w:val="00C2189D"/>
    <w:rsid w:val="00C21A49"/>
    <w:rsid w:val="00C21D53"/>
    <w:rsid w:val="00C220BE"/>
    <w:rsid w:val="00C2221C"/>
    <w:rsid w:val="00C22A5F"/>
    <w:rsid w:val="00C22D67"/>
    <w:rsid w:val="00C23489"/>
    <w:rsid w:val="00C2353E"/>
    <w:rsid w:val="00C23604"/>
    <w:rsid w:val="00C23C8E"/>
    <w:rsid w:val="00C245BD"/>
    <w:rsid w:val="00C24722"/>
    <w:rsid w:val="00C24788"/>
    <w:rsid w:val="00C24B68"/>
    <w:rsid w:val="00C24D6E"/>
    <w:rsid w:val="00C2502E"/>
    <w:rsid w:val="00C252FF"/>
    <w:rsid w:val="00C25B10"/>
    <w:rsid w:val="00C25CF3"/>
    <w:rsid w:val="00C25E85"/>
    <w:rsid w:val="00C26836"/>
    <w:rsid w:val="00C269CB"/>
    <w:rsid w:val="00C270BF"/>
    <w:rsid w:val="00C27409"/>
    <w:rsid w:val="00C274F7"/>
    <w:rsid w:val="00C276E3"/>
    <w:rsid w:val="00C276EE"/>
    <w:rsid w:val="00C27728"/>
    <w:rsid w:val="00C2779D"/>
    <w:rsid w:val="00C27B81"/>
    <w:rsid w:val="00C27E40"/>
    <w:rsid w:val="00C304CF"/>
    <w:rsid w:val="00C310BE"/>
    <w:rsid w:val="00C31CDF"/>
    <w:rsid w:val="00C3237E"/>
    <w:rsid w:val="00C327B4"/>
    <w:rsid w:val="00C327BF"/>
    <w:rsid w:val="00C33138"/>
    <w:rsid w:val="00C33ADE"/>
    <w:rsid w:val="00C34F73"/>
    <w:rsid w:val="00C3590C"/>
    <w:rsid w:val="00C35AAF"/>
    <w:rsid w:val="00C35DA4"/>
    <w:rsid w:val="00C35E61"/>
    <w:rsid w:val="00C35FA7"/>
    <w:rsid w:val="00C36493"/>
    <w:rsid w:val="00C36514"/>
    <w:rsid w:val="00C36851"/>
    <w:rsid w:val="00C36CE1"/>
    <w:rsid w:val="00C37949"/>
    <w:rsid w:val="00C37B9A"/>
    <w:rsid w:val="00C37DD4"/>
    <w:rsid w:val="00C37E18"/>
    <w:rsid w:val="00C40400"/>
    <w:rsid w:val="00C405EF"/>
    <w:rsid w:val="00C40BD0"/>
    <w:rsid w:val="00C40E68"/>
    <w:rsid w:val="00C41719"/>
    <w:rsid w:val="00C41DF2"/>
    <w:rsid w:val="00C42452"/>
    <w:rsid w:val="00C42676"/>
    <w:rsid w:val="00C43300"/>
    <w:rsid w:val="00C43404"/>
    <w:rsid w:val="00C435DC"/>
    <w:rsid w:val="00C4390C"/>
    <w:rsid w:val="00C4412B"/>
    <w:rsid w:val="00C44FAD"/>
    <w:rsid w:val="00C45394"/>
    <w:rsid w:val="00C455B5"/>
    <w:rsid w:val="00C45EE3"/>
    <w:rsid w:val="00C463CB"/>
    <w:rsid w:val="00C465A2"/>
    <w:rsid w:val="00C467CC"/>
    <w:rsid w:val="00C46E72"/>
    <w:rsid w:val="00C47050"/>
    <w:rsid w:val="00C47374"/>
    <w:rsid w:val="00C477A7"/>
    <w:rsid w:val="00C477F8"/>
    <w:rsid w:val="00C50440"/>
    <w:rsid w:val="00C505CD"/>
    <w:rsid w:val="00C50700"/>
    <w:rsid w:val="00C5085F"/>
    <w:rsid w:val="00C50FFE"/>
    <w:rsid w:val="00C51A27"/>
    <w:rsid w:val="00C52756"/>
    <w:rsid w:val="00C52BB2"/>
    <w:rsid w:val="00C532A0"/>
    <w:rsid w:val="00C53BC5"/>
    <w:rsid w:val="00C53E83"/>
    <w:rsid w:val="00C54649"/>
    <w:rsid w:val="00C54926"/>
    <w:rsid w:val="00C54E2D"/>
    <w:rsid w:val="00C55DA2"/>
    <w:rsid w:val="00C5724A"/>
    <w:rsid w:val="00C572EE"/>
    <w:rsid w:val="00C57473"/>
    <w:rsid w:val="00C57566"/>
    <w:rsid w:val="00C57F68"/>
    <w:rsid w:val="00C613BC"/>
    <w:rsid w:val="00C61AC8"/>
    <w:rsid w:val="00C62941"/>
    <w:rsid w:val="00C62C1F"/>
    <w:rsid w:val="00C62C71"/>
    <w:rsid w:val="00C62F23"/>
    <w:rsid w:val="00C63F4B"/>
    <w:rsid w:val="00C644F7"/>
    <w:rsid w:val="00C6496D"/>
    <w:rsid w:val="00C64AEF"/>
    <w:rsid w:val="00C654F0"/>
    <w:rsid w:val="00C66617"/>
    <w:rsid w:val="00C66733"/>
    <w:rsid w:val="00C66E19"/>
    <w:rsid w:val="00C675A5"/>
    <w:rsid w:val="00C67956"/>
    <w:rsid w:val="00C70132"/>
    <w:rsid w:val="00C70238"/>
    <w:rsid w:val="00C705A2"/>
    <w:rsid w:val="00C7123D"/>
    <w:rsid w:val="00C71279"/>
    <w:rsid w:val="00C71616"/>
    <w:rsid w:val="00C717AA"/>
    <w:rsid w:val="00C71CF9"/>
    <w:rsid w:val="00C7201D"/>
    <w:rsid w:val="00C7276F"/>
    <w:rsid w:val="00C729C2"/>
    <w:rsid w:val="00C72AB4"/>
    <w:rsid w:val="00C73053"/>
    <w:rsid w:val="00C73849"/>
    <w:rsid w:val="00C74164"/>
    <w:rsid w:val="00C74A27"/>
    <w:rsid w:val="00C74C23"/>
    <w:rsid w:val="00C74C53"/>
    <w:rsid w:val="00C75110"/>
    <w:rsid w:val="00C7545F"/>
    <w:rsid w:val="00C75C3E"/>
    <w:rsid w:val="00C75C8F"/>
    <w:rsid w:val="00C75CDE"/>
    <w:rsid w:val="00C760F7"/>
    <w:rsid w:val="00C76528"/>
    <w:rsid w:val="00C76616"/>
    <w:rsid w:val="00C76675"/>
    <w:rsid w:val="00C7796A"/>
    <w:rsid w:val="00C80BD2"/>
    <w:rsid w:val="00C8163E"/>
    <w:rsid w:val="00C81DAC"/>
    <w:rsid w:val="00C82904"/>
    <w:rsid w:val="00C82EBC"/>
    <w:rsid w:val="00C835BC"/>
    <w:rsid w:val="00C83636"/>
    <w:rsid w:val="00C83CFC"/>
    <w:rsid w:val="00C83FD8"/>
    <w:rsid w:val="00C840BA"/>
    <w:rsid w:val="00C84417"/>
    <w:rsid w:val="00C84F10"/>
    <w:rsid w:val="00C850D9"/>
    <w:rsid w:val="00C852F2"/>
    <w:rsid w:val="00C85380"/>
    <w:rsid w:val="00C854BA"/>
    <w:rsid w:val="00C85920"/>
    <w:rsid w:val="00C8615A"/>
    <w:rsid w:val="00C8624F"/>
    <w:rsid w:val="00C8681C"/>
    <w:rsid w:val="00C86A02"/>
    <w:rsid w:val="00C86B99"/>
    <w:rsid w:val="00C87656"/>
    <w:rsid w:val="00C9081A"/>
    <w:rsid w:val="00C914ED"/>
    <w:rsid w:val="00C9206C"/>
    <w:rsid w:val="00C92129"/>
    <w:rsid w:val="00C92480"/>
    <w:rsid w:val="00C92810"/>
    <w:rsid w:val="00C929CC"/>
    <w:rsid w:val="00C92B4C"/>
    <w:rsid w:val="00C93261"/>
    <w:rsid w:val="00C9340E"/>
    <w:rsid w:val="00C9342C"/>
    <w:rsid w:val="00C9352C"/>
    <w:rsid w:val="00C947DC"/>
    <w:rsid w:val="00C94EBE"/>
    <w:rsid w:val="00C95ADD"/>
    <w:rsid w:val="00C95B55"/>
    <w:rsid w:val="00C960D7"/>
    <w:rsid w:val="00C96360"/>
    <w:rsid w:val="00C96461"/>
    <w:rsid w:val="00C9649B"/>
    <w:rsid w:val="00C96B0C"/>
    <w:rsid w:val="00C96F09"/>
    <w:rsid w:val="00C97C95"/>
    <w:rsid w:val="00CA05BD"/>
    <w:rsid w:val="00CA0B36"/>
    <w:rsid w:val="00CA0F16"/>
    <w:rsid w:val="00CA0FFB"/>
    <w:rsid w:val="00CA115F"/>
    <w:rsid w:val="00CA1DCB"/>
    <w:rsid w:val="00CA208D"/>
    <w:rsid w:val="00CA223C"/>
    <w:rsid w:val="00CA2340"/>
    <w:rsid w:val="00CA2469"/>
    <w:rsid w:val="00CA249D"/>
    <w:rsid w:val="00CA36E6"/>
    <w:rsid w:val="00CA3AEF"/>
    <w:rsid w:val="00CA3E04"/>
    <w:rsid w:val="00CA3F33"/>
    <w:rsid w:val="00CA3F5E"/>
    <w:rsid w:val="00CA4088"/>
    <w:rsid w:val="00CA4094"/>
    <w:rsid w:val="00CA50D9"/>
    <w:rsid w:val="00CA5200"/>
    <w:rsid w:val="00CA589B"/>
    <w:rsid w:val="00CA5F6C"/>
    <w:rsid w:val="00CA6349"/>
    <w:rsid w:val="00CA63BD"/>
    <w:rsid w:val="00CA6AC1"/>
    <w:rsid w:val="00CA6DC9"/>
    <w:rsid w:val="00CA6E25"/>
    <w:rsid w:val="00CA726A"/>
    <w:rsid w:val="00CB14EA"/>
    <w:rsid w:val="00CB33A5"/>
    <w:rsid w:val="00CB38A4"/>
    <w:rsid w:val="00CB3CA8"/>
    <w:rsid w:val="00CB418A"/>
    <w:rsid w:val="00CB41B2"/>
    <w:rsid w:val="00CB6527"/>
    <w:rsid w:val="00CB765D"/>
    <w:rsid w:val="00CB77E3"/>
    <w:rsid w:val="00CB7BD7"/>
    <w:rsid w:val="00CC03F5"/>
    <w:rsid w:val="00CC058B"/>
    <w:rsid w:val="00CC07FE"/>
    <w:rsid w:val="00CC09DB"/>
    <w:rsid w:val="00CC0DA9"/>
    <w:rsid w:val="00CC0F4F"/>
    <w:rsid w:val="00CC169D"/>
    <w:rsid w:val="00CC1ACB"/>
    <w:rsid w:val="00CC1FCF"/>
    <w:rsid w:val="00CC2406"/>
    <w:rsid w:val="00CC2429"/>
    <w:rsid w:val="00CC24A4"/>
    <w:rsid w:val="00CC27C6"/>
    <w:rsid w:val="00CC27E7"/>
    <w:rsid w:val="00CC28C8"/>
    <w:rsid w:val="00CC2AD3"/>
    <w:rsid w:val="00CC2E11"/>
    <w:rsid w:val="00CC2F83"/>
    <w:rsid w:val="00CC2F8B"/>
    <w:rsid w:val="00CC3503"/>
    <w:rsid w:val="00CC3646"/>
    <w:rsid w:val="00CC375B"/>
    <w:rsid w:val="00CC37BF"/>
    <w:rsid w:val="00CC39A3"/>
    <w:rsid w:val="00CC3D0F"/>
    <w:rsid w:val="00CC3E1D"/>
    <w:rsid w:val="00CC4615"/>
    <w:rsid w:val="00CC46E7"/>
    <w:rsid w:val="00CC4AD3"/>
    <w:rsid w:val="00CC57B9"/>
    <w:rsid w:val="00CC5C8D"/>
    <w:rsid w:val="00CC5EB4"/>
    <w:rsid w:val="00CC5F83"/>
    <w:rsid w:val="00CC66A7"/>
    <w:rsid w:val="00CC670E"/>
    <w:rsid w:val="00CC6D06"/>
    <w:rsid w:val="00CC7327"/>
    <w:rsid w:val="00CC7575"/>
    <w:rsid w:val="00CC7834"/>
    <w:rsid w:val="00CC7D19"/>
    <w:rsid w:val="00CD050A"/>
    <w:rsid w:val="00CD0C41"/>
    <w:rsid w:val="00CD12F0"/>
    <w:rsid w:val="00CD1CEB"/>
    <w:rsid w:val="00CD1D89"/>
    <w:rsid w:val="00CD32D2"/>
    <w:rsid w:val="00CD3C54"/>
    <w:rsid w:val="00CD4160"/>
    <w:rsid w:val="00CD45DB"/>
    <w:rsid w:val="00CD491F"/>
    <w:rsid w:val="00CD5066"/>
    <w:rsid w:val="00CD5429"/>
    <w:rsid w:val="00CD5A54"/>
    <w:rsid w:val="00CD5BA5"/>
    <w:rsid w:val="00CE0406"/>
    <w:rsid w:val="00CE04F7"/>
    <w:rsid w:val="00CE06EE"/>
    <w:rsid w:val="00CE10BA"/>
    <w:rsid w:val="00CE16CB"/>
    <w:rsid w:val="00CE1A6A"/>
    <w:rsid w:val="00CE1B8E"/>
    <w:rsid w:val="00CE229E"/>
    <w:rsid w:val="00CE265F"/>
    <w:rsid w:val="00CE2C24"/>
    <w:rsid w:val="00CE3360"/>
    <w:rsid w:val="00CE37F9"/>
    <w:rsid w:val="00CE3C6E"/>
    <w:rsid w:val="00CE3CF2"/>
    <w:rsid w:val="00CE3CFA"/>
    <w:rsid w:val="00CE41CC"/>
    <w:rsid w:val="00CE4342"/>
    <w:rsid w:val="00CE4501"/>
    <w:rsid w:val="00CE454F"/>
    <w:rsid w:val="00CE5343"/>
    <w:rsid w:val="00CE59E5"/>
    <w:rsid w:val="00CE5C18"/>
    <w:rsid w:val="00CE6B72"/>
    <w:rsid w:val="00CE7056"/>
    <w:rsid w:val="00CE710F"/>
    <w:rsid w:val="00CE768A"/>
    <w:rsid w:val="00CF03C3"/>
    <w:rsid w:val="00CF046D"/>
    <w:rsid w:val="00CF0F91"/>
    <w:rsid w:val="00CF128F"/>
    <w:rsid w:val="00CF1581"/>
    <w:rsid w:val="00CF158B"/>
    <w:rsid w:val="00CF17B2"/>
    <w:rsid w:val="00CF186D"/>
    <w:rsid w:val="00CF1959"/>
    <w:rsid w:val="00CF2361"/>
    <w:rsid w:val="00CF24A2"/>
    <w:rsid w:val="00CF2E2C"/>
    <w:rsid w:val="00CF2EAA"/>
    <w:rsid w:val="00CF30C1"/>
    <w:rsid w:val="00CF36B5"/>
    <w:rsid w:val="00CF39EE"/>
    <w:rsid w:val="00CF3F83"/>
    <w:rsid w:val="00CF5BD6"/>
    <w:rsid w:val="00CF64A6"/>
    <w:rsid w:val="00CF7192"/>
    <w:rsid w:val="00CF7D27"/>
    <w:rsid w:val="00D003BE"/>
    <w:rsid w:val="00D00C2C"/>
    <w:rsid w:val="00D00F8F"/>
    <w:rsid w:val="00D01688"/>
    <w:rsid w:val="00D01695"/>
    <w:rsid w:val="00D01987"/>
    <w:rsid w:val="00D019EA"/>
    <w:rsid w:val="00D029A0"/>
    <w:rsid w:val="00D02BA4"/>
    <w:rsid w:val="00D02E95"/>
    <w:rsid w:val="00D03199"/>
    <w:rsid w:val="00D043C0"/>
    <w:rsid w:val="00D045EE"/>
    <w:rsid w:val="00D04A9C"/>
    <w:rsid w:val="00D04AE3"/>
    <w:rsid w:val="00D04B61"/>
    <w:rsid w:val="00D04BB6"/>
    <w:rsid w:val="00D05636"/>
    <w:rsid w:val="00D05788"/>
    <w:rsid w:val="00D05948"/>
    <w:rsid w:val="00D05B1C"/>
    <w:rsid w:val="00D06AAB"/>
    <w:rsid w:val="00D07179"/>
    <w:rsid w:val="00D07EA7"/>
    <w:rsid w:val="00D10A44"/>
    <w:rsid w:val="00D10FE9"/>
    <w:rsid w:val="00D114D7"/>
    <w:rsid w:val="00D11577"/>
    <w:rsid w:val="00D11DF8"/>
    <w:rsid w:val="00D122D2"/>
    <w:rsid w:val="00D12C1D"/>
    <w:rsid w:val="00D1366E"/>
    <w:rsid w:val="00D137BA"/>
    <w:rsid w:val="00D146DB"/>
    <w:rsid w:val="00D149CE"/>
    <w:rsid w:val="00D151D8"/>
    <w:rsid w:val="00D15406"/>
    <w:rsid w:val="00D15878"/>
    <w:rsid w:val="00D159C1"/>
    <w:rsid w:val="00D15E60"/>
    <w:rsid w:val="00D15EF9"/>
    <w:rsid w:val="00D16350"/>
    <w:rsid w:val="00D16937"/>
    <w:rsid w:val="00D16B03"/>
    <w:rsid w:val="00D16BB2"/>
    <w:rsid w:val="00D17060"/>
    <w:rsid w:val="00D1717E"/>
    <w:rsid w:val="00D20995"/>
    <w:rsid w:val="00D20D4F"/>
    <w:rsid w:val="00D20F1B"/>
    <w:rsid w:val="00D219DE"/>
    <w:rsid w:val="00D21BC4"/>
    <w:rsid w:val="00D21C06"/>
    <w:rsid w:val="00D22BFB"/>
    <w:rsid w:val="00D22C01"/>
    <w:rsid w:val="00D22C6E"/>
    <w:rsid w:val="00D22EF1"/>
    <w:rsid w:val="00D22F3D"/>
    <w:rsid w:val="00D22F81"/>
    <w:rsid w:val="00D235DA"/>
    <w:rsid w:val="00D23B4C"/>
    <w:rsid w:val="00D24BA1"/>
    <w:rsid w:val="00D24CA4"/>
    <w:rsid w:val="00D25025"/>
    <w:rsid w:val="00D256A2"/>
    <w:rsid w:val="00D25CD8"/>
    <w:rsid w:val="00D25DFE"/>
    <w:rsid w:val="00D26673"/>
    <w:rsid w:val="00D26784"/>
    <w:rsid w:val="00D26E5C"/>
    <w:rsid w:val="00D30414"/>
    <w:rsid w:val="00D31399"/>
    <w:rsid w:val="00D31D54"/>
    <w:rsid w:val="00D321A6"/>
    <w:rsid w:val="00D32336"/>
    <w:rsid w:val="00D32354"/>
    <w:rsid w:val="00D33997"/>
    <w:rsid w:val="00D34019"/>
    <w:rsid w:val="00D34328"/>
    <w:rsid w:val="00D34A0F"/>
    <w:rsid w:val="00D35382"/>
    <w:rsid w:val="00D3541E"/>
    <w:rsid w:val="00D35C30"/>
    <w:rsid w:val="00D35D64"/>
    <w:rsid w:val="00D360D8"/>
    <w:rsid w:val="00D36313"/>
    <w:rsid w:val="00D3643A"/>
    <w:rsid w:val="00D365FD"/>
    <w:rsid w:val="00D3674F"/>
    <w:rsid w:val="00D37A07"/>
    <w:rsid w:val="00D37A87"/>
    <w:rsid w:val="00D37C26"/>
    <w:rsid w:val="00D37C2A"/>
    <w:rsid w:val="00D37E2A"/>
    <w:rsid w:val="00D40751"/>
    <w:rsid w:val="00D40970"/>
    <w:rsid w:val="00D40E00"/>
    <w:rsid w:val="00D4105B"/>
    <w:rsid w:val="00D41341"/>
    <w:rsid w:val="00D41B35"/>
    <w:rsid w:val="00D42371"/>
    <w:rsid w:val="00D423AC"/>
    <w:rsid w:val="00D42537"/>
    <w:rsid w:val="00D43758"/>
    <w:rsid w:val="00D437AF"/>
    <w:rsid w:val="00D43AEE"/>
    <w:rsid w:val="00D43C42"/>
    <w:rsid w:val="00D44239"/>
    <w:rsid w:val="00D444DE"/>
    <w:rsid w:val="00D44706"/>
    <w:rsid w:val="00D44957"/>
    <w:rsid w:val="00D44B22"/>
    <w:rsid w:val="00D46092"/>
    <w:rsid w:val="00D46BC8"/>
    <w:rsid w:val="00D47714"/>
    <w:rsid w:val="00D47974"/>
    <w:rsid w:val="00D47A22"/>
    <w:rsid w:val="00D47F79"/>
    <w:rsid w:val="00D50653"/>
    <w:rsid w:val="00D51AC6"/>
    <w:rsid w:val="00D51E6A"/>
    <w:rsid w:val="00D51F18"/>
    <w:rsid w:val="00D52676"/>
    <w:rsid w:val="00D529D1"/>
    <w:rsid w:val="00D52C18"/>
    <w:rsid w:val="00D5326B"/>
    <w:rsid w:val="00D53555"/>
    <w:rsid w:val="00D536F4"/>
    <w:rsid w:val="00D54A16"/>
    <w:rsid w:val="00D550DE"/>
    <w:rsid w:val="00D554D9"/>
    <w:rsid w:val="00D555B6"/>
    <w:rsid w:val="00D55681"/>
    <w:rsid w:val="00D55974"/>
    <w:rsid w:val="00D55994"/>
    <w:rsid w:val="00D55A42"/>
    <w:rsid w:val="00D55CE0"/>
    <w:rsid w:val="00D55EA2"/>
    <w:rsid w:val="00D564D9"/>
    <w:rsid w:val="00D567AB"/>
    <w:rsid w:val="00D567EF"/>
    <w:rsid w:val="00D57052"/>
    <w:rsid w:val="00D57C51"/>
    <w:rsid w:val="00D57C86"/>
    <w:rsid w:val="00D60432"/>
    <w:rsid w:val="00D60584"/>
    <w:rsid w:val="00D6138A"/>
    <w:rsid w:val="00D61F0D"/>
    <w:rsid w:val="00D61F8D"/>
    <w:rsid w:val="00D6219A"/>
    <w:rsid w:val="00D62678"/>
    <w:rsid w:val="00D6272A"/>
    <w:rsid w:val="00D627BD"/>
    <w:rsid w:val="00D633D5"/>
    <w:rsid w:val="00D636F6"/>
    <w:rsid w:val="00D639EA"/>
    <w:rsid w:val="00D646EB"/>
    <w:rsid w:val="00D647F6"/>
    <w:rsid w:val="00D6480F"/>
    <w:rsid w:val="00D64AFC"/>
    <w:rsid w:val="00D64D22"/>
    <w:rsid w:val="00D656B0"/>
    <w:rsid w:val="00D65890"/>
    <w:rsid w:val="00D66134"/>
    <w:rsid w:val="00D6660C"/>
    <w:rsid w:val="00D67309"/>
    <w:rsid w:val="00D6748B"/>
    <w:rsid w:val="00D675AC"/>
    <w:rsid w:val="00D67A56"/>
    <w:rsid w:val="00D70410"/>
    <w:rsid w:val="00D70BA0"/>
    <w:rsid w:val="00D70CFB"/>
    <w:rsid w:val="00D70EE0"/>
    <w:rsid w:val="00D710E9"/>
    <w:rsid w:val="00D71345"/>
    <w:rsid w:val="00D7190E"/>
    <w:rsid w:val="00D7195A"/>
    <w:rsid w:val="00D727ED"/>
    <w:rsid w:val="00D72A05"/>
    <w:rsid w:val="00D73462"/>
    <w:rsid w:val="00D73EA8"/>
    <w:rsid w:val="00D7413C"/>
    <w:rsid w:val="00D74A6F"/>
    <w:rsid w:val="00D74AB1"/>
    <w:rsid w:val="00D74D8C"/>
    <w:rsid w:val="00D750D1"/>
    <w:rsid w:val="00D75757"/>
    <w:rsid w:val="00D75CD0"/>
    <w:rsid w:val="00D75DD7"/>
    <w:rsid w:val="00D75F9B"/>
    <w:rsid w:val="00D76DB6"/>
    <w:rsid w:val="00D772E6"/>
    <w:rsid w:val="00D7746E"/>
    <w:rsid w:val="00D776F2"/>
    <w:rsid w:val="00D8032D"/>
    <w:rsid w:val="00D80ABB"/>
    <w:rsid w:val="00D81074"/>
    <w:rsid w:val="00D815FD"/>
    <w:rsid w:val="00D817DB"/>
    <w:rsid w:val="00D81B5F"/>
    <w:rsid w:val="00D81B70"/>
    <w:rsid w:val="00D82580"/>
    <w:rsid w:val="00D829CD"/>
    <w:rsid w:val="00D8300F"/>
    <w:rsid w:val="00D83F94"/>
    <w:rsid w:val="00D8495E"/>
    <w:rsid w:val="00D84B6E"/>
    <w:rsid w:val="00D84B93"/>
    <w:rsid w:val="00D84BA4"/>
    <w:rsid w:val="00D84C8F"/>
    <w:rsid w:val="00D84F09"/>
    <w:rsid w:val="00D8532D"/>
    <w:rsid w:val="00D85D2F"/>
    <w:rsid w:val="00D863D2"/>
    <w:rsid w:val="00D86595"/>
    <w:rsid w:val="00D86A79"/>
    <w:rsid w:val="00D871E6"/>
    <w:rsid w:val="00D879DE"/>
    <w:rsid w:val="00D9064F"/>
    <w:rsid w:val="00D90880"/>
    <w:rsid w:val="00D90A61"/>
    <w:rsid w:val="00D90C4F"/>
    <w:rsid w:val="00D91526"/>
    <w:rsid w:val="00D9227D"/>
    <w:rsid w:val="00D92B03"/>
    <w:rsid w:val="00D92BFC"/>
    <w:rsid w:val="00D92C73"/>
    <w:rsid w:val="00D9322C"/>
    <w:rsid w:val="00D93464"/>
    <w:rsid w:val="00D93992"/>
    <w:rsid w:val="00D93B12"/>
    <w:rsid w:val="00D93C4C"/>
    <w:rsid w:val="00D93F4B"/>
    <w:rsid w:val="00D9430D"/>
    <w:rsid w:val="00D9432C"/>
    <w:rsid w:val="00D9441A"/>
    <w:rsid w:val="00D945CE"/>
    <w:rsid w:val="00D945DF"/>
    <w:rsid w:val="00D94904"/>
    <w:rsid w:val="00D949B4"/>
    <w:rsid w:val="00D94AA1"/>
    <w:rsid w:val="00D94C31"/>
    <w:rsid w:val="00D94CFE"/>
    <w:rsid w:val="00D9504C"/>
    <w:rsid w:val="00D950F6"/>
    <w:rsid w:val="00D952EB"/>
    <w:rsid w:val="00D954A7"/>
    <w:rsid w:val="00D96486"/>
    <w:rsid w:val="00D96794"/>
    <w:rsid w:val="00D96DF3"/>
    <w:rsid w:val="00D96E07"/>
    <w:rsid w:val="00D97139"/>
    <w:rsid w:val="00D9738D"/>
    <w:rsid w:val="00DA0450"/>
    <w:rsid w:val="00DA070C"/>
    <w:rsid w:val="00DA1343"/>
    <w:rsid w:val="00DA1487"/>
    <w:rsid w:val="00DA22A0"/>
    <w:rsid w:val="00DA2435"/>
    <w:rsid w:val="00DA2BDC"/>
    <w:rsid w:val="00DA2C10"/>
    <w:rsid w:val="00DA2CF7"/>
    <w:rsid w:val="00DA338E"/>
    <w:rsid w:val="00DA33F9"/>
    <w:rsid w:val="00DA3A52"/>
    <w:rsid w:val="00DA41B8"/>
    <w:rsid w:val="00DA430A"/>
    <w:rsid w:val="00DA5542"/>
    <w:rsid w:val="00DA59D7"/>
    <w:rsid w:val="00DA613F"/>
    <w:rsid w:val="00DA677D"/>
    <w:rsid w:val="00DA6987"/>
    <w:rsid w:val="00DA6B44"/>
    <w:rsid w:val="00DA6B8C"/>
    <w:rsid w:val="00DA6D76"/>
    <w:rsid w:val="00DA6E64"/>
    <w:rsid w:val="00DA6F70"/>
    <w:rsid w:val="00DA7CB9"/>
    <w:rsid w:val="00DA7ECE"/>
    <w:rsid w:val="00DA7F5C"/>
    <w:rsid w:val="00DB0968"/>
    <w:rsid w:val="00DB1034"/>
    <w:rsid w:val="00DB1D31"/>
    <w:rsid w:val="00DB20A1"/>
    <w:rsid w:val="00DB2334"/>
    <w:rsid w:val="00DB2969"/>
    <w:rsid w:val="00DB2986"/>
    <w:rsid w:val="00DB2DD2"/>
    <w:rsid w:val="00DB30BF"/>
    <w:rsid w:val="00DB321D"/>
    <w:rsid w:val="00DB34E8"/>
    <w:rsid w:val="00DB3D9F"/>
    <w:rsid w:val="00DB3F2D"/>
    <w:rsid w:val="00DB45D3"/>
    <w:rsid w:val="00DB4E22"/>
    <w:rsid w:val="00DB51E6"/>
    <w:rsid w:val="00DB5245"/>
    <w:rsid w:val="00DB5EAB"/>
    <w:rsid w:val="00DB699E"/>
    <w:rsid w:val="00DB719F"/>
    <w:rsid w:val="00DB76E4"/>
    <w:rsid w:val="00DB7C28"/>
    <w:rsid w:val="00DB7D47"/>
    <w:rsid w:val="00DB7E7A"/>
    <w:rsid w:val="00DC0164"/>
    <w:rsid w:val="00DC10FD"/>
    <w:rsid w:val="00DC111B"/>
    <w:rsid w:val="00DC13D4"/>
    <w:rsid w:val="00DC1509"/>
    <w:rsid w:val="00DC1708"/>
    <w:rsid w:val="00DC2294"/>
    <w:rsid w:val="00DC32A7"/>
    <w:rsid w:val="00DC3A3F"/>
    <w:rsid w:val="00DC3BEE"/>
    <w:rsid w:val="00DC3C09"/>
    <w:rsid w:val="00DC3ED6"/>
    <w:rsid w:val="00DC4053"/>
    <w:rsid w:val="00DC417E"/>
    <w:rsid w:val="00DC45F4"/>
    <w:rsid w:val="00DC46D1"/>
    <w:rsid w:val="00DC4CA3"/>
    <w:rsid w:val="00DC52A0"/>
    <w:rsid w:val="00DC5923"/>
    <w:rsid w:val="00DC606F"/>
    <w:rsid w:val="00DC6223"/>
    <w:rsid w:val="00DC6E56"/>
    <w:rsid w:val="00DC6FAF"/>
    <w:rsid w:val="00DC71A9"/>
    <w:rsid w:val="00DC7434"/>
    <w:rsid w:val="00DC7663"/>
    <w:rsid w:val="00DC776B"/>
    <w:rsid w:val="00DD09CA"/>
    <w:rsid w:val="00DD0FD3"/>
    <w:rsid w:val="00DD1064"/>
    <w:rsid w:val="00DD12A1"/>
    <w:rsid w:val="00DD13C7"/>
    <w:rsid w:val="00DD1723"/>
    <w:rsid w:val="00DD23BB"/>
    <w:rsid w:val="00DD252D"/>
    <w:rsid w:val="00DD38C9"/>
    <w:rsid w:val="00DD44F1"/>
    <w:rsid w:val="00DD45CF"/>
    <w:rsid w:val="00DD493C"/>
    <w:rsid w:val="00DD5DEE"/>
    <w:rsid w:val="00DD6231"/>
    <w:rsid w:val="00DD6E85"/>
    <w:rsid w:val="00DD7322"/>
    <w:rsid w:val="00DD777B"/>
    <w:rsid w:val="00DD7C3F"/>
    <w:rsid w:val="00DE0458"/>
    <w:rsid w:val="00DE193F"/>
    <w:rsid w:val="00DE24CD"/>
    <w:rsid w:val="00DE25FF"/>
    <w:rsid w:val="00DE2A23"/>
    <w:rsid w:val="00DE3399"/>
    <w:rsid w:val="00DE3DB3"/>
    <w:rsid w:val="00DE471F"/>
    <w:rsid w:val="00DE5071"/>
    <w:rsid w:val="00DE5074"/>
    <w:rsid w:val="00DE5187"/>
    <w:rsid w:val="00DE5AA3"/>
    <w:rsid w:val="00DE5DE5"/>
    <w:rsid w:val="00DE5F4A"/>
    <w:rsid w:val="00DE5FEF"/>
    <w:rsid w:val="00DE6511"/>
    <w:rsid w:val="00DE69F3"/>
    <w:rsid w:val="00DE6B80"/>
    <w:rsid w:val="00DE6BF6"/>
    <w:rsid w:val="00DE71E6"/>
    <w:rsid w:val="00DE735F"/>
    <w:rsid w:val="00DE74AC"/>
    <w:rsid w:val="00DE7787"/>
    <w:rsid w:val="00DE786A"/>
    <w:rsid w:val="00DF11D9"/>
    <w:rsid w:val="00DF125C"/>
    <w:rsid w:val="00DF12FF"/>
    <w:rsid w:val="00DF14DE"/>
    <w:rsid w:val="00DF17C5"/>
    <w:rsid w:val="00DF19BB"/>
    <w:rsid w:val="00DF1C65"/>
    <w:rsid w:val="00DF1FA3"/>
    <w:rsid w:val="00DF277C"/>
    <w:rsid w:val="00DF2BB8"/>
    <w:rsid w:val="00DF3151"/>
    <w:rsid w:val="00DF3A94"/>
    <w:rsid w:val="00DF3C39"/>
    <w:rsid w:val="00DF3DDB"/>
    <w:rsid w:val="00DF5941"/>
    <w:rsid w:val="00DF5D01"/>
    <w:rsid w:val="00DF5DC7"/>
    <w:rsid w:val="00DF5F9D"/>
    <w:rsid w:val="00DF64D6"/>
    <w:rsid w:val="00DF660D"/>
    <w:rsid w:val="00DF6632"/>
    <w:rsid w:val="00DF6CD7"/>
    <w:rsid w:val="00DF743E"/>
    <w:rsid w:val="00DF7765"/>
    <w:rsid w:val="00DF7D62"/>
    <w:rsid w:val="00E00BBA"/>
    <w:rsid w:val="00E01354"/>
    <w:rsid w:val="00E01F33"/>
    <w:rsid w:val="00E02167"/>
    <w:rsid w:val="00E02A8B"/>
    <w:rsid w:val="00E02D0D"/>
    <w:rsid w:val="00E0306F"/>
    <w:rsid w:val="00E031B1"/>
    <w:rsid w:val="00E03B0D"/>
    <w:rsid w:val="00E03D05"/>
    <w:rsid w:val="00E04219"/>
    <w:rsid w:val="00E04376"/>
    <w:rsid w:val="00E049CB"/>
    <w:rsid w:val="00E04D72"/>
    <w:rsid w:val="00E052D0"/>
    <w:rsid w:val="00E0582D"/>
    <w:rsid w:val="00E05CA0"/>
    <w:rsid w:val="00E05E0E"/>
    <w:rsid w:val="00E06E20"/>
    <w:rsid w:val="00E075F8"/>
    <w:rsid w:val="00E07D8D"/>
    <w:rsid w:val="00E100CE"/>
    <w:rsid w:val="00E10450"/>
    <w:rsid w:val="00E105D7"/>
    <w:rsid w:val="00E10788"/>
    <w:rsid w:val="00E110E5"/>
    <w:rsid w:val="00E11222"/>
    <w:rsid w:val="00E11393"/>
    <w:rsid w:val="00E11879"/>
    <w:rsid w:val="00E11998"/>
    <w:rsid w:val="00E12430"/>
    <w:rsid w:val="00E12535"/>
    <w:rsid w:val="00E1287C"/>
    <w:rsid w:val="00E12A2C"/>
    <w:rsid w:val="00E13528"/>
    <w:rsid w:val="00E13857"/>
    <w:rsid w:val="00E139FE"/>
    <w:rsid w:val="00E14055"/>
    <w:rsid w:val="00E14FD0"/>
    <w:rsid w:val="00E152AE"/>
    <w:rsid w:val="00E15E8C"/>
    <w:rsid w:val="00E15FE6"/>
    <w:rsid w:val="00E163C8"/>
    <w:rsid w:val="00E17540"/>
    <w:rsid w:val="00E175A5"/>
    <w:rsid w:val="00E17728"/>
    <w:rsid w:val="00E17A51"/>
    <w:rsid w:val="00E17EE3"/>
    <w:rsid w:val="00E2001B"/>
    <w:rsid w:val="00E206AF"/>
    <w:rsid w:val="00E2070D"/>
    <w:rsid w:val="00E2094C"/>
    <w:rsid w:val="00E20D5C"/>
    <w:rsid w:val="00E20E36"/>
    <w:rsid w:val="00E21BC0"/>
    <w:rsid w:val="00E239DE"/>
    <w:rsid w:val="00E23A60"/>
    <w:rsid w:val="00E23F9F"/>
    <w:rsid w:val="00E24436"/>
    <w:rsid w:val="00E244D3"/>
    <w:rsid w:val="00E2494F"/>
    <w:rsid w:val="00E24B79"/>
    <w:rsid w:val="00E24E25"/>
    <w:rsid w:val="00E2501F"/>
    <w:rsid w:val="00E250EE"/>
    <w:rsid w:val="00E2562F"/>
    <w:rsid w:val="00E2576C"/>
    <w:rsid w:val="00E2599E"/>
    <w:rsid w:val="00E25EC0"/>
    <w:rsid w:val="00E26265"/>
    <w:rsid w:val="00E2630D"/>
    <w:rsid w:val="00E264EC"/>
    <w:rsid w:val="00E26A2F"/>
    <w:rsid w:val="00E26DC9"/>
    <w:rsid w:val="00E27508"/>
    <w:rsid w:val="00E275D7"/>
    <w:rsid w:val="00E277D4"/>
    <w:rsid w:val="00E27AE1"/>
    <w:rsid w:val="00E27E8C"/>
    <w:rsid w:val="00E27F92"/>
    <w:rsid w:val="00E3007D"/>
    <w:rsid w:val="00E301C9"/>
    <w:rsid w:val="00E302A1"/>
    <w:rsid w:val="00E308EC"/>
    <w:rsid w:val="00E30CE8"/>
    <w:rsid w:val="00E31B13"/>
    <w:rsid w:val="00E31CB4"/>
    <w:rsid w:val="00E31E83"/>
    <w:rsid w:val="00E3274B"/>
    <w:rsid w:val="00E33B78"/>
    <w:rsid w:val="00E34763"/>
    <w:rsid w:val="00E348C7"/>
    <w:rsid w:val="00E3522A"/>
    <w:rsid w:val="00E35417"/>
    <w:rsid w:val="00E35BC8"/>
    <w:rsid w:val="00E35E0E"/>
    <w:rsid w:val="00E36479"/>
    <w:rsid w:val="00E37278"/>
    <w:rsid w:val="00E37473"/>
    <w:rsid w:val="00E37924"/>
    <w:rsid w:val="00E37CA1"/>
    <w:rsid w:val="00E37D2D"/>
    <w:rsid w:val="00E40AB8"/>
    <w:rsid w:val="00E40B1B"/>
    <w:rsid w:val="00E4142E"/>
    <w:rsid w:val="00E41B31"/>
    <w:rsid w:val="00E41C48"/>
    <w:rsid w:val="00E41CF1"/>
    <w:rsid w:val="00E42A46"/>
    <w:rsid w:val="00E42F23"/>
    <w:rsid w:val="00E42F7A"/>
    <w:rsid w:val="00E42FEC"/>
    <w:rsid w:val="00E43561"/>
    <w:rsid w:val="00E4446C"/>
    <w:rsid w:val="00E4497B"/>
    <w:rsid w:val="00E4546B"/>
    <w:rsid w:val="00E4610A"/>
    <w:rsid w:val="00E46440"/>
    <w:rsid w:val="00E47047"/>
    <w:rsid w:val="00E47123"/>
    <w:rsid w:val="00E47615"/>
    <w:rsid w:val="00E47667"/>
    <w:rsid w:val="00E47AF1"/>
    <w:rsid w:val="00E503CF"/>
    <w:rsid w:val="00E50413"/>
    <w:rsid w:val="00E50984"/>
    <w:rsid w:val="00E51AE5"/>
    <w:rsid w:val="00E51DBC"/>
    <w:rsid w:val="00E52339"/>
    <w:rsid w:val="00E52784"/>
    <w:rsid w:val="00E5394A"/>
    <w:rsid w:val="00E54061"/>
    <w:rsid w:val="00E540F6"/>
    <w:rsid w:val="00E54250"/>
    <w:rsid w:val="00E54B76"/>
    <w:rsid w:val="00E54E5E"/>
    <w:rsid w:val="00E5507F"/>
    <w:rsid w:val="00E55C43"/>
    <w:rsid w:val="00E56275"/>
    <w:rsid w:val="00E56B4F"/>
    <w:rsid w:val="00E57917"/>
    <w:rsid w:val="00E57A62"/>
    <w:rsid w:val="00E57DDD"/>
    <w:rsid w:val="00E57F28"/>
    <w:rsid w:val="00E603EC"/>
    <w:rsid w:val="00E60D0B"/>
    <w:rsid w:val="00E613C1"/>
    <w:rsid w:val="00E62107"/>
    <w:rsid w:val="00E62142"/>
    <w:rsid w:val="00E62523"/>
    <w:rsid w:val="00E625F3"/>
    <w:rsid w:val="00E6353B"/>
    <w:rsid w:val="00E63B42"/>
    <w:rsid w:val="00E63F52"/>
    <w:rsid w:val="00E65ED7"/>
    <w:rsid w:val="00E67388"/>
    <w:rsid w:val="00E676D5"/>
    <w:rsid w:val="00E67727"/>
    <w:rsid w:val="00E6774A"/>
    <w:rsid w:val="00E67D92"/>
    <w:rsid w:val="00E67D94"/>
    <w:rsid w:val="00E706ED"/>
    <w:rsid w:val="00E70A60"/>
    <w:rsid w:val="00E70B6F"/>
    <w:rsid w:val="00E70F41"/>
    <w:rsid w:val="00E71228"/>
    <w:rsid w:val="00E71602"/>
    <w:rsid w:val="00E71E18"/>
    <w:rsid w:val="00E72A6B"/>
    <w:rsid w:val="00E72D2A"/>
    <w:rsid w:val="00E7317A"/>
    <w:rsid w:val="00E73902"/>
    <w:rsid w:val="00E739D1"/>
    <w:rsid w:val="00E741CF"/>
    <w:rsid w:val="00E74647"/>
    <w:rsid w:val="00E74672"/>
    <w:rsid w:val="00E747E0"/>
    <w:rsid w:val="00E75B80"/>
    <w:rsid w:val="00E75F71"/>
    <w:rsid w:val="00E76680"/>
    <w:rsid w:val="00E768AC"/>
    <w:rsid w:val="00E7734F"/>
    <w:rsid w:val="00E77373"/>
    <w:rsid w:val="00E776C3"/>
    <w:rsid w:val="00E8033E"/>
    <w:rsid w:val="00E80F94"/>
    <w:rsid w:val="00E8129F"/>
    <w:rsid w:val="00E815F7"/>
    <w:rsid w:val="00E8172D"/>
    <w:rsid w:val="00E8173F"/>
    <w:rsid w:val="00E81BF7"/>
    <w:rsid w:val="00E82F82"/>
    <w:rsid w:val="00E83342"/>
    <w:rsid w:val="00E8367C"/>
    <w:rsid w:val="00E83B3E"/>
    <w:rsid w:val="00E84640"/>
    <w:rsid w:val="00E84C6F"/>
    <w:rsid w:val="00E84F53"/>
    <w:rsid w:val="00E85A8A"/>
    <w:rsid w:val="00E867FE"/>
    <w:rsid w:val="00E86C7F"/>
    <w:rsid w:val="00E8735D"/>
    <w:rsid w:val="00E8754F"/>
    <w:rsid w:val="00E8771F"/>
    <w:rsid w:val="00E900BD"/>
    <w:rsid w:val="00E9095D"/>
    <w:rsid w:val="00E90B98"/>
    <w:rsid w:val="00E90BA3"/>
    <w:rsid w:val="00E90DF3"/>
    <w:rsid w:val="00E90E0A"/>
    <w:rsid w:val="00E90E11"/>
    <w:rsid w:val="00E91296"/>
    <w:rsid w:val="00E917E4"/>
    <w:rsid w:val="00E91D4C"/>
    <w:rsid w:val="00E92486"/>
    <w:rsid w:val="00E95720"/>
    <w:rsid w:val="00E95C64"/>
    <w:rsid w:val="00E96328"/>
    <w:rsid w:val="00E96772"/>
    <w:rsid w:val="00E96930"/>
    <w:rsid w:val="00E96B36"/>
    <w:rsid w:val="00E96BAB"/>
    <w:rsid w:val="00E96C03"/>
    <w:rsid w:val="00E96E89"/>
    <w:rsid w:val="00E96E92"/>
    <w:rsid w:val="00E96ED8"/>
    <w:rsid w:val="00E96F43"/>
    <w:rsid w:val="00E97989"/>
    <w:rsid w:val="00E97D9C"/>
    <w:rsid w:val="00E97FF7"/>
    <w:rsid w:val="00EA006D"/>
    <w:rsid w:val="00EA0840"/>
    <w:rsid w:val="00EA0FFF"/>
    <w:rsid w:val="00EA10BE"/>
    <w:rsid w:val="00EA11B6"/>
    <w:rsid w:val="00EA130A"/>
    <w:rsid w:val="00EA136A"/>
    <w:rsid w:val="00EA13B2"/>
    <w:rsid w:val="00EA1520"/>
    <w:rsid w:val="00EA1E1E"/>
    <w:rsid w:val="00EA24D5"/>
    <w:rsid w:val="00EA2824"/>
    <w:rsid w:val="00EA2934"/>
    <w:rsid w:val="00EA29AD"/>
    <w:rsid w:val="00EA393A"/>
    <w:rsid w:val="00EA5E9D"/>
    <w:rsid w:val="00EA61DE"/>
    <w:rsid w:val="00EA66BE"/>
    <w:rsid w:val="00EA6CEA"/>
    <w:rsid w:val="00EA6F90"/>
    <w:rsid w:val="00EA72DF"/>
    <w:rsid w:val="00EA7339"/>
    <w:rsid w:val="00EA7368"/>
    <w:rsid w:val="00EA753D"/>
    <w:rsid w:val="00EA7B4D"/>
    <w:rsid w:val="00EA7B96"/>
    <w:rsid w:val="00EA7C1C"/>
    <w:rsid w:val="00EA7E3E"/>
    <w:rsid w:val="00EB050D"/>
    <w:rsid w:val="00EB0FA1"/>
    <w:rsid w:val="00EB1093"/>
    <w:rsid w:val="00EB173E"/>
    <w:rsid w:val="00EB1E40"/>
    <w:rsid w:val="00EB1FCF"/>
    <w:rsid w:val="00EB259C"/>
    <w:rsid w:val="00EB2D4E"/>
    <w:rsid w:val="00EB2EF6"/>
    <w:rsid w:val="00EB312F"/>
    <w:rsid w:val="00EB3441"/>
    <w:rsid w:val="00EB3452"/>
    <w:rsid w:val="00EB42CF"/>
    <w:rsid w:val="00EB46E8"/>
    <w:rsid w:val="00EB53A5"/>
    <w:rsid w:val="00EB5738"/>
    <w:rsid w:val="00EB58EE"/>
    <w:rsid w:val="00EB6AB8"/>
    <w:rsid w:val="00EB6FB6"/>
    <w:rsid w:val="00EB70D1"/>
    <w:rsid w:val="00EB736D"/>
    <w:rsid w:val="00EC0394"/>
    <w:rsid w:val="00EC0880"/>
    <w:rsid w:val="00EC0F1B"/>
    <w:rsid w:val="00EC0F74"/>
    <w:rsid w:val="00EC10D0"/>
    <w:rsid w:val="00EC147B"/>
    <w:rsid w:val="00EC1701"/>
    <w:rsid w:val="00EC1B2E"/>
    <w:rsid w:val="00EC25A6"/>
    <w:rsid w:val="00EC27EC"/>
    <w:rsid w:val="00EC2888"/>
    <w:rsid w:val="00EC2DC1"/>
    <w:rsid w:val="00EC3312"/>
    <w:rsid w:val="00EC34E9"/>
    <w:rsid w:val="00EC3716"/>
    <w:rsid w:val="00EC38EF"/>
    <w:rsid w:val="00EC3985"/>
    <w:rsid w:val="00EC3A37"/>
    <w:rsid w:val="00EC3DA2"/>
    <w:rsid w:val="00EC478B"/>
    <w:rsid w:val="00EC4B19"/>
    <w:rsid w:val="00EC4C3B"/>
    <w:rsid w:val="00EC521E"/>
    <w:rsid w:val="00EC55E6"/>
    <w:rsid w:val="00EC5DE7"/>
    <w:rsid w:val="00EC6EFD"/>
    <w:rsid w:val="00EC75C3"/>
    <w:rsid w:val="00EC7933"/>
    <w:rsid w:val="00EC7DA1"/>
    <w:rsid w:val="00ED0B2D"/>
    <w:rsid w:val="00ED10B1"/>
    <w:rsid w:val="00ED121B"/>
    <w:rsid w:val="00ED158A"/>
    <w:rsid w:val="00ED1716"/>
    <w:rsid w:val="00ED1B70"/>
    <w:rsid w:val="00ED25A7"/>
    <w:rsid w:val="00ED266F"/>
    <w:rsid w:val="00ED279A"/>
    <w:rsid w:val="00ED2A9A"/>
    <w:rsid w:val="00ED2AD6"/>
    <w:rsid w:val="00ED305E"/>
    <w:rsid w:val="00ED3517"/>
    <w:rsid w:val="00ED3612"/>
    <w:rsid w:val="00ED3F9E"/>
    <w:rsid w:val="00ED456A"/>
    <w:rsid w:val="00ED48EB"/>
    <w:rsid w:val="00ED4C8A"/>
    <w:rsid w:val="00ED4E28"/>
    <w:rsid w:val="00ED5658"/>
    <w:rsid w:val="00ED56F1"/>
    <w:rsid w:val="00ED56F9"/>
    <w:rsid w:val="00ED6327"/>
    <w:rsid w:val="00ED6F17"/>
    <w:rsid w:val="00ED705E"/>
    <w:rsid w:val="00ED749C"/>
    <w:rsid w:val="00EE017C"/>
    <w:rsid w:val="00EE1926"/>
    <w:rsid w:val="00EE1B82"/>
    <w:rsid w:val="00EE3E6A"/>
    <w:rsid w:val="00EE4C26"/>
    <w:rsid w:val="00EE53D1"/>
    <w:rsid w:val="00EE5992"/>
    <w:rsid w:val="00EE5AB9"/>
    <w:rsid w:val="00EE67A4"/>
    <w:rsid w:val="00EE71FD"/>
    <w:rsid w:val="00EE799C"/>
    <w:rsid w:val="00EF00FC"/>
    <w:rsid w:val="00EF049E"/>
    <w:rsid w:val="00EF069D"/>
    <w:rsid w:val="00EF0907"/>
    <w:rsid w:val="00EF09D1"/>
    <w:rsid w:val="00EF1B32"/>
    <w:rsid w:val="00EF1EBE"/>
    <w:rsid w:val="00EF211F"/>
    <w:rsid w:val="00EF2751"/>
    <w:rsid w:val="00EF297E"/>
    <w:rsid w:val="00EF3095"/>
    <w:rsid w:val="00EF3281"/>
    <w:rsid w:val="00EF3863"/>
    <w:rsid w:val="00EF41B0"/>
    <w:rsid w:val="00EF4864"/>
    <w:rsid w:val="00EF4CDF"/>
    <w:rsid w:val="00EF523A"/>
    <w:rsid w:val="00EF5897"/>
    <w:rsid w:val="00EF58B8"/>
    <w:rsid w:val="00EF5D9A"/>
    <w:rsid w:val="00EF61CC"/>
    <w:rsid w:val="00EF718F"/>
    <w:rsid w:val="00EF7874"/>
    <w:rsid w:val="00EF7ABD"/>
    <w:rsid w:val="00F007BD"/>
    <w:rsid w:val="00F00868"/>
    <w:rsid w:val="00F00C6C"/>
    <w:rsid w:val="00F0173A"/>
    <w:rsid w:val="00F01C41"/>
    <w:rsid w:val="00F01F34"/>
    <w:rsid w:val="00F020AC"/>
    <w:rsid w:val="00F02622"/>
    <w:rsid w:val="00F02E9F"/>
    <w:rsid w:val="00F0320B"/>
    <w:rsid w:val="00F037F8"/>
    <w:rsid w:val="00F041A9"/>
    <w:rsid w:val="00F0482A"/>
    <w:rsid w:val="00F04EBE"/>
    <w:rsid w:val="00F053EE"/>
    <w:rsid w:val="00F063E3"/>
    <w:rsid w:val="00F0661E"/>
    <w:rsid w:val="00F06A61"/>
    <w:rsid w:val="00F06B0B"/>
    <w:rsid w:val="00F06C73"/>
    <w:rsid w:val="00F070C8"/>
    <w:rsid w:val="00F07186"/>
    <w:rsid w:val="00F07358"/>
    <w:rsid w:val="00F11080"/>
    <w:rsid w:val="00F1121B"/>
    <w:rsid w:val="00F12BEB"/>
    <w:rsid w:val="00F13977"/>
    <w:rsid w:val="00F14270"/>
    <w:rsid w:val="00F14659"/>
    <w:rsid w:val="00F14E62"/>
    <w:rsid w:val="00F154AC"/>
    <w:rsid w:val="00F154D9"/>
    <w:rsid w:val="00F15B4E"/>
    <w:rsid w:val="00F1606C"/>
    <w:rsid w:val="00F16766"/>
    <w:rsid w:val="00F167E2"/>
    <w:rsid w:val="00F16A64"/>
    <w:rsid w:val="00F17445"/>
    <w:rsid w:val="00F17A81"/>
    <w:rsid w:val="00F2006B"/>
    <w:rsid w:val="00F203D1"/>
    <w:rsid w:val="00F20A70"/>
    <w:rsid w:val="00F20AC9"/>
    <w:rsid w:val="00F20F72"/>
    <w:rsid w:val="00F211B5"/>
    <w:rsid w:val="00F2124E"/>
    <w:rsid w:val="00F218A4"/>
    <w:rsid w:val="00F219BB"/>
    <w:rsid w:val="00F21F05"/>
    <w:rsid w:val="00F22395"/>
    <w:rsid w:val="00F22D87"/>
    <w:rsid w:val="00F22DCC"/>
    <w:rsid w:val="00F22E12"/>
    <w:rsid w:val="00F23A06"/>
    <w:rsid w:val="00F23A87"/>
    <w:rsid w:val="00F23A93"/>
    <w:rsid w:val="00F24C6C"/>
    <w:rsid w:val="00F25413"/>
    <w:rsid w:val="00F25449"/>
    <w:rsid w:val="00F26042"/>
    <w:rsid w:val="00F2694F"/>
    <w:rsid w:val="00F26994"/>
    <w:rsid w:val="00F26EBC"/>
    <w:rsid w:val="00F26F61"/>
    <w:rsid w:val="00F27256"/>
    <w:rsid w:val="00F301EF"/>
    <w:rsid w:val="00F30581"/>
    <w:rsid w:val="00F30818"/>
    <w:rsid w:val="00F30885"/>
    <w:rsid w:val="00F30886"/>
    <w:rsid w:val="00F30FFD"/>
    <w:rsid w:val="00F31275"/>
    <w:rsid w:val="00F315DB"/>
    <w:rsid w:val="00F316FA"/>
    <w:rsid w:val="00F31B3F"/>
    <w:rsid w:val="00F31EFD"/>
    <w:rsid w:val="00F32960"/>
    <w:rsid w:val="00F329F4"/>
    <w:rsid w:val="00F32DD0"/>
    <w:rsid w:val="00F32FB5"/>
    <w:rsid w:val="00F3302D"/>
    <w:rsid w:val="00F335B9"/>
    <w:rsid w:val="00F343AF"/>
    <w:rsid w:val="00F3531E"/>
    <w:rsid w:val="00F3661F"/>
    <w:rsid w:val="00F36AD8"/>
    <w:rsid w:val="00F36B3D"/>
    <w:rsid w:val="00F37158"/>
    <w:rsid w:val="00F37227"/>
    <w:rsid w:val="00F37F84"/>
    <w:rsid w:val="00F37FF4"/>
    <w:rsid w:val="00F40312"/>
    <w:rsid w:val="00F407BD"/>
    <w:rsid w:val="00F40C31"/>
    <w:rsid w:val="00F41C4D"/>
    <w:rsid w:val="00F422F1"/>
    <w:rsid w:val="00F426F8"/>
    <w:rsid w:val="00F42FDE"/>
    <w:rsid w:val="00F440CD"/>
    <w:rsid w:val="00F440EE"/>
    <w:rsid w:val="00F4525E"/>
    <w:rsid w:val="00F45C35"/>
    <w:rsid w:val="00F45CBB"/>
    <w:rsid w:val="00F45EEF"/>
    <w:rsid w:val="00F45F11"/>
    <w:rsid w:val="00F462D8"/>
    <w:rsid w:val="00F46C4D"/>
    <w:rsid w:val="00F46D1A"/>
    <w:rsid w:val="00F46D9F"/>
    <w:rsid w:val="00F47171"/>
    <w:rsid w:val="00F476A4"/>
    <w:rsid w:val="00F5023C"/>
    <w:rsid w:val="00F5090B"/>
    <w:rsid w:val="00F50965"/>
    <w:rsid w:val="00F520CB"/>
    <w:rsid w:val="00F5210E"/>
    <w:rsid w:val="00F52237"/>
    <w:rsid w:val="00F525C6"/>
    <w:rsid w:val="00F52BBD"/>
    <w:rsid w:val="00F53A0F"/>
    <w:rsid w:val="00F53FE3"/>
    <w:rsid w:val="00F54491"/>
    <w:rsid w:val="00F5458F"/>
    <w:rsid w:val="00F54936"/>
    <w:rsid w:val="00F54FAD"/>
    <w:rsid w:val="00F55522"/>
    <w:rsid w:val="00F5584A"/>
    <w:rsid w:val="00F55943"/>
    <w:rsid w:val="00F559CB"/>
    <w:rsid w:val="00F55A0A"/>
    <w:rsid w:val="00F55E96"/>
    <w:rsid w:val="00F5629C"/>
    <w:rsid w:val="00F56F30"/>
    <w:rsid w:val="00F570D5"/>
    <w:rsid w:val="00F5728F"/>
    <w:rsid w:val="00F57B48"/>
    <w:rsid w:val="00F57D03"/>
    <w:rsid w:val="00F57FC1"/>
    <w:rsid w:val="00F60610"/>
    <w:rsid w:val="00F60BA4"/>
    <w:rsid w:val="00F60C8F"/>
    <w:rsid w:val="00F60DDF"/>
    <w:rsid w:val="00F610E9"/>
    <w:rsid w:val="00F61348"/>
    <w:rsid w:val="00F617B1"/>
    <w:rsid w:val="00F6199F"/>
    <w:rsid w:val="00F62209"/>
    <w:rsid w:val="00F624C5"/>
    <w:rsid w:val="00F624D5"/>
    <w:rsid w:val="00F627C0"/>
    <w:rsid w:val="00F629BC"/>
    <w:rsid w:val="00F63123"/>
    <w:rsid w:val="00F63C44"/>
    <w:rsid w:val="00F63F86"/>
    <w:rsid w:val="00F64530"/>
    <w:rsid w:val="00F64584"/>
    <w:rsid w:val="00F650C8"/>
    <w:rsid w:val="00F654FA"/>
    <w:rsid w:val="00F6577B"/>
    <w:rsid w:val="00F65EC6"/>
    <w:rsid w:val="00F663B5"/>
    <w:rsid w:val="00F6664C"/>
    <w:rsid w:val="00F66D11"/>
    <w:rsid w:val="00F67619"/>
    <w:rsid w:val="00F67689"/>
    <w:rsid w:val="00F67734"/>
    <w:rsid w:val="00F67842"/>
    <w:rsid w:val="00F6788C"/>
    <w:rsid w:val="00F678A9"/>
    <w:rsid w:val="00F708F8"/>
    <w:rsid w:val="00F70F78"/>
    <w:rsid w:val="00F7163D"/>
    <w:rsid w:val="00F71E53"/>
    <w:rsid w:val="00F72171"/>
    <w:rsid w:val="00F72372"/>
    <w:rsid w:val="00F7256E"/>
    <w:rsid w:val="00F727BD"/>
    <w:rsid w:val="00F73354"/>
    <w:rsid w:val="00F73C8C"/>
    <w:rsid w:val="00F73D82"/>
    <w:rsid w:val="00F74590"/>
    <w:rsid w:val="00F74610"/>
    <w:rsid w:val="00F747DC"/>
    <w:rsid w:val="00F7485F"/>
    <w:rsid w:val="00F749A0"/>
    <w:rsid w:val="00F74F8C"/>
    <w:rsid w:val="00F750DD"/>
    <w:rsid w:val="00F755C9"/>
    <w:rsid w:val="00F75B12"/>
    <w:rsid w:val="00F770A8"/>
    <w:rsid w:val="00F7724D"/>
    <w:rsid w:val="00F77300"/>
    <w:rsid w:val="00F77547"/>
    <w:rsid w:val="00F77582"/>
    <w:rsid w:val="00F77C51"/>
    <w:rsid w:val="00F804ED"/>
    <w:rsid w:val="00F80A22"/>
    <w:rsid w:val="00F8111B"/>
    <w:rsid w:val="00F81312"/>
    <w:rsid w:val="00F81318"/>
    <w:rsid w:val="00F81666"/>
    <w:rsid w:val="00F81915"/>
    <w:rsid w:val="00F81B15"/>
    <w:rsid w:val="00F81E09"/>
    <w:rsid w:val="00F81FBF"/>
    <w:rsid w:val="00F82737"/>
    <w:rsid w:val="00F829EF"/>
    <w:rsid w:val="00F860F0"/>
    <w:rsid w:val="00F863CB"/>
    <w:rsid w:val="00F8684B"/>
    <w:rsid w:val="00F87271"/>
    <w:rsid w:val="00F87735"/>
    <w:rsid w:val="00F90233"/>
    <w:rsid w:val="00F90861"/>
    <w:rsid w:val="00F911AF"/>
    <w:rsid w:val="00F913FF"/>
    <w:rsid w:val="00F92299"/>
    <w:rsid w:val="00F930A3"/>
    <w:rsid w:val="00F931AF"/>
    <w:rsid w:val="00F93BB0"/>
    <w:rsid w:val="00F943DD"/>
    <w:rsid w:val="00F945ED"/>
    <w:rsid w:val="00F94AC9"/>
    <w:rsid w:val="00F94BDF"/>
    <w:rsid w:val="00F94EB1"/>
    <w:rsid w:val="00F95DEB"/>
    <w:rsid w:val="00F95EFD"/>
    <w:rsid w:val="00F9652C"/>
    <w:rsid w:val="00F971BE"/>
    <w:rsid w:val="00F97301"/>
    <w:rsid w:val="00F9765D"/>
    <w:rsid w:val="00F97916"/>
    <w:rsid w:val="00F97A8A"/>
    <w:rsid w:val="00F97AD5"/>
    <w:rsid w:val="00F97FAE"/>
    <w:rsid w:val="00FA0190"/>
    <w:rsid w:val="00FA03C4"/>
    <w:rsid w:val="00FA0774"/>
    <w:rsid w:val="00FA0897"/>
    <w:rsid w:val="00FA1117"/>
    <w:rsid w:val="00FA1DBC"/>
    <w:rsid w:val="00FA237C"/>
    <w:rsid w:val="00FA2AA7"/>
    <w:rsid w:val="00FA3152"/>
    <w:rsid w:val="00FA3823"/>
    <w:rsid w:val="00FA3B95"/>
    <w:rsid w:val="00FA41A5"/>
    <w:rsid w:val="00FA598A"/>
    <w:rsid w:val="00FA5AC9"/>
    <w:rsid w:val="00FA5C77"/>
    <w:rsid w:val="00FA68AB"/>
    <w:rsid w:val="00FA69DE"/>
    <w:rsid w:val="00FA725E"/>
    <w:rsid w:val="00FA799A"/>
    <w:rsid w:val="00FA7C3F"/>
    <w:rsid w:val="00FB0808"/>
    <w:rsid w:val="00FB1068"/>
    <w:rsid w:val="00FB10B1"/>
    <w:rsid w:val="00FB16A8"/>
    <w:rsid w:val="00FB17F8"/>
    <w:rsid w:val="00FB1836"/>
    <w:rsid w:val="00FB1A41"/>
    <w:rsid w:val="00FB227E"/>
    <w:rsid w:val="00FB22B2"/>
    <w:rsid w:val="00FB2696"/>
    <w:rsid w:val="00FB270A"/>
    <w:rsid w:val="00FB2C2A"/>
    <w:rsid w:val="00FB2D8B"/>
    <w:rsid w:val="00FB2EEF"/>
    <w:rsid w:val="00FB3415"/>
    <w:rsid w:val="00FB38A4"/>
    <w:rsid w:val="00FB39D3"/>
    <w:rsid w:val="00FB3AFE"/>
    <w:rsid w:val="00FB3C3C"/>
    <w:rsid w:val="00FB3ED7"/>
    <w:rsid w:val="00FB4187"/>
    <w:rsid w:val="00FB44A1"/>
    <w:rsid w:val="00FB4A69"/>
    <w:rsid w:val="00FB4D8E"/>
    <w:rsid w:val="00FB516A"/>
    <w:rsid w:val="00FB5859"/>
    <w:rsid w:val="00FB5B7F"/>
    <w:rsid w:val="00FB611F"/>
    <w:rsid w:val="00FB6292"/>
    <w:rsid w:val="00FB661C"/>
    <w:rsid w:val="00FB7BF0"/>
    <w:rsid w:val="00FC0AEF"/>
    <w:rsid w:val="00FC0D41"/>
    <w:rsid w:val="00FC0FB6"/>
    <w:rsid w:val="00FC12E2"/>
    <w:rsid w:val="00FC2092"/>
    <w:rsid w:val="00FC255A"/>
    <w:rsid w:val="00FC2573"/>
    <w:rsid w:val="00FC26EF"/>
    <w:rsid w:val="00FC2BAA"/>
    <w:rsid w:val="00FC2DD5"/>
    <w:rsid w:val="00FC30B9"/>
    <w:rsid w:val="00FC328D"/>
    <w:rsid w:val="00FC3630"/>
    <w:rsid w:val="00FC423F"/>
    <w:rsid w:val="00FC502E"/>
    <w:rsid w:val="00FC58F6"/>
    <w:rsid w:val="00FC5FF9"/>
    <w:rsid w:val="00FC653F"/>
    <w:rsid w:val="00FC6EA3"/>
    <w:rsid w:val="00FC76CF"/>
    <w:rsid w:val="00FC7743"/>
    <w:rsid w:val="00FC7A01"/>
    <w:rsid w:val="00FC7CA4"/>
    <w:rsid w:val="00FC7EAA"/>
    <w:rsid w:val="00FD0615"/>
    <w:rsid w:val="00FD0797"/>
    <w:rsid w:val="00FD08A9"/>
    <w:rsid w:val="00FD22F0"/>
    <w:rsid w:val="00FD3296"/>
    <w:rsid w:val="00FD3509"/>
    <w:rsid w:val="00FD3C6E"/>
    <w:rsid w:val="00FD3C8D"/>
    <w:rsid w:val="00FD44E0"/>
    <w:rsid w:val="00FD4945"/>
    <w:rsid w:val="00FD4CAC"/>
    <w:rsid w:val="00FD57A7"/>
    <w:rsid w:val="00FD5E0E"/>
    <w:rsid w:val="00FD5EF1"/>
    <w:rsid w:val="00FD67CB"/>
    <w:rsid w:val="00FD688D"/>
    <w:rsid w:val="00FD7386"/>
    <w:rsid w:val="00FD7915"/>
    <w:rsid w:val="00FD7A79"/>
    <w:rsid w:val="00FD7BF9"/>
    <w:rsid w:val="00FD7EF5"/>
    <w:rsid w:val="00FE026C"/>
    <w:rsid w:val="00FE027C"/>
    <w:rsid w:val="00FE0CAE"/>
    <w:rsid w:val="00FE12F3"/>
    <w:rsid w:val="00FE1393"/>
    <w:rsid w:val="00FE2B08"/>
    <w:rsid w:val="00FE3358"/>
    <w:rsid w:val="00FE3622"/>
    <w:rsid w:val="00FE3782"/>
    <w:rsid w:val="00FE3BEF"/>
    <w:rsid w:val="00FE488A"/>
    <w:rsid w:val="00FE491F"/>
    <w:rsid w:val="00FE4D13"/>
    <w:rsid w:val="00FE563B"/>
    <w:rsid w:val="00FE5B25"/>
    <w:rsid w:val="00FE5B63"/>
    <w:rsid w:val="00FE62EF"/>
    <w:rsid w:val="00FE682F"/>
    <w:rsid w:val="00FE6B5A"/>
    <w:rsid w:val="00FE7F40"/>
    <w:rsid w:val="00FF016B"/>
    <w:rsid w:val="00FF0CA0"/>
    <w:rsid w:val="00FF153A"/>
    <w:rsid w:val="00FF15D8"/>
    <w:rsid w:val="00FF1D09"/>
    <w:rsid w:val="00FF213C"/>
    <w:rsid w:val="00FF2BEA"/>
    <w:rsid w:val="00FF32FC"/>
    <w:rsid w:val="00FF3DE8"/>
    <w:rsid w:val="00FF4986"/>
    <w:rsid w:val="00FF4EF1"/>
    <w:rsid w:val="00FF6149"/>
    <w:rsid w:val="00FF654B"/>
    <w:rsid w:val="00FF6706"/>
    <w:rsid w:val="00FF6C5F"/>
    <w:rsid w:val="00FF71BC"/>
    <w:rsid w:val="00FF76D1"/>
    <w:rsid w:val="00FF783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F9AD71"/>
  <w15:docId w15:val="{71756ED3-0D56-45F4-AD61-56623CE5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C8F"/>
    <w:pPr>
      <w:spacing w:after="0" w:line="240" w:lineRule="auto"/>
    </w:pPr>
    <w:rPr>
      <w:rFonts w:ascii="Times New Roman" w:eastAsia="Times New Roman" w:hAnsi="Times New Roman" w:cs="Times New Roman"/>
      <w:sz w:val="24"/>
      <w:szCs w:val="24"/>
      <w:lang w:eastAsia="es-CO"/>
    </w:rPr>
  </w:style>
  <w:style w:type="paragraph" w:styleId="Ttulo1">
    <w:name w:val="heading 1"/>
    <w:basedOn w:val="Normal"/>
    <w:link w:val="Ttulo1Car"/>
    <w:uiPriority w:val="9"/>
    <w:qFormat/>
    <w:rsid w:val="00074565"/>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074565"/>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link w:val="Ttulo3Car"/>
    <w:uiPriority w:val="9"/>
    <w:unhideWhenUsed/>
    <w:qFormat/>
    <w:rsid w:val="00647EC3"/>
    <w:pPr>
      <w:keepNext/>
      <w:keepLines/>
      <w:spacing w:before="40"/>
      <w:outlineLvl w:val="2"/>
    </w:pPr>
    <w:rPr>
      <w:rFonts w:asciiTheme="majorHAnsi" w:eastAsiaTheme="majorEastAsia" w:hAnsiTheme="majorHAnsi" w:cstheme="majorBidi"/>
      <w:color w:val="1F4D78" w:themeColor="accent1" w:themeShade="7F"/>
      <w:lang w:eastAsia="en-US"/>
    </w:rPr>
  </w:style>
  <w:style w:type="paragraph" w:styleId="Ttulo4">
    <w:name w:val="heading 4"/>
    <w:basedOn w:val="Normal"/>
    <w:next w:val="Normal"/>
    <w:link w:val="Ttulo4Car"/>
    <w:uiPriority w:val="9"/>
    <w:unhideWhenUsed/>
    <w:qFormat/>
    <w:rsid w:val="007D04D3"/>
    <w:pPr>
      <w:keepNext/>
      <w:keepLines/>
      <w:spacing w:before="40"/>
      <w:outlineLvl w:val="3"/>
    </w:pPr>
    <w:rPr>
      <w:rFonts w:asciiTheme="majorHAnsi" w:eastAsiaTheme="majorEastAsia" w:hAnsiTheme="majorHAnsi" w:cstheme="majorBidi"/>
      <w:i/>
      <w:iCs/>
      <w:color w:val="2E74B5" w:themeColor="accent1" w:themeShade="BF"/>
      <w:lang w:eastAsia="en-US"/>
    </w:rPr>
  </w:style>
  <w:style w:type="paragraph" w:styleId="Ttulo5">
    <w:name w:val="heading 5"/>
    <w:basedOn w:val="Normal"/>
    <w:next w:val="Normal"/>
    <w:link w:val="Ttulo5Car"/>
    <w:uiPriority w:val="9"/>
    <w:semiHidden/>
    <w:unhideWhenUsed/>
    <w:qFormat/>
    <w:rsid w:val="00EF3863"/>
    <w:pPr>
      <w:keepNext/>
      <w:keepLines/>
      <w:spacing w:before="40"/>
      <w:outlineLvl w:val="4"/>
    </w:pPr>
    <w:rPr>
      <w:rFonts w:asciiTheme="majorHAnsi" w:eastAsiaTheme="majorEastAsia" w:hAnsiTheme="majorHAnsi" w:cstheme="majorBidi"/>
      <w:color w:val="2E74B5" w:themeColor="accent1" w:themeShade="BF"/>
      <w:lang w:eastAsia="en-US"/>
    </w:rPr>
  </w:style>
  <w:style w:type="paragraph" w:styleId="Ttulo6">
    <w:name w:val="heading 6"/>
    <w:basedOn w:val="Normal"/>
    <w:next w:val="Normal"/>
    <w:link w:val="Ttulo6Car"/>
    <w:uiPriority w:val="9"/>
    <w:semiHidden/>
    <w:unhideWhenUsed/>
    <w:qFormat/>
    <w:rsid w:val="0043009A"/>
    <w:pPr>
      <w:keepNext/>
      <w:keepLines/>
      <w:spacing w:before="40"/>
      <w:outlineLvl w:val="5"/>
    </w:pPr>
    <w:rPr>
      <w:rFonts w:asciiTheme="majorHAnsi" w:eastAsiaTheme="majorEastAsia" w:hAnsiTheme="majorHAnsi" w:cstheme="majorBidi"/>
      <w:color w:val="1F4D78" w:themeColor="accent1" w:themeShade="7F"/>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E6511"/>
    <w:pPr>
      <w:tabs>
        <w:tab w:val="center" w:pos="4419"/>
        <w:tab w:val="right" w:pos="8838"/>
      </w:tabs>
    </w:pPr>
    <w:rPr>
      <w:rFonts w:ascii="Verdana" w:eastAsiaTheme="minorHAnsi" w:hAnsi="Verdana"/>
      <w:color w:val="383838"/>
      <w:lang w:eastAsia="en-US"/>
    </w:rPr>
  </w:style>
  <w:style w:type="character" w:customStyle="1" w:styleId="EncabezadoCar">
    <w:name w:val="Encabezado Car"/>
    <w:basedOn w:val="Fuentedeprrafopredeter"/>
    <w:link w:val="Encabezado"/>
    <w:uiPriority w:val="99"/>
    <w:rsid w:val="00DE6511"/>
  </w:style>
  <w:style w:type="paragraph" w:styleId="Piedepgina">
    <w:name w:val="footer"/>
    <w:basedOn w:val="Normal"/>
    <w:link w:val="PiedepginaCar"/>
    <w:uiPriority w:val="99"/>
    <w:unhideWhenUsed/>
    <w:rsid w:val="00DE6511"/>
    <w:pPr>
      <w:tabs>
        <w:tab w:val="center" w:pos="4419"/>
        <w:tab w:val="right" w:pos="8838"/>
      </w:tabs>
    </w:pPr>
    <w:rPr>
      <w:rFonts w:ascii="Verdana" w:eastAsiaTheme="minorHAnsi" w:hAnsi="Verdana"/>
      <w:color w:val="383838"/>
      <w:lang w:eastAsia="en-US"/>
    </w:rPr>
  </w:style>
  <w:style w:type="character" w:customStyle="1" w:styleId="PiedepginaCar">
    <w:name w:val="Pie de página Car"/>
    <w:basedOn w:val="Fuentedeprrafopredeter"/>
    <w:link w:val="Piedepgina"/>
    <w:uiPriority w:val="99"/>
    <w:rsid w:val="00DE6511"/>
  </w:style>
  <w:style w:type="character" w:styleId="Hipervnculo">
    <w:name w:val="Hyperlink"/>
    <w:basedOn w:val="Fuentedeprrafopredeter"/>
    <w:uiPriority w:val="99"/>
    <w:unhideWhenUsed/>
    <w:rsid w:val="00DE6511"/>
    <w:rPr>
      <w:color w:val="0563C1" w:themeColor="hyperlink"/>
      <w:u w:val="single"/>
    </w:rPr>
  </w:style>
  <w:style w:type="paragraph" w:styleId="Textodeglobo">
    <w:name w:val="Balloon Text"/>
    <w:basedOn w:val="Normal"/>
    <w:link w:val="TextodegloboCar"/>
    <w:uiPriority w:val="99"/>
    <w:semiHidden/>
    <w:unhideWhenUsed/>
    <w:rsid w:val="001A401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401F"/>
    <w:rPr>
      <w:rFonts w:ascii="Segoe UI" w:hAnsi="Segoe UI" w:cs="Segoe UI"/>
      <w:sz w:val="18"/>
      <w:szCs w:val="18"/>
    </w:rPr>
  </w:style>
  <w:style w:type="paragraph" w:styleId="Prrafodelista">
    <w:name w:val="List Paragraph"/>
    <w:basedOn w:val="Normal"/>
    <w:uiPriority w:val="34"/>
    <w:qFormat/>
    <w:rsid w:val="008E2B66"/>
    <w:pPr>
      <w:ind w:left="720"/>
      <w:contextualSpacing/>
    </w:pPr>
    <w:rPr>
      <w:rFonts w:ascii="Verdana" w:eastAsiaTheme="minorHAnsi" w:hAnsi="Verdana"/>
      <w:color w:val="383838"/>
      <w:lang w:eastAsia="en-US"/>
    </w:rPr>
  </w:style>
  <w:style w:type="paragraph" w:styleId="NormalWeb">
    <w:name w:val="Normal (Web)"/>
    <w:basedOn w:val="Normal"/>
    <w:uiPriority w:val="99"/>
    <w:unhideWhenUsed/>
    <w:rsid w:val="000532D4"/>
    <w:rPr>
      <w:rFonts w:eastAsiaTheme="minorHAnsi"/>
      <w:color w:val="383838"/>
    </w:rPr>
  </w:style>
  <w:style w:type="character" w:customStyle="1" w:styleId="Ttulo1Car">
    <w:name w:val="Título 1 Car"/>
    <w:basedOn w:val="Fuentedeprrafopredeter"/>
    <w:link w:val="Ttulo1"/>
    <w:uiPriority w:val="9"/>
    <w:rsid w:val="00074565"/>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074565"/>
    <w:rPr>
      <w:rFonts w:asciiTheme="majorHAnsi" w:eastAsiaTheme="majorEastAsia" w:hAnsiTheme="majorHAnsi" w:cstheme="majorBidi"/>
      <w:color w:val="2E74B5" w:themeColor="accent1" w:themeShade="BF"/>
      <w:sz w:val="26"/>
      <w:szCs w:val="26"/>
    </w:rPr>
  </w:style>
  <w:style w:type="character" w:styleId="nfasis">
    <w:name w:val="Emphasis"/>
    <w:basedOn w:val="Fuentedeprrafopredeter"/>
    <w:uiPriority w:val="20"/>
    <w:qFormat/>
    <w:rsid w:val="00074565"/>
    <w:rPr>
      <w:i/>
      <w:iCs/>
    </w:rPr>
  </w:style>
  <w:style w:type="paragraph" w:styleId="Sinespaciado">
    <w:name w:val="No Spacing"/>
    <w:uiPriority w:val="1"/>
    <w:qFormat/>
    <w:rsid w:val="00074565"/>
    <w:pPr>
      <w:spacing w:after="0" w:line="240" w:lineRule="auto"/>
    </w:pPr>
  </w:style>
  <w:style w:type="character" w:customStyle="1" w:styleId="field">
    <w:name w:val="field"/>
    <w:basedOn w:val="Fuentedeprrafopredeter"/>
    <w:rsid w:val="00074565"/>
  </w:style>
  <w:style w:type="paragraph" w:customStyle="1" w:styleId="epigraph">
    <w:name w:val="epigraph"/>
    <w:basedOn w:val="Normal"/>
    <w:rsid w:val="00074565"/>
    <w:pPr>
      <w:spacing w:before="100" w:beforeAutospacing="1" w:after="100" w:afterAutospacing="1"/>
    </w:pPr>
  </w:style>
  <w:style w:type="character" w:styleId="Textoennegrita">
    <w:name w:val="Strong"/>
    <w:basedOn w:val="Fuentedeprrafopredeter"/>
    <w:uiPriority w:val="22"/>
    <w:qFormat/>
    <w:rsid w:val="00557D39"/>
    <w:rPr>
      <w:b/>
      <w:bCs/>
    </w:rPr>
  </w:style>
  <w:style w:type="paragraph" w:styleId="Cita">
    <w:name w:val="Quote"/>
    <w:basedOn w:val="Normal"/>
    <w:next w:val="Normal"/>
    <w:link w:val="CitaCar"/>
    <w:uiPriority w:val="29"/>
    <w:qFormat/>
    <w:rsid w:val="00E60D0B"/>
    <w:pPr>
      <w:spacing w:before="200" w:after="160"/>
      <w:ind w:left="864" w:right="864"/>
      <w:jc w:val="center"/>
    </w:pPr>
    <w:rPr>
      <w:rFonts w:ascii="Verdana" w:eastAsiaTheme="minorHAnsi" w:hAnsi="Verdana"/>
      <w:i/>
      <w:iCs/>
      <w:color w:val="404040" w:themeColor="text1" w:themeTint="BF"/>
      <w:lang w:eastAsia="en-US"/>
    </w:rPr>
  </w:style>
  <w:style w:type="character" w:customStyle="1" w:styleId="CitaCar">
    <w:name w:val="Cita Car"/>
    <w:basedOn w:val="Fuentedeprrafopredeter"/>
    <w:link w:val="Cita"/>
    <w:uiPriority w:val="29"/>
    <w:rsid w:val="00E60D0B"/>
    <w:rPr>
      <w:rFonts w:ascii="Verdana" w:hAnsi="Verdana" w:cs="Times New Roman"/>
      <w:i/>
      <w:iCs/>
      <w:color w:val="404040" w:themeColor="text1" w:themeTint="BF"/>
      <w:sz w:val="24"/>
      <w:szCs w:val="24"/>
    </w:rPr>
  </w:style>
  <w:style w:type="paragraph" w:customStyle="1" w:styleId="p2">
    <w:name w:val="p2"/>
    <w:basedOn w:val="Normal"/>
    <w:rsid w:val="00E60D0B"/>
    <w:pPr>
      <w:spacing w:before="100" w:beforeAutospacing="1" w:after="100" w:afterAutospacing="1"/>
    </w:pPr>
  </w:style>
  <w:style w:type="character" w:customStyle="1" w:styleId="s1">
    <w:name w:val="s1"/>
    <w:basedOn w:val="Fuentedeprrafopredeter"/>
    <w:rsid w:val="00E60D0B"/>
  </w:style>
  <w:style w:type="paragraph" w:customStyle="1" w:styleId="info">
    <w:name w:val="info"/>
    <w:basedOn w:val="Normal"/>
    <w:rsid w:val="00C40400"/>
    <w:pPr>
      <w:spacing w:before="100" w:beforeAutospacing="1" w:after="100" w:afterAutospacing="1"/>
    </w:pPr>
  </w:style>
  <w:style w:type="paragraph" w:customStyle="1" w:styleId="contenido">
    <w:name w:val="contenido"/>
    <w:basedOn w:val="Normal"/>
    <w:rsid w:val="00C40400"/>
    <w:pPr>
      <w:spacing w:before="100" w:beforeAutospacing="1" w:after="100" w:afterAutospacing="1"/>
    </w:pPr>
  </w:style>
  <w:style w:type="paragraph" w:customStyle="1" w:styleId="intro">
    <w:name w:val="intro"/>
    <w:basedOn w:val="Normal"/>
    <w:rsid w:val="00EC25A6"/>
    <w:pPr>
      <w:spacing w:before="100" w:beforeAutospacing="1" w:after="100" w:afterAutospacing="1"/>
    </w:pPr>
  </w:style>
  <w:style w:type="paragraph" w:customStyle="1" w:styleId="parrafo">
    <w:name w:val="parrafo"/>
    <w:basedOn w:val="Normal"/>
    <w:rsid w:val="00BC16A2"/>
    <w:pPr>
      <w:spacing w:before="100" w:beforeAutospacing="1" w:after="100" w:afterAutospacing="1"/>
    </w:pPr>
  </w:style>
  <w:style w:type="paragraph" w:customStyle="1" w:styleId="resu3914917">
    <w:name w:val="resu_3914917"/>
    <w:basedOn w:val="Normal"/>
    <w:rsid w:val="00DC6223"/>
    <w:pPr>
      <w:spacing w:before="100" w:beforeAutospacing="1" w:after="100" w:afterAutospacing="1"/>
    </w:pPr>
  </w:style>
  <w:style w:type="character" w:customStyle="1" w:styleId="text">
    <w:name w:val="text"/>
    <w:basedOn w:val="Fuentedeprrafopredeter"/>
    <w:rsid w:val="00C87656"/>
  </w:style>
  <w:style w:type="character" w:customStyle="1" w:styleId="username">
    <w:name w:val="username"/>
    <w:basedOn w:val="Fuentedeprrafopredeter"/>
    <w:rsid w:val="00BF03A5"/>
  </w:style>
  <w:style w:type="paragraph" w:customStyle="1" w:styleId="selectionshareable">
    <w:name w:val="selectionshareable"/>
    <w:basedOn w:val="Normal"/>
    <w:rsid w:val="008D6147"/>
    <w:pPr>
      <w:spacing w:before="100" w:beforeAutospacing="1" w:after="100" w:afterAutospacing="1"/>
    </w:pPr>
  </w:style>
  <w:style w:type="paragraph" w:customStyle="1" w:styleId="resu3915908">
    <w:name w:val="resu_3915908"/>
    <w:basedOn w:val="Normal"/>
    <w:rsid w:val="00F63F86"/>
    <w:pPr>
      <w:spacing w:before="100" w:beforeAutospacing="1" w:after="100" w:afterAutospacing="1"/>
    </w:pPr>
  </w:style>
  <w:style w:type="character" w:customStyle="1" w:styleId="hidden-xs">
    <w:name w:val="hidden-xs"/>
    <w:basedOn w:val="Fuentedeprrafopredeter"/>
    <w:rsid w:val="00F63F86"/>
  </w:style>
  <w:style w:type="character" w:customStyle="1" w:styleId="meta-time">
    <w:name w:val="meta-time"/>
    <w:basedOn w:val="Fuentedeprrafopredeter"/>
    <w:rsid w:val="00F63F86"/>
  </w:style>
  <w:style w:type="character" w:customStyle="1" w:styleId="titulonew">
    <w:name w:val="titulonew"/>
    <w:basedOn w:val="Fuentedeprrafopredeter"/>
    <w:rsid w:val="00636E93"/>
  </w:style>
  <w:style w:type="character" w:customStyle="1" w:styleId="textochiconew">
    <w:name w:val="textochiconew"/>
    <w:basedOn w:val="Fuentedeprrafopredeter"/>
    <w:rsid w:val="00636E93"/>
  </w:style>
  <w:style w:type="paragraph" w:customStyle="1" w:styleId="lead">
    <w:name w:val="lead"/>
    <w:basedOn w:val="Normal"/>
    <w:rsid w:val="00A94FE1"/>
    <w:pPr>
      <w:spacing w:before="100" w:beforeAutospacing="1" w:after="100" w:afterAutospacing="1"/>
    </w:pPr>
  </w:style>
  <w:style w:type="character" w:customStyle="1" w:styleId="Ttulo3Car">
    <w:name w:val="Título 3 Car"/>
    <w:basedOn w:val="Fuentedeprrafopredeter"/>
    <w:link w:val="Ttulo3"/>
    <w:uiPriority w:val="9"/>
    <w:rsid w:val="00647EC3"/>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F2124E"/>
    <w:pPr>
      <w:spacing w:before="100" w:beforeAutospacing="1" w:after="100" w:afterAutospacing="1"/>
    </w:pPr>
  </w:style>
  <w:style w:type="paragraph" w:customStyle="1" w:styleId="resu3919740">
    <w:name w:val="resu_3919740"/>
    <w:basedOn w:val="Normal"/>
    <w:rsid w:val="00DB3D9F"/>
    <w:pPr>
      <w:spacing w:before="100" w:beforeAutospacing="1" w:after="100" w:afterAutospacing="1"/>
    </w:pPr>
  </w:style>
  <w:style w:type="character" w:customStyle="1" w:styleId="Ttulo4Car">
    <w:name w:val="Título 4 Car"/>
    <w:basedOn w:val="Fuentedeprrafopredeter"/>
    <w:link w:val="Ttulo4"/>
    <w:uiPriority w:val="9"/>
    <w:rsid w:val="007D04D3"/>
    <w:rPr>
      <w:rFonts w:asciiTheme="majorHAnsi" w:eastAsiaTheme="majorEastAsia" w:hAnsiTheme="majorHAnsi" w:cstheme="majorBidi"/>
      <w:i/>
      <w:iCs/>
      <w:color w:val="2E74B5" w:themeColor="accent1" w:themeShade="BF"/>
      <w:sz w:val="24"/>
      <w:szCs w:val="24"/>
    </w:rPr>
  </w:style>
  <w:style w:type="paragraph" w:customStyle="1" w:styleId="resu3920143">
    <w:name w:val="resu_3920143"/>
    <w:basedOn w:val="Normal"/>
    <w:rsid w:val="009A475C"/>
    <w:pPr>
      <w:spacing w:before="100" w:beforeAutospacing="1" w:after="100" w:afterAutospacing="1"/>
    </w:pPr>
  </w:style>
  <w:style w:type="character" w:customStyle="1" w:styleId="btn">
    <w:name w:val="btn"/>
    <w:basedOn w:val="Fuentedeprrafopredeter"/>
    <w:rsid w:val="009D50BD"/>
  </w:style>
  <w:style w:type="paragraph" w:customStyle="1" w:styleId="rtejustify">
    <w:name w:val="rtejustify"/>
    <w:basedOn w:val="Normal"/>
    <w:rsid w:val="007644C8"/>
    <w:pPr>
      <w:spacing w:before="100" w:beforeAutospacing="1" w:after="100" w:afterAutospacing="1"/>
    </w:pPr>
  </w:style>
  <w:style w:type="paragraph" w:customStyle="1" w:styleId="resu3923100">
    <w:name w:val="resu_3923100"/>
    <w:basedOn w:val="Normal"/>
    <w:rsid w:val="00E90E0A"/>
    <w:pPr>
      <w:spacing w:before="100" w:beforeAutospacing="1" w:after="100" w:afterAutospacing="1"/>
    </w:pPr>
  </w:style>
  <w:style w:type="character" w:customStyle="1" w:styleId="apple-converted-space">
    <w:name w:val="apple-converted-space"/>
    <w:basedOn w:val="Fuentedeprrafopredeter"/>
    <w:rsid w:val="002400C9"/>
  </w:style>
  <w:style w:type="character" w:customStyle="1" w:styleId="articulo-titulo">
    <w:name w:val="articulo-titulo"/>
    <w:basedOn w:val="Fuentedeprrafopredeter"/>
    <w:rsid w:val="006F5827"/>
  </w:style>
  <w:style w:type="character" w:customStyle="1" w:styleId="Ttulo6Car">
    <w:name w:val="Título 6 Car"/>
    <w:basedOn w:val="Fuentedeprrafopredeter"/>
    <w:link w:val="Ttulo6"/>
    <w:uiPriority w:val="9"/>
    <w:semiHidden/>
    <w:rsid w:val="0043009A"/>
    <w:rPr>
      <w:rFonts w:asciiTheme="majorHAnsi" w:eastAsiaTheme="majorEastAsia" w:hAnsiTheme="majorHAnsi" w:cstheme="majorBidi"/>
      <w:color w:val="1F4D78" w:themeColor="accent1" w:themeShade="7F"/>
      <w:sz w:val="24"/>
      <w:szCs w:val="24"/>
    </w:rPr>
  </w:style>
  <w:style w:type="paragraph" w:customStyle="1" w:styleId="resu3928077">
    <w:name w:val="resu_3928077"/>
    <w:basedOn w:val="Normal"/>
    <w:rsid w:val="002F3AE8"/>
    <w:pPr>
      <w:spacing w:before="100" w:beforeAutospacing="1" w:after="100" w:afterAutospacing="1"/>
    </w:pPr>
  </w:style>
  <w:style w:type="character" w:customStyle="1" w:styleId="nanospell-typo">
    <w:name w:val="nanospell-typo"/>
    <w:basedOn w:val="Fuentedeprrafopredeter"/>
    <w:rsid w:val="00CF39EE"/>
  </w:style>
  <w:style w:type="paragraph" w:customStyle="1" w:styleId="resu3930286">
    <w:name w:val="resu_3930286"/>
    <w:basedOn w:val="Normal"/>
    <w:rsid w:val="00A54A7B"/>
    <w:pPr>
      <w:spacing w:before="100" w:beforeAutospacing="1" w:after="100" w:afterAutospacing="1"/>
    </w:pPr>
  </w:style>
  <w:style w:type="paragraph" w:customStyle="1" w:styleId="resu3930272">
    <w:name w:val="resu_3930272"/>
    <w:basedOn w:val="Normal"/>
    <w:rsid w:val="00A54A7B"/>
    <w:pPr>
      <w:spacing w:before="100" w:beforeAutospacing="1" w:after="100" w:afterAutospacing="1"/>
    </w:pPr>
  </w:style>
  <w:style w:type="paragraph" w:customStyle="1" w:styleId="resu3930595">
    <w:name w:val="resu_3930595"/>
    <w:basedOn w:val="Normal"/>
    <w:rsid w:val="00927DCC"/>
    <w:pPr>
      <w:spacing w:before="100" w:beforeAutospacing="1" w:after="100" w:afterAutospacing="1"/>
    </w:pPr>
  </w:style>
  <w:style w:type="paragraph" w:customStyle="1" w:styleId="resu3930606">
    <w:name w:val="resu_3930606"/>
    <w:basedOn w:val="Normal"/>
    <w:rsid w:val="00927DCC"/>
    <w:pPr>
      <w:spacing w:before="100" w:beforeAutospacing="1" w:after="100" w:afterAutospacing="1"/>
    </w:pPr>
  </w:style>
  <w:style w:type="paragraph" w:customStyle="1" w:styleId="resu3930766">
    <w:name w:val="resu_3930766"/>
    <w:basedOn w:val="Normal"/>
    <w:rsid w:val="008C632B"/>
    <w:pPr>
      <w:spacing w:before="100" w:beforeAutospacing="1" w:after="100" w:afterAutospacing="1"/>
    </w:pPr>
  </w:style>
  <w:style w:type="character" w:customStyle="1" w:styleId="a">
    <w:name w:val="a"/>
    <w:basedOn w:val="Fuentedeprrafopredeter"/>
    <w:rsid w:val="00F55E96"/>
  </w:style>
  <w:style w:type="character" w:customStyle="1" w:styleId="l6">
    <w:name w:val="l6"/>
    <w:basedOn w:val="Fuentedeprrafopredeter"/>
    <w:rsid w:val="00F55E96"/>
  </w:style>
  <w:style w:type="character" w:customStyle="1" w:styleId="mw-headline">
    <w:name w:val="mw-headline"/>
    <w:basedOn w:val="Fuentedeprrafopredeter"/>
    <w:rsid w:val="00F55E96"/>
  </w:style>
  <w:style w:type="character" w:customStyle="1" w:styleId="mw-editsection">
    <w:name w:val="mw-editsection"/>
    <w:basedOn w:val="Fuentedeprrafopredeter"/>
    <w:rsid w:val="00F55E96"/>
  </w:style>
  <w:style w:type="character" w:customStyle="1" w:styleId="mw-editsection-bracket">
    <w:name w:val="mw-editsection-bracket"/>
    <w:basedOn w:val="Fuentedeprrafopredeter"/>
    <w:rsid w:val="00F55E96"/>
  </w:style>
  <w:style w:type="paragraph" w:customStyle="1" w:styleId="xmsonormal">
    <w:name w:val="x_msonormal"/>
    <w:basedOn w:val="Normal"/>
    <w:rsid w:val="00874EDF"/>
    <w:pPr>
      <w:spacing w:before="100" w:beforeAutospacing="1" w:after="100" w:afterAutospacing="1"/>
    </w:pPr>
  </w:style>
  <w:style w:type="paragraph" w:customStyle="1" w:styleId="resu3931769">
    <w:name w:val="resu_3931769"/>
    <w:basedOn w:val="Normal"/>
    <w:rsid w:val="00E603EC"/>
    <w:pPr>
      <w:spacing w:before="100" w:beforeAutospacing="1" w:after="100" w:afterAutospacing="1"/>
    </w:pPr>
  </w:style>
  <w:style w:type="paragraph" w:customStyle="1" w:styleId="resu3932178">
    <w:name w:val="resu_3932178"/>
    <w:basedOn w:val="Normal"/>
    <w:rsid w:val="007906E9"/>
    <w:pPr>
      <w:spacing w:before="100" w:beforeAutospacing="1" w:after="100" w:afterAutospacing="1"/>
    </w:pPr>
  </w:style>
  <w:style w:type="paragraph" w:customStyle="1" w:styleId="resu3933888">
    <w:name w:val="resu_3933888"/>
    <w:basedOn w:val="Normal"/>
    <w:rsid w:val="003207C4"/>
    <w:pPr>
      <w:spacing w:before="100" w:beforeAutospacing="1" w:after="100" w:afterAutospacing="1"/>
    </w:pPr>
  </w:style>
  <w:style w:type="character" w:customStyle="1" w:styleId="Fecha1">
    <w:name w:val="Fecha1"/>
    <w:basedOn w:val="Fuentedeprrafopredeter"/>
    <w:rsid w:val="00CC375B"/>
  </w:style>
  <w:style w:type="character" w:customStyle="1" w:styleId="separator">
    <w:name w:val="separator"/>
    <w:basedOn w:val="Fuentedeprrafopredeter"/>
    <w:rsid w:val="00CC375B"/>
  </w:style>
  <w:style w:type="paragraph" w:customStyle="1" w:styleId="resu3934753">
    <w:name w:val="resu_3934753"/>
    <w:basedOn w:val="Normal"/>
    <w:rsid w:val="00D75CD0"/>
    <w:pPr>
      <w:spacing w:before="100" w:beforeAutospacing="1" w:after="100" w:afterAutospacing="1"/>
    </w:pPr>
  </w:style>
  <w:style w:type="paragraph" w:customStyle="1" w:styleId="figcaption">
    <w:name w:val="figcaption"/>
    <w:basedOn w:val="Normal"/>
    <w:rsid w:val="00D75CD0"/>
    <w:pPr>
      <w:spacing w:before="100" w:beforeAutospacing="1" w:after="100" w:afterAutospacing="1"/>
    </w:pPr>
  </w:style>
  <w:style w:type="character" w:customStyle="1" w:styleId="titulo">
    <w:name w:val="titulo"/>
    <w:basedOn w:val="Fuentedeprrafopredeter"/>
    <w:rsid w:val="00D75CD0"/>
  </w:style>
  <w:style w:type="paragraph" w:customStyle="1" w:styleId="resu3934891">
    <w:name w:val="resu_3934891"/>
    <w:basedOn w:val="Normal"/>
    <w:rsid w:val="00153793"/>
    <w:pPr>
      <w:spacing w:before="100" w:beforeAutospacing="1" w:after="100" w:afterAutospacing="1"/>
    </w:pPr>
  </w:style>
  <w:style w:type="character" w:customStyle="1" w:styleId="css-901oao">
    <w:name w:val="css-901oao"/>
    <w:basedOn w:val="Fuentedeprrafopredeter"/>
    <w:rsid w:val="001F5E53"/>
  </w:style>
  <w:style w:type="character" w:customStyle="1" w:styleId="r-18u37iz">
    <w:name w:val="r-18u37iz"/>
    <w:basedOn w:val="Fuentedeprrafopredeter"/>
    <w:rsid w:val="001F5E53"/>
  </w:style>
  <w:style w:type="character" w:customStyle="1" w:styleId="Fecha2">
    <w:name w:val="Fecha2"/>
    <w:basedOn w:val="Fuentedeprrafopredeter"/>
    <w:rsid w:val="00AA7938"/>
  </w:style>
  <w:style w:type="paragraph" w:styleId="Subttulo">
    <w:name w:val="Subtitle"/>
    <w:basedOn w:val="Normal"/>
    <w:next w:val="Normal"/>
    <w:link w:val="SubttuloCar"/>
    <w:uiPriority w:val="11"/>
    <w:qFormat/>
    <w:rsid w:val="009A3FBE"/>
    <w:pPr>
      <w:numPr>
        <w:ilvl w:val="1"/>
      </w:numPr>
      <w:spacing w:after="160"/>
    </w:pPr>
    <w:rPr>
      <w:rFonts w:asciiTheme="minorHAnsi" w:eastAsiaTheme="minorEastAsia" w:hAnsiTheme="minorHAnsi" w:cstheme="minorBidi"/>
      <w:color w:val="5A5A5A" w:themeColor="text1" w:themeTint="A5"/>
      <w:spacing w:val="15"/>
      <w:sz w:val="22"/>
      <w:szCs w:val="22"/>
      <w:lang w:eastAsia="en-US"/>
    </w:rPr>
  </w:style>
  <w:style w:type="character" w:customStyle="1" w:styleId="SubttuloCar">
    <w:name w:val="Subtítulo Car"/>
    <w:basedOn w:val="Fuentedeprrafopredeter"/>
    <w:link w:val="Subttulo"/>
    <w:uiPriority w:val="11"/>
    <w:rsid w:val="009A3FBE"/>
    <w:rPr>
      <w:rFonts w:eastAsiaTheme="minorEastAsia"/>
      <w:color w:val="5A5A5A" w:themeColor="text1" w:themeTint="A5"/>
      <w:spacing w:val="15"/>
    </w:rPr>
  </w:style>
  <w:style w:type="paragraph" w:customStyle="1" w:styleId="leadfisrtarticleopening5">
    <w:name w:val="leadfisrtarticleopening5"/>
    <w:basedOn w:val="Normal"/>
    <w:rsid w:val="00260AB5"/>
    <w:pPr>
      <w:spacing w:before="100" w:beforeAutospacing="1" w:after="100" w:afterAutospacing="1"/>
    </w:pPr>
  </w:style>
  <w:style w:type="paragraph" w:customStyle="1" w:styleId="intro-text">
    <w:name w:val="intro-text"/>
    <w:basedOn w:val="Normal"/>
    <w:rsid w:val="00114661"/>
    <w:pPr>
      <w:spacing w:before="100" w:beforeAutospacing="1" w:after="100" w:afterAutospacing="1"/>
    </w:pPr>
  </w:style>
  <w:style w:type="paragraph" w:customStyle="1" w:styleId="article-summary">
    <w:name w:val="article-summary"/>
    <w:basedOn w:val="Normal"/>
    <w:rsid w:val="00634369"/>
    <w:pPr>
      <w:spacing w:before="100" w:beforeAutospacing="1" w:after="100" w:afterAutospacing="1"/>
    </w:pPr>
  </w:style>
  <w:style w:type="character" w:customStyle="1" w:styleId="user-name">
    <w:name w:val="user-name"/>
    <w:basedOn w:val="Fuentedeprrafopredeter"/>
    <w:rsid w:val="00634369"/>
  </w:style>
  <w:style w:type="paragraph" w:customStyle="1" w:styleId="resu3942506">
    <w:name w:val="resu_3942506"/>
    <w:basedOn w:val="Normal"/>
    <w:rsid w:val="001139AF"/>
    <w:pPr>
      <w:spacing w:before="100" w:beforeAutospacing="1" w:after="100" w:afterAutospacing="1"/>
    </w:pPr>
  </w:style>
  <w:style w:type="paragraph" w:customStyle="1" w:styleId="resu3942482">
    <w:name w:val="resu_3942482"/>
    <w:basedOn w:val="Normal"/>
    <w:rsid w:val="001139AF"/>
    <w:pPr>
      <w:spacing w:before="100" w:beforeAutospacing="1" w:after="100" w:afterAutospacing="1"/>
    </w:pPr>
  </w:style>
  <w:style w:type="paragraph" w:customStyle="1" w:styleId="resu3942648">
    <w:name w:val="resu_3942648"/>
    <w:basedOn w:val="Normal"/>
    <w:rsid w:val="00F16A64"/>
    <w:pPr>
      <w:spacing w:before="100" w:beforeAutospacing="1" w:after="100" w:afterAutospacing="1"/>
    </w:pPr>
  </w:style>
  <w:style w:type="paragraph" w:customStyle="1" w:styleId="resu3944010">
    <w:name w:val="resu_3944010"/>
    <w:basedOn w:val="Normal"/>
    <w:rsid w:val="00A61329"/>
    <w:pPr>
      <w:spacing w:before="100" w:beforeAutospacing="1" w:after="100" w:afterAutospacing="1"/>
    </w:pPr>
  </w:style>
  <w:style w:type="paragraph" w:customStyle="1" w:styleId="resu3944056">
    <w:name w:val="resu_3944056"/>
    <w:basedOn w:val="Normal"/>
    <w:rsid w:val="00A61329"/>
    <w:pPr>
      <w:spacing w:before="100" w:beforeAutospacing="1" w:after="100" w:afterAutospacing="1"/>
    </w:pPr>
  </w:style>
  <w:style w:type="paragraph" w:customStyle="1" w:styleId="resu3945032">
    <w:name w:val="resu_3945032"/>
    <w:basedOn w:val="Normal"/>
    <w:rsid w:val="00F47171"/>
    <w:pPr>
      <w:spacing w:before="100" w:beforeAutospacing="1" w:after="100" w:afterAutospacing="1"/>
    </w:pPr>
  </w:style>
  <w:style w:type="paragraph" w:customStyle="1" w:styleId="resu3945564">
    <w:name w:val="resu_3945564"/>
    <w:basedOn w:val="Normal"/>
    <w:rsid w:val="00B15C4E"/>
    <w:pPr>
      <w:spacing w:before="100" w:beforeAutospacing="1" w:after="100" w:afterAutospacing="1"/>
    </w:pPr>
  </w:style>
  <w:style w:type="paragraph" w:customStyle="1" w:styleId="resu3945587">
    <w:name w:val="resu_3945587"/>
    <w:basedOn w:val="Normal"/>
    <w:rsid w:val="00672AAC"/>
    <w:pPr>
      <w:spacing w:before="100" w:beforeAutospacing="1" w:after="100" w:afterAutospacing="1"/>
    </w:pPr>
  </w:style>
  <w:style w:type="character" w:customStyle="1" w:styleId="author">
    <w:name w:val="author"/>
    <w:basedOn w:val="Fuentedeprrafopredeter"/>
    <w:rsid w:val="00125F7D"/>
  </w:style>
  <w:style w:type="character" w:customStyle="1" w:styleId="label-inline">
    <w:name w:val="label-inline"/>
    <w:basedOn w:val="Fuentedeprrafopredeter"/>
    <w:rsid w:val="00125F7D"/>
  </w:style>
  <w:style w:type="character" w:customStyle="1" w:styleId="trcrboxheaderspan">
    <w:name w:val="trc_rbox_header_span"/>
    <w:basedOn w:val="Fuentedeprrafopredeter"/>
    <w:rsid w:val="00125F7D"/>
  </w:style>
  <w:style w:type="character" w:customStyle="1" w:styleId="video-label">
    <w:name w:val="video-label"/>
    <w:basedOn w:val="Fuentedeprrafopredeter"/>
    <w:rsid w:val="00125F7D"/>
  </w:style>
  <w:style w:type="character" w:customStyle="1" w:styleId="branding">
    <w:name w:val="branding"/>
    <w:basedOn w:val="Fuentedeprrafopredeter"/>
    <w:rsid w:val="00125F7D"/>
  </w:style>
  <w:style w:type="character" w:customStyle="1" w:styleId="Puesto1">
    <w:name w:val="Puesto1"/>
    <w:basedOn w:val="Fuentedeprrafopredeter"/>
    <w:rsid w:val="00125F7D"/>
  </w:style>
  <w:style w:type="paragraph" w:customStyle="1" w:styleId="resu3949442">
    <w:name w:val="resu_3949442"/>
    <w:basedOn w:val="Normal"/>
    <w:rsid w:val="008C3A61"/>
    <w:pPr>
      <w:spacing w:before="100" w:beforeAutospacing="1" w:after="100" w:afterAutospacing="1"/>
    </w:pPr>
  </w:style>
  <w:style w:type="paragraph" w:customStyle="1" w:styleId="m-943688958219315822ydp23561b00msonormal">
    <w:name w:val="m-943688958219315822ydp23561b00msonormal"/>
    <w:basedOn w:val="Normal"/>
    <w:rsid w:val="008025ED"/>
    <w:pPr>
      <w:spacing w:before="100" w:beforeAutospacing="1" w:after="100" w:afterAutospacing="1"/>
    </w:pPr>
  </w:style>
  <w:style w:type="paragraph" w:customStyle="1" w:styleId="resu3949948">
    <w:name w:val="resu_3949948"/>
    <w:basedOn w:val="Normal"/>
    <w:rsid w:val="00F55943"/>
    <w:pPr>
      <w:spacing w:before="100" w:beforeAutospacing="1" w:after="100" w:afterAutospacing="1"/>
    </w:pPr>
  </w:style>
  <w:style w:type="character" w:customStyle="1" w:styleId="boton-tema-seguir">
    <w:name w:val="boton-tema-seguir"/>
    <w:basedOn w:val="Fuentedeprrafopredeter"/>
    <w:rsid w:val="00F55943"/>
  </w:style>
  <w:style w:type="paragraph" w:customStyle="1" w:styleId="has-drop-cap">
    <w:name w:val="has-drop-cap"/>
    <w:basedOn w:val="Normal"/>
    <w:rsid w:val="00143307"/>
    <w:pPr>
      <w:spacing w:before="100" w:beforeAutospacing="1" w:after="100" w:afterAutospacing="1"/>
    </w:pPr>
  </w:style>
  <w:style w:type="paragraph" w:customStyle="1" w:styleId="resu3951759">
    <w:name w:val="resu_3951759"/>
    <w:basedOn w:val="Normal"/>
    <w:rsid w:val="0036656A"/>
    <w:pPr>
      <w:spacing w:before="100" w:beforeAutospacing="1" w:after="100" w:afterAutospacing="1"/>
    </w:pPr>
  </w:style>
  <w:style w:type="paragraph" w:customStyle="1" w:styleId="resu3952675">
    <w:name w:val="resu_3952675"/>
    <w:basedOn w:val="Normal"/>
    <w:rsid w:val="00986544"/>
    <w:pPr>
      <w:spacing w:before="100" w:beforeAutospacing="1" w:after="100" w:afterAutospacing="1"/>
    </w:pPr>
  </w:style>
  <w:style w:type="paragraph" w:customStyle="1" w:styleId="resu3953162">
    <w:name w:val="resu_3953162"/>
    <w:basedOn w:val="Normal"/>
    <w:rsid w:val="00B145E1"/>
    <w:pPr>
      <w:spacing w:before="100" w:beforeAutospacing="1" w:after="100" w:afterAutospacing="1"/>
    </w:pPr>
  </w:style>
  <w:style w:type="paragraph" w:customStyle="1" w:styleId="resu3954060">
    <w:name w:val="resu_3954060"/>
    <w:basedOn w:val="Normal"/>
    <w:rsid w:val="00C729C2"/>
    <w:pPr>
      <w:spacing w:before="100" w:beforeAutospacing="1" w:after="100" w:afterAutospacing="1"/>
    </w:pPr>
  </w:style>
  <w:style w:type="paragraph" w:customStyle="1" w:styleId="resu3954460">
    <w:name w:val="resu_3954460"/>
    <w:basedOn w:val="Normal"/>
    <w:rsid w:val="00BD67FF"/>
    <w:pPr>
      <w:spacing w:before="100" w:beforeAutospacing="1" w:after="100" w:afterAutospacing="1"/>
    </w:pPr>
  </w:style>
  <w:style w:type="paragraph" w:customStyle="1" w:styleId="resu3954479">
    <w:name w:val="resu_3954479"/>
    <w:basedOn w:val="Normal"/>
    <w:rsid w:val="00BD67FF"/>
    <w:pPr>
      <w:spacing w:before="100" w:beforeAutospacing="1" w:after="100" w:afterAutospacing="1"/>
    </w:pPr>
  </w:style>
  <w:style w:type="character" w:customStyle="1" w:styleId="td-post-date">
    <w:name w:val="td-post-date"/>
    <w:basedOn w:val="Fuentedeprrafopredeter"/>
    <w:rsid w:val="00791862"/>
  </w:style>
  <w:style w:type="character" w:customStyle="1" w:styleId="dropcap">
    <w:name w:val="dropcap"/>
    <w:basedOn w:val="Fuentedeprrafopredeter"/>
    <w:rsid w:val="00791862"/>
  </w:style>
  <w:style w:type="paragraph" w:customStyle="1" w:styleId="resu3955158">
    <w:name w:val="resu_3955158"/>
    <w:basedOn w:val="Normal"/>
    <w:rsid w:val="005D5097"/>
    <w:pPr>
      <w:spacing w:before="100" w:beforeAutospacing="1" w:after="100" w:afterAutospacing="1"/>
    </w:pPr>
  </w:style>
  <w:style w:type="paragraph" w:customStyle="1" w:styleId="resu3955169">
    <w:name w:val="resu_3955169"/>
    <w:basedOn w:val="Normal"/>
    <w:rsid w:val="005D5097"/>
    <w:pPr>
      <w:spacing w:before="100" w:beforeAutospacing="1" w:after="100" w:afterAutospacing="1"/>
    </w:pPr>
  </w:style>
  <w:style w:type="paragraph" w:customStyle="1" w:styleId="resu3955084">
    <w:name w:val="resu_3955084"/>
    <w:basedOn w:val="Normal"/>
    <w:rsid w:val="0037219B"/>
    <w:pPr>
      <w:spacing w:before="100" w:beforeAutospacing="1" w:after="100" w:afterAutospacing="1"/>
    </w:pPr>
  </w:style>
  <w:style w:type="paragraph" w:customStyle="1" w:styleId="resu3955820">
    <w:name w:val="resu_3955820"/>
    <w:basedOn w:val="Normal"/>
    <w:rsid w:val="00F52237"/>
    <w:pPr>
      <w:spacing w:before="100" w:beforeAutospacing="1" w:after="100" w:afterAutospacing="1"/>
    </w:pPr>
  </w:style>
  <w:style w:type="paragraph" w:customStyle="1" w:styleId="resu3956034">
    <w:name w:val="resu_3956034"/>
    <w:basedOn w:val="Normal"/>
    <w:rsid w:val="002047C7"/>
    <w:pPr>
      <w:spacing w:before="100" w:beforeAutospacing="1" w:after="100" w:afterAutospacing="1"/>
    </w:pPr>
  </w:style>
  <w:style w:type="character" w:customStyle="1" w:styleId="description">
    <w:name w:val="description"/>
    <w:basedOn w:val="Fuentedeprrafopredeter"/>
    <w:rsid w:val="00AF6EA2"/>
  </w:style>
  <w:style w:type="paragraph" w:customStyle="1" w:styleId="resu3957101">
    <w:name w:val="resu_3957101"/>
    <w:basedOn w:val="Normal"/>
    <w:rsid w:val="00DB2DD2"/>
    <w:pPr>
      <w:spacing w:before="100" w:beforeAutospacing="1" w:after="100" w:afterAutospacing="1"/>
    </w:pPr>
  </w:style>
  <w:style w:type="paragraph" w:customStyle="1" w:styleId="Subttulo1">
    <w:name w:val="Subtítulo1"/>
    <w:basedOn w:val="Normal"/>
    <w:rsid w:val="003B6995"/>
    <w:pPr>
      <w:spacing w:before="100" w:beforeAutospacing="1" w:after="100" w:afterAutospacing="1"/>
    </w:pPr>
  </w:style>
  <w:style w:type="paragraph" w:customStyle="1" w:styleId="resu3957217">
    <w:name w:val="resu_3957217"/>
    <w:basedOn w:val="Normal"/>
    <w:rsid w:val="00317353"/>
    <w:pPr>
      <w:spacing w:before="100" w:beforeAutospacing="1" w:after="100" w:afterAutospacing="1"/>
    </w:pPr>
  </w:style>
  <w:style w:type="paragraph" w:customStyle="1" w:styleId="resu3957581">
    <w:name w:val="resu_3957581"/>
    <w:basedOn w:val="Normal"/>
    <w:rsid w:val="00B169C1"/>
    <w:pPr>
      <w:spacing w:before="100" w:beforeAutospacing="1" w:after="100" w:afterAutospacing="1"/>
    </w:pPr>
  </w:style>
  <w:style w:type="paragraph" w:customStyle="1" w:styleId="resu3957947">
    <w:name w:val="resu_3957947"/>
    <w:basedOn w:val="Normal"/>
    <w:rsid w:val="009B5829"/>
    <w:pPr>
      <w:spacing w:before="100" w:beforeAutospacing="1" w:after="100" w:afterAutospacing="1"/>
    </w:pPr>
  </w:style>
  <w:style w:type="character" w:customStyle="1" w:styleId="subinfoforo">
    <w:name w:val="sub_info_foro"/>
    <w:basedOn w:val="Fuentedeprrafopredeter"/>
    <w:rsid w:val="00250CB9"/>
  </w:style>
  <w:style w:type="character" w:customStyle="1" w:styleId="oculto">
    <w:name w:val="oculto"/>
    <w:basedOn w:val="Fuentedeprrafopredeter"/>
    <w:rsid w:val="003858AB"/>
  </w:style>
  <w:style w:type="character" w:customStyle="1" w:styleId="btntexto2">
    <w:name w:val="btn_texto2"/>
    <w:basedOn w:val="Fuentedeprrafopredeter"/>
    <w:rsid w:val="003858AB"/>
  </w:style>
  <w:style w:type="character" w:customStyle="1" w:styleId="actualizacion">
    <w:name w:val="actualizacion"/>
    <w:basedOn w:val="Fuentedeprrafopredeter"/>
    <w:rsid w:val="003858AB"/>
  </w:style>
  <w:style w:type="character" w:customStyle="1" w:styleId="Ttulo5Car">
    <w:name w:val="Título 5 Car"/>
    <w:basedOn w:val="Fuentedeprrafopredeter"/>
    <w:link w:val="Ttulo5"/>
    <w:uiPriority w:val="9"/>
    <w:semiHidden/>
    <w:rsid w:val="00EF3863"/>
    <w:rPr>
      <w:rFonts w:asciiTheme="majorHAnsi" w:eastAsiaTheme="majorEastAsia" w:hAnsiTheme="majorHAnsi" w:cstheme="majorBidi"/>
      <w:color w:val="2E74B5" w:themeColor="accent1" w:themeShade="BF"/>
      <w:sz w:val="24"/>
      <w:szCs w:val="24"/>
    </w:rPr>
  </w:style>
  <w:style w:type="paragraph" w:customStyle="1" w:styleId="resu3961061">
    <w:name w:val="resu_3961061"/>
    <w:basedOn w:val="Normal"/>
    <w:rsid w:val="00EF3863"/>
    <w:pPr>
      <w:spacing w:before="100" w:beforeAutospacing="1" w:after="100" w:afterAutospacing="1"/>
    </w:pPr>
  </w:style>
  <w:style w:type="paragraph" w:customStyle="1" w:styleId="resu3965989">
    <w:name w:val="resu_3965989"/>
    <w:basedOn w:val="Normal"/>
    <w:rsid w:val="003D0958"/>
    <w:pPr>
      <w:spacing w:before="100" w:beforeAutospacing="1" w:after="100" w:afterAutospacing="1"/>
    </w:pPr>
  </w:style>
  <w:style w:type="paragraph" w:customStyle="1" w:styleId="resu3966465">
    <w:name w:val="resu_3966465"/>
    <w:basedOn w:val="Normal"/>
    <w:rsid w:val="00134B34"/>
    <w:pPr>
      <w:spacing w:before="100" w:beforeAutospacing="1" w:after="100" w:afterAutospacing="1"/>
    </w:pPr>
  </w:style>
  <w:style w:type="paragraph" w:customStyle="1" w:styleId="resu3966671">
    <w:name w:val="resu_3966671"/>
    <w:basedOn w:val="Normal"/>
    <w:rsid w:val="00251C6F"/>
    <w:pPr>
      <w:spacing w:before="100" w:beforeAutospacing="1" w:after="100" w:afterAutospacing="1"/>
    </w:pPr>
  </w:style>
  <w:style w:type="paragraph" w:customStyle="1" w:styleId="resu3966977">
    <w:name w:val="resu_3966977"/>
    <w:basedOn w:val="Normal"/>
    <w:rsid w:val="00803648"/>
    <w:pPr>
      <w:spacing w:before="100" w:beforeAutospacing="1" w:after="100" w:afterAutospacing="1"/>
    </w:pPr>
  </w:style>
  <w:style w:type="paragraph" w:customStyle="1" w:styleId="resu3967520">
    <w:name w:val="resu_3967520"/>
    <w:basedOn w:val="Normal"/>
    <w:rsid w:val="00C41719"/>
    <w:pPr>
      <w:spacing w:before="100" w:beforeAutospacing="1" w:after="100" w:afterAutospacing="1"/>
    </w:pPr>
  </w:style>
  <w:style w:type="paragraph" w:customStyle="1" w:styleId="resu3967754">
    <w:name w:val="resu_3967754"/>
    <w:basedOn w:val="Normal"/>
    <w:rsid w:val="00B31AB9"/>
    <w:pPr>
      <w:spacing w:before="100" w:beforeAutospacing="1" w:after="100" w:afterAutospacing="1"/>
    </w:pPr>
  </w:style>
  <w:style w:type="paragraph" w:customStyle="1" w:styleId="leadarticle">
    <w:name w:val="leadarticle"/>
    <w:basedOn w:val="Normal"/>
    <w:rsid w:val="008A3952"/>
    <w:pPr>
      <w:spacing w:before="100" w:beforeAutospacing="1" w:after="100" w:afterAutospacing="1"/>
    </w:pPr>
  </w:style>
  <w:style w:type="paragraph" w:customStyle="1" w:styleId="resu3968675">
    <w:name w:val="resu_3968675"/>
    <w:basedOn w:val="Normal"/>
    <w:rsid w:val="0011774A"/>
    <w:pPr>
      <w:spacing w:before="100" w:beforeAutospacing="1" w:after="100" w:afterAutospacing="1"/>
    </w:pPr>
  </w:style>
  <w:style w:type="paragraph" w:customStyle="1" w:styleId="resu3967564">
    <w:name w:val="resu_3967564"/>
    <w:basedOn w:val="Normal"/>
    <w:rsid w:val="00814A4C"/>
    <w:pPr>
      <w:spacing w:before="100" w:beforeAutospacing="1" w:after="100" w:afterAutospacing="1"/>
    </w:pPr>
  </w:style>
  <w:style w:type="paragraph" w:customStyle="1" w:styleId="resu3970413">
    <w:name w:val="resu_3970413"/>
    <w:basedOn w:val="Normal"/>
    <w:rsid w:val="00FF32FC"/>
    <w:pPr>
      <w:spacing w:before="100" w:beforeAutospacing="1" w:after="100" w:afterAutospacing="1"/>
    </w:pPr>
  </w:style>
  <w:style w:type="paragraph" w:customStyle="1" w:styleId="resu3970965">
    <w:name w:val="resu_3970965"/>
    <w:basedOn w:val="Normal"/>
    <w:rsid w:val="00EC1701"/>
    <w:pPr>
      <w:spacing w:before="100" w:beforeAutospacing="1" w:after="100" w:afterAutospacing="1"/>
    </w:pPr>
  </w:style>
  <w:style w:type="paragraph" w:customStyle="1" w:styleId="resu3975149">
    <w:name w:val="resu_3975149"/>
    <w:basedOn w:val="Normal"/>
    <w:rsid w:val="004F5BAB"/>
    <w:pPr>
      <w:spacing w:before="100" w:beforeAutospacing="1" w:after="100" w:afterAutospacing="1"/>
    </w:pPr>
  </w:style>
  <w:style w:type="character" w:customStyle="1" w:styleId="author-link">
    <w:name w:val="author-link"/>
    <w:basedOn w:val="Fuentedeprrafopredeter"/>
    <w:rsid w:val="008C39CF"/>
  </w:style>
  <w:style w:type="paragraph" w:customStyle="1" w:styleId="resu3976668">
    <w:name w:val="resu_3976668"/>
    <w:basedOn w:val="Normal"/>
    <w:rsid w:val="00EC0394"/>
    <w:pPr>
      <w:spacing w:before="100" w:beforeAutospacing="1" w:after="100" w:afterAutospacing="1"/>
    </w:pPr>
  </w:style>
  <w:style w:type="paragraph" w:customStyle="1" w:styleId="resu3977802">
    <w:name w:val="resu_3977802"/>
    <w:basedOn w:val="Normal"/>
    <w:rsid w:val="008E67D0"/>
    <w:pPr>
      <w:spacing w:before="100" w:beforeAutospacing="1" w:after="100" w:afterAutospacing="1"/>
    </w:pPr>
  </w:style>
  <w:style w:type="paragraph" w:customStyle="1" w:styleId="parrafo-section">
    <w:name w:val="parrafo-section"/>
    <w:basedOn w:val="Normal"/>
    <w:rsid w:val="00AE18EC"/>
    <w:pPr>
      <w:spacing w:before="100" w:beforeAutospacing="1" w:after="100" w:afterAutospacing="1"/>
    </w:pPr>
  </w:style>
  <w:style w:type="paragraph" w:customStyle="1" w:styleId="resu3979387">
    <w:name w:val="resu_3979387"/>
    <w:basedOn w:val="Normal"/>
    <w:rsid w:val="008E3CE7"/>
    <w:pPr>
      <w:spacing w:before="100" w:beforeAutospacing="1" w:after="100" w:afterAutospacing="1"/>
    </w:pPr>
  </w:style>
  <w:style w:type="paragraph" w:customStyle="1" w:styleId="resu3980699">
    <w:name w:val="resu_3980699"/>
    <w:basedOn w:val="Normal"/>
    <w:rsid w:val="00DF3C39"/>
    <w:pPr>
      <w:spacing w:before="100" w:beforeAutospacing="1" w:after="100" w:afterAutospacing="1"/>
    </w:pPr>
  </w:style>
  <w:style w:type="paragraph" w:customStyle="1" w:styleId="resu3981339">
    <w:name w:val="resu_3981339"/>
    <w:basedOn w:val="Normal"/>
    <w:rsid w:val="00E163C8"/>
    <w:pPr>
      <w:spacing w:before="100" w:beforeAutospacing="1" w:after="100" w:afterAutospacing="1"/>
    </w:pPr>
  </w:style>
  <w:style w:type="paragraph" w:customStyle="1" w:styleId="resu3984624">
    <w:name w:val="resu_3984624"/>
    <w:basedOn w:val="Normal"/>
    <w:rsid w:val="00227EF9"/>
    <w:pPr>
      <w:spacing w:before="100" w:beforeAutospacing="1" w:after="100" w:afterAutospacing="1"/>
    </w:pPr>
  </w:style>
  <w:style w:type="paragraph" w:customStyle="1" w:styleId="resu3984664">
    <w:name w:val="resu_3984664"/>
    <w:basedOn w:val="Normal"/>
    <w:rsid w:val="00227EF9"/>
    <w:pPr>
      <w:spacing w:before="100" w:beforeAutospacing="1" w:after="100" w:afterAutospacing="1"/>
    </w:pPr>
  </w:style>
  <w:style w:type="paragraph" w:customStyle="1" w:styleId="p3">
    <w:name w:val="p3"/>
    <w:basedOn w:val="Normal"/>
    <w:rsid w:val="00767D66"/>
    <w:pPr>
      <w:spacing w:before="100" w:beforeAutospacing="1" w:after="100" w:afterAutospacing="1"/>
    </w:pPr>
  </w:style>
  <w:style w:type="character" w:customStyle="1" w:styleId="s2">
    <w:name w:val="s2"/>
    <w:basedOn w:val="Fuentedeprrafopredeter"/>
    <w:rsid w:val="00767D66"/>
  </w:style>
  <w:style w:type="paragraph" w:customStyle="1" w:styleId="resu3986165">
    <w:name w:val="resu_3986165"/>
    <w:basedOn w:val="Normal"/>
    <w:rsid w:val="00C9649B"/>
    <w:pPr>
      <w:spacing w:before="100" w:beforeAutospacing="1" w:after="100" w:afterAutospacing="1"/>
    </w:pPr>
  </w:style>
  <w:style w:type="paragraph" w:customStyle="1" w:styleId="resu3987107">
    <w:name w:val="resu_3987107"/>
    <w:basedOn w:val="Normal"/>
    <w:rsid w:val="009F57A5"/>
    <w:pPr>
      <w:spacing w:before="100" w:beforeAutospacing="1" w:after="100" w:afterAutospacing="1"/>
    </w:pPr>
  </w:style>
  <w:style w:type="paragraph" w:customStyle="1" w:styleId="resu3987104">
    <w:name w:val="resu_3987104"/>
    <w:basedOn w:val="Normal"/>
    <w:rsid w:val="009F57A5"/>
    <w:pPr>
      <w:spacing w:before="100" w:beforeAutospacing="1" w:after="100" w:afterAutospacing="1"/>
    </w:pPr>
  </w:style>
  <w:style w:type="paragraph" w:customStyle="1" w:styleId="resu3987963">
    <w:name w:val="resu_3987963"/>
    <w:basedOn w:val="Normal"/>
    <w:rsid w:val="009D15FE"/>
    <w:pPr>
      <w:spacing w:before="100" w:beforeAutospacing="1" w:after="100" w:afterAutospacing="1"/>
    </w:pPr>
  </w:style>
  <w:style w:type="character" w:styleId="nfasissutil">
    <w:name w:val="Subtle Emphasis"/>
    <w:basedOn w:val="Fuentedeprrafopredeter"/>
    <w:uiPriority w:val="19"/>
    <w:qFormat/>
    <w:rsid w:val="00236D50"/>
    <w:rPr>
      <w:i/>
      <w:iCs/>
      <w:color w:val="404040" w:themeColor="text1" w:themeTint="BF"/>
    </w:rPr>
  </w:style>
  <w:style w:type="paragraph" w:customStyle="1" w:styleId="resu3988096">
    <w:name w:val="resu_3988096"/>
    <w:basedOn w:val="Normal"/>
    <w:rsid w:val="007D0489"/>
    <w:pPr>
      <w:spacing w:before="100" w:beforeAutospacing="1" w:after="100" w:afterAutospacing="1"/>
    </w:pPr>
  </w:style>
  <w:style w:type="paragraph" w:customStyle="1" w:styleId="resu3988872">
    <w:name w:val="resu_3988872"/>
    <w:basedOn w:val="Normal"/>
    <w:rsid w:val="0040297E"/>
    <w:pPr>
      <w:spacing w:before="100" w:beforeAutospacing="1" w:after="100" w:afterAutospacing="1"/>
    </w:pPr>
  </w:style>
  <w:style w:type="character" w:styleId="Hipervnculovisitado">
    <w:name w:val="FollowedHyperlink"/>
    <w:basedOn w:val="Fuentedeprrafopredeter"/>
    <w:uiPriority w:val="99"/>
    <w:semiHidden/>
    <w:unhideWhenUsed/>
    <w:rsid w:val="00E72A6B"/>
    <w:rPr>
      <w:color w:val="954F72" w:themeColor="followedHyperlink"/>
      <w:u w:val="single"/>
    </w:rPr>
  </w:style>
  <w:style w:type="character" w:customStyle="1" w:styleId="opensansregular3">
    <w:name w:val="opensansregular3"/>
    <w:basedOn w:val="Fuentedeprrafopredeter"/>
    <w:rsid w:val="00BC4131"/>
  </w:style>
  <w:style w:type="paragraph" w:customStyle="1" w:styleId="jsx-1507783361">
    <w:name w:val="jsx-1507783361"/>
    <w:basedOn w:val="Normal"/>
    <w:rsid w:val="00593B25"/>
    <w:pPr>
      <w:spacing w:before="100" w:beforeAutospacing="1" w:after="100" w:afterAutospacing="1"/>
    </w:pPr>
  </w:style>
  <w:style w:type="paragraph" w:customStyle="1" w:styleId="resu3990530">
    <w:name w:val="resu_3990530"/>
    <w:basedOn w:val="Normal"/>
    <w:rsid w:val="00365549"/>
    <w:pPr>
      <w:spacing w:before="100" w:beforeAutospacing="1" w:after="100" w:afterAutospacing="1"/>
    </w:pPr>
  </w:style>
  <w:style w:type="paragraph" w:customStyle="1" w:styleId="resu3991607">
    <w:name w:val="resu_3991607"/>
    <w:basedOn w:val="Normal"/>
    <w:rsid w:val="000462FA"/>
    <w:pPr>
      <w:spacing w:before="100" w:beforeAutospacing="1" w:after="100" w:afterAutospacing="1"/>
    </w:pPr>
  </w:style>
  <w:style w:type="paragraph" w:customStyle="1" w:styleId="resu3992187">
    <w:name w:val="resu_3992187"/>
    <w:basedOn w:val="Normal"/>
    <w:rsid w:val="003F117E"/>
    <w:pPr>
      <w:spacing w:before="100" w:beforeAutospacing="1" w:after="100" w:afterAutospacing="1"/>
    </w:pPr>
  </w:style>
  <w:style w:type="paragraph" w:customStyle="1" w:styleId="resu3992236">
    <w:name w:val="resu_3992236"/>
    <w:basedOn w:val="Normal"/>
    <w:rsid w:val="003B3D56"/>
    <w:pPr>
      <w:spacing w:before="100" w:beforeAutospacing="1" w:after="100" w:afterAutospacing="1"/>
    </w:pPr>
  </w:style>
  <w:style w:type="paragraph" w:customStyle="1" w:styleId="resu3992824">
    <w:name w:val="resu_3992824"/>
    <w:basedOn w:val="Normal"/>
    <w:rsid w:val="00560C1D"/>
    <w:pPr>
      <w:spacing w:before="100" w:beforeAutospacing="1" w:after="100" w:afterAutospacing="1"/>
    </w:pPr>
  </w:style>
  <w:style w:type="paragraph" w:customStyle="1" w:styleId="resu3993422">
    <w:name w:val="resu_3993422"/>
    <w:basedOn w:val="Normal"/>
    <w:rsid w:val="00AE763B"/>
    <w:pPr>
      <w:spacing w:before="100" w:beforeAutospacing="1" w:after="100" w:afterAutospacing="1"/>
    </w:pPr>
  </w:style>
  <w:style w:type="paragraph" w:customStyle="1" w:styleId="resu3996067">
    <w:name w:val="resu_3996067"/>
    <w:basedOn w:val="Normal"/>
    <w:rsid w:val="003C5E63"/>
    <w:pPr>
      <w:spacing w:before="100" w:beforeAutospacing="1" w:after="100" w:afterAutospacing="1"/>
    </w:pPr>
  </w:style>
  <w:style w:type="character" w:customStyle="1" w:styleId="section-tag">
    <w:name w:val="section-tag"/>
    <w:basedOn w:val="Fuentedeprrafopredeter"/>
    <w:rsid w:val="001F4E68"/>
  </w:style>
  <w:style w:type="paragraph" w:styleId="z-Principiodelformulario">
    <w:name w:val="HTML Top of Form"/>
    <w:basedOn w:val="Normal"/>
    <w:next w:val="Normal"/>
    <w:link w:val="z-PrincipiodelformularioCar"/>
    <w:hidden/>
    <w:uiPriority w:val="99"/>
    <w:semiHidden/>
    <w:unhideWhenUsed/>
    <w:rsid w:val="005B04AD"/>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5B04AD"/>
    <w:rPr>
      <w:rFonts w:ascii="Arial" w:eastAsia="Times New Roman" w:hAnsi="Arial" w:cs="Arial"/>
      <w:vanish/>
      <w:sz w:val="16"/>
      <w:szCs w:val="16"/>
      <w:lang w:eastAsia="es-CO"/>
    </w:rPr>
  </w:style>
  <w:style w:type="paragraph" w:styleId="z-Finaldelformulario">
    <w:name w:val="HTML Bottom of Form"/>
    <w:basedOn w:val="Normal"/>
    <w:next w:val="Normal"/>
    <w:link w:val="z-FinaldelformularioCar"/>
    <w:hidden/>
    <w:uiPriority w:val="99"/>
    <w:semiHidden/>
    <w:unhideWhenUsed/>
    <w:rsid w:val="005B04AD"/>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5B04AD"/>
    <w:rPr>
      <w:rFonts w:ascii="Arial" w:eastAsia="Times New Roman" w:hAnsi="Arial" w:cs="Arial"/>
      <w:vanish/>
      <w:sz w:val="16"/>
      <w:szCs w:val="16"/>
      <w:lang w:eastAsia="es-CO"/>
    </w:rPr>
  </w:style>
  <w:style w:type="character" w:customStyle="1" w:styleId="hide-for-small">
    <w:name w:val="hide-for-small"/>
    <w:basedOn w:val="Fuentedeprrafopredeter"/>
    <w:rsid w:val="005B04AD"/>
  </w:style>
  <w:style w:type="character" w:customStyle="1" w:styleId="Fecha3">
    <w:name w:val="Fecha3"/>
    <w:basedOn w:val="Fuentedeprrafopredeter"/>
    <w:rsid w:val="005B04AD"/>
  </w:style>
  <w:style w:type="character" w:customStyle="1" w:styleId="priority-content">
    <w:name w:val="priority-content"/>
    <w:basedOn w:val="Fuentedeprrafopredeter"/>
    <w:rsid w:val="000302B3"/>
  </w:style>
  <w:style w:type="character" w:customStyle="1" w:styleId="Fecha4">
    <w:name w:val="Fecha4"/>
    <w:basedOn w:val="Fuentedeprrafopredeter"/>
    <w:rsid w:val="009629E1"/>
  </w:style>
  <w:style w:type="paragraph" w:customStyle="1" w:styleId="header-titulo">
    <w:name w:val="header-titulo"/>
    <w:basedOn w:val="Normal"/>
    <w:rsid w:val="00C9342C"/>
    <w:pPr>
      <w:spacing w:before="100" w:beforeAutospacing="1" w:after="100" w:afterAutospacing="1"/>
    </w:pPr>
  </w:style>
  <w:style w:type="paragraph" w:customStyle="1" w:styleId="texto1-barra-lateral">
    <w:name w:val="texto1-barra-lateral"/>
    <w:basedOn w:val="Normal"/>
    <w:rsid w:val="00C9342C"/>
    <w:pPr>
      <w:spacing w:before="100" w:beforeAutospacing="1" w:after="100" w:afterAutospacing="1"/>
    </w:pPr>
  </w:style>
  <w:style w:type="paragraph" w:customStyle="1" w:styleId="texto2-barra-lateral">
    <w:name w:val="texto2-barra-lateral"/>
    <w:basedOn w:val="Normal"/>
    <w:rsid w:val="00C9342C"/>
    <w:pPr>
      <w:spacing w:before="100" w:beforeAutospacing="1" w:after="100" w:afterAutospacing="1"/>
    </w:pPr>
  </w:style>
  <w:style w:type="paragraph" w:customStyle="1" w:styleId="tags">
    <w:name w:val="tags"/>
    <w:basedOn w:val="Normal"/>
    <w:rsid w:val="001A28B6"/>
    <w:pPr>
      <w:spacing w:before="100" w:beforeAutospacing="1" w:after="100" w:afterAutospacing="1"/>
    </w:pPr>
  </w:style>
  <w:style w:type="paragraph" w:customStyle="1" w:styleId="resu4014236">
    <w:name w:val="resu_4014236"/>
    <w:basedOn w:val="Normal"/>
    <w:rsid w:val="00876BB0"/>
    <w:pPr>
      <w:spacing w:before="100" w:beforeAutospacing="1" w:after="100" w:afterAutospacing="1"/>
    </w:pPr>
  </w:style>
  <w:style w:type="paragraph" w:customStyle="1" w:styleId="resu4014376">
    <w:name w:val="resu_4014376"/>
    <w:basedOn w:val="Normal"/>
    <w:rsid w:val="00EC10D0"/>
    <w:pPr>
      <w:spacing w:before="100" w:beforeAutospacing="1" w:after="100" w:afterAutospacing="1"/>
    </w:pPr>
  </w:style>
  <w:style w:type="paragraph" w:customStyle="1" w:styleId="resu4014635">
    <w:name w:val="resu_4014635"/>
    <w:basedOn w:val="Normal"/>
    <w:rsid w:val="00F36AD8"/>
    <w:pPr>
      <w:spacing w:before="100" w:beforeAutospacing="1" w:after="100" w:afterAutospacing="1"/>
    </w:pPr>
  </w:style>
  <w:style w:type="paragraph" w:customStyle="1" w:styleId="resu4014899">
    <w:name w:val="resu_4014899"/>
    <w:basedOn w:val="Normal"/>
    <w:rsid w:val="00CC5EB4"/>
    <w:pPr>
      <w:spacing w:before="100" w:beforeAutospacing="1" w:after="100" w:afterAutospacing="1"/>
    </w:pPr>
  </w:style>
  <w:style w:type="paragraph" w:customStyle="1" w:styleId="resu4014848">
    <w:name w:val="resu_4014848"/>
    <w:basedOn w:val="Normal"/>
    <w:rsid w:val="00CC5EB4"/>
    <w:pPr>
      <w:spacing w:before="100" w:beforeAutospacing="1" w:after="100" w:afterAutospacing="1"/>
    </w:pPr>
  </w:style>
  <w:style w:type="paragraph" w:customStyle="1" w:styleId="resu4015010">
    <w:name w:val="resu_4015010"/>
    <w:basedOn w:val="Normal"/>
    <w:rsid w:val="003D7507"/>
    <w:pPr>
      <w:spacing w:before="100" w:beforeAutospacing="1" w:after="100" w:afterAutospacing="1"/>
    </w:pPr>
  </w:style>
  <w:style w:type="paragraph" w:customStyle="1" w:styleId="resu4015552">
    <w:name w:val="resu_4015552"/>
    <w:basedOn w:val="Normal"/>
    <w:rsid w:val="00271A0F"/>
    <w:pPr>
      <w:spacing w:before="100" w:beforeAutospacing="1" w:after="100" w:afterAutospacing="1"/>
    </w:pPr>
  </w:style>
  <w:style w:type="paragraph" w:customStyle="1" w:styleId="resu4015531">
    <w:name w:val="resu_4015531"/>
    <w:basedOn w:val="Normal"/>
    <w:rsid w:val="00271A0F"/>
    <w:pPr>
      <w:spacing w:before="100" w:beforeAutospacing="1" w:after="100" w:afterAutospacing="1"/>
    </w:pPr>
  </w:style>
  <w:style w:type="paragraph" w:customStyle="1" w:styleId="resu4016218">
    <w:name w:val="resu_4016218"/>
    <w:basedOn w:val="Normal"/>
    <w:rsid w:val="00902198"/>
    <w:pPr>
      <w:spacing w:before="100" w:beforeAutospacing="1" w:after="100" w:afterAutospacing="1"/>
    </w:pPr>
  </w:style>
  <w:style w:type="paragraph" w:customStyle="1" w:styleId="resu4016284">
    <w:name w:val="resu_4016284"/>
    <w:basedOn w:val="Normal"/>
    <w:rsid w:val="0046777A"/>
    <w:pPr>
      <w:spacing w:before="100" w:beforeAutospacing="1" w:after="100" w:afterAutospacing="1"/>
    </w:pPr>
  </w:style>
  <w:style w:type="paragraph" w:customStyle="1" w:styleId="resu4016237">
    <w:name w:val="resu_4016237"/>
    <w:basedOn w:val="Normal"/>
    <w:rsid w:val="0046777A"/>
    <w:pPr>
      <w:spacing w:before="100" w:beforeAutospacing="1" w:after="100" w:afterAutospacing="1"/>
    </w:pPr>
  </w:style>
  <w:style w:type="paragraph" w:customStyle="1" w:styleId="resu4016525">
    <w:name w:val="resu_4016525"/>
    <w:basedOn w:val="Normal"/>
    <w:rsid w:val="00DA2435"/>
    <w:pPr>
      <w:spacing w:before="100" w:beforeAutospacing="1" w:after="100" w:afterAutospacing="1"/>
    </w:pPr>
  </w:style>
  <w:style w:type="paragraph" w:customStyle="1" w:styleId="resu4016631">
    <w:name w:val="resu_4016631"/>
    <w:basedOn w:val="Normal"/>
    <w:rsid w:val="00AF2C40"/>
    <w:pPr>
      <w:spacing w:before="100" w:beforeAutospacing="1" w:after="100" w:afterAutospacing="1"/>
    </w:pPr>
  </w:style>
  <w:style w:type="paragraph" w:customStyle="1" w:styleId="resu4016889">
    <w:name w:val="resu_4016889"/>
    <w:basedOn w:val="Normal"/>
    <w:rsid w:val="00D8495E"/>
    <w:pPr>
      <w:spacing w:before="100" w:beforeAutospacing="1" w:after="100" w:afterAutospacing="1"/>
    </w:pPr>
  </w:style>
  <w:style w:type="paragraph" w:customStyle="1" w:styleId="resu4016918">
    <w:name w:val="resu_4016918"/>
    <w:basedOn w:val="Normal"/>
    <w:rsid w:val="00EB1FCF"/>
    <w:pPr>
      <w:spacing w:before="100" w:beforeAutospacing="1" w:after="100" w:afterAutospacing="1"/>
    </w:pPr>
  </w:style>
  <w:style w:type="paragraph" w:customStyle="1" w:styleId="Fecha5">
    <w:name w:val="Fecha5"/>
    <w:basedOn w:val="Normal"/>
    <w:rsid w:val="002F0B39"/>
    <w:pPr>
      <w:spacing w:before="100" w:beforeAutospacing="1" w:after="100" w:afterAutospacing="1"/>
    </w:pPr>
  </w:style>
  <w:style w:type="paragraph" w:customStyle="1" w:styleId="resu4017636">
    <w:name w:val="resu_4017636"/>
    <w:basedOn w:val="Normal"/>
    <w:rsid w:val="00AC0B46"/>
    <w:pPr>
      <w:spacing w:before="100" w:beforeAutospacing="1" w:after="100" w:afterAutospacing="1"/>
    </w:pPr>
  </w:style>
  <w:style w:type="paragraph" w:customStyle="1" w:styleId="resu4017747">
    <w:name w:val="resu_4017747"/>
    <w:basedOn w:val="Normal"/>
    <w:rsid w:val="00E11998"/>
    <w:pPr>
      <w:spacing w:before="100" w:beforeAutospacing="1" w:after="100" w:afterAutospacing="1"/>
    </w:pPr>
  </w:style>
  <w:style w:type="paragraph" w:customStyle="1" w:styleId="resu4018009">
    <w:name w:val="resu_4018009"/>
    <w:basedOn w:val="Normal"/>
    <w:rsid w:val="009E2A6F"/>
    <w:pPr>
      <w:spacing w:before="100" w:beforeAutospacing="1" w:after="100" w:afterAutospacing="1"/>
    </w:pPr>
  </w:style>
  <w:style w:type="paragraph" w:customStyle="1" w:styleId="resu4018268">
    <w:name w:val="resu_4018268"/>
    <w:basedOn w:val="Normal"/>
    <w:rsid w:val="00492011"/>
    <w:pPr>
      <w:spacing w:before="100" w:beforeAutospacing="1" w:after="100" w:afterAutospacing="1"/>
    </w:pPr>
  </w:style>
  <w:style w:type="paragraph" w:customStyle="1" w:styleId="resu4018270">
    <w:name w:val="resu_4018270"/>
    <w:basedOn w:val="Normal"/>
    <w:rsid w:val="00492011"/>
    <w:pPr>
      <w:spacing w:before="100" w:beforeAutospacing="1" w:after="100" w:afterAutospacing="1"/>
    </w:pPr>
  </w:style>
  <w:style w:type="paragraph" w:customStyle="1" w:styleId="resu4018588">
    <w:name w:val="resu_4018588"/>
    <w:basedOn w:val="Normal"/>
    <w:rsid w:val="00153A86"/>
    <w:pPr>
      <w:spacing w:before="100" w:beforeAutospacing="1" w:after="100" w:afterAutospacing="1"/>
    </w:pPr>
  </w:style>
  <w:style w:type="paragraph" w:customStyle="1" w:styleId="resu4019022">
    <w:name w:val="resu_4019022"/>
    <w:basedOn w:val="Normal"/>
    <w:rsid w:val="00BE7664"/>
    <w:pPr>
      <w:spacing w:before="100" w:beforeAutospacing="1" w:after="100" w:afterAutospacing="1"/>
    </w:pPr>
  </w:style>
  <w:style w:type="paragraph" w:customStyle="1" w:styleId="resu4019433">
    <w:name w:val="resu_4019433"/>
    <w:basedOn w:val="Normal"/>
    <w:rsid w:val="00D57C51"/>
    <w:pPr>
      <w:spacing w:before="100" w:beforeAutospacing="1" w:after="100" w:afterAutospacing="1"/>
    </w:pPr>
  </w:style>
  <w:style w:type="paragraph" w:customStyle="1" w:styleId="resu4019925">
    <w:name w:val="resu_4019925"/>
    <w:basedOn w:val="Normal"/>
    <w:rsid w:val="00942997"/>
    <w:pPr>
      <w:spacing w:before="100" w:beforeAutospacing="1" w:after="100" w:afterAutospacing="1"/>
    </w:pPr>
  </w:style>
  <w:style w:type="paragraph" w:customStyle="1" w:styleId="resu4019870">
    <w:name w:val="resu_4019870"/>
    <w:basedOn w:val="Normal"/>
    <w:rsid w:val="00942997"/>
    <w:pPr>
      <w:spacing w:before="100" w:beforeAutospacing="1" w:after="100" w:afterAutospacing="1"/>
    </w:pPr>
  </w:style>
  <w:style w:type="paragraph" w:customStyle="1" w:styleId="resu4019799">
    <w:name w:val="resu_4019799"/>
    <w:basedOn w:val="Normal"/>
    <w:rsid w:val="00942997"/>
    <w:pPr>
      <w:spacing w:before="100" w:beforeAutospacing="1" w:after="100" w:afterAutospacing="1"/>
    </w:pPr>
  </w:style>
  <w:style w:type="paragraph" w:customStyle="1" w:styleId="resu4020178">
    <w:name w:val="resu_4020178"/>
    <w:basedOn w:val="Normal"/>
    <w:rsid w:val="002F1FF4"/>
    <w:pPr>
      <w:spacing w:before="100" w:beforeAutospacing="1" w:after="100" w:afterAutospacing="1"/>
    </w:pPr>
  </w:style>
  <w:style w:type="paragraph" w:customStyle="1" w:styleId="resu4020459">
    <w:name w:val="resu_4020459"/>
    <w:basedOn w:val="Normal"/>
    <w:rsid w:val="001E6451"/>
    <w:pPr>
      <w:spacing w:before="100" w:beforeAutospacing="1" w:after="100" w:afterAutospacing="1"/>
    </w:pPr>
  </w:style>
  <w:style w:type="paragraph" w:customStyle="1" w:styleId="resu4020949">
    <w:name w:val="resu_4020949"/>
    <w:basedOn w:val="Normal"/>
    <w:rsid w:val="00A4418C"/>
    <w:pPr>
      <w:spacing w:before="100" w:beforeAutospacing="1" w:after="100" w:afterAutospacing="1"/>
    </w:pPr>
  </w:style>
  <w:style w:type="paragraph" w:customStyle="1" w:styleId="resu4023167">
    <w:name w:val="resu_4023167"/>
    <w:basedOn w:val="Normal"/>
    <w:rsid w:val="0059582D"/>
    <w:pPr>
      <w:spacing w:before="100" w:beforeAutospacing="1" w:after="100" w:afterAutospacing="1"/>
    </w:pPr>
  </w:style>
  <w:style w:type="character" w:customStyle="1" w:styleId="Mencinsinresolver1">
    <w:name w:val="Mención sin resolver1"/>
    <w:basedOn w:val="Fuentedeprrafopredeter"/>
    <w:uiPriority w:val="99"/>
    <w:semiHidden/>
    <w:unhideWhenUsed/>
    <w:rsid w:val="009C6E6A"/>
    <w:rPr>
      <w:color w:val="605E5C"/>
      <w:shd w:val="clear" w:color="auto" w:fill="E1DFDD"/>
    </w:rPr>
  </w:style>
  <w:style w:type="paragraph" w:customStyle="1" w:styleId="resu4028722">
    <w:name w:val="resu_4028722"/>
    <w:basedOn w:val="Normal"/>
    <w:rsid w:val="008C526E"/>
    <w:pPr>
      <w:spacing w:before="100" w:beforeAutospacing="1" w:after="100" w:afterAutospacing="1"/>
    </w:pPr>
  </w:style>
  <w:style w:type="paragraph" w:customStyle="1" w:styleId="resu4030094">
    <w:name w:val="resu_4030094"/>
    <w:basedOn w:val="Normal"/>
    <w:rsid w:val="00A57499"/>
    <w:pPr>
      <w:spacing w:before="100" w:beforeAutospacing="1" w:after="100" w:afterAutospacing="1"/>
    </w:pPr>
  </w:style>
  <w:style w:type="character" w:customStyle="1" w:styleId="headphone-content">
    <w:name w:val="headphone-content"/>
    <w:basedOn w:val="Fuentedeprrafopredeter"/>
    <w:rsid w:val="00227461"/>
  </w:style>
  <w:style w:type="character" w:customStyle="1" w:styleId="field-content">
    <w:name w:val="field-content"/>
    <w:basedOn w:val="Fuentedeprrafopredeter"/>
    <w:rsid w:val="00624E49"/>
  </w:style>
  <w:style w:type="paragraph" w:customStyle="1" w:styleId="resu4030506">
    <w:name w:val="resu_4030506"/>
    <w:basedOn w:val="Normal"/>
    <w:rsid w:val="00DF5DC7"/>
    <w:pPr>
      <w:spacing w:before="100" w:beforeAutospacing="1" w:after="100" w:afterAutospacing="1"/>
    </w:pPr>
  </w:style>
  <w:style w:type="paragraph" w:customStyle="1" w:styleId="resu4030601">
    <w:name w:val="resu_4030601"/>
    <w:basedOn w:val="Normal"/>
    <w:rsid w:val="0025257F"/>
    <w:pPr>
      <w:spacing w:before="100" w:beforeAutospacing="1" w:after="100" w:afterAutospacing="1"/>
    </w:pPr>
  </w:style>
  <w:style w:type="paragraph" w:customStyle="1" w:styleId="resu4030903">
    <w:name w:val="resu_4030903"/>
    <w:basedOn w:val="Normal"/>
    <w:rsid w:val="00DA7CB9"/>
    <w:pPr>
      <w:spacing w:before="100" w:beforeAutospacing="1" w:after="100" w:afterAutospacing="1"/>
    </w:pPr>
  </w:style>
  <w:style w:type="character" w:customStyle="1" w:styleId="user-followers-container">
    <w:name w:val="user-followers-container"/>
    <w:basedOn w:val="Fuentedeprrafopredeter"/>
    <w:rsid w:val="00DA7CB9"/>
  </w:style>
  <w:style w:type="character" w:customStyle="1" w:styleId="user-followers">
    <w:name w:val="user-followers"/>
    <w:basedOn w:val="Fuentedeprrafopredeter"/>
    <w:rsid w:val="00DA7CB9"/>
  </w:style>
  <w:style w:type="paragraph" w:customStyle="1" w:styleId="resu4030399">
    <w:name w:val="resu_4030399"/>
    <w:basedOn w:val="Normal"/>
    <w:rsid w:val="002B7AB5"/>
    <w:pPr>
      <w:spacing w:before="100" w:beforeAutospacing="1" w:after="100" w:afterAutospacing="1"/>
    </w:pPr>
  </w:style>
  <w:style w:type="character" w:customStyle="1" w:styleId="by">
    <w:name w:val="by"/>
    <w:basedOn w:val="Fuentedeprrafopredeter"/>
    <w:rsid w:val="00E26DC9"/>
  </w:style>
  <w:style w:type="character" w:customStyle="1" w:styleId="playermpepvbarra">
    <w:name w:val="playermpepv_barra"/>
    <w:basedOn w:val="Fuentedeprrafopredeter"/>
    <w:rsid w:val="007F52AB"/>
  </w:style>
  <w:style w:type="character" w:customStyle="1" w:styleId="current-time">
    <w:name w:val="current-time"/>
    <w:basedOn w:val="Fuentedeprrafopredeter"/>
    <w:rsid w:val="00B026BF"/>
  </w:style>
  <w:style w:type="character" w:customStyle="1" w:styleId="total-time">
    <w:name w:val="total-time"/>
    <w:basedOn w:val="Fuentedeprrafopredeter"/>
    <w:rsid w:val="00B026BF"/>
  </w:style>
  <w:style w:type="character" w:customStyle="1" w:styleId="views-label">
    <w:name w:val="views-label"/>
    <w:basedOn w:val="Fuentedeprrafopredeter"/>
    <w:rsid w:val="00BD3E69"/>
  </w:style>
  <w:style w:type="character" w:customStyle="1" w:styleId="usernametext">
    <w:name w:val="usernametext"/>
    <w:basedOn w:val="Fuentedeprrafopredeter"/>
    <w:rsid w:val="008E42F1"/>
  </w:style>
  <w:style w:type="paragraph" w:customStyle="1" w:styleId="read">
    <w:name w:val="read"/>
    <w:basedOn w:val="Normal"/>
    <w:rsid w:val="008E42F1"/>
    <w:pPr>
      <w:spacing w:before="100" w:beforeAutospacing="1" w:after="100" w:afterAutospacing="1"/>
    </w:pPr>
  </w:style>
  <w:style w:type="character" w:styleId="nfasisintenso">
    <w:name w:val="Intense Emphasis"/>
    <w:basedOn w:val="Fuentedeprrafopredeter"/>
    <w:uiPriority w:val="21"/>
    <w:qFormat/>
    <w:rsid w:val="002D57B8"/>
    <w:rPr>
      <w:i/>
      <w:iCs/>
      <w:color w:val="5B9BD5" w:themeColor="accent1"/>
    </w:rPr>
  </w:style>
  <w:style w:type="paragraph" w:customStyle="1" w:styleId="module-text">
    <w:name w:val="module-text"/>
    <w:basedOn w:val="Normal"/>
    <w:rsid w:val="00D656B0"/>
    <w:pPr>
      <w:spacing w:before="100" w:beforeAutospacing="1" w:after="100" w:afterAutospacing="1"/>
    </w:pPr>
  </w:style>
  <w:style w:type="paragraph" w:customStyle="1" w:styleId="lightlead3">
    <w:name w:val="light_lead3"/>
    <w:basedOn w:val="Normal"/>
    <w:rsid w:val="0034137E"/>
    <w:pPr>
      <w:spacing w:before="100" w:beforeAutospacing="1" w:after="100" w:afterAutospacing="1"/>
    </w:pPr>
  </w:style>
  <w:style w:type="character" w:customStyle="1" w:styleId="jsx-2135156807">
    <w:name w:val="jsx-2135156807"/>
    <w:basedOn w:val="Fuentedeprrafopredeter"/>
    <w:rsid w:val="00F4525E"/>
  </w:style>
  <w:style w:type="paragraph" w:customStyle="1" w:styleId="resu4037929">
    <w:name w:val="resu_4037929"/>
    <w:basedOn w:val="Normal"/>
    <w:rsid w:val="004D53AF"/>
    <w:pPr>
      <w:spacing w:before="100" w:beforeAutospacing="1" w:after="100" w:afterAutospacing="1"/>
    </w:pPr>
  </w:style>
  <w:style w:type="paragraph" w:customStyle="1" w:styleId="resu4038040">
    <w:name w:val="resu_4038040"/>
    <w:basedOn w:val="Normal"/>
    <w:rsid w:val="000A20D6"/>
    <w:pPr>
      <w:spacing w:before="100" w:beforeAutospacing="1" w:after="100" w:afterAutospacing="1"/>
    </w:pPr>
  </w:style>
  <w:style w:type="paragraph" w:customStyle="1" w:styleId="resu4039173">
    <w:name w:val="resu_4039173"/>
    <w:basedOn w:val="Normal"/>
    <w:rsid w:val="005575BC"/>
    <w:pPr>
      <w:spacing w:before="100" w:beforeAutospacing="1" w:after="100" w:afterAutospacing="1"/>
    </w:pPr>
  </w:style>
  <w:style w:type="character" w:customStyle="1" w:styleId="style-scope">
    <w:name w:val="style-scope"/>
    <w:basedOn w:val="Fuentedeprrafopredeter"/>
    <w:rsid w:val="00587553"/>
  </w:style>
  <w:style w:type="paragraph" w:customStyle="1" w:styleId="resu4040640">
    <w:name w:val="resu_4040640"/>
    <w:basedOn w:val="Normal"/>
    <w:rsid w:val="00BD346B"/>
    <w:pPr>
      <w:spacing w:before="100" w:beforeAutospacing="1" w:after="100" w:afterAutospacing="1"/>
    </w:pPr>
  </w:style>
  <w:style w:type="paragraph" w:customStyle="1" w:styleId="resu4041616">
    <w:name w:val="resu_4041616"/>
    <w:basedOn w:val="Normal"/>
    <w:rsid w:val="00D40E00"/>
    <w:pPr>
      <w:spacing w:before="100" w:beforeAutospacing="1" w:after="100" w:afterAutospacing="1"/>
    </w:pPr>
  </w:style>
  <w:style w:type="paragraph" w:customStyle="1" w:styleId="resu4041860">
    <w:name w:val="resu_4041860"/>
    <w:basedOn w:val="Normal"/>
    <w:rsid w:val="003030CD"/>
    <w:pPr>
      <w:spacing w:before="100" w:beforeAutospacing="1" w:after="100" w:afterAutospacing="1"/>
    </w:pPr>
  </w:style>
  <w:style w:type="paragraph" w:customStyle="1" w:styleId="resu4041739">
    <w:name w:val="resu_4041739"/>
    <w:basedOn w:val="Normal"/>
    <w:rsid w:val="003030CD"/>
    <w:pPr>
      <w:spacing w:before="100" w:beforeAutospacing="1" w:after="100" w:afterAutospacing="1"/>
    </w:pPr>
  </w:style>
  <w:style w:type="paragraph" w:customStyle="1" w:styleId="resu4041821">
    <w:name w:val="resu_4041821"/>
    <w:basedOn w:val="Normal"/>
    <w:rsid w:val="003030CD"/>
    <w:pPr>
      <w:spacing w:before="100" w:beforeAutospacing="1" w:after="100" w:afterAutospacing="1"/>
    </w:pPr>
  </w:style>
  <w:style w:type="paragraph" w:customStyle="1" w:styleId="resu4042819">
    <w:name w:val="resu_4042819"/>
    <w:basedOn w:val="Normal"/>
    <w:rsid w:val="00E96E89"/>
    <w:pPr>
      <w:spacing w:before="100" w:beforeAutospacing="1" w:after="100" w:afterAutospacing="1"/>
    </w:pPr>
  </w:style>
  <w:style w:type="paragraph" w:customStyle="1" w:styleId="resu4043071">
    <w:name w:val="resu_4043071"/>
    <w:basedOn w:val="Normal"/>
    <w:rsid w:val="008B43CF"/>
    <w:pPr>
      <w:spacing w:before="100" w:beforeAutospacing="1" w:after="100" w:afterAutospacing="1"/>
    </w:pPr>
  </w:style>
  <w:style w:type="paragraph" w:customStyle="1" w:styleId="resu4043409">
    <w:name w:val="resu_4043409"/>
    <w:basedOn w:val="Normal"/>
    <w:rsid w:val="00A82FE1"/>
    <w:pPr>
      <w:spacing w:before="100" w:beforeAutospacing="1" w:after="100" w:afterAutospacing="1"/>
    </w:pPr>
  </w:style>
  <w:style w:type="paragraph" w:customStyle="1" w:styleId="resu4040912">
    <w:name w:val="resu_4040912"/>
    <w:basedOn w:val="Normal"/>
    <w:rsid w:val="00A82FE1"/>
    <w:pPr>
      <w:spacing w:before="100" w:beforeAutospacing="1" w:after="100" w:afterAutospacing="1"/>
    </w:pPr>
  </w:style>
  <w:style w:type="character" w:customStyle="1" w:styleId="position">
    <w:name w:val="position"/>
    <w:basedOn w:val="Fuentedeprrafopredeter"/>
    <w:rsid w:val="00830509"/>
  </w:style>
  <w:style w:type="character" w:styleId="Refdecomentario">
    <w:name w:val="annotation reference"/>
    <w:basedOn w:val="Fuentedeprrafopredeter"/>
    <w:uiPriority w:val="99"/>
    <w:semiHidden/>
    <w:unhideWhenUsed/>
    <w:rsid w:val="00C405EF"/>
    <w:rPr>
      <w:sz w:val="16"/>
      <w:szCs w:val="16"/>
    </w:rPr>
  </w:style>
  <w:style w:type="paragraph" w:styleId="Textocomentario">
    <w:name w:val="annotation text"/>
    <w:basedOn w:val="Normal"/>
    <w:link w:val="TextocomentarioCar"/>
    <w:uiPriority w:val="99"/>
    <w:semiHidden/>
    <w:unhideWhenUsed/>
    <w:rsid w:val="00C405EF"/>
    <w:rPr>
      <w:sz w:val="20"/>
      <w:szCs w:val="20"/>
    </w:rPr>
  </w:style>
  <w:style w:type="character" w:customStyle="1" w:styleId="TextocomentarioCar">
    <w:name w:val="Texto comentario Car"/>
    <w:basedOn w:val="Fuentedeprrafopredeter"/>
    <w:link w:val="Textocomentario"/>
    <w:uiPriority w:val="99"/>
    <w:semiHidden/>
    <w:rsid w:val="00C405EF"/>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C405EF"/>
    <w:rPr>
      <w:b/>
      <w:bCs/>
    </w:rPr>
  </w:style>
  <w:style w:type="character" w:customStyle="1" w:styleId="AsuntodelcomentarioCar">
    <w:name w:val="Asunto del comentario Car"/>
    <w:basedOn w:val="TextocomentarioCar"/>
    <w:link w:val="Asuntodelcomentario"/>
    <w:uiPriority w:val="99"/>
    <w:semiHidden/>
    <w:rsid w:val="00C405EF"/>
    <w:rPr>
      <w:rFonts w:ascii="Times New Roman" w:eastAsia="Times New Roman" w:hAnsi="Times New Roman" w:cs="Times New Roman"/>
      <w:b/>
      <w:bCs/>
      <w:sz w:val="20"/>
      <w:szCs w:val="20"/>
      <w:lang w:eastAsia="es-CO"/>
    </w:rPr>
  </w:style>
  <w:style w:type="paragraph" w:customStyle="1" w:styleId="resu4044170">
    <w:name w:val="resu_4044170"/>
    <w:basedOn w:val="Normal"/>
    <w:rsid w:val="00ED4E28"/>
    <w:pPr>
      <w:spacing w:before="100" w:beforeAutospacing="1" w:after="100" w:afterAutospacing="1"/>
    </w:pPr>
  </w:style>
  <w:style w:type="paragraph" w:customStyle="1" w:styleId="resu4045112">
    <w:name w:val="resu_4045112"/>
    <w:basedOn w:val="Normal"/>
    <w:rsid w:val="001B2AD0"/>
    <w:pPr>
      <w:spacing w:before="100" w:beforeAutospacing="1" w:after="100" w:afterAutospacing="1"/>
    </w:pPr>
  </w:style>
  <w:style w:type="character" w:customStyle="1" w:styleId="article-author">
    <w:name w:val="article-author"/>
    <w:basedOn w:val="Fuentedeprrafopredeter"/>
    <w:rsid w:val="00781002"/>
  </w:style>
  <w:style w:type="paragraph" w:customStyle="1" w:styleId="font--secondary">
    <w:name w:val="font--secondary"/>
    <w:basedOn w:val="Normal"/>
    <w:rsid w:val="00781002"/>
    <w:pPr>
      <w:spacing w:before="100" w:beforeAutospacing="1" w:after="100" w:afterAutospacing="1"/>
    </w:pPr>
  </w:style>
  <w:style w:type="character" w:customStyle="1" w:styleId="jsx-1686163722">
    <w:name w:val="jsx-1686163722"/>
    <w:basedOn w:val="Fuentedeprrafopredeter"/>
    <w:rsid w:val="00325BE8"/>
  </w:style>
  <w:style w:type="paragraph" w:customStyle="1" w:styleId="resu4045704">
    <w:name w:val="resu_4045704"/>
    <w:basedOn w:val="Normal"/>
    <w:rsid w:val="00BE24C7"/>
    <w:pPr>
      <w:spacing w:before="100" w:beforeAutospacing="1" w:after="100" w:afterAutospacing="1"/>
    </w:pPr>
  </w:style>
  <w:style w:type="paragraph" w:customStyle="1" w:styleId="resu4046291">
    <w:name w:val="resu_4046291"/>
    <w:basedOn w:val="Normal"/>
    <w:rsid w:val="001913DF"/>
    <w:pPr>
      <w:spacing w:before="100" w:beforeAutospacing="1" w:after="100" w:afterAutospacing="1"/>
    </w:pPr>
  </w:style>
  <w:style w:type="paragraph" w:customStyle="1" w:styleId="resu4046215">
    <w:name w:val="resu_4046215"/>
    <w:basedOn w:val="Normal"/>
    <w:rsid w:val="001913DF"/>
    <w:pPr>
      <w:spacing w:before="100" w:beforeAutospacing="1" w:after="100" w:afterAutospacing="1"/>
    </w:pPr>
  </w:style>
  <w:style w:type="paragraph" w:customStyle="1" w:styleId="btntexto34">
    <w:name w:val="btn_texto34"/>
    <w:basedOn w:val="Normal"/>
    <w:rsid w:val="001026F5"/>
    <w:pPr>
      <w:spacing w:before="100" w:beforeAutospacing="1" w:after="100" w:afterAutospacing="1"/>
    </w:pPr>
  </w:style>
  <w:style w:type="paragraph" w:customStyle="1" w:styleId="card-summary">
    <w:name w:val="card-summary"/>
    <w:basedOn w:val="Normal"/>
    <w:rsid w:val="00F053EE"/>
    <w:pPr>
      <w:spacing w:before="100" w:beforeAutospacing="1" w:after="100" w:afterAutospacing="1"/>
    </w:pPr>
  </w:style>
  <w:style w:type="character" w:customStyle="1" w:styleId="UnresolvedMention">
    <w:name w:val="Unresolved Mention"/>
    <w:basedOn w:val="Fuentedeprrafopredeter"/>
    <w:uiPriority w:val="99"/>
    <w:semiHidden/>
    <w:unhideWhenUsed/>
    <w:rsid w:val="00F053EE"/>
    <w:rPr>
      <w:color w:val="605E5C"/>
      <w:shd w:val="clear" w:color="auto" w:fill="E1DFDD"/>
    </w:rPr>
  </w:style>
  <w:style w:type="paragraph" w:customStyle="1" w:styleId="resu4047239">
    <w:name w:val="resu_4047239"/>
    <w:basedOn w:val="Normal"/>
    <w:rsid w:val="00200D32"/>
    <w:pPr>
      <w:spacing w:before="100" w:beforeAutospacing="1" w:after="100" w:afterAutospacing="1"/>
    </w:pPr>
  </w:style>
  <w:style w:type="paragraph" w:customStyle="1" w:styleId="resu4047379">
    <w:name w:val="resu_4047379"/>
    <w:basedOn w:val="Normal"/>
    <w:rsid w:val="003D296F"/>
    <w:pPr>
      <w:spacing w:before="100" w:beforeAutospacing="1" w:after="100" w:afterAutospacing="1"/>
    </w:pPr>
  </w:style>
  <w:style w:type="paragraph" w:customStyle="1" w:styleId="resu4047410">
    <w:name w:val="resu_4047410"/>
    <w:basedOn w:val="Normal"/>
    <w:rsid w:val="003D296F"/>
    <w:pPr>
      <w:spacing w:before="100" w:beforeAutospacing="1" w:after="100" w:afterAutospacing="1"/>
    </w:pPr>
  </w:style>
  <w:style w:type="paragraph" w:customStyle="1" w:styleId="resu4047643">
    <w:name w:val="resu_4047643"/>
    <w:basedOn w:val="Normal"/>
    <w:rsid w:val="00A53CB2"/>
    <w:pPr>
      <w:spacing w:before="100" w:beforeAutospacing="1" w:after="100" w:afterAutospacing="1"/>
    </w:pPr>
  </w:style>
  <w:style w:type="character" w:customStyle="1" w:styleId="a2akit">
    <w:name w:val="a2a_kit"/>
    <w:basedOn w:val="Fuentedeprrafopredeter"/>
    <w:rsid w:val="00D952EB"/>
  </w:style>
  <w:style w:type="character" w:customStyle="1" w:styleId="a2alabel">
    <w:name w:val="a2a_label"/>
    <w:basedOn w:val="Fuentedeprrafopredeter"/>
    <w:rsid w:val="00D952EB"/>
  </w:style>
  <w:style w:type="character" w:customStyle="1" w:styleId="descripcion">
    <w:name w:val="descripcion"/>
    <w:basedOn w:val="Fuentedeprrafopredeter"/>
    <w:rsid w:val="003211C3"/>
  </w:style>
  <w:style w:type="paragraph" w:customStyle="1" w:styleId="resu4048781">
    <w:name w:val="resu_4048781"/>
    <w:basedOn w:val="Normal"/>
    <w:rsid w:val="00F0173A"/>
    <w:pPr>
      <w:spacing w:before="100" w:beforeAutospacing="1" w:after="100" w:afterAutospacing="1"/>
    </w:pPr>
  </w:style>
  <w:style w:type="character" w:customStyle="1" w:styleId="titular">
    <w:name w:val="titular"/>
    <w:basedOn w:val="Fuentedeprrafopredeter"/>
    <w:rsid w:val="00FB4187"/>
  </w:style>
  <w:style w:type="paragraph" w:customStyle="1" w:styleId="resu4049070">
    <w:name w:val="resu_4049070"/>
    <w:basedOn w:val="Normal"/>
    <w:rsid w:val="000A4698"/>
    <w:pPr>
      <w:spacing w:before="100" w:beforeAutospacing="1" w:after="100" w:afterAutospacing="1"/>
    </w:pPr>
  </w:style>
  <w:style w:type="paragraph" w:customStyle="1" w:styleId="resu4048952">
    <w:name w:val="resu_4048952"/>
    <w:basedOn w:val="Normal"/>
    <w:rsid w:val="000A4698"/>
    <w:pPr>
      <w:spacing w:before="100" w:beforeAutospacing="1" w:after="100" w:afterAutospacing="1"/>
    </w:pPr>
  </w:style>
  <w:style w:type="paragraph" w:customStyle="1" w:styleId="media-description">
    <w:name w:val="media-description"/>
    <w:basedOn w:val="Normal"/>
    <w:rsid w:val="00B61B53"/>
    <w:pPr>
      <w:spacing w:before="100" w:beforeAutospacing="1" w:after="100" w:afterAutospacing="1"/>
    </w:pPr>
  </w:style>
  <w:style w:type="paragraph" w:customStyle="1" w:styleId="resu4049323">
    <w:name w:val="resu_4049323"/>
    <w:basedOn w:val="Normal"/>
    <w:rsid w:val="00DA33F9"/>
    <w:pPr>
      <w:spacing w:before="100" w:beforeAutospacing="1" w:after="100" w:afterAutospacing="1"/>
    </w:pPr>
  </w:style>
  <w:style w:type="paragraph" w:customStyle="1" w:styleId="resu4049399">
    <w:name w:val="resu_4049399"/>
    <w:basedOn w:val="Normal"/>
    <w:rsid w:val="00205841"/>
    <w:pPr>
      <w:spacing w:before="100" w:beforeAutospacing="1" w:after="100" w:afterAutospacing="1"/>
    </w:pPr>
  </w:style>
  <w:style w:type="paragraph" w:customStyle="1" w:styleId="resu4049706">
    <w:name w:val="resu_4049706"/>
    <w:basedOn w:val="Normal"/>
    <w:rsid w:val="00970906"/>
    <w:pPr>
      <w:spacing w:before="100" w:beforeAutospacing="1" w:after="100" w:afterAutospacing="1"/>
    </w:pPr>
  </w:style>
  <w:style w:type="paragraph" w:customStyle="1" w:styleId="resu4049648">
    <w:name w:val="resu_4049648"/>
    <w:basedOn w:val="Normal"/>
    <w:rsid w:val="00970906"/>
    <w:pPr>
      <w:spacing w:before="100" w:beforeAutospacing="1" w:after="100" w:afterAutospacing="1"/>
    </w:pPr>
  </w:style>
  <w:style w:type="paragraph" w:customStyle="1" w:styleId="resu4050065">
    <w:name w:val="resu_4050065"/>
    <w:basedOn w:val="Normal"/>
    <w:rsid w:val="006474A4"/>
    <w:pPr>
      <w:spacing w:before="100" w:beforeAutospacing="1" w:after="100" w:afterAutospacing="1"/>
    </w:pPr>
  </w:style>
  <w:style w:type="paragraph" w:customStyle="1" w:styleId="media-itemimagecaption">
    <w:name w:val="media-itemimagecaption"/>
    <w:basedOn w:val="Normal"/>
    <w:rsid w:val="00112D7A"/>
    <w:pPr>
      <w:spacing w:before="100" w:beforeAutospacing="1" w:after="100" w:afterAutospacing="1"/>
    </w:pPr>
  </w:style>
  <w:style w:type="paragraph" w:customStyle="1" w:styleId="resu4050978">
    <w:name w:val="resu_4050978"/>
    <w:basedOn w:val="Normal"/>
    <w:rsid w:val="0034532D"/>
    <w:pPr>
      <w:spacing w:before="100" w:beforeAutospacing="1" w:after="100" w:afterAutospacing="1"/>
    </w:pPr>
  </w:style>
  <w:style w:type="paragraph" w:customStyle="1" w:styleId="resu4051155">
    <w:name w:val="resu_4051155"/>
    <w:basedOn w:val="Normal"/>
    <w:rsid w:val="00B736D5"/>
    <w:pPr>
      <w:spacing w:before="100" w:beforeAutospacing="1" w:after="100" w:afterAutospacing="1"/>
    </w:pPr>
  </w:style>
  <w:style w:type="paragraph" w:customStyle="1" w:styleId="resu4051576">
    <w:name w:val="resu_4051576"/>
    <w:basedOn w:val="Normal"/>
    <w:rsid w:val="00453A5A"/>
    <w:pPr>
      <w:spacing w:before="100" w:beforeAutospacing="1" w:after="100" w:afterAutospacing="1"/>
    </w:pPr>
  </w:style>
  <w:style w:type="paragraph" w:customStyle="1" w:styleId="card-sectionlabel">
    <w:name w:val="card-sectionlabel"/>
    <w:basedOn w:val="Normal"/>
    <w:rsid w:val="00882C83"/>
    <w:pPr>
      <w:spacing w:before="100" w:beforeAutospacing="1" w:after="100" w:afterAutospacing="1"/>
    </w:pPr>
  </w:style>
  <w:style w:type="character" w:customStyle="1" w:styleId="relatedstories-date">
    <w:name w:val="relatedstories-date"/>
    <w:basedOn w:val="Fuentedeprrafopredeter"/>
    <w:rsid w:val="00882C83"/>
  </w:style>
  <w:style w:type="paragraph" w:customStyle="1" w:styleId="newsletter-title">
    <w:name w:val="newsletter-title"/>
    <w:basedOn w:val="Normal"/>
    <w:rsid w:val="00882C83"/>
    <w:pPr>
      <w:spacing w:before="100" w:beforeAutospacing="1" w:after="100" w:afterAutospacing="1"/>
    </w:pPr>
  </w:style>
  <w:style w:type="paragraph" w:customStyle="1" w:styleId="newsletter-message">
    <w:name w:val="newsletter-message"/>
    <w:basedOn w:val="Normal"/>
    <w:rsid w:val="00882C83"/>
    <w:pPr>
      <w:spacing w:before="100" w:beforeAutospacing="1" w:after="100" w:afterAutospacing="1"/>
    </w:pPr>
  </w:style>
  <w:style w:type="paragraph" w:customStyle="1" w:styleId="resu4051676">
    <w:name w:val="resu_4051676"/>
    <w:basedOn w:val="Normal"/>
    <w:rsid w:val="0062170D"/>
    <w:pPr>
      <w:spacing w:before="100" w:beforeAutospacing="1" w:after="100" w:afterAutospacing="1"/>
    </w:pPr>
  </w:style>
  <w:style w:type="paragraph" w:customStyle="1" w:styleId="navbar-item">
    <w:name w:val="navbar-item"/>
    <w:basedOn w:val="Normal"/>
    <w:rsid w:val="00AD5B8F"/>
    <w:pPr>
      <w:spacing w:before="100" w:beforeAutospacing="1" w:after="100" w:afterAutospacing="1"/>
    </w:pPr>
  </w:style>
  <w:style w:type="character" w:customStyle="1" w:styleId="breadcrumbs-label">
    <w:name w:val="breadcrumbs-label"/>
    <w:basedOn w:val="Fuentedeprrafopredeter"/>
    <w:rsid w:val="00AD5B8F"/>
  </w:style>
  <w:style w:type="paragraph" w:customStyle="1" w:styleId="resu4052205">
    <w:name w:val="resu_4052205"/>
    <w:basedOn w:val="Normal"/>
    <w:rsid w:val="00643953"/>
    <w:pPr>
      <w:spacing w:before="100" w:beforeAutospacing="1" w:after="100" w:afterAutospacing="1"/>
    </w:pPr>
  </w:style>
  <w:style w:type="paragraph" w:customStyle="1" w:styleId="resu4052570">
    <w:name w:val="resu_4052570"/>
    <w:basedOn w:val="Normal"/>
    <w:rsid w:val="00054F54"/>
    <w:pPr>
      <w:spacing w:before="100" w:beforeAutospacing="1" w:after="100" w:afterAutospacing="1"/>
    </w:pPr>
  </w:style>
  <w:style w:type="paragraph" w:customStyle="1" w:styleId="resu4052944">
    <w:name w:val="resu_4052944"/>
    <w:basedOn w:val="Normal"/>
    <w:rsid w:val="00976842"/>
    <w:pPr>
      <w:spacing w:before="100" w:beforeAutospacing="1" w:after="100" w:afterAutospacing="1"/>
    </w:pPr>
  </w:style>
  <w:style w:type="paragraph" w:customStyle="1" w:styleId="resu4052986">
    <w:name w:val="resu_4052986"/>
    <w:basedOn w:val="Normal"/>
    <w:rsid w:val="00976842"/>
    <w:pPr>
      <w:spacing w:before="100" w:beforeAutospacing="1" w:after="100" w:afterAutospacing="1"/>
    </w:pPr>
  </w:style>
  <w:style w:type="character" w:customStyle="1" w:styleId="ciudad">
    <w:name w:val="ciudad"/>
    <w:basedOn w:val="Fuentedeprrafopredeter"/>
    <w:rsid w:val="00F30581"/>
  </w:style>
  <w:style w:type="paragraph" w:customStyle="1" w:styleId="resu4053369">
    <w:name w:val="resu_4053369"/>
    <w:basedOn w:val="Normal"/>
    <w:rsid w:val="0032705D"/>
    <w:pPr>
      <w:spacing w:before="100" w:beforeAutospacing="1" w:after="100" w:afterAutospacing="1"/>
    </w:pPr>
  </w:style>
  <w:style w:type="paragraph" w:customStyle="1" w:styleId="pa0">
    <w:name w:val="pa0"/>
    <w:basedOn w:val="Normal"/>
    <w:rsid w:val="003A311A"/>
    <w:pPr>
      <w:spacing w:before="100" w:beforeAutospacing="1" w:after="100" w:afterAutospacing="1"/>
    </w:pPr>
  </w:style>
  <w:style w:type="character" w:customStyle="1" w:styleId="jsx-2384513390">
    <w:name w:val="jsx-2384513390"/>
    <w:basedOn w:val="Fuentedeprrafopredeter"/>
    <w:rsid w:val="00595708"/>
  </w:style>
  <w:style w:type="paragraph" w:customStyle="1" w:styleId="resu4054362">
    <w:name w:val="resu_4054362"/>
    <w:basedOn w:val="Normal"/>
    <w:rsid w:val="000B6D59"/>
    <w:pPr>
      <w:spacing w:before="100" w:beforeAutospacing="1" w:after="100" w:afterAutospacing="1"/>
    </w:pPr>
  </w:style>
  <w:style w:type="paragraph" w:customStyle="1" w:styleId="pa1">
    <w:name w:val="pa1"/>
    <w:basedOn w:val="Normal"/>
    <w:rsid w:val="00B359D2"/>
    <w:pPr>
      <w:spacing w:before="100" w:beforeAutospacing="1" w:after="100" w:afterAutospacing="1"/>
    </w:pPr>
  </w:style>
  <w:style w:type="character" w:customStyle="1" w:styleId="jsx-2339235809">
    <w:name w:val="jsx-2339235809"/>
    <w:basedOn w:val="Fuentedeprrafopredeter"/>
    <w:rsid w:val="00141680"/>
  </w:style>
  <w:style w:type="paragraph" w:customStyle="1" w:styleId="resu4054852">
    <w:name w:val="resu_4054852"/>
    <w:basedOn w:val="Normal"/>
    <w:rsid w:val="009A0279"/>
    <w:pPr>
      <w:spacing w:before="100" w:beforeAutospacing="1" w:after="100" w:afterAutospacing="1"/>
    </w:pPr>
  </w:style>
  <w:style w:type="paragraph" w:customStyle="1" w:styleId="resu4055306">
    <w:name w:val="resu_4055306"/>
    <w:basedOn w:val="Normal"/>
    <w:rsid w:val="00DA0450"/>
    <w:pPr>
      <w:spacing w:before="100" w:beforeAutospacing="1" w:after="100" w:afterAutospacing="1"/>
    </w:pPr>
  </w:style>
  <w:style w:type="paragraph" w:customStyle="1" w:styleId="resu4055596">
    <w:name w:val="resu_4055596"/>
    <w:basedOn w:val="Normal"/>
    <w:rsid w:val="00445A46"/>
    <w:pPr>
      <w:spacing w:before="100" w:beforeAutospacing="1" w:after="100" w:afterAutospacing="1"/>
    </w:pPr>
  </w:style>
  <w:style w:type="paragraph" w:customStyle="1" w:styleId="resu4056483">
    <w:name w:val="resu_4056483"/>
    <w:basedOn w:val="Normal"/>
    <w:rsid w:val="00B64EE2"/>
    <w:pPr>
      <w:spacing w:before="100" w:beforeAutospacing="1" w:after="100" w:afterAutospacing="1"/>
    </w:pPr>
  </w:style>
  <w:style w:type="paragraph" w:customStyle="1" w:styleId="resu4057068">
    <w:name w:val="resu_4057068"/>
    <w:basedOn w:val="Normal"/>
    <w:rsid w:val="004765F2"/>
    <w:pPr>
      <w:spacing w:before="100" w:beforeAutospacing="1" w:after="100" w:afterAutospacing="1"/>
    </w:pPr>
  </w:style>
  <w:style w:type="paragraph" w:customStyle="1" w:styleId="resu4057284">
    <w:name w:val="resu_4057284"/>
    <w:basedOn w:val="Normal"/>
    <w:rsid w:val="00356245"/>
    <w:pPr>
      <w:spacing w:before="100" w:beforeAutospacing="1" w:after="100" w:afterAutospacing="1"/>
    </w:pPr>
  </w:style>
  <w:style w:type="paragraph" w:customStyle="1" w:styleId="resu4057437">
    <w:name w:val="resu_4057437"/>
    <w:basedOn w:val="Normal"/>
    <w:rsid w:val="00BD3657"/>
    <w:pPr>
      <w:spacing w:before="100" w:beforeAutospacing="1" w:after="100" w:afterAutospacing="1"/>
    </w:pPr>
  </w:style>
  <w:style w:type="paragraph" w:customStyle="1" w:styleId="resu4058467">
    <w:name w:val="resu_4058467"/>
    <w:basedOn w:val="Normal"/>
    <w:rsid w:val="002C1364"/>
    <w:pPr>
      <w:spacing w:before="100" w:beforeAutospacing="1" w:after="100" w:afterAutospacing="1"/>
    </w:pPr>
  </w:style>
  <w:style w:type="paragraph" w:customStyle="1" w:styleId="autornamepersonaje">
    <w:name w:val="autornamepersonaje"/>
    <w:basedOn w:val="Normal"/>
    <w:rsid w:val="002F54AA"/>
    <w:pPr>
      <w:spacing w:before="100" w:beforeAutospacing="1" w:after="100" w:afterAutospacing="1"/>
    </w:pPr>
  </w:style>
  <w:style w:type="character" w:customStyle="1" w:styleId="jsx-378267399">
    <w:name w:val="jsx-378267399"/>
    <w:basedOn w:val="Fuentedeprrafopredeter"/>
    <w:rsid w:val="00615978"/>
  </w:style>
  <w:style w:type="character" w:customStyle="1" w:styleId="jsx-4241087490">
    <w:name w:val="jsx-4241087490"/>
    <w:basedOn w:val="Fuentedeprrafopredeter"/>
    <w:rsid w:val="008D34FA"/>
  </w:style>
  <w:style w:type="character" w:customStyle="1" w:styleId="jsx-3840644288">
    <w:name w:val="jsx-3840644288"/>
    <w:basedOn w:val="Fuentedeprrafopredeter"/>
    <w:rsid w:val="00741884"/>
  </w:style>
  <w:style w:type="character" w:customStyle="1" w:styleId="kicker">
    <w:name w:val="kicker"/>
    <w:basedOn w:val="Fuentedeprrafopredeter"/>
    <w:rsid w:val="00086978"/>
  </w:style>
  <w:style w:type="paragraph" w:customStyle="1" w:styleId="resu4061295">
    <w:name w:val="resu_4061295"/>
    <w:basedOn w:val="Normal"/>
    <w:rsid w:val="00086978"/>
    <w:pPr>
      <w:spacing w:before="100" w:beforeAutospacing="1" w:after="100" w:afterAutospacing="1"/>
    </w:pPr>
  </w:style>
  <w:style w:type="paragraph" w:customStyle="1" w:styleId="resu4061317">
    <w:name w:val="resu_4061317"/>
    <w:basedOn w:val="Normal"/>
    <w:rsid w:val="00086978"/>
    <w:pPr>
      <w:spacing w:before="100" w:beforeAutospacing="1" w:after="100" w:afterAutospacing="1"/>
    </w:pPr>
  </w:style>
  <w:style w:type="character" w:customStyle="1" w:styleId="jsx-1095506475">
    <w:name w:val="jsx-1095506475"/>
    <w:basedOn w:val="Fuentedeprrafopredeter"/>
    <w:rsid w:val="007E1BC5"/>
  </w:style>
  <w:style w:type="paragraph" w:customStyle="1" w:styleId="resu4061817">
    <w:name w:val="resu_4061817"/>
    <w:basedOn w:val="Normal"/>
    <w:rsid w:val="007E1BC5"/>
    <w:pPr>
      <w:spacing w:before="100" w:beforeAutospacing="1" w:after="100" w:afterAutospacing="1"/>
    </w:pPr>
  </w:style>
  <w:style w:type="paragraph" w:customStyle="1" w:styleId="resu4062130">
    <w:name w:val="resu_4062130"/>
    <w:basedOn w:val="Normal"/>
    <w:rsid w:val="005204E6"/>
    <w:pPr>
      <w:spacing w:before="100" w:beforeAutospacing="1" w:after="100" w:afterAutospacing="1"/>
    </w:pPr>
  </w:style>
  <w:style w:type="character" w:customStyle="1" w:styleId="articulo-subtitulo">
    <w:name w:val="articulo-subtitulo"/>
    <w:basedOn w:val="Fuentedeprrafopredeter"/>
    <w:rsid w:val="00EC3A37"/>
  </w:style>
  <w:style w:type="paragraph" w:customStyle="1" w:styleId="resu4063738">
    <w:name w:val="resu_4063738"/>
    <w:basedOn w:val="Normal"/>
    <w:rsid w:val="005B5C37"/>
    <w:pPr>
      <w:spacing w:before="100" w:beforeAutospacing="1" w:after="100" w:afterAutospacing="1"/>
    </w:pPr>
  </w:style>
  <w:style w:type="character" w:customStyle="1" w:styleId="Fecha6">
    <w:name w:val="Fecha6"/>
    <w:basedOn w:val="Fuentedeprrafopredeter"/>
    <w:rsid w:val="002C66AC"/>
  </w:style>
  <w:style w:type="paragraph" w:customStyle="1" w:styleId="resu4064109">
    <w:name w:val="resu_4064109"/>
    <w:basedOn w:val="Normal"/>
    <w:rsid w:val="00ED158A"/>
    <w:pPr>
      <w:spacing w:before="100" w:beforeAutospacing="1" w:after="100" w:afterAutospacing="1"/>
    </w:pPr>
  </w:style>
  <w:style w:type="paragraph" w:customStyle="1" w:styleId="resu4065514">
    <w:name w:val="resu_4065514"/>
    <w:basedOn w:val="Normal"/>
    <w:rsid w:val="00D829CD"/>
    <w:pPr>
      <w:spacing w:before="100" w:beforeAutospacing="1" w:after="100" w:afterAutospacing="1"/>
    </w:pPr>
  </w:style>
  <w:style w:type="paragraph" w:customStyle="1" w:styleId="resu4065573">
    <w:name w:val="resu_4065573"/>
    <w:basedOn w:val="Normal"/>
    <w:rsid w:val="00D829CD"/>
    <w:pPr>
      <w:spacing w:before="100" w:beforeAutospacing="1" w:after="100" w:afterAutospacing="1"/>
    </w:pPr>
  </w:style>
  <w:style w:type="paragraph" w:customStyle="1" w:styleId="c-emb">
    <w:name w:val="c-emb"/>
    <w:basedOn w:val="Normal"/>
    <w:rsid w:val="00D829CD"/>
    <w:pPr>
      <w:spacing w:before="100" w:beforeAutospacing="1" w:after="100" w:afterAutospacing="1"/>
    </w:pPr>
  </w:style>
  <w:style w:type="character" w:customStyle="1" w:styleId="jsx-3721540106">
    <w:name w:val="jsx-3721540106"/>
    <w:basedOn w:val="Fuentedeprrafopredeter"/>
    <w:rsid w:val="00C66617"/>
  </w:style>
  <w:style w:type="character" w:customStyle="1" w:styleId="jsx-2825287779">
    <w:name w:val="jsx-2825287779"/>
    <w:basedOn w:val="Fuentedeprrafopredeter"/>
    <w:rsid w:val="000C16D9"/>
  </w:style>
  <w:style w:type="paragraph" w:customStyle="1" w:styleId="resu4067733">
    <w:name w:val="resu_4067733"/>
    <w:basedOn w:val="Normal"/>
    <w:rsid w:val="004F3A88"/>
    <w:pPr>
      <w:spacing w:before="100" w:beforeAutospacing="1" w:after="100" w:afterAutospacing="1"/>
    </w:pPr>
  </w:style>
  <w:style w:type="character" w:customStyle="1" w:styleId="cardcustomlabel">
    <w:name w:val="card_customlabel"/>
    <w:basedOn w:val="Fuentedeprrafopredeter"/>
    <w:rsid w:val="002133A7"/>
  </w:style>
  <w:style w:type="paragraph" w:customStyle="1" w:styleId="card-authorname">
    <w:name w:val="card-authorname"/>
    <w:basedOn w:val="Normal"/>
    <w:rsid w:val="002133A7"/>
    <w:pPr>
      <w:spacing w:before="100" w:beforeAutospacing="1" w:after="100" w:afterAutospacing="1"/>
    </w:pPr>
  </w:style>
  <w:style w:type="paragraph" w:customStyle="1" w:styleId="resu4068223">
    <w:name w:val="resu_4068223"/>
    <w:basedOn w:val="Normal"/>
    <w:rsid w:val="00083B8C"/>
    <w:pPr>
      <w:spacing w:before="100" w:beforeAutospacing="1" w:after="100" w:afterAutospacing="1"/>
    </w:pPr>
  </w:style>
  <w:style w:type="paragraph" w:customStyle="1" w:styleId="resu4068532">
    <w:name w:val="resu_4068532"/>
    <w:basedOn w:val="Normal"/>
    <w:rsid w:val="00684AD0"/>
    <w:pPr>
      <w:spacing w:before="100" w:beforeAutospacing="1" w:after="100" w:afterAutospacing="1"/>
    </w:pPr>
  </w:style>
  <w:style w:type="paragraph" w:customStyle="1" w:styleId="resu4068672">
    <w:name w:val="resu_4068672"/>
    <w:basedOn w:val="Normal"/>
    <w:rsid w:val="001A39D8"/>
    <w:pPr>
      <w:spacing w:before="100" w:beforeAutospacing="1" w:after="100" w:afterAutospacing="1"/>
    </w:pPr>
  </w:style>
  <w:style w:type="paragraph" w:customStyle="1" w:styleId="sc-pivze">
    <w:name w:val="sc-pivze"/>
    <w:basedOn w:val="Normal"/>
    <w:rsid w:val="0076769F"/>
    <w:pPr>
      <w:spacing w:before="100" w:beforeAutospacing="1" w:after="100" w:afterAutospacing="1"/>
    </w:pPr>
  </w:style>
  <w:style w:type="paragraph" w:customStyle="1" w:styleId="resu4071496">
    <w:name w:val="resu_4071496"/>
    <w:basedOn w:val="Normal"/>
    <w:rsid w:val="00A469A7"/>
    <w:pPr>
      <w:spacing w:before="100" w:beforeAutospacing="1" w:after="100" w:afterAutospacing="1"/>
    </w:pPr>
  </w:style>
  <w:style w:type="paragraph" w:customStyle="1" w:styleId="resu4072738">
    <w:name w:val="resu_4072738"/>
    <w:basedOn w:val="Normal"/>
    <w:rsid w:val="00B77715"/>
    <w:pPr>
      <w:spacing w:before="100" w:beforeAutospacing="1" w:after="100" w:afterAutospacing="1"/>
    </w:pPr>
  </w:style>
  <w:style w:type="paragraph" w:customStyle="1" w:styleId="resu4072776">
    <w:name w:val="resu_4072776"/>
    <w:basedOn w:val="Normal"/>
    <w:rsid w:val="00B77715"/>
    <w:pPr>
      <w:spacing w:before="100" w:beforeAutospacing="1" w:after="100" w:afterAutospacing="1"/>
    </w:pPr>
  </w:style>
  <w:style w:type="paragraph" w:customStyle="1" w:styleId="resu4073188">
    <w:name w:val="resu_4073188"/>
    <w:basedOn w:val="Normal"/>
    <w:rsid w:val="007371AA"/>
    <w:pPr>
      <w:spacing w:before="100" w:beforeAutospacing="1" w:after="100" w:afterAutospacing="1"/>
    </w:pPr>
  </w:style>
  <w:style w:type="paragraph" w:customStyle="1" w:styleId="resu4073825">
    <w:name w:val="resu_4073825"/>
    <w:basedOn w:val="Normal"/>
    <w:rsid w:val="0097237D"/>
    <w:pPr>
      <w:spacing w:before="100" w:beforeAutospacing="1" w:after="100" w:afterAutospacing="1"/>
    </w:pPr>
  </w:style>
  <w:style w:type="paragraph" w:customStyle="1" w:styleId="resu4075334">
    <w:name w:val="resu_4075334"/>
    <w:basedOn w:val="Normal"/>
    <w:rsid w:val="00A27EBE"/>
    <w:pPr>
      <w:spacing w:before="100" w:beforeAutospacing="1" w:after="100" w:afterAutospacing="1"/>
    </w:pPr>
  </w:style>
  <w:style w:type="paragraph" w:customStyle="1" w:styleId="resu4075360">
    <w:name w:val="resu_4075360"/>
    <w:basedOn w:val="Normal"/>
    <w:rsid w:val="00A27EBE"/>
    <w:pPr>
      <w:spacing w:before="100" w:beforeAutospacing="1" w:after="100" w:afterAutospacing="1"/>
    </w:pPr>
  </w:style>
  <w:style w:type="paragraph" w:customStyle="1" w:styleId="epigraph-container">
    <w:name w:val="epigraph-container"/>
    <w:basedOn w:val="Normal"/>
    <w:rsid w:val="000A3D8F"/>
    <w:pPr>
      <w:spacing w:before="100" w:beforeAutospacing="1" w:after="100" w:afterAutospacing="1"/>
    </w:pPr>
  </w:style>
  <w:style w:type="paragraph" w:customStyle="1" w:styleId="d-xs-none">
    <w:name w:val="d-xs-none"/>
    <w:basedOn w:val="Normal"/>
    <w:rsid w:val="00B8067B"/>
    <w:pPr>
      <w:spacing w:before="100" w:beforeAutospacing="1" w:after="100" w:afterAutospacing="1"/>
    </w:pPr>
  </w:style>
  <w:style w:type="paragraph" w:customStyle="1" w:styleId="resu4078567">
    <w:name w:val="resu_4078567"/>
    <w:basedOn w:val="Normal"/>
    <w:rsid w:val="00050FFF"/>
    <w:pPr>
      <w:spacing w:before="100" w:beforeAutospacing="1" w:after="100" w:afterAutospacing="1"/>
    </w:pPr>
  </w:style>
  <w:style w:type="paragraph" w:customStyle="1" w:styleId="resu4079031">
    <w:name w:val="resu_4079031"/>
    <w:basedOn w:val="Normal"/>
    <w:rsid w:val="00056940"/>
    <w:pPr>
      <w:spacing w:before="100" w:beforeAutospacing="1" w:after="100" w:afterAutospacing="1"/>
    </w:pPr>
  </w:style>
  <w:style w:type="paragraph" w:customStyle="1" w:styleId="resu4079404">
    <w:name w:val="resu_4079404"/>
    <w:basedOn w:val="Normal"/>
    <w:rsid w:val="00892C95"/>
    <w:pPr>
      <w:spacing w:before="100" w:beforeAutospacing="1" w:after="100" w:afterAutospacing="1"/>
    </w:pPr>
  </w:style>
  <w:style w:type="paragraph" w:customStyle="1" w:styleId="resu4079561">
    <w:name w:val="resu_4079561"/>
    <w:basedOn w:val="Normal"/>
    <w:rsid w:val="00A07465"/>
    <w:pPr>
      <w:spacing w:before="100" w:beforeAutospacing="1" w:after="100" w:afterAutospacing="1"/>
    </w:pPr>
  </w:style>
  <w:style w:type="paragraph" w:customStyle="1" w:styleId="resu4080056">
    <w:name w:val="resu_4080056"/>
    <w:basedOn w:val="Normal"/>
    <w:rsid w:val="00D55994"/>
    <w:pPr>
      <w:spacing w:before="100" w:beforeAutospacing="1" w:after="100" w:afterAutospacing="1"/>
    </w:pPr>
  </w:style>
  <w:style w:type="paragraph" w:customStyle="1" w:styleId="resu4082029">
    <w:name w:val="resu_4082029"/>
    <w:basedOn w:val="Normal"/>
    <w:rsid w:val="00874B2C"/>
    <w:pPr>
      <w:spacing w:before="100" w:beforeAutospacing="1" w:after="100" w:afterAutospacing="1"/>
    </w:pPr>
  </w:style>
  <w:style w:type="paragraph" w:customStyle="1" w:styleId="resu4082644">
    <w:name w:val="resu_4082644"/>
    <w:basedOn w:val="Normal"/>
    <w:rsid w:val="00606194"/>
    <w:pPr>
      <w:spacing w:before="100" w:beforeAutospacing="1" w:after="100" w:afterAutospacing="1"/>
    </w:pPr>
  </w:style>
  <w:style w:type="paragraph" w:customStyle="1" w:styleId="resu4083148">
    <w:name w:val="resu_4083148"/>
    <w:basedOn w:val="Normal"/>
    <w:rsid w:val="00893D53"/>
    <w:pPr>
      <w:spacing w:before="100" w:beforeAutospacing="1" w:after="100" w:afterAutospacing="1"/>
    </w:pPr>
  </w:style>
  <w:style w:type="character" w:customStyle="1" w:styleId="fecha-nota">
    <w:name w:val="fecha-nota"/>
    <w:basedOn w:val="Fuentedeprrafopredeter"/>
    <w:rsid w:val="008D7DCF"/>
  </w:style>
  <w:style w:type="paragraph" w:customStyle="1" w:styleId="resu4086226">
    <w:name w:val="resu_4086226"/>
    <w:basedOn w:val="Normal"/>
    <w:rsid w:val="0051194E"/>
    <w:pPr>
      <w:spacing w:before="100" w:beforeAutospacing="1" w:after="100" w:afterAutospacing="1"/>
    </w:pPr>
  </w:style>
  <w:style w:type="paragraph" w:customStyle="1" w:styleId="resu4086529">
    <w:name w:val="resu_4086529"/>
    <w:basedOn w:val="Normal"/>
    <w:rsid w:val="0005262B"/>
    <w:pPr>
      <w:spacing w:before="100" w:beforeAutospacing="1" w:after="100" w:afterAutospacing="1"/>
    </w:pPr>
  </w:style>
  <w:style w:type="paragraph" w:customStyle="1" w:styleId="resu4087592">
    <w:name w:val="resu_4087592"/>
    <w:basedOn w:val="Normal"/>
    <w:rsid w:val="006451D6"/>
    <w:pPr>
      <w:spacing w:before="100" w:beforeAutospacing="1" w:after="100" w:afterAutospacing="1"/>
    </w:pPr>
  </w:style>
  <w:style w:type="paragraph" w:customStyle="1" w:styleId="resu4088548">
    <w:name w:val="resu_4088548"/>
    <w:basedOn w:val="Normal"/>
    <w:rsid w:val="002F64D5"/>
    <w:pPr>
      <w:spacing w:before="100" w:beforeAutospacing="1" w:after="100" w:afterAutospacing="1"/>
    </w:pPr>
  </w:style>
  <w:style w:type="paragraph" w:customStyle="1" w:styleId="resu4089036">
    <w:name w:val="resu_4089036"/>
    <w:basedOn w:val="Normal"/>
    <w:rsid w:val="00A76537"/>
    <w:pPr>
      <w:spacing w:before="100" w:beforeAutospacing="1" w:after="100" w:afterAutospacing="1"/>
    </w:pPr>
  </w:style>
  <w:style w:type="paragraph" w:customStyle="1" w:styleId="resu4094022">
    <w:name w:val="resu_4094022"/>
    <w:basedOn w:val="Normal"/>
    <w:rsid w:val="004C4900"/>
    <w:pPr>
      <w:spacing w:before="100" w:beforeAutospacing="1" w:after="100" w:afterAutospacing="1"/>
    </w:pPr>
  </w:style>
  <w:style w:type="paragraph" w:customStyle="1" w:styleId="resu4096501">
    <w:name w:val="resu_4096501"/>
    <w:basedOn w:val="Normal"/>
    <w:rsid w:val="00B53567"/>
    <w:pPr>
      <w:spacing w:before="100" w:beforeAutospacing="1" w:after="100" w:afterAutospacing="1"/>
    </w:pPr>
  </w:style>
  <w:style w:type="paragraph" w:customStyle="1" w:styleId="resu4096456">
    <w:name w:val="resu_4096456"/>
    <w:basedOn w:val="Normal"/>
    <w:rsid w:val="00B53567"/>
    <w:pPr>
      <w:spacing w:before="100" w:beforeAutospacing="1" w:after="100" w:afterAutospacing="1"/>
    </w:pPr>
  </w:style>
  <w:style w:type="paragraph" w:customStyle="1" w:styleId="resu4097341">
    <w:name w:val="resu_4097341"/>
    <w:basedOn w:val="Normal"/>
    <w:rsid w:val="00117ED7"/>
    <w:pPr>
      <w:spacing w:before="100" w:beforeAutospacing="1" w:after="100" w:afterAutospacing="1"/>
    </w:pPr>
  </w:style>
  <w:style w:type="paragraph" w:customStyle="1" w:styleId="sc-jcvebw">
    <w:name w:val="sc-jcvebw"/>
    <w:basedOn w:val="Normal"/>
    <w:rsid w:val="0007429D"/>
    <w:pPr>
      <w:spacing w:before="100" w:beforeAutospacing="1" w:after="100" w:afterAutospacing="1"/>
    </w:pPr>
  </w:style>
  <w:style w:type="paragraph" w:customStyle="1" w:styleId="section">
    <w:name w:val="section"/>
    <w:basedOn w:val="Normal"/>
    <w:rsid w:val="009A6F1A"/>
    <w:pPr>
      <w:spacing w:before="100" w:beforeAutospacing="1" w:after="100" w:afterAutospacing="1"/>
    </w:pPr>
  </w:style>
  <w:style w:type="paragraph" w:customStyle="1" w:styleId="titulo-noticia-md">
    <w:name w:val="titulo-noticia-md"/>
    <w:basedOn w:val="Normal"/>
    <w:rsid w:val="00B43F0A"/>
    <w:pPr>
      <w:spacing w:before="100" w:beforeAutospacing="1" w:after="100" w:afterAutospacing="1"/>
    </w:pPr>
  </w:style>
  <w:style w:type="paragraph" w:customStyle="1" w:styleId="epigraph-noticia-md">
    <w:name w:val="epigraph-noticia-md"/>
    <w:basedOn w:val="Normal"/>
    <w:rsid w:val="00B43F0A"/>
    <w:pPr>
      <w:spacing w:before="100" w:beforeAutospacing="1" w:after="100" w:afterAutospacing="1"/>
    </w:pPr>
  </w:style>
  <w:style w:type="paragraph" w:customStyle="1" w:styleId="titulo-interna">
    <w:name w:val="titulo-interna"/>
    <w:basedOn w:val="Normal"/>
    <w:rsid w:val="00F770A8"/>
    <w:pPr>
      <w:spacing w:before="100" w:beforeAutospacing="1" w:after="100" w:afterAutospacing="1"/>
    </w:pPr>
  </w:style>
  <w:style w:type="paragraph" w:customStyle="1" w:styleId="sumario-interna">
    <w:name w:val="sumario-interna"/>
    <w:basedOn w:val="Normal"/>
    <w:rsid w:val="00F770A8"/>
    <w:pPr>
      <w:spacing w:before="100" w:beforeAutospacing="1" w:after="100" w:afterAutospacing="1"/>
    </w:pPr>
  </w:style>
  <w:style w:type="character" w:customStyle="1" w:styleId="cutline-text">
    <w:name w:val="cutline-text"/>
    <w:basedOn w:val="Fuentedeprrafopredeter"/>
    <w:rsid w:val="00F770A8"/>
  </w:style>
  <w:style w:type="paragraph" w:customStyle="1" w:styleId="texto-cita">
    <w:name w:val="texto-cita"/>
    <w:basedOn w:val="Normal"/>
    <w:rsid w:val="003C0BFD"/>
    <w:pPr>
      <w:spacing w:before="100" w:beforeAutospacing="1" w:after="100" w:afterAutospacing="1"/>
    </w:pPr>
  </w:style>
  <w:style w:type="character" w:customStyle="1" w:styleId="articlefeatured-credito-image-alt">
    <w:name w:val="article__featured-credito-image-alt"/>
    <w:basedOn w:val="Fuentedeprrafopredeter"/>
    <w:rsid w:val="0003195C"/>
  </w:style>
  <w:style w:type="paragraph" w:customStyle="1" w:styleId="ent">
    <w:name w:val="ent"/>
    <w:basedOn w:val="Normal"/>
    <w:rsid w:val="00B55B5B"/>
    <w:pPr>
      <w:spacing w:before="100" w:beforeAutospacing="1" w:after="100" w:afterAutospacing="1"/>
    </w:pPr>
  </w:style>
  <w:style w:type="paragraph" w:customStyle="1" w:styleId="wp-caption-text">
    <w:name w:val="wp-caption-text"/>
    <w:basedOn w:val="Normal"/>
    <w:rsid w:val="005725BB"/>
    <w:pPr>
      <w:spacing w:before="100" w:beforeAutospacing="1" w:after="100" w:afterAutospacing="1"/>
    </w:pPr>
  </w:style>
  <w:style w:type="paragraph" w:customStyle="1" w:styleId="card-article-firstdate">
    <w:name w:val="card-article-first__date"/>
    <w:basedOn w:val="Normal"/>
    <w:rsid w:val="00D36313"/>
    <w:pPr>
      <w:spacing w:before="100" w:beforeAutospacing="1" w:after="100" w:afterAutospacing="1"/>
    </w:pPr>
  </w:style>
  <w:style w:type="paragraph" w:customStyle="1" w:styleId="card-datetime">
    <w:name w:val="card-datetime"/>
    <w:basedOn w:val="Normal"/>
    <w:rsid w:val="00AE3152"/>
    <w:pPr>
      <w:spacing w:before="100" w:beforeAutospacing="1" w:after="100" w:afterAutospacing="1"/>
    </w:pPr>
  </w:style>
  <w:style w:type="paragraph" w:customStyle="1" w:styleId="article-epigraph">
    <w:name w:val="article-epigraph"/>
    <w:basedOn w:val="Normal"/>
    <w:rsid w:val="009309E1"/>
    <w:pPr>
      <w:spacing w:before="100" w:beforeAutospacing="1" w:after="100" w:afterAutospacing="1"/>
    </w:pPr>
  </w:style>
  <w:style w:type="paragraph" w:customStyle="1" w:styleId="autor">
    <w:name w:val="autor"/>
    <w:basedOn w:val="Normal"/>
    <w:rsid w:val="009309E1"/>
    <w:pPr>
      <w:spacing w:before="100" w:beforeAutospacing="1" w:after="100" w:afterAutospacing="1"/>
    </w:pPr>
  </w:style>
  <w:style w:type="paragraph" w:customStyle="1" w:styleId="paragraph">
    <w:name w:val="paragraph"/>
    <w:basedOn w:val="Normal"/>
    <w:rsid w:val="006E5E1A"/>
    <w:pPr>
      <w:spacing w:before="100" w:beforeAutospacing="1" w:after="100" w:afterAutospacing="1"/>
    </w:pPr>
  </w:style>
  <w:style w:type="paragraph" w:customStyle="1" w:styleId="loc">
    <w:name w:val="loc"/>
    <w:basedOn w:val="Normal"/>
    <w:rsid w:val="00C86A02"/>
    <w:pPr>
      <w:spacing w:before="100" w:beforeAutospacing="1" w:after="100" w:afterAutospacing="1"/>
    </w:pPr>
  </w:style>
  <w:style w:type="paragraph" w:styleId="Textonotapie">
    <w:name w:val="footnote text"/>
    <w:basedOn w:val="Normal"/>
    <w:link w:val="TextonotapieCar"/>
    <w:uiPriority w:val="99"/>
    <w:semiHidden/>
    <w:unhideWhenUsed/>
    <w:rsid w:val="000A0184"/>
    <w:rPr>
      <w:sz w:val="20"/>
      <w:szCs w:val="20"/>
    </w:rPr>
  </w:style>
  <w:style w:type="character" w:customStyle="1" w:styleId="TextonotapieCar">
    <w:name w:val="Texto nota pie Car"/>
    <w:basedOn w:val="Fuentedeprrafopredeter"/>
    <w:link w:val="Textonotapie"/>
    <w:uiPriority w:val="99"/>
    <w:semiHidden/>
    <w:rsid w:val="000A0184"/>
    <w:rPr>
      <w:rFonts w:ascii="Times New Roman" w:eastAsia="Times New Roman" w:hAnsi="Times New Roman" w:cs="Times New Roman"/>
      <w:sz w:val="20"/>
      <w:szCs w:val="20"/>
      <w:lang w:eastAsia="es-CO"/>
    </w:rPr>
  </w:style>
  <w:style w:type="character" w:styleId="Refdenotaalpie">
    <w:name w:val="footnote reference"/>
    <w:aliases w:val="Ref,de nota al pie,Ref. de nota al pie2,referencia nota al pie,Texto de nota al pie,Nota de pie,Nota al pie info 1,16 Point,Superscript 6 Point,Superscript 6 Point + 11 pt,ftref"/>
    <w:basedOn w:val="Fuentedeprrafopredeter"/>
    <w:unhideWhenUsed/>
    <w:rsid w:val="000A0184"/>
    <w:rPr>
      <w:vertAlign w:val="superscript"/>
    </w:rPr>
  </w:style>
  <w:style w:type="paragraph" w:styleId="Textoindependiente">
    <w:name w:val="Body Text"/>
    <w:aliases w:val="body text,bt,contents,body tesx,Subsection Body Text,body tesx Car Car Car,body tesx Car Car Car Car Car Car,body tesx Car Car Car Car Car Car Car Car Car Car Car,body tesx Car Car Car Car Car Car Car"/>
    <w:basedOn w:val="Normal"/>
    <w:link w:val="TextoindependienteCar"/>
    <w:rsid w:val="00775DCE"/>
    <w:pPr>
      <w:jc w:val="both"/>
    </w:pPr>
    <w:rPr>
      <w:rFonts w:ascii="Tahoma" w:hAnsi="Tahoma"/>
      <w:szCs w:val="20"/>
      <w:lang w:val="es-ES" w:eastAsia="es-ES"/>
    </w:rPr>
  </w:style>
  <w:style w:type="character" w:customStyle="1" w:styleId="TextoindependienteCar">
    <w:name w:val="Texto independiente Car"/>
    <w:aliases w:val="body text Car1,bt Car1,contents Car1,body tesx Car1,Subsection Body Text Car,body tesx Car Car Car Car1,body tesx Car Car Car Car Car Car Car2,body tesx Car Car Car Car Car Car Car Car Car Car Car Car1"/>
    <w:basedOn w:val="Fuentedeprrafopredeter"/>
    <w:link w:val="Textoindependiente"/>
    <w:rsid w:val="00775DCE"/>
    <w:rPr>
      <w:rFonts w:ascii="Tahoma" w:eastAsia="Times New Roman" w:hAnsi="Tahoma"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33">
      <w:bodyDiv w:val="1"/>
      <w:marLeft w:val="0"/>
      <w:marRight w:val="0"/>
      <w:marTop w:val="0"/>
      <w:marBottom w:val="0"/>
      <w:divBdr>
        <w:top w:val="none" w:sz="0" w:space="0" w:color="auto"/>
        <w:left w:val="none" w:sz="0" w:space="0" w:color="auto"/>
        <w:bottom w:val="none" w:sz="0" w:space="0" w:color="auto"/>
        <w:right w:val="none" w:sz="0" w:space="0" w:color="auto"/>
      </w:divBdr>
      <w:divsChild>
        <w:div w:id="1416517318">
          <w:marLeft w:val="0"/>
          <w:marRight w:val="0"/>
          <w:marTop w:val="0"/>
          <w:marBottom w:val="30"/>
          <w:divBdr>
            <w:top w:val="none" w:sz="0" w:space="0" w:color="auto"/>
            <w:left w:val="none" w:sz="0" w:space="0" w:color="auto"/>
            <w:bottom w:val="none" w:sz="0" w:space="0" w:color="auto"/>
            <w:right w:val="none" w:sz="0" w:space="0" w:color="auto"/>
          </w:divBdr>
        </w:div>
        <w:div w:id="294609250">
          <w:marLeft w:val="0"/>
          <w:marRight w:val="0"/>
          <w:marTop w:val="0"/>
          <w:marBottom w:val="300"/>
          <w:divBdr>
            <w:top w:val="none" w:sz="0" w:space="0" w:color="auto"/>
            <w:left w:val="none" w:sz="0" w:space="0" w:color="auto"/>
            <w:bottom w:val="none" w:sz="0" w:space="0" w:color="auto"/>
            <w:right w:val="none" w:sz="0" w:space="0" w:color="auto"/>
          </w:divBdr>
          <w:divsChild>
            <w:div w:id="16660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41">
      <w:bodyDiv w:val="1"/>
      <w:marLeft w:val="0"/>
      <w:marRight w:val="0"/>
      <w:marTop w:val="0"/>
      <w:marBottom w:val="0"/>
      <w:divBdr>
        <w:top w:val="none" w:sz="0" w:space="0" w:color="auto"/>
        <w:left w:val="none" w:sz="0" w:space="0" w:color="auto"/>
        <w:bottom w:val="none" w:sz="0" w:space="0" w:color="auto"/>
        <w:right w:val="none" w:sz="0" w:space="0" w:color="auto"/>
      </w:divBdr>
      <w:divsChild>
        <w:div w:id="587693278">
          <w:marLeft w:val="0"/>
          <w:marRight w:val="0"/>
          <w:marTop w:val="0"/>
          <w:marBottom w:val="0"/>
          <w:divBdr>
            <w:top w:val="none" w:sz="0" w:space="0" w:color="auto"/>
            <w:left w:val="none" w:sz="0" w:space="0" w:color="auto"/>
            <w:bottom w:val="none" w:sz="0" w:space="0" w:color="auto"/>
            <w:right w:val="none" w:sz="0" w:space="0" w:color="auto"/>
          </w:divBdr>
        </w:div>
      </w:divsChild>
    </w:div>
    <w:div w:id="1199528">
      <w:bodyDiv w:val="1"/>
      <w:marLeft w:val="0"/>
      <w:marRight w:val="0"/>
      <w:marTop w:val="0"/>
      <w:marBottom w:val="0"/>
      <w:divBdr>
        <w:top w:val="none" w:sz="0" w:space="0" w:color="auto"/>
        <w:left w:val="none" w:sz="0" w:space="0" w:color="auto"/>
        <w:bottom w:val="none" w:sz="0" w:space="0" w:color="auto"/>
        <w:right w:val="none" w:sz="0" w:space="0" w:color="auto"/>
      </w:divBdr>
    </w:div>
    <w:div w:id="1203759">
      <w:bodyDiv w:val="1"/>
      <w:marLeft w:val="0"/>
      <w:marRight w:val="0"/>
      <w:marTop w:val="0"/>
      <w:marBottom w:val="0"/>
      <w:divBdr>
        <w:top w:val="none" w:sz="0" w:space="0" w:color="auto"/>
        <w:left w:val="none" w:sz="0" w:space="0" w:color="auto"/>
        <w:bottom w:val="none" w:sz="0" w:space="0" w:color="auto"/>
        <w:right w:val="none" w:sz="0" w:space="0" w:color="auto"/>
      </w:divBdr>
      <w:divsChild>
        <w:div w:id="572010637">
          <w:marLeft w:val="0"/>
          <w:marRight w:val="0"/>
          <w:marTop w:val="0"/>
          <w:marBottom w:val="525"/>
          <w:divBdr>
            <w:top w:val="none" w:sz="0" w:space="0" w:color="auto"/>
            <w:left w:val="none" w:sz="0" w:space="0" w:color="auto"/>
            <w:bottom w:val="none" w:sz="0" w:space="0" w:color="auto"/>
            <w:right w:val="none" w:sz="0" w:space="0" w:color="auto"/>
          </w:divBdr>
        </w:div>
      </w:divsChild>
    </w:div>
    <w:div w:id="1205967">
      <w:bodyDiv w:val="1"/>
      <w:marLeft w:val="0"/>
      <w:marRight w:val="0"/>
      <w:marTop w:val="0"/>
      <w:marBottom w:val="0"/>
      <w:divBdr>
        <w:top w:val="none" w:sz="0" w:space="0" w:color="auto"/>
        <w:left w:val="none" w:sz="0" w:space="0" w:color="auto"/>
        <w:bottom w:val="none" w:sz="0" w:space="0" w:color="auto"/>
        <w:right w:val="none" w:sz="0" w:space="0" w:color="auto"/>
      </w:divBdr>
    </w:div>
    <w:div w:id="1208407">
      <w:bodyDiv w:val="1"/>
      <w:marLeft w:val="0"/>
      <w:marRight w:val="0"/>
      <w:marTop w:val="0"/>
      <w:marBottom w:val="0"/>
      <w:divBdr>
        <w:top w:val="none" w:sz="0" w:space="0" w:color="auto"/>
        <w:left w:val="none" w:sz="0" w:space="0" w:color="auto"/>
        <w:bottom w:val="none" w:sz="0" w:space="0" w:color="auto"/>
        <w:right w:val="none" w:sz="0" w:space="0" w:color="auto"/>
      </w:divBdr>
      <w:divsChild>
        <w:div w:id="970743811">
          <w:marLeft w:val="0"/>
          <w:marRight w:val="0"/>
          <w:marTop w:val="0"/>
          <w:marBottom w:val="0"/>
          <w:divBdr>
            <w:top w:val="none" w:sz="0" w:space="0" w:color="auto"/>
            <w:left w:val="none" w:sz="0" w:space="0" w:color="auto"/>
            <w:bottom w:val="none" w:sz="0" w:space="0" w:color="auto"/>
            <w:right w:val="none" w:sz="0" w:space="0" w:color="auto"/>
          </w:divBdr>
        </w:div>
      </w:divsChild>
    </w:div>
    <w:div w:id="1396024">
      <w:bodyDiv w:val="1"/>
      <w:marLeft w:val="0"/>
      <w:marRight w:val="0"/>
      <w:marTop w:val="0"/>
      <w:marBottom w:val="0"/>
      <w:divBdr>
        <w:top w:val="none" w:sz="0" w:space="0" w:color="auto"/>
        <w:left w:val="none" w:sz="0" w:space="0" w:color="auto"/>
        <w:bottom w:val="none" w:sz="0" w:space="0" w:color="auto"/>
        <w:right w:val="none" w:sz="0" w:space="0" w:color="auto"/>
      </w:divBdr>
      <w:divsChild>
        <w:div w:id="139173407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99315">
      <w:bodyDiv w:val="1"/>
      <w:marLeft w:val="0"/>
      <w:marRight w:val="0"/>
      <w:marTop w:val="0"/>
      <w:marBottom w:val="0"/>
      <w:divBdr>
        <w:top w:val="none" w:sz="0" w:space="0" w:color="auto"/>
        <w:left w:val="none" w:sz="0" w:space="0" w:color="auto"/>
        <w:bottom w:val="none" w:sz="0" w:space="0" w:color="auto"/>
        <w:right w:val="none" w:sz="0" w:space="0" w:color="auto"/>
      </w:divBdr>
    </w:div>
    <w:div w:id="1514966">
      <w:bodyDiv w:val="1"/>
      <w:marLeft w:val="0"/>
      <w:marRight w:val="0"/>
      <w:marTop w:val="0"/>
      <w:marBottom w:val="0"/>
      <w:divBdr>
        <w:top w:val="none" w:sz="0" w:space="0" w:color="auto"/>
        <w:left w:val="none" w:sz="0" w:space="0" w:color="auto"/>
        <w:bottom w:val="none" w:sz="0" w:space="0" w:color="auto"/>
        <w:right w:val="none" w:sz="0" w:space="0" w:color="auto"/>
      </w:divBdr>
    </w:div>
    <w:div w:id="1593053">
      <w:bodyDiv w:val="1"/>
      <w:marLeft w:val="0"/>
      <w:marRight w:val="0"/>
      <w:marTop w:val="0"/>
      <w:marBottom w:val="0"/>
      <w:divBdr>
        <w:top w:val="none" w:sz="0" w:space="0" w:color="auto"/>
        <w:left w:val="none" w:sz="0" w:space="0" w:color="auto"/>
        <w:bottom w:val="none" w:sz="0" w:space="0" w:color="auto"/>
        <w:right w:val="none" w:sz="0" w:space="0" w:color="auto"/>
      </w:divBdr>
      <w:divsChild>
        <w:div w:id="1400128092">
          <w:marLeft w:val="0"/>
          <w:marRight w:val="0"/>
          <w:marTop w:val="0"/>
          <w:marBottom w:val="0"/>
          <w:divBdr>
            <w:top w:val="none" w:sz="0" w:space="0" w:color="auto"/>
            <w:left w:val="none" w:sz="0" w:space="0" w:color="auto"/>
            <w:bottom w:val="none" w:sz="0" w:space="0" w:color="auto"/>
            <w:right w:val="none" w:sz="0" w:space="0" w:color="auto"/>
          </w:divBdr>
        </w:div>
        <w:div w:id="1716857378">
          <w:marLeft w:val="0"/>
          <w:marRight w:val="0"/>
          <w:marTop w:val="0"/>
          <w:marBottom w:val="375"/>
          <w:divBdr>
            <w:top w:val="none" w:sz="0" w:space="0" w:color="auto"/>
            <w:left w:val="none" w:sz="0" w:space="0" w:color="auto"/>
            <w:bottom w:val="none" w:sz="0" w:space="0" w:color="auto"/>
            <w:right w:val="none" w:sz="0" w:space="0" w:color="auto"/>
          </w:divBdr>
          <w:divsChild>
            <w:div w:id="1427270146">
              <w:marLeft w:val="0"/>
              <w:marRight w:val="0"/>
              <w:marTop w:val="0"/>
              <w:marBottom w:val="0"/>
              <w:divBdr>
                <w:top w:val="none" w:sz="0" w:space="0" w:color="auto"/>
                <w:left w:val="none" w:sz="0" w:space="0" w:color="auto"/>
                <w:bottom w:val="none" w:sz="0" w:space="0" w:color="auto"/>
                <w:right w:val="none" w:sz="0" w:space="0" w:color="auto"/>
              </w:divBdr>
            </w:div>
          </w:divsChild>
        </w:div>
        <w:div w:id="2048290483">
          <w:marLeft w:val="0"/>
          <w:marRight w:val="0"/>
          <w:marTop w:val="0"/>
          <w:marBottom w:val="0"/>
          <w:divBdr>
            <w:top w:val="none" w:sz="0" w:space="0" w:color="auto"/>
            <w:left w:val="none" w:sz="0" w:space="0" w:color="auto"/>
            <w:bottom w:val="none" w:sz="0" w:space="0" w:color="auto"/>
            <w:right w:val="none" w:sz="0" w:space="0" w:color="auto"/>
          </w:divBdr>
        </w:div>
      </w:divsChild>
    </w:div>
    <w:div w:id="1663497">
      <w:bodyDiv w:val="1"/>
      <w:marLeft w:val="0"/>
      <w:marRight w:val="0"/>
      <w:marTop w:val="0"/>
      <w:marBottom w:val="0"/>
      <w:divBdr>
        <w:top w:val="none" w:sz="0" w:space="0" w:color="auto"/>
        <w:left w:val="none" w:sz="0" w:space="0" w:color="auto"/>
        <w:bottom w:val="none" w:sz="0" w:space="0" w:color="auto"/>
        <w:right w:val="none" w:sz="0" w:space="0" w:color="auto"/>
      </w:divBdr>
      <w:divsChild>
        <w:div w:id="476653861">
          <w:marLeft w:val="0"/>
          <w:marRight w:val="0"/>
          <w:marTop w:val="0"/>
          <w:marBottom w:val="0"/>
          <w:divBdr>
            <w:top w:val="none" w:sz="0" w:space="0" w:color="auto"/>
            <w:left w:val="none" w:sz="0" w:space="0" w:color="auto"/>
            <w:bottom w:val="none" w:sz="0" w:space="0" w:color="auto"/>
            <w:right w:val="none" w:sz="0" w:space="0" w:color="auto"/>
          </w:divBdr>
        </w:div>
      </w:divsChild>
    </w:div>
    <w:div w:id="1906484">
      <w:bodyDiv w:val="1"/>
      <w:marLeft w:val="0"/>
      <w:marRight w:val="0"/>
      <w:marTop w:val="0"/>
      <w:marBottom w:val="0"/>
      <w:divBdr>
        <w:top w:val="none" w:sz="0" w:space="0" w:color="auto"/>
        <w:left w:val="none" w:sz="0" w:space="0" w:color="auto"/>
        <w:bottom w:val="none" w:sz="0" w:space="0" w:color="auto"/>
        <w:right w:val="none" w:sz="0" w:space="0" w:color="auto"/>
      </w:divBdr>
    </w:div>
    <w:div w:id="2048673">
      <w:bodyDiv w:val="1"/>
      <w:marLeft w:val="0"/>
      <w:marRight w:val="0"/>
      <w:marTop w:val="0"/>
      <w:marBottom w:val="0"/>
      <w:divBdr>
        <w:top w:val="none" w:sz="0" w:space="0" w:color="auto"/>
        <w:left w:val="none" w:sz="0" w:space="0" w:color="auto"/>
        <w:bottom w:val="none" w:sz="0" w:space="0" w:color="auto"/>
        <w:right w:val="none" w:sz="0" w:space="0" w:color="auto"/>
      </w:divBdr>
    </w:div>
    <w:div w:id="2099231">
      <w:bodyDiv w:val="1"/>
      <w:marLeft w:val="0"/>
      <w:marRight w:val="0"/>
      <w:marTop w:val="0"/>
      <w:marBottom w:val="0"/>
      <w:divBdr>
        <w:top w:val="none" w:sz="0" w:space="0" w:color="auto"/>
        <w:left w:val="none" w:sz="0" w:space="0" w:color="auto"/>
        <w:bottom w:val="none" w:sz="0" w:space="0" w:color="auto"/>
        <w:right w:val="none" w:sz="0" w:space="0" w:color="auto"/>
      </w:divBdr>
      <w:divsChild>
        <w:div w:id="12540503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515257">
      <w:bodyDiv w:val="1"/>
      <w:marLeft w:val="0"/>
      <w:marRight w:val="0"/>
      <w:marTop w:val="0"/>
      <w:marBottom w:val="0"/>
      <w:divBdr>
        <w:top w:val="none" w:sz="0" w:space="0" w:color="auto"/>
        <w:left w:val="none" w:sz="0" w:space="0" w:color="auto"/>
        <w:bottom w:val="none" w:sz="0" w:space="0" w:color="auto"/>
        <w:right w:val="none" w:sz="0" w:space="0" w:color="auto"/>
      </w:divBdr>
      <w:divsChild>
        <w:div w:id="1077674037">
          <w:marLeft w:val="0"/>
          <w:marRight w:val="0"/>
          <w:marTop w:val="0"/>
          <w:marBottom w:val="0"/>
          <w:divBdr>
            <w:top w:val="none" w:sz="0" w:space="0" w:color="auto"/>
            <w:left w:val="none" w:sz="0" w:space="0" w:color="auto"/>
            <w:bottom w:val="none" w:sz="0" w:space="0" w:color="auto"/>
            <w:right w:val="none" w:sz="0" w:space="0" w:color="auto"/>
          </w:divBdr>
        </w:div>
      </w:divsChild>
    </w:div>
    <w:div w:id="2557852">
      <w:bodyDiv w:val="1"/>
      <w:marLeft w:val="0"/>
      <w:marRight w:val="0"/>
      <w:marTop w:val="0"/>
      <w:marBottom w:val="0"/>
      <w:divBdr>
        <w:top w:val="none" w:sz="0" w:space="0" w:color="auto"/>
        <w:left w:val="none" w:sz="0" w:space="0" w:color="auto"/>
        <w:bottom w:val="none" w:sz="0" w:space="0" w:color="auto"/>
        <w:right w:val="none" w:sz="0" w:space="0" w:color="auto"/>
      </w:divBdr>
      <w:divsChild>
        <w:div w:id="704527568">
          <w:marLeft w:val="1383"/>
          <w:marRight w:val="-11063"/>
          <w:marTop w:val="0"/>
          <w:marBottom w:val="210"/>
          <w:divBdr>
            <w:top w:val="none" w:sz="0" w:space="0" w:color="auto"/>
            <w:left w:val="none" w:sz="0" w:space="0" w:color="auto"/>
            <w:bottom w:val="none" w:sz="0" w:space="0" w:color="auto"/>
            <w:right w:val="none" w:sz="0" w:space="0" w:color="auto"/>
          </w:divBdr>
          <w:divsChild>
            <w:div w:id="1194608488">
              <w:marLeft w:val="0"/>
              <w:marRight w:val="0"/>
              <w:marTop w:val="0"/>
              <w:marBottom w:val="0"/>
              <w:divBdr>
                <w:top w:val="none" w:sz="0" w:space="0" w:color="auto"/>
                <w:left w:val="none" w:sz="0" w:space="0" w:color="auto"/>
                <w:bottom w:val="single" w:sz="18" w:space="8" w:color="000000"/>
                <w:right w:val="none" w:sz="0" w:space="0" w:color="auto"/>
              </w:divBdr>
            </w:div>
            <w:div w:id="33622034">
              <w:marLeft w:val="0"/>
              <w:marRight w:val="0"/>
              <w:marTop w:val="0"/>
              <w:marBottom w:val="0"/>
              <w:divBdr>
                <w:top w:val="none" w:sz="0" w:space="0" w:color="auto"/>
                <w:left w:val="none" w:sz="0" w:space="0" w:color="auto"/>
                <w:bottom w:val="none" w:sz="0" w:space="0" w:color="auto"/>
                <w:right w:val="none" w:sz="0" w:space="0" w:color="auto"/>
              </w:divBdr>
              <w:divsChild>
                <w:div w:id="2146460770">
                  <w:marLeft w:val="0"/>
                  <w:marRight w:val="0"/>
                  <w:marTop w:val="0"/>
                  <w:marBottom w:val="0"/>
                  <w:divBdr>
                    <w:top w:val="none" w:sz="0" w:space="0" w:color="auto"/>
                    <w:left w:val="none" w:sz="0" w:space="0" w:color="auto"/>
                    <w:bottom w:val="none" w:sz="0" w:space="0" w:color="auto"/>
                    <w:right w:val="none" w:sz="0" w:space="0" w:color="auto"/>
                  </w:divBdr>
                </w:div>
                <w:div w:id="575826780">
                  <w:marLeft w:val="0"/>
                  <w:marRight w:val="375"/>
                  <w:marTop w:val="0"/>
                  <w:marBottom w:val="0"/>
                  <w:divBdr>
                    <w:top w:val="none" w:sz="0" w:space="0" w:color="auto"/>
                    <w:left w:val="none" w:sz="0" w:space="0" w:color="auto"/>
                    <w:bottom w:val="none" w:sz="0" w:space="0" w:color="auto"/>
                    <w:right w:val="none" w:sz="0" w:space="0" w:color="auto"/>
                  </w:divBdr>
                </w:div>
                <w:div w:id="122868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9361">
          <w:marLeft w:val="0"/>
          <w:marRight w:val="-11063"/>
          <w:marTop w:val="0"/>
          <w:marBottom w:val="0"/>
          <w:divBdr>
            <w:top w:val="none" w:sz="0" w:space="0" w:color="auto"/>
            <w:left w:val="none" w:sz="0" w:space="0" w:color="auto"/>
            <w:bottom w:val="none" w:sz="0" w:space="0" w:color="auto"/>
            <w:right w:val="none" w:sz="0" w:space="0" w:color="auto"/>
          </w:divBdr>
          <w:divsChild>
            <w:div w:id="1898396121">
              <w:marLeft w:val="0"/>
              <w:marRight w:val="0"/>
              <w:marTop w:val="0"/>
              <w:marBottom w:val="0"/>
              <w:divBdr>
                <w:top w:val="none" w:sz="0" w:space="0" w:color="auto"/>
                <w:left w:val="none" w:sz="0" w:space="0" w:color="auto"/>
                <w:bottom w:val="none" w:sz="0" w:space="0" w:color="auto"/>
                <w:right w:val="none" w:sz="0" w:space="0" w:color="auto"/>
              </w:divBdr>
              <w:divsChild>
                <w:div w:id="34848480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825062">
      <w:bodyDiv w:val="1"/>
      <w:marLeft w:val="0"/>
      <w:marRight w:val="0"/>
      <w:marTop w:val="0"/>
      <w:marBottom w:val="0"/>
      <w:divBdr>
        <w:top w:val="none" w:sz="0" w:space="0" w:color="auto"/>
        <w:left w:val="none" w:sz="0" w:space="0" w:color="auto"/>
        <w:bottom w:val="none" w:sz="0" w:space="0" w:color="auto"/>
        <w:right w:val="none" w:sz="0" w:space="0" w:color="auto"/>
      </w:divBdr>
      <w:divsChild>
        <w:div w:id="140193206">
          <w:marLeft w:val="0"/>
          <w:marRight w:val="0"/>
          <w:marTop w:val="225"/>
          <w:marBottom w:val="600"/>
          <w:divBdr>
            <w:top w:val="none" w:sz="0" w:space="0" w:color="auto"/>
            <w:left w:val="none" w:sz="0" w:space="0" w:color="auto"/>
            <w:bottom w:val="none" w:sz="0" w:space="0" w:color="auto"/>
            <w:right w:val="none" w:sz="0" w:space="0" w:color="auto"/>
          </w:divBdr>
        </w:div>
        <w:div w:id="618948755">
          <w:marLeft w:val="0"/>
          <w:marRight w:val="0"/>
          <w:marTop w:val="0"/>
          <w:marBottom w:val="0"/>
          <w:divBdr>
            <w:top w:val="none" w:sz="0" w:space="0" w:color="auto"/>
            <w:left w:val="none" w:sz="0" w:space="0" w:color="auto"/>
            <w:bottom w:val="none" w:sz="0" w:space="0" w:color="auto"/>
            <w:right w:val="none" w:sz="0" w:space="0" w:color="auto"/>
          </w:divBdr>
          <w:divsChild>
            <w:div w:id="7524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193">
      <w:bodyDiv w:val="1"/>
      <w:marLeft w:val="0"/>
      <w:marRight w:val="0"/>
      <w:marTop w:val="0"/>
      <w:marBottom w:val="0"/>
      <w:divBdr>
        <w:top w:val="none" w:sz="0" w:space="0" w:color="auto"/>
        <w:left w:val="none" w:sz="0" w:space="0" w:color="auto"/>
        <w:bottom w:val="none" w:sz="0" w:space="0" w:color="auto"/>
        <w:right w:val="none" w:sz="0" w:space="0" w:color="auto"/>
      </w:divBdr>
      <w:divsChild>
        <w:div w:id="91972144">
          <w:marLeft w:val="0"/>
          <w:marRight w:val="0"/>
          <w:marTop w:val="0"/>
          <w:marBottom w:val="0"/>
          <w:divBdr>
            <w:top w:val="none" w:sz="0" w:space="0" w:color="auto"/>
            <w:left w:val="none" w:sz="0" w:space="0" w:color="auto"/>
            <w:bottom w:val="none" w:sz="0" w:space="0" w:color="auto"/>
            <w:right w:val="none" w:sz="0" w:space="0" w:color="auto"/>
          </w:divBdr>
        </w:div>
        <w:div w:id="623124474">
          <w:marLeft w:val="0"/>
          <w:marRight w:val="0"/>
          <w:marTop w:val="0"/>
          <w:marBottom w:val="0"/>
          <w:divBdr>
            <w:top w:val="none" w:sz="0" w:space="0" w:color="auto"/>
            <w:left w:val="none" w:sz="0" w:space="0" w:color="auto"/>
            <w:bottom w:val="none" w:sz="0" w:space="0" w:color="auto"/>
            <w:right w:val="none" w:sz="0" w:space="0" w:color="auto"/>
          </w:divBdr>
        </w:div>
        <w:div w:id="1324771781">
          <w:marLeft w:val="0"/>
          <w:marRight w:val="0"/>
          <w:marTop w:val="0"/>
          <w:marBottom w:val="0"/>
          <w:divBdr>
            <w:top w:val="none" w:sz="0" w:space="0" w:color="auto"/>
            <w:left w:val="none" w:sz="0" w:space="0" w:color="auto"/>
            <w:bottom w:val="none" w:sz="0" w:space="0" w:color="auto"/>
            <w:right w:val="none" w:sz="0" w:space="0" w:color="auto"/>
          </w:divBdr>
          <w:divsChild>
            <w:div w:id="1006665212">
              <w:marLeft w:val="0"/>
              <w:marRight w:val="150"/>
              <w:marTop w:val="0"/>
              <w:marBottom w:val="0"/>
              <w:divBdr>
                <w:top w:val="none" w:sz="0" w:space="0" w:color="auto"/>
                <w:left w:val="none" w:sz="0" w:space="0" w:color="auto"/>
                <w:bottom w:val="none" w:sz="0" w:space="0" w:color="auto"/>
                <w:right w:val="none" w:sz="0" w:space="0" w:color="auto"/>
              </w:divBdr>
            </w:div>
            <w:div w:id="1454129875">
              <w:marLeft w:val="0"/>
              <w:marRight w:val="150"/>
              <w:marTop w:val="0"/>
              <w:marBottom w:val="0"/>
              <w:divBdr>
                <w:top w:val="none" w:sz="0" w:space="0" w:color="auto"/>
                <w:left w:val="none" w:sz="0" w:space="0" w:color="auto"/>
                <w:bottom w:val="none" w:sz="0" w:space="0" w:color="auto"/>
                <w:right w:val="none" w:sz="0" w:space="0" w:color="auto"/>
              </w:divBdr>
            </w:div>
          </w:divsChild>
        </w:div>
        <w:div w:id="1332758209">
          <w:marLeft w:val="0"/>
          <w:marRight w:val="0"/>
          <w:marTop w:val="0"/>
          <w:marBottom w:val="150"/>
          <w:divBdr>
            <w:top w:val="none" w:sz="0" w:space="0" w:color="auto"/>
            <w:left w:val="none" w:sz="0" w:space="0" w:color="auto"/>
            <w:bottom w:val="none" w:sz="0" w:space="0" w:color="auto"/>
            <w:right w:val="none" w:sz="0" w:space="0" w:color="auto"/>
          </w:divBdr>
        </w:div>
      </w:divsChild>
    </w:div>
    <w:div w:id="3286196">
      <w:bodyDiv w:val="1"/>
      <w:marLeft w:val="0"/>
      <w:marRight w:val="0"/>
      <w:marTop w:val="0"/>
      <w:marBottom w:val="0"/>
      <w:divBdr>
        <w:top w:val="none" w:sz="0" w:space="0" w:color="auto"/>
        <w:left w:val="none" w:sz="0" w:space="0" w:color="auto"/>
        <w:bottom w:val="none" w:sz="0" w:space="0" w:color="auto"/>
        <w:right w:val="none" w:sz="0" w:space="0" w:color="auto"/>
      </w:divBdr>
      <w:divsChild>
        <w:div w:id="148181334">
          <w:marLeft w:val="0"/>
          <w:marRight w:val="0"/>
          <w:marTop w:val="0"/>
          <w:marBottom w:val="0"/>
          <w:divBdr>
            <w:top w:val="none" w:sz="0" w:space="0" w:color="auto"/>
            <w:left w:val="none" w:sz="0" w:space="0" w:color="auto"/>
            <w:bottom w:val="none" w:sz="0" w:space="0" w:color="auto"/>
            <w:right w:val="none" w:sz="0" w:space="0" w:color="auto"/>
          </w:divBdr>
          <w:divsChild>
            <w:div w:id="562718177">
              <w:marLeft w:val="0"/>
              <w:marRight w:val="0"/>
              <w:marTop w:val="0"/>
              <w:marBottom w:val="0"/>
              <w:divBdr>
                <w:top w:val="none" w:sz="0" w:space="0" w:color="auto"/>
                <w:left w:val="none" w:sz="0" w:space="0" w:color="auto"/>
                <w:bottom w:val="none" w:sz="0" w:space="0" w:color="auto"/>
                <w:right w:val="none" w:sz="0" w:space="0" w:color="auto"/>
              </w:divBdr>
            </w:div>
          </w:divsChild>
        </w:div>
        <w:div w:id="505902195">
          <w:marLeft w:val="0"/>
          <w:marRight w:val="0"/>
          <w:marTop w:val="225"/>
          <w:marBottom w:val="600"/>
          <w:divBdr>
            <w:top w:val="none" w:sz="0" w:space="0" w:color="auto"/>
            <w:left w:val="none" w:sz="0" w:space="0" w:color="auto"/>
            <w:bottom w:val="none" w:sz="0" w:space="0" w:color="auto"/>
            <w:right w:val="none" w:sz="0" w:space="0" w:color="auto"/>
          </w:divBdr>
        </w:div>
      </w:divsChild>
    </w:div>
    <w:div w:id="3292759">
      <w:bodyDiv w:val="1"/>
      <w:marLeft w:val="0"/>
      <w:marRight w:val="0"/>
      <w:marTop w:val="0"/>
      <w:marBottom w:val="0"/>
      <w:divBdr>
        <w:top w:val="none" w:sz="0" w:space="0" w:color="auto"/>
        <w:left w:val="none" w:sz="0" w:space="0" w:color="auto"/>
        <w:bottom w:val="none" w:sz="0" w:space="0" w:color="auto"/>
        <w:right w:val="none" w:sz="0" w:space="0" w:color="auto"/>
      </w:divBdr>
    </w:div>
    <w:div w:id="3365229">
      <w:bodyDiv w:val="1"/>
      <w:marLeft w:val="0"/>
      <w:marRight w:val="0"/>
      <w:marTop w:val="0"/>
      <w:marBottom w:val="0"/>
      <w:divBdr>
        <w:top w:val="none" w:sz="0" w:space="0" w:color="auto"/>
        <w:left w:val="none" w:sz="0" w:space="0" w:color="auto"/>
        <w:bottom w:val="none" w:sz="0" w:space="0" w:color="auto"/>
        <w:right w:val="none" w:sz="0" w:space="0" w:color="auto"/>
      </w:divBdr>
    </w:div>
    <w:div w:id="3481322">
      <w:bodyDiv w:val="1"/>
      <w:marLeft w:val="0"/>
      <w:marRight w:val="0"/>
      <w:marTop w:val="0"/>
      <w:marBottom w:val="0"/>
      <w:divBdr>
        <w:top w:val="none" w:sz="0" w:space="0" w:color="auto"/>
        <w:left w:val="none" w:sz="0" w:space="0" w:color="auto"/>
        <w:bottom w:val="none" w:sz="0" w:space="0" w:color="auto"/>
        <w:right w:val="none" w:sz="0" w:space="0" w:color="auto"/>
      </w:divBdr>
      <w:divsChild>
        <w:div w:id="1430735944">
          <w:marLeft w:val="0"/>
          <w:marRight w:val="0"/>
          <w:marTop w:val="0"/>
          <w:marBottom w:val="0"/>
          <w:divBdr>
            <w:top w:val="none" w:sz="0" w:space="0" w:color="auto"/>
            <w:left w:val="none" w:sz="0" w:space="0" w:color="auto"/>
            <w:bottom w:val="none" w:sz="0" w:space="0" w:color="auto"/>
            <w:right w:val="none" w:sz="0" w:space="0" w:color="auto"/>
          </w:divBdr>
          <w:divsChild>
            <w:div w:id="116169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65">
      <w:bodyDiv w:val="1"/>
      <w:marLeft w:val="0"/>
      <w:marRight w:val="0"/>
      <w:marTop w:val="0"/>
      <w:marBottom w:val="0"/>
      <w:divBdr>
        <w:top w:val="none" w:sz="0" w:space="0" w:color="auto"/>
        <w:left w:val="none" w:sz="0" w:space="0" w:color="auto"/>
        <w:bottom w:val="none" w:sz="0" w:space="0" w:color="auto"/>
        <w:right w:val="none" w:sz="0" w:space="0" w:color="auto"/>
      </w:divBdr>
    </w:div>
    <w:div w:id="3631665">
      <w:bodyDiv w:val="1"/>
      <w:marLeft w:val="0"/>
      <w:marRight w:val="0"/>
      <w:marTop w:val="0"/>
      <w:marBottom w:val="0"/>
      <w:divBdr>
        <w:top w:val="none" w:sz="0" w:space="0" w:color="auto"/>
        <w:left w:val="none" w:sz="0" w:space="0" w:color="auto"/>
        <w:bottom w:val="none" w:sz="0" w:space="0" w:color="auto"/>
        <w:right w:val="none" w:sz="0" w:space="0" w:color="auto"/>
      </w:divBdr>
      <w:divsChild>
        <w:div w:id="93408041">
          <w:marLeft w:val="0"/>
          <w:marRight w:val="0"/>
          <w:marTop w:val="0"/>
          <w:marBottom w:val="0"/>
          <w:divBdr>
            <w:top w:val="none" w:sz="0" w:space="0" w:color="auto"/>
            <w:left w:val="none" w:sz="0" w:space="0" w:color="auto"/>
            <w:bottom w:val="none" w:sz="0" w:space="0" w:color="auto"/>
            <w:right w:val="none" w:sz="0" w:space="0" w:color="auto"/>
          </w:divBdr>
          <w:divsChild>
            <w:div w:id="2003923285">
              <w:marLeft w:val="0"/>
              <w:marRight w:val="0"/>
              <w:marTop w:val="0"/>
              <w:marBottom w:val="0"/>
              <w:divBdr>
                <w:top w:val="none" w:sz="0" w:space="0" w:color="auto"/>
                <w:left w:val="none" w:sz="0" w:space="0" w:color="auto"/>
                <w:bottom w:val="none" w:sz="0" w:space="0" w:color="auto"/>
                <w:right w:val="none" w:sz="0" w:space="0" w:color="auto"/>
              </w:divBdr>
              <w:divsChild>
                <w:div w:id="1044721570">
                  <w:marLeft w:val="0"/>
                  <w:marRight w:val="0"/>
                  <w:marTop w:val="0"/>
                  <w:marBottom w:val="0"/>
                  <w:divBdr>
                    <w:top w:val="none" w:sz="0" w:space="0" w:color="auto"/>
                    <w:left w:val="none" w:sz="0" w:space="0" w:color="auto"/>
                    <w:bottom w:val="none" w:sz="0" w:space="0" w:color="auto"/>
                    <w:right w:val="none" w:sz="0" w:space="0" w:color="auto"/>
                  </w:divBdr>
                  <w:divsChild>
                    <w:div w:id="169416363">
                      <w:marLeft w:val="0"/>
                      <w:marRight w:val="0"/>
                      <w:marTop w:val="0"/>
                      <w:marBottom w:val="0"/>
                      <w:divBdr>
                        <w:top w:val="none" w:sz="0" w:space="0" w:color="auto"/>
                        <w:left w:val="none" w:sz="0" w:space="0" w:color="auto"/>
                        <w:bottom w:val="none" w:sz="0" w:space="0" w:color="auto"/>
                        <w:right w:val="none" w:sz="0" w:space="0" w:color="auto"/>
                      </w:divBdr>
                      <w:divsChild>
                        <w:div w:id="71489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3994">
      <w:bodyDiv w:val="1"/>
      <w:marLeft w:val="0"/>
      <w:marRight w:val="0"/>
      <w:marTop w:val="0"/>
      <w:marBottom w:val="0"/>
      <w:divBdr>
        <w:top w:val="none" w:sz="0" w:space="0" w:color="auto"/>
        <w:left w:val="none" w:sz="0" w:space="0" w:color="auto"/>
        <w:bottom w:val="none" w:sz="0" w:space="0" w:color="auto"/>
        <w:right w:val="none" w:sz="0" w:space="0" w:color="auto"/>
      </w:divBdr>
      <w:divsChild>
        <w:div w:id="8914269">
          <w:marLeft w:val="0"/>
          <w:marRight w:val="0"/>
          <w:marTop w:val="0"/>
          <w:marBottom w:val="0"/>
          <w:divBdr>
            <w:top w:val="none" w:sz="0" w:space="0" w:color="auto"/>
            <w:left w:val="none" w:sz="0" w:space="0" w:color="auto"/>
            <w:bottom w:val="none" w:sz="0" w:space="0" w:color="auto"/>
            <w:right w:val="none" w:sz="0" w:space="0" w:color="auto"/>
          </w:divBdr>
        </w:div>
      </w:divsChild>
    </w:div>
    <w:div w:id="3899198">
      <w:bodyDiv w:val="1"/>
      <w:marLeft w:val="0"/>
      <w:marRight w:val="0"/>
      <w:marTop w:val="0"/>
      <w:marBottom w:val="0"/>
      <w:divBdr>
        <w:top w:val="none" w:sz="0" w:space="0" w:color="auto"/>
        <w:left w:val="none" w:sz="0" w:space="0" w:color="auto"/>
        <w:bottom w:val="none" w:sz="0" w:space="0" w:color="auto"/>
        <w:right w:val="none" w:sz="0" w:space="0" w:color="auto"/>
      </w:divBdr>
    </w:div>
    <w:div w:id="4018523">
      <w:bodyDiv w:val="1"/>
      <w:marLeft w:val="0"/>
      <w:marRight w:val="0"/>
      <w:marTop w:val="0"/>
      <w:marBottom w:val="0"/>
      <w:divBdr>
        <w:top w:val="none" w:sz="0" w:space="0" w:color="auto"/>
        <w:left w:val="none" w:sz="0" w:space="0" w:color="auto"/>
        <w:bottom w:val="none" w:sz="0" w:space="0" w:color="auto"/>
        <w:right w:val="none" w:sz="0" w:space="0" w:color="auto"/>
      </w:divBdr>
      <w:divsChild>
        <w:div w:id="144018130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019098">
      <w:bodyDiv w:val="1"/>
      <w:marLeft w:val="0"/>
      <w:marRight w:val="0"/>
      <w:marTop w:val="0"/>
      <w:marBottom w:val="0"/>
      <w:divBdr>
        <w:top w:val="none" w:sz="0" w:space="0" w:color="auto"/>
        <w:left w:val="none" w:sz="0" w:space="0" w:color="auto"/>
        <w:bottom w:val="none" w:sz="0" w:space="0" w:color="auto"/>
        <w:right w:val="none" w:sz="0" w:space="0" w:color="auto"/>
      </w:divBdr>
    </w:div>
    <w:div w:id="4020078">
      <w:bodyDiv w:val="1"/>
      <w:marLeft w:val="0"/>
      <w:marRight w:val="0"/>
      <w:marTop w:val="0"/>
      <w:marBottom w:val="0"/>
      <w:divBdr>
        <w:top w:val="none" w:sz="0" w:space="0" w:color="auto"/>
        <w:left w:val="none" w:sz="0" w:space="0" w:color="auto"/>
        <w:bottom w:val="none" w:sz="0" w:space="0" w:color="auto"/>
        <w:right w:val="none" w:sz="0" w:space="0" w:color="auto"/>
      </w:divBdr>
    </w:div>
    <w:div w:id="4064636">
      <w:bodyDiv w:val="1"/>
      <w:marLeft w:val="0"/>
      <w:marRight w:val="0"/>
      <w:marTop w:val="0"/>
      <w:marBottom w:val="0"/>
      <w:divBdr>
        <w:top w:val="none" w:sz="0" w:space="0" w:color="auto"/>
        <w:left w:val="none" w:sz="0" w:space="0" w:color="auto"/>
        <w:bottom w:val="none" w:sz="0" w:space="0" w:color="auto"/>
        <w:right w:val="none" w:sz="0" w:space="0" w:color="auto"/>
      </w:divBdr>
    </w:div>
    <w:div w:id="4093954">
      <w:bodyDiv w:val="1"/>
      <w:marLeft w:val="0"/>
      <w:marRight w:val="0"/>
      <w:marTop w:val="0"/>
      <w:marBottom w:val="0"/>
      <w:divBdr>
        <w:top w:val="none" w:sz="0" w:space="0" w:color="auto"/>
        <w:left w:val="none" w:sz="0" w:space="0" w:color="auto"/>
        <w:bottom w:val="none" w:sz="0" w:space="0" w:color="auto"/>
        <w:right w:val="none" w:sz="0" w:space="0" w:color="auto"/>
      </w:divBdr>
      <w:divsChild>
        <w:div w:id="1704213348">
          <w:marLeft w:val="0"/>
          <w:marRight w:val="0"/>
          <w:marTop w:val="0"/>
          <w:marBottom w:val="0"/>
          <w:divBdr>
            <w:top w:val="none" w:sz="0" w:space="0" w:color="auto"/>
            <w:left w:val="none" w:sz="0" w:space="0" w:color="auto"/>
            <w:bottom w:val="none" w:sz="0" w:space="0" w:color="auto"/>
            <w:right w:val="none" w:sz="0" w:space="0" w:color="auto"/>
          </w:divBdr>
          <w:divsChild>
            <w:div w:id="9635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007">
      <w:bodyDiv w:val="1"/>
      <w:marLeft w:val="0"/>
      <w:marRight w:val="0"/>
      <w:marTop w:val="0"/>
      <w:marBottom w:val="0"/>
      <w:divBdr>
        <w:top w:val="none" w:sz="0" w:space="0" w:color="auto"/>
        <w:left w:val="none" w:sz="0" w:space="0" w:color="auto"/>
        <w:bottom w:val="none" w:sz="0" w:space="0" w:color="auto"/>
        <w:right w:val="none" w:sz="0" w:space="0" w:color="auto"/>
      </w:divBdr>
      <w:divsChild>
        <w:div w:id="1009405278">
          <w:marLeft w:val="0"/>
          <w:marRight w:val="0"/>
          <w:marTop w:val="0"/>
          <w:marBottom w:val="0"/>
          <w:divBdr>
            <w:top w:val="none" w:sz="0" w:space="0" w:color="auto"/>
            <w:left w:val="none" w:sz="0" w:space="0" w:color="auto"/>
            <w:bottom w:val="none" w:sz="0" w:space="0" w:color="auto"/>
            <w:right w:val="none" w:sz="0" w:space="0" w:color="auto"/>
          </w:divBdr>
        </w:div>
      </w:divsChild>
    </w:div>
    <w:div w:id="4210547">
      <w:bodyDiv w:val="1"/>
      <w:marLeft w:val="0"/>
      <w:marRight w:val="0"/>
      <w:marTop w:val="0"/>
      <w:marBottom w:val="0"/>
      <w:divBdr>
        <w:top w:val="none" w:sz="0" w:space="0" w:color="auto"/>
        <w:left w:val="none" w:sz="0" w:space="0" w:color="auto"/>
        <w:bottom w:val="none" w:sz="0" w:space="0" w:color="auto"/>
        <w:right w:val="none" w:sz="0" w:space="0" w:color="auto"/>
      </w:divBdr>
      <w:divsChild>
        <w:div w:id="846600938">
          <w:marLeft w:val="0"/>
          <w:marRight w:val="0"/>
          <w:marTop w:val="0"/>
          <w:marBottom w:val="0"/>
          <w:divBdr>
            <w:top w:val="none" w:sz="0" w:space="0" w:color="auto"/>
            <w:left w:val="none" w:sz="0" w:space="0" w:color="auto"/>
            <w:bottom w:val="none" w:sz="0" w:space="0" w:color="auto"/>
            <w:right w:val="none" w:sz="0" w:space="0" w:color="auto"/>
          </w:divBdr>
        </w:div>
      </w:divsChild>
    </w:div>
    <w:div w:id="4598306">
      <w:bodyDiv w:val="1"/>
      <w:marLeft w:val="0"/>
      <w:marRight w:val="0"/>
      <w:marTop w:val="0"/>
      <w:marBottom w:val="0"/>
      <w:divBdr>
        <w:top w:val="none" w:sz="0" w:space="0" w:color="auto"/>
        <w:left w:val="none" w:sz="0" w:space="0" w:color="auto"/>
        <w:bottom w:val="none" w:sz="0" w:space="0" w:color="auto"/>
        <w:right w:val="none" w:sz="0" w:space="0" w:color="auto"/>
      </w:divBdr>
      <w:divsChild>
        <w:div w:id="989140719">
          <w:marLeft w:val="0"/>
          <w:marRight w:val="0"/>
          <w:marTop w:val="0"/>
          <w:marBottom w:val="0"/>
          <w:divBdr>
            <w:top w:val="none" w:sz="0" w:space="0" w:color="auto"/>
            <w:left w:val="none" w:sz="0" w:space="0" w:color="auto"/>
            <w:bottom w:val="none" w:sz="0" w:space="0" w:color="auto"/>
            <w:right w:val="none" w:sz="0" w:space="0" w:color="auto"/>
          </w:divBdr>
          <w:divsChild>
            <w:div w:id="1513033704">
              <w:marLeft w:val="0"/>
              <w:marRight w:val="0"/>
              <w:marTop w:val="0"/>
              <w:marBottom w:val="0"/>
              <w:divBdr>
                <w:top w:val="none" w:sz="0" w:space="0" w:color="auto"/>
                <w:left w:val="none" w:sz="0" w:space="0" w:color="auto"/>
                <w:bottom w:val="none" w:sz="0" w:space="0" w:color="auto"/>
                <w:right w:val="none" w:sz="0" w:space="0" w:color="auto"/>
              </w:divBdr>
            </w:div>
          </w:divsChild>
        </w:div>
        <w:div w:id="1570119634">
          <w:marLeft w:val="0"/>
          <w:marRight w:val="0"/>
          <w:marTop w:val="225"/>
          <w:marBottom w:val="600"/>
          <w:divBdr>
            <w:top w:val="none" w:sz="0" w:space="0" w:color="auto"/>
            <w:left w:val="none" w:sz="0" w:space="0" w:color="auto"/>
            <w:bottom w:val="none" w:sz="0" w:space="0" w:color="auto"/>
            <w:right w:val="none" w:sz="0" w:space="0" w:color="auto"/>
          </w:divBdr>
        </w:div>
      </w:divsChild>
    </w:div>
    <w:div w:id="4601470">
      <w:bodyDiv w:val="1"/>
      <w:marLeft w:val="0"/>
      <w:marRight w:val="0"/>
      <w:marTop w:val="0"/>
      <w:marBottom w:val="0"/>
      <w:divBdr>
        <w:top w:val="none" w:sz="0" w:space="0" w:color="auto"/>
        <w:left w:val="none" w:sz="0" w:space="0" w:color="auto"/>
        <w:bottom w:val="none" w:sz="0" w:space="0" w:color="auto"/>
        <w:right w:val="none" w:sz="0" w:space="0" w:color="auto"/>
      </w:divBdr>
    </w:div>
    <w:div w:id="4751337">
      <w:bodyDiv w:val="1"/>
      <w:marLeft w:val="0"/>
      <w:marRight w:val="0"/>
      <w:marTop w:val="0"/>
      <w:marBottom w:val="0"/>
      <w:divBdr>
        <w:top w:val="none" w:sz="0" w:space="0" w:color="auto"/>
        <w:left w:val="none" w:sz="0" w:space="0" w:color="auto"/>
        <w:bottom w:val="none" w:sz="0" w:space="0" w:color="auto"/>
        <w:right w:val="none" w:sz="0" w:space="0" w:color="auto"/>
      </w:divBdr>
    </w:div>
    <w:div w:id="4984822">
      <w:bodyDiv w:val="1"/>
      <w:marLeft w:val="0"/>
      <w:marRight w:val="0"/>
      <w:marTop w:val="0"/>
      <w:marBottom w:val="0"/>
      <w:divBdr>
        <w:top w:val="none" w:sz="0" w:space="0" w:color="auto"/>
        <w:left w:val="none" w:sz="0" w:space="0" w:color="auto"/>
        <w:bottom w:val="none" w:sz="0" w:space="0" w:color="auto"/>
        <w:right w:val="none" w:sz="0" w:space="0" w:color="auto"/>
      </w:divBdr>
      <w:divsChild>
        <w:div w:id="1911768562">
          <w:marLeft w:val="0"/>
          <w:marRight w:val="0"/>
          <w:marTop w:val="0"/>
          <w:marBottom w:val="0"/>
          <w:divBdr>
            <w:top w:val="none" w:sz="0" w:space="0" w:color="auto"/>
            <w:left w:val="none" w:sz="0" w:space="0" w:color="auto"/>
            <w:bottom w:val="none" w:sz="0" w:space="0" w:color="auto"/>
            <w:right w:val="none" w:sz="0" w:space="0" w:color="auto"/>
          </w:divBdr>
        </w:div>
      </w:divsChild>
    </w:div>
    <w:div w:id="5250506">
      <w:bodyDiv w:val="1"/>
      <w:marLeft w:val="0"/>
      <w:marRight w:val="0"/>
      <w:marTop w:val="0"/>
      <w:marBottom w:val="0"/>
      <w:divBdr>
        <w:top w:val="none" w:sz="0" w:space="0" w:color="auto"/>
        <w:left w:val="none" w:sz="0" w:space="0" w:color="auto"/>
        <w:bottom w:val="none" w:sz="0" w:space="0" w:color="auto"/>
        <w:right w:val="none" w:sz="0" w:space="0" w:color="auto"/>
      </w:divBdr>
    </w:div>
    <w:div w:id="5257365">
      <w:bodyDiv w:val="1"/>
      <w:marLeft w:val="0"/>
      <w:marRight w:val="0"/>
      <w:marTop w:val="0"/>
      <w:marBottom w:val="0"/>
      <w:divBdr>
        <w:top w:val="none" w:sz="0" w:space="0" w:color="auto"/>
        <w:left w:val="none" w:sz="0" w:space="0" w:color="auto"/>
        <w:bottom w:val="none" w:sz="0" w:space="0" w:color="auto"/>
        <w:right w:val="none" w:sz="0" w:space="0" w:color="auto"/>
      </w:divBdr>
      <w:divsChild>
        <w:div w:id="563949271">
          <w:marLeft w:val="0"/>
          <w:marRight w:val="0"/>
          <w:marTop w:val="480"/>
          <w:marBottom w:val="0"/>
          <w:divBdr>
            <w:top w:val="none" w:sz="0" w:space="0" w:color="auto"/>
            <w:left w:val="none" w:sz="0" w:space="0" w:color="auto"/>
            <w:bottom w:val="none" w:sz="0" w:space="0" w:color="auto"/>
            <w:right w:val="none" w:sz="0" w:space="0" w:color="auto"/>
          </w:divBdr>
          <w:divsChild>
            <w:div w:id="1684044185">
              <w:marLeft w:val="0"/>
              <w:marRight w:val="0"/>
              <w:marTop w:val="0"/>
              <w:marBottom w:val="300"/>
              <w:divBdr>
                <w:top w:val="none" w:sz="0" w:space="0" w:color="auto"/>
                <w:left w:val="none" w:sz="0" w:space="0" w:color="auto"/>
                <w:bottom w:val="none" w:sz="0" w:space="0" w:color="auto"/>
                <w:right w:val="none" w:sz="0" w:space="0" w:color="auto"/>
              </w:divBdr>
              <w:divsChild>
                <w:div w:id="2076587585">
                  <w:marLeft w:val="0"/>
                  <w:marRight w:val="90"/>
                  <w:marTop w:val="0"/>
                  <w:marBottom w:val="0"/>
                  <w:divBdr>
                    <w:top w:val="none" w:sz="0" w:space="0" w:color="auto"/>
                    <w:left w:val="none" w:sz="0" w:space="0" w:color="auto"/>
                    <w:bottom w:val="none" w:sz="0" w:space="0" w:color="auto"/>
                    <w:right w:val="none" w:sz="0" w:space="0" w:color="auto"/>
                  </w:divBdr>
                  <w:divsChild>
                    <w:div w:id="1974946281">
                      <w:marLeft w:val="0"/>
                      <w:marRight w:val="0"/>
                      <w:marTop w:val="0"/>
                      <w:marBottom w:val="0"/>
                      <w:divBdr>
                        <w:top w:val="none" w:sz="0" w:space="0" w:color="auto"/>
                        <w:left w:val="none" w:sz="0" w:space="0" w:color="auto"/>
                        <w:bottom w:val="none" w:sz="0" w:space="0" w:color="auto"/>
                        <w:right w:val="none" w:sz="0" w:space="0" w:color="auto"/>
                      </w:divBdr>
                      <w:divsChild>
                        <w:div w:id="379669585">
                          <w:marLeft w:val="0"/>
                          <w:marRight w:val="0"/>
                          <w:marTop w:val="0"/>
                          <w:marBottom w:val="0"/>
                          <w:divBdr>
                            <w:top w:val="none" w:sz="0" w:space="0" w:color="auto"/>
                            <w:left w:val="none" w:sz="0" w:space="0" w:color="auto"/>
                            <w:bottom w:val="none" w:sz="0" w:space="0" w:color="auto"/>
                            <w:right w:val="none" w:sz="0" w:space="0" w:color="auto"/>
                          </w:divBdr>
                        </w:div>
                        <w:div w:id="13079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66326">
          <w:marLeft w:val="0"/>
          <w:marRight w:val="0"/>
          <w:marTop w:val="0"/>
          <w:marBottom w:val="0"/>
          <w:divBdr>
            <w:top w:val="none" w:sz="0" w:space="0" w:color="auto"/>
            <w:left w:val="none" w:sz="0" w:space="0" w:color="auto"/>
            <w:bottom w:val="none" w:sz="0" w:space="0" w:color="auto"/>
            <w:right w:val="none" w:sz="0" w:space="0" w:color="auto"/>
          </w:divBdr>
        </w:div>
        <w:div w:id="2056155721">
          <w:marLeft w:val="0"/>
          <w:marRight w:val="0"/>
          <w:marTop w:val="0"/>
          <w:marBottom w:val="0"/>
          <w:divBdr>
            <w:top w:val="none" w:sz="0" w:space="0" w:color="auto"/>
            <w:left w:val="none" w:sz="0" w:space="0" w:color="auto"/>
            <w:bottom w:val="none" w:sz="0" w:space="0" w:color="auto"/>
            <w:right w:val="none" w:sz="0" w:space="0" w:color="auto"/>
          </w:divBdr>
          <w:divsChild>
            <w:div w:id="314534025">
              <w:marLeft w:val="0"/>
              <w:marRight w:val="0"/>
              <w:marTop w:val="15"/>
              <w:marBottom w:val="0"/>
              <w:divBdr>
                <w:top w:val="none" w:sz="0" w:space="0" w:color="auto"/>
                <w:left w:val="none" w:sz="0" w:space="0" w:color="auto"/>
                <w:bottom w:val="none" w:sz="0" w:space="0" w:color="auto"/>
                <w:right w:val="none" w:sz="0" w:space="0" w:color="auto"/>
              </w:divBdr>
              <w:divsChild>
                <w:div w:id="943540262">
                  <w:marLeft w:val="0"/>
                  <w:marRight w:val="0"/>
                  <w:marTop w:val="120"/>
                  <w:marBottom w:val="360"/>
                  <w:divBdr>
                    <w:top w:val="none" w:sz="0" w:space="0" w:color="auto"/>
                    <w:left w:val="none" w:sz="0" w:space="0" w:color="auto"/>
                    <w:bottom w:val="none" w:sz="0" w:space="0" w:color="auto"/>
                    <w:right w:val="none" w:sz="0" w:space="0" w:color="auto"/>
                  </w:divBdr>
                </w:div>
                <w:div w:id="181135746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5329755">
      <w:bodyDiv w:val="1"/>
      <w:marLeft w:val="0"/>
      <w:marRight w:val="0"/>
      <w:marTop w:val="0"/>
      <w:marBottom w:val="0"/>
      <w:divBdr>
        <w:top w:val="none" w:sz="0" w:space="0" w:color="auto"/>
        <w:left w:val="none" w:sz="0" w:space="0" w:color="auto"/>
        <w:bottom w:val="none" w:sz="0" w:space="0" w:color="auto"/>
        <w:right w:val="none" w:sz="0" w:space="0" w:color="auto"/>
      </w:divBdr>
    </w:div>
    <w:div w:id="5601523">
      <w:bodyDiv w:val="1"/>
      <w:marLeft w:val="0"/>
      <w:marRight w:val="0"/>
      <w:marTop w:val="0"/>
      <w:marBottom w:val="0"/>
      <w:divBdr>
        <w:top w:val="none" w:sz="0" w:space="0" w:color="auto"/>
        <w:left w:val="none" w:sz="0" w:space="0" w:color="auto"/>
        <w:bottom w:val="none" w:sz="0" w:space="0" w:color="auto"/>
        <w:right w:val="none" w:sz="0" w:space="0" w:color="auto"/>
      </w:divBdr>
    </w:div>
    <w:div w:id="5642971">
      <w:bodyDiv w:val="1"/>
      <w:marLeft w:val="0"/>
      <w:marRight w:val="0"/>
      <w:marTop w:val="0"/>
      <w:marBottom w:val="0"/>
      <w:divBdr>
        <w:top w:val="none" w:sz="0" w:space="0" w:color="auto"/>
        <w:left w:val="none" w:sz="0" w:space="0" w:color="auto"/>
        <w:bottom w:val="none" w:sz="0" w:space="0" w:color="auto"/>
        <w:right w:val="none" w:sz="0" w:space="0" w:color="auto"/>
      </w:divBdr>
      <w:divsChild>
        <w:div w:id="2041347210">
          <w:marLeft w:val="0"/>
          <w:marRight w:val="0"/>
          <w:marTop w:val="0"/>
          <w:marBottom w:val="0"/>
          <w:divBdr>
            <w:top w:val="none" w:sz="0" w:space="0" w:color="auto"/>
            <w:left w:val="none" w:sz="0" w:space="0" w:color="auto"/>
            <w:bottom w:val="none" w:sz="0" w:space="0" w:color="auto"/>
            <w:right w:val="none" w:sz="0" w:space="0" w:color="auto"/>
          </w:divBdr>
          <w:divsChild>
            <w:div w:id="1037583578">
              <w:marLeft w:val="900"/>
              <w:marRight w:val="0"/>
              <w:marTop w:val="0"/>
              <w:marBottom w:val="0"/>
              <w:divBdr>
                <w:top w:val="none" w:sz="0" w:space="0" w:color="auto"/>
                <w:left w:val="none" w:sz="0" w:space="0" w:color="auto"/>
                <w:bottom w:val="none" w:sz="0" w:space="0" w:color="auto"/>
                <w:right w:val="none" w:sz="0" w:space="0" w:color="auto"/>
              </w:divBdr>
              <w:divsChild>
                <w:div w:id="2055696885">
                  <w:marLeft w:val="0"/>
                  <w:marRight w:val="0"/>
                  <w:marTop w:val="0"/>
                  <w:marBottom w:val="0"/>
                  <w:divBdr>
                    <w:top w:val="none" w:sz="0" w:space="0" w:color="auto"/>
                    <w:left w:val="none" w:sz="0" w:space="0" w:color="auto"/>
                    <w:bottom w:val="none" w:sz="0" w:space="0" w:color="auto"/>
                    <w:right w:val="none" w:sz="0" w:space="0" w:color="auto"/>
                  </w:divBdr>
                </w:div>
                <w:div w:id="211755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8252">
      <w:bodyDiv w:val="1"/>
      <w:marLeft w:val="0"/>
      <w:marRight w:val="0"/>
      <w:marTop w:val="0"/>
      <w:marBottom w:val="0"/>
      <w:divBdr>
        <w:top w:val="none" w:sz="0" w:space="0" w:color="auto"/>
        <w:left w:val="none" w:sz="0" w:space="0" w:color="auto"/>
        <w:bottom w:val="none" w:sz="0" w:space="0" w:color="auto"/>
        <w:right w:val="none" w:sz="0" w:space="0" w:color="auto"/>
      </w:divBdr>
    </w:div>
    <w:div w:id="5981920">
      <w:bodyDiv w:val="1"/>
      <w:marLeft w:val="0"/>
      <w:marRight w:val="0"/>
      <w:marTop w:val="0"/>
      <w:marBottom w:val="0"/>
      <w:divBdr>
        <w:top w:val="none" w:sz="0" w:space="0" w:color="auto"/>
        <w:left w:val="none" w:sz="0" w:space="0" w:color="auto"/>
        <w:bottom w:val="none" w:sz="0" w:space="0" w:color="auto"/>
        <w:right w:val="none" w:sz="0" w:space="0" w:color="auto"/>
      </w:divBdr>
    </w:div>
    <w:div w:id="6102918">
      <w:bodyDiv w:val="1"/>
      <w:marLeft w:val="0"/>
      <w:marRight w:val="0"/>
      <w:marTop w:val="0"/>
      <w:marBottom w:val="0"/>
      <w:divBdr>
        <w:top w:val="none" w:sz="0" w:space="0" w:color="auto"/>
        <w:left w:val="none" w:sz="0" w:space="0" w:color="auto"/>
        <w:bottom w:val="none" w:sz="0" w:space="0" w:color="auto"/>
        <w:right w:val="none" w:sz="0" w:space="0" w:color="auto"/>
      </w:divBdr>
      <w:divsChild>
        <w:div w:id="546137937">
          <w:marLeft w:val="0"/>
          <w:marRight w:val="0"/>
          <w:marTop w:val="0"/>
          <w:marBottom w:val="0"/>
          <w:divBdr>
            <w:top w:val="none" w:sz="0" w:space="0" w:color="auto"/>
            <w:left w:val="none" w:sz="0" w:space="0" w:color="auto"/>
            <w:bottom w:val="single" w:sz="18" w:space="8" w:color="000000"/>
            <w:right w:val="none" w:sz="0" w:space="0" w:color="auto"/>
          </w:divBdr>
        </w:div>
        <w:div w:id="1439980454">
          <w:marLeft w:val="0"/>
          <w:marRight w:val="0"/>
          <w:marTop w:val="0"/>
          <w:marBottom w:val="0"/>
          <w:divBdr>
            <w:top w:val="none" w:sz="0" w:space="0" w:color="auto"/>
            <w:left w:val="none" w:sz="0" w:space="0" w:color="auto"/>
            <w:bottom w:val="none" w:sz="0" w:space="0" w:color="auto"/>
            <w:right w:val="none" w:sz="0" w:space="0" w:color="auto"/>
          </w:divBdr>
          <w:divsChild>
            <w:div w:id="105573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330">
      <w:bodyDiv w:val="1"/>
      <w:marLeft w:val="0"/>
      <w:marRight w:val="0"/>
      <w:marTop w:val="0"/>
      <w:marBottom w:val="0"/>
      <w:divBdr>
        <w:top w:val="none" w:sz="0" w:space="0" w:color="auto"/>
        <w:left w:val="none" w:sz="0" w:space="0" w:color="auto"/>
        <w:bottom w:val="none" w:sz="0" w:space="0" w:color="auto"/>
        <w:right w:val="none" w:sz="0" w:space="0" w:color="auto"/>
      </w:divBdr>
      <w:divsChild>
        <w:div w:id="978458829">
          <w:marLeft w:val="0"/>
          <w:marRight w:val="0"/>
          <w:marTop w:val="0"/>
          <w:marBottom w:val="525"/>
          <w:divBdr>
            <w:top w:val="none" w:sz="0" w:space="0" w:color="auto"/>
            <w:left w:val="none" w:sz="0" w:space="0" w:color="auto"/>
            <w:bottom w:val="none" w:sz="0" w:space="0" w:color="auto"/>
            <w:right w:val="none" w:sz="0" w:space="0" w:color="auto"/>
          </w:divBdr>
        </w:div>
      </w:divsChild>
    </w:div>
    <w:div w:id="6562406">
      <w:bodyDiv w:val="1"/>
      <w:marLeft w:val="0"/>
      <w:marRight w:val="0"/>
      <w:marTop w:val="0"/>
      <w:marBottom w:val="0"/>
      <w:divBdr>
        <w:top w:val="none" w:sz="0" w:space="0" w:color="auto"/>
        <w:left w:val="none" w:sz="0" w:space="0" w:color="auto"/>
        <w:bottom w:val="none" w:sz="0" w:space="0" w:color="auto"/>
        <w:right w:val="none" w:sz="0" w:space="0" w:color="auto"/>
      </w:divBdr>
      <w:divsChild>
        <w:div w:id="951743586">
          <w:marLeft w:val="0"/>
          <w:marRight w:val="0"/>
          <w:marTop w:val="0"/>
          <w:marBottom w:val="0"/>
          <w:divBdr>
            <w:top w:val="none" w:sz="0" w:space="0" w:color="auto"/>
            <w:left w:val="none" w:sz="0" w:space="0" w:color="auto"/>
            <w:bottom w:val="none" w:sz="0" w:space="0" w:color="auto"/>
            <w:right w:val="none" w:sz="0" w:space="0" w:color="auto"/>
          </w:divBdr>
          <w:divsChild>
            <w:div w:id="16367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312">
      <w:bodyDiv w:val="1"/>
      <w:marLeft w:val="0"/>
      <w:marRight w:val="0"/>
      <w:marTop w:val="0"/>
      <w:marBottom w:val="0"/>
      <w:divBdr>
        <w:top w:val="none" w:sz="0" w:space="0" w:color="auto"/>
        <w:left w:val="none" w:sz="0" w:space="0" w:color="auto"/>
        <w:bottom w:val="none" w:sz="0" w:space="0" w:color="auto"/>
        <w:right w:val="none" w:sz="0" w:space="0" w:color="auto"/>
      </w:divBdr>
      <w:divsChild>
        <w:div w:id="1772317146">
          <w:marLeft w:val="0"/>
          <w:marRight w:val="0"/>
          <w:marTop w:val="0"/>
          <w:marBottom w:val="0"/>
          <w:divBdr>
            <w:top w:val="none" w:sz="0" w:space="0" w:color="auto"/>
            <w:left w:val="none" w:sz="0" w:space="0" w:color="auto"/>
            <w:bottom w:val="none" w:sz="0" w:space="0" w:color="auto"/>
            <w:right w:val="none" w:sz="0" w:space="0" w:color="auto"/>
          </w:divBdr>
          <w:divsChild>
            <w:div w:id="20837930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758112">
      <w:bodyDiv w:val="1"/>
      <w:marLeft w:val="0"/>
      <w:marRight w:val="0"/>
      <w:marTop w:val="0"/>
      <w:marBottom w:val="0"/>
      <w:divBdr>
        <w:top w:val="none" w:sz="0" w:space="0" w:color="auto"/>
        <w:left w:val="none" w:sz="0" w:space="0" w:color="auto"/>
        <w:bottom w:val="none" w:sz="0" w:space="0" w:color="auto"/>
        <w:right w:val="none" w:sz="0" w:space="0" w:color="auto"/>
      </w:divBdr>
      <w:divsChild>
        <w:div w:id="487790344">
          <w:marLeft w:val="0"/>
          <w:marRight w:val="0"/>
          <w:marTop w:val="0"/>
          <w:marBottom w:val="0"/>
          <w:divBdr>
            <w:top w:val="none" w:sz="0" w:space="0" w:color="auto"/>
            <w:left w:val="none" w:sz="0" w:space="0" w:color="auto"/>
            <w:bottom w:val="none" w:sz="0" w:space="0" w:color="auto"/>
            <w:right w:val="none" w:sz="0" w:space="0" w:color="auto"/>
          </w:divBdr>
          <w:divsChild>
            <w:div w:id="2106994091">
              <w:marLeft w:val="0"/>
              <w:marRight w:val="0"/>
              <w:marTop w:val="0"/>
              <w:marBottom w:val="0"/>
              <w:divBdr>
                <w:top w:val="none" w:sz="0" w:space="0" w:color="auto"/>
                <w:left w:val="none" w:sz="0" w:space="0" w:color="auto"/>
                <w:bottom w:val="none" w:sz="0" w:space="0" w:color="auto"/>
                <w:right w:val="none" w:sz="0" w:space="0" w:color="auto"/>
              </w:divBdr>
            </w:div>
          </w:divsChild>
        </w:div>
        <w:div w:id="620380072">
          <w:marLeft w:val="0"/>
          <w:marRight w:val="0"/>
          <w:marTop w:val="225"/>
          <w:marBottom w:val="600"/>
          <w:divBdr>
            <w:top w:val="none" w:sz="0" w:space="0" w:color="auto"/>
            <w:left w:val="none" w:sz="0" w:space="0" w:color="auto"/>
            <w:bottom w:val="none" w:sz="0" w:space="0" w:color="auto"/>
            <w:right w:val="none" w:sz="0" w:space="0" w:color="auto"/>
          </w:divBdr>
        </w:div>
      </w:divsChild>
    </w:div>
    <w:div w:id="6910311">
      <w:bodyDiv w:val="1"/>
      <w:marLeft w:val="0"/>
      <w:marRight w:val="0"/>
      <w:marTop w:val="0"/>
      <w:marBottom w:val="0"/>
      <w:divBdr>
        <w:top w:val="none" w:sz="0" w:space="0" w:color="auto"/>
        <w:left w:val="none" w:sz="0" w:space="0" w:color="auto"/>
        <w:bottom w:val="none" w:sz="0" w:space="0" w:color="auto"/>
        <w:right w:val="none" w:sz="0" w:space="0" w:color="auto"/>
      </w:divBdr>
    </w:div>
    <w:div w:id="7026179">
      <w:bodyDiv w:val="1"/>
      <w:marLeft w:val="0"/>
      <w:marRight w:val="0"/>
      <w:marTop w:val="0"/>
      <w:marBottom w:val="0"/>
      <w:divBdr>
        <w:top w:val="none" w:sz="0" w:space="0" w:color="auto"/>
        <w:left w:val="none" w:sz="0" w:space="0" w:color="auto"/>
        <w:bottom w:val="none" w:sz="0" w:space="0" w:color="auto"/>
        <w:right w:val="none" w:sz="0" w:space="0" w:color="auto"/>
      </w:divBdr>
    </w:div>
    <w:div w:id="7295244">
      <w:bodyDiv w:val="1"/>
      <w:marLeft w:val="0"/>
      <w:marRight w:val="0"/>
      <w:marTop w:val="0"/>
      <w:marBottom w:val="0"/>
      <w:divBdr>
        <w:top w:val="none" w:sz="0" w:space="0" w:color="auto"/>
        <w:left w:val="none" w:sz="0" w:space="0" w:color="auto"/>
        <w:bottom w:val="none" w:sz="0" w:space="0" w:color="auto"/>
        <w:right w:val="none" w:sz="0" w:space="0" w:color="auto"/>
      </w:divBdr>
      <w:divsChild>
        <w:div w:id="1096436608">
          <w:marLeft w:val="0"/>
          <w:marRight w:val="0"/>
          <w:marTop w:val="0"/>
          <w:marBottom w:val="0"/>
          <w:divBdr>
            <w:top w:val="none" w:sz="0" w:space="0" w:color="auto"/>
            <w:left w:val="none" w:sz="0" w:space="0" w:color="auto"/>
            <w:bottom w:val="none" w:sz="0" w:space="0" w:color="auto"/>
            <w:right w:val="none" w:sz="0" w:space="0" w:color="auto"/>
          </w:divBdr>
        </w:div>
        <w:div w:id="2017029505">
          <w:marLeft w:val="0"/>
          <w:marRight w:val="0"/>
          <w:marTop w:val="0"/>
          <w:marBottom w:val="375"/>
          <w:divBdr>
            <w:top w:val="none" w:sz="0" w:space="0" w:color="auto"/>
            <w:left w:val="none" w:sz="0" w:space="0" w:color="auto"/>
            <w:bottom w:val="none" w:sz="0" w:space="0" w:color="auto"/>
            <w:right w:val="none" w:sz="0" w:space="0" w:color="auto"/>
          </w:divBdr>
          <w:divsChild>
            <w:div w:id="484129586">
              <w:marLeft w:val="0"/>
              <w:marRight w:val="0"/>
              <w:marTop w:val="0"/>
              <w:marBottom w:val="0"/>
              <w:divBdr>
                <w:top w:val="none" w:sz="0" w:space="0" w:color="auto"/>
                <w:left w:val="none" w:sz="0" w:space="0" w:color="auto"/>
                <w:bottom w:val="none" w:sz="0" w:space="0" w:color="auto"/>
                <w:right w:val="none" w:sz="0" w:space="0" w:color="auto"/>
              </w:divBdr>
            </w:div>
          </w:divsChild>
        </w:div>
        <w:div w:id="593250766">
          <w:marLeft w:val="0"/>
          <w:marRight w:val="0"/>
          <w:marTop w:val="0"/>
          <w:marBottom w:val="0"/>
          <w:divBdr>
            <w:top w:val="none" w:sz="0" w:space="0" w:color="auto"/>
            <w:left w:val="none" w:sz="0" w:space="0" w:color="auto"/>
            <w:bottom w:val="none" w:sz="0" w:space="0" w:color="auto"/>
            <w:right w:val="none" w:sz="0" w:space="0" w:color="auto"/>
          </w:divBdr>
        </w:div>
      </w:divsChild>
    </w:div>
    <w:div w:id="7299220">
      <w:bodyDiv w:val="1"/>
      <w:marLeft w:val="0"/>
      <w:marRight w:val="0"/>
      <w:marTop w:val="0"/>
      <w:marBottom w:val="0"/>
      <w:divBdr>
        <w:top w:val="none" w:sz="0" w:space="0" w:color="auto"/>
        <w:left w:val="none" w:sz="0" w:space="0" w:color="auto"/>
        <w:bottom w:val="none" w:sz="0" w:space="0" w:color="auto"/>
        <w:right w:val="none" w:sz="0" w:space="0" w:color="auto"/>
      </w:divBdr>
    </w:div>
    <w:div w:id="7371023">
      <w:bodyDiv w:val="1"/>
      <w:marLeft w:val="0"/>
      <w:marRight w:val="0"/>
      <w:marTop w:val="0"/>
      <w:marBottom w:val="0"/>
      <w:divBdr>
        <w:top w:val="none" w:sz="0" w:space="0" w:color="auto"/>
        <w:left w:val="none" w:sz="0" w:space="0" w:color="auto"/>
        <w:bottom w:val="none" w:sz="0" w:space="0" w:color="auto"/>
        <w:right w:val="none" w:sz="0" w:space="0" w:color="auto"/>
      </w:divBdr>
      <w:divsChild>
        <w:div w:id="1155494026">
          <w:marLeft w:val="0"/>
          <w:marRight w:val="0"/>
          <w:marTop w:val="0"/>
          <w:marBottom w:val="0"/>
          <w:divBdr>
            <w:top w:val="none" w:sz="0" w:space="0" w:color="auto"/>
            <w:left w:val="none" w:sz="0" w:space="0" w:color="auto"/>
            <w:bottom w:val="none" w:sz="0" w:space="0" w:color="auto"/>
            <w:right w:val="none" w:sz="0" w:space="0" w:color="auto"/>
          </w:divBdr>
          <w:divsChild>
            <w:div w:id="1770616535">
              <w:marLeft w:val="0"/>
              <w:marRight w:val="0"/>
              <w:marTop w:val="0"/>
              <w:marBottom w:val="0"/>
              <w:divBdr>
                <w:top w:val="none" w:sz="0" w:space="0" w:color="auto"/>
                <w:left w:val="none" w:sz="0" w:space="0" w:color="auto"/>
                <w:bottom w:val="none" w:sz="0" w:space="0" w:color="auto"/>
                <w:right w:val="none" w:sz="0" w:space="0" w:color="auto"/>
              </w:divBdr>
              <w:divsChild>
                <w:div w:id="65151992">
                  <w:marLeft w:val="0"/>
                  <w:marRight w:val="0"/>
                  <w:marTop w:val="0"/>
                  <w:marBottom w:val="0"/>
                  <w:divBdr>
                    <w:top w:val="none" w:sz="0" w:space="0" w:color="auto"/>
                    <w:left w:val="none" w:sz="0" w:space="0" w:color="auto"/>
                    <w:bottom w:val="none" w:sz="0" w:space="0" w:color="auto"/>
                    <w:right w:val="none" w:sz="0" w:space="0" w:color="auto"/>
                  </w:divBdr>
                  <w:divsChild>
                    <w:div w:id="1203055682">
                      <w:marLeft w:val="0"/>
                      <w:marRight w:val="0"/>
                      <w:marTop w:val="0"/>
                      <w:marBottom w:val="0"/>
                      <w:divBdr>
                        <w:top w:val="none" w:sz="0" w:space="0" w:color="auto"/>
                        <w:left w:val="none" w:sz="0" w:space="0" w:color="auto"/>
                        <w:bottom w:val="none" w:sz="0" w:space="0" w:color="auto"/>
                        <w:right w:val="none" w:sz="0" w:space="0" w:color="auto"/>
                      </w:divBdr>
                      <w:divsChild>
                        <w:div w:id="38137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72766">
      <w:bodyDiv w:val="1"/>
      <w:marLeft w:val="0"/>
      <w:marRight w:val="0"/>
      <w:marTop w:val="0"/>
      <w:marBottom w:val="0"/>
      <w:divBdr>
        <w:top w:val="none" w:sz="0" w:space="0" w:color="auto"/>
        <w:left w:val="none" w:sz="0" w:space="0" w:color="auto"/>
        <w:bottom w:val="none" w:sz="0" w:space="0" w:color="auto"/>
        <w:right w:val="none" w:sz="0" w:space="0" w:color="auto"/>
      </w:divBdr>
    </w:div>
    <w:div w:id="7414222">
      <w:bodyDiv w:val="1"/>
      <w:marLeft w:val="0"/>
      <w:marRight w:val="0"/>
      <w:marTop w:val="0"/>
      <w:marBottom w:val="0"/>
      <w:divBdr>
        <w:top w:val="none" w:sz="0" w:space="0" w:color="auto"/>
        <w:left w:val="none" w:sz="0" w:space="0" w:color="auto"/>
        <w:bottom w:val="none" w:sz="0" w:space="0" w:color="auto"/>
        <w:right w:val="none" w:sz="0" w:space="0" w:color="auto"/>
      </w:divBdr>
      <w:divsChild>
        <w:div w:id="1215696904">
          <w:marLeft w:val="1581"/>
          <w:marRight w:val="0"/>
          <w:marTop w:val="0"/>
          <w:marBottom w:val="0"/>
          <w:divBdr>
            <w:top w:val="none" w:sz="0" w:space="0" w:color="auto"/>
            <w:left w:val="none" w:sz="0" w:space="0" w:color="auto"/>
            <w:bottom w:val="none" w:sz="0" w:space="0" w:color="auto"/>
            <w:right w:val="none" w:sz="0" w:space="0" w:color="auto"/>
          </w:divBdr>
        </w:div>
      </w:divsChild>
    </w:div>
    <w:div w:id="7414983">
      <w:bodyDiv w:val="1"/>
      <w:marLeft w:val="0"/>
      <w:marRight w:val="0"/>
      <w:marTop w:val="0"/>
      <w:marBottom w:val="0"/>
      <w:divBdr>
        <w:top w:val="none" w:sz="0" w:space="0" w:color="auto"/>
        <w:left w:val="none" w:sz="0" w:space="0" w:color="auto"/>
        <w:bottom w:val="none" w:sz="0" w:space="0" w:color="auto"/>
        <w:right w:val="none" w:sz="0" w:space="0" w:color="auto"/>
      </w:divBdr>
      <w:divsChild>
        <w:div w:id="1080063854">
          <w:marLeft w:val="0"/>
          <w:marRight w:val="0"/>
          <w:marTop w:val="0"/>
          <w:marBottom w:val="0"/>
          <w:divBdr>
            <w:top w:val="none" w:sz="0" w:space="0" w:color="auto"/>
            <w:left w:val="none" w:sz="0" w:space="0" w:color="auto"/>
            <w:bottom w:val="none" w:sz="0" w:space="0" w:color="auto"/>
            <w:right w:val="none" w:sz="0" w:space="0" w:color="auto"/>
          </w:divBdr>
          <w:divsChild>
            <w:div w:id="1654605884">
              <w:marLeft w:val="0"/>
              <w:marRight w:val="0"/>
              <w:marTop w:val="0"/>
              <w:marBottom w:val="0"/>
              <w:divBdr>
                <w:top w:val="none" w:sz="0" w:space="0" w:color="auto"/>
                <w:left w:val="none" w:sz="0" w:space="0" w:color="auto"/>
                <w:bottom w:val="none" w:sz="0" w:space="0" w:color="auto"/>
                <w:right w:val="none" w:sz="0" w:space="0" w:color="auto"/>
              </w:divBdr>
            </w:div>
          </w:divsChild>
        </w:div>
        <w:div w:id="1453861037">
          <w:marLeft w:val="0"/>
          <w:marRight w:val="0"/>
          <w:marTop w:val="225"/>
          <w:marBottom w:val="600"/>
          <w:divBdr>
            <w:top w:val="none" w:sz="0" w:space="0" w:color="auto"/>
            <w:left w:val="none" w:sz="0" w:space="0" w:color="auto"/>
            <w:bottom w:val="none" w:sz="0" w:space="0" w:color="auto"/>
            <w:right w:val="none" w:sz="0" w:space="0" w:color="auto"/>
          </w:divBdr>
        </w:div>
      </w:divsChild>
    </w:div>
    <w:div w:id="7564135">
      <w:bodyDiv w:val="1"/>
      <w:marLeft w:val="0"/>
      <w:marRight w:val="0"/>
      <w:marTop w:val="0"/>
      <w:marBottom w:val="0"/>
      <w:divBdr>
        <w:top w:val="none" w:sz="0" w:space="0" w:color="auto"/>
        <w:left w:val="none" w:sz="0" w:space="0" w:color="auto"/>
        <w:bottom w:val="none" w:sz="0" w:space="0" w:color="auto"/>
        <w:right w:val="none" w:sz="0" w:space="0" w:color="auto"/>
      </w:divBdr>
      <w:divsChild>
        <w:div w:id="957446448">
          <w:marLeft w:val="0"/>
          <w:marRight w:val="0"/>
          <w:marTop w:val="0"/>
          <w:marBottom w:val="525"/>
          <w:divBdr>
            <w:top w:val="none" w:sz="0" w:space="0" w:color="auto"/>
            <w:left w:val="none" w:sz="0" w:space="0" w:color="auto"/>
            <w:bottom w:val="none" w:sz="0" w:space="0" w:color="auto"/>
            <w:right w:val="none" w:sz="0" w:space="0" w:color="auto"/>
          </w:divBdr>
        </w:div>
      </w:divsChild>
    </w:div>
    <w:div w:id="8066739">
      <w:bodyDiv w:val="1"/>
      <w:marLeft w:val="0"/>
      <w:marRight w:val="0"/>
      <w:marTop w:val="0"/>
      <w:marBottom w:val="0"/>
      <w:divBdr>
        <w:top w:val="none" w:sz="0" w:space="0" w:color="auto"/>
        <w:left w:val="none" w:sz="0" w:space="0" w:color="auto"/>
        <w:bottom w:val="none" w:sz="0" w:space="0" w:color="auto"/>
        <w:right w:val="none" w:sz="0" w:space="0" w:color="auto"/>
      </w:divBdr>
    </w:div>
    <w:div w:id="8072738">
      <w:bodyDiv w:val="1"/>
      <w:marLeft w:val="0"/>
      <w:marRight w:val="0"/>
      <w:marTop w:val="0"/>
      <w:marBottom w:val="0"/>
      <w:divBdr>
        <w:top w:val="none" w:sz="0" w:space="0" w:color="auto"/>
        <w:left w:val="none" w:sz="0" w:space="0" w:color="auto"/>
        <w:bottom w:val="none" w:sz="0" w:space="0" w:color="auto"/>
        <w:right w:val="none" w:sz="0" w:space="0" w:color="auto"/>
      </w:divBdr>
    </w:div>
    <w:div w:id="8143900">
      <w:bodyDiv w:val="1"/>
      <w:marLeft w:val="0"/>
      <w:marRight w:val="0"/>
      <w:marTop w:val="0"/>
      <w:marBottom w:val="0"/>
      <w:divBdr>
        <w:top w:val="none" w:sz="0" w:space="0" w:color="auto"/>
        <w:left w:val="none" w:sz="0" w:space="0" w:color="auto"/>
        <w:bottom w:val="none" w:sz="0" w:space="0" w:color="auto"/>
        <w:right w:val="none" w:sz="0" w:space="0" w:color="auto"/>
      </w:divBdr>
    </w:div>
    <w:div w:id="8264421">
      <w:bodyDiv w:val="1"/>
      <w:marLeft w:val="0"/>
      <w:marRight w:val="0"/>
      <w:marTop w:val="0"/>
      <w:marBottom w:val="0"/>
      <w:divBdr>
        <w:top w:val="none" w:sz="0" w:space="0" w:color="auto"/>
        <w:left w:val="none" w:sz="0" w:space="0" w:color="auto"/>
        <w:bottom w:val="none" w:sz="0" w:space="0" w:color="auto"/>
        <w:right w:val="none" w:sz="0" w:space="0" w:color="auto"/>
      </w:divBdr>
      <w:divsChild>
        <w:div w:id="805701605">
          <w:marLeft w:val="0"/>
          <w:marRight w:val="0"/>
          <w:marTop w:val="0"/>
          <w:marBottom w:val="0"/>
          <w:divBdr>
            <w:top w:val="none" w:sz="0" w:space="0" w:color="auto"/>
            <w:left w:val="none" w:sz="0" w:space="0" w:color="auto"/>
            <w:bottom w:val="none" w:sz="0" w:space="0" w:color="auto"/>
            <w:right w:val="none" w:sz="0" w:space="0" w:color="auto"/>
          </w:divBdr>
        </w:div>
        <w:div w:id="1816488595">
          <w:marLeft w:val="0"/>
          <w:marRight w:val="0"/>
          <w:marTop w:val="0"/>
          <w:marBottom w:val="375"/>
          <w:divBdr>
            <w:top w:val="none" w:sz="0" w:space="0" w:color="auto"/>
            <w:left w:val="none" w:sz="0" w:space="0" w:color="auto"/>
            <w:bottom w:val="none" w:sz="0" w:space="0" w:color="auto"/>
            <w:right w:val="none" w:sz="0" w:space="0" w:color="auto"/>
          </w:divBdr>
          <w:divsChild>
            <w:div w:id="2001692332">
              <w:marLeft w:val="0"/>
              <w:marRight w:val="0"/>
              <w:marTop w:val="0"/>
              <w:marBottom w:val="0"/>
              <w:divBdr>
                <w:top w:val="none" w:sz="0" w:space="0" w:color="auto"/>
                <w:left w:val="none" w:sz="0" w:space="0" w:color="auto"/>
                <w:bottom w:val="none" w:sz="0" w:space="0" w:color="auto"/>
                <w:right w:val="none" w:sz="0" w:space="0" w:color="auto"/>
              </w:divBdr>
            </w:div>
          </w:divsChild>
        </w:div>
        <w:div w:id="1142455865">
          <w:marLeft w:val="0"/>
          <w:marRight w:val="0"/>
          <w:marTop w:val="0"/>
          <w:marBottom w:val="0"/>
          <w:divBdr>
            <w:top w:val="none" w:sz="0" w:space="0" w:color="auto"/>
            <w:left w:val="none" w:sz="0" w:space="0" w:color="auto"/>
            <w:bottom w:val="none" w:sz="0" w:space="0" w:color="auto"/>
            <w:right w:val="none" w:sz="0" w:space="0" w:color="auto"/>
          </w:divBdr>
        </w:div>
      </w:divsChild>
    </w:div>
    <w:div w:id="8336280">
      <w:bodyDiv w:val="1"/>
      <w:marLeft w:val="0"/>
      <w:marRight w:val="0"/>
      <w:marTop w:val="0"/>
      <w:marBottom w:val="0"/>
      <w:divBdr>
        <w:top w:val="none" w:sz="0" w:space="0" w:color="auto"/>
        <w:left w:val="none" w:sz="0" w:space="0" w:color="auto"/>
        <w:bottom w:val="none" w:sz="0" w:space="0" w:color="auto"/>
        <w:right w:val="none" w:sz="0" w:space="0" w:color="auto"/>
      </w:divBdr>
      <w:divsChild>
        <w:div w:id="1450202698">
          <w:marLeft w:val="0"/>
          <w:marRight w:val="0"/>
          <w:marTop w:val="0"/>
          <w:marBottom w:val="0"/>
          <w:divBdr>
            <w:top w:val="none" w:sz="0" w:space="0" w:color="auto"/>
            <w:left w:val="none" w:sz="0" w:space="0" w:color="auto"/>
            <w:bottom w:val="none" w:sz="0" w:space="0" w:color="auto"/>
            <w:right w:val="none" w:sz="0" w:space="0" w:color="auto"/>
          </w:divBdr>
          <w:divsChild>
            <w:div w:id="160191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03">
      <w:bodyDiv w:val="1"/>
      <w:marLeft w:val="0"/>
      <w:marRight w:val="0"/>
      <w:marTop w:val="0"/>
      <w:marBottom w:val="0"/>
      <w:divBdr>
        <w:top w:val="none" w:sz="0" w:space="0" w:color="auto"/>
        <w:left w:val="none" w:sz="0" w:space="0" w:color="auto"/>
        <w:bottom w:val="none" w:sz="0" w:space="0" w:color="auto"/>
        <w:right w:val="none" w:sz="0" w:space="0" w:color="auto"/>
      </w:divBdr>
      <w:divsChild>
        <w:div w:id="1065908015">
          <w:marLeft w:val="0"/>
          <w:marRight w:val="0"/>
          <w:marTop w:val="0"/>
          <w:marBottom w:val="0"/>
          <w:divBdr>
            <w:top w:val="none" w:sz="0" w:space="0" w:color="auto"/>
            <w:left w:val="none" w:sz="0" w:space="0" w:color="auto"/>
            <w:bottom w:val="none" w:sz="0" w:space="0" w:color="auto"/>
            <w:right w:val="none" w:sz="0" w:space="0" w:color="auto"/>
          </w:divBdr>
        </w:div>
        <w:div w:id="1392384931">
          <w:marLeft w:val="0"/>
          <w:marRight w:val="0"/>
          <w:marTop w:val="0"/>
          <w:marBottom w:val="150"/>
          <w:divBdr>
            <w:top w:val="none" w:sz="0" w:space="0" w:color="auto"/>
            <w:left w:val="none" w:sz="0" w:space="0" w:color="auto"/>
            <w:bottom w:val="none" w:sz="0" w:space="0" w:color="auto"/>
            <w:right w:val="none" w:sz="0" w:space="0" w:color="auto"/>
          </w:divBdr>
        </w:div>
        <w:div w:id="1466895507">
          <w:marLeft w:val="0"/>
          <w:marRight w:val="0"/>
          <w:marTop w:val="0"/>
          <w:marBottom w:val="0"/>
          <w:divBdr>
            <w:top w:val="none" w:sz="0" w:space="0" w:color="auto"/>
            <w:left w:val="none" w:sz="0" w:space="0" w:color="auto"/>
            <w:bottom w:val="none" w:sz="0" w:space="0" w:color="auto"/>
            <w:right w:val="none" w:sz="0" w:space="0" w:color="auto"/>
          </w:divBdr>
        </w:div>
        <w:div w:id="1486169089">
          <w:marLeft w:val="0"/>
          <w:marRight w:val="0"/>
          <w:marTop w:val="0"/>
          <w:marBottom w:val="0"/>
          <w:divBdr>
            <w:top w:val="none" w:sz="0" w:space="0" w:color="auto"/>
            <w:left w:val="none" w:sz="0" w:space="0" w:color="auto"/>
            <w:bottom w:val="none" w:sz="0" w:space="0" w:color="auto"/>
            <w:right w:val="none" w:sz="0" w:space="0" w:color="auto"/>
          </w:divBdr>
          <w:divsChild>
            <w:div w:id="293413839">
              <w:marLeft w:val="0"/>
              <w:marRight w:val="150"/>
              <w:marTop w:val="0"/>
              <w:marBottom w:val="0"/>
              <w:divBdr>
                <w:top w:val="none" w:sz="0" w:space="0" w:color="auto"/>
                <w:left w:val="none" w:sz="0" w:space="0" w:color="auto"/>
                <w:bottom w:val="none" w:sz="0" w:space="0" w:color="auto"/>
                <w:right w:val="none" w:sz="0" w:space="0" w:color="auto"/>
              </w:divBdr>
            </w:div>
            <w:div w:id="15473308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411813">
      <w:bodyDiv w:val="1"/>
      <w:marLeft w:val="0"/>
      <w:marRight w:val="0"/>
      <w:marTop w:val="0"/>
      <w:marBottom w:val="0"/>
      <w:divBdr>
        <w:top w:val="none" w:sz="0" w:space="0" w:color="auto"/>
        <w:left w:val="none" w:sz="0" w:space="0" w:color="auto"/>
        <w:bottom w:val="none" w:sz="0" w:space="0" w:color="auto"/>
        <w:right w:val="none" w:sz="0" w:space="0" w:color="auto"/>
      </w:divBdr>
    </w:div>
    <w:div w:id="8527265">
      <w:bodyDiv w:val="1"/>
      <w:marLeft w:val="0"/>
      <w:marRight w:val="0"/>
      <w:marTop w:val="0"/>
      <w:marBottom w:val="0"/>
      <w:divBdr>
        <w:top w:val="none" w:sz="0" w:space="0" w:color="auto"/>
        <w:left w:val="none" w:sz="0" w:space="0" w:color="auto"/>
        <w:bottom w:val="none" w:sz="0" w:space="0" w:color="auto"/>
        <w:right w:val="none" w:sz="0" w:space="0" w:color="auto"/>
      </w:divBdr>
      <w:divsChild>
        <w:div w:id="1011107421">
          <w:marLeft w:val="0"/>
          <w:marRight w:val="0"/>
          <w:marTop w:val="0"/>
          <w:marBottom w:val="0"/>
          <w:divBdr>
            <w:top w:val="none" w:sz="0" w:space="0" w:color="auto"/>
            <w:left w:val="none" w:sz="0" w:space="0" w:color="auto"/>
            <w:bottom w:val="none" w:sz="0" w:space="0" w:color="auto"/>
            <w:right w:val="none" w:sz="0" w:space="0" w:color="auto"/>
          </w:divBdr>
          <w:divsChild>
            <w:div w:id="77177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093">
      <w:bodyDiv w:val="1"/>
      <w:marLeft w:val="0"/>
      <w:marRight w:val="0"/>
      <w:marTop w:val="0"/>
      <w:marBottom w:val="0"/>
      <w:divBdr>
        <w:top w:val="none" w:sz="0" w:space="0" w:color="auto"/>
        <w:left w:val="none" w:sz="0" w:space="0" w:color="auto"/>
        <w:bottom w:val="none" w:sz="0" w:space="0" w:color="auto"/>
        <w:right w:val="none" w:sz="0" w:space="0" w:color="auto"/>
      </w:divBdr>
    </w:div>
    <w:div w:id="8718826">
      <w:bodyDiv w:val="1"/>
      <w:marLeft w:val="0"/>
      <w:marRight w:val="0"/>
      <w:marTop w:val="0"/>
      <w:marBottom w:val="0"/>
      <w:divBdr>
        <w:top w:val="none" w:sz="0" w:space="0" w:color="auto"/>
        <w:left w:val="none" w:sz="0" w:space="0" w:color="auto"/>
        <w:bottom w:val="none" w:sz="0" w:space="0" w:color="auto"/>
        <w:right w:val="none" w:sz="0" w:space="0" w:color="auto"/>
      </w:divBdr>
      <w:divsChild>
        <w:div w:id="1130518412">
          <w:marLeft w:val="0"/>
          <w:marRight w:val="0"/>
          <w:marTop w:val="0"/>
          <w:marBottom w:val="0"/>
          <w:divBdr>
            <w:top w:val="none" w:sz="0" w:space="0" w:color="auto"/>
            <w:left w:val="none" w:sz="0" w:space="0" w:color="auto"/>
            <w:bottom w:val="none" w:sz="0" w:space="0" w:color="auto"/>
            <w:right w:val="none" w:sz="0" w:space="0" w:color="auto"/>
          </w:divBdr>
        </w:div>
      </w:divsChild>
    </w:div>
    <w:div w:id="8727798">
      <w:bodyDiv w:val="1"/>
      <w:marLeft w:val="0"/>
      <w:marRight w:val="0"/>
      <w:marTop w:val="0"/>
      <w:marBottom w:val="0"/>
      <w:divBdr>
        <w:top w:val="none" w:sz="0" w:space="0" w:color="auto"/>
        <w:left w:val="none" w:sz="0" w:space="0" w:color="auto"/>
        <w:bottom w:val="none" w:sz="0" w:space="0" w:color="auto"/>
        <w:right w:val="none" w:sz="0" w:space="0" w:color="auto"/>
      </w:divBdr>
    </w:div>
    <w:div w:id="8797713">
      <w:bodyDiv w:val="1"/>
      <w:marLeft w:val="0"/>
      <w:marRight w:val="0"/>
      <w:marTop w:val="0"/>
      <w:marBottom w:val="0"/>
      <w:divBdr>
        <w:top w:val="none" w:sz="0" w:space="0" w:color="auto"/>
        <w:left w:val="none" w:sz="0" w:space="0" w:color="auto"/>
        <w:bottom w:val="none" w:sz="0" w:space="0" w:color="auto"/>
        <w:right w:val="none" w:sz="0" w:space="0" w:color="auto"/>
      </w:divBdr>
    </w:div>
    <w:div w:id="8995469">
      <w:bodyDiv w:val="1"/>
      <w:marLeft w:val="0"/>
      <w:marRight w:val="0"/>
      <w:marTop w:val="0"/>
      <w:marBottom w:val="0"/>
      <w:divBdr>
        <w:top w:val="none" w:sz="0" w:space="0" w:color="auto"/>
        <w:left w:val="none" w:sz="0" w:space="0" w:color="auto"/>
        <w:bottom w:val="none" w:sz="0" w:space="0" w:color="auto"/>
        <w:right w:val="none" w:sz="0" w:space="0" w:color="auto"/>
      </w:divBdr>
      <w:divsChild>
        <w:div w:id="971012054">
          <w:marLeft w:val="0"/>
          <w:marRight w:val="0"/>
          <w:marTop w:val="0"/>
          <w:marBottom w:val="0"/>
          <w:divBdr>
            <w:top w:val="none" w:sz="0" w:space="0" w:color="auto"/>
            <w:left w:val="none" w:sz="0" w:space="0" w:color="auto"/>
            <w:bottom w:val="none" w:sz="0" w:space="0" w:color="auto"/>
            <w:right w:val="none" w:sz="0" w:space="0" w:color="auto"/>
          </w:divBdr>
          <w:divsChild>
            <w:div w:id="1675911983">
              <w:marLeft w:val="900"/>
              <w:marRight w:val="0"/>
              <w:marTop w:val="0"/>
              <w:marBottom w:val="0"/>
              <w:divBdr>
                <w:top w:val="none" w:sz="0" w:space="0" w:color="auto"/>
                <w:left w:val="none" w:sz="0" w:space="0" w:color="auto"/>
                <w:bottom w:val="none" w:sz="0" w:space="0" w:color="auto"/>
                <w:right w:val="none" w:sz="0" w:space="0" w:color="auto"/>
              </w:divBdr>
              <w:divsChild>
                <w:div w:id="62798006">
                  <w:marLeft w:val="0"/>
                  <w:marRight w:val="0"/>
                  <w:marTop w:val="0"/>
                  <w:marBottom w:val="0"/>
                  <w:divBdr>
                    <w:top w:val="none" w:sz="0" w:space="0" w:color="auto"/>
                    <w:left w:val="none" w:sz="0" w:space="0" w:color="auto"/>
                    <w:bottom w:val="none" w:sz="0" w:space="0" w:color="auto"/>
                    <w:right w:val="none" w:sz="0" w:space="0" w:color="auto"/>
                  </w:divBdr>
                </w:div>
                <w:div w:id="7669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658">
      <w:bodyDiv w:val="1"/>
      <w:marLeft w:val="0"/>
      <w:marRight w:val="0"/>
      <w:marTop w:val="0"/>
      <w:marBottom w:val="0"/>
      <w:divBdr>
        <w:top w:val="none" w:sz="0" w:space="0" w:color="auto"/>
        <w:left w:val="none" w:sz="0" w:space="0" w:color="auto"/>
        <w:bottom w:val="none" w:sz="0" w:space="0" w:color="auto"/>
        <w:right w:val="none" w:sz="0" w:space="0" w:color="auto"/>
      </w:divBdr>
    </w:div>
    <w:div w:id="9182535">
      <w:bodyDiv w:val="1"/>
      <w:marLeft w:val="0"/>
      <w:marRight w:val="0"/>
      <w:marTop w:val="0"/>
      <w:marBottom w:val="0"/>
      <w:divBdr>
        <w:top w:val="none" w:sz="0" w:space="0" w:color="auto"/>
        <w:left w:val="none" w:sz="0" w:space="0" w:color="auto"/>
        <w:bottom w:val="none" w:sz="0" w:space="0" w:color="auto"/>
        <w:right w:val="none" w:sz="0" w:space="0" w:color="auto"/>
      </w:divBdr>
      <w:divsChild>
        <w:div w:id="920871559">
          <w:marLeft w:val="0"/>
          <w:marRight w:val="0"/>
          <w:marTop w:val="0"/>
          <w:marBottom w:val="0"/>
          <w:divBdr>
            <w:top w:val="none" w:sz="0" w:space="0" w:color="auto"/>
            <w:left w:val="none" w:sz="0" w:space="0" w:color="auto"/>
            <w:bottom w:val="none" w:sz="0" w:space="0" w:color="auto"/>
            <w:right w:val="none" w:sz="0" w:space="0" w:color="auto"/>
          </w:divBdr>
          <w:divsChild>
            <w:div w:id="159443701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89489">
      <w:bodyDiv w:val="1"/>
      <w:marLeft w:val="0"/>
      <w:marRight w:val="0"/>
      <w:marTop w:val="0"/>
      <w:marBottom w:val="0"/>
      <w:divBdr>
        <w:top w:val="none" w:sz="0" w:space="0" w:color="auto"/>
        <w:left w:val="none" w:sz="0" w:space="0" w:color="auto"/>
        <w:bottom w:val="none" w:sz="0" w:space="0" w:color="auto"/>
        <w:right w:val="none" w:sz="0" w:space="0" w:color="auto"/>
      </w:divBdr>
      <w:divsChild>
        <w:div w:id="869226542">
          <w:marLeft w:val="0"/>
          <w:marRight w:val="0"/>
          <w:marTop w:val="0"/>
          <w:marBottom w:val="0"/>
          <w:divBdr>
            <w:top w:val="none" w:sz="0" w:space="0" w:color="auto"/>
            <w:left w:val="none" w:sz="0" w:space="0" w:color="auto"/>
            <w:bottom w:val="none" w:sz="0" w:space="0" w:color="auto"/>
            <w:right w:val="none" w:sz="0" w:space="0" w:color="auto"/>
          </w:divBdr>
          <w:divsChild>
            <w:div w:id="34367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6515">
      <w:bodyDiv w:val="1"/>
      <w:marLeft w:val="0"/>
      <w:marRight w:val="0"/>
      <w:marTop w:val="0"/>
      <w:marBottom w:val="0"/>
      <w:divBdr>
        <w:top w:val="none" w:sz="0" w:space="0" w:color="auto"/>
        <w:left w:val="none" w:sz="0" w:space="0" w:color="auto"/>
        <w:bottom w:val="none" w:sz="0" w:space="0" w:color="auto"/>
        <w:right w:val="none" w:sz="0" w:space="0" w:color="auto"/>
      </w:divBdr>
    </w:div>
    <w:div w:id="9332383">
      <w:bodyDiv w:val="1"/>
      <w:marLeft w:val="0"/>
      <w:marRight w:val="0"/>
      <w:marTop w:val="0"/>
      <w:marBottom w:val="0"/>
      <w:divBdr>
        <w:top w:val="none" w:sz="0" w:space="0" w:color="auto"/>
        <w:left w:val="none" w:sz="0" w:space="0" w:color="auto"/>
        <w:bottom w:val="none" w:sz="0" w:space="0" w:color="auto"/>
        <w:right w:val="none" w:sz="0" w:space="0" w:color="auto"/>
      </w:divBdr>
    </w:div>
    <w:div w:id="9528053">
      <w:bodyDiv w:val="1"/>
      <w:marLeft w:val="0"/>
      <w:marRight w:val="0"/>
      <w:marTop w:val="0"/>
      <w:marBottom w:val="0"/>
      <w:divBdr>
        <w:top w:val="none" w:sz="0" w:space="0" w:color="auto"/>
        <w:left w:val="none" w:sz="0" w:space="0" w:color="auto"/>
        <w:bottom w:val="none" w:sz="0" w:space="0" w:color="auto"/>
        <w:right w:val="none" w:sz="0" w:space="0" w:color="auto"/>
      </w:divBdr>
    </w:div>
    <w:div w:id="9718591">
      <w:bodyDiv w:val="1"/>
      <w:marLeft w:val="0"/>
      <w:marRight w:val="0"/>
      <w:marTop w:val="0"/>
      <w:marBottom w:val="0"/>
      <w:divBdr>
        <w:top w:val="none" w:sz="0" w:space="0" w:color="auto"/>
        <w:left w:val="none" w:sz="0" w:space="0" w:color="auto"/>
        <w:bottom w:val="none" w:sz="0" w:space="0" w:color="auto"/>
        <w:right w:val="none" w:sz="0" w:space="0" w:color="auto"/>
      </w:divBdr>
      <w:divsChild>
        <w:div w:id="371196748">
          <w:marLeft w:val="0"/>
          <w:marRight w:val="0"/>
          <w:marTop w:val="0"/>
          <w:marBottom w:val="0"/>
          <w:divBdr>
            <w:top w:val="none" w:sz="0" w:space="0" w:color="auto"/>
            <w:left w:val="none" w:sz="0" w:space="0" w:color="auto"/>
            <w:bottom w:val="none" w:sz="0" w:space="0" w:color="auto"/>
            <w:right w:val="none" w:sz="0" w:space="0" w:color="auto"/>
          </w:divBdr>
        </w:div>
        <w:div w:id="1037126190">
          <w:marLeft w:val="0"/>
          <w:marRight w:val="0"/>
          <w:marTop w:val="0"/>
          <w:marBottom w:val="375"/>
          <w:divBdr>
            <w:top w:val="none" w:sz="0" w:space="0" w:color="auto"/>
            <w:left w:val="none" w:sz="0" w:space="0" w:color="auto"/>
            <w:bottom w:val="none" w:sz="0" w:space="0" w:color="auto"/>
            <w:right w:val="none" w:sz="0" w:space="0" w:color="auto"/>
          </w:divBdr>
          <w:divsChild>
            <w:div w:id="180360959">
              <w:marLeft w:val="0"/>
              <w:marRight w:val="0"/>
              <w:marTop w:val="0"/>
              <w:marBottom w:val="0"/>
              <w:divBdr>
                <w:top w:val="none" w:sz="0" w:space="0" w:color="auto"/>
                <w:left w:val="none" w:sz="0" w:space="0" w:color="auto"/>
                <w:bottom w:val="none" w:sz="0" w:space="0" w:color="auto"/>
                <w:right w:val="none" w:sz="0" w:space="0" w:color="auto"/>
              </w:divBdr>
            </w:div>
          </w:divsChild>
        </w:div>
        <w:div w:id="1532953543">
          <w:marLeft w:val="0"/>
          <w:marRight w:val="0"/>
          <w:marTop w:val="0"/>
          <w:marBottom w:val="0"/>
          <w:divBdr>
            <w:top w:val="none" w:sz="0" w:space="0" w:color="auto"/>
            <w:left w:val="none" w:sz="0" w:space="0" w:color="auto"/>
            <w:bottom w:val="none" w:sz="0" w:space="0" w:color="auto"/>
            <w:right w:val="none" w:sz="0" w:space="0" w:color="auto"/>
          </w:divBdr>
        </w:div>
      </w:divsChild>
    </w:div>
    <w:div w:id="9727562">
      <w:bodyDiv w:val="1"/>
      <w:marLeft w:val="0"/>
      <w:marRight w:val="0"/>
      <w:marTop w:val="0"/>
      <w:marBottom w:val="0"/>
      <w:divBdr>
        <w:top w:val="none" w:sz="0" w:space="0" w:color="auto"/>
        <w:left w:val="none" w:sz="0" w:space="0" w:color="auto"/>
        <w:bottom w:val="none" w:sz="0" w:space="0" w:color="auto"/>
        <w:right w:val="none" w:sz="0" w:space="0" w:color="auto"/>
      </w:divBdr>
      <w:divsChild>
        <w:div w:id="2146121340">
          <w:marLeft w:val="0"/>
          <w:marRight w:val="0"/>
          <w:marTop w:val="0"/>
          <w:marBottom w:val="0"/>
          <w:divBdr>
            <w:top w:val="none" w:sz="0" w:space="0" w:color="auto"/>
            <w:left w:val="none" w:sz="0" w:space="0" w:color="auto"/>
            <w:bottom w:val="none" w:sz="0" w:space="0" w:color="auto"/>
            <w:right w:val="none" w:sz="0" w:space="0" w:color="auto"/>
          </w:divBdr>
        </w:div>
        <w:div w:id="1608464278">
          <w:marLeft w:val="0"/>
          <w:marRight w:val="0"/>
          <w:marTop w:val="0"/>
          <w:marBottom w:val="0"/>
          <w:divBdr>
            <w:top w:val="none" w:sz="0" w:space="0" w:color="auto"/>
            <w:left w:val="none" w:sz="0" w:space="0" w:color="auto"/>
            <w:bottom w:val="none" w:sz="0" w:space="0" w:color="auto"/>
            <w:right w:val="none" w:sz="0" w:space="0" w:color="auto"/>
          </w:divBdr>
          <w:divsChild>
            <w:div w:id="15656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8803">
      <w:bodyDiv w:val="1"/>
      <w:marLeft w:val="0"/>
      <w:marRight w:val="0"/>
      <w:marTop w:val="0"/>
      <w:marBottom w:val="0"/>
      <w:divBdr>
        <w:top w:val="none" w:sz="0" w:space="0" w:color="auto"/>
        <w:left w:val="none" w:sz="0" w:space="0" w:color="auto"/>
        <w:bottom w:val="none" w:sz="0" w:space="0" w:color="auto"/>
        <w:right w:val="none" w:sz="0" w:space="0" w:color="auto"/>
      </w:divBdr>
      <w:divsChild>
        <w:div w:id="978608655">
          <w:marLeft w:val="0"/>
          <w:marRight w:val="0"/>
          <w:marTop w:val="225"/>
          <w:marBottom w:val="600"/>
          <w:divBdr>
            <w:top w:val="none" w:sz="0" w:space="0" w:color="auto"/>
            <w:left w:val="none" w:sz="0" w:space="0" w:color="auto"/>
            <w:bottom w:val="none" w:sz="0" w:space="0" w:color="auto"/>
            <w:right w:val="none" w:sz="0" w:space="0" w:color="auto"/>
          </w:divBdr>
        </w:div>
        <w:div w:id="1198590658">
          <w:marLeft w:val="0"/>
          <w:marRight w:val="0"/>
          <w:marTop w:val="0"/>
          <w:marBottom w:val="0"/>
          <w:divBdr>
            <w:top w:val="none" w:sz="0" w:space="0" w:color="auto"/>
            <w:left w:val="none" w:sz="0" w:space="0" w:color="auto"/>
            <w:bottom w:val="none" w:sz="0" w:space="0" w:color="auto"/>
            <w:right w:val="none" w:sz="0" w:space="0" w:color="auto"/>
          </w:divBdr>
          <w:divsChild>
            <w:div w:id="12398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888">
      <w:bodyDiv w:val="1"/>
      <w:marLeft w:val="0"/>
      <w:marRight w:val="0"/>
      <w:marTop w:val="0"/>
      <w:marBottom w:val="0"/>
      <w:divBdr>
        <w:top w:val="none" w:sz="0" w:space="0" w:color="auto"/>
        <w:left w:val="none" w:sz="0" w:space="0" w:color="auto"/>
        <w:bottom w:val="none" w:sz="0" w:space="0" w:color="auto"/>
        <w:right w:val="none" w:sz="0" w:space="0" w:color="auto"/>
      </w:divBdr>
    </w:div>
    <w:div w:id="10424306">
      <w:bodyDiv w:val="1"/>
      <w:marLeft w:val="0"/>
      <w:marRight w:val="0"/>
      <w:marTop w:val="0"/>
      <w:marBottom w:val="0"/>
      <w:divBdr>
        <w:top w:val="none" w:sz="0" w:space="0" w:color="auto"/>
        <w:left w:val="none" w:sz="0" w:space="0" w:color="auto"/>
        <w:bottom w:val="none" w:sz="0" w:space="0" w:color="auto"/>
        <w:right w:val="none" w:sz="0" w:space="0" w:color="auto"/>
      </w:divBdr>
      <w:divsChild>
        <w:div w:id="1476413682">
          <w:marLeft w:val="0"/>
          <w:marRight w:val="0"/>
          <w:marTop w:val="0"/>
          <w:marBottom w:val="150"/>
          <w:divBdr>
            <w:top w:val="none" w:sz="0" w:space="0" w:color="auto"/>
            <w:left w:val="none" w:sz="0" w:space="0" w:color="auto"/>
            <w:bottom w:val="none" w:sz="0" w:space="0" w:color="auto"/>
            <w:right w:val="none" w:sz="0" w:space="0" w:color="auto"/>
          </w:divBdr>
        </w:div>
        <w:div w:id="1538854445">
          <w:marLeft w:val="0"/>
          <w:marRight w:val="0"/>
          <w:marTop w:val="0"/>
          <w:marBottom w:val="0"/>
          <w:divBdr>
            <w:top w:val="none" w:sz="0" w:space="0" w:color="auto"/>
            <w:left w:val="none" w:sz="0" w:space="0" w:color="auto"/>
            <w:bottom w:val="none" w:sz="0" w:space="0" w:color="auto"/>
            <w:right w:val="none" w:sz="0" w:space="0" w:color="auto"/>
          </w:divBdr>
          <w:divsChild>
            <w:div w:id="1456438747">
              <w:marLeft w:val="0"/>
              <w:marRight w:val="150"/>
              <w:marTop w:val="0"/>
              <w:marBottom w:val="0"/>
              <w:divBdr>
                <w:top w:val="none" w:sz="0" w:space="0" w:color="auto"/>
                <w:left w:val="none" w:sz="0" w:space="0" w:color="auto"/>
                <w:bottom w:val="none" w:sz="0" w:space="0" w:color="auto"/>
                <w:right w:val="none" w:sz="0" w:space="0" w:color="auto"/>
              </w:divBdr>
            </w:div>
            <w:div w:id="1497111243">
              <w:marLeft w:val="0"/>
              <w:marRight w:val="150"/>
              <w:marTop w:val="0"/>
              <w:marBottom w:val="0"/>
              <w:divBdr>
                <w:top w:val="none" w:sz="0" w:space="0" w:color="auto"/>
                <w:left w:val="none" w:sz="0" w:space="0" w:color="auto"/>
                <w:bottom w:val="none" w:sz="0" w:space="0" w:color="auto"/>
                <w:right w:val="none" w:sz="0" w:space="0" w:color="auto"/>
              </w:divBdr>
            </w:div>
          </w:divsChild>
        </w:div>
        <w:div w:id="1578243479">
          <w:marLeft w:val="0"/>
          <w:marRight w:val="0"/>
          <w:marTop w:val="0"/>
          <w:marBottom w:val="0"/>
          <w:divBdr>
            <w:top w:val="none" w:sz="0" w:space="0" w:color="auto"/>
            <w:left w:val="none" w:sz="0" w:space="0" w:color="auto"/>
            <w:bottom w:val="none" w:sz="0" w:space="0" w:color="auto"/>
            <w:right w:val="none" w:sz="0" w:space="0" w:color="auto"/>
          </w:divBdr>
        </w:div>
        <w:div w:id="2119521616">
          <w:marLeft w:val="0"/>
          <w:marRight w:val="0"/>
          <w:marTop w:val="0"/>
          <w:marBottom w:val="0"/>
          <w:divBdr>
            <w:top w:val="none" w:sz="0" w:space="0" w:color="auto"/>
            <w:left w:val="none" w:sz="0" w:space="0" w:color="auto"/>
            <w:bottom w:val="none" w:sz="0" w:space="0" w:color="auto"/>
            <w:right w:val="none" w:sz="0" w:space="0" w:color="auto"/>
          </w:divBdr>
        </w:div>
      </w:divsChild>
    </w:div>
    <w:div w:id="10494667">
      <w:bodyDiv w:val="1"/>
      <w:marLeft w:val="0"/>
      <w:marRight w:val="0"/>
      <w:marTop w:val="0"/>
      <w:marBottom w:val="0"/>
      <w:divBdr>
        <w:top w:val="none" w:sz="0" w:space="0" w:color="auto"/>
        <w:left w:val="none" w:sz="0" w:space="0" w:color="auto"/>
        <w:bottom w:val="none" w:sz="0" w:space="0" w:color="auto"/>
        <w:right w:val="none" w:sz="0" w:space="0" w:color="auto"/>
      </w:divBdr>
    </w:div>
    <w:div w:id="10648882">
      <w:bodyDiv w:val="1"/>
      <w:marLeft w:val="0"/>
      <w:marRight w:val="0"/>
      <w:marTop w:val="0"/>
      <w:marBottom w:val="0"/>
      <w:divBdr>
        <w:top w:val="none" w:sz="0" w:space="0" w:color="auto"/>
        <w:left w:val="none" w:sz="0" w:space="0" w:color="auto"/>
        <w:bottom w:val="none" w:sz="0" w:space="0" w:color="auto"/>
        <w:right w:val="none" w:sz="0" w:space="0" w:color="auto"/>
      </w:divBdr>
      <w:divsChild>
        <w:div w:id="143088711">
          <w:marLeft w:val="0"/>
          <w:marRight w:val="0"/>
          <w:marTop w:val="0"/>
          <w:marBottom w:val="0"/>
          <w:divBdr>
            <w:top w:val="none" w:sz="0" w:space="0" w:color="auto"/>
            <w:left w:val="none" w:sz="0" w:space="0" w:color="auto"/>
            <w:bottom w:val="none" w:sz="0" w:space="0" w:color="auto"/>
            <w:right w:val="none" w:sz="0" w:space="0" w:color="auto"/>
          </w:divBdr>
          <w:divsChild>
            <w:div w:id="1326396460">
              <w:marLeft w:val="900"/>
              <w:marRight w:val="0"/>
              <w:marTop w:val="0"/>
              <w:marBottom w:val="0"/>
              <w:divBdr>
                <w:top w:val="none" w:sz="0" w:space="0" w:color="auto"/>
                <w:left w:val="none" w:sz="0" w:space="0" w:color="auto"/>
                <w:bottom w:val="none" w:sz="0" w:space="0" w:color="auto"/>
                <w:right w:val="none" w:sz="0" w:space="0" w:color="auto"/>
              </w:divBdr>
              <w:divsChild>
                <w:div w:id="634412609">
                  <w:marLeft w:val="0"/>
                  <w:marRight w:val="0"/>
                  <w:marTop w:val="0"/>
                  <w:marBottom w:val="0"/>
                  <w:divBdr>
                    <w:top w:val="none" w:sz="0" w:space="0" w:color="auto"/>
                    <w:left w:val="none" w:sz="0" w:space="0" w:color="auto"/>
                    <w:bottom w:val="none" w:sz="0" w:space="0" w:color="auto"/>
                    <w:right w:val="none" w:sz="0" w:space="0" w:color="auto"/>
                  </w:divBdr>
                </w:div>
                <w:div w:id="20089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0425">
      <w:bodyDiv w:val="1"/>
      <w:marLeft w:val="0"/>
      <w:marRight w:val="0"/>
      <w:marTop w:val="0"/>
      <w:marBottom w:val="0"/>
      <w:divBdr>
        <w:top w:val="none" w:sz="0" w:space="0" w:color="auto"/>
        <w:left w:val="none" w:sz="0" w:space="0" w:color="auto"/>
        <w:bottom w:val="none" w:sz="0" w:space="0" w:color="auto"/>
        <w:right w:val="none" w:sz="0" w:space="0" w:color="auto"/>
      </w:divBdr>
    </w:div>
    <w:div w:id="11297950">
      <w:bodyDiv w:val="1"/>
      <w:marLeft w:val="0"/>
      <w:marRight w:val="0"/>
      <w:marTop w:val="0"/>
      <w:marBottom w:val="0"/>
      <w:divBdr>
        <w:top w:val="none" w:sz="0" w:space="0" w:color="auto"/>
        <w:left w:val="none" w:sz="0" w:space="0" w:color="auto"/>
        <w:bottom w:val="none" w:sz="0" w:space="0" w:color="auto"/>
        <w:right w:val="none" w:sz="0" w:space="0" w:color="auto"/>
      </w:divBdr>
      <w:divsChild>
        <w:div w:id="7190936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347979">
      <w:bodyDiv w:val="1"/>
      <w:marLeft w:val="0"/>
      <w:marRight w:val="0"/>
      <w:marTop w:val="0"/>
      <w:marBottom w:val="0"/>
      <w:divBdr>
        <w:top w:val="none" w:sz="0" w:space="0" w:color="auto"/>
        <w:left w:val="none" w:sz="0" w:space="0" w:color="auto"/>
        <w:bottom w:val="none" w:sz="0" w:space="0" w:color="auto"/>
        <w:right w:val="none" w:sz="0" w:space="0" w:color="auto"/>
      </w:divBdr>
      <w:divsChild>
        <w:div w:id="666664841">
          <w:marLeft w:val="0"/>
          <w:marRight w:val="0"/>
          <w:marTop w:val="0"/>
          <w:marBottom w:val="525"/>
          <w:divBdr>
            <w:top w:val="none" w:sz="0" w:space="0" w:color="auto"/>
            <w:left w:val="none" w:sz="0" w:space="0" w:color="auto"/>
            <w:bottom w:val="none" w:sz="0" w:space="0" w:color="auto"/>
            <w:right w:val="none" w:sz="0" w:space="0" w:color="auto"/>
          </w:divBdr>
        </w:div>
      </w:divsChild>
    </w:div>
    <w:div w:id="11416830">
      <w:bodyDiv w:val="1"/>
      <w:marLeft w:val="0"/>
      <w:marRight w:val="0"/>
      <w:marTop w:val="0"/>
      <w:marBottom w:val="0"/>
      <w:divBdr>
        <w:top w:val="none" w:sz="0" w:space="0" w:color="auto"/>
        <w:left w:val="none" w:sz="0" w:space="0" w:color="auto"/>
        <w:bottom w:val="none" w:sz="0" w:space="0" w:color="auto"/>
        <w:right w:val="none" w:sz="0" w:space="0" w:color="auto"/>
      </w:divBdr>
    </w:div>
    <w:div w:id="11884685">
      <w:bodyDiv w:val="1"/>
      <w:marLeft w:val="0"/>
      <w:marRight w:val="0"/>
      <w:marTop w:val="0"/>
      <w:marBottom w:val="0"/>
      <w:divBdr>
        <w:top w:val="none" w:sz="0" w:space="0" w:color="auto"/>
        <w:left w:val="none" w:sz="0" w:space="0" w:color="auto"/>
        <w:bottom w:val="none" w:sz="0" w:space="0" w:color="auto"/>
        <w:right w:val="none" w:sz="0" w:space="0" w:color="auto"/>
      </w:divBdr>
    </w:div>
    <w:div w:id="12155526">
      <w:bodyDiv w:val="1"/>
      <w:marLeft w:val="0"/>
      <w:marRight w:val="0"/>
      <w:marTop w:val="0"/>
      <w:marBottom w:val="0"/>
      <w:divBdr>
        <w:top w:val="none" w:sz="0" w:space="0" w:color="auto"/>
        <w:left w:val="none" w:sz="0" w:space="0" w:color="auto"/>
        <w:bottom w:val="none" w:sz="0" w:space="0" w:color="auto"/>
        <w:right w:val="none" w:sz="0" w:space="0" w:color="auto"/>
      </w:divBdr>
    </w:div>
    <w:div w:id="12465930">
      <w:bodyDiv w:val="1"/>
      <w:marLeft w:val="0"/>
      <w:marRight w:val="0"/>
      <w:marTop w:val="0"/>
      <w:marBottom w:val="0"/>
      <w:divBdr>
        <w:top w:val="none" w:sz="0" w:space="0" w:color="auto"/>
        <w:left w:val="none" w:sz="0" w:space="0" w:color="auto"/>
        <w:bottom w:val="none" w:sz="0" w:space="0" w:color="auto"/>
        <w:right w:val="none" w:sz="0" w:space="0" w:color="auto"/>
      </w:divBdr>
    </w:div>
    <w:div w:id="12539958">
      <w:bodyDiv w:val="1"/>
      <w:marLeft w:val="0"/>
      <w:marRight w:val="0"/>
      <w:marTop w:val="0"/>
      <w:marBottom w:val="0"/>
      <w:divBdr>
        <w:top w:val="none" w:sz="0" w:space="0" w:color="auto"/>
        <w:left w:val="none" w:sz="0" w:space="0" w:color="auto"/>
        <w:bottom w:val="none" w:sz="0" w:space="0" w:color="auto"/>
        <w:right w:val="none" w:sz="0" w:space="0" w:color="auto"/>
      </w:divBdr>
      <w:divsChild>
        <w:div w:id="495606573">
          <w:marLeft w:val="0"/>
          <w:marRight w:val="0"/>
          <w:marTop w:val="0"/>
          <w:marBottom w:val="0"/>
          <w:divBdr>
            <w:top w:val="none" w:sz="0" w:space="0" w:color="auto"/>
            <w:left w:val="none" w:sz="0" w:space="0" w:color="auto"/>
            <w:bottom w:val="none" w:sz="0" w:space="0" w:color="auto"/>
            <w:right w:val="none" w:sz="0" w:space="0" w:color="auto"/>
          </w:divBdr>
          <w:divsChild>
            <w:div w:id="2539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408">
      <w:bodyDiv w:val="1"/>
      <w:marLeft w:val="0"/>
      <w:marRight w:val="0"/>
      <w:marTop w:val="0"/>
      <w:marBottom w:val="0"/>
      <w:divBdr>
        <w:top w:val="none" w:sz="0" w:space="0" w:color="auto"/>
        <w:left w:val="none" w:sz="0" w:space="0" w:color="auto"/>
        <w:bottom w:val="none" w:sz="0" w:space="0" w:color="auto"/>
        <w:right w:val="none" w:sz="0" w:space="0" w:color="auto"/>
      </w:divBdr>
      <w:divsChild>
        <w:div w:id="1157110247">
          <w:marLeft w:val="0"/>
          <w:marRight w:val="0"/>
          <w:marTop w:val="0"/>
          <w:marBottom w:val="0"/>
          <w:divBdr>
            <w:top w:val="none" w:sz="0" w:space="0" w:color="auto"/>
            <w:left w:val="none" w:sz="0" w:space="0" w:color="auto"/>
            <w:bottom w:val="none" w:sz="0" w:space="0" w:color="auto"/>
            <w:right w:val="none" w:sz="0" w:space="0" w:color="auto"/>
          </w:divBdr>
        </w:div>
        <w:div w:id="400980642">
          <w:marLeft w:val="0"/>
          <w:marRight w:val="0"/>
          <w:marTop w:val="0"/>
          <w:marBottom w:val="375"/>
          <w:divBdr>
            <w:top w:val="none" w:sz="0" w:space="0" w:color="auto"/>
            <w:left w:val="none" w:sz="0" w:space="0" w:color="auto"/>
            <w:bottom w:val="none" w:sz="0" w:space="0" w:color="auto"/>
            <w:right w:val="none" w:sz="0" w:space="0" w:color="auto"/>
          </w:divBdr>
          <w:divsChild>
            <w:div w:id="1198814867">
              <w:marLeft w:val="0"/>
              <w:marRight w:val="0"/>
              <w:marTop w:val="0"/>
              <w:marBottom w:val="0"/>
              <w:divBdr>
                <w:top w:val="none" w:sz="0" w:space="0" w:color="auto"/>
                <w:left w:val="none" w:sz="0" w:space="0" w:color="auto"/>
                <w:bottom w:val="none" w:sz="0" w:space="0" w:color="auto"/>
                <w:right w:val="none" w:sz="0" w:space="0" w:color="auto"/>
              </w:divBdr>
            </w:div>
          </w:divsChild>
        </w:div>
        <w:div w:id="1178302275">
          <w:marLeft w:val="0"/>
          <w:marRight w:val="0"/>
          <w:marTop w:val="0"/>
          <w:marBottom w:val="0"/>
          <w:divBdr>
            <w:top w:val="none" w:sz="0" w:space="0" w:color="auto"/>
            <w:left w:val="none" w:sz="0" w:space="0" w:color="auto"/>
            <w:bottom w:val="none" w:sz="0" w:space="0" w:color="auto"/>
            <w:right w:val="none" w:sz="0" w:space="0" w:color="auto"/>
          </w:divBdr>
        </w:div>
      </w:divsChild>
    </w:div>
    <w:div w:id="12654477">
      <w:bodyDiv w:val="1"/>
      <w:marLeft w:val="0"/>
      <w:marRight w:val="0"/>
      <w:marTop w:val="0"/>
      <w:marBottom w:val="0"/>
      <w:divBdr>
        <w:top w:val="none" w:sz="0" w:space="0" w:color="auto"/>
        <w:left w:val="none" w:sz="0" w:space="0" w:color="auto"/>
        <w:bottom w:val="none" w:sz="0" w:space="0" w:color="auto"/>
        <w:right w:val="none" w:sz="0" w:space="0" w:color="auto"/>
      </w:divBdr>
    </w:div>
    <w:div w:id="12732771">
      <w:bodyDiv w:val="1"/>
      <w:marLeft w:val="0"/>
      <w:marRight w:val="0"/>
      <w:marTop w:val="0"/>
      <w:marBottom w:val="0"/>
      <w:divBdr>
        <w:top w:val="none" w:sz="0" w:space="0" w:color="auto"/>
        <w:left w:val="none" w:sz="0" w:space="0" w:color="auto"/>
        <w:bottom w:val="none" w:sz="0" w:space="0" w:color="auto"/>
        <w:right w:val="none" w:sz="0" w:space="0" w:color="auto"/>
      </w:divBdr>
    </w:div>
    <w:div w:id="12845396">
      <w:bodyDiv w:val="1"/>
      <w:marLeft w:val="0"/>
      <w:marRight w:val="0"/>
      <w:marTop w:val="0"/>
      <w:marBottom w:val="0"/>
      <w:divBdr>
        <w:top w:val="none" w:sz="0" w:space="0" w:color="auto"/>
        <w:left w:val="none" w:sz="0" w:space="0" w:color="auto"/>
        <w:bottom w:val="none" w:sz="0" w:space="0" w:color="auto"/>
        <w:right w:val="none" w:sz="0" w:space="0" w:color="auto"/>
      </w:divBdr>
    </w:div>
    <w:div w:id="13188923">
      <w:bodyDiv w:val="1"/>
      <w:marLeft w:val="0"/>
      <w:marRight w:val="0"/>
      <w:marTop w:val="0"/>
      <w:marBottom w:val="0"/>
      <w:divBdr>
        <w:top w:val="none" w:sz="0" w:space="0" w:color="auto"/>
        <w:left w:val="none" w:sz="0" w:space="0" w:color="auto"/>
        <w:bottom w:val="none" w:sz="0" w:space="0" w:color="auto"/>
        <w:right w:val="none" w:sz="0" w:space="0" w:color="auto"/>
      </w:divBdr>
    </w:div>
    <w:div w:id="13381253">
      <w:bodyDiv w:val="1"/>
      <w:marLeft w:val="0"/>
      <w:marRight w:val="0"/>
      <w:marTop w:val="0"/>
      <w:marBottom w:val="0"/>
      <w:divBdr>
        <w:top w:val="none" w:sz="0" w:space="0" w:color="auto"/>
        <w:left w:val="none" w:sz="0" w:space="0" w:color="auto"/>
        <w:bottom w:val="none" w:sz="0" w:space="0" w:color="auto"/>
        <w:right w:val="none" w:sz="0" w:space="0" w:color="auto"/>
      </w:divBdr>
      <w:divsChild>
        <w:div w:id="1846281364">
          <w:marLeft w:val="0"/>
          <w:marRight w:val="0"/>
          <w:marTop w:val="0"/>
          <w:marBottom w:val="525"/>
          <w:divBdr>
            <w:top w:val="none" w:sz="0" w:space="0" w:color="auto"/>
            <w:left w:val="none" w:sz="0" w:space="0" w:color="auto"/>
            <w:bottom w:val="none" w:sz="0" w:space="0" w:color="auto"/>
            <w:right w:val="none" w:sz="0" w:space="0" w:color="auto"/>
          </w:divBdr>
        </w:div>
      </w:divsChild>
    </w:div>
    <w:div w:id="13727464">
      <w:bodyDiv w:val="1"/>
      <w:marLeft w:val="0"/>
      <w:marRight w:val="0"/>
      <w:marTop w:val="0"/>
      <w:marBottom w:val="0"/>
      <w:divBdr>
        <w:top w:val="none" w:sz="0" w:space="0" w:color="auto"/>
        <w:left w:val="none" w:sz="0" w:space="0" w:color="auto"/>
        <w:bottom w:val="none" w:sz="0" w:space="0" w:color="auto"/>
        <w:right w:val="none" w:sz="0" w:space="0" w:color="auto"/>
      </w:divBdr>
    </w:div>
    <w:div w:id="13923815">
      <w:bodyDiv w:val="1"/>
      <w:marLeft w:val="0"/>
      <w:marRight w:val="0"/>
      <w:marTop w:val="0"/>
      <w:marBottom w:val="0"/>
      <w:divBdr>
        <w:top w:val="none" w:sz="0" w:space="0" w:color="auto"/>
        <w:left w:val="none" w:sz="0" w:space="0" w:color="auto"/>
        <w:bottom w:val="none" w:sz="0" w:space="0" w:color="auto"/>
        <w:right w:val="none" w:sz="0" w:space="0" w:color="auto"/>
      </w:divBdr>
    </w:div>
    <w:div w:id="13925560">
      <w:bodyDiv w:val="1"/>
      <w:marLeft w:val="0"/>
      <w:marRight w:val="0"/>
      <w:marTop w:val="0"/>
      <w:marBottom w:val="0"/>
      <w:divBdr>
        <w:top w:val="none" w:sz="0" w:space="0" w:color="auto"/>
        <w:left w:val="none" w:sz="0" w:space="0" w:color="auto"/>
        <w:bottom w:val="none" w:sz="0" w:space="0" w:color="auto"/>
        <w:right w:val="none" w:sz="0" w:space="0" w:color="auto"/>
      </w:divBdr>
    </w:div>
    <w:div w:id="14037287">
      <w:bodyDiv w:val="1"/>
      <w:marLeft w:val="0"/>
      <w:marRight w:val="0"/>
      <w:marTop w:val="0"/>
      <w:marBottom w:val="0"/>
      <w:divBdr>
        <w:top w:val="none" w:sz="0" w:space="0" w:color="auto"/>
        <w:left w:val="none" w:sz="0" w:space="0" w:color="auto"/>
        <w:bottom w:val="none" w:sz="0" w:space="0" w:color="auto"/>
        <w:right w:val="none" w:sz="0" w:space="0" w:color="auto"/>
      </w:divBdr>
    </w:div>
    <w:div w:id="14235966">
      <w:bodyDiv w:val="1"/>
      <w:marLeft w:val="0"/>
      <w:marRight w:val="0"/>
      <w:marTop w:val="0"/>
      <w:marBottom w:val="0"/>
      <w:divBdr>
        <w:top w:val="none" w:sz="0" w:space="0" w:color="auto"/>
        <w:left w:val="none" w:sz="0" w:space="0" w:color="auto"/>
        <w:bottom w:val="none" w:sz="0" w:space="0" w:color="auto"/>
        <w:right w:val="none" w:sz="0" w:space="0" w:color="auto"/>
      </w:divBdr>
      <w:divsChild>
        <w:div w:id="1520310861">
          <w:marLeft w:val="0"/>
          <w:marRight w:val="0"/>
          <w:marTop w:val="0"/>
          <w:marBottom w:val="300"/>
          <w:divBdr>
            <w:top w:val="none" w:sz="0" w:space="0" w:color="auto"/>
            <w:left w:val="none" w:sz="0" w:space="0" w:color="auto"/>
            <w:bottom w:val="none" w:sz="0" w:space="0" w:color="auto"/>
            <w:right w:val="none" w:sz="0" w:space="0" w:color="auto"/>
          </w:divBdr>
          <w:divsChild>
            <w:div w:id="6428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108">
      <w:bodyDiv w:val="1"/>
      <w:marLeft w:val="0"/>
      <w:marRight w:val="0"/>
      <w:marTop w:val="0"/>
      <w:marBottom w:val="0"/>
      <w:divBdr>
        <w:top w:val="none" w:sz="0" w:space="0" w:color="auto"/>
        <w:left w:val="none" w:sz="0" w:space="0" w:color="auto"/>
        <w:bottom w:val="none" w:sz="0" w:space="0" w:color="auto"/>
        <w:right w:val="none" w:sz="0" w:space="0" w:color="auto"/>
      </w:divBdr>
      <w:divsChild>
        <w:div w:id="1074015075">
          <w:marLeft w:val="0"/>
          <w:marRight w:val="0"/>
          <w:marTop w:val="0"/>
          <w:marBottom w:val="525"/>
          <w:divBdr>
            <w:top w:val="none" w:sz="0" w:space="0" w:color="auto"/>
            <w:left w:val="none" w:sz="0" w:space="0" w:color="auto"/>
            <w:bottom w:val="none" w:sz="0" w:space="0" w:color="auto"/>
            <w:right w:val="none" w:sz="0" w:space="0" w:color="auto"/>
          </w:divBdr>
        </w:div>
      </w:divsChild>
    </w:div>
    <w:div w:id="14498831">
      <w:bodyDiv w:val="1"/>
      <w:marLeft w:val="0"/>
      <w:marRight w:val="0"/>
      <w:marTop w:val="0"/>
      <w:marBottom w:val="0"/>
      <w:divBdr>
        <w:top w:val="none" w:sz="0" w:space="0" w:color="auto"/>
        <w:left w:val="none" w:sz="0" w:space="0" w:color="auto"/>
        <w:bottom w:val="none" w:sz="0" w:space="0" w:color="auto"/>
        <w:right w:val="none" w:sz="0" w:space="0" w:color="auto"/>
      </w:divBdr>
    </w:div>
    <w:div w:id="14622763">
      <w:bodyDiv w:val="1"/>
      <w:marLeft w:val="0"/>
      <w:marRight w:val="0"/>
      <w:marTop w:val="0"/>
      <w:marBottom w:val="0"/>
      <w:divBdr>
        <w:top w:val="none" w:sz="0" w:space="0" w:color="auto"/>
        <w:left w:val="none" w:sz="0" w:space="0" w:color="auto"/>
        <w:bottom w:val="none" w:sz="0" w:space="0" w:color="auto"/>
        <w:right w:val="none" w:sz="0" w:space="0" w:color="auto"/>
      </w:divBdr>
    </w:div>
    <w:div w:id="14698774">
      <w:bodyDiv w:val="1"/>
      <w:marLeft w:val="0"/>
      <w:marRight w:val="0"/>
      <w:marTop w:val="0"/>
      <w:marBottom w:val="0"/>
      <w:divBdr>
        <w:top w:val="none" w:sz="0" w:space="0" w:color="auto"/>
        <w:left w:val="none" w:sz="0" w:space="0" w:color="auto"/>
        <w:bottom w:val="none" w:sz="0" w:space="0" w:color="auto"/>
        <w:right w:val="none" w:sz="0" w:space="0" w:color="auto"/>
      </w:divBdr>
    </w:div>
    <w:div w:id="14818373">
      <w:bodyDiv w:val="1"/>
      <w:marLeft w:val="0"/>
      <w:marRight w:val="0"/>
      <w:marTop w:val="0"/>
      <w:marBottom w:val="0"/>
      <w:divBdr>
        <w:top w:val="none" w:sz="0" w:space="0" w:color="auto"/>
        <w:left w:val="none" w:sz="0" w:space="0" w:color="auto"/>
        <w:bottom w:val="none" w:sz="0" w:space="0" w:color="auto"/>
        <w:right w:val="none" w:sz="0" w:space="0" w:color="auto"/>
      </w:divBdr>
    </w:div>
    <w:div w:id="14892282">
      <w:bodyDiv w:val="1"/>
      <w:marLeft w:val="0"/>
      <w:marRight w:val="0"/>
      <w:marTop w:val="0"/>
      <w:marBottom w:val="0"/>
      <w:divBdr>
        <w:top w:val="none" w:sz="0" w:space="0" w:color="auto"/>
        <w:left w:val="none" w:sz="0" w:space="0" w:color="auto"/>
        <w:bottom w:val="none" w:sz="0" w:space="0" w:color="auto"/>
        <w:right w:val="none" w:sz="0" w:space="0" w:color="auto"/>
      </w:divBdr>
      <w:divsChild>
        <w:div w:id="188837359">
          <w:marLeft w:val="0"/>
          <w:marRight w:val="0"/>
          <w:marTop w:val="0"/>
          <w:marBottom w:val="0"/>
          <w:divBdr>
            <w:top w:val="none" w:sz="0" w:space="0" w:color="auto"/>
            <w:left w:val="none" w:sz="0" w:space="0" w:color="auto"/>
            <w:bottom w:val="none" w:sz="0" w:space="0" w:color="auto"/>
            <w:right w:val="none" w:sz="0" w:space="0" w:color="auto"/>
          </w:divBdr>
          <w:divsChild>
            <w:div w:id="1805114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10030">
      <w:bodyDiv w:val="1"/>
      <w:marLeft w:val="0"/>
      <w:marRight w:val="0"/>
      <w:marTop w:val="0"/>
      <w:marBottom w:val="0"/>
      <w:divBdr>
        <w:top w:val="none" w:sz="0" w:space="0" w:color="auto"/>
        <w:left w:val="none" w:sz="0" w:space="0" w:color="auto"/>
        <w:bottom w:val="none" w:sz="0" w:space="0" w:color="auto"/>
        <w:right w:val="none" w:sz="0" w:space="0" w:color="auto"/>
      </w:divBdr>
    </w:div>
    <w:div w:id="15271918">
      <w:bodyDiv w:val="1"/>
      <w:marLeft w:val="0"/>
      <w:marRight w:val="0"/>
      <w:marTop w:val="0"/>
      <w:marBottom w:val="0"/>
      <w:divBdr>
        <w:top w:val="none" w:sz="0" w:space="0" w:color="auto"/>
        <w:left w:val="none" w:sz="0" w:space="0" w:color="auto"/>
        <w:bottom w:val="none" w:sz="0" w:space="0" w:color="auto"/>
        <w:right w:val="none" w:sz="0" w:space="0" w:color="auto"/>
      </w:divBdr>
    </w:div>
    <w:div w:id="15277662">
      <w:bodyDiv w:val="1"/>
      <w:marLeft w:val="0"/>
      <w:marRight w:val="0"/>
      <w:marTop w:val="0"/>
      <w:marBottom w:val="0"/>
      <w:divBdr>
        <w:top w:val="none" w:sz="0" w:space="0" w:color="auto"/>
        <w:left w:val="none" w:sz="0" w:space="0" w:color="auto"/>
        <w:bottom w:val="none" w:sz="0" w:space="0" w:color="auto"/>
        <w:right w:val="none" w:sz="0" w:space="0" w:color="auto"/>
      </w:divBdr>
    </w:div>
    <w:div w:id="15466497">
      <w:bodyDiv w:val="1"/>
      <w:marLeft w:val="0"/>
      <w:marRight w:val="0"/>
      <w:marTop w:val="0"/>
      <w:marBottom w:val="0"/>
      <w:divBdr>
        <w:top w:val="none" w:sz="0" w:space="0" w:color="auto"/>
        <w:left w:val="none" w:sz="0" w:space="0" w:color="auto"/>
        <w:bottom w:val="none" w:sz="0" w:space="0" w:color="auto"/>
        <w:right w:val="none" w:sz="0" w:space="0" w:color="auto"/>
      </w:divBdr>
      <w:divsChild>
        <w:div w:id="853962452">
          <w:marLeft w:val="0"/>
          <w:marRight w:val="0"/>
          <w:marTop w:val="0"/>
          <w:marBottom w:val="0"/>
          <w:divBdr>
            <w:top w:val="none" w:sz="0" w:space="0" w:color="auto"/>
            <w:left w:val="none" w:sz="0" w:space="0" w:color="auto"/>
            <w:bottom w:val="none" w:sz="0" w:space="0" w:color="auto"/>
            <w:right w:val="none" w:sz="0" w:space="0" w:color="auto"/>
          </w:divBdr>
          <w:divsChild>
            <w:div w:id="634069745">
              <w:marLeft w:val="0"/>
              <w:marRight w:val="150"/>
              <w:marTop w:val="0"/>
              <w:marBottom w:val="0"/>
              <w:divBdr>
                <w:top w:val="none" w:sz="0" w:space="0" w:color="auto"/>
                <w:left w:val="none" w:sz="0" w:space="0" w:color="auto"/>
                <w:bottom w:val="none" w:sz="0" w:space="0" w:color="auto"/>
                <w:right w:val="none" w:sz="0" w:space="0" w:color="auto"/>
              </w:divBdr>
            </w:div>
            <w:div w:id="2045400331">
              <w:marLeft w:val="0"/>
              <w:marRight w:val="150"/>
              <w:marTop w:val="0"/>
              <w:marBottom w:val="0"/>
              <w:divBdr>
                <w:top w:val="none" w:sz="0" w:space="0" w:color="auto"/>
                <w:left w:val="none" w:sz="0" w:space="0" w:color="auto"/>
                <w:bottom w:val="none" w:sz="0" w:space="0" w:color="auto"/>
                <w:right w:val="none" w:sz="0" w:space="0" w:color="auto"/>
              </w:divBdr>
            </w:div>
          </w:divsChild>
        </w:div>
        <w:div w:id="1276978877">
          <w:marLeft w:val="0"/>
          <w:marRight w:val="0"/>
          <w:marTop w:val="0"/>
          <w:marBottom w:val="0"/>
          <w:divBdr>
            <w:top w:val="none" w:sz="0" w:space="0" w:color="auto"/>
            <w:left w:val="none" w:sz="0" w:space="0" w:color="auto"/>
            <w:bottom w:val="none" w:sz="0" w:space="0" w:color="auto"/>
            <w:right w:val="none" w:sz="0" w:space="0" w:color="auto"/>
          </w:divBdr>
        </w:div>
        <w:div w:id="1385712101">
          <w:marLeft w:val="0"/>
          <w:marRight w:val="0"/>
          <w:marTop w:val="0"/>
          <w:marBottom w:val="150"/>
          <w:divBdr>
            <w:top w:val="none" w:sz="0" w:space="0" w:color="auto"/>
            <w:left w:val="none" w:sz="0" w:space="0" w:color="auto"/>
            <w:bottom w:val="none" w:sz="0" w:space="0" w:color="auto"/>
            <w:right w:val="none" w:sz="0" w:space="0" w:color="auto"/>
          </w:divBdr>
        </w:div>
        <w:div w:id="1861314771">
          <w:marLeft w:val="0"/>
          <w:marRight w:val="0"/>
          <w:marTop w:val="0"/>
          <w:marBottom w:val="0"/>
          <w:divBdr>
            <w:top w:val="none" w:sz="0" w:space="0" w:color="auto"/>
            <w:left w:val="none" w:sz="0" w:space="0" w:color="auto"/>
            <w:bottom w:val="none" w:sz="0" w:space="0" w:color="auto"/>
            <w:right w:val="none" w:sz="0" w:space="0" w:color="auto"/>
          </w:divBdr>
        </w:div>
      </w:divsChild>
    </w:div>
    <w:div w:id="16002144">
      <w:bodyDiv w:val="1"/>
      <w:marLeft w:val="0"/>
      <w:marRight w:val="0"/>
      <w:marTop w:val="0"/>
      <w:marBottom w:val="0"/>
      <w:divBdr>
        <w:top w:val="none" w:sz="0" w:space="0" w:color="auto"/>
        <w:left w:val="none" w:sz="0" w:space="0" w:color="auto"/>
        <w:bottom w:val="none" w:sz="0" w:space="0" w:color="auto"/>
        <w:right w:val="none" w:sz="0" w:space="0" w:color="auto"/>
      </w:divBdr>
    </w:div>
    <w:div w:id="16126241">
      <w:bodyDiv w:val="1"/>
      <w:marLeft w:val="0"/>
      <w:marRight w:val="0"/>
      <w:marTop w:val="0"/>
      <w:marBottom w:val="0"/>
      <w:divBdr>
        <w:top w:val="none" w:sz="0" w:space="0" w:color="auto"/>
        <w:left w:val="none" w:sz="0" w:space="0" w:color="auto"/>
        <w:bottom w:val="none" w:sz="0" w:space="0" w:color="auto"/>
        <w:right w:val="none" w:sz="0" w:space="0" w:color="auto"/>
      </w:divBdr>
      <w:divsChild>
        <w:div w:id="1310555555">
          <w:marLeft w:val="0"/>
          <w:marRight w:val="0"/>
          <w:marTop w:val="0"/>
          <w:marBottom w:val="0"/>
          <w:divBdr>
            <w:top w:val="none" w:sz="0" w:space="0" w:color="auto"/>
            <w:left w:val="none" w:sz="0" w:space="0" w:color="auto"/>
            <w:bottom w:val="none" w:sz="0" w:space="0" w:color="auto"/>
            <w:right w:val="none" w:sz="0" w:space="0" w:color="auto"/>
          </w:divBdr>
        </w:div>
      </w:divsChild>
    </w:div>
    <w:div w:id="16350092">
      <w:bodyDiv w:val="1"/>
      <w:marLeft w:val="0"/>
      <w:marRight w:val="0"/>
      <w:marTop w:val="0"/>
      <w:marBottom w:val="0"/>
      <w:divBdr>
        <w:top w:val="none" w:sz="0" w:space="0" w:color="auto"/>
        <w:left w:val="none" w:sz="0" w:space="0" w:color="auto"/>
        <w:bottom w:val="none" w:sz="0" w:space="0" w:color="auto"/>
        <w:right w:val="none" w:sz="0" w:space="0" w:color="auto"/>
      </w:divBdr>
      <w:divsChild>
        <w:div w:id="1230382933">
          <w:marLeft w:val="0"/>
          <w:marRight w:val="0"/>
          <w:marTop w:val="0"/>
          <w:marBottom w:val="0"/>
          <w:divBdr>
            <w:top w:val="none" w:sz="0" w:space="0" w:color="auto"/>
            <w:left w:val="none" w:sz="0" w:space="0" w:color="auto"/>
            <w:bottom w:val="none" w:sz="0" w:space="0" w:color="auto"/>
            <w:right w:val="none" w:sz="0" w:space="0" w:color="auto"/>
          </w:divBdr>
        </w:div>
      </w:divsChild>
    </w:div>
    <w:div w:id="16350223">
      <w:bodyDiv w:val="1"/>
      <w:marLeft w:val="0"/>
      <w:marRight w:val="0"/>
      <w:marTop w:val="0"/>
      <w:marBottom w:val="0"/>
      <w:divBdr>
        <w:top w:val="none" w:sz="0" w:space="0" w:color="auto"/>
        <w:left w:val="none" w:sz="0" w:space="0" w:color="auto"/>
        <w:bottom w:val="none" w:sz="0" w:space="0" w:color="auto"/>
        <w:right w:val="none" w:sz="0" w:space="0" w:color="auto"/>
      </w:divBdr>
    </w:div>
    <w:div w:id="16466902">
      <w:bodyDiv w:val="1"/>
      <w:marLeft w:val="0"/>
      <w:marRight w:val="0"/>
      <w:marTop w:val="0"/>
      <w:marBottom w:val="0"/>
      <w:divBdr>
        <w:top w:val="none" w:sz="0" w:space="0" w:color="auto"/>
        <w:left w:val="none" w:sz="0" w:space="0" w:color="auto"/>
        <w:bottom w:val="none" w:sz="0" w:space="0" w:color="auto"/>
        <w:right w:val="none" w:sz="0" w:space="0" w:color="auto"/>
      </w:divBdr>
      <w:divsChild>
        <w:div w:id="1164978217">
          <w:marLeft w:val="0"/>
          <w:marRight w:val="0"/>
          <w:marTop w:val="0"/>
          <w:marBottom w:val="0"/>
          <w:divBdr>
            <w:top w:val="none" w:sz="0" w:space="0" w:color="auto"/>
            <w:left w:val="none" w:sz="0" w:space="0" w:color="auto"/>
            <w:bottom w:val="none" w:sz="0" w:space="0" w:color="auto"/>
            <w:right w:val="none" w:sz="0" w:space="0" w:color="auto"/>
          </w:divBdr>
          <w:divsChild>
            <w:div w:id="1992905899">
              <w:marLeft w:val="0"/>
              <w:marRight w:val="0"/>
              <w:marTop w:val="0"/>
              <w:marBottom w:val="0"/>
              <w:divBdr>
                <w:top w:val="none" w:sz="0" w:space="0" w:color="auto"/>
                <w:left w:val="none" w:sz="0" w:space="0" w:color="auto"/>
                <w:bottom w:val="none" w:sz="0" w:space="0" w:color="auto"/>
                <w:right w:val="none" w:sz="0" w:space="0" w:color="auto"/>
              </w:divBdr>
            </w:div>
          </w:divsChild>
        </w:div>
        <w:div w:id="1401904775">
          <w:marLeft w:val="0"/>
          <w:marRight w:val="0"/>
          <w:marTop w:val="225"/>
          <w:marBottom w:val="600"/>
          <w:divBdr>
            <w:top w:val="none" w:sz="0" w:space="0" w:color="auto"/>
            <w:left w:val="none" w:sz="0" w:space="0" w:color="auto"/>
            <w:bottom w:val="none" w:sz="0" w:space="0" w:color="auto"/>
            <w:right w:val="none" w:sz="0" w:space="0" w:color="auto"/>
          </w:divBdr>
        </w:div>
      </w:divsChild>
    </w:div>
    <w:div w:id="16784101">
      <w:bodyDiv w:val="1"/>
      <w:marLeft w:val="0"/>
      <w:marRight w:val="0"/>
      <w:marTop w:val="0"/>
      <w:marBottom w:val="0"/>
      <w:divBdr>
        <w:top w:val="none" w:sz="0" w:space="0" w:color="auto"/>
        <w:left w:val="none" w:sz="0" w:space="0" w:color="auto"/>
        <w:bottom w:val="none" w:sz="0" w:space="0" w:color="auto"/>
        <w:right w:val="none" w:sz="0" w:space="0" w:color="auto"/>
      </w:divBdr>
    </w:div>
    <w:div w:id="16933834">
      <w:bodyDiv w:val="1"/>
      <w:marLeft w:val="0"/>
      <w:marRight w:val="0"/>
      <w:marTop w:val="0"/>
      <w:marBottom w:val="0"/>
      <w:divBdr>
        <w:top w:val="none" w:sz="0" w:space="0" w:color="auto"/>
        <w:left w:val="none" w:sz="0" w:space="0" w:color="auto"/>
        <w:bottom w:val="none" w:sz="0" w:space="0" w:color="auto"/>
        <w:right w:val="none" w:sz="0" w:space="0" w:color="auto"/>
      </w:divBdr>
      <w:divsChild>
        <w:div w:id="1589458117">
          <w:marLeft w:val="0"/>
          <w:marRight w:val="0"/>
          <w:marTop w:val="0"/>
          <w:marBottom w:val="0"/>
          <w:divBdr>
            <w:top w:val="none" w:sz="0" w:space="0" w:color="auto"/>
            <w:left w:val="none" w:sz="0" w:space="0" w:color="auto"/>
            <w:bottom w:val="none" w:sz="0" w:space="0" w:color="auto"/>
            <w:right w:val="none" w:sz="0" w:space="0" w:color="auto"/>
          </w:divBdr>
          <w:divsChild>
            <w:div w:id="1466192517">
              <w:marLeft w:val="900"/>
              <w:marRight w:val="0"/>
              <w:marTop w:val="0"/>
              <w:marBottom w:val="0"/>
              <w:divBdr>
                <w:top w:val="none" w:sz="0" w:space="0" w:color="auto"/>
                <w:left w:val="none" w:sz="0" w:space="0" w:color="auto"/>
                <w:bottom w:val="none" w:sz="0" w:space="0" w:color="auto"/>
                <w:right w:val="none" w:sz="0" w:space="0" w:color="auto"/>
              </w:divBdr>
              <w:divsChild>
                <w:div w:id="56131579">
                  <w:marLeft w:val="0"/>
                  <w:marRight w:val="0"/>
                  <w:marTop w:val="0"/>
                  <w:marBottom w:val="0"/>
                  <w:divBdr>
                    <w:top w:val="none" w:sz="0" w:space="0" w:color="auto"/>
                    <w:left w:val="none" w:sz="0" w:space="0" w:color="auto"/>
                    <w:bottom w:val="none" w:sz="0" w:space="0" w:color="auto"/>
                    <w:right w:val="none" w:sz="0" w:space="0" w:color="auto"/>
                  </w:divBdr>
                </w:div>
                <w:div w:id="202358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1252">
      <w:bodyDiv w:val="1"/>
      <w:marLeft w:val="0"/>
      <w:marRight w:val="0"/>
      <w:marTop w:val="0"/>
      <w:marBottom w:val="0"/>
      <w:divBdr>
        <w:top w:val="none" w:sz="0" w:space="0" w:color="auto"/>
        <w:left w:val="none" w:sz="0" w:space="0" w:color="auto"/>
        <w:bottom w:val="none" w:sz="0" w:space="0" w:color="auto"/>
        <w:right w:val="none" w:sz="0" w:space="0" w:color="auto"/>
      </w:divBdr>
    </w:div>
    <w:div w:id="17124638">
      <w:bodyDiv w:val="1"/>
      <w:marLeft w:val="0"/>
      <w:marRight w:val="0"/>
      <w:marTop w:val="0"/>
      <w:marBottom w:val="0"/>
      <w:divBdr>
        <w:top w:val="none" w:sz="0" w:space="0" w:color="auto"/>
        <w:left w:val="none" w:sz="0" w:space="0" w:color="auto"/>
        <w:bottom w:val="none" w:sz="0" w:space="0" w:color="auto"/>
        <w:right w:val="none" w:sz="0" w:space="0" w:color="auto"/>
      </w:divBdr>
    </w:div>
    <w:div w:id="17171601">
      <w:bodyDiv w:val="1"/>
      <w:marLeft w:val="0"/>
      <w:marRight w:val="0"/>
      <w:marTop w:val="0"/>
      <w:marBottom w:val="0"/>
      <w:divBdr>
        <w:top w:val="none" w:sz="0" w:space="0" w:color="auto"/>
        <w:left w:val="none" w:sz="0" w:space="0" w:color="auto"/>
        <w:bottom w:val="none" w:sz="0" w:space="0" w:color="auto"/>
        <w:right w:val="none" w:sz="0" w:space="0" w:color="auto"/>
      </w:divBdr>
      <w:divsChild>
        <w:div w:id="12044457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313441">
      <w:bodyDiv w:val="1"/>
      <w:marLeft w:val="0"/>
      <w:marRight w:val="0"/>
      <w:marTop w:val="0"/>
      <w:marBottom w:val="0"/>
      <w:divBdr>
        <w:top w:val="none" w:sz="0" w:space="0" w:color="auto"/>
        <w:left w:val="none" w:sz="0" w:space="0" w:color="auto"/>
        <w:bottom w:val="none" w:sz="0" w:space="0" w:color="auto"/>
        <w:right w:val="none" w:sz="0" w:space="0" w:color="auto"/>
      </w:divBdr>
    </w:div>
    <w:div w:id="17581746">
      <w:bodyDiv w:val="1"/>
      <w:marLeft w:val="0"/>
      <w:marRight w:val="0"/>
      <w:marTop w:val="0"/>
      <w:marBottom w:val="0"/>
      <w:divBdr>
        <w:top w:val="none" w:sz="0" w:space="0" w:color="auto"/>
        <w:left w:val="none" w:sz="0" w:space="0" w:color="auto"/>
        <w:bottom w:val="none" w:sz="0" w:space="0" w:color="auto"/>
        <w:right w:val="none" w:sz="0" w:space="0" w:color="auto"/>
      </w:divBdr>
    </w:div>
    <w:div w:id="17783008">
      <w:bodyDiv w:val="1"/>
      <w:marLeft w:val="0"/>
      <w:marRight w:val="0"/>
      <w:marTop w:val="0"/>
      <w:marBottom w:val="0"/>
      <w:divBdr>
        <w:top w:val="none" w:sz="0" w:space="0" w:color="auto"/>
        <w:left w:val="none" w:sz="0" w:space="0" w:color="auto"/>
        <w:bottom w:val="none" w:sz="0" w:space="0" w:color="auto"/>
        <w:right w:val="none" w:sz="0" w:space="0" w:color="auto"/>
      </w:divBdr>
      <w:divsChild>
        <w:div w:id="1926301759">
          <w:marLeft w:val="0"/>
          <w:marRight w:val="0"/>
          <w:marTop w:val="0"/>
          <w:marBottom w:val="0"/>
          <w:divBdr>
            <w:top w:val="none" w:sz="0" w:space="0" w:color="auto"/>
            <w:left w:val="none" w:sz="0" w:space="0" w:color="auto"/>
            <w:bottom w:val="none" w:sz="0" w:space="0" w:color="auto"/>
            <w:right w:val="none" w:sz="0" w:space="0" w:color="auto"/>
          </w:divBdr>
          <w:divsChild>
            <w:div w:id="143475783">
              <w:marLeft w:val="0"/>
              <w:marRight w:val="0"/>
              <w:marTop w:val="0"/>
              <w:marBottom w:val="0"/>
              <w:divBdr>
                <w:top w:val="none" w:sz="0" w:space="0" w:color="auto"/>
                <w:left w:val="none" w:sz="0" w:space="0" w:color="auto"/>
                <w:bottom w:val="none" w:sz="0" w:space="0" w:color="auto"/>
                <w:right w:val="none" w:sz="0" w:space="0" w:color="auto"/>
              </w:divBdr>
            </w:div>
          </w:divsChild>
        </w:div>
        <w:div w:id="1850560578">
          <w:marLeft w:val="0"/>
          <w:marRight w:val="0"/>
          <w:marTop w:val="225"/>
          <w:marBottom w:val="600"/>
          <w:divBdr>
            <w:top w:val="none" w:sz="0" w:space="0" w:color="auto"/>
            <w:left w:val="none" w:sz="0" w:space="0" w:color="auto"/>
            <w:bottom w:val="none" w:sz="0" w:space="0" w:color="auto"/>
            <w:right w:val="none" w:sz="0" w:space="0" w:color="auto"/>
          </w:divBdr>
        </w:div>
      </w:divsChild>
    </w:div>
    <w:div w:id="18165067">
      <w:bodyDiv w:val="1"/>
      <w:marLeft w:val="0"/>
      <w:marRight w:val="0"/>
      <w:marTop w:val="0"/>
      <w:marBottom w:val="0"/>
      <w:divBdr>
        <w:top w:val="none" w:sz="0" w:space="0" w:color="auto"/>
        <w:left w:val="none" w:sz="0" w:space="0" w:color="auto"/>
        <w:bottom w:val="none" w:sz="0" w:space="0" w:color="auto"/>
        <w:right w:val="none" w:sz="0" w:space="0" w:color="auto"/>
      </w:divBdr>
      <w:divsChild>
        <w:div w:id="403838370">
          <w:marLeft w:val="0"/>
          <w:marRight w:val="0"/>
          <w:marTop w:val="0"/>
          <w:marBottom w:val="0"/>
          <w:divBdr>
            <w:top w:val="none" w:sz="0" w:space="0" w:color="auto"/>
            <w:left w:val="none" w:sz="0" w:space="0" w:color="auto"/>
            <w:bottom w:val="none" w:sz="0" w:space="0" w:color="auto"/>
            <w:right w:val="none" w:sz="0" w:space="0" w:color="auto"/>
          </w:divBdr>
        </w:div>
      </w:divsChild>
    </w:div>
    <w:div w:id="18239931">
      <w:bodyDiv w:val="1"/>
      <w:marLeft w:val="0"/>
      <w:marRight w:val="0"/>
      <w:marTop w:val="0"/>
      <w:marBottom w:val="0"/>
      <w:divBdr>
        <w:top w:val="none" w:sz="0" w:space="0" w:color="auto"/>
        <w:left w:val="none" w:sz="0" w:space="0" w:color="auto"/>
        <w:bottom w:val="none" w:sz="0" w:space="0" w:color="auto"/>
        <w:right w:val="none" w:sz="0" w:space="0" w:color="auto"/>
      </w:divBdr>
      <w:divsChild>
        <w:div w:id="230505202">
          <w:marLeft w:val="0"/>
          <w:marRight w:val="0"/>
          <w:marTop w:val="0"/>
          <w:marBottom w:val="0"/>
          <w:divBdr>
            <w:top w:val="none" w:sz="0" w:space="0" w:color="auto"/>
            <w:left w:val="none" w:sz="0" w:space="0" w:color="auto"/>
            <w:bottom w:val="none" w:sz="0" w:space="0" w:color="auto"/>
            <w:right w:val="none" w:sz="0" w:space="0" w:color="auto"/>
          </w:divBdr>
          <w:divsChild>
            <w:div w:id="322441434">
              <w:marLeft w:val="0"/>
              <w:marRight w:val="0"/>
              <w:marTop w:val="0"/>
              <w:marBottom w:val="0"/>
              <w:divBdr>
                <w:top w:val="none" w:sz="0" w:space="0" w:color="auto"/>
                <w:left w:val="none" w:sz="0" w:space="0" w:color="auto"/>
                <w:bottom w:val="none" w:sz="0" w:space="0" w:color="auto"/>
                <w:right w:val="none" w:sz="0" w:space="0" w:color="auto"/>
              </w:divBdr>
              <w:divsChild>
                <w:div w:id="175381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08671">
          <w:marLeft w:val="0"/>
          <w:marRight w:val="0"/>
          <w:marTop w:val="0"/>
          <w:marBottom w:val="0"/>
          <w:divBdr>
            <w:top w:val="none" w:sz="0" w:space="0" w:color="auto"/>
            <w:left w:val="single" w:sz="6" w:space="15" w:color="EDEDED"/>
            <w:bottom w:val="none" w:sz="0" w:space="0" w:color="auto"/>
            <w:right w:val="none" w:sz="0" w:space="0" w:color="auto"/>
          </w:divBdr>
        </w:div>
      </w:divsChild>
    </w:div>
    <w:div w:id="18356600">
      <w:bodyDiv w:val="1"/>
      <w:marLeft w:val="0"/>
      <w:marRight w:val="0"/>
      <w:marTop w:val="0"/>
      <w:marBottom w:val="0"/>
      <w:divBdr>
        <w:top w:val="none" w:sz="0" w:space="0" w:color="auto"/>
        <w:left w:val="none" w:sz="0" w:space="0" w:color="auto"/>
        <w:bottom w:val="none" w:sz="0" w:space="0" w:color="auto"/>
        <w:right w:val="none" w:sz="0" w:space="0" w:color="auto"/>
      </w:divBdr>
    </w:div>
    <w:div w:id="18434491">
      <w:bodyDiv w:val="1"/>
      <w:marLeft w:val="0"/>
      <w:marRight w:val="0"/>
      <w:marTop w:val="0"/>
      <w:marBottom w:val="0"/>
      <w:divBdr>
        <w:top w:val="none" w:sz="0" w:space="0" w:color="auto"/>
        <w:left w:val="none" w:sz="0" w:space="0" w:color="auto"/>
        <w:bottom w:val="none" w:sz="0" w:space="0" w:color="auto"/>
        <w:right w:val="none" w:sz="0" w:space="0" w:color="auto"/>
      </w:divBdr>
      <w:divsChild>
        <w:div w:id="1610774843">
          <w:marLeft w:val="0"/>
          <w:marRight w:val="0"/>
          <w:marTop w:val="0"/>
          <w:marBottom w:val="0"/>
          <w:divBdr>
            <w:top w:val="none" w:sz="0" w:space="0" w:color="auto"/>
            <w:left w:val="none" w:sz="0" w:space="0" w:color="auto"/>
            <w:bottom w:val="none" w:sz="0" w:space="0" w:color="auto"/>
            <w:right w:val="none" w:sz="0" w:space="0" w:color="auto"/>
          </w:divBdr>
          <w:divsChild>
            <w:div w:id="1088382555">
              <w:marLeft w:val="0"/>
              <w:marRight w:val="0"/>
              <w:marTop w:val="0"/>
              <w:marBottom w:val="0"/>
              <w:divBdr>
                <w:top w:val="none" w:sz="0" w:space="0" w:color="auto"/>
                <w:left w:val="none" w:sz="0" w:space="0" w:color="auto"/>
                <w:bottom w:val="none" w:sz="0" w:space="0" w:color="auto"/>
                <w:right w:val="none" w:sz="0" w:space="0" w:color="auto"/>
              </w:divBdr>
              <w:divsChild>
                <w:div w:id="73120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360491">
          <w:marLeft w:val="0"/>
          <w:marRight w:val="0"/>
          <w:marTop w:val="0"/>
          <w:marBottom w:val="0"/>
          <w:divBdr>
            <w:top w:val="none" w:sz="0" w:space="0" w:color="auto"/>
            <w:left w:val="single" w:sz="6" w:space="15" w:color="EDEDED"/>
            <w:bottom w:val="none" w:sz="0" w:space="0" w:color="auto"/>
            <w:right w:val="none" w:sz="0" w:space="0" w:color="auto"/>
          </w:divBdr>
        </w:div>
      </w:divsChild>
    </w:div>
    <w:div w:id="18508592">
      <w:bodyDiv w:val="1"/>
      <w:marLeft w:val="0"/>
      <w:marRight w:val="0"/>
      <w:marTop w:val="0"/>
      <w:marBottom w:val="0"/>
      <w:divBdr>
        <w:top w:val="none" w:sz="0" w:space="0" w:color="auto"/>
        <w:left w:val="none" w:sz="0" w:space="0" w:color="auto"/>
        <w:bottom w:val="none" w:sz="0" w:space="0" w:color="auto"/>
        <w:right w:val="none" w:sz="0" w:space="0" w:color="auto"/>
      </w:divBdr>
    </w:div>
    <w:div w:id="18553320">
      <w:bodyDiv w:val="1"/>
      <w:marLeft w:val="0"/>
      <w:marRight w:val="0"/>
      <w:marTop w:val="0"/>
      <w:marBottom w:val="0"/>
      <w:divBdr>
        <w:top w:val="none" w:sz="0" w:space="0" w:color="auto"/>
        <w:left w:val="none" w:sz="0" w:space="0" w:color="auto"/>
        <w:bottom w:val="none" w:sz="0" w:space="0" w:color="auto"/>
        <w:right w:val="none" w:sz="0" w:space="0" w:color="auto"/>
      </w:divBdr>
      <w:divsChild>
        <w:div w:id="379213063">
          <w:marLeft w:val="0"/>
          <w:marRight w:val="0"/>
          <w:marTop w:val="0"/>
          <w:marBottom w:val="0"/>
          <w:divBdr>
            <w:top w:val="none" w:sz="0" w:space="0" w:color="auto"/>
            <w:left w:val="none" w:sz="0" w:space="0" w:color="auto"/>
            <w:bottom w:val="none" w:sz="0" w:space="0" w:color="auto"/>
            <w:right w:val="none" w:sz="0" w:space="0" w:color="auto"/>
          </w:divBdr>
          <w:divsChild>
            <w:div w:id="135569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578">
      <w:bodyDiv w:val="1"/>
      <w:marLeft w:val="0"/>
      <w:marRight w:val="0"/>
      <w:marTop w:val="0"/>
      <w:marBottom w:val="0"/>
      <w:divBdr>
        <w:top w:val="none" w:sz="0" w:space="0" w:color="auto"/>
        <w:left w:val="none" w:sz="0" w:space="0" w:color="auto"/>
        <w:bottom w:val="none" w:sz="0" w:space="0" w:color="auto"/>
        <w:right w:val="none" w:sz="0" w:space="0" w:color="auto"/>
      </w:divBdr>
      <w:divsChild>
        <w:div w:id="1843356013">
          <w:marLeft w:val="0"/>
          <w:marRight w:val="0"/>
          <w:marTop w:val="0"/>
          <w:marBottom w:val="0"/>
          <w:divBdr>
            <w:top w:val="none" w:sz="0" w:space="0" w:color="auto"/>
            <w:left w:val="none" w:sz="0" w:space="0" w:color="auto"/>
            <w:bottom w:val="none" w:sz="0" w:space="0" w:color="auto"/>
            <w:right w:val="none" w:sz="0" w:space="0" w:color="auto"/>
          </w:divBdr>
          <w:divsChild>
            <w:div w:id="115063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7540">
      <w:bodyDiv w:val="1"/>
      <w:marLeft w:val="0"/>
      <w:marRight w:val="0"/>
      <w:marTop w:val="0"/>
      <w:marBottom w:val="0"/>
      <w:divBdr>
        <w:top w:val="none" w:sz="0" w:space="0" w:color="auto"/>
        <w:left w:val="none" w:sz="0" w:space="0" w:color="auto"/>
        <w:bottom w:val="none" w:sz="0" w:space="0" w:color="auto"/>
        <w:right w:val="none" w:sz="0" w:space="0" w:color="auto"/>
      </w:divBdr>
      <w:divsChild>
        <w:div w:id="988094461">
          <w:marLeft w:val="0"/>
          <w:marRight w:val="0"/>
          <w:marTop w:val="0"/>
          <w:marBottom w:val="0"/>
          <w:divBdr>
            <w:top w:val="none" w:sz="0" w:space="0" w:color="auto"/>
            <w:left w:val="none" w:sz="0" w:space="0" w:color="auto"/>
            <w:bottom w:val="none" w:sz="0" w:space="0" w:color="auto"/>
            <w:right w:val="none" w:sz="0" w:space="0" w:color="auto"/>
          </w:divBdr>
        </w:div>
        <w:div w:id="421336447">
          <w:marLeft w:val="0"/>
          <w:marRight w:val="0"/>
          <w:marTop w:val="0"/>
          <w:marBottom w:val="375"/>
          <w:divBdr>
            <w:top w:val="none" w:sz="0" w:space="0" w:color="auto"/>
            <w:left w:val="none" w:sz="0" w:space="0" w:color="auto"/>
            <w:bottom w:val="none" w:sz="0" w:space="0" w:color="auto"/>
            <w:right w:val="none" w:sz="0" w:space="0" w:color="auto"/>
          </w:divBdr>
          <w:divsChild>
            <w:div w:id="778372988">
              <w:marLeft w:val="0"/>
              <w:marRight w:val="0"/>
              <w:marTop w:val="0"/>
              <w:marBottom w:val="0"/>
              <w:divBdr>
                <w:top w:val="none" w:sz="0" w:space="0" w:color="auto"/>
                <w:left w:val="none" w:sz="0" w:space="0" w:color="auto"/>
                <w:bottom w:val="none" w:sz="0" w:space="0" w:color="auto"/>
                <w:right w:val="none" w:sz="0" w:space="0" w:color="auto"/>
              </w:divBdr>
            </w:div>
          </w:divsChild>
        </w:div>
        <w:div w:id="945308637">
          <w:marLeft w:val="0"/>
          <w:marRight w:val="0"/>
          <w:marTop w:val="0"/>
          <w:marBottom w:val="0"/>
          <w:divBdr>
            <w:top w:val="none" w:sz="0" w:space="0" w:color="auto"/>
            <w:left w:val="none" w:sz="0" w:space="0" w:color="auto"/>
            <w:bottom w:val="none" w:sz="0" w:space="0" w:color="auto"/>
            <w:right w:val="none" w:sz="0" w:space="0" w:color="auto"/>
          </w:divBdr>
        </w:div>
      </w:divsChild>
    </w:div>
    <w:div w:id="18698955">
      <w:bodyDiv w:val="1"/>
      <w:marLeft w:val="0"/>
      <w:marRight w:val="0"/>
      <w:marTop w:val="0"/>
      <w:marBottom w:val="0"/>
      <w:divBdr>
        <w:top w:val="none" w:sz="0" w:space="0" w:color="auto"/>
        <w:left w:val="none" w:sz="0" w:space="0" w:color="auto"/>
        <w:bottom w:val="none" w:sz="0" w:space="0" w:color="auto"/>
        <w:right w:val="none" w:sz="0" w:space="0" w:color="auto"/>
      </w:divBdr>
    </w:div>
    <w:div w:id="18702771">
      <w:bodyDiv w:val="1"/>
      <w:marLeft w:val="0"/>
      <w:marRight w:val="0"/>
      <w:marTop w:val="0"/>
      <w:marBottom w:val="0"/>
      <w:divBdr>
        <w:top w:val="none" w:sz="0" w:space="0" w:color="auto"/>
        <w:left w:val="none" w:sz="0" w:space="0" w:color="auto"/>
        <w:bottom w:val="none" w:sz="0" w:space="0" w:color="auto"/>
        <w:right w:val="none" w:sz="0" w:space="0" w:color="auto"/>
      </w:divBdr>
      <w:divsChild>
        <w:div w:id="296684209">
          <w:marLeft w:val="0"/>
          <w:marRight w:val="0"/>
          <w:marTop w:val="0"/>
          <w:marBottom w:val="0"/>
          <w:divBdr>
            <w:top w:val="none" w:sz="0" w:space="0" w:color="auto"/>
            <w:left w:val="none" w:sz="0" w:space="0" w:color="auto"/>
            <w:bottom w:val="none" w:sz="0" w:space="0" w:color="auto"/>
            <w:right w:val="none" w:sz="0" w:space="0" w:color="auto"/>
          </w:divBdr>
          <w:divsChild>
            <w:div w:id="121585479">
              <w:marLeft w:val="0"/>
              <w:marRight w:val="0"/>
              <w:marTop w:val="0"/>
              <w:marBottom w:val="0"/>
              <w:divBdr>
                <w:top w:val="none" w:sz="0" w:space="0" w:color="auto"/>
                <w:left w:val="none" w:sz="0" w:space="0" w:color="auto"/>
                <w:bottom w:val="none" w:sz="0" w:space="0" w:color="auto"/>
                <w:right w:val="none" w:sz="0" w:space="0" w:color="auto"/>
              </w:divBdr>
            </w:div>
          </w:divsChild>
        </w:div>
        <w:div w:id="822769431">
          <w:marLeft w:val="0"/>
          <w:marRight w:val="0"/>
          <w:marTop w:val="225"/>
          <w:marBottom w:val="600"/>
          <w:divBdr>
            <w:top w:val="none" w:sz="0" w:space="0" w:color="auto"/>
            <w:left w:val="none" w:sz="0" w:space="0" w:color="auto"/>
            <w:bottom w:val="none" w:sz="0" w:space="0" w:color="auto"/>
            <w:right w:val="none" w:sz="0" w:space="0" w:color="auto"/>
          </w:divBdr>
        </w:div>
      </w:divsChild>
    </w:div>
    <w:div w:id="18704793">
      <w:bodyDiv w:val="1"/>
      <w:marLeft w:val="0"/>
      <w:marRight w:val="0"/>
      <w:marTop w:val="0"/>
      <w:marBottom w:val="0"/>
      <w:divBdr>
        <w:top w:val="none" w:sz="0" w:space="0" w:color="auto"/>
        <w:left w:val="none" w:sz="0" w:space="0" w:color="auto"/>
        <w:bottom w:val="none" w:sz="0" w:space="0" w:color="auto"/>
        <w:right w:val="none" w:sz="0" w:space="0" w:color="auto"/>
      </w:divBdr>
    </w:div>
    <w:div w:id="18707819">
      <w:bodyDiv w:val="1"/>
      <w:marLeft w:val="0"/>
      <w:marRight w:val="0"/>
      <w:marTop w:val="0"/>
      <w:marBottom w:val="0"/>
      <w:divBdr>
        <w:top w:val="none" w:sz="0" w:space="0" w:color="auto"/>
        <w:left w:val="none" w:sz="0" w:space="0" w:color="auto"/>
        <w:bottom w:val="none" w:sz="0" w:space="0" w:color="auto"/>
        <w:right w:val="none" w:sz="0" w:space="0" w:color="auto"/>
      </w:divBdr>
    </w:div>
    <w:div w:id="18749905">
      <w:bodyDiv w:val="1"/>
      <w:marLeft w:val="0"/>
      <w:marRight w:val="0"/>
      <w:marTop w:val="0"/>
      <w:marBottom w:val="0"/>
      <w:divBdr>
        <w:top w:val="none" w:sz="0" w:space="0" w:color="auto"/>
        <w:left w:val="none" w:sz="0" w:space="0" w:color="auto"/>
        <w:bottom w:val="none" w:sz="0" w:space="0" w:color="auto"/>
        <w:right w:val="none" w:sz="0" w:space="0" w:color="auto"/>
      </w:divBdr>
      <w:divsChild>
        <w:div w:id="1025130037">
          <w:marLeft w:val="0"/>
          <w:marRight w:val="0"/>
          <w:marTop w:val="0"/>
          <w:marBottom w:val="0"/>
          <w:divBdr>
            <w:top w:val="none" w:sz="0" w:space="0" w:color="auto"/>
            <w:left w:val="none" w:sz="0" w:space="0" w:color="auto"/>
            <w:bottom w:val="none" w:sz="0" w:space="0" w:color="auto"/>
            <w:right w:val="none" w:sz="0" w:space="0" w:color="auto"/>
          </w:divBdr>
          <w:divsChild>
            <w:div w:id="646664820">
              <w:marLeft w:val="0"/>
              <w:marRight w:val="0"/>
              <w:marTop w:val="0"/>
              <w:marBottom w:val="0"/>
              <w:divBdr>
                <w:top w:val="none" w:sz="0" w:space="0" w:color="auto"/>
                <w:left w:val="none" w:sz="0" w:space="0" w:color="auto"/>
                <w:bottom w:val="none" w:sz="0" w:space="0" w:color="auto"/>
                <w:right w:val="none" w:sz="0" w:space="0" w:color="auto"/>
              </w:divBdr>
              <w:divsChild>
                <w:div w:id="1930654335">
                  <w:marLeft w:val="0"/>
                  <w:marRight w:val="0"/>
                  <w:marTop w:val="0"/>
                  <w:marBottom w:val="0"/>
                  <w:divBdr>
                    <w:top w:val="none" w:sz="0" w:space="0" w:color="auto"/>
                    <w:left w:val="none" w:sz="0" w:space="0" w:color="auto"/>
                    <w:bottom w:val="none" w:sz="0" w:space="0" w:color="auto"/>
                    <w:right w:val="none" w:sz="0" w:space="0" w:color="auto"/>
                  </w:divBdr>
                  <w:divsChild>
                    <w:div w:id="225996851">
                      <w:marLeft w:val="0"/>
                      <w:marRight w:val="0"/>
                      <w:marTop w:val="0"/>
                      <w:marBottom w:val="0"/>
                      <w:divBdr>
                        <w:top w:val="none" w:sz="0" w:space="0" w:color="auto"/>
                        <w:left w:val="none" w:sz="0" w:space="0" w:color="auto"/>
                        <w:bottom w:val="none" w:sz="0" w:space="0" w:color="auto"/>
                        <w:right w:val="none" w:sz="0" w:space="0" w:color="auto"/>
                      </w:divBdr>
                      <w:divsChild>
                        <w:div w:id="7545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74376">
      <w:bodyDiv w:val="1"/>
      <w:marLeft w:val="0"/>
      <w:marRight w:val="0"/>
      <w:marTop w:val="0"/>
      <w:marBottom w:val="0"/>
      <w:divBdr>
        <w:top w:val="none" w:sz="0" w:space="0" w:color="auto"/>
        <w:left w:val="none" w:sz="0" w:space="0" w:color="auto"/>
        <w:bottom w:val="none" w:sz="0" w:space="0" w:color="auto"/>
        <w:right w:val="none" w:sz="0" w:space="0" w:color="auto"/>
      </w:divBdr>
      <w:divsChild>
        <w:div w:id="1323003394">
          <w:marLeft w:val="0"/>
          <w:marRight w:val="0"/>
          <w:marTop w:val="0"/>
          <w:marBottom w:val="0"/>
          <w:divBdr>
            <w:top w:val="none" w:sz="0" w:space="0" w:color="auto"/>
            <w:left w:val="none" w:sz="0" w:space="0" w:color="auto"/>
            <w:bottom w:val="none" w:sz="0" w:space="0" w:color="auto"/>
            <w:right w:val="none" w:sz="0" w:space="0" w:color="auto"/>
          </w:divBdr>
        </w:div>
        <w:div w:id="1460146542">
          <w:marLeft w:val="0"/>
          <w:marRight w:val="0"/>
          <w:marTop w:val="0"/>
          <w:marBottom w:val="375"/>
          <w:divBdr>
            <w:top w:val="none" w:sz="0" w:space="0" w:color="auto"/>
            <w:left w:val="none" w:sz="0" w:space="0" w:color="auto"/>
            <w:bottom w:val="none" w:sz="0" w:space="0" w:color="auto"/>
            <w:right w:val="none" w:sz="0" w:space="0" w:color="auto"/>
          </w:divBdr>
          <w:divsChild>
            <w:div w:id="1628395281">
              <w:marLeft w:val="0"/>
              <w:marRight w:val="0"/>
              <w:marTop w:val="0"/>
              <w:marBottom w:val="0"/>
              <w:divBdr>
                <w:top w:val="none" w:sz="0" w:space="0" w:color="auto"/>
                <w:left w:val="none" w:sz="0" w:space="0" w:color="auto"/>
                <w:bottom w:val="none" w:sz="0" w:space="0" w:color="auto"/>
                <w:right w:val="none" w:sz="0" w:space="0" w:color="auto"/>
              </w:divBdr>
            </w:div>
          </w:divsChild>
        </w:div>
        <w:div w:id="668605222">
          <w:marLeft w:val="0"/>
          <w:marRight w:val="0"/>
          <w:marTop w:val="0"/>
          <w:marBottom w:val="0"/>
          <w:divBdr>
            <w:top w:val="none" w:sz="0" w:space="0" w:color="auto"/>
            <w:left w:val="none" w:sz="0" w:space="0" w:color="auto"/>
            <w:bottom w:val="none" w:sz="0" w:space="0" w:color="auto"/>
            <w:right w:val="none" w:sz="0" w:space="0" w:color="auto"/>
          </w:divBdr>
        </w:div>
      </w:divsChild>
    </w:div>
    <w:div w:id="19015696">
      <w:bodyDiv w:val="1"/>
      <w:marLeft w:val="0"/>
      <w:marRight w:val="0"/>
      <w:marTop w:val="0"/>
      <w:marBottom w:val="0"/>
      <w:divBdr>
        <w:top w:val="none" w:sz="0" w:space="0" w:color="auto"/>
        <w:left w:val="none" w:sz="0" w:space="0" w:color="auto"/>
        <w:bottom w:val="none" w:sz="0" w:space="0" w:color="auto"/>
        <w:right w:val="none" w:sz="0" w:space="0" w:color="auto"/>
      </w:divBdr>
      <w:divsChild>
        <w:div w:id="1769886816">
          <w:marLeft w:val="0"/>
          <w:marRight w:val="0"/>
          <w:marTop w:val="0"/>
          <w:marBottom w:val="0"/>
          <w:divBdr>
            <w:top w:val="none" w:sz="0" w:space="0" w:color="auto"/>
            <w:left w:val="none" w:sz="0" w:space="0" w:color="auto"/>
            <w:bottom w:val="none" w:sz="0" w:space="0" w:color="auto"/>
            <w:right w:val="none" w:sz="0" w:space="0" w:color="auto"/>
          </w:divBdr>
          <w:divsChild>
            <w:div w:id="153557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245">
      <w:bodyDiv w:val="1"/>
      <w:marLeft w:val="0"/>
      <w:marRight w:val="0"/>
      <w:marTop w:val="0"/>
      <w:marBottom w:val="0"/>
      <w:divBdr>
        <w:top w:val="none" w:sz="0" w:space="0" w:color="auto"/>
        <w:left w:val="none" w:sz="0" w:space="0" w:color="auto"/>
        <w:bottom w:val="none" w:sz="0" w:space="0" w:color="auto"/>
        <w:right w:val="none" w:sz="0" w:space="0" w:color="auto"/>
      </w:divBdr>
      <w:divsChild>
        <w:div w:id="1185168800">
          <w:marLeft w:val="0"/>
          <w:marRight w:val="0"/>
          <w:marTop w:val="0"/>
          <w:marBottom w:val="0"/>
          <w:divBdr>
            <w:top w:val="none" w:sz="0" w:space="0" w:color="auto"/>
            <w:left w:val="none" w:sz="0" w:space="0" w:color="auto"/>
            <w:bottom w:val="none" w:sz="0" w:space="0" w:color="auto"/>
            <w:right w:val="none" w:sz="0" w:space="0" w:color="auto"/>
          </w:divBdr>
        </w:div>
        <w:div w:id="985547421">
          <w:marLeft w:val="0"/>
          <w:marRight w:val="0"/>
          <w:marTop w:val="0"/>
          <w:marBottom w:val="375"/>
          <w:divBdr>
            <w:top w:val="none" w:sz="0" w:space="0" w:color="auto"/>
            <w:left w:val="none" w:sz="0" w:space="0" w:color="auto"/>
            <w:bottom w:val="none" w:sz="0" w:space="0" w:color="auto"/>
            <w:right w:val="none" w:sz="0" w:space="0" w:color="auto"/>
          </w:divBdr>
          <w:divsChild>
            <w:div w:id="1175804616">
              <w:marLeft w:val="0"/>
              <w:marRight w:val="0"/>
              <w:marTop w:val="0"/>
              <w:marBottom w:val="0"/>
              <w:divBdr>
                <w:top w:val="none" w:sz="0" w:space="0" w:color="auto"/>
                <w:left w:val="none" w:sz="0" w:space="0" w:color="auto"/>
                <w:bottom w:val="none" w:sz="0" w:space="0" w:color="auto"/>
                <w:right w:val="none" w:sz="0" w:space="0" w:color="auto"/>
              </w:divBdr>
            </w:div>
          </w:divsChild>
        </w:div>
        <w:div w:id="759328459">
          <w:marLeft w:val="0"/>
          <w:marRight w:val="0"/>
          <w:marTop w:val="0"/>
          <w:marBottom w:val="0"/>
          <w:divBdr>
            <w:top w:val="none" w:sz="0" w:space="0" w:color="auto"/>
            <w:left w:val="none" w:sz="0" w:space="0" w:color="auto"/>
            <w:bottom w:val="none" w:sz="0" w:space="0" w:color="auto"/>
            <w:right w:val="none" w:sz="0" w:space="0" w:color="auto"/>
          </w:divBdr>
        </w:div>
      </w:divsChild>
    </w:div>
    <w:div w:id="19207690">
      <w:bodyDiv w:val="1"/>
      <w:marLeft w:val="0"/>
      <w:marRight w:val="0"/>
      <w:marTop w:val="0"/>
      <w:marBottom w:val="0"/>
      <w:divBdr>
        <w:top w:val="none" w:sz="0" w:space="0" w:color="auto"/>
        <w:left w:val="none" w:sz="0" w:space="0" w:color="auto"/>
        <w:bottom w:val="none" w:sz="0" w:space="0" w:color="auto"/>
        <w:right w:val="none" w:sz="0" w:space="0" w:color="auto"/>
      </w:divBdr>
    </w:div>
    <w:div w:id="19404855">
      <w:bodyDiv w:val="1"/>
      <w:marLeft w:val="0"/>
      <w:marRight w:val="0"/>
      <w:marTop w:val="0"/>
      <w:marBottom w:val="0"/>
      <w:divBdr>
        <w:top w:val="none" w:sz="0" w:space="0" w:color="auto"/>
        <w:left w:val="none" w:sz="0" w:space="0" w:color="auto"/>
        <w:bottom w:val="none" w:sz="0" w:space="0" w:color="auto"/>
        <w:right w:val="none" w:sz="0" w:space="0" w:color="auto"/>
      </w:divBdr>
    </w:div>
    <w:div w:id="19429131">
      <w:bodyDiv w:val="1"/>
      <w:marLeft w:val="0"/>
      <w:marRight w:val="0"/>
      <w:marTop w:val="0"/>
      <w:marBottom w:val="0"/>
      <w:divBdr>
        <w:top w:val="none" w:sz="0" w:space="0" w:color="auto"/>
        <w:left w:val="none" w:sz="0" w:space="0" w:color="auto"/>
        <w:bottom w:val="none" w:sz="0" w:space="0" w:color="auto"/>
        <w:right w:val="none" w:sz="0" w:space="0" w:color="auto"/>
      </w:divBdr>
    </w:div>
    <w:div w:id="19667298">
      <w:bodyDiv w:val="1"/>
      <w:marLeft w:val="0"/>
      <w:marRight w:val="0"/>
      <w:marTop w:val="0"/>
      <w:marBottom w:val="0"/>
      <w:divBdr>
        <w:top w:val="none" w:sz="0" w:space="0" w:color="auto"/>
        <w:left w:val="none" w:sz="0" w:space="0" w:color="auto"/>
        <w:bottom w:val="none" w:sz="0" w:space="0" w:color="auto"/>
        <w:right w:val="none" w:sz="0" w:space="0" w:color="auto"/>
      </w:divBdr>
    </w:div>
    <w:div w:id="19749336">
      <w:bodyDiv w:val="1"/>
      <w:marLeft w:val="0"/>
      <w:marRight w:val="0"/>
      <w:marTop w:val="0"/>
      <w:marBottom w:val="0"/>
      <w:divBdr>
        <w:top w:val="none" w:sz="0" w:space="0" w:color="auto"/>
        <w:left w:val="none" w:sz="0" w:space="0" w:color="auto"/>
        <w:bottom w:val="none" w:sz="0" w:space="0" w:color="auto"/>
        <w:right w:val="none" w:sz="0" w:space="0" w:color="auto"/>
      </w:divBdr>
      <w:divsChild>
        <w:div w:id="1147210519">
          <w:marLeft w:val="0"/>
          <w:marRight w:val="0"/>
          <w:marTop w:val="0"/>
          <w:marBottom w:val="0"/>
          <w:divBdr>
            <w:top w:val="none" w:sz="0" w:space="0" w:color="auto"/>
            <w:left w:val="none" w:sz="0" w:space="0" w:color="auto"/>
            <w:bottom w:val="none" w:sz="0" w:space="0" w:color="auto"/>
            <w:right w:val="none" w:sz="0" w:space="0" w:color="auto"/>
          </w:divBdr>
          <w:divsChild>
            <w:div w:id="1711684263">
              <w:marLeft w:val="0"/>
              <w:marRight w:val="0"/>
              <w:marTop w:val="0"/>
              <w:marBottom w:val="0"/>
              <w:divBdr>
                <w:top w:val="none" w:sz="0" w:space="0" w:color="auto"/>
                <w:left w:val="none" w:sz="0" w:space="0" w:color="auto"/>
                <w:bottom w:val="none" w:sz="0" w:space="0" w:color="auto"/>
                <w:right w:val="none" w:sz="0" w:space="0" w:color="auto"/>
              </w:divBdr>
              <w:divsChild>
                <w:div w:id="1982080712">
                  <w:marLeft w:val="0"/>
                  <w:marRight w:val="0"/>
                  <w:marTop w:val="0"/>
                  <w:marBottom w:val="0"/>
                  <w:divBdr>
                    <w:top w:val="none" w:sz="0" w:space="0" w:color="auto"/>
                    <w:left w:val="none" w:sz="0" w:space="0" w:color="auto"/>
                    <w:bottom w:val="none" w:sz="0" w:space="0" w:color="auto"/>
                    <w:right w:val="none" w:sz="0" w:space="0" w:color="auto"/>
                  </w:divBdr>
                  <w:divsChild>
                    <w:div w:id="325091140">
                      <w:marLeft w:val="0"/>
                      <w:marRight w:val="0"/>
                      <w:marTop w:val="0"/>
                      <w:marBottom w:val="0"/>
                      <w:divBdr>
                        <w:top w:val="none" w:sz="0" w:space="0" w:color="auto"/>
                        <w:left w:val="none" w:sz="0" w:space="0" w:color="auto"/>
                        <w:bottom w:val="none" w:sz="0" w:space="0" w:color="auto"/>
                        <w:right w:val="none" w:sz="0" w:space="0" w:color="auto"/>
                      </w:divBdr>
                      <w:divsChild>
                        <w:div w:id="1376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7131">
      <w:bodyDiv w:val="1"/>
      <w:marLeft w:val="0"/>
      <w:marRight w:val="0"/>
      <w:marTop w:val="0"/>
      <w:marBottom w:val="0"/>
      <w:divBdr>
        <w:top w:val="none" w:sz="0" w:space="0" w:color="auto"/>
        <w:left w:val="none" w:sz="0" w:space="0" w:color="auto"/>
        <w:bottom w:val="none" w:sz="0" w:space="0" w:color="auto"/>
        <w:right w:val="none" w:sz="0" w:space="0" w:color="auto"/>
      </w:divBdr>
    </w:div>
    <w:div w:id="19860701">
      <w:bodyDiv w:val="1"/>
      <w:marLeft w:val="0"/>
      <w:marRight w:val="0"/>
      <w:marTop w:val="0"/>
      <w:marBottom w:val="0"/>
      <w:divBdr>
        <w:top w:val="none" w:sz="0" w:space="0" w:color="auto"/>
        <w:left w:val="none" w:sz="0" w:space="0" w:color="auto"/>
        <w:bottom w:val="none" w:sz="0" w:space="0" w:color="auto"/>
        <w:right w:val="none" w:sz="0" w:space="0" w:color="auto"/>
      </w:divBdr>
      <w:divsChild>
        <w:div w:id="13768126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207532">
      <w:bodyDiv w:val="1"/>
      <w:marLeft w:val="0"/>
      <w:marRight w:val="0"/>
      <w:marTop w:val="0"/>
      <w:marBottom w:val="0"/>
      <w:divBdr>
        <w:top w:val="none" w:sz="0" w:space="0" w:color="auto"/>
        <w:left w:val="none" w:sz="0" w:space="0" w:color="auto"/>
        <w:bottom w:val="none" w:sz="0" w:space="0" w:color="auto"/>
        <w:right w:val="none" w:sz="0" w:space="0" w:color="auto"/>
      </w:divBdr>
    </w:div>
    <w:div w:id="20328722">
      <w:bodyDiv w:val="1"/>
      <w:marLeft w:val="0"/>
      <w:marRight w:val="0"/>
      <w:marTop w:val="0"/>
      <w:marBottom w:val="0"/>
      <w:divBdr>
        <w:top w:val="none" w:sz="0" w:space="0" w:color="auto"/>
        <w:left w:val="none" w:sz="0" w:space="0" w:color="auto"/>
        <w:bottom w:val="none" w:sz="0" w:space="0" w:color="auto"/>
        <w:right w:val="none" w:sz="0" w:space="0" w:color="auto"/>
      </w:divBdr>
      <w:divsChild>
        <w:div w:id="1588996194">
          <w:marLeft w:val="0"/>
          <w:marRight w:val="0"/>
          <w:marTop w:val="0"/>
          <w:marBottom w:val="525"/>
          <w:divBdr>
            <w:top w:val="none" w:sz="0" w:space="0" w:color="auto"/>
            <w:left w:val="none" w:sz="0" w:space="0" w:color="auto"/>
            <w:bottom w:val="none" w:sz="0" w:space="0" w:color="auto"/>
            <w:right w:val="none" w:sz="0" w:space="0" w:color="auto"/>
          </w:divBdr>
        </w:div>
      </w:divsChild>
    </w:div>
    <w:div w:id="20404719">
      <w:bodyDiv w:val="1"/>
      <w:marLeft w:val="0"/>
      <w:marRight w:val="0"/>
      <w:marTop w:val="0"/>
      <w:marBottom w:val="0"/>
      <w:divBdr>
        <w:top w:val="none" w:sz="0" w:space="0" w:color="auto"/>
        <w:left w:val="none" w:sz="0" w:space="0" w:color="auto"/>
        <w:bottom w:val="none" w:sz="0" w:space="0" w:color="auto"/>
        <w:right w:val="none" w:sz="0" w:space="0" w:color="auto"/>
      </w:divBdr>
    </w:div>
    <w:div w:id="20405166">
      <w:bodyDiv w:val="1"/>
      <w:marLeft w:val="0"/>
      <w:marRight w:val="0"/>
      <w:marTop w:val="0"/>
      <w:marBottom w:val="0"/>
      <w:divBdr>
        <w:top w:val="none" w:sz="0" w:space="0" w:color="auto"/>
        <w:left w:val="none" w:sz="0" w:space="0" w:color="auto"/>
        <w:bottom w:val="none" w:sz="0" w:space="0" w:color="auto"/>
        <w:right w:val="none" w:sz="0" w:space="0" w:color="auto"/>
      </w:divBdr>
      <w:divsChild>
        <w:div w:id="1366370295">
          <w:marLeft w:val="0"/>
          <w:marRight w:val="0"/>
          <w:marTop w:val="0"/>
          <w:marBottom w:val="0"/>
          <w:divBdr>
            <w:top w:val="none" w:sz="0" w:space="0" w:color="auto"/>
            <w:left w:val="none" w:sz="0" w:space="0" w:color="auto"/>
            <w:bottom w:val="none" w:sz="0" w:space="0" w:color="auto"/>
            <w:right w:val="none" w:sz="0" w:space="0" w:color="auto"/>
          </w:divBdr>
        </w:div>
        <w:div w:id="1781753946">
          <w:marLeft w:val="0"/>
          <w:marRight w:val="0"/>
          <w:marTop w:val="0"/>
          <w:marBottom w:val="375"/>
          <w:divBdr>
            <w:top w:val="none" w:sz="0" w:space="0" w:color="auto"/>
            <w:left w:val="none" w:sz="0" w:space="0" w:color="auto"/>
            <w:bottom w:val="none" w:sz="0" w:space="0" w:color="auto"/>
            <w:right w:val="none" w:sz="0" w:space="0" w:color="auto"/>
          </w:divBdr>
          <w:divsChild>
            <w:div w:id="981420864">
              <w:marLeft w:val="0"/>
              <w:marRight w:val="0"/>
              <w:marTop w:val="0"/>
              <w:marBottom w:val="0"/>
              <w:divBdr>
                <w:top w:val="none" w:sz="0" w:space="0" w:color="auto"/>
                <w:left w:val="none" w:sz="0" w:space="0" w:color="auto"/>
                <w:bottom w:val="none" w:sz="0" w:space="0" w:color="auto"/>
                <w:right w:val="none" w:sz="0" w:space="0" w:color="auto"/>
              </w:divBdr>
            </w:div>
          </w:divsChild>
        </w:div>
        <w:div w:id="1511675016">
          <w:marLeft w:val="0"/>
          <w:marRight w:val="0"/>
          <w:marTop w:val="0"/>
          <w:marBottom w:val="0"/>
          <w:divBdr>
            <w:top w:val="none" w:sz="0" w:space="0" w:color="auto"/>
            <w:left w:val="none" w:sz="0" w:space="0" w:color="auto"/>
            <w:bottom w:val="none" w:sz="0" w:space="0" w:color="auto"/>
            <w:right w:val="none" w:sz="0" w:space="0" w:color="auto"/>
          </w:divBdr>
        </w:div>
      </w:divsChild>
    </w:div>
    <w:div w:id="20478036">
      <w:bodyDiv w:val="1"/>
      <w:marLeft w:val="0"/>
      <w:marRight w:val="0"/>
      <w:marTop w:val="0"/>
      <w:marBottom w:val="0"/>
      <w:divBdr>
        <w:top w:val="none" w:sz="0" w:space="0" w:color="auto"/>
        <w:left w:val="none" w:sz="0" w:space="0" w:color="auto"/>
        <w:bottom w:val="none" w:sz="0" w:space="0" w:color="auto"/>
        <w:right w:val="none" w:sz="0" w:space="0" w:color="auto"/>
      </w:divBdr>
    </w:div>
    <w:div w:id="20517961">
      <w:bodyDiv w:val="1"/>
      <w:marLeft w:val="0"/>
      <w:marRight w:val="0"/>
      <w:marTop w:val="0"/>
      <w:marBottom w:val="0"/>
      <w:divBdr>
        <w:top w:val="none" w:sz="0" w:space="0" w:color="auto"/>
        <w:left w:val="none" w:sz="0" w:space="0" w:color="auto"/>
        <w:bottom w:val="none" w:sz="0" w:space="0" w:color="auto"/>
        <w:right w:val="none" w:sz="0" w:space="0" w:color="auto"/>
      </w:divBdr>
    </w:div>
    <w:div w:id="20667965">
      <w:bodyDiv w:val="1"/>
      <w:marLeft w:val="0"/>
      <w:marRight w:val="0"/>
      <w:marTop w:val="0"/>
      <w:marBottom w:val="0"/>
      <w:divBdr>
        <w:top w:val="none" w:sz="0" w:space="0" w:color="auto"/>
        <w:left w:val="none" w:sz="0" w:space="0" w:color="auto"/>
        <w:bottom w:val="none" w:sz="0" w:space="0" w:color="auto"/>
        <w:right w:val="none" w:sz="0" w:space="0" w:color="auto"/>
      </w:divBdr>
    </w:div>
    <w:div w:id="20782760">
      <w:bodyDiv w:val="1"/>
      <w:marLeft w:val="0"/>
      <w:marRight w:val="0"/>
      <w:marTop w:val="0"/>
      <w:marBottom w:val="0"/>
      <w:divBdr>
        <w:top w:val="none" w:sz="0" w:space="0" w:color="auto"/>
        <w:left w:val="none" w:sz="0" w:space="0" w:color="auto"/>
        <w:bottom w:val="none" w:sz="0" w:space="0" w:color="auto"/>
        <w:right w:val="none" w:sz="0" w:space="0" w:color="auto"/>
      </w:divBdr>
      <w:divsChild>
        <w:div w:id="646789944">
          <w:marLeft w:val="0"/>
          <w:marRight w:val="0"/>
          <w:marTop w:val="0"/>
          <w:marBottom w:val="0"/>
          <w:divBdr>
            <w:top w:val="none" w:sz="0" w:space="0" w:color="auto"/>
            <w:left w:val="none" w:sz="0" w:space="0" w:color="auto"/>
            <w:bottom w:val="none" w:sz="0" w:space="0" w:color="auto"/>
            <w:right w:val="none" w:sz="0" w:space="0" w:color="auto"/>
          </w:divBdr>
          <w:divsChild>
            <w:div w:id="1011301817">
              <w:marLeft w:val="0"/>
              <w:marRight w:val="150"/>
              <w:marTop w:val="0"/>
              <w:marBottom w:val="0"/>
              <w:divBdr>
                <w:top w:val="none" w:sz="0" w:space="0" w:color="auto"/>
                <w:left w:val="none" w:sz="0" w:space="0" w:color="auto"/>
                <w:bottom w:val="none" w:sz="0" w:space="0" w:color="auto"/>
                <w:right w:val="none" w:sz="0" w:space="0" w:color="auto"/>
              </w:divBdr>
            </w:div>
            <w:div w:id="1775901705">
              <w:marLeft w:val="0"/>
              <w:marRight w:val="150"/>
              <w:marTop w:val="0"/>
              <w:marBottom w:val="0"/>
              <w:divBdr>
                <w:top w:val="none" w:sz="0" w:space="0" w:color="auto"/>
                <w:left w:val="none" w:sz="0" w:space="0" w:color="auto"/>
                <w:bottom w:val="none" w:sz="0" w:space="0" w:color="auto"/>
                <w:right w:val="none" w:sz="0" w:space="0" w:color="auto"/>
              </w:divBdr>
            </w:div>
          </w:divsChild>
        </w:div>
        <w:div w:id="728041347">
          <w:marLeft w:val="0"/>
          <w:marRight w:val="0"/>
          <w:marTop w:val="0"/>
          <w:marBottom w:val="0"/>
          <w:divBdr>
            <w:top w:val="none" w:sz="0" w:space="0" w:color="auto"/>
            <w:left w:val="none" w:sz="0" w:space="0" w:color="auto"/>
            <w:bottom w:val="none" w:sz="0" w:space="0" w:color="auto"/>
            <w:right w:val="none" w:sz="0" w:space="0" w:color="auto"/>
          </w:divBdr>
        </w:div>
        <w:div w:id="1189100712">
          <w:marLeft w:val="0"/>
          <w:marRight w:val="0"/>
          <w:marTop w:val="0"/>
          <w:marBottom w:val="0"/>
          <w:divBdr>
            <w:top w:val="none" w:sz="0" w:space="0" w:color="auto"/>
            <w:left w:val="none" w:sz="0" w:space="0" w:color="auto"/>
            <w:bottom w:val="none" w:sz="0" w:space="0" w:color="auto"/>
            <w:right w:val="none" w:sz="0" w:space="0" w:color="auto"/>
          </w:divBdr>
        </w:div>
        <w:div w:id="1979676198">
          <w:marLeft w:val="0"/>
          <w:marRight w:val="0"/>
          <w:marTop w:val="0"/>
          <w:marBottom w:val="150"/>
          <w:divBdr>
            <w:top w:val="none" w:sz="0" w:space="0" w:color="auto"/>
            <w:left w:val="none" w:sz="0" w:space="0" w:color="auto"/>
            <w:bottom w:val="none" w:sz="0" w:space="0" w:color="auto"/>
            <w:right w:val="none" w:sz="0" w:space="0" w:color="auto"/>
          </w:divBdr>
        </w:div>
      </w:divsChild>
    </w:div>
    <w:div w:id="20790043">
      <w:bodyDiv w:val="1"/>
      <w:marLeft w:val="0"/>
      <w:marRight w:val="0"/>
      <w:marTop w:val="0"/>
      <w:marBottom w:val="0"/>
      <w:divBdr>
        <w:top w:val="none" w:sz="0" w:space="0" w:color="auto"/>
        <w:left w:val="none" w:sz="0" w:space="0" w:color="auto"/>
        <w:bottom w:val="none" w:sz="0" w:space="0" w:color="auto"/>
        <w:right w:val="none" w:sz="0" w:space="0" w:color="auto"/>
      </w:divBdr>
      <w:divsChild>
        <w:div w:id="2127700110">
          <w:marLeft w:val="0"/>
          <w:marRight w:val="0"/>
          <w:marTop w:val="0"/>
          <w:marBottom w:val="375"/>
          <w:divBdr>
            <w:top w:val="none" w:sz="0" w:space="0" w:color="auto"/>
            <w:left w:val="none" w:sz="0" w:space="0" w:color="auto"/>
            <w:bottom w:val="none" w:sz="0" w:space="0" w:color="auto"/>
            <w:right w:val="none" w:sz="0" w:space="0" w:color="auto"/>
          </w:divBdr>
          <w:divsChild>
            <w:div w:id="6298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589">
      <w:bodyDiv w:val="1"/>
      <w:marLeft w:val="0"/>
      <w:marRight w:val="0"/>
      <w:marTop w:val="0"/>
      <w:marBottom w:val="0"/>
      <w:divBdr>
        <w:top w:val="none" w:sz="0" w:space="0" w:color="auto"/>
        <w:left w:val="none" w:sz="0" w:space="0" w:color="auto"/>
        <w:bottom w:val="none" w:sz="0" w:space="0" w:color="auto"/>
        <w:right w:val="none" w:sz="0" w:space="0" w:color="auto"/>
      </w:divBdr>
    </w:div>
    <w:div w:id="20937919">
      <w:bodyDiv w:val="1"/>
      <w:marLeft w:val="0"/>
      <w:marRight w:val="0"/>
      <w:marTop w:val="0"/>
      <w:marBottom w:val="0"/>
      <w:divBdr>
        <w:top w:val="none" w:sz="0" w:space="0" w:color="auto"/>
        <w:left w:val="none" w:sz="0" w:space="0" w:color="auto"/>
        <w:bottom w:val="none" w:sz="0" w:space="0" w:color="auto"/>
        <w:right w:val="none" w:sz="0" w:space="0" w:color="auto"/>
      </w:divBdr>
    </w:div>
    <w:div w:id="20976801">
      <w:bodyDiv w:val="1"/>
      <w:marLeft w:val="0"/>
      <w:marRight w:val="0"/>
      <w:marTop w:val="0"/>
      <w:marBottom w:val="0"/>
      <w:divBdr>
        <w:top w:val="none" w:sz="0" w:space="0" w:color="auto"/>
        <w:left w:val="none" w:sz="0" w:space="0" w:color="auto"/>
        <w:bottom w:val="none" w:sz="0" w:space="0" w:color="auto"/>
        <w:right w:val="none" w:sz="0" w:space="0" w:color="auto"/>
      </w:divBdr>
      <w:divsChild>
        <w:div w:id="569775894">
          <w:marLeft w:val="0"/>
          <w:marRight w:val="0"/>
          <w:marTop w:val="0"/>
          <w:marBottom w:val="0"/>
          <w:divBdr>
            <w:top w:val="none" w:sz="0" w:space="0" w:color="auto"/>
            <w:left w:val="none" w:sz="0" w:space="0" w:color="auto"/>
            <w:bottom w:val="none" w:sz="0" w:space="0" w:color="auto"/>
            <w:right w:val="none" w:sz="0" w:space="0" w:color="auto"/>
          </w:divBdr>
          <w:divsChild>
            <w:div w:id="761878451">
              <w:marLeft w:val="0"/>
              <w:marRight w:val="0"/>
              <w:marTop w:val="0"/>
              <w:marBottom w:val="0"/>
              <w:divBdr>
                <w:top w:val="none" w:sz="0" w:space="0" w:color="auto"/>
                <w:left w:val="none" w:sz="0" w:space="0" w:color="auto"/>
                <w:bottom w:val="none" w:sz="0" w:space="0" w:color="auto"/>
                <w:right w:val="none" w:sz="0" w:space="0" w:color="auto"/>
              </w:divBdr>
            </w:div>
          </w:divsChild>
        </w:div>
        <w:div w:id="1113094552">
          <w:marLeft w:val="0"/>
          <w:marRight w:val="0"/>
          <w:marTop w:val="225"/>
          <w:marBottom w:val="600"/>
          <w:divBdr>
            <w:top w:val="none" w:sz="0" w:space="0" w:color="auto"/>
            <w:left w:val="none" w:sz="0" w:space="0" w:color="auto"/>
            <w:bottom w:val="none" w:sz="0" w:space="0" w:color="auto"/>
            <w:right w:val="none" w:sz="0" w:space="0" w:color="auto"/>
          </w:divBdr>
        </w:div>
      </w:divsChild>
    </w:div>
    <w:div w:id="21440005">
      <w:bodyDiv w:val="1"/>
      <w:marLeft w:val="0"/>
      <w:marRight w:val="0"/>
      <w:marTop w:val="0"/>
      <w:marBottom w:val="0"/>
      <w:divBdr>
        <w:top w:val="none" w:sz="0" w:space="0" w:color="auto"/>
        <w:left w:val="none" w:sz="0" w:space="0" w:color="auto"/>
        <w:bottom w:val="none" w:sz="0" w:space="0" w:color="auto"/>
        <w:right w:val="none" w:sz="0" w:space="0" w:color="auto"/>
      </w:divBdr>
      <w:divsChild>
        <w:div w:id="163323687">
          <w:marLeft w:val="0"/>
          <w:marRight w:val="0"/>
          <w:marTop w:val="0"/>
          <w:marBottom w:val="525"/>
          <w:divBdr>
            <w:top w:val="none" w:sz="0" w:space="0" w:color="auto"/>
            <w:left w:val="none" w:sz="0" w:space="0" w:color="auto"/>
            <w:bottom w:val="none" w:sz="0" w:space="0" w:color="auto"/>
            <w:right w:val="none" w:sz="0" w:space="0" w:color="auto"/>
          </w:divBdr>
        </w:div>
      </w:divsChild>
    </w:div>
    <w:div w:id="21908110">
      <w:bodyDiv w:val="1"/>
      <w:marLeft w:val="0"/>
      <w:marRight w:val="0"/>
      <w:marTop w:val="0"/>
      <w:marBottom w:val="0"/>
      <w:divBdr>
        <w:top w:val="none" w:sz="0" w:space="0" w:color="auto"/>
        <w:left w:val="none" w:sz="0" w:space="0" w:color="auto"/>
        <w:bottom w:val="none" w:sz="0" w:space="0" w:color="auto"/>
        <w:right w:val="none" w:sz="0" w:space="0" w:color="auto"/>
      </w:divBdr>
    </w:div>
    <w:div w:id="21976916">
      <w:bodyDiv w:val="1"/>
      <w:marLeft w:val="0"/>
      <w:marRight w:val="0"/>
      <w:marTop w:val="0"/>
      <w:marBottom w:val="0"/>
      <w:divBdr>
        <w:top w:val="none" w:sz="0" w:space="0" w:color="auto"/>
        <w:left w:val="none" w:sz="0" w:space="0" w:color="auto"/>
        <w:bottom w:val="none" w:sz="0" w:space="0" w:color="auto"/>
        <w:right w:val="none" w:sz="0" w:space="0" w:color="auto"/>
      </w:divBdr>
    </w:div>
    <w:div w:id="22020409">
      <w:bodyDiv w:val="1"/>
      <w:marLeft w:val="0"/>
      <w:marRight w:val="0"/>
      <w:marTop w:val="0"/>
      <w:marBottom w:val="0"/>
      <w:divBdr>
        <w:top w:val="none" w:sz="0" w:space="0" w:color="auto"/>
        <w:left w:val="none" w:sz="0" w:space="0" w:color="auto"/>
        <w:bottom w:val="none" w:sz="0" w:space="0" w:color="auto"/>
        <w:right w:val="none" w:sz="0" w:space="0" w:color="auto"/>
      </w:divBdr>
      <w:divsChild>
        <w:div w:id="1626659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2101247">
      <w:bodyDiv w:val="1"/>
      <w:marLeft w:val="0"/>
      <w:marRight w:val="0"/>
      <w:marTop w:val="0"/>
      <w:marBottom w:val="0"/>
      <w:divBdr>
        <w:top w:val="none" w:sz="0" w:space="0" w:color="auto"/>
        <w:left w:val="none" w:sz="0" w:space="0" w:color="auto"/>
        <w:bottom w:val="none" w:sz="0" w:space="0" w:color="auto"/>
        <w:right w:val="none" w:sz="0" w:space="0" w:color="auto"/>
      </w:divBdr>
      <w:divsChild>
        <w:div w:id="298803965">
          <w:marLeft w:val="0"/>
          <w:marRight w:val="0"/>
          <w:marTop w:val="0"/>
          <w:marBottom w:val="0"/>
          <w:divBdr>
            <w:top w:val="none" w:sz="0" w:space="0" w:color="auto"/>
            <w:left w:val="none" w:sz="0" w:space="0" w:color="auto"/>
            <w:bottom w:val="none" w:sz="0" w:space="0" w:color="auto"/>
            <w:right w:val="none" w:sz="0" w:space="0" w:color="auto"/>
          </w:divBdr>
          <w:divsChild>
            <w:div w:id="314529061">
              <w:marLeft w:val="0"/>
              <w:marRight w:val="150"/>
              <w:marTop w:val="0"/>
              <w:marBottom w:val="0"/>
              <w:divBdr>
                <w:top w:val="none" w:sz="0" w:space="0" w:color="auto"/>
                <w:left w:val="none" w:sz="0" w:space="0" w:color="auto"/>
                <w:bottom w:val="none" w:sz="0" w:space="0" w:color="auto"/>
                <w:right w:val="none" w:sz="0" w:space="0" w:color="auto"/>
              </w:divBdr>
            </w:div>
            <w:div w:id="1741443418">
              <w:marLeft w:val="0"/>
              <w:marRight w:val="150"/>
              <w:marTop w:val="0"/>
              <w:marBottom w:val="0"/>
              <w:divBdr>
                <w:top w:val="none" w:sz="0" w:space="0" w:color="auto"/>
                <w:left w:val="none" w:sz="0" w:space="0" w:color="auto"/>
                <w:bottom w:val="none" w:sz="0" w:space="0" w:color="auto"/>
                <w:right w:val="none" w:sz="0" w:space="0" w:color="auto"/>
              </w:divBdr>
            </w:div>
          </w:divsChild>
        </w:div>
        <w:div w:id="780805496">
          <w:marLeft w:val="0"/>
          <w:marRight w:val="0"/>
          <w:marTop w:val="0"/>
          <w:marBottom w:val="150"/>
          <w:divBdr>
            <w:top w:val="none" w:sz="0" w:space="0" w:color="auto"/>
            <w:left w:val="none" w:sz="0" w:space="0" w:color="auto"/>
            <w:bottom w:val="none" w:sz="0" w:space="0" w:color="auto"/>
            <w:right w:val="none" w:sz="0" w:space="0" w:color="auto"/>
          </w:divBdr>
        </w:div>
        <w:div w:id="1032728071">
          <w:marLeft w:val="0"/>
          <w:marRight w:val="0"/>
          <w:marTop w:val="0"/>
          <w:marBottom w:val="0"/>
          <w:divBdr>
            <w:top w:val="none" w:sz="0" w:space="0" w:color="auto"/>
            <w:left w:val="none" w:sz="0" w:space="0" w:color="auto"/>
            <w:bottom w:val="none" w:sz="0" w:space="0" w:color="auto"/>
            <w:right w:val="none" w:sz="0" w:space="0" w:color="auto"/>
          </w:divBdr>
        </w:div>
        <w:div w:id="1951425169">
          <w:marLeft w:val="0"/>
          <w:marRight w:val="0"/>
          <w:marTop w:val="0"/>
          <w:marBottom w:val="0"/>
          <w:divBdr>
            <w:top w:val="none" w:sz="0" w:space="0" w:color="auto"/>
            <w:left w:val="none" w:sz="0" w:space="0" w:color="auto"/>
            <w:bottom w:val="none" w:sz="0" w:space="0" w:color="auto"/>
            <w:right w:val="none" w:sz="0" w:space="0" w:color="auto"/>
          </w:divBdr>
        </w:div>
      </w:divsChild>
    </w:div>
    <w:div w:id="22175331">
      <w:bodyDiv w:val="1"/>
      <w:marLeft w:val="0"/>
      <w:marRight w:val="0"/>
      <w:marTop w:val="0"/>
      <w:marBottom w:val="0"/>
      <w:divBdr>
        <w:top w:val="none" w:sz="0" w:space="0" w:color="auto"/>
        <w:left w:val="none" w:sz="0" w:space="0" w:color="auto"/>
        <w:bottom w:val="none" w:sz="0" w:space="0" w:color="auto"/>
        <w:right w:val="none" w:sz="0" w:space="0" w:color="auto"/>
      </w:divBdr>
    </w:div>
    <w:div w:id="22286770">
      <w:bodyDiv w:val="1"/>
      <w:marLeft w:val="0"/>
      <w:marRight w:val="0"/>
      <w:marTop w:val="0"/>
      <w:marBottom w:val="0"/>
      <w:divBdr>
        <w:top w:val="none" w:sz="0" w:space="0" w:color="auto"/>
        <w:left w:val="none" w:sz="0" w:space="0" w:color="auto"/>
        <w:bottom w:val="none" w:sz="0" w:space="0" w:color="auto"/>
        <w:right w:val="none" w:sz="0" w:space="0" w:color="auto"/>
      </w:divBdr>
      <w:divsChild>
        <w:div w:id="985554348">
          <w:marLeft w:val="0"/>
          <w:marRight w:val="0"/>
          <w:marTop w:val="0"/>
          <w:marBottom w:val="0"/>
          <w:divBdr>
            <w:top w:val="none" w:sz="0" w:space="0" w:color="auto"/>
            <w:left w:val="none" w:sz="0" w:space="0" w:color="auto"/>
            <w:bottom w:val="none" w:sz="0" w:space="0" w:color="auto"/>
            <w:right w:val="none" w:sz="0" w:space="0" w:color="auto"/>
          </w:divBdr>
        </w:div>
        <w:div w:id="377052874">
          <w:marLeft w:val="0"/>
          <w:marRight w:val="0"/>
          <w:marTop w:val="0"/>
          <w:marBottom w:val="375"/>
          <w:divBdr>
            <w:top w:val="none" w:sz="0" w:space="0" w:color="auto"/>
            <w:left w:val="none" w:sz="0" w:space="0" w:color="auto"/>
            <w:bottom w:val="none" w:sz="0" w:space="0" w:color="auto"/>
            <w:right w:val="none" w:sz="0" w:space="0" w:color="auto"/>
          </w:divBdr>
          <w:divsChild>
            <w:div w:id="703755713">
              <w:marLeft w:val="0"/>
              <w:marRight w:val="0"/>
              <w:marTop w:val="0"/>
              <w:marBottom w:val="0"/>
              <w:divBdr>
                <w:top w:val="none" w:sz="0" w:space="0" w:color="auto"/>
                <w:left w:val="none" w:sz="0" w:space="0" w:color="auto"/>
                <w:bottom w:val="none" w:sz="0" w:space="0" w:color="auto"/>
                <w:right w:val="none" w:sz="0" w:space="0" w:color="auto"/>
              </w:divBdr>
            </w:div>
          </w:divsChild>
        </w:div>
        <w:div w:id="2131631423">
          <w:marLeft w:val="0"/>
          <w:marRight w:val="0"/>
          <w:marTop w:val="0"/>
          <w:marBottom w:val="0"/>
          <w:divBdr>
            <w:top w:val="none" w:sz="0" w:space="0" w:color="auto"/>
            <w:left w:val="none" w:sz="0" w:space="0" w:color="auto"/>
            <w:bottom w:val="none" w:sz="0" w:space="0" w:color="auto"/>
            <w:right w:val="none" w:sz="0" w:space="0" w:color="auto"/>
          </w:divBdr>
        </w:div>
      </w:divsChild>
    </w:div>
    <w:div w:id="22287667">
      <w:bodyDiv w:val="1"/>
      <w:marLeft w:val="0"/>
      <w:marRight w:val="0"/>
      <w:marTop w:val="0"/>
      <w:marBottom w:val="0"/>
      <w:divBdr>
        <w:top w:val="none" w:sz="0" w:space="0" w:color="auto"/>
        <w:left w:val="none" w:sz="0" w:space="0" w:color="auto"/>
        <w:bottom w:val="none" w:sz="0" w:space="0" w:color="auto"/>
        <w:right w:val="none" w:sz="0" w:space="0" w:color="auto"/>
      </w:divBdr>
    </w:div>
    <w:div w:id="22295108">
      <w:bodyDiv w:val="1"/>
      <w:marLeft w:val="0"/>
      <w:marRight w:val="0"/>
      <w:marTop w:val="0"/>
      <w:marBottom w:val="0"/>
      <w:divBdr>
        <w:top w:val="none" w:sz="0" w:space="0" w:color="auto"/>
        <w:left w:val="none" w:sz="0" w:space="0" w:color="auto"/>
        <w:bottom w:val="none" w:sz="0" w:space="0" w:color="auto"/>
        <w:right w:val="none" w:sz="0" w:space="0" w:color="auto"/>
      </w:divBdr>
      <w:divsChild>
        <w:div w:id="1355570039">
          <w:marLeft w:val="0"/>
          <w:marRight w:val="0"/>
          <w:marTop w:val="0"/>
          <w:marBottom w:val="0"/>
          <w:divBdr>
            <w:top w:val="none" w:sz="0" w:space="0" w:color="auto"/>
            <w:left w:val="none" w:sz="0" w:space="0" w:color="auto"/>
            <w:bottom w:val="none" w:sz="0" w:space="0" w:color="auto"/>
            <w:right w:val="none" w:sz="0" w:space="0" w:color="auto"/>
          </w:divBdr>
          <w:divsChild>
            <w:div w:id="1698696862">
              <w:marLeft w:val="0"/>
              <w:marRight w:val="0"/>
              <w:marTop w:val="0"/>
              <w:marBottom w:val="0"/>
              <w:divBdr>
                <w:top w:val="none" w:sz="0" w:space="0" w:color="auto"/>
                <w:left w:val="none" w:sz="0" w:space="0" w:color="auto"/>
                <w:bottom w:val="none" w:sz="0" w:space="0" w:color="auto"/>
                <w:right w:val="none" w:sz="0" w:space="0" w:color="auto"/>
              </w:divBdr>
            </w:div>
          </w:divsChild>
        </w:div>
        <w:div w:id="2040814595">
          <w:marLeft w:val="0"/>
          <w:marRight w:val="0"/>
          <w:marTop w:val="225"/>
          <w:marBottom w:val="600"/>
          <w:divBdr>
            <w:top w:val="none" w:sz="0" w:space="0" w:color="auto"/>
            <w:left w:val="none" w:sz="0" w:space="0" w:color="auto"/>
            <w:bottom w:val="none" w:sz="0" w:space="0" w:color="auto"/>
            <w:right w:val="none" w:sz="0" w:space="0" w:color="auto"/>
          </w:divBdr>
        </w:div>
      </w:divsChild>
    </w:div>
    <w:div w:id="22364635">
      <w:bodyDiv w:val="1"/>
      <w:marLeft w:val="0"/>
      <w:marRight w:val="0"/>
      <w:marTop w:val="0"/>
      <w:marBottom w:val="0"/>
      <w:divBdr>
        <w:top w:val="none" w:sz="0" w:space="0" w:color="auto"/>
        <w:left w:val="none" w:sz="0" w:space="0" w:color="auto"/>
        <w:bottom w:val="none" w:sz="0" w:space="0" w:color="auto"/>
        <w:right w:val="none" w:sz="0" w:space="0" w:color="auto"/>
      </w:divBdr>
    </w:div>
    <w:div w:id="22443235">
      <w:bodyDiv w:val="1"/>
      <w:marLeft w:val="0"/>
      <w:marRight w:val="0"/>
      <w:marTop w:val="0"/>
      <w:marBottom w:val="0"/>
      <w:divBdr>
        <w:top w:val="none" w:sz="0" w:space="0" w:color="auto"/>
        <w:left w:val="none" w:sz="0" w:space="0" w:color="auto"/>
        <w:bottom w:val="none" w:sz="0" w:space="0" w:color="auto"/>
        <w:right w:val="none" w:sz="0" w:space="0" w:color="auto"/>
      </w:divBdr>
    </w:div>
    <w:div w:id="22708070">
      <w:bodyDiv w:val="1"/>
      <w:marLeft w:val="0"/>
      <w:marRight w:val="0"/>
      <w:marTop w:val="0"/>
      <w:marBottom w:val="0"/>
      <w:divBdr>
        <w:top w:val="none" w:sz="0" w:space="0" w:color="auto"/>
        <w:left w:val="none" w:sz="0" w:space="0" w:color="auto"/>
        <w:bottom w:val="none" w:sz="0" w:space="0" w:color="auto"/>
        <w:right w:val="none" w:sz="0" w:space="0" w:color="auto"/>
      </w:divBdr>
    </w:div>
    <w:div w:id="22828818">
      <w:bodyDiv w:val="1"/>
      <w:marLeft w:val="0"/>
      <w:marRight w:val="0"/>
      <w:marTop w:val="0"/>
      <w:marBottom w:val="0"/>
      <w:divBdr>
        <w:top w:val="none" w:sz="0" w:space="0" w:color="auto"/>
        <w:left w:val="none" w:sz="0" w:space="0" w:color="auto"/>
        <w:bottom w:val="none" w:sz="0" w:space="0" w:color="auto"/>
        <w:right w:val="none" w:sz="0" w:space="0" w:color="auto"/>
      </w:divBdr>
      <w:divsChild>
        <w:div w:id="1496800757">
          <w:marLeft w:val="0"/>
          <w:marRight w:val="0"/>
          <w:marTop w:val="0"/>
          <w:marBottom w:val="0"/>
          <w:divBdr>
            <w:top w:val="none" w:sz="0" w:space="0" w:color="auto"/>
            <w:left w:val="none" w:sz="0" w:space="0" w:color="auto"/>
            <w:bottom w:val="none" w:sz="0" w:space="0" w:color="auto"/>
            <w:right w:val="none" w:sz="0" w:space="0" w:color="auto"/>
          </w:divBdr>
          <w:divsChild>
            <w:div w:id="1821190653">
              <w:marLeft w:val="0"/>
              <w:marRight w:val="0"/>
              <w:marTop w:val="0"/>
              <w:marBottom w:val="0"/>
              <w:divBdr>
                <w:top w:val="none" w:sz="0" w:space="0" w:color="auto"/>
                <w:left w:val="none" w:sz="0" w:space="0" w:color="auto"/>
                <w:bottom w:val="none" w:sz="0" w:space="0" w:color="auto"/>
                <w:right w:val="none" w:sz="0" w:space="0" w:color="auto"/>
              </w:divBdr>
            </w:div>
          </w:divsChild>
        </w:div>
        <w:div w:id="646013886">
          <w:marLeft w:val="0"/>
          <w:marRight w:val="0"/>
          <w:marTop w:val="225"/>
          <w:marBottom w:val="600"/>
          <w:divBdr>
            <w:top w:val="none" w:sz="0" w:space="0" w:color="auto"/>
            <w:left w:val="none" w:sz="0" w:space="0" w:color="auto"/>
            <w:bottom w:val="none" w:sz="0" w:space="0" w:color="auto"/>
            <w:right w:val="none" w:sz="0" w:space="0" w:color="auto"/>
          </w:divBdr>
        </w:div>
      </w:divsChild>
    </w:div>
    <w:div w:id="22829628">
      <w:bodyDiv w:val="1"/>
      <w:marLeft w:val="0"/>
      <w:marRight w:val="0"/>
      <w:marTop w:val="0"/>
      <w:marBottom w:val="0"/>
      <w:divBdr>
        <w:top w:val="none" w:sz="0" w:space="0" w:color="auto"/>
        <w:left w:val="none" w:sz="0" w:space="0" w:color="auto"/>
        <w:bottom w:val="none" w:sz="0" w:space="0" w:color="auto"/>
        <w:right w:val="none" w:sz="0" w:space="0" w:color="auto"/>
      </w:divBdr>
      <w:divsChild>
        <w:div w:id="1708872599">
          <w:marLeft w:val="0"/>
          <w:marRight w:val="0"/>
          <w:marTop w:val="0"/>
          <w:marBottom w:val="525"/>
          <w:divBdr>
            <w:top w:val="none" w:sz="0" w:space="0" w:color="auto"/>
            <w:left w:val="none" w:sz="0" w:space="0" w:color="auto"/>
            <w:bottom w:val="none" w:sz="0" w:space="0" w:color="auto"/>
            <w:right w:val="none" w:sz="0" w:space="0" w:color="auto"/>
          </w:divBdr>
        </w:div>
      </w:divsChild>
    </w:div>
    <w:div w:id="22944631">
      <w:bodyDiv w:val="1"/>
      <w:marLeft w:val="0"/>
      <w:marRight w:val="0"/>
      <w:marTop w:val="0"/>
      <w:marBottom w:val="0"/>
      <w:divBdr>
        <w:top w:val="none" w:sz="0" w:space="0" w:color="auto"/>
        <w:left w:val="none" w:sz="0" w:space="0" w:color="auto"/>
        <w:bottom w:val="none" w:sz="0" w:space="0" w:color="auto"/>
        <w:right w:val="none" w:sz="0" w:space="0" w:color="auto"/>
      </w:divBdr>
      <w:divsChild>
        <w:div w:id="1781414192">
          <w:marLeft w:val="0"/>
          <w:marRight w:val="0"/>
          <w:marTop w:val="0"/>
          <w:marBottom w:val="0"/>
          <w:divBdr>
            <w:top w:val="none" w:sz="0" w:space="0" w:color="auto"/>
            <w:left w:val="none" w:sz="0" w:space="0" w:color="auto"/>
            <w:bottom w:val="none" w:sz="0" w:space="0" w:color="auto"/>
            <w:right w:val="none" w:sz="0" w:space="0" w:color="auto"/>
          </w:divBdr>
        </w:div>
      </w:divsChild>
    </w:div>
    <w:div w:id="23100230">
      <w:bodyDiv w:val="1"/>
      <w:marLeft w:val="0"/>
      <w:marRight w:val="0"/>
      <w:marTop w:val="0"/>
      <w:marBottom w:val="0"/>
      <w:divBdr>
        <w:top w:val="none" w:sz="0" w:space="0" w:color="auto"/>
        <w:left w:val="none" w:sz="0" w:space="0" w:color="auto"/>
        <w:bottom w:val="none" w:sz="0" w:space="0" w:color="auto"/>
        <w:right w:val="none" w:sz="0" w:space="0" w:color="auto"/>
      </w:divBdr>
      <w:divsChild>
        <w:div w:id="381170399">
          <w:marLeft w:val="0"/>
          <w:marRight w:val="0"/>
          <w:marTop w:val="0"/>
          <w:marBottom w:val="0"/>
          <w:divBdr>
            <w:top w:val="none" w:sz="0" w:space="0" w:color="auto"/>
            <w:left w:val="none" w:sz="0" w:space="0" w:color="auto"/>
            <w:bottom w:val="none" w:sz="0" w:space="0" w:color="auto"/>
            <w:right w:val="none" w:sz="0" w:space="0" w:color="auto"/>
          </w:divBdr>
        </w:div>
      </w:divsChild>
    </w:div>
    <w:div w:id="23141341">
      <w:bodyDiv w:val="1"/>
      <w:marLeft w:val="0"/>
      <w:marRight w:val="0"/>
      <w:marTop w:val="0"/>
      <w:marBottom w:val="0"/>
      <w:divBdr>
        <w:top w:val="none" w:sz="0" w:space="0" w:color="auto"/>
        <w:left w:val="none" w:sz="0" w:space="0" w:color="auto"/>
        <w:bottom w:val="none" w:sz="0" w:space="0" w:color="auto"/>
        <w:right w:val="none" w:sz="0" w:space="0" w:color="auto"/>
      </w:divBdr>
      <w:divsChild>
        <w:div w:id="1210193154">
          <w:marLeft w:val="0"/>
          <w:marRight w:val="0"/>
          <w:marTop w:val="0"/>
          <w:marBottom w:val="0"/>
          <w:divBdr>
            <w:top w:val="none" w:sz="0" w:space="0" w:color="auto"/>
            <w:left w:val="none" w:sz="0" w:space="0" w:color="auto"/>
            <w:bottom w:val="none" w:sz="0" w:space="0" w:color="auto"/>
            <w:right w:val="none" w:sz="0" w:space="0" w:color="auto"/>
          </w:divBdr>
          <w:divsChild>
            <w:div w:id="48320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0903">
      <w:bodyDiv w:val="1"/>
      <w:marLeft w:val="0"/>
      <w:marRight w:val="0"/>
      <w:marTop w:val="0"/>
      <w:marBottom w:val="0"/>
      <w:divBdr>
        <w:top w:val="none" w:sz="0" w:space="0" w:color="auto"/>
        <w:left w:val="none" w:sz="0" w:space="0" w:color="auto"/>
        <w:bottom w:val="none" w:sz="0" w:space="0" w:color="auto"/>
        <w:right w:val="none" w:sz="0" w:space="0" w:color="auto"/>
      </w:divBdr>
    </w:div>
    <w:div w:id="23218702">
      <w:bodyDiv w:val="1"/>
      <w:marLeft w:val="0"/>
      <w:marRight w:val="0"/>
      <w:marTop w:val="0"/>
      <w:marBottom w:val="0"/>
      <w:divBdr>
        <w:top w:val="none" w:sz="0" w:space="0" w:color="auto"/>
        <w:left w:val="none" w:sz="0" w:space="0" w:color="auto"/>
        <w:bottom w:val="none" w:sz="0" w:space="0" w:color="auto"/>
        <w:right w:val="none" w:sz="0" w:space="0" w:color="auto"/>
      </w:divBdr>
      <w:divsChild>
        <w:div w:id="879585646">
          <w:marLeft w:val="0"/>
          <w:marRight w:val="0"/>
          <w:marTop w:val="0"/>
          <w:marBottom w:val="0"/>
          <w:divBdr>
            <w:top w:val="none" w:sz="0" w:space="0" w:color="auto"/>
            <w:left w:val="none" w:sz="0" w:space="0" w:color="auto"/>
            <w:bottom w:val="none" w:sz="0" w:space="0" w:color="auto"/>
            <w:right w:val="none" w:sz="0" w:space="0" w:color="auto"/>
          </w:divBdr>
        </w:div>
        <w:div w:id="1375740313">
          <w:marLeft w:val="0"/>
          <w:marRight w:val="0"/>
          <w:marTop w:val="0"/>
          <w:marBottom w:val="0"/>
          <w:divBdr>
            <w:top w:val="none" w:sz="0" w:space="0" w:color="auto"/>
            <w:left w:val="none" w:sz="0" w:space="0" w:color="auto"/>
            <w:bottom w:val="none" w:sz="0" w:space="0" w:color="auto"/>
            <w:right w:val="none" w:sz="0" w:space="0" w:color="auto"/>
          </w:divBdr>
        </w:div>
      </w:divsChild>
    </w:div>
    <w:div w:id="23293067">
      <w:bodyDiv w:val="1"/>
      <w:marLeft w:val="0"/>
      <w:marRight w:val="0"/>
      <w:marTop w:val="0"/>
      <w:marBottom w:val="0"/>
      <w:divBdr>
        <w:top w:val="none" w:sz="0" w:space="0" w:color="auto"/>
        <w:left w:val="none" w:sz="0" w:space="0" w:color="auto"/>
        <w:bottom w:val="none" w:sz="0" w:space="0" w:color="auto"/>
        <w:right w:val="none" w:sz="0" w:space="0" w:color="auto"/>
      </w:divBdr>
    </w:div>
    <w:div w:id="23336546">
      <w:bodyDiv w:val="1"/>
      <w:marLeft w:val="0"/>
      <w:marRight w:val="0"/>
      <w:marTop w:val="0"/>
      <w:marBottom w:val="0"/>
      <w:divBdr>
        <w:top w:val="none" w:sz="0" w:space="0" w:color="auto"/>
        <w:left w:val="none" w:sz="0" w:space="0" w:color="auto"/>
        <w:bottom w:val="none" w:sz="0" w:space="0" w:color="auto"/>
        <w:right w:val="none" w:sz="0" w:space="0" w:color="auto"/>
      </w:divBdr>
    </w:div>
    <w:div w:id="23337682">
      <w:bodyDiv w:val="1"/>
      <w:marLeft w:val="0"/>
      <w:marRight w:val="0"/>
      <w:marTop w:val="0"/>
      <w:marBottom w:val="0"/>
      <w:divBdr>
        <w:top w:val="none" w:sz="0" w:space="0" w:color="auto"/>
        <w:left w:val="none" w:sz="0" w:space="0" w:color="auto"/>
        <w:bottom w:val="none" w:sz="0" w:space="0" w:color="auto"/>
        <w:right w:val="none" w:sz="0" w:space="0" w:color="auto"/>
      </w:divBdr>
      <w:divsChild>
        <w:div w:id="1618753129">
          <w:marLeft w:val="0"/>
          <w:marRight w:val="0"/>
          <w:marTop w:val="0"/>
          <w:marBottom w:val="0"/>
          <w:divBdr>
            <w:top w:val="none" w:sz="0" w:space="0" w:color="auto"/>
            <w:left w:val="none" w:sz="0" w:space="0" w:color="auto"/>
            <w:bottom w:val="none" w:sz="0" w:space="0" w:color="auto"/>
            <w:right w:val="none" w:sz="0" w:space="0" w:color="auto"/>
          </w:divBdr>
          <w:divsChild>
            <w:div w:id="10326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3730">
      <w:bodyDiv w:val="1"/>
      <w:marLeft w:val="0"/>
      <w:marRight w:val="0"/>
      <w:marTop w:val="0"/>
      <w:marBottom w:val="0"/>
      <w:divBdr>
        <w:top w:val="none" w:sz="0" w:space="0" w:color="auto"/>
        <w:left w:val="none" w:sz="0" w:space="0" w:color="auto"/>
        <w:bottom w:val="none" w:sz="0" w:space="0" w:color="auto"/>
        <w:right w:val="none" w:sz="0" w:space="0" w:color="auto"/>
      </w:divBdr>
    </w:div>
    <w:div w:id="23411787">
      <w:bodyDiv w:val="1"/>
      <w:marLeft w:val="0"/>
      <w:marRight w:val="0"/>
      <w:marTop w:val="0"/>
      <w:marBottom w:val="0"/>
      <w:divBdr>
        <w:top w:val="none" w:sz="0" w:space="0" w:color="auto"/>
        <w:left w:val="none" w:sz="0" w:space="0" w:color="auto"/>
        <w:bottom w:val="none" w:sz="0" w:space="0" w:color="auto"/>
        <w:right w:val="none" w:sz="0" w:space="0" w:color="auto"/>
      </w:divBdr>
      <w:divsChild>
        <w:div w:id="882399124">
          <w:marLeft w:val="0"/>
          <w:marRight w:val="0"/>
          <w:marTop w:val="0"/>
          <w:marBottom w:val="0"/>
          <w:divBdr>
            <w:top w:val="none" w:sz="0" w:space="0" w:color="auto"/>
            <w:left w:val="none" w:sz="0" w:space="0" w:color="auto"/>
            <w:bottom w:val="none" w:sz="0" w:space="0" w:color="auto"/>
            <w:right w:val="none" w:sz="0" w:space="0" w:color="auto"/>
          </w:divBdr>
        </w:div>
        <w:div w:id="2038777429">
          <w:marLeft w:val="0"/>
          <w:marRight w:val="0"/>
          <w:marTop w:val="0"/>
          <w:marBottom w:val="0"/>
          <w:divBdr>
            <w:top w:val="none" w:sz="0" w:space="0" w:color="auto"/>
            <w:left w:val="none" w:sz="0" w:space="0" w:color="auto"/>
            <w:bottom w:val="none" w:sz="0" w:space="0" w:color="auto"/>
            <w:right w:val="none" w:sz="0" w:space="0" w:color="auto"/>
          </w:divBdr>
        </w:div>
      </w:divsChild>
    </w:div>
    <w:div w:id="23529461">
      <w:bodyDiv w:val="1"/>
      <w:marLeft w:val="0"/>
      <w:marRight w:val="0"/>
      <w:marTop w:val="0"/>
      <w:marBottom w:val="0"/>
      <w:divBdr>
        <w:top w:val="none" w:sz="0" w:space="0" w:color="auto"/>
        <w:left w:val="none" w:sz="0" w:space="0" w:color="auto"/>
        <w:bottom w:val="none" w:sz="0" w:space="0" w:color="auto"/>
        <w:right w:val="none" w:sz="0" w:space="0" w:color="auto"/>
      </w:divBdr>
      <w:divsChild>
        <w:div w:id="689378074">
          <w:marLeft w:val="0"/>
          <w:marRight w:val="0"/>
          <w:marTop w:val="0"/>
          <w:marBottom w:val="0"/>
          <w:divBdr>
            <w:top w:val="none" w:sz="0" w:space="0" w:color="auto"/>
            <w:left w:val="none" w:sz="0" w:space="0" w:color="auto"/>
            <w:bottom w:val="none" w:sz="0" w:space="0" w:color="auto"/>
            <w:right w:val="none" w:sz="0" w:space="0" w:color="auto"/>
          </w:divBdr>
          <w:divsChild>
            <w:div w:id="45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3944">
      <w:bodyDiv w:val="1"/>
      <w:marLeft w:val="0"/>
      <w:marRight w:val="0"/>
      <w:marTop w:val="0"/>
      <w:marBottom w:val="0"/>
      <w:divBdr>
        <w:top w:val="none" w:sz="0" w:space="0" w:color="auto"/>
        <w:left w:val="none" w:sz="0" w:space="0" w:color="auto"/>
        <w:bottom w:val="none" w:sz="0" w:space="0" w:color="auto"/>
        <w:right w:val="none" w:sz="0" w:space="0" w:color="auto"/>
      </w:divBdr>
    </w:div>
    <w:div w:id="23672373">
      <w:bodyDiv w:val="1"/>
      <w:marLeft w:val="0"/>
      <w:marRight w:val="0"/>
      <w:marTop w:val="0"/>
      <w:marBottom w:val="0"/>
      <w:divBdr>
        <w:top w:val="none" w:sz="0" w:space="0" w:color="auto"/>
        <w:left w:val="none" w:sz="0" w:space="0" w:color="auto"/>
        <w:bottom w:val="none" w:sz="0" w:space="0" w:color="auto"/>
        <w:right w:val="none" w:sz="0" w:space="0" w:color="auto"/>
      </w:divBdr>
      <w:divsChild>
        <w:div w:id="1935476046">
          <w:marLeft w:val="0"/>
          <w:marRight w:val="0"/>
          <w:marTop w:val="0"/>
          <w:marBottom w:val="0"/>
          <w:divBdr>
            <w:top w:val="none" w:sz="0" w:space="0" w:color="auto"/>
            <w:left w:val="none" w:sz="0" w:space="0" w:color="auto"/>
            <w:bottom w:val="none" w:sz="0" w:space="0" w:color="auto"/>
            <w:right w:val="none" w:sz="0" w:space="0" w:color="auto"/>
          </w:divBdr>
          <w:divsChild>
            <w:div w:id="1986082796">
              <w:marLeft w:val="0"/>
              <w:marRight w:val="0"/>
              <w:marTop w:val="0"/>
              <w:marBottom w:val="0"/>
              <w:divBdr>
                <w:top w:val="none" w:sz="0" w:space="0" w:color="auto"/>
                <w:left w:val="none" w:sz="0" w:space="0" w:color="auto"/>
                <w:bottom w:val="none" w:sz="0" w:space="0" w:color="auto"/>
                <w:right w:val="none" w:sz="0" w:space="0" w:color="auto"/>
              </w:divBdr>
            </w:div>
          </w:divsChild>
        </w:div>
        <w:div w:id="2111926621">
          <w:marLeft w:val="0"/>
          <w:marRight w:val="0"/>
          <w:marTop w:val="225"/>
          <w:marBottom w:val="600"/>
          <w:divBdr>
            <w:top w:val="none" w:sz="0" w:space="0" w:color="auto"/>
            <w:left w:val="none" w:sz="0" w:space="0" w:color="auto"/>
            <w:bottom w:val="none" w:sz="0" w:space="0" w:color="auto"/>
            <w:right w:val="none" w:sz="0" w:space="0" w:color="auto"/>
          </w:divBdr>
        </w:div>
      </w:divsChild>
    </w:div>
    <w:div w:id="23678726">
      <w:bodyDiv w:val="1"/>
      <w:marLeft w:val="0"/>
      <w:marRight w:val="0"/>
      <w:marTop w:val="0"/>
      <w:marBottom w:val="0"/>
      <w:divBdr>
        <w:top w:val="none" w:sz="0" w:space="0" w:color="auto"/>
        <w:left w:val="none" w:sz="0" w:space="0" w:color="auto"/>
        <w:bottom w:val="none" w:sz="0" w:space="0" w:color="auto"/>
        <w:right w:val="none" w:sz="0" w:space="0" w:color="auto"/>
      </w:divBdr>
      <w:divsChild>
        <w:div w:id="1783962929">
          <w:marLeft w:val="0"/>
          <w:marRight w:val="0"/>
          <w:marTop w:val="0"/>
          <w:marBottom w:val="0"/>
          <w:divBdr>
            <w:top w:val="none" w:sz="0" w:space="0" w:color="auto"/>
            <w:left w:val="none" w:sz="0" w:space="0" w:color="auto"/>
            <w:bottom w:val="none" w:sz="0" w:space="0" w:color="auto"/>
            <w:right w:val="none" w:sz="0" w:space="0" w:color="auto"/>
          </w:divBdr>
        </w:div>
      </w:divsChild>
    </w:div>
    <w:div w:id="23678821">
      <w:bodyDiv w:val="1"/>
      <w:marLeft w:val="0"/>
      <w:marRight w:val="0"/>
      <w:marTop w:val="0"/>
      <w:marBottom w:val="0"/>
      <w:divBdr>
        <w:top w:val="none" w:sz="0" w:space="0" w:color="auto"/>
        <w:left w:val="none" w:sz="0" w:space="0" w:color="auto"/>
        <w:bottom w:val="none" w:sz="0" w:space="0" w:color="auto"/>
        <w:right w:val="none" w:sz="0" w:space="0" w:color="auto"/>
      </w:divBdr>
    </w:div>
    <w:div w:id="23793328">
      <w:bodyDiv w:val="1"/>
      <w:marLeft w:val="0"/>
      <w:marRight w:val="0"/>
      <w:marTop w:val="0"/>
      <w:marBottom w:val="0"/>
      <w:divBdr>
        <w:top w:val="none" w:sz="0" w:space="0" w:color="auto"/>
        <w:left w:val="none" w:sz="0" w:space="0" w:color="auto"/>
        <w:bottom w:val="none" w:sz="0" w:space="0" w:color="auto"/>
        <w:right w:val="none" w:sz="0" w:space="0" w:color="auto"/>
      </w:divBdr>
      <w:divsChild>
        <w:div w:id="1004283413">
          <w:marLeft w:val="0"/>
          <w:marRight w:val="0"/>
          <w:marTop w:val="0"/>
          <w:marBottom w:val="0"/>
          <w:divBdr>
            <w:top w:val="none" w:sz="0" w:space="0" w:color="auto"/>
            <w:left w:val="none" w:sz="0" w:space="0" w:color="auto"/>
            <w:bottom w:val="none" w:sz="0" w:space="0" w:color="auto"/>
            <w:right w:val="none" w:sz="0" w:space="0" w:color="auto"/>
          </w:divBdr>
        </w:div>
      </w:divsChild>
    </w:div>
    <w:div w:id="23794496">
      <w:bodyDiv w:val="1"/>
      <w:marLeft w:val="0"/>
      <w:marRight w:val="0"/>
      <w:marTop w:val="0"/>
      <w:marBottom w:val="0"/>
      <w:divBdr>
        <w:top w:val="none" w:sz="0" w:space="0" w:color="auto"/>
        <w:left w:val="none" w:sz="0" w:space="0" w:color="auto"/>
        <w:bottom w:val="none" w:sz="0" w:space="0" w:color="auto"/>
        <w:right w:val="none" w:sz="0" w:space="0" w:color="auto"/>
      </w:divBdr>
    </w:div>
    <w:div w:id="23946593">
      <w:bodyDiv w:val="1"/>
      <w:marLeft w:val="0"/>
      <w:marRight w:val="0"/>
      <w:marTop w:val="0"/>
      <w:marBottom w:val="0"/>
      <w:divBdr>
        <w:top w:val="none" w:sz="0" w:space="0" w:color="auto"/>
        <w:left w:val="none" w:sz="0" w:space="0" w:color="auto"/>
        <w:bottom w:val="none" w:sz="0" w:space="0" w:color="auto"/>
        <w:right w:val="none" w:sz="0" w:space="0" w:color="auto"/>
      </w:divBdr>
    </w:div>
    <w:div w:id="24209309">
      <w:bodyDiv w:val="1"/>
      <w:marLeft w:val="0"/>
      <w:marRight w:val="0"/>
      <w:marTop w:val="0"/>
      <w:marBottom w:val="0"/>
      <w:divBdr>
        <w:top w:val="none" w:sz="0" w:space="0" w:color="auto"/>
        <w:left w:val="none" w:sz="0" w:space="0" w:color="auto"/>
        <w:bottom w:val="none" w:sz="0" w:space="0" w:color="auto"/>
        <w:right w:val="none" w:sz="0" w:space="0" w:color="auto"/>
      </w:divBdr>
    </w:div>
    <w:div w:id="24215206">
      <w:bodyDiv w:val="1"/>
      <w:marLeft w:val="0"/>
      <w:marRight w:val="0"/>
      <w:marTop w:val="0"/>
      <w:marBottom w:val="0"/>
      <w:divBdr>
        <w:top w:val="none" w:sz="0" w:space="0" w:color="auto"/>
        <w:left w:val="none" w:sz="0" w:space="0" w:color="auto"/>
        <w:bottom w:val="none" w:sz="0" w:space="0" w:color="auto"/>
        <w:right w:val="none" w:sz="0" w:space="0" w:color="auto"/>
      </w:divBdr>
      <w:divsChild>
        <w:div w:id="1199472568">
          <w:marLeft w:val="0"/>
          <w:marRight w:val="0"/>
          <w:marTop w:val="0"/>
          <w:marBottom w:val="0"/>
          <w:divBdr>
            <w:top w:val="none" w:sz="0" w:space="0" w:color="auto"/>
            <w:left w:val="none" w:sz="0" w:space="0" w:color="auto"/>
            <w:bottom w:val="none" w:sz="0" w:space="0" w:color="auto"/>
            <w:right w:val="none" w:sz="0" w:space="0" w:color="auto"/>
          </w:divBdr>
          <w:divsChild>
            <w:div w:id="1002394678">
              <w:marLeft w:val="0"/>
              <w:marRight w:val="0"/>
              <w:marTop w:val="0"/>
              <w:marBottom w:val="0"/>
              <w:divBdr>
                <w:top w:val="none" w:sz="0" w:space="0" w:color="auto"/>
                <w:left w:val="none" w:sz="0" w:space="0" w:color="auto"/>
                <w:bottom w:val="none" w:sz="0" w:space="0" w:color="auto"/>
                <w:right w:val="none" w:sz="0" w:space="0" w:color="auto"/>
              </w:divBdr>
            </w:div>
          </w:divsChild>
        </w:div>
        <w:div w:id="1428770101">
          <w:marLeft w:val="0"/>
          <w:marRight w:val="0"/>
          <w:marTop w:val="225"/>
          <w:marBottom w:val="600"/>
          <w:divBdr>
            <w:top w:val="none" w:sz="0" w:space="0" w:color="auto"/>
            <w:left w:val="none" w:sz="0" w:space="0" w:color="auto"/>
            <w:bottom w:val="none" w:sz="0" w:space="0" w:color="auto"/>
            <w:right w:val="none" w:sz="0" w:space="0" w:color="auto"/>
          </w:divBdr>
        </w:div>
      </w:divsChild>
    </w:div>
    <w:div w:id="24261478">
      <w:bodyDiv w:val="1"/>
      <w:marLeft w:val="0"/>
      <w:marRight w:val="0"/>
      <w:marTop w:val="0"/>
      <w:marBottom w:val="0"/>
      <w:divBdr>
        <w:top w:val="none" w:sz="0" w:space="0" w:color="auto"/>
        <w:left w:val="none" w:sz="0" w:space="0" w:color="auto"/>
        <w:bottom w:val="none" w:sz="0" w:space="0" w:color="auto"/>
        <w:right w:val="none" w:sz="0" w:space="0" w:color="auto"/>
      </w:divBdr>
    </w:div>
    <w:div w:id="24333220">
      <w:bodyDiv w:val="1"/>
      <w:marLeft w:val="0"/>
      <w:marRight w:val="0"/>
      <w:marTop w:val="0"/>
      <w:marBottom w:val="0"/>
      <w:divBdr>
        <w:top w:val="none" w:sz="0" w:space="0" w:color="auto"/>
        <w:left w:val="none" w:sz="0" w:space="0" w:color="auto"/>
        <w:bottom w:val="none" w:sz="0" w:space="0" w:color="auto"/>
        <w:right w:val="none" w:sz="0" w:space="0" w:color="auto"/>
      </w:divBdr>
    </w:div>
    <w:div w:id="24336197">
      <w:bodyDiv w:val="1"/>
      <w:marLeft w:val="0"/>
      <w:marRight w:val="0"/>
      <w:marTop w:val="0"/>
      <w:marBottom w:val="0"/>
      <w:divBdr>
        <w:top w:val="none" w:sz="0" w:space="0" w:color="auto"/>
        <w:left w:val="none" w:sz="0" w:space="0" w:color="auto"/>
        <w:bottom w:val="none" w:sz="0" w:space="0" w:color="auto"/>
        <w:right w:val="none" w:sz="0" w:space="0" w:color="auto"/>
      </w:divBdr>
    </w:div>
    <w:div w:id="24406151">
      <w:bodyDiv w:val="1"/>
      <w:marLeft w:val="0"/>
      <w:marRight w:val="0"/>
      <w:marTop w:val="0"/>
      <w:marBottom w:val="0"/>
      <w:divBdr>
        <w:top w:val="none" w:sz="0" w:space="0" w:color="auto"/>
        <w:left w:val="none" w:sz="0" w:space="0" w:color="auto"/>
        <w:bottom w:val="none" w:sz="0" w:space="0" w:color="auto"/>
        <w:right w:val="none" w:sz="0" w:space="0" w:color="auto"/>
      </w:divBdr>
      <w:divsChild>
        <w:div w:id="297564882">
          <w:marLeft w:val="0"/>
          <w:marRight w:val="0"/>
          <w:marTop w:val="0"/>
          <w:marBottom w:val="0"/>
          <w:divBdr>
            <w:top w:val="none" w:sz="0" w:space="0" w:color="auto"/>
            <w:left w:val="none" w:sz="0" w:space="0" w:color="auto"/>
            <w:bottom w:val="none" w:sz="0" w:space="0" w:color="auto"/>
            <w:right w:val="none" w:sz="0" w:space="0" w:color="auto"/>
          </w:divBdr>
        </w:div>
      </w:divsChild>
    </w:div>
    <w:div w:id="24450917">
      <w:bodyDiv w:val="1"/>
      <w:marLeft w:val="0"/>
      <w:marRight w:val="0"/>
      <w:marTop w:val="0"/>
      <w:marBottom w:val="0"/>
      <w:divBdr>
        <w:top w:val="none" w:sz="0" w:space="0" w:color="auto"/>
        <w:left w:val="none" w:sz="0" w:space="0" w:color="auto"/>
        <w:bottom w:val="none" w:sz="0" w:space="0" w:color="auto"/>
        <w:right w:val="none" w:sz="0" w:space="0" w:color="auto"/>
      </w:divBdr>
    </w:div>
    <w:div w:id="24596825">
      <w:bodyDiv w:val="1"/>
      <w:marLeft w:val="0"/>
      <w:marRight w:val="0"/>
      <w:marTop w:val="0"/>
      <w:marBottom w:val="0"/>
      <w:divBdr>
        <w:top w:val="none" w:sz="0" w:space="0" w:color="auto"/>
        <w:left w:val="none" w:sz="0" w:space="0" w:color="auto"/>
        <w:bottom w:val="none" w:sz="0" w:space="0" w:color="auto"/>
        <w:right w:val="none" w:sz="0" w:space="0" w:color="auto"/>
      </w:divBdr>
    </w:div>
    <w:div w:id="24602662">
      <w:bodyDiv w:val="1"/>
      <w:marLeft w:val="0"/>
      <w:marRight w:val="0"/>
      <w:marTop w:val="0"/>
      <w:marBottom w:val="0"/>
      <w:divBdr>
        <w:top w:val="none" w:sz="0" w:space="0" w:color="auto"/>
        <w:left w:val="none" w:sz="0" w:space="0" w:color="auto"/>
        <w:bottom w:val="none" w:sz="0" w:space="0" w:color="auto"/>
        <w:right w:val="none" w:sz="0" w:space="0" w:color="auto"/>
      </w:divBdr>
    </w:div>
    <w:div w:id="24913759">
      <w:bodyDiv w:val="1"/>
      <w:marLeft w:val="0"/>
      <w:marRight w:val="0"/>
      <w:marTop w:val="0"/>
      <w:marBottom w:val="0"/>
      <w:divBdr>
        <w:top w:val="none" w:sz="0" w:space="0" w:color="auto"/>
        <w:left w:val="none" w:sz="0" w:space="0" w:color="auto"/>
        <w:bottom w:val="none" w:sz="0" w:space="0" w:color="auto"/>
        <w:right w:val="none" w:sz="0" w:space="0" w:color="auto"/>
      </w:divBdr>
      <w:divsChild>
        <w:div w:id="565070110">
          <w:marLeft w:val="0"/>
          <w:marRight w:val="0"/>
          <w:marTop w:val="0"/>
          <w:marBottom w:val="0"/>
          <w:divBdr>
            <w:top w:val="none" w:sz="0" w:space="0" w:color="auto"/>
            <w:left w:val="none" w:sz="0" w:space="0" w:color="auto"/>
            <w:bottom w:val="none" w:sz="0" w:space="0" w:color="auto"/>
            <w:right w:val="none" w:sz="0" w:space="0" w:color="auto"/>
          </w:divBdr>
        </w:div>
      </w:divsChild>
    </w:div>
    <w:div w:id="25058288">
      <w:bodyDiv w:val="1"/>
      <w:marLeft w:val="0"/>
      <w:marRight w:val="0"/>
      <w:marTop w:val="0"/>
      <w:marBottom w:val="0"/>
      <w:divBdr>
        <w:top w:val="none" w:sz="0" w:space="0" w:color="auto"/>
        <w:left w:val="none" w:sz="0" w:space="0" w:color="auto"/>
        <w:bottom w:val="none" w:sz="0" w:space="0" w:color="auto"/>
        <w:right w:val="none" w:sz="0" w:space="0" w:color="auto"/>
      </w:divBdr>
    </w:div>
    <w:div w:id="25105789">
      <w:bodyDiv w:val="1"/>
      <w:marLeft w:val="0"/>
      <w:marRight w:val="0"/>
      <w:marTop w:val="0"/>
      <w:marBottom w:val="0"/>
      <w:divBdr>
        <w:top w:val="none" w:sz="0" w:space="0" w:color="auto"/>
        <w:left w:val="none" w:sz="0" w:space="0" w:color="auto"/>
        <w:bottom w:val="none" w:sz="0" w:space="0" w:color="auto"/>
        <w:right w:val="none" w:sz="0" w:space="0" w:color="auto"/>
      </w:divBdr>
    </w:div>
    <w:div w:id="25256209">
      <w:bodyDiv w:val="1"/>
      <w:marLeft w:val="0"/>
      <w:marRight w:val="0"/>
      <w:marTop w:val="0"/>
      <w:marBottom w:val="0"/>
      <w:divBdr>
        <w:top w:val="none" w:sz="0" w:space="0" w:color="auto"/>
        <w:left w:val="none" w:sz="0" w:space="0" w:color="auto"/>
        <w:bottom w:val="none" w:sz="0" w:space="0" w:color="auto"/>
        <w:right w:val="none" w:sz="0" w:space="0" w:color="auto"/>
      </w:divBdr>
    </w:div>
    <w:div w:id="25302285">
      <w:bodyDiv w:val="1"/>
      <w:marLeft w:val="0"/>
      <w:marRight w:val="0"/>
      <w:marTop w:val="0"/>
      <w:marBottom w:val="0"/>
      <w:divBdr>
        <w:top w:val="none" w:sz="0" w:space="0" w:color="auto"/>
        <w:left w:val="none" w:sz="0" w:space="0" w:color="auto"/>
        <w:bottom w:val="none" w:sz="0" w:space="0" w:color="auto"/>
        <w:right w:val="none" w:sz="0" w:space="0" w:color="auto"/>
      </w:divBdr>
      <w:divsChild>
        <w:div w:id="2124498111">
          <w:marLeft w:val="0"/>
          <w:marRight w:val="0"/>
          <w:marTop w:val="0"/>
          <w:marBottom w:val="0"/>
          <w:divBdr>
            <w:top w:val="none" w:sz="0" w:space="0" w:color="auto"/>
            <w:left w:val="none" w:sz="0" w:space="0" w:color="auto"/>
            <w:bottom w:val="none" w:sz="0" w:space="0" w:color="auto"/>
            <w:right w:val="none" w:sz="0" w:space="0" w:color="auto"/>
          </w:divBdr>
          <w:divsChild>
            <w:div w:id="16177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02867">
      <w:bodyDiv w:val="1"/>
      <w:marLeft w:val="0"/>
      <w:marRight w:val="0"/>
      <w:marTop w:val="0"/>
      <w:marBottom w:val="0"/>
      <w:divBdr>
        <w:top w:val="none" w:sz="0" w:space="0" w:color="auto"/>
        <w:left w:val="none" w:sz="0" w:space="0" w:color="auto"/>
        <w:bottom w:val="none" w:sz="0" w:space="0" w:color="auto"/>
        <w:right w:val="none" w:sz="0" w:space="0" w:color="auto"/>
      </w:divBdr>
    </w:div>
    <w:div w:id="25373988">
      <w:bodyDiv w:val="1"/>
      <w:marLeft w:val="0"/>
      <w:marRight w:val="0"/>
      <w:marTop w:val="0"/>
      <w:marBottom w:val="0"/>
      <w:divBdr>
        <w:top w:val="none" w:sz="0" w:space="0" w:color="auto"/>
        <w:left w:val="none" w:sz="0" w:space="0" w:color="auto"/>
        <w:bottom w:val="none" w:sz="0" w:space="0" w:color="auto"/>
        <w:right w:val="none" w:sz="0" w:space="0" w:color="auto"/>
      </w:divBdr>
      <w:divsChild>
        <w:div w:id="293873040">
          <w:marLeft w:val="0"/>
          <w:marRight w:val="0"/>
          <w:marTop w:val="0"/>
          <w:marBottom w:val="525"/>
          <w:divBdr>
            <w:top w:val="none" w:sz="0" w:space="0" w:color="auto"/>
            <w:left w:val="none" w:sz="0" w:space="0" w:color="auto"/>
            <w:bottom w:val="none" w:sz="0" w:space="0" w:color="auto"/>
            <w:right w:val="none" w:sz="0" w:space="0" w:color="auto"/>
          </w:divBdr>
        </w:div>
      </w:divsChild>
    </w:div>
    <w:div w:id="25375239">
      <w:bodyDiv w:val="1"/>
      <w:marLeft w:val="0"/>
      <w:marRight w:val="0"/>
      <w:marTop w:val="0"/>
      <w:marBottom w:val="0"/>
      <w:divBdr>
        <w:top w:val="none" w:sz="0" w:space="0" w:color="auto"/>
        <w:left w:val="none" w:sz="0" w:space="0" w:color="auto"/>
        <w:bottom w:val="none" w:sz="0" w:space="0" w:color="auto"/>
        <w:right w:val="none" w:sz="0" w:space="0" w:color="auto"/>
      </w:divBdr>
      <w:divsChild>
        <w:div w:id="614017644">
          <w:marLeft w:val="0"/>
          <w:marRight w:val="0"/>
          <w:marTop w:val="0"/>
          <w:marBottom w:val="0"/>
          <w:divBdr>
            <w:top w:val="none" w:sz="0" w:space="0" w:color="auto"/>
            <w:left w:val="none" w:sz="0" w:space="0" w:color="auto"/>
            <w:bottom w:val="none" w:sz="0" w:space="0" w:color="auto"/>
            <w:right w:val="none" w:sz="0" w:space="0" w:color="auto"/>
          </w:divBdr>
          <w:divsChild>
            <w:div w:id="1234514001">
              <w:marLeft w:val="0"/>
              <w:marRight w:val="0"/>
              <w:marTop w:val="0"/>
              <w:marBottom w:val="0"/>
              <w:divBdr>
                <w:top w:val="none" w:sz="0" w:space="0" w:color="auto"/>
                <w:left w:val="none" w:sz="0" w:space="0" w:color="auto"/>
                <w:bottom w:val="none" w:sz="0" w:space="0" w:color="auto"/>
                <w:right w:val="none" w:sz="0" w:space="0" w:color="auto"/>
              </w:divBdr>
            </w:div>
          </w:divsChild>
        </w:div>
        <w:div w:id="2134514854">
          <w:marLeft w:val="0"/>
          <w:marRight w:val="0"/>
          <w:marTop w:val="225"/>
          <w:marBottom w:val="600"/>
          <w:divBdr>
            <w:top w:val="none" w:sz="0" w:space="0" w:color="auto"/>
            <w:left w:val="none" w:sz="0" w:space="0" w:color="auto"/>
            <w:bottom w:val="none" w:sz="0" w:space="0" w:color="auto"/>
            <w:right w:val="none" w:sz="0" w:space="0" w:color="auto"/>
          </w:divBdr>
        </w:div>
      </w:divsChild>
    </w:div>
    <w:div w:id="25446355">
      <w:bodyDiv w:val="1"/>
      <w:marLeft w:val="0"/>
      <w:marRight w:val="0"/>
      <w:marTop w:val="0"/>
      <w:marBottom w:val="0"/>
      <w:divBdr>
        <w:top w:val="none" w:sz="0" w:space="0" w:color="auto"/>
        <w:left w:val="none" w:sz="0" w:space="0" w:color="auto"/>
        <w:bottom w:val="none" w:sz="0" w:space="0" w:color="auto"/>
        <w:right w:val="none" w:sz="0" w:space="0" w:color="auto"/>
      </w:divBdr>
      <w:divsChild>
        <w:div w:id="364601563">
          <w:marLeft w:val="0"/>
          <w:marRight w:val="0"/>
          <w:marTop w:val="0"/>
          <w:marBottom w:val="0"/>
          <w:divBdr>
            <w:top w:val="none" w:sz="0" w:space="0" w:color="auto"/>
            <w:left w:val="none" w:sz="0" w:space="0" w:color="auto"/>
            <w:bottom w:val="none" w:sz="0" w:space="0" w:color="auto"/>
            <w:right w:val="none" w:sz="0" w:space="0" w:color="auto"/>
          </w:divBdr>
        </w:div>
        <w:div w:id="1382316984">
          <w:marLeft w:val="0"/>
          <w:marRight w:val="0"/>
          <w:marTop w:val="0"/>
          <w:marBottom w:val="0"/>
          <w:divBdr>
            <w:top w:val="none" w:sz="0" w:space="0" w:color="auto"/>
            <w:left w:val="none" w:sz="0" w:space="0" w:color="auto"/>
            <w:bottom w:val="none" w:sz="0" w:space="0" w:color="auto"/>
            <w:right w:val="none" w:sz="0" w:space="0" w:color="auto"/>
          </w:divBdr>
        </w:div>
      </w:divsChild>
    </w:div>
    <w:div w:id="25451182">
      <w:bodyDiv w:val="1"/>
      <w:marLeft w:val="0"/>
      <w:marRight w:val="0"/>
      <w:marTop w:val="0"/>
      <w:marBottom w:val="0"/>
      <w:divBdr>
        <w:top w:val="none" w:sz="0" w:space="0" w:color="auto"/>
        <w:left w:val="none" w:sz="0" w:space="0" w:color="auto"/>
        <w:bottom w:val="none" w:sz="0" w:space="0" w:color="auto"/>
        <w:right w:val="none" w:sz="0" w:space="0" w:color="auto"/>
      </w:divBdr>
    </w:div>
    <w:div w:id="25647464">
      <w:bodyDiv w:val="1"/>
      <w:marLeft w:val="0"/>
      <w:marRight w:val="0"/>
      <w:marTop w:val="0"/>
      <w:marBottom w:val="0"/>
      <w:divBdr>
        <w:top w:val="none" w:sz="0" w:space="0" w:color="auto"/>
        <w:left w:val="none" w:sz="0" w:space="0" w:color="auto"/>
        <w:bottom w:val="none" w:sz="0" w:space="0" w:color="auto"/>
        <w:right w:val="none" w:sz="0" w:space="0" w:color="auto"/>
      </w:divBdr>
      <w:divsChild>
        <w:div w:id="1247767563">
          <w:marLeft w:val="0"/>
          <w:marRight w:val="0"/>
          <w:marTop w:val="0"/>
          <w:marBottom w:val="0"/>
          <w:divBdr>
            <w:top w:val="none" w:sz="0" w:space="0" w:color="auto"/>
            <w:left w:val="none" w:sz="0" w:space="0" w:color="auto"/>
            <w:bottom w:val="none" w:sz="0" w:space="0" w:color="auto"/>
            <w:right w:val="none" w:sz="0" w:space="0" w:color="auto"/>
          </w:divBdr>
          <w:divsChild>
            <w:div w:id="21285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5803">
      <w:bodyDiv w:val="1"/>
      <w:marLeft w:val="0"/>
      <w:marRight w:val="0"/>
      <w:marTop w:val="0"/>
      <w:marBottom w:val="0"/>
      <w:divBdr>
        <w:top w:val="none" w:sz="0" w:space="0" w:color="auto"/>
        <w:left w:val="none" w:sz="0" w:space="0" w:color="auto"/>
        <w:bottom w:val="none" w:sz="0" w:space="0" w:color="auto"/>
        <w:right w:val="none" w:sz="0" w:space="0" w:color="auto"/>
      </w:divBdr>
      <w:divsChild>
        <w:div w:id="1397626342">
          <w:marLeft w:val="0"/>
          <w:marRight w:val="0"/>
          <w:marTop w:val="0"/>
          <w:marBottom w:val="0"/>
          <w:divBdr>
            <w:top w:val="none" w:sz="0" w:space="0" w:color="auto"/>
            <w:left w:val="none" w:sz="0" w:space="0" w:color="auto"/>
            <w:bottom w:val="none" w:sz="0" w:space="0" w:color="auto"/>
            <w:right w:val="none" w:sz="0" w:space="0" w:color="auto"/>
          </w:divBdr>
          <w:divsChild>
            <w:div w:id="923030950">
              <w:marLeft w:val="0"/>
              <w:marRight w:val="0"/>
              <w:marTop w:val="0"/>
              <w:marBottom w:val="0"/>
              <w:divBdr>
                <w:top w:val="none" w:sz="0" w:space="0" w:color="auto"/>
                <w:left w:val="none" w:sz="0" w:space="0" w:color="auto"/>
                <w:bottom w:val="none" w:sz="0" w:space="0" w:color="auto"/>
                <w:right w:val="none" w:sz="0" w:space="0" w:color="auto"/>
              </w:divBdr>
            </w:div>
          </w:divsChild>
        </w:div>
        <w:div w:id="879510397">
          <w:marLeft w:val="0"/>
          <w:marRight w:val="0"/>
          <w:marTop w:val="225"/>
          <w:marBottom w:val="600"/>
          <w:divBdr>
            <w:top w:val="none" w:sz="0" w:space="0" w:color="auto"/>
            <w:left w:val="none" w:sz="0" w:space="0" w:color="auto"/>
            <w:bottom w:val="none" w:sz="0" w:space="0" w:color="auto"/>
            <w:right w:val="none" w:sz="0" w:space="0" w:color="auto"/>
          </w:divBdr>
        </w:div>
      </w:divsChild>
    </w:div>
    <w:div w:id="25833501">
      <w:bodyDiv w:val="1"/>
      <w:marLeft w:val="0"/>
      <w:marRight w:val="0"/>
      <w:marTop w:val="0"/>
      <w:marBottom w:val="0"/>
      <w:divBdr>
        <w:top w:val="none" w:sz="0" w:space="0" w:color="auto"/>
        <w:left w:val="none" w:sz="0" w:space="0" w:color="auto"/>
        <w:bottom w:val="none" w:sz="0" w:space="0" w:color="auto"/>
        <w:right w:val="none" w:sz="0" w:space="0" w:color="auto"/>
      </w:divBdr>
      <w:divsChild>
        <w:div w:id="2130463893">
          <w:marLeft w:val="0"/>
          <w:marRight w:val="0"/>
          <w:marTop w:val="0"/>
          <w:marBottom w:val="0"/>
          <w:divBdr>
            <w:top w:val="none" w:sz="0" w:space="0" w:color="auto"/>
            <w:left w:val="none" w:sz="0" w:space="0" w:color="auto"/>
            <w:bottom w:val="none" w:sz="0" w:space="0" w:color="auto"/>
            <w:right w:val="none" w:sz="0" w:space="0" w:color="auto"/>
          </w:divBdr>
        </w:div>
      </w:divsChild>
    </w:div>
    <w:div w:id="25982436">
      <w:bodyDiv w:val="1"/>
      <w:marLeft w:val="0"/>
      <w:marRight w:val="0"/>
      <w:marTop w:val="0"/>
      <w:marBottom w:val="0"/>
      <w:divBdr>
        <w:top w:val="none" w:sz="0" w:space="0" w:color="auto"/>
        <w:left w:val="none" w:sz="0" w:space="0" w:color="auto"/>
        <w:bottom w:val="none" w:sz="0" w:space="0" w:color="auto"/>
        <w:right w:val="none" w:sz="0" w:space="0" w:color="auto"/>
      </w:divBdr>
    </w:div>
    <w:div w:id="26225148">
      <w:bodyDiv w:val="1"/>
      <w:marLeft w:val="0"/>
      <w:marRight w:val="0"/>
      <w:marTop w:val="0"/>
      <w:marBottom w:val="0"/>
      <w:divBdr>
        <w:top w:val="none" w:sz="0" w:space="0" w:color="auto"/>
        <w:left w:val="none" w:sz="0" w:space="0" w:color="auto"/>
        <w:bottom w:val="none" w:sz="0" w:space="0" w:color="auto"/>
        <w:right w:val="none" w:sz="0" w:space="0" w:color="auto"/>
      </w:divBdr>
      <w:divsChild>
        <w:div w:id="1113087558">
          <w:marLeft w:val="0"/>
          <w:marRight w:val="0"/>
          <w:marTop w:val="0"/>
          <w:marBottom w:val="0"/>
          <w:divBdr>
            <w:top w:val="none" w:sz="0" w:space="0" w:color="auto"/>
            <w:left w:val="none" w:sz="0" w:space="0" w:color="auto"/>
            <w:bottom w:val="none" w:sz="0" w:space="0" w:color="auto"/>
            <w:right w:val="none" w:sz="0" w:space="0" w:color="auto"/>
          </w:divBdr>
          <w:divsChild>
            <w:div w:id="1131360107">
              <w:marLeft w:val="0"/>
              <w:marRight w:val="0"/>
              <w:marTop w:val="0"/>
              <w:marBottom w:val="0"/>
              <w:divBdr>
                <w:top w:val="none" w:sz="0" w:space="0" w:color="auto"/>
                <w:left w:val="none" w:sz="0" w:space="0" w:color="auto"/>
                <w:bottom w:val="none" w:sz="0" w:space="0" w:color="auto"/>
                <w:right w:val="none" w:sz="0" w:space="0" w:color="auto"/>
              </w:divBdr>
            </w:div>
          </w:divsChild>
        </w:div>
        <w:div w:id="1316177933">
          <w:marLeft w:val="0"/>
          <w:marRight w:val="0"/>
          <w:marTop w:val="225"/>
          <w:marBottom w:val="600"/>
          <w:divBdr>
            <w:top w:val="none" w:sz="0" w:space="0" w:color="auto"/>
            <w:left w:val="none" w:sz="0" w:space="0" w:color="auto"/>
            <w:bottom w:val="none" w:sz="0" w:space="0" w:color="auto"/>
            <w:right w:val="none" w:sz="0" w:space="0" w:color="auto"/>
          </w:divBdr>
        </w:div>
      </w:divsChild>
    </w:div>
    <w:div w:id="26226272">
      <w:bodyDiv w:val="1"/>
      <w:marLeft w:val="0"/>
      <w:marRight w:val="0"/>
      <w:marTop w:val="0"/>
      <w:marBottom w:val="0"/>
      <w:divBdr>
        <w:top w:val="none" w:sz="0" w:space="0" w:color="auto"/>
        <w:left w:val="none" w:sz="0" w:space="0" w:color="auto"/>
        <w:bottom w:val="none" w:sz="0" w:space="0" w:color="auto"/>
        <w:right w:val="none" w:sz="0" w:space="0" w:color="auto"/>
      </w:divBdr>
      <w:divsChild>
        <w:div w:id="915940237">
          <w:marLeft w:val="0"/>
          <w:marRight w:val="0"/>
          <w:marTop w:val="0"/>
          <w:marBottom w:val="525"/>
          <w:divBdr>
            <w:top w:val="none" w:sz="0" w:space="0" w:color="auto"/>
            <w:left w:val="none" w:sz="0" w:space="0" w:color="auto"/>
            <w:bottom w:val="none" w:sz="0" w:space="0" w:color="auto"/>
            <w:right w:val="none" w:sz="0" w:space="0" w:color="auto"/>
          </w:divBdr>
        </w:div>
      </w:divsChild>
    </w:div>
    <w:div w:id="26295733">
      <w:bodyDiv w:val="1"/>
      <w:marLeft w:val="0"/>
      <w:marRight w:val="0"/>
      <w:marTop w:val="0"/>
      <w:marBottom w:val="0"/>
      <w:divBdr>
        <w:top w:val="none" w:sz="0" w:space="0" w:color="auto"/>
        <w:left w:val="none" w:sz="0" w:space="0" w:color="auto"/>
        <w:bottom w:val="none" w:sz="0" w:space="0" w:color="auto"/>
        <w:right w:val="none" w:sz="0" w:space="0" w:color="auto"/>
      </w:divBdr>
    </w:div>
    <w:div w:id="26687342">
      <w:bodyDiv w:val="1"/>
      <w:marLeft w:val="0"/>
      <w:marRight w:val="0"/>
      <w:marTop w:val="0"/>
      <w:marBottom w:val="0"/>
      <w:divBdr>
        <w:top w:val="none" w:sz="0" w:space="0" w:color="auto"/>
        <w:left w:val="none" w:sz="0" w:space="0" w:color="auto"/>
        <w:bottom w:val="none" w:sz="0" w:space="0" w:color="auto"/>
        <w:right w:val="none" w:sz="0" w:space="0" w:color="auto"/>
      </w:divBdr>
    </w:div>
    <w:div w:id="26833959">
      <w:bodyDiv w:val="1"/>
      <w:marLeft w:val="0"/>
      <w:marRight w:val="0"/>
      <w:marTop w:val="0"/>
      <w:marBottom w:val="0"/>
      <w:divBdr>
        <w:top w:val="none" w:sz="0" w:space="0" w:color="auto"/>
        <w:left w:val="none" w:sz="0" w:space="0" w:color="auto"/>
        <w:bottom w:val="none" w:sz="0" w:space="0" w:color="auto"/>
        <w:right w:val="none" w:sz="0" w:space="0" w:color="auto"/>
      </w:divBdr>
    </w:div>
    <w:div w:id="27143360">
      <w:bodyDiv w:val="1"/>
      <w:marLeft w:val="0"/>
      <w:marRight w:val="0"/>
      <w:marTop w:val="0"/>
      <w:marBottom w:val="0"/>
      <w:divBdr>
        <w:top w:val="none" w:sz="0" w:space="0" w:color="auto"/>
        <w:left w:val="none" w:sz="0" w:space="0" w:color="auto"/>
        <w:bottom w:val="none" w:sz="0" w:space="0" w:color="auto"/>
        <w:right w:val="none" w:sz="0" w:space="0" w:color="auto"/>
      </w:divBdr>
      <w:divsChild>
        <w:div w:id="924071553">
          <w:marLeft w:val="0"/>
          <w:marRight w:val="0"/>
          <w:marTop w:val="0"/>
          <w:marBottom w:val="225"/>
          <w:divBdr>
            <w:top w:val="none" w:sz="0" w:space="0" w:color="auto"/>
            <w:left w:val="none" w:sz="0" w:space="0" w:color="auto"/>
            <w:bottom w:val="none" w:sz="0" w:space="0" w:color="auto"/>
            <w:right w:val="none" w:sz="0" w:space="0" w:color="auto"/>
          </w:divBdr>
        </w:div>
      </w:divsChild>
    </w:div>
    <w:div w:id="27336106">
      <w:bodyDiv w:val="1"/>
      <w:marLeft w:val="0"/>
      <w:marRight w:val="0"/>
      <w:marTop w:val="0"/>
      <w:marBottom w:val="0"/>
      <w:divBdr>
        <w:top w:val="none" w:sz="0" w:space="0" w:color="auto"/>
        <w:left w:val="none" w:sz="0" w:space="0" w:color="auto"/>
        <w:bottom w:val="none" w:sz="0" w:space="0" w:color="auto"/>
        <w:right w:val="none" w:sz="0" w:space="0" w:color="auto"/>
      </w:divBdr>
      <w:divsChild>
        <w:div w:id="2037807332">
          <w:marLeft w:val="0"/>
          <w:marRight w:val="0"/>
          <w:marTop w:val="0"/>
          <w:marBottom w:val="0"/>
          <w:divBdr>
            <w:top w:val="none" w:sz="0" w:space="0" w:color="auto"/>
            <w:left w:val="none" w:sz="0" w:space="0" w:color="auto"/>
            <w:bottom w:val="none" w:sz="0" w:space="0" w:color="auto"/>
            <w:right w:val="none" w:sz="0" w:space="0" w:color="auto"/>
          </w:divBdr>
          <w:divsChild>
            <w:div w:id="1956666921">
              <w:marLeft w:val="0"/>
              <w:marRight w:val="0"/>
              <w:marTop w:val="0"/>
              <w:marBottom w:val="0"/>
              <w:divBdr>
                <w:top w:val="none" w:sz="0" w:space="0" w:color="auto"/>
                <w:left w:val="none" w:sz="0" w:space="0" w:color="auto"/>
                <w:bottom w:val="none" w:sz="0" w:space="0" w:color="auto"/>
                <w:right w:val="none" w:sz="0" w:space="0" w:color="auto"/>
              </w:divBdr>
              <w:divsChild>
                <w:div w:id="1462000119">
                  <w:marLeft w:val="0"/>
                  <w:marRight w:val="0"/>
                  <w:marTop w:val="0"/>
                  <w:marBottom w:val="0"/>
                  <w:divBdr>
                    <w:top w:val="none" w:sz="0" w:space="0" w:color="auto"/>
                    <w:left w:val="none" w:sz="0" w:space="0" w:color="auto"/>
                    <w:bottom w:val="none" w:sz="0" w:space="0" w:color="auto"/>
                    <w:right w:val="none" w:sz="0" w:space="0" w:color="auto"/>
                  </w:divBdr>
                  <w:divsChild>
                    <w:div w:id="1753117099">
                      <w:marLeft w:val="0"/>
                      <w:marRight w:val="0"/>
                      <w:marTop w:val="0"/>
                      <w:marBottom w:val="0"/>
                      <w:divBdr>
                        <w:top w:val="none" w:sz="0" w:space="0" w:color="auto"/>
                        <w:left w:val="none" w:sz="0" w:space="0" w:color="auto"/>
                        <w:bottom w:val="none" w:sz="0" w:space="0" w:color="auto"/>
                        <w:right w:val="none" w:sz="0" w:space="0" w:color="auto"/>
                      </w:divBdr>
                      <w:divsChild>
                        <w:div w:id="18034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30732">
      <w:bodyDiv w:val="1"/>
      <w:marLeft w:val="0"/>
      <w:marRight w:val="0"/>
      <w:marTop w:val="0"/>
      <w:marBottom w:val="0"/>
      <w:divBdr>
        <w:top w:val="none" w:sz="0" w:space="0" w:color="auto"/>
        <w:left w:val="none" w:sz="0" w:space="0" w:color="auto"/>
        <w:bottom w:val="none" w:sz="0" w:space="0" w:color="auto"/>
        <w:right w:val="none" w:sz="0" w:space="0" w:color="auto"/>
      </w:divBdr>
      <w:divsChild>
        <w:div w:id="60492681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7687175">
      <w:bodyDiv w:val="1"/>
      <w:marLeft w:val="0"/>
      <w:marRight w:val="0"/>
      <w:marTop w:val="0"/>
      <w:marBottom w:val="0"/>
      <w:divBdr>
        <w:top w:val="none" w:sz="0" w:space="0" w:color="auto"/>
        <w:left w:val="none" w:sz="0" w:space="0" w:color="auto"/>
        <w:bottom w:val="none" w:sz="0" w:space="0" w:color="auto"/>
        <w:right w:val="none" w:sz="0" w:space="0" w:color="auto"/>
      </w:divBdr>
    </w:div>
    <w:div w:id="27879958">
      <w:bodyDiv w:val="1"/>
      <w:marLeft w:val="0"/>
      <w:marRight w:val="0"/>
      <w:marTop w:val="0"/>
      <w:marBottom w:val="0"/>
      <w:divBdr>
        <w:top w:val="none" w:sz="0" w:space="0" w:color="auto"/>
        <w:left w:val="none" w:sz="0" w:space="0" w:color="auto"/>
        <w:bottom w:val="none" w:sz="0" w:space="0" w:color="auto"/>
        <w:right w:val="none" w:sz="0" w:space="0" w:color="auto"/>
      </w:divBdr>
    </w:div>
    <w:div w:id="27994813">
      <w:bodyDiv w:val="1"/>
      <w:marLeft w:val="0"/>
      <w:marRight w:val="0"/>
      <w:marTop w:val="0"/>
      <w:marBottom w:val="0"/>
      <w:divBdr>
        <w:top w:val="none" w:sz="0" w:space="0" w:color="auto"/>
        <w:left w:val="none" w:sz="0" w:space="0" w:color="auto"/>
        <w:bottom w:val="none" w:sz="0" w:space="0" w:color="auto"/>
        <w:right w:val="none" w:sz="0" w:space="0" w:color="auto"/>
      </w:divBdr>
      <w:divsChild>
        <w:div w:id="103036374">
          <w:marLeft w:val="0"/>
          <w:marRight w:val="0"/>
          <w:marTop w:val="225"/>
          <w:marBottom w:val="600"/>
          <w:divBdr>
            <w:top w:val="none" w:sz="0" w:space="0" w:color="auto"/>
            <w:left w:val="none" w:sz="0" w:space="0" w:color="auto"/>
            <w:bottom w:val="none" w:sz="0" w:space="0" w:color="auto"/>
            <w:right w:val="none" w:sz="0" w:space="0" w:color="auto"/>
          </w:divBdr>
        </w:div>
        <w:div w:id="601915087">
          <w:marLeft w:val="0"/>
          <w:marRight w:val="0"/>
          <w:marTop w:val="0"/>
          <w:marBottom w:val="0"/>
          <w:divBdr>
            <w:top w:val="none" w:sz="0" w:space="0" w:color="auto"/>
            <w:left w:val="none" w:sz="0" w:space="0" w:color="auto"/>
            <w:bottom w:val="none" w:sz="0" w:space="0" w:color="auto"/>
            <w:right w:val="none" w:sz="0" w:space="0" w:color="auto"/>
          </w:divBdr>
          <w:divsChild>
            <w:div w:id="7976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6575">
      <w:bodyDiv w:val="1"/>
      <w:marLeft w:val="0"/>
      <w:marRight w:val="0"/>
      <w:marTop w:val="0"/>
      <w:marBottom w:val="0"/>
      <w:divBdr>
        <w:top w:val="none" w:sz="0" w:space="0" w:color="auto"/>
        <w:left w:val="none" w:sz="0" w:space="0" w:color="auto"/>
        <w:bottom w:val="none" w:sz="0" w:space="0" w:color="auto"/>
        <w:right w:val="none" w:sz="0" w:space="0" w:color="auto"/>
      </w:divBdr>
    </w:div>
    <w:div w:id="28068106">
      <w:bodyDiv w:val="1"/>
      <w:marLeft w:val="0"/>
      <w:marRight w:val="0"/>
      <w:marTop w:val="0"/>
      <w:marBottom w:val="0"/>
      <w:divBdr>
        <w:top w:val="none" w:sz="0" w:space="0" w:color="auto"/>
        <w:left w:val="none" w:sz="0" w:space="0" w:color="auto"/>
        <w:bottom w:val="none" w:sz="0" w:space="0" w:color="auto"/>
        <w:right w:val="none" w:sz="0" w:space="0" w:color="auto"/>
      </w:divBdr>
    </w:div>
    <w:div w:id="28145923">
      <w:bodyDiv w:val="1"/>
      <w:marLeft w:val="0"/>
      <w:marRight w:val="0"/>
      <w:marTop w:val="0"/>
      <w:marBottom w:val="0"/>
      <w:divBdr>
        <w:top w:val="none" w:sz="0" w:space="0" w:color="auto"/>
        <w:left w:val="none" w:sz="0" w:space="0" w:color="auto"/>
        <w:bottom w:val="none" w:sz="0" w:space="0" w:color="auto"/>
        <w:right w:val="none" w:sz="0" w:space="0" w:color="auto"/>
      </w:divBdr>
      <w:divsChild>
        <w:div w:id="1848013349">
          <w:marLeft w:val="0"/>
          <w:marRight w:val="0"/>
          <w:marTop w:val="0"/>
          <w:marBottom w:val="0"/>
          <w:divBdr>
            <w:top w:val="none" w:sz="0" w:space="0" w:color="auto"/>
            <w:left w:val="none" w:sz="0" w:space="0" w:color="auto"/>
            <w:bottom w:val="none" w:sz="0" w:space="0" w:color="auto"/>
            <w:right w:val="none" w:sz="0" w:space="0" w:color="auto"/>
          </w:divBdr>
          <w:divsChild>
            <w:div w:id="29576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85178">
      <w:bodyDiv w:val="1"/>
      <w:marLeft w:val="0"/>
      <w:marRight w:val="0"/>
      <w:marTop w:val="0"/>
      <w:marBottom w:val="0"/>
      <w:divBdr>
        <w:top w:val="none" w:sz="0" w:space="0" w:color="auto"/>
        <w:left w:val="none" w:sz="0" w:space="0" w:color="auto"/>
        <w:bottom w:val="none" w:sz="0" w:space="0" w:color="auto"/>
        <w:right w:val="none" w:sz="0" w:space="0" w:color="auto"/>
      </w:divBdr>
      <w:divsChild>
        <w:div w:id="1112745847">
          <w:marLeft w:val="0"/>
          <w:marRight w:val="0"/>
          <w:marTop w:val="0"/>
          <w:marBottom w:val="0"/>
          <w:divBdr>
            <w:top w:val="none" w:sz="0" w:space="0" w:color="auto"/>
            <w:left w:val="none" w:sz="0" w:space="0" w:color="auto"/>
            <w:bottom w:val="none" w:sz="0" w:space="0" w:color="auto"/>
            <w:right w:val="none" w:sz="0" w:space="0" w:color="auto"/>
          </w:divBdr>
          <w:divsChild>
            <w:div w:id="14285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2669">
      <w:bodyDiv w:val="1"/>
      <w:marLeft w:val="0"/>
      <w:marRight w:val="0"/>
      <w:marTop w:val="0"/>
      <w:marBottom w:val="0"/>
      <w:divBdr>
        <w:top w:val="none" w:sz="0" w:space="0" w:color="auto"/>
        <w:left w:val="none" w:sz="0" w:space="0" w:color="auto"/>
        <w:bottom w:val="none" w:sz="0" w:space="0" w:color="auto"/>
        <w:right w:val="none" w:sz="0" w:space="0" w:color="auto"/>
      </w:divBdr>
    </w:div>
    <w:div w:id="28458864">
      <w:bodyDiv w:val="1"/>
      <w:marLeft w:val="0"/>
      <w:marRight w:val="0"/>
      <w:marTop w:val="0"/>
      <w:marBottom w:val="0"/>
      <w:divBdr>
        <w:top w:val="none" w:sz="0" w:space="0" w:color="auto"/>
        <w:left w:val="none" w:sz="0" w:space="0" w:color="auto"/>
        <w:bottom w:val="none" w:sz="0" w:space="0" w:color="auto"/>
        <w:right w:val="none" w:sz="0" w:space="0" w:color="auto"/>
      </w:divBdr>
      <w:divsChild>
        <w:div w:id="1752502362">
          <w:marLeft w:val="0"/>
          <w:marRight w:val="0"/>
          <w:marTop w:val="0"/>
          <w:marBottom w:val="0"/>
          <w:divBdr>
            <w:top w:val="none" w:sz="0" w:space="0" w:color="auto"/>
            <w:left w:val="none" w:sz="0" w:space="0" w:color="auto"/>
            <w:bottom w:val="none" w:sz="0" w:space="0" w:color="auto"/>
            <w:right w:val="none" w:sz="0" w:space="0" w:color="auto"/>
          </w:divBdr>
        </w:div>
      </w:divsChild>
    </w:div>
    <w:div w:id="28528720">
      <w:bodyDiv w:val="1"/>
      <w:marLeft w:val="0"/>
      <w:marRight w:val="0"/>
      <w:marTop w:val="0"/>
      <w:marBottom w:val="0"/>
      <w:divBdr>
        <w:top w:val="none" w:sz="0" w:space="0" w:color="auto"/>
        <w:left w:val="none" w:sz="0" w:space="0" w:color="auto"/>
        <w:bottom w:val="none" w:sz="0" w:space="0" w:color="auto"/>
        <w:right w:val="none" w:sz="0" w:space="0" w:color="auto"/>
      </w:divBdr>
    </w:div>
    <w:div w:id="28537029">
      <w:bodyDiv w:val="1"/>
      <w:marLeft w:val="0"/>
      <w:marRight w:val="0"/>
      <w:marTop w:val="0"/>
      <w:marBottom w:val="0"/>
      <w:divBdr>
        <w:top w:val="none" w:sz="0" w:space="0" w:color="auto"/>
        <w:left w:val="none" w:sz="0" w:space="0" w:color="auto"/>
        <w:bottom w:val="none" w:sz="0" w:space="0" w:color="auto"/>
        <w:right w:val="none" w:sz="0" w:space="0" w:color="auto"/>
      </w:divBdr>
    </w:div>
    <w:div w:id="28730344">
      <w:bodyDiv w:val="1"/>
      <w:marLeft w:val="0"/>
      <w:marRight w:val="0"/>
      <w:marTop w:val="0"/>
      <w:marBottom w:val="0"/>
      <w:divBdr>
        <w:top w:val="none" w:sz="0" w:space="0" w:color="auto"/>
        <w:left w:val="none" w:sz="0" w:space="0" w:color="auto"/>
        <w:bottom w:val="none" w:sz="0" w:space="0" w:color="auto"/>
        <w:right w:val="none" w:sz="0" w:space="0" w:color="auto"/>
      </w:divBdr>
      <w:divsChild>
        <w:div w:id="817500785">
          <w:marLeft w:val="0"/>
          <w:marRight w:val="0"/>
          <w:marTop w:val="0"/>
          <w:marBottom w:val="525"/>
          <w:divBdr>
            <w:top w:val="none" w:sz="0" w:space="0" w:color="auto"/>
            <w:left w:val="none" w:sz="0" w:space="0" w:color="auto"/>
            <w:bottom w:val="none" w:sz="0" w:space="0" w:color="auto"/>
            <w:right w:val="none" w:sz="0" w:space="0" w:color="auto"/>
          </w:divBdr>
        </w:div>
      </w:divsChild>
    </w:div>
    <w:div w:id="28846593">
      <w:bodyDiv w:val="1"/>
      <w:marLeft w:val="0"/>
      <w:marRight w:val="0"/>
      <w:marTop w:val="0"/>
      <w:marBottom w:val="0"/>
      <w:divBdr>
        <w:top w:val="none" w:sz="0" w:space="0" w:color="auto"/>
        <w:left w:val="none" w:sz="0" w:space="0" w:color="auto"/>
        <w:bottom w:val="none" w:sz="0" w:space="0" w:color="auto"/>
        <w:right w:val="none" w:sz="0" w:space="0" w:color="auto"/>
      </w:divBdr>
    </w:div>
    <w:div w:id="28914459">
      <w:bodyDiv w:val="1"/>
      <w:marLeft w:val="0"/>
      <w:marRight w:val="0"/>
      <w:marTop w:val="0"/>
      <w:marBottom w:val="0"/>
      <w:divBdr>
        <w:top w:val="none" w:sz="0" w:space="0" w:color="auto"/>
        <w:left w:val="none" w:sz="0" w:space="0" w:color="auto"/>
        <w:bottom w:val="none" w:sz="0" w:space="0" w:color="auto"/>
        <w:right w:val="none" w:sz="0" w:space="0" w:color="auto"/>
      </w:divBdr>
      <w:divsChild>
        <w:div w:id="130363455">
          <w:marLeft w:val="0"/>
          <w:marRight w:val="0"/>
          <w:marTop w:val="0"/>
          <w:marBottom w:val="0"/>
          <w:divBdr>
            <w:top w:val="none" w:sz="0" w:space="0" w:color="auto"/>
            <w:left w:val="none" w:sz="0" w:space="0" w:color="auto"/>
            <w:bottom w:val="none" w:sz="0" w:space="0" w:color="auto"/>
            <w:right w:val="none" w:sz="0" w:space="0" w:color="auto"/>
          </w:divBdr>
          <w:divsChild>
            <w:div w:id="12934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8098">
      <w:bodyDiv w:val="1"/>
      <w:marLeft w:val="0"/>
      <w:marRight w:val="0"/>
      <w:marTop w:val="0"/>
      <w:marBottom w:val="0"/>
      <w:divBdr>
        <w:top w:val="none" w:sz="0" w:space="0" w:color="auto"/>
        <w:left w:val="none" w:sz="0" w:space="0" w:color="auto"/>
        <w:bottom w:val="none" w:sz="0" w:space="0" w:color="auto"/>
        <w:right w:val="none" w:sz="0" w:space="0" w:color="auto"/>
      </w:divBdr>
      <w:divsChild>
        <w:div w:id="1405763185">
          <w:marLeft w:val="0"/>
          <w:marRight w:val="0"/>
          <w:marTop w:val="0"/>
          <w:marBottom w:val="0"/>
          <w:divBdr>
            <w:top w:val="none" w:sz="0" w:space="0" w:color="auto"/>
            <w:left w:val="none" w:sz="0" w:space="0" w:color="auto"/>
            <w:bottom w:val="none" w:sz="0" w:space="0" w:color="auto"/>
            <w:right w:val="none" w:sz="0" w:space="0" w:color="auto"/>
          </w:divBdr>
          <w:divsChild>
            <w:div w:id="19903299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8991729">
      <w:bodyDiv w:val="1"/>
      <w:marLeft w:val="0"/>
      <w:marRight w:val="0"/>
      <w:marTop w:val="0"/>
      <w:marBottom w:val="0"/>
      <w:divBdr>
        <w:top w:val="none" w:sz="0" w:space="0" w:color="auto"/>
        <w:left w:val="none" w:sz="0" w:space="0" w:color="auto"/>
        <w:bottom w:val="none" w:sz="0" w:space="0" w:color="auto"/>
        <w:right w:val="none" w:sz="0" w:space="0" w:color="auto"/>
      </w:divBdr>
    </w:div>
    <w:div w:id="28995917">
      <w:bodyDiv w:val="1"/>
      <w:marLeft w:val="0"/>
      <w:marRight w:val="0"/>
      <w:marTop w:val="0"/>
      <w:marBottom w:val="0"/>
      <w:divBdr>
        <w:top w:val="none" w:sz="0" w:space="0" w:color="auto"/>
        <w:left w:val="none" w:sz="0" w:space="0" w:color="auto"/>
        <w:bottom w:val="none" w:sz="0" w:space="0" w:color="auto"/>
        <w:right w:val="none" w:sz="0" w:space="0" w:color="auto"/>
      </w:divBdr>
    </w:div>
    <w:div w:id="29109352">
      <w:bodyDiv w:val="1"/>
      <w:marLeft w:val="0"/>
      <w:marRight w:val="0"/>
      <w:marTop w:val="0"/>
      <w:marBottom w:val="0"/>
      <w:divBdr>
        <w:top w:val="none" w:sz="0" w:space="0" w:color="auto"/>
        <w:left w:val="none" w:sz="0" w:space="0" w:color="auto"/>
        <w:bottom w:val="none" w:sz="0" w:space="0" w:color="auto"/>
        <w:right w:val="none" w:sz="0" w:space="0" w:color="auto"/>
      </w:divBdr>
    </w:div>
    <w:div w:id="29188757">
      <w:bodyDiv w:val="1"/>
      <w:marLeft w:val="0"/>
      <w:marRight w:val="0"/>
      <w:marTop w:val="0"/>
      <w:marBottom w:val="0"/>
      <w:divBdr>
        <w:top w:val="none" w:sz="0" w:space="0" w:color="auto"/>
        <w:left w:val="none" w:sz="0" w:space="0" w:color="auto"/>
        <w:bottom w:val="none" w:sz="0" w:space="0" w:color="auto"/>
        <w:right w:val="none" w:sz="0" w:space="0" w:color="auto"/>
      </w:divBdr>
      <w:divsChild>
        <w:div w:id="1181819365">
          <w:marLeft w:val="0"/>
          <w:marRight w:val="0"/>
          <w:marTop w:val="0"/>
          <w:marBottom w:val="0"/>
          <w:divBdr>
            <w:top w:val="none" w:sz="0" w:space="0" w:color="auto"/>
            <w:left w:val="none" w:sz="0" w:space="0" w:color="auto"/>
            <w:bottom w:val="none" w:sz="0" w:space="0" w:color="auto"/>
            <w:right w:val="none" w:sz="0" w:space="0" w:color="auto"/>
          </w:divBdr>
        </w:div>
      </w:divsChild>
    </w:div>
    <w:div w:id="29189464">
      <w:bodyDiv w:val="1"/>
      <w:marLeft w:val="0"/>
      <w:marRight w:val="0"/>
      <w:marTop w:val="0"/>
      <w:marBottom w:val="0"/>
      <w:divBdr>
        <w:top w:val="none" w:sz="0" w:space="0" w:color="auto"/>
        <w:left w:val="none" w:sz="0" w:space="0" w:color="auto"/>
        <w:bottom w:val="none" w:sz="0" w:space="0" w:color="auto"/>
        <w:right w:val="none" w:sz="0" w:space="0" w:color="auto"/>
      </w:divBdr>
    </w:div>
    <w:div w:id="29308615">
      <w:bodyDiv w:val="1"/>
      <w:marLeft w:val="0"/>
      <w:marRight w:val="0"/>
      <w:marTop w:val="0"/>
      <w:marBottom w:val="0"/>
      <w:divBdr>
        <w:top w:val="none" w:sz="0" w:space="0" w:color="auto"/>
        <w:left w:val="none" w:sz="0" w:space="0" w:color="auto"/>
        <w:bottom w:val="none" w:sz="0" w:space="0" w:color="auto"/>
        <w:right w:val="none" w:sz="0" w:space="0" w:color="auto"/>
      </w:divBdr>
    </w:div>
    <w:div w:id="29649385">
      <w:bodyDiv w:val="1"/>
      <w:marLeft w:val="0"/>
      <w:marRight w:val="0"/>
      <w:marTop w:val="0"/>
      <w:marBottom w:val="0"/>
      <w:divBdr>
        <w:top w:val="none" w:sz="0" w:space="0" w:color="auto"/>
        <w:left w:val="none" w:sz="0" w:space="0" w:color="auto"/>
        <w:bottom w:val="none" w:sz="0" w:space="0" w:color="auto"/>
        <w:right w:val="none" w:sz="0" w:space="0" w:color="auto"/>
      </w:divBdr>
    </w:div>
    <w:div w:id="29694454">
      <w:bodyDiv w:val="1"/>
      <w:marLeft w:val="0"/>
      <w:marRight w:val="0"/>
      <w:marTop w:val="0"/>
      <w:marBottom w:val="0"/>
      <w:divBdr>
        <w:top w:val="none" w:sz="0" w:space="0" w:color="auto"/>
        <w:left w:val="none" w:sz="0" w:space="0" w:color="auto"/>
        <w:bottom w:val="none" w:sz="0" w:space="0" w:color="auto"/>
        <w:right w:val="none" w:sz="0" w:space="0" w:color="auto"/>
      </w:divBdr>
      <w:divsChild>
        <w:div w:id="281570928">
          <w:marLeft w:val="0"/>
          <w:marRight w:val="0"/>
          <w:marTop w:val="0"/>
          <w:marBottom w:val="150"/>
          <w:divBdr>
            <w:top w:val="none" w:sz="0" w:space="0" w:color="auto"/>
            <w:left w:val="none" w:sz="0" w:space="0" w:color="auto"/>
            <w:bottom w:val="none" w:sz="0" w:space="0" w:color="auto"/>
            <w:right w:val="none" w:sz="0" w:space="0" w:color="auto"/>
          </w:divBdr>
        </w:div>
        <w:div w:id="836113826">
          <w:marLeft w:val="0"/>
          <w:marRight w:val="0"/>
          <w:marTop w:val="0"/>
          <w:marBottom w:val="0"/>
          <w:divBdr>
            <w:top w:val="none" w:sz="0" w:space="0" w:color="auto"/>
            <w:left w:val="none" w:sz="0" w:space="0" w:color="auto"/>
            <w:bottom w:val="none" w:sz="0" w:space="0" w:color="auto"/>
            <w:right w:val="none" w:sz="0" w:space="0" w:color="auto"/>
          </w:divBdr>
        </w:div>
        <w:div w:id="1458138163">
          <w:marLeft w:val="0"/>
          <w:marRight w:val="0"/>
          <w:marTop w:val="0"/>
          <w:marBottom w:val="0"/>
          <w:divBdr>
            <w:top w:val="none" w:sz="0" w:space="0" w:color="auto"/>
            <w:left w:val="none" w:sz="0" w:space="0" w:color="auto"/>
            <w:bottom w:val="none" w:sz="0" w:space="0" w:color="auto"/>
            <w:right w:val="none" w:sz="0" w:space="0" w:color="auto"/>
          </w:divBdr>
        </w:div>
        <w:div w:id="1985161189">
          <w:marLeft w:val="0"/>
          <w:marRight w:val="0"/>
          <w:marTop w:val="0"/>
          <w:marBottom w:val="0"/>
          <w:divBdr>
            <w:top w:val="none" w:sz="0" w:space="0" w:color="auto"/>
            <w:left w:val="none" w:sz="0" w:space="0" w:color="auto"/>
            <w:bottom w:val="none" w:sz="0" w:space="0" w:color="auto"/>
            <w:right w:val="none" w:sz="0" w:space="0" w:color="auto"/>
          </w:divBdr>
          <w:divsChild>
            <w:div w:id="34354157">
              <w:marLeft w:val="0"/>
              <w:marRight w:val="150"/>
              <w:marTop w:val="0"/>
              <w:marBottom w:val="0"/>
              <w:divBdr>
                <w:top w:val="none" w:sz="0" w:space="0" w:color="auto"/>
                <w:left w:val="none" w:sz="0" w:space="0" w:color="auto"/>
                <w:bottom w:val="none" w:sz="0" w:space="0" w:color="auto"/>
                <w:right w:val="none" w:sz="0" w:space="0" w:color="auto"/>
              </w:divBdr>
            </w:div>
            <w:div w:id="89600906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9769775">
      <w:bodyDiv w:val="1"/>
      <w:marLeft w:val="0"/>
      <w:marRight w:val="0"/>
      <w:marTop w:val="0"/>
      <w:marBottom w:val="0"/>
      <w:divBdr>
        <w:top w:val="none" w:sz="0" w:space="0" w:color="auto"/>
        <w:left w:val="none" w:sz="0" w:space="0" w:color="auto"/>
        <w:bottom w:val="none" w:sz="0" w:space="0" w:color="auto"/>
        <w:right w:val="none" w:sz="0" w:space="0" w:color="auto"/>
      </w:divBdr>
    </w:div>
    <w:div w:id="29839802">
      <w:bodyDiv w:val="1"/>
      <w:marLeft w:val="0"/>
      <w:marRight w:val="0"/>
      <w:marTop w:val="0"/>
      <w:marBottom w:val="0"/>
      <w:divBdr>
        <w:top w:val="none" w:sz="0" w:space="0" w:color="auto"/>
        <w:left w:val="none" w:sz="0" w:space="0" w:color="auto"/>
        <w:bottom w:val="none" w:sz="0" w:space="0" w:color="auto"/>
        <w:right w:val="none" w:sz="0" w:space="0" w:color="auto"/>
      </w:divBdr>
    </w:div>
    <w:div w:id="29916172">
      <w:bodyDiv w:val="1"/>
      <w:marLeft w:val="0"/>
      <w:marRight w:val="0"/>
      <w:marTop w:val="0"/>
      <w:marBottom w:val="0"/>
      <w:divBdr>
        <w:top w:val="none" w:sz="0" w:space="0" w:color="auto"/>
        <w:left w:val="none" w:sz="0" w:space="0" w:color="auto"/>
        <w:bottom w:val="none" w:sz="0" w:space="0" w:color="auto"/>
        <w:right w:val="none" w:sz="0" w:space="0" w:color="auto"/>
      </w:divBdr>
    </w:div>
    <w:div w:id="29965799">
      <w:bodyDiv w:val="1"/>
      <w:marLeft w:val="0"/>
      <w:marRight w:val="0"/>
      <w:marTop w:val="0"/>
      <w:marBottom w:val="0"/>
      <w:divBdr>
        <w:top w:val="none" w:sz="0" w:space="0" w:color="auto"/>
        <w:left w:val="none" w:sz="0" w:space="0" w:color="auto"/>
        <w:bottom w:val="none" w:sz="0" w:space="0" w:color="auto"/>
        <w:right w:val="none" w:sz="0" w:space="0" w:color="auto"/>
      </w:divBdr>
      <w:divsChild>
        <w:div w:id="1656182932">
          <w:marLeft w:val="0"/>
          <w:marRight w:val="0"/>
          <w:marTop w:val="0"/>
          <w:marBottom w:val="0"/>
          <w:divBdr>
            <w:top w:val="none" w:sz="0" w:space="0" w:color="auto"/>
            <w:left w:val="none" w:sz="0" w:space="0" w:color="auto"/>
            <w:bottom w:val="none" w:sz="0" w:space="0" w:color="auto"/>
            <w:right w:val="none" w:sz="0" w:space="0" w:color="auto"/>
          </w:divBdr>
          <w:divsChild>
            <w:div w:id="1403092236">
              <w:marLeft w:val="900"/>
              <w:marRight w:val="0"/>
              <w:marTop w:val="0"/>
              <w:marBottom w:val="0"/>
              <w:divBdr>
                <w:top w:val="none" w:sz="0" w:space="0" w:color="auto"/>
                <w:left w:val="none" w:sz="0" w:space="0" w:color="auto"/>
                <w:bottom w:val="none" w:sz="0" w:space="0" w:color="auto"/>
                <w:right w:val="none" w:sz="0" w:space="0" w:color="auto"/>
              </w:divBdr>
              <w:divsChild>
                <w:div w:id="621150436">
                  <w:marLeft w:val="0"/>
                  <w:marRight w:val="0"/>
                  <w:marTop w:val="0"/>
                  <w:marBottom w:val="0"/>
                  <w:divBdr>
                    <w:top w:val="none" w:sz="0" w:space="0" w:color="auto"/>
                    <w:left w:val="none" w:sz="0" w:space="0" w:color="auto"/>
                    <w:bottom w:val="none" w:sz="0" w:space="0" w:color="auto"/>
                    <w:right w:val="none" w:sz="0" w:space="0" w:color="auto"/>
                  </w:divBdr>
                </w:div>
                <w:div w:id="11469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06980">
      <w:bodyDiv w:val="1"/>
      <w:marLeft w:val="0"/>
      <w:marRight w:val="0"/>
      <w:marTop w:val="0"/>
      <w:marBottom w:val="0"/>
      <w:divBdr>
        <w:top w:val="none" w:sz="0" w:space="0" w:color="auto"/>
        <w:left w:val="none" w:sz="0" w:space="0" w:color="auto"/>
        <w:bottom w:val="none" w:sz="0" w:space="0" w:color="auto"/>
        <w:right w:val="none" w:sz="0" w:space="0" w:color="auto"/>
      </w:divBdr>
    </w:div>
    <w:div w:id="30418387">
      <w:bodyDiv w:val="1"/>
      <w:marLeft w:val="0"/>
      <w:marRight w:val="0"/>
      <w:marTop w:val="0"/>
      <w:marBottom w:val="0"/>
      <w:divBdr>
        <w:top w:val="none" w:sz="0" w:space="0" w:color="auto"/>
        <w:left w:val="none" w:sz="0" w:space="0" w:color="auto"/>
        <w:bottom w:val="none" w:sz="0" w:space="0" w:color="auto"/>
        <w:right w:val="none" w:sz="0" w:space="0" w:color="auto"/>
      </w:divBdr>
      <w:divsChild>
        <w:div w:id="644160912">
          <w:marLeft w:val="0"/>
          <w:marRight w:val="0"/>
          <w:marTop w:val="0"/>
          <w:marBottom w:val="150"/>
          <w:divBdr>
            <w:top w:val="none" w:sz="0" w:space="0" w:color="auto"/>
            <w:left w:val="none" w:sz="0" w:space="0" w:color="auto"/>
            <w:bottom w:val="none" w:sz="0" w:space="0" w:color="auto"/>
            <w:right w:val="none" w:sz="0" w:space="0" w:color="auto"/>
          </w:divBdr>
        </w:div>
        <w:div w:id="909929052">
          <w:marLeft w:val="0"/>
          <w:marRight w:val="0"/>
          <w:marTop w:val="0"/>
          <w:marBottom w:val="0"/>
          <w:divBdr>
            <w:top w:val="none" w:sz="0" w:space="0" w:color="auto"/>
            <w:left w:val="none" w:sz="0" w:space="0" w:color="auto"/>
            <w:bottom w:val="none" w:sz="0" w:space="0" w:color="auto"/>
            <w:right w:val="none" w:sz="0" w:space="0" w:color="auto"/>
          </w:divBdr>
        </w:div>
        <w:div w:id="1595895192">
          <w:marLeft w:val="0"/>
          <w:marRight w:val="0"/>
          <w:marTop w:val="0"/>
          <w:marBottom w:val="0"/>
          <w:divBdr>
            <w:top w:val="none" w:sz="0" w:space="0" w:color="auto"/>
            <w:left w:val="none" w:sz="0" w:space="0" w:color="auto"/>
            <w:bottom w:val="none" w:sz="0" w:space="0" w:color="auto"/>
            <w:right w:val="none" w:sz="0" w:space="0" w:color="auto"/>
          </w:divBdr>
        </w:div>
        <w:div w:id="1964387732">
          <w:marLeft w:val="0"/>
          <w:marRight w:val="0"/>
          <w:marTop w:val="0"/>
          <w:marBottom w:val="0"/>
          <w:divBdr>
            <w:top w:val="none" w:sz="0" w:space="0" w:color="auto"/>
            <w:left w:val="none" w:sz="0" w:space="0" w:color="auto"/>
            <w:bottom w:val="none" w:sz="0" w:space="0" w:color="auto"/>
            <w:right w:val="none" w:sz="0" w:space="0" w:color="auto"/>
          </w:divBdr>
          <w:divsChild>
            <w:div w:id="137039886">
              <w:marLeft w:val="0"/>
              <w:marRight w:val="150"/>
              <w:marTop w:val="0"/>
              <w:marBottom w:val="0"/>
              <w:divBdr>
                <w:top w:val="none" w:sz="0" w:space="0" w:color="auto"/>
                <w:left w:val="none" w:sz="0" w:space="0" w:color="auto"/>
                <w:bottom w:val="none" w:sz="0" w:space="0" w:color="auto"/>
                <w:right w:val="none" w:sz="0" w:space="0" w:color="auto"/>
              </w:divBdr>
            </w:div>
            <w:div w:id="4340561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99567">
      <w:bodyDiv w:val="1"/>
      <w:marLeft w:val="0"/>
      <w:marRight w:val="0"/>
      <w:marTop w:val="0"/>
      <w:marBottom w:val="0"/>
      <w:divBdr>
        <w:top w:val="none" w:sz="0" w:space="0" w:color="auto"/>
        <w:left w:val="none" w:sz="0" w:space="0" w:color="auto"/>
        <w:bottom w:val="none" w:sz="0" w:space="0" w:color="auto"/>
        <w:right w:val="none" w:sz="0" w:space="0" w:color="auto"/>
      </w:divBdr>
    </w:div>
    <w:div w:id="30688869">
      <w:bodyDiv w:val="1"/>
      <w:marLeft w:val="0"/>
      <w:marRight w:val="0"/>
      <w:marTop w:val="0"/>
      <w:marBottom w:val="0"/>
      <w:divBdr>
        <w:top w:val="none" w:sz="0" w:space="0" w:color="auto"/>
        <w:left w:val="none" w:sz="0" w:space="0" w:color="auto"/>
        <w:bottom w:val="none" w:sz="0" w:space="0" w:color="auto"/>
        <w:right w:val="none" w:sz="0" w:space="0" w:color="auto"/>
      </w:divBdr>
    </w:div>
    <w:div w:id="30693264">
      <w:bodyDiv w:val="1"/>
      <w:marLeft w:val="0"/>
      <w:marRight w:val="0"/>
      <w:marTop w:val="0"/>
      <w:marBottom w:val="0"/>
      <w:divBdr>
        <w:top w:val="none" w:sz="0" w:space="0" w:color="auto"/>
        <w:left w:val="none" w:sz="0" w:space="0" w:color="auto"/>
        <w:bottom w:val="none" w:sz="0" w:space="0" w:color="auto"/>
        <w:right w:val="none" w:sz="0" w:space="0" w:color="auto"/>
      </w:divBdr>
      <w:divsChild>
        <w:div w:id="952057128">
          <w:marLeft w:val="0"/>
          <w:marRight w:val="0"/>
          <w:marTop w:val="0"/>
          <w:marBottom w:val="0"/>
          <w:divBdr>
            <w:top w:val="none" w:sz="0" w:space="0" w:color="auto"/>
            <w:left w:val="none" w:sz="0" w:space="0" w:color="auto"/>
            <w:bottom w:val="none" w:sz="0" w:space="0" w:color="auto"/>
            <w:right w:val="none" w:sz="0" w:space="0" w:color="auto"/>
          </w:divBdr>
          <w:divsChild>
            <w:div w:id="43215030">
              <w:marLeft w:val="0"/>
              <w:marRight w:val="150"/>
              <w:marTop w:val="0"/>
              <w:marBottom w:val="0"/>
              <w:divBdr>
                <w:top w:val="none" w:sz="0" w:space="0" w:color="auto"/>
                <w:left w:val="none" w:sz="0" w:space="0" w:color="auto"/>
                <w:bottom w:val="none" w:sz="0" w:space="0" w:color="auto"/>
                <w:right w:val="none" w:sz="0" w:space="0" w:color="auto"/>
              </w:divBdr>
            </w:div>
            <w:div w:id="1998993202">
              <w:marLeft w:val="0"/>
              <w:marRight w:val="150"/>
              <w:marTop w:val="0"/>
              <w:marBottom w:val="0"/>
              <w:divBdr>
                <w:top w:val="none" w:sz="0" w:space="0" w:color="auto"/>
                <w:left w:val="none" w:sz="0" w:space="0" w:color="auto"/>
                <w:bottom w:val="none" w:sz="0" w:space="0" w:color="auto"/>
                <w:right w:val="none" w:sz="0" w:space="0" w:color="auto"/>
              </w:divBdr>
            </w:div>
          </w:divsChild>
        </w:div>
        <w:div w:id="1124422347">
          <w:marLeft w:val="0"/>
          <w:marRight w:val="0"/>
          <w:marTop w:val="0"/>
          <w:marBottom w:val="150"/>
          <w:divBdr>
            <w:top w:val="none" w:sz="0" w:space="0" w:color="auto"/>
            <w:left w:val="none" w:sz="0" w:space="0" w:color="auto"/>
            <w:bottom w:val="none" w:sz="0" w:space="0" w:color="auto"/>
            <w:right w:val="none" w:sz="0" w:space="0" w:color="auto"/>
          </w:divBdr>
        </w:div>
        <w:div w:id="1481000121">
          <w:marLeft w:val="0"/>
          <w:marRight w:val="0"/>
          <w:marTop w:val="0"/>
          <w:marBottom w:val="0"/>
          <w:divBdr>
            <w:top w:val="none" w:sz="0" w:space="0" w:color="auto"/>
            <w:left w:val="none" w:sz="0" w:space="0" w:color="auto"/>
            <w:bottom w:val="none" w:sz="0" w:space="0" w:color="auto"/>
            <w:right w:val="none" w:sz="0" w:space="0" w:color="auto"/>
          </w:divBdr>
        </w:div>
        <w:div w:id="1703625896">
          <w:marLeft w:val="0"/>
          <w:marRight w:val="0"/>
          <w:marTop w:val="0"/>
          <w:marBottom w:val="0"/>
          <w:divBdr>
            <w:top w:val="none" w:sz="0" w:space="0" w:color="auto"/>
            <w:left w:val="none" w:sz="0" w:space="0" w:color="auto"/>
            <w:bottom w:val="none" w:sz="0" w:space="0" w:color="auto"/>
            <w:right w:val="none" w:sz="0" w:space="0" w:color="auto"/>
          </w:divBdr>
        </w:div>
      </w:divsChild>
    </w:div>
    <w:div w:id="30806800">
      <w:bodyDiv w:val="1"/>
      <w:marLeft w:val="0"/>
      <w:marRight w:val="0"/>
      <w:marTop w:val="0"/>
      <w:marBottom w:val="0"/>
      <w:divBdr>
        <w:top w:val="none" w:sz="0" w:space="0" w:color="auto"/>
        <w:left w:val="none" w:sz="0" w:space="0" w:color="auto"/>
        <w:bottom w:val="none" w:sz="0" w:space="0" w:color="auto"/>
        <w:right w:val="none" w:sz="0" w:space="0" w:color="auto"/>
      </w:divBdr>
      <w:divsChild>
        <w:div w:id="924463115">
          <w:marLeft w:val="0"/>
          <w:marRight w:val="0"/>
          <w:marTop w:val="0"/>
          <w:marBottom w:val="525"/>
          <w:divBdr>
            <w:top w:val="none" w:sz="0" w:space="0" w:color="auto"/>
            <w:left w:val="none" w:sz="0" w:space="0" w:color="auto"/>
            <w:bottom w:val="none" w:sz="0" w:space="0" w:color="auto"/>
            <w:right w:val="none" w:sz="0" w:space="0" w:color="auto"/>
          </w:divBdr>
        </w:div>
      </w:divsChild>
    </w:div>
    <w:div w:id="30883959">
      <w:bodyDiv w:val="1"/>
      <w:marLeft w:val="0"/>
      <w:marRight w:val="0"/>
      <w:marTop w:val="0"/>
      <w:marBottom w:val="0"/>
      <w:divBdr>
        <w:top w:val="none" w:sz="0" w:space="0" w:color="auto"/>
        <w:left w:val="none" w:sz="0" w:space="0" w:color="auto"/>
        <w:bottom w:val="none" w:sz="0" w:space="0" w:color="auto"/>
        <w:right w:val="none" w:sz="0" w:space="0" w:color="auto"/>
      </w:divBdr>
    </w:div>
    <w:div w:id="31198462">
      <w:bodyDiv w:val="1"/>
      <w:marLeft w:val="0"/>
      <w:marRight w:val="0"/>
      <w:marTop w:val="0"/>
      <w:marBottom w:val="0"/>
      <w:divBdr>
        <w:top w:val="none" w:sz="0" w:space="0" w:color="auto"/>
        <w:left w:val="none" w:sz="0" w:space="0" w:color="auto"/>
        <w:bottom w:val="none" w:sz="0" w:space="0" w:color="auto"/>
        <w:right w:val="none" w:sz="0" w:space="0" w:color="auto"/>
      </w:divBdr>
      <w:divsChild>
        <w:div w:id="1463766111">
          <w:marLeft w:val="0"/>
          <w:marRight w:val="0"/>
          <w:marTop w:val="0"/>
          <w:marBottom w:val="0"/>
          <w:divBdr>
            <w:top w:val="none" w:sz="0" w:space="0" w:color="auto"/>
            <w:left w:val="none" w:sz="0" w:space="0" w:color="auto"/>
            <w:bottom w:val="none" w:sz="0" w:space="0" w:color="auto"/>
            <w:right w:val="none" w:sz="0" w:space="0" w:color="auto"/>
          </w:divBdr>
        </w:div>
      </w:divsChild>
    </w:div>
    <w:div w:id="31266952">
      <w:bodyDiv w:val="1"/>
      <w:marLeft w:val="0"/>
      <w:marRight w:val="0"/>
      <w:marTop w:val="0"/>
      <w:marBottom w:val="0"/>
      <w:divBdr>
        <w:top w:val="none" w:sz="0" w:space="0" w:color="auto"/>
        <w:left w:val="none" w:sz="0" w:space="0" w:color="auto"/>
        <w:bottom w:val="none" w:sz="0" w:space="0" w:color="auto"/>
        <w:right w:val="none" w:sz="0" w:space="0" w:color="auto"/>
      </w:divBdr>
    </w:div>
    <w:div w:id="31271869">
      <w:bodyDiv w:val="1"/>
      <w:marLeft w:val="0"/>
      <w:marRight w:val="0"/>
      <w:marTop w:val="0"/>
      <w:marBottom w:val="0"/>
      <w:divBdr>
        <w:top w:val="none" w:sz="0" w:space="0" w:color="auto"/>
        <w:left w:val="none" w:sz="0" w:space="0" w:color="auto"/>
        <w:bottom w:val="none" w:sz="0" w:space="0" w:color="auto"/>
        <w:right w:val="none" w:sz="0" w:space="0" w:color="auto"/>
      </w:divBdr>
    </w:div>
    <w:div w:id="31614234">
      <w:bodyDiv w:val="1"/>
      <w:marLeft w:val="0"/>
      <w:marRight w:val="0"/>
      <w:marTop w:val="0"/>
      <w:marBottom w:val="0"/>
      <w:divBdr>
        <w:top w:val="none" w:sz="0" w:space="0" w:color="auto"/>
        <w:left w:val="none" w:sz="0" w:space="0" w:color="auto"/>
        <w:bottom w:val="none" w:sz="0" w:space="0" w:color="auto"/>
        <w:right w:val="none" w:sz="0" w:space="0" w:color="auto"/>
      </w:divBdr>
      <w:divsChild>
        <w:div w:id="279655374">
          <w:marLeft w:val="0"/>
          <w:marRight w:val="0"/>
          <w:marTop w:val="0"/>
          <w:marBottom w:val="0"/>
          <w:divBdr>
            <w:top w:val="none" w:sz="0" w:space="0" w:color="auto"/>
            <w:left w:val="none" w:sz="0" w:space="0" w:color="auto"/>
            <w:bottom w:val="none" w:sz="0" w:space="0" w:color="auto"/>
            <w:right w:val="none" w:sz="0" w:space="0" w:color="auto"/>
          </w:divBdr>
        </w:div>
      </w:divsChild>
    </w:div>
    <w:div w:id="31737504">
      <w:bodyDiv w:val="1"/>
      <w:marLeft w:val="0"/>
      <w:marRight w:val="0"/>
      <w:marTop w:val="0"/>
      <w:marBottom w:val="0"/>
      <w:divBdr>
        <w:top w:val="none" w:sz="0" w:space="0" w:color="auto"/>
        <w:left w:val="none" w:sz="0" w:space="0" w:color="auto"/>
        <w:bottom w:val="none" w:sz="0" w:space="0" w:color="auto"/>
        <w:right w:val="none" w:sz="0" w:space="0" w:color="auto"/>
      </w:divBdr>
      <w:divsChild>
        <w:div w:id="565141914">
          <w:marLeft w:val="0"/>
          <w:marRight w:val="0"/>
          <w:marTop w:val="0"/>
          <w:marBottom w:val="0"/>
          <w:divBdr>
            <w:top w:val="none" w:sz="0" w:space="0" w:color="auto"/>
            <w:left w:val="none" w:sz="0" w:space="0" w:color="auto"/>
            <w:bottom w:val="none" w:sz="0" w:space="0" w:color="auto"/>
            <w:right w:val="none" w:sz="0" w:space="0" w:color="auto"/>
          </w:divBdr>
        </w:div>
      </w:divsChild>
    </w:div>
    <w:div w:id="31999096">
      <w:bodyDiv w:val="1"/>
      <w:marLeft w:val="0"/>
      <w:marRight w:val="0"/>
      <w:marTop w:val="0"/>
      <w:marBottom w:val="0"/>
      <w:divBdr>
        <w:top w:val="none" w:sz="0" w:space="0" w:color="auto"/>
        <w:left w:val="none" w:sz="0" w:space="0" w:color="auto"/>
        <w:bottom w:val="none" w:sz="0" w:space="0" w:color="auto"/>
        <w:right w:val="none" w:sz="0" w:space="0" w:color="auto"/>
      </w:divBdr>
      <w:divsChild>
        <w:div w:id="19550711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32006535">
      <w:bodyDiv w:val="1"/>
      <w:marLeft w:val="0"/>
      <w:marRight w:val="0"/>
      <w:marTop w:val="0"/>
      <w:marBottom w:val="0"/>
      <w:divBdr>
        <w:top w:val="none" w:sz="0" w:space="0" w:color="auto"/>
        <w:left w:val="none" w:sz="0" w:space="0" w:color="auto"/>
        <w:bottom w:val="none" w:sz="0" w:space="0" w:color="auto"/>
        <w:right w:val="none" w:sz="0" w:space="0" w:color="auto"/>
      </w:divBdr>
    </w:div>
    <w:div w:id="32122094">
      <w:bodyDiv w:val="1"/>
      <w:marLeft w:val="0"/>
      <w:marRight w:val="0"/>
      <w:marTop w:val="0"/>
      <w:marBottom w:val="0"/>
      <w:divBdr>
        <w:top w:val="none" w:sz="0" w:space="0" w:color="auto"/>
        <w:left w:val="none" w:sz="0" w:space="0" w:color="auto"/>
        <w:bottom w:val="none" w:sz="0" w:space="0" w:color="auto"/>
        <w:right w:val="none" w:sz="0" w:space="0" w:color="auto"/>
      </w:divBdr>
    </w:div>
    <w:div w:id="32197362">
      <w:bodyDiv w:val="1"/>
      <w:marLeft w:val="0"/>
      <w:marRight w:val="0"/>
      <w:marTop w:val="0"/>
      <w:marBottom w:val="0"/>
      <w:divBdr>
        <w:top w:val="none" w:sz="0" w:space="0" w:color="auto"/>
        <w:left w:val="none" w:sz="0" w:space="0" w:color="auto"/>
        <w:bottom w:val="none" w:sz="0" w:space="0" w:color="auto"/>
        <w:right w:val="none" w:sz="0" w:space="0" w:color="auto"/>
      </w:divBdr>
    </w:div>
    <w:div w:id="32312247">
      <w:bodyDiv w:val="1"/>
      <w:marLeft w:val="0"/>
      <w:marRight w:val="0"/>
      <w:marTop w:val="0"/>
      <w:marBottom w:val="0"/>
      <w:divBdr>
        <w:top w:val="none" w:sz="0" w:space="0" w:color="auto"/>
        <w:left w:val="none" w:sz="0" w:space="0" w:color="auto"/>
        <w:bottom w:val="none" w:sz="0" w:space="0" w:color="auto"/>
        <w:right w:val="none" w:sz="0" w:space="0" w:color="auto"/>
      </w:divBdr>
      <w:divsChild>
        <w:div w:id="28921393">
          <w:marLeft w:val="0"/>
          <w:marRight w:val="0"/>
          <w:marTop w:val="0"/>
          <w:marBottom w:val="0"/>
          <w:divBdr>
            <w:top w:val="none" w:sz="0" w:space="0" w:color="auto"/>
            <w:left w:val="none" w:sz="0" w:space="0" w:color="auto"/>
            <w:bottom w:val="none" w:sz="0" w:space="0" w:color="auto"/>
            <w:right w:val="none" w:sz="0" w:space="0" w:color="auto"/>
          </w:divBdr>
          <w:divsChild>
            <w:div w:id="12404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90216">
      <w:bodyDiv w:val="1"/>
      <w:marLeft w:val="0"/>
      <w:marRight w:val="0"/>
      <w:marTop w:val="0"/>
      <w:marBottom w:val="0"/>
      <w:divBdr>
        <w:top w:val="none" w:sz="0" w:space="0" w:color="auto"/>
        <w:left w:val="none" w:sz="0" w:space="0" w:color="auto"/>
        <w:bottom w:val="none" w:sz="0" w:space="0" w:color="auto"/>
        <w:right w:val="none" w:sz="0" w:space="0" w:color="auto"/>
      </w:divBdr>
      <w:divsChild>
        <w:div w:id="1841027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462542">
      <w:bodyDiv w:val="1"/>
      <w:marLeft w:val="0"/>
      <w:marRight w:val="0"/>
      <w:marTop w:val="0"/>
      <w:marBottom w:val="0"/>
      <w:divBdr>
        <w:top w:val="none" w:sz="0" w:space="0" w:color="auto"/>
        <w:left w:val="none" w:sz="0" w:space="0" w:color="auto"/>
        <w:bottom w:val="none" w:sz="0" w:space="0" w:color="auto"/>
        <w:right w:val="none" w:sz="0" w:space="0" w:color="auto"/>
      </w:divBdr>
    </w:div>
    <w:div w:id="32584506">
      <w:bodyDiv w:val="1"/>
      <w:marLeft w:val="0"/>
      <w:marRight w:val="0"/>
      <w:marTop w:val="0"/>
      <w:marBottom w:val="0"/>
      <w:divBdr>
        <w:top w:val="none" w:sz="0" w:space="0" w:color="auto"/>
        <w:left w:val="none" w:sz="0" w:space="0" w:color="auto"/>
        <w:bottom w:val="none" w:sz="0" w:space="0" w:color="auto"/>
        <w:right w:val="none" w:sz="0" w:space="0" w:color="auto"/>
      </w:divBdr>
      <w:divsChild>
        <w:div w:id="1242982940">
          <w:marLeft w:val="0"/>
          <w:marRight w:val="0"/>
          <w:marTop w:val="0"/>
          <w:marBottom w:val="0"/>
          <w:divBdr>
            <w:top w:val="none" w:sz="0" w:space="0" w:color="auto"/>
            <w:left w:val="none" w:sz="0" w:space="0" w:color="auto"/>
            <w:bottom w:val="none" w:sz="0" w:space="0" w:color="auto"/>
            <w:right w:val="none" w:sz="0" w:space="0" w:color="auto"/>
          </w:divBdr>
        </w:div>
      </w:divsChild>
    </w:div>
    <w:div w:id="32585286">
      <w:bodyDiv w:val="1"/>
      <w:marLeft w:val="0"/>
      <w:marRight w:val="0"/>
      <w:marTop w:val="0"/>
      <w:marBottom w:val="0"/>
      <w:divBdr>
        <w:top w:val="none" w:sz="0" w:space="0" w:color="auto"/>
        <w:left w:val="none" w:sz="0" w:space="0" w:color="auto"/>
        <w:bottom w:val="none" w:sz="0" w:space="0" w:color="auto"/>
        <w:right w:val="none" w:sz="0" w:space="0" w:color="auto"/>
      </w:divBdr>
    </w:div>
    <w:div w:id="32853614">
      <w:bodyDiv w:val="1"/>
      <w:marLeft w:val="0"/>
      <w:marRight w:val="0"/>
      <w:marTop w:val="0"/>
      <w:marBottom w:val="0"/>
      <w:divBdr>
        <w:top w:val="none" w:sz="0" w:space="0" w:color="auto"/>
        <w:left w:val="none" w:sz="0" w:space="0" w:color="auto"/>
        <w:bottom w:val="none" w:sz="0" w:space="0" w:color="auto"/>
        <w:right w:val="none" w:sz="0" w:space="0" w:color="auto"/>
      </w:divBdr>
      <w:divsChild>
        <w:div w:id="113839586">
          <w:marLeft w:val="0"/>
          <w:marRight w:val="0"/>
          <w:marTop w:val="0"/>
          <w:marBottom w:val="0"/>
          <w:divBdr>
            <w:top w:val="none" w:sz="0" w:space="0" w:color="auto"/>
            <w:left w:val="none" w:sz="0" w:space="0" w:color="auto"/>
            <w:bottom w:val="none" w:sz="0" w:space="0" w:color="auto"/>
            <w:right w:val="none" w:sz="0" w:space="0" w:color="auto"/>
          </w:divBdr>
          <w:divsChild>
            <w:div w:id="204119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0846">
      <w:bodyDiv w:val="1"/>
      <w:marLeft w:val="0"/>
      <w:marRight w:val="0"/>
      <w:marTop w:val="0"/>
      <w:marBottom w:val="0"/>
      <w:divBdr>
        <w:top w:val="none" w:sz="0" w:space="0" w:color="auto"/>
        <w:left w:val="none" w:sz="0" w:space="0" w:color="auto"/>
        <w:bottom w:val="none" w:sz="0" w:space="0" w:color="auto"/>
        <w:right w:val="none" w:sz="0" w:space="0" w:color="auto"/>
      </w:divBdr>
      <w:divsChild>
        <w:div w:id="1569807049">
          <w:marLeft w:val="0"/>
          <w:marRight w:val="0"/>
          <w:marTop w:val="0"/>
          <w:marBottom w:val="0"/>
          <w:divBdr>
            <w:top w:val="none" w:sz="0" w:space="0" w:color="auto"/>
            <w:left w:val="none" w:sz="0" w:space="0" w:color="auto"/>
            <w:bottom w:val="none" w:sz="0" w:space="0" w:color="auto"/>
            <w:right w:val="none" w:sz="0" w:space="0" w:color="auto"/>
          </w:divBdr>
          <w:divsChild>
            <w:div w:id="123608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7166">
      <w:bodyDiv w:val="1"/>
      <w:marLeft w:val="0"/>
      <w:marRight w:val="0"/>
      <w:marTop w:val="0"/>
      <w:marBottom w:val="0"/>
      <w:divBdr>
        <w:top w:val="none" w:sz="0" w:space="0" w:color="auto"/>
        <w:left w:val="none" w:sz="0" w:space="0" w:color="auto"/>
        <w:bottom w:val="none" w:sz="0" w:space="0" w:color="auto"/>
        <w:right w:val="none" w:sz="0" w:space="0" w:color="auto"/>
      </w:divBdr>
      <w:divsChild>
        <w:div w:id="656422171">
          <w:marLeft w:val="0"/>
          <w:marRight w:val="0"/>
          <w:marTop w:val="0"/>
          <w:marBottom w:val="0"/>
          <w:divBdr>
            <w:top w:val="none" w:sz="0" w:space="0" w:color="auto"/>
            <w:left w:val="none" w:sz="0" w:space="0" w:color="auto"/>
            <w:bottom w:val="none" w:sz="0" w:space="0" w:color="auto"/>
            <w:right w:val="none" w:sz="0" w:space="0" w:color="auto"/>
          </w:divBdr>
        </w:div>
      </w:divsChild>
    </w:div>
    <w:div w:id="33697268">
      <w:bodyDiv w:val="1"/>
      <w:marLeft w:val="0"/>
      <w:marRight w:val="0"/>
      <w:marTop w:val="0"/>
      <w:marBottom w:val="0"/>
      <w:divBdr>
        <w:top w:val="none" w:sz="0" w:space="0" w:color="auto"/>
        <w:left w:val="none" w:sz="0" w:space="0" w:color="auto"/>
        <w:bottom w:val="none" w:sz="0" w:space="0" w:color="auto"/>
        <w:right w:val="none" w:sz="0" w:space="0" w:color="auto"/>
      </w:divBdr>
    </w:div>
    <w:div w:id="33698204">
      <w:bodyDiv w:val="1"/>
      <w:marLeft w:val="0"/>
      <w:marRight w:val="0"/>
      <w:marTop w:val="0"/>
      <w:marBottom w:val="0"/>
      <w:divBdr>
        <w:top w:val="none" w:sz="0" w:space="0" w:color="auto"/>
        <w:left w:val="none" w:sz="0" w:space="0" w:color="auto"/>
        <w:bottom w:val="none" w:sz="0" w:space="0" w:color="auto"/>
        <w:right w:val="none" w:sz="0" w:space="0" w:color="auto"/>
      </w:divBdr>
    </w:div>
    <w:div w:id="33890224">
      <w:bodyDiv w:val="1"/>
      <w:marLeft w:val="0"/>
      <w:marRight w:val="0"/>
      <w:marTop w:val="0"/>
      <w:marBottom w:val="0"/>
      <w:divBdr>
        <w:top w:val="none" w:sz="0" w:space="0" w:color="auto"/>
        <w:left w:val="none" w:sz="0" w:space="0" w:color="auto"/>
        <w:bottom w:val="none" w:sz="0" w:space="0" w:color="auto"/>
        <w:right w:val="none" w:sz="0" w:space="0" w:color="auto"/>
      </w:divBdr>
    </w:div>
    <w:div w:id="34282359">
      <w:bodyDiv w:val="1"/>
      <w:marLeft w:val="0"/>
      <w:marRight w:val="0"/>
      <w:marTop w:val="0"/>
      <w:marBottom w:val="0"/>
      <w:divBdr>
        <w:top w:val="none" w:sz="0" w:space="0" w:color="auto"/>
        <w:left w:val="none" w:sz="0" w:space="0" w:color="auto"/>
        <w:bottom w:val="none" w:sz="0" w:space="0" w:color="auto"/>
        <w:right w:val="none" w:sz="0" w:space="0" w:color="auto"/>
      </w:divBdr>
      <w:divsChild>
        <w:div w:id="1883053556">
          <w:marLeft w:val="0"/>
          <w:marRight w:val="0"/>
          <w:marTop w:val="0"/>
          <w:marBottom w:val="0"/>
          <w:divBdr>
            <w:top w:val="none" w:sz="0" w:space="0" w:color="auto"/>
            <w:left w:val="none" w:sz="0" w:space="0" w:color="auto"/>
            <w:bottom w:val="none" w:sz="0" w:space="0" w:color="auto"/>
            <w:right w:val="none" w:sz="0" w:space="0" w:color="auto"/>
          </w:divBdr>
          <w:divsChild>
            <w:div w:id="690296906">
              <w:marLeft w:val="0"/>
              <w:marRight w:val="0"/>
              <w:marTop w:val="0"/>
              <w:marBottom w:val="0"/>
              <w:divBdr>
                <w:top w:val="none" w:sz="0" w:space="0" w:color="auto"/>
                <w:left w:val="none" w:sz="0" w:space="0" w:color="auto"/>
                <w:bottom w:val="none" w:sz="0" w:space="0" w:color="auto"/>
                <w:right w:val="none" w:sz="0" w:space="0" w:color="auto"/>
              </w:divBdr>
            </w:div>
          </w:divsChild>
        </w:div>
        <w:div w:id="644896738">
          <w:marLeft w:val="0"/>
          <w:marRight w:val="0"/>
          <w:marTop w:val="225"/>
          <w:marBottom w:val="600"/>
          <w:divBdr>
            <w:top w:val="none" w:sz="0" w:space="0" w:color="auto"/>
            <w:left w:val="none" w:sz="0" w:space="0" w:color="auto"/>
            <w:bottom w:val="none" w:sz="0" w:space="0" w:color="auto"/>
            <w:right w:val="none" w:sz="0" w:space="0" w:color="auto"/>
          </w:divBdr>
        </w:div>
      </w:divsChild>
    </w:div>
    <w:div w:id="34427791">
      <w:bodyDiv w:val="1"/>
      <w:marLeft w:val="0"/>
      <w:marRight w:val="0"/>
      <w:marTop w:val="0"/>
      <w:marBottom w:val="0"/>
      <w:divBdr>
        <w:top w:val="none" w:sz="0" w:space="0" w:color="auto"/>
        <w:left w:val="none" w:sz="0" w:space="0" w:color="auto"/>
        <w:bottom w:val="none" w:sz="0" w:space="0" w:color="auto"/>
        <w:right w:val="none" w:sz="0" w:space="0" w:color="auto"/>
      </w:divBdr>
    </w:div>
    <w:div w:id="34550291">
      <w:bodyDiv w:val="1"/>
      <w:marLeft w:val="0"/>
      <w:marRight w:val="0"/>
      <w:marTop w:val="0"/>
      <w:marBottom w:val="0"/>
      <w:divBdr>
        <w:top w:val="none" w:sz="0" w:space="0" w:color="auto"/>
        <w:left w:val="none" w:sz="0" w:space="0" w:color="auto"/>
        <w:bottom w:val="none" w:sz="0" w:space="0" w:color="auto"/>
        <w:right w:val="none" w:sz="0" w:space="0" w:color="auto"/>
      </w:divBdr>
      <w:divsChild>
        <w:div w:id="2065712259">
          <w:marLeft w:val="0"/>
          <w:marRight w:val="0"/>
          <w:marTop w:val="0"/>
          <w:marBottom w:val="0"/>
          <w:divBdr>
            <w:top w:val="none" w:sz="0" w:space="0" w:color="auto"/>
            <w:left w:val="none" w:sz="0" w:space="0" w:color="auto"/>
            <w:bottom w:val="none" w:sz="0" w:space="0" w:color="auto"/>
            <w:right w:val="none" w:sz="0" w:space="0" w:color="auto"/>
          </w:divBdr>
        </w:div>
      </w:divsChild>
    </w:div>
    <w:div w:id="34669155">
      <w:bodyDiv w:val="1"/>
      <w:marLeft w:val="0"/>
      <w:marRight w:val="0"/>
      <w:marTop w:val="0"/>
      <w:marBottom w:val="0"/>
      <w:divBdr>
        <w:top w:val="none" w:sz="0" w:space="0" w:color="auto"/>
        <w:left w:val="none" w:sz="0" w:space="0" w:color="auto"/>
        <w:bottom w:val="none" w:sz="0" w:space="0" w:color="auto"/>
        <w:right w:val="none" w:sz="0" w:space="0" w:color="auto"/>
      </w:divBdr>
      <w:divsChild>
        <w:div w:id="906646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5013312">
      <w:bodyDiv w:val="1"/>
      <w:marLeft w:val="0"/>
      <w:marRight w:val="0"/>
      <w:marTop w:val="0"/>
      <w:marBottom w:val="0"/>
      <w:divBdr>
        <w:top w:val="none" w:sz="0" w:space="0" w:color="auto"/>
        <w:left w:val="none" w:sz="0" w:space="0" w:color="auto"/>
        <w:bottom w:val="none" w:sz="0" w:space="0" w:color="auto"/>
        <w:right w:val="none" w:sz="0" w:space="0" w:color="auto"/>
      </w:divBdr>
      <w:divsChild>
        <w:div w:id="97001233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5013638">
      <w:bodyDiv w:val="1"/>
      <w:marLeft w:val="0"/>
      <w:marRight w:val="0"/>
      <w:marTop w:val="0"/>
      <w:marBottom w:val="0"/>
      <w:divBdr>
        <w:top w:val="none" w:sz="0" w:space="0" w:color="auto"/>
        <w:left w:val="none" w:sz="0" w:space="0" w:color="auto"/>
        <w:bottom w:val="none" w:sz="0" w:space="0" w:color="auto"/>
        <w:right w:val="none" w:sz="0" w:space="0" w:color="auto"/>
      </w:divBdr>
    </w:div>
    <w:div w:id="35080514">
      <w:bodyDiv w:val="1"/>
      <w:marLeft w:val="0"/>
      <w:marRight w:val="0"/>
      <w:marTop w:val="0"/>
      <w:marBottom w:val="0"/>
      <w:divBdr>
        <w:top w:val="none" w:sz="0" w:space="0" w:color="auto"/>
        <w:left w:val="none" w:sz="0" w:space="0" w:color="auto"/>
        <w:bottom w:val="none" w:sz="0" w:space="0" w:color="auto"/>
        <w:right w:val="none" w:sz="0" w:space="0" w:color="auto"/>
      </w:divBdr>
      <w:divsChild>
        <w:div w:id="1906990315">
          <w:marLeft w:val="0"/>
          <w:marRight w:val="0"/>
          <w:marTop w:val="0"/>
          <w:marBottom w:val="525"/>
          <w:divBdr>
            <w:top w:val="none" w:sz="0" w:space="0" w:color="auto"/>
            <w:left w:val="none" w:sz="0" w:space="0" w:color="auto"/>
            <w:bottom w:val="none" w:sz="0" w:space="0" w:color="auto"/>
            <w:right w:val="none" w:sz="0" w:space="0" w:color="auto"/>
          </w:divBdr>
        </w:div>
      </w:divsChild>
    </w:div>
    <w:div w:id="35159890">
      <w:bodyDiv w:val="1"/>
      <w:marLeft w:val="0"/>
      <w:marRight w:val="0"/>
      <w:marTop w:val="0"/>
      <w:marBottom w:val="0"/>
      <w:divBdr>
        <w:top w:val="none" w:sz="0" w:space="0" w:color="auto"/>
        <w:left w:val="none" w:sz="0" w:space="0" w:color="auto"/>
        <w:bottom w:val="none" w:sz="0" w:space="0" w:color="auto"/>
        <w:right w:val="none" w:sz="0" w:space="0" w:color="auto"/>
      </w:divBdr>
    </w:div>
    <w:div w:id="35275535">
      <w:bodyDiv w:val="1"/>
      <w:marLeft w:val="0"/>
      <w:marRight w:val="0"/>
      <w:marTop w:val="0"/>
      <w:marBottom w:val="0"/>
      <w:divBdr>
        <w:top w:val="none" w:sz="0" w:space="0" w:color="auto"/>
        <w:left w:val="none" w:sz="0" w:space="0" w:color="auto"/>
        <w:bottom w:val="none" w:sz="0" w:space="0" w:color="auto"/>
        <w:right w:val="none" w:sz="0" w:space="0" w:color="auto"/>
      </w:divBdr>
      <w:divsChild>
        <w:div w:id="571238570">
          <w:marLeft w:val="0"/>
          <w:marRight w:val="0"/>
          <w:marTop w:val="0"/>
          <w:marBottom w:val="0"/>
          <w:divBdr>
            <w:top w:val="none" w:sz="0" w:space="0" w:color="auto"/>
            <w:left w:val="none" w:sz="0" w:space="0" w:color="auto"/>
            <w:bottom w:val="none" w:sz="0" w:space="0" w:color="auto"/>
            <w:right w:val="none" w:sz="0" w:space="0" w:color="auto"/>
          </w:divBdr>
          <w:divsChild>
            <w:div w:id="1453136588">
              <w:marLeft w:val="0"/>
              <w:marRight w:val="0"/>
              <w:marTop w:val="0"/>
              <w:marBottom w:val="0"/>
              <w:divBdr>
                <w:top w:val="none" w:sz="0" w:space="0" w:color="auto"/>
                <w:left w:val="none" w:sz="0" w:space="0" w:color="auto"/>
                <w:bottom w:val="none" w:sz="0" w:space="0" w:color="auto"/>
                <w:right w:val="none" w:sz="0" w:space="0" w:color="auto"/>
              </w:divBdr>
            </w:div>
          </w:divsChild>
        </w:div>
        <w:div w:id="1692955998">
          <w:marLeft w:val="0"/>
          <w:marRight w:val="0"/>
          <w:marTop w:val="225"/>
          <w:marBottom w:val="600"/>
          <w:divBdr>
            <w:top w:val="none" w:sz="0" w:space="0" w:color="auto"/>
            <w:left w:val="none" w:sz="0" w:space="0" w:color="auto"/>
            <w:bottom w:val="none" w:sz="0" w:space="0" w:color="auto"/>
            <w:right w:val="none" w:sz="0" w:space="0" w:color="auto"/>
          </w:divBdr>
        </w:div>
      </w:divsChild>
    </w:div>
    <w:div w:id="35356016">
      <w:bodyDiv w:val="1"/>
      <w:marLeft w:val="0"/>
      <w:marRight w:val="0"/>
      <w:marTop w:val="0"/>
      <w:marBottom w:val="0"/>
      <w:divBdr>
        <w:top w:val="none" w:sz="0" w:space="0" w:color="auto"/>
        <w:left w:val="none" w:sz="0" w:space="0" w:color="auto"/>
        <w:bottom w:val="none" w:sz="0" w:space="0" w:color="auto"/>
        <w:right w:val="none" w:sz="0" w:space="0" w:color="auto"/>
      </w:divBdr>
      <w:divsChild>
        <w:div w:id="514998737">
          <w:marLeft w:val="0"/>
          <w:marRight w:val="0"/>
          <w:marTop w:val="0"/>
          <w:marBottom w:val="0"/>
          <w:divBdr>
            <w:top w:val="none" w:sz="0" w:space="0" w:color="auto"/>
            <w:left w:val="none" w:sz="0" w:space="0" w:color="auto"/>
            <w:bottom w:val="none" w:sz="0" w:space="0" w:color="auto"/>
            <w:right w:val="none" w:sz="0" w:space="0" w:color="auto"/>
          </w:divBdr>
        </w:div>
      </w:divsChild>
    </w:div>
    <w:div w:id="35544852">
      <w:bodyDiv w:val="1"/>
      <w:marLeft w:val="0"/>
      <w:marRight w:val="0"/>
      <w:marTop w:val="0"/>
      <w:marBottom w:val="0"/>
      <w:divBdr>
        <w:top w:val="none" w:sz="0" w:space="0" w:color="auto"/>
        <w:left w:val="none" w:sz="0" w:space="0" w:color="auto"/>
        <w:bottom w:val="none" w:sz="0" w:space="0" w:color="auto"/>
        <w:right w:val="none" w:sz="0" w:space="0" w:color="auto"/>
      </w:divBdr>
      <w:divsChild>
        <w:div w:id="1756588831">
          <w:marLeft w:val="0"/>
          <w:marRight w:val="0"/>
          <w:marTop w:val="0"/>
          <w:marBottom w:val="0"/>
          <w:divBdr>
            <w:top w:val="none" w:sz="0" w:space="0" w:color="auto"/>
            <w:left w:val="none" w:sz="0" w:space="0" w:color="auto"/>
            <w:bottom w:val="none" w:sz="0" w:space="0" w:color="auto"/>
            <w:right w:val="none" w:sz="0" w:space="0" w:color="auto"/>
          </w:divBdr>
        </w:div>
        <w:div w:id="460880826">
          <w:marLeft w:val="0"/>
          <w:marRight w:val="0"/>
          <w:marTop w:val="0"/>
          <w:marBottom w:val="375"/>
          <w:divBdr>
            <w:top w:val="none" w:sz="0" w:space="0" w:color="auto"/>
            <w:left w:val="none" w:sz="0" w:space="0" w:color="auto"/>
            <w:bottom w:val="none" w:sz="0" w:space="0" w:color="auto"/>
            <w:right w:val="none" w:sz="0" w:space="0" w:color="auto"/>
          </w:divBdr>
          <w:divsChild>
            <w:div w:id="535583304">
              <w:marLeft w:val="0"/>
              <w:marRight w:val="0"/>
              <w:marTop w:val="0"/>
              <w:marBottom w:val="0"/>
              <w:divBdr>
                <w:top w:val="none" w:sz="0" w:space="0" w:color="auto"/>
                <w:left w:val="none" w:sz="0" w:space="0" w:color="auto"/>
                <w:bottom w:val="none" w:sz="0" w:space="0" w:color="auto"/>
                <w:right w:val="none" w:sz="0" w:space="0" w:color="auto"/>
              </w:divBdr>
            </w:div>
          </w:divsChild>
        </w:div>
        <w:div w:id="816340542">
          <w:marLeft w:val="0"/>
          <w:marRight w:val="0"/>
          <w:marTop w:val="0"/>
          <w:marBottom w:val="0"/>
          <w:divBdr>
            <w:top w:val="none" w:sz="0" w:space="0" w:color="auto"/>
            <w:left w:val="none" w:sz="0" w:space="0" w:color="auto"/>
            <w:bottom w:val="none" w:sz="0" w:space="0" w:color="auto"/>
            <w:right w:val="none" w:sz="0" w:space="0" w:color="auto"/>
          </w:divBdr>
        </w:div>
      </w:divsChild>
    </w:div>
    <w:div w:id="35929218">
      <w:bodyDiv w:val="1"/>
      <w:marLeft w:val="0"/>
      <w:marRight w:val="0"/>
      <w:marTop w:val="0"/>
      <w:marBottom w:val="0"/>
      <w:divBdr>
        <w:top w:val="none" w:sz="0" w:space="0" w:color="auto"/>
        <w:left w:val="none" w:sz="0" w:space="0" w:color="auto"/>
        <w:bottom w:val="none" w:sz="0" w:space="0" w:color="auto"/>
        <w:right w:val="none" w:sz="0" w:space="0" w:color="auto"/>
      </w:divBdr>
      <w:divsChild>
        <w:div w:id="672026043">
          <w:marLeft w:val="0"/>
          <w:marRight w:val="0"/>
          <w:marTop w:val="0"/>
          <w:marBottom w:val="0"/>
          <w:divBdr>
            <w:top w:val="none" w:sz="0" w:space="0" w:color="auto"/>
            <w:left w:val="none" w:sz="0" w:space="0" w:color="auto"/>
            <w:bottom w:val="none" w:sz="0" w:space="0" w:color="auto"/>
            <w:right w:val="none" w:sz="0" w:space="0" w:color="auto"/>
          </w:divBdr>
          <w:divsChild>
            <w:div w:id="1611349698">
              <w:marLeft w:val="0"/>
              <w:marRight w:val="0"/>
              <w:marTop w:val="0"/>
              <w:marBottom w:val="0"/>
              <w:divBdr>
                <w:top w:val="none" w:sz="0" w:space="0" w:color="auto"/>
                <w:left w:val="none" w:sz="0" w:space="0" w:color="auto"/>
                <w:bottom w:val="none" w:sz="0" w:space="0" w:color="auto"/>
                <w:right w:val="none" w:sz="0" w:space="0" w:color="auto"/>
              </w:divBdr>
            </w:div>
          </w:divsChild>
        </w:div>
        <w:div w:id="400254792">
          <w:marLeft w:val="0"/>
          <w:marRight w:val="0"/>
          <w:marTop w:val="225"/>
          <w:marBottom w:val="600"/>
          <w:divBdr>
            <w:top w:val="none" w:sz="0" w:space="0" w:color="auto"/>
            <w:left w:val="none" w:sz="0" w:space="0" w:color="auto"/>
            <w:bottom w:val="none" w:sz="0" w:space="0" w:color="auto"/>
            <w:right w:val="none" w:sz="0" w:space="0" w:color="auto"/>
          </w:divBdr>
        </w:div>
      </w:divsChild>
    </w:div>
    <w:div w:id="36124994">
      <w:bodyDiv w:val="1"/>
      <w:marLeft w:val="0"/>
      <w:marRight w:val="0"/>
      <w:marTop w:val="0"/>
      <w:marBottom w:val="0"/>
      <w:divBdr>
        <w:top w:val="none" w:sz="0" w:space="0" w:color="auto"/>
        <w:left w:val="none" w:sz="0" w:space="0" w:color="auto"/>
        <w:bottom w:val="none" w:sz="0" w:space="0" w:color="auto"/>
        <w:right w:val="none" w:sz="0" w:space="0" w:color="auto"/>
      </w:divBdr>
    </w:div>
    <w:div w:id="36126094">
      <w:bodyDiv w:val="1"/>
      <w:marLeft w:val="0"/>
      <w:marRight w:val="0"/>
      <w:marTop w:val="0"/>
      <w:marBottom w:val="0"/>
      <w:divBdr>
        <w:top w:val="none" w:sz="0" w:space="0" w:color="auto"/>
        <w:left w:val="none" w:sz="0" w:space="0" w:color="auto"/>
        <w:bottom w:val="none" w:sz="0" w:space="0" w:color="auto"/>
        <w:right w:val="none" w:sz="0" w:space="0" w:color="auto"/>
      </w:divBdr>
    </w:div>
    <w:div w:id="36321005">
      <w:bodyDiv w:val="1"/>
      <w:marLeft w:val="0"/>
      <w:marRight w:val="0"/>
      <w:marTop w:val="0"/>
      <w:marBottom w:val="0"/>
      <w:divBdr>
        <w:top w:val="none" w:sz="0" w:space="0" w:color="auto"/>
        <w:left w:val="none" w:sz="0" w:space="0" w:color="auto"/>
        <w:bottom w:val="none" w:sz="0" w:space="0" w:color="auto"/>
        <w:right w:val="none" w:sz="0" w:space="0" w:color="auto"/>
      </w:divBdr>
    </w:div>
    <w:div w:id="36441960">
      <w:bodyDiv w:val="1"/>
      <w:marLeft w:val="0"/>
      <w:marRight w:val="0"/>
      <w:marTop w:val="0"/>
      <w:marBottom w:val="0"/>
      <w:divBdr>
        <w:top w:val="none" w:sz="0" w:space="0" w:color="auto"/>
        <w:left w:val="none" w:sz="0" w:space="0" w:color="auto"/>
        <w:bottom w:val="none" w:sz="0" w:space="0" w:color="auto"/>
        <w:right w:val="none" w:sz="0" w:space="0" w:color="auto"/>
      </w:divBdr>
      <w:divsChild>
        <w:div w:id="1987976648">
          <w:marLeft w:val="0"/>
          <w:marRight w:val="0"/>
          <w:marTop w:val="0"/>
          <w:marBottom w:val="0"/>
          <w:divBdr>
            <w:top w:val="none" w:sz="0" w:space="0" w:color="auto"/>
            <w:left w:val="none" w:sz="0" w:space="0" w:color="auto"/>
            <w:bottom w:val="none" w:sz="0" w:space="0" w:color="auto"/>
            <w:right w:val="none" w:sz="0" w:space="0" w:color="auto"/>
          </w:divBdr>
        </w:div>
      </w:divsChild>
    </w:div>
    <w:div w:id="36784191">
      <w:bodyDiv w:val="1"/>
      <w:marLeft w:val="0"/>
      <w:marRight w:val="0"/>
      <w:marTop w:val="0"/>
      <w:marBottom w:val="0"/>
      <w:divBdr>
        <w:top w:val="none" w:sz="0" w:space="0" w:color="auto"/>
        <w:left w:val="none" w:sz="0" w:space="0" w:color="auto"/>
        <w:bottom w:val="none" w:sz="0" w:space="0" w:color="auto"/>
        <w:right w:val="none" w:sz="0" w:space="0" w:color="auto"/>
      </w:divBdr>
    </w:div>
    <w:div w:id="36785231">
      <w:bodyDiv w:val="1"/>
      <w:marLeft w:val="0"/>
      <w:marRight w:val="0"/>
      <w:marTop w:val="0"/>
      <w:marBottom w:val="0"/>
      <w:divBdr>
        <w:top w:val="none" w:sz="0" w:space="0" w:color="auto"/>
        <w:left w:val="none" w:sz="0" w:space="0" w:color="auto"/>
        <w:bottom w:val="none" w:sz="0" w:space="0" w:color="auto"/>
        <w:right w:val="none" w:sz="0" w:space="0" w:color="auto"/>
      </w:divBdr>
      <w:divsChild>
        <w:div w:id="1718582063">
          <w:marLeft w:val="0"/>
          <w:marRight w:val="0"/>
          <w:marTop w:val="0"/>
          <w:marBottom w:val="0"/>
          <w:divBdr>
            <w:top w:val="none" w:sz="0" w:space="0" w:color="auto"/>
            <w:left w:val="none" w:sz="0" w:space="0" w:color="auto"/>
            <w:bottom w:val="none" w:sz="0" w:space="0" w:color="auto"/>
            <w:right w:val="none" w:sz="0" w:space="0" w:color="auto"/>
          </w:divBdr>
        </w:div>
      </w:divsChild>
    </w:div>
    <w:div w:id="36860371">
      <w:bodyDiv w:val="1"/>
      <w:marLeft w:val="0"/>
      <w:marRight w:val="0"/>
      <w:marTop w:val="0"/>
      <w:marBottom w:val="0"/>
      <w:divBdr>
        <w:top w:val="none" w:sz="0" w:space="0" w:color="auto"/>
        <w:left w:val="none" w:sz="0" w:space="0" w:color="auto"/>
        <w:bottom w:val="none" w:sz="0" w:space="0" w:color="auto"/>
        <w:right w:val="none" w:sz="0" w:space="0" w:color="auto"/>
      </w:divBdr>
      <w:divsChild>
        <w:div w:id="842627045">
          <w:marLeft w:val="0"/>
          <w:marRight w:val="0"/>
          <w:marTop w:val="0"/>
          <w:marBottom w:val="0"/>
          <w:divBdr>
            <w:top w:val="none" w:sz="0" w:space="0" w:color="auto"/>
            <w:left w:val="none" w:sz="0" w:space="0" w:color="auto"/>
            <w:bottom w:val="none" w:sz="0" w:space="0" w:color="auto"/>
            <w:right w:val="none" w:sz="0" w:space="0" w:color="auto"/>
          </w:divBdr>
          <w:divsChild>
            <w:div w:id="2019231285">
              <w:marLeft w:val="0"/>
              <w:marRight w:val="0"/>
              <w:marTop w:val="0"/>
              <w:marBottom w:val="0"/>
              <w:divBdr>
                <w:top w:val="none" w:sz="0" w:space="0" w:color="auto"/>
                <w:left w:val="none" w:sz="0" w:space="0" w:color="auto"/>
                <w:bottom w:val="none" w:sz="0" w:space="0" w:color="auto"/>
                <w:right w:val="none" w:sz="0" w:space="0" w:color="auto"/>
              </w:divBdr>
            </w:div>
          </w:divsChild>
        </w:div>
        <w:div w:id="1071081274">
          <w:marLeft w:val="0"/>
          <w:marRight w:val="0"/>
          <w:marTop w:val="225"/>
          <w:marBottom w:val="600"/>
          <w:divBdr>
            <w:top w:val="none" w:sz="0" w:space="0" w:color="auto"/>
            <w:left w:val="none" w:sz="0" w:space="0" w:color="auto"/>
            <w:bottom w:val="none" w:sz="0" w:space="0" w:color="auto"/>
            <w:right w:val="none" w:sz="0" w:space="0" w:color="auto"/>
          </w:divBdr>
        </w:div>
      </w:divsChild>
    </w:div>
    <w:div w:id="36976763">
      <w:bodyDiv w:val="1"/>
      <w:marLeft w:val="0"/>
      <w:marRight w:val="0"/>
      <w:marTop w:val="0"/>
      <w:marBottom w:val="0"/>
      <w:divBdr>
        <w:top w:val="none" w:sz="0" w:space="0" w:color="auto"/>
        <w:left w:val="none" w:sz="0" w:space="0" w:color="auto"/>
        <w:bottom w:val="none" w:sz="0" w:space="0" w:color="auto"/>
        <w:right w:val="none" w:sz="0" w:space="0" w:color="auto"/>
      </w:divBdr>
      <w:divsChild>
        <w:div w:id="583296147">
          <w:marLeft w:val="0"/>
          <w:marRight w:val="0"/>
          <w:marTop w:val="0"/>
          <w:marBottom w:val="0"/>
          <w:divBdr>
            <w:top w:val="none" w:sz="0" w:space="0" w:color="auto"/>
            <w:left w:val="single" w:sz="6" w:space="15" w:color="EDEDED"/>
            <w:bottom w:val="none" w:sz="0" w:space="0" w:color="auto"/>
            <w:right w:val="none" w:sz="0" w:space="0" w:color="auto"/>
          </w:divBdr>
        </w:div>
        <w:div w:id="793016011">
          <w:marLeft w:val="0"/>
          <w:marRight w:val="0"/>
          <w:marTop w:val="0"/>
          <w:marBottom w:val="0"/>
          <w:divBdr>
            <w:top w:val="none" w:sz="0" w:space="0" w:color="auto"/>
            <w:left w:val="none" w:sz="0" w:space="0" w:color="auto"/>
            <w:bottom w:val="none" w:sz="0" w:space="0" w:color="auto"/>
            <w:right w:val="none" w:sz="0" w:space="0" w:color="auto"/>
          </w:divBdr>
          <w:divsChild>
            <w:div w:id="2044283116">
              <w:marLeft w:val="0"/>
              <w:marRight w:val="0"/>
              <w:marTop w:val="0"/>
              <w:marBottom w:val="0"/>
              <w:divBdr>
                <w:top w:val="none" w:sz="0" w:space="0" w:color="auto"/>
                <w:left w:val="none" w:sz="0" w:space="0" w:color="auto"/>
                <w:bottom w:val="none" w:sz="0" w:space="0" w:color="auto"/>
                <w:right w:val="none" w:sz="0" w:space="0" w:color="auto"/>
              </w:divBdr>
              <w:divsChild>
                <w:div w:id="108187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1880">
      <w:bodyDiv w:val="1"/>
      <w:marLeft w:val="0"/>
      <w:marRight w:val="0"/>
      <w:marTop w:val="0"/>
      <w:marBottom w:val="0"/>
      <w:divBdr>
        <w:top w:val="none" w:sz="0" w:space="0" w:color="auto"/>
        <w:left w:val="none" w:sz="0" w:space="0" w:color="auto"/>
        <w:bottom w:val="none" w:sz="0" w:space="0" w:color="auto"/>
        <w:right w:val="none" w:sz="0" w:space="0" w:color="auto"/>
      </w:divBdr>
      <w:divsChild>
        <w:div w:id="1339886781">
          <w:marLeft w:val="0"/>
          <w:marRight w:val="0"/>
          <w:marTop w:val="0"/>
          <w:marBottom w:val="30"/>
          <w:divBdr>
            <w:top w:val="none" w:sz="0" w:space="0" w:color="auto"/>
            <w:left w:val="none" w:sz="0" w:space="0" w:color="auto"/>
            <w:bottom w:val="none" w:sz="0" w:space="0" w:color="auto"/>
            <w:right w:val="none" w:sz="0" w:space="0" w:color="auto"/>
          </w:divBdr>
        </w:div>
        <w:div w:id="1975139716">
          <w:marLeft w:val="0"/>
          <w:marRight w:val="0"/>
          <w:marTop w:val="0"/>
          <w:marBottom w:val="300"/>
          <w:divBdr>
            <w:top w:val="none" w:sz="0" w:space="0" w:color="auto"/>
            <w:left w:val="none" w:sz="0" w:space="0" w:color="auto"/>
            <w:bottom w:val="none" w:sz="0" w:space="0" w:color="auto"/>
            <w:right w:val="none" w:sz="0" w:space="0" w:color="auto"/>
          </w:divBdr>
          <w:divsChild>
            <w:div w:id="8328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479">
      <w:bodyDiv w:val="1"/>
      <w:marLeft w:val="0"/>
      <w:marRight w:val="0"/>
      <w:marTop w:val="0"/>
      <w:marBottom w:val="0"/>
      <w:divBdr>
        <w:top w:val="none" w:sz="0" w:space="0" w:color="auto"/>
        <w:left w:val="none" w:sz="0" w:space="0" w:color="auto"/>
        <w:bottom w:val="none" w:sz="0" w:space="0" w:color="auto"/>
        <w:right w:val="none" w:sz="0" w:space="0" w:color="auto"/>
      </w:divBdr>
    </w:div>
    <w:div w:id="37704733">
      <w:bodyDiv w:val="1"/>
      <w:marLeft w:val="0"/>
      <w:marRight w:val="0"/>
      <w:marTop w:val="0"/>
      <w:marBottom w:val="0"/>
      <w:divBdr>
        <w:top w:val="none" w:sz="0" w:space="0" w:color="auto"/>
        <w:left w:val="none" w:sz="0" w:space="0" w:color="auto"/>
        <w:bottom w:val="none" w:sz="0" w:space="0" w:color="auto"/>
        <w:right w:val="none" w:sz="0" w:space="0" w:color="auto"/>
      </w:divBdr>
    </w:div>
    <w:div w:id="37709167">
      <w:bodyDiv w:val="1"/>
      <w:marLeft w:val="0"/>
      <w:marRight w:val="0"/>
      <w:marTop w:val="0"/>
      <w:marBottom w:val="0"/>
      <w:divBdr>
        <w:top w:val="none" w:sz="0" w:space="0" w:color="auto"/>
        <w:left w:val="none" w:sz="0" w:space="0" w:color="auto"/>
        <w:bottom w:val="none" w:sz="0" w:space="0" w:color="auto"/>
        <w:right w:val="none" w:sz="0" w:space="0" w:color="auto"/>
      </w:divBdr>
    </w:div>
    <w:div w:id="37897773">
      <w:bodyDiv w:val="1"/>
      <w:marLeft w:val="0"/>
      <w:marRight w:val="0"/>
      <w:marTop w:val="0"/>
      <w:marBottom w:val="0"/>
      <w:divBdr>
        <w:top w:val="none" w:sz="0" w:space="0" w:color="auto"/>
        <w:left w:val="none" w:sz="0" w:space="0" w:color="auto"/>
        <w:bottom w:val="none" w:sz="0" w:space="0" w:color="auto"/>
        <w:right w:val="none" w:sz="0" w:space="0" w:color="auto"/>
      </w:divBdr>
    </w:div>
    <w:div w:id="38092378">
      <w:bodyDiv w:val="1"/>
      <w:marLeft w:val="0"/>
      <w:marRight w:val="0"/>
      <w:marTop w:val="0"/>
      <w:marBottom w:val="0"/>
      <w:divBdr>
        <w:top w:val="none" w:sz="0" w:space="0" w:color="auto"/>
        <w:left w:val="none" w:sz="0" w:space="0" w:color="auto"/>
        <w:bottom w:val="none" w:sz="0" w:space="0" w:color="auto"/>
        <w:right w:val="none" w:sz="0" w:space="0" w:color="auto"/>
      </w:divBdr>
      <w:divsChild>
        <w:div w:id="882181250">
          <w:marLeft w:val="0"/>
          <w:marRight w:val="0"/>
          <w:marTop w:val="0"/>
          <w:marBottom w:val="0"/>
          <w:divBdr>
            <w:top w:val="none" w:sz="0" w:space="0" w:color="auto"/>
            <w:left w:val="none" w:sz="0" w:space="0" w:color="auto"/>
            <w:bottom w:val="none" w:sz="0" w:space="0" w:color="auto"/>
            <w:right w:val="none" w:sz="0" w:space="0" w:color="auto"/>
          </w:divBdr>
          <w:divsChild>
            <w:div w:id="1977877265">
              <w:marLeft w:val="0"/>
              <w:marRight w:val="0"/>
              <w:marTop w:val="0"/>
              <w:marBottom w:val="0"/>
              <w:divBdr>
                <w:top w:val="none" w:sz="0" w:space="0" w:color="auto"/>
                <w:left w:val="none" w:sz="0" w:space="0" w:color="auto"/>
                <w:bottom w:val="none" w:sz="0" w:space="0" w:color="auto"/>
                <w:right w:val="none" w:sz="0" w:space="0" w:color="auto"/>
              </w:divBdr>
            </w:div>
          </w:divsChild>
        </w:div>
        <w:div w:id="1918318180">
          <w:marLeft w:val="0"/>
          <w:marRight w:val="0"/>
          <w:marTop w:val="225"/>
          <w:marBottom w:val="600"/>
          <w:divBdr>
            <w:top w:val="none" w:sz="0" w:space="0" w:color="auto"/>
            <w:left w:val="none" w:sz="0" w:space="0" w:color="auto"/>
            <w:bottom w:val="none" w:sz="0" w:space="0" w:color="auto"/>
            <w:right w:val="none" w:sz="0" w:space="0" w:color="auto"/>
          </w:divBdr>
        </w:div>
      </w:divsChild>
    </w:div>
    <w:div w:id="38407936">
      <w:bodyDiv w:val="1"/>
      <w:marLeft w:val="0"/>
      <w:marRight w:val="0"/>
      <w:marTop w:val="0"/>
      <w:marBottom w:val="0"/>
      <w:divBdr>
        <w:top w:val="none" w:sz="0" w:space="0" w:color="auto"/>
        <w:left w:val="none" w:sz="0" w:space="0" w:color="auto"/>
        <w:bottom w:val="none" w:sz="0" w:space="0" w:color="auto"/>
        <w:right w:val="none" w:sz="0" w:space="0" w:color="auto"/>
      </w:divBdr>
      <w:divsChild>
        <w:div w:id="301235749">
          <w:marLeft w:val="0"/>
          <w:marRight w:val="0"/>
          <w:marTop w:val="0"/>
          <w:marBottom w:val="0"/>
          <w:divBdr>
            <w:top w:val="none" w:sz="0" w:space="0" w:color="auto"/>
            <w:left w:val="none" w:sz="0" w:space="0" w:color="auto"/>
            <w:bottom w:val="none" w:sz="0" w:space="0" w:color="auto"/>
            <w:right w:val="none" w:sz="0" w:space="0" w:color="auto"/>
          </w:divBdr>
        </w:div>
      </w:divsChild>
    </w:div>
    <w:div w:id="38627788">
      <w:bodyDiv w:val="1"/>
      <w:marLeft w:val="0"/>
      <w:marRight w:val="0"/>
      <w:marTop w:val="0"/>
      <w:marBottom w:val="0"/>
      <w:divBdr>
        <w:top w:val="none" w:sz="0" w:space="0" w:color="auto"/>
        <w:left w:val="none" w:sz="0" w:space="0" w:color="auto"/>
        <w:bottom w:val="none" w:sz="0" w:space="0" w:color="auto"/>
        <w:right w:val="none" w:sz="0" w:space="0" w:color="auto"/>
      </w:divBdr>
    </w:div>
    <w:div w:id="39016620">
      <w:bodyDiv w:val="1"/>
      <w:marLeft w:val="0"/>
      <w:marRight w:val="0"/>
      <w:marTop w:val="0"/>
      <w:marBottom w:val="0"/>
      <w:divBdr>
        <w:top w:val="none" w:sz="0" w:space="0" w:color="auto"/>
        <w:left w:val="none" w:sz="0" w:space="0" w:color="auto"/>
        <w:bottom w:val="none" w:sz="0" w:space="0" w:color="auto"/>
        <w:right w:val="none" w:sz="0" w:space="0" w:color="auto"/>
      </w:divBdr>
    </w:div>
    <w:div w:id="39018452">
      <w:bodyDiv w:val="1"/>
      <w:marLeft w:val="0"/>
      <w:marRight w:val="0"/>
      <w:marTop w:val="0"/>
      <w:marBottom w:val="0"/>
      <w:divBdr>
        <w:top w:val="none" w:sz="0" w:space="0" w:color="auto"/>
        <w:left w:val="none" w:sz="0" w:space="0" w:color="auto"/>
        <w:bottom w:val="none" w:sz="0" w:space="0" w:color="auto"/>
        <w:right w:val="none" w:sz="0" w:space="0" w:color="auto"/>
      </w:divBdr>
    </w:div>
    <w:div w:id="39019931">
      <w:bodyDiv w:val="1"/>
      <w:marLeft w:val="0"/>
      <w:marRight w:val="0"/>
      <w:marTop w:val="0"/>
      <w:marBottom w:val="0"/>
      <w:divBdr>
        <w:top w:val="none" w:sz="0" w:space="0" w:color="auto"/>
        <w:left w:val="none" w:sz="0" w:space="0" w:color="auto"/>
        <w:bottom w:val="none" w:sz="0" w:space="0" w:color="auto"/>
        <w:right w:val="none" w:sz="0" w:space="0" w:color="auto"/>
      </w:divBdr>
      <w:divsChild>
        <w:div w:id="1452360360">
          <w:marLeft w:val="-225"/>
          <w:marRight w:val="-225"/>
          <w:marTop w:val="0"/>
          <w:marBottom w:val="0"/>
          <w:divBdr>
            <w:top w:val="none" w:sz="0" w:space="0" w:color="auto"/>
            <w:left w:val="none" w:sz="0" w:space="0" w:color="auto"/>
            <w:bottom w:val="none" w:sz="0" w:space="0" w:color="auto"/>
            <w:right w:val="none" w:sz="0" w:space="0" w:color="auto"/>
          </w:divBdr>
          <w:divsChild>
            <w:div w:id="126880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1789">
      <w:bodyDiv w:val="1"/>
      <w:marLeft w:val="0"/>
      <w:marRight w:val="0"/>
      <w:marTop w:val="0"/>
      <w:marBottom w:val="0"/>
      <w:divBdr>
        <w:top w:val="none" w:sz="0" w:space="0" w:color="auto"/>
        <w:left w:val="none" w:sz="0" w:space="0" w:color="auto"/>
        <w:bottom w:val="none" w:sz="0" w:space="0" w:color="auto"/>
        <w:right w:val="none" w:sz="0" w:space="0" w:color="auto"/>
      </w:divBdr>
    </w:div>
    <w:div w:id="39134570">
      <w:bodyDiv w:val="1"/>
      <w:marLeft w:val="0"/>
      <w:marRight w:val="0"/>
      <w:marTop w:val="0"/>
      <w:marBottom w:val="0"/>
      <w:divBdr>
        <w:top w:val="none" w:sz="0" w:space="0" w:color="auto"/>
        <w:left w:val="none" w:sz="0" w:space="0" w:color="auto"/>
        <w:bottom w:val="none" w:sz="0" w:space="0" w:color="auto"/>
        <w:right w:val="none" w:sz="0" w:space="0" w:color="auto"/>
      </w:divBdr>
      <w:divsChild>
        <w:div w:id="24646051">
          <w:marLeft w:val="0"/>
          <w:marRight w:val="0"/>
          <w:marTop w:val="0"/>
          <w:marBottom w:val="0"/>
          <w:divBdr>
            <w:top w:val="none" w:sz="0" w:space="0" w:color="auto"/>
            <w:left w:val="none" w:sz="0" w:space="0" w:color="auto"/>
            <w:bottom w:val="none" w:sz="0" w:space="0" w:color="auto"/>
            <w:right w:val="none" w:sz="0" w:space="0" w:color="auto"/>
          </w:divBdr>
          <w:divsChild>
            <w:div w:id="1794400473">
              <w:marLeft w:val="0"/>
              <w:marRight w:val="0"/>
              <w:marTop w:val="0"/>
              <w:marBottom w:val="0"/>
              <w:divBdr>
                <w:top w:val="none" w:sz="0" w:space="0" w:color="auto"/>
                <w:left w:val="none" w:sz="0" w:space="0" w:color="auto"/>
                <w:bottom w:val="none" w:sz="0" w:space="0" w:color="auto"/>
                <w:right w:val="none" w:sz="0" w:space="0" w:color="auto"/>
              </w:divBdr>
            </w:div>
          </w:divsChild>
        </w:div>
        <w:div w:id="577907892">
          <w:marLeft w:val="0"/>
          <w:marRight w:val="0"/>
          <w:marTop w:val="225"/>
          <w:marBottom w:val="600"/>
          <w:divBdr>
            <w:top w:val="none" w:sz="0" w:space="0" w:color="auto"/>
            <w:left w:val="none" w:sz="0" w:space="0" w:color="auto"/>
            <w:bottom w:val="none" w:sz="0" w:space="0" w:color="auto"/>
            <w:right w:val="none" w:sz="0" w:space="0" w:color="auto"/>
          </w:divBdr>
        </w:div>
      </w:divsChild>
    </w:div>
    <w:div w:id="39285736">
      <w:bodyDiv w:val="1"/>
      <w:marLeft w:val="0"/>
      <w:marRight w:val="0"/>
      <w:marTop w:val="0"/>
      <w:marBottom w:val="0"/>
      <w:divBdr>
        <w:top w:val="none" w:sz="0" w:space="0" w:color="auto"/>
        <w:left w:val="none" w:sz="0" w:space="0" w:color="auto"/>
        <w:bottom w:val="none" w:sz="0" w:space="0" w:color="auto"/>
        <w:right w:val="none" w:sz="0" w:space="0" w:color="auto"/>
      </w:divBdr>
    </w:div>
    <w:div w:id="39601533">
      <w:bodyDiv w:val="1"/>
      <w:marLeft w:val="0"/>
      <w:marRight w:val="0"/>
      <w:marTop w:val="0"/>
      <w:marBottom w:val="0"/>
      <w:divBdr>
        <w:top w:val="none" w:sz="0" w:space="0" w:color="auto"/>
        <w:left w:val="none" w:sz="0" w:space="0" w:color="auto"/>
        <w:bottom w:val="none" w:sz="0" w:space="0" w:color="auto"/>
        <w:right w:val="none" w:sz="0" w:space="0" w:color="auto"/>
      </w:divBdr>
    </w:div>
    <w:div w:id="39789703">
      <w:bodyDiv w:val="1"/>
      <w:marLeft w:val="0"/>
      <w:marRight w:val="0"/>
      <w:marTop w:val="0"/>
      <w:marBottom w:val="0"/>
      <w:divBdr>
        <w:top w:val="none" w:sz="0" w:space="0" w:color="auto"/>
        <w:left w:val="none" w:sz="0" w:space="0" w:color="auto"/>
        <w:bottom w:val="none" w:sz="0" w:space="0" w:color="auto"/>
        <w:right w:val="none" w:sz="0" w:space="0" w:color="auto"/>
      </w:divBdr>
      <w:divsChild>
        <w:div w:id="1136217614">
          <w:marLeft w:val="0"/>
          <w:marRight w:val="0"/>
          <w:marTop w:val="0"/>
          <w:marBottom w:val="525"/>
          <w:divBdr>
            <w:top w:val="none" w:sz="0" w:space="0" w:color="auto"/>
            <w:left w:val="none" w:sz="0" w:space="0" w:color="auto"/>
            <w:bottom w:val="none" w:sz="0" w:space="0" w:color="auto"/>
            <w:right w:val="none" w:sz="0" w:space="0" w:color="auto"/>
          </w:divBdr>
        </w:div>
      </w:divsChild>
    </w:div>
    <w:div w:id="39789844">
      <w:bodyDiv w:val="1"/>
      <w:marLeft w:val="0"/>
      <w:marRight w:val="0"/>
      <w:marTop w:val="0"/>
      <w:marBottom w:val="0"/>
      <w:divBdr>
        <w:top w:val="none" w:sz="0" w:space="0" w:color="auto"/>
        <w:left w:val="none" w:sz="0" w:space="0" w:color="auto"/>
        <w:bottom w:val="none" w:sz="0" w:space="0" w:color="auto"/>
        <w:right w:val="none" w:sz="0" w:space="0" w:color="auto"/>
      </w:divBdr>
      <w:divsChild>
        <w:div w:id="1548445665">
          <w:marLeft w:val="0"/>
          <w:marRight w:val="0"/>
          <w:marTop w:val="0"/>
          <w:marBottom w:val="0"/>
          <w:divBdr>
            <w:top w:val="none" w:sz="0" w:space="0" w:color="auto"/>
            <w:left w:val="none" w:sz="0" w:space="0" w:color="auto"/>
            <w:bottom w:val="none" w:sz="0" w:space="0" w:color="auto"/>
            <w:right w:val="none" w:sz="0" w:space="0" w:color="auto"/>
          </w:divBdr>
        </w:div>
        <w:div w:id="368459794">
          <w:marLeft w:val="0"/>
          <w:marRight w:val="0"/>
          <w:marTop w:val="0"/>
          <w:marBottom w:val="0"/>
          <w:divBdr>
            <w:top w:val="none" w:sz="0" w:space="0" w:color="auto"/>
            <w:left w:val="none" w:sz="0" w:space="0" w:color="auto"/>
            <w:bottom w:val="none" w:sz="0" w:space="0" w:color="auto"/>
            <w:right w:val="none" w:sz="0" w:space="0" w:color="auto"/>
          </w:divBdr>
          <w:divsChild>
            <w:div w:id="1184704523">
              <w:marLeft w:val="0"/>
              <w:marRight w:val="150"/>
              <w:marTop w:val="0"/>
              <w:marBottom w:val="0"/>
              <w:divBdr>
                <w:top w:val="none" w:sz="0" w:space="0" w:color="auto"/>
                <w:left w:val="none" w:sz="0" w:space="0" w:color="auto"/>
                <w:bottom w:val="none" w:sz="0" w:space="0" w:color="auto"/>
                <w:right w:val="none" w:sz="0" w:space="0" w:color="auto"/>
              </w:divBdr>
            </w:div>
            <w:div w:id="991640247">
              <w:marLeft w:val="0"/>
              <w:marRight w:val="150"/>
              <w:marTop w:val="0"/>
              <w:marBottom w:val="0"/>
              <w:divBdr>
                <w:top w:val="none" w:sz="0" w:space="0" w:color="auto"/>
                <w:left w:val="none" w:sz="0" w:space="0" w:color="auto"/>
                <w:bottom w:val="none" w:sz="0" w:space="0" w:color="auto"/>
                <w:right w:val="none" w:sz="0" w:space="0" w:color="auto"/>
              </w:divBdr>
            </w:div>
          </w:divsChild>
        </w:div>
        <w:div w:id="265696368">
          <w:marLeft w:val="0"/>
          <w:marRight w:val="0"/>
          <w:marTop w:val="0"/>
          <w:marBottom w:val="150"/>
          <w:divBdr>
            <w:top w:val="none" w:sz="0" w:space="0" w:color="auto"/>
            <w:left w:val="none" w:sz="0" w:space="0" w:color="auto"/>
            <w:bottom w:val="none" w:sz="0" w:space="0" w:color="auto"/>
            <w:right w:val="none" w:sz="0" w:space="0" w:color="auto"/>
          </w:divBdr>
        </w:div>
        <w:div w:id="953709556">
          <w:marLeft w:val="0"/>
          <w:marRight w:val="0"/>
          <w:marTop w:val="0"/>
          <w:marBottom w:val="0"/>
          <w:divBdr>
            <w:top w:val="none" w:sz="0" w:space="0" w:color="auto"/>
            <w:left w:val="none" w:sz="0" w:space="0" w:color="auto"/>
            <w:bottom w:val="none" w:sz="0" w:space="0" w:color="auto"/>
            <w:right w:val="none" w:sz="0" w:space="0" w:color="auto"/>
          </w:divBdr>
        </w:div>
      </w:divsChild>
    </w:div>
    <w:div w:id="39860501">
      <w:bodyDiv w:val="1"/>
      <w:marLeft w:val="0"/>
      <w:marRight w:val="0"/>
      <w:marTop w:val="0"/>
      <w:marBottom w:val="0"/>
      <w:divBdr>
        <w:top w:val="none" w:sz="0" w:space="0" w:color="auto"/>
        <w:left w:val="none" w:sz="0" w:space="0" w:color="auto"/>
        <w:bottom w:val="none" w:sz="0" w:space="0" w:color="auto"/>
        <w:right w:val="none" w:sz="0" w:space="0" w:color="auto"/>
      </w:divBdr>
      <w:divsChild>
        <w:div w:id="103114205">
          <w:marLeft w:val="0"/>
          <w:marRight w:val="0"/>
          <w:marTop w:val="0"/>
          <w:marBottom w:val="0"/>
          <w:divBdr>
            <w:top w:val="none" w:sz="0" w:space="0" w:color="auto"/>
            <w:left w:val="none" w:sz="0" w:space="0" w:color="auto"/>
            <w:bottom w:val="none" w:sz="0" w:space="0" w:color="auto"/>
            <w:right w:val="none" w:sz="0" w:space="0" w:color="auto"/>
          </w:divBdr>
          <w:divsChild>
            <w:div w:id="55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1419">
      <w:bodyDiv w:val="1"/>
      <w:marLeft w:val="0"/>
      <w:marRight w:val="0"/>
      <w:marTop w:val="0"/>
      <w:marBottom w:val="0"/>
      <w:divBdr>
        <w:top w:val="none" w:sz="0" w:space="0" w:color="auto"/>
        <w:left w:val="none" w:sz="0" w:space="0" w:color="auto"/>
        <w:bottom w:val="none" w:sz="0" w:space="0" w:color="auto"/>
        <w:right w:val="none" w:sz="0" w:space="0" w:color="auto"/>
      </w:divBdr>
    </w:div>
    <w:div w:id="40714917">
      <w:bodyDiv w:val="1"/>
      <w:marLeft w:val="0"/>
      <w:marRight w:val="0"/>
      <w:marTop w:val="0"/>
      <w:marBottom w:val="0"/>
      <w:divBdr>
        <w:top w:val="none" w:sz="0" w:space="0" w:color="auto"/>
        <w:left w:val="none" w:sz="0" w:space="0" w:color="auto"/>
        <w:bottom w:val="none" w:sz="0" w:space="0" w:color="auto"/>
        <w:right w:val="none" w:sz="0" w:space="0" w:color="auto"/>
      </w:divBdr>
      <w:divsChild>
        <w:div w:id="14025634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0986016">
      <w:bodyDiv w:val="1"/>
      <w:marLeft w:val="0"/>
      <w:marRight w:val="0"/>
      <w:marTop w:val="0"/>
      <w:marBottom w:val="0"/>
      <w:divBdr>
        <w:top w:val="none" w:sz="0" w:space="0" w:color="auto"/>
        <w:left w:val="none" w:sz="0" w:space="0" w:color="auto"/>
        <w:bottom w:val="none" w:sz="0" w:space="0" w:color="auto"/>
        <w:right w:val="none" w:sz="0" w:space="0" w:color="auto"/>
      </w:divBdr>
    </w:div>
    <w:div w:id="41176599">
      <w:bodyDiv w:val="1"/>
      <w:marLeft w:val="0"/>
      <w:marRight w:val="0"/>
      <w:marTop w:val="0"/>
      <w:marBottom w:val="0"/>
      <w:divBdr>
        <w:top w:val="none" w:sz="0" w:space="0" w:color="auto"/>
        <w:left w:val="none" w:sz="0" w:space="0" w:color="auto"/>
        <w:bottom w:val="none" w:sz="0" w:space="0" w:color="auto"/>
        <w:right w:val="none" w:sz="0" w:space="0" w:color="auto"/>
      </w:divBdr>
      <w:divsChild>
        <w:div w:id="329023226">
          <w:marLeft w:val="0"/>
          <w:marRight w:val="0"/>
          <w:marTop w:val="0"/>
          <w:marBottom w:val="0"/>
          <w:divBdr>
            <w:top w:val="none" w:sz="0" w:space="0" w:color="auto"/>
            <w:left w:val="none" w:sz="0" w:space="0" w:color="auto"/>
            <w:bottom w:val="none" w:sz="0" w:space="0" w:color="auto"/>
            <w:right w:val="none" w:sz="0" w:space="0" w:color="auto"/>
          </w:divBdr>
        </w:div>
        <w:div w:id="1437557312">
          <w:marLeft w:val="0"/>
          <w:marRight w:val="0"/>
          <w:marTop w:val="0"/>
          <w:marBottom w:val="375"/>
          <w:divBdr>
            <w:top w:val="none" w:sz="0" w:space="0" w:color="auto"/>
            <w:left w:val="none" w:sz="0" w:space="0" w:color="auto"/>
            <w:bottom w:val="none" w:sz="0" w:space="0" w:color="auto"/>
            <w:right w:val="none" w:sz="0" w:space="0" w:color="auto"/>
          </w:divBdr>
          <w:divsChild>
            <w:div w:id="2079285877">
              <w:marLeft w:val="0"/>
              <w:marRight w:val="0"/>
              <w:marTop w:val="0"/>
              <w:marBottom w:val="0"/>
              <w:divBdr>
                <w:top w:val="none" w:sz="0" w:space="0" w:color="auto"/>
                <w:left w:val="none" w:sz="0" w:space="0" w:color="auto"/>
                <w:bottom w:val="none" w:sz="0" w:space="0" w:color="auto"/>
                <w:right w:val="none" w:sz="0" w:space="0" w:color="auto"/>
              </w:divBdr>
            </w:div>
          </w:divsChild>
        </w:div>
        <w:div w:id="1365059427">
          <w:marLeft w:val="0"/>
          <w:marRight w:val="0"/>
          <w:marTop w:val="0"/>
          <w:marBottom w:val="0"/>
          <w:divBdr>
            <w:top w:val="none" w:sz="0" w:space="0" w:color="auto"/>
            <w:left w:val="none" w:sz="0" w:space="0" w:color="auto"/>
            <w:bottom w:val="none" w:sz="0" w:space="0" w:color="auto"/>
            <w:right w:val="none" w:sz="0" w:space="0" w:color="auto"/>
          </w:divBdr>
        </w:div>
      </w:divsChild>
    </w:div>
    <w:div w:id="41246401">
      <w:bodyDiv w:val="1"/>
      <w:marLeft w:val="0"/>
      <w:marRight w:val="0"/>
      <w:marTop w:val="0"/>
      <w:marBottom w:val="0"/>
      <w:divBdr>
        <w:top w:val="none" w:sz="0" w:space="0" w:color="auto"/>
        <w:left w:val="none" w:sz="0" w:space="0" w:color="auto"/>
        <w:bottom w:val="none" w:sz="0" w:space="0" w:color="auto"/>
        <w:right w:val="none" w:sz="0" w:space="0" w:color="auto"/>
      </w:divBdr>
    </w:div>
    <w:div w:id="41292972">
      <w:bodyDiv w:val="1"/>
      <w:marLeft w:val="0"/>
      <w:marRight w:val="0"/>
      <w:marTop w:val="0"/>
      <w:marBottom w:val="0"/>
      <w:divBdr>
        <w:top w:val="none" w:sz="0" w:space="0" w:color="auto"/>
        <w:left w:val="none" w:sz="0" w:space="0" w:color="auto"/>
        <w:bottom w:val="none" w:sz="0" w:space="0" w:color="auto"/>
        <w:right w:val="none" w:sz="0" w:space="0" w:color="auto"/>
      </w:divBdr>
      <w:divsChild>
        <w:div w:id="1424767503">
          <w:marLeft w:val="0"/>
          <w:marRight w:val="0"/>
          <w:marTop w:val="0"/>
          <w:marBottom w:val="0"/>
          <w:divBdr>
            <w:top w:val="none" w:sz="0" w:space="0" w:color="auto"/>
            <w:left w:val="none" w:sz="0" w:space="0" w:color="auto"/>
            <w:bottom w:val="none" w:sz="0" w:space="0" w:color="auto"/>
            <w:right w:val="none" w:sz="0" w:space="0" w:color="auto"/>
          </w:divBdr>
        </w:div>
        <w:div w:id="906116033">
          <w:marLeft w:val="0"/>
          <w:marRight w:val="0"/>
          <w:marTop w:val="0"/>
          <w:marBottom w:val="375"/>
          <w:divBdr>
            <w:top w:val="none" w:sz="0" w:space="0" w:color="auto"/>
            <w:left w:val="none" w:sz="0" w:space="0" w:color="auto"/>
            <w:bottom w:val="none" w:sz="0" w:space="0" w:color="auto"/>
            <w:right w:val="none" w:sz="0" w:space="0" w:color="auto"/>
          </w:divBdr>
          <w:divsChild>
            <w:div w:id="1962766742">
              <w:marLeft w:val="0"/>
              <w:marRight w:val="0"/>
              <w:marTop w:val="0"/>
              <w:marBottom w:val="0"/>
              <w:divBdr>
                <w:top w:val="none" w:sz="0" w:space="0" w:color="auto"/>
                <w:left w:val="none" w:sz="0" w:space="0" w:color="auto"/>
                <w:bottom w:val="none" w:sz="0" w:space="0" w:color="auto"/>
                <w:right w:val="none" w:sz="0" w:space="0" w:color="auto"/>
              </w:divBdr>
            </w:div>
          </w:divsChild>
        </w:div>
        <w:div w:id="2014606444">
          <w:marLeft w:val="0"/>
          <w:marRight w:val="0"/>
          <w:marTop w:val="0"/>
          <w:marBottom w:val="0"/>
          <w:divBdr>
            <w:top w:val="none" w:sz="0" w:space="0" w:color="auto"/>
            <w:left w:val="none" w:sz="0" w:space="0" w:color="auto"/>
            <w:bottom w:val="none" w:sz="0" w:space="0" w:color="auto"/>
            <w:right w:val="none" w:sz="0" w:space="0" w:color="auto"/>
          </w:divBdr>
        </w:div>
      </w:divsChild>
    </w:div>
    <w:div w:id="41445731">
      <w:bodyDiv w:val="1"/>
      <w:marLeft w:val="0"/>
      <w:marRight w:val="0"/>
      <w:marTop w:val="0"/>
      <w:marBottom w:val="0"/>
      <w:divBdr>
        <w:top w:val="none" w:sz="0" w:space="0" w:color="auto"/>
        <w:left w:val="none" w:sz="0" w:space="0" w:color="auto"/>
        <w:bottom w:val="none" w:sz="0" w:space="0" w:color="auto"/>
        <w:right w:val="none" w:sz="0" w:space="0" w:color="auto"/>
      </w:divBdr>
    </w:div>
    <w:div w:id="41447789">
      <w:bodyDiv w:val="1"/>
      <w:marLeft w:val="0"/>
      <w:marRight w:val="0"/>
      <w:marTop w:val="0"/>
      <w:marBottom w:val="0"/>
      <w:divBdr>
        <w:top w:val="none" w:sz="0" w:space="0" w:color="auto"/>
        <w:left w:val="none" w:sz="0" w:space="0" w:color="auto"/>
        <w:bottom w:val="none" w:sz="0" w:space="0" w:color="auto"/>
        <w:right w:val="none" w:sz="0" w:space="0" w:color="auto"/>
      </w:divBdr>
    </w:div>
    <w:div w:id="41488172">
      <w:bodyDiv w:val="1"/>
      <w:marLeft w:val="0"/>
      <w:marRight w:val="0"/>
      <w:marTop w:val="0"/>
      <w:marBottom w:val="0"/>
      <w:divBdr>
        <w:top w:val="none" w:sz="0" w:space="0" w:color="auto"/>
        <w:left w:val="none" w:sz="0" w:space="0" w:color="auto"/>
        <w:bottom w:val="none" w:sz="0" w:space="0" w:color="auto"/>
        <w:right w:val="none" w:sz="0" w:space="0" w:color="auto"/>
      </w:divBdr>
    </w:div>
    <w:div w:id="41751727">
      <w:bodyDiv w:val="1"/>
      <w:marLeft w:val="0"/>
      <w:marRight w:val="0"/>
      <w:marTop w:val="0"/>
      <w:marBottom w:val="0"/>
      <w:divBdr>
        <w:top w:val="none" w:sz="0" w:space="0" w:color="auto"/>
        <w:left w:val="none" w:sz="0" w:space="0" w:color="auto"/>
        <w:bottom w:val="none" w:sz="0" w:space="0" w:color="auto"/>
        <w:right w:val="none" w:sz="0" w:space="0" w:color="auto"/>
      </w:divBdr>
      <w:divsChild>
        <w:div w:id="144320355">
          <w:marLeft w:val="0"/>
          <w:marRight w:val="0"/>
          <w:marTop w:val="0"/>
          <w:marBottom w:val="0"/>
          <w:divBdr>
            <w:top w:val="none" w:sz="0" w:space="0" w:color="auto"/>
            <w:left w:val="none" w:sz="0" w:space="0" w:color="auto"/>
            <w:bottom w:val="none" w:sz="0" w:space="0" w:color="auto"/>
            <w:right w:val="none" w:sz="0" w:space="0" w:color="auto"/>
          </w:divBdr>
          <w:divsChild>
            <w:div w:id="72432873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1828494">
      <w:bodyDiv w:val="1"/>
      <w:marLeft w:val="0"/>
      <w:marRight w:val="0"/>
      <w:marTop w:val="0"/>
      <w:marBottom w:val="0"/>
      <w:divBdr>
        <w:top w:val="none" w:sz="0" w:space="0" w:color="auto"/>
        <w:left w:val="none" w:sz="0" w:space="0" w:color="auto"/>
        <w:bottom w:val="none" w:sz="0" w:space="0" w:color="auto"/>
        <w:right w:val="none" w:sz="0" w:space="0" w:color="auto"/>
      </w:divBdr>
      <w:divsChild>
        <w:div w:id="2093431741">
          <w:marLeft w:val="0"/>
          <w:marRight w:val="0"/>
          <w:marTop w:val="0"/>
          <w:marBottom w:val="0"/>
          <w:divBdr>
            <w:top w:val="none" w:sz="0" w:space="0" w:color="auto"/>
            <w:left w:val="none" w:sz="0" w:space="0" w:color="auto"/>
            <w:bottom w:val="none" w:sz="0" w:space="0" w:color="auto"/>
            <w:right w:val="none" w:sz="0" w:space="0" w:color="auto"/>
          </w:divBdr>
        </w:div>
      </w:divsChild>
    </w:div>
    <w:div w:id="41903662">
      <w:bodyDiv w:val="1"/>
      <w:marLeft w:val="0"/>
      <w:marRight w:val="0"/>
      <w:marTop w:val="0"/>
      <w:marBottom w:val="0"/>
      <w:divBdr>
        <w:top w:val="none" w:sz="0" w:space="0" w:color="auto"/>
        <w:left w:val="none" w:sz="0" w:space="0" w:color="auto"/>
        <w:bottom w:val="none" w:sz="0" w:space="0" w:color="auto"/>
        <w:right w:val="none" w:sz="0" w:space="0" w:color="auto"/>
      </w:divBdr>
    </w:div>
    <w:div w:id="42024541">
      <w:bodyDiv w:val="1"/>
      <w:marLeft w:val="0"/>
      <w:marRight w:val="0"/>
      <w:marTop w:val="0"/>
      <w:marBottom w:val="0"/>
      <w:divBdr>
        <w:top w:val="none" w:sz="0" w:space="0" w:color="auto"/>
        <w:left w:val="none" w:sz="0" w:space="0" w:color="auto"/>
        <w:bottom w:val="none" w:sz="0" w:space="0" w:color="auto"/>
        <w:right w:val="none" w:sz="0" w:space="0" w:color="auto"/>
      </w:divBdr>
    </w:div>
    <w:div w:id="42410581">
      <w:bodyDiv w:val="1"/>
      <w:marLeft w:val="0"/>
      <w:marRight w:val="0"/>
      <w:marTop w:val="0"/>
      <w:marBottom w:val="0"/>
      <w:divBdr>
        <w:top w:val="none" w:sz="0" w:space="0" w:color="auto"/>
        <w:left w:val="none" w:sz="0" w:space="0" w:color="auto"/>
        <w:bottom w:val="none" w:sz="0" w:space="0" w:color="auto"/>
        <w:right w:val="none" w:sz="0" w:space="0" w:color="auto"/>
      </w:divBdr>
      <w:divsChild>
        <w:div w:id="490868997">
          <w:marLeft w:val="0"/>
          <w:marRight w:val="0"/>
          <w:marTop w:val="225"/>
          <w:marBottom w:val="600"/>
          <w:divBdr>
            <w:top w:val="none" w:sz="0" w:space="0" w:color="auto"/>
            <w:left w:val="none" w:sz="0" w:space="0" w:color="auto"/>
            <w:bottom w:val="none" w:sz="0" w:space="0" w:color="auto"/>
            <w:right w:val="none" w:sz="0" w:space="0" w:color="auto"/>
          </w:divBdr>
        </w:div>
        <w:div w:id="1908490395">
          <w:marLeft w:val="0"/>
          <w:marRight w:val="0"/>
          <w:marTop w:val="0"/>
          <w:marBottom w:val="0"/>
          <w:divBdr>
            <w:top w:val="none" w:sz="0" w:space="0" w:color="auto"/>
            <w:left w:val="none" w:sz="0" w:space="0" w:color="auto"/>
            <w:bottom w:val="none" w:sz="0" w:space="0" w:color="auto"/>
            <w:right w:val="none" w:sz="0" w:space="0" w:color="auto"/>
          </w:divBdr>
          <w:divsChild>
            <w:div w:id="80015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33360">
      <w:bodyDiv w:val="1"/>
      <w:marLeft w:val="0"/>
      <w:marRight w:val="0"/>
      <w:marTop w:val="0"/>
      <w:marBottom w:val="0"/>
      <w:divBdr>
        <w:top w:val="none" w:sz="0" w:space="0" w:color="auto"/>
        <w:left w:val="none" w:sz="0" w:space="0" w:color="auto"/>
        <w:bottom w:val="none" w:sz="0" w:space="0" w:color="auto"/>
        <w:right w:val="none" w:sz="0" w:space="0" w:color="auto"/>
      </w:divBdr>
    </w:div>
    <w:div w:id="42605960">
      <w:bodyDiv w:val="1"/>
      <w:marLeft w:val="0"/>
      <w:marRight w:val="0"/>
      <w:marTop w:val="0"/>
      <w:marBottom w:val="0"/>
      <w:divBdr>
        <w:top w:val="none" w:sz="0" w:space="0" w:color="auto"/>
        <w:left w:val="none" w:sz="0" w:space="0" w:color="auto"/>
        <w:bottom w:val="none" w:sz="0" w:space="0" w:color="auto"/>
        <w:right w:val="none" w:sz="0" w:space="0" w:color="auto"/>
      </w:divBdr>
      <w:divsChild>
        <w:div w:id="2095055800">
          <w:marLeft w:val="0"/>
          <w:marRight w:val="0"/>
          <w:marTop w:val="0"/>
          <w:marBottom w:val="0"/>
          <w:divBdr>
            <w:top w:val="none" w:sz="0" w:space="0" w:color="auto"/>
            <w:left w:val="none" w:sz="0" w:space="0" w:color="auto"/>
            <w:bottom w:val="none" w:sz="0" w:space="0" w:color="auto"/>
            <w:right w:val="none" w:sz="0" w:space="0" w:color="auto"/>
          </w:divBdr>
        </w:div>
        <w:div w:id="1833401764">
          <w:marLeft w:val="0"/>
          <w:marRight w:val="0"/>
          <w:marTop w:val="0"/>
          <w:marBottom w:val="375"/>
          <w:divBdr>
            <w:top w:val="none" w:sz="0" w:space="0" w:color="auto"/>
            <w:left w:val="none" w:sz="0" w:space="0" w:color="auto"/>
            <w:bottom w:val="none" w:sz="0" w:space="0" w:color="auto"/>
            <w:right w:val="none" w:sz="0" w:space="0" w:color="auto"/>
          </w:divBdr>
          <w:divsChild>
            <w:div w:id="1159224950">
              <w:marLeft w:val="0"/>
              <w:marRight w:val="0"/>
              <w:marTop w:val="0"/>
              <w:marBottom w:val="0"/>
              <w:divBdr>
                <w:top w:val="none" w:sz="0" w:space="0" w:color="auto"/>
                <w:left w:val="none" w:sz="0" w:space="0" w:color="auto"/>
                <w:bottom w:val="none" w:sz="0" w:space="0" w:color="auto"/>
                <w:right w:val="none" w:sz="0" w:space="0" w:color="auto"/>
              </w:divBdr>
            </w:div>
          </w:divsChild>
        </w:div>
        <w:div w:id="998194701">
          <w:marLeft w:val="0"/>
          <w:marRight w:val="0"/>
          <w:marTop w:val="0"/>
          <w:marBottom w:val="0"/>
          <w:divBdr>
            <w:top w:val="none" w:sz="0" w:space="0" w:color="auto"/>
            <w:left w:val="none" w:sz="0" w:space="0" w:color="auto"/>
            <w:bottom w:val="none" w:sz="0" w:space="0" w:color="auto"/>
            <w:right w:val="none" w:sz="0" w:space="0" w:color="auto"/>
          </w:divBdr>
        </w:div>
      </w:divsChild>
    </w:div>
    <w:div w:id="42756663">
      <w:bodyDiv w:val="1"/>
      <w:marLeft w:val="0"/>
      <w:marRight w:val="0"/>
      <w:marTop w:val="0"/>
      <w:marBottom w:val="0"/>
      <w:divBdr>
        <w:top w:val="none" w:sz="0" w:space="0" w:color="auto"/>
        <w:left w:val="none" w:sz="0" w:space="0" w:color="auto"/>
        <w:bottom w:val="none" w:sz="0" w:space="0" w:color="auto"/>
        <w:right w:val="none" w:sz="0" w:space="0" w:color="auto"/>
      </w:divBdr>
      <w:divsChild>
        <w:div w:id="1135180231">
          <w:marLeft w:val="0"/>
          <w:marRight w:val="0"/>
          <w:marTop w:val="0"/>
          <w:marBottom w:val="0"/>
          <w:divBdr>
            <w:top w:val="none" w:sz="0" w:space="0" w:color="auto"/>
            <w:left w:val="none" w:sz="0" w:space="0" w:color="auto"/>
            <w:bottom w:val="none" w:sz="0" w:space="0" w:color="auto"/>
            <w:right w:val="none" w:sz="0" w:space="0" w:color="auto"/>
          </w:divBdr>
        </w:div>
      </w:divsChild>
    </w:div>
    <w:div w:id="42826450">
      <w:bodyDiv w:val="1"/>
      <w:marLeft w:val="0"/>
      <w:marRight w:val="0"/>
      <w:marTop w:val="0"/>
      <w:marBottom w:val="0"/>
      <w:divBdr>
        <w:top w:val="none" w:sz="0" w:space="0" w:color="auto"/>
        <w:left w:val="none" w:sz="0" w:space="0" w:color="auto"/>
        <w:bottom w:val="none" w:sz="0" w:space="0" w:color="auto"/>
        <w:right w:val="none" w:sz="0" w:space="0" w:color="auto"/>
      </w:divBdr>
      <w:divsChild>
        <w:div w:id="309403593">
          <w:marLeft w:val="0"/>
          <w:marRight w:val="0"/>
          <w:marTop w:val="0"/>
          <w:marBottom w:val="150"/>
          <w:divBdr>
            <w:top w:val="none" w:sz="0" w:space="0" w:color="auto"/>
            <w:left w:val="none" w:sz="0" w:space="0" w:color="auto"/>
            <w:bottom w:val="none" w:sz="0" w:space="0" w:color="auto"/>
            <w:right w:val="none" w:sz="0" w:space="0" w:color="auto"/>
          </w:divBdr>
        </w:div>
        <w:div w:id="1214193291">
          <w:marLeft w:val="0"/>
          <w:marRight w:val="0"/>
          <w:marTop w:val="0"/>
          <w:marBottom w:val="0"/>
          <w:divBdr>
            <w:top w:val="none" w:sz="0" w:space="0" w:color="auto"/>
            <w:left w:val="none" w:sz="0" w:space="0" w:color="auto"/>
            <w:bottom w:val="none" w:sz="0" w:space="0" w:color="auto"/>
            <w:right w:val="none" w:sz="0" w:space="0" w:color="auto"/>
          </w:divBdr>
        </w:div>
        <w:div w:id="1771731520">
          <w:marLeft w:val="0"/>
          <w:marRight w:val="0"/>
          <w:marTop w:val="0"/>
          <w:marBottom w:val="0"/>
          <w:divBdr>
            <w:top w:val="none" w:sz="0" w:space="0" w:color="auto"/>
            <w:left w:val="none" w:sz="0" w:space="0" w:color="auto"/>
            <w:bottom w:val="none" w:sz="0" w:space="0" w:color="auto"/>
            <w:right w:val="none" w:sz="0" w:space="0" w:color="auto"/>
          </w:divBdr>
          <w:divsChild>
            <w:div w:id="229080402">
              <w:marLeft w:val="0"/>
              <w:marRight w:val="150"/>
              <w:marTop w:val="0"/>
              <w:marBottom w:val="0"/>
              <w:divBdr>
                <w:top w:val="none" w:sz="0" w:space="0" w:color="auto"/>
                <w:left w:val="none" w:sz="0" w:space="0" w:color="auto"/>
                <w:bottom w:val="none" w:sz="0" w:space="0" w:color="auto"/>
                <w:right w:val="none" w:sz="0" w:space="0" w:color="auto"/>
              </w:divBdr>
            </w:div>
            <w:div w:id="1470056737">
              <w:marLeft w:val="0"/>
              <w:marRight w:val="150"/>
              <w:marTop w:val="0"/>
              <w:marBottom w:val="0"/>
              <w:divBdr>
                <w:top w:val="none" w:sz="0" w:space="0" w:color="auto"/>
                <w:left w:val="none" w:sz="0" w:space="0" w:color="auto"/>
                <w:bottom w:val="none" w:sz="0" w:space="0" w:color="auto"/>
                <w:right w:val="none" w:sz="0" w:space="0" w:color="auto"/>
              </w:divBdr>
            </w:div>
          </w:divsChild>
        </w:div>
        <w:div w:id="1847133011">
          <w:marLeft w:val="0"/>
          <w:marRight w:val="0"/>
          <w:marTop w:val="0"/>
          <w:marBottom w:val="0"/>
          <w:divBdr>
            <w:top w:val="none" w:sz="0" w:space="0" w:color="auto"/>
            <w:left w:val="none" w:sz="0" w:space="0" w:color="auto"/>
            <w:bottom w:val="none" w:sz="0" w:space="0" w:color="auto"/>
            <w:right w:val="none" w:sz="0" w:space="0" w:color="auto"/>
          </w:divBdr>
        </w:div>
      </w:divsChild>
    </w:div>
    <w:div w:id="43023076">
      <w:bodyDiv w:val="1"/>
      <w:marLeft w:val="0"/>
      <w:marRight w:val="0"/>
      <w:marTop w:val="0"/>
      <w:marBottom w:val="0"/>
      <w:divBdr>
        <w:top w:val="none" w:sz="0" w:space="0" w:color="auto"/>
        <w:left w:val="none" w:sz="0" w:space="0" w:color="auto"/>
        <w:bottom w:val="none" w:sz="0" w:space="0" w:color="auto"/>
        <w:right w:val="none" w:sz="0" w:space="0" w:color="auto"/>
      </w:divBdr>
      <w:divsChild>
        <w:div w:id="258877733">
          <w:marLeft w:val="0"/>
          <w:marRight w:val="0"/>
          <w:marTop w:val="300"/>
          <w:marBottom w:val="0"/>
          <w:divBdr>
            <w:top w:val="none" w:sz="0" w:space="0" w:color="auto"/>
            <w:left w:val="none" w:sz="0" w:space="0" w:color="auto"/>
            <w:bottom w:val="none" w:sz="0" w:space="0" w:color="auto"/>
            <w:right w:val="none" w:sz="0" w:space="0" w:color="auto"/>
          </w:divBdr>
          <w:divsChild>
            <w:div w:id="1103958870">
              <w:marLeft w:val="0"/>
              <w:marRight w:val="0"/>
              <w:marTop w:val="0"/>
              <w:marBottom w:val="0"/>
              <w:divBdr>
                <w:top w:val="none" w:sz="0" w:space="0" w:color="auto"/>
                <w:left w:val="none" w:sz="0" w:space="0" w:color="auto"/>
                <w:bottom w:val="none" w:sz="0" w:space="0" w:color="auto"/>
                <w:right w:val="none" w:sz="0" w:space="0" w:color="auto"/>
              </w:divBdr>
            </w:div>
          </w:divsChild>
        </w:div>
        <w:div w:id="2090694092">
          <w:marLeft w:val="0"/>
          <w:marRight w:val="0"/>
          <w:marTop w:val="150"/>
          <w:marBottom w:val="0"/>
          <w:divBdr>
            <w:top w:val="none" w:sz="0" w:space="0" w:color="auto"/>
            <w:left w:val="none" w:sz="0" w:space="0" w:color="auto"/>
            <w:bottom w:val="none" w:sz="0" w:space="0" w:color="auto"/>
            <w:right w:val="none" w:sz="0" w:space="0" w:color="auto"/>
          </w:divBdr>
        </w:div>
      </w:divsChild>
    </w:div>
    <w:div w:id="43138349">
      <w:bodyDiv w:val="1"/>
      <w:marLeft w:val="0"/>
      <w:marRight w:val="0"/>
      <w:marTop w:val="0"/>
      <w:marBottom w:val="0"/>
      <w:divBdr>
        <w:top w:val="none" w:sz="0" w:space="0" w:color="auto"/>
        <w:left w:val="none" w:sz="0" w:space="0" w:color="auto"/>
        <w:bottom w:val="none" w:sz="0" w:space="0" w:color="auto"/>
        <w:right w:val="none" w:sz="0" w:space="0" w:color="auto"/>
      </w:divBdr>
    </w:div>
    <w:div w:id="43212551">
      <w:bodyDiv w:val="1"/>
      <w:marLeft w:val="0"/>
      <w:marRight w:val="0"/>
      <w:marTop w:val="0"/>
      <w:marBottom w:val="0"/>
      <w:divBdr>
        <w:top w:val="none" w:sz="0" w:space="0" w:color="auto"/>
        <w:left w:val="none" w:sz="0" w:space="0" w:color="auto"/>
        <w:bottom w:val="none" w:sz="0" w:space="0" w:color="auto"/>
        <w:right w:val="none" w:sz="0" w:space="0" w:color="auto"/>
      </w:divBdr>
      <w:divsChild>
        <w:div w:id="1626738802">
          <w:marLeft w:val="0"/>
          <w:marRight w:val="0"/>
          <w:marTop w:val="0"/>
          <w:marBottom w:val="0"/>
          <w:divBdr>
            <w:top w:val="none" w:sz="0" w:space="0" w:color="auto"/>
            <w:left w:val="none" w:sz="0" w:space="0" w:color="auto"/>
            <w:bottom w:val="none" w:sz="0" w:space="0" w:color="auto"/>
            <w:right w:val="none" w:sz="0" w:space="0" w:color="auto"/>
          </w:divBdr>
          <w:divsChild>
            <w:div w:id="147563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18194">
      <w:bodyDiv w:val="1"/>
      <w:marLeft w:val="0"/>
      <w:marRight w:val="0"/>
      <w:marTop w:val="0"/>
      <w:marBottom w:val="0"/>
      <w:divBdr>
        <w:top w:val="none" w:sz="0" w:space="0" w:color="auto"/>
        <w:left w:val="none" w:sz="0" w:space="0" w:color="auto"/>
        <w:bottom w:val="none" w:sz="0" w:space="0" w:color="auto"/>
        <w:right w:val="none" w:sz="0" w:space="0" w:color="auto"/>
      </w:divBdr>
    </w:div>
    <w:div w:id="43333482">
      <w:bodyDiv w:val="1"/>
      <w:marLeft w:val="0"/>
      <w:marRight w:val="0"/>
      <w:marTop w:val="0"/>
      <w:marBottom w:val="0"/>
      <w:divBdr>
        <w:top w:val="none" w:sz="0" w:space="0" w:color="auto"/>
        <w:left w:val="none" w:sz="0" w:space="0" w:color="auto"/>
        <w:bottom w:val="none" w:sz="0" w:space="0" w:color="auto"/>
        <w:right w:val="none" w:sz="0" w:space="0" w:color="auto"/>
      </w:divBdr>
    </w:div>
    <w:div w:id="43335333">
      <w:bodyDiv w:val="1"/>
      <w:marLeft w:val="0"/>
      <w:marRight w:val="0"/>
      <w:marTop w:val="0"/>
      <w:marBottom w:val="0"/>
      <w:divBdr>
        <w:top w:val="none" w:sz="0" w:space="0" w:color="auto"/>
        <w:left w:val="none" w:sz="0" w:space="0" w:color="auto"/>
        <w:bottom w:val="none" w:sz="0" w:space="0" w:color="auto"/>
        <w:right w:val="none" w:sz="0" w:space="0" w:color="auto"/>
      </w:divBdr>
      <w:divsChild>
        <w:div w:id="77412736">
          <w:marLeft w:val="0"/>
          <w:marRight w:val="0"/>
          <w:marTop w:val="0"/>
          <w:marBottom w:val="0"/>
          <w:divBdr>
            <w:top w:val="none" w:sz="0" w:space="0" w:color="auto"/>
            <w:left w:val="none" w:sz="0" w:space="0" w:color="auto"/>
            <w:bottom w:val="none" w:sz="0" w:space="0" w:color="auto"/>
            <w:right w:val="none" w:sz="0" w:space="0" w:color="auto"/>
          </w:divBdr>
          <w:divsChild>
            <w:div w:id="910693971">
              <w:marLeft w:val="0"/>
              <w:marRight w:val="150"/>
              <w:marTop w:val="0"/>
              <w:marBottom w:val="0"/>
              <w:divBdr>
                <w:top w:val="none" w:sz="0" w:space="0" w:color="auto"/>
                <w:left w:val="none" w:sz="0" w:space="0" w:color="auto"/>
                <w:bottom w:val="none" w:sz="0" w:space="0" w:color="auto"/>
                <w:right w:val="none" w:sz="0" w:space="0" w:color="auto"/>
              </w:divBdr>
            </w:div>
            <w:div w:id="1026180626">
              <w:marLeft w:val="0"/>
              <w:marRight w:val="150"/>
              <w:marTop w:val="0"/>
              <w:marBottom w:val="0"/>
              <w:divBdr>
                <w:top w:val="none" w:sz="0" w:space="0" w:color="auto"/>
                <w:left w:val="none" w:sz="0" w:space="0" w:color="auto"/>
                <w:bottom w:val="none" w:sz="0" w:space="0" w:color="auto"/>
                <w:right w:val="none" w:sz="0" w:space="0" w:color="auto"/>
              </w:divBdr>
            </w:div>
          </w:divsChild>
        </w:div>
        <w:div w:id="177745257">
          <w:marLeft w:val="0"/>
          <w:marRight w:val="0"/>
          <w:marTop w:val="0"/>
          <w:marBottom w:val="150"/>
          <w:divBdr>
            <w:top w:val="none" w:sz="0" w:space="0" w:color="auto"/>
            <w:left w:val="none" w:sz="0" w:space="0" w:color="auto"/>
            <w:bottom w:val="none" w:sz="0" w:space="0" w:color="auto"/>
            <w:right w:val="none" w:sz="0" w:space="0" w:color="auto"/>
          </w:divBdr>
        </w:div>
        <w:div w:id="498620646">
          <w:marLeft w:val="0"/>
          <w:marRight w:val="0"/>
          <w:marTop w:val="0"/>
          <w:marBottom w:val="0"/>
          <w:divBdr>
            <w:top w:val="none" w:sz="0" w:space="0" w:color="auto"/>
            <w:left w:val="none" w:sz="0" w:space="0" w:color="auto"/>
            <w:bottom w:val="none" w:sz="0" w:space="0" w:color="auto"/>
            <w:right w:val="none" w:sz="0" w:space="0" w:color="auto"/>
          </w:divBdr>
        </w:div>
        <w:div w:id="1027953007">
          <w:marLeft w:val="0"/>
          <w:marRight w:val="0"/>
          <w:marTop w:val="0"/>
          <w:marBottom w:val="0"/>
          <w:divBdr>
            <w:top w:val="none" w:sz="0" w:space="0" w:color="auto"/>
            <w:left w:val="none" w:sz="0" w:space="0" w:color="auto"/>
            <w:bottom w:val="none" w:sz="0" w:space="0" w:color="auto"/>
            <w:right w:val="none" w:sz="0" w:space="0" w:color="auto"/>
          </w:divBdr>
        </w:div>
      </w:divsChild>
    </w:div>
    <w:div w:id="43408829">
      <w:bodyDiv w:val="1"/>
      <w:marLeft w:val="0"/>
      <w:marRight w:val="0"/>
      <w:marTop w:val="0"/>
      <w:marBottom w:val="0"/>
      <w:divBdr>
        <w:top w:val="none" w:sz="0" w:space="0" w:color="auto"/>
        <w:left w:val="none" w:sz="0" w:space="0" w:color="auto"/>
        <w:bottom w:val="none" w:sz="0" w:space="0" w:color="auto"/>
        <w:right w:val="none" w:sz="0" w:space="0" w:color="auto"/>
      </w:divBdr>
    </w:div>
    <w:div w:id="43451338">
      <w:bodyDiv w:val="1"/>
      <w:marLeft w:val="0"/>
      <w:marRight w:val="0"/>
      <w:marTop w:val="0"/>
      <w:marBottom w:val="0"/>
      <w:divBdr>
        <w:top w:val="none" w:sz="0" w:space="0" w:color="auto"/>
        <w:left w:val="none" w:sz="0" w:space="0" w:color="auto"/>
        <w:bottom w:val="none" w:sz="0" w:space="0" w:color="auto"/>
        <w:right w:val="none" w:sz="0" w:space="0" w:color="auto"/>
      </w:divBdr>
    </w:div>
    <w:div w:id="43606019">
      <w:bodyDiv w:val="1"/>
      <w:marLeft w:val="0"/>
      <w:marRight w:val="0"/>
      <w:marTop w:val="0"/>
      <w:marBottom w:val="0"/>
      <w:divBdr>
        <w:top w:val="none" w:sz="0" w:space="0" w:color="auto"/>
        <w:left w:val="none" w:sz="0" w:space="0" w:color="auto"/>
        <w:bottom w:val="none" w:sz="0" w:space="0" w:color="auto"/>
        <w:right w:val="none" w:sz="0" w:space="0" w:color="auto"/>
      </w:divBdr>
      <w:divsChild>
        <w:div w:id="1373656047">
          <w:marLeft w:val="0"/>
          <w:marRight w:val="0"/>
          <w:marTop w:val="0"/>
          <w:marBottom w:val="0"/>
          <w:divBdr>
            <w:top w:val="none" w:sz="0" w:space="0" w:color="auto"/>
            <w:left w:val="none" w:sz="0" w:space="0" w:color="auto"/>
            <w:bottom w:val="none" w:sz="0" w:space="0" w:color="auto"/>
            <w:right w:val="none" w:sz="0" w:space="0" w:color="auto"/>
          </w:divBdr>
        </w:div>
        <w:div w:id="1146125834">
          <w:marLeft w:val="0"/>
          <w:marRight w:val="0"/>
          <w:marTop w:val="0"/>
          <w:marBottom w:val="375"/>
          <w:divBdr>
            <w:top w:val="none" w:sz="0" w:space="0" w:color="auto"/>
            <w:left w:val="none" w:sz="0" w:space="0" w:color="auto"/>
            <w:bottom w:val="none" w:sz="0" w:space="0" w:color="auto"/>
            <w:right w:val="none" w:sz="0" w:space="0" w:color="auto"/>
          </w:divBdr>
          <w:divsChild>
            <w:div w:id="2430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7240">
      <w:bodyDiv w:val="1"/>
      <w:marLeft w:val="0"/>
      <w:marRight w:val="0"/>
      <w:marTop w:val="0"/>
      <w:marBottom w:val="0"/>
      <w:divBdr>
        <w:top w:val="none" w:sz="0" w:space="0" w:color="auto"/>
        <w:left w:val="none" w:sz="0" w:space="0" w:color="auto"/>
        <w:bottom w:val="none" w:sz="0" w:space="0" w:color="auto"/>
        <w:right w:val="none" w:sz="0" w:space="0" w:color="auto"/>
      </w:divBdr>
    </w:div>
    <w:div w:id="43720569">
      <w:bodyDiv w:val="1"/>
      <w:marLeft w:val="0"/>
      <w:marRight w:val="0"/>
      <w:marTop w:val="0"/>
      <w:marBottom w:val="0"/>
      <w:divBdr>
        <w:top w:val="none" w:sz="0" w:space="0" w:color="auto"/>
        <w:left w:val="none" w:sz="0" w:space="0" w:color="auto"/>
        <w:bottom w:val="none" w:sz="0" w:space="0" w:color="auto"/>
        <w:right w:val="none" w:sz="0" w:space="0" w:color="auto"/>
      </w:divBdr>
    </w:div>
    <w:div w:id="43914952">
      <w:bodyDiv w:val="1"/>
      <w:marLeft w:val="0"/>
      <w:marRight w:val="0"/>
      <w:marTop w:val="0"/>
      <w:marBottom w:val="0"/>
      <w:divBdr>
        <w:top w:val="none" w:sz="0" w:space="0" w:color="auto"/>
        <w:left w:val="none" w:sz="0" w:space="0" w:color="auto"/>
        <w:bottom w:val="none" w:sz="0" w:space="0" w:color="auto"/>
        <w:right w:val="none" w:sz="0" w:space="0" w:color="auto"/>
      </w:divBdr>
      <w:divsChild>
        <w:div w:id="365757805">
          <w:marLeft w:val="0"/>
          <w:marRight w:val="0"/>
          <w:marTop w:val="0"/>
          <w:marBottom w:val="525"/>
          <w:divBdr>
            <w:top w:val="none" w:sz="0" w:space="0" w:color="auto"/>
            <w:left w:val="none" w:sz="0" w:space="0" w:color="auto"/>
            <w:bottom w:val="none" w:sz="0" w:space="0" w:color="auto"/>
            <w:right w:val="none" w:sz="0" w:space="0" w:color="auto"/>
          </w:divBdr>
        </w:div>
      </w:divsChild>
    </w:div>
    <w:div w:id="44256645">
      <w:bodyDiv w:val="1"/>
      <w:marLeft w:val="0"/>
      <w:marRight w:val="0"/>
      <w:marTop w:val="0"/>
      <w:marBottom w:val="0"/>
      <w:divBdr>
        <w:top w:val="none" w:sz="0" w:space="0" w:color="auto"/>
        <w:left w:val="none" w:sz="0" w:space="0" w:color="auto"/>
        <w:bottom w:val="none" w:sz="0" w:space="0" w:color="auto"/>
        <w:right w:val="none" w:sz="0" w:space="0" w:color="auto"/>
      </w:divBdr>
      <w:divsChild>
        <w:div w:id="181359503">
          <w:marLeft w:val="0"/>
          <w:marRight w:val="0"/>
          <w:marTop w:val="0"/>
          <w:marBottom w:val="0"/>
          <w:divBdr>
            <w:top w:val="none" w:sz="0" w:space="0" w:color="auto"/>
            <w:left w:val="none" w:sz="0" w:space="0" w:color="auto"/>
            <w:bottom w:val="none" w:sz="0" w:space="0" w:color="auto"/>
            <w:right w:val="none" w:sz="0" w:space="0" w:color="auto"/>
          </w:divBdr>
          <w:divsChild>
            <w:div w:id="1197086782">
              <w:marLeft w:val="0"/>
              <w:marRight w:val="0"/>
              <w:marTop w:val="0"/>
              <w:marBottom w:val="0"/>
              <w:divBdr>
                <w:top w:val="none" w:sz="0" w:space="0" w:color="auto"/>
                <w:left w:val="none" w:sz="0" w:space="0" w:color="auto"/>
                <w:bottom w:val="none" w:sz="0" w:space="0" w:color="auto"/>
                <w:right w:val="none" w:sz="0" w:space="0" w:color="auto"/>
              </w:divBdr>
            </w:div>
          </w:divsChild>
        </w:div>
        <w:div w:id="1217545611">
          <w:marLeft w:val="0"/>
          <w:marRight w:val="0"/>
          <w:marTop w:val="225"/>
          <w:marBottom w:val="600"/>
          <w:divBdr>
            <w:top w:val="none" w:sz="0" w:space="0" w:color="auto"/>
            <w:left w:val="none" w:sz="0" w:space="0" w:color="auto"/>
            <w:bottom w:val="none" w:sz="0" w:space="0" w:color="auto"/>
            <w:right w:val="none" w:sz="0" w:space="0" w:color="auto"/>
          </w:divBdr>
        </w:div>
      </w:divsChild>
    </w:div>
    <w:div w:id="44448711">
      <w:bodyDiv w:val="1"/>
      <w:marLeft w:val="0"/>
      <w:marRight w:val="0"/>
      <w:marTop w:val="0"/>
      <w:marBottom w:val="0"/>
      <w:divBdr>
        <w:top w:val="none" w:sz="0" w:space="0" w:color="auto"/>
        <w:left w:val="none" w:sz="0" w:space="0" w:color="auto"/>
        <w:bottom w:val="none" w:sz="0" w:space="0" w:color="auto"/>
        <w:right w:val="none" w:sz="0" w:space="0" w:color="auto"/>
      </w:divBdr>
      <w:divsChild>
        <w:div w:id="657882204">
          <w:marLeft w:val="0"/>
          <w:marRight w:val="0"/>
          <w:marTop w:val="0"/>
          <w:marBottom w:val="525"/>
          <w:divBdr>
            <w:top w:val="none" w:sz="0" w:space="0" w:color="auto"/>
            <w:left w:val="none" w:sz="0" w:space="0" w:color="auto"/>
            <w:bottom w:val="none" w:sz="0" w:space="0" w:color="auto"/>
            <w:right w:val="none" w:sz="0" w:space="0" w:color="auto"/>
          </w:divBdr>
        </w:div>
      </w:divsChild>
    </w:div>
    <w:div w:id="44454236">
      <w:bodyDiv w:val="1"/>
      <w:marLeft w:val="0"/>
      <w:marRight w:val="0"/>
      <w:marTop w:val="0"/>
      <w:marBottom w:val="0"/>
      <w:divBdr>
        <w:top w:val="none" w:sz="0" w:space="0" w:color="auto"/>
        <w:left w:val="none" w:sz="0" w:space="0" w:color="auto"/>
        <w:bottom w:val="none" w:sz="0" w:space="0" w:color="auto"/>
        <w:right w:val="none" w:sz="0" w:space="0" w:color="auto"/>
      </w:divBdr>
      <w:divsChild>
        <w:div w:id="935477249">
          <w:marLeft w:val="0"/>
          <w:marRight w:val="0"/>
          <w:marTop w:val="0"/>
          <w:marBottom w:val="0"/>
          <w:divBdr>
            <w:top w:val="none" w:sz="0" w:space="0" w:color="auto"/>
            <w:left w:val="none" w:sz="0" w:space="0" w:color="auto"/>
            <w:bottom w:val="none" w:sz="0" w:space="0" w:color="auto"/>
            <w:right w:val="none" w:sz="0" w:space="0" w:color="auto"/>
          </w:divBdr>
          <w:divsChild>
            <w:div w:id="752974878">
              <w:marLeft w:val="0"/>
              <w:marRight w:val="0"/>
              <w:marTop w:val="0"/>
              <w:marBottom w:val="0"/>
              <w:divBdr>
                <w:top w:val="none" w:sz="0" w:space="0" w:color="auto"/>
                <w:left w:val="none" w:sz="0" w:space="0" w:color="auto"/>
                <w:bottom w:val="none" w:sz="0" w:space="0" w:color="auto"/>
                <w:right w:val="none" w:sz="0" w:space="0" w:color="auto"/>
              </w:divBdr>
            </w:div>
          </w:divsChild>
        </w:div>
        <w:div w:id="1925988096">
          <w:marLeft w:val="0"/>
          <w:marRight w:val="0"/>
          <w:marTop w:val="225"/>
          <w:marBottom w:val="600"/>
          <w:divBdr>
            <w:top w:val="none" w:sz="0" w:space="0" w:color="auto"/>
            <w:left w:val="none" w:sz="0" w:space="0" w:color="auto"/>
            <w:bottom w:val="none" w:sz="0" w:space="0" w:color="auto"/>
            <w:right w:val="none" w:sz="0" w:space="0" w:color="auto"/>
          </w:divBdr>
        </w:div>
      </w:divsChild>
    </w:div>
    <w:div w:id="44834798">
      <w:bodyDiv w:val="1"/>
      <w:marLeft w:val="0"/>
      <w:marRight w:val="0"/>
      <w:marTop w:val="0"/>
      <w:marBottom w:val="0"/>
      <w:divBdr>
        <w:top w:val="none" w:sz="0" w:space="0" w:color="auto"/>
        <w:left w:val="none" w:sz="0" w:space="0" w:color="auto"/>
        <w:bottom w:val="none" w:sz="0" w:space="0" w:color="auto"/>
        <w:right w:val="none" w:sz="0" w:space="0" w:color="auto"/>
      </w:divBdr>
      <w:divsChild>
        <w:div w:id="171114510">
          <w:marLeft w:val="0"/>
          <w:marRight w:val="0"/>
          <w:marTop w:val="0"/>
          <w:marBottom w:val="0"/>
          <w:divBdr>
            <w:top w:val="none" w:sz="0" w:space="0" w:color="auto"/>
            <w:left w:val="none" w:sz="0" w:space="0" w:color="auto"/>
            <w:bottom w:val="none" w:sz="0" w:space="0" w:color="auto"/>
            <w:right w:val="none" w:sz="0" w:space="0" w:color="auto"/>
          </w:divBdr>
        </w:div>
        <w:div w:id="936135571">
          <w:marLeft w:val="0"/>
          <w:marRight w:val="0"/>
          <w:marTop w:val="0"/>
          <w:marBottom w:val="0"/>
          <w:divBdr>
            <w:top w:val="none" w:sz="0" w:space="0" w:color="auto"/>
            <w:left w:val="none" w:sz="0" w:space="0" w:color="auto"/>
            <w:bottom w:val="none" w:sz="0" w:space="0" w:color="auto"/>
            <w:right w:val="none" w:sz="0" w:space="0" w:color="auto"/>
          </w:divBdr>
          <w:divsChild>
            <w:div w:id="434593621">
              <w:marLeft w:val="0"/>
              <w:marRight w:val="150"/>
              <w:marTop w:val="0"/>
              <w:marBottom w:val="0"/>
              <w:divBdr>
                <w:top w:val="none" w:sz="0" w:space="0" w:color="auto"/>
                <w:left w:val="none" w:sz="0" w:space="0" w:color="auto"/>
                <w:bottom w:val="none" w:sz="0" w:space="0" w:color="auto"/>
                <w:right w:val="none" w:sz="0" w:space="0" w:color="auto"/>
              </w:divBdr>
            </w:div>
            <w:div w:id="1922057876">
              <w:marLeft w:val="0"/>
              <w:marRight w:val="150"/>
              <w:marTop w:val="0"/>
              <w:marBottom w:val="0"/>
              <w:divBdr>
                <w:top w:val="none" w:sz="0" w:space="0" w:color="auto"/>
                <w:left w:val="none" w:sz="0" w:space="0" w:color="auto"/>
                <w:bottom w:val="none" w:sz="0" w:space="0" w:color="auto"/>
                <w:right w:val="none" w:sz="0" w:space="0" w:color="auto"/>
              </w:divBdr>
            </w:div>
          </w:divsChild>
        </w:div>
        <w:div w:id="1663703111">
          <w:marLeft w:val="0"/>
          <w:marRight w:val="0"/>
          <w:marTop w:val="0"/>
          <w:marBottom w:val="150"/>
          <w:divBdr>
            <w:top w:val="none" w:sz="0" w:space="0" w:color="auto"/>
            <w:left w:val="none" w:sz="0" w:space="0" w:color="auto"/>
            <w:bottom w:val="none" w:sz="0" w:space="0" w:color="auto"/>
            <w:right w:val="none" w:sz="0" w:space="0" w:color="auto"/>
          </w:divBdr>
        </w:div>
        <w:div w:id="1976986978">
          <w:marLeft w:val="0"/>
          <w:marRight w:val="0"/>
          <w:marTop w:val="0"/>
          <w:marBottom w:val="0"/>
          <w:divBdr>
            <w:top w:val="none" w:sz="0" w:space="0" w:color="auto"/>
            <w:left w:val="none" w:sz="0" w:space="0" w:color="auto"/>
            <w:bottom w:val="none" w:sz="0" w:space="0" w:color="auto"/>
            <w:right w:val="none" w:sz="0" w:space="0" w:color="auto"/>
          </w:divBdr>
        </w:div>
      </w:divsChild>
    </w:div>
    <w:div w:id="44836567">
      <w:bodyDiv w:val="1"/>
      <w:marLeft w:val="0"/>
      <w:marRight w:val="0"/>
      <w:marTop w:val="0"/>
      <w:marBottom w:val="0"/>
      <w:divBdr>
        <w:top w:val="none" w:sz="0" w:space="0" w:color="auto"/>
        <w:left w:val="none" w:sz="0" w:space="0" w:color="auto"/>
        <w:bottom w:val="none" w:sz="0" w:space="0" w:color="auto"/>
        <w:right w:val="none" w:sz="0" w:space="0" w:color="auto"/>
      </w:divBdr>
    </w:div>
    <w:div w:id="44839881">
      <w:bodyDiv w:val="1"/>
      <w:marLeft w:val="0"/>
      <w:marRight w:val="0"/>
      <w:marTop w:val="0"/>
      <w:marBottom w:val="0"/>
      <w:divBdr>
        <w:top w:val="none" w:sz="0" w:space="0" w:color="auto"/>
        <w:left w:val="none" w:sz="0" w:space="0" w:color="auto"/>
        <w:bottom w:val="none" w:sz="0" w:space="0" w:color="auto"/>
        <w:right w:val="none" w:sz="0" w:space="0" w:color="auto"/>
      </w:divBdr>
      <w:divsChild>
        <w:div w:id="59715228">
          <w:marLeft w:val="0"/>
          <w:marRight w:val="0"/>
          <w:marTop w:val="0"/>
          <w:marBottom w:val="0"/>
          <w:divBdr>
            <w:top w:val="none" w:sz="0" w:space="0" w:color="auto"/>
            <w:left w:val="none" w:sz="0" w:space="0" w:color="auto"/>
            <w:bottom w:val="none" w:sz="0" w:space="0" w:color="auto"/>
            <w:right w:val="none" w:sz="0" w:space="0" w:color="auto"/>
          </w:divBdr>
          <w:divsChild>
            <w:div w:id="279336442">
              <w:marLeft w:val="0"/>
              <w:marRight w:val="150"/>
              <w:marTop w:val="0"/>
              <w:marBottom w:val="0"/>
              <w:divBdr>
                <w:top w:val="none" w:sz="0" w:space="0" w:color="auto"/>
                <w:left w:val="none" w:sz="0" w:space="0" w:color="auto"/>
                <w:bottom w:val="none" w:sz="0" w:space="0" w:color="auto"/>
                <w:right w:val="none" w:sz="0" w:space="0" w:color="auto"/>
              </w:divBdr>
            </w:div>
            <w:div w:id="942570508">
              <w:marLeft w:val="0"/>
              <w:marRight w:val="150"/>
              <w:marTop w:val="0"/>
              <w:marBottom w:val="0"/>
              <w:divBdr>
                <w:top w:val="none" w:sz="0" w:space="0" w:color="auto"/>
                <w:left w:val="none" w:sz="0" w:space="0" w:color="auto"/>
                <w:bottom w:val="none" w:sz="0" w:space="0" w:color="auto"/>
                <w:right w:val="none" w:sz="0" w:space="0" w:color="auto"/>
              </w:divBdr>
            </w:div>
          </w:divsChild>
        </w:div>
        <w:div w:id="595207466">
          <w:marLeft w:val="0"/>
          <w:marRight w:val="0"/>
          <w:marTop w:val="0"/>
          <w:marBottom w:val="150"/>
          <w:divBdr>
            <w:top w:val="none" w:sz="0" w:space="0" w:color="auto"/>
            <w:left w:val="none" w:sz="0" w:space="0" w:color="auto"/>
            <w:bottom w:val="none" w:sz="0" w:space="0" w:color="auto"/>
            <w:right w:val="none" w:sz="0" w:space="0" w:color="auto"/>
          </w:divBdr>
        </w:div>
        <w:div w:id="1267813199">
          <w:marLeft w:val="0"/>
          <w:marRight w:val="0"/>
          <w:marTop w:val="0"/>
          <w:marBottom w:val="0"/>
          <w:divBdr>
            <w:top w:val="none" w:sz="0" w:space="0" w:color="auto"/>
            <w:left w:val="none" w:sz="0" w:space="0" w:color="auto"/>
            <w:bottom w:val="none" w:sz="0" w:space="0" w:color="auto"/>
            <w:right w:val="none" w:sz="0" w:space="0" w:color="auto"/>
          </w:divBdr>
        </w:div>
        <w:div w:id="1276329401">
          <w:marLeft w:val="0"/>
          <w:marRight w:val="0"/>
          <w:marTop w:val="0"/>
          <w:marBottom w:val="0"/>
          <w:divBdr>
            <w:top w:val="none" w:sz="0" w:space="0" w:color="auto"/>
            <w:left w:val="none" w:sz="0" w:space="0" w:color="auto"/>
            <w:bottom w:val="none" w:sz="0" w:space="0" w:color="auto"/>
            <w:right w:val="none" w:sz="0" w:space="0" w:color="auto"/>
          </w:divBdr>
        </w:div>
      </w:divsChild>
    </w:div>
    <w:div w:id="45036089">
      <w:bodyDiv w:val="1"/>
      <w:marLeft w:val="0"/>
      <w:marRight w:val="0"/>
      <w:marTop w:val="0"/>
      <w:marBottom w:val="0"/>
      <w:divBdr>
        <w:top w:val="none" w:sz="0" w:space="0" w:color="auto"/>
        <w:left w:val="none" w:sz="0" w:space="0" w:color="auto"/>
        <w:bottom w:val="none" w:sz="0" w:space="0" w:color="auto"/>
        <w:right w:val="none" w:sz="0" w:space="0" w:color="auto"/>
      </w:divBdr>
      <w:divsChild>
        <w:div w:id="706880135">
          <w:marLeft w:val="0"/>
          <w:marRight w:val="0"/>
          <w:marTop w:val="0"/>
          <w:marBottom w:val="0"/>
          <w:divBdr>
            <w:top w:val="none" w:sz="0" w:space="0" w:color="auto"/>
            <w:left w:val="none" w:sz="0" w:space="0" w:color="auto"/>
            <w:bottom w:val="none" w:sz="0" w:space="0" w:color="auto"/>
            <w:right w:val="none" w:sz="0" w:space="0" w:color="auto"/>
          </w:divBdr>
        </w:div>
        <w:div w:id="823202206">
          <w:marLeft w:val="0"/>
          <w:marRight w:val="0"/>
          <w:marTop w:val="0"/>
          <w:marBottom w:val="375"/>
          <w:divBdr>
            <w:top w:val="none" w:sz="0" w:space="0" w:color="auto"/>
            <w:left w:val="none" w:sz="0" w:space="0" w:color="auto"/>
            <w:bottom w:val="none" w:sz="0" w:space="0" w:color="auto"/>
            <w:right w:val="none" w:sz="0" w:space="0" w:color="auto"/>
          </w:divBdr>
          <w:divsChild>
            <w:div w:id="706493605">
              <w:marLeft w:val="0"/>
              <w:marRight w:val="0"/>
              <w:marTop w:val="0"/>
              <w:marBottom w:val="0"/>
              <w:divBdr>
                <w:top w:val="none" w:sz="0" w:space="0" w:color="auto"/>
                <w:left w:val="none" w:sz="0" w:space="0" w:color="auto"/>
                <w:bottom w:val="none" w:sz="0" w:space="0" w:color="auto"/>
                <w:right w:val="none" w:sz="0" w:space="0" w:color="auto"/>
              </w:divBdr>
            </w:div>
          </w:divsChild>
        </w:div>
        <w:div w:id="1452283926">
          <w:marLeft w:val="0"/>
          <w:marRight w:val="0"/>
          <w:marTop w:val="0"/>
          <w:marBottom w:val="0"/>
          <w:divBdr>
            <w:top w:val="none" w:sz="0" w:space="0" w:color="auto"/>
            <w:left w:val="none" w:sz="0" w:space="0" w:color="auto"/>
            <w:bottom w:val="none" w:sz="0" w:space="0" w:color="auto"/>
            <w:right w:val="none" w:sz="0" w:space="0" w:color="auto"/>
          </w:divBdr>
        </w:div>
      </w:divsChild>
    </w:div>
    <w:div w:id="45178636">
      <w:bodyDiv w:val="1"/>
      <w:marLeft w:val="0"/>
      <w:marRight w:val="0"/>
      <w:marTop w:val="0"/>
      <w:marBottom w:val="0"/>
      <w:divBdr>
        <w:top w:val="none" w:sz="0" w:space="0" w:color="auto"/>
        <w:left w:val="none" w:sz="0" w:space="0" w:color="auto"/>
        <w:bottom w:val="none" w:sz="0" w:space="0" w:color="auto"/>
        <w:right w:val="none" w:sz="0" w:space="0" w:color="auto"/>
      </w:divBdr>
      <w:divsChild>
        <w:div w:id="1129862307">
          <w:marLeft w:val="0"/>
          <w:marRight w:val="0"/>
          <w:marTop w:val="0"/>
          <w:marBottom w:val="0"/>
          <w:divBdr>
            <w:top w:val="none" w:sz="0" w:space="0" w:color="auto"/>
            <w:left w:val="none" w:sz="0" w:space="0" w:color="auto"/>
            <w:bottom w:val="none" w:sz="0" w:space="0" w:color="auto"/>
            <w:right w:val="none" w:sz="0" w:space="0" w:color="auto"/>
          </w:divBdr>
        </w:div>
      </w:divsChild>
    </w:div>
    <w:div w:id="45220523">
      <w:bodyDiv w:val="1"/>
      <w:marLeft w:val="0"/>
      <w:marRight w:val="0"/>
      <w:marTop w:val="0"/>
      <w:marBottom w:val="0"/>
      <w:divBdr>
        <w:top w:val="none" w:sz="0" w:space="0" w:color="auto"/>
        <w:left w:val="none" w:sz="0" w:space="0" w:color="auto"/>
        <w:bottom w:val="none" w:sz="0" w:space="0" w:color="auto"/>
        <w:right w:val="none" w:sz="0" w:space="0" w:color="auto"/>
      </w:divBdr>
    </w:div>
    <w:div w:id="45379581">
      <w:bodyDiv w:val="1"/>
      <w:marLeft w:val="0"/>
      <w:marRight w:val="0"/>
      <w:marTop w:val="0"/>
      <w:marBottom w:val="0"/>
      <w:divBdr>
        <w:top w:val="none" w:sz="0" w:space="0" w:color="auto"/>
        <w:left w:val="none" w:sz="0" w:space="0" w:color="auto"/>
        <w:bottom w:val="none" w:sz="0" w:space="0" w:color="auto"/>
        <w:right w:val="none" w:sz="0" w:space="0" w:color="auto"/>
      </w:divBdr>
    </w:div>
    <w:div w:id="45614547">
      <w:bodyDiv w:val="1"/>
      <w:marLeft w:val="0"/>
      <w:marRight w:val="0"/>
      <w:marTop w:val="0"/>
      <w:marBottom w:val="0"/>
      <w:divBdr>
        <w:top w:val="none" w:sz="0" w:space="0" w:color="auto"/>
        <w:left w:val="none" w:sz="0" w:space="0" w:color="auto"/>
        <w:bottom w:val="none" w:sz="0" w:space="0" w:color="auto"/>
        <w:right w:val="none" w:sz="0" w:space="0" w:color="auto"/>
      </w:divBdr>
    </w:div>
    <w:div w:id="46103104">
      <w:bodyDiv w:val="1"/>
      <w:marLeft w:val="0"/>
      <w:marRight w:val="0"/>
      <w:marTop w:val="0"/>
      <w:marBottom w:val="0"/>
      <w:divBdr>
        <w:top w:val="none" w:sz="0" w:space="0" w:color="auto"/>
        <w:left w:val="none" w:sz="0" w:space="0" w:color="auto"/>
        <w:bottom w:val="none" w:sz="0" w:space="0" w:color="auto"/>
        <w:right w:val="none" w:sz="0" w:space="0" w:color="auto"/>
      </w:divBdr>
      <w:divsChild>
        <w:div w:id="1817600787">
          <w:marLeft w:val="0"/>
          <w:marRight w:val="0"/>
          <w:marTop w:val="0"/>
          <w:marBottom w:val="0"/>
          <w:divBdr>
            <w:top w:val="none" w:sz="0" w:space="0" w:color="auto"/>
            <w:left w:val="none" w:sz="0" w:space="0" w:color="auto"/>
            <w:bottom w:val="none" w:sz="0" w:space="0" w:color="auto"/>
            <w:right w:val="none" w:sz="0" w:space="0" w:color="auto"/>
          </w:divBdr>
        </w:div>
      </w:divsChild>
    </w:div>
    <w:div w:id="46270102">
      <w:bodyDiv w:val="1"/>
      <w:marLeft w:val="0"/>
      <w:marRight w:val="0"/>
      <w:marTop w:val="0"/>
      <w:marBottom w:val="0"/>
      <w:divBdr>
        <w:top w:val="none" w:sz="0" w:space="0" w:color="auto"/>
        <w:left w:val="none" w:sz="0" w:space="0" w:color="auto"/>
        <w:bottom w:val="none" w:sz="0" w:space="0" w:color="auto"/>
        <w:right w:val="none" w:sz="0" w:space="0" w:color="auto"/>
      </w:divBdr>
      <w:divsChild>
        <w:div w:id="1343513016">
          <w:marLeft w:val="0"/>
          <w:marRight w:val="0"/>
          <w:marTop w:val="0"/>
          <w:marBottom w:val="0"/>
          <w:divBdr>
            <w:top w:val="none" w:sz="0" w:space="0" w:color="auto"/>
            <w:left w:val="none" w:sz="0" w:space="0" w:color="auto"/>
            <w:bottom w:val="none" w:sz="0" w:space="0" w:color="auto"/>
            <w:right w:val="none" w:sz="0" w:space="0" w:color="auto"/>
          </w:divBdr>
        </w:div>
        <w:div w:id="121001418">
          <w:marLeft w:val="0"/>
          <w:marRight w:val="0"/>
          <w:marTop w:val="0"/>
          <w:marBottom w:val="375"/>
          <w:divBdr>
            <w:top w:val="none" w:sz="0" w:space="0" w:color="auto"/>
            <w:left w:val="none" w:sz="0" w:space="0" w:color="auto"/>
            <w:bottom w:val="none" w:sz="0" w:space="0" w:color="auto"/>
            <w:right w:val="none" w:sz="0" w:space="0" w:color="auto"/>
          </w:divBdr>
          <w:divsChild>
            <w:div w:id="1977369118">
              <w:marLeft w:val="0"/>
              <w:marRight w:val="0"/>
              <w:marTop w:val="0"/>
              <w:marBottom w:val="0"/>
              <w:divBdr>
                <w:top w:val="none" w:sz="0" w:space="0" w:color="auto"/>
                <w:left w:val="none" w:sz="0" w:space="0" w:color="auto"/>
                <w:bottom w:val="none" w:sz="0" w:space="0" w:color="auto"/>
                <w:right w:val="none" w:sz="0" w:space="0" w:color="auto"/>
              </w:divBdr>
            </w:div>
          </w:divsChild>
        </w:div>
        <w:div w:id="1418476231">
          <w:marLeft w:val="0"/>
          <w:marRight w:val="0"/>
          <w:marTop w:val="0"/>
          <w:marBottom w:val="0"/>
          <w:divBdr>
            <w:top w:val="none" w:sz="0" w:space="0" w:color="auto"/>
            <w:left w:val="none" w:sz="0" w:space="0" w:color="auto"/>
            <w:bottom w:val="none" w:sz="0" w:space="0" w:color="auto"/>
            <w:right w:val="none" w:sz="0" w:space="0" w:color="auto"/>
          </w:divBdr>
        </w:div>
      </w:divsChild>
    </w:div>
    <w:div w:id="46340376">
      <w:bodyDiv w:val="1"/>
      <w:marLeft w:val="0"/>
      <w:marRight w:val="0"/>
      <w:marTop w:val="0"/>
      <w:marBottom w:val="0"/>
      <w:divBdr>
        <w:top w:val="none" w:sz="0" w:space="0" w:color="auto"/>
        <w:left w:val="none" w:sz="0" w:space="0" w:color="auto"/>
        <w:bottom w:val="none" w:sz="0" w:space="0" w:color="auto"/>
        <w:right w:val="none" w:sz="0" w:space="0" w:color="auto"/>
      </w:divBdr>
    </w:div>
    <w:div w:id="46341879">
      <w:bodyDiv w:val="1"/>
      <w:marLeft w:val="0"/>
      <w:marRight w:val="0"/>
      <w:marTop w:val="0"/>
      <w:marBottom w:val="0"/>
      <w:divBdr>
        <w:top w:val="none" w:sz="0" w:space="0" w:color="auto"/>
        <w:left w:val="none" w:sz="0" w:space="0" w:color="auto"/>
        <w:bottom w:val="none" w:sz="0" w:space="0" w:color="auto"/>
        <w:right w:val="none" w:sz="0" w:space="0" w:color="auto"/>
      </w:divBdr>
      <w:divsChild>
        <w:div w:id="1949657656">
          <w:marLeft w:val="0"/>
          <w:marRight w:val="0"/>
          <w:marTop w:val="0"/>
          <w:marBottom w:val="0"/>
          <w:divBdr>
            <w:top w:val="none" w:sz="0" w:space="0" w:color="auto"/>
            <w:left w:val="none" w:sz="0" w:space="0" w:color="auto"/>
            <w:bottom w:val="none" w:sz="0" w:space="0" w:color="auto"/>
            <w:right w:val="none" w:sz="0" w:space="0" w:color="auto"/>
          </w:divBdr>
        </w:div>
      </w:divsChild>
    </w:div>
    <w:div w:id="46489879">
      <w:bodyDiv w:val="1"/>
      <w:marLeft w:val="0"/>
      <w:marRight w:val="0"/>
      <w:marTop w:val="0"/>
      <w:marBottom w:val="0"/>
      <w:divBdr>
        <w:top w:val="none" w:sz="0" w:space="0" w:color="auto"/>
        <w:left w:val="none" w:sz="0" w:space="0" w:color="auto"/>
        <w:bottom w:val="none" w:sz="0" w:space="0" w:color="auto"/>
        <w:right w:val="none" w:sz="0" w:space="0" w:color="auto"/>
      </w:divBdr>
      <w:divsChild>
        <w:div w:id="229118932">
          <w:marLeft w:val="0"/>
          <w:marRight w:val="0"/>
          <w:marTop w:val="0"/>
          <w:marBottom w:val="525"/>
          <w:divBdr>
            <w:top w:val="none" w:sz="0" w:space="0" w:color="auto"/>
            <w:left w:val="none" w:sz="0" w:space="0" w:color="auto"/>
            <w:bottom w:val="none" w:sz="0" w:space="0" w:color="auto"/>
            <w:right w:val="none" w:sz="0" w:space="0" w:color="auto"/>
          </w:divBdr>
        </w:div>
      </w:divsChild>
    </w:div>
    <w:div w:id="46492624">
      <w:bodyDiv w:val="1"/>
      <w:marLeft w:val="0"/>
      <w:marRight w:val="0"/>
      <w:marTop w:val="0"/>
      <w:marBottom w:val="0"/>
      <w:divBdr>
        <w:top w:val="none" w:sz="0" w:space="0" w:color="auto"/>
        <w:left w:val="none" w:sz="0" w:space="0" w:color="auto"/>
        <w:bottom w:val="none" w:sz="0" w:space="0" w:color="auto"/>
        <w:right w:val="none" w:sz="0" w:space="0" w:color="auto"/>
      </w:divBdr>
      <w:divsChild>
        <w:div w:id="203180834">
          <w:marLeft w:val="0"/>
          <w:marRight w:val="0"/>
          <w:marTop w:val="0"/>
          <w:marBottom w:val="0"/>
          <w:divBdr>
            <w:top w:val="none" w:sz="0" w:space="0" w:color="auto"/>
            <w:left w:val="none" w:sz="0" w:space="0" w:color="auto"/>
            <w:bottom w:val="none" w:sz="0" w:space="0" w:color="auto"/>
            <w:right w:val="none" w:sz="0" w:space="0" w:color="auto"/>
          </w:divBdr>
        </w:div>
        <w:div w:id="626159846">
          <w:marLeft w:val="0"/>
          <w:marRight w:val="0"/>
          <w:marTop w:val="0"/>
          <w:marBottom w:val="0"/>
          <w:divBdr>
            <w:top w:val="none" w:sz="0" w:space="0" w:color="auto"/>
            <w:left w:val="none" w:sz="0" w:space="0" w:color="auto"/>
            <w:bottom w:val="none" w:sz="0" w:space="0" w:color="auto"/>
            <w:right w:val="none" w:sz="0" w:space="0" w:color="auto"/>
          </w:divBdr>
          <w:divsChild>
            <w:div w:id="69890125">
              <w:marLeft w:val="0"/>
              <w:marRight w:val="150"/>
              <w:marTop w:val="0"/>
              <w:marBottom w:val="0"/>
              <w:divBdr>
                <w:top w:val="none" w:sz="0" w:space="0" w:color="auto"/>
                <w:left w:val="none" w:sz="0" w:space="0" w:color="auto"/>
                <w:bottom w:val="none" w:sz="0" w:space="0" w:color="auto"/>
                <w:right w:val="none" w:sz="0" w:space="0" w:color="auto"/>
              </w:divBdr>
            </w:div>
            <w:div w:id="1923643178">
              <w:marLeft w:val="0"/>
              <w:marRight w:val="150"/>
              <w:marTop w:val="0"/>
              <w:marBottom w:val="0"/>
              <w:divBdr>
                <w:top w:val="none" w:sz="0" w:space="0" w:color="auto"/>
                <w:left w:val="none" w:sz="0" w:space="0" w:color="auto"/>
                <w:bottom w:val="none" w:sz="0" w:space="0" w:color="auto"/>
                <w:right w:val="none" w:sz="0" w:space="0" w:color="auto"/>
              </w:divBdr>
            </w:div>
          </w:divsChild>
        </w:div>
        <w:div w:id="682171114">
          <w:marLeft w:val="0"/>
          <w:marRight w:val="0"/>
          <w:marTop w:val="0"/>
          <w:marBottom w:val="0"/>
          <w:divBdr>
            <w:top w:val="none" w:sz="0" w:space="0" w:color="auto"/>
            <w:left w:val="none" w:sz="0" w:space="0" w:color="auto"/>
            <w:bottom w:val="none" w:sz="0" w:space="0" w:color="auto"/>
            <w:right w:val="none" w:sz="0" w:space="0" w:color="auto"/>
          </w:divBdr>
        </w:div>
        <w:div w:id="1631351603">
          <w:marLeft w:val="0"/>
          <w:marRight w:val="0"/>
          <w:marTop w:val="0"/>
          <w:marBottom w:val="150"/>
          <w:divBdr>
            <w:top w:val="none" w:sz="0" w:space="0" w:color="auto"/>
            <w:left w:val="none" w:sz="0" w:space="0" w:color="auto"/>
            <w:bottom w:val="none" w:sz="0" w:space="0" w:color="auto"/>
            <w:right w:val="none" w:sz="0" w:space="0" w:color="auto"/>
          </w:divBdr>
        </w:div>
      </w:divsChild>
    </w:div>
    <w:div w:id="46531117">
      <w:bodyDiv w:val="1"/>
      <w:marLeft w:val="0"/>
      <w:marRight w:val="0"/>
      <w:marTop w:val="0"/>
      <w:marBottom w:val="0"/>
      <w:divBdr>
        <w:top w:val="none" w:sz="0" w:space="0" w:color="auto"/>
        <w:left w:val="none" w:sz="0" w:space="0" w:color="auto"/>
        <w:bottom w:val="none" w:sz="0" w:space="0" w:color="auto"/>
        <w:right w:val="none" w:sz="0" w:space="0" w:color="auto"/>
      </w:divBdr>
    </w:div>
    <w:div w:id="46804152">
      <w:bodyDiv w:val="1"/>
      <w:marLeft w:val="0"/>
      <w:marRight w:val="0"/>
      <w:marTop w:val="0"/>
      <w:marBottom w:val="0"/>
      <w:divBdr>
        <w:top w:val="none" w:sz="0" w:space="0" w:color="auto"/>
        <w:left w:val="none" w:sz="0" w:space="0" w:color="auto"/>
        <w:bottom w:val="none" w:sz="0" w:space="0" w:color="auto"/>
        <w:right w:val="none" w:sz="0" w:space="0" w:color="auto"/>
      </w:divBdr>
    </w:div>
    <w:div w:id="46877805">
      <w:bodyDiv w:val="1"/>
      <w:marLeft w:val="0"/>
      <w:marRight w:val="0"/>
      <w:marTop w:val="0"/>
      <w:marBottom w:val="0"/>
      <w:divBdr>
        <w:top w:val="none" w:sz="0" w:space="0" w:color="auto"/>
        <w:left w:val="none" w:sz="0" w:space="0" w:color="auto"/>
        <w:bottom w:val="none" w:sz="0" w:space="0" w:color="auto"/>
        <w:right w:val="none" w:sz="0" w:space="0" w:color="auto"/>
      </w:divBdr>
    </w:div>
    <w:div w:id="47075190">
      <w:bodyDiv w:val="1"/>
      <w:marLeft w:val="0"/>
      <w:marRight w:val="0"/>
      <w:marTop w:val="0"/>
      <w:marBottom w:val="0"/>
      <w:divBdr>
        <w:top w:val="none" w:sz="0" w:space="0" w:color="auto"/>
        <w:left w:val="none" w:sz="0" w:space="0" w:color="auto"/>
        <w:bottom w:val="none" w:sz="0" w:space="0" w:color="auto"/>
        <w:right w:val="none" w:sz="0" w:space="0" w:color="auto"/>
      </w:divBdr>
      <w:divsChild>
        <w:div w:id="370376062">
          <w:marLeft w:val="0"/>
          <w:marRight w:val="0"/>
          <w:marTop w:val="0"/>
          <w:marBottom w:val="0"/>
          <w:divBdr>
            <w:top w:val="none" w:sz="0" w:space="0" w:color="auto"/>
            <w:left w:val="none" w:sz="0" w:space="0" w:color="auto"/>
            <w:bottom w:val="none" w:sz="0" w:space="0" w:color="auto"/>
            <w:right w:val="none" w:sz="0" w:space="0" w:color="auto"/>
          </w:divBdr>
        </w:div>
        <w:div w:id="379981076">
          <w:marLeft w:val="0"/>
          <w:marRight w:val="0"/>
          <w:marTop w:val="0"/>
          <w:marBottom w:val="0"/>
          <w:divBdr>
            <w:top w:val="none" w:sz="0" w:space="0" w:color="auto"/>
            <w:left w:val="none" w:sz="0" w:space="0" w:color="auto"/>
            <w:bottom w:val="none" w:sz="0" w:space="0" w:color="auto"/>
            <w:right w:val="none" w:sz="0" w:space="0" w:color="auto"/>
          </w:divBdr>
        </w:div>
        <w:div w:id="655761421">
          <w:marLeft w:val="0"/>
          <w:marRight w:val="0"/>
          <w:marTop w:val="0"/>
          <w:marBottom w:val="0"/>
          <w:divBdr>
            <w:top w:val="none" w:sz="0" w:space="0" w:color="auto"/>
            <w:left w:val="none" w:sz="0" w:space="0" w:color="auto"/>
            <w:bottom w:val="none" w:sz="0" w:space="0" w:color="auto"/>
            <w:right w:val="none" w:sz="0" w:space="0" w:color="auto"/>
          </w:divBdr>
          <w:divsChild>
            <w:div w:id="982084498">
              <w:marLeft w:val="0"/>
              <w:marRight w:val="150"/>
              <w:marTop w:val="0"/>
              <w:marBottom w:val="0"/>
              <w:divBdr>
                <w:top w:val="none" w:sz="0" w:space="0" w:color="auto"/>
                <w:left w:val="none" w:sz="0" w:space="0" w:color="auto"/>
                <w:bottom w:val="none" w:sz="0" w:space="0" w:color="auto"/>
                <w:right w:val="none" w:sz="0" w:space="0" w:color="auto"/>
              </w:divBdr>
            </w:div>
            <w:div w:id="2003660855">
              <w:marLeft w:val="0"/>
              <w:marRight w:val="150"/>
              <w:marTop w:val="0"/>
              <w:marBottom w:val="0"/>
              <w:divBdr>
                <w:top w:val="none" w:sz="0" w:space="0" w:color="auto"/>
                <w:left w:val="none" w:sz="0" w:space="0" w:color="auto"/>
                <w:bottom w:val="none" w:sz="0" w:space="0" w:color="auto"/>
                <w:right w:val="none" w:sz="0" w:space="0" w:color="auto"/>
              </w:divBdr>
            </w:div>
          </w:divsChild>
        </w:div>
        <w:div w:id="880485152">
          <w:marLeft w:val="0"/>
          <w:marRight w:val="0"/>
          <w:marTop w:val="0"/>
          <w:marBottom w:val="150"/>
          <w:divBdr>
            <w:top w:val="none" w:sz="0" w:space="0" w:color="auto"/>
            <w:left w:val="none" w:sz="0" w:space="0" w:color="auto"/>
            <w:bottom w:val="none" w:sz="0" w:space="0" w:color="auto"/>
            <w:right w:val="none" w:sz="0" w:space="0" w:color="auto"/>
          </w:divBdr>
        </w:div>
      </w:divsChild>
    </w:div>
    <w:div w:id="47389006">
      <w:bodyDiv w:val="1"/>
      <w:marLeft w:val="0"/>
      <w:marRight w:val="0"/>
      <w:marTop w:val="0"/>
      <w:marBottom w:val="0"/>
      <w:divBdr>
        <w:top w:val="none" w:sz="0" w:space="0" w:color="auto"/>
        <w:left w:val="none" w:sz="0" w:space="0" w:color="auto"/>
        <w:bottom w:val="none" w:sz="0" w:space="0" w:color="auto"/>
        <w:right w:val="none" w:sz="0" w:space="0" w:color="auto"/>
      </w:divBdr>
    </w:div>
    <w:div w:id="47413532">
      <w:bodyDiv w:val="1"/>
      <w:marLeft w:val="0"/>
      <w:marRight w:val="0"/>
      <w:marTop w:val="0"/>
      <w:marBottom w:val="0"/>
      <w:divBdr>
        <w:top w:val="none" w:sz="0" w:space="0" w:color="auto"/>
        <w:left w:val="none" w:sz="0" w:space="0" w:color="auto"/>
        <w:bottom w:val="none" w:sz="0" w:space="0" w:color="auto"/>
        <w:right w:val="none" w:sz="0" w:space="0" w:color="auto"/>
      </w:divBdr>
      <w:divsChild>
        <w:div w:id="704914731">
          <w:marLeft w:val="0"/>
          <w:marRight w:val="0"/>
          <w:marTop w:val="0"/>
          <w:marBottom w:val="0"/>
          <w:divBdr>
            <w:top w:val="none" w:sz="0" w:space="0" w:color="auto"/>
            <w:left w:val="none" w:sz="0" w:space="0" w:color="auto"/>
            <w:bottom w:val="none" w:sz="0" w:space="0" w:color="auto"/>
            <w:right w:val="none" w:sz="0" w:space="0" w:color="auto"/>
          </w:divBdr>
          <w:divsChild>
            <w:div w:id="527108821">
              <w:marLeft w:val="0"/>
              <w:marRight w:val="0"/>
              <w:marTop w:val="0"/>
              <w:marBottom w:val="0"/>
              <w:divBdr>
                <w:top w:val="none" w:sz="0" w:space="0" w:color="auto"/>
                <w:left w:val="none" w:sz="0" w:space="0" w:color="auto"/>
                <w:bottom w:val="none" w:sz="0" w:space="0" w:color="auto"/>
                <w:right w:val="none" w:sz="0" w:space="0" w:color="auto"/>
              </w:divBdr>
              <w:divsChild>
                <w:div w:id="412237369">
                  <w:marLeft w:val="0"/>
                  <w:marRight w:val="0"/>
                  <w:marTop w:val="0"/>
                  <w:marBottom w:val="0"/>
                  <w:divBdr>
                    <w:top w:val="none" w:sz="0" w:space="0" w:color="auto"/>
                    <w:left w:val="none" w:sz="0" w:space="0" w:color="auto"/>
                    <w:bottom w:val="none" w:sz="0" w:space="0" w:color="auto"/>
                    <w:right w:val="none" w:sz="0" w:space="0" w:color="auto"/>
                  </w:divBdr>
                  <w:divsChild>
                    <w:div w:id="968245400">
                      <w:marLeft w:val="0"/>
                      <w:marRight w:val="0"/>
                      <w:marTop w:val="0"/>
                      <w:marBottom w:val="0"/>
                      <w:divBdr>
                        <w:top w:val="none" w:sz="0" w:space="0" w:color="auto"/>
                        <w:left w:val="none" w:sz="0" w:space="0" w:color="auto"/>
                        <w:bottom w:val="none" w:sz="0" w:space="0" w:color="auto"/>
                        <w:right w:val="none" w:sz="0" w:space="0" w:color="auto"/>
                      </w:divBdr>
                      <w:divsChild>
                        <w:div w:id="7329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59685">
      <w:bodyDiv w:val="1"/>
      <w:marLeft w:val="0"/>
      <w:marRight w:val="0"/>
      <w:marTop w:val="0"/>
      <w:marBottom w:val="0"/>
      <w:divBdr>
        <w:top w:val="none" w:sz="0" w:space="0" w:color="auto"/>
        <w:left w:val="none" w:sz="0" w:space="0" w:color="auto"/>
        <w:bottom w:val="none" w:sz="0" w:space="0" w:color="auto"/>
        <w:right w:val="none" w:sz="0" w:space="0" w:color="auto"/>
      </w:divBdr>
    </w:div>
    <w:div w:id="47532033">
      <w:bodyDiv w:val="1"/>
      <w:marLeft w:val="0"/>
      <w:marRight w:val="0"/>
      <w:marTop w:val="0"/>
      <w:marBottom w:val="0"/>
      <w:divBdr>
        <w:top w:val="none" w:sz="0" w:space="0" w:color="auto"/>
        <w:left w:val="none" w:sz="0" w:space="0" w:color="auto"/>
        <w:bottom w:val="none" w:sz="0" w:space="0" w:color="auto"/>
        <w:right w:val="none" w:sz="0" w:space="0" w:color="auto"/>
      </w:divBdr>
      <w:divsChild>
        <w:div w:id="1714579487">
          <w:marLeft w:val="0"/>
          <w:marRight w:val="0"/>
          <w:marTop w:val="0"/>
          <w:marBottom w:val="0"/>
          <w:divBdr>
            <w:top w:val="none" w:sz="0" w:space="0" w:color="auto"/>
            <w:left w:val="none" w:sz="0" w:space="0" w:color="auto"/>
            <w:bottom w:val="none" w:sz="0" w:space="0" w:color="auto"/>
            <w:right w:val="none" w:sz="0" w:space="0" w:color="auto"/>
          </w:divBdr>
        </w:div>
        <w:div w:id="932007069">
          <w:marLeft w:val="0"/>
          <w:marRight w:val="0"/>
          <w:marTop w:val="0"/>
          <w:marBottom w:val="0"/>
          <w:divBdr>
            <w:top w:val="none" w:sz="0" w:space="0" w:color="auto"/>
            <w:left w:val="none" w:sz="0" w:space="0" w:color="auto"/>
            <w:bottom w:val="none" w:sz="0" w:space="0" w:color="auto"/>
            <w:right w:val="none" w:sz="0" w:space="0" w:color="auto"/>
          </w:divBdr>
          <w:divsChild>
            <w:div w:id="105200293">
              <w:marLeft w:val="0"/>
              <w:marRight w:val="150"/>
              <w:marTop w:val="0"/>
              <w:marBottom w:val="0"/>
              <w:divBdr>
                <w:top w:val="none" w:sz="0" w:space="0" w:color="auto"/>
                <w:left w:val="none" w:sz="0" w:space="0" w:color="auto"/>
                <w:bottom w:val="none" w:sz="0" w:space="0" w:color="auto"/>
                <w:right w:val="none" w:sz="0" w:space="0" w:color="auto"/>
              </w:divBdr>
            </w:div>
            <w:div w:id="1962688741">
              <w:marLeft w:val="0"/>
              <w:marRight w:val="150"/>
              <w:marTop w:val="0"/>
              <w:marBottom w:val="0"/>
              <w:divBdr>
                <w:top w:val="none" w:sz="0" w:space="0" w:color="auto"/>
                <w:left w:val="none" w:sz="0" w:space="0" w:color="auto"/>
                <w:bottom w:val="none" w:sz="0" w:space="0" w:color="auto"/>
                <w:right w:val="none" w:sz="0" w:space="0" w:color="auto"/>
              </w:divBdr>
            </w:div>
          </w:divsChild>
        </w:div>
        <w:div w:id="1296640177">
          <w:marLeft w:val="0"/>
          <w:marRight w:val="0"/>
          <w:marTop w:val="0"/>
          <w:marBottom w:val="150"/>
          <w:divBdr>
            <w:top w:val="none" w:sz="0" w:space="0" w:color="auto"/>
            <w:left w:val="none" w:sz="0" w:space="0" w:color="auto"/>
            <w:bottom w:val="none" w:sz="0" w:space="0" w:color="auto"/>
            <w:right w:val="none" w:sz="0" w:space="0" w:color="auto"/>
          </w:divBdr>
        </w:div>
        <w:div w:id="301228733">
          <w:marLeft w:val="0"/>
          <w:marRight w:val="0"/>
          <w:marTop w:val="0"/>
          <w:marBottom w:val="0"/>
          <w:divBdr>
            <w:top w:val="none" w:sz="0" w:space="0" w:color="auto"/>
            <w:left w:val="none" w:sz="0" w:space="0" w:color="auto"/>
            <w:bottom w:val="none" w:sz="0" w:space="0" w:color="auto"/>
            <w:right w:val="none" w:sz="0" w:space="0" w:color="auto"/>
          </w:divBdr>
        </w:div>
      </w:divsChild>
    </w:div>
    <w:div w:id="47536711">
      <w:bodyDiv w:val="1"/>
      <w:marLeft w:val="0"/>
      <w:marRight w:val="0"/>
      <w:marTop w:val="0"/>
      <w:marBottom w:val="0"/>
      <w:divBdr>
        <w:top w:val="none" w:sz="0" w:space="0" w:color="auto"/>
        <w:left w:val="none" w:sz="0" w:space="0" w:color="auto"/>
        <w:bottom w:val="none" w:sz="0" w:space="0" w:color="auto"/>
        <w:right w:val="none" w:sz="0" w:space="0" w:color="auto"/>
      </w:divBdr>
      <w:divsChild>
        <w:div w:id="440106957">
          <w:marLeft w:val="0"/>
          <w:marRight w:val="0"/>
          <w:marTop w:val="0"/>
          <w:marBottom w:val="0"/>
          <w:divBdr>
            <w:top w:val="none" w:sz="0" w:space="0" w:color="auto"/>
            <w:left w:val="none" w:sz="0" w:space="0" w:color="auto"/>
            <w:bottom w:val="single" w:sz="12" w:space="0" w:color="EEEEEE"/>
            <w:right w:val="none" w:sz="0" w:space="0" w:color="auto"/>
          </w:divBdr>
        </w:div>
      </w:divsChild>
    </w:div>
    <w:div w:id="47581902">
      <w:bodyDiv w:val="1"/>
      <w:marLeft w:val="0"/>
      <w:marRight w:val="0"/>
      <w:marTop w:val="0"/>
      <w:marBottom w:val="0"/>
      <w:divBdr>
        <w:top w:val="none" w:sz="0" w:space="0" w:color="auto"/>
        <w:left w:val="none" w:sz="0" w:space="0" w:color="auto"/>
        <w:bottom w:val="none" w:sz="0" w:space="0" w:color="auto"/>
        <w:right w:val="none" w:sz="0" w:space="0" w:color="auto"/>
      </w:divBdr>
    </w:div>
    <w:div w:id="47850251">
      <w:bodyDiv w:val="1"/>
      <w:marLeft w:val="0"/>
      <w:marRight w:val="0"/>
      <w:marTop w:val="0"/>
      <w:marBottom w:val="0"/>
      <w:divBdr>
        <w:top w:val="none" w:sz="0" w:space="0" w:color="auto"/>
        <w:left w:val="none" w:sz="0" w:space="0" w:color="auto"/>
        <w:bottom w:val="none" w:sz="0" w:space="0" w:color="auto"/>
        <w:right w:val="none" w:sz="0" w:space="0" w:color="auto"/>
      </w:divBdr>
    </w:div>
    <w:div w:id="47921838">
      <w:bodyDiv w:val="1"/>
      <w:marLeft w:val="0"/>
      <w:marRight w:val="0"/>
      <w:marTop w:val="0"/>
      <w:marBottom w:val="0"/>
      <w:divBdr>
        <w:top w:val="none" w:sz="0" w:space="0" w:color="auto"/>
        <w:left w:val="none" w:sz="0" w:space="0" w:color="auto"/>
        <w:bottom w:val="none" w:sz="0" w:space="0" w:color="auto"/>
        <w:right w:val="none" w:sz="0" w:space="0" w:color="auto"/>
      </w:divBdr>
      <w:divsChild>
        <w:div w:id="1966427340">
          <w:marLeft w:val="0"/>
          <w:marRight w:val="0"/>
          <w:marTop w:val="0"/>
          <w:marBottom w:val="0"/>
          <w:divBdr>
            <w:top w:val="none" w:sz="0" w:space="0" w:color="auto"/>
            <w:left w:val="none" w:sz="0" w:space="0" w:color="auto"/>
            <w:bottom w:val="none" w:sz="0" w:space="0" w:color="auto"/>
            <w:right w:val="none" w:sz="0" w:space="0" w:color="auto"/>
          </w:divBdr>
        </w:div>
        <w:div w:id="1635599183">
          <w:marLeft w:val="0"/>
          <w:marRight w:val="0"/>
          <w:marTop w:val="0"/>
          <w:marBottom w:val="375"/>
          <w:divBdr>
            <w:top w:val="none" w:sz="0" w:space="0" w:color="auto"/>
            <w:left w:val="none" w:sz="0" w:space="0" w:color="auto"/>
            <w:bottom w:val="none" w:sz="0" w:space="0" w:color="auto"/>
            <w:right w:val="none" w:sz="0" w:space="0" w:color="auto"/>
          </w:divBdr>
          <w:divsChild>
            <w:div w:id="989751886">
              <w:marLeft w:val="0"/>
              <w:marRight w:val="0"/>
              <w:marTop w:val="0"/>
              <w:marBottom w:val="0"/>
              <w:divBdr>
                <w:top w:val="none" w:sz="0" w:space="0" w:color="auto"/>
                <w:left w:val="none" w:sz="0" w:space="0" w:color="auto"/>
                <w:bottom w:val="none" w:sz="0" w:space="0" w:color="auto"/>
                <w:right w:val="none" w:sz="0" w:space="0" w:color="auto"/>
              </w:divBdr>
            </w:div>
          </w:divsChild>
        </w:div>
        <w:div w:id="1212960413">
          <w:marLeft w:val="0"/>
          <w:marRight w:val="0"/>
          <w:marTop w:val="0"/>
          <w:marBottom w:val="0"/>
          <w:divBdr>
            <w:top w:val="none" w:sz="0" w:space="0" w:color="auto"/>
            <w:left w:val="none" w:sz="0" w:space="0" w:color="auto"/>
            <w:bottom w:val="none" w:sz="0" w:space="0" w:color="auto"/>
            <w:right w:val="none" w:sz="0" w:space="0" w:color="auto"/>
          </w:divBdr>
        </w:div>
      </w:divsChild>
    </w:div>
    <w:div w:id="48189039">
      <w:bodyDiv w:val="1"/>
      <w:marLeft w:val="0"/>
      <w:marRight w:val="0"/>
      <w:marTop w:val="0"/>
      <w:marBottom w:val="0"/>
      <w:divBdr>
        <w:top w:val="none" w:sz="0" w:space="0" w:color="auto"/>
        <w:left w:val="none" w:sz="0" w:space="0" w:color="auto"/>
        <w:bottom w:val="none" w:sz="0" w:space="0" w:color="auto"/>
        <w:right w:val="none" w:sz="0" w:space="0" w:color="auto"/>
      </w:divBdr>
    </w:div>
    <w:div w:id="48261827">
      <w:bodyDiv w:val="1"/>
      <w:marLeft w:val="0"/>
      <w:marRight w:val="0"/>
      <w:marTop w:val="0"/>
      <w:marBottom w:val="0"/>
      <w:divBdr>
        <w:top w:val="none" w:sz="0" w:space="0" w:color="auto"/>
        <w:left w:val="none" w:sz="0" w:space="0" w:color="auto"/>
        <w:bottom w:val="none" w:sz="0" w:space="0" w:color="auto"/>
        <w:right w:val="none" w:sz="0" w:space="0" w:color="auto"/>
      </w:divBdr>
      <w:divsChild>
        <w:div w:id="502361695">
          <w:marLeft w:val="0"/>
          <w:marRight w:val="0"/>
          <w:marTop w:val="0"/>
          <w:marBottom w:val="0"/>
          <w:divBdr>
            <w:top w:val="none" w:sz="0" w:space="0" w:color="auto"/>
            <w:left w:val="none" w:sz="0" w:space="0" w:color="auto"/>
            <w:bottom w:val="none" w:sz="0" w:space="0" w:color="auto"/>
            <w:right w:val="none" w:sz="0" w:space="0" w:color="auto"/>
          </w:divBdr>
        </w:div>
      </w:divsChild>
    </w:div>
    <w:div w:id="48456489">
      <w:bodyDiv w:val="1"/>
      <w:marLeft w:val="0"/>
      <w:marRight w:val="0"/>
      <w:marTop w:val="0"/>
      <w:marBottom w:val="0"/>
      <w:divBdr>
        <w:top w:val="none" w:sz="0" w:space="0" w:color="auto"/>
        <w:left w:val="none" w:sz="0" w:space="0" w:color="auto"/>
        <w:bottom w:val="none" w:sz="0" w:space="0" w:color="auto"/>
        <w:right w:val="none" w:sz="0" w:space="0" w:color="auto"/>
      </w:divBdr>
    </w:div>
    <w:div w:id="48456722">
      <w:bodyDiv w:val="1"/>
      <w:marLeft w:val="0"/>
      <w:marRight w:val="0"/>
      <w:marTop w:val="0"/>
      <w:marBottom w:val="0"/>
      <w:divBdr>
        <w:top w:val="none" w:sz="0" w:space="0" w:color="auto"/>
        <w:left w:val="none" w:sz="0" w:space="0" w:color="auto"/>
        <w:bottom w:val="none" w:sz="0" w:space="0" w:color="auto"/>
        <w:right w:val="none" w:sz="0" w:space="0" w:color="auto"/>
      </w:divBdr>
    </w:div>
    <w:div w:id="48651512">
      <w:bodyDiv w:val="1"/>
      <w:marLeft w:val="0"/>
      <w:marRight w:val="0"/>
      <w:marTop w:val="0"/>
      <w:marBottom w:val="0"/>
      <w:divBdr>
        <w:top w:val="none" w:sz="0" w:space="0" w:color="auto"/>
        <w:left w:val="none" w:sz="0" w:space="0" w:color="auto"/>
        <w:bottom w:val="none" w:sz="0" w:space="0" w:color="auto"/>
        <w:right w:val="none" w:sz="0" w:space="0" w:color="auto"/>
      </w:divBdr>
      <w:divsChild>
        <w:div w:id="1359700631">
          <w:marLeft w:val="0"/>
          <w:marRight w:val="0"/>
          <w:marTop w:val="0"/>
          <w:marBottom w:val="0"/>
          <w:divBdr>
            <w:top w:val="none" w:sz="0" w:space="0" w:color="auto"/>
            <w:left w:val="none" w:sz="0" w:space="0" w:color="auto"/>
            <w:bottom w:val="none" w:sz="0" w:space="0" w:color="auto"/>
            <w:right w:val="none" w:sz="0" w:space="0" w:color="auto"/>
          </w:divBdr>
        </w:div>
        <w:div w:id="283656570">
          <w:marLeft w:val="0"/>
          <w:marRight w:val="0"/>
          <w:marTop w:val="0"/>
          <w:marBottom w:val="375"/>
          <w:divBdr>
            <w:top w:val="none" w:sz="0" w:space="0" w:color="auto"/>
            <w:left w:val="none" w:sz="0" w:space="0" w:color="auto"/>
            <w:bottom w:val="none" w:sz="0" w:space="0" w:color="auto"/>
            <w:right w:val="none" w:sz="0" w:space="0" w:color="auto"/>
          </w:divBdr>
          <w:divsChild>
            <w:div w:id="1444302817">
              <w:marLeft w:val="0"/>
              <w:marRight w:val="0"/>
              <w:marTop w:val="0"/>
              <w:marBottom w:val="0"/>
              <w:divBdr>
                <w:top w:val="none" w:sz="0" w:space="0" w:color="auto"/>
                <w:left w:val="none" w:sz="0" w:space="0" w:color="auto"/>
                <w:bottom w:val="none" w:sz="0" w:space="0" w:color="auto"/>
                <w:right w:val="none" w:sz="0" w:space="0" w:color="auto"/>
              </w:divBdr>
            </w:div>
          </w:divsChild>
        </w:div>
        <w:div w:id="240339930">
          <w:marLeft w:val="0"/>
          <w:marRight w:val="0"/>
          <w:marTop w:val="0"/>
          <w:marBottom w:val="0"/>
          <w:divBdr>
            <w:top w:val="none" w:sz="0" w:space="0" w:color="auto"/>
            <w:left w:val="none" w:sz="0" w:space="0" w:color="auto"/>
            <w:bottom w:val="none" w:sz="0" w:space="0" w:color="auto"/>
            <w:right w:val="none" w:sz="0" w:space="0" w:color="auto"/>
          </w:divBdr>
        </w:div>
      </w:divsChild>
    </w:div>
    <w:div w:id="48696180">
      <w:bodyDiv w:val="1"/>
      <w:marLeft w:val="0"/>
      <w:marRight w:val="0"/>
      <w:marTop w:val="0"/>
      <w:marBottom w:val="0"/>
      <w:divBdr>
        <w:top w:val="none" w:sz="0" w:space="0" w:color="auto"/>
        <w:left w:val="none" w:sz="0" w:space="0" w:color="auto"/>
        <w:bottom w:val="none" w:sz="0" w:space="0" w:color="auto"/>
        <w:right w:val="none" w:sz="0" w:space="0" w:color="auto"/>
      </w:divBdr>
    </w:div>
    <w:div w:id="49035727">
      <w:bodyDiv w:val="1"/>
      <w:marLeft w:val="0"/>
      <w:marRight w:val="0"/>
      <w:marTop w:val="0"/>
      <w:marBottom w:val="0"/>
      <w:divBdr>
        <w:top w:val="none" w:sz="0" w:space="0" w:color="auto"/>
        <w:left w:val="none" w:sz="0" w:space="0" w:color="auto"/>
        <w:bottom w:val="none" w:sz="0" w:space="0" w:color="auto"/>
        <w:right w:val="none" w:sz="0" w:space="0" w:color="auto"/>
      </w:divBdr>
    </w:div>
    <w:div w:id="49041785">
      <w:bodyDiv w:val="1"/>
      <w:marLeft w:val="0"/>
      <w:marRight w:val="0"/>
      <w:marTop w:val="0"/>
      <w:marBottom w:val="0"/>
      <w:divBdr>
        <w:top w:val="none" w:sz="0" w:space="0" w:color="auto"/>
        <w:left w:val="none" w:sz="0" w:space="0" w:color="auto"/>
        <w:bottom w:val="none" w:sz="0" w:space="0" w:color="auto"/>
        <w:right w:val="none" w:sz="0" w:space="0" w:color="auto"/>
      </w:divBdr>
    </w:div>
    <w:div w:id="49303049">
      <w:bodyDiv w:val="1"/>
      <w:marLeft w:val="0"/>
      <w:marRight w:val="0"/>
      <w:marTop w:val="0"/>
      <w:marBottom w:val="0"/>
      <w:divBdr>
        <w:top w:val="none" w:sz="0" w:space="0" w:color="auto"/>
        <w:left w:val="none" w:sz="0" w:space="0" w:color="auto"/>
        <w:bottom w:val="none" w:sz="0" w:space="0" w:color="auto"/>
        <w:right w:val="none" w:sz="0" w:space="0" w:color="auto"/>
      </w:divBdr>
      <w:divsChild>
        <w:div w:id="1679038372">
          <w:marLeft w:val="0"/>
          <w:marRight w:val="0"/>
          <w:marTop w:val="0"/>
          <w:marBottom w:val="0"/>
          <w:divBdr>
            <w:top w:val="none" w:sz="0" w:space="0" w:color="auto"/>
            <w:left w:val="none" w:sz="0" w:space="0" w:color="auto"/>
            <w:bottom w:val="none" w:sz="0" w:space="0" w:color="auto"/>
            <w:right w:val="none" w:sz="0" w:space="0" w:color="auto"/>
          </w:divBdr>
        </w:div>
      </w:divsChild>
    </w:div>
    <w:div w:id="49306354">
      <w:bodyDiv w:val="1"/>
      <w:marLeft w:val="0"/>
      <w:marRight w:val="0"/>
      <w:marTop w:val="0"/>
      <w:marBottom w:val="0"/>
      <w:divBdr>
        <w:top w:val="none" w:sz="0" w:space="0" w:color="auto"/>
        <w:left w:val="none" w:sz="0" w:space="0" w:color="auto"/>
        <w:bottom w:val="none" w:sz="0" w:space="0" w:color="auto"/>
        <w:right w:val="none" w:sz="0" w:space="0" w:color="auto"/>
      </w:divBdr>
      <w:divsChild>
        <w:div w:id="409154203">
          <w:marLeft w:val="0"/>
          <w:marRight w:val="0"/>
          <w:marTop w:val="0"/>
          <w:marBottom w:val="0"/>
          <w:divBdr>
            <w:top w:val="none" w:sz="0" w:space="0" w:color="auto"/>
            <w:left w:val="none" w:sz="0" w:space="0" w:color="auto"/>
            <w:bottom w:val="none" w:sz="0" w:space="0" w:color="auto"/>
            <w:right w:val="none" w:sz="0" w:space="0" w:color="auto"/>
          </w:divBdr>
          <w:divsChild>
            <w:div w:id="157686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9991">
      <w:bodyDiv w:val="1"/>
      <w:marLeft w:val="0"/>
      <w:marRight w:val="0"/>
      <w:marTop w:val="0"/>
      <w:marBottom w:val="0"/>
      <w:divBdr>
        <w:top w:val="none" w:sz="0" w:space="0" w:color="auto"/>
        <w:left w:val="none" w:sz="0" w:space="0" w:color="auto"/>
        <w:bottom w:val="none" w:sz="0" w:space="0" w:color="auto"/>
        <w:right w:val="none" w:sz="0" w:space="0" w:color="auto"/>
      </w:divBdr>
      <w:divsChild>
        <w:div w:id="20440917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9815194">
      <w:bodyDiv w:val="1"/>
      <w:marLeft w:val="0"/>
      <w:marRight w:val="0"/>
      <w:marTop w:val="0"/>
      <w:marBottom w:val="0"/>
      <w:divBdr>
        <w:top w:val="none" w:sz="0" w:space="0" w:color="auto"/>
        <w:left w:val="none" w:sz="0" w:space="0" w:color="auto"/>
        <w:bottom w:val="none" w:sz="0" w:space="0" w:color="auto"/>
        <w:right w:val="none" w:sz="0" w:space="0" w:color="auto"/>
      </w:divBdr>
    </w:div>
    <w:div w:id="50233112">
      <w:bodyDiv w:val="1"/>
      <w:marLeft w:val="0"/>
      <w:marRight w:val="0"/>
      <w:marTop w:val="0"/>
      <w:marBottom w:val="0"/>
      <w:divBdr>
        <w:top w:val="none" w:sz="0" w:space="0" w:color="auto"/>
        <w:left w:val="none" w:sz="0" w:space="0" w:color="auto"/>
        <w:bottom w:val="none" w:sz="0" w:space="0" w:color="auto"/>
        <w:right w:val="none" w:sz="0" w:space="0" w:color="auto"/>
      </w:divBdr>
      <w:divsChild>
        <w:div w:id="1623489748">
          <w:marLeft w:val="0"/>
          <w:marRight w:val="0"/>
          <w:marTop w:val="0"/>
          <w:marBottom w:val="0"/>
          <w:divBdr>
            <w:top w:val="none" w:sz="0" w:space="0" w:color="auto"/>
            <w:left w:val="none" w:sz="0" w:space="0" w:color="auto"/>
            <w:bottom w:val="none" w:sz="0" w:space="0" w:color="auto"/>
            <w:right w:val="none" w:sz="0" w:space="0" w:color="auto"/>
          </w:divBdr>
          <w:divsChild>
            <w:div w:id="148203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30425">
      <w:bodyDiv w:val="1"/>
      <w:marLeft w:val="0"/>
      <w:marRight w:val="0"/>
      <w:marTop w:val="0"/>
      <w:marBottom w:val="0"/>
      <w:divBdr>
        <w:top w:val="none" w:sz="0" w:space="0" w:color="auto"/>
        <w:left w:val="none" w:sz="0" w:space="0" w:color="auto"/>
        <w:bottom w:val="none" w:sz="0" w:space="0" w:color="auto"/>
        <w:right w:val="none" w:sz="0" w:space="0" w:color="auto"/>
      </w:divBdr>
    </w:div>
    <w:div w:id="50931934">
      <w:bodyDiv w:val="1"/>
      <w:marLeft w:val="0"/>
      <w:marRight w:val="0"/>
      <w:marTop w:val="0"/>
      <w:marBottom w:val="0"/>
      <w:divBdr>
        <w:top w:val="none" w:sz="0" w:space="0" w:color="auto"/>
        <w:left w:val="none" w:sz="0" w:space="0" w:color="auto"/>
        <w:bottom w:val="none" w:sz="0" w:space="0" w:color="auto"/>
        <w:right w:val="none" w:sz="0" w:space="0" w:color="auto"/>
      </w:divBdr>
    </w:div>
    <w:div w:id="51003497">
      <w:bodyDiv w:val="1"/>
      <w:marLeft w:val="0"/>
      <w:marRight w:val="0"/>
      <w:marTop w:val="0"/>
      <w:marBottom w:val="0"/>
      <w:divBdr>
        <w:top w:val="none" w:sz="0" w:space="0" w:color="auto"/>
        <w:left w:val="none" w:sz="0" w:space="0" w:color="auto"/>
        <w:bottom w:val="none" w:sz="0" w:space="0" w:color="auto"/>
        <w:right w:val="none" w:sz="0" w:space="0" w:color="auto"/>
      </w:divBdr>
    </w:div>
    <w:div w:id="51075538">
      <w:bodyDiv w:val="1"/>
      <w:marLeft w:val="0"/>
      <w:marRight w:val="0"/>
      <w:marTop w:val="0"/>
      <w:marBottom w:val="0"/>
      <w:divBdr>
        <w:top w:val="none" w:sz="0" w:space="0" w:color="auto"/>
        <w:left w:val="none" w:sz="0" w:space="0" w:color="auto"/>
        <w:bottom w:val="none" w:sz="0" w:space="0" w:color="auto"/>
        <w:right w:val="none" w:sz="0" w:space="0" w:color="auto"/>
      </w:divBdr>
    </w:div>
    <w:div w:id="51199680">
      <w:bodyDiv w:val="1"/>
      <w:marLeft w:val="0"/>
      <w:marRight w:val="0"/>
      <w:marTop w:val="0"/>
      <w:marBottom w:val="0"/>
      <w:divBdr>
        <w:top w:val="none" w:sz="0" w:space="0" w:color="auto"/>
        <w:left w:val="none" w:sz="0" w:space="0" w:color="auto"/>
        <w:bottom w:val="none" w:sz="0" w:space="0" w:color="auto"/>
        <w:right w:val="none" w:sz="0" w:space="0" w:color="auto"/>
      </w:divBdr>
    </w:div>
    <w:div w:id="51270759">
      <w:bodyDiv w:val="1"/>
      <w:marLeft w:val="0"/>
      <w:marRight w:val="0"/>
      <w:marTop w:val="0"/>
      <w:marBottom w:val="0"/>
      <w:divBdr>
        <w:top w:val="none" w:sz="0" w:space="0" w:color="auto"/>
        <w:left w:val="none" w:sz="0" w:space="0" w:color="auto"/>
        <w:bottom w:val="none" w:sz="0" w:space="0" w:color="auto"/>
        <w:right w:val="none" w:sz="0" w:space="0" w:color="auto"/>
      </w:divBdr>
      <w:divsChild>
        <w:div w:id="964238091">
          <w:marLeft w:val="0"/>
          <w:marRight w:val="0"/>
          <w:marTop w:val="0"/>
          <w:marBottom w:val="0"/>
          <w:divBdr>
            <w:top w:val="none" w:sz="0" w:space="0" w:color="auto"/>
            <w:left w:val="none" w:sz="0" w:space="0" w:color="auto"/>
            <w:bottom w:val="none" w:sz="0" w:space="0" w:color="auto"/>
            <w:right w:val="none" w:sz="0" w:space="0" w:color="auto"/>
          </w:divBdr>
          <w:divsChild>
            <w:div w:id="186648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546">
      <w:bodyDiv w:val="1"/>
      <w:marLeft w:val="0"/>
      <w:marRight w:val="0"/>
      <w:marTop w:val="0"/>
      <w:marBottom w:val="0"/>
      <w:divBdr>
        <w:top w:val="none" w:sz="0" w:space="0" w:color="auto"/>
        <w:left w:val="none" w:sz="0" w:space="0" w:color="auto"/>
        <w:bottom w:val="none" w:sz="0" w:space="0" w:color="auto"/>
        <w:right w:val="none" w:sz="0" w:space="0" w:color="auto"/>
      </w:divBdr>
      <w:divsChild>
        <w:div w:id="815225691">
          <w:marLeft w:val="0"/>
          <w:marRight w:val="0"/>
          <w:marTop w:val="0"/>
          <w:marBottom w:val="525"/>
          <w:divBdr>
            <w:top w:val="none" w:sz="0" w:space="0" w:color="auto"/>
            <w:left w:val="none" w:sz="0" w:space="0" w:color="auto"/>
            <w:bottom w:val="none" w:sz="0" w:space="0" w:color="auto"/>
            <w:right w:val="none" w:sz="0" w:space="0" w:color="auto"/>
          </w:divBdr>
        </w:div>
      </w:divsChild>
    </w:div>
    <w:div w:id="51468969">
      <w:bodyDiv w:val="1"/>
      <w:marLeft w:val="0"/>
      <w:marRight w:val="0"/>
      <w:marTop w:val="0"/>
      <w:marBottom w:val="0"/>
      <w:divBdr>
        <w:top w:val="none" w:sz="0" w:space="0" w:color="auto"/>
        <w:left w:val="none" w:sz="0" w:space="0" w:color="auto"/>
        <w:bottom w:val="none" w:sz="0" w:space="0" w:color="auto"/>
        <w:right w:val="none" w:sz="0" w:space="0" w:color="auto"/>
      </w:divBdr>
    </w:div>
    <w:div w:id="51583548">
      <w:bodyDiv w:val="1"/>
      <w:marLeft w:val="0"/>
      <w:marRight w:val="0"/>
      <w:marTop w:val="0"/>
      <w:marBottom w:val="0"/>
      <w:divBdr>
        <w:top w:val="none" w:sz="0" w:space="0" w:color="auto"/>
        <w:left w:val="none" w:sz="0" w:space="0" w:color="auto"/>
        <w:bottom w:val="none" w:sz="0" w:space="0" w:color="auto"/>
        <w:right w:val="none" w:sz="0" w:space="0" w:color="auto"/>
      </w:divBdr>
      <w:divsChild>
        <w:div w:id="436604434">
          <w:marLeft w:val="0"/>
          <w:marRight w:val="0"/>
          <w:marTop w:val="0"/>
          <w:marBottom w:val="0"/>
          <w:divBdr>
            <w:top w:val="none" w:sz="0" w:space="0" w:color="auto"/>
            <w:left w:val="none" w:sz="0" w:space="0" w:color="auto"/>
            <w:bottom w:val="none" w:sz="0" w:space="0" w:color="auto"/>
            <w:right w:val="none" w:sz="0" w:space="0" w:color="auto"/>
          </w:divBdr>
        </w:div>
        <w:div w:id="1223558444">
          <w:marLeft w:val="0"/>
          <w:marRight w:val="0"/>
          <w:marTop w:val="0"/>
          <w:marBottom w:val="150"/>
          <w:divBdr>
            <w:top w:val="none" w:sz="0" w:space="0" w:color="auto"/>
            <w:left w:val="none" w:sz="0" w:space="0" w:color="auto"/>
            <w:bottom w:val="none" w:sz="0" w:space="0" w:color="auto"/>
            <w:right w:val="none" w:sz="0" w:space="0" w:color="auto"/>
          </w:divBdr>
        </w:div>
        <w:div w:id="1801652555">
          <w:marLeft w:val="0"/>
          <w:marRight w:val="0"/>
          <w:marTop w:val="0"/>
          <w:marBottom w:val="0"/>
          <w:divBdr>
            <w:top w:val="none" w:sz="0" w:space="0" w:color="auto"/>
            <w:left w:val="none" w:sz="0" w:space="0" w:color="auto"/>
            <w:bottom w:val="none" w:sz="0" w:space="0" w:color="auto"/>
            <w:right w:val="none" w:sz="0" w:space="0" w:color="auto"/>
          </w:divBdr>
        </w:div>
        <w:div w:id="1915309610">
          <w:marLeft w:val="0"/>
          <w:marRight w:val="0"/>
          <w:marTop w:val="0"/>
          <w:marBottom w:val="0"/>
          <w:divBdr>
            <w:top w:val="none" w:sz="0" w:space="0" w:color="auto"/>
            <w:left w:val="none" w:sz="0" w:space="0" w:color="auto"/>
            <w:bottom w:val="none" w:sz="0" w:space="0" w:color="auto"/>
            <w:right w:val="none" w:sz="0" w:space="0" w:color="auto"/>
          </w:divBdr>
          <w:divsChild>
            <w:div w:id="344094761">
              <w:marLeft w:val="0"/>
              <w:marRight w:val="150"/>
              <w:marTop w:val="0"/>
              <w:marBottom w:val="0"/>
              <w:divBdr>
                <w:top w:val="none" w:sz="0" w:space="0" w:color="auto"/>
                <w:left w:val="none" w:sz="0" w:space="0" w:color="auto"/>
                <w:bottom w:val="none" w:sz="0" w:space="0" w:color="auto"/>
                <w:right w:val="none" w:sz="0" w:space="0" w:color="auto"/>
              </w:divBdr>
            </w:div>
            <w:div w:id="148512806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1656429">
      <w:bodyDiv w:val="1"/>
      <w:marLeft w:val="0"/>
      <w:marRight w:val="0"/>
      <w:marTop w:val="0"/>
      <w:marBottom w:val="0"/>
      <w:divBdr>
        <w:top w:val="none" w:sz="0" w:space="0" w:color="auto"/>
        <w:left w:val="none" w:sz="0" w:space="0" w:color="auto"/>
        <w:bottom w:val="none" w:sz="0" w:space="0" w:color="auto"/>
        <w:right w:val="none" w:sz="0" w:space="0" w:color="auto"/>
      </w:divBdr>
    </w:div>
    <w:div w:id="51739955">
      <w:bodyDiv w:val="1"/>
      <w:marLeft w:val="0"/>
      <w:marRight w:val="0"/>
      <w:marTop w:val="0"/>
      <w:marBottom w:val="0"/>
      <w:divBdr>
        <w:top w:val="none" w:sz="0" w:space="0" w:color="auto"/>
        <w:left w:val="none" w:sz="0" w:space="0" w:color="auto"/>
        <w:bottom w:val="none" w:sz="0" w:space="0" w:color="auto"/>
        <w:right w:val="none" w:sz="0" w:space="0" w:color="auto"/>
      </w:divBdr>
      <w:divsChild>
        <w:div w:id="1669476579">
          <w:marLeft w:val="0"/>
          <w:marRight w:val="0"/>
          <w:marTop w:val="0"/>
          <w:marBottom w:val="0"/>
          <w:divBdr>
            <w:top w:val="none" w:sz="0" w:space="0" w:color="auto"/>
            <w:left w:val="none" w:sz="0" w:space="0" w:color="auto"/>
            <w:bottom w:val="none" w:sz="0" w:space="0" w:color="auto"/>
            <w:right w:val="none" w:sz="0" w:space="0" w:color="auto"/>
          </w:divBdr>
        </w:div>
        <w:div w:id="2102682313">
          <w:marLeft w:val="0"/>
          <w:marRight w:val="0"/>
          <w:marTop w:val="0"/>
          <w:marBottom w:val="0"/>
          <w:divBdr>
            <w:top w:val="none" w:sz="0" w:space="0" w:color="auto"/>
            <w:left w:val="none" w:sz="0" w:space="0" w:color="auto"/>
            <w:bottom w:val="none" w:sz="0" w:space="0" w:color="auto"/>
            <w:right w:val="none" w:sz="0" w:space="0" w:color="auto"/>
          </w:divBdr>
        </w:div>
        <w:div w:id="1634288051">
          <w:marLeft w:val="0"/>
          <w:marRight w:val="0"/>
          <w:marTop w:val="0"/>
          <w:marBottom w:val="0"/>
          <w:divBdr>
            <w:top w:val="none" w:sz="0" w:space="0" w:color="auto"/>
            <w:left w:val="none" w:sz="0" w:space="0" w:color="auto"/>
            <w:bottom w:val="none" w:sz="0" w:space="0" w:color="auto"/>
            <w:right w:val="none" w:sz="0" w:space="0" w:color="auto"/>
          </w:divBdr>
        </w:div>
      </w:divsChild>
    </w:div>
    <w:div w:id="51852133">
      <w:bodyDiv w:val="1"/>
      <w:marLeft w:val="0"/>
      <w:marRight w:val="0"/>
      <w:marTop w:val="0"/>
      <w:marBottom w:val="0"/>
      <w:divBdr>
        <w:top w:val="none" w:sz="0" w:space="0" w:color="auto"/>
        <w:left w:val="none" w:sz="0" w:space="0" w:color="auto"/>
        <w:bottom w:val="none" w:sz="0" w:space="0" w:color="auto"/>
        <w:right w:val="none" w:sz="0" w:space="0" w:color="auto"/>
      </w:divBdr>
    </w:div>
    <w:div w:id="51858096">
      <w:bodyDiv w:val="1"/>
      <w:marLeft w:val="0"/>
      <w:marRight w:val="0"/>
      <w:marTop w:val="0"/>
      <w:marBottom w:val="0"/>
      <w:divBdr>
        <w:top w:val="none" w:sz="0" w:space="0" w:color="auto"/>
        <w:left w:val="none" w:sz="0" w:space="0" w:color="auto"/>
        <w:bottom w:val="none" w:sz="0" w:space="0" w:color="auto"/>
        <w:right w:val="none" w:sz="0" w:space="0" w:color="auto"/>
      </w:divBdr>
      <w:divsChild>
        <w:div w:id="1497383487">
          <w:marLeft w:val="0"/>
          <w:marRight w:val="0"/>
          <w:marTop w:val="0"/>
          <w:marBottom w:val="0"/>
          <w:divBdr>
            <w:top w:val="none" w:sz="0" w:space="0" w:color="auto"/>
            <w:left w:val="none" w:sz="0" w:space="0" w:color="auto"/>
            <w:bottom w:val="none" w:sz="0" w:space="0" w:color="auto"/>
            <w:right w:val="none" w:sz="0" w:space="0" w:color="auto"/>
          </w:divBdr>
          <w:divsChild>
            <w:div w:id="36514721">
              <w:marLeft w:val="0"/>
              <w:marRight w:val="0"/>
              <w:marTop w:val="0"/>
              <w:marBottom w:val="0"/>
              <w:divBdr>
                <w:top w:val="none" w:sz="0" w:space="0" w:color="auto"/>
                <w:left w:val="none" w:sz="0" w:space="0" w:color="auto"/>
                <w:bottom w:val="none" w:sz="0" w:space="0" w:color="auto"/>
                <w:right w:val="none" w:sz="0" w:space="0" w:color="auto"/>
              </w:divBdr>
            </w:div>
          </w:divsChild>
        </w:div>
        <w:div w:id="250551372">
          <w:marLeft w:val="0"/>
          <w:marRight w:val="0"/>
          <w:marTop w:val="225"/>
          <w:marBottom w:val="600"/>
          <w:divBdr>
            <w:top w:val="none" w:sz="0" w:space="0" w:color="auto"/>
            <w:left w:val="none" w:sz="0" w:space="0" w:color="auto"/>
            <w:bottom w:val="none" w:sz="0" w:space="0" w:color="auto"/>
            <w:right w:val="none" w:sz="0" w:space="0" w:color="auto"/>
          </w:divBdr>
        </w:div>
      </w:divsChild>
    </w:div>
    <w:div w:id="52118757">
      <w:bodyDiv w:val="1"/>
      <w:marLeft w:val="0"/>
      <w:marRight w:val="0"/>
      <w:marTop w:val="0"/>
      <w:marBottom w:val="0"/>
      <w:divBdr>
        <w:top w:val="none" w:sz="0" w:space="0" w:color="auto"/>
        <w:left w:val="none" w:sz="0" w:space="0" w:color="auto"/>
        <w:bottom w:val="none" w:sz="0" w:space="0" w:color="auto"/>
        <w:right w:val="none" w:sz="0" w:space="0" w:color="auto"/>
      </w:divBdr>
      <w:divsChild>
        <w:div w:id="320043052">
          <w:marLeft w:val="0"/>
          <w:marRight w:val="0"/>
          <w:marTop w:val="0"/>
          <w:marBottom w:val="0"/>
          <w:divBdr>
            <w:top w:val="none" w:sz="0" w:space="0" w:color="auto"/>
            <w:left w:val="none" w:sz="0" w:space="0" w:color="auto"/>
            <w:bottom w:val="none" w:sz="0" w:space="0" w:color="auto"/>
            <w:right w:val="none" w:sz="0" w:space="0" w:color="auto"/>
          </w:divBdr>
          <w:divsChild>
            <w:div w:id="16186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2352">
      <w:bodyDiv w:val="1"/>
      <w:marLeft w:val="0"/>
      <w:marRight w:val="0"/>
      <w:marTop w:val="0"/>
      <w:marBottom w:val="0"/>
      <w:divBdr>
        <w:top w:val="none" w:sz="0" w:space="0" w:color="auto"/>
        <w:left w:val="none" w:sz="0" w:space="0" w:color="auto"/>
        <w:bottom w:val="none" w:sz="0" w:space="0" w:color="auto"/>
        <w:right w:val="none" w:sz="0" w:space="0" w:color="auto"/>
      </w:divBdr>
      <w:divsChild>
        <w:div w:id="1426421876">
          <w:marLeft w:val="0"/>
          <w:marRight w:val="0"/>
          <w:marTop w:val="0"/>
          <w:marBottom w:val="0"/>
          <w:divBdr>
            <w:top w:val="none" w:sz="0" w:space="0" w:color="auto"/>
            <w:left w:val="none" w:sz="0" w:space="0" w:color="auto"/>
            <w:bottom w:val="none" w:sz="0" w:space="0" w:color="auto"/>
            <w:right w:val="none" w:sz="0" w:space="0" w:color="auto"/>
          </w:divBdr>
        </w:div>
      </w:divsChild>
    </w:div>
    <w:div w:id="52239972">
      <w:bodyDiv w:val="1"/>
      <w:marLeft w:val="0"/>
      <w:marRight w:val="0"/>
      <w:marTop w:val="0"/>
      <w:marBottom w:val="0"/>
      <w:divBdr>
        <w:top w:val="none" w:sz="0" w:space="0" w:color="auto"/>
        <w:left w:val="none" w:sz="0" w:space="0" w:color="auto"/>
        <w:bottom w:val="none" w:sz="0" w:space="0" w:color="auto"/>
        <w:right w:val="none" w:sz="0" w:space="0" w:color="auto"/>
      </w:divBdr>
      <w:divsChild>
        <w:div w:id="1211847684">
          <w:marLeft w:val="0"/>
          <w:marRight w:val="0"/>
          <w:marTop w:val="0"/>
          <w:marBottom w:val="0"/>
          <w:divBdr>
            <w:top w:val="none" w:sz="0" w:space="0" w:color="auto"/>
            <w:left w:val="none" w:sz="0" w:space="0" w:color="auto"/>
            <w:bottom w:val="none" w:sz="0" w:space="0" w:color="auto"/>
            <w:right w:val="none" w:sz="0" w:space="0" w:color="auto"/>
          </w:divBdr>
        </w:div>
        <w:div w:id="671177702">
          <w:marLeft w:val="0"/>
          <w:marRight w:val="0"/>
          <w:marTop w:val="0"/>
          <w:marBottom w:val="375"/>
          <w:divBdr>
            <w:top w:val="none" w:sz="0" w:space="0" w:color="auto"/>
            <w:left w:val="none" w:sz="0" w:space="0" w:color="auto"/>
            <w:bottom w:val="none" w:sz="0" w:space="0" w:color="auto"/>
            <w:right w:val="none" w:sz="0" w:space="0" w:color="auto"/>
          </w:divBdr>
          <w:divsChild>
            <w:div w:id="1222907349">
              <w:marLeft w:val="0"/>
              <w:marRight w:val="0"/>
              <w:marTop w:val="0"/>
              <w:marBottom w:val="0"/>
              <w:divBdr>
                <w:top w:val="none" w:sz="0" w:space="0" w:color="auto"/>
                <w:left w:val="none" w:sz="0" w:space="0" w:color="auto"/>
                <w:bottom w:val="none" w:sz="0" w:space="0" w:color="auto"/>
                <w:right w:val="none" w:sz="0" w:space="0" w:color="auto"/>
              </w:divBdr>
            </w:div>
          </w:divsChild>
        </w:div>
        <w:div w:id="924076431">
          <w:marLeft w:val="0"/>
          <w:marRight w:val="0"/>
          <w:marTop w:val="0"/>
          <w:marBottom w:val="0"/>
          <w:divBdr>
            <w:top w:val="none" w:sz="0" w:space="0" w:color="auto"/>
            <w:left w:val="none" w:sz="0" w:space="0" w:color="auto"/>
            <w:bottom w:val="none" w:sz="0" w:space="0" w:color="auto"/>
            <w:right w:val="none" w:sz="0" w:space="0" w:color="auto"/>
          </w:divBdr>
        </w:div>
      </w:divsChild>
    </w:div>
    <w:div w:id="52392481">
      <w:bodyDiv w:val="1"/>
      <w:marLeft w:val="0"/>
      <w:marRight w:val="0"/>
      <w:marTop w:val="0"/>
      <w:marBottom w:val="0"/>
      <w:divBdr>
        <w:top w:val="none" w:sz="0" w:space="0" w:color="auto"/>
        <w:left w:val="none" w:sz="0" w:space="0" w:color="auto"/>
        <w:bottom w:val="none" w:sz="0" w:space="0" w:color="auto"/>
        <w:right w:val="none" w:sz="0" w:space="0" w:color="auto"/>
      </w:divBdr>
      <w:divsChild>
        <w:div w:id="154497571">
          <w:marLeft w:val="0"/>
          <w:marRight w:val="0"/>
          <w:marTop w:val="0"/>
          <w:marBottom w:val="0"/>
          <w:divBdr>
            <w:top w:val="none" w:sz="0" w:space="0" w:color="auto"/>
            <w:left w:val="none" w:sz="0" w:space="0" w:color="auto"/>
            <w:bottom w:val="none" w:sz="0" w:space="0" w:color="auto"/>
            <w:right w:val="none" w:sz="0" w:space="0" w:color="auto"/>
          </w:divBdr>
          <w:divsChild>
            <w:div w:id="949626496">
              <w:marLeft w:val="0"/>
              <w:marRight w:val="0"/>
              <w:marTop w:val="0"/>
              <w:marBottom w:val="0"/>
              <w:divBdr>
                <w:top w:val="none" w:sz="0" w:space="0" w:color="auto"/>
                <w:left w:val="none" w:sz="0" w:space="0" w:color="auto"/>
                <w:bottom w:val="none" w:sz="0" w:space="0" w:color="auto"/>
                <w:right w:val="none" w:sz="0" w:space="0" w:color="auto"/>
              </w:divBdr>
            </w:div>
          </w:divsChild>
        </w:div>
        <w:div w:id="1372076524">
          <w:marLeft w:val="0"/>
          <w:marRight w:val="0"/>
          <w:marTop w:val="225"/>
          <w:marBottom w:val="600"/>
          <w:divBdr>
            <w:top w:val="none" w:sz="0" w:space="0" w:color="auto"/>
            <w:left w:val="none" w:sz="0" w:space="0" w:color="auto"/>
            <w:bottom w:val="none" w:sz="0" w:space="0" w:color="auto"/>
            <w:right w:val="none" w:sz="0" w:space="0" w:color="auto"/>
          </w:divBdr>
        </w:div>
      </w:divsChild>
    </w:div>
    <w:div w:id="52430623">
      <w:bodyDiv w:val="1"/>
      <w:marLeft w:val="0"/>
      <w:marRight w:val="0"/>
      <w:marTop w:val="0"/>
      <w:marBottom w:val="0"/>
      <w:divBdr>
        <w:top w:val="none" w:sz="0" w:space="0" w:color="auto"/>
        <w:left w:val="none" w:sz="0" w:space="0" w:color="auto"/>
        <w:bottom w:val="none" w:sz="0" w:space="0" w:color="auto"/>
        <w:right w:val="none" w:sz="0" w:space="0" w:color="auto"/>
      </w:divBdr>
    </w:div>
    <w:div w:id="52657800">
      <w:bodyDiv w:val="1"/>
      <w:marLeft w:val="0"/>
      <w:marRight w:val="0"/>
      <w:marTop w:val="0"/>
      <w:marBottom w:val="0"/>
      <w:divBdr>
        <w:top w:val="none" w:sz="0" w:space="0" w:color="auto"/>
        <w:left w:val="none" w:sz="0" w:space="0" w:color="auto"/>
        <w:bottom w:val="none" w:sz="0" w:space="0" w:color="auto"/>
        <w:right w:val="none" w:sz="0" w:space="0" w:color="auto"/>
      </w:divBdr>
      <w:divsChild>
        <w:div w:id="1736079594">
          <w:marLeft w:val="0"/>
          <w:marRight w:val="0"/>
          <w:marTop w:val="0"/>
          <w:marBottom w:val="0"/>
          <w:divBdr>
            <w:top w:val="none" w:sz="0" w:space="0" w:color="auto"/>
            <w:left w:val="none" w:sz="0" w:space="0" w:color="auto"/>
            <w:bottom w:val="none" w:sz="0" w:space="0" w:color="auto"/>
            <w:right w:val="none" w:sz="0" w:space="0" w:color="auto"/>
          </w:divBdr>
          <w:divsChild>
            <w:div w:id="1788815906">
              <w:marLeft w:val="0"/>
              <w:marRight w:val="0"/>
              <w:marTop w:val="0"/>
              <w:marBottom w:val="0"/>
              <w:divBdr>
                <w:top w:val="none" w:sz="0" w:space="0" w:color="auto"/>
                <w:left w:val="none" w:sz="0" w:space="0" w:color="auto"/>
                <w:bottom w:val="none" w:sz="0" w:space="0" w:color="auto"/>
                <w:right w:val="none" w:sz="0" w:space="0" w:color="auto"/>
              </w:divBdr>
            </w:div>
          </w:divsChild>
        </w:div>
        <w:div w:id="1220365773">
          <w:marLeft w:val="0"/>
          <w:marRight w:val="0"/>
          <w:marTop w:val="225"/>
          <w:marBottom w:val="600"/>
          <w:divBdr>
            <w:top w:val="none" w:sz="0" w:space="0" w:color="auto"/>
            <w:left w:val="none" w:sz="0" w:space="0" w:color="auto"/>
            <w:bottom w:val="none" w:sz="0" w:space="0" w:color="auto"/>
            <w:right w:val="none" w:sz="0" w:space="0" w:color="auto"/>
          </w:divBdr>
        </w:div>
      </w:divsChild>
    </w:div>
    <w:div w:id="52698512">
      <w:bodyDiv w:val="1"/>
      <w:marLeft w:val="0"/>
      <w:marRight w:val="0"/>
      <w:marTop w:val="0"/>
      <w:marBottom w:val="0"/>
      <w:divBdr>
        <w:top w:val="none" w:sz="0" w:space="0" w:color="auto"/>
        <w:left w:val="none" w:sz="0" w:space="0" w:color="auto"/>
        <w:bottom w:val="none" w:sz="0" w:space="0" w:color="auto"/>
        <w:right w:val="none" w:sz="0" w:space="0" w:color="auto"/>
      </w:divBdr>
    </w:div>
    <w:div w:id="52704725">
      <w:bodyDiv w:val="1"/>
      <w:marLeft w:val="0"/>
      <w:marRight w:val="0"/>
      <w:marTop w:val="0"/>
      <w:marBottom w:val="0"/>
      <w:divBdr>
        <w:top w:val="none" w:sz="0" w:space="0" w:color="auto"/>
        <w:left w:val="none" w:sz="0" w:space="0" w:color="auto"/>
        <w:bottom w:val="none" w:sz="0" w:space="0" w:color="auto"/>
        <w:right w:val="none" w:sz="0" w:space="0" w:color="auto"/>
      </w:divBdr>
    </w:div>
    <w:div w:id="52890841">
      <w:bodyDiv w:val="1"/>
      <w:marLeft w:val="0"/>
      <w:marRight w:val="0"/>
      <w:marTop w:val="0"/>
      <w:marBottom w:val="0"/>
      <w:divBdr>
        <w:top w:val="none" w:sz="0" w:space="0" w:color="auto"/>
        <w:left w:val="none" w:sz="0" w:space="0" w:color="auto"/>
        <w:bottom w:val="none" w:sz="0" w:space="0" w:color="auto"/>
        <w:right w:val="none" w:sz="0" w:space="0" w:color="auto"/>
      </w:divBdr>
    </w:div>
    <w:div w:id="52896100">
      <w:bodyDiv w:val="1"/>
      <w:marLeft w:val="0"/>
      <w:marRight w:val="0"/>
      <w:marTop w:val="0"/>
      <w:marBottom w:val="0"/>
      <w:divBdr>
        <w:top w:val="none" w:sz="0" w:space="0" w:color="auto"/>
        <w:left w:val="none" w:sz="0" w:space="0" w:color="auto"/>
        <w:bottom w:val="none" w:sz="0" w:space="0" w:color="auto"/>
        <w:right w:val="none" w:sz="0" w:space="0" w:color="auto"/>
      </w:divBdr>
      <w:divsChild>
        <w:div w:id="1434276842">
          <w:marLeft w:val="0"/>
          <w:marRight w:val="0"/>
          <w:marTop w:val="0"/>
          <w:marBottom w:val="0"/>
          <w:divBdr>
            <w:top w:val="none" w:sz="0" w:space="0" w:color="auto"/>
            <w:left w:val="none" w:sz="0" w:space="0" w:color="auto"/>
            <w:bottom w:val="none" w:sz="0" w:space="0" w:color="auto"/>
            <w:right w:val="none" w:sz="0" w:space="0" w:color="auto"/>
          </w:divBdr>
        </w:div>
        <w:div w:id="1713647336">
          <w:marLeft w:val="0"/>
          <w:marRight w:val="0"/>
          <w:marTop w:val="0"/>
          <w:marBottom w:val="0"/>
          <w:divBdr>
            <w:top w:val="none" w:sz="0" w:space="0" w:color="auto"/>
            <w:left w:val="none" w:sz="0" w:space="0" w:color="auto"/>
            <w:bottom w:val="none" w:sz="0" w:space="0" w:color="auto"/>
            <w:right w:val="none" w:sz="0" w:space="0" w:color="auto"/>
          </w:divBdr>
        </w:div>
      </w:divsChild>
    </w:div>
    <w:div w:id="53041944">
      <w:bodyDiv w:val="1"/>
      <w:marLeft w:val="0"/>
      <w:marRight w:val="0"/>
      <w:marTop w:val="0"/>
      <w:marBottom w:val="0"/>
      <w:divBdr>
        <w:top w:val="none" w:sz="0" w:space="0" w:color="auto"/>
        <w:left w:val="none" w:sz="0" w:space="0" w:color="auto"/>
        <w:bottom w:val="none" w:sz="0" w:space="0" w:color="auto"/>
        <w:right w:val="none" w:sz="0" w:space="0" w:color="auto"/>
      </w:divBdr>
    </w:div>
    <w:div w:id="53236628">
      <w:bodyDiv w:val="1"/>
      <w:marLeft w:val="0"/>
      <w:marRight w:val="0"/>
      <w:marTop w:val="0"/>
      <w:marBottom w:val="0"/>
      <w:divBdr>
        <w:top w:val="none" w:sz="0" w:space="0" w:color="auto"/>
        <w:left w:val="none" w:sz="0" w:space="0" w:color="auto"/>
        <w:bottom w:val="none" w:sz="0" w:space="0" w:color="auto"/>
        <w:right w:val="none" w:sz="0" w:space="0" w:color="auto"/>
      </w:divBdr>
      <w:divsChild>
        <w:div w:id="1856112092">
          <w:marLeft w:val="0"/>
          <w:marRight w:val="0"/>
          <w:marTop w:val="0"/>
          <w:marBottom w:val="0"/>
          <w:divBdr>
            <w:top w:val="none" w:sz="0" w:space="0" w:color="auto"/>
            <w:left w:val="none" w:sz="0" w:space="0" w:color="auto"/>
            <w:bottom w:val="none" w:sz="0" w:space="0" w:color="auto"/>
            <w:right w:val="none" w:sz="0" w:space="0" w:color="auto"/>
          </w:divBdr>
        </w:div>
        <w:div w:id="969481952">
          <w:marLeft w:val="0"/>
          <w:marRight w:val="0"/>
          <w:marTop w:val="0"/>
          <w:marBottom w:val="375"/>
          <w:divBdr>
            <w:top w:val="none" w:sz="0" w:space="0" w:color="auto"/>
            <w:left w:val="none" w:sz="0" w:space="0" w:color="auto"/>
            <w:bottom w:val="none" w:sz="0" w:space="0" w:color="auto"/>
            <w:right w:val="none" w:sz="0" w:space="0" w:color="auto"/>
          </w:divBdr>
          <w:divsChild>
            <w:div w:id="1644314570">
              <w:marLeft w:val="0"/>
              <w:marRight w:val="0"/>
              <w:marTop w:val="0"/>
              <w:marBottom w:val="0"/>
              <w:divBdr>
                <w:top w:val="none" w:sz="0" w:space="0" w:color="auto"/>
                <w:left w:val="none" w:sz="0" w:space="0" w:color="auto"/>
                <w:bottom w:val="none" w:sz="0" w:space="0" w:color="auto"/>
                <w:right w:val="none" w:sz="0" w:space="0" w:color="auto"/>
              </w:divBdr>
            </w:div>
          </w:divsChild>
        </w:div>
        <w:div w:id="418869793">
          <w:marLeft w:val="0"/>
          <w:marRight w:val="0"/>
          <w:marTop w:val="0"/>
          <w:marBottom w:val="0"/>
          <w:divBdr>
            <w:top w:val="none" w:sz="0" w:space="0" w:color="auto"/>
            <w:left w:val="none" w:sz="0" w:space="0" w:color="auto"/>
            <w:bottom w:val="none" w:sz="0" w:space="0" w:color="auto"/>
            <w:right w:val="none" w:sz="0" w:space="0" w:color="auto"/>
          </w:divBdr>
        </w:div>
      </w:divsChild>
    </w:div>
    <w:div w:id="53358904">
      <w:bodyDiv w:val="1"/>
      <w:marLeft w:val="0"/>
      <w:marRight w:val="0"/>
      <w:marTop w:val="0"/>
      <w:marBottom w:val="0"/>
      <w:divBdr>
        <w:top w:val="none" w:sz="0" w:space="0" w:color="auto"/>
        <w:left w:val="none" w:sz="0" w:space="0" w:color="auto"/>
        <w:bottom w:val="none" w:sz="0" w:space="0" w:color="auto"/>
        <w:right w:val="none" w:sz="0" w:space="0" w:color="auto"/>
      </w:divBdr>
      <w:divsChild>
        <w:div w:id="1177648943">
          <w:marLeft w:val="0"/>
          <w:marRight w:val="0"/>
          <w:marTop w:val="0"/>
          <w:marBottom w:val="0"/>
          <w:divBdr>
            <w:top w:val="none" w:sz="0" w:space="0" w:color="auto"/>
            <w:left w:val="none" w:sz="0" w:space="0" w:color="auto"/>
            <w:bottom w:val="none" w:sz="0" w:space="0" w:color="auto"/>
            <w:right w:val="none" w:sz="0" w:space="0" w:color="auto"/>
          </w:divBdr>
        </w:div>
      </w:divsChild>
    </w:div>
    <w:div w:id="53551995">
      <w:bodyDiv w:val="1"/>
      <w:marLeft w:val="0"/>
      <w:marRight w:val="0"/>
      <w:marTop w:val="0"/>
      <w:marBottom w:val="0"/>
      <w:divBdr>
        <w:top w:val="none" w:sz="0" w:space="0" w:color="auto"/>
        <w:left w:val="none" w:sz="0" w:space="0" w:color="auto"/>
        <w:bottom w:val="none" w:sz="0" w:space="0" w:color="auto"/>
        <w:right w:val="none" w:sz="0" w:space="0" w:color="auto"/>
      </w:divBdr>
    </w:div>
    <w:div w:id="53553852">
      <w:bodyDiv w:val="1"/>
      <w:marLeft w:val="0"/>
      <w:marRight w:val="0"/>
      <w:marTop w:val="0"/>
      <w:marBottom w:val="0"/>
      <w:divBdr>
        <w:top w:val="none" w:sz="0" w:space="0" w:color="auto"/>
        <w:left w:val="none" w:sz="0" w:space="0" w:color="auto"/>
        <w:bottom w:val="none" w:sz="0" w:space="0" w:color="auto"/>
        <w:right w:val="none" w:sz="0" w:space="0" w:color="auto"/>
      </w:divBdr>
    </w:div>
    <w:div w:id="53627047">
      <w:bodyDiv w:val="1"/>
      <w:marLeft w:val="0"/>
      <w:marRight w:val="0"/>
      <w:marTop w:val="0"/>
      <w:marBottom w:val="0"/>
      <w:divBdr>
        <w:top w:val="none" w:sz="0" w:space="0" w:color="auto"/>
        <w:left w:val="none" w:sz="0" w:space="0" w:color="auto"/>
        <w:bottom w:val="none" w:sz="0" w:space="0" w:color="auto"/>
        <w:right w:val="none" w:sz="0" w:space="0" w:color="auto"/>
      </w:divBdr>
    </w:div>
    <w:div w:id="53816005">
      <w:bodyDiv w:val="1"/>
      <w:marLeft w:val="0"/>
      <w:marRight w:val="0"/>
      <w:marTop w:val="0"/>
      <w:marBottom w:val="0"/>
      <w:divBdr>
        <w:top w:val="none" w:sz="0" w:space="0" w:color="auto"/>
        <w:left w:val="none" w:sz="0" w:space="0" w:color="auto"/>
        <w:bottom w:val="none" w:sz="0" w:space="0" w:color="auto"/>
        <w:right w:val="none" w:sz="0" w:space="0" w:color="auto"/>
      </w:divBdr>
      <w:divsChild>
        <w:div w:id="518086896">
          <w:marLeft w:val="0"/>
          <w:marRight w:val="0"/>
          <w:marTop w:val="0"/>
          <w:marBottom w:val="0"/>
          <w:divBdr>
            <w:top w:val="none" w:sz="0" w:space="0" w:color="auto"/>
            <w:left w:val="none" w:sz="0" w:space="0" w:color="auto"/>
            <w:bottom w:val="none" w:sz="0" w:space="0" w:color="auto"/>
            <w:right w:val="none" w:sz="0" w:space="0" w:color="auto"/>
          </w:divBdr>
        </w:div>
      </w:divsChild>
    </w:div>
    <w:div w:id="53824017">
      <w:bodyDiv w:val="1"/>
      <w:marLeft w:val="0"/>
      <w:marRight w:val="0"/>
      <w:marTop w:val="0"/>
      <w:marBottom w:val="0"/>
      <w:divBdr>
        <w:top w:val="none" w:sz="0" w:space="0" w:color="auto"/>
        <w:left w:val="none" w:sz="0" w:space="0" w:color="auto"/>
        <w:bottom w:val="none" w:sz="0" w:space="0" w:color="auto"/>
        <w:right w:val="none" w:sz="0" w:space="0" w:color="auto"/>
      </w:divBdr>
    </w:div>
    <w:div w:id="53891612">
      <w:bodyDiv w:val="1"/>
      <w:marLeft w:val="0"/>
      <w:marRight w:val="0"/>
      <w:marTop w:val="0"/>
      <w:marBottom w:val="0"/>
      <w:divBdr>
        <w:top w:val="none" w:sz="0" w:space="0" w:color="auto"/>
        <w:left w:val="none" w:sz="0" w:space="0" w:color="auto"/>
        <w:bottom w:val="none" w:sz="0" w:space="0" w:color="auto"/>
        <w:right w:val="none" w:sz="0" w:space="0" w:color="auto"/>
      </w:divBdr>
    </w:div>
    <w:div w:id="54015594">
      <w:bodyDiv w:val="1"/>
      <w:marLeft w:val="0"/>
      <w:marRight w:val="0"/>
      <w:marTop w:val="0"/>
      <w:marBottom w:val="0"/>
      <w:divBdr>
        <w:top w:val="none" w:sz="0" w:space="0" w:color="auto"/>
        <w:left w:val="none" w:sz="0" w:space="0" w:color="auto"/>
        <w:bottom w:val="none" w:sz="0" w:space="0" w:color="auto"/>
        <w:right w:val="none" w:sz="0" w:space="0" w:color="auto"/>
      </w:divBdr>
    </w:div>
    <w:div w:id="54087799">
      <w:bodyDiv w:val="1"/>
      <w:marLeft w:val="0"/>
      <w:marRight w:val="0"/>
      <w:marTop w:val="0"/>
      <w:marBottom w:val="0"/>
      <w:divBdr>
        <w:top w:val="none" w:sz="0" w:space="0" w:color="auto"/>
        <w:left w:val="none" w:sz="0" w:space="0" w:color="auto"/>
        <w:bottom w:val="none" w:sz="0" w:space="0" w:color="auto"/>
        <w:right w:val="none" w:sz="0" w:space="0" w:color="auto"/>
      </w:divBdr>
      <w:divsChild>
        <w:div w:id="1180243159">
          <w:marLeft w:val="0"/>
          <w:marRight w:val="0"/>
          <w:marTop w:val="0"/>
          <w:marBottom w:val="0"/>
          <w:divBdr>
            <w:top w:val="none" w:sz="0" w:space="0" w:color="auto"/>
            <w:left w:val="none" w:sz="0" w:space="0" w:color="auto"/>
            <w:bottom w:val="none" w:sz="0" w:space="0" w:color="auto"/>
            <w:right w:val="none" w:sz="0" w:space="0" w:color="auto"/>
          </w:divBdr>
          <w:divsChild>
            <w:div w:id="281812826">
              <w:marLeft w:val="0"/>
              <w:marRight w:val="0"/>
              <w:marTop w:val="0"/>
              <w:marBottom w:val="0"/>
              <w:divBdr>
                <w:top w:val="none" w:sz="0" w:space="0" w:color="auto"/>
                <w:left w:val="none" w:sz="0" w:space="0" w:color="auto"/>
                <w:bottom w:val="none" w:sz="0" w:space="0" w:color="auto"/>
                <w:right w:val="none" w:sz="0" w:space="0" w:color="auto"/>
              </w:divBdr>
              <w:divsChild>
                <w:div w:id="2108194021">
                  <w:marLeft w:val="0"/>
                  <w:marRight w:val="0"/>
                  <w:marTop w:val="0"/>
                  <w:marBottom w:val="0"/>
                  <w:divBdr>
                    <w:top w:val="none" w:sz="0" w:space="0" w:color="auto"/>
                    <w:left w:val="none" w:sz="0" w:space="0" w:color="auto"/>
                    <w:bottom w:val="none" w:sz="0" w:space="0" w:color="auto"/>
                    <w:right w:val="none" w:sz="0" w:space="0" w:color="auto"/>
                  </w:divBdr>
                  <w:divsChild>
                    <w:div w:id="2000383287">
                      <w:marLeft w:val="0"/>
                      <w:marRight w:val="0"/>
                      <w:marTop w:val="0"/>
                      <w:marBottom w:val="0"/>
                      <w:divBdr>
                        <w:top w:val="none" w:sz="0" w:space="0" w:color="auto"/>
                        <w:left w:val="none" w:sz="0" w:space="0" w:color="auto"/>
                        <w:bottom w:val="none" w:sz="0" w:space="0" w:color="auto"/>
                        <w:right w:val="none" w:sz="0" w:space="0" w:color="auto"/>
                      </w:divBdr>
                      <w:divsChild>
                        <w:div w:id="145401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089155">
      <w:bodyDiv w:val="1"/>
      <w:marLeft w:val="0"/>
      <w:marRight w:val="0"/>
      <w:marTop w:val="0"/>
      <w:marBottom w:val="0"/>
      <w:divBdr>
        <w:top w:val="none" w:sz="0" w:space="0" w:color="auto"/>
        <w:left w:val="none" w:sz="0" w:space="0" w:color="auto"/>
        <w:bottom w:val="none" w:sz="0" w:space="0" w:color="auto"/>
        <w:right w:val="none" w:sz="0" w:space="0" w:color="auto"/>
      </w:divBdr>
    </w:div>
    <w:div w:id="54360899">
      <w:bodyDiv w:val="1"/>
      <w:marLeft w:val="0"/>
      <w:marRight w:val="0"/>
      <w:marTop w:val="0"/>
      <w:marBottom w:val="0"/>
      <w:divBdr>
        <w:top w:val="none" w:sz="0" w:space="0" w:color="auto"/>
        <w:left w:val="none" w:sz="0" w:space="0" w:color="auto"/>
        <w:bottom w:val="none" w:sz="0" w:space="0" w:color="auto"/>
        <w:right w:val="none" w:sz="0" w:space="0" w:color="auto"/>
      </w:divBdr>
      <w:divsChild>
        <w:div w:id="532042368">
          <w:marLeft w:val="0"/>
          <w:marRight w:val="0"/>
          <w:marTop w:val="0"/>
          <w:marBottom w:val="0"/>
          <w:divBdr>
            <w:top w:val="none" w:sz="0" w:space="0" w:color="auto"/>
            <w:left w:val="none" w:sz="0" w:space="0" w:color="auto"/>
            <w:bottom w:val="none" w:sz="0" w:space="0" w:color="auto"/>
            <w:right w:val="none" w:sz="0" w:space="0" w:color="auto"/>
          </w:divBdr>
        </w:div>
        <w:div w:id="592472831">
          <w:marLeft w:val="0"/>
          <w:marRight w:val="0"/>
          <w:marTop w:val="0"/>
          <w:marBottom w:val="150"/>
          <w:divBdr>
            <w:top w:val="none" w:sz="0" w:space="0" w:color="auto"/>
            <w:left w:val="none" w:sz="0" w:space="0" w:color="auto"/>
            <w:bottom w:val="none" w:sz="0" w:space="0" w:color="auto"/>
            <w:right w:val="none" w:sz="0" w:space="0" w:color="auto"/>
          </w:divBdr>
        </w:div>
        <w:div w:id="1431899200">
          <w:marLeft w:val="0"/>
          <w:marRight w:val="0"/>
          <w:marTop w:val="0"/>
          <w:marBottom w:val="0"/>
          <w:divBdr>
            <w:top w:val="none" w:sz="0" w:space="0" w:color="auto"/>
            <w:left w:val="none" w:sz="0" w:space="0" w:color="auto"/>
            <w:bottom w:val="none" w:sz="0" w:space="0" w:color="auto"/>
            <w:right w:val="none" w:sz="0" w:space="0" w:color="auto"/>
          </w:divBdr>
        </w:div>
        <w:div w:id="1455710756">
          <w:marLeft w:val="0"/>
          <w:marRight w:val="0"/>
          <w:marTop w:val="0"/>
          <w:marBottom w:val="0"/>
          <w:divBdr>
            <w:top w:val="none" w:sz="0" w:space="0" w:color="auto"/>
            <w:left w:val="none" w:sz="0" w:space="0" w:color="auto"/>
            <w:bottom w:val="none" w:sz="0" w:space="0" w:color="auto"/>
            <w:right w:val="none" w:sz="0" w:space="0" w:color="auto"/>
          </w:divBdr>
          <w:divsChild>
            <w:div w:id="222444937">
              <w:marLeft w:val="0"/>
              <w:marRight w:val="150"/>
              <w:marTop w:val="0"/>
              <w:marBottom w:val="0"/>
              <w:divBdr>
                <w:top w:val="none" w:sz="0" w:space="0" w:color="auto"/>
                <w:left w:val="none" w:sz="0" w:space="0" w:color="auto"/>
                <w:bottom w:val="none" w:sz="0" w:space="0" w:color="auto"/>
                <w:right w:val="none" w:sz="0" w:space="0" w:color="auto"/>
              </w:divBdr>
            </w:div>
            <w:div w:id="4638108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4475387">
      <w:bodyDiv w:val="1"/>
      <w:marLeft w:val="0"/>
      <w:marRight w:val="0"/>
      <w:marTop w:val="0"/>
      <w:marBottom w:val="0"/>
      <w:divBdr>
        <w:top w:val="none" w:sz="0" w:space="0" w:color="auto"/>
        <w:left w:val="none" w:sz="0" w:space="0" w:color="auto"/>
        <w:bottom w:val="none" w:sz="0" w:space="0" w:color="auto"/>
        <w:right w:val="none" w:sz="0" w:space="0" w:color="auto"/>
      </w:divBdr>
    </w:div>
    <w:div w:id="54477231">
      <w:bodyDiv w:val="1"/>
      <w:marLeft w:val="0"/>
      <w:marRight w:val="0"/>
      <w:marTop w:val="0"/>
      <w:marBottom w:val="0"/>
      <w:divBdr>
        <w:top w:val="none" w:sz="0" w:space="0" w:color="auto"/>
        <w:left w:val="none" w:sz="0" w:space="0" w:color="auto"/>
        <w:bottom w:val="none" w:sz="0" w:space="0" w:color="auto"/>
        <w:right w:val="none" w:sz="0" w:space="0" w:color="auto"/>
      </w:divBdr>
      <w:divsChild>
        <w:div w:id="278462676">
          <w:marLeft w:val="0"/>
          <w:marRight w:val="0"/>
          <w:marTop w:val="0"/>
          <w:marBottom w:val="0"/>
          <w:divBdr>
            <w:top w:val="none" w:sz="0" w:space="0" w:color="auto"/>
            <w:left w:val="none" w:sz="0" w:space="0" w:color="auto"/>
            <w:bottom w:val="none" w:sz="0" w:space="0" w:color="auto"/>
            <w:right w:val="none" w:sz="0" w:space="0" w:color="auto"/>
          </w:divBdr>
        </w:div>
      </w:divsChild>
    </w:div>
    <w:div w:id="54551855">
      <w:bodyDiv w:val="1"/>
      <w:marLeft w:val="0"/>
      <w:marRight w:val="0"/>
      <w:marTop w:val="0"/>
      <w:marBottom w:val="0"/>
      <w:divBdr>
        <w:top w:val="none" w:sz="0" w:space="0" w:color="auto"/>
        <w:left w:val="none" w:sz="0" w:space="0" w:color="auto"/>
        <w:bottom w:val="none" w:sz="0" w:space="0" w:color="auto"/>
        <w:right w:val="none" w:sz="0" w:space="0" w:color="auto"/>
      </w:divBdr>
    </w:div>
    <w:div w:id="54593113">
      <w:bodyDiv w:val="1"/>
      <w:marLeft w:val="0"/>
      <w:marRight w:val="0"/>
      <w:marTop w:val="0"/>
      <w:marBottom w:val="0"/>
      <w:divBdr>
        <w:top w:val="none" w:sz="0" w:space="0" w:color="auto"/>
        <w:left w:val="none" w:sz="0" w:space="0" w:color="auto"/>
        <w:bottom w:val="none" w:sz="0" w:space="0" w:color="auto"/>
        <w:right w:val="none" w:sz="0" w:space="0" w:color="auto"/>
      </w:divBdr>
      <w:divsChild>
        <w:div w:id="204606939">
          <w:marLeft w:val="0"/>
          <w:marRight w:val="0"/>
          <w:marTop w:val="0"/>
          <w:marBottom w:val="0"/>
          <w:divBdr>
            <w:top w:val="none" w:sz="0" w:space="0" w:color="auto"/>
            <w:left w:val="none" w:sz="0" w:space="0" w:color="auto"/>
            <w:bottom w:val="none" w:sz="0" w:space="0" w:color="auto"/>
            <w:right w:val="none" w:sz="0" w:space="0" w:color="auto"/>
          </w:divBdr>
          <w:divsChild>
            <w:div w:id="1903633114">
              <w:marLeft w:val="0"/>
              <w:marRight w:val="0"/>
              <w:marTop w:val="0"/>
              <w:marBottom w:val="0"/>
              <w:divBdr>
                <w:top w:val="none" w:sz="0" w:space="0" w:color="auto"/>
                <w:left w:val="none" w:sz="0" w:space="0" w:color="auto"/>
                <w:bottom w:val="none" w:sz="0" w:space="0" w:color="auto"/>
                <w:right w:val="none" w:sz="0" w:space="0" w:color="auto"/>
              </w:divBdr>
            </w:div>
          </w:divsChild>
        </w:div>
        <w:div w:id="172955913">
          <w:marLeft w:val="0"/>
          <w:marRight w:val="0"/>
          <w:marTop w:val="225"/>
          <w:marBottom w:val="600"/>
          <w:divBdr>
            <w:top w:val="none" w:sz="0" w:space="0" w:color="auto"/>
            <w:left w:val="none" w:sz="0" w:space="0" w:color="auto"/>
            <w:bottom w:val="none" w:sz="0" w:space="0" w:color="auto"/>
            <w:right w:val="none" w:sz="0" w:space="0" w:color="auto"/>
          </w:divBdr>
        </w:div>
      </w:divsChild>
    </w:div>
    <w:div w:id="54594631">
      <w:bodyDiv w:val="1"/>
      <w:marLeft w:val="0"/>
      <w:marRight w:val="0"/>
      <w:marTop w:val="0"/>
      <w:marBottom w:val="0"/>
      <w:divBdr>
        <w:top w:val="none" w:sz="0" w:space="0" w:color="auto"/>
        <w:left w:val="none" w:sz="0" w:space="0" w:color="auto"/>
        <w:bottom w:val="none" w:sz="0" w:space="0" w:color="auto"/>
        <w:right w:val="none" w:sz="0" w:space="0" w:color="auto"/>
      </w:divBdr>
    </w:div>
    <w:div w:id="55058433">
      <w:bodyDiv w:val="1"/>
      <w:marLeft w:val="0"/>
      <w:marRight w:val="0"/>
      <w:marTop w:val="0"/>
      <w:marBottom w:val="0"/>
      <w:divBdr>
        <w:top w:val="none" w:sz="0" w:space="0" w:color="auto"/>
        <w:left w:val="none" w:sz="0" w:space="0" w:color="auto"/>
        <w:bottom w:val="none" w:sz="0" w:space="0" w:color="auto"/>
        <w:right w:val="none" w:sz="0" w:space="0" w:color="auto"/>
      </w:divBdr>
    </w:div>
    <w:div w:id="55129938">
      <w:bodyDiv w:val="1"/>
      <w:marLeft w:val="0"/>
      <w:marRight w:val="0"/>
      <w:marTop w:val="0"/>
      <w:marBottom w:val="0"/>
      <w:divBdr>
        <w:top w:val="none" w:sz="0" w:space="0" w:color="auto"/>
        <w:left w:val="none" w:sz="0" w:space="0" w:color="auto"/>
        <w:bottom w:val="none" w:sz="0" w:space="0" w:color="auto"/>
        <w:right w:val="none" w:sz="0" w:space="0" w:color="auto"/>
      </w:divBdr>
    </w:div>
    <w:div w:id="55206316">
      <w:bodyDiv w:val="1"/>
      <w:marLeft w:val="0"/>
      <w:marRight w:val="0"/>
      <w:marTop w:val="0"/>
      <w:marBottom w:val="0"/>
      <w:divBdr>
        <w:top w:val="none" w:sz="0" w:space="0" w:color="auto"/>
        <w:left w:val="none" w:sz="0" w:space="0" w:color="auto"/>
        <w:bottom w:val="none" w:sz="0" w:space="0" w:color="auto"/>
        <w:right w:val="none" w:sz="0" w:space="0" w:color="auto"/>
      </w:divBdr>
    </w:div>
    <w:div w:id="55319332">
      <w:bodyDiv w:val="1"/>
      <w:marLeft w:val="0"/>
      <w:marRight w:val="0"/>
      <w:marTop w:val="0"/>
      <w:marBottom w:val="0"/>
      <w:divBdr>
        <w:top w:val="none" w:sz="0" w:space="0" w:color="auto"/>
        <w:left w:val="none" w:sz="0" w:space="0" w:color="auto"/>
        <w:bottom w:val="none" w:sz="0" w:space="0" w:color="auto"/>
        <w:right w:val="none" w:sz="0" w:space="0" w:color="auto"/>
      </w:divBdr>
    </w:div>
    <w:div w:id="55592817">
      <w:bodyDiv w:val="1"/>
      <w:marLeft w:val="0"/>
      <w:marRight w:val="0"/>
      <w:marTop w:val="0"/>
      <w:marBottom w:val="0"/>
      <w:divBdr>
        <w:top w:val="none" w:sz="0" w:space="0" w:color="auto"/>
        <w:left w:val="none" w:sz="0" w:space="0" w:color="auto"/>
        <w:bottom w:val="none" w:sz="0" w:space="0" w:color="auto"/>
        <w:right w:val="none" w:sz="0" w:space="0" w:color="auto"/>
      </w:divBdr>
    </w:div>
    <w:div w:id="55781310">
      <w:bodyDiv w:val="1"/>
      <w:marLeft w:val="0"/>
      <w:marRight w:val="0"/>
      <w:marTop w:val="0"/>
      <w:marBottom w:val="0"/>
      <w:divBdr>
        <w:top w:val="none" w:sz="0" w:space="0" w:color="auto"/>
        <w:left w:val="none" w:sz="0" w:space="0" w:color="auto"/>
        <w:bottom w:val="none" w:sz="0" w:space="0" w:color="auto"/>
        <w:right w:val="none" w:sz="0" w:space="0" w:color="auto"/>
      </w:divBdr>
    </w:div>
    <w:div w:id="55863055">
      <w:bodyDiv w:val="1"/>
      <w:marLeft w:val="0"/>
      <w:marRight w:val="0"/>
      <w:marTop w:val="0"/>
      <w:marBottom w:val="0"/>
      <w:divBdr>
        <w:top w:val="none" w:sz="0" w:space="0" w:color="auto"/>
        <w:left w:val="none" w:sz="0" w:space="0" w:color="auto"/>
        <w:bottom w:val="none" w:sz="0" w:space="0" w:color="auto"/>
        <w:right w:val="none" w:sz="0" w:space="0" w:color="auto"/>
      </w:divBdr>
      <w:divsChild>
        <w:div w:id="553396761">
          <w:marLeft w:val="0"/>
          <w:marRight w:val="0"/>
          <w:marTop w:val="0"/>
          <w:marBottom w:val="0"/>
          <w:divBdr>
            <w:top w:val="none" w:sz="0" w:space="0" w:color="auto"/>
            <w:left w:val="none" w:sz="0" w:space="0" w:color="auto"/>
            <w:bottom w:val="none" w:sz="0" w:space="0" w:color="auto"/>
            <w:right w:val="none" w:sz="0" w:space="0" w:color="auto"/>
          </w:divBdr>
          <w:divsChild>
            <w:div w:id="14800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3066">
      <w:bodyDiv w:val="1"/>
      <w:marLeft w:val="0"/>
      <w:marRight w:val="0"/>
      <w:marTop w:val="0"/>
      <w:marBottom w:val="0"/>
      <w:divBdr>
        <w:top w:val="none" w:sz="0" w:space="0" w:color="auto"/>
        <w:left w:val="none" w:sz="0" w:space="0" w:color="auto"/>
        <w:bottom w:val="none" w:sz="0" w:space="0" w:color="auto"/>
        <w:right w:val="none" w:sz="0" w:space="0" w:color="auto"/>
      </w:divBdr>
    </w:div>
    <w:div w:id="56242169">
      <w:bodyDiv w:val="1"/>
      <w:marLeft w:val="0"/>
      <w:marRight w:val="0"/>
      <w:marTop w:val="0"/>
      <w:marBottom w:val="0"/>
      <w:divBdr>
        <w:top w:val="none" w:sz="0" w:space="0" w:color="auto"/>
        <w:left w:val="none" w:sz="0" w:space="0" w:color="auto"/>
        <w:bottom w:val="none" w:sz="0" w:space="0" w:color="auto"/>
        <w:right w:val="none" w:sz="0" w:space="0" w:color="auto"/>
      </w:divBdr>
    </w:div>
    <w:div w:id="56248912">
      <w:bodyDiv w:val="1"/>
      <w:marLeft w:val="0"/>
      <w:marRight w:val="0"/>
      <w:marTop w:val="0"/>
      <w:marBottom w:val="0"/>
      <w:divBdr>
        <w:top w:val="none" w:sz="0" w:space="0" w:color="auto"/>
        <w:left w:val="none" w:sz="0" w:space="0" w:color="auto"/>
        <w:bottom w:val="none" w:sz="0" w:space="0" w:color="auto"/>
        <w:right w:val="none" w:sz="0" w:space="0" w:color="auto"/>
      </w:divBdr>
      <w:divsChild>
        <w:div w:id="291524722">
          <w:marLeft w:val="0"/>
          <w:marRight w:val="0"/>
          <w:marTop w:val="0"/>
          <w:marBottom w:val="0"/>
          <w:divBdr>
            <w:top w:val="none" w:sz="0" w:space="0" w:color="auto"/>
            <w:left w:val="none" w:sz="0" w:space="0" w:color="auto"/>
            <w:bottom w:val="none" w:sz="0" w:space="0" w:color="auto"/>
            <w:right w:val="none" w:sz="0" w:space="0" w:color="auto"/>
          </w:divBdr>
          <w:divsChild>
            <w:div w:id="666906975">
              <w:marLeft w:val="0"/>
              <w:marRight w:val="0"/>
              <w:marTop w:val="0"/>
              <w:marBottom w:val="0"/>
              <w:divBdr>
                <w:top w:val="none" w:sz="0" w:space="0" w:color="auto"/>
                <w:left w:val="none" w:sz="0" w:space="0" w:color="auto"/>
                <w:bottom w:val="none" w:sz="0" w:space="0" w:color="auto"/>
                <w:right w:val="none" w:sz="0" w:space="0" w:color="auto"/>
              </w:divBdr>
            </w:div>
          </w:divsChild>
        </w:div>
        <w:div w:id="1251307953">
          <w:marLeft w:val="0"/>
          <w:marRight w:val="0"/>
          <w:marTop w:val="225"/>
          <w:marBottom w:val="600"/>
          <w:divBdr>
            <w:top w:val="none" w:sz="0" w:space="0" w:color="auto"/>
            <w:left w:val="none" w:sz="0" w:space="0" w:color="auto"/>
            <w:bottom w:val="none" w:sz="0" w:space="0" w:color="auto"/>
            <w:right w:val="none" w:sz="0" w:space="0" w:color="auto"/>
          </w:divBdr>
        </w:div>
      </w:divsChild>
    </w:div>
    <w:div w:id="56321695">
      <w:bodyDiv w:val="1"/>
      <w:marLeft w:val="0"/>
      <w:marRight w:val="0"/>
      <w:marTop w:val="0"/>
      <w:marBottom w:val="0"/>
      <w:divBdr>
        <w:top w:val="none" w:sz="0" w:space="0" w:color="auto"/>
        <w:left w:val="none" w:sz="0" w:space="0" w:color="auto"/>
        <w:bottom w:val="none" w:sz="0" w:space="0" w:color="auto"/>
        <w:right w:val="none" w:sz="0" w:space="0" w:color="auto"/>
      </w:divBdr>
    </w:div>
    <w:div w:id="56443804">
      <w:bodyDiv w:val="1"/>
      <w:marLeft w:val="0"/>
      <w:marRight w:val="0"/>
      <w:marTop w:val="0"/>
      <w:marBottom w:val="0"/>
      <w:divBdr>
        <w:top w:val="none" w:sz="0" w:space="0" w:color="auto"/>
        <w:left w:val="none" w:sz="0" w:space="0" w:color="auto"/>
        <w:bottom w:val="none" w:sz="0" w:space="0" w:color="auto"/>
        <w:right w:val="none" w:sz="0" w:space="0" w:color="auto"/>
      </w:divBdr>
      <w:divsChild>
        <w:div w:id="457842553">
          <w:marLeft w:val="0"/>
          <w:marRight w:val="0"/>
          <w:marTop w:val="0"/>
          <w:marBottom w:val="0"/>
          <w:divBdr>
            <w:top w:val="none" w:sz="0" w:space="0" w:color="auto"/>
            <w:left w:val="none" w:sz="0" w:space="0" w:color="auto"/>
            <w:bottom w:val="none" w:sz="0" w:space="0" w:color="auto"/>
            <w:right w:val="none" w:sz="0" w:space="0" w:color="auto"/>
          </w:divBdr>
        </w:div>
      </w:divsChild>
    </w:div>
    <w:div w:id="56557794">
      <w:bodyDiv w:val="1"/>
      <w:marLeft w:val="0"/>
      <w:marRight w:val="0"/>
      <w:marTop w:val="0"/>
      <w:marBottom w:val="0"/>
      <w:divBdr>
        <w:top w:val="none" w:sz="0" w:space="0" w:color="auto"/>
        <w:left w:val="none" w:sz="0" w:space="0" w:color="auto"/>
        <w:bottom w:val="none" w:sz="0" w:space="0" w:color="auto"/>
        <w:right w:val="none" w:sz="0" w:space="0" w:color="auto"/>
      </w:divBdr>
      <w:divsChild>
        <w:div w:id="493767960">
          <w:marLeft w:val="0"/>
          <w:marRight w:val="0"/>
          <w:marTop w:val="0"/>
          <w:marBottom w:val="0"/>
          <w:divBdr>
            <w:top w:val="none" w:sz="0" w:space="0" w:color="auto"/>
            <w:left w:val="none" w:sz="0" w:space="0" w:color="auto"/>
            <w:bottom w:val="none" w:sz="0" w:space="0" w:color="auto"/>
            <w:right w:val="none" w:sz="0" w:space="0" w:color="auto"/>
          </w:divBdr>
          <w:divsChild>
            <w:div w:id="170225482">
              <w:marLeft w:val="0"/>
              <w:marRight w:val="0"/>
              <w:marTop w:val="0"/>
              <w:marBottom w:val="0"/>
              <w:divBdr>
                <w:top w:val="none" w:sz="0" w:space="0" w:color="auto"/>
                <w:left w:val="none" w:sz="0" w:space="0" w:color="auto"/>
                <w:bottom w:val="none" w:sz="0" w:space="0" w:color="auto"/>
                <w:right w:val="none" w:sz="0" w:space="0" w:color="auto"/>
              </w:divBdr>
            </w:div>
          </w:divsChild>
        </w:div>
        <w:div w:id="585723113">
          <w:marLeft w:val="0"/>
          <w:marRight w:val="0"/>
          <w:marTop w:val="225"/>
          <w:marBottom w:val="600"/>
          <w:divBdr>
            <w:top w:val="none" w:sz="0" w:space="0" w:color="auto"/>
            <w:left w:val="none" w:sz="0" w:space="0" w:color="auto"/>
            <w:bottom w:val="none" w:sz="0" w:space="0" w:color="auto"/>
            <w:right w:val="none" w:sz="0" w:space="0" w:color="auto"/>
          </w:divBdr>
        </w:div>
      </w:divsChild>
    </w:div>
    <w:div w:id="56710048">
      <w:bodyDiv w:val="1"/>
      <w:marLeft w:val="0"/>
      <w:marRight w:val="0"/>
      <w:marTop w:val="0"/>
      <w:marBottom w:val="0"/>
      <w:divBdr>
        <w:top w:val="none" w:sz="0" w:space="0" w:color="auto"/>
        <w:left w:val="none" w:sz="0" w:space="0" w:color="auto"/>
        <w:bottom w:val="none" w:sz="0" w:space="0" w:color="auto"/>
        <w:right w:val="none" w:sz="0" w:space="0" w:color="auto"/>
      </w:divBdr>
      <w:divsChild>
        <w:div w:id="390155414">
          <w:marLeft w:val="0"/>
          <w:marRight w:val="0"/>
          <w:marTop w:val="225"/>
          <w:marBottom w:val="600"/>
          <w:divBdr>
            <w:top w:val="none" w:sz="0" w:space="0" w:color="auto"/>
            <w:left w:val="none" w:sz="0" w:space="0" w:color="auto"/>
            <w:bottom w:val="none" w:sz="0" w:space="0" w:color="auto"/>
            <w:right w:val="none" w:sz="0" w:space="0" w:color="auto"/>
          </w:divBdr>
        </w:div>
        <w:div w:id="687607866">
          <w:marLeft w:val="0"/>
          <w:marRight w:val="0"/>
          <w:marTop w:val="0"/>
          <w:marBottom w:val="0"/>
          <w:divBdr>
            <w:top w:val="none" w:sz="0" w:space="0" w:color="auto"/>
            <w:left w:val="none" w:sz="0" w:space="0" w:color="auto"/>
            <w:bottom w:val="none" w:sz="0" w:space="0" w:color="auto"/>
            <w:right w:val="none" w:sz="0" w:space="0" w:color="auto"/>
          </w:divBdr>
          <w:divsChild>
            <w:div w:id="2846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4532">
      <w:bodyDiv w:val="1"/>
      <w:marLeft w:val="0"/>
      <w:marRight w:val="0"/>
      <w:marTop w:val="0"/>
      <w:marBottom w:val="0"/>
      <w:divBdr>
        <w:top w:val="none" w:sz="0" w:space="0" w:color="auto"/>
        <w:left w:val="none" w:sz="0" w:space="0" w:color="auto"/>
        <w:bottom w:val="none" w:sz="0" w:space="0" w:color="auto"/>
        <w:right w:val="none" w:sz="0" w:space="0" w:color="auto"/>
      </w:divBdr>
    </w:div>
    <w:div w:id="56980013">
      <w:bodyDiv w:val="1"/>
      <w:marLeft w:val="0"/>
      <w:marRight w:val="0"/>
      <w:marTop w:val="0"/>
      <w:marBottom w:val="0"/>
      <w:divBdr>
        <w:top w:val="none" w:sz="0" w:space="0" w:color="auto"/>
        <w:left w:val="none" w:sz="0" w:space="0" w:color="auto"/>
        <w:bottom w:val="none" w:sz="0" w:space="0" w:color="auto"/>
        <w:right w:val="none" w:sz="0" w:space="0" w:color="auto"/>
      </w:divBdr>
    </w:div>
    <w:div w:id="57093879">
      <w:bodyDiv w:val="1"/>
      <w:marLeft w:val="0"/>
      <w:marRight w:val="0"/>
      <w:marTop w:val="0"/>
      <w:marBottom w:val="0"/>
      <w:divBdr>
        <w:top w:val="none" w:sz="0" w:space="0" w:color="auto"/>
        <w:left w:val="none" w:sz="0" w:space="0" w:color="auto"/>
        <w:bottom w:val="none" w:sz="0" w:space="0" w:color="auto"/>
        <w:right w:val="none" w:sz="0" w:space="0" w:color="auto"/>
      </w:divBdr>
    </w:div>
    <w:div w:id="57214228">
      <w:bodyDiv w:val="1"/>
      <w:marLeft w:val="0"/>
      <w:marRight w:val="0"/>
      <w:marTop w:val="0"/>
      <w:marBottom w:val="0"/>
      <w:divBdr>
        <w:top w:val="none" w:sz="0" w:space="0" w:color="auto"/>
        <w:left w:val="none" w:sz="0" w:space="0" w:color="auto"/>
        <w:bottom w:val="none" w:sz="0" w:space="0" w:color="auto"/>
        <w:right w:val="none" w:sz="0" w:space="0" w:color="auto"/>
      </w:divBdr>
      <w:divsChild>
        <w:div w:id="1015038974">
          <w:marLeft w:val="0"/>
          <w:marRight w:val="0"/>
          <w:marTop w:val="0"/>
          <w:marBottom w:val="525"/>
          <w:divBdr>
            <w:top w:val="none" w:sz="0" w:space="0" w:color="auto"/>
            <w:left w:val="none" w:sz="0" w:space="0" w:color="auto"/>
            <w:bottom w:val="none" w:sz="0" w:space="0" w:color="auto"/>
            <w:right w:val="none" w:sz="0" w:space="0" w:color="auto"/>
          </w:divBdr>
        </w:div>
      </w:divsChild>
    </w:div>
    <w:div w:id="57284422">
      <w:bodyDiv w:val="1"/>
      <w:marLeft w:val="0"/>
      <w:marRight w:val="0"/>
      <w:marTop w:val="0"/>
      <w:marBottom w:val="0"/>
      <w:divBdr>
        <w:top w:val="none" w:sz="0" w:space="0" w:color="auto"/>
        <w:left w:val="none" w:sz="0" w:space="0" w:color="auto"/>
        <w:bottom w:val="none" w:sz="0" w:space="0" w:color="auto"/>
        <w:right w:val="none" w:sz="0" w:space="0" w:color="auto"/>
      </w:divBdr>
    </w:div>
    <w:div w:id="57285104">
      <w:bodyDiv w:val="1"/>
      <w:marLeft w:val="0"/>
      <w:marRight w:val="0"/>
      <w:marTop w:val="0"/>
      <w:marBottom w:val="0"/>
      <w:divBdr>
        <w:top w:val="none" w:sz="0" w:space="0" w:color="auto"/>
        <w:left w:val="none" w:sz="0" w:space="0" w:color="auto"/>
        <w:bottom w:val="none" w:sz="0" w:space="0" w:color="auto"/>
        <w:right w:val="none" w:sz="0" w:space="0" w:color="auto"/>
      </w:divBdr>
    </w:div>
    <w:div w:id="57562222">
      <w:bodyDiv w:val="1"/>
      <w:marLeft w:val="0"/>
      <w:marRight w:val="0"/>
      <w:marTop w:val="0"/>
      <w:marBottom w:val="0"/>
      <w:divBdr>
        <w:top w:val="none" w:sz="0" w:space="0" w:color="auto"/>
        <w:left w:val="none" w:sz="0" w:space="0" w:color="auto"/>
        <w:bottom w:val="none" w:sz="0" w:space="0" w:color="auto"/>
        <w:right w:val="none" w:sz="0" w:space="0" w:color="auto"/>
      </w:divBdr>
      <w:divsChild>
        <w:div w:id="1913344983">
          <w:marLeft w:val="0"/>
          <w:marRight w:val="0"/>
          <w:marTop w:val="0"/>
          <w:marBottom w:val="0"/>
          <w:divBdr>
            <w:top w:val="none" w:sz="0" w:space="0" w:color="auto"/>
            <w:left w:val="none" w:sz="0" w:space="0" w:color="auto"/>
            <w:bottom w:val="none" w:sz="0" w:space="0" w:color="auto"/>
            <w:right w:val="none" w:sz="0" w:space="0" w:color="auto"/>
          </w:divBdr>
        </w:div>
      </w:divsChild>
    </w:div>
    <w:div w:id="57634192">
      <w:bodyDiv w:val="1"/>
      <w:marLeft w:val="0"/>
      <w:marRight w:val="0"/>
      <w:marTop w:val="0"/>
      <w:marBottom w:val="0"/>
      <w:divBdr>
        <w:top w:val="none" w:sz="0" w:space="0" w:color="auto"/>
        <w:left w:val="none" w:sz="0" w:space="0" w:color="auto"/>
        <w:bottom w:val="none" w:sz="0" w:space="0" w:color="auto"/>
        <w:right w:val="none" w:sz="0" w:space="0" w:color="auto"/>
      </w:divBdr>
    </w:div>
    <w:div w:id="57826198">
      <w:bodyDiv w:val="1"/>
      <w:marLeft w:val="0"/>
      <w:marRight w:val="0"/>
      <w:marTop w:val="0"/>
      <w:marBottom w:val="0"/>
      <w:divBdr>
        <w:top w:val="none" w:sz="0" w:space="0" w:color="auto"/>
        <w:left w:val="none" w:sz="0" w:space="0" w:color="auto"/>
        <w:bottom w:val="none" w:sz="0" w:space="0" w:color="auto"/>
        <w:right w:val="none" w:sz="0" w:space="0" w:color="auto"/>
      </w:divBdr>
    </w:div>
    <w:div w:id="58289039">
      <w:bodyDiv w:val="1"/>
      <w:marLeft w:val="0"/>
      <w:marRight w:val="0"/>
      <w:marTop w:val="0"/>
      <w:marBottom w:val="0"/>
      <w:divBdr>
        <w:top w:val="none" w:sz="0" w:space="0" w:color="auto"/>
        <w:left w:val="none" w:sz="0" w:space="0" w:color="auto"/>
        <w:bottom w:val="none" w:sz="0" w:space="0" w:color="auto"/>
        <w:right w:val="none" w:sz="0" w:space="0" w:color="auto"/>
      </w:divBdr>
    </w:div>
    <w:div w:id="58290149">
      <w:bodyDiv w:val="1"/>
      <w:marLeft w:val="0"/>
      <w:marRight w:val="0"/>
      <w:marTop w:val="0"/>
      <w:marBottom w:val="0"/>
      <w:divBdr>
        <w:top w:val="none" w:sz="0" w:space="0" w:color="auto"/>
        <w:left w:val="none" w:sz="0" w:space="0" w:color="auto"/>
        <w:bottom w:val="none" w:sz="0" w:space="0" w:color="auto"/>
        <w:right w:val="none" w:sz="0" w:space="0" w:color="auto"/>
      </w:divBdr>
    </w:div>
    <w:div w:id="58408838">
      <w:bodyDiv w:val="1"/>
      <w:marLeft w:val="0"/>
      <w:marRight w:val="0"/>
      <w:marTop w:val="0"/>
      <w:marBottom w:val="0"/>
      <w:divBdr>
        <w:top w:val="none" w:sz="0" w:space="0" w:color="auto"/>
        <w:left w:val="none" w:sz="0" w:space="0" w:color="auto"/>
        <w:bottom w:val="none" w:sz="0" w:space="0" w:color="auto"/>
        <w:right w:val="none" w:sz="0" w:space="0" w:color="auto"/>
      </w:divBdr>
      <w:divsChild>
        <w:div w:id="1623271961">
          <w:marLeft w:val="0"/>
          <w:marRight w:val="0"/>
          <w:marTop w:val="0"/>
          <w:marBottom w:val="0"/>
          <w:divBdr>
            <w:top w:val="none" w:sz="0" w:space="0" w:color="auto"/>
            <w:left w:val="none" w:sz="0" w:space="0" w:color="auto"/>
            <w:bottom w:val="none" w:sz="0" w:space="0" w:color="auto"/>
            <w:right w:val="none" w:sz="0" w:space="0" w:color="auto"/>
          </w:divBdr>
        </w:div>
      </w:divsChild>
    </w:div>
    <w:div w:id="58482984">
      <w:bodyDiv w:val="1"/>
      <w:marLeft w:val="0"/>
      <w:marRight w:val="0"/>
      <w:marTop w:val="0"/>
      <w:marBottom w:val="0"/>
      <w:divBdr>
        <w:top w:val="none" w:sz="0" w:space="0" w:color="auto"/>
        <w:left w:val="none" w:sz="0" w:space="0" w:color="auto"/>
        <w:bottom w:val="none" w:sz="0" w:space="0" w:color="auto"/>
        <w:right w:val="none" w:sz="0" w:space="0" w:color="auto"/>
      </w:divBdr>
      <w:divsChild>
        <w:div w:id="293604186">
          <w:marLeft w:val="0"/>
          <w:marRight w:val="0"/>
          <w:marTop w:val="0"/>
          <w:marBottom w:val="0"/>
          <w:divBdr>
            <w:top w:val="none" w:sz="0" w:space="0" w:color="auto"/>
            <w:left w:val="none" w:sz="0" w:space="0" w:color="auto"/>
            <w:bottom w:val="none" w:sz="0" w:space="0" w:color="auto"/>
            <w:right w:val="none" w:sz="0" w:space="0" w:color="auto"/>
          </w:divBdr>
        </w:div>
      </w:divsChild>
    </w:div>
    <w:div w:id="58671416">
      <w:bodyDiv w:val="1"/>
      <w:marLeft w:val="0"/>
      <w:marRight w:val="0"/>
      <w:marTop w:val="0"/>
      <w:marBottom w:val="0"/>
      <w:divBdr>
        <w:top w:val="none" w:sz="0" w:space="0" w:color="auto"/>
        <w:left w:val="none" w:sz="0" w:space="0" w:color="auto"/>
        <w:bottom w:val="none" w:sz="0" w:space="0" w:color="auto"/>
        <w:right w:val="none" w:sz="0" w:space="0" w:color="auto"/>
      </w:divBdr>
    </w:div>
    <w:div w:id="58673877">
      <w:bodyDiv w:val="1"/>
      <w:marLeft w:val="0"/>
      <w:marRight w:val="0"/>
      <w:marTop w:val="0"/>
      <w:marBottom w:val="0"/>
      <w:divBdr>
        <w:top w:val="none" w:sz="0" w:space="0" w:color="auto"/>
        <w:left w:val="none" w:sz="0" w:space="0" w:color="auto"/>
        <w:bottom w:val="none" w:sz="0" w:space="0" w:color="auto"/>
        <w:right w:val="none" w:sz="0" w:space="0" w:color="auto"/>
      </w:divBdr>
      <w:divsChild>
        <w:div w:id="1194077640">
          <w:marLeft w:val="0"/>
          <w:marRight w:val="0"/>
          <w:marTop w:val="0"/>
          <w:marBottom w:val="0"/>
          <w:divBdr>
            <w:top w:val="none" w:sz="0" w:space="0" w:color="auto"/>
            <w:left w:val="none" w:sz="0" w:space="0" w:color="auto"/>
            <w:bottom w:val="none" w:sz="0" w:space="0" w:color="auto"/>
            <w:right w:val="none" w:sz="0" w:space="0" w:color="auto"/>
          </w:divBdr>
          <w:divsChild>
            <w:div w:id="172108568">
              <w:marLeft w:val="900"/>
              <w:marRight w:val="0"/>
              <w:marTop w:val="0"/>
              <w:marBottom w:val="0"/>
              <w:divBdr>
                <w:top w:val="none" w:sz="0" w:space="0" w:color="auto"/>
                <w:left w:val="none" w:sz="0" w:space="0" w:color="auto"/>
                <w:bottom w:val="none" w:sz="0" w:space="0" w:color="auto"/>
                <w:right w:val="none" w:sz="0" w:space="0" w:color="auto"/>
              </w:divBdr>
              <w:divsChild>
                <w:div w:id="348945694">
                  <w:marLeft w:val="0"/>
                  <w:marRight w:val="0"/>
                  <w:marTop w:val="0"/>
                  <w:marBottom w:val="0"/>
                  <w:divBdr>
                    <w:top w:val="none" w:sz="0" w:space="0" w:color="auto"/>
                    <w:left w:val="none" w:sz="0" w:space="0" w:color="auto"/>
                    <w:bottom w:val="none" w:sz="0" w:space="0" w:color="auto"/>
                    <w:right w:val="none" w:sz="0" w:space="0" w:color="auto"/>
                  </w:divBdr>
                </w:div>
                <w:div w:id="15366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532">
      <w:bodyDiv w:val="1"/>
      <w:marLeft w:val="0"/>
      <w:marRight w:val="0"/>
      <w:marTop w:val="0"/>
      <w:marBottom w:val="0"/>
      <w:divBdr>
        <w:top w:val="none" w:sz="0" w:space="0" w:color="auto"/>
        <w:left w:val="none" w:sz="0" w:space="0" w:color="auto"/>
        <w:bottom w:val="none" w:sz="0" w:space="0" w:color="auto"/>
        <w:right w:val="none" w:sz="0" w:space="0" w:color="auto"/>
      </w:divBdr>
    </w:div>
    <w:div w:id="58722035">
      <w:bodyDiv w:val="1"/>
      <w:marLeft w:val="0"/>
      <w:marRight w:val="0"/>
      <w:marTop w:val="0"/>
      <w:marBottom w:val="0"/>
      <w:divBdr>
        <w:top w:val="none" w:sz="0" w:space="0" w:color="auto"/>
        <w:left w:val="none" w:sz="0" w:space="0" w:color="auto"/>
        <w:bottom w:val="none" w:sz="0" w:space="0" w:color="auto"/>
        <w:right w:val="none" w:sz="0" w:space="0" w:color="auto"/>
      </w:divBdr>
    </w:div>
    <w:div w:id="58942566">
      <w:bodyDiv w:val="1"/>
      <w:marLeft w:val="0"/>
      <w:marRight w:val="0"/>
      <w:marTop w:val="0"/>
      <w:marBottom w:val="0"/>
      <w:divBdr>
        <w:top w:val="none" w:sz="0" w:space="0" w:color="auto"/>
        <w:left w:val="none" w:sz="0" w:space="0" w:color="auto"/>
        <w:bottom w:val="none" w:sz="0" w:space="0" w:color="auto"/>
        <w:right w:val="none" w:sz="0" w:space="0" w:color="auto"/>
      </w:divBdr>
    </w:div>
    <w:div w:id="58945765">
      <w:bodyDiv w:val="1"/>
      <w:marLeft w:val="0"/>
      <w:marRight w:val="0"/>
      <w:marTop w:val="0"/>
      <w:marBottom w:val="0"/>
      <w:divBdr>
        <w:top w:val="none" w:sz="0" w:space="0" w:color="auto"/>
        <w:left w:val="none" w:sz="0" w:space="0" w:color="auto"/>
        <w:bottom w:val="none" w:sz="0" w:space="0" w:color="auto"/>
        <w:right w:val="none" w:sz="0" w:space="0" w:color="auto"/>
      </w:divBdr>
      <w:divsChild>
        <w:div w:id="1949122907">
          <w:marLeft w:val="0"/>
          <w:marRight w:val="0"/>
          <w:marTop w:val="0"/>
          <w:marBottom w:val="0"/>
          <w:divBdr>
            <w:top w:val="none" w:sz="0" w:space="0" w:color="auto"/>
            <w:left w:val="none" w:sz="0" w:space="0" w:color="auto"/>
            <w:bottom w:val="none" w:sz="0" w:space="0" w:color="auto"/>
            <w:right w:val="none" w:sz="0" w:space="0" w:color="auto"/>
          </w:divBdr>
          <w:divsChild>
            <w:div w:id="47646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3807">
      <w:bodyDiv w:val="1"/>
      <w:marLeft w:val="0"/>
      <w:marRight w:val="0"/>
      <w:marTop w:val="0"/>
      <w:marBottom w:val="0"/>
      <w:divBdr>
        <w:top w:val="none" w:sz="0" w:space="0" w:color="auto"/>
        <w:left w:val="none" w:sz="0" w:space="0" w:color="auto"/>
        <w:bottom w:val="none" w:sz="0" w:space="0" w:color="auto"/>
        <w:right w:val="none" w:sz="0" w:space="0" w:color="auto"/>
      </w:divBdr>
      <w:divsChild>
        <w:div w:id="1910381350">
          <w:marLeft w:val="0"/>
          <w:marRight w:val="0"/>
          <w:marTop w:val="0"/>
          <w:marBottom w:val="0"/>
          <w:divBdr>
            <w:top w:val="none" w:sz="0" w:space="0" w:color="auto"/>
            <w:left w:val="none" w:sz="0" w:space="0" w:color="auto"/>
            <w:bottom w:val="none" w:sz="0" w:space="0" w:color="auto"/>
            <w:right w:val="none" w:sz="0" w:space="0" w:color="auto"/>
          </w:divBdr>
        </w:div>
      </w:divsChild>
    </w:div>
    <w:div w:id="59139157">
      <w:bodyDiv w:val="1"/>
      <w:marLeft w:val="0"/>
      <w:marRight w:val="0"/>
      <w:marTop w:val="0"/>
      <w:marBottom w:val="0"/>
      <w:divBdr>
        <w:top w:val="none" w:sz="0" w:space="0" w:color="auto"/>
        <w:left w:val="none" w:sz="0" w:space="0" w:color="auto"/>
        <w:bottom w:val="none" w:sz="0" w:space="0" w:color="auto"/>
        <w:right w:val="none" w:sz="0" w:space="0" w:color="auto"/>
      </w:divBdr>
      <w:divsChild>
        <w:div w:id="316231627">
          <w:marLeft w:val="0"/>
          <w:marRight w:val="0"/>
          <w:marTop w:val="0"/>
          <w:marBottom w:val="0"/>
          <w:divBdr>
            <w:top w:val="none" w:sz="0" w:space="0" w:color="auto"/>
            <w:left w:val="none" w:sz="0" w:space="0" w:color="auto"/>
            <w:bottom w:val="none" w:sz="0" w:space="0" w:color="auto"/>
            <w:right w:val="none" w:sz="0" w:space="0" w:color="auto"/>
          </w:divBdr>
          <w:divsChild>
            <w:div w:id="666441560">
              <w:marLeft w:val="0"/>
              <w:marRight w:val="0"/>
              <w:marTop w:val="0"/>
              <w:marBottom w:val="0"/>
              <w:divBdr>
                <w:top w:val="none" w:sz="0" w:space="0" w:color="auto"/>
                <w:left w:val="none" w:sz="0" w:space="0" w:color="auto"/>
                <w:bottom w:val="none" w:sz="0" w:space="0" w:color="auto"/>
                <w:right w:val="none" w:sz="0" w:space="0" w:color="auto"/>
              </w:divBdr>
            </w:div>
          </w:divsChild>
        </w:div>
        <w:div w:id="787702843">
          <w:marLeft w:val="0"/>
          <w:marRight w:val="0"/>
          <w:marTop w:val="225"/>
          <w:marBottom w:val="600"/>
          <w:divBdr>
            <w:top w:val="none" w:sz="0" w:space="0" w:color="auto"/>
            <w:left w:val="none" w:sz="0" w:space="0" w:color="auto"/>
            <w:bottom w:val="none" w:sz="0" w:space="0" w:color="auto"/>
            <w:right w:val="none" w:sz="0" w:space="0" w:color="auto"/>
          </w:divBdr>
        </w:div>
      </w:divsChild>
    </w:div>
    <w:div w:id="59211663">
      <w:bodyDiv w:val="1"/>
      <w:marLeft w:val="0"/>
      <w:marRight w:val="0"/>
      <w:marTop w:val="0"/>
      <w:marBottom w:val="0"/>
      <w:divBdr>
        <w:top w:val="none" w:sz="0" w:space="0" w:color="auto"/>
        <w:left w:val="none" w:sz="0" w:space="0" w:color="auto"/>
        <w:bottom w:val="none" w:sz="0" w:space="0" w:color="auto"/>
        <w:right w:val="none" w:sz="0" w:space="0" w:color="auto"/>
      </w:divBdr>
    </w:div>
    <w:div w:id="59326031">
      <w:bodyDiv w:val="1"/>
      <w:marLeft w:val="0"/>
      <w:marRight w:val="0"/>
      <w:marTop w:val="0"/>
      <w:marBottom w:val="0"/>
      <w:divBdr>
        <w:top w:val="none" w:sz="0" w:space="0" w:color="auto"/>
        <w:left w:val="none" w:sz="0" w:space="0" w:color="auto"/>
        <w:bottom w:val="none" w:sz="0" w:space="0" w:color="auto"/>
        <w:right w:val="none" w:sz="0" w:space="0" w:color="auto"/>
      </w:divBdr>
    </w:div>
    <w:div w:id="59400510">
      <w:bodyDiv w:val="1"/>
      <w:marLeft w:val="0"/>
      <w:marRight w:val="0"/>
      <w:marTop w:val="0"/>
      <w:marBottom w:val="0"/>
      <w:divBdr>
        <w:top w:val="none" w:sz="0" w:space="0" w:color="auto"/>
        <w:left w:val="none" w:sz="0" w:space="0" w:color="auto"/>
        <w:bottom w:val="none" w:sz="0" w:space="0" w:color="auto"/>
        <w:right w:val="none" w:sz="0" w:space="0" w:color="auto"/>
      </w:divBdr>
      <w:divsChild>
        <w:div w:id="531845689">
          <w:marLeft w:val="0"/>
          <w:marRight w:val="0"/>
          <w:marTop w:val="0"/>
          <w:marBottom w:val="0"/>
          <w:divBdr>
            <w:top w:val="none" w:sz="0" w:space="0" w:color="auto"/>
            <w:left w:val="none" w:sz="0" w:space="0" w:color="auto"/>
            <w:bottom w:val="none" w:sz="0" w:space="0" w:color="auto"/>
            <w:right w:val="none" w:sz="0" w:space="0" w:color="auto"/>
          </w:divBdr>
        </w:div>
      </w:divsChild>
    </w:div>
    <w:div w:id="59444459">
      <w:bodyDiv w:val="1"/>
      <w:marLeft w:val="0"/>
      <w:marRight w:val="0"/>
      <w:marTop w:val="0"/>
      <w:marBottom w:val="0"/>
      <w:divBdr>
        <w:top w:val="none" w:sz="0" w:space="0" w:color="auto"/>
        <w:left w:val="none" w:sz="0" w:space="0" w:color="auto"/>
        <w:bottom w:val="none" w:sz="0" w:space="0" w:color="auto"/>
        <w:right w:val="none" w:sz="0" w:space="0" w:color="auto"/>
      </w:divBdr>
      <w:divsChild>
        <w:div w:id="886991769">
          <w:marLeft w:val="0"/>
          <w:marRight w:val="0"/>
          <w:marTop w:val="0"/>
          <w:marBottom w:val="0"/>
          <w:divBdr>
            <w:top w:val="none" w:sz="0" w:space="0" w:color="auto"/>
            <w:left w:val="none" w:sz="0" w:space="0" w:color="auto"/>
            <w:bottom w:val="none" w:sz="0" w:space="0" w:color="auto"/>
            <w:right w:val="none" w:sz="0" w:space="0" w:color="auto"/>
          </w:divBdr>
          <w:divsChild>
            <w:div w:id="112650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6100">
      <w:bodyDiv w:val="1"/>
      <w:marLeft w:val="0"/>
      <w:marRight w:val="0"/>
      <w:marTop w:val="0"/>
      <w:marBottom w:val="0"/>
      <w:divBdr>
        <w:top w:val="none" w:sz="0" w:space="0" w:color="auto"/>
        <w:left w:val="none" w:sz="0" w:space="0" w:color="auto"/>
        <w:bottom w:val="none" w:sz="0" w:space="0" w:color="auto"/>
        <w:right w:val="none" w:sz="0" w:space="0" w:color="auto"/>
      </w:divBdr>
    </w:div>
    <w:div w:id="59907616">
      <w:bodyDiv w:val="1"/>
      <w:marLeft w:val="0"/>
      <w:marRight w:val="0"/>
      <w:marTop w:val="0"/>
      <w:marBottom w:val="0"/>
      <w:divBdr>
        <w:top w:val="none" w:sz="0" w:space="0" w:color="auto"/>
        <w:left w:val="none" w:sz="0" w:space="0" w:color="auto"/>
        <w:bottom w:val="none" w:sz="0" w:space="0" w:color="auto"/>
        <w:right w:val="none" w:sz="0" w:space="0" w:color="auto"/>
      </w:divBdr>
    </w:div>
    <w:div w:id="59913322">
      <w:bodyDiv w:val="1"/>
      <w:marLeft w:val="0"/>
      <w:marRight w:val="0"/>
      <w:marTop w:val="0"/>
      <w:marBottom w:val="0"/>
      <w:divBdr>
        <w:top w:val="none" w:sz="0" w:space="0" w:color="auto"/>
        <w:left w:val="none" w:sz="0" w:space="0" w:color="auto"/>
        <w:bottom w:val="none" w:sz="0" w:space="0" w:color="auto"/>
        <w:right w:val="none" w:sz="0" w:space="0" w:color="auto"/>
      </w:divBdr>
      <w:divsChild>
        <w:div w:id="1984190513">
          <w:marLeft w:val="0"/>
          <w:marRight w:val="0"/>
          <w:marTop w:val="0"/>
          <w:marBottom w:val="0"/>
          <w:divBdr>
            <w:top w:val="none" w:sz="0" w:space="0" w:color="auto"/>
            <w:left w:val="none" w:sz="0" w:space="0" w:color="auto"/>
            <w:bottom w:val="none" w:sz="0" w:space="0" w:color="auto"/>
            <w:right w:val="none" w:sz="0" w:space="0" w:color="auto"/>
          </w:divBdr>
          <w:divsChild>
            <w:div w:id="966622657">
              <w:marLeft w:val="0"/>
              <w:marRight w:val="0"/>
              <w:marTop w:val="0"/>
              <w:marBottom w:val="0"/>
              <w:divBdr>
                <w:top w:val="none" w:sz="0" w:space="0" w:color="auto"/>
                <w:left w:val="none" w:sz="0" w:space="0" w:color="auto"/>
                <w:bottom w:val="none" w:sz="0" w:space="0" w:color="auto"/>
                <w:right w:val="none" w:sz="0" w:space="0" w:color="auto"/>
              </w:divBdr>
              <w:divsChild>
                <w:div w:id="30686857">
                  <w:marLeft w:val="0"/>
                  <w:marRight w:val="0"/>
                  <w:marTop w:val="0"/>
                  <w:marBottom w:val="0"/>
                  <w:divBdr>
                    <w:top w:val="none" w:sz="0" w:space="0" w:color="auto"/>
                    <w:left w:val="none" w:sz="0" w:space="0" w:color="auto"/>
                    <w:bottom w:val="none" w:sz="0" w:space="0" w:color="auto"/>
                    <w:right w:val="none" w:sz="0" w:space="0" w:color="auto"/>
                  </w:divBdr>
                  <w:divsChild>
                    <w:div w:id="2094810664">
                      <w:marLeft w:val="0"/>
                      <w:marRight w:val="0"/>
                      <w:marTop w:val="0"/>
                      <w:marBottom w:val="0"/>
                      <w:divBdr>
                        <w:top w:val="none" w:sz="0" w:space="0" w:color="auto"/>
                        <w:left w:val="none" w:sz="0" w:space="0" w:color="auto"/>
                        <w:bottom w:val="none" w:sz="0" w:space="0" w:color="auto"/>
                        <w:right w:val="none" w:sz="0" w:space="0" w:color="auto"/>
                      </w:divBdr>
                      <w:divsChild>
                        <w:div w:id="213890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82384">
      <w:bodyDiv w:val="1"/>
      <w:marLeft w:val="0"/>
      <w:marRight w:val="0"/>
      <w:marTop w:val="0"/>
      <w:marBottom w:val="0"/>
      <w:divBdr>
        <w:top w:val="none" w:sz="0" w:space="0" w:color="auto"/>
        <w:left w:val="none" w:sz="0" w:space="0" w:color="auto"/>
        <w:bottom w:val="none" w:sz="0" w:space="0" w:color="auto"/>
        <w:right w:val="none" w:sz="0" w:space="0" w:color="auto"/>
      </w:divBdr>
      <w:divsChild>
        <w:div w:id="1073233304">
          <w:marLeft w:val="0"/>
          <w:marRight w:val="0"/>
          <w:marTop w:val="0"/>
          <w:marBottom w:val="0"/>
          <w:divBdr>
            <w:top w:val="none" w:sz="0" w:space="0" w:color="auto"/>
            <w:left w:val="none" w:sz="0" w:space="0" w:color="auto"/>
            <w:bottom w:val="none" w:sz="0" w:space="0" w:color="auto"/>
            <w:right w:val="none" w:sz="0" w:space="0" w:color="auto"/>
          </w:divBdr>
        </w:div>
        <w:div w:id="1431118783">
          <w:marLeft w:val="0"/>
          <w:marRight w:val="0"/>
          <w:marTop w:val="0"/>
          <w:marBottom w:val="375"/>
          <w:divBdr>
            <w:top w:val="none" w:sz="0" w:space="0" w:color="auto"/>
            <w:left w:val="none" w:sz="0" w:space="0" w:color="auto"/>
            <w:bottom w:val="none" w:sz="0" w:space="0" w:color="auto"/>
            <w:right w:val="none" w:sz="0" w:space="0" w:color="auto"/>
          </w:divBdr>
          <w:divsChild>
            <w:div w:id="10879265">
              <w:marLeft w:val="0"/>
              <w:marRight w:val="0"/>
              <w:marTop w:val="0"/>
              <w:marBottom w:val="0"/>
              <w:divBdr>
                <w:top w:val="none" w:sz="0" w:space="0" w:color="auto"/>
                <w:left w:val="none" w:sz="0" w:space="0" w:color="auto"/>
                <w:bottom w:val="none" w:sz="0" w:space="0" w:color="auto"/>
                <w:right w:val="none" w:sz="0" w:space="0" w:color="auto"/>
              </w:divBdr>
            </w:div>
          </w:divsChild>
        </w:div>
        <w:div w:id="1584341108">
          <w:marLeft w:val="0"/>
          <w:marRight w:val="0"/>
          <w:marTop w:val="0"/>
          <w:marBottom w:val="0"/>
          <w:divBdr>
            <w:top w:val="none" w:sz="0" w:space="0" w:color="auto"/>
            <w:left w:val="none" w:sz="0" w:space="0" w:color="auto"/>
            <w:bottom w:val="none" w:sz="0" w:space="0" w:color="auto"/>
            <w:right w:val="none" w:sz="0" w:space="0" w:color="auto"/>
          </w:divBdr>
        </w:div>
      </w:divsChild>
    </w:div>
    <w:div w:id="60063597">
      <w:bodyDiv w:val="1"/>
      <w:marLeft w:val="0"/>
      <w:marRight w:val="0"/>
      <w:marTop w:val="0"/>
      <w:marBottom w:val="0"/>
      <w:divBdr>
        <w:top w:val="none" w:sz="0" w:space="0" w:color="auto"/>
        <w:left w:val="none" w:sz="0" w:space="0" w:color="auto"/>
        <w:bottom w:val="none" w:sz="0" w:space="0" w:color="auto"/>
        <w:right w:val="none" w:sz="0" w:space="0" w:color="auto"/>
      </w:divBdr>
    </w:div>
    <w:div w:id="60258638">
      <w:bodyDiv w:val="1"/>
      <w:marLeft w:val="0"/>
      <w:marRight w:val="0"/>
      <w:marTop w:val="0"/>
      <w:marBottom w:val="0"/>
      <w:divBdr>
        <w:top w:val="none" w:sz="0" w:space="0" w:color="auto"/>
        <w:left w:val="none" w:sz="0" w:space="0" w:color="auto"/>
        <w:bottom w:val="none" w:sz="0" w:space="0" w:color="auto"/>
        <w:right w:val="none" w:sz="0" w:space="0" w:color="auto"/>
      </w:divBdr>
    </w:div>
    <w:div w:id="60293858">
      <w:bodyDiv w:val="1"/>
      <w:marLeft w:val="0"/>
      <w:marRight w:val="0"/>
      <w:marTop w:val="0"/>
      <w:marBottom w:val="0"/>
      <w:divBdr>
        <w:top w:val="none" w:sz="0" w:space="0" w:color="auto"/>
        <w:left w:val="none" w:sz="0" w:space="0" w:color="auto"/>
        <w:bottom w:val="none" w:sz="0" w:space="0" w:color="auto"/>
        <w:right w:val="none" w:sz="0" w:space="0" w:color="auto"/>
      </w:divBdr>
    </w:div>
    <w:div w:id="60444631">
      <w:bodyDiv w:val="1"/>
      <w:marLeft w:val="0"/>
      <w:marRight w:val="0"/>
      <w:marTop w:val="0"/>
      <w:marBottom w:val="0"/>
      <w:divBdr>
        <w:top w:val="none" w:sz="0" w:space="0" w:color="auto"/>
        <w:left w:val="none" w:sz="0" w:space="0" w:color="auto"/>
        <w:bottom w:val="none" w:sz="0" w:space="0" w:color="auto"/>
        <w:right w:val="none" w:sz="0" w:space="0" w:color="auto"/>
      </w:divBdr>
      <w:divsChild>
        <w:div w:id="1936742128">
          <w:marLeft w:val="0"/>
          <w:marRight w:val="0"/>
          <w:marTop w:val="0"/>
          <w:marBottom w:val="0"/>
          <w:divBdr>
            <w:top w:val="none" w:sz="0" w:space="0" w:color="auto"/>
            <w:left w:val="none" w:sz="0" w:space="0" w:color="auto"/>
            <w:bottom w:val="none" w:sz="0" w:space="0" w:color="auto"/>
            <w:right w:val="none" w:sz="0" w:space="0" w:color="auto"/>
          </w:divBdr>
        </w:div>
        <w:div w:id="1357925930">
          <w:marLeft w:val="0"/>
          <w:marRight w:val="0"/>
          <w:marTop w:val="0"/>
          <w:marBottom w:val="375"/>
          <w:divBdr>
            <w:top w:val="none" w:sz="0" w:space="0" w:color="auto"/>
            <w:left w:val="none" w:sz="0" w:space="0" w:color="auto"/>
            <w:bottom w:val="none" w:sz="0" w:space="0" w:color="auto"/>
            <w:right w:val="none" w:sz="0" w:space="0" w:color="auto"/>
          </w:divBdr>
          <w:divsChild>
            <w:div w:id="1238514300">
              <w:marLeft w:val="0"/>
              <w:marRight w:val="0"/>
              <w:marTop w:val="0"/>
              <w:marBottom w:val="0"/>
              <w:divBdr>
                <w:top w:val="none" w:sz="0" w:space="0" w:color="auto"/>
                <w:left w:val="none" w:sz="0" w:space="0" w:color="auto"/>
                <w:bottom w:val="none" w:sz="0" w:space="0" w:color="auto"/>
                <w:right w:val="none" w:sz="0" w:space="0" w:color="auto"/>
              </w:divBdr>
            </w:div>
          </w:divsChild>
        </w:div>
        <w:div w:id="902642042">
          <w:marLeft w:val="0"/>
          <w:marRight w:val="0"/>
          <w:marTop w:val="0"/>
          <w:marBottom w:val="0"/>
          <w:divBdr>
            <w:top w:val="none" w:sz="0" w:space="0" w:color="auto"/>
            <w:left w:val="none" w:sz="0" w:space="0" w:color="auto"/>
            <w:bottom w:val="none" w:sz="0" w:space="0" w:color="auto"/>
            <w:right w:val="none" w:sz="0" w:space="0" w:color="auto"/>
          </w:divBdr>
        </w:div>
      </w:divsChild>
    </w:div>
    <w:div w:id="60645497">
      <w:bodyDiv w:val="1"/>
      <w:marLeft w:val="0"/>
      <w:marRight w:val="0"/>
      <w:marTop w:val="0"/>
      <w:marBottom w:val="0"/>
      <w:divBdr>
        <w:top w:val="none" w:sz="0" w:space="0" w:color="auto"/>
        <w:left w:val="none" w:sz="0" w:space="0" w:color="auto"/>
        <w:bottom w:val="none" w:sz="0" w:space="0" w:color="auto"/>
        <w:right w:val="none" w:sz="0" w:space="0" w:color="auto"/>
      </w:divBdr>
      <w:divsChild>
        <w:div w:id="523057491">
          <w:marLeft w:val="0"/>
          <w:marRight w:val="0"/>
          <w:marTop w:val="0"/>
          <w:marBottom w:val="0"/>
          <w:divBdr>
            <w:top w:val="none" w:sz="0" w:space="0" w:color="auto"/>
            <w:left w:val="none" w:sz="0" w:space="0" w:color="auto"/>
            <w:bottom w:val="none" w:sz="0" w:space="0" w:color="auto"/>
            <w:right w:val="none" w:sz="0" w:space="0" w:color="auto"/>
          </w:divBdr>
        </w:div>
      </w:divsChild>
    </w:div>
    <w:div w:id="60829753">
      <w:bodyDiv w:val="1"/>
      <w:marLeft w:val="0"/>
      <w:marRight w:val="0"/>
      <w:marTop w:val="0"/>
      <w:marBottom w:val="0"/>
      <w:divBdr>
        <w:top w:val="none" w:sz="0" w:space="0" w:color="auto"/>
        <w:left w:val="none" w:sz="0" w:space="0" w:color="auto"/>
        <w:bottom w:val="none" w:sz="0" w:space="0" w:color="auto"/>
        <w:right w:val="none" w:sz="0" w:space="0" w:color="auto"/>
      </w:divBdr>
      <w:divsChild>
        <w:div w:id="2122456773">
          <w:marLeft w:val="0"/>
          <w:marRight w:val="0"/>
          <w:marTop w:val="0"/>
          <w:marBottom w:val="0"/>
          <w:divBdr>
            <w:top w:val="none" w:sz="0" w:space="0" w:color="auto"/>
            <w:left w:val="none" w:sz="0" w:space="0" w:color="auto"/>
            <w:bottom w:val="none" w:sz="0" w:space="0" w:color="auto"/>
            <w:right w:val="none" w:sz="0" w:space="0" w:color="auto"/>
          </w:divBdr>
          <w:divsChild>
            <w:div w:id="20336781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0955139">
      <w:bodyDiv w:val="1"/>
      <w:marLeft w:val="0"/>
      <w:marRight w:val="0"/>
      <w:marTop w:val="0"/>
      <w:marBottom w:val="0"/>
      <w:divBdr>
        <w:top w:val="none" w:sz="0" w:space="0" w:color="auto"/>
        <w:left w:val="none" w:sz="0" w:space="0" w:color="auto"/>
        <w:bottom w:val="none" w:sz="0" w:space="0" w:color="auto"/>
        <w:right w:val="none" w:sz="0" w:space="0" w:color="auto"/>
      </w:divBdr>
      <w:divsChild>
        <w:div w:id="1324626841">
          <w:marLeft w:val="0"/>
          <w:marRight w:val="0"/>
          <w:marTop w:val="0"/>
          <w:marBottom w:val="0"/>
          <w:divBdr>
            <w:top w:val="none" w:sz="0" w:space="0" w:color="auto"/>
            <w:left w:val="none" w:sz="0" w:space="0" w:color="auto"/>
            <w:bottom w:val="none" w:sz="0" w:space="0" w:color="auto"/>
            <w:right w:val="none" w:sz="0" w:space="0" w:color="auto"/>
          </w:divBdr>
          <w:divsChild>
            <w:div w:id="1320618814">
              <w:marLeft w:val="900"/>
              <w:marRight w:val="0"/>
              <w:marTop w:val="0"/>
              <w:marBottom w:val="0"/>
              <w:divBdr>
                <w:top w:val="none" w:sz="0" w:space="0" w:color="auto"/>
                <w:left w:val="none" w:sz="0" w:space="0" w:color="auto"/>
                <w:bottom w:val="none" w:sz="0" w:space="0" w:color="auto"/>
                <w:right w:val="none" w:sz="0" w:space="0" w:color="auto"/>
              </w:divBdr>
              <w:divsChild>
                <w:div w:id="438764201">
                  <w:marLeft w:val="0"/>
                  <w:marRight w:val="0"/>
                  <w:marTop w:val="0"/>
                  <w:marBottom w:val="0"/>
                  <w:divBdr>
                    <w:top w:val="none" w:sz="0" w:space="0" w:color="auto"/>
                    <w:left w:val="none" w:sz="0" w:space="0" w:color="auto"/>
                    <w:bottom w:val="none" w:sz="0" w:space="0" w:color="auto"/>
                    <w:right w:val="none" w:sz="0" w:space="0" w:color="auto"/>
                  </w:divBdr>
                </w:div>
                <w:div w:id="1886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17342">
      <w:bodyDiv w:val="1"/>
      <w:marLeft w:val="0"/>
      <w:marRight w:val="0"/>
      <w:marTop w:val="0"/>
      <w:marBottom w:val="0"/>
      <w:divBdr>
        <w:top w:val="none" w:sz="0" w:space="0" w:color="auto"/>
        <w:left w:val="none" w:sz="0" w:space="0" w:color="auto"/>
        <w:bottom w:val="none" w:sz="0" w:space="0" w:color="auto"/>
        <w:right w:val="none" w:sz="0" w:space="0" w:color="auto"/>
      </w:divBdr>
      <w:divsChild>
        <w:div w:id="884411527">
          <w:marLeft w:val="0"/>
          <w:marRight w:val="0"/>
          <w:marTop w:val="0"/>
          <w:marBottom w:val="0"/>
          <w:divBdr>
            <w:top w:val="none" w:sz="0" w:space="0" w:color="auto"/>
            <w:left w:val="none" w:sz="0" w:space="0" w:color="auto"/>
            <w:bottom w:val="none" w:sz="0" w:space="0" w:color="auto"/>
            <w:right w:val="none" w:sz="0" w:space="0" w:color="auto"/>
          </w:divBdr>
        </w:div>
      </w:divsChild>
    </w:div>
    <w:div w:id="61409326">
      <w:bodyDiv w:val="1"/>
      <w:marLeft w:val="0"/>
      <w:marRight w:val="0"/>
      <w:marTop w:val="0"/>
      <w:marBottom w:val="0"/>
      <w:divBdr>
        <w:top w:val="none" w:sz="0" w:space="0" w:color="auto"/>
        <w:left w:val="none" w:sz="0" w:space="0" w:color="auto"/>
        <w:bottom w:val="none" w:sz="0" w:space="0" w:color="auto"/>
        <w:right w:val="none" w:sz="0" w:space="0" w:color="auto"/>
      </w:divBdr>
    </w:div>
    <w:div w:id="61491049">
      <w:bodyDiv w:val="1"/>
      <w:marLeft w:val="0"/>
      <w:marRight w:val="0"/>
      <w:marTop w:val="0"/>
      <w:marBottom w:val="0"/>
      <w:divBdr>
        <w:top w:val="none" w:sz="0" w:space="0" w:color="auto"/>
        <w:left w:val="none" w:sz="0" w:space="0" w:color="auto"/>
        <w:bottom w:val="none" w:sz="0" w:space="0" w:color="auto"/>
        <w:right w:val="none" w:sz="0" w:space="0" w:color="auto"/>
      </w:divBdr>
      <w:divsChild>
        <w:div w:id="676157880">
          <w:marLeft w:val="0"/>
          <w:marRight w:val="0"/>
          <w:marTop w:val="0"/>
          <w:marBottom w:val="0"/>
          <w:divBdr>
            <w:top w:val="none" w:sz="0" w:space="0" w:color="auto"/>
            <w:left w:val="none" w:sz="0" w:space="0" w:color="auto"/>
            <w:bottom w:val="none" w:sz="0" w:space="0" w:color="auto"/>
            <w:right w:val="none" w:sz="0" w:space="0" w:color="auto"/>
          </w:divBdr>
        </w:div>
        <w:div w:id="1869635137">
          <w:marLeft w:val="0"/>
          <w:marRight w:val="0"/>
          <w:marTop w:val="0"/>
          <w:marBottom w:val="375"/>
          <w:divBdr>
            <w:top w:val="none" w:sz="0" w:space="0" w:color="auto"/>
            <w:left w:val="none" w:sz="0" w:space="0" w:color="auto"/>
            <w:bottom w:val="none" w:sz="0" w:space="0" w:color="auto"/>
            <w:right w:val="none" w:sz="0" w:space="0" w:color="auto"/>
          </w:divBdr>
          <w:divsChild>
            <w:div w:id="1716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76843">
      <w:bodyDiv w:val="1"/>
      <w:marLeft w:val="0"/>
      <w:marRight w:val="0"/>
      <w:marTop w:val="0"/>
      <w:marBottom w:val="0"/>
      <w:divBdr>
        <w:top w:val="none" w:sz="0" w:space="0" w:color="auto"/>
        <w:left w:val="none" w:sz="0" w:space="0" w:color="auto"/>
        <w:bottom w:val="none" w:sz="0" w:space="0" w:color="auto"/>
        <w:right w:val="none" w:sz="0" w:space="0" w:color="auto"/>
      </w:divBdr>
      <w:divsChild>
        <w:div w:id="387654664">
          <w:marLeft w:val="0"/>
          <w:marRight w:val="0"/>
          <w:marTop w:val="0"/>
          <w:marBottom w:val="0"/>
          <w:divBdr>
            <w:top w:val="none" w:sz="0" w:space="0" w:color="auto"/>
            <w:left w:val="none" w:sz="0" w:space="0" w:color="auto"/>
            <w:bottom w:val="none" w:sz="0" w:space="0" w:color="auto"/>
            <w:right w:val="none" w:sz="0" w:space="0" w:color="auto"/>
          </w:divBdr>
        </w:div>
        <w:div w:id="1191605012">
          <w:marLeft w:val="0"/>
          <w:marRight w:val="0"/>
          <w:marTop w:val="0"/>
          <w:marBottom w:val="375"/>
          <w:divBdr>
            <w:top w:val="none" w:sz="0" w:space="0" w:color="auto"/>
            <w:left w:val="none" w:sz="0" w:space="0" w:color="auto"/>
            <w:bottom w:val="none" w:sz="0" w:space="0" w:color="auto"/>
            <w:right w:val="none" w:sz="0" w:space="0" w:color="auto"/>
          </w:divBdr>
          <w:divsChild>
            <w:div w:id="1694766140">
              <w:marLeft w:val="0"/>
              <w:marRight w:val="0"/>
              <w:marTop w:val="0"/>
              <w:marBottom w:val="0"/>
              <w:divBdr>
                <w:top w:val="none" w:sz="0" w:space="0" w:color="auto"/>
                <w:left w:val="none" w:sz="0" w:space="0" w:color="auto"/>
                <w:bottom w:val="none" w:sz="0" w:space="0" w:color="auto"/>
                <w:right w:val="none" w:sz="0" w:space="0" w:color="auto"/>
              </w:divBdr>
            </w:div>
          </w:divsChild>
        </w:div>
        <w:div w:id="1713654876">
          <w:marLeft w:val="0"/>
          <w:marRight w:val="0"/>
          <w:marTop w:val="0"/>
          <w:marBottom w:val="0"/>
          <w:divBdr>
            <w:top w:val="none" w:sz="0" w:space="0" w:color="auto"/>
            <w:left w:val="none" w:sz="0" w:space="0" w:color="auto"/>
            <w:bottom w:val="none" w:sz="0" w:space="0" w:color="auto"/>
            <w:right w:val="none" w:sz="0" w:space="0" w:color="auto"/>
          </w:divBdr>
        </w:div>
      </w:divsChild>
    </w:div>
    <w:div w:id="61950223">
      <w:bodyDiv w:val="1"/>
      <w:marLeft w:val="0"/>
      <w:marRight w:val="0"/>
      <w:marTop w:val="0"/>
      <w:marBottom w:val="0"/>
      <w:divBdr>
        <w:top w:val="none" w:sz="0" w:space="0" w:color="auto"/>
        <w:left w:val="none" w:sz="0" w:space="0" w:color="auto"/>
        <w:bottom w:val="none" w:sz="0" w:space="0" w:color="auto"/>
        <w:right w:val="none" w:sz="0" w:space="0" w:color="auto"/>
      </w:divBdr>
    </w:div>
    <w:div w:id="61954089">
      <w:bodyDiv w:val="1"/>
      <w:marLeft w:val="0"/>
      <w:marRight w:val="0"/>
      <w:marTop w:val="0"/>
      <w:marBottom w:val="0"/>
      <w:divBdr>
        <w:top w:val="none" w:sz="0" w:space="0" w:color="auto"/>
        <w:left w:val="none" w:sz="0" w:space="0" w:color="auto"/>
        <w:bottom w:val="none" w:sz="0" w:space="0" w:color="auto"/>
        <w:right w:val="none" w:sz="0" w:space="0" w:color="auto"/>
      </w:divBdr>
    </w:div>
    <w:div w:id="62070527">
      <w:bodyDiv w:val="1"/>
      <w:marLeft w:val="0"/>
      <w:marRight w:val="0"/>
      <w:marTop w:val="0"/>
      <w:marBottom w:val="0"/>
      <w:divBdr>
        <w:top w:val="none" w:sz="0" w:space="0" w:color="auto"/>
        <w:left w:val="none" w:sz="0" w:space="0" w:color="auto"/>
        <w:bottom w:val="none" w:sz="0" w:space="0" w:color="auto"/>
        <w:right w:val="none" w:sz="0" w:space="0" w:color="auto"/>
      </w:divBdr>
      <w:divsChild>
        <w:div w:id="458377564">
          <w:marLeft w:val="0"/>
          <w:marRight w:val="0"/>
          <w:marTop w:val="0"/>
          <w:marBottom w:val="150"/>
          <w:divBdr>
            <w:top w:val="none" w:sz="0" w:space="0" w:color="auto"/>
            <w:left w:val="none" w:sz="0" w:space="0" w:color="auto"/>
            <w:bottom w:val="none" w:sz="0" w:space="0" w:color="auto"/>
            <w:right w:val="none" w:sz="0" w:space="0" w:color="auto"/>
          </w:divBdr>
        </w:div>
        <w:div w:id="475222352">
          <w:marLeft w:val="0"/>
          <w:marRight w:val="0"/>
          <w:marTop w:val="0"/>
          <w:marBottom w:val="0"/>
          <w:divBdr>
            <w:top w:val="none" w:sz="0" w:space="0" w:color="auto"/>
            <w:left w:val="none" w:sz="0" w:space="0" w:color="auto"/>
            <w:bottom w:val="none" w:sz="0" w:space="0" w:color="auto"/>
            <w:right w:val="none" w:sz="0" w:space="0" w:color="auto"/>
          </w:divBdr>
          <w:divsChild>
            <w:div w:id="1256355075">
              <w:marLeft w:val="0"/>
              <w:marRight w:val="150"/>
              <w:marTop w:val="0"/>
              <w:marBottom w:val="0"/>
              <w:divBdr>
                <w:top w:val="none" w:sz="0" w:space="0" w:color="auto"/>
                <w:left w:val="none" w:sz="0" w:space="0" w:color="auto"/>
                <w:bottom w:val="none" w:sz="0" w:space="0" w:color="auto"/>
                <w:right w:val="none" w:sz="0" w:space="0" w:color="auto"/>
              </w:divBdr>
            </w:div>
            <w:div w:id="1327588654">
              <w:marLeft w:val="0"/>
              <w:marRight w:val="150"/>
              <w:marTop w:val="0"/>
              <w:marBottom w:val="0"/>
              <w:divBdr>
                <w:top w:val="none" w:sz="0" w:space="0" w:color="auto"/>
                <w:left w:val="none" w:sz="0" w:space="0" w:color="auto"/>
                <w:bottom w:val="none" w:sz="0" w:space="0" w:color="auto"/>
                <w:right w:val="none" w:sz="0" w:space="0" w:color="auto"/>
              </w:divBdr>
            </w:div>
          </w:divsChild>
        </w:div>
        <w:div w:id="1340699548">
          <w:marLeft w:val="0"/>
          <w:marRight w:val="0"/>
          <w:marTop w:val="0"/>
          <w:marBottom w:val="0"/>
          <w:divBdr>
            <w:top w:val="none" w:sz="0" w:space="0" w:color="auto"/>
            <w:left w:val="none" w:sz="0" w:space="0" w:color="auto"/>
            <w:bottom w:val="none" w:sz="0" w:space="0" w:color="auto"/>
            <w:right w:val="none" w:sz="0" w:space="0" w:color="auto"/>
          </w:divBdr>
        </w:div>
        <w:div w:id="2082408051">
          <w:marLeft w:val="0"/>
          <w:marRight w:val="0"/>
          <w:marTop w:val="0"/>
          <w:marBottom w:val="0"/>
          <w:divBdr>
            <w:top w:val="none" w:sz="0" w:space="0" w:color="auto"/>
            <w:left w:val="none" w:sz="0" w:space="0" w:color="auto"/>
            <w:bottom w:val="none" w:sz="0" w:space="0" w:color="auto"/>
            <w:right w:val="none" w:sz="0" w:space="0" w:color="auto"/>
          </w:divBdr>
        </w:div>
      </w:divsChild>
    </w:div>
    <w:div w:id="62148653">
      <w:bodyDiv w:val="1"/>
      <w:marLeft w:val="0"/>
      <w:marRight w:val="0"/>
      <w:marTop w:val="0"/>
      <w:marBottom w:val="0"/>
      <w:divBdr>
        <w:top w:val="none" w:sz="0" w:space="0" w:color="auto"/>
        <w:left w:val="none" w:sz="0" w:space="0" w:color="auto"/>
        <w:bottom w:val="none" w:sz="0" w:space="0" w:color="auto"/>
        <w:right w:val="none" w:sz="0" w:space="0" w:color="auto"/>
      </w:divBdr>
      <w:divsChild>
        <w:div w:id="1109012443">
          <w:marLeft w:val="0"/>
          <w:marRight w:val="0"/>
          <w:marTop w:val="0"/>
          <w:marBottom w:val="0"/>
          <w:divBdr>
            <w:top w:val="none" w:sz="0" w:space="0" w:color="auto"/>
            <w:left w:val="none" w:sz="0" w:space="0" w:color="auto"/>
            <w:bottom w:val="none" w:sz="0" w:space="0" w:color="auto"/>
            <w:right w:val="none" w:sz="0" w:space="0" w:color="auto"/>
          </w:divBdr>
        </w:div>
      </w:divsChild>
    </w:div>
    <w:div w:id="62335810">
      <w:bodyDiv w:val="1"/>
      <w:marLeft w:val="0"/>
      <w:marRight w:val="0"/>
      <w:marTop w:val="0"/>
      <w:marBottom w:val="0"/>
      <w:divBdr>
        <w:top w:val="none" w:sz="0" w:space="0" w:color="auto"/>
        <w:left w:val="none" w:sz="0" w:space="0" w:color="auto"/>
        <w:bottom w:val="none" w:sz="0" w:space="0" w:color="auto"/>
        <w:right w:val="none" w:sz="0" w:space="0" w:color="auto"/>
      </w:divBdr>
      <w:divsChild>
        <w:div w:id="2143647835">
          <w:marLeft w:val="0"/>
          <w:marRight w:val="0"/>
          <w:marTop w:val="0"/>
          <w:marBottom w:val="0"/>
          <w:divBdr>
            <w:top w:val="none" w:sz="0" w:space="0" w:color="auto"/>
            <w:left w:val="none" w:sz="0" w:space="0" w:color="auto"/>
            <w:bottom w:val="none" w:sz="0" w:space="0" w:color="auto"/>
            <w:right w:val="none" w:sz="0" w:space="0" w:color="auto"/>
          </w:divBdr>
          <w:divsChild>
            <w:div w:id="1843623637">
              <w:marLeft w:val="0"/>
              <w:marRight w:val="0"/>
              <w:marTop w:val="0"/>
              <w:marBottom w:val="0"/>
              <w:divBdr>
                <w:top w:val="none" w:sz="0" w:space="0" w:color="auto"/>
                <w:left w:val="none" w:sz="0" w:space="0" w:color="auto"/>
                <w:bottom w:val="none" w:sz="0" w:space="0" w:color="auto"/>
                <w:right w:val="none" w:sz="0" w:space="0" w:color="auto"/>
              </w:divBdr>
            </w:div>
          </w:divsChild>
        </w:div>
        <w:div w:id="1444112805">
          <w:marLeft w:val="0"/>
          <w:marRight w:val="0"/>
          <w:marTop w:val="225"/>
          <w:marBottom w:val="600"/>
          <w:divBdr>
            <w:top w:val="none" w:sz="0" w:space="0" w:color="auto"/>
            <w:left w:val="none" w:sz="0" w:space="0" w:color="auto"/>
            <w:bottom w:val="none" w:sz="0" w:space="0" w:color="auto"/>
            <w:right w:val="none" w:sz="0" w:space="0" w:color="auto"/>
          </w:divBdr>
        </w:div>
      </w:divsChild>
    </w:div>
    <w:div w:id="62456374">
      <w:bodyDiv w:val="1"/>
      <w:marLeft w:val="0"/>
      <w:marRight w:val="0"/>
      <w:marTop w:val="0"/>
      <w:marBottom w:val="0"/>
      <w:divBdr>
        <w:top w:val="none" w:sz="0" w:space="0" w:color="auto"/>
        <w:left w:val="none" w:sz="0" w:space="0" w:color="auto"/>
        <w:bottom w:val="none" w:sz="0" w:space="0" w:color="auto"/>
        <w:right w:val="none" w:sz="0" w:space="0" w:color="auto"/>
      </w:divBdr>
      <w:divsChild>
        <w:div w:id="643585969">
          <w:marLeft w:val="0"/>
          <w:marRight w:val="0"/>
          <w:marTop w:val="0"/>
          <w:marBottom w:val="150"/>
          <w:divBdr>
            <w:top w:val="none" w:sz="0" w:space="0" w:color="auto"/>
            <w:left w:val="none" w:sz="0" w:space="0" w:color="auto"/>
            <w:bottom w:val="none" w:sz="0" w:space="0" w:color="auto"/>
            <w:right w:val="none" w:sz="0" w:space="0" w:color="auto"/>
          </w:divBdr>
        </w:div>
        <w:div w:id="848838194">
          <w:marLeft w:val="0"/>
          <w:marRight w:val="0"/>
          <w:marTop w:val="0"/>
          <w:marBottom w:val="0"/>
          <w:divBdr>
            <w:top w:val="none" w:sz="0" w:space="0" w:color="auto"/>
            <w:left w:val="none" w:sz="0" w:space="0" w:color="auto"/>
            <w:bottom w:val="none" w:sz="0" w:space="0" w:color="auto"/>
            <w:right w:val="none" w:sz="0" w:space="0" w:color="auto"/>
          </w:divBdr>
          <w:divsChild>
            <w:div w:id="1223756293">
              <w:marLeft w:val="0"/>
              <w:marRight w:val="150"/>
              <w:marTop w:val="0"/>
              <w:marBottom w:val="0"/>
              <w:divBdr>
                <w:top w:val="none" w:sz="0" w:space="0" w:color="auto"/>
                <w:left w:val="none" w:sz="0" w:space="0" w:color="auto"/>
                <w:bottom w:val="none" w:sz="0" w:space="0" w:color="auto"/>
                <w:right w:val="none" w:sz="0" w:space="0" w:color="auto"/>
              </w:divBdr>
            </w:div>
            <w:div w:id="1869565512">
              <w:marLeft w:val="0"/>
              <w:marRight w:val="150"/>
              <w:marTop w:val="0"/>
              <w:marBottom w:val="0"/>
              <w:divBdr>
                <w:top w:val="none" w:sz="0" w:space="0" w:color="auto"/>
                <w:left w:val="none" w:sz="0" w:space="0" w:color="auto"/>
                <w:bottom w:val="none" w:sz="0" w:space="0" w:color="auto"/>
                <w:right w:val="none" w:sz="0" w:space="0" w:color="auto"/>
              </w:divBdr>
            </w:div>
          </w:divsChild>
        </w:div>
        <w:div w:id="911429281">
          <w:marLeft w:val="0"/>
          <w:marRight w:val="0"/>
          <w:marTop w:val="0"/>
          <w:marBottom w:val="0"/>
          <w:divBdr>
            <w:top w:val="none" w:sz="0" w:space="0" w:color="auto"/>
            <w:left w:val="none" w:sz="0" w:space="0" w:color="auto"/>
            <w:bottom w:val="none" w:sz="0" w:space="0" w:color="auto"/>
            <w:right w:val="none" w:sz="0" w:space="0" w:color="auto"/>
          </w:divBdr>
        </w:div>
        <w:div w:id="1905606038">
          <w:marLeft w:val="0"/>
          <w:marRight w:val="0"/>
          <w:marTop w:val="0"/>
          <w:marBottom w:val="0"/>
          <w:divBdr>
            <w:top w:val="none" w:sz="0" w:space="0" w:color="auto"/>
            <w:left w:val="none" w:sz="0" w:space="0" w:color="auto"/>
            <w:bottom w:val="none" w:sz="0" w:space="0" w:color="auto"/>
            <w:right w:val="none" w:sz="0" w:space="0" w:color="auto"/>
          </w:divBdr>
        </w:div>
      </w:divsChild>
    </w:div>
    <w:div w:id="62653774">
      <w:bodyDiv w:val="1"/>
      <w:marLeft w:val="0"/>
      <w:marRight w:val="0"/>
      <w:marTop w:val="0"/>
      <w:marBottom w:val="0"/>
      <w:divBdr>
        <w:top w:val="none" w:sz="0" w:space="0" w:color="auto"/>
        <w:left w:val="none" w:sz="0" w:space="0" w:color="auto"/>
        <w:bottom w:val="none" w:sz="0" w:space="0" w:color="auto"/>
        <w:right w:val="none" w:sz="0" w:space="0" w:color="auto"/>
      </w:divBdr>
    </w:div>
    <w:div w:id="62677500">
      <w:bodyDiv w:val="1"/>
      <w:marLeft w:val="0"/>
      <w:marRight w:val="0"/>
      <w:marTop w:val="0"/>
      <w:marBottom w:val="0"/>
      <w:divBdr>
        <w:top w:val="none" w:sz="0" w:space="0" w:color="auto"/>
        <w:left w:val="none" w:sz="0" w:space="0" w:color="auto"/>
        <w:bottom w:val="none" w:sz="0" w:space="0" w:color="auto"/>
        <w:right w:val="none" w:sz="0" w:space="0" w:color="auto"/>
      </w:divBdr>
    </w:div>
    <w:div w:id="62800682">
      <w:bodyDiv w:val="1"/>
      <w:marLeft w:val="0"/>
      <w:marRight w:val="0"/>
      <w:marTop w:val="0"/>
      <w:marBottom w:val="0"/>
      <w:divBdr>
        <w:top w:val="none" w:sz="0" w:space="0" w:color="auto"/>
        <w:left w:val="none" w:sz="0" w:space="0" w:color="auto"/>
        <w:bottom w:val="none" w:sz="0" w:space="0" w:color="auto"/>
        <w:right w:val="none" w:sz="0" w:space="0" w:color="auto"/>
      </w:divBdr>
      <w:divsChild>
        <w:div w:id="1990745455">
          <w:marLeft w:val="0"/>
          <w:marRight w:val="0"/>
          <w:marTop w:val="0"/>
          <w:marBottom w:val="0"/>
          <w:divBdr>
            <w:top w:val="none" w:sz="0" w:space="0" w:color="auto"/>
            <w:left w:val="none" w:sz="0" w:space="0" w:color="auto"/>
            <w:bottom w:val="none" w:sz="0" w:space="0" w:color="auto"/>
            <w:right w:val="none" w:sz="0" w:space="0" w:color="auto"/>
          </w:divBdr>
        </w:div>
      </w:divsChild>
    </w:div>
    <w:div w:id="62921939">
      <w:bodyDiv w:val="1"/>
      <w:marLeft w:val="0"/>
      <w:marRight w:val="0"/>
      <w:marTop w:val="0"/>
      <w:marBottom w:val="0"/>
      <w:divBdr>
        <w:top w:val="none" w:sz="0" w:space="0" w:color="auto"/>
        <w:left w:val="none" w:sz="0" w:space="0" w:color="auto"/>
        <w:bottom w:val="none" w:sz="0" w:space="0" w:color="auto"/>
        <w:right w:val="none" w:sz="0" w:space="0" w:color="auto"/>
      </w:divBdr>
      <w:divsChild>
        <w:div w:id="753598729">
          <w:marLeft w:val="0"/>
          <w:marRight w:val="0"/>
          <w:marTop w:val="0"/>
          <w:marBottom w:val="525"/>
          <w:divBdr>
            <w:top w:val="none" w:sz="0" w:space="0" w:color="auto"/>
            <w:left w:val="none" w:sz="0" w:space="0" w:color="auto"/>
            <w:bottom w:val="none" w:sz="0" w:space="0" w:color="auto"/>
            <w:right w:val="none" w:sz="0" w:space="0" w:color="auto"/>
          </w:divBdr>
        </w:div>
      </w:divsChild>
    </w:div>
    <w:div w:id="62946398">
      <w:bodyDiv w:val="1"/>
      <w:marLeft w:val="0"/>
      <w:marRight w:val="0"/>
      <w:marTop w:val="0"/>
      <w:marBottom w:val="0"/>
      <w:divBdr>
        <w:top w:val="none" w:sz="0" w:space="0" w:color="auto"/>
        <w:left w:val="none" w:sz="0" w:space="0" w:color="auto"/>
        <w:bottom w:val="none" w:sz="0" w:space="0" w:color="auto"/>
        <w:right w:val="none" w:sz="0" w:space="0" w:color="auto"/>
      </w:divBdr>
    </w:div>
    <w:div w:id="63332352">
      <w:bodyDiv w:val="1"/>
      <w:marLeft w:val="0"/>
      <w:marRight w:val="0"/>
      <w:marTop w:val="0"/>
      <w:marBottom w:val="0"/>
      <w:divBdr>
        <w:top w:val="none" w:sz="0" w:space="0" w:color="auto"/>
        <w:left w:val="none" w:sz="0" w:space="0" w:color="auto"/>
        <w:bottom w:val="none" w:sz="0" w:space="0" w:color="auto"/>
        <w:right w:val="none" w:sz="0" w:space="0" w:color="auto"/>
      </w:divBdr>
    </w:div>
    <w:div w:id="63531625">
      <w:bodyDiv w:val="1"/>
      <w:marLeft w:val="0"/>
      <w:marRight w:val="0"/>
      <w:marTop w:val="0"/>
      <w:marBottom w:val="0"/>
      <w:divBdr>
        <w:top w:val="none" w:sz="0" w:space="0" w:color="auto"/>
        <w:left w:val="none" w:sz="0" w:space="0" w:color="auto"/>
        <w:bottom w:val="none" w:sz="0" w:space="0" w:color="auto"/>
        <w:right w:val="none" w:sz="0" w:space="0" w:color="auto"/>
      </w:divBdr>
    </w:div>
    <w:div w:id="63573167">
      <w:bodyDiv w:val="1"/>
      <w:marLeft w:val="0"/>
      <w:marRight w:val="0"/>
      <w:marTop w:val="0"/>
      <w:marBottom w:val="0"/>
      <w:divBdr>
        <w:top w:val="none" w:sz="0" w:space="0" w:color="auto"/>
        <w:left w:val="none" w:sz="0" w:space="0" w:color="auto"/>
        <w:bottom w:val="none" w:sz="0" w:space="0" w:color="auto"/>
        <w:right w:val="none" w:sz="0" w:space="0" w:color="auto"/>
      </w:divBdr>
    </w:div>
    <w:div w:id="63767495">
      <w:bodyDiv w:val="1"/>
      <w:marLeft w:val="0"/>
      <w:marRight w:val="0"/>
      <w:marTop w:val="0"/>
      <w:marBottom w:val="0"/>
      <w:divBdr>
        <w:top w:val="none" w:sz="0" w:space="0" w:color="auto"/>
        <w:left w:val="none" w:sz="0" w:space="0" w:color="auto"/>
        <w:bottom w:val="none" w:sz="0" w:space="0" w:color="auto"/>
        <w:right w:val="none" w:sz="0" w:space="0" w:color="auto"/>
      </w:divBdr>
      <w:divsChild>
        <w:div w:id="1204094221">
          <w:marLeft w:val="0"/>
          <w:marRight w:val="0"/>
          <w:marTop w:val="0"/>
          <w:marBottom w:val="0"/>
          <w:divBdr>
            <w:top w:val="none" w:sz="0" w:space="0" w:color="auto"/>
            <w:left w:val="none" w:sz="0" w:space="0" w:color="auto"/>
            <w:bottom w:val="none" w:sz="0" w:space="0" w:color="auto"/>
            <w:right w:val="none" w:sz="0" w:space="0" w:color="auto"/>
          </w:divBdr>
        </w:div>
      </w:divsChild>
    </w:div>
    <w:div w:id="63769306">
      <w:bodyDiv w:val="1"/>
      <w:marLeft w:val="0"/>
      <w:marRight w:val="0"/>
      <w:marTop w:val="0"/>
      <w:marBottom w:val="0"/>
      <w:divBdr>
        <w:top w:val="none" w:sz="0" w:space="0" w:color="auto"/>
        <w:left w:val="none" w:sz="0" w:space="0" w:color="auto"/>
        <w:bottom w:val="none" w:sz="0" w:space="0" w:color="auto"/>
        <w:right w:val="none" w:sz="0" w:space="0" w:color="auto"/>
      </w:divBdr>
      <w:divsChild>
        <w:div w:id="906189110">
          <w:marLeft w:val="0"/>
          <w:marRight w:val="0"/>
          <w:marTop w:val="0"/>
          <w:marBottom w:val="0"/>
          <w:divBdr>
            <w:top w:val="none" w:sz="0" w:space="0" w:color="auto"/>
            <w:left w:val="none" w:sz="0" w:space="0" w:color="auto"/>
            <w:bottom w:val="none" w:sz="0" w:space="0" w:color="auto"/>
            <w:right w:val="none" w:sz="0" w:space="0" w:color="auto"/>
          </w:divBdr>
          <w:divsChild>
            <w:div w:id="164816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3830">
      <w:bodyDiv w:val="1"/>
      <w:marLeft w:val="0"/>
      <w:marRight w:val="0"/>
      <w:marTop w:val="0"/>
      <w:marBottom w:val="0"/>
      <w:divBdr>
        <w:top w:val="none" w:sz="0" w:space="0" w:color="auto"/>
        <w:left w:val="none" w:sz="0" w:space="0" w:color="auto"/>
        <w:bottom w:val="none" w:sz="0" w:space="0" w:color="auto"/>
        <w:right w:val="none" w:sz="0" w:space="0" w:color="auto"/>
      </w:divBdr>
      <w:divsChild>
        <w:div w:id="1565527840">
          <w:marLeft w:val="0"/>
          <w:marRight w:val="0"/>
          <w:marTop w:val="0"/>
          <w:marBottom w:val="0"/>
          <w:divBdr>
            <w:top w:val="none" w:sz="0" w:space="0" w:color="auto"/>
            <w:left w:val="none" w:sz="0" w:space="0" w:color="auto"/>
            <w:bottom w:val="none" w:sz="0" w:space="0" w:color="auto"/>
            <w:right w:val="none" w:sz="0" w:space="0" w:color="auto"/>
          </w:divBdr>
        </w:div>
        <w:div w:id="965892286">
          <w:marLeft w:val="0"/>
          <w:marRight w:val="0"/>
          <w:marTop w:val="0"/>
          <w:marBottom w:val="375"/>
          <w:divBdr>
            <w:top w:val="none" w:sz="0" w:space="0" w:color="auto"/>
            <w:left w:val="none" w:sz="0" w:space="0" w:color="auto"/>
            <w:bottom w:val="none" w:sz="0" w:space="0" w:color="auto"/>
            <w:right w:val="none" w:sz="0" w:space="0" w:color="auto"/>
          </w:divBdr>
          <w:divsChild>
            <w:div w:id="1279021163">
              <w:marLeft w:val="0"/>
              <w:marRight w:val="0"/>
              <w:marTop w:val="0"/>
              <w:marBottom w:val="0"/>
              <w:divBdr>
                <w:top w:val="none" w:sz="0" w:space="0" w:color="auto"/>
                <w:left w:val="none" w:sz="0" w:space="0" w:color="auto"/>
                <w:bottom w:val="none" w:sz="0" w:space="0" w:color="auto"/>
                <w:right w:val="none" w:sz="0" w:space="0" w:color="auto"/>
              </w:divBdr>
            </w:div>
          </w:divsChild>
        </w:div>
        <w:div w:id="469368905">
          <w:marLeft w:val="0"/>
          <w:marRight w:val="0"/>
          <w:marTop w:val="0"/>
          <w:marBottom w:val="0"/>
          <w:divBdr>
            <w:top w:val="none" w:sz="0" w:space="0" w:color="auto"/>
            <w:left w:val="none" w:sz="0" w:space="0" w:color="auto"/>
            <w:bottom w:val="none" w:sz="0" w:space="0" w:color="auto"/>
            <w:right w:val="none" w:sz="0" w:space="0" w:color="auto"/>
          </w:divBdr>
        </w:div>
      </w:divsChild>
    </w:div>
    <w:div w:id="63844135">
      <w:bodyDiv w:val="1"/>
      <w:marLeft w:val="0"/>
      <w:marRight w:val="0"/>
      <w:marTop w:val="0"/>
      <w:marBottom w:val="0"/>
      <w:divBdr>
        <w:top w:val="none" w:sz="0" w:space="0" w:color="auto"/>
        <w:left w:val="none" w:sz="0" w:space="0" w:color="auto"/>
        <w:bottom w:val="none" w:sz="0" w:space="0" w:color="auto"/>
        <w:right w:val="none" w:sz="0" w:space="0" w:color="auto"/>
      </w:divBdr>
    </w:div>
    <w:div w:id="63846035">
      <w:bodyDiv w:val="1"/>
      <w:marLeft w:val="0"/>
      <w:marRight w:val="0"/>
      <w:marTop w:val="0"/>
      <w:marBottom w:val="0"/>
      <w:divBdr>
        <w:top w:val="none" w:sz="0" w:space="0" w:color="auto"/>
        <w:left w:val="none" w:sz="0" w:space="0" w:color="auto"/>
        <w:bottom w:val="none" w:sz="0" w:space="0" w:color="auto"/>
        <w:right w:val="none" w:sz="0" w:space="0" w:color="auto"/>
      </w:divBdr>
      <w:divsChild>
        <w:div w:id="964123263">
          <w:marLeft w:val="0"/>
          <w:marRight w:val="0"/>
          <w:marTop w:val="0"/>
          <w:marBottom w:val="0"/>
          <w:divBdr>
            <w:top w:val="none" w:sz="0" w:space="0" w:color="auto"/>
            <w:left w:val="none" w:sz="0" w:space="0" w:color="auto"/>
            <w:bottom w:val="none" w:sz="0" w:space="0" w:color="auto"/>
            <w:right w:val="none" w:sz="0" w:space="0" w:color="auto"/>
          </w:divBdr>
          <w:divsChild>
            <w:div w:id="267592281">
              <w:marLeft w:val="900"/>
              <w:marRight w:val="0"/>
              <w:marTop w:val="0"/>
              <w:marBottom w:val="0"/>
              <w:divBdr>
                <w:top w:val="none" w:sz="0" w:space="0" w:color="auto"/>
                <w:left w:val="none" w:sz="0" w:space="0" w:color="auto"/>
                <w:bottom w:val="none" w:sz="0" w:space="0" w:color="auto"/>
                <w:right w:val="none" w:sz="0" w:space="0" w:color="auto"/>
              </w:divBdr>
              <w:divsChild>
                <w:div w:id="1412384998">
                  <w:marLeft w:val="0"/>
                  <w:marRight w:val="0"/>
                  <w:marTop w:val="0"/>
                  <w:marBottom w:val="0"/>
                  <w:divBdr>
                    <w:top w:val="none" w:sz="0" w:space="0" w:color="auto"/>
                    <w:left w:val="none" w:sz="0" w:space="0" w:color="auto"/>
                    <w:bottom w:val="none" w:sz="0" w:space="0" w:color="auto"/>
                    <w:right w:val="none" w:sz="0" w:space="0" w:color="auto"/>
                  </w:divBdr>
                </w:div>
                <w:div w:id="7192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14649">
      <w:bodyDiv w:val="1"/>
      <w:marLeft w:val="0"/>
      <w:marRight w:val="0"/>
      <w:marTop w:val="0"/>
      <w:marBottom w:val="0"/>
      <w:divBdr>
        <w:top w:val="none" w:sz="0" w:space="0" w:color="auto"/>
        <w:left w:val="none" w:sz="0" w:space="0" w:color="auto"/>
        <w:bottom w:val="none" w:sz="0" w:space="0" w:color="auto"/>
        <w:right w:val="none" w:sz="0" w:space="0" w:color="auto"/>
      </w:divBdr>
      <w:divsChild>
        <w:div w:id="900873628">
          <w:marLeft w:val="0"/>
          <w:marRight w:val="0"/>
          <w:marTop w:val="0"/>
          <w:marBottom w:val="0"/>
          <w:divBdr>
            <w:top w:val="none" w:sz="0" w:space="0" w:color="auto"/>
            <w:left w:val="none" w:sz="0" w:space="0" w:color="auto"/>
            <w:bottom w:val="none" w:sz="0" w:space="0" w:color="auto"/>
            <w:right w:val="none" w:sz="0" w:space="0" w:color="auto"/>
          </w:divBdr>
        </w:div>
        <w:div w:id="1324158536">
          <w:marLeft w:val="0"/>
          <w:marRight w:val="0"/>
          <w:marTop w:val="0"/>
          <w:marBottom w:val="375"/>
          <w:divBdr>
            <w:top w:val="none" w:sz="0" w:space="0" w:color="auto"/>
            <w:left w:val="none" w:sz="0" w:space="0" w:color="auto"/>
            <w:bottom w:val="none" w:sz="0" w:space="0" w:color="auto"/>
            <w:right w:val="none" w:sz="0" w:space="0" w:color="auto"/>
          </w:divBdr>
          <w:divsChild>
            <w:div w:id="887765145">
              <w:marLeft w:val="0"/>
              <w:marRight w:val="0"/>
              <w:marTop w:val="0"/>
              <w:marBottom w:val="0"/>
              <w:divBdr>
                <w:top w:val="none" w:sz="0" w:space="0" w:color="auto"/>
                <w:left w:val="none" w:sz="0" w:space="0" w:color="auto"/>
                <w:bottom w:val="none" w:sz="0" w:space="0" w:color="auto"/>
                <w:right w:val="none" w:sz="0" w:space="0" w:color="auto"/>
              </w:divBdr>
            </w:div>
          </w:divsChild>
        </w:div>
        <w:div w:id="1532186289">
          <w:marLeft w:val="0"/>
          <w:marRight w:val="0"/>
          <w:marTop w:val="0"/>
          <w:marBottom w:val="0"/>
          <w:divBdr>
            <w:top w:val="none" w:sz="0" w:space="0" w:color="auto"/>
            <w:left w:val="none" w:sz="0" w:space="0" w:color="auto"/>
            <w:bottom w:val="none" w:sz="0" w:space="0" w:color="auto"/>
            <w:right w:val="none" w:sz="0" w:space="0" w:color="auto"/>
          </w:divBdr>
        </w:div>
      </w:divsChild>
    </w:div>
    <w:div w:id="64303571">
      <w:bodyDiv w:val="1"/>
      <w:marLeft w:val="0"/>
      <w:marRight w:val="0"/>
      <w:marTop w:val="0"/>
      <w:marBottom w:val="0"/>
      <w:divBdr>
        <w:top w:val="none" w:sz="0" w:space="0" w:color="auto"/>
        <w:left w:val="none" w:sz="0" w:space="0" w:color="auto"/>
        <w:bottom w:val="none" w:sz="0" w:space="0" w:color="auto"/>
        <w:right w:val="none" w:sz="0" w:space="0" w:color="auto"/>
      </w:divBdr>
    </w:div>
    <w:div w:id="64498709">
      <w:bodyDiv w:val="1"/>
      <w:marLeft w:val="0"/>
      <w:marRight w:val="0"/>
      <w:marTop w:val="0"/>
      <w:marBottom w:val="0"/>
      <w:divBdr>
        <w:top w:val="none" w:sz="0" w:space="0" w:color="auto"/>
        <w:left w:val="none" w:sz="0" w:space="0" w:color="auto"/>
        <w:bottom w:val="none" w:sz="0" w:space="0" w:color="auto"/>
        <w:right w:val="none" w:sz="0" w:space="0" w:color="auto"/>
      </w:divBdr>
    </w:div>
    <w:div w:id="64501672">
      <w:bodyDiv w:val="1"/>
      <w:marLeft w:val="0"/>
      <w:marRight w:val="0"/>
      <w:marTop w:val="0"/>
      <w:marBottom w:val="0"/>
      <w:divBdr>
        <w:top w:val="none" w:sz="0" w:space="0" w:color="auto"/>
        <w:left w:val="none" w:sz="0" w:space="0" w:color="auto"/>
        <w:bottom w:val="none" w:sz="0" w:space="0" w:color="auto"/>
        <w:right w:val="none" w:sz="0" w:space="0" w:color="auto"/>
      </w:divBdr>
    </w:div>
    <w:div w:id="64694796">
      <w:bodyDiv w:val="1"/>
      <w:marLeft w:val="0"/>
      <w:marRight w:val="0"/>
      <w:marTop w:val="0"/>
      <w:marBottom w:val="0"/>
      <w:divBdr>
        <w:top w:val="none" w:sz="0" w:space="0" w:color="auto"/>
        <w:left w:val="none" w:sz="0" w:space="0" w:color="auto"/>
        <w:bottom w:val="none" w:sz="0" w:space="0" w:color="auto"/>
        <w:right w:val="none" w:sz="0" w:space="0" w:color="auto"/>
      </w:divBdr>
      <w:divsChild>
        <w:div w:id="508447912">
          <w:marLeft w:val="0"/>
          <w:marRight w:val="0"/>
          <w:marTop w:val="0"/>
          <w:marBottom w:val="0"/>
          <w:divBdr>
            <w:top w:val="none" w:sz="0" w:space="0" w:color="auto"/>
            <w:left w:val="none" w:sz="0" w:space="0" w:color="auto"/>
            <w:bottom w:val="none" w:sz="0" w:space="0" w:color="auto"/>
            <w:right w:val="none" w:sz="0" w:space="0" w:color="auto"/>
          </w:divBdr>
        </w:div>
        <w:div w:id="1789350843">
          <w:marLeft w:val="0"/>
          <w:marRight w:val="0"/>
          <w:marTop w:val="0"/>
          <w:marBottom w:val="375"/>
          <w:divBdr>
            <w:top w:val="none" w:sz="0" w:space="0" w:color="auto"/>
            <w:left w:val="none" w:sz="0" w:space="0" w:color="auto"/>
            <w:bottom w:val="none" w:sz="0" w:space="0" w:color="auto"/>
            <w:right w:val="none" w:sz="0" w:space="0" w:color="auto"/>
          </w:divBdr>
          <w:divsChild>
            <w:div w:id="1742411443">
              <w:marLeft w:val="0"/>
              <w:marRight w:val="0"/>
              <w:marTop w:val="0"/>
              <w:marBottom w:val="0"/>
              <w:divBdr>
                <w:top w:val="none" w:sz="0" w:space="0" w:color="auto"/>
                <w:left w:val="none" w:sz="0" w:space="0" w:color="auto"/>
                <w:bottom w:val="none" w:sz="0" w:space="0" w:color="auto"/>
                <w:right w:val="none" w:sz="0" w:space="0" w:color="auto"/>
              </w:divBdr>
            </w:div>
          </w:divsChild>
        </w:div>
        <w:div w:id="1008869011">
          <w:marLeft w:val="0"/>
          <w:marRight w:val="0"/>
          <w:marTop w:val="0"/>
          <w:marBottom w:val="0"/>
          <w:divBdr>
            <w:top w:val="none" w:sz="0" w:space="0" w:color="auto"/>
            <w:left w:val="none" w:sz="0" w:space="0" w:color="auto"/>
            <w:bottom w:val="none" w:sz="0" w:space="0" w:color="auto"/>
            <w:right w:val="none" w:sz="0" w:space="0" w:color="auto"/>
          </w:divBdr>
        </w:div>
      </w:divsChild>
    </w:div>
    <w:div w:id="64694863">
      <w:bodyDiv w:val="1"/>
      <w:marLeft w:val="0"/>
      <w:marRight w:val="0"/>
      <w:marTop w:val="0"/>
      <w:marBottom w:val="0"/>
      <w:divBdr>
        <w:top w:val="none" w:sz="0" w:space="0" w:color="auto"/>
        <w:left w:val="none" w:sz="0" w:space="0" w:color="auto"/>
        <w:bottom w:val="none" w:sz="0" w:space="0" w:color="auto"/>
        <w:right w:val="none" w:sz="0" w:space="0" w:color="auto"/>
      </w:divBdr>
      <w:divsChild>
        <w:div w:id="1664504651">
          <w:marLeft w:val="0"/>
          <w:marRight w:val="0"/>
          <w:marTop w:val="0"/>
          <w:marBottom w:val="0"/>
          <w:divBdr>
            <w:top w:val="none" w:sz="0" w:space="0" w:color="auto"/>
            <w:left w:val="none" w:sz="0" w:space="0" w:color="auto"/>
            <w:bottom w:val="none" w:sz="0" w:space="0" w:color="auto"/>
            <w:right w:val="none" w:sz="0" w:space="0" w:color="auto"/>
          </w:divBdr>
          <w:divsChild>
            <w:div w:id="129848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33912">
      <w:bodyDiv w:val="1"/>
      <w:marLeft w:val="0"/>
      <w:marRight w:val="0"/>
      <w:marTop w:val="0"/>
      <w:marBottom w:val="0"/>
      <w:divBdr>
        <w:top w:val="none" w:sz="0" w:space="0" w:color="auto"/>
        <w:left w:val="none" w:sz="0" w:space="0" w:color="auto"/>
        <w:bottom w:val="none" w:sz="0" w:space="0" w:color="auto"/>
        <w:right w:val="none" w:sz="0" w:space="0" w:color="auto"/>
      </w:divBdr>
    </w:div>
    <w:div w:id="65150225">
      <w:bodyDiv w:val="1"/>
      <w:marLeft w:val="0"/>
      <w:marRight w:val="0"/>
      <w:marTop w:val="0"/>
      <w:marBottom w:val="0"/>
      <w:divBdr>
        <w:top w:val="none" w:sz="0" w:space="0" w:color="auto"/>
        <w:left w:val="none" w:sz="0" w:space="0" w:color="auto"/>
        <w:bottom w:val="none" w:sz="0" w:space="0" w:color="auto"/>
        <w:right w:val="none" w:sz="0" w:space="0" w:color="auto"/>
      </w:divBdr>
      <w:divsChild>
        <w:div w:id="164103164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5610886">
      <w:bodyDiv w:val="1"/>
      <w:marLeft w:val="0"/>
      <w:marRight w:val="0"/>
      <w:marTop w:val="0"/>
      <w:marBottom w:val="0"/>
      <w:divBdr>
        <w:top w:val="none" w:sz="0" w:space="0" w:color="auto"/>
        <w:left w:val="none" w:sz="0" w:space="0" w:color="auto"/>
        <w:bottom w:val="none" w:sz="0" w:space="0" w:color="auto"/>
        <w:right w:val="none" w:sz="0" w:space="0" w:color="auto"/>
      </w:divBdr>
      <w:divsChild>
        <w:div w:id="1894196453">
          <w:marLeft w:val="0"/>
          <w:marRight w:val="0"/>
          <w:marTop w:val="0"/>
          <w:marBottom w:val="0"/>
          <w:divBdr>
            <w:top w:val="none" w:sz="0" w:space="0" w:color="auto"/>
            <w:left w:val="none" w:sz="0" w:space="0" w:color="auto"/>
            <w:bottom w:val="none" w:sz="0" w:space="0" w:color="auto"/>
            <w:right w:val="none" w:sz="0" w:space="0" w:color="auto"/>
          </w:divBdr>
          <w:divsChild>
            <w:div w:id="67523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0366">
      <w:bodyDiv w:val="1"/>
      <w:marLeft w:val="0"/>
      <w:marRight w:val="0"/>
      <w:marTop w:val="0"/>
      <w:marBottom w:val="0"/>
      <w:divBdr>
        <w:top w:val="none" w:sz="0" w:space="0" w:color="auto"/>
        <w:left w:val="none" w:sz="0" w:space="0" w:color="auto"/>
        <w:bottom w:val="none" w:sz="0" w:space="0" w:color="auto"/>
        <w:right w:val="none" w:sz="0" w:space="0" w:color="auto"/>
      </w:divBdr>
    </w:div>
    <w:div w:id="65884765">
      <w:bodyDiv w:val="1"/>
      <w:marLeft w:val="0"/>
      <w:marRight w:val="0"/>
      <w:marTop w:val="0"/>
      <w:marBottom w:val="0"/>
      <w:divBdr>
        <w:top w:val="none" w:sz="0" w:space="0" w:color="auto"/>
        <w:left w:val="none" w:sz="0" w:space="0" w:color="auto"/>
        <w:bottom w:val="none" w:sz="0" w:space="0" w:color="auto"/>
        <w:right w:val="none" w:sz="0" w:space="0" w:color="auto"/>
      </w:divBdr>
      <w:divsChild>
        <w:div w:id="438069175">
          <w:marLeft w:val="0"/>
          <w:marRight w:val="0"/>
          <w:marTop w:val="0"/>
          <w:marBottom w:val="0"/>
          <w:divBdr>
            <w:top w:val="none" w:sz="0" w:space="0" w:color="auto"/>
            <w:left w:val="none" w:sz="0" w:space="0" w:color="auto"/>
            <w:bottom w:val="none" w:sz="0" w:space="0" w:color="auto"/>
            <w:right w:val="none" w:sz="0" w:space="0" w:color="auto"/>
          </w:divBdr>
        </w:div>
      </w:divsChild>
    </w:div>
    <w:div w:id="65995983">
      <w:bodyDiv w:val="1"/>
      <w:marLeft w:val="0"/>
      <w:marRight w:val="0"/>
      <w:marTop w:val="0"/>
      <w:marBottom w:val="0"/>
      <w:divBdr>
        <w:top w:val="none" w:sz="0" w:space="0" w:color="auto"/>
        <w:left w:val="none" w:sz="0" w:space="0" w:color="auto"/>
        <w:bottom w:val="none" w:sz="0" w:space="0" w:color="auto"/>
        <w:right w:val="none" w:sz="0" w:space="0" w:color="auto"/>
      </w:divBdr>
    </w:div>
    <w:div w:id="65997807">
      <w:bodyDiv w:val="1"/>
      <w:marLeft w:val="0"/>
      <w:marRight w:val="0"/>
      <w:marTop w:val="0"/>
      <w:marBottom w:val="0"/>
      <w:divBdr>
        <w:top w:val="none" w:sz="0" w:space="0" w:color="auto"/>
        <w:left w:val="none" w:sz="0" w:space="0" w:color="auto"/>
        <w:bottom w:val="none" w:sz="0" w:space="0" w:color="auto"/>
        <w:right w:val="none" w:sz="0" w:space="0" w:color="auto"/>
      </w:divBdr>
    </w:div>
    <w:div w:id="66005566">
      <w:bodyDiv w:val="1"/>
      <w:marLeft w:val="0"/>
      <w:marRight w:val="0"/>
      <w:marTop w:val="0"/>
      <w:marBottom w:val="0"/>
      <w:divBdr>
        <w:top w:val="none" w:sz="0" w:space="0" w:color="auto"/>
        <w:left w:val="none" w:sz="0" w:space="0" w:color="auto"/>
        <w:bottom w:val="none" w:sz="0" w:space="0" w:color="auto"/>
        <w:right w:val="none" w:sz="0" w:space="0" w:color="auto"/>
      </w:divBdr>
    </w:div>
    <w:div w:id="66073629">
      <w:bodyDiv w:val="1"/>
      <w:marLeft w:val="0"/>
      <w:marRight w:val="0"/>
      <w:marTop w:val="0"/>
      <w:marBottom w:val="0"/>
      <w:divBdr>
        <w:top w:val="none" w:sz="0" w:space="0" w:color="auto"/>
        <w:left w:val="none" w:sz="0" w:space="0" w:color="auto"/>
        <w:bottom w:val="none" w:sz="0" w:space="0" w:color="auto"/>
        <w:right w:val="none" w:sz="0" w:space="0" w:color="auto"/>
      </w:divBdr>
    </w:div>
    <w:div w:id="66155505">
      <w:bodyDiv w:val="1"/>
      <w:marLeft w:val="0"/>
      <w:marRight w:val="0"/>
      <w:marTop w:val="0"/>
      <w:marBottom w:val="0"/>
      <w:divBdr>
        <w:top w:val="none" w:sz="0" w:space="0" w:color="auto"/>
        <w:left w:val="none" w:sz="0" w:space="0" w:color="auto"/>
        <w:bottom w:val="none" w:sz="0" w:space="0" w:color="auto"/>
        <w:right w:val="none" w:sz="0" w:space="0" w:color="auto"/>
      </w:divBdr>
    </w:div>
    <w:div w:id="66266801">
      <w:bodyDiv w:val="1"/>
      <w:marLeft w:val="0"/>
      <w:marRight w:val="0"/>
      <w:marTop w:val="0"/>
      <w:marBottom w:val="0"/>
      <w:divBdr>
        <w:top w:val="none" w:sz="0" w:space="0" w:color="auto"/>
        <w:left w:val="none" w:sz="0" w:space="0" w:color="auto"/>
        <w:bottom w:val="none" w:sz="0" w:space="0" w:color="auto"/>
        <w:right w:val="none" w:sz="0" w:space="0" w:color="auto"/>
      </w:divBdr>
      <w:divsChild>
        <w:div w:id="12174011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269981">
      <w:bodyDiv w:val="1"/>
      <w:marLeft w:val="0"/>
      <w:marRight w:val="0"/>
      <w:marTop w:val="0"/>
      <w:marBottom w:val="0"/>
      <w:divBdr>
        <w:top w:val="none" w:sz="0" w:space="0" w:color="auto"/>
        <w:left w:val="none" w:sz="0" w:space="0" w:color="auto"/>
        <w:bottom w:val="none" w:sz="0" w:space="0" w:color="auto"/>
        <w:right w:val="none" w:sz="0" w:space="0" w:color="auto"/>
      </w:divBdr>
    </w:div>
    <w:div w:id="66271036">
      <w:bodyDiv w:val="1"/>
      <w:marLeft w:val="0"/>
      <w:marRight w:val="0"/>
      <w:marTop w:val="0"/>
      <w:marBottom w:val="0"/>
      <w:divBdr>
        <w:top w:val="none" w:sz="0" w:space="0" w:color="auto"/>
        <w:left w:val="none" w:sz="0" w:space="0" w:color="auto"/>
        <w:bottom w:val="none" w:sz="0" w:space="0" w:color="auto"/>
        <w:right w:val="none" w:sz="0" w:space="0" w:color="auto"/>
      </w:divBdr>
    </w:div>
    <w:div w:id="66348131">
      <w:bodyDiv w:val="1"/>
      <w:marLeft w:val="0"/>
      <w:marRight w:val="0"/>
      <w:marTop w:val="0"/>
      <w:marBottom w:val="0"/>
      <w:divBdr>
        <w:top w:val="none" w:sz="0" w:space="0" w:color="auto"/>
        <w:left w:val="none" w:sz="0" w:space="0" w:color="auto"/>
        <w:bottom w:val="none" w:sz="0" w:space="0" w:color="auto"/>
        <w:right w:val="none" w:sz="0" w:space="0" w:color="auto"/>
      </w:divBdr>
      <w:divsChild>
        <w:div w:id="1235362061">
          <w:marLeft w:val="0"/>
          <w:marRight w:val="0"/>
          <w:marTop w:val="0"/>
          <w:marBottom w:val="0"/>
          <w:divBdr>
            <w:top w:val="none" w:sz="0" w:space="0" w:color="auto"/>
            <w:left w:val="none" w:sz="0" w:space="0" w:color="auto"/>
            <w:bottom w:val="none" w:sz="0" w:space="0" w:color="auto"/>
            <w:right w:val="none" w:sz="0" w:space="0" w:color="auto"/>
          </w:divBdr>
        </w:div>
        <w:div w:id="1481652294">
          <w:marLeft w:val="0"/>
          <w:marRight w:val="0"/>
          <w:marTop w:val="0"/>
          <w:marBottom w:val="0"/>
          <w:divBdr>
            <w:top w:val="none" w:sz="0" w:space="0" w:color="auto"/>
            <w:left w:val="none" w:sz="0" w:space="0" w:color="auto"/>
            <w:bottom w:val="none" w:sz="0" w:space="0" w:color="auto"/>
            <w:right w:val="none" w:sz="0" w:space="0" w:color="auto"/>
          </w:divBdr>
          <w:divsChild>
            <w:div w:id="204098951">
              <w:marLeft w:val="0"/>
              <w:marRight w:val="150"/>
              <w:marTop w:val="0"/>
              <w:marBottom w:val="0"/>
              <w:divBdr>
                <w:top w:val="none" w:sz="0" w:space="0" w:color="auto"/>
                <w:left w:val="none" w:sz="0" w:space="0" w:color="auto"/>
                <w:bottom w:val="none" w:sz="0" w:space="0" w:color="auto"/>
                <w:right w:val="none" w:sz="0" w:space="0" w:color="auto"/>
              </w:divBdr>
            </w:div>
            <w:div w:id="1229612185">
              <w:marLeft w:val="0"/>
              <w:marRight w:val="150"/>
              <w:marTop w:val="0"/>
              <w:marBottom w:val="0"/>
              <w:divBdr>
                <w:top w:val="none" w:sz="0" w:space="0" w:color="auto"/>
                <w:left w:val="none" w:sz="0" w:space="0" w:color="auto"/>
                <w:bottom w:val="none" w:sz="0" w:space="0" w:color="auto"/>
                <w:right w:val="none" w:sz="0" w:space="0" w:color="auto"/>
              </w:divBdr>
            </w:div>
          </w:divsChild>
        </w:div>
        <w:div w:id="1891457012">
          <w:marLeft w:val="0"/>
          <w:marRight w:val="0"/>
          <w:marTop w:val="0"/>
          <w:marBottom w:val="150"/>
          <w:divBdr>
            <w:top w:val="none" w:sz="0" w:space="0" w:color="auto"/>
            <w:left w:val="none" w:sz="0" w:space="0" w:color="auto"/>
            <w:bottom w:val="none" w:sz="0" w:space="0" w:color="auto"/>
            <w:right w:val="none" w:sz="0" w:space="0" w:color="auto"/>
          </w:divBdr>
        </w:div>
        <w:div w:id="1919052307">
          <w:marLeft w:val="0"/>
          <w:marRight w:val="0"/>
          <w:marTop w:val="0"/>
          <w:marBottom w:val="0"/>
          <w:divBdr>
            <w:top w:val="none" w:sz="0" w:space="0" w:color="auto"/>
            <w:left w:val="none" w:sz="0" w:space="0" w:color="auto"/>
            <w:bottom w:val="none" w:sz="0" w:space="0" w:color="auto"/>
            <w:right w:val="none" w:sz="0" w:space="0" w:color="auto"/>
          </w:divBdr>
        </w:div>
      </w:divsChild>
    </w:div>
    <w:div w:id="66418663">
      <w:bodyDiv w:val="1"/>
      <w:marLeft w:val="0"/>
      <w:marRight w:val="0"/>
      <w:marTop w:val="0"/>
      <w:marBottom w:val="0"/>
      <w:divBdr>
        <w:top w:val="none" w:sz="0" w:space="0" w:color="auto"/>
        <w:left w:val="none" w:sz="0" w:space="0" w:color="auto"/>
        <w:bottom w:val="none" w:sz="0" w:space="0" w:color="auto"/>
        <w:right w:val="none" w:sz="0" w:space="0" w:color="auto"/>
      </w:divBdr>
    </w:div>
    <w:div w:id="66657359">
      <w:bodyDiv w:val="1"/>
      <w:marLeft w:val="0"/>
      <w:marRight w:val="0"/>
      <w:marTop w:val="0"/>
      <w:marBottom w:val="0"/>
      <w:divBdr>
        <w:top w:val="none" w:sz="0" w:space="0" w:color="auto"/>
        <w:left w:val="none" w:sz="0" w:space="0" w:color="auto"/>
        <w:bottom w:val="none" w:sz="0" w:space="0" w:color="auto"/>
        <w:right w:val="none" w:sz="0" w:space="0" w:color="auto"/>
      </w:divBdr>
      <w:divsChild>
        <w:div w:id="870999488">
          <w:marLeft w:val="0"/>
          <w:marRight w:val="0"/>
          <w:marTop w:val="0"/>
          <w:marBottom w:val="0"/>
          <w:divBdr>
            <w:top w:val="none" w:sz="0" w:space="0" w:color="auto"/>
            <w:left w:val="none" w:sz="0" w:space="0" w:color="auto"/>
            <w:bottom w:val="none" w:sz="0" w:space="0" w:color="auto"/>
            <w:right w:val="none" w:sz="0" w:space="0" w:color="auto"/>
          </w:divBdr>
        </w:div>
      </w:divsChild>
    </w:div>
    <w:div w:id="66659550">
      <w:bodyDiv w:val="1"/>
      <w:marLeft w:val="0"/>
      <w:marRight w:val="0"/>
      <w:marTop w:val="0"/>
      <w:marBottom w:val="0"/>
      <w:divBdr>
        <w:top w:val="none" w:sz="0" w:space="0" w:color="auto"/>
        <w:left w:val="none" w:sz="0" w:space="0" w:color="auto"/>
        <w:bottom w:val="none" w:sz="0" w:space="0" w:color="auto"/>
        <w:right w:val="none" w:sz="0" w:space="0" w:color="auto"/>
      </w:divBdr>
      <w:divsChild>
        <w:div w:id="719399743">
          <w:marLeft w:val="0"/>
          <w:marRight w:val="0"/>
          <w:marTop w:val="0"/>
          <w:marBottom w:val="0"/>
          <w:divBdr>
            <w:top w:val="none" w:sz="0" w:space="0" w:color="auto"/>
            <w:left w:val="none" w:sz="0" w:space="0" w:color="auto"/>
            <w:bottom w:val="none" w:sz="0" w:space="0" w:color="auto"/>
            <w:right w:val="none" w:sz="0" w:space="0" w:color="auto"/>
          </w:divBdr>
          <w:divsChild>
            <w:div w:id="430205370">
              <w:marLeft w:val="0"/>
              <w:marRight w:val="150"/>
              <w:marTop w:val="0"/>
              <w:marBottom w:val="0"/>
              <w:divBdr>
                <w:top w:val="none" w:sz="0" w:space="0" w:color="auto"/>
                <w:left w:val="none" w:sz="0" w:space="0" w:color="auto"/>
                <w:bottom w:val="none" w:sz="0" w:space="0" w:color="auto"/>
                <w:right w:val="none" w:sz="0" w:space="0" w:color="auto"/>
              </w:divBdr>
            </w:div>
            <w:div w:id="528876886">
              <w:marLeft w:val="0"/>
              <w:marRight w:val="150"/>
              <w:marTop w:val="0"/>
              <w:marBottom w:val="0"/>
              <w:divBdr>
                <w:top w:val="none" w:sz="0" w:space="0" w:color="auto"/>
                <w:left w:val="none" w:sz="0" w:space="0" w:color="auto"/>
                <w:bottom w:val="none" w:sz="0" w:space="0" w:color="auto"/>
                <w:right w:val="none" w:sz="0" w:space="0" w:color="auto"/>
              </w:divBdr>
            </w:div>
          </w:divsChild>
        </w:div>
        <w:div w:id="852837380">
          <w:marLeft w:val="0"/>
          <w:marRight w:val="0"/>
          <w:marTop w:val="0"/>
          <w:marBottom w:val="150"/>
          <w:divBdr>
            <w:top w:val="none" w:sz="0" w:space="0" w:color="auto"/>
            <w:left w:val="none" w:sz="0" w:space="0" w:color="auto"/>
            <w:bottom w:val="none" w:sz="0" w:space="0" w:color="auto"/>
            <w:right w:val="none" w:sz="0" w:space="0" w:color="auto"/>
          </w:divBdr>
        </w:div>
        <w:div w:id="1405251362">
          <w:marLeft w:val="0"/>
          <w:marRight w:val="0"/>
          <w:marTop w:val="0"/>
          <w:marBottom w:val="0"/>
          <w:divBdr>
            <w:top w:val="none" w:sz="0" w:space="0" w:color="auto"/>
            <w:left w:val="none" w:sz="0" w:space="0" w:color="auto"/>
            <w:bottom w:val="none" w:sz="0" w:space="0" w:color="auto"/>
            <w:right w:val="none" w:sz="0" w:space="0" w:color="auto"/>
          </w:divBdr>
        </w:div>
        <w:div w:id="1830554922">
          <w:marLeft w:val="0"/>
          <w:marRight w:val="0"/>
          <w:marTop w:val="0"/>
          <w:marBottom w:val="0"/>
          <w:divBdr>
            <w:top w:val="none" w:sz="0" w:space="0" w:color="auto"/>
            <w:left w:val="none" w:sz="0" w:space="0" w:color="auto"/>
            <w:bottom w:val="none" w:sz="0" w:space="0" w:color="auto"/>
            <w:right w:val="none" w:sz="0" w:space="0" w:color="auto"/>
          </w:divBdr>
        </w:div>
      </w:divsChild>
    </w:div>
    <w:div w:id="66660331">
      <w:bodyDiv w:val="1"/>
      <w:marLeft w:val="0"/>
      <w:marRight w:val="0"/>
      <w:marTop w:val="0"/>
      <w:marBottom w:val="0"/>
      <w:divBdr>
        <w:top w:val="none" w:sz="0" w:space="0" w:color="auto"/>
        <w:left w:val="none" w:sz="0" w:space="0" w:color="auto"/>
        <w:bottom w:val="none" w:sz="0" w:space="0" w:color="auto"/>
        <w:right w:val="none" w:sz="0" w:space="0" w:color="auto"/>
      </w:divBdr>
      <w:divsChild>
        <w:div w:id="1852210034">
          <w:marLeft w:val="0"/>
          <w:marRight w:val="0"/>
          <w:marTop w:val="0"/>
          <w:marBottom w:val="0"/>
          <w:divBdr>
            <w:top w:val="none" w:sz="0" w:space="0" w:color="auto"/>
            <w:left w:val="none" w:sz="0" w:space="0" w:color="auto"/>
            <w:bottom w:val="none" w:sz="0" w:space="0" w:color="auto"/>
            <w:right w:val="none" w:sz="0" w:space="0" w:color="auto"/>
          </w:divBdr>
          <w:divsChild>
            <w:div w:id="2456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35471">
      <w:bodyDiv w:val="1"/>
      <w:marLeft w:val="0"/>
      <w:marRight w:val="0"/>
      <w:marTop w:val="0"/>
      <w:marBottom w:val="0"/>
      <w:divBdr>
        <w:top w:val="none" w:sz="0" w:space="0" w:color="auto"/>
        <w:left w:val="none" w:sz="0" w:space="0" w:color="auto"/>
        <w:bottom w:val="none" w:sz="0" w:space="0" w:color="auto"/>
        <w:right w:val="none" w:sz="0" w:space="0" w:color="auto"/>
      </w:divBdr>
    </w:div>
    <w:div w:id="66806168">
      <w:bodyDiv w:val="1"/>
      <w:marLeft w:val="0"/>
      <w:marRight w:val="0"/>
      <w:marTop w:val="0"/>
      <w:marBottom w:val="0"/>
      <w:divBdr>
        <w:top w:val="none" w:sz="0" w:space="0" w:color="auto"/>
        <w:left w:val="none" w:sz="0" w:space="0" w:color="auto"/>
        <w:bottom w:val="none" w:sz="0" w:space="0" w:color="auto"/>
        <w:right w:val="none" w:sz="0" w:space="0" w:color="auto"/>
      </w:divBdr>
    </w:div>
    <w:div w:id="66852244">
      <w:bodyDiv w:val="1"/>
      <w:marLeft w:val="0"/>
      <w:marRight w:val="0"/>
      <w:marTop w:val="0"/>
      <w:marBottom w:val="0"/>
      <w:divBdr>
        <w:top w:val="none" w:sz="0" w:space="0" w:color="auto"/>
        <w:left w:val="none" w:sz="0" w:space="0" w:color="auto"/>
        <w:bottom w:val="none" w:sz="0" w:space="0" w:color="auto"/>
        <w:right w:val="none" w:sz="0" w:space="0" w:color="auto"/>
      </w:divBdr>
      <w:divsChild>
        <w:div w:id="617949257">
          <w:marLeft w:val="0"/>
          <w:marRight w:val="0"/>
          <w:marTop w:val="0"/>
          <w:marBottom w:val="0"/>
          <w:divBdr>
            <w:top w:val="none" w:sz="0" w:space="0" w:color="auto"/>
            <w:left w:val="none" w:sz="0" w:space="0" w:color="auto"/>
            <w:bottom w:val="none" w:sz="0" w:space="0" w:color="auto"/>
            <w:right w:val="none" w:sz="0" w:space="0" w:color="auto"/>
          </w:divBdr>
        </w:div>
        <w:div w:id="1356543678">
          <w:marLeft w:val="0"/>
          <w:marRight w:val="0"/>
          <w:marTop w:val="0"/>
          <w:marBottom w:val="0"/>
          <w:divBdr>
            <w:top w:val="none" w:sz="0" w:space="0" w:color="auto"/>
            <w:left w:val="none" w:sz="0" w:space="0" w:color="auto"/>
            <w:bottom w:val="none" w:sz="0" w:space="0" w:color="auto"/>
            <w:right w:val="none" w:sz="0" w:space="0" w:color="auto"/>
          </w:divBdr>
        </w:div>
        <w:div w:id="1793286041">
          <w:marLeft w:val="0"/>
          <w:marRight w:val="0"/>
          <w:marTop w:val="0"/>
          <w:marBottom w:val="150"/>
          <w:divBdr>
            <w:top w:val="none" w:sz="0" w:space="0" w:color="auto"/>
            <w:left w:val="none" w:sz="0" w:space="0" w:color="auto"/>
            <w:bottom w:val="none" w:sz="0" w:space="0" w:color="auto"/>
            <w:right w:val="none" w:sz="0" w:space="0" w:color="auto"/>
          </w:divBdr>
        </w:div>
        <w:div w:id="2081515547">
          <w:marLeft w:val="0"/>
          <w:marRight w:val="0"/>
          <w:marTop w:val="0"/>
          <w:marBottom w:val="0"/>
          <w:divBdr>
            <w:top w:val="none" w:sz="0" w:space="0" w:color="auto"/>
            <w:left w:val="none" w:sz="0" w:space="0" w:color="auto"/>
            <w:bottom w:val="none" w:sz="0" w:space="0" w:color="auto"/>
            <w:right w:val="none" w:sz="0" w:space="0" w:color="auto"/>
          </w:divBdr>
          <w:divsChild>
            <w:div w:id="732003506">
              <w:marLeft w:val="0"/>
              <w:marRight w:val="150"/>
              <w:marTop w:val="0"/>
              <w:marBottom w:val="0"/>
              <w:divBdr>
                <w:top w:val="none" w:sz="0" w:space="0" w:color="auto"/>
                <w:left w:val="none" w:sz="0" w:space="0" w:color="auto"/>
                <w:bottom w:val="none" w:sz="0" w:space="0" w:color="auto"/>
                <w:right w:val="none" w:sz="0" w:space="0" w:color="auto"/>
              </w:divBdr>
            </w:div>
            <w:div w:id="19472254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240222">
      <w:bodyDiv w:val="1"/>
      <w:marLeft w:val="0"/>
      <w:marRight w:val="0"/>
      <w:marTop w:val="0"/>
      <w:marBottom w:val="0"/>
      <w:divBdr>
        <w:top w:val="none" w:sz="0" w:space="0" w:color="auto"/>
        <w:left w:val="none" w:sz="0" w:space="0" w:color="auto"/>
        <w:bottom w:val="none" w:sz="0" w:space="0" w:color="auto"/>
        <w:right w:val="none" w:sz="0" w:space="0" w:color="auto"/>
      </w:divBdr>
    </w:div>
    <w:div w:id="67310830">
      <w:bodyDiv w:val="1"/>
      <w:marLeft w:val="0"/>
      <w:marRight w:val="0"/>
      <w:marTop w:val="0"/>
      <w:marBottom w:val="0"/>
      <w:divBdr>
        <w:top w:val="none" w:sz="0" w:space="0" w:color="auto"/>
        <w:left w:val="none" w:sz="0" w:space="0" w:color="auto"/>
        <w:bottom w:val="none" w:sz="0" w:space="0" w:color="auto"/>
        <w:right w:val="none" w:sz="0" w:space="0" w:color="auto"/>
      </w:divBdr>
      <w:divsChild>
        <w:div w:id="421798718">
          <w:marLeft w:val="0"/>
          <w:marRight w:val="0"/>
          <w:marTop w:val="0"/>
          <w:marBottom w:val="0"/>
          <w:divBdr>
            <w:top w:val="none" w:sz="0" w:space="0" w:color="auto"/>
            <w:left w:val="none" w:sz="0" w:space="0" w:color="auto"/>
            <w:bottom w:val="none" w:sz="0" w:space="0" w:color="auto"/>
            <w:right w:val="none" w:sz="0" w:space="0" w:color="auto"/>
          </w:divBdr>
          <w:divsChild>
            <w:div w:id="200962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9369">
      <w:bodyDiv w:val="1"/>
      <w:marLeft w:val="0"/>
      <w:marRight w:val="0"/>
      <w:marTop w:val="0"/>
      <w:marBottom w:val="0"/>
      <w:divBdr>
        <w:top w:val="none" w:sz="0" w:space="0" w:color="auto"/>
        <w:left w:val="none" w:sz="0" w:space="0" w:color="auto"/>
        <w:bottom w:val="none" w:sz="0" w:space="0" w:color="auto"/>
        <w:right w:val="none" w:sz="0" w:space="0" w:color="auto"/>
      </w:divBdr>
      <w:divsChild>
        <w:div w:id="1171599082">
          <w:marLeft w:val="0"/>
          <w:marRight w:val="0"/>
          <w:marTop w:val="0"/>
          <w:marBottom w:val="0"/>
          <w:divBdr>
            <w:top w:val="none" w:sz="0" w:space="0" w:color="auto"/>
            <w:left w:val="none" w:sz="0" w:space="0" w:color="auto"/>
            <w:bottom w:val="none" w:sz="0" w:space="0" w:color="auto"/>
            <w:right w:val="none" w:sz="0" w:space="0" w:color="auto"/>
          </w:divBdr>
          <w:divsChild>
            <w:div w:id="2100826512">
              <w:marLeft w:val="900"/>
              <w:marRight w:val="0"/>
              <w:marTop w:val="0"/>
              <w:marBottom w:val="0"/>
              <w:divBdr>
                <w:top w:val="none" w:sz="0" w:space="0" w:color="auto"/>
                <w:left w:val="none" w:sz="0" w:space="0" w:color="auto"/>
                <w:bottom w:val="none" w:sz="0" w:space="0" w:color="auto"/>
                <w:right w:val="none" w:sz="0" w:space="0" w:color="auto"/>
              </w:divBdr>
              <w:divsChild>
                <w:div w:id="484862333">
                  <w:marLeft w:val="0"/>
                  <w:marRight w:val="0"/>
                  <w:marTop w:val="0"/>
                  <w:marBottom w:val="0"/>
                  <w:divBdr>
                    <w:top w:val="none" w:sz="0" w:space="0" w:color="auto"/>
                    <w:left w:val="none" w:sz="0" w:space="0" w:color="auto"/>
                    <w:bottom w:val="none" w:sz="0" w:space="0" w:color="auto"/>
                    <w:right w:val="none" w:sz="0" w:space="0" w:color="auto"/>
                  </w:divBdr>
                </w:div>
                <w:div w:id="479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2411">
      <w:bodyDiv w:val="1"/>
      <w:marLeft w:val="0"/>
      <w:marRight w:val="0"/>
      <w:marTop w:val="0"/>
      <w:marBottom w:val="0"/>
      <w:divBdr>
        <w:top w:val="none" w:sz="0" w:space="0" w:color="auto"/>
        <w:left w:val="none" w:sz="0" w:space="0" w:color="auto"/>
        <w:bottom w:val="none" w:sz="0" w:space="0" w:color="auto"/>
        <w:right w:val="none" w:sz="0" w:space="0" w:color="auto"/>
      </w:divBdr>
    </w:div>
    <w:div w:id="67583821">
      <w:bodyDiv w:val="1"/>
      <w:marLeft w:val="0"/>
      <w:marRight w:val="0"/>
      <w:marTop w:val="0"/>
      <w:marBottom w:val="0"/>
      <w:divBdr>
        <w:top w:val="none" w:sz="0" w:space="0" w:color="auto"/>
        <w:left w:val="none" w:sz="0" w:space="0" w:color="auto"/>
        <w:bottom w:val="none" w:sz="0" w:space="0" w:color="auto"/>
        <w:right w:val="none" w:sz="0" w:space="0" w:color="auto"/>
      </w:divBdr>
      <w:divsChild>
        <w:div w:id="970596019">
          <w:marLeft w:val="0"/>
          <w:marRight w:val="0"/>
          <w:marTop w:val="0"/>
          <w:marBottom w:val="0"/>
          <w:divBdr>
            <w:top w:val="none" w:sz="0" w:space="0" w:color="auto"/>
            <w:left w:val="none" w:sz="0" w:space="0" w:color="auto"/>
            <w:bottom w:val="none" w:sz="0" w:space="0" w:color="auto"/>
            <w:right w:val="none" w:sz="0" w:space="0" w:color="auto"/>
          </w:divBdr>
          <w:divsChild>
            <w:div w:id="138302264">
              <w:marLeft w:val="900"/>
              <w:marRight w:val="0"/>
              <w:marTop w:val="0"/>
              <w:marBottom w:val="0"/>
              <w:divBdr>
                <w:top w:val="none" w:sz="0" w:space="0" w:color="auto"/>
                <w:left w:val="none" w:sz="0" w:space="0" w:color="auto"/>
                <w:bottom w:val="none" w:sz="0" w:space="0" w:color="auto"/>
                <w:right w:val="none" w:sz="0" w:space="0" w:color="auto"/>
              </w:divBdr>
              <w:divsChild>
                <w:div w:id="1636255576">
                  <w:marLeft w:val="0"/>
                  <w:marRight w:val="0"/>
                  <w:marTop w:val="0"/>
                  <w:marBottom w:val="0"/>
                  <w:divBdr>
                    <w:top w:val="none" w:sz="0" w:space="0" w:color="auto"/>
                    <w:left w:val="none" w:sz="0" w:space="0" w:color="auto"/>
                    <w:bottom w:val="none" w:sz="0" w:space="0" w:color="auto"/>
                    <w:right w:val="none" w:sz="0" w:space="0" w:color="auto"/>
                  </w:divBdr>
                </w:div>
                <w:div w:id="5680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1798">
      <w:bodyDiv w:val="1"/>
      <w:marLeft w:val="0"/>
      <w:marRight w:val="0"/>
      <w:marTop w:val="0"/>
      <w:marBottom w:val="0"/>
      <w:divBdr>
        <w:top w:val="none" w:sz="0" w:space="0" w:color="auto"/>
        <w:left w:val="none" w:sz="0" w:space="0" w:color="auto"/>
        <w:bottom w:val="none" w:sz="0" w:space="0" w:color="auto"/>
        <w:right w:val="none" w:sz="0" w:space="0" w:color="auto"/>
      </w:divBdr>
    </w:div>
    <w:div w:id="67727769">
      <w:bodyDiv w:val="1"/>
      <w:marLeft w:val="0"/>
      <w:marRight w:val="0"/>
      <w:marTop w:val="0"/>
      <w:marBottom w:val="0"/>
      <w:divBdr>
        <w:top w:val="none" w:sz="0" w:space="0" w:color="auto"/>
        <w:left w:val="none" w:sz="0" w:space="0" w:color="auto"/>
        <w:bottom w:val="none" w:sz="0" w:space="0" w:color="auto"/>
        <w:right w:val="none" w:sz="0" w:space="0" w:color="auto"/>
      </w:divBdr>
    </w:div>
    <w:div w:id="67768338">
      <w:bodyDiv w:val="1"/>
      <w:marLeft w:val="0"/>
      <w:marRight w:val="0"/>
      <w:marTop w:val="0"/>
      <w:marBottom w:val="0"/>
      <w:divBdr>
        <w:top w:val="none" w:sz="0" w:space="0" w:color="auto"/>
        <w:left w:val="none" w:sz="0" w:space="0" w:color="auto"/>
        <w:bottom w:val="none" w:sz="0" w:space="0" w:color="auto"/>
        <w:right w:val="none" w:sz="0" w:space="0" w:color="auto"/>
      </w:divBdr>
    </w:div>
    <w:div w:id="67776247">
      <w:bodyDiv w:val="1"/>
      <w:marLeft w:val="0"/>
      <w:marRight w:val="0"/>
      <w:marTop w:val="0"/>
      <w:marBottom w:val="0"/>
      <w:divBdr>
        <w:top w:val="none" w:sz="0" w:space="0" w:color="auto"/>
        <w:left w:val="none" w:sz="0" w:space="0" w:color="auto"/>
        <w:bottom w:val="none" w:sz="0" w:space="0" w:color="auto"/>
        <w:right w:val="none" w:sz="0" w:space="0" w:color="auto"/>
      </w:divBdr>
      <w:divsChild>
        <w:div w:id="573394283">
          <w:marLeft w:val="0"/>
          <w:marRight w:val="0"/>
          <w:marTop w:val="0"/>
          <w:marBottom w:val="0"/>
          <w:divBdr>
            <w:top w:val="none" w:sz="0" w:space="0" w:color="auto"/>
            <w:left w:val="none" w:sz="0" w:space="0" w:color="auto"/>
            <w:bottom w:val="none" w:sz="0" w:space="0" w:color="auto"/>
            <w:right w:val="none" w:sz="0" w:space="0" w:color="auto"/>
          </w:divBdr>
        </w:div>
      </w:divsChild>
    </w:div>
    <w:div w:id="67847627">
      <w:bodyDiv w:val="1"/>
      <w:marLeft w:val="0"/>
      <w:marRight w:val="0"/>
      <w:marTop w:val="0"/>
      <w:marBottom w:val="0"/>
      <w:divBdr>
        <w:top w:val="none" w:sz="0" w:space="0" w:color="auto"/>
        <w:left w:val="none" w:sz="0" w:space="0" w:color="auto"/>
        <w:bottom w:val="none" w:sz="0" w:space="0" w:color="auto"/>
        <w:right w:val="none" w:sz="0" w:space="0" w:color="auto"/>
      </w:divBdr>
    </w:div>
    <w:div w:id="67919616">
      <w:bodyDiv w:val="1"/>
      <w:marLeft w:val="0"/>
      <w:marRight w:val="0"/>
      <w:marTop w:val="0"/>
      <w:marBottom w:val="0"/>
      <w:divBdr>
        <w:top w:val="none" w:sz="0" w:space="0" w:color="auto"/>
        <w:left w:val="none" w:sz="0" w:space="0" w:color="auto"/>
        <w:bottom w:val="none" w:sz="0" w:space="0" w:color="auto"/>
        <w:right w:val="none" w:sz="0" w:space="0" w:color="auto"/>
      </w:divBdr>
      <w:divsChild>
        <w:div w:id="18627412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8239419">
      <w:bodyDiv w:val="1"/>
      <w:marLeft w:val="0"/>
      <w:marRight w:val="0"/>
      <w:marTop w:val="0"/>
      <w:marBottom w:val="0"/>
      <w:divBdr>
        <w:top w:val="none" w:sz="0" w:space="0" w:color="auto"/>
        <w:left w:val="none" w:sz="0" w:space="0" w:color="auto"/>
        <w:bottom w:val="none" w:sz="0" w:space="0" w:color="auto"/>
        <w:right w:val="none" w:sz="0" w:space="0" w:color="auto"/>
      </w:divBdr>
      <w:divsChild>
        <w:div w:id="270209681">
          <w:marLeft w:val="0"/>
          <w:marRight w:val="0"/>
          <w:marTop w:val="0"/>
          <w:marBottom w:val="0"/>
          <w:divBdr>
            <w:top w:val="none" w:sz="0" w:space="0" w:color="auto"/>
            <w:left w:val="none" w:sz="0" w:space="0" w:color="auto"/>
            <w:bottom w:val="none" w:sz="0" w:space="0" w:color="auto"/>
            <w:right w:val="none" w:sz="0" w:space="0" w:color="auto"/>
          </w:divBdr>
          <w:divsChild>
            <w:div w:id="128284811">
              <w:marLeft w:val="0"/>
              <w:marRight w:val="0"/>
              <w:marTop w:val="0"/>
              <w:marBottom w:val="0"/>
              <w:divBdr>
                <w:top w:val="none" w:sz="0" w:space="0" w:color="auto"/>
                <w:left w:val="none" w:sz="0" w:space="0" w:color="auto"/>
                <w:bottom w:val="none" w:sz="0" w:space="0" w:color="auto"/>
                <w:right w:val="none" w:sz="0" w:space="0" w:color="auto"/>
              </w:divBdr>
            </w:div>
          </w:divsChild>
        </w:div>
        <w:div w:id="1098142553">
          <w:marLeft w:val="0"/>
          <w:marRight w:val="0"/>
          <w:marTop w:val="225"/>
          <w:marBottom w:val="600"/>
          <w:divBdr>
            <w:top w:val="none" w:sz="0" w:space="0" w:color="auto"/>
            <w:left w:val="none" w:sz="0" w:space="0" w:color="auto"/>
            <w:bottom w:val="none" w:sz="0" w:space="0" w:color="auto"/>
            <w:right w:val="none" w:sz="0" w:space="0" w:color="auto"/>
          </w:divBdr>
        </w:div>
      </w:divsChild>
    </w:div>
    <w:div w:id="68312997">
      <w:bodyDiv w:val="1"/>
      <w:marLeft w:val="0"/>
      <w:marRight w:val="0"/>
      <w:marTop w:val="0"/>
      <w:marBottom w:val="0"/>
      <w:divBdr>
        <w:top w:val="none" w:sz="0" w:space="0" w:color="auto"/>
        <w:left w:val="none" w:sz="0" w:space="0" w:color="auto"/>
        <w:bottom w:val="none" w:sz="0" w:space="0" w:color="auto"/>
        <w:right w:val="none" w:sz="0" w:space="0" w:color="auto"/>
      </w:divBdr>
    </w:div>
    <w:div w:id="68354907">
      <w:bodyDiv w:val="1"/>
      <w:marLeft w:val="0"/>
      <w:marRight w:val="0"/>
      <w:marTop w:val="0"/>
      <w:marBottom w:val="0"/>
      <w:divBdr>
        <w:top w:val="none" w:sz="0" w:space="0" w:color="auto"/>
        <w:left w:val="none" w:sz="0" w:space="0" w:color="auto"/>
        <w:bottom w:val="none" w:sz="0" w:space="0" w:color="auto"/>
        <w:right w:val="none" w:sz="0" w:space="0" w:color="auto"/>
      </w:divBdr>
    </w:div>
    <w:div w:id="68425256">
      <w:bodyDiv w:val="1"/>
      <w:marLeft w:val="0"/>
      <w:marRight w:val="0"/>
      <w:marTop w:val="0"/>
      <w:marBottom w:val="0"/>
      <w:divBdr>
        <w:top w:val="none" w:sz="0" w:space="0" w:color="auto"/>
        <w:left w:val="none" w:sz="0" w:space="0" w:color="auto"/>
        <w:bottom w:val="none" w:sz="0" w:space="0" w:color="auto"/>
        <w:right w:val="none" w:sz="0" w:space="0" w:color="auto"/>
      </w:divBdr>
    </w:div>
    <w:div w:id="68623474">
      <w:bodyDiv w:val="1"/>
      <w:marLeft w:val="0"/>
      <w:marRight w:val="0"/>
      <w:marTop w:val="0"/>
      <w:marBottom w:val="0"/>
      <w:divBdr>
        <w:top w:val="none" w:sz="0" w:space="0" w:color="auto"/>
        <w:left w:val="none" w:sz="0" w:space="0" w:color="auto"/>
        <w:bottom w:val="none" w:sz="0" w:space="0" w:color="auto"/>
        <w:right w:val="none" w:sz="0" w:space="0" w:color="auto"/>
      </w:divBdr>
    </w:div>
    <w:div w:id="69038778">
      <w:bodyDiv w:val="1"/>
      <w:marLeft w:val="0"/>
      <w:marRight w:val="0"/>
      <w:marTop w:val="0"/>
      <w:marBottom w:val="0"/>
      <w:divBdr>
        <w:top w:val="none" w:sz="0" w:space="0" w:color="auto"/>
        <w:left w:val="none" w:sz="0" w:space="0" w:color="auto"/>
        <w:bottom w:val="none" w:sz="0" w:space="0" w:color="auto"/>
        <w:right w:val="none" w:sz="0" w:space="0" w:color="auto"/>
      </w:divBdr>
      <w:divsChild>
        <w:div w:id="1313831975">
          <w:marLeft w:val="0"/>
          <w:marRight w:val="0"/>
          <w:marTop w:val="0"/>
          <w:marBottom w:val="0"/>
          <w:divBdr>
            <w:top w:val="none" w:sz="0" w:space="0" w:color="auto"/>
            <w:left w:val="none" w:sz="0" w:space="0" w:color="auto"/>
            <w:bottom w:val="none" w:sz="0" w:space="0" w:color="auto"/>
            <w:right w:val="none" w:sz="0" w:space="0" w:color="auto"/>
          </w:divBdr>
          <w:divsChild>
            <w:div w:id="21013699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9427886">
      <w:bodyDiv w:val="1"/>
      <w:marLeft w:val="0"/>
      <w:marRight w:val="0"/>
      <w:marTop w:val="0"/>
      <w:marBottom w:val="0"/>
      <w:divBdr>
        <w:top w:val="none" w:sz="0" w:space="0" w:color="auto"/>
        <w:left w:val="none" w:sz="0" w:space="0" w:color="auto"/>
        <w:bottom w:val="none" w:sz="0" w:space="0" w:color="auto"/>
        <w:right w:val="none" w:sz="0" w:space="0" w:color="auto"/>
      </w:divBdr>
    </w:div>
    <w:div w:id="69471140">
      <w:bodyDiv w:val="1"/>
      <w:marLeft w:val="0"/>
      <w:marRight w:val="0"/>
      <w:marTop w:val="0"/>
      <w:marBottom w:val="0"/>
      <w:divBdr>
        <w:top w:val="none" w:sz="0" w:space="0" w:color="auto"/>
        <w:left w:val="none" w:sz="0" w:space="0" w:color="auto"/>
        <w:bottom w:val="none" w:sz="0" w:space="0" w:color="auto"/>
        <w:right w:val="none" w:sz="0" w:space="0" w:color="auto"/>
      </w:divBdr>
      <w:divsChild>
        <w:div w:id="402722927">
          <w:marLeft w:val="0"/>
          <w:marRight w:val="0"/>
          <w:marTop w:val="0"/>
          <w:marBottom w:val="0"/>
          <w:divBdr>
            <w:top w:val="none" w:sz="0" w:space="0" w:color="auto"/>
            <w:left w:val="none" w:sz="0" w:space="0" w:color="auto"/>
            <w:bottom w:val="none" w:sz="0" w:space="0" w:color="auto"/>
            <w:right w:val="none" w:sz="0" w:space="0" w:color="auto"/>
          </w:divBdr>
          <w:divsChild>
            <w:div w:id="144862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855">
      <w:bodyDiv w:val="1"/>
      <w:marLeft w:val="0"/>
      <w:marRight w:val="0"/>
      <w:marTop w:val="0"/>
      <w:marBottom w:val="0"/>
      <w:divBdr>
        <w:top w:val="none" w:sz="0" w:space="0" w:color="auto"/>
        <w:left w:val="none" w:sz="0" w:space="0" w:color="auto"/>
        <w:bottom w:val="none" w:sz="0" w:space="0" w:color="auto"/>
        <w:right w:val="none" w:sz="0" w:space="0" w:color="auto"/>
      </w:divBdr>
      <w:divsChild>
        <w:div w:id="1118766131">
          <w:marLeft w:val="0"/>
          <w:marRight w:val="0"/>
          <w:marTop w:val="0"/>
          <w:marBottom w:val="0"/>
          <w:divBdr>
            <w:top w:val="none" w:sz="0" w:space="0" w:color="auto"/>
            <w:left w:val="none" w:sz="0" w:space="0" w:color="auto"/>
            <w:bottom w:val="none" w:sz="0" w:space="0" w:color="auto"/>
            <w:right w:val="none" w:sz="0" w:space="0" w:color="auto"/>
          </w:divBdr>
          <w:divsChild>
            <w:div w:id="116929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2401">
      <w:bodyDiv w:val="1"/>
      <w:marLeft w:val="0"/>
      <w:marRight w:val="0"/>
      <w:marTop w:val="0"/>
      <w:marBottom w:val="0"/>
      <w:divBdr>
        <w:top w:val="none" w:sz="0" w:space="0" w:color="auto"/>
        <w:left w:val="none" w:sz="0" w:space="0" w:color="auto"/>
        <w:bottom w:val="none" w:sz="0" w:space="0" w:color="auto"/>
        <w:right w:val="none" w:sz="0" w:space="0" w:color="auto"/>
      </w:divBdr>
      <w:divsChild>
        <w:div w:id="36552405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9930805">
      <w:bodyDiv w:val="1"/>
      <w:marLeft w:val="0"/>
      <w:marRight w:val="0"/>
      <w:marTop w:val="0"/>
      <w:marBottom w:val="0"/>
      <w:divBdr>
        <w:top w:val="none" w:sz="0" w:space="0" w:color="auto"/>
        <w:left w:val="none" w:sz="0" w:space="0" w:color="auto"/>
        <w:bottom w:val="none" w:sz="0" w:space="0" w:color="auto"/>
        <w:right w:val="none" w:sz="0" w:space="0" w:color="auto"/>
      </w:divBdr>
    </w:div>
    <w:div w:id="69933725">
      <w:bodyDiv w:val="1"/>
      <w:marLeft w:val="0"/>
      <w:marRight w:val="0"/>
      <w:marTop w:val="0"/>
      <w:marBottom w:val="0"/>
      <w:divBdr>
        <w:top w:val="none" w:sz="0" w:space="0" w:color="auto"/>
        <w:left w:val="none" w:sz="0" w:space="0" w:color="auto"/>
        <w:bottom w:val="none" w:sz="0" w:space="0" w:color="auto"/>
        <w:right w:val="none" w:sz="0" w:space="0" w:color="auto"/>
      </w:divBdr>
    </w:div>
    <w:div w:id="70082334">
      <w:bodyDiv w:val="1"/>
      <w:marLeft w:val="0"/>
      <w:marRight w:val="0"/>
      <w:marTop w:val="0"/>
      <w:marBottom w:val="0"/>
      <w:divBdr>
        <w:top w:val="none" w:sz="0" w:space="0" w:color="auto"/>
        <w:left w:val="none" w:sz="0" w:space="0" w:color="auto"/>
        <w:bottom w:val="none" w:sz="0" w:space="0" w:color="auto"/>
        <w:right w:val="none" w:sz="0" w:space="0" w:color="auto"/>
      </w:divBdr>
      <w:divsChild>
        <w:div w:id="378827134">
          <w:marLeft w:val="0"/>
          <w:marRight w:val="0"/>
          <w:marTop w:val="0"/>
          <w:marBottom w:val="0"/>
          <w:divBdr>
            <w:top w:val="none" w:sz="0" w:space="0" w:color="auto"/>
            <w:left w:val="none" w:sz="0" w:space="0" w:color="auto"/>
            <w:bottom w:val="none" w:sz="0" w:space="0" w:color="auto"/>
            <w:right w:val="none" w:sz="0" w:space="0" w:color="auto"/>
          </w:divBdr>
        </w:div>
        <w:div w:id="239948740">
          <w:marLeft w:val="0"/>
          <w:marRight w:val="0"/>
          <w:marTop w:val="0"/>
          <w:marBottom w:val="375"/>
          <w:divBdr>
            <w:top w:val="none" w:sz="0" w:space="0" w:color="auto"/>
            <w:left w:val="none" w:sz="0" w:space="0" w:color="auto"/>
            <w:bottom w:val="none" w:sz="0" w:space="0" w:color="auto"/>
            <w:right w:val="none" w:sz="0" w:space="0" w:color="auto"/>
          </w:divBdr>
          <w:divsChild>
            <w:div w:id="422075295">
              <w:marLeft w:val="0"/>
              <w:marRight w:val="0"/>
              <w:marTop w:val="0"/>
              <w:marBottom w:val="0"/>
              <w:divBdr>
                <w:top w:val="none" w:sz="0" w:space="0" w:color="auto"/>
                <w:left w:val="none" w:sz="0" w:space="0" w:color="auto"/>
                <w:bottom w:val="none" w:sz="0" w:space="0" w:color="auto"/>
                <w:right w:val="none" w:sz="0" w:space="0" w:color="auto"/>
              </w:divBdr>
            </w:div>
          </w:divsChild>
        </w:div>
        <w:div w:id="685599291">
          <w:marLeft w:val="0"/>
          <w:marRight w:val="0"/>
          <w:marTop w:val="0"/>
          <w:marBottom w:val="0"/>
          <w:divBdr>
            <w:top w:val="none" w:sz="0" w:space="0" w:color="auto"/>
            <w:left w:val="none" w:sz="0" w:space="0" w:color="auto"/>
            <w:bottom w:val="none" w:sz="0" w:space="0" w:color="auto"/>
            <w:right w:val="none" w:sz="0" w:space="0" w:color="auto"/>
          </w:divBdr>
        </w:div>
      </w:divsChild>
    </w:div>
    <w:div w:id="70125572">
      <w:bodyDiv w:val="1"/>
      <w:marLeft w:val="0"/>
      <w:marRight w:val="0"/>
      <w:marTop w:val="0"/>
      <w:marBottom w:val="0"/>
      <w:divBdr>
        <w:top w:val="none" w:sz="0" w:space="0" w:color="auto"/>
        <w:left w:val="none" w:sz="0" w:space="0" w:color="auto"/>
        <w:bottom w:val="none" w:sz="0" w:space="0" w:color="auto"/>
        <w:right w:val="none" w:sz="0" w:space="0" w:color="auto"/>
      </w:divBdr>
    </w:div>
    <w:div w:id="70658913">
      <w:bodyDiv w:val="1"/>
      <w:marLeft w:val="0"/>
      <w:marRight w:val="0"/>
      <w:marTop w:val="0"/>
      <w:marBottom w:val="0"/>
      <w:divBdr>
        <w:top w:val="none" w:sz="0" w:space="0" w:color="auto"/>
        <w:left w:val="none" w:sz="0" w:space="0" w:color="auto"/>
        <w:bottom w:val="none" w:sz="0" w:space="0" w:color="auto"/>
        <w:right w:val="none" w:sz="0" w:space="0" w:color="auto"/>
      </w:divBdr>
    </w:div>
    <w:div w:id="70666893">
      <w:bodyDiv w:val="1"/>
      <w:marLeft w:val="0"/>
      <w:marRight w:val="0"/>
      <w:marTop w:val="0"/>
      <w:marBottom w:val="0"/>
      <w:divBdr>
        <w:top w:val="none" w:sz="0" w:space="0" w:color="auto"/>
        <w:left w:val="none" w:sz="0" w:space="0" w:color="auto"/>
        <w:bottom w:val="none" w:sz="0" w:space="0" w:color="auto"/>
        <w:right w:val="none" w:sz="0" w:space="0" w:color="auto"/>
      </w:divBdr>
      <w:divsChild>
        <w:div w:id="2065132856">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70859710">
      <w:bodyDiv w:val="1"/>
      <w:marLeft w:val="0"/>
      <w:marRight w:val="0"/>
      <w:marTop w:val="0"/>
      <w:marBottom w:val="0"/>
      <w:divBdr>
        <w:top w:val="none" w:sz="0" w:space="0" w:color="auto"/>
        <w:left w:val="none" w:sz="0" w:space="0" w:color="auto"/>
        <w:bottom w:val="none" w:sz="0" w:space="0" w:color="auto"/>
        <w:right w:val="none" w:sz="0" w:space="0" w:color="auto"/>
      </w:divBdr>
      <w:divsChild>
        <w:div w:id="321205298">
          <w:marLeft w:val="0"/>
          <w:marRight w:val="0"/>
          <w:marTop w:val="0"/>
          <w:marBottom w:val="0"/>
          <w:divBdr>
            <w:top w:val="none" w:sz="0" w:space="0" w:color="auto"/>
            <w:left w:val="none" w:sz="0" w:space="0" w:color="auto"/>
            <w:bottom w:val="none" w:sz="0" w:space="0" w:color="auto"/>
            <w:right w:val="none" w:sz="0" w:space="0" w:color="auto"/>
          </w:divBdr>
          <w:divsChild>
            <w:div w:id="395593203">
              <w:marLeft w:val="0"/>
              <w:marRight w:val="0"/>
              <w:marTop w:val="0"/>
              <w:marBottom w:val="0"/>
              <w:divBdr>
                <w:top w:val="none" w:sz="0" w:space="0" w:color="auto"/>
                <w:left w:val="none" w:sz="0" w:space="0" w:color="auto"/>
                <w:bottom w:val="none" w:sz="0" w:space="0" w:color="auto"/>
                <w:right w:val="none" w:sz="0" w:space="0" w:color="auto"/>
              </w:divBdr>
              <w:divsChild>
                <w:div w:id="17502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30309">
          <w:marLeft w:val="0"/>
          <w:marRight w:val="0"/>
          <w:marTop w:val="0"/>
          <w:marBottom w:val="0"/>
          <w:divBdr>
            <w:top w:val="none" w:sz="0" w:space="0" w:color="auto"/>
            <w:left w:val="single" w:sz="6" w:space="15" w:color="EDEDED"/>
            <w:bottom w:val="none" w:sz="0" w:space="0" w:color="auto"/>
            <w:right w:val="none" w:sz="0" w:space="0" w:color="auto"/>
          </w:divBdr>
        </w:div>
      </w:divsChild>
    </w:div>
    <w:div w:id="71003457">
      <w:bodyDiv w:val="1"/>
      <w:marLeft w:val="0"/>
      <w:marRight w:val="0"/>
      <w:marTop w:val="0"/>
      <w:marBottom w:val="0"/>
      <w:divBdr>
        <w:top w:val="none" w:sz="0" w:space="0" w:color="auto"/>
        <w:left w:val="none" w:sz="0" w:space="0" w:color="auto"/>
        <w:bottom w:val="none" w:sz="0" w:space="0" w:color="auto"/>
        <w:right w:val="none" w:sz="0" w:space="0" w:color="auto"/>
      </w:divBdr>
      <w:divsChild>
        <w:div w:id="214778267">
          <w:marLeft w:val="0"/>
          <w:marRight w:val="0"/>
          <w:marTop w:val="0"/>
          <w:marBottom w:val="0"/>
          <w:divBdr>
            <w:top w:val="none" w:sz="0" w:space="0" w:color="auto"/>
            <w:left w:val="none" w:sz="0" w:space="0" w:color="auto"/>
            <w:bottom w:val="none" w:sz="0" w:space="0" w:color="auto"/>
            <w:right w:val="none" w:sz="0" w:space="0" w:color="auto"/>
          </w:divBdr>
          <w:divsChild>
            <w:div w:id="1185753381">
              <w:marLeft w:val="0"/>
              <w:marRight w:val="0"/>
              <w:marTop w:val="0"/>
              <w:marBottom w:val="0"/>
              <w:divBdr>
                <w:top w:val="none" w:sz="0" w:space="0" w:color="auto"/>
                <w:left w:val="none" w:sz="0" w:space="0" w:color="auto"/>
                <w:bottom w:val="none" w:sz="0" w:space="0" w:color="auto"/>
                <w:right w:val="none" w:sz="0" w:space="0" w:color="auto"/>
              </w:divBdr>
              <w:divsChild>
                <w:div w:id="1720087478">
                  <w:marLeft w:val="0"/>
                  <w:marRight w:val="0"/>
                  <w:marTop w:val="0"/>
                  <w:marBottom w:val="0"/>
                  <w:divBdr>
                    <w:top w:val="none" w:sz="0" w:space="0" w:color="auto"/>
                    <w:left w:val="none" w:sz="0" w:space="0" w:color="auto"/>
                    <w:bottom w:val="none" w:sz="0" w:space="0" w:color="auto"/>
                    <w:right w:val="none" w:sz="0" w:space="0" w:color="auto"/>
                  </w:divBdr>
                  <w:divsChild>
                    <w:div w:id="54746551">
                      <w:marLeft w:val="0"/>
                      <w:marRight w:val="0"/>
                      <w:marTop w:val="0"/>
                      <w:marBottom w:val="0"/>
                      <w:divBdr>
                        <w:top w:val="none" w:sz="0" w:space="0" w:color="auto"/>
                        <w:left w:val="none" w:sz="0" w:space="0" w:color="auto"/>
                        <w:bottom w:val="none" w:sz="0" w:space="0" w:color="auto"/>
                        <w:right w:val="none" w:sz="0" w:space="0" w:color="auto"/>
                      </w:divBdr>
                      <w:divsChild>
                        <w:div w:id="987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049264">
      <w:bodyDiv w:val="1"/>
      <w:marLeft w:val="0"/>
      <w:marRight w:val="0"/>
      <w:marTop w:val="0"/>
      <w:marBottom w:val="0"/>
      <w:divBdr>
        <w:top w:val="none" w:sz="0" w:space="0" w:color="auto"/>
        <w:left w:val="none" w:sz="0" w:space="0" w:color="auto"/>
        <w:bottom w:val="none" w:sz="0" w:space="0" w:color="auto"/>
        <w:right w:val="none" w:sz="0" w:space="0" w:color="auto"/>
      </w:divBdr>
    </w:div>
    <w:div w:id="71172236">
      <w:bodyDiv w:val="1"/>
      <w:marLeft w:val="0"/>
      <w:marRight w:val="0"/>
      <w:marTop w:val="0"/>
      <w:marBottom w:val="0"/>
      <w:divBdr>
        <w:top w:val="none" w:sz="0" w:space="0" w:color="auto"/>
        <w:left w:val="none" w:sz="0" w:space="0" w:color="auto"/>
        <w:bottom w:val="none" w:sz="0" w:space="0" w:color="auto"/>
        <w:right w:val="none" w:sz="0" w:space="0" w:color="auto"/>
      </w:divBdr>
      <w:divsChild>
        <w:div w:id="93792626">
          <w:marLeft w:val="0"/>
          <w:marRight w:val="0"/>
          <w:marTop w:val="0"/>
          <w:marBottom w:val="300"/>
          <w:divBdr>
            <w:top w:val="none" w:sz="0" w:space="0" w:color="auto"/>
            <w:left w:val="none" w:sz="0" w:space="0" w:color="auto"/>
            <w:bottom w:val="none" w:sz="0" w:space="0" w:color="auto"/>
            <w:right w:val="none" w:sz="0" w:space="0" w:color="auto"/>
          </w:divBdr>
          <w:divsChild>
            <w:div w:id="1260483449">
              <w:marLeft w:val="0"/>
              <w:marRight w:val="0"/>
              <w:marTop w:val="0"/>
              <w:marBottom w:val="0"/>
              <w:divBdr>
                <w:top w:val="none" w:sz="0" w:space="0" w:color="auto"/>
                <w:left w:val="none" w:sz="0" w:space="0" w:color="auto"/>
                <w:bottom w:val="none" w:sz="0" w:space="0" w:color="auto"/>
                <w:right w:val="none" w:sz="0" w:space="0" w:color="auto"/>
              </w:divBdr>
            </w:div>
          </w:divsChild>
        </w:div>
        <w:div w:id="2113083212">
          <w:marLeft w:val="0"/>
          <w:marRight w:val="0"/>
          <w:marTop w:val="0"/>
          <w:marBottom w:val="30"/>
          <w:divBdr>
            <w:top w:val="none" w:sz="0" w:space="0" w:color="auto"/>
            <w:left w:val="none" w:sz="0" w:space="0" w:color="auto"/>
            <w:bottom w:val="none" w:sz="0" w:space="0" w:color="auto"/>
            <w:right w:val="none" w:sz="0" w:space="0" w:color="auto"/>
          </w:divBdr>
        </w:div>
      </w:divsChild>
    </w:div>
    <w:div w:id="71391807">
      <w:bodyDiv w:val="1"/>
      <w:marLeft w:val="0"/>
      <w:marRight w:val="0"/>
      <w:marTop w:val="0"/>
      <w:marBottom w:val="0"/>
      <w:divBdr>
        <w:top w:val="none" w:sz="0" w:space="0" w:color="auto"/>
        <w:left w:val="none" w:sz="0" w:space="0" w:color="auto"/>
        <w:bottom w:val="none" w:sz="0" w:space="0" w:color="auto"/>
        <w:right w:val="none" w:sz="0" w:space="0" w:color="auto"/>
      </w:divBdr>
    </w:div>
    <w:div w:id="71439635">
      <w:bodyDiv w:val="1"/>
      <w:marLeft w:val="0"/>
      <w:marRight w:val="0"/>
      <w:marTop w:val="0"/>
      <w:marBottom w:val="0"/>
      <w:divBdr>
        <w:top w:val="none" w:sz="0" w:space="0" w:color="auto"/>
        <w:left w:val="none" w:sz="0" w:space="0" w:color="auto"/>
        <w:bottom w:val="none" w:sz="0" w:space="0" w:color="auto"/>
        <w:right w:val="none" w:sz="0" w:space="0" w:color="auto"/>
      </w:divBdr>
    </w:div>
    <w:div w:id="71439935">
      <w:bodyDiv w:val="1"/>
      <w:marLeft w:val="0"/>
      <w:marRight w:val="0"/>
      <w:marTop w:val="0"/>
      <w:marBottom w:val="0"/>
      <w:divBdr>
        <w:top w:val="none" w:sz="0" w:space="0" w:color="auto"/>
        <w:left w:val="none" w:sz="0" w:space="0" w:color="auto"/>
        <w:bottom w:val="none" w:sz="0" w:space="0" w:color="auto"/>
        <w:right w:val="none" w:sz="0" w:space="0" w:color="auto"/>
      </w:divBdr>
      <w:divsChild>
        <w:div w:id="861168836">
          <w:marLeft w:val="0"/>
          <w:marRight w:val="0"/>
          <w:marTop w:val="0"/>
          <w:marBottom w:val="0"/>
          <w:divBdr>
            <w:top w:val="none" w:sz="0" w:space="0" w:color="auto"/>
            <w:left w:val="none" w:sz="0" w:space="0" w:color="auto"/>
            <w:bottom w:val="none" w:sz="0" w:space="0" w:color="auto"/>
            <w:right w:val="none" w:sz="0" w:space="0" w:color="auto"/>
          </w:divBdr>
          <w:divsChild>
            <w:div w:id="1913731060">
              <w:marLeft w:val="0"/>
              <w:marRight w:val="0"/>
              <w:marTop w:val="0"/>
              <w:marBottom w:val="0"/>
              <w:divBdr>
                <w:top w:val="none" w:sz="0" w:space="0" w:color="auto"/>
                <w:left w:val="none" w:sz="0" w:space="0" w:color="auto"/>
                <w:bottom w:val="none" w:sz="0" w:space="0" w:color="auto"/>
                <w:right w:val="none" w:sz="0" w:space="0" w:color="auto"/>
              </w:divBdr>
            </w:div>
          </w:divsChild>
        </w:div>
        <w:div w:id="1653559435">
          <w:marLeft w:val="0"/>
          <w:marRight w:val="0"/>
          <w:marTop w:val="225"/>
          <w:marBottom w:val="600"/>
          <w:divBdr>
            <w:top w:val="none" w:sz="0" w:space="0" w:color="auto"/>
            <w:left w:val="none" w:sz="0" w:space="0" w:color="auto"/>
            <w:bottom w:val="none" w:sz="0" w:space="0" w:color="auto"/>
            <w:right w:val="none" w:sz="0" w:space="0" w:color="auto"/>
          </w:divBdr>
        </w:div>
      </w:divsChild>
    </w:div>
    <w:div w:id="72121198">
      <w:bodyDiv w:val="1"/>
      <w:marLeft w:val="0"/>
      <w:marRight w:val="0"/>
      <w:marTop w:val="0"/>
      <w:marBottom w:val="0"/>
      <w:divBdr>
        <w:top w:val="none" w:sz="0" w:space="0" w:color="auto"/>
        <w:left w:val="none" w:sz="0" w:space="0" w:color="auto"/>
        <w:bottom w:val="none" w:sz="0" w:space="0" w:color="auto"/>
        <w:right w:val="none" w:sz="0" w:space="0" w:color="auto"/>
      </w:divBdr>
    </w:div>
    <w:div w:id="72245485">
      <w:bodyDiv w:val="1"/>
      <w:marLeft w:val="0"/>
      <w:marRight w:val="0"/>
      <w:marTop w:val="0"/>
      <w:marBottom w:val="0"/>
      <w:divBdr>
        <w:top w:val="none" w:sz="0" w:space="0" w:color="auto"/>
        <w:left w:val="none" w:sz="0" w:space="0" w:color="auto"/>
        <w:bottom w:val="none" w:sz="0" w:space="0" w:color="auto"/>
        <w:right w:val="none" w:sz="0" w:space="0" w:color="auto"/>
      </w:divBdr>
    </w:div>
    <w:div w:id="72363883">
      <w:bodyDiv w:val="1"/>
      <w:marLeft w:val="0"/>
      <w:marRight w:val="0"/>
      <w:marTop w:val="0"/>
      <w:marBottom w:val="0"/>
      <w:divBdr>
        <w:top w:val="none" w:sz="0" w:space="0" w:color="auto"/>
        <w:left w:val="none" w:sz="0" w:space="0" w:color="auto"/>
        <w:bottom w:val="none" w:sz="0" w:space="0" w:color="auto"/>
        <w:right w:val="none" w:sz="0" w:space="0" w:color="auto"/>
      </w:divBdr>
      <w:divsChild>
        <w:div w:id="1902595581">
          <w:marLeft w:val="0"/>
          <w:marRight w:val="0"/>
          <w:marTop w:val="0"/>
          <w:marBottom w:val="0"/>
          <w:divBdr>
            <w:top w:val="none" w:sz="0" w:space="0" w:color="auto"/>
            <w:left w:val="none" w:sz="0" w:space="0" w:color="auto"/>
            <w:bottom w:val="none" w:sz="0" w:space="0" w:color="auto"/>
            <w:right w:val="none" w:sz="0" w:space="0" w:color="auto"/>
          </w:divBdr>
          <w:divsChild>
            <w:div w:id="1057554545">
              <w:marLeft w:val="0"/>
              <w:marRight w:val="0"/>
              <w:marTop w:val="0"/>
              <w:marBottom w:val="0"/>
              <w:divBdr>
                <w:top w:val="none" w:sz="0" w:space="0" w:color="auto"/>
                <w:left w:val="none" w:sz="0" w:space="0" w:color="auto"/>
                <w:bottom w:val="none" w:sz="0" w:space="0" w:color="auto"/>
                <w:right w:val="none" w:sz="0" w:space="0" w:color="auto"/>
              </w:divBdr>
            </w:div>
          </w:divsChild>
        </w:div>
        <w:div w:id="289677802">
          <w:marLeft w:val="0"/>
          <w:marRight w:val="0"/>
          <w:marTop w:val="225"/>
          <w:marBottom w:val="600"/>
          <w:divBdr>
            <w:top w:val="none" w:sz="0" w:space="0" w:color="auto"/>
            <w:left w:val="none" w:sz="0" w:space="0" w:color="auto"/>
            <w:bottom w:val="none" w:sz="0" w:space="0" w:color="auto"/>
            <w:right w:val="none" w:sz="0" w:space="0" w:color="auto"/>
          </w:divBdr>
        </w:div>
      </w:divsChild>
    </w:div>
    <w:div w:id="72364761">
      <w:bodyDiv w:val="1"/>
      <w:marLeft w:val="0"/>
      <w:marRight w:val="0"/>
      <w:marTop w:val="0"/>
      <w:marBottom w:val="0"/>
      <w:divBdr>
        <w:top w:val="none" w:sz="0" w:space="0" w:color="auto"/>
        <w:left w:val="none" w:sz="0" w:space="0" w:color="auto"/>
        <w:bottom w:val="none" w:sz="0" w:space="0" w:color="auto"/>
        <w:right w:val="none" w:sz="0" w:space="0" w:color="auto"/>
      </w:divBdr>
      <w:divsChild>
        <w:div w:id="498038407">
          <w:marLeft w:val="0"/>
          <w:marRight w:val="0"/>
          <w:marTop w:val="0"/>
          <w:marBottom w:val="0"/>
          <w:divBdr>
            <w:top w:val="none" w:sz="0" w:space="0" w:color="auto"/>
            <w:left w:val="none" w:sz="0" w:space="0" w:color="auto"/>
            <w:bottom w:val="none" w:sz="0" w:space="0" w:color="auto"/>
            <w:right w:val="none" w:sz="0" w:space="0" w:color="auto"/>
          </w:divBdr>
          <w:divsChild>
            <w:div w:id="929586440">
              <w:marLeft w:val="900"/>
              <w:marRight w:val="0"/>
              <w:marTop w:val="0"/>
              <w:marBottom w:val="0"/>
              <w:divBdr>
                <w:top w:val="none" w:sz="0" w:space="0" w:color="auto"/>
                <w:left w:val="none" w:sz="0" w:space="0" w:color="auto"/>
                <w:bottom w:val="none" w:sz="0" w:space="0" w:color="auto"/>
                <w:right w:val="none" w:sz="0" w:space="0" w:color="auto"/>
              </w:divBdr>
              <w:divsChild>
                <w:div w:id="1021934858">
                  <w:marLeft w:val="0"/>
                  <w:marRight w:val="0"/>
                  <w:marTop w:val="0"/>
                  <w:marBottom w:val="0"/>
                  <w:divBdr>
                    <w:top w:val="none" w:sz="0" w:space="0" w:color="auto"/>
                    <w:left w:val="none" w:sz="0" w:space="0" w:color="auto"/>
                    <w:bottom w:val="none" w:sz="0" w:space="0" w:color="auto"/>
                    <w:right w:val="none" w:sz="0" w:space="0" w:color="auto"/>
                  </w:divBdr>
                </w:div>
                <w:div w:id="41124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25785">
      <w:bodyDiv w:val="1"/>
      <w:marLeft w:val="0"/>
      <w:marRight w:val="0"/>
      <w:marTop w:val="0"/>
      <w:marBottom w:val="0"/>
      <w:divBdr>
        <w:top w:val="none" w:sz="0" w:space="0" w:color="auto"/>
        <w:left w:val="none" w:sz="0" w:space="0" w:color="auto"/>
        <w:bottom w:val="none" w:sz="0" w:space="0" w:color="auto"/>
        <w:right w:val="none" w:sz="0" w:space="0" w:color="auto"/>
      </w:divBdr>
    </w:div>
    <w:div w:id="72749359">
      <w:bodyDiv w:val="1"/>
      <w:marLeft w:val="0"/>
      <w:marRight w:val="0"/>
      <w:marTop w:val="0"/>
      <w:marBottom w:val="0"/>
      <w:divBdr>
        <w:top w:val="none" w:sz="0" w:space="0" w:color="auto"/>
        <w:left w:val="none" w:sz="0" w:space="0" w:color="auto"/>
        <w:bottom w:val="none" w:sz="0" w:space="0" w:color="auto"/>
        <w:right w:val="none" w:sz="0" w:space="0" w:color="auto"/>
      </w:divBdr>
    </w:div>
    <w:div w:id="73286910">
      <w:bodyDiv w:val="1"/>
      <w:marLeft w:val="0"/>
      <w:marRight w:val="0"/>
      <w:marTop w:val="0"/>
      <w:marBottom w:val="0"/>
      <w:divBdr>
        <w:top w:val="none" w:sz="0" w:space="0" w:color="auto"/>
        <w:left w:val="none" w:sz="0" w:space="0" w:color="auto"/>
        <w:bottom w:val="none" w:sz="0" w:space="0" w:color="auto"/>
        <w:right w:val="none" w:sz="0" w:space="0" w:color="auto"/>
      </w:divBdr>
    </w:div>
    <w:div w:id="73433027">
      <w:bodyDiv w:val="1"/>
      <w:marLeft w:val="0"/>
      <w:marRight w:val="0"/>
      <w:marTop w:val="0"/>
      <w:marBottom w:val="0"/>
      <w:divBdr>
        <w:top w:val="none" w:sz="0" w:space="0" w:color="auto"/>
        <w:left w:val="none" w:sz="0" w:space="0" w:color="auto"/>
        <w:bottom w:val="none" w:sz="0" w:space="0" w:color="auto"/>
        <w:right w:val="none" w:sz="0" w:space="0" w:color="auto"/>
      </w:divBdr>
    </w:div>
    <w:div w:id="73552184">
      <w:bodyDiv w:val="1"/>
      <w:marLeft w:val="0"/>
      <w:marRight w:val="0"/>
      <w:marTop w:val="0"/>
      <w:marBottom w:val="0"/>
      <w:divBdr>
        <w:top w:val="none" w:sz="0" w:space="0" w:color="auto"/>
        <w:left w:val="none" w:sz="0" w:space="0" w:color="auto"/>
        <w:bottom w:val="none" w:sz="0" w:space="0" w:color="auto"/>
        <w:right w:val="none" w:sz="0" w:space="0" w:color="auto"/>
      </w:divBdr>
      <w:divsChild>
        <w:div w:id="53817134">
          <w:marLeft w:val="0"/>
          <w:marRight w:val="0"/>
          <w:marTop w:val="0"/>
          <w:marBottom w:val="0"/>
          <w:divBdr>
            <w:top w:val="none" w:sz="0" w:space="0" w:color="auto"/>
            <w:left w:val="none" w:sz="0" w:space="0" w:color="auto"/>
            <w:bottom w:val="none" w:sz="0" w:space="0" w:color="auto"/>
            <w:right w:val="none" w:sz="0" w:space="0" w:color="auto"/>
          </w:divBdr>
        </w:div>
      </w:divsChild>
    </w:div>
    <w:div w:id="73555511">
      <w:bodyDiv w:val="1"/>
      <w:marLeft w:val="0"/>
      <w:marRight w:val="0"/>
      <w:marTop w:val="0"/>
      <w:marBottom w:val="0"/>
      <w:divBdr>
        <w:top w:val="none" w:sz="0" w:space="0" w:color="auto"/>
        <w:left w:val="none" w:sz="0" w:space="0" w:color="auto"/>
        <w:bottom w:val="none" w:sz="0" w:space="0" w:color="auto"/>
        <w:right w:val="none" w:sz="0" w:space="0" w:color="auto"/>
      </w:divBdr>
    </w:div>
    <w:div w:id="73665962">
      <w:bodyDiv w:val="1"/>
      <w:marLeft w:val="0"/>
      <w:marRight w:val="0"/>
      <w:marTop w:val="0"/>
      <w:marBottom w:val="0"/>
      <w:divBdr>
        <w:top w:val="none" w:sz="0" w:space="0" w:color="auto"/>
        <w:left w:val="none" w:sz="0" w:space="0" w:color="auto"/>
        <w:bottom w:val="none" w:sz="0" w:space="0" w:color="auto"/>
        <w:right w:val="none" w:sz="0" w:space="0" w:color="auto"/>
      </w:divBdr>
      <w:divsChild>
        <w:div w:id="429543569">
          <w:marLeft w:val="0"/>
          <w:marRight w:val="0"/>
          <w:marTop w:val="0"/>
          <w:marBottom w:val="0"/>
          <w:divBdr>
            <w:top w:val="none" w:sz="0" w:space="0" w:color="auto"/>
            <w:left w:val="none" w:sz="0" w:space="0" w:color="auto"/>
            <w:bottom w:val="none" w:sz="0" w:space="0" w:color="auto"/>
            <w:right w:val="none" w:sz="0" w:space="0" w:color="auto"/>
          </w:divBdr>
          <w:divsChild>
            <w:div w:id="1078526063">
              <w:marLeft w:val="0"/>
              <w:marRight w:val="0"/>
              <w:marTop w:val="0"/>
              <w:marBottom w:val="0"/>
              <w:divBdr>
                <w:top w:val="none" w:sz="0" w:space="0" w:color="auto"/>
                <w:left w:val="none" w:sz="0" w:space="0" w:color="auto"/>
                <w:bottom w:val="none" w:sz="0" w:space="0" w:color="auto"/>
                <w:right w:val="none" w:sz="0" w:space="0" w:color="auto"/>
              </w:divBdr>
            </w:div>
          </w:divsChild>
        </w:div>
        <w:div w:id="1923758883">
          <w:marLeft w:val="0"/>
          <w:marRight w:val="0"/>
          <w:marTop w:val="225"/>
          <w:marBottom w:val="600"/>
          <w:divBdr>
            <w:top w:val="none" w:sz="0" w:space="0" w:color="auto"/>
            <w:left w:val="none" w:sz="0" w:space="0" w:color="auto"/>
            <w:bottom w:val="none" w:sz="0" w:space="0" w:color="auto"/>
            <w:right w:val="none" w:sz="0" w:space="0" w:color="auto"/>
          </w:divBdr>
        </w:div>
      </w:divsChild>
    </w:div>
    <w:div w:id="73743367">
      <w:bodyDiv w:val="1"/>
      <w:marLeft w:val="0"/>
      <w:marRight w:val="0"/>
      <w:marTop w:val="0"/>
      <w:marBottom w:val="0"/>
      <w:divBdr>
        <w:top w:val="none" w:sz="0" w:space="0" w:color="auto"/>
        <w:left w:val="none" w:sz="0" w:space="0" w:color="auto"/>
        <w:bottom w:val="none" w:sz="0" w:space="0" w:color="auto"/>
        <w:right w:val="none" w:sz="0" w:space="0" w:color="auto"/>
      </w:divBdr>
    </w:div>
    <w:div w:id="73824603">
      <w:bodyDiv w:val="1"/>
      <w:marLeft w:val="0"/>
      <w:marRight w:val="0"/>
      <w:marTop w:val="0"/>
      <w:marBottom w:val="0"/>
      <w:divBdr>
        <w:top w:val="none" w:sz="0" w:space="0" w:color="auto"/>
        <w:left w:val="none" w:sz="0" w:space="0" w:color="auto"/>
        <w:bottom w:val="none" w:sz="0" w:space="0" w:color="auto"/>
        <w:right w:val="none" w:sz="0" w:space="0" w:color="auto"/>
      </w:divBdr>
    </w:div>
    <w:div w:id="73938617">
      <w:bodyDiv w:val="1"/>
      <w:marLeft w:val="0"/>
      <w:marRight w:val="0"/>
      <w:marTop w:val="0"/>
      <w:marBottom w:val="0"/>
      <w:divBdr>
        <w:top w:val="none" w:sz="0" w:space="0" w:color="auto"/>
        <w:left w:val="none" w:sz="0" w:space="0" w:color="auto"/>
        <w:bottom w:val="none" w:sz="0" w:space="0" w:color="auto"/>
        <w:right w:val="none" w:sz="0" w:space="0" w:color="auto"/>
      </w:divBdr>
      <w:divsChild>
        <w:div w:id="1353455731">
          <w:marLeft w:val="0"/>
          <w:marRight w:val="0"/>
          <w:marTop w:val="0"/>
          <w:marBottom w:val="0"/>
          <w:divBdr>
            <w:top w:val="none" w:sz="0" w:space="0" w:color="auto"/>
            <w:left w:val="none" w:sz="0" w:space="0" w:color="auto"/>
            <w:bottom w:val="none" w:sz="0" w:space="0" w:color="auto"/>
            <w:right w:val="none" w:sz="0" w:space="0" w:color="auto"/>
          </w:divBdr>
          <w:divsChild>
            <w:div w:id="1200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3675">
      <w:bodyDiv w:val="1"/>
      <w:marLeft w:val="0"/>
      <w:marRight w:val="0"/>
      <w:marTop w:val="0"/>
      <w:marBottom w:val="0"/>
      <w:divBdr>
        <w:top w:val="none" w:sz="0" w:space="0" w:color="auto"/>
        <w:left w:val="none" w:sz="0" w:space="0" w:color="auto"/>
        <w:bottom w:val="none" w:sz="0" w:space="0" w:color="auto"/>
        <w:right w:val="none" w:sz="0" w:space="0" w:color="auto"/>
      </w:divBdr>
    </w:div>
    <w:div w:id="74325093">
      <w:bodyDiv w:val="1"/>
      <w:marLeft w:val="0"/>
      <w:marRight w:val="0"/>
      <w:marTop w:val="0"/>
      <w:marBottom w:val="0"/>
      <w:divBdr>
        <w:top w:val="none" w:sz="0" w:space="0" w:color="auto"/>
        <w:left w:val="none" w:sz="0" w:space="0" w:color="auto"/>
        <w:bottom w:val="none" w:sz="0" w:space="0" w:color="auto"/>
        <w:right w:val="none" w:sz="0" w:space="0" w:color="auto"/>
      </w:divBdr>
    </w:div>
    <w:div w:id="74711664">
      <w:bodyDiv w:val="1"/>
      <w:marLeft w:val="0"/>
      <w:marRight w:val="0"/>
      <w:marTop w:val="0"/>
      <w:marBottom w:val="0"/>
      <w:divBdr>
        <w:top w:val="none" w:sz="0" w:space="0" w:color="auto"/>
        <w:left w:val="none" w:sz="0" w:space="0" w:color="auto"/>
        <w:bottom w:val="none" w:sz="0" w:space="0" w:color="auto"/>
        <w:right w:val="none" w:sz="0" w:space="0" w:color="auto"/>
      </w:divBdr>
      <w:divsChild>
        <w:div w:id="1472597607">
          <w:marLeft w:val="0"/>
          <w:marRight w:val="0"/>
          <w:marTop w:val="0"/>
          <w:marBottom w:val="0"/>
          <w:divBdr>
            <w:top w:val="none" w:sz="0" w:space="0" w:color="auto"/>
            <w:left w:val="none" w:sz="0" w:space="0" w:color="auto"/>
            <w:bottom w:val="none" w:sz="0" w:space="0" w:color="auto"/>
            <w:right w:val="none" w:sz="0" w:space="0" w:color="auto"/>
          </w:divBdr>
          <w:divsChild>
            <w:div w:id="882058315">
              <w:marLeft w:val="0"/>
              <w:marRight w:val="0"/>
              <w:marTop w:val="0"/>
              <w:marBottom w:val="0"/>
              <w:divBdr>
                <w:top w:val="none" w:sz="0" w:space="0" w:color="auto"/>
                <w:left w:val="none" w:sz="0" w:space="0" w:color="auto"/>
                <w:bottom w:val="none" w:sz="0" w:space="0" w:color="auto"/>
                <w:right w:val="none" w:sz="0" w:space="0" w:color="auto"/>
              </w:divBdr>
            </w:div>
          </w:divsChild>
        </w:div>
        <w:div w:id="2125031631">
          <w:marLeft w:val="0"/>
          <w:marRight w:val="0"/>
          <w:marTop w:val="225"/>
          <w:marBottom w:val="600"/>
          <w:divBdr>
            <w:top w:val="none" w:sz="0" w:space="0" w:color="auto"/>
            <w:left w:val="none" w:sz="0" w:space="0" w:color="auto"/>
            <w:bottom w:val="none" w:sz="0" w:space="0" w:color="auto"/>
            <w:right w:val="none" w:sz="0" w:space="0" w:color="auto"/>
          </w:divBdr>
        </w:div>
      </w:divsChild>
    </w:div>
    <w:div w:id="74789202">
      <w:bodyDiv w:val="1"/>
      <w:marLeft w:val="0"/>
      <w:marRight w:val="0"/>
      <w:marTop w:val="0"/>
      <w:marBottom w:val="0"/>
      <w:divBdr>
        <w:top w:val="none" w:sz="0" w:space="0" w:color="auto"/>
        <w:left w:val="none" w:sz="0" w:space="0" w:color="auto"/>
        <w:bottom w:val="none" w:sz="0" w:space="0" w:color="auto"/>
        <w:right w:val="none" w:sz="0" w:space="0" w:color="auto"/>
      </w:divBdr>
    </w:div>
    <w:div w:id="75057183">
      <w:bodyDiv w:val="1"/>
      <w:marLeft w:val="0"/>
      <w:marRight w:val="0"/>
      <w:marTop w:val="0"/>
      <w:marBottom w:val="0"/>
      <w:divBdr>
        <w:top w:val="none" w:sz="0" w:space="0" w:color="auto"/>
        <w:left w:val="none" w:sz="0" w:space="0" w:color="auto"/>
        <w:bottom w:val="none" w:sz="0" w:space="0" w:color="auto"/>
        <w:right w:val="none" w:sz="0" w:space="0" w:color="auto"/>
      </w:divBdr>
    </w:div>
    <w:div w:id="75136557">
      <w:bodyDiv w:val="1"/>
      <w:marLeft w:val="0"/>
      <w:marRight w:val="0"/>
      <w:marTop w:val="0"/>
      <w:marBottom w:val="0"/>
      <w:divBdr>
        <w:top w:val="none" w:sz="0" w:space="0" w:color="auto"/>
        <w:left w:val="none" w:sz="0" w:space="0" w:color="auto"/>
        <w:bottom w:val="none" w:sz="0" w:space="0" w:color="auto"/>
        <w:right w:val="none" w:sz="0" w:space="0" w:color="auto"/>
      </w:divBdr>
      <w:divsChild>
        <w:div w:id="1484587684">
          <w:marLeft w:val="0"/>
          <w:marRight w:val="0"/>
          <w:marTop w:val="0"/>
          <w:marBottom w:val="0"/>
          <w:divBdr>
            <w:top w:val="none" w:sz="0" w:space="0" w:color="auto"/>
            <w:left w:val="none" w:sz="0" w:space="0" w:color="auto"/>
            <w:bottom w:val="none" w:sz="0" w:space="0" w:color="auto"/>
            <w:right w:val="none" w:sz="0" w:space="0" w:color="auto"/>
          </w:divBdr>
        </w:div>
        <w:div w:id="1009021648">
          <w:marLeft w:val="0"/>
          <w:marRight w:val="0"/>
          <w:marTop w:val="0"/>
          <w:marBottom w:val="375"/>
          <w:divBdr>
            <w:top w:val="none" w:sz="0" w:space="0" w:color="auto"/>
            <w:left w:val="none" w:sz="0" w:space="0" w:color="auto"/>
            <w:bottom w:val="none" w:sz="0" w:space="0" w:color="auto"/>
            <w:right w:val="none" w:sz="0" w:space="0" w:color="auto"/>
          </w:divBdr>
          <w:divsChild>
            <w:div w:id="1682049840">
              <w:marLeft w:val="0"/>
              <w:marRight w:val="0"/>
              <w:marTop w:val="0"/>
              <w:marBottom w:val="0"/>
              <w:divBdr>
                <w:top w:val="none" w:sz="0" w:space="0" w:color="auto"/>
                <w:left w:val="none" w:sz="0" w:space="0" w:color="auto"/>
                <w:bottom w:val="none" w:sz="0" w:space="0" w:color="auto"/>
                <w:right w:val="none" w:sz="0" w:space="0" w:color="auto"/>
              </w:divBdr>
            </w:div>
          </w:divsChild>
        </w:div>
        <w:div w:id="1335568257">
          <w:marLeft w:val="0"/>
          <w:marRight w:val="0"/>
          <w:marTop w:val="0"/>
          <w:marBottom w:val="0"/>
          <w:divBdr>
            <w:top w:val="none" w:sz="0" w:space="0" w:color="auto"/>
            <w:left w:val="none" w:sz="0" w:space="0" w:color="auto"/>
            <w:bottom w:val="none" w:sz="0" w:space="0" w:color="auto"/>
            <w:right w:val="none" w:sz="0" w:space="0" w:color="auto"/>
          </w:divBdr>
        </w:div>
      </w:divsChild>
    </w:div>
    <w:div w:id="75249290">
      <w:bodyDiv w:val="1"/>
      <w:marLeft w:val="0"/>
      <w:marRight w:val="0"/>
      <w:marTop w:val="0"/>
      <w:marBottom w:val="0"/>
      <w:divBdr>
        <w:top w:val="none" w:sz="0" w:space="0" w:color="auto"/>
        <w:left w:val="none" w:sz="0" w:space="0" w:color="auto"/>
        <w:bottom w:val="none" w:sz="0" w:space="0" w:color="auto"/>
        <w:right w:val="none" w:sz="0" w:space="0" w:color="auto"/>
      </w:divBdr>
    </w:div>
    <w:div w:id="75251536">
      <w:bodyDiv w:val="1"/>
      <w:marLeft w:val="0"/>
      <w:marRight w:val="0"/>
      <w:marTop w:val="0"/>
      <w:marBottom w:val="0"/>
      <w:divBdr>
        <w:top w:val="none" w:sz="0" w:space="0" w:color="auto"/>
        <w:left w:val="none" w:sz="0" w:space="0" w:color="auto"/>
        <w:bottom w:val="none" w:sz="0" w:space="0" w:color="auto"/>
        <w:right w:val="none" w:sz="0" w:space="0" w:color="auto"/>
      </w:divBdr>
    </w:div>
    <w:div w:id="75398461">
      <w:bodyDiv w:val="1"/>
      <w:marLeft w:val="0"/>
      <w:marRight w:val="0"/>
      <w:marTop w:val="0"/>
      <w:marBottom w:val="0"/>
      <w:divBdr>
        <w:top w:val="none" w:sz="0" w:space="0" w:color="auto"/>
        <w:left w:val="none" w:sz="0" w:space="0" w:color="auto"/>
        <w:bottom w:val="none" w:sz="0" w:space="0" w:color="auto"/>
        <w:right w:val="none" w:sz="0" w:space="0" w:color="auto"/>
      </w:divBdr>
      <w:divsChild>
        <w:div w:id="1783720058">
          <w:marLeft w:val="0"/>
          <w:marRight w:val="0"/>
          <w:marTop w:val="0"/>
          <w:marBottom w:val="0"/>
          <w:divBdr>
            <w:top w:val="none" w:sz="0" w:space="0" w:color="auto"/>
            <w:left w:val="none" w:sz="0" w:space="0" w:color="auto"/>
            <w:bottom w:val="none" w:sz="0" w:space="0" w:color="auto"/>
            <w:right w:val="none" w:sz="0" w:space="0" w:color="auto"/>
          </w:divBdr>
        </w:div>
        <w:div w:id="955453460">
          <w:marLeft w:val="0"/>
          <w:marRight w:val="0"/>
          <w:marTop w:val="0"/>
          <w:marBottom w:val="375"/>
          <w:divBdr>
            <w:top w:val="none" w:sz="0" w:space="0" w:color="auto"/>
            <w:left w:val="none" w:sz="0" w:space="0" w:color="auto"/>
            <w:bottom w:val="none" w:sz="0" w:space="0" w:color="auto"/>
            <w:right w:val="none" w:sz="0" w:space="0" w:color="auto"/>
          </w:divBdr>
          <w:divsChild>
            <w:div w:id="615335419">
              <w:marLeft w:val="0"/>
              <w:marRight w:val="0"/>
              <w:marTop w:val="0"/>
              <w:marBottom w:val="0"/>
              <w:divBdr>
                <w:top w:val="none" w:sz="0" w:space="0" w:color="auto"/>
                <w:left w:val="none" w:sz="0" w:space="0" w:color="auto"/>
                <w:bottom w:val="none" w:sz="0" w:space="0" w:color="auto"/>
                <w:right w:val="none" w:sz="0" w:space="0" w:color="auto"/>
              </w:divBdr>
            </w:div>
          </w:divsChild>
        </w:div>
        <w:div w:id="1303651878">
          <w:marLeft w:val="0"/>
          <w:marRight w:val="0"/>
          <w:marTop w:val="0"/>
          <w:marBottom w:val="0"/>
          <w:divBdr>
            <w:top w:val="none" w:sz="0" w:space="0" w:color="auto"/>
            <w:left w:val="none" w:sz="0" w:space="0" w:color="auto"/>
            <w:bottom w:val="none" w:sz="0" w:space="0" w:color="auto"/>
            <w:right w:val="none" w:sz="0" w:space="0" w:color="auto"/>
          </w:divBdr>
        </w:div>
      </w:divsChild>
    </w:div>
    <w:div w:id="75399079">
      <w:bodyDiv w:val="1"/>
      <w:marLeft w:val="0"/>
      <w:marRight w:val="0"/>
      <w:marTop w:val="0"/>
      <w:marBottom w:val="0"/>
      <w:divBdr>
        <w:top w:val="none" w:sz="0" w:space="0" w:color="auto"/>
        <w:left w:val="none" w:sz="0" w:space="0" w:color="auto"/>
        <w:bottom w:val="none" w:sz="0" w:space="0" w:color="auto"/>
        <w:right w:val="none" w:sz="0" w:space="0" w:color="auto"/>
      </w:divBdr>
    </w:div>
    <w:div w:id="75522004">
      <w:bodyDiv w:val="1"/>
      <w:marLeft w:val="0"/>
      <w:marRight w:val="0"/>
      <w:marTop w:val="0"/>
      <w:marBottom w:val="0"/>
      <w:divBdr>
        <w:top w:val="none" w:sz="0" w:space="0" w:color="auto"/>
        <w:left w:val="none" w:sz="0" w:space="0" w:color="auto"/>
        <w:bottom w:val="none" w:sz="0" w:space="0" w:color="auto"/>
        <w:right w:val="none" w:sz="0" w:space="0" w:color="auto"/>
      </w:divBdr>
      <w:divsChild>
        <w:div w:id="1010450959">
          <w:marLeft w:val="0"/>
          <w:marRight w:val="0"/>
          <w:marTop w:val="0"/>
          <w:marBottom w:val="0"/>
          <w:divBdr>
            <w:top w:val="none" w:sz="0" w:space="0" w:color="auto"/>
            <w:left w:val="none" w:sz="0" w:space="0" w:color="auto"/>
            <w:bottom w:val="none" w:sz="0" w:space="0" w:color="auto"/>
            <w:right w:val="none" w:sz="0" w:space="0" w:color="auto"/>
          </w:divBdr>
        </w:div>
        <w:div w:id="1457093007">
          <w:marLeft w:val="0"/>
          <w:marRight w:val="0"/>
          <w:marTop w:val="0"/>
          <w:marBottom w:val="0"/>
          <w:divBdr>
            <w:top w:val="none" w:sz="0" w:space="0" w:color="auto"/>
            <w:left w:val="none" w:sz="0" w:space="0" w:color="auto"/>
            <w:bottom w:val="none" w:sz="0" w:space="0" w:color="auto"/>
            <w:right w:val="none" w:sz="0" w:space="0" w:color="auto"/>
          </w:divBdr>
        </w:div>
      </w:divsChild>
    </w:div>
    <w:div w:id="75832373">
      <w:bodyDiv w:val="1"/>
      <w:marLeft w:val="0"/>
      <w:marRight w:val="0"/>
      <w:marTop w:val="0"/>
      <w:marBottom w:val="0"/>
      <w:divBdr>
        <w:top w:val="none" w:sz="0" w:space="0" w:color="auto"/>
        <w:left w:val="none" w:sz="0" w:space="0" w:color="auto"/>
        <w:bottom w:val="none" w:sz="0" w:space="0" w:color="auto"/>
        <w:right w:val="none" w:sz="0" w:space="0" w:color="auto"/>
      </w:divBdr>
    </w:div>
    <w:div w:id="75834631">
      <w:bodyDiv w:val="1"/>
      <w:marLeft w:val="0"/>
      <w:marRight w:val="0"/>
      <w:marTop w:val="0"/>
      <w:marBottom w:val="0"/>
      <w:divBdr>
        <w:top w:val="none" w:sz="0" w:space="0" w:color="auto"/>
        <w:left w:val="none" w:sz="0" w:space="0" w:color="auto"/>
        <w:bottom w:val="none" w:sz="0" w:space="0" w:color="auto"/>
        <w:right w:val="none" w:sz="0" w:space="0" w:color="auto"/>
      </w:divBdr>
      <w:divsChild>
        <w:div w:id="760489777">
          <w:marLeft w:val="0"/>
          <w:marRight w:val="0"/>
          <w:marTop w:val="0"/>
          <w:marBottom w:val="0"/>
          <w:divBdr>
            <w:top w:val="none" w:sz="0" w:space="0" w:color="auto"/>
            <w:left w:val="none" w:sz="0" w:space="0" w:color="auto"/>
            <w:bottom w:val="none" w:sz="0" w:space="0" w:color="auto"/>
            <w:right w:val="none" w:sz="0" w:space="0" w:color="auto"/>
          </w:divBdr>
          <w:divsChild>
            <w:div w:id="8461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0874">
      <w:bodyDiv w:val="1"/>
      <w:marLeft w:val="0"/>
      <w:marRight w:val="0"/>
      <w:marTop w:val="0"/>
      <w:marBottom w:val="0"/>
      <w:divBdr>
        <w:top w:val="none" w:sz="0" w:space="0" w:color="auto"/>
        <w:left w:val="none" w:sz="0" w:space="0" w:color="auto"/>
        <w:bottom w:val="none" w:sz="0" w:space="0" w:color="auto"/>
        <w:right w:val="none" w:sz="0" w:space="0" w:color="auto"/>
      </w:divBdr>
      <w:divsChild>
        <w:div w:id="2086106252">
          <w:marLeft w:val="0"/>
          <w:marRight w:val="0"/>
          <w:marTop w:val="0"/>
          <w:marBottom w:val="0"/>
          <w:divBdr>
            <w:top w:val="none" w:sz="0" w:space="0" w:color="auto"/>
            <w:left w:val="none" w:sz="0" w:space="0" w:color="auto"/>
            <w:bottom w:val="none" w:sz="0" w:space="0" w:color="auto"/>
            <w:right w:val="none" w:sz="0" w:space="0" w:color="auto"/>
          </w:divBdr>
          <w:divsChild>
            <w:div w:id="17702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4840">
      <w:bodyDiv w:val="1"/>
      <w:marLeft w:val="0"/>
      <w:marRight w:val="0"/>
      <w:marTop w:val="0"/>
      <w:marBottom w:val="0"/>
      <w:divBdr>
        <w:top w:val="none" w:sz="0" w:space="0" w:color="auto"/>
        <w:left w:val="none" w:sz="0" w:space="0" w:color="auto"/>
        <w:bottom w:val="none" w:sz="0" w:space="0" w:color="auto"/>
        <w:right w:val="none" w:sz="0" w:space="0" w:color="auto"/>
      </w:divBdr>
    </w:div>
    <w:div w:id="76441192">
      <w:bodyDiv w:val="1"/>
      <w:marLeft w:val="0"/>
      <w:marRight w:val="0"/>
      <w:marTop w:val="0"/>
      <w:marBottom w:val="0"/>
      <w:divBdr>
        <w:top w:val="none" w:sz="0" w:space="0" w:color="auto"/>
        <w:left w:val="none" w:sz="0" w:space="0" w:color="auto"/>
        <w:bottom w:val="none" w:sz="0" w:space="0" w:color="auto"/>
        <w:right w:val="none" w:sz="0" w:space="0" w:color="auto"/>
      </w:divBdr>
    </w:div>
    <w:div w:id="76441701">
      <w:bodyDiv w:val="1"/>
      <w:marLeft w:val="0"/>
      <w:marRight w:val="0"/>
      <w:marTop w:val="0"/>
      <w:marBottom w:val="0"/>
      <w:divBdr>
        <w:top w:val="none" w:sz="0" w:space="0" w:color="auto"/>
        <w:left w:val="none" w:sz="0" w:space="0" w:color="auto"/>
        <w:bottom w:val="none" w:sz="0" w:space="0" w:color="auto"/>
        <w:right w:val="none" w:sz="0" w:space="0" w:color="auto"/>
      </w:divBdr>
      <w:divsChild>
        <w:div w:id="1138567887">
          <w:marLeft w:val="0"/>
          <w:marRight w:val="0"/>
          <w:marTop w:val="0"/>
          <w:marBottom w:val="0"/>
          <w:divBdr>
            <w:top w:val="none" w:sz="0" w:space="0" w:color="auto"/>
            <w:left w:val="none" w:sz="0" w:space="0" w:color="auto"/>
            <w:bottom w:val="none" w:sz="0" w:space="0" w:color="auto"/>
            <w:right w:val="none" w:sz="0" w:space="0" w:color="auto"/>
          </w:divBdr>
          <w:divsChild>
            <w:div w:id="995769253">
              <w:marLeft w:val="900"/>
              <w:marRight w:val="0"/>
              <w:marTop w:val="0"/>
              <w:marBottom w:val="0"/>
              <w:divBdr>
                <w:top w:val="none" w:sz="0" w:space="0" w:color="auto"/>
                <w:left w:val="none" w:sz="0" w:space="0" w:color="auto"/>
                <w:bottom w:val="none" w:sz="0" w:space="0" w:color="auto"/>
                <w:right w:val="none" w:sz="0" w:space="0" w:color="auto"/>
              </w:divBdr>
              <w:divsChild>
                <w:div w:id="1732774508">
                  <w:marLeft w:val="0"/>
                  <w:marRight w:val="0"/>
                  <w:marTop w:val="0"/>
                  <w:marBottom w:val="0"/>
                  <w:divBdr>
                    <w:top w:val="none" w:sz="0" w:space="0" w:color="auto"/>
                    <w:left w:val="none" w:sz="0" w:space="0" w:color="auto"/>
                    <w:bottom w:val="none" w:sz="0" w:space="0" w:color="auto"/>
                    <w:right w:val="none" w:sz="0" w:space="0" w:color="auto"/>
                  </w:divBdr>
                </w:div>
                <w:div w:id="155892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2661">
      <w:bodyDiv w:val="1"/>
      <w:marLeft w:val="0"/>
      <w:marRight w:val="0"/>
      <w:marTop w:val="0"/>
      <w:marBottom w:val="0"/>
      <w:divBdr>
        <w:top w:val="none" w:sz="0" w:space="0" w:color="auto"/>
        <w:left w:val="none" w:sz="0" w:space="0" w:color="auto"/>
        <w:bottom w:val="none" w:sz="0" w:space="0" w:color="auto"/>
        <w:right w:val="none" w:sz="0" w:space="0" w:color="auto"/>
      </w:divBdr>
    </w:div>
    <w:div w:id="76485931">
      <w:bodyDiv w:val="1"/>
      <w:marLeft w:val="0"/>
      <w:marRight w:val="0"/>
      <w:marTop w:val="0"/>
      <w:marBottom w:val="0"/>
      <w:divBdr>
        <w:top w:val="none" w:sz="0" w:space="0" w:color="auto"/>
        <w:left w:val="none" w:sz="0" w:space="0" w:color="auto"/>
        <w:bottom w:val="none" w:sz="0" w:space="0" w:color="auto"/>
        <w:right w:val="none" w:sz="0" w:space="0" w:color="auto"/>
      </w:divBdr>
    </w:div>
    <w:div w:id="76748888">
      <w:bodyDiv w:val="1"/>
      <w:marLeft w:val="0"/>
      <w:marRight w:val="0"/>
      <w:marTop w:val="0"/>
      <w:marBottom w:val="0"/>
      <w:divBdr>
        <w:top w:val="none" w:sz="0" w:space="0" w:color="auto"/>
        <w:left w:val="none" w:sz="0" w:space="0" w:color="auto"/>
        <w:bottom w:val="none" w:sz="0" w:space="0" w:color="auto"/>
        <w:right w:val="none" w:sz="0" w:space="0" w:color="auto"/>
      </w:divBdr>
    </w:div>
    <w:div w:id="76829397">
      <w:bodyDiv w:val="1"/>
      <w:marLeft w:val="0"/>
      <w:marRight w:val="0"/>
      <w:marTop w:val="0"/>
      <w:marBottom w:val="0"/>
      <w:divBdr>
        <w:top w:val="none" w:sz="0" w:space="0" w:color="auto"/>
        <w:left w:val="none" w:sz="0" w:space="0" w:color="auto"/>
        <w:bottom w:val="none" w:sz="0" w:space="0" w:color="auto"/>
        <w:right w:val="none" w:sz="0" w:space="0" w:color="auto"/>
      </w:divBdr>
      <w:divsChild>
        <w:div w:id="24840686">
          <w:marLeft w:val="0"/>
          <w:marRight w:val="0"/>
          <w:marTop w:val="0"/>
          <w:marBottom w:val="525"/>
          <w:divBdr>
            <w:top w:val="none" w:sz="0" w:space="0" w:color="auto"/>
            <w:left w:val="none" w:sz="0" w:space="0" w:color="auto"/>
            <w:bottom w:val="none" w:sz="0" w:space="0" w:color="auto"/>
            <w:right w:val="none" w:sz="0" w:space="0" w:color="auto"/>
          </w:divBdr>
        </w:div>
      </w:divsChild>
    </w:div>
    <w:div w:id="77145073">
      <w:bodyDiv w:val="1"/>
      <w:marLeft w:val="0"/>
      <w:marRight w:val="0"/>
      <w:marTop w:val="0"/>
      <w:marBottom w:val="0"/>
      <w:divBdr>
        <w:top w:val="none" w:sz="0" w:space="0" w:color="auto"/>
        <w:left w:val="none" w:sz="0" w:space="0" w:color="auto"/>
        <w:bottom w:val="none" w:sz="0" w:space="0" w:color="auto"/>
        <w:right w:val="none" w:sz="0" w:space="0" w:color="auto"/>
      </w:divBdr>
      <w:divsChild>
        <w:div w:id="314341627">
          <w:marLeft w:val="0"/>
          <w:marRight w:val="0"/>
          <w:marTop w:val="0"/>
          <w:marBottom w:val="525"/>
          <w:divBdr>
            <w:top w:val="none" w:sz="0" w:space="0" w:color="auto"/>
            <w:left w:val="none" w:sz="0" w:space="0" w:color="auto"/>
            <w:bottom w:val="none" w:sz="0" w:space="0" w:color="auto"/>
            <w:right w:val="none" w:sz="0" w:space="0" w:color="auto"/>
          </w:divBdr>
        </w:div>
      </w:divsChild>
    </w:div>
    <w:div w:id="77168527">
      <w:bodyDiv w:val="1"/>
      <w:marLeft w:val="0"/>
      <w:marRight w:val="0"/>
      <w:marTop w:val="0"/>
      <w:marBottom w:val="0"/>
      <w:divBdr>
        <w:top w:val="none" w:sz="0" w:space="0" w:color="auto"/>
        <w:left w:val="none" w:sz="0" w:space="0" w:color="auto"/>
        <w:bottom w:val="none" w:sz="0" w:space="0" w:color="auto"/>
        <w:right w:val="none" w:sz="0" w:space="0" w:color="auto"/>
      </w:divBdr>
    </w:div>
    <w:div w:id="77531368">
      <w:bodyDiv w:val="1"/>
      <w:marLeft w:val="0"/>
      <w:marRight w:val="0"/>
      <w:marTop w:val="0"/>
      <w:marBottom w:val="0"/>
      <w:divBdr>
        <w:top w:val="none" w:sz="0" w:space="0" w:color="auto"/>
        <w:left w:val="none" w:sz="0" w:space="0" w:color="auto"/>
        <w:bottom w:val="none" w:sz="0" w:space="0" w:color="auto"/>
        <w:right w:val="none" w:sz="0" w:space="0" w:color="auto"/>
      </w:divBdr>
      <w:divsChild>
        <w:div w:id="664279740">
          <w:marLeft w:val="0"/>
          <w:marRight w:val="0"/>
          <w:marTop w:val="0"/>
          <w:marBottom w:val="0"/>
          <w:divBdr>
            <w:top w:val="none" w:sz="0" w:space="0" w:color="auto"/>
            <w:left w:val="none" w:sz="0" w:space="0" w:color="auto"/>
            <w:bottom w:val="none" w:sz="0" w:space="0" w:color="auto"/>
            <w:right w:val="none" w:sz="0" w:space="0" w:color="auto"/>
          </w:divBdr>
        </w:div>
      </w:divsChild>
    </w:div>
    <w:div w:id="77556465">
      <w:bodyDiv w:val="1"/>
      <w:marLeft w:val="0"/>
      <w:marRight w:val="0"/>
      <w:marTop w:val="0"/>
      <w:marBottom w:val="0"/>
      <w:divBdr>
        <w:top w:val="none" w:sz="0" w:space="0" w:color="auto"/>
        <w:left w:val="none" w:sz="0" w:space="0" w:color="auto"/>
        <w:bottom w:val="none" w:sz="0" w:space="0" w:color="auto"/>
        <w:right w:val="none" w:sz="0" w:space="0" w:color="auto"/>
      </w:divBdr>
    </w:div>
    <w:div w:id="77598717">
      <w:bodyDiv w:val="1"/>
      <w:marLeft w:val="0"/>
      <w:marRight w:val="0"/>
      <w:marTop w:val="0"/>
      <w:marBottom w:val="0"/>
      <w:divBdr>
        <w:top w:val="none" w:sz="0" w:space="0" w:color="auto"/>
        <w:left w:val="none" w:sz="0" w:space="0" w:color="auto"/>
        <w:bottom w:val="none" w:sz="0" w:space="0" w:color="auto"/>
        <w:right w:val="none" w:sz="0" w:space="0" w:color="auto"/>
      </w:divBdr>
    </w:div>
    <w:div w:id="77676633">
      <w:bodyDiv w:val="1"/>
      <w:marLeft w:val="0"/>
      <w:marRight w:val="0"/>
      <w:marTop w:val="0"/>
      <w:marBottom w:val="0"/>
      <w:divBdr>
        <w:top w:val="none" w:sz="0" w:space="0" w:color="auto"/>
        <w:left w:val="none" w:sz="0" w:space="0" w:color="auto"/>
        <w:bottom w:val="none" w:sz="0" w:space="0" w:color="auto"/>
        <w:right w:val="none" w:sz="0" w:space="0" w:color="auto"/>
      </w:divBdr>
    </w:div>
    <w:div w:id="78137375">
      <w:bodyDiv w:val="1"/>
      <w:marLeft w:val="0"/>
      <w:marRight w:val="0"/>
      <w:marTop w:val="0"/>
      <w:marBottom w:val="0"/>
      <w:divBdr>
        <w:top w:val="none" w:sz="0" w:space="0" w:color="auto"/>
        <w:left w:val="none" w:sz="0" w:space="0" w:color="auto"/>
        <w:bottom w:val="none" w:sz="0" w:space="0" w:color="auto"/>
        <w:right w:val="none" w:sz="0" w:space="0" w:color="auto"/>
      </w:divBdr>
      <w:divsChild>
        <w:div w:id="1365980390">
          <w:marLeft w:val="0"/>
          <w:marRight w:val="0"/>
          <w:marTop w:val="0"/>
          <w:marBottom w:val="0"/>
          <w:divBdr>
            <w:top w:val="none" w:sz="0" w:space="0" w:color="auto"/>
            <w:left w:val="none" w:sz="0" w:space="0" w:color="auto"/>
            <w:bottom w:val="none" w:sz="0" w:space="0" w:color="auto"/>
            <w:right w:val="none" w:sz="0" w:space="0" w:color="auto"/>
          </w:divBdr>
          <w:divsChild>
            <w:div w:id="12851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4371">
      <w:bodyDiv w:val="1"/>
      <w:marLeft w:val="0"/>
      <w:marRight w:val="0"/>
      <w:marTop w:val="0"/>
      <w:marBottom w:val="0"/>
      <w:divBdr>
        <w:top w:val="none" w:sz="0" w:space="0" w:color="auto"/>
        <w:left w:val="none" w:sz="0" w:space="0" w:color="auto"/>
        <w:bottom w:val="none" w:sz="0" w:space="0" w:color="auto"/>
        <w:right w:val="none" w:sz="0" w:space="0" w:color="auto"/>
      </w:divBdr>
    </w:div>
    <w:div w:id="78336536">
      <w:bodyDiv w:val="1"/>
      <w:marLeft w:val="0"/>
      <w:marRight w:val="0"/>
      <w:marTop w:val="0"/>
      <w:marBottom w:val="0"/>
      <w:divBdr>
        <w:top w:val="none" w:sz="0" w:space="0" w:color="auto"/>
        <w:left w:val="none" w:sz="0" w:space="0" w:color="auto"/>
        <w:bottom w:val="none" w:sz="0" w:space="0" w:color="auto"/>
        <w:right w:val="none" w:sz="0" w:space="0" w:color="auto"/>
      </w:divBdr>
      <w:divsChild>
        <w:div w:id="1666593161">
          <w:marLeft w:val="0"/>
          <w:marRight w:val="0"/>
          <w:marTop w:val="0"/>
          <w:marBottom w:val="0"/>
          <w:divBdr>
            <w:top w:val="none" w:sz="0" w:space="0" w:color="auto"/>
            <w:left w:val="none" w:sz="0" w:space="0" w:color="auto"/>
            <w:bottom w:val="none" w:sz="0" w:space="0" w:color="auto"/>
            <w:right w:val="none" w:sz="0" w:space="0" w:color="auto"/>
          </w:divBdr>
        </w:div>
        <w:div w:id="914240110">
          <w:marLeft w:val="0"/>
          <w:marRight w:val="0"/>
          <w:marTop w:val="0"/>
          <w:marBottom w:val="375"/>
          <w:divBdr>
            <w:top w:val="none" w:sz="0" w:space="0" w:color="auto"/>
            <w:left w:val="none" w:sz="0" w:space="0" w:color="auto"/>
            <w:bottom w:val="none" w:sz="0" w:space="0" w:color="auto"/>
            <w:right w:val="none" w:sz="0" w:space="0" w:color="auto"/>
          </w:divBdr>
          <w:divsChild>
            <w:div w:id="1514107897">
              <w:marLeft w:val="0"/>
              <w:marRight w:val="0"/>
              <w:marTop w:val="0"/>
              <w:marBottom w:val="0"/>
              <w:divBdr>
                <w:top w:val="none" w:sz="0" w:space="0" w:color="auto"/>
                <w:left w:val="none" w:sz="0" w:space="0" w:color="auto"/>
                <w:bottom w:val="none" w:sz="0" w:space="0" w:color="auto"/>
                <w:right w:val="none" w:sz="0" w:space="0" w:color="auto"/>
              </w:divBdr>
            </w:div>
          </w:divsChild>
        </w:div>
        <w:div w:id="1113787406">
          <w:marLeft w:val="0"/>
          <w:marRight w:val="0"/>
          <w:marTop w:val="0"/>
          <w:marBottom w:val="0"/>
          <w:divBdr>
            <w:top w:val="none" w:sz="0" w:space="0" w:color="auto"/>
            <w:left w:val="none" w:sz="0" w:space="0" w:color="auto"/>
            <w:bottom w:val="none" w:sz="0" w:space="0" w:color="auto"/>
            <w:right w:val="none" w:sz="0" w:space="0" w:color="auto"/>
          </w:divBdr>
        </w:div>
      </w:divsChild>
    </w:div>
    <w:div w:id="78412214">
      <w:bodyDiv w:val="1"/>
      <w:marLeft w:val="0"/>
      <w:marRight w:val="0"/>
      <w:marTop w:val="0"/>
      <w:marBottom w:val="0"/>
      <w:divBdr>
        <w:top w:val="none" w:sz="0" w:space="0" w:color="auto"/>
        <w:left w:val="none" w:sz="0" w:space="0" w:color="auto"/>
        <w:bottom w:val="none" w:sz="0" w:space="0" w:color="auto"/>
        <w:right w:val="none" w:sz="0" w:space="0" w:color="auto"/>
      </w:divBdr>
      <w:divsChild>
        <w:div w:id="705057000">
          <w:marLeft w:val="1581"/>
          <w:marRight w:val="0"/>
          <w:marTop w:val="0"/>
          <w:marBottom w:val="0"/>
          <w:divBdr>
            <w:top w:val="none" w:sz="0" w:space="0" w:color="auto"/>
            <w:left w:val="none" w:sz="0" w:space="0" w:color="auto"/>
            <w:bottom w:val="none" w:sz="0" w:space="0" w:color="auto"/>
            <w:right w:val="none" w:sz="0" w:space="0" w:color="auto"/>
          </w:divBdr>
        </w:div>
      </w:divsChild>
    </w:div>
    <w:div w:id="78601801">
      <w:bodyDiv w:val="1"/>
      <w:marLeft w:val="0"/>
      <w:marRight w:val="0"/>
      <w:marTop w:val="0"/>
      <w:marBottom w:val="0"/>
      <w:divBdr>
        <w:top w:val="none" w:sz="0" w:space="0" w:color="auto"/>
        <w:left w:val="none" w:sz="0" w:space="0" w:color="auto"/>
        <w:bottom w:val="none" w:sz="0" w:space="0" w:color="auto"/>
        <w:right w:val="none" w:sz="0" w:space="0" w:color="auto"/>
      </w:divBdr>
    </w:div>
    <w:div w:id="78646881">
      <w:bodyDiv w:val="1"/>
      <w:marLeft w:val="0"/>
      <w:marRight w:val="0"/>
      <w:marTop w:val="0"/>
      <w:marBottom w:val="0"/>
      <w:divBdr>
        <w:top w:val="none" w:sz="0" w:space="0" w:color="auto"/>
        <w:left w:val="none" w:sz="0" w:space="0" w:color="auto"/>
        <w:bottom w:val="none" w:sz="0" w:space="0" w:color="auto"/>
        <w:right w:val="none" w:sz="0" w:space="0" w:color="auto"/>
      </w:divBdr>
    </w:div>
    <w:div w:id="78913026">
      <w:bodyDiv w:val="1"/>
      <w:marLeft w:val="0"/>
      <w:marRight w:val="0"/>
      <w:marTop w:val="0"/>
      <w:marBottom w:val="0"/>
      <w:divBdr>
        <w:top w:val="none" w:sz="0" w:space="0" w:color="auto"/>
        <w:left w:val="none" w:sz="0" w:space="0" w:color="auto"/>
        <w:bottom w:val="none" w:sz="0" w:space="0" w:color="auto"/>
        <w:right w:val="none" w:sz="0" w:space="0" w:color="auto"/>
      </w:divBdr>
      <w:divsChild>
        <w:div w:id="1538548259">
          <w:marLeft w:val="0"/>
          <w:marRight w:val="0"/>
          <w:marTop w:val="0"/>
          <w:marBottom w:val="525"/>
          <w:divBdr>
            <w:top w:val="none" w:sz="0" w:space="0" w:color="auto"/>
            <w:left w:val="none" w:sz="0" w:space="0" w:color="auto"/>
            <w:bottom w:val="none" w:sz="0" w:space="0" w:color="auto"/>
            <w:right w:val="none" w:sz="0" w:space="0" w:color="auto"/>
          </w:divBdr>
        </w:div>
      </w:divsChild>
    </w:div>
    <w:div w:id="79105472">
      <w:bodyDiv w:val="1"/>
      <w:marLeft w:val="0"/>
      <w:marRight w:val="0"/>
      <w:marTop w:val="0"/>
      <w:marBottom w:val="0"/>
      <w:divBdr>
        <w:top w:val="none" w:sz="0" w:space="0" w:color="auto"/>
        <w:left w:val="none" w:sz="0" w:space="0" w:color="auto"/>
        <w:bottom w:val="none" w:sz="0" w:space="0" w:color="auto"/>
        <w:right w:val="none" w:sz="0" w:space="0" w:color="auto"/>
      </w:divBdr>
      <w:divsChild>
        <w:div w:id="1940946269">
          <w:marLeft w:val="0"/>
          <w:marRight w:val="0"/>
          <w:marTop w:val="0"/>
          <w:marBottom w:val="0"/>
          <w:divBdr>
            <w:top w:val="none" w:sz="0" w:space="0" w:color="auto"/>
            <w:left w:val="none" w:sz="0" w:space="0" w:color="auto"/>
            <w:bottom w:val="none" w:sz="0" w:space="0" w:color="auto"/>
            <w:right w:val="none" w:sz="0" w:space="0" w:color="auto"/>
          </w:divBdr>
          <w:divsChild>
            <w:div w:id="16915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9250">
      <w:bodyDiv w:val="1"/>
      <w:marLeft w:val="0"/>
      <w:marRight w:val="0"/>
      <w:marTop w:val="0"/>
      <w:marBottom w:val="0"/>
      <w:divBdr>
        <w:top w:val="none" w:sz="0" w:space="0" w:color="auto"/>
        <w:left w:val="none" w:sz="0" w:space="0" w:color="auto"/>
        <w:bottom w:val="none" w:sz="0" w:space="0" w:color="auto"/>
        <w:right w:val="none" w:sz="0" w:space="0" w:color="auto"/>
      </w:divBdr>
    </w:div>
    <w:div w:id="79375283">
      <w:bodyDiv w:val="1"/>
      <w:marLeft w:val="0"/>
      <w:marRight w:val="0"/>
      <w:marTop w:val="0"/>
      <w:marBottom w:val="0"/>
      <w:divBdr>
        <w:top w:val="none" w:sz="0" w:space="0" w:color="auto"/>
        <w:left w:val="none" w:sz="0" w:space="0" w:color="auto"/>
        <w:bottom w:val="none" w:sz="0" w:space="0" w:color="auto"/>
        <w:right w:val="none" w:sz="0" w:space="0" w:color="auto"/>
      </w:divBdr>
      <w:divsChild>
        <w:div w:id="1345204046">
          <w:marLeft w:val="0"/>
          <w:marRight w:val="0"/>
          <w:marTop w:val="0"/>
          <w:marBottom w:val="0"/>
          <w:divBdr>
            <w:top w:val="none" w:sz="0" w:space="0" w:color="auto"/>
            <w:left w:val="none" w:sz="0" w:space="0" w:color="auto"/>
            <w:bottom w:val="none" w:sz="0" w:space="0" w:color="auto"/>
            <w:right w:val="none" w:sz="0" w:space="0" w:color="auto"/>
          </w:divBdr>
          <w:divsChild>
            <w:div w:id="1728144153">
              <w:marLeft w:val="0"/>
              <w:marRight w:val="0"/>
              <w:marTop w:val="0"/>
              <w:marBottom w:val="0"/>
              <w:divBdr>
                <w:top w:val="none" w:sz="0" w:space="0" w:color="auto"/>
                <w:left w:val="none" w:sz="0" w:space="0" w:color="auto"/>
                <w:bottom w:val="none" w:sz="0" w:space="0" w:color="auto"/>
                <w:right w:val="none" w:sz="0" w:space="0" w:color="auto"/>
              </w:divBdr>
            </w:div>
          </w:divsChild>
        </w:div>
        <w:div w:id="1478306115">
          <w:marLeft w:val="0"/>
          <w:marRight w:val="0"/>
          <w:marTop w:val="225"/>
          <w:marBottom w:val="600"/>
          <w:divBdr>
            <w:top w:val="none" w:sz="0" w:space="0" w:color="auto"/>
            <w:left w:val="none" w:sz="0" w:space="0" w:color="auto"/>
            <w:bottom w:val="none" w:sz="0" w:space="0" w:color="auto"/>
            <w:right w:val="none" w:sz="0" w:space="0" w:color="auto"/>
          </w:divBdr>
        </w:div>
      </w:divsChild>
    </w:div>
    <w:div w:id="79717521">
      <w:bodyDiv w:val="1"/>
      <w:marLeft w:val="0"/>
      <w:marRight w:val="0"/>
      <w:marTop w:val="0"/>
      <w:marBottom w:val="0"/>
      <w:divBdr>
        <w:top w:val="none" w:sz="0" w:space="0" w:color="auto"/>
        <w:left w:val="none" w:sz="0" w:space="0" w:color="auto"/>
        <w:bottom w:val="none" w:sz="0" w:space="0" w:color="auto"/>
        <w:right w:val="none" w:sz="0" w:space="0" w:color="auto"/>
      </w:divBdr>
      <w:divsChild>
        <w:div w:id="274947353">
          <w:marLeft w:val="0"/>
          <w:marRight w:val="0"/>
          <w:marTop w:val="0"/>
          <w:marBottom w:val="0"/>
          <w:divBdr>
            <w:top w:val="none" w:sz="0" w:space="0" w:color="auto"/>
            <w:left w:val="none" w:sz="0" w:space="0" w:color="auto"/>
            <w:bottom w:val="none" w:sz="0" w:space="0" w:color="auto"/>
            <w:right w:val="none" w:sz="0" w:space="0" w:color="auto"/>
          </w:divBdr>
          <w:divsChild>
            <w:div w:id="134101223">
              <w:marLeft w:val="0"/>
              <w:marRight w:val="150"/>
              <w:marTop w:val="0"/>
              <w:marBottom w:val="0"/>
              <w:divBdr>
                <w:top w:val="none" w:sz="0" w:space="0" w:color="auto"/>
                <w:left w:val="none" w:sz="0" w:space="0" w:color="auto"/>
                <w:bottom w:val="none" w:sz="0" w:space="0" w:color="auto"/>
                <w:right w:val="none" w:sz="0" w:space="0" w:color="auto"/>
              </w:divBdr>
            </w:div>
            <w:div w:id="1753548537">
              <w:marLeft w:val="0"/>
              <w:marRight w:val="150"/>
              <w:marTop w:val="0"/>
              <w:marBottom w:val="0"/>
              <w:divBdr>
                <w:top w:val="none" w:sz="0" w:space="0" w:color="auto"/>
                <w:left w:val="none" w:sz="0" w:space="0" w:color="auto"/>
                <w:bottom w:val="none" w:sz="0" w:space="0" w:color="auto"/>
                <w:right w:val="none" w:sz="0" w:space="0" w:color="auto"/>
              </w:divBdr>
            </w:div>
          </w:divsChild>
        </w:div>
        <w:div w:id="596132668">
          <w:marLeft w:val="0"/>
          <w:marRight w:val="0"/>
          <w:marTop w:val="0"/>
          <w:marBottom w:val="0"/>
          <w:divBdr>
            <w:top w:val="none" w:sz="0" w:space="0" w:color="auto"/>
            <w:left w:val="none" w:sz="0" w:space="0" w:color="auto"/>
            <w:bottom w:val="none" w:sz="0" w:space="0" w:color="auto"/>
            <w:right w:val="none" w:sz="0" w:space="0" w:color="auto"/>
          </w:divBdr>
        </w:div>
        <w:div w:id="658726605">
          <w:marLeft w:val="0"/>
          <w:marRight w:val="0"/>
          <w:marTop w:val="0"/>
          <w:marBottom w:val="0"/>
          <w:divBdr>
            <w:top w:val="none" w:sz="0" w:space="0" w:color="auto"/>
            <w:left w:val="none" w:sz="0" w:space="0" w:color="auto"/>
            <w:bottom w:val="none" w:sz="0" w:space="0" w:color="auto"/>
            <w:right w:val="none" w:sz="0" w:space="0" w:color="auto"/>
          </w:divBdr>
        </w:div>
        <w:div w:id="845363108">
          <w:marLeft w:val="0"/>
          <w:marRight w:val="0"/>
          <w:marTop w:val="0"/>
          <w:marBottom w:val="150"/>
          <w:divBdr>
            <w:top w:val="none" w:sz="0" w:space="0" w:color="auto"/>
            <w:left w:val="none" w:sz="0" w:space="0" w:color="auto"/>
            <w:bottom w:val="none" w:sz="0" w:space="0" w:color="auto"/>
            <w:right w:val="none" w:sz="0" w:space="0" w:color="auto"/>
          </w:divBdr>
        </w:div>
      </w:divsChild>
    </w:div>
    <w:div w:id="79765531">
      <w:bodyDiv w:val="1"/>
      <w:marLeft w:val="0"/>
      <w:marRight w:val="0"/>
      <w:marTop w:val="0"/>
      <w:marBottom w:val="0"/>
      <w:divBdr>
        <w:top w:val="none" w:sz="0" w:space="0" w:color="auto"/>
        <w:left w:val="none" w:sz="0" w:space="0" w:color="auto"/>
        <w:bottom w:val="none" w:sz="0" w:space="0" w:color="auto"/>
        <w:right w:val="none" w:sz="0" w:space="0" w:color="auto"/>
      </w:divBdr>
    </w:div>
    <w:div w:id="79833384">
      <w:bodyDiv w:val="1"/>
      <w:marLeft w:val="0"/>
      <w:marRight w:val="0"/>
      <w:marTop w:val="0"/>
      <w:marBottom w:val="0"/>
      <w:divBdr>
        <w:top w:val="none" w:sz="0" w:space="0" w:color="auto"/>
        <w:left w:val="none" w:sz="0" w:space="0" w:color="auto"/>
        <w:bottom w:val="none" w:sz="0" w:space="0" w:color="auto"/>
        <w:right w:val="none" w:sz="0" w:space="0" w:color="auto"/>
      </w:divBdr>
    </w:div>
    <w:div w:id="79840175">
      <w:bodyDiv w:val="1"/>
      <w:marLeft w:val="0"/>
      <w:marRight w:val="0"/>
      <w:marTop w:val="0"/>
      <w:marBottom w:val="0"/>
      <w:divBdr>
        <w:top w:val="none" w:sz="0" w:space="0" w:color="auto"/>
        <w:left w:val="none" w:sz="0" w:space="0" w:color="auto"/>
        <w:bottom w:val="none" w:sz="0" w:space="0" w:color="auto"/>
        <w:right w:val="none" w:sz="0" w:space="0" w:color="auto"/>
      </w:divBdr>
    </w:div>
    <w:div w:id="79955210">
      <w:bodyDiv w:val="1"/>
      <w:marLeft w:val="0"/>
      <w:marRight w:val="0"/>
      <w:marTop w:val="0"/>
      <w:marBottom w:val="0"/>
      <w:divBdr>
        <w:top w:val="none" w:sz="0" w:space="0" w:color="auto"/>
        <w:left w:val="none" w:sz="0" w:space="0" w:color="auto"/>
        <w:bottom w:val="none" w:sz="0" w:space="0" w:color="auto"/>
        <w:right w:val="none" w:sz="0" w:space="0" w:color="auto"/>
      </w:divBdr>
      <w:divsChild>
        <w:div w:id="655299595">
          <w:marLeft w:val="-225"/>
          <w:marRight w:val="-225"/>
          <w:marTop w:val="0"/>
          <w:marBottom w:val="0"/>
          <w:divBdr>
            <w:top w:val="none" w:sz="0" w:space="0" w:color="auto"/>
            <w:left w:val="none" w:sz="0" w:space="0" w:color="auto"/>
            <w:bottom w:val="none" w:sz="0" w:space="0" w:color="auto"/>
            <w:right w:val="none" w:sz="0" w:space="0" w:color="auto"/>
          </w:divBdr>
          <w:divsChild>
            <w:div w:id="6711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4938">
      <w:bodyDiv w:val="1"/>
      <w:marLeft w:val="0"/>
      <w:marRight w:val="0"/>
      <w:marTop w:val="0"/>
      <w:marBottom w:val="0"/>
      <w:divBdr>
        <w:top w:val="none" w:sz="0" w:space="0" w:color="auto"/>
        <w:left w:val="none" w:sz="0" w:space="0" w:color="auto"/>
        <w:bottom w:val="none" w:sz="0" w:space="0" w:color="auto"/>
        <w:right w:val="none" w:sz="0" w:space="0" w:color="auto"/>
      </w:divBdr>
      <w:divsChild>
        <w:div w:id="2120102091">
          <w:marLeft w:val="0"/>
          <w:marRight w:val="0"/>
          <w:marTop w:val="0"/>
          <w:marBottom w:val="0"/>
          <w:divBdr>
            <w:top w:val="none" w:sz="0" w:space="0" w:color="auto"/>
            <w:left w:val="none" w:sz="0" w:space="0" w:color="auto"/>
            <w:bottom w:val="none" w:sz="0" w:space="0" w:color="auto"/>
            <w:right w:val="none" w:sz="0" w:space="0" w:color="auto"/>
          </w:divBdr>
        </w:div>
      </w:divsChild>
    </w:div>
    <w:div w:id="80152808">
      <w:bodyDiv w:val="1"/>
      <w:marLeft w:val="0"/>
      <w:marRight w:val="0"/>
      <w:marTop w:val="0"/>
      <w:marBottom w:val="0"/>
      <w:divBdr>
        <w:top w:val="none" w:sz="0" w:space="0" w:color="auto"/>
        <w:left w:val="none" w:sz="0" w:space="0" w:color="auto"/>
        <w:bottom w:val="none" w:sz="0" w:space="0" w:color="auto"/>
        <w:right w:val="none" w:sz="0" w:space="0" w:color="auto"/>
      </w:divBdr>
      <w:divsChild>
        <w:div w:id="802692460">
          <w:marLeft w:val="0"/>
          <w:marRight w:val="0"/>
          <w:marTop w:val="225"/>
          <w:marBottom w:val="600"/>
          <w:divBdr>
            <w:top w:val="none" w:sz="0" w:space="0" w:color="auto"/>
            <w:left w:val="none" w:sz="0" w:space="0" w:color="auto"/>
            <w:bottom w:val="none" w:sz="0" w:space="0" w:color="auto"/>
            <w:right w:val="none" w:sz="0" w:space="0" w:color="auto"/>
          </w:divBdr>
        </w:div>
        <w:div w:id="1967731867">
          <w:marLeft w:val="0"/>
          <w:marRight w:val="0"/>
          <w:marTop w:val="0"/>
          <w:marBottom w:val="0"/>
          <w:divBdr>
            <w:top w:val="none" w:sz="0" w:space="0" w:color="auto"/>
            <w:left w:val="none" w:sz="0" w:space="0" w:color="auto"/>
            <w:bottom w:val="none" w:sz="0" w:space="0" w:color="auto"/>
            <w:right w:val="none" w:sz="0" w:space="0" w:color="auto"/>
          </w:divBdr>
          <w:divsChild>
            <w:div w:id="80408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2281">
      <w:bodyDiv w:val="1"/>
      <w:marLeft w:val="0"/>
      <w:marRight w:val="0"/>
      <w:marTop w:val="0"/>
      <w:marBottom w:val="0"/>
      <w:divBdr>
        <w:top w:val="none" w:sz="0" w:space="0" w:color="auto"/>
        <w:left w:val="none" w:sz="0" w:space="0" w:color="auto"/>
        <w:bottom w:val="none" w:sz="0" w:space="0" w:color="auto"/>
        <w:right w:val="none" w:sz="0" w:space="0" w:color="auto"/>
      </w:divBdr>
    </w:div>
    <w:div w:id="80302839">
      <w:bodyDiv w:val="1"/>
      <w:marLeft w:val="0"/>
      <w:marRight w:val="0"/>
      <w:marTop w:val="0"/>
      <w:marBottom w:val="0"/>
      <w:divBdr>
        <w:top w:val="none" w:sz="0" w:space="0" w:color="auto"/>
        <w:left w:val="none" w:sz="0" w:space="0" w:color="auto"/>
        <w:bottom w:val="none" w:sz="0" w:space="0" w:color="auto"/>
        <w:right w:val="none" w:sz="0" w:space="0" w:color="auto"/>
      </w:divBdr>
    </w:div>
    <w:div w:id="80495932">
      <w:bodyDiv w:val="1"/>
      <w:marLeft w:val="0"/>
      <w:marRight w:val="0"/>
      <w:marTop w:val="0"/>
      <w:marBottom w:val="0"/>
      <w:divBdr>
        <w:top w:val="none" w:sz="0" w:space="0" w:color="auto"/>
        <w:left w:val="none" w:sz="0" w:space="0" w:color="auto"/>
        <w:bottom w:val="none" w:sz="0" w:space="0" w:color="auto"/>
        <w:right w:val="none" w:sz="0" w:space="0" w:color="auto"/>
      </w:divBdr>
    </w:div>
    <w:div w:id="80761336">
      <w:bodyDiv w:val="1"/>
      <w:marLeft w:val="0"/>
      <w:marRight w:val="0"/>
      <w:marTop w:val="0"/>
      <w:marBottom w:val="0"/>
      <w:divBdr>
        <w:top w:val="none" w:sz="0" w:space="0" w:color="auto"/>
        <w:left w:val="none" w:sz="0" w:space="0" w:color="auto"/>
        <w:bottom w:val="none" w:sz="0" w:space="0" w:color="auto"/>
        <w:right w:val="none" w:sz="0" w:space="0" w:color="auto"/>
      </w:divBdr>
    </w:div>
    <w:div w:id="80833000">
      <w:bodyDiv w:val="1"/>
      <w:marLeft w:val="0"/>
      <w:marRight w:val="0"/>
      <w:marTop w:val="0"/>
      <w:marBottom w:val="0"/>
      <w:divBdr>
        <w:top w:val="none" w:sz="0" w:space="0" w:color="auto"/>
        <w:left w:val="none" w:sz="0" w:space="0" w:color="auto"/>
        <w:bottom w:val="none" w:sz="0" w:space="0" w:color="auto"/>
        <w:right w:val="none" w:sz="0" w:space="0" w:color="auto"/>
      </w:divBdr>
      <w:divsChild>
        <w:div w:id="1752892458">
          <w:marLeft w:val="0"/>
          <w:marRight w:val="0"/>
          <w:marTop w:val="0"/>
          <w:marBottom w:val="0"/>
          <w:divBdr>
            <w:top w:val="none" w:sz="0" w:space="0" w:color="auto"/>
            <w:left w:val="none" w:sz="0" w:space="0" w:color="auto"/>
            <w:bottom w:val="none" w:sz="0" w:space="0" w:color="auto"/>
            <w:right w:val="none" w:sz="0" w:space="0" w:color="auto"/>
          </w:divBdr>
        </w:div>
      </w:divsChild>
    </w:div>
    <w:div w:id="80877849">
      <w:bodyDiv w:val="1"/>
      <w:marLeft w:val="0"/>
      <w:marRight w:val="0"/>
      <w:marTop w:val="0"/>
      <w:marBottom w:val="0"/>
      <w:divBdr>
        <w:top w:val="none" w:sz="0" w:space="0" w:color="auto"/>
        <w:left w:val="none" w:sz="0" w:space="0" w:color="auto"/>
        <w:bottom w:val="none" w:sz="0" w:space="0" w:color="auto"/>
        <w:right w:val="none" w:sz="0" w:space="0" w:color="auto"/>
      </w:divBdr>
      <w:divsChild>
        <w:div w:id="406657746">
          <w:marLeft w:val="0"/>
          <w:marRight w:val="0"/>
          <w:marTop w:val="0"/>
          <w:marBottom w:val="0"/>
          <w:divBdr>
            <w:top w:val="none" w:sz="0" w:space="0" w:color="auto"/>
            <w:left w:val="none" w:sz="0" w:space="0" w:color="auto"/>
            <w:bottom w:val="none" w:sz="0" w:space="0" w:color="auto"/>
            <w:right w:val="none" w:sz="0" w:space="0" w:color="auto"/>
          </w:divBdr>
          <w:divsChild>
            <w:div w:id="83311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1182">
      <w:bodyDiv w:val="1"/>
      <w:marLeft w:val="0"/>
      <w:marRight w:val="0"/>
      <w:marTop w:val="0"/>
      <w:marBottom w:val="0"/>
      <w:divBdr>
        <w:top w:val="none" w:sz="0" w:space="0" w:color="auto"/>
        <w:left w:val="none" w:sz="0" w:space="0" w:color="auto"/>
        <w:bottom w:val="none" w:sz="0" w:space="0" w:color="auto"/>
        <w:right w:val="none" w:sz="0" w:space="0" w:color="auto"/>
      </w:divBdr>
    </w:div>
    <w:div w:id="81146769">
      <w:bodyDiv w:val="1"/>
      <w:marLeft w:val="0"/>
      <w:marRight w:val="0"/>
      <w:marTop w:val="0"/>
      <w:marBottom w:val="0"/>
      <w:divBdr>
        <w:top w:val="none" w:sz="0" w:space="0" w:color="auto"/>
        <w:left w:val="none" w:sz="0" w:space="0" w:color="auto"/>
        <w:bottom w:val="none" w:sz="0" w:space="0" w:color="auto"/>
        <w:right w:val="none" w:sz="0" w:space="0" w:color="auto"/>
      </w:divBdr>
      <w:divsChild>
        <w:div w:id="14818457">
          <w:marLeft w:val="0"/>
          <w:marRight w:val="0"/>
          <w:marTop w:val="0"/>
          <w:marBottom w:val="0"/>
          <w:divBdr>
            <w:top w:val="none" w:sz="0" w:space="0" w:color="auto"/>
            <w:left w:val="none" w:sz="0" w:space="0" w:color="auto"/>
            <w:bottom w:val="none" w:sz="0" w:space="0" w:color="auto"/>
            <w:right w:val="none" w:sz="0" w:space="0" w:color="auto"/>
          </w:divBdr>
        </w:div>
      </w:divsChild>
    </w:div>
    <w:div w:id="81414722">
      <w:bodyDiv w:val="1"/>
      <w:marLeft w:val="0"/>
      <w:marRight w:val="0"/>
      <w:marTop w:val="0"/>
      <w:marBottom w:val="0"/>
      <w:divBdr>
        <w:top w:val="none" w:sz="0" w:space="0" w:color="auto"/>
        <w:left w:val="none" w:sz="0" w:space="0" w:color="auto"/>
        <w:bottom w:val="none" w:sz="0" w:space="0" w:color="auto"/>
        <w:right w:val="none" w:sz="0" w:space="0" w:color="auto"/>
      </w:divBdr>
    </w:div>
    <w:div w:id="81532021">
      <w:bodyDiv w:val="1"/>
      <w:marLeft w:val="0"/>
      <w:marRight w:val="0"/>
      <w:marTop w:val="0"/>
      <w:marBottom w:val="0"/>
      <w:divBdr>
        <w:top w:val="none" w:sz="0" w:space="0" w:color="auto"/>
        <w:left w:val="none" w:sz="0" w:space="0" w:color="auto"/>
        <w:bottom w:val="none" w:sz="0" w:space="0" w:color="auto"/>
        <w:right w:val="none" w:sz="0" w:space="0" w:color="auto"/>
      </w:divBdr>
      <w:divsChild>
        <w:div w:id="111367938">
          <w:marLeft w:val="0"/>
          <w:marRight w:val="0"/>
          <w:marTop w:val="0"/>
          <w:marBottom w:val="0"/>
          <w:divBdr>
            <w:top w:val="none" w:sz="0" w:space="0" w:color="auto"/>
            <w:left w:val="none" w:sz="0" w:space="0" w:color="auto"/>
            <w:bottom w:val="none" w:sz="0" w:space="0" w:color="auto"/>
            <w:right w:val="none" w:sz="0" w:space="0" w:color="auto"/>
          </w:divBdr>
        </w:div>
      </w:divsChild>
    </w:div>
    <w:div w:id="81725164">
      <w:bodyDiv w:val="1"/>
      <w:marLeft w:val="0"/>
      <w:marRight w:val="0"/>
      <w:marTop w:val="0"/>
      <w:marBottom w:val="0"/>
      <w:divBdr>
        <w:top w:val="none" w:sz="0" w:space="0" w:color="auto"/>
        <w:left w:val="none" w:sz="0" w:space="0" w:color="auto"/>
        <w:bottom w:val="none" w:sz="0" w:space="0" w:color="auto"/>
        <w:right w:val="none" w:sz="0" w:space="0" w:color="auto"/>
      </w:divBdr>
      <w:divsChild>
        <w:div w:id="1892034416">
          <w:marLeft w:val="0"/>
          <w:marRight w:val="0"/>
          <w:marTop w:val="0"/>
          <w:marBottom w:val="0"/>
          <w:divBdr>
            <w:top w:val="none" w:sz="0" w:space="0" w:color="auto"/>
            <w:left w:val="none" w:sz="0" w:space="0" w:color="auto"/>
            <w:bottom w:val="none" w:sz="0" w:space="0" w:color="auto"/>
            <w:right w:val="none" w:sz="0" w:space="0" w:color="auto"/>
          </w:divBdr>
        </w:div>
      </w:divsChild>
    </w:div>
    <w:div w:id="81728353">
      <w:bodyDiv w:val="1"/>
      <w:marLeft w:val="0"/>
      <w:marRight w:val="0"/>
      <w:marTop w:val="0"/>
      <w:marBottom w:val="0"/>
      <w:divBdr>
        <w:top w:val="none" w:sz="0" w:space="0" w:color="auto"/>
        <w:left w:val="none" w:sz="0" w:space="0" w:color="auto"/>
        <w:bottom w:val="none" w:sz="0" w:space="0" w:color="auto"/>
        <w:right w:val="none" w:sz="0" w:space="0" w:color="auto"/>
      </w:divBdr>
      <w:divsChild>
        <w:div w:id="1734309760">
          <w:marLeft w:val="0"/>
          <w:marRight w:val="0"/>
          <w:marTop w:val="0"/>
          <w:marBottom w:val="0"/>
          <w:divBdr>
            <w:top w:val="none" w:sz="0" w:space="0" w:color="auto"/>
            <w:left w:val="none" w:sz="0" w:space="0" w:color="auto"/>
            <w:bottom w:val="none" w:sz="0" w:space="0" w:color="auto"/>
            <w:right w:val="none" w:sz="0" w:space="0" w:color="auto"/>
          </w:divBdr>
        </w:div>
      </w:divsChild>
    </w:div>
    <w:div w:id="81799691">
      <w:bodyDiv w:val="1"/>
      <w:marLeft w:val="0"/>
      <w:marRight w:val="0"/>
      <w:marTop w:val="0"/>
      <w:marBottom w:val="0"/>
      <w:divBdr>
        <w:top w:val="none" w:sz="0" w:space="0" w:color="auto"/>
        <w:left w:val="none" w:sz="0" w:space="0" w:color="auto"/>
        <w:bottom w:val="none" w:sz="0" w:space="0" w:color="auto"/>
        <w:right w:val="none" w:sz="0" w:space="0" w:color="auto"/>
      </w:divBdr>
      <w:divsChild>
        <w:div w:id="1483036538">
          <w:marLeft w:val="0"/>
          <w:marRight w:val="0"/>
          <w:marTop w:val="0"/>
          <w:marBottom w:val="525"/>
          <w:divBdr>
            <w:top w:val="none" w:sz="0" w:space="0" w:color="auto"/>
            <w:left w:val="none" w:sz="0" w:space="0" w:color="auto"/>
            <w:bottom w:val="none" w:sz="0" w:space="0" w:color="auto"/>
            <w:right w:val="none" w:sz="0" w:space="0" w:color="auto"/>
          </w:divBdr>
        </w:div>
      </w:divsChild>
    </w:div>
    <w:div w:id="81920152">
      <w:bodyDiv w:val="1"/>
      <w:marLeft w:val="0"/>
      <w:marRight w:val="0"/>
      <w:marTop w:val="0"/>
      <w:marBottom w:val="0"/>
      <w:divBdr>
        <w:top w:val="none" w:sz="0" w:space="0" w:color="auto"/>
        <w:left w:val="none" w:sz="0" w:space="0" w:color="auto"/>
        <w:bottom w:val="none" w:sz="0" w:space="0" w:color="auto"/>
        <w:right w:val="none" w:sz="0" w:space="0" w:color="auto"/>
      </w:divBdr>
      <w:divsChild>
        <w:div w:id="325329772">
          <w:marLeft w:val="1383"/>
          <w:marRight w:val="-11063"/>
          <w:marTop w:val="0"/>
          <w:marBottom w:val="210"/>
          <w:divBdr>
            <w:top w:val="none" w:sz="0" w:space="0" w:color="auto"/>
            <w:left w:val="none" w:sz="0" w:space="0" w:color="auto"/>
            <w:bottom w:val="none" w:sz="0" w:space="0" w:color="auto"/>
            <w:right w:val="none" w:sz="0" w:space="0" w:color="auto"/>
          </w:divBdr>
          <w:divsChild>
            <w:div w:id="14812547">
              <w:marLeft w:val="0"/>
              <w:marRight w:val="0"/>
              <w:marTop w:val="0"/>
              <w:marBottom w:val="0"/>
              <w:divBdr>
                <w:top w:val="none" w:sz="0" w:space="0" w:color="auto"/>
                <w:left w:val="none" w:sz="0" w:space="0" w:color="auto"/>
                <w:bottom w:val="single" w:sz="18" w:space="8" w:color="000000"/>
                <w:right w:val="none" w:sz="0" w:space="0" w:color="auto"/>
              </w:divBdr>
            </w:div>
            <w:div w:id="1696232557">
              <w:marLeft w:val="0"/>
              <w:marRight w:val="0"/>
              <w:marTop w:val="0"/>
              <w:marBottom w:val="0"/>
              <w:divBdr>
                <w:top w:val="none" w:sz="0" w:space="0" w:color="auto"/>
                <w:left w:val="none" w:sz="0" w:space="0" w:color="auto"/>
                <w:bottom w:val="none" w:sz="0" w:space="0" w:color="auto"/>
                <w:right w:val="none" w:sz="0" w:space="0" w:color="auto"/>
              </w:divBdr>
              <w:divsChild>
                <w:div w:id="222066318">
                  <w:marLeft w:val="0"/>
                  <w:marRight w:val="0"/>
                  <w:marTop w:val="0"/>
                  <w:marBottom w:val="0"/>
                  <w:divBdr>
                    <w:top w:val="none" w:sz="0" w:space="0" w:color="auto"/>
                    <w:left w:val="none" w:sz="0" w:space="0" w:color="auto"/>
                    <w:bottom w:val="none" w:sz="0" w:space="0" w:color="auto"/>
                    <w:right w:val="none" w:sz="0" w:space="0" w:color="auto"/>
                  </w:divBdr>
                </w:div>
                <w:div w:id="642275624">
                  <w:marLeft w:val="0"/>
                  <w:marRight w:val="0"/>
                  <w:marTop w:val="0"/>
                  <w:marBottom w:val="0"/>
                  <w:divBdr>
                    <w:top w:val="none" w:sz="0" w:space="0" w:color="auto"/>
                    <w:left w:val="none" w:sz="0" w:space="0" w:color="auto"/>
                    <w:bottom w:val="none" w:sz="0" w:space="0" w:color="auto"/>
                    <w:right w:val="none" w:sz="0" w:space="0" w:color="auto"/>
                  </w:divBdr>
                </w:div>
                <w:div w:id="1090733328">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603342266">
          <w:marLeft w:val="0"/>
          <w:marRight w:val="-11063"/>
          <w:marTop w:val="0"/>
          <w:marBottom w:val="0"/>
          <w:divBdr>
            <w:top w:val="none" w:sz="0" w:space="0" w:color="auto"/>
            <w:left w:val="none" w:sz="0" w:space="0" w:color="auto"/>
            <w:bottom w:val="none" w:sz="0" w:space="0" w:color="auto"/>
            <w:right w:val="none" w:sz="0" w:space="0" w:color="auto"/>
          </w:divBdr>
          <w:divsChild>
            <w:div w:id="2010938941">
              <w:marLeft w:val="0"/>
              <w:marRight w:val="0"/>
              <w:marTop w:val="0"/>
              <w:marBottom w:val="0"/>
              <w:divBdr>
                <w:top w:val="none" w:sz="0" w:space="0" w:color="auto"/>
                <w:left w:val="none" w:sz="0" w:space="0" w:color="auto"/>
                <w:bottom w:val="none" w:sz="0" w:space="0" w:color="auto"/>
                <w:right w:val="none" w:sz="0" w:space="0" w:color="auto"/>
              </w:divBdr>
              <w:divsChild>
                <w:div w:id="206756060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81949948">
      <w:bodyDiv w:val="1"/>
      <w:marLeft w:val="0"/>
      <w:marRight w:val="0"/>
      <w:marTop w:val="0"/>
      <w:marBottom w:val="0"/>
      <w:divBdr>
        <w:top w:val="none" w:sz="0" w:space="0" w:color="auto"/>
        <w:left w:val="none" w:sz="0" w:space="0" w:color="auto"/>
        <w:bottom w:val="none" w:sz="0" w:space="0" w:color="auto"/>
        <w:right w:val="none" w:sz="0" w:space="0" w:color="auto"/>
      </w:divBdr>
    </w:div>
    <w:div w:id="81998554">
      <w:bodyDiv w:val="1"/>
      <w:marLeft w:val="0"/>
      <w:marRight w:val="0"/>
      <w:marTop w:val="0"/>
      <w:marBottom w:val="0"/>
      <w:divBdr>
        <w:top w:val="none" w:sz="0" w:space="0" w:color="auto"/>
        <w:left w:val="none" w:sz="0" w:space="0" w:color="auto"/>
        <w:bottom w:val="none" w:sz="0" w:space="0" w:color="auto"/>
        <w:right w:val="none" w:sz="0" w:space="0" w:color="auto"/>
      </w:divBdr>
    </w:div>
    <w:div w:id="82075936">
      <w:bodyDiv w:val="1"/>
      <w:marLeft w:val="0"/>
      <w:marRight w:val="0"/>
      <w:marTop w:val="0"/>
      <w:marBottom w:val="0"/>
      <w:divBdr>
        <w:top w:val="none" w:sz="0" w:space="0" w:color="auto"/>
        <w:left w:val="none" w:sz="0" w:space="0" w:color="auto"/>
        <w:bottom w:val="none" w:sz="0" w:space="0" w:color="auto"/>
        <w:right w:val="none" w:sz="0" w:space="0" w:color="auto"/>
      </w:divBdr>
    </w:div>
    <w:div w:id="82116630">
      <w:bodyDiv w:val="1"/>
      <w:marLeft w:val="0"/>
      <w:marRight w:val="0"/>
      <w:marTop w:val="0"/>
      <w:marBottom w:val="0"/>
      <w:divBdr>
        <w:top w:val="none" w:sz="0" w:space="0" w:color="auto"/>
        <w:left w:val="none" w:sz="0" w:space="0" w:color="auto"/>
        <w:bottom w:val="none" w:sz="0" w:space="0" w:color="auto"/>
        <w:right w:val="none" w:sz="0" w:space="0" w:color="auto"/>
      </w:divBdr>
      <w:divsChild>
        <w:div w:id="1635403828">
          <w:marLeft w:val="0"/>
          <w:marRight w:val="0"/>
          <w:marTop w:val="0"/>
          <w:marBottom w:val="0"/>
          <w:divBdr>
            <w:top w:val="none" w:sz="0" w:space="0" w:color="auto"/>
            <w:left w:val="none" w:sz="0" w:space="0" w:color="auto"/>
            <w:bottom w:val="none" w:sz="0" w:space="0" w:color="auto"/>
            <w:right w:val="none" w:sz="0" w:space="0" w:color="auto"/>
          </w:divBdr>
        </w:div>
        <w:div w:id="85922823">
          <w:marLeft w:val="0"/>
          <w:marRight w:val="0"/>
          <w:marTop w:val="0"/>
          <w:marBottom w:val="375"/>
          <w:divBdr>
            <w:top w:val="none" w:sz="0" w:space="0" w:color="auto"/>
            <w:left w:val="none" w:sz="0" w:space="0" w:color="auto"/>
            <w:bottom w:val="none" w:sz="0" w:space="0" w:color="auto"/>
            <w:right w:val="none" w:sz="0" w:space="0" w:color="auto"/>
          </w:divBdr>
          <w:divsChild>
            <w:div w:id="73937156">
              <w:marLeft w:val="0"/>
              <w:marRight w:val="0"/>
              <w:marTop w:val="0"/>
              <w:marBottom w:val="0"/>
              <w:divBdr>
                <w:top w:val="none" w:sz="0" w:space="0" w:color="auto"/>
                <w:left w:val="none" w:sz="0" w:space="0" w:color="auto"/>
                <w:bottom w:val="none" w:sz="0" w:space="0" w:color="auto"/>
                <w:right w:val="none" w:sz="0" w:space="0" w:color="auto"/>
              </w:divBdr>
            </w:div>
          </w:divsChild>
        </w:div>
        <w:div w:id="1704744342">
          <w:marLeft w:val="0"/>
          <w:marRight w:val="0"/>
          <w:marTop w:val="0"/>
          <w:marBottom w:val="0"/>
          <w:divBdr>
            <w:top w:val="none" w:sz="0" w:space="0" w:color="auto"/>
            <w:left w:val="none" w:sz="0" w:space="0" w:color="auto"/>
            <w:bottom w:val="none" w:sz="0" w:space="0" w:color="auto"/>
            <w:right w:val="none" w:sz="0" w:space="0" w:color="auto"/>
          </w:divBdr>
        </w:div>
      </w:divsChild>
    </w:div>
    <w:div w:id="82268028">
      <w:bodyDiv w:val="1"/>
      <w:marLeft w:val="0"/>
      <w:marRight w:val="0"/>
      <w:marTop w:val="0"/>
      <w:marBottom w:val="0"/>
      <w:divBdr>
        <w:top w:val="none" w:sz="0" w:space="0" w:color="auto"/>
        <w:left w:val="none" w:sz="0" w:space="0" w:color="auto"/>
        <w:bottom w:val="none" w:sz="0" w:space="0" w:color="auto"/>
        <w:right w:val="none" w:sz="0" w:space="0" w:color="auto"/>
      </w:divBdr>
    </w:div>
    <w:div w:id="82455508">
      <w:bodyDiv w:val="1"/>
      <w:marLeft w:val="0"/>
      <w:marRight w:val="0"/>
      <w:marTop w:val="0"/>
      <w:marBottom w:val="0"/>
      <w:divBdr>
        <w:top w:val="none" w:sz="0" w:space="0" w:color="auto"/>
        <w:left w:val="none" w:sz="0" w:space="0" w:color="auto"/>
        <w:bottom w:val="none" w:sz="0" w:space="0" w:color="auto"/>
        <w:right w:val="none" w:sz="0" w:space="0" w:color="auto"/>
      </w:divBdr>
      <w:divsChild>
        <w:div w:id="541023045">
          <w:marLeft w:val="0"/>
          <w:marRight w:val="0"/>
          <w:marTop w:val="0"/>
          <w:marBottom w:val="0"/>
          <w:divBdr>
            <w:top w:val="none" w:sz="0" w:space="0" w:color="auto"/>
            <w:left w:val="none" w:sz="0" w:space="0" w:color="auto"/>
            <w:bottom w:val="none" w:sz="0" w:space="0" w:color="auto"/>
            <w:right w:val="none" w:sz="0" w:space="0" w:color="auto"/>
          </w:divBdr>
        </w:div>
      </w:divsChild>
    </w:div>
    <w:div w:id="82604659">
      <w:bodyDiv w:val="1"/>
      <w:marLeft w:val="0"/>
      <w:marRight w:val="0"/>
      <w:marTop w:val="0"/>
      <w:marBottom w:val="0"/>
      <w:divBdr>
        <w:top w:val="none" w:sz="0" w:space="0" w:color="auto"/>
        <w:left w:val="none" w:sz="0" w:space="0" w:color="auto"/>
        <w:bottom w:val="none" w:sz="0" w:space="0" w:color="auto"/>
        <w:right w:val="none" w:sz="0" w:space="0" w:color="auto"/>
      </w:divBdr>
      <w:divsChild>
        <w:div w:id="16039959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2607396">
      <w:bodyDiv w:val="1"/>
      <w:marLeft w:val="0"/>
      <w:marRight w:val="0"/>
      <w:marTop w:val="0"/>
      <w:marBottom w:val="0"/>
      <w:divBdr>
        <w:top w:val="none" w:sz="0" w:space="0" w:color="auto"/>
        <w:left w:val="none" w:sz="0" w:space="0" w:color="auto"/>
        <w:bottom w:val="none" w:sz="0" w:space="0" w:color="auto"/>
        <w:right w:val="none" w:sz="0" w:space="0" w:color="auto"/>
      </w:divBdr>
      <w:divsChild>
        <w:div w:id="746001248">
          <w:marLeft w:val="0"/>
          <w:marRight w:val="0"/>
          <w:marTop w:val="0"/>
          <w:marBottom w:val="0"/>
          <w:divBdr>
            <w:top w:val="none" w:sz="0" w:space="0" w:color="auto"/>
            <w:left w:val="none" w:sz="0" w:space="0" w:color="auto"/>
            <w:bottom w:val="none" w:sz="0" w:space="0" w:color="auto"/>
            <w:right w:val="none" w:sz="0" w:space="0" w:color="auto"/>
          </w:divBdr>
        </w:div>
        <w:div w:id="1895920052">
          <w:marLeft w:val="0"/>
          <w:marRight w:val="0"/>
          <w:marTop w:val="0"/>
          <w:marBottom w:val="375"/>
          <w:divBdr>
            <w:top w:val="none" w:sz="0" w:space="0" w:color="auto"/>
            <w:left w:val="none" w:sz="0" w:space="0" w:color="auto"/>
            <w:bottom w:val="none" w:sz="0" w:space="0" w:color="auto"/>
            <w:right w:val="none" w:sz="0" w:space="0" w:color="auto"/>
          </w:divBdr>
          <w:divsChild>
            <w:div w:id="1190680465">
              <w:marLeft w:val="0"/>
              <w:marRight w:val="0"/>
              <w:marTop w:val="0"/>
              <w:marBottom w:val="0"/>
              <w:divBdr>
                <w:top w:val="none" w:sz="0" w:space="0" w:color="auto"/>
                <w:left w:val="none" w:sz="0" w:space="0" w:color="auto"/>
                <w:bottom w:val="none" w:sz="0" w:space="0" w:color="auto"/>
                <w:right w:val="none" w:sz="0" w:space="0" w:color="auto"/>
              </w:divBdr>
            </w:div>
          </w:divsChild>
        </w:div>
        <w:div w:id="950016609">
          <w:marLeft w:val="0"/>
          <w:marRight w:val="0"/>
          <w:marTop w:val="0"/>
          <w:marBottom w:val="0"/>
          <w:divBdr>
            <w:top w:val="none" w:sz="0" w:space="0" w:color="auto"/>
            <w:left w:val="none" w:sz="0" w:space="0" w:color="auto"/>
            <w:bottom w:val="none" w:sz="0" w:space="0" w:color="auto"/>
            <w:right w:val="none" w:sz="0" w:space="0" w:color="auto"/>
          </w:divBdr>
        </w:div>
      </w:divsChild>
    </w:div>
    <w:div w:id="82651640">
      <w:bodyDiv w:val="1"/>
      <w:marLeft w:val="0"/>
      <w:marRight w:val="0"/>
      <w:marTop w:val="0"/>
      <w:marBottom w:val="0"/>
      <w:divBdr>
        <w:top w:val="none" w:sz="0" w:space="0" w:color="auto"/>
        <w:left w:val="none" w:sz="0" w:space="0" w:color="auto"/>
        <w:bottom w:val="none" w:sz="0" w:space="0" w:color="auto"/>
        <w:right w:val="none" w:sz="0" w:space="0" w:color="auto"/>
      </w:divBdr>
      <w:divsChild>
        <w:div w:id="479688085">
          <w:marLeft w:val="0"/>
          <w:marRight w:val="0"/>
          <w:marTop w:val="0"/>
          <w:marBottom w:val="0"/>
          <w:divBdr>
            <w:top w:val="none" w:sz="0" w:space="0" w:color="auto"/>
            <w:left w:val="none" w:sz="0" w:space="0" w:color="auto"/>
            <w:bottom w:val="none" w:sz="0" w:space="0" w:color="auto"/>
            <w:right w:val="none" w:sz="0" w:space="0" w:color="auto"/>
          </w:divBdr>
          <w:divsChild>
            <w:div w:id="18395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2940">
      <w:bodyDiv w:val="1"/>
      <w:marLeft w:val="0"/>
      <w:marRight w:val="0"/>
      <w:marTop w:val="0"/>
      <w:marBottom w:val="0"/>
      <w:divBdr>
        <w:top w:val="none" w:sz="0" w:space="0" w:color="auto"/>
        <w:left w:val="none" w:sz="0" w:space="0" w:color="auto"/>
        <w:bottom w:val="none" w:sz="0" w:space="0" w:color="auto"/>
        <w:right w:val="none" w:sz="0" w:space="0" w:color="auto"/>
      </w:divBdr>
    </w:div>
    <w:div w:id="82724090">
      <w:bodyDiv w:val="1"/>
      <w:marLeft w:val="0"/>
      <w:marRight w:val="0"/>
      <w:marTop w:val="0"/>
      <w:marBottom w:val="0"/>
      <w:divBdr>
        <w:top w:val="none" w:sz="0" w:space="0" w:color="auto"/>
        <w:left w:val="none" w:sz="0" w:space="0" w:color="auto"/>
        <w:bottom w:val="none" w:sz="0" w:space="0" w:color="auto"/>
        <w:right w:val="none" w:sz="0" w:space="0" w:color="auto"/>
      </w:divBdr>
      <w:divsChild>
        <w:div w:id="608508223">
          <w:marLeft w:val="0"/>
          <w:marRight w:val="0"/>
          <w:marTop w:val="0"/>
          <w:marBottom w:val="0"/>
          <w:divBdr>
            <w:top w:val="none" w:sz="0" w:space="0" w:color="auto"/>
            <w:left w:val="none" w:sz="0" w:space="0" w:color="auto"/>
            <w:bottom w:val="none" w:sz="0" w:space="0" w:color="auto"/>
            <w:right w:val="none" w:sz="0" w:space="0" w:color="auto"/>
          </w:divBdr>
          <w:divsChild>
            <w:div w:id="10157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0108">
      <w:bodyDiv w:val="1"/>
      <w:marLeft w:val="0"/>
      <w:marRight w:val="0"/>
      <w:marTop w:val="0"/>
      <w:marBottom w:val="0"/>
      <w:divBdr>
        <w:top w:val="none" w:sz="0" w:space="0" w:color="auto"/>
        <w:left w:val="none" w:sz="0" w:space="0" w:color="auto"/>
        <w:bottom w:val="none" w:sz="0" w:space="0" w:color="auto"/>
        <w:right w:val="none" w:sz="0" w:space="0" w:color="auto"/>
      </w:divBdr>
    </w:div>
    <w:div w:id="83115247">
      <w:bodyDiv w:val="1"/>
      <w:marLeft w:val="0"/>
      <w:marRight w:val="0"/>
      <w:marTop w:val="0"/>
      <w:marBottom w:val="0"/>
      <w:divBdr>
        <w:top w:val="none" w:sz="0" w:space="0" w:color="auto"/>
        <w:left w:val="none" w:sz="0" w:space="0" w:color="auto"/>
        <w:bottom w:val="none" w:sz="0" w:space="0" w:color="auto"/>
        <w:right w:val="none" w:sz="0" w:space="0" w:color="auto"/>
      </w:divBdr>
    </w:div>
    <w:div w:id="83260228">
      <w:bodyDiv w:val="1"/>
      <w:marLeft w:val="0"/>
      <w:marRight w:val="0"/>
      <w:marTop w:val="0"/>
      <w:marBottom w:val="0"/>
      <w:divBdr>
        <w:top w:val="none" w:sz="0" w:space="0" w:color="auto"/>
        <w:left w:val="none" w:sz="0" w:space="0" w:color="auto"/>
        <w:bottom w:val="none" w:sz="0" w:space="0" w:color="auto"/>
        <w:right w:val="none" w:sz="0" w:space="0" w:color="auto"/>
      </w:divBdr>
    </w:div>
    <w:div w:id="83578528">
      <w:bodyDiv w:val="1"/>
      <w:marLeft w:val="0"/>
      <w:marRight w:val="0"/>
      <w:marTop w:val="0"/>
      <w:marBottom w:val="0"/>
      <w:divBdr>
        <w:top w:val="none" w:sz="0" w:space="0" w:color="auto"/>
        <w:left w:val="none" w:sz="0" w:space="0" w:color="auto"/>
        <w:bottom w:val="none" w:sz="0" w:space="0" w:color="auto"/>
        <w:right w:val="none" w:sz="0" w:space="0" w:color="auto"/>
      </w:divBdr>
    </w:div>
    <w:div w:id="83692759">
      <w:bodyDiv w:val="1"/>
      <w:marLeft w:val="0"/>
      <w:marRight w:val="0"/>
      <w:marTop w:val="0"/>
      <w:marBottom w:val="0"/>
      <w:divBdr>
        <w:top w:val="none" w:sz="0" w:space="0" w:color="auto"/>
        <w:left w:val="none" w:sz="0" w:space="0" w:color="auto"/>
        <w:bottom w:val="none" w:sz="0" w:space="0" w:color="auto"/>
        <w:right w:val="none" w:sz="0" w:space="0" w:color="auto"/>
      </w:divBdr>
      <w:divsChild>
        <w:div w:id="478767863">
          <w:marLeft w:val="0"/>
          <w:marRight w:val="0"/>
          <w:marTop w:val="0"/>
          <w:marBottom w:val="0"/>
          <w:divBdr>
            <w:top w:val="none" w:sz="0" w:space="0" w:color="auto"/>
            <w:left w:val="none" w:sz="0" w:space="0" w:color="auto"/>
            <w:bottom w:val="none" w:sz="0" w:space="0" w:color="auto"/>
            <w:right w:val="none" w:sz="0" w:space="0" w:color="auto"/>
          </w:divBdr>
        </w:div>
      </w:divsChild>
    </w:div>
    <w:div w:id="83772193">
      <w:bodyDiv w:val="1"/>
      <w:marLeft w:val="0"/>
      <w:marRight w:val="0"/>
      <w:marTop w:val="0"/>
      <w:marBottom w:val="0"/>
      <w:divBdr>
        <w:top w:val="none" w:sz="0" w:space="0" w:color="auto"/>
        <w:left w:val="none" w:sz="0" w:space="0" w:color="auto"/>
        <w:bottom w:val="none" w:sz="0" w:space="0" w:color="auto"/>
        <w:right w:val="none" w:sz="0" w:space="0" w:color="auto"/>
      </w:divBdr>
    </w:div>
    <w:div w:id="83845163">
      <w:bodyDiv w:val="1"/>
      <w:marLeft w:val="0"/>
      <w:marRight w:val="0"/>
      <w:marTop w:val="0"/>
      <w:marBottom w:val="0"/>
      <w:divBdr>
        <w:top w:val="none" w:sz="0" w:space="0" w:color="auto"/>
        <w:left w:val="none" w:sz="0" w:space="0" w:color="auto"/>
        <w:bottom w:val="none" w:sz="0" w:space="0" w:color="auto"/>
        <w:right w:val="none" w:sz="0" w:space="0" w:color="auto"/>
      </w:divBdr>
    </w:div>
    <w:div w:id="83887525">
      <w:bodyDiv w:val="1"/>
      <w:marLeft w:val="0"/>
      <w:marRight w:val="0"/>
      <w:marTop w:val="0"/>
      <w:marBottom w:val="0"/>
      <w:divBdr>
        <w:top w:val="none" w:sz="0" w:space="0" w:color="auto"/>
        <w:left w:val="none" w:sz="0" w:space="0" w:color="auto"/>
        <w:bottom w:val="none" w:sz="0" w:space="0" w:color="auto"/>
        <w:right w:val="none" w:sz="0" w:space="0" w:color="auto"/>
      </w:divBdr>
    </w:div>
    <w:div w:id="83962800">
      <w:bodyDiv w:val="1"/>
      <w:marLeft w:val="0"/>
      <w:marRight w:val="0"/>
      <w:marTop w:val="0"/>
      <w:marBottom w:val="0"/>
      <w:divBdr>
        <w:top w:val="none" w:sz="0" w:space="0" w:color="auto"/>
        <w:left w:val="none" w:sz="0" w:space="0" w:color="auto"/>
        <w:bottom w:val="none" w:sz="0" w:space="0" w:color="auto"/>
        <w:right w:val="none" w:sz="0" w:space="0" w:color="auto"/>
      </w:divBdr>
      <w:divsChild>
        <w:div w:id="1816409788">
          <w:marLeft w:val="0"/>
          <w:marRight w:val="0"/>
          <w:marTop w:val="0"/>
          <w:marBottom w:val="525"/>
          <w:divBdr>
            <w:top w:val="none" w:sz="0" w:space="0" w:color="auto"/>
            <w:left w:val="none" w:sz="0" w:space="0" w:color="auto"/>
            <w:bottom w:val="none" w:sz="0" w:space="0" w:color="auto"/>
            <w:right w:val="none" w:sz="0" w:space="0" w:color="auto"/>
          </w:divBdr>
        </w:div>
      </w:divsChild>
    </w:div>
    <w:div w:id="84084214">
      <w:bodyDiv w:val="1"/>
      <w:marLeft w:val="0"/>
      <w:marRight w:val="0"/>
      <w:marTop w:val="0"/>
      <w:marBottom w:val="0"/>
      <w:divBdr>
        <w:top w:val="none" w:sz="0" w:space="0" w:color="auto"/>
        <w:left w:val="none" w:sz="0" w:space="0" w:color="auto"/>
        <w:bottom w:val="none" w:sz="0" w:space="0" w:color="auto"/>
        <w:right w:val="none" w:sz="0" w:space="0" w:color="auto"/>
      </w:divBdr>
    </w:div>
    <w:div w:id="84301039">
      <w:bodyDiv w:val="1"/>
      <w:marLeft w:val="0"/>
      <w:marRight w:val="0"/>
      <w:marTop w:val="0"/>
      <w:marBottom w:val="0"/>
      <w:divBdr>
        <w:top w:val="none" w:sz="0" w:space="0" w:color="auto"/>
        <w:left w:val="none" w:sz="0" w:space="0" w:color="auto"/>
        <w:bottom w:val="none" w:sz="0" w:space="0" w:color="auto"/>
        <w:right w:val="none" w:sz="0" w:space="0" w:color="auto"/>
      </w:divBdr>
    </w:div>
    <w:div w:id="84302362">
      <w:bodyDiv w:val="1"/>
      <w:marLeft w:val="0"/>
      <w:marRight w:val="0"/>
      <w:marTop w:val="0"/>
      <w:marBottom w:val="0"/>
      <w:divBdr>
        <w:top w:val="none" w:sz="0" w:space="0" w:color="auto"/>
        <w:left w:val="none" w:sz="0" w:space="0" w:color="auto"/>
        <w:bottom w:val="none" w:sz="0" w:space="0" w:color="auto"/>
        <w:right w:val="none" w:sz="0" w:space="0" w:color="auto"/>
      </w:divBdr>
    </w:div>
    <w:div w:id="84376510">
      <w:bodyDiv w:val="1"/>
      <w:marLeft w:val="0"/>
      <w:marRight w:val="0"/>
      <w:marTop w:val="0"/>
      <w:marBottom w:val="0"/>
      <w:divBdr>
        <w:top w:val="none" w:sz="0" w:space="0" w:color="auto"/>
        <w:left w:val="none" w:sz="0" w:space="0" w:color="auto"/>
        <w:bottom w:val="none" w:sz="0" w:space="0" w:color="auto"/>
        <w:right w:val="none" w:sz="0" w:space="0" w:color="auto"/>
      </w:divBdr>
    </w:div>
    <w:div w:id="84503664">
      <w:bodyDiv w:val="1"/>
      <w:marLeft w:val="0"/>
      <w:marRight w:val="0"/>
      <w:marTop w:val="0"/>
      <w:marBottom w:val="0"/>
      <w:divBdr>
        <w:top w:val="none" w:sz="0" w:space="0" w:color="auto"/>
        <w:left w:val="none" w:sz="0" w:space="0" w:color="auto"/>
        <w:bottom w:val="none" w:sz="0" w:space="0" w:color="auto"/>
        <w:right w:val="none" w:sz="0" w:space="0" w:color="auto"/>
      </w:divBdr>
      <w:divsChild>
        <w:div w:id="1418286940">
          <w:marLeft w:val="0"/>
          <w:marRight w:val="0"/>
          <w:marTop w:val="0"/>
          <w:marBottom w:val="0"/>
          <w:divBdr>
            <w:top w:val="single" w:sz="6" w:space="0" w:color="E5E5E5"/>
            <w:left w:val="single" w:sz="6" w:space="0" w:color="E5E5E5"/>
            <w:bottom w:val="single" w:sz="6" w:space="0" w:color="E5E5E5"/>
            <w:right w:val="single" w:sz="6" w:space="0" w:color="E5E5E5"/>
          </w:divBdr>
          <w:divsChild>
            <w:div w:id="217713256">
              <w:marLeft w:val="0"/>
              <w:marRight w:val="0"/>
              <w:marTop w:val="480"/>
              <w:marBottom w:val="0"/>
              <w:divBdr>
                <w:top w:val="none" w:sz="0" w:space="0" w:color="auto"/>
                <w:left w:val="none" w:sz="0" w:space="0" w:color="auto"/>
                <w:bottom w:val="none" w:sz="0" w:space="0" w:color="auto"/>
                <w:right w:val="none" w:sz="0" w:space="0" w:color="auto"/>
              </w:divBdr>
            </w:div>
          </w:divsChild>
        </w:div>
        <w:div w:id="1976982218">
          <w:marLeft w:val="0"/>
          <w:marRight w:val="0"/>
          <w:marTop w:val="0"/>
          <w:marBottom w:val="0"/>
          <w:divBdr>
            <w:top w:val="none" w:sz="0" w:space="0" w:color="auto"/>
            <w:left w:val="none" w:sz="0" w:space="0" w:color="auto"/>
            <w:bottom w:val="none" w:sz="0" w:space="0" w:color="auto"/>
            <w:right w:val="none" w:sz="0" w:space="0" w:color="auto"/>
          </w:divBdr>
          <w:divsChild>
            <w:div w:id="633870738">
              <w:marLeft w:val="144"/>
              <w:marRight w:val="0"/>
              <w:marTop w:val="79"/>
              <w:marBottom w:val="72"/>
              <w:divBdr>
                <w:top w:val="none" w:sz="0" w:space="0" w:color="auto"/>
                <w:left w:val="none" w:sz="0" w:space="0" w:color="auto"/>
                <w:bottom w:val="none" w:sz="0" w:space="0" w:color="auto"/>
                <w:right w:val="none" w:sz="0" w:space="0" w:color="auto"/>
              </w:divBdr>
            </w:div>
          </w:divsChild>
        </w:div>
      </w:divsChild>
    </w:div>
    <w:div w:id="84546437">
      <w:bodyDiv w:val="1"/>
      <w:marLeft w:val="0"/>
      <w:marRight w:val="0"/>
      <w:marTop w:val="0"/>
      <w:marBottom w:val="0"/>
      <w:divBdr>
        <w:top w:val="none" w:sz="0" w:space="0" w:color="auto"/>
        <w:left w:val="none" w:sz="0" w:space="0" w:color="auto"/>
        <w:bottom w:val="none" w:sz="0" w:space="0" w:color="auto"/>
        <w:right w:val="none" w:sz="0" w:space="0" w:color="auto"/>
      </w:divBdr>
      <w:divsChild>
        <w:div w:id="533004480">
          <w:marLeft w:val="0"/>
          <w:marRight w:val="0"/>
          <w:marTop w:val="0"/>
          <w:marBottom w:val="225"/>
          <w:divBdr>
            <w:top w:val="none" w:sz="0" w:space="0" w:color="auto"/>
            <w:left w:val="none" w:sz="0" w:space="0" w:color="auto"/>
            <w:bottom w:val="none" w:sz="0" w:space="0" w:color="auto"/>
            <w:right w:val="none" w:sz="0" w:space="0" w:color="auto"/>
          </w:divBdr>
        </w:div>
      </w:divsChild>
    </w:div>
    <w:div w:id="84765515">
      <w:bodyDiv w:val="1"/>
      <w:marLeft w:val="0"/>
      <w:marRight w:val="0"/>
      <w:marTop w:val="0"/>
      <w:marBottom w:val="0"/>
      <w:divBdr>
        <w:top w:val="none" w:sz="0" w:space="0" w:color="auto"/>
        <w:left w:val="none" w:sz="0" w:space="0" w:color="auto"/>
        <w:bottom w:val="none" w:sz="0" w:space="0" w:color="auto"/>
        <w:right w:val="none" w:sz="0" w:space="0" w:color="auto"/>
      </w:divBdr>
    </w:div>
    <w:div w:id="84807335">
      <w:bodyDiv w:val="1"/>
      <w:marLeft w:val="0"/>
      <w:marRight w:val="0"/>
      <w:marTop w:val="0"/>
      <w:marBottom w:val="0"/>
      <w:divBdr>
        <w:top w:val="none" w:sz="0" w:space="0" w:color="auto"/>
        <w:left w:val="none" w:sz="0" w:space="0" w:color="auto"/>
        <w:bottom w:val="none" w:sz="0" w:space="0" w:color="auto"/>
        <w:right w:val="none" w:sz="0" w:space="0" w:color="auto"/>
      </w:divBdr>
      <w:divsChild>
        <w:div w:id="1491362969">
          <w:marLeft w:val="0"/>
          <w:marRight w:val="0"/>
          <w:marTop w:val="0"/>
          <w:marBottom w:val="0"/>
          <w:divBdr>
            <w:top w:val="none" w:sz="0" w:space="0" w:color="auto"/>
            <w:left w:val="none" w:sz="0" w:space="0" w:color="auto"/>
            <w:bottom w:val="none" w:sz="0" w:space="0" w:color="auto"/>
            <w:right w:val="none" w:sz="0" w:space="0" w:color="auto"/>
          </w:divBdr>
          <w:divsChild>
            <w:div w:id="569265583">
              <w:marLeft w:val="0"/>
              <w:marRight w:val="0"/>
              <w:marTop w:val="0"/>
              <w:marBottom w:val="0"/>
              <w:divBdr>
                <w:top w:val="none" w:sz="0" w:space="0" w:color="auto"/>
                <w:left w:val="none" w:sz="0" w:space="0" w:color="auto"/>
                <w:bottom w:val="none" w:sz="0" w:space="0" w:color="auto"/>
                <w:right w:val="none" w:sz="0" w:space="0" w:color="auto"/>
              </w:divBdr>
            </w:div>
          </w:divsChild>
        </w:div>
        <w:div w:id="1538203805">
          <w:marLeft w:val="0"/>
          <w:marRight w:val="0"/>
          <w:marTop w:val="225"/>
          <w:marBottom w:val="600"/>
          <w:divBdr>
            <w:top w:val="none" w:sz="0" w:space="0" w:color="auto"/>
            <w:left w:val="none" w:sz="0" w:space="0" w:color="auto"/>
            <w:bottom w:val="none" w:sz="0" w:space="0" w:color="auto"/>
            <w:right w:val="none" w:sz="0" w:space="0" w:color="auto"/>
          </w:divBdr>
        </w:div>
      </w:divsChild>
    </w:div>
    <w:div w:id="84883220">
      <w:bodyDiv w:val="1"/>
      <w:marLeft w:val="0"/>
      <w:marRight w:val="0"/>
      <w:marTop w:val="0"/>
      <w:marBottom w:val="0"/>
      <w:divBdr>
        <w:top w:val="none" w:sz="0" w:space="0" w:color="auto"/>
        <w:left w:val="none" w:sz="0" w:space="0" w:color="auto"/>
        <w:bottom w:val="none" w:sz="0" w:space="0" w:color="auto"/>
        <w:right w:val="none" w:sz="0" w:space="0" w:color="auto"/>
      </w:divBdr>
    </w:div>
    <w:div w:id="85151090">
      <w:bodyDiv w:val="1"/>
      <w:marLeft w:val="0"/>
      <w:marRight w:val="0"/>
      <w:marTop w:val="0"/>
      <w:marBottom w:val="0"/>
      <w:divBdr>
        <w:top w:val="none" w:sz="0" w:space="0" w:color="auto"/>
        <w:left w:val="none" w:sz="0" w:space="0" w:color="auto"/>
        <w:bottom w:val="none" w:sz="0" w:space="0" w:color="auto"/>
        <w:right w:val="none" w:sz="0" w:space="0" w:color="auto"/>
      </w:divBdr>
    </w:div>
    <w:div w:id="85199423">
      <w:bodyDiv w:val="1"/>
      <w:marLeft w:val="0"/>
      <w:marRight w:val="0"/>
      <w:marTop w:val="0"/>
      <w:marBottom w:val="0"/>
      <w:divBdr>
        <w:top w:val="none" w:sz="0" w:space="0" w:color="auto"/>
        <w:left w:val="none" w:sz="0" w:space="0" w:color="auto"/>
        <w:bottom w:val="none" w:sz="0" w:space="0" w:color="auto"/>
        <w:right w:val="none" w:sz="0" w:space="0" w:color="auto"/>
      </w:divBdr>
    </w:div>
    <w:div w:id="85469005">
      <w:bodyDiv w:val="1"/>
      <w:marLeft w:val="0"/>
      <w:marRight w:val="0"/>
      <w:marTop w:val="0"/>
      <w:marBottom w:val="0"/>
      <w:divBdr>
        <w:top w:val="none" w:sz="0" w:space="0" w:color="auto"/>
        <w:left w:val="none" w:sz="0" w:space="0" w:color="auto"/>
        <w:bottom w:val="none" w:sz="0" w:space="0" w:color="auto"/>
        <w:right w:val="none" w:sz="0" w:space="0" w:color="auto"/>
      </w:divBdr>
      <w:divsChild>
        <w:div w:id="150220636">
          <w:marLeft w:val="0"/>
          <w:marRight w:val="0"/>
          <w:marTop w:val="0"/>
          <w:marBottom w:val="0"/>
          <w:divBdr>
            <w:top w:val="none" w:sz="0" w:space="0" w:color="auto"/>
            <w:left w:val="none" w:sz="0" w:space="0" w:color="auto"/>
            <w:bottom w:val="none" w:sz="0" w:space="0" w:color="auto"/>
            <w:right w:val="none" w:sz="0" w:space="0" w:color="auto"/>
          </w:divBdr>
          <w:divsChild>
            <w:div w:id="10123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193">
      <w:bodyDiv w:val="1"/>
      <w:marLeft w:val="0"/>
      <w:marRight w:val="0"/>
      <w:marTop w:val="0"/>
      <w:marBottom w:val="0"/>
      <w:divBdr>
        <w:top w:val="none" w:sz="0" w:space="0" w:color="auto"/>
        <w:left w:val="none" w:sz="0" w:space="0" w:color="auto"/>
        <w:bottom w:val="none" w:sz="0" w:space="0" w:color="auto"/>
        <w:right w:val="none" w:sz="0" w:space="0" w:color="auto"/>
      </w:divBdr>
    </w:div>
    <w:div w:id="85660230">
      <w:bodyDiv w:val="1"/>
      <w:marLeft w:val="0"/>
      <w:marRight w:val="0"/>
      <w:marTop w:val="0"/>
      <w:marBottom w:val="0"/>
      <w:divBdr>
        <w:top w:val="none" w:sz="0" w:space="0" w:color="auto"/>
        <w:left w:val="none" w:sz="0" w:space="0" w:color="auto"/>
        <w:bottom w:val="none" w:sz="0" w:space="0" w:color="auto"/>
        <w:right w:val="none" w:sz="0" w:space="0" w:color="auto"/>
      </w:divBdr>
      <w:divsChild>
        <w:div w:id="649671403">
          <w:marLeft w:val="0"/>
          <w:marRight w:val="0"/>
          <w:marTop w:val="0"/>
          <w:marBottom w:val="525"/>
          <w:divBdr>
            <w:top w:val="none" w:sz="0" w:space="0" w:color="auto"/>
            <w:left w:val="none" w:sz="0" w:space="0" w:color="auto"/>
            <w:bottom w:val="none" w:sz="0" w:space="0" w:color="auto"/>
            <w:right w:val="none" w:sz="0" w:space="0" w:color="auto"/>
          </w:divBdr>
        </w:div>
      </w:divsChild>
    </w:div>
    <w:div w:id="85732452">
      <w:bodyDiv w:val="1"/>
      <w:marLeft w:val="0"/>
      <w:marRight w:val="0"/>
      <w:marTop w:val="0"/>
      <w:marBottom w:val="0"/>
      <w:divBdr>
        <w:top w:val="none" w:sz="0" w:space="0" w:color="auto"/>
        <w:left w:val="none" w:sz="0" w:space="0" w:color="auto"/>
        <w:bottom w:val="none" w:sz="0" w:space="0" w:color="auto"/>
        <w:right w:val="none" w:sz="0" w:space="0" w:color="auto"/>
      </w:divBdr>
      <w:divsChild>
        <w:div w:id="192572887">
          <w:marLeft w:val="0"/>
          <w:marRight w:val="0"/>
          <w:marTop w:val="0"/>
          <w:marBottom w:val="0"/>
          <w:divBdr>
            <w:top w:val="none" w:sz="0" w:space="0" w:color="auto"/>
            <w:left w:val="none" w:sz="0" w:space="0" w:color="auto"/>
            <w:bottom w:val="none" w:sz="0" w:space="0" w:color="auto"/>
            <w:right w:val="none" w:sz="0" w:space="0" w:color="auto"/>
          </w:divBdr>
          <w:divsChild>
            <w:div w:id="1988169953">
              <w:marLeft w:val="0"/>
              <w:marRight w:val="0"/>
              <w:marTop w:val="0"/>
              <w:marBottom w:val="0"/>
              <w:divBdr>
                <w:top w:val="none" w:sz="0" w:space="0" w:color="auto"/>
                <w:left w:val="none" w:sz="0" w:space="0" w:color="auto"/>
                <w:bottom w:val="none" w:sz="0" w:space="0" w:color="auto"/>
                <w:right w:val="none" w:sz="0" w:space="0" w:color="auto"/>
              </w:divBdr>
            </w:div>
          </w:divsChild>
        </w:div>
        <w:div w:id="2031298469">
          <w:marLeft w:val="0"/>
          <w:marRight w:val="0"/>
          <w:marTop w:val="225"/>
          <w:marBottom w:val="600"/>
          <w:divBdr>
            <w:top w:val="none" w:sz="0" w:space="0" w:color="auto"/>
            <w:left w:val="none" w:sz="0" w:space="0" w:color="auto"/>
            <w:bottom w:val="none" w:sz="0" w:space="0" w:color="auto"/>
            <w:right w:val="none" w:sz="0" w:space="0" w:color="auto"/>
          </w:divBdr>
        </w:div>
      </w:divsChild>
    </w:div>
    <w:div w:id="85853635">
      <w:bodyDiv w:val="1"/>
      <w:marLeft w:val="0"/>
      <w:marRight w:val="0"/>
      <w:marTop w:val="0"/>
      <w:marBottom w:val="0"/>
      <w:divBdr>
        <w:top w:val="none" w:sz="0" w:space="0" w:color="auto"/>
        <w:left w:val="none" w:sz="0" w:space="0" w:color="auto"/>
        <w:bottom w:val="none" w:sz="0" w:space="0" w:color="auto"/>
        <w:right w:val="none" w:sz="0" w:space="0" w:color="auto"/>
      </w:divBdr>
      <w:divsChild>
        <w:div w:id="162747070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85855474">
      <w:bodyDiv w:val="1"/>
      <w:marLeft w:val="0"/>
      <w:marRight w:val="0"/>
      <w:marTop w:val="0"/>
      <w:marBottom w:val="0"/>
      <w:divBdr>
        <w:top w:val="none" w:sz="0" w:space="0" w:color="auto"/>
        <w:left w:val="none" w:sz="0" w:space="0" w:color="auto"/>
        <w:bottom w:val="none" w:sz="0" w:space="0" w:color="auto"/>
        <w:right w:val="none" w:sz="0" w:space="0" w:color="auto"/>
      </w:divBdr>
    </w:div>
    <w:div w:id="86312976">
      <w:bodyDiv w:val="1"/>
      <w:marLeft w:val="0"/>
      <w:marRight w:val="0"/>
      <w:marTop w:val="0"/>
      <w:marBottom w:val="0"/>
      <w:divBdr>
        <w:top w:val="none" w:sz="0" w:space="0" w:color="auto"/>
        <w:left w:val="none" w:sz="0" w:space="0" w:color="auto"/>
        <w:bottom w:val="none" w:sz="0" w:space="0" w:color="auto"/>
        <w:right w:val="none" w:sz="0" w:space="0" w:color="auto"/>
      </w:divBdr>
    </w:div>
    <w:div w:id="86580648">
      <w:bodyDiv w:val="1"/>
      <w:marLeft w:val="0"/>
      <w:marRight w:val="0"/>
      <w:marTop w:val="0"/>
      <w:marBottom w:val="0"/>
      <w:divBdr>
        <w:top w:val="none" w:sz="0" w:space="0" w:color="auto"/>
        <w:left w:val="none" w:sz="0" w:space="0" w:color="auto"/>
        <w:bottom w:val="none" w:sz="0" w:space="0" w:color="auto"/>
        <w:right w:val="none" w:sz="0" w:space="0" w:color="auto"/>
      </w:divBdr>
      <w:divsChild>
        <w:div w:id="415828531">
          <w:marLeft w:val="0"/>
          <w:marRight w:val="0"/>
          <w:marTop w:val="0"/>
          <w:marBottom w:val="0"/>
          <w:divBdr>
            <w:top w:val="none" w:sz="0" w:space="0" w:color="auto"/>
            <w:left w:val="none" w:sz="0" w:space="0" w:color="auto"/>
            <w:bottom w:val="none" w:sz="0" w:space="0" w:color="auto"/>
            <w:right w:val="none" w:sz="0" w:space="0" w:color="auto"/>
          </w:divBdr>
        </w:div>
        <w:div w:id="226112544">
          <w:marLeft w:val="0"/>
          <w:marRight w:val="0"/>
          <w:marTop w:val="0"/>
          <w:marBottom w:val="375"/>
          <w:divBdr>
            <w:top w:val="none" w:sz="0" w:space="0" w:color="auto"/>
            <w:left w:val="none" w:sz="0" w:space="0" w:color="auto"/>
            <w:bottom w:val="none" w:sz="0" w:space="0" w:color="auto"/>
            <w:right w:val="none" w:sz="0" w:space="0" w:color="auto"/>
          </w:divBdr>
          <w:divsChild>
            <w:div w:id="1204976889">
              <w:marLeft w:val="0"/>
              <w:marRight w:val="0"/>
              <w:marTop w:val="0"/>
              <w:marBottom w:val="0"/>
              <w:divBdr>
                <w:top w:val="none" w:sz="0" w:space="0" w:color="auto"/>
                <w:left w:val="none" w:sz="0" w:space="0" w:color="auto"/>
                <w:bottom w:val="none" w:sz="0" w:space="0" w:color="auto"/>
                <w:right w:val="none" w:sz="0" w:space="0" w:color="auto"/>
              </w:divBdr>
            </w:div>
          </w:divsChild>
        </w:div>
        <w:div w:id="880555028">
          <w:marLeft w:val="0"/>
          <w:marRight w:val="0"/>
          <w:marTop w:val="0"/>
          <w:marBottom w:val="0"/>
          <w:divBdr>
            <w:top w:val="none" w:sz="0" w:space="0" w:color="auto"/>
            <w:left w:val="none" w:sz="0" w:space="0" w:color="auto"/>
            <w:bottom w:val="none" w:sz="0" w:space="0" w:color="auto"/>
            <w:right w:val="none" w:sz="0" w:space="0" w:color="auto"/>
          </w:divBdr>
        </w:div>
      </w:divsChild>
    </w:div>
    <w:div w:id="86662466">
      <w:bodyDiv w:val="1"/>
      <w:marLeft w:val="0"/>
      <w:marRight w:val="0"/>
      <w:marTop w:val="0"/>
      <w:marBottom w:val="0"/>
      <w:divBdr>
        <w:top w:val="none" w:sz="0" w:space="0" w:color="auto"/>
        <w:left w:val="none" w:sz="0" w:space="0" w:color="auto"/>
        <w:bottom w:val="none" w:sz="0" w:space="0" w:color="auto"/>
        <w:right w:val="none" w:sz="0" w:space="0" w:color="auto"/>
      </w:divBdr>
      <w:divsChild>
        <w:div w:id="1402101767">
          <w:marLeft w:val="0"/>
          <w:marRight w:val="0"/>
          <w:marTop w:val="0"/>
          <w:marBottom w:val="0"/>
          <w:divBdr>
            <w:top w:val="none" w:sz="0" w:space="0" w:color="auto"/>
            <w:left w:val="none" w:sz="0" w:space="0" w:color="auto"/>
            <w:bottom w:val="none" w:sz="0" w:space="0" w:color="auto"/>
            <w:right w:val="none" w:sz="0" w:space="0" w:color="auto"/>
          </w:divBdr>
        </w:div>
      </w:divsChild>
    </w:div>
    <w:div w:id="86771821">
      <w:bodyDiv w:val="1"/>
      <w:marLeft w:val="0"/>
      <w:marRight w:val="0"/>
      <w:marTop w:val="0"/>
      <w:marBottom w:val="0"/>
      <w:divBdr>
        <w:top w:val="none" w:sz="0" w:space="0" w:color="auto"/>
        <w:left w:val="none" w:sz="0" w:space="0" w:color="auto"/>
        <w:bottom w:val="none" w:sz="0" w:space="0" w:color="auto"/>
        <w:right w:val="none" w:sz="0" w:space="0" w:color="auto"/>
      </w:divBdr>
      <w:divsChild>
        <w:div w:id="1532374371">
          <w:marLeft w:val="0"/>
          <w:marRight w:val="0"/>
          <w:marTop w:val="0"/>
          <w:marBottom w:val="525"/>
          <w:divBdr>
            <w:top w:val="none" w:sz="0" w:space="0" w:color="auto"/>
            <w:left w:val="none" w:sz="0" w:space="0" w:color="auto"/>
            <w:bottom w:val="none" w:sz="0" w:space="0" w:color="auto"/>
            <w:right w:val="none" w:sz="0" w:space="0" w:color="auto"/>
          </w:divBdr>
        </w:div>
      </w:divsChild>
    </w:div>
    <w:div w:id="86849372">
      <w:bodyDiv w:val="1"/>
      <w:marLeft w:val="0"/>
      <w:marRight w:val="0"/>
      <w:marTop w:val="0"/>
      <w:marBottom w:val="0"/>
      <w:divBdr>
        <w:top w:val="none" w:sz="0" w:space="0" w:color="auto"/>
        <w:left w:val="none" w:sz="0" w:space="0" w:color="auto"/>
        <w:bottom w:val="none" w:sz="0" w:space="0" w:color="auto"/>
        <w:right w:val="none" w:sz="0" w:space="0" w:color="auto"/>
      </w:divBdr>
      <w:divsChild>
        <w:div w:id="1217206941">
          <w:marLeft w:val="0"/>
          <w:marRight w:val="0"/>
          <w:marTop w:val="0"/>
          <w:marBottom w:val="0"/>
          <w:divBdr>
            <w:top w:val="none" w:sz="0" w:space="0" w:color="auto"/>
            <w:left w:val="none" w:sz="0" w:space="0" w:color="auto"/>
            <w:bottom w:val="none" w:sz="0" w:space="0" w:color="auto"/>
            <w:right w:val="none" w:sz="0" w:space="0" w:color="auto"/>
          </w:divBdr>
          <w:divsChild>
            <w:div w:id="136867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68726">
      <w:bodyDiv w:val="1"/>
      <w:marLeft w:val="0"/>
      <w:marRight w:val="0"/>
      <w:marTop w:val="0"/>
      <w:marBottom w:val="0"/>
      <w:divBdr>
        <w:top w:val="none" w:sz="0" w:space="0" w:color="auto"/>
        <w:left w:val="none" w:sz="0" w:space="0" w:color="auto"/>
        <w:bottom w:val="none" w:sz="0" w:space="0" w:color="auto"/>
        <w:right w:val="none" w:sz="0" w:space="0" w:color="auto"/>
      </w:divBdr>
    </w:div>
    <w:div w:id="86997324">
      <w:bodyDiv w:val="1"/>
      <w:marLeft w:val="0"/>
      <w:marRight w:val="0"/>
      <w:marTop w:val="0"/>
      <w:marBottom w:val="0"/>
      <w:divBdr>
        <w:top w:val="none" w:sz="0" w:space="0" w:color="auto"/>
        <w:left w:val="none" w:sz="0" w:space="0" w:color="auto"/>
        <w:bottom w:val="none" w:sz="0" w:space="0" w:color="auto"/>
        <w:right w:val="none" w:sz="0" w:space="0" w:color="auto"/>
      </w:divBdr>
    </w:div>
    <w:div w:id="87040374">
      <w:bodyDiv w:val="1"/>
      <w:marLeft w:val="0"/>
      <w:marRight w:val="0"/>
      <w:marTop w:val="0"/>
      <w:marBottom w:val="0"/>
      <w:divBdr>
        <w:top w:val="none" w:sz="0" w:space="0" w:color="auto"/>
        <w:left w:val="none" w:sz="0" w:space="0" w:color="auto"/>
        <w:bottom w:val="none" w:sz="0" w:space="0" w:color="auto"/>
        <w:right w:val="none" w:sz="0" w:space="0" w:color="auto"/>
      </w:divBdr>
    </w:div>
    <w:div w:id="87046455">
      <w:bodyDiv w:val="1"/>
      <w:marLeft w:val="0"/>
      <w:marRight w:val="0"/>
      <w:marTop w:val="0"/>
      <w:marBottom w:val="0"/>
      <w:divBdr>
        <w:top w:val="none" w:sz="0" w:space="0" w:color="auto"/>
        <w:left w:val="none" w:sz="0" w:space="0" w:color="auto"/>
        <w:bottom w:val="none" w:sz="0" w:space="0" w:color="auto"/>
        <w:right w:val="none" w:sz="0" w:space="0" w:color="auto"/>
      </w:divBdr>
    </w:div>
    <w:div w:id="87121503">
      <w:bodyDiv w:val="1"/>
      <w:marLeft w:val="0"/>
      <w:marRight w:val="0"/>
      <w:marTop w:val="0"/>
      <w:marBottom w:val="0"/>
      <w:divBdr>
        <w:top w:val="none" w:sz="0" w:space="0" w:color="auto"/>
        <w:left w:val="none" w:sz="0" w:space="0" w:color="auto"/>
        <w:bottom w:val="none" w:sz="0" w:space="0" w:color="auto"/>
        <w:right w:val="none" w:sz="0" w:space="0" w:color="auto"/>
      </w:divBdr>
    </w:div>
    <w:div w:id="87122274">
      <w:bodyDiv w:val="1"/>
      <w:marLeft w:val="0"/>
      <w:marRight w:val="0"/>
      <w:marTop w:val="0"/>
      <w:marBottom w:val="0"/>
      <w:divBdr>
        <w:top w:val="none" w:sz="0" w:space="0" w:color="auto"/>
        <w:left w:val="none" w:sz="0" w:space="0" w:color="auto"/>
        <w:bottom w:val="none" w:sz="0" w:space="0" w:color="auto"/>
        <w:right w:val="none" w:sz="0" w:space="0" w:color="auto"/>
      </w:divBdr>
      <w:divsChild>
        <w:div w:id="2090417829">
          <w:marLeft w:val="0"/>
          <w:marRight w:val="0"/>
          <w:marTop w:val="0"/>
          <w:marBottom w:val="0"/>
          <w:divBdr>
            <w:top w:val="none" w:sz="0" w:space="0" w:color="auto"/>
            <w:left w:val="none" w:sz="0" w:space="0" w:color="auto"/>
            <w:bottom w:val="none" w:sz="0" w:space="0" w:color="auto"/>
            <w:right w:val="none" w:sz="0" w:space="0" w:color="auto"/>
          </w:divBdr>
          <w:divsChild>
            <w:div w:id="1967465634">
              <w:marLeft w:val="0"/>
              <w:marRight w:val="0"/>
              <w:marTop w:val="0"/>
              <w:marBottom w:val="0"/>
              <w:divBdr>
                <w:top w:val="none" w:sz="0" w:space="0" w:color="auto"/>
                <w:left w:val="none" w:sz="0" w:space="0" w:color="auto"/>
                <w:bottom w:val="none" w:sz="0" w:space="0" w:color="auto"/>
                <w:right w:val="none" w:sz="0" w:space="0" w:color="auto"/>
              </w:divBdr>
            </w:div>
          </w:divsChild>
        </w:div>
        <w:div w:id="1762530221">
          <w:marLeft w:val="0"/>
          <w:marRight w:val="0"/>
          <w:marTop w:val="225"/>
          <w:marBottom w:val="600"/>
          <w:divBdr>
            <w:top w:val="none" w:sz="0" w:space="0" w:color="auto"/>
            <w:left w:val="none" w:sz="0" w:space="0" w:color="auto"/>
            <w:bottom w:val="none" w:sz="0" w:space="0" w:color="auto"/>
            <w:right w:val="none" w:sz="0" w:space="0" w:color="auto"/>
          </w:divBdr>
        </w:div>
      </w:divsChild>
    </w:div>
    <w:div w:id="87190830">
      <w:bodyDiv w:val="1"/>
      <w:marLeft w:val="0"/>
      <w:marRight w:val="0"/>
      <w:marTop w:val="0"/>
      <w:marBottom w:val="0"/>
      <w:divBdr>
        <w:top w:val="none" w:sz="0" w:space="0" w:color="auto"/>
        <w:left w:val="none" w:sz="0" w:space="0" w:color="auto"/>
        <w:bottom w:val="none" w:sz="0" w:space="0" w:color="auto"/>
        <w:right w:val="none" w:sz="0" w:space="0" w:color="auto"/>
      </w:divBdr>
      <w:divsChild>
        <w:div w:id="1447656650">
          <w:marLeft w:val="0"/>
          <w:marRight w:val="0"/>
          <w:marTop w:val="0"/>
          <w:marBottom w:val="150"/>
          <w:divBdr>
            <w:top w:val="none" w:sz="0" w:space="0" w:color="auto"/>
            <w:left w:val="none" w:sz="0" w:space="0" w:color="auto"/>
            <w:bottom w:val="none" w:sz="0" w:space="0" w:color="auto"/>
            <w:right w:val="none" w:sz="0" w:space="0" w:color="auto"/>
          </w:divBdr>
        </w:div>
        <w:div w:id="1937789077">
          <w:marLeft w:val="0"/>
          <w:marRight w:val="0"/>
          <w:marTop w:val="0"/>
          <w:marBottom w:val="0"/>
          <w:divBdr>
            <w:top w:val="none" w:sz="0" w:space="0" w:color="auto"/>
            <w:left w:val="none" w:sz="0" w:space="0" w:color="auto"/>
            <w:bottom w:val="none" w:sz="0" w:space="0" w:color="auto"/>
            <w:right w:val="none" w:sz="0" w:space="0" w:color="auto"/>
          </w:divBdr>
        </w:div>
        <w:div w:id="2006325248">
          <w:marLeft w:val="0"/>
          <w:marRight w:val="0"/>
          <w:marTop w:val="0"/>
          <w:marBottom w:val="0"/>
          <w:divBdr>
            <w:top w:val="none" w:sz="0" w:space="0" w:color="auto"/>
            <w:left w:val="none" w:sz="0" w:space="0" w:color="auto"/>
            <w:bottom w:val="none" w:sz="0" w:space="0" w:color="auto"/>
            <w:right w:val="none" w:sz="0" w:space="0" w:color="auto"/>
          </w:divBdr>
          <w:divsChild>
            <w:div w:id="1297101110">
              <w:marLeft w:val="0"/>
              <w:marRight w:val="150"/>
              <w:marTop w:val="0"/>
              <w:marBottom w:val="0"/>
              <w:divBdr>
                <w:top w:val="none" w:sz="0" w:space="0" w:color="auto"/>
                <w:left w:val="none" w:sz="0" w:space="0" w:color="auto"/>
                <w:bottom w:val="none" w:sz="0" w:space="0" w:color="auto"/>
                <w:right w:val="none" w:sz="0" w:space="0" w:color="auto"/>
              </w:divBdr>
            </w:div>
            <w:div w:id="1776513816">
              <w:marLeft w:val="0"/>
              <w:marRight w:val="150"/>
              <w:marTop w:val="0"/>
              <w:marBottom w:val="0"/>
              <w:divBdr>
                <w:top w:val="none" w:sz="0" w:space="0" w:color="auto"/>
                <w:left w:val="none" w:sz="0" w:space="0" w:color="auto"/>
                <w:bottom w:val="none" w:sz="0" w:space="0" w:color="auto"/>
                <w:right w:val="none" w:sz="0" w:space="0" w:color="auto"/>
              </w:divBdr>
            </w:div>
          </w:divsChild>
        </w:div>
        <w:div w:id="2134857963">
          <w:marLeft w:val="0"/>
          <w:marRight w:val="0"/>
          <w:marTop w:val="0"/>
          <w:marBottom w:val="0"/>
          <w:divBdr>
            <w:top w:val="none" w:sz="0" w:space="0" w:color="auto"/>
            <w:left w:val="none" w:sz="0" w:space="0" w:color="auto"/>
            <w:bottom w:val="none" w:sz="0" w:space="0" w:color="auto"/>
            <w:right w:val="none" w:sz="0" w:space="0" w:color="auto"/>
          </w:divBdr>
        </w:div>
      </w:divsChild>
    </w:div>
    <w:div w:id="87311108">
      <w:bodyDiv w:val="1"/>
      <w:marLeft w:val="0"/>
      <w:marRight w:val="0"/>
      <w:marTop w:val="0"/>
      <w:marBottom w:val="0"/>
      <w:divBdr>
        <w:top w:val="none" w:sz="0" w:space="0" w:color="auto"/>
        <w:left w:val="none" w:sz="0" w:space="0" w:color="auto"/>
        <w:bottom w:val="none" w:sz="0" w:space="0" w:color="auto"/>
        <w:right w:val="none" w:sz="0" w:space="0" w:color="auto"/>
      </w:divBdr>
    </w:div>
    <w:div w:id="87427683">
      <w:bodyDiv w:val="1"/>
      <w:marLeft w:val="0"/>
      <w:marRight w:val="0"/>
      <w:marTop w:val="0"/>
      <w:marBottom w:val="0"/>
      <w:divBdr>
        <w:top w:val="none" w:sz="0" w:space="0" w:color="auto"/>
        <w:left w:val="none" w:sz="0" w:space="0" w:color="auto"/>
        <w:bottom w:val="none" w:sz="0" w:space="0" w:color="auto"/>
        <w:right w:val="none" w:sz="0" w:space="0" w:color="auto"/>
      </w:divBdr>
    </w:div>
    <w:div w:id="87503280">
      <w:bodyDiv w:val="1"/>
      <w:marLeft w:val="0"/>
      <w:marRight w:val="0"/>
      <w:marTop w:val="0"/>
      <w:marBottom w:val="0"/>
      <w:divBdr>
        <w:top w:val="none" w:sz="0" w:space="0" w:color="auto"/>
        <w:left w:val="none" w:sz="0" w:space="0" w:color="auto"/>
        <w:bottom w:val="none" w:sz="0" w:space="0" w:color="auto"/>
        <w:right w:val="none" w:sz="0" w:space="0" w:color="auto"/>
      </w:divBdr>
      <w:divsChild>
        <w:div w:id="8173147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849621">
      <w:bodyDiv w:val="1"/>
      <w:marLeft w:val="0"/>
      <w:marRight w:val="0"/>
      <w:marTop w:val="0"/>
      <w:marBottom w:val="0"/>
      <w:divBdr>
        <w:top w:val="none" w:sz="0" w:space="0" w:color="auto"/>
        <w:left w:val="none" w:sz="0" w:space="0" w:color="auto"/>
        <w:bottom w:val="none" w:sz="0" w:space="0" w:color="auto"/>
        <w:right w:val="none" w:sz="0" w:space="0" w:color="auto"/>
      </w:divBdr>
    </w:div>
    <w:div w:id="87896806">
      <w:bodyDiv w:val="1"/>
      <w:marLeft w:val="0"/>
      <w:marRight w:val="0"/>
      <w:marTop w:val="0"/>
      <w:marBottom w:val="0"/>
      <w:divBdr>
        <w:top w:val="none" w:sz="0" w:space="0" w:color="auto"/>
        <w:left w:val="none" w:sz="0" w:space="0" w:color="auto"/>
        <w:bottom w:val="none" w:sz="0" w:space="0" w:color="auto"/>
        <w:right w:val="none" w:sz="0" w:space="0" w:color="auto"/>
      </w:divBdr>
    </w:div>
    <w:div w:id="88434210">
      <w:bodyDiv w:val="1"/>
      <w:marLeft w:val="0"/>
      <w:marRight w:val="0"/>
      <w:marTop w:val="0"/>
      <w:marBottom w:val="0"/>
      <w:divBdr>
        <w:top w:val="none" w:sz="0" w:space="0" w:color="auto"/>
        <w:left w:val="none" w:sz="0" w:space="0" w:color="auto"/>
        <w:bottom w:val="none" w:sz="0" w:space="0" w:color="auto"/>
        <w:right w:val="none" w:sz="0" w:space="0" w:color="auto"/>
      </w:divBdr>
      <w:divsChild>
        <w:div w:id="1790470075">
          <w:marLeft w:val="0"/>
          <w:marRight w:val="0"/>
          <w:marTop w:val="0"/>
          <w:marBottom w:val="0"/>
          <w:divBdr>
            <w:top w:val="none" w:sz="0" w:space="0" w:color="auto"/>
            <w:left w:val="none" w:sz="0" w:space="0" w:color="auto"/>
            <w:bottom w:val="none" w:sz="0" w:space="0" w:color="auto"/>
            <w:right w:val="none" w:sz="0" w:space="0" w:color="auto"/>
          </w:divBdr>
        </w:div>
      </w:divsChild>
    </w:div>
    <w:div w:id="88547737">
      <w:bodyDiv w:val="1"/>
      <w:marLeft w:val="0"/>
      <w:marRight w:val="0"/>
      <w:marTop w:val="0"/>
      <w:marBottom w:val="0"/>
      <w:divBdr>
        <w:top w:val="none" w:sz="0" w:space="0" w:color="auto"/>
        <w:left w:val="none" w:sz="0" w:space="0" w:color="auto"/>
        <w:bottom w:val="none" w:sz="0" w:space="0" w:color="auto"/>
        <w:right w:val="none" w:sz="0" w:space="0" w:color="auto"/>
      </w:divBdr>
    </w:div>
    <w:div w:id="88739003">
      <w:bodyDiv w:val="1"/>
      <w:marLeft w:val="0"/>
      <w:marRight w:val="0"/>
      <w:marTop w:val="0"/>
      <w:marBottom w:val="0"/>
      <w:divBdr>
        <w:top w:val="none" w:sz="0" w:space="0" w:color="auto"/>
        <w:left w:val="none" w:sz="0" w:space="0" w:color="auto"/>
        <w:bottom w:val="none" w:sz="0" w:space="0" w:color="auto"/>
        <w:right w:val="none" w:sz="0" w:space="0" w:color="auto"/>
      </w:divBdr>
    </w:div>
    <w:div w:id="88932500">
      <w:bodyDiv w:val="1"/>
      <w:marLeft w:val="0"/>
      <w:marRight w:val="0"/>
      <w:marTop w:val="0"/>
      <w:marBottom w:val="0"/>
      <w:divBdr>
        <w:top w:val="none" w:sz="0" w:space="0" w:color="auto"/>
        <w:left w:val="none" w:sz="0" w:space="0" w:color="auto"/>
        <w:bottom w:val="none" w:sz="0" w:space="0" w:color="auto"/>
        <w:right w:val="none" w:sz="0" w:space="0" w:color="auto"/>
      </w:divBdr>
    </w:div>
    <w:div w:id="89131303">
      <w:bodyDiv w:val="1"/>
      <w:marLeft w:val="0"/>
      <w:marRight w:val="0"/>
      <w:marTop w:val="0"/>
      <w:marBottom w:val="0"/>
      <w:divBdr>
        <w:top w:val="none" w:sz="0" w:space="0" w:color="auto"/>
        <w:left w:val="none" w:sz="0" w:space="0" w:color="auto"/>
        <w:bottom w:val="none" w:sz="0" w:space="0" w:color="auto"/>
        <w:right w:val="none" w:sz="0" w:space="0" w:color="auto"/>
      </w:divBdr>
      <w:divsChild>
        <w:div w:id="1889878297">
          <w:marLeft w:val="0"/>
          <w:marRight w:val="0"/>
          <w:marTop w:val="0"/>
          <w:marBottom w:val="0"/>
          <w:divBdr>
            <w:top w:val="none" w:sz="0" w:space="0" w:color="auto"/>
            <w:left w:val="none" w:sz="0" w:space="0" w:color="auto"/>
            <w:bottom w:val="none" w:sz="0" w:space="0" w:color="auto"/>
            <w:right w:val="none" w:sz="0" w:space="0" w:color="auto"/>
          </w:divBdr>
          <w:divsChild>
            <w:div w:id="982344510">
              <w:marLeft w:val="0"/>
              <w:marRight w:val="0"/>
              <w:marTop w:val="0"/>
              <w:marBottom w:val="0"/>
              <w:divBdr>
                <w:top w:val="none" w:sz="0" w:space="0" w:color="auto"/>
                <w:left w:val="none" w:sz="0" w:space="0" w:color="auto"/>
                <w:bottom w:val="none" w:sz="0" w:space="0" w:color="auto"/>
                <w:right w:val="none" w:sz="0" w:space="0" w:color="auto"/>
              </w:divBdr>
              <w:divsChild>
                <w:div w:id="1449542068">
                  <w:marLeft w:val="0"/>
                  <w:marRight w:val="0"/>
                  <w:marTop w:val="0"/>
                  <w:marBottom w:val="0"/>
                  <w:divBdr>
                    <w:top w:val="none" w:sz="0" w:space="0" w:color="auto"/>
                    <w:left w:val="none" w:sz="0" w:space="0" w:color="auto"/>
                    <w:bottom w:val="none" w:sz="0" w:space="0" w:color="auto"/>
                    <w:right w:val="none" w:sz="0" w:space="0" w:color="auto"/>
                  </w:divBdr>
                  <w:divsChild>
                    <w:div w:id="1694695830">
                      <w:marLeft w:val="0"/>
                      <w:marRight w:val="0"/>
                      <w:marTop w:val="0"/>
                      <w:marBottom w:val="0"/>
                      <w:divBdr>
                        <w:top w:val="none" w:sz="0" w:space="0" w:color="auto"/>
                        <w:left w:val="none" w:sz="0" w:space="0" w:color="auto"/>
                        <w:bottom w:val="none" w:sz="0" w:space="0" w:color="auto"/>
                        <w:right w:val="none" w:sz="0" w:space="0" w:color="auto"/>
                      </w:divBdr>
                      <w:divsChild>
                        <w:div w:id="199224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49726">
      <w:bodyDiv w:val="1"/>
      <w:marLeft w:val="0"/>
      <w:marRight w:val="0"/>
      <w:marTop w:val="0"/>
      <w:marBottom w:val="0"/>
      <w:divBdr>
        <w:top w:val="none" w:sz="0" w:space="0" w:color="auto"/>
        <w:left w:val="none" w:sz="0" w:space="0" w:color="auto"/>
        <w:bottom w:val="none" w:sz="0" w:space="0" w:color="auto"/>
        <w:right w:val="none" w:sz="0" w:space="0" w:color="auto"/>
      </w:divBdr>
    </w:div>
    <w:div w:id="89398212">
      <w:bodyDiv w:val="1"/>
      <w:marLeft w:val="0"/>
      <w:marRight w:val="0"/>
      <w:marTop w:val="0"/>
      <w:marBottom w:val="0"/>
      <w:divBdr>
        <w:top w:val="none" w:sz="0" w:space="0" w:color="auto"/>
        <w:left w:val="none" w:sz="0" w:space="0" w:color="auto"/>
        <w:bottom w:val="none" w:sz="0" w:space="0" w:color="auto"/>
        <w:right w:val="none" w:sz="0" w:space="0" w:color="auto"/>
      </w:divBdr>
      <w:divsChild>
        <w:div w:id="1077282602">
          <w:marLeft w:val="0"/>
          <w:marRight w:val="0"/>
          <w:marTop w:val="0"/>
          <w:marBottom w:val="0"/>
          <w:divBdr>
            <w:top w:val="none" w:sz="0" w:space="0" w:color="auto"/>
            <w:left w:val="none" w:sz="0" w:space="0" w:color="auto"/>
            <w:bottom w:val="none" w:sz="0" w:space="0" w:color="auto"/>
            <w:right w:val="none" w:sz="0" w:space="0" w:color="auto"/>
          </w:divBdr>
          <w:divsChild>
            <w:div w:id="1702166723">
              <w:marLeft w:val="900"/>
              <w:marRight w:val="0"/>
              <w:marTop w:val="0"/>
              <w:marBottom w:val="0"/>
              <w:divBdr>
                <w:top w:val="none" w:sz="0" w:space="0" w:color="auto"/>
                <w:left w:val="none" w:sz="0" w:space="0" w:color="auto"/>
                <w:bottom w:val="none" w:sz="0" w:space="0" w:color="auto"/>
                <w:right w:val="none" w:sz="0" w:space="0" w:color="auto"/>
              </w:divBdr>
              <w:divsChild>
                <w:div w:id="2101636783">
                  <w:marLeft w:val="0"/>
                  <w:marRight w:val="0"/>
                  <w:marTop w:val="0"/>
                  <w:marBottom w:val="0"/>
                  <w:divBdr>
                    <w:top w:val="none" w:sz="0" w:space="0" w:color="auto"/>
                    <w:left w:val="none" w:sz="0" w:space="0" w:color="auto"/>
                    <w:bottom w:val="none" w:sz="0" w:space="0" w:color="auto"/>
                    <w:right w:val="none" w:sz="0" w:space="0" w:color="auto"/>
                  </w:divBdr>
                </w:div>
                <w:div w:id="179910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0861">
      <w:bodyDiv w:val="1"/>
      <w:marLeft w:val="0"/>
      <w:marRight w:val="0"/>
      <w:marTop w:val="0"/>
      <w:marBottom w:val="0"/>
      <w:divBdr>
        <w:top w:val="none" w:sz="0" w:space="0" w:color="auto"/>
        <w:left w:val="none" w:sz="0" w:space="0" w:color="auto"/>
        <w:bottom w:val="none" w:sz="0" w:space="0" w:color="auto"/>
        <w:right w:val="none" w:sz="0" w:space="0" w:color="auto"/>
      </w:divBdr>
    </w:div>
    <w:div w:id="89669120">
      <w:bodyDiv w:val="1"/>
      <w:marLeft w:val="0"/>
      <w:marRight w:val="0"/>
      <w:marTop w:val="0"/>
      <w:marBottom w:val="0"/>
      <w:divBdr>
        <w:top w:val="none" w:sz="0" w:space="0" w:color="auto"/>
        <w:left w:val="none" w:sz="0" w:space="0" w:color="auto"/>
        <w:bottom w:val="none" w:sz="0" w:space="0" w:color="auto"/>
        <w:right w:val="none" w:sz="0" w:space="0" w:color="auto"/>
      </w:divBdr>
      <w:divsChild>
        <w:div w:id="1284309638">
          <w:marLeft w:val="0"/>
          <w:marRight w:val="0"/>
          <w:marTop w:val="0"/>
          <w:marBottom w:val="525"/>
          <w:divBdr>
            <w:top w:val="none" w:sz="0" w:space="0" w:color="auto"/>
            <w:left w:val="none" w:sz="0" w:space="0" w:color="auto"/>
            <w:bottom w:val="none" w:sz="0" w:space="0" w:color="auto"/>
            <w:right w:val="none" w:sz="0" w:space="0" w:color="auto"/>
          </w:divBdr>
        </w:div>
      </w:divsChild>
    </w:div>
    <w:div w:id="89785565">
      <w:bodyDiv w:val="1"/>
      <w:marLeft w:val="0"/>
      <w:marRight w:val="0"/>
      <w:marTop w:val="0"/>
      <w:marBottom w:val="0"/>
      <w:divBdr>
        <w:top w:val="none" w:sz="0" w:space="0" w:color="auto"/>
        <w:left w:val="none" w:sz="0" w:space="0" w:color="auto"/>
        <w:bottom w:val="none" w:sz="0" w:space="0" w:color="auto"/>
        <w:right w:val="none" w:sz="0" w:space="0" w:color="auto"/>
      </w:divBdr>
    </w:div>
    <w:div w:id="89815470">
      <w:bodyDiv w:val="1"/>
      <w:marLeft w:val="0"/>
      <w:marRight w:val="0"/>
      <w:marTop w:val="0"/>
      <w:marBottom w:val="0"/>
      <w:divBdr>
        <w:top w:val="none" w:sz="0" w:space="0" w:color="auto"/>
        <w:left w:val="none" w:sz="0" w:space="0" w:color="auto"/>
        <w:bottom w:val="none" w:sz="0" w:space="0" w:color="auto"/>
        <w:right w:val="none" w:sz="0" w:space="0" w:color="auto"/>
      </w:divBdr>
      <w:divsChild>
        <w:div w:id="12467235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249314">
      <w:bodyDiv w:val="1"/>
      <w:marLeft w:val="0"/>
      <w:marRight w:val="0"/>
      <w:marTop w:val="0"/>
      <w:marBottom w:val="0"/>
      <w:divBdr>
        <w:top w:val="none" w:sz="0" w:space="0" w:color="auto"/>
        <w:left w:val="none" w:sz="0" w:space="0" w:color="auto"/>
        <w:bottom w:val="none" w:sz="0" w:space="0" w:color="auto"/>
        <w:right w:val="none" w:sz="0" w:space="0" w:color="auto"/>
      </w:divBdr>
    </w:div>
    <w:div w:id="90323962">
      <w:bodyDiv w:val="1"/>
      <w:marLeft w:val="0"/>
      <w:marRight w:val="0"/>
      <w:marTop w:val="0"/>
      <w:marBottom w:val="0"/>
      <w:divBdr>
        <w:top w:val="none" w:sz="0" w:space="0" w:color="auto"/>
        <w:left w:val="none" w:sz="0" w:space="0" w:color="auto"/>
        <w:bottom w:val="none" w:sz="0" w:space="0" w:color="auto"/>
        <w:right w:val="none" w:sz="0" w:space="0" w:color="auto"/>
      </w:divBdr>
    </w:div>
    <w:div w:id="90592912">
      <w:bodyDiv w:val="1"/>
      <w:marLeft w:val="0"/>
      <w:marRight w:val="0"/>
      <w:marTop w:val="0"/>
      <w:marBottom w:val="0"/>
      <w:divBdr>
        <w:top w:val="none" w:sz="0" w:space="0" w:color="auto"/>
        <w:left w:val="none" w:sz="0" w:space="0" w:color="auto"/>
        <w:bottom w:val="none" w:sz="0" w:space="0" w:color="auto"/>
        <w:right w:val="none" w:sz="0" w:space="0" w:color="auto"/>
      </w:divBdr>
    </w:div>
    <w:div w:id="91321196">
      <w:bodyDiv w:val="1"/>
      <w:marLeft w:val="0"/>
      <w:marRight w:val="0"/>
      <w:marTop w:val="0"/>
      <w:marBottom w:val="0"/>
      <w:divBdr>
        <w:top w:val="none" w:sz="0" w:space="0" w:color="auto"/>
        <w:left w:val="none" w:sz="0" w:space="0" w:color="auto"/>
        <w:bottom w:val="none" w:sz="0" w:space="0" w:color="auto"/>
        <w:right w:val="none" w:sz="0" w:space="0" w:color="auto"/>
      </w:divBdr>
      <w:divsChild>
        <w:div w:id="1967929750">
          <w:marLeft w:val="0"/>
          <w:marRight w:val="0"/>
          <w:marTop w:val="0"/>
          <w:marBottom w:val="525"/>
          <w:divBdr>
            <w:top w:val="none" w:sz="0" w:space="0" w:color="auto"/>
            <w:left w:val="none" w:sz="0" w:space="0" w:color="auto"/>
            <w:bottom w:val="none" w:sz="0" w:space="0" w:color="auto"/>
            <w:right w:val="none" w:sz="0" w:space="0" w:color="auto"/>
          </w:divBdr>
        </w:div>
      </w:divsChild>
    </w:div>
    <w:div w:id="91438331">
      <w:bodyDiv w:val="1"/>
      <w:marLeft w:val="0"/>
      <w:marRight w:val="0"/>
      <w:marTop w:val="0"/>
      <w:marBottom w:val="0"/>
      <w:divBdr>
        <w:top w:val="none" w:sz="0" w:space="0" w:color="auto"/>
        <w:left w:val="none" w:sz="0" w:space="0" w:color="auto"/>
        <w:bottom w:val="none" w:sz="0" w:space="0" w:color="auto"/>
        <w:right w:val="none" w:sz="0" w:space="0" w:color="auto"/>
      </w:divBdr>
      <w:divsChild>
        <w:div w:id="21007867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1442381">
      <w:bodyDiv w:val="1"/>
      <w:marLeft w:val="0"/>
      <w:marRight w:val="0"/>
      <w:marTop w:val="0"/>
      <w:marBottom w:val="0"/>
      <w:divBdr>
        <w:top w:val="none" w:sz="0" w:space="0" w:color="auto"/>
        <w:left w:val="none" w:sz="0" w:space="0" w:color="auto"/>
        <w:bottom w:val="none" w:sz="0" w:space="0" w:color="auto"/>
        <w:right w:val="none" w:sz="0" w:space="0" w:color="auto"/>
      </w:divBdr>
    </w:div>
    <w:div w:id="91703304">
      <w:bodyDiv w:val="1"/>
      <w:marLeft w:val="0"/>
      <w:marRight w:val="0"/>
      <w:marTop w:val="0"/>
      <w:marBottom w:val="0"/>
      <w:divBdr>
        <w:top w:val="none" w:sz="0" w:space="0" w:color="auto"/>
        <w:left w:val="none" w:sz="0" w:space="0" w:color="auto"/>
        <w:bottom w:val="none" w:sz="0" w:space="0" w:color="auto"/>
        <w:right w:val="none" w:sz="0" w:space="0" w:color="auto"/>
      </w:divBdr>
    </w:div>
    <w:div w:id="91782523">
      <w:bodyDiv w:val="1"/>
      <w:marLeft w:val="0"/>
      <w:marRight w:val="0"/>
      <w:marTop w:val="0"/>
      <w:marBottom w:val="0"/>
      <w:divBdr>
        <w:top w:val="none" w:sz="0" w:space="0" w:color="auto"/>
        <w:left w:val="none" w:sz="0" w:space="0" w:color="auto"/>
        <w:bottom w:val="none" w:sz="0" w:space="0" w:color="auto"/>
        <w:right w:val="none" w:sz="0" w:space="0" w:color="auto"/>
      </w:divBdr>
      <w:divsChild>
        <w:div w:id="2071999425">
          <w:marLeft w:val="0"/>
          <w:marRight w:val="0"/>
          <w:marTop w:val="0"/>
          <w:marBottom w:val="0"/>
          <w:divBdr>
            <w:top w:val="none" w:sz="0" w:space="0" w:color="auto"/>
            <w:left w:val="none" w:sz="0" w:space="0" w:color="auto"/>
            <w:bottom w:val="none" w:sz="0" w:space="0" w:color="auto"/>
            <w:right w:val="none" w:sz="0" w:space="0" w:color="auto"/>
          </w:divBdr>
        </w:div>
      </w:divsChild>
    </w:div>
    <w:div w:id="91975538">
      <w:bodyDiv w:val="1"/>
      <w:marLeft w:val="0"/>
      <w:marRight w:val="0"/>
      <w:marTop w:val="0"/>
      <w:marBottom w:val="0"/>
      <w:divBdr>
        <w:top w:val="none" w:sz="0" w:space="0" w:color="auto"/>
        <w:left w:val="none" w:sz="0" w:space="0" w:color="auto"/>
        <w:bottom w:val="none" w:sz="0" w:space="0" w:color="auto"/>
        <w:right w:val="none" w:sz="0" w:space="0" w:color="auto"/>
      </w:divBdr>
      <w:divsChild>
        <w:div w:id="182670722">
          <w:marLeft w:val="0"/>
          <w:marRight w:val="0"/>
          <w:marTop w:val="0"/>
          <w:marBottom w:val="0"/>
          <w:divBdr>
            <w:top w:val="none" w:sz="0" w:space="0" w:color="auto"/>
            <w:left w:val="none" w:sz="0" w:space="0" w:color="auto"/>
            <w:bottom w:val="none" w:sz="0" w:space="0" w:color="auto"/>
            <w:right w:val="none" w:sz="0" w:space="0" w:color="auto"/>
          </w:divBdr>
        </w:div>
        <w:div w:id="1688410850">
          <w:marLeft w:val="0"/>
          <w:marRight w:val="0"/>
          <w:marTop w:val="0"/>
          <w:marBottom w:val="375"/>
          <w:divBdr>
            <w:top w:val="none" w:sz="0" w:space="0" w:color="auto"/>
            <w:left w:val="none" w:sz="0" w:space="0" w:color="auto"/>
            <w:bottom w:val="none" w:sz="0" w:space="0" w:color="auto"/>
            <w:right w:val="none" w:sz="0" w:space="0" w:color="auto"/>
          </w:divBdr>
          <w:divsChild>
            <w:div w:id="1941178054">
              <w:marLeft w:val="0"/>
              <w:marRight w:val="0"/>
              <w:marTop w:val="0"/>
              <w:marBottom w:val="0"/>
              <w:divBdr>
                <w:top w:val="none" w:sz="0" w:space="0" w:color="auto"/>
                <w:left w:val="none" w:sz="0" w:space="0" w:color="auto"/>
                <w:bottom w:val="none" w:sz="0" w:space="0" w:color="auto"/>
                <w:right w:val="none" w:sz="0" w:space="0" w:color="auto"/>
              </w:divBdr>
            </w:div>
          </w:divsChild>
        </w:div>
        <w:div w:id="1546720948">
          <w:marLeft w:val="0"/>
          <w:marRight w:val="0"/>
          <w:marTop w:val="0"/>
          <w:marBottom w:val="0"/>
          <w:divBdr>
            <w:top w:val="none" w:sz="0" w:space="0" w:color="auto"/>
            <w:left w:val="none" w:sz="0" w:space="0" w:color="auto"/>
            <w:bottom w:val="none" w:sz="0" w:space="0" w:color="auto"/>
            <w:right w:val="none" w:sz="0" w:space="0" w:color="auto"/>
          </w:divBdr>
        </w:div>
      </w:divsChild>
    </w:div>
    <w:div w:id="92021468">
      <w:bodyDiv w:val="1"/>
      <w:marLeft w:val="0"/>
      <w:marRight w:val="0"/>
      <w:marTop w:val="0"/>
      <w:marBottom w:val="0"/>
      <w:divBdr>
        <w:top w:val="none" w:sz="0" w:space="0" w:color="auto"/>
        <w:left w:val="none" w:sz="0" w:space="0" w:color="auto"/>
        <w:bottom w:val="none" w:sz="0" w:space="0" w:color="auto"/>
        <w:right w:val="none" w:sz="0" w:space="0" w:color="auto"/>
      </w:divBdr>
      <w:divsChild>
        <w:div w:id="151146024">
          <w:marLeft w:val="0"/>
          <w:marRight w:val="0"/>
          <w:marTop w:val="0"/>
          <w:marBottom w:val="0"/>
          <w:divBdr>
            <w:top w:val="none" w:sz="0" w:space="0" w:color="auto"/>
            <w:left w:val="none" w:sz="0" w:space="0" w:color="auto"/>
            <w:bottom w:val="none" w:sz="0" w:space="0" w:color="auto"/>
            <w:right w:val="none" w:sz="0" w:space="0" w:color="auto"/>
          </w:divBdr>
        </w:div>
        <w:div w:id="367679427">
          <w:marLeft w:val="0"/>
          <w:marRight w:val="0"/>
          <w:marTop w:val="0"/>
          <w:marBottom w:val="375"/>
          <w:divBdr>
            <w:top w:val="none" w:sz="0" w:space="0" w:color="auto"/>
            <w:left w:val="none" w:sz="0" w:space="0" w:color="auto"/>
            <w:bottom w:val="none" w:sz="0" w:space="0" w:color="auto"/>
            <w:right w:val="none" w:sz="0" w:space="0" w:color="auto"/>
          </w:divBdr>
          <w:divsChild>
            <w:div w:id="1905413356">
              <w:marLeft w:val="0"/>
              <w:marRight w:val="0"/>
              <w:marTop w:val="0"/>
              <w:marBottom w:val="0"/>
              <w:divBdr>
                <w:top w:val="none" w:sz="0" w:space="0" w:color="auto"/>
                <w:left w:val="none" w:sz="0" w:space="0" w:color="auto"/>
                <w:bottom w:val="none" w:sz="0" w:space="0" w:color="auto"/>
                <w:right w:val="none" w:sz="0" w:space="0" w:color="auto"/>
              </w:divBdr>
            </w:div>
          </w:divsChild>
        </w:div>
        <w:div w:id="1743746680">
          <w:marLeft w:val="0"/>
          <w:marRight w:val="0"/>
          <w:marTop w:val="0"/>
          <w:marBottom w:val="0"/>
          <w:divBdr>
            <w:top w:val="none" w:sz="0" w:space="0" w:color="auto"/>
            <w:left w:val="none" w:sz="0" w:space="0" w:color="auto"/>
            <w:bottom w:val="none" w:sz="0" w:space="0" w:color="auto"/>
            <w:right w:val="none" w:sz="0" w:space="0" w:color="auto"/>
          </w:divBdr>
        </w:div>
      </w:divsChild>
    </w:div>
    <w:div w:id="92089604">
      <w:bodyDiv w:val="1"/>
      <w:marLeft w:val="0"/>
      <w:marRight w:val="0"/>
      <w:marTop w:val="0"/>
      <w:marBottom w:val="0"/>
      <w:divBdr>
        <w:top w:val="none" w:sz="0" w:space="0" w:color="auto"/>
        <w:left w:val="none" w:sz="0" w:space="0" w:color="auto"/>
        <w:bottom w:val="none" w:sz="0" w:space="0" w:color="auto"/>
        <w:right w:val="none" w:sz="0" w:space="0" w:color="auto"/>
      </w:divBdr>
    </w:div>
    <w:div w:id="92089653">
      <w:bodyDiv w:val="1"/>
      <w:marLeft w:val="0"/>
      <w:marRight w:val="0"/>
      <w:marTop w:val="0"/>
      <w:marBottom w:val="0"/>
      <w:divBdr>
        <w:top w:val="none" w:sz="0" w:space="0" w:color="auto"/>
        <w:left w:val="none" w:sz="0" w:space="0" w:color="auto"/>
        <w:bottom w:val="none" w:sz="0" w:space="0" w:color="auto"/>
        <w:right w:val="none" w:sz="0" w:space="0" w:color="auto"/>
      </w:divBdr>
    </w:div>
    <w:div w:id="92438363">
      <w:bodyDiv w:val="1"/>
      <w:marLeft w:val="0"/>
      <w:marRight w:val="0"/>
      <w:marTop w:val="0"/>
      <w:marBottom w:val="0"/>
      <w:divBdr>
        <w:top w:val="none" w:sz="0" w:space="0" w:color="auto"/>
        <w:left w:val="none" w:sz="0" w:space="0" w:color="auto"/>
        <w:bottom w:val="none" w:sz="0" w:space="0" w:color="auto"/>
        <w:right w:val="none" w:sz="0" w:space="0" w:color="auto"/>
      </w:divBdr>
    </w:div>
    <w:div w:id="92478410">
      <w:bodyDiv w:val="1"/>
      <w:marLeft w:val="0"/>
      <w:marRight w:val="0"/>
      <w:marTop w:val="0"/>
      <w:marBottom w:val="0"/>
      <w:divBdr>
        <w:top w:val="none" w:sz="0" w:space="0" w:color="auto"/>
        <w:left w:val="none" w:sz="0" w:space="0" w:color="auto"/>
        <w:bottom w:val="none" w:sz="0" w:space="0" w:color="auto"/>
        <w:right w:val="none" w:sz="0" w:space="0" w:color="auto"/>
      </w:divBdr>
    </w:div>
    <w:div w:id="92558270">
      <w:bodyDiv w:val="1"/>
      <w:marLeft w:val="0"/>
      <w:marRight w:val="0"/>
      <w:marTop w:val="0"/>
      <w:marBottom w:val="0"/>
      <w:divBdr>
        <w:top w:val="none" w:sz="0" w:space="0" w:color="auto"/>
        <w:left w:val="none" w:sz="0" w:space="0" w:color="auto"/>
        <w:bottom w:val="none" w:sz="0" w:space="0" w:color="auto"/>
        <w:right w:val="none" w:sz="0" w:space="0" w:color="auto"/>
      </w:divBdr>
    </w:div>
    <w:div w:id="92633427">
      <w:bodyDiv w:val="1"/>
      <w:marLeft w:val="0"/>
      <w:marRight w:val="0"/>
      <w:marTop w:val="0"/>
      <w:marBottom w:val="0"/>
      <w:divBdr>
        <w:top w:val="none" w:sz="0" w:space="0" w:color="auto"/>
        <w:left w:val="none" w:sz="0" w:space="0" w:color="auto"/>
        <w:bottom w:val="none" w:sz="0" w:space="0" w:color="auto"/>
        <w:right w:val="none" w:sz="0" w:space="0" w:color="auto"/>
      </w:divBdr>
    </w:div>
    <w:div w:id="92821935">
      <w:bodyDiv w:val="1"/>
      <w:marLeft w:val="0"/>
      <w:marRight w:val="0"/>
      <w:marTop w:val="0"/>
      <w:marBottom w:val="0"/>
      <w:divBdr>
        <w:top w:val="none" w:sz="0" w:space="0" w:color="auto"/>
        <w:left w:val="none" w:sz="0" w:space="0" w:color="auto"/>
        <w:bottom w:val="none" w:sz="0" w:space="0" w:color="auto"/>
        <w:right w:val="none" w:sz="0" w:space="0" w:color="auto"/>
      </w:divBdr>
    </w:div>
    <w:div w:id="92938778">
      <w:bodyDiv w:val="1"/>
      <w:marLeft w:val="0"/>
      <w:marRight w:val="0"/>
      <w:marTop w:val="0"/>
      <w:marBottom w:val="0"/>
      <w:divBdr>
        <w:top w:val="none" w:sz="0" w:space="0" w:color="auto"/>
        <w:left w:val="none" w:sz="0" w:space="0" w:color="auto"/>
        <w:bottom w:val="none" w:sz="0" w:space="0" w:color="auto"/>
        <w:right w:val="none" w:sz="0" w:space="0" w:color="auto"/>
      </w:divBdr>
      <w:divsChild>
        <w:div w:id="1577938238">
          <w:marLeft w:val="0"/>
          <w:marRight w:val="0"/>
          <w:marTop w:val="0"/>
          <w:marBottom w:val="0"/>
          <w:divBdr>
            <w:top w:val="none" w:sz="0" w:space="0" w:color="auto"/>
            <w:left w:val="none" w:sz="0" w:space="0" w:color="auto"/>
            <w:bottom w:val="none" w:sz="0" w:space="0" w:color="auto"/>
            <w:right w:val="none" w:sz="0" w:space="0" w:color="auto"/>
          </w:divBdr>
        </w:div>
      </w:divsChild>
    </w:div>
    <w:div w:id="93093650">
      <w:bodyDiv w:val="1"/>
      <w:marLeft w:val="0"/>
      <w:marRight w:val="0"/>
      <w:marTop w:val="0"/>
      <w:marBottom w:val="0"/>
      <w:divBdr>
        <w:top w:val="none" w:sz="0" w:space="0" w:color="auto"/>
        <w:left w:val="none" w:sz="0" w:space="0" w:color="auto"/>
        <w:bottom w:val="none" w:sz="0" w:space="0" w:color="auto"/>
        <w:right w:val="none" w:sz="0" w:space="0" w:color="auto"/>
      </w:divBdr>
    </w:div>
    <w:div w:id="93210110">
      <w:bodyDiv w:val="1"/>
      <w:marLeft w:val="0"/>
      <w:marRight w:val="0"/>
      <w:marTop w:val="0"/>
      <w:marBottom w:val="0"/>
      <w:divBdr>
        <w:top w:val="none" w:sz="0" w:space="0" w:color="auto"/>
        <w:left w:val="none" w:sz="0" w:space="0" w:color="auto"/>
        <w:bottom w:val="none" w:sz="0" w:space="0" w:color="auto"/>
        <w:right w:val="none" w:sz="0" w:space="0" w:color="auto"/>
      </w:divBdr>
      <w:divsChild>
        <w:div w:id="1723212672">
          <w:marLeft w:val="0"/>
          <w:marRight w:val="0"/>
          <w:marTop w:val="0"/>
          <w:marBottom w:val="0"/>
          <w:divBdr>
            <w:top w:val="none" w:sz="0" w:space="0" w:color="auto"/>
            <w:left w:val="none" w:sz="0" w:space="0" w:color="auto"/>
            <w:bottom w:val="none" w:sz="0" w:space="0" w:color="auto"/>
            <w:right w:val="none" w:sz="0" w:space="0" w:color="auto"/>
          </w:divBdr>
          <w:divsChild>
            <w:div w:id="108364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27800">
      <w:bodyDiv w:val="1"/>
      <w:marLeft w:val="0"/>
      <w:marRight w:val="0"/>
      <w:marTop w:val="0"/>
      <w:marBottom w:val="0"/>
      <w:divBdr>
        <w:top w:val="none" w:sz="0" w:space="0" w:color="auto"/>
        <w:left w:val="none" w:sz="0" w:space="0" w:color="auto"/>
        <w:bottom w:val="none" w:sz="0" w:space="0" w:color="auto"/>
        <w:right w:val="none" w:sz="0" w:space="0" w:color="auto"/>
      </w:divBdr>
    </w:div>
    <w:div w:id="93599016">
      <w:bodyDiv w:val="1"/>
      <w:marLeft w:val="0"/>
      <w:marRight w:val="0"/>
      <w:marTop w:val="0"/>
      <w:marBottom w:val="0"/>
      <w:divBdr>
        <w:top w:val="none" w:sz="0" w:space="0" w:color="auto"/>
        <w:left w:val="none" w:sz="0" w:space="0" w:color="auto"/>
        <w:bottom w:val="none" w:sz="0" w:space="0" w:color="auto"/>
        <w:right w:val="none" w:sz="0" w:space="0" w:color="auto"/>
      </w:divBdr>
      <w:divsChild>
        <w:div w:id="1718889597">
          <w:marLeft w:val="0"/>
          <w:marRight w:val="0"/>
          <w:marTop w:val="0"/>
          <w:marBottom w:val="525"/>
          <w:divBdr>
            <w:top w:val="none" w:sz="0" w:space="0" w:color="auto"/>
            <w:left w:val="none" w:sz="0" w:space="0" w:color="auto"/>
            <w:bottom w:val="none" w:sz="0" w:space="0" w:color="auto"/>
            <w:right w:val="none" w:sz="0" w:space="0" w:color="auto"/>
          </w:divBdr>
        </w:div>
      </w:divsChild>
    </w:div>
    <w:div w:id="93719510">
      <w:bodyDiv w:val="1"/>
      <w:marLeft w:val="0"/>
      <w:marRight w:val="0"/>
      <w:marTop w:val="0"/>
      <w:marBottom w:val="0"/>
      <w:divBdr>
        <w:top w:val="none" w:sz="0" w:space="0" w:color="auto"/>
        <w:left w:val="none" w:sz="0" w:space="0" w:color="auto"/>
        <w:bottom w:val="none" w:sz="0" w:space="0" w:color="auto"/>
        <w:right w:val="none" w:sz="0" w:space="0" w:color="auto"/>
      </w:divBdr>
      <w:divsChild>
        <w:div w:id="691691046">
          <w:marLeft w:val="0"/>
          <w:marRight w:val="0"/>
          <w:marTop w:val="0"/>
          <w:marBottom w:val="0"/>
          <w:divBdr>
            <w:top w:val="none" w:sz="0" w:space="0" w:color="auto"/>
            <w:left w:val="none" w:sz="0" w:space="0" w:color="auto"/>
            <w:bottom w:val="none" w:sz="0" w:space="0" w:color="auto"/>
            <w:right w:val="none" w:sz="0" w:space="0" w:color="auto"/>
          </w:divBdr>
          <w:divsChild>
            <w:div w:id="1390307380">
              <w:marLeft w:val="0"/>
              <w:marRight w:val="0"/>
              <w:marTop w:val="0"/>
              <w:marBottom w:val="0"/>
              <w:divBdr>
                <w:top w:val="none" w:sz="0" w:space="0" w:color="auto"/>
                <w:left w:val="none" w:sz="0" w:space="0" w:color="auto"/>
                <w:bottom w:val="none" w:sz="0" w:space="0" w:color="auto"/>
                <w:right w:val="none" w:sz="0" w:space="0" w:color="auto"/>
              </w:divBdr>
              <w:divsChild>
                <w:div w:id="78410442">
                  <w:marLeft w:val="0"/>
                  <w:marRight w:val="0"/>
                  <w:marTop w:val="0"/>
                  <w:marBottom w:val="0"/>
                  <w:divBdr>
                    <w:top w:val="none" w:sz="0" w:space="0" w:color="auto"/>
                    <w:left w:val="none" w:sz="0" w:space="0" w:color="auto"/>
                    <w:bottom w:val="none" w:sz="0" w:space="0" w:color="auto"/>
                    <w:right w:val="none" w:sz="0" w:space="0" w:color="auto"/>
                  </w:divBdr>
                  <w:divsChild>
                    <w:div w:id="1440880758">
                      <w:marLeft w:val="0"/>
                      <w:marRight w:val="0"/>
                      <w:marTop w:val="0"/>
                      <w:marBottom w:val="0"/>
                      <w:divBdr>
                        <w:top w:val="none" w:sz="0" w:space="0" w:color="auto"/>
                        <w:left w:val="none" w:sz="0" w:space="0" w:color="auto"/>
                        <w:bottom w:val="none" w:sz="0" w:space="0" w:color="auto"/>
                        <w:right w:val="none" w:sz="0" w:space="0" w:color="auto"/>
                      </w:divBdr>
                      <w:divsChild>
                        <w:div w:id="115174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47879">
      <w:bodyDiv w:val="1"/>
      <w:marLeft w:val="0"/>
      <w:marRight w:val="0"/>
      <w:marTop w:val="0"/>
      <w:marBottom w:val="0"/>
      <w:divBdr>
        <w:top w:val="none" w:sz="0" w:space="0" w:color="auto"/>
        <w:left w:val="none" w:sz="0" w:space="0" w:color="auto"/>
        <w:bottom w:val="none" w:sz="0" w:space="0" w:color="auto"/>
        <w:right w:val="none" w:sz="0" w:space="0" w:color="auto"/>
      </w:divBdr>
    </w:div>
    <w:div w:id="93983419">
      <w:bodyDiv w:val="1"/>
      <w:marLeft w:val="0"/>
      <w:marRight w:val="0"/>
      <w:marTop w:val="0"/>
      <w:marBottom w:val="0"/>
      <w:divBdr>
        <w:top w:val="none" w:sz="0" w:space="0" w:color="auto"/>
        <w:left w:val="none" w:sz="0" w:space="0" w:color="auto"/>
        <w:bottom w:val="none" w:sz="0" w:space="0" w:color="auto"/>
        <w:right w:val="none" w:sz="0" w:space="0" w:color="auto"/>
      </w:divBdr>
    </w:div>
    <w:div w:id="94137166">
      <w:bodyDiv w:val="1"/>
      <w:marLeft w:val="0"/>
      <w:marRight w:val="0"/>
      <w:marTop w:val="0"/>
      <w:marBottom w:val="0"/>
      <w:divBdr>
        <w:top w:val="none" w:sz="0" w:space="0" w:color="auto"/>
        <w:left w:val="none" w:sz="0" w:space="0" w:color="auto"/>
        <w:bottom w:val="none" w:sz="0" w:space="0" w:color="auto"/>
        <w:right w:val="none" w:sz="0" w:space="0" w:color="auto"/>
      </w:divBdr>
    </w:div>
    <w:div w:id="94255566">
      <w:bodyDiv w:val="1"/>
      <w:marLeft w:val="0"/>
      <w:marRight w:val="0"/>
      <w:marTop w:val="0"/>
      <w:marBottom w:val="0"/>
      <w:divBdr>
        <w:top w:val="none" w:sz="0" w:space="0" w:color="auto"/>
        <w:left w:val="none" w:sz="0" w:space="0" w:color="auto"/>
        <w:bottom w:val="none" w:sz="0" w:space="0" w:color="auto"/>
        <w:right w:val="none" w:sz="0" w:space="0" w:color="auto"/>
      </w:divBdr>
      <w:divsChild>
        <w:div w:id="7399852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404221">
      <w:bodyDiv w:val="1"/>
      <w:marLeft w:val="0"/>
      <w:marRight w:val="0"/>
      <w:marTop w:val="0"/>
      <w:marBottom w:val="0"/>
      <w:divBdr>
        <w:top w:val="none" w:sz="0" w:space="0" w:color="auto"/>
        <w:left w:val="none" w:sz="0" w:space="0" w:color="auto"/>
        <w:bottom w:val="none" w:sz="0" w:space="0" w:color="auto"/>
        <w:right w:val="none" w:sz="0" w:space="0" w:color="auto"/>
      </w:divBdr>
      <w:divsChild>
        <w:div w:id="1661808870">
          <w:marLeft w:val="0"/>
          <w:marRight w:val="0"/>
          <w:marTop w:val="0"/>
          <w:marBottom w:val="0"/>
          <w:divBdr>
            <w:top w:val="none" w:sz="0" w:space="0" w:color="auto"/>
            <w:left w:val="none" w:sz="0" w:space="0" w:color="auto"/>
            <w:bottom w:val="none" w:sz="0" w:space="0" w:color="auto"/>
            <w:right w:val="none" w:sz="0" w:space="0" w:color="auto"/>
          </w:divBdr>
        </w:div>
      </w:divsChild>
    </w:div>
    <w:div w:id="94593181">
      <w:bodyDiv w:val="1"/>
      <w:marLeft w:val="0"/>
      <w:marRight w:val="0"/>
      <w:marTop w:val="0"/>
      <w:marBottom w:val="0"/>
      <w:divBdr>
        <w:top w:val="none" w:sz="0" w:space="0" w:color="auto"/>
        <w:left w:val="none" w:sz="0" w:space="0" w:color="auto"/>
        <w:bottom w:val="none" w:sz="0" w:space="0" w:color="auto"/>
        <w:right w:val="none" w:sz="0" w:space="0" w:color="auto"/>
      </w:divBdr>
      <w:divsChild>
        <w:div w:id="1026298308">
          <w:marLeft w:val="0"/>
          <w:marRight w:val="0"/>
          <w:marTop w:val="0"/>
          <w:marBottom w:val="0"/>
          <w:divBdr>
            <w:top w:val="none" w:sz="0" w:space="0" w:color="auto"/>
            <w:left w:val="none" w:sz="0" w:space="0" w:color="auto"/>
            <w:bottom w:val="none" w:sz="0" w:space="0" w:color="auto"/>
            <w:right w:val="none" w:sz="0" w:space="0" w:color="auto"/>
          </w:divBdr>
        </w:div>
      </w:divsChild>
    </w:div>
    <w:div w:id="94788582">
      <w:bodyDiv w:val="1"/>
      <w:marLeft w:val="0"/>
      <w:marRight w:val="0"/>
      <w:marTop w:val="0"/>
      <w:marBottom w:val="0"/>
      <w:divBdr>
        <w:top w:val="none" w:sz="0" w:space="0" w:color="auto"/>
        <w:left w:val="none" w:sz="0" w:space="0" w:color="auto"/>
        <w:bottom w:val="none" w:sz="0" w:space="0" w:color="auto"/>
        <w:right w:val="none" w:sz="0" w:space="0" w:color="auto"/>
      </w:divBdr>
    </w:div>
    <w:div w:id="94833259">
      <w:bodyDiv w:val="1"/>
      <w:marLeft w:val="0"/>
      <w:marRight w:val="0"/>
      <w:marTop w:val="0"/>
      <w:marBottom w:val="0"/>
      <w:divBdr>
        <w:top w:val="none" w:sz="0" w:space="0" w:color="auto"/>
        <w:left w:val="none" w:sz="0" w:space="0" w:color="auto"/>
        <w:bottom w:val="none" w:sz="0" w:space="0" w:color="auto"/>
        <w:right w:val="none" w:sz="0" w:space="0" w:color="auto"/>
      </w:divBdr>
    </w:div>
    <w:div w:id="94861228">
      <w:bodyDiv w:val="1"/>
      <w:marLeft w:val="0"/>
      <w:marRight w:val="0"/>
      <w:marTop w:val="0"/>
      <w:marBottom w:val="0"/>
      <w:divBdr>
        <w:top w:val="none" w:sz="0" w:space="0" w:color="auto"/>
        <w:left w:val="none" w:sz="0" w:space="0" w:color="auto"/>
        <w:bottom w:val="none" w:sz="0" w:space="0" w:color="auto"/>
        <w:right w:val="none" w:sz="0" w:space="0" w:color="auto"/>
      </w:divBdr>
    </w:div>
    <w:div w:id="95253670">
      <w:bodyDiv w:val="1"/>
      <w:marLeft w:val="0"/>
      <w:marRight w:val="0"/>
      <w:marTop w:val="0"/>
      <w:marBottom w:val="0"/>
      <w:divBdr>
        <w:top w:val="none" w:sz="0" w:space="0" w:color="auto"/>
        <w:left w:val="none" w:sz="0" w:space="0" w:color="auto"/>
        <w:bottom w:val="none" w:sz="0" w:space="0" w:color="auto"/>
        <w:right w:val="none" w:sz="0" w:space="0" w:color="auto"/>
      </w:divBdr>
    </w:div>
    <w:div w:id="95255974">
      <w:bodyDiv w:val="1"/>
      <w:marLeft w:val="0"/>
      <w:marRight w:val="0"/>
      <w:marTop w:val="0"/>
      <w:marBottom w:val="0"/>
      <w:divBdr>
        <w:top w:val="none" w:sz="0" w:space="0" w:color="auto"/>
        <w:left w:val="none" w:sz="0" w:space="0" w:color="auto"/>
        <w:bottom w:val="none" w:sz="0" w:space="0" w:color="auto"/>
        <w:right w:val="none" w:sz="0" w:space="0" w:color="auto"/>
      </w:divBdr>
    </w:div>
    <w:div w:id="95753797">
      <w:bodyDiv w:val="1"/>
      <w:marLeft w:val="0"/>
      <w:marRight w:val="0"/>
      <w:marTop w:val="0"/>
      <w:marBottom w:val="0"/>
      <w:divBdr>
        <w:top w:val="none" w:sz="0" w:space="0" w:color="auto"/>
        <w:left w:val="none" w:sz="0" w:space="0" w:color="auto"/>
        <w:bottom w:val="none" w:sz="0" w:space="0" w:color="auto"/>
        <w:right w:val="none" w:sz="0" w:space="0" w:color="auto"/>
      </w:divBdr>
    </w:div>
    <w:div w:id="95828713">
      <w:bodyDiv w:val="1"/>
      <w:marLeft w:val="0"/>
      <w:marRight w:val="0"/>
      <w:marTop w:val="0"/>
      <w:marBottom w:val="0"/>
      <w:divBdr>
        <w:top w:val="none" w:sz="0" w:space="0" w:color="auto"/>
        <w:left w:val="none" w:sz="0" w:space="0" w:color="auto"/>
        <w:bottom w:val="none" w:sz="0" w:space="0" w:color="auto"/>
        <w:right w:val="none" w:sz="0" w:space="0" w:color="auto"/>
      </w:divBdr>
      <w:divsChild>
        <w:div w:id="556359075">
          <w:marLeft w:val="0"/>
          <w:marRight w:val="0"/>
          <w:marTop w:val="0"/>
          <w:marBottom w:val="225"/>
          <w:divBdr>
            <w:top w:val="none" w:sz="0" w:space="0" w:color="auto"/>
            <w:left w:val="none" w:sz="0" w:space="0" w:color="auto"/>
            <w:bottom w:val="none" w:sz="0" w:space="0" w:color="auto"/>
            <w:right w:val="none" w:sz="0" w:space="0" w:color="auto"/>
          </w:divBdr>
        </w:div>
        <w:div w:id="1218123898">
          <w:marLeft w:val="0"/>
          <w:marRight w:val="0"/>
          <w:marTop w:val="0"/>
          <w:marBottom w:val="0"/>
          <w:divBdr>
            <w:top w:val="none" w:sz="0" w:space="0" w:color="auto"/>
            <w:left w:val="none" w:sz="0" w:space="0" w:color="auto"/>
            <w:bottom w:val="none" w:sz="0" w:space="0" w:color="auto"/>
            <w:right w:val="none" w:sz="0" w:space="0" w:color="auto"/>
          </w:divBdr>
        </w:div>
        <w:div w:id="1285038063">
          <w:marLeft w:val="0"/>
          <w:marRight w:val="0"/>
          <w:marTop w:val="0"/>
          <w:marBottom w:val="0"/>
          <w:divBdr>
            <w:top w:val="none" w:sz="0" w:space="0" w:color="auto"/>
            <w:left w:val="none" w:sz="0" w:space="0" w:color="auto"/>
            <w:bottom w:val="none" w:sz="0" w:space="0" w:color="auto"/>
            <w:right w:val="none" w:sz="0" w:space="0" w:color="auto"/>
          </w:divBdr>
          <w:divsChild>
            <w:div w:id="1037973366">
              <w:marLeft w:val="0"/>
              <w:marRight w:val="0"/>
              <w:marTop w:val="0"/>
              <w:marBottom w:val="0"/>
              <w:divBdr>
                <w:top w:val="none" w:sz="0" w:space="0" w:color="auto"/>
                <w:left w:val="none" w:sz="0" w:space="0" w:color="auto"/>
                <w:bottom w:val="none" w:sz="0" w:space="0" w:color="auto"/>
                <w:right w:val="none" w:sz="0" w:space="0" w:color="auto"/>
              </w:divBdr>
            </w:div>
          </w:divsChild>
        </w:div>
        <w:div w:id="1794861469">
          <w:marLeft w:val="0"/>
          <w:marRight w:val="0"/>
          <w:marTop w:val="0"/>
          <w:marBottom w:val="0"/>
          <w:divBdr>
            <w:top w:val="none" w:sz="0" w:space="0" w:color="auto"/>
            <w:left w:val="none" w:sz="0" w:space="0" w:color="auto"/>
            <w:bottom w:val="none" w:sz="0" w:space="0" w:color="auto"/>
            <w:right w:val="none" w:sz="0" w:space="0" w:color="auto"/>
          </w:divBdr>
        </w:div>
      </w:divsChild>
    </w:div>
    <w:div w:id="95911073">
      <w:bodyDiv w:val="1"/>
      <w:marLeft w:val="0"/>
      <w:marRight w:val="0"/>
      <w:marTop w:val="0"/>
      <w:marBottom w:val="0"/>
      <w:divBdr>
        <w:top w:val="none" w:sz="0" w:space="0" w:color="auto"/>
        <w:left w:val="none" w:sz="0" w:space="0" w:color="auto"/>
        <w:bottom w:val="none" w:sz="0" w:space="0" w:color="auto"/>
        <w:right w:val="none" w:sz="0" w:space="0" w:color="auto"/>
      </w:divBdr>
    </w:div>
    <w:div w:id="96099061">
      <w:bodyDiv w:val="1"/>
      <w:marLeft w:val="0"/>
      <w:marRight w:val="0"/>
      <w:marTop w:val="0"/>
      <w:marBottom w:val="0"/>
      <w:divBdr>
        <w:top w:val="none" w:sz="0" w:space="0" w:color="auto"/>
        <w:left w:val="none" w:sz="0" w:space="0" w:color="auto"/>
        <w:bottom w:val="none" w:sz="0" w:space="0" w:color="auto"/>
        <w:right w:val="none" w:sz="0" w:space="0" w:color="auto"/>
      </w:divBdr>
      <w:divsChild>
        <w:div w:id="1402099978">
          <w:marLeft w:val="0"/>
          <w:marRight w:val="0"/>
          <w:marTop w:val="0"/>
          <w:marBottom w:val="0"/>
          <w:divBdr>
            <w:top w:val="none" w:sz="0" w:space="0" w:color="auto"/>
            <w:left w:val="none" w:sz="0" w:space="0" w:color="auto"/>
            <w:bottom w:val="none" w:sz="0" w:space="0" w:color="auto"/>
            <w:right w:val="none" w:sz="0" w:space="0" w:color="auto"/>
          </w:divBdr>
          <w:divsChild>
            <w:div w:id="151240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807">
      <w:bodyDiv w:val="1"/>
      <w:marLeft w:val="0"/>
      <w:marRight w:val="0"/>
      <w:marTop w:val="0"/>
      <w:marBottom w:val="0"/>
      <w:divBdr>
        <w:top w:val="none" w:sz="0" w:space="0" w:color="auto"/>
        <w:left w:val="none" w:sz="0" w:space="0" w:color="auto"/>
        <w:bottom w:val="none" w:sz="0" w:space="0" w:color="auto"/>
        <w:right w:val="none" w:sz="0" w:space="0" w:color="auto"/>
      </w:divBdr>
      <w:divsChild>
        <w:div w:id="13872668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6173315">
      <w:bodyDiv w:val="1"/>
      <w:marLeft w:val="0"/>
      <w:marRight w:val="0"/>
      <w:marTop w:val="0"/>
      <w:marBottom w:val="0"/>
      <w:divBdr>
        <w:top w:val="none" w:sz="0" w:space="0" w:color="auto"/>
        <w:left w:val="none" w:sz="0" w:space="0" w:color="auto"/>
        <w:bottom w:val="none" w:sz="0" w:space="0" w:color="auto"/>
        <w:right w:val="none" w:sz="0" w:space="0" w:color="auto"/>
      </w:divBdr>
    </w:div>
    <w:div w:id="96340763">
      <w:bodyDiv w:val="1"/>
      <w:marLeft w:val="0"/>
      <w:marRight w:val="0"/>
      <w:marTop w:val="0"/>
      <w:marBottom w:val="0"/>
      <w:divBdr>
        <w:top w:val="none" w:sz="0" w:space="0" w:color="auto"/>
        <w:left w:val="none" w:sz="0" w:space="0" w:color="auto"/>
        <w:bottom w:val="none" w:sz="0" w:space="0" w:color="auto"/>
        <w:right w:val="none" w:sz="0" w:space="0" w:color="auto"/>
      </w:divBdr>
    </w:div>
    <w:div w:id="96407788">
      <w:bodyDiv w:val="1"/>
      <w:marLeft w:val="0"/>
      <w:marRight w:val="0"/>
      <w:marTop w:val="0"/>
      <w:marBottom w:val="0"/>
      <w:divBdr>
        <w:top w:val="none" w:sz="0" w:space="0" w:color="auto"/>
        <w:left w:val="none" w:sz="0" w:space="0" w:color="auto"/>
        <w:bottom w:val="none" w:sz="0" w:space="0" w:color="auto"/>
        <w:right w:val="none" w:sz="0" w:space="0" w:color="auto"/>
      </w:divBdr>
    </w:div>
    <w:div w:id="96409573">
      <w:bodyDiv w:val="1"/>
      <w:marLeft w:val="0"/>
      <w:marRight w:val="0"/>
      <w:marTop w:val="0"/>
      <w:marBottom w:val="0"/>
      <w:divBdr>
        <w:top w:val="none" w:sz="0" w:space="0" w:color="auto"/>
        <w:left w:val="none" w:sz="0" w:space="0" w:color="auto"/>
        <w:bottom w:val="none" w:sz="0" w:space="0" w:color="auto"/>
        <w:right w:val="none" w:sz="0" w:space="0" w:color="auto"/>
      </w:divBdr>
    </w:div>
    <w:div w:id="96414654">
      <w:bodyDiv w:val="1"/>
      <w:marLeft w:val="0"/>
      <w:marRight w:val="0"/>
      <w:marTop w:val="0"/>
      <w:marBottom w:val="0"/>
      <w:divBdr>
        <w:top w:val="none" w:sz="0" w:space="0" w:color="auto"/>
        <w:left w:val="none" w:sz="0" w:space="0" w:color="auto"/>
        <w:bottom w:val="none" w:sz="0" w:space="0" w:color="auto"/>
        <w:right w:val="none" w:sz="0" w:space="0" w:color="auto"/>
      </w:divBdr>
      <w:divsChild>
        <w:div w:id="1459453791">
          <w:marLeft w:val="0"/>
          <w:marRight w:val="0"/>
          <w:marTop w:val="0"/>
          <w:marBottom w:val="0"/>
          <w:divBdr>
            <w:top w:val="none" w:sz="0" w:space="0" w:color="auto"/>
            <w:left w:val="none" w:sz="0" w:space="0" w:color="auto"/>
            <w:bottom w:val="none" w:sz="0" w:space="0" w:color="auto"/>
            <w:right w:val="none" w:sz="0" w:space="0" w:color="auto"/>
          </w:divBdr>
        </w:div>
      </w:divsChild>
    </w:div>
    <w:div w:id="96482644">
      <w:bodyDiv w:val="1"/>
      <w:marLeft w:val="0"/>
      <w:marRight w:val="0"/>
      <w:marTop w:val="0"/>
      <w:marBottom w:val="0"/>
      <w:divBdr>
        <w:top w:val="none" w:sz="0" w:space="0" w:color="auto"/>
        <w:left w:val="none" w:sz="0" w:space="0" w:color="auto"/>
        <w:bottom w:val="none" w:sz="0" w:space="0" w:color="auto"/>
        <w:right w:val="none" w:sz="0" w:space="0" w:color="auto"/>
      </w:divBdr>
    </w:div>
    <w:div w:id="96489599">
      <w:bodyDiv w:val="1"/>
      <w:marLeft w:val="0"/>
      <w:marRight w:val="0"/>
      <w:marTop w:val="0"/>
      <w:marBottom w:val="0"/>
      <w:divBdr>
        <w:top w:val="none" w:sz="0" w:space="0" w:color="auto"/>
        <w:left w:val="none" w:sz="0" w:space="0" w:color="auto"/>
        <w:bottom w:val="none" w:sz="0" w:space="0" w:color="auto"/>
        <w:right w:val="none" w:sz="0" w:space="0" w:color="auto"/>
      </w:divBdr>
      <w:divsChild>
        <w:div w:id="1787381307">
          <w:marLeft w:val="0"/>
          <w:marRight w:val="0"/>
          <w:marTop w:val="0"/>
          <w:marBottom w:val="525"/>
          <w:divBdr>
            <w:top w:val="none" w:sz="0" w:space="0" w:color="auto"/>
            <w:left w:val="none" w:sz="0" w:space="0" w:color="auto"/>
            <w:bottom w:val="none" w:sz="0" w:space="0" w:color="auto"/>
            <w:right w:val="none" w:sz="0" w:space="0" w:color="auto"/>
          </w:divBdr>
        </w:div>
      </w:divsChild>
    </w:div>
    <w:div w:id="96558456">
      <w:bodyDiv w:val="1"/>
      <w:marLeft w:val="0"/>
      <w:marRight w:val="0"/>
      <w:marTop w:val="0"/>
      <w:marBottom w:val="0"/>
      <w:divBdr>
        <w:top w:val="none" w:sz="0" w:space="0" w:color="auto"/>
        <w:left w:val="none" w:sz="0" w:space="0" w:color="auto"/>
        <w:bottom w:val="none" w:sz="0" w:space="0" w:color="auto"/>
        <w:right w:val="none" w:sz="0" w:space="0" w:color="auto"/>
      </w:divBdr>
      <w:divsChild>
        <w:div w:id="1393194049">
          <w:marLeft w:val="0"/>
          <w:marRight w:val="0"/>
          <w:marTop w:val="0"/>
          <w:marBottom w:val="0"/>
          <w:divBdr>
            <w:top w:val="none" w:sz="0" w:space="0" w:color="auto"/>
            <w:left w:val="none" w:sz="0" w:space="0" w:color="auto"/>
            <w:bottom w:val="none" w:sz="0" w:space="0" w:color="auto"/>
            <w:right w:val="none" w:sz="0" w:space="0" w:color="auto"/>
          </w:divBdr>
        </w:div>
      </w:divsChild>
    </w:div>
    <w:div w:id="96600461">
      <w:bodyDiv w:val="1"/>
      <w:marLeft w:val="0"/>
      <w:marRight w:val="0"/>
      <w:marTop w:val="0"/>
      <w:marBottom w:val="0"/>
      <w:divBdr>
        <w:top w:val="none" w:sz="0" w:space="0" w:color="auto"/>
        <w:left w:val="none" w:sz="0" w:space="0" w:color="auto"/>
        <w:bottom w:val="none" w:sz="0" w:space="0" w:color="auto"/>
        <w:right w:val="none" w:sz="0" w:space="0" w:color="auto"/>
      </w:divBdr>
    </w:div>
    <w:div w:id="96609411">
      <w:bodyDiv w:val="1"/>
      <w:marLeft w:val="0"/>
      <w:marRight w:val="0"/>
      <w:marTop w:val="0"/>
      <w:marBottom w:val="0"/>
      <w:divBdr>
        <w:top w:val="none" w:sz="0" w:space="0" w:color="auto"/>
        <w:left w:val="none" w:sz="0" w:space="0" w:color="auto"/>
        <w:bottom w:val="none" w:sz="0" w:space="0" w:color="auto"/>
        <w:right w:val="none" w:sz="0" w:space="0" w:color="auto"/>
      </w:divBdr>
      <w:divsChild>
        <w:div w:id="1242444597">
          <w:marLeft w:val="0"/>
          <w:marRight w:val="0"/>
          <w:marTop w:val="0"/>
          <w:marBottom w:val="0"/>
          <w:divBdr>
            <w:top w:val="none" w:sz="0" w:space="0" w:color="auto"/>
            <w:left w:val="none" w:sz="0" w:space="0" w:color="auto"/>
            <w:bottom w:val="none" w:sz="0" w:space="0" w:color="auto"/>
            <w:right w:val="none" w:sz="0" w:space="0" w:color="auto"/>
          </w:divBdr>
          <w:divsChild>
            <w:div w:id="568268346">
              <w:marLeft w:val="0"/>
              <w:marRight w:val="0"/>
              <w:marTop w:val="0"/>
              <w:marBottom w:val="0"/>
              <w:divBdr>
                <w:top w:val="none" w:sz="0" w:space="0" w:color="auto"/>
                <w:left w:val="none" w:sz="0" w:space="0" w:color="auto"/>
                <w:bottom w:val="none" w:sz="0" w:space="0" w:color="auto"/>
                <w:right w:val="none" w:sz="0" w:space="0" w:color="auto"/>
              </w:divBdr>
              <w:divsChild>
                <w:div w:id="534119829">
                  <w:marLeft w:val="0"/>
                  <w:marRight w:val="0"/>
                  <w:marTop w:val="0"/>
                  <w:marBottom w:val="0"/>
                  <w:divBdr>
                    <w:top w:val="none" w:sz="0" w:space="0" w:color="auto"/>
                    <w:left w:val="none" w:sz="0" w:space="0" w:color="auto"/>
                    <w:bottom w:val="none" w:sz="0" w:space="0" w:color="auto"/>
                    <w:right w:val="none" w:sz="0" w:space="0" w:color="auto"/>
                  </w:divBdr>
                  <w:divsChild>
                    <w:div w:id="2093045517">
                      <w:marLeft w:val="0"/>
                      <w:marRight w:val="0"/>
                      <w:marTop w:val="0"/>
                      <w:marBottom w:val="0"/>
                      <w:divBdr>
                        <w:top w:val="none" w:sz="0" w:space="0" w:color="auto"/>
                        <w:left w:val="none" w:sz="0" w:space="0" w:color="auto"/>
                        <w:bottom w:val="none" w:sz="0" w:space="0" w:color="auto"/>
                        <w:right w:val="none" w:sz="0" w:space="0" w:color="auto"/>
                      </w:divBdr>
                      <w:divsChild>
                        <w:div w:id="84837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51708">
      <w:bodyDiv w:val="1"/>
      <w:marLeft w:val="0"/>
      <w:marRight w:val="0"/>
      <w:marTop w:val="0"/>
      <w:marBottom w:val="0"/>
      <w:divBdr>
        <w:top w:val="none" w:sz="0" w:space="0" w:color="auto"/>
        <w:left w:val="none" w:sz="0" w:space="0" w:color="auto"/>
        <w:bottom w:val="none" w:sz="0" w:space="0" w:color="auto"/>
        <w:right w:val="none" w:sz="0" w:space="0" w:color="auto"/>
      </w:divBdr>
    </w:div>
    <w:div w:id="96759998">
      <w:bodyDiv w:val="1"/>
      <w:marLeft w:val="0"/>
      <w:marRight w:val="0"/>
      <w:marTop w:val="0"/>
      <w:marBottom w:val="0"/>
      <w:divBdr>
        <w:top w:val="none" w:sz="0" w:space="0" w:color="auto"/>
        <w:left w:val="none" w:sz="0" w:space="0" w:color="auto"/>
        <w:bottom w:val="none" w:sz="0" w:space="0" w:color="auto"/>
        <w:right w:val="none" w:sz="0" w:space="0" w:color="auto"/>
      </w:divBdr>
    </w:div>
    <w:div w:id="96994560">
      <w:bodyDiv w:val="1"/>
      <w:marLeft w:val="0"/>
      <w:marRight w:val="0"/>
      <w:marTop w:val="0"/>
      <w:marBottom w:val="0"/>
      <w:divBdr>
        <w:top w:val="none" w:sz="0" w:space="0" w:color="auto"/>
        <w:left w:val="none" w:sz="0" w:space="0" w:color="auto"/>
        <w:bottom w:val="none" w:sz="0" w:space="0" w:color="auto"/>
        <w:right w:val="none" w:sz="0" w:space="0" w:color="auto"/>
      </w:divBdr>
      <w:divsChild>
        <w:div w:id="723211904">
          <w:marLeft w:val="0"/>
          <w:marRight w:val="0"/>
          <w:marTop w:val="0"/>
          <w:marBottom w:val="0"/>
          <w:divBdr>
            <w:top w:val="none" w:sz="0" w:space="0" w:color="auto"/>
            <w:left w:val="none" w:sz="0" w:space="0" w:color="auto"/>
            <w:bottom w:val="none" w:sz="0" w:space="0" w:color="auto"/>
            <w:right w:val="none" w:sz="0" w:space="0" w:color="auto"/>
          </w:divBdr>
          <w:divsChild>
            <w:div w:id="623997974">
              <w:marLeft w:val="0"/>
              <w:marRight w:val="0"/>
              <w:marTop w:val="0"/>
              <w:marBottom w:val="0"/>
              <w:divBdr>
                <w:top w:val="none" w:sz="0" w:space="0" w:color="auto"/>
                <w:left w:val="none" w:sz="0" w:space="0" w:color="auto"/>
                <w:bottom w:val="none" w:sz="0" w:space="0" w:color="auto"/>
                <w:right w:val="none" w:sz="0" w:space="0" w:color="auto"/>
              </w:divBdr>
            </w:div>
          </w:divsChild>
        </w:div>
        <w:div w:id="139662169">
          <w:marLeft w:val="0"/>
          <w:marRight w:val="0"/>
          <w:marTop w:val="225"/>
          <w:marBottom w:val="600"/>
          <w:divBdr>
            <w:top w:val="none" w:sz="0" w:space="0" w:color="auto"/>
            <w:left w:val="none" w:sz="0" w:space="0" w:color="auto"/>
            <w:bottom w:val="none" w:sz="0" w:space="0" w:color="auto"/>
            <w:right w:val="none" w:sz="0" w:space="0" w:color="auto"/>
          </w:divBdr>
        </w:div>
      </w:divsChild>
    </w:div>
    <w:div w:id="96996133">
      <w:bodyDiv w:val="1"/>
      <w:marLeft w:val="0"/>
      <w:marRight w:val="0"/>
      <w:marTop w:val="0"/>
      <w:marBottom w:val="0"/>
      <w:divBdr>
        <w:top w:val="none" w:sz="0" w:space="0" w:color="auto"/>
        <w:left w:val="none" w:sz="0" w:space="0" w:color="auto"/>
        <w:bottom w:val="none" w:sz="0" w:space="0" w:color="auto"/>
        <w:right w:val="none" w:sz="0" w:space="0" w:color="auto"/>
      </w:divBdr>
      <w:divsChild>
        <w:div w:id="123057607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025466">
      <w:bodyDiv w:val="1"/>
      <w:marLeft w:val="0"/>
      <w:marRight w:val="0"/>
      <w:marTop w:val="0"/>
      <w:marBottom w:val="0"/>
      <w:divBdr>
        <w:top w:val="none" w:sz="0" w:space="0" w:color="auto"/>
        <w:left w:val="none" w:sz="0" w:space="0" w:color="auto"/>
        <w:bottom w:val="none" w:sz="0" w:space="0" w:color="auto"/>
        <w:right w:val="none" w:sz="0" w:space="0" w:color="auto"/>
      </w:divBdr>
      <w:divsChild>
        <w:div w:id="57092015">
          <w:marLeft w:val="0"/>
          <w:marRight w:val="0"/>
          <w:marTop w:val="0"/>
          <w:marBottom w:val="0"/>
          <w:divBdr>
            <w:top w:val="none" w:sz="0" w:space="0" w:color="auto"/>
            <w:left w:val="none" w:sz="0" w:space="0" w:color="auto"/>
            <w:bottom w:val="none" w:sz="0" w:space="0" w:color="auto"/>
            <w:right w:val="none" w:sz="0" w:space="0" w:color="auto"/>
          </w:divBdr>
          <w:divsChild>
            <w:div w:id="1019043460">
              <w:marLeft w:val="0"/>
              <w:marRight w:val="0"/>
              <w:marTop w:val="0"/>
              <w:marBottom w:val="0"/>
              <w:divBdr>
                <w:top w:val="none" w:sz="0" w:space="0" w:color="auto"/>
                <w:left w:val="none" w:sz="0" w:space="0" w:color="auto"/>
                <w:bottom w:val="none" w:sz="0" w:space="0" w:color="auto"/>
                <w:right w:val="none" w:sz="0" w:space="0" w:color="auto"/>
              </w:divBdr>
              <w:divsChild>
                <w:div w:id="762071203">
                  <w:marLeft w:val="0"/>
                  <w:marRight w:val="0"/>
                  <w:marTop w:val="0"/>
                  <w:marBottom w:val="0"/>
                  <w:divBdr>
                    <w:top w:val="none" w:sz="0" w:space="0" w:color="auto"/>
                    <w:left w:val="none" w:sz="0" w:space="0" w:color="auto"/>
                    <w:bottom w:val="none" w:sz="0" w:space="0" w:color="auto"/>
                    <w:right w:val="none" w:sz="0" w:space="0" w:color="auto"/>
                  </w:divBdr>
                  <w:divsChild>
                    <w:div w:id="529682932">
                      <w:marLeft w:val="0"/>
                      <w:marRight w:val="0"/>
                      <w:marTop w:val="0"/>
                      <w:marBottom w:val="0"/>
                      <w:divBdr>
                        <w:top w:val="none" w:sz="0" w:space="0" w:color="auto"/>
                        <w:left w:val="none" w:sz="0" w:space="0" w:color="auto"/>
                        <w:bottom w:val="none" w:sz="0" w:space="0" w:color="auto"/>
                        <w:right w:val="none" w:sz="0" w:space="0" w:color="auto"/>
                      </w:divBdr>
                      <w:divsChild>
                        <w:div w:id="128484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39447">
      <w:bodyDiv w:val="1"/>
      <w:marLeft w:val="0"/>
      <w:marRight w:val="0"/>
      <w:marTop w:val="0"/>
      <w:marBottom w:val="0"/>
      <w:divBdr>
        <w:top w:val="none" w:sz="0" w:space="0" w:color="auto"/>
        <w:left w:val="none" w:sz="0" w:space="0" w:color="auto"/>
        <w:bottom w:val="none" w:sz="0" w:space="0" w:color="auto"/>
        <w:right w:val="none" w:sz="0" w:space="0" w:color="auto"/>
      </w:divBdr>
    </w:div>
    <w:div w:id="97331053">
      <w:bodyDiv w:val="1"/>
      <w:marLeft w:val="0"/>
      <w:marRight w:val="0"/>
      <w:marTop w:val="0"/>
      <w:marBottom w:val="0"/>
      <w:divBdr>
        <w:top w:val="none" w:sz="0" w:space="0" w:color="auto"/>
        <w:left w:val="none" w:sz="0" w:space="0" w:color="auto"/>
        <w:bottom w:val="none" w:sz="0" w:space="0" w:color="auto"/>
        <w:right w:val="none" w:sz="0" w:space="0" w:color="auto"/>
      </w:divBdr>
      <w:divsChild>
        <w:div w:id="432212957">
          <w:marLeft w:val="0"/>
          <w:marRight w:val="0"/>
          <w:marTop w:val="0"/>
          <w:marBottom w:val="0"/>
          <w:divBdr>
            <w:top w:val="none" w:sz="0" w:space="0" w:color="auto"/>
            <w:left w:val="none" w:sz="0" w:space="0" w:color="auto"/>
            <w:bottom w:val="none" w:sz="0" w:space="0" w:color="auto"/>
            <w:right w:val="none" w:sz="0" w:space="0" w:color="auto"/>
          </w:divBdr>
          <w:divsChild>
            <w:div w:id="1185939994">
              <w:marLeft w:val="0"/>
              <w:marRight w:val="0"/>
              <w:marTop w:val="0"/>
              <w:marBottom w:val="0"/>
              <w:divBdr>
                <w:top w:val="none" w:sz="0" w:space="0" w:color="auto"/>
                <w:left w:val="none" w:sz="0" w:space="0" w:color="auto"/>
                <w:bottom w:val="none" w:sz="0" w:space="0" w:color="auto"/>
                <w:right w:val="none" w:sz="0" w:space="0" w:color="auto"/>
              </w:divBdr>
            </w:div>
          </w:divsChild>
        </w:div>
        <w:div w:id="787554319">
          <w:marLeft w:val="0"/>
          <w:marRight w:val="0"/>
          <w:marTop w:val="225"/>
          <w:marBottom w:val="600"/>
          <w:divBdr>
            <w:top w:val="none" w:sz="0" w:space="0" w:color="auto"/>
            <w:left w:val="none" w:sz="0" w:space="0" w:color="auto"/>
            <w:bottom w:val="none" w:sz="0" w:space="0" w:color="auto"/>
            <w:right w:val="none" w:sz="0" w:space="0" w:color="auto"/>
          </w:divBdr>
        </w:div>
      </w:divsChild>
    </w:div>
    <w:div w:id="97340498">
      <w:bodyDiv w:val="1"/>
      <w:marLeft w:val="0"/>
      <w:marRight w:val="0"/>
      <w:marTop w:val="0"/>
      <w:marBottom w:val="0"/>
      <w:divBdr>
        <w:top w:val="none" w:sz="0" w:space="0" w:color="auto"/>
        <w:left w:val="none" w:sz="0" w:space="0" w:color="auto"/>
        <w:bottom w:val="none" w:sz="0" w:space="0" w:color="auto"/>
        <w:right w:val="none" w:sz="0" w:space="0" w:color="auto"/>
      </w:divBdr>
      <w:divsChild>
        <w:div w:id="1244144053">
          <w:marLeft w:val="0"/>
          <w:marRight w:val="0"/>
          <w:marTop w:val="225"/>
          <w:marBottom w:val="600"/>
          <w:divBdr>
            <w:top w:val="none" w:sz="0" w:space="0" w:color="auto"/>
            <w:left w:val="none" w:sz="0" w:space="0" w:color="auto"/>
            <w:bottom w:val="none" w:sz="0" w:space="0" w:color="auto"/>
            <w:right w:val="none" w:sz="0" w:space="0" w:color="auto"/>
          </w:divBdr>
        </w:div>
        <w:div w:id="1759792225">
          <w:marLeft w:val="0"/>
          <w:marRight w:val="0"/>
          <w:marTop w:val="0"/>
          <w:marBottom w:val="0"/>
          <w:divBdr>
            <w:top w:val="none" w:sz="0" w:space="0" w:color="auto"/>
            <w:left w:val="none" w:sz="0" w:space="0" w:color="auto"/>
            <w:bottom w:val="none" w:sz="0" w:space="0" w:color="auto"/>
            <w:right w:val="none" w:sz="0" w:space="0" w:color="auto"/>
          </w:divBdr>
          <w:divsChild>
            <w:div w:id="11786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2550">
      <w:bodyDiv w:val="1"/>
      <w:marLeft w:val="0"/>
      <w:marRight w:val="0"/>
      <w:marTop w:val="0"/>
      <w:marBottom w:val="0"/>
      <w:divBdr>
        <w:top w:val="none" w:sz="0" w:space="0" w:color="auto"/>
        <w:left w:val="none" w:sz="0" w:space="0" w:color="auto"/>
        <w:bottom w:val="none" w:sz="0" w:space="0" w:color="auto"/>
        <w:right w:val="none" w:sz="0" w:space="0" w:color="auto"/>
      </w:divBdr>
    </w:div>
    <w:div w:id="97651808">
      <w:bodyDiv w:val="1"/>
      <w:marLeft w:val="0"/>
      <w:marRight w:val="0"/>
      <w:marTop w:val="0"/>
      <w:marBottom w:val="0"/>
      <w:divBdr>
        <w:top w:val="none" w:sz="0" w:space="0" w:color="auto"/>
        <w:left w:val="none" w:sz="0" w:space="0" w:color="auto"/>
        <w:bottom w:val="none" w:sz="0" w:space="0" w:color="auto"/>
        <w:right w:val="none" w:sz="0" w:space="0" w:color="auto"/>
      </w:divBdr>
      <w:divsChild>
        <w:div w:id="1949002578">
          <w:marLeft w:val="0"/>
          <w:marRight w:val="0"/>
          <w:marTop w:val="0"/>
          <w:marBottom w:val="0"/>
          <w:divBdr>
            <w:top w:val="none" w:sz="0" w:space="0" w:color="auto"/>
            <w:left w:val="none" w:sz="0" w:space="0" w:color="auto"/>
            <w:bottom w:val="none" w:sz="0" w:space="0" w:color="auto"/>
            <w:right w:val="none" w:sz="0" w:space="0" w:color="auto"/>
          </w:divBdr>
        </w:div>
        <w:div w:id="1538618910">
          <w:marLeft w:val="0"/>
          <w:marRight w:val="0"/>
          <w:marTop w:val="0"/>
          <w:marBottom w:val="375"/>
          <w:divBdr>
            <w:top w:val="none" w:sz="0" w:space="0" w:color="auto"/>
            <w:left w:val="none" w:sz="0" w:space="0" w:color="auto"/>
            <w:bottom w:val="none" w:sz="0" w:space="0" w:color="auto"/>
            <w:right w:val="none" w:sz="0" w:space="0" w:color="auto"/>
          </w:divBdr>
          <w:divsChild>
            <w:div w:id="1297905908">
              <w:marLeft w:val="0"/>
              <w:marRight w:val="0"/>
              <w:marTop w:val="0"/>
              <w:marBottom w:val="0"/>
              <w:divBdr>
                <w:top w:val="none" w:sz="0" w:space="0" w:color="auto"/>
                <w:left w:val="none" w:sz="0" w:space="0" w:color="auto"/>
                <w:bottom w:val="none" w:sz="0" w:space="0" w:color="auto"/>
                <w:right w:val="none" w:sz="0" w:space="0" w:color="auto"/>
              </w:divBdr>
            </w:div>
          </w:divsChild>
        </w:div>
        <w:div w:id="396174168">
          <w:marLeft w:val="0"/>
          <w:marRight w:val="0"/>
          <w:marTop w:val="0"/>
          <w:marBottom w:val="0"/>
          <w:divBdr>
            <w:top w:val="none" w:sz="0" w:space="0" w:color="auto"/>
            <w:left w:val="none" w:sz="0" w:space="0" w:color="auto"/>
            <w:bottom w:val="none" w:sz="0" w:space="0" w:color="auto"/>
            <w:right w:val="none" w:sz="0" w:space="0" w:color="auto"/>
          </w:divBdr>
        </w:div>
      </w:divsChild>
    </w:div>
    <w:div w:id="97802027">
      <w:bodyDiv w:val="1"/>
      <w:marLeft w:val="0"/>
      <w:marRight w:val="0"/>
      <w:marTop w:val="0"/>
      <w:marBottom w:val="0"/>
      <w:divBdr>
        <w:top w:val="none" w:sz="0" w:space="0" w:color="auto"/>
        <w:left w:val="none" w:sz="0" w:space="0" w:color="auto"/>
        <w:bottom w:val="none" w:sz="0" w:space="0" w:color="auto"/>
        <w:right w:val="none" w:sz="0" w:space="0" w:color="auto"/>
      </w:divBdr>
      <w:divsChild>
        <w:div w:id="1168136435">
          <w:marLeft w:val="0"/>
          <w:marRight w:val="0"/>
          <w:marTop w:val="0"/>
          <w:marBottom w:val="0"/>
          <w:divBdr>
            <w:top w:val="none" w:sz="0" w:space="0" w:color="auto"/>
            <w:left w:val="none" w:sz="0" w:space="0" w:color="auto"/>
            <w:bottom w:val="none" w:sz="0" w:space="0" w:color="auto"/>
            <w:right w:val="none" w:sz="0" w:space="0" w:color="auto"/>
          </w:divBdr>
          <w:divsChild>
            <w:div w:id="173280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6852">
      <w:bodyDiv w:val="1"/>
      <w:marLeft w:val="0"/>
      <w:marRight w:val="0"/>
      <w:marTop w:val="0"/>
      <w:marBottom w:val="0"/>
      <w:divBdr>
        <w:top w:val="none" w:sz="0" w:space="0" w:color="auto"/>
        <w:left w:val="none" w:sz="0" w:space="0" w:color="auto"/>
        <w:bottom w:val="none" w:sz="0" w:space="0" w:color="auto"/>
        <w:right w:val="none" w:sz="0" w:space="0" w:color="auto"/>
      </w:divBdr>
    </w:div>
    <w:div w:id="98262525">
      <w:bodyDiv w:val="1"/>
      <w:marLeft w:val="0"/>
      <w:marRight w:val="0"/>
      <w:marTop w:val="0"/>
      <w:marBottom w:val="0"/>
      <w:divBdr>
        <w:top w:val="none" w:sz="0" w:space="0" w:color="auto"/>
        <w:left w:val="none" w:sz="0" w:space="0" w:color="auto"/>
        <w:bottom w:val="none" w:sz="0" w:space="0" w:color="auto"/>
        <w:right w:val="none" w:sz="0" w:space="0" w:color="auto"/>
      </w:divBdr>
      <w:divsChild>
        <w:div w:id="384181450">
          <w:marLeft w:val="0"/>
          <w:marRight w:val="0"/>
          <w:marTop w:val="0"/>
          <w:marBottom w:val="0"/>
          <w:divBdr>
            <w:top w:val="none" w:sz="0" w:space="0" w:color="auto"/>
            <w:left w:val="none" w:sz="0" w:space="0" w:color="auto"/>
            <w:bottom w:val="none" w:sz="0" w:space="0" w:color="auto"/>
            <w:right w:val="none" w:sz="0" w:space="0" w:color="auto"/>
          </w:divBdr>
          <w:divsChild>
            <w:div w:id="15684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4301">
      <w:bodyDiv w:val="1"/>
      <w:marLeft w:val="0"/>
      <w:marRight w:val="0"/>
      <w:marTop w:val="0"/>
      <w:marBottom w:val="0"/>
      <w:divBdr>
        <w:top w:val="none" w:sz="0" w:space="0" w:color="auto"/>
        <w:left w:val="none" w:sz="0" w:space="0" w:color="auto"/>
        <w:bottom w:val="none" w:sz="0" w:space="0" w:color="auto"/>
        <w:right w:val="none" w:sz="0" w:space="0" w:color="auto"/>
      </w:divBdr>
    </w:div>
    <w:div w:id="98334353">
      <w:bodyDiv w:val="1"/>
      <w:marLeft w:val="0"/>
      <w:marRight w:val="0"/>
      <w:marTop w:val="0"/>
      <w:marBottom w:val="0"/>
      <w:divBdr>
        <w:top w:val="none" w:sz="0" w:space="0" w:color="auto"/>
        <w:left w:val="none" w:sz="0" w:space="0" w:color="auto"/>
        <w:bottom w:val="none" w:sz="0" w:space="0" w:color="auto"/>
        <w:right w:val="none" w:sz="0" w:space="0" w:color="auto"/>
      </w:divBdr>
    </w:div>
    <w:div w:id="98456739">
      <w:bodyDiv w:val="1"/>
      <w:marLeft w:val="0"/>
      <w:marRight w:val="0"/>
      <w:marTop w:val="0"/>
      <w:marBottom w:val="0"/>
      <w:divBdr>
        <w:top w:val="none" w:sz="0" w:space="0" w:color="auto"/>
        <w:left w:val="none" w:sz="0" w:space="0" w:color="auto"/>
        <w:bottom w:val="none" w:sz="0" w:space="0" w:color="auto"/>
        <w:right w:val="none" w:sz="0" w:space="0" w:color="auto"/>
      </w:divBdr>
    </w:div>
    <w:div w:id="98532998">
      <w:bodyDiv w:val="1"/>
      <w:marLeft w:val="0"/>
      <w:marRight w:val="0"/>
      <w:marTop w:val="0"/>
      <w:marBottom w:val="0"/>
      <w:divBdr>
        <w:top w:val="none" w:sz="0" w:space="0" w:color="auto"/>
        <w:left w:val="none" w:sz="0" w:space="0" w:color="auto"/>
        <w:bottom w:val="none" w:sz="0" w:space="0" w:color="auto"/>
        <w:right w:val="none" w:sz="0" w:space="0" w:color="auto"/>
      </w:divBdr>
    </w:div>
    <w:div w:id="98574893">
      <w:bodyDiv w:val="1"/>
      <w:marLeft w:val="0"/>
      <w:marRight w:val="0"/>
      <w:marTop w:val="0"/>
      <w:marBottom w:val="0"/>
      <w:divBdr>
        <w:top w:val="none" w:sz="0" w:space="0" w:color="auto"/>
        <w:left w:val="none" w:sz="0" w:space="0" w:color="auto"/>
        <w:bottom w:val="none" w:sz="0" w:space="0" w:color="auto"/>
        <w:right w:val="none" w:sz="0" w:space="0" w:color="auto"/>
      </w:divBdr>
    </w:div>
    <w:div w:id="99223014">
      <w:bodyDiv w:val="1"/>
      <w:marLeft w:val="0"/>
      <w:marRight w:val="0"/>
      <w:marTop w:val="0"/>
      <w:marBottom w:val="0"/>
      <w:divBdr>
        <w:top w:val="none" w:sz="0" w:space="0" w:color="auto"/>
        <w:left w:val="none" w:sz="0" w:space="0" w:color="auto"/>
        <w:bottom w:val="none" w:sz="0" w:space="0" w:color="auto"/>
        <w:right w:val="none" w:sz="0" w:space="0" w:color="auto"/>
      </w:divBdr>
    </w:div>
    <w:div w:id="99254153">
      <w:bodyDiv w:val="1"/>
      <w:marLeft w:val="0"/>
      <w:marRight w:val="0"/>
      <w:marTop w:val="0"/>
      <w:marBottom w:val="0"/>
      <w:divBdr>
        <w:top w:val="none" w:sz="0" w:space="0" w:color="auto"/>
        <w:left w:val="none" w:sz="0" w:space="0" w:color="auto"/>
        <w:bottom w:val="none" w:sz="0" w:space="0" w:color="auto"/>
        <w:right w:val="none" w:sz="0" w:space="0" w:color="auto"/>
      </w:divBdr>
    </w:div>
    <w:div w:id="99423074">
      <w:bodyDiv w:val="1"/>
      <w:marLeft w:val="0"/>
      <w:marRight w:val="0"/>
      <w:marTop w:val="0"/>
      <w:marBottom w:val="0"/>
      <w:divBdr>
        <w:top w:val="none" w:sz="0" w:space="0" w:color="auto"/>
        <w:left w:val="none" w:sz="0" w:space="0" w:color="auto"/>
        <w:bottom w:val="none" w:sz="0" w:space="0" w:color="auto"/>
        <w:right w:val="none" w:sz="0" w:space="0" w:color="auto"/>
      </w:divBdr>
      <w:divsChild>
        <w:div w:id="7044094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9573575">
      <w:bodyDiv w:val="1"/>
      <w:marLeft w:val="0"/>
      <w:marRight w:val="0"/>
      <w:marTop w:val="0"/>
      <w:marBottom w:val="0"/>
      <w:divBdr>
        <w:top w:val="none" w:sz="0" w:space="0" w:color="auto"/>
        <w:left w:val="none" w:sz="0" w:space="0" w:color="auto"/>
        <w:bottom w:val="none" w:sz="0" w:space="0" w:color="auto"/>
        <w:right w:val="none" w:sz="0" w:space="0" w:color="auto"/>
      </w:divBdr>
      <w:divsChild>
        <w:div w:id="1388215839">
          <w:marLeft w:val="0"/>
          <w:marRight w:val="0"/>
          <w:marTop w:val="0"/>
          <w:marBottom w:val="0"/>
          <w:divBdr>
            <w:top w:val="none" w:sz="0" w:space="0" w:color="auto"/>
            <w:left w:val="none" w:sz="0" w:space="0" w:color="auto"/>
            <w:bottom w:val="none" w:sz="0" w:space="0" w:color="auto"/>
            <w:right w:val="none" w:sz="0" w:space="0" w:color="auto"/>
          </w:divBdr>
          <w:divsChild>
            <w:div w:id="1050787">
              <w:marLeft w:val="0"/>
              <w:marRight w:val="0"/>
              <w:marTop w:val="0"/>
              <w:marBottom w:val="0"/>
              <w:divBdr>
                <w:top w:val="none" w:sz="0" w:space="0" w:color="auto"/>
                <w:left w:val="none" w:sz="0" w:space="0" w:color="auto"/>
                <w:bottom w:val="none" w:sz="0" w:space="0" w:color="auto"/>
                <w:right w:val="none" w:sz="0" w:space="0" w:color="auto"/>
              </w:divBdr>
            </w:div>
          </w:divsChild>
        </w:div>
        <w:div w:id="136149671">
          <w:marLeft w:val="0"/>
          <w:marRight w:val="0"/>
          <w:marTop w:val="225"/>
          <w:marBottom w:val="600"/>
          <w:divBdr>
            <w:top w:val="none" w:sz="0" w:space="0" w:color="auto"/>
            <w:left w:val="none" w:sz="0" w:space="0" w:color="auto"/>
            <w:bottom w:val="none" w:sz="0" w:space="0" w:color="auto"/>
            <w:right w:val="none" w:sz="0" w:space="0" w:color="auto"/>
          </w:divBdr>
        </w:div>
      </w:divsChild>
    </w:div>
    <w:div w:id="99644707">
      <w:bodyDiv w:val="1"/>
      <w:marLeft w:val="0"/>
      <w:marRight w:val="0"/>
      <w:marTop w:val="0"/>
      <w:marBottom w:val="0"/>
      <w:divBdr>
        <w:top w:val="none" w:sz="0" w:space="0" w:color="auto"/>
        <w:left w:val="none" w:sz="0" w:space="0" w:color="auto"/>
        <w:bottom w:val="none" w:sz="0" w:space="0" w:color="auto"/>
        <w:right w:val="none" w:sz="0" w:space="0" w:color="auto"/>
      </w:divBdr>
    </w:div>
    <w:div w:id="99688899">
      <w:bodyDiv w:val="1"/>
      <w:marLeft w:val="0"/>
      <w:marRight w:val="0"/>
      <w:marTop w:val="0"/>
      <w:marBottom w:val="0"/>
      <w:divBdr>
        <w:top w:val="none" w:sz="0" w:space="0" w:color="auto"/>
        <w:left w:val="none" w:sz="0" w:space="0" w:color="auto"/>
        <w:bottom w:val="none" w:sz="0" w:space="0" w:color="auto"/>
        <w:right w:val="none" w:sz="0" w:space="0" w:color="auto"/>
      </w:divBdr>
    </w:div>
    <w:div w:id="99761749">
      <w:bodyDiv w:val="1"/>
      <w:marLeft w:val="0"/>
      <w:marRight w:val="0"/>
      <w:marTop w:val="0"/>
      <w:marBottom w:val="0"/>
      <w:divBdr>
        <w:top w:val="none" w:sz="0" w:space="0" w:color="auto"/>
        <w:left w:val="none" w:sz="0" w:space="0" w:color="auto"/>
        <w:bottom w:val="none" w:sz="0" w:space="0" w:color="auto"/>
        <w:right w:val="none" w:sz="0" w:space="0" w:color="auto"/>
      </w:divBdr>
    </w:div>
    <w:div w:id="99883650">
      <w:bodyDiv w:val="1"/>
      <w:marLeft w:val="0"/>
      <w:marRight w:val="0"/>
      <w:marTop w:val="0"/>
      <w:marBottom w:val="0"/>
      <w:divBdr>
        <w:top w:val="none" w:sz="0" w:space="0" w:color="auto"/>
        <w:left w:val="none" w:sz="0" w:space="0" w:color="auto"/>
        <w:bottom w:val="none" w:sz="0" w:space="0" w:color="auto"/>
        <w:right w:val="none" w:sz="0" w:space="0" w:color="auto"/>
      </w:divBdr>
    </w:div>
    <w:div w:id="99885790">
      <w:bodyDiv w:val="1"/>
      <w:marLeft w:val="0"/>
      <w:marRight w:val="0"/>
      <w:marTop w:val="0"/>
      <w:marBottom w:val="0"/>
      <w:divBdr>
        <w:top w:val="none" w:sz="0" w:space="0" w:color="auto"/>
        <w:left w:val="none" w:sz="0" w:space="0" w:color="auto"/>
        <w:bottom w:val="none" w:sz="0" w:space="0" w:color="auto"/>
        <w:right w:val="none" w:sz="0" w:space="0" w:color="auto"/>
      </w:divBdr>
    </w:div>
    <w:div w:id="99953457">
      <w:bodyDiv w:val="1"/>
      <w:marLeft w:val="0"/>
      <w:marRight w:val="0"/>
      <w:marTop w:val="0"/>
      <w:marBottom w:val="0"/>
      <w:divBdr>
        <w:top w:val="none" w:sz="0" w:space="0" w:color="auto"/>
        <w:left w:val="none" w:sz="0" w:space="0" w:color="auto"/>
        <w:bottom w:val="none" w:sz="0" w:space="0" w:color="auto"/>
        <w:right w:val="none" w:sz="0" w:space="0" w:color="auto"/>
      </w:divBdr>
      <w:divsChild>
        <w:div w:id="893656866">
          <w:marLeft w:val="0"/>
          <w:marRight w:val="0"/>
          <w:marTop w:val="0"/>
          <w:marBottom w:val="0"/>
          <w:divBdr>
            <w:top w:val="none" w:sz="0" w:space="0" w:color="auto"/>
            <w:left w:val="none" w:sz="0" w:space="0" w:color="auto"/>
            <w:bottom w:val="none" w:sz="0" w:space="0" w:color="auto"/>
            <w:right w:val="none" w:sz="0" w:space="0" w:color="auto"/>
          </w:divBdr>
          <w:divsChild>
            <w:div w:id="131295174">
              <w:marLeft w:val="0"/>
              <w:marRight w:val="0"/>
              <w:marTop w:val="0"/>
              <w:marBottom w:val="0"/>
              <w:divBdr>
                <w:top w:val="none" w:sz="0" w:space="0" w:color="auto"/>
                <w:left w:val="none" w:sz="0" w:space="0" w:color="auto"/>
                <w:bottom w:val="none" w:sz="0" w:space="0" w:color="auto"/>
                <w:right w:val="none" w:sz="0" w:space="0" w:color="auto"/>
              </w:divBdr>
            </w:div>
          </w:divsChild>
        </w:div>
        <w:div w:id="1889150118">
          <w:marLeft w:val="0"/>
          <w:marRight w:val="0"/>
          <w:marTop w:val="225"/>
          <w:marBottom w:val="600"/>
          <w:divBdr>
            <w:top w:val="none" w:sz="0" w:space="0" w:color="auto"/>
            <w:left w:val="none" w:sz="0" w:space="0" w:color="auto"/>
            <w:bottom w:val="none" w:sz="0" w:space="0" w:color="auto"/>
            <w:right w:val="none" w:sz="0" w:space="0" w:color="auto"/>
          </w:divBdr>
        </w:div>
      </w:divsChild>
    </w:div>
    <w:div w:id="100033178">
      <w:bodyDiv w:val="1"/>
      <w:marLeft w:val="0"/>
      <w:marRight w:val="0"/>
      <w:marTop w:val="0"/>
      <w:marBottom w:val="0"/>
      <w:divBdr>
        <w:top w:val="none" w:sz="0" w:space="0" w:color="auto"/>
        <w:left w:val="none" w:sz="0" w:space="0" w:color="auto"/>
        <w:bottom w:val="none" w:sz="0" w:space="0" w:color="auto"/>
        <w:right w:val="none" w:sz="0" w:space="0" w:color="auto"/>
      </w:divBdr>
      <w:divsChild>
        <w:div w:id="1062557105">
          <w:marLeft w:val="0"/>
          <w:marRight w:val="0"/>
          <w:marTop w:val="0"/>
          <w:marBottom w:val="0"/>
          <w:divBdr>
            <w:top w:val="none" w:sz="0" w:space="0" w:color="auto"/>
            <w:left w:val="none" w:sz="0" w:space="0" w:color="auto"/>
            <w:bottom w:val="none" w:sz="0" w:space="0" w:color="auto"/>
            <w:right w:val="none" w:sz="0" w:space="0" w:color="auto"/>
          </w:divBdr>
        </w:div>
      </w:divsChild>
    </w:div>
    <w:div w:id="100225297">
      <w:bodyDiv w:val="1"/>
      <w:marLeft w:val="0"/>
      <w:marRight w:val="0"/>
      <w:marTop w:val="0"/>
      <w:marBottom w:val="0"/>
      <w:divBdr>
        <w:top w:val="none" w:sz="0" w:space="0" w:color="auto"/>
        <w:left w:val="none" w:sz="0" w:space="0" w:color="auto"/>
        <w:bottom w:val="none" w:sz="0" w:space="0" w:color="auto"/>
        <w:right w:val="none" w:sz="0" w:space="0" w:color="auto"/>
      </w:divBdr>
      <w:divsChild>
        <w:div w:id="1395008482">
          <w:marLeft w:val="0"/>
          <w:marRight w:val="0"/>
          <w:marTop w:val="0"/>
          <w:marBottom w:val="0"/>
          <w:divBdr>
            <w:top w:val="none" w:sz="0" w:space="0" w:color="auto"/>
            <w:left w:val="none" w:sz="0" w:space="0" w:color="auto"/>
            <w:bottom w:val="none" w:sz="0" w:space="0" w:color="auto"/>
            <w:right w:val="none" w:sz="0" w:space="0" w:color="auto"/>
          </w:divBdr>
          <w:divsChild>
            <w:div w:id="613054354">
              <w:marLeft w:val="0"/>
              <w:marRight w:val="0"/>
              <w:marTop w:val="0"/>
              <w:marBottom w:val="0"/>
              <w:divBdr>
                <w:top w:val="none" w:sz="0" w:space="0" w:color="auto"/>
                <w:left w:val="none" w:sz="0" w:space="0" w:color="auto"/>
                <w:bottom w:val="none" w:sz="0" w:space="0" w:color="auto"/>
                <w:right w:val="none" w:sz="0" w:space="0" w:color="auto"/>
              </w:divBdr>
            </w:div>
          </w:divsChild>
        </w:div>
        <w:div w:id="1219441591">
          <w:marLeft w:val="750"/>
          <w:marRight w:val="0"/>
          <w:marTop w:val="0"/>
          <w:marBottom w:val="450"/>
          <w:divBdr>
            <w:top w:val="none" w:sz="0" w:space="0" w:color="auto"/>
            <w:left w:val="none" w:sz="0" w:space="0" w:color="auto"/>
            <w:bottom w:val="none" w:sz="0" w:space="0" w:color="auto"/>
            <w:right w:val="none" w:sz="0" w:space="0" w:color="auto"/>
          </w:divBdr>
          <w:divsChild>
            <w:div w:id="1748113241">
              <w:marLeft w:val="0"/>
              <w:marRight w:val="0"/>
              <w:marTop w:val="0"/>
              <w:marBottom w:val="0"/>
              <w:divBdr>
                <w:top w:val="none" w:sz="0" w:space="0" w:color="auto"/>
                <w:left w:val="none" w:sz="0" w:space="0" w:color="auto"/>
                <w:bottom w:val="none" w:sz="0" w:space="0" w:color="auto"/>
                <w:right w:val="none" w:sz="0" w:space="0" w:color="auto"/>
              </w:divBdr>
              <w:divsChild>
                <w:div w:id="970861135">
                  <w:marLeft w:val="0"/>
                  <w:marRight w:val="0"/>
                  <w:marTop w:val="0"/>
                  <w:marBottom w:val="0"/>
                  <w:divBdr>
                    <w:top w:val="none" w:sz="0" w:space="0" w:color="auto"/>
                    <w:left w:val="none" w:sz="0" w:space="0" w:color="auto"/>
                    <w:bottom w:val="none" w:sz="0" w:space="0" w:color="auto"/>
                    <w:right w:val="none" w:sz="0" w:space="0" w:color="auto"/>
                  </w:divBdr>
                </w:div>
                <w:div w:id="1006714552">
                  <w:marLeft w:val="0"/>
                  <w:marRight w:val="0"/>
                  <w:marTop w:val="0"/>
                  <w:marBottom w:val="0"/>
                  <w:divBdr>
                    <w:top w:val="none" w:sz="0" w:space="0" w:color="auto"/>
                    <w:left w:val="none" w:sz="0" w:space="0" w:color="auto"/>
                    <w:bottom w:val="none" w:sz="0" w:space="0" w:color="auto"/>
                    <w:right w:val="none" w:sz="0" w:space="0" w:color="auto"/>
                  </w:divBdr>
                </w:div>
                <w:div w:id="10260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22165">
      <w:bodyDiv w:val="1"/>
      <w:marLeft w:val="0"/>
      <w:marRight w:val="0"/>
      <w:marTop w:val="0"/>
      <w:marBottom w:val="0"/>
      <w:divBdr>
        <w:top w:val="none" w:sz="0" w:space="0" w:color="auto"/>
        <w:left w:val="none" w:sz="0" w:space="0" w:color="auto"/>
        <w:bottom w:val="none" w:sz="0" w:space="0" w:color="auto"/>
        <w:right w:val="none" w:sz="0" w:space="0" w:color="auto"/>
      </w:divBdr>
    </w:div>
    <w:div w:id="100537153">
      <w:bodyDiv w:val="1"/>
      <w:marLeft w:val="0"/>
      <w:marRight w:val="0"/>
      <w:marTop w:val="0"/>
      <w:marBottom w:val="0"/>
      <w:divBdr>
        <w:top w:val="none" w:sz="0" w:space="0" w:color="auto"/>
        <w:left w:val="none" w:sz="0" w:space="0" w:color="auto"/>
        <w:bottom w:val="none" w:sz="0" w:space="0" w:color="auto"/>
        <w:right w:val="none" w:sz="0" w:space="0" w:color="auto"/>
      </w:divBdr>
      <w:divsChild>
        <w:div w:id="94980315">
          <w:marLeft w:val="0"/>
          <w:marRight w:val="0"/>
          <w:marTop w:val="0"/>
          <w:marBottom w:val="0"/>
          <w:divBdr>
            <w:top w:val="none" w:sz="0" w:space="0" w:color="auto"/>
            <w:left w:val="none" w:sz="0" w:space="0" w:color="auto"/>
            <w:bottom w:val="none" w:sz="0" w:space="0" w:color="auto"/>
            <w:right w:val="none" w:sz="0" w:space="0" w:color="auto"/>
          </w:divBdr>
        </w:div>
      </w:divsChild>
    </w:div>
    <w:div w:id="100614721">
      <w:bodyDiv w:val="1"/>
      <w:marLeft w:val="0"/>
      <w:marRight w:val="0"/>
      <w:marTop w:val="0"/>
      <w:marBottom w:val="0"/>
      <w:divBdr>
        <w:top w:val="none" w:sz="0" w:space="0" w:color="auto"/>
        <w:left w:val="none" w:sz="0" w:space="0" w:color="auto"/>
        <w:bottom w:val="none" w:sz="0" w:space="0" w:color="auto"/>
        <w:right w:val="none" w:sz="0" w:space="0" w:color="auto"/>
      </w:divBdr>
    </w:div>
    <w:div w:id="100615506">
      <w:bodyDiv w:val="1"/>
      <w:marLeft w:val="0"/>
      <w:marRight w:val="0"/>
      <w:marTop w:val="0"/>
      <w:marBottom w:val="0"/>
      <w:divBdr>
        <w:top w:val="none" w:sz="0" w:space="0" w:color="auto"/>
        <w:left w:val="none" w:sz="0" w:space="0" w:color="auto"/>
        <w:bottom w:val="none" w:sz="0" w:space="0" w:color="auto"/>
        <w:right w:val="none" w:sz="0" w:space="0" w:color="auto"/>
      </w:divBdr>
    </w:div>
    <w:div w:id="100689361">
      <w:bodyDiv w:val="1"/>
      <w:marLeft w:val="0"/>
      <w:marRight w:val="0"/>
      <w:marTop w:val="0"/>
      <w:marBottom w:val="0"/>
      <w:divBdr>
        <w:top w:val="none" w:sz="0" w:space="0" w:color="auto"/>
        <w:left w:val="none" w:sz="0" w:space="0" w:color="auto"/>
        <w:bottom w:val="none" w:sz="0" w:space="0" w:color="auto"/>
        <w:right w:val="none" w:sz="0" w:space="0" w:color="auto"/>
      </w:divBdr>
      <w:divsChild>
        <w:div w:id="2036424713">
          <w:marLeft w:val="0"/>
          <w:marRight w:val="0"/>
          <w:marTop w:val="0"/>
          <w:marBottom w:val="0"/>
          <w:divBdr>
            <w:top w:val="none" w:sz="0" w:space="0" w:color="auto"/>
            <w:left w:val="none" w:sz="0" w:space="0" w:color="auto"/>
            <w:bottom w:val="none" w:sz="0" w:space="0" w:color="auto"/>
            <w:right w:val="none" w:sz="0" w:space="0" w:color="auto"/>
          </w:divBdr>
        </w:div>
        <w:div w:id="607548247">
          <w:marLeft w:val="0"/>
          <w:marRight w:val="0"/>
          <w:marTop w:val="0"/>
          <w:marBottom w:val="375"/>
          <w:divBdr>
            <w:top w:val="none" w:sz="0" w:space="0" w:color="auto"/>
            <w:left w:val="none" w:sz="0" w:space="0" w:color="auto"/>
            <w:bottom w:val="none" w:sz="0" w:space="0" w:color="auto"/>
            <w:right w:val="none" w:sz="0" w:space="0" w:color="auto"/>
          </w:divBdr>
          <w:divsChild>
            <w:div w:id="1828593904">
              <w:marLeft w:val="0"/>
              <w:marRight w:val="0"/>
              <w:marTop w:val="0"/>
              <w:marBottom w:val="0"/>
              <w:divBdr>
                <w:top w:val="none" w:sz="0" w:space="0" w:color="auto"/>
                <w:left w:val="none" w:sz="0" w:space="0" w:color="auto"/>
                <w:bottom w:val="none" w:sz="0" w:space="0" w:color="auto"/>
                <w:right w:val="none" w:sz="0" w:space="0" w:color="auto"/>
              </w:divBdr>
            </w:div>
          </w:divsChild>
        </w:div>
        <w:div w:id="1904095209">
          <w:marLeft w:val="0"/>
          <w:marRight w:val="0"/>
          <w:marTop w:val="0"/>
          <w:marBottom w:val="0"/>
          <w:divBdr>
            <w:top w:val="none" w:sz="0" w:space="0" w:color="auto"/>
            <w:left w:val="none" w:sz="0" w:space="0" w:color="auto"/>
            <w:bottom w:val="none" w:sz="0" w:space="0" w:color="auto"/>
            <w:right w:val="none" w:sz="0" w:space="0" w:color="auto"/>
          </w:divBdr>
        </w:div>
      </w:divsChild>
    </w:div>
    <w:div w:id="100878177">
      <w:bodyDiv w:val="1"/>
      <w:marLeft w:val="0"/>
      <w:marRight w:val="0"/>
      <w:marTop w:val="0"/>
      <w:marBottom w:val="0"/>
      <w:divBdr>
        <w:top w:val="none" w:sz="0" w:space="0" w:color="auto"/>
        <w:left w:val="none" w:sz="0" w:space="0" w:color="auto"/>
        <w:bottom w:val="none" w:sz="0" w:space="0" w:color="auto"/>
        <w:right w:val="none" w:sz="0" w:space="0" w:color="auto"/>
      </w:divBdr>
    </w:div>
    <w:div w:id="100880547">
      <w:bodyDiv w:val="1"/>
      <w:marLeft w:val="0"/>
      <w:marRight w:val="0"/>
      <w:marTop w:val="0"/>
      <w:marBottom w:val="0"/>
      <w:divBdr>
        <w:top w:val="none" w:sz="0" w:space="0" w:color="auto"/>
        <w:left w:val="none" w:sz="0" w:space="0" w:color="auto"/>
        <w:bottom w:val="none" w:sz="0" w:space="0" w:color="auto"/>
        <w:right w:val="none" w:sz="0" w:space="0" w:color="auto"/>
      </w:divBdr>
      <w:divsChild>
        <w:div w:id="1725830958">
          <w:marLeft w:val="0"/>
          <w:marRight w:val="0"/>
          <w:marTop w:val="0"/>
          <w:marBottom w:val="0"/>
          <w:divBdr>
            <w:top w:val="none" w:sz="0" w:space="0" w:color="auto"/>
            <w:left w:val="none" w:sz="0" w:space="0" w:color="auto"/>
            <w:bottom w:val="none" w:sz="0" w:space="0" w:color="auto"/>
            <w:right w:val="none" w:sz="0" w:space="0" w:color="auto"/>
          </w:divBdr>
          <w:divsChild>
            <w:div w:id="204459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5364">
      <w:bodyDiv w:val="1"/>
      <w:marLeft w:val="0"/>
      <w:marRight w:val="0"/>
      <w:marTop w:val="0"/>
      <w:marBottom w:val="0"/>
      <w:divBdr>
        <w:top w:val="none" w:sz="0" w:space="0" w:color="auto"/>
        <w:left w:val="none" w:sz="0" w:space="0" w:color="auto"/>
        <w:bottom w:val="none" w:sz="0" w:space="0" w:color="auto"/>
        <w:right w:val="none" w:sz="0" w:space="0" w:color="auto"/>
      </w:divBdr>
    </w:div>
    <w:div w:id="101189182">
      <w:bodyDiv w:val="1"/>
      <w:marLeft w:val="0"/>
      <w:marRight w:val="0"/>
      <w:marTop w:val="0"/>
      <w:marBottom w:val="0"/>
      <w:divBdr>
        <w:top w:val="none" w:sz="0" w:space="0" w:color="auto"/>
        <w:left w:val="none" w:sz="0" w:space="0" w:color="auto"/>
        <w:bottom w:val="none" w:sz="0" w:space="0" w:color="auto"/>
        <w:right w:val="none" w:sz="0" w:space="0" w:color="auto"/>
      </w:divBdr>
      <w:divsChild>
        <w:div w:id="1051687836">
          <w:marLeft w:val="0"/>
          <w:marRight w:val="0"/>
          <w:marTop w:val="0"/>
          <w:marBottom w:val="0"/>
          <w:divBdr>
            <w:top w:val="none" w:sz="0" w:space="0" w:color="auto"/>
            <w:left w:val="none" w:sz="0" w:space="0" w:color="auto"/>
            <w:bottom w:val="none" w:sz="0" w:space="0" w:color="auto"/>
            <w:right w:val="none" w:sz="0" w:space="0" w:color="auto"/>
          </w:divBdr>
          <w:divsChild>
            <w:div w:id="347224063">
              <w:marLeft w:val="0"/>
              <w:marRight w:val="0"/>
              <w:marTop w:val="0"/>
              <w:marBottom w:val="0"/>
              <w:divBdr>
                <w:top w:val="none" w:sz="0" w:space="0" w:color="auto"/>
                <w:left w:val="none" w:sz="0" w:space="0" w:color="auto"/>
                <w:bottom w:val="none" w:sz="0" w:space="0" w:color="auto"/>
                <w:right w:val="none" w:sz="0" w:space="0" w:color="auto"/>
              </w:divBdr>
            </w:div>
          </w:divsChild>
        </w:div>
        <w:div w:id="1326202332">
          <w:marLeft w:val="0"/>
          <w:marRight w:val="0"/>
          <w:marTop w:val="225"/>
          <w:marBottom w:val="600"/>
          <w:divBdr>
            <w:top w:val="none" w:sz="0" w:space="0" w:color="auto"/>
            <w:left w:val="none" w:sz="0" w:space="0" w:color="auto"/>
            <w:bottom w:val="none" w:sz="0" w:space="0" w:color="auto"/>
            <w:right w:val="none" w:sz="0" w:space="0" w:color="auto"/>
          </w:divBdr>
        </w:div>
      </w:divsChild>
    </w:div>
    <w:div w:id="101343161">
      <w:bodyDiv w:val="1"/>
      <w:marLeft w:val="0"/>
      <w:marRight w:val="0"/>
      <w:marTop w:val="0"/>
      <w:marBottom w:val="0"/>
      <w:divBdr>
        <w:top w:val="none" w:sz="0" w:space="0" w:color="auto"/>
        <w:left w:val="none" w:sz="0" w:space="0" w:color="auto"/>
        <w:bottom w:val="none" w:sz="0" w:space="0" w:color="auto"/>
        <w:right w:val="none" w:sz="0" w:space="0" w:color="auto"/>
      </w:divBdr>
      <w:divsChild>
        <w:div w:id="1699769305">
          <w:marLeft w:val="0"/>
          <w:marRight w:val="0"/>
          <w:marTop w:val="0"/>
          <w:marBottom w:val="0"/>
          <w:divBdr>
            <w:top w:val="none" w:sz="0" w:space="0" w:color="auto"/>
            <w:left w:val="none" w:sz="0" w:space="0" w:color="auto"/>
            <w:bottom w:val="none" w:sz="0" w:space="0" w:color="auto"/>
            <w:right w:val="none" w:sz="0" w:space="0" w:color="auto"/>
          </w:divBdr>
        </w:div>
        <w:div w:id="1367632834">
          <w:marLeft w:val="0"/>
          <w:marRight w:val="0"/>
          <w:marTop w:val="0"/>
          <w:marBottom w:val="375"/>
          <w:divBdr>
            <w:top w:val="none" w:sz="0" w:space="0" w:color="auto"/>
            <w:left w:val="none" w:sz="0" w:space="0" w:color="auto"/>
            <w:bottom w:val="none" w:sz="0" w:space="0" w:color="auto"/>
            <w:right w:val="none" w:sz="0" w:space="0" w:color="auto"/>
          </w:divBdr>
          <w:divsChild>
            <w:div w:id="499927841">
              <w:marLeft w:val="0"/>
              <w:marRight w:val="0"/>
              <w:marTop w:val="0"/>
              <w:marBottom w:val="0"/>
              <w:divBdr>
                <w:top w:val="none" w:sz="0" w:space="0" w:color="auto"/>
                <w:left w:val="none" w:sz="0" w:space="0" w:color="auto"/>
                <w:bottom w:val="none" w:sz="0" w:space="0" w:color="auto"/>
                <w:right w:val="none" w:sz="0" w:space="0" w:color="auto"/>
              </w:divBdr>
            </w:div>
          </w:divsChild>
        </w:div>
        <w:div w:id="624428466">
          <w:marLeft w:val="0"/>
          <w:marRight w:val="0"/>
          <w:marTop w:val="0"/>
          <w:marBottom w:val="0"/>
          <w:divBdr>
            <w:top w:val="none" w:sz="0" w:space="0" w:color="auto"/>
            <w:left w:val="none" w:sz="0" w:space="0" w:color="auto"/>
            <w:bottom w:val="none" w:sz="0" w:space="0" w:color="auto"/>
            <w:right w:val="none" w:sz="0" w:space="0" w:color="auto"/>
          </w:divBdr>
        </w:div>
      </w:divsChild>
    </w:div>
    <w:div w:id="101801682">
      <w:bodyDiv w:val="1"/>
      <w:marLeft w:val="0"/>
      <w:marRight w:val="0"/>
      <w:marTop w:val="0"/>
      <w:marBottom w:val="0"/>
      <w:divBdr>
        <w:top w:val="none" w:sz="0" w:space="0" w:color="auto"/>
        <w:left w:val="none" w:sz="0" w:space="0" w:color="auto"/>
        <w:bottom w:val="none" w:sz="0" w:space="0" w:color="auto"/>
        <w:right w:val="none" w:sz="0" w:space="0" w:color="auto"/>
      </w:divBdr>
      <w:divsChild>
        <w:div w:id="261911544">
          <w:marLeft w:val="0"/>
          <w:marRight w:val="0"/>
          <w:marTop w:val="0"/>
          <w:marBottom w:val="150"/>
          <w:divBdr>
            <w:top w:val="none" w:sz="0" w:space="0" w:color="auto"/>
            <w:left w:val="none" w:sz="0" w:space="0" w:color="auto"/>
            <w:bottom w:val="none" w:sz="0" w:space="0" w:color="auto"/>
            <w:right w:val="none" w:sz="0" w:space="0" w:color="auto"/>
          </w:divBdr>
        </w:div>
        <w:div w:id="392898786">
          <w:marLeft w:val="0"/>
          <w:marRight w:val="0"/>
          <w:marTop w:val="0"/>
          <w:marBottom w:val="0"/>
          <w:divBdr>
            <w:top w:val="none" w:sz="0" w:space="0" w:color="auto"/>
            <w:left w:val="none" w:sz="0" w:space="0" w:color="auto"/>
            <w:bottom w:val="none" w:sz="0" w:space="0" w:color="auto"/>
            <w:right w:val="none" w:sz="0" w:space="0" w:color="auto"/>
          </w:divBdr>
        </w:div>
        <w:div w:id="1990085357">
          <w:marLeft w:val="0"/>
          <w:marRight w:val="0"/>
          <w:marTop w:val="0"/>
          <w:marBottom w:val="0"/>
          <w:divBdr>
            <w:top w:val="none" w:sz="0" w:space="0" w:color="auto"/>
            <w:left w:val="none" w:sz="0" w:space="0" w:color="auto"/>
            <w:bottom w:val="none" w:sz="0" w:space="0" w:color="auto"/>
            <w:right w:val="none" w:sz="0" w:space="0" w:color="auto"/>
          </w:divBdr>
        </w:div>
        <w:div w:id="2100980897">
          <w:marLeft w:val="0"/>
          <w:marRight w:val="0"/>
          <w:marTop w:val="0"/>
          <w:marBottom w:val="0"/>
          <w:divBdr>
            <w:top w:val="none" w:sz="0" w:space="0" w:color="auto"/>
            <w:left w:val="none" w:sz="0" w:space="0" w:color="auto"/>
            <w:bottom w:val="none" w:sz="0" w:space="0" w:color="auto"/>
            <w:right w:val="none" w:sz="0" w:space="0" w:color="auto"/>
          </w:divBdr>
          <w:divsChild>
            <w:div w:id="275020017">
              <w:marLeft w:val="0"/>
              <w:marRight w:val="150"/>
              <w:marTop w:val="0"/>
              <w:marBottom w:val="0"/>
              <w:divBdr>
                <w:top w:val="none" w:sz="0" w:space="0" w:color="auto"/>
                <w:left w:val="none" w:sz="0" w:space="0" w:color="auto"/>
                <w:bottom w:val="none" w:sz="0" w:space="0" w:color="auto"/>
                <w:right w:val="none" w:sz="0" w:space="0" w:color="auto"/>
              </w:divBdr>
            </w:div>
            <w:div w:id="13451322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1803586">
      <w:bodyDiv w:val="1"/>
      <w:marLeft w:val="0"/>
      <w:marRight w:val="0"/>
      <w:marTop w:val="0"/>
      <w:marBottom w:val="0"/>
      <w:divBdr>
        <w:top w:val="none" w:sz="0" w:space="0" w:color="auto"/>
        <w:left w:val="none" w:sz="0" w:space="0" w:color="auto"/>
        <w:bottom w:val="none" w:sz="0" w:space="0" w:color="auto"/>
        <w:right w:val="none" w:sz="0" w:space="0" w:color="auto"/>
      </w:divBdr>
      <w:divsChild>
        <w:div w:id="1933007356">
          <w:marLeft w:val="0"/>
          <w:marRight w:val="0"/>
          <w:marTop w:val="0"/>
          <w:marBottom w:val="0"/>
          <w:divBdr>
            <w:top w:val="none" w:sz="0" w:space="0" w:color="auto"/>
            <w:left w:val="none" w:sz="0" w:space="0" w:color="auto"/>
            <w:bottom w:val="none" w:sz="0" w:space="0" w:color="auto"/>
            <w:right w:val="none" w:sz="0" w:space="0" w:color="auto"/>
          </w:divBdr>
        </w:div>
      </w:divsChild>
    </w:div>
    <w:div w:id="101805289">
      <w:bodyDiv w:val="1"/>
      <w:marLeft w:val="0"/>
      <w:marRight w:val="0"/>
      <w:marTop w:val="0"/>
      <w:marBottom w:val="0"/>
      <w:divBdr>
        <w:top w:val="none" w:sz="0" w:space="0" w:color="auto"/>
        <w:left w:val="none" w:sz="0" w:space="0" w:color="auto"/>
        <w:bottom w:val="none" w:sz="0" w:space="0" w:color="auto"/>
        <w:right w:val="none" w:sz="0" w:space="0" w:color="auto"/>
      </w:divBdr>
      <w:divsChild>
        <w:div w:id="128280227">
          <w:marLeft w:val="0"/>
          <w:marRight w:val="0"/>
          <w:marTop w:val="0"/>
          <w:marBottom w:val="0"/>
          <w:divBdr>
            <w:top w:val="none" w:sz="0" w:space="0" w:color="auto"/>
            <w:left w:val="none" w:sz="0" w:space="0" w:color="auto"/>
            <w:bottom w:val="none" w:sz="0" w:space="0" w:color="auto"/>
            <w:right w:val="none" w:sz="0" w:space="0" w:color="auto"/>
          </w:divBdr>
          <w:divsChild>
            <w:div w:id="1208026783">
              <w:marLeft w:val="0"/>
              <w:marRight w:val="0"/>
              <w:marTop w:val="0"/>
              <w:marBottom w:val="0"/>
              <w:divBdr>
                <w:top w:val="none" w:sz="0" w:space="0" w:color="auto"/>
                <w:left w:val="none" w:sz="0" w:space="0" w:color="auto"/>
                <w:bottom w:val="none" w:sz="0" w:space="0" w:color="auto"/>
                <w:right w:val="none" w:sz="0" w:space="0" w:color="auto"/>
              </w:divBdr>
            </w:div>
          </w:divsChild>
        </w:div>
        <w:div w:id="684089770">
          <w:marLeft w:val="0"/>
          <w:marRight w:val="0"/>
          <w:marTop w:val="225"/>
          <w:marBottom w:val="600"/>
          <w:divBdr>
            <w:top w:val="none" w:sz="0" w:space="0" w:color="auto"/>
            <w:left w:val="none" w:sz="0" w:space="0" w:color="auto"/>
            <w:bottom w:val="none" w:sz="0" w:space="0" w:color="auto"/>
            <w:right w:val="none" w:sz="0" w:space="0" w:color="auto"/>
          </w:divBdr>
        </w:div>
      </w:divsChild>
    </w:div>
    <w:div w:id="101875388">
      <w:bodyDiv w:val="1"/>
      <w:marLeft w:val="0"/>
      <w:marRight w:val="0"/>
      <w:marTop w:val="0"/>
      <w:marBottom w:val="0"/>
      <w:divBdr>
        <w:top w:val="none" w:sz="0" w:space="0" w:color="auto"/>
        <w:left w:val="none" w:sz="0" w:space="0" w:color="auto"/>
        <w:bottom w:val="none" w:sz="0" w:space="0" w:color="auto"/>
        <w:right w:val="none" w:sz="0" w:space="0" w:color="auto"/>
      </w:divBdr>
    </w:div>
    <w:div w:id="101922125">
      <w:bodyDiv w:val="1"/>
      <w:marLeft w:val="0"/>
      <w:marRight w:val="0"/>
      <w:marTop w:val="0"/>
      <w:marBottom w:val="0"/>
      <w:divBdr>
        <w:top w:val="none" w:sz="0" w:space="0" w:color="auto"/>
        <w:left w:val="none" w:sz="0" w:space="0" w:color="auto"/>
        <w:bottom w:val="none" w:sz="0" w:space="0" w:color="auto"/>
        <w:right w:val="none" w:sz="0" w:space="0" w:color="auto"/>
      </w:divBdr>
      <w:divsChild>
        <w:div w:id="889848649">
          <w:marLeft w:val="0"/>
          <w:marRight w:val="0"/>
          <w:marTop w:val="0"/>
          <w:marBottom w:val="0"/>
          <w:divBdr>
            <w:top w:val="none" w:sz="0" w:space="0" w:color="auto"/>
            <w:left w:val="none" w:sz="0" w:space="0" w:color="auto"/>
            <w:bottom w:val="none" w:sz="0" w:space="0" w:color="auto"/>
            <w:right w:val="none" w:sz="0" w:space="0" w:color="auto"/>
          </w:divBdr>
          <w:divsChild>
            <w:div w:id="5025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0021">
      <w:bodyDiv w:val="1"/>
      <w:marLeft w:val="0"/>
      <w:marRight w:val="0"/>
      <w:marTop w:val="0"/>
      <w:marBottom w:val="0"/>
      <w:divBdr>
        <w:top w:val="none" w:sz="0" w:space="0" w:color="auto"/>
        <w:left w:val="none" w:sz="0" w:space="0" w:color="auto"/>
        <w:bottom w:val="none" w:sz="0" w:space="0" w:color="auto"/>
        <w:right w:val="none" w:sz="0" w:space="0" w:color="auto"/>
      </w:divBdr>
    </w:div>
    <w:div w:id="102115271">
      <w:bodyDiv w:val="1"/>
      <w:marLeft w:val="0"/>
      <w:marRight w:val="0"/>
      <w:marTop w:val="0"/>
      <w:marBottom w:val="0"/>
      <w:divBdr>
        <w:top w:val="none" w:sz="0" w:space="0" w:color="auto"/>
        <w:left w:val="none" w:sz="0" w:space="0" w:color="auto"/>
        <w:bottom w:val="none" w:sz="0" w:space="0" w:color="auto"/>
        <w:right w:val="none" w:sz="0" w:space="0" w:color="auto"/>
      </w:divBdr>
    </w:div>
    <w:div w:id="102262766">
      <w:bodyDiv w:val="1"/>
      <w:marLeft w:val="0"/>
      <w:marRight w:val="0"/>
      <w:marTop w:val="0"/>
      <w:marBottom w:val="0"/>
      <w:divBdr>
        <w:top w:val="none" w:sz="0" w:space="0" w:color="auto"/>
        <w:left w:val="none" w:sz="0" w:space="0" w:color="auto"/>
        <w:bottom w:val="none" w:sz="0" w:space="0" w:color="auto"/>
        <w:right w:val="none" w:sz="0" w:space="0" w:color="auto"/>
      </w:divBdr>
    </w:div>
    <w:div w:id="102267651">
      <w:bodyDiv w:val="1"/>
      <w:marLeft w:val="0"/>
      <w:marRight w:val="0"/>
      <w:marTop w:val="0"/>
      <w:marBottom w:val="0"/>
      <w:divBdr>
        <w:top w:val="none" w:sz="0" w:space="0" w:color="auto"/>
        <w:left w:val="none" w:sz="0" w:space="0" w:color="auto"/>
        <w:bottom w:val="none" w:sz="0" w:space="0" w:color="auto"/>
        <w:right w:val="none" w:sz="0" w:space="0" w:color="auto"/>
      </w:divBdr>
    </w:div>
    <w:div w:id="102460572">
      <w:bodyDiv w:val="1"/>
      <w:marLeft w:val="0"/>
      <w:marRight w:val="0"/>
      <w:marTop w:val="0"/>
      <w:marBottom w:val="0"/>
      <w:divBdr>
        <w:top w:val="none" w:sz="0" w:space="0" w:color="auto"/>
        <w:left w:val="none" w:sz="0" w:space="0" w:color="auto"/>
        <w:bottom w:val="none" w:sz="0" w:space="0" w:color="auto"/>
        <w:right w:val="none" w:sz="0" w:space="0" w:color="auto"/>
      </w:divBdr>
    </w:div>
    <w:div w:id="102460612">
      <w:bodyDiv w:val="1"/>
      <w:marLeft w:val="0"/>
      <w:marRight w:val="0"/>
      <w:marTop w:val="0"/>
      <w:marBottom w:val="0"/>
      <w:divBdr>
        <w:top w:val="none" w:sz="0" w:space="0" w:color="auto"/>
        <w:left w:val="none" w:sz="0" w:space="0" w:color="auto"/>
        <w:bottom w:val="none" w:sz="0" w:space="0" w:color="auto"/>
        <w:right w:val="none" w:sz="0" w:space="0" w:color="auto"/>
      </w:divBdr>
      <w:divsChild>
        <w:div w:id="217981532">
          <w:marLeft w:val="0"/>
          <w:marRight w:val="0"/>
          <w:marTop w:val="0"/>
          <w:marBottom w:val="0"/>
          <w:divBdr>
            <w:top w:val="none" w:sz="0" w:space="0" w:color="auto"/>
            <w:left w:val="none" w:sz="0" w:space="0" w:color="auto"/>
            <w:bottom w:val="none" w:sz="0" w:space="0" w:color="auto"/>
            <w:right w:val="none" w:sz="0" w:space="0" w:color="auto"/>
          </w:divBdr>
          <w:divsChild>
            <w:div w:id="1386372790">
              <w:marLeft w:val="900"/>
              <w:marRight w:val="0"/>
              <w:marTop w:val="0"/>
              <w:marBottom w:val="0"/>
              <w:divBdr>
                <w:top w:val="none" w:sz="0" w:space="0" w:color="auto"/>
                <w:left w:val="none" w:sz="0" w:space="0" w:color="auto"/>
                <w:bottom w:val="none" w:sz="0" w:space="0" w:color="auto"/>
                <w:right w:val="none" w:sz="0" w:space="0" w:color="auto"/>
              </w:divBdr>
              <w:divsChild>
                <w:div w:id="1162235334">
                  <w:marLeft w:val="0"/>
                  <w:marRight w:val="0"/>
                  <w:marTop w:val="0"/>
                  <w:marBottom w:val="0"/>
                  <w:divBdr>
                    <w:top w:val="none" w:sz="0" w:space="0" w:color="auto"/>
                    <w:left w:val="none" w:sz="0" w:space="0" w:color="auto"/>
                    <w:bottom w:val="none" w:sz="0" w:space="0" w:color="auto"/>
                    <w:right w:val="none" w:sz="0" w:space="0" w:color="auto"/>
                  </w:divBdr>
                </w:div>
                <w:div w:id="105107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0151">
      <w:bodyDiv w:val="1"/>
      <w:marLeft w:val="0"/>
      <w:marRight w:val="0"/>
      <w:marTop w:val="0"/>
      <w:marBottom w:val="0"/>
      <w:divBdr>
        <w:top w:val="none" w:sz="0" w:space="0" w:color="auto"/>
        <w:left w:val="none" w:sz="0" w:space="0" w:color="auto"/>
        <w:bottom w:val="none" w:sz="0" w:space="0" w:color="auto"/>
        <w:right w:val="none" w:sz="0" w:space="0" w:color="auto"/>
      </w:divBdr>
      <w:divsChild>
        <w:div w:id="1757245098">
          <w:marLeft w:val="0"/>
          <w:marRight w:val="0"/>
          <w:marTop w:val="0"/>
          <w:marBottom w:val="0"/>
          <w:divBdr>
            <w:top w:val="none" w:sz="0" w:space="0" w:color="auto"/>
            <w:left w:val="none" w:sz="0" w:space="0" w:color="auto"/>
            <w:bottom w:val="none" w:sz="0" w:space="0" w:color="auto"/>
            <w:right w:val="none" w:sz="0" w:space="0" w:color="auto"/>
          </w:divBdr>
          <w:divsChild>
            <w:div w:id="141790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0511">
      <w:bodyDiv w:val="1"/>
      <w:marLeft w:val="0"/>
      <w:marRight w:val="0"/>
      <w:marTop w:val="0"/>
      <w:marBottom w:val="0"/>
      <w:divBdr>
        <w:top w:val="none" w:sz="0" w:space="0" w:color="auto"/>
        <w:left w:val="none" w:sz="0" w:space="0" w:color="auto"/>
        <w:bottom w:val="none" w:sz="0" w:space="0" w:color="auto"/>
        <w:right w:val="none" w:sz="0" w:space="0" w:color="auto"/>
      </w:divBdr>
      <w:divsChild>
        <w:div w:id="1542666947">
          <w:marLeft w:val="0"/>
          <w:marRight w:val="0"/>
          <w:marTop w:val="0"/>
          <w:marBottom w:val="0"/>
          <w:divBdr>
            <w:top w:val="none" w:sz="0" w:space="0" w:color="auto"/>
            <w:left w:val="none" w:sz="0" w:space="0" w:color="auto"/>
            <w:bottom w:val="none" w:sz="0" w:space="0" w:color="auto"/>
            <w:right w:val="none" w:sz="0" w:space="0" w:color="auto"/>
          </w:divBdr>
        </w:div>
      </w:divsChild>
    </w:div>
    <w:div w:id="102501976">
      <w:bodyDiv w:val="1"/>
      <w:marLeft w:val="0"/>
      <w:marRight w:val="0"/>
      <w:marTop w:val="0"/>
      <w:marBottom w:val="0"/>
      <w:divBdr>
        <w:top w:val="none" w:sz="0" w:space="0" w:color="auto"/>
        <w:left w:val="none" w:sz="0" w:space="0" w:color="auto"/>
        <w:bottom w:val="none" w:sz="0" w:space="0" w:color="auto"/>
        <w:right w:val="none" w:sz="0" w:space="0" w:color="auto"/>
      </w:divBdr>
      <w:divsChild>
        <w:div w:id="482893943">
          <w:marLeft w:val="0"/>
          <w:marRight w:val="0"/>
          <w:marTop w:val="0"/>
          <w:marBottom w:val="0"/>
          <w:divBdr>
            <w:top w:val="none" w:sz="0" w:space="0" w:color="auto"/>
            <w:left w:val="none" w:sz="0" w:space="0" w:color="auto"/>
            <w:bottom w:val="none" w:sz="0" w:space="0" w:color="auto"/>
            <w:right w:val="none" w:sz="0" w:space="0" w:color="auto"/>
          </w:divBdr>
        </w:div>
        <w:div w:id="1318995062">
          <w:marLeft w:val="0"/>
          <w:marRight w:val="0"/>
          <w:marTop w:val="0"/>
          <w:marBottom w:val="0"/>
          <w:divBdr>
            <w:top w:val="none" w:sz="0" w:space="0" w:color="auto"/>
            <w:left w:val="none" w:sz="0" w:space="0" w:color="auto"/>
            <w:bottom w:val="none" w:sz="0" w:space="0" w:color="auto"/>
            <w:right w:val="none" w:sz="0" w:space="0" w:color="auto"/>
          </w:divBdr>
        </w:div>
      </w:divsChild>
    </w:div>
    <w:div w:id="102578494">
      <w:bodyDiv w:val="1"/>
      <w:marLeft w:val="0"/>
      <w:marRight w:val="0"/>
      <w:marTop w:val="0"/>
      <w:marBottom w:val="0"/>
      <w:divBdr>
        <w:top w:val="none" w:sz="0" w:space="0" w:color="auto"/>
        <w:left w:val="none" w:sz="0" w:space="0" w:color="auto"/>
        <w:bottom w:val="none" w:sz="0" w:space="0" w:color="auto"/>
        <w:right w:val="none" w:sz="0" w:space="0" w:color="auto"/>
      </w:divBdr>
      <w:divsChild>
        <w:div w:id="823856063">
          <w:marLeft w:val="0"/>
          <w:marRight w:val="0"/>
          <w:marTop w:val="0"/>
          <w:marBottom w:val="0"/>
          <w:divBdr>
            <w:top w:val="none" w:sz="0" w:space="0" w:color="auto"/>
            <w:left w:val="none" w:sz="0" w:space="0" w:color="auto"/>
            <w:bottom w:val="none" w:sz="0" w:space="0" w:color="auto"/>
            <w:right w:val="none" w:sz="0" w:space="0" w:color="auto"/>
          </w:divBdr>
          <w:divsChild>
            <w:div w:id="352805676">
              <w:marLeft w:val="0"/>
              <w:marRight w:val="0"/>
              <w:marTop w:val="0"/>
              <w:marBottom w:val="0"/>
              <w:divBdr>
                <w:top w:val="none" w:sz="0" w:space="0" w:color="auto"/>
                <w:left w:val="none" w:sz="0" w:space="0" w:color="auto"/>
                <w:bottom w:val="none" w:sz="0" w:space="0" w:color="auto"/>
                <w:right w:val="none" w:sz="0" w:space="0" w:color="auto"/>
              </w:divBdr>
            </w:div>
          </w:divsChild>
        </w:div>
        <w:div w:id="392001153">
          <w:marLeft w:val="0"/>
          <w:marRight w:val="0"/>
          <w:marTop w:val="225"/>
          <w:marBottom w:val="600"/>
          <w:divBdr>
            <w:top w:val="none" w:sz="0" w:space="0" w:color="auto"/>
            <w:left w:val="none" w:sz="0" w:space="0" w:color="auto"/>
            <w:bottom w:val="none" w:sz="0" w:space="0" w:color="auto"/>
            <w:right w:val="none" w:sz="0" w:space="0" w:color="auto"/>
          </w:divBdr>
        </w:div>
      </w:divsChild>
    </w:div>
    <w:div w:id="102696530">
      <w:bodyDiv w:val="1"/>
      <w:marLeft w:val="0"/>
      <w:marRight w:val="0"/>
      <w:marTop w:val="0"/>
      <w:marBottom w:val="0"/>
      <w:divBdr>
        <w:top w:val="none" w:sz="0" w:space="0" w:color="auto"/>
        <w:left w:val="none" w:sz="0" w:space="0" w:color="auto"/>
        <w:bottom w:val="none" w:sz="0" w:space="0" w:color="auto"/>
        <w:right w:val="none" w:sz="0" w:space="0" w:color="auto"/>
      </w:divBdr>
    </w:div>
    <w:div w:id="102766574">
      <w:bodyDiv w:val="1"/>
      <w:marLeft w:val="0"/>
      <w:marRight w:val="0"/>
      <w:marTop w:val="0"/>
      <w:marBottom w:val="0"/>
      <w:divBdr>
        <w:top w:val="none" w:sz="0" w:space="0" w:color="auto"/>
        <w:left w:val="none" w:sz="0" w:space="0" w:color="auto"/>
        <w:bottom w:val="none" w:sz="0" w:space="0" w:color="auto"/>
        <w:right w:val="none" w:sz="0" w:space="0" w:color="auto"/>
      </w:divBdr>
      <w:divsChild>
        <w:div w:id="409231399">
          <w:marLeft w:val="0"/>
          <w:marRight w:val="0"/>
          <w:marTop w:val="0"/>
          <w:marBottom w:val="0"/>
          <w:divBdr>
            <w:top w:val="none" w:sz="0" w:space="0" w:color="auto"/>
            <w:left w:val="none" w:sz="0" w:space="0" w:color="auto"/>
            <w:bottom w:val="none" w:sz="0" w:space="0" w:color="auto"/>
            <w:right w:val="none" w:sz="0" w:space="0" w:color="auto"/>
          </w:divBdr>
        </w:div>
        <w:div w:id="284166454">
          <w:marLeft w:val="0"/>
          <w:marRight w:val="0"/>
          <w:marTop w:val="0"/>
          <w:marBottom w:val="375"/>
          <w:divBdr>
            <w:top w:val="none" w:sz="0" w:space="0" w:color="auto"/>
            <w:left w:val="none" w:sz="0" w:space="0" w:color="auto"/>
            <w:bottom w:val="none" w:sz="0" w:space="0" w:color="auto"/>
            <w:right w:val="none" w:sz="0" w:space="0" w:color="auto"/>
          </w:divBdr>
          <w:divsChild>
            <w:div w:id="1468429747">
              <w:marLeft w:val="0"/>
              <w:marRight w:val="0"/>
              <w:marTop w:val="0"/>
              <w:marBottom w:val="0"/>
              <w:divBdr>
                <w:top w:val="none" w:sz="0" w:space="0" w:color="auto"/>
                <w:left w:val="none" w:sz="0" w:space="0" w:color="auto"/>
                <w:bottom w:val="none" w:sz="0" w:space="0" w:color="auto"/>
                <w:right w:val="none" w:sz="0" w:space="0" w:color="auto"/>
              </w:divBdr>
            </w:div>
          </w:divsChild>
        </w:div>
        <w:div w:id="1964143607">
          <w:marLeft w:val="0"/>
          <w:marRight w:val="0"/>
          <w:marTop w:val="0"/>
          <w:marBottom w:val="0"/>
          <w:divBdr>
            <w:top w:val="none" w:sz="0" w:space="0" w:color="auto"/>
            <w:left w:val="none" w:sz="0" w:space="0" w:color="auto"/>
            <w:bottom w:val="none" w:sz="0" w:space="0" w:color="auto"/>
            <w:right w:val="none" w:sz="0" w:space="0" w:color="auto"/>
          </w:divBdr>
        </w:div>
      </w:divsChild>
    </w:div>
    <w:div w:id="102891689">
      <w:bodyDiv w:val="1"/>
      <w:marLeft w:val="0"/>
      <w:marRight w:val="0"/>
      <w:marTop w:val="0"/>
      <w:marBottom w:val="0"/>
      <w:divBdr>
        <w:top w:val="none" w:sz="0" w:space="0" w:color="auto"/>
        <w:left w:val="none" w:sz="0" w:space="0" w:color="auto"/>
        <w:bottom w:val="none" w:sz="0" w:space="0" w:color="auto"/>
        <w:right w:val="none" w:sz="0" w:space="0" w:color="auto"/>
      </w:divBdr>
      <w:divsChild>
        <w:div w:id="1400326426">
          <w:marLeft w:val="0"/>
          <w:marRight w:val="0"/>
          <w:marTop w:val="0"/>
          <w:marBottom w:val="0"/>
          <w:divBdr>
            <w:top w:val="none" w:sz="0" w:space="0" w:color="auto"/>
            <w:left w:val="none" w:sz="0" w:space="0" w:color="auto"/>
            <w:bottom w:val="none" w:sz="0" w:space="0" w:color="auto"/>
            <w:right w:val="none" w:sz="0" w:space="0" w:color="auto"/>
          </w:divBdr>
          <w:divsChild>
            <w:div w:id="150767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2869">
      <w:bodyDiv w:val="1"/>
      <w:marLeft w:val="0"/>
      <w:marRight w:val="0"/>
      <w:marTop w:val="0"/>
      <w:marBottom w:val="0"/>
      <w:divBdr>
        <w:top w:val="none" w:sz="0" w:space="0" w:color="auto"/>
        <w:left w:val="none" w:sz="0" w:space="0" w:color="auto"/>
        <w:bottom w:val="none" w:sz="0" w:space="0" w:color="auto"/>
        <w:right w:val="none" w:sz="0" w:space="0" w:color="auto"/>
      </w:divBdr>
    </w:div>
    <w:div w:id="103119060">
      <w:bodyDiv w:val="1"/>
      <w:marLeft w:val="0"/>
      <w:marRight w:val="0"/>
      <w:marTop w:val="0"/>
      <w:marBottom w:val="0"/>
      <w:divBdr>
        <w:top w:val="none" w:sz="0" w:space="0" w:color="auto"/>
        <w:left w:val="none" w:sz="0" w:space="0" w:color="auto"/>
        <w:bottom w:val="none" w:sz="0" w:space="0" w:color="auto"/>
        <w:right w:val="none" w:sz="0" w:space="0" w:color="auto"/>
      </w:divBdr>
      <w:divsChild>
        <w:div w:id="54091629">
          <w:marLeft w:val="0"/>
          <w:marRight w:val="0"/>
          <w:marTop w:val="0"/>
          <w:marBottom w:val="0"/>
          <w:divBdr>
            <w:top w:val="none" w:sz="0" w:space="0" w:color="auto"/>
            <w:left w:val="none" w:sz="0" w:space="0" w:color="auto"/>
            <w:bottom w:val="none" w:sz="0" w:space="0" w:color="auto"/>
            <w:right w:val="none" w:sz="0" w:space="0" w:color="auto"/>
          </w:divBdr>
          <w:divsChild>
            <w:div w:id="140221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5178">
      <w:bodyDiv w:val="1"/>
      <w:marLeft w:val="0"/>
      <w:marRight w:val="0"/>
      <w:marTop w:val="0"/>
      <w:marBottom w:val="0"/>
      <w:divBdr>
        <w:top w:val="none" w:sz="0" w:space="0" w:color="auto"/>
        <w:left w:val="none" w:sz="0" w:space="0" w:color="auto"/>
        <w:bottom w:val="none" w:sz="0" w:space="0" w:color="auto"/>
        <w:right w:val="none" w:sz="0" w:space="0" w:color="auto"/>
      </w:divBdr>
      <w:divsChild>
        <w:div w:id="1164710333">
          <w:marLeft w:val="0"/>
          <w:marRight w:val="0"/>
          <w:marTop w:val="0"/>
          <w:marBottom w:val="0"/>
          <w:divBdr>
            <w:top w:val="none" w:sz="0" w:space="0" w:color="auto"/>
            <w:left w:val="none" w:sz="0" w:space="0" w:color="auto"/>
            <w:bottom w:val="none" w:sz="0" w:space="0" w:color="auto"/>
            <w:right w:val="none" w:sz="0" w:space="0" w:color="auto"/>
          </w:divBdr>
        </w:div>
      </w:divsChild>
    </w:div>
    <w:div w:id="103306572">
      <w:bodyDiv w:val="1"/>
      <w:marLeft w:val="0"/>
      <w:marRight w:val="0"/>
      <w:marTop w:val="0"/>
      <w:marBottom w:val="0"/>
      <w:divBdr>
        <w:top w:val="none" w:sz="0" w:space="0" w:color="auto"/>
        <w:left w:val="none" w:sz="0" w:space="0" w:color="auto"/>
        <w:bottom w:val="none" w:sz="0" w:space="0" w:color="auto"/>
        <w:right w:val="none" w:sz="0" w:space="0" w:color="auto"/>
      </w:divBdr>
      <w:divsChild>
        <w:div w:id="79759523">
          <w:marLeft w:val="0"/>
          <w:marRight w:val="0"/>
          <w:marTop w:val="0"/>
          <w:marBottom w:val="525"/>
          <w:divBdr>
            <w:top w:val="none" w:sz="0" w:space="0" w:color="auto"/>
            <w:left w:val="none" w:sz="0" w:space="0" w:color="auto"/>
            <w:bottom w:val="none" w:sz="0" w:space="0" w:color="auto"/>
            <w:right w:val="none" w:sz="0" w:space="0" w:color="auto"/>
          </w:divBdr>
        </w:div>
      </w:divsChild>
    </w:div>
    <w:div w:id="103309899">
      <w:bodyDiv w:val="1"/>
      <w:marLeft w:val="0"/>
      <w:marRight w:val="0"/>
      <w:marTop w:val="0"/>
      <w:marBottom w:val="0"/>
      <w:divBdr>
        <w:top w:val="none" w:sz="0" w:space="0" w:color="auto"/>
        <w:left w:val="none" w:sz="0" w:space="0" w:color="auto"/>
        <w:bottom w:val="none" w:sz="0" w:space="0" w:color="auto"/>
        <w:right w:val="none" w:sz="0" w:space="0" w:color="auto"/>
      </w:divBdr>
      <w:divsChild>
        <w:div w:id="1125002290">
          <w:marLeft w:val="0"/>
          <w:marRight w:val="0"/>
          <w:marTop w:val="0"/>
          <w:marBottom w:val="0"/>
          <w:divBdr>
            <w:top w:val="none" w:sz="0" w:space="0" w:color="auto"/>
            <w:left w:val="none" w:sz="0" w:space="0" w:color="auto"/>
            <w:bottom w:val="none" w:sz="0" w:space="0" w:color="auto"/>
            <w:right w:val="none" w:sz="0" w:space="0" w:color="auto"/>
          </w:divBdr>
        </w:div>
        <w:div w:id="2136478818">
          <w:marLeft w:val="0"/>
          <w:marRight w:val="0"/>
          <w:marTop w:val="0"/>
          <w:marBottom w:val="0"/>
          <w:divBdr>
            <w:top w:val="none" w:sz="0" w:space="0" w:color="auto"/>
            <w:left w:val="none" w:sz="0" w:space="0" w:color="auto"/>
            <w:bottom w:val="none" w:sz="0" w:space="0" w:color="auto"/>
            <w:right w:val="none" w:sz="0" w:space="0" w:color="auto"/>
          </w:divBdr>
          <w:divsChild>
            <w:div w:id="468983082">
              <w:marLeft w:val="0"/>
              <w:marRight w:val="150"/>
              <w:marTop w:val="0"/>
              <w:marBottom w:val="0"/>
              <w:divBdr>
                <w:top w:val="none" w:sz="0" w:space="0" w:color="auto"/>
                <w:left w:val="none" w:sz="0" w:space="0" w:color="auto"/>
                <w:bottom w:val="none" w:sz="0" w:space="0" w:color="auto"/>
                <w:right w:val="none" w:sz="0" w:space="0" w:color="auto"/>
              </w:divBdr>
            </w:div>
            <w:div w:id="1767651415">
              <w:marLeft w:val="0"/>
              <w:marRight w:val="150"/>
              <w:marTop w:val="0"/>
              <w:marBottom w:val="0"/>
              <w:divBdr>
                <w:top w:val="none" w:sz="0" w:space="0" w:color="auto"/>
                <w:left w:val="none" w:sz="0" w:space="0" w:color="auto"/>
                <w:bottom w:val="none" w:sz="0" w:space="0" w:color="auto"/>
                <w:right w:val="none" w:sz="0" w:space="0" w:color="auto"/>
              </w:divBdr>
            </w:div>
          </w:divsChild>
        </w:div>
        <w:div w:id="263266429">
          <w:marLeft w:val="0"/>
          <w:marRight w:val="0"/>
          <w:marTop w:val="0"/>
          <w:marBottom w:val="150"/>
          <w:divBdr>
            <w:top w:val="none" w:sz="0" w:space="0" w:color="auto"/>
            <w:left w:val="none" w:sz="0" w:space="0" w:color="auto"/>
            <w:bottom w:val="none" w:sz="0" w:space="0" w:color="auto"/>
            <w:right w:val="none" w:sz="0" w:space="0" w:color="auto"/>
          </w:divBdr>
        </w:div>
        <w:div w:id="2117405380">
          <w:marLeft w:val="0"/>
          <w:marRight w:val="0"/>
          <w:marTop w:val="0"/>
          <w:marBottom w:val="0"/>
          <w:divBdr>
            <w:top w:val="none" w:sz="0" w:space="0" w:color="auto"/>
            <w:left w:val="none" w:sz="0" w:space="0" w:color="auto"/>
            <w:bottom w:val="none" w:sz="0" w:space="0" w:color="auto"/>
            <w:right w:val="none" w:sz="0" w:space="0" w:color="auto"/>
          </w:divBdr>
        </w:div>
      </w:divsChild>
    </w:div>
    <w:div w:id="103355748">
      <w:bodyDiv w:val="1"/>
      <w:marLeft w:val="0"/>
      <w:marRight w:val="0"/>
      <w:marTop w:val="0"/>
      <w:marBottom w:val="0"/>
      <w:divBdr>
        <w:top w:val="none" w:sz="0" w:space="0" w:color="auto"/>
        <w:left w:val="none" w:sz="0" w:space="0" w:color="auto"/>
        <w:bottom w:val="none" w:sz="0" w:space="0" w:color="auto"/>
        <w:right w:val="none" w:sz="0" w:space="0" w:color="auto"/>
      </w:divBdr>
    </w:div>
    <w:div w:id="103615186">
      <w:bodyDiv w:val="1"/>
      <w:marLeft w:val="0"/>
      <w:marRight w:val="0"/>
      <w:marTop w:val="0"/>
      <w:marBottom w:val="0"/>
      <w:divBdr>
        <w:top w:val="none" w:sz="0" w:space="0" w:color="auto"/>
        <w:left w:val="none" w:sz="0" w:space="0" w:color="auto"/>
        <w:bottom w:val="none" w:sz="0" w:space="0" w:color="auto"/>
        <w:right w:val="none" w:sz="0" w:space="0" w:color="auto"/>
      </w:divBdr>
    </w:div>
    <w:div w:id="103695827">
      <w:bodyDiv w:val="1"/>
      <w:marLeft w:val="0"/>
      <w:marRight w:val="0"/>
      <w:marTop w:val="0"/>
      <w:marBottom w:val="0"/>
      <w:divBdr>
        <w:top w:val="none" w:sz="0" w:space="0" w:color="auto"/>
        <w:left w:val="none" w:sz="0" w:space="0" w:color="auto"/>
        <w:bottom w:val="none" w:sz="0" w:space="0" w:color="auto"/>
        <w:right w:val="none" w:sz="0" w:space="0" w:color="auto"/>
      </w:divBdr>
    </w:div>
    <w:div w:id="103699295">
      <w:bodyDiv w:val="1"/>
      <w:marLeft w:val="0"/>
      <w:marRight w:val="0"/>
      <w:marTop w:val="0"/>
      <w:marBottom w:val="0"/>
      <w:divBdr>
        <w:top w:val="none" w:sz="0" w:space="0" w:color="auto"/>
        <w:left w:val="none" w:sz="0" w:space="0" w:color="auto"/>
        <w:bottom w:val="none" w:sz="0" w:space="0" w:color="auto"/>
        <w:right w:val="none" w:sz="0" w:space="0" w:color="auto"/>
      </w:divBdr>
      <w:divsChild>
        <w:div w:id="463276620">
          <w:marLeft w:val="0"/>
          <w:marRight w:val="0"/>
          <w:marTop w:val="0"/>
          <w:marBottom w:val="0"/>
          <w:divBdr>
            <w:top w:val="none" w:sz="0" w:space="0" w:color="auto"/>
            <w:left w:val="none" w:sz="0" w:space="0" w:color="auto"/>
            <w:bottom w:val="none" w:sz="0" w:space="0" w:color="auto"/>
            <w:right w:val="none" w:sz="0" w:space="0" w:color="auto"/>
          </w:divBdr>
        </w:div>
      </w:divsChild>
    </w:div>
    <w:div w:id="103809300">
      <w:bodyDiv w:val="1"/>
      <w:marLeft w:val="0"/>
      <w:marRight w:val="0"/>
      <w:marTop w:val="0"/>
      <w:marBottom w:val="0"/>
      <w:divBdr>
        <w:top w:val="none" w:sz="0" w:space="0" w:color="auto"/>
        <w:left w:val="none" w:sz="0" w:space="0" w:color="auto"/>
        <w:bottom w:val="none" w:sz="0" w:space="0" w:color="auto"/>
        <w:right w:val="none" w:sz="0" w:space="0" w:color="auto"/>
      </w:divBdr>
      <w:divsChild>
        <w:div w:id="587544244">
          <w:marLeft w:val="0"/>
          <w:marRight w:val="0"/>
          <w:marTop w:val="0"/>
          <w:marBottom w:val="0"/>
          <w:divBdr>
            <w:top w:val="none" w:sz="0" w:space="0" w:color="auto"/>
            <w:left w:val="none" w:sz="0" w:space="0" w:color="auto"/>
            <w:bottom w:val="none" w:sz="0" w:space="0" w:color="auto"/>
            <w:right w:val="none" w:sz="0" w:space="0" w:color="auto"/>
          </w:divBdr>
          <w:divsChild>
            <w:div w:id="2076858271">
              <w:marLeft w:val="0"/>
              <w:marRight w:val="0"/>
              <w:marTop w:val="0"/>
              <w:marBottom w:val="0"/>
              <w:divBdr>
                <w:top w:val="none" w:sz="0" w:space="0" w:color="auto"/>
                <w:left w:val="none" w:sz="0" w:space="0" w:color="auto"/>
                <w:bottom w:val="none" w:sz="0" w:space="0" w:color="auto"/>
                <w:right w:val="none" w:sz="0" w:space="0" w:color="auto"/>
              </w:divBdr>
            </w:div>
          </w:divsChild>
        </w:div>
        <w:div w:id="915628951">
          <w:marLeft w:val="0"/>
          <w:marRight w:val="0"/>
          <w:marTop w:val="225"/>
          <w:marBottom w:val="600"/>
          <w:divBdr>
            <w:top w:val="none" w:sz="0" w:space="0" w:color="auto"/>
            <w:left w:val="none" w:sz="0" w:space="0" w:color="auto"/>
            <w:bottom w:val="none" w:sz="0" w:space="0" w:color="auto"/>
            <w:right w:val="none" w:sz="0" w:space="0" w:color="auto"/>
          </w:divBdr>
        </w:div>
      </w:divsChild>
    </w:div>
    <w:div w:id="103887932">
      <w:bodyDiv w:val="1"/>
      <w:marLeft w:val="0"/>
      <w:marRight w:val="0"/>
      <w:marTop w:val="0"/>
      <w:marBottom w:val="0"/>
      <w:divBdr>
        <w:top w:val="none" w:sz="0" w:space="0" w:color="auto"/>
        <w:left w:val="none" w:sz="0" w:space="0" w:color="auto"/>
        <w:bottom w:val="none" w:sz="0" w:space="0" w:color="auto"/>
        <w:right w:val="none" w:sz="0" w:space="0" w:color="auto"/>
      </w:divBdr>
      <w:divsChild>
        <w:div w:id="1830486912">
          <w:marLeft w:val="0"/>
          <w:marRight w:val="0"/>
          <w:marTop w:val="0"/>
          <w:marBottom w:val="0"/>
          <w:divBdr>
            <w:top w:val="none" w:sz="0" w:space="0" w:color="auto"/>
            <w:left w:val="none" w:sz="0" w:space="0" w:color="auto"/>
            <w:bottom w:val="none" w:sz="0" w:space="0" w:color="auto"/>
            <w:right w:val="none" w:sz="0" w:space="0" w:color="auto"/>
          </w:divBdr>
        </w:div>
      </w:divsChild>
    </w:div>
    <w:div w:id="104035089">
      <w:bodyDiv w:val="1"/>
      <w:marLeft w:val="0"/>
      <w:marRight w:val="0"/>
      <w:marTop w:val="0"/>
      <w:marBottom w:val="0"/>
      <w:divBdr>
        <w:top w:val="none" w:sz="0" w:space="0" w:color="auto"/>
        <w:left w:val="none" w:sz="0" w:space="0" w:color="auto"/>
        <w:bottom w:val="none" w:sz="0" w:space="0" w:color="auto"/>
        <w:right w:val="none" w:sz="0" w:space="0" w:color="auto"/>
      </w:divBdr>
      <w:divsChild>
        <w:div w:id="430515655">
          <w:marLeft w:val="0"/>
          <w:marRight w:val="0"/>
          <w:marTop w:val="0"/>
          <w:marBottom w:val="525"/>
          <w:divBdr>
            <w:top w:val="none" w:sz="0" w:space="0" w:color="auto"/>
            <w:left w:val="none" w:sz="0" w:space="0" w:color="auto"/>
            <w:bottom w:val="none" w:sz="0" w:space="0" w:color="auto"/>
            <w:right w:val="none" w:sz="0" w:space="0" w:color="auto"/>
          </w:divBdr>
        </w:div>
      </w:divsChild>
    </w:div>
    <w:div w:id="104271570">
      <w:bodyDiv w:val="1"/>
      <w:marLeft w:val="0"/>
      <w:marRight w:val="0"/>
      <w:marTop w:val="0"/>
      <w:marBottom w:val="0"/>
      <w:divBdr>
        <w:top w:val="none" w:sz="0" w:space="0" w:color="auto"/>
        <w:left w:val="none" w:sz="0" w:space="0" w:color="auto"/>
        <w:bottom w:val="none" w:sz="0" w:space="0" w:color="auto"/>
        <w:right w:val="none" w:sz="0" w:space="0" w:color="auto"/>
      </w:divBdr>
      <w:divsChild>
        <w:div w:id="1238054407">
          <w:marLeft w:val="0"/>
          <w:marRight w:val="0"/>
          <w:marTop w:val="0"/>
          <w:marBottom w:val="0"/>
          <w:divBdr>
            <w:top w:val="none" w:sz="0" w:space="0" w:color="auto"/>
            <w:left w:val="none" w:sz="0" w:space="0" w:color="auto"/>
            <w:bottom w:val="none" w:sz="0" w:space="0" w:color="auto"/>
            <w:right w:val="none" w:sz="0" w:space="0" w:color="auto"/>
          </w:divBdr>
          <w:divsChild>
            <w:div w:id="276715418">
              <w:marLeft w:val="0"/>
              <w:marRight w:val="0"/>
              <w:marTop w:val="0"/>
              <w:marBottom w:val="0"/>
              <w:divBdr>
                <w:top w:val="none" w:sz="0" w:space="0" w:color="auto"/>
                <w:left w:val="none" w:sz="0" w:space="0" w:color="auto"/>
                <w:bottom w:val="none" w:sz="0" w:space="0" w:color="auto"/>
                <w:right w:val="none" w:sz="0" w:space="0" w:color="auto"/>
              </w:divBdr>
            </w:div>
          </w:divsChild>
        </w:div>
        <w:div w:id="903489358">
          <w:marLeft w:val="0"/>
          <w:marRight w:val="0"/>
          <w:marTop w:val="225"/>
          <w:marBottom w:val="600"/>
          <w:divBdr>
            <w:top w:val="none" w:sz="0" w:space="0" w:color="auto"/>
            <w:left w:val="none" w:sz="0" w:space="0" w:color="auto"/>
            <w:bottom w:val="none" w:sz="0" w:space="0" w:color="auto"/>
            <w:right w:val="none" w:sz="0" w:space="0" w:color="auto"/>
          </w:divBdr>
        </w:div>
      </w:divsChild>
    </w:div>
    <w:div w:id="104426633">
      <w:bodyDiv w:val="1"/>
      <w:marLeft w:val="0"/>
      <w:marRight w:val="0"/>
      <w:marTop w:val="0"/>
      <w:marBottom w:val="0"/>
      <w:divBdr>
        <w:top w:val="none" w:sz="0" w:space="0" w:color="auto"/>
        <w:left w:val="none" w:sz="0" w:space="0" w:color="auto"/>
        <w:bottom w:val="none" w:sz="0" w:space="0" w:color="auto"/>
        <w:right w:val="none" w:sz="0" w:space="0" w:color="auto"/>
      </w:divBdr>
    </w:div>
    <w:div w:id="104467462">
      <w:bodyDiv w:val="1"/>
      <w:marLeft w:val="0"/>
      <w:marRight w:val="0"/>
      <w:marTop w:val="0"/>
      <w:marBottom w:val="0"/>
      <w:divBdr>
        <w:top w:val="none" w:sz="0" w:space="0" w:color="auto"/>
        <w:left w:val="none" w:sz="0" w:space="0" w:color="auto"/>
        <w:bottom w:val="none" w:sz="0" w:space="0" w:color="auto"/>
        <w:right w:val="none" w:sz="0" w:space="0" w:color="auto"/>
      </w:divBdr>
    </w:div>
    <w:div w:id="104808470">
      <w:bodyDiv w:val="1"/>
      <w:marLeft w:val="0"/>
      <w:marRight w:val="0"/>
      <w:marTop w:val="0"/>
      <w:marBottom w:val="0"/>
      <w:divBdr>
        <w:top w:val="none" w:sz="0" w:space="0" w:color="auto"/>
        <w:left w:val="none" w:sz="0" w:space="0" w:color="auto"/>
        <w:bottom w:val="none" w:sz="0" w:space="0" w:color="auto"/>
        <w:right w:val="none" w:sz="0" w:space="0" w:color="auto"/>
      </w:divBdr>
    </w:div>
    <w:div w:id="104810107">
      <w:bodyDiv w:val="1"/>
      <w:marLeft w:val="0"/>
      <w:marRight w:val="0"/>
      <w:marTop w:val="0"/>
      <w:marBottom w:val="0"/>
      <w:divBdr>
        <w:top w:val="none" w:sz="0" w:space="0" w:color="auto"/>
        <w:left w:val="none" w:sz="0" w:space="0" w:color="auto"/>
        <w:bottom w:val="none" w:sz="0" w:space="0" w:color="auto"/>
        <w:right w:val="none" w:sz="0" w:space="0" w:color="auto"/>
      </w:divBdr>
    </w:div>
    <w:div w:id="105079167">
      <w:bodyDiv w:val="1"/>
      <w:marLeft w:val="0"/>
      <w:marRight w:val="0"/>
      <w:marTop w:val="0"/>
      <w:marBottom w:val="0"/>
      <w:divBdr>
        <w:top w:val="none" w:sz="0" w:space="0" w:color="auto"/>
        <w:left w:val="none" w:sz="0" w:space="0" w:color="auto"/>
        <w:bottom w:val="none" w:sz="0" w:space="0" w:color="auto"/>
        <w:right w:val="none" w:sz="0" w:space="0" w:color="auto"/>
      </w:divBdr>
      <w:divsChild>
        <w:div w:id="469594307">
          <w:marLeft w:val="0"/>
          <w:marRight w:val="0"/>
          <w:marTop w:val="0"/>
          <w:marBottom w:val="0"/>
          <w:divBdr>
            <w:top w:val="none" w:sz="0" w:space="0" w:color="auto"/>
            <w:left w:val="none" w:sz="0" w:space="0" w:color="auto"/>
            <w:bottom w:val="none" w:sz="0" w:space="0" w:color="auto"/>
            <w:right w:val="none" w:sz="0" w:space="0" w:color="auto"/>
          </w:divBdr>
        </w:div>
      </w:divsChild>
    </w:div>
    <w:div w:id="105197152">
      <w:bodyDiv w:val="1"/>
      <w:marLeft w:val="0"/>
      <w:marRight w:val="0"/>
      <w:marTop w:val="0"/>
      <w:marBottom w:val="0"/>
      <w:divBdr>
        <w:top w:val="none" w:sz="0" w:space="0" w:color="auto"/>
        <w:left w:val="none" w:sz="0" w:space="0" w:color="auto"/>
        <w:bottom w:val="none" w:sz="0" w:space="0" w:color="auto"/>
        <w:right w:val="none" w:sz="0" w:space="0" w:color="auto"/>
      </w:divBdr>
      <w:divsChild>
        <w:div w:id="2120054713">
          <w:marLeft w:val="0"/>
          <w:marRight w:val="0"/>
          <w:marTop w:val="0"/>
          <w:marBottom w:val="0"/>
          <w:divBdr>
            <w:top w:val="none" w:sz="0" w:space="0" w:color="auto"/>
            <w:left w:val="none" w:sz="0" w:space="0" w:color="auto"/>
            <w:bottom w:val="none" w:sz="0" w:space="0" w:color="auto"/>
            <w:right w:val="none" w:sz="0" w:space="0" w:color="auto"/>
          </w:divBdr>
          <w:divsChild>
            <w:div w:id="1377581487">
              <w:marLeft w:val="0"/>
              <w:marRight w:val="0"/>
              <w:marTop w:val="0"/>
              <w:marBottom w:val="0"/>
              <w:divBdr>
                <w:top w:val="none" w:sz="0" w:space="0" w:color="auto"/>
                <w:left w:val="none" w:sz="0" w:space="0" w:color="auto"/>
                <w:bottom w:val="none" w:sz="0" w:space="0" w:color="auto"/>
                <w:right w:val="none" w:sz="0" w:space="0" w:color="auto"/>
              </w:divBdr>
            </w:div>
          </w:divsChild>
        </w:div>
        <w:div w:id="679310413">
          <w:marLeft w:val="0"/>
          <w:marRight w:val="0"/>
          <w:marTop w:val="225"/>
          <w:marBottom w:val="600"/>
          <w:divBdr>
            <w:top w:val="none" w:sz="0" w:space="0" w:color="auto"/>
            <w:left w:val="none" w:sz="0" w:space="0" w:color="auto"/>
            <w:bottom w:val="none" w:sz="0" w:space="0" w:color="auto"/>
            <w:right w:val="none" w:sz="0" w:space="0" w:color="auto"/>
          </w:divBdr>
        </w:div>
      </w:divsChild>
    </w:div>
    <w:div w:id="105278330">
      <w:bodyDiv w:val="1"/>
      <w:marLeft w:val="0"/>
      <w:marRight w:val="0"/>
      <w:marTop w:val="0"/>
      <w:marBottom w:val="0"/>
      <w:divBdr>
        <w:top w:val="none" w:sz="0" w:space="0" w:color="auto"/>
        <w:left w:val="none" w:sz="0" w:space="0" w:color="auto"/>
        <w:bottom w:val="none" w:sz="0" w:space="0" w:color="auto"/>
        <w:right w:val="none" w:sz="0" w:space="0" w:color="auto"/>
      </w:divBdr>
      <w:divsChild>
        <w:div w:id="483350029">
          <w:marLeft w:val="0"/>
          <w:marRight w:val="0"/>
          <w:marTop w:val="225"/>
          <w:marBottom w:val="600"/>
          <w:divBdr>
            <w:top w:val="none" w:sz="0" w:space="0" w:color="auto"/>
            <w:left w:val="none" w:sz="0" w:space="0" w:color="auto"/>
            <w:bottom w:val="none" w:sz="0" w:space="0" w:color="auto"/>
            <w:right w:val="none" w:sz="0" w:space="0" w:color="auto"/>
          </w:divBdr>
        </w:div>
        <w:div w:id="1419017979">
          <w:marLeft w:val="0"/>
          <w:marRight w:val="0"/>
          <w:marTop w:val="0"/>
          <w:marBottom w:val="0"/>
          <w:divBdr>
            <w:top w:val="none" w:sz="0" w:space="0" w:color="auto"/>
            <w:left w:val="none" w:sz="0" w:space="0" w:color="auto"/>
            <w:bottom w:val="none" w:sz="0" w:space="0" w:color="auto"/>
            <w:right w:val="none" w:sz="0" w:space="0" w:color="auto"/>
          </w:divBdr>
          <w:divsChild>
            <w:div w:id="15070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9607">
      <w:bodyDiv w:val="1"/>
      <w:marLeft w:val="0"/>
      <w:marRight w:val="0"/>
      <w:marTop w:val="0"/>
      <w:marBottom w:val="0"/>
      <w:divBdr>
        <w:top w:val="none" w:sz="0" w:space="0" w:color="auto"/>
        <w:left w:val="none" w:sz="0" w:space="0" w:color="auto"/>
        <w:bottom w:val="none" w:sz="0" w:space="0" w:color="auto"/>
        <w:right w:val="none" w:sz="0" w:space="0" w:color="auto"/>
      </w:divBdr>
      <w:divsChild>
        <w:div w:id="1503200770">
          <w:marLeft w:val="0"/>
          <w:marRight w:val="-11063"/>
          <w:marTop w:val="0"/>
          <w:marBottom w:val="0"/>
          <w:divBdr>
            <w:top w:val="none" w:sz="0" w:space="0" w:color="auto"/>
            <w:left w:val="none" w:sz="0" w:space="0" w:color="auto"/>
            <w:bottom w:val="none" w:sz="0" w:space="0" w:color="auto"/>
            <w:right w:val="none" w:sz="0" w:space="0" w:color="auto"/>
          </w:divBdr>
          <w:divsChild>
            <w:div w:id="1380739809">
              <w:marLeft w:val="0"/>
              <w:marRight w:val="0"/>
              <w:marTop w:val="0"/>
              <w:marBottom w:val="0"/>
              <w:divBdr>
                <w:top w:val="none" w:sz="0" w:space="0" w:color="auto"/>
                <w:left w:val="none" w:sz="0" w:space="0" w:color="auto"/>
                <w:bottom w:val="none" w:sz="0" w:space="0" w:color="auto"/>
                <w:right w:val="none" w:sz="0" w:space="0" w:color="auto"/>
              </w:divBdr>
              <w:divsChild>
                <w:div w:id="6935362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77169122">
          <w:marLeft w:val="1383"/>
          <w:marRight w:val="-11063"/>
          <w:marTop w:val="0"/>
          <w:marBottom w:val="210"/>
          <w:divBdr>
            <w:top w:val="none" w:sz="0" w:space="0" w:color="auto"/>
            <w:left w:val="none" w:sz="0" w:space="0" w:color="auto"/>
            <w:bottom w:val="none" w:sz="0" w:space="0" w:color="auto"/>
            <w:right w:val="none" w:sz="0" w:space="0" w:color="auto"/>
          </w:divBdr>
          <w:divsChild>
            <w:div w:id="198515183">
              <w:marLeft w:val="0"/>
              <w:marRight w:val="0"/>
              <w:marTop w:val="0"/>
              <w:marBottom w:val="0"/>
              <w:divBdr>
                <w:top w:val="none" w:sz="0" w:space="0" w:color="auto"/>
                <w:left w:val="none" w:sz="0" w:space="0" w:color="auto"/>
                <w:bottom w:val="none" w:sz="0" w:space="0" w:color="auto"/>
                <w:right w:val="none" w:sz="0" w:space="0" w:color="auto"/>
              </w:divBdr>
              <w:divsChild>
                <w:div w:id="24648196">
                  <w:marLeft w:val="0"/>
                  <w:marRight w:val="0"/>
                  <w:marTop w:val="0"/>
                  <w:marBottom w:val="0"/>
                  <w:divBdr>
                    <w:top w:val="none" w:sz="0" w:space="0" w:color="auto"/>
                    <w:left w:val="none" w:sz="0" w:space="0" w:color="auto"/>
                    <w:bottom w:val="none" w:sz="0" w:space="0" w:color="auto"/>
                    <w:right w:val="none" w:sz="0" w:space="0" w:color="auto"/>
                  </w:divBdr>
                </w:div>
                <w:div w:id="314142359">
                  <w:marLeft w:val="0"/>
                  <w:marRight w:val="375"/>
                  <w:marTop w:val="0"/>
                  <w:marBottom w:val="0"/>
                  <w:divBdr>
                    <w:top w:val="none" w:sz="0" w:space="0" w:color="auto"/>
                    <w:left w:val="none" w:sz="0" w:space="0" w:color="auto"/>
                    <w:bottom w:val="none" w:sz="0" w:space="0" w:color="auto"/>
                    <w:right w:val="none" w:sz="0" w:space="0" w:color="auto"/>
                  </w:divBdr>
                </w:div>
                <w:div w:id="1392773261">
                  <w:marLeft w:val="0"/>
                  <w:marRight w:val="0"/>
                  <w:marTop w:val="0"/>
                  <w:marBottom w:val="0"/>
                  <w:divBdr>
                    <w:top w:val="none" w:sz="0" w:space="0" w:color="auto"/>
                    <w:left w:val="none" w:sz="0" w:space="0" w:color="auto"/>
                    <w:bottom w:val="none" w:sz="0" w:space="0" w:color="auto"/>
                    <w:right w:val="none" w:sz="0" w:space="0" w:color="auto"/>
                  </w:divBdr>
                </w:div>
              </w:divsChild>
            </w:div>
            <w:div w:id="1119177136">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105855839">
      <w:bodyDiv w:val="1"/>
      <w:marLeft w:val="0"/>
      <w:marRight w:val="0"/>
      <w:marTop w:val="0"/>
      <w:marBottom w:val="0"/>
      <w:divBdr>
        <w:top w:val="none" w:sz="0" w:space="0" w:color="auto"/>
        <w:left w:val="none" w:sz="0" w:space="0" w:color="auto"/>
        <w:bottom w:val="none" w:sz="0" w:space="0" w:color="auto"/>
        <w:right w:val="none" w:sz="0" w:space="0" w:color="auto"/>
      </w:divBdr>
    </w:div>
    <w:div w:id="105925398">
      <w:bodyDiv w:val="1"/>
      <w:marLeft w:val="0"/>
      <w:marRight w:val="0"/>
      <w:marTop w:val="0"/>
      <w:marBottom w:val="0"/>
      <w:divBdr>
        <w:top w:val="none" w:sz="0" w:space="0" w:color="auto"/>
        <w:left w:val="none" w:sz="0" w:space="0" w:color="auto"/>
        <w:bottom w:val="none" w:sz="0" w:space="0" w:color="auto"/>
        <w:right w:val="none" w:sz="0" w:space="0" w:color="auto"/>
      </w:divBdr>
    </w:div>
    <w:div w:id="106123380">
      <w:bodyDiv w:val="1"/>
      <w:marLeft w:val="0"/>
      <w:marRight w:val="0"/>
      <w:marTop w:val="0"/>
      <w:marBottom w:val="0"/>
      <w:divBdr>
        <w:top w:val="none" w:sz="0" w:space="0" w:color="auto"/>
        <w:left w:val="none" w:sz="0" w:space="0" w:color="auto"/>
        <w:bottom w:val="none" w:sz="0" w:space="0" w:color="auto"/>
        <w:right w:val="none" w:sz="0" w:space="0" w:color="auto"/>
      </w:divBdr>
    </w:div>
    <w:div w:id="106199065">
      <w:bodyDiv w:val="1"/>
      <w:marLeft w:val="0"/>
      <w:marRight w:val="0"/>
      <w:marTop w:val="0"/>
      <w:marBottom w:val="0"/>
      <w:divBdr>
        <w:top w:val="none" w:sz="0" w:space="0" w:color="auto"/>
        <w:left w:val="none" w:sz="0" w:space="0" w:color="auto"/>
        <w:bottom w:val="none" w:sz="0" w:space="0" w:color="auto"/>
        <w:right w:val="none" w:sz="0" w:space="0" w:color="auto"/>
      </w:divBdr>
    </w:div>
    <w:div w:id="106200691">
      <w:bodyDiv w:val="1"/>
      <w:marLeft w:val="0"/>
      <w:marRight w:val="0"/>
      <w:marTop w:val="0"/>
      <w:marBottom w:val="0"/>
      <w:divBdr>
        <w:top w:val="none" w:sz="0" w:space="0" w:color="auto"/>
        <w:left w:val="none" w:sz="0" w:space="0" w:color="auto"/>
        <w:bottom w:val="none" w:sz="0" w:space="0" w:color="auto"/>
        <w:right w:val="none" w:sz="0" w:space="0" w:color="auto"/>
      </w:divBdr>
    </w:div>
    <w:div w:id="106312330">
      <w:bodyDiv w:val="1"/>
      <w:marLeft w:val="0"/>
      <w:marRight w:val="0"/>
      <w:marTop w:val="0"/>
      <w:marBottom w:val="0"/>
      <w:divBdr>
        <w:top w:val="none" w:sz="0" w:space="0" w:color="auto"/>
        <w:left w:val="none" w:sz="0" w:space="0" w:color="auto"/>
        <w:bottom w:val="none" w:sz="0" w:space="0" w:color="auto"/>
        <w:right w:val="none" w:sz="0" w:space="0" w:color="auto"/>
      </w:divBdr>
    </w:div>
    <w:div w:id="106433656">
      <w:bodyDiv w:val="1"/>
      <w:marLeft w:val="0"/>
      <w:marRight w:val="0"/>
      <w:marTop w:val="0"/>
      <w:marBottom w:val="0"/>
      <w:divBdr>
        <w:top w:val="none" w:sz="0" w:space="0" w:color="auto"/>
        <w:left w:val="none" w:sz="0" w:space="0" w:color="auto"/>
        <w:bottom w:val="none" w:sz="0" w:space="0" w:color="auto"/>
        <w:right w:val="none" w:sz="0" w:space="0" w:color="auto"/>
      </w:divBdr>
    </w:div>
    <w:div w:id="106434463">
      <w:bodyDiv w:val="1"/>
      <w:marLeft w:val="0"/>
      <w:marRight w:val="0"/>
      <w:marTop w:val="0"/>
      <w:marBottom w:val="0"/>
      <w:divBdr>
        <w:top w:val="none" w:sz="0" w:space="0" w:color="auto"/>
        <w:left w:val="none" w:sz="0" w:space="0" w:color="auto"/>
        <w:bottom w:val="none" w:sz="0" w:space="0" w:color="auto"/>
        <w:right w:val="none" w:sz="0" w:space="0" w:color="auto"/>
      </w:divBdr>
    </w:div>
    <w:div w:id="106583830">
      <w:bodyDiv w:val="1"/>
      <w:marLeft w:val="0"/>
      <w:marRight w:val="0"/>
      <w:marTop w:val="0"/>
      <w:marBottom w:val="0"/>
      <w:divBdr>
        <w:top w:val="none" w:sz="0" w:space="0" w:color="auto"/>
        <w:left w:val="none" w:sz="0" w:space="0" w:color="auto"/>
        <w:bottom w:val="none" w:sz="0" w:space="0" w:color="auto"/>
        <w:right w:val="none" w:sz="0" w:space="0" w:color="auto"/>
      </w:divBdr>
      <w:divsChild>
        <w:div w:id="842864782">
          <w:marLeft w:val="0"/>
          <w:marRight w:val="0"/>
          <w:marTop w:val="0"/>
          <w:marBottom w:val="0"/>
          <w:divBdr>
            <w:top w:val="none" w:sz="0" w:space="0" w:color="auto"/>
            <w:left w:val="none" w:sz="0" w:space="0" w:color="auto"/>
            <w:bottom w:val="none" w:sz="0" w:space="0" w:color="auto"/>
            <w:right w:val="none" w:sz="0" w:space="0" w:color="auto"/>
          </w:divBdr>
          <w:divsChild>
            <w:div w:id="343477917">
              <w:marLeft w:val="0"/>
              <w:marRight w:val="0"/>
              <w:marTop w:val="0"/>
              <w:marBottom w:val="0"/>
              <w:divBdr>
                <w:top w:val="none" w:sz="0" w:space="0" w:color="auto"/>
                <w:left w:val="none" w:sz="0" w:space="0" w:color="auto"/>
                <w:bottom w:val="none" w:sz="0" w:space="0" w:color="auto"/>
                <w:right w:val="none" w:sz="0" w:space="0" w:color="auto"/>
              </w:divBdr>
            </w:div>
          </w:divsChild>
        </w:div>
        <w:div w:id="397243264">
          <w:marLeft w:val="0"/>
          <w:marRight w:val="0"/>
          <w:marTop w:val="225"/>
          <w:marBottom w:val="600"/>
          <w:divBdr>
            <w:top w:val="none" w:sz="0" w:space="0" w:color="auto"/>
            <w:left w:val="none" w:sz="0" w:space="0" w:color="auto"/>
            <w:bottom w:val="none" w:sz="0" w:space="0" w:color="auto"/>
            <w:right w:val="none" w:sz="0" w:space="0" w:color="auto"/>
          </w:divBdr>
        </w:div>
      </w:divsChild>
    </w:div>
    <w:div w:id="106589596">
      <w:bodyDiv w:val="1"/>
      <w:marLeft w:val="0"/>
      <w:marRight w:val="0"/>
      <w:marTop w:val="0"/>
      <w:marBottom w:val="0"/>
      <w:divBdr>
        <w:top w:val="none" w:sz="0" w:space="0" w:color="auto"/>
        <w:left w:val="none" w:sz="0" w:space="0" w:color="auto"/>
        <w:bottom w:val="none" w:sz="0" w:space="0" w:color="auto"/>
        <w:right w:val="none" w:sz="0" w:space="0" w:color="auto"/>
      </w:divBdr>
      <w:divsChild>
        <w:div w:id="15620576">
          <w:marLeft w:val="0"/>
          <w:marRight w:val="0"/>
          <w:marTop w:val="0"/>
          <w:marBottom w:val="0"/>
          <w:divBdr>
            <w:top w:val="none" w:sz="0" w:space="0" w:color="auto"/>
            <w:left w:val="none" w:sz="0" w:space="0" w:color="auto"/>
            <w:bottom w:val="none" w:sz="0" w:space="0" w:color="auto"/>
            <w:right w:val="none" w:sz="0" w:space="0" w:color="auto"/>
          </w:divBdr>
        </w:div>
        <w:div w:id="909467498">
          <w:marLeft w:val="0"/>
          <w:marRight w:val="0"/>
          <w:marTop w:val="0"/>
          <w:marBottom w:val="375"/>
          <w:divBdr>
            <w:top w:val="none" w:sz="0" w:space="0" w:color="auto"/>
            <w:left w:val="none" w:sz="0" w:space="0" w:color="auto"/>
            <w:bottom w:val="none" w:sz="0" w:space="0" w:color="auto"/>
            <w:right w:val="none" w:sz="0" w:space="0" w:color="auto"/>
          </w:divBdr>
          <w:divsChild>
            <w:div w:id="394277676">
              <w:marLeft w:val="0"/>
              <w:marRight w:val="0"/>
              <w:marTop w:val="0"/>
              <w:marBottom w:val="0"/>
              <w:divBdr>
                <w:top w:val="none" w:sz="0" w:space="0" w:color="auto"/>
                <w:left w:val="none" w:sz="0" w:space="0" w:color="auto"/>
                <w:bottom w:val="none" w:sz="0" w:space="0" w:color="auto"/>
                <w:right w:val="none" w:sz="0" w:space="0" w:color="auto"/>
              </w:divBdr>
            </w:div>
          </w:divsChild>
        </w:div>
        <w:div w:id="217782994">
          <w:marLeft w:val="0"/>
          <w:marRight w:val="0"/>
          <w:marTop w:val="0"/>
          <w:marBottom w:val="0"/>
          <w:divBdr>
            <w:top w:val="none" w:sz="0" w:space="0" w:color="auto"/>
            <w:left w:val="none" w:sz="0" w:space="0" w:color="auto"/>
            <w:bottom w:val="none" w:sz="0" w:space="0" w:color="auto"/>
            <w:right w:val="none" w:sz="0" w:space="0" w:color="auto"/>
          </w:divBdr>
        </w:div>
      </w:divsChild>
    </w:div>
    <w:div w:id="106704083">
      <w:bodyDiv w:val="1"/>
      <w:marLeft w:val="0"/>
      <w:marRight w:val="0"/>
      <w:marTop w:val="0"/>
      <w:marBottom w:val="0"/>
      <w:divBdr>
        <w:top w:val="none" w:sz="0" w:space="0" w:color="auto"/>
        <w:left w:val="none" w:sz="0" w:space="0" w:color="auto"/>
        <w:bottom w:val="none" w:sz="0" w:space="0" w:color="auto"/>
        <w:right w:val="none" w:sz="0" w:space="0" w:color="auto"/>
      </w:divBdr>
      <w:divsChild>
        <w:div w:id="570120314">
          <w:marLeft w:val="0"/>
          <w:marRight w:val="0"/>
          <w:marTop w:val="0"/>
          <w:marBottom w:val="0"/>
          <w:divBdr>
            <w:top w:val="none" w:sz="0" w:space="0" w:color="auto"/>
            <w:left w:val="none" w:sz="0" w:space="0" w:color="auto"/>
            <w:bottom w:val="none" w:sz="0" w:space="0" w:color="auto"/>
            <w:right w:val="none" w:sz="0" w:space="0" w:color="auto"/>
          </w:divBdr>
          <w:divsChild>
            <w:div w:id="372273267">
              <w:marLeft w:val="900"/>
              <w:marRight w:val="0"/>
              <w:marTop w:val="0"/>
              <w:marBottom w:val="0"/>
              <w:divBdr>
                <w:top w:val="none" w:sz="0" w:space="0" w:color="auto"/>
                <w:left w:val="none" w:sz="0" w:space="0" w:color="auto"/>
                <w:bottom w:val="none" w:sz="0" w:space="0" w:color="auto"/>
                <w:right w:val="none" w:sz="0" w:space="0" w:color="auto"/>
              </w:divBdr>
              <w:divsChild>
                <w:div w:id="397098200">
                  <w:marLeft w:val="0"/>
                  <w:marRight w:val="0"/>
                  <w:marTop w:val="0"/>
                  <w:marBottom w:val="0"/>
                  <w:divBdr>
                    <w:top w:val="none" w:sz="0" w:space="0" w:color="auto"/>
                    <w:left w:val="none" w:sz="0" w:space="0" w:color="auto"/>
                    <w:bottom w:val="none" w:sz="0" w:space="0" w:color="auto"/>
                    <w:right w:val="none" w:sz="0" w:space="0" w:color="auto"/>
                  </w:divBdr>
                </w:div>
                <w:div w:id="127802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8035">
      <w:bodyDiv w:val="1"/>
      <w:marLeft w:val="0"/>
      <w:marRight w:val="0"/>
      <w:marTop w:val="0"/>
      <w:marBottom w:val="0"/>
      <w:divBdr>
        <w:top w:val="none" w:sz="0" w:space="0" w:color="auto"/>
        <w:left w:val="none" w:sz="0" w:space="0" w:color="auto"/>
        <w:bottom w:val="none" w:sz="0" w:space="0" w:color="auto"/>
        <w:right w:val="none" w:sz="0" w:space="0" w:color="auto"/>
      </w:divBdr>
      <w:divsChild>
        <w:div w:id="1467044216">
          <w:marLeft w:val="0"/>
          <w:marRight w:val="0"/>
          <w:marTop w:val="0"/>
          <w:marBottom w:val="0"/>
          <w:divBdr>
            <w:top w:val="none" w:sz="0" w:space="0" w:color="auto"/>
            <w:left w:val="none" w:sz="0" w:space="0" w:color="auto"/>
            <w:bottom w:val="none" w:sz="0" w:space="0" w:color="auto"/>
            <w:right w:val="none" w:sz="0" w:space="0" w:color="auto"/>
          </w:divBdr>
        </w:div>
      </w:divsChild>
    </w:div>
    <w:div w:id="107244958">
      <w:bodyDiv w:val="1"/>
      <w:marLeft w:val="0"/>
      <w:marRight w:val="0"/>
      <w:marTop w:val="0"/>
      <w:marBottom w:val="0"/>
      <w:divBdr>
        <w:top w:val="none" w:sz="0" w:space="0" w:color="auto"/>
        <w:left w:val="none" w:sz="0" w:space="0" w:color="auto"/>
        <w:bottom w:val="none" w:sz="0" w:space="0" w:color="auto"/>
        <w:right w:val="none" w:sz="0" w:space="0" w:color="auto"/>
      </w:divBdr>
      <w:divsChild>
        <w:div w:id="19414527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7358159">
      <w:bodyDiv w:val="1"/>
      <w:marLeft w:val="0"/>
      <w:marRight w:val="0"/>
      <w:marTop w:val="0"/>
      <w:marBottom w:val="0"/>
      <w:divBdr>
        <w:top w:val="none" w:sz="0" w:space="0" w:color="auto"/>
        <w:left w:val="none" w:sz="0" w:space="0" w:color="auto"/>
        <w:bottom w:val="none" w:sz="0" w:space="0" w:color="auto"/>
        <w:right w:val="none" w:sz="0" w:space="0" w:color="auto"/>
      </w:divBdr>
    </w:div>
    <w:div w:id="107505551">
      <w:bodyDiv w:val="1"/>
      <w:marLeft w:val="0"/>
      <w:marRight w:val="0"/>
      <w:marTop w:val="0"/>
      <w:marBottom w:val="0"/>
      <w:divBdr>
        <w:top w:val="none" w:sz="0" w:space="0" w:color="auto"/>
        <w:left w:val="none" w:sz="0" w:space="0" w:color="auto"/>
        <w:bottom w:val="none" w:sz="0" w:space="0" w:color="auto"/>
        <w:right w:val="none" w:sz="0" w:space="0" w:color="auto"/>
      </w:divBdr>
    </w:div>
    <w:div w:id="107622609">
      <w:bodyDiv w:val="1"/>
      <w:marLeft w:val="0"/>
      <w:marRight w:val="0"/>
      <w:marTop w:val="0"/>
      <w:marBottom w:val="0"/>
      <w:divBdr>
        <w:top w:val="none" w:sz="0" w:space="0" w:color="auto"/>
        <w:left w:val="none" w:sz="0" w:space="0" w:color="auto"/>
        <w:bottom w:val="none" w:sz="0" w:space="0" w:color="auto"/>
        <w:right w:val="none" w:sz="0" w:space="0" w:color="auto"/>
      </w:divBdr>
    </w:div>
    <w:div w:id="107747552">
      <w:bodyDiv w:val="1"/>
      <w:marLeft w:val="0"/>
      <w:marRight w:val="0"/>
      <w:marTop w:val="0"/>
      <w:marBottom w:val="0"/>
      <w:divBdr>
        <w:top w:val="none" w:sz="0" w:space="0" w:color="auto"/>
        <w:left w:val="none" w:sz="0" w:space="0" w:color="auto"/>
        <w:bottom w:val="none" w:sz="0" w:space="0" w:color="auto"/>
        <w:right w:val="none" w:sz="0" w:space="0" w:color="auto"/>
      </w:divBdr>
      <w:divsChild>
        <w:div w:id="1628898711">
          <w:marLeft w:val="0"/>
          <w:marRight w:val="0"/>
          <w:marTop w:val="0"/>
          <w:marBottom w:val="0"/>
          <w:divBdr>
            <w:top w:val="none" w:sz="0" w:space="0" w:color="auto"/>
            <w:left w:val="none" w:sz="0" w:space="0" w:color="auto"/>
            <w:bottom w:val="none" w:sz="0" w:space="0" w:color="auto"/>
            <w:right w:val="none" w:sz="0" w:space="0" w:color="auto"/>
          </w:divBdr>
        </w:div>
      </w:divsChild>
    </w:div>
    <w:div w:id="107748600">
      <w:bodyDiv w:val="1"/>
      <w:marLeft w:val="0"/>
      <w:marRight w:val="0"/>
      <w:marTop w:val="0"/>
      <w:marBottom w:val="0"/>
      <w:divBdr>
        <w:top w:val="none" w:sz="0" w:space="0" w:color="auto"/>
        <w:left w:val="none" w:sz="0" w:space="0" w:color="auto"/>
        <w:bottom w:val="none" w:sz="0" w:space="0" w:color="auto"/>
        <w:right w:val="none" w:sz="0" w:space="0" w:color="auto"/>
      </w:divBdr>
    </w:div>
    <w:div w:id="107817795">
      <w:bodyDiv w:val="1"/>
      <w:marLeft w:val="0"/>
      <w:marRight w:val="0"/>
      <w:marTop w:val="0"/>
      <w:marBottom w:val="0"/>
      <w:divBdr>
        <w:top w:val="none" w:sz="0" w:space="0" w:color="auto"/>
        <w:left w:val="none" w:sz="0" w:space="0" w:color="auto"/>
        <w:bottom w:val="none" w:sz="0" w:space="0" w:color="auto"/>
        <w:right w:val="none" w:sz="0" w:space="0" w:color="auto"/>
      </w:divBdr>
      <w:divsChild>
        <w:div w:id="307439737">
          <w:marLeft w:val="0"/>
          <w:marRight w:val="0"/>
          <w:marTop w:val="0"/>
          <w:marBottom w:val="0"/>
          <w:divBdr>
            <w:top w:val="none" w:sz="0" w:space="0" w:color="auto"/>
            <w:left w:val="none" w:sz="0" w:space="0" w:color="auto"/>
            <w:bottom w:val="none" w:sz="0" w:space="0" w:color="auto"/>
            <w:right w:val="none" w:sz="0" w:space="0" w:color="auto"/>
          </w:divBdr>
        </w:div>
      </w:divsChild>
    </w:div>
    <w:div w:id="107823882">
      <w:bodyDiv w:val="1"/>
      <w:marLeft w:val="0"/>
      <w:marRight w:val="0"/>
      <w:marTop w:val="0"/>
      <w:marBottom w:val="0"/>
      <w:divBdr>
        <w:top w:val="none" w:sz="0" w:space="0" w:color="auto"/>
        <w:left w:val="none" w:sz="0" w:space="0" w:color="auto"/>
        <w:bottom w:val="none" w:sz="0" w:space="0" w:color="auto"/>
        <w:right w:val="none" w:sz="0" w:space="0" w:color="auto"/>
      </w:divBdr>
    </w:div>
    <w:div w:id="108160561">
      <w:bodyDiv w:val="1"/>
      <w:marLeft w:val="0"/>
      <w:marRight w:val="0"/>
      <w:marTop w:val="0"/>
      <w:marBottom w:val="0"/>
      <w:divBdr>
        <w:top w:val="none" w:sz="0" w:space="0" w:color="auto"/>
        <w:left w:val="none" w:sz="0" w:space="0" w:color="auto"/>
        <w:bottom w:val="none" w:sz="0" w:space="0" w:color="auto"/>
        <w:right w:val="none" w:sz="0" w:space="0" w:color="auto"/>
      </w:divBdr>
      <w:divsChild>
        <w:div w:id="1058866958">
          <w:marLeft w:val="0"/>
          <w:marRight w:val="0"/>
          <w:marTop w:val="0"/>
          <w:marBottom w:val="0"/>
          <w:divBdr>
            <w:top w:val="none" w:sz="0" w:space="0" w:color="auto"/>
            <w:left w:val="none" w:sz="0" w:space="0" w:color="auto"/>
            <w:bottom w:val="none" w:sz="0" w:space="0" w:color="auto"/>
            <w:right w:val="none" w:sz="0" w:space="0" w:color="auto"/>
          </w:divBdr>
          <w:divsChild>
            <w:div w:id="1192109117">
              <w:marLeft w:val="0"/>
              <w:marRight w:val="0"/>
              <w:marTop w:val="0"/>
              <w:marBottom w:val="0"/>
              <w:divBdr>
                <w:top w:val="none" w:sz="0" w:space="0" w:color="auto"/>
                <w:left w:val="none" w:sz="0" w:space="0" w:color="auto"/>
                <w:bottom w:val="none" w:sz="0" w:space="0" w:color="auto"/>
                <w:right w:val="none" w:sz="0" w:space="0" w:color="auto"/>
              </w:divBdr>
            </w:div>
          </w:divsChild>
        </w:div>
        <w:div w:id="771634092">
          <w:marLeft w:val="0"/>
          <w:marRight w:val="0"/>
          <w:marTop w:val="225"/>
          <w:marBottom w:val="600"/>
          <w:divBdr>
            <w:top w:val="none" w:sz="0" w:space="0" w:color="auto"/>
            <w:left w:val="none" w:sz="0" w:space="0" w:color="auto"/>
            <w:bottom w:val="none" w:sz="0" w:space="0" w:color="auto"/>
            <w:right w:val="none" w:sz="0" w:space="0" w:color="auto"/>
          </w:divBdr>
        </w:div>
      </w:divsChild>
    </w:div>
    <w:div w:id="108549979">
      <w:bodyDiv w:val="1"/>
      <w:marLeft w:val="0"/>
      <w:marRight w:val="0"/>
      <w:marTop w:val="0"/>
      <w:marBottom w:val="0"/>
      <w:divBdr>
        <w:top w:val="none" w:sz="0" w:space="0" w:color="auto"/>
        <w:left w:val="none" w:sz="0" w:space="0" w:color="auto"/>
        <w:bottom w:val="none" w:sz="0" w:space="0" w:color="auto"/>
        <w:right w:val="none" w:sz="0" w:space="0" w:color="auto"/>
      </w:divBdr>
    </w:div>
    <w:div w:id="108621390">
      <w:bodyDiv w:val="1"/>
      <w:marLeft w:val="0"/>
      <w:marRight w:val="0"/>
      <w:marTop w:val="0"/>
      <w:marBottom w:val="0"/>
      <w:divBdr>
        <w:top w:val="none" w:sz="0" w:space="0" w:color="auto"/>
        <w:left w:val="none" w:sz="0" w:space="0" w:color="auto"/>
        <w:bottom w:val="none" w:sz="0" w:space="0" w:color="auto"/>
        <w:right w:val="none" w:sz="0" w:space="0" w:color="auto"/>
      </w:divBdr>
      <w:divsChild>
        <w:div w:id="1342194686">
          <w:marLeft w:val="0"/>
          <w:marRight w:val="0"/>
          <w:marTop w:val="0"/>
          <w:marBottom w:val="0"/>
          <w:divBdr>
            <w:top w:val="none" w:sz="0" w:space="0" w:color="auto"/>
            <w:left w:val="none" w:sz="0" w:space="0" w:color="auto"/>
            <w:bottom w:val="none" w:sz="0" w:space="0" w:color="auto"/>
            <w:right w:val="none" w:sz="0" w:space="0" w:color="auto"/>
          </w:divBdr>
        </w:div>
      </w:divsChild>
    </w:div>
    <w:div w:id="108670534">
      <w:bodyDiv w:val="1"/>
      <w:marLeft w:val="0"/>
      <w:marRight w:val="0"/>
      <w:marTop w:val="0"/>
      <w:marBottom w:val="0"/>
      <w:divBdr>
        <w:top w:val="none" w:sz="0" w:space="0" w:color="auto"/>
        <w:left w:val="none" w:sz="0" w:space="0" w:color="auto"/>
        <w:bottom w:val="none" w:sz="0" w:space="0" w:color="auto"/>
        <w:right w:val="none" w:sz="0" w:space="0" w:color="auto"/>
      </w:divBdr>
      <w:divsChild>
        <w:div w:id="2044209767">
          <w:marLeft w:val="0"/>
          <w:marRight w:val="0"/>
          <w:marTop w:val="0"/>
          <w:marBottom w:val="0"/>
          <w:divBdr>
            <w:top w:val="none" w:sz="0" w:space="0" w:color="auto"/>
            <w:left w:val="none" w:sz="0" w:space="0" w:color="auto"/>
            <w:bottom w:val="none" w:sz="0" w:space="0" w:color="auto"/>
            <w:right w:val="none" w:sz="0" w:space="0" w:color="auto"/>
          </w:divBdr>
          <w:divsChild>
            <w:div w:id="16139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59005">
      <w:bodyDiv w:val="1"/>
      <w:marLeft w:val="0"/>
      <w:marRight w:val="0"/>
      <w:marTop w:val="0"/>
      <w:marBottom w:val="0"/>
      <w:divBdr>
        <w:top w:val="none" w:sz="0" w:space="0" w:color="auto"/>
        <w:left w:val="none" w:sz="0" w:space="0" w:color="auto"/>
        <w:bottom w:val="none" w:sz="0" w:space="0" w:color="auto"/>
        <w:right w:val="none" w:sz="0" w:space="0" w:color="auto"/>
      </w:divBdr>
    </w:div>
    <w:div w:id="108860712">
      <w:bodyDiv w:val="1"/>
      <w:marLeft w:val="0"/>
      <w:marRight w:val="0"/>
      <w:marTop w:val="0"/>
      <w:marBottom w:val="0"/>
      <w:divBdr>
        <w:top w:val="none" w:sz="0" w:space="0" w:color="auto"/>
        <w:left w:val="none" w:sz="0" w:space="0" w:color="auto"/>
        <w:bottom w:val="none" w:sz="0" w:space="0" w:color="auto"/>
        <w:right w:val="none" w:sz="0" w:space="0" w:color="auto"/>
      </w:divBdr>
    </w:div>
    <w:div w:id="109279850">
      <w:bodyDiv w:val="1"/>
      <w:marLeft w:val="0"/>
      <w:marRight w:val="0"/>
      <w:marTop w:val="0"/>
      <w:marBottom w:val="0"/>
      <w:divBdr>
        <w:top w:val="none" w:sz="0" w:space="0" w:color="auto"/>
        <w:left w:val="none" w:sz="0" w:space="0" w:color="auto"/>
        <w:bottom w:val="none" w:sz="0" w:space="0" w:color="auto"/>
        <w:right w:val="none" w:sz="0" w:space="0" w:color="auto"/>
      </w:divBdr>
      <w:divsChild>
        <w:div w:id="1434083931">
          <w:marLeft w:val="0"/>
          <w:marRight w:val="0"/>
          <w:marTop w:val="0"/>
          <w:marBottom w:val="0"/>
          <w:divBdr>
            <w:top w:val="none" w:sz="0" w:space="0" w:color="auto"/>
            <w:left w:val="none" w:sz="0" w:space="0" w:color="auto"/>
            <w:bottom w:val="none" w:sz="0" w:space="0" w:color="auto"/>
            <w:right w:val="none" w:sz="0" w:space="0" w:color="auto"/>
          </w:divBdr>
        </w:div>
      </w:divsChild>
    </w:div>
    <w:div w:id="109476101">
      <w:bodyDiv w:val="1"/>
      <w:marLeft w:val="0"/>
      <w:marRight w:val="0"/>
      <w:marTop w:val="0"/>
      <w:marBottom w:val="0"/>
      <w:divBdr>
        <w:top w:val="none" w:sz="0" w:space="0" w:color="auto"/>
        <w:left w:val="none" w:sz="0" w:space="0" w:color="auto"/>
        <w:bottom w:val="none" w:sz="0" w:space="0" w:color="auto"/>
        <w:right w:val="none" w:sz="0" w:space="0" w:color="auto"/>
      </w:divBdr>
    </w:div>
    <w:div w:id="109477629">
      <w:bodyDiv w:val="1"/>
      <w:marLeft w:val="0"/>
      <w:marRight w:val="0"/>
      <w:marTop w:val="0"/>
      <w:marBottom w:val="0"/>
      <w:divBdr>
        <w:top w:val="none" w:sz="0" w:space="0" w:color="auto"/>
        <w:left w:val="none" w:sz="0" w:space="0" w:color="auto"/>
        <w:bottom w:val="none" w:sz="0" w:space="0" w:color="auto"/>
        <w:right w:val="none" w:sz="0" w:space="0" w:color="auto"/>
      </w:divBdr>
      <w:divsChild>
        <w:div w:id="1448163575">
          <w:marLeft w:val="0"/>
          <w:marRight w:val="0"/>
          <w:marTop w:val="0"/>
          <w:marBottom w:val="0"/>
          <w:divBdr>
            <w:top w:val="none" w:sz="0" w:space="0" w:color="auto"/>
            <w:left w:val="none" w:sz="0" w:space="0" w:color="auto"/>
            <w:bottom w:val="none" w:sz="0" w:space="0" w:color="auto"/>
            <w:right w:val="none" w:sz="0" w:space="0" w:color="auto"/>
          </w:divBdr>
          <w:divsChild>
            <w:div w:id="1032072501">
              <w:marLeft w:val="0"/>
              <w:marRight w:val="0"/>
              <w:marTop w:val="0"/>
              <w:marBottom w:val="0"/>
              <w:divBdr>
                <w:top w:val="none" w:sz="0" w:space="0" w:color="auto"/>
                <w:left w:val="none" w:sz="0" w:space="0" w:color="auto"/>
                <w:bottom w:val="none" w:sz="0" w:space="0" w:color="auto"/>
                <w:right w:val="none" w:sz="0" w:space="0" w:color="auto"/>
              </w:divBdr>
            </w:div>
            <w:div w:id="1581282574">
              <w:marLeft w:val="0"/>
              <w:marRight w:val="0"/>
              <w:marTop w:val="0"/>
              <w:marBottom w:val="150"/>
              <w:divBdr>
                <w:top w:val="none" w:sz="0" w:space="0" w:color="auto"/>
                <w:left w:val="none" w:sz="0" w:space="0" w:color="auto"/>
                <w:bottom w:val="none" w:sz="0" w:space="0" w:color="auto"/>
                <w:right w:val="none" w:sz="0" w:space="0" w:color="auto"/>
              </w:divBdr>
            </w:div>
          </w:divsChild>
        </w:div>
        <w:div w:id="1979187249">
          <w:marLeft w:val="-900"/>
          <w:marRight w:val="0"/>
          <w:marTop w:val="0"/>
          <w:marBottom w:val="0"/>
          <w:divBdr>
            <w:top w:val="none" w:sz="0" w:space="0" w:color="auto"/>
            <w:left w:val="none" w:sz="0" w:space="0" w:color="auto"/>
            <w:bottom w:val="none" w:sz="0" w:space="0" w:color="auto"/>
            <w:right w:val="none" w:sz="0" w:space="0" w:color="auto"/>
          </w:divBdr>
        </w:div>
      </w:divsChild>
    </w:div>
    <w:div w:id="109515504">
      <w:bodyDiv w:val="1"/>
      <w:marLeft w:val="0"/>
      <w:marRight w:val="0"/>
      <w:marTop w:val="0"/>
      <w:marBottom w:val="0"/>
      <w:divBdr>
        <w:top w:val="none" w:sz="0" w:space="0" w:color="auto"/>
        <w:left w:val="none" w:sz="0" w:space="0" w:color="auto"/>
        <w:bottom w:val="none" w:sz="0" w:space="0" w:color="auto"/>
        <w:right w:val="none" w:sz="0" w:space="0" w:color="auto"/>
      </w:divBdr>
    </w:div>
    <w:div w:id="109783335">
      <w:bodyDiv w:val="1"/>
      <w:marLeft w:val="0"/>
      <w:marRight w:val="0"/>
      <w:marTop w:val="0"/>
      <w:marBottom w:val="0"/>
      <w:divBdr>
        <w:top w:val="none" w:sz="0" w:space="0" w:color="auto"/>
        <w:left w:val="none" w:sz="0" w:space="0" w:color="auto"/>
        <w:bottom w:val="none" w:sz="0" w:space="0" w:color="auto"/>
        <w:right w:val="none" w:sz="0" w:space="0" w:color="auto"/>
      </w:divBdr>
      <w:divsChild>
        <w:div w:id="625353393">
          <w:marLeft w:val="0"/>
          <w:marRight w:val="0"/>
          <w:marTop w:val="0"/>
          <w:marBottom w:val="0"/>
          <w:divBdr>
            <w:top w:val="none" w:sz="0" w:space="0" w:color="auto"/>
            <w:left w:val="none" w:sz="0" w:space="0" w:color="auto"/>
            <w:bottom w:val="none" w:sz="0" w:space="0" w:color="auto"/>
            <w:right w:val="none" w:sz="0" w:space="0" w:color="auto"/>
          </w:divBdr>
        </w:div>
      </w:divsChild>
    </w:div>
    <w:div w:id="109904530">
      <w:bodyDiv w:val="1"/>
      <w:marLeft w:val="0"/>
      <w:marRight w:val="0"/>
      <w:marTop w:val="0"/>
      <w:marBottom w:val="0"/>
      <w:divBdr>
        <w:top w:val="none" w:sz="0" w:space="0" w:color="auto"/>
        <w:left w:val="none" w:sz="0" w:space="0" w:color="auto"/>
        <w:bottom w:val="none" w:sz="0" w:space="0" w:color="auto"/>
        <w:right w:val="none" w:sz="0" w:space="0" w:color="auto"/>
      </w:divBdr>
      <w:divsChild>
        <w:div w:id="260143219">
          <w:marLeft w:val="0"/>
          <w:marRight w:val="0"/>
          <w:marTop w:val="0"/>
          <w:marBottom w:val="0"/>
          <w:divBdr>
            <w:top w:val="none" w:sz="0" w:space="0" w:color="auto"/>
            <w:left w:val="none" w:sz="0" w:space="0" w:color="auto"/>
            <w:bottom w:val="none" w:sz="0" w:space="0" w:color="auto"/>
            <w:right w:val="none" w:sz="0" w:space="0" w:color="auto"/>
          </w:divBdr>
          <w:divsChild>
            <w:div w:id="1555386441">
              <w:marLeft w:val="0"/>
              <w:marRight w:val="0"/>
              <w:marTop w:val="0"/>
              <w:marBottom w:val="0"/>
              <w:divBdr>
                <w:top w:val="none" w:sz="0" w:space="0" w:color="auto"/>
                <w:left w:val="none" w:sz="0" w:space="0" w:color="auto"/>
                <w:bottom w:val="none" w:sz="0" w:space="0" w:color="auto"/>
                <w:right w:val="none" w:sz="0" w:space="0" w:color="auto"/>
              </w:divBdr>
            </w:div>
          </w:divsChild>
        </w:div>
        <w:div w:id="500126992">
          <w:marLeft w:val="0"/>
          <w:marRight w:val="0"/>
          <w:marTop w:val="0"/>
          <w:marBottom w:val="0"/>
          <w:divBdr>
            <w:top w:val="none" w:sz="0" w:space="0" w:color="auto"/>
            <w:left w:val="none" w:sz="0" w:space="0" w:color="auto"/>
            <w:bottom w:val="none" w:sz="0" w:space="0" w:color="auto"/>
            <w:right w:val="none" w:sz="0" w:space="0" w:color="auto"/>
          </w:divBdr>
        </w:div>
      </w:divsChild>
    </w:div>
    <w:div w:id="110053488">
      <w:bodyDiv w:val="1"/>
      <w:marLeft w:val="0"/>
      <w:marRight w:val="0"/>
      <w:marTop w:val="0"/>
      <w:marBottom w:val="0"/>
      <w:divBdr>
        <w:top w:val="none" w:sz="0" w:space="0" w:color="auto"/>
        <w:left w:val="none" w:sz="0" w:space="0" w:color="auto"/>
        <w:bottom w:val="none" w:sz="0" w:space="0" w:color="auto"/>
        <w:right w:val="none" w:sz="0" w:space="0" w:color="auto"/>
      </w:divBdr>
    </w:div>
    <w:div w:id="110054846">
      <w:bodyDiv w:val="1"/>
      <w:marLeft w:val="0"/>
      <w:marRight w:val="0"/>
      <w:marTop w:val="0"/>
      <w:marBottom w:val="0"/>
      <w:divBdr>
        <w:top w:val="none" w:sz="0" w:space="0" w:color="auto"/>
        <w:left w:val="none" w:sz="0" w:space="0" w:color="auto"/>
        <w:bottom w:val="none" w:sz="0" w:space="0" w:color="auto"/>
        <w:right w:val="none" w:sz="0" w:space="0" w:color="auto"/>
      </w:divBdr>
      <w:divsChild>
        <w:div w:id="1698194466">
          <w:marLeft w:val="0"/>
          <w:marRight w:val="0"/>
          <w:marTop w:val="0"/>
          <w:marBottom w:val="0"/>
          <w:divBdr>
            <w:top w:val="none" w:sz="0" w:space="0" w:color="auto"/>
            <w:left w:val="none" w:sz="0" w:space="0" w:color="auto"/>
            <w:bottom w:val="none" w:sz="0" w:space="0" w:color="auto"/>
            <w:right w:val="none" w:sz="0" w:space="0" w:color="auto"/>
          </w:divBdr>
        </w:div>
      </w:divsChild>
    </w:div>
    <w:div w:id="110245693">
      <w:bodyDiv w:val="1"/>
      <w:marLeft w:val="0"/>
      <w:marRight w:val="0"/>
      <w:marTop w:val="0"/>
      <w:marBottom w:val="0"/>
      <w:divBdr>
        <w:top w:val="none" w:sz="0" w:space="0" w:color="auto"/>
        <w:left w:val="none" w:sz="0" w:space="0" w:color="auto"/>
        <w:bottom w:val="none" w:sz="0" w:space="0" w:color="auto"/>
        <w:right w:val="none" w:sz="0" w:space="0" w:color="auto"/>
      </w:divBdr>
    </w:div>
    <w:div w:id="110245727">
      <w:bodyDiv w:val="1"/>
      <w:marLeft w:val="0"/>
      <w:marRight w:val="0"/>
      <w:marTop w:val="0"/>
      <w:marBottom w:val="0"/>
      <w:divBdr>
        <w:top w:val="none" w:sz="0" w:space="0" w:color="auto"/>
        <w:left w:val="none" w:sz="0" w:space="0" w:color="auto"/>
        <w:bottom w:val="none" w:sz="0" w:space="0" w:color="auto"/>
        <w:right w:val="none" w:sz="0" w:space="0" w:color="auto"/>
      </w:divBdr>
      <w:divsChild>
        <w:div w:id="144858991">
          <w:marLeft w:val="0"/>
          <w:marRight w:val="0"/>
          <w:marTop w:val="0"/>
          <w:marBottom w:val="0"/>
          <w:divBdr>
            <w:top w:val="none" w:sz="0" w:space="0" w:color="auto"/>
            <w:left w:val="none" w:sz="0" w:space="0" w:color="auto"/>
            <w:bottom w:val="none" w:sz="0" w:space="0" w:color="auto"/>
            <w:right w:val="none" w:sz="0" w:space="0" w:color="auto"/>
          </w:divBdr>
          <w:divsChild>
            <w:div w:id="1953046193">
              <w:marLeft w:val="900"/>
              <w:marRight w:val="0"/>
              <w:marTop w:val="0"/>
              <w:marBottom w:val="0"/>
              <w:divBdr>
                <w:top w:val="none" w:sz="0" w:space="0" w:color="auto"/>
                <w:left w:val="none" w:sz="0" w:space="0" w:color="auto"/>
                <w:bottom w:val="none" w:sz="0" w:space="0" w:color="auto"/>
                <w:right w:val="none" w:sz="0" w:space="0" w:color="auto"/>
              </w:divBdr>
              <w:divsChild>
                <w:div w:id="105194119">
                  <w:marLeft w:val="0"/>
                  <w:marRight w:val="0"/>
                  <w:marTop w:val="0"/>
                  <w:marBottom w:val="0"/>
                  <w:divBdr>
                    <w:top w:val="none" w:sz="0" w:space="0" w:color="auto"/>
                    <w:left w:val="none" w:sz="0" w:space="0" w:color="auto"/>
                    <w:bottom w:val="none" w:sz="0" w:space="0" w:color="auto"/>
                    <w:right w:val="none" w:sz="0" w:space="0" w:color="auto"/>
                  </w:divBdr>
                </w:div>
                <w:div w:id="91142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22406">
      <w:bodyDiv w:val="1"/>
      <w:marLeft w:val="0"/>
      <w:marRight w:val="0"/>
      <w:marTop w:val="0"/>
      <w:marBottom w:val="0"/>
      <w:divBdr>
        <w:top w:val="none" w:sz="0" w:space="0" w:color="auto"/>
        <w:left w:val="none" w:sz="0" w:space="0" w:color="auto"/>
        <w:bottom w:val="none" w:sz="0" w:space="0" w:color="auto"/>
        <w:right w:val="none" w:sz="0" w:space="0" w:color="auto"/>
      </w:divBdr>
    </w:div>
    <w:div w:id="110325824">
      <w:bodyDiv w:val="1"/>
      <w:marLeft w:val="0"/>
      <w:marRight w:val="0"/>
      <w:marTop w:val="0"/>
      <w:marBottom w:val="0"/>
      <w:divBdr>
        <w:top w:val="none" w:sz="0" w:space="0" w:color="auto"/>
        <w:left w:val="none" w:sz="0" w:space="0" w:color="auto"/>
        <w:bottom w:val="none" w:sz="0" w:space="0" w:color="auto"/>
        <w:right w:val="none" w:sz="0" w:space="0" w:color="auto"/>
      </w:divBdr>
      <w:divsChild>
        <w:div w:id="1334531809">
          <w:marLeft w:val="0"/>
          <w:marRight w:val="0"/>
          <w:marTop w:val="0"/>
          <w:marBottom w:val="0"/>
          <w:divBdr>
            <w:top w:val="none" w:sz="0" w:space="0" w:color="auto"/>
            <w:left w:val="none" w:sz="0" w:space="0" w:color="auto"/>
            <w:bottom w:val="none" w:sz="0" w:space="0" w:color="auto"/>
            <w:right w:val="none" w:sz="0" w:space="0" w:color="auto"/>
          </w:divBdr>
          <w:divsChild>
            <w:div w:id="172282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8434">
      <w:bodyDiv w:val="1"/>
      <w:marLeft w:val="0"/>
      <w:marRight w:val="0"/>
      <w:marTop w:val="0"/>
      <w:marBottom w:val="0"/>
      <w:divBdr>
        <w:top w:val="none" w:sz="0" w:space="0" w:color="auto"/>
        <w:left w:val="none" w:sz="0" w:space="0" w:color="auto"/>
        <w:bottom w:val="none" w:sz="0" w:space="0" w:color="auto"/>
        <w:right w:val="none" w:sz="0" w:space="0" w:color="auto"/>
      </w:divBdr>
    </w:div>
    <w:div w:id="110713662">
      <w:bodyDiv w:val="1"/>
      <w:marLeft w:val="0"/>
      <w:marRight w:val="0"/>
      <w:marTop w:val="0"/>
      <w:marBottom w:val="0"/>
      <w:divBdr>
        <w:top w:val="none" w:sz="0" w:space="0" w:color="auto"/>
        <w:left w:val="none" w:sz="0" w:space="0" w:color="auto"/>
        <w:bottom w:val="none" w:sz="0" w:space="0" w:color="auto"/>
        <w:right w:val="none" w:sz="0" w:space="0" w:color="auto"/>
      </w:divBdr>
    </w:div>
    <w:div w:id="110757157">
      <w:bodyDiv w:val="1"/>
      <w:marLeft w:val="0"/>
      <w:marRight w:val="0"/>
      <w:marTop w:val="0"/>
      <w:marBottom w:val="0"/>
      <w:divBdr>
        <w:top w:val="none" w:sz="0" w:space="0" w:color="auto"/>
        <w:left w:val="none" w:sz="0" w:space="0" w:color="auto"/>
        <w:bottom w:val="none" w:sz="0" w:space="0" w:color="auto"/>
        <w:right w:val="none" w:sz="0" w:space="0" w:color="auto"/>
      </w:divBdr>
      <w:divsChild>
        <w:div w:id="1337076329">
          <w:marLeft w:val="0"/>
          <w:marRight w:val="0"/>
          <w:marTop w:val="0"/>
          <w:marBottom w:val="0"/>
          <w:divBdr>
            <w:top w:val="none" w:sz="0" w:space="0" w:color="auto"/>
            <w:left w:val="none" w:sz="0" w:space="0" w:color="auto"/>
            <w:bottom w:val="none" w:sz="0" w:space="0" w:color="auto"/>
            <w:right w:val="none" w:sz="0" w:space="0" w:color="auto"/>
          </w:divBdr>
        </w:div>
      </w:divsChild>
    </w:div>
    <w:div w:id="110901755">
      <w:bodyDiv w:val="1"/>
      <w:marLeft w:val="0"/>
      <w:marRight w:val="0"/>
      <w:marTop w:val="0"/>
      <w:marBottom w:val="0"/>
      <w:divBdr>
        <w:top w:val="none" w:sz="0" w:space="0" w:color="auto"/>
        <w:left w:val="none" w:sz="0" w:space="0" w:color="auto"/>
        <w:bottom w:val="none" w:sz="0" w:space="0" w:color="auto"/>
        <w:right w:val="none" w:sz="0" w:space="0" w:color="auto"/>
      </w:divBdr>
      <w:divsChild>
        <w:div w:id="41752962">
          <w:marLeft w:val="0"/>
          <w:marRight w:val="0"/>
          <w:marTop w:val="0"/>
          <w:marBottom w:val="0"/>
          <w:divBdr>
            <w:top w:val="none" w:sz="0" w:space="0" w:color="auto"/>
            <w:left w:val="none" w:sz="0" w:space="0" w:color="auto"/>
            <w:bottom w:val="none" w:sz="0" w:space="0" w:color="auto"/>
            <w:right w:val="none" w:sz="0" w:space="0" w:color="auto"/>
          </w:divBdr>
          <w:divsChild>
            <w:div w:id="764543136">
              <w:marLeft w:val="0"/>
              <w:marRight w:val="0"/>
              <w:marTop w:val="0"/>
              <w:marBottom w:val="0"/>
              <w:divBdr>
                <w:top w:val="none" w:sz="0" w:space="0" w:color="auto"/>
                <w:left w:val="none" w:sz="0" w:space="0" w:color="auto"/>
                <w:bottom w:val="none" w:sz="0" w:space="0" w:color="auto"/>
                <w:right w:val="none" w:sz="0" w:space="0" w:color="auto"/>
              </w:divBdr>
            </w:div>
          </w:divsChild>
        </w:div>
        <w:div w:id="721176464">
          <w:marLeft w:val="0"/>
          <w:marRight w:val="0"/>
          <w:marTop w:val="225"/>
          <w:marBottom w:val="600"/>
          <w:divBdr>
            <w:top w:val="none" w:sz="0" w:space="0" w:color="auto"/>
            <w:left w:val="none" w:sz="0" w:space="0" w:color="auto"/>
            <w:bottom w:val="none" w:sz="0" w:space="0" w:color="auto"/>
            <w:right w:val="none" w:sz="0" w:space="0" w:color="auto"/>
          </w:divBdr>
        </w:div>
      </w:divsChild>
    </w:div>
    <w:div w:id="111168340">
      <w:bodyDiv w:val="1"/>
      <w:marLeft w:val="0"/>
      <w:marRight w:val="0"/>
      <w:marTop w:val="0"/>
      <w:marBottom w:val="0"/>
      <w:divBdr>
        <w:top w:val="none" w:sz="0" w:space="0" w:color="auto"/>
        <w:left w:val="none" w:sz="0" w:space="0" w:color="auto"/>
        <w:bottom w:val="none" w:sz="0" w:space="0" w:color="auto"/>
        <w:right w:val="none" w:sz="0" w:space="0" w:color="auto"/>
      </w:divBdr>
    </w:div>
    <w:div w:id="111215501">
      <w:bodyDiv w:val="1"/>
      <w:marLeft w:val="0"/>
      <w:marRight w:val="0"/>
      <w:marTop w:val="0"/>
      <w:marBottom w:val="0"/>
      <w:divBdr>
        <w:top w:val="none" w:sz="0" w:space="0" w:color="auto"/>
        <w:left w:val="none" w:sz="0" w:space="0" w:color="auto"/>
        <w:bottom w:val="none" w:sz="0" w:space="0" w:color="auto"/>
        <w:right w:val="none" w:sz="0" w:space="0" w:color="auto"/>
      </w:divBdr>
      <w:divsChild>
        <w:div w:id="1252743045">
          <w:marLeft w:val="0"/>
          <w:marRight w:val="0"/>
          <w:marTop w:val="0"/>
          <w:marBottom w:val="0"/>
          <w:divBdr>
            <w:top w:val="none" w:sz="0" w:space="0" w:color="auto"/>
            <w:left w:val="none" w:sz="0" w:space="0" w:color="auto"/>
            <w:bottom w:val="none" w:sz="0" w:space="0" w:color="auto"/>
            <w:right w:val="none" w:sz="0" w:space="0" w:color="auto"/>
          </w:divBdr>
        </w:div>
      </w:divsChild>
    </w:div>
    <w:div w:id="111215725">
      <w:bodyDiv w:val="1"/>
      <w:marLeft w:val="0"/>
      <w:marRight w:val="0"/>
      <w:marTop w:val="0"/>
      <w:marBottom w:val="0"/>
      <w:divBdr>
        <w:top w:val="none" w:sz="0" w:space="0" w:color="auto"/>
        <w:left w:val="none" w:sz="0" w:space="0" w:color="auto"/>
        <w:bottom w:val="none" w:sz="0" w:space="0" w:color="auto"/>
        <w:right w:val="none" w:sz="0" w:space="0" w:color="auto"/>
      </w:divBdr>
    </w:div>
    <w:div w:id="111369630">
      <w:bodyDiv w:val="1"/>
      <w:marLeft w:val="0"/>
      <w:marRight w:val="0"/>
      <w:marTop w:val="0"/>
      <w:marBottom w:val="0"/>
      <w:divBdr>
        <w:top w:val="none" w:sz="0" w:space="0" w:color="auto"/>
        <w:left w:val="none" w:sz="0" w:space="0" w:color="auto"/>
        <w:bottom w:val="none" w:sz="0" w:space="0" w:color="auto"/>
        <w:right w:val="none" w:sz="0" w:space="0" w:color="auto"/>
      </w:divBdr>
      <w:divsChild>
        <w:div w:id="111019438">
          <w:marLeft w:val="0"/>
          <w:marRight w:val="0"/>
          <w:marTop w:val="0"/>
          <w:marBottom w:val="525"/>
          <w:divBdr>
            <w:top w:val="none" w:sz="0" w:space="0" w:color="auto"/>
            <w:left w:val="none" w:sz="0" w:space="0" w:color="auto"/>
            <w:bottom w:val="none" w:sz="0" w:space="0" w:color="auto"/>
            <w:right w:val="none" w:sz="0" w:space="0" w:color="auto"/>
          </w:divBdr>
        </w:div>
      </w:divsChild>
    </w:div>
    <w:div w:id="111636094">
      <w:bodyDiv w:val="1"/>
      <w:marLeft w:val="0"/>
      <w:marRight w:val="0"/>
      <w:marTop w:val="0"/>
      <w:marBottom w:val="0"/>
      <w:divBdr>
        <w:top w:val="none" w:sz="0" w:space="0" w:color="auto"/>
        <w:left w:val="none" w:sz="0" w:space="0" w:color="auto"/>
        <w:bottom w:val="none" w:sz="0" w:space="0" w:color="auto"/>
        <w:right w:val="none" w:sz="0" w:space="0" w:color="auto"/>
      </w:divBdr>
    </w:div>
    <w:div w:id="111747629">
      <w:bodyDiv w:val="1"/>
      <w:marLeft w:val="0"/>
      <w:marRight w:val="0"/>
      <w:marTop w:val="0"/>
      <w:marBottom w:val="0"/>
      <w:divBdr>
        <w:top w:val="none" w:sz="0" w:space="0" w:color="auto"/>
        <w:left w:val="none" w:sz="0" w:space="0" w:color="auto"/>
        <w:bottom w:val="none" w:sz="0" w:space="0" w:color="auto"/>
        <w:right w:val="none" w:sz="0" w:space="0" w:color="auto"/>
      </w:divBdr>
    </w:div>
    <w:div w:id="111752702">
      <w:bodyDiv w:val="1"/>
      <w:marLeft w:val="0"/>
      <w:marRight w:val="0"/>
      <w:marTop w:val="0"/>
      <w:marBottom w:val="0"/>
      <w:divBdr>
        <w:top w:val="none" w:sz="0" w:space="0" w:color="auto"/>
        <w:left w:val="none" w:sz="0" w:space="0" w:color="auto"/>
        <w:bottom w:val="none" w:sz="0" w:space="0" w:color="auto"/>
        <w:right w:val="none" w:sz="0" w:space="0" w:color="auto"/>
      </w:divBdr>
      <w:divsChild>
        <w:div w:id="508836168">
          <w:marLeft w:val="0"/>
          <w:marRight w:val="0"/>
          <w:marTop w:val="0"/>
          <w:marBottom w:val="0"/>
          <w:divBdr>
            <w:top w:val="none" w:sz="0" w:space="0" w:color="auto"/>
            <w:left w:val="none" w:sz="0" w:space="0" w:color="auto"/>
            <w:bottom w:val="none" w:sz="0" w:space="0" w:color="auto"/>
            <w:right w:val="none" w:sz="0" w:space="0" w:color="auto"/>
          </w:divBdr>
          <w:divsChild>
            <w:div w:id="435178120">
              <w:marLeft w:val="0"/>
              <w:marRight w:val="150"/>
              <w:marTop w:val="0"/>
              <w:marBottom w:val="0"/>
              <w:divBdr>
                <w:top w:val="none" w:sz="0" w:space="0" w:color="auto"/>
                <w:left w:val="none" w:sz="0" w:space="0" w:color="auto"/>
                <w:bottom w:val="none" w:sz="0" w:space="0" w:color="auto"/>
                <w:right w:val="none" w:sz="0" w:space="0" w:color="auto"/>
              </w:divBdr>
            </w:div>
            <w:div w:id="1877694621">
              <w:marLeft w:val="0"/>
              <w:marRight w:val="150"/>
              <w:marTop w:val="0"/>
              <w:marBottom w:val="0"/>
              <w:divBdr>
                <w:top w:val="none" w:sz="0" w:space="0" w:color="auto"/>
                <w:left w:val="none" w:sz="0" w:space="0" w:color="auto"/>
                <w:bottom w:val="none" w:sz="0" w:space="0" w:color="auto"/>
                <w:right w:val="none" w:sz="0" w:space="0" w:color="auto"/>
              </w:divBdr>
            </w:div>
          </w:divsChild>
        </w:div>
        <w:div w:id="545945611">
          <w:marLeft w:val="0"/>
          <w:marRight w:val="0"/>
          <w:marTop w:val="0"/>
          <w:marBottom w:val="150"/>
          <w:divBdr>
            <w:top w:val="none" w:sz="0" w:space="0" w:color="auto"/>
            <w:left w:val="none" w:sz="0" w:space="0" w:color="auto"/>
            <w:bottom w:val="none" w:sz="0" w:space="0" w:color="auto"/>
            <w:right w:val="none" w:sz="0" w:space="0" w:color="auto"/>
          </w:divBdr>
        </w:div>
        <w:div w:id="1717970063">
          <w:marLeft w:val="0"/>
          <w:marRight w:val="0"/>
          <w:marTop w:val="0"/>
          <w:marBottom w:val="0"/>
          <w:divBdr>
            <w:top w:val="none" w:sz="0" w:space="0" w:color="auto"/>
            <w:left w:val="none" w:sz="0" w:space="0" w:color="auto"/>
            <w:bottom w:val="none" w:sz="0" w:space="0" w:color="auto"/>
            <w:right w:val="none" w:sz="0" w:space="0" w:color="auto"/>
          </w:divBdr>
        </w:div>
        <w:div w:id="1722942277">
          <w:marLeft w:val="0"/>
          <w:marRight w:val="0"/>
          <w:marTop w:val="0"/>
          <w:marBottom w:val="0"/>
          <w:divBdr>
            <w:top w:val="none" w:sz="0" w:space="0" w:color="auto"/>
            <w:left w:val="none" w:sz="0" w:space="0" w:color="auto"/>
            <w:bottom w:val="none" w:sz="0" w:space="0" w:color="auto"/>
            <w:right w:val="none" w:sz="0" w:space="0" w:color="auto"/>
          </w:divBdr>
        </w:div>
      </w:divsChild>
    </w:div>
    <w:div w:id="111828693">
      <w:bodyDiv w:val="1"/>
      <w:marLeft w:val="0"/>
      <w:marRight w:val="0"/>
      <w:marTop w:val="0"/>
      <w:marBottom w:val="0"/>
      <w:divBdr>
        <w:top w:val="none" w:sz="0" w:space="0" w:color="auto"/>
        <w:left w:val="none" w:sz="0" w:space="0" w:color="auto"/>
        <w:bottom w:val="none" w:sz="0" w:space="0" w:color="auto"/>
        <w:right w:val="none" w:sz="0" w:space="0" w:color="auto"/>
      </w:divBdr>
      <w:divsChild>
        <w:div w:id="841049934">
          <w:marLeft w:val="0"/>
          <w:marRight w:val="0"/>
          <w:marTop w:val="0"/>
          <w:marBottom w:val="0"/>
          <w:divBdr>
            <w:top w:val="none" w:sz="0" w:space="0" w:color="auto"/>
            <w:left w:val="none" w:sz="0" w:space="0" w:color="auto"/>
            <w:bottom w:val="none" w:sz="0" w:space="0" w:color="auto"/>
            <w:right w:val="none" w:sz="0" w:space="0" w:color="auto"/>
          </w:divBdr>
        </w:div>
        <w:div w:id="256253121">
          <w:marLeft w:val="0"/>
          <w:marRight w:val="0"/>
          <w:marTop w:val="0"/>
          <w:marBottom w:val="375"/>
          <w:divBdr>
            <w:top w:val="none" w:sz="0" w:space="0" w:color="auto"/>
            <w:left w:val="none" w:sz="0" w:space="0" w:color="auto"/>
            <w:bottom w:val="none" w:sz="0" w:space="0" w:color="auto"/>
            <w:right w:val="none" w:sz="0" w:space="0" w:color="auto"/>
          </w:divBdr>
          <w:divsChild>
            <w:div w:id="918564037">
              <w:marLeft w:val="0"/>
              <w:marRight w:val="0"/>
              <w:marTop w:val="0"/>
              <w:marBottom w:val="0"/>
              <w:divBdr>
                <w:top w:val="none" w:sz="0" w:space="0" w:color="auto"/>
                <w:left w:val="none" w:sz="0" w:space="0" w:color="auto"/>
                <w:bottom w:val="none" w:sz="0" w:space="0" w:color="auto"/>
                <w:right w:val="none" w:sz="0" w:space="0" w:color="auto"/>
              </w:divBdr>
            </w:div>
          </w:divsChild>
        </w:div>
        <w:div w:id="993921588">
          <w:marLeft w:val="0"/>
          <w:marRight w:val="0"/>
          <w:marTop w:val="0"/>
          <w:marBottom w:val="0"/>
          <w:divBdr>
            <w:top w:val="none" w:sz="0" w:space="0" w:color="auto"/>
            <w:left w:val="none" w:sz="0" w:space="0" w:color="auto"/>
            <w:bottom w:val="none" w:sz="0" w:space="0" w:color="auto"/>
            <w:right w:val="none" w:sz="0" w:space="0" w:color="auto"/>
          </w:divBdr>
        </w:div>
      </w:divsChild>
    </w:div>
    <w:div w:id="111830398">
      <w:bodyDiv w:val="1"/>
      <w:marLeft w:val="0"/>
      <w:marRight w:val="0"/>
      <w:marTop w:val="0"/>
      <w:marBottom w:val="0"/>
      <w:divBdr>
        <w:top w:val="none" w:sz="0" w:space="0" w:color="auto"/>
        <w:left w:val="none" w:sz="0" w:space="0" w:color="auto"/>
        <w:bottom w:val="none" w:sz="0" w:space="0" w:color="auto"/>
        <w:right w:val="none" w:sz="0" w:space="0" w:color="auto"/>
      </w:divBdr>
    </w:div>
    <w:div w:id="112017264">
      <w:bodyDiv w:val="1"/>
      <w:marLeft w:val="0"/>
      <w:marRight w:val="0"/>
      <w:marTop w:val="0"/>
      <w:marBottom w:val="0"/>
      <w:divBdr>
        <w:top w:val="none" w:sz="0" w:space="0" w:color="auto"/>
        <w:left w:val="none" w:sz="0" w:space="0" w:color="auto"/>
        <w:bottom w:val="none" w:sz="0" w:space="0" w:color="auto"/>
        <w:right w:val="none" w:sz="0" w:space="0" w:color="auto"/>
      </w:divBdr>
    </w:div>
    <w:div w:id="112094768">
      <w:bodyDiv w:val="1"/>
      <w:marLeft w:val="0"/>
      <w:marRight w:val="0"/>
      <w:marTop w:val="0"/>
      <w:marBottom w:val="0"/>
      <w:divBdr>
        <w:top w:val="none" w:sz="0" w:space="0" w:color="auto"/>
        <w:left w:val="none" w:sz="0" w:space="0" w:color="auto"/>
        <w:bottom w:val="none" w:sz="0" w:space="0" w:color="auto"/>
        <w:right w:val="none" w:sz="0" w:space="0" w:color="auto"/>
      </w:divBdr>
    </w:div>
    <w:div w:id="112141063">
      <w:bodyDiv w:val="1"/>
      <w:marLeft w:val="0"/>
      <w:marRight w:val="0"/>
      <w:marTop w:val="0"/>
      <w:marBottom w:val="0"/>
      <w:divBdr>
        <w:top w:val="none" w:sz="0" w:space="0" w:color="auto"/>
        <w:left w:val="none" w:sz="0" w:space="0" w:color="auto"/>
        <w:bottom w:val="none" w:sz="0" w:space="0" w:color="auto"/>
        <w:right w:val="none" w:sz="0" w:space="0" w:color="auto"/>
      </w:divBdr>
    </w:div>
    <w:div w:id="112217026">
      <w:bodyDiv w:val="1"/>
      <w:marLeft w:val="0"/>
      <w:marRight w:val="0"/>
      <w:marTop w:val="0"/>
      <w:marBottom w:val="0"/>
      <w:divBdr>
        <w:top w:val="none" w:sz="0" w:space="0" w:color="auto"/>
        <w:left w:val="none" w:sz="0" w:space="0" w:color="auto"/>
        <w:bottom w:val="none" w:sz="0" w:space="0" w:color="auto"/>
        <w:right w:val="none" w:sz="0" w:space="0" w:color="auto"/>
      </w:divBdr>
      <w:divsChild>
        <w:div w:id="214029468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2291835">
      <w:bodyDiv w:val="1"/>
      <w:marLeft w:val="0"/>
      <w:marRight w:val="0"/>
      <w:marTop w:val="0"/>
      <w:marBottom w:val="0"/>
      <w:divBdr>
        <w:top w:val="none" w:sz="0" w:space="0" w:color="auto"/>
        <w:left w:val="none" w:sz="0" w:space="0" w:color="auto"/>
        <w:bottom w:val="none" w:sz="0" w:space="0" w:color="auto"/>
        <w:right w:val="none" w:sz="0" w:space="0" w:color="auto"/>
      </w:divBdr>
    </w:div>
    <w:div w:id="112596908">
      <w:bodyDiv w:val="1"/>
      <w:marLeft w:val="0"/>
      <w:marRight w:val="0"/>
      <w:marTop w:val="0"/>
      <w:marBottom w:val="0"/>
      <w:divBdr>
        <w:top w:val="none" w:sz="0" w:space="0" w:color="auto"/>
        <w:left w:val="none" w:sz="0" w:space="0" w:color="auto"/>
        <w:bottom w:val="none" w:sz="0" w:space="0" w:color="auto"/>
        <w:right w:val="none" w:sz="0" w:space="0" w:color="auto"/>
      </w:divBdr>
      <w:divsChild>
        <w:div w:id="1087726038">
          <w:marLeft w:val="0"/>
          <w:marRight w:val="0"/>
          <w:marTop w:val="0"/>
          <w:marBottom w:val="0"/>
          <w:divBdr>
            <w:top w:val="none" w:sz="0" w:space="0" w:color="auto"/>
            <w:left w:val="none" w:sz="0" w:space="0" w:color="auto"/>
            <w:bottom w:val="none" w:sz="0" w:space="0" w:color="auto"/>
            <w:right w:val="none" w:sz="0" w:space="0" w:color="auto"/>
          </w:divBdr>
        </w:div>
      </w:divsChild>
    </w:div>
    <w:div w:id="112600277">
      <w:bodyDiv w:val="1"/>
      <w:marLeft w:val="0"/>
      <w:marRight w:val="0"/>
      <w:marTop w:val="0"/>
      <w:marBottom w:val="0"/>
      <w:divBdr>
        <w:top w:val="none" w:sz="0" w:space="0" w:color="auto"/>
        <w:left w:val="none" w:sz="0" w:space="0" w:color="auto"/>
        <w:bottom w:val="none" w:sz="0" w:space="0" w:color="auto"/>
        <w:right w:val="none" w:sz="0" w:space="0" w:color="auto"/>
      </w:divBdr>
      <w:divsChild>
        <w:div w:id="718473954">
          <w:marLeft w:val="0"/>
          <w:marRight w:val="0"/>
          <w:marTop w:val="150"/>
          <w:marBottom w:val="0"/>
          <w:divBdr>
            <w:top w:val="none" w:sz="0" w:space="0" w:color="auto"/>
            <w:left w:val="none" w:sz="0" w:space="0" w:color="auto"/>
            <w:bottom w:val="none" w:sz="0" w:space="0" w:color="auto"/>
            <w:right w:val="none" w:sz="0" w:space="0" w:color="auto"/>
          </w:divBdr>
        </w:div>
      </w:divsChild>
    </w:div>
    <w:div w:id="112750823">
      <w:bodyDiv w:val="1"/>
      <w:marLeft w:val="0"/>
      <w:marRight w:val="0"/>
      <w:marTop w:val="0"/>
      <w:marBottom w:val="0"/>
      <w:divBdr>
        <w:top w:val="none" w:sz="0" w:space="0" w:color="auto"/>
        <w:left w:val="none" w:sz="0" w:space="0" w:color="auto"/>
        <w:bottom w:val="none" w:sz="0" w:space="0" w:color="auto"/>
        <w:right w:val="none" w:sz="0" w:space="0" w:color="auto"/>
      </w:divBdr>
    </w:div>
    <w:div w:id="112941499">
      <w:bodyDiv w:val="1"/>
      <w:marLeft w:val="0"/>
      <w:marRight w:val="0"/>
      <w:marTop w:val="0"/>
      <w:marBottom w:val="0"/>
      <w:divBdr>
        <w:top w:val="none" w:sz="0" w:space="0" w:color="auto"/>
        <w:left w:val="none" w:sz="0" w:space="0" w:color="auto"/>
        <w:bottom w:val="none" w:sz="0" w:space="0" w:color="auto"/>
        <w:right w:val="none" w:sz="0" w:space="0" w:color="auto"/>
      </w:divBdr>
    </w:div>
    <w:div w:id="112942873">
      <w:bodyDiv w:val="1"/>
      <w:marLeft w:val="0"/>
      <w:marRight w:val="0"/>
      <w:marTop w:val="0"/>
      <w:marBottom w:val="0"/>
      <w:divBdr>
        <w:top w:val="none" w:sz="0" w:space="0" w:color="auto"/>
        <w:left w:val="none" w:sz="0" w:space="0" w:color="auto"/>
        <w:bottom w:val="none" w:sz="0" w:space="0" w:color="auto"/>
        <w:right w:val="none" w:sz="0" w:space="0" w:color="auto"/>
      </w:divBdr>
      <w:divsChild>
        <w:div w:id="1215434790">
          <w:marLeft w:val="0"/>
          <w:marRight w:val="0"/>
          <w:marTop w:val="0"/>
          <w:marBottom w:val="0"/>
          <w:divBdr>
            <w:top w:val="none" w:sz="0" w:space="0" w:color="auto"/>
            <w:left w:val="none" w:sz="0" w:space="0" w:color="auto"/>
            <w:bottom w:val="none" w:sz="0" w:space="0" w:color="auto"/>
            <w:right w:val="none" w:sz="0" w:space="0" w:color="auto"/>
          </w:divBdr>
          <w:divsChild>
            <w:div w:id="1652904217">
              <w:marLeft w:val="0"/>
              <w:marRight w:val="0"/>
              <w:marTop w:val="0"/>
              <w:marBottom w:val="0"/>
              <w:divBdr>
                <w:top w:val="none" w:sz="0" w:space="0" w:color="auto"/>
                <w:left w:val="none" w:sz="0" w:space="0" w:color="auto"/>
                <w:bottom w:val="none" w:sz="0" w:space="0" w:color="auto"/>
                <w:right w:val="none" w:sz="0" w:space="0" w:color="auto"/>
              </w:divBdr>
              <w:divsChild>
                <w:div w:id="20111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391842">
          <w:marLeft w:val="0"/>
          <w:marRight w:val="0"/>
          <w:marTop w:val="0"/>
          <w:marBottom w:val="0"/>
          <w:divBdr>
            <w:top w:val="none" w:sz="0" w:space="0" w:color="auto"/>
            <w:left w:val="single" w:sz="6" w:space="15" w:color="EDEDED"/>
            <w:bottom w:val="none" w:sz="0" w:space="0" w:color="auto"/>
            <w:right w:val="none" w:sz="0" w:space="0" w:color="auto"/>
          </w:divBdr>
        </w:div>
      </w:divsChild>
    </w:div>
    <w:div w:id="113182691">
      <w:bodyDiv w:val="1"/>
      <w:marLeft w:val="0"/>
      <w:marRight w:val="0"/>
      <w:marTop w:val="0"/>
      <w:marBottom w:val="0"/>
      <w:divBdr>
        <w:top w:val="none" w:sz="0" w:space="0" w:color="auto"/>
        <w:left w:val="none" w:sz="0" w:space="0" w:color="auto"/>
        <w:bottom w:val="none" w:sz="0" w:space="0" w:color="auto"/>
        <w:right w:val="none" w:sz="0" w:space="0" w:color="auto"/>
      </w:divBdr>
    </w:div>
    <w:div w:id="113328556">
      <w:bodyDiv w:val="1"/>
      <w:marLeft w:val="0"/>
      <w:marRight w:val="0"/>
      <w:marTop w:val="0"/>
      <w:marBottom w:val="0"/>
      <w:divBdr>
        <w:top w:val="none" w:sz="0" w:space="0" w:color="auto"/>
        <w:left w:val="none" w:sz="0" w:space="0" w:color="auto"/>
        <w:bottom w:val="none" w:sz="0" w:space="0" w:color="auto"/>
        <w:right w:val="none" w:sz="0" w:space="0" w:color="auto"/>
      </w:divBdr>
    </w:div>
    <w:div w:id="113401423">
      <w:bodyDiv w:val="1"/>
      <w:marLeft w:val="0"/>
      <w:marRight w:val="0"/>
      <w:marTop w:val="0"/>
      <w:marBottom w:val="0"/>
      <w:divBdr>
        <w:top w:val="none" w:sz="0" w:space="0" w:color="auto"/>
        <w:left w:val="none" w:sz="0" w:space="0" w:color="auto"/>
        <w:bottom w:val="none" w:sz="0" w:space="0" w:color="auto"/>
        <w:right w:val="none" w:sz="0" w:space="0" w:color="auto"/>
      </w:divBdr>
      <w:divsChild>
        <w:div w:id="532497594">
          <w:marLeft w:val="0"/>
          <w:marRight w:val="0"/>
          <w:marTop w:val="0"/>
          <w:marBottom w:val="0"/>
          <w:divBdr>
            <w:top w:val="none" w:sz="0" w:space="0" w:color="auto"/>
            <w:left w:val="none" w:sz="0" w:space="0" w:color="auto"/>
            <w:bottom w:val="none" w:sz="0" w:space="0" w:color="auto"/>
            <w:right w:val="none" w:sz="0" w:space="0" w:color="auto"/>
          </w:divBdr>
          <w:divsChild>
            <w:div w:id="96203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3830">
      <w:bodyDiv w:val="1"/>
      <w:marLeft w:val="0"/>
      <w:marRight w:val="0"/>
      <w:marTop w:val="0"/>
      <w:marBottom w:val="0"/>
      <w:divBdr>
        <w:top w:val="none" w:sz="0" w:space="0" w:color="auto"/>
        <w:left w:val="none" w:sz="0" w:space="0" w:color="auto"/>
        <w:bottom w:val="none" w:sz="0" w:space="0" w:color="auto"/>
        <w:right w:val="none" w:sz="0" w:space="0" w:color="auto"/>
      </w:divBdr>
    </w:div>
    <w:div w:id="113406097">
      <w:bodyDiv w:val="1"/>
      <w:marLeft w:val="0"/>
      <w:marRight w:val="0"/>
      <w:marTop w:val="0"/>
      <w:marBottom w:val="0"/>
      <w:divBdr>
        <w:top w:val="none" w:sz="0" w:space="0" w:color="auto"/>
        <w:left w:val="none" w:sz="0" w:space="0" w:color="auto"/>
        <w:bottom w:val="none" w:sz="0" w:space="0" w:color="auto"/>
        <w:right w:val="none" w:sz="0" w:space="0" w:color="auto"/>
      </w:divBdr>
      <w:divsChild>
        <w:div w:id="1061975498">
          <w:marLeft w:val="0"/>
          <w:marRight w:val="0"/>
          <w:marTop w:val="0"/>
          <w:marBottom w:val="0"/>
          <w:divBdr>
            <w:top w:val="none" w:sz="0" w:space="0" w:color="auto"/>
            <w:left w:val="none" w:sz="0" w:space="0" w:color="auto"/>
            <w:bottom w:val="none" w:sz="0" w:space="0" w:color="auto"/>
            <w:right w:val="none" w:sz="0" w:space="0" w:color="auto"/>
          </w:divBdr>
          <w:divsChild>
            <w:div w:id="816218092">
              <w:marLeft w:val="900"/>
              <w:marRight w:val="0"/>
              <w:marTop w:val="0"/>
              <w:marBottom w:val="0"/>
              <w:divBdr>
                <w:top w:val="none" w:sz="0" w:space="0" w:color="auto"/>
                <w:left w:val="none" w:sz="0" w:space="0" w:color="auto"/>
                <w:bottom w:val="none" w:sz="0" w:space="0" w:color="auto"/>
                <w:right w:val="none" w:sz="0" w:space="0" w:color="auto"/>
              </w:divBdr>
              <w:divsChild>
                <w:div w:id="1630361552">
                  <w:marLeft w:val="0"/>
                  <w:marRight w:val="0"/>
                  <w:marTop w:val="0"/>
                  <w:marBottom w:val="0"/>
                  <w:divBdr>
                    <w:top w:val="none" w:sz="0" w:space="0" w:color="auto"/>
                    <w:left w:val="none" w:sz="0" w:space="0" w:color="auto"/>
                    <w:bottom w:val="none" w:sz="0" w:space="0" w:color="auto"/>
                    <w:right w:val="none" w:sz="0" w:space="0" w:color="auto"/>
                  </w:divBdr>
                </w:div>
                <w:div w:id="191288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9273">
      <w:bodyDiv w:val="1"/>
      <w:marLeft w:val="0"/>
      <w:marRight w:val="0"/>
      <w:marTop w:val="0"/>
      <w:marBottom w:val="0"/>
      <w:divBdr>
        <w:top w:val="none" w:sz="0" w:space="0" w:color="auto"/>
        <w:left w:val="none" w:sz="0" w:space="0" w:color="auto"/>
        <w:bottom w:val="none" w:sz="0" w:space="0" w:color="auto"/>
        <w:right w:val="none" w:sz="0" w:space="0" w:color="auto"/>
      </w:divBdr>
      <w:divsChild>
        <w:div w:id="1092045032">
          <w:marLeft w:val="0"/>
          <w:marRight w:val="0"/>
          <w:marTop w:val="0"/>
          <w:marBottom w:val="0"/>
          <w:divBdr>
            <w:top w:val="none" w:sz="0" w:space="0" w:color="auto"/>
            <w:left w:val="none" w:sz="0" w:space="0" w:color="auto"/>
            <w:bottom w:val="none" w:sz="0" w:space="0" w:color="auto"/>
            <w:right w:val="none" w:sz="0" w:space="0" w:color="auto"/>
          </w:divBdr>
          <w:divsChild>
            <w:div w:id="1362703315">
              <w:marLeft w:val="0"/>
              <w:marRight w:val="0"/>
              <w:marTop w:val="0"/>
              <w:marBottom w:val="0"/>
              <w:divBdr>
                <w:top w:val="none" w:sz="0" w:space="0" w:color="auto"/>
                <w:left w:val="none" w:sz="0" w:space="0" w:color="auto"/>
                <w:bottom w:val="none" w:sz="0" w:space="0" w:color="auto"/>
                <w:right w:val="none" w:sz="0" w:space="0" w:color="auto"/>
              </w:divBdr>
            </w:div>
          </w:divsChild>
        </w:div>
        <w:div w:id="2104521365">
          <w:marLeft w:val="0"/>
          <w:marRight w:val="0"/>
          <w:marTop w:val="225"/>
          <w:marBottom w:val="600"/>
          <w:divBdr>
            <w:top w:val="none" w:sz="0" w:space="0" w:color="auto"/>
            <w:left w:val="none" w:sz="0" w:space="0" w:color="auto"/>
            <w:bottom w:val="none" w:sz="0" w:space="0" w:color="auto"/>
            <w:right w:val="none" w:sz="0" w:space="0" w:color="auto"/>
          </w:divBdr>
        </w:div>
      </w:divsChild>
    </w:div>
    <w:div w:id="113520656">
      <w:bodyDiv w:val="1"/>
      <w:marLeft w:val="0"/>
      <w:marRight w:val="0"/>
      <w:marTop w:val="0"/>
      <w:marBottom w:val="0"/>
      <w:divBdr>
        <w:top w:val="none" w:sz="0" w:space="0" w:color="auto"/>
        <w:left w:val="none" w:sz="0" w:space="0" w:color="auto"/>
        <w:bottom w:val="none" w:sz="0" w:space="0" w:color="auto"/>
        <w:right w:val="none" w:sz="0" w:space="0" w:color="auto"/>
      </w:divBdr>
      <w:divsChild>
        <w:div w:id="1002511326">
          <w:marLeft w:val="0"/>
          <w:marRight w:val="0"/>
          <w:marTop w:val="0"/>
          <w:marBottom w:val="0"/>
          <w:divBdr>
            <w:top w:val="none" w:sz="0" w:space="0" w:color="auto"/>
            <w:left w:val="none" w:sz="0" w:space="0" w:color="auto"/>
            <w:bottom w:val="none" w:sz="0" w:space="0" w:color="auto"/>
            <w:right w:val="none" w:sz="0" w:space="0" w:color="auto"/>
          </w:divBdr>
        </w:div>
      </w:divsChild>
    </w:div>
    <w:div w:id="113643598">
      <w:bodyDiv w:val="1"/>
      <w:marLeft w:val="0"/>
      <w:marRight w:val="0"/>
      <w:marTop w:val="0"/>
      <w:marBottom w:val="0"/>
      <w:divBdr>
        <w:top w:val="none" w:sz="0" w:space="0" w:color="auto"/>
        <w:left w:val="none" w:sz="0" w:space="0" w:color="auto"/>
        <w:bottom w:val="none" w:sz="0" w:space="0" w:color="auto"/>
        <w:right w:val="none" w:sz="0" w:space="0" w:color="auto"/>
      </w:divBdr>
      <w:divsChild>
        <w:div w:id="333189777">
          <w:marLeft w:val="0"/>
          <w:marRight w:val="0"/>
          <w:marTop w:val="0"/>
          <w:marBottom w:val="0"/>
          <w:divBdr>
            <w:top w:val="none" w:sz="0" w:space="0" w:color="auto"/>
            <w:left w:val="none" w:sz="0" w:space="0" w:color="auto"/>
            <w:bottom w:val="none" w:sz="0" w:space="0" w:color="auto"/>
            <w:right w:val="none" w:sz="0" w:space="0" w:color="auto"/>
          </w:divBdr>
        </w:div>
        <w:div w:id="914827419">
          <w:marLeft w:val="0"/>
          <w:marRight w:val="0"/>
          <w:marTop w:val="0"/>
          <w:marBottom w:val="375"/>
          <w:divBdr>
            <w:top w:val="none" w:sz="0" w:space="0" w:color="auto"/>
            <w:left w:val="none" w:sz="0" w:space="0" w:color="auto"/>
            <w:bottom w:val="none" w:sz="0" w:space="0" w:color="auto"/>
            <w:right w:val="none" w:sz="0" w:space="0" w:color="auto"/>
          </w:divBdr>
          <w:divsChild>
            <w:div w:id="1211109015">
              <w:marLeft w:val="0"/>
              <w:marRight w:val="0"/>
              <w:marTop w:val="0"/>
              <w:marBottom w:val="0"/>
              <w:divBdr>
                <w:top w:val="none" w:sz="0" w:space="0" w:color="auto"/>
                <w:left w:val="none" w:sz="0" w:space="0" w:color="auto"/>
                <w:bottom w:val="none" w:sz="0" w:space="0" w:color="auto"/>
                <w:right w:val="none" w:sz="0" w:space="0" w:color="auto"/>
              </w:divBdr>
            </w:div>
          </w:divsChild>
        </w:div>
        <w:div w:id="1245457525">
          <w:marLeft w:val="0"/>
          <w:marRight w:val="0"/>
          <w:marTop w:val="0"/>
          <w:marBottom w:val="0"/>
          <w:divBdr>
            <w:top w:val="none" w:sz="0" w:space="0" w:color="auto"/>
            <w:left w:val="none" w:sz="0" w:space="0" w:color="auto"/>
            <w:bottom w:val="none" w:sz="0" w:space="0" w:color="auto"/>
            <w:right w:val="none" w:sz="0" w:space="0" w:color="auto"/>
          </w:divBdr>
        </w:div>
      </w:divsChild>
    </w:div>
    <w:div w:id="113914456">
      <w:bodyDiv w:val="1"/>
      <w:marLeft w:val="0"/>
      <w:marRight w:val="0"/>
      <w:marTop w:val="0"/>
      <w:marBottom w:val="0"/>
      <w:divBdr>
        <w:top w:val="none" w:sz="0" w:space="0" w:color="auto"/>
        <w:left w:val="none" w:sz="0" w:space="0" w:color="auto"/>
        <w:bottom w:val="none" w:sz="0" w:space="0" w:color="auto"/>
        <w:right w:val="none" w:sz="0" w:space="0" w:color="auto"/>
      </w:divBdr>
    </w:div>
    <w:div w:id="114062974">
      <w:bodyDiv w:val="1"/>
      <w:marLeft w:val="0"/>
      <w:marRight w:val="0"/>
      <w:marTop w:val="0"/>
      <w:marBottom w:val="0"/>
      <w:divBdr>
        <w:top w:val="none" w:sz="0" w:space="0" w:color="auto"/>
        <w:left w:val="none" w:sz="0" w:space="0" w:color="auto"/>
        <w:bottom w:val="none" w:sz="0" w:space="0" w:color="auto"/>
        <w:right w:val="none" w:sz="0" w:space="0" w:color="auto"/>
      </w:divBdr>
      <w:divsChild>
        <w:div w:id="465590762">
          <w:marLeft w:val="0"/>
          <w:marRight w:val="0"/>
          <w:marTop w:val="0"/>
          <w:marBottom w:val="0"/>
          <w:divBdr>
            <w:top w:val="none" w:sz="0" w:space="0" w:color="auto"/>
            <w:left w:val="none" w:sz="0" w:space="0" w:color="auto"/>
            <w:bottom w:val="none" w:sz="0" w:space="0" w:color="auto"/>
            <w:right w:val="none" w:sz="0" w:space="0" w:color="auto"/>
          </w:divBdr>
        </w:div>
        <w:div w:id="1888562953">
          <w:marLeft w:val="0"/>
          <w:marRight w:val="0"/>
          <w:marTop w:val="0"/>
          <w:marBottom w:val="375"/>
          <w:divBdr>
            <w:top w:val="none" w:sz="0" w:space="0" w:color="auto"/>
            <w:left w:val="none" w:sz="0" w:space="0" w:color="auto"/>
            <w:bottom w:val="none" w:sz="0" w:space="0" w:color="auto"/>
            <w:right w:val="none" w:sz="0" w:space="0" w:color="auto"/>
          </w:divBdr>
          <w:divsChild>
            <w:div w:id="287711861">
              <w:marLeft w:val="0"/>
              <w:marRight w:val="0"/>
              <w:marTop w:val="0"/>
              <w:marBottom w:val="0"/>
              <w:divBdr>
                <w:top w:val="none" w:sz="0" w:space="0" w:color="auto"/>
                <w:left w:val="none" w:sz="0" w:space="0" w:color="auto"/>
                <w:bottom w:val="none" w:sz="0" w:space="0" w:color="auto"/>
                <w:right w:val="none" w:sz="0" w:space="0" w:color="auto"/>
              </w:divBdr>
            </w:div>
          </w:divsChild>
        </w:div>
        <w:div w:id="2069956619">
          <w:marLeft w:val="0"/>
          <w:marRight w:val="0"/>
          <w:marTop w:val="0"/>
          <w:marBottom w:val="0"/>
          <w:divBdr>
            <w:top w:val="none" w:sz="0" w:space="0" w:color="auto"/>
            <w:left w:val="none" w:sz="0" w:space="0" w:color="auto"/>
            <w:bottom w:val="none" w:sz="0" w:space="0" w:color="auto"/>
            <w:right w:val="none" w:sz="0" w:space="0" w:color="auto"/>
          </w:divBdr>
        </w:div>
      </w:divsChild>
    </w:div>
    <w:div w:id="114065024">
      <w:bodyDiv w:val="1"/>
      <w:marLeft w:val="0"/>
      <w:marRight w:val="0"/>
      <w:marTop w:val="0"/>
      <w:marBottom w:val="0"/>
      <w:divBdr>
        <w:top w:val="none" w:sz="0" w:space="0" w:color="auto"/>
        <w:left w:val="none" w:sz="0" w:space="0" w:color="auto"/>
        <w:bottom w:val="none" w:sz="0" w:space="0" w:color="auto"/>
        <w:right w:val="none" w:sz="0" w:space="0" w:color="auto"/>
      </w:divBdr>
    </w:div>
    <w:div w:id="114255290">
      <w:bodyDiv w:val="1"/>
      <w:marLeft w:val="0"/>
      <w:marRight w:val="0"/>
      <w:marTop w:val="0"/>
      <w:marBottom w:val="0"/>
      <w:divBdr>
        <w:top w:val="none" w:sz="0" w:space="0" w:color="auto"/>
        <w:left w:val="none" w:sz="0" w:space="0" w:color="auto"/>
        <w:bottom w:val="none" w:sz="0" w:space="0" w:color="auto"/>
        <w:right w:val="none" w:sz="0" w:space="0" w:color="auto"/>
      </w:divBdr>
    </w:div>
    <w:div w:id="114447083">
      <w:bodyDiv w:val="1"/>
      <w:marLeft w:val="0"/>
      <w:marRight w:val="0"/>
      <w:marTop w:val="0"/>
      <w:marBottom w:val="0"/>
      <w:divBdr>
        <w:top w:val="none" w:sz="0" w:space="0" w:color="auto"/>
        <w:left w:val="none" w:sz="0" w:space="0" w:color="auto"/>
        <w:bottom w:val="none" w:sz="0" w:space="0" w:color="auto"/>
        <w:right w:val="none" w:sz="0" w:space="0" w:color="auto"/>
      </w:divBdr>
    </w:div>
    <w:div w:id="114450825">
      <w:bodyDiv w:val="1"/>
      <w:marLeft w:val="0"/>
      <w:marRight w:val="0"/>
      <w:marTop w:val="0"/>
      <w:marBottom w:val="0"/>
      <w:divBdr>
        <w:top w:val="none" w:sz="0" w:space="0" w:color="auto"/>
        <w:left w:val="none" w:sz="0" w:space="0" w:color="auto"/>
        <w:bottom w:val="none" w:sz="0" w:space="0" w:color="auto"/>
        <w:right w:val="none" w:sz="0" w:space="0" w:color="auto"/>
      </w:divBdr>
    </w:div>
    <w:div w:id="114520594">
      <w:bodyDiv w:val="1"/>
      <w:marLeft w:val="0"/>
      <w:marRight w:val="0"/>
      <w:marTop w:val="0"/>
      <w:marBottom w:val="0"/>
      <w:divBdr>
        <w:top w:val="none" w:sz="0" w:space="0" w:color="auto"/>
        <w:left w:val="none" w:sz="0" w:space="0" w:color="auto"/>
        <w:bottom w:val="none" w:sz="0" w:space="0" w:color="auto"/>
        <w:right w:val="none" w:sz="0" w:space="0" w:color="auto"/>
      </w:divBdr>
    </w:div>
    <w:div w:id="114521009">
      <w:bodyDiv w:val="1"/>
      <w:marLeft w:val="0"/>
      <w:marRight w:val="0"/>
      <w:marTop w:val="0"/>
      <w:marBottom w:val="0"/>
      <w:divBdr>
        <w:top w:val="none" w:sz="0" w:space="0" w:color="auto"/>
        <w:left w:val="none" w:sz="0" w:space="0" w:color="auto"/>
        <w:bottom w:val="none" w:sz="0" w:space="0" w:color="auto"/>
        <w:right w:val="none" w:sz="0" w:space="0" w:color="auto"/>
      </w:divBdr>
    </w:div>
    <w:div w:id="114565191">
      <w:bodyDiv w:val="1"/>
      <w:marLeft w:val="0"/>
      <w:marRight w:val="0"/>
      <w:marTop w:val="0"/>
      <w:marBottom w:val="0"/>
      <w:divBdr>
        <w:top w:val="none" w:sz="0" w:space="0" w:color="auto"/>
        <w:left w:val="none" w:sz="0" w:space="0" w:color="auto"/>
        <w:bottom w:val="none" w:sz="0" w:space="0" w:color="auto"/>
        <w:right w:val="none" w:sz="0" w:space="0" w:color="auto"/>
      </w:divBdr>
    </w:div>
    <w:div w:id="114566866">
      <w:bodyDiv w:val="1"/>
      <w:marLeft w:val="0"/>
      <w:marRight w:val="0"/>
      <w:marTop w:val="0"/>
      <w:marBottom w:val="0"/>
      <w:divBdr>
        <w:top w:val="none" w:sz="0" w:space="0" w:color="auto"/>
        <w:left w:val="none" w:sz="0" w:space="0" w:color="auto"/>
        <w:bottom w:val="none" w:sz="0" w:space="0" w:color="auto"/>
        <w:right w:val="none" w:sz="0" w:space="0" w:color="auto"/>
      </w:divBdr>
    </w:div>
    <w:div w:id="114643992">
      <w:bodyDiv w:val="1"/>
      <w:marLeft w:val="0"/>
      <w:marRight w:val="0"/>
      <w:marTop w:val="0"/>
      <w:marBottom w:val="0"/>
      <w:divBdr>
        <w:top w:val="none" w:sz="0" w:space="0" w:color="auto"/>
        <w:left w:val="none" w:sz="0" w:space="0" w:color="auto"/>
        <w:bottom w:val="none" w:sz="0" w:space="0" w:color="auto"/>
        <w:right w:val="none" w:sz="0" w:space="0" w:color="auto"/>
      </w:divBdr>
    </w:div>
    <w:div w:id="114838101">
      <w:bodyDiv w:val="1"/>
      <w:marLeft w:val="0"/>
      <w:marRight w:val="0"/>
      <w:marTop w:val="0"/>
      <w:marBottom w:val="0"/>
      <w:divBdr>
        <w:top w:val="none" w:sz="0" w:space="0" w:color="auto"/>
        <w:left w:val="none" w:sz="0" w:space="0" w:color="auto"/>
        <w:bottom w:val="none" w:sz="0" w:space="0" w:color="auto"/>
        <w:right w:val="none" w:sz="0" w:space="0" w:color="auto"/>
      </w:divBdr>
    </w:div>
    <w:div w:id="114838226">
      <w:bodyDiv w:val="1"/>
      <w:marLeft w:val="0"/>
      <w:marRight w:val="0"/>
      <w:marTop w:val="0"/>
      <w:marBottom w:val="0"/>
      <w:divBdr>
        <w:top w:val="none" w:sz="0" w:space="0" w:color="auto"/>
        <w:left w:val="none" w:sz="0" w:space="0" w:color="auto"/>
        <w:bottom w:val="none" w:sz="0" w:space="0" w:color="auto"/>
        <w:right w:val="none" w:sz="0" w:space="0" w:color="auto"/>
      </w:divBdr>
      <w:divsChild>
        <w:div w:id="545415849">
          <w:marLeft w:val="0"/>
          <w:marRight w:val="0"/>
          <w:marTop w:val="0"/>
          <w:marBottom w:val="0"/>
          <w:divBdr>
            <w:top w:val="none" w:sz="0" w:space="0" w:color="auto"/>
            <w:left w:val="none" w:sz="0" w:space="0" w:color="auto"/>
            <w:bottom w:val="none" w:sz="0" w:space="0" w:color="auto"/>
            <w:right w:val="none" w:sz="0" w:space="0" w:color="auto"/>
          </w:divBdr>
          <w:divsChild>
            <w:div w:id="639263415">
              <w:marLeft w:val="0"/>
              <w:marRight w:val="0"/>
              <w:marTop w:val="0"/>
              <w:marBottom w:val="0"/>
              <w:divBdr>
                <w:top w:val="none" w:sz="0" w:space="0" w:color="auto"/>
                <w:left w:val="none" w:sz="0" w:space="0" w:color="auto"/>
                <w:bottom w:val="none" w:sz="0" w:space="0" w:color="auto"/>
                <w:right w:val="none" w:sz="0" w:space="0" w:color="auto"/>
              </w:divBdr>
              <w:divsChild>
                <w:div w:id="1727415999">
                  <w:marLeft w:val="0"/>
                  <w:marRight w:val="0"/>
                  <w:marTop w:val="0"/>
                  <w:marBottom w:val="0"/>
                  <w:divBdr>
                    <w:top w:val="none" w:sz="0" w:space="0" w:color="auto"/>
                    <w:left w:val="none" w:sz="0" w:space="0" w:color="auto"/>
                    <w:bottom w:val="none" w:sz="0" w:space="0" w:color="auto"/>
                    <w:right w:val="none" w:sz="0" w:space="0" w:color="auto"/>
                  </w:divBdr>
                  <w:divsChild>
                    <w:div w:id="113443914">
                      <w:marLeft w:val="0"/>
                      <w:marRight w:val="0"/>
                      <w:marTop w:val="0"/>
                      <w:marBottom w:val="0"/>
                      <w:divBdr>
                        <w:top w:val="none" w:sz="0" w:space="0" w:color="auto"/>
                        <w:left w:val="none" w:sz="0" w:space="0" w:color="auto"/>
                        <w:bottom w:val="none" w:sz="0" w:space="0" w:color="auto"/>
                        <w:right w:val="none" w:sz="0" w:space="0" w:color="auto"/>
                      </w:divBdr>
                      <w:divsChild>
                        <w:div w:id="591544838">
                          <w:marLeft w:val="0"/>
                          <w:marRight w:val="0"/>
                          <w:marTop w:val="0"/>
                          <w:marBottom w:val="0"/>
                          <w:divBdr>
                            <w:top w:val="none" w:sz="0" w:space="0" w:color="auto"/>
                            <w:left w:val="none" w:sz="0" w:space="0" w:color="auto"/>
                            <w:bottom w:val="none" w:sz="0" w:space="0" w:color="auto"/>
                            <w:right w:val="none" w:sz="0" w:space="0" w:color="auto"/>
                          </w:divBdr>
                          <w:divsChild>
                            <w:div w:id="433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84845">
                      <w:marLeft w:val="0"/>
                      <w:marRight w:val="0"/>
                      <w:marTop w:val="0"/>
                      <w:marBottom w:val="0"/>
                      <w:divBdr>
                        <w:top w:val="none" w:sz="0" w:space="0" w:color="auto"/>
                        <w:left w:val="none" w:sz="0" w:space="0" w:color="auto"/>
                        <w:bottom w:val="none" w:sz="0" w:space="0" w:color="auto"/>
                        <w:right w:val="none" w:sz="0" w:space="0" w:color="auto"/>
                      </w:divBdr>
                      <w:divsChild>
                        <w:div w:id="907306457">
                          <w:marLeft w:val="0"/>
                          <w:marRight w:val="0"/>
                          <w:marTop w:val="0"/>
                          <w:marBottom w:val="0"/>
                          <w:divBdr>
                            <w:top w:val="none" w:sz="0" w:space="0" w:color="auto"/>
                            <w:left w:val="none" w:sz="0" w:space="0" w:color="auto"/>
                            <w:bottom w:val="none" w:sz="0" w:space="0" w:color="auto"/>
                            <w:right w:val="none" w:sz="0" w:space="0" w:color="auto"/>
                          </w:divBdr>
                          <w:divsChild>
                            <w:div w:id="461384551">
                              <w:marLeft w:val="0"/>
                              <w:marRight w:val="0"/>
                              <w:marTop w:val="0"/>
                              <w:marBottom w:val="750"/>
                              <w:divBdr>
                                <w:top w:val="none" w:sz="0" w:space="0" w:color="auto"/>
                                <w:left w:val="none" w:sz="0" w:space="0" w:color="auto"/>
                                <w:bottom w:val="none" w:sz="0" w:space="0" w:color="auto"/>
                                <w:right w:val="none" w:sz="0" w:space="0" w:color="auto"/>
                              </w:divBdr>
                              <w:divsChild>
                                <w:div w:id="1693188504">
                                  <w:marLeft w:val="0"/>
                                  <w:marRight w:val="0"/>
                                  <w:marTop w:val="0"/>
                                  <w:marBottom w:val="0"/>
                                  <w:divBdr>
                                    <w:top w:val="none" w:sz="0" w:space="0" w:color="auto"/>
                                    <w:left w:val="none" w:sz="0" w:space="0" w:color="auto"/>
                                    <w:bottom w:val="none" w:sz="0" w:space="0" w:color="5385BB"/>
                                    <w:right w:val="none" w:sz="0" w:space="0" w:color="auto"/>
                                  </w:divBdr>
                                  <w:divsChild>
                                    <w:div w:id="1225917751">
                                      <w:marLeft w:val="0"/>
                                      <w:marRight w:val="0"/>
                                      <w:marTop w:val="0"/>
                                      <w:marBottom w:val="0"/>
                                      <w:divBdr>
                                        <w:top w:val="none" w:sz="0" w:space="0" w:color="auto"/>
                                        <w:left w:val="none" w:sz="0" w:space="0" w:color="auto"/>
                                        <w:bottom w:val="none" w:sz="0" w:space="0" w:color="auto"/>
                                        <w:right w:val="none" w:sz="0" w:space="0" w:color="auto"/>
                                      </w:divBdr>
                                      <w:divsChild>
                                        <w:div w:id="767963144">
                                          <w:marLeft w:val="0"/>
                                          <w:marRight w:val="0"/>
                                          <w:marTop w:val="150"/>
                                          <w:marBottom w:val="450"/>
                                          <w:divBdr>
                                            <w:top w:val="none" w:sz="0" w:space="0" w:color="auto"/>
                                            <w:left w:val="none" w:sz="0" w:space="0" w:color="auto"/>
                                            <w:bottom w:val="none" w:sz="0" w:space="0" w:color="auto"/>
                                            <w:right w:val="none" w:sz="0" w:space="0" w:color="auto"/>
                                          </w:divBdr>
                                        </w:div>
                                        <w:div w:id="995378233">
                                          <w:marLeft w:val="-900"/>
                                          <w:marRight w:val="0"/>
                                          <w:marTop w:val="0"/>
                                          <w:marBottom w:val="0"/>
                                          <w:divBdr>
                                            <w:top w:val="none" w:sz="0" w:space="0" w:color="auto"/>
                                            <w:left w:val="none" w:sz="0" w:space="0" w:color="auto"/>
                                            <w:bottom w:val="none" w:sz="0" w:space="0" w:color="auto"/>
                                            <w:right w:val="none" w:sz="0" w:space="0" w:color="auto"/>
                                          </w:divBdr>
                                        </w:div>
                                        <w:div w:id="1649625554">
                                          <w:marLeft w:val="0"/>
                                          <w:marRight w:val="0"/>
                                          <w:marTop w:val="0"/>
                                          <w:marBottom w:val="0"/>
                                          <w:divBdr>
                                            <w:top w:val="none" w:sz="0" w:space="0" w:color="auto"/>
                                            <w:left w:val="none" w:sz="0" w:space="0" w:color="auto"/>
                                            <w:bottom w:val="none" w:sz="0" w:space="0" w:color="auto"/>
                                            <w:right w:val="none" w:sz="0" w:space="0" w:color="auto"/>
                                          </w:divBdr>
                                          <w:divsChild>
                                            <w:div w:id="6174513">
                                              <w:marLeft w:val="0"/>
                                              <w:marRight w:val="0"/>
                                              <w:marTop w:val="300"/>
                                              <w:marBottom w:val="300"/>
                                              <w:divBdr>
                                                <w:top w:val="none" w:sz="0" w:space="0" w:color="auto"/>
                                                <w:left w:val="none" w:sz="0" w:space="0" w:color="auto"/>
                                                <w:bottom w:val="none" w:sz="0" w:space="0" w:color="auto"/>
                                                <w:right w:val="none" w:sz="0" w:space="0" w:color="auto"/>
                                              </w:divBdr>
                                              <w:divsChild>
                                                <w:div w:id="817187615">
                                                  <w:marLeft w:val="0"/>
                                                  <w:marRight w:val="0"/>
                                                  <w:marTop w:val="0"/>
                                                  <w:marBottom w:val="0"/>
                                                  <w:divBdr>
                                                    <w:top w:val="none" w:sz="0" w:space="0" w:color="auto"/>
                                                    <w:left w:val="none" w:sz="0" w:space="0" w:color="auto"/>
                                                    <w:bottom w:val="none" w:sz="0" w:space="0" w:color="auto"/>
                                                    <w:right w:val="none" w:sz="0" w:space="0" w:color="auto"/>
                                                  </w:divBdr>
                                                  <w:divsChild>
                                                    <w:div w:id="6563387">
                                                      <w:marLeft w:val="0"/>
                                                      <w:marRight w:val="210"/>
                                                      <w:marTop w:val="0"/>
                                                      <w:marBottom w:val="210"/>
                                                      <w:divBdr>
                                                        <w:top w:val="none" w:sz="0" w:space="0" w:color="auto"/>
                                                        <w:left w:val="none" w:sz="0" w:space="0" w:color="auto"/>
                                                        <w:bottom w:val="none" w:sz="0" w:space="0" w:color="auto"/>
                                                        <w:right w:val="none" w:sz="0" w:space="0" w:color="auto"/>
                                                      </w:divBdr>
                                                    </w:div>
                                                    <w:div w:id="117603294">
                                                      <w:marLeft w:val="0"/>
                                                      <w:marRight w:val="210"/>
                                                      <w:marTop w:val="0"/>
                                                      <w:marBottom w:val="210"/>
                                                      <w:divBdr>
                                                        <w:top w:val="none" w:sz="0" w:space="0" w:color="auto"/>
                                                        <w:left w:val="none" w:sz="0" w:space="0" w:color="auto"/>
                                                        <w:bottom w:val="none" w:sz="0" w:space="0" w:color="auto"/>
                                                        <w:right w:val="none" w:sz="0" w:space="0" w:color="auto"/>
                                                      </w:divBdr>
                                                    </w:div>
                                                    <w:div w:id="238250121">
                                                      <w:marLeft w:val="0"/>
                                                      <w:marRight w:val="210"/>
                                                      <w:marTop w:val="0"/>
                                                      <w:marBottom w:val="210"/>
                                                      <w:divBdr>
                                                        <w:top w:val="none" w:sz="0" w:space="0" w:color="auto"/>
                                                        <w:left w:val="none" w:sz="0" w:space="0" w:color="auto"/>
                                                        <w:bottom w:val="none" w:sz="0" w:space="0" w:color="auto"/>
                                                        <w:right w:val="none" w:sz="0" w:space="0" w:color="auto"/>
                                                      </w:divBdr>
                                                    </w:div>
                                                    <w:div w:id="473522973">
                                                      <w:marLeft w:val="0"/>
                                                      <w:marRight w:val="210"/>
                                                      <w:marTop w:val="0"/>
                                                      <w:marBottom w:val="210"/>
                                                      <w:divBdr>
                                                        <w:top w:val="none" w:sz="0" w:space="0" w:color="auto"/>
                                                        <w:left w:val="none" w:sz="0" w:space="0" w:color="auto"/>
                                                        <w:bottom w:val="none" w:sz="0" w:space="0" w:color="auto"/>
                                                        <w:right w:val="none" w:sz="0" w:space="0" w:color="auto"/>
                                                      </w:divBdr>
                                                    </w:div>
                                                    <w:div w:id="839583976">
                                                      <w:marLeft w:val="0"/>
                                                      <w:marRight w:val="210"/>
                                                      <w:marTop w:val="0"/>
                                                      <w:marBottom w:val="210"/>
                                                      <w:divBdr>
                                                        <w:top w:val="none" w:sz="0" w:space="0" w:color="auto"/>
                                                        <w:left w:val="none" w:sz="0" w:space="0" w:color="auto"/>
                                                        <w:bottom w:val="none" w:sz="0" w:space="0" w:color="auto"/>
                                                        <w:right w:val="none" w:sz="0" w:space="0" w:color="auto"/>
                                                      </w:divBdr>
                                                    </w:div>
                                                    <w:div w:id="1007099468">
                                                      <w:marLeft w:val="0"/>
                                                      <w:marRight w:val="210"/>
                                                      <w:marTop w:val="0"/>
                                                      <w:marBottom w:val="210"/>
                                                      <w:divBdr>
                                                        <w:top w:val="none" w:sz="0" w:space="0" w:color="auto"/>
                                                        <w:left w:val="none" w:sz="0" w:space="0" w:color="auto"/>
                                                        <w:bottom w:val="none" w:sz="0" w:space="0" w:color="auto"/>
                                                        <w:right w:val="none" w:sz="0" w:space="0" w:color="auto"/>
                                                      </w:divBdr>
                                                    </w:div>
                                                    <w:div w:id="1590313406">
                                                      <w:marLeft w:val="0"/>
                                                      <w:marRight w:val="210"/>
                                                      <w:marTop w:val="0"/>
                                                      <w:marBottom w:val="210"/>
                                                      <w:divBdr>
                                                        <w:top w:val="none" w:sz="0" w:space="0" w:color="auto"/>
                                                        <w:left w:val="none" w:sz="0" w:space="0" w:color="auto"/>
                                                        <w:bottom w:val="none" w:sz="0" w:space="0" w:color="auto"/>
                                                        <w:right w:val="none" w:sz="0" w:space="0" w:color="auto"/>
                                                      </w:divBdr>
                                                    </w:div>
                                                  </w:divsChild>
                                                </w:div>
                                                <w:div w:id="1466659802">
                                                  <w:marLeft w:val="0"/>
                                                  <w:marRight w:val="0"/>
                                                  <w:marTop w:val="450"/>
                                                  <w:marBottom w:val="375"/>
                                                  <w:divBdr>
                                                    <w:top w:val="none" w:sz="0" w:space="0" w:color="auto"/>
                                                    <w:left w:val="none" w:sz="0" w:space="0" w:color="auto"/>
                                                    <w:bottom w:val="none" w:sz="0" w:space="0" w:color="auto"/>
                                                    <w:right w:val="none" w:sz="0" w:space="0" w:color="auto"/>
                                                  </w:divBdr>
                                                </w:div>
                                              </w:divsChild>
                                            </w:div>
                                            <w:div w:id="40635989">
                                              <w:marLeft w:val="0"/>
                                              <w:marRight w:val="0"/>
                                              <w:marTop w:val="0"/>
                                              <w:marBottom w:val="150"/>
                                              <w:divBdr>
                                                <w:top w:val="none" w:sz="0" w:space="0" w:color="auto"/>
                                                <w:left w:val="none" w:sz="0" w:space="0" w:color="auto"/>
                                                <w:bottom w:val="none" w:sz="0" w:space="0" w:color="auto"/>
                                                <w:right w:val="none" w:sz="0" w:space="0" w:color="auto"/>
                                              </w:divBdr>
                                            </w:div>
                                            <w:div w:id="275870878">
                                              <w:marLeft w:val="0"/>
                                              <w:marRight w:val="0"/>
                                              <w:marTop w:val="150"/>
                                              <w:marBottom w:val="300"/>
                                              <w:divBdr>
                                                <w:top w:val="none" w:sz="0" w:space="0" w:color="auto"/>
                                                <w:left w:val="none" w:sz="0" w:space="0" w:color="auto"/>
                                                <w:bottom w:val="none" w:sz="0" w:space="0" w:color="auto"/>
                                                <w:right w:val="none" w:sz="0" w:space="0" w:color="auto"/>
                                              </w:divBdr>
                                              <w:divsChild>
                                                <w:div w:id="1762682050">
                                                  <w:marLeft w:val="0"/>
                                                  <w:marRight w:val="0"/>
                                                  <w:marTop w:val="0"/>
                                                  <w:marBottom w:val="300"/>
                                                  <w:divBdr>
                                                    <w:top w:val="none" w:sz="0" w:space="0" w:color="auto"/>
                                                    <w:left w:val="none" w:sz="0" w:space="0" w:color="auto"/>
                                                    <w:bottom w:val="none" w:sz="0" w:space="0" w:color="auto"/>
                                                    <w:right w:val="none" w:sz="0" w:space="0" w:color="auto"/>
                                                  </w:divBdr>
                                                  <w:divsChild>
                                                    <w:div w:id="15143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351744">
                                              <w:marLeft w:val="0"/>
                                              <w:marRight w:val="0"/>
                                              <w:marTop w:val="0"/>
                                              <w:marBottom w:val="0"/>
                                              <w:divBdr>
                                                <w:top w:val="none" w:sz="0" w:space="0" w:color="auto"/>
                                                <w:left w:val="none" w:sz="0" w:space="0" w:color="auto"/>
                                                <w:bottom w:val="none" w:sz="0" w:space="0" w:color="auto"/>
                                                <w:right w:val="none" w:sz="0" w:space="0" w:color="auto"/>
                                              </w:divBdr>
                                              <w:divsChild>
                                                <w:div w:id="15278230">
                                                  <w:marLeft w:val="0"/>
                                                  <w:marRight w:val="150"/>
                                                  <w:marTop w:val="0"/>
                                                  <w:marBottom w:val="0"/>
                                                  <w:divBdr>
                                                    <w:top w:val="none" w:sz="0" w:space="0" w:color="auto"/>
                                                    <w:left w:val="none" w:sz="0" w:space="0" w:color="auto"/>
                                                    <w:bottom w:val="none" w:sz="0" w:space="0" w:color="auto"/>
                                                    <w:right w:val="none" w:sz="0" w:space="0" w:color="auto"/>
                                                  </w:divBdr>
                                                </w:div>
                                                <w:div w:id="612444768">
                                                  <w:marLeft w:val="0"/>
                                                  <w:marRight w:val="150"/>
                                                  <w:marTop w:val="0"/>
                                                  <w:marBottom w:val="0"/>
                                                  <w:divBdr>
                                                    <w:top w:val="none" w:sz="0" w:space="0" w:color="auto"/>
                                                    <w:left w:val="none" w:sz="0" w:space="0" w:color="auto"/>
                                                    <w:bottom w:val="none" w:sz="0" w:space="0" w:color="auto"/>
                                                    <w:right w:val="none" w:sz="0" w:space="0" w:color="auto"/>
                                                  </w:divBdr>
                                                </w:div>
                                              </w:divsChild>
                                            </w:div>
                                            <w:div w:id="1422487412">
                                              <w:marLeft w:val="0"/>
                                              <w:marRight w:val="0"/>
                                              <w:marTop w:val="0"/>
                                              <w:marBottom w:val="0"/>
                                              <w:divBdr>
                                                <w:top w:val="none" w:sz="0" w:space="0" w:color="auto"/>
                                                <w:left w:val="none" w:sz="0" w:space="0" w:color="auto"/>
                                                <w:bottom w:val="none" w:sz="0" w:space="0" w:color="auto"/>
                                                <w:right w:val="none" w:sz="0" w:space="0" w:color="auto"/>
                                              </w:divBdr>
                                              <w:divsChild>
                                                <w:div w:id="2126851090">
                                                  <w:marLeft w:val="0"/>
                                                  <w:marRight w:val="0"/>
                                                  <w:marTop w:val="0"/>
                                                  <w:marBottom w:val="225"/>
                                                  <w:divBdr>
                                                    <w:top w:val="none" w:sz="0" w:space="0" w:color="auto"/>
                                                    <w:left w:val="none" w:sz="0" w:space="0" w:color="auto"/>
                                                    <w:bottom w:val="none" w:sz="0" w:space="0" w:color="auto"/>
                                                    <w:right w:val="none" w:sz="0" w:space="0" w:color="auto"/>
                                                  </w:divBdr>
                                                  <w:divsChild>
                                                    <w:div w:id="801314911">
                                                      <w:marLeft w:val="0"/>
                                                      <w:marRight w:val="0"/>
                                                      <w:marTop w:val="0"/>
                                                      <w:marBottom w:val="0"/>
                                                      <w:divBdr>
                                                        <w:top w:val="none" w:sz="0" w:space="0" w:color="auto"/>
                                                        <w:left w:val="none" w:sz="0" w:space="0" w:color="auto"/>
                                                        <w:bottom w:val="none" w:sz="0" w:space="0" w:color="auto"/>
                                                        <w:right w:val="none" w:sz="0" w:space="0" w:color="auto"/>
                                                      </w:divBdr>
                                                      <w:divsChild>
                                                        <w:div w:id="194479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365108">
                                              <w:marLeft w:val="0"/>
                                              <w:marRight w:val="0"/>
                                              <w:marTop w:val="0"/>
                                              <w:marBottom w:val="0"/>
                                              <w:divBdr>
                                                <w:top w:val="none" w:sz="0" w:space="0" w:color="auto"/>
                                                <w:left w:val="none" w:sz="0" w:space="0" w:color="auto"/>
                                                <w:bottom w:val="none" w:sz="0" w:space="0" w:color="auto"/>
                                                <w:right w:val="none" w:sz="0" w:space="0" w:color="auto"/>
                                              </w:divBdr>
                                            </w:div>
                                            <w:div w:id="1716001554">
                                              <w:marLeft w:val="0"/>
                                              <w:marRight w:val="0"/>
                                              <w:marTop w:val="0"/>
                                              <w:marBottom w:val="0"/>
                                              <w:divBdr>
                                                <w:top w:val="none" w:sz="0" w:space="0" w:color="auto"/>
                                                <w:left w:val="none" w:sz="0" w:space="0" w:color="auto"/>
                                                <w:bottom w:val="none" w:sz="0" w:space="0" w:color="auto"/>
                                                <w:right w:val="none" w:sz="0" w:space="0" w:color="auto"/>
                                              </w:divBdr>
                                            </w:div>
                                          </w:divsChild>
                                        </w:div>
                                        <w:div w:id="2029482457">
                                          <w:marLeft w:val="0"/>
                                          <w:marRight w:val="0"/>
                                          <w:marTop w:val="0"/>
                                          <w:marBottom w:val="0"/>
                                          <w:divBdr>
                                            <w:top w:val="none" w:sz="0" w:space="0" w:color="auto"/>
                                            <w:left w:val="none" w:sz="0" w:space="0" w:color="auto"/>
                                            <w:bottom w:val="none" w:sz="0" w:space="0" w:color="auto"/>
                                            <w:right w:val="none" w:sz="0" w:space="0" w:color="auto"/>
                                          </w:divBdr>
                                          <w:divsChild>
                                            <w:div w:id="481968766">
                                              <w:marLeft w:val="0"/>
                                              <w:marRight w:val="0"/>
                                              <w:marTop w:val="0"/>
                                              <w:marBottom w:val="0"/>
                                              <w:divBdr>
                                                <w:top w:val="none" w:sz="0" w:space="0" w:color="auto"/>
                                                <w:left w:val="none" w:sz="0" w:space="0" w:color="auto"/>
                                                <w:bottom w:val="none" w:sz="0" w:space="0" w:color="auto"/>
                                                <w:right w:val="none" w:sz="0" w:space="0" w:color="auto"/>
                                              </w:divBdr>
                                              <w:divsChild>
                                                <w:div w:id="144249177">
                                                  <w:marLeft w:val="0"/>
                                                  <w:marRight w:val="0"/>
                                                  <w:marTop w:val="0"/>
                                                  <w:marBottom w:val="0"/>
                                                  <w:divBdr>
                                                    <w:top w:val="none" w:sz="0" w:space="0" w:color="auto"/>
                                                    <w:left w:val="none" w:sz="0" w:space="0" w:color="auto"/>
                                                    <w:bottom w:val="none" w:sz="0" w:space="0" w:color="auto"/>
                                                    <w:right w:val="none" w:sz="0" w:space="0" w:color="auto"/>
                                                  </w:divBdr>
                                                  <w:divsChild>
                                                    <w:div w:id="1020929530">
                                                      <w:marLeft w:val="0"/>
                                                      <w:marRight w:val="0"/>
                                                      <w:marTop w:val="0"/>
                                                      <w:marBottom w:val="0"/>
                                                      <w:divBdr>
                                                        <w:top w:val="none" w:sz="0" w:space="0" w:color="auto"/>
                                                        <w:left w:val="none" w:sz="0" w:space="0" w:color="auto"/>
                                                        <w:bottom w:val="none" w:sz="0" w:space="0" w:color="auto"/>
                                                        <w:right w:val="none" w:sz="0" w:space="0" w:color="auto"/>
                                                      </w:divBdr>
                                                      <w:divsChild>
                                                        <w:div w:id="1509171979">
                                                          <w:marLeft w:val="0"/>
                                                          <w:marRight w:val="0"/>
                                                          <w:marTop w:val="0"/>
                                                          <w:marBottom w:val="0"/>
                                                          <w:divBdr>
                                                            <w:top w:val="none" w:sz="0" w:space="0" w:color="auto"/>
                                                            <w:left w:val="none" w:sz="0" w:space="0" w:color="auto"/>
                                                            <w:bottom w:val="none" w:sz="0" w:space="0" w:color="auto"/>
                                                            <w:right w:val="none" w:sz="0" w:space="0" w:color="auto"/>
                                                          </w:divBdr>
                                                          <w:divsChild>
                                                            <w:div w:id="892691175">
                                                              <w:marLeft w:val="0"/>
                                                              <w:marRight w:val="0"/>
                                                              <w:marTop w:val="0"/>
                                                              <w:marBottom w:val="0"/>
                                                              <w:divBdr>
                                                                <w:top w:val="none" w:sz="0" w:space="0" w:color="auto"/>
                                                                <w:left w:val="none" w:sz="0" w:space="0" w:color="auto"/>
                                                                <w:bottom w:val="none" w:sz="0" w:space="0" w:color="auto"/>
                                                                <w:right w:val="none" w:sz="0" w:space="0" w:color="auto"/>
                                                              </w:divBdr>
                                                              <w:divsChild>
                                                                <w:div w:id="223762009">
                                                                  <w:marLeft w:val="0"/>
                                                                  <w:marRight w:val="0"/>
                                                                  <w:marTop w:val="0"/>
                                                                  <w:marBottom w:val="0"/>
                                                                  <w:divBdr>
                                                                    <w:top w:val="none" w:sz="0" w:space="0" w:color="auto"/>
                                                                    <w:left w:val="none" w:sz="0" w:space="0" w:color="auto"/>
                                                                    <w:bottom w:val="none" w:sz="0" w:space="0" w:color="auto"/>
                                                                    <w:right w:val="none" w:sz="0" w:space="0" w:color="auto"/>
                                                                  </w:divBdr>
                                                                  <w:divsChild>
                                                                    <w:div w:id="43334841">
                                                                      <w:marLeft w:val="0"/>
                                                                      <w:marRight w:val="0"/>
                                                                      <w:marTop w:val="0"/>
                                                                      <w:marBottom w:val="0"/>
                                                                      <w:divBdr>
                                                                        <w:top w:val="none" w:sz="0" w:space="0" w:color="auto"/>
                                                                        <w:left w:val="none" w:sz="0" w:space="0" w:color="auto"/>
                                                                        <w:bottom w:val="none" w:sz="0" w:space="0" w:color="auto"/>
                                                                        <w:right w:val="none" w:sz="0" w:space="0" w:color="auto"/>
                                                                      </w:divBdr>
                                                                    </w:div>
                                                                  </w:divsChild>
                                                                </w:div>
                                                                <w:div w:id="118706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90150">
                                                          <w:marLeft w:val="0"/>
                                                          <w:marRight w:val="0"/>
                                                          <w:marTop w:val="0"/>
                                                          <w:marBottom w:val="0"/>
                                                          <w:divBdr>
                                                            <w:top w:val="none" w:sz="0" w:space="0" w:color="auto"/>
                                                            <w:left w:val="none" w:sz="0" w:space="0" w:color="auto"/>
                                                            <w:bottom w:val="none" w:sz="0" w:space="0" w:color="auto"/>
                                                            <w:right w:val="none" w:sz="0" w:space="0" w:color="auto"/>
                                                          </w:divBdr>
                                                          <w:divsChild>
                                                            <w:div w:id="1973209">
                                                              <w:marLeft w:val="0"/>
                                                              <w:marRight w:val="0"/>
                                                              <w:marTop w:val="0"/>
                                                              <w:marBottom w:val="0"/>
                                                              <w:divBdr>
                                                                <w:top w:val="single" w:sz="2" w:space="15" w:color="DFDFDF"/>
                                                                <w:left w:val="single" w:sz="2" w:space="0" w:color="DFDFDF"/>
                                                                <w:bottom w:val="single" w:sz="2" w:space="0" w:color="DFDFDF"/>
                                                                <w:right w:val="single" w:sz="2" w:space="5" w:color="DFDFDF"/>
                                                              </w:divBdr>
                                                              <w:divsChild>
                                                                <w:div w:id="451171994">
                                                                  <w:marLeft w:val="0"/>
                                                                  <w:marRight w:val="0"/>
                                                                  <w:marTop w:val="0"/>
                                                                  <w:marBottom w:val="0"/>
                                                                  <w:divBdr>
                                                                    <w:top w:val="none" w:sz="0" w:space="0" w:color="auto"/>
                                                                    <w:left w:val="none" w:sz="0" w:space="0" w:color="auto"/>
                                                                    <w:bottom w:val="none" w:sz="0" w:space="0" w:color="auto"/>
                                                                    <w:right w:val="none" w:sz="0" w:space="0" w:color="auto"/>
                                                                  </w:divBdr>
                                                                  <w:divsChild>
                                                                    <w:div w:id="400718320">
                                                                      <w:marLeft w:val="0"/>
                                                                      <w:marRight w:val="0"/>
                                                                      <w:marTop w:val="0"/>
                                                                      <w:marBottom w:val="45"/>
                                                                      <w:divBdr>
                                                                        <w:top w:val="single" w:sz="2" w:space="0" w:color="A9A9A9"/>
                                                                        <w:left w:val="single" w:sz="2" w:space="0" w:color="A9A9A9"/>
                                                                        <w:bottom w:val="single" w:sz="2" w:space="0" w:color="A9A9A9"/>
                                                                        <w:right w:val="single" w:sz="2" w:space="0" w:color="A9A9A9"/>
                                                                      </w:divBdr>
                                                                      <w:divsChild>
                                                                        <w:div w:id="1920871921">
                                                                          <w:marLeft w:val="0"/>
                                                                          <w:marRight w:val="0"/>
                                                                          <w:marTop w:val="0"/>
                                                                          <w:marBottom w:val="0"/>
                                                                          <w:divBdr>
                                                                            <w:top w:val="none" w:sz="0" w:space="0" w:color="auto"/>
                                                                            <w:left w:val="none" w:sz="0" w:space="0" w:color="auto"/>
                                                                            <w:bottom w:val="none" w:sz="0" w:space="0" w:color="auto"/>
                                                                            <w:right w:val="none" w:sz="0" w:space="0" w:color="auto"/>
                                                                          </w:divBdr>
                                                                          <w:divsChild>
                                                                            <w:div w:id="271058739">
                                                                              <w:marLeft w:val="0"/>
                                                                              <w:marRight w:val="0"/>
                                                                              <w:marTop w:val="0"/>
                                                                              <w:marBottom w:val="193"/>
                                                                              <w:divBdr>
                                                                                <w:top w:val="single" w:sz="2" w:space="0" w:color="E4E4E4"/>
                                                                                <w:left w:val="single" w:sz="2" w:space="0" w:color="E4E4E4"/>
                                                                                <w:bottom w:val="single" w:sz="2" w:space="0" w:color="E4E4E4"/>
                                                                                <w:right w:val="single" w:sz="2" w:space="0" w:color="E4E4E4"/>
                                                                              </w:divBdr>
                                                                            </w:div>
                                                                            <w:div w:id="285817682">
                                                                              <w:marLeft w:val="193"/>
                                                                              <w:marRight w:val="0"/>
                                                                              <w:marTop w:val="0"/>
                                                                              <w:marBottom w:val="193"/>
                                                                              <w:divBdr>
                                                                                <w:top w:val="single" w:sz="2" w:space="0" w:color="E4E4E4"/>
                                                                                <w:left w:val="single" w:sz="2" w:space="0" w:color="E4E4E4"/>
                                                                                <w:bottom w:val="single" w:sz="2" w:space="0" w:color="E4E4E4"/>
                                                                                <w:right w:val="single" w:sz="2" w:space="0" w:color="E4E4E4"/>
                                                                              </w:divBdr>
                                                                            </w:div>
                                                                            <w:div w:id="325212719">
                                                                              <w:marLeft w:val="0"/>
                                                                              <w:marRight w:val="0"/>
                                                                              <w:marTop w:val="0"/>
                                                                              <w:marBottom w:val="193"/>
                                                                              <w:divBdr>
                                                                                <w:top w:val="single" w:sz="2" w:space="0" w:color="E4E4E4"/>
                                                                                <w:left w:val="single" w:sz="2" w:space="0" w:color="E4E4E4"/>
                                                                                <w:bottom w:val="single" w:sz="2" w:space="0" w:color="E4E4E4"/>
                                                                                <w:right w:val="single" w:sz="2" w:space="0" w:color="E4E4E4"/>
                                                                              </w:divBdr>
                                                                            </w:div>
                                                                            <w:div w:id="561714744">
                                                                              <w:marLeft w:val="0"/>
                                                                              <w:marRight w:val="0"/>
                                                                              <w:marTop w:val="0"/>
                                                                              <w:marBottom w:val="193"/>
                                                                              <w:divBdr>
                                                                                <w:top w:val="single" w:sz="2" w:space="0" w:color="E4E4E4"/>
                                                                                <w:left w:val="single" w:sz="2" w:space="0" w:color="E4E4E4"/>
                                                                                <w:bottom w:val="single" w:sz="2" w:space="0" w:color="E4E4E4"/>
                                                                                <w:right w:val="single" w:sz="2" w:space="0" w:color="E4E4E4"/>
                                                                              </w:divBdr>
                                                                            </w:div>
                                                                            <w:div w:id="601958766">
                                                                              <w:marLeft w:val="193"/>
                                                                              <w:marRight w:val="0"/>
                                                                              <w:marTop w:val="0"/>
                                                                              <w:marBottom w:val="193"/>
                                                                              <w:divBdr>
                                                                                <w:top w:val="single" w:sz="2" w:space="0" w:color="E4E4E4"/>
                                                                                <w:left w:val="single" w:sz="2" w:space="0" w:color="E4E4E4"/>
                                                                                <w:bottom w:val="single" w:sz="2" w:space="0" w:color="E4E4E4"/>
                                                                                <w:right w:val="single" w:sz="2" w:space="0" w:color="E4E4E4"/>
                                                                              </w:divBdr>
                                                                            </w:div>
                                                                            <w:div w:id="861170183">
                                                                              <w:marLeft w:val="193"/>
                                                                              <w:marRight w:val="0"/>
                                                                              <w:marTop w:val="0"/>
                                                                              <w:marBottom w:val="193"/>
                                                                              <w:divBdr>
                                                                                <w:top w:val="single" w:sz="2" w:space="0" w:color="E4E4E4"/>
                                                                                <w:left w:val="single" w:sz="2" w:space="0" w:color="E4E4E4"/>
                                                                                <w:bottom w:val="single" w:sz="2" w:space="0" w:color="E4E4E4"/>
                                                                                <w:right w:val="single" w:sz="2" w:space="0" w:color="E4E4E4"/>
                                                                              </w:divBdr>
                                                                            </w:div>
                                                                          </w:divsChild>
                                                                        </w:div>
                                                                      </w:divsChild>
                                                                    </w:div>
                                                                  </w:divsChild>
                                                                </w:div>
                                                                <w:div w:id="744185564">
                                                                  <w:marLeft w:val="0"/>
                                                                  <w:marRight w:val="0"/>
                                                                  <w:marTop w:val="0"/>
                                                                  <w:marBottom w:val="0"/>
                                                                  <w:divBdr>
                                                                    <w:top w:val="none" w:sz="0" w:space="0" w:color="auto"/>
                                                                    <w:left w:val="none" w:sz="0" w:space="0" w:color="auto"/>
                                                                    <w:bottom w:val="none" w:sz="0" w:space="0" w:color="auto"/>
                                                                    <w:right w:val="none" w:sz="0" w:space="0" w:color="auto"/>
                                                                  </w:divBdr>
                                                                  <w:divsChild>
                                                                    <w:div w:id="459760448">
                                                                      <w:marLeft w:val="0"/>
                                                                      <w:marRight w:val="0"/>
                                                                      <w:marTop w:val="0"/>
                                                                      <w:marBottom w:val="0"/>
                                                                      <w:divBdr>
                                                                        <w:top w:val="none" w:sz="0" w:space="0" w:color="auto"/>
                                                                        <w:left w:val="none" w:sz="0" w:space="0" w:color="auto"/>
                                                                        <w:bottom w:val="none" w:sz="0" w:space="0" w:color="auto"/>
                                                                        <w:right w:val="none" w:sz="0" w:space="0" w:color="auto"/>
                                                                      </w:divBdr>
                                                                      <w:divsChild>
                                                                        <w:div w:id="1612393859">
                                                                          <w:marLeft w:val="0"/>
                                                                          <w:marRight w:val="30"/>
                                                                          <w:marTop w:val="0"/>
                                                                          <w:marBottom w:val="0"/>
                                                                          <w:divBdr>
                                                                            <w:top w:val="none" w:sz="0" w:space="0" w:color="auto"/>
                                                                            <w:left w:val="none" w:sz="0" w:space="0" w:color="auto"/>
                                                                            <w:bottom w:val="none" w:sz="0" w:space="0" w:color="auto"/>
                                                                            <w:right w:val="none" w:sz="0" w:space="0" w:color="auto"/>
                                                                          </w:divBdr>
                                                                        </w:div>
                                                                        <w:div w:id="18452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9435618">
                                      <w:marLeft w:val="0"/>
                                      <w:marRight w:val="0"/>
                                      <w:marTop w:val="0"/>
                                      <w:marBottom w:val="300"/>
                                      <w:divBdr>
                                        <w:top w:val="none" w:sz="0" w:space="0" w:color="auto"/>
                                        <w:left w:val="none" w:sz="0" w:space="0" w:color="auto"/>
                                        <w:bottom w:val="none" w:sz="0" w:space="0" w:color="auto"/>
                                        <w:right w:val="none" w:sz="0" w:space="0" w:color="auto"/>
                                      </w:divBdr>
                                      <w:divsChild>
                                        <w:div w:id="702708978">
                                          <w:marLeft w:val="0"/>
                                          <w:marRight w:val="0"/>
                                          <w:marTop w:val="0"/>
                                          <w:marBottom w:val="0"/>
                                          <w:divBdr>
                                            <w:top w:val="none" w:sz="0" w:space="0" w:color="auto"/>
                                            <w:left w:val="none" w:sz="0" w:space="0" w:color="auto"/>
                                            <w:bottom w:val="none" w:sz="0" w:space="0" w:color="auto"/>
                                            <w:right w:val="none" w:sz="0" w:space="0" w:color="auto"/>
                                          </w:divBdr>
                                          <w:divsChild>
                                            <w:div w:id="1153911017">
                                              <w:marLeft w:val="0"/>
                                              <w:marRight w:val="0"/>
                                              <w:marTop w:val="0"/>
                                              <w:marBottom w:val="0"/>
                                              <w:divBdr>
                                                <w:top w:val="none" w:sz="0" w:space="0" w:color="auto"/>
                                                <w:left w:val="none" w:sz="0" w:space="0" w:color="auto"/>
                                                <w:bottom w:val="none" w:sz="0" w:space="0" w:color="auto"/>
                                                <w:right w:val="none" w:sz="0" w:space="0" w:color="auto"/>
                                              </w:divBdr>
                                              <w:divsChild>
                                                <w:div w:id="1131677178">
                                                  <w:marLeft w:val="0"/>
                                                  <w:marRight w:val="0"/>
                                                  <w:marTop w:val="0"/>
                                                  <w:marBottom w:val="0"/>
                                                  <w:divBdr>
                                                    <w:top w:val="none" w:sz="0" w:space="0" w:color="auto"/>
                                                    <w:left w:val="none" w:sz="0" w:space="0" w:color="auto"/>
                                                    <w:bottom w:val="none" w:sz="0" w:space="0" w:color="auto"/>
                                                    <w:right w:val="none" w:sz="0" w:space="0" w:color="auto"/>
                                                  </w:divBdr>
                                                  <w:divsChild>
                                                    <w:div w:id="1343241989">
                                                      <w:marLeft w:val="0"/>
                                                      <w:marRight w:val="0"/>
                                                      <w:marTop w:val="0"/>
                                                      <w:marBottom w:val="0"/>
                                                      <w:divBdr>
                                                        <w:top w:val="none" w:sz="0" w:space="0" w:color="auto"/>
                                                        <w:left w:val="none" w:sz="0" w:space="0" w:color="auto"/>
                                                        <w:bottom w:val="none" w:sz="0" w:space="0" w:color="auto"/>
                                                        <w:right w:val="none" w:sz="0" w:space="0" w:color="auto"/>
                                                      </w:divBdr>
                                                    </w:div>
                                                    <w:div w:id="1724254330">
                                                      <w:marLeft w:val="0"/>
                                                      <w:marRight w:val="0"/>
                                                      <w:marTop w:val="0"/>
                                                      <w:marBottom w:val="0"/>
                                                      <w:divBdr>
                                                        <w:top w:val="none" w:sz="0" w:space="0" w:color="auto"/>
                                                        <w:left w:val="none" w:sz="0" w:space="0" w:color="auto"/>
                                                        <w:bottom w:val="none" w:sz="0" w:space="0" w:color="auto"/>
                                                        <w:right w:val="none" w:sz="0" w:space="0" w:color="auto"/>
                                                      </w:divBdr>
                                                      <w:divsChild>
                                                        <w:div w:id="510723843">
                                                          <w:marLeft w:val="0"/>
                                                          <w:marRight w:val="0"/>
                                                          <w:marTop w:val="0"/>
                                                          <w:marBottom w:val="0"/>
                                                          <w:divBdr>
                                                            <w:top w:val="none" w:sz="0" w:space="0" w:color="auto"/>
                                                            <w:left w:val="none" w:sz="0" w:space="0" w:color="auto"/>
                                                            <w:bottom w:val="none" w:sz="0" w:space="0" w:color="auto"/>
                                                            <w:right w:val="none" w:sz="0" w:space="0" w:color="auto"/>
                                                          </w:divBdr>
                                                          <w:divsChild>
                                                            <w:div w:id="1430126973">
                                                              <w:marLeft w:val="0"/>
                                                              <w:marRight w:val="0"/>
                                                              <w:marTop w:val="0"/>
                                                              <w:marBottom w:val="300"/>
                                                              <w:divBdr>
                                                                <w:top w:val="none" w:sz="0" w:space="0" w:color="auto"/>
                                                                <w:left w:val="none" w:sz="0" w:space="0" w:color="auto"/>
                                                                <w:bottom w:val="single" w:sz="6" w:space="8" w:color="5385BB"/>
                                                                <w:right w:val="none" w:sz="0" w:space="0" w:color="auto"/>
                                                              </w:divBdr>
                                                              <w:divsChild>
                                                                <w:div w:id="1293561641">
                                                                  <w:marLeft w:val="0"/>
                                                                  <w:marRight w:val="0"/>
                                                                  <w:marTop w:val="0"/>
                                                                  <w:marBottom w:val="0"/>
                                                                  <w:divBdr>
                                                                    <w:top w:val="none" w:sz="0" w:space="0" w:color="auto"/>
                                                                    <w:left w:val="none" w:sz="0" w:space="0" w:color="auto"/>
                                                                    <w:bottom w:val="none" w:sz="0" w:space="0" w:color="auto"/>
                                                                    <w:right w:val="none" w:sz="0" w:space="0" w:color="auto"/>
                                                                  </w:divBdr>
                                                                  <w:divsChild>
                                                                    <w:div w:id="568661569">
                                                                      <w:marLeft w:val="0"/>
                                                                      <w:marRight w:val="0"/>
                                                                      <w:marTop w:val="0"/>
                                                                      <w:marBottom w:val="0"/>
                                                                      <w:divBdr>
                                                                        <w:top w:val="none" w:sz="0" w:space="0" w:color="auto"/>
                                                                        <w:left w:val="none" w:sz="0" w:space="0" w:color="auto"/>
                                                                        <w:bottom w:val="none" w:sz="0" w:space="0" w:color="auto"/>
                                                                        <w:right w:val="none" w:sz="0" w:space="0" w:color="auto"/>
                                                                      </w:divBdr>
                                                                    </w:div>
                                                                    <w:div w:id="1217163963">
                                                                      <w:marLeft w:val="0"/>
                                                                      <w:marRight w:val="0"/>
                                                                      <w:marTop w:val="0"/>
                                                                      <w:marBottom w:val="0"/>
                                                                      <w:divBdr>
                                                                        <w:top w:val="none" w:sz="0" w:space="0" w:color="auto"/>
                                                                        <w:left w:val="none" w:sz="0" w:space="0" w:color="auto"/>
                                                                        <w:bottom w:val="none" w:sz="0" w:space="0" w:color="auto"/>
                                                                        <w:right w:val="none" w:sz="0" w:space="0" w:color="auto"/>
                                                                      </w:divBdr>
                                                                      <w:divsChild>
                                                                        <w:div w:id="1120077052">
                                                                          <w:marLeft w:val="0"/>
                                                                          <w:marRight w:val="75"/>
                                                                          <w:marTop w:val="0"/>
                                                                          <w:marBottom w:val="0"/>
                                                                          <w:divBdr>
                                                                            <w:top w:val="none" w:sz="0" w:space="0" w:color="auto"/>
                                                                            <w:left w:val="none" w:sz="0" w:space="0" w:color="auto"/>
                                                                            <w:bottom w:val="none" w:sz="0" w:space="0" w:color="auto"/>
                                                                            <w:right w:val="none" w:sz="0" w:space="0" w:color="auto"/>
                                                                          </w:divBdr>
                                                                        </w:div>
                                                                        <w:div w:id="17569726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3348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186958">
                                                          <w:marLeft w:val="0"/>
                                                          <w:marRight w:val="0"/>
                                                          <w:marTop w:val="0"/>
                                                          <w:marBottom w:val="0"/>
                                                          <w:divBdr>
                                                            <w:top w:val="none" w:sz="0" w:space="0" w:color="auto"/>
                                                            <w:left w:val="none" w:sz="0" w:space="0" w:color="auto"/>
                                                            <w:bottom w:val="none" w:sz="0" w:space="0" w:color="auto"/>
                                                            <w:right w:val="none" w:sz="0" w:space="0" w:color="auto"/>
                                                          </w:divBdr>
                                                          <w:divsChild>
                                                            <w:div w:id="594294">
                                                              <w:marLeft w:val="0"/>
                                                              <w:marRight w:val="0"/>
                                                              <w:marTop w:val="0"/>
                                                              <w:marBottom w:val="300"/>
                                                              <w:divBdr>
                                                                <w:top w:val="none" w:sz="0" w:space="0" w:color="auto"/>
                                                                <w:left w:val="none" w:sz="0" w:space="0" w:color="auto"/>
                                                                <w:bottom w:val="single" w:sz="6" w:space="8" w:color="5385BB"/>
                                                                <w:right w:val="none" w:sz="0" w:space="0" w:color="auto"/>
                                                              </w:divBdr>
                                                              <w:divsChild>
                                                                <w:div w:id="114713621">
                                                                  <w:marLeft w:val="0"/>
                                                                  <w:marRight w:val="0"/>
                                                                  <w:marTop w:val="0"/>
                                                                  <w:marBottom w:val="0"/>
                                                                  <w:divBdr>
                                                                    <w:top w:val="none" w:sz="0" w:space="0" w:color="auto"/>
                                                                    <w:left w:val="none" w:sz="0" w:space="0" w:color="auto"/>
                                                                    <w:bottom w:val="none" w:sz="0" w:space="0" w:color="auto"/>
                                                                    <w:right w:val="none" w:sz="0" w:space="0" w:color="auto"/>
                                                                  </w:divBdr>
                                                                </w:div>
                                                                <w:div w:id="1802963478">
                                                                  <w:marLeft w:val="0"/>
                                                                  <w:marRight w:val="0"/>
                                                                  <w:marTop w:val="0"/>
                                                                  <w:marBottom w:val="0"/>
                                                                  <w:divBdr>
                                                                    <w:top w:val="none" w:sz="0" w:space="0" w:color="auto"/>
                                                                    <w:left w:val="none" w:sz="0" w:space="0" w:color="auto"/>
                                                                    <w:bottom w:val="none" w:sz="0" w:space="0" w:color="auto"/>
                                                                    <w:right w:val="none" w:sz="0" w:space="0" w:color="auto"/>
                                                                  </w:divBdr>
                                                                  <w:divsChild>
                                                                    <w:div w:id="724064164">
                                                                      <w:marLeft w:val="0"/>
                                                                      <w:marRight w:val="75"/>
                                                                      <w:marTop w:val="0"/>
                                                                      <w:marBottom w:val="0"/>
                                                                      <w:divBdr>
                                                                        <w:top w:val="none" w:sz="0" w:space="0" w:color="auto"/>
                                                                        <w:left w:val="none" w:sz="0" w:space="0" w:color="auto"/>
                                                                        <w:bottom w:val="none" w:sz="0" w:space="0" w:color="auto"/>
                                                                        <w:right w:val="none" w:sz="0" w:space="0" w:color="auto"/>
                                                                      </w:divBdr>
                                                                    </w:div>
                                                                    <w:div w:id="16139033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767536797">
                                                          <w:marLeft w:val="0"/>
                                                          <w:marRight w:val="0"/>
                                                          <w:marTop w:val="0"/>
                                                          <w:marBottom w:val="0"/>
                                                          <w:divBdr>
                                                            <w:top w:val="none" w:sz="0" w:space="0" w:color="auto"/>
                                                            <w:left w:val="none" w:sz="0" w:space="0" w:color="auto"/>
                                                            <w:bottom w:val="none" w:sz="0" w:space="0" w:color="auto"/>
                                                            <w:right w:val="none" w:sz="0" w:space="0" w:color="auto"/>
                                                          </w:divBdr>
                                                          <w:divsChild>
                                                            <w:div w:id="1415202780">
                                                              <w:marLeft w:val="0"/>
                                                              <w:marRight w:val="0"/>
                                                              <w:marTop w:val="0"/>
                                                              <w:marBottom w:val="300"/>
                                                              <w:divBdr>
                                                                <w:top w:val="none" w:sz="0" w:space="0" w:color="auto"/>
                                                                <w:left w:val="none" w:sz="0" w:space="0" w:color="auto"/>
                                                                <w:bottom w:val="single" w:sz="6" w:space="8" w:color="5385BB"/>
                                                                <w:right w:val="none" w:sz="0" w:space="0" w:color="auto"/>
                                                              </w:divBdr>
                                                              <w:divsChild>
                                                                <w:div w:id="958217209">
                                                                  <w:marLeft w:val="0"/>
                                                                  <w:marRight w:val="0"/>
                                                                  <w:marTop w:val="0"/>
                                                                  <w:marBottom w:val="0"/>
                                                                  <w:divBdr>
                                                                    <w:top w:val="none" w:sz="0" w:space="0" w:color="auto"/>
                                                                    <w:left w:val="none" w:sz="0" w:space="0" w:color="auto"/>
                                                                    <w:bottom w:val="none" w:sz="0" w:space="0" w:color="auto"/>
                                                                    <w:right w:val="none" w:sz="0" w:space="0" w:color="auto"/>
                                                                  </w:divBdr>
                                                                  <w:divsChild>
                                                                    <w:div w:id="1705666268">
                                                                      <w:marLeft w:val="0"/>
                                                                      <w:marRight w:val="75"/>
                                                                      <w:marTop w:val="0"/>
                                                                      <w:marBottom w:val="0"/>
                                                                      <w:divBdr>
                                                                        <w:top w:val="none" w:sz="0" w:space="0" w:color="auto"/>
                                                                        <w:left w:val="none" w:sz="0" w:space="0" w:color="auto"/>
                                                                        <w:bottom w:val="none" w:sz="0" w:space="0" w:color="auto"/>
                                                                        <w:right w:val="none" w:sz="0" w:space="0" w:color="auto"/>
                                                                      </w:divBdr>
                                                                    </w:div>
                                                                    <w:div w:id="1915436589">
                                                                      <w:marLeft w:val="0"/>
                                                                      <w:marRight w:val="75"/>
                                                                      <w:marTop w:val="0"/>
                                                                      <w:marBottom w:val="0"/>
                                                                      <w:divBdr>
                                                                        <w:top w:val="none" w:sz="0" w:space="0" w:color="auto"/>
                                                                        <w:left w:val="none" w:sz="0" w:space="0" w:color="auto"/>
                                                                        <w:bottom w:val="none" w:sz="0" w:space="0" w:color="auto"/>
                                                                        <w:right w:val="none" w:sz="0" w:space="0" w:color="auto"/>
                                                                      </w:divBdr>
                                                                    </w:div>
                                                                  </w:divsChild>
                                                                </w:div>
                                                                <w:div w:id="12747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538883">
                                                          <w:marLeft w:val="0"/>
                                                          <w:marRight w:val="0"/>
                                                          <w:marTop w:val="0"/>
                                                          <w:marBottom w:val="0"/>
                                                          <w:divBdr>
                                                            <w:top w:val="none" w:sz="0" w:space="0" w:color="auto"/>
                                                            <w:left w:val="none" w:sz="0" w:space="0" w:color="auto"/>
                                                            <w:bottom w:val="none" w:sz="0" w:space="0" w:color="auto"/>
                                                            <w:right w:val="none" w:sz="0" w:space="0" w:color="auto"/>
                                                          </w:divBdr>
                                                          <w:divsChild>
                                                            <w:div w:id="344941708">
                                                              <w:marLeft w:val="0"/>
                                                              <w:marRight w:val="0"/>
                                                              <w:marTop w:val="0"/>
                                                              <w:marBottom w:val="300"/>
                                                              <w:divBdr>
                                                                <w:top w:val="none" w:sz="0" w:space="0" w:color="auto"/>
                                                                <w:left w:val="none" w:sz="0" w:space="0" w:color="auto"/>
                                                                <w:bottom w:val="single" w:sz="6" w:space="8" w:color="5385BB"/>
                                                                <w:right w:val="none" w:sz="0" w:space="0" w:color="auto"/>
                                                              </w:divBdr>
                                                              <w:divsChild>
                                                                <w:div w:id="1196505829">
                                                                  <w:marLeft w:val="0"/>
                                                                  <w:marRight w:val="0"/>
                                                                  <w:marTop w:val="0"/>
                                                                  <w:marBottom w:val="0"/>
                                                                  <w:divBdr>
                                                                    <w:top w:val="none" w:sz="0" w:space="0" w:color="auto"/>
                                                                    <w:left w:val="none" w:sz="0" w:space="0" w:color="auto"/>
                                                                    <w:bottom w:val="none" w:sz="0" w:space="0" w:color="auto"/>
                                                                    <w:right w:val="none" w:sz="0" w:space="0" w:color="auto"/>
                                                                  </w:divBdr>
                                                                </w:div>
                                                                <w:div w:id="1917009024">
                                                                  <w:marLeft w:val="0"/>
                                                                  <w:marRight w:val="0"/>
                                                                  <w:marTop w:val="0"/>
                                                                  <w:marBottom w:val="0"/>
                                                                  <w:divBdr>
                                                                    <w:top w:val="none" w:sz="0" w:space="0" w:color="auto"/>
                                                                    <w:left w:val="none" w:sz="0" w:space="0" w:color="auto"/>
                                                                    <w:bottom w:val="none" w:sz="0" w:space="0" w:color="auto"/>
                                                                    <w:right w:val="none" w:sz="0" w:space="0" w:color="auto"/>
                                                                  </w:divBdr>
                                                                  <w:divsChild>
                                                                    <w:div w:id="255987704">
                                                                      <w:marLeft w:val="0"/>
                                                                      <w:marRight w:val="75"/>
                                                                      <w:marTop w:val="0"/>
                                                                      <w:marBottom w:val="0"/>
                                                                      <w:divBdr>
                                                                        <w:top w:val="none" w:sz="0" w:space="0" w:color="auto"/>
                                                                        <w:left w:val="none" w:sz="0" w:space="0" w:color="auto"/>
                                                                        <w:bottom w:val="none" w:sz="0" w:space="0" w:color="auto"/>
                                                                        <w:right w:val="none" w:sz="0" w:space="0" w:color="auto"/>
                                                                      </w:divBdr>
                                                                    </w:div>
                                                                    <w:div w:id="91305313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970282125">
                                                          <w:marLeft w:val="0"/>
                                                          <w:marRight w:val="0"/>
                                                          <w:marTop w:val="0"/>
                                                          <w:marBottom w:val="0"/>
                                                          <w:divBdr>
                                                            <w:top w:val="none" w:sz="0" w:space="0" w:color="auto"/>
                                                            <w:left w:val="none" w:sz="0" w:space="0" w:color="auto"/>
                                                            <w:bottom w:val="none" w:sz="0" w:space="0" w:color="auto"/>
                                                            <w:right w:val="none" w:sz="0" w:space="0" w:color="auto"/>
                                                          </w:divBdr>
                                                          <w:divsChild>
                                                            <w:div w:id="1813516979">
                                                              <w:marLeft w:val="0"/>
                                                              <w:marRight w:val="0"/>
                                                              <w:marTop w:val="0"/>
                                                              <w:marBottom w:val="300"/>
                                                              <w:divBdr>
                                                                <w:top w:val="none" w:sz="0" w:space="0" w:color="auto"/>
                                                                <w:left w:val="none" w:sz="0" w:space="0" w:color="auto"/>
                                                                <w:bottom w:val="single" w:sz="6" w:space="8" w:color="5385BB"/>
                                                                <w:right w:val="none" w:sz="0" w:space="0" w:color="auto"/>
                                                              </w:divBdr>
                                                              <w:divsChild>
                                                                <w:div w:id="1741292737">
                                                                  <w:marLeft w:val="0"/>
                                                                  <w:marRight w:val="0"/>
                                                                  <w:marTop w:val="0"/>
                                                                  <w:marBottom w:val="0"/>
                                                                  <w:divBdr>
                                                                    <w:top w:val="none" w:sz="0" w:space="0" w:color="auto"/>
                                                                    <w:left w:val="none" w:sz="0" w:space="0" w:color="auto"/>
                                                                    <w:bottom w:val="none" w:sz="0" w:space="0" w:color="auto"/>
                                                                    <w:right w:val="none" w:sz="0" w:space="0" w:color="auto"/>
                                                                  </w:divBdr>
                                                                  <w:divsChild>
                                                                    <w:div w:id="586235584">
                                                                      <w:marLeft w:val="0"/>
                                                                      <w:marRight w:val="75"/>
                                                                      <w:marTop w:val="0"/>
                                                                      <w:marBottom w:val="0"/>
                                                                      <w:divBdr>
                                                                        <w:top w:val="none" w:sz="0" w:space="0" w:color="auto"/>
                                                                        <w:left w:val="none" w:sz="0" w:space="0" w:color="auto"/>
                                                                        <w:bottom w:val="none" w:sz="0" w:space="0" w:color="auto"/>
                                                                        <w:right w:val="none" w:sz="0" w:space="0" w:color="auto"/>
                                                                      </w:divBdr>
                                                                    </w:div>
                                                                    <w:div w:id="1616667552">
                                                                      <w:marLeft w:val="0"/>
                                                                      <w:marRight w:val="75"/>
                                                                      <w:marTop w:val="0"/>
                                                                      <w:marBottom w:val="0"/>
                                                                      <w:divBdr>
                                                                        <w:top w:val="none" w:sz="0" w:space="0" w:color="auto"/>
                                                                        <w:left w:val="none" w:sz="0" w:space="0" w:color="auto"/>
                                                                        <w:bottom w:val="none" w:sz="0" w:space="0" w:color="auto"/>
                                                                        <w:right w:val="none" w:sz="0" w:space="0" w:color="auto"/>
                                                                      </w:divBdr>
                                                                    </w:div>
                                                                  </w:divsChild>
                                                                </w:div>
                                                                <w:div w:id="21110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4379805">
                                          <w:marLeft w:val="0"/>
                                          <w:marRight w:val="0"/>
                                          <w:marTop w:val="0"/>
                                          <w:marBottom w:val="0"/>
                                          <w:divBdr>
                                            <w:top w:val="none" w:sz="0" w:space="0" w:color="auto"/>
                                            <w:left w:val="none" w:sz="0" w:space="0" w:color="auto"/>
                                            <w:bottom w:val="none" w:sz="0" w:space="0" w:color="auto"/>
                                            <w:right w:val="none" w:sz="0" w:space="0" w:color="auto"/>
                                          </w:divBdr>
                                          <w:divsChild>
                                            <w:div w:id="351134">
                                              <w:marLeft w:val="0"/>
                                              <w:marRight w:val="0"/>
                                              <w:marTop w:val="0"/>
                                              <w:marBottom w:val="0"/>
                                              <w:divBdr>
                                                <w:top w:val="none" w:sz="0" w:space="0" w:color="auto"/>
                                                <w:left w:val="none" w:sz="0" w:space="0" w:color="auto"/>
                                                <w:bottom w:val="none" w:sz="0" w:space="0" w:color="auto"/>
                                                <w:right w:val="none" w:sz="0" w:space="0" w:color="auto"/>
                                              </w:divBdr>
                                            </w:div>
                                          </w:divsChild>
                                        </w:div>
                                        <w:div w:id="1741246108">
                                          <w:marLeft w:val="0"/>
                                          <w:marRight w:val="0"/>
                                          <w:marTop w:val="0"/>
                                          <w:marBottom w:val="0"/>
                                          <w:divBdr>
                                            <w:top w:val="none" w:sz="0" w:space="0" w:color="auto"/>
                                            <w:left w:val="none" w:sz="0" w:space="0" w:color="auto"/>
                                            <w:bottom w:val="none" w:sz="0" w:space="0" w:color="auto"/>
                                            <w:right w:val="none" w:sz="0" w:space="0" w:color="auto"/>
                                          </w:divBdr>
                                          <w:divsChild>
                                            <w:div w:id="206767958">
                                              <w:marLeft w:val="0"/>
                                              <w:marRight w:val="0"/>
                                              <w:marTop w:val="0"/>
                                              <w:marBottom w:val="0"/>
                                              <w:divBdr>
                                                <w:top w:val="none" w:sz="0" w:space="0" w:color="auto"/>
                                                <w:left w:val="none" w:sz="0" w:space="0" w:color="auto"/>
                                                <w:bottom w:val="none" w:sz="0" w:space="0" w:color="auto"/>
                                                <w:right w:val="none" w:sz="0" w:space="0" w:color="auto"/>
                                              </w:divBdr>
                                              <w:divsChild>
                                                <w:div w:id="1234664303">
                                                  <w:marLeft w:val="0"/>
                                                  <w:marRight w:val="0"/>
                                                  <w:marTop w:val="0"/>
                                                  <w:marBottom w:val="0"/>
                                                  <w:divBdr>
                                                    <w:top w:val="none" w:sz="0" w:space="0" w:color="auto"/>
                                                    <w:left w:val="none" w:sz="0" w:space="0" w:color="auto"/>
                                                    <w:bottom w:val="none" w:sz="0" w:space="0" w:color="auto"/>
                                                    <w:right w:val="none" w:sz="0" w:space="0" w:color="auto"/>
                                                  </w:divBdr>
                                                  <w:divsChild>
                                                    <w:div w:id="57856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3320576">
          <w:marLeft w:val="0"/>
          <w:marRight w:val="0"/>
          <w:marTop w:val="0"/>
          <w:marBottom w:val="0"/>
          <w:divBdr>
            <w:top w:val="none" w:sz="0" w:space="0" w:color="auto"/>
            <w:left w:val="none" w:sz="0" w:space="0" w:color="auto"/>
            <w:bottom w:val="none" w:sz="0" w:space="0" w:color="auto"/>
            <w:right w:val="none" w:sz="0" w:space="0" w:color="auto"/>
          </w:divBdr>
        </w:div>
      </w:divsChild>
    </w:div>
    <w:div w:id="115299798">
      <w:bodyDiv w:val="1"/>
      <w:marLeft w:val="0"/>
      <w:marRight w:val="0"/>
      <w:marTop w:val="0"/>
      <w:marBottom w:val="0"/>
      <w:divBdr>
        <w:top w:val="none" w:sz="0" w:space="0" w:color="auto"/>
        <w:left w:val="none" w:sz="0" w:space="0" w:color="auto"/>
        <w:bottom w:val="none" w:sz="0" w:space="0" w:color="auto"/>
        <w:right w:val="none" w:sz="0" w:space="0" w:color="auto"/>
      </w:divBdr>
      <w:divsChild>
        <w:div w:id="1073551698">
          <w:marLeft w:val="0"/>
          <w:marRight w:val="0"/>
          <w:marTop w:val="0"/>
          <w:marBottom w:val="270"/>
          <w:divBdr>
            <w:top w:val="none" w:sz="0" w:space="31" w:color="auto"/>
            <w:left w:val="none" w:sz="0" w:space="0" w:color="auto"/>
            <w:bottom w:val="single" w:sz="48" w:space="23" w:color="50E3C2"/>
            <w:right w:val="none" w:sz="0" w:space="0" w:color="auto"/>
          </w:divBdr>
          <w:divsChild>
            <w:div w:id="1665739854">
              <w:marLeft w:val="0"/>
              <w:marRight w:val="0"/>
              <w:marTop w:val="0"/>
              <w:marBottom w:val="0"/>
              <w:divBdr>
                <w:top w:val="none" w:sz="0" w:space="0" w:color="auto"/>
                <w:left w:val="none" w:sz="0" w:space="0" w:color="auto"/>
                <w:bottom w:val="none" w:sz="0" w:space="0" w:color="auto"/>
                <w:right w:val="none" w:sz="0" w:space="0" w:color="auto"/>
              </w:divBdr>
              <w:divsChild>
                <w:div w:id="218367396">
                  <w:marLeft w:val="0"/>
                  <w:marRight w:val="0"/>
                  <w:marTop w:val="0"/>
                  <w:marBottom w:val="0"/>
                  <w:divBdr>
                    <w:top w:val="none" w:sz="0" w:space="0" w:color="auto"/>
                    <w:left w:val="none" w:sz="0" w:space="0" w:color="auto"/>
                    <w:bottom w:val="none" w:sz="0" w:space="0" w:color="auto"/>
                    <w:right w:val="none" w:sz="0" w:space="0" w:color="auto"/>
                  </w:divBdr>
                  <w:divsChild>
                    <w:div w:id="1827940122">
                      <w:marLeft w:val="0"/>
                      <w:marRight w:val="0"/>
                      <w:marTop w:val="0"/>
                      <w:marBottom w:val="0"/>
                      <w:divBdr>
                        <w:top w:val="none" w:sz="0" w:space="0" w:color="auto"/>
                        <w:left w:val="none" w:sz="0" w:space="0" w:color="auto"/>
                        <w:bottom w:val="none" w:sz="0" w:space="0" w:color="auto"/>
                        <w:right w:val="none" w:sz="0" w:space="0" w:color="auto"/>
                      </w:divBdr>
                    </w:div>
                    <w:div w:id="965693656">
                      <w:marLeft w:val="0"/>
                      <w:marRight w:val="0"/>
                      <w:marTop w:val="375"/>
                      <w:marBottom w:val="0"/>
                      <w:divBdr>
                        <w:top w:val="none" w:sz="0" w:space="0" w:color="auto"/>
                        <w:left w:val="none" w:sz="0" w:space="0" w:color="auto"/>
                        <w:bottom w:val="none" w:sz="0" w:space="0" w:color="auto"/>
                        <w:right w:val="none" w:sz="0" w:space="0" w:color="auto"/>
                      </w:divBdr>
                      <w:divsChild>
                        <w:div w:id="4202243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2235">
      <w:bodyDiv w:val="1"/>
      <w:marLeft w:val="0"/>
      <w:marRight w:val="0"/>
      <w:marTop w:val="0"/>
      <w:marBottom w:val="0"/>
      <w:divBdr>
        <w:top w:val="none" w:sz="0" w:space="0" w:color="auto"/>
        <w:left w:val="none" w:sz="0" w:space="0" w:color="auto"/>
        <w:bottom w:val="none" w:sz="0" w:space="0" w:color="auto"/>
        <w:right w:val="none" w:sz="0" w:space="0" w:color="auto"/>
      </w:divBdr>
      <w:divsChild>
        <w:div w:id="916474075">
          <w:marLeft w:val="0"/>
          <w:marRight w:val="0"/>
          <w:marTop w:val="0"/>
          <w:marBottom w:val="0"/>
          <w:divBdr>
            <w:top w:val="none" w:sz="0" w:space="0" w:color="auto"/>
            <w:left w:val="none" w:sz="0" w:space="0" w:color="auto"/>
            <w:bottom w:val="none" w:sz="0" w:space="0" w:color="auto"/>
            <w:right w:val="none" w:sz="0" w:space="0" w:color="auto"/>
          </w:divBdr>
          <w:divsChild>
            <w:div w:id="217939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5761161">
      <w:bodyDiv w:val="1"/>
      <w:marLeft w:val="0"/>
      <w:marRight w:val="0"/>
      <w:marTop w:val="0"/>
      <w:marBottom w:val="0"/>
      <w:divBdr>
        <w:top w:val="none" w:sz="0" w:space="0" w:color="auto"/>
        <w:left w:val="none" w:sz="0" w:space="0" w:color="auto"/>
        <w:bottom w:val="none" w:sz="0" w:space="0" w:color="auto"/>
        <w:right w:val="none" w:sz="0" w:space="0" w:color="auto"/>
      </w:divBdr>
      <w:divsChild>
        <w:div w:id="1658143128">
          <w:marLeft w:val="0"/>
          <w:marRight w:val="0"/>
          <w:marTop w:val="0"/>
          <w:marBottom w:val="0"/>
          <w:divBdr>
            <w:top w:val="none" w:sz="0" w:space="0" w:color="auto"/>
            <w:left w:val="none" w:sz="0" w:space="0" w:color="auto"/>
            <w:bottom w:val="none" w:sz="0" w:space="0" w:color="auto"/>
            <w:right w:val="none" w:sz="0" w:space="0" w:color="auto"/>
          </w:divBdr>
        </w:div>
      </w:divsChild>
    </w:div>
    <w:div w:id="116029443">
      <w:bodyDiv w:val="1"/>
      <w:marLeft w:val="0"/>
      <w:marRight w:val="0"/>
      <w:marTop w:val="0"/>
      <w:marBottom w:val="0"/>
      <w:divBdr>
        <w:top w:val="none" w:sz="0" w:space="0" w:color="auto"/>
        <w:left w:val="none" w:sz="0" w:space="0" w:color="auto"/>
        <w:bottom w:val="none" w:sz="0" w:space="0" w:color="auto"/>
        <w:right w:val="none" w:sz="0" w:space="0" w:color="auto"/>
      </w:divBdr>
    </w:div>
    <w:div w:id="116220053">
      <w:bodyDiv w:val="1"/>
      <w:marLeft w:val="0"/>
      <w:marRight w:val="0"/>
      <w:marTop w:val="0"/>
      <w:marBottom w:val="0"/>
      <w:divBdr>
        <w:top w:val="none" w:sz="0" w:space="0" w:color="auto"/>
        <w:left w:val="none" w:sz="0" w:space="0" w:color="auto"/>
        <w:bottom w:val="none" w:sz="0" w:space="0" w:color="auto"/>
        <w:right w:val="none" w:sz="0" w:space="0" w:color="auto"/>
      </w:divBdr>
    </w:div>
    <w:div w:id="116263315">
      <w:bodyDiv w:val="1"/>
      <w:marLeft w:val="0"/>
      <w:marRight w:val="0"/>
      <w:marTop w:val="0"/>
      <w:marBottom w:val="0"/>
      <w:divBdr>
        <w:top w:val="none" w:sz="0" w:space="0" w:color="auto"/>
        <w:left w:val="none" w:sz="0" w:space="0" w:color="auto"/>
        <w:bottom w:val="none" w:sz="0" w:space="0" w:color="auto"/>
        <w:right w:val="none" w:sz="0" w:space="0" w:color="auto"/>
      </w:divBdr>
    </w:div>
    <w:div w:id="116264649">
      <w:bodyDiv w:val="1"/>
      <w:marLeft w:val="0"/>
      <w:marRight w:val="0"/>
      <w:marTop w:val="0"/>
      <w:marBottom w:val="0"/>
      <w:divBdr>
        <w:top w:val="none" w:sz="0" w:space="0" w:color="auto"/>
        <w:left w:val="none" w:sz="0" w:space="0" w:color="auto"/>
        <w:bottom w:val="none" w:sz="0" w:space="0" w:color="auto"/>
        <w:right w:val="none" w:sz="0" w:space="0" w:color="auto"/>
      </w:divBdr>
      <w:divsChild>
        <w:div w:id="1641811115">
          <w:marLeft w:val="0"/>
          <w:marRight w:val="0"/>
          <w:marTop w:val="225"/>
          <w:marBottom w:val="600"/>
          <w:divBdr>
            <w:top w:val="none" w:sz="0" w:space="0" w:color="auto"/>
            <w:left w:val="none" w:sz="0" w:space="0" w:color="auto"/>
            <w:bottom w:val="none" w:sz="0" w:space="0" w:color="auto"/>
            <w:right w:val="none" w:sz="0" w:space="0" w:color="auto"/>
          </w:divBdr>
        </w:div>
        <w:div w:id="1988777739">
          <w:marLeft w:val="0"/>
          <w:marRight w:val="0"/>
          <w:marTop w:val="0"/>
          <w:marBottom w:val="0"/>
          <w:divBdr>
            <w:top w:val="none" w:sz="0" w:space="0" w:color="auto"/>
            <w:left w:val="none" w:sz="0" w:space="0" w:color="auto"/>
            <w:bottom w:val="none" w:sz="0" w:space="0" w:color="auto"/>
            <w:right w:val="none" w:sz="0" w:space="0" w:color="auto"/>
          </w:divBdr>
          <w:divsChild>
            <w:div w:id="14281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1621">
      <w:bodyDiv w:val="1"/>
      <w:marLeft w:val="0"/>
      <w:marRight w:val="0"/>
      <w:marTop w:val="0"/>
      <w:marBottom w:val="0"/>
      <w:divBdr>
        <w:top w:val="none" w:sz="0" w:space="0" w:color="auto"/>
        <w:left w:val="none" w:sz="0" w:space="0" w:color="auto"/>
        <w:bottom w:val="none" w:sz="0" w:space="0" w:color="auto"/>
        <w:right w:val="none" w:sz="0" w:space="0" w:color="auto"/>
      </w:divBdr>
    </w:div>
    <w:div w:id="116485860">
      <w:bodyDiv w:val="1"/>
      <w:marLeft w:val="0"/>
      <w:marRight w:val="0"/>
      <w:marTop w:val="0"/>
      <w:marBottom w:val="0"/>
      <w:divBdr>
        <w:top w:val="none" w:sz="0" w:space="0" w:color="auto"/>
        <w:left w:val="none" w:sz="0" w:space="0" w:color="auto"/>
        <w:bottom w:val="none" w:sz="0" w:space="0" w:color="auto"/>
        <w:right w:val="none" w:sz="0" w:space="0" w:color="auto"/>
      </w:divBdr>
    </w:div>
    <w:div w:id="116486860">
      <w:bodyDiv w:val="1"/>
      <w:marLeft w:val="0"/>
      <w:marRight w:val="0"/>
      <w:marTop w:val="0"/>
      <w:marBottom w:val="0"/>
      <w:divBdr>
        <w:top w:val="none" w:sz="0" w:space="0" w:color="auto"/>
        <w:left w:val="none" w:sz="0" w:space="0" w:color="auto"/>
        <w:bottom w:val="none" w:sz="0" w:space="0" w:color="auto"/>
        <w:right w:val="none" w:sz="0" w:space="0" w:color="auto"/>
      </w:divBdr>
      <w:divsChild>
        <w:div w:id="588387983">
          <w:marLeft w:val="0"/>
          <w:marRight w:val="0"/>
          <w:marTop w:val="0"/>
          <w:marBottom w:val="0"/>
          <w:divBdr>
            <w:top w:val="none" w:sz="0" w:space="0" w:color="auto"/>
            <w:left w:val="none" w:sz="0" w:space="0" w:color="auto"/>
            <w:bottom w:val="none" w:sz="0" w:space="0" w:color="auto"/>
            <w:right w:val="none" w:sz="0" w:space="0" w:color="auto"/>
          </w:divBdr>
        </w:div>
      </w:divsChild>
    </w:div>
    <w:div w:id="116721065">
      <w:bodyDiv w:val="1"/>
      <w:marLeft w:val="0"/>
      <w:marRight w:val="0"/>
      <w:marTop w:val="0"/>
      <w:marBottom w:val="0"/>
      <w:divBdr>
        <w:top w:val="none" w:sz="0" w:space="0" w:color="auto"/>
        <w:left w:val="none" w:sz="0" w:space="0" w:color="auto"/>
        <w:bottom w:val="none" w:sz="0" w:space="0" w:color="auto"/>
        <w:right w:val="none" w:sz="0" w:space="0" w:color="auto"/>
      </w:divBdr>
      <w:divsChild>
        <w:div w:id="1984237629">
          <w:marLeft w:val="0"/>
          <w:marRight w:val="0"/>
          <w:marTop w:val="0"/>
          <w:marBottom w:val="0"/>
          <w:divBdr>
            <w:top w:val="none" w:sz="0" w:space="0" w:color="auto"/>
            <w:left w:val="none" w:sz="0" w:space="0" w:color="auto"/>
            <w:bottom w:val="none" w:sz="0" w:space="0" w:color="auto"/>
            <w:right w:val="none" w:sz="0" w:space="0" w:color="auto"/>
          </w:divBdr>
          <w:divsChild>
            <w:div w:id="84359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68">
      <w:bodyDiv w:val="1"/>
      <w:marLeft w:val="0"/>
      <w:marRight w:val="0"/>
      <w:marTop w:val="0"/>
      <w:marBottom w:val="0"/>
      <w:divBdr>
        <w:top w:val="none" w:sz="0" w:space="0" w:color="auto"/>
        <w:left w:val="none" w:sz="0" w:space="0" w:color="auto"/>
        <w:bottom w:val="none" w:sz="0" w:space="0" w:color="auto"/>
        <w:right w:val="none" w:sz="0" w:space="0" w:color="auto"/>
      </w:divBdr>
      <w:divsChild>
        <w:div w:id="1824469818">
          <w:marLeft w:val="0"/>
          <w:marRight w:val="0"/>
          <w:marTop w:val="0"/>
          <w:marBottom w:val="0"/>
          <w:divBdr>
            <w:top w:val="none" w:sz="0" w:space="0" w:color="auto"/>
            <w:left w:val="none" w:sz="0" w:space="0" w:color="auto"/>
            <w:bottom w:val="none" w:sz="0" w:space="0" w:color="auto"/>
            <w:right w:val="none" w:sz="0" w:space="0" w:color="auto"/>
          </w:divBdr>
          <w:divsChild>
            <w:div w:id="1976253750">
              <w:marLeft w:val="900"/>
              <w:marRight w:val="0"/>
              <w:marTop w:val="0"/>
              <w:marBottom w:val="0"/>
              <w:divBdr>
                <w:top w:val="none" w:sz="0" w:space="0" w:color="auto"/>
                <w:left w:val="none" w:sz="0" w:space="0" w:color="auto"/>
                <w:bottom w:val="none" w:sz="0" w:space="0" w:color="auto"/>
                <w:right w:val="none" w:sz="0" w:space="0" w:color="auto"/>
              </w:divBdr>
              <w:divsChild>
                <w:div w:id="1026759650">
                  <w:marLeft w:val="0"/>
                  <w:marRight w:val="0"/>
                  <w:marTop w:val="0"/>
                  <w:marBottom w:val="0"/>
                  <w:divBdr>
                    <w:top w:val="none" w:sz="0" w:space="0" w:color="auto"/>
                    <w:left w:val="none" w:sz="0" w:space="0" w:color="auto"/>
                    <w:bottom w:val="none" w:sz="0" w:space="0" w:color="auto"/>
                    <w:right w:val="none" w:sz="0" w:space="0" w:color="auto"/>
                  </w:divBdr>
                </w:div>
                <w:div w:id="8159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78085">
      <w:bodyDiv w:val="1"/>
      <w:marLeft w:val="0"/>
      <w:marRight w:val="0"/>
      <w:marTop w:val="0"/>
      <w:marBottom w:val="0"/>
      <w:divBdr>
        <w:top w:val="none" w:sz="0" w:space="0" w:color="auto"/>
        <w:left w:val="none" w:sz="0" w:space="0" w:color="auto"/>
        <w:bottom w:val="none" w:sz="0" w:space="0" w:color="auto"/>
        <w:right w:val="none" w:sz="0" w:space="0" w:color="auto"/>
      </w:divBdr>
    </w:div>
    <w:div w:id="117071383">
      <w:bodyDiv w:val="1"/>
      <w:marLeft w:val="0"/>
      <w:marRight w:val="0"/>
      <w:marTop w:val="0"/>
      <w:marBottom w:val="0"/>
      <w:divBdr>
        <w:top w:val="none" w:sz="0" w:space="0" w:color="auto"/>
        <w:left w:val="none" w:sz="0" w:space="0" w:color="auto"/>
        <w:bottom w:val="none" w:sz="0" w:space="0" w:color="auto"/>
        <w:right w:val="none" w:sz="0" w:space="0" w:color="auto"/>
      </w:divBdr>
    </w:div>
    <w:div w:id="117652460">
      <w:bodyDiv w:val="1"/>
      <w:marLeft w:val="0"/>
      <w:marRight w:val="0"/>
      <w:marTop w:val="0"/>
      <w:marBottom w:val="0"/>
      <w:divBdr>
        <w:top w:val="none" w:sz="0" w:space="0" w:color="auto"/>
        <w:left w:val="none" w:sz="0" w:space="0" w:color="auto"/>
        <w:bottom w:val="none" w:sz="0" w:space="0" w:color="auto"/>
        <w:right w:val="none" w:sz="0" w:space="0" w:color="auto"/>
      </w:divBdr>
      <w:divsChild>
        <w:div w:id="132828771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837456">
      <w:bodyDiv w:val="1"/>
      <w:marLeft w:val="0"/>
      <w:marRight w:val="0"/>
      <w:marTop w:val="0"/>
      <w:marBottom w:val="0"/>
      <w:divBdr>
        <w:top w:val="none" w:sz="0" w:space="0" w:color="auto"/>
        <w:left w:val="none" w:sz="0" w:space="0" w:color="auto"/>
        <w:bottom w:val="none" w:sz="0" w:space="0" w:color="auto"/>
        <w:right w:val="none" w:sz="0" w:space="0" w:color="auto"/>
      </w:divBdr>
    </w:div>
    <w:div w:id="117844695">
      <w:bodyDiv w:val="1"/>
      <w:marLeft w:val="0"/>
      <w:marRight w:val="0"/>
      <w:marTop w:val="0"/>
      <w:marBottom w:val="0"/>
      <w:divBdr>
        <w:top w:val="none" w:sz="0" w:space="0" w:color="auto"/>
        <w:left w:val="none" w:sz="0" w:space="0" w:color="auto"/>
        <w:bottom w:val="none" w:sz="0" w:space="0" w:color="auto"/>
        <w:right w:val="none" w:sz="0" w:space="0" w:color="auto"/>
      </w:divBdr>
      <w:divsChild>
        <w:div w:id="392779085">
          <w:marLeft w:val="0"/>
          <w:marRight w:val="0"/>
          <w:marTop w:val="0"/>
          <w:marBottom w:val="0"/>
          <w:divBdr>
            <w:top w:val="none" w:sz="0" w:space="0" w:color="auto"/>
            <w:left w:val="none" w:sz="0" w:space="0" w:color="auto"/>
            <w:bottom w:val="none" w:sz="0" w:space="0" w:color="auto"/>
            <w:right w:val="none" w:sz="0" w:space="0" w:color="auto"/>
          </w:divBdr>
        </w:div>
      </w:divsChild>
    </w:div>
    <w:div w:id="117918417">
      <w:bodyDiv w:val="1"/>
      <w:marLeft w:val="0"/>
      <w:marRight w:val="0"/>
      <w:marTop w:val="0"/>
      <w:marBottom w:val="0"/>
      <w:divBdr>
        <w:top w:val="none" w:sz="0" w:space="0" w:color="auto"/>
        <w:left w:val="none" w:sz="0" w:space="0" w:color="auto"/>
        <w:bottom w:val="none" w:sz="0" w:space="0" w:color="auto"/>
        <w:right w:val="none" w:sz="0" w:space="0" w:color="auto"/>
      </w:divBdr>
      <w:divsChild>
        <w:div w:id="801115556">
          <w:marLeft w:val="0"/>
          <w:marRight w:val="0"/>
          <w:marTop w:val="0"/>
          <w:marBottom w:val="0"/>
          <w:divBdr>
            <w:top w:val="none" w:sz="0" w:space="0" w:color="auto"/>
            <w:left w:val="none" w:sz="0" w:space="0" w:color="auto"/>
            <w:bottom w:val="none" w:sz="0" w:space="0" w:color="auto"/>
            <w:right w:val="none" w:sz="0" w:space="0" w:color="auto"/>
          </w:divBdr>
        </w:div>
        <w:div w:id="1364936502">
          <w:marLeft w:val="0"/>
          <w:marRight w:val="0"/>
          <w:marTop w:val="0"/>
          <w:marBottom w:val="0"/>
          <w:divBdr>
            <w:top w:val="none" w:sz="0" w:space="0" w:color="auto"/>
            <w:left w:val="none" w:sz="0" w:space="0" w:color="auto"/>
            <w:bottom w:val="none" w:sz="0" w:space="0" w:color="auto"/>
            <w:right w:val="none" w:sz="0" w:space="0" w:color="auto"/>
          </w:divBdr>
        </w:div>
        <w:div w:id="1413308668">
          <w:marLeft w:val="0"/>
          <w:marRight w:val="0"/>
          <w:marTop w:val="0"/>
          <w:marBottom w:val="0"/>
          <w:divBdr>
            <w:top w:val="none" w:sz="0" w:space="0" w:color="auto"/>
            <w:left w:val="none" w:sz="0" w:space="0" w:color="auto"/>
            <w:bottom w:val="none" w:sz="0" w:space="0" w:color="auto"/>
            <w:right w:val="none" w:sz="0" w:space="0" w:color="auto"/>
          </w:divBdr>
        </w:div>
      </w:divsChild>
    </w:div>
    <w:div w:id="117990572">
      <w:bodyDiv w:val="1"/>
      <w:marLeft w:val="0"/>
      <w:marRight w:val="0"/>
      <w:marTop w:val="0"/>
      <w:marBottom w:val="0"/>
      <w:divBdr>
        <w:top w:val="none" w:sz="0" w:space="0" w:color="auto"/>
        <w:left w:val="none" w:sz="0" w:space="0" w:color="auto"/>
        <w:bottom w:val="none" w:sz="0" w:space="0" w:color="auto"/>
        <w:right w:val="none" w:sz="0" w:space="0" w:color="auto"/>
      </w:divBdr>
    </w:div>
    <w:div w:id="117991439">
      <w:bodyDiv w:val="1"/>
      <w:marLeft w:val="0"/>
      <w:marRight w:val="0"/>
      <w:marTop w:val="0"/>
      <w:marBottom w:val="0"/>
      <w:divBdr>
        <w:top w:val="none" w:sz="0" w:space="0" w:color="auto"/>
        <w:left w:val="none" w:sz="0" w:space="0" w:color="auto"/>
        <w:bottom w:val="none" w:sz="0" w:space="0" w:color="auto"/>
        <w:right w:val="none" w:sz="0" w:space="0" w:color="auto"/>
      </w:divBdr>
      <w:divsChild>
        <w:div w:id="2016221811">
          <w:marLeft w:val="0"/>
          <w:marRight w:val="0"/>
          <w:marTop w:val="225"/>
          <w:marBottom w:val="600"/>
          <w:divBdr>
            <w:top w:val="none" w:sz="0" w:space="0" w:color="auto"/>
            <w:left w:val="none" w:sz="0" w:space="0" w:color="auto"/>
            <w:bottom w:val="none" w:sz="0" w:space="0" w:color="auto"/>
            <w:right w:val="none" w:sz="0" w:space="0" w:color="auto"/>
          </w:divBdr>
        </w:div>
      </w:divsChild>
    </w:div>
    <w:div w:id="117993290">
      <w:bodyDiv w:val="1"/>
      <w:marLeft w:val="0"/>
      <w:marRight w:val="0"/>
      <w:marTop w:val="0"/>
      <w:marBottom w:val="0"/>
      <w:divBdr>
        <w:top w:val="none" w:sz="0" w:space="0" w:color="auto"/>
        <w:left w:val="none" w:sz="0" w:space="0" w:color="auto"/>
        <w:bottom w:val="none" w:sz="0" w:space="0" w:color="auto"/>
        <w:right w:val="none" w:sz="0" w:space="0" w:color="auto"/>
      </w:divBdr>
      <w:divsChild>
        <w:div w:id="666328650">
          <w:marLeft w:val="0"/>
          <w:marRight w:val="0"/>
          <w:marTop w:val="0"/>
          <w:marBottom w:val="0"/>
          <w:divBdr>
            <w:top w:val="none" w:sz="0" w:space="0" w:color="auto"/>
            <w:left w:val="none" w:sz="0" w:space="0" w:color="auto"/>
            <w:bottom w:val="none" w:sz="0" w:space="0" w:color="auto"/>
            <w:right w:val="none" w:sz="0" w:space="0" w:color="auto"/>
          </w:divBdr>
          <w:divsChild>
            <w:div w:id="1801802148">
              <w:marLeft w:val="900"/>
              <w:marRight w:val="0"/>
              <w:marTop w:val="0"/>
              <w:marBottom w:val="0"/>
              <w:divBdr>
                <w:top w:val="none" w:sz="0" w:space="0" w:color="auto"/>
                <w:left w:val="none" w:sz="0" w:space="0" w:color="auto"/>
                <w:bottom w:val="none" w:sz="0" w:space="0" w:color="auto"/>
                <w:right w:val="none" w:sz="0" w:space="0" w:color="auto"/>
              </w:divBdr>
              <w:divsChild>
                <w:div w:id="915088199">
                  <w:marLeft w:val="0"/>
                  <w:marRight w:val="0"/>
                  <w:marTop w:val="0"/>
                  <w:marBottom w:val="0"/>
                  <w:divBdr>
                    <w:top w:val="none" w:sz="0" w:space="0" w:color="auto"/>
                    <w:left w:val="none" w:sz="0" w:space="0" w:color="auto"/>
                    <w:bottom w:val="none" w:sz="0" w:space="0" w:color="auto"/>
                    <w:right w:val="none" w:sz="0" w:space="0" w:color="auto"/>
                  </w:divBdr>
                </w:div>
                <w:div w:id="15639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2857">
      <w:bodyDiv w:val="1"/>
      <w:marLeft w:val="0"/>
      <w:marRight w:val="0"/>
      <w:marTop w:val="0"/>
      <w:marBottom w:val="0"/>
      <w:divBdr>
        <w:top w:val="none" w:sz="0" w:space="0" w:color="auto"/>
        <w:left w:val="none" w:sz="0" w:space="0" w:color="auto"/>
        <w:bottom w:val="none" w:sz="0" w:space="0" w:color="auto"/>
        <w:right w:val="none" w:sz="0" w:space="0" w:color="auto"/>
      </w:divBdr>
      <w:divsChild>
        <w:div w:id="269511304">
          <w:marLeft w:val="1383"/>
          <w:marRight w:val="-11063"/>
          <w:marTop w:val="0"/>
          <w:marBottom w:val="210"/>
          <w:divBdr>
            <w:top w:val="none" w:sz="0" w:space="0" w:color="auto"/>
            <w:left w:val="none" w:sz="0" w:space="0" w:color="auto"/>
            <w:bottom w:val="none" w:sz="0" w:space="0" w:color="auto"/>
            <w:right w:val="none" w:sz="0" w:space="0" w:color="auto"/>
          </w:divBdr>
          <w:divsChild>
            <w:div w:id="12074185">
              <w:marLeft w:val="0"/>
              <w:marRight w:val="0"/>
              <w:marTop w:val="0"/>
              <w:marBottom w:val="0"/>
              <w:divBdr>
                <w:top w:val="none" w:sz="0" w:space="0" w:color="auto"/>
                <w:left w:val="none" w:sz="0" w:space="0" w:color="auto"/>
                <w:bottom w:val="none" w:sz="0" w:space="0" w:color="auto"/>
                <w:right w:val="none" w:sz="0" w:space="0" w:color="auto"/>
              </w:divBdr>
              <w:divsChild>
                <w:div w:id="1229145061">
                  <w:marLeft w:val="0"/>
                  <w:marRight w:val="0"/>
                  <w:marTop w:val="0"/>
                  <w:marBottom w:val="0"/>
                  <w:divBdr>
                    <w:top w:val="none" w:sz="0" w:space="0" w:color="auto"/>
                    <w:left w:val="none" w:sz="0" w:space="0" w:color="auto"/>
                    <w:bottom w:val="none" w:sz="0" w:space="0" w:color="auto"/>
                    <w:right w:val="none" w:sz="0" w:space="0" w:color="auto"/>
                  </w:divBdr>
                </w:div>
                <w:div w:id="1232813092">
                  <w:marLeft w:val="0"/>
                  <w:marRight w:val="375"/>
                  <w:marTop w:val="0"/>
                  <w:marBottom w:val="0"/>
                  <w:divBdr>
                    <w:top w:val="none" w:sz="0" w:space="0" w:color="auto"/>
                    <w:left w:val="none" w:sz="0" w:space="0" w:color="auto"/>
                    <w:bottom w:val="none" w:sz="0" w:space="0" w:color="auto"/>
                    <w:right w:val="none" w:sz="0" w:space="0" w:color="auto"/>
                  </w:divBdr>
                </w:div>
                <w:div w:id="1377271236">
                  <w:marLeft w:val="0"/>
                  <w:marRight w:val="0"/>
                  <w:marTop w:val="0"/>
                  <w:marBottom w:val="0"/>
                  <w:divBdr>
                    <w:top w:val="none" w:sz="0" w:space="0" w:color="auto"/>
                    <w:left w:val="none" w:sz="0" w:space="0" w:color="auto"/>
                    <w:bottom w:val="none" w:sz="0" w:space="0" w:color="auto"/>
                    <w:right w:val="none" w:sz="0" w:space="0" w:color="auto"/>
                  </w:divBdr>
                </w:div>
              </w:divsChild>
            </w:div>
            <w:div w:id="1684822888">
              <w:marLeft w:val="0"/>
              <w:marRight w:val="0"/>
              <w:marTop w:val="0"/>
              <w:marBottom w:val="0"/>
              <w:divBdr>
                <w:top w:val="none" w:sz="0" w:space="0" w:color="auto"/>
                <w:left w:val="none" w:sz="0" w:space="0" w:color="auto"/>
                <w:bottom w:val="single" w:sz="18" w:space="8" w:color="000000"/>
                <w:right w:val="none" w:sz="0" w:space="0" w:color="auto"/>
              </w:divBdr>
            </w:div>
          </w:divsChild>
        </w:div>
        <w:div w:id="1878196925">
          <w:marLeft w:val="0"/>
          <w:marRight w:val="-11063"/>
          <w:marTop w:val="0"/>
          <w:marBottom w:val="0"/>
          <w:divBdr>
            <w:top w:val="none" w:sz="0" w:space="0" w:color="auto"/>
            <w:left w:val="none" w:sz="0" w:space="0" w:color="auto"/>
            <w:bottom w:val="none" w:sz="0" w:space="0" w:color="auto"/>
            <w:right w:val="none" w:sz="0" w:space="0" w:color="auto"/>
          </w:divBdr>
          <w:divsChild>
            <w:div w:id="9990702">
              <w:marLeft w:val="0"/>
              <w:marRight w:val="0"/>
              <w:marTop w:val="0"/>
              <w:marBottom w:val="0"/>
              <w:divBdr>
                <w:top w:val="none" w:sz="0" w:space="0" w:color="auto"/>
                <w:left w:val="none" w:sz="0" w:space="0" w:color="auto"/>
                <w:bottom w:val="none" w:sz="0" w:space="0" w:color="auto"/>
                <w:right w:val="none" w:sz="0" w:space="0" w:color="auto"/>
              </w:divBdr>
              <w:divsChild>
                <w:div w:id="1950579851">
                  <w:marLeft w:val="0"/>
                  <w:marRight w:val="0"/>
                  <w:marTop w:val="0"/>
                  <w:marBottom w:val="0"/>
                  <w:divBdr>
                    <w:top w:val="none" w:sz="0" w:space="0" w:color="auto"/>
                    <w:left w:val="none" w:sz="0" w:space="0" w:color="auto"/>
                    <w:bottom w:val="none" w:sz="0" w:space="0" w:color="auto"/>
                    <w:right w:val="none" w:sz="0" w:space="0" w:color="auto"/>
                  </w:divBdr>
                  <w:divsChild>
                    <w:div w:id="21178320">
                      <w:marLeft w:val="0"/>
                      <w:marRight w:val="0"/>
                      <w:marTop w:val="0"/>
                      <w:marBottom w:val="0"/>
                      <w:divBdr>
                        <w:top w:val="none" w:sz="0" w:space="0" w:color="auto"/>
                        <w:left w:val="none" w:sz="0" w:space="0" w:color="auto"/>
                        <w:bottom w:val="none" w:sz="0" w:space="0" w:color="auto"/>
                        <w:right w:val="none" w:sz="0" w:space="0" w:color="auto"/>
                      </w:divBdr>
                      <w:divsChild>
                        <w:div w:id="192767463">
                          <w:marLeft w:val="0"/>
                          <w:marRight w:val="0"/>
                          <w:marTop w:val="0"/>
                          <w:marBottom w:val="300"/>
                          <w:divBdr>
                            <w:top w:val="none" w:sz="0" w:space="0" w:color="auto"/>
                            <w:left w:val="none" w:sz="0" w:space="0" w:color="auto"/>
                            <w:bottom w:val="none" w:sz="0" w:space="0" w:color="auto"/>
                            <w:right w:val="none" w:sz="0" w:space="0" w:color="auto"/>
                          </w:divBdr>
                          <w:divsChild>
                            <w:div w:id="214199616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sChild>
            </w:div>
          </w:divsChild>
        </w:div>
      </w:divsChild>
    </w:div>
    <w:div w:id="118187893">
      <w:bodyDiv w:val="1"/>
      <w:marLeft w:val="0"/>
      <w:marRight w:val="0"/>
      <w:marTop w:val="0"/>
      <w:marBottom w:val="0"/>
      <w:divBdr>
        <w:top w:val="none" w:sz="0" w:space="0" w:color="auto"/>
        <w:left w:val="none" w:sz="0" w:space="0" w:color="auto"/>
        <w:bottom w:val="none" w:sz="0" w:space="0" w:color="auto"/>
        <w:right w:val="none" w:sz="0" w:space="0" w:color="auto"/>
      </w:divBdr>
    </w:div>
    <w:div w:id="118303250">
      <w:bodyDiv w:val="1"/>
      <w:marLeft w:val="0"/>
      <w:marRight w:val="0"/>
      <w:marTop w:val="0"/>
      <w:marBottom w:val="0"/>
      <w:divBdr>
        <w:top w:val="none" w:sz="0" w:space="0" w:color="auto"/>
        <w:left w:val="none" w:sz="0" w:space="0" w:color="auto"/>
        <w:bottom w:val="none" w:sz="0" w:space="0" w:color="auto"/>
        <w:right w:val="none" w:sz="0" w:space="0" w:color="auto"/>
      </w:divBdr>
    </w:div>
    <w:div w:id="118426507">
      <w:bodyDiv w:val="1"/>
      <w:marLeft w:val="0"/>
      <w:marRight w:val="0"/>
      <w:marTop w:val="0"/>
      <w:marBottom w:val="0"/>
      <w:divBdr>
        <w:top w:val="none" w:sz="0" w:space="0" w:color="auto"/>
        <w:left w:val="none" w:sz="0" w:space="0" w:color="auto"/>
        <w:bottom w:val="none" w:sz="0" w:space="0" w:color="auto"/>
        <w:right w:val="none" w:sz="0" w:space="0" w:color="auto"/>
      </w:divBdr>
    </w:div>
    <w:div w:id="118648233">
      <w:bodyDiv w:val="1"/>
      <w:marLeft w:val="0"/>
      <w:marRight w:val="0"/>
      <w:marTop w:val="0"/>
      <w:marBottom w:val="0"/>
      <w:divBdr>
        <w:top w:val="none" w:sz="0" w:space="0" w:color="auto"/>
        <w:left w:val="none" w:sz="0" w:space="0" w:color="auto"/>
        <w:bottom w:val="none" w:sz="0" w:space="0" w:color="auto"/>
        <w:right w:val="none" w:sz="0" w:space="0" w:color="auto"/>
      </w:divBdr>
    </w:div>
    <w:div w:id="118693386">
      <w:bodyDiv w:val="1"/>
      <w:marLeft w:val="0"/>
      <w:marRight w:val="0"/>
      <w:marTop w:val="0"/>
      <w:marBottom w:val="0"/>
      <w:divBdr>
        <w:top w:val="none" w:sz="0" w:space="0" w:color="auto"/>
        <w:left w:val="none" w:sz="0" w:space="0" w:color="auto"/>
        <w:bottom w:val="none" w:sz="0" w:space="0" w:color="auto"/>
        <w:right w:val="none" w:sz="0" w:space="0" w:color="auto"/>
      </w:divBdr>
    </w:div>
    <w:div w:id="119032281">
      <w:bodyDiv w:val="1"/>
      <w:marLeft w:val="0"/>
      <w:marRight w:val="0"/>
      <w:marTop w:val="0"/>
      <w:marBottom w:val="0"/>
      <w:divBdr>
        <w:top w:val="none" w:sz="0" w:space="0" w:color="auto"/>
        <w:left w:val="none" w:sz="0" w:space="0" w:color="auto"/>
        <w:bottom w:val="none" w:sz="0" w:space="0" w:color="auto"/>
        <w:right w:val="none" w:sz="0" w:space="0" w:color="auto"/>
      </w:divBdr>
      <w:divsChild>
        <w:div w:id="1516770047">
          <w:marLeft w:val="0"/>
          <w:marRight w:val="0"/>
          <w:marTop w:val="0"/>
          <w:marBottom w:val="0"/>
          <w:divBdr>
            <w:top w:val="none" w:sz="0" w:space="0" w:color="auto"/>
            <w:left w:val="none" w:sz="0" w:space="0" w:color="auto"/>
            <w:bottom w:val="none" w:sz="0" w:space="0" w:color="auto"/>
            <w:right w:val="none" w:sz="0" w:space="0" w:color="auto"/>
          </w:divBdr>
          <w:divsChild>
            <w:div w:id="203753862">
              <w:marLeft w:val="0"/>
              <w:marRight w:val="0"/>
              <w:marTop w:val="0"/>
              <w:marBottom w:val="0"/>
              <w:divBdr>
                <w:top w:val="none" w:sz="0" w:space="0" w:color="auto"/>
                <w:left w:val="none" w:sz="0" w:space="0" w:color="auto"/>
                <w:bottom w:val="none" w:sz="0" w:space="0" w:color="auto"/>
                <w:right w:val="none" w:sz="0" w:space="0" w:color="auto"/>
              </w:divBdr>
              <w:divsChild>
                <w:div w:id="1446773169">
                  <w:marLeft w:val="0"/>
                  <w:marRight w:val="0"/>
                  <w:marTop w:val="225"/>
                  <w:marBottom w:val="375"/>
                  <w:divBdr>
                    <w:top w:val="none" w:sz="0" w:space="0" w:color="auto"/>
                    <w:left w:val="none" w:sz="0" w:space="0" w:color="auto"/>
                    <w:bottom w:val="none" w:sz="0" w:space="0" w:color="auto"/>
                    <w:right w:val="none" w:sz="0" w:space="0" w:color="auto"/>
                  </w:divBdr>
                  <w:divsChild>
                    <w:div w:id="188613803">
                      <w:marLeft w:val="0"/>
                      <w:marRight w:val="225"/>
                      <w:marTop w:val="0"/>
                      <w:marBottom w:val="0"/>
                      <w:divBdr>
                        <w:top w:val="none" w:sz="0" w:space="0" w:color="auto"/>
                        <w:left w:val="none" w:sz="0" w:space="0" w:color="auto"/>
                        <w:bottom w:val="none" w:sz="0" w:space="0" w:color="auto"/>
                        <w:right w:val="single" w:sz="18" w:space="11" w:color="0053AA"/>
                      </w:divBdr>
                    </w:div>
                    <w:div w:id="609819479">
                      <w:marLeft w:val="0"/>
                      <w:marRight w:val="0"/>
                      <w:marTop w:val="0"/>
                      <w:marBottom w:val="0"/>
                      <w:divBdr>
                        <w:top w:val="none" w:sz="0" w:space="0" w:color="auto"/>
                        <w:left w:val="none" w:sz="0" w:space="0" w:color="auto"/>
                        <w:bottom w:val="none" w:sz="0" w:space="0" w:color="auto"/>
                        <w:right w:val="none" w:sz="0" w:space="0" w:color="auto"/>
                      </w:divBdr>
                    </w:div>
                  </w:divsChild>
                </w:div>
                <w:div w:id="180253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0339">
      <w:bodyDiv w:val="1"/>
      <w:marLeft w:val="0"/>
      <w:marRight w:val="0"/>
      <w:marTop w:val="0"/>
      <w:marBottom w:val="0"/>
      <w:divBdr>
        <w:top w:val="none" w:sz="0" w:space="0" w:color="auto"/>
        <w:left w:val="none" w:sz="0" w:space="0" w:color="auto"/>
        <w:bottom w:val="none" w:sz="0" w:space="0" w:color="auto"/>
        <w:right w:val="none" w:sz="0" w:space="0" w:color="auto"/>
      </w:divBdr>
      <w:divsChild>
        <w:div w:id="1164474266">
          <w:marLeft w:val="0"/>
          <w:marRight w:val="0"/>
          <w:marTop w:val="0"/>
          <w:marBottom w:val="0"/>
          <w:divBdr>
            <w:top w:val="none" w:sz="0" w:space="0" w:color="auto"/>
            <w:left w:val="none" w:sz="0" w:space="0" w:color="auto"/>
            <w:bottom w:val="none" w:sz="0" w:space="0" w:color="auto"/>
            <w:right w:val="none" w:sz="0" w:space="0" w:color="auto"/>
          </w:divBdr>
        </w:div>
      </w:divsChild>
    </w:div>
    <w:div w:id="119426288">
      <w:bodyDiv w:val="1"/>
      <w:marLeft w:val="0"/>
      <w:marRight w:val="0"/>
      <w:marTop w:val="0"/>
      <w:marBottom w:val="0"/>
      <w:divBdr>
        <w:top w:val="none" w:sz="0" w:space="0" w:color="auto"/>
        <w:left w:val="none" w:sz="0" w:space="0" w:color="auto"/>
        <w:bottom w:val="none" w:sz="0" w:space="0" w:color="auto"/>
        <w:right w:val="none" w:sz="0" w:space="0" w:color="auto"/>
      </w:divBdr>
    </w:div>
    <w:div w:id="119737065">
      <w:bodyDiv w:val="1"/>
      <w:marLeft w:val="0"/>
      <w:marRight w:val="0"/>
      <w:marTop w:val="0"/>
      <w:marBottom w:val="0"/>
      <w:divBdr>
        <w:top w:val="none" w:sz="0" w:space="0" w:color="auto"/>
        <w:left w:val="none" w:sz="0" w:space="0" w:color="auto"/>
        <w:bottom w:val="none" w:sz="0" w:space="0" w:color="auto"/>
        <w:right w:val="none" w:sz="0" w:space="0" w:color="auto"/>
      </w:divBdr>
    </w:div>
    <w:div w:id="119762728">
      <w:bodyDiv w:val="1"/>
      <w:marLeft w:val="0"/>
      <w:marRight w:val="0"/>
      <w:marTop w:val="0"/>
      <w:marBottom w:val="0"/>
      <w:divBdr>
        <w:top w:val="none" w:sz="0" w:space="0" w:color="auto"/>
        <w:left w:val="none" w:sz="0" w:space="0" w:color="auto"/>
        <w:bottom w:val="none" w:sz="0" w:space="0" w:color="auto"/>
        <w:right w:val="none" w:sz="0" w:space="0" w:color="auto"/>
      </w:divBdr>
    </w:div>
    <w:div w:id="120000516">
      <w:bodyDiv w:val="1"/>
      <w:marLeft w:val="0"/>
      <w:marRight w:val="0"/>
      <w:marTop w:val="0"/>
      <w:marBottom w:val="0"/>
      <w:divBdr>
        <w:top w:val="none" w:sz="0" w:space="0" w:color="auto"/>
        <w:left w:val="none" w:sz="0" w:space="0" w:color="auto"/>
        <w:bottom w:val="none" w:sz="0" w:space="0" w:color="auto"/>
        <w:right w:val="none" w:sz="0" w:space="0" w:color="auto"/>
      </w:divBdr>
      <w:divsChild>
        <w:div w:id="1494949287">
          <w:marLeft w:val="0"/>
          <w:marRight w:val="0"/>
          <w:marTop w:val="0"/>
          <w:marBottom w:val="0"/>
          <w:divBdr>
            <w:top w:val="none" w:sz="0" w:space="0" w:color="auto"/>
            <w:left w:val="none" w:sz="0" w:space="0" w:color="auto"/>
            <w:bottom w:val="none" w:sz="0" w:space="0" w:color="auto"/>
            <w:right w:val="none" w:sz="0" w:space="0" w:color="auto"/>
          </w:divBdr>
        </w:div>
        <w:div w:id="1945767183">
          <w:marLeft w:val="0"/>
          <w:marRight w:val="0"/>
          <w:marTop w:val="0"/>
          <w:marBottom w:val="375"/>
          <w:divBdr>
            <w:top w:val="none" w:sz="0" w:space="0" w:color="auto"/>
            <w:left w:val="none" w:sz="0" w:space="0" w:color="auto"/>
            <w:bottom w:val="none" w:sz="0" w:space="0" w:color="auto"/>
            <w:right w:val="none" w:sz="0" w:space="0" w:color="auto"/>
          </w:divBdr>
          <w:divsChild>
            <w:div w:id="701052137">
              <w:marLeft w:val="0"/>
              <w:marRight w:val="0"/>
              <w:marTop w:val="0"/>
              <w:marBottom w:val="0"/>
              <w:divBdr>
                <w:top w:val="none" w:sz="0" w:space="0" w:color="auto"/>
                <w:left w:val="none" w:sz="0" w:space="0" w:color="auto"/>
                <w:bottom w:val="none" w:sz="0" w:space="0" w:color="auto"/>
                <w:right w:val="none" w:sz="0" w:space="0" w:color="auto"/>
              </w:divBdr>
            </w:div>
          </w:divsChild>
        </w:div>
        <w:div w:id="2037151846">
          <w:marLeft w:val="0"/>
          <w:marRight w:val="0"/>
          <w:marTop w:val="0"/>
          <w:marBottom w:val="0"/>
          <w:divBdr>
            <w:top w:val="none" w:sz="0" w:space="0" w:color="auto"/>
            <w:left w:val="none" w:sz="0" w:space="0" w:color="auto"/>
            <w:bottom w:val="none" w:sz="0" w:space="0" w:color="auto"/>
            <w:right w:val="none" w:sz="0" w:space="0" w:color="auto"/>
          </w:divBdr>
        </w:div>
      </w:divsChild>
    </w:div>
    <w:div w:id="120072671">
      <w:bodyDiv w:val="1"/>
      <w:marLeft w:val="0"/>
      <w:marRight w:val="0"/>
      <w:marTop w:val="0"/>
      <w:marBottom w:val="0"/>
      <w:divBdr>
        <w:top w:val="none" w:sz="0" w:space="0" w:color="auto"/>
        <w:left w:val="none" w:sz="0" w:space="0" w:color="auto"/>
        <w:bottom w:val="none" w:sz="0" w:space="0" w:color="auto"/>
        <w:right w:val="none" w:sz="0" w:space="0" w:color="auto"/>
      </w:divBdr>
    </w:div>
    <w:div w:id="120080737">
      <w:bodyDiv w:val="1"/>
      <w:marLeft w:val="0"/>
      <w:marRight w:val="0"/>
      <w:marTop w:val="0"/>
      <w:marBottom w:val="0"/>
      <w:divBdr>
        <w:top w:val="none" w:sz="0" w:space="0" w:color="auto"/>
        <w:left w:val="none" w:sz="0" w:space="0" w:color="auto"/>
        <w:bottom w:val="none" w:sz="0" w:space="0" w:color="auto"/>
        <w:right w:val="none" w:sz="0" w:space="0" w:color="auto"/>
      </w:divBdr>
      <w:divsChild>
        <w:div w:id="2049523743">
          <w:marLeft w:val="0"/>
          <w:marRight w:val="0"/>
          <w:marTop w:val="0"/>
          <w:marBottom w:val="0"/>
          <w:divBdr>
            <w:top w:val="none" w:sz="0" w:space="0" w:color="auto"/>
            <w:left w:val="none" w:sz="0" w:space="0" w:color="auto"/>
            <w:bottom w:val="none" w:sz="0" w:space="0" w:color="auto"/>
            <w:right w:val="none" w:sz="0" w:space="0" w:color="auto"/>
          </w:divBdr>
        </w:div>
      </w:divsChild>
    </w:div>
    <w:div w:id="120274211">
      <w:bodyDiv w:val="1"/>
      <w:marLeft w:val="0"/>
      <w:marRight w:val="0"/>
      <w:marTop w:val="0"/>
      <w:marBottom w:val="0"/>
      <w:divBdr>
        <w:top w:val="none" w:sz="0" w:space="0" w:color="auto"/>
        <w:left w:val="none" w:sz="0" w:space="0" w:color="auto"/>
        <w:bottom w:val="none" w:sz="0" w:space="0" w:color="auto"/>
        <w:right w:val="none" w:sz="0" w:space="0" w:color="auto"/>
      </w:divBdr>
      <w:divsChild>
        <w:div w:id="772747480">
          <w:marLeft w:val="0"/>
          <w:marRight w:val="0"/>
          <w:marTop w:val="0"/>
          <w:marBottom w:val="0"/>
          <w:divBdr>
            <w:top w:val="none" w:sz="0" w:space="0" w:color="auto"/>
            <w:left w:val="none" w:sz="0" w:space="0" w:color="auto"/>
            <w:bottom w:val="none" w:sz="0" w:space="0" w:color="auto"/>
            <w:right w:val="none" w:sz="0" w:space="0" w:color="auto"/>
          </w:divBdr>
        </w:div>
        <w:div w:id="1520197344">
          <w:marLeft w:val="0"/>
          <w:marRight w:val="0"/>
          <w:marTop w:val="0"/>
          <w:marBottom w:val="375"/>
          <w:divBdr>
            <w:top w:val="none" w:sz="0" w:space="0" w:color="auto"/>
            <w:left w:val="none" w:sz="0" w:space="0" w:color="auto"/>
            <w:bottom w:val="none" w:sz="0" w:space="0" w:color="auto"/>
            <w:right w:val="none" w:sz="0" w:space="0" w:color="auto"/>
          </w:divBdr>
          <w:divsChild>
            <w:div w:id="1938632746">
              <w:marLeft w:val="0"/>
              <w:marRight w:val="0"/>
              <w:marTop w:val="0"/>
              <w:marBottom w:val="0"/>
              <w:divBdr>
                <w:top w:val="none" w:sz="0" w:space="0" w:color="auto"/>
                <w:left w:val="none" w:sz="0" w:space="0" w:color="auto"/>
                <w:bottom w:val="none" w:sz="0" w:space="0" w:color="auto"/>
                <w:right w:val="none" w:sz="0" w:space="0" w:color="auto"/>
              </w:divBdr>
            </w:div>
          </w:divsChild>
        </w:div>
        <w:div w:id="1756439631">
          <w:marLeft w:val="0"/>
          <w:marRight w:val="0"/>
          <w:marTop w:val="0"/>
          <w:marBottom w:val="0"/>
          <w:divBdr>
            <w:top w:val="none" w:sz="0" w:space="0" w:color="auto"/>
            <w:left w:val="none" w:sz="0" w:space="0" w:color="auto"/>
            <w:bottom w:val="none" w:sz="0" w:space="0" w:color="auto"/>
            <w:right w:val="none" w:sz="0" w:space="0" w:color="auto"/>
          </w:divBdr>
        </w:div>
      </w:divsChild>
    </w:div>
    <w:div w:id="120421290">
      <w:bodyDiv w:val="1"/>
      <w:marLeft w:val="0"/>
      <w:marRight w:val="0"/>
      <w:marTop w:val="0"/>
      <w:marBottom w:val="0"/>
      <w:divBdr>
        <w:top w:val="none" w:sz="0" w:space="0" w:color="auto"/>
        <w:left w:val="none" w:sz="0" w:space="0" w:color="auto"/>
        <w:bottom w:val="none" w:sz="0" w:space="0" w:color="auto"/>
        <w:right w:val="none" w:sz="0" w:space="0" w:color="auto"/>
      </w:divBdr>
      <w:divsChild>
        <w:div w:id="67197966">
          <w:marLeft w:val="0"/>
          <w:marRight w:val="0"/>
          <w:marTop w:val="0"/>
          <w:marBottom w:val="0"/>
          <w:divBdr>
            <w:top w:val="none" w:sz="0" w:space="0" w:color="auto"/>
            <w:left w:val="none" w:sz="0" w:space="0" w:color="auto"/>
            <w:bottom w:val="none" w:sz="0" w:space="0" w:color="auto"/>
            <w:right w:val="none" w:sz="0" w:space="0" w:color="auto"/>
          </w:divBdr>
          <w:divsChild>
            <w:div w:id="540827998">
              <w:marLeft w:val="0"/>
              <w:marRight w:val="0"/>
              <w:marTop w:val="0"/>
              <w:marBottom w:val="0"/>
              <w:divBdr>
                <w:top w:val="none" w:sz="0" w:space="0" w:color="auto"/>
                <w:left w:val="none" w:sz="0" w:space="0" w:color="auto"/>
                <w:bottom w:val="none" w:sz="0" w:space="0" w:color="auto"/>
                <w:right w:val="none" w:sz="0" w:space="0" w:color="auto"/>
              </w:divBdr>
            </w:div>
          </w:divsChild>
        </w:div>
        <w:div w:id="937176968">
          <w:marLeft w:val="0"/>
          <w:marRight w:val="0"/>
          <w:marTop w:val="225"/>
          <w:marBottom w:val="600"/>
          <w:divBdr>
            <w:top w:val="none" w:sz="0" w:space="0" w:color="auto"/>
            <w:left w:val="none" w:sz="0" w:space="0" w:color="auto"/>
            <w:bottom w:val="none" w:sz="0" w:space="0" w:color="auto"/>
            <w:right w:val="none" w:sz="0" w:space="0" w:color="auto"/>
          </w:divBdr>
        </w:div>
      </w:divsChild>
    </w:div>
    <w:div w:id="120540257">
      <w:bodyDiv w:val="1"/>
      <w:marLeft w:val="0"/>
      <w:marRight w:val="0"/>
      <w:marTop w:val="0"/>
      <w:marBottom w:val="0"/>
      <w:divBdr>
        <w:top w:val="none" w:sz="0" w:space="0" w:color="auto"/>
        <w:left w:val="none" w:sz="0" w:space="0" w:color="auto"/>
        <w:bottom w:val="none" w:sz="0" w:space="0" w:color="auto"/>
        <w:right w:val="none" w:sz="0" w:space="0" w:color="auto"/>
      </w:divBdr>
      <w:divsChild>
        <w:div w:id="602347952">
          <w:marLeft w:val="0"/>
          <w:marRight w:val="0"/>
          <w:marTop w:val="0"/>
          <w:marBottom w:val="0"/>
          <w:divBdr>
            <w:top w:val="none" w:sz="0" w:space="0" w:color="auto"/>
            <w:left w:val="none" w:sz="0" w:space="0" w:color="auto"/>
            <w:bottom w:val="none" w:sz="0" w:space="0" w:color="auto"/>
            <w:right w:val="none" w:sz="0" w:space="0" w:color="auto"/>
          </w:divBdr>
        </w:div>
        <w:div w:id="1317877650">
          <w:marLeft w:val="0"/>
          <w:marRight w:val="0"/>
          <w:marTop w:val="0"/>
          <w:marBottom w:val="0"/>
          <w:divBdr>
            <w:top w:val="none" w:sz="0" w:space="0" w:color="auto"/>
            <w:left w:val="none" w:sz="0" w:space="0" w:color="auto"/>
            <w:bottom w:val="none" w:sz="0" w:space="0" w:color="auto"/>
            <w:right w:val="none" w:sz="0" w:space="0" w:color="auto"/>
          </w:divBdr>
          <w:divsChild>
            <w:div w:id="202343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5374">
      <w:bodyDiv w:val="1"/>
      <w:marLeft w:val="0"/>
      <w:marRight w:val="0"/>
      <w:marTop w:val="0"/>
      <w:marBottom w:val="0"/>
      <w:divBdr>
        <w:top w:val="none" w:sz="0" w:space="0" w:color="auto"/>
        <w:left w:val="none" w:sz="0" w:space="0" w:color="auto"/>
        <w:bottom w:val="none" w:sz="0" w:space="0" w:color="auto"/>
        <w:right w:val="none" w:sz="0" w:space="0" w:color="auto"/>
      </w:divBdr>
      <w:divsChild>
        <w:div w:id="1213617725">
          <w:marLeft w:val="0"/>
          <w:marRight w:val="0"/>
          <w:marTop w:val="0"/>
          <w:marBottom w:val="0"/>
          <w:divBdr>
            <w:top w:val="none" w:sz="0" w:space="0" w:color="auto"/>
            <w:left w:val="none" w:sz="0" w:space="0" w:color="auto"/>
            <w:bottom w:val="none" w:sz="0" w:space="0" w:color="auto"/>
            <w:right w:val="none" w:sz="0" w:space="0" w:color="auto"/>
          </w:divBdr>
          <w:divsChild>
            <w:div w:id="128819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8896">
      <w:bodyDiv w:val="1"/>
      <w:marLeft w:val="0"/>
      <w:marRight w:val="0"/>
      <w:marTop w:val="0"/>
      <w:marBottom w:val="0"/>
      <w:divBdr>
        <w:top w:val="none" w:sz="0" w:space="0" w:color="auto"/>
        <w:left w:val="none" w:sz="0" w:space="0" w:color="auto"/>
        <w:bottom w:val="none" w:sz="0" w:space="0" w:color="auto"/>
        <w:right w:val="none" w:sz="0" w:space="0" w:color="auto"/>
      </w:divBdr>
      <w:divsChild>
        <w:div w:id="1038893207">
          <w:marLeft w:val="0"/>
          <w:marRight w:val="0"/>
          <w:marTop w:val="0"/>
          <w:marBottom w:val="0"/>
          <w:divBdr>
            <w:top w:val="none" w:sz="0" w:space="0" w:color="auto"/>
            <w:left w:val="none" w:sz="0" w:space="0" w:color="auto"/>
            <w:bottom w:val="none" w:sz="0" w:space="0" w:color="auto"/>
            <w:right w:val="none" w:sz="0" w:space="0" w:color="auto"/>
          </w:divBdr>
        </w:div>
      </w:divsChild>
    </w:div>
    <w:div w:id="120729930">
      <w:bodyDiv w:val="1"/>
      <w:marLeft w:val="0"/>
      <w:marRight w:val="0"/>
      <w:marTop w:val="0"/>
      <w:marBottom w:val="0"/>
      <w:divBdr>
        <w:top w:val="none" w:sz="0" w:space="0" w:color="auto"/>
        <w:left w:val="none" w:sz="0" w:space="0" w:color="auto"/>
        <w:bottom w:val="none" w:sz="0" w:space="0" w:color="auto"/>
        <w:right w:val="none" w:sz="0" w:space="0" w:color="auto"/>
      </w:divBdr>
    </w:div>
    <w:div w:id="121192657">
      <w:bodyDiv w:val="1"/>
      <w:marLeft w:val="0"/>
      <w:marRight w:val="0"/>
      <w:marTop w:val="0"/>
      <w:marBottom w:val="0"/>
      <w:divBdr>
        <w:top w:val="none" w:sz="0" w:space="0" w:color="auto"/>
        <w:left w:val="none" w:sz="0" w:space="0" w:color="auto"/>
        <w:bottom w:val="none" w:sz="0" w:space="0" w:color="auto"/>
        <w:right w:val="none" w:sz="0" w:space="0" w:color="auto"/>
      </w:divBdr>
      <w:divsChild>
        <w:div w:id="139351114">
          <w:marLeft w:val="0"/>
          <w:marRight w:val="0"/>
          <w:marTop w:val="0"/>
          <w:marBottom w:val="0"/>
          <w:divBdr>
            <w:top w:val="none" w:sz="0" w:space="0" w:color="auto"/>
            <w:left w:val="none" w:sz="0" w:space="0" w:color="auto"/>
            <w:bottom w:val="none" w:sz="0" w:space="0" w:color="auto"/>
            <w:right w:val="none" w:sz="0" w:space="0" w:color="auto"/>
          </w:divBdr>
          <w:divsChild>
            <w:div w:id="695271828">
              <w:marLeft w:val="900"/>
              <w:marRight w:val="0"/>
              <w:marTop w:val="0"/>
              <w:marBottom w:val="0"/>
              <w:divBdr>
                <w:top w:val="none" w:sz="0" w:space="0" w:color="auto"/>
                <w:left w:val="none" w:sz="0" w:space="0" w:color="auto"/>
                <w:bottom w:val="none" w:sz="0" w:space="0" w:color="auto"/>
                <w:right w:val="none" w:sz="0" w:space="0" w:color="auto"/>
              </w:divBdr>
              <w:divsChild>
                <w:div w:id="853112109">
                  <w:marLeft w:val="0"/>
                  <w:marRight w:val="0"/>
                  <w:marTop w:val="0"/>
                  <w:marBottom w:val="0"/>
                  <w:divBdr>
                    <w:top w:val="none" w:sz="0" w:space="0" w:color="auto"/>
                    <w:left w:val="none" w:sz="0" w:space="0" w:color="auto"/>
                    <w:bottom w:val="none" w:sz="0" w:space="0" w:color="auto"/>
                    <w:right w:val="none" w:sz="0" w:space="0" w:color="auto"/>
                  </w:divBdr>
                </w:div>
                <w:div w:id="209003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153">
      <w:bodyDiv w:val="1"/>
      <w:marLeft w:val="0"/>
      <w:marRight w:val="0"/>
      <w:marTop w:val="0"/>
      <w:marBottom w:val="0"/>
      <w:divBdr>
        <w:top w:val="none" w:sz="0" w:space="0" w:color="auto"/>
        <w:left w:val="none" w:sz="0" w:space="0" w:color="auto"/>
        <w:bottom w:val="none" w:sz="0" w:space="0" w:color="auto"/>
        <w:right w:val="none" w:sz="0" w:space="0" w:color="auto"/>
      </w:divBdr>
      <w:divsChild>
        <w:div w:id="1972132243">
          <w:marLeft w:val="0"/>
          <w:marRight w:val="0"/>
          <w:marTop w:val="0"/>
          <w:marBottom w:val="0"/>
          <w:divBdr>
            <w:top w:val="none" w:sz="0" w:space="0" w:color="auto"/>
            <w:left w:val="none" w:sz="0" w:space="0" w:color="auto"/>
            <w:bottom w:val="none" w:sz="0" w:space="0" w:color="auto"/>
            <w:right w:val="none" w:sz="0" w:space="0" w:color="auto"/>
          </w:divBdr>
        </w:div>
      </w:divsChild>
    </w:div>
    <w:div w:id="121727533">
      <w:bodyDiv w:val="1"/>
      <w:marLeft w:val="0"/>
      <w:marRight w:val="0"/>
      <w:marTop w:val="0"/>
      <w:marBottom w:val="0"/>
      <w:divBdr>
        <w:top w:val="none" w:sz="0" w:space="0" w:color="auto"/>
        <w:left w:val="none" w:sz="0" w:space="0" w:color="auto"/>
        <w:bottom w:val="none" w:sz="0" w:space="0" w:color="auto"/>
        <w:right w:val="none" w:sz="0" w:space="0" w:color="auto"/>
      </w:divBdr>
      <w:divsChild>
        <w:div w:id="980619760">
          <w:marLeft w:val="0"/>
          <w:marRight w:val="0"/>
          <w:marTop w:val="0"/>
          <w:marBottom w:val="0"/>
          <w:divBdr>
            <w:top w:val="none" w:sz="0" w:space="0" w:color="auto"/>
            <w:left w:val="none" w:sz="0" w:space="0" w:color="auto"/>
            <w:bottom w:val="none" w:sz="0" w:space="0" w:color="auto"/>
            <w:right w:val="none" w:sz="0" w:space="0" w:color="auto"/>
          </w:divBdr>
        </w:div>
        <w:div w:id="1043942334">
          <w:marLeft w:val="0"/>
          <w:marRight w:val="0"/>
          <w:marTop w:val="0"/>
          <w:marBottom w:val="375"/>
          <w:divBdr>
            <w:top w:val="none" w:sz="0" w:space="0" w:color="auto"/>
            <w:left w:val="none" w:sz="0" w:space="0" w:color="auto"/>
            <w:bottom w:val="none" w:sz="0" w:space="0" w:color="auto"/>
            <w:right w:val="none" w:sz="0" w:space="0" w:color="auto"/>
          </w:divBdr>
          <w:divsChild>
            <w:div w:id="1119256543">
              <w:marLeft w:val="0"/>
              <w:marRight w:val="0"/>
              <w:marTop w:val="0"/>
              <w:marBottom w:val="0"/>
              <w:divBdr>
                <w:top w:val="none" w:sz="0" w:space="0" w:color="auto"/>
                <w:left w:val="none" w:sz="0" w:space="0" w:color="auto"/>
                <w:bottom w:val="none" w:sz="0" w:space="0" w:color="auto"/>
                <w:right w:val="none" w:sz="0" w:space="0" w:color="auto"/>
              </w:divBdr>
            </w:div>
          </w:divsChild>
        </w:div>
        <w:div w:id="1527252335">
          <w:marLeft w:val="0"/>
          <w:marRight w:val="0"/>
          <w:marTop w:val="0"/>
          <w:marBottom w:val="0"/>
          <w:divBdr>
            <w:top w:val="none" w:sz="0" w:space="0" w:color="auto"/>
            <w:left w:val="none" w:sz="0" w:space="0" w:color="auto"/>
            <w:bottom w:val="none" w:sz="0" w:space="0" w:color="auto"/>
            <w:right w:val="none" w:sz="0" w:space="0" w:color="auto"/>
          </w:divBdr>
        </w:div>
      </w:divsChild>
    </w:div>
    <w:div w:id="122041577">
      <w:bodyDiv w:val="1"/>
      <w:marLeft w:val="0"/>
      <w:marRight w:val="0"/>
      <w:marTop w:val="0"/>
      <w:marBottom w:val="0"/>
      <w:divBdr>
        <w:top w:val="none" w:sz="0" w:space="0" w:color="auto"/>
        <w:left w:val="none" w:sz="0" w:space="0" w:color="auto"/>
        <w:bottom w:val="none" w:sz="0" w:space="0" w:color="auto"/>
        <w:right w:val="none" w:sz="0" w:space="0" w:color="auto"/>
      </w:divBdr>
    </w:div>
    <w:div w:id="122044121">
      <w:bodyDiv w:val="1"/>
      <w:marLeft w:val="0"/>
      <w:marRight w:val="0"/>
      <w:marTop w:val="0"/>
      <w:marBottom w:val="0"/>
      <w:divBdr>
        <w:top w:val="none" w:sz="0" w:space="0" w:color="auto"/>
        <w:left w:val="none" w:sz="0" w:space="0" w:color="auto"/>
        <w:bottom w:val="none" w:sz="0" w:space="0" w:color="auto"/>
        <w:right w:val="none" w:sz="0" w:space="0" w:color="auto"/>
      </w:divBdr>
    </w:div>
    <w:div w:id="122159867">
      <w:bodyDiv w:val="1"/>
      <w:marLeft w:val="0"/>
      <w:marRight w:val="0"/>
      <w:marTop w:val="0"/>
      <w:marBottom w:val="0"/>
      <w:divBdr>
        <w:top w:val="none" w:sz="0" w:space="0" w:color="auto"/>
        <w:left w:val="none" w:sz="0" w:space="0" w:color="auto"/>
        <w:bottom w:val="none" w:sz="0" w:space="0" w:color="auto"/>
        <w:right w:val="none" w:sz="0" w:space="0" w:color="auto"/>
      </w:divBdr>
    </w:div>
    <w:div w:id="122356837">
      <w:bodyDiv w:val="1"/>
      <w:marLeft w:val="0"/>
      <w:marRight w:val="0"/>
      <w:marTop w:val="0"/>
      <w:marBottom w:val="0"/>
      <w:divBdr>
        <w:top w:val="none" w:sz="0" w:space="0" w:color="auto"/>
        <w:left w:val="none" w:sz="0" w:space="0" w:color="auto"/>
        <w:bottom w:val="none" w:sz="0" w:space="0" w:color="auto"/>
        <w:right w:val="none" w:sz="0" w:space="0" w:color="auto"/>
      </w:divBdr>
    </w:div>
    <w:div w:id="122624998">
      <w:bodyDiv w:val="1"/>
      <w:marLeft w:val="0"/>
      <w:marRight w:val="0"/>
      <w:marTop w:val="0"/>
      <w:marBottom w:val="0"/>
      <w:divBdr>
        <w:top w:val="none" w:sz="0" w:space="0" w:color="auto"/>
        <w:left w:val="none" w:sz="0" w:space="0" w:color="auto"/>
        <w:bottom w:val="none" w:sz="0" w:space="0" w:color="auto"/>
        <w:right w:val="none" w:sz="0" w:space="0" w:color="auto"/>
      </w:divBdr>
      <w:divsChild>
        <w:div w:id="1995833934">
          <w:marLeft w:val="0"/>
          <w:marRight w:val="0"/>
          <w:marTop w:val="0"/>
          <w:marBottom w:val="0"/>
          <w:divBdr>
            <w:top w:val="none" w:sz="0" w:space="0" w:color="auto"/>
            <w:left w:val="none" w:sz="0" w:space="0" w:color="auto"/>
            <w:bottom w:val="none" w:sz="0" w:space="0" w:color="auto"/>
            <w:right w:val="none" w:sz="0" w:space="0" w:color="auto"/>
          </w:divBdr>
        </w:div>
      </w:divsChild>
    </w:div>
    <w:div w:id="122624999">
      <w:bodyDiv w:val="1"/>
      <w:marLeft w:val="0"/>
      <w:marRight w:val="0"/>
      <w:marTop w:val="0"/>
      <w:marBottom w:val="0"/>
      <w:divBdr>
        <w:top w:val="none" w:sz="0" w:space="0" w:color="auto"/>
        <w:left w:val="none" w:sz="0" w:space="0" w:color="auto"/>
        <w:bottom w:val="none" w:sz="0" w:space="0" w:color="auto"/>
        <w:right w:val="none" w:sz="0" w:space="0" w:color="auto"/>
      </w:divBdr>
    </w:div>
    <w:div w:id="122815046">
      <w:bodyDiv w:val="1"/>
      <w:marLeft w:val="0"/>
      <w:marRight w:val="0"/>
      <w:marTop w:val="0"/>
      <w:marBottom w:val="0"/>
      <w:divBdr>
        <w:top w:val="none" w:sz="0" w:space="0" w:color="auto"/>
        <w:left w:val="none" w:sz="0" w:space="0" w:color="auto"/>
        <w:bottom w:val="none" w:sz="0" w:space="0" w:color="auto"/>
        <w:right w:val="none" w:sz="0" w:space="0" w:color="auto"/>
      </w:divBdr>
    </w:div>
    <w:div w:id="122844533">
      <w:bodyDiv w:val="1"/>
      <w:marLeft w:val="0"/>
      <w:marRight w:val="0"/>
      <w:marTop w:val="0"/>
      <w:marBottom w:val="0"/>
      <w:divBdr>
        <w:top w:val="none" w:sz="0" w:space="0" w:color="auto"/>
        <w:left w:val="none" w:sz="0" w:space="0" w:color="auto"/>
        <w:bottom w:val="none" w:sz="0" w:space="0" w:color="auto"/>
        <w:right w:val="none" w:sz="0" w:space="0" w:color="auto"/>
      </w:divBdr>
    </w:div>
    <w:div w:id="122894665">
      <w:bodyDiv w:val="1"/>
      <w:marLeft w:val="0"/>
      <w:marRight w:val="0"/>
      <w:marTop w:val="0"/>
      <w:marBottom w:val="0"/>
      <w:divBdr>
        <w:top w:val="none" w:sz="0" w:space="0" w:color="auto"/>
        <w:left w:val="none" w:sz="0" w:space="0" w:color="auto"/>
        <w:bottom w:val="none" w:sz="0" w:space="0" w:color="auto"/>
        <w:right w:val="none" w:sz="0" w:space="0" w:color="auto"/>
      </w:divBdr>
      <w:divsChild>
        <w:div w:id="1191145980">
          <w:marLeft w:val="0"/>
          <w:marRight w:val="0"/>
          <w:marTop w:val="0"/>
          <w:marBottom w:val="0"/>
          <w:divBdr>
            <w:top w:val="none" w:sz="0" w:space="0" w:color="auto"/>
            <w:left w:val="none" w:sz="0" w:space="0" w:color="auto"/>
            <w:bottom w:val="none" w:sz="0" w:space="0" w:color="auto"/>
            <w:right w:val="none" w:sz="0" w:space="0" w:color="auto"/>
          </w:divBdr>
        </w:div>
      </w:divsChild>
    </w:div>
    <w:div w:id="123158935">
      <w:bodyDiv w:val="1"/>
      <w:marLeft w:val="0"/>
      <w:marRight w:val="0"/>
      <w:marTop w:val="0"/>
      <w:marBottom w:val="0"/>
      <w:divBdr>
        <w:top w:val="none" w:sz="0" w:space="0" w:color="auto"/>
        <w:left w:val="none" w:sz="0" w:space="0" w:color="auto"/>
        <w:bottom w:val="none" w:sz="0" w:space="0" w:color="auto"/>
        <w:right w:val="none" w:sz="0" w:space="0" w:color="auto"/>
      </w:divBdr>
      <w:divsChild>
        <w:div w:id="1409495169">
          <w:marLeft w:val="0"/>
          <w:marRight w:val="0"/>
          <w:marTop w:val="0"/>
          <w:marBottom w:val="525"/>
          <w:divBdr>
            <w:top w:val="none" w:sz="0" w:space="0" w:color="auto"/>
            <w:left w:val="none" w:sz="0" w:space="0" w:color="auto"/>
            <w:bottom w:val="none" w:sz="0" w:space="0" w:color="auto"/>
            <w:right w:val="none" w:sz="0" w:space="0" w:color="auto"/>
          </w:divBdr>
        </w:div>
      </w:divsChild>
    </w:div>
    <w:div w:id="123232953">
      <w:bodyDiv w:val="1"/>
      <w:marLeft w:val="0"/>
      <w:marRight w:val="0"/>
      <w:marTop w:val="0"/>
      <w:marBottom w:val="0"/>
      <w:divBdr>
        <w:top w:val="none" w:sz="0" w:space="0" w:color="auto"/>
        <w:left w:val="none" w:sz="0" w:space="0" w:color="auto"/>
        <w:bottom w:val="none" w:sz="0" w:space="0" w:color="auto"/>
        <w:right w:val="none" w:sz="0" w:space="0" w:color="auto"/>
      </w:divBdr>
      <w:divsChild>
        <w:div w:id="343628066">
          <w:marLeft w:val="0"/>
          <w:marRight w:val="0"/>
          <w:marTop w:val="0"/>
          <w:marBottom w:val="0"/>
          <w:divBdr>
            <w:top w:val="none" w:sz="0" w:space="0" w:color="auto"/>
            <w:left w:val="none" w:sz="0" w:space="0" w:color="auto"/>
            <w:bottom w:val="none" w:sz="0" w:space="0" w:color="auto"/>
            <w:right w:val="none" w:sz="0" w:space="0" w:color="auto"/>
          </w:divBdr>
          <w:divsChild>
            <w:div w:id="340008018">
              <w:marLeft w:val="0"/>
              <w:marRight w:val="0"/>
              <w:marTop w:val="0"/>
              <w:marBottom w:val="0"/>
              <w:divBdr>
                <w:top w:val="none" w:sz="0" w:space="0" w:color="auto"/>
                <w:left w:val="none" w:sz="0" w:space="0" w:color="auto"/>
                <w:bottom w:val="none" w:sz="0" w:space="0" w:color="auto"/>
                <w:right w:val="none" w:sz="0" w:space="0" w:color="auto"/>
              </w:divBdr>
              <w:divsChild>
                <w:div w:id="13179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59213">
          <w:marLeft w:val="0"/>
          <w:marRight w:val="0"/>
          <w:marTop w:val="0"/>
          <w:marBottom w:val="0"/>
          <w:divBdr>
            <w:top w:val="none" w:sz="0" w:space="0" w:color="auto"/>
            <w:left w:val="single" w:sz="6" w:space="15" w:color="EDEDED"/>
            <w:bottom w:val="none" w:sz="0" w:space="0" w:color="auto"/>
            <w:right w:val="none" w:sz="0" w:space="0" w:color="auto"/>
          </w:divBdr>
        </w:div>
      </w:divsChild>
    </w:div>
    <w:div w:id="123357342">
      <w:bodyDiv w:val="1"/>
      <w:marLeft w:val="0"/>
      <w:marRight w:val="0"/>
      <w:marTop w:val="0"/>
      <w:marBottom w:val="0"/>
      <w:divBdr>
        <w:top w:val="none" w:sz="0" w:space="0" w:color="auto"/>
        <w:left w:val="none" w:sz="0" w:space="0" w:color="auto"/>
        <w:bottom w:val="none" w:sz="0" w:space="0" w:color="auto"/>
        <w:right w:val="none" w:sz="0" w:space="0" w:color="auto"/>
      </w:divBdr>
    </w:div>
    <w:div w:id="123547575">
      <w:bodyDiv w:val="1"/>
      <w:marLeft w:val="0"/>
      <w:marRight w:val="0"/>
      <w:marTop w:val="0"/>
      <w:marBottom w:val="0"/>
      <w:divBdr>
        <w:top w:val="none" w:sz="0" w:space="0" w:color="auto"/>
        <w:left w:val="none" w:sz="0" w:space="0" w:color="auto"/>
        <w:bottom w:val="none" w:sz="0" w:space="0" w:color="auto"/>
        <w:right w:val="none" w:sz="0" w:space="0" w:color="auto"/>
      </w:divBdr>
      <w:divsChild>
        <w:div w:id="1765153400">
          <w:marLeft w:val="0"/>
          <w:marRight w:val="0"/>
          <w:marTop w:val="0"/>
          <w:marBottom w:val="0"/>
          <w:divBdr>
            <w:top w:val="none" w:sz="0" w:space="0" w:color="auto"/>
            <w:left w:val="none" w:sz="0" w:space="0" w:color="auto"/>
            <w:bottom w:val="none" w:sz="0" w:space="0" w:color="auto"/>
            <w:right w:val="none" w:sz="0" w:space="0" w:color="auto"/>
          </w:divBdr>
          <w:divsChild>
            <w:div w:id="136906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9449">
      <w:bodyDiv w:val="1"/>
      <w:marLeft w:val="0"/>
      <w:marRight w:val="0"/>
      <w:marTop w:val="0"/>
      <w:marBottom w:val="0"/>
      <w:divBdr>
        <w:top w:val="none" w:sz="0" w:space="0" w:color="auto"/>
        <w:left w:val="none" w:sz="0" w:space="0" w:color="auto"/>
        <w:bottom w:val="none" w:sz="0" w:space="0" w:color="auto"/>
        <w:right w:val="none" w:sz="0" w:space="0" w:color="auto"/>
      </w:divBdr>
    </w:div>
    <w:div w:id="123739833">
      <w:bodyDiv w:val="1"/>
      <w:marLeft w:val="0"/>
      <w:marRight w:val="0"/>
      <w:marTop w:val="0"/>
      <w:marBottom w:val="0"/>
      <w:divBdr>
        <w:top w:val="none" w:sz="0" w:space="0" w:color="auto"/>
        <w:left w:val="none" w:sz="0" w:space="0" w:color="auto"/>
        <w:bottom w:val="none" w:sz="0" w:space="0" w:color="auto"/>
        <w:right w:val="none" w:sz="0" w:space="0" w:color="auto"/>
      </w:divBdr>
    </w:div>
    <w:div w:id="123742839">
      <w:bodyDiv w:val="1"/>
      <w:marLeft w:val="0"/>
      <w:marRight w:val="0"/>
      <w:marTop w:val="0"/>
      <w:marBottom w:val="0"/>
      <w:divBdr>
        <w:top w:val="none" w:sz="0" w:space="0" w:color="auto"/>
        <w:left w:val="none" w:sz="0" w:space="0" w:color="auto"/>
        <w:bottom w:val="none" w:sz="0" w:space="0" w:color="auto"/>
        <w:right w:val="none" w:sz="0" w:space="0" w:color="auto"/>
      </w:divBdr>
    </w:div>
    <w:div w:id="123810912">
      <w:bodyDiv w:val="1"/>
      <w:marLeft w:val="0"/>
      <w:marRight w:val="0"/>
      <w:marTop w:val="0"/>
      <w:marBottom w:val="0"/>
      <w:divBdr>
        <w:top w:val="none" w:sz="0" w:space="0" w:color="auto"/>
        <w:left w:val="none" w:sz="0" w:space="0" w:color="auto"/>
        <w:bottom w:val="none" w:sz="0" w:space="0" w:color="auto"/>
        <w:right w:val="none" w:sz="0" w:space="0" w:color="auto"/>
      </w:divBdr>
      <w:divsChild>
        <w:div w:id="157824687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3930660">
      <w:bodyDiv w:val="1"/>
      <w:marLeft w:val="0"/>
      <w:marRight w:val="0"/>
      <w:marTop w:val="0"/>
      <w:marBottom w:val="0"/>
      <w:divBdr>
        <w:top w:val="none" w:sz="0" w:space="0" w:color="auto"/>
        <w:left w:val="none" w:sz="0" w:space="0" w:color="auto"/>
        <w:bottom w:val="none" w:sz="0" w:space="0" w:color="auto"/>
        <w:right w:val="none" w:sz="0" w:space="0" w:color="auto"/>
      </w:divBdr>
      <w:divsChild>
        <w:div w:id="152293876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24080432">
      <w:bodyDiv w:val="1"/>
      <w:marLeft w:val="0"/>
      <w:marRight w:val="0"/>
      <w:marTop w:val="0"/>
      <w:marBottom w:val="0"/>
      <w:divBdr>
        <w:top w:val="none" w:sz="0" w:space="0" w:color="auto"/>
        <w:left w:val="none" w:sz="0" w:space="0" w:color="auto"/>
        <w:bottom w:val="none" w:sz="0" w:space="0" w:color="auto"/>
        <w:right w:val="none" w:sz="0" w:space="0" w:color="auto"/>
      </w:divBdr>
    </w:div>
    <w:div w:id="124394050">
      <w:bodyDiv w:val="1"/>
      <w:marLeft w:val="0"/>
      <w:marRight w:val="0"/>
      <w:marTop w:val="0"/>
      <w:marBottom w:val="0"/>
      <w:divBdr>
        <w:top w:val="none" w:sz="0" w:space="0" w:color="auto"/>
        <w:left w:val="none" w:sz="0" w:space="0" w:color="auto"/>
        <w:bottom w:val="none" w:sz="0" w:space="0" w:color="auto"/>
        <w:right w:val="none" w:sz="0" w:space="0" w:color="auto"/>
      </w:divBdr>
    </w:div>
    <w:div w:id="124473250">
      <w:bodyDiv w:val="1"/>
      <w:marLeft w:val="0"/>
      <w:marRight w:val="0"/>
      <w:marTop w:val="0"/>
      <w:marBottom w:val="0"/>
      <w:divBdr>
        <w:top w:val="none" w:sz="0" w:space="0" w:color="auto"/>
        <w:left w:val="none" w:sz="0" w:space="0" w:color="auto"/>
        <w:bottom w:val="none" w:sz="0" w:space="0" w:color="auto"/>
        <w:right w:val="none" w:sz="0" w:space="0" w:color="auto"/>
      </w:divBdr>
      <w:divsChild>
        <w:div w:id="565187195">
          <w:marLeft w:val="0"/>
          <w:marRight w:val="0"/>
          <w:marTop w:val="0"/>
          <w:marBottom w:val="30"/>
          <w:divBdr>
            <w:top w:val="none" w:sz="0" w:space="0" w:color="auto"/>
            <w:left w:val="none" w:sz="0" w:space="0" w:color="auto"/>
            <w:bottom w:val="none" w:sz="0" w:space="0" w:color="auto"/>
            <w:right w:val="none" w:sz="0" w:space="0" w:color="auto"/>
          </w:divBdr>
        </w:div>
        <w:div w:id="895967893">
          <w:marLeft w:val="0"/>
          <w:marRight w:val="0"/>
          <w:marTop w:val="0"/>
          <w:marBottom w:val="300"/>
          <w:divBdr>
            <w:top w:val="none" w:sz="0" w:space="0" w:color="auto"/>
            <w:left w:val="none" w:sz="0" w:space="0" w:color="auto"/>
            <w:bottom w:val="none" w:sz="0" w:space="0" w:color="auto"/>
            <w:right w:val="none" w:sz="0" w:space="0" w:color="auto"/>
          </w:divBdr>
          <w:divsChild>
            <w:div w:id="36425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7167">
      <w:bodyDiv w:val="1"/>
      <w:marLeft w:val="0"/>
      <w:marRight w:val="0"/>
      <w:marTop w:val="0"/>
      <w:marBottom w:val="0"/>
      <w:divBdr>
        <w:top w:val="none" w:sz="0" w:space="0" w:color="auto"/>
        <w:left w:val="none" w:sz="0" w:space="0" w:color="auto"/>
        <w:bottom w:val="none" w:sz="0" w:space="0" w:color="auto"/>
        <w:right w:val="none" w:sz="0" w:space="0" w:color="auto"/>
      </w:divBdr>
      <w:divsChild>
        <w:div w:id="230703182">
          <w:marLeft w:val="0"/>
          <w:marRight w:val="0"/>
          <w:marTop w:val="0"/>
          <w:marBottom w:val="0"/>
          <w:divBdr>
            <w:top w:val="none" w:sz="0" w:space="0" w:color="auto"/>
            <w:left w:val="none" w:sz="0" w:space="0" w:color="auto"/>
            <w:bottom w:val="none" w:sz="0" w:space="0" w:color="auto"/>
            <w:right w:val="none" w:sz="0" w:space="0" w:color="auto"/>
          </w:divBdr>
        </w:div>
        <w:div w:id="446235405">
          <w:marLeft w:val="0"/>
          <w:marRight w:val="0"/>
          <w:marTop w:val="0"/>
          <w:marBottom w:val="0"/>
          <w:divBdr>
            <w:top w:val="none" w:sz="0" w:space="0" w:color="auto"/>
            <w:left w:val="none" w:sz="0" w:space="0" w:color="auto"/>
            <w:bottom w:val="none" w:sz="0" w:space="0" w:color="auto"/>
            <w:right w:val="none" w:sz="0" w:space="0" w:color="auto"/>
          </w:divBdr>
        </w:div>
      </w:divsChild>
    </w:div>
    <w:div w:id="124852841">
      <w:bodyDiv w:val="1"/>
      <w:marLeft w:val="0"/>
      <w:marRight w:val="0"/>
      <w:marTop w:val="0"/>
      <w:marBottom w:val="0"/>
      <w:divBdr>
        <w:top w:val="none" w:sz="0" w:space="0" w:color="auto"/>
        <w:left w:val="none" w:sz="0" w:space="0" w:color="auto"/>
        <w:bottom w:val="none" w:sz="0" w:space="0" w:color="auto"/>
        <w:right w:val="none" w:sz="0" w:space="0" w:color="auto"/>
      </w:divBdr>
    </w:div>
    <w:div w:id="124857465">
      <w:bodyDiv w:val="1"/>
      <w:marLeft w:val="0"/>
      <w:marRight w:val="0"/>
      <w:marTop w:val="0"/>
      <w:marBottom w:val="0"/>
      <w:divBdr>
        <w:top w:val="none" w:sz="0" w:space="0" w:color="auto"/>
        <w:left w:val="none" w:sz="0" w:space="0" w:color="auto"/>
        <w:bottom w:val="none" w:sz="0" w:space="0" w:color="auto"/>
        <w:right w:val="none" w:sz="0" w:space="0" w:color="auto"/>
      </w:divBdr>
    </w:div>
    <w:div w:id="124858255">
      <w:bodyDiv w:val="1"/>
      <w:marLeft w:val="0"/>
      <w:marRight w:val="0"/>
      <w:marTop w:val="0"/>
      <w:marBottom w:val="0"/>
      <w:divBdr>
        <w:top w:val="none" w:sz="0" w:space="0" w:color="auto"/>
        <w:left w:val="none" w:sz="0" w:space="0" w:color="auto"/>
        <w:bottom w:val="none" w:sz="0" w:space="0" w:color="auto"/>
        <w:right w:val="none" w:sz="0" w:space="0" w:color="auto"/>
      </w:divBdr>
      <w:divsChild>
        <w:div w:id="243759169">
          <w:marLeft w:val="0"/>
          <w:marRight w:val="0"/>
          <w:marTop w:val="0"/>
          <w:marBottom w:val="0"/>
          <w:divBdr>
            <w:top w:val="none" w:sz="0" w:space="0" w:color="auto"/>
            <w:left w:val="none" w:sz="0" w:space="0" w:color="auto"/>
            <w:bottom w:val="none" w:sz="0" w:space="0" w:color="auto"/>
            <w:right w:val="none" w:sz="0" w:space="0" w:color="auto"/>
          </w:divBdr>
        </w:div>
      </w:divsChild>
    </w:div>
    <w:div w:id="124860013">
      <w:bodyDiv w:val="1"/>
      <w:marLeft w:val="0"/>
      <w:marRight w:val="0"/>
      <w:marTop w:val="0"/>
      <w:marBottom w:val="0"/>
      <w:divBdr>
        <w:top w:val="none" w:sz="0" w:space="0" w:color="auto"/>
        <w:left w:val="none" w:sz="0" w:space="0" w:color="auto"/>
        <w:bottom w:val="none" w:sz="0" w:space="0" w:color="auto"/>
        <w:right w:val="none" w:sz="0" w:space="0" w:color="auto"/>
      </w:divBdr>
    </w:div>
    <w:div w:id="124860676">
      <w:bodyDiv w:val="1"/>
      <w:marLeft w:val="0"/>
      <w:marRight w:val="0"/>
      <w:marTop w:val="0"/>
      <w:marBottom w:val="0"/>
      <w:divBdr>
        <w:top w:val="none" w:sz="0" w:space="0" w:color="auto"/>
        <w:left w:val="none" w:sz="0" w:space="0" w:color="auto"/>
        <w:bottom w:val="none" w:sz="0" w:space="0" w:color="auto"/>
        <w:right w:val="none" w:sz="0" w:space="0" w:color="auto"/>
      </w:divBdr>
    </w:div>
    <w:div w:id="125123116">
      <w:bodyDiv w:val="1"/>
      <w:marLeft w:val="0"/>
      <w:marRight w:val="0"/>
      <w:marTop w:val="0"/>
      <w:marBottom w:val="0"/>
      <w:divBdr>
        <w:top w:val="none" w:sz="0" w:space="0" w:color="auto"/>
        <w:left w:val="none" w:sz="0" w:space="0" w:color="auto"/>
        <w:bottom w:val="none" w:sz="0" w:space="0" w:color="auto"/>
        <w:right w:val="none" w:sz="0" w:space="0" w:color="auto"/>
      </w:divBdr>
      <w:divsChild>
        <w:div w:id="2084790118">
          <w:marLeft w:val="0"/>
          <w:marRight w:val="0"/>
          <w:marTop w:val="0"/>
          <w:marBottom w:val="525"/>
          <w:divBdr>
            <w:top w:val="none" w:sz="0" w:space="0" w:color="auto"/>
            <w:left w:val="none" w:sz="0" w:space="0" w:color="auto"/>
            <w:bottom w:val="none" w:sz="0" w:space="0" w:color="auto"/>
            <w:right w:val="none" w:sz="0" w:space="0" w:color="auto"/>
          </w:divBdr>
        </w:div>
      </w:divsChild>
    </w:div>
    <w:div w:id="125241616">
      <w:bodyDiv w:val="1"/>
      <w:marLeft w:val="0"/>
      <w:marRight w:val="0"/>
      <w:marTop w:val="0"/>
      <w:marBottom w:val="0"/>
      <w:divBdr>
        <w:top w:val="none" w:sz="0" w:space="0" w:color="auto"/>
        <w:left w:val="none" w:sz="0" w:space="0" w:color="auto"/>
        <w:bottom w:val="none" w:sz="0" w:space="0" w:color="auto"/>
        <w:right w:val="none" w:sz="0" w:space="0" w:color="auto"/>
      </w:divBdr>
      <w:divsChild>
        <w:div w:id="89667559">
          <w:marLeft w:val="0"/>
          <w:marRight w:val="0"/>
          <w:marTop w:val="0"/>
          <w:marBottom w:val="525"/>
          <w:divBdr>
            <w:top w:val="none" w:sz="0" w:space="0" w:color="auto"/>
            <w:left w:val="none" w:sz="0" w:space="0" w:color="auto"/>
            <w:bottom w:val="none" w:sz="0" w:space="0" w:color="auto"/>
            <w:right w:val="none" w:sz="0" w:space="0" w:color="auto"/>
          </w:divBdr>
        </w:div>
      </w:divsChild>
    </w:div>
    <w:div w:id="125245740">
      <w:bodyDiv w:val="1"/>
      <w:marLeft w:val="0"/>
      <w:marRight w:val="0"/>
      <w:marTop w:val="0"/>
      <w:marBottom w:val="0"/>
      <w:divBdr>
        <w:top w:val="none" w:sz="0" w:space="0" w:color="auto"/>
        <w:left w:val="none" w:sz="0" w:space="0" w:color="auto"/>
        <w:bottom w:val="none" w:sz="0" w:space="0" w:color="auto"/>
        <w:right w:val="none" w:sz="0" w:space="0" w:color="auto"/>
      </w:divBdr>
      <w:divsChild>
        <w:div w:id="1191527602">
          <w:marLeft w:val="0"/>
          <w:marRight w:val="0"/>
          <w:marTop w:val="0"/>
          <w:marBottom w:val="0"/>
          <w:divBdr>
            <w:top w:val="none" w:sz="0" w:space="0" w:color="auto"/>
            <w:left w:val="none" w:sz="0" w:space="0" w:color="auto"/>
            <w:bottom w:val="none" w:sz="0" w:space="0" w:color="auto"/>
            <w:right w:val="none" w:sz="0" w:space="0" w:color="auto"/>
          </w:divBdr>
          <w:divsChild>
            <w:div w:id="15085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1968">
      <w:bodyDiv w:val="1"/>
      <w:marLeft w:val="0"/>
      <w:marRight w:val="0"/>
      <w:marTop w:val="0"/>
      <w:marBottom w:val="0"/>
      <w:divBdr>
        <w:top w:val="none" w:sz="0" w:space="0" w:color="auto"/>
        <w:left w:val="none" w:sz="0" w:space="0" w:color="auto"/>
        <w:bottom w:val="none" w:sz="0" w:space="0" w:color="auto"/>
        <w:right w:val="none" w:sz="0" w:space="0" w:color="auto"/>
      </w:divBdr>
      <w:divsChild>
        <w:div w:id="1437367425">
          <w:marLeft w:val="0"/>
          <w:marRight w:val="0"/>
          <w:marTop w:val="0"/>
          <w:marBottom w:val="0"/>
          <w:divBdr>
            <w:top w:val="none" w:sz="0" w:space="0" w:color="auto"/>
            <w:left w:val="none" w:sz="0" w:space="0" w:color="auto"/>
            <w:bottom w:val="none" w:sz="0" w:space="0" w:color="auto"/>
            <w:right w:val="none" w:sz="0" w:space="0" w:color="auto"/>
          </w:divBdr>
        </w:div>
      </w:divsChild>
    </w:div>
    <w:div w:id="125398758">
      <w:bodyDiv w:val="1"/>
      <w:marLeft w:val="0"/>
      <w:marRight w:val="0"/>
      <w:marTop w:val="0"/>
      <w:marBottom w:val="0"/>
      <w:divBdr>
        <w:top w:val="none" w:sz="0" w:space="0" w:color="auto"/>
        <w:left w:val="none" w:sz="0" w:space="0" w:color="auto"/>
        <w:bottom w:val="none" w:sz="0" w:space="0" w:color="auto"/>
        <w:right w:val="none" w:sz="0" w:space="0" w:color="auto"/>
      </w:divBdr>
    </w:div>
    <w:div w:id="125509519">
      <w:bodyDiv w:val="1"/>
      <w:marLeft w:val="0"/>
      <w:marRight w:val="0"/>
      <w:marTop w:val="0"/>
      <w:marBottom w:val="0"/>
      <w:divBdr>
        <w:top w:val="none" w:sz="0" w:space="0" w:color="auto"/>
        <w:left w:val="none" w:sz="0" w:space="0" w:color="auto"/>
        <w:bottom w:val="none" w:sz="0" w:space="0" w:color="auto"/>
        <w:right w:val="none" w:sz="0" w:space="0" w:color="auto"/>
      </w:divBdr>
    </w:div>
    <w:div w:id="125584010">
      <w:bodyDiv w:val="1"/>
      <w:marLeft w:val="0"/>
      <w:marRight w:val="0"/>
      <w:marTop w:val="0"/>
      <w:marBottom w:val="0"/>
      <w:divBdr>
        <w:top w:val="none" w:sz="0" w:space="0" w:color="auto"/>
        <w:left w:val="none" w:sz="0" w:space="0" w:color="auto"/>
        <w:bottom w:val="none" w:sz="0" w:space="0" w:color="auto"/>
        <w:right w:val="none" w:sz="0" w:space="0" w:color="auto"/>
      </w:divBdr>
    </w:div>
    <w:div w:id="125585512">
      <w:bodyDiv w:val="1"/>
      <w:marLeft w:val="0"/>
      <w:marRight w:val="0"/>
      <w:marTop w:val="0"/>
      <w:marBottom w:val="0"/>
      <w:divBdr>
        <w:top w:val="none" w:sz="0" w:space="0" w:color="auto"/>
        <w:left w:val="none" w:sz="0" w:space="0" w:color="auto"/>
        <w:bottom w:val="none" w:sz="0" w:space="0" w:color="auto"/>
        <w:right w:val="none" w:sz="0" w:space="0" w:color="auto"/>
      </w:divBdr>
    </w:div>
    <w:div w:id="125591930">
      <w:bodyDiv w:val="1"/>
      <w:marLeft w:val="0"/>
      <w:marRight w:val="0"/>
      <w:marTop w:val="0"/>
      <w:marBottom w:val="0"/>
      <w:divBdr>
        <w:top w:val="none" w:sz="0" w:space="0" w:color="auto"/>
        <w:left w:val="none" w:sz="0" w:space="0" w:color="auto"/>
        <w:bottom w:val="none" w:sz="0" w:space="0" w:color="auto"/>
        <w:right w:val="none" w:sz="0" w:space="0" w:color="auto"/>
      </w:divBdr>
    </w:div>
    <w:div w:id="125706450">
      <w:bodyDiv w:val="1"/>
      <w:marLeft w:val="0"/>
      <w:marRight w:val="0"/>
      <w:marTop w:val="0"/>
      <w:marBottom w:val="0"/>
      <w:divBdr>
        <w:top w:val="none" w:sz="0" w:space="0" w:color="auto"/>
        <w:left w:val="none" w:sz="0" w:space="0" w:color="auto"/>
        <w:bottom w:val="none" w:sz="0" w:space="0" w:color="auto"/>
        <w:right w:val="none" w:sz="0" w:space="0" w:color="auto"/>
      </w:divBdr>
      <w:divsChild>
        <w:div w:id="344023143">
          <w:marLeft w:val="0"/>
          <w:marRight w:val="0"/>
          <w:marTop w:val="0"/>
          <w:marBottom w:val="0"/>
          <w:divBdr>
            <w:top w:val="none" w:sz="0" w:space="0" w:color="auto"/>
            <w:left w:val="none" w:sz="0" w:space="0" w:color="auto"/>
            <w:bottom w:val="none" w:sz="0" w:space="0" w:color="auto"/>
            <w:right w:val="none" w:sz="0" w:space="0" w:color="auto"/>
          </w:divBdr>
          <w:divsChild>
            <w:div w:id="1859654224">
              <w:marLeft w:val="0"/>
              <w:marRight w:val="0"/>
              <w:marTop w:val="360"/>
              <w:marBottom w:val="360"/>
              <w:divBdr>
                <w:top w:val="none" w:sz="0" w:space="0" w:color="auto"/>
                <w:left w:val="none" w:sz="0" w:space="0" w:color="auto"/>
                <w:bottom w:val="none" w:sz="0" w:space="0" w:color="auto"/>
                <w:right w:val="none" w:sz="0" w:space="0" w:color="auto"/>
              </w:divBdr>
            </w:div>
          </w:divsChild>
        </w:div>
        <w:div w:id="2016490476">
          <w:marLeft w:val="0"/>
          <w:marRight w:val="0"/>
          <w:marTop w:val="0"/>
          <w:marBottom w:val="0"/>
          <w:divBdr>
            <w:top w:val="none" w:sz="0" w:space="0" w:color="auto"/>
            <w:left w:val="none" w:sz="0" w:space="0" w:color="auto"/>
            <w:bottom w:val="none" w:sz="0" w:space="0" w:color="auto"/>
            <w:right w:val="none" w:sz="0" w:space="0" w:color="auto"/>
          </w:divBdr>
          <w:divsChild>
            <w:div w:id="20944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6829">
      <w:bodyDiv w:val="1"/>
      <w:marLeft w:val="0"/>
      <w:marRight w:val="0"/>
      <w:marTop w:val="0"/>
      <w:marBottom w:val="0"/>
      <w:divBdr>
        <w:top w:val="none" w:sz="0" w:space="0" w:color="auto"/>
        <w:left w:val="none" w:sz="0" w:space="0" w:color="auto"/>
        <w:bottom w:val="none" w:sz="0" w:space="0" w:color="auto"/>
        <w:right w:val="none" w:sz="0" w:space="0" w:color="auto"/>
      </w:divBdr>
      <w:divsChild>
        <w:div w:id="1232039417">
          <w:marLeft w:val="0"/>
          <w:marRight w:val="0"/>
          <w:marTop w:val="0"/>
          <w:marBottom w:val="0"/>
          <w:divBdr>
            <w:top w:val="none" w:sz="0" w:space="0" w:color="auto"/>
            <w:left w:val="none" w:sz="0" w:space="0" w:color="auto"/>
            <w:bottom w:val="none" w:sz="0" w:space="0" w:color="auto"/>
            <w:right w:val="none" w:sz="0" w:space="0" w:color="auto"/>
          </w:divBdr>
        </w:div>
      </w:divsChild>
    </w:div>
    <w:div w:id="125851562">
      <w:bodyDiv w:val="1"/>
      <w:marLeft w:val="0"/>
      <w:marRight w:val="0"/>
      <w:marTop w:val="0"/>
      <w:marBottom w:val="0"/>
      <w:divBdr>
        <w:top w:val="none" w:sz="0" w:space="0" w:color="auto"/>
        <w:left w:val="none" w:sz="0" w:space="0" w:color="auto"/>
        <w:bottom w:val="none" w:sz="0" w:space="0" w:color="auto"/>
        <w:right w:val="none" w:sz="0" w:space="0" w:color="auto"/>
      </w:divBdr>
    </w:div>
    <w:div w:id="125901707">
      <w:bodyDiv w:val="1"/>
      <w:marLeft w:val="0"/>
      <w:marRight w:val="0"/>
      <w:marTop w:val="0"/>
      <w:marBottom w:val="0"/>
      <w:divBdr>
        <w:top w:val="none" w:sz="0" w:space="0" w:color="auto"/>
        <w:left w:val="none" w:sz="0" w:space="0" w:color="auto"/>
        <w:bottom w:val="none" w:sz="0" w:space="0" w:color="auto"/>
        <w:right w:val="none" w:sz="0" w:space="0" w:color="auto"/>
      </w:divBdr>
      <w:divsChild>
        <w:div w:id="1279987136">
          <w:marLeft w:val="0"/>
          <w:marRight w:val="0"/>
          <w:marTop w:val="0"/>
          <w:marBottom w:val="0"/>
          <w:divBdr>
            <w:top w:val="none" w:sz="0" w:space="0" w:color="auto"/>
            <w:left w:val="none" w:sz="0" w:space="0" w:color="auto"/>
            <w:bottom w:val="none" w:sz="0" w:space="0" w:color="auto"/>
            <w:right w:val="none" w:sz="0" w:space="0" w:color="auto"/>
          </w:divBdr>
          <w:divsChild>
            <w:div w:id="20258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1963">
      <w:bodyDiv w:val="1"/>
      <w:marLeft w:val="0"/>
      <w:marRight w:val="0"/>
      <w:marTop w:val="0"/>
      <w:marBottom w:val="0"/>
      <w:divBdr>
        <w:top w:val="none" w:sz="0" w:space="0" w:color="auto"/>
        <w:left w:val="none" w:sz="0" w:space="0" w:color="auto"/>
        <w:bottom w:val="none" w:sz="0" w:space="0" w:color="auto"/>
        <w:right w:val="none" w:sz="0" w:space="0" w:color="auto"/>
      </w:divBdr>
      <w:divsChild>
        <w:div w:id="755127392">
          <w:marLeft w:val="0"/>
          <w:marRight w:val="0"/>
          <w:marTop w:val="0"/>
          <w:marBottom w:val="0"/>
          <w:divBdr>
            <w:top w:val="none" w:sz="0" w:space="0" w:color="auto"/>
            <w:left w:val="none" w:sz="0" w:space="0" w:color="auto"/>
            <w:bottom w:val="none" w:sz="0" w:space="0" w:color="auto"/>
            <w:right w:val="none" w:sz="0" w:space="0" w:color="auto"/>
          </w:divBdr>
        </w:div>
        <w:div w:id="1676111014">
          <w:marLeft w:val="0"/>
          <w:marRight w:val="0"/>
          <w:marTop w:val="0"/>
          <w:marBottom w:val="0"/>
          <w:divBdr>
            <w:top w:val="none" w:sz="0" w:space="0" w:color="auto"/>
            <w:left w:val="none" w:sz="0" w:space="0" w:color="auto"/>
            <w:bottom w:val="none" w:sz="0" w:space="0" w:color="auto"/>
            <w:right w:val="none" w:sz="0" w:space="0" w:color="auto"/>
          </w:divBdr>
          <w:divsChild>
            <w:div w:id="2095660446">
              <w:marLeft w:val="0"/>
              <w:marRight w:val="150"/>
              <w:marTop w:val="0"/>
              <w:marBottom w:val="0"/>
              <w:divBdr>
                <w:top w:val="none" w:sz="0" w:space="0" w:color="auto"/>
                <w:left w:val="none" w:sz="0" w:space="0" w:color="auto"/>
                <w:bottom w:val="none" w:sz="0" w:space="0" w:color="auto"/>
                <w:right w:val="none" w:sz="0" w:space="0" w:color="auto"/>
              </w:divBdr>
            </w:div>
            <w:div w:id="1623195650">
              <w:marLeft w:val="0"/>
              <w:marRight w:val="150"/>
              <w:marTop w:val="0"/>
              <w:marBottom w:val="0"/>
              <w:divBdr>
                <w:top w:val="none" w:sz="0" w:space="0" w:color="auto"/>
                <w:left w:val="none" w:sz="0" w:space="0" w:color="auto"/>
                <w:bottom w:val="none" w:sz="0" w:space="0" w:color="auto"/>
                <w:right w:val="none" w:sz="0" w:space="0" w:color="auto"/>
              </w:divBdr>
            </w:div>
          </w:divsChild>
        </w:div>
        <w:div w:id="1134718406">
          <w:marLeft w:val="0"/>
          <w:marRight w:val="0"/>
          <w:marTop w:val="0"/>
          <w:marBottom w:val="150"/>
          <w:divBdr>
            <w:top w:val="none" w:sz="0" w:space="0" w:color="auto"/>
            <w:left w:val="none" w:sz="0" w:space="0" w:color="auto"/>
            <w:bottom w:val="none" w:sz="0" w:space="0" w:color="auto"/>
            <w:right w:val="none" w:sz="0" w:space="0" w:color="auto"/>
          </w:divBdr>
        </w:div>
        <w:div w:id="1807047807">
          <w:marLeft w:val="0"/>
          <w:marRight w:val="0"/>
          <w:marTop w:val="0"/>
          <w:marBottom w:val="0"/>
          <w:divBdr>
            <w:top w:val="none" w:sz="0" w:space="0" w:color="auto"/>
            <w:left w:val="none" w:sz="0" w:space="0" w:color="auto"/>
            <w:bottom w:val="none" w:sz="0" w:space="0" w:color="auto"/>
            <w:right w:val="none" w:sz="0" w:space="0" w:color="auto"/>
          </w:divBdr>
        </w:div>
      </w:divsChild>
    </w:div>
    <w:div w:id="126239593">
      <w:bodyDiv w:val="1"/>
      <w:marLeft w:val="0"/>
      <w:marRight w:val="0"/>
      <w:marTop w:val="0"/>
      <w:marBottom w:val="0"/>
      <w:divBdr>
        <w:top w:val="none" w:sz="0" w:space="0" w:color="auto"/>
        <w:left w:val="none" w:sz="0" w:space="0" w:color="auto"/>
        <w:bottom w:val="none" w:sz="0" w:space="0" w:color="auto"/>
        <w:right w:val="none" w:sz="0" w:space="0" w:color="auto"/>
      </w:divBdr>
      <w:divsChild>
        <w:div w:id="1056472947">
          <w:marLeft w:val="0"/>
          <w:marRight w:val="0"/>
          <w:marTop w:val="0"/>
          <w:marBottom w:val="0"/>
          <w:divBdr>
            <w:top w:val="none" w:sz="0" w:space="0" w:color="auto"/>
            <w:left w:val="none" w:sz="0" w:space="0" w:color="auto"/>
            <w:bottom w:val="none" w:sz="0" w:space="0" w:color="auto"/>
            <w:right w:val="none" w:sz="0" w:space="0" w:color="auto"/>
          </w:divBdr>
          <w:divsChild>
            <w:div w:id="1397817345">
              <w:marLeft w:val="0"/>
              <w:marRight w:val="0"/>
              <w:marTop w:val="0"/>
              <w:marBottom w:val="0"/>
              <w:divBdr>
                <w:top w:val="none" w:sz="0" w:space="0" w:color="auto"/>
                <w:left w:val="none" w:sz="0" w:space="0" w:color="auto"/>
                <w:bottom w:val="none" w:sz="0" w:space="0" w:color="auto"/>
                <w:right w:val="none" w:sz="0" w:space="0" w:color="auto"/>
              </w:divBdr>
            </w:div>
          </w:divsChild>
        </w:div>
        <w:div w:id="367921909">
          <w:marLeft w:val="0"/>
          <w:marRight w:val="0"/>
          <w:marTop w:val="225"/>
          <w:marBottom w:val="600"/>
          <w:divBdr>
            <w:top w:val="none" w:sz="0" w:space="0" w:color="auto"/>
            <w:left w:val="none" w:sz="0" w:space="0" w:color="auto"/>
            <w:bottom w:val="none" w:sz="0" w:space="0" w:color="auto"/>
            <w:right w:val="none" w:sz="0" w:space="0" w:color="auto"/>
          </w:divBdr>
        </w:div>
      </w:divsChild>
    </w:div>
    <w:div w:id="126290206">
      <w:bodyDiv w:val="1"/>
      <w:marLeft w:val="0"/>
      <w:marRight w:val="0"/>
      <w:marTop w:val="0"/>
      <w:marBottom w:val="0"/>
      <w:divBdr>
        <w:top w:val="none" w:sz="0" w:space="0" w:color="auto"/>
        <w:left w:val="none" w:sz="0" w:space="0" w:color="auto"/>
        <w:bottom w:val="none" w:sz="0" w:space="0" w:color="auto"/>
        <w:right w:val="none" w:sz="0" w:space="0" w:color="auto"/>
      </w:divBdr>
      <w:divsChild>
        <w:div w:id="954869306">
          <w:marLeft w:val="0"/>
          <w:marRight w:val="0"/>
          <w:marTop w:val="0"/>
          <w:marBottom w:val="0"/>
          <w:divBdr>
            <w:top w:val="none" w:sz="0" w:space="0" w:color="auto"/>
            <w:left w:val="none" w:sz="0" w:space="0" w:color="auto"/>
            <w:bottom w:val="none" w:sz="0" w:space="0" w:color="auto"/>
            <w:right w:val="none" w:sz="0" w:space="0" w:color="auto"/>
          </w:divBdr>
          <w:divsChild>
            <w:div w:id="7049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56190">
      <w:bodyDiv w:val="1"/>
      <w:marLeft w:val="0"/>
      <w:marRight w:val="0"/>
      <w:marTop w:val="0"/>
      <w:marBottom w:val="0"/>
      <w:divBdr>
        <w:top w:val="none" w:sz="0" w:space="0" w:color="auto"/>
        <w:left w:val="none" w:sz="0" w:space="0" w:color="auto"/>
        <w:bottom w:val="none" w:sz="0" w:space="0" w:color="auto"/>
        <w:right w:val="none" w:sz="0" w:space="0" w:color="auto"/>
      </w:divBdr>
      <w:divsChild>
        <w:div w:id="483353058">
          <w:marLeft w:val="0"/>
          <w:marRight w:val="0"/>
          <w:marTop w:val="0"/>
          <w:marBottom w:val="0"/>
          <w:divBdr>
            <w:top w:val="none" w:sz="0" w:space="0" w:color="auto"/>
            <w:left w:val="none" w:sz="0" w:space="0" w:color="auto"/>
            <w:bottom w:val="none" w:sz="0" w:space="0" w:color="auto"/>
            <w:right w:val="none" w:sz="0" w:space="0" w:color="auto"/>
          </w:divBdr>
          <w:divsChild>
            <w:div w:id="684596477">
              <w:marLeft w:val="0"/>
              <w:marRight w:val="0"/>
              <w:marTop w:val="0"/>
              <w:marBottom w:val="0"/>
              <w:divBdr>
                <w:top w:val="none" w:sz="0" w:space="0" w:color="auto"/>
                <w:left w:val="none" w:sz="0" w:space="0" w:color="auto"/>
                <w:bottom w:val="none" w:sz="0" w:space="0" w:color="auto"/>
                <w:right w:val="none" w:sz="0" w:space="0" w:color="auto"/>
              </w:divBdr>
            </w:div>
          </w:divsChild>
        </w:div>
        <w:div w:id="629169692">
          <w:marLeft w:val="0"/>
          <w:marRight w:val="0"/>
          <w:marTop w:val="0"/>
          <w:marBottom w:val="0"/>
          <w:divBdr>
            <w:top w:val="none" w:sz="0" w:space="0" w:color="auto"/>
            <w:left w:val="none" w:sz="0" w:space="0" w:color="auto"/>
            <w:bottom w:val="none" w:sz="0" w:space="0" w:color="auto"/>
            <w:right w:val="none" w:sz="0" w:space="0" w:color="auto"/>
          </w:divBdr>
          <w:divsChild>
            <w:div w:id="1284964470">
              <w:marLeft w:val="0"/>
              <w:marRight w:val="0"/>
              <w:marTop w:val="0"/>
              <w:marBottom w:val="0"/>
              <w:divBdr>
                <w:top w:val="none" w:sz="0" w:space="0" w:color="auto"/>
                <w:left w:val="none" w:sz="0" w:space="0" w:color="auto"/>
                <w:bottom w:val="none" w:sz="0" w:space="0" w:color="auto"/>
                <w:right w:val="none" w:sz="0" w:space="0" w:color="auto"/>
              </w:divBdr>
              <w:divsChild>
                <w:div w:id="469252095">
                  <w:marLeft w:val="0"/>
                  <w:marRight w:val="0"/>
                  <w:marTop w:val="0"/>
                  <w:marBottom w:val="0"/>
                  <w:divBdr>
                    <w:top w:val="none" w:sz="0" w:space="0" w:color="auto"/>
                    <w:left w:val="none" w:sz="0" w:space="0" w:color="auto"/>
                    <w:bottom w:val="none" w:sz="0" w:space="0" w:color="auto"/>
                    <w:right w:val="none" w:sz="0" w:space="0" w:color="auto"/>
                  </w:divBdr>
                </w:div>
              </w:divsChild>
            </w:div>
            <w:div w:id="2068918243">
              <w:marLeft w:val="146"/>
              <w:marRight w:val="146"/>
              <w:marTop w:val="0"/>
              <w:marBottom w:val="0"/>
              <w:divBdr>
                <w:top w:val="none" w:sz="0" w:space="0" w:color="auto"/>
                <w:left w:val="none" w:sz="0" w:space="0" w:color="auto"/>
                <w:bottom w:val="none" w:sz="0" w:space="0" w:color="auto"/>
                <w:right w:val="none" w:sz="0" w:space="0" w:color="auto"/>
              </w:divBdr>
              <w:divsChild>
                <w:div w:id="1929535338">
                  <w:marLeft w:val="0"/>
                  <w:marRight w:val="0"/>
                  <w:marTop w:val="0"/>
                  <w:marBottom w:val="0"/>
                  <w:divBdr>
                    <w:top w:val="none" w:sz="0" w:space="0" w:color="auto"/>
                    <w:left w:val="none" w:sz="0" w:space="0" w:color="auto"/>
                    <w:bottom w:val="none" w:sz="0" w:space="0" w:color="auto"/>
                    <w:right w:val="none" w:sz="0" w:space="0" w:color="auto"/>
                  </w:divBdr>
                  <w:divsChild>
                    <w:div w:id="10394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501909">
          <w:marLeft w:val="0"/>
          <w:marRight w:val="0"/>
          <w:marTop w:val="0"/>
          <w:marBottom w:val="0"/>
          <w:divBdr>
            <w:top w:val="none" w:sz="0" w:space="0" w:color="auto"/>
            <w:left w:val="none" w:sz="0" w:space="0" w:color="auto"/>
            <w:bottom w:val="none" w:sz="0" w:space="0" w:color="auto"/>
            <w:right w:val="none" w:sz="0" w:space="0" w:color="auto"/>
          </w:divBdr>
          <w:divsChild>
            <w:div w:id="1230656237">
              <w:marLeft w:val="0"/>
              <w:marRight w:val="0"/>
              <w:marTop w:val="0"/>
              <w:marBottom w:val="0"/>
              <w:divBdr>
                <w:top w:val="none" w:sz="0" w:space="0" w:color="auto"/>
                <w:left w:val="none" w:sz="0" w:space="0" w:color="auto"/>
                <w:bottom w:val="none" w:sz="0" w:space="0" w:color="auto"/>
                <w:right w:val="none" w:sz="0" w:space="0" w:color="auto"/>
              </w:divBdr>
              <w:divsChild>
                <w:div w:id="134250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59681">
      <w:bodyDiv w:val="1"/>
      <w:marLeft w:val="0"/>
      <w:marRight w:val="0"/>
      <w:marTop w:val="0"/>
      <w:marBottom w:val="0"/>
      <w:divBdr>
        <w:top w:val="none" w:sz="0" w:space="0" w:color="auto"/>
        <w:left w:val="none" w:sz="0" w:space="0" w:color="auto"/>
        <w:bottom w:val="none" w:sz="0" w:space="0" w:color="auto"/>
        <w:right w:val="none" w:sz="0" w:space="0" w:color="auto"/>
      </w:divBdr>
      <w:divsChild>
        <w:div w:id="2147117284">
          <w:marLeft w:val="0"/>
          <w:marRight w:val="0"/>
          <w:marTop w:val="0"/>
          <w:marBottom w:val="0"/>
          <w:divBdr>
            <w:top w:val="none" w:sz="0" w:space="0" w:color="auto"/>
            <w:left w:val="none" w:sz="0" w:space="0" w:color="auto"/>
            <w:bottom w:val="none" w:sz="0" w:space="0" w:color="auto"/>
            <w:right w:val="none" w:sz="0" w:space="0" w:color="auto"/>
          </w:divBdr>
          <w:divsChild>
            <w:div w:id="1569070199">
              <w:marLeft w:val="0"/>
              <w:marRight w:val="0"/>
              <w:marTop w:val="0"/>
              <w:marBottom w:val="0"/>
              <w:divBdr>
                <w:top w:val="none" w:sz="0" w:space="0" w:color="auto"/>
                <w:left w:val="none" w:sz="0" w:space="0" w:color="auto"/>
                <w:bottom w:val="none" w:sz="0" w:space="0" w:color="auto"/>
                <w:right w:val="none" w:sz="0" w:space="0" w:color="auto"/>
              </w:divBdr>
              <w:divsChild>
                <w:div w:id="866020032">
                  <w:marLeft w:val="0"/>
                  <w:marRight w:val="0"/>
                  <w:marTop w:val="0"/>
                  <w:marBottom w:val="0"/>
                  <w:divBdr>
                    <w:top w:val="none" w:sz="0" w:space="0" w:color="auto"/>
                    <w:left w:val="none" w:sz="0" w:space="0" w:color="auto"/>
                    <w:bottom w:val="none" w:sz="0" w:space="0" w:color="auto"/>
                    <w:right w:val="none" w:sz="0" w:space="0" w:color="auto"/>
                  </w:divBdr>
                  <w:divsChild>
                    <w:div w:id="8333967">
                      <w:marLeft w:val="0"/>
                      <w:marRight w:val="0"/>
                      <w:marTop w:val="0"/>
                      <w:marBottom w:val="0"/>
                      <w:divBdr>
                        <w:top w:val="none" w:sz="0" w:space="0" w:color="auto"/>
                        <w:left w:val="none" w:sz="0" w:space="0" w:color="auto"/>
                        <w:bottom w:val="none" w:sz="0" w:space="0" w:color="auto"/>
                        <w:right w:val="none" w:sz="0" w:space="0" w:color="auto"/>
                      </w:divBdr>
                      <w:divsChild>
                        <w:div w:id="30562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31262">
      <w:bodyDiv w:val="1"/>
      <w:marLeft w:val="0"/>
      <w:marRight w:val="0"/>
      <w:marTop w:val="0"/>
      <w:marBottom w:val="0"/>
      <w:divBdr>
        <w:top w:val="none" w:sz="0" w:space="0" w:color="auto"/>
        <w:left w:val="none" w:sz="0" w:space="0" w:color="auto"/>
        <w:bottom w:val="none" w:sz="0" w:space="0" w:color="auto"/>
        <w:right w:val="none" w:sz="0" w:space="0" w:color="auto"/>
      </w:divBdr>
    </w:div>
    <w:div w:id="126437734">
      <w:bodyDiv w:val="1"/>
      <w:marLeft w:val="0"/>
      <w:marRight w:val="0"/>
      <w:marTop w:val="0"/>
      <w:marBottom w:val="0"/>
      <w:divBdr>
        <w:top w:val="none" w:sz="0" w:space="0" w:color="auto"/>
        <w:left w:val="none" w:sz="0" w:space="0" w:color="auto"/>
        <w:bottom w:val="none" w:sz="0" w:space="0" w:color="auto"/>
        <w:right w:val="none" w:sz="0" w:space="0" w:color="auto"/>
      </w:divBdr>
    </w:div>
    <w:div w:id="126776794">
      <w:bodyDiv w:val="1"/>
      <w:marLeft w:val="0"/>
      <w:marRight w:val="0"/>
      <w:marTop w:val="0"/>
      <w:marBottom w:val="0"/>
      <w:divBdr>
        <w:top w:val="none" w:sz="0" w:space="0" w:color="auto"/>
        <w:left w:val="none" w:sz="0" w:space="0" w:color="auto"/>
        <w:bottom w:val="none" w:sz="0" w:space="0" w:color="auto"/>
        <w:right w:val="none" w:sz="0" w:space="0" w:color="auto"/>
      </w:divBdr>
    </w:div>
    <w:div w:id="126824155">
      <w:bodyDiv w:val="1"/>
      <w:marLeft w:val="0"/>
      <w:marRight w:val="0"/>
      <w:marTop w:val="0"/>
      <w:marBottom w:val="0"/>
      <w:divBdr>
        <w:top w:val="none" w:sz="0" w:space="0" w:color="auto"/>
        <w:left w:val="none" w:sz="0" w:space="0" w:color="auto"/>
        <w:bottom w:val="none" w:sz="0" w:space="0" w:color="auto"/>
        <w:right w:val="none" w:sz="0" w:space="0" w:color="auto"/>
      </w:divBdr>
      <w:divsChild>
        <w:div w:id="936063637">
          <w:marLeft w:val="0"/>
          <w:marRight w:val="0"/>
          <w:marTop w:val="0"/>
          <w:marBottom w:val="0"/>
          <w:divBdr>
            <w:top w:val="none" w:sz="0" w:space="0" w:color="auto"/>
            <w:left w:val="none" w:sz="0" w:space="0" w:color="auto"/>
            <w:bottom w:val="none" w:sz="0" w:space="0" w:color="auto"/>
            <w:right w:val="none" w:sz="0" w:space="0" w:color="auto"/>
          </w:divBdr>
        </w:div>
      </w:divsChild>
    </w:div>
    <w:div w:id="127018651">
      <w:bodyDiv w:val="1"/>
      <w:marLeft w:val="0"/>
      <w:marRight w:val="0"/>
      <w:marTop w:val="0"/>
      <w:marBottom w:val="0"/>
      <w:divBdr>
        <w:top w:val="none" w:sz="0" w:space="0" w:color="auto"/>
        <w:left w:val="none" w:sz="0" w:space="0" w:color="auto"/>
        <w:bottom w:val="none" w:sz="0" w:space="0" w:color="auto"/>
        <w:right w:val="none" w:sz="0" w:space="0" w:color="auto"/>
      </w:divBdr>
    </w:div>
    <w:div w:id="127090928">
      <w:bodyDiv w:val="1"/>
      <w:marLeft w:val="0"/>
      <w:marRight w:val="0"/>
      <w:marTop w:val="0"/>
      <w:marBottom w:val="0"/>
      <w:divBdr>
        <w:top w:val="none" w:sz="0" w:space="0" w:color="auto"/>
        <w:left w:val="none" w:sz="0" w:space="0" w:color="auto"/>
        <w:bottom w:val="none" w:sz="0" w:space="0" w:color="auto"/>
        <w:right w:val="none" w:sz="0" w:space="0" w:color="auto"/>
      </w:divBdr>
    </w:div>
    <w:div w:id="127091008">
      <w:bodyDiv w:val="1"/>
      <w:marLeft w:val="0"/>
      <w:marRight w:val="0"/>
      <w:marTop w:val="0"/>
      <w:marBottom w:val="0"/>
      <w:divBdr>
        <w:top w:val="none" w:sz="0" w:space="0" w:color="auto"/>
        <w:left w:val="none" w:sz="0" w:space="0" w:color="auto"/>
        <w:bottom w:val="none" w:sz="0" w:space="0" w:color="auto"/>
        <w:right w:val="none" w:sz="0" w:space="0" w:color="auto"/>
      </w:divBdr>
    </w:div>
    <w:div w:id="127168691">
      <w:bodyDiv w:val="1"/>
      <w:marLeft w:val="0"/>
      <w:marRight w:val="0"/>
      <w:marTop w:val="0"/>
      <w:marBottom w:val="0"/>
      <w:divBdr>
        <w:top w:val="none" w:sz="0" w:space="0" w:color="auto"/>
        <w:left w:val="none" w:sz="0" w:space="0" w:color="auto"/>
        <w:bottom w:val="none" w:sz="0" w:space="0" w:color="auto"/>
        <w:right w:val="none" w:sz="0" w:space="0" w:color="auto"/>
      </w:divBdr>
    </w:div>
    <w:div w:id="127169990">
      <w:bodyDiv w:val="1"/>
      <w:marLeft w:val="0"/>
      <w:marRight w:val="0"/>
      <w:marTop w:val="0"/>
      <w:marBottom w:val="0"/>
      <w:divBdr>
        <w:top w:val="none" w:sz="0" w:space="0" w:color="auto"/>
        <w:left w:val="none" w:sz="0" w:space="0" w:color="auto"/>
        <w:bottom w:val="none" w:sz="0" w:space="0" w:color="auto"/>
        <w:right w:val="none" w:sz="0" w:space="0" w:color="auto"/>
      </w:divBdr>
    </w:div>
    <w:div w:id="127210571">
      <w:bodyDiv w:val="1"/>
      <w:marLeft w:val="0"/>
      <w:marRight w:val="0"/>
      <w:marTop w:val="0"/>
      <w:marBottom w:val="0"/>
      <w:divBdr>
        <w:top w:val="none" w:sz="0" w:space="0" w:color="auto"/>
        <w:left w:val="none" w:sz="0" w:space="0" w:color="auto"/>
        <w:bottom w:val="none" w:sz="0" w:space="0" w:color="auto"/>
        <w:right w:val="none" w:sz="0" w:space="0" w:color="auto"/>
      </w:divBdr>
    </w:div>
    <w:div w:id="127357775">
      <w:bodyDiv w:val="1"/>
      <w:marLeft w:val="0"/>
      <w:marRight w:val="0"/>
      <w:marTop w:val="0"/>
      <w:marBottom w:val="0"/>
      <w:divBdr>
        <w:top w:val="none" w:sz="0" w:space="0" w:color="auto"/>
        <w:left w:val="none" w:sz="0" w:space="0" w:color="auto"/>
        <w:bottom w:val="none" w:sz="0" w:space="0" w:color="auto"/>
        <w:right w:val="none" w:sz="0" w:space="0" w:color="auto"/>
      </w:divBdr>
    </w:div>
    <w:div w:id="127359313">
      <w:bodyDiv w:val="1"/>
      <w:marLeft w:val="0"/>
      <w:marRight w:val="0"/>
      <w:marTop w:val="0"/>
      <w:marBottom w:val="0"/>
      <w:divBdr>
        <w:top w:val="none" w:sz="0" w:space="0" w:color="auto"/>
        <w:left w:val="none" w:sz="0" w:space="0" w:color="auto"/>
        <w:bottom w:val="none" w:sz="0" w:space="0" w:color="auto"/>
        <w:right w:val="none" w:sz="0" w:space="0" w:color="auto"/>
      </w:divBdr>
      <w:divsChild>
        <w:div w:id="1871452075">
          <w:marLeft w:val="0"/>
          <w:marRight w:val="0"/>
          <w:marTop w:val="0"/>
          <w:marBottom w:val="0"/>
          <w:divBdr>
            <w:top w:val="none" w:sz="0" w:space="0" w:color="auto"/>
            <w:left w:val="none" w:sz="0" w:space="0" w:color="auto"/>
            <w:bottom w:val="none" w:sz="0" w:space="0" w:color="auto"/>
            <w:right w:val="none" w:sz="0" w:space="0" w:color="auto"/>
          </w:divBdr>
          <w:divsChild>
            <w:div w:id="14865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3724">
      <w:bodyDiv w:val="1"/>
      <w:marLeft w:val="0"/>
      <w:marRight w:val="0"/>
      <w:marTop w:val="0"/>
      <w:marBottom w:val="0"/>
      <w:divBdr>
        <w:top w:val="none" w:sz="0" w:space="0" w:color="auto"/>
        <w:left w:val="none" w:sz="0" w:space="0" w:color="auto"/>
        <w:bottom w:val="none" w:sz="0" w:space="0" w:color="auto"/>
        <w:right w:val="none" w:sz="0" w:space="0" w:color="auto"/>
      </w:divBdr>
    </w:div>
    <w:div w:id="127822966">
      <w:bodyDiv w:val="1"/>
      <w:marLeft w:val="0"/>
      <w:marRight w:val="0"/>
      <w:marTop w:val="0"/>
      <w:marBottom w:val="0"/>
      <w:divBdr>
        <w:top w:val="none" w:sz="0" w:space="0" w:color="auto"/>
        <w:left w:val="none" w:sz="0" w:space="0" w:color="auto"/>
        <w:bottom w:val="none" w:sz="0" w:space="0" w:color="auto"/>
        <w:right w:val="none" w:sz="0" w:space="0" w:color="auto"/>
      </w:divBdr>
    </w:div>
    <w:div w:id="127868682">
      <w:bodyDiv w:val="1"/>
      <w:marLeft w:val="0"/>
      <w:marRight w:val="0"/>
      <w:marTop w:val="0"/>
      <w:marBottom w:val="0"/>
      <w:divBdr>
        <w:top w:val="none" w:sz="0" w:space="0" w:color="auto"/>
        <w:left w:val="none" w:sz="0" w:space="0" w:color="auto"/>
        <w:bottom w:val="none" w:sz="0" w:space="0" w:color="auto"/>
        <w:right w:val="none" w:sz="0" w:space="0" w:color="auto"/>
      </w:divBdr>
    </w:div>
    <w:div w:id="127941200">
      <w:bodyDiv w:val="1"/>
      <w:marLeft w:val="0"/>
      <w:marRight w:val="0"/>
      <w:marTop w:val="0"/>
      <w:marBottom w:val="0"/>
      <w:divBdr>
        <w:top w:val="none" w:sz="0" w:space="0" w:color="auto"/>
        <w:left w:val="none" w:sz="0" w:space="0" w:color="auto"/>
        <w:bottom w:val="none" w:sz="0" w:space="0" w:color="auto"/>
        <w:right w:val="none" w:sz="0" w:space="0" w:color="auto"/>
      </w:divBdr>
    </w:div>
    <w:div w:id="127943012">
      <w:bodyDiv w:val="1"/>
      <w:marLeft w:val="0"/>
      <w:marRight w:val="0"/>
      <w:marTop w:val="0"/>
      <w:marBottom w:val="0"/>
      <w:divBdr>
        <w:top w:val="none" w:sz="0" w:space="0" w:color="auto"/>
        <w:left w:val="none" w:sz="0" w:space="0" w:color="auto"/>
        <w:bottom w:val="none" w:sz="0" w:space="0" w:color="auto"/>
        <w:right w:val="none" w:sz="0" w:space="0" w:color="auto"/>
      </w:divBdr>
    </w:div>
    <w:div w:id="128481327">
      <w:bodyDiv w:val="1"/>
      <w:marLeft w:val="0"/>
      <w:marRight w:val="0"/>
      <w:marTop w:val="0"/>
      <w:marBottom w:val="0"/>
      <w:divBdr>
        <w:top w:val="none" w:sz="0" w:space="0" w:color="auto"/>
        <w:left w:val="none" w:sz="0" w:space="0" w:color="auto"/>
        <w:bottom w:val="none" w:sz="0" w:space="0" w:color="auto"/>
        <w:right w:val="none" w:sz="0" w:space="0" w:color="auto"/>
      </w:divBdr>
    </w:div>
    <w:div w:id="128787686">
      <w:bodyDiv w:val="1"/>
      <w:marLeft w:val="0"/>
      <w:marRight w:val="0"/>
      <w:marTop w:val="0"/>
      <w:marBottom w:val="0"/>
      <w:divBdr>
        <w:top w:val="none" w:sz="0" w:space="0" w:color="auto"/>
        <w:left w:val="none" w:sz="0" w:space="0" w:color="auto"/>
        <w:bottom w:val="none" w:sz="0" w:space="0" w:color="auto"/>
        <w:right w:val="none" w:sz="0" w:space="0" w:color="auto"/>
      </w:divBdr>
      <w:divsChild>
        <w:div w:id="284703507">
          <w:marLeft w:val="0"/>
          <w:marRight w:val="0"/>
          <w:marTop w:val="0"/>
          <w:marBottom w:val="150"/>
          <w:divBdr>
            <w:top w:val="none" w:sz="0" w:space="0" w:color="auto"/>
            <w:left w:val="none" w:sz="0" w:space="0" w:color="auto"/>
            <w:bottom w:val="none" w:sz="0" w:space="0" w:color="auto"/>
            <w:right w:val="none" w:sz="0" w:space="0" w:color="auto"/>
          </w:divBdr>
        </w:div>
        <w:div w:id="1568766431">
          <w:marLeft w:val="0"/>
          <w:marRight w:val="0"/>
          <w:marTop w:val="0"/>
          <w:marBottom w:val="0"/>
          <w:divBdr>
            <w:top w:val="none" w:sz="0" w:space="0" w:color="auto"/>
            <w:left w:val="none" w:sz="0" w:space="0" w:color="auto"/>
            <w:bottom w:val="none" w:sz="0" w:space="0" w:color="auto"/>
            <w:right w:val="none" w:sz="0" w:space="0" w:color="auto"/>
          </w:divBdr>
        </w:div>
        <w:div w:id="1796176998">
          <w:marLeft w:val="0"/>
          <w:marRight w:val="0"/>
          <w:marTop w:val="0"/>
          <w:marBottom w:val="0"/>
          <w:divBdr>
            <w:top w:val="none" w:sz="0" w:space="0" w:color="auto"/>
            <w:left w:val="none" w:sz="0" w:space="0" w:color="auto"/>
            <w:bottom w:val="none" w:sz="0" w:space="0" w:color="auto"/>
            <w:right w:val="none" w:sz="0" w:space="0" w:color="auto"/>
          </w:divBdr>
          <w:divsChild>
            <w:div w:id="1129278544">
              <w:marLeft w:val="0"/>
              <w:marRight w:val="150"/>
              <w:marTop w:val="0"/>
              <w:marBottom w:val="0"/>
              <w:divBdr>
                <w:top w:val="none" w:sz="0" w:space="0" w:color="auto"/>
                <w:left w:val="none" w:sz="0" w:space="0" w:color="auto"/>
                <w:bottom w:val="none" w:sz="0" w:space="0" w:color="auto"/>
                <w:right w:val="none" w:sz="0" w:space="0" w:color="auto"/>
              </w:divBdr>
            </w:div>
            <w:div w:id="1381436495">
              <w:marLeft w:val="0"/>
              <w:marRight w:val="150"/>
              <w:marTop w:val="0"/>
              <w:marBottom w:val="0"/>
              <w:divBdr>
                <w:top w:val="none" w:sz="0" w:space="0" w:color="auto"/>
                <w:left w:val="none" w:sz="0" w:space="0" w:color="auto"/>
                <w:bottom w:val="none" w:sz="0" w:space="0" w:color="auto"/>
                <w:right w:val="none" w:sz="0" w:space="0" w:color="auto"/>
              </w:divBdr>
            </w:div>
          </w:divsChild>
        </w:div>
        <w:div w:id="2145006394">
          <w:marLeft w:val="0"/>
          <w:marRight w:val="0"/>
          <w:marTop w:val="0"/>
          <w:marBottom w:val="0"/>
          <w:divBdr>
            <w:top w:val="none" w:sz="0" w:space="0" w:color="auto"/>
            <w:left w:val="none" w:sz="0" w:space="0" w:color="auto"/>
            <w:bottom w:val="none" w:sz="0" w:space="0" w:color="auto"/>
            <w:right w:val="none" w:sz="0" w:space="0" w:color="auto"/>
          </w:divBdr>
        </w:div>
      </w:divsChild>
    </w:div>
    <w:div w:id="129131210">
      <w:bodyDiv w:val="1"/>
      <w:marLeft w:val="0"/>
      <w:marRight w:val="0"/>
      <w:marTop w:val="0"/>
      <w:marBottom w:val="0"/>
      <w:divBdr>
        <w:top w:val="none" w:sz="0" w:space="0" w:color="auto"/>
        <w:left w:val="none" w:sz="0" w:space="0" w:color="auto"/>
        <w:bottom w:val="none" w:sz="0" w:space="0" w:color="auto"/>
        <w:right w:val="none" w:sz="0" w:space="0" w:color="auto"/>
      </w:divBdr>
    </w:div>
    <w:div w:id="129133393">
      <w:bodyDiv w:val="1"/>
      <w:marLeft w:val="0"/>
      <w:marRight w:val="0"/>
      <w:marTop w:val="0"/>
      <w:marBottom w:val="0"/>
      <w:divBdr>
        <w:top w:val="none" w:sz="0" w:space="0" w:color="auto"/>
        <w:left w:val="none" w:sz="0" w:space="0" w:color="auto"/>
        <w:bottom w:val="none" w:sz="0" w:space="0" w:color="auto"/>
        <w:right w:val="none" w:sz="0" w:space="0" w:color="auto"/>
      </w:divBdr>
      <w:divsChild>
        <w:div w:id="534200853">
          <w:marLeft w:val="0"/>
          <w:marRight w:val="0"/>
          <w:marTop w:val="0"/>
          <w:marBottom w:val="0"/>
          <w:divBdr>
            <w:top w:val="none" w:sz="0" w:space="0" w:color="auto"/>
            <w:left w:val="none" w:sz="0" w:space="0" w:color="auto"/>
            <w:bottom w:val="none" w:sz="0" w:space="0" w:color="auto"/>
            <w:right w:val="none" w:sz="0" w:space="0" w:color="auto"/>
          </w:divBdr>
          <w:divsChild>
            <w:div w:id="283390870">
              <w:marLeft w:val="900"/>
              <w:marRight w:val="0"/>
              <w:marTop w:val="0"/>
              <w:marBottom w:val="0"/>
              <w:divBdr>
                <w:top w:val="none" w:sz="0" w:space="0" w:color="auto"/>
                <w:left w:val="none" w:sz="0" w:space="0" w:color="auto"/>
                <w:bottom w:val="none" w:sz="0" w:space="0" w:color="auto"/>
                <w:right w:val="none" w:sz="0" w:space="0" w:color="auto"/>
              </w:divBdr>
              <w:divsChild>
                <w:div w:id="1620067384">
                  <w:marLeft w:val="0"/>
                  <w:marRight w:val="0"/>
                  <w:marTop w:val="0"/>
                  <w:marBottom w:val="0"/>
                  <w:divBdr>
                    <w:top w:val="none" w:sz="0" w:space="0" w:color="auto"/>
                    <w:left w:val="none" w:sz="0" w:space="0" w:color="auto"/>
                    <w:bottom w:val="none" w:sz="0" w:space="0" w:color="auto"/>
                    <w:right w:val="none" w:sz="0" w:space="0" w:color="auto"/>
                  </w:divBdr>
                </w:div>
                <w:div w:id="87962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1394">
      <w:bodyDiv w:val="1"/>
      <w:marLeft w:val="0"/>
      <w:marRight w:val="0"/>
      <w:marTop w:val="0"/>
      <w:marBottom w:val="0"/>
      <w:divBdr>
        <w:top w:val="none" w:sz="0" w:space="0" w:color="auto"/>
        <w:left w:val="none" w:sz="0" w:space="0" w:color="auto"/>
        <w:bottom w:val="none" w:sz="0" w:space="0" w:color="auto"/>
        <w:right w:val="none" w:sz="0" w:space="0" w:color="auto"/>
      </w:divBdr>
      <w:divsChild>
        <w:div w:id="396821614">
          <w:marLeft w:val="0"/>
          <w:marRight w:val="0"/>
          <w:marTop w:val="0"/>
          <w:marBottom w:val="0"/>
          <w:divBdr>
            <w:top w:val="none" w:sz="0" w:space="0" w:color="auto"/>
            <w:left w:val="none" w:sz="0" w:space="0" w:color="auto"/>
            <w:bottom w:val="none" w:sz="0" w:space="0" w:color="auto"/>
            <w:right w:val="none" w:sz="0" w:space="0" w:color="auto"/>
          </w:divBdr>
          <w:divsChild>
            <w:div w:id="32971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8569">
      <w:bodyDiv w:val="1"/>
      <w:marLeft w:val="0"/>
      <w:marRight w:val="0"/>
      <w:marTop w:val="0"/>
      <w:marBottom w:val="0"/>
      <w:divBdr>
        <w:top w:val="none" w:sz="0" w:space="0" w:color="auto"/>
        <w:left w:val="none" w:sz="0" w:space="0" w:color="auto"/>
        <w:bottom w:val="none" w:sz="0" w:space="0" w:color="auto"/>
        <w:right w:val="none" w:sz="0" w:space="0" w:color="auto"/>
      </w:divBdr>
      <w:divsChild>
        <w:div w:id="1564829870">
          <w:marLeft w:val="0"/>
          <w:marRight w:val="0"/>
          <w:marTop w:val="0"/>
          <w:marBottom w:val="0"/>
          <w:divBdr>
            <w:top w:val="none" w:sz="0" w:space="0" w:color="auto"/>
            <w:left w:val="none" w:sz="0" w:space="0" w:color="auto"/>
            <w:bottom w:val="none" w:sz="0" w:space="0" w:color="auto"/>
            <w:right w:val="none" w:sz="0" w:space="0" w:color="auto"/>
          </w:divBdr>
        </w:div>
      </w:divsChild>
    </w:div>
    <w:div w:id="129710604">
      <w:bodyDiv w:val="1"/>
      <w:marLeft w:val="0"/>
      <w:marRight w:val="0"/>
      <w:marTop w:val="0"/>
      <w:marBottom w:val="0"/>
      <w:divBdr>
        <w:top w:val="none" w:sz="0" w:space="0" w:color="auto"/>
        <w:left w:val="none" w:sz="0" w:space="0" w:color="auto"/>
        <w:bottom w:val="none" w:sz="0" w:space="0" w:color="auto"/>
        <w:right w:val="none" w:sz="0" w:space="0" w:color="auto"/>
      </w:divBdr>
      <w:divsChild>
        <w:div w:id="1497769018">
          <w:marLeft w:val="0"/>
          <w:marRight w:val="0"/>
          <w:marTop w:val="0"/>
          <w:marBottom w:val="0"/>
          <w:divBdr>
            <w:top w:val="none" w:sz="0" w:space="0" w:color="auto"/>
            <w:left w:val="none" w:sz="0" w:space="0" w:color="auto"/>
            <w:bottom w:val="none" w:sz="0" w:space="0" w:color="auto"/>
            <w:right w:val="none" w:sz="0" w:space="0" w:color="auto"/>
          </w:divBdr>
        </w:div>
      </w:divsChild>
    </w:div>
    <w:div w:id="129830103">
      <w:bodyDiv w:val="1"/>
      <w:marLeft w:val="0"/>
      <w:marRight w:val="0"/>
      <w:marTop w:val="0"/>
      <w:marBottom w:val="0"/>
      <w:divBdr>
        <w:top w:val="none" w:sz="0" w:space="0" w:color="auto"/>
        <w:left w:val="none" w:sz="0" w:space="0" w:color="auto"/>
        <w:bottom w:val="none" w:sz="0" w:space="0" w:color="auto"/>
        <w:right w:val="none" w:sz="0" w:space="0" w:color="auto"/>
      </w:divBdr>
    </w:div>
    <w:div w:id="129906680">
      <w:bodyDiv w:val="1"/>
      <w:marLeft w:val="0"/>
      <w:marRight w:val="0"/>
      <w:marTop w:val="0"/>
      <w:marBottom w:val="0"/>
      <w:divBdr>
        <w:top w:val="none" w:sz="0" w:space="0" w:color="auto"/>
        <w:left w:val="none" w:sz="0" w:space="0" w:color="auto"/>
        <w:bottom w:val="none" w:sz="0" w:space="0" w:color="auto"/>
        <w:right w:val="none" w:sz="0" w:space="0" w:color="auto"/>
      </w:divBdr>
    </w:div>
    <w:div w:id="130052132">
      <w:bodyDiv w:val="1"/>
      <w:marLeft w:val="0"/>
      <w:marRight w:val="0"/>
      <w:marTop w:val="0"/>
      <w:marBottom w:val="0"/>
      <w:divBdr>
        <w:top w:val="none" w:sz="0" w:space="0" w:color="auto"/>
        <w:left w:val="none" w:sz="0" w:space="0" w:color="auto"/>
        <w:bottom w:val="none" w:sz="0" w:space="0" w:color="auto"/>
        <w:right w:val="none" w:sz="0" w:space="0" w:color="auto"/>
      </w:divBdr>
    </w:div>
    <w:div w:id="130248984">
      <w:bodyDiv w:val="1"/>
      <w:marLeft w:val="0"/>
      <w:marRight w:val="0"/>
      <w:marTop w:val="0"/>
      <w:marBottom w:val="0"/>
      <w:divBdr>
        <w:top w:val="none" w:sz="0" w:space="0" w:color="auto"/>
        <w:left w:val="none" w:sz="0" w:space="0" w:color="auto"/>
        <w:bottom w:val="none" w:sz="0" w:space="0" w:color="auto"/>
        <w:right w:val="none" w:sz="0" w:space="0" w:color="auto"/>
      </w:divBdr>
      <w:divsChild>
        <w:div w:id="1970236113">
          <w:marLeft w:val="0"/>
          <w:marRight w:val="0"/>
          <w:marTop w:val="135"/>
          <w:marBottom w:val="0"/>
          <w:divBdr>
            <w:top w:val="none" w:sz="0" w:space="0" w:color="auto"/>
            <w:left w:val="none" w:sz="0" w:space="0" w:color="auto"/>
            <w:bottom w:val="none" w:sz="0" w:space="0" w:color="auto"/>
            <w:right w:val="none" w:sz="0" w:space="0" w:color="auto"/>
          </w:divBdr>
        </w:div>
      </w:divsChild>
    </w:div>
    <w:div w:id="130287832">
      <w:bodyDiv w:val="1"/>
      <w:marLeft w:val="0"/>
      <w:marRight w:val="0"/>
      <w:marTop w:val="0"/>
      <w:marBottom w:val="0"/>
      <w:divBdr>
        <w:top w:val="none" w:sz="0" w:space="0" w:color="auto"/>
        <w:left w:val="none" w:sz="0" w:space="0" w:color="auto"/>
        <w:bottom w:val="none" w:sz="0" w:space="0" w:color="auto"/>
        <w:right w:val="none" w:sz="0" w:space="0" w:color="auto"/>
      </w:divBdr>
    </w:div>
    <w:div w:id="130293881">
      <w:bodyDiv w:val="1"/>
      <w:marLeft w:val="0"/>
      <w:marRight w:val="0"/>
      <w:marTop w:val="0"/>
      <w:marBottom w:val="0"/>
      <w:divBdr>
        <w:top w:val="none" w:sz="0" w:space="0" w:color="auto"/>
        <w:left w:val="none" w:sz="0" w:space="0" w:color="auto"/>
        <w:bottom w:val="none" w:sz="0" w:space="0" w:color="auto"/>
        <w:right w:val="none" w:sz="0" w:space="0" w:color="auto"/>
      </w:divBdr>
      <w:divsChild>
        <w:div w:id="557589603">
          <w:marLeft w:val="0"/>
          <w:marRight w:val="0"/>
          <w:marTop w:val="0"/>
          <w:marBottom w:val="0"/>
          <w:divBdr>
            <w:top w:val="none" w:sz="0" w:space="0" w:color="auto"/>
            <w:left w:val="none" w:sz="0" w:space="0" w:color="auto"/>
            <w:bottom w:val="none" w:sz="0" w:space="0" w:color="auto"/>
            <w:right w:val="none" w:sz="0" w:space="0" w:color="auto"/>
          </w:divBdr>
          <w:divsChild>
            <w:div w:id="15537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4971">
      <w:bodyDiv w:val="1"/>
      <w:marLeft w:val="0"/>
      <w:marRight w:val="0"/>
      <w:marTop w:val="0"/>
      <w:marBottom w:val="0"/>
      <w:divBdr>
        <w:top w:val="none" w:sz="0" w:space="0" w:color="auto"/>
        <w:left w:val="none" w:sz="0" w:space="0" w:color="auto"/>
        <w:bottom w:val="none" w:sz="0" w:space="0" w:color="auto"/>
        <w:right w:val="none" w:sz="0" w:space="0" w:color="auto"/>
      </w:divBdr>
      <w:divsChild>
        <w:div w:id="1217006712">
          <w:marLeft w:val="0"/>
          <w:marRight w:val="0"/>
          <w:marTop w:val="0"/>
          <w:marBottom w:val="0"/>
          <w:divBdr>
            <w:top w:val="none" w:sz="0" w:space="0" w:color="auto"/>
            <w:left w:val="none" w:sz="0" w:space="0" w:color="auto"/>
            <w:bottom w:val="none" w:sz="0" w:space="0" w:color="auto"/>
            <w:right w:val="none" w:sz="0" w:space="0" w:color="auto"/>
          </w:divBdr>
        </w:div>
        <w:div w:id="1050764507">
          <w:marLeft w:val="0"/>
          <w:marRight w:val="0"/>
          <w:marTop w:val="0"/>
          <w:marBottom w:val="375"/>
          <w:divBdr>
            <w:top w:val="none" w:sz="0" w:space="0" w:color="auto"/>
            <w:left w:val="none" w:sz="0" w:space="0" w:color="auto"/>
            <w:bottom w:val="none" w:sz="0" w:space="0" w:color="auto"/>
            <w:right w:val="none" w:sz="0" w:space="0" w:color="auto"/>
          </w:divBdr>
          <w:divsChild>
            <w:div w:id="1652517070">
              <w:marLeft w:val="0"/>
              <w:marRight w:val="0"/>
              <w:marTop w:val="0"/>
              <w:marBottom w:val="0"/>
              <w:divBdr>
                <w:top w:val="none" w:sz="0" w:space="0" w:color="auto"/>
                <w:left w:val="none" w:sz="0" w:space="0" w:color="auto"/>
                <w:bottom w:val="none" w:sz="0" w:space="0" w:color="auto"/>
                <w:right w:val="none" w:sz="0" w:space="0" w:color="auto"/>
              </w:divBdr>
            </w:div>
          </w:divsChild>
        </w:div>
        <w:div w:id="1247418733">
          <w:marLeft w:val="0"/>
          <w:marRight w:val="0"/>
          <w:marTop w:val="0"/>
          <w:marBottom w:val="0"/>
          <w:divBdr>
            <w:top w:val="none" w:sz="0" w:space="0" w:color="auto"/>
            <w:left w:val="none" w:sz="0" w:space="0" w:color="auto"/>
            <w:bottom w:val="none" w:sz="0" w:space="0" w:color="auto"/>
            <w:right w:val="none" w:sz="0" w:space="0" w:color="auto"/>
          </w:divBdr>
        </w:div>
      </w:divsChild>
    </w:div>
    <w:div w:id="130296511">
      <w:bodyDiv w:val="1"/>
      <w:marLeft w:val="0"/>
      <w:marRight w:val="0"/>
      <w:marTop w:val="0"/>
      <w:marBottom w:val="0"/>
      <w:divBdr>
        <w:top w:val="none" w:sz="0" w:space="0" w:color="auto"/>
        <w:left w:val="none" w:sz="0" w:space="0" w:color="auto"/>
        <w:bottom w:val="none" w:sz="0" w:space="0" w:color="auto"/>
        <w:right w:val="none" w:sz="0" w:space="0" w:color="auto"/>
      </w:divBdr>
      <w:divsChild>
        <w:div w:id="972175495">
          <w:marLeft w:val="0"/>
          <w:marRight w:val="0"/>
          <w:marTop w:val="0"/>
          <w:marBottom w:val="0"/>
          <w:divBdr>
            <w:top w:val="none" w:sz="0" w:space="0" w:color="auto"/>
            <w:left w:val="none" w:sz="0" w:space="0" w:color="auto"/>
            <w:bottom w:val="none" w:sz="0" w:space="0" w:color="auto"/>
            <w:right w:val="none" w:sz="0" w:space="0" w:color="auto"/>
          </w:divBdr>
        </w:div>
        <w:div w:id="1522547279">
          <w:marLeft w:val="0"/>
          <w:marRight w:val="0"/>
          <w:marTop w:val="0"/>
          <w:marBottom w:val="375"/>
          <w:divBdr>
            <w:top w:val="none" w:sz="0" w:space="0" w:color="auto"/>
            <w:left w:val="none" w:sz="0" w:space="0" w:color="auto"/>
            <w:bottom w:val="none" w:sz="0" w:space="0" w:color="auto"/>
            <w:right w:val="none" w:sz="0" w:space="0" w:color="auto"/>
          </w:divBdr>
          <w:divsChild>
            <w:div w:id="494027983">
              <w:marLeft w:val="0"/>
              <w:marRight w:val="0"/>
              <w:marTop w:val="0"/>
              <w:marBottom w:val="0"/>
              <w:divBdr>
                <w:top w:val="none" w:sz="0" w:space="0" w:color="auto"/>
                <w:left w:val="none" w:sz="0" w:space="0" w:color="auto"/>
                <w:bottom w:val="none" w:sz="0" w:space="0" w:color="auto"/>
                <w:right w:val="none" w:sz="0" w:space="0" w:color="auto"/>
              </w:divBdr>
            </w:div>
          </w:divsChild>
        </w:div>
        <w:div w:id="322977203">
          <w:marLeft w:val="0"/>
          <w:marRight w:val="0"/>
          <w:marTop w:val="0"/>
          <w:marBottom w:val="0"/>
          <w:divBdr>
            <w:top w:val="none" w:sz="0" w:space="0" w:color="auto"/>
            <w:left w:val="none" w:sz="0" w:space="0" w:color="auto"/>
            <w:bottom w:val="none" w:sz="0" w:space="0" w:color="auto"/>
            <w:right w:val="none" w:sz="0" w:space="0" w:color="auto"/>
          </w:divBdr>
        </w:div>
      </w:divsChild>
    </w:div>
    <w:div w:id="130369407">
      <w:bodyDiv w:val="1"/>
      <w:marLeft w:val="0"/>
      <w:marRight w:val="0"/>
      <w:marTop w:val="0"/>
      <w:marBottom w:val="0"/>
      <w:divBdr>
        <w:top w:val="none" w:sz="0" w:space="0" w:color="auto"/>
        <w:left w:val="none" w:sz="0" w:space="0" w:color="auto"/>
        <w:bottom w:val="none" w:sz="0" w:space="0" w:color="auto"/>
        <w:right w:val="none" w:sz="0" w:space="0" w:color="auto"/>
      </w:divBdr>
      <w:divsChild>
        <w:div w:id="216205603">
          <w:marLeft w:val="0"/>
          <w:marRight w:val="0"/>
          <w:marTop w:val="0"/>
          <w:marBottom w:val="0"/>
          <w:divBdr>
            <w:top w:val="none" w:sz="0" w:space="0" w:color="auto"/>
            <w:left w:val="none" w:sz="0" w:space="0" w:color="auto"/>
            <w:bottom w:val="none" w:sz="0" w:space="0" w:color="auto"/>
            <w:right w:val="none" w:sz="0" w:space="0" w:color="auto"/>
          </w:divBdr>
        </w:div>
      </w:divsChild>
    </w:div>
    <w:div w:id="130637796">
      <w:bodyDiv w:val="1"/>
      <w:marLeft w:val="0"/>
      <w:marRight w:val="0"/>
      <w:marTop w:val="0"/>
      <w:marBottom w:val="0"/>
      <w:divBdr>
        <w:top w:val="none" w:sz="0" w:space="0" w:color="auto"/>
        <w:left w:val="none" w:sz="0" w:space="0" w:color="auto"/>
        <w:bottom w:val="none" w:sz="0" w:space="0" w:color="auto"/>
        <w:right w:val="none" w:sz="0" w:space="0" w:color="auto"/>
      </w:divBdr>
      <w:divsChild>
        <w:div w:id="421874157">
          <w:marLeft w:val="0"/>
          <w:marRight w:val="0"/>
          <w:marTop w:val="0"/>
          <w:marBottom w:val="0"/>
          <w:divBdr>
            <w:top w:val="none" w:sz="0" w:space="0" w:color="auto"/>
            <w:left w:val="none" w:sz="0" w:space="0" w:color="auto"/>
            <w:bottom w:val="none" w:sz="0" w:space="0" w:color="auto"/>
            <w:right w:val="none" w:sz="0" w:space="0" w:color="auto"/>
          </w:divBdr>
          <w:divsChild>
            <w:div w:id="123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8631">
      <w:bodyDiv w:val="1"/>
      <w:marLeft w:val="0"/>
      <w:marRight w:val="0"/>
      <w:marTop w:val="0"/>
      <w:marBottom w:val="0"/>
      <w:divBdr>
        <w:top w:val="none" w:sz="0" w:space="0" w:color="auto"/>
        <w:left w:val="none" w:sz="0" w:space="0" w:color="auto"/>
        <w:bottom w:val="none" w:sz="0" w:space="0" w:color="auto"/>
        <w:right w:val="none" w:sz="0" w:space="0" w:color="auto"/>
      </w:divBdr>
      <w:divsChild>
        <w:div w:id="129711162">
          <w:marLeft w:val="0"/>
          <w:marRight w:val="0"/>
          <w:marTop w:val="0"/>
          <w:marBottom w:val="0"/>
          <w:divBdr>
            <w:top w:val="none" w:sz="0" w:space="0" w:color="auto"/>
            <w:left w:val="none" w:sz="0" w:space="0" w:color="auto"/>
            <w:bottom w:val="none" w:sz="0" w:space="0" w:color="auto"/>
            <w:right w:val="none" w:sz="0" w:space="0" w:color="auto"/>
          </w:divBdr>
          <w:divsChild>
            <w:div w:id="506870490">
              <w:marLeft w:val="0"/>
              <w:marRight w:val="0"/>
              <w:marTop w:val="0"/>
              <w:marBottom w:val="0"/>
              <w:divBdr>
                <w:top w:val="none" w:sz="0" w:space="0" w:color="auto"/>
                <w:left w:val="none" w:sz="0" w:space="0" w:color="auto"/>
                <w:bottom w:val="none" w:sz="0" w:space="0" w:color="auto"/>
                <w:right w:val="none" w:sz="0" w:space="0" w:color="auto"/>
              </w:divBdr>
            </w:div>
            <w:div w:id="1408113753">
              <w:marLeft w:val="0"/>
              <w:marRight w:val="375"/>
              <w:marTop w:val="0"/>
              <w:marBottom w:val="0"/>
              <w:divBdr>
                <w:top w:val="none" w:sz="0" w:space="0" w:color="auto"/>
                <w:left w:val="none" w:sz="0" w:space="0" w:color="auto"/>
                <w:bottom w:val="none" w:sz="0" w:space="0" w:color="auto"/>
                <w:right w:val="none" w:sz="0" w:space="0" w:color="auto"/>
              </w:divBdr>
            </w:div>
          </w:divsChild>
        </w:div>
        <w:div w:id="1974016166">
          <w:marLeft w:val="0"/>
          <w:marRight w:val="0"/>
          <w:marTop w:val="0"/>
          <w:marBottom w:val="0"/>
          <w:divBdr>
            <w:top w:val="none" w:sz="0" w:space="0" w:color="auto"/>
            <w:left w:val="none" w:sz="0" w:space="0" w:color="auto"/>
            <w:bottom w:val="single" w:sz="18" w:space="8" w:color="000000"/>
            <w:right w:val="none" w:sz="0" w:space="0" w:color="auto"/>
          </w:divBdr>
        </w:div>
      </w:divsChild>
    </w:div>
    <w:div w:id="130749500">
      <w:bodyDiv w:val="1"/>
      <w:marLeft w:val="0"/>
      <w:marRight w:val="0"/>
      <w:marTop w:val="0"/>
      <w:marBottom w:val="0"/>
      <w:divBdr>
        <w:top w:val="none" w:sz="0" w:space="0" w:color="auto"/>
        <w:left w:val="none" w:sz="0" w:space="0" w:color="auto"/>
        <w:bottom w:val="none" w:sz="0" w:space="0" w:color="auto"/>
        <w:right w:val="none" w:sz="0" w:space="0" w:color="auto"/>
      </w:divBdr>
    </w:div>
    <w:div w:id="130828974">
      <w:bodyDiv w:val="1"/>
      <w:marLeft w:val="0"/>
      <w:marRight w:val="0"/>
      <w:marTop w:val="0"/>
      <w:marBottom w:val="0"/>
      <w:divBdr>
        <w:top w:val="none" w:sz="0" w:space="0" w:color="auto"/>
        <w:left w:val="none" w:sz="0" w:space="0" w:color="auto"/>
        <w:bottom w:val="none" w:sz="0" w:space="0" w:color="auto"/>
        <w:right w:val="none" w:sz="0" w:space="0" w:color="auto"/>
      </w:divBdr>
    </w:div>
    <w:div w:id="130832763">
      <w:bodyDiv w:val="1"/>
      <w:marLeft w:val="0"/>
      <w:marRight w:val="0"/>
      <w:marTop w:val="0"/>
      <w:marBottom w:val="0"/>
      <w:divBdr>
        <w:top w:val="none" w:sz="0" w:space="0" w:color="auto"/>
        <w:left w:val="none" w:sz="0" w:space="0" w:color="auto"/>
        <w:bottom w:val="none" w:sz="0" w:space="0" w:color="auto"/>
        <w:right w:val="none" w:sz="0" w:space="0" w:color="auto"/>
      </w:divBdr>
      <w:divsChild>
        <w:div w:id="512845114">
          <w:marLeft w:val="0"/>
          <w:marRight w:val="0"/>
          <w:marTop w:val="0"/>
          <w:marBottom w:val="525"/>
          <w:divBdr>
            <w:top w:val="none" w:sz="0" w:space="0" w:color="auto"/>
            <w:left w:val="none" w:sz="0" w:space="0" w:color="auto"/>
            <w:bottom w:val="none" w:sz="0" w:space="0" w:color="auto"/>
            <w:right w:val="none" w:sz="0" w:space="0" w:color="auto"/>
          </w:divBdr>
        </w:div>
      </w:divsChild>
    </w:div>
    <w:div w:id="130875777">
      <w:bodyDiv w:val="1"/>
      <w:marLeft w:val="0"/>
      <w:marRight w:val="0"/>
      <w:marTop w:val="0"/>
      <w:marBottom w:val="0"/>
      <w:divBdr>
        <w:top w:val="none" w:sz="0" w:space="0" w:color="auto"/>
        <w:left w:val="none" w:sz="0" w:space="0" w:color="auto"/>
        <w:bottom w:val="none" w:sz="0" w:space="0" w:color="auto"/>
        <w:right w:val="none" w:sz="0" w:space="0" w:color="auto"/>
      </w:divBdr>
    </w:div>
    <w:div w:id="130875978">
      <w:bodyDiv w:val="1"/>
      <w:marLeft w:val="0"/>
      <w:marRight w:val="0"/>
      <w:marTop w:val="0"/>
      <w:marBottom w:val="0"/>
      <w:divBdr>
        <w:top w:val="none" w:sz="0" w:space="0" w:color="auto"/>
        <w:left w:val="none" w:sz="0" w:space="0" w:color="auto"/>
        <w:bottom w:val="none" w:sz="0" w:space="0" w:color="auto"/>
        <w:right w:val="none" w:sz="0" w:space="0" w:color="auto"/>
      </w:divBdr>
    </w:div>
    <w:div w:id="130907770">
      <w:bodyDiv w:val="1"/>
      <w:marLeft w:val="0"/>
      <w:marRight w:val="0"/>
      <w:marTop w:val="0"/>
      <w:marBottom w:val="0"/>
      <w:divBdr>
        <w:top w:val="none" w:sz="0" w:space="0" w:color="auto"/>
        <w:left w:val="none" w:sz="0" w:space="0" w:color="auto"/>
        <w:bottom w:val="none" w:sz="0" w:space="0" w:color="auto"/>
        <w:right w:val="none" w:sz="0" w:space="0" w:color="auto"/>
      </w:divBdr>
    </w:div>
    <w:div w:id="131024653">
      <w:bodyDiv w:val="1"/>
      <w:marLeft w:val="0"/>
      <w:marRight w:val="0"/>
      <w:marTop w:val="0"/>
      <w:marBottom w:val="0"/>
      <w:divBdr>
        <w:top w:val="none" w:sz="0" w:space="0" w:color="auto"/>
        <w:left w:val="none" w:sz="0" w:space="0" w:color="auto"/>
        <w:bottom w:val="none" w:sz="0" w:space="0" w:color="auto"/>
        <w:right w:val="none" w:sz="0" w:space="0" w:color="auto"/>
      </w:divBdr>
      <w:divsChild>
        <w:div w:id="131561574">
          <w:marLeft w:val="0"/>
          <w:marRight w:val="0"/>
          <w:marTop w:val="0"/>
          <w:marBottom w:val="0"/>
          <w:divBdr>
            <w:top w:val="none" w:sz="0" w:space="0" w:color="auto"/>
            <w:left w:val="none" w:sz="0" w:space="0" w:color="auto"/>
            <w:bottom w:val="none" w:sz="0" w:space="0" w:color="auto"/>
            <w:right w:val="none" w:sz="0" w:space="0" w:color="auto"/>
          </w:divBdr>
          <w:divsChild>
            <w:div w:id="179594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5893">
      <w:bodyDiv w:val="1"/>
      <w:marLeft w:val="0"/>
      <w:marRight w:val="0"/>
      <w:marTop w:val="0"/>
      <w:marBottom w:val="0"/>
      <w:divBdr>
        <w:top w:val="none" w:sz="0" w:space="0" w:color="auto"/>
        <w:left w:val="none" w:sz="0" w:space="0" w:color="auto"/>
        <w:bottom w:val="none" w:sz="0" w:space="0" w:color="auto"/>
        <w:right w:val="none" w:sz="0" w:space="0" w:color="auto"/>
      </w:divBdr>
    </w:div>
    <w:div w:id="131365803">
      <w:bodyDiv w:val="1"/>
      <w:marLeft w:val="0"/>
      <w:marRight w:val="0"/>
      <w:marTop w:val="0"/>
      <w:marBottom w:val="0"/>
      <w:divBdr>
        <w:top w:val="none" w:sz="0" w:space="0" w:color="auto"/>
        <w:left w:val="none" w:sz="0" w:space="0" w:color="auto"/>
        <w:bottom w:val="none" w:sz="0" w:space="0" w:color="auto"/>
        <w:right w:val="none" w:sz="0" w:space="0" w:color="auto"/>
      </w:divBdr>
      <w:divsChild>
        <w:div w:id="618608854">
          <w:marLeft w:val="0"/>
          <w:marRight w:val="0"/>
          <w:marTop w:val="0"/>
          <w:marBottom w:val="0"/>
          <w:divBdr>
            <w:top w:val="none" w:sz="0" w:space="0" w:color="auto"/>
            <w:left w:val="none" w:sz="0" w:space="0" w:color="auto"/>
            <w:bottom w:val="none" w:sz="0" w:space="0" w:color="auto"/>
            <w:right w:val="none" w:sz="0" w:space="0" w:color="auto"/>
          </w:divBdr>
          <w:divsChild>
            <w:div w:id="119611824">
              <w:marLeft w:val="0"/>
              <w:marRight w:val="150"/>
              <w:marTop w:val="0"/>
              <w:marBottom w:val="0"/>
              <w:divBdr>
                <w:top w:val="none" w:sz="0" w:space="0" w:color="auto"/>
                <w:left w:val="none" w:sz="0" w:space="0" w:color="auto"/>
                <w:bottom w:val="none" w:sz="0" w:space="0" w:color="auto"/>
                <w:right w:val="none" w:sz="0" w:space="0" w:color="auto"/>
              </w:divBdr>
            </w:div>
            <w:div w:id="1722093680">
              <w:marLeft w:val="0"/>
              <w:marRight w:val="150"/>
              <w:marTop w:val="0"/>
              <w:marBottom w:val="0"/>
              <w:divBdr>
                <w:top w:val="none" w:sz="0" w:space="0" w:color="auto"/>
                <w:left w:val="none" w:sz="0" w:space="0" w:color="auto"/>
                <w:bottom w:val="none" w:sz="0" w:space="0" w:color="auto"/>
                <w:right w:val="none" w:sz="0" w:space="0" w:color="auto"/>
              </w:divBdr>
            </w:div>
          </w:divsChild>
        </w:div>
        <w:div w:id="981499192">
          <w:marLeft w:val="0"/>
          <w:marRight w:val="0"/>
          <w:marTop w:val="0"/>
          <w:marBottom w:val="0"/>
          <w:divBdr>
            <w:top w:val="none" w:sz="0" w:space="0" w:color="auto"/>
            <w:left w:val="none" w:sz="0" w:space="0" w:color="auto"/>
            <w:bottom w:val="none" w:sz="0" w:space="0" w:color="auto"/>
            <w:right w:val="none" w:sz="0" w:space="0" w:color="auto"/>
          </w:divBdr>
        </w:div>
        <w:div w:id="1812823743">
          <w:marLeft w:val="0"/>
          <w:marRight w:val="0"/>
          <w:marTop w:val="0"/>
          <w:marBottom w:val="0"/>
          <w:divBdr>
            <w:top w:val="none" w:sz="0" w:space="0" w:color="auto"/>
            <w:left w:val="none" w:sz="0" w:space="0" w:color="auto"/>
            <w:bottom w:val="none" w:sz="0" w:space="0" w:color="auto"/>
            <w:right w:val="none" w:sz="0" w:space="0" w:color="auto"/>
          </w:divBdr>
        </w:div>
        <w:div w:id="2061511482">
          <w:marLeft w:val="0"/>
          <w:marRight w:val="0"/>
          <w:marTop w:val="0"/>
          <w:marBottom w:val="150"/>
          <w:divBdr>
            <w:top w:val="none" w:sz="0" w:space="0" w:color="auto"/>
            <w:left w:val="none" w:sz="0" w:space="0" w:color="auto"/>
            <w:bottom w:val="none" w:sz="0" w:space="0" w:color="auto"/>
            <w:right w:val="none" w:sz="0" w:space="0" w:color="auto"/>
          </w:divBdr>
        </w:div>
      </w:divsChild>
    </w:div>
    <w:div w:id="131481832">
      <w:bodyDiv w:val="1"/>
      <w:marLeft w:val="0"/>
      <w:marRight w:val="0"/>
      <w:marTop w:val="0"/>
      <w:marBottom w:val="0"/>
      <w:divBdr>
        <w:top w:val="none" w:sz="0" w:space="0" w:color="auto"/>
        <w:left w:val="none" w:sz="0" w:space="0" w:color="auto"/>
        <w:bottom w:val="none" w:sz="0" w:space="0" w:color="auto"/>
        <w:right w:val="none" w:sz="0" w:space="0" w:color="auto"/>
      </w:divBdr>
    </w:div>
    <w:div w:id="131484120">
      <w:bodyDiv w:val="1"/>
      <w:marLeft w:val="0"/>
      <w:marRight w:val="0"/>
      <w:marTop w:val="0"/>
      <w:marBottom w:val="0"/>
      <w:divBdr>
        <w:top w:val="none" w:sz="0" w:space="0" w:color="auto"/>
        <w:left w:val="none" w:sz="0" w:space="0" w:color="auto"/>
        <w:bottom w:val="none" w:sz="0" w:space="0" w:color="auto"/>
        <w:right w:val="none" w:sz="0" w:space="0" w:color="auto"/>
      </w:divBdr>
    </w:div>
    <w:div w:id="131487471">
      <w:bodyDiv w:val="1"/>
      <w:marLeft w:val="0"/>
      <w:marRight w:val="0"/>
      <w:marTop w:val="0"/>
      <w:marBottom w:val="0"/>
      <w:divBdr>
        <w:top w:val="none" w:sz="0" w:space="0" w:color="auto"/>
        <w:left w:val="none" w:sz="0" w:space="0" w:color="auto"/>
        <w:bottom w:val="none" w:sz="0" w:space="0" w:color="auto"/>
        <w:right w:val="none" w:sz="0" w:space="0" w:color="auto"/>
      </w:divBdr>
      <w:divsChild>
        <w:div w:id="1810632642">
          <w:marLeft w:val="0"/>
          <w:marRight w:val="0"/>
          <w:marTop w:val="0"/>
          <w:marBottom w:val="0"/>
          <w:divBdr>
            <w:top w:val="none" w:sz="0" w:space="0" w:color="auto"/>
            <w:left w:val="none" w:sz="0" w:space="0" w:color="auto"/>
            <w:bottom w:val="none" w:sz="0" w:space="0" w:color="auto"/>
            <w:right w:val="none" w:sz="0" w:space="0" w:color="auto"/>
          </w:divBdr>
          <w:divsChild>
            <w:div w:id="3622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60479">
      <w:bodyDiv w:val="1"/>
      <w:marLeft w:val="0"/>
      <w:marRight w:val="0"/>
      <w:marTop w:val="0"/>
      <w:marBottom w:val="0"/>
      <w:divBdr>
        <w:top w:val="none" w:sz="0" w:space="0" w:color="auto"/>
        <w:left w:val="none" w:sz="0" w:space="0" w:color="auto"/>
        <w:bottom w:val="none" w:sz="0" w:space="0" w:color="auto"/>
        <w:right w:val="none" w:sz="0" w:space="0" w:color="auto"/>
      </w:divBdr>
      <w:divsChild>
        <w:div w:id="7064881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1600142">
      <w:bodyDiv w:val="1"/>
      <w:marLeft w:val="0"/>
      <w:marRight w:val="0"/>
      <w:marTop w:val="0"/>
      <w:marBottom w:val="0"/>
      <w:divBdr>
        <w:top w:val="none" w:sz="0" w:space="0" w:color="auto"/>
        <w:left w:val="none" w:sz="0" w:space="0" w:color="auto"/>
        <w:bottom w:val="none" w:sz="0" w:space="0" w:color="auto"/>
        <w:right w:val="none" w:sz="0" w:space="0" w:color="auto"/>
      </w:divBdr>
      <w:divsChild>
        <w:div w:id="774788969">
          <w:marLeft w:val="0"/>
          <w:marRight w:val="0"/>
          <w:marTop w:val="0"/>
          <w:marBottom w:val="0"/>
          <w:divBdr>
            <w:top w:val="none" w:sz="0" w:space="0" w:color="auto"/>
            <w:left w:val="none" w:sz="0" w:space="0" w:color="auto"/>
            <w:bottom w:val="none" w:sz="0" w:space="0" w:color="auto"/>
            <w:right w:val="none" w:sz="0" w:space="0" w:color="auto"/>
          </w:divBdr>
          <w:divsChild>
            <w:div w:id="1153981698">
              <w:marLeft w:val="0"/>
              <w:marRight w:val="0"/>
              <w:marTop w:val="0"/>
              <w:marBottom w:val="0"/>
              <w:divBdr>
                <w:top w:val="none" w:sz="0" w:space="0" w:color="auto"/>
                <w:left w:val="none" w:sz="0" w:space="0" w:color="auto"/>
                <w:bottom w:val="none" w:sz="0" w:space="0" w:color="auto"/>
                <w:right w:val="none" w:sz="0" w:space="0" w:color="auto"/>
              </w:divBdr>
            </w:div>
          </w:divsChild>
        </w:div>
        <w:div w:id="97144447">
          <w:marLeft w:val="0"/>
          <w:marRight w:val="0"/>
          <w:marTop w:val="225"/>
          <w:marBottom w:val="600"/>
          <w:divBdr>
            <w:top w:val="none" w:sz="0" w:space="0" w:color="auto"/>
            <w:left w:val="none" w:sz="0" w:space="0" w:color="auto"/>
            <w:bottom w:val="none" w:sz="0" w:space="0" w:color="auto"/>
            <w:right w:val="none" w:sz="0" w:space="0" w:color="auto"/>
          </w:divBdr>
        </w:div>
      </w:divsChild>
    </w:div>
    <w:div w:id="132019621">
      <w:bodyDiv w:val="1"/>
      <w:marLeft w:val="0"/>
      <w:marRight w:val="0"/>
      <w:marTop w:val="0"/>
      <w:marBottom w:val="0"/>
      <w:divBdr>
        <w:top w:val="none" w:sz="0" w:space="0" w:color="auto"/>
        <w:left w:val="none" w:sz="0" w:space="0" w:color="auto"/>
        <w:bottom w:val="none" w:sz="0" w:space="0" w:color="auto"/>
        <w:right w:val="none" w:sz="0" w:space="0" w:color="auto"/>
      </w:divBdr>
      <w:divsChild>
        <w:div w:id="997148340">
          <w:marLeft w:val="0"/>
          <w:marRight w:val="0"/>
          <w:marTop w:val="0"/>
          <w:marBottom w:val="0"/>
          <w:divBdr>
            <w:top w:val="none" w:sz="0" w:space="0" w:color="auto"/>
            <w:left w:val="none" w:sz="0" w:space="0" w:color="auto"/>
            <w:bottom w:val="none" w:sz="0" w:space="0" w:color="auto"/>
            <w:right w:val="none" w:sz="0" w:space="0" w:color="auto"/>
          </w:divBdr>
          <w:divsChild>
            <w:div w:id="186740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6291">
      <w:bodyDiv w:val="1"/>
      <w:marLeft w:val="0"/>
      <w:marRight w:val="0"/>
      <w:marTop w:val="0"/>
      <w:marBottom w:val="0"/>
      <w:divBdr>
        <w:top w:val="none" w:sz="0" w:space="0" w:color="auto"/>
        <w:left w:val="none" w:sz="0" w:space="0" w:color="auto"/>
        <w:bottom w:val="none" w:sz="0" w:space="0" w:color="auto"/>
        <w:right w:val="none" w:sz="0" w:space="0" w:color="auto"/>
      </w:divBdr>
    </w:div>
    <w:div w:id="132187008">
      <w:bodyDiv w:val="1"/>
      <w:marLeft w:val="0"/>
      <w:marRight w:val="0"/>
      <w:marTop w:val="0"/>
      <w:marBottom w:val="0"/>
      <w:divBdr>
        <w:top w:val="none" w:sz="0" w:space="0" w:color="auto"/>
        <w:left w:val="none" w:sz="0" w:space="0" w:color="auto"/>
        <w:bottom w:val="none" w:sz="0" w:space="0" w:color="auto"/>
        <w:right w:val="none" w:sz="0" w:space="0" w:color="auto"/>
      </w:divBdr>
      <w:divsChild>
        <w:div w:id="960308372">
          <w:marLeft w:val="0"/>
          <w:marRight w:val="0"/>
          <w:marTop w:val="0"/>
          <w:marBottom w:val="0"/>
          <w:divBdr>
            <w:top w:val="none" w:sz="0" w:space="0" w:color="auto"/>
            <w:left w:val="none" w:sz="0" w:space="0" w:color="auto"/>
            <w:bottom w:val="none" w:sz="0" w:space="0" w:color="auto"/>
            <w:right w:val="none" w:sz="0" w:space="0" w:color="auto"/>
          </w:divBdr>
        </w:div>
      </w:divsChild>
    </w:div>
    <w:div w:id="132262780">
      <w:bodyDiv w:val="1"/>
      <w:marLeft w:val="0"/>
      <w:marRight w:val="0"/>
      <w:marTop w:val="0"/>
      <w:marBottom w:val="0"/>
      <w:divBdr>
        <w:top w:val="none" w:sz="0" w:space="0" w:color="auto"/>
        <w:left w:val="none" w:sz="0" w:space="0" w:color="auto"/>
        <w:bottom w:val="none" w:sz="0" w:space="0" w:color="auto"/>
        <w:right w:val="none" w:sz="0" w:space="0" w:color="auto"/>
      </w:divBdr>
    </w:div>
    <w:div w:id="132404612">
      <w:bodyDiv w:val="1"/>
      <w:marLeft w:val="0"/>
      <w:marRight w:val="0"/>
      <w:marTop w:val="0"/>
      <w:marBottom w:val="0"/>
      <w:divBdr>
        <w:top w:val="none" w:sz="0" w:space="0" w:color="auto"/>
        <w:left w:val="none" w:sz="0" w:space="0" w:color="auto"/>
        <w:bottom w:val="none" w:sz="0" w:space="0" w:color="auto"/>
        <w:right w:val="none" w:sz="0" w:space="0" w:color="auto"/>
      </w:divBdr>
    </w:div>
    <w:div w:id="132412736">
      <w:bodyDiv w:val="1"/>
      <w:marLeft w:val="0"/>
      <w:marRight w:val="0"/>
      <w:marTop w:val="0"/>
      <w:marBottom w:val="0"/>
      <w:divBdr>
        <w:top w:val="none" w:sz="0" w:space="0" w:color="auto"/>
        <w:left w:val="none" w:sz="0" w:space="0" w:color="auto"/>
        <w:bottom w:val="none" w:sz="0" w:space="0" w:color="auto"/>
        <w:right w:val="none" w:sz="0" w:space="0" w:color="auto"/>
      </w:divBdr>
    </w:div>
    <w:div w:id="132606110">
      <w:bodyDiv w:val="1"/>
      <w:marLeft w:val="0"/>
      <w:marRight w:val="0"/>
      <w:marTop w:val="0"/>
      <w:marBottom w:val="0"/>
      <w:divBdr>
        <w:top w:val="none" w:sz="0" w:space="0" w:color="auto"/>
        <w:left w:val="none" w:sz="0" w:space="0" w:color="auto"/>
        <w:bottom w:val="none" w:sz="0" w:space="0" w:color="auto"/>
        <w:right w:val="none" w:sz="0" w:space="0" w:color="auto"/>
      </w:divBdr>
      <w:divsChild>
        <w:div w:id="948849749">
          <w:marLeft w:val="0"/>
          <w:marRight w:val="0"/>
          <w:marTop w:val="0"/>
          <w:marBottom w:val="0"/>
          <w:divBdr>
            <w:top w:val="none" w:sz="0" w:space="0" w:color="auto"/>
            <w:left w:val="none" w:sz="0" w:space="0" w:color="auto"/>
            <w:bottom w:val="none" w:sz="0" w:space="0" w:color="auto"/>
            <w:right w:val="none" w:sz="0" w:space="0" w:color="auto"/>
          </w:divBdr>
        </w:div>
      </w:divsChild>
    </w:div>
    <w:div w:id="132606195">
      <w:bodyDiv w:val="1"/>
      <w:marLeft w:val="0"/>
      <w:marRight w:val="0"/>
      <w:marTop w:val="0"/>
      <w:marBottom w:val="0"/>
      <w:divBdr>
        <w:top w:val="none" w:sz="0" w:space="0" w:color="auto"/>
        <w:left w:val="none" w:sz="0" w:space="0" w:color="auto"/>
        <w:bottom w:val="none" w:sz="0" w:space="0" w:color="auto"/>
        <w:right w:val="none" w:sz="0" w:space="0" w:color="auto"/>
      </w:divBdr>
      <w:divsChild>
        <w:div w:id="882133097">
          <w:marLeft w:val="0"/>
          <w:marRight w:val="0"/>
          <w:marTop w:val="0"/>
          <w:marBottom w:val="0"/>
          <w:divBdr>
            <w:top w:val="none" w:sz="0" w:space="0" w:color="auto"/>
            <w:left w:val="none" w:sz="0" w:space="0" w:color="auto"/>
            <w:bottom w:val="none" w:sz="0" w:space="0" w:color="auto"/>
            <w:right w:val="none" w:sz="0" w:space="0" w:color="auto"/>
          </w:divBdr>
          <w:divsChild>
            <w:div w:id="858204374">
              <w:marLeft w:val="0"/>
              <w:marRight w:val="0"/>
              <w:marTop w:val="0"/>
              <w:marBottom w:val="0"/>
              <w:divBdr>
                <w:top w:val="none" w:sz="0" w:space="0" w:color="auto"/>
                <w:left w:val="none" w:sz="0" w:space="0" w:color="auto"/>
                <w:bottom w:val="none" w:sz="0" w:space="0" w:color="auto"/>
                <w:right w:val="none" w:sz="0" w:space="0" w:color="auto"/>
              </w:divBdr>
            </w:div>
          </w:divsChild>
        </w:div>
        <w:div w:id="341132890">
          <w:marLeft w:val="0"/>
          <w:marRight w:val="0"/>
          <w:marTop w:val="225"/>
          <w:marBottom w:val="600"/>
          <w:divBdr>
            <w:top w:val="none" w:sz="0" w:space="0" w:color="auto"/>
            <w:left w:val="none" w:sz="0" w:space="0" w:color="auto"/>
            <w:bottom w:val="none" w:sz="0" w:space="0" w:color="auto"/>
            <w:right w:val="none" w:sz="0" w:space="0" w:color="auto"/>
          </w:divBdr>
        </w:div>
      </w:divsChild>
    </w:div>
    <w:div w:id="132647173">
      <w:bodyDiv w:val="1"/>
      <w:marLeft w:val="0"/>
      <w:marRight w:val="0"/>
      <w:marTop w:val="0"/>
      <w:marBottom w:val="0"/>
      <w:divBdr>
        <w:top w:val="none" w:sz="0" w:space="0" w:color="auto"/>
        <w:left w:val="none" w:sz="0" w:space="0" w:color="auto"/>
        <w:bottom w:val="none" w:sz="0" w:space="0" w:color="auto"/>
        <w:right w:val="none" w:sz="0" w:space="0" w:color="auto"/>
      </w:divBdr>
    </w:div>
    <w:div w:id="132715346">
      <w:bodyDiv w:val="1"/>
      <w:marLeft w:val="0"/>
      <w:marRight w:val="0"/>
      <w:marTop w:val="0"/>
      <w:marBottom w:val="0"/>
      <w:divBdr>
        <w:top w:val="none" w:sz="0" w:space="0" w:color="auto"/>
        <w:left w:val="none" w:sz="0" w:space="0" w:color="auto"/>
        <w:bottom w:val="none" w:sz="0" w:space="0" w:color="auto"/>
        <w:right w:val="none" w:sz="0" w:space="0" w:color="auto"/>
      </w:divBdr>
    </w:div>
    <w:div w:id="132723690">
      <w:bodyDiv w:val="1"/>
      <w:marLeft w:val="0"/>
      <w:marRight w:val="0"/>
      <w:marTop w:val="0"/>
      <w:marBottom w:val="0"/>
      <w:divBdr>
        <w:top w:val="none" w:sz="0" w:space="0" w:color="auto"/>
        <w:left w:val="none" w:sz="0" w:space="0" w:color="auto"/>
        <w:bottom w:val="none" w:sz="0" w:space="0" w:color="auto"/>
        <w:right w:val="none" w:sz="0" w:space="0" w:color="auto"/>
      </w:divBdr>
    </w:div>
    <w:div w:id="132794468">
      <w:bodyDiv w:val="1"/>
      <w:marLeft w:val="0"/>
      <w:marRight w:val="0"/>
      <w:marTop w:val="0"/>
      <w:marBottom w:val="0"/>
      <w:divBdr>
        <w:top w:val="none" w:sz="0" w:space="0" w:color="auto"/>
        <w:left w:val="none" w:sz="0" w:space="0" w:color="auto"/>
        <w:bottom w:val="none" w:sz="0" w:space="0" w:color="auto"/>
        <w:right w:val="none" w:sz="0" w:space="0" w:color="auto"/>
      </w:divBdr>
    </w:div>
    <w:div w:id="132795745">
      <w:bodyDiv w:val="1"/>
      <w:marLeft w:val="0"/>
      <w:marRight w:val="0"/>
      <w:marTop w:val="0"/>
      <w:marBottom w:val="0"/>
      <w:divBdr>
        <w:top w:val="none" w:sz="0" w:space="0" w:color="auto"/>
        <w:left w:val="none" w:sz="0" w:space="0" w:color="auto"/>
        <w:bottom w:val="none" w:sz="0" w:space="0" w:color="auto"/>
        <w:right w:val="none" w:sz="0" w:space="0" w:color="auto"/>
      </w:divBdr>
      <w:divsChild>
        <w:div w:id="887760117">
          <w:marLeft w:val="0"/>
          <w:marRight w:val="0"/>
          <w:marTop w:val="0"/>
          <w:marBottom w:val="0"/>
          <w:divBdr>
            <w:top w:val="none" w:sz="0" w:space="0" w:color="auto"/>
            <w:left w:val="none" w:sz="0" w:space="0" w:color="auto"/>
            <w:bottom w:val="none" w:sz="0" w:space="0" w:color="auto"/>
            <w:right w:val="none" w:sz="0" w:space="0" w:color="auto"/>
          </w:divBdr>
        </w:div>
      </w:divsChild>
    </w:div>
    <w:div w:id="133109810">
      <w:bodyDiv w:val="1"/>
      <w:marLeft w:val="0"/>
      <w:marRight w:val="0"/>
      <w:marTop w:val="0"/>
      <w:marBottom w:val="0"/>
      <w:divBdr>
        <w:top w:val="none" w:sz="0" w:space="0" w:color="auto"/>
        <w:left w:val="none" w:sz="0" w:space="0" w:color="auto"/>
        <w:bottom w:val="none" w:sz="0" w:space="0" w:color="auto"/>
        <w:right w:val="none" w:sz="0" w:space="0" w:color="auto"/>
      </w:divBdr>
      <w:divsChild>
        <w:div w:id="1072699319">
          <w:marLeft w:val="0"/>
          <w:marRight w:val="0"/>
          <w:marTop w:val="0"/>
          <w:marBottom w:val="0"/>
          <w:divBdr>
            <w:top w:val="none" w:sz="0" w:space="0" w:color="auto"/>
            <w:left w:val="none" w:sz="0" w:space="0" w:color="auto"/>
            <w:bottom w:val="none" w:sz="0" w:space="0" w:color="auto"/>
            <w:right w:val="none" w:sz="0" w:space="0" w:color="auto"/>
          </w:divBdr>
          <w:divsChild>
            <w:div w:id="893664892">
              <w:marLeft w:val="0"/>
              <w:marRight w:val="0"/>
              <w:marTop w:val="0"/>
              <w:marBottom w:val="0"/>
              <w:divBdr>
                <w:top w:val="none" w:sz="0" w:space="0" w:color="auto"/>
                <w:left w:val="none" w:sz="0" w:space="0" w:color="auto"/>
                <w:bottom w:val="none" w:sz="0" w:space="0" w:color="auto"/>
                <w:right w:val="none" w:sz="0" w:space="0" w:color="auto"/>
              </w:divBdr>
              <w:divsChild>
                <w:div w:id="1344819887">
                  <w:marLeft w:val="0"/>
                  <w:marRight w:val="0"/>
                  <w:marTop w:val="0"/>
                  <w:marBottom w:val="0"/>
                  <w:divBdr>
                    <w:top w:val="none" w:sz="0" w:space="0" w:color="auto"/>
                    <w:left w:val="none" w:sz="0" w:space="0" w:color="auto"/>
                    <w:bottom w:val="none" w:sz="0" w:space="0" w:color="auto"/>
                    <w:right w:val="none" w:sz="0" w:space="0" w:color="auto"/>
                  </w:divBdr>
                </w:div>
                <w:div w:id="1815289540">
                  <w:marLeft w:val="0"/>
                  <w:marRight w:val="0"/>
                  <w:marTop w:val="225"/>
                  <w:marBottom w:val="375"/>
                  <w:divBdr>
                    <w:top w:val="none" w:sz="0" w:space="0" w:color="auto"/>
                    <w:left w:val="none" w:sz="0" w:space="0" w:color="auto"/>
                    <w:bottom w:val="none" w:sz="0" w:space="0" w:color="auto"/>
                    <w:right w:val="none" w:sz="0" w:space="0" w:color="auto"/>
                  </w:divBdr>
                  <w:divsChild>
                    <w:div w:id="1345089687">
                      <w:marLeft w:val="0"/>
                      <w:marRight w:val="0"/>
                      <w:marTop w:val="0"/>
                      <w:marBottom w:val="0"/>
                      <w:divBdr>
                        <w:top w:val="none" w:sz="0" w:space="0" w:color="auto"/>
                        <w:left w:val="none" w:sz="0" w:space="0" w:color="auto"/>
                        <w:bottom w:val="none" w:sz="0" w:space="0" w:color="auto"/>
                        <w:right w:val="none" w:sz="0" w:space="0" w:color="auto"/>
                      </w:divBdr>
                    </w:div>
                    <w:div w:id="1658652187">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133331453">
      <w:bodyDiv w:val="1"/>
      <w:marLeft w:val="0"/>
      <w:marRight w:val="0"/>
      <w:marTop w:val="0"/>
      <w:marBottom w:val="0"/>
      <w:divBdr>
        <w:top w:val="none" w:sz="0" w:space="0" w:color="auto"/>
        <w:left w:val="none" w:sz="0" w:space="0" w:color="auto"/>
        <w:bottom w:val="none" w:sz="0" w:space="0" w:color="auto"/>
        <w:right w:val="none" w:sz="0" w:space="0" w:color="auto"/>
      </w:divBdr>
      <w:divsChild>
        <w:div w:id="586034126">
          <w:marLeft w:val="0"/>
          <w:marRight w:val="0"/>
          <w:marTop w:val="0"/>
          <w:marBottom w:val="240"/>
          <w:divBdr>
            <w:top w:val="none" w:sz="0" w:space="0" w:color="auto"/>
            <w:left w:val="none" w:sz="0" w:space="0" w:color="auto"/>
            <w:bottom w:val="none" w:sz="0" w:space="0" w:color="auto"/>
            <w:right w:val="none" w:sz="0" w:space="0" w:color="auto"/>
          </w:divBdr>
        </w:div>
      </w:divsChild>
    </w:div>
    <w:div w:id="133567590">
      <w:bodyDiv w:val="1"/>
      <w:marLeft w:val="0"/>
      <w:marRight w:val="0"/>
      <w:marTop w:val="0"/>
      <w:marBottom w:val="0"/>
      <w:divBdr>
        <w:top w:val="none" w:sz="0" w:space="0" w:color="auto"/>
        <w:left w:val="none" w:sz="0" w:space="0" w:color="auto"/>
        <w:bottom w:val="none" w:sz="0" w:space="0" w:color="auto"/>
        <w:right w:val="none" w:sz="0" w:space="0" w:color="auto"/>
      </w:divBdr>
      <w:divsChild>
        <w:div w:id="860320402">
          <w:marLeft w:val="0"/>
          <w:marRight w:val="0"/>
          <w:marTop w:val="0"/>
          <w:marBottom w:val="0"/>
          <w:divBdr>
            <w:top w:val="none" w:sz="0" w:space="0" w:color="auto"/>
            <w:left w:val="none" w:sz="0" w:space="0" w:color="auto"/>
            <w:bottom w:val="none" w:sz="0" w:space="0" w:color="auto"/>
            <w:right w:val="none" w:sz="0" w:space="0" w:color="auto"/>
          </w:divBdr>
          <w:divsChild>
            <w:div w:id="12442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2197">
      <w:bodyDiv w:val="1"/>
      <w:marLeft w:val="0"/>
      <w:marRight w:val="0"/>
      <w:marTop w:val="0"/>
      <w:marBottom w:val="0"/>
      <w:divBdr>
        <w:top w:val="none" w:sz="0" w:space="0" w:color="auto"/>
        <w:left w:val="none" w:sz="0" w:space="0" w:color="auto"/>
        <w:bottom w:val="none" w:sz="0" w:space="0" w:color="auto"/>
        <w:right w:val="none" w:sz="0" w:space="0" w:color="auto"/>
      </w:divBdr>
    </w:div>
    <w:div w:id="133839475">
      <w:bodyDiv w:val="1"/>
      <w:marLeft w:val="0"/>
      <w:marRight w:val="0"/>
      <w:marTop w:val="0"/>
      <w:marBottom w:val="0"/>
      <w:divBdr>
        <w:top w:val="none" w:sz="0" w:space="0" w:color="auto"/>
        <w:left w:val="none" w:sz="0" w:space="0" w:color="auto"/>
        <w:bottom w:val="none" w:sz="0" w:space="0" w:color="auto"/>
        <w:right w:val="none" w:sz="0" w:space="0" w:color="auto"/>
      </w:divBdr>
      <w:divsChild>
        <w:div w:id="1376663797">
          <w:marLeft w:val="0"/>
          <w:marRight w:val="0"/>
          <w:marTop w:val="0"/>
          <w:marBottom w:val="0"/>
          <w:divBdr>
            <w:top w:val="none" w:sz="0" w:space="0" w:color="auto"/>
            <w:left w:val="none" w:sz="0" w:space="0" w:color="auto"/>
            <w:bottom w:val="none" w:sz="0" w:space="0" w:color="auto"/>
            <w:right w:val="none" w:sz="0" w:space="0" w:color="auto"/>
          </w:divBdr>
          <w:divsChild>
            <w:div w:id="2143112980">
              <w:marLeft w:val="0"/>
              <w:marRight w:val="0"/>
              <w:marTop w:val="0"/>
              <w:marBottom w:val="0"/>
              <w:divBdr>
                <w:top w:val="none" w:sz="0" w:space="0" w:color="auto"/>
                <w:left w:val="none" w:sz="0" w:space="0" w:color="auto"/>
                <w:bottom w:val="none" w:sz="0" w:space="0" w:color="auto"/>
                <w:right w:val="none" w:sz="0" w:space="0" w:color="auto"/>
              </w:divBdr>
            </w:div>
          </w:divsChild>
        </w:div>
        <w:div w:id="598834738">
          <w:marLeft w:val="0"/>
          <w:marRight w:val="0"/>
          <w:marTop w:val="225"/>
          <w:marBottom w:val="600"/>
          <w:divBdr>
            <w:top w:val="none" w:sz="0" w:space="0" w:color="auto"/>
            <w:left w:val="none" w:sz="0" w:space="0" w:color="auto"/>
            <w:bottom w:val="none" w:sz="0" w:space="0" w:color="auto"/>
            <w:right w:val="none" w:sz="0" w:space="0" w:color="auto"/>
          </w:divBdr>
        </w:div>
      </w:divsChild>
    </w:div>
    <w:div w:id="133916071">
      <w:bodyDiv w:val="1"/>
      <w:marLeft w:val="0"/>
      <w:marRight w:val="0"/>
      <w:marTop w:val="0"/>
      <w:marBottom w:val="0"/>
      <w:divBdr>
        <w:top w:val="none" w:sz="0" w:space="0" w:color="auto"/>
        <w:left w:val="none" w:sz="0" w:space="0" w:color="auto"/>
        <w:bottom w:val="none" w:sz="0" w:space="0" w:color="auto"/>
        <w:right w:val="none" w:sz="0" w:space="0" w:color="auto"/>
      </w:divBdr>
    </w:div>
    <w:div w:id="133987039">
      <w:bodyDiv w:val="1"/>
      <w:marLeft w:val="0"/>
      <w:marRight w:val="0"/>
      <w:marTop w:val="0"/>
      <w:marBottom w:val="0"/>
      <w:divBdr>
        <w:top w:val="none" w:sz="0" w:space="0" w:color="auto"/>
        <w:left w:val="none" w:sz="0" w:space="0" w:color="auto"/>
        <w:bottom w:val="none" w:sz="0" w:space="0" w:color="auto"/>
        <w:right w:val="none" w:sz="0" w:space="0" w:color="auto"/>
      </w:divBdr>
      <w:divsChild>
        <w:div w:id="1997296853">
          <w:marLeft w:val="0"/>
          <w:marRight w:val="0"/>
          <w:marTop w:val="0"/>
          <w:marBottom w:val="0"/>
          <w:divBdr>
            <w:top w:val="none" w:sz="0" w:space="0" w:color="auto"/>
            <w:left w:val="none" w:sz="0" w:space="0" w:color="auto"/>
            <w:bottom w:val="none" w:sz="0" w:space="0" w:color="auto"/>
            <w:right w:val="none" w:sz="0" w:space="0" w:color="auto"/>
          </w:divBdr>
          <w:divsChild>
            <w:div w:id="159601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334">
      <w:bodyDiv w:val="1"/>
      <w:marLeft w:val="0"/>
      <w:marRight w:val="0"/>
      <w:marTop w:val="0"/>
      <w:marBottom w:val="0"/>
      <w:divBdr>
        <w:top w:val="none" w:sz="0" w:space="0" w:color="auto"/>
        <w:left w:val="none" w:sz="0" w:space="0" w:color="auto"/>
        <w:bottom w:val="none" w:sz="0" w:space="0" w:color="auto"/>
        <w:right w:val="none" w:sz="0" w:space="0" w:color="auto"/>
      </w:divBdr>
    </w:div>
    <w:div w:id="134298600">
      <w:bodyDiv w:val="1"/>
      <w:marLeft w:val="0"/>
      <w:marRight w:val="0"/>
      <w:marTop w:val="0"/>
      <w:marBottom w:val="0"/>
      <w:divBdr>
        <w:top w:val="none" w:sz="0" w:space="0" w:color="auto"/>
        <w:left w:val="none" w:sz="0" w:space="0" w:color="auto"/>
        <w:bottom w:val="none" w:sz="0" w:space="0" w:color="auto"/>
        <w:right w:val="none" w:sz="0" w:space="0" w:color="auto"/>
      </w:divBdr>
      <w:divsChild>
        <w:div w:id="1658146214">
          <w:marLeft w:val="0"/>
          <w:marRight w:val="0"/>
          <w:marTop w:val="0"/>
          <w:marBottom w:val="0"/>
          <w:divBdr>
            <w:top w:val="none" w:sz="0" w:space="0" w:color="auto"/>
            <w:left w:val="none" w:sz="0" w:space="0" w:color="auto"/>
            <w:bottom w:val="none" w:sz="0" w:space="0" w:color="auto"/>
            <w:right w:val="none" w:sz="0" w:space="0" w:color="auto"/>
          </w:divBdr>
        </w:div>
      </w:divsChild>
    </w:div>
    <w:div w:id="134302565">
      <w:bodyDiv w:val="1"/>
      <w:marLeft w:val="0"/>
      <w:marRight w:val="0"/>
      <w:marTop w:val="0"/>
      <w:marBottom w:val="0"/>
      <w:divBdr>
        <w:top w:val="none" w:sz="0" w:space="0" w:color="auto"/>
        <w:left w:val="none" w:sz="0" w:space="0" w:color="auto"/>
        <w:bottom w:val="none" w:sz="0" w:space="0" w:color="auto"/>
        <w:right w:val="none" w:sz="0" w:space="0" w:color="auto"/>
      </w:divBdr>
    </w:div>
    <w:div w:id="134374700">
      <w:bodyDiv w:val="1"/>
      <w:marLeft w:val="0"/>
      <w:marRight w:val="0"/>
      <w:marTop w:val="0"/>
      <w:marBottom w:val="0"/>
      <w:divBdr>
        <w:top w:val="none" w:sz="0" w:space="0" w:color="auto"/>
        <w:left w:val="none" w:sz="0" w:space="0" w:color="auto"/>
        <w:bottom w:val="none" w:sz="0" w:space="0" w:color="auto"/>
        <w:right w:val="none" w:sz="0" w:space="0" w:color="auto"/>
      </w:divBdr>
    </w:div>
    <w:div w:id="134420431">
      <w:bodyDiv w:val="1"/>
      <w:marLeft w:val="0"/>
      <w:marRight w:val="0"/>
      <w:marTop w:val="0"/>
      <w:marBottom w:val="0"/>
      <w:divBdr>
        <w:top w:val="none" w:sz="0" w:space="0" w:color="auto"/>
        <w:left w:val="none" w:sz="0" w:space="0" w:color="auto"/>
        <w:bottom w:val="none" w:sz="0" w:space="0" w:color="auto"/>
        <w:right w:val="none" w:sz="0" w:space="0" w:color="auto"/>
      </w:divBdr>
    </w:div>
    <w:div w:id="134687431">
      <w:bodyDiv w:val="1"/>
      <w:marLeft w:val="0"/>
      <w:marRight w:val="0"/>
      <w:marTop w:val="0"/>
      <w:marBottom w:val="0"/>
      <w:divBdr>
        <w:top w:val="none" w:sz="0" w:space="0" w:color="auto"/>
        <w:left w:val="none" w:sz="0" w:space="0" w:color="auto"/>
        <w:bottom w:val="none" w:sz="0" w:space="0" w:color="auto"/>
        <w:right w:val="none" w:sz="0" w:space="0" w:color="auto"/>
      </w:divBdr>
    </w:div>
    <w:div w:id="134956006">
      <w:bodyDiv w:val="1"/>
      <w:marLeft w:val="0"/>
      <w:marRight w:val="0"/>
      <w:marTop w:val="0"/>
      <w:marBottom w:val="0"/>
      <w:divBdr>
        <w:top w:val="none" w:sz="0" w:space="0" w:color="auto"/>
        <w:left w:val="none" w:sz="0" w:space="0" w:color="auto"/>
        <w:bottom w:val="none" w:sz="0" w:space="0" w:color="auto"/>
        <w:right w:val="none" w:sz="0" w:space="0" w:color="auto"/>
      </w:divBdr>
      <w:divsChild>
        <w:div w:id="627932925">
          <w:marLeft w:val="0"/>
          <w:marRight w:val="0"/>
          <w:marTop w:val="0"/>
          <w:marBottom w:val="525"/>
          <w:divBdr>
            <w:top w:val="none" w:sz="0" w:space="0" w:color="auto"/>
            <w:left w:val="none" w:sz="0" w:space="0" w:color="auto"/>
            <w:bottom w:val="none" w:sz="0" w:space="0" w:color="auto"/>
            <w:right w:val="none" w:sz="0" w:space="0" w:color="auto"/>
          </w:divBdr>
        </w:div>
      </w:divsChild>
    </w:div>
    <w:div w:id="135030375">
      <w:bodyDiv w:val="1"/>
      <w:marLeft w:val="0"/>
      <w:marRight w:val="0"/>
      <w:marTop w:val="0"/>
      <w:marBottom w:val="0"/>
      <w:divBdr>
        <w:top w:val="none" w:sz="0" w:space="0" w:color="auto"/>
        <w:left w:val="none" w:sz="0" w:space="0" w:color="auto"/>
        <w:bottom w:val="none" w:sz="0" w:space="0" w:color="auto"/>
        <w:right w:val="none" w:sz="0" w:space="0" w:color="auto"/>
      </w:divBdr>
    </w:div>
    <w:div w:id="135219760">
      <w:bodyDiv w:val="1"/>
      <w:marLeft w:val="0"/>
      <w:marRight w:val="0"/>
      <w:marTop w:val="0"/>
      <w:marBottom w:val="0"/>
      <w:divBdr>
        <w:top w:val="none" w:sz="0" w:space="0" w:color="auto"/>
        <w:left w:val="none" w:sz="0" w:space="0" w:color="auto"/>
        <w:bottom w:val="none" w:sz="0" w:space="0" w:color="auto"/>
        <w:right w:val="none" w:sz="0" w:space="0" w:color="auto"/>
      </w:divBdr>
    </w:div>
    <w:div w:id="135487848">
      <w:bodyDiv w:val="1"/>
      <w:marLeft w:val="0"/>
      <w:marRight w:val="0"/>
      <w:marTop w:val="0"/>
      <w:marBottom w:val="0"/>
      <w:divBdr>
        <w:top w:val="none" w:sz="0" w:space="0" w:color="auto"/>
        <w:left w:val="none" w:sz="0" w:space="0" w:color="auto"/>
        <w:bottom w:val="none" w:sz="0" w:space="0" w:color="auto"/>
        <w:right w:val="none" w:sz="0" w:space="0" w:color="auto"/>
      </w:divBdr>
      <w:divsChild>
        <w:div w:id="677730244">
          <w:marLeft w:val="0"/>
          <w:marRight w:val="0"/>
          <w:marTop w:val="0"/>
          <w:marBottom w:val="0"/>
          <w:divBdr>
            <w:top w:val="none" w:sz="0" w:space="0" w:color="auto"/>
            <w:left w:val="none" w:sz="0" w:space="0" w:color="auto"/>
            <w:bottom w:val="none" w:sz="0" w:space="0" w:color="auto"/>
            <w:right w:val="none" w:sz="0" w:space="0" w:color="auto"/>
          </w:divBdr>
        </w:div>
        <w:div w:id="872153352">
          <w:marLeft w:val="0"/>
          <w:marRight w:val="0"/>
          <w:marTop w:val="0"/>
          <w:marBottom w:val="0"/>
          <w:divBdr>
            <w:top w:val="none" w:sz="0" w:space="0" w:color="auto"/>
            <w:left w:val="none" w:sz="0" w:space="0" w:color="auto"/>
            <w:bottom w:val="none" w:sz="0" w:space="0" w:color="auto"/>
            <w:right w:val="none" w:sz="0" w:space="0" w:color="auto"/>
          </w:divBdr>
          <w:divsChild>
            <w:div w:id="4845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1040">
      <w:bodyDiv w:val="1"/>
      <w:marLeft w:val="0"/>
      <w:marRight w:val="0"/>
      <w:marTop w:val="0"/>
      <w:marBottom w:val="0"/>
      <w:divBdr>
        <w:top w:val="none" w:sz="0" w:space="0" w:color="auto"/>
        <w:left w:val="none" w:sz="0" w:space="0" w:color="auto"/>
        <w:bottom w:val="none" w:sz="0" w:space="0" w:color="auto"/>
        <w:right w:val="none" w:sz="0" w:space="0" w:color="auto"/>
      </w:divBdr>
    </w:div>
    <w:div w:id="135731916">
      <w:bodyDiv w:val="1"/>
      <w:marLeft w:val="0"/>
      <w:marRight w:val="0"/>
      <w:marTop w:val="0"/>
      <w:marBottom w:val="0"/>
      <w:divBdr>
        <w:top w:val="none" w:sz="0" w:space="0" w:color="auto"/>
        <w:left w:val="none" w:sz="0" w:space="0" w:color="auto"/>
        <w:bottom w:val="none" w:sz="0" w:space="0" w:color="auto"/>
        <w:right w:val="none" w:sz="0" w:space="0" w:color="auto"/>
      </w:divBdr>
    </w:div>
    <w:div w:id="135757584">
      <w:bodyDiv w:val="1"/>
      <w:marLeft w:val="0"/>
      <w:marRight w:val="0"/>
      <w:marTop w:val="0"/>
      <w:marBottom w:val="0"/>
      <w:divBdr>
        <w:top w:val="none" w:sz="0" w:space="0" w:color="auto"/>
        <w:left w:val="none" w:sz="0" w:space="0" w:color="auto"/>
        <w:bottom w:val="none" w:sz="0" w:space="0" w:color="auto"/>
        <w:right w:val="none" w:sz="0" w:space="0" w:color="auto"/>
      </w:divBdr>
    </w:div>
    <w:div w:id="135804436">
      <w:bodyDiv w:val="1"/>
      <w:marLeft w:val="0"/>
      <w:marRight w:val="0"/>
      <w:marTop w:val="0"/>
      <w:marBottom w:val="0"/>
      <w:divBdr>
        <w:top w:val="none" w:sz="0" w:space="0" w:color="auto"/>
        <w:left w:val="none" w:sz="0" w:space="0" w:color="auto"/>
        <w:bottom w:val="none" w:sz="0" w:space="0" w:color="auto"/>
        <w:right w:val="none" w:sz="0" w:space="0" w:color="auto"/>
      </w:divBdr>
      <w:divsChild>
        <w:div w:id="428889825">
          <w:marLeft w:val="0"/>
          <w:marRight w:val="0"/>
          <w:marTop w:val="0"/>
          <w:marBottom w:val="0"/>
          <w:divBdr>
            <w:top w:val="none" w:sz="0" w:space="0" w:color="auto"/>
            <w:left w:val="none" w:sz="0" w:space="0" w:color="auto"/>
            <w:bottom w:val="none" w:sz="0" w:space="0" w:color="auto"/>
            <w:right w:val="none" w:sz="0" w:space="0" w:color="auto"/>
          </w:divBdr>
        </w:div>
        <w:div w:id="1580362104">
          <w:marLeft w:val="0"/>
          <w:marRight w:val="0"/>
          <w:marTop w:val="0"/>
          <w:marBottom w:val="375"/>
          <w:divBdr>
            <w:top w:val="none" w:sz="0" w:space="0" w:color="auto"/>
            <w:left w:val="none" w:sz="0" w:space="0" w:color="auto"/>
            <w:bottom w:val="none" w:sz="0" w:space="0" w:color="auto"/>
            <w:right w:val="none" w:sz="0" w:space="0" w:color="auto"/>
          </w:divBdr>
          <w:divsChild>
            <w:div w:id="641622229">
              <w:marLeft w:val="0"/>
              <w:marRight w:val="0"/>
              <w:marTop w:val="0"/>
              <w:marBottom w:val="0"/>
              <w:divBdr>
                <w:top w:val="none" w:sz="0" w:space="0" w:color="auto"/>
                <w:left w:val="none" w:sz="0" w:space="0" w:color="auto"/>
                <w:bottom w:val="none" w:sz="0" w:space="0" w:color="auto"/>
                <w:right w:val="none" w:sz="0" w:space="0" w:color="auto"/>
              </w:divBdr>
            </w:div>
          </w:divsChild>
        </w:div>
        <w:div w:id="1151797792">
          <w:marLeft w:val="0"/>
          <w:marRight w:val="0"/>
          <w:marTop w:val="0"/>
          <w:marBottom w:val="0"/>
          <w:divBdr>
            <w:top w:val="none" w:sz="0" w:space="0" w:color="auto"/>
            <w:left w:val="none" w:sz="0" w:space="0" w:color="auto"/>
            <w:bottom w:val="none" w:sz="0" w:space="0" w:color="auto"/>
            <w:right w:val="none" w:sz="0" w:space="0" w:color="auto"/>
          </w:divBdr>
        </w:div>
      </w:divsChild>
    </w:div>
    <w:div w:id="136071645">
      <w:bodyDiv w:val="1"/>
      <w:marLeft w:val="0"/>
      <w:marRight w:val="0"/>
      <w:marTop w:val="0"/>
      <w:marBottom w:val="0"/>
      <w:divBdr>
        <w:top w:val="none" w:sz="0" w:space="0" w:color="auto"/>
        <w:left w:val="none" w:sz="0" w:space="0" w:color="auto"/>
        <w:bottom w:val="none" w:sz="0" w:space="0" w:color="auto"/>
        <w:right w:val="none" w:sz="0" w:space="0" w:color="auto"/>
      </w:divBdr>
      <w:divsChild>
        <w:div w:id="1099060297">
          <w:marLeft w:val="0"/>
          <w:marRight w:val="0"/>
          <w:marTop w:val="0"/>
          <w:marBottom w:val="0"/>
          <w:divBdr>
            <w:top w:val="none" w:sz="0" w:space="0" w:color="auto"/>
            <w:left w:val="none" w:sz="0" w:space="0" w:color="auto"/>
            <w:bottom w:val="none" w:sz="0" w:space="0" w:color="auto"/>
            <w:right w:val="none" w:sz="0" w:space="0" w:color="auto"/>
          </w:divBdr>
        </w:div>
      </w:divsChild>
    </w:div>
    <w:div w:id="136145769">
      <w:bodyDiv w:val="1"/>
      <w:marLeft w:val="0"/>
      <w:marRight w:val="0"/>
      <w:marTop w:val="0"/>
      <w:marBottom w:val="0"/>
      <w:divBdr>
        <w:top w:val="none" w:sz="0" w:space="0" w:color="auto"/>
        <w:left w:val="none" w:sz="0" w:space="0" w:color="auto"/>
        <w:bottom w:val="none" w:sz="0" w:space="0" w:color="auto"/>
        <w:right w:val="none" w:sz="0" w:space="0" w:color="auto"/>
      </w:divBdr>
      <w:divsChild>
        <w:div w:id="5020120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529583">
      <w:bodyDiv w:val="1"/>
      <w:marLeft w:val="0"/>
      <w:marRight w:val="0"/>
      <w:marTop w:val="0"/>
      <w:marBottom w:val="0"/>
      <w:divBdr>
        <w:top w:val="none" w:sz="0" w:space="0" w:color="auto"/>
        <w:left w:val="none" w:sz="0" w:space="0" w:color="auto"/>
        <w:bottom w:val="none" w:sz="0" w:space="0" w:color="auto"/>
        <w:right w:val="none" w:sz="0" w:space="0" w:color="auto"/>
      </w:divBdr>
    </w:div>
    <w:div w:id="136578119">
      <w:bodyDiv w:val="1"/>
      <w:marLeft w:val="0"/>
      <w:marRight w:val="0"/>
      <w:marTop w:val="0"/>
      <w:marBottom w:val="0"/>
      <w:divBdr>
        <w:top w:val="none" w:sz="0" w:space="0" w:color="auto"/>
        <w:left w:val="none" w:sz="0" w:space="0" w:color="auto"/>
        <w:bottom w:val="none" w:sz="0" w:space="0" w:color="auto"/>
        <w:right w:val="none" w:sz="0" w:space="0" w:color="auto"/>
      </w:divBdr>
    </w:div>
    <w:div w:id="136801538">
      <w:bodyDiv w:val="1"/>
      <w:marLeft w:val="0"/>
      <w:marRight w:val="0"/>
      <w:marTop w:val="0"/>
      <w:marBottom w:val="0"/>
      <w:divBdr>
        <w:top w:val="none" w:sz="0" w:space="0" w:color="auto"/>
        <w:left w:val="none" w:sz="0" w:space="0" w:color="auto"/>
        <w:bottom w:val="none" w:sz="0" w:space="0" w:color="auto"/>
        <w:right w:val="none" w:sz="0" w:space="0" w:color="auto"/>
      </w:divBdr>
      <w:divsChild>
        <w:div w:id="602884183">
          <w:marLeft w:val="0"/>
          <w:marRight w:val="0"/>
          <w:marTop w:val="0"/>
          <w:marBottom w:val="525"/>
          <w:divBdr>
            <w:top w:val="none" w:sz="0" w:space="0" w:color="auto"/>
            <w:left w:val="none" w:sz="0" w:space="0" w:color="auto"/>
            <w:bottom w:val="none" w:sz="0" w:space="0" w:color="auto"/>
            <w:right w:val="none" w:sz="0" w:space="0" w:color="auto"/>
          </w:divBdr>
        </w:div>
      </w:divsChild>
    </w:div>
    <w:div w:id="137114103">
      <w:bodyDiv w:val="1"/>
      <w:marLeft w:val="0"/>
      <w:marRight w:val="0"/>
      <w:marTop w:val="0"/>
      <w:marBottom w:val="0"/>
      <w:divBdr>
        <w:top w:val="none" w:sz="0" w:space="0" w:color="auto"/>
        <w:left w:val="none" w:sz="0" w:space="0" w:color="auto"/>
        <w:bottom w:val="none" w:sz="0" w:space="0" w:color="auto"/>
        <w:right w:val="none" w:sz="0" w:space="0" w:color="auto"/>
      </w:divBdr>
      <w:divsChild>
        <w:div w:id="1355157739">
          <w:marLeft w:val="0"/>
          <w:marRight w:val="0"/>
          <w:marTop w:val="0"/>
          <w:marBottom w:val="0"/>
          <w:divBdr>
            <w:top w:val="none" w:sz="0" w:space="0" w:color="auto"/>
            <w:left w:val="none" w:sz="0" w:space="0" w:color="auto"/>
            <w:bottom w:val="none" w:sz="0" w:space="0" w:color="auto"/>
            <w:right w:val="none" w:sz="0" w:space="0" w:color="auto"/>
          </w:divBdr>
          <w:divsChild>
            <w:div w:id="2113940655">
              <w:marLeft w:val="0"/>
              <w:marRight w:val="0"/>
              <w:marTop w:val="0"/>
              <w:marBottom w:val="0"/>
              <w:divBdr>
                <w:top w:val="none" w:sz="0" w:space="0" w:color="auto"/>
                <w:left w:val="none" w:sz="0" w:space="0" w:color="auto"/>
                <w:bottom w:val="none" w:sz="0" w:space="0" w:color="auto"/>
                <w:right w:val="none" w:sz="0" w:space="0" w:color="auto"/>
              </w:divBdr>
            </w:div>
          </w:divsChild>
        </w:div>
        <w:div w:id="524949525">
          <w:marLeft w:val="0"/>
          <w:marRight w:val="0"/>
          <w:marTop w:val="225"/>
          <w:marBottom w:val="600"/>
          <w:divBdr>
            <w:top w:val="none" w:sz="0" w:space="0" w:color="auto"/>
            <w:left w:val="none" w:sz="0" w:space="0" w:color="auto"/>
            <w:bottom w:val="none" w:sz="0" w:space="0" w:color="auto"/>
            <w:right w:val="none" w:sz="0" w:space="0" w:color="auto"/>
          </w:divBdr>
        </w:div>
      </w:divsChild>
    </w:div>
    <w:div w:id="137236074">
      <w:bodyDiv w:val="1"/>
      <w:marLeft w:val="0"/>
      <w:marRight w:val="0"/>
      <w:marTop w:val="0"/>
      <w:marBottom w:val="0"/>
      <w:divBdr>
        <w:top w:val="none" w:sz="0" w:space="0" w:color="auto"/>
        <w:left w:val="none" w:sz="0" w:space="0" w:color="auto"/>
        <w:bottom w:val="none" w:sz="0" w:space="0" w:color="auto"/>
        <w:right w:val="none" w:sz="0" w:space="0" w:color="auto"/>
      </w:divBdr>
    </w:div>
    <w:div w:id="137308820">
      <w:bodyDiv w:val="1"/>
      <w:marLeft w:val="0"/>
      <w:marRight w:val="0"/>
      <w:marTop w:val="0"/>
      <w:marBottom w:val="0"/>
      <w:divBdr>
        <w:top w:val="none" w:sz="0" w:space="0" w:color="auto"/>
        <w:left w:val="none" w:sz="0" w:space="0" w:color="auto"/>
        <w:bottom w:val="none" w:sz="0" w:space="0" w:color="auto"/>
        <w:right w:val="none" w:sz="0" w:space="0" w:color="auto"/>
      </w:divBdr>
      <w:divsChild>
        <w:div w:id="88694323">
          <w:marLeft w:val="0"/>
          <w:marRight w:val="0"/>
          <w:marTop w:val="0"/>
          <w:marBottom w:val="525"/>
          <w:divBdr>
            <w:top w:val="none" w:sz="0" w:space="0" w:color="auto"/>
            <w:left w:val="none" w:sz="0" w:space="0" w:color="auto"/>
            <w:bottom w:val="none" w:sz="0" w:space="0" w:color="auto"/>
            <w:right w:val="none" w:sz="0" w:space="0" w:color="auto"/>
          </w:divBdr>
        </w:div>
        <w:div w:id="174223481">
          <w:marLeft w:val="0"/>
          <w:marRight w:val="0"/>
          <w:marTop w:val="0"/>
          <w:marBottom w:val="300"/>
          <w:divBdr>
            <w:top w:val="none" w:sz="0" w:space="0" w:color="auto"/>
            <w:left w:val="none" w:sz="0" w:space="0" w:color="auto"/>
            <w:bottom w:val="none" w:sz="0" w:space="0" w:color="auto"/>
            <w:right w:val="none" w:sz="0" w:space="0" w:color="auto"/>
          </w:divBdr>
          <w:divsChild>
            <w:div w:id="1794051930">
              <w:marLeft w:val="0"/>
              <w:marRight w:val="0"/>
              <w:marTop w:val="0"/>
              <w:marBottom w:val="0"/>
              <w:divBdr>
                <w:top w:val="none" w:sz="0" w:space="0" w:color="auto"/>
                <w:left w:val="none" w:sz="0" w:space="0" w:color="auto"/>
                <w:bottom w:val="none" w:sz="0" w:space="0" w:color="auto"/>
                <w:right w:val="none" w:sz="0" w:space="0" w:color="auto"/>
              </w:divBdr>
              <w:divsChild>
                <w:div w:id="950551159">
                  <w:marLeft w:val="0"/>
                  <w:marRight w:val="0"/>
                  <w:marTop w:val="0"/>
                  <w:marBottom w:val="0"/>
                  <w:divBdr>
                    <w:top w:val="none" w:sz="0" w:space="0" w:color="auto"/>
                    <w:left w:val="none" w:sz="0" w:space="0" w:color="auto"/>
                    <w:bottom w:val="none" w:sz="0" w:space="0" w:color="auto"/>
                    <w:right w:val="none" w:sz="0" w:space="0" w:color="auto"/>
                  </w:divBdr>
                  <w:divsChild>
                    <w:div w:id="1215586432">
                      <w:marLeft w:val="0"/>
                      <w:marRight w:val="0"/>
                      <w:marTop w:val="0"/>
                      <w:marBottom w:val="0"/>
                      <w:divBdr>
                        <w:top w:val="none" w:sz="0" w:space="0" w:color="auto"/>
                        <w:left w:val="none" w:sz="0" w:space="0" w:color="auto"/>
                        <w:bottom w:val="none" w:sz="0" w:space="0" w:color="auto"/>
                        <w:right w:val="none" w:sz="0" w:space="0" w:color="auto"/>
                      </w:divBdr>
                      <w:divsChild>
                        <w:div w:id="75925292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197355916">
                  <w:marLeft w:val="0"/>
                  <w:marRight w:val="0"/>
                  <w:marTop w:val="0"/>
                  <w:marBottom w:val="210"/>
                  <w:divBdr>
                    <w:top w:val="none" w:sz="0" w:space="0" w:color="auto"/>
                    <w:left w:val="none" w:sz="0" w:space="0" w:color="auto"/>
                    <w:bottom w:val="single" w:sz="6" w:space="6" w:color="ECECEC"/>
                    <w:right w:val="none" w:sz="0" w:space="0" w:color="auto"/>
                  </w:divBdr>
                  <w:divsChild>
                    <w:div w:id="1190265608">
                      <w:marLeft w:val="0"/>
                      <w:marRight w:val="0"/>
                      <w:marTop w:val="0"/>
                      <w:marBottom w:val="0"/>
                      <w:divBdr>
                        <w:top w:val="none" w:sz="0" w:space="0" w:color="auto"/>
                        <w:left w:val="none" w:sz="0" w:space="0" w:color="auto"/>
                        <w:bottom w:val="none" w:sz="0" w:space="0" w:color="auto"/>
                        <w:right w:val="none" w:sz="0" w:space="0" w:color="auto"/>
                      </w:divBdr>
                    </w:div>
                    <w:div w:id="178483840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8962">
      <w:bodyDiv w:val="1"/>
      <w:marLeft w:val="0"/>
      <w:marRight w:val="0"/>
      <w:marTop w:val="0"/>
      <w:marBottom w:val="0"/>
      <w:divBdr>
        <w:top w:val="none" w:sz="0" w:space="0" w:color="auto"/>
        <w:left w:val="none" w:sz="0" w:space="0" w:color="auto"/>
        <w:bottom w:val="none" w:sz="0" w:space="0" w:color="auto"/>
        <w:right w:val="none" w:sz="0" w:space="0" w:color="auto"/>
      </w:divBdr>
    </w:div>
    <w:div w:id="137383197">
      <w:bodyDiv w:val="1"/>
      <w:marLeft w:val="0"/>
      <w:marRight w:val="0"/>
      <w:marTop w:val="0"/>
      <w:marBottom w:val="0"/>
      <w:divBdr>
        <w:top w:val="none" w:sz="0" w:space="0" w:color="auto"/>
        <w:left w:val="none" w:sz="0" w:space="0" w:color="auto"/>
        <w:bottom w:val="none" w:sz="0" w:space="0" w:color="auto"/>
        <w:right w:val="none" w:sz="0" w:space="0" w:color="auto"/>
      </w:divBdr>
    </w:div>
    <w:div w:id="137769057">
      <w:bodyDiv w:val="1"/>
      <w:marLeft w:val="0"/>
      <w:marRight w:val="0"/>
      <w:marTop w:val="0"/>
      <w:marBottom w:val="0"/>
      <w:divBdr>
        <w:top w:val="none" w:sz="0" w:space="0" w:color="auto"/>
        <w:left w:val="none" w:sz="0" w:space="0" w:color="auto"/>
        <w:bottom w:val="none" w:sz="0" w:space="0" w:color="auto"/>
        <w:right w:val="none" w:sz="0" w:space="0" w:color="auto"/>
      </w:divBdr>
    </w:div>
    <w:div w:id="137889882">
      <w:bodyDiv w:val="1"/>
      <w:marLeft w:val="0"/>
      <w:marRight w:val="0"/>
      <w:marTop w:val="0"/>
      <w:marBottom w:val="0"/>
      <w:divBdr>
        <w:top w:val="none" w:sz="0" w:space="0" w:color="auto"/>
        <w:left w:val="none" w:sz="0" w:space="0" w:color="auto"/>
        <w:bottom w:val="none" w:sz="0" w:space="0" w:color="auto"/>
        <w:right w:val="none" w:sz="0" w:space="0" w:color="auto"/>
      </w:divBdr>
    </w:div>
    <w:div w:id="137915041">
      <w:bodyDiv w:val="1"/>
      <w:marLeft w:val="0"/>
      <w:marRight w:val="0"/>
      <w:marTop w:val="0"/>
      <w:marBottom w:val="0"/>
      <w:divBdr>
        <w:top w:val="none" w:sz="0" w:space="0" w:color="auto"/>
        <w:left w:val="none" w:sz="0" w:space="0" w:color="auto"/>
        <w:bottom w:val="none" w:sz="0" w:space="0" w:color="auto"/>
        <w:right w:val="none" w:sz="0" w:space="0" w:color="auto"/>
      </w:divBdr>
      <w:divsChild>
        <w:div w:id="18073117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8035414">
      <w:bodyDiv w:val="1"/>
      <w:marLeft w:val="0"/>
      <w:marRight w:val="0"/>
      <w:marTop w:val="0"/>
      <w:marBottom w:val="0"/>
      <w:divBdr>
        <w:top w:val="none" w:sz="0" w:space="0" w:color="auto"/>
        <w:left w:val="none" w:sz="0" w:space="0" w:color="auto"/>
        <w:bottom w:val="none" w:sz="0" w:space="0" w:color="auto"/>
        <w:right w:val="none" w:sz="0" w:space="0" w:color="auto"/>
      </w:divBdr>
      <w:divsChild>
        <w:div w:id="468477996">
          <w:marLeft w:val="0"/>
          <w:marRight w:val="0"/>
          <w:marTop w:val="0"/>
          <w:marBottom w:val="0"/>
          <w:divBdr>
            <w:top w:val="none" w:sz="0" w:space="0" w:color="auto"/>
            <w:left w:val="none" w:sz="0" w:space="0" w:color="auto"/>
            <w:bottom w:val="none" w:sz="0" w:space="0" w:color="auto"/>
            <w:right w:val="none" w:sz="0" w:space="0" w:color="auto"/>
          </w:divBdr>
          <w:divsChild>
            <w:div w:id="1509753253">
              <w:marLeft w:val="0"/>
              <w:marRight w:val="0"/>
              <w:marTop w:val="0"/>
              <w:marBottom w:val="0"/>
              <w:divBdr>
                <w:top w:val="none" w:sz="0" w:space="0" w:color="auto"/>
                <w:left w:val="none" w:sz="0" w:space="0" w:color="auto"/>
                <w:bottom w:val="none" w:sz="0" w:space="0" w:color="auto"/>
                <w:right w:val="none" w:sz="0" w:space="0" w:color="auto"/>
              </w:divBdr>
            </w:div>
          </w:divsChild>
        </w:div>
        <w:div w:id="1596860018">
          <w:marLeft w:val="750"/>
          <w:marRight w:val="0"/>
          <w:marTop w:val="0"/>
          <w:marBottom w:val="450"/>
          <w:divBdr>
            <w:top w:val="none" w:sz="0" w:space="0" w:color="auto"/>
            <w:left w:val="none" w:sz="0" w:space="0" w:color="auto"/>
            <w:bottom w:val="none" w:sz="0" w:space="0" w:color="auto"/>
            <w:right w:val="none" w:sz="0" w:space="0" w:color="auto"/>
          </w:divBdr>
          <w:divsChild>
            <w:div w:id="230698894">
              <w:marLeft w:val="0"/>
              <w:marRight w:val="0"/>
              <w:marTop w:val="0"/>
              <w:marBottom w:val="0"/>
              <w:divBdr>
                <w:top w:val="none" w:sz="0" w:space="0" w:color="auto"/>
                <w:left w:val="none" w:sz="0" w:space="0" w:color="auto"/>
                <w:bottom w:val="none" w:sz="0" w:space="0" w:color="auto"/>
                <w:right w:val="none" w:sz="0" w:space="0" w:color="auto"/>
              </w:divBdr>
              <w:divsChild>
                <w:div w:id="41821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9845">
      <w:bodyDiv w:val="1"/>
      <w:marLeft w:val="0"/>
      <w:marRight w:val="0"/>
      <w:marTop w:val="0"/>
      <w:marBottom w:val="0"/>
      <w:divBdr>
        <w:top w:val="none" w:sz="0" w:space="0" w:color="auto"/>
        <w:left w:val="none" w:sz="0" w:space="0" w:color="auto"/>
        <w:bottom w:val="none" w:sz="0" w:space="0" w:color="auto"/>
        <w:right w:val="none" w:sz="0" w:space="0" w:color="auto"/>
      </w:divBdr>
    </w:div>
    <w:div w:id="138040250">
      <w:bodyDiv w:val="1"/>
      <w:marLeft w:val="0"/>
      <w:marRight w:val="0"/>
      <w:marTop w:val="0"/>
      <w:marBottom w:val="0"/>
      <w:divBdr>
        <w:top w:val="none" w:sz="0" w:space="0" w:color="auto"/>
        <w:left w:val="none" w:sz="0" w:space="0" w:color="auto"/>
        <w:bottom w:val="none" w:sz="0" w:space="0" w:color="auto"/>
        <w:right w:val="none" w:sz="0" w:space="0" w:color="auto"/>
      </w:divBdr>
      <w:divsChild>
        <w:div w:id="1503396658">
          <w:marLeft w:val="0"/>
          <w:marRight w:val="0"/>
          <w:marTop w:val="0"/>
          <w:marBottom w:val="0"/>
          <w:divBdr>
            <w:top w:val="none" w:sz="0" w:space="0" w:color="auto"/>
            <w:left w:val="none" w:sz="0" w:space="0" w:color="auto"/>
            <w:bottom w:val="none" w:sz="0" w:space="0" w:color="auto"/>
            <w:right w:val="none" w:sz="0" w:space="0" w:color="auto"/>
          </w:divBdr>
          <w:divsChild>
            <w:div w:id="1035085242">
              <w:marLeft w:val="0"/>
              <w:marRight w:val="0"/>
              <w:marTop w:val="0"/>
              <w:marBottom w:val="0"/>
              <w:divBdr>
                <w:top w:val="none" w:sz="0" w:space="0" w:color="auto"/>
                <w:left w:val="none" w:sz="0" w:space="0" w:color="auto"/>
                <w:bottom w:val="none" w:sz="0" w:space="0" w:color="auto"/>
                <w:right w:val="none" w:sz="0" w:space="0" w:color="auto"/>
              </w:divBdr>
            </w:div>
          </w:divsChild>
        </w:div>
        <w:div w:id="426930842">
          <w:marLeft w:val="0"/>
          <w:marRight w:val="0"/>
          <w:marTop w:val="225"/>
          <w:marBottom w:val="600"/>
          <w:divBdr>
            <w:top w:val="none" w:sz="0" w:space="0" w:color="auto"/>
            <w:left w:val="none" w:sz="0" w:space="0" w:color="auto"/>
            <w:bottom w:val="none" w:sz="0" w:space="0" w:color="auto"/>
            <w:right w:val="none" w:sz="0" w:space="0" w:color="auto"/>
          </w:divBdr>
        </w:div>
      </w:divsChild>
    </w:div>
    <w:div w:id="138309703">
      <w:bodyDiv w:val="1"/>
      <w:marLeft w:val="0"/>
      <w:marRight w:val="0"/>
      <w:marTop w:val="0"/>
      <w:marBottom w:val="0"/>
      <w:divBdr>
        <w:top w:val="none" w:sz="0" w:space="0" w:color="auto"/>
        <w:left w:val="none" w:sz="0" w:space="0" w:color="auto"/>
        <w:bottom w:val="none" w:sz="0" w:space="0" w:color="auto"/>
        <w:right w:val="none" w:sz="0" w:space="0" w:color="auto"/>
      </w:divBdr>
      <w:divsChild>
        <w:div w:id="1144394160">
          <w:marLeft w:val="0"/>
          <w:marRight w:val="0"/>
          <w:marTop w:val="0"/>
          <w:marBottom w:val="0"/>
          <w:divBdr>
            <w:top w:val="none" w:sz="0" w:space="0" w:color="auto"/>
            <w:left w:val="none" w:sz="0" w:space="0" w:color="auto"/>
            <w:bottom w:val="none" w:sz="0" w:space="0" w:color="auto"/>
            <w:right w:val="none" w:sz="0" w:space="0" w:color="auto"/>
          </w:divBdr>
        </w:div>
      </w:divsChild>
    </w:div>
    <w:div w:id="138427954">
      <w:bodyDiv w:val="1"/>
      <w:marLeft w:val="0"/>
      <w:marRight w:val="0"/>
      <w:marTop w:val="0"/>
      <w:marBottom w:val="0"/>
      <w:divBdr>
        <w:top w:val="none" w:sz="0" w:space="0" w:color="auto"/>
        <w:left w:val="none" w:sz="0" w:space="0" w:color="auto"/>
        <w:bottom w:val="none" w:sz="0" w:space="0" w:color="auto"/>
        <w:right w:val="none" w:sz="0" w:space="0" w:color="auto"/>
      </w:divBdr>
    </w:div>
    <w:div w:id="138501066">
      <w:bodyDiv w:val="1"/>
      <w:marLeft w:val="0"/>
      <w:marRight w:val="0"/>
      <w:marTop w:val="0"/>
      <w:marBottom w:val="0"/>
      <w:divBdr>
        <w:top w:val="none" w:sz="0" w:space="0" w:color="auto"/>
        <w:left w:val="none" w:sz="0" w:space="0" w:color="auto"/>
        <w:bottom w:val="none" w:sz="0" w:space="0" w:color="auto"/>
        <w:right w:val="none" w:sz="0" w:space="0" w:color="auto"/>
      </w:divBdr>
    </w:div>
    <w:div w:id="138883770">
      <w:bodyDiv w:val="1"/>
      <w:marLeft w:val="0"/>
      <w:marRight w:val="0"/>
      <w:marTop w:val="0"/>
      <w:marBottom w:val="0"/>
      <w:divBdr>
        <w:top w:val="none" w:sz="0" w:space="0" w:color="auto"/>
        <w:left w:val="none" w:sz="0" w:space="0" w:color="auto"/>
        <w:bottom w:val="none" w:sz="0" w:space="0" w:color="auto"/>
        <w:right w:val="none" w:sz="0" w:space="0" w:color="auto"/>
      </w:divBdr>
      <w:divsChild>
        <w:div w:id="364452562">
          <w:marLeft w:val="0"/>
          <w:marRight w:val="0"/>
          <w:marTop w:val="0"/>
          <w:marBottom w:val="0"/>
          <w:divBdr>
            <w:top w:val="none" w:sz="0" w:space="0" w:color="auto"/>
            <w:left w:val="none" w:sz="0" w:space="0" w:color="auto"/>
            <w:bottom w:val="none" w:sz="0" w:space="0" w:color="auto"/>
            <w:right w:val="none" w:sz="0" w:space="0" w:color="auto"/>
          </w:divBdr>
          <w:divsChild>
            <w:div w:id="80068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3333">
      <w:bodyDiv w:val="1"/>
      <w:marLeft w:val="0"/>
      <w:marRight w:val="0"/>
      <w:marTop w:val="0"/>
      <w:marBottom w:val="0"/>
      <w:divBdr>
        <w:top w:val="none" w:sz="0" w:space="0" w:color="auto"/>
        <w:left w:val="none" w:sz="0" w:space="0" w:color="auto"/>
        <w:bottom w:val="none" w:sz="0" w:space="0" w:color="auto"/>
        <w:right w:val="none" w:sz="0" w:space="0" w:color="auto"/>
      </w:divBdr>
    </w:div>
    <w:div w:id="139077657">
      <w:bodyDiv w:val="1"/>
      <w:marLeft w:val="0"/>
      <w:marRight w:val="0"/>
      <w:marTop w:val="0"/>
      <w:marBottom w:val="0"/>
      <w:divBdr>
        <w:top w:val="none" w:sz="0" w:space="0" w:color="auto"/>
        <w:left w:val="none" w:sz="0" w:space="0" w:color="auto"/>
        <w:bottom w:val="none" w:sz="0" w:space="0" w:color="auto"/>
        <w:right w:val="none" w:sz="0" w:space="0" w:color="auto"/>
      </w:divBdr>
      <w:divsChild>
        <w:div w:id="1203862987">
          <w:marLeft w:val="0"/>
          <w:marRight w:val="0"/>
          <w:marTop w:val="0"/>
          <w:marBottom w:val="0"/>
          <w:divBdr>
            <w:top w:val="none" w:sz="0" w:space="0" w:color="auto"/>
            <w:left w:val="none" w:sz="0" w:space="0" w:color="auto"/>
            <w:bottom w:val="none" w:sz="0" w:space="0" w:color="auto"/>
            <w:right w:val="none" w:sz="0" w:space="0" w:color="auto"/>
          </w:divBdr>
        </w:div>
      </w:divsChild>
    </w:div>
    <w:div w:id="139227044">
      <w:bodyDiv w:val="1"/>
      <w:marLeft w:val="0"/>
      <w:marRight w:val="0"/>
      <w:marTop w:val="0"/>
      <w:marBottom w:val="0"/>
      <w:divBdr>
        <w:top w:val="none" w:sz="0" w:space="0" w:color="auto"/>
        <w:left w:val="none" w:sz="0" w:space="0" w:color="auto"/>
        <w:bottom w:val="none" w:sz="0" w:space="0" w:color="auto"/>
        <w:right w:val="none" w:sz="0" w:space="0" w:color="auto"/>
      </w:divBdr>
    </w:div>
    <w:div w:id="139813933">
      <w:bodyDiv w:val="1"/>
      <w:marLeft w:val="0"/>
      <w:marRight w:val="0"/>
      <w:marTop w:val="0"/>
      <w:marBottom w:val="0"/>
      <w:divBdr>
        <w:top w:val="none" w:sz="0" w:space="0" w:color="auto"/>
        <w:left w:val="none" w:sz="0" w:space="0" w:color="auto"/>
        <w:bottom w:val="none" w:sz="0" w:space="0" w:color="auto"/>
        <w:right w:val="none" w:sz="0" w:space="0" w:color="auto"/>
      </w:divBdr>
      <w:divsChild>
        <w:div w:id="1747725924">
          <w:marLeft w:val="0"/>
          <w:marRight w:val="0"/>
          <w:marTop w:val="0"/>
          <w:marBottom w:val="525"/>
          <w:divBdr>
            <w:top w:val="none" w:sz="0" w:space="0" w:color="auto"/>
            <w:left w:val="none" w:sz="0" w:space="0" w:color="auto"/>
            <w:bottom w:val="none" w:sz="0" w:space="0" w:color="auto"/>
            <w:right w:val="none" w:sz="0" w:space="0" w:color="auto"/>
          </w:divBdr>
        </w:div>
      </w:divsChild>
    </w:div>
    <w:div w:id="139881690">
      <w:bodyDiv w:val="1"/>
      <w:marLeft w:val="0"/>
      <w:marRight w:val="0"/>
      <w:marTop w:val="0"/>
      <w:marBottom w:val="0"/>
      <w:divBdr>
        <w:top w:val="none" w:sz="0" w:space="0" w:color="auto"/>
        <w:left w:val="none" w:sz="0" w:space="0" w:color="auto"/>
        <w:bottom w:val="none" w:sz="0" w:space="0" w:color="auto"/>
        <w:right w:val="none" w:sz="0" w:space="0" w:color="auto"/>
      </w:divBdr>
      <w:divsChild>
        <w:div w:id="575096115">
          <w:marLeft w:val="0"/>
          <w:marRight w:val="0"/>
          <w:marTop w:val="0"/>
          <w:marBottom w:val="0"/>
          <w:divBdr>
            <w:top w:val="none" w:sz="0" w:space="0" w:color="auto"/>
            <w:left w:val="none" w:sz="0" w:space="0" w:color="auto"/>
            <w:bottom w:val="none" w:sz="0" w:space="0" w:color="auto"/>
            <w:right w:val="none" w:sz="0" w:space="0" w:color="auto"/>
          </w:divBdr>
          <w:divsChild>
            <w:div w:id="856038957">
              <w:marLeft w:val="0"/>
              <w:marRight w:val="0"/>
              <w:marTop w:val="0"/>
              <w:marBottom w:val="0"/>
              <w:divBdr>
                <w:top w:val="none" w:sz="0" w:space="0" w:color="auto"/>
                <w:left w:val="none" w:sz="0" w:space="0" w:color="auto"/>
                <w:bottom w:val="none" w:sz="0" w:space="0" w:color="auto"/>
                <w:right w:val="none" w:sz="0" w:space="0" w:color="auto"/>
              </w:divBdr>
            </w:div>
          </w:divsChild>
        </w:div>
        <w:div w:id="1295478107">
          <w:marLeft w:val="0"/>
          <w:marRight w:val="0"/>
          <w:marTop w:val="225"/>
          <w:marBottom w:val="600"/>
          <w:divBdr>
            <w:top w:val="none" w:sz="0" w:space="0" w:color="auto"/>
            <w:left w:val="none" w:sz="0" w:space="0" w:color="auto"/>
            <w:bottom w:val="none" w:sz="0" w:space="0" w:color="auto"/>
            <w:right w:val="none" w:sz="0" w:space="0" w:color="auto"/>
          </w:divBdr>
        </w:div>
      </w:divsChild>
    </w:div>
    <w:div w:id="140007589">
      <w:bodyDiv w:val="1"/>
      <w:marLeft w:val="0"/>
      <w:marRight w:val="0"/>
      <w:marTop w:val="0"/>
      <w:marBottom w:val="0"/>
      <w:divBdr>
        <w:top w:val="none" w:sz="0" w:space="0" w:color="auto"/>
        <w:left w:val="none" w:sz="0" w:space="0" w:color="auto"/>
        <w:bottom w:val="none" w:sz="0" w:space="0" w:color="auto"/>
        <w:right w:val="none" w:sz="0" w:space="0" w:color="auto"/>
      </w:divBdr>
      <w:divsChild>
        <w:div w:id="898903629">
          <w:marLeft w:val="0"/>
          <w:marRight w:val="0"/>
          <w:marTop w:val="0"/>
          <w:marBottom w:val="100"/>
          <w:divBdr>
            <w:top w:val="single" w:sz="36" w:space="0" w:color="01C26B"/>
            <w:left w:val="single" w:sz="36" w:space="15" w:color="01C26B"/>
            <w:bottom w:val="none" w:sz="0" w:space="0" w:color="auto"/>
            <w:right w:val="single" w:sz="36" w:space="15" w:color="01C26B"/>
          </w:divBdr>
        </w:div>
      </w:divsChild>
    </w:div>
    <w:div w:id="140270183">
      <w:bodyDiv w:val="1"/>
      <w:marLeft w:val="0"/>
      <w:marRight w:val="0"/>
      <w:marTop w:val="0"/>
      <w:marBottom w:val="0"/>
      <w:divBdr>
        <w:top w:val="none" w:sz="0" w:space="0" w:color="auto"/>
        <w:left w:val="none" w:sz="0" w:space="0" w:color="auto"/>
        <w:bottom w:val="none" w:sz="0" w:space="0" w:color="auto"/>
        <w:right w:val="none" w:sz="0" w:space="0" w:color="auto"/>
      </w:divBdr>
      <w:divsChild>
        <w:div w:id="313797955">
          <w:marLeft w:val="0"/>
          <w:marRight w:val="0"/>
          <w:marTop w:val="0"/>
          <w:marBottom w:val="0"/>
          <w:divBdr>
            <w:top w:val="none" w:sz="0" w:space="0" w:color="auto"/>
            <w:left w:val="none" w:sz="0" w:space="0" w:color="auto"/>
            <w:bottom w:val="none" w:sz="0" w:space="0" w:color="auto"/>
            <w:right w:val="none" w:sz="0" w:space="0" w:color="auto"/>
          </w:divBdr>
          <w:divsChild>
            <w:div w:id="37323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10023">
      <w:bodyDiv w:val="1"/>
      <w:marLeft w:val="0"/>
      <w:marRight w:val="0"/>
      <w:marTop w:val="0"/>
      <w:marBottom w:val="0"/>
      <w:divBdr>
        <w:top w:val="none" w:sz="0" w:space="0" w:color="auto"/>
        <w:left w:val="none" w:sz="0" w:space="0" w:color="auto"/>
        <w:bottom w:val="none" w:sz="0" w:space="0" w:color="auto"/>
        <w:right w:val="none" w:sz="0" w:space="0" w:color="auto"/>
      </w:divBdr>
      <w:divsChild>
        <w:div w:id="1144270756">
          <w:marLeft w:val="0"/>
          <w:marRight w:val="0"/>
          <w:marTop w:val="0"/>
          <w:marBottom w:val="0"/>
          <w:divBdr>
            <w:top w:val="none" w:sz="0" w:space="0" w:color="auto"/>
            <w:left w:val="none" w:sz="0" w:space="0" w:color="auto"/>
            <w:bottom w:val="none" w:sz="0" w:space="0" w:color="auto"/>
            <w:right w:val="none" w:sz="0" w:space="0" w:color="auto"/>
          </w:divBdr>
          <w:divsChild>
            <w:div w:id="1770931854">
              <w:marLeft w:val="0"/>
              <w:marRight w:val="0"/>
              <w:marTop w:val="0"/>
              <w:marBottom w:val="0"/>
              <w:divBdr>
                <w:top w:val="none" w:sz="0" w:space="0" w:color="auto"/>
                <w:left w:val="none" w:sz="0" w:space="0" w:color="auto"/>
                <w:bottom w:val="none" w:sz="0" w:space="0" w:color="auto"/>
                <w:right w:val="none" w:sz="0" w:space="0" w:color="auto"/>
              </w:divBdr>
            </w:div>
          </w:divsChild>
        </w:div>
        <w:div w:id="1168404650">
          <w:marLeft w:val="0"/>
          <w:marRight w:val="0"/>
          <w:marTop w:val="225"/>
          <w:marBottom w:val="600"/>
          <w:divBdr>
            <w:top w:val="none" w:sz="0" w:space="0" w:color="auto"/>
            <w:left w:val="none" w:sz="0" w:space="0" w:color="auto"/>
            <w:bottom w:val="none" w:sz="0" w:space="0" w:color="auto"/>
            <w:right w:val="none" w:sz="0" w:space="0" w:color="auto"/>
          </w:divBdr>
        </w:div>
      </w:divsChild>
    </w:div>
    <w:div w:id="140588258">
      <w:bodyDiv w:val="1"/>
      <w:marLeft w:val="0"/>
      <w:marRight w:val="0"/>
      <w:marTop w:val="0"/>
      <w:marBottom w:val="0"/>
      <w:divBdr>
        <w:top w:val="none" w:sz="0" w:space="0" w:color="auto"/>
        <w:left w:val="none" w:sz="0" w:space="0" w:color="auto"/>
        <w:bottom w:val="none" w:sz="0" w:space="0" w:color="auto"/>
        <w:right w:val="none" w:sz="0" w:space="0" w:color="auto"/>
      </w:divBdr>
      <w:divsChild>
        <w:div w:id="1331637197">
          <w:marLeft w:val="0"/>
          <w:marRight w:val="0"/>
          <w:marTop w:val="0"/>
          <w:marBottom w:val="525"/>
          <w:divBdr>
            <w:top w:val="none" w:sz="0" w:space="0" w:color="auto"/>
            <w:left w:val="none" w:sz="0" w:space="0" w:color="auto"/>
            <w:bottom w:val="none" w:sz="0" w:space="0" w:color="auto"/>
            <w:right w:val="none" w:sz="0" w:space="0" w:color="auto"/>
          </w:divBdr>
        </w:div>
      </w:divsChild>
    </w:div>
    <w:div w:id="140659954">
      <w:bodyDiv w:val="1"/>
      <w:marLeft w:val="0"/>
      <w:marRight w:val="0"/>
      <w:marTop w:val="0"/>
      <w:marBottom w:val="0"/>
      <w:divBdr>
        <w:top w:val="none" w:sz="0" w:space="0" w:color="auto"/>
        <w:left w:val="none" w:sz="0" w:space="0" w:color="auto"/>
        <w:bottom w:val="none" w:sz="0" w:space="0" w:color="auto"/>
        <w:right w:val="none" w:sz="0" w:space="0" w:color="auto"/>
      </w:divBdr>
    </w:div>
    <w:div w:id="141049922">
      <w:bodyDiv w:val="1"/>
      <w:marLeft w:val="0"/>
      <w:marRight w:val="0"/>
      <w:marTop w:val="0"/>
      <w:marBottom w:val="0"/>
      <w:divBdr>
        <w:top w:val="none" w:sz="0" w:space="0" w:color="auto"/>
        <w:left w:val="none" w:sz="0" w:space="0" w:color="auto"/>
        <w:bottom w:val="none" w:sz="0" w:space="0" w:color="auto"/>
        <w:right w:val="none" w:sz="0" w:space="0" w:color="auto"/>
      </w:divBdr>
    </w:div>
    <w:div w:id="141118126">
      <w:bodyDiv w:val="1"/>
      <w:marLeft w:val="0"/>
      <w:marRight w:val="0"/>
      <w:marTop w:val="0"/>
      <w:marBottom w:val="0"/>
      <w:divBdr>
        <w:top w:val="none" w:sz="0" w:space="0" w:color="auto"/>
        <w:left w:val="none" w:sz="0" w:space="0" w:color="auto"/>
        <w:bottom w:val="none" w:sz="0" w:space="0" w:color="auto"/>
        <w:right w:val="none" w:sz="0" w:space="0" w:color="auto"/>
      </w:divBdr>
    </w:div>
    <w:div w:id="141122002">
      <w:bodyDiv w:val="1"/>
      <w:marLeft w:val="0"/>
      <w:marRight w:val="0"/>
      <w:marTop w:val="0"/>
      <w:marBottom w:val="0"/>
      <w:divBdr>
        <w:top w:val="none" w:sz="0" w:space="0" w:color="auto"/>
        <w:left w:val="none" w:sz="0" w:space="0" w:color="auto"/>
        <w:bottom w:val="none" w:sz="0" w:space="0" w:color="auto"/>
        <w:right w:val="none" w:sz="0" w:space="0" w:color="auto"/>
      </w:divBdr>
    </w:div>
    <w:div w:id="141123725">
      <w:bodyDiv w:val="1"/>
      <w:marLeft w:val="0"/>
      <w:marRight w:val="0"/>
      <w:marTop w:val="0"/>
      <w:marBottom w:val="0"/>
      <w:divBdr>
        <w:top w:val="none" w:sz="0" w:space="0" w:color="auto"/>
        <w:left w:val="none" w:sz="0" w:space="0" w:color="auto"/>
        <w:bottom w:val="none" w:sz="0" w:space="0" w:color="auto"/>
        <w:right w:val="none" w:sz="0" w:space="0" w:color="auto"/>
      </w:divBdr>
      <w:divsChild>
        <w:div w:id="1775829372">
          <w:marLeft w:val="0"/>
          <w:marRight w:val="0"/>
          <w:marTop w:val="0"/>
          <w:marBottom w:val="0"/>
          <w:divBdr>
            <w:top w:val="none" w:sz="0" w:space="0" w:color="auto"/>
            <w:left w:val="none" w:sz="0" w:space="0" w:color="auto"/>
            <w:bottom w:val="none" w:sz="0" w:space="0" w:color="auto"/>
            <w:right w:val="none" w:sz="0" w:space="0" w:color="auto"/>
          </w:divBdr>
          <w:divsChild>
            <w:div w:id="1632243679">
              <w:marLeft w:val="0"/>
              <w:marRight w:val="0"/>
              <w:marTop w:val="0"/>
              <w:marBottom w:val="0"/>
              <w:divBdr>
                <w:top w:val="none" w:sz="0" w:space="0" w:color="auto"/>
                <w:left w:val="none" w:sz="0" w:space="0" w:color="auto"/>
                <w:bottom w:val="none" w:sz="0" w:space="0" w:color="auto"/>
                <w:right w:val="none" w:sz="0" w:space="0" w:color="auto"/>
              </w:divBdr>
            </w:div>
          </w:divsChild>
        </w:div>
        <w:div w:id="2134251933">
          <w:marLeft w:val="0"/>
          <w:marRight w:val="0"/>
          <w:marTop w:val="225"/>
          <w:marBottom w:val="600"/>
          <w:divBdr>
            <w:top w:val="none" w:sz="0" w:space="0" w:color="auto"/>
            <w:left w:val="none" w:sz="0" w:space="0" w:color="auto"/>
            <w:bottom w:val="none" w:sz="0" w:space="0" w:color="auto"/>
            <w:right w:val="none" w:sz="0" w:space="0" w:color="auto"/>
          </w:divBdr>
        </w:div>
      </w:divsChild>
    </w:div>
    <w:div w:id="141125098">
      <w:bodyDiv w:val="1"/>
      <w:marLeft w:val="0"/>
      <w:marRight w:val="0"/>
      <w:marTop w:val="0"/>
      <w:marBottom w:val="0"/>
      <w:divBdr>
        <w:top w:val="none" w:sz="0" w:space="0" w:color="auto"/>
        <w:left w:val="none" w:sz="0" w:space="0" w:color="auto"/>
        <w:bottom w:val="none" w:sz="0" w:space="0" w:color="auto"/>
        <w:right w:val="none" w:sz="0" w:space="0" w:color="auto"/>
      </w:divBdr>
    </w:div>
    <w:div w:id="141313543">
      <w:bodyDiv w:val="1"/>
      <w:marLeft w:val="0"/>
      <w:marRight w:val="0"/>
      <w:marTop w:val="0"/>
      <w:marBottom w:val="0"/>
      <w:divBdr>
        <w:top w:val="none" w:sz="0" w:space="0" w:color="auto"/>
        <w:left w:val="none" w:sz="0" w:space="0" w:color="auto"/>
        <w:bottom w:val="none" w:sz="0" w:space="0" w:color="auto"/>
        <w:right w:val="none" w:sz="0" w:space="0" w:color="auto"/>
      </w:divBdr>
      <w:divsChild>
        <w:div w:id="1119566646">
          <w:marLeft w:val="0"/>
          <w:marRight w:val="0"/>
          <w:marTop w:val="225"/>
          <w:marBottom w:val="600"/>
          <w:divBdr>
            <w:top w:val="none" w:sz="0" w:space="0" w:color="auto"/>
            <w:left w:val="none" w:sz="0" w:space="0" w:color="auto"/>
            <w:bottom w:val="none" w:sz="0" w:space="0" w:color="auto"/>
            <w:right w:val="none" w:sz="0" w:space="0" w:color="auto"/>
          </w:divBdr>
        </w:div>
        <w:div w:id="1628243226">
          <w:marLeft w:val="0"/>
          <w:marRight w:val="0"/>
          <w:marTop w:val="0"/>
          <w:marBottom w:val="0"/>
          <w:divBdr>
            <w:top w:val="none" w:sz="0" w:space="0" w:color="auto"/>
            <w:left w:val="none" w:sz="0" w:space="0" w:color="auto"/>
            <w:bottom w:val="none" w:sz="0" w:space="0" w:color="auto"/>
            <w:right w:val="none" w:sz="0" w:space="0" w:color="auto"/>
          </w:divBdr>
          <w:divsChild>
            <w:div w:id="14567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1651">
      <w:bodyDiv w:val="1"/>
      <w:marLeft w:val="0"/>
      <w:marRight w:val="0"/>
      <w:marTop w:val="0"/>
      <w:marBottom w:val="0"/>
      <w:divBdr>
        <w:top w:val="none" w:sz="0" w:space="0" w:color="auto"/>
        <w:left w:val="none" w:sz="0" w:space="0" w:color="auto"/>
        <w:bottom w:val="none" w:sz="0" w:space="0" w:color="auto"/>
        <w:right w:val="none" w:sz="0" w:space="0" w:color="auto"/>
      </w:divBdr>
    </w:div>
    <w:div w:id="141507143">
      <w:bodyDiv w:val="1"/>
      <w:marLeft w:val="0"/>
      <w:marRight w:val="0"/>
      <w:marTop w:val="0"/>
      <w:marBottom w:val="0"/>
      <w:divBdr>
        <w:top w:val="none" w:sz="0" w:space="0" w:color="auto"/>
        <w:left w:val="none" w:sz="0" w:space="0" w:color="auto"/>
        <w:bottom w:val="none" w:sz="0" w:space="0" w:color="auto"/>
        <w:right w:val="none" w:sz="0" w:space="0" w:color="auto"/>
      </w:divBdr>
    </w:div>
    <w:div w:id="141577838">
      <w:bodyDiv w:val="1"/>
      <w:marLeft w:val="0"/>
      <w:marRight w:val="0"/>
      <w:marTop w:val="0"/>
      <w:marBottom w:val="0"/>
      <w:divBdr>
        <w:top w:val="none" w:sz="0" w:space="0" w:color="auto"/>
        <w:left w:val="none" w:sz="0" w:space="0" w:color="auto"/>
        <w:bottom w:val="none" w:sz="0" w:space="0" w:color="auto"/>
        <w:right w:val="none" w:sz="0" w:space="0" w:color="auto"/>
      </w:divBdr>
    </w:div>
    <w:div w:id="141698706">
      <w:bodyDiv w:val="1"/>
      <w:marLeft w:val="0"/>
      <w:marRight w:val="0"/>
      <w:marTop w:val="0"/>
      <w:marBottom w:val="0"/>
      <w:divBdr>
        <w:top w:val="none" w:sz="0" w:space="0" w:color="auto"/>
        <w:left w:val="none" w:sz="0" w:space="0" w:color="auto"/>
        <w:bottom w:val="none" w:sz="0" w:space="0" w:color="auto"/>
        <w:right w:val="none" w:sz="0" w:space="0" w:color="auto"/>
      </w:divBdr>
      <w:divsChild>
        <w:div w:id="1169061490">
          <w:marLeft w:val="0"/>
          <w:marRight w:val="0"/>
          <w:marTop w:val="0"/>
          <w:marBottom w:val="0"/>
          <w:divBdr>
            <w:top w:val="none" w:sz="0" w:space="0" w:color="auto"/>
            <w:left w:val="none" w:sz="0" w:space="0" w:color="auto"/>
            <w:bottom w:val="none" w:sz="0" w:space="0" w:color="auto"/>
            <w:right w:val="none" w:sz="0" w:space="0" w:color="auto"/>
          </w:divBdr>
          <w:divsChild>
            <w:div w:id="823352819">
              <w:marLeft w:val="0"/>
              <w:marRight w:val="0"/>
              <w:marTop w:val="0"/>
              <w:marBottom w:val="0"/>
              <w:divBdr>
                <w:top w:val="none" w:sz="0" w:space="0" w:color="auto"/>
                <w:left w:val="none" w:sz="0" w:space="0" w:color="auto"/>
                <w:bottom w:val="none" w:sz="0" w:space="0" w:color="auto"/>
                <w:right w:val="none" w:sz="0" w:space="0" w:color="auto"/>
              </w:divBdr>
            </w:div>
          </w:divsChild>
        </w:div>
        <w:div w:id="634409361">
          <w:marLeft w:val="0"/>
          <w:marRight w:val="0"/>
          <w:marTop w:val="225"/>
          <w:marBottom w:val="600"/>
          <w:divBdr>
            <w:top w:val="none" w:sz="0" w:space="0" w:color="auto"/>
            <w:left w:val="none" w:sz="0" w:space="0" w:color="auto"/>
            <w:bottom w:val="none" w:sz="0" w:space="0" w:color="auto"/>
            <w:right w:val="none" w:sz="0" w:space="0" w:color="auto"/>
          </w:divBdr>
        </w:div>
      </w:divsChild>
    </w:div>
    <w:div w:id="141771119">
      <w:bodyDiv w:val="1"/>
      <w:marLeft w:val="0"/>
      <w:marRight w:val="0"/>
      <w:marTop w:val="0"/>
      <w:marBottom w:val="0"/>
      <w:divBdr>
        <w:top w:val="none" w:sz="0" w:space="0" w:color="auto"/>
        <w:left w:val="none" w:sz="0" w:space="0" w:color="auto"/>
        <w:bottom w:val="none" w:sz="0" w:space="0" w:color="auto"/>
        <w:right w:val="none" w:sz="0" w:space="0" w:color="auto"/>
      </w:divBdr>
    </w:div>
    <w:div w:id="141773945">
      <w:bodyDiv w:val="1"/>
      <w:marLeft w:val="0"/>
      <w:marRight w:val="0"/>
      <w:marTop w:val="0"/>
      <w:marBottom w:val="0"/>
      <w:divBdr>
        <w:top w:val="none" w:sz="0" w:space="0" w:color="auto"/>
        <w:left w:val="none" w:sz="0" w:space="0" w:color="auto"/>
        <w:bottom w:val="none" w:sz="0" w:space="0" w:color="auto"/>
        <w:right w:val="none" w:sz="0" w:space="0" w:color="auto"/>
      </w:divBdr>
      <w:divsChild>
        <w:div w:id="122768745">
          <w:marLeft w:val="0"/>
          <w:marRight w:val="0"/>
          <w:marTop w:val="0"/>
          <w:marBottom w:val="525"/>
          <w:divBdr>
            <w:top w:val="none" w:sz="0" w:space="0" w:color="auto"/>
            <w:left w:val="none" w:sz="0" w:space="0" w:color="auto"/>
            <w:bottom w:val="none" w:sz="0" w:space="0" w:color="auto"/>
            <w:right w:val="none" w:sz="0" w:space="0" w:color="auto"/>
          </w:divBdr>
        </w:div>
      </w:divsChild>
    </w:div>
    <w:div w:id="142041378">
      <w:bodyDiv w:val="1"/>
      <w:marLeft w:val="0"/>
      <w:marRight w:val="0"/>
      <w:marTop w:val="0"/>
      <w:marBottom w:val="0"/>
      <w:divBdr>
        <w:top w:val="none" w:sz="0" w:space="0" w:color="auto"/>
        <w:left w:val="none" w:sz="0" w:space="0" w:color="auto"/>
        <w:bottom w:val="none" w:sz="0" w:space="0" w:color="auto"/>
        <w:right w:val="none" w:sz="0" w:space="0" w:color="auto"/>
      </w:divBdr>
    </w:div>
    <w:div w:id="142045297">
      <w:bodyDiv w:val="1"/>
      <w:marLeft w:val="0"/>
      <w:marRight w:val="0"/>
      <w:marTop w:val="0"/>
      <w:marBottom w:val="0"/>
      <w:divBdr>
        <w:top w:val="none" w:sz="0" w:space="0" w:color="auto"/>
        <w:left w:val="none" w:sz="0" w:space="0" w:color="auto"/>
        <w:bottom w:val="none" w:sz="0" w:space="0" w:color="auto"/>
        <w:right w:val="none" w:sz="0" w:space="0" w:color="auto"/>
      </w:divBdr>
      <w:divsChild>
        <w:div w:id="1870797563">
          <w:marLeft w:val="0"/>
          <w:marRight w:val="0"/>
          <w:marTop w:val="0"/>
          <w:marBottom w:val="0"/>
          <w:divBdr>
            <w:top w:val="none" w:sz="0" w:space="0" w:color="auto"/>
            <w:left w:val="none" w:sz="0" w:space="0" w:color="auto"/>
            <w:bottom w:val="none" w:sz="0" w:space="0" w:color="auto"/>
            <w:right w:val="none" w:sz="0" w:space="0" w:color="auto"/>
          </w:divBdr>
        </w:div>
      </w:divsChild>
    </w:div>
    <w:div w:id="142428718">
      <w:bodyDiv w:val="1"/>
      <w:marLeft w:val="0"/>
      <w:marRight w:val="0"/>
      <w:marTop w:val="0"/>
      <w:marBottom w:val="0"/>
      <w:divBdr>
        <w:top w:val="none" w:sz="0" w:space="0" w:color="auto"/>
        <w:left w:val="none" w:sz="0" w:space="0" w:color="auto"/>
        <w:bottom w:val="none" w:sz="0" w:space="0" w:color="auto"/>
        <w:right w:val="none" w:sz="0" w:space="0" w:color="auto"/>
      </w:divBdr>
    </w:div>
    <w:div w:id="142701832">
      <w:bodyDiv w:val="1"/>
      <w:marLeft w:val="0"/>
      <w:marRight w:val="0"/>
      <w:marTop w:val="0"/>
      <w:marBottom w:val="0"/>
      <w:divBdr>
        <w:top w:val="none" w:sz="0" w:space="0" w:color="auto"/>
        <w:left w:val="none" w:sz="0" w:space="0" w:color="auto"/>
        <w:bottom w:val="none" w:sz="0" w:space="0" w:color="auto"/>
        <w:right w:val="none" w:sz="0" w:space="0" w:color="auto"/>
      </w:divBdr>
    </w:div>
    <w:div w:id="142819752">
      <w:bodyDiv w:val="1"/>
      <w:marLeft w:val="0"/>
      <w:marRight w:val="0"/>
      <w:marTop w:val="0"/>
      <w:marBottom w:val="0"/>
      <w:divBdr>
        <w:top w:val="none" w:sz="0" w:space="0" w:color="auto"/>
        <w:left w:val="none" w:sz="0" w:space="0" w:color="auto"/>
        <w:bottom w:val="none" w:sz="0" w:space="0" w:color="auto"/>
        <w:right w:val="none" w:sz="0" w:space="0" w:color="auto"/>
      </w:divBdr>
      <w:divsChild>
        <w:div w:id="1481076247">
          <w:marLeft w:val="0"/>
          <w:marRight w:val="0"/>
          <w:marTop w:val="0"/>
          <w:marBottom w:val="0"/>
          <w:divBdr>
            <w:top w:val="none" w:sz="0" w:space="0" w:color="auto"/>
            <w:left w:val="none" w:sz="0" w:space="0" w:color="auto"/>
            <w:bottom w:val="none" w:sz="0" w:space="0" w:color="auto"/>
            <w:right w:val="none" w:sz="0" w:space="0" w:color="auto"/>
          </w:divBdr>
          <w:divsChild>
            <w:div w:id="180357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93017">
      <w:bodyDiv w:val="1"/>
      <w:marLeft w:val="0"/>
      <w:marRight w:val="0"/>
      <w:marTop w:val="0"/>
      <w:marBottom w:val="0"/>
      <w:divBdr>
        <w:top w:val="none" w:sz="0" w:space="0" w:color="auto"/>
        <w:left w:val="none" w:sz="0" w:space="0" w:color="auto"/>
        <w:bottom w:val="none" w:sz="0" w:space="0" w:color="auto"/>
        <w:right w:val="none" w:sz="0" w:space="0" w:color="auto"/>
      </w:divBdr>
    </w:div>
    <w:div w:id="142964569">
      <w:bodyDiv w:val="1"/>
      <w:marLeft w:val="0"/>
      <w:marRight w:val="0"/>
      <w:marTop w:val="0"/>
      <w:marBottom w:val="0"/>
      <w:divBdr>
        <w:top w:val="none" w:sz="0" w:space="0" w:color="auto"/>
        <w:left w:val="none" w:sz="0" w:space="0" w:color="auto"/>
        <w:bottom w:val="none" w:sz="0" w:space="0" w:color="auto"/>
        <w:right w:val="none" w:sz="0" w:space="0" w:color="auto"/>
      </w:divBdr>
    </w:div>
    <w:div w:id="143086778">
      <w:bodyDiv w:val="1"/>
      <w:marLeft w:val="0"/>
      <w:marRight w:val="0"/>
      <w:marTop w:val="0"/>
      <w:marBottom w:val="0"/>
      <w:divBdr>
        <w:top w:val="none" w:sz="0" w:space="0" w:color="auto"/>
        <w:left w:val="none" w:sz="0" w:space="0" w:color="auto"/>
        <w:bottom w:val="none" w:sz="0" w:space="0" w:color="auto"/>
        <w:right w:val="none" w:sz="0" w:space="0" w:color="auto"/>
      </w:divBdr>
    </w:div>
    <w:div w:id="143131557">
      <w:bodyDiv w:val="1"/>
      <w:marLeft w:val="0"/>
      <w:marRight w:val="0"/>
      <w:marTop w:val="0"/>
      <w:marBottom w:val="0"/>
      <w:divBdr>
        <w:top w:val="none" w:sz="0" w:space="0" w:color="auto"/>
        <w:left w:val="none" w:sz="0" w:space="0" w:color="auto"/>
        <w:bottom w:val="none" w:sz="0" w:space="0" w:color="auto"/>
        <w:right w:val="none" w:sz="0" w:space="0" w:color="auto"/>
      </w:divBdr>
    </w:div>
    <w:div w:id="143206017">
      <w:bodyDiv w:val="1"/>
      <w:marLeft w:val="0"/>
      <w:marRight w:val="0"/>
      <w:marTop w:val="0"/>
      <w:marBottom w:val="0"/>
      <w:divBdr>
        <w:top w:val="none" w:sz="0" w:space="0" w:color="auto"/>
        <w:left w:val="none" w:sz="0" w:space="0" w:color="auto"/>
        <w:bottom w:val="none" w:sz="0" w:space="0" w:color="auto"/>
        <w:right w:val="none" w:sz="0" w:space="0" w:color="auto"/>
      </w:divBdr>
    </w:div>
    <w:div w:id="143393510">
      <w:bodyDiv w:val="1"/>
      <w:marLeft w:val="0"/>
      <w:marRight w:val="0"/>
      <w:marTop w:val="0"/>
      <w:marBottom w:val="0"/>
      <w:divBdr>
        <w:top w:val="none" w:sz="0" w:space="0" w:color="auto"/>
        <w:left w:val="none" w:sz="0" w:space="0" w:color="auto"/>
        <w:bottom w:val="none" w:sz="0" w:space="0" w:color="auto"/>
        <w:right w:val="none" w:sz="0" w:space="0" w:color="auto"/>
      </w:divBdr>
    </w:div>
    <w:div w:id="143620027">
      <w:bodyDiv w:val="1"/>
      <w:marLeft w:val="0"/>
      <w:marRight w:val="0"/>
      <w:marTop w:val="0"/>
      <w:marBottom w:val="0"/>
      <w:divBdr>
        <w:top w:val="none" w:sz="0" w:space="0" w:color="auto"/>
        <w:left w:val="none" w:sz="0" w:space="0" w:color="auto"/>
        <w:bottom w:val="none" w:sz="0" w:space="0" w:color="auto"/>
        <w:right w:val="none" w:sz="0" w:space="0" w:color="auto"/>
      </w:divBdr>
    </w:div>
    <w:div w:id="143666473">
      <w:bodyDiv w:val="1"/>
      <w:marLeft w:val="0"/>
      <w:marRight w:val="0"/>
      <w:marTop w:val="0"/>
      <w:marBottom w:val="0"/>
      <w:divBdr>
        <w:top w:val="none" w:sz="0" w:space="0" w:color="auto"/>
        <w:left w:val="none" w:sz="0" w:space="0" w:color="auto"/>
        <w:bottom w:val="none" w:sz="0" w:space="0" w:color="auto"/>
        <w:right w:val="none" w:sz="0" w:space="0" w:color="auto"/>
      </w:divBdr>
    </w:div>
    <w:div w:id="143743802">
      <w:bodyDiv w:val="1"/>
      <w:marLeft w:val="0"/>
      <w:marRight w:val="0"/>
      <w:marTop w:val="0"/>
      <w:marBottom w:val="0"/>
      <w:divBdr>
        <w:top w:val="none" w:sz="0" w:space="0" w:color="auto"/>
        <w:left w:val="none" w:sz="0" w:space="0" w:color="auto"/>
        <w:bottom w:val="none" w:sz="0" w:space="0" w:color="auto"/>
        <w:right w:val="none" w:sz="0" w:space="0" w:color="auto"/>
      </w:divBdr>
    </w:div>
    <w:div w:id="143930372">
      <w:bodyDiv w:val="1"/>
      <w:marLeft w:val="0"/>
      <w:marRight w:val="0"/>
      <w:marTop w:val="0"/>
      <w:marBottom w:val="0"/>
      <w:divBdr>
        <w:top w:val="none" w:sz="0" w:space="0" w:color="auto"/>
        <w:left w:val="none" w:sz="0" w:space="0" w:color="auto"/>
        <w:bottom w:val="none" w:sz="0" w:space="0" w:color="auto"/>
        <w:right w:val="none" w:sz="0" w:space="0" w:color="auto"/>
      </w:divBdr>
    </w:div>
    <w:div w:id="144054579">
      <w:bodyDiv w:val="1"/>
      <w:marLeft w:val="0"/>
      <w:marRight w:val="0"/>
      <w:marTop w:val="0"/>
      <w:marBottom w:val="0"/>
      <w:divBdr>
        <w:top w:val="none" w:sz="0" w:space="0" w:color="auto"/>
        <w:left w:val="none" w:sz="0" w:space="0" w:color="auto"/>
        <w:bottom w:val="none" w:sz="0" w:space="0" w:color="auto"/>
        <w:right w:val="none" w:sz="0" w:space="0" w:color="auto"/>
      </w:divBdr>
    </w:div>
    <w:div w:id="144202065">
      <w:bodyDiv w:val="1"/>
      <w:marLeft w:val="0"/>
      <w:marRight w:val="0"/>
      <w:marTop w:val="0"/>
      <w:marBottom w:val="0"/>
      <w:divBdr>
        <w:top w:val="none" w:sz="0" w:space="0" w:color="auto"/>
        <w:left w:val="none" w:sz="0" w:space="0" w:color="auto"/>
        <w:bottom w:val="none" w:sz="0" w:space="0" w:color="auto"/>
        <w:right w:val="none" w:sz="0" w:space="0" w:color="auto"/>
      </w:divBdr>
    </w:div>
    <w:div w:id="144319629">
      <w:bodyDiv w:val="1"/>
      <w:marLeft w:val="0"/>
      <w:marRight w:val="0"/>
      <w:marTop w:val="0"/>
      <w:marBottom w:val="0"/>
      <w:divBdr>
        <w:top w:val="none" w:sz="0" w:space="0" w:color="auto"/>
        <w:left w:val="none" w:sz="0" w:space="0" w:color="auto"/>
        <w:bottom w:val="none" w:sz="0" w:space="0" w:color="auto"/>
        <w:right w:val="none" w:sz="0" w:space="0" w:color="auto"/>
      </w:divBdr>
    </w:div>
    <w:div w:id="144322650">
      <w:bodyDiv w:val="1"/>
      <w:marLeft w:val="0"/>
      <w:marRight w:val="0"/>
      <w:marTop w:val="0"/>
      <w:marBottom w:val="0"/>
      <w:divBdr>
        <w:top w:val="none" w:sz="0" w:space="0" w:color="auto"/>
        <w:left w:val="none" w:sz="0" w:space="0" w:color="auto"/>
        <w:bottom w:val="none" w:sz="0" w:space="0" w:color="auto"/>
        <w:right w:val="none" w:sz="0" w:space="0" w:color="auto"/>
      </w:divBdr>
      <w:divsChild>
        <w:div w:id="2096707623">
          <w:marLeft w:val="0"/>
          <w:marRight w:val="0"/>
          <w:marTop w:val="0"/>
          <w:marBottom w:val="525"/>
          <w:divBdr>
            <w:top w:val="none" w:sz="0" w:space="0" w:color="auto"/>
            <w:left w:val="none" w:sz="0" w:space="0" w:color="auto"/>
            <w:bottom w:val="none" w:sz="0" w:space="0" w:color="auto"/>
            <w:right w:val="none" w:sz="0" w:space="0" w:color="auto"/>
          </w:divBdr>
        </w:div>
      </w:divsChild>
    </w:div>
    <w:div w:id="144703729">
      <w:bodyDiv w:val="1"/>
      <w:marLeft w:val="0"/>
      <w:marRight w:val="0"/>
      <w:marTop w:val="0"/>
      <w:marBottom w:val="0"/>
      <w:divBdr>
        <w:top w:val="none" w:sz="0" w:space="0" w:color="auto"/>
        <w:left w:val="none" w:sz="0" w:space="0" w:color="auto"/>
        <w:bottom w:val="none" w:sz="0" w:space="0" w:color="auto"/>
        <w:right w:val="none" w:sz="0" w:space="0" w:color="auto"/>
      </w:divBdr>
    </w:div>
    <w:div w:id="144931796">
      <w:bodyDiv w:val="1"/>
      <w:marLeft w:val="0"/>
      <w:marRight w:val="0"/>
      <w:marTop w:val="0"/>
      <w:marBottom w:val="0"/>
      <w:divBdr>
        <w:top w:val="none" w:sz="0" w:space="0" w:color="auto"/>
        <w:left w:val="none" w:sz="0" w:space="0" w:color="auto"/>
        <w:bottom w:val="none" w:sz="0" w:space="0" w:color="auto"/>
        <w:right w:val="none" w:sz="0" w:space="0" w:color="auto"/>
      </w:divBdr>
    </w:div>
    <w:div w:id="145128520">
      <w:bodyDiv w:val="1"/>
      <w:marLeft w:val="0"/>
      <w:marRight w:val="0"/>
      <w:marTop w:val="0"/>
      <w:marBottom w:val="0"/>
      <w:divBdr>
        <w:top w:val="none" w:sz="0" w:space="0" w:color="auto"/>
        <w:left w:val="none" w:sz="0" w:space="0" w:color="auto"/>
        <w:bottom w:val="none" w:sz="0" w:space="0" w:color="auto"/>
        <w:right w:val="none" w:sz="0" w:space="0" w:color="auto"/>
      </w:divBdr>
    </w:div>
    <w:div w:id="145441627">
      <w:bodyDiv w:val="1"/>
      <w:marLeft w:val="0"/>
      <w:marRight w:val="0"/>
      <w:marTop w:val="0"/>
      <w:marBottom w:val="0"/>
      <w:divBdr>
        <w:top w:val="none" w:sz="0" w:space="0" w:color="auto"/>
        <w:left w:val="none" w:sz="0" w:space="0" w:color="auto"/>
        <w:bottom w:val="none" w:sz="0" w:space="0" w:color="auto"/>
        <w:right w:val="none" w:sz="0" w:space="0" w:color="auto"/>
      </w:divBdr>
      <w:divsChild>
        <w:div w:id="32464289">
          <w:marLeft w:val="0"/>
          <w:marRight w:val="0"/>
          <w:marTop w:val="0"/>
          <w:marBottom w:val="0"/>
          <w:divBdr>
            <w:top w:val="none" w:sz="0" w:space="0" w:color="auto"/>
            <w:left w:val="none" w:sz="0" w:space="0" w:color="auto"/>
            <w:bottom w:val="none" w:sz="0" w:space="0" w:color="auto"/>
            <w:right w:val="none" w:sz="0" w:space="0" w:color="auto"/>
          </w:divBdr>
        </w:div>
      </w:divsChild>
    </w:div>
    <w:div w:id="145557744">
      <w:bodyDiv w:val="1"/>
      <w:marLeft w:val="0"/>
      <w:marRight w:val="0"/>
      <w:marTop w:val="0"/>
      <w:marBottom w:val="0"/>
      <w:divBdr>
        <w:top w:val="none" w:sz="0" w:space="0" w:color="auto"/>
        <w:left w:val="none" w:sz="0" w:space="0" w:color="auto"/>
        <w:bottom w:val="none" w:sz="0" w:space="0" w:color="auto"/>
        <w:right w:val="none" w:sz="0" w:space="0" w:color="auto"/>
      </w:divBdr>
    </w:div>
    <w:div w:id="145557949">
      <w:bodyDiv w:val="1"/>
      <w:marLeft w:val="0"/>
      <w:marRight w:val="0"/>
      <w:marTop w:val="0"/>
      <w:marBottom w:val="0"/>
      <w:divBdr>
        <w:top w:val="none" w:sz="0" w:space="0" w:color="auto"/>
        <w:left w:val="none" w:sz="0" w:space="0" w:color="auto"/>
        <w:bottom w:val="none" w:sz="0" w:space="0" w:color="auto"/>
        <w:right w:val="none" w:sz="0" w:space="0" w:color="auto"/>
      </w:divBdr>
      <w:divsChild>
        <w:div w:id="7411585">
          <w:marLeft w:val="-225"/>
          <w:marRight w:val="-225"/>
          <w:marTop w:val="0"/>
          <w:marBottom w:val="0"/>
          <w:divBdr>
            <w:top w:val="none" w:sz="0" w:space="0" w:color="auto"/>
            <w:left w:val="none" w:sz="0" w:space="0" w:color="auto"/>
            <w:bottom w:val="none" w:sz="0" w:space="0" w:color="auto"/>
            <w:right w:val="none" w:sz="0" w:space="0" w:color="auto"/>
          </w:divBdr>
          <w:divsChild>
            <w:div w:id="1217859625">
              <w:marLeft w:val="0"/>
              <w:marRight w:val="0"/>
              <w:marTop w:val="0"/>
              <w:marBottom w:val="0"/>
              <w:divBdr>
                <w:top w:val="none" w:sz="0" w:space="0" w:color="auto"/>
                <w:left w:val="none" w:sz="0" w:space="0" w:color="auto"/>
                <w:bottom w:val="none" w:sz="0" w:space="0" w:color="auto"/>
                <w:right w:val="none" w:sz="0" w:space="0" w:color="auto"/>
              </w:divBdr>
            </w:div>
          </w:divsChild>
        </w:div>
        <w:div w:id="565576462">
          <w:marLeft w:val="-225"/>
          <w:marRight w:val="-225"/>
          <w:marTop w:val="0"/>
          <w:marBottom w:val="0"/>
          <w:divBdr>
            <w:top w:val="none" w:sz="0" w:space="0" w:color="auto"/>
            <w:left w:val="none" w:sz="0" w:space="0" w:color="auto"/>
            <w:bottom w:val="none" w:sz="0" w:space="0" w:color="auto"/>
            <w:right w:val="none" w:sz="0" w:space="0" w:color="auto"/>
          </w:divBdr>
          <w:divsChild>
            <w:div w:id="974025513">
              <w:marLeft w:val="0"/>
              <w:marRight w:val="0"/>
              <w:marTop w:val="0"/>
              <w:marBottom w:val="0"/>
              <w:divBdr>
                <w:top w:val="none" w:sz="0" w:space="0" w:color="auto"/>
                <w:left w:val="none" w:sz="0" w:space="0" w:color="auto"/>
                <w:bottom w:val="none" w:sz="0" w:space="0" w:color="auto"/>
                <w:right w:val="none" w:sz="0" w:space="0" w:color="auto"/>
              </w:divBdr>
            </w:div>
          </w:divsChild>
        </w:div>
        <w:div w:id="608977184">
          <w:marLeft w:val="-225"/>
          <w:marRight w:val="-225"/>
          <w:marTop w:val="0"/>
          <w:marBottom w:val="0"/>
          <w:divBdr>
            <w:top w:val="none" w:sz="0" w:space="0" w:color="auto"/>
            <w:left w:val="none" w:sz="0" w:space="0" w:color="auto"/>
            <w:bottom w:val="none" w:sz="0" w:space="0" w:color="auto"/>
            <w:right w:val="none" w:sz="0" w:space="0" w:color="auto"/>
          </w:divBdr>
          <w:divsChild>
            <w:div w:id="900798533">
              <w:marLeft w:val="0"/>
              <w:marRight w:val="0"/>
              <w:marTop w:val="0"/>
              <w:marBottom w:val="0"/>
              <w:divBdr>
                <w:top w:val="none" w:sz="0" w:space="0" w:color="auto"/>
                <w:left w:val="none" w:sz="0" w:space="0" w:color="auto"/>
                <w:bottom w:val="none" w:sz="0" w:space="0" w:color="auto"/>
                <w:right w:val="none" w:sz="0" w:space="0" w:color="auto"/>
              </w:divBdr>
              <w:divsChild>
                <w:div w:id="9255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5530">
      <w:bodyDiv w:val="1"/>
      <w:marLeft w:val="0"/>
      <w:marRight w:val="0"/>
      <w:marTop w:val="0"/>
      <w:marBottom w:val="0"/>
      <w:divBdr>
        <w:top w:val="none" w:sz="0" w:space="0" w:color="auto"/>
        <w:left w:val="none" w:sz="0" w:space="0" w:color="auto"/>
        <w:bottom w:val="none" w:sz="0" w:space="0" w:color="auto"/>
        <w:right w:val="none" w:sz="0" w:space="0" w:color="auto"/>
      </w:divBdr>
      <w:divsChild>
        <w:div w:id="120196132">
          <w:marLeft w:val="0"/>
          <w:marRight w:val="0"/>
          <w:marTop w:val="0"/>
          <w:marBottom w:val="525"/>
          <w:divBdr>
            <w:top w:val="none" w:sz="0" w:space="0" w:color="auto"/>
            <w:left w:val="none" w:sz="0" w:space="0" w:color="auto"/>
            <w:bottom w:val="none" w:sz="0" w:space="0" w:color="auto"/>
            <w:right w:val="none" w:sz="0" w:space="0" w:color="auto"/>
          </w:divBdr>
        </w:div>
      </w:divsChild>
    </w:div>
    <w:div w:id="145711759">
      <w:bodyDiv w:val="1"/>
      <w:marLeft w:val="0"/>
      <w:marRight w:val="0"/>
      <w:marTop w:val="0"/>
      <w:marBottom w:val="0"/>
      <w:divBdr>
        <w:top w:val="none" w:sz="0" w:space="0" w:color="auto"/>
        <w:left w:val="none" w:sz="0" w:space="0" w:color="auto"/>
        <w:bottom w:val="none" w:sz="0" w:space="0" w:color="auto"/>
        <w:right w:val="none" w:sz="0" w:space="0" w:color="auto"/>
      </w:divBdr>
    </w:div>
    <w:div w:id="145826914">
      <w:bodyDiv w:val="1"/>
      <w:marLeft w:val="0"/>
      <w:marRight w:val="0"/>
      <w:marTop w:val="0"/>
      <w:marBottom w:val="0"/>
      <w:divBdr>
        <w:top w:val="none" w:sz="0" w:space="0" w:color="auto"/>
        <w:left w:val="none" w:sz="0" w:space="0" w:color="auto"/>
        <w:bottom w:val="none" w:sz="0" w:space="0" w:color="auto"/>
        <w:right w:val="none" w:sz="0" w:space="0" w:color="auto"/>
      </w:divBdr>
      <w:divsChild>
        <w:div w:id="42122364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5827710">
      <w:bodyDiv w:val="1"/>
      <w:marLeft w:val="0"/>
      <w:marRight w:val="0"/>
      <w:marTop w:val="0"/>
      <w:marBottom w:val="0"/>
      <w:divBdr>
        <w:top w:val="none" w:sz="0" w:space="0" w:color="auto"/>
        <w:left w:val="none" w:sz="0" w:space="0" w:color="auto"/>
        <w:bottom w:val="none" w:sz="0" w:space="0" w:color="auto"/>
        <w:right w:val="none" w:sz="0" w:space="0" w:color="auto"/>
      </w:divBdr>
      <w:divsChild>
        <w:div w:id="1976715432">
          <w:marLeft w:val="0"/>
          <w:marRight w:val="0"/>
          <w:marTop w:val="0"/>
          <w:marBottom w:val="0"/>
          <w:divBdr>
            <w:top w:val="none" w:sz="0" w:space="0" w:color="auto"/>
            <w:left w:val="none" w:sz="0" w:space="0" w:color="auto"/>
            <w:bottom w:val="none" w:sz="0" w:space="0" w:color="auto"/>
            <w:right w:val="none" w:sz="0" w:space="0" w:color="auto"/>
          </w:divBdr>
        </w:div>
      </w:divsChild>
    </w:div>
    <w:div w:id="145898804">
      <w:bodyDiv w:val="1"/>
      <w:marLeft w:val="0"/>
      <w:marRight w:val="0"/>
      <w:marTop w:val="0"/>
      <w:marBottom w:val="0"/>
      <w:divBdr>
        <w:top w:val="none" w:sz="0" w:space="0" w:color="auto"/>
        <w:left w:val="none" w:sz="0" w:space="0" w:color="auto"/>
        <w:bottom w:val="none" w:sz="0" w:space="0" w:color="auto"/>
        <w:right w:val="none" w:sz="0" w:space="0" w:color="auto"/>
      </w:divBdr>
    </w:div>
    <w:div w:id="146170201">
      <w:bodyDiv w:val="1"/>
      <w:marLeft w:val="0"/>
      <w:marRight w:val="0"/>
      <w:marTop w:val="0"/>
      <w:marBottom w:val="0"/>
      <w:divBdr>
        <w:top w:val="none" w:sz="0" w:space="0" w:color="auto"/>
        <w:left w:val="none" w:sz="0" w:space="0" w:color="auto"/>
        <w:bottom w:val="none" w:sz="0" w:space="0" w:color="auto"/>
        <w:right w:val="none" w:sz="0" w:space="0" w:color="auto"/>
      </w:divBdr>
    </w:div>
    <w:div w:id="146283074">
      <w:bodyDiv w:val="1"/>
      <w:marLeft w:val="0"/>
      <w:marRight w:val="0"/>
      <w:marTop w:val="0"/>
      <w:marBottom w:val="0"/>
      <w:divBdr>
        <w:top w:val="none" w:sz="0" w:space="0" w:color="auto"/>
        <w:left w:val="none" w:sz="0" w:space="0" w:color="auto"/>
        <w:bottom w:val="none" w:sz="0" w:space="0" w:color="auto"/>
        <w:right w:val="none" w:sz="0" w:space="0" w:color="auto"/>
      </w:divBdr>
      <w:divsChild>
        <w:div w:id="613943171">
          <w:marLeft w:val="0"/>
          <w:marRight w:val="0"/>
          <w:marTop w:val="0"/>
          <w:marBottom w:val="525"/>
          <w:divBdr>
            <w:top w:val="none" w:sz="0" w:space="0" w:color="auto"/>
            <w:left w:val="none" w:sz="0" w:space="0" w:color="auto"/>
            <w:bottom w:val="none" w:sz="0" w:space="0" w:color="auto"/>
            <w:right w:val="none" w:sz="0" w:space="0" w:color="auto"/>
          </w:divBdr>
        </w:div>
      </w:divsChild>
    </w:div>
    <w:div w:id="146286629">
      <w:bodyDiv w:val="1"/>
      <w:marLeft w:val="0"/>
      <w:marRight w:val="0"/>
      <w:marTop w:val="0"/>
      <w:marBottom w:val="0"/>
      <w:divBdr>
        <w:top w:val="none" w:sz="0" w:space="0" w:color="auto"/>
        <w:left w:val="none" w:sz="0" w:space="0" w:color="auto"/>
        <w:bottom w:val="none" w:sz="0" w:space="0" w:color="auto"/>
        <w:right w:val="none" w:sz="0" w:space="0" w:color="auto"/>
      </w:divBdr>
      <w:divsChild>
        <w:div w:id="551890057">
          <w:marLeft w:val="0"/>
          <w:marRight w:val="0"/>
          <w:marTop w:val="0"/>
          <w:marBottom w:val="0"/>
          <w:divBdr>
            <w:top w:val="none" w:sz="0" w:space="0" w:color="auto"/>
            <w:left w:val="none" w:sz="0" w:space="0" w:color="auto"/>
            <w:bottom w:val="none" w:sz="0" w:space="0" w:color="auto"/>
            <w:right w:val="none" w:sz="0" w:space="0" w:color="auto"/>
          </w:divBdr>
        </w:div>
      </w:divsChild>
    </w:div>
    <w:div w:id="146408596">
      <w:bodyDiv w:val="1"/>
      <w:marLeft w:val="0"/>
      <w:marRight w:val="0"/>
      <w:marTop w:val="0"/>
      <w:marBottom w:val="0"/>
      <w:divBdr>
        <w:top w:val="none" w:sz="0" w:space="0" w:color="auto"/>
        <w:left w:val="none" w:sz="0" w:space="0" w:color="auto"/>
        <w:bottom w:val="none" w:sz="0" w:space="0" w:color="auto"/>
        <w:right w:val="none" w:sz="0" w:space="0" w:color="auto"/>
      </w:divBdr>
      <w:divsChild>
        <w:div w:id="1269972549">
          <w:marLeft w:val="0"/>
          <w:marRight w:val="0"/>
          <w:marTop w:val="0"/>
          <w:marBottom w:val="0"/>
          <w:divBdr>
            <w:top w:val="none" w:sz="0" w:space="0" w:color="auto"/>
            <w:left w:val="none" w:sz="0" w:space="0" w:color="auto"/>
            <w:bottom w:val="none" w:sz="0" w:space="0" w:color="auto"/>
            <w:right w:val="none" w:sz="0" w:space="0" w:color="auto"/>
          </w:divBdr>
          <w:divsChild>
            <w:div w:id="8768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4859">
      <w:bodyDiv w:val="1"/>
      <w:marLeft w:val="0"/>
      <w:marRight w:val="0"/>
      <w:marTop w:val="0"/>
      <w:marBottom w:val="0"/>
      <w:divBdr>
        <w:top w:val="none" w:sz="0" w:space="0" w:color="auto"/>
        <w:left w:val="none" w:sz="0" w:space="0" w:color="auto"/>
        <w:bottom w:val="none" w:sz="0" w:space="0" w:color="auto"/>
        <w:right w:val="none" w:sz="0" w:space="0" w:color="auto"/>
      </w:divBdr>
    </w:div>
    <w:div w:id="146480363">
      <w:bodyDiv w:val="1"/>
      <w:marLeft w:val="0"/>
      <w:marRight w:val="0"/>
      <w:marTop w:val="0"/>
      <w:marBottom w:val="0"/>
      <w:divBdr>
        <w:top w:val="none" w:sz="0" w:space="0" w:color="auto"/>
        <w:left w:val="none" w:sz="0" w:space="0" w:color="auto"/>
        <w:bottom w:val="none" w:sz="0" w:space="0" w:color="auto"/>
        <w:right w:val="none" w:sz="0" w:space="0" w:color="auto"/>
      </w:divBdr>
    </w:div>
    <w:div w:id="146556022">
      <w:bodyDiv w:val="1"/>
      <w:marLeft w:val="0"/>
      <w:marRight w:val="0"/>
      <w:marTop w:val="0"/>
      <w:marBottom w:val="0"/>
      <w:divBdr>
        <w:top w:val="none" w:sz="0" w:space="0" w:color="auto"/>
        <w:left w:val="none" w:sz="0" w:space="0" w:color="auto"/>
        <w:bottom w:val="none" w:sz="0" w:space="0" w:color="auto"/>
        <w:right w:val="none" w:sz="0" w:space="0" w:color="auto"/>
      </w:divBdr>
    </w:div>
    <w:div w:id="146867331">
      <w:bodyDiv w:val="1"/>
      <w:marLeft w:val="0"/>
      <w:marRight w:val="0"/>
      <w:marTop w:val="0"/>
      <w:marBottom w:val="0"/>
      <w:divBdr>
        <w:top w:val="none" w:sz="0" w:space="0" w:color="auto"/>
        <w:left w:val="none" w:sz="0" w:space="0" w:color="auto"/>
        <w:bottom w:val="none" w:sz="0" w:space="0" w:color="auto"/>
        <w:right w:val="none" w:sz="0" w:space="0" w:color="auto"/>
      </w:divBdr>
    </w:div>
    <w:div w:id="146939308">
      <w:bodyDiv w:val="1"/>
      <w:marLeft w:val="0"/>
      <w:marRight w:val="0"/>
      <w:marTop w:val="0"/>
      <w:marBottom w:val="0"/>
      <w:divBdr>
        <w:top w:val="none" w:sz="0" w:space="0" w:color="auto"/>
        <w:left w:val="none" w:sz="0" w:space="0" w:color="auto"/>
        <w:bottom w:val="none" w:sz="0" w:space="0" w:color="auto"/>
        <w:right w:val="none" w:sz="0" w:space="0" w:color="auto"/>
      </w:divBdr>
    </w:div>
    <w:div w:id="147091012">
      <w:bodyDiv w:val="1"/>
      <w:marLeft w:val="0"/>
      <w:marRight w:val="0"/>
      <w:marTop w:val="0"/>
      <w:marBottom w:val="0"/>
      <w:divBdr>
        <w:top w:val="none" w:sz="0" w:space="0" w:color="auto"/>
        <w:left w:val="none" w:sz="0" w:space="0" w:color="auto"/>
        <w:bottom w:val="none" w:sz="0" w:space="0" w:color="auto"/>
        <w:right w:val="none" w:sz="0" w:space="0" w:color="auto"/>
      </w:divBdr>
      <w:divsChild>
        <w:div w:id="1160272766">
          <w:marLeft w:val="0"/>
          <w:marRight w:val="0"/>
          <w:marTop w:val="0"/>
          <w:marBottom w:val="0"/>
          <w:divBdr>
            <w:top w:val="none" w:sz="0" w:space="0" w:color="auto"/>
            <w:left w:val="none" w:sz="0" w:space="0" w:color="auto"/>
            <w:bottom w:val="none" w:sz="0" w:space="0" w:color="auto"/>
            <w:right w:val="none" w:sz="0" w:space="0" w:color="auto"/>
          </w:divBdr>
        </w:div>
      </w:divsChild>
    </w:div>
    <w:div w:id="147285410">
      <w:bodyDiv w:val="1"/>
      <w:marLeft w:val="0"/>
      <w:marRight w:val="0"/>
      <w:marTop w:val="0"/>
      <w:marBottom w:val="0"/>
      <w:divBdr>
        <w:top w:val="none" w:sz="0" w:space="0" w:color="auto"/>
        <w:left w:val="none" w:sz="0" w:space="0" w:color="auto"/>
        <w:bottom w:val="none" w:sz="0" w:space="0" w:color="auto"/>
        <w:right w:val="none" w:sz="0" w:space="0" w:color="auto"/>
      </w:divBdr>
      <w:divsChild>
        <w:div w:id="247930472">
          <w:marLeft w:val="0"/>
          <w:marRight w:val="0"/>
          <w:marTop w:val="0"/>
          <w:marBottom w:val="0"/>
          <w:divBdr>
            <w:top w:val="none" w:sz="0" w:space="0" w:color="auto"/>
            <w:left w:val="none" w:sz="0" w:space="0" w:color="auto"/>
            <w:bottom w:val="none" w:sz="0" w:space="0" w:color="auto"/>
            <w:right w:val="none" w:sz="0" w:space="0" w:color="auto"/>
          </w:divBdr>
        </w:div>
      </w:divsChild>
    </w:div>
    <w:div w:id="147483796">
      <w:bodyDiv w:val="1"/>
      <w:marLeft w:val="0"/>
      <w:marRight w:val="0"/>
      <w:marTop w:val="0"/>
      <w:marBottom w:val="0"/>
      <w:divBdr>
        <w:top w:val="none" w:sz="0" w:space="0" w:color="auto"/>
        <w:left w:val="none" w:sz="0" w:space="0" w:color="auto"/>
        <w:bottom w:val="none" w:sz="0" w:space="0" w:color="auto"/>
        <w:right w:val="none" w:sz="0" w:space="0" w:color="auto"/>
      </w:divBdr>
    </w:div>
    <w:div w:id="147599622">
      <w:bodyDiv w:val="1"/>
      <w:marLeft w:val="0"/>
      <w:marRight w:val="0"/>
      <w:marTop w:val="0"/>
      <w:marBottom w:val="0"/>
      <w:divBdr>
        <w:top w:val="none" w:sz="0" w:space="0" w:color="auto"/>
        <w:left w:val="none" w:sz="0" w:space="0" w:color="auto"/>
        <w:bottom w:val="none" w:sz="0" w:space="0" w:color="auto"/>
        <w:right w:val="none" w:sz="0" w:space="0" w:color="auto"/>
      </w:divBdr>
    </w:div>
    <w:div w:id="147674363">
      <w:bodyDiv w:val="1"/>
      <w:marLeft w:val="0"/>
      <w:marRight w:val="0"/>
      <w:marTop w:val="0"/>
      <w:marBottom w:val="0"/>
      <w:divBdr>
        <w:top w:val="none" w:sz="0" w:space="0" w:color="auto"/>
        <w:left w:val="none" w:sz="0" w:space="0" w:color="auto"/>
        <w:bottom w:val="none" w:sz="0" w:space="0" w:color="auto"/>
        <w:right w:val="none" w:sz="0" w:space="0" w:color="auto"/>
      </w:divBdr>
      <w:divsChild>
        <w:div w:id="834565027">
          <w:marLeft w:val="0"/>
          <w:marRight w:val="0"/>
          <w:marTop w:val="0"/>
          <w:marBottom w:val="525"/>
          <w:divBdr>
            <w:top w:val="none" w:sz="0" w:space="0" w:color="auto"/>
            <w:left w:val="none" w:sz="0" w:space="0" w:color="auto"/>
            <w:bottom w:val="none" w:sz="0" w:space="0" w:color="auto"/>
            <w:right w:val="none" w:sz="0" w:space="0" w:color="auto"/>
          </w:divBdr>
        </w:div>
      </w:divsChild>
    </w:div>
    <w:div w:id="147676298">
      <w:bodyDiv w:val="1"/>
      <w:marLeft w:val="0"/>
      <w:marRight w:val="0"/>
      <w:marTop w:val="0"/>
      <w:marBottom w:val="0"/>
      <w:divBdr>
        <w:top w:val="none" w:sz="0" w:space="0" w:color="auto"/>
        <w:left w:val="none" w:sz="0" w:space="0" w:color="auto"/>
        <w:bottom w:val="none" w:sz="0" w:space="0" w:color="auto"/>
        <w:right w:val="none" w:sz="0" w:space="0" w:color="auto"/>
      </w:divBdr>
      <w:divsChild>
        <w:div w:id="759302191">
          <w:marLeft w:val="0"/>
          <w:marRight w:val="0"/>
          <w:marTop w:val="0"/>
          <w:marBottom w:val="0"/>
          <w:divBdr>
            <w:top w:val="none" w:sz="0" w:space="0" w:color="auto"/>
            <w:left w:val="none" w:sz="0" w:space="0" w:color="auto"/>
            <w:bottom w:val="none" w:sz="0" w:space="0" w:color="auto"/>
            <w:right w:val="none" w:sz="0" w:space="0" w:color="auto"/>
          </w:divBdr>
        </w:div>
        <w:div w:id="1512182668">
          <w:marLeft w:val="0"/>
          <w:marRight w:val="0"/>
          <w:marTop w:val="0"/>
          <w:marBottom w:val="375"/>
          <w:divBdr>
            <w:top w:val="none" w:sz="0" w:space="0" w:color="auto"/>
            <w:left w:val="none" w:sz="0" w:space="0" w:color="auto"/>
            <w:bottom w:val="none" w:sz="0" w:space="0" w:color="auto"/>
            <w:right w:val="none" w:sz="0" w:space="0" w:color="auto"/>
          </w:divBdr>
          <w:divsChild>
            <w:div w:id="2009822095">
              <w:marLeft w:val="0"/>
              <w:marRight w:val="0"/>
              <w:marTop w:val="0"/>
              <w:marBottom w:val="0"/>
              <w:divBdr>
                <w:top w:val="none" w:sz="0" w:space="0" w:color="auto"/>
                <w:left w:val="none" w:sz="0" w:space="0" w:color="auto"/>
                <w:bottom w:val="none" w:sz="0" w:space="0" w:color="auto"/>
                <w:right w:val="none" w:sz="0" w:space="0" w:color="auto"/>
              </w:divBdr>
            </w:div>
          </w:divsChild>
        </w:div>
        <w:div w:id="1648510040">
          <w:marLeft w:val="0"/>
          <w:marRight w:val="0"/>
          <w:marTop w:val="0"/>
          <w:marBottom w:val="0"/>
          <w:divBdr>
            <w:top w:val="none" w:sz="0" w:space="0" w:color="auto"/>
            <w:left w:val="none" w:sz="0" w:space="0" w:color="auto"/>
            <w:bottom w:val="none" w:sz="0" w:space="0" w:color="auto"/>
            <w:right w:val="none" w:sz="0" w:space="0" w:color="auto"/>
          </w:divBdr>
        </w:div>
      </w:divsChild>
    </w:div>
    <w:div w:id="147946411">
      <w:bodyDiv w:val="1"/>
      <w:marLeft w:val="0"/>
      <w:marRight w:val="0"/>
      <w:marTop w:val="0"/>
      <w:marBottom w:val="0"/>
      <w:divBdr>
        <w:top w:val="none" w:sz="0" w:space="0" w:color="auto"/>
        <w:left w:val="none" w:sz="0" w:space="0" w:color="auto"/>
        <w:bottom w:val="none" w:sz="0" w:space="0" w:color="auto"/>
        <w:right w:val="none" w:sz="0" w:space="0" w:color="auto"/>
      </w:divBdr>
      <w:divsChild>
        <w:div w:id="1666397251">
          <w:marLeft w:val="0"/>
          <w:marRight w:val="0"/>
          <w:marTop w:val="0"/>
          <w:marBottom w:val="0"/>
          <w:divBdr>
            <w:top w:val="none" w:sz="0" w:space="0" w:color="auto"/>
            <w:left w:val="none" w:sz="0" w:space="0" w:color="auto"/>
            <w:bottom w:val="none" w:sz="0" w:space="0" w:color="auto"/>
            <w:right w:val="none" w:sz="0" w:space="0" w:color="auto"/>
          </w:divBdr>
        </w:div>
      </w:divsChild>
    </w:div>
    <w:div w:id="148061815">
      <w:bodyDiv w:val="1"/>
      <w:marLeft w:val="0"/>
      <w:marRight w:val="0"/>
      <w:marTop w:val="0"/>
      <w:marBottom w:val="0"/>
      <w:divBdr>
        <w:top w:val="none" w:sz="0" w:space="0" w:color="auto"/>
        <w:left w:val="none" w:sz="0" w:space="0" w:color="auto"/>
        <w:bottom w:val="none" w:sz="0" w:space="0" w:color="auto"/>
        <w:right w:val="none" w:sz="0" w:space="0" w:color="auto"/>
      </w:divBdr>
    </w:div>
    <w:div w:id="148062079">
      <w:bodyDiv w:val="1"/>
      <w:marLeft w:val="0"/>
      <w:marRight w:val="0"/>
      <w:marTop w:val="0"/>
      <w:marBottom w:val="0"/>
      <w:divBdr>
        <w:top w:val="none" w:sz="0" w:space="0" w:color="auto"/>
        <w:left w:val="none" w:sz="0" w:space="0" w:color="auto"/>
        <w:bottom w:val="none" w:sz="0" w:space="0" w:color="auto"/>
        <w:right w:val="none" w:sz="0" w:space="0" w:color="auto"/>
      </w:divBdr>
      <w:divsChild>
        <w:div w:id="1760370459">
          <w:marLeft w:val="0"/>
          <w:marRight w:val="0"/>
          <w:marTop w:val="0"/>
          <w:marBottom w:val="0"/>
          <w:divBdr>
            <w:top w:val="none" w:sz="0" w:space="0" w:color="auto"/>
            <w:left w:val="none" w:sz="0" w:space="0" w:color="auto"/>
            <w:bottom w:val="none" w:sz="0" w:space="0" w:color="auto"/>
            <w:right w:val="none" w:sz="0" w:space="0" w:color="auto"/>
          </w:divBdr>
          <w:divsChild>
            <w:div w:id="1664548887">
              <w:marLeft w:val="0"/>
              <w:marRight w:val="0"/>
              <w:marTop w:val="0"/>
              <w:marBottom w:val="0"/>
              <w:divBdr>
                <w:top w:val="none" w:sz="0" w:space="0" w:color="auto"/>
                <w:left w:val="none" w:sz="0" w:space="0" w:color="auto"/>
                <w:bottom w:val="none" w:sz="0" w:space="0" w:color="auto"/>
                <w:right w:val="none" w:sz="0" w:space="0" w:color="auto"/>
              </w:divBdr>
            </w:div>
          </w:divsChild>
        </w:div>
        <w:div w:id="1399933614">
          <w:marLeft w:val="0"/>
          <w:marRight w:val="0"/>
          <w:marTop w:val="225"/>
          <w:marBottom w:val="600"/>
          <w:divBdr>
            <w:top w:val="none" w:sz="0" w:space="0" w:color="auto"/>
            <w:left w:val="none" w:sz="0" w:space="0" w:color="auto"/>
            <w:bottom w:val="none" w:sz="0" w:space="0" w:color="auto"/>
            <w:right w:val="none" w:sz="0" w:space="0" w:color="auto"/>
          </w:divBdr>
        </w:div>
      </w:divsChild>
    </w:div>
    <w:div w:id="148062597">
      <w:bodyDiv w:val="1"/>
      <w:marLeft w:val="0"/>
      <w:marRight w:val="0"/>
      <w:marTop w:val="0"/>
      <w:marBottom w:val="0"/>
      <w:divBdr>
        <w:top w:val="none" w:sz="0" w:space="0" w:color="auto"/>
        <w:left w:val="none" w:sz="0" w:space="0" w:color="auto"/>
        <w:bottom w:val="none" w:sz="0" w:space="0" w:color="auto"/>
        <w:right w:val="none" w:sz="0" w:space="0" w:color="auto"/>
      </w:divBdr>
    </w:div>
    <w:div w:id="148140097">
      <w:bodyDiv w:val="1"/>
      <w:marLeft w:val="0"/>
      <w:marRight w:val="0"/>
      <w:marTop w:val="0"/>
      <w:marBottom w:val="0"/>
      <w:divBdr>
        <w:top w:val="none" w:sz="0" w:space="0" w:color="auto"/>
        <w:left w:val="none" w:sz="0" w:space="0" w:color="auto"/>
        <w:bottom w:val="none" w:sz="0" w:space="0" w:color="auto"/>
        <w:right w:val="none" w:sz="0" w:space="0" w:color="auto"/>
      </w:divBdr>
    </w:div>
    <w:div w:id="148180553">
      <w:bodyDiv w:val="1"/>
      <w:marLeft w:val="0"/>
      <w:marRight w:val="0"/>
      <w:marTop w:val="0"/>
      <w:marBottom w:val="0"/>
      <w:divBdr>
        <w:top w:val="none" w:sz="0" w:space="0" w:color="auto"/>
        <w:left w:val="none" w:sz="0" w:space="0" w:color="auto"/>
        <w:bottom w:val="none" w:sz="0" w:space="0" w:color="auto"/>
        <w:right w:val="none" w:sz="0" w:space="0" w:color="auto"/>
      </w:divBdr>
      <w:divsChild>
        <w:div w:id="539703443">
          <w:marLeft w:val="0"/>
          <w:marRight w:val="0"/>
          <w:marTop w:val="0"/>
          <w:marBottom w:val="0"/>
          <w:divBdr>
            <w:top w:val="none" w:sz="0" w:space="0" w:color="auto"/>
            <w:left w:val="none" w:sz="0" w:space="0" w:color="auto"/>
            <w:bottom w:val="none" w:sz="0" w:space="0" w:color="auto"/>
            <w:right w:val="none" w:sz="0" w:space="0" w:color="auto"/>
          </w:divBdr>
          <w:divsChild>
            <w:div w:id="1128162398">
              <w:marLeft w:val="0"/>
              <w:marRight w:val="0"/>
              <w:marTop w:val="0"/>
              <w:marBottom w:val="0"/>
              <w:divBdr>
                <w:top w:val="none" w:sz="0" w:space="0" w:color="auto"/>
                <w:left w:val="none" w:sz="0" w:space="0" w:color="auto"/>
                <w:bottom w:val="none" w:sz="0" w:space="0" w:color="auto"/>
                <w:right w:val="none" w:sz="0" w:space="0" w:color="auto"/>
              </w:divBdr>
            </w:div>
          </w:divsChild>
        </w:div>
        <w:div w:id="1768428803">
          <w:marLeft w:val="0"/>
          <w:marRight w:val="0"/>
          <w:marTop w:val="225"/>
          <w:marBottom w:val="600"/>
          <w:divBdr>
            <w:top w:val="none" w:sz="0" w:space="0" w:color="auto"/>
            <w:left w:val="none" w:sz="0" w:space="0" w:color="auto"/>
            <w:bottom w:val="none" w:sz="0" w:space="0" w:color="auto"/>
            <w:right w:val="none" w:sz="0" w:space="0" w:color="auto"/>
          </w:divBdr>
        </w:div>
      </w:divsChild>
    </w:div>
    <w:div w:id="148255072">
      <w:bodyDiv w:val="1"/>
      <w:marLeft w:val="0"/>
      <w:marRight w:val="0"/>
      <w:marTop w:val="0"/>
      <w:marBottom w:val="0"/>
      <w:divBdr>
        <w:top w:val="none" w:sz="0" w:space="0" w:color="auto"/>
        <w:left w:val="none" w:sz="0" w:space="0" w:color="auto"/>
        <w:bottom w:val="none" w:sz="0" w:space="0" w:color="auto"/>
        <w:right w:val="none" w:sz="0" w:space="0" w:color="auto"/>
      </w:divBdr>
      <w:divsChild>
        <w:div w:id="268244665">
          <w:marLeft w:val="0"/>
          <w:marRight w:val="0"/>
          <w:marTop w:val="0"/>
          <w:marBottom w:val="0"/>
          <w:divBdr>
            <w:top w:val="none" w:sz="0" w:space="0" w:color="auto"/>
            <w:left w:val="none" w:sz="0" w:space="0" w:color="auto"/>
            <w:bottom w:val="none" w:sz="0" w:space="0" w:color="auto"/>
            <w:right w:val="none" w:sz="0" w:space="0" w:color="auto"/>
          </w:divBdr>
        </w:div>
        <w:div w:id="2145544106">
          <w:marLeft w:val="0"/>
          <w:marRight w:val="0"/>
          <w:marTop w:val="0"/>
          <w:marBottom w:val="375"/>
          <w:divBdr>
            <w:top w:val="none" w:sz="0" w:space="0" w:color="auto"/>
            <w:left w:val="none" w:sz="0" w:space="0" w:color="auto"/>
            <w:bottom w:val="none" w:sz="0" w:space="0" w:color="auto"/>
            <w:right w:val="none" w:sz="0" w:space="0" w:color="auto"/>
          </w:divBdr>
          <w:divsChild>
            <w:div w:id="1039748004">
              <w:marLeft w:val="0"/>
              <w:marRight w:val="0"/>
              <w:marTop w:val="0"/>
              <w:marBottom w:val="0"/>
              <w:divBdr>
                <w:top w:val="none" w:sz="0" w:space="0" w:color="auto"/>
                <w:left w:val="none" w:sz="0" w:space="0" w:color="auto"/>
                <w:bottom w:val="none" w:sz="0" w:space="0" w:color="auto"/>
                <w:right w:val="none" w:sz="0" w:space="0" w:color="auto"/>
              </w:divBdr>
            </w:div>
          </w:divsChild>
        </w:div>
        <w:div w:id="408236853">
          <w:marLeft w:val="0"/>
          <w:marRight w:val="0"/>
          <w:marTop w:val="0"/>
          <w:marBottom w:val="0"/>
          <w:divBdr>
            <w:top w:val="none" w:sz="0" w:space="0" w:color="auto"/>
            <w:left w:val="none" w:sz="0" w:space="0" w:color="auto"/>
            <w:bottom w:val="none" w:sz="0" w:space="0" w:color="auto"/>
            <w:right w:val="none" w:sz="0" w:space="0" w:color="auto"/>
          </w:divBdr>
        </w:div>
      </w:divsChild>
    </w:div>
    <w:div w:id="148448683">
      <w:bodyDiv w:val="1"/>
      <w:marLeft w:val="0"/>
      <w:marRight w:val="0"/>
      <w:marTop w:val="0"/>
      <w:marBottom w:val="0"/>
      <w:divBdr>
        <w:top w:val="none" w:sz="0" w:space="0" w:color="auto"/>
        <w:left w:val="none" w:sz="0" w:space="0" w:color="auto"/>
        <w:bottom w:val="none" w:sz="0" w:space="0" w:color="auto"/>
        <w:right w:val="none" w:sz="0" w:space="0" w:color="auto"/>
      </w:divBdr>
    </w:div>
    <w:div w:id="148642124">
      <w:bodyDiv w:val="1"/>
      <w:marLeft w:val="0"/>
      <w:marRight w:val="0"/>
      <w:marTop w:val="0"/>
      <w:marBottom w:val="0"/>
      <w:divBdr>
        <w:top w:val="none" w:sz="0" w:space="0" w:color="auto"/>
        <w:left w:val="none" w:sz="0" w:space="0" w:color="auto"/>
        <w:bottom w:val="none" w:sz="0" w:space="0" w:color="auto"/>
        <w:right w:val="none" w:sz="0" w:space="0" w:color="auto"/>
      </w:divBdr>
    </w:div>
    <w:div w:id="148718570">
      <w:bodyDiv w:val="1"/>
      <w:marLeft w:val="0"/>
      <w:marRight w:val="0"/>
      <w:marTop w:val="0"/>
      <w:marBottom w:val="0"/>
      <w:divBdr>
        <w:top w:val="none" w:sz="0" w:space="0" w:color="auto"/>
        <w:left w:val="none" w:sz="0" w:space="0" w:color="auto"/>
        <w:bottom w:val="none" w:sz="0" w:space="0" w:color="auto"/>
        <w:right w:val="none" w:sz="0" w:space="0" w:color="auto"/>
      </w:divBdr>
      <w:divsChild>
        <w:div w:id="58332240">
          <w:marLeft w:val="0"/>
          <w:marRight w:val="0"/>
          <w:marTop w:val="0"/>
          <w:marBottom w:val="0"/>
          <w:divBdr>
            <w:top w:val="none" w:sz="0" w:space="0" w:color="auto"/>
            <w:left w:val="none" w:sz="0" w:space="0" w:color="auto"/>
            <w:bottom w:val="none" w:sz="0" w:space="0" w:color="auto"/>
            <w:right w:val="none" w:sz="0" w:space="0" w:color="auto"/>
          </w:divBdr>
        </w:div>
        <w:div w:id="285041353">
          <w:marLeft w:val="0"/>
          <w:marRight w:val="0"/>
          <w:marTop w:val="0"/>
          <w:marBottom w:val="150"/>
          <w:divBdr>
            <w:top w:val="none" w:sz="0" w:space="0" w:color="auto"/>
            <w:left w:val="none" w:sz="0" w:space="0" w:color="auto"/>
            <w:bottom w:val="none" w:sz="0" w:space="0" w:color="auto"/>
            <w:right w:val="none" w:sz="0" w:space="0" w:color="auto"/>
          </w:divBdr>
        </w:div>
        <w:div w:id="1251088229">
          <w:marLeft w:val="0"/>
          <w:marRight w:val="0"/>
          <w:marTop w:val="0"/>
          <w:marBottom w:val="0"/>
          <w:divBdr>
            <w:top w:val="none" w:sz="0" w:space="0" w:color="auto"/>
            <w:left w:val="none" w:sz="0" w:space="0" w:color="auto"/>
            <w:bottom w:val="none" w:sz="0" w:space="0" w:color="auto"/>
            <w:right w:val="none" w:sz="0" w:space="0" w:color="auto"/>
          </w:divBdr>
          <w:divsChild>
            <w:div w:id="1178351328">
              <w:marLeft w:val="0"/>
              <w:marRight w:val="150"/>
              <w:marTop w:val="0"/>
              <w:marBottom w:val="0"/>
              <w:divBdr>
                <w:top w:val="none" w:sz="0" w:space="0" w:color="auto"/>
                <w:left w:val="none" w:sz="0" w:space="0" w:color="auto"/>
                <w:bottom w:val="none" w:sz="0" w:space="0" w:color="auto"/>
                <w:right w:val="none" w:sz="0" w:space="0" w:color="auto"/>
              </w:divBdr>
            </w:div>
            <w:div w:id="1466194015">
              <w:marLeft w:val="0"/>
              <w:marRight w:val="150"/>
              <w:marTop w:val="0"/>
              <w:marBottom w:val="0"/>
              <w:divBdr>
                <w:top w:val="none" w:sz="0" w:space="0" w:color="auto"/>
                <w:left w:val="none" w:sz="0" w:space="0" w:color="auto"/>
                <w:bottom w:val="none" w:sz="0" w:space="0" w:color="auto"/>
                <w:right w:val="none" w:sz="0" w:space="0" w:color="auto"/>
              </w:divBdr>
            </w:div>
          </w:divsChild>
        </w:div>
        <w:div w:id="1710716553">
          <w:marLeft w:val="0"/>
          <w:marRight w:val="0"/>
          <w:marTop w:val="0"/>
          <w:marBottom w:val="0"/>
          <w:divBdr>
            <w:top w:val="none" w:sz="0" w:space="0" w:color="auto"/>
            <w:left w:val="none" w:sz="0" w:space="0" w:color="auto"/>
            <w:bottom w:val="none" w:sz="0" w:space="0" w:color="auto"/>
            <w:right w:val="none" w:sz="0" w:space="0" w:color="auto"/>
          </w:divBdr>
        </w:div>
      </w:divsChild>
    </w:div>
    <w:div w:id="148864862">
      <w:bodyDiv w:val="1"/>
      <w:marLeft w:val="0"/>
      <w:marRight w:val="0"/>
      <w:marTop w:val="0"/>
      <w:marBottom w:val="0"/>
      <w:divBdr>
        <w:top w:val="none" w:sz="0" w:space="0" w:color="auto"/>
        <w:left w:val="none" w:sz="0" w:space="0" w:color="auto"/>
        <w:bottom w:val="none" w:sz="0" w:space="0" w:color="auto"/>
        <w:right w:val="none" w:sz="0" w:space="0" w:color="auto"/>
      </w:divBdr>
    </w:div>
    <w:div w:id="148911880">
      <w:bodyDiv w:val="1"/>
      <w:marLeft w:val="0"/>
      <w:marRight w:val="0"/>
      <w:marTop w:val="0"/>
      <w:marBottom w:val="0"/>
      <w:divBdr>
        <w:top w:val="none" w:sz="0" w:space="0" w:color="auto"/>
        <w:left w:val="none" w:sz="0" w:space="0" w:color="auto"/>
        <w:bottom w:val="none" w:sz="0" w:space="0" w:color="auto"/>
        <w:right w:val="none" w:sz="0" w:space="0" w:color="auto"/>
      </w:divBdr>
      <w:divsChild>
        <w:div w:id="13022687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8980377">
      <w:bodyDiv w:val="1"/>
      <w:marLeft w:val="0"/>
      <w:marRight w:val="0"/>
      <w:marTop w:val="0"/>
      <w:marBottom w:val="0"/>
      <w:divBdr>
        <w:top w:val="none" w:sz="0" w:space="0" w:color="auto"/>
        <w:left w:val="none" w:sz="0" w:space="0" w:color="auto"/>
        <w:bottom w:val="none" w:sz="0" w:space="0" w:color="auto"/>
        <w:right w:val="none" w:sz="0" w:space="0" w:color="auto"/>
      </w:divBdr>
    </w:div>
    <w:div w:id="149054708">
      <w:bodyDiv w:val="1"/>
      <w:marLeft w:val="0"/>
      <w:marRight w:val="0"/>
      <w:marTop w:val="0"/>
      <w:marBottom w:val="0"/>
      <w:divBdr>
        <w:top w:val="none" w:sz="0" w:space="0" w:color="auto"/>
        <w:left w:val="none" w:sz="0" w:space="0" w:color="auto"/>
        <w:bottom w:val="none" w:sz="0" w:space="0" w:color="auto"/>
        <w:right w:val="none" w:sz="0" w:space="0" w:color="auto"/>
      </w:divBdr>
      <w:divsChild>
        <w:div w:id="792139999">
          <w:marLeft w:val="0"/>
          <w:marRight w:val="0"/>
          <w:marTop w:val="0"/>
          <w:marBottom w:val="0"/>
          <w:divBdr>
            <w:top w:val="none" w:sz="0" w:space="0" w:color="auto"/>
            <w:left w:val="none" w:sz="0" w:space="0" w:color="auto"/>
            <w:bottom w:val="none" w:sz="0" w:space="0" w:color="auto"/>
            <w:right w:val="none" w:sz="0" w:space="0" w:color="auto"/>
          </w:divBdr>
        </w:div>
        <w:div w:id="1408259910">
          <w:marLeft w:val="0"/>
          <w:marRight w:val="0"/>
          <w:marTop w:val="0"/>
          <w:marBottom w:val="375"/>
          <w:divBdr>
            <w:top w:val="none" w:sz="0" w:space="0" w:color="auto"/>
            <w:left w:val="none" w:sz="0" w:space="0" w:color="auto"/>
            <w:bottom w:val="none" w:sz="0" w:space="0" w:color="auto"/>
            <w:right w:val="none" w:sz="0" w:space="0" w:color="auto"/>
          </w:divBdr>
          <w:divsChild>
            <w:div w:id="688795763">
              <w:marLeft w:val="0"/>
              <w:marRight w:val="0"/>
              <w:marTop w:val="0"/>
              <w:marBottom w:val="0"/>
              <w:divBdr>
                <w:top w:val="none" w:sz="0" w:space="0" w:color="auto"/>
                <w:left w:val="none" w:sz="0" w:space="0" w:color="auto"/>
                <w:bottom w:val="none" w:sz="0" w:space="0" w:color="auto"/>
                <w:right w:val="none" w:sz="0" w:space="0" w:color="auto"/>
              </w:divBdr>
            </w:div>
          </w:divsChild>
        </w:div>
        <w:div w:id="829099713">
          <w:marLeft w:val="0"/>
          <w:marRight w:val="0"/>
          <w:marTop w:val="0"/>
          <w:marBottom w:val="0"/>
          <w:divBdr>
            <w:top w:val="none" w:sz="0" w:space="0" w:color="auto"/>
            <w:left w:val="none" w:sz="0" w:space="0" w:color="auto"/>
            <w:bottom w:val="none" w:sz="0" w:space="0" w:color="auto"/>
            <w:right w:val="none" w:sz="0" w:space="0" w:color="auto"/>
          </w:divBdr>
        </w:div>
      </w:divsChild>
    </w:div>
    <w:div w:id="149181444">
      <w:bodyDiv w:val="1"/>
      <w:marLeft w:val="0"/>
      <w:marRight w:val="0"/>
      <w:marTop w:val="0"/>
      <w:marBottom w:val="0"/>
      <w:divBdr>
        <w:top w:val="none" w:sz="0" w:space="0" w:color="auto"/>
        <w:left w:val="none" w:sz="0" w:space="0" w:color="auto"/>
        <w:bottom w:val="none" w:sz="0" w:space="0" w:color="auto"/>
        <w:right w:val="none" w:sz="0" w:space="0" w:color="auto"/>
      </w:divBdr>
      <w:divsChild>
        <w:div w:id="357783775">
          <w:marLeft w:val="0"/>
          <w:marRight w:val="0"/>
          <w:marTop w:val="0"/>
          <w:marBottom w:val="0"/>
          <w:divBdr>
            <w:top w:val="none" w:sz="0" w:space="0" w:color="auto"/>
            <w:left w:val="none" w:sz="0" w:space="0" w:color="auto"/>
            <w:bottom w:val="none" w:sz="0" w:space="0" w:color="auto"/>
            <w:right w:val="none" w:sz="0" w:space="0" w:color="auto"/>
          </w:divBdr>
          <w:divsChild>
            <w:div w:id="2079666120">
              <w:marLeft w:val="0"/>
              <w:marRight w:val="0"/>
              <w:marTop w:val="0"/>
              <w:marBottom w:val="0"/>
              <w:divBdr>
                <w:top w:val="none" w:sz="0" w:space="0" w:color="auto"/>
                <w:left w:val="none" w:sz="0" w:space="0" w:color="auto"/>
                <w:bottom w:val="none" w:sz="0" w:space="0" w:color="auto"/>
                <w:right w:val="none" w:sz="0" w:space="0" w:color="auto"/>
              </w:divBdr>
            </w:div>
          </w:divsChild>
        </w:div>
        <w:div w:id="1278685117">
          <w:marLeft w:val="-900"/>
          <w:marRight w:val="0"/>
          <w:marTop w:val="0"/>
          <w:marBottom w:val="0"/>
          <w:divBdr>
            <w:top w:val="none" w:sz="0" w:space="0" w:color="auto"/>
            <w:left w:val="none" w:sz="0" w:space="0" w:color="auto"/>
            <w:bottom w:val="none" w:sz="0" w:space="0" w:color="auto"/>
            <w:right w:val="none" w:sz="0" w:space="0" w:color="auto"/>
          </w:divBdr>
        </w:div>
      </w:divsChild>
    </w:div>
    <w:div w:id="149249950">
      <w:bodyDiv w:val="1"/>
      <w:marLeft w:val="0"/>
      <w:marRight w:val="0"/>
      <w:marTop w:val="0"/>
      <w:marBottom w:val="0"/>
      <w:divBdr>
        <w:top w:val="none" w:sz="0" w:space="0" w:color="auto"/>
        <w:left w:val="none" w:sz="0" w:space="0" w:color="auto"/>
        <w:bottom w:val="none" w:sz="0" w:space="0" w:color="auto"/>
        <w:right w:val="none" w:sz="0" w:space="0" w:color="auto"/>
      </w:divBdr>
      <w:divsChild>
        <w:div w:id="1485127512">
          <w:marLeft w:val="0"/>
          <w:marRight w:val="0"/>
          <w:marTop w:val="0"/>
          <w:marBottom w:val="0"/>
          <w:divBdr>
            <w:top w:val="none" w:sz="0" w:space="0" w:color="auto"/>
            <w:left w:val="none" w:sz="0" w:space="0" w:color="auto"/>
            <w:bottom w:val="none" w:sz="0" w:space="0" w:color="auto"/>
            <w:right w:val="none" w:sz="0" w:space="0" w:color="auto"/>
          </w:divBdr>
          <w:divsChild>
            <w:div w:id="2081635338">
              <w:marLeft w:val="0"/>
              <w:marRight w:val="0"/>
              <w:marTop w:val="0"/>
              <w:marBottom w:val="0"/>
              <w:divBdr>
                <w:top w:val="none" w:sz="0" w:space="0" w:color="auto"/>
                <w:left w:val="none" w:sz="0" w:space="0" w:color="auto"/>
                <w:bottom w:val="none" w:sz="0" w:space="0" w:color="auto"/>
                <w:right w:val="none" w:sz="0" w:space="0" w:color="auto"/>
              </w:divBdr>
            </w:div>
          </w:divsChild>
        </w:div>
        <w:div w:id="632752782">
          <w:marLeft w:val="0"/>
          <w:marRight w:val="0"/>
          <w:marTop w:val="225"/>
          <w:marBottom w:val="600"/>
          <w:divBdr>
            <w:top w:val="none" w:sz="0" w:space="0" w:color="auto"/>
            <w:left w:val="none" w:sz="0" w:space="0" w:color="auto"/>
            <w:bottom w:val="none" w:sz="0" w:space="0" w:color="auto"/>
            <w:right w:val="none" w:sz="0" w:space="0" w:color="auto"/>
          </w:divBdr>
        </w:div>
      </w:divsChild>
    </w:div>
    <w:div w:id="149291317">
      <w:bodyDiv w:val="1"/>
      <w:marLeft w:val="0"/>
      <w:marRight w:val="0"/>
      <w:marTop w:val="0"/>
      <w:marBottom w:val="0"/>
      <w:divBdr>
        <w:top w:val="none" w:sz="0" w:space="0" w:color="auto"/>
        <w:left w:val="none" w:sz="0" w:space="0" w:color="auto"/>
        <w:bottom w:val="none" w:sz="0" w:space="0" w:color="auto"/>
        <w:right w:val="none" w:sz="0" w:space="0" w:color="auto"/>
      </w:divBdr>
    </w:div>
    <w:div w:id="149444592">
      <w:bodyDiv w:val="1"/>
      <w:marLeft w:val="0"/>
      <w:marRight w:val="0"/>
      <w:marTop w:val="0"/>
      <w:marBottom w:val="0"/>
      <w:divBdr>
        <w:top w:val="none" w:sz="0" w:space="0" w:color="auto"/>
        <w:left w:val="none" w:sz="0" w:space="0" w:color="auto"/>
        <w:bottom w:val="none" w:sz="0" w:space="0" w:color="auto"/>
        <w:right w:val="none" w:sz="0" w:space="0" w:color="auto"/>
      </w:divBdr>
      <w:divsChild>
        <w:div w:id="1251740062">
          <w:marLeft w:val="0"/>
          <w:marRight w:val="0"/>
          <w:marTop w:val="0"/>
          <w:marBottom w:val="0"/>
          <w:divBdr>
            <w:top w:val="none" w:sz="0" w:space="0" w:color="auto"/>
            <w:left w:val="none" w:sz="0" w:space="0" w:color="auto"/>
            <w:bottom w:val="none" w:sz="0" w:space="0" w:color="auto"/>
            <w:right w:val="none" w:sz="0" w:space="0" w:color="auto"/>
          </w:divBdr>
          <w:divsChild>
            <w:div w:id="1843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8160">
      <w:bodyDiv w:val="1"/>
      <w:marLeft w:val="0"/>
      <w:marRight w:val="0"/>
      <w:marTop w:val="0"/>
      <w:marBottom w:val="0"/>
      <w:divBdr>
        <w:top w:val="none" w:sz="0" w:space="0" w:color="auto"/>
        <w:left w:val="none" w:sz="0" w:space="0" w:color="auto"/>
        <w:bottom w:val="none" w:sz="0" w:space="0" w:color="auto"/>
        <w:right w:val="none" w:sz="0" w:space="0" w:color="auto"/>
      </w:divBdr>
    </w:div>
    <w:div w:id="149638554">
      <w:bodyDiv w:val="1"/>
      <w:marLeft w:val="0"/>
      <w:marRight w:val="0"/>
      <w:marTop w:val="0"/>
      <w:marBottom w:val="0"/>
      <w:divBdr>
        <w:top w:val="none" w:sz="0" w:space="0" w:color="auto"/>
        <w:left w:val="none" w:sz="0" w:space="0" w:color="auto"/>
        <w:bottom w:val="none" w:sz="0" w:space="0" w:color="auto"/>
        <w:right w:val="none" w:sz="0" w:space="0" w:color="auto"/>
      </w:divBdr>
    </w:div>
    <w:div w:id="149710430">
      <w:bodyDiv w:val="1"/>
      <w:marLeft w:val="0"/>
      <w:marRight w:val="0"/>
      <w:marTop w:val="0"/>
      <w:marBottom w:val="0"/>
      <w:divBdr>
        <w:top w:val="none" w:sz="0" w:space="0" w:color="auto"/>
        <w:left w:val="none" w:sz="0" w:space="0" w:color="auto"/>
        <w:bottom w:val="none" w:sz="0" w:space="0" w:color="auto"/>
        <w:right w:val="none" w:sz="0" w:space="0" w:color="auto"/>
      </w:divBdr>
    </w:div>
    <w:div w:id="149711176">
      <w:bodyDiv w:val="1"/>
      <w:marLeft w:val="0"/>
      <w:marRight w:val="0"/>
      <w:marTop w:val="0"/>
      <w:marBottom w:val="0"/>
      <w:divBdr>
        <w:top w:val="none" w:sz="0" w:space="0" w:color="auto"/>
        <w:left w:val="none" w:sz="0" w:space="0" w:color="auto"/>
        <w:bottom w:val="none" w:sz="0" w:space="0" w:color="auto"/>
        <w:right w:val="none" w:sz="0" w:space="0" w:color="auto"/>
      </w:divBdr>
    </w:div>
    <w:div w:id="150218988">
      <w:bodyDiv w:val="1"/>
      <w:marLeft w:val="0"/>
      <w:marRight w:val="0"/>
      <w:marTop w:val="0"/>
      <w:marBottom w:val="0"/>
      <w:divBdr>
        <w:top w:val="none" w:sz="0" w:space="0" w:color="auto"/>
        <w:left w:val="none" w:sz="0" w:space="0" w:color="auto"/>
        <w:bottom w:val="none" w:sz="0" w:space="0" w:color="auto"/>
        <w:right w:val="none" w:sz="0" w:space="0" w:color="auto"/>
      </w:divBdr>
      <w:divsChild>
        <w:div w:id="1654334462">
          <w:marLeft w:val="0"/>
          <w:marRight w:val="0"/>
          <w:marTop w:val="0"/>
          <w:marBottom w:val="0"/>
          <w:divBdr>
            <w:top w:val="none" w:sz="0" w:space="0" w:color="auto"/>
            <w:left w:val="none" w:sz="0" w:space="0" w:color="auto"/>
            <w:bottom w:val="none" w:sz="0" w:space="0" w:color="auto"/>
            <w:right w:val="none" w:sz="0" w:space="0" w:color="auto"/>
          </w:divBdr>
        </w:div>
        <w:div w:id="1523787211">
          <w:marLeft w:val="0"/>
          <w:marRight w:val="0"/>
          <w:marTop w:val="0"/>
          <w:marBottom w:val="0"/>
          <w:divBdr>
            <w:top w:val="none" w:sz="0" w:space="0" w:color="auto"/>
            <w:left w:val="none" w:sz="0" w:space="0" w:color="auto"/>
            <w:bottom w:val="none" w:sz="0" w:space="0" w:color="auto"/>
            <w:right w:val="none" w:sz="0" w:space="0" w:color="auto"/>
          </w:divBdr>
        </w:div>
      </w:divsChild>
    </w:div>
    <w:div w:id="150298420">
      <w:bodyDiv w:val="1"/>
      <w:marLeft w:val="0"/>
      <w:marRight w:val="0"/>
      <w:marTop w:val="0"/>
      <w:marBottom w:val="0"/>
      <w:divBdr>
        <w:top w:val="none" w:sz="0" w:space="0" w:color="auto"/>
        <w:left w:val="none" w:sz="0" w:space="0" w:color="auto"/>
        <w:bottom w:val="none" w:sz="0" w:space="0" w:color="auto"/>
        <w:right w:val="none" w:sz="0" w:space="0" w:color="auto"/>
      </w:divBdr>
      <w:divsChild>
        <w:div w:id="1192375052">
          <w:marLeft w:val="0"/>
          <w:marRight w:val="0"/>
          <w:marTop w:val="0"/>
          <w:marBottom w:val="0"/>
          <w:divBdr>
            <w:top w:val="none" w:sz="0" w:space="0" w:color="auto"/>
            <w:left w:val="none" w:sz="0" w:space="0" w:color="auto"/>
            <w:bottom w:val="none" w:sz="0" w:space="0" w:color="auto"/>
            <w:right w:val="none" w:sz="0" w:space="0" w:color="auto"/>
          </w:divBdr>
          <w:divsChild>
            <w:div w:id="437338005">
              <w:marLeft w:val="0"/>
              <w:marRight w:val="0"/>
              <w:marTop w:val="0"/>
              <w:marBottom w:val="0"/>
              <w:divBdr>
                <w:top w:val="none" w:sz="0" w:space="0" w:color="auto"/>
                <w:left w:val="none" w:sz="0" w:space="0" w:color="auto"/>
                <w:bottom w:val="none" w:sz="0" w:space="0" w:color="auto"/>
                <w:right w:val="none" w:sz="0" w:space="0" w:color="auto"/>
              </w:divBdr>
            </w:div>
          </w:divsChild>
        </w:div>
        <w:div w:id="1468281305">
          <w:marLeft w:val="0"/>
          <w:marRight w:val="0"/>
          <w:marTop w:val="225"/>
          <w:marBottom w:val="600"/>
          <w:divBdr>
            <w:top w:val="none" w:sz="0" w:space="0" w:color="auto"/>
            <w:left w:val="none" w:sz="0" w:space="0" w:color="auto"/>
            <w:bottom w:val="none" w:sz="0" w:space="0" w:color="auto"/>
            <w:right w:val="none" w:sz="0" w:space="0" w:color="auto"/>
          </w:divBdr>
        </w:div>
      </w:divsChild>
    </w:div>
    <w:div w:id="150486388">
      <w:bodyDiv w:val="1"/>
      <w:marLeft w:val="0"/>
      <w:marRight w:val="0"/>
      <w:marTop w:val="0"/>
      <w:marBottom w:val="0"/>
      <w:divBdr>
        <w:top w:val="none" w:sz="0" w:space="0" w:color="auto"/>
        <w:left w:val="none" w:sz="0" w:space="0" w:color="auto"/>
        <w:bottom w:val="none" w:sz="0" w:space="0" w:color="auto"/>
        <w:right w:val="none" w:sz="0" w:space="0" w:color="auto"/>
      </w:divBdr>
      <w:divsChild>
        <w:div w:id="183785231">
          <w:marLeft w:val="0"/>
          <w:marRight w:val="0"/>
          <w:marTop w:val="0"/>
          <w:marBottom w:val="0"/>
          <w:divBdr>
            <w:top w:val="none" w:sz="0" w:space="0" w:color="auto"/>
            <w:left w:val="none" w:sz="0" w:space="0" w:color="auto"/>
            <w:bottom w:val="none" w:sz="0" w:space="0" w:color="auto"/>
            <w:right w:val="none" w:sz="0" w:space="0" w:color="auto"/>
          </w:divBdr>
        </w:div>
        <w:div w:id="623660919">
          <w:marLeft w:val="0"/>
          <w:marRight w:val="0"/>
          <w:marTop w:val="0"/>
          <w:marBottom w:val="0"/>
          <w:divBdr>
            <w:top w:val="none" w:sz="0" w:space="0" w:color="auto"/>
            <w:left w:val="none" w:sz="0" w:space="0" w:color="auto"/>
            <w:bottom w:val="none" w:sz="0" w:space="0" w:color="auto"/>
            <w:right w:val="none" w:sz="0" w:space="0" w:color="auto"/>
          </w:divBdr>
        </w:div>
        <w:div w:id="1892812577">
          <w:marLeft w:val="0"/>
          <w:marRight w:val="0"/>
          <w:marTop w:val="0"/>
          <w:marBottom w:val="0"/>
          <w:divBdr>
            <w:top w:val="none" w:sz="0" w:space="0" w:color="auto"/>
            <w:left w:val="none" w:sz="0" w:space="0" w:color="auto"/>
            <w:bottom w:val="none" w:sz="0" w:space="0" w:color="auto"/>
            <w:right w:val="none" w:sz="0" w:space="0" w:color="auto"/>
          </w:divBdr>
          <w:divsChild>
            <w:div w:id="414790468">
              <w:marLeft w:val="0"/>
              <w:marRight w:val="150"/>
              <w:marTop w:val="0"/>
              <w:marBottom w:val="0"/>
              <w:divBdr>
                <w:top w:val="none" w:sz="0" w:space="0" w:color="auto"/>
                <w:left w:val="none" w:sz="0" w:space="0" w:color="auto"/>
                <w:bottom w:val="none" w:sz="0" w:space="0" w:color="auto"/>
                <w:right w:val="none" w:sz="0" w:space="0" w:color="auto"/>
              </w:divBdr>
            </w:div>
            <w:div w:id="1169908546">
              <w:marLeft w:val="0"/>
              <w:marRight w:val="150"/>
              <w:marTop w:val="0"/>
              <w:marBottom w:val="0"/>
              <w:divBdr>
                <w:top w:val="none" w:sz="0" w:space="0" w:color="auto"/>
                <w:left w:val="none" w:sz="0" w:space="0" w:color="auto"/>
                <w:bottom w:val="none" w:sz="0" w:space="0" w:color="auto"/>
                <w:right w:val="none" w:sz="0" w:space="0" w:color="auto"/>
              </w:divBdr>
            </w:div>
          </w:divsChild>
        </w:div>
        <w:div w:id="1948853341">
          <w:marLeft w:val="0"/>
          <w:marRight w:val="0"/>
          <w:marTop w:val="0"/>
          <w:marBottom w:val="150"/>
          <w:divBdr>
            <w:top w:val="none" w:sz="0" w:space="0" w:color="auto"/>
            <w:left w:val="none" w:sz="0" w:space="0" w:color="auto"/>
            <w:bottom w:val="none" w:sz="0" w:space="0" w:color="auto"/>
            <w:right w:val="none" w:sz="0" w:space="0" w:color="auto"/>
          </w:divBdr>
        </w:div>
      </w:divsChild>
    </w:div>
    <w:div w:id="150751752">
      <w:bodyDiv w:val="1"/>
      <w:marLeft w:val="0"/>
      <w:marRight w:val="0"/>
      <w:marTop w:val="0"/>
      <w:marBottom w:val="0"/>
      <w:divBdr>
        <w:top w:val="none" w:sz="0" w:space="0" w:color="auto"/>
        <w:left w:val="none" w:sz="0" w:space="0" w:color="auto"/>
        <w:bottom w:val="none" w:sz="0" w:space="0" w:color="auto"/>
        <w:right w:val="none" w:sz="0" w:space="0" w:color="auto"/>
      </w:divBdr>
    </w:div>
    <w:div w:id="150802179">
      <w:bodyDiv w:val="1"/>
      <w:marLeft w:val="0"/>
      <w:marRight w:val="0"/>
      <w:marTop w:val="0"/>
      <w:marBottom w:val="0"/>
      <w:divBdr>
        <w:top w:val="none" w:sz="0" w:space="0" w:color="auto"/>
        <w:left w:val="none" w:sz="0" w:space="0" w:color="auto"/>
        <w:bottom w:val="none" w:sz="0" w:space="0" w:color="auto"/>
        <w:right w:val="none" w:sz="0" w:space="0" w:color="auto"/>
      </w:divBdr>
      <w:divsChild>
        <w:div w:id="507407440">
          <w:marLeft w:val="0"/>
          <w:marRight w:val="0"/>
          <w:marTop w:val="0"/>
          <w:marBottom w:val="0"/>
          <w:divBdr>
            <w:top w:val="none" w:sz="0" w:space="0" w:color="auto"/>
            <w:left w:val="none" w:sz="0" w:space="0" w:color="auto"/>
            <w:bottom w:val="none" w:sz="0" w:space="0" w:color="auto"/>
            <w:right w:val="none" w:sz="0" w:space="0" w:color="auto"/>
          </w:divBdr>
        </w:div>
        <w:div w:id="532887378">
          <w:marLeft w:val="0"/>
          <w:marRight w:val="0"/>
          <w:marTop w:val="0"/>
          <w:marBottom w:val="150"/>
          <w:divBdr>
            <w:top w:val="none" w:sz="0" w:space="0" w:color="auto"/>
            <w:left w:val="none" w:sz="0" w:space="0" w:color="auto"/>
            <w:bottom w:val="none" w:sz="0" w:space="0" w:color="auto"/>
            <w:right w:val="none" w:sz="0" w:space="0" w:color="auto"/>
          </w:divBdr>
        </w:div>
        <w:div w:id="1491798825">
          <w:marLeft w:val="0"/>
          <w:marRight w:val="0"/>
          <w:marTop w:val="0"/>
          <w:marBottom w:val="0"/>
          <w:divBdr>
            <w:top w:val="none" w:sz="0" w:space="0" w:color="auto"/>
            <w:left w:val="none" w:sz="0" w:space="0" w:color="auto"/>
            <w:bottom w:val="none" w:sz="0" w:space="0" w:color="auto"/>
            <w:right w:val="none" w:sz="0" w:space="0" w:color="auto"/>
          </w:divBdr>
          <w:divsChild>
            <w:div w:id="964578939">
              <w:marLeft w:val="0"/>
              <w:marRight w:val="150"/>
              <w:marTop w:val="0"/>
              <w:marBottom w:val="0"/>
              <w:divBdr>
                <w:top w:val="none" w:sz="0" w:space="0" w:color="auto"/>
                <w:left w:val="none" w:sz="0" w:space="0" w:color="auto"/>
                <w:bottom w:val="none" w:sz="0" w:space="0" w:color="auto"/>
                <w:right w:val="none" w:sz="0" w:space="0" w:color="auto"/>
              </w:divBdr>
            </w:div>
            <w:div w:id="1881866522">
              <w:marLeft w:val="0"/>
              <w:marRight w:val="150"/>
              <w:marTop w:val="0"/>
              <w:marBottom w:val="0"/>
              <w:divBdr>
                <w:top w:val="none" w:sz="0" w:space="0" w:color="auto"/>
                <w:left w:val="none" w:sz="0" w:space="0" w:color="auto"/>
                <w:bottom w:val="none" w:sz="0" w:space="0" w:color="auto"/>
                <w:right w:val="none" w:sz="0" w:space="0" w:color="auto"/>
              </w:divBdr>
            </w:div>
          </w:divsChild>
        </w:div>
        <w:div w:id="1704019383">
          <w:marLeft w:val="0"/>
          <w:marRight w:val="0"/>
          <w:marTop w:val="0"/>
          <w:marBottom w:val="0"/>
          <w:divBdr>
            <w:top w:val="none" w:sz="0" w:space="0" w:color="auto"/>
            <w:left w:val="none" w:sz="0" w:space="0" w:color="auto"/>
            <w:bottom w:val="none" w:sz="0" w:space="0" w:color="auto"/>
            <w:right w:val="none" w:sz="0" w:space="0" w:color="auto"/>
          </w:divBdr>
        </w:div>
      </w:divsChild>
    </w:div>
    <w:div w:id="151071259">
      <w:bodyDiv w:val="1"/>
      <w:marLeft w:val="0"/>
      <w:marRight w:val="0"/>
      <w:marTop w:val="0"/>
      <w:marBottom w:val="0"/>
      <w:divBdr>
        <w:top w:val="none" w:sz="0" w:space="0" w:color="auto"/>
        <w:left w:val="none" w:sz="0" w:space="0" w:color="auto"/>
        <w:bottom w:val="none" w:sz="0" w:space="0" w:color="auto"/>
        <w:right w:val="none" w:sz="0" w:space="0" w:color="auto"/>
      </w:divBdr>
      <w:divsChild>
        <w:div w:id="8779364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1262810">
      <w:bodyDiv w:val="1"/>
      <w:marLeft w:val="0"/>
      <w:marRight w:val="0"/>
      <w:marTop w:val="0"/>
      <w:marBottom w:val="0"/>
      <w:divBdr>
        <w:top w:val="none" w:sz="0" w:space="0" w:color="auto"/>
        <w:left w:val="none" w:sz="0" w:space="0" w:color="auto"/>
        <w:bottom w:val="none" w:sz="0" w:space="0" w:color="auto"/>
        <w:right w:val="none" w:sz="0" w:space="0" w:color="auto"/>
      </w:divBdr>
      <w:divsChild>
        <w:div w:id="1030957578">
          <w:marLeft w:val="0"/>
          <w:marRight w:val="0"/>
          <w:marTop w:val="0"/>
          <w:marBottom w:val="525"/>
          <w:divBdr>
            <w:top w:val="none" w:sz="0" w:space="0" w:color="auto"/>
            <w:left w:val="none" w:sz="0" w:space="0" w:color="auto"/>
            <w:bottom w:val="none" w:sz="0" w:space="0" w:color="auto"/>
            <w:right w:val="none" w:sz="0" w:space="0" w:color="auto"/>
          </w:divBdr>
        </w:div>
      </w:divsChild>
    </w:div>
    <w:div w:id="151265609">
      <w:bodyDiv w:val="1"/>
      <w:marLeft w:val="0"/>
      <w:marRight w:val="0"/>
      <w:marTop w:val="0"/>
      <w:marBottom w:val="0"/>
      <w:divBdr>
        <w:top w:val="none" w:sz="0" w:space="0" w:color="auto"/>
        <w:left w:val="none" w:sz="0" w:space="0" w:color="auto"/>
        <w:bottom w:val="none" w:sz="0" w:space="0" w:color="auto"/>
        <w:right w:val="none" w:sz="0" w:space="0" w:color="auto"/>
      </w:divBdr>
    </w:div>
    <w:div w:id="151332983">
      <w:bodyDiv w:val="1"/>
      <w:marLeft w:val="0"/>
      <w:marRight w:val="0"/>
      <w:marTop w:val="0"/>
      <w:marBottom w:val="0"/>
      <w:divBdr>
        <w:top w:val="none" w:sz="0" w:space="0" w:color="auto"/>
        <w:left w:val="none" w:sz="0" w:space="0" w:color="auto"/>
        <w:bottom w:val="none" w:sz="0" w:space="0" w:color="auto"/>
        <w:right w:val="none" w:sz="0" w:space="0" w:color="auto"/>
      </w:divBdr>
    </w:div>
    <w:div w:id="151337092">
      <w:bodyDiv w:val="1"/>
      <w:marLeft w:val="0"/>
      <w:marRight w:val="0"/>
      <w:marTop w:val="0"/>
      <w:marBottom w:val="0"/>
      <w:divBdr>
        <w:top w:val="none" w:sz="0" w:space="0" w:color="auto"/>
        <w:left w:val="none" w:sz="0" w:space="0" w:color="auto"/>
        <w:bottom w:val="none" w:sz="0" w:space="0" w:color="auto"/>
        <w:right w:val="none" w:sz="0" w:space="0" w:color="auto"/>
      </w:divBdr>
    </w:div>
    <w:div w:id="151534540">
      <w:bodyDiv w:val="1"/>
      <w:marLeft w:val="0"/>
      <w:marRight w:val="0"/>
      <w:marTop w:val="0"/>
      <w:marBottom w:val="0"/>
      <w:divBdr>
        <w:top w:val="none" w:sz="0" w:space="0" w:color="auto"/>
        <w:left w:val="none" w:sz="0" w:space="0" w:color="auto"/>
        <w:bottom w:val="none" w:sz="0" w:space="0" w:color="auto"/>
        <w:right w:val="none" w:sz="0" w:space="0" w:color="auto"/>
      </w:divBdr>
    </w:div>
    <w:div w:id="151607132">
      <w:bodyDiv w:val="1"/>
      <w:marLeft w:val="0"/>
      <w:marRight w:val="0"/>
      <w:marTop w:val="0"/>
      <w:marBottom w:val="0"/>
      <w:divBdr>
        <w:top w:val="none" w:sz="0" w:space="0" w:color="auto"/>
        <w:left w:val="none" w:sz="0" w:space="0" w:color="auto"/>
        <w:bottom w:val="none" w:sz="0" w:space="0" w:color="auto"/>
        <w:right w:val="none" w:sz="0" w:space="0" w:color="auto"/>
      </w:divBdr>
    </w:div>
    <w:div w:id="151675684">
      <w:bodyDiv w:val="1"/>
      <w:marLeft w:val="0"/>
      <w:marRight w:val="0"/>
      <w:marTop w:val="0"/>
      <w:marBottom w:val="0"/>
      <w:divBdr>
        <w:top w:val="none" w:sz="0" w:space="0" w:color="auto"/>
        <w:left w:val="none" w:sz="0" w:space="0" w:color="auto"/>
        <w:bottom w:val="none" w:sz="0" w:space="0" w:color="auto"/>
        <w:right w:val="none" w:sz="0" w:space="0" w:color="auto"/>
      </w:divBdr>
      <w:divsChild>
        <w:div w:id="48463175">
          <w:marLeft w:val="0"/>
          <w:marRight w:val="0"/>
          <w:marTop w:val="0"/>
          <w:marBottom w:val="0"/>
          <w:divBdr>
            <w:top w:val="none" w:sz="0" w:space="0" w:color="auto"/>
            <w:left w:val="none" w:sz="0" w:space="0" w:color="auto"/>
            <w:bottom w:val="none" w:sz="0" w:space="0" w:color="auto"/>
            <w:right w:val="none" w:sz="0" w:space="0" w:color="auto"/>
          </w:divBdr>
          <w:divsChild>
            <w:div w:id="220597072">
              <w:marLeft w:val="0"/>
              <w:marRight w:val="0"/>
              <w:marTop w:val="0"/>
              <w:marBottom w:val="0"/>
              <w:divBdr>
                <w:top w:val="none" w:sz="0" w:space="0" w:color="auto"/>
                <w:left w:val="none" w:sz="0" w:space="0" w:color="auto"/>
                <w:bottom w:val="none" w:sz="0" w:space="0" w:color="auto"/>
                <w:right w:val="none" w:sz="0" w:space="0" w:color="auto"/>
              </w:divBdr>
            </w:div>
          </w:divsChild>
        </w:div>
        <w:div w:id="1284726525">
          <w:marLeft w:val="0"/>
          <w:marRight w:val="0"/>
          <w:marTop w:val="225"/>
          <w:marBottom w:val="600"/>
          <w:divBdr>
            <w:top w:val="none" w:sz="0" w:space="0" w:color="auto"/>
            <w:left w:val="none" w:sz="0" w:space="0" w:color="auto"/>
            <w:bottom w:val="none" w:sz="0" w:space="0" w:color="auto"/>
            <w:right w:val="none" w:sz="0" w:space="0" w:color="auto"/>
          </w:divBdr>
        </w:div>
      </w:divsChild>
    </w:div>
    <w:div w:id="151678237">
      <w:bodyDiv w:val="1"/>
      <w:marLeft w:val="0"/>
      <w:marRight w:val="0"/>
      <w:marTop w:val="0"/>
      <w:marBottom w:val="0"/>
      <w:divBdr>
        <w:top w:val="none" w:sz="0" w:space="0" w:color="auto"/>
        <w:left w:val="none" w:sz="0" w:space="0" w:color="auto"/>
        <w:bottom w:val="none" w:sz="0" w:space="0" w:color="auto"/>
        <w:right w:val="none" w:sz="0" w:space="0" w:color="auto"/>
      </w:divBdr>
      <w:divsChild>
        <w:div w:id="275842189">
          <w:marLeft w:val="0"/>
          <w:marRight w:val="0"/>
          <w:marTop w:val="0"/>
          <w:marBottom w:val="0"/>
          <w:divBdr>
            <w:top w:val="none" w:sz="0" w:space="0" w:color="auto"/>
            <w:left w:val="none" w:sz="0" w:space="0" w:color="auto"/>
            <w:bottom w:val="none" w:sz="0" w:space="0" w:color="auto"/>
            <w:right w:val="none" w:sz="0" w:space="0" w:color="auto"/>
          </w:divBdr>
        </w:div>
        <w:div w:id="585264633">
          <w:marLeft w:val="0"/>
          <w:marRight w:val="0"/>
          <w:marTop w:val="0"/>
          <w:marBottom w:val="0"/>
          <w:divBdr>
            <w:top w:val="none" w:sz="0" w:space="0" w:color="auto"/>
            <w:left w:val="none" w:sz="0" w:space="0" w:color="auto"/>
            <w:bottom w:val="none" w:sz="0" w:space="0" w:color="auto"/>
            <w:right w:val="none" w:sz="0" w:space="0" w:color="auto"/>
          </w:divBdr>
        </w:div>
      </w:divsChild>
    </w:div>
    <w:div w:id="151915775">
      <w:bodyDiv w:val="1"/>
      <w:marLeft w:val="0"/>
      <w:marRight w:val="0"/>
      <w:marTop w:val="0"/>
      <w:marBottom w:val="0"/>
      <w:divBdr>
        <w:top w:val="none" w:sz="0" w:space="0" w:color="auto"/>
        <w:left w:val="none" w:sz="0" w:space="0" w:color="auto"/>
        <w:bottom w:val="none" w:sz="0" w:space="0" w:color="auto"/>
        <w:right w:val="none" w:sz="0" w:space="0" w:color="auto"/>
      </w:divBdr>
    </w:div>
    <w:div w:id="151996035">
      <w:bodyDiv w:val="1"/>
      <w:marLeft w:val="0"/>
      <w:marRight w:val="0"/>
      <w:marTop w:val="0"/>
      <w:marBottom w:val="0"/>
      <w:divBdr>
        <w:top w:val="none" w:sz="0" w:space="0" w:color="auto"/>
        <w:left w:val="none" w:sz="0" w:space="0" w:color="auto"/>
        <w:bottom w:val="none" w:sz="0" w:space="0" w:color="auto"/>
        <w:right w:val="none" w:sz="0" w:space="0" w:color="auto"/>
      </w:divBdr>
      <w:divsChild>
        <w:div w:id="1807964156">
          <w:marLeft w:val="0"/>
          <w:marRight w:val="0"/>
          <w:marTop w:val="0"/>
          <w:marBottom w:val="525"/>
          <w:divBdr>
            <w:top w:val="none" w:sz="0" w:space="0" w:color="auto"/>
            <w:left w:val="none" w:sz="0" w:space="0" w:color="auto"/>
            <w:bottom w:val="none" w:sz="0" w:space="0" w:color="auto"/>
            <w:right w:val="none" w:sz="0" w:space="0" w:color="auto"/>
          </w:divBdr>
        </w:div>
      </w:divsChild>
    </w:div>
    <w:div w:id="152262112">
      <w:bodyDiv w:val="1"/>
      <w:marLeft w:val="0"/>
      <w:marRight w:val="0"/>
      <w:marTop w:val="0"/>
      <w:marBottom w:val="0"/>
      <w:divBdr>
        <w:top w:val="none" w:sz="0" w:space="0" w:color="auto"/>
        <w:left w:val="none" w:sz="0" w:space="0" w:color="auto"/>
        <w:bottom w:val="none" w:sz="0" w:space="0" w:color="auto"/>
        <w:right w:val="none" w:sz="0" w:space="0" w:color="auto"/>
      </w:divBdr>
    </w:div>
    <w:div w:id="152379529">
      <w:bodyDiv w:val="1"/>
      <w:marLeft w:val="0"/>
      <w:marRight w:val="0"/>
      <w:marTop w:val="0"/>
      <w:marBottom w:val="0"/>
      <w:divBdr>
        <w:top w:val="none" w:sz="0" w:space="0" w:color="auto"/>
        <w:left w:val="none" w:sz="0" w:space="0" w:color="auto"/>
        <w:bottom w:val="none" w:sz="0" w:space="0" w:color="auto"/>
        <w:right w:val="none" w:sz="0" w:space="0" w:color="auto"/>
      </w:divBdr>
      <w:divsChild>
        <w:div w:id="834733063">
          <w:marLeft w:val="0"/>
          <w:marRight w:val="0"/>
          <w:marTop w:val="0"/>
          <w:marBottom w:val="0"/>
          <w:divBdr>
            <w:top w:val="none" w:sz="0" w:space="0" w:color="auto"/>
            <w:left w:val="none" w:sz="0" w:space="0" w:color="auto"/>
            <w:bottom w:val="none" w:sz="0" w:space="0" w:color="auto"/>
            <w:right w:val="none" w:sz="0" w:space="0" w:color="auto"/>
          </w:divBdr>
          <w:divsChild>
            <w:div w:id="4734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9785">
      <w:bodyDiv w:val="1"/>
      <w:marLeft w:val="0"/>
      <w:marRight w:val="0"/>
      <w:marTop w:val="0"/>
      <w:marBottom w:val="0"/>
      <w:divBdr>
        <w:top w:val="none" w:sz="0" w:space="0" w:color="auto"/>
        <w:left w:val="none" w:sz="0" w:space="0" w:color="auto"/>
        <w:bottom w:val="none" w:sz="0" w:space="0" w:color="auto"/>
        <w:right w:val="none" w:sz="0" w:space="0" w:color="auto"/>
      </w:divBdr>
    </w:div>
    <w:div w:id="152649529">
      <w:bodyDiv w:val="1"/>
      <w:marLeft w:val="0"/>
      <w:marRight w:val="0"/>
      <w:marTop w:val="0"/>
      <w:marBottom w:val="0"/>
      <w:divBdr>
        <w:top w:val="none" w:sz="0" w:space="0" w:color="auto"/>
        <w:left w:val="none" w:sz="0" w:space="0" w:color="auto"/>
        <w:bottom w:val="none" w:sz="0" w:space="0" w:color="auto"/>
        <w:right w:val="none" w:sz="0" w:space="0" w:color="auto"/>
      </w:divBdr>
    </w:div>
    <w:div w:id="152650018">
      <w:bodyDiv w:val="1"/>
      <w:marLeft w:val="0"/>
      <w:marRight w:val="0"/>
      <w:marTop w:val="0"/>
      <w:marBottom w:val="0"/>
      <w:divBdr>
        <w:top w:val="none" w:sz="0" w:space="0" w:color="auto"/>
        <w:left w:val="none" w:sz="0" w:space="0" w:color="auto"/>
        <w:bottom w:val="none" w:sz="0" w:space="0" w:color="auto"/>
        <w:right w:val="none" w:sz="0" w:space="0" w:color="auto"/>
      </w:divBdr>
      <w:divsChild>
        <w:div w:id="193281705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2764691">
      <w:bodyDiv w:val="1"/>
      <w:marLeft w:val="0"/>
      <w:marRight w:val="0"/>
      <w:marTop w:val="0"/>
      <w:marBottom w:val="0"/>
      <w:divBdr>
        <w:top w:val="none" w:sz="0" w:space="0" w:color="auto"/>
        <w:left w:val="none" w:sz="0" w:space="0" w:color="auto"/>
        <w:bottom w:val="none" w:sz="0" w:space="0" w:color="auto"/>
        <w:right w:val="none" w:sz="0" w:space="0" w:color="auto"/>
      </w:divBdr>
    </w:div>
    <w:div w:id="152795948">
      <w:bodyDiv w:val="1"/>
      <w:marLeft w:val="0"/>
      <w:marRight w:val="0"/>
      <w:marTop w:val="0"/>
      <w:marBottom w:val="0"/>
      <w:divBdr>
        <w:top w:val="none" w:sz="0" w:space="0" w:color="auto"/>
        <w:left w:val="none" w:sz="0" w:space="0" w:color="auto"/>
        <w:bottom w:val="none" w:sz="0" w:space="0" w:color="auto"/>
        <w:right w:val="none" w:sz="0" w:space="0" w:color="auto"/>
      </w:divBdr>
      <w:divsChild>
        <w:div w:id="660811315">
          <w:marLeft w:val="0"/>
          <w:marRight w:val="0"/>
          <w:marTop w:val="0"/>
          <w:marBottom w:val="525"/>
          <w:divBdr>
            <w:top w:val="none" w:sz="0" w:space="0" w:color="auto"/>
            <w:left w:val="none" w:sz="0" w:space="0" w:color="auto"/>
            <w:bottom w:val="none" w:sz="0" w:space="0" w:color="auto"/>
            <w:right w:val="none" w:sz="0" w:space="0" w:color="auto"/>
          </w:divBdr>
        </w:div>
      </w:divsChild>
    </w:div>
    <w:div w:id="152841281">
      <w:bodyDiv w:val="1"/>
      <w:marLeft w:val="0"/>
      <w:marRight w:val="0"/>
      <w:marTop w:val="0"/>
      <w:marBottom w:val="0"/>
      <w:divBdr>
        <w:top w:val="none" w:sz="0" w:space="0" w:color="auto"/>
        <w:left w:val="none" w:sz="0" w:space="0" w:color="auto"/>
        <w:bottom w:val="none" w:sz="0" w:space="0" w:color="auto"/>
        <w:right w:val="none" w:sz="0" w:space="0" w:color="auto"/>
      </w:divBdr>
    </w:div>
    <w:div w:id="153255452">
      <w:bodyDiv w:val="1"/>
      <w:marLeft w:val="0"/>
      <w:marRight w:val="0"/>
      <w:marTop w:val="0"/>
      <w:marBottom w:val="0"/>
      <w:divBdr>
        <w:top w:val="none" w:sz="0" w:space="0" w:color="auto"/>
        <w:left w:val="none" w:sz="0" w:space="0" w:color="auto"/>
        <w:bottom w:val="none" w:sz="0" w:space="0" w:color="auto"/>
        <w:right w:val="none" w:sz="0" w:space="0" w:color="auto"/>
      </w:divBdr>
    </w:div>
    <w:div w:id="153380144">
      <w:bodyDiv w:val="1"/>
      <w:marLeft w:val="0"/>
      <w:marRight w:val="0"/>
      <w:marTop w:val="0"/>
      <w:marBottom w:val="0"/>
      <w:divBdr>
        <w:top w:val="none" w:sz="0" w:space="0" w:color="auto"/>
        <w:left w:val="none" w:sz="0" w:space="0" w:color="auto"/>
        <w:bottom w:val="none" w:sz="0" w:space="0" w:color="auto"/>
        <w:right w:val="none" w:sz="0" w:space="0" w:color="auto"/>
      </w:divBdr>
      <w:divsChild>
        <w:div w:id="374280517">
          <w:marLeft w:val="0"/>
          <w:marRight w:val="0"/>
          <w:marTop w:val="0"/>
          <w:marBottom w:val="0"/>
          <w:divBdr>
            <w:top w:val="none" w:sz="0" w:space="0" w:color="auto"/>
            <w:left w:val="none" w:sz="0" w:space="0" w:color="auto"/>
            <w:bottom w:val="none" w:sz="0" w:space="0" w:color="auto"/>
            <w:right w:val="none" w:sz="0" w:space="0" w:color="auto"/>
          </w:divBdr>
        </w:div>
      </w:divsChild>
    </w:div>
    <w:div w:id="153381439">
      <w:bodyDiv w:val="1"/>
      <w:marLeft w:val="0"/>
      <w:marRight w:val="0"/>
      <w:marTop w:val="0"/>
      <w:marBottom w:val="0"/>
      <w:divBdr>
        <w:top w:val="none" w:sz="0" w:space="0" w:color="auto"/>
        <w:left w:val="none" w:sz="0" w:space="0" w:color="auto"/>
        <w:bottom w:val="none" w:sz="0" w:space="0" w:color="auto"/>
        <w:right w:val="none" w:sz="0" w:space="0" w:color="auto"/>
      </w:divBdr>
      <w:divsChild>
        <w:div w:id="1996256171">
          <w:marLeft w:val="0"/>
          <w:marRight w:val="0"/>
          <w:marTop w:val="0"/>
          <w:marBottom w:val="0"/>
          <w:divBdr>
            <w:top w:val="none" w:sz="0" w:space="0" w:color="auto"/>
            <w:left w:val="none" w:sz="0" w:space="0" w:color="auto"/>
            <w:bottom w:val="none" w:sz="0" w:space="0" w:color="auto"/>
            <w:right w:val="none" w:sz="0" w:space="0" w:color="auto"/>
          </w:divBdr>
          <w:divsChild>
            <w:div w:id="1940747822">
              <w:marLeft w:val="0"/>
              <w:marRight w:val="0"/>
              <w:marTop w:val="0"/>
              <w:marBottom w:val="0"/>
              <w:divBdr>
                <w:top w:val="none" w:sz="0" w:space="0" w:color="auto"/>
                <w:left w:val="none" w:sz="0" w:space="0" w:color="auto"/>
                <w:bottom w:val="none" w:sz="0" w:space="0" w:color="auto"/>
                <w:right w:val="none" w:sz="0" w:space="0" w:color="auto"/>
              </w:divBdr>
              <w:divsChild>
                <w:div w:id="2067802321">
                  <w:marLeft w:val="-225"/>
                  <w:marRight w:val="-225"/>
                  <w:marTop w:val="0"/>
                  <w:marBottom w:val="0"/>
                  <w:divBdr>
                    <w:top w:val="none" w:sz="0" w:space="0" w:color="auto"/>
                    <w:left w:val="none" w:sz="0" w:space="0" w:color="auto"/>
                    <w:bottom w:val="none" w:sz="0" w:space="0" w:color="auto"/>
                    <w:right w:val="none" w:sz="0" w:space="0" w:color="auto"/>
                  </w:divBdr>
                  <w:divsChild>
                    <w:div w:id="1756053215">
                      <w:marLeft w:val="0"/>
                      <w:marRight w:val="0"/>
                      <w:marTop w:val="0"/>
                      <w:marBottom w:val="0"/>
                      <w:divBdr>
                        <w:top w:val="none" w:sz="0" w:space="0" w:color="auto"/>
                        <w:left w:val="none" w:sz="0" w:space="0" w:color="auto"/>
                        <w:bottom w:val="none" w:sz="0" w:space="0" w:color="auto"/>
                        <w:right w:val="none" w:sz="0" w:space="0" w:color="auto"/>
                      </w:divBdr>
                      <w:divsChild>
                        <w:div w:id="1146628432">
                          <w:marLeft w:val="0"/>
                          <w:marRight w:val="0"/>
                          <w:marTop w:val="0"/>
                          <w:marBottom w:val="750"/>
                          <w:divBdr>
                            <w:top w:val="none" w:sz="0" w:space="0" w:color="auto"/>
                            <w:left w:val="none" w:sz="0" w:space="0" w:color="auto"/>
                            <w:bottom w:val="none" w:sz="0" w:space="0" w:color="auto"/>
                            <w:right w:val="none" w:sz="0" w:space="0" w:color="auto"/>
                          </w:divBdr>
                          <w:divsChild>
                            <w:div w:id="436606684">
                              <w:marLeft w:val="0"/>
                              <w:marRight w:val="0"/>
                              <w:marTop w:val="0"/>
                              <w:marBottom w:val="0"/>
                              <w:divBdr>
                                <w:top w:val="none" w:sz="0" w:space="0" w:color="auto"/>
                                <w:left w:val="none" w:sz="0" w:space="0" w:color="auto"/>
                                <w:bottom w:val="none" w:sz="0" w:space="0" w:color="auto"/>
                                <w:right w:val="none" w:sz="0" w:space="0" w:color="auto"/>
                              </w:divBdr>
                              <w:divsChild>
                                <w:div w:id="1768694692">
                                  <w:marLeft w:val="0"/>
                                  <w:marRight w:val="0"/>
                                  <w:marTop w:val="0"/>
                                  <w:marBottom w:val="0"/>
                                  <w:divBdr>
                                    <w:top w:val="none" w:sz="0" w:space="0" w:color="auto"/>
                                    <w:left w:val="none" w:sz="0" w:space="0" w:color="auto"/>
                                    <w:bottom w:val="none" w:sz="0" w:space="0" w:color="auto"/>
                                    <w:right w:val="none" w:sz="0" w:space="0" w:color="auto"/>
                                  </w:divBdr>
                                </w:div>
                                <w:div w:id="1835145282">
                                  <w:marLeft w:val="0"/>
                                  <w:marRight w:val="0"/>
                                  <w:marTop w:val="0"/>
                                  <w:marBottom w:val="375"/>
                                  <w:divBdr>
                                    <w:top w:val="none" w:sz="0" w:space="0" w:color="auto"/>
                                    <w:left w:val="none" w:sz="0" w:space="0" w:color="auto"/>
                                    <w:bottom w:val="none" w:sz="0" w:space="0" w:color="auto"/>
                                    <w:right w:val="none" w:sz="0" w:space="0" w:color="auto"/>
                                  </w:divBdr>
                                  <w:divsChild>
                                    <w:div w:id="1302076704">
                                      <w:marLeft w:val="0"/>
                                      <w:marRight w:val="0"/>
                                      <w:marTop w:val="0"/>
                                      <w:marBottom w:val="0"/>
                                      <w:divBdr>
                                        <w:top w:val="none" w:sz="0" w:space="0" w:color="auto"/>
                                        <w:left w:val="none" w:sz="0" w:space="0" w:color="auto"/>
                                        <w:bottom w:val="none" w:sz="0" w:space="0" w:color="auto"/>
                                        <w:right w:val="none" w:sz="0" w:space="0" w:color="auto"/>
                                      </w:divBdr>
                                    </w:div>
                                  </w:divsChild>
                                </w:div>
                                <w:div w:id="1023166213">
                                  <w:marLeft w:val="0"/>
                                  <w:marRight w:val="0"/>
                                  <w:marTop w:val="0"/>
                                  <w:marBottom w:val="0"/>
                                  <w:divBdr>
                                    <w:top w:val="none" w:sz="0" w:space="0" w:color="auto"/>
                                    <w:left w:val="none" w:sz="0" w:space="0" w:color="auto"/>
                                    <w:bottom w:val="none" w:sz="0" w:space="0" w:color="auto"/>
                                    <w:right w:val="none" w:sz="0" w:space="0" w:color="auto"/>
                                  </w:divBdr>
                                </w:div>
                              </w:divsChild>
                            </w:div>
                            <w:div w:id="2096051383">
                              <w:marLeft w:val="0"/>
                              <w:marRight w:val="0"/>
                              <w:marTop w:val="0"/>
                              <w:marBottom w:val="0"/>
                              <w:divBdr>
                                <w:top w:val="none" w:sz="0" w:space="0" w:color="auto"/>
                                <w:left w:val="none" w:sz="0" w:space="0" w:color="auto"/>
                                <w:bottom w:val="none" w:sz="0" w:space="0" w:color="auto"/>
                                <w:right w:val="none" w:sz="0" w:space="0" w:color="auto"/>
                              </w:divBdr>
                            </w:div>
                            <w:div w:id="1953051462">
                              <w:marLeft w:val="0"/>
                              <w:marRight w:val="0"/>
                              <w:marTop w:val="0"/>
                              <w:marBottom w:val="0"/>
                              <w:divBdr>
                                <w:top w:val="none" w:sz="0" w:space="0" w:color="auto"/>
                                <w:left w:val="none" w:sz="0" w:space="0" w:color="auto"/>
                                <w:bottom w:val="none" w:sz="0" w:space="0" w:color="auto"/>
                                <w:right w:val="none" w:sz="0" w:space="0" w:color="auto"/>
                              </w:divBdr>
                            </w:div>
                            <w:div w:id="143664633">
                              <w:marLeft w:val="0"/>
                              <w:marRight w:val="0"/>
                              <w:marTop w:val="0"/>
                              <w:marBottom w:val="0"/>
                              <w:divBdr>
                                <w:top w:val="single" w:sz="6" w:space="0" w:color="FFEEBA"/>
                                <w:left w:val="single" w:sz="6" w:space="0" w:color="FFEEBA"/>
                                <w:bottom w:val="single" w:sz="6" w:space="0" w:color="FFEEBA"/>
                                <w:right w:val="single" w:sz="6" w:space="0" w:color="FFEEBA"/>
                              </w:divBdr>
                            </w:div>
                          </w:divsChild>
                        </w:div>
                      </w:divsChild>
                    </w:div>
                    <w:div w:id="1779981061">
                      <w:marLeft w:val="0"/>
                      <w:marRight w:val="0"/>
                      <w:marTop w:val="0"/>
                      <w:marBottom w:val="0"/>
                      <w:divBdr>
                        <w:top w:val="none" w:sz="0" w:space="0" w:color="auto"/>
                        <w:left w:val="none" w:sz="0" w:space="0" w:color="auto"/>
                        <w:bottom w:val="none" w:sz="0" w:space="0" w:color="auto"/>
                        <w:right w:val="none" w:sz="0" w:space="0" w:color="auto"/>
                      </w:divBdr>
                      <w:divsChild>
                        <w:div w:id="645017279">
                          <w:marLeft w:val="0"/>
                          <w:marRight w:val="0"/>
                          <w:marTop w:val="0"/>
                          <w:marBottom w:val="0"/>
                          <w:divBdr>
                            <w:top w:val="none" w:sz="0" w:space="0" w:color="auto"/>
                            <w:left w:val="none" w:sz="0" w:space="0" w:color="auto"/>
                            <w:bottom w:val="none" w:sz="0" w:space="0" w:color="auto"/>
                            <w:right w:val="none" w:sz="0" w:space="0" w:color="auto"/>
                          </w:divBdr>
                          <w:divsChild>
                            <w:div w:id="1133904600">
                              <w:marLeft w:val="0"/>
                              <w:marRight w:val="0"/>
                              <w:marTop w:val="0"/>
                              <w:marBottom w:val="300"/>
                              <w:divBdr>
                                <w:top w:val="none" w:sz="0" w:space="0" w:color="auto"/>
                                <w:left w:val="none" w:sz="0" w:space="0" w:color="auto"/>
                                <w:bottom w:val="none" w:sz="0" w:space="0" w:color="auto"/>
                                <w:right w:val="none" w:sz="0" w:space="0" w:color="auto"/>
                              </w:divBdr>
                              <w:divsChild>
                                <w:div w:id="386687819">
                                  <w:marLeft w:val="0"/>
                                  <w:marRight w:val="0"/>
                                  <w:marTop w:val="0"/>
                                  <w:marBottom w:val="0"/>
                                  <w:divBdr>
                                    <w:top w:val="none" w:sz="0" w:space="0" w:color="auto"/>
                                    <w:left w:val="none" w:sz="0" w:space="0" w:color="auto"/>
                                    <w:bottom w:val="none" w:sz="0" w:space="0" w:color="auto"/>
                                    <w:right w:val="none" w:sz="0" w:space="0" w:color="auto"/>
                                  </w:divBdr>
                                </w:div>
                                <w:div w:id="363755854">
                                  <w:marLeft w:val="0"/>
                                  <w:marRight w:val="0"/>
                                  <w:marTop w:val="0"/>
                                  <w:marBottom w:val="0"/>
                                  <w:divBdr>
                                    <w:top w:val="none" w:sz="0" w:space="0" w:color="auto"/>
                                    <w:left w:val="none" w:sz="0" w:space="0" w:color="auto"/>
                                    <w:bottom w:val="none" w:sz="0" w:space="0" w:color="auto"/>
                                    <w:right w:val="none" w:sz="0" w:space="0" w:color="auto"/>
                                  </w:divBdr>
                                  <w:divsChild>
                                    <w:div w:id="3373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1583">
                              <w:marLeft w:val="0"/>
                              <w:marRight w:val="0"/>
                              <w:marTop w:val="0"/>
                              <w:marBottom w:val="300"/>
                              <w:divBdr>
                                <w:top w:val="none" w:sz="0" w:space="0" w:color="auto"/>
                                <w:left w:val="none" w:sz="0" w:space="0" w:color="auto"/>
                                <w:bottom w:val="single" w:sz="6" w:space="8" w:color="5385BB"/>
                                <w:right w:val="none" w:sz="0" w:space="0" w:color="auto"/>
                              </w:divBdr>
                              <w:divsChild>
                                <w:div w:id="1596210773">
                                  <w:marLeft w:val="0"/>
                                  <w:marRight w:val="0"/>
                                  <w:marTop w:val="0"/>
                                  <w:marBottom w:val="0"/>
                                  <w:divBdr>
                                    <w:top w:val="none" w:sz="0" w:space="0" w:color="auto"/>
                                    <w:left w:val="none" w:sz="0" w:space="0" w:color="auto"/>
                                    <w:bottom w:val="none" w:sz="0" w:space="0" w:color="auto"/>
                                    <w:right w:val="none" w:sz="0" w:space="0" w:color="auto"/>
                                  </w:divBdr>
                                </w:div>
                              </w:divsChild>
                            </w:div>
                            <w:div w:id="673534988">
                              <w:marLeft w:val="0"/>
                              <w:marRight w:val="0"/>
                              <w:marTop w:val="0"/>
                              <w:marBottom w:val="300"/>
                              <w:divBdr>
                                <w:top w:val="none" w:sz="0" w:space="0" w:color="auto"/>
                                <w:left w:val="none" w:sz="0" w:space="0" w:color="auto"/>
                                <w:bottom w:val="single" w:sz="6" w:space="8" w:color="5385BB"/>
                                <w:right w:val="none" w:sz="0" w:space="0" w:color="auto"/>
                              </w:divBdr>
                              <w:divsChild>
                                <w:div w:id="588347441">
                                  <w:marLeft w:val="0"/>
                                  <w:marRight w:val="0"/>
                                  <w:marTop w:val="0"/>
                                  <w:marBottom w:val="0"/>
                                  <w:divBdr>
                                    <w:top w:val="none" w:sz="0" w:space="0" w:color="auto"/>
                                    <w:left w:val="none" w:sz="0" w:space="0" w:color="auto"/>
                                    <w:bottom w:val="none" w:sz="0" w:space="0" w:color="auto"/>
                                    <w:right w:val="none" w:sz="0" w:space="0" w:color="auto"/>
                                  </w:divBdr>
                                </w:div>
                              </w:divsChild>
                            </w:div>
                            <w:div w:id="1383675037">
                              <w:marLeft w:val="0"/>
                              <w:marRight w:val="0"/>
                              <w:marTop w:val="0"/>
                              <w:marBottom w:val="300"/>
                              <w:divBdr>
                                <w:top w:val="none" w:sz="0" w:space="0" w:color="auto"/>
                                <w:left w:val="none" w:sz="0" w:space="0" w:color="auto"/>
                                <w:bottom w:val="single" w:sz="6" w:space="8" w:color="5385BB"/>
                                <w:right w:val="none" w:sz="0" w:space="0" w:color="auto"/>
                              </w:divBdr>
                              <w:divsChild>
                                <w:div w:id="1920826596">
                                  <w:marLeft w:val="0"/>
                                  <w:marRight w:val="0"/>
                                  <w:marTop w:val="0"/>
                                  <w:marBottom w:val="0"/>
                                  <w:divBdr>
                                    <w:top w:val="none" w:sz="0" w:space="0" w:color="auto"/>
                                    <w:left w:val="none" w:sz="0" w:space="0" w:color="auto"/>
                                    <w:bottom w:val="none" w:sz="0" w:space="0" w:color="auto"/>
                                    <w:right w:val="none" w:sz="0" w:space="0" w:color="auto"/>
                                  </w:divBdr>
                                </w:div>
                              </w:divsChild>
                            </w:div>
                            <w:div w:id="1235165731">
                              <w:marLeft w:val="0"/>
                              <w:marRight w:val="0"/>
                              <w:marTop w:val="0"/>
                              <w:marBottom w:val="300"/>
                              <w:divBdr>
                                <w:top w:val="none" w:sz="0" w:space="0" w:color="auto"/>
                                <w:left w:val="none" w:sz="0" w:space="0" w:color="auto"/>
                                <w:bottom w:val="single" w:sz="6" w:space="8" w:color="5385BB"/>
                                <w:right w:val="none" w:sz="0" w:space="0" w:color="auto"/>
                              </w:divBdr>
                              <w:divsChild>
                                <w:div w:id="190205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5321924">
              <w:marLeft w:val="0"/>
              <w:marRight w:val="0"/>
              <w:marTop w:val="0"/>
              <w:marBottom w:val="300"/>
              <w:divBdr>
                <w:top w:val="none" w:sz="0" w:space="0" w:color="auto"/>
                <w:left w:val="none" w:sz="0" w:space="0" w:color="auto"/>
                <w:bottom w:val="none" w:sz="0" w:space="0" w:color="auto"/>
                <w:right w:val="none" w:sz="0" w:space="0" w:color="auto"/>
              </w:divBdr>
              <w:divsChild>
                <w:div w:id="1429042859">
                  <w:marLeft w:val="-225"/>
                  <w:marRight w:val="-225"/>
                  <w:marTop w:val="0"/>
                  <w:marBottom w:val="0"/>
                  <w:divBdr>
                    <w:top w:val="none" w:sz="0" w:space="0" w:color="auto"/>
                    <w:left w:val="none" w:sz="0" w:space="0" w:color="auto"/>
                    <w:bottom w:val="none" w:sz="0" w:space="0" w:color="auto"/>
                    <w:right w:val="none" w:sz="0" w:space="0" w:color="auto"/>
                  </w:divBdr>
                  <w:divsChild>
                    <w:div w:id="19603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96318">
              <w:marLeft w:val="0"/>
              <w:marRight w:val="0"/>
              <w:marTop w:val="0"/>
              <w:marBottom w:val="0"/>
              <w:divBdr>
                <w:top w:val="none" w:sz="0" w:space="0" w:color="auto"/>
                <w:left w:val="none" w:sz="0" w:space="0" w:color="auto"/>
                <w:bottom w:val="none" w:sz="0" w:space="0" w:color="auto"/>
                <w:right w:val="none" w:sz="0" w:space="0" w:color="auto"/>
              </w:divBdr>
              <w:divsChild>
                <w:div w:id="1930580331">
                  <w:marLeft w:val="0"/>
                  <w:marRight w:val="0"/>
                  <w:marTop w:val="0"/>
                  <w:marBottom w:val="0"/>
                  <w:divBdr>
                    <w:top w:val="none" w:sz="0" w:space="0" w:color="auto"/>
                    <w:left w:val="none" w:sz="0" w:space="0" w:color="auto"/>
                    <w:bottom w:val="none" w:sz="0" w:space="0" w:color="auto"/>
                    <w:right w:val="none" w:sz="0" w:space="0" w:color="auto"/>
                  </w:divBdr>
                </w:div>
                <w:div w:id="1037390971">
                  <w:marLeft w:val="0"/>
                  <w:marRight w:val="0"/>
                  <w:marTop w:val="0"/>
                  <w:marBottom w:val="0"/>
                  <w:divBdr>
                    <w:top w:val="none" w:sz="0" w:space="0" w:color="auto"/>
                    <w:left w:val="none" w:sz="0" w:space="0" w:color="auto"/>
                    <w:bottom w:val="none" w:sz="0" w:space="0" w:color="auto"/>
                    <w:right w:val="none" w:sz="0" w:space="0" w:color="auto"/>
                  </w:divBdr>
                  <w:divsChild>
                    <w:div w:id="1166094915">
                      <w:marLeft w:val="0"/>
                      <w:marRight w:val="0"/>
                      <w:marTop w:val="0"/>
                      <w:marBottom w:val="0"/>
                      <w:divBdr>
                        <w:top w:val="none" w:sz="0" w:space="0" w:color="auto"/>
                        <w:left w:val="none" w:sz="0" w:space="0" w:color="auto"/>
                        <w:bottom w:val="none" w:sz="0" w:space="0" w:color="auto"/>
                        <w:right w:val="none" w:sz="0" w:space="0" w:color="auto"/>
                      </w:divBdr>
                      <w:divsChild>
                        <w:div w:id="1891375611">
                          <w:marLeft w:val="150"/>
                          <w:marRight w:val="150"/>
                          <w:marTop w:val="150"/>
                          <w:marBottom w:val="150"/>
                          <w:divBdr>
                            <w:top w:val="none" w:sz="0" w:space="0" w:color="auto"/>
                            <w:left w:val="none" w:sz="0" w:space="0" w:color="auto"/>
                            <w:bottom w:val="none" w:sz="0" w:space="0" w:color="auto"/>
                            <w:right w:val="none" w:sz="0" w:space="0" w:color="auto"/>
                          </w:divBdr>
                          <w:divsChild>
                            <w:div w:id="406851908">
                              <w:marLeft w:val="0"/>
                              <w:marRight w:val="0"/>
                              <w:marTop w:val="150"/>
                              <w:marBottom w:val="150"/>
                              <w:divBdr>
                                <w:top w:val="none" w:sz="0" w:space="0" w:color="auto"/>
                                <w:left w:val="none" w:sz="0" w:space="0" w:color="auto"/>
                                <w:bottom w:val="none" w:sz="0" w:space="0" w:color="auto"/>
                                <w:right w:val="none" w:sz="0" w:space="0" w:color="auto"/>
                              </w:divBdr>
                              <w:divsChild>
                                <w:div w:id="1406874014">
                                  <w:marLeft w:val="0"/>
                                  <w:marRight w:val="0"/>
                                  <w:marTop w:val="0"/>
                                  <w:marBottom w:val="0"/>
                                  <w:divBdr>
                                    <w:top w:val="none" w:sz="0" w:space="0" w:color="auto"/>
                                    <w:left w:val="none" w:sz="0" w:space="0" w:color="auto"/>
                                    <w:bottom w:val="none" w:sz="0" w:space="0" w:color="auto"/>
                                    <w:right w:val="none" w:sz="0" w:space="0" w:color="auto"/>
                                  </w:divBdr>
                                  <w:divsChild>
                                    <w:div w:id="25378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683447">
                              <w:marLeft w:val="0"/>
                              <w:marRight w:val="0"/>
                              <w:marTop w:val="150"/>
                              <w:marBottom w:val="150"/>
                              <w:divBdr>
                                <w:top w:val="none" w:sz="0" w:space="0" w:color="auto"/>
                                <w:left w:val="none" w:sz="0" w:space="0" w:color="auto"/>
                                <w:bottom w:val="none" w:sz="0" w:space="0" w:color="auto"/>
                                <w:right w:val="none" w:sz="0" w:space="0" w:color="auto"/>
                              </w:divBdr>
                            </w:div>
                            <w:div w:id="1618835811">
                              <w:marLeft w:val="0"/>
                              <w:marRight w:val="0"/>
                              <w:marTop w:val="150"/>
                              <w:marBottom w:val="150"/>
                              <w:divBdr>
                                <w:top w:val="none" w:sz="0" w:space="0" w:color="auto"/>
                                <w:left w:val="none" w:sz="0" w:space="0" w:color="auto"/>
                                <w:bottom w:val="none" w:sz="0" w:space="0" w:color="auto"/>
                                <w:right w:val="none" w:sz="0" w:space="0" w:color="auto"/>
                              </w:divBdr>
                              <w:divsChild>
                                <w:div w:id="110437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90643">
                      <w:marLeft w:val="0"/>
                      <w:marRight w:val="0"/>
                      <w:marTop w:val="0"/>
                      <w:marBottom w:val="0"/>
                      <w:divBdr>
                        <w:top w:val="none" w:sz="0" w:space="0" w:color="auto"/>
                        <w:left w:val="none" w:sz="0" w:space="0" w:color="auto"/>
                        <w:bottom w:val="none" w:sz="0" w:space="0" w:color="auto"/>
                        <w:right w:val="none" w:sz="0" w:space="0" w:color="auto"/>
                      </w:divBdr>
                      <w:divsChild>
                        <w:div w:id="1389111196">
                          <w:marLeft w:val="150"/>
                          <w:marRight w:val="150"/>
                          <w:marTop w:val="0"/>
                          <w:marBottom w:val="0"/>
                          <w:divBdr>
                            <w:top w:val="none" w:sz="0" w:space="0" w:color="auto"/>
                            <w:left w:val="none" w:sz="0" w:space="0" w:color="auto"/>
                            <w:bottom w:val="single" w:sz="6" w:space="15" w:color="CCCCCC"/>
                            <w:right w:val="none" w:sz="0" w:space="0" w:color="auto"/>
                          </w:divBdr>
                          <w:divsChild>
                            <w:div w:id="1935816129">
                              <w:marLeft w:val="0"/>
                              <w:marRight w:val="0"/>
                              <w:marTop w:val="0"/>
                              <w:marBottom w:val="0"/>
                              <w:divBdr>
                                <w:top w:val="none" w:sz="0" w:space="0" w:color="auto"/>
                                <w:left w:val="none" w:sz="0" w:space="0" w:color="auto"/>
                                <w:bottom w:val="none" w:sz="0" w:space="0" w:color="auto"/>
                                <w:right w:val="none" w:sz="0" w:space="0" w:color="auto"/>
                              </w:divBdr>
                              <w:divsChild>
                                <w:div w:id="1098598377">
                                  <w:marLeft w:val="0"/>
                                  <w:marRight w:val="0"/>
                                  <w:marTop w:val="0"/>
                                  <w:marBottom w:val="150"/>
                                  <w:divBdr>
                                    <w:top w:val="none" w:sz="0" w:space="0" w:color="auto"/>
                                    <w:left w:val="none" w:sz="0" w:space="0" w:color="auto"/>
                                    <w:bottom w:val="none" w:sz="0" w:space="0" w:color="auto"/>
                                    <w:right w:val="none" w:sz="0" w:space="0" w:color="auto"/>
                                  </w:divBdr>
                                </w:div>
                              </w:divsChild>
                            </w:div>
                            <w:div w:id="345518978">
                              <w:marLeft w:val="0"/>
                              <w:marRight w:val="0"/>
                              <w:marTop w:val="0"/>
                              <w:marBottom w:val="0"/>
                              <w:divBdr>
                                <w:top w:val="none" w:sz="0" w:space="0" w:color="auto"/>
                                <w:left w:val="single" w:sz="6" w:space="31" w:color="CCCCCC"/>
                                <w:bottom w:val="none" w:sz="0" w:space="0" w:color="auto"/>
                                <w:right w:val="single" w:sz="6" w:space="31" w:color="CCCCCC"/>
                              </w:divBdr>
                              <w:divsChild>
                                <w:div w:id="1062606214">
                                  <w:marLeft w:val="0"/>
                                  <w:marRight w:val="0"/>
                                  <w:marTop w:val="0"/>
                                  <w:marBottom w:val="150"/>
                                  <w:divBdr>
                                    <w:top w:val="none" w:sz="0" w:space="0" w:color="auto"/>
                                    <w:left w:val="none" w:sz="0" w:space="0" w:color="auto"/>
                                    <w:bottom w:val="none" w:sz="0" w:space="0" w:color="auto"/>
                                    <w:right w:val="none" w:sz="0" w:space="0" w:color="auto"/>
                                  </w:divBdr>
                                </w:div>
                              </w:divsChild>
                            </w:div>
                            <w:div w:id="992829702">
                              <w:marLeft w:val="0"/>
                              <w:marRight w:val="0"/>
                              <w:marTop w:val="0"/>
                              <w:marBottom w:val="0"/>
                              <w:divBdr>
                                <w:top w:val="none" w:sz="0" w:space="0" w:color="auto"/>
                                <w:left w:val="none" w:sz="0" w:space="0" w:color="auto"/>
                                <w:bottom w:val="none" w:sz="0" w:space="0" w:color="auto"/>
                                <w:right w:val="none" w:sz="0" w:space="0" w:color="auto"/>
                              </w:divBdr>
                              <w:divsChild>
                                <w:div w:id="177351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81429542">
                      <w:marLeft w:val="150"/>
                      <w:marRight w:val="150"/>
                      <w:marTop w:val="150"/>
                      <w:marBottom w:val="150"/>
                      <w:divBdr>
                        <w:top w:val="none" w:sz="0" w:space="0" w:color="auto"/>
                        <w:left w:val="none" w:sz="0" w:space="0" w:color="auto"/>
                        <w:bottom w:val="single" w:sz="6" w:space="11" w:color="CCCCCC"/>
                        <w:right w:val="none" w:sz="0" w:space="0" w:color="auto"/>
                      </w:divBdr>
                      <w:divsChild>
                        <w:div w:id="1745879900">
                          <w:marLeft w:val="0"/>
                          <w:marRight w:val="0"/>
                          <w:marTop w:val="0"/>
                          <w:marBottom w:val="0"/>
                          <w:divBdr>
                            <w:top w:val="none" w:sz="0" w:space="0" w:color="auto"/>
                            <w:left w:val="none" w:sz="0" w:space="0" w:color="auto"/>
                            <w:bottom w:val="none" w:sz="0" w:space="0" w:color="auto"/>
                            <w:right w:val="none" w:sz="0" w:space="0" w:color="auto"/>
                          </w:divBdr>
                          <w:divsChild>
                            <w:div w:id="1620916742">
                              <w:marLeft w:val="0"/>
                              <w:marRight w:val="0"/>
                              <w:marTop w:val="0"/>
                              <w:marBottom w:val="0"/>
                              <w:divBdr>
                                <w:top w:val="none" w:sz="0" w:space="0" w:color="auto"/>
                                <w:left w:val="none" w:sz="0" w:space="0" w:color="auto"/>
                                <w:bottom w:val="none" w:sz="0" w:space="0" w:color="auto"/>
                                <w:right w:val="none" w:sz="0" w:space="0" w:color="auto"/>
                              </w:divBdr>
                            </w:div>
                            <w:div w:id="1424959256">
                              <w:marLeft w:val="0"/>
                              <w:marRight w:val="0"/>
                              <w:marTop w:val="0"/>
                              <w:marBottom w:val="0"/>
                              <w:divBdr>
                                <w:top w:val="none" w:sz="0" w:space="0" w:color="auto"/>
                                <w:left w:val="none" w:sz="0" w:space="0" w:color="auto"/>
                                <w:bottom w:val="none" w:sz="0" w:space="0" w:color="auto"/>
                                <w:right w:val="none" w:sz="0" w:space="0" w:color="auto"/>
                              </w:divBdr>
                              <w:divsChild>
                                <w:div w:id="30031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287790">
                          <w:marLeft w:val="0"/>
                          <w:marRight w:val="0"/>
                          <w:marTop w:val="0"/>
                          <w:marBottom w:val="0"/>
                          <w:divBdr>
                            <w:top w:val="none" w:sz="0" w:space="0" w:color="auto"/>
                            <w:left w:val="none" w:sz="0" w:space="0" w:color="auto"/>
                            <w:bottom w:val="none" w:sz="0" w:space="0" w:color="auto"/>
                            <w:right w:val="none" w:sz="0" w:space="0" w:color="auto"/>
                          </w:divBdr>
                        </w:div>
                      </w:divsChild>
                    </w:div>
                    <w:div w:id="1110781987">
                      <w:marLeft w:val="150"/>
                      <w:marRight w:val="150"/>
                      <w:marTop w:val="150"/>
                      <w:marBottom w:val="0"/>
                      <w:divBdr>
                        <w:top w:val="none" w:sz="0" w:space="0" w:color="auto"/>
                        <w:left w:val="none" w:sz="0" w:space="0" w:color="auto"/>
                        <w:bottom w:val="none" w:sz="0" w:space="0" w:color="auto"/>
                        <w:right w:val="none" w:sz="0" w:space="0" w:color="auto"/>
                      </w:divBdr>
                      <w:divsChild>
                        <w:div w:id="17013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43129">
      <w:bodyDiv w:val="1"/>
      <w:marLeft w:val="0"/>
      <w:marRight w:val="0"/>
      <w:marTop w:val="0"/>
      <w:marBottom w:val="0"/>
      <w:divBdr>
        <w:top w:val="none" w:sz="0" w:space="0" w:color="auto"/>
        <w:left w:val="none" w:sz="0" w:space="0" w:color="auto"/>
        <w:bottom w:val="none" w:sz="0" w:space="0" w:color="auto"/>
        <w:right w:val="none" w:sz="0" w:space="0" w:color="auto"/>
      </w:divBdr>
    </w:div>
    <w:div w:id="153961992">
      <w:bodyDiv w:val="1"/>
      <w:marLeft w:val="0"/>
      <w:marRight w:val="0"/>
      <w:marTop w:val="0"/>
      <w:marBottom w:val="0"/>
      <w:divBdr>
        <w:top w:val="none" w:sz="0" w:space="0" w:color="auto"/>
        <w:left w:val="none" w:sz="0" w:space="0" w:color="auto"/>
        <w:bottom w:val="none" w:sz="0" w:space="0" w:color="auto"/>
        <w:right w:val="none" w:sz="0" w:space="0" w:color="auto"/>
      </w:divBdr>
      <w:divsChild>
        <w:div w:id="42291619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4229824">
      <w:bodyDiv w:val="1"/>
      <w:marLeft w:val="0"/>
      <w:marRight w:val="0"/>
      <w:marTop w:val="0"/>
      <w:marBottom w:val="0"/>
      <w:divBdr>
        <w:top w:val="none" w:sz="0" w:space="0" w:color="auto"/>
        <w:left w:val="none" w:sz="0" w:space="0" w:color="auto"/>
        <w:bottom w:val="none" w:sz="0" w:space="0" w:color="auto"/>
        <w:right w:val="none" w:sz="0" w:space="0" w:color="auto"/>
      </w:divBdr>
      <w:divsChild>
        <w:div w:id="1551920951">
          <w:marLeft w:val="0"/>
          <w:marRight w:val="0"/>
          <w:marTop w:val="0"/>
          <w:marBottom w:val="525"/>
          <w:divBdr>
            <w:top w:val="none" w:sz="0" w:space="0" w:color="auto"/>
            <w:left w:val="none" w:sz="0" w:space="0" w:color="auto"/>
            <w:bottom w:val="none" w:sz="0" w:space="0" w:color="auto"/>
            <w:right w:val="none" w:sz="0" w:space="0" w:color="auto"/>
          </w:divBdr>
        </w:div>
      </w:divsChild>
    </w:div>
    <w:div w:id="154303426">
      <w:bodyDiv w:val="1"/>
      <w:marLeft w:val="0"/>
      <w:marRight w:val="0"/>
      <w:marTop w:val="0"/>
      <w:marBottom w:val="0"/>
      <w:divBdr>
        <w:top w:val="none" w:sz="0" w:space="0" w:color="auto"/>
        <w:left w:val="none" w:sz="0" w:space="0" w:color="auto"/>
        <w:bottom w:val="none" w:sz="0" w:space="0" w:color="auto"/>
        <w:right w:val="none" w:sz="0" w:space="0" w:color="auto"/>
      </w:divBdr>
    </w:div>
    <w:div w:id="154610612">
      <w:bodyDiv w:val="1"/>
      <w:marLeft w:val="0"/>
      <w:marRight w:val="0"/>
      <w:marTop w:val="0"/>
      <w:marBottom w:val="0"/>
      <w:divBdr>
        <w:top w:val="none" w:sz="0" w:space="0" w:color="auto"/>
        <w:left w:val="none" w:sz="0" w:space="0" w:color="auto"/>
        <w:bottom w:val="none" w:sz="0" w:space="0" w:color="auto"/>
        <w:right w:val="none" w:sz="0" w:space="0" w:color="auto"/>
      </w:divBdr>
      <w:divsChild>
        <w:div w:id="116261566">
          <w:marLeft w:val="0"/>
          <w:marRight w:val="0"/>
          <w:marTop w:val="0"/>
          <w:marBottom w:val="0"/>
          <w:divBdr>
            <w:top w:val="none" w:sz="0" w:space="0" w:color="auto"/>
            <w:left w:val="none" w:sz="0" w:space="0" w:color="auto"/>
            <w:bottom w:val="none" w:sz="0" w:space="0" w:color="auto"/>
            <w:right w:val="none" w:sz="0" w:space="0" w:color="auto"/>
          </w:divBdr>
        </w:div>
        <w:div w:id="933434666">
          <w:marLeft w:val="0"/>
          <w:marRight w:val="0"/>
          <w:marTop w:val="0"/>
          <w:marBottom w:val="0"/>
          <w:divBdr>
            <w:top w:val="none" w:sz="0" w:space="0" w:color="auto"/>
            <w:left w:val="none" w:sz="0" w:space="0" w:color="auto"/>
            <w:bottom w:val="none" w:sz="0" w:space="0" w:color="auto"/>
            <w:right w:val="none" w:sz="0" w:space="0" w:color="auto"/>
          </w:divBdr>
        </w:div>
      </w:divsChild>
    </w:div>
    <w:div w:id="154686920">
      <w:bodyDiv w:val="1"/>
      <w:marLeft w:val="0"/>
      <w:marRight w:val="0"/>
      <w:marTop w:val="0"/>
      <w:marBottom w:val="0"/>
      <w:divBdr>
        <w:top w:val="none" w:sz="0" w:space="0" w:color="auto"/>
        <w:left w:val="none" w:sz="0" w:space="0" w:color="auto"/>
        <w:bottom w:val="none" w:sz="0" w:space="0" w:color="auto"/>
        <w:right w:val="none" w:sz="0" w:space="0" w:color="auto"/>
      </w:divBdr>
    </w:div>
    <w:div w:id="154761212">
      <w:bodyDiv w:val="1"/>
      <w:marLeft w:val="0"/>
      <w:marRight w:val="0"/>
      <w:marTop w:val="0"/>
      <w:marBottom w:val="0"/>
      <w:divBdr>
        <w:top w:val="none" w:sz="0" w:space="0" w:color="auto"/>
        <w:left w:val="none" w:sz="0" w:space="0" w:color="auto"/>
        <w:bottom w:val="none" w:sz="0" w:space="0" w:color="auto"/>
        <w:right w:val="none" w:sz="0" w:space="0" w:color="auto"/>
      </w:divBdr>
    </w:div>
    <w:div w:id="154761928">
      <w:bodyDiv w:val="1"/>
      <w:marLeft w:val="0"/>
      <w:marRight w:val="0"/>
      <w:marTop w:val="0"/>
      <w:marBottom w:val="0"/>
      <w:divBdr>
        <w:top w:val="none" w:sz="0" w:space="0" w:color="auto"/>
        <w:left w:val="none" w:sz="0" w:space="0" w:color="auto"/>
        <w:bottom w:val="none" w:sz="0" w:space="0" w:color="auto"/>
        <w:right w:val="none" w:sz="0" w:space="0" w:color="auto"/>
      </w:divBdr>
    </w:div>
    <w:div w:id="154955568">
      <w:bodyDiv w:val="1"/>
      <w:marLeft w:val="0"/>
      <w:marRight w:val="0"/>
      <w:marTop w:val="0"/>
      <w:marBottom w:val="0"/>
      <w:divBdr>
        <w:top w:val="none" w:sz="0" w:space="0" w:color="auto"/>
        <w:left w:val="none" w:sz="0" w:space="0" w:color="auto"/>
        <w:bottom w:val="none" w:sz="0" w:space="0" w:color="auto"/>
        <w:right w:val="none" w:sz="0" w:space="0" w:color="auto"/>
      </w:divBdr>
    </w:div>
    <w:div w:id="155189544">
      <w:bodyDiv w:val="1"/>
      <w:marLeft w:val="0"/>
      <w:marRight w:val="0"/>
      <w:marTop w:val="0"/>
      <w:marBottom w:val="0"/>
      <w:divBdr>
        <w:top w:val="none" w:sz="0" w:space="0" w:color="auto"/>
        <w:left w:val="none" w:sz="0" w:space="0" w:color="auto"/>
        <w:bottom w:val="none" w:sz="0" w:space="0" w:color="auto"/>
        <w:right w:val="none" w:sz="0" w:space="0" w:color="auto"/>
      </w:divBdr>
      <w:divsChild>
        <w:div w:id="1462187613">
          <w:marLeft w:val="0"/>
          <w:marRight w:val="0"/>
          <w:marTop w:val="0"/>
          <w:marBottom w:val="0"/>
          <w:divBdr>
            <w:top w:val="none" w:sz="0" w:space="0" w:color="auto"/>
            <w:left w:val="none" w:sz="0" w:space="0" w:color="auto"/>
            <w:bottom w:val="none" w:sz="0" w:space="0" w:color="auto"/>
            <w:right w:val="none" w:sz="0" w:space="0" w:color="auto"/>
          </w:divBdr>
          <w:divsChild>
            <w:div w:id="423379905">
              <w:marLeft w:val="900"/>
              <w:marRight w:val="0"/>
              <w:marTop w:val="0"/>
              <w:marBottom w:val="0"/>
              <w:divBdr>
                <w:top w:val="none" w:sz="0" w:space="0" w:color="auto"/>
                <w:left w:val="none" w:sz="0" w:space="0" w:color="auto"/>
                <w:bottom w:val="none" w:sz="0" w:space="0" w:color="auto"/>
                <w:right w:val="none" w:sz="0" w:space="0" w:color="auto"/>
              </w:divBdr>
              <w:divsChild>
                <w:div w:id="6371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4869">
      <w:bodyDiv w:val="1"/>
      <w:marLeft w:val="0"/>
      <w:marRight w:val="0"/>
      <w:marTop w:val="0"/>
      <w:marBottom w:val="0"/>
      <w:divBdr>
        <w:top w:val="none" w:sz="0" w:space="0" w:color="auto"/>
        <w:left w:val="none" w:sz="0" w:space="0" w:color="auto"/>
        <w:bottom w:val="none" w:sz="0" w:space="0" w:color="auto"/>
        <w:right w:val="none" w:sz="0" w:space="0" w:color="auto"/>
      </w:divBdr>
    </w:div>
    <w:div w:id="155615033">
      <w:bodyDiv w:val="1"/>
      <w:marLeft w:val="0"/>
      <w:marRight w:val="0"/>
      <w:marTop w:val="0"/>
      <w:marBottom w:val="0"/>
      <w:divBdr>
        <w:top w:val="none" w:sz="0" w:space="0" w:color="auto"/>
        <w:left w:val="none" w:sz="0" w:space="0" w:color="auto"/>
        <w:bottom w:val="none" w:sz="0" w:space="0" w:color="auto"/>
        <w:right w:val="none" w:sz="0" w:space="0" w:color="auto"/>
      </w:divBdr>
    </w:div>
    <w:div w:id="155730862">
      <w:bodyDiv w:val="1"/>
      <w:marLeft w:val="0"/>
      <w:marRight w:val="0"/>
      <w:marTop w:val="0"/>
      <w:marBottom w:val="0"/>
      <w:divBdr>
        <w:top w:val="none" w:sz="0" w:space="0" w:color="auto"/>
        <w:left w:val="none" w:sz="0" w:space="0" w:color="auto"/>
        <w:bottom w:val="none" w:sz="0" w:space="0" w:color="auto"/>
        <w:right w:val="none" w:sz="0" w:space="0" w:color="auto"/>
      </w:divBdr>
      <w:divsChild>
        <w:div w:id="266893946">
          <w:marLeft w:val="0"/>
          <w:marRight w:val="0"/>
          <w:marTop w:val="0"/>
          <w:marBottom w:val="0"/>
          <w:divBdr>
            <w:top w:val="none" w:sz="0" w:space="0" w:color="auto"/>
            <w:left w:val="none" w:sz="0" w:space="0" w:color="auto"/>
            <w:bottom w:val="none" w:sz="0" w:space="0" w:color="auto"/>
            <w:right w:val="none" w:sz="0" w:space="0" w:color="auto"/>
          </w:divBdr>
        </w:div>
        <w:div w:id="1974871162">
          <w:marLeft w:val="0"/>
          <w:marRight w:val="0"/>
          <w:marTop w:val="0"/>
          <w:marBottom w:val="0"/>
          <w:divBdr>
            <w:top w:val="none" w:sz="0" w:space="0" w:color="auto"/>
            <w:left w:val="none" w:sz="0" w:space="0" w:color="auto"/>
            <w:bottom w:val="none" w:sz="0" w:space="0" w:color="auto"/>
            <w:right w:val="none" w:sz="0" w:space="0" w:color="auto"/>
          </w:divBdr>
          <w:divsChild>
            <w:div w:id="1397969481">
              <w:marLeft w:val="0"/>
              <w:marRight w:val="150"/>
              <w:marTop w:val="0"/>
              <w:marBottom w:val="0"/>
              <w:divBdr>
                <w:top w:val="none" w:sz="0" w:space="0" w:color="auto"/>
                <w:left w:val="none" w:sz="0" w:space="0" w:color="auto"/>
                <w:bottom w:val="none" w:sz="0" w:space="0" w:color="auto"/>
                <w:right w:val="none" w:sz="0" w:space="0" w:color="auto"/>
              </w:divBdr>
            </w:div>
            <w:div w:id="1427654157">
              <w:marLeft w:val="0"/>
              <w:marRight w:val="150"/>
              <w:marTop w:val="0"/>
              <w:marBottom w:val="0"/>
              <w:divBdr>
                <w:top w:val="none" w:sz="0" w:space="0" w:color="auto"/>
                <w:left w:val="none" w:sz="0" w:space="0" w:color="auto"/>
                <w:bottom w:val="none" w:sz="0" w:space="0" w:color="auto"/>
                <w:right w:val="none" w:sz="0" w:space="0" w:color="auto"/>
              </w:divBdr>
            </w:div>
          </w:divsChild>
        </w:div>
        <w:div w:id="2002197709">
          <w:marLeft w:val="0"/>
          <w:marRight w:val="0"/>
          <w:marTop w:val="0"/>
          <w:marBottom w:val="150"/>
          <w:divBdr>
            <w:top w:val="none" w:sz="0" w:space="0" w:color="auto"/>
            <w:left w:val="none" w:sz="0" w:space="0" w:color="auto"/>
            <w:bottom w:val="none" w:sz="0" w:space="0" w:color="auto"/>
            <w:right w:val="none" w:sz="0" w:space="0" w:color="auto"/>
          </w:divBdr>
        </w:div>
        <w:div w:id="2087877290">
          <w:marLeft w:val="0"/>
          <w:marRight w:val="0"/>
          <w:marTop w:val="0"/>
          <w:marBottom w:val="0"/>
          <w:divBdr>
            <w:top w:val="none" w:sz="0" w:space="0" w:color="auto"/>
            <w:left w:val="none" w:sz="0" w:space="0" w:color="auto"/>
            <w:bottom w:val="none" w:sz="0" w:space="0" w:color="auto"/>
            <w:right w:val="none" w:sz="0" w:space="0" w:color="auto"/>
          </w:divBdr>
        </w:div>
      </w:divsChild>
    </w:div>
    <w:div w:id="155809366">
      <w:bodyDiv w:val="1"/>
      <w:marLeft w:val="0"/>
      <w:marRight w:val="0"/>
      <w:marTop w:val="0"/>
      <w:marBottom w:val="0"/>
      <w:divBdr>
        <w:top w:val="none" w:sz="0" w:space="0" w:color="auto"/>
        <w:left w:val="none" w:sz="0" w:space="0" w:color="auto"/>
        <w:bottom w:val="none" w:sz="0" w:space="0" w:color="auto"/>
        <w:right w:val="none" w:sz="0" w:space="0" w:color="auto"/>
      </w:divBdr>
      <w:divsChild>
        <w:div w:id="1284262444">
          <w:marLeft w:val="0"/>
          <w:marRight w:val="0"/>
          <w:marTop w:val="0"/>
          <w:marBottom w:val="0"/>
          <w:divBdr>
            <w:top w:val="none" w:sz="0" w:space="0" w:color="auto"/>
            <w:left w:val="none" w:sz="0" w:space="0" w:color="auto"/>
            <w:bottom w:val="single" w:sz="12" w:space="0" w:color="EEEEEE"/>
            <w:right w:val="none" w:sz="0" w:space="0" w:color="auto"/>
          </w:divBdr>
        </w:div>
      </w:divsChild>
    </w:div>
    <w:div w:id="155921520">
      <w:bodyDiv w:val="1"/>
      <w:marLeft w:val="0"/>
      <w:marRight w:val="0"/>
      <w:marTop w:val="0"/>
      <w:marBottom w:val="0"/>
      <w:divBdr>
        <w:top w:val="none" w:sz="0" w:space="0" w:color="auto"/>
        <w:left w:val="none" w:sz="0" w:space="0" w:color="auto"/>
        <w:bottom w:val="none" w:sz="0" w:space="0" w:color="auto"/>
        <w:right w:val="none" w:sz="0" w:space="0" w:color="auto"/>
      </w:divBdr>
      <w:divsChild>
        <w:div w:id="1064452725">
          <w:marLeft w:val="0"/>
          <w:marRight w:val="0"/>
          <w:marTop w:val="0"/>
          <w:marBottom w:val="0"/>
          <w:divBdr>
            <w:top w:val="none" w:sz="0" w:space="0" w:color="auto"/>
            <w:left w:val="none" w:sz="0" w:space="0" w:color="auto"/>
            <w:bottom w:val="none" w:sz="0" w:space="0" w:color="auto"/>
            <w:right w:val="none" w:sz="0" w:space="0" w:color="auto"/>
          </w:divBdr>
        </w:div>
      </w:divsChild>
    </w:div>
    <w:div w:id="155928059">
      <w:bodyDiv w:val="1"/>
      <w:marLeft w:val="0"/>
      <w:marRight w:val="0"/>
      <w:marTop w:val="0"/>
      <w:marBottom w:val="0"/>
      <w:divBdr>
        <w:top w:val="none" w:sz="0" w:space="0" w:color="auto"/>
        <w:left w:val="none" w:sz="0" w:space="0" w:color="auto"/>
        <w:bottom w:val="none" w:sz="0" w:space="0" w:color="auto"/>
        <w:right w:val="none" w:sz="0" w:space="0" w:color="auto"/>
      </w:divBdr>
      <w:divsChild>
        <w:div w:id="16831201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6386467">
      <w:bodyDiv w:val="1"/>
      <w:marLeft w:val="0"/>
      <w:marRight w:val="0"/>
      <w:marTop w:val="0"/>
      <w:marBottom w:val="0"/>
      <w:divBdr>
        <w:top w:val="none" w:sz="0" w:space="0" w:color="auto"/>
        <w:left w:val="none" w:sz="0" w:space="0" w:color="auto"/>
        <w:bottom w:val="none" w:sz="0" w:space="0" w:color="auto"/>
        <w:right w:val="none" w:sz="0" w:space="0" w:color="auto"/>
      </w:divBdr>
    </w:div>
    <w:div w:id="156463861">
      <w:bodyDiv w:val="1"/>
      <w:marLeft w:val="0"/>
      <w:marRight w:val="0"/>
      <w:marTop w:val="0"/>
      <w:marBottom w:val="0"/>
      <w:divBdr>
        <w:top w:val="none" w:sz="0" w:space="0" w:color="auto"/>
        <w:left w:val="none" w:sz="0" w:space="0" w:color="auto"/>
        <w:bottom w:val="none" w:sz="0" w:space="0" w:color="auto"/>
        <w:right w:val="none" w:sz="0" w:space="0" w:color="auto"/>
      </w:divBdr>
    </w:div>
    <w:div w:id="157305307">
      <w:bodyDiv w:val="1"/>
      <w:marLeft w:val="0"/>
      <w:marRight w:val="0"/>
      <w:marTop w:val="0"/>
      <w:marBottom w:val="0"/>
      <w:divBdr>
        <w:top w:val="none" w:sz="0" w:space="0" w:color="auto"/>
        <w:left w:val="none" w:sz="0" w:space="0" w:color="auto"/>
        <w:bottom w:val="none" w:sz="0" w:space="0" w:color="auto"/>
        <w:right w:val="none" w:sz="0" w:space="0" w:color="auto"/>
      </w:divBdr>
      <w:divsChild>
        <w:div w:id="1051927850">
          <w:marLeft w:val="0"/>
          <w:marRight w:val="0"/>
          <w:marTop w:val="0"/>
          <w:marBottom w:val="0"/>
          <w:divBdr>
            <w:top w:val="none" w:sz="0" w:space="0" w:color="auto"/>
            <w:left w:val="none" w:sz="0" w:space="0" w:color="auto"/>
            <w:bottom w:val="none" w:sz="0" w:space="0" w:color="auto"/>
            <w:right w:val="none" w:sz="0" w:space="0" w:color="auto"/>
          </w:divBdr>
        </w:div>
        <w:div w:id="1382554493">
          <w:marLeft w:val="0"/>
          <w:marRight w:val="0"/>
          <w:marTop w:val="0"/>
          <w:marBottom w:val="0"/>
          <w:divBdr>
            <w:top w:val="none" w:sz="0" w:space="0" w:color="auto"/>
            <w:left w:val="none" w:sz="0" w:space="0" w:color="auto"/>
            <w:bottom w:val="none" w:sz="0" w:space="0" w:color="auto"/>
            <w:right w:val="none" w:sz="0" w:space="0" w:color="auto"/>
          </w:divBdr>
        </w:div>
      </w:divsChild>
    </w:div>
    <w:div w:id="157424956">
      <w:bodyDiv w:val="1"/>
      <w:marLeft w:val="0"/>
      <w:marRight w:val="0"/>
      <w:marTop w:val="0"/>
      <w:marBottom w:val="0"/>
      <w:divBdr>
        <w:top w:val="none" w:sz="0" w:space="0" w:color="auto"/>
        <w:left w:val="none" w:sz="0" w:space="0" w:color="auto"/>
        <w:bottom w:val="none" w:sz="0" w:space="0" w:color="auto"/>
        <w:right w:val="none" w:sz="0" w:space="0" w:color="auto"/>
      </w:divBdr>
      <w:divsChild>
        <w:div w:id="1509099147">
          <w:marLeft w:val="0"/>
          <w:marRight w:val="0"/>
          <w:marTop w:val="0"/>
          <w:marBottom w:val="0"/>
          <w:divBdr>
            <w:top w:val="none" w:sz="0" w:space="0" w:color="auto"/>
            <w:left w:val="none" w:sz="0" w:space="0" w:color="auto"/>
            <w:bottom w:val="none" w:sz="0" w:space="0" w:color="auto"/>
            <w:right w:val="none" w:sz="0" w:space="0" w:color="auto"/>
          </w:divBdr>
          <w:divsChild>
            <w:div w:id="64474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731">
      <w:bodyDiv w:val="1"/>
      <w:marLeft w:val="0"/>
      <w:marRight w:val="0"/>
      <w:marTop w:val="0"/>
      <w:marBottom w:val="0"/>
      <w:divBdr>
        <w:top w:val="none" w:sz="0" w:space="0" w:color="auto"/>
        <w:left w:val="none" w:sz="0" w:space="0" w:color="auto"/>
        <w:bottom w:val="none" w:sz="0" w:space="0" w:color="auto"/>
        <w:right w:val="none" w:sz="0" w:space="0" w:color="auto"/>
      </w:divBdr>
    </w:div>
    <w:div w:id="157815437">
      <w:bodyDiv w:val="1"/>
      <w:marLeft w:val="0"/>
      <w:marRight w:val="0"/>
      <w:marTop w:val="0"/>
      <w:marBottom w:val="0"/>
      <w:divBdr>
        <w:top w:val="none" w:sz="0" w:space="0" w:color="auto"/>
        <w:left w:val="none" w:sz="0" w:space="0" w:color="auto"/>
        <w:bottom w:val="none" w:sz="0" w:space="0" w:color="auto"/>
        <w:right w:val="none" w:sz="0" w:space="0" w:color="auto"/>
      </w:divBdr>
      <w:divsChild>
        <w:div w:id="1455756151">
          <w:marLeft w:val="0"/>
          <w:marRight w:val="0"/>
          <w:marTop w:val="0"/>
          <w:marBottom w:val="0"/>
          <w:divBdr>
            <w:top w:val="none" w:sz="0" w:space="0" w:color="auto"/>
            <w:left w:val="none" w:sz="0" w:space="0" w:color="auto"/>
            <w:bottom w:val="none" w:sz="0" w:space="0" w:color="auto"/>
            <w:right w:val="none" w:sz="0" w:space="0" w:color="auto"/>
          </w:divBdr>
          <w:divsChild>
            <w:div w:id="327369678">
              <w:marLeft w:val="900"/>
              <w:marRight w:val="0"/>
              <w:marTop w:val="0"/>
              <w:marBottom w:val="0"/>
              <w:divBdr>
                <w:top w:val="none" w:sz="0" w:space="0" w:color="auto"/>
                <w:left w:val="none" w:sz="0" w:space="0" w:color="auto"/>
                <w:bottom w:val="none" w:sz="0" w:space="0" w:color="auto"/>
                <w:right w:val="none" w:sz="0" w:space="0" w:color="auto"/>
              </w:divBdr>
              <w:divsChild>
                <w:div w:id="942690127">
                  <w:marLeft w:val="0"/>
                  <w:marRight w:val="0"/>
                  <w:marTop w:val="0"/>
                  <w:marBottom w:val="0"/>
                  <w:divBdr>
                    <w:top w:val="none" w:sz="0" w:space="0" w:color="auto"/>
                    <w:left w:val="none" w:sz="0" w:space="0" w:color="auto"/>
                    <w:bottom w:val="none" w:sz="0" w:space="0" w:color="auto"/>
                    <w:right w:val="none" w:sz="0" w:space="0" w:color="auto"/>
                  </w:divBdr>
                </w:div>
                <w:div w:id="5476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3300">
      <w:bodyDiv w:val="1"/>
      <w:marLeft w:val="0"/>
      <w:marRight w:val="0"/>
      <w:marTop w:val="0"/>
      <w:marBottom w:val="0"/>
      <w:divBdr>
        <w:top w:val="none" w:sz="0" w:space="0" w:color="auto"/>
        <w:left w:val="none" w:sz="0" w:space="0" w:color="auto"/>
        <w:bottom w:val="none" w:sz="0" w:space="0" w:color="auto"/>
        <w:right w:val="none" w:sz="0" w:space="0" w:color="auto"/>
      </w:divBdr>
    </w:div>
    <w:div w:id="157963186">
      <w:bodyDiv w:val="1"/>
      <w:marLeft w:val="0"/>
      <w:marRight w:val="0"/>
      <w:marTop w:val="0"/>
      <w:marBottom w:val="0"/>
      <w:divBdr>
        <w:top w:val="none" w:sz="0" w:space="0" w:color="auto"/>
        <w:left w:val="none" w:sz="0" w:space="0" w:color="auto"/>
        <w:bottom w:val="none" w:sz="0" w:space="0" w:color="auto"/>
        <w:right w:val="none" w:sz="0" w:space="0" w:color="auto"/>
      </w:divBdr>
      <w:divsChild>
        <w:div w:id="820930349">
          <w:marLeft w:val="0"/>
          <w:marRight w:val="0"/>
          <w:marTop w:val="0"/>
          <w:marBottom w:val="0"/>
          <w:divBdr>
            <w:top w:val="none" w:sz="0" w:space="0" w:color="auto"/>
            <w:left w:val="none" w:sz="0" w:space="0" w:color="auto"/>
            <w:bottom w:val="none" w:sz="0" w:space="0" w:color="auto"/>
            <w:right w:val="none" w:sz="0" w:space="0" w:color="auto"/>
          </w:divBdr>
        </w:div>
        <w:div w:id="1733578711">
          <w:marLeft w:val="0"/>
          <w:marRight w:val="0"/>
          <w:marTop w:val="0"/>
          <w:marBottom w:val="375"/>
          <w:divBdr>
            <w:top w:val="none" w:sz="0" w:space="0" w:color="auto"/>
            <w:left w:val="none" w:sz="0" w:space="0" w:color="auto"/>
            <w:bottom w:val="none" w:sz="0" w:space="0" w:color="auto"/>
            <w:right w:val="none" w:sz="0" w:space="0" w:color="auto"/>
          </w:divBdr>
          <w:divsChild>
            <w:div w:id="1546285941">
              <w:marLeft w:val="0"/>
              <w:marRight w:val="0"/>
              <w:marTop w:val="0"/>
              <w:marBottom w:val="0"/>
              <w:divBdr>
                <w:top w:val="none" w:sz="0" w:space="0" w:color="auto"/>
                <w:left w:val="none" w:sz="0" w:space="0" w:color="auto"/>
                <w:bottom w:val="none" w:sz="0" w:space="0" w:color="auto"/>
                <w:right w:val="none" w:sz="0" w:space="0" w:color="auto"/>
              </w:divBdr>
            </w:div>
          </w:divsChild>
        </w:div>
        <w:div w:id="411196563">
          <w:marLeft w:val="0"/>
          <w:marRight w:val="0"/>
          <w:marTop w:val="0"/>
          <w:marBottom w:val="0"/>
          <w:divBdr>
            <w:top w:val="none" w:sz="0" w:space="0" w:color="auto"/>
            <w:left w:val="none" w:sz="0" w:space="0" w:color="auto"/>
            <w:bottom w:val="none" w:sz="0" w:space="0" w:color="auto"/>
            <w:right w:val="none" w:sz="0" w:space="0" w:color="auto"/>
          </w:divBdr>
        </w:div>
      </w:divsChild>
    </w:div>
    <w:div w:id="157968228">
      <w:bodyDiv w:val="1"/>
      <w:marLeft w:val="0"/>
      <w:marRight w:val="0"/>
      <w:marTop w:val="0"/>
      <w:marBottom w:val="0"/>
      <w:divBdr>
        <w:top w:val="none" w:sz="0" w:space="0" w:color="auto"/>
        <w:left w:val="none" w:sz="0" w:space="0" w:color="auto"/>
        <w:bottom w:val="none" w:sz="0" w:space="0" w:color="auto"/>
        <w:right w:val="none" w:sz="0" w:space="0" w:color="auto"/>
      </w:divBdr>
      <w:divsChild>
        <w:div w:id="310251398">
          <w:marLeft w:val="0"/>
          <w:marRight w:val="0"/>
          <w:marTop w:val="0"/>
          <w:marBottom w:val="0"/>
          <w:divBdr>
            <w:top w:val="none" w:sz="0" w:space="0" w:color="auto"/>
            <w:left w:val="none" w:sz="0" w:space="0" w:color="auto"/>
            <w:bottom w:val="none" w:sz="0" w:space="0" w:color="auto"/>
            <w:right w:val="none" w:sz="0" w:space="0" w:color="auto"/>
          </w:divBdr>
        </w:div>
      </w:divsChild>
    </w:div>
    <w:div w:id="158272867">
      <w:bodyDiv w:val="1"/>
      <w:marLeft w:val="0"/>
      <w:marRight w:val="0"/>
      <w:marTop w:val="0"/>
      <w:marBottom w:val="0"/>
      <w:divBdr>
        <w:top w:val="none" w:sz="0" w:space="0" w:color="auto"/>
        <w:left w:val="none" w:sz="0" w:space="0" w:color="auto"/>
        <w:bottom w:val="none" w:sz="0" w:space="0" w:color="auto"/>
        <w:right w:val="none" w:sz="0" w:space="0" w:color="auto"/>
      </w:divBdr>
      <w:divsChild>
        <w:div w:id="335495187">
          <w:marLeft w:val="0"/>
          <w:marRight w:val="0"/>
          <w:marTop w:val="0"/>
          <w:marBottom w:val="0"/>
          <w:divBdr>
            <w:top w:val="none" w:sz="0" w:space="0" w:color="auto"/>
            <w:left w:val="none" w:sz="0" w:space="0" w:color="auto"/>
            <w:bottom w:val="none" w:sz="0" w:space="0" w:color="auto"/>
            <w:right w:val="none" w:sz="0" w:space="0" w:color="auto"/>
          </w:divBdr>
        </w:div>
        <w:div w:id="1013266343">
          <w:marLeft w:val="0"/>
          <w:marRight w:val="0"/>
          <w:marTop w:val="0"/>
          <w:marBottom w:val="375"/>
          <w:divBdr>
            <w:top w:val="none" w:sz="0" w:space="0" w:color="auto"/>
            <w:left w:val="none" w:sz="0" w:space="0" w:color="auto"/>
            <w:bottom w:val="none" w:sz="0" w:space="0" w:color="auto"/>
            <w:right w:val="none" w:sz="0" w:space="0" w:color="auto"/>
          </w:divBdr>
          <w:divsChild>
            <w:div w:id="550848422">
              <w:marLeft w:val="0"/>
              <w:marRight w:val="0"/>
              <w:marTop w:val="0"/>
              <w:marBottom w:val="0"/>
              <w:divBdr>
                <w:top w:val="none" w:sz="0" w:space="0" w:color="auto"/>
                <w:left w:val="none" w:sz="0" w:space="0" w:color="auto"/>
                <w:bottom w:val="none" w:sz="0" w:space="0" w:color="auto"/>
                <w:right w:val="none" w:sz="0" w:space="0" w:color="auto"/>
              </w:divBdr>
            </w:div>
          </w:divsChild>
        </w:div>
        <w:div w:id="134569117">
          <w:marLeft w:val="0"/>
          <w:marRight w:val="0"/>
          <w:marTop w:val="0"/>
          <w:marBottom w:val="0"/>
          <w:divBdr>
            <w:top w:val="none" w:sz="0" w:space="0" w:color="auto"/>
            <w:left w:val="none" w:sz="0" w:space="0" w:color="auto"/>
            <w:bottom w:val="none" w:sz="0" w:space="0" w:color="auto"/>
            <w:right w:val="none" w:sz="0" w:space="0" w:color="auto"/>
          </w:divBdr>
        </w:div>
      </w:divsChild>
    </w:div>
    <w:div w:id="158274525">
      <w:bodyDiv w:val="1"/>
      <w:marLeft w:val="0"/>
      <w:marRight w:val="0"/>
      <w:marTop w:val="0"/>
      <w:marBottom w:val="0"/>
      <w:divBdr>
        <w:top w:val="none" w:sz="0" w:space="0" w:color="auto"/>
        <w:left w:val="none" w:sz="0" w:space="0" w:color="auto"/>
        <w:bottom w:val="none" w:sz="0" w:space="0" w:color="auto"/>
        <w:right w:val="none" w:sz="0" w:space="0" w:color="auto"/>
      </w:divBdr>
    </w:div>
    <w:div w:id="158812292">
      <w:bodyDiv w:val="1"/>
      <w:marLeft w:val="0"/>
      <w:marRight w:val="0"/>
      <w:marTop w:val="0"/>
      <w:marBottom w:val="0"/>
      <w:divBdr>
        <w:top w:val="none" w:sz="0" w:space="0" w:color="auto"/>
        <w:left w:val="none" w:sz="0" w:space="0" w:color="auto"/>
        <w:bottom w:val="none" w:sz="0" w:space="0" w:color="auto"/>
        <w:right w:val="none" w:sz="0" w:space="0" w:color="auto"/>
      </w:divBdr>
      <w:divsChild>
        <w:div w:id="1475100383">
          <w:marLeft w:val="0"/>
          <w:marRight w:val="0"/>
          <w:marTop w:val="0"/>
          <w:marBottom w:val="0"/>
          <w:divBdr>
            <w:top w:val="none" w:sz="0" w:space="0" w:color="auto"/>
            <w:left w:val="none" w:sz="0" w:space="0" w:color="auto"/>
            <w:bottom w:val="none" w:sz="0" w:space="0" w:color="auto"/>
            <w:right w:val="none" w:sz="0" w:space="0" w:color="auto"/>
          </w:divBdr>
          <w:divsChild>
            <w:div w:id="15612839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8933112">
      <w:bodyDiv w:val="1"/>
      <w:marLeft w:val="0"/>
      <w:marRight w:val="0"/>
      <w:marTop w:val="0"/>
      <w:marBottom w:val="0"/>
      <w:divBdr>
        <w:top w:val="none" w:sz="0" w:space="0" w:color="auto"/>
        <w:left w:val="none" w:sz="0" w:space="0" w:color="auto"/>
        <w:bottom w:val="none" w:sz="0" w:space="0" w:color="auto"/>
        <w:right w:val="none" w:sz="0" w:space="0" w:color="auto"/>
      </w:divBdr>
      <w:divsChild>
        <w:div w:id="1220630912">
          <w:marLeft w:val="0"/>
          <w:marRight w:val="0"/>
          <w:marTop w:val="0"/>
          <w:marBottom w:val="0"/>
          <w:divBdr>
            <w:top w:val="none" w:sz="0" w:space="0" w:color="auto"/>
            <w:left w:val="none" w:sz="0" w:space="0" w:color="auto"/>
            <w:bottom w:val="none" w:sz="0" w:space="0" w:color="auto"/>
            <w:right w:val="none" w:sz="0" w:space="0" w:color="auto"/>
          </w:divBdr>
        </w:div>
        <w:div w:id="973868064">
          <w:marLeft w:val="0"/>
          <w:marRight w:val="0"/>
          <w:marTop w:val="0"/>
          <w:marBottom w:val="375"/>
          <w:divBdr>
            <w:top w:val="none" w:sz="0" w:space="0" w:color="auto"/>
            <w:left w:val="none" w:sz="0" w:space="0" w:color="auto"/>
            <w:bottom w:val="none" w:sz="0" w:space="0" w:color="auto"/>
            <w:right w:val="none" w:sz="0" w:space="0" w:color="auto"/>
          </w:divBdr>
          <w:divsChild>
            <w:div w:id="434399411">
              <w:marLeft w:val="0"/>
              <w:marRight w:val="0"/>
              <w:marTop w:val="0"/>
              <w:marBottom w:val="0"/>
              <w:divBdr>
                <w:top w:val="none" w:sz="0" w:space="0" w:color="auto"/>
                <w:left w:val="none" w:sz="0" w:space="0" w:color="auto"/>
                <w:bottom w:val="none" w:sz="0" w:space="0" w:color="auto"/>
                <w:right w:val="none" w:sz="0" w:space="0" w:color="auto"/>
              </w:divBdr>
            </w:div>
          </w:divsChild>
        </w:div>
        <w:div w:id="1060442584">
          <w:marLeft w:val="0"/>
          <w:marRight w:val="0"/>
          <w:marTop w:val="0"/>
          <w:marBottom w:val="0"/>
          <w:divBdr>
            <w:top w:val="none" w:sz="0" w:space="0" w:color="auto"/>
            <w:left w:val="none" w:sz="0" w:space="0" w:color="auto"/>
            <w:bottom w:val="none" w:sz="0" w:space="0" w:color="auto"/>
            <w:right w:val="none" w:sz="0" w:space="0" w:color="auto"/>
          </w:divBdr>
        </w:div>
      </w:divsChild>
    </w:div>
    <w:div w:id="159002045">
      <w:bodyDiv w:val="1"/>
      <w:marLeft w:val="0"/>
      <w:marRight w:val="0"/>
      <w:marTop w:val="0"/>
      <w:marBottom w:val="0"/>
      <w:divBdr>
        <w:top w:val="none" w:sz="0" w:space="0" w:color="auto"/>
        <w:left w:val="none" w:sz="0" w:space="0" w:color="auto"/>
        <w:bottom w:val="none" w:sz="0" w:space="0" w:color="auto"/>
        <w:right w:val="none" w:sz="0" w:space="0" w:color="auto"/>
      </w:divBdr>
    </w:div>
    <w:div w:id="159003398">
      <w:bodyDiv w:val="1"/>
      <w:marLeft w:val="0"/>
      <w:marRight w:val="0"/>
      <w:marTop w:val="0"/>
      <w:marBottom w:val="0"/>
      <w:divBdr>
        <w:top w:val="none" w:sz="0" w:space="0" w:color="auto"/>
        <w:left w:val="none" w:sz="0" w:space="0" w:color="auto"/>
        <w:bottom w:val="none" w:sz="0" w:space="0" w:color="auto"/>
        <w:right w:val="none" w:sz="0" w:space="0" w:color="auto"/>
      </w:divBdr>
      <w:divsChild>
        <w:div w:id="215746407">
          <w:marLeft w:val="0"/>
          <w:marRight w:val="0"/>
          <w:marTop w:val="0"/>
          <w:marBottom w:val="0"/>
          <w:divBdr>
            <w:top w:val="none" w:sz="0" w:space="0" w:color="auto"/>
            <w:left w:val="none" w:sz="0" w:space="0" w:color="auto"/>
            <w:bottom w:val="none" w:sz="0" w:space="0" w:color="auto"/>
            <w:right w:val="none" w:sz="0" w:space="0" w:color="auto"/>
          </w:divBdr>
          <w:divsChild>
            <w:div w:id="2032761401">
              <w:marLeft w:val="0"/>
              <w:marRight w:val="0"/>
              <w:marTop w:val="0"/>
              <w:marBottom w:val="0"/>
              <w:divBdr>
                <w:top w:val="none" w:sz="0" w:space="0" w:color="auto"/>
                <w:left w:val="none" w:sz="0" w:space="0" w:color="auto"/>
                <w:bottom w:val="none" w:sz="0" w:space="0" w:color="auto"/>
                <w:right w:val="none" w:sz="0" w:space="0" w:color="auto"/>
              </w:divBdr>
              <w:divsChild>
                <w:div w:id="1073821389">
                  <w:marLeft w:val="0"/>
                  <w:marRight w:val="0"/>
                  <w:marTop w:val="0"/>
                  <w:marBottom w:val="750"/>
                  <w:divBdr>
                    <w:top w:val="none" w:sz="0" w:space="0" w:color="auto"/>
                    <w:left w:val="none" w:sz="0" w:space="0" w:color="auto"/>
                    <w:bottom w:val="none" w:sz="0" w:space="0" w:color="auto"/>
                    <w:right w:val="none" w:sz="0" w:space="0" w:color="auto"/>
                  </w:divBdr>
                  <w:divsChild>
                    <w:div w:id="2025325303">
                      <w:marLeft w:val="0"/>
                      <w:marRight w:val="0"/>
                      <w:marTop w:val="0"/>
                      <w:marBottom w:val="0"/>
                      <w:divBdr>
                        <w:top w:val="none" w:sz="0" w:space="0" w:color="auto"/>
                        <w:left w:val="none" w:sz="0" w:space="0" w:color="auto"/>
                        <w:bottom w:val="none" w:sz="0" w:space="0" w:color="009BC0"/>
                        <w:right w:val="none" w:sz="0" w:space="0" w:color="auto"/>
                      </w:divBdr>
                      <w:divsChild>
                        <w:div w:id="537856878">
                          <w:marLeft w:val="0"/>
                          <w:marRight w:val="0"/>
                          <w:marTop w:val="0"/>
                          <w:marBottom w:val="0"/>
                          <w:divBdr>
                            <w:top w:val="none" w:sz="0" w:space="0" w:color="auto"/>
                            <w:left w:val="none" w:sz="0" w:space="0" w:color="auto"/>
                            <w:bottom w:val="none" w:sz="0" w:space="0" w:color="auto"/>
                            <w:right w:val="none" w:sz="0" w:space="0" w:color="auto"/>
                          </w:divBdr>
                          <w:divsChild>
                            <w:div w:id="187643973">
                              <w:marLeft w:val="-900"/>
                              <w:marRight w:val="0"/>
                              <w:marTop w:val="0"/>
                              <w:marBottom w:val="0"/>
                              <w:divBdr>
                                <w:top w:val="none" w:sz="0" w:space="0" w:color="auto"/>
                                <w:left w:val="none" w:sz="0" w:space="0" w:color="auto"/>
                                <w:bottom w:val="none" w:sz="0" w:space="0" w:color="auto"/>
                                <w:right w:val="none" w:sz="0" w:space="0" w:color="auto"/>
                              </w:divBdr>
                            </w:div>
                            <w:div w:id="861288403">
                              <w:marLeft w:val="0"/>
                              <w:marRight w:val="0"/>
                              <w:marTop w:val="0"/>
                              <w:marBottom w:val="0"/>
                              <w:divBdr>
                                <w:top w:val="none" w:sz="0" w:space="0" w:color="auto"/>
                                <w:left w:val="none" w:sz="0" w:space="0" w:color="auto"/>
                                <w:bottom w:val="none" w:sz="0" w:space="0" w:color="auto"/>
                                <w:right w:val="none" w:sz="0" w:space="0" w:color="auto"/>
                              </w:divBdr>
                              <w:divsChild>
                                <w:div w:id="241834023">
                                  <w:marLeft w:val="0"/>
                                  <w:marRight w:val="0"/>
                                  <w:marTop w:val="0"/>
                                  <w:marBottom w:val="0"/>
                                  <w:divBdr>
                                    <w:top w:val="none" w:sz="0" w:space="0" w:color="auto"/>
                                    <w:left w:val="none" w:sz="0" w:space="0" w:color="auto"/>
                                    <w:bottom w:val="none" w:sz="0" w:space="0" w:color="auto"/>
                                    <w:right w:val="none" w:sz="0" w:space="0" w:color="auto"/>
                                  </w:divBdr>
                                  <w:divsChild>
                                    <w:div w:id="645404134">
                                      <w:marLeft w:val="0"/>
                                      <w:marRight w:val="150"/>
                                      <w:marTop w:val="0"/>
                                      <w:marBottom w:val="0"/>
                                      <w:divBdr>
                                        <w:top w:val="none" w:sz="0" w:space="0" w:color="auto"/>
                                        <w:left w:val="none" w:sz="0" w:space="0" w:color="auto"/>
                                        <w:bottom w:val="none" w:sz="0" w:space="0" w:color="auto"/>
                                        <w:right w:val="none" w:sz="0" w:space="0" w:color="auto"/>
                                      </w:divBdr>
                                    </w:div>
                                    <w:div w:id="890579901">
                                      <w:marLeft w:val="0"/>
                                      <w:marRight w:val="150"/>
                                      <w:marTop w:val="0"/>
                                      <w:marBottom w:val="0"/>
                                      <w:divBdr>
                                        <w:top w:val="none" w:sz="0" w:space="0" w:color="auto"/>
                                        <w:left w:val="none" w:sz="0" w:space="0" w:color="auto"/>
                                        <w:bottom w:val="none" w:sz="0" w:space="0" w:color="auto"/>
                                        <w:right w:val="none" w:sz="0" w:space="0" w:color="auto"/>
                                      </w:divBdr>
                                    </w:div>
                                  </w:divsChild>
                                </w:div>
                                <w:div w:id="296684533">
                                  <w:marLeft w:val="0"/>
                                  <w:marRight w:val="0"/>
                                  <w:marTop w:val="0"/>
                                  <w:marBottom w:val="0"/>
                                  <w:divBdr>
                                    <w:top w:val="none" w:sz="0" w:space="0" w:color="auto"/>
                                    <w:left w:val="none" w:sz="0" w:space="0" w:color="auto"/>
                                    <w:bottom w:val="none" w:sz="0" w:space="0" w:color="auto"/>
                                    <w:right w:val="none" w:sz="0" w:space="0" w:color="auto"/>
                                  </w:divBdr>
                                </w:div>
                                <w:div w:id="321087762">
                                  <w:marLeft w:val="0"/>
                                  <w:marRight w:val="0"/>
                                  <w:marTop w:val="0"/>
                                  <w:marBottom w:val="150"/>
                                  <w:divBdr>
                                    <w:top w:val="none" w:sz="0" w:space="0" w:color="auto"/>
                                    <w:left w:val="none" w:sz="0" w:space="0" w:color="auto"/>
                                    <w:bottom w:val="none" w:sz="0" w:space="0" w:color="auto"/>
                                    <w:right w:val="none" w:sz="0" w:space="0" w:color="auto"/>
                                  </w:divBdr>
                                </w:div>
                                <w:div w:id="11114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50244">
          <w:marLeft w:val="0"/>
          <w:marRight w:val="0"/>
          <w:marTop w:val="0"/>
          <w:marBottom w:val="0"/>
          <w:divBdr>
            <w:top w:val="none" w:sz="0" w:space="0" w:color="auto"/>
            <w:left w:val="none" w:sz="0" w:space="0" w:color="auto"/>
            <w:bottom w:val="none" w:sz="0" w:space="0" w:color="auto"/>
            <w:right w:val="none" w:sz="0" w:space="0" w:color="auto"/>
          </w:divBdr>
          <w:divsChild>
            <w:div w:id="1421219284">
              <w:marLeft w:val="0"/>
              <w:marRight w:val="0"/>
              <w:marTop w:val="0"/>
              <w:marBottom w:val="0"/>
              <w:divBdr>
                <w:top w:val="none" w:sz="0" w:space="0" w:color="auto"/>
                <w:left w:val="none" w:sz="0" w:space="0" w:color="auto"/>
                <w:bottom w:val="none" w:sz="0" w:space="0" w:color="auto"/>
                <w:right w:val="none" w:sz="0" w:space="0" w:color="auto"/>
              </w:divBdr>
              <w:divsChild>
                <w:div w:id="18471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8573">
      <w:bodyDiv w:val="1"/>
      <w:marLeft w:val="0"/>
      <w:marRight w:val="0"/>
      <w:marTop w:val="0"/>
      <w:marBottom w:val="0"/>
      <w:divBdr>
        <w:top w:val="none" w:sz="0" w:space="0" w:color="auto"/>
        <w:left w:val="none" w:sz="0" w:space="0" w:color="auto"/>
        <w:bottom w:val="none" w:sz="0" w:space="0" w:color="auto"/>
        <w:right w:val="none" w:sz="0" w:space="0" w:color="auto"/>
      </w:divBdr>
      <w:divsChild>
        <w:div w:id="916591080">
          <w:marLeft w:val="0"/>
          <w:marRight w:val="0"/>
          <w:marTop w:val="0"/>
          <w:marBottom w:val="0"/>
          <w:divBdr>
            <w:top w:val="none" w:sz="0" w:space="0" w:color="auto"/>
            <w:left w:val="none" w:sz="0" w:space="0" w:color="auto"/>
            <w:bottom w:val="none" w:sz="0" w:space="0" w:color="auto"/>
            <w:right w:val="none" w:sz="0" w:space="0" w:color="auto"/>
          </w:divBdr>
        </w:div>
      </w:divsChild>
    </w:div>
    <w:div w:id="159122945">
      <w:bodyDiv w:val="1"/>
      <w:marLeft w:val="0"/>
      <w:marRight w:val="0"/>
      <w:marTop w:val="0"/>
      <w:marBottom w:val="0"/>
      <w:divBdr>
        <w:top w:val="none" w:sz="0" w:space="0" w:color="auto"/>
        <w:left w:val="none" w:sz="0" w:space="0" w:color="auto"/>
        <w:bottom w:val="none" w:sz="0" w:space="0" w:color="auto"/>
        <w:right w:val="none" w:sz="0" w:space="0" w:color="auto"/>
      </w:divBdr>
    </w:div>
    <w:div w:id="159203962">
      <w:bodyDiv w:val="1"/>
      <w:marLeft w:val="0"/>
      <w:marRight w:val="0"/>
      <w:marTop w:val="0"/>
      <w:marBottom w:val="0"/>
      <w:divBdr>
        <w:top w:val="none" w:sz="0" w:space="0" w:color="auto"/>
        <w:left w:val="none" w:sz="0" w:space="0" w:color="auto"/>
        <w:bottom w:val="none" w:sz="0" w:space="0" w:color="auto"/>
        <w:right w:val="none" w:sz="0" w:space="0" w:color="auto"/>
      </w:divBdr>
      <w:divsChild>
        <w:div w:id="787967217">
          <w:marLeft w:val="0"/>
          <w:marRight w:val="0"/>
          <w:marTop w:val="0"/>
          <w:marBottom w:val="0"/>
          <w:divBdr>
            <w:top w:val="none" w:sz="0" w:space="0" w:color="auto"/>
            <w:left w:val="none" w:sz="0" w:space="0" w:color="auto"/>
            <w:bottom w:val="none" w:sz="0" w:space="0" w:color="auto"/>
            <w:right w:val="none" w:sz="0" w:space="0" w:color="auto"/>
          </w:divBdr>
          <w:divsChild>
            <w:div w:id="19836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48675">
      <w:bodyDiv w:val="1"/>
      <w:marLeft w:val="0"/>
      <w:marRight w:val="0"/>
      <w:marTop w:val="0"/>
      <w:marBottom w:val="0"/>
      <w:divBdr>
        <w:top w:val="none" w:sz="0" w:space="0" w:color="auto"/>
        <w:left w:val="none" w:sz="0" w:space="0" w:color="auto"/>
        <w:bottom w:val="none" w:sz="0" w:space="0" w:color="auto"/>
        <w:right w:val="none" w:sz="0" w:space="0" w:color="auto"/>
      </w:divBdr>
    </w:div>
    <w:div w:id="159392808">
      <w:bodyDiv w:val="1"/>
      <w:marLeft w:val="0"/>
      <w:marRight w:val="0"/>
      <w:marTop w:val="0"/>
      <w:marBottom w:val="0"/>
      <w:divBdr>
        <w:top w:val="none" w:sz="0" w:space="0" w:color="auto"/>
        <w:left w:val="none" w:sz="0" w:space="0" w:color="auto"/>
        <w:bottom w:val="none" w:sz="0" w:space="0" w:color="auto"/>
        <w:right w:val="none" w:sz="0" w:space="0" w:color="auto"/>
      </w:divBdr>
      <w:divsChild>
        <w:div w:id="788818050">
          <w:marLeft w:val="0"/>
          <w:marRight w:val="0"/>
          <w:marTop w:val="0"/>
          <w:marBottom w:val="0"/>
          <w:divBdr>
            <w:top w:val="none" w:sz="0" w:space="0" w:color="auto"/>
            <w:left w:val="none" w:sz="0" w:space="0" w:color="auto"/>
            <w:bottom w:val="none" w:sz="0" w:space="0" w:color="auto"/>
            <w:right w:val="none" w:sz="0" w:space="0" w:color="auto"/>
          </w:divBdr>
        </w:div>
      </w:divsChild>
    </w:div>
    <w:div w:id="159545012">
      <w:bodyDiv w:val="1"/>
      <w:marLeft w:val="0"/>
      <w:marRight w:val="0"/>
      <w:marTop w:val="0"/>
      <w:marBottom w:val="0"/>
      <w:divBdr>
        <w:top w:val="none" w:sz="0" w:space="0" w:color="auto"/>
        <w:left w:val="none" w:sz="0" w:space="0" w:color="auto"/>
        <w:bottom w:val="none" w:sz="0" w:space="0" w:color="auto"/>
        <w:right w:val="none" w:sz="0" w:space="0" w:color="auto"/>
      </w:divBdr>
      <w:divsChild>
        <w:div w:id="1269896602">
          <w:marLeft w:val="0"/>
          <w:marRight w:val="0"/>
          <w:marTop w:val="0"/>
          <w:marBottom w:val="0"/>
          <w:divBdr>
            <w:top w:val="none" w:sz="0" w:space="0" w:color="auto"/>
            <w:left w:val="none" w:sz="0" w:space="0" w:color="auto"/>
            <w:bottom w:val="none" w:sz="0" w:space="0" w:color="auto"/>
            <w:right w:val="none" w:sz="0" w:space="0" w:color="auto"/>
          </w:divBdr>
          <w:divsChild>
            <w:div w:id="1457677514">
              <w:marLeft w:val="900"/>
              <w:marRight w:val="0"/>
              <w:marTop w:val="0"/>
              <w:marBottom w:val="0"/>
              <w:divBdr>
                <w:top w:val="none" w:sz="0" w:space="0" w:color="auto"/>
                <w:left w:val="none" w:sz="0" w:space="0" w:color="auto"/>
                <w:bottom w:val="none" w:sz="0" w:space="0" w:color="auto"/>
                <w:right w:val="none" w:sz="0" w:space="0" w:color="auto"/>
              </w:divBdr>
              <w:divsChild>
                <w:div w:id="369110767">
                  <w:marLeft w:val="0"/>
                  <w:marRight w:val="0"/>
                  <w:marTop w:val="0"/>
                  <w:marBottom w:val="0"/>
                  <w:divBdr>
                    <w:top w:val="none" w:sz="0" w:space="0" w:color="auto"/>
                    <w:left w:val="none" w:sz="0" w:space="0" w:color="auto"/>
                    <w:bottom w:val="none" w:sz="0" w:space="0" w:color="auto"/>
                    <w:right w:val="none" w:sz="0" w:space="0" w:color="auto"/>
                  </w:divBdr>
                </w:div>
                <w:div w:id="53184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90168">
      <w:bodyDiv w:val="1"/>
      <w:marLeft w:val="0"/>
      <w:marRight w:val="0"/>
      <w:marTop w:val="0"/>
      <w:marBottom w:val="0"/>
      <w:divBdr>
        <w:top w:val="none" w:sz="0" w:space="0" w:color="auto"/>
        <w:left w:val="none" w:sz="0" w:space="0" w:color="auto"/>
        <w:bottom w:val="none" w:sz="0" w:space="0" w:color="auto"/>
        <w:right w:val="none" w:sz="0" w:space="0" w:color="auto"/>
      </w:divBdr>
      <w:divsChild>
        <w:div w:id="1821924317">
          <w:marLeft w:val="0"/>
          <w:marRight w:val="0"/>
          <w:marTop w:val="0"/>
          <w:marBottom w:val="0"/>
          <w:divBdr>
            <w:top w:val="none" w:sz="0" w:space="0" w:color="auto"/>
            <w:left w:val="none" w:sz="0" w:space="0" w:color="auto"/>
            <w:bottom w:val="none" w:sz="0" w:space="0" w:color="auto"/>
            <w:right w:val="none" w:sz="0" w:space="0" w:color="auto"/>
          </w:divBdr>
        </w:div>
      </w:divsChild>
    </w:div>
    <w:div w:id="159856234">
      <w:bodyDiv w:val="1"/>
      <w:marLeft w:val="0"/>
      <w:marRight w:val="0"/>
      <w:marTop w:val="0"/>
      <w:marBottom w:val="0"/>
      <w:divBdr>
        <w:top w:val="none" w:sz="0" w:space="0" w:color="auto"/>
        <w:left w:val="none" w:sz="0" w:space="0" w:color="auto"/>
        <w:bottom w:val="none" w:sz="0" w:space="0" w:color="auto"/>
        <w:right w:val="none" w:sz="0" w:space="0" w:color="auto"/>
      </w:divBdr>
    </w:div>
    <w:div w:id="159925921">
      <w:bodyDiv w:val="1"/>
      <w:marLeft w:val="0"/>
      <w:marRight w:val="0"/>
      <w:marTop w:val="0"/>
      <w:marBottom w:val="0"/>
      <w:divBdr>
        <w:top w:val="none" w:sz="0" w:space="0" w:color="auto"/>
        <w:left w:val="none" w:sz="0" w:space="0" w:color="auto"/>
        <w:bottom w:val="none" w:sz="0" w:space="0" w:color="auto"/>
        <w:right w:val="none" w:sz="0" w:space="0" w:color="auto"/>
      </w:divBdr>
      <w:divsChild>
        <w:div w:id="915554446">
          <w:marLeft w:val="0"/>
          <w:marRight w:val="0"/>
          <w:marTop w:val="0"/>
          <w:marBottom w:val="0"/>
          <w:divBdr>
            <w:top w:val="none" w:sz="0" w:space="0" w:color="auto"/>
            <w:left w:val="none" w:sz="0" w:space="0" w:color="auto"/>
            <w:bottom w:val="none" w:sz="0" w:space="0" w:color="auto"/>
            <w:right w:val="none" w:sz="0" w:space="0" w:color="auto"/>
          </w:divBdr>
        </w:div>
      </w:divsChild>
    </w:div>
    <w:div w:id="159929911">
      <w:bodyDiv w:val="1"/>
      <w:marLeft w:val="0"/>
      <w:marRight w:val="0"/>
      <w:marTop w:val="0"/>
      <w:marBottom w:val="0"/>
      <w:divBdr>
        <w:top w:val="none" w:sz="0" w:space="0" w:color="auto"/>
        <w:left w:val="none" w:sz="0" w:space="0" w:color="auto"/>
        <w:bottom w:val="none" w:sz="0" w:space="0" w:color="auto"/>
        <w:right w:val="none" w:sz="0" w:space="0" w:color="auto"/>
      </w:divBdr>
    </w:div>
    <w:div w:id="159975701">
      <w:bodyDiv w:val="1"/>
      <w:marLeft w:val="0"/>
      <w:marRight w:val="0"/>
      <w:marTop w:val="0"/>
      <w:marBottom w:val="0"/>
      <w:divBdr>
        <w:top w:val="none" w:sz="0" w:space="0" w:color="auto"/>
        <w:left w:val="none" w:sz="0" w:space="0" w:color="auto"/>
        <w:bottom w:val="none" w:sz="0" w:space="0" w:color="auto"/>
        <w:right w:val="none" w:sz="0" w:space="0" w:color="auto"/>
      </w:divBdr>
      <w:divsChild>
        <w:div w:id="1553687005">
          <w:marLeft w:val="0"/>
          <w:marRight w:val="0"/>
          <w:marTop w:val="0"/>
          <w:marBottom w:val="0"/>
          <w:divBdr>
            <w:top w:val="none" w:sz="0" w:space="0" w:color="auto"/>
            <w:left w:val="none" w:sz="0" w:space="0" w:color="auto"/>
            <w:bottom w:val="none" w:sz="0" w:space="0" w:color="auto"/>
            <w:right w:val="none" w:sz="0" w:space="0" w:color="auto"/>
          </w:divBdr>
        </w:div>
      </w:divsChild>
    </w:div>
    <w:div w:id="160005778">
      <w:bodyDiv w:val="1"/>
      <w:marLeft w:val="0"/>
      <w:marRight w:val="0"/>
      <w:marTop w:val="0"/>
      <w:marBottom w:val="0"/>
      <w:divBdr>
        <w:top w:val="none" w:sz="0" w:space="0" w:color="auto"/>
        <w:left w:val="none" w:sz="0" w:space="0" w:color="auto"/>
        <w:bottom w:val="none" w:sz="0" w:space="0" w:color="auto"/>
        <w:right w:val="none" w:sz="0" w:space="0" w:color="auto"/>
      </w:divBdr>
      <w:divsChild>
        <w:div w:id="1396590501">
          <w:marLeft w:val="0"/>
          <w:marRight w:val="0"/>
          <w:marTop w:val="0"/>
          <w:marBottom w:val="0"/>
          <w:divBdr>
            <w:top w:val="none" w:sz="0" w:space="0" w:color="auto"/>
            <w:left w:val="none" w:sz="0" w:space="0" w:color="auto"/>
            <w:bottom w:val="none" w:sz="0" w:space="0" w:color="auto"/>
            <w:right w:val="none" w:sz="0" w:space="0" w:color="auto"/>
          </w:divBdr>
        </w:div>
        <w:div w:id="1439792948">
          <w:marLeft w:val="0"/>
          <w:marRight w:val="0"/>
          <w:marTop w:val="0"/>
          <w:marBottom w:val="375"/>
          <w:divBdr>
            <w:top w:val="none" w:sz="0" w:space="0" w:color="auto"/>
            <w:left w:val="none" w:sz="0" w:space="0" w:color="auto"/>
            <w:bottom w:val="none" w:sz="0" w:space="0" w:color="auto"/>
            <w:right w:val="none" w:sz="0" w:space="0" w:color="auto"/>
          </w:divBdr>
          <w:divsChild>
            <w:div w:id="87584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6631">
      <w:bodyDiv w:val="1"/>
      <w:marLeft w:val="0"/>
      <w:marRight w:val="0"/>
      <w:marTop w:val="0"/>
      <w:marBottom w:val="0"/>
      <w:divBdr>
        <w:top w:val="none" w:sz="0" w:space="0" w:color="auto"/>
        <w:left w:val="none" w:sz="0" w:space="0" w:color="auto"/>
        <w:bottom w:val="none" w:sz="0" w:space="0" w:color="auto"/>
        <w:right w:val="none" w:sz="0" w:space="0" w:color="auto"/>
      </w:divBdr>
      <w:divsChild>
        <w:div w:id="822090270">
          <w:marLeft w:val="0"/>
          <w:marRight w:val="0"/>
          <w:marTop w:val="0"/>
          <w:marBottom w:val="0"/>
          <w:divBdr>
            <w:top w:val="none" w:sz="0" w:space="0" w:color="auto"/>
            <w:left w:val="none" w:sz="0" w:space="0" w:color="auto"/>
            <w:bottom w:val="none" w:sz="0" w:space="0" w:color="auto"/>
            <w:right w:val="none" w:sz="0" w:space="0" w:color="auto"/>
          </w:divBdr>
        </w:div>
      </w:divsChild>
    </w:div>
    <w:div w:id="160241128">
      <w:bodyDiv w:val="1"/>
      <w:marLeft w:val="0"/>
      <w:marRight w:val="0"/>
      <w:marTop w:val="0"/>
      <w:marBottom w:val="0"/>
      <w:divBdr>
        <w:top w:val="none" w:sz="0" w:space="0" w:color="auto"/>
        <w:left w:val="none" w:sz="0" w:space="0" w:color="auto"/>
        <w:bottom w:val="none" w:sz="0" w:space="0" w:color="auto"/>
        <w:right w:val="none" w:sz="0" w:space="0" w:color="auto"/>
      </w:divBdr>
      <w:divsChild>
        <w:div w:id="1582333444">
          <w:marLeft w:val="0"/>
          <w:marRight w:val="0"/>
          <w:marTop w:val="0"/>
          <w:marBottom w:val="0"/>
          <w:divBdr>
            <w:top w:val="none" w:sz="0" w:space="0" w:color="auto"/>
            <w:left w:val="none" w:sz="0" w:space="0" w:color="auto"/>
            <w:bottom w:val="none" w:sz="0" w:space="0" w:color="auto"/>
            <w:right w:val="none" w:sz="0" w:space="0" w:color="auto"/>
          </w:divBdr>
        </w:div>
      </w:divsChild>
    </w:div>
    <w:div w:id="160319181">
      <w:bodyDiv w:val="1"/>
      <w:marLeft w:val="0"/>
      <w:marRight w:val="0"/>
      <w:marTop w:val="0"/>
      <w:marBottom w:val="0"/>
      <w:divBdr>
        <w:top w:val="none" w:sz="0" w:space="0" w:color="auto"/>
        <w:left w:val="none" w:sz="0" w:space="0" w:color="auto"/>
        <w:bottom w:val="none" w:sz="0" w:space="0" w:color="auto"/>
        <w:right w:val="none" w:sz="0" w:space="0" w:color="auto"/>
      </w:divBdr>
      <w:divsChild>
        <w:div w:id="814562966">
          <w:marLeft w:val="0"/>
          <w:marRight w:val="0"/>
          <w:marTop w:val="0"/>
          <w:marBottom w:val="0"/>
          <w:divBdr>
            <w:top w:val="none" w:sz="0" w:space="0" w:color="auto"/>
            <w:left w:val="none" w:sz="0" w:space="0" w:color="auto"/>
            <w:bottom w:val="none" w:sz="0" w:space="0" w:color="auto"/>
            <w:right w:val="none" w:sz="0" w:space="0" w:color="auto"/>
          </w:divBdr>
          <w:divsChild>
            <w:div w:id="1625228800">
              <w:marLeft w:val="0"/>
              <w:marRight w:val="0"/>
              <w:marTop w:val="0"/>
              <w:marBottom w:val="0"/>
              <w:divBdr>
                <w:top w:val="none" w:sz="0" w:space="0" w:color="auto"/>
                <w:left w:val="none" w:sz="0" w:space="0" w:color="auto"/>
                <w:bottom w:val="none" w:sz="0" w:space="0" w:color="auto"/>
                <w:right w:val="none" w:sz="0" w:space="0" w:color="auto"/>
              </w:divBdr>
            </w:div>
          </w:divsChild>
        </w:div>
        <w:div w:id="691536480">
          <w:marLeft w:val="0"/>
          <w:marRight w:val="0"/>
          <w:marTop w:val="225"/>
          <w:marBottom w:val="600"/>
          <w:divBdr>
            <w:top w:val="none" w:sz="0" w:space="0" w:color="auto"/>
            <w:left w:val="none" w:sz="0" w:space="0" w:color="auto"/>
            <w:bottom w:val="none" w:sz="0" w:space="0" w:color="auto"/>
            <w:right w:val="none" w:sz="0" w:space="0" w:color="auto"/>
          </w:divBdr>
        </w:div>
      </w:divsChild>
    </w:div>
    <w:div w:id="160510039">
      <w:bodyDiv w:val="1"/>
      <w:marLeft w:val="0"/>
      <w:marRight w:val="0"/>
      <w:marTop w:val="0"/>
      <w:marBottom w:val="0"/>
      <w:divBdr>
        <w:top w:val="none" w:sz="0" w:space="0" w:color="auto"/>
        <w:left w:val="none" w:sz="0" w:space="0" w:color="auto"/>
        <w:bottom w:val="none" w:sz="0" w:space="0" w:color="auto"/>
        <w:right w:val="none" w:sz="0" w:space="0" w:color="auto"/>
      </w:divBdr>
      <w:divsChild>
        <w:div w:id="891841781">
          <w:marLeft w:val="0"/>
          <w:marRight w:val="0"/>
          <w:marTop w:val="0"/>
          <w:marBottom w:val="0"/>
          <w:divBdr>
            <w:top w:val="none" w:sz="0" w:space="0" w:color="auto"/>
            <w:left w:val="none" w:sz="0" w:space="0" w:color="auto"/>
            <w:bottom w:val="none" w:sz="0" w:space="0" w:color="auto"/>
            <w:right w:val="none" w:sz="0" w:space="0" w:color="auto"/>
          </w:divBdr>
          <w:divsChild>
            <w:div w:id="1624385036">
              <w:marLeft w:val="900"/>
              <w:marRight w:val="0"/>
              <w:marTop w:val="0"/>
              <w:marBottom w:val="0"/>
              <w:divBdr>
                <w:top w:val="none" w:sz="0" w:space="0" w:color="auto"/>
                <w:left w:val="none" w:sz="0" w:space="0" w:color="auto"/>
                <w:bottom w:val="none" w:sz="0" w:space="0" w:color="auto"/>
                <w:right w:val="none" w:sz="0" w:space="0" w:color="auto"/>
              </w:divBdr>
              <w:divsChild>
                <w:div w:id="1186360598">
                  <w:marLeft w:val="0"/>
                  <w:marRight w:val="0"/>
                  <w:marTop w:val="0"/>
                  <w:marBottom w:val="0"/>
                  <w:divBdr>
                    <w:top w:val="none" w:sz="0" w:space="0" w:color="auto"/>
                    <w:left w:val="none" w:sz="0" w:space="0" w:color="auto"/>
                    <w:bottom w:val="none" w:sz="0" w:space="0" w:color="auto"/>
                    <w:right w:val="none" w:sz="0" w:space="0" w:color="auto"/>
                  </w:divBdr>
                </w:div>
                <w:div w:id="209134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88030">
      <w:bodyDiv w:val="1"/>
      <w:marLeft w:val="0"/>
      <w:marRight w:val="0"/>
      <w:marTop w:val="0"/>
      <w:marBottom w:val="0"/>
      <w:divBdr>
        <w:top w:val="none" w:sz="0" w:space="0" w:color="auto"/>
        <w:left w:val="none" w:sz="0" w:space="0" w:color="auto"/>
        <w:bottom w:val="none" w:sz="0" w:space="0" w:color="auto"/>
        <w:right w:val="none" w:sz="0" w:space="0" w:color="auto"/>
      </w:divBdr>
      <w:divsChild>
        <w:div w:id="1109737745">
          <w:marLeft w:val="0"/>
          <w:marRight w:val="0"/>
          <w:marTop w:val="0"/>
          <w:marBottom w:val="0"/>
          <w:divBdr>
            <w:top w:val="none" w:sz="0" w:space="0" w:color="auto"/>
            <w:left w:val="none" w:sz="0" w:space="0" w:color="auto"/>
            <w:bottom w:val="none" w:sz="0" w:space="0" w:color="auto"/>
            <w:right w:val="none" w:sz="0" w:space="0" w:color="auto"/>
          </w:divBdr>
          <w:divsChild>
            <w:div w:id="1655717207">
              <w:marLeft w:val="0"/>
              <w:marRight w:val="0"/>
              <w:marTop w:val="0"/>
              <w:marBottom w:val="0"/>
              <w:divBdr>
                <w:top w:val="none" w:sz="0" w:space="0" w:color="auto"/>
                <w:left w:val="none" w:sz="0" w:space="0" w:color="auto"/>
                <w:bottom w:val="none" w:sz="0" w:space="0" w:color="auto"/>
                <w:right w:val="none" w:sz="0" w:space="0" w:color="auto"/>
              </w:divBdr>
            </w:div>
          </w:divsChild>
        </w:div>
        <w:div w:id="842479296">
          <w:marLeft w:val="0"/>
          <w:marRight w:val="0"/>
          <w:marTop w:val="225"/>
          <w:marBottom w:val="600"/>
          <w:divBdr>
            <w:top w:val="none" w:sz="0" w:space="0" w:color="auto"/>
            <w:left w:val="none" w:sz="0" w:space="0" w:color="auto"/>
            <w:bottom w:val="none" w:sz="0" w:space="0" w:color="auto"/>
            <w:right w:val="none" w:sz="0" w:space="0" w:color="auto"/>
          </w:divBdr>
        </w:div>
      </w:divsChild>
    </w:div>
    <w:div w:id="160658715">
      <w:bodyDiv w:val="1"/>
      <w:marLeft w:val="0"/>
      <w:marRight w:val="0"/>
      <w:marTop w:val="0"/>
      <w:marBottom w:val="0"/>
      <w:divBdr>
        <w:top w:val="none" w:sz="0" w:space="0" w:color="auto"/>
        <w:left w:val="none" w:sz="0" w:space="0" w:color="auto"/>
        <w:bottom w:val="none" w:sz="0" w:space="0" w:color="auto"/>
        <w:right w:val="none" w:sz="0" w:space="0" w:color="auto"/>
      </w:divBdr>
    </w:div>
    <w:div w:id="160659575">
      <w:bodyDiv w:val="1"/>
      <w:marLeft w:val="0"/>
      <w:marRight w:val="0"/>
      <w:marTop w:val="0"/>
      <w:marBottom w:val="0"/>
      <w:divBdr>
        <w:top w:val="none" w:sz="0" w:space="0" w:color="auto"/>
        <w:left w:val="none" w:sz="0" w:space="0" w:color="auto"/>
        <w:bottom w:val="none" w:sz="0" w:space="0" w:color="auto"/>
        <w:right w:val="none" w:sz="0" w:space="0" w:color="auto"/>
      </w:divBdr>
    </w:div>
    <w:div w:id="160699380">
      <w:bodyDiv w:val="1"/>
      <w:marLeft w:val="0"/>
      <w:marRight w:val="0"/>
      <w:marTop w:val="0"/>
      <w:marBottom w:val="0"/>
      <w:divBdr>
        <w:top w:val="none" w:sz="0" w:space="0" w:color="auto"/>
        <w:left w:val="none" w:sz="0" w:space="0" w:color="auto"/>
        <w:bottom w:val="none" w:sz="0" w:space="0" w:color="auto"/>
        <w:right w:val="none" w:sz="0" w:space="0" w:color="auto"/>
      </w:divBdr>
      <w:divsChild>
        <w:div w:id="179514608">
          <w:marLeft w:val="0"/>
          <w:marRight w:val="0"/>
          <w:marTop w:val="0"/>
          <w:marBottom w:val="0"/>
          <w:divBdr>
            <w:top w:val="none" w:sz="0" w:space="0" w:color="auto"/>
            <w:left w:val="none" w:sz="0" w:space="0" w:color="auto"/>
            <w:bottom w:val="none" w:sz="0" w:space="0" w:color="auto"/>
            <w:right w:val="none" w:sz="0" w:space="0" w:color="auto"/>
          </w:divBdr>
          <w:divsChild>
            <w:div w:id="844172629">
              <w:marLeft w:val="0"/>
              <w:marRight w:val="0"/>
              <w:marTop w:val="0"/>
              <w:marBottom w:val="0"/>
              <w:divBdr>
                <w:top w:val="none" w:sz="0" w:space="0" w:color="auto"/>
                <w:left w:val="none" w:sz="0" w:space="0" w:color="auto"/>
                <w:bottom w:val="none" w:sz="0" w:space="0" w:color="auto"/>
                <w:right w:val="none" w:sz="0" w:space="0" w:color="auto"/>
              </w:divBdr>
            </w:div>
          </w:divsChild>
        </w:div>
        <w:div w:id="256251527">
          <w:marLeft w:val="0"/>
          <w:marRight w:val="0"/>
          <w:marTop w:val="225"/>
          <w:marBottom w:val="600"/>
          <w:divBdr>
            <w:top w:val="none" w:sz="0" w:space="0" w:color="auto"/>
            <w:left w:val="none" w:sz="0" w:space="0" w:color="auto"/>
            <w:bottom w:val="none" w:sz="0" w:space="0" w:color="auto"/>
            <w:right w:val="none" w:sz="0" w:space="0" w:color="auto"/>
          </w:divBdr>
        </w:div>
      </w:divsChild>
    </w:div>
    <w:div w:id="160825769">
      <w:bodyDiv w:val="1"/>
      <w:marLeft w:val="0"/>
      <w:marRight w:val="0"/>
      <w:marTop w:val="0"/>
      <w:marBottom w:val="0"/>
      <w:divBdr>
        <w:top w:val="none" w:sz="0" w:space="0" w:color="auto"/>
        <w:left w:val="none" w:sz="0" w:space="0" w:color="auto"/>
        <w:bottom w:val="none" w:sz="0" w:space="0" w:color="auto"/>
        <w:right w:val="none" w:sz="0" w:space="0" w:color="auto"/>
      </w:divBdr>
      <w:divsChild>
        <w:div w:id="561403411">
          <w:marLeft w:val="0"/>
          <w:marRight w:val="0"/>
          <w:marTop w:val="0"/>
          <w:marBottom w:val="0"/>
          <w:divBdr>
            <w:top w:val="none" w:sz="0" w:space="0" w:color="auto"/>
            <w:left w:val="none" w:sz="0" w:space="0" w:color="auto"/>
            <w:bottom w:val="none" w:sz="0" w:space="0" w:color="auto"/>
            <w:right w:val="none" w:sz="0" w:space="0" w:color="auto"/>
          </w:divBdr>
        </w:div>
        <w:div w:id="438449993">
          <w:marLeft w:val="0"/>
          <w:marRight w:val="0"/>
          <w:marTop w:val="0"/>
          <w:marBottom w:val="375"/>
          <w:divBdr>
            <w:top w:val="none" w:sz="0" w:space="0" w:color="auto"/>
            <w:left w:val="none" w:sz="0" w:space="0" w:color="auto"/>
            <w:bottom w:val="none" w:sz="0" w:space="0" w:color="auto"/>
            <w:right w:val="none" w:sz="0" w:space="0" w:color="auto"/>
          </w:divBdr>
          <w:divsChild>
            <w:div w:id="1039280141">
              <w:marLeft w:val="0"/>
              <w:marRight w:val="0"/>
              <w:marTop w:val="0"/>
              <w:marBottom w:val="0"/>
              <w:divBdr>
                <w:top w:val="none" w:sz="0" w:space="0" w:color="auto"/>
                <w:left w:val="none" w:sz="0" w:space="0" w:color="auto"/>
                <w:bottom w:val="none" w:sz="0" w:space="0" w:color="auto"/>
                <w:right w:val="none" w:sz="0" w:space="0" w:color="auto"/>
              </w:divBdr>
            </w:div>
          </w:divsChild>
        </w:div>
        <w:div w:id="172964017">
          <w:marLeft w:val="0"/>
          <w:marRight w:val="0"/>
          <w:marTop w:val="0"/>
          <w:marBottom w:val="0"/>
          <w:divBdr>
            <w:top w:val="none" w:sz="0" w:space="0" w:color="auto"/>
            <w:left w:val="none" w:sz="0" w:space="0" w:color="auto"/>
            <w:bottom w:val="none" w:sz="0" w:space="0" w:color="auto"/>
            <w:right w:val="none" w:sz="0" w:space="0" w:color="auto"/>
          </w:divBdr>
        </w:div>
      </w:divsChild>
    </w:div>
    <w:div w:id="160850889">
      <w:bodyDiv w:val="1"/>
      <w:marLeft w:val="0"/>
      <w:marRight w:val="0"/>
      <w:marTop w:val="0"/>
      <w:marBottom w:val="0"/>
      <w:divBdr>
        <w:top w:val="none" w:sz="0" w:space="0" w:color="auto"/>
        <w:left w:val="none" w:sz="0" w:space="0" w:color="auto"/>
        <w:bottom w:val="none" w:sz="0" w:space="0" w:color="auto"/>
        <w:right w:val="none" w:sz="0" w:space="0" w:color="auto"/>
      </w:divBdr>
    </w:div>
    <w:div w:id="161042755">
      <w:bodyDiv w:val="1"/>
      <w:marLeft w:val="0"/>
      <w:marRight w:val="0"/>
      <w:marTop w:val="0"/>
      <w:marBottom w:val="0"/>
      <w:divBdr>
        <w:top w:val="none" w:sz="0" w:space="0" w:color="auto"/>
        <w:left w:val="none" w:sz="0" w:space="0" w:color="auto"/>
        <w:bottom w:val="none" w:sz="0" w:space="0" w:color="auto"/>
        <w:right w:val="none" w:sz="0" w:space="0" w:color="auto"/>
      </w:divBdr>
      <w:divsChild>
        <w:div w:id="529611106">
          <w:marLeft w:val="0"/>
          <w:marRight w:val="0"/>
          <w:marTop w:val="0"/>
          <w:marBottom w:val="0"/>
          <w:divBdr>
            <w:top w:val="none" w:sz="0" w:space="0" w:color="auto"/>
            <w:left w:val="none" w:sz="0" w:space="0" w:color="auto"/>
            <w:bottom w:val="none" w:sz="0" w:space="0" w:color="auto"/>
            <w:right w:val="none" w:sz="0" w:space="0" w:color="auto"/>
          </w:divBdr>
          <w:divsChild>
            <w:div w:id="1957133091">
              <w:marLeft w:val="0"/>
              <w:marRight w:val="0"/>
              <w:marTop w:val="0"/>
              <w:marBottom w:val="0"/>
              <w:divBdr>
                <w:top w:val="none" w:sz="0" w:space="0" w:color="auto"/>
                <w:left w:val="none" w:sz="0" w:space="0" w:color="auto"/>
                <w:bottom w:val="none" w:sz="0" w:space="0" w:color="auto"/>
                <w:right w:val="none" w:sz="0" w:space="0" w:color="auto"/>
              </w:divBdr>
              <w:divsChild>
                <w:div w:id="1693871328">
                  <w:marLeft w:val="0"/>
                  <w:marRight w:val="0"/>
                  <w:marTop w:val="0"/>
                  <w:marBottom w:val="0"/>
                  <w:divBdr>
                    <w:top w:val="none" w:sz="0" w:space="0" w:color="auto"/>
                    <w:left w:val="none" w:sz="0" w:space="0" w:color="auto"/>
                    <w:bottom w:val="none" w:sz="0" w:space="0" w:color="auto"/>
                    <w:right w:val="none" w:sz="0" w:space="0" w:color="auto"/>
                  </w:divBdr>
                  <w:divsChild>
                    <w:div w:id="5119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18677">
      <w:bodyDiv w:val="1"/>
      <w:marLeft w:val="0"/>
      <w:marRight w:val="0"/>
      <w:marTop w:val="0"/>
      <w:marBottom w:val="0"/>
      <w:divBdr>
        <w:top w:val="none" w:sz="0" w:space="0" w:color="auto"/>
        <w:left w:val="none" w:sz="0" w:space="0" w:color="auto"/>
        <w:bottom w:val="none" w:sz="0" w:space="0" w:color="auto"/>
        <w:right w:val="none" w:sz="0" w:space="0" w:color="auto"/>
      </w:divBdr>
    </w:div>
    <w:div w:id="161510331">
      <w:bodyDiv w:val="1"/>
      <w:marLeft w:val="0"/>
      <w:marRight w:val="0"/>
      <w:marTop w:val="0"/>
      <w:marBottom w:val="0"/>
      <w:divBdr>
        <w:top w:val="none" w:sz="0" w:space="0" w:color="auto"/>
        <w:left w:val="none" w:sz="0" w:space="0" w:color="auto"/>
        <w:bottom w:val="none" w:sz="0" w:space="0" w:color="auto"/>
        <w:right w:val="none" w:sz="0" w:space="0" w:color="auto"/>
      </w:divBdr>
      <w:divsChild>
        <w:div w:id="1564101306">
          <w:marLeft w:val="0"/>
          <w:marRight w:val="0"/>
          <w:marTop w:val="0"/>
          <w:marBottom w:val="0"/>
          <w:divBdr>
            <w:top w:val="none" w:sz="0" w:space="0" w:color="auto"/>
            <w:left w:val="none" w:sz="0" w:space="0" w:color="auto"/>
            <w:bottom w:val="none" w:sz="0" w:space="0" w:color="auto"/>
            <w:right w:val="none" w:sz="0" w:space="0" w:color="auto"/>
          </w:divBdr>
          <w:divsChild>
            <w:div w:id="1197815848">
              <w:marLeft w:val="0"/>
              <w:marRight w:val="0"/>
              <w:marTop w:val="0"/>
              <w:marBottom w:val="0"/>
              <w:divBdr>
                <w:top w:val="none" w:sz="0" w:space="0" w:color="auto"/>
                <w:left w:val="none" w:sz="0" w:space="0" w:color="auto"/>
                <w:bottom w:val="none" w:sz="0" w:space="0" w:color="auto"/>
                <w:right w:val="none" w:sz="0" w:space="0" w:color="auto"/>
              </w:divBdr>
            </w:div>
          </w:divsChild>
        </w:div>
        <w:div w:id="1545948664">
          <w:marLeft w:val="0"/>
          <w:marRight w:val="0"/>
          <w:marTop w:val="225"/>
          <w:marBottom w:val="600"/>
          <w:divBdr>
            <w:top w:val="none" w:sz="0" w:space="0" w:color="auto"/>
            <w:left w:val="none" w:sz="0" w:space="0" w:color="auto"/>
            <w:bottom w:val="none" w:sz="0" w:space="0" w:color="auto"/>
            <w:right w:val="none" w:sz="0" w:space="0" w:color="auto"/>
          </w:divBdr>
        </w:div>
      </w:divsChild>
    </w:div>
    <w:div w:id="161700142">
      <w:bodyDiv w:val="1"/>
      <w:marLeft w:val="0"/>
      <w:marRight w:val="0"/>
      <w:marTop w:val="0"/>
      <w:marBottom w:val="0"/>
      <w:divBdr>
        <w:top w:val="none" w:sz="0" w:space="0" w:color="auto"/>
        <w:left w:val="none" w:sz="0" w:space="0" w:color="auto"/>
        <w:bottom w:val="none" w:sz="0" w:space="0" w:color="auto"/>
        <w:right w:val="none" w:sz="0" w:space="0" w:color="auto"/>
      </w:divBdr>
    </w:div>
    <w:div w:id="161704328">
      <w:bodyDiv w:val="1"/>
      <w:marLeft w:val="0"/>
      <w:marRight w:val="0"/>
      <w:marTop w:val="0"/>
      <w:marBottom w:val="0"/>
      <w:divBdr>
        <w:top w:val="none" w:sz="0" w:space="0" w:color="auto"/>
        <w:left w:val="none" w:sz="0" w:space="0" w:color="auto"/>
        <w:bottom w:val="none" w:sz="0" w:space="0" w:color="auto"/>
        <w:right w:val="none" w:sz="0" w:space="0" w:color="auto"/>
      </w:divBdr>
    </w:div>
    <w:div w:id="161706936">
      <w:bodyDiv w:val="1"/>
      <w:marLeft w:val="0"/>
      <w:marRight w:val="0"/>
      <w:marTop w:val="0"/>
      <w:marBottom w:val="0"/>
      <w:divBdr>
        <w:top w:val="none" w:sz="0" w:space="0" w:color="auto"/>
        <w:left w:val="none" w:sz="0" w:space="0" w:color="auto"/>
        <w:bottom w:val="none" w:sz="0" w:space="0" w:color="auto"/>
        <w:right w:val="none" w:sz="0" w:space="0" w:color="auto"/>
      </w:divBdr>
    </w:div>
    <w:div w:id="161748132">
      <w:bodyDiv w:val="1"/>
      <w:marLeft w:val="0"/>
      <w:marRight w:val="0"/>
      <w:marTop w:val="0"/>
      <w:marBottom w:val="0"/>
      <w:divBdr>
        <w:top w:val="none" w:sz="0" w:space="0" w:color="auto"/>
        <w:left w:val="none" w:sz="0" w:space="0" w:color="auto"/>
        <w:bottom w:val="none" w:sz="0" w:space="0" w:color="auto"/>
        <w:right w:val="none" w:sz="0" w:space="0" w:color="auto"/>
      </w:divBdr>
      <w:divsChild>
        <w:div w:id="1485656532">
          <w:marLeft w:val="0"/>
          <w:marRight w:val="0"/>
          <w:marTop w:val="0"/>
          <w:marBottom w:val="0"/>
          <w:divBdr>
            <w:top w:val="none" w:sz="0" w:space="0" w:color="auto"/>
            <w:left w:val="none" w:sz="0" w:space="0" w:color="auto"/>
            <w:bottom w:val="none" w:sz="0" w:space="0" w:color="auto"/>
            <w:right w:val="none" w:sz="0" w:space="0" w:color="auto"/>
          </w:divBdr>
        </w:div>
      </w:divsChild>
    </w:div>
    <w:div w:id="161898048">
      <w:bodyDiv w:val="1"/>
      <w:marLeft w:val="0"/>
      <w:marRight w:val="0"/>
      <w:marTop w:val="0"/>
      <w:marBottom w:val="0"/>
      <w:divBdr>
        <w:top w:val="none" w:sz="0" w:space="0" w:color="auto"/>
        <w:left w:val="none" w:sz="0" w:space="0" w:color="auto"/>
        <w:bottom w:val="none" w:sz="0" w:space="0" w:color="auto"/>
        <w:right w:val="none" w:sz="0" w:space="0" w:color="auto"/>
      </w:divBdr>
    </w:div>
    <w:div w:id="161968966">
      <w:bodyDiv w:val="1"/>
      <w:marLeft w:val="0"/>
      <w:marRight w:val="0"/>
      <w:marTop w:val="0"/>
      <w:marBottom w:val="0"/>
      <w:divBdr>
        <w:top w:val="none" w:sz="0" w:space="0" w:color="auto"/>
        <w:left w:val="none" w:sz="0" w:space="0" w:color="auto"/>
        <w:bottom w:val="none" w:sz="0" w:space="0" w:color="auto"/>
        <w:right w:val="none" w:sz="0" w:space="0" w:color="auto"/>
      </w:divBdr>
      <w:divsChild>
        <w:div w:id="209207294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2010157">
      <w:bodyDiv w:val="1"/>
      <w:marLeft w:val="0"/>
      <w:marRight w:val="0"/>
      <w:marTop w:val="0"/>
      <w:marBottom w:val="0"/>
      <w:divBdr>
        <w:top w:val="none" w:sz="0" w:space="0" w:color="auto"/>
        <w:left w:val="none" w:sz="0" w:space="0" w:color="auto"/>
        <w:bottom w:val="none" w:sz="0" w:space="0" w:color="auto"/>
        <w:right w:val="none" w:sz="0" w:space="0" w:color="auto"/>
      </w:divBdr>
    </w:div>
    <w:div w:id="162010847">
      <w:bodyDiv w:val="1"/>
      <w:marLeft w:val="0"/>
      <w:marRight w:val="0"/>
      <w:marTop w:val="0"/>
      <w:marBottom w:val="0"/>
      <w:divBdr>
        <w:top w:val="none" w:sz="0" w:space="0" w:color="auto"/>
        <w:left w:val="none" w:sz="0" w:space="0" w:color="auto"/>
        <w:bottom w:val="none" w:sz="0" w:space="0" w:color="auto"/>
        <w:right w:val="none" w:sz="0" w:space="0" w:color="auto"/>
      </w:divBdr>
      <w:divsChild>
        <w:div w:id="1996836483">
          <w:marLeft w:val="0"/>
          <w:marRight w:val="0"/>
          <w:marTop w:val="0"/>
          <w:marBottom w:val="0"/>
          <w:divBdr>
            <w:top w:val="none" w:sz="0" w:space="0" w:color="auto"/>
            <w:left w:val="none" w:sz="0" w:space="0" w:color="auto"/>
            <w:bottom w:val="none" w:sz="0" w:space="0" w:color="auto"/>
            <w:right w:val="none" w:sz="0" w:space="0" w:color="auto"/>
          </w:divBdr>
          <w:divsChild>
            <w:div w:id="1781729113">
              <w:marLeft w:val="0"/>
              <w:marRight w:val="0"/>
              <w:marTop w:val="0"/>
              <w:marBottom w:val="0"/>
              <w:divBdr>
                <w:top w:val="none" w:sz="0" w:space="0" w:color="auto"/>
                <w:left w:val="none" w:sz="0" w:space="0" w:color="auto"/>
                <w:bottom w:val="none" w:sz="0" w:space="0" w:color="auto"/>
                <w:right w:val="none" w:sz="0" w:space="0" w:color="auto"/>
              </w:divBdr>
              <w:divsChild>
                <w:div w:id="352459480">
                  <w:marLeft w:val="0"/>
                  <w:marRight w:val="0"/>
                  <w:marTop w:val="0"/>
                  <w:marBottom w:val="0"/>
                  <w:divBdr>
                    <w:top w:val="none" w:sz="0" w:space="0" w:color="auto"/>
                    <w:left w:val="none" w:sz="0" w:space="0" w:color="auto"/>
                    <w:bottom w:val="none" w:sz="0" w:space="0" w:color="auto"/>
                    <w:right w:val="none" w:sz="0" w:space="0" w:color="auto"/>
                  </w:divBdr>
                </w:div>
                <w:div w:id="1086152945">
                  <w:marLeft w:val="0"/>
                  <w:marRight w:val="0"/>
                  <w:marTop w:val="225"/>
                  <w:marBottom w:val="375"/>
                  <w:divBdr>
                    <w:top w:val="none" w:sz="0" w:space="0" w:color="auto"/>
                    <w:left w:val="none" w:sz="0" w:space="0" w:color="auto"/>
                    <w:bottom w:val="none" w:sz="0" w:space="0" w:color="auto"/>
                    <w:right w:val="none" w:sz="0" w:space="0" w:color="auto"/>
                  </w:divBdr>
                  <w:divsChild>
                    <w:div w:id="1087310924">
                      <w:marLeft w:val="0"/>
                      <w:marRight w:val="225"/>
                      <w:marTop w:val="0"/>
                      <w:marBottom w:val="0"/>
                      <w:divBdr>
                        <w:top w:val="none" w:sz="0" w:space="0" w:color="auto"/>
                        <w:left w:val="none" w:sz="0" w:space="0" w:color="auto"/>
                        <w:bottom w:val="none" w:sz="0" w:space="0" w:color="auto"/>
                        <w:right w:val="single" w:sz="18" w:space="11" w:color="0053AA"/>
                      </w:divBdr>
                    </w:div>
                    <w:div w:id="154586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16584">
      <w:bodyDiv w:val="1"/>
      <w:marLeft w:val="0"/>
      <w:marRight w:val="0"/>
      <w:marTop w:val="0"/>
      <w:marBottom w:val="0"/>
      <w:divBdr>
        <w:top w:val="none" w:sz="0" w:space="0" w:color="auto"/>
        <w:left w:val="none" w:sz="0" w:space="0" w:color="auto"/>
        <w:bottom w:val="none" w:sz="0" w:space="0" w:color="auto"/>
        <w:right w:val="none" w:sz="0" w:space="0" w:color="auto"/>
      </w:divBdr>
      <w:divsChild>
        <w:div w:id="120224965">
          <w:marLeft w:val="0"/>
          <w:marRight w:val="0"/>
          <w:marTop w:val="0"/>
          <w:marBottom w:val="0"/>
          <w:divBdr>
            <w:top w:val="none" w:sz="0" w:space="0" w:color="auto"/>
            <w:left w:val="none" w:sz="0" w:space="0" w:color="auto"/>
            <w:bottom w:val="none" w:sz="0" w:space="0" w:color="auto"/>
            <w:right w:val="none" w:sz="0" w:space="0" w:color="auto"/>
          </w:divBdr>
          <w:divsChild>
            <w:div w:id="419570504">
              <w:marLeft w:val="0"/>
              <w:marRight w:val="0"/>
              <w:marTop w:val="0"/>
              <w:marBottom w:val="0"/>
              <w:divBdr>
                <w:top w:val="none" w:sz="0" w:space="0" w:color="auto"/>
                <w:left w:val="none" w:sz="0" w:space="0" w:color="auto"/>
                <w:bottom w:val="none" w:sz="0" w:space="0" w:color="auto"/>
                <w:right w:val="none" w:sz="0" w:space="0" w:color="auto"/>
              </w:divBdr>
            </w:div>
          </w:divsChild>
        </w:div>
        <w:div w:id="770397687">
          <w:marLeft w:val="0"/>
          <w:marRight w:val="0"/>
          <w:marTop w:val="225"/>
          <w:marBottom w:val="600"/>
          <w:divBdr>
            <w:top w:val="none" w:sz="0" w:space="0" w:color="auto"/>
            <w:left w:val="none" w:sz="0" w:space="0" w:color="auto"/>
            <w:bottom w:val="none" w:sz="0" w:space="0" w:color="auto"/>
            <w:right w:val="none" w:sz="0" w:space="0" w:color="auto"/>
          </w:divBdr>
        </w:div>
      </w:divsChild>
    </w:div>
    <w:div w:id="162084458">
      <w:bodyDiv w:val="1"/>
      <w:marLeft w:val="0"/>
      <w:marRight w:val="0"/>
      <w:marTop w:val="0"/>
      <w:marBottom w:val="0"/>
      <w:divBdr>
        <w:top w:val="none" w:sz="0" w:space="0" w:color="auto"/>
        <w:left w:val="none" w:sz="0" w:space="0" w:color="auto"/>
        <w:bottom w:val="none" w:sz="0" w:space="0" w:color="auto"/>
        <w:right w:val="none" w:sz="0" w:space="0" w:color="auto"/>
      </w:divBdr>
      <w:divsChild>
        <w:div w:id="548883808">
          <w:marLeft w:val="0"/>
          <w:marRight w:val="0"/>
          <w:marTop w:val="0"/>
          <w:marBottom w:val="0"/>
          <w:divBdr>
            <w:top w:val="none" w:sz="0" w:space="0" w:color="auto"/>
            <w:left w:val="none" w:sz="0" w:space="0" w:color="auto"/>
            <w:bottom w:val="none" w:sz="0" w:space="0" w:color="auto"/>
            <w:right w:val="none" w:sz="0" w:space="0" w:color="auto"/>
          </w:divBdr>
        </w:div>
      </w:divsChild>
    </w:div>
    <w:div w:id="162090182">
      <w:bodyDiv w:val="1"/>
      <w:marLeft w:val="0"/>
      <w:marRight w:val="0"/>
      <w:marTop w:val="0"/>
      <w:marBottom w:val="0"/>
      <w:divBdr>
        <w:top w:val="none" w:sz="0" w:space="0" w:color="auto"/>
        <w:left w:val="none" w:sz="0" w:space="0" w:color="auto"/>
        <w:bottom w:val="none" w:sz="0" w:space="0" w:color="auto"/>
        <w:right w:val="none" w:sz="0" w:space="0" w:color="auto"/>
      </w:divBdr>
      <w:divsChild>
        <w:div w:id="6713789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2206373">
      <w:bodyDiv w:val="1"/>
      <w:marLeft w:val="0"/>
      <w:marRight w:val="0"/>
      <w:marTop w:val="0"/>
      <w:marBottom w:val="0"/>
      <w:divBdr>
        <w:top w:val="none" w:sz="0" w:space="0" w:color="auto"/>
        <w:left w:val="none" w:sz="0" w:space="0" w:color="auto"/>
        <w:bottom w:val="none" w:sz="0" w:space="0" w:color="auto"/>
        <w:right w:val="none" w:sz="0" w:space="0" w:color="auto"/>
      </w:divBdr>
    </w:div>
    <w:div w:id="162210223">
      <w:bodyDiv w:val="1"/>
      <w:marLeft w:val="0"/>
      <w:marRight w:val="0"/>
      <w:marTop w:val="0"/>
      <w:marBottom w:val="0"/>
      <w:divBdr>
        <w:top w:val="none" w:sz="0" w:space="0" w:color="auto"/>
        <w:left w:val="none" w:sz="0" w:space="0" w:color="auto"/>
        <w:bottom w:val="none" w:sz="0" w:space="0" w:color="auto"/>
        <w:right w:val="none" w:sz="0" w:space="0" w:color="auto"/>
      </w:divBdr>
      <w:divsChild>
        <w:div w:id="1450972661">
          <w:marLeft w:val="0"/>
          <w:marRight w:val="0"/>
          <w:marTop w:val="0"/>
          <w:marBottom w:val="0"/>
          <w:divBdr>
            <w:top w:val="none" w:sz="0" w:space="0" w:color="auto"/>
            <w:left w:val="none" w:sz="0" w:space="0" w:color="auto"/>
            <w:bottom w:val="none" w:sz="0" w:space="0" w:color="auto"/>
            <w:right w:val="none" w:sz="0" w:space="0" w:color="auto"/>
          </w:divBdr>
          <w:divsChild>
            <w:div w:id="51349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3358">
      <w:bodyDiv w:val="1"/>
      <w:marLeft w:val="0"/>
      <w:marRight w:val="0"/>
      <w:marTop w:val="0"/>
      <w:marBottom w:val="0"/>
      <w:divBdr>
        <w:top w:val="none" w:sz="0" w:space="0" w:color="auto"/>
        <w:left w:val="none" w:sz="0" w:space="0" w:color="auto"/>
        <w:bottom w:val="none" w:sz="0" w:space="0" w:color="auto"/>
        <w:right w:val="none" w:sz="0" w:space="0" w:color="auto"/>
      </w:divBdr>
      <w:divsChild>
        <w:div w:id="544491525">
          <w:marLeft w:val="0"/>
          <w:marRight w:val="0"/>
          <w:marTop w:val="0"/>
          <w:marBottom w:val="0"/>
          <w:divBdr>
            <w:top w:val="none" w:sz="0" w:space="0" w:color="auto"/>
            <w:left w:val="none" w:sz="0" w:space="0" w:color="auto"/>
            <w:bottom w:val="none" w:sz="0" w:space="0" w:color="auto"/>
            <w:right w:val="none" w:sz="0" w:space="0" w:color="auto"/>
          </w:divBdr>
        </w:div>
      </w:divsChild>
    </w:div>
    <w:div w:id="162749293">
      <w:bodyDiv w:val="1"/>
      <w:marLeft w:val="0"/>
      <w:marRight w:val="0"/>
      <w:marTop w:val="0"/>
      <w:marBottom w:val="0"/>
      <w:divBdr>
        <w:top w:val="none" w:sz="0" w:space="0" w:color="auto"/>
        <w:left w:val="none" w:sz="0" w:space="0" w:color="auto"/>
        <w:bottom w:val="none" w:sz="0" w:space="0" w:color="auto"/>
        <w:right w:val="none" w:sz="0" w:space="0" w:color="auto"/>
      </w:divBdr>
    </w:div>
    <w:div w:id="162818739">
      <w:bodyDiv w:val="1"/>
      <w:marLeft w:val="0"/>
      <w:marRight w:val="0"/>
      <w:marTop w:val="0"/>
      <w:marBottom w:val="0"/>
      <w:divBdr>
        <w:top w:val="none" w:sz="0" w:space="0" w:color="auto"/>
        <w:left w:val="none" w:sz="0" w:space="0" w:color="auto"/>
        <w:bottom w:val="none" w:sz="0" w:space="0" w:color="auto"/>
        <w:right w:val="none" w:sz="0" w:space="0" w:color="auto"/>
      </w:divBdr>
      <w:divsChild>
        <w:div w:id="1230113716">
          <w:marLeft w:val="0"/>
          <w:marRight w:val="0"/>
          <w:marTop w:val="0"/>
          <w:marBottom w:val="0"/>
          <w:divBdr>
            <w:top w:val="none" w:sz="0" w:space="0" w:color="auto"/>
            <w:left w:val="none" w:sz="0" w:space="0" w:color="auto"/>
            <w:bottom w:val="none" w:sz="0" w:space="0" w:color="auto"/>
            <w:right w:val="none" w:sz="0" w:space="0" w:color="auto"/>
          </w:divBdr>
        </w:div>
        <w:div w:id="1997955022">
          <w:marLeft w:val="0"/>
          <w:marRight w:val="0"/>
          <w:marTop w:val="0"/>
          <w:marBottom w:val="0"/>
          <w:divBdr>
            <w:top w:val="none" w:sz="0" w:space="0" w:color="auto"/>
            <w:left w:val="none" w:sz="0" w:space="0" w:color="auto"/>
            <w:bottom w:val="none" w:sz="0" w:space="0" w:color="auto"/>
            <w:right w:val="none" w:sz="0" w:space="0" w:color="auto"/>
          </w:divBdr>
        </w:div>
      </w:divsChild>
    </w:div>
    <w:div w:id="162866409">
      <w:bodyDiv w:val="1"/>
      <w:marLeft w:val="0"/>
      <w:marRight w:val="0"/>
      <w:marTop w:val="0"/>
      <w:marBottom w:val="0"/>
      <w:divBdr>
        <w:top w:val="none" w:sz="0" w:space="0" w:color="auto"/>
        <w:left w:val="none" w:sz="0" w:space="0" w:color="auto"/>
        <w:bottom w:val="none" w:sz="0" w:space="0" w:color="auto"/>
        <w:right w:val="none" w:sz="0" w:space="0" w:color="auto"/>
      </w:divBdr>
    </w:div>
    <w:div w:id="162934184">
      <w:bodyDiv w:val="1"/>
      <w:marLeft w:val="0"/>
      <w:marRight w:val="0"/>
      <w:marTop w:val="0"/>
      <w:marBottom w:val="0"/>
      <w:divBdr>
        <w:top w:val="none" w:sz="0" w:space="0" w:color="auto"/>
        <w:left w:val="none" w:sz="0" w:space="0" w:color="auto"/>
        <w:bottom w:val="none" w:sz="0" w:space="0" w:color="auto"/>
        <w:right w:val="none" w:sz="0" w:space="0" w:color="auto"/>
      </w:divBdr>
    </w:div>
    <w:div w:id="163014806">
      <w:bodyDiv w:val="1"/>
      <w:marLeft w:val="0"/>
      <w:marRight w:val="0"/>
      <w:marTop w:val="0"/>
      <w:marBottom w:val="0"/>
      <w:divBdr>
        <w:top w:val="none" w:sz="0" w:space="0" w:color="auto"/>
        <w:left w:val="none" w:sz="0" w:space="0" w:color="auto"/>
        <w:bottom w:val="none" w:sz="0" w:space="0" w:color="auto"/>
        <w:right w:val="none" w:sz="0" w:space="0" w:color="auto"/>
      </w:divBdr>
    </w:div>
    <w:div w:id="163017578">
      <w:bodyDiv w:val="1"/>
      <w:marLeft w:val="0"/>
      <w:marRight w:val="0"/>
      <w:marTop w:val="0"/>
      <w:marBottom w:val="0"/>
      <w:divBdr>
        <w:top w:val="none" w:sz="0" w:space="0" w:color="auto"/>
        <w:left w:val="none" w:sz="0" w:space="0" w:color="auto"/>
        <w:bottom w:val="none" w:sz="0" w:space="0" w:color="auto"/>
        <w:right w:val="none" w:sz="0" w:space="0" w:color="auto"/>
      </w:divBdr>
      <w:divsChild>
        <w:div w:id="118113422">
          <w:marLeft w:val="0"/>
          <w:marRight w:val="0"/>
          <w:marTop w:val="225"/>
          <w:marBottom w:val="600"/>
          <w:divBdr>
            <w:top w:val="none" w:sz="0" w:space="0" w:color="auto"/>
            <w:left w:val="none" w:sz="0" w:space="0" w:color="auto"/>
            <w:bottom w:val="none" w:sz="0" w:space="0" w:color="auto"/>
            <w:right w:val="none" w:sz="0" w:space="0" w:color="auto"/>
          </w:divBdr>
        </w:div>
        <w:div w:id="1226835141">
          <w:marLeft w:val="0"/>
          <w:marRight w:val="0"/>
          <w:marTop w:val="0"/>
          <w:marBottom w:val="0"/>
          <w:divBdr>
            <w:top w:val="none" w:sz="0" w:space="0" w:color="auto"/>
            <w:left w:val="none" w:sz="0" w:space="0" w:color="auto"/>
            <w:bottom w:val="none" w:sz="0" w:space="0" w:color="auto"/>
            <w:right w:val="none" w:sz="0" w:space="0" w:color="auto"/>
          </w:divBdr>
          <w:divsChild>
            <w:div w:id="131714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401">
      <w:bodyDiv w:val="1"/>
      <w:marLeft w:val="0"/>
      <w:marRight w:val="0"/>
      <w:marTop w:val="0"/>
      <w:marBottom w:val="0"/>
      <w:divBdr>
        <w:top w:val="none" w:sz="0" w:space="0" w:color="auto"/>
        <w:left w:val="none" w:sz="0" w:space="0" w:color="auto"/>
        <w:bottom w:val="none" w:sz="0" w:space="0" w:color="auto"/>
        <w:right w:val="none" w:sz="0" w:space="0" w:color="auto"/>
      </w:divBdr>
    </w:div>
    <w:div w:id="163324575">
      <w:bodyDiv w:val="1"/>
      <w:marLeft w:val="0"/>
      <w:marRight w:val="0"/>
      <w:marTop w:val="0"/>
      <w:marBottom w:val="0"/>
      <w:divBdr>
        <w:top w:val="none" w:sz="0" w:space="0" w:color="auto"/>
        <w:left w:val="none" w:sz="0" w:space="0" w:color="auto"/>
        <w:bottom w:val="none" w:sz="0" w:space="0" w:color="auto"/>
        <w:right w:val="none" w:sz="0" w:space="0" w:color="auto"/>
      </w:divBdr>
      <w:divsChild>
        <w:div w:id="33550239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399060">
      <w:bodyDiv w:val="1"/>
      <w:marLeft w:val="0"/>
      <w:marRight w:val="0"/>
      <w:marTop w:val="0"/>
      <w:marBottom w:val="0"/>
      <w:divBdr>
        <w:top w:val="none" w:sz="0" w:space="0" w:color="auto"/>
        <w:left w:val="none" w:sz="0" w:space="0" w:color="auto"/>
        <w:bottom w:val="none" w:sz="0" w:space="0" w:color="auto"/>
        <w:right w:val="none" w:sz="0" w:space="0" w:color="auto"/>
      </w:divBdr>
    </w:div>
    <w:div w:id="163589091">
      <w:bodyDiv w:val="1"/>
      <w:marLeft w:val="0"/>
      <w:marRight w:val="0"/>
      <w:marTop w:val="0"/>
      <w:marBottom w:val="0"/>
      <w:divBdr>
        <w:top w:val="none" w:sz="0" w:space="0" w:color="auto"/>
        <w:left w:val="none" w:sz="0" w:space="0" w:color="auto"/>
        <w:bottom w:val="none" w:sz="0" w:space="0" w:color="auto"/>
        <w:right w:val="none" w:sz="0" w:space="0" w:color="auto"/>
      </w:divBdr>
      <w:divsChild>
        <w:div w:id="56669168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596697">
      <w:bodyDiv w:val="1"/>
      <w:marLeft w:val="0"/>
      <w:marRight w:val="0"/>
      <w:marTop w:val="0"/>
      <w:marBottom w:val="0"/>
      <w:divBdr>
        <w:top w:val="none" w:sz="0" w:space="0" w:color="auto"/>
        <w:left w:val="none" w:sz="0" w:space="0" w:color="auto"/>
        <w:bottom w:val="none" w:sz="0" w:space="0" w:color="auto"/>
        <w:right w:val="none" w:sz="0" w:space="0" w:color="auto"/>
      </w:divBdr>
      <w:divsChild>
        <w:div w:id="1138108614">
          <w:marLeft w:val="0"/>
          <w:marRight w:val="0"/>
          <w:marTop w:val="0"/>
          <w:marBottom w:val="0"/>
          <w:divBdr>
            <w:top w:val="none" w:sz="0" w:space="0" w:color="auto"/>
            <w:left w:val="none" w:sz="0" w:space="0" w:color="auto"/>
            <w:bottom w:val="none" w:sz="0" w:space="0" w:color="auto"/>
            <w:right w:val="none" w:sz="0" w:space="0" w:color="auto"/>
          </w:divBdr>
          <w:divsChild>
            <w:div w:id="531188786">
              <w:marLeft w:val="0"/>
              <w:marRight w:val="0"/>
              <w:marTop w:val="0"/>
              <w:marBottom w:val="0"/>
              <w:divBdr>
                <w:top w:val="none" w:sz="0" w:space="0" w:color="auto"/>
                <w:left w:val="none" w:sz="0" w:space="0" w:color="auto"/>
                <w:bottom w:val="none" w:sz="0" w:space="0" w:color="auto"/>
                <w:right w:val="none" w:sz="0" w:space="0" w:color="auto"/>
              </w:divBdr>
            </w:div>
          </w:divsChild>
        </w:div>
        <w:div w:id="1517158808">
          <w:marLeft w:val="0"/>
          <w:marRight w:val="0"/>
          <w:marTop w:val="225"/>
          <w:marBottom w:val="600"/>
          <w:divBdr>
            <w:top w:val="none" w:sz="0" w:space="0" w:color="auto"/>
            <w:left w:val="none" w:sz="0" w:space="0" w:color="auto"/>
            <w:bottom w:val="none" w:sz="0" w:space="0" w:color="auto"/>
            <w:right w:val="none" w:sz="0" w:space="0" w:color="auto"/>
          </w:divBdr>
        </w:div>
      </w:divsChild>
    </w:div>
    <w:div w:id="163786732">
      <w:bodyDiv w:val="1"/>
      <w:marLeft w:val="0"/>
      <w:marRight w:val="0"/>
      <w:marTop w:val="0"/>
      <w:marBottom w:val="0"/>
      <w:divBdr>
        <w:top w:val="none" w:sz="0" w:space="0" w:color="auto"/>
        <w:left w:val="none" w:sz="0" w:space="0" w:color="auto"/>
        <w:bottom w:val="none" w:sz="0" w:space="0" w:color="auto"/>
        <w:right w:val="none" w:sz="0" w:space="0" w:color="auto"/>
      </w:divBdr>
    </w:div>
    <w:div w:id="164056678">
      <w:bodyDiv w:val="1"/>
      <w:marLeft w:val="0"/>
      <w:marRight w:val="0"/>
      <w:marTop w:val="0"/>
      <w:marBottom w:val="0"/>
      <w:divBdr>
        <w:top w:val="none" w:sz="0" w:space="0" w:color="auto"/>
        <w:left w:val="none" w:sz="0" w:space="0" w:color="auto"/>
        <w:bottom w:val="none" w:sz="0" w:space="0" w:color="auto"/>
        <w:right w:val="none" w:sz="0" w:space="0" w:color="auto"/>
      </w:divBdr>
    </w:div>
    <w:div w:id="164252348">
      <w:bodyDiv w:val="1"/>
      <w:marLeft w:val="0"/>
      <w:marRight w:val="0"/>
      <w:marTop w:val="0"/>
      <w:marBottom w:val="0"/>
      <w:divBdr>
        <w:top w:val="none" w:sz="0" w:space="0" w:color="auto"/>
        <w:left w:val="none" w:sz="0" w:space="0" w:color="auto"/>
        <w:bottom w:val="none" w:sz="0" w:space="0" w:color="auto"/>
        <w:right w:val="none" w:sz="0" w:space="0" w:color="auto"/>
      </w:divBdr>
    </w:div>
    <w:div w:id="164369953">
      <w:bodyDiv w:val="1"/>
      <w:marLeft w:val="0"/>
      <w:marRight w:val="0"/>
      <w:marTop w:val="0"/>
      <w:marBottom w:val="0"/>
      <w:divBdr>
        <w:top w:val="none" w:sz="0" w:space="0" w:color="auto"/>
        <w:left w:val="none" w:sz="0" w:space="0" w:color="auto"/>
        <w:bottom w:val="none" w:sz="0" w:space="0" w:color="auto"/>
        <w:right w:val="none" w:sz="0" w:space="0" w:color="auto"/>
      </w:divBdr>
      <w:divsChild>
        <w:div w:id="562907257">
          <w:marLeft w:val="0"/>
          <w:marRight w:val="0"/>
          <w:marTop w:val="0"/>
          <w:marBottom w:val="0"/>
          <w:divBdr>
            <w:top w:val="none" w:sz="0" w:space="0" w:color="auto"/>
            <w:left w:val="none" w:sz="0" w:space="0" w:color="auto"/>
            <w:bottom w:val="none" w:sz="0" w:space="0" w:color="auto"/>
            <w:right w:val="none" w:sz="0" w:space="0" w:color="auto"/>
          </w:divBdr>
          <w:divsChild>
            <w:div w:id="2112774655">
              <w:marLeft w:val="0"/>
              <w:marRight w:val="0"/>
              <w:marTop w:val="0"/>
              <w:marBottom w:val="0"/>
              <w:divBdr>
                <w:top w:val="none" w:sz="0" w:space="0" w:color="auto"/>
                <w:left w:val="none" w:sz="0" w:space="0" w:color="auto"/>
                <w:bottom w:val="none" w:sz="0" w:space="0" w:color="auto"/>
                <w:right w:val="none" w:sz="0" w:space="0" w:color="auto"/>
              </w:divBdr>
            </w:div>
          </w:divsChild>
        </w:div>
        <w:div w:id="1596553412">
          <w:marLeft w:val="0"/>
          <w:marRight w:val="0"/>
          <w:marTop w:val="225"/>
          <w:marBottom w:val="600"/>
          <w:divBdr>
            <w:top w:val="none" w:sz="0" w:space="0" w:color="auto"/>
            <w:left w:val="none" w:sz="0" w:space="0" w:color="auto"/>
            <w:bottom w:val="none" w:sz="0" w:space="0" w:color="auto"/>
            <w:right w:val="none" w:sz="0" w:space="0" w:color="auto"/>
          </w:divBdr>
        </w:div>
      </w:divsChild>
    </w:div>
    <w:div w:id="164441427">
      <w:bodyDiv w:val="1"/>
      <w:marLeft w:val="0"/>
      <w:marRight w:val="0"/>
      <w:marTop w:val="0"/>
      <w:marBottom w:val="0"/>
      <w:divBdr>
        <w:top w:val="none" w:sz="0" w:space="0" w:color="auto"/>
        <w:left w:val="none" w:sz="0" w:space="0" w:color="auto"/>
        <w:bottom w:val="none" w:sz="0" w:space="0" w:color="auto"/>
        <w:right w:val="none" w:sz="0" w:space="0" w:color="auto"/>
      </w:divBdr>
      <w:divsChild>
        <w:div w:id="1168252100">
          <w:marLeft w:val="0"/>
          <w:marRight w:val="0"/>
          <w:marTop w:val="225"/>
          <w:marBottom w:val="600"/>
          <w:divBdr>
            <w:top w:val="none" w:sz="0" w:space="0" w:color="auto"/>
            <w:left w:val="none" w:sz="0" w:space="0" w:color="auto"/>
            <w:bottom w:val="none" w:sz="0" w:space="0" w:color="auto"/>
            <w:right w:val="none" w:sz="0" w:space="0" w:color="auto"/>
          </w:divBdr>
        </w:div>
        <w:div w:id="1899700692">
          <w:marLeft w:val="0"/>
          <w:marRight w:val="0"/>
          <w:marTop w:val="0"/>
          <w:marBottom w:val="0"/>
          <w:divBdr>
            <w:top w:val="none" w:sz="0" w:space="0" w:color="auto"/>
            <w:left w:val="none" w:sz="0" w:space="0" w:color="auto"/>
            <w:bottom w:val="none" w:sz="0" w:space="0" w:color="auto"/>
            <w:right w:val="none" w:sz="0" w:space="0" w:color="auto"/>
          </w:divBdr>
          <w:divsChild>
            <w:div w:id="9632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7965">
      <w:bodyDiv w:val="1"/>
      <w:marLeft w:val="0"/>
      <w:marRight w:val="0"/>
      <w:marTop w:val="0"/>
      <w:marBottom w:val="0"/>
      <w:divBdr>
        <w:top w:val="none" w:sz="0" w:space="0" w:color="auto"/>
        <w:left w:val="none" w:sz="0" w:space="0" w:color="auto"/>
        <w:bottom w:val="none" w:sz="0" w:space="0" w:color="auto"/>
        <w:right w:val="none" w:sz="0" w:space="0" w:color="auto"/>
      </w:divBdr>
    </w:div>
    <w:div w:id="164757551">
      <w:bodyDiv w:val="1"/>
      <w:marLeft w:val="0"/>
      <w:marRight w:val="0"/>
      <w:marTop w:val="0"/>
      <w:marBottom w:val="0"/>
      <w:divBdr>
        <w:top w:val="none" w:sz="0" w:space="0" w:color="auto"/>
        <w:left w:val="none" w:sz="0" w:space="0" w:color="auto"/>
        <w:bottom w:val="none" w:sz="0" w:space="0" w:color="auto"/>
        <w:right w:val="none" w:sz="0" w:space="0" w:color="auto"/>
      </w:divBdr>
    </w:div>
    <w:div w:id="164823719">
      <w:bodyDiv w:val="1"/>
      <w:marLeft w:val="0"/>
      <w:marRight w:val="0"/>
      <w:marTop w:val="0"/>
      <w:marBottom w:val="0"/>
      <w:divBdr>
        <w:top w:val="none" w:sz="0" w:space="0" w:color="auto"/>
        <w:left w:val="none" w:sz="0" w:space="0" w:color="auto"/>
        <w:bottom w:val="none" w:sz="0" w:space="0" w:color="auto"/>
        <w:right w:val="none" w:sz="0" w:space="0" w:color="auto"/>
      </w:divBdr>
      <w:divsChild>
        <w:div w:id="1014841556">
          <w:marLeft w:val="0"/>
          <w:marRight w:val="0"/>
          <w:marTop w:val="0"/>
          <w:marBottom w:val="525"/>
          <w:divBdr>
            <w:top w:val="none" w:sz="0" w:space="0" w:color="auto"/>
            <w:left w:val="none" w:sz="0" w:space="0" w:color="auto"/>
            <w:bottom w:val="none" w:sz="0" w:space="0" w:color="auto"/>
            <w:right w:val="none" w:sz="0" w:space="0" w:color="auto"/>
          </w:divBdr>
        </w:div>
      </w:divsChild>
    </w:div>
    <w:div w:id="164829113">
      <w:bodyDiv w:val="1"/>
      <w:marLeft w:val="0"/>
      <w:marRight w:val="0"/>
      <w:marTop w:val="0"/>
      <w:marBottom w:val="0"/>
      <w:divBdr>
        <w:top w:val="none" w:sz="0" w:space="0" w:color="auto"/>
        <w:left w:val="none" w:sz="0" w:space="0" w:color="auto"/>
        <w:bottom w:val="none" w:sz="0" w:space="0" w:color="auto"/>
        <w:right w:val="none" w:sz="0" w:space="0" w:color="auto"/>
      </w:divBdr>
    </w:div>
    <w:div w:id="164830517">
      <w:bodyDiv w:val="1"/>
      <w:marLeft w:val="0"/>
      <w:marRight w:val="0"/>
      <w:marTop w:val="0"/>
      <w:marBottom w:val="0"/>
      <w:divBdr>
        <w:top w:val="none" w:sz="0" w:space="0" w:color="auto"/>
        <w:left w:val="none" w:sz="0" w:space="0" w:color="auto"/>
        <w:bottom w:val="none" w:sz="0" w:space="0" w:color="auto"/>
        <w:right w:val="none" w:sz="0" w:space="0" w:color="auto"/>
      </w:divBdr>
      <w:divsChild>
        <w:div w:id="945651167">
          <w:marLeft w:val="0"/>
          <w:marRight w:val="0"/>
          <w:marTop w:val="0"/>
          <w:marBottom w:val="0"/>
          <w:divBdr>
            <w:top w:val="none" w:sz="0" w:space="0" w:color="auto"/>
            <w:left w:val="none" w:sz="0" w:space="0" w:color="auto"/>
            <w:bottom w:val="none" w:sz="0" w:space="0" w:color="auto"/>
            <w:right w:val="none" w:sz="0" w:space="0" w:color="auto"/>
          </w:divBdr>
          <w:divsChild>
            <w:div w:id="14743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1233">
      <w:bodyDiv w:val="1"/>
      <w:marLeft w:val="0"/>
      <w:marRight w:val="0"/>
      <w:marTop w:val="0"/>
      <w:marBottom w:val="0"/>
      <w:divBdr>
        <w:top w:val="none" w:sz="0" w:space="0" w:color="auto"/>
        <w:left w:val="none" w:sz="0" w:space="0" w:color="auto"/>
        <w:bottom w:val="none" w:sz="0" w:space="0" w:color="auto"/>
        <w:right w:val="none" w:sz="0" w:space="0" w:color="auto"/>
      </w:divBdr>
      <w:divsChild>
        <w:div w:id="1891377555">
          <w:marLeft w:val="0"/>
          <w:marRight w:val="0"/>
          <w:marTop w:val="0"/>
          <w:marBottom w:val="0"/>
          <w:divBdr>
            <w:top w:val="none" w:sz="0" w:space="0" w:color="auto"/>
            <w:left w:val="none" w:sz="0" w:space="0" w:color="auto"/>
            <w:bottom w:val="none" w:sz="0" w:space="0" w:color="auto"/>
            <w:right w:val="none" w:sz="0" w:space="0" w:color="auto"/>
          </w:divBdr>
        </w:div>
        <w:div w:id="1135030498">
          <w:marLeft w:val="0"/>
          <w:marRight w:val="0"/>
          <w:marTop w:val="0"/>
          <w:marBottom w:val="375"/>
          <w:divBdr>
            <w:top w:val="none" w:sz="0" w:space="0" w:color="auto"/>
            <w:left w:val="none" w:sz="0" w:space="0" w:color="auto"/>
            <w:bottom w:val="none" w:sz="0" w:space="0" w:color="auto"/>
            <w:right w:val="none" w:sz="0" w:space="0" w:color="auto"/>
          </w:divBdr>
          <w:divsChild>
            <w:div w:id="674847165">
              <w:marLeft w:val="0"/>
              <w:marRight w:val="0"/>
              <w:marTop w:val="0"/>
              <w:marBottom w:val="0"/>
              <w:divBdr>
                <w:top w:val="none" w:sz="0" w:space="0" w:color="auto"/>
                <w:left w:val="none" w:sz="0" w:space="0" w:color="auto"/>
                <w:bottom w:val="none" w:sz="0" w:space="0" w:color="auto"/>
                <w:right w:val="none" w:sz="0" w:space="0" w:color="auto"/>
              </w:divBdr>
            </w:div>
          </w:divsChild>
        </w:div>
        <w:div w:id="1842044875">
          <w:marLeft w:val="0"/>
          <w:marRight w:val="0"/>
          <w:marTop w:val="0"/>
          <w:marBottom w:val="0"/>
          <w:divBdr>
            <w:top w:val="none" w:sz="0" w:space="0" w:color="auto"/>
            <w:left w:val="none" w:sz="0" w:space="0" w:color="auto"/>
            <w:bottom w:val="none" w:sz="0" w:space="0" w:color="auto"/>
            <w:right w:val="none" w:sz="0" w:space="0" w:color="auto"/>
          </w:divBdr>
        </w:div>
      </w:divsChild>
    </w:div>
    <w:div w:id="165172989">
      <w:bodyDiv w:val="1"/>
      <w:marLeft w:val="0"/>
      <w:marRight w:val="0"/>
      <w:marTop w:val="0"/>
      <w:marBottom w:val="0"/>
      <w:divBdr>
        <w:top w:val="none" w:sz="0" w:space="0" w:color="auto"/>
        <w:left w:val="none" w:sz="0" w:space="0" w:color="auto"/>
        <w:bottom w:val="none" w:sz="0" w:space="0" w:color="auto"/>
        <w:right w:val="none" w:sz="0" w:space="0" w:color="auto"/>
      </w:divBdr>
      <w:divsChild>
        <w:div w:id="1070809783">
          <w:marLeft w:val="0"/>
          <w:marRight w:val="0"/>
          <w:marTop w:val="0"/>
          <w:marBottom w:val="0"/>
          <w:divBdr>
            <w:top w:val="none" w:sz="0" w:space="0" w:color="auto"/>
            <w:left w:val="none" w:sz="0" w:space="0" w:color="auto"/>
            <w:bottom w:val="none" w:sz="0" w:space="0" w:color="auto"/>
            <w:right w:val="none" w:sz="0" w:space="0" w:color="auto"/>
          </w:divBdr>
        </w:div>
      </w:divsChild>
    </w:div>
    <w:div w:id="165247466">
      <w:bodyDiv w:val="1"/>
      <w:marLeft w:val="0"/>
      <w:marRight w:val="0"/>
      <w:marTop w:val="0"/>
      <w:marBottom w:val="0"/>
      <w:divBdr>
        <w:top w:val="none" w:sz="0" w:space="0" w:color="auto"/>
        <w:left w:val="none" w:sz="0" w:space="0" w:color="auto"/>
        <w:bottom w:val="none" w:sz="0" w:space="0" w:color="auto"/>
        <w:right w:val="none" w:sz="0" w:space="0" w:color="auto"/>
      </w:divBdr>
    </w:div>
    <w:div w:id="165438895">
      <w:bodyDiv w:val="1"/>
      <w:marLeft w:val="0"/>
      <w:marRight w:val="0"/>
      <w:marTop w:val="0"/>
      <w:marBottom w:val="0"/>
      <w:divBdr>
        <w:top w:val="none" w:sz="0" w:space="0" w:color="auto"/>
        <w:left w:val="none" w:sz="0" w:space="0" w:color="auto"/>
        <w:bottom w:val="none" w:sz="0" w:space="0" w:color="auto"/>
        <w:right w:val="none" w:sz="0" w:space="0" w:color="auto"/>
      </w:divBdr>
    </w:div>
    <w:div w:id="165635980">
      <w:bodyDiv w:val="1"/>
      <w:marLeft w:val="0"/>
      <w:marRight w:val="0"/>
      <w:marTop w:val="0"/>
      <w:marBottom w:val="0"/>
      <w:divBdr>
        <w:top w:val="none" w:sz="0" w:space="0" w:color="auto"/>
        <w:left w:val="none" w:sz="0" w:space="0" w:color="auto"/>
        <w:bottom w:val="none" w:sz="0" w:space="0" w:color="auto"/>
        <w:right w:val="none" w:sz="0" w:space="0" w:color="auto"/>
      </w:divBdr>
    </w:div>
    <w:div w:id="165675926">
      <w:bodyDiv w:val="1"/>
      <w:marLeft w:val="0"/>
      <w:marRight w:val="0"/>
      <w:marTop w:val="0"/>
      <w:marBottom w:val="0"/>
      <w:divBdr>
        <w:top w:val="none" w:sz="0" w:space="0" w:color="auto"/>
        <w:left w:val="none" w:sz="0" w:space="0" w:color="auto"/>
        <w:bottom w:val="none" w:sz="0" w:space="0" w:color="auto"/>
        <w:right w:val="none" w:sz="0" w:space="0" w:color="auto"/>
      </w:divBdr>
      <w:divsChild>
        <w:div w:id="891431138">
          <w:marLeft w:val="0"/>
          <w:marRight w:val="0"/>
          <w:marTop w:val="0"/>
          <w:marBottom w:val="0"/>
          <w:divBdr>
            <w:top w:val="none" w:sz="0" w:space="0" w:color="auto"/>
            <w:left w:val="none" w:sz="0" w:space="0" w:color="auto"/>
            <w:bottom w:val="none" w:sz="0" w:space="0" w:color="auto"/>
            <w:right w:val="none" w:sz="0" w:space="0" w:color="auto"/>
          </w:divBdr>
          <w:divsChild>
            <w:div w:id="125293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9318">
      <w:bodyDiv w:val="1"/>
      <w:marLeft w:val="0"/>
      <w:marRight w:val="0"/>
      <w:marTop w:val="0"/>
      <w:marBottom w:val="0"/>
      <w:divBdr>
        <w:top w:val="none" w:sz="0" w:space="0" w:color="auto"/>
        <w:left w:val="none" w:sz="0" w:space="0" w:color="auto"/>
        <w:bottom w:val="none" w:sz="0" w:space="0" w:color="auto"/>
        <w:right w:val="none" w:sz="0" w:space="0" w:color="auto"/>
      </w:divBdr>
      <w:divsChild>
        <w:div w:id="690571549">
          <w:marLeft w:val="0"/>
          <w:marRight w:val="0"/>
          <w:marTop w:val="0"/>
          <w:marBottom w:val="525"/>
          <w:divBdr>
            <w:top w:val="none" w:sz="0" w:space="0" w:color="auto"/>
            <w:left w:val="none" w:sz="0" w:space="0" w:color="auto"/>
            <w:bottom w:val="none" w:sz="0" w:space="0" w:color="auto"/>
            <w:right w:val="none" w:sz="0" w:space="0" w:color="auto"/>
          </w:divBdr>
        </w:div>
      </w:divsChild>
    </w:div>
    <w:div w:id="165747814">
      <w:bodyDiv w:val="1"/>
      <w:marLeft w:val="0"/>
      <w:marRight w:val="0"/>
      <w:marTop w:val="0"/>
      <w:marBottom w:val="0"/>
      <w:divBdr>
        <w:top w:val="none" w:sz="0" w:space="0" w:color="auto"/>
        <w:left w:val="none" w:sz="0" w:space="0" w:color="auto"/>
        <w:bottom w:val="none" w:sz="0" w:space="0" w:color="auto"/>
        <w:right w:val="none" w:sz="0" w:space="0" w:color="auto"/>
      </w:divBdr>
      <w:divsChild>
        <w:div w:id="1600328986">
          <w:marLeft w:val="0"/>
          <w:marRight w:val="0"/>
          <w:marTop w:val="0"/>
          <w:marBottom w:val="0"/>
          <w:divBdr>
            <w:top w:val="none" w:sz="0" w:space="0" w:color="auto"/>
            <w:left w:val="none" w:sz="0" w:space="0" w:color="auto"/>
            <w:bottom w:val="none" w:sz="0" w:space="0" w:color="auto"/>
            <w:right w:val="none" w:sz="0" w:space="0" w:color="auto"/>
          </w:divBdr>
        </w:div>
      </w:divsChild>
    </w:div>
    <w:div w:id="165873213">
      <w:bodyDiv w:val="1"/>
      <w:marLeft w:val="0"/>
      <w:marRight w:val="0"/>
      <w:marTop w:val="0"/>
      <w:marBottom w:val="0"/>
      <w:divBdr>
        <w:top w:val="none" w:sz="0" w:space="0" w:color="auto"/>
        <w:left w:val="none" w:sz="0" w:space="0" w:color="auto"/>
        <w:bottom w:val="none" w:sz="0" w:space="0" w:color="auto"/>
        <w:right w:val="none" w:sz="0" w:space="0" w:color="auto"/>
      </w:divBdr>
    </w:div>
    <w:div w:id="165944089">
      <w:bodyDiv w:val="1"/>
      <w:marLeft w:val="0"/>
      <w:marRight w:val="0"/>
      <w:marTop w:val="0"/>
      <w:marBottom w:val="0"/>
      <w:divBdr>
        <w:top w:val="none" w:sz="0" w:space="0" w:color="auto"/>
        <w:left w:val="none" w:sz="0" w:space="0" w:color="auto"/>
        <w:bottom w:val="none" w:sz="0" w:space="0" w:color="auto"/>
        <w:right w:val="none" w:sz="0" w:space="0" w:color="auto"/>
      </w:divBdr>
      <w:divsChild>
        <w:div w:id="1560048972">
          <w:marLeft w:val="0"/>
          <w:marRight w:val="0"/>
          <w:marTop w:val="0"/>
          <w:marBottom w:val="0"/>
          <w:divBdr>
            <w:top w:val="none" w:sz="0" w:space="0" w:color="auto"/>
            <w:left w:val="none" w:sz="0" w:space="0" w:color="auto"/>
            <w:bottom w:val="none" w:sz="0" w:space="0" w:color="auto"/>
            <w:right w:val="none" w:sz="0" w:space="0" w:color="auto"/>
          </w:divBdr>
        </w:div>
      </w:divsChild>
    </w:div>
    <w:div w:id="165946105">
      <w:bodyDiv w:val="1"/>
      <w:marLeft w:val="0"/>
      <w:marRight w:val="0"/>
      <w:marTop w:val="0"/>
      <w:marBottom w:val="0"/>
      <w:divBdr>
        <w:top w:val="none" w:sz="0" w:space="0" w:color="auto"/>
        <w:left w:val="none" w:sz="0" w:space="0" w:color="auto"/>
        <w:bottom w:val="none" w:sz="0" w:space="0" w:color="auto"/>
        <w:right w:val="none" w:sz="0" w:space="0" w:color="auto"/>
      </w:divBdr>
    </w:div>
    <w:div w:id="166134081">
      <w:bodyDiv w:val="1"/>
      <w:marLeft w:val="0"/>
      <w:marRight w:val="0"/>
      <w:marTop w:val="0"/>
      <w:marBottom w:val="0"/>
      <w:divBdr>
        <w:top w:val="none" w:sz="0" w:space="0" w:color="auto"/>
        <w:left w:val="none" w:sz="0" w:space="0" w:color="auto"/>
        <w:bottom w:val="none" w:sz="0" w:space="0" w:color="auto"/>
        <w:right w:val="none" w:sz="0" w:space="0" w:color="auto"/>
      </w:divBdr>
    </w:div>
    <w:div w:id="166941805">
      <w:bodyDiv w:val="1"/>
      <w:marLeft w:val="0"/>
      <w:marRight w:val="0"/>
      <w:marTop w:val="0"/>
      <w:marBottom w:val="0"/>
      <w:divBdr>
        <w:top w:val="none" w:sz="0" w:space="0" w:color="auto"/>
        <w:left w:val="none" w:sz="0" w:space="0" w:color="auto"/>
        <w:bottom w:val="none" w:sz="0" w:space="0" w:color="auto"/>
        <w:right w:val="none" w:sz="0" w:space="0" w:color="auto"/>
      </w:divBdr>
      <w:divsChild>
        <w:div w:id="2044791625">
          <w:marLeft w:val="0"/>
          <w:marRight w:val="0"/>
          <w:marTop w:val="0"/>
          <w:marBottom w:val="0"/>
          <w:divBdr>
            <w:top w:val="none" w:sz="0" w:space="0" w:color="auto"/>
            <w:left w:val="none" w:sz="0" w:space="0" w:color="auto"/>
            <w:bottom w:val="none" w:sz="0" w:space="0" w:color="auto"/>
            <w:right w:val="none" w:sz="0" w:space="0" w:color="auto"/>
          </w:divBdr>
          <w:divsChild>
            <w:div w:id="1616861210">
              <w:marLeft w:val="0"/>
              <w:marRight w:val="0"/>
              <w:marTop w:val="0"/>
              <w:marBottom w:val="0"/>
              <w:divBdr>
                <w:top w:val="none" w:sz="0" w:space="0" w:color="auto"/>
                <w:left w:val="none" w:sz="0" w:space="0" w:color="auto"/>
                <w:bottom w:val="none" w:sz="0" w:space="0" w:color="auto"/>
                <w:right w:val="none" w:sz="0" w:space="0" w:color="auto"/>
              </w:divBdr>
            </w:div>
          </w:divsChild>
        </w:div>
        <w:div w:id="144398669">
          <w:marLeft w:val="0"/>
          <w:marRight w:val="0"/>
          <w:marTop w:val="225"/>
          <w:marBottom w:val="600"/>
          <w:divBdr>
            <w:top w:val="none" w:sz="0" w:space="0" w:color="auto"/>
            <w:left w:val="none" w:sz="0" w:space="0" w:color="auto"/>
            <w:bottom w:val="none" w:sz="0" w:space="0" w:color="auto"/>
            <w:right w:val="none" w:sz="0" w:space="0" w:color="auto"/>
          </w:divBdr>
        </w:div>
      </w:divsChild>
    </w:div>
    <w:div w:id="167452774">
      <w:bodyDiv w:val="1"/>
      <w:marLeft w:val="0"/>
      <w:marRight w:val="0"/>
      <w:marTop w:val="0"/>
      <w:marBottom w:val="0"/>
      <w:divBdr>
        <w:top w:val="none" w:sz="0" w:space="0" w:color="auto"/>
        <w:left w:val="none" w:sz="0" w:space="0" w:color="auto"/>
        <w:bottom w:val="none" w:sz="0" w:space="0" w:color="auto"/>
        <w:right w:val="none" w:sz="0" w:space="0" w:color="auto"/>
      </w:divBdr>
      <w:divsChild>
        <w:div w:id="307174068">
          <w:marLeft w:val="0"/>
          <w:marRight w:val="0"/>
          <w:marTop w:val="0"/>
          <w:marBottom w:val="0"/>
          <w:divBdr>
            <w:top w:val="none" w:sz="0" w:space="0" w:color="auto"/>
            <w:left w:val="none" w:sz="0" w:space="0" w:color="auto"/>
            <w:bottom w:val="none" w:sz="0" w:space="0" w:color="auto"/>
            <w:right w:val="none" w:sz="0" w:space="0" w:color="auto"/>
          </w:divBdr>
          <w:divsChild>
            <w:div w:id="16100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3090">
      <w:bodyDiv w:val="1"/>
      <w:marLeft w:val="0"/>
      <w:marRight w:val="0"/>
      <w:marTop w:val="0"/>
      <w:marBottom w:val="0"/>
      <w:divBdr>
        <w:top w:val="none" w:sz="0" w:space="0" w:color="auto"/>
        <w:left w:val="none" w:sz="0" w:space="0" w:color="auto"/>
        <w:bottom w:val="none" w:sz="0" w:space="0" w:color="auto"/>
        <w:right w:val="none" w:sz="0" w:space="0" w:color="auto"/>
      </w:divBdr>
    </w:div>
    <w:div w:id="167527829">
      <w:bodyDiv w:val="1"/>
      <w:marLeft w:val="0"/>
      <w:marRight w:val="0"/>
      <w:marTop w:val="0"/>
      <w:marBottom w:val="0"/>
      <w:divBdr>
        <w:top w:val="none" w:sz="0" w:space="0" w:color="auto"/>
        <w:left w:val="none" w:sz="0" w:space="0" w:color="auto"/>
        <w:bottom w:val="none" w:sz="0" w:space="0" w:color="auto"/>
        <w:right w:val="none" w:sz="0" w:space="0" w:color="auto"/>
      </w:divBdr>
    </w:div>
    <w:div w:id="167642509">
      <w:bodyDiv w:val="1"/>
      <w:marLeft w:val="0"/>
      <w:marRight w:val="0"/>
      <w:marTop w:val="0"/>
      <w:marBottom w:val="0"/>
      <w:divBdr>
        <w:top w:val="none" w:sz="0" w:space="0" w:color="auto"/>
        <w:left w:val="none" w:sz="0" w:space="0" w:color="auto"/>
        <w:bottom w:val="none" w:sz="0" w:space="0" w:color="auto"/>
        <w:right w:val="none" w:sz="0" w:space="0" w:color="auto"/>
      </w:divBdr>
      <w:divsChild>
        <w:div w:id="1323269036">
          <w:marLeft w:val="0"/>
          <w:marRight w:val="0"/>
          <w:marTop w:val="0"/>
          <w:marBottom w:val="525"/>
          <w:divBdr>
            <w:top w:val="none" w:sz="0" w:space="0" w:color="auto"/>
            <w:left w:val="none" w:sz="0" w:space="0" w:color="auto"/>
            <w:bottom w:val="none" w:sz="0" w:space="0" w:color="auto"/>
            <w:right w:val="none" w:sz="0" w:space="0" w:color="auto"/>
          </w:divBdr>
        </w:div>
      </w:divsChild>
    </w:div>
    <w:div w:id="167796039">
      <w:bodyDiv w:val="1"/>
      <w:marLeft w:val="0"/>
      <w:marRight w:val="0"/>
      <w:marTop w:val="0"/>
      <w:marBottom w:val="0"/>
      <w:divBdr>
        <w:top w:val="none" w:sz="0" w:space="0" w:color="auto"/>
        <w:left w:val="none" w:sz="0" w:space="0" w:color="auto"/>
        <w:bottom w:val="none" w:sz="0" w:space="0" w:color="auto"/>
        <w:right w:val="none" w:sz="0" w:space="0" w:color="auto"/>
      </w:divBdr>
      <w:divsChild>
        <w:div w:id="71121629">
          <w:marLeft w:val="0"/>
          <w:marRight w:val="0"/>
          <w:marTop w:val="0"/>
          <w:marBottom w:val="0"/>
          <w:divBdr>
            <w:top w:val="none" w:sz="0" w:space="0" w:color="auto"/>
            <w:left w:val="none" w:sz="0" w:space="0" w:color="auto"/>
            <w:bottom w:val="none" w:sz="0" w:space="0" w:color="auto"/>
            <w:right w:val="none" w:sz="0" w:space="0" w:color="auto"/>
          </w:divBdr>
          <w:divsChild>
            <w:div w:id="939290675">
              <w:marLeft w:val="900"/>
              <w:marRight w:val="0"/>
              <w:marTop w:val="0"/>
              <w:marBottom w:val="0"/>
              <w:divBdr>
                <w:top w:val="none" w:sz="0" w:space="0" w:color="auto"/>
                <w:left w:val="none" w:sz="0" w:space="0" w:color="auto"/>
                <w:bottom w:val="none" w:sz="0" w:space="0" w:color="auto"/>
                <w:right w:val="none" w:sz="0" w:space="0" w:color="auto"/>
              </w:divBdr>
              <w:divsChild>
                <w:div w:id="1453936107">
                  <w:marLeft w:val="0"/>
                  <w:marRight w:val="0"/>
                  <w:marTop w:val="0"/>
                  <w:marBottom w:val="0"/>
                  <w:divBdr>
                    <w:top w:val="none" w:sz="0" w:space="0" w:color="auto"/>
                    <w:left w:val="none" w:sz="0" w:space="0" w:color="auto"/>
                    <w:bottom w:val="none" w:sz="0" w:space="0" w:color="auto"/>
                    <w:right w:val="none" w:sz="0" w:space="0" w:color="auto"/>
                  </w:divBdr>
                </w:div>
                <w:div w:id="15933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5788">
      <w:bodyDiv w:val="1"/>
      <w:marLeft w:val="0"/>
      <w:marRight w:val="0"/>
      <w:marTop w:val="0"/>
      <w:marBottom w:val="0"/>
      <w:divBdr>
        <w:top w:val="none" w:sz="0" w:space="0" w:color="auto"/>
        <w:left w:val="none" w:sz="0" w:space="0" w:color="auto"/>
        <w:bottom w:val="none" w:sz="0" w:space="0" w:color="auto"/>
        <w:right w:val="none" w:sz="0" w:space="0" w:color="auto"/>
      </w:divBdr>
      <w:divsChild>
        <w:div w:id="658074990">
          <w:marLeft w:val="0"/>
          <w:marRight w:val="0"/>
          <w:marTop w:val="0"/>
          <w:marBottom w:val="0"/>
          <w:divBdr>
            <w:top w:val="none" w:sz="0" w:space="0" w:color="auto"/>
            <w:left w:val="none" w:sz="0" w:space="0" w:color="auto"/>
            <w:bottom w:val="none" w:sz="0" w:space="0" w:color="auto"/>
            <w:right w:val="none" w:sz="0" w:space="0" w:color="auto"/>
          </w:divBdr>
          <w:divsChild>
            <w:div w:id="1680539776">
              <w:marLeft w:val="0"/>
              <w:marRight w:val="0"/>
              <w:marTop w:val="0"/>
              <w:marBottom w:val="0"/>
              <w:divBdr>
                <w:top w:val="none" w:sz="0" w:space="0" w:color="auto"/>
                <w:left w:val="none" w:sz="0" w:space="0" w:color="auto"/>
                <w:bottom w:val="none" w:sz="0" w:space="0" w:color="auto"/>
                <w:right w:val="none" w:sz="0" w:space="0" w:color="auto"/>
              </w:divBdr>
            </w:div>
          </w:divsChild>
        </w:div>
        <w:div w:id="802114227">
          <w:marLeft w:val="0"/>
          <w:marRight w:val="0"/>
          <w:marTop w:val="225"/>
          <w:marBottom w:val="600"/>
          <w:divBdr>
            <w:top w:val="none" w:sz="0" w:space="0" w:color="auto"/>
            <w:left w:val="none" w:sz="0" w:space="0" w:color="auto"/>
            <w:bottom w:val="none" w:sz="0" w:space="0" w:color="auto"/>
            <w:right w:val="none" w:sz="0" w:space="0" w:color="auto"/>
          </w:divBdr>
        </w:div>
      </w:divsChild>
    </w:div>
    <w:div w:id="168064625">
      <w:bodyDiv w:val="1"/>
      <w:marLeft w:val="0"/>
      <w:marRight w:val="0"/>
      <w:marTop w:val="0"/>
      <w:marBottom w:val="0"/>
      <w:divBdr>
        <w:top w:val="none" w:sz="0" w:space="0" w:color="auto"/>
        <w:left w:val="none" w:sz="0" w:space="0" w:color="auto"/>
        <w:bottom w:val="none" w:sz="0" w:space="0" w:color="auto"/>
        <w:right w:val="none" w:sz="0" w:space="0" w:color="auto"/>
      </w:divBdr>
    </w:div>
    <w:div w:id="168184434">
      <w:bodyDiv w:val="1"/>
      <w:marLeft w:val="0"/>
      <w:marRight w:val="0"/>
      <w:marTop w:val="0"/>
      <w:marBottom w:val="0"/>
      <w:divBdr>
        <w:top w:val="none" w:sz="0" w:space="0" w:color="auto"/>
        <w:left w:val="none" w:sz="0" w:space="0" w:color="auto"/>
        <w:bottom w:val="none" w:sz="0" w:space="0" w:color="auto"/>
        <w:right w:val="none" w:sz="0" w:space="0" w:color="auto"/>
      </w:divBdr>
    </w:div>
    <w:div w:id="168253985">
      <w:bodyDiv w:val="1"/>
      <w:marLeft w:val="0"/>
      <w:marRight w:val="0"/>
      <w:marTop w:val="0"/>
      <w:marBottom w:val="0"/>
      <w:divBdr>
        <w:top w:val="none" w:sz="0" w:space="0" w:color="auto"/>
        <w:left w:val="none" w:sz="0" w:space="0" w:color="auto"/>
        <w:bottom w:val="none" w:sz="0" w:space="0" w:color="auto"/>
        <w:right w:val="none" w:sz="0" w:space="0" w:color="auto"/>
      </w:divBdr>
      <w:divsChild>
        <w:div w:id="39911725">
          <w:marLeft w:val="0"/>
          <w:marRight w:val="0"/>
          <w:marTop w:val="0"/>
          <w:marBottom w:val="0"/>
          <w:divBdr>
            <w:top w:val="none" w:sz="0" w:space="0" w:color="auto"/>
            <w:left w:val="none" w:sz="0" w:space="0" w:color="auto"/>
            <w:bottom w:val="none" w:sz="0" w:space="0" w:color="auto"/>
            <w:right w:val="none" w:sz="0" w:space="0" w:color="auto"/>
          </w:divBdr>
          <w:divsChild>
            <w:div w:id="1593583182">
              <w:marLeft w:val="0"/>
              <w:marRight w:val="0"/>
              <w:marTop w:val="0"/>
              <w:marBottom w:val="0"/>
              <w:divBdr>
                <w:top w:val="none" w:sz="0" w:space="0" w:color="auto"/>
                <w:left w:val="none" w:sz="0" w:space="0" w:color="auto"/>
                <w:bottom w:val="none" w:sz="0" w:space="0" w:color="auto"/>
                <w:right w:val="none" w:sz="0" w:space="0" w:color="auto"/>
              </w:divBdr>
            </w:div>
          </w:divsChild>
        </w:div>
        <w:div w:id="369306626">
          <w:marLeft w:val="0"/>
          <w:marRight w:val="0"/>
          <w:marTop w:val="225"/>
          <w:marBottom w:val="600"/>
          <w:divBdr>
            <w:top w:val="none" w:sz="0" w:space="0" w:color="auto"/>
            <w:left w:val="none" w:sz="0" w:space="0" w:color="auto"/>
            <w:bottom w:val="none" w:sz="0" w:space="0" w:color="auto"/>
            <w:right w:val="none" w:sz="0" w:space="0" w:color="auto"/>
          </w:divBdr>
        </w:div>
      </w:divsChild>
    </w:div>
    <w:div w:id="168258568">
      <w:bodyDiv w:val="1"/>
      <w:marLeft w:val="0"/>
      <w:marRight w:val="0"/>
      <w:marTop w:val="0"/>
      <w:marBottom w:val="0"/>
      <w:divBdr>
        <w:top w:val="none" w:sz="0" w:space="0" w:color="auto"/>
        <w:left w:val="none" w:sz="0" w:space="0" w:color="auto"/>
        <w:bottom w:val="none" w:sz="0" w:space="0" w:color="auto"/>
        <w:right w:val="none" w:sz="0" w:space="0" w:color="auto"/>
      </w:divBdr>
    </w:div>
    <w:div w:id="168298464">
      <w:bodyDiv w:val="1"/>
      <w:marLeft w:val="0"/>
      <w:marRight w:val="0"/>
      <w:marTop w:val="0"/>
      <w:marBottom w:val="0"/>
      <w:divBdr>
        <w:top w:val="none" w:sz="0" w:space="0" w:color="auto"/>
        <w:left w:val="none" w:sz="0" w:space="0" w:color="auto"/>
        <w:bottom w:val="none" w:sz="0" w:space="0" w:color="auto"/>
        <w:right w:val="none" w:sz="0" w:space="0" w:color="auto"/>
      </w:divBdr>
      <w:divsChild>
        <w:div w:id="493030648">
          <w:marLeft w:val="0"/>
          <w:marRight w:val="0"/>
          <w:marTop w:val="0"/>
          <w:marBottom w:val="0"/>
          <w:divBdr>
            <w:top w:val="none" w:sz="0" w:space="0" w:color="auto"/>
            <w:left w:val="none" w:sz="0" w:space="0" w:color="auto"/>
            <w:bottom w:val="none" w:sz="0" w:space="0" w:color="auto"/>
            <w:right w:val="none" w:sz="0" w:space="0" w:color="auto"/>
          </w:divBdr>
        </w:div>
        <w:div w:id="1161042408">
          <w:marLeft w:val="0"/>
          <w:marRight w:val="0"/>
          <w:marTop w:val="0"/>
          <w:marBottom w:val="0"/>
          <w:divBdr>
            <w:top w:val="none" w:sz="0" w:space="0" w:color="auto"/>
            <w:left w:val="none" w:sz="0" w:space="0" w:color="auto"/>
            <w:bottom w:val="none" w:sz="0" w:space="0" w:color="auto"/>
            <w:right w:val="none" w:sz="0" w:space="0" w:color="auto"/>
          </w:divBdr>
        </w:div>
        <w:div w:id="1485704474">
          <w:marLeft w:val="0"/>
          <w:marRight w:val="0"/>
          <w:marTop w:val="0"/>
          <w:marBottom w:val="150"/>
          <w:divBdr>
            <w:top w:val="none" w:sz="0" w:space="0" w:color="auto"/>
            <w:left w:val="none" w:sz="0" w:space="0" w:color="auto"/>
            <w:bottom w:val="none" w:sz="0" w:space="0" w:color="auto"/>
            <w:right w:val="none" w:sz="0" w:space="0" w:color="auto"/>
          </w:divBdr>
        </w:div>
        <w:div w:id="1733457333">
          <w:marLeft w:val="0"/>
          <w:marRight w:val="0"/>
          <w:marTop w:val="0"/>
          <w:marBottom w:val="0"/>
          <w:divBdr>
            <w:top w:val="none" w:sz="0" w:space="0" w:color="auto"/>
            <w:left w:val="none" w:sz="0" w:space="0" w:color="auto"/>
            <w:bottom w:val="none" w:sz="0" w:space="0" w:color="auto"/>
            <w:right w:val="none" w:sz="0" w:space="0" w:color="auto"/>
          </w:divBdr>
          <w:divsChild>
            <w:div w:id="625934505">
              <w:marLeft w:val="0"/>
              <w:marRight w:val="150"/>
              <w:marTop w:val="0"/>
              <w:marBottom w:val="0"/>
              <w:divBdr>
                <w:top w:val="none" w:sz="0" w:space="0" w:color="auto"/>
                <w:left w:val="none" w:sz="0" w:space="0" w:color="auto"/>
                <w:bottom w:val="none" w:sz="0" w:space="0" w:color="auto"/>
                <w:right w:val="none" w:sz="0" w:space="0" w:color="auto"/>
              </w:divBdr>
            </w:div>
            <w:div w:id="15976405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8495217">
      <w:bodyDiv w:val="1"/>
      <w:marLeft w:val="0"/>
      <w:marRight w:val="0"/>
      <w:marTop w:val="0"/>
      <w:marBottom w:val="0"/>
      <w:divBdr>
        <w:top w:val="none" w:sz="0" w:space="0" w:color="auto"/>
        <w:left w:val="none" w:sz="0" w:space="0" w:color="auto"/>
        <w:bottom w:val="none" w:sz="0" w:space="0" w:color="auto"/>
        <w:right w:val="none" w:sz="0" w:space="0" w:color="auto"/>
      </w:divBdr>
    </w:div>
    <w:div w:id="168519588">
      <w:bodyDiv w:val="1"/>
      <w:marLeft w:val="0"/>
      <w:marRight w:val="0"/>
      <w:marTop w:val="0"/>
      <w:marBottom w:val="0"/>
      <w:divBdr>
        <w:top w:val="none" w:sz="0" w:space="0" w:color="auto"/>
        <w:left w:val="none" w:sz="0" w:space="0" w:color="auto"/>
        <w:bottom w:val="none" w:sz="0" w:space="0" w:color="auto"/>
        <w:right w:val="none" w:sz="0" w:space="0" w:color="auto"/>
      </w:divBdr>
      <w:divsChild>
        <w:div w:id="1476217154">
          <w:marLeft w:val="0"/>
          <w:marRight w:val="0"/>
          <w:marTop w:val="0"/>
          <w:marBottom w:val="0"/>
          <w:divBdr>
            <w:top w:val="none" w:sz="0" w:space="0" w:color="auto"/>
            <w:left w:val="none" w:sz="0" w:space="0" w:color="auto"/>
            <w:bottom w:val="none" w:sz="0" w:space="0" w:color="auto"/>
            <w:right w:val="none" w:sz="0" w:space="0" w:color="auto"/>
          </w:divBdr>
          <w:divsChild>
            <w:div w:id="201833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6805">
      <w:bodyDiv w:val="1"/>
      <w:marLeft w:val="0"/>
      <w:marRight w:val="0"/>
      <w:marTop w:val="0"/>
      <w:marBottom w:val="0"/>
      <w:divBdr>
        <w:top w:val="none" w:sz="0" w:space="0" w:color="auto"/>
        <w:left w:val="none" w:sz="0" w:space="0" w:color="auto"/>
        <w:bottom w:val="none" w:sz="0" w:space="0" w:color="auto"/>
        <w:right w:val="none" w:sz="0" w:space="0" w:color="auto"/>
      </w:divBdr>
      <w:divsChild>
        <w:div w:id="1817382138">
          <w:marLeft w:val="0"/>
          <w:marRight w:val="0"/>
          <w:marTop w:val="0"/>
          <w:marBottom w:val="0"/>
          <w:divBdr>
            <w:top w:val="none" w:sz="0" w:space="0" w:color="auto"/>
            <w:left w:val="none" w:sz="0" w:space="0" w:color="auto"/>
            <w:bottom w:val="none" w:sz="0" w:space="0" w:color="auto"/>
            <w:right w:val="none" w:sz="0" w:space="0" w:color="auto"/>
          </w:divBdr>
        </w:div>
      </w:divsChild>
    </w:div>
    <w:div w:id="168713476">
      <w:bodyDiv w:val="1"/>
      <w:marLeft w:val="0"/>
      <w:marRight w:val="0"/>
      <w:marTop w:val="0"/>
      <w:marBottom w:val="0"/>
      <w:divBdr>
        <w:top w:val="none" w:sz="0" w:space="0" w:color="auto"/>
        <w:left w:val="none" w:sz="0" w:space="0" w:color="auto"/>
        <w:bottom w:val="none" w:sz="0" w:space="0" w:color="auto"/>
        <w:right w:val="none" w:sz="0" w:space="0" w:color="auto"/>
      </w:divBdr>
    </w:div>
    <w:div w:id="168714645">
      <w:bodyDiv w:val="1"/>
      <w:marLeft w:val="0"/>
      <w:marRight w:val="0"/>
      <w:marTop w:val="0"/>
      <w:marBottom w:val="0"/>
      <w:divBdr>
        <w:top w:val="none" w:sz="0" w:space="0" w:color="auto"/>
        <w:left w:val="none" w:sz="0" w:space="0" w:color="auto"/>
        <w:bottom w:val="none" w:sz="0" w:space="0" w:color="auto"/>
        <w:right w:val="none" w:sz="0" w:space="0" w:color="auto"/>
      </w:divBdr>
    </w:div>
    <w:div w:id="168952160">
      <w:bodyDiv w:val="1"/>
      <w:marLeft w:val="0"/>
      <w:marRight w:val="0"/>
      <w:marTop w:val="0"/>
      <w:marBottom w:val="0"/>
      <w:divBdr>
        <w:top w:val="none" w:sz="0" w:space="0" w:color="auto"/>
        <w:left w:val="none" w:sz="0" w:space="0" w:color="auto"/>
        <w:bottom w:val="none" w:sz="0" w:space="0" w:color="auto"/>
        <w:right w:val="none" w:sz="0" w:space="0" w:color="auto"/>
      </w:divBdr>
    </w:div>
    <w:div w:id="168953590">
      <w:bodyDiv w:val="1"/>
      <w:marLeft w:val="0"/>
      <w:marRight w:val="0"/>
      <w:marTop w:val="0"/>
      <w:marBottom w:val="0"/>
      <w:divBdr>
        <w:top w:val="none" w:sz="0" w:space="0" w:color="auto"/>
        <w:left w:val="none" w:sz="0" w:space="0" w:color="auto"/>
        <w:bottom w:val="none" w:sz="0" w:space="0" w:color="auto"/>
        <w:right w:val="none" w:sz="0" w:space="0" w:color="auto"/>
      </w:divBdr>
      <w:divsChild>
        <w:div w:id="438570082">
          <w:marLeft w:val="0"/>
          <w:marRight w:val="0"/>
          <w:marTop w:val="0"/>
          <w:marBottom w:val="0"/>
          <w:divBdr>
            <w:top w:val="none" w:sz="0" w:space="0" w:color="auto"/>
            <w:left w:val="none" w:sz="0" w:space="0" w:color="auto"/>
            <w:bottom w:val="none" w:sz="0" w:space="0" w:color="auto"/>
            <w:right w:val="none" w:sz="0" w:space="0" w:color="auto"/>
          </w:divBdr>
        </w:div>
        <w:div w:id="1271473727">
          <w:marLeft w:val="0"/>
          <w:marRight w:val="0"/>
          <w:marTop w:val="0"/>
          <w:marBottom w:val="0"/>
          <w:divBdr>
            <w:top w:val="none" w:sz="0" w:space="0" w:color="auto"/>
            <w:left w:val="none" w:sz="0" w:space="0" w:color="auto"/>
            <w:bottom w:val="none" w:sz="0" w:space="0" w:color="auto"/>
            <w:right w:val="none" w:sz="0" w:space="0" w:color="auto"/>
          </w:divBdr>
          <w:divsChild>
            <w:div w:id="611330034">
              <w:marLeft w:val="0"/>
              <w:marRight w:val="150"/>
              <w:marTop w:val="0"/>
              <w:marBottom w:val="0"/>
              <w:divBdr>
                <w:top w:val="none" w:sz="0" w:space="0" w:color="auto"/>
                <w:left w:val="none" w:sz="0" w:space="0" w:color="auto"/>
                <w:bottom w:val="none" w:sz="0" w:space="0" w:color="auto"/>
                <w:right w:val="none" w:sz="0" w:space="0" w:color="auto"/>
              </w:divBdr>
            </w:div>
            <w:div w:id="2114282662">
              <w:marLeft w:val="0"/>
              <w:marRight w:val="150"/>
              <w:marTop w:val="0"/>
              <w:marBottom w:val="0"/>
              <w:divBdr>
                <w:top w:val="none" w:sz="0" w:space="0" w:color="auto"/>
                <w:left w:val="none" w:sz="0" w:space="0" w:color="auto"/>
                <w:bottom w:val="none" w:sz="0" w:space="0" w:color="auto"/>
                <w:right w:val="none" w:sz="0" w:space="0" w:color="auto"/>
              </w:divBdr>
            </w:div>
          </w:divsChild>
        </w:div>
        <w:div w:id="1599018433">
          <w:marLeft w:val="0"/>
          <w:marRight w:val="0"/>
          <w:marTop w:val="0"/>
          <w:marBottom w:val="150"/>
          <w:divBdr>
            <w:top w:val="none" w:sz="0" w:space="0" w:color="auto"/>
            <w:left w:val="none" w:sz="0" w:space="0" w:color="auto"/>
            <w:bottom w:val="none" w:sz="0" w:space="0" w:color="auto"/>
            <w:right w:val="none" w:sz="0" w:space="0" w:color="auto"/>
          </w:divBdr>
        </w:div>
        <w:div w:id="1836993862">
          <w:marLeft w:val="0"/>
          <w:marRight w:val="0"/>
          <w:marTop w:val="0"/>
          <w:marBottom w:val="0"/>
          <w:divBdr>
            <w:top w:val="none" w:sz="0" w:space="0" w:color="auto"/>
            <w:left w:val="none" w:sz="0" w:space="0" w:color="auto"/>
            <w:bottom w:val="none" w:sz="0" w:space="0" w:color="auto"/>
            <w:right w:val="none" w:sz="0" w:space="0" w:color="auto"/>
          </w:divBdr>
        </w:div>
      </w:divsChild>
    </w:div>
    <w:div w:id="169029768">
      <w:bodyDiv w:val="1"/>
      <w:marLeft w:val="0"/>
      <w:marRight w:val="0"/>
      <w:marTop w:val="0"/>
      <w:marBottom w:val="0"/>
      <w:divBdr>
        <w:top w:val="none" w:sz="0" w:space="0" w:color="auto"/>
        <w:left w:val="none" w:sz="0" w:space="0" w:color="auto"/>
        <w:bottom w:val="none" w:sz="0" w:space="0" w:color="auto"/>
        <w:right w:val="none" w:sz="0" w:space="0" w:color="auto"/>
      </w:divBdr>
      <w:divsChild>
        <w:div w:id="762576936">
          <w:marLeft w:val="0"/>
          <w:marRight w:val="0"/>
          <w:marTop w:val="0"/>
          <w:marBottom w:val="0"/>
          <w:divBdr>
            <w:top w:val="none" w:sz="0" w:space="0" w:color="auto"/>
            <w:left w:val="none" w:sz="0" w:space="0" w:color="auto"/>
            <w:bottom w:val="none" w:sz="0" w:space="0" w:color="auto"/>
            <w:right w:val="none" w:sz="0" w:space="0" w:color="auto"/>
          </w:divBdr>
        </w:div>
      </w:divsChild>
    </w:div>
    <w:div w:id="169108836">
      <w:bodyDiv w:val="1"/>
      <w:marLeft w:val="0"/>
      <w:marRight w:val="0"/>
      <w:marTop w:val="0"/>
      <w:marBottom w:val="0"/>
      <w:divBdr>
        <w:top w:val="none" w:sz="0" w:space="0" w:color="auto"/>
        <w:left w:val="none" w:sz="0" w:space="0" w:color="auto"/>
        <w:bottom w:val="none" w:sz="0" w:space="0" w:color="auto"/>
        <w:right w:val="none" w:sz="0" w:space="0" w:color="auto"/>
      </w:divBdr>
      <w:divsChild>
        <w:div w:id="1014384463">
          <w:marLeft w:val="0"/>
          <w:marRight w:val="0"/>
          <w:marTop w:val="0"/>
          <w:marBottom w:val="0"/>
          <w:divBdr>
            <w:top w:val="none" w:sz="0" w:space="0" w:color="auto"/>
            <w:left w:val="none" w:sz="0" w:space="0" w:color="auto"/>
            <w:bottom w:val="none" w:sz="0" w:space="0" w:color="auto"/>
            <w:right w:val="none" w:sz="0" w:space="0" w:color="auto"/>
          </w:divBdr>
          <w:divsChild>
            <w:div w:id="666832508">
              <w:marLeft w:val="0"/>
              <w:marRight w:val="0"/>
              <w:marTop w:val="0"/>
              <w:marBottom w:val="0"/>
              <w:divBdr>
                <w:top w:val="none" w:sz="0" w:space="0" w:color="auto"/>
                <w:left w:val="none" w:sz="0" w:space="0" w:color="auto"/>
                <w:bottom w:val="none" w:sz="0" w:space="0" w:color="auto"/>
                <w:right w:val="none" w:sz="0" w:space="0" w:color="auto"/>
              </w:divBdr>
            </w:div>
          </w:divsChild>
        </w:div>
        <w:div w:id="1048915455">
          <w:marLeft w:val="0"/>
          <w:marRight w:val="0"/>
          <w:marTop w:val="225"/>
          <w:marBottom w:val="600"/>
          <w:divBdr>
            <w:top w:val="none" w:sz="0" w:space="0" w:color="auto"/>
            <w:left w:val="none" w:sz="0" w:space="0" w:color="auto"/>
            <w:bottom w:val="none" w:sz="0" w:space="0" w:color="auto"/>
            <w:right w:val="none" w:sz="0" w:space="0" w:color="auto"/>
          </w:divBdr>
        </w:div>
      </w:divsChild>
    </w:div>
    <w:div w:id="169218827">
      <w:bodyDiv w:val="1"/>
      <w:marLeft w:val="0"/>
      <w:marRight w:val="0"/>
      <w:marTop w:val="0"/>
      <w:marBottom w:val="0"/>
      <w:divBdr>
        <w:top w:val="none" w:sz="0" w:space="0" w:color="auto"/>
        <w:left w:val="none" w:sz="0" w:space="0" w:color="auto"/>
        <w:bottom w:val="none" w:sz="0" w:space="0" w:color="auto"/>
        <w:right w:val="none" w:sz="0" w:space="0" w:color="auto"/>
      </w:divBdr>
      <w:divsChild>
        <w:div w:id="2194452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9226610">
      <w:bodyDiv w:val="1"/>
      <w:marLeft w:val="0"/>
      <w:marRight w:val="0"/>
      <w:marTop w:val="0"/>
      <w:marBottom w:val="0"/>
      <w:divBdr>
        <w:top w:val="none" w:sz="0" w:space="0" w:color="auto"/>
        <w:left w:val="none" w:sz="0" w:space="0" w:color="auto"/>
        <w:bottom w:val="none" w:sz="0" w:space="0" w:color="auto"/>
        <w:right w:val="none" w:sz="0" w:space="0" w:color="auto"/>
      </w:divBdr>
      <w:divsChild>
        <w:div w:id="1986544907">
          <w:marLeft w:val="0"/>
          <w:marRight w:val="0"/>
          <w:marTop w:val="0"/>
          <w:marBottom w:val="0"/>
          <w:divBdr>
            <w:top w:val="none" w:sz="0" w:space="0" w:color="auto"/>
            <w:left w:val="none" w:sz="0" w:space="0" w:color="auto"/>
            <w:bottom w:val="none" w:sz="0" w:space="0" w:color="auto"/>
            <w:right w:val="none" w:sz="0" w:space="0" w:color="auto"/>
          </w:divBdr>
          <w:divsChild>
            <w:div w:id="1042561645">
              <w:marLeft w:val="900"/>
              <w:marRight w:val="0"/>
              <w:marTop w:val="0"/>
              <w:marBottom w:val="0"/>
              <w:divBdr>
                <w:top w:val="none" w:sz="0" w:space="0" w:color="auto"/>
                <w:left w:val="none" w:sz="0" w:space="0" w:color="auto"/>
                <w:bottom w:val="none" w:sz="0" w:space="0" w:color="auto"/>
                <w:right w:val="none" w:sz="0" w:space="0" w:color="auto"/>
              </w:divBdr>
              <w:divsChild>
                <w:div w:id="2063940310">
                  <w:marLeft w:val="0"/>
                  <w:marRight w:val="0"/>
                  <w:marTop w:val="0"/>
                  <w:marBottom w:val="0"/>
                  <w:divBdr>
                    <w:top w:val="none" w:sz="0" w:space="0" w:color="auto"/>
                    <w:left w:val="none" w:sz="0" w:space="0" w:color="auto"/>
                    <w:bottom w:val="none" w:sz="0" w:space="0" w:color="auto"/>
                    <w:right w:val="none" w:sz="0" w:space="0" w:color="auto"/>
                  </w:divBdr>
                </w:div>
                <w:div w:id="95086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3550">
      <w:bodyDiv w:val="1"/>
      <w:marLeft w:val="0"/>
      <w:marRight w:val="0"/>
      <w:marTop w:val="0"/>
      <w:marBottom w:val="0"/>
      <w:divBdr>
        <w:top w:val="none" w:sz="0" w:space="0" w:color="auto"/>
        <w:left w:val="none" w:sz="0" w:space="0" w:color="auto"/>
        <w:bottom w:val="none" w:sz="0" w:space="0" w:color="auto"/>
        <w:right w:val="none" w:sz="0" w:space="0" w:color="auto"/>
      </w:divBdr>
      <w:divsChild>
        <w:div w:id="1108811234">
          <w:marLeft w:val="0"/>
          <w:marRight w:val="0"/>
          <w:marTop w:val="0"/>
          <w:marBottom w:val="0"/>
          <w:divBdr>
            <w:top w:val="none" w:sz="0" w:space="0" w:color="auto"/>
            <w:left w:val="none" w:sz="0" w:space="0" w:color="auto"/>
            <w:bottom w:val="none" w:sz="0" w:space="0" w:color="auto"/>
            <w:right w:val="none" w:sz="0" w:space="0" w:color="auto"/>
          </w:divBdr>
        </w:div>
      </w:divsChild>
    </w:div>
    <w:div w:id="169754386">
      <w:bodyDiv w:val="1"/>
      <w:marLeft w:val="0"/>
      <w:marRight w:val="0"/>
      <w:marTop w:val="0"/>
      <w:marBottom w:val="0"/>
      <w:divBdr>
        <w:top w:val="none" w:sz="0" w:space="0" w:color="auto"/>
        <w:left w:val="none" w:sz="0" w:space="0" w:color="auto"/>
        <w:bottom w:val="none" w:sz="0" w:space="0" w:color="auto"/>
        <w:right w:val="none" w:sz="0" w:space="0" w:color="auto"/>
      </w:divBdr>
    </w:div>
    <w:div w:id="170485967">
      <w:bodyDiv w:val="1"/>
      <w:marLeft w:val="0"/>
      <w:marRight w:val="0"/>
      <w:marTop w:val="0"/>
      <w:marBottom w:val="0"/>
      <w:divBdr>
        <w:top w:val="none" w:sz="0" w:space="0" w:color="auto"/>
        <w:left w:val="none" w:sz="0" w:space="0" w:color="auto"/>
        <w:bottom w:val="none" w:sz="0" w:space="0" w:color="auto"/>
        <w:right w:val="none" w:sz="0" w:space="0" w:color="auto"/>
      </w:divBdr>
    </w:div>
    <w:div w:id="170725799">
      <w:bodyDiv w:val="1"/>
      <w:marLeft w:val="0"/>
      <w:marRight w:val="0"/>
      <w:marTop w:val="0"/>
      <w:marBottom w:val="0"/>
      <w:divBdr>
        <w:top w:val="none" w:sz="0" w:space="0" w:color="auto"/>
        <w:left w:val="none" w:sz="0" w:space="0" w:color="auto"/>
        <w:bottom w:val="none" w:sz="0" w:space="0" w:color="auto"/>
        <w:right w:val="none" w:sz="0" w:space="0" w:color="auto"/>
      </w:divBdr>
    </w:div>
    <w:div w:id="170804835">
      <w:bodyDiv w:val="1"/>
      <w:marLeft w:val="0"/>
      <w:marRight w:val="0"/>
      <w:marTop w:val="0"/>
      <w:marBottom w:val="0"/>
      <w:divBdr>
        <w:top w:val="none" w:sz="0" w:space="0" w:color="auto"/>
        <w:left w:val="none" w:sz="0" w:space="0" w:color="auto"/>
        <w:bottom w:val="none" w:sz="0" w:space="0" w:color="auto"/>
        <w:right w:val="none" w:sz="0" w:space="0" w:color="auto"/>
      </w:divBdr>
      <w:divsChild>
        <w:div w:id="2112889570">
          <w:marLeft w:val="0"/>
          <w:marRight w:val="0"/>
          <w:marTop w:val="0"/>
          <w:marBottom w:val="0"/>
          <w:divBdr>
            <w:top w:val="none" w:sz="0" w:space="0" w:color="auto"/>
            <w:left w:val="none" w:sz="0" w:space="0" w:color="auto"/>
            <w:bottom w:val="none" w:sz="0" w:space="0" w:color="auto"/>
            <w:right w:val="none" w:sz="0" w:space="0" w:color="auto"/>
          </w:divBdr>
          <w:divsChild>
            <w:div w:id="912618571">
              <w:marLeft w:val="0"/>
              <w:marRight w:val="0"/>
              <w:marTop w:val="0"/>
              <w:marBottom w:val="0"/>
              <w:divBdr>
                <w:top w:val="none" w:sz="0" w:space="0" w:color="auto"/>
                <w:left w:val="none" w:sz="0" w:space="0" w:color="auto"/>
                <w:bottom w:val="none" w:sz="0" w:space="0" w:color="auto"/>
                <w:right w:val="none" w:sz="0" w:space="0" w:color="auto"/>
              </w:divBdr>
            </w:div>
          </w:divsChild>
        </w:div>
        <w:div w:id="1016342550">
          <w:marLeft w:val="0"/>
          <w:marRight w:val="0"/>
          <w:marTop w:val="225"/>
          <w:marBottom w:val="600"/>
          <w:divBdr>
            <w:top w:val="none" w:sz="0" w:space="0" w:color="auto"/>
            <w:left w:val="none" w:sz="0" w:space="0" w:color="auto"/>
            <w:bottom w:val="none" w:sz="0" w:space="0" w:color="auto"/>
            <w:right w:val="none" w:sz="0" w:space="0" w:color="auto"/>
          </w:divBdr>
        </w:div>
      </w:divsChild>
    </w:div>
    <w:div w:id="170873299">
      <w:bodyDiv w:val="1"/>
      <w:marLeft w:val="0"/>
      <w:marRight w:val="0"/>
      <w:marTop w:val="0"/>
      <w:marBottom w:val="0"/>
      <w:divBdr>
        <w:top w:val="none" w:sz="0" w:space="0" w:color="auto"/>
        <w:left w:val="none" w:sz="0" w:space="0" w:color="auto"/>
        <w:bottom w:val="none" w:sz="0" w:space="0" w:color="auto"/>
        <w:right w:val="none" w:sz="0" w:space="0" w:color="auto"/>
      </w:divBdr>
      <w:divsChild>
        <w:div w:id="520632365">
          <w:marLeft w:val="0"/>
          <w:marRight w:val="0"/>
          <w:marTop w:val="0"/>
          <w:marBottom w:val="0"/>
          <w:divBdr>
            <w:top w:val="none" w:sz="0" w:space="0" w:color="auto"/>
            <w:left w:val="none" w:sz="0" w:space="0" w:color="auto"/>
            <w:bottom w:val="none" w:sz="0" w:space="0" w:color="auto"/>
            <w:right w:val="none" w:sz="0" w:space="0" w:color="auto"/>
          </w:divBdr>
          <w:divsChild>
            <w:div w:id="681781862">
              <w:marLeft w:val="900"/>
              <w:marRight w:val="0"/>
              <w:marTop w:val="0"/>
              <w:marBottom w:val="0"/>
              <w:divBdr>
                <w:top w:val="none" w:sz="0" w:space="0" w:color="auto"/>
                <w:left w:val="none" w:sz="0" w:space="0" w:color="auto"/>
                <w:bottom w:val="none" w:sz="0" w:space="0" w:color="auto"/>
                <w:right w:val="none" w:sz="0" w:space="0" w:color="auto"/>
              </w:divBdr>
              <w:divsChild>
                <w:div w:id="1071077425">
                  <w:marLeft w:val="0"/>
                  <w:marRight w:val="0"/>
                  <w:marTop w:val="0"/>
                  <w:marBottom w:val="0"/>
                  <w:divBdr>
                    <w:top w:val="none" w:sz="0" w:space="0" w:color="auto"/>
                    <w:left w:val="none" w:sz="0" w:space="0" w:color="auto"/>
                    <w:bottom w:val="none" w:sz="0" w:space="0" w:color="auto"/>
                    <w:right w:val="none" w:sz="0" w:space="0" w:color="auto"/>
                  </w:divBdr>
                </w:div>
                <w:div w:id="17865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05">
      <w:bodyDiv w:val="1"/>
      <w:marLeft w:val="0"/>
      <w:marRight w:val="0"/>
      <w:marTop w:val="0"/>
      <w:marBottom w:val="0"/>
      <w:divBdr>
        <w:top w:val="none" w:sz="0" w:space="0" w:color="auto"/>
        <w:left w:val="none" w:sz="0" w:space="0" w:color="auto"/>
        <w:bottom w:val="none" w:sz="0" w:space="0" w:color="auto"/>
        <w:right w:val="none" w:sz="0" w:space="0" w:color="auto"/>
      </w:divBdr>
      <w:divsChild>
        <w:div w:id="78869670">
          <w:marLeft w:val="0"/>
          <w:marRight w:val="0"/>
          <w:marTop w:val="0"/>
          <w:marBottom w:val="0"/>
          <w:divBdr>
            <w:top w:val="none" w:sz="0" w:space="0" w:color="auto"/>
            <w:left w:val="none" w:sz="0" w:space="0" w:color="auto"/>
            <w:bottom w:val="none" w:sz="0" w:space="0" w:color="auto"/>
            <w:right w:val="none" w:sz="0" w:space="0" w:color="auto"/>
          </w:divBdr>
        </w:div>
        <w:div w:id="1079130857">
          <w:marLeft w:val="0"/>
          <w:marRight w:val="0"/>
          <w:marTop w:val="0"/>
          <w:marBottom w:val="0"/>
          <w:divBdr>
            <w:top w:val="none" w:sz="0" w:space="0" w:color="auto"/>
            <w:left w:val="none" w:sz="0" w:space="0" w:color="auto"/>
            <w:bottom w:val="none" w:sz="0" w:space="0" w:color="auto"/>
            <w:right w:val="none" w:sz="0" w:space="0" w:color="auto"/>
          </w:divBdr>
        </w:div>
        <w:div w:id="1587609853">
          <w:marLeft w:val="0"/>
          <w:marRight w:val="0"/>
          <w:marTop w:val="0"/>
          <w:marBottom w:val="0"/>
          <w:divBdr>
            <w:top w:val="none" w:sz="0" w:space="0" w:color="auto"/>
            <w:left w:val="none" w:sz="0" w:space="0" w:color="auto"/>
            <w:bottom w:val="none" w:sz="0" w:space="0" w:color="auto"/>
            <w:right w:val="none" w:sz="0" w:space="0" w:color="auto"/>
          </w:divBdr>
          <w:divsChild>
            <w:div w:id="1107307021">
              <w:marLeft w:val="0"/>
              <w:marRight w:val="150"/>
              <w:marTop w:val="0"/>
              <w:marBottom w:val="0"/>
              <w:divBdr>
                <w:top w:val="none" w:sz="0" w:space="0" w:color="auto"/>
                <w:left w:val="none" w:sz="0" w:space="0" w:color="auto"/>
                <w:bottom w:val="none" w:sz="0" w:space="0" w:color="auto"/>
                <w:right w:val="none" w:sz="0" w:space="0" w:color="auto"/>
              </w:divBdr>
            </w:div>
            <w:div w:id="1219828627">
              <w:marLeft w:val="0"/>
              <w:marRight w:val="150"/>
              <w:marTop w:val="0"/>
              <w:marBottom w:val="0"/>
              <w:divBdr>
                <w:top w:val="none" w:sz="0" w:space="0" w:color="auto"/>
                <w:left w:val="none" w:sz="0" w:space="0" w:color="auto"/>
                <w:bottom w:val="none" w:sz="0" w:space="0" w:color="auto"/>
                <w:right w:val="none" w:sz="0" w:space="0" w:color="auto"/>
              </w:divBdr>
            </w:div>
          </w:divsChild>
        </w:div>
        <w:div w:id="2001807611">
          <w:marLeft w:val="0"/>
          <w:marRight w:val="0"/>
          <w:marTop w:val="0"/>
          <w:marBottom w:val="150"/>
          <w:divBdr>
            <w:top w:val="none" w:sz="0" w:space="0" w:color="auto"/>
            <w:left w:val="none" w:sz="0" w:space="0" w:color="auto"/>
            <w:bottom w:val="none" w:sz="0" w:space="0" w:color="auto"/>
            <w:right w:val="none" w:sz="0" w:space="0" w:color="auto"/>
          </w:divBdr>
        </w:div>
      </w:divsChild>
    </w:div>
    <w:div w:id="170998504">
      <w:bodyDiv w:val="1"/>
      <w:marLeft w:val="0"/>
      <w:marRight w:val="0"/>
      <w:marTop w:val="0"/>
      <w:marBottom w:val="0"/>
      <w:divBdr>
        <w:top w:val="none" w:sz="0" w:space="0" w:color="auto"/>
        <w:left w:val="none" w:sz="0" w:space="0" w:color="auto"/>
        <w:bottom w:val="none" w:sz="0" w:space="0" w:color="auto"/>
        <w:right w:val="none" w:sz="0" w:space="0" w:color="auto"/>
      </w:divBdr>
      <w:divsChild>
        <w:div w:id="1514955043">
          <w:marLeft w:val="0"/>
          <w:marRight w:val="0"/>
          <w:marTop w:val="0"/>
          <w:marBottom w:val="0"/>
          <w:divBdr>
            <w:top w:val="none" w:sz="0" w:space="0" w:color="auto"/>
            <w:left w:val="none" w:sz="0" w:space="0" w:color="auto"/>
            <w:bottom w:val="none" w:sz="0" w:space="0" w:color="auto"/>
            <w:right w:val="none" w:sz="0" w:space="0" w:color="auto"/>
          </w:divBdr>
          <w:divsChild>
            <w:div w:id="1344279322">
              <w:marLeft w:val="0"/>
              <w:marRight w:val="0"/>
              <w:marTop w:val="0"/>
              <w:marBottom w:val="0"/>
              <w:divBdr>
                <w:top w:val="none" w:sz="0" w:space="0" w:color="auto"/>
                <w:left w:val="none" w:sz="0" w:space="0" w:color="auto"/>
                <w:bottom w:val="none" w:sz="0" w:space="0" w:color="auto"/>
                <w:right w:val="none" w:sz="0" w:space="0" w:color="auto"/>
              </w:divBdr>
            </w:div>
          </w:divsChild>
        </w:div>
        <w:div w:id="266154976">
          <w:marLeft w:val="0"/>
          <w:marRight w:val="0"/>
          <w:marTop w:val="225"/>
          <w:marBottom w:val="600"/>
          <w:divBdr>
            <w:top w:val="none" w:sz="0" w:space="0" w:color="auto"/>
            <w:left w:val="none" w:sz="0" w:space="0" w:color="auto"/>
            <w:bottom w:val="none" w:sz="0" w:space="0" w:color="auto"/>
            <w:right w:val="none" w:sz="0" w:space="0" w:color="auto"/>
          </w:divBdr>
        </w:div>
      </w:divsChild>
    </w:div>
    <w:div w:id="171264801">
      <w:bodyDiv w:val="1"/>
      <w:marLeft w:val="0"/>
      <w:marRight w:val="0"/>
      <w:marTop w:val="0"/>
      <w:marBottom w:val="0"/>
      <w:divBdr>
        <w:top w:val="none" w:sz="0" w:space="0" w:color="auto"/>
        <w:left w:val="none" w:sz="0" w:space="0" w:color="auto"/>
        <w:bottom w:val="none" w:sz="0" w:space="0" w:color="auto"/>
        <w:right w:val="none" w:sz="0" w:space="0" w:color="auto"/>
      </w:divBdr>
    </w:div>
    <w:div w:id="171604885">
      <w:bodyDiv w:val="1"/>
      <w:marLeft w:val="0"/>
      <w:marRight w:val="0"/>
      <w:marTop w:val="0"/>
      <w:marBottom w:val="0"/>
      <w:divBdr>
        <w:top w:val="none" w:sz="0" w:space="0" w:color="auto"/>
        <w:left w:val="none" w:sz="0" w:space="0" w:color="auto"/>
        <w:bottom w:val="none" w:sz="0" w:space="0" w:color="auto"/>
        <w:right w:val="none" w:sz="0" w:space="0" w:color="auto"/>
      </w:divBdr>
      <w:divsChild>
        <w:div w:id="105928260">
          <w:marLeft w:val="0"/>
          <w:marRight w:val="0"/>
          <w:marTop w:val="0"/>
          <w:marBottom w:val="0"/>
          <w:divBdr>
            <w:top w:val="none" w:sz="0" w:space="0" w:color="auto"/>
            <w:left w:val="none" w:sz="0" w:space="0" w:color="auto"/>
            <w:bottom w:val="none" w:sz="0" w:space="0" w:color="auto"/>
            <w:right w:val="none" w:sz="0" w:space="0" w:color="auto"/>
          </w:divBdr>
          <w:divsChild>
            <w:div w:id="86822653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1652601">
      <w:bodyDiv w:val="1"/>
      <w:marLeft w:val="0"/>
      <w:marRight w:val="0"/>
      <w:marTop w:val="0"/>
      <w:marBottom w:val="0"/>
      <w:divBdr>
        <w:top w:val="none" w:sz="0" w:space="0" w:color="auto"/>
        <w:left w:val="none" w:sz="0" w:space="0" w:color="auto"/>
        <w:bottom w:val="none" w:sz="0" w:space="0" w:color="auto"/>
        <w:right w:val="none" w:sz="0" w:space="0" w:color="auto"/>
      </w:divBdr>
    </w:div>
    <w:div w:id="171988898">
      <w:bodyDiv w:val="1"/>
      <w:marLeft w:val="0"/>
      <w:marRight w:val="0"/>
      <w:marTop w:val="0"/>
      <w:marBottom w:val="0"/>
      <w:divBdr>
        <w:top w:val="none" w:sz="0" w:space="0" w:color="auto"/>
        <w:left w:val="none" w:sz="0" w:space="0" w:color="auto"/>
        <w:bottom w:val="none" w:sz="0" w:space="0" w:color="auto"/>
        <w:right w:val="none" w:sz="0" w:space="0" w:color="auto"/>
      </w:divBdr>
    </w:div>
    <w:div w:id="172033221">
      <w:bodyDiv w:val="1"/>
      <w:marLeft w:val="0"/>
      <w:marRight w:val="0"/>
      <w:marTop w:val="0"/>
      <w:marBottom w:val="0"/>
      <w:divBdr>
        <w:top w:val="none" w:sz="0" w:space="0" w:color="auto"/>
        <w:left w:val="none" w:sz="0" w:space="0" w:color="auto"/>
        <w:bottom w:val="none" w:sz="0" w:space="0" w:color="auto"/>
        <w:right w:val="none" w:sz="0" w:space="0" w:color="auto"/>
      </w:divBdr>
    </w:div>
    <w:div w:id="172191790">
      <w:bodyDiv w:val="1"/>
      <w:marLeft w:val="0"/>
      <w:marRight w:val="0"/>
      <w:marTop w:val="0"/>
      <w:marBottom w:val="0"/>
      <w:divBdr>
        <w:top w:val="none" w:sz="0" w:space="0" w:color="auto"/>
        <w:left w:val="none" w:sz="0" w:space="0" w:color="auto"/>
        <w:bottom w:val="none" w:sz="0" w:space="0" w:color="auto"/>
        <w:right w:val="none" w:sz="0" w:space="0" w:color="auto"/>
      </w:divBdr>
      <w:divsChild>
        <w:div w:id="1736779711">
          <w:marLeft w:val="0"/>
          <w:marRight w:val="0"/>
          <w:marTop w:val="0"/>
          <w:marBottom w:val="0"/>
          <w:divBdr>
            <w:top w:val="none" w:sz="0" w:space="0" w:color="auto"/>
            <w:left w:val="none" w:sz="0" w:space="0" w:color="auto"/>
            <w:bottom w:val="none" w:sz="0" w:space="0" w:color="auto"/>
            <w:right w:val="none" w:sz="0" w:space="0" w:color="auto"/>
          </w:divBdr>
        </w:div>
      </w:divsChild>
    </w:div>
    <w:div w:id="172307702">
      <w:bodyDiv w:val="1"/>
      <w:marLeft w:val="0"/>
      <w:marRight w:val="0"/>
      <w:marTop w:val="0"/>
      <w:marBottom w:val="0"/>
      <w:divBdr>
        <w:top w:val="none" w:sz="0" w:space="0" w:color="auto"/>
        <w:left w:val="none" w:sz="0" w:space="0" w:color="auto"/>
        <w:bottom w:val="none" w:sz="0" w:space="0" w:color="auto"/>
        <w:right w:val="none" w:sz="0" w:space="0" w:color="auto"/>
      </w:divBdr>
    </w:div>
    <w:div w:id="172455543">
      <w:bodyDiv w:val="1"/>
      <w:marLeft w:val="0"/>
      <w:marRight w:val="0"/>
      <w:marTop w:val="0"/>
      <w:marBottom w:val="0"/>
      <w:divBdr>
        <w:top w:val="none" w:sz="0" w:space="0" w:color="auto"/>
        <w:left w:val="none" w:sz="0" w:space="0" w:color="auto"/>
        <w:bottom w:val="none" w:sz="0" w:space="0" w:color="auto"/>
        <w:right w:val="none" w:sz="0" w:space="0" w:color="auto"/>
      </w:divBdr>
    </w:div>
    <w:div w:id="172498658">
      <w:bodyDiv w:val="1"/>
      <w:marLeft w:val="0"/>
      <w:marRight w:val="0"/>
      <w:marTop w:val="0"/>
      <w:marBottom w:val="0"/>
      <w:divBdr>
        <w:top w:val="none" w:sz="0" w:space="0" w:color="auto"/>
        <w:left w:val="none" w:sz="0" w:space="0" w:color="auto"/>
        <w:bottom w:val="none" w:sz="0" w:space="0" w:color="auto"/>
        <w:right w:val="none" w:sz="0" w:space="0" w:color="auto"/>
      </w:divBdr>
    </w:div>
    <w:div w:id="172766654">
      <w:bodyDiv w:val="1"/>
      <w:marLeft w:val="0"/>
      <w:marRight w:val="0"/>
      <w:marTop w:val="0"/>
      <w:marBottom w:val="0"/>
      <w:divBdr>
        <w:top w:val="none" w:sz="0" w:space="0" w:color="auto"/>
        <w:left w:val="none" w:sz="0" w:space="0" w:color="auto"/>
        <w:bottom w:val="none" w:sz="0" w:space="0" w:color="auto"/>
        <w:right w:val="none" w:sz="0" w:space="0" w:color="auto"/>
      </w:divBdr>
      <w:divsChild>
        <w:div w:id="1723745654">
          <w:marLeft w:val="0"/>
          <w:marRight w:val="0"/>
          <w:marTop w:val="225"/>
          <w:marBottom w:val="600"/>
          <w:divBdr>
            <w:top w:val="none" w:sz="0" w:space="0" w:color="auto"/>
            <w:left w:val="none" w:sz="0" w:space="0" w:color="auto"/>
            <w:bottom w:val="none" w:sz="0" w:space="0" w:color="auto"/>
            <w:right w:val="none" w:sz="0" w:space="0" w:color="auto"/>
          </w:divBdr>
        </w:div>
      </w:divsChild>
    </w:div>
    <w:div w:id="172889529">
      <w:bodyDiv w:val="1"/>
      <w:marLeft w:val="0"/>
      <w:marRight w:val="0"/>
      <w:marTop w:val="0"/>
      <w:marBottom w:val="0"/>
      <w:divBdr>
        <w:top w:val="none" w:sz="0" w:space="0" w:color="auto"/>
        <w:left w:val="none" w:sz="0" w:space="0" w:color="auto"/>
        <w:bottom w:val="none" w:sz="0" w:space="0" w:color="auto"/>
        <w:right w:val="none" w:sz="0" w:space="0" w:color="auto"/>
      </w:divBdr>
      <w:divsChild>
        <w:div w:id="1363631123">
          <w:marLeft w:val="0"/>
          <w:marRight w:val="0"/>
          <w:marTop w:val="225"/>
          <w:marBottom w:val="600"/>
          <w:divBdr>
            <w:top w:val="none" w:sz="0" w:space="0" w:color="auto"/>
            <w:left w:val="none" w:sz="0" w:space="0" w:color="auto"/>
            <w:bottom w:val="none" w:sz="0" w:space="0" w:color="auto"/>
            <w:right w:val="none" w:sz="0" w:space="0" w:color="auto"/>
          </w:divBdr>
        </w:div>
        <w:div w:id="1808475020">
          <w:marLeft w:val="0"/>
          <w:marRight w:val="0"/>
          <w:marTop w:val="0"/>
          <w:marBottom w:val="0"/>
          <w:divBdr>
            <w:top w:val="none" w:sz="0" w:space="0" w:color="auto"/>
            <w:left w:val="none" w:sz="0" w:space="0" w:color="auto"/>
            <w:bottom w:val="none" w:sz="0" w:space="0" w:color="auto"/>
            <w:right w:val="none" w:sz="0" w:space="0" w:color="auto"/>
          </w:divBdr>
          <w:divsChild>
            <w:div w:id="6785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59995">
      <w:bodyDiv w:val="1"/>
      <w:marLeft w:val="0"/>
      <w:marRight w:val="0"/>
      <w:marTop w:val="0"/>
      <w:marBottom w:val="0"/>
      <w:divBdr>
        <w:top w:val="none" w:sz="0" w:space="0" w:color="auto"/>
        <w:left w:val="none" w:sz="0" w:space="0" w:color="auto"/>
        <w:bottom w:val="none" w:sz="0" w:space="0" w:color="auto"/>
        <w:right w:val="none" w:sz="0" w:space="0" w:color="auto"/>
      </w:divBdr>
    </w:div>
    <w:div w:id="173038753">
      <w:bodyDiv w:val="1"/>
      <w:marLeft w:val="0"/>
      <w:marRight w:val="0"/>
      <w:marTop w:val="0"/>
      <w:marBottom w:val="0"/>
      <w:divBdr>
        <w:top w:val="none" w:sz="0" w:space="0" w:color="auto"/>
        <w:left w:val="none" w:sz="0" w:space="0" w:color="auto"/>
        <w:bottom w:val="none" w:sz="0" w:space="0" w:color="auto"/>
        <w:right w:val="none" w:sz="0" w:space="0" w:color="auto"/>
      </w:divBdr>
      <w:divsChild>
        <w:div w:id="631403395">
          <w:marLeft w:val="0"/>
          <w:marRight w:val="0"/>
          <w:marTop w:val="0"/>
          <w:marBottom w:val="0"/>
          <w:divBdr>
            <w:top w:val="none" w:sz="0" w:space="0" w:color="auto"/>
            <w:left w:val="none" w:sz="0" w:space="0" w:color="auto"/>
            <w:bottom w:val="none" w:sz="0" w:space="0" w:color="auto"/>
            <w:right w:val="none" w:sz="0" w:space="0" w:color="auto"/>
          </w:divBdr>
        </w:div>
        <w:div w:id="1978298896">
          <w:marLeft w:val="0"/>
          <w:marRight w:val="0"/>
          <w:marTop w:val="0"/>
          <w:marBottom w:val="375"/>
          <w:divBdr>
            <w:top w:val="none" w:sz="0" w:space="0" w:color="auto"/>
            <w:left w:val="none" w:sz="0" w:space="0" w:color="auto"/>
            <w:bottom w:val="none" w:sz="0" w:space="0" w:color="auto"/>
            <w:right w:val="none" w:sz="0" w:space="0" w:color="auto"/>
          </w:divBdr>
          <w:divsChild>
            <w:div w:id="407849308">
              <w:marLeft w:val="0"/>
              <w:marRight w:val="0"/>
              <w:marTop w:val="0"/>
              <w:marBottom w:val="0"/>
              <w:divBdr>
                <w:top w:val="none" w:sz="0" w:space="0" w:color="auto"/>
                <w:left w:val="none" w:sz="0" w:space="0" w:color="auto"/>
                <w:bottom w:val="none" w:sz="0" w:space="0" w:color="auto"/>
                <w:right w:val="none" w:sz="0" w:space="0" w:color="auto"/>
              </w:divBdr>
            </w:div>
          </w:divsChild>
        </w:div>
        <w:div w:id="2010480062">
          <w:marLeft w:val="0"/>
          <w:marRight w:val="0"/>
          <w:marTop w:val="0"/>
          <w:marBottom w:val="0"/>
          <w:divBdr>
            <w:top w:val="none" w:sz="0" w:space="0" w:color="auto"/>
            <w:left w:val="none" w:sz="0" w:space="0" w:color="auto"/>
            <w:bottom w:val="none" w:sz="0" w:space="0" w:color="auto"/>
            <w:right w:val="none" w:sz="0" w:space="0" w:color="auto"/>
          </w:divBdr>
        </w:div>
      </w:divsChild>
    </w:div>
    <w:div w:id="173157059">
      <w:bodyDiv w:val="1"/>
      <w:marLeft w:val="0"/>
      <w:marRight w:val="0"/>
      <w:marTop w:val="0"/>
      <w:marBottom w:val="0"/>
      <w:divBdr>
        <w:top w:val="none" w:sz="0" w:space="0" w:color="auto"/>
        <w:left w:val="none" w:sz="0" w:space="0" w:color="auto"/>
        <w:bottom w:val="none" w:sz="0" w:space="0" w:color="auto"/>
        <w:right w:val="none" w:sz="0" w:space="0" w:color="auto"/>
      </w:divBdr>
    </w:div>
    <w:div w:id="173420853">
      <w:bodyDiv w:val="1"/>
      <w:marLeft w:val="0"/>
      <w:marRight w:val="0"/>
      <w:marTop w:val="0"/>
      <w:marBottom w:val="0"/>
      <w:divBdr>
        <w:top w:val="none" w:sz="0" w:space="0" w:color="auto"/>
        <w:left w:val="none" w:sz="0" w:space="0" w:color="auto"/>
        <w:bottom w:val="none" w:sz="0" w:space="0" w:color="auto"/>
        <w:right w:val="none" w:sz="0" w:space="0" w:color="auto"/>
      </w:divBdr>
    </w:div>
    <w:div w:id="173497502">
      <w:bodyDiv w:val="1"/>
      <w:marLeft w:val="0"/>
      <w:marRight w:val="0"/>
      <w:marTop w:val="0"/>
      <w:marBottom w:val="0"/>
      <w:divBdr>
        <w:top w:val="none" w:sz="0" w:space="0" w:color="auto"/>
        <w:left w:val="none" w:sz="0" w:space="0" w:color="auto"/>
        <w:bottom w:val="none" w:sz="0" w:space="0" w:color="auto"/>
        <w:right w:val="none" w:sz="0" w:space="0" w:color="auto"/>
      </w:divBdr>
      <w:divsChild>
        <w:div w:id="1700621144">
          <w:marLeft w:val="0"/>
          <w:marRight w:val="0"/>
          <w:marTop w:val="0"/>
          <w:marBottom w:val="0"/>
          <w:divBdr>
            <w:top w:val="none" w:sz="0" w:space="0" w:color="auto"/>
            <w:left w:val="none" w:sz="0" w:space="0" w:color="auto"/>
            <w:bottom w:val="none" w:sz="0" w:space="0" w:color="auto"/>
            <w:right w:val="none" w:sz="0" w:space="0" w:color="auto"/>
          </w:divBdr>
          <w:divsChild>
            <w:div w:id="459224954">
              <w:marLeft w:val="0"/>
              <w:marRight w:val="0"/>
              <w:marTop w:val="0"/>
              <w:marBottom w:val="0"/>
              <w:divBdr>
                <w:top w:val="none" w:sz="0" w:space="0" w:color="auto"/>
                <w:left w:val="none" w:sz="0" w:space="0" w:color="auto"/>
                <w:bottom w:val="none" w:sz="0" w:space="0" w:color="auto"/>
                <w:right w:val="none" w:sz="0" w:space="0" w:color="auto"/>
              </w:divBdr>
              <w:divsChild>
                <w:div w:id="439841994">
                  <w:marLeft w:val="0"/>
                  <w:marRight w:val="0"/>
                  <w:marTop w:val="0"/>
                  <w:marBottom w:val="0"/>
                  <w:divBdr>
                    <w:top w:val="none" w:sz="0" w:space="0" w:color="auto"/>
                    <w:left w:val="none" w:sz="0" w:space="0" w:color="auto"/>
                    <w:bottom w:val="none" w:sz="0" w:space="0" w:color="auto"/>
                    <w:right w:val="none" w:sz="0" w:space="0" w:color="auto"/>
                  </w:divBdr>
                </w:div>
                <w:div w:id="1104767357">
                  <w:marLeft w:val="0"/>
                  <w:marRight w:val="0"/>
                  <w:marTop w:val="225"/>
                  <w:marBottom w:val="375"/>
                  <w:divBdr>
                    <w:top w:val="none" w:sz="0" w:space="0" w:color="auto"/>
                    <w:left w:val="none" w:sz="0" w:space="0" w:color="auto"/>
                    <w:bottom w:val="none" w:sz="0" w:space="0" w:color="auto"/>
                    <w:right w:val="none" w:sz="0" w:space="0" w:color="auto"/>
                  </w:divBdr>
                  <w:divsChild>
                    <w:div w:id="1245147072">
                      <w:marLeft w:val="0"/>
                      <w:marRight w:val="0"/>
                      <w:marTop w:val="0"/>
                      <w:marBottom w:val="0"/>
                      <w:divBdr>
                        <w:top w:val="none" w:sz="0" w:space="0" w:color="auto"/>
                        <w:left w:val="none" w:sz="0" w:space="0" w:color="auto"/>
                        <w:bottom w:val="none" w:sz="0" w:space="0" w:color="auto"/>
                        <w:right w:val="none" w:sz="0" w:space="0" w:color="auto"/>
                      </w:divBdr>
                    </w:div>
                    <w:div w:id="1910112972">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173887675">
      <w:bodyDiv w:val="1"/>
      <w:marLeft w:val="0"/>
      <w:marRight w:val="0"/>
      <w:marTop w:val="0"/>
      <w:marBottom w:val="0"/>
      <w:divBdr>
        <w:top w:val="none" w:sz="0" w:space="0" w:color="auto"/>
        <w:left w:val="none" w:sz="0" w:space="0" w:color="auto"/>
        <w:bottom w:val="none" w:sz="0" w:space="0" w:color="auto"/>
        <w:right w:val="none" w:sz="0" w:space="0" w:color="auto"/>
      </w:divBdr>
      <w:divsChild>
        <w:div w:id="1357468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3960139">
      <w:bodyDiv w:val="1"/>
      <w:marLeft w:val="0"/>
      <w:marRight w:val="0"/>
      <w:marTop w:val="0"/>
      <w:marBottom w:val="0"/>
      <w:divBdr>
        <w:top w:val="none" w:sz="0" w:space="0" w:color="auto"/>
        <w:left w:val="none" w:sz="0" w:space="0" w:color="auto"/>
        <w:bottom w:val="none" w:sz="0" w:space="0" w:color="auto"/>
        <w:right w:val="none" w:sz="0" w:space="0" w:color="auto"/>
      </w:divBdr>
    </w:div>
    <w:div w:id="174149637">
      <w:bodyDiv w:val="1"/>
      <w:marLeft w:val="0"/>
      <w:marRight w:val="0"/>
      <w:marTop w:val="0"/>
      <w:marBottom w:val="0"/>
      <w:divBdr>
        <w:top w:val="none" w:sz="0" w:space="0" w:color="auto"/>
        <w:left w:val="none" w:sz="0" w:space="0" w:color="auto"/>
        <w:bottom w:val="none" w:sz="0" w:space="0" w:color="auto"/>
        <w:right w:val="none" w:sz="0" w:space="0" w:color="auto"/>
      </w:divBdr>
    </w:div>
    <w:div w:id="174154194">
      <w:bodyDiv w:val="1"/>
      <w:marLeft w:val="0"/>
      <w:marRight w:val="0"/>
      <w:marTop w:val="0"/>
      <w:marBottom w:val="0"/>
      <w:divBdr>
        <w:top w:val="none" w:sz="0" w:space="0" w:color="auto"/>
        <w:left w:val="none" w:sz="0" w:space="0" w:color="auto"/>
        <w:bottom w:val="none" w:sz="0" w:space="0" w:color="auto"/>
        <w:right w:val="none" w:sz="0" w:space="0" w:color="auto"/>
      </w:divBdr>
      <w:divsChild>
        <w:div w:id="2024630336">
          <w:marLeft w:val="0"/>
          <w:marRight w:val="0"/>
          <w:marTop w:val="0"/>
          <w:marBottom w:val="525"/>
          <w:divBdr>
            <w:top w:val="none" w:sz="0" w:space="0" w:color="auto"/>
            <w:left w:val="none" w:sz="0" w:space="0" w:color="auto"/>
            <w:bottom w:val="none" w:sz="0" w:space="0" w:color="auto"/>
            <w:right w:val="none" w:sz="0" w:space="0" w:color="auto"/>
          </w:divBdr>
        </w:div>
      </w:divsChild>
    </w:div>
    <w:div w:id="174270863">
      <w:bodyDiv w:val="1"/>
      <w:marLeft w:val="0"/>
      <w:marRight w:val="0"/>
      <w:marTop w:val="0"/>
      <w:marBottom w:val="0"/>
      <w:divBdr>
        <w:top w:val="none" w:sz="0" w:space="0" w:color="auto"/>
        <w:left w:val="none" w:sz="0" w:space="0" w:color="auto"/>
        <w:bottom w:val="none" w:sz="0" w:space="0" w:color="auto"/>
        <w:right w:val="none" w:sz="0" w:space="0" w:color="auto"/>
      </w:divBdr>
    </w:div>
    <w:div w:id="174347475">
      <w:bodyDiv w:val="1"/>
      <w:marLeft w:val="0"/>
      <w:marRight w:val="0"/>
      <w:marTop w:val="0"/>
      <w:marBottom w:val="0"/>
      <w:divBdr>
        <w:top w:val="none" w:sz="0" w:space="0" w:color="auto"/>
        <w:left w:val="none" w:sz="0" w:space="0" w:color="auto"/>
        <w:bottom w:val="none" w:sz="0" w:space="0" w:color="auto"/>
        <w:right w:val="none" w:sz="0" w:space="0" w:color="auto"/>
      </w:divBdr>
      <w:divsChild>
        <w:div w:id="1504399050">
          <w:marLeft w:val="0"/>
          <w:marRight w:val="0"/>
          <w:marTop w:val="0"/>
          <w:marBottom w:val="0"/>
          <w:divBdr>
            <w:top w:val="none" w:sz="0" w:space="0" w:color="auto"/>
            <w:left w:val="none" w:sz="0" w:space="0" w:color="auto"/>
            <w:bottom w:val="none" w:sz="0" w:space="0" w:color="auto"/>
            <w:right w:val="none" w:sz="0" w:space="0" w:color="auto"/>
          </w:divBdr>
        </w:div>
      </w:divsChild>
    </w:div>
    <w:div w:id="174350168">
      <w:bodyDiv w:val="1"/>
      <w:marLeft w:val="0"/>
      <w:marRight w:val="0"/>
      <w:marTop w:val="0"/>
      <w:marBottom w:val="0"/>
      <w:divBdr>
        <w:top w:val="none" w:sz="0" w:space="0" w:color="auto"/>
        <w:left w:val="none" w:sz="0" w:space="0" w:color="auto"/>
        <w:bottom w:val="none" w:sz="0" w:space="0" w:color="auto"/>
        <w:right w:val="none" w:sz="0" w:space="0" w:color="auto"/>
      </w:divBdr>
      <w:divsChild>
        <w:div w:id="98913259">
          <w:marLeft w:val="0"/>
          <w:marRight w:val="0"/>
          <w:marTop w:val="0"/>
          <w:marBottom w:val="0"/>
          <w:divBdr>
            <w:top w:val="none" w:sz="0" w:space="0" w:color="auto"/>
            <w:left w:val="none" w:sz="0" w:space="0" w:color="auto"/>
            <w:bottom w:val="none" w:sz="0" w:space="0" w:color="auto"/>
            <w:right w:val="none" w:sz="0" w:space="0" w:color="auto"/>
          </w:divBdr>
        </w:div>
        <w:div w:id="538784858">
          <w:marLeft w:val="0"/>
          <w:marRight w:val="0"/>
          <w:marTop w:val="0"/>
          <w:marBottom w:val="150"/>
          <w:divBdr>
            <w:top w:val="none" w:sz="0" w:space="0" w:color="auto"/>
            <w:left w:val="none" w:sz="0" w:space="0" w:color="auto"/>
            <w:bottom w:val="none" w:sz="0" w:space="0" w:color="auto"/>
            <w:right w:val="none" w:sz="0" w:space="0" w:color="auto"/>
          </w:divBdr>
        </w:div>
        <w:div w:id="592667976">
          <w:marLeft w:val="0"/>
          <w:marRight w:val="0"/>
          <w:marTop w:val="0"/>
          <w:marBottom w:val="0"/>
          <w:divBdr>
            <w:top w:val="none" w:sz="0" w:space="0" w:color="auto"/>
            <w:left w:val="none" w:sz="0" w:space="0" w:color="auto"/>
            <w:bottom w:val="none" w:sz="0" w:space="0" w:color="auto"/>
            <w:right w:val="none" w:sz="0" w:space="0" w:color="auto"/>
          </w:divBdr>
          <w:divsChild>
            <w:div w:id="828516549">
              <w:marLeft w:val="0"/>
              <w:marRight w:val="150"/>
              <w:marTop w:val="0"/>
              <w:marBottom w:val="0"/>
              <w:divBdr>
                <w:top w:val="none" w:sz="0" w:space="0" w:color="auto"/>
                <w:left w:val="none" w:sz="0" w:space="0" w:color="auto"/>
                <w:bottom w:val="none" w:sz="0" w:space="0" w:color="auto"/>
                <w:right w:val="none" w:sz="0" w:space="0" w:color="auto"/>
              </w:divBdr>
            </w:div>
            <w:div w:id="1431201644">
              <w:marLeft w:val="0"/>
              <w:marRight w:val="150"/>
              <w:marTop w:val="0"/>
              <w:marBottom w:val="0"/>
              <w:divBdr>
                <w:top w:val="none" w:sz="0" w:space="0" w:color="auto"/>
                <w:left w:val="none" w:sz="0" w:space="0" w:color="auto"/>
                <w:bottom w:val="none" w:sz="0" w:space="0" w:color="auto"/>
                <w:right w:val="none" w:sz="0" w:space="0" w:color="auto"/>
              </w:divBdr>
            </w:div>
          </w:divsChild>
        </w:div>
        <w:div w:id="1793867132">
          <w:marLeft w:val="0"/>
          <w:marRight w:val="0"/>
          <w:marTop w:val="0"/>
          <w:marBottom w:val="0"/>
          <w:divBdr>
            <w:top w:val="none" w:sz="0" w:space="0" w:color="auto"/>
            <w:left w:val="none" w:sz="0" w:space="0" w:color="auto"/>
            <w:bottom w:val="none" w:sz="0" w:space="0" w:color="auto"/>
            <w:right w:val="none" w:sz="0" w:space="0" w:color="auto"/>
          </w:divBdr>
        </w:div>
      </w:divsChild>
    </w:div>
    <w:div w:id="174654904">
      <w:bodyDiv w:val="1"/>
      <w:marLeft w:val="0"/>
      <w:marRight w:val="0"/>
      <w:marTop w:val="0"/>
      <w:marBottom w:val="0"/>
      <w:divBdr>
        <w:top w:val="none" w:sz="0" w:space="0" w:color="auto"/>
        <w:left w:val="none" w:sz="0" w:space="0" w:color="auto"/>
        <w:bottom w:val="none" w:sz="0" w:space="0" w:color="auto"/>
        <w:right w:val="none" w:sz="0" w:space="0" w:color="auto"/>
      </w:divBdr>
      <w:divsChild>
        <w:div w:id="543567799">
          <w:marLeft w:val="0"/>
          <w:marRight w:val="0"/>
          <w:marTop w:val="0"/>
          <w:marBottom w:val="0"/>
          <w:divBdr>
            <w:top w:val="none" w:sz="0" w:space="0" w:color="auto"/>
            <w:left w:val="none" w:sz="0" w:space="0" w:color="auto"/>
            <w:bottom w:val="none" w:sz="0" w:space="0" w:color="auto"/>
            <w:right w:val="none" w:sz="0" w:space="0" w:color="auto"/>
          </w:divBdr>
          <w:divsChild>
            <w:div w:id="655913726">
              <w:marLeft w:val="0"/>
              <w:marRight w:val="0"/>
              <w:marTop w:val="0"/>
              <w:marBottom w:val="0"/>
              <w:divBdr>
                <w:top w:val="none" w:sz="0" w:space="0" w:color="auto"/>
                <w:left w:val="none" w:sz="0" w:space="0" w:color="auto"/>
                <w:bottom w:val="none" w:sz="0" w:space="0" w:color="auto"/>
                <w:right w:val="none" w:sz="0" w:space="0" w:color="auto"/>
              </w:divBdr>
              <w:divsChild>
                <w:div w:id="715278872">
                  <w:marLeft w:val="0"/>
                  <w:marRight w:val="0"/>
                  <w:marTop w:val="0"/>
                  <w:marBottom w:val="0"/>
                  <w:divBdr>
                    <w:top w:val="none" w:sz="0" w:space="0" w:color="auto"/>
                    <w:left w:val="none" w:sz="0" w:space="0" w:color="auto"/>
                    <w:bottom w:val="none" w:sz="0" w:space="0" w:color="auto"/>
                    <w:right w:val="none" w:sz="0" w:space="0" w:color="auto"/>
                  </w:divBdr>
                  <w:divsChild>
                    <w:div w:id="1457941913">
                      <w:marLeft w:val="0"/>
                      <w:marRight w:val="0"/>
                      <w:marTop w:val="0"/>
                      <w:marBottom w:val="0"/>
                      <w:divBdr>
                        <w:top w:val="none" w:sz="0" w:space="0" w:color="auto"/>
                        <w:left w:val="none" w:sz="0" w:space="0" w:color="auto"/>
                        <w:bottom w:val="none" w:sz="0" w:space="0" w:color="auto"/>
                        <w:right w:val="none" w:sz="0" w:space="0" w:color="auto"/>
                      </w:divBdr>
                      <w:divsChild>
                        <w:div w:id="184111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24577">
      <w:bodyDiv w:val="1"/>
      <w:marLeft w:val="0"/>
      <w:marRight w:val="0"/>
      <w:marTop w:val="0"/>
      <w:marBottom w:val="0"/>
      <w:divBdr>
        <w:top w:val="none" w:sz="0" w:space="0" w:color="auto"/>
        <w:left w:val="none" w:sz="0" w:space="0" w:color="auto"/>
        <w:bottom w:val="none" w:sz="0" w:space="0" w:color="auto"/>
        <w:right w:val="none" w:sz="0" w:space="0" w:color="auto"/>
      </w:divBdr>
      <w:divsChild>
        <w:div w:id="798306220">
          <w:marLeft w:val="0"/>
          <w:marRight w:val="0"/>
          <w:marTop w:val="0"/>
          <w:marBottom w:val="0"/>
          <w:divBdr>
            <w:top w:val="none" w:sz="0" w:space="0" w:color="auto"/>
            <w:left w:val="none" w:sz="0" w:space="0" w:color="auto"/>
            <w:bottom w:val="none" w:sz="0" w:space="0" w:color="auto"/>
            <w:right w:val="none" w:sz="0" w:space="0" w:color="auto"/>
          </w:divBdr>
          <w:divsChild>
            <w:div w:id="734083474">
              <w:marLeft w:val="0"/>
              <w:marRight w:val="0"/>
              <w:marTop w:val="0"/>
              <w:marBottom w:val="0"/>
              <w:divBdr>
                <w:top w:val="none" w:sz="0" w:space="0" w:color="auto"/>
                <w:left w:val="none" w:sz="0" w:space="0" w:color="auto"/>
                <w:bottom w:val="none" w:sz="0" w:space="0" w:color="auto"/>
                <w:right w:val="none" w:sz="0" w:space="0" w:color="auto"/>
              </w:divBdr>
            </w:div>
          </w:divsChild>
        </w:div>
        <w:div w:id="1746145682">
          <w:marLeft w:val="0"/>
          <w:marRight w:val="0"/>
          <w:marTop w:val="225"/>
          <w:marBottom w:val="600"/>
          <w:divBdr>
            <w:top w:val="none" w:sz="0" w:space="0" w:color="auto"/>
            <w:left w:val="none" w:sz="0" w:space="0" w:color="auto"/>
            <w:bottom w:val="none" w:sz="0" w:space="0" w:color="auto"/>
            <w:right w:val="none" w:sz="0" w:space="0" w:color="auto"/>
          </w:divBdr>
        </w:div>
      </w:divsChild>
    </w:div>
    <w:div w:id="175047112">
      <w:bodyDiv w:val="1"/>
      <w:marLeft w:val="0"/>
      <w:marRight w:val="0"/>
      <w:marTop w:val="0"/>
      <w:marBottom w:val="0"/>
      <w:divBdr>
        <w:top w:val="none" w:sz="0" w:space="0" w:color="auto"/>
        <w:left w:val="none" w:sz="0" w:space="0" w:color="auto"/>
        <w:bottom w:val="none" w:sz="0" w:space="0" w:color="auto"/>
        <w:right w:val="none" w:sz="0" w:space="0" w:color="auto"/>
      </w:divBdr>
    </w:div>
    <w:div w:id="175076516">
      <w:bodyDiv w:val="1"/>
      <w:marLeft w:val="0"/>
      <w:marRight w:val="0"/>
      <w:marTop w:val="0"/>
      <w:marBottom w:val="0"/>
      <w:divBdr>
        <w:top w:val="none" w:sz="0" w:space="0" w:color="auto"/>
        <w:left w:val="none" w:sz="0" w:space="0" w:color="auto"/>
        <w:bottom w:val="none" w:sz="0" w:space="0" w:color="auto"/>
        <w:right w:val="none" w:sz="0" w:space="0" w:color="auto"/>
      </w:divBdr>
    </w:div>
    <w:div w:id="175077522">
      <w:bodyDiv w:val="1"/>
      <w:marLeft w:val="0"/>
      <w:marRight w:val="0"/>
      <w:marTop w:val="0"/>
      <w:marBottom w:val="0"/>
      <w:divBdr>
        <w:top w:val="none" w:sz="0" w:space="0" w:color="auto"/>
        <w:left w:val="none" w:sz="0" w:space="0" w:color="auto"/>
        <w:bottom w:val="none" w:sz="0" w:space="0" w:color="auto"/>
        <w:right w:val="none" w:sz="0" w:space="0" w:color="auto"/>
      </w:divBdr>
    </w:div>
    <w:div w:id="175121018">
      <w:bodyDiv w:val="1"/>
      <w:marLeft w:val="0"/>
      <w:marRight w:val="0"/>
      <w:marTop w:val="0"/>
      <w:marBottom w:val="0"/>
      <w:divBdr>
        <w:top w:val="none" w:sz="0" w:space="0" w:color="auto"/>
        <w:left w:val="none" w:sz="0" w:space="0" w:color="auto"/>
        <w:bottom w:val="none" w:sz="0" w:space="0" w:color="auto"/>
        <w:right w:val="none" w:sz="0" w:space="0" w:color="auto"/>
      </w:divBdr>
      <w:divsChild>
        <w:div w:id="775367264">
          <w:marLeft w:val="0"/>
          <w:marRight w:val="0"/>
          <w:marTop w:val="0"/>
          <w:marBottom w:val="0"/>
          <w:divBdr>
            <w:top w:val="none" w:sz="0" w:space="0" w:color="auto"/>
            <w:left w:val="none" w:sz="0" w:space="0" w:color="auto"/>
            <w:bottom w:val="none" w:sz="0" w:space="0" w:color="auto"/>
            <w:right w:val="none" w:sz="0" w:space="0" w:color="auto"/>
          </w:divBdr>
          <w:divsChild>
            <w:div w:id="1518693174">
              <w:marLeft w:val="0"/>
              <w:marRight w:val="0"/>
              <w:marTop w:val="0"/>
              <w:marBottom w:val="0"/>
              <w:divBdr>
                <w:top w:val="none" w:sz="0" w:space="0" w:color="auto"/>
                <w:left w:val="none" w:sz="0" w:space="0" w:color="auto"/>
                <w:bottom w:val="none" w:sz="0" w:space="0" w:color="auto"/>
                <w:right w:val="none" w:sz="0" w:space="0" w:color="auto"/>
              </w:divBdr>
            </w:div>
          </w:divsChild>
        </w:div>
        <w:div w:id="1033310722">
          <w:marLeft w:val="0"/>
          <w:marRight w:val="0"/>
          <w:marTop w:val="0"/>
          <w:marBottom w:val="0"/>
          <w:divBdr>
            <w:top w:val="none" w:sz="0" w:space="0" w:color="auto"/>
            <w:left w:val="none" w:sz="0" w:space="0" w:color="auto"/>
            <w:bottom w:val="none" w:sz="0" w:space="0" w:color="auto"/>
            <w:right w:val="none" w:sz="0" w:space="0" w:color="auto"/>
          </w:divBdr>
          <w:divsChild>
            <w:div w:id="1271430494">
              <w:marLeft w:val="0"/>
              <w:marRight w:val="0"/>
              <w:marTop w:val="0"/>
              <w:marBottom w:val="180"/>
              <w:divBdr>
                <w:top w:val="none" w:sz="0" w:space="0" w:color="auto"/>
                <w:left w:val="none" w:sz="0" w:space="0" w:color="auto"/>
                <w:bottom w:val="none" w:sz="0" w:space="0" w:color="auto"/>
                <w:right w:val="none" w:sz="0" w:space="0" w:color="auto"/>
              </w:divBdr>
            </w:div>
          </w:divsChild>
        </w:div>
        <w:div w:id="1365252235">
          <w:marLeft w:val="0"/>
          <w:marRight w:val="0"/>
          <w:marTop w:val="0"/>
          <w:marBottom w:val="0"/>
          <w:divBdr>
            <w:top w:val="none" w:sz="0" w:space="0" w:color="auto"/>
            <w:left w:val="none" w:sz="0" w:space="0" w:color="auto"/>
            <w:bottom w:val="none" w:sz="0" w:space="0" w:color="auto"/>
            <w:right w:val="none" w:sz="0" w:space="0" w:color="auto"/>
          </w:divBdr>
          <w:divsChild>
            <w:div w:id="154921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6164">
      <w:bodyDiv w:val="1"/>
      <w:marLeft w:val="0"/>
      <w:marRight w:val="0"/>
      <w:marTop w:val="0"/>
      <w:marBottom w:val="0"/>
      <w:divBdr>
        <w:top w:val="none" w:sz="0" w:space="0" w:color="auto"/>
        <w:left w:val="none" w:sz="0" w:space="0" w:color="auto"/>
        <w:bottom w:val="none" w:sz="0" w:space="0" w:color="auto"/>
        <w:right w:val="none" w:sz="0" w:space="0" w:color="auto"/>
      </w:divBdr>
      <w:divsChild>
        <w:div w:id="665936386">
          <w:marLeft w:val="0"/>
          <w:marRight w:val="0"/>
          <w:marTop w:val="0"/>
          <w:marBottom w:val="0"/>
          <w:divBdr>
            <w:top w:val="none" w:sz="0" w:space="0" w:color="auto"/>
            <w:left w:val="none" w:sz="0" w:space="0" w:color="auto"/>
            <w:bottom w:val="none" w:sz="0" w:space="0" w:color="auto"/>
            <w:right w:val="none" w:sz="0" w:space="0" w:color="auto"/>
          </w:divBdr>
          <w:divsChild>
            <w:div w:id="1845196055">
              <w:marLeft w:val="0"/>
              <w:marRight w:val="0"/>
              <w:marTop w:val="0"/>
              <w:marBottom w:val="0"/>
              <w:divBdr>
                <w:top w:val="none" w:sz="0" w:space="0" w:color="auto"/>
                <w:left w:val="none" w:sz="0" w:space="0" w:color="auto"/>
                <w:bottom w:val="none" w:sz="0" w:space="0" w:color="auto"/>
                <w:right w:val="none" w:sz="0" w:space="0" w:color="auto"/>
              </w:divBdr>
            </w:div>
          </w:divsChild>
        </w:div>
        <w:div w:id="2029982591">
          <w:marLeft w:val="0"/>
          <w:marRight w:val="0"/>
          <w:marTop w:val="225"/>
          <w:marBottom w:val="600"/>
          <w:divBdr>
            <w:top w:val="none" w:sz="0" w:space="0" w:color="auto"/>
            <w:left w:val="none" w:sz="0" w:space="0" w:color="auto"/>
            <w:bottom w:val="none" w:sz="0" w:space="0" w:color="auto"/>
            <w:right w:val="none" w:sz="0" w:space="0" w:color="auto"/>
          </w:divBdr>
        </w:div>
      </w:divsChild>
    </w:div>
    <w:div w:id="175459002">
      <w:bodyDiv w:val="1"/>
      <w:marLeft w:val="0"/>
      <w:marRight w:val="0"/>
      <w:marTop w:val="0"/>
      <w:marBottom w:val="0"/>
      <w:divBdr>
        <w:top w:val="none" w:sz="0" w:space="0" w:color="auto"/>
        <w:left w:val="none" w:sz="0" w:space="0" w:color="auto"/>
        <w:bottom w:val="none" w:sz="0" w:space="0" w:color="auto"/>
        <w:right w:val="none" w:sz="0" w:space="0" w:color="auto"/>
      </w:divBdr>
      <w:divsChild>
        <w:div w:id="983967203">
          <w:marLeft w:val="0"/>
          <w:marRight w:val="0"/>
          <w:marTop w:val="0"/>
          <w:marBottom w:val="0"/>
          <w:divBdr>
            <w:top w:val="none" w:sz="0" w:space="0" w:color="auto"/>
            <w:left w:val="none" w:sz="0" w:space="0" w:color="auto"/>
            <w:bottom w:val="none" w:sz="0" w:space="0" w:color="auto"/>
            <w:right w:val="none" w:sz="0" w:space="0" w:color="auto"/>
          </w:divBdr>
          <w:divsChild>
            <w:div w:id="13298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4834">
      <w:bodyDiv w:val="1"/>
      <w:marLeft w:val="0"/>
      <w:marRight w:val="0"/>
      <w:marTop w:val="0"/>
      <w:marBottom w:val="0"/>
      <w:divBdr>
        <w:top w:val="none" w:sz="0" w:space="0" w:color="auto"/>
        <w:left w:val="none" w:sz="0" w:space="0" w:color="auto"/>
        <w:bottom w:val="none" w:sz="0" w:space="0" w:color="auto"/>
        <w:right w:val="none" w:sz="0" w:space="0" w:color="auto"/>
      </w:divBdr>
    </w:div>
    <w:div w:id="175772230">
      <w:bodyDiv w:val="1"/>
      <w:marLeft w:val="0"/>
      <w:marRight w:val="0"/>
      <w:marTop w:val="0"/>
      <w:marBottom w:val="0"/>
      <w:divBdr>
        <w:top w:val="none" w:sz="0" w:space="0" w:color="auto"/>
        <w:left w:val="none" w:sz="0" w:space="0" w:color="auto"/>
        <w:bottom w:val="none" w:sz="0" w:space="0" w:color="auto"/>
        <w:right w:val="none" w:sz="0" w:space="0" w:color="auto"/>
      </w:divBdr>
    </w:div>
    <w:div w:id="175847832">
      <w:bodyDiv w:val="1"/>
      <w:marLeft w:val="0"/>
      <w:marRight w:val="0"/>
      <w:marTop w:val="0"/>
      <w:marBottom w:val="0"/>
      <w:divBdr>
        <w:top w:val="none" w:sz="0" w:space="0" w:color="auto"/>
        <w:left w:val="none" w:sz="0" w:space="0" w:color="auto"/>
        <w:bottom w:val="none" w:sz="0" w:space="0" w:color="auto"/>
        <w:right w:val="none" w:sz="0" w:space="0" w:color="auto"/>
      </w:divBdr>
      <w:divsChild>
        <w:div w:id="1857693335">
          <w:marLeft w:val="0"/>
          <w:marRight w:val="0"/>
          <w:marTop w:val="0"/>
          <w:marBottom w:val="0"/>
          <w:divBdr>
            <w:top w:val="none" w:sz="0" w:space="0" w:color="auto"/>
            <w:left w:val="none" w:sz="0" w:space="0" w:color="auto"/>
            <w:bottom w:val="none" w:sz="0" w:space="0" w:color="auto"/>
            <w:right w:val="none" w:sz="0" w:space="0" w:color="auto"/>
          </w:divBdr>
        </w:div>
      </w:divsChild>
    </w:div>
    <w:div w:id="175853771">
      <w:bodyDiv w:val="1"/>
      <w:marLeft w:val="0"/>
      <w:marRight w:val="0"/>
      <w:marTop w:val="0"/>
      <w:marBottom w:val="0"/>
      <w:divBdr>
        <w:top w:val="none" w:sz="0" w:space="0" w:color="auto"/>
        <w:left w:val="none" w:sz="0" w:space="0" w:color="auto"/>
        <w:bottom w:val="none" w:sz="0" w:space="0" w:color="auto"/>
        <w:right w:val="none" w:sz="0" w:space="0" w:color="auto"/>
      </w:divBdr>
      <w:divsChild>
        <w:div w:id="440036264">
          <w:marLeft w:val="0"/>
          <w:marRight w:val="0"/>
          <w:marTop w:val="0"/>
          <w:marBottom w:val="0"/>
          <w:divBdr>
            <w:top w:val="none" w:sz="0" w:space="0" w:color="auto"/>
            <w:left w:val="none" w:sz="0" w:space="0" w:color="auto"/>
            <w:bottom w:val="none" w:sz="0" w:space="0" w:color="auto"/>
            <w:right w:val="none" w:sz="0" w:space="0" w:color="auto"/>
          </w:divBdr>
          <w:divsChild>
            <w:div w:id="1916042192">
              <w:marLeft w:val="0"/>
              <w:marRight w:val="0"/>
              <w:marTop w:val="0"/>
              <w:marBottom w:val="0"/>
              <w:divBdr>
                <w:top w:val="none" w:sz="0" w:space="0" w:color="auto"/>
                <w:left w:val="none" w:sz="0" w:space="0" w:color="auto"/>
                <w:bottom w:val="none" w:sz="0" w:space="0" w:color="auto"/>
                <w:right w:val="none" w:sz="0" w:space="0" w:color="auto"/>
              </w:divBdr>
            </w:div>
          </w:divsChild>
        </w:div>
        <w:div w:id="1177186943">
          <w:marLeft w:val="0"/>
          <w:marRight w:val="0"/>
          <w:marTop w:val="225"/>
          <w:marBottom w:val="600"/>
          <w:divBdr>
            <w:top w:val="none" w:sz="0" w:space="0" w:color="auto"/>
            <w:left w:val="none" w:sz="0" w:space="0" w:color="auto"/>
            <w:bottom w:val="none" w:sz="0" w:space="0" w:color="auto"/>
            <w:right w:val="none" w:sz="0" w:space="0" w:color="auto"/>
          </w:divBdr>
        </w:div>
      </w:divsChild>
    </w:div>
    <w:div w:id="175926588">
      <w:bodyDiv w:val="1"/>
      <w:marLeft w:val="0"/>
      <w:marRight w:val="0"/>
      <w:marTop w:val="0"/>
      <w:marBottom w:val="0"/>
      <w:divBdr>
        <w:top w:val="none" w:sz="0" w:space="0" w:color="auto"/>
        <w:left w:val="none" w:sz="0" w:space="0" w:color="auto"/>
        <w:bottom w:val="none" w:sz="0" w:space="0" w:color="auto"/>
        <w:right w:val="none" w:sz="0" w:space="0" w:color="auto"/>
      </w:divBdr>
    </w:div>
    <w:div w:id="176232831">
      <w:bodyDiv w:val="1"/>
      <w:marLeft w:val="0"/>
      <w:marRight w:val="0"/>
      <w:marTop w:val="0"/>
      <w:marBottom w:val="0"/>
      <w:divBdr>
        <w:top w:val="none" w:sz="0" w:space="0" w:color="auto"/>
        <w:left w:val="none" w:sz="0" w:space="0" w:color="auto"/>
        <w:bottom w:val="none" w:sz="0" w:space="0" w:color="auto"/>
        <w:right w:val="none" w:sz="0" w:space="0" w:color="auto"/>
      </w:divBdr>
    </w:div>
    <w:div w:id="176308139">
      <w:bodyDiv w:val="1"/>
      <w:marLeft w:val="0"/>
      <w:marRight w:val="0"/>
      <w:marTop w:val="0"/>
      <w:marBottom w:val="0"/>
      <w:divBdr>
        <w:top w:val="none" w:sz="0" w:space="0" w:color="auto"/>
        <w:left w:val="none" w:sz="0" w:space="0" w:color="auto"/>
        <w:bottom w:val="none" w:sz="0" w:space="0" w:color="auto"/>
        <w:right w:val="none" w:sz="0" w:space="0" w:color="auto"/>
      </w:divBdr>
      <w:divsChild>
        <w:div w:id="161167267">
          <w:marLeft w:val="0"/>
          <w:marRight w:val="0"/>
          <w:marTop w:val="0"/>
          <w:marBottom w:val="525"/>
          <w:divBdr>
            <w:top w:val="none" w:sz="0" w:space="0" w:color="auto"/>
            <w:left w:val="none" w:sz="0" w:space="0" w:color="auto"/>
            <w:bottom w:val="none" w:sz="0" w:space="0" w:color="auto"/>
            <w:right w:val="none" w:sz="0" w:space="0" w:color="auto"/>
          </w:divBdr>
        </w:div>
      </w:divsChild>
    </w:div>
    <w:div w:id="176315774">
      <w:bodyDiv w:val="1"/>
      <w:marLeft w:val="0"/>
      <w:marRight w:val="0"/>
      <w:marTop w:val="0"/>
      <w:marBottom w:val="0"/>
      <w:divBdr>
        <w:top w:val="none" w:sz="0" w:space="0" w:color="auto"/>
        <w:left w:val="none" w:sz="0" w:space="0" w:color="auto"/>
        <w:bottom w:val="none" w:sz="0" w:space="0" w:color="auto"/>
        <w:right w:val="none" w:sz="0" w:space="0" w:color="auto"/>
      </w:divBdr>
      <w:divsChild>
        <w:div w:id="2096120896">
          <w:marLeft w:val="0"/>
          <w:marRight w:val="0"/>
          <w:marTop w:val="0"/>
          <w:marBottom w:val="0"/>
          <w:divBdr>
            <w:top w:val="none" w:sz="0" w:space="0" w:color="auto"/>
            <w:left w:val="none" w:sz="0" w:space="0" w:color="auto"/>
            <w:bottom w:val="none" w:sz="0" w:space="0" w:color="auto"/>
            <w:right w:val="none" w:sz="0" w:space="0" w:color="auto"/>
          </w:divBdr>
        </w:div>
        <w:div w:id="619921198">
          <w:marLeft w:val="0"/>
          <w:marRight w:val="0"/>
          <w:marTop w:val="0"/>
          <w:marBottom w:val="375"/>
          <w:divBdr>
            <w:top w:val="none" w:sz="0" w:space="0" w:color="auto"/>
            <w:left w:val="none" w:sz="0" w:space="0" w:color="auto"/>
            <w:bottom w:val="none" w:sz="0" w:space="0" w:color="auto"/>
            <w:right w:val="none" w:sz="0" w:space="0" w:color="auto"/>
          </w:divBdr>
          <w:divsChild>
            <w:div w:id="1630891277">
              <w:marLeft w:val="0"/>
              <w:marRight w:val="0"/>
              <w:marTop w:val="0"/>
              <w:marBottom w:val="0"/>
              <w:divBdr>
                <w:top w:val="none" w:sz="0" w:space="0" w:color="auto"/>
                <w:left w:val="none" w:sz="0" w:space="0" w:color="auto"/>
                <w:bottom w:val="none" w:sz="0" w:space="0" w:color="auto"/>
                <w:right w:val="none" w:sz="0" w:space="0" w:color="auto"/>
              </w:divBdr>
            </w:div>
          </w:divsChild>
        </w:div>
        <w:div w:id="1624728883">
          <w:marLeft w:val="0"/>
          <w:marRight w:val="0"/>
          <w:marTop w:val="0"/>
          <w:marBottom w:val="0"/>
          <w:divBdr>
            <w:top w:val="none" w:sz="0" w:space="0" w:color="auto"/>
            <w:left w:val="none" w:sz="0" w:space="0" w:color="auto"/>
            <w:bottom w:val="none" w:sz="0" w:space="0" w:color="auto"/>
            <w:right w:val="none" w:sz="0" w:space="0" w:color="auto"/>
          </w:divBdr>
        </w:div>
      </w:divsChild>
    </w:div>
    <w:div w:id="176582010">
      <w:bodyDiv w:val="1"/>
      <w:marLeft w:val="0"/>
      <w:marRight w:val="0"/>
      <w:marTop w:val="0"/>
      <w:marBottom w:val="0"/>
      <w:divBdr>
        <w:top w:val="none" w:sz="0" w:space="0" w:color="auto"/>
        <w:left w:val="none" w:sz="0" w:space="0" w:color="auto"/>
        <w:bottom w:val="none" w:sz="0" w:space="0" w:color="auto"/>
        <w:right w:val="none" w:sz="0" w:space="0" w:color="auto"/>
      </w:divBdr>
    </w:div>
    <w:div w:id="176847402">
      <w:bodyDiv w:val="1"/>
      <w:marLeft w:val="0"/>
      <w:marRight w:val="0"/>
      <w:marTop w:val="0"/>
      <w:marBottom w:val="0"/>
      <w:divBdr>
        <w:top w:val="none" w:sz="0" w:space="0" w:color="auto"/>
        <w:left w:val="none" w:sz="0" w:space="0" w:color="auto"/>
        <w:bottom w:val="none" w:sz="0" w:space="0" w:color="auto"/>
        <w:right w:val="none" w:sz="0" w:space="0" w:color="auto"/>
      </w:divBdr>
      <w:divsChild>
        <w:div w:id="1839685649">
          <w:marLeft w:val="0"/>
          <w:marRight w:val="0"/>
          <w:marTop w:val="0"/>
          <w:marBottom w:val="0"/>
          <w:divBdr>
            <w:top w:val="none" w:sz="0" w:space="0" w:color="auto"/>
            <w:left w:val="none" w:sz="0" w:space="0" w:color="auto"/>
            <w:bottom w:val="none" w:sz="0" w:space="0" w:color="auto"/>
            <w:right w:val="none" w:sz="0" w:space="0" w:color="auto"/>
          </w:divBdr>
          <w:divsChild>
            <w:div w:id="280574926">
              <w:marLeft w:val="900"/>
              <w:marRight w:val="0"/>
              <w:marTop w:val="0"/>
              <w:marBottom w:val="0"/>
              <w:divBdr>
                <w:top w:val="none" w:sz="0" w:space="0" w:color="auto"/>
                <w:left w:val="none" w:sz="0" w:space="0" w:color="auto"/>
                <w:bottom w:val="none" w:sz="0" w:space="0" w:color="auto"/>
                <w:right w:val="none" w:sz="0" w:space="0" w:color="auto"/>
              </w:divBdr>
              <w:divsChild>
                <w:div w:id="366413660">
                  <w:marLeft w:val="0"/>
                  <w:marRight w:val="0"/>
                  <w:marTop w:val="0"/>
                  <w:marBottom w:val="0"/>
                  <w:divBdr>
                    <w:top w:val="none" w:sz="0" w:space="0" w:color="auto"/>
                    <w:left w:val="none" w:sz="0" w:space="0" w:color="auto"/>
                    <w:bottom w:val="none" w:sz="0" w:space="0" w:color="auto"/>
                    <w:right w:val="none" w:sz="0" w:space="0" w:color="auto"/>
                  </w:divBdr>
                </w:div>
                <w:div w:id="13487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7645">
      <w:bodyDiv w:val="1"/>
      <w:marLeft w:val="0"/>
      <w:marRight w:val="0"/>
      <w:marTop w:val="0"/>
      <w:marBottom w:val="0"/>
      <w:divBdr>
        <w:top w:val="none" w:sz="0" w:space="0" w:color="auto"/>
        <w:left w:val="none" w:sz="0" w:space="0" w:color="auto"/>
        <w:bottom w:val="none" w:sz="0" w:space="0" w:color="auto"/>
        <w:right w:val="none" w:sz="0" w:space="0" w:color="auto"/>
      </w:divBdr>
    </w:div>
    <w:div w:id="176848290">
      <w:bodyDiv w:val="1"/>
      <w:marLeft w:val="0"/>
      <w:marRight w:val="0"/>
      <w:marTop w:val="0"/>
      <w:marBottom w:val="0"/>
      <w:divBdr>
        <w:top w:val="none" w:sz="0" w:space="0" w:color="auto"/>
        <w:left w:val="none" w:sz="0" w:space="0" w:color="auto"/>
        <w:bottom w:val="none" w:sz="0" w:space="0" w:color="auto"/>
        <w:right w:val="none" w:sz="0" w:space="0" w:color="auto"/>
      </w:divBdr>
    </w:div>
    <w:div w:id="177088811">
      <w:bodyDiv w:val="1"/>
      <w:marLeft w:val="0"/>
      <w:marRight w:val="0"/>
      <w:marTop w:val="0"/>
      <w:marBottom w:val="0"/>
      <w:divBdr>
        <w:top w:val="none" w:sz="0" w:space="0" w:color="auto"/>
        <w:left w:val="none" w:sz="0" w:space="0" w:color="auto"/>
        <w:bottom w:val="none" w:sz="0" w:space="0" w:color="auto"/>
        <w:right w:val="none" w:sz="0" w:space="0" w:color="auto"/>
      </w:divBdr>
    </w:div>
    <w:div w:id="177155915">
      <w:bodyDiv w:val="1"/>
      <w:marLeft w:val="0"/>
      <w:marRight w:val="0"/>
      <w:marTop w:val="0"/>
      <w:marBottom w:val="0"/>
      <w:divBdr>
        <w:top w:val="none" w:sz="0" w:space="0" w:color="auto"/>
        <w:left w:val="none" w:sz="0" w:space="0" w:color="auto"/>
        <w:bottom w:val="none" w:sz="0" w:space="0" w:color="auto"/>
        <w:right w:val="none" w:sz="0" w:space="0" w:color="auto"/>
      </w:divBdr>
      <w:divsChild>
        <w:div w:id="830098063">
          <w:marLeft w:val="0"/>
          <w:marRight w:val="0"/>
          <w:marTop w:val="0"/>
          <w:marBottom w:val="525"/>
          <w:divBdr>
            <w:top w:val="none" w:sz="0" w:space="0" w:color="auto"/>
            <w:left w:val="none" w:sz="0" w:space="0" w:color="auto"/>
            <w:bottom w:val="none" w:sz="0" w:space="0" w:color="auto"/>
            <w:right w:val="none" w:sz="0" w:space="0" w:color="auto"/>
          </w:divBdr>
        </w:div>
      </w:divsChild>
    </w:div>
    <w:div w:id="177159538">
      <w:bodyDiv w:val="1"/>
      <w:marLeft w:val="0"/>
      <w:marRight w:val="0"/>
      <w:marTop w:val="0"/>
      <w:marBottom w:val="0"/>
      <w:divBdr>
        <w:top w:val="none" w:sz="0" w:space="0" w:color="auto"/>
        <w:left w:val="none" w:sz="0" w:space="0" w:color="auto"/>
        <w:bottom w:val="none" w:sz="0" w:space="0" w:color="auto"/>
        <w:right w:val="none" w:sz="0" w:space="0" w:color="auto"/>
      </w:divBdr>
      <w:divsChild>
        <w:div w:id="1311248075">
          <w:marLeft w:val="0"/>
          <w:marRight w:val="0"/>
          <w:marTop w:val="0"/>
          <w:marBottom w:val="0"/>
          <w:divBdr>
            <w:top w:val="none" w:sz="0" w:space="0" w:color="auto"/>
            <w:left w:val="none" w:sz="0" w:space="0" w:color="auto"/>
            <w:bottom w:val="none" w:sz="0" w:space="0" w:color="auto"/>
            <w:right w:val="none" w:sz="0" w:space="0" w:color="auto"/>
          </w:divBdr>
          <w:divsChild>
            <w:div w:id="7614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5424">
      <w:bodyDiv w:val="1"/>
      <w:marLeft w:val="0"/>
      <w:marRight w:val="0"/>
      <w:marTop w:val="0"/>
      <w:marBottom w:val="0"/>
      <w:divBdr>
        <w:top w:val="none" w:sz="0" w:space="0" w:color="auto"/>
        <w:left w:val="none" w:sz="0" w:space="0" w:color="auto"/>
        <w:bottom w:val="none" w:sz="0" w:space="0" w:color="auto"/>
        <w:right w:val="none" w:sz="0" w:space="0" w:color="auto"/>
      </w:divBdr>
      <w:divsChild>
        <w:div w:id="1146162801">
          <w:marLeft w:val="0"/>
          <w:marRight w:val="0"/>
          <w:marTop w:val="0"/>
          <w:marBottom w:val="0"/>
          <w:divBdr>
            <w:top w:val="none" w:sz="0" w:space="0" w:color="auto"/>
            <w:left w:val="none" w:sz="0" w:space="0" w:color="auto"/>
            <w:bottom w:val="none" w:sz="0" w:space="0" w:color="auto"/>
            <w:right w:val="none" w:sz="0" w:space="0" w:color="auto"/>
          </w:divBdr>
        </w:div>
      </w:divsChild>
    </w:div>
    <w:div w:id="177352740">
      <w:bodyDiv w:val="1"/>
      <w:marLeft w:val="0"/>
      <w:marRight w:val="0"/>
      <w:marTop w:val="0"/>
      <w:marBottom w:val="0"/>
      <w:divBdr>
        <w:top w:val="none" w:sz="0" w:space="0" w:color="auto"/>
        <w:left w:val="none" w:sz="0" w:space="0" w:color="auto"/>
        <w:bottom w:val="none" w:sz="0" w:space="0" w:color="auto"/>
        <w:right w:val="none" w:sz="0" w:space="0" w:color="auto"/>
      </w:divBdr>
      <w:divsChild>
        <w:div w:id="1646156012">
          <w:marLeft w:val="0"/>
          <w:marRight w:val="0"/>
          <w:marTop w:val="0"/>
          <w:marBottom w:val="0"/>
          <w:divBdr>
            <w:top w:val="none" w:sz="0" w:space="0" w:color="auto"/>
            <w:left w:val="none" w:sz="0" w:space="0" w:color="auto"/>
            <w:bottom w:val="none" w:sz="0" w:space="0" w:color="auto"/>
            <w:right w:val="none" w:sz="0" w:space="0" w:color="auto"/>
          </w:divBdr>
        </w:div>
        <w:div w:id="1787306957">
          <w:marLeft w:val="0"/>
          <w:marRight w:val="0"/>
          <w:marTop w:val="0"/>
          <w:marBottom w:val="0"/>
          <w:divBdr>
            <w:top w:val="none" w:sz="0" w:space="0" w:color="auto"/>
            <w:left w:val="none" w:sz="0" w:space="0" w:color="auto"/>
            <w:bottom w:val="none" w:sz="0" w:space="0" w:color="auto"/>
            <w:right w:val="none" w:sz="0" w:space="0" w:color="auto"/>
          </w:divBdr>
        </w:div>
        <w:div w:id="1980841797">
          <w:marLeft w:val="0"/>
          <w:marRight w:val="0"/>
          <w:marTop w:val="0"/>
          <w:marBottom w:val="0"/>
          <w:divBdr>
            <w:top w:val="none" w:sz="0" w:space="0" w:color="auto"/>
            <w:left w:val="none" w:sz="0" w:space="0" w:color="auto"/>
            <w:bottom w:val="none" w:sz="0" w:space="0" w:color="auto"/>
            <w:right w:val="none" w:sz="0" w:space="0" w:color="auto"/>
          </w:divBdr>
        </w:div>
      </w:divsChild>
    </w:div>
    <w:div w:id="177431682">
      <w:bodyDiv w:val="1"/>
      <w:marLeft w:val="0"/>
      <w:marRight w:val="0"/>
      <w:marTop w:val="0"/>
      <w:marBottom w:val="0"/>
      <w:divBdr>
        <w:top w:val="none" w:sz="0" w:space="0" w:color="auto"/>
        <w:left w:val="none" w:sz="0" w:space="0" w:color="auto"/>
        <w:bottom w:val="none" w:sz="0" w:space="0" w:color="auto"/>
        <w:right w:val="none" w:sz="0" w:space="0" w:color="auto"/>
      </w:divBdr>
    </w:div>
    <w:div w:id="177472063">
      <w:bodyDiv w:val="1"/>
      <w:marLeft w:val="0"/>
      <w:marRight w:val="0"/>
      <w:marTop w:val="0"/>
      <w:marBottom w:val="0"/>
      <w:divBdr>
        <w:top w:val="none" w:sz="0" w:space="0" w:color="auto"/>
        <w:left w:val="none" w:sz="0" w:space="0" w:color="auto"/>
        <w:bottom w:val="none" w:sz="0" w:space="0" w:color="auto"/>
        <w:right w:val="none" w:sz="0" w:space="0" w:color="auto"/>
      </w:divBdr>
    </w:div>
    <w:div w:id="177502442">
      <w:bodyDiv w:val="1"/>
      <w:marLeft w:val="0"/>
      <w:marRight w:val="0"/>
      <w:marTop w:val="0"/>
      <w:marBottom w:val="0"/>
      <w:divBdr>
        <w:top w:val="none" w:sz="0" w:space="0" w:color="auto"/>
        <w:left w:val="none" w:sz="0" w:space="0" w:color="auto"/>
        <w:bottom w:val="none" w:sz="0" w:space="0" w:color="auto"/>
        <w:right w:val="none" w:sz="0" w:space="0" w:color="auto"/>
      </w:divBdr>
    </w:div>
    <w:div w:id="177548974">
      <w:bodyDiv w:val="1"/>
      <w:marLeft w:val="0"/>
      <w:marRight w:val="0"/>
      <w:marTop w:val="0"/>
      <w:marBottom w:val="0"/>
      <w:divBdr>
        <w:top w:val="none" w:sz="0" w:space="0" w:color="auto"/>
        <w:left w:val="none" w:sz="0" w:space="0" w:color="auto"/>
        <w:bottom w:val="none" w:sz="0" w:space="0" w:color="auto"/>
        <w:right w:val="none" w:sz="0" w:space="0" w:color="auto"/>
      </w:divBdr>
    </w:div>
    <w:div w:id="177741970">
      <w:bodyDiv w:val="1"/>
      <w:marLeft w:val="0"/>
      <w:marRight w:val="0"/>
      <w:marTop w:val="0"/>
      <w:marBottom w:val="0"/>
      <w:divBdr>
        <w:top w:val="none" w:sz="0" w:space="0" w:color="auto"/>
        <w:left w:val="none" w:sz="0" w:space="0" w:color="auto"/>
        <w:bottom w:val="none" w:sz="0" w:space="0" w:color="auto"/>
        <w:right w:val="none" w:sz="0" w:space="0" w:color="auto"/>
      </w:divBdr>
    </w:div>
    <w:div w:id="177820479">
      <w:bodyDiv w:val="1"/>
      <w:marLeft w:val="0"/>
      <w:marRight w:val="0"/>
      <w:marTop w:val="0"/>
      <w:marBottom w:val="0"/>
      <w:divBdr>
        <w:top w:val="none" w:sz="0" w:space="0" w:color="auto"/>
        <w:left w:val="none" w:sz="0" w:space="0" w:color="auto"/>
        <w:bottom w:val="none" w:sz="0" w:space="0" w:color="auto"/>
        <w:right w:val="none" w:sz="0" w:space="0" w:color="auto"/>
      </w:divBdr>
    </w:div>
    <w:div w:id="177889996">
      <w:bodyDiv w:val="1"/>
      <w:marLeft w:val="0"/>
      <w:marRight w:val="0"/>
      <w:marTop w:val="0"/>
      <w:marBottom w:val="0"/>
      <w:divBdr>
        <w:top w:val="none" w:sz="0" w:space="0" w:color="auto"/>
        <w:left w:val="none" w:sz="0" w:space="0" w:color="auto"/>
        <w:bottom w:val="none" w:sz="0" w:space="0" w:color="auto"/>
        <w:right w:val="none" w:sz="0" w:space="0" w:color="auto"/>
      </w:divBdr>
      <w:divsChild>
        <w:div w:id="281034153">
          <w:marLeft w:val="0"/>
          <w:marRight w:val="0"/>
          <w:marTop w:val="0"/>
          <w:marBottom w:val="0"/>
          <w:divBdr>
            <w:top w:val="none" w:sz="0" w:space="0" w:color="auto"/>
            <w:left w:val="none" w:sz="0" w:space="0" w:color="auto"/>
            <w:bottom w:val="none" w:sz="0" w:space="0" w:color="auto"/>
            <w:right w:val="none" w:sz="0" w:space="0" w:color="auto"/>
          </w:divBdr>
        </w:div>
      </w:divsChild>
    </w:div>
    <w:div w:id="177932619">
      <w:bodyDiv w:val="1"/>
      <w:marLeft w:val="0"/>
      <w:marRight w:val="0"/>
      <w:marTop w:val="0"/>
      <w:marBottom w:val="0"/>
      <w:divBdr>
        <w:top w:val="none" w:sz="0" w:space="0" w:color="auto"/>
        <w:left w:val="none" w:sz="0" w:space="0" w:color="auto"/>
        <w:bottom w:val="none" w:sz="0" w:space="0" w:color="auto"/>
        <w:right w:val="none" w:sz="0" w:space="0" w:color="auto"/>
      </w:divBdr>
    </w:div>
    <w:div w:id="178198973">
      <w:bodyDiv w:val="1"/>
      <w:marLeft w:val="0"/>
      <w:marRight w:val="0"/>
      <w:marTop w:val="0"/>
      <w:marBottom w:val="0"/>
      <w:divBdr>
        <w:top w:val="none" w:sz="0" w:space="0" w:color="auto"/>
        <w:left w:val="none" w:sz="0" w:space="0" w:color="auto"/>
        <w:bottom w:val="none" w:sz="0" w:space="0" w:color="auto"/>
        <w:right w:val="none" w:sz="0" w:space="0" w:color="auto"/>
      </w:divBdr>
      <w:divsChild>
        <w:div w:id="1831019617">
          <w:marLeft w:val="0"/>
          <w:marRight w:val="0"/>
          <w:marTop w:val="0"/>
          <w:marBottom w:val="525"/>
          <w:divBdr>
            <w:top w:val="none" w:sz="0" w:space="0" w:color="auto"/>
            <w:left w:val="none" w:sz="0" w:space="0" w:color="auto"/>
            <w:bottom w:val="none" w:sz="0" w:space="0" w:color="auto"/>
            <w:right w:val="none" w:sz="0" w:space="0" w:color="auto"/>
          </w:divBdr>
        </w:div>
      </w:divsChild>
    </w:div>
    <w:div w:id="178274524">
      <w:bodyDiv w:val="1"/>
      <w:marLeft w:val="0"/>
      <w:marRight w:val="0"/>
      <w:marTop w:val="0"/>
      <w:marBottom w:val="0"/>
      <w:divBdr>
        <w:top w:val="none" w:sz="0" w:space="0" w:color="auto"/>
        <w:left w:val="none" w:sz="0" w:space="0" w:color="auto"/>
        <w:bottom w:val="none" w:sz="0" w:space="0" w:color="auto"/>
        <w:right w:val="none" w:sz="0" w:space="0" w:color="auto"/>
      </w:divBdr>
    </w:div>
    <w:div w:id="178396075">
      <w:bodyDiv w:val="1"/>
      <w:marLeft w:val="0"/>
      <w:marRight w:val="0"/>
      <w:marTop w:val="0"/>
      <w:marBottom w:val="0"/>
      <w:divBdr>
        <w:top w:val="none" w:sz="0" w:space="0" w:color="auto"/>
        <w:left w:val="none" w:sz="0" w:space="0" w:color="auto"/>
        <w:bottom w:val="none" w:sz="0" w:space="0" w:color="auto"/>
        <w:right w:val="none" w:sz="0" w:space="0" w:color="auto"/>
      </w:divBdr>
      <w:divsChild>
        <w:div w:id="688411257">
          <w:marLeft w:val="0"/>
          <w:marRight w:val="0"/>
          <w:marTop w:val="0"/>
          <w:marBottom w:val="0"/>
          <w:divBdr>
            <w:top w:val="none" w:sz="0" w:space="0" w:color="auto"/>
            <w:left w:val="none" w:sz="0" w:space="0" w:color="auto"/>
            <w:bottom w:val="none" w:sz="0" w:space="0" w:color="auto"/>
            <w:right w:val="none" w:sz="0" w:space="0" w:color="auto"/>
          </w:divBdr>
          <w:divsChild>
            <w:div w:id="107154116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8471302">
      <w:bodyDiv w:val="1"/>
      <w:marLeft w:val="0"/>
      <w:marRight w:val="0"/>
      <w:marTop w:val="0"/>
      <w:marBottom w:val="0"/>
      <w:divBdr>
        <w:top w:val="none" w:sz="0" w:space="0" w:color="auto"/>
        <w:left w:val="none" w:sz="0" w:space="0" w:color="auto"/>
        <w:bottom w:val="none" w:sz="0" w:space="0" w:color="auto"/>
        <w:right w:val="none" w:sz="0" w:space="0" w:color="auto"/>
      </w:divBdr>
    </w:div>
    <w:div w:id="178472861">
      <w:bodyDiv w:val="1"/>
      <w:marLeft w:val="0"/>
      <w:marRight w:val="0"/>
      <w:marTop w:val="0"/>
      <w:marBottom w:val="0"/>
      <w:divBdr>
        <w:top w:val="none" w:sz="0" w:space="0" w:color="auto"/>
        <w:left w:val="none" w:sz="0" w:space="0" w:color="auto"/>
        <w:bottom w:val="none" w:sz="0" w:space="0" w:color="auto"/>
        <w:right w:val="none" w:sz="0" w:space="0" w:color="auto"/>
      </w:divBdr>
    </w:div>
    <w:div w:id="178550485">
      <w:bodyDiv w:val="1"/>
      <w:marLeft w:val="0"/>
      <w:marRight w:val="0"/>
      <w:marTop w:val="0"/>
      <w:marBottom w:val="0"/>
      <w:divBdr>
        <w:top w:val="none" w:sz="0" w:space="0" w:color="auto"/>
        <w:left w:val="none" w:sz="0" w:space="0" w:color="auto"/>
        <w:bottom w:val="none" w:sz="0" w:space="0" w:color="auto"/>
        <w:right w:val="none" w:sz="0" w:space="0" w:color="auto"/>
      </w:divBdr>
    </w:div>
    <w:div w:id="178668268">
      <w:bodyDiv w:val="1"/>
      <w:marLeft w:val="0"/>
      <w:marRight w:val="0"/>
      <w:marTop w:val="0"/>
      <w:marBottom w:val="0"/>
      <w:divBdr>
        <w:top w:val="none" w:sz="0" w:space="0" w:color="auto"/>
        <w:left w:val="none" w:sz="0" w:space="0" w:color="auto"/>
        <w:bottom w:val="none" w:sz="0" w:space="0" w:color="auto"/>
        <w:right w:val="none" w:sz="0" w:space="0" w:color="auto"/>
      </w:divBdr>
    </w:div>
    <w:div w:id="178928227">
      <w:bodyDiv w:val="1"/>
      <w:marLeft w:val="0"/>
      <w:marRight w:val="0"/>
      <w:marTop w:val="0"/>
      <w:marBottom w:val="0"/>
      <w:divBdr>
        <w:top w:val="none" w:sz="0" w:space="0" w:color="auto"/>
        <w:left w:val="none" w:sz="0" w:space="0" w:color="auto"/>
        <w:bottom w:val="none" w:sz="0" w:space="0" w:color="auto"/>
        <w:right w:val="none" w:sz="0" w:space="0" w:color="auto"/>
      </w:divBdr>
      <w:divsChild>
        <w:div w:id="1201431915">
          <w:marLeft w:val="0"/>
          <w:marRight w:val="0"/>
          <w:marTop w:val="0"/>
          <w:marBottom w:val="0"/>
          <w:divBdr>
            <w:top w:val="none" w:sz="0" w:space="0" w:color="auto"/>
            <w:left w:val="none" w:sz="0" w:space="0" w:color="auto"/>
            <w:bottom w:val="none" w:sz="0" w:space="0" w:color="auto"/>
            <w:right w:val="none" w:sz="0" w:space="0" w:color="auto"/>
          </w:divBdr>
        </w:div>
        <w:div w:id="1873227713">
          <w:marLeft w:val="0"/>
          <w:marRight w:val="0"/>
          <w:marTop w:val="0"/>
          <w:marBottom w:val="0"/>
          <w:divBdr>
            <w:top w:val="none" w:sz="0" w:space="0" w:color="auto"/>
            <w:left w:val="none" w:sz="0" w:space="0" w:color="auto"/>
            <w:bottom w:val="none" w:sz="0" w:space="0" w:color="auto"/>
            <w:right w:val="none" w:sz="0" w:space="0" w:color="auto"/>
          </w:divBdr>
        </w:div>
      </w:divsChild>
    </w:div>
    <w:div w:id="179050852">
      <w:bodyDiv w:val="1"/>
      <w:marLeft w:val="0"/>
      <w:marRight w:val="0"/>
      <w:marTop w:val="0"/>
      <w:marBottom w:val="0"/>
      <w:divBdr>
        <w:top w:val="none" w:sz="0" w:space="0" w:color="auto"/>
        <w:left w:val="none" w:sz="0" w:space="0" w:color="auto"/>
        <w:bottom w:val="none" w:sz="0" w:space="0" w:color="auto"/>
        <w:right w:val="none" w:sz="0" w:space="0" w:color="auto"/>
      </w:divBdr>
    </w:div>
    <w:div w:id="179126075">
      <w:bodyDiv w:val="1"/>
      <w:marLeft w:val="0"/>
      <w:marRight w:val="0"/>
      <w:marTop w:val="0"/>
      <w:marBottom w:val="0"/>
      <w:divBdr>
        <w:top w:val="none" w:sz="0" w:space="0" w:color="auto"/>
        <w:left w:val="none" w:sz="0" w:space="0" w:color="auto"/>
        <w:bottom w:val="none" w:sz="0" w:space="0" w:color="auto"/>
        <w:right w:val="none" w:sz="0" w:space="0" w:color="auto"/>
      </w:divBdr>
    </w:div>
    <w:div w:id="179199869">
      <w:bodyDiv w:val="1"/>
      <w:marLeft w:val="0"/>
      <w:marRight w:val="0"/>
      <w:marTop w:val="0"/>
      <w:marBottom w:val="0"/>
      <w:divBdr>
        <w:top w:val="none" w:sz="0" w:space="0" w:color="auto"/>
        <w:left w:val="none" w:sz="0" w:space="0" w:color="auto"/>
        <w:bottom w:val="none" w:sz="0" w:space="0" w:color="auto"/>
        <w:right w:val="none" w:sz="0" w:space="0" w:color="auto"/>
      </w:divBdr>
      <w:divsChild>
        <w:div w:id="365763119">
          <w:marLeft w:val="0"/>
          <w:marRight w:val="0"/>
          <w:marTop w:val="0"/>
          <w:marBottom w:val="0"/>
          <w:divBdr>
            <w:top w:val="none" w:sz="0" w:space="0" w:color="auto"/>
            <w:left w:val="none" w:sz="0" w:space="0" w:color="auto"/>
            <w:bottom w:val="none" w:sz="0" w:space="0" w:color="auto"/>
            <w:right w:val="none" w:sz="0" w:space="0" w:color="auto"/>
          </w:divBdr>
          <w:divsChild>
            <w:div w:id="18554172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9200650">
      <w:bodyDiv w:val="1"/>
      <w:marLeft w:val="0"/>
      <w:marRight w:val="0"/>
      <w:marTop w:val="0"/>
      <w:marBottom w:val="0"/>
      <w:divBdr>
        <w:top w:val="none" w:sz="0" w:space="0" w:color="auto"/>
        <w:left w:val="none" w:sz="0" w:space="0" w:color="auto"/>
        <w:bottom w:val="none" w:sz="0" w:space="0" w:color="auto"/>
        <w:right w:val="none" w:sz="0" w:space="0" w:color="auto"/>
      </w:divBdr>
    </w:div>
    <w:div w:id="179201665">
      <w:bodyDiv w:val="1"/>
      <w:marLeft w:val="0"/>
      <w:marRight w:val="0"/>
      <w:marTop w:val="0"/>
      <w:marBottom w:val="0"/>
      <w:divBdr>
        <w:top w:val="none" w:sz="0" w:space="0" w:color="auto"/>
        <w:left w:val="none" w:sz="0" w:space="0" w:color="auto"/>
        <w:bottom w:val="none" w:sz="0" w:space="0" w:color="auto"/>
        <w:right w:val="none" w:sz="0" w:space="0" w:color="auto"/>
      </w:divBdr>
    </w:div>
    <w:div w:id="179393775">
      <w:bodyDiv w:val="1"/>
      <w:marLeft w:val="0"/>
      <w:marRight w:val="0"/>
      <w:marTop w:val="0"/>
      <w:marBottom w:val="0"/>
      <w:divBdr>
        <w:top w:val="none" w:sz="0" w:space="0" w:color="auto"/>
        <w:left w:val="none" w:sz="0" w:space="0" w:color="auto"/>
        <w:bottom w:val="none" w:sz="0" w:space="0" w:color="auto"/>
        <w:right w:val="none" w:sz="0" w:space="0" w:color="auto"/>
      </w:divBdr>
      <w:divsChild>
        <w:div w:id="235090845">
          <w:marLeft w:val="0"/>
          <w:marRight w:val="0"/>
          <w:marTop w:val="0"/>
          <w:marBottom w:val="0"/>
          <w:divBdr>
            <w:top w:val="none" w:sz="0" w:space="0" w:color="auto"/>
            <w:left w:val="none" w:sz="0" w:space="0" w:color="auto"/>
            <w:bottom w:val="none" w:sz="0" w:space="0" w:color="auto"/>
            <w:right w:val="none" w:sz="0" w:space="0" w:color="auto"/>
          </w:divBdr>
        </w:div>
      </w:divsChild>
    </w:div>
    <w:div w:id="179508475">
      <w:bodyDiv w:val="1"/>
      <w:marLeft w:val="0"/>
      <w:marRight w:val="0"/>
      <w:marTop w:val="0"/>
      <w:marBottom w:val="0"/>
      <w:divBdr>
        <w:top w:val="none" w:sz="0" w:space="0" w:color="auto"/>
        <w:left w:val="none" w:sz="0" w:space="0" w:color="auto"/>
        <w:bottom w:val="none" w:sz="0" w:space="0" w:color="auto"/>
        <w:right w:val="none" w:sz="0" w:space="0" w:color="auto"/>
      </w:divBdr>
      <w:divsChild>
        <w:div w:id="378091852">
          <w:marLeft w:val="-900"/>
          <w:marRight w:val="0"/>
          <w:marTop w:val="0"/>
          <w:marBottom w:val="0"/>
          <w:divBdr>
            <w:top w:val="none" w:sz="0" w:space="0" w:color="auto"/>
            <w:left w:val="none" w:sz="0" w:space="0" w:color="auto"/>
            <w:bottom w:val="none" w:sz="0" w:space="0" w:color="auto"/>
            <w:right w:val="none" w:sz="0" w:space="0" w:color="auto"/>
          </w:divBdr>
        </w:div>
        <w:div w:id="1124277794">
          <w:marLeft w:val="0"/>
          <w:marRight w:val="0"/>
          <w:marTop w:val="0"/>
          <w:marBottom w:val="0"/>
          <w:divBdr>
            <w:top w:val="none" w:sz="0" w:space="0" w:color="auto"/>
            <w:left w:val="none" w:sz="0" w:space="0" w:color="auto"/>
            <w:bottom w:val="none" w:sz="0" w:space="0" w:color="auto"/>
            <w:right w:val="none" w:sz="0" w:space="0" w:color="auto"/>
          </w:divBdr>
          <w:divsChild>
            <w:div w:id="8703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2443">
      <w:bodyDiv w:val="1"/>
      <w:marLeft w:val="0"/>
      <w:marRight w:val="0"/>
      <w:marTop w:val="0"/>
      <w:marBottom w:val="0"/>
      <w:divBdr>
        <w:top w:val="none" w:sz="0" w:space="0" w:color="auto"/>
        <w:left w:val="none" w:sz="0" w:space="0" w:color="auto"/>
        <w:bottom w:val="none" w:sz="0" w:space="0" w:color="auto"/>
        <w:right w:val="none" w:sz="0" w:space="0" w:color="auto"/>
      </w:divBdr>
    </w:div>
    <w:div w:id="179855492">
      <w:bodyDiv w:val="1"/>
      <w:marLeft w:val="0"/>
      <w:marRight w:val="0"/>
      <w:marTop w:val="0"/>
      <w:marBottom w:val="0"/>
      <w:divBdr>
        <w:top w:val="none" w:sz="0" w:space="0" w:color="auto"/>
        <w:left w:val="none" w:sz="0" w:space="0" w:color="auto"/>
        <w:bottom w:val="none" w:sz="0" w:space="0" w:color="auto"/>
        <w:right w:val="none" w:sz="0" w:space="0" w:color="auto"/>
      </w:divBdr>
      <w:divsChild>
        <w:div w:id="610362859">
          <w:marLeft w:val="0"/>
          <w:marRight w:val="0"/>
          <w:marTop w:val="0"/>
          <w:marBottom w:val="0"/>
          <w:divBdr>
            <w:top w:val="none" w:sz="0" w:space="0" w:color="auto"/>
            <w:left w:val="none" w:sz="0" w:space="0" w:color="auto"/>
            <w:bottom w:val="none" w:sz="0" w:space="0" w:color="auto"/>
            <w:right w:val="none" w:sz="0" w:space="0" w:color="auto"/>
          </w:divBdr>
        </w:div>
        <w:div w:id="1450784748">
          <w:marLeft w:val="0"/>
          <w:marRight w:val="0"/>
          <w:marTop w:val="0"/>
          <w:marBottom w:val="0"/>
          <w:divBdr>
            <w:top w:val="none" w:sz="0" w:space="0" w:color="auto"/>
            <w:left w:val="none" w:sz="0" w:space="0" w:color="auto"/>
            <w:bottom w:val="none" w:sz="0" w:space="0" w:color="auto"/>
            <w:right w:val="none" w:sz="0" w:space="0" w:color="auto"/>
          </w:divBdr>
        </w:div>
        <w:div w:id="1653291073">
          <w:marLeft w:val="0"/>
          <w:marRight w:val="0"/>
          <w:marTop w:val="0"/>
          <w:marBottom w:val="0"/>
          <w:divBdr>
            <w:top w:val="none" w:sz="0" w:space="0" w:color="auto"/>
            <w:left w:val="none" w:sz="0" w:space="0" w:color="auto"/>
            <w:bottom w:val="none" w:sz="0" w:space="0" w:color="auto"/>
            <w:right w:val="none" w:sz="0" w:space="0" w:color="auto"/>
          </w:divBdr>
        </w:div>
      </w:divsChild>
    </w:div>
    <w:div w:id="179896686">
      <w:bodyDiv w:val="1"/>
      <w:marLeft w:val="0"/>
      <w:marRight w:val="0"/>
      <w:marTop w:val="0"/>
      <w:marBottom w:val="0"/>
      <w:divBdr>
        <w:top w:val="none" w:sz="0" w:space="0" w:color="auto"/>
        <w:left w:val="none" w:sz="0" w:space="0" w:color="auto"/>
        <w:bottom w:val="none" w:sz="0" w:space="0" w:color="auto"/>
        <w:right w:val="none" w:sz="0" w:space="0" w:color="auto"/>
      </w:divBdr>
    </w:div>
    <w:div w:id="180093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2498">
          <w:marLeft w:val="0"/>
          <w:marRight w:val="0"/>
          <w:marTop w:val="0"/>
          <w:marBottom w:val="0"/>
          <w:divBdr>
            <w:top w:val="none" w:sz="0" w:space="0" w:color="auto"/>
            <w:left w:val="none" w:sz="0" w:space="0" w:color="auto"/>
            <w:bottom w:val="none" w:sz="0" w:space="0" w:color="auto"/>
            <w:right w:val="none" w:sz="0" w:space="0" w:color="auto"/>
          </w:divBdr>
          <w:divsChild>
            <w:div w:id="7237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1165">
      <w:bodyDiv w:val="1"/>
      <w:marLeft w:val="0"/>
      <w:marRight w:val="0"/>
      <w:marTop w:val="0"/>
      <w:marBottom w:val="0"/>
      <w:divBdr>
        <w:top w:val="none" w:sz="0" w:space="0" w:color="auto"/>
        <w:left w:val="none" w:sz="0" w:space="0" w:color="auto"/>
        <w:bottom w:val="none" w:sz="0" w:space="0" w:color="auto"/>
        <w:right w:val="none" w:sz="0" w:space="0" w:color="auto"/>
      </w:divBdr>
      <w:divsChild>
        <w:div w:id="1935355276">
          <w:marLeft w:val="0"/>
          <w:marRight w:val="0"/>
          <w:marTop w:val="0"/>
          <w:marBottom w:val="0"/>
          <w:divBdr>
            <w:top w:val="none" w:sz="0" w:space="0" w:color="auto"/>
            <w:left w:val="none" w:sz="0" w:space="0" w:color="auto"/>
            <w:bottom w:val="none" w:sz="0" w:space="0" w:color="auto"/>
            <w:right w:val="none" w:sz="0" w:space="0" w:color="auto"/>
          </w:divBdr>
        </w:div>
        <w:div w:id="401754120">
          <w:marLeft w:val="0"/>
          <w:marRight w:val="0"/>
          <w:marTop w:val="0"/>
          <w:marBottom w:val="375"/>
          <w:divBdr>
            <w:top w:val="none" w:sz="0" w:space="0" w:color="auto"/>
            <w:left w:val="none" w:sz="0" w:space="0" w:color="auto"/>
            <w:bottom w:val="none" w:sz="0" w:space="0" w:color="auto"/>
            <w:right w:val="none" w:sz="0" w:space="0" w:color="auto"/>
          </w:divBdr>
          <w:divsChild>
            <w:div w:id="1452087845">
              <w:marLeft w:val="0"/>
              <w:marRight w:val="0"/>
              <w:marTop w:val="0"/>
              <w:marBottom w:val="0"/>
              <w:divBdr>
                <w:top w:val="none" w:sz="0" w:space="0" w:color="auto"/>
                <w:left w:val="none" w:sz="0" w:space="0" w:color="auto"/>
                <w:bottom w:val="none" w:sz="0" w:space="0" w:color="auto"/>
                <w:right w:val="none" w:sz="0" w:space="0" w:color="auto"/>
              </w:divBdr>
            </w:div>
          </w:divsChild>
        </w:div>
        <w:div w:id="1894850169">
          <w:marLeft w:val="0"/>
          <w:marRight w:val="0"/>
          <w:marTop w:val="0"/>
          <w:marBottom w:val="0"/>
          <w:divBdr>
            <w:top w:val="none" w:sz="0" w:space="0" w:color="auto"/>
            <w:left w:val="none" w:sz="0" w:space="0" w:color="auto"/>
            <w:bottom w:val="none" w:sz="0" w:space="0" w:color="auto"/>
            <w:right w:val="none" w:sz="0" w:space="0" w:color="auto"/>
          </w:divBdr>
        </w:div>
      </w:divsChild>
    </w:div>
    <w:div w:id="180362894">
      <w:bodyDiv w:val="1"/>
      <w:marLeft w:val="0"/>
      <w:marRight w:val="0"/>
      <w:marTop w:val="0"/>
      <w:marBottom w:val="0"/>
      <w:divBdr>
        <w:top w:val="none" w:sz="0" w:space="0" w:color="auto"/>
        <w:left w:val="none" w:sz="0" w:space="0" w:color="auto"/>
        <w:bottom w:val="none" w:sz="0" w:space="0" w:color="auto"/>
        <w:right w:val="none" w:sz="0" w:space="0" w:color="auto"/>
      </w:divBdr>
    </w:div>
    <w:div w:id="180437310">
      <w:bodyDiv w:val="1"/>
      <w:marLeft w:val="0"/>
      <w:marRight w:val="0"/>
      <w:marTop w:val="0"/>
      <w:marBottom w:val="0"/>
      <w:divBdr>
        <w:top w:val="none" w:sz="0" w:space="0" w:color="auto"/>
        <w:left w:val="none" w:sz="0" w:space="0" w:color="auto"/>
        <w:bottom w:val="none" w:sz="0" w:space="0" w:color="auto"/>
        <w:right w:val="none" w:sz="0" w:space="0" w:color="auto"/>
      </w:divBdr>
    </w:div>
    <w:div w:id="180511094">
      <w:bodyDiv w:val="1"/>
      <w:marLeft w:val="0"/>
      <w:marRight w:val="0"/>
      <w:marTop w:val="0"/>
      <w:marBottom w:val="0"/>
      <w:divBdr>
        <w:top w:val="none" w:sz="0" w:space="0" w:color="auto"/>
        <w:left w:val="none" w:sz="0" w:space="0" w:color="auto"/>
        <w:bottom w:val="none" w:sz="0" w:space="0" w:color="auto"/>
        <w:right w:val="none" w:sz="0" w:space="0" w:color="auto"/>
      </w:divBdr>
    </w:div>
    <w:div w:id="180945433">
      <w:bodyDiv w:val="1"/>
      <w:marLeft w:val="0"/>
      <w:marRight w:val="0"/>
      <w:marTop w:val="0"/>
      <w:marBottom w:val="0"/>
      <w:divBdr>
        <w:top w:val="none" w:sz="0" w:space="0" w:color="auto"/>
        <w:left w:val="none" w:sz="0" w:space="0" w:color="auto"/>
        <w:bottom w:val="none" w:sz="0" w:space="0" w:color="auto"/>
        <w:right w:val="none" w:sz="0" w:space="0" w:color="auto"/>
      </w:divBdr>
      <w:divsChild>
        <w:div w:id="1662388000">
          <w:marLeft w:val="0"/>
          <w:marRight w:val="0"/>
          <w:marTop w:val="0"/>
          <w:marBottom w:val="0"/>
          <w:divBdr>
            <w:top w:val="none" w:sz="0" w:space="0" w:color="auto"/>
            <w:left w:val="none" w:sz="0" w:space="0" w:color="auto"/>
            <w:bottom w:val="none" w:sz="0" w:space="0" w:color="auto"/>
            <w:right w:val="none" w:sz="0" w:space="0" w:color="auto"/>
          </w:divBdr>
          <w:divsChild>
            <w:div w:id="1506552167">
              <w:marLeft w:val="0"/>
              <w:marRight w:val="0"/>
              <w:marTop w:val="0"/>
              <w:marBottom w:val="0"/>
              <w:divBdr>
                <w:top w:val="none" w:sz="0" w:space="0" w:color="auto"/>
                <w:left w:val="none" w:sz="0" w:space="0" w:color="auto"/>
                <w:bottom w:val="none" w:sz="0" w:space="0" w:color="auto"/>
                <w:right w:val="none" w:sz="0" w:space="0" w:color="auto"/>
              </w:divBdr>
            </w:div>
          </w:divsChild>
        </w:div>
        <w:div w:id="1563055084">
          <w:marLeft w:val="0"/>
          <w:marRight w:val="0"/>
          <w:marTop w:val="0"/>
          <w:marBottom w:val="0"/>
          <w:divBdr>
            <w:top w:val="none" w:sz="0" w:space="0" w:color="auto"/>
            <w:left w:val="none" w:sz="0" w:space="0" w:color="auto"/>
            <w:bottom w:val="none" w:sz="0" w:space="0" w:color="auto"/>
            <w:right w:val="none" w:sz="0" w:space="0" w:color="auto"/>
          </w:divBdr>
          <w:divsChild>
            <w:div w:id="1935894451">
              <w:marLeft w:val="0"/>
              <w:marRight w:val="0"/>
              <w:marTop w:val="0"/>
              <w:marBottom w:val="180"/>
              <w:divBdr>
                <w:top w:val="none" w:sz="0" w:space="0" w:color="auto"/>
                <w:left w:val="none" w:sz="0" w:space="0" w:color="auto"/>
                <w:bottom w:val="none" w:sz="0" w:space="0" w:color="auto"/>
                <w:right w:val="none" w:sz="0" w:space="0" w:color="auto"/>
              </w:divBdr>
            </w:div>
          </w:divsChild>
        </w:div>
        <w:div w:id="1007440869">
          <w:marLeft w:val="0"/>
          <w:marRight w:val="0"/>
          <w:marTop w:val="0"/>
          <w:marBottom w:val="0"/>
          <w:divBdr>
            <w:top w:val="none" w:sz="0" w:space="0" w:color="auto"/>
            <w:left w:val="none" w:sz="0" w:space="0" w:color="auto"/>
            <w:bottom w:val="none" w:sz="0" w:space="0" w:color="auto"/>
            <w:right w:val="none" w:sz="0" w:space="0" w:color="auto"/>
          </w:divBdr>
          <w:divsChild>
            <w:div w:id="4203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71103">
      <w:bodyDiv w:val="1"/>
      <w:marLeft w:val="0"/>
      <w:marRight w:val="0"/>
      <w:marTop w:val="0"/>
      <w:marBottom w:val="0"/>
      <w:divBdr>
        <w:top w:val="none" w:sz="0" w:space="0" w:color="auto"/>
        <w:left w:val="none" w:sz="0" w:space="0" w:color="auto"/>
        <w:bottom w:val="none" w:sz="0" w:space="0" w:color="auto"/>
        <w:right w:val="none" w:sz="0" w:space="0" w:color="auto"/>
      </w:divBdr>
    </w:div>
    <w:div w:id="181090758">
      <w:bodyDiv w:val="1"/>
      <w:marLeft w:val="0"/>
      <w:marRight w:val="0"/>
      <w:marTop w:val="0"/>
      <w:marBottom w:val="0"/>
      <w:divBdr>
        <w:top w:val="none" w:sz="0" w:space="0" w:color="auto"/>
        <w:left w:val="none" w:sz="0" w:space="0" w:color="auto"/>
        <w:bottom w:val="none" w:sz="0" w:space="0" w:color="auto"/>
        <w:right w:val="none" w:sz="0" w:space="0" w:color="auto"/>
      </w:divBdr>
      <w:divsChild>
        <w:div w:id="714086579">
          <w:marLeft w:val="0"/>
          <w:marRight w:val="0"/>
          <w:marTop w:val="0"/>
          <w:marBottom w:val="0"/>
          <w:divBdr>
            <w:top w:val="none" w:sz="0" w:space="0" w:color="auto"/>
            <w:left w:val="none" w:sz="0" w:space="0" w:color="auto"/>
            <w:bottom w:val="none" w:sz="0" w:space="0" w:color="auto"/>
            <w:right w:val="none" w:sz="0" w:space="0" w:color="auto"/>
          </w:divBdr>
          <w:divsChild>
            <w:div w:id="953293453">
              <w:marLeft w:val="0"/>
              <w:marRight w:val="0"/>
              <w:marTop w:val="0"/>
              <w:marBottom w:val="0"/>
              <w:divBdr>
                <w:top w:val="none" w:sz="0" w:space="0" w:color="auto"/>
                <w:left w:val="none" w:sz="0" w:space="0" w:color="auto"/>
                <w:bottom w:val="none" w:sz="0" w:space="0" w:color="auto"/>
                <w:right w:val="none" w:sz="0" w:space="0" w:color="auto"/>
              </w:divBdr>
              <w:divsChild>
                <w:div w:id="1431119049">
                  <w:marLeft w:val="0"/>
                  <w:marRight w:val="0"/>
                  <w:marTop w:val="0"/>
                  <w:marBottom w:val="0"/>
                  <w:divBdr>
                    <w:top w:val="none" w:sz="0" w:space="0" w:color="auto"/>
                    <w:left w:val="none" w:sz="0" w:space="0" w:color="auto"/>
                    <w:bottom w:val="none" w:sz="0" w:space="0" w:color="auto"/>
                    <w:right w:val="none" w:sz="0" w:space="0" w:color="auto"/>
                  </w:divBdr>
                  <w:divsChild>
                    <w:div w:id="1830443550">
                      <w:marLeft w:val="0"/>
                      <w:marRight w:val="0"/>
                      <w:marTop w:val="0"/>
                      <w:marBottom w:val="0"/>
                      <w:divBdr>
                        <w:top w:val="none" w:sz="0" w:space="0" w:color="auto"/>
                        <w:left w:val="none" w:sz="0" w:space="0" w:color="auto"/>
                        <w:bottom w:val="none" w:sz="0" w:space="0" w:color="auto"/>
                        <w:right w:val="none" w:sz="0" w:space="0" w:color="auto"/>
                      </w:divBdr>
                      <w:divsChild>
                        <w:div w:id="6119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168267">
      <w:bodyDiv w:val="1"/>
      <w:marLeft w:val="0"/>
      <w:marRight w:val="0"/>
      <w:marTop w:val="0"/>
      <w:marBottom w:val="0"/>
      <w:divBdr>
        <w:top w:val="none" w:sz="0" w:space="0" w:color="auto"/>
        <w:left w:val="none" w:sz="0" w:space="0" w:color="auto"/>
        <w:bottom w:val="none" w:sz="0" w:space="0" w:color="auto"/>
        <w:right w:val="none" w:sz="0" w:space="0" w:color="auto"/>
      </w:divBdr>
      <w:divsChild>
        <w:div w:id="477498611">
          <w:marLeft w:val="0"/>
          <w:marRight w:val="0"/>
          <w:marTop w:val="0"/>
          <w:marBottom w:val="0"/>
          <w:divBdr>
            <w:top w:val="none" w:sz="0" w:space="0" w:color="auto"/>
            <w:left w:val="none" w:sz="0" w:space="0" w:color="auto"/>
            <w:bottom w:val="none" w:sz="0" w:space="0" w:color="auto"/>
            <w:right w:val="none" w:sz="0" w:space="0" w:color="auto"/>
          </w:divBdr>
          <w:divsChild>
            <w:div w:id="2008247161">
              <w:marLeft w:val="0"/>
              <w:marRight w:val="0"/>
              <w:marTop w:val="0"/>
              <w:marBottom w:val="0"/>
              <w:divBdr>
                <w:top w:val="none" w:sz="0" w:space="0" w:color="auto"/>
                <w:left w:val="none" w:sz="0" w:space="0" w:color="auto"/>
                <w:bottom w:val="none" w:sz="0" w:space="0" w:color="auto"/>
                <w:right w:val="none" w:sz="0" w:space="0" w:color="auto"/>
              </w:divBdr>
            </w:div>
          </w:divsChild>
        </w:div>
        <w:div w:id="1382830162">
          <w:marLeft w:val="0"/>
          <w:marRight w:val="0"/>
          <w:marTop w:val="225"/>
          <w:marBottom w:val="600"/>
          <w:divBdr>
            <w:top w:val="none" w:sz="0" w:space="0" w:color="auto"/>
            <w:left w:val="none" w:sz="0" w:space="0" w:color="auto"/>
            <w:bottom w:val="none" w:sz="0" w:space="0" w:color="auto"/>
            <w:right w:val="none" w:sz="0" w:space="0" w:color="auto"/>
          </w:divBdr>
        </w:div>
      </w:divsChild>
    </w:div>
    <w:div w:id="181238705">
      <w:bodyDiv w:val="1"/>
      <w:marLeft w:val="0"/>
      <w:marRight w:val="0"/>
      <w:marTop w:val="0"/>
      <w:marBottom w:val="0"/>
      <w:divBdr>
        <w:top w:val="none" w:sz="0" w:space="0" w:color="auto"/>
        <w:left w:val="none" w:sz="0" w:space="0" w:color="auto"/>
        <w:bottom w:val="none" w:sz="0" w:space="0" w:color="auto"/>
        <w:right w:val="none" w:sz="0" w:space="0" w:color="auto"/>
      </w:divBdr>
      <w:divsChild>
        <w:div w:id="838349578">
          <w:marLeft w:val="0"/>
          <w:marRight w:val="0"/>
          <w:marTop w:val="0"/>
          <w:marBottom w:val="0"/>
          <w:divBdr>
            <w:top w:val="none" w:sz="0" w:space="0" w:color="auto"/>
            <w:left w:val="none" w:sz="0" w:space="0" w:color="auto"/>
            <w:bottom w:val="none" w:sz="0" w:space="0" w:color="auto"/>
            <w:right w:val="none" w:sz="0" w:space="0" w:color="auto"/>
          </w:divBdr>
          <w:divsChild>
            <w:div w:id="23484060">
              <w:marLeft w:val="0"/>
              <w:marRight w:val="0"/>
              <w:marTop w:val="0"/>
              <w:marBottom w:val="0"/>
              <w:divBdr>
                <w:top w:val="none" w:sz="0" w:space="0" w:color="auto"/>
                <w:left w:val="none" w:sz="0" w:space="0" w:color="auto"/>
                <w:bottom w:val="none" w:sz="0" w:space="0" w:color="auto"/>
                <w:right w:val="none" w:sz="0" w:space="0" w:color="auto"/>
              </w:divBdr>
            </w:div>
          </w:divsChild>
        </w:div>
        <w:div w:id="1186795568">
          <w:marLeft w:val="0"/>
          <w:marRight w:val="0"/>
          <w:marTop w:val="0"/>
          <w:marBottom w:val="0"/>
          <w:divBdr>
            <w:top w:val="none" w:sz="0" w:space="0" w:color="auto"/>
            <w:left w:val="none" w:sz="0" w:space="0" w:color="auto"/>
            <w:bottom w:val="none" w:sz="0" w:space="0" w:color="auto"/>
            <w:right w:val="none" w:sz="0" w:space="0" w:color="auto"/>
          </w:divBdr>
        </w:div>
      </w:divsChild>
    </w:div>
    <w:div w:id="181358456">
      <w:bodyDiv w:val="1"/>
      <w:marLeft w:val="0"/>
      <w:marRight w:val="0"/>
      <w:marTop w:val="0"/>
      <w:marBottom w:val="0"/>
      <w:divBdr>
        <w:top w:val="none" w:sz="0" w:space="0" w:color="auto"/>
        <w:left w:val="none" w:sz="0" w:space="0" w:color="auto"/>
        <w:bottom w:val="none" w:sz="0" w:space="0" w:color="auto"/>
        <w:right w:val="none" w:sz="0" w:space="0" w:color="auto"/>
      </w:divBdr>
    </w:div>
    <w:div w:id="181556506">
      <w:bodyDiv w:val="1"/>
      <w:marLeft w:val="0"/>
      <w:marRight w:val="0"/>
      <w:marTop w:val="0"/>
      <w:marBottom w:val="0"/>
      <w:divBdr>
        <w:top w:val="none" w:sz="0" w:space="0" w:color="auto"/>
        <w:left w:val="none" w:sz="0" w:space="0" w:color="auto"/>
        <w:bottom w:val="none" w:sz="0" w:space="0" w:color="auto"/>
        <w:right w:val="none" w:sz="0" w:space="0" w:color="auto"/>
      </w:divBdr>
      <w:divsChild>
        <w:div w:id="1521353291">
          <w:marLeft w:val="0"/>
          <w:marRight w:val="0"/>
          <w:marTop w:val="0"/>
          <w:marBottom w:val="0"/>
          <w:divBdr>
            <w:top w:val="none" w:sz="0" w:space="0" w:color="auto"/>
            <w:left w:val="none" w:sz="0" w:space="0" w:color="auto"/>
            <w:bottom w:val="none" w:sz="0" w:space="0" w:color="auto"/>
            <w:right w:val="none" w:sz="0" w:space="0" w:color="auto"/>
          </w:divBdr>
          <w:divsChild>
            <w:div w:id="111255144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1627630">
      <w:bodyDiv w:val="1"/>
      <w:marLeft w:val="0"/>
      <w:marRight w:val="0"/>
      <w:marTop w:val="0"/>
      <w:marBottom w:val="0"/>
      <w:divBdr>
        <w:top w:val="none" w:sz="0" w:space="0" w:color="auto"/>
        <w:left w:val="none" w:sz="0" w:space="0" w:color="auto"/>
        <w:bottom w:val="none" w:sz="0" w:space="0" w:color="auto"/>
        <w:right w:val="none" w:sz="0" w:space="0" w:color="auto"/>
      </w:divBdr>
      <w:divsChild>
        <w:div w:id="1481775723">
          <w:marLeft w:val="0"/>
          <w:marRight w:val="0"/>
          <w:marTop w:val="0"/>
          <w:marBottom w:val="0"/>
          <w:divBdr>
            <w:top w:val="none" w:sz="0" w:space="0" w:color="auto"/>
            <w:left w:val="none" w:sz="0" w:space="0" w:color="auto"/>
            <w:bottom w:val="none" w:sz="0" w:space="0" w:color="auto"/>
            <w:right w:val="none" w:sz="0" w:space="0" w:color="auto"/>
          </w:divBdr>
          <w:divsChild>
            <w:div w:id="141697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2645">
      <w:bodyDiv w:val="1"/>
      <w:marLeft w:val="0"/>
      <w:marRight w:val="0"/>
      <w:marTop w:val="0"/>
      <w:marBottom w:val="0"/>
      <w:divBdr>
        <w:top w:val="none" w:sz="0" w:space="0" w:color="auto"/>
        <w:left w:val="none" w:sz="0" w:space="0" w:color="auto"/>
        <w:bottom w:val="none" w:sz="0" w:space="0" w:color="auto"/>
        <w:right w:val="none" w:sz="0" w:space="0" w:color="auto"/>
      </w:divBdr>
    </w:div>
    <w:div w:id="181747235">
      <w:bodyDiv w:val="1"/>
      <w:marLeft w:val="0"/>
      <w:marRight w:val="0"/>
      <w:marTop w:val="0"/>
      <w:marBottom w:val="0"/>
      <w:divBdr>
        <w:top w:val="none" w:sz="0" w:space="0" w:color="auto"/>
        <w:left w:val="none" w:sz="0" w:space="0" w:color="auto"/>
        <w:bottom w:val="none" w:sz="0" w:space="0" w:color="auto"/>
        <w:right w:val="none" w:sz="0" w:space="0" w:color="auto"/>
      </w:divBdr>
    </w:div>
    <w:div w:id="181823829">
      <w:bodyDiv w:val="1"/>
      <w:marLeft w:val="0"/>
      <w:marRight w:val="0"/>
      <w:marTop w:val="0"/>
      <w:marBottom w:val="0"/>
      <w:divBdr>
        <w:top w:val="none" w:sz="0" w:space="0" w:color="auto"/>
        <w:left w:val="none" w:sz="0" w:space="0" w:color="auto"/>
        <w:bottom w:val="none" w:sz="0" w:space="0" w:color="auto"/>
        <w:right w:val="none" w:sz="0" w:space="0" w:color="auto"/>
      </w:divBdr>
    </w:div>
    <w:div w:id="181937706">
      <w:bodyDiv w:val="1"/>
      <w:marLeft w:val="0"/>
      <w:marRight w:val="0"/>
      <w:marTop w:val="0"/>
      <w:marBottom w:val="0"/>
      <w:divBdr>
        <w:top w:val="none" w:sz="0" w:space="0" w:color="auto"/>
        <w:left w:val="none" w:sz="0" w:space="0" w:color="auto"/>
        <w:bottom w:val="none" w:sz="0" w:space="0" w:color="auto"/>
        <w:right w:val="none" w:sz="0" w:space="0" w:color="auto"/>
      </w:divBdr>
    </w:div>
    <w:div w:id="182014788">
      <w:bodyDiv w:val="1"/>
      <w:marLeft w:val="0"/>
      <w:marRight w:val="0"/>
      <w:marTop w:val="0"/>
      <w:marBottom w:val="0"/>
      <w:divBdr>
        <w:top w:val="none" w:sz="0" w:space="0" w:color="auto"/>
        <w:left w:val="none" w:sz="0" w:space="0" w:color="auto"/>
        <w:bottom w:val="none" w:sz="0" w:space="0" w:color="auto"/>
        <w:right w:val="none" w:sz="0" w:space="0" w:color="auto"/>
      </w:divBdr>
    </w:div>
    <w:div w:id="182129680">
      <w:bodyDiv w:val="1"/>
      <w:marLeft w:val="0"/>
      <w:marRight w:val="0"/>
      <w:marTop w:val="0"/>
      <w:marBottom w:val="0"/>
      <w:divBdr>
        <w:top w:val="none" w:sz="0" w:space="0" w:color="auto"/>
        <w:left w:val="none" w:sz="0" w:space="0" w:color="auto"/>
        <w:bottom w:val="none" w:sz="0" w:space="0" w:color="auto"/>
        <w:right w:val="none" w:sz="0" w:space="0" w:color="auto"/>
      </w:divBdr>
      <w:divsChild>
        <w:div w:id="1240990913">
          <w:marLeft w:val="0"/>
          <w:marRight w:val="0"/>
          <w:marTop w:val="0"/>
          <w:marBottom w:val="0"/>
          <w:divBdr>
            <w:top w:val="none" w:sz="0" w:space="0" w:color="auto"/>
            <w:left w:val="none" w:sz="0" w:space="0" w:color="auto"/>
            <w:bottom w:val="none" w:sz="0" w:space="0" w:color="auto"/>
            <w:right w:val="none" w:sz="0" w:space="0" w:color="auto"/>
          </w:divBdr>
          <w:divsChild>
            <w:div w:id="810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6394">
      <w:bodyDiv w:val="1"/>
      <w:marLeft w:val="0"/>
      <w:marRight w:val="0"/>
      <w:marTop w:val="0"/>
      <w:marBottom w:val="0"/>
      <w:divBdr>
        <w:top w:val="none" w:sz="0" w:space="0" w:color="auto"/>
        <w:left w:val="none" w:sz="0" w:space="0" w:color="auto"/>
        <w:bottom w:val="none" w:sz="0" w:space="0" w:color="auto"/>
        <w:right w:val="none" w:sz="0" w:space="0" w:color="auto"/>
      </w:divBdr>
      <w:divsChild>
        <w:div w:id="276447293">
          <w:marLeft w:val="0"/>
          <w:marRight w:val="0"/>
          <w:marTop w:val="0"/>
          <w:marBottom w:val="0"/>
          <w:divBdr>
            <w:top w:val="none" w:sz="0" w:space="0" w:color="auto"/>
            <w:left w:val="none" w:sz="0" w:space="0" w:color="auto"/>
            <w:bottom w:val="none" w:sz="0" w:space="0" w:color="auto"/>
            <w:right w:val="none" w:sz="0" w:space="0" w:color="auto"/>
          </w:divBdr>
        </w:div>
      </w:divsChild>
    </w:div>
    <w:div w:id="182285548">
      <w:bodyDiv w:val="1"/>
      <w:marLeft w:val="0"/>
      <w:marRight w:val="0"/>
      <w:marTop w:val="0"/>
      <w:marBottom w:val="0"/>
      <w:divBdr>
        <w:top w:val="none" w:sz="0" w:space="0" w:color="auto"/>
        <w:left w:val="none" w:sz="0" w:space="0" w:color="auto"/>
        <w:bottom w:val="none" w:sz="0" w:space="0" w:color="auto"/>
        <w:right w:val="none" w:sz="0" w:space="0" w:color="auto"/>
      </w:divBdr>
    </w:div>
    <w:div w:id="182287037">
      <w:bodyDiv w:val="1"/>
      <w:marLeft w:val="0"/>
      <w:marRight w:val="0"/>
      <w:marTop w:val="0"/>
      <w:marBottom w:val="0"/>
      <w:divBdr>
        <w:top w:val="none" w:sz="0" w:space="0" w:color="auto"/>
        <w:left w:val="none" w:sz="0" w:space="0" w:color="auto"/>
        <w:bottom w:val="none" w:sz="0" w:space="0" w:color="auto"/>
        <w:right w:val="none" w:sz="0" w:space="0" w:color="auto"/>
      </w:divBdr>
    </w:div>
    <w:div w:id="182324959">
      <w:bodyDiv w:val="1"/>
      <w:marLeft w:val="0"/>
      <w:marRight w:val="0"/>
      <w:marTop w:val="0"/>
      <w:marBottom w:val="0"/>
      <w:divBdr>
        <w:top w:val="none" w:sz="0" w:space="0" w:color="auto"/>
        <w:left w:val="none" w:sz="0" w:space="0" w:color="auto"/>
        <w:bottom w:val="none" w:sz="0" w:space="0" w:color="auto"/>
        <w:right w:val="none" w:sz="0" w:space="0" w:color="auto"/>
      </w:divBdr>
      <w:divsChild>
        <w:div w:id="817452992">
          <w:marLeft w:val="0"/>
          <w:marRight w:val="0"/>
          <w:marTop w:val="0"/>
          <w:marBottom w:val="0"/>
          <w:divBdr>
            <w:top w:val="none" w:sz="0" w:space="0" w:color="auto"/>
            <w:left w:val="none" w:sz="0" w:space="0" w:color="auto"/>
            <w:bottom w:val="none" w:sz="0" w:space="0" w:color="auto"/>
            <w:right w:val="none" w:sz="0" w:space="0" w:color="auto"/>
          </w:divBdr>
          <w:divsChild>
            <w:div w:id="78061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1311">
      <w:bodyDiv w:val="1"/>
      <w:marLeft w:val="0"/>
      <w:marRight w:val="0"/>
      <w:marTop w:val="0"/>
      <w:marBottom w:val="0"/>
      <w:divBdr>
        <w:top w:val="none" w:sz="0" w:space="0" w:color="auto"/>
        <w:left w:val="none" w:sz="0" w:space="0" w:color="auto"/>
        <w:bottom w:val="none" w:sz="0" w:space="0" w:color="auto"/>
        <w:right w:val="none" w:sz="0" w:space="0" w:color="auto"/>
      </w:divBdr>
    </w:div>
    <w:div w:id="182591895">
      <w:bodyDiv w:val="1"/>
      <w:marLeft w:val="0"/>
      <w:marRight w:val="0"/>
      <w:marTop w:val="0"/>
      <w:marBottom w:val="0"/>
      <w:divBdr>
        <w:top w:val="none" w:sz="0" w:space="0" w:color="auto"/>
        <w:left w:val="none" w:sz="0" w:space="0" w:color="auto"/>
        <w:bottom w:val="none" w:sz="0" w:space="0" w:color="auto"/>
        <w:right w:val="none" w:sz="0" w:space="0" w:color="auto"/>
      </w:divBdr>
      <w:divsChild>
        <w:div w:id="748624628">
          <w:marLeft w:val="0"/>
          <w:marRight w:val="0"/>
          <w:marTop w:val="0"/>
          <w:marBottom w:val="0"/>
          <w:divBdr>
            <w:top w:val="none" w:sz="0" w:space="0" w:color="auto"/>
            <w:left w:val="none" w:sz="0" w:space="0" w:color="auto"/>
            <w:bottom w:val="none" w:sz="0" w:space="0" w:color="auto"/>
            <w:right w:val="none" w:sz="0" w:space="0" w:color="auto"/>
          </w:divBdr>
        </w:div>
      </w:divsChild>
    </w:div>
    <w:div w:id="182600237">
      <w:bodyDiv w:val="1"/>
      <w:marLeft w:val="0"/>
      <w:marRight w:val="0"/>
      <w:marTop w:val="0"/>
      <w:marBottom w:val="0"/>
      <w:divBdr>
        <w:top w:val="none" w:sz="0" w:space="0" w:color="auto"/>
        <w:left w:val="none" w:sz="0" w:space="0" w:color="auto"/>
        <w:bottom w:val="none" w:sz="0" w:space="0" w:color="auto"/>
        <w:right w:val="none" w:sz="0" w:space="0" w:color="auto"/>
      </w:divBdr>
      <w:divsChild>
        <w:div w:id="1998610491">
          <w:marLeft w:val="0"/>
          <w:marRight w:val="0"/>
          <w:marTop w:val="225"/>
          <w:marBottom w:val="600"/>
          <w:divBdr>
            <w:top w:val="none" w:sz="0" w:space="0" w:color="auto"/>
            <w:left w:val="none" w:sz="0" w:space="0" w:color="auto"/>
            <w:bottom w:val="none" w:sz="0" w:space="0" w:color="auto"/>
            <w:right w:val="none" w:sz="0" w:space="0" w:color="auto"/>
          </w:divBdr>
        </w:div>
        <w:div w:id="2101753793">
          <w:marLeft w:val="0"/>
          <w:marRight w:val="0"/>
          <w:marTop w:val="0"/>
          <w:marBottom w:val="0"/>
          <w:divBdr>
            <w:top w:val="none" w:sz="0" w:space="0" w:color="auto"/>
            <w:left w:val="none" w:sz="0" w:space="0" w:color="auto"/>
            <w:bottom w:val="none" w:sz="0" w:space="0" w:color="auto"/>
            <w:right w:val="none" w:sz="0" w:space="0" w:color="auto"/>
          </w:divBdr>
          <w:divsChild>
            <w:div w:id="101353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7439">
      <w:bodyDiv w:val="1"/>
      <w:marLeft w:val="0"/>
      <w:marRight w:val="0"/>
      <w:marTop w:val="0"/>
      <w:marBottom w:val="0"/>
      <w:divBdr>
        <w:top w:val="none" w:sz="0" w:space="0" w:color="auto"/>
        <w:left w:val="none" w:sz="0" w:space="0" w:color="auto"/>
        <w:bottom w:val="none" w:sz="0" w:space="0" w:color="auto"/>
        <w:right w:val="none" w:sz="0" w:space="0" w:color="auto"/>
      </w:divBdr>
      <w:divsChild>
        <w:div w:id="367099374">
          <w:marLeft w:val="0"/>
          <w:marRight w:val="0"/>
          <w:marTop w:val="0"/>
          <w:marBottom w:val="0"/>
          <w:divBdr>
            <w:top w:val="none" w:sz="0" w:space="0" w:color="auto"/>
            <w:left w:val="none" w:sz="0" w:space="0" w:color="auto"/>
            <w:bottom w:val="none" w:sz="0" w:space="0" w:color="auto"/>
            <w:right w:val="none" w:sz="0" w:space="0" w:color="auto"/>
          </w:divBdr>
          <w:divsChild>
            <w:div w:id="1939554956">
              <w:marLeft w:val="0"/>
              <w:marRight w:val="0"/>
              <w:marTop w:val="0"/>
              <w:marBottom w:val="0"/>
              <w:divBdr>
                <w:top w:val="none" w:sz="0" w:space="0" w:color="auto"/>
                <w:left w:val="none" w:sz="0" w:space="0" w:color="auto"/>
                <w:bottom w:val="none" w:sz="0" w:space="0" w:color="auto"/>
                <w:right w:val="none" w:sz="0" w:space="0" w:color="auto"/>
              </w:divBdr>
            </w:div>
          </w:divsChild>
        </w:div>
        <w:div w:id="1157265274">
          <w:marLeft w:val="0"/>
          <w:marRight w:val="0"/>
          <w:marTop w:val="225"/>
          <w:marBottom w:val="600"/>
          <w:divBdr>
            <w:top w:val="none" w:sz="0" w:space="0" w:color="auto"/>
            <w:left w:val="none" w:sz="0" w:space="0" w:color="auto"/>
            <w:bottom w:val="none" w:sz="0" w:space="0" w:color="auto"/>
            <w:right w:val="none" w:sz="0" w:space="0" w:color="auto"/>
          </w:divBdr>
        </w:div>
      </w:divsChild>
    </w:div>
    <w:div w:id="182744364">
      <w:bodyDiv w:val="1"/>
      <w:marLeft w:val="0"/>
      <w:marRight w:val="0"/>
      <w:marTop w:val="0"/>
      <w:marBottom w:val="0"/>
      <w:divBdr>
        <w:top w:val="none" w:sz="0" w:space="0" w:color="auto"/>
        <w:left w:val="none" w:sz="0" w:space="0" w:color="auto"/>
        <w:bottom w:val="none" w:sz="0" w:space="0" w:color="auto"/>
        <w:right w:val="none" w:sz="0" w:space="0" w:color="auto"/>
      </w:divBdr>
    </w:div>
    <w:div w:id="182864018">
      <w:bodyDiv w:val="1"/>
      <w:marLeft w:val="0"/>
      <w:marRight w:val="0"/>
      <w:marTop w:val="0"/>
      <w:marBottom w:val="0"/>
      <w:divBdr>
        <w:top w:val="none" w:sz="0" w:space="0" w:color="auto"/>
        <w:left w:val="none" w:sz="0" w:space="0" w:color="auto"/>
        <w:bottom w:val="none" w:sz="0" w:space="0" w:color="auto"/>
        <w:right w:val="none" w:sz="0" w:space="0" w:color="auto"/>
      </w:divBdr>
      <w:divsChild>
        <w:div w:id="1104611450">
          <w:marLeft w:val="0"/>
          <w:marRight w:val="0"/>
          <w:marTop w:val="0"/>
          <w:marBottom w:val="0"/>
          <w:divBdr>
            <w:top w:val="none" w:sz="0" w:space="0" w:color="auto"/>
            <w:left w:val="none" w:sz="0" w:space="0" w:color="auto"/>
            <w:bottom w:val="none" w:sz="0" w:space="0" w:color="auto"/>
            <w:right w:val="none" w:sz="0" w:space="0" w:color="auto"/>
          </w:divBdr>
        </w:div>
      </w:divsChild>
    </w:div>
    <w:div w:id="182980453">
      <w:bodyDiv w:val="1"/>
      <w:marLeft w:val="0"/>
      <w:marRight w:val="0"/>
      <w:marTop w:val="0"/>
      <w:marBottom w:val="0"/>
      <w:divBdr>
        <w:top w:val="none" w:sz="0" w:space="0" w:color="auto"/>
        <w:left w:val="none" w:sz="0" w:space="0" w:color="auto"/>
        <w:bottom w:val="none" w:sz="0" w:space="0" w:color="auto"/>
        <w:right w:val="none" w:sz="0" w:space="0" w:color="auto"/>
      </w:divBdr>
      <w:divsChild>
        <w:div w:id="793868780">
          <w:marLeft w:val="0"/>
          <w:marRight w:val="0"/>
          <w:marTop w:val="0"/>
          <w:marBottom w:val="0"/>
          <w:divBdr>
            <w:top w:val="none" w:sz="0" w:space="0" w:color="auto"/>
            <w:left w:val="none" w:sz="0" w:space="0" w:color="auto"/>
            <w:bottom w:val="none" w:sz="0" w:space="0" w:color="auto"/>
            <w:right w:val="none" w:sz="0" w:space="0" w:color="auto"/>
          </w:divBdr>
        </w:div>
        <w:div w:id="1082726427">
          <w:marLeft w:val="0"/>
          <w:marRight w:val="0"/>
          <w:marTop w:val="0"/>
          <w:marBottom w:val="375"/>
          <w:divBdr>
            <w:top w:val="none" w:sz="0" w:space="0" w:color="auto"/>
            <w:left w:val="none" w:sz="0" w:space="0" w:color="auto"/>
            <w:bottom w:val="none" w:sz="0" w:space="0" w:color="auto"/>
            <w:right w:val="none" w:sz="0" w:space="0" w:color="auto"/>
          </w:divBdr>
          <w:divsChild>
            <w:div w:id="237057123">
              <w:marLeft w:val="0"/>
              <w:marRight w:val="0"/>
              <w:marTop w:val="0"/>
              <w:marBottom w:val="0"/>
              <w:divBdr>
                <w:top w:val="none" w:sz="0" w:space="0" w:color="auto"/>
                <w:left w:val="none" w:sz="0" w:space="0" w:color="auto"/>
                <w:bottom w:val="none" w:sz="0" w:space="0" w:color="auto"/>
                <w:right w:val="none" w:sz="0" w:space="0" w:color="auto"/>
              </w:divBdr>
            </w:div>
          </w:divsChild>
        </w:div>
        <w:div w:id="1098452750">
          <w:marLeft w:val="0"/>
          <w:marRight w:val="0"/>
          <w:marTop w:val="0"/>
          <w:marBottom w:val="0"/>
          <w:divBdr>
            <w:top w:val="none" w:sz="0" w:space="0" w:color="auto"/>
            <w:left w:val="none" w:sz="0" w:space="0" w:color="auto"/>
            <w:bottom w:val="none" w:sz="0" w:space="0" w:color="auto"/>
            <w:right w:val="none" w:sz="0" w:space="0" w:color="auto"/>
          </w:divBdr>
        </w:div>
      </w:divsChild>
    </w:div>
    <w:div w:id="182981369">
      <w:bodyDiv w:val="1"/>
      <w:marLeft w:val="0"/>
      <w:marRight w:val="0"/>
      <w:marTop w:val="0"/>
      <w:marBottom w:val="0"/>
      <w:divBdr>
        <w:top w:val="none" w:sz="0" w:space="0" w:color="auto"/>
        <w:left w:val="none" w:sz="0" w:space="0" w:color="auto"/>
        <w:bottom w:val="none" w:sz="0" w:space="0" w:color="auto"/>
        <w:right w:val="none" w:sz="0" w:space="0" w:color="auto"/>
      </w:divBdr>
      <w:divsChild>
        <w:div w:id="1154223065">
          <w:marLeft w:val="0"/>
          <w:marRight w:val="0"/>
          <w:marTop w:val="0"/>
          <w:marBottom w:val="0"/>
          <w:divBdr>
            <w:top w:val="none" w:sz="0" w:space="0" w:color="auto"/>
            <w:left w:val="none" w:sz="0" w:space="0" w:color="auto"/>
            <w:bottom w:val="none" w:sz="0" w:space="0" w:color="auto"/>
            <w:right w:val="none" w:sz="0" w:space="0" w:color="auto"/>
          </w:divBdr>
        </w:div>
      </w:divsChild>
    </w:div>
    <w:div w:id="183370914">
      <w:bodyDiv w:val="1"/>
      <w:marLeft w:val="0"/>
      <w:marRight w:val="0"/>
      <w:marTop w:val="0"/>
      <w:marBottom w:val="0"/>
      <w:divBdr>
        <w:top w:val="none" w:sz="0" w:space="0" w:color="auto"/>
        <w:left w:val="none" w:sz="0" w:space="0" w:color="auto"/>
        <w:bottom w:val="none" w:sz="0" w:space="0" w:color="auto"/>
        <w:right w:val="none" w:sz="0" w:space="0" w:color="auto"/>
      </w:divBdr>
    </w:div>
    <w:div w:id="183440880">
      <w:bodyDiv w:val="1"/>
      <w:marLeft w:val="0"/>
      <w:marRight w:val="0"/>
      <w:marTop w:val="0"/>
      <w:marBottom w:val="0"/>
      <w:divBdr>
        <w:top w:val="none" w:sz="0" w:space="0" w:color="auto"/>
        <w:left w:val="none" w:sz="0" w:space="0" w:color="auto"/>
        <w:bottom w:val="none" w:sz="0" w:space="0" w:color="auto"/>
        <w:right w:val="none" w:sz="0" w:space="0" w:color="auto"/>
      </w:divBdr>
    </w:div>
    <w:div w:id="183716755">
      <w:bodyDiv w:val="1"/>
      <w:marLeft w:val="0"/>
      <w:marRight w:val="0"/>
      <w:marTop w:val="0"/>
      <w:marBottom w:val="0"/>
      <w:divBdr>
        <w:top w:val="none" w:sz="0" w:space="0" w:color="auto"/>
        <w:left w:val="none" w:sz="0" w:space="0" w:color="auto"/>
        <w:bottom w:val="none" w:sz="0" w:space="0" w:color="auto"/>
        <w:right w:val="none" w:sz="0" w:space="0" w:color="auto"/>
      </w:divBdr>
    </w:div>
    <w:div w:id="183834111">
      <w:bodyDiv w:val="1"/>
      <w:marLeft w:val="0"/>
      <w:marRight w:val="0"/>
      <w:marTop w:val="0"/>
      <w:marBottom w:val="0"/>
      <w:divBdr>
        <w:top w:val="none" w:sz="0" w:space="0" w:color="auto"/>
        <w:left w:val="none" w:sz="0" w:space="0" w:color="auto"/>
        <w:bottom w:val="none" w:sz="0" w:space="0" w:color="auto"/>
        <w:right w:val="none" w:sz="0" w:space="0" w:color="auto"/>
      </w:divBdr>
    </w:div>
    <w:div w:id="183981708">
      <w:bodyDiv w:val="1"/>
      <w:marLeft w:val="0"/>
      <w:marRight w:val="0"/>
      <w:marTop w:val="0"/>
      <w:marBottom w:val="0"/>
      <w:divBdr>
        <w:top w:val="none" w:sz="0" w:space="0" w:color="auto"/>
        <w:left w:val="none" w:sz="0" w:space="0" w:color="auto"/>
        <w:bottom w:val="none" w:sz="0" w:space="0" w:color="auto"/>
        <w:right w:val="none" w:sz="0" w:space="0" w:color="auto"/>
      </w:divBdr>
      <w:divsChild>
        <w:div w:id="525365960">
          <w:marLeft w:val="0"/>
          <w:marRight w:val="0"/>
          <w:marTop w:val="0"/>
          <w:marBottom w:val="525"/>
          <w:divBdr>
            <w:top w:val="none" w:sz="0" w:space="0" w:color="auto"/>
            <w:left w:val="none" w:sz="0" w:space="0" w:color="auto"/>
            <w:bottom w:val="none" w:sz="0" w:space="0" w:color="auto"/>
            <w:right w:val="none" w:sz="0" w:space="0" w:color="auto"/>
          </w:divBdr>
        </w:div>
      </w:divsChild>
    </w:div>
    <w:div w:id="184099529">
      <w:bodyDiv w:val="1"/>
      <w:marLeft w:val="0"/>
      <w:marRight w:val="0"/>
      <w:marTop w:val="0"/>
      <w:marBottom w:val="0"/>
      <w:divBdr>
        <w:top w:val="none" w:sz="0" w:space="0" w:color="auto"/>
        <w:left w:val="none" w:sz="0" w:space="0" w:color="auto"/>
        <w:bottom w:val="none" w:sz="0" w:space="0" w:color="auto"/>
        <w:right w:val="none" w:sz="0" w:space="0" w:color="auto"/>
      </w:divBdr>
    </w:div>
    <w:div w:id="184289803">
      <w:bodyDiv w:val="1"/>
      <w:marLeft w:val="0"/>
      <w:marRight w:val="0"/>
      <w:marTop w:val="0"/>
      <w:marBottom w:val="0"/>
      <w:divBdr>
        <w:top w:val="none" w:sz="0" w:space="0" w:color="auto"/>
        <w:left w:val="none" w:sz="0" w:space="0" w:color="auto"/>
        <w:bottom w:val="none" w:sz="0" w:space="0" w:color="auto"/>
        <w:right w:val="none" w:sz="0" w:space="0" w:color="auto"/>
      </w:divBdr>
      <w:divsChild>
        <w:div w:id="343292256">
          <w:marLeft w:val="0"/>
          <w:marRight w:val="0"/>
          <w:marTop w:val="0"/>
          <w:marBottom w:val="150"/>
          <w:divBdr>
            <w:top w:val="none" w:sz="0" w:space="0" w:color="auto"/>
            <w:left w:val="none" w:sz="0" w:space="0" w:color="auto"/>
            <w:bottom w:val="none" w:sz="0" w:space="0" w:color="auto"/>
            <w:right w:val="none" w:sz="0" w:space="0" w:color="auto"/>
          </w:divBdr>
        </w:div>
        <w:div w:id="1035615517">
          <w:marLeft w:val="0"/>
          <w:marRight w:val="0"/>
          <w:marTop w:val="0"/>
          <w:marBottom w:val="0"/>
          <w:divBdr>
            <w:top w:val="none" w:sz="0" w:space="0" w:color="auto"/>
            <w:left w:val="none" w:sz="0" w:space="0" w:color="auto"/>
            <w:bottom w:val="none" w:sz="0" w:space="0" w:color="auto"/>
            <w:right w:val="none" w:sz="0" w:space="0" w:color="auto"/>
          </w:divBdr>
          <w:divsChild>
            <w:div w:id="729770664">
              <w:marLeft w:val="0"/>
              <w:marRight w:val="150"/>
              <w:marTop w:val="0"/>
              <w:marBottom w:val="0"/>
              <w:divBdr>
                <w:top w:val="none" w:sz="0" w:space="0" w:color="auto"/>
                <w:left w:val="none" w:sz="0" w:space="0" w:color="auto"/>
                <w:bottom w:val="none" w:sz="0" w:space="0" w:color="auto"/>
                <w:right w:val="none" w:sz="0" w:space="0" w:color="auto"/>
              </w:divBdr>
            </w:div>
            <w:div w:id="1229877367">
              <w:marLeft w:val="0"/>
              <w:marRight w:val="150"/>
              <w:marTop w:val="0"/>
              <w:marBottom w:val="0"/>
              <w:divBdr>
                <w:top w:val="none" w:sz="0" w:space="0" w:color="auto"/>
                <w:left w:val="none" w:sz="0" w:space="0" w:color="auto"/>
                <w:bottom w:val="none" w:sz="0" w:space="0" w:color="auto"/>
                <w:right w:val="none" w:sz="0" w:space="0" w:color="auto"/>
              </w:divBdr>
            </w:div>
          </w:divsChild>
        </w:div>
        <w:div w:id="1081487981">
          <w:marLeft w:val="0"/>
          <w:marRight w:val="0"/>
          <w:marTop w:val="0"/>
          <w:marBottom w:val="0"/>
          <w:divBdr>
            <w:top w:val="none" w:sz="0" w:space="0" w:color="auto"/>
            <w:left w:val="none" w:sz="0" w:space="0" w:color="auto"/>
            <w:bottom w:val="none" w:sz="0" w:space="0" w:color="auto"/>
            <w:right w:val="none" w:sz="0" w:space="0" w:color="auto"/>
          </w:divBdr>
        </w:div>
        <w:div w:id="1425805754">
          <w:marLeft w:val="0"/>
          <w:marRight w:val="0"/>
          <w:marTop w:val="0"/>
          <w:marBottom w:val="0"/>
          <w:divBdr>
            <w:top w:val="none" w:sz="0" w:space="0" w:color="auto"/>
            <w:left w:val="none" w:sz="0" w:space="0" w:color="auto"/>
            <w:bottom w:val="none" w:sz="0" w:space="0" w:color="auto"/>
            <w:right w:val="none" w:sz="0" w:space="0" w:color="auto"/>
          </w:divBdr>
        </w:div>
      </w:divsChild>
    </w:div>
    <w:div w:id="184373288">
      <w:bodyDiv w:val="1"/>
      <w:marLeft w:val="0"/>
      <w:marRight w:val="0"/>
      <w:marTop w:val="0"/>
      <w:marBottom w:val="0"/>
      <w:divBdr>
        <w:top w:val="none" w:sz="0" w:space="0" w:color="auto"/>
        <w:left w:val="none" w:sz="0" w:space="0" w:color="auto"/>
        <w:bottom w:val="none" w:sz="0" w:space="0" w:color="auto"/>
        <w:right w:val="none" w:sz="0" w:space="0" w:color="auto"/>
      </w:divBdr>
      <w:divsChild>
        <w:div w:id="1467704344">
          <w:marLeft w:val="0"/>
          <w:marRight w:val="0"/>
          <w:marTop w:val="0"/>
          <w:marBottom w:val="0"/>
          <w:divBdr>
            <w:top w:val="none" w:sz="0" w:space="0" w:color="auto"/>
            <w:left w:val="none" w:sz="0" w:space="0" w:color="auto"/>
            <w:bottom w:val="none" w:sz="0" w:space="0" w:color="auto"/>
            <w:right w:val="none" w:sz="0" w:space="0" w:color="auto"/>
          </w:divBdr>
          <w:divsChild>
            <w:div w:id="9733742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4710999">
      <w:bodyDiv w:val="1"/>
      <w:marLeft w:val="0"/>
      <w:marRight w:val="0"/>
      <w:marTop w:val="0"/>
      <w:marBottom w:val="0"/>
      <w:divBdr>
        <w:top w:val="none" w:sz="0" w:space="0" w:color="auto"/>
        <w:left w:val="none" w:sz="0" w:space="0" w:color="auto"/>
        <w:bottom w:val="none" w:sz="0" w:space="0" w:color="auto"/>
        <w:right w:val="none" w:sz="0" w:space="0" w:color="auto"/>
      </w:divBdr>
      <w:divsChild>
        <w:div w:id="390353364">
          <w:marLeft w:val="0"/>
          <w:marRight w:val="0"/>
          <w:marTop w:val="0"/>
          <w:marBottom w:val="0"/>
          <w:divBdr>
            <w:top w:val="none" w:sz="0" w:space="0" w:color="auto"/>
            <w:left w:val="none" w:sz="0" w:space="0" w:color="auto"/>
            <w:bottom w:val="none" w:sz="0" w:space="0" w:color="auto"/>
            <w:right w:val="none" w:sz="0" w:space="0" w:color="auto"/>
          </w:divBdr>
        </w:div>
      </w:divsChild>
    </w:div>
    <w:div w:id="184905215">
      <w:bodyDiv w:val="1"/>
      <w:marLeft w:val="0"/>
      <w:marRight w:val="0"/>
      <w:marTop w:val="0"/>
      <w:marBottom w:val="0"/>
      <w:divBdr>
        <w:top w:val="none" w:sz="0" w:space="0" w:color="auto"/>
        <w:left w:val="none" w:sz="0" w:space="0" w:color="auto"/>
        <w:bottom w:val="none" w:sz="0" w:space="0" w:color="auto"/>
        <w:right w:val="none" w:sz="0" w:space="0" w:color="auto"/>
      </w:divBdr>
    </w:div>
    <w:div w:id="184951204">
      <w:bodyDiv w:val="1"/>
      <w:marLeft w:val="0"/>
      <w:marRight w:val="0"/>
      <w:marTop w:val="0"/>
      <w:marBottom w:val="0"/>
      <w:divBdr>
        <w:top w:val="none" w:sz="0" w:space="0" w:color="auto"/>
        <w:left w:val="none" w:sz="0" w:space="0" w:color="auto"/>
        <w:bottom w:val="none" w:sz="0" w:space="0" w:color="auto"/>
        <w:right w:val="none" w:sz="0" w:space="0" w:color="auto"/>
      </w:divBdr>
    </w:div>
    <w:div w:id="185295147">
      <w:bodyDiv w:val="1"/>
      <w:marLeft w:val="0"/>
      <w:marRight w:val="0"/>
      <w:marTop w:val="0"/>
      <w:marBottom w:val="0"/>
      <w:divBdr>
        <w:top w:val="none" w:sz="0" w:space="0" w:color="auto"/>
        <w:left w:val="none" w:sz="0" w:space="0" w:color="auto"/>
        <w:bottom w:val="none" w:sz="0" w:space="0" w:color="auto"/>
        <w:right w:val="none" w:sz="0" w:space="0" w:color="auto"/>
      </w:divBdr>
      <w:divsChild>
        <w:div w:id="192115664">
          <w:marLeft w:val="0"/>
          <w:marRight w:val="0"/>
          <w:marTop w:val="0"/>
          <w:marBottom w:val="0"/>
          <w:divBdr>
            <w:top w:val="none" w:sz="0" w:space="0" w:color="auto"/>
            <w:left w:val="none" w:sz="0" w:space="0" w:color="auto"/>
            <w:bottom w:val="none" w:sz="0" w:space="0" w:color="auto"/>
            <w:right w:val="none" w:sz="0" w:space="0" w:color="auto"/>
          </w:divBdr>
          <w:divsChild>
            <w:div w:id="1746488489">
              <w:marLeft w:val="0"/>
              <w:marRight w:val="0"/>
              <w:marTop w:val="0"/>
              <w:marBottom w:val="0"/>
              <w:divBdr>
                <w:top w:val="none" w:sz="0" w:space="0" w:color="auto"/>
                <w:left w:val="none" w:sz="0" w:space="0" w:color="auto"/>
                <w:bottom w:val="none" w:sz="0" w:space="0" w:color="auto"/>
                <w:right w:val="none" w:sz="0" w:space="0" w:color="auto"/>
              </w:divBdr>
              <w:divsChild>
                <w:div w:id="399790752">
                  <w:marLeft w:val="0"/>
                  <w:marRight w:val="0"/>
                  <w:marTop w:val="0"/>
                  <w:marBottom w:val="0"/>
                  <w:divBdr>
                    <w:top w:val="none" w:sz="0" w:space="0" w:color="auto"/>
                    <w:left w:val="none" w:sz="0" w:space="0" w:color="auto"/>
                    <w:bottom w:val="none" w:sz="0" w:space="0" w:color="auto"/>
                    <w:right w:val="none" w:sz="0" w:space="0" w:color="auto"/>
                  </w:divBdr>
                  <w:divsChild>
                    <w:div w:id="1376270480">
                      <w:marLeft w:val="0"/>
                      <w:marRight w:val="0"/>
                      <w:marTop w:val="0"/>
                      <w:marBottom w:val="0"/>
                      <w:divBdr>
                        <w:top w:val="none" w:sz="0" w:space="0" w:color="auto"/>
                        <w:left w:val="none" w:sz="0" w:space="0" w:color="auto"/>
                        <w:bottom w:val="none" w:sz="0" w:space="0" w:color="auto"/>
                        <w:right w:val="none" w:sz="0" w:space="0" w:color="auto"/>
                      </w:divBdr>
                      <w:divsChild>
                        <w:div w:id="537200279">
                          <w:marLeft w:val="0"/>
                          <w:marRight w:val="0"/>
                          <w:marTop w:val="0"/>
                          <w:marBottom w:val="0"/>
                          <w:divBdr>
                            <w:top w:val="none" w:sz="0" w:space="0" w:color="auto"/>
                            <w:left w:val="single" w:sz="6" w:space="0" w:color="auto"/>
                            <w:bottom w:val="none" w:sz="0" w:space="0" w:color="auto"/>
                            <w:right w:val="none" w:sz="0" w:space="0" w:color="auto"/>
                          </w:divBdr>
                          <w:divsChild>
                            <w:div w:id="1599411662">
                              <w:marLeft w:val="0"/>
                              <w:marRight w:val="0"/>
                              <w:marTop w:val="0"/>
                              <w:marBottom w:val="0"/>
                              <w:divBdr>
                                <w:top w:val="none" w:sz="0" w:space="0" w:color="auto"/>
                                <w:left w:val="none" w:sz="0" w:space="0" w:color="auto"/>
                                <w:bottom w:val="none" w:sz="0" w:space="0" w:color="auto"/>
                                <w:right w:val="none" w:sz="0" w:space="0" w:color="auto"/>
                              </w:divBdr>
                              <w:divsChild>
                                <w:div w:id="826940220">
                                  <w:marLeft w:val="0"/>
                                  <w:marRight w:val="0"/>
                                  <w:marTop w:val="0"/>
                                  <w:marBottom w:val="180"/>
                                  <w:divBdr>
                                    <w:top w:val="none" w:sz="0" w:space="0" w:color="auto"/>
                                    <w:left w:val="none" w:sz="0" w:space="0" w:color="auto"/>
                                    <w:bottom w:val="none" w:sz="0" w:space="0" w:color="auto"/>
                                    <w:right w:val="none" w:sz="0" w:space="0" w:color="auto"/>
                                  </w:divBdr>
                                  <w:divsChild>
                                    <w:div w:id="768618300">
                                      <w:marLeft w:val="0"/>
                                      <w:marRight w:val="0"/>
                                      <w:marTop w:val="0"/>
                                      <w:marBottom w:val="0"/>
                                      <w:divBdr>
                                        <w:top w:val="none" w:sz="0" w:space="0" w:color="auto"/>
                                        <w:left w:val="none" w:sz="0" w:space="0" w:color="auto"/>
                                        <w:bottom w:val="none" w:sz="0" w:space="0" w:color="auto"/>
                                        <w:right w:val="none" w:sz="0" w:space="0" w:color="auto"/>
                                      </w:divBdr>
                                      <w:divsChild>
                                        <w:div w:id="211118299">
                                          <w:marLeft w:val="0"/>
                                          <w:marRight w:val="0"/>
                                          <w:marTop w:val="0"/>
                                          <w:marBottom w:val="0"/>
                                          <w:divBdr>
                                            <w:top w:val="none" w:sz="0" w:space="0" w:color="auto"/>
                                            <w:left w:val="none" w:sz="0" w:space="0" w:color="auto"/>
                                            <w:bottom w:val="none" w:sz="0" w:space="0" w:color="auto"/>
                                            <w:right w:val="none" w:sz="0" w:space="0" w:color="auto"/>
                                          </w:divBdr>
                                          <w:divsChild>
                                            <w:div w:id="877548086">
                                              <w:marLeft w:val="0"/>
                                              <w:marRight w:val="0"/>
                                              <w:marTop w:val="0"/>
                                              <w:marBottom w:val="0"/>
                                              <w:divBdr>
                                                <w:top w:val="none" w:sz="0" w:space="0" w:color="auto"/>
                                                <w:left w:val="none" w:sz="0" w:space="0" w:color="auto"/>
                                                <w:bottom w:val="none" w:sz="0" w:space="0" w:color="auto"/>
                                                <w:right w:val="none" w:sz="0" w:space="0" w:color="auto"/>
                                              </w:divBdr>
                                              <w:divsChild>
                                                <w:div w:id="1385568219">
                                                  <w:marLeft w:val="0"/>
                                                  <w:marRight w:val="0"/>
                                                  <w:marTop w:val="0"/>
                                                  <w:marBottom w:val="0"/>
                                                  <w:divBdr>
                                                    <w:top w:val="none" w:sz="0" w:space="0" w:color="auto"/>
                                                    <w:left w:val="none" w:sz="0" w:space="0" w:color="auto"/>
                                                    <w:bottom w:val="none" w:sz="0" w:space="0" w:color="auto"/>
                                                    <w:right w:val="none" w:sz="0" w:space="0" w:color="auto"/>
                                                  </w:divBdr>
                                                  <w:divsChild>
                                                    <w:div w:id="906651280">
                                                      <w:marLeft w:val="0"/>
                                                      <w:marRight w:val="0"/>
                                                      <w:marTop w:val="0"/>
                                                      <w:marBottom w:val="0"/>
                                                      <w:divBdr>
                                                        <w:top w:val="none" w:sz="0" w:space="0" w:color="auto"/>
                                                        <w:left w:val="none" w:sz="0" w:space="0" w:color="auto"/>
                                                        <w:bottom w:val="none" w:sz="0" w:space="0" w:color="auto"/>
                                                        <w:right w:val="none" w:sz="0" w:space="0" w:color="auto"/>
                                                      </w:divBdr>
                                                    </w:div>
                                                    <w:div w:id="2058624070">
                                                      <w:marLeft w:val="-90"/>
                                                      <w:marRight w:val="-60"/>
                                                      <w:marTop w:val="0"/>
                                                      <w:marBottom w:val="90"/>
                                                      <w:divBdr>
                                                        <w:top w:val="none" w:sz="0" w:space="0" w:color="auto"/>
                                                        <w:left w:val="none" w:sz="0" w:space="0" w:color="auto"/>
                                                        <w:bottom w:val="none" w:sz="0" w:space="0" w:color="auto"/>
                                                        <w:right w:val="none" w:sz="0" w:space="0" w:color="auto"/>
                                                      </w:divBdr>
                                                      <w:divsChild>
                                                        <w:div w:id="361445653">
                                                          <w:marLeft w:val="0"/>
                                                          <w:marRight w:val="0"/>
                                                          <w:marTop w:val="0"/>
                                                          <w:marBottom w:val="0"/>
                                                          <w:divBdr>
                                                            <w:top w:val="none" w:sz="0" w:space="0" w:color="auto"/>
                                                            <w:left w:val="none" w:sz="0" w:space="0" w:color="auto"/>
                                                            <w:bottom w:val="none" w:sz="0" w:space="0" w:color="auto"/>
                                                            <w:right w:val="none" w:sz="0" w:space="0" w:color="auto"/>
                                                          </w:divBdr>
                                                          <w:divsChild>
                                                            <w:div w:id="813301924">
                                                              <w:marLeft w:val="0"/>
                                                              <w:marRight w:val="0"/>
                                                              <w:marTop w:val="0"/>
                                                              <w:marBottom w:val="0"/>
                                                              <w:divBdr>
                                                                <w:top w:val="none" w:sz="0" w:space="0" w:color="auto"/>
                                                                <w:left w:val="none" w:sz="0" w:space="0" w:color="auto"/>
                                                                <w:bottom w:val="none" w:sz="0" w:space="0" w:color="auto"/>
                                                                <w:right w:val="none" w:sz="0" w:space="0" w:color="auto"/>
                                                              </w:divBdr>
                                                              <w:divsChild>
                                                                <w:div w:id="724452011">
                                                                  <w:marLeft w:val="0"/>
                                                                  <w:marRight w:val="0"/>
                                                                  <w:marTop w:val="0"/>
                                                                  <w:marBottom w:val="0"/>
                                                                  <w:divBdr>
                                                                    <w:top w:val="none" w:sz="0" w:space="0" w:color="auto"/>
                                                                    <w:left w:val="none" w:sz="0" w:space="0" w:color="auto"/>
                                                                    <w:bottom w:val="none" w:sz="0" w:space="0" w:color="auto"/>
                                                                    <w:right w:val="none" w:sz="0" w:space="0" w:color="auto"/>
                                                                  </w:divBdr>
                                                                </w:div>
                                                                <w:div w:id="1110781613">
                                                                  <w:marLeft w:val="0"/>
                                                                  <w:marRight w:val="0"/>
                                                                  <w:marTop w:val="0"/>
                                                                  <w:marBottom w:val="0"/>
                                                                  <w:divBdr>
                                                                    <w:top w:val="none" w:sz="0" w:space="0" w:color="auto"/>
                                                                    <w:left w:val="none" w:sz="0" w:space="0" w:color="auto"/>
                                                                    <w:bottom w:val="none" w:sz="0" w:space="0" w:color="auto"/>
                                                                    <w:right w:val="none" w:sz="0" w:space="0" w:color="auto"/>
                                                                  </w:divBdr>
                                                                </w:div>
                                                                <w:div w:id="181915421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4646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6716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11792">
          <w:marLeft w:val="0"/>
          <w:marRight w:val="0"/>
          <w:marTop w:val="0"/>
          <w:marBottom w:val="0"/>
          <w:divBdr>
            <w:top w:val="none" w:sz="0" w:space="0" w:color="auto"/>
            <w:left w:val="none" w:sz="0" w:space="0" w:color="auto"/>
            <w:bottom w:val="none" w:sz="0" w:space="0" w:color="auto"/>
            <w:right w:val="none" w:sz="0" w:space="0" w:color="auto"/>
          </w:divBdr>
          <w:divsChild>
            <w:div w:id="1381981168">
              <w:marLeft w:val="0"/>
              <w:marRight w:val="0"/>
              <w:marTop w:val="0"/>
              <w:marBottom w:val="0"/>
              <w:divBdr>
                <w:top w:val="none" w:sz="0" w:space="0" w:color="auto"/>
                <w:left w:val="none" w:sz="0" w:space="0" w:color="auto"/>
                <w:bottom w:val="none" w:sz="0" w:space="0" w:color="auto"/>
                <w:right w:val="none" w:sz="0" w:space="0" w:color="auto"/>
              </w:divBdr>
              <w:divsChild>
                <w:div w:id="141318196">
                  <w:marLeft w:val="0"/>
                  <w:marRight w:val="0"/>
                  <w:marTop w:val="0"/>
                  <w:marBottom w:val="0"/>
                  <w:divBdr>
                    <w:top w:val="none" w:sz="0" w:space="0" w:color="auto"/>
                    <w:left w:val="none" w:sz="0" w:space="0" w:color="auto"/>
                    <w:bottom w:val="none" w:sz="0" w:space="0" w:color="auto"/>
                    <w:right w:val="none" w:sz="0" w:space="0" w:color="auto"/>
                  </w:divBdr>
                  <w:divsChild>
                    <w:div w:id="2069449730">
                      <w:marLeft w:val="0"/>
                      <w:marRight w:val="0"/>
                      <w:marTop w:val="0"/>
                      <w:marBottom w:val="0"/>
                      <w:divBdr>
                        <w:top w:val="none" w:sz="0" w:space="0" w:color="auto"/>
                        <w:left w:val="none" w:sz="0" w:space="0" w:color="auto"/>
                        <w:bottom w:val="none" w:sz="0" w:space="0" w:color="auto"/>
                        <w:right w:val="none" w:sz="0" w:space="0" w:color="auto"/>
                      </w:divBdr>
                      <w:divsChild>
                        <w:div w:id="176966888">
                          <w:marLeft w:val="0"/>
                          <w:marRight w:val="0"/>
                          <w:marTop w:val="0"/>
                          <w:marBottom w:val="0"/>
                          <w:divBdr>
                            <w:top w:val="none" w:sz="0" w:space="0" w:color="auto"/>
                            <w:left w:val="none" w:sz="0" w:space="0" w:color="auto"/>
                            <w:bottom w:val="none" w:sz="0" w:space="0" w:color="auto"/>
                            <w:right w:val="none" w:sz="0" w:space="0" w:color="auto"/>
                          </w:divBdr>
                          <w:divsChild>
                            <w:div w:id="198783837">
                              <w:marLeft w:val="0"/>
                              <w:marRight w:val="0"/>
                              <w:marTop w:val="0"/>
                              <w:marBottom w:val="0"/>
                              <w:divBdr>
                                <w:top w:val="none" w:sz="0" w:space="0" w:color="auto"/>
                                <w:left w:val="none" w:sz="0" w:space="0" w:color="auto"/>
                                <w:bottom w:val="none" w:sz="0" w:space="0" w:color="auto"/>
                                <w:right w:val="none" w:sz="0" w:space="0" w:color="auto"/>
                              </w:divBdr>
                              <w:divsChild>
                                <w:div w:id="78336712">
                                  <w:marLeft w:val="0"/>
                                  <w:marRight w:val="0"/>
                                  <w:marTop w:val="0"/>
                                  <w:marBottom w:val="0"/>
                                  <w:divBdr>
                                    <w:top w:val="none" w:sz="0" w:space="0" w:color="auto"/>
                                    <w:left w:val="none" w:sz="0" w:space="0" w:color="auto"/>
                                    <w:bottom w:val="none" w:sz="0" w:space="0" w:color="auto"/>
                                    <w:right w:val="none" w:sz="0" w:space="0" w:color="auto"/>
                                  </w:divBdr>
                                  <w:divsChild>
                                    <w:div w:id="302317872">
                                      <w:marLeft w:val="0"/>
                                      <w:marRight w:val="0"/>
                                      <w:marTop w:val="0"/>
                                      <w:marBottom w:val="0"/>
                                      <w:divBdr>
                                        <w:top w:val="none" w:sz="0" w:space="0" w:color="auto"/>
                                        <w:left w:val="none" w:sz="0" w:space="0" w:color="auto"/>
                                        <w:bottom w:val="none" w:sz="0" w:space="0" w:color="auto"/>
                                        <w:right w:val="none" w:sz="0" w:space="0" w:color="auto"/>
                                      </w:divBdr>
                                      <w:divsChild>
                                        <w:div w:id="419916014">
                                          <w:marLeft w:val="0"/>
                                          <w:marRight w:val="0"/>
                                          <w:marTop w:val="0"/>
                                          <w:marBottom w:val="0"/>
                                          <w:divBdr>
                                            <w:top w:val="none" w:sz="0" w:space="0" w:color="auto"/>
                                            <w:left w:val="none" w:sz="0" w:space="0" w:color="auto"/>
                                            <w:bottom w:val="none" w:sz="0" w:space="0" w:color="auto"/>
                                            <w:right w:val="none" w:sz="0" w:space="0" w:color="auto"/>
                                          </w:divBdr>
                                          <w:divsChild>
                                            <w:div w:id="4598415">
                                              <w:marLeft w:val="0"/>
                                              <w:marRight w:val="0"/>
                                              <w:marTop w:val="0"/>
                                              <w:marBottom w:val="0"/>
                                              <w:divBdr>
                                                <w:top w:val="none" w:sz="0" w:space="0" w:color="auto"/>
                                                <w:left w:val="none" w:sz="0" w:space="0" w:color="auto"/>
                                                <w:bottom w:val="none" w:sz="0" w:space="0" w:color="auto"/>
                                                <w:right w:val="none" w:sz="0" w:space="0" w:color="auto"/>
                                              </w:divBdr>
                                              <w:divsChild>
                                                <w:div w:id="329531760">
                                                  <w:marLeft w:val="0"/>
                                                  <w:marRight w:val="0"/>
                                                  <w:marTop w:val="0"/>
                                                  <w:marBottom w:val="0"/>
                                                  <w:divBdr>
                                                    <w:top w:val="none" w:sz="0" w:space="0" w:color="auto"/>
                                                    <w:left w:val="none" w:sz="0" w:space="0" w:color="auto"/>
                                                    <w:bottom w:val="none" w:sz="0" w:space="0" w:color="auto"/>
                                                    <w:right w:val="none" w:sz="0" w:space="0" w:color="auto"/>
                                                  </w:divBdr>
                                                </w:div>
                                              </w:divsChild>
                                            </w:div>
                                            <w:div w:id="556748292">
                                              <w:marLeft w:val="0"/>
                                              <w:marRight w:val="0"/>
                                              <w:marTop w:val="0"/>
                                              <w:marBottom w:val="0"/>
                                              <w:divBdr>
                                                <w:top w:val="single" w:sz="6" w:space="0" w:color="F2F2F2"/>
                                                <w:left w:val="none" w:sz="0" w:space="0" w:color="auto"/>
                                                <w:bottom w:val="none" w:sz="0" w:space="0" w:color="auto"/>
                                                <w:right w:val="none" w:sz="0" w:space="11" w:color="auto"/>
                                              </w:divBdr>
                                              <w:divsChild>
                                                <w:div w:id="1382437994">
                                                  <w:marLeft w:val="90"/>
                                                  <w:marRight w:val="0"/>
                                                  <w:marTop w:val="45"/>
                                                  <w:marBottom w:val="0"/>
                                                  <w:divBdr>
                                                    <w:top w:val="none" w:sz="0" w:space="0" w:color="auto"/>
                                                    <w:left w:val="none" w:sz="0" w:space="0" w:color="auto"/>
                                                    <w:bottom w:val="none" w:sz="0" w:space="0" w:color="auto"/>
                                                    <w:right w:val="none" w:sz="0" w:space="0" w:color="auto"/>
                                                  </w:divBdr>
                                                </w:div>
                                                <w:div w:id="195501997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2791072">
                                  <w:marLeft w:val="0"/>
                                  <w:marRight w:val="0"/>
                                  <w:marTop w:val="0"/>
                                  <w:marBottom w:val="0"/>
                                  <w:divBdr>
                                    <w:top w:val="none" w:sz="0" w:space="0" w:color="auto"/>
                                    <w:left w:val="none" w:sz="0" w:space="0" w:color="auto"/>
                                    <w:bottom w:val="none" w:sz="0" w:space="0" w:color="auto"/>
                                    <w:right w:val="none" w:sz="0" w:space="0" w:color="auto"/>
                                  </w:divBdr>
                                  <w:divsChild>
                                    <w:div w:id="298000406">
                                      <w:marLeft w:val="0"/>
                                      <w:marRight w:val="0"/>
                                      <w:marTop w:val="0"/>
                                      <w:marBottom w:val="0"/>
                                      <w:divBdr>
                                        <w:top w:val="none" w:sz="0" w:space="0" w:color="auto"/>
                                        <w:left w:val="none" w:sz="0" w:space="0" w:color="auto"/>
                                        <w:bottom w:val="none" w:sz="0" w:space="0" w:color="auto"/>
                                        <w:right w:val="none" w:sz="0" w:space="0" w:color="auto"/>
                                      </w:divBdr>
                                      <w:divsChild>
                                        <w:div w:id="2016110997">
                                          <w:marLeft w:val="0"/>
                                          <w:marRight w:val="0"/>
                                          <w:marTop w:val="0"/>
                                          <w:marBottom w:val="0"/>
                                          <w:divBdr>
                                            <w:top w:val="none" w:sz="0" w:space="0" w:color="auto"/>
                                            <w:left w:val="none" w:sz="0" w:space="0" w:color="auto"/>
                                            <w:bottom w:val="none" w:sz="0" w:space="0" w:color="auto"/>
                                            <w:right w:val="none" w:sz="0" w:space="0" w:color="auto"/>
                                          </w:divBdr>
                                          <w:divsChild>
                                            <w:div w:id="256253023">
                                              <w:marLeft w:val="0"/>
                                              <w:marRight w:val="0"/>
                                              <w:marTop w:val="0"/>
                                              <w:marBottom w:val="0"/>
                                              <w:divBdr>
                                                <w:top w:val="none" w:sz="0" w:space="0" w:color="auto"/>
                                                <w:left w:val="none" w:sz="0" w:space="0" w:color="auto"/>
                                                <w:bottom w:val="none" w:sz="0" w:space="0" w:color="auto"/>
                                                <w:right w:val="none" w:sz="0" w:space="0" w:color="auto"/>
                                              </w:divBdr>
                                              <w:divsChild>
                                                <w:div w:id="863590049">
                                                  <w:marLeft w:val="0"/>
                                                  <w:marRight w:val="0"/>
                                                  <w:marTop w:val="0"/>
                                                  <w:marBottom w:val="0"/>
                                                  <w:divBdr>
                                                    <w:top w:val="none" w:sz="0" w:space="0" w:color="auto"/>
                                                    <w:left w:val="none" w:sz="0" w:space="0" w:color="auto"/>
                                                    <w:bottom w:val="none" w:sz="0" w:space="0" w:color="auto"/>
                                                    <w:right w:val="none" w:sz="0" w:space="0" w:color="auto"/>
                                                  </w:divBdr>
                                                </w:div>
                                              </w:divsChild>
                                            </w:div>
                                            <w:div w:id="414783746">
                                              <w:marLeft w:val="0"/>
                                              <w:marRight w:val="0"/>
                                              <w:marTop w:val="0"/>
                                              <w:marBottom w:val="0"/>
                                              <w:divBdr>
                                                <w:top w:val="single" w:sz="6" w:space="0" w:color="F2F2F2"/>
                                                <w:left w:val="none" w:sz="0" w:space="0" w:color="auto"/>
                                                <w:bottom w:val="none" w:sz="0" w:space="0" w:color="auto"/>
                                                <w:right w:val="none" w:sz="0" w:space="11" w:color="auto"/>
                                              </w:divBdr>
                                              <w:divsChild>
                                                <w:div w:id="165944841">
                                                  <w:marLeft w:val="90"/>
                                                  <w:marRight w:val="0"/>
                                                  <w:marTop w:val="45"/>
                                                  <w:marBottom w:val="0"/>
                                                  <w:divBdr>
                                                    <w:top w:val="none" w:sz="0" w:space="0" w:color="auto"/>
                                                    <w:left w:val="none" w:sz="0" w:space="0" w:color="auto"/>
                                                    <w:bottom w:val="none" w:sz="0" w:space="0" w:color="auto"/>
                                                    <w:right w:val="none" w:sz="0" w:space="0" w:color="auto"/>
                                                  </w:divBdr>
                                                </w:div>
                                                <w:div w:id="16044573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02764126">
                                  <w:marLeft w:val="0"/>
                                  <w:marRight w:val="0"/>
                                  <w:marTop w:val="0"/>
                                  <w:marBottom w:val="0"/>
                                  <w:divBdr>
                                    <w:top w:val="none" w:sz="0" w:space="0" w:color="auto"/>
                                    <w:left w:val="none" w:sz="0" w:space="0" w:color="auto"/>
                                    <w:bottom w:val="none" w:sz="0" w:space="0" w:color="auto"/>
                                    <w:right w:val="none" w:sz="0" w:space="0" w:color="auto"/>
                                  </w:divBdr>
                                  <w:divsChild>
                                    <w:div w:id="364604498">
                                      <w:marLeft w:val="0"/>
                                      <w:marRight w:val="0"/>
                                      <w:marTop w:val="0"/>
                                      <w:marBottom w:val="0"/>
                                      <w:divBdr>
                                        <w:top w:val="none" w:sz="0" w:space="0" w:color="auto"/>
                                        <w:left w:val="none" w:sz="0" w:space="0" w:color="auto"/>
                                        <w:bottom w:val="none" w:sz="0" w:space="0" w:color="auto"/>
                                        <w:right w:val="none" w:sz="0" w:space="0" w:color="auto"/>
                                      </w:divBdr>
                                      <w:divsChild>
                                        <w:div w:id="1513758532">
                                          <w:marLeft w:val="0"/>
                                          <w:marRight w:val="0"/>
                                          <w:marTop w:val="0"/>
                                          <w:marBottom w:val="0"/>
                                          <w:divBdr>
                                            <w:top w:val="none" w:sz="0" w:space="0" w:color="auto"/>
                                            <w:left w:val="none" w:sz="0" w:space="0" w:color="auto"/>
                                            <w:bottom w:val="none" w:sz="0" w:space="0" w:color="auto"/>
                                            <w:right w:val="none" w:sz="0" w:space="0" w:color="auto"/>
                                          </w:divBdr>
                                          <w:divsChild>
                                            <w:div w:id="1946574233">
                                              <w:marLeft w:val="0"/>
                                              <w:marRight w:val="0"/>
                                              <w:marTop w:val="0"/>
                                              <w:marBottom w:val="0"/>
                                              <w:divBdr>
                                                <w:top w:val="single" w:sz="6" w:space="0" w:color="F2F2F2"/>
                                                <w:left w:val="none" w:sz="0" w:space="0" w:color="auto"/>
                                                <w:bottom w:val="none" w:sz="0" w:space="0" w:color="auto"/>
                                                <w:right w:val="none" w:sz="0" w:space="11" w:color="auto"/>
                                              </w:divBdr>
                                              <w:divsChild>
                                                <w:div w:id="179393117">
                                                  <w:marLeft w:val="90"/>
                                                  <w:marRight w:val="0"/>
                                                  <w:marTop w:val="45"/>
                                                  <w:marBottom w:val="0"/>
                                                  <w:divBdr>
                                                    <w:top w:val="none" w:sz="0" w:space="0" w:color="auto"/>
                                                    <w:left w:val="none" w:sz="0" w:space="0" w:color="auto"/>
                                                    <w:bottom w:val="none" w:sz="0" w:space="0" w:color="auto"/>
                                                    <w:right w:val="none" w:sz="0" w:space="0" w:color="auto"/>
                                                  </w:divBdr>
                                                </w:div>
                                                <w:div w:id="138794960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20913389">
                                  <w:marLeft w:val="0"/>
                                  <w:marRight w:val="0"/>
                                  <w:marTop w:val="0"/>
                                  <w:marBottom w:val="0"/>
                                  <w:divBdr>
                                    <w:top w:val="none" w:sz="0" w:space="0" w:color="auto"/>
                                    <w:left w:val="none" w:sz="0" w:space="0" w:color="auto"/>
                                    <w:bottom w:val="none" w:sz="0" w:space="0" w:color="auto"/>
                                    <w:right w:val="none" w:sz="0" w:space="0" w:color="auto"/>
                                  </w:divBdr>
                                  <w:divsChild>
                                    <w:div w:id="1668483498">
                                      <w:marLeft w:val="0"/>
                                      <w:marRight w:val="0"/>
                                      <w:marTop w:val="0"/>
                                      <w:marBottom w:val="0"/>
                                      <w:divBdr>
                                        <w:top w:val="none" w:sz="0" w:space="0" w:color="auto"/>
                                        <w:left w:val="none" w:sz="0" w:space="0" w:color="auto"/>
                                        <w:bottom w:val="none" w:sz="0" w:space="0" w:color="auto"/>
                                        <w:right w:val="none" w:sz="0" w:space="0" w:color="auto"/>
                                      </w:divBdr>
                                      <w:divsChild>
                                        <w:div w:id="360401724">
                                          <w:marLeft w:val="0"/>
                                          <w:marRight w:val="0"/>
                                          <w:marTop w:val="0"/>
                                          <w:marBottom w:val="0"/>
                                          <w:divBdr>
                                            <w:top w:val="none" w:sz="0" w:space="0" w:color="auto"/>
                                            <w:left w:val="none" w:sz="0" w:space="0" w:color="auto"/>
                                            <w:bottom w:val="none" w:sz="0" w:space="0" w:color="auto"/>
                                            <w:right w:val="none" w:sz="0" w:space="0" w:color="auto"/>
                                          </w:divBdr>
                                          <w:divsChild>
                                            <w:div w:id="381103920">
                                              <w:marLeft w:val="0"/>
                                              <w:marRight w:val="0"/>
                                              <w:marTop w:val="0"/>
                                              <w:marBottom w:val="0"/>
                                              <w:divBdr>
                                                <w:top w:val="none" w:sz="0" w:space="0" w:color="auto"/>
                                                <w:left w:val="none" w:sz="0" w:space="0" w:color="auto"/>
                                                <w:bottom w:val="none" w:sz="0" w:space="0" w:color="auto"/>
                                                <w:right w:val="none" w:sz="0" w:space="0" w:color="auto"/>
                                              </w:divBdr>
                                              <w:divsChild>
                                                <w:div w:id="635329826">
                                                  <w:marLeft w:val="0"/>
                                                  <w:marRight w:val="0"/>
                                                  <w:marTop w:val="0"/>
                                                  <w:marBottom w:val="0"/>
                                                  <w:divBdr>
                                                    <w:top w:val="none" w:sz="0" w:space="0" w:color="auto"/>
                                                    <w:left w:val="none" w:sz="0" w:space="0" w:color="auto"/>
                                                    <w:bottom w:val="none" w:sz="0" w:space="0" w:color="auto"/>
                                                    <w:right w:val="none" w:sz="0" w:space="0" w:color="auto"/>
                                                  </w:divBdr>
                                                </w:div>
                                              </w:divsChild>
                                            </w:div>
                                            <w:div w:id="1674989434">
                                              <w:marLeft w:val="0"/>
                                              <w:marRight w:val="0"/>
                                              <w:marTop w:val="0"/>
                                              <w:marBottom w:val="0"/>
                                              <w:divBdr>
                                                <w:top w:val="single" w:sz="6" w:space="0" w:color="F2F2F2"/>
                                                <w:left w:val="none" w:sz="0" w:space="0" w:color="auto"/>
                                                <w:bottom w:val="none" w:sz="0" w:space="0" w:color="auto"/>
                                                <w:right w:val="none" w:sz="0" w:space="11" w:color="auto"/>
                                              </w:divBdr>
                                              <w:divsChild>
                                                <w:div w:id="595361029">
                                                  <w:marLeft w:val="0"/>
                                                  <w:marRight w:val="0"/>
                                                  <w:marTop w:val="30"/>
                                                  <w:marBottom w:val="0"/>
                                                  <w:divBdr>
                                                    <w:top w:val="none" w:sz="0" w:space="0" w:color="auto"/>
                                                    <w:left w:val="none" w:sz="0" w:space="0" w:color="auto"/>
                                                    <w:bottom w:val="none" w:sz="0" w:space="0" w:color="auto"/>
                                                    <w:right w:val="none" w:sz="0" w:space="0" w:color="auto"/>
                                                  </w:divBdr>
                                                  <w:divsChild>
                                                    <w:div w:id="1328559142">
                                                      <w:marLeft w:val="90"/>
                                                      <w:marRight w:val="0"/>
                                                      <w:marTop w:val="0"/>
                                                      <w:marBottom w:val="0"/>
                                                      <w:divBdr>
                                                        <w:top w:val="none" w:sz="0" w:space="0" w:color="auto"/>
                                                        <w:left w:val="none" w:sz="0" w:space="0" w:color="auto"/>
                                                        <w:bottom w:val="none" w:sz="0" w:space="0" w:color="auto"/>
                                                        <w:right w:val="none" w:sz="0" w:space="0" w:color="auto"/>
                                                      </w:divBdr>
                                                      <w:divsChild>
                                                        <w:div w:id="166928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5870">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951596563">
                                  <w:marLeft w:val="0"/>
                                  <w:marRight w:val="0"/>
                                  <w:marTop w:val="0"/>
                                  <w:marBottom w:val="0"/>
                                  <w:divBdr>
                                    <w:top w:val="none" w:sz="0" w:space="0" w:color="auto"/>
                                    <w:left w:val="none" w:sz="0" w:space="0" w:color="auto"/>
                                    <w:bottom w:val="none" w:sz="0" w:space="0" w:color="auto"/>
                                    <w:right w:val="none" w:sz="0" w:space="0" w:color="auto"/>
                                  </w:divBdr>
                                  <w:divsChild>
                                    <w:div w:id="1476531199">
                                      <w:marLeft w:val="0"/>
                                      <w:marRight w:val="0"/>
                                      <w:marTop w:val="0"/>
                                      <w:marBottom w:val="0"/>
                                      <w:divBdr>
                                        <w:top w:val="none" w:sz="0" w:space="0" w:color="auto"/>
                                        <w:left w:val="none" w:sz="0" w:space="0" w:color="auto"/>
                                        <w:bottom w:val="none" w:sz="0" w:space="0" w:color="auto"/>
                                        <w:right w:val="none" w:sz="0" w:space="0" w:color="auto"/>
                                      </w:divBdr>
                                      <w:divsChild>
                                        <w:div w:id="914390617">
                                          <w:marLeft w:val="0"/>
                                          <w:marRight w:val="0"/>
                                          <w:marTop w:val="0"/>
                                          <w:marBottom w:val="0"/>
                                          <w:divBdr>
                                            <w:top w:val="none" w:sz="0" w:space="0" w:color="auto"/>
                                            <w:left w:val="none" w:sz="0" w:space="0" w:color="auto"/>
                                            <w:bottom w:val="none" w:sz="0" w:space="0" w:color="auto"/>
                                            <w:right w:val="none" w:sz="0" w:space="0" w:color="auto"/>
                                          </w:divBdr>
                                          <w:divsChild>
                                            <w:div w:id="1122575599">
                                              <w:marLeft w:val="0"/>
                                              <w:marRight w:val="0"/>
                                              <w:marTop w:val="0"/>
                                              <w:marBottom w:val="0"/>
                                              <w:divBdr>
                                                <w:top w:val="none" w:sz="0" w:space="0" w:color="auto"/>
                                                <w:left w:val="none" w:sz="0" w:space="0" w:color="auto"/>
                                                <w:bottom w:val="none" w:sz="0" w:space="0" w:color="auto"/>
                                                <w:right w:val="none" w:sz="0" w:space="0" w:color="auto"/>
                                              </w:divBdr>
                                              <w:divsChild>
                                                <w:div w:id="688413524">
                                                  <w:marLeft w:val="0"/>
                                                  <w:marRight w:val="0"/>
                                                  <w:marTop w:val="0"/>
                                                  <w:marBottom w:val="0"/>
                                                  <w:divBdr>
                                                    <w:top w:val="none" w:sz="0" w:space="0" w:color="auto"/>
                                                    <w:left w:val="none" w:sz="0" w:space="0" w:color="auto"/>
                                                    <w:bottom w:val="none" w:sz="0" w:space="0" w:color="auto"/>
                                                    <w:right w:val="none" w:sz="0" w:space="0" w:color="auto"/>
                                                  </w:divBdr>
                                                </w:div>
                                              </w:divsChild>
                                            </w:div>
                                            <w:div w:id="1937444783">
                                              <w:marLeft w:val="0"/>
                                              <w:marRight w:val="0"/>
                                              <w:marTop w:val="0"/>
                                              <w:marBottom w:val="0"/>
                                              <w:divBdr>
                                                <w:top w:val="single" w:sz="6" w:space="0" w:color="F2F2F2"/>
                                                <w:left w:val="none" w:sz="0" w:space="0" w:color="auto"/>
                                                <w:bottom w:val="none" w:sz="0" w:space="0" w:color="auto"/>
                                                <w:right w:val="none" w:sz="0" w:space="11" w:color="auto"/>
                                              </w:divBdr>
                                              <w:divsChild>
                                                <w:div w:id="55982217">
                                                  <w:marLeft w:val="90"/>
                                                  <w:marRight w:val="0"/>
                                                  <w:marTop w:val="45"/>
                                                  <w:marBottom w:val="0"/>
                                                  <w:divBdr>
                                                    <w:top w:val="none" w:sz="0" w:space="0" w:color="auto"/>
                                                    <w:left w:val="none" w:sz="0" w:space="0" w:color="auto"/>
                                                    <w:bottom w:val="none" w:sz="0" w:space="0" w:color="auto"/>
                                                    <w:right w:val="none" w:sz="0" w:space="0" w:color="auto"/>
                                                  </w:divBdr>
                                                </w:div>
                                                <w:div w:id="1032306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98401695">
                                  <w:marLeft w:val="0"/>
                                  <w:marRight w:val="0"/>
                                  <w:marTop w:val="0"/>
                                  <w:marBottom w:val="0"/>
                                  <w:divBdr>
                                    <w:top w:val="none" w:sz="0" w:space="0" w:color="auto"/>
                                    <w:left w:val="none" w:sz="0" w:space="0" w:color="auto"/>
                                    <w:bottom w:val="none" w:sz="0" w:space="0" w:color="auto"/>
                                    <w:right w:val="none" w:sz="0" w:space="0" w:color="auto"/>
                                  </w:divBdr>
                                  <w:divsChild>
                                    <w:div w:id="1231769213">
                                      <w:marLeft w:val="0"/>
                                      <w:marRight w:val="0"/>
                                      <w:marTop w:val="0"/>
                                      <w:marBottom w:val="0"/>
                                      <w:divBdr>
                                        <w:top w:val="none" w:sz="0" w:space="0" w:color="auto"/>
                                        <w:left w:val="none" w:sz="0" w:space="0" w:color="auto"/>
                                        <w:bottom w:val="none" w:sz="0" w:space="0" w:color="auto"/>
                                        <w:right w:val="none" w:sz="0" w:space="0" w:color="auto"/>
                                      </w:divBdr>
                                      <w:divsChild>
                                        <w:div w:id="566108618">
                                          <w:marLeft w:val="0"/>
                                          <w:marRight w:val="0"/>
                                          <w:marTop w:val="0"/>
                                          <w:marBottom w:val="0"/>
                                          <w:divBdr>
                                            <w:top w:val="none" w:sz="0" w:space="0" w:color="auto"/>
                                            <w:left w:val="none" w:sz="0" w:space="0" w:color="auto"/>
                                            <w:bottom w:val="none" w:sz="0" w:space="0" w:color="auto"/>
                                            <w:right w:val="none" w:sz="0" w:space="0" w:color="auto"/>
                                          </w:divBdr>
                                          <w:divsChild>
                                            <w:div w:id="959143770">
                                              <w:marLeft w:val="0"/>
                                              <w:marRight w:val="0"/>
                                              <w:marTop w:val="0"/>
                                              <w:marBottom w:val="0"/>
                                              <w:divBdr>
                                                <w:top w:val="single" w:sz="6" w:space="0" w:color="EBEBEB"/>
                                                <w:left w:val="none" w:sz="0" w:space="0" w:color="auto"/>
                                                <w:bottom w:val="none" w:sz="0" w:space="0" w:color="auto"/>
                                                <w:right w:val="none" w:sz="0" w:space="11" w:color="auto"/>
                                              </w:divBdr>
                                              <w:divsChild>
                                                <w:div w:id="361366470">
                                                  <w:marLeft w:val="0"/>
                                                  <w:marRight w:val="0"/>
                                                  <w:marTop w:val="30"/>
                                                  <w:marBottom w:val="0"/>
                                                  <w:divBdr>
                                                    <w:top w:val="none" w:sz="0" w:space="0" w:color="auto"/>
                                                    <w:left w:val="none" w:sz="0" w:space="0" w:color="auto"/>
                                                    <w:bottom w:val="none" w:sz="0" w:space="0" w:color="auto"/>
                                                    <w:right w:val="none" w:sz="0" w:space="0" w:color="auto"/>
                                                  </w:divBdr>
                                                </w:div>
                                                <w:div w:id="1889104521">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430195038">
                                  <w:marLeft w:val="0"/>
                                  <w:marRight w:val="0"/>
                                  <w:marTop w:val="0"/>
                                  <w:marBottom w:val="0"/>
                                  <w:divBdr>
                                    <w:top w:val="none" w:sz="0" w:space="0" w:color="auto"/>
                                    <w:left w:val="none" w:sz="0" w:space="0" w:color="auto"/>
                                    <w:bottom w:val="none" w:sz="0" w:space="0" w:color="auto"/>
                                    <w:right w:val="none" w:sz="0" w:space="0" w:color="auto"/>
                                  </w:divBdr>
                                  <w:divsChild>
                                    <w:div w:id="224804397">
                                      <w:marLeft w:val="0"/>
                                      <w:marRight w:val="0"/>
                                      <w:marTop w:val="0"/>
                                      <w:marBottom w:val="0"/>
                                      <w:divBdr>
                                        <w:top w:val="none" w:sz="0" w:space="0" w:color="auto"/>
                                        <w:left w:val="none" w:sz="0" w:space="0" w:color="auto"/>
                                        <w:bottom w:val="none" w:sz="0" w:space="0" w:color="auto"/>
                                        <w:right w:val="none" w:sz="0" w:space="0" w:color="auto"/>
                                      </w:divBdr>
                                      <w:divsChild>
                                        <w:div w:id="295113346">
                                          <w:marLeft w:val="0"/>
                                          <w:marRight w:val="0"/>
                                          <w:marTop w:val="0"/>
                                          <w:marBottom w:val="0"/>
                                          <w:divBdr>
                                            <w:top w:val="none" w:sz="0" w:space="0" w:color="auto"/>
                                            <w:left w:val="none" w:sz="0" w:space="0" w:color="auto"/>
                                            <w:bottom w:val="none" w:sz="0" w:space="0" w:color="auto"/>
                                            <w:right w:val="none" w:sz="0" w:space="0" w:color="auto"/>
                                          </w:divBdr>
                                          <w:divsChild>
                                            <w:div w:id="210043965">
                                              <w:marLeft w:val="0"/>
                                              <w:marRight w:val="0"/>
                                              <w:marTop w:val="0"/>
                                              <w:marBottom w:val="0"/>
                                              <w:divBdr>
                                                <w:top w:val="single" w:sz="6" w:space="0" w:color="F2F2F2"/>
                                                <w:left w:val="none" w:sz="0" w:space="0" w:color="auto"/>
                                                <w:bottom w:val="none" w:sz="0" w:space="0" w:color="auto"/>
                                                <w:right w:val="none" w:sz="0" w:space="11" w:color="auto"/>
                                              </w:divBdr>
                                              <w:divsChild>
                                                <w:div w:id="843520969">
                                                  <w:marLeft w:val="90"/>
                                                  <w:marRight w:val="0"/>
                                                  <w:marTop w:val="45"/>
                                                  <w:marBottom w:val="0"/>
                                                  <w:divBdr>
                                                    <w:top w:val="none" w:sz="0" w:space="0" w:color="auto"/>
                                                    <w:left w:val="none" w:sz="0" w:space="0" w:color="auto"/>
                                                    <w:bottom w:val="none" w:sz="0" w:space="0" w:color="auto"/>
                                                    <w:right w:val="none" w:sz="0" w:space="0" w:color="auto"/>
                                                  </w:divBdr>
                                                </w:div>
                                                <w:div w:id="2073457933">
                                                  <w:marLeft w:val="0"/>
                                                  <w:marRight w:val="0"/>
                                                  <w:marTop w:val="30"/>
                                                  <w:marBottom w:val="0"/>
                                                  <w:divBdr>
                                                    <w:top w:val="none" w:sz="0" w:space="0" w:color="auto"/>
                                                    <w:left w:val="none" w:sz="0" w:space="0" w:color="auto"/>
                                                    <w:bottom w:val="none" w:sz="0" w:space="0" w:color="auto"/>
                                                    <w:right w:val="none" w:sz="0" w:space="0" w:color="auto"/>
                                                  </w:divBdr>
                                                </w:div>
                                              </w:divsChild>
                                            </w:div>
                                            <w:div w:id="548614893">
                                              <w:marLeft w:val="0"/>
                                              <w:marRight w:val="0"/>
                                              <w:marTop w:val="0"/>
                                              <w:marBottom w:val="0"/>
                                              <w:divBdr>
                                                <w:top w:val="none" w:sz="0" w:space="0" w:color="auto"/>
                                                <w:left w:val="none" w:sz="0" w:space="0" w:color="auto"/>
                                                <w:bottom w:val="none" w:sz="0" w:space="0" w:color="auto"/>
                                                <w:right w:val="none" w:sz="0" w:space="0" w:color="auto"/>
                                              </w:divBdr>
                                              <w:divsChild>
                                                <w:div w:id="76804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41206">
                                  <w:marLeft w:val="0"/>
                                  <w:marRight w:val="0"/>
                                  <w:marTop w:val="0"/>
                                  <w:marBottom w:val="0"/>
                                  <w:divBdr>
                                    <w:top w:val="none" w:sz="0" w:space="0" w:color="auto"/>
                                    <w:left w:val="none" w:sz="0" w:space="0" w:color="auto"/>
                                    <w:bottom w:val="none" w:sz="0" w:space="0" w:color="auto"/>
                                    <w:right w:val="none" w:sz="0" w:space="0" w:color="auto"/>
                                  </w:divBdr>
                                  <w:divsChild>
                                    <w:div w:id="1758748024">
                                      <w:marLeft w:val="0"/>
                                      <w:marRight w:val="0"/>
                                      <w:marTop w:val="0"/>
                                      <w:marBottom w:val="0"/>
                                      <w:divBdr>
                                        <w:top w:val="none" w:sz="0" w:space="0" w:color="auto"/>
                                        <w:left w:val="none" w:sz="0" w:space="0" w:color="auto"/>
                                        <w:bottom w:val="none" w:sz="0" w:space="0" w:color="auto"/>
                                        <w:right w:val="none" w:sz="0" w:space="0" w:color="auto"/>
                                      </w:divBdr>
                                      <w:divsChild>
                                        <w:div w:id="1969775963">
                                          <w:marLeft w:val="0"/>
                                          <w:marRight w:val="0"/>
                                          <w:marTop w:val="0"/>
                                          <w:marBottom w:val="0"/>
                                          <w:divBdr>
                                            <w:top w:val="none" w:sz="0" w:space="0" w:color="auto"/>
                                            <w:left w:val="none" w:sz="0" w:space="0" w:color="auto"/>
                                            <w:bottom w:val="none" w:sz="0" w:space="0" w:color="auto"/>
                                            <w:right w:val="none" w:sz="0" w:space="0" w:color="auto"/>
                                          </w:divBdr>
                                          <w:divsChild>
                                            <w:div w:id="1474444145">
                                              <w:marLeft w:val="0"/>
                                              <w:marRight w:val="0"/>
                                              <w:marTop w:val="0"/>
                                              <w:marBottom w:val="0"/>
                                              <w:divBdr>
                                                <w:top w:val="single" w:sz="6" w:space="0" w:color="F2F2F2"/>
                                                <w:left w:val="none" w:sz="0" w:space="0" w:color="auto"/>
                                                <w:bottom w:val="none" w:sz="0" w:space="0" w:color="auto"/>
                                                <w:right w:val="none" w:sz="0" w:space="11" w:color="auto"/>
                                              </w:divBdr>
                                              <w:divsChild>
                                                <w:div w:id="19801889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09598707">
                                  <w:marLeft w:val="0"/>
                                  <w:marRight w:val="0"/>
                                  <w:marTop w:val="0"/>
                                  <w:marBottom w:val="0"/>
                                  <w:divBdr>
                                    <w:top w:val="none" w:sz="0" w:space="0" w:color="auto"/>
                                    <w:left w:val="none" w:sz="0" w:space="0" w:color="auto"/>
                                    <w:bottom w:val="none" w:sz="0" w:space="0" w:color="auto"/>
                                    <w:right w:val="none" w:sz="0" w:space="0" w:color="auto"/>
                                  </w:divBdr>
                                  <w:divsChild>
                                    <w:div w:id="1919171000">
                                      <w:marLeft w:val="0"/>
                                      <w:marRight w:val="0"/>
                                      <w:marTop w:val="0"/>
                                      <w:marBottom w:val="0"/>
                                      <w:divBdr>
                                        <w:top w:val="none" w:sz="0" w:space="0" w:color="auto"/>
                                        <w:left w:val="none" w:sz="0" w:space="0" w:color="auto"/>
                                        <w:bottom w:val="none" w:sz="0" w:space="0" w:color="auto"/>
                                        <w:right w:val="none" w:sz="0" w:space="0" w:color="auto"/>
                                      </w:divBdr>
                                      <w:divsChild>
                                        <w:div w:id="1736387960">
                                          <w:marLeft w:val="0"/>
                                          <w:marRight w:val="0"/>
                                          <w:marTop w:val="0"/>
                                          <w:marBottom w:val="0"/>
                                          <w:divBdr>
                                            <w:top w:val="none" w:sz="0" w:space="0" w:color="auto"/>
                                            <w:left w:val="none" w:sz="0" w:space="0" w:color="auto"/>
                                            <w:bottom w:val="none" w:sz="0" w:space="0" w:color="auto"/>
                                            <w:right w:val="none" w:sz="0" w:space="0" w:color="auto"/>
                                          </w:divBdr>
                                          <w:divsChild>
                                            <w:div w:id="810246174">
                                              <w:marLeft w:val="0"/>
                                              <w:marRight w:val="0"/>
                                              <w:marTop w:val="0"/>
                                              <w:marBottom w:val="0"/>
                                              <w:divBdr>
                                                <w:top w:val="none" w:sz="0" w:space="0" w:color="auto"/>
                                                <w:left w:val="none" w:sz="0" w:space="0" w:color="auto"/>
                                                <w:bottom w:val="none" w:sz="0" w:space="0" w:color="auto"/>
                                                <w:right w:val="none" w:sz="0" w:space="0" w:color="auto"/>
                                              </w:divBdr>
                                              <w:divsChild>
                                                <w:div w:id="1803111884">
                                                  <w:marLeft w:val="0"/>
                                                  <w:marRight w:val="0"/>
                                                  <w:marTop w:val="0"/>
                                                  <w:marBottom w:val="0"/>
                                                  <w:divBdr>
                                                    <w:top w:val="none" w:sz="0" w:space="0" w:color="auto"/>
                                                    <w:left w:val="none" w:sz="0" w:space="0" w:color="auto"/>
                                                    <w:bottom w:val="none" w:sz="0" w:space="0" w:color="auto"/>
                                                    <w:right w:val="none" w:sz="0" w:space="0" w:color="auto"/>
                                                  </w:divBdr>
                                                </w:div>
                                              </w:divsChild>
                                            </w:div>
                                            <w:div w:id="1575050733">
                                              <w:marLeft w:val="0"/>
                                              <w:marRight w:val="0"/>
                                              <w:marTop w:val="0"/>
                                              <w:marBottom w:val="0"/>
                                              <w:divBdr>
                                                <w:top w:val="single" w:sz="6" w:space="0" w:color="F2F2F2"/>
                                                <w:left w:val="none" w:sz="0" w:space="0" w:color="auto"/>
                                                <w:bottom w:val="none" w:sz="0" w:space="0" w:color="auto"/>
                                                <w:right w:val="none" w:sz="0" w:space="11" w:color="auto"/>
                                              </w:divBdr>
                                              <w:divsChild>
                                                <w:div w:id="1659993022">
                                                  <w:marLeft w:val="0"/>
                                                  <w:marRight w:val="0"/>
                                                  <w:marTop w:val="30"/>
                                                  <w:marBottom w:val="0"/>
                                                  <w:divBdr>
                                                    <w:top w:val="none" w:sz="0" w:space="0" w:color="auto"/>
                                                    <w:left w:val="none" w:sz="0" w:space="0" w:color="auto"/>
                                                    <w:bottom w:val="none" w:sz="0" w:space="0" w:color="auto"/>
                                                    <w:right w:val="none" w:sz="0" w:space="0" w:color="auto"/>
                                                  </w:divBdr>
                                                </w:div>
                                                <w:div w:id="1923248192">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077121633">
                                  <w:marLeft w:val="0"/>
                                  <w:marRight w:val="0"/>
                                  <w:marTop w:val="0"/>
                                  <w:marBottom w:val="0"/>
                                  <w:divBdr>
                                    <w:top w:val="none" w:sz="0" w:space="0" w:color="auto"/>
                                    <w:left w:val="none" w:sz="0" w:space="0" w:color="auto"/>
                                    <w:bottom w:val="none" w:sz="0" w:space="0" w:color="auto"/>
                                    <w:right w:val="none" w:sz="0" w:space="0" w:color="auto"/>
                                  </w:divBdr>
                                  <w:divsChild>
                                    <w:div w:id="647124631">
                                      <w:marLeft w:val="0"/>
                                      <w:marRight w:val="0"/>
                                      <w:marTop w:val="0"/>
                                      <w:marBottom w:val="0"/>
                                      <w:divBdr>
                                        <w:top w:val="none" w:sz="0" w:space="0" w:color="auto"/>
                                        <w:left w:val="none" w:sz="0" w:space="0" w:color="auto"/>
                                        <w:bottom w:val="none" w:sz="0" w:space="0" w:color="auto"/>
                                        <w:right w:val="none" w:sz="0" w:space="0" w:color="auto"/>
                                      </w:divBdr>
                                      <w:divsChild>
                                        <w:div w:id="1330211845">
                                          <w:marLeft w:val="0"/>
                                          <w:marRight w:val="0"/>
                                          <w:marTop w:val="0"/>
                                          <w:marBottom w:val="0"/>
                                          <w:divBdr>
                                            <w:top w:val="none" w:sz="0" w:space="0" w:color="auto"/>
                                            <w:left w:val="none" w:sz="0" w:space="0" w:color="auto"/>
                                            <w:bottom w:val="none" w:sz="0" w:space="0" w:color="auto"/>
                                            <w:right w:val="none" w:sz="0" w:space="0" w:color="auto"/>
                                          </w:divBdr>
                                          <w:divsChild>
                                            <w:div w:id="133568873">
                                              <w:marLeft w:val="0"/>
                                              <w:marRight w:val="0"/>
                                              <w:marTop w:val="0"/>
                                              <w:marBottom w:val="0"/>
                                              <w:divBdr>
                                                <w:top w:val="single" w:sz="6" w:space="0" w:color="F2F2F2"/>
                                                <w:left w:val="none" w:sz="0" w:space="0" w:color="auto"/>
                                                <w:bottom w:val="none" w:sz="0" w:space="0" w:color="auto"/>
                                                <w:right w:val="none" w:sz="0" w:space="11" w:color="auto"/>
                                              </w:divBdr>
                                              <w:divsChild>
                                                <w:div w:id="709576109">
                                                  <w:marLeft w:val="90"/>
                                                  <w:marRight w:val="0"/>
                                                  <w:marTop w:val="45"/>
                                                  <w:marBottom w:val="0"/>
                                                  <w:divBdr>
                                                    <w:top w:val="none" w:sz="0" w:space="0" w:color="auto"/>
                                                    <w:left w:val="none" w:sz="0" w:space="0" w:color="auto"/>
                                                    <w:bottom w:val="none" w:sz="0" w:space="0" w:color="auto"/>
                                                    <w:right w:val="none" w:sz="0" w:space="0" w:color="auto"/>
                                                  </w:divBdr>
                                                </w:div>
                                                <w:div w:id="736975141">
                                                  <w:marLeft w:val="0"/>
                                                  <w:marRight w:val="0"/>
                                                  <w:marTop w:val="30"/>
                                                  <w:marBottom w:val="0"/>
                                                  <w:divBdr>
                                                    <w:top w:val="none" w:sz="0" w:space="0" w:color="auto"/>
                                                    <w:left w:val="none" w:sz="0" w:space="0" w:color="auto"/>
                                                    <w:bottom w:val="none" w:sz="0" w:space="0" w:color="auto"/>
                                                    <w:right w:val="none" w:sz="0" w:space="0" w:color="auto"/>
                                                  </w:divBdr>
                                                </w:div>
                                              </w:divsChild>
                                            </w:div>
                                            <w:div w:id="1906454289">
                                              <w:marLeft w:val="0"/>
                                              <w:marRight w:val="0"/>
                                              <w:marTop w:val="0"/>
                                              <w:marBottom w:val="0"/>
                                              <w:divBdr>
                                                <w:top w:val="none" w:sz="0" w:space="0" w:color="auto"/>
                                                <w:left w:val="none" w:sz="0" w:space="0" w:color="auto"/>
                                                <w:bottom w:val="none" w:sz="0" w:space="0" w:color="auto"/>
                                                <w:right w:val="none" w:sz="0" w:space="0" w:color="auto"/>
                                              </w:divBdr>
                                              <w:divsChild>
                                                <w:div w:id="3090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12079">
      <w:bodyDiv w:val="1"/>
      <w:marLeft w:val="0"/>
      <w:marRight w:val="0"/>
      <w:marTop w:val="0"/>
      <w:marBottom w:val="0"/>
      <w:divBdr>
        <w:top w:val="none" w:sz="0" w:space="0" w:color="auto"/>
        <w:left w:val="none" w:sz="0" w:space="0" w:color="auto"/>
        <w:bottom w:val="none" w:sz="0" w:space="0" w:color="auto"/>
        <w:right w:val="none" w:sz="0" w:space="0" w:color="auto"/>
      </w:divBdr>
      <w:divsChild>
        <w:div w:id="1746027088">
          <w:marLeft w:val="0"/>
          <w:marRight w:val="0"/>
          <w:marTop w:val="0"/>
          <w:marBottom w:val="0"/>
          <w:divBdr>
            <w:top w:val="none" w:sz="0" w:space="0" w:color="auto"/>
            <w:left w:val="none" w:sz="0" w:space="0" w:color="auto"/>
            <w:bottom w:val="none" w:sz="0" w:space="0" w:color="auto"/>
            <w:right w:val="none" w:sz="0" w:space="0" w:color="auto"/>
          </w:divBdr>
          <w:divsChild>
            <w:div w:id="40030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73500">
      <w:bodyDiv w:val="1"/>
      <w:marLeft w:val="0"/>
      <w:marRight w:val="0"/>
      <w:marTop w:val="0"/>
      <w:marBottom w:val="0"/>
      <w:divBdr>
        <w:top w:val="none" w:sz="0" w:space="0" w:color="auto"/>
        <w:left w:val="none" w:sz="0" w:space="0" w:color="auto"/>
        <w:bottom w:val="none" w:sz="0" w:space="0" w:color="auto"/>
        <w:right w:val="none" w:sz="0" w:space="0" w:color="auto"/>
      </w:divBdr>
    </w:div>
    <w:div w:id="185991959">
      <w:bodyDiv w:val="1"/>
      <w:marLeft w:val="0"/>
      <w:marRight w:val="0"/>
      <w:marTop w:val="0"/>
      <w:marBottom w:val="0"/>
      <w:divBdr>
        <w:top w:val="none" w:sz="0" w:space="0" w:color="auto"/>
        <w:left w:val="none" w:sz="0" w:space="0" w:color="auto"/>
        <w:bottom w:val="none" w:sz="0" w:space="0" w:color="auto"/>
        <w:right w:val="none" w:sz="0" w:space="0" w:color="auto"/>
      </w:divBdr>
      <w:divsChild>
        <w:div w:id="1370060705">
          <w:marLeft w:val="0"/>
          <w:marRight w:val="0"/>
          <w:marTop w:val="0"/>
          <w:marBottom w:val="0"/>
          <w:divBdr>
            <w:top w:val="none" w:sz="0" w:space="0" w:color="auto"/>
            <w:left w:val="none" w:sz="0" w:space="0" w:color="auto"/>
            <w:bottom w:val="none" w:sz="0" w:space="0" w:color="auto"/>
            <w:right w:val="none" w:sz="0" w:space="0" w:color="auto"/>
          </w:divBdr>
          <w:divsChild>
            <w:div w:id="194033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597">
      <w:bodyDiv w:val="1"/>
      <w:marLeft w:val="0"/>
      <w:marRight w:val="0"/>
      <w:marTop w:val="0"/>
      <w:marBottom w:val="0"/>
      <w:divBdr>
        <w:top w:val="none" w:sz="0" w:space="0" w:color="auto"/>
        <w:left w:val="none" w:sz="0" w:space="0" w:color="auto"/>
        <w:bottom w:val="none" w:sz="0" w:space="0" w:color="auto"/>
        <w:right w:val="none" w:sz="0" w:space="0" w:color="auto"/>
      </w:divBdr>
    </w:div>
    <w:div w:id="186528764">
      <w:bodyDiv w:val="1"/>
      <w:marLeft w:val="0"/>
      <w:marRight w:val="0"/>
      <w:marTop w:val="0"/>
      <w:marBottom w:val="0"/>
      <w:divBdr>
        <w:top w:val="none" w:sz="0" w:space="0" w:color="auto"/>
        <w:left w:val="none" w:sz="0" w:space="0" w:color="auto"/>
        <w:bottom w:val="none" w:sz="0" w:space="0" w:color="auto"/>
        <w:right w:val="none" w:sz="0" w:space="0" w:color="auto"/>
      </w:divBdr>
      <w:divsChild>
        <w:div w:id="941910965">
          <w:marLeft w:val="0"/>
          <w:marRight w:val="0"/>
          <w:marTop w:val="0"/>
          <w:marBottom w:val="0"/>
          <w:divBdr>
            <w:top w:val="none" w:sz="0" w:space="0" w:color="auto"/>
            <w:left w:val="none" w:sz="0" w:space="0" w:color="auto"/>
            <w:bottom w:val="none" w:sz="0" w:space="0" w:color="auto"/>
            <w:right w:val="none" w:sz="0" w:space="0" w:color="auto"/>
          </w:divBdr>
          <w:divsChild>
            <w:div w:id="1651791332">
              <w:marLeft w:val="0"/>
              <w:marRight w:val="0"/>
              <w:marTop w:val="0"/>
              <w:marBottom w:val="0"/>
              <w:divBdr>
                <w:top w:val="none" w:sz="0" w:space="0" w:color="auto"/>
                <w:left w:val="none" w:sz="0" w:space="0" w:color="auto"/>
                <w:bottom w:val="none" w:sz="0" w:space="0" w:color="auto"/>
                <w:right w:val="none" w:sz="0" w:space="0" w:color="auto"/>
              </w:divBdr>
            </w:div>
          </w:divsChild>
        </w:div>
        <w:div w:id="631595878">
          <w:marLeft w:val="0"/>
          <w:marRight w:val="0"/>
          <w:marTop w:val="225"/>
          <w:marBottom w:val="600"/>
          <w:divBdr>
            <w:top w:val="none" w:sz="0" w:space="0" w:color="auto"/>
            <w:left w:val="none" w:sz="0" w:space="0" w:color="auto"/>
            <w:bottom w:val="none" w:sz="0" w:space="0" w:color="auto"/>
            <w:right w:val="none" w:sz="0" w:space="0" w:color="auto"/>
          </w:divBdr>
        </w:div>
      </w:divsChild>
    </w:div>
    <w:div w:id="186649574">
      <w:bodyDiv w:val="1"/>
      <w:marLeft w:val="0"/>
      <w:marRight w:val="0"/>
      <w:marTop w:val="0"/>
      <w:marBottom w:val="0"/>
      <w:divBdr>
        <w:top w:val="none" w:sz="0" w:space="0" w:color="auto"/>
        <w:left w:val="none" w:sz="0" w:space="0" w:color="auto"/>
        <w:bottom w:val="none" w:sz="0" w:space="0" w:color="auto"/>
        <w:right w:val="none" w:sz="0" w:space="0" w:color="auto"/>
      </w:divBdr>
      <w:divsChild>
        <w:div w:id="1047877876">
          <w:marLeft w:val="0"/>
          <w:marRight w:val="0"/>
          <w:marTop w:val="0"/>
          <w:marBottom w:val="0"/>
          <w:divBdr>
            <w:top w:val="none" w:sz="0" w:space="0" w:color="auto"/>
            <w:left w:val="none" w:sz="0" w:space="0" w:color="auto"/>
            <w:bottom w:val="none" w:sz="0" w:space="0" w:color="auto"/>
            <w:right w:val="none" w:sz="0" w:space="0" w:color="auto"/>
          </w:divBdr>
          <w:divsChild>
            <w:div w:id="8411030">
              <w:marLeft w:val="900"/>
              <w:marRight w:val="0"/>
              <w:marTop w:val="0"/>
              <w:marBottom w:val="0"/>
              <w:divBdr>
                <w:top w:val="none" w:sz="0" w:space="0" w:color="auto"/>
                <w:left w:val="none" w:sz="0" w:space="0" w:color="auto"/>
                <w:bottom w:val="none" w:sz="0" w:space="0" w:color="auto"/>
                <w:right w:val="none" w:sz="0" w:space="0" w:color="auto"/>
              </w:divBdr>
              <w:divsChild>
                <w:div w:id="211844016">
                  <w:marLeft w:val="0"/>
                  <w:marRight w:val="0"/>
                  <w:marTop w:val="0"/>
                  <w:marBottom w:val="0"/>
                  <w:divBdr>
                    <w:top w:val="none" w:sz="0" w:space="0" w:color="auto"/>
                    <w:left w:val="none" w:sz="0" w:space="0" w:color="auto"/>
                    <w:bottom w:val="none" w:sz="0" w:space="0" w:color="auto"/>
                    <w:right w:val="none" w:sz="0" w:space="0" w:color="auto"/>
                  </w:divBdr>
                </w:div>
                <w:div w:id="127732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1414">
      <w:bodyDiv w:val="1"/>
      <w:marLeft w:val="0"/>
      <w:marRight w:val="0"/>
      <w:marTop w:val="0"/>
      <w:marBottom w:val="0"/>
      <w:divBdr>
        <w:top w:val="none" w:sz="0" w:space="0" w:color="auto"/>
        <w:left w:val="none" w:sz="0" w:space="0" w:color="auto"/>
        <w:bottom w:val="none" w:sz="0" w:space="0" w:color="auto"/>
        <w:right w:val="none" w:sz="0" w:space="0" w:color="auto"/>
      </w:divBdr>
    </w:div>
    <w:div w:id="187378004">
      <w:bodyDiv w:val="1"/>
      <w:marLeft w:val="0"/>
      <w:marRight w:val="0"/>
      <w:marTop w:val="0"/>
      <w:marBottom w:val="0"/>
      <w:divBdr>
        <w:top w:val="none" w:sz="0" w:space="0" w:color="auto"/>
        <w:left w:val="none" w:sz="0" w:space="0" w:color="auto"/>
        <w:bottom w:val="none" w:sz="0" w:space="0" w:color="auto"/>
        <w:right w:val="none" w:sz="0" w:space="0" w:color="auto"/>
      </w:divBdr>
    </w:div>
    <w:div w:id="187380021">
      <w:bodyDiv w:val="1"/>
      <w:marLeft w:val="0"/>
      <w:marRight w:val="0"/>
      <w:marTop w:val="0"/>
      <w:marBottom w:val="0"/>
      <w:divBdr>
        <w:top w:val="none" w:sz="0" w:space="0" w:color="auto"/>
        <w:left w:val="none" w:sz="0" w:space="0" w:color="auto"/>
        <w:bottom w:val="none" w:sz="0" w:space="0" w:color="auto"/>
        <w:right w:val="none" w:sz="0" w:space="0" w:color="auto"/>
      </w:divBdr>
    </w:div>
    <w:div w:id="187530677">
      <w:bodyDiv w:val="1"/>
      <w:marLeft w:val="0"/>
      <w:marRight w:val="0"/>
      <w:marTop w:val="0"/>
      <w:marBottom w:val="0"/>
      <w:divBdr>
        <w:top w:val="none" w:sz="0" w:space="0" w:color="auto"/>
        <w:left w:val="none" w:sz="0" w:space="0" w:color="auto"/>
        <w:bottom w:val="none" w:sz="0" w:space="0" w:color="auto"/>
        <w:right w:val="none" w:sz="0" w:space="0" w:color="auto"/>
      </w:divBdr>
    </w:div>
    <w:div w:id="187834530">
      <w:bodyDiv w:val="1"/>
      <w:marLeft w:val="0"/>
      <w:marRight w:val="0"/>
      <w:marTop w:val="0"/>
      <w:marBottom w:val="0"/>
      <w:divBdr>
        <w:top w:val="none" w:sz="0" w:space="0" w:color="auto"/>
        <w:left w:val="none" w:sz="0" w:space="0" w:color="auto"/>
        <w:bottom w:val="none" w:sz="0" w:space="0" w:color="auto"/>
        <w:right w:val="none" w:sz="0" w:space="0" w:color="auto"/>
      </w:divBdr>
    </w:div>
    <w:div w:id="188111333">
      <w:bodyDiv w:val="1"/>
      <w:marLeft w:val="0"/>
      <w:marRight w:val="0"/>
      <w:marTop w:val="0"/>
      <w:marBottom w:val="0"/>
      <w:divBdr>
        <w:top w:val="none" w:sz="0" w:space="0" w:color="auto"/>
        <w:left w:val="none" w:sz="0" w:space="0" w:color="auto"/>
        <w:bottom w:val="none" w:sz="0" w:space="0" w:color="auto"/>
        <w:right w:val="none" w:sz="0" w:space="0" w:color="auto"/>
      </w:divBdr>
    </w:div>
    <w:div w:id="188224307">
      <w:bodyDiv w:val="1"/>
      <w:marLeft w:val="0"/>
      <w:marRight w:val="0"/>
      <w:marTop w:val="0"/>
      <w:marBottom w:val="0"/>
      <w:divBdr>
        <w:top w:val="none" w:sz="0" w:space="0" w:color="auto"/>
        <w:left w:val="none" w:sz="0" w:space="0" w:color="auto"/>
        <w:bottom w:val="none" w:sz="0" w:space="0" w:color="auto"/>
        <w:right w:val="none" w:sz="0" w:space="0" w:color="auto"/>
      </w:divBdr>
    </w:div>
    <w:div w:id="188371244">
      <w:bodyDiv w:val="1"/>
      <w:marLeft w:val="0"/>
      <w:marRight w:val="0"/>
      <w:marTop w:val="0"/>
      <w:marBottom w:val="0"/>
      <w:divBdr>
        <w:top w:val="none" w:sz="0" w:space="0" w:color="auto"/>
        <w:left w:val="none" w:sz="0" w:space="0" w:color="auto"/>
        <w:bottom w:val="none" w:sz="0" w:space="0" w:color="auto"/>
        <w:right w:val="none" w:sz="0" w:space="0" w:color="auto"/>
      </w:divBdr>
    </w:div>
    <w:div w:id="188878536">
      <w:bodyDiv w:val="1"/>
      <w:marLeft w:val="0"/>
      <w:marRight w:val="0"/>
      <w:marTop w:val="0"/>
      <w:marBottom w:val="0"/>
      <w:divBdr>
        <w:top w:val="none" w:sz="0" w:space="0" w:color="auto"/>
        <w:left w:val="none" w:sz="0" w:space="0" w:color="auto"/>
        <w:bottom w:val="none" w:sz="0" w:space="0" w:color="auto"/>
        <w:right w:val="none" w:sz="0" w:space="0" w:color="auto"/>
      </w:divBdr>
    </w:div>
    <w:div w:id="189487829">
      <w:bodyDiv w:val="1"/>
      <w:marLeft w:val="0"/>
      <w:marRight w:val="0"/>
      <w:marTop w:val="0"/>
      <w:marBottom w:val="0"/>
      <w:divBdr>
        <w:top w:val="none" w:sz="0" w:space="0" w:color="auto"/>
        <w:left w:val="none" w:sz="0" w:space="0" w:color="auto"/>
        <w:bottom w:val="none" w:sz="0" w:space="0" w:color="auto"/>
        <w:right w:val="none" w:sz="0" w:space="0" w:color="auto"/>
      </w:divBdr>
      <w:divsChild>
        <w:div w:id="818571050">
          <w:marLeft w:val="0"/>
          <w:marRight w:val="0"/>
          <w:marTop w:val="0"/>
          <w:marBottom w:val="0"/>
          <w:divBdr>
            <w:top w:val="none" w:sz="0" w:space="0" w:color="auto"/>
            <w:left w:val="none" w:sz="0" w:space="0" w:color="auto"/>
            <w:bottom w:val="none" w:sz="0" w:space="0" w:color="auto"/>
            <w:right w:val="none" w:sz="0" w:space="0" w:color="auto"/>
          </w:divBdr>
          <w:divsChild>
            <w:div w:id="553664291">
              <w:marLeft w:val="900"/>
              <w:marRight w:val="0"/>
              <w:marTop w:val="0"/>
              <w:marBottom w:val="0"/>
              <w:divBdr>
                <w:top w:val="none" w:sz="0" w:space="0" w:color="auto"/>
                <w:left w:val="none" w:sz="0" w:space="0" w:color="auto"/>
                <w:bottom w:val="none" w:sz="0" w:space="0" w:color="auto"/>
                <w:right w:val="none" w:sz="0" w:space="0" w:color="auto"/>
              </w:divBdr>
              <w:divsChild>
                <w:div w:id="1729495097">
                  <w:marLeft w:val="0"/>
                  <w:marRight w:val="0"/>
                  <w:marTop w:val="0"/>
                  <w:marBottom w:val="0"/>
                  <w:divBdr>
                    <w:top w:val="none" w:sz="0" w:space="0" w:color="auto"/>
                    <w:left w:val="none" w:sz="0" w:space="0" w:color="auto"/>
                    <w:bottom w:val="none" w:sz="0" w:space="0" w:color="auto"/>
                    <w:right w:val="none" w:sz="0" w:space="0" w:color="auto"/>
                  </w:divBdr>
                </w:div>
                <w:div w:id="40858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1947">
      <w:bodyDiv w:val="1"/>
      <w:marLeft w:val="0"/>
      <w:marRight w:val="0"/>
      <w:marTop w:val="0"/>
      <w:marBottom w:val="0"/>
      <w:divBdr>
        <w:top w:val="none" w:sz="0" w:space="0" w:color="auto"/>
        <w:left w:val="none" w:sz="0" w:space="0" w:color="auto"/>
        <w:bottom w:val="none" w:sz="0" w:space="0" w:color="auto"/>
        <w:right w:val="none" w:sz="0" w:space="0" w:color="auto"/>
      </w:divBdr>
      <w:divsChild>
        <w:div w:id="1493180805">
          <w:marLeft w:val="0"/>
          <w:marRight w:val="0"/>
          <w:marTop w:val="0"/>
          <w:marBottom w:val="0"/>
          <w:divBdr>
            <w:top w:val="none" w:sz="0" w:space="0" w:color="auto"/>
            <w:left w:val="none" w:sz="0" w:space="0" w:color="auto"/>
            <w:bottom w:val="none" w:sz="0" w:space="0" w:color="auto"/>
            <w:right w:val="none" w:sz="0" w:space="0" w:color="auto"/>
          </w:divBdr>
        </w:div>
      </w:divsChild>
    </w:div>
    <w:div w:id="189608787">
      <w:bodyDiv w:val="1"/>
      <w:marLeft w:val="0"/>
      <w:marRight w:val="0"/>
      <w:marTop w:val="0"/>
      <w:marBottom w:val="0"/>
      <w:divBdr>
        <w:top w:val="none" w:sz="0" w:space="0" w:color="auto"/>
        <w:left w:val="none" w:sz="0" w:space="0" w:color="auto"/>
        <w:bottom w:val="none" w:sz="0" w:space="0" w:color="auto"/>
        <w:right w:val="none" w:sz="0" w:space="0" w:color="auto"/>
      </w:divBdr>
      <w:divsChild>
        <w:div w:id="236861674">
          <w:marLeft w:val="0"/>
          <w:marRight w:val="0"/>
          <w:marTop w:val="0"/>
          <w:marBottom w:val="0"/>
          <w:divBdr>
            <w:top w:val="none" w:sz="0" w:space="0" w:color="auto"/>
            <w:left w:val="none" w:sz="0" w:space="0" w:color="auto"/>
            <w:bottom w:val="none" w:sz="0" w:space="0" w:color="auto"/>
            <w:right w:val="none" w:sz="0" w:space="0" w:color="auto"/>
          </w:divBdr>
        </w:div>
      </w:divsChild>
    </w:div>
    <w:div w:id="189686737">
      <w:bodyDiv w:val="1"/>
      <w:marLeft w:val="0"/>
      <w:marRight w:val="0"/>
      <w:marTop w:val="0"/>
      <w:marBottom w:val="0"/>
      <w:divBdr>
        <w:top w:val="none" w:sz="0" w:space="0" w:color="auto"/>
        <w:left w:val="none" w:sz="0" w:space="0" w:color="auto"/>
        <w:bottom w:val="none" w:sz="0" w:space="0" w:color="auto"/>
        <w:right w:val="none" w:sz="0" w:space="0" w:color="auto"/>
      </w:divBdr>
    </w:div>
    <w:div w:id="189757382">
      <w:bodyDiv w:val="1"/>
      <w:marLeft w:val="0"/>
      <w:marRight w:val="0"/>
      <w:marTop w:val="0"/>
      <w:marBottom w:val="0"/>
      <w:divBdr>
        <w:top w:val="none" w:sz="0" w:space="0" w:color="auto"/>
        <w:left w:val="none" w:sz="0" w:space="0" w:color="auto"/>
        <w:bottom w:val="none" w:sz="0" w:space="0" w:color="auto"/>
        <w:right w:val="none" w:sz="0" w:space="0" w:color="auto"/>
      </w:divBdr>
      <w:divsChild>
        <w:div w:id="1018888709">
          <w:marLeft w:val="0"/>
          <w:marRight w:val="0"/>
          <w:marTop w:val="0"/>
          <w:marBottom w:val="0"/>
          <w:divBdr>
            <w:top w:val="none" w:sz="0" w:space="0" w:color="auto"/>
            <w:left w:val="none" w:sz="0" w:space="0" w:color="auto"/>
            <w:bottom w:val="none" w:sz="0" w:space="0" w:color="auto"/>
            <w:right w:val="none" w:sz="0" w:space="0" w:color="auto"/>
          </w:divBdr>
        </w:div>
      </w:divsChild>
    </w:div>
    <w:div w:id="189803789">
      <w:bodyDiv w:val="1"/>
      <w:marLeft w:val="0"/>
      <w:marRight w:val="0"/>
      <w:marTop w:val="0"/>
      <w:marBottom w:val="0"/>
      <w:divBdr>
        <w:top w:val="none" w:sz="0" w:space="0" w:color="auto"/>
        <w:left w:val="none" w:sz="0" w:space="0" w:color="auto"/>
        <w:bottom w:val="none" w:sz="0" w:space="0" w:color="auto"/>
        <w:right w:val="none" w:sz="0" w:space="0" w:color="auto"/>
      </w:divBdr>
      <w:divsChild>
        <w:div w:id="303781431">
          <w:marLeft w:val="0"/>
          <w:marRight w:val="0"/>
          <w:marTop w:val="0"/>
          <w:marBottom w:val="0"/>
          <w:divBdr>
            <w:top w:val="none" w:sz="0" w:space="0" w:color="auto"/>
            <w:left w:val="none" w:sz="0" w:space="0" w:color="auto"/>
            <w:bottom w:val="none" w:sz="0" w:space="0" w:color="auto"/>
            <w:right w:val="none" w:sz="0" w:space="0" w:color="auto"/>
          </w:divBdr>
        </w:div>
      </w:divsChild>
    </w:div>
    <w:div w:id="189926268">
      <w:bodyDiv w:val="1"/>
      <w:marLeft w:val="0"/>
      <w:marRight w:val="0"/>
      <w:marTop w:val="0"/>
      <w:marBottom w:val="0"/>
      <w:divBdr>
        <w:top w:val="none" w:sz="0" w:space="0" w:color="auto"/>
        <w:left w:val="none" w:sz="0" w:space="0" w:color="auto"/>
        <w:bottom w:val="none" w:sz="0" w:space="0" w:color="auto"/>
        <w:right w:val="none" w:sz="0" w:space="0" w:color="auto"/>
      </w:divBdr>
    </w:div>
    <w:div w:id="189996223">
      <w:bodyDiv w:val="1"/>
      <w:marLeft w:val="0"/>
      <w:marRight w:val="0"/>
      <w:marTop w:val="0"/>
      <w:marBottom w:val="0"/>
      <w:divBdr>
        <w:top w:val="none" w:sz="0" w:space="0" w:color="auto"/>
        <w:left w:val="none" w:sz="0" w:space="0" w:color="auto"/>
        <w:bottom w:val="none" w:sz="0" w:space="0" w:color="auto"/>
        <w:right w:val="none" w:sz="0" w:space="0" w:color="auto"/>
      </w:divBdr>
    </w:div>
    <w:div w:id="190150574">
      <w:bodyDiv w:val="1"/>
      <w:marLeft w:val="0"/>
      <w:marRight w:val="0"/>
      <w:marTop w:val="0"/>
      <w:marBottom w:val="0"/>
      <w:divBdr>
        <w:top w:val="none" w:sz="0" w:space="0" w:color="auto"/>
        <w:left w:val="none" w:sz="0" w:space="0" w:color="auto"/>
        <w:bottom w:val="none" w:sz="0" w:space="0" w:color="auto"/>
        <w:right w:val="none" w:sz="0" w:space="0" w:color="auto"/>
      </w:divBdr>
      <w:divsChild>
        <w:div w:id="348413294">
          <w:marLeft w:val="0"/>
          <w:marRight w:val="0"/>
          <w:marTop w:val="0"/>
          <w:marBottom w:val="0"/>
          <w:divBdr>
            <w:top w:val="none" w:sz="0" w:space="0" w:color="auto"/>
            <w:left w:val="none" w:sz="0" w:space="0" w:color="auto"/>
            <w:bottom w:val="none" w:sz="0" w:space="0" w:color="auto"/>
            <w:right w:val="none" w:sz="0" w:space="0" w:color="auto"/>
          </w:divBdr>
        </w:div>
        <w:div w:id="1513884578">
          <w:marLeft w:val="0"/>
          <w:marRight w:val="0"/>
          <w:marTop w:val="0"/>
          <w:marBottom w:val="0"/>
          <w:divBdr>
            <w:top w:val="none" w:sz="0" w:space="0" w:color="auto"/>
            <w:left w:val="none" w:sz="0" w:space="0" w:color="auto"/>
            <w:bottom w:val="none" w:sz="0" w:space="0" w:color="auto"/>
            <w:right w:val="none" w:sz="0" w:space="0" w:color="auto"/>
          </w:divBdr>
          <w:divsChild>
            <w:div w:id="972174455">
              <w:marLeft w:val="0"/>
              <w:marRight w:val="150"/>
              <w:marTop w:val="0"/>
              <w:marBottom w:val="0"/>
              <w:divBdr>
                <w:top w:val="none" w:sz="0" w:space="0" w:color="auto"/>
                <w:left w:val="none" w:sz="0" w:space="0" w:color="auto"/>
                <w:bottom w:val="none" w:sz="0" w:space="0" w:color="auto"/>
                <w:right w:val="none" w:sz="0" w:space="0" w:color="auto"/>
              </w:divBdr>
            </w:div>
            <w:div w:id="1752848628">
              <w:marLeft w:val="0"/>
              <w:marRight w:val="150"/>
              <w:marTop w:val="0"/>
              <w:marBottom w:val="0"/>
              <w:divBdr>
                <w:top w:val="none" w:sz="0" w:space="0" w:color="auto"/>
                <w:left w:val="none" w:sz="0" w:space="0" w:color="auto"/>
                <w:bottom w:val="none" w:sz="0" w:space="0" w:color="auto"/>
                <w:right w:val="none" w:sz="0" w:space="0" w:color="auto"/>
              </w:divBdr>
            </w:div>
          </w:divsChild>
        </w:div>
        <w:div w:id="1645815313">
          <w:marLeft w:val="0"/>
          <w:marRight w:val="0"/>
          <w:marTop w:val="0"/>
          <w:marBottom w:val="150"/>
          <w:divBdr>
            <w:top w:val="none" w:sz="0" w:space="0" w:color="auto"/>
            <w:left w:val="none" w:sz="0" w:space="0" w:color="auto"/>
            <w:bottom w:val="none" w:sz="0" w:space="0" w:color="auto"/>
            <w:right w:val="none" w:sz="0" w:space="0" w:color="auto"/>
          </w:divBdr>
        </w:div>
        <w:div w:id="1781214922">
          <w:marLeft w:val="0"/>
          <w:marRight w:val="0"/>
          <w:marTop w:val="0"/>
          <w:marBottom w:val="0"/>
          <w:divBdr>
            <w:top w:val="none" w:sz="0" w:space="0" w:color="auto"/>
            <w:left w:val="none" w:sz="0" w:space="0" w:color="auto"/>
            <w:bottom w:val="none" w:sz="0" w:space="0" w:color="auto"/>
            <w:right w:val="none" w:sz="0" w:space="0" w:color="auto"/>
          </w:divBdr>
        </w:div>
      </w:divsChild>
    </w:div>
    <w:div w:id="190186694">
      <w:bodyDiv w:val="1"/>
      <w:marLeft w:val="0"/>
      <w:marRight w:val="0"/>
      <w:marTop w:val="0"/>
      <w:marBottom w:val="0"/>
      <w:divBdr>
        <w:top w:val="none" w:sz="0" w:space="0" w:color="auto"/>
        <w:left w:val="none" w:sz="0" w:space="0" w:color="auto"/>
        <w:bottom w:val="none" w:sz="0" w:space="0" w:color="auto"/>
        <w:right w:val="none" w:sz="0" w:space="0" w:color="auto"/>
      </w:divBdr>
    </w:div>
    <w:div w:id="190413387">
      <w:bodyDiv w:val="1"/>
      <w:marLeft w:val="0"/>
      <w:marRight w:val="0"/>
      <w:marTop w:val="0"/>
      <w:marBottom w:val="0"/>
      <w:divBdr>
        <w:top w:val="none" w:sz="0" w:space="0" w:color="auto"/>
        <w:left w:val="none" w:sz="0" w:space="0" w:color="auto"/>
        <w:bottom w:val="none" w:sz="0" w:space="0" w:color="auto"/>
        <w:right w:val="none" w:sz="0" w:space="0" w:color="auto"/>
      </w:divBdr>
    </w:div>
    <w:div w:id="190539384">
      <w:bodyDiv w:val="1"/>
      <w:marLeft w:val="0"/>
      <w:marRight w:val="0"/>
      <w:marTop w:val="0"/>
      <w:marBottom w:val="0"/>
      <w:divBdr>
        <w:top w:val="none" w:sz="0" w:space="0" w:color="auto"/>
        <w:left w:val="none" w:sz="0" w:space="0" w:color="auto"/>
        <w:bottom w:val="none" w:sz="0" w:space="0" w:color="auto"/>
        <w:right w:val="none" w:sz="0" w:space="0" w:color="auto"/>
      </w:divBdr>
    </w:div>
    <w:div w:id="190727255">
      <w:bodyDiv w:val="1"/>
      <w:marLeft w:val="0"/>
      <w:marRight w:val="0"/>
      <w:marTop w:val="0"/>
      <w:marBottom w:val="0"/>
      <w:divBdr>
        <w:top w:val="none" w:sz="0" w:space="0" w:color="auto"/>
        <w:left w:val="none" w:sz="0" w:space="0" w:color="auto"/>
        <w:bottom w:val="none" w:sz="0" w:space="0" w:color="auto"/>
        <w:right w:val="none" w:sz="0" w:space="0" w:color="auto"/>
      </w:divBdr>
      <w:divsChild>
        <w:div w:id="1927953262">
          <w:marLeft w:val="0"/>
          <w:marRight w:val="0"/>
          <w:marTop w:val="0"/>
          <w:marBottom w:val="0"/>
          <w:divBdr>
            <w:top w:val="none" w:sz="0" w:space="0" w:color="auto"/>
            <w:left w:val="none" w:sz="0" w:space="0" w:color="auto"/>
            <w:bottom w:val="none" w:sz="0" w:space="0" w:color="auto"/>
            <w:right w:val="none" w:sz="0" w:space="0" w:color="auto"/>
          </w:divBdr>
        </w:div>
      </w:divsChild>
    </w:div>
    <w:div w:id="190732345">
      <w:bodyDiv w:val="1"/>
      <w:marLeft w:val="0"/>
      <w:marRight w:val="0"/>
      <w:marTop w:val="0"/>
      <w:marBottom w:val="0"/>
      <w:divBdr>
        <w:top w:val="none" w:sz="0" w:space="0" w:color="auto"/>
        <w:left w:val="none" w:sz="0" w:space="0" w:color="auto"/>
        <w:bottom w:val="none" w:sz="0" w:space="0" w:color="auto"/>
        <w:right w:val="none" w:sz="0" w:space="0" w:color="auto"/>
      </w:divBdr>
      <w:divsChild>
        <w:div w:id="114180504">
          <w:marLeft w:val="0"/>
          <w:marRight w:val="0"/>
          <w:marTop w:val="0"/>
          <w:marBottom w:val="0"/>
          <w:divBdr>
            <w:top w:val="none" w:sz="0" w:space="0" w:color="auto"/>
            <w:left w:val="none" w:sz="0" w:space="0" w:color="auto"/>
            <w:bottom w:val="none" w:sz="0" w:space="0" w:color="auto"/>
            <w:right w:val="none" w:sz="0" w:space="0" w:color="auto"/>
          </w:divBdr>
        </w:div>
        <w:div w:id="590939123">
          <w:marLeft w:val="0"/>
          <w:marRight w:val="0"/>
          <w:marTop w:val="0"/>
          <w:marBottom w:val="0"/>
          <w:divBdr>
            <w:top w:val="none" w:sz="0" w:space="0" w:color="auto"/>
            <w:left w:val="none" w:sz="0" w:space="0" w:color="auto"/>
            <w:bottom w:val="none" w:sz="0" w:space="0" w:color="auto"/>
            <w:right w:val="none" w:sz="0" w:space="0" w:color="auto"/>
          </w:divBdr>
        </w:div>
      </w:divsChild>
    </w:div>
    <w:div w:id="190998021">
      <w:bodyDiv w:val="1"/>
      <w:marLeft w:val="0"/>
      <w:marRight w:val="0"/>
      <w:marTop w:val="0"/>
      <w:marBottom w:val="0"/>
      <w:divBdr>
        <w:top w:val="none" w:sz="0" w:space="0" w:color="auto"/>
        <w:left w:val="none" w:sz="0" w:space="0" w:color="auto"/>
        <w:bottom w:val="none" w:sz="0" w:space="0" w:color="auto"/>
        <w:right w:val="none" w:sz="0" w:space="0" w:color="auto"/>
      </w:divBdr>
    </w:div>
    <w:div w:id="191042081">
      <w:bodyDiv w:val="1"/>
      <w:marLeft w:val="0"/>
      <w:marRight w:val="0"/>
      <w:marTop w:val="0"/>
      <w:marBottom w:val="0"/>
      <w:divBdr>
        <w:top w:val="none" w:sz="0" w:space="0" w:color="auto"/>
        <w:left w:val="none" w:sz="0" w:space="0" w:color="auto"/>
        <w:bottom w:val="none" w:sz="0" w:space="0" w:color="auto"/>
        <w:right w:val="none" w:sz="0" w:space="0" w:color="auto"/>
      </w:divBdr>
    </w:div>
    <w:div w:id="191266023">
      <w:bodyDiv w:val="1"/>
      <w:marLeft w:val="0"/>
      <w:marRight w:val="0"/>
      <w:marTop w:val="0"/>
      <w:marBottom w:val="0"/>
      <w:divBdr>
        <w:top w:val="none" w:sz="0" w:space="0" w:color="auto"/>
        <w:left w:val="none" w:sz="0" w:space="0" w:color="auto"/>
        <w:bottom w:val="none" w:sz="0" w:space="0" w:color="auto"/>
        <w:right w:val="none" w:sz="0" w:space="0" w:color="auto"/>
      </w:divBdr>
    </w:div>
    <w:div w:id="191572492">
      <w:bodyDiv w:val="1"/>
      <w:marLeft w:val="0"/>
      <w:marRight w:val="0"/>
      <w:marTop w:val="0"/>
      <w:marBottom w:val="0"/>
      <w:divBdr>
        <w:top w:val="none" w:sz="0" w:space="0" w:color="auto"/>
        <w:left w:val="none" w:sz="0" w:space="0" w:color="auto"/>
        <w:bottom w:val="none" w:sz="0" w:space="0" w:color="auto"/>
        <w:right w:val="none" w:sz="0" w:space="0" w:color="auto"/>
      </w:divBdr>
    </w:div>
    <w:div w:id="191693715">
      <w:bodyDiv w:val="1"/>
      <w:marLeft w:val="0"/>
      <w:marRight w:val="0"/>
      <w:marTop w:val="0"/>
      <w:marBottom w:val="0"/>
      <w:divBdr>
        <w:top w:val="none" w:sz="0" w:space="0" w:color="auto"/>
        <w:left w:val="none" w:sz="0" w:space="0" w:color="auto"/>
        <w:bottom w:val="none" w:sz="0" w:space="0" w:color="auto"/>
        <w:right w:val="none" w:sz="0" w:space="0" w:color="auto"/>
      </w:divBdr>
      <w:divsChild>
        <w:div w:id="703945053">
          <w:marLeft w:val="0"/>
          <w:marRight w:val="0"/>
          <w:marTop w:val="0"/>
          <w:marBottom w:val="0"/>
          <w:divBdr>
            <w:top w:val="none" w:sz="0" w:space="0" w:color="auto"/>
            <w:left w:val="none" w:sz="0" w:space="0" w:color="auto"/>
            <w:bottom w:val="none" w:sz="0" w:space="0" w:color="auto"/>
            <w:right w:val="none" w:sz="0" w:space="0" w:color="auto"/>
          </w:divBdr>
        </w:div>
        <w:div w:id="864370273">
          <w:marLeft w:val="0"/>
          <w:marRight w:val="0"/>
          <w:marTop w:val="0"/>
          <w:marBottom w:val="375"/>
          <w:divBdr>
            <w:top w:val="none" w:sz="0" w:space="0" w:color="auto"/>
            <w:left w:val="none" w:sz="0" w:space="0" w:color="auto"/>
            <w:bottom w:val="none" w:sz="0" w:space="0" w:color="auto"/>
            <w:right w:val="none" w:sz="0" w:space="0" w:color="auto"/>
          </w:divBdr>
          <w:divsChild>
            <w:div w:id="1830756405">
              <w:marLeft w:val="0"/>
              <w:marRight w:val="0"/>
              <w:marTop w:val="0"/>
              <w:marBottom w:val="0"/>
              <w:divBdr>
                <w:top w:val="none" w:sz="0" w:space="0" w:color="auto"/>
                <w:left w:val="none" w:sz="0" w:space="0" w:color="auto"/>
                <w:bottom w:val="none" w:sz="0" w:space="0" w:color="auto"/>
                <w:right w:val="none" w:sz="0" w:space="0" w:color="auto"/>
              </w:divBdr>
            </w:div>
          </w:divsChild>
        </w:div>
        <w:div w:id="792751172">
          <w:marLeft w:val="0"/>
          <w:marRight w:val="0"/>
          <w:marTop w:val="0"/>
          <w:marBottom w:val="0"/>
          <w:divBdr>
            <w:top w:val="none" w:sz="0" w:space="0" w:color="auto"/>
            <w:left w:val="none" w:sz="0" w:space="0" w:color="auto"/>
            <w:bottom w:val="none" w:sz="0" w:space="0" w:color="auto"/>
            <w:right w:val="none" w:sz="0" w:space="0" w:color="auto"/>
          </w:divBdr>
        </w:div>
      </w:divsChild>
    </w:div>
    <w:div w:id="192498596">
      <w:bodyDiv w:val="1"/>
      <w:marLeft w:val="0"/>
      <w:marRight w:val="0"/>
      <w:marTop w:val="0"/>
      <w:marBottom w:val="0"/>
      <w:divBdr>
        <w:top w:val="none" w:sz="0" w:space="0" w:color="auto"/>
        <w:left w:val="none" w:sz="0" w:space="0" w:color="auto"/>
        <w:bottom w:val="none" w:sz="0" w:space="0" w:color="auto"/>
        <w:right w:val="none" w:sz="0" w:space="0" w:color="auto"/>
      </w:divBdr>
    </w:div>
    <w:div w:id="192693557">
      <w:bodyDiv w:val="1"/>
      <w:marLeft w:val="0"/>
      <w:marRight w:val="0"/>
      <w:marTop w:val="0"/>
      <w:marBottom w:val="0"/>
      <w:divBdr>
        <w:top w:val="none" w:sz="0" w:space="0" w:color="auto"/>
        <w:left w:val="none" w:sz="0" w:space="0" w:color="auto"/>
        <w:bottom w:val="none" w:sz="0" w:space="0" w:color="auto"/>
        <w:right w:val="none" w:sz="0" w:space="0" w:color="auto"/>
      </w:divBdr>
    </w:div>
    <w:div w:id="192891314">
      <w:bodyDiv w:val="1"/>
      <w:marLeft w:val="0"/>
      <w:marRight w:val="0"/>
      <w:marTop w:val="0"/>
      <w:marBottom w:val="0"/>
      <w:divBdr>
        <w:top w:val="none" w:sz="0" w:space="0" w:color="auto"/>
        <w:left w:val="none" w:sz="0" w:space="0" w:color="auto"/>
        <w:bottom w:val="none" w:sz="0" w:space="0" w:color="auto"/>
        <w:right w:val="none" w:sz="0" w:space="0" w:color="auto"/>
      </w:divBdr>
    </w:div>
    <w:div w:id="193083312">
      <w:bodyDiv w:val="1"/>
      <w:marLeft w:val="0"/>
      <w:marRight w:val="0"/>
      <w:marTop w:val="0"/>
      <w:marBottom w:val="0"/>
      <w:divBdr>
        <w:top w:val="none" w:sz="0" w:space="0" w:color="auto"/>
        <w:left w:val="none" w:sz="0" w:space="0" w:color="auto"/>
        <w:bottom w:val="none" w:sz="0" w:space="0" w:color="auto"/>
        <w:right w:val="none" w:sz="0" w:space="0" w:color="auto"/>
      </w:divBdr>
      <w:divsChild>
        <w:div w:id="425930210">
          <w:marLeft w:val="0"/>
          <w:marRight w:val="0"/>
          <w:marTop w:val="0"/>
          <w:marBottom w:val="0"/>
          <w:divBdr>
            <w:top w:val="none" w:sz="0" w:space="0" w:color="auto"/>
            <w:left w:val="none" w:sz="0" w:space="0" w:color="auto"/>
            <w:bottom w:val="none" w:sz="0" w:space="0" w:color="auto"/>
            <w:right w:val="none" w:sz="0" w:space="0" w:color="auto"/>
          </w:divBdr>
          <w:divsChild>
            <w:div w:id="1408990097">
              <w:marLeft w:val="0"/>
              <w:marRight w:val="0"/>
              <w:marTop w:val="0"/>
              <w:marBottom w:val="0"/>
              <w:divBdr>
                <w:top w:val="none" w:sz="0" w:space="0" w:color="auto"/>
                <w:left w:val="none" w:sz="0" w:space="0" w:color="auto"/>
                <w:bottom w:val="none" w:sz="0" w:space="0" w:color="auto"/>
                <w:right w:val="none" w:sz="0" w:space="0" w:color="auto"/>
              </w:divBdr>
            </w:div>
          </w:divsChild>
        </w:div>
        <w:div w:id="1156609084">
          <w:marLeft w:val="0"/>
          <w:marRight w:val="0"/>
          <w:marTop w:val="225"/>
          <w:marBottom w:val="600"/>
          <w:divBdr>
            <w:top w:val="none" w:sz="0" w:space="0" w:color="auto"/>
            <w:left w:val="none" w:sz="0" w:space="0" w:color="auto"/>
            <w:bottom w:val="none" w:sz="0" w:space="0" w:color="auto"/>
            <w:right w:val="none" w:sz="0" w:space="0" w:color="auto"/>
          </w:divBdr>
        </w:div>
      </w:divsChild>
    </w:div>
    <w:div w:id="193153344">
      <w:bodyDiv w:val="1"/>
      <w:marLeft w:val="0"/>
      <w:marRight w:val="0"/>
      <w:marTop w:val="0"/>
      <w:marBottom w:val="0"/>
      <w:divBdr>
        <w:top w:val="none" w:sz="0" w:space="0" w:color="auto"/>
        <w:left w:val="none" w:sz="0" w:space="0" w:color="auto"/>
        <w:bottom w:val="none" w:sz="0" w:space="0" w:color="auto"/>
        <w:right w:val="none" w:sz="0" w:space="0" w:color="auto"/>
      </w:divBdr>
    </w:div>
    <w:div w:id="193159554">
      <w:bodyDiv w:val="1"/>
      <w:marLeft w:val="0"/>
      <w:marRight w:val="0"/>
      <w:marTop w:val="0"/>
      <w:marBottom w:val="0"/>
      <w:divBdr>
        <w:top w:val="none" w:sz="0" w:space="0" w:color="auto"/>
        <w:left w:val="none" w:sz="0" w:space="0" w:color="auto"/>
        <w:bottom w:val="none" w:sz="0" w:space="0" w:color="auto"/>
        <w:right w:val="none" w:sz="0" w:space="0" w:color="auto"/>
      </w:divBdr>
    </w:div>
    <w:div w:id="193200720">
      <w:bodyDiv w:val="1"/>
      <w:marLeft w:val="0"/>
      <w:marRight w:val="0"/>
      <w:marTop w:val="0"/>
      <w:marBottom w:val="0"/>
      <w:divBdr>
        <w:top w:val="none" w:sz="0" w:space="0" w:color="auto"/>
        <w:left w:val="none" w:sz="0" w:space="0" w:color="auto"/>
        <w:bottom w:val="none" w:sz="0" w:space="0" w:color="auto"/>
        <w:right w:val="none" w:sz="0" w:space="0" w:color="auto"/>
      </w:divBdr>
      <w:divsChild>
        <w:div w:id="582107071">
          <w:marLeft w:val="0"/>
          <w:marRight w:val="0"/>
          <w:marTop w:val="0"/>
          <w:marBottom w:val="0"/>
          <w:divBdr>
            <w:top w:val="none" w:sz="0" w:space="0" w:color="auto"/>
            <w:left w:val="none" w:sz="0" w:space="0" w:color="auto"/>
            <w:bottom w:val="none" w:sz="0" w:space="0" w:color="auto"/>
            <w:right w:val="none" w:sz="0" w:space="0" w:color="auto"/>
          </w:divBdr>
        </w:div>
      </w:divsChild>
    </w:div>
    <w:div w:id="193227721">
      <w:bodyDiv w:val="1"/>
      <w:marLeft w:val="0"/>
      <w:marRight w:val="0"/>
      <w:marTop w:val="0"/>
      <w:marBottom w:val="0"/>
      <w:divBdr>
        <w:top w:val="none" w:sz="0" w:space="0" w:color="auto"/>
        <w:left w:val="none" w:sz="0" w:space="0" w:color="auto"/>
        <w:bottom w:val="none" w:sz="0" w:space="0" w:color="auto"/>
        <w:right w:val="none" w:sz="0" w:space="0" w:color="auto"/>
      </w:divBdr>
    </w:div>
    <w:div w:id="193229228">
      <w:bodyDiv w:val="1"/>
      <w:marLeft w:val="0"/>
      <w:marRight w:val="0"/>
      <w:marTop w:val="0"/>
      <w:marBottom w:val="0"/>
      <w:divBdr>
        <w:top w:val="none" w:sz="0" w:space="0" w:color="auto"/>
        <w:left w:val="none" w:sz="0" w:space="0" w:color="auto"/>
        <w:bottom w:val="none" w:sz="0" w:space="0" w:color="auto"/>
        <w:right w:val="none" w:sz="0" w:space="0" w:color="auto"/>
      </w:divBdr>
    </w:div>
    <w:div w:id="193231917">
      <w:bodyDiv w:val="1"/>
      <w:marLeft w:val="0"/>
      <w:marRight w:val="0"/>
      <w:marTop w:val="0"/>
      <w:marBottom w:val="0"/>
      <w:divBdr>
        <w:top w:val="none" w:sz="0" w:space="0" w:color="auto"/>
        <w:left w:val="none" w:sz="0" w:space="0" w:color="auto"/>
        <w:bottom w:val="none" w:sz="0" w:space="0" w:color="auto"/>
        <w:right w:val="none" w:sz="0" w:space="0" w:color="auto"/>
      </w:divBdr>
    </w:div>
    <w:div w:id="193231999">
      <w:bodyDiv w:val="1"/>
      <w:marLeft w:val="0"/>
      <w:marRight w:val="0"/>
      <w:marTop w:val="0"/>
      <w:marBottom w:val="0"/>
      <w:divBdr>
        <w:top w:val="none" w:sz="0" w:space="0" w:color="auto"/>
        <w:left w:val="none" w:sz="0" w:space="0" w:color="auto"/>
        <w:bottom w:val="none" w:sz="0" w:space="0" w:color="auto"/>
        <w:right w:val="none" w:sz="0" w:space="0" w:color="auto"/>
      </w:divBdr>
    </w:div>
    <w:div w:id="193352624">
      <w:bodyDiv w:val="1"/>
      <w:marLeft w:val="0"/>
      <w:marRight w:val="0"/>
      <w:marTop w:val="0"/>
      <w:marBottom w:val="0"/>
      <w:divBdr>
        <w:top w:val="none" w:sz="0" w:space="0" w:color="auto"/>
        <w:left w:val="none" w:sz="0" w:space="0" w:color="auto"/>
        <w:bottom w:val="none" w:sz="0" w:space="0" w:color="auto"/>
        <w:right w:val="none" w:sz="0" w:space="0" w:color="auto"/>
      </w:divBdr>
      <w:divsChild>
        <w:div w:id="256326911">
          <w:marLeft w:val="0"/>
          <w:marRight w:val="0"/>
          <w:marTop w:val="0"/>
          <w:marBottom w:val="150"/>
          <w:divBdr>
            <w:top w:val="none" w:sz="0" w:space="0" w:color="auto"/>
            <w:left w:val="none" w:sz="0" w:space="0" w:color="auto"/>
            <w:bottom w:val="none" w:sz="0" w:space="0" w:color="auto"/>
            <w:right w:val="none" w:sz="0" w:space="0" w:color="auto"/>
          </w:divBdr>
        </w:div>
      </w:divsChild>
    </w:div>
    <w:div w:id="193471160">
      <w:bodyDiv w:val="1"/>
      <w:marLeft w:val="0"/>
      <w:marRight w:val="0"/>
      <w:marTop w:val="0"/>
      <w:marBottom w:val="0"/>
      <w:divBdr>
        <w:top w:val="none" w:sz="0" w:space="0" w:color="auto"/>
        <w:left w:val="none" w:sz="0" w:space="0" w:color="auto"/>
        <w:bottom w:val="none" w:sz="0" w:space="0" w:color="auto"/>
        <w:right w:val="none" w:sz="0" w:space="0" w:color="auto"/>
      </w:divBdr>
    </w:div>
    <w:div w:id="193621249">
      <w:bodyDiv w:val="1"/>
      <w:marLeft w:val="0"/>
      <w:marRight w:val="0"/>
      <w:marTop w:val="0"/>
      <w:marBottom w:val="0"/>
      <w:divBdr>
        <w:top w:val="none" w:sz="0" w:space="0" w:color="auto"/>
        <w:left w:val="none" w:sz="0" w:space="0" w:color="auto"/>
        <w:bottom w:val="none" w:sz="0" w:space="0" w:color="auto"/>
        <w:right w:val="none" w:sz="0" w:space="0" w:color="auto"/>
      </w:divBdr>
    </w:div>
    <w:div w:id="193807244">
      <w:bodyDiv w:val="1"/>
      <w:marLeft w:val="0"/>
      <w:marRight w:val="0"/>
      <w:marTop w:val="0"/>
      <w:marBottom w:val="0"/>
      <w:divBdr>
        <w:top w:val="none" w:sz="0" w:space="0" w:color="auto"/>
        <w:left w:val="none" w:sz="0" w:space="0" w:color="auto"/>
        <w:bottom w:val="none" w:sz="0" w:space="0" w:color="auto"/>
        <w:right w:val="none" w:sz="0" w:space="0" w:color="auto"/>
      </w:divBdr>
      <w:divsChild>
        <w:div w:id="1189759008">
          <w:marLeft w:val="0"/>
          <w:marRight w:val="0"/>
          <w:marTop w:val="0"/>
          <w:marBottom w:val="0"/>
          <w:divBdr>
            <w:top w:val="none" w:sz="0" w:space="0" w:color="auto"/>
            <w:left w:val="none" w:sz="0" w:space="0" w:color="auto"/>
            <w:bottom w:val="none" w:sz="0" w:space="0" w:color="auto"/>
            <w:right w:val="none" w:sz="0" w:space="0" w:color="auto"/>
          </w:divBdr>
        </w:div>
      </w:divsChild>
    </w:div>
    <w:div w:id="193857952">
      <w:bodyDiv w:val="1"/>
      <w:marLeft w:val="0"/>
      <w:marRight w:val="0"/>
      <w:marTop w:val="0"/>
      <w:marBottom w:val="0"/>
      <w:divBdr>
        <w:top w:val="none" w:sz="0" w:space="0" w:color="auto"/>
        <w:left w:val="none" w:sz="0" w:space="0" w:color="auto"/>
        <w:bottom w:val="none" w:sz="0" w:space="0" w:color="auto"/>
        <w:right w:val="none" w:sz="0" w:space="0" w:color="auto"/>
      </w:divBdr>
    </w:div>
    <w:div w:id="193888174">
      <w:bodyDiv w:val="1"/>
      <w:marLeft w:val="0"/>
      <w:marRight w:val="0"/>
      <w:marTop w:val="0"/>
      <w:marBottom w:val="0"/>
      <w:divBdr>
        <w:top w:val="none" w:sz="0" w:space="0" w:color="auto"/>
        <w:left w:val="none" w:sz="0" w:space="0" w:color="auto"/>
        <w:bottom w:val="none" w:sz="0" w:space="0" w:color="auto"/>
        <w:right w:val="none" w:sz="0" w:space="0" w:color="auto"/>
      </w:divBdr>
    </w:div>
    <w:div w:id="193931914">
      <w:bodyDiv w:val="1"/>
      <w:marLeft w:val="0"/>
      <w:marRight w:val="0"/>
      <w:marTop w:val="0"/>
      <w:marBottom w:val="0"/>
      <w:divBdr>
        <w:top w:val="none" w:sz="0" w:space="0" w:color="auto"/>
        <w:left w:val="none" w:sz="0" w:space="0" w:color="auto"/>
        <w:bottom w:val="none" w:sz="0" w:space="0" w:color="auto"/>
        <w:right w:val="none" w:sz="0" w:space="0" w:color="auto"/>
      </w:divBdr>
      <w:divsChild>
        <w:div w:id="57636497">
          <w:marLeft w:val="0"/>
          <w:marRight w:val="0"/>
          <w:marTop w:val="0"/>
          <w:marBottom w:val="0"/>
          <w:divBdr>
            <w:top w:val="none" w:sz="0" w:space="0" w:color="auto"/>
            <w:left w:val="none" w:sz="0" w:space="0" w:color="auto"/>
            <w:bottom w:val="none" w:sz="0" w:space="0" w:color="auto"/>
            <w:right w:val="none" w:sz="0" w:space="0" w:color="auto"/>
          </w:divBdr>
          <w:divsChild>
            <w:div w:id="1513567529">
              <w:marLeft w:val="0"/>
              <w:marRight w:val="0"/>
              <w:marTop w:val="0"/>
              <w:marBottom w:val="0"/>
              <w:divBdr>
                <w:top w:val="none" w:sz="0" w:space="0" w:color="auto"/>
                <w:left w:val="none" w:sz="0" w:space="0" w:color="auto"/>
                <w:bottom w:val="none" w:sz="0" w:space="0" w:color="auto"/>
                <w:right w:val="none" w:sz="0" w:space="0" w:color="auto"/>
              </w:divBdr>
            </w:div>
          </w:divsChild>
        </w:div>
        <w:div w:id="1183474306">
          <w:marLeft w:val="0"/>
          <w:marRight w:val="0"/>
          <w:marTop w:val="225"/>
          <w:marBottom w:val="600"/>
          <w:divBdr>
            <w:top w:val="none" w:sz="0" w:space="0" w:color="auto"/>
            <w:left w:val="none" w:sz="0" w:space="0" w:color="auto"/>
            <w:bottom w:val="none" w:sz="0" w:space="0" w:color="auto"/>
            <w:right w:val="none" w:sz="0" w:space="0" w:color="auto"/>
          </w:divBdr>
        </w:div>
      </w:divsChild>
    </w:div>
    <w:div w:id="194199202">
      <w:bodyDiv w:val="1"/>
      <w:marLeft w:val="0"/>
      <w:marRight w:val="0"/>
      <w:marTop w:val="0"/>
      <w:marBottom w:val="0"/>
      <w:divBdr>
        <w:top w:val="none" w:sz="0" w:space="0" w:color="auto"/>
        <w:left w:val="none" w:sz="0" w:space="0" w:color="auto"/>
        <w:bottom w:val="none" w:sz="0" w:space="0" w:color="auto"/>
        <w:right w:val="none" w:sz="0" w:space="0" w:color="auto"/>
      </w:divBdr>
    </w:div>
    <w:div w:id="194344883">
      <w:bodyDiv w:val="1"/>
      <w:marLeft w:val="0"/>
      <w:marRight w:val="0"/>
      <w:marTop w:val="0"/>
      <w:marBottom w:val="0"/>
      <w:divBdr>
        <w:top w:val="none" w:sz="0" w:space="0" w:color="auto"/>
        <w:left w:val="none" w:sz="0" w:space="0" w:color="auto"/>
        <w:bottom w:val="none" w:sz="0" w:space="0" w:color="auto"/>
        <w:right w:val="none" w:sz="0" w:space="0" w:color="auto"/>
      </w:divBdr>
    </w:div>
    <w:div w:id="194461566">
      <w:bodyDiv w:val="1"/>
      <w:marLeft w:val="0"/>
      <w:marRight w:val="0"/>
      <w:marTop w:val="0"/>
      <w:marBottom w:val="0"/>
      <w:divBdr>
        <w:top w:val="none" w:sz="0" w:space="0" w:color="auto"/>
        <w:left w:val="none" w:sz="0" w:space="0" w:color="auto"/>
        <w:bottom w:val="none" w:sz="0" w:space="0" w:color="auto"/>
        <w:right w:val="none" w:sz="0" w:space="0" w:color="auto"/>
      </w:divBdr>
    </w:div>
    <w:div w:id="194580782">
      <w:bodyDiv w:val="1"/>
      <w:marLeft w:val="0"/>
      <w:marRight w:val="0"/>
      <w:marTop w:val="0"/>
      <w:marBottom w:val="0"/>
      <w:divBdr>
        <w:top w:val="none" w:sz="0" w:space="0" w:color="auto"/>
        <w:left w:val="none" w:sz="0" w:space="0" w:color="auto"/>
        <w:bottom w:val="none" w:sz="0" w:space="0" w:color="auto"/>
        <w:right w:val="none" w:sz="0" w:space="0" w:color="auto"/>
      </w:divBdr>
    </w:div>
    <w:div w:id="194659530">
      <w:bodyDiv w:val="1"/>
      <w:marLeft w:val="0"/>
      <w:marRight w:val="0"/>
      <w:marTop w:val="0"/>
      <w:marBottom w:val="0"/>
      <w:divBdr>
        <w:top w:val="none" w:sz="0" w:space="0" w:color="auto"/>
        <w:left w:val="none" w:sz="0" w:space="0" w:color="auto"/>
        <w:bottom w:val="none" w:sz="0" w:space="0" w:color="auto"/>
        <w:right w:val="none" w:sz="0" w:space="0" w:color="auto"/>
      </w:divBdr>
      <w:divsChild>
        <w:div w:id="1886522606">
          <w:marLeft w:val="0"/>
          <w:marRight w:val="0"/>
          <w:marTop w:val="0"/>
          <w:marBottom w:val="0"/>
          <w:divBdr>
            <w:top w:val="none" w:sz="0" w:space="0" w:color="auto"/>
            <w:left w:val="none" w:sz="0" w:space="0" w:color="auto"/>
            <w:bottom w:val="none" w:sz="0" w:space="0" w:color="auto"/>
            <w:right w:val="none" w:sz="0" w:space="0" w:color="auto"/>
          </w:divBdr>
          <w:divsChild>
            <w:div w:id="13567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52769">
      <w:bodyDiv w:val="1"/>
      <w:marLeft w:val="0"/>
      <w:marRight w:val="0"/>
      <w:marTop w:val="0"/>
      <w:marBottom w:val="0"/>
      <w:divBdr>
        <w:top w:val="none" w:sz="0" w:space="0" w:color="auto"/>
        <w:left w:val="none" w:sz="0" w:space="0" w:color="auto"/>
        <w:bottom w:val="none" w:sz="0" w:space="0" w:color="auto"/>
        <w:right w:val="none" w:sz="0" w:space="0" w:color="auto"/>
      </w:divBdr>
    </w:div>
    <w:div w:id="195047205">
      <w:bodyDiv w:val="1"/>
      <w:marLeft w:val="0"/>
      <w:marRight w:val="0"/>
      <w:marTop w:val="0"/>
      <w:marBottom w:val="0"/>
      <w:divBdr>
        <w:top w:val="none" w:sz="0" w:space="0" w:color="auto"/>
        <w:left w:val="none" w:sz="0" w:space="0" w:color="auto"/>
        <w:bottom w:val="none" w:sz="0" w:space="0" w:color="auto"/>
        <w:right w:val="none" w:sz="0" w:space="0" w:color="auto"/>
      </w:divBdr>
    </w:div>
    <w:div w:id="195316706">
      <w:bodyDiv w:val="1"/>
      <w:marLeft w:val="0"/>
      <w:marRight w:val="0"/>
      <w:marTop w:val="0"/>
      <w:marBottom w:val="0"/>
      <w:divBdr>
        <w:top w:val="none" w:sz="0" w:space="0" w:color="auto"/>
        <w:left w:val="none" w:sz="0" w:space="0" w:color="auto"/>
        <w:bottom w:val="none" w:sz="0" w:space="0" w:color="auto"/>
        <w:right w:val="none" w:sz="0" w:space="0" w:color="auto"/>
      </w:divBdr>
    </w:div>
    <w:div w:id="195394253">
      <w:bodyDiv w:val="1"/>
      <w:marLeft w:val="0"/>
      <w:marRight w:val="0"/>
      <w:marTop w:val="0"/>
      <w:marBottom w:val="0"/>
      <w:divBdr>
        <w:top w:val="none" w:sz="0" w:space="0" w:color="auto"/>
        <w:left w:val="none" w:sz="0" w:space="0" w:color="auto"/>
        <w:bottom w:val="none" w:sz="0" w:space="0" w:color="auto"/>
        <w:right w:val="none" w:sz="0" w:space="0" w:color="auto"/>
      </w:divBdr>
    </w:div>
    <w:div w:id="195773623">
      <w:bodyDiv w:val="1"/>
      <w:marLeft w:val="0"/>
      <w:marRight w:val="0"/>
      <w:marTop w:val="0"/>
      <w:marBottom w:val="0"/>
      <w:divBdr>
        <w:top w:val="none" w:sz="0" w:space="0" w:color="auto"/>
        <w:left w:val="none" w:sz="0" w:space="0" w:color="auto"/>
        <w:bottom w:val="none" w:sz="0" w:space="0" w:color="auto"/>
        <w:right w:val="none" w:sz="0" w:space="0" w:color="auto"/>
      </w:divBdr>
      <w:divsChild>
        <w:div w:id="965818970">
          <w:marLeft w:val="0"/>
          <w:marRight w:val="0"/>
          <w:marTop w:val="0"/>
          <w:marBottom w:val="0"/>
          <w:divBdr>
            <w:top w:val="none" w:sz="0" w:space="0" w:color="auto"/>
            <w:left w:val="none" w:sz="0" w:space="0" w:color="auto"/>
            <w:bottom w:val="none" w:sz="0" w:space="0" w:color="auto"/>
            <w:right w:val="none" w:sz="0" w:space="0" w:color="auto"/>
          </w:divBdr>
        </w:div>
        <w:div w:id="351883171">
          <w:marLeft w:val="0"/>
          <w:marRight w:val="0"/>
          <w:marTop w:val="0"/>
          <w:marBottom w:val="0"/>
          <w:divBdr>
            <w:top w:val="none" w:sz="0" w:space="0" w:color="auto"/>
            <w:left w:val="none" w:sz="0" w:space="0" w:color="auto"/>
            <w:bottom w:val="none" w:sz="0" w:space="0" w:color="auto"/>
            <w:right w:val="none" w:sz="0" w:space="0" w:color="auto"/>
          </w:divBdr>
        </w:div>
      </w:divsChild>
    </w:div>
    <w:div w:id="195854264">
      <w:bodyDiv w:val="1"/>
      <w:marLeft w:val="0"/>
      <w:marRight w:val="0"/>
      <w:marTop w:val="0"/>
      <w:marBottom w:val="0"/>
      <w:divBdr>
        <w:top w:val="none" w:sz="0" w:space="0" w:color="auto"/>
        <w:left w:val="none" w:sz="0" w:space="0" w:color="auto"/>
        <w:bottom w:val="none" w:sz="0" w:space="0" w:color="auto"/>
        <w:right w:val="none" w:sz="0" w:space="0" w:color="auto"/>
      </w:divBdr>
      <w:divsChild>
        <w:div w:id="51992877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5897285">
      <w:bodyDiv w:val="1"/>
      <w:marLeft w:val="0"/>
      <w:marRight w:val="0"/>
      <w:marTop w:val="0"/>
      <w:marBottom w:val="0"/>
      <w:divBdr>
        <w:top w:val="none" w:sz="0" w:space="0" w:color="auto"/>
        <w:left w:val="none" w:sz="0" w:space="0" w:color="auto"/>
        <w:bottom w:val="none" w:sz="0" w:space="0" w:color="auto"/>
        <w:right w:val="none" w:sz="0" w:space="0" w:color="auto"/>
      </w:divBdr>
      <w:divsChild>
        <w:div w:id="2113931395">
          <w:marLeft w:val="0"/>
          <w:marRight w:val="0"/>
          <w:marTop w:val="0"/>
          <w:marBottom w:val="0"/>
          <w:divBdr>
            <w:top w:val="none" w:sz="0" w:space="0" w:color="auto"/>
            <w:left w:val="none" w:sz="0" w:space="0" w:color="auto"/>
            <w:bottom w:val="none" w:sz="0" w:space="0" w:color="auto"/>
            <w:right w:val="none" w:sz="0" w:space="0" w:color="auto"/>
          </w:divBdr>
          <w:divsChild>
            <w:div w:id="181221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5979">
      <w:bodyDiv w:val="1"/>
      <w:marLeft w:val="0"/>
      <w:marRight w:val="0"/>
      <w:marTop w:val="0"/>
      <w:marBottom w:val="0"/>
      <w:divBdr>
        <w:top w:val="none" w:sz="0" w:space="0" w:color="auto"/>
        <w:left w:val="none" w:sz="0" w:space="0" w:color="auto"/>
        <w:bottom w:val="none" w:sz="0" w:space="0" w:color="auto"/>
        <w:right w:val="none" w:sz="0" w:space="0" w:color="auto"/>
      </w:divBdr>
    </w:div>
    <w:div w:id="196240942">
      <w:bodyDiv w:val="1"/>
      <w:marLeft w:val="0"/>
      <w:marRight w:val="0"/>
      <w:marTop w:val="0"/>
      <w:marBottom w:val="0"/>
      <w:divBdr>
        <w:top w:val="none" w:sz="0" w:space="0" w:color="auto"/>
        <w:left w:val="none" w:sz="0" w:space="0" w:color="auto"/>
        <w:bottom w:val="none" w:sz="0" w:space="0" w:color="auto"/>
        <w:right w:val="none" w:sz="0" w:space="0" w:color="auto"/>
      </w:divBdr>
      <w:divsChild>
        <w:div w:id="9161365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6427479">
      <w:bodyDiv w:val="1"/>
      <w:marLeft w:val="0"/>
      <w:marRight w:val="0"/>
      <w:marTop w:val="0"/>
      <w:marBottom w:val="0"/>
      <w:divBdr>
        <w:top w:val="none" w:sz="0" w:space="0" w:color="auto"/>
        <w:left w:val="none" w:sz="0" w:space="0" w:color="auto"/>
        <w:bottom w:val="none" w:sz="0" w:space="0" w:color="auto"/>
        <w:right w:val="none" w:sz="0" w:space="0" w:color="auto"/>
      </w:divBdr>
    </w:div>
    <w:div w:id="196430144">
      <w:bodyDiv w:val="1"/>
      <w:marLeft w:val="0"/>
      <w:marRight w:val="0"/>
      <w:marTop w:val="0"/>
      <w:marBottom w:val="0"/>
      <w:divBdr>
        <w:top w:val="none" w:sz="0" w:space="0" w:color="auto"/>
        <w:left w:val="none" w:sz="0" w:space="0" w:color="auto"/>
        <w:bottom w:val="none" w:sz="0" w:space="0" w:color="auto"/>
        <w:right w:val="none" w:sz="0" w:space="0" w:color="auto"/>
      </w:divBdr>
    </w:div>
    <w:div w:id="196549985">
      <w:bodyDiv w:val="1"/>
      <w:marLeft w:val="0"/>
      <w:marRight w:val="0"/>
      <w:marTop w:val="0"/>
      <w:marBottom w:val="0"/>
      <w:divBdr>
        <w:top w:val="none" w:sz="0" w:space="0" w:color="auto"/>
        <w:left w:val="none" w:sz="0" w:space="0" w:color="auto"/>
        <w:bottom w:val="none" w:sz="0" w:space="0" w:color="auto"/>
        <w:right w:val="none" w:sz="0" w:space="0" w:color="auto"/>
      </w:divBdr>
      <w:divsChild>
        <w:div w:id="945502347">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96702802">
      <w:bodyDiv w:val="1"/>
      <w:marLeft w:val="0"/>
      <w:marRight w:val="0"/>
      <w:marTop w:val="0"/>
      <w:marBottom w:val="0"/>
      <w:divBdr>
        <w:top w:val="none" w:sz="0" w:space="0" w:color="auto"/>
        <w:left w:val="none" w:sz="0" w:space="0" w:color="auto"/>
        <w:bottom w:val="none" w:sz="0" w:space="0" w:color="auto"/>
        <w:right w:val="none" w:sz="0" w:space="0" w:color="auto"/>
      </w:divBdr>
    </w:div>
    <w:div w:id="196743563">
      <w:bodyDiv w:val="1"/>
      <w:marLeft w:val="0"/>
      <w:marRight w:val="0"/>
      <w:marTop w:val="0"/>
      <w:marBottom w:val="0"/>
      <w:divBdr>
        <w:top w:val="none" w:sz="0" w:space="0" w:color="auto"/>
        <w:left w:val="none" w:sz="0" w:space="0" w:color="auto"/>
        <w:bottom w:val="none" w:sz="0" w:space="0" w:color="auto"/>
        <w:right w:val="none" w:sz="0" w:space="0" w:color="auto"/>
      </w:divBdr>
    </w:div>
    <w:div w:id="196939755">
      <w:bodyDiv w:val="1"/>
      <w:marLeft w:val="0"/>
      <w:marRight w:val="0"/>
      <w:marTop w:val="0"/>
      <w:marBottom w:val="0"/>
      <w:divBdr>
        <w:top w:val="none" w:sz="0" w:space="0" w:color="auto"/>
        <w:left w:val="none" w:sz="0" w:space="0" w:color="auto"/>
        <w:bottom w:val="none" w:sz="0" w:space="0" w:color="auto"/>
        <w:right w:val="none" w:sz="0" w:space="0" w:color="auto"/>
      </w:divBdr>
      <w:divsChild>
        <w:div w:id="1306085792">
          <w:marLeft w:val="0"/>
          <w:marRight w:val="-11063"/>
          <w:marTop w:val="0"/>
          <w:marBottom w:val="0"/>
          <w:divBdr>
            <w:top w:val="none" w:sz="0" w:space="0" w:color="auto"/>
            <w:left w:val="none" w:sz="0" w:space="0" w:color="auto"/>
            <w:bottom w:val="none" w:sz="0" w:space="0" w:color="auto"/>
            <w:right w:val="none" w:sz="0" w:space="0" w:color="auto"/>
          </w:divBdr>
          <w:divsChild>
            <w:div w:id="1078862125">
              <w:marLeft w:val="0"/>
              <w:marRight w:val="0"/>
              <w:marTop w:val="0"/>
              <w:marBottom w:val="0"/>
              <w:divBdr>
                <w:top w:val="none" w:sz="0" w:space="0" w:color="auto"/>
                <w:left w:val="none" w:sz="0" w:space="0" w:color="auto"/>
                <w:bottom w:val="none" w:sz="0" w:space="0" w:color="auto"/>
                <w:right w:val="none" w:sz="0" w:space="0" w:color="auto"/>
              </w:divBdr>
              <w:divsChild>
                <w:div w:id="1567765863">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78674013">
          <w:marLeft w:val="1383"/>
          <w:marRight w:val="-11063"/>
          <w:marTop w:val="0"/>
          <w:marBottom w:val="210"/>
          <w:divBdr>
            <w:top w:val="none" w:sz="0" w:space="0" w:color="auto"/>
            <w:left w:val="none" w:sz="0" w:space="0" w:color="auto"/>
            <w:bottom w:val="none" w:sz="0" w:space="0" w:color="auto"/>
            <w:right w:val="none" w:sz="0" w:space="0" w:color="auto"/>
          </w:divBdr>
          <w:divsChild>
            <w:div w:id="171456722">
              <w:marLeft w:val="0"/>
              <w:marRight w:val="0"/>
              <w:marTop w:val="0"/>
              <w:marBottom w:val="0"/>
              <w:divBdr>
                <w:top w:val="none" w:sz="0" w:space="0" w:color="auto"/>
                <w:left w:val="none" w:sz="0" w:space="0" w:color="auto"/>
                <w:bottom w:val="none" w:sz="0" w:space="0" w:color="auto"/>
                <w:right w:val="none" w:sz="0" w:space="0" w:color="auto"/>
              </w:divBdr>
              <w:divsChild>
                <w:div w:id="103959097">
                  <w:marLeft w:val="0"/>
                  <w:marRight w:val="0"/>
                  <w:marTop w:val="0"/>
                  <w:marBottom w:val="0"/>
                  <w:divBdr>
                    <w:top w:val="none" w:sz="0" w:space="0" w:color="auto"/>
                    <w:left w:val="none" w:sz="0" w:space="0" w:color="auto"/>
                    <w:bottom w:val="none" w:sz="0" w:space="0" w:color="auto"/>
                    <w:right w:val="none" w:sz="0" w:space="0" w:color="auto"/>
                  </w:divBdr>
                </w:div>
                <w:div w:id="605114693">
                  <w:marLeft w:val="0"/>
                  <w:marRight w:val="0"/>
                  <w:marTop w:val="0"/>
                  <w:marBottom w:val="0"/>
                  <w:divBdr>
                    <w:top w:val="none" w:sz="0" w:space="0" w:color="auto"/>
                    <w:left w:val="none" w:sz="0" w:space="0" w:color="auto"/>
                    <w:bottom w:val="none" w:sz="0" w:space="0" w:color="auto"/>
                    <w:right w:val="none" w:sz="0" w:space="0" w:color="auto"/>
                  </w:divBdr>
                </w:div>
                <w:div w:id="1722705584">
                  <w:marLeft w:val="0"/>
                  <w:marRight w:val="375"/>
                  <w:marTop w:val="0"/>
                  <w:marBottom w:val="0"/>
                  <w:divBdr>
                    <w:top w:val="none" w:sz="0" w:space="0" w:color="auto"/>
                    <w:left w:val="none" w:sz="0" w:space="0" w:color="auto"/>
                    <w:bottom w:val="none" w:sz="0" w:space="0" w:color="auto"/>
                    <w:right w:val="none" w:sz="0" w:space="0" w:color="auto"/>
                  </w:divBdr>
                </w:div>
              </w:divsChild>
            </w:div>
            <w:div w:id="1075977959">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197089874">
      <w:bodyDiv w:val="1"/>
      <w:marLeft w:val="0"/>
      <w:marRight w:val="0"/>
      <w:marTop w:val="0"/>
      <w:marBottom w:val="0"/>
      <w:divBdr>
        <w:top w:val="none" w:sz="0" w:space="0" w:color="auto"/>
        <w:left w:val="none" w:sz="0" w:space="0" w:color="auto"/>
        <w:bottom w:val="none" w:sz="0" w:space="0" w:color="auto"/>
        <w:right w:val="none" w:sz="0" w:space="0" w:color="auto"/>
      </w:divBdr>
      <w:divsChild>
        <w:div w:id="1733507159">
          <w:marLeft w:val="0"/>
          <w:marRight w:val="0"/>
          <w:marTop w:val="0"/>
          <w:marBottom w:val="0"/>
          <w:divBdr>
            <w:top w:val="none" w:sz="0" w:space="0" w:color="auto"/>
            <w:left w:val="none" w:sz="0" w:space="0" w:color="auto"/>
            <w:bottom w:val="none" w:sz="0" w:space="0" w:color="auto"/>
            <w:right w:val="none" w:sz="0" w:space="0" w:color="auto"/>
          </w:divBdr>
          <w:divsChild>
            <w:div w:id="869222878">
              <w:marLeft w:val="0"/>
              <w:marRight w:val="0"/>
              <w:marTop w:val="0"/>
              <w:marBottom w:val="0"/>
              <w:divBdr>
                <w:top w:val="none" w:sz="0" w:space="0" w:color="auto"/>
                <w:left w:val="none" w:sz="0" w:space="0" w:color="auto"/>
                <w:bottom w:val="none" w:sz="0" w:space="0" w:color="auto"/>
                <w:right w:val="none" w:sz="0" w:space="0" w:color="auto"/>
              </w:divBdr>
              <w:divsChild>
                <w:div w:id="1101074865">
                  <w:marLeft w:val="0"/>
                  <w:marRight w:val="0"/>
                  <w:marTop w:val="0"/>
                  <w:marBottom w:val="0"/>
                  <w:divBdr>
                    <w:top w:val="none" w:sz="0" w:space="0" w:color="auto"/>
                    <w:left w:val="none" w:sz="0" w:space="0" w:color="auto"/>
                    <w:bottom w:val="none" w:sz="0" w:space="0" w:color="auto"/>
                    <w:right w:val="none" w:sz="0" w:space="0" w:color="auto"/>
                  </w:divBdr>
                  <w:divsChild>
                    <w:div w:id="18744245">
                      <w:marLeft w:val="0"/>
                      <w:marRight w:val="0"/>
                      <w:marTop w:val="0"/>
                      <w:marBottom w:val="0"/>
                      <w:divBdr>
                        <w:top w:val="none" w:sz="0" w:space="0" w:color="auto"/>
                        <w:left w:val="none" w:sz="0" w:space="0" w:color="auto"/>
                        <w:bottom w:val="none" w:sz="0" w:space="0" w:color="auto"/>
                        <w:right w:val="none" w:sz="0" w:space="0" w:color="auto"/>
                      </w:divBdr>
                      <w:divsChild>
                        <w:div w:id="73867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79577">
      <w:bodyDiv w:val="1"/>
      <w:marLeft w:val="0"/>
      <w:marRight w:val="0"/>
      <w:marTop w:val="0"/>
      <w:marBottom w:val="0"/>
      <w:divBdr>
        <w:top w:val="none" w:sz="0" w:space="0" w:color="auto"/>
        <w:left w:val="none" w:sz="0" w:space="0" w:color="auto"/>
        <w:bottom w:val="none" w:sz="0" w:space="0" w:color="auto"/>
        <w:right w:val="none" w:sz="0" w:space="0" w:color="auto"/>
      </w:divBdr>
      <w:divsChild>
        <w:div w:id="239679289">
          <w:marLeft w:val="0"/>
          <w:marRight w:val="0"/>
          <w:marTop w:val="0"/>
          <w:marBottom w:val="0"/>
          <w:divBdr>
            <w:top w:val="none" w:sz="0" w:space="0" w:color="auto"/>
            <w:left w:val="none" w:sz="0" w:space="0" w:color="auto"/>
            <w:bottom w:val="none" w:sz="0" w:space="0" w:color="auto"/>
            <w:right w:val="none" w:sz="0" w:space="0" w:color="auto"/>
          </w:divBdr>
        </w:div>
        <w:div w:id="998001144">
          <w:marLeft w:val="0"/>
          <w:marRight w:val="0"/>
          <w:marTop w:val="0"/>
          <w:marBottom w:val="0"/>
          <w:divBdr>
            <w:top w:val="none" w:sz="0" w:space="0" w:color="auto"/>
            <w:left w:val="none" w:sz="0" w:space="0" w:color="auto"/>
            <w:bottom w:val="none" w:sz="0" w:space="0" w:color="auto"/>
            <w:right w:val="none" w:sz="0" w:space="0" w:color="auto"/>
          </w:divBdr>
        </w:div>
        <w:div w:id="1553031021">
          <w:marLeft w:val="0"/>
          <w:marRight w:val="0"/>
          <w:marTop w:val="0"/>
          <w:marBottom w:val="0"/>
          <w:divBdr>
            <w:top w:val="none" w:sz="0" w:space="0" w:color="auto"/>
            <w:left w:val="none" w:sz="0" w:space="0" w:color="auto"/>
            <w:bottom w:val="none" w:sz="0" w:space="0" w:color="auto"/>
            <w:right w:val="none" w:sz="0" w:space="0" w:color="auto"/>
          </w:divBdr>
          <w:divsChild>
            <w:div w:id="822090983">
              <w:marLeft w:val="0"/>
              <w:marRight w:val="150"/>
              <w:marTop w:val="0"/>
              <w:marBottom w:val="0"/>
              <w:divBdr>
                <w:top w:val="none" w:sz="0" w:space="0" w:color="auto"/>
                <w:left w:val="none" w:sz="0" w:space="0" w:color="auto"/>
                <w:bottom w:val="none" w:sz="0" w:space="0" w:color="auto"/>
                <w:right w:val="none" w:sz="0" w:space="0" w:color="auto"/>
              </w:divBdr>
            </w:div>
            <w:div w:id="1513256219">
              <w:marLeft w:val="0"/>
              <w:marRight w:val="150"/>
              <w:marTop w:val="0"/>
              <w:marBottom w:val="0"/>
              <w:divBdr>
                <w:top w:val="none" w:sz="0" w:space="0" w:color="auto"/>
                <w:left w:val="none" w:sz="0" w:space="0" w:color="auto"/>
                <w:bottom w:val="none" w:sz="0" w:space="0" w:color="auto"/>
                <w:right w:val="none" w:sz="0" w:space="0" w:color="auto"/>
              </w:divBdr>
            </w:div>
          </w:divsChild>
        </w:div>
        <w:div w:id="1951543977">
          <w:marLeft w:val="0"/>
          <w:marRight w:val="0"/>
          <w:marTop w:val="0"/>
          <w:marBottom w:val="150"/>
          <w:divBdr>
            <w:top w:val="none" w:sz="0" w:space="0" w:color="auto"/>
            <w:left w:val="none" w:sz="0" w:space="0" w:color="auto"/>
            <w:bottom w:val="none" w:sz="0" w:space="0" w:color="auto"/>
            <w:right w:val="none" w:sz="0" w:space="0" w:color="auto"/>
          </w:divBdr>
        </w:div>
      </w:divsChild>
    </w:div>
    <w:div w:id="197356346">
      <w:bodyDiv w:val="1"/>
      <w:marLeft w:val="0"/>
      <w:marRight w:val="0"/>
      <w:marTop w:val="0"/>
      <w:marBottom w:val="0"/>
      <w:divBdr>
        <w:top w:val="none" w:sz="0" w:space="0" w:color="auto"/>
        <w:left w:val="none" w:sz="0" w:space="0" w:color="auto"/>
        <w:bottom w:val="none" w:sz="0" w:space="0" w:color="auto"/>
        <w:right w:val="none" w:sz="0" w:space="0" w:color="auto"/>
      </w:divBdr>
      <w:divsChild>
        <w:div w:id="1890871433">
          <w:marLeft w:val="0"/>
          <w:marRight w:val="0"/>
          <w:marTop w:val="0"/>
          <w:marBottom w:val="0"/>
          <w:divBdr>
            <w:top w:val="none" w:sz="0" w:space="0" w:color="auto"/>
            <w:left w:val="none" w:sz="0" w:space="0" w:color="auto"/>
            <w:bottom w:val="none" w:sz="0" w:space="0" w:color="auto"/>
            <w:right w:val="none" w:sz="0" w:space="0" w:color="auto"/>
          </w:divBdr>
        </w:div>
        <w:div w:id="2119786289">
          <w:marLeft w:val="0"/>
          <w:marRight w:val="0"/>
          <w:marTop w:val="0"/>
          <w:marBottom w:val="0"/>
          <w:divBdr>
            <w:top w:val="none" w:sz="0" w:space="0" w:color="auto"/>
            <w:left w:val="none" w:sz="0" w:space="0" w:color="auto"/>
            <w:bottom w:val="none" w:sz="0" w:space="0" w:color="auto"/>
            <w:right w:val="none" w:sz="0" w:space="0" w:color="auto"/>
          </w:divBdr>
        </w:div>
      </w:divsChild>
    </w:div>
    <w:div w:id="197789836">
      <w:bodyDiv w:val="1"/>
      <w:marLeft w:val="0"/>
      <w:marRight w:val="0"/>
      <w:marTop w:val="0"/>
      <w:marBottom w:val="0"/>
      <w:divBdr>
        <w:top w:val="none" w:sz="0" w:space="0" w:color="auto"/>
        <w:left w:val="none" w:sz="0" w:space="0" w:color="auto"/>
        <w:bottom w:val="none" w:sz="0" w:space="0" w:color="auto"/>
        <w:right w:val="none" w:sz="0" w:space="0" w:color="auto"/>
      </w:divBdr>
    </w:div>
    <w:div w:id="197931677">
      <w:bodyDiv w:val="1"/>
      <w:marLeft w:val="0"/>
      <w:marRight w:val="0"/>
      <w:marTop w:val="0"/>
      <w:marBottom w:val="0"/>
      <w:divBdr>
        <w:top w:val="none" w:sz="0" w:space="0" w:color="auto"/>
        <w:left w:val="none" w:sz="0" w:space="0" w:color="auto"/>
        <w:bottom w:val="none" w:sz="0" w:space="0" w:color="auto"/>
        <w:right w:val="none" w:sz="0" w:space="0" w:color="auto"/>
      </w:divBdr>
    </w:div>
    <w:div w:id="197936311">
      <w:bodyDiv w:val="1"/>
      <w:marLeft w:val="0"/>
      <w:marRight w:val="0"/>
      <w:marTop w:val="0"/>
      <w:marBottom w:val="0"/>
      <w:divBdr>
        <w:top w:val="none" w:sz="0" w:space="0" w:color="auto"/>
        <w:left w:val="none" w:sz="0" w:space="0" w:color="auto"/>
        <w:bottom w:val="none" w:sz="0" w:space="0" w:color="auto"/>
        <w:right w:val="none" w:sz="0" w:space="0" w:color="auto"/>
      </w:divBdr>
    </w:div>
    <w:div w:id="197938538">
      <w:bodyDiv w:val="1"/>
      <w:marLeft w:val="0"/>
      <w:marRight w:val="0"/>
      <w:marTop w:val="0"/>
      <w:marBottom w:val="0"/>
      <w:divBdr>
        <w:top w:val="none" w:sz="0" w:space="0" w:color="auto"/>
        <w:left w:val="none" w:sz="0" w:space="0" w:color="auto"/>
        <w:bottom w:val="none" w:sz="0" w:space="0" w:color="auto"/>
        <w:right w:val="none" w:sz="0" w:space="0" w:color="auto"/>
      </w:divBdr>
      <w:divsChild>
        <w:div w:id="154475473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98052983">
      <w:bodyDiv w:val="1"/>
      <w:marLeft w:val="0"/>
      <w:marRight w:val="0"/>
      <w:marTop w:val="0"/>
      <w:marBottom w:val="0"/>
      <w:divBdr>
        <w:top w:val="none" w:sz="0" w:space="0" w:color="auto"/>
        <w:left w:val="none" w:sz="0" w:space="0" w:color="auto"/>
        <w:bottom w:val="none" w:sz="0" w:space="0" w:color="auto"/>
        <w:right w:val="none" w:sz="0" w:space="0" w:color="auto"/>
      </w:divBdr>
    </w:div>
    <w:div w:id="198130087">
      <w:bodyDiv w:val="1"/>
      <w:marLeft w:val="0"/>
      <w:marRight w:val="0"/>
      <w:marTop w:val="0"/>
      <w:marBottom w:val="0"/>
      <w:divBdr>
        <w:top w:val="none" w:sz="0" w:space="0" w:color="auto"/>
        <w:left w:val="none" w:sz="0" w:space="0" w:color="auto"/>
        <w:bottom w:val="none" w:sz="0" w:space="0" w:color="auto"/>
        <w:right w:val="none" w:sz="0" w:space="0" w:color="auto"/>
      </w:divBdr>
      <w:divsChild>
        <w:div w:id="930897406">
          <w:marLeft w:val="0"/>
          <w:marRight w:val="0"/>
          <w:marTop w:val="0"/>
          <w:marBottom w:val="60"/>
          <w:divBdr>
            <w:top w:val="none" w:sz="0" w:space="0" w:color="auto"/>
            <w:left w:val="none" w:sz="0" w:space="0" w:color="auto"/>
            <w:bottom w:val="none" w:sz="0" w:space="0" w:color="auto"/>
            <w:right w:val="none" w:sz="0" w:space="0" w:color="auto"/>
          </w:divBdr>
        </w:div>
      </w:divsChild>
    </w:div>
    <w:div w:id="198322681">
      <w:bodyDiv w:val="1"/>
      <w:marLeft w:val="0"/>
      <w:marRight w:val="0"/>
      <w:marTop w:val="0"/>
      <w:marBottom w:val="0"/>
      <w:divBdr>
        <w:top w:val="none" w:sz="0" w:space="0" w:color="auto"/>
        <w:left w:val="none" w:sz="0" w:space="0" w:color="auto"/>
        <w:bottom w:val="none" w:sz="0" w:space="0" w:color="auto"/>
        <w:right w:val="none" w:sz="0" w:space="0" w:color="auto"/>
      </w:divBdr>
      <w:divsChild>
        <w:div w:id="1795562408">
          <w:marLeft w:val="0"/>
          <w:marRight w:val="0"/>
          <w:marTop w:val="0"/>
          <w:marBottom w:val="525"/>
          <w:divBdr>
            <w:top w:val="none" w:sz="0" w:space="0" w:color="auto"/>
            <w:left w:val="none" w:sz="0" w:space="0" w:color="auto"/>
            <w:bottom w:val="none" w:sz="0" w:space="0" w:color="auto"/>
            <w:right w:val="none" w:sz="0" w:space="0" w:color="auto"/>
          </w:divBdr>
        </w:div>
      </w:divsChild>
    </w:div>
    <w:div w:id="198706690">
      <w:bodyDiv w:val="1"/>
      <w:marLeft w:val="0"/>
      <w:marRight w:val="0"/>
      <w:marTop w:val="0"/>
      <w:marBottom w:val="0"/>
      <w:divBdr>
        <w:top w:val="none" w:sz="0" w:space="0" w:color="auto"/>
        <w:left w:val="none" w:sz="0" w:space="0" w:color="auto"/>
        <w:bottom w:val="none" w:sz="0" w:space="0" w:color="auto"/>
        <w:right w:val="none" w:sz="0" w:space="0" w:color="auto"/>
      </w:divBdr>
    </w:div>
    <w:div w:id="198782934">
      <w:bodyDiv w:val="1"/>
      <w:marLeft w:val="0"/>
      <w:marRight w:val="0"/>
      <w:marTop w:val="0"/>
      <w:marBottom w:val="0"/>
      <w:divBdr>
        <w:top w:val="none" w:sz="0" w:space="0" w:color="auto"/>
        <w:left w:val="none" w:sz="0" w:space="0" w:color="auto"/>
        <w:bottom w:val="none" w:sz="0" w:space="0" w:color="auto"/>
        <w:right w:val="none" w:sz="0" w:space="0" w:color="auto"/>
      </w:divBdr>
    </w:div>
    <w:div w:id="198973444">
      <w:bodyDiv w:val="1"/>
      <w:marLeft w:val="0"/>
      <w:marRight w:val="0"/>
      <w:marTop w:val="0"/>
      <w:marBottom w:val="0"/>
      <w:divBdr>
        <w:top w:val="none" w:sz="0" w:space="0" w:color="auto"/>
        <w:left w:val="none" w:sz="0" w:space="0" w:color="auto"/>
        <w:bottom w:val="none" w:sz="0" w:space="0" w:color="auto"/>
        <w:right w:val="none" w:sz="0" w:space="0" w:color="auto"/>
      </w:divBdr>
    </w:div>
    <w:div w:id="199054510">
      <w:bodyDiv w:val="1"/>
      <w:marLeft w:val="0"/>
      <w:marRight w:val="0"/>
      <w:marTop w:val="0"/>
      <w:marBottom w:val="0"/>
      <w:divBdr>
        <w:top w:val="none" w:sz="0" w:space="0" w:color="auto"/>
        <w:left w:val="none" w:sz="0" w:space="0" w:color="auto"/>
        <w:bottom w:val="none" w:sz="0" w:space="0" w:color="auto"/>
        <w:right w:val="none" w:sz="0" w:space="0" w:color="auto"/>
      </w:divBdr>
    </w:div>
    <w:div w:id="199057624">
      <w:bodyDiv w:val="1"/>
      <w:marLeft w:val="0"/>
      <w:marRight w:val="0"/>
      <w:marTop w:val="0"/>
      <w:marBottom w:val="0"/>
      <w:divBdr>
        <w:top w:val="none" w:sz="0" w:space="0" w:color="auto"/>
        <w:left w:val="none" w:sz="0" w:space="0" w:color="auto"/>
        <w:bottom w:val="none" w:sz="0" w:space="0" w:color="auto"/>
        <w:right w:val="none" w:sz="0" w:space="0" w:color="auto"/>
      </w:divBdr>
    </w:div>
    <w:div w:id="199318517">
      <w:bodyDiv w:val="1"/>
      <w:marLeft w:val="0"/>
      <w:marRight w:val="0"/>
      <w:marTop w:val="0"/>
      <w:marBottom w:val="0"/>
      <w:divBdr>
        <w:top w:val="none" w:sz="0" w:space="0" w:color="auto"/>
        <w:left w:val="none" w:sz="0" w:space="0" w:color="auto"/>
        <w:bottom w:val="none" w:sz="0" w:space="0" w:color="auto"/>
        <w:right w:val="none" w:sz="0" w:space="0" w:color="auto"/>
      </w:divBdr>
      <w:divsChild>
        <w:div w:id="401029395">
          <w:marLeft w:val="0"/>
          <w:marRight w:val="0"/>
          <w:marTop w:val="0"/>
          <w:marBottom w:val="0"/>
          <w:divBdr>
            <w:top w:val="none" w:sz="0" w:space="0" w:color="auto"/>
            <w:left w:val="none" w:sz="0" w:space="0" w:color="auto"/>
            <w:bottom w:val="none" w:sz="0" w:space="0" w:color="auto"/>
            <w:right w:val="none" w:sz="0" w:space="0" w:color="auto"/>
          </w:divBdr>
        </w:div>
      </w:divsChild>
    </w:div>
    <w:div w:id="199326246">
      <w:bodyDiv w:val="1"/>
      <w:marLeft w:val="0"/>
      <w:marRight w:val="0"/>
      <w:marTop w:val="0"/>
      <w:marBottom w:val="0"/>
      <w:divBdr>
        <w:top w:val="none" w:sz="0" w:space="0" w:color="auto"/>
        <w:left w:val="none" w:sz="0" w:space="0" w:color="auto"/>
        <w:bottom w:val="none" w:sz="0" w:space="0" w:color="auto"/>
        <w:right w:val="none" w:sz="0" w:space="0" w:color="auto"/>
      </w:divBdr>
    </w:div>
    <w:div w:id="199516433">
      <w:bodyDiv w:val="1"/>
      <w:marLeft w:val="0"/>
      <w:marRight w:val="0"/>
      <w:marTop w:val="0"/>
      <w:marBottom w:val="0"/>
      <w:divBdr>
        <w:top w:val="none" w:sz="0" w:space="0" w:color="auto"/>
        <w:left w:val="none" w:sz="0" w:space="0" w:color="auto"/>
        <w:bottom w:val="none" w:sz="0" w:space="0" w:color="auto"/>
        <w:right w:val="none" w:sz="0" w:space="0" w:color="auto"/>
      </w:divBdr>
      <w:divsChild>
        <w:div w:id="1997759721">
          <w:marLeft w:val="0"/>
          <w:marRight w:val="0"/>
          <w:marTop w:val="0"/>
          <w:marBottom w:val="525"/>
          <w:divBdr>
            <w:top w:val="none" w:sz="0" w:space="0" w:color="auto"/>
            <w:left w:val="none" w:sz="0" w:space="0" w:color="auto"/>
            <w:bottom w:val="none" w:sz="0" w:space="0" w:color="auto"/>
            <w:right w:val="none" w:sz="0" w:space="0" w:color="auto"/>
          </w:divBdr>
        </w:div>
      </w:divsChild>
    </w:div>
    <w:div w:id="199585786">
      <w:bodyDiv w:val="1"/>
      <w:marLeft w:val="0"/>
      <w:marRight w:val="0"/>
      <w:marTop w:val="0"/>
      <w:marBottom w:val="0"/>
      <w:divBdr>
        <w:top w:val="none" w:sz="0" w:space="0" w:color="auto"/>
        <w:left w:val="none" w:sz="0" w:space="0" w:color="auto"/>
        <w:bottom w:val="none" w:sz="0" w:space="0" w:color="auto"/>
        <w:right w:val="none" w:sz="0" w:space="0" w:color="auto"/>
      </w:divBdr>
    </w:div>
    <w:div w:id="199636290">
      <w:bodyDiv w:val="1"/>
      <w:marLeft w:val="0"/>
      <w:marRight w:val="0"/>
      <w:marTop w:val="0"/>
      <w:marBottom w:val="0"/>
      <w:divBdr>
        <w:top w:val="none" w:sz="0" w:space="0" w:color="auto"/>
        <w:left w:val="none" w:sz="0" w:space="0" w:color="auto"/>
        <w:bottom w:val="none" w:sz="0" w:space="0" w:color="auto"/>
        <w:right w:val="none" w:sz="0" w:space="0" w:color="auto"/>
      </w:divBdr>
      <w:divsChild>
        <w:div w:id="1516384563">
          <w:marLeft w:val="0"/>
          <w:marRight w:val="0"/>
          <w:marTop w:val="0"/>
          <w:marBottom w:val="0"/>
          <w:divBdr>
            <w:top w:val="none" w:sz="0" w:space="0" w:color="auto"/>
            <w:left w:val="none" w:sz="0" w:space="0" w:color="auto"/>
            <w:bottom w:val="none" w:sz="0" w:space="0" w:color="auto"/>
            <w:right w:val="none" w:sz="0" w:space="0" w:color="auto"/>
          </w:divBdr>
        </w:div>
      </w:divsChild>
    </w:div>
    <w:div w:id="199824920">
      <w:bodyDiv w:val="1"/>
      <w:marLeft w:val="0"/>
      <w:marRight w:val="0"/>
      <w:marTop w:val="0"/>
      <w:marBottom w:val="0"/>
      <w:divBdr>
        <w:top w:val="none" w:sz="0" w:space="0" w:color="auto"/>
        <w:left w:val="none" w:sz="0" w:space="0" w:color="auto"/>
        <w:bottom w:val="none" w:sz="0" w:space="0" w:color="auto"/>
        <w:right w:val="none" w:sz="0" w:space="0" w:color="auto"/>
      </w:divBdr>
    </w:div>
    <w:div w:id="200022809">
      <w:bodyDiv w:val="1"/>
      <w:marLeft w:val="0"/>
      <w:marRight w:val="0"/>
      <w:marTop w:val="0"/>
      <w:marBottom w:val="0"/>
      <w:divBdr>
        <w:top w:val="none" w:sz="0" w:space="0" w:color="auto"/>
        <w:left w:val="none" w:sz="0" w:space="0" w:color="auto"/>
        <w:bottom w:val="none" w:sz="0" w:space="0" w:color="auto"/>
        <w:right w:val="none" w:sz="0" w:space="0" w:color="auto"/>
      </w:divBdr>
      <w:divsChild>
        <w:div w:id="77945135">
          <w:marLeft w:val="0"/>
          <w:marRight w:val="0"/>
          <w:marTop w:val="0"/>
          <w:marBottom w:val="0"/>
          <w:divBdr>
            <w:top w:val="none" w:sz="0" w:space="0" w:color="auto"/>
            <w:left w:val="none" w:sz="0" w:space="0" w:color="auto"/>
            <w:bottom w:val="none" w:sz="0" w:space="0" w:color="auto"/>
            <w:right w:val="none" w:sz="0" w:space="0" w:color="auto"/>
          </w:divBdr>
        </w:div>
        <w:div w:id="1515460316">
          <w:marLeft w:val="0"/>
          <w:marRight w:val="0"/>
          <w:marTop w:val="0"/>
          <w:marBottom w:val="0"/>
          <w:divBdr>
            <w:top w:val="none" w:sz="0" w:space="0" w:color="auto"/>
            <w:left w:val="none" w:sz="0" w:space="0" w:color="auto"/>
            <w:bottom w:val="none" w:sz="0" w:space="0" w:color="auto"/>
            <w:right w:val="none" w:sz="0" w:space="0" w:color="auto"/>
          </w:divBdr>
        </w:div>
        <w:div w:id="2046714866">
          <w:marLeft w:val="0"/>
          <w:marRight w:val="0"/>
          <w:marTop w:val="0"/>
          <w:marBottom w:val="150"/>
          <w:divBdr>
            <w:top w:val="none" w:sz="0" w:space="0" w:color="auto"/>
            <w:left w:val="none" w:sz="0" w:space="0" w:color="auto"/>
            <w:bottom w:val="none" w:sz="0" w:space="0" w:color="auto"/>
            <w:right w:val="none" w:sz="0" w:space="0" w:color="auto"/>
          </w:divBdr>
        </w:div>
        <w:div w:id="2070611518">
          <w:marLeft w:val="0"/>
          <w:marRight w:val="0"/>
          <w:marTop w:val="0"/>
          <w:marBottom w:val="0"/>
          <w:divBdr>
            <w:top w:val="none" w:sz="0" w:space="0" w:color="auto"/>
            <w:left w:val="none" w:sz="0" w:space="0" w:color="auto"/>
            <w:bottom w:val="none" w:sz="0" w:space="0" w:color="auto"/>
            <w:right w:val="none" w:sz="0" w:space="0" w:color="auto"/>
          </w:divBdr>
          <w:divsChild>
            <w:div w:id="162937973">
              <w:marLeft w:val="0"/>
              <w:marRight w:val="150"/>
              <w:marTop w:val="0"/>
              <w:marBottom w:val="0"/>
              <w:divBdr>
                <w:top w:val="none" w:sz="0" w:space="0" w:color="auto"/>
                <w:left w:val="none" w:sz="0" w:space="0" w:color="auto"/>
                <w:bottom w:val="none" w:sz="0" w:space="0" w:color="auto"/>
                <w:right w:val="none" w:sz="0" w:space="0" w:color="auto"/>
              </w:divBdr>
            </w:div>
            <w:div w:id="17065176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0285848">
      <w:bodyDiv w:val="1"/>
      <w:marLeft w:val="0"/>
      <w:marRight w:val="0"/>
      <w:marTop w:val="0"/>
      <w:marBottom w:val="0"/>
      <w:divBdr>
        <w:top w:val="none" w:sz="0" w:space="0" w:color="auto"/>
        <w:left w:val="none" w:sz="0" w:space="0" w:color="auto"/>
        <w:bottom w:val="none" w:sz="0" w:space="0" w:color="auto"/>
        <w:right w:val="none" w:sz="0" w:space="0" w:color="auto"/>
      </w:divBdr>
    </w:div>
    <w:div w:id="200286002">
      <w:bodyDiv w:val="1"/>
      <w:marLeft w:val="0"/>
      <w:marRight w:val="0"/>
      <w:marTop w:val="0"/>
      <w:marBottom w:val="0"/>
      <w:divBdr>
        <w:top w:val="none" w:sz="0" w:space="0" w:color="auto"/>
        <w:left w:val="none" w:sz="0" w:space="0" w:color="auto"/>
        <w:bottom w:val="none" w:sz="0" w:space="0" w:color="auto"/>
        <w:right w:val="none" w:sz="0" w:space="0" w:color="auto"/>
      </w:divBdr>
      <w:divsChild>
        <w:div w:id="395513327">
          <w:marLeft w:val="0"/>
          <w:marRight w:val="0"/>
          <w:marTop w:val="0"/>
          <w:marBottom w:val="525"/>
          <w:divBdr>
            <w:top w:val="none" w:sz="0" w:space="0" w:color="auto"/>
            <w:left w:val="none" w:sz="0" w:space="0" w:color="auto"/>
            <w:bottom w:val="none" w:sz="0" w:space="0" w:color="auto"/>
            <w:right w:val="none" w:sz="0" w:space="0" w:color="auto"/>
          </w:divBdr>
        </w:div>
      </w:divsChild>
    </w:div>
    <w:div w:id="200553606">
      <w:bodyDiv w:val="1"/>
      <w:marLeft w:val="0"/>
      <w:marRight w:val="0"/>
      <w:marTop w:val="0"/>
      <w:marBottom w:val="0"/>
      <w:divBdr>
        <w:top w:val="none" w:sz="0" w:space="0" w:color="auto"/>
        <w:left w:val="none" w:sz="0" w:space="0" w:color="auto"/>
        <w:bottom w:val="none" w:sz="0" w:space="0" w:color="auto"/>
        <w:right w:val="none" w:sz="0" w:space="0" w:color="auto"/>
      </w:divBdr>
      <w:divsChild>
        <w:div w:id="1945574787">
          <w:marLeft w:val="0"/>
          <w:marRight w:val="0"/>
          <w:marTop w:val="0"/>
          <w:marBottom w:val="0"/>
          <w:divBdr>
            <w:top w:val="none" w:sz="0" w:space="0" w:color="auto"/>
            <w:left w:val="none" w:sz="0" w:space="0" w:color="auto"/>
            <w:bottom w:val="none" w:sz="0" w:space="0" w:color="auto"/>
            <w:right w:val="none" w:sz="0" w:space="0" w:color="auto"/>
          </w:divBdr>
        </w:div>
      </w:divsChild>
    </w:div>
    <w:div w:id="200628482">
      <w:bodyDiv w:val="1"/>
      <w:marLeft w:val="0"/>
      <w:marRight w:val="0"/>
      <w:marTop w:val="0"/>
      <w:marBottom w:val="0"/>
      <w:divBdr>
        <w:top w:val="none" w:sz="0" w:space="0" w:color="auto"/>
        <w:left w:val="none" w:sz="0" w:space="0" w:color="auto"/>
        <w:bottom w:val="none" w:sz="0" w:space="0" w:color="auto"/>
        <w:right w:val="none" w:sz="0" w:space="0" w:color="auto"/>
      </w:divBdr>
      <w:divsChild>
        <w:div w:id="1918201936">
          <w:marLeft w:val="0"/>
          <w:marRight w:val="0"/>
          <w:marTop w:val="0"/>
          <w:marBottom w:val="0"/>
          <w:divBdr>
            <w:top w:val="none" w:sz="0" w:space="0" w:color="auto"/>
            <w:left w:val="none" w:sz="0" w:space="0" w:color="auto"/>
            <w:bottom w:val="none" w:sz="0" w:space="0" w:color="auto"/>
            <w:right w:val="none" w:sz="0" w:space="0" w:color="auto"/>
          </w:divBdr>
        </w:div>
        <w:div w:id="293099043">
          <w:marLeft w:val="0"/>
          <w:marRight w:val="0"/>
          <w:marTop w:val="0"/>
          <w:marBottom w:val="375"/>
          <w:divBdr>
            <w:top w:val="none" w:sz="0" w:space="0" w:color="auto"/>
            <w:left w:val="none" w:sz="0" w:space="0" w:color="auto"/>
            <w:bottom w:val="none" w:sz="0" w:space="0" w:color="auto"/>
            <w:right w:val="none" w:sz="0" w:space="0" w:color="auto"/>
          </w:divBdr>
          <w:divsChild>
            <w:div w:id="1359425823">
              <w:marLeft w:val="0"/>
              <w:marRight w:val="0"/>
              <w:marTop w:val="0"/>
              <w:marBottom w:val="0"/>
              <w:divBdr>
                <w:top w:val="none" w:sz="0" w:space="0" w:color="auto"/>
                <w:left w:val="none" w:sz="0" w:space="0" w:color="auto"/>
                <w:bottom w:val="none" w:sz="0" w:space="0" w:color="auto"/>
                <w:right w:val="none" w:sz="0" w:space="0" w:color="auto"/>
              </w:divBdr>
            </w:div>
          </w:divsChild>
        </w:div>
        <w:div w:id="364524124">
          <w:marLeft w:val="0"/>
          <w:marRight w:val="0"/>
          <w:marTop w:val="0"/>
          <w:marBottom w:val="0"/>
          <w:divBdr>
            <w:top w:val="none" w:sz="0" w:space="0" w:color="auto"/>
            <w:left w:val="none" w:sz="0" w:space="0" w:color="auto"/>
            <w:bottom w:val="none" w:sz="0" w:space="0" w:color="auto"/>
            <w:right w:val="none" w:sz="0" w:space="0" w:color="auto"/>
          </w:divBdr>
        </w:div>
      </w:divsChild>
    </w:div>
    <w:div w:id="200745867">
      <w:bodyDiv w:val="1"/>
      <w:marLeft w:val="0"/>
      <w:marRight w:val="0"/>
      <w:marTop w:val="0"/>
      <w:marBottom w:val="0"/>
      <w:divBdr>
        <w:top w:val="none" w:sz="0" w:space="0" w:color="auto"/>
        <w:left w:val="none" w:sz="0" w:space="0" w:color="auto"/>
        <w:bottom w:val="none" w:sz="0" w:space="0" w:color="auto"/>
        <w:right w:val="none" w:sz="0" w:space="0" w:color="auto"/>
      </w:divBdr>
    </w:div>
    <w:div w:id="200868045">
      <w:bodyDiv w:val="1"/>
      <w:marLeft w:val="0"/>
      <w:marRight w:val="0"/>
      <w:marTop w:val="0"/>
      <w:marBottom w:val="0"/>
      <w:divBdr>
        <w:top w:val="none" w:sz="0" w:space="0" w:color="auto"/>
        <w:left w:val="none" w:sz="0" w:space="0" w:color="auto"/>
        <w:bottom w:val="none" w:sz="0" w:space="0" w:color="auto"/>
        <w:right w:val="none" w:sz="0" w:space="0" w:color="auto"/>
      </w:divBdr>
    </w:div>
    <w:div w:id="200947211">
      <w:bodyDiv w:val="1"/>
      <w:marLeft w:val="0"/>
      <w:marRight w:val="0"/>
      <w:marTop w:val="0"/>
      <w:marBottom w:val="0"/>
      <w:divBdr>
        <w:top w:val="none" w:sz="0" w:space="0" w:color="auto"/>
        <w:left w:val="none" w:sz="0" w:space="0" w:color="auto"/>
        <w:bottom w:val="none" w:sz="0" w:space="0" w:color="auto"/>
        <w:right w:val="none" w:sz="0" w:space="0" w:color="auto"/>
      </w:divBdr>
    </w:div>
    <w:div w:id="201065506">
      <w:bodyDiv w:val="1"/>
      <w:marLeft w:val="0"/>
      <w:marRight w:val="0"/>
      <w:marTop w:val="0"/>
      <w:marBottom w:val="0"/>
      <w:divBdr>
        <w:top w:val="none" w:sz="0" w:space="0" w:color="auto"/>
        <w:left w:val="none" w:sz="0" w:space="0" w:color="auto"/>
        <w:bottom w:val="none" w:sz="0" w:space="0" w:color="auto"/>
        <w:right w:val="none" w:sz="0" w:space="0" w:color="auto"/>
      </w:divBdr>
      <w:divsChild>
        <w:div w:id="650208244">
          <w:marLeft w:val="0"/>
          <w:marRight w:val="0"/>
          <w:marTop w:val="0"/>
          <w:marBottom w:val="0"/>
          <w:divBdr>
            <w:top w:val="none" w:sz="0" w:space="0" w:color="auto"/>
            <w:left w:val="none" w:sz="0" w:space="0" w:color="auto"/>
            <w:bottom w:val="none" w:sz="0" w:space="0" w:color="auto"/>
            <w:right w:val="none" w:sz="0" w:space="0" w:color="auto"/>
          </w:divBdr>
        </w:div>
        <w:div w:id="986780536">
          <w:marLeft w:val="0"/>
          <w:marRight w:val="0"/>
          <w:marTop w:val="0"/>
          <w:marBottom w:val="0"/>
          <w:divBdr>
            <w:top w:val="none" w:sz="0" w:space="0" w:color="auto"/>
            <w:left w:val="none" w:sz="0" w:space="0" w:color="auto"/>
            <w:bottom w:val="none" w:sz="0" w:space="0" w:color="auto"/>
            <w:right w:val="none" w:sz="0" w:space="0" w:color="auto"/>
          </w:divBdr>
        </w:div>
        <w:div w:id="1910916058">
          <w:marLeft w:val="0"/>
          <w:marRight w:val="0"/>
          <w:marTop w:val="0"/>
          <w:marBottom w:val="0"/>
          <w:divBdr>
            <w:top w:val="none" w:sz="0" w:space="0" w:color="auto"/>
            <w:left w:val="none" w:sz="0" w:space="0" w:color="auto"/>
            <w:bottom w:val="none" w:sz="0" w:space="0" w:color="auto"/>
            <w:right w:val="none" w:sz="0" w:space="0" w:color="auto"/>
          </w:divBdr>
        </w:div>
      </w:divsChild>
    </w:div>
    <w:div w:id="201287949">
      <w:bodyDiv w:val="1"/>
      <w:marLeft w:val="0"/>
      <w:marRight w:val="0"/>
      <w:marTop w:val="0"/>
      <w:marBottom w:val="0"/>
      <w:divBdr>
        <w:top w:val="none" w:sz="0" w:space="0" w:color="auto"/>
        <w:left w:val="none" w:sz="0" w:space="0" w:color="auto"/>
        <w:bottom w:val="none" w:sz="0" w:space="0" w:color="auto"/>
        <w:right w:val="none" w:sz="0" w:space="0" w:color="auto"/>
      </w:divBdr>
    </w:div>
    <w:div w:id="201403276">
      <w:bodyDiv w:val="1"/>
      <w:marLeft w:val="0"/>
      <w:marRight w:val="0"/>
      <w:marTop w:val="0"/>
      <w:marBottom w:val="0"/>
      <w:divBdr>
        <w:top w:val="none" w:sz="0" w:space="0" w:color="auto"/>
        <w:left w:val="none" w:sz="0" w:space="0" w:color="auto"/>
        <w:bottom w:val="none" w:sz="0" w:space="0" w:color="auto"/>
        <w:right w:val="none" w:sz="0" w:space="0" w:color="auto"/>
      </w:divBdr>
      <w:divsChild>
        <w:div w:id="317347703">
          <w:marLeft w:val="0"/>
          <w:marRight w:val="0"/>
          <w:marTop w:val="0"/>
          <w:marBottom w:val="0"/>
          <w:divBdr>
            <w:top w:val="none" w:sz="0" w:space="0" w:color="auto"/>
            <w:left w:val="none" w:sz="0" w:space="0" w:color="auto"/>
            <w:bottom w:val="none" w:sz="0" w:space="0" w:color="auto"/>
            <w:right w:val="none" w:sz="0" w:space="0" w:color="auto"/>
          </w:divBdr>
          <w:divsChild>
            <w:div w:id="87349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1527">
      <w:bodyDiv w:val="1"/>
      <w:marLeft w:val="0"/>
      <w:marRight w:val="0"/>
      <w:marTop w:val="0"/>
      <w:marBottom w:val="0"/>
      <w:divBdr>
        <w:top w:val="none" w:sz="0" w:space="0" w:color="auto"/>
        <w:left w:val="none" w:sz="0" w:space="0" w:color="auto"/>
        <w:bottom w:val="none" w:sz="0" w:space="0" w:color="auto"/>
        <w:right w:val="none" w:sz="0" w:space="0" w:color="auto"/>
      </w:divBdr>
      <w:divsChild>
        <w:div w:id="1861314035">
          <w:marLeft w:val="0"/>
          <w:marRight w:val="0"/>
          <w:marTop w:val="0"/>
          <w:marBottom w:val="0"/>
          <w:divBdr>
            <w:top w:val="none" w:sz="0" w:space="0" w:color="auto"/>
            <w:left w:val="none" w:sz="0" w:space="0" w:color="auto"/>
            <w:bottom w:val="none" w:sz="0" w:space="0" w:color="auto"/>
            <w:right w:val="none" w:sz="0" w:space="0" w:color="auto"/>
          </w:divBdr>
          <w:divsChild>
            <w:div w:id="7842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2534">
      <w:bodyDiv w:val="1"/>
      <w:marLeft w:val="0"/>
      <w:marRight w:val="0"/>
      <w:marTop w:val="0"/>
      <w:marBottom w:val="0"/>
      <w:divBdr>
        <w:top w:val="none" w:sz="0" w:space="0" w:color="auto"/>
        <w:left w:val="none" w:sz="0" w:space="0" w:color="auto"/>
        <w:bottom w:val="none" w:sz="0" w:space="0" w:color="auto"/>
        <w:right w:val="none" w:sz="0" w:space="0" w:color="auto"/>
      </w:divBdr>
    </w:div>
    <w:div w:id="201983435">
      <w:bodyDiv w:val="1"/>
      <w:marLeft w:val="0"/>
      <w:marRight w:val="0"/>
      <w:marTop w:val="0"/>
      <w:marBottom w:val="0"/>
      <w:divBdr>
        <w:top w:val="none" w:sz="0" w:space="0" w:color="auto"/>
        <w:left w:val="none" w:sz="0" w:space="0" w:color="auto"/>
        <w:bottom w:val="none" w:sz="0" w:space="0" w:color="auto"/>
        <w:right w:val="none" w:sz="0" w:space="0" w:color="auto"/>
      </w:divBdr>
    </w:div>
    <w:div w:id="201984762">
      <w:bodyDiv w:val="1"/>
      <w:marLeft w:val="0"/>
      <w:marRight w:val="0"/>
      <w:marTop w:val="0"/>
      <w:marBottom w:val="0"/>
      <w:divBdr>
        <w:top w:val="none" w:sz="0" w:space="0" w:color="auto"/>
        <w:left w:val="none" w:sz="0" w:space="0" w:color="auto"/>
        <w:bottom w:val="none" w:sz="0" w:space="0" w:color="auto"/>
        <w:right w:val="none" w:sz="0" w:space="0" w:color="auto"/>
      </w:divBdr>
    </w:div>
    <w:div w:id="202211263">
      <w:bodyDiv w:val="1"/>
      <w:marLeft w:val="0"/>
      <w:marRight w:val="0"/>
      <w:marTop w:val="0"/>
      <w:marBottom w:val="0"/>
      <w:divBdr>
        <w:top w:val="none" w:sz="0" w:space="0" w:color="auto"/>
        <w:left w:val="none" w:sz="0" w:space="0" w:color="auto"/>
        <w:bottom w:val="none" w:sz="0" w:space="0" w:color="auto"/>
        <w:right w:val="none" w:sz="0" w:space="0" w:color="auto"/>
      </w:divBdr>
    </w:div>
    <w:div w:id="202375958">
      <w:bodyDiv w:val="1"/>
      <w:marLeft w:val="0"/>
      <w:marRight w:val="0"/>
      <w:marTop w:val="0"/>
      <w:marBottom w:val="0"/>
      <w:divBdr>
        <w:top w:val="none" w:sz="0" w:space="0" w:color="auto"/>
        <w:left w:val="none" w:sz="0" w:space="0" w:color="auto"/>
        <w:bottom w:val="none" w:sz="0" w:space="0" w:color="auto"/>
        <w:right w:val="none" w:sz="0" w:space="0" w:color="auto"/>
      </w:divBdr>
      <w:divsChild>
        <w:div w:id="17835769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3179442">
      <w:bodyDiv w:val="1"/>
      <w:marLeft w:val="0"/>
      <w:marRight w:val="0"/>
      <w:marTop w:val="0"/>
      <w:marBottom w:val="0"/>
      <w:divBdr>
        <w:top w:val="none" w:sz="0" w:space="0" w:color="auto"/>
        <w:left w:val="none" w:sz="0" w:space="0" w:color="auto"/>
        <w:bottom w:val="none" w:sz="0" w:space="0" w:color="auto"/>
        <w:right w:val="none" w:sz="0" w:space="0" w:color="auto"/>
      </w:divBdr>
    </w:div>
    <w:div w:id="203250845">
      <w:bodyDiv w:val="1"/>
      <w:marLeft w:val="0"/>
      <w:marRight w:val="0"/>
      <w:marTop w:val="0"/>
      <w:marBottom w:val="0"/>
      <w:divBdr>
        <w:top w:val="none" w:sz="0" w:space="0" w:color="auto"/>
        <w:left w:val="none" w:sz="0" w:space="0" w:color="auto"/>
        <w:bottom w:val="none" w:sz="0" w:space="0" w:color="auto"/>
        <w:right w:val="none" w:sz="0" w:space="0" w:color="auto"/>
      </w:divBdr>
      <w:divsChild>
        <w:div w:id="1371148496">
          <w:marLeft w:val="0"/>
          <w:marRight w:val="0"/>
          <w:marTop w:val="0"/>
          <w:marBottom w:val="0"/>
          <w:divBdr>
            <w:top w:val="none" w:sz="0" w:space="0" w:color="auto"/>
            <w:left w:val="none" w:sz="0" w:space="0" w:color="auto"/>
            <w:bottom w:val="none" w:sz="0" w:space="0" w:color="auto"/>
            <w:right w:val="none" w:sz="0" w:space="0" w:color="auto"/>
          </w:divBdr>
          <w:divsChild>
            <w:div w:id="19628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4180">
      <w:bodyDiv w:val="1"/>
      <w:marLeft w:val="0"/>
      <w:marRight w:val="0"/>
      <w:marTop w:val="0"/>
      <w:marBottom w:val="0"/>
      <w:divBdr>
        <w:top w:val="none" w:sz="0" w:space="0" w:color="auto"/>
        <w:left w:val="none" w:sz="0" w:space="0" w:color="auto"/>
        <w:bottom w:val="none" w:sz="0" w:space="0" w:color="auto"/>
        <w:right w:val="none" w:sz="0" w:space="0" w:color="auto"/>
      </w:divBdr>
      <w:divsChild>
        <w:div w:id="769013467">
          <w:marLeft w:val="0"/>
          <w:marRight w:val="0"/>
          <w:marTop w:val="0"/>
          <w:marBottom w:val="0"/>
          <w:divBdr>
            <w:top w:val="none" w:sz="0" w:space="0" w:color="auto"/>
            <w:left w:val="none" w:sz="0" w:space="0" w:color="auto"/>
            <w:bottom w:val="none" w:sz="0" w:space="0" w:color="auto"/>
            <w:right w:val="none" w:sz="0" w:space="0" w:color="auto"/>
          </w:divBdr>
        </w:div>
        <w:div w:id="1331102324">
          <w:marLeft w:val="0"/>
          <w:marRight w:val="0"/>
          <w:marTop w:val="0"/>
          <w:marBottom w:val="150"/>
          <w:divBdr>
            <w:top w:val="none" w:sz="0" w:space="0" w:color="auto"/>
            <w:left w:val="none" w:sz="0" w:space="0" w:color="auto"/>
            <w:bottom w:val="none" w:sz="0" w:space="0" w:color="auto"/>
            <w:right w:val="none" w:sz="0" w:space="0" w:color="auto"/>
          </w:divBdr>
        </w:div>
        <w:div w:id="1393457768">
          <w:marLeft w:val="0"/>
          <w:marRight w:val="0"/>
          <w:marTop w:val="0"/>
          <w:marBottom w:val="0"/>
          <w:divBdr>
            <w:top w:val="none" w:sz="0" w:space="0" w:color="auto"/>
            <w:left w:val="none" w:sz="0" w:space="0" w:color="auto"/>
            <w:bottom w:val="none" w:sz="0" w:space="0" w:color="auto"/>
            <w:right w:val="none" w:sz="0" w:space="0" w:color="auto"/>
          </w:divBdr>
        </w:div>
        <w:div w:id="1769350048">
          <w:marLeft w:val="0"/>
          <w:marRight w:val="0"/>
          <w:marTop w:val="0"/>
          <w:marBottom w:val="0"/>
          <w:divBdr>
            <w:top w:val="none" w:sz="0" w:space="0" w:color="auto"/>
            <w:left w:val="none" w:sz="0" w:space="0" w:color="auto"/>
            <w:bottom w:val="none" w:sz="0" w:space="0" w:color="auto"/>
            <w:right w:val="none" w:sz="0" w:space="0" w:color="auto"/>
          </w:divBdr>
          <w:divsChild>
            <w:div w:id="452675084">
              <w:marLeft w:val="0"/>
              <w:marRight w:val="150"/>
              <w:marTop w:val="0"/>
              <w:marBottom w:val="0"/>
              <w:divBdr>
                <w:top w:val="none" w:sz="0" w:space="0" w:color="auto"/>
                <w:left w:val="none" w:sz="0" w:space="0" w:color="auto"/>
                <w:bottom w:val="none" w:sz="0" w:space="0" w:color="auto"/>
                <w:right w:val="none" w:sz="0" w:space="0" w:color="auto"/>
              </w:divBdr>
            </w:div>
            <w:div w:id="6041174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3447520">
      <w:bodyDiv w:val="1"/>
      <w:marLeft w:val="0"/>
      <w:marRight w:val="0"/>
      <w:marTop w:val="0"/>
      <w:marBottom w:val="0"/>
      <w:divBdr>
        <w:top w:val="none" w:sz="0" w:space="0" w:color="auto"/>
        <w:left w:val="none" w:sz="0" w:space="0" w:color="auto"/>
        <w:bottom w:val="none" w:sz="0" w:space="0" w:color="auto"/>
        <w:right w:val="none" w:sz="0" w:space="0" w:color="auto"/>
      </w:divBdr>
      <w:divsChild>
        <w:div w:id="305478128">
          <w:marLeft w:val="0"/>
          <w:marRight w:val="0"/>
          <w:marTop w:val="0"/>
          <w:marBottom w:val="525"/>
          <w:divBdr>
            <w:top w:val="none" w:sz="0" w:space="0" w:color="auto"/>
            <w:left w:val="none" w:sz="0" w:space="0" w:color="auto"/>
            <w:bottom w:val="none" w:sz="0" w:space="0" w:color="auto"/>
            <w:right w:val="none" w:sz="0" w:space="0" w:color="auto"/>
          </w:divBdr>
        </w:div>
      </w:divsChild>
    </w:div>
    <w:div w:id="203491088">
      <w:bodyDiv w:val="1"/>
      <w:marLeft w:val="0"/>
      <w:marRight w:val="0"/>
      <w:marTop w:val="0"/>
      <w:marBottom w:val="0"/>
      <w:divBdr>
        <w:top w:val="none" w:sz="0" w:space="0" w:color="auto"/>
        <w:left w:val="none" w:sz="0" w:space="0" w:color="auto"/>
        <w:bottom w:val="none" w:sz="0" w:space="0" w:color="auto"/>
        <w:right w:val="none" w:sz="0" w:space="0" w:color="auto"/>
      </w:divBdr>
      <w:divsChild>
        <w:div w:id="2026788903">
          <w:marLeft w:val="0"/>
          <w:marRight w:val="0"/>
          <w:marTop w:val="0"/>
          <w:marBottom w:val="0"/>
          <w:divBdr>
            <w:top w:val="none" w:sz="0" w:space="0" w:color="auto"/>
            <w:left w:val="none" w:sz="0" w:space="0" w:color="auto"/>
            <w:bottom w:val="none" w:sz="0" w:space="0" w:color="auto"/>
            <w:right w:val="none" w:sz="0" w:space="0" w:color="auto"/>
          </w:divBdr>
          <w:divsChild>
            <w:div w:id="33850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8944">
      <w:bodyDiv w:val="1"/>
      <w:marLeft w:val="0"/>
      <w:marRight w:val="0"/>
      <w:marTop w:val="0"/>
      <w:marBottom w:val="0"/>
      <w:divBdr>
        <w:top w:val="none" w:sz="0" w:space="0" w:color="auto"/>
        <w:left w:val="none" w:sz="0" w:space="0" w:color="auto"/>
        <w:bottom w:val="none" w:sz="0" w:space="0" w:color="auto"/>
        <w:right w:val="none" w:sz="0" w:space="0" w:color="auto"/>
      </w:divBdr>
    </w:div>
    <w:div w:id="203640088">
      <w:bodyDiv w:val="1"/>
      <w:marLeft w:val="0"/>
      <w:marRight w:val="0"/>
      <w:marTop w:val="0"/>
      <w:marBottom w:val="0"/>
      <w:divBdr>
        <w:top w:val="none" w:sz="0" w:space="0" w:color="auto"/>
        <w:left w:val="none" w:sz="0" w:space="0" w:color="auto"/>
        <w:bottom w:val="none" w:sz="0" w:space="0" w:color="auto"/>
        <w:right w:val="none" w:sz="0" w:space="0" w:color="auto"/>
      </w:divBdr>
      <w:divsChild>
        <w:div w:id="819346988">
          <w:marLeft w:val="0"/>
          <w:marRight w:val="0"/>
          <w:marTop w:val="0"/>
          <w:marBottom w:val="0"/>
          <w:divBdr>
            <w:top w:val="none" w:sz="0" w:space="0" w:color="auto"/>
            <w:left w:val="none" w:sz="0" w:space="0" w:color="auto"/>
            <w:bottom w:val="none" w:sz="0" w:space="0" w:color="auto"/>
            <w:right w:val="none" w:sz="0" w:space="0" w:color="auto"/>
          </w:divBdr>
        </w:div>
        <w:div w:id="418402803">
          <w:marLeft w:val="0"/>
          <w:marRight w:val="0"/>
          <w:marTop w:val="0"/>
          <w:marBottom w:val="375"/>
          <w:divBdr>
            <w:top w:val="none" w:sz="0" w:space="0" w:color="auto"/>
            <w:left w:val="none" w:sz="0" w:space="0" w:color="auto"/>
            <w:bottom w:val="none" w:sz="0" w:space="0" w:color="auto"/>
            <w:right w:val="none" w:sz="0" w:space="0" w:color="auto"/>
          </w:divBdr>
          <w:divsChild>
            <w:div w:id="720910454">
              <w:marLeft w:val="0"/>
              <w:marRight w:val="0"/>
              <w:marTop w:val="0"/>
              <w:marBottom w:val="0"/>
              <w:divBdr>
                <w:top w:val="none" w:sz="0" w:space="0" w:color="auto"/>
                <w:left w:val="none" w:sz="0" w:space="0" w:color="auto"/>
                <w:bottom w:val="none" w:sz="0" w:space="0" w:color="auto"/>
                <w:right w:val="none" w:sz="0" w:space="0" w:color="auto"/>
              </w:divBdr>
            </w:div>
          </w:divsChild>
        </w:div>
        <w:div w:id="2129856252">
          <w:marLeft w:val="0"/>
          <w:marRight w:val="0"/>
          <w:marTop w:val="0"/>
          <w:marBottom w:val="0"/>
          <w:divBdr>
            <w:top w:val="none" w:sz="0" w:space="0" w:color="auto"/>
            <w:left w:val="none" w:sz="0" w:space="0" w:color="auto"/>
            <w:bottom w:val="none" w:sz="0" w:space="0" w:color="auto"/>
            <w:right w:val="none" w:sz="0" w:space="0" w:color="auto"/>
          </w:divBdr>
        </w:div>
      </w:divsChild>
    </w:div>
    <w:div w:id="204106536">
      <w:bodyDiv w:val="1"/>
      <w:marLeft w:val="0"/>
      <w:marRight w:val="0"/>
      <w:marTop w:val="0"/>
      <w:marBottom w:val="0"/>
      <w:divBdr>
        <w:top w:val="none" w:sz="0" w:space="0" w:color="auto"/>
        <w:left w:val="none" w:sz="0" w:space="0" w:color="auto"/>
        <w:bottom w:val="none" w:sz="0" w:space="0" w:color="auto"/>
        <w:right w:val="none" w:sz="0" w:space="0" w:color="auto"/>
      </w:divBdr>
    </w:div>
    <w:div w:id="204174506">
      <w:bodyDiv w:val="1"/>
      <w:marLeft w:val="0"/>
      <w:marRight w:val="0"/>
      <w:marTop w:val="0"/>
      <w:marBottom w:val="0"/>
      <w:divBdr>
        <w:top w:val="none" w:sz="0" w:space="0" w:color="auto"/>
        <w:left w:val="none" w:sz="0" w:space="0" w:color="auto"/>
        <w:bottom w:val="none" w:sz="0" w:space="0" w:color="auto"/>
        <w:right w:val="none" w:sz="0" w:space="0" w:color="auto"/>
      </w:divBdr>
    </w:div>
    <w:div w:id="204634973">
      <w:bodyDiv w:val="1"/>
      <w:marLeft w:val="0"/>
      <w:marRight w:val="0"/>
      <w:marTop w:val="0"/>
      <w:marBottom w:val="0"/>
      <w:divBdr>
        <w:top w:val="none" w:sz="0" w:space="0" w:color="auto"/>
        <w:left w:val="none" w:sz="0" w:space="0" w:color="auto"/>
        <w:bottom w:val="none" w:sz="0" w:space="0" w:color="auto"/>
        <w:right w:val="none" w:sz="0" w:space="0" w:color="auto"/>
      </w:divBdr>
      <w:divsChild>
        <w:div w:id="1207522539">
          <w:marLeft w:val="0"/>
          <w:marRight w:val="0"/>
          <w:marTop w:val="0"/>
          <w:marBottom w:val="0"/>
          <w:divBdr>
            <w:top w:val="none" w:sz="0" w:space="0" w:color="auto"/>
            <w:left w:val="none" w:sz="0" w:space="0" w:color="auto"/>
            <w:bottom w:val="none" w:sz="0" w:space="0" w:color="auto"/>
            <w:right w:val="none" w:sz="0" w:space="0" w:color="auto"/>
          </w:divBdr>
        </w:div>
      </w:divsChild>
    </w:div>
    <w:div w:id="204676943">
      <w:bodyDiv w:val="1"/>
      <w:marLeft w:val="0"/>
      <w:marRight w:val="0"/>
      <w:marTop w:val="0"/>
      <w:marBottom w:val="0"/>
      <w:divBdr>
        <w:top w:val="none" w:sz="0" w:space="0" w:color="auto"/>
        <w:left w:val="none" w:sz="0" w:space="0" w:color="auto"/>
        <w:bottom w:val="none" w:sz="0" w:space="0" w:color="auto"/>
        <w:right w:val="none" w:sz="0" w:space="0" w:color="auto"/>
      </w:divBdr>
      <w:divsChild>
        <w:div w:id="660231989">
          <w:marLeft w:val="-225"/>
          <w:marRight w:val="-225"/>
          <w:marTop w:val="0"/>
          <w:marBottom w:val="0"/>
          <w:divBdr>
            <w:top w:val="none" w:sz="0" w:space="0" w:color="auto"/>
            <w:left w:val="none" w:sz="0" w:space="0" w:color="auto"/>
            <w:bottom w:val="none" w:sz="0" w:space="0" w:color="auto"/>
            <w:right w:val="none" w:sz="0" w:space="0" w:color="auto"/>
          </w:divBdr>
          <w:divsChild>
            <w:div w:id="1525941306">
              <w:marLeft w:val="0"/>
              <w:marRight w:val="0"/>
              <w:marTop w:val="0"/>
              <w:marBottom w:val="0"/>
              <w:divBdr>
                <w:top w:val="none" w:sz="0" w:space="0" w:color="auto"/>
                <w:left w:val="none" w:sz="0" w:space="0" w:color="auto"/>
                <w:bottom w:val="none" w:sz="0" w:space="0" w:color="auto"/>
                <w:right w:val="none" w:sz="0" w:space="0" w:color="auto"/>
              </w:divBdr>
            </w:div>
          </w:divsChild>
        </w:div>
        <w:div w:id="1684016411">
          <w:marLeft w:val="-225"/>
          <w:marRight w:val="-225"/>
          <w:marTop w:val="0"/>
          <w:marBottom w:val="0"/>
          <w:divBdr>
            <w:top w:val="none" w:sz="0" w:space="0" w:color="auto"/>
            <w:left w:val="none" w:sz="0" w:space="0" w:color="auto"/>
            <w:bottom w:val="none" w:sz="0" w:space="0" w:color="auto"/>
            <w:right w:val="none" w:sz="0" w:space="0" w:color="auto"/>
          </w:divBdr>
          <w:divsChild>
            <w:div w:id="1169099486">
              <w:marLeft w:val="0"/>
              <w:marRight w:val="0"/>
              <w:marTop w:val="0"/>
              <w:marBottom w:val="0"/>
              <w:divBdr>
                <w:top w:val="none" w:sz="0" w:space="0" w:color="auto"/>
                <w:left w:val="none" w:sz="0" w:space="0" w:color="auto"/>
                <w:bottom w:val="none" w:sz="0" w:space="0" w:color="auto"/>
                <w:right w:val="none" w:sz="0" w:space="0" w:color="auto"/>
              </w:divBdr>
            </w:div>
          </w:divsChild>
        </w:div>
        <w:div w:id="2063601619">
          <w:marLeft w:val="-225"/>
          <w:marRight w:val="-225"/>
          <w:marTop w:val="0"/>
          <w:marBottom w:val="0"/>
          <w:divBdr>
            <w:top w:val="none" w:sz="0" w:space="0" w:color="auto"/>
            <w:left w:val="none" w:sz="0" w:space="0" w:color="auto"/>
            <w:bottom w:val="none" w:sz="0" w:space="0" w:color="auto"/>
            <w:right w:val="none" w:sz="0" w:space="0" w:color="auto"/>
          </w:divBdr>
          <w:divsChild>
            <w:div w:id="778330292">
              <w:marLeft w:val="0"/>
              <w:marRight w:val="0"/>
              <w:marTop w:val="0"/>
              <w:marBottom w:val="0"/>
              <w:divBdr>
                <w:top w:val="none" w:sz="0" w:space="0" w:color="auto"/>
                <w:left w:val="none" w:sz="0" w:space="0" w:color="auto"/>
                <w:bottom w:val="none" w:sz="0" w:space="0" w:color="auto"/>
                <w:right w:val="none" w:sz="0" w:space="0" w:color="auto"/>
              </w:divBdr>
              <w:divsChild>
                <w:div w:id="104780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7264">
      <w:bodyDiv w:val="1"/>
      <w:marLeft w:val="0"/>
      <w:marRight w:val="0"/>
      <w:marTop w:val="0"/>
      <w:marBottom w:val="0"/>
      <w:divBdr>
        <w:top w:val="none" w:sz="0" w:space="0" w:color="auto"/>
        <w:left w:val="none" w:sz="0" w:space="0" w:color="auto"/>
        <w:bottom w:val="none" w:sz="0" w:space="0" w:color="auto"/>
        <w:right w:val="none" w:sz="0" w:space="0" w:color="auto"/>
      </w:divBdr>
      <w:divsChild>
        <w:div w:id="648753366">
          <w:marLeft w:val="0"/>
          <w:marRight w:val="0"/>
          <w:marTop w:val="135"/>
          <w:marBottom w:val="0"/>
          <w:divBdr>
            <w:top w:val="none" w:sz="0" w:space="0" w:color="auto"/>
            <w:left w:val="none" w:sz="0" w:space="0" w:color="auto"/>
            <w:bottom w:val="none" w:sz="0" w:space="0" w:color="auto"/>
            <w:right w:val="none" w:sz="0" w:space="0" w:color="auto"/>
          </w:divBdr>
        </w:div>
      </w:divsChild>
    </w:div>
    <w:div w:id="204757747">
      <w:bodyDiv w:val="1"/>
      <w:marLeft w:val="0"/>
      <w:marRight w:val="0"/>
      <w:marTop w:val="0"/>
      <w:marBottom w:val="0"/>
      <w:divBdr>
        <w:top w:val="none" w:sz="0" w:space="0" w:color="auto"/>
        <w:left w:val="none" w:sz="0" w:space="0" w:color="auto"/>
        <w:bottom w:val="none" w:sz="0" w:space="0" w:color="auto"/>
        <w:right w:val="none" w:sz="0" w:space="0" w:color="auto"/>
      </w:divBdr>
    </w:div>
    <w:div w:id="204952815">
      <w:bodyDiv w:val="1"/>
      <w:marLeft w:val="0"/>
      <w:marRight w:val="0"/>
      <w:marTop w:val="0"/>
      <w:marBottom w:val="0"/>
      <w:divBdr>
        <w:top w:val="none" w:sz="0" w:space="0" w:color="auto"/>
        <w:left w:val="none" w:sz="0" w:space="0" w:color="auto"/>
        <w:bottom w:val="none" w:sz="0" w:space="0" w:color="auto"/>
        <w:right w:val="none" w:sz="0" w:space="0" w:color="auto"/>
      </w:divBdr>
    </w:div>
    <w:div w:id="205022177">
      <w:bodyDiv w:val="1"/>
      <w:marLeft w:val="0"/>
      <w:marRight w:val="0"/>
      <w:marTop w:val="0"/>
      <w:marBottom w:val="0"/>
      <w:divBdr>
        <w:top w:val="none" w:sz="0" w:space="0" w:color="auto"/>
        <w:left w:val="none" w:sz="0" w:space="0" w:color="auto"/>
        <w:bottom w:val="none" w:sz="0" w:space="0" w:color="auto"/>
        <w:right w:val="none" w:sz="0" w:space="0" w:color="auto"/>
      </w:divBdr>
    </w:div>
    <w:div w:id="205071386">
      <w:bodyDiv w:val="1"/>
      <w:marLeft w:val="0"/>
      <w:marRight w:val="0"/>
      <w:marTop w:val="0"/>
      <w:marBottom w:val="0"/>
      <w:divBdr>
        <w:top w:val="none" w:sz="0" w:space="0" w:color="auto"/>
        <w:left w:val="none" w:sz="0" w:space="0" w:color="auto"/>
        <w:bottom w:val="none" w:sz="0" w:space="0" w:color="auto"/>
        <w:right w:val="none" w:sz="0" w:space="0" w:color="auto"/>
      </w:divBdr>
    </w:div>
    <w:div w:id="205147056">
      <w:bodyDiv w:val="1"/>
      <w:marLeft w:val="0"/>
      <w:marRight w:val="0"/>
      <w:marTop w:val="0"/>
      <w:marBottom w:val="0"/>
      <w:divBdr>
        <w:top w:val="none" w:sz="0" w:space="0" w:color="auto"/>
        <w:left w:val="none" w:sz="0" w:space="0" w:color="auto"/>
        <w:bottom w:val="none" w:sz="0" w:space="0" w:color="auto"/>
        <w:right w:val="none" w:sz="0" w:space="0" w:color="auto"/>
      </w:divBdr>
      <w:divsChild>
        <w:div w:id="14976181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5339515">
      <w:bodyDiv w:val="1"/>
      <w:marLeft w:val="0"/>
      <w:marRight w:val="0"/>
      <w:marTop w:val="0"/>
      <w:marBottom w:val="0"/>
      <w:divBdr>
        <w:top w:val="none" w:sz="0" w:space="0" w:color="auto"/>
        <w:left w:val="none" w:sz="0" w:space="0" w:color="auto"/>
        <w:bottom w:val="none" w:sz="0" w:space="0" w:color="auto"/>
        <w:right w:val="none" w:sz="0" w:space="0" w:color="auto"/>
      </w:divBdr>
      <w:divsChild>
        <w:div w:id="694113077">
          <w:marLeft w:val="0"/>
          <w:marRight w:val="0"/>
          <w:marTop w:val="0"/>
          <w:marBottom w:val="525"/>
          <w:divBdr>
            <w:top w:val="none" w:sz="0" w:space="0" w:color="auto"/>
            <w:left w:val="none" w:sz="0" w:space="0" w:color="auto"/>
            <w:bottom w:val="none" w:sz="0" w:space="0" w:color="auto"/>
            <w:right w:val="none" w:sz="0" w:space="0" w:color="auto"/>
          </w:divBdr>
        </w:div>
      </w:divsChild>
    </w:div>
    <w:div w:id="205341604">
      <w:bodyDiv w:val="1"/>
      <w:marLeft w:val="0"/>
      <w:marRight w:val="0"/>
      <w:marTop w:val="0"/>
      <w:marBottom w:val="0"/>
      <w:divBdr>
        <w:top w:val="none" w:sz="0" w:space="0" w:color="auto"/>
        <w:left w:val="none" w:sz="0" w:space="0" w:color="auto"/>
        <w:bottom w:val="none" w:sz="0" w:space="0" w:color="auto"/>
        <w:right w:val="none" w:sz="0" w:space="0" w:color="auto"/>
      </w:divBdr>
      <w:divsChild>
        <w:div w:id="655306252">
          <w:marLeft w:val="0"/>
          <w:marRight w:val="0"/>
          <w:marTop w:val="0"/>
          <w:marBottom w:val="0"/>
          <w:divBdr>
            <w:top w:val="none" w:sz="0" w:space="0" w:color="auto"/>
            <w:left w:val="none" w:sz="0" w:space="0" w:color="auto"/>
            <w:bottom w:val="none" w:sz="0" w:space="0" w:color="auto"/>
            <w:right w:val="none" w:sz="0" w:space="0" w:color="auto"/>
          </w:divBdr>
        </w:div>
        <w:div w:id="950629168">
          <w:marLeft w:val="0"/>
          <w:marRight w:val="0"/>
          <w:marTop w:val="0"/>
          <w:marBottom w:val="150"/>
          <w:divBdr>
            <w:top w:val="none" w:sz="0" w:space="0" w:color="auto"/>
            <w:left w:val="none" w:sz="0" w:space="0" w:color="auto"/>
            <w:bottom w:val="none" w:sz="0" w:space="0" w:color="auto"/>
            <w:right w:val="none" w:sz="0" w:space="0" w:color="auto"/>
          </w:divBdr>
        </w:div>
        <w:div w:id="960037633">
          <w:marLeft w:val="0"/>
          <w:marRight w:val="0"/>
          <w:marTop w:val="0"/>
          <w:marBottom w:val="0"/>
          <w:divBdr>
            <w:top w:val="none" w:sz="0" w:space="0" w:color="auto"/>
            <w:left w:val="none" w:sz="0" w:space="0" w:color="auto"/>
            <w:bottom w:val="none" w:sz="0" w:space="0" w:color="auto"/>
            <w:right w:val="none" w:sz="0" w:space="0" w:color="auto"/>
          </w:divBdr>
        </w:div>
        <w:div w:id="1490445287">
          <w:marLeft w:val="0"/>
          <w:marRight w:val="0"/>
          <w:marTop w:val="0"/>
          <w:marBottom w:val="0"/>
          <w:divBdr>
            <w:top w:val="none" w:sz="0" w:space="0" w:color="auto"/>
            <w:left w:val="none" w:sz="0" w:space="0" w:color="auto"/>
            <w:bottom w:val="none" w:sz="0" w:space="0" w:color="auto"/>
            <w:right w:val="none" w:sz="0" w:space="0" w:color="auto"/>
          </w:divBdr>
          <w:divsChild>
            <w:div w:id="1296642555">
              <w:marLeft w:val="0"/>
              <w:marRight w:val="150"/>
              <w:marTop w:val="0"/>
              <w:marBottom w:val="0"/>
              <w:divBdr>
                <w:top w:val="none" w:sz="0" w:space="0" w:color="auto"/>
                <w:left w:val="none" w:sz="0" w:space="0" w:color="auto"/>
                <w:bottom w:val="none" w:sz="0" w:space="0" w:color="auto"/>
                <w:right w:val="none" w:sz="0" w:space="0" w:color="auto"/>
              </w:divBdr>
            </w:div>
            <w:div w:id="19491958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5484334">
      <w:bodyDiv w:val="1"/>
      <w:marLeft w:val="0"/>
      <w:marRight w:val="0"/>
      <w:marTop w:val="0"/>
      <w:marBottom w:val="0"/>
      <w:divBdr>
        <w:top w:val="none" w:sz="0" w:space="0" w:color="auto"/>
        <w:left w:val="none" w:sz="0" w:space="0" w:color="auto"/>
        <w:bottom w:val="none" w:sz="0" w:space="0" w:color="auto"/>
        <w:right w:val="none" w:sz="0" w:space="0" w:color="auto"/>
      </w:divBdr>
      <w:divsChild>
        <w:div w:id="112287412">
          <w:marLeft w:val="0"/>
          <w:marRight w:val="0"/>
          <w:marTop w:val="0"/>
          <w:marBottom w:val="150"/>
          <w:divBdr>
            <w:top w:val="none" w:sz="0" w:space="0" w:color="auto"/>
            <w:left w:val="none" w:sz="0" w:space="0" w:color="auto"/>
            <w:bottom w:val="none" w:sz="0" w:space="0" w:color="auto"/>
            <w:right w:val="none" w:sz="0" w:space="0" w:color="auto"/>
          </w:divBdr>
        </w:div>
        <w:div w:id="910239807">
          <w:marLeft w:val="0"/>
          <w:marRight w:val="0"/>
          <w:marTop w:val="0"/>
          <w:marBottom w:val="0"/>
          <w:divBdr>
            <w:top w:val="none" w:sz="0" w:space="0" w:color="auto"/>
            <w:left w:val="none" w:sz="0" w:space="0" w:color="auto"/>
            <w:bottom w:val="none" w:sz="0" w:space="0" w:color="auto"/>
            <w:right w:val="none" w:sz="0" w:space="0" w:color="auto"/>
          </w:divBdr>
          <w:divsChild>
            <w:div w:id="1138841964">
              <w:marLeft w:val="0"/>
              <w:marRight w:val="150"/>
              <w:marTop w:val="0"/>
              <w:marBottom w:val="0"/>
              <w:divBdr>
                <w:top w:val="none" w:sz="0" w:space="0" w:color="auto"/>
                <w:left w:val="none" w:sz="0" w:space="0" w:color="auto"/>
                <w:bottom w:val="none" w:sz="0" w:space="0" w:color="auto"/>
                <w:right w:val="none" w:sz="0" w:space="0" w:color="auto"/>
              </w:divBdr>
            </w:div>
            <w:div w:id="1549562493">
              <w:marLeft w:val="0"/>
              <w:marRight w:val="150"/>
              <w:marTop w:val="0"/>
              <w:marBottom w:val="0"/>
              <w:divBdr>
                <w:top w:val="none" w:sz="0" w:space="0" w:color="auto"/>
                <w:left w:val="none" w:sz="0" w:space="0" w:color="auto"/>
                <w:bottom w:val="none" w:sz="0" w:space="0" w:color="auto"/>
                <w:right w:val="none" w:sz="0" w:space="0" w:color="auto"/>
              </w:divBdr>
            </w:div>
          </w:divsChild>
        </w:div>
        <w:div w:id="1396975088">
          <w:marLeft w:val="0"/>
          <w:marRight w:val="0"/>
          <w:marTop w:val="0"/>
          <w:marBottom w:val="0"/>
          <w:divBdr>
            <w:top w:val="none" w:sz="0" w:space="0" w:color="auto"/>
            <w:left w:val="none" w:sz="0" w:space="0" w:color="auto"/>
            <w:bottom w:val="none" w:sz="0" w:space="0" w:color="auto"/>
            <w:right w:val="none" w:sz="0" w:space="0" w:color="auto"/>
          </w:divBdr>
        </w:div>
        <w:div w:id="1408923245">
          <w:marLeft w:val="0"/>
          <w:marRight w:val="0"/>
          <w:marTop w:val="0"/>
          <w:marBottom w:val="0"/>
          <w:divBdr>
            <w:top w:val="none" w:sz="0" w:space="0" w:color="auto"/>
            <w:left w:val="none" w:sz="0" w:space="0" w:color="auto"/>
            <w:bottom w:val="none" w:sz="0" w:space="0" w:color="auto"/>
            <w:right w:val="none" w:sz="0" w:space="0" w:color="auto"/>
          </w:divBdr>
        </w:div>
      </w:divsChild>
    </w:div>
    <w:div w:id="205723100">
      <w:bodyDiv w:val="1"/>
      <w:marLeft w:val="0"/>
      <w:marRight w:val="0"/>
      <w:marTop w:val="0"/>
      <w:marBottom w:val="0"/>
      <w:divBdr>
        <w:top w:val="none" w:sz="0" w:space="0" w:color="auto"/>
        <w:left w:val="none" w:sz="0" w:space="0" w:color="auto"/>
        <w:bottom w:val="none" w:sz="0" w:space="0" w:color="auto"/>
        <w:right w:val="none" w:sz="0" w:space="0" w:color="auto"/>
      </w:divBdr>
      <w:divsChild>
        <w:div w:id="1527254440">
          <w:marLeft w:val="0"/>
          <w:marRight w:val="0"/>
          <w:marTop w:val="0"/>
          <w:marBottom w:val="525"/>
          <w:divBdr>
            <w:top w:val="none" w:sz="0" w:space="0" w:color="auto"/>
            <w:left w:val="none" w:sz="0" w:space="0" w:color="auto"/>
            <w:bottom w:val="none" w:sz="0" w:space="0" w:color="auto"/>
            <w:right w:val="none" w:sz="0" w:space="0" w:color="auto"/>
          </w:divBdr>
        </w:div>
      </w:divsChild>
    </w:div>
    <w:div w:id="205797787">
      <w:bodyDiv w:val="1"/>
      <w:marLeft w:val="0"/>
      <w:marRight w:val="0"/>
      <w:marTop w:val="0"/>
      <w:marBottom w:val="0"/>
      <w:divBdr>
        <w:top w:val="none" w:sz="0" w:space="0" w:color="auto"/>
        <w:left w:val="none" w:sz="0" w:space="0" w:color="auto"/>
        <w:bottom w:val="none" w:sz="0" w:space="0" w:color="auto"/>
        <w:right w:val="none" w:sz="0" w:space="0" w:color="auto"/>
      </w:divBdr>
    </w:div>
    <w:div w:id="206183448">
      <w:bodyDiv w:val="1"/>
      <w:marLeft w:val="0"/>
      <w:marRight w:val="0"/>
      <w:marTop w:val="0"/>
      <w:marBottom w:val="0"/>
      <w:divBdr>
        <w:top w:val="none" w:sz="0" w:space="0" w:color="auto"/>
        <w:left w:val="none" w:sz="0" w:space="0" w:color="auto"/>
        <w:bottom w:val="none" w:sz="0" w:space="0" w:color="auto"/>
        <w:right w:val="none" w:sz="0" w:space="0" w:color="auto"/>
      </w:divBdr>
    </w:div>
    <w:div w:id="206307382">
      <w:bodyDiv w:val="1"/>
      <w:marLeft w:val="0"/>
      <w:marRight w:val="0"/>
      <w:marTop w:val="0"/>
      <w:marBottom w:val="0"/>
      <w:divBdr>
        <w:top w:val="none" w:sz="0" w:space="0" w:color="auto"/>
        <w:left w:val="none" w:sz="0" w:space="0" w:color="auto"/>
        <w:bottom w:val="none" w:sz="0" w:space="0" w:color="auto"/>
        <w:right w:val="none" w:sz="0" w:space="0" w:color="auto"/>
      </w:divBdr>
      <w:divsChild>
        <w:div w:id="1356230693">
          <w:marLeft w:val="0"/>
          <w:marRight w:val="0"/>
          <w:marTop w:val="0"/>
          <w:marBottom w:val="525"/>
          <w:divBdr>
            <w:top w:val="none" w:sz="0" w:space="0" w:color="auto"/>
            <w:left w:val="none" w:sz="0" w:space="0" w:color="auto"/>
            <w:bottom w:val="none" w:sz="0" w:space="0" w:color="auto"/>
            <w:right w:val="none" w:sz="0" w:space="0" w:color="auto"/>
          </w:divBdr>
        </w:div>
      </w:divsChild>
    </w:div>
    <w:div w:id="206307565">
      <w:bodyDiv w:val="1"/>
      <w:marLeft w:val="0"/>
      <w:marRight w:val="0"/>
      <w:marTop w:val="0"/>
      <w:marBottom w:val="0"/>
      <w:divBdr>
        <w:top w:val="none" w:sz="0" w:space="0" w:color="auto"/>
        <w:left w:val="none" w:sz="0" w:space="0" w:color="auto"/>
        <w:bottom w:val="none" w:sz="0" w:space="0" w:color="auto"/>
        <w:right w:val="none" w:sz="0" w:space="0" w:color="auto"/>
      </w:divBdr>
    </w:div>
    <w:div w:id="206331529">
      <w:bodyDiv w:val="1"/>
      <w:marLeft w:val="0"/>
      <w:marRight w:val="0"/>
      <w:marTop w:val="0"/>
      <w:marBottom w:val="0"/>
      <w:divBdr>
        <w:top w:val="none" w:sz="0" w:space="0" w:color="auto"/>
        <w:left w:val="none" w:sz="0" w:space="0" w:color="auto"/>
        <w:bottom w:val="none" w:sz="0" w:space="0" w:color="auto"/>
        <w:right w:val="none" w:sz="0" w:space="0" w:color="auto"/>
      </w:divBdr>
    </w:div>
    <w:div w:id="206570960">
      <w:bodyDiv w:val="1"/>
      <w:marLeft w:val="0"/>
      <w:marRight w:val="0"/>
      <w:marTop w:val="0"/>
      <w:marBottom w:val="0"/>
      <w:divBdr>
        <w:top w:val="none" w:sz="0" w:space="0" w:color="auto"/>
        <w:left w:val="none" w:sz="0" w:space="0" w:color="auto"/>
        <w:bottom w:val="none" w:sz="0" w:space="0" w:color="auto"/>
        <w:right w:val="none" w:sz="0" w:space="0" w:color="auto"/>
      </w:divBdr>
    </w:div>
    <w:div w:id="206573012">
      <w:bodyDiv w:val="1"/>
      <w:marLeft w:val="0"/>
      <w:marRight w:val="0"/>
      <w:marTop w:val="0"/>
      <w:marBottom w:val="0"/>
      <w:divBdr>
        <w:top w:val="none" w:sz="0" w:space="0" w:color="auto"/>
        <w:left w:val="none" w:sz="0" w:space="0" w:color="auto"/>
        <w:bottom w:val="none" w:sz="0" w:space="0" w:color="auto"/>
        <w:right w:val="none" w:sz="0" w:space="0" w:color="auto"/>
      </w:divBdr>
      <w:divsChild>
        <w:div w:id="176315695">
          <w:marLeft w:val="0"/>
          <w:marRight w:val="0"/>
          <w:marTop w:val="0"/>
          <w:marBottom w:val="0"/>
          <w:divBdr>
            <w:top w:val="none" w:sz="0" w:space="0" w:color="auto"/>
            <w:left w:val="none" w:sz="0" w:space="0" w:color="auto"/>
            <w:bottom w:val="none" w:sz="0" w:space="0" w:color="auto"/>
            <w:right w:val="none" w:sz="0" w:space="0" w:color="auto"/>
          </w:divBdr>
          <w:divsChild>
            <w:div w:id="1277912111">
              <w:marLeft w:val="0"/>
              <w:marRight w:val="0"/>
              <w:marTop w:val="0"/>
              <w:marBottom w:val="0"/>
              <w:divBdr>
                <w:top w:val="none" w:sz="0" w:space="0" w:color="auto"/>
                <w:left w:val="none" w:sz="0" w:space="0" w:color="auto"/>
                <w:bottom w:val="none" w:sz="0" w:space="0" w:color="auto"/>
                <w:right w:val="none" w:sz="0" w:space="0" w:color="auto"/>
              </w:divBdr>
            </w:div>
          </w:divsChild>
        </w:div>
        <w:div w:id="1785878686">
          <w:marLeft w:val="0"/>
          <w:marRight w:val="0"/>
          <w:marTop w:val="225"/>
          <w:marBottom w:val="600"/>
          <w:divBdr>
            <w:top w:val="none" w:sz="0" w:space="0" w:color="auto"/>
            <w:left w:val="none" w:sz="0" w:space="0" w:color="auto"/>
            <w:bottom w:val="none" w:sz="0" w:space="0" w:color="auto"/>
            <w:right w:val="none" w:sz="0" w:space="0" w:color="auto"/>
          </w:divBdr>
        </w:div>
      </w:divsChild>
    </w:div>
    <w:div w:id="206642795">
      <w:bodyDiv w:val="1"/>
      <w:marLeft w:val="0"/>
      <w:marRight w:val="0"/>
      <w:marTop w:val="0"/>
      <w:marBottom w:val="0"/>
      <w:divBdr>
        <w:top w:val="none" w:sz="0" w:space="0" w:color="auto"/>
        <w:left w:val="none" w:sz="0" w:space="0" w:color="auto"/>
        <w:bottom w:val="none" w:sz="0" w:space="0" w:color="auto"/>
        <w:right w:val="none" w:sz="0" w:space="0" w:color="auto"/>
      </w:divBdr>
    </w:div>
    <w:div w:id="206770376">
      <w:bodyDiv w:val="1"/>
      <w:marLeft w:val="0"/>
      <w:marRight w:val="0"/>
      <w:marTop w:val="0"/>
      <w:marBottom w:val="0"/>
      <w:divBdr>
        <w:top w:val="none" w:sz="0" w:space="0" w:color="auto"/>
        <w:left w:val="none" w:sz="0" w:space="0" w:color="auto"/>
        <w:bottom w:val="none" w:sz="0" w:space="0" w:color="auto"/>
        <w:right w:val="none" w:sz="0" w:space="0" w:color="auto"/>
      </w:divBdr>
      <w:divsChild>
        <w:div w:id="296185199">
          <w:marLeft w:val="0"/>
          <w:marRight w:val="0"/>
          <w:marTop w:val="0"/>
          <w:marBottom w:val="0"/>
          <w:divBdr>
            <w:top w:val="none" w:sz="0" w:space="0" w:color="auto"/>
            <w:left w:val="none" w:sz="0" w:space="0" w:color="auto"/>
            <w:bottom w:val="none" w:sz="0" w:space="0" w:color="auto"/>
            <w:right w:val="none" w:sz="0" w:space="0" w:color="auto"/>
          </w:divBdr>
          <w:divsChild>
            <w:div w:id="887499606">
              <w:marLeft w:val="0"/>
              <w:marRight w:val="0"/>
              <w:marTop w:val="0"/>
              <w:marBottom w:val="0"/>
              <w:divBdr>
                <w:top w:val="none" w:sz="0" w:space="0" w:color="auto"/>
                <w:left w:val="none" w:sz="0" w:space="0" w:color="auto"/>
                <w:bottom w:val="none" w:sz="0" w:space="0" w:color="auto"/>
                <w:right w:val="none" w:sz="0" w:space="0" w:color="auto"/>
              </w:divBdr>
            </w:div>
          </w:divsChild>
        </w:div>
        <w:div w:id="1897623219">
          <w:marLeft w:val="0"/>
          <w:marRight w:val="0"/>
          <w:marTop w:val="225"/>
          <w:marBottom w:val="600"/>
          <w:divBdr>
            <w:top w:val="none" w:sz="0" w:space="0" w:color="auto"/>
            <w:left w:val="none" w:sz="0" w:space="0" w:color="auto"/>
            <w:bottom w:val="none" w:sz="0" w:space="0" w:color="auto"/>
            <w:right w:val="none" w:sz="0" w:space="0" w:color="auto"/>
          </w:divBdr>
        </w:div>
      </w:divsChild>
    </w:div>
    <w:div w:id="206911674">
      <w:bodyDiv w:val="1"/>
      <w:marLeft w:val="0"/>
      <w:marRight w:val="0"/>
      <w:marTop w:val="0"/>
      <w:marBottom w:val="0"/>
      <w:divBdr>
        <w:top w:val="none" w:sz="0" w:space="0" w:color="auto"/>
        <w:left w:val="none" w:sz="0" w:space="0" w:color="auto"/>
        <w:bottom w:val="none" w:sz="0" w:space="0" w:color="auto"/>
        <w:right w:val="none" w:sz="0" w:space="0" w:color="auto"/>
      </w:divBdr>
    </w:div>
    <w:div w:id="206912806">
      <w:bodyDiv w:val="1"/>
      <w:marLeft w:val="0"/>
      <w:marRight w:val="0"/>
      <w:marTop w:val="0"/>
      <w:marBottom w:val="0"/>
      <w:divBdr>
        <w:top w:val="none" w:sz="0" w:space="0" w:color="auto"/>
        <w:left w:val="none" w:sz="0" w:space="0" w:color="auto"/>
        <w:bottom w:val="none" w:sz="0" w:space="0" w:color="auto"/>
        <w:right w:val="none" w:sz="0" w:space="0" w:color="auto"/>
      </w:divBdr>
      <w:divsChild>
        <w:div w:id="2100565936">
          <w:marLeft w:val="0"/>
          <w:marRight w:val="0"/>
          <w:marTop w:val="0"/>
          <w:marBottom w:val="0"/>
          <w:divBdr>
            <w:top w:val="none" w:sz="0" w:space="0" w:color="auto"/>
            <w:left w:val="none" w:sz="0" w:space="0" w:color="auto"/>
            <w:bottom w:val="none" w:sz="0" w:space="0" w:color="auto"/>
            <w:right w:val="none" w:sz="0" w:space="0" w:color="auto"/>
          </w:divBdr>
        </w:div>
        <w:div w:id="1206407653">
          <w:marLeft w:val="0"/>
          <w:marRight w:val="0"/>
          <w:marTop w:val="0"/>
          <w:marBottom w:val="375"/>
          <w:divBdr>
            <w:top w:val="none" w:sz="0" w:space="0" w:color="auto"/>
            <w:left w:val="none" w:sz="0" w:space="0" w:color="auto"/>
            <w:bottom w:val="none" w:sz="0" w:space="0" w:color="auto"/>
            <w:right w:val="none" w:sz="0" w:space="0" w:color="auto"/>
          </w:divBdr>
          <w:divsChild>
            <w:div w:id="1125268656">
              <w:marLeft w:val="0"/>
              <w:marRight w:val="0"/>
              <w:marTop w:val="0"/>
              <w:marBottom w:val="0"/>
              <w:divBdr>
                <w:top w:val="none" w:sz="0" w:space="0" w:color="auto"/>
                <w:left w:val="none" w:sz="0" w:space="0" w:color="auto"/>
                <w:bottom w:val="none" w:sz="0" w:space="0" w:color="auto"/>
                <w:right w:val="none" w:sz="0" w:space="0" w:color="auto"/>
              </w:divBdr>
            </w:div>
          </w:divsChild>
        </w:div>
        <w:div w:id="1802192784">
          <w:marLeft w:val="0"/>
          <w:marRight w:val="0"/>
          <w:marTop w:val="0"/>
          <w:marBottom w:val="0"/>
          <w:divBdr>
            <w:top w:val="none" w:sz="0" w:space="0" w:color="auto"/>
            <w:left w:val="none" w:sz="0" w:space="0" w:color="auto"/>
            <w:bottom w:val="none" w:sz="0" w:space="0" w:color="auto"/>
            <w:right w:val="none" w:sz="0" w:space="0" w:color="auto"/>
          </w:divBdr>
        </w:div>
      </w:divsChild>
    </w:div>
    <w:div w:id="206991569">
      <w:bodyDiv w:val="1"/>
      <w:marLeft w:val="0"/>
      <w:marRight w:val="0"/>
      <w:marTop w:val="0"/>
      <w:marBottom w:val="0"/>
      <w:divBdr>
        <w:top w:val="none" w:sz="0" w:space="0" w:color="auto"/>
        <w:left w:val="none" w:sz="0" w:space="0" w:color="auto"/>
        <w:bottom w:val="none" w:sz="0" w:space="0" w:color="auto"/>
        <w:right w:val="none" w:sz="0" w:space="0" w:color="auto"/>
      </w:divBdr>
      <w:divsChild>
        <w:div w:id="1577590000">
          <w:marLeft w:val="0"/>
          <w:marRight w:val="0"/>
          <w:marTop w:val="0"/>
          <w:marBottom w:val="0"/>
          <w:divBdr>
            <w:top w:val="none" w:sz="0" w:space="0" w:color="auto"/>
            <w:left w:val="none" w:sz="0" w:space="0" w:color="auto"/>
            <w:bottom w:val="none" w:sz="0" w:space="0" w:color="auto"/>
            <w:right w:val="none" w:sz="0" w:space="0" w:color="auto"/>
          </w:divBdr>
          <w:divsChild>
            <w:div w:id="1600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487">
      <w:bodyDiv w:val="1"/>
      <w:marLeft w:val="0"/>
      <w:marRight w:val="0"/>
      <w:marTop w:val="0"/>
      <w:marBottom w:val="0"/>
      <w:divBdr>
        <w:top w:val="none" w:sz="0" w:space="0" w:color="auto"/>
        <w:left w:val="none" w:sz="0" w:space="0" w:color="auto"/>
        <w:bottom w:val="none" w:sz="0" w:space="0" w:color="auto"/>
        <w:right w:val="none" w:sz="0" w:space="0" w:color="auto"/>
      </w:divBdr>
    </w:div>
    <w:div w:id="207255970">
      <w:bodyDiv w:val="1"/>
      <w:marLeft w:val="0"/>
      <w:marRight w:val="0"/>
      <w:marTop w:val="0"/>
      <w:marBottom w:val="0"/>
      <w:divBdr>
        <w:top w:val="none" w:sz="0" w:space="0" w:color="auto"/>
        <w:left w:val="none" w:sz="0" w:space="0" w:color="auto"/>
        <w:bottom w:val="none" w:sz="0" w:space="0" w:color="auto"/>
        <w:right w:val="none" w:sz="0" w:space="0" w:color="auto"/>
      </w:divBdr>
    </w:div>
    <w:div w:id="207423153">
      <w:bodyDiv w:val="1"/>
      <w:marLeft w:val="0"/>
      <w:marRight w:val="0"/>
      <w:marTop w:val="0"/>
      <w:marBottom w:val="0"/>
      <w:divBdr>
        <w:top w:val="none" w:sz="0" w:space="0" w:color="auto"/>
        <w:left w:val="none" w:sz="0" w:space="0" w:color="auto"/>
        <w:bottom w:val="none" w:sz="0" w:space="0" w:color="auto"/>
        <w:right w:val="none" w:sz="0" w:space="0" w:color="auto"/>
      </w:divBdr>
      <w:divsChild>
        <w:div w:id="1777557297">
          <w:marLeft w:val="0"/>
          <w:marRight w:val="0"/>
          <w:marTop w:val="0"/>
          <w:marBottom w:val="0"/>
          <w:divBdr>
            <w:top w:val="none" w:sz="0" w:space="0" w:color="auto"/>
            <w:left w:val="none" w:sz="0" w:space="0" w:color="auto"/>
            <w:bottom w:val="none" w:sz="0" w:space="0" w:color="auto"/>
            <w:right w:val="none" w:sz="0" w:space="0" w:color="auto"/>
          </w:divBdr>
        </w:div>
      </w:divsChild>
    </w:div>
    <w:div w:id="207573582">
      <w:bodyDiv w:val="1"/>
      <w:marLeft w:val="0"/>
      <w:marRight w:val="0"/>
      <w:marTop w:val="0"/>
      <w:marBottom w:val="0"/>
      <w:divBdr>
        <w:top w:val="none" w:sz="0" w:space="0" w:color="auto"/>
        <w:left w:val="none" w:sz="0" w:space="0" w:color="auto"/>
        <w:bottom w:val="none" w:sz="0" w:space="0" w:color="auto"/>
        <w:right w:val="none" w:sz="0" w:space="0" w:color="auto"/>
      </w:divBdr>
      <w:divsChild>
        <w:div w:id="152528996">
          <w:marLeft w:val="0"/>
          <w:marRight w:val="0"/>
          <w:marTop w:val="0"/>
          <w:marBottom w:val="0"/>
          <w:divBdr>
            <w:top w:val="none" w:sz="0" w:space="0" w:color="auto"/>
            <w:left w:val="none" w:sz="0" w:space="0" w:color="auto"/>
            <w:bottom w:val="none" w:sz="0" w:space="0" w:color="auto"/>
            <w:right w:val="none" w:sz="0" w:space="0" w:color="auto"/>
          </w:divBdr>
          <w:divsChild>
            <w:div w:id="1403525569">
              <w:marLeft w:val="0"/>
              <w:marRight w:val="0"/>
              <w:marTop w:val="0"/>
              <w:marBottom w:val="0"/>
              <w:divBdr>
                <w:top w:val="none" w:sz="0" w:space="0" w:color="auto"/>
                <w:left w:val="none" w:sz="0" w:space="0" w:color="auto"/>
                <w:bottom w:val="none" w:sz="0" w:space="0" w:color="auto"/>
                <w:right w:val="none" w:sz="0" w:space="0" w:color="auto"/>
              </w:divBdr>
            </w:div>
          </w:divsChild>
        </w:div>
        <w:div w:id="2024161628">
          <w:marLeft w:val="0"/>
          <w:marRight w:val="0"/>
          <w:marTop w:val="225"/>
          <w:marBottom w:val="600"/>
          <w:divBdr>
            <w:top w:val="none" w:sz="0" w:space="0" w:color="auto"/>
            <w:left w:val="none" w:sz="0" w:space="0" w:color="auto"/>
            <w:bottom w:val="none" w:sz="0" w:space="0" w:color="auto"/>
            <w:right w:val="none" w:sz="0" w:space="0" w:color="auto"/>
          </w:divBdr>
        </w:div>
      </w:divsChild>
    </w:div>
    <w:div w:id="207761302">
      <w:bodyDiv w:val="1"/>
      <w:marLeft w:val="0"/>
      <w:marRight w:val="0"/>
      <w:marTop w:val="0"/>
      <w:marBottom w:val="0"/>
      <w:divBdr>
        <w:top w:val="none" w:sz="0" w:space="0" w:color="auto"/>
        <w:left w:val="none" w:sz="0" w:space="0" w:color="auto"/>
        <w:bottom w:val="none" w:sz="0" w:space="0" w:color="auto"/>
        <w:right w:val="none" w:sz="0" w:space="0" w:color="auto"/>
      </w:divBdr>
      <w:divsChild>
        <w:div w:id="1663704260">
          <w:marLeft w:val="0"/>
          <w:marRight w:val="0"/>
          <w:marTop w:val="0"/>
          <w:marBottom w:val="0"/>
          <w:divBdr>
            <w:top w:val="none" w:sz="0" w:space="0" w:color="auto"/>
            <w:left w:val="none" w:sz="0" w:space="0" w:color="auto"/>
            <w:bottom w:val="none" w:sz="0" w:space="0" w:color="auto"/>
            <w:right w:val="none" w:sz="0" w:space="0" w:color="auto"/>
          </w:divBdr>
          <w:divsChild>
            <w:div w:id="14679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440">
      <w:bodyDiv w:val="1"/>
      <w:marLeft w:val="0"/>
      <w:marRight w:val="0"/>
      <w:marTop w:val="0"/>
      <w:marBottom w:val="0"/>
      <w:divBdr>
        <w:top w:val="none" w:sz="0" w:space="0" w:color="auto"/>
        <w:left w:val="none" w:sz="0" w:space="0" w:color="auto"/>
        <w:bottom w:val="none" w:sz="0" w:space="0" w:color="auto"/>
        <w:right w:val="none" w:sz="0" w:space="0" w:color="auto"/>
      </w:divBdr>
      <w:divsChild>
        <w:div w:id="174538880">
          <w:marLeft w:val="0"/>
          <w:marRight w:val="0"/>
          <w:marTop w:val="0"/>
          <w:marBottom w:val="0"/>
          <w:divBdr>
            <w:top w:val="none" w:sz="0" w:space="0" w:color="auto"/>
            <w:left w:val="none" w:sz="0" w:space="0" w:color="auto"/>
            <w:bottom w:val="none" w:sz="0" w:space="0" w:color="auto"/>
            <w:right w:val="none" w:sz="0" w:space="0" w:color="auto"/>
          </w:divBdr>
        </w:div>
        <w:div w:id="980161214">
          <w:marLeft w:val="0"/>
          <w:marRight w:val="0"/>
          <w:marTop w:val="0"/>
          <w:marBottom w:val="150"/>
          <w:divBdr>
            <w:top w:val="none" w:sz="0" w:space="0" w:color="auto"/>
            <w:left w:val="none" w:sz="0" w:space="0" w:color="auto"/>
            <w:bottom w:val="none" w:sz="0" w:space="0" w:color="auto"/>
            <w:right w:val="none" w:sz="0" w:space="0" w:color="auto"/>
          </w:divBdr>
        </w:div>
        <w:div w:id="1839878438">
          <w:marLeft w:val="0"/>
          <w:marRight w:val="0"/>
          <w:marTop w:val="0"/>
          <w:marBottom w:val="0"/>
          <w:divBdr>
            <w:top w:val="none" w:sz="0" w:space="0" w:color="auto"/>
            <w:left w:val="none" w:sz="0" w:space="0" w:color="auto"/>
            <w:bottom w:val="none" w:sz="0" w:space="0" w:color="auto"/>
            <w:right w:val="none" w:sz="0" w:space="0" w:color="auto"/>
          </w:divBdr>
        </w:div>
        <w:div w:id="1877545853">
          <w:marLeft w:val="0"/>
          <w:marRight w:val="0"/>
          <w:marTop w:val="0"/>
          <w:marBottom w:val="0"/>
          <w:divBdr>
            <w:top w:val="none" w:sz="0" w:space="0" w:color="auto"/>
            <w:left w:val="none" w:sz="0" w:space="0" w:color="auto"/>
            <w:bottom w:val="none" w:sz="0" w:space="0" w:color="auto"/>
            <w:right w:val="none" w:sz="0" w:space="0" w:color="auto"/>
          </w:divBdr>
          <w:divsChild>
            <w:div w:id="1056507634">
              <w:marLeft w:val="0"/>
              <w:marRight w:val="150"/>
              <w:marTop w:val="0"/>
              <w:marBottom w:val="0"/>
              <w:divBdr>
                <w:top w:val="none" w:sz="0" w:space="0" w:color="auto"/>
                <w:left w:val="none" w:sz="0" w:space="0" w:color="auto"/>
                <w:bottom w:val="none" w:sz="0" w:space="0" w:color="auto"/>
                <w:right w:val="none" w:sz="0" w:space="0" w:color="auto"/>
              </w:divBdr>
            </w:div>
            <w:div w:id="10863414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7958272">
      <w:bodyDiv w:val="1"/>
      <w:marLeft w:val="0"/>
      <w:marRight w:val="0"/>
      <w:marTop w:val="0"/>
      <w:marBottom w:val="0"/>
      <w:divBdr>
        <w:top w:val="none" w:sz="0" w:space="0" w:color="auto"/>
        <w:left w:val="none" w:sz="0" w:space="0" w:color="auto"/>
        <w:bottom w:val="none" w:sz="0" w:space="0" w:color="auto"/>
        <w:right w:val="none" w:sz="0" w:space="0" w:color="auto"/>
      </w:divBdr>
    </w:div>
    <w:div w:id="208077095">
      <w:bodyDiv w:val="1"/>
      <w:marLeft w:val="0"/>
      <w:marRight w:val="0"/>
      <w:marTop w:val="0"/>
      <w:marBottom w:val="0"/>
      <w:divBdr>
        <w:top w:val="none" w:sz="0" w:space="0" w:color="auto"/>
        <w:left w:val="none" w:sz="0" w:space="0" w:color="auto"/>
        <w:bottom w:val="none" w:sz="0" w:space="0" w:color="auto"/>
        <w:right w:val="none" w:sz="0" w:space="0" w:color="auto"/>
      </w:divBdr>
    </w:div>
    <w:div w:id="208156394">
      <w:bodyDiv w:val="1"/>
      <w:marLeft w:val="0"/>
      <w:marRight w:val="0"/>
      <w:marTop w:val="0"/>
      <w:marBottom w:val="0"/>
      <w:divBdr>
        <w:top w:val="none" w:sz="0" w:space="0" w:color="auto"/>
        <w:left w:val="none" w:sz="0" w:space="0" w:color="auto"/>
        <w:bottom w:val="none" w:sz="0" w:space="0" w:color="auto"/>
        <w:right w:val="none" w:sz="0" w:space="0" w:color="auto"/>
      </w:divBdr>
    </w:div>
    <w:div w:id="208340820">
      <w:bodyDiv w:val="1"/>
      <w:marLeft w:val="0"/>
      <w:marRight w:val="0"/>
      <w:marTop w:val="0"/>
      <w:marBottom w:val="0"/>
      <w:divBdr>
        <w:top w:val="none" w:sz="0" w:space="0" w:color="auto"/>
        <w:left w:val="none" w:sz="0" w:space="0" w:color="auto"/>
        <w:bottom w:val="none" w:sz="0" w:space="0" w:color="auto"/>
        <w:right w:val="none" w:sz="0" w:space="0" w:color="auto"/>
      </w:divBdr>
      <w:divsChild>
        <w:div w:id="2898923">
          <w:marLeft w:val="0"/>
          <w:marRight w:val="0"/>
          <w:marTop w:val="0"/>
          <w:marBottom w:val="150"/>
          <w:divBdr>
            <w:top w:val="none" w:sz="0" w:space="0" w:color="auto"/>
            <w:left w:val="none" w:sz="0" w:space="0" w:color="auto"/>
            <w:bottom w:val="none" w:sz="0" w:space="0" w:color="auto"/>
            <w:right w:val="none" w:sz="0" w:space="0" w:color="auto"/>
          </w:divBdr>
        </w:div>
        <w:div w:id="182020213">
          <w:marLeft w:val="0"/>
          <w:marRight w:val="0"/>
          <w:marTop w:val="0"/>
          <w:marBottom w:val="0"/>
          <w:divBdr>
            <w:top w:val="none" w:sz="0" w:space="0" w:color="auto"/>
            <w:left w:val="none" w:sz="0" w:space="0" w:color="auto"/>
            <w:bottom w:val="none" w:sz="0" w:space="0" w:color="auto"/>
            <w:right w:val="none" w:sz="0" w:space="0" w:color="auto"/>
          </w:divBdr>
          <w:divsChild>
            <w:div w:id="769083387">
              <w:marLeft w:val="0"/>
              <w:marRight w:val="150"/>
              <w:marTop w:val="0"/>
              <w:marBottom w:val="0"/>
              <w:divBdr>
                <w:top w:val="none" w:sz="0" w:space="0" w:color="auto"/>
                <w:left w:val="none" w:sz="0" w:space="0" w:color="auto"/>
                <w:bottom w:val="none" w:sz="0" w:space="0" w:color="auto"/>
                <w:right w:val="none" w:sz="0" w:space="0" w:color="auto"/>
              </w:divBdr>
            </w:div>
            <w:div w:id="1360743914">
              <w:marLeft w:val="0"/>
              <w:marRight w:val="150"/>
              <w:marTop w:val="0"/>
              <w:marBottom w:val="0"/>
              <w:divBdr>
                <w:top w:val="none" w:sz="0" w:space="0" w:color="auto"/>
                <w:left w:val="none" w:sz="0" w:space="0" w:color="auto"/>
                <w:bottom w:val="none" w:sz="0" w:space="0" w:color="auto"/>
                <w:right w:val="none" w:sz="0" w:space="0" w:color="auto"/>
              </w:divBdr>
            </w:div>
          </w:divsChild>
        </w:div>
        <w:div w:id="959217133">
          <w:marLeft w:val="0"/>
          <w:marRight w:val="0"/>
          <w:marTop w:val="0"/>
          <w:marBottom w:val="0"/>
          <w:divBdr>
            <w:top w:val="none" w:sz="0" w:space="0" w:color="auto"/>
            <w:left w:val="none" w:sz="0" w:space="0" w:color="auto"/>
            <w:bottom w:val="none" w:sz="0" w:space="0" w:color="auto"/>
            <w:right w:val="none" w:sz="0" w:space="0" w:color="auto"/>
          </w:divBdr>
        </w:div>
        <w:div w:id="1077942879">
          <w:marLeft w:val="0"/>
          <w:marRight w:val="0"/>
          <w:marTop w:val="0"/>
          <w:marBottom w:val="0"/>
          <w:divBdr>
            <w:top w:val="none" w:sz="0" w:space="0" w:color="auto"/>
            <w:left w:val="none" w:sz="0" w:space="0" w:color="auto"/>
            <w:bottom w:val="none" w:sz="0" w:space="0" w:color="auto"/>
            <w:right w:val="none" w:sz="0" w:space="0" w:color="auto"/>
          </w:divBdr>
        </w:div>
      </w:divsChild>
    </w:div>
    <w:div w:id="208415757">
      <w:bodyDiv w:val="1"/>
      <w:marLeft w:val="0"/>
      <w:marRight w:val="0"/>
      <w:marTop w:val="0"/>
      <w:marBottom w:val="0"/>
      <w:divBdr>
        <w:top w:val="none" w:sz="0" w:space="0" w:color="auto"/>
        <w:left w:val="none" w:sz="0" w:space="0" w:color="auto"/>
        <w:bottom w:val="none" w:sz="0" w:space="0" w:color="auto"/>
        <w:right w:val="none" w:sz="0" w:space="0" w:color="auto"/>
      </w:divBdr>
      <w:divsChild>
        <w:div w:id="917057675">
          <w:marLeft w:val="0"/>
          <w:marRight w:val="0"/>
          <w:marTop w:val="225"/>
          <w:marBottom w:val="600"/>
          <w:divBdr>
            <w:top w:val="none" w:sz="0" w:space="0" w:color="auto"/>
            <w:left w:val="none" w:sz="0" w:space="0" w:color="auto"/>
            <w:bottom w:val="none" w:sz="0" w:space="0" w:color="auto"/>
            <w:right w:val="none" w:sz="0" w:space="0" w:color="auto"/>
          </w:divBdr>
        </w:div>
        <w:div w:id="1440297091">
          <w:marLeft w:val="0"/>
          <w:marRight w:val="0"/>
          <w:marTop w:val="0"/>
          <w:marBottom w:val="0"/>
          <w:divBdr>
            <w:top w:val="none" w:sz="0" w:space="0" w:color="auto"/>
            <w:left w:val="none" w:sz="0" w:space="0" w:color="auto"/>
            <w:bottom w:val="none" w:sz="0" w:space="0" w:color="auto"/>
            <w:right w:val="none" w:sz="0" w:space="0" w:color="auto"/>
          </w:divBdr>
          <w:divsChild>
            <w:div w:id="42631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98908">
      <w:bodyDiv w:val="1"/>
      <w:marLeft w:val="0"/>
      <w:marRight w:val="0"/>
      <w:marTop w:val="0"/>
      <w:marBottom w:val="0"/>
      <w:divBdr>
        <w:top w:val="none" w:sz="0" w:space="0" w:color="auto"/>
        <w:left w:val="none" w:sz="0" w:space="0" w:color="auto"/>
        <w:bottom w:val="none" w:sz="0" w:space="0" w:color="auto"/>
        <w:right w:val="none" w:sz="0" w:space="0" w:color="auto"/>
      </w:divBdr>
      <w:divsChild>
        <w:div w:id="228393802">
          <w:marLeft w:val="0"/>
          <w:marRight w:val="0"/>
          <w:marTop w:val="0"/>
          <w:marBottom w:val="150"/>
          <w:divBdr>
            <w:top w:val="none" w:sz="0" w:space="0" w:color="auto"/>
            <w:left w:val="none" w:sz="0" w:space="0" w:color="auto"/>
            <w:bottom w:val="none" w:sz="0" w:space="0" w:color="auto"/>
            <w:right w:val="none" w:sz="0" w:space="0" w:color="auto"/>
          </w:divBdr>
        </w:div>
        <w:div w:id="477310189">
          <w:marLeft w:val="0"/>
          <w:marRight w:val="0"/>
          <w:marTop w:val="0"/>
          <w:marBottom w:val="0"/>
          <w:divBdr>
            <w:top w:val="none" w:sz="0" w:space="0" w:color="auto"/>
            <w:left w:val="none" w:sz="0" w:space="0" w:color="auto"/>
            <w:bottom w:val="none" w:sz="0" w:space="0" w:color="auto"/>
            <w:right w:val="none" w:sz="0" w:space="0" w:color="auto"/>
          </w:divBdr>
        </w:div>
        <w:div w:id="724721367">
          <w:marLeft w:val="0"/>
          <w:marRight w:val="0"/>
          <w:marTop w:val="0"/>
          <w:marBottom w:val="0"/>
          <w:divBdr>
            <w:top w:val="none" w:sz="0" w:space="0" w:color="auto"/>
            <w:left w:val="none" w:sz="0" w:space="0" w:color="auto"/>
            <w:bottom w:val="none" w:sz="0" w:space="0" w:color="auto"/>
            <w:right w:val="none" w:sz="0" w:space="0" w:color="auto"/>
          </w:divBdr>
        </w:div>
        <w:div w:id="905997957">
          <w:marLeft w:val="0"/>
          <w:marRight w:val="0"/>
          <w:marTop w:val="0"/>
          <w:marBottom w:val="0"/>
          <w:divBdr>
            <w:top w:val="none" w:sz="0" w:space="0" w:color="auto"/>
            <w:left w:val="none" w:sz="0" w:space="0" w:color="auto"/>
            <w:bottom w:val="none" w:sz="0" w:space="0" w:color="auto"/>
            <w:right w:val="none" w:sz="0" w:space="0" w:color="auto"/>
          </w:divBdr>
          <w:divsChild>
            <w:div w:id="259681502">
              <w:marLeft w:val="0"/>
              <w:marRight w:val="150"/>
              <w:marTop w:val="0"/>
              <w:marBottom w:val="0"/>
              <w:divBdr>
                <w:top w:val="none" w:sz="0" w:space="0" w:color="auto"/>
                <w:left w:val="none" w:sz="0" w:space="0" w:color="auto"/>
                <w:bottom w:val="none" w:sz="0" w:space="0" w:color="auto"/>
                <w:right w:val="none" w:sz="0" w:space="0" w:color="auto"/>
              </w:divBdr>
            </w:div>
            <w:div w:id="4645465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8541832">
      <w:bodyDiv w:val="1"/>
      <w:marLeft w:val="0"/>
      <w:marRight w:val="0"/>
      <w:marTop w:val="0"/>
      <w:marBottom w:val="0"/>
      <w:divBdr>
        <w:top w:val="none" w:sz="0" w:space="0" w:color="auto"/>
        <w:left w:val="none" w:sz="0" w:space="0" w:color="auto"/>
        <w:bottom w:val="none" w:sz="0" w:space="0" w:color="auto"/>
        <w:right w:val="none" w:sz="0" w:space="0" w:color="auto"/>
      </w:divBdr>
      <w:divsChild>
        <w:div w:id="453910248">
          <w:marLeft w:val="0"/>
          <w:marRight w:val="0"/>
          <w:marTop w:val="0"/>
          <w:marBottom w:val="0"/>
          <w:divBdr>
            <w:top w:val="none" w:sz="0" w:space="0" w:color="auto"/>
            <w:left w:val="none" w:sz="0" w:space="0" w:color="auto"/>
            <w:bottom w:val="none" w:sz="0" w:space="0" w:color="auto"/>
            <w:right w:val="none" w:sz="0" w:space="0" w:color="auto"/>
          </w:divBdr>
        </w:div>
        <w:div w:id="1569456840">
          <w:marLeft w:val="0"/>
          <w:marRight w:val="0"/>
          <w:marTop w:val="0"/>
          <w:marBottom w:val="375"/>
          <w:divBdr>
            <w:top w:val="none" w:sz="0" w:space="0" w:color="auto"/>
            <w:left w:val="none" w:sz="0" w:space="0" w:color="auto"/>
            <w:bottom w:val="none" w:sz="0" w:space="0" w:color="auto"/>
            <w:right w:val="none" w:sz="0" w:space="0" w:color="auto"/>
          </w:divBdr>
          <w:divsChild>
            <w:div w:id="732436647">
              <w:marLeft w:val="0"/>
              <w:marRight w:val="0"/>
              <w:marTop w:val="0"/>
              <w:marBottom w:val="0"/>
              <w:divBdr>
                <w:top w:val="none" w:sz="0" w:space="0" w:color="auto"/>
                <w:left w:val="none" w:sz="0" w:space="0" w:color="auto"/>
                <w:bottom w:val="none" w:sz="0" w:space="0" w:color="auto"/>
                <w:right w:val="none" w:sz="0" w:space="0" w:color="auto"/>
              </w:divBdr>
            </w:div>
          </w:divsChild>
        </w:div>
        <w:div w:id="675379195">
          <w:marLeft w:val="0"/>
          <w:marRight w:val="0"/>
          <w:marTop w:val="0"/>
          <w:marBottom w:val="0"/>
          <w:divBdr>
            <w:top w:val="none" w:sz="0" w:space="0" w:color="auto"/>
            <w:left w:val="none" w:sz="0" w:space="0" w:color="auto"/>
            <w:bottom w:val="none" w:sz="0" w:space="0" w:color="auto"/>
            <w:right w:val="none" w:sz="0" w:space="0" w:color="auto"/>
          </w:divBdr>
        </w:div>
      </w:divsChild>
    </w:div>
    <w:div w:id="208612697">
      <w:bodyDiv w:val="1"/>
      <w:marLeft w:val="0"/>
      <w:marRight w:val="0"/>
      <w:marTop w:val="0"/>
      <w:marBottom w:val="0"/>
      <w:divBdr>
        <w:top w:val="none" w:sz="0" w:space="0" w:color="auto"/>
        <w:left w:val="none" w:sz="0" w:space="0" w:color="auto"/>
        <w:bottom w:val="none" w:sz="0" w:space="0" w:color="auto"/>
        <w:right w:val="none" w:sz="0" w:space="0" w:color="auto"/>
      </w:divBdr>
      <w:divsChild>
        <w:div w:id="387842623">
          <w:marLeft w:val="0"/>
          <w:marRight w:val="0"/>
          <w:marTop w:val="225"/>
          <w:marBottom w:val="600"/>
          <w:divBdr>
            <w:top w:val="none" w:sz="0" w:space="0" w:color="auto"/>
            <w:left w:val="none" w:sz="0" w:space="0" w:color="auto"/>
            <w:bottom w:val="none" w:sz="0" w:space="0" w:color="auto"/>
            <w:right w:val="none" w:sz="0" w:space="0" w:color="auto"/>
          </w:divBdr>
        </w:div>
      </w:divsChild>
    </w:div>
    <w:div w:id="209149986">
      <w:bodyDiv w:val="1"/>
      <w:marLeft w:val="0"/>
      <w:marRight w:val="0"/>
      <w:marTop w:val="0"/>
      <w:marBottom w:val="0"/>
      <w:divBdr>
        <w:top w:val="none" w:sz="0" w:space="0" w:color="auto"/>
        <w:left w:val="none" w:sz="0" w:space="0" w:color="auto"/>
        <w:bottom w:val="none" w:sz="0" w:space="0" w:color="auto"/>
        <w:right w:val="none" w:sz="0" w:space="0" w:color="auto"/>
      </w:divBdr>
    </w:div>
    <w:div w:id="209196365">
      <w:bodyDiv w:val="1"/>
      <w:marLeft w:val="0"/>
      <w:marRight w:val="0"/>
      <w:marTop w:val="0"/>
      <w:marBottom w:val="0"/>
      <w:divBdr>
        <w:top w:val="none" w:sz="0" w:space="0" w:color="auto"/>
        <w:left w:val="none" w:sz="0" w:space="0" w:color="auto"/>
        <w:bottom w:val="none" w:sz="0" w:space="0" w:color="auto"/>
        <w:right w:val="none" w:sz="0" w:space="0" w:color="auto"/>
      </w:divBdr>
      <w:divsChild>
        <w:div w:id="162278749">
          <w:marLeft w:val="0"/>
          <w:marRight w:val="0"/>
          <w:marTop w:val="0"/>
          <w:marBottom w:val="150"/>
          <w:divBdr>
            <w:top w:val="none" w:sz="0" w:space="0" w:color="auto"/>
            <w:left w:val="none" w:sz="0" w:space="0" w:color="auto"/>
            <w:bottom w:val="none" w:sz="0" w:space="0" w:color="auto"/>
            <w:right w:val="none" w:sz="0" w:space="0" w:color="auto"/>
          </w:divBdr>
        </w:div>
        <w:div w:id="1748728637">
          <w:marLeft w:val="0"/>
          <w:marRight w:val="0"/>
          <w:marTop w:val="0"/>
          <w:marBottom w:val="0"/>
          <w:divBdr>
            <w:top w:val="none" w:sz="0" w:space="0" w:color="auto"/>
            <w:left w:val="none" w:sz="0" w:space="0" w:color="auto"/>
            <w:bottom w:val="none" w:sz="0" w:space="0" w:color="auto"/>
            <w:right w:val="none" w:sz="0" w:space="0" w:color="auto"/>
          </w:divBdr>
          <w:divsChild>
            <w:div w:id="1861889594">
              <w:marLeft w:val="0"/>
              <w:marRight w:val="150"/>
              <w:marTop w:val="0"/>
              <w:marBottom w:val="0"/>
              <w:divBdr>
                <w:top w:val="none" w:sz="0" w:space="0" w:color="auto"/>
                <w:left w:val="none" w:sz="0" w:space="0" w:color="auto"/>
                <w:bottom w:val="none" w:sz="0" w:space="0" w:color="auto"/>
                <w:right w:val="none" w:sz="0" w:space="0" w:color="auto"/>
              </w:divBdr>
            </w:div>
            <w:div w:id="2106267565">
              <w:marLeft w:val="0"/>
              <w:marRight w:val="150"/>
              <w:marTop w:val="0"/>
              <w:marBottom w:val="0"/>
              <w:divBdr>
                <w:top w:val="none" w:sz="0" w:space="0" w:color="auto"/>
                <w:left w:val="none" w:sz="0" w:space="0" w:color="auto"/>
                <w:bottom w:val="none" w:sz="0" w:space="0" w:color="auto"/>
                <w:right w:val="none" w:sz="0" w:space="0" w:color="auto"/>
              </w:divBdr>
            </w:div>
          </w:divsChild>
        </w:div>
        <w:div w:id="1766533119">
          <w:marLeft w:val="0"/>
          <w:marRight w:val="0"/>
          <w:marTop w:val="0"/>
          <w:marBottom w:val="0"/>
          <w:divBdr>
            <w:top w:val="none" w:sz="0" w:space="0" w:color="auto"/>
            <w:left w:val="none" w:sz="0" w:space="0" w:color="auto"/>
            <w:bottom w:val="none" w:sz="0" w:space="0" w:color="auto"/>
            <w:right w:val="none" w:sz="0" w:space="0" w:color="auto"/>
          </w:divBdr>
        </w:div>
        <w:div w:id="1873687232">
          <w:marLeft w:val="0"/>
          <w:marRight w:val="0"/>
          <w:marTop w:val="0"/>
          <w:marBottom w:val="0"/>
          <w:divBdr>
            <w:top w:val="none" w:sz="0" w:space="0" w:color="auto"/>
            <w:left w:val="none" w:sz="0" w:space="0" w:color="auto"/>
            <w:bottom w:val="none" w:sz="0" w:space="0" w:color="auto"/>
            <w:right w:val="none" w:sz="0" w:space="0" w:color="auto"/>
          </w:divBdr>
        </w:div>
      </w:divsChild>
    </w:div>
    <w:div w:id="209264301">
      <w:bodyDiv w:val="1"/>
      <w:marLeft w:val="0"/>
      <w:marRight w:val="0"/>
      <w:marTop w:val="0"/>
      <w:marBottom w:val="0"/>
      <w:divBdr>
        <w:top w:val="none" w:sz="0" w:space="0" w:color="auto"/>
        <w:left w:val="none" w:sz="0" w:space="0" w:color="auto"/>
        <w:bottom w:val="none" w:sz="0" w:space="0" w:color="auto"/>
        <w:right w:val="none" w:sz="0" w:space="0" w:color="auto"/>
      </w:divBdr>
    </w:div>
    <w:div w:id="209541375">
      <w:bodyDiv w:val="1"/>
      <w:marLeft w:val="0"/>
      <w:marRight w:val="0"/>
      <w:marTop w:val="0"/>
      <w:marBottom w:val="0"/>
      <w:divBdr>
        <w:top w:val="none" w:sz="0" w:space="0" w:color="auto"/>
        <w:left w:val="none" w:sz="0" w:space="0" w:color="auto"/>
        <w:bottom w:val="none" w:sz="0" w:space="0" w:color="auto"/>
        <w:right w:val="none" w:sz="0" w:space="0" w:color="auto"/>
      </w:divBdr>
      <w:divsChild>
        <w:div w:id="1994291945">
          <w:marLeft w:val="0"/>
          <w:marRight w:val="0"/>
          <w:marTop w:val="0"/>
          <w:marBottom w:val="0"/>
          <w:divBdr>
            <w:top w:val="none" w:sz="0" w:space="0" w:color="auto"/>
            <w:left w:val="none" w:sz="0" w:space="0" w:color="auto"/>
            <w:bottom w:val="none" w:sz="0" w:space="0" w:color="auto"/>
            <w:right w:val="none" w:sz="0" w:space="0" w:color="auto"/>
          </w:divBdr>
        </w:div>
      </w:divsChild>
    </w:div>
    <w:div w:id="209727777">
      <w:bodyDiv w:val="1"/>
      <w:marLeft w:val="0"/>
      <w:marRight w:val="0"/>
      <w:marTop w:val="0"/>
      <w:marBottom w:val="0"/>
      <w:divBdr>
        <w:top w:val="none" w:sz="0" w:space="0" w:color="auto"/>
        <w:left w:val="none" w:sz="0" w:space="0" w:color="auto"/>
        <w:bottom w:val="none" w:sz="0" w:space="0" w:color="auto"/>
        <w:right w:val="none" w:sz="0" w:space="0" w:color="auto"/>
      </w:divBdr>
      <w:divsChild>
        <w:div w:id="1994526589">
          <w:marLeft w:val="0"/>
          <w:marRight w:val="0"/>
          <w:marTop w:val="0"/>
          <w:marBottom w:val="0"/>
          <w:divBdr>
            <w:top w:val="none" w:sz="0" w:space="0" w:color="auto"/>
            <w:left w:val="none" w:sz="0" w:space="0" w:color="auto"/>
            <w:bottom w:val="none" w:sz="0" w:space="0" w:color="auto"/>
            <w:right w:val="none" w:sz="0" w:space="0" w:color="auto"/>
          </w:divBdr>
        </w:div>
        <w:div w:id="1567063685">
          <w:marLeft w:val="0"/>
          <w:marRight w:val="0"/>
          <w:marTop w:val="0"/>
          <w:marBottom w:val="375"/>
          <w:divBdr>
            <w:top w:val="none" w:sz="0" w:space="0" w:color="auto"/>
            <w:left w:val="none" w:sz="0" w:space="0" w:color="auto"/>
            <w:bottom w:val="none" w:sz="0" w:space="0" w:color="auto"/>
            <w:right w:val="none" w:sz="0" w:space="0" w:color="auto"/>
          </w:divBdr>
          <w:divsChild>
            <w:div w:id="1267956947">
              <w:marLeft w:val="0"/>
              <w:marRight w:val="0"/>
              <w:marTop w:val="0"/>
              <w:marBottom w:val="0"/>
              <w:divBdr>
                <w:top w:val="none" w:sz="0" w:space="0" w:color="auto"/>
                <w:left w:val="none" w:sz="0" w:space="0" w:color="auto"/>
                <w:bottom w:val="none" w:sz="0" w:space="0" w:color="auto"/>
                <w:right w:val="none" w:sz="0" w:space="0" w:color="auto"/>
              </w:divBdr>
            </w:div>
          </w:divsChild>
        </w:div>
        <w:div w:id="1854490980">
          <w:marLeft w:val="0"/>
          <w:marRight w:val="0"/>
          <w:marTop w:val="0"/>
          <w:marBottom w:val="0"/>
          <w:divBdr>
            <w:top w:val="none" w:sz="0" w:space="0" w:color="auto"/>
            <w:left w:val="none" w:sz="0" w:space="0" w:color="auto"/>
            <w:bottom w:val="none" w:sz="0" w:space="0" w:color="auto"/>
            <w:right w:val="none" w:sz="0" w:space="0" w:color="auto"/>
          </w:divBdr>
        </w:div>
      </w:divsChild>
    </w:div>
    <w:div w:id="209732427">
      <w:bodyDiv w:val="1"/>
      <w:marLeft w:val="0"/>
      <w:marRight w:val="0"/>
      <w:marTop w:val="0"/>
      <w:marBottom w:val="0"/>
      <w:divBdr>
        <w:top w:val="none" w:sz="0" w:space="0" w:color="auto"/>
        <w:left w:val="none" w:sz="0" w:space="0" w:color="auto"/>
        <w:bottom w:val="none" w:sz="0" w:space="0" w:color="auto"/>
        <w:right w:val="none" w:sz="0" w:space="0" w:color="auto"/>
      </w:divBdr>
      <w:divsChild>
        <w:div w:id="323822420">
          <w:marLeft w:val="0"/>
          <w:marRight w:val="0"/>
          <w:marTop w:val="0"/>
          <w:marBottom w:val="0"/>
          <w:divBdr>
            <w:top w:val="none" w:sz="0" w:space="0" w:color="auto"/>
            <w:left w:val="none" w:sz="0" w:space="0" w:color="auto"/>
            <w:bottom w:val="none" w:sz="0" w:space="0" w:color="auto"/>
            <w:right w:val="none" w:sz="0" w:space="0" w:color="auto"/>
          </w:divBdr>
        </w:div>
        <w:div w:id="1210075772">
          <w:marLeft w:val="0"/>
          <w:marRight w:val="0"/>
          <w:marTop w:val="0"/>
          <w:marBottom w:val="0"/>
          <w:divBdr>
            <w:top w:val="none" w:sz="0" w:space="0" w:color="auto"/>
            <w:left w:val="none" w:sz="0" w:space="0" w:color="auto"/>
            <w:bottom w:val="none" w:sz="0" w:space="0" w:color="auto"/>
            <w:right w:val="none" w:sz="0" w:space="0" w:color="auto"/>
          </w:divBdr>
        </w:div>
        <w:div w:id="1916276826">
          <w:marLeft w:val="0"/>
          <w:marRight w:val="0"/>
          <w:marTop w:val="0"/>
          <w:marBottom w:val="0"/>
          <w:divBdr>
            <w:top w:val="none" w:sz="0" w:space="0" w:color="auto"/>
            <w:left w:val="none" w:sz="0" w:space="0" w:color="auto"/>
            <w:bottom w:val="none" w:sz="0" w:space="0" w:color="auto"/>
            <w:right w:val="none" w:sz="0" w:space="0" w:color="auto"/>
          </w:divBdr>
        </w:div>
      </w:divsChild>
    </w:div>
    <w:div w:id="210044308">
      <w:bodyDiv w:val="1"/>
      <w:marLeft w:val="0"/>
      <w:marRight w:val="0"/>
      <w:marTop w:val="0"/>
      <w:marBottom w:val="0"/>
      <w:divBdr>
        <w:top w:val="none" w:sz="0" w:space="0" w:color="auto"/>
        <w:left w:val="none" w:sz="0" w:space="0" w:color="auto"/>
        <w:bottom w:val="none" w:sz="0" w:space="0" w:color="auto"/>
        <w:right w:val="none" w:sz="0" w:space="0" w:color="auto"/>
      </w:divBdr>
    </w:div>
    <w:div w:id="210045167">
      <w:bodyDiv w:val="1"/>
      <w:marLeft w:val="0"/>
      <w:marRight w:val="0"/>
      <w:marTop w:val="0"/>
      <w:marBottom w:val="0"/>
      <w:divBdr>
        <w:top w:val="none" w:sz="0" w:space="0" w:color="auto"/>
        <w:left w:val="none" w:sz="0" w:space="0" w:color="auto"/>
        <w:bottom w:val="none" w:sz="0" w:space="0" w:color="auto"/>
        <w:right w:val="none" w:sz="0" w:space="0" w:color="auto"/>
      </w:divBdr>
    </w:div>
    <w:div w:id="210071401">
      <w:bodyDiv w:val="1"/>
      <w:marLeft w:val="0"/>
      <w:marRight w:val="0"/>
      <w:marTop w:val="0"/>
      <w:marBottom w:val="0"/>
      <w:divBdr>
        <w:top w:val="none" w:sz="0" w:space="0" w:color="auto"/>
        <w:left w:val="none" w:sz="0" w:space="0" w:color="auto"/>
        <w:bottom w:val="none" w:sz="0" w:space="0" w:color="auto"/>
        <w:right w:val="none" w:sz="0" w:space="0" w:color="auto"/>
      </w:divBdr>
    </w:div>
    <w:div w:id="210307260">
      <w:bodyDiv w:val="1"/>
      <w:marLeft w:val="0"/>
      <w:marRight w:val="0"/>
      <w:marTop w:val="0"/>
      <w:marBottom w:val="0"/>
      <w:divBdr>
        <w:top w:val="none" w:sz="0" w:space="0" w:color="auto"/>
        <w:left w:val="none" w:sz="0" w:space="0" w:color="auto"/>
        <w:bottom w:val="none" w:sz="0" w:space="0" w:color="auto"/>
        <w:right w:val="none" w:sz="0" w:space="0" w:color="auto"/>
      </w:divBdr>
    </w:div>
    <w:div w:id="210458291">
      <w:bodyDiv w:val="1"/>
      <w:marLeft w:val="0"/>
      <w:marRight w:val="0"/>
      <w:marTop w:val="0"/>
      <w:marBottom w:val="0"/>
      <w:divBdr>
        <w:top w:val="none" w:sz="0" w:space="0" w:color="auto"/>
        <w:left w:val="none" w:sz="0" w:space="0" w:color="auto"/>
        <w:bottom w:val="none" w:sz="0" w:space="0" w:color="auto"/>
        <w:right w:val="none" w:sz="0" w:space="0" w:color="auto"/>
      </w:divBdr>
    </w:div>
    <w:div w:id="210503506">
      <w:bodyDiv w:val="1"/>
      <w:marLeft w:val="0"/>
      <w:marRight w:val="0"/>
      <w:marTop w:val="0"/>
      <w:marBottom w:val="0"/>
      <w:divBdr>
        <w:top w:val="none" w:sz="0" w:space="0" w:color="auto"/>
        <w:left w:val="none" w:sz="0" w:space="0" w:color="auto"/>
        <w:bottom w:val="none" w:sz="0" w:space="0" w:color="auto"/>
        <w:right w:val="none" w:sz="0" w:space="0" w:color="auto"/>
      </w:divBdr>
    </w:div>
    <w:div w:id="210730513">
      <w:bodyDiv w:val="1"/>
      <w:marLeft w:val="0"/>
      <w:marRight w:val="0"/>
      <w:marTop w:val="0"/>
      <w:marBottom w:val="0"/>
      <w:divBdr>
        <w:top w:val="none" w:sz="0" w:space="0" w:color="auto"/>
        <w:left w:val="none" w:sz="0" w:space="0" w:color="auto"/>
        <w:bottom w:val="none" w:sz="0" w:space="0" w:color="auto"/>
        <w:right w:val="none" w:sz="0" w:space="0" w:color="auto"/>
      </w:divBdr>
    </w:div>
    <w:div w:id="210769479">
      <w:bodyDiv w:val="1"/>
      <w:marLeft w:val="0"/>
      <w:marRight w:val="0"/>
      <w:marTop w:val="0"/>
      <w:marBottom w:val="0"/>
      <w:divBdr>
        <w:top w:val="none" w:sz="0" w:space="0" w:color="auto"/>
        <w:left w:val="none" w:sz="0" w:space="0" w:color="auto"/>
        <w:bottom w:val="none" w:sz="0" w:space="0" w:color="auto"/>
        <w:right w:val="none" w:sz="0" w:space="0" w:color="auto"/>
      </w:divBdr>
      <w:divsChild>
        <w:div w:id="885487798">
          <w:marLeft w:val="0"/>
          <w:marRight w:val="0"/>
          <w:marTop w:val="0"/>
          <w:marBottom w:val="0"/>
          <w:divBdr>
            <w:top w:val="none" w:sz="0" w:space="0" w:color="auto"/>
            <w:left w:val="none" w:sz="0" w:space="0" w:color="auto"/>
            <w:bottom w:val="none" w:sz="0" w:space="0" w:color="auto"/>
            <w:right w:val="none" w:sz="0" w:space="0" w:color="auto"/>
          </w:divBdr>
        </w:div>
        <w:div w:id="1183861063">
          <w:marLeft w:val="0"/>
          <w:marRight w:val="0"/>
          <w:marTop w:val="0"/>
          <w:marBottom w:val="150"/>
          <w:divBdr>
            <w:top w:val="none" w:sz="0" w:space="0" w:color="auto"/>
            <w:left w:val="none" w:sz="0" w:space="0" w:color="auto"/>
            <w:bottom w:val="none" w:sz="0" w:space="0" w:color="auto"/>
            <w:right w:val="none" w:sz="0" w:space="0" w:color="auto"/>
          </w:divBdr>
        </w:div>
        <w:div w:id="1210143868">
          <w:marLeft w:val="0"/>
          <w:marRight w:val="0"/>
          <w:marTop w:val="0"/>
          <w:marBottom w:val="0"/>
          <w:divBdr>
            <w:top w:val="none" w:sz="0" w:space="0" w:color="auto"/>
            <w:left w:val="none" w:sz="0" w:space="0" w:color="auto"/>
            <w:bottom w:val="none" w:sz="0" w:space="0" w:color="auto"/>
            <w:right w:val="none" w:sz="0" w:space="0" w:color="auto"/>
          </w:divBdr>
          <w:divsChild>
            <w:div w:id="362483922">
              <w:marLeft w:val="0"/>
              <w:marRight w:val="150"/>
              <w:marTop w:val="0"/>
              <w:marBottom w:val="0"/>
              <w:divBdr>
                <w:top w:val="none" w:sz="0" w:space="0" w:color="auto"/>
                <w:left w:val="none" w:sz="0" w:space="0" w:color="auto"/>
                <w:bottom w:val="none" w:sz="0" w:space="0" w:color="auto"/>
                <w:right w:val="none" w:sz="0" w:space="0" w:color="auto"/>
              </w:divBdr>
            </w:div>
            <w:div w:id="1608853103">
              <w:marLeft w:val="0"/>
              <w:marRight w:val="150"/>
              <w:marTop w:val="0"/>
              <w:marBottom w:val="0"/>
              <w:divBdr>
                <w:top w:val="none" w:sz="0" w:space="0" w:color="auto"/>
                <w:left w:val="none" w:sz="0" w:space="0" w:color="auto"/>
                <w:bottom w:val="none" w:sz="0" w:space="0" w:color="auto"/>
                <w:right w:val="none" w:sz="0" w:space="0" w:color="auto"/>
              </w:divBdr>
            </w:div>
          </w:divsChild>
        </w:div>
        <w:div w:id="2081362611">
          <w:marLeft w:val="0"/>
          <w:marRight w:val="0"/>
          <w:marTop w:val="0"/>
          <w:marBottom w:val="0"/>
          <w:divBdr>
            <w:top w:val="none" w:sz="0" w:space="0" w:color="auto"/>
            <w:left w:val="none" w:sz="0" w:space="0" w:color="auto"/>
            <w:bottom w:val="none" w:sz="0" w:space="0" w:color="auto"/>
            <w:right w:val="none" w:sz="0" w:space="0" w:color="auto"/>
          </w:divBdr>
        </w:div>
      </w:divsChild>
    </w:div>
    <w:div w:id="211232775">
      <w:bodyDiv w:val="1"/>
      <w:marLeft w:val="0"/>
      <w:marRight w:val="0"/>
      <w:marTop w:val="0"/>
      <w:marBottom w:val="0"/>
      <w:divBdr>
        <w:top w:val="none" w:sz="0" w:space="0" w:color="auto"/>
        <w:left w:val="none" w:sz="0" w:space="0" w:color="auto"/>
        <w:bottom w:val="none" w:sz="0" w:space="0" w:color="auto"/>
        <w:right w:val="none" w:sz="0" w:space="0" w:color="auto"/>
      </w:divBdr>
      <w:divsChild>
        <w:div w:id="1492968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1235576">
      <w:bodyDiv w:val="1"/>
      <w:marLeft w:val="0"/>
      <w:marRight w:val="0"/>
      <w:marTop w:val="0"/>
      <w:marBottom w:val="0"/>
      <w:divBdr>
        <w:top w:val="none" w:sz="0" w:space="0" w:color="auto"/>
        <w:left w:val="none" w:sz="0" w:space="0" w:color="auto"/>
        <w:bottom w:val="none" w:sz="0" w:space="0" w:color="auto"/>
        <w:right w:val="none" w:sz="0" w:space="0" w:color="auto"/>
      </w:divBdr>
    </w:div>
    <w:div w:id="211237779">
      <w:bodyDiv w:val="1"/>
      <w:marLeft w:val="0"/>
      <w:marRight w:val="0"/>
      <w:marTop w:val="0"/>
      <w:marBottom w:val="0"/>
      <w:divBdr>
        <w:top w:val="none" w:sz="0" w:space="0" w:color="auto"/>
        <w:left w:val="none" w:sz="0" w:space="0" w:color="auto"/>
        <w:bottom w:val="none" w:sz="0" w:space="0" w:color="auto"/>
        <w:right w:val="none" w:sz="0" w:space="0" w:color="auto"/>
      </w:divBdr>
      <w:divsChild>
        <w:div w:id="1248536759">
          <w:marLeft w:val="0"/>
          <w:marRight w:val="0"/>
          <w:marTop w:val="0"/>
          <w:marBottom w:val="0"/>
          <w:divBdr>
            <w:top w:val="none" w:sz="0" w:space="0" w:color="auto"/>
            <w:left w:val="none" w:sz="0" w:space="0" w:color="auto"/>
            <w:bottom w:val="none" w:sz="0" w:space="0" w:color="auto"/>
            <w:right w:val="none" w:sz="0" w:space="0" w:color="auto"/>
          </w:divBdr>
        </w:div>
      </w:divsChild>
    </w:div>
    <w:div w:id="211308586">
      <w:bodyDiv w:val="1"/>
      <w:marLeft w:val="0"/>
      <w:marRight w:val="0"/>
      <w:marTop w:val="0"/>
      <w:marBottom w:val="0"/>
      <w:divBdr>
        <w:top w:val="none" w:sz="0" w:space="0" w:color="auto"/>
        <w:left w:val="none" w:sz="0" w:space="0" w:color="auto"/>
        <w:bottom w:val="none" w:sz="0" w:space="0" w:color="auto"/>
        <w:right w:val="none" w:sz="0" w:space="0" w:color="auto"/>
      </w:divBdr>
      <w:divsChild>
        <w:div w:id="142163164">
          <w:marLeft w:val="0"/>
          <w:marRight w:val="0"/>
          <w:marTop w:val="0"/>
          <w:marBottom w:val="0"/>
          <w:divBdr>
            <w:top w:val="none" w:sz="0" w:space="0" w:color="auto"/>
            <w:left w:val="none" w:sz="0" w:space="0" w:color="auto"/>
            <w:bottom w:val="none" w:sz="0" w:space="0" w:color="auto"/>
            <w:right w:val="none" w:sz="0" w:space="0" w:color="auto"/>
          </w:divBdr>
        </w:div>
      </w:divsChild>
    </w:div>
    <w:div w:id="211382298">
      <w:bodyDiv w:val="1"/>
      <w:marLeft w:val="0"/>
      <w:marRight w:val="0"/>
      <w:marTop w:val="0"/>
      <w:marBottom w:val="0"/>
      <w:divBdr>
        <w:top w:val="none" w:sz="0" w:space="0" w:color="auto"/>
        <w:left w:val="none" w:sz="0" w:space="0" w:color="auto"/>
        <w:bottom w:val="none" w:sz="0" w:space="0" w:color="auto"/>
        <w:right w:val="none" w:sz="0" w:space="0" w:color="auto"/>
      </w:divBdr>
    </w:div>
    <w:div w:id="211620904">
      <w:bodyDiv w:val="1"/>
      <w:marLeft w:val="0"/>
      <w:marRight w:val="0"/>
      <w:marTop w:val="0"/>
      <w:marBottom w:val="0"/>
      <w:divBdr>
        <w:top w:val="none" w:sz="0" w:space="0" w:color="auto"/>
        <w:left w:val="none" w:sz="0" w:space="0" w:color="auto"/>
        <w:bottom w:val="none" w:sz="0" w:space="0" w:color="auto"/>
        <w:right w:val="none" w:sz="0" w:space="0" w:color="auto"/>
      </w:divBdr>
    </w:div>
    <w:div w:id="211772414">
      <w:bodyDiv w:val="1"/>
      <w:marLeft w:val="0"/>
      <w:marRight w:val="0"/>
      <w:marTop w:val="0"/>
      <w:marBottom w:val="0"/>
      <w:divBdr>
        <w:top w:val="none" w:sz="0" w:space="0" w:color="auto"/>
        <w:left w:val="none" w:sz="0" w:space="0" w:color="auto"/>
        <w:bottom w:val="none" w:sz="0" w:space="0" w:color="auto"/>
        <w:right w:val="none" w:sz="0" w:space="0" w:color="auto"/>
      </w:divBdr>
    </w:div>
    <w:div w:id="212037117">
      <w:bodyDiv w:val="1"/>
      <w:marLeft w:val="0"/>
      <w:marRight w:val="0"/>
      <w:marTop w:val="0"/>
      <w:marBottom w:val="0"/>
      <w:divBdr>
        <w:top w:val="none" w:sz="0" w:space="0" w:color="auto"/>
        <w:left w:val="none" w:sz="0" w:space="0" w:color="auto"/>
        <w:bottom w:val="none" w:sz="0" w:space="0" w:color="auto"/>
        <w:right w:val="none" w:sz="0" w:space="0" w:color="auto"/>
      </w:divBdr>
    </w:div>
    <w:div w:id="212353886">
      <w:bodyDiv w:val="1"/>
      <w:marLeft w:val="0"/>
      <w:marRight w:val="0"/>
      <w:marTop w:val="0"/>
      <w:marBottom w:val="0"/>
      <w:divBdr>
        <w:top w:val="none" w:sz="0" w:space="0" w:color="auto"/>
        <w:left w:val="none" w:sz="0" w:space="0" w:color="auto"/>
        <w:bottom w:val="none" w:sz="0" w:space="0" w:color="auto"/>
        <w:right w:val="none" w:sz="0" w:space="0" w:color="auto"/>
      </w:divBdr>
      <w:divsChild>
        <w:div w:id="1449618749">
          <w:marLeft w:val="0"/>
          <w:marRight w:val="0"/>
          <w:marTop w:val="0"/>
          <w:marBottom w:val="0"/>
          <w:divBdr>
            <w:top w:val="none" w:sz="0" w:space="0" w:color="auto"/>
            <w:left w:val="none" w:sz="0" w:space="0" w:color="auto"/>
            <w:bottom w:val="none" w:sz="0" w:space="0" w:color="auto"/>
            <w:right w:val="none" w:sz="0" w:space="0" w:color="auto"/>
          </w:divBdr>
        </w:div>
      </w:divsChild>
    </w:div>
    <w:div w:id="212431947">
      <w:bodyDiv w:val="1"/>
      <w:marLeft w:val="0"/>
      <w:marRight w:val="0"/>
      <w:marTop w:val="0"/>
      <w:marBottom w:val="0"/>
      <w:divBdr>
        <w:top w:val="none" w:sz="0" w:space="0" w:color="auto"/>
        <w:left w:val="none" w:sz="0" w:space="0" w:color="auto"/>
        <w:bottom w:val="none" w:sz="0" w:space="0" w:color="auto"/>
        <w:right w:val="none" w:sz="0" w:space="0" w:color="auto"/>
      </w:divBdr>
    </w:div>
    <w:div w:id="212809260">
      <w:bodyDiv w:val="1"/>
      <w:marLeft w:val="0"/>
      <w:marRight w:val="0"/>
      <w:marTop w:val="0"/>
      <w:marBottom w:val="0"/>
      <w:divBdr>
        <w:top w:val="none" w:sz="0" w:space="0" w:color="auto"/>
        <w:left w:val="none" w:sz="0" w:space="0" w:color="auto"/>
        <w:bottom w:val="none" w:sz="0" w:space="0" w:color="auto"/>
        <w:right w:val="none" w:sz="0" w:space="0" w:color="auto"/>
      </w:divBdr>
      <w:divsChild>
        <w:div w:id="14157874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2931364">
      <w:bodyDiv w:val="1"/>
      <w:marLeft w:val="0"/>
      <w:marRight w:val="0"/>
      <w:marTop w:val="0"/>
      <w:marBottom w:val="0"/>
      <w:divBdr>
        <w:top w:val="none" w:sz="0" w:space="0" w:color="auto"/>
        <w:left w:val="none" w:sz="0" w:space="0" w:color="auto"/>
        <w:bottom w:val="none" w:sz="0" w:space="0" w:color="auto"/>
        <w:right w:val="none" w:sz="0" w:space="0" w:color="auto"/>
      </w:divBdr>
      <w:divsChild>
        <w:div w:id="779833981">
          <w:marLeft w:val="0"/>
          <w:marRight w:val="0"/>
          <w:marTop w:val="0"/>
          <w:marBottom w:val="525"/>
          <w:divBdr>
            <w:top w:val="none" w:sz="0" w:space="0" w:color="auto"/>
            <w:left w:val="none" w:sz="0" w:space="0" w:color="auto"/>
            <w:bottom w:val="none" w:sz="0" w:space="0" w:color="auto"/>
            <w:right w:val="none" w:sz="0" w:space="0" w:color="auto"/>
          </w:divBdr>
        </w:div>
      </w:divsChild>
    </w:div>
    <w:div w:id="213008068">
      <w:bodyDiv w:val="1"/>
      <w:marLeft w:val="0"/>
      <w:marRight w:val="0"/>
      <w:marTop w:val="0"/>
      <w:marBottom w:val="0"/>
      <w:divBdr>
        <w:top w:val="none" w:sz="0" w:space="0" w:color="auto"/>
        <w:left w:val="none" w:sz="0" w:space="0" w:color="auto"/>
        <w:bottom w:val="none" w:sz="0" w:space="0" w:color="auto"/>
        <w:right w:val="none" w:sz="0" w:space="0" w:color="auto"/>
      </w:divBdr>
      <w:divsChild>
        <w:div w:id="605699922">
          <w:marLeft w:val="0"/>
          <w:marRight w:val="0"/>
          <w:marTop w:val="0"/>
          <w:marBottom w:val="0"/>
          <w:divBdr>
            <w:top w:val="none" w:sz="0" w:space="0" w:color="auto"/>
            <w:left w:val="none" w:sz="0" w:space="0" w:color="auto"/>
            <w:bottom w:val="none" w:sz="0" w:space="0" w:color="auto"/>
            <w:right w:val="none" w:sz="0" w:space="0" w:color="auto"/>
          </w:divBdr>
          <w:divsChild>
            <w:div w:id="1995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87156">
      <w:bodyDiv w:val="1"/>
      <w:marLeft w:val="0"/>
      <w:marRight w:val="0"/>
      <w:marTop w:val="0"/>
      <w:marBottom w:val="0"/>
      <w:divBdr>
        <w:top w:val="none" w:sz="0" w:space="0" w:color="auto"/>
        <w:left w:val="none" w:sz="0" w:space="0" w:color="auto"/>
        <w:bottom w:val="none" w:sz="0" w:space="0" w:color="auto"/>
        <w:right w:val="none" w:sz="0" w:space="0" w:color="auto"/>
      </w:divBdr>
      <w:divsChild>
        <w:div w:id="700471200">
          <w:marLeft w:val="0"/>
          <w:marRight w:val="0"/>
          <w:marTop w:val="0"/>
          <w:marBottom w:val="0"/>
          <w:divBdr>
            <w:top w:val="none" w:sz="0" w:space="0" w:color="auto"/>
            <w:left w:val="none" w:sz="0" w:space="0" w:color="auto"/>
            <w:bottom w:val="none" w:sz="0" w:space="0" w:color="auto"/>
            <w:right w:val="none" w:sz="0" w:space="0" w:color="auto"/>
          </w:divBdr>
        </w:div>
        <w:div w:id="1811242574">
          <w:marLeft w:val="0"/>
          <w:marRight w:val="0"/>
          <w:marTop w:val="0"/>
          <w:marBottom w:val="375"/>
          <w:divBdr>
            <w:top w:val="none" w:sz="0" w:space="0" w:color="auto"/>
            <w:left w:val="none" w:sz="0" w:space="0" w:color="auto"/>
            <w:bottom w:val="none" w:sz="0" w:space="0" w:color="auto"/>
            <w:right w:val="none" w:sz="0" w:space="0" w:color="auto"/>
          </w:divBdr>
          <w:divsChild>
            <w:div w:id="1124158015">
              <w:marLeft w:val="0"/>
              <w:marRight w:val="0"/>
              <w:marTop w:val="0"/>
              <w:marBottom w:val="0"/>
              <w:divBdr>
                <w:top w:val="none" w:sz="0" w:space="0" w:color="auto"/>
                <w:left w:val="none" w:sz="0" w:space="0" w:color="auto"/>
                <w:bottom w:val="none" w:sz="0" w:space="0" w:color="auto"/>
                <w:right w:val="none" w:sz="0" w:space="0" w:color="auto"/>
              </w:divBdr>
            </w:div>
          </w:divsChild>
        </w:div>
        <w:div w:id="2083486932">
          <w:marLeft w:val="0"/>
          <w:marRight w:val="0"/>
          <w:marTop w:val="0"/>
          <w:marBottom w:val="0"/>
          <w:divBdr>
            <w:top w:val="none" w:sz="0" w:space="0" w:color="auto"/>
            <w:left w:val="none" w:sz="0" w:space="0" w:color="auto"/>
            <w:bottom w:val="none" w:sz="0" w:space="0" w:color="auto"/>
            <w:right w:val="none" w:sz="0" w:space="0" w:color="auto"/>
          </w:divBdr>
        </w:div>
      </w:divsChild>
    </w:div>
    <w:div w:id="213124404">
      <w:bodyDiv w:val="1"/>
      <w:marLeft w:val="0"/>
      <w:marRight w:val="0"/>
      <w:marTop w:val="0"/>
      <w:marBottom w:val="0"/>
      <w:divBdr>
        <w:top w:val="none" w:sz="0" w:space="0" w:color="auto"/>
        <w:left w:val="none" w:sz="0" w:space="0" w:color="auto"/>
        <w:bottom w:val="none" w:sz="0" w:space="0" w:color="auto"/>
        <w:right w:val="none" w:sz="0" w:space="0" w:color="auto"/>
      </w:divBdr>
      <w:divsChild>
        <w:div w:id="1395541636">
          <w:marLeft w:val="0"/>
          <w:marRight w:val="0"/>
          <w:marTop w:val="0"/>
          <w:marBottom w:val="0"/>
          <w:divBdr>
            <w:top w:val="none" w:sz="0" w:space="0" w:color="auto"/>
            <w:left w:val="none" w:sz="0" w:space="0" w:color="auto"/>
            <w:bottom w:val="none" w:sz="0" w:space="0" w:color="auto"/>
            <w:right w:val="none" w:sz="0" w:space="0" w:color="auto"/>
          </w:divBdr>
        </w:div>
        <w:div w:id="748890154">
          <w:marLeft w:val="0"/>
          <w:marRight w:val="0"/>
          <w:marTop w:val="0"/>
          <w:marBottom w:val="0"/>
          <w:divBdr>
            <w:top w:val="none" w:sz="0" w:space="0" w:color="auto"/>
            <w:left w:val="none" w:sz="0" w:space="0" w:color="auto"/>
            <w:bottom w:val="none" w:sz="0" w:space="0" w:color="auto"/>
            <w:right w:val="none" w:sz="0" w:space="0" w:color="auto"/>
          </w:divBdr>
        </w:div>
        <w:div w:id="2029480918">
          <w:marLeft w:val="0"/>
          <w:marRight w:val="0"/>
          <w:marTop w:val="0"/>
          <w:marBottom w:val="0"/>
          <w:divBdr>
            <w:top w:val="none" w:sz="0" w:space="0" w:color="auto"/>
            <w:left w:val="none" w:sz="0" w:space="0" w:color="auto"/>
            <w:bottom w:val="none" w:sz="0" w:space="0" w:color="auto"/>
            <w:right w:val="none" w:sz="0" w:space="0" w:color="auto"/>
          </w:divBdr>
          <w:divsChild>
            <w:div w:id="200871907">
              <w:marLeft w:val="0"/>
              <w:marRight w:val="0"/>
              <w:marTop w:val="0"/>
              <w:marBottom w:val="0"/>
              <w:divBdr>
                <w:top w:val="none" w:sz="0" w:space="0" w:color="auto"/>
                <w:left w:val="none" w:sz="0" w:space="0" w:color="auto"/>
                <w:bottom w:val="none" w:sz="0" w:space="0" w:color="auto"/>
                <w:right w:val="none" w:sz="0" w:space="0" w:color="auto"/>
              </w:divBdr>
              <w:divsChild>
                <w:div w:id="1546672959">
                  <w:marLeft w:val="0"/>
                  <w:marRight w:val="0"/>
                  <w:marTop w:val="0"/>
                  <w:marBottom w:val="0"/>
                  <w:divBdr>
                    <w:top w:val="none" w:sz="0" w:space="0" w:color="auto"/>
                    <w:left w:val="none" w:sz="0" w:space="0" w:color="auto"/>
                    <w:bottom w:val="none" w:sz="0" w:space="0" w:color="auto"/>
                    <w:right w:val="none" w:sz="0" w:space="0" w:color="auto"/>
                  </w:divBdr>
                </w:div>
                <w:div w:id="73590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0988">
      <w:bodyDiv w:val="1"/>
      <w:marLeft w:val="0"/>
      <w:marRight w:val="0"/>
      <w:marTop w:val="0"/>
      <w:marBottom w:val="0"/>
      <w:divBdr>
        <w:top w:val="none" w:sz="0" w:space="0" w:color="auto"/>
        <w:left w:val="none" w:sz="0" w:space="0" w:color="auto"/>
        <w:bottom w:val="none" w:sz="0" w:space="0" w:color="auto"/>
        <w:right w:val="none" w:sz="0" w:space="0" w:color="auto"/>
      </w:divBdr>
      <w:divsChild>
        <w:div w:id="219444339">
          <w:marLeft w:val="0"/>
          <w:marRight w:val="0"/>
          <w:marTop w:val="0"/>
          <w:marBottom w:val="0"/>
          <w:divBdr>
            <w:top w:val="none" w:sz="0" w:space="0" w:color="auto"/>
            <w:left w:val="none" w:sz="0" w:space="0" w:color="auto"/>
            <w:bottom w:val="none" w:sz="0" w:space="0" w:color="auto"/>
            <w:right w:val="none" w:sz="0" w:space="0" w:color="auto"/>
          </w:divBdr>
        </w:div>
        <w:div w:id="399912199">
          <w:marLeft w:val="0"/>
          <w:marRight w:val="0"/>
          <w:marTop w:val="0"/>
          <w:marBottom w:val="150"/>
          <w:divBdr>
            <w:top w:val="none" w:sz="0" w:space="0" w:color="auto"/>
            <w:left w:val="none" w:sz="0" w:space="0" w:color="auto"/>
            <w:bottom w:val="none" w:sz="0" w:space="0" w:color="auto"/>
            <w:right w:val="none" w:sz="0" w:space="0" w:color="auto"/>
          </w:divBdr>
        </w:div>
        <w:div w:id="1491750925">
          <w:marLeft w:val="0"/>
          <w:marRight w:val="0"/>
          <w:marTop w:val="0"/>
          <w:marBottom w:val="0"/>
          <w:divBdr>
            <w:top w:val="none" w:sz="0" w:space="0" w:color="auto"/>
            <w:left w:val="none" w:sz="0" w:space="0" w:color="auto"/>
            <w:bottom w:val="none" w:sz="0" w:space="0" w:color="auto"/>
            <w:right w:val="none" w:sz="0" w:space="0" w:color="auto"/>
          </w:divBdr>
          <w:divsChild>
            <w:div w:id="1301692883">
              <w:marLeft w:val="0"/>
              <w:marRight w:val="150"/>
              <w:marTop w:val="0"/>
              <w:marBottom w:val="0"/>
              <w:divBdr>
                <w:top w:val="none" w:sz="0" w:space="0" w:color="auto"/>
                <w:left w:val="none" w:sz="0" w:space="0" w:color="auto"/>
                <w:bottom w:val="none" w:sz="0" w:space="0" w:color="auto"/>
                <w:right w:val="none" w:sz="0" w:space="0" w:color="auto"/>
              </w:divBdr>
            </w:div>
            <w:div w:id="2022931113">
              <w:marLeft w:val="0"/>
              <w:marRight w:val="150"/>
              <w:marTop w:val="0"/>
              <w:marBottom w:val="0"/>
              <w:divBdr>
                <w:top w:val="none" w:sz="0" w:space="0" w:color="auto"/>
                <w:left w:val="none" w:sz="0" w:space="0" w:color="auto"/>
                <w:bottom w:val="none" w:sz="0" w:space="0" w:color="auto"/>
                <w:right w:val="none" w:sz="0" w:space="0" w:color="auto"/>
              </w:divBdr>
            </w:div>
          </w:divsChild>
        </w:div>
        <w:div w:id="1891726791">
          <w:marLeft w:val="0"/>
          <w:marRight w:val="0"/>
          <w:marTop w:val="0"/>
          <w:marBottom w:val="0"/>
          <w:divBdr>
            <w:top w:val="none" w:sz="0" w:space="0" w:color="auto"/>
            <w:left w:val="none" w:sz="0" w:space="0" w:color="auto"/>
            <w:bottom w:val="none" w:sz="0" w:space="0" w:color="auto"/>
            <w:right w:val="none" w:sz="0" w:space="0" w:color="auto"/>
          </w:divBdr>
        </w:div>
      </w:divsChild>
    </w:div>
    <w:div w:id="213275376">
      <w:bodyDiv w:val="1"/>
      <w:marLeft w:val="0"/>
      <w:marRight w:val="0"/>
      <w:marTop w:val="0"/>
      <w:marBottom w:val="0"/>
      <w:divBdr>
        <w:top w:val="none" w:sz="0" w:space="0" w:color="auto"/>
        <w:left w:val="none" w:sz="0" w:space="0" w:color="auto"/>
        <w:bottom w:val="none" w:sz="0" w:space="0" w:color="auto"/>
        <w:right w:val="none" w:sz="0" w:space="0" w:color="auto"/>
      </w:divBdr>
      <w:divsChild>
        <w:div w:id="199513498">
          <w:marLeft w:val="0"/>
          <w:marRight w:val="0"/>
          <w:marTop w:val="0"/>
          <w:marBottom w:val="0"/>
          <w:divBdr>
            <w:top w:val="none" w:sz="0" w:space="0" w:color="auto"/>
            <w:left w:val="none" w:sz="0" w:space="0" w:color="auto"/>
            <w:bottom w:val="none" w:sz="0" w:space="0" w:color="auto"/>
            <w:right w:val="none" w:sz="0" w:space="0" w:color="auto"/>
          </w:divBdr>
        </w:div>
        <w:div w:id="2079477996">
          <w:marLeft w:val="0"/>
          <w:marRight w:val="0"/>
          <w:marTop w:val="0"/>
          <w:marBottom w:val="375"/>
          <w:divBdr>
            <w:top w:val="none" w:sz="0" w:space="0" w:color="auto"/>
            <w:left w:val="none" w:sz="0" w:space="0" w:color="auto"/>
            <w:bottom w:val="none" w:sz="0" w:space="0" w:color="auto"/>
            <w:right w:val="none" w:sz="0" w:space="0" w:color="auto"/>
          </w:divBdr>
          <w:divsChild>
            <w:div w:id="601495907">
              <w:marLeft w:val="0"/>
              <w:marRight w:val="0"/>
              <w:marTop w:val="0"/>
              <w:marBottom w:val="0"/>
              <w:divBdr>
                <w:top w:val="none" w:sz="0" w:space="0" w:color="auto"/>
                <w:left w:val="none" w:sz="0" w:space="0" w:color="auto"/>
                <w:bottom w:val="none" w:sz="0" w:space="0" w:color="auto"/>
                <w:right w:val="none" w:sz="0" w:space="0" w:color="auto"/>
              </w:divBdr>
            </w:div>
          </w:divsChild>
        </w:div>
        <w:div w:id="527913533">
          <w:marLeft w:val="0"/>
          <w:marRight w:val="0"/>
          <w:marTop w:val="0"/>
          <w:marBottom w:val="0"/>
          <w:divBdr>
            <w:top w:val="none" w:sz="0" w:space="0" w:color="auto"/>
            <w:left w:val="none" w:sz="0" w:space="0" w:color="auto"/>
            <w:bottom w:val="none" w:sz="0" w:space="0" w:color="auto"/>
            <w:right w:val="none" w:sz="0" w:space="0" w:color="auto"/>
          </w:divBdr>
        </w:div>
      </w:divsChild>
    </w:div>
    <w:div w:id="213275651">
      <w:bodyDiv w:val="1"/>
      <w:marLeft w:val="0"/>
      <w:marRight w:val="0"/>
      <w:marTop w:val="0"/>
      <w:marBottom w:val="0"/>
      <w:divBdr>
        <w:top w:val="none" w:sz="0" w:space="0" w:color="auto"/>
        <w:left w:val="none" w:sz="0" w:space="0" w:color="auto"/>
        <w:bottom w:val="none" w:sz="0" w:space="0" w:color="auto"/>
        <w:right w:val="none" w:sz="0" w:space="0" w:color="auto"/>
      </w:divBdr>
    </w:div>
    <w:div w:id="213351482">
      <w:bodyDiv w:val="1"/>
      <w:marLeft w:val="0"/>
      <w:marRight w:val="0"/>
      <w:marTop w:val="0"/>
      <w:marBottom w:val="0"/>
      <w:divBdr>
        <w:top w:val="none" w:sz="0" w:space="0" w:color="auto"/>
        <w:left w:val="none" w:sz="0" w:space="0" w:color="auto"/>
        <w:bottom w:val="none" w:sz="0" w:space="0" w:color="auto"/>
        <w:right w:val="none" w:sz="0" w:space="0" w:color="auto"/>
      </w:divBdr>
      <w:divsChild>
        <w:div w:id="319845078">
          <w:marLeft w:val="0"/>
          <w:marRight w:val="0"/>
          <w:marTop w:val="0"/>
          <w:marBottom w:val="525"/>
          <w:divBdr>
            <w:top w:val="none" w:sz="0" w:space="0" w:color="auto"/>
            <w:left w:val="none" w:sz="0" w:space="0" w:color="auto"/>
            <w:bottom w:val="none" w:sz="0" w:space="0" w:color="auto"/>
            <w:right w:val="none" w:sz="0" w:space="0" w:color="auto"/>
          </w:divBdr>
        </w:div>
      </w:divsChild>
    </w:div>
    <w:div w:id="213467480">
      <w:bodyDiv w:val="1"/>
      <w:marLeft w:val="0"/>
      <w:marRight w:val="0"/>
      <w:marTop w:val="0"/>
      <w:marBottom w:val="0"/>
      <w:divBdr>
        <w:top w:val="none" w:sz="0" w:space="0" w:color="auto"/>
        <w:left w:val="none" w:sz="0" w:space="0" w:color="auto"/>
        <w:bottom w:val="none" w:sz="0" w:space="0" w:color="auto"/>
        <w:right w:val="none" w:sz="0" w:space="0" w:color="auto"/>
      </w:divBdr>
      <w:divsChild>
        <w:div w:id="1629509747">
          <w:marLeft w:val="0"/>
          <w:marRight w:val="0"/>
          <w:marTop w:val="225"/>
          <w:marBottom w:val="600"/>
          <w:divBdr>
            <w:top w:val="none" w:sz="0" w:space="0" w:color="auto"/>
            <w:left w:val="none" w:sz="0" w:space="0" w:color="auto"/>
            <w:bottom w:val="none" w:sz="0" w:space="0" w:color="auto"/>
            <w:right w:val="none" w:sz="0" w:space="0" w:color="auto"/>
          </w:divBdr>
        </w:div>
      </w:divsChild>
    </w:div>
    <w:div w:id="213549016">
      <w:bodyDiv w:val="1"/>
      <w:marLeft w:val="0"/>
      <w:marRight w:val="0"/>
      <w:marTop w:val="0"/>
      <w:marBottom w:val="0"/>
      <w:divBdr>
        <w:top w:val="none" w:sz="0" w:space="0" w:color="auto"/>
        <w:left w:val="none" w:sz="0" w:space="0" w:color="auto"/>
        <w:bottom w:val="none" w:sz="0" w:space="0" w:color="auto"/>
        <w:right w:val="none" w:sz="0" w:space="0" w:color="auto"/>
      </w:divBdr>
      <w:divsChild>
        <w:div w:id="946037827">
          <w:marLeft w:val="0"/>
          <w:marRight w:val="0"/>
          <w:marTop w:val="0"/>
          <w:marBottom w:val="0"/>
          <w:divBdr>
            <w:top w:val="none" w:sz="0" w:space="0" w:color="auto"/>
            <w:left w:val="none" w:sz="0" w:space="0" w:color="auto"/>
            <w:bottom w:val="none" w:sz="0" w:space="0" w:color="auto"/>
            <w:right w:val="none" w:sz="0" w:space="0" w:color="auto"/>
          </w:divBdr>
          <w:divsChild>
            <w:div w:id="1202085552">
              <w:marLeft w:val="0"/>
              <w:marRight w:val="0"/>
              <w:marTop w:val="0"/>
              <w:marBottom w:val="0"/>
              <w:divBdr>
                <w:top w:val="none" w:sz="0" w:space="0" w:color="auto"/>
                <w:left w:val="none" w:sz="0" w:space="0" w:color="auto"/>
                <w:bottom w:val="none" w:sz="0" w:space="0" w:color="auto"/>
                <w:right w:val="none" w:sz="0" w:space="0" w:color="auto"/>
              </w:divBdr>
            </w:div>
          </w:divsChild>
        </w:div>
        <w:div w:id="1785493">
          <w:marLeft w:val="0"/>
          <w:marRight w:val="0"/>
          <w:marTop w:val="225"/>
          <w:marBottom w:val="600"/>
          <w:divBdr>
            <w:top w:val="none" w:sz="0" w:space="0" w:color="auto"/>
            <w:left w:val="none" w:sz="0" w:space="0" w:color="auto"/>
            <w:bottom w:val="none" w:sz="0" w:space="0" w:color="auto"/>
            <w:right w:val="none" w:sz="0" w:space="0" w:color="auto"/>
          </w:divBdr>
        </w:div>
      </w:divsChild>
    </w:div>
    <w:div w:id="213586591">
      <w:bodyDiv w:val="1"/>
      <w:marLeft w:val="0"/>
      <w:marRight w:val="0"/>
      <w:marTop w:val="0"/>
      <w:marBottom w:val="0"/>
      <w:divBdr>
        <w:top w:val="none" w:sz="0" w:space="0" w:color="auto"/>
        <w:left w:val="none" w:sz="0" w:space="0" w:color="auto"/>
        <w:bottom w:val="none" w:sz="0" w:space="0" w:color="auto"/>
        <w:right w:val="none" w:sz="0" w:space="0" w:color="auto"/>
      </w:divBdr>
      <w:divsChild>
        <w:div w:id="701906241">
          <w:marLeft w:val="0"/>
          <w:marRight w:val="0"/>
          <w:marTop w:val="0"/>
          <w:marBottom w:val="0"/>
          <w:divBdr>
            <w:top w:val="none" w:sz="0" w:space="0" w:color="auto"/>
            <w:left w:val="none" w:sz="0" w:space="0" w:color="auto"/>
            <w:bottom w:val="none" w:sz="0" w:space="0" w:color="auto"/>
            <w:right w:val="none" w:sz="0" w:space="0" w:color="auto"/>
          </w:divBdr>
        </w:div>
        <w:div w:id="1578319635">
          <w:marLeft w:val="0"/>
          <w:marRight w:val="0"/>
          <w:marTop w:val="0"/>
          <w:marBottom w:val="375"/>
          <w:divBdr>
            <w:top w:val="none" w:sz="0" w:space="0" w:color="auto"/>
            <w:left w:val="none" w:sz="0" w:space="0" w:color="auto"/>
            <w:bottom w:val="none" w:sz="0" w:space="0" w:color="auto"/>
            <w:right w:val="none" w:sz="0" w:space="0" w:color="auto"/>
          </w:divBdr>
          <w:divsChild>
            <w:div w:id="243805863">
              <w:marLeft w:val="0"/>
              <w:marRight w:val="0"/>
              <w:marTop w:val="0"/>
              <w:marBottom w:val="0"/>
              <w:divBdr>
                <w:top w:val="none" w:sz="0" w:space="0" w:color="auto"/>
                <w:left w:val="none" w:sz="0" w:space="0" w:color="auto"/>
                <w:bottom w:val="none" w:sz="0" w:space="0" w:color="auto"/>
                <w:right w:val="none" w:sz="0" w:space="0" w:color="auto"/>
              </w:divBdr>
            </w:div>
          </w:divsChild>
        </w:div>
        <w:div w:id="1296839343">
          <w:marLeft w:val="0"/>
          <w:marRight w:val="0"/>
          <w:marTop w:val="0"/>
          <w:marBottom w:val="0"/>
          <w:divBdr>
            <w:top w:val="none" w:sz="0" w:space="0" w:color="auto"/>
            <w:left w:val="none" w:sz="0" w:space="0" w:color="auto"/>
            <w:bottom w:val="none" w:sz="0" w:space="0" w:color="auto"/>
            <w:right w:val="none" w:sz="0" w:space="0" w:color="auto"/>
          </w:divBdr>
        </w:div>
      </w:divsChild>
    </w:div>
    <w:div w:id="213661538">
      <w:bodyDiv w:val="1"/>
      <w:marLeft w:val="0"/>
      <w:marRight w:val="0"/>
      <w:marTop w:val="0"/>
      <w:marBottom w:val="0"/>
      <w:divBdr>
        <w:top w:val="none" w:sz="0" w:space="0" w:color="auto"/>
        <w:left w:val="none" w:sz="0" w:space="0" w:color="auto"/>
        <w:bottom w:val="none" w:sz="0" w:space="0" w:color="auto"/>
        <w:right w:val="none" w:sz="0" w:space="0" w:color="auto"/>
      </w:divBdr>
      <w:divsChild>
        <w:div w:id="160047717">
          <w:marLeft w:val="0"/>
          <w:marRight w:val="0"/>
          <w:marTop w:val="0"/>
          <w:marBottom w:val="0"/>
          <w:divBdr>
            <w:top w:val="none" w:sz="0" w:space="0" w:color="auto"/>
            <w:left w:val="none" w:sz="0" w:space="0" w:color="auto"/>
            <w:bottom w:val="none" w:sz="0" w:space="0" w:color="auto"/>
            <w:right w:val="none" w:sz="0" w:space="0" w:color="auto"/>
          </w:divBdr>
        </w:div>
        <w:div w:id="928121497">
          <w:marLeft w:val="0"/>
          <w:marRight w:val="0"/>
          <w:marTop w:val="0"/>
          <w:marBottom w:val="375"/>
          <w:divBdr>
            <w:top w:val="none" w:sz="0" w:space="0" w:color="auto"/>
            <w:left w:val="none" w:sz="0" w:space="0" w:color="auto"/>
            <w:bottom w:val="none" w:sz="0" w:space="0" w:color="auto"/>
            <w:right w:val="none" w:sz="0" w:space="0" w:color="auto"/>
          </w:divBdr>
          <w:divsChild>
            <w:div w:id="437725422">
              <w:marLeft w:val="0"/>
              <w:marRight w:val="0"/>
              <w:marTop w:val="0"/>
              <w:marBottom w:val="0"/>
              <w:divBdr>
                <w:top w:val="none" w:sz="0" w:space="0" w:color="auto"/>
                <w:left w:val="none" w:sz="0" w:space="0" w:color="auto"/>
                <w:bottom w:val="none" w:sz="0" w:space="0" w:color="auto"/>
                <w:right w:val="none" w:sz="0" w:space="0" w:color="auto"/>
              </w:divBdr>
            </w:div>
          </w:divsChild>
        </w:div>
        <w:div w:id="589236855">
          <w:marLeft w:val="0"/>
          <w:marRight w:val="0"/>
          <w:marTop w:val="0"/>
          <w:marBottom w:val="0"/>
          <w:divBdr>
            <w:top w:val="none" w:sz="0" w:space="0" w:color="auto"/>
            <w:left w:val="none" w:sz="0" w:space="0" w:color="auto"/>
            <w:bottom w:val="none" w:sz="0" w:space="0" w:color="auto"/>
            <w:right w:val="none" w:sz="0" w:space="0" w:color="auto"/>
          </w:divBdr>
        </w:div>
      </w:divsChild>
    </w:div>
    <w:div w:id="213740813">
      <w:bodyDiv w:val="1"/>
      <w:marLeft w:val="0"/>
      <w:marRight w:val="0"/>
      <w:marTop w:val="0"/>
      <w:marBottom w:val="0"/>
      <w:divBdr>
        <w:top w:val="none" w:sz="0" w:space="0" w:color="auto"/>
        <w:left w:val="none" w:sz="0" w:space="0" w:color="auto"/>
        <w:bottom w:val="none" w:sz="0" w:space="0" w:color="auto"/>
        <w:right w:val="none" w:sz="0" w:space="0" w:color="auto"/>
      </w:divBdr>
      <w:divsChild>
        <w:div w:id="604385274">
          <w:marLeft w:val="0"/>
          <w:marRight w:val="0"/>
          <w:marTop w:val="0"/>
          <w:marBottom w:val="0"/>
          <w:divBdr>
            <w:top w:val="none" w:sz="0" w:space="0" w:color="auto"/>
            <w:left w:val="none" w:sz="0" w:space="0" w:color="auto"/>
            <w:bottom w:val="none" w:sz="0" w:space="0" w:color="auto"/>
            <w:right w:val="none" w:sz="0" w:space="0" w:color="auto"/>
          </w:divBdr>
        </w:div>
      </w:divsChild>
    </w:div>
    <w:div w:id="213779128">
      <w:bodyDiv w:val="1"/>
      <w:marLeft w:val="0"/>
      <w:marRight w:val="0"/>
      <w:marTop w:val="0"/>
      <w:marBottom w:val="0"/>
      <w:divBdr>
        <w:top w:val="none" w:sz="0" w:space="0" w:color="auto"/>
        <w:left w:val="none" w:sz="0" w:space="0" w:color="auto"/>
        <w:bottom w:val="none" w:sz="0" w:space="0" w:color="auto"/>
        <w:right w:val="none" w:sz="0" w:space="0" w:color="auto"/>
      </w:divBdr>
      <w:divsChild>
        <w:div w:id="262341415">
          <w:marLeft w:val="0"/>
          <w:marRight w:val="0"/>
          <w:marTop w:val="0"/>
          <w:marBottom w:val="0"/>
          <w:divBdr>
            <w:top w:val="none" w:sz="0" w:space="0" w:color="auto"/>
            <w:left w:val="none" w:sz="0" w:space="0" w:color="auto"/>
            <w:bottom w:val="none" w:sz="0" w:space="0" w:color="auto"/>
            <w:right w:val="none" w:sz="0" w:space="0" w:color="auto"/>
          </w:divBdr>
          <w:divsChild>
            <w:div w:id="1131098633">
              <w:marLeft w:val="0"/>
              <w:marRight w:val="0"/>
              <w:marTop w:val="0"/>
              <w:marBottom w:val="0"/>
              <w:divBdr>
                <w:top w:val="none" w:sz="0" w:space="0" w:color="auto"/>
                <w:left w:val="none" w:sz="0" w:space="0" w:color="auto"/>
                <w:bottom w:val="none" w:sz="0" w:space="0" w:color="auto"/>
                <w:right w:val="none" w:sz="0" w:space="0" w:color="auto"/>
              </w:divBdr>
            </w:div>
          </w:divsChild>
        </w:div>
        <w:div w:id="106704721">
          <w:marLeft w:val="0"/>
          <w:marRight w:val="0"/>
          <w:marTop w:val="225"/>
          <w:marBottom w:val="600"/>
          <w:divBdr>
            <w:top w:val="none" w:sz="0" w:space="0" w:color="auto"/>
            <w:left w:val="none" w:sz="0" w:space="0" w:color="auto"/>
            <w:bottom w:val="none" w:sz="0" w:space="0" w:color="auto"/>
            <w:right w:val="none" w:sz="0" w:space="0" w:color="auto"/>
          </w:divBdr>
        </w:div>
      </w:divsChild>
    </w:div>
    <w:div w:id="213808432">
      <w:bodyDiv w:val="1"/>
      <w:marLeft w:val="0"/>
      <w:marRight w:val="0"/>
      <w:marTop w:val="0"/>
      <w:marBottom w:val="0"/>
      <w:divBdr>
        <w:top w:val="none" w:sz="0" w:space="0" w:color="auto"/>
        <w:left w:val="none" w:sz="0" w:space="0" w:color="auto"/>
        <w:bottom w:val="none" w:sz="0" w:space="0" w:color="auto"/>
        <w:right w:val="none" w:sz="0" w:space="0" w:color="auto"/>
      </w:divBdr>
      <w:divsChild>
        <w:div w:id="393238290">
          <w:marLeft w:val="0"/>
          <w:marRight w:val="0"/>
          <w:marTop w:val="0"/>
          <w:marBottom w:val="0"/>
          <w:divBdr>
            <w:top w:val="none" w:sz="0" w:space="0" w:color="auto"/>
            <w:left w:val="none" w:sz="0" w:space="0" w:color="auto"/>
            <w:bottom w:val="none" w:sz="0" w:space="0" w:color="auto"/>
            <w:right w:val="none" w:sz="0" w:space="0" w:color="auto"/>
          </w:divBdr>
        </w:div>
        <w:div w:id="2021882385">
          <w:marLeft w:val="0"/>
          <w:marRight w:val="0"/>
          <w:marTop w:val="0"/>
          <w:marBottom w:val="375"/>
          <w:divBdr>
            <w:top w:val="none" w:sz="0" w:space="0" w:color="auto"/>
            <w:left w:val="none" w:sz="0" w:space="0" w:color="auto"/>
            <w:bottom w:val="none" w:sz="0" w:space="0" w:color="auto"/>
            <w:right w:val="none" w:sz="0" w:space="0" w:color="auto"/>
          </w:divBdr>
          <w:divsChild>
            <w:div w:id="2009138072">
              <w:marLeft w:val="0"/>
              <w:marRight w:val="0"/>
              <w:marTop w:val="0"/>
              <w:marBottom w:val="0"/>
              <w:divBdr>
                <w:top w:val="none" w:sz="0" w:space="0" w:color="auto"/>
                <w:left w:val="none" w:sz="0" w:space="0" w:color="auto"/>
                <w:bottom w:val="none" w:sz="0" w:space="0" w:color="auto"/>
                <w:right w:val="none" w:sz="0" w:space="0" w:color="auto"/>
              </w:divBdr>
            </w:div>
          </w:divsChild>
        </w:div>
        <w:div w:id="2048024670">
          <w:marLeft w:val="0"/>
          <w:marRight w:val="0"/>
          <w:marTop w:val="0"/>
          <w:marBottom w:val="0"/>
          <w:divBdr>
            <w:top w:val="none" w:sz="0" w:space="0" w:color="auto"/>
            <w:left w:val="none" w:sz="0" w:space="0" w:color="auto"/>
            <w:bottom w:val="none" w:sz="0" w:space="0" w:color="auto"/>
            <w:right w:val="none" w:sz="0" w:space="0" w:color="auto"/>
          </w:divBdr>
        </w:div>
      </w:divsChild>
    </w:div>
    <w:div w:id="213852599">
      <w:bodyDiv w:val="1"/>
      <w:marLeft w:val="0"/>
      <w:marRight w:val="0"/>
      <w:marTop w:val="0"/>
      <w:marBottom w:val="0"/>
      <w:divBdr>
        <w:top w:val="none" w:sz="0" w:space="0" w:color="auto"/>
        <w:left w:val="none" w:sz="0" w:space="0" w:color="auto"/>
        <w:bottom w:val="none" w:sz="0" w:space="0" w:color="auto"/>
        <w:right w:val="none" w:sz="0" w:space="0" w:color="auto"/>
      </w:divBdr>
    </w:div>
    <w:div w:id="213852740">
      <w:bodyDiv w:val="1"/>
      <w:marLeft w:val="0"/>
      <w:marRight w:val="0"/>
      <w:marTop w:val="0"/>
      <w:marBottom w:val="0"/>
      <w:divBdr>
        <w:top w:val="none" w:sz="0" w:space="0" w:color="auto"/>
        <w:left w:val="none" w:sz="0" w:space="0" w:color="auto"/>
        <w:bottom w:val="none" w:sz="0" w:space="0" w:color="auto"/>
        <w:right w:val="none" w:sz="0" w:space="0" w:color="auto"/>
      </w:divBdr>
    </w:div>
    <w:div w:id="213931302">
      <w:bodyDiv w:val="1"/>
      <w:marLeft w:val="0"/>
      <w:marRight w:val="0"/>
      <w:marTop w:val="0"/>
      <w:marBottom w:val="0"/>
      <w:divBdr>
        <w:top w:val="none" w:sz="0" w:space="0" w:color="auto"/>
        <w:left w:val="none" w:sz="0" w:space="0" w:color="auto"/>
        <w:bottom w:val="none" w:sz="0" w:space="0" w:color="auto"/>
        <w:right w:val="none" w:sz="0" w:space="0" w:color="auto"/>
      </w:divBdr>
      <w:divsChild>
        <w:div w:id="17463775">
          <w:marLeft w:val="0"/>
          <w:marRight w:val="0"/>
          <w:marTop w:val="0"/>
          <w:marBottom w:val="0"/>
          <w:divBdr>
            <w:top w:val="none" w:sz="0" w:space="0" w:color="auto"/>
            <w:left w:val="none" w:sz="0" w:space="0" w:color="auto"/>
            <w:bottom w:val="none" w:sz="0" w:space="0" w:color="auto"/>
            <w:right w:val="none" w:sz="0" w:space="0" w:color="auto"/>
          </w:divBdr>
        </w:div>
      </w:divsChild>
    </w:div>
    <w:div w:id="214047362">
      <w:bodyDiv w:val="1"/>
      <w:marLeft w:val="0"/>
      <w:marRight w:val="0"/>
      <w:marTop w:val="0"/>
      <w:marBottom w:val="0"/>
      <w:divBdr>
        <w:top w:val="none" w:sz="0" w:space="0" w:color="auto"/>
        <w:left w:val="none" w:sz="0" w:space="0" w:color="auto"/>
        <w:bottom w:val="none" w:sz="0" w:space="0" w:color="auto"/>
        <w:right w:val="none" w:sz="0" w:space="0" w:color="auto"/>
      </w:divBdr>
      <w:divsChild>
        <w:div w:id="432435995">
          <w:marLeft w:val="0"/>
          <w:marRight w:val="0"/>
          <w:marTop w:val="0"/>
          <w:marBottom w:val="525"/>
          <w:divBdr>
            <w:top w:val="none" w:sz="0" w:space="0" w:color="auto"/>
            <w:left w:val="none" w:sz="0" w:space="0" w:color="auto"/>
            <w:bottom w:val="none" w:sz="0" w:space="0" w:color="auto"/>
            <w:right w:val="none" w:sz="0" w:space="0" w:color="auto"/>
          </w:divBdr>
        </w:div>
      </w:divsChild>
    </w:div>
    <w:div w:id="214202613">
      <w:bodyDiv w:val="1"/>
      <w:marLeft w:val="0"/>
      <w:marRight w:val="0"/>
      <w:marTop w:val="0"/>
      <w:marBottom w:val="0"/>
      <w:divBdr>
        <w:top w:val="none" w:sz="0" w:space="0" w:color="auto"/>
        <w:left w:val="none" w:sz="0" w:space="0" w:color="auto"/>
        <w:bottom w:val="none" w:sz="0" w:space="0" w:color="auto"/>
        <w:right w:val="none" w:sz="0" w:space="0" w:color="auto"/>
      </w:divBdr>
    </w:div>
    <w:div w:id="214247117">
      <w:bodyDiv w:val="1"/>
      <w:marLeft w:val="0"/>
      <w:marRight w:val="0"/>
      <w:marTop w:val="0"/>
      <w:marBottom w:val="0"/>
      <w:divBdr>
        <w:top w:val="none" w:sz="0" w:space="0" w:color="auto"/>
        <w:left w:val="none" w:sz="0" w:space="0" w:color="auto"/>
        <w:bottom w:val="none" w:sz="0" w:space="0" w:color="auto"/>
        <w:right w:val="none" w:sz="0" w:space="0" w:color="auto"/>
      </w:divBdr>
    </w:div>
    <w:div w:id="214390645">
      <w:bodyDiv w:val="1"/>
      <w:marLeft w:val="0"/>
      <w:marRight w:val="0"/>
      <w:marTop w:val="0"/>
      <w:marBottom w:val="0"/>
      <w:divBdr>
        <w:top w:val="none" w:sz="0" w:space="0" w:color="auto"/>
        <w:left w:val="none" w:sz="0" w:space="0" w:color="auto"/>
        <w:bottom w:val="none" w:sz="0" w:space="0" w:color="auto"/>
        <w:right w:val="none" w:sz="0" w:space="0" w:color="auto"/>
      </w:divBdr>
    </w:div>
    <w:div w:id="214391956">
      <w:bodyDiv w:val="1"/>
      <w:marLeft w:val="0"/>
      <w:marRight w:val="0"/>
      <w:marTop w:val="0"/>
      <w:marBottom w:val="0"/>
      <w:divBdr>
        <w:top w:val="none" w:sz="0" w:space="0" w:color="auto"/>
        <w:left w:val="none" w:sz="0" w:space="0" w:color="auto"/>
        <w:bottom w:val="none" w:sz="0" w:space="0" w:color="auto"/>
        <w:right w:val="none" w:sz="0" w:space="0" w:color="auto"/>
      </w:divBdr>
      <w:divsChild>
        <w:div w:id="282663647">
          <w:marLeft w:val="0"/>
          <w:marRight w:val="0"/>
          <w:marTop w:val="0"/>
          <w:marBottom w:val="0"/>
          <w:divBdr>
            <w:top w:val="none" w:sz="0" w:space="0" w:color="auto"/>
            <w:left w:val="none" w:sz="0" w:space="0" w:color="auto"/>
            <w:bottom w:val="none" w:sz="0" w:space="0" w:color="auto"/>
            <w:right w:val="none" w:sz="0" w:space="0" w:color="auto"/>
          </w:divBdr>
          <w:divsChild>
            <w:div w:id="1637487778">
              <w:marLeft w:val="900"/>
              <w:marRight w:val="0"/>
              <w:marTop w:val="0"/>
              <w:marBottom w:val="0"/>
              <w:divBdr>
                <w:top w:val="none" w:sz="0" w:space="0" w:color="auto"/>
                <w:left w:val="none" w:sz="0" w:space="0" w:color="auto"/>
                <w:bottom w:val="none" w:sz="0" w:space="0" w:color="auto"/>
                <w:right w:val="none" w:sz="0" w:space="0" w:color="auto"/>
              </w:divBdr>
              <w:divsChild>
                <w:div w:id="358121028">
                  <w:marLeft w:val="0"/>
                  <w:marRight w:val="0"/>
                  <w:marTop w:val="0"/>
                  <w:marBottom w:val="0"/>
                  <w:divBdr>
                    <w:top w:val="none" w:sz="0" w:space="0" w:color="auto"/>
                    <w:left w:val="none" w:sz="0" w:space="0" w:color="auto"/>
                    <w:bottom w:val="none" w:sz="0" w:space="0" w:color="auto"/>
                    <w:right w:val="none" w:sz="0" w:space="0" w:color="auto"/>
                  </w:divBdr>
                </w:div>
                <w:div w:id="41864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6782">
      <w:bodyDiv w:val="1"/>
      <w:marLeft w:val="0"/>
      <w:marRight w:val="0"/>
      <w:marTop w:val="0"/>
      <w:marBottom w:val="0"/>
      <w:divBdr>
        <w:top w:val="none" w:sz="0" w:space="0" w:color="auto"/>
        <w:left w:val="none" w:sz="0" w:space="0" w:color="auto"/>
        <w:bottom w:val="none" w:sz="0" w:space="0" w:color="auto"/>
        <w:right w:val="none" w:sz="0" w:space="0" w:color="auto"/>
      </w:divBdr>
      <w:divsChild>
        <w:div w:id="1310091985">
          <w:marLeft w:val="0"/>
          <w:marRight w:val="0"/>
          <w:marTop w:val="0"/>
          <w:marBottom w:val="0"/>
          <w:divBdr>
            <w:top w:val="none" w:sz="0" w:space="0" w:color="auto"/>
            <w:left w:val="none" w:sz="0" w:space="0" w:color="auto"/>
            <w:bottom w:val="none" w:sz="0" w:space="0" w:color="auto"/>
            <w:right w:val="none" w:sz="0" w:space="0" w:color="auto"/>
          </w:divBdr>
        </w:div>
      </w:divsChild>
    </w:div>
    <w:div w:id="214659855">
      <w:bodyDiv w:val="1"/>
      <w:marLeft w:val="0"/>
      <w:marRight w:val="0"/>
      <w:marTop w:val="0"/>
      <w:marBottom w:val="0"/>
      <w:divBdr>
        <w:top w:val="none" w:sz="0" w:space="0" w:color="auto"/>
        <w:left w:val="none" w:sz="0" w:space="0" w:color="auto"/>
        <w:bottom w:val="none" w:sz="0" w:space="0" w:color="auto"/>
        <w:right w:val="none" w:sz="0" w:space="0" w:color="auto"/>
      </w:divBdr>
      <w:divsChild>
        <w:div w:id="23099410">
          <w:marLeft w:val="0"/>
          <w:marRight w:val="0"/>
          <w:marTop w:val="0"/>
          <w:marBottom w:val="0"/>
          <w:divBdr>
            <w:top w:val="none" w:sz="0" w:space="0" w:color="auto"/>
            <w:left w:val="none" w:sz="0" w:space="0" w:color="auto"/>
            <w:bottom w:val="none" w:sz="0" w:space="0" w:color="auto"/>
            <w:right w:val="none" w:sz="0" w:space="0" w:color="auto"/>
          </w:divBdr>
        </w:div>
      </w:divsChild>
    </w:div>
    <w:div w:id="214702801">
      <w:bodyDiv w:val="1"/>
      <w:marLeft w:val="0"/>
      <w:marRight w:val="0"/>
      <w:marTop w:val="0"/>
      <w:marBottom w:val="0"/>
      <w:divBdr>
        <w:top w:val="none" w:sz="0" w:space="0" w:color="auto"/>
        <w:left w:val="none" w:sz="0" w:space="0" w:color="auto"/>
        <w:bottom w:val="none" w:sz="0" w:space="0" w:color="auto"/>
        <w:right w:val="none" w:sz="0" w:space="0" w:color="auto"/>
      </w:divBdr>
    </w:div>
    <w:div w:id="214708711">
      <w:bodyDiv w:val="1"/>
      <w:marLeft w:val="0"/>
      <w:marRight w:val="0"/>
      <w:marTop w:val="0"/>
      <w:marBottom w:val="0"/>
      <w:divBdr>
        <w:top w:val="none" w:sz="0" w:space="0" w:color="auto"/>
        <w:left w:val="none" w:sz="0" w:space="0" w:color="auto"/>
        <w:bottom w:val="none" w:sz="0" w:space="0" w:color="auto"/>
        <w:right w:val="none" w:sz="0" w:space="0" w:color="auto"/>
      </w:divBdr>
      <w:divsChild>
        <w:div w:id="1323924151">
          <w:marLeft w:val="0"/>
          <w:marRight w:val="0"/>
          <w:marTop w:val="0"/>
          <w:marBottom w:val="0"/>
          <w:divBdr>
            <w:top w:val="none" w:sz="0" w:space="0" w:color="auto"/>
            <w:left w:val="none" w:sz="0" w:space="0" w:color="auto"/>
            <w:bottom w:val="none" w:sz="0" w:space="0" w:color="auto"/>
            <w:right w:val="none" w:sz="0" w:space="0" w:color="auto"/>
          </w:divBdr>
          <w:divsChild>
            <w:div w:id="401760642">
              <w:marLeft w:val="0"/>
              <w:marRight w:val="0"/>
              <w:marTop w:val="0"/>
              <w:marBottom w:val="0"/>
              <w:divBdr>
                <w:top w:val="none" w:sz="0" w:space="0" w:color="auto"/>
                <w:left w:val="none" w:sz="0" w:space="0" w:color="auto"/>
                <w:bottom w:val="none" w:sz="0" w:space="0" w:color="auto"/>
                <w:right w:val="none" w:sz="0" w:space="0" w:color="auto"/>
              </w:divBdr>
            </w:div>
          </w:divsChild>
        </w:div>
        <w:div w:id="1987928517">
          <w:marLeft w:val="0"/>
          <w:marRight w:val="0"/>
          <w:marTop w:val="225"/>
          <w:marBottom w:val="600"/>
          <w:divBdr>
            <w:top w:val="none" w:sz="0" w:space="0" w:color="auto"/>
            <w:left w:val="none" w:sz="0" w:space="0" w:color="auto"/>
            <w:bottom w:val="none" w:sz="0" w:space="0" w:color="auto"/>
            <w:right w:val="none" w:sz="0" w:space="0" w:color="auto"/>
          </w:divBdr>
        </w:div>
      </w:divsChild>
    </w:div>
    <w:div w:id="214783036">
      <w:bodyDiv w:val="1"/>
      <w:marLeft w:val="0"/>
      <w:marRight w:val="0"/>
      <w:marTop w:val="0"/>
      <w:marBottom w:val="0"/>
      <w:divBdr>
        <w:top w:val="none" w:sz="0" w:space="0" w:color="auto"/>
        <w:left w:val="none" w:sz="0" w:space="0" w:color="auto"/>
        <w:bottom w:val="none" w:sz="0" w:space="0" w:color="auto"/>
        <w:right w:val="none" w:sz="0" w:space="0" w:color="auto"/>
      </w:divBdr>
      <w:divsChild>
        <w:div w:id="538863496">
          <w:marLeft w:val="0"/>
          <w:marRight w:val="0"/>
          <w:marTop w:val="0"/>
          <w:marBottom w:val="0"/>
          <w:divBdr>
            <w:top w:val="none" w:sz="0" w:space="0" w:color="auto"/>
            <w:left w:val="none" w:sz="0" w:space="0" w:color="auto"/>
            <w:bottom w:val="none" w:sz="0" w:space="0" w:color="auto"/>
            <w:right w:val="none" w:sz="0" w:space="0" w:color="auto"/>
          </w:divBdr>
          <w:divsChild>
            <w:div w:id="592858522">
              <w:marLeft w:val="0"/>
              <w:marRight w:val="0"/>
              <w:marTop w:val="0"/>
              <w:marBottom w:val="0"/>
              <w:divBdr>
                <w:top w:val="none" w:sz="0" w:space="0" w:color="auto"/>
                <w:left w:val="none" w:sz="0" w:space="0" w:color="auto"/>
                <w:bottom w:val="none" w:sz="0" w:space="0" w:color="auto"/>
                <w:right w:val="none" w:sz="0" w:space="0" w:color="auto"/>
              </w:divBdr>
            </w:div>
          </w:divsChild>
        </w:div>
        <w:div w:id="1828745571">
          <w:marLeft w:val="0"/>
          <w:marRight w:val="0"/>
          <w:marTop w:val="225"/>
          <w:marBottom w:val="600"/>
          <w:divBdr>
            <w:top w:val="none" w:sz="0" w:space="0" w:color="auto"/>
            <w:left w:val="none" w:sz="0" w:space="0" w:color="auto"/>
            <w:bottom w:val="none" w:sz="0" w:space="0" w:color="auto"/>
            <w:right w:val="none" w:sz="0" w:space="0" w:color="auto"/>
          </w:divBdr>
        </w:div>
      </w:divsChild>
    </w:div>
    <w:div w:id="214783233">
      <w:bodyDiv w:val="1"/>
      <w:marLeft w:val="0"/>
      <w:marRight w:val="0"/>
      <w:marTop w:val="0"/>
      <w:marBottom w:val="0"/>
      <w:divBdr>
        <w:top w:val="none" w:sz="0" w:space="0" w:color="auto"/>
        <w:left w:val="none" w:sz="0" w:space="0" w:color="auto"/>
        <w:bottom w:val="none" w:sz="0" w:space="0" w:color="auto"/>
        <w:right w:val="none" w:sz="0" w:space="0" w:color="auto"/>
      </w:divBdr>
      <w:divsChild>
        <w:div w:id="114181611">
          <w:marLeft w:val="0"/>
          <w:marRight w:val="0"/>
          <w:marTop w:val="0"/>
          <w:marBottom w:val="0"/>
          <w:divBdr>
            <w:top w:val="none" w:sz="0" w:space="0" w:color="auto"/>
            <w:left w:val="none" w:sz="0" w:space="0" w:color="auto"/>
            <w:bottom w:val="none" w:sz="0" w:space="0" w:color="auto"/>
            <w:right w:val="none" w:sz="0" w:space="0" w:color="auto"/>
          </w:divBdr>
        </w:div>
        <w:div w:id="622075251">
          <w:marLeft w:val="0"/>
          <w:marRight w:val="0"/>
          <w:marTop w:val="0"/>
          <w:marBottom w:val="375"/>
          <w:divBdr>
            <w:top w:val="none" w:sz="0" w:space="0" w:color="auto"/>
            <w:left w:val="none" w:sz="0" w:space="0" w:color="auto"/>
            <w:bottom w:val="none" w:sz="0" w:space="0" w:color="auto"/>
            <w:right w:val="none" w:sz="0" w:space="0" w:color="auto"/>
          </w:divBdr>
          <w:divsChild>
            <w:div w:id="1637485897">
              <w:marLeft w:val="0"/>
              <w:marRight w:val="0"/>
              <w:marTop w:val="0"/>
              <w:marBottom w:val="0"/>
              <w:divBdr>
                <w:top w:val="none" w:sz="0" w:space="0" w:color="auto"/>
                <w:left w:val="none" w:sz="0" w:space="0" w:color="auto"/>
                <w:bottom w:val="none" w:sz="0" w:space="0" w:color="auto"/>
                <w:right w:val="none" w:sz="0" w:space="0" w:color="auto"/>
              </w:divBdr>
            </w:div>
          </w:divsChild>
        </w:div>
        <w:div w:id="1138763499">
          <w:marLeft w:val="0"/>
          <w:marRight w:val="0"/>
          <w:marTop w:val="0"/>
          <w:marBottom w:val="0"/>
          <w:divBdr>
            <w:top w:val="none" w:sz="0" w:space="0" w:color="auto"/>
            <w:left w:val="none" w:sz="0" w:space="0" w:color="auto"/>
            <w:bottom w:val="none" w:sz="0" w:space="0" w:color="auto"/>
            <w:right w:val="none" w:sz="0" w:space="0" w:color="auto"/>
          </w:divBdr>
        </w:div>
      </w:divsChild>
    </w:div>
    <w:div w:id="215163224">
      <w:bodyDiv w:val="1"/>
      <w:marLeft w:val="0"/>
      <w:marRight w:val="0"/>
      <w:marTop w:val="0"/>
      <w:marBottom w:val="0"/>
      <w:divBdr>
        <w:top w:val="none" w:sz="0" w:space="0" w:color="auto"/>
        <w:left w:val="none" w:sz="0" w:space="0" w:color="auto"/>
        <w:bottom w:val="none" w:sz="0" w:space="0" w:color="auto"/>
        <w:right w:val="none" w:sz="0" w:space="0" w:color="auto"/>
      </w:divBdr>
      <w:divsChild>
        <w:div w:id="14805918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5244197">
      <w:bodyDiv w:val="1"/>
      <w:marLeft w:val="0"/>
      <w:marRight w:val="0"/>
      <w:marTop w:val="0"/>
      <w:marBottom w:val="0"/>
      <w:divBdr>
        <w:top w:val="none" w:sz="0" w:space="0" w:color="auto"/>
        <w:left w:val="none" w:sz="0" w:space="0" w:color="auto"/>
        <w:bottom w:val="none" w:sz="0" w:space="0" w:color="auto"/>
        <w:right w:val="none" w:sz="0" w:space="0" w:color="auto"/>
      </w:divBdr>
      <w:divsChild>
        <w:div w:id="334041296">
          <w:marLeft w:val="0"/>
          <w:marRight w:val="0"/>
          <w:marTop w:val="0"/>
          <w:marBottom w:val="0"/>
          <w:divBdr>
            <w:top w:val="none" w:sz="0" w:space="0" w:color="auto"/>
            <w:left w:val="none" w:sz="0" w:space="0" w:color="auto"/>
            <w:bottom w:val="none" w:sz="0" w:space="0" w:color="auto"/>
            <w:right w:val="none" w:sz="0" w:space="0" w:color="auto"/>
          </w:divBdr>
        </w:div>
      </w:divsChild>
    </w:div>
    <w:div w:id="215430618">
      <w:bodyDiv w:val="1"/>
      <w:marLeft w:val="0"/>
      <w:marRight w:val="0"/>
      <w:marTop w:val="0"/>
      <w:marBottom w:val="0"/>
      <w:divBdr>
        <w:top w:val="none" w:sz="0" w:space="0" w:color="auto"/>
        <w:left w:val="none" w:sz="0" w:space="0" w:color="auto"/>
        <w:bottom w:val="none" w:sz="0" w:space="0" w:color="auto"/>
        <w:right w:val="none" w:sz="0" w:space="0" w:color="auto"/>
      </w:divBdr>
      <w:divsChild>
        <w:div w:id="717820892">
          <w:marLeft w:val="0"/>
          <w:marRight w:val="0"/>
          <w:marTop w:val="0"/>
          <w:marBottom w:val="0"/>
          <w:divBdr>
            <w:top w:val="none" w:sz="0" w:space="0" w:color="auto"/>
            <w:left w:val="none" w:sz="0" w:space="0" w:color="auto"/>
            <w:bottom w:val="none" w:sz="0" w:space="0" w:color="auto"/>
            <w:right w:val="none" w:sz="0" w:space="0" w:color="auto"/>
          </w:divBdr>
        </w:div>
        <w:div w:id="188955679">
          <w:marLeft w:val="0"/>
          <w:marRight w:val="0"/>
          <w:marTop w:val="0"/>
          <w:marBottom w:val="375"/>
          <w:divBdr>
            <w:top w:val="none" w:sz="0" w:space="0" w:color="auto"/>
            <w:left w:val="none" w:sz="0" w:space="0" w:color="auto"/>
            <w:bottom w:val="none" w:sz="0" w:space="0" w:color="auto"/>
            <w:right w:val="none" w:sz="0" w:space="0" w:color="auto"/>
          </w:divBdr>
          <w:divsChild>
            <w:div w:id="1689216061">
              <w:marLeft w:val="0"/>
              <w:marRight w:val="0"/>
              <w:marTop w:val="0"/>
              <w:marBottom w:val="0"/>
              <w:divBdr>
                <w:top w:val="none" w:sz="0" w:space="0" w:color="auto"/>
                <w:left w:val="none" w:sz="0" w:space="0" w:color="auto"/>
                <w:bottom w:val="none" w:sz="0" w:space="0" w:color="auto"/>
                <w:right w:val="none" w:sz="0" w:space="0" w:color="auto"/>
              </w:divBdr>
            </w:div>
          </w:divsChild>
        </w:div>
        <w:div w:id="91169174">
          <w:marLeft w:val="0"/>
          <w:marRight w:val="0"/>
          <w:marTop w:val="0"/>
          <w:marBottom w:val="0"/>
          <w:divBdr>
            <w:top w:val="none" w:sz="0" w:space="0" w:color="auto"/>
            <w:left w:val="none" w:sz="0" w:space="0" w:color="auto"/>
            <w:bottom w:val="none" w:sz="0" w:space="0" w:color="auto"/>
            <w:right w:val="none" w:sz="0" w:space="0" w:color="auto"/>
          </w:divBdr>
        </w:div>
      </w:divsChild>
    </w:div>
    <w:div w:id="215439355">
      <w:bodyDiv w:val="1"/>
      <w:marLeft w:val="0"/>
      <w:marRight w:val="0"/>
      <w:marTop w:val="0"/>
      <w:marBottom w:val="0"/>
      <w:divBdr>
        <w:top w:val="none" w:sz="0" w:space="0" w:color="auto"/>
        <w:left w:val="none" w:sz="0" w:space="0" w:color="auto"/>
        <w:bottom w:val="none" w:sz="0" w:space="0" w:color="auto"/>
        <w:right w:val="none" w:sz="0" w:space="0" w:color="auto"/>
      </w:divBdr>
    </w:div>
    <w:div w:id="215548711">
      <w:bodyDiv w:val="1"/>
      <w:marLeft w:val="0"/>
      <w:marRight w:val="0"/>
      <w:marTop w:val="0"/>
      <w:marBottom w:val="0"/>
      <w:divBdr>
        <w:top w:val="none" w:sz="0" w:space="0" w:color="auto"/>
        <w:left w:val="none" w:sz="0" w:space="0" w:color="auto"/>
        <w:bottom w:val="none" w:sz="0" w:space="0" w:color="auto"/>
        <w:right w:val="none" w:sz="0" w:space="0" w:color="auto"/>
      </w:divBdr>
    </w:div>
    <w:div w:id="215707395">
      <w:bodyDiv w:val="1"/>
      <w:marLeft w:val="0"/>
      <w:marRight w:val="0"/>
      <w:marTop w:val="0"/>
      <w:marBottom w:val="0"/>
      <w:divBdr>
        <w:top w:val="none" w:sz="0" w:space="0" w:color="auto"/>
        <w:left w:val="none" w:sz="0" w:space="0" w:color="auto"/>
        <w:bottom w:val="none" w:sz="0" w:space="0" w:color="auto"/>
        <w:right w:val="none" w:sz="0" w:space="0" w:color="auto"/>
      </w:divBdr>
    </w:div>
    <w:div w:id="215744517">
      <w:bodyDiv w:val="1"/>
      <w:marLeft w:val="0"/>
      <w:marRight w:val="0"/>
      <w:marTop w:val="0"/>
      <w:marBottom w:val="0"/>
      <w:divBdr>
        <w:top w:val="none" w:sz="0" w:space="0" w:color="auto"/>
        <w:left w:val="none" w:sz="0" w:space="0" w:color="auto"/>
        <w:bottom w:val="none" w:sz="0" w:space="0" w:color="auto"/>
        <w:right w:val="none" w:sz="0" w:space="0" w:color="auto"/>
      </w:divBdr>
      <w:divsChild>
        <w:div w:id="1740245068">
          <w:marLeft w:val="0"/>
          <w:marRight w:val="0"/>
          <w:marTop w:val="0"/>
          <w:marBottom w:val="0"/>
          <w:divBdr>
            <w:top w:val="none" w:sz="0" w:space="0" w:color="auto"/>
            <w:left w:val="none" w:sz="0" w:space="0" w:color="auto"/>
            <w:bottom w:val="none" w:sz="0" w:space="0" w:color="auto"/>
            <w:right w:val="none" w:sz="0" w:space="0" w:color="auto"/>
          </w:divBdr>
        </w:div>
        <w:div w:id="1974208429">
          <w:marLeft w:val="0"/>
          <w:marRight w:val="0"/>
          <w:marTop w:val="0"/>
          <w:marBottom w:val="375"/>
          <w:divBdr>
            <w:top w:val="none" w:sz="0" w:space="0" w:color="auto"/>
            <w:left w:val="none" w:sz="0" w:space="0" w:color="auto"/>
            <w:bottom w:val="none" w:sz="0" w:space="0" w:color="auto"/>
            <w:right w:val="none" w:sz="0" w:space="0" w:color="auto"/>
          </w:divBdr>
          <w:divsChild>
            <w:div w:id="1250624779">
              <w:marLeft w:val="0"/>
              <w:marRight w:val="0"/>
              <w:marTop w:val="0"/>
              <w:marBottom w:val="0"/>
              <w:divBdr>
                <w:top w:val="none" w:sz="0" w:space="0" w:color="auto"/>
                <w:left w:val="none" w:sz="0" w:space="0" w:color="auto"/>
                <w:bottom w:val="none" w:sz="0" w:space="0" w:color="auto"/>
                <w:right w:val="none" w:sz="0" w:space="0" w:color="auto"/>
              </w:divBdr>
            </w:div>
          </w:divsChild>
        </w:div>
        <w:div w:id="41559443">
          <w:marLeft w:val="0"/>
          <w:marRight w:val="0"/>
          <w:marTop w:val="0"/>
          <w:marBottom w:val="0"/>
          <w:divBdr>
            <w:top w:val="none" w:sz="0" w:space="0" w:color="auto"/>
            <w:left w:val="none" w:sz="0" w:space="0" w:color="auto"/>
            <w:bottom w:val="none" w:sz="0" w:space="0" w:color="auto"/>
            <w:right w:val="none" w:sz="0" w:space="0" w:color="auto"/>
          </w:divBdr>
        </w:div>
      </w:divsChild>
    </w:div>
    <w:div w:id="216016515">
      <w:bodyDiv w:val="1"/>
      <w:marLeft w:val="0"/>
      <w:marRight w:val="0"/>
      <w:marTop w:val="0"/>
      <w:marBottom w:val="0"/>
      <w:divBdr>
        <w:top w:val="none" w:sz="0" w:space="0" w:color="auto"/>
        <w:left w:val="none" w:sz="0" w:space="0" w:color="auto"/>
        <w:bottom w:val="none" w:sz="0" w:space="0" w:color="auto"/>
        <w:right w:val="none" w:sz="0" w:space="0" w:color="auto"/>
      </w:divBdr>
      <w:divsChild>
        <w:div w:id="346375362">
          <w:marLeft w:val="0"/>
          <w:marRight w:val="0"/>
          <w:marTop w:val="0"/>
          <w:marBottom w:val="0"/>
          <w:divBdr>
            <w:top w:val="none" w:sz="0" w:space="0" w:color="auto"/>
            <w:left w:val="none" w:sz="0" w:space="0" w:color="auto"/>
            <w:bottom w:val="none" w:sz="0" w:space="0" w:color="auto"/>
            <w:right w:val="none" w:sz="0" w:space="0" w:color="auto"/>
          </w:divBdr>
          <w:divsChild>
            <w:div w:id="42025946">
              <w:marLeft w:val="0"/>
              <w:marRight w:val="0"/>
              <w:marTop w:val="0"/>
              <w:marBottom w:val="0"/>
              <w:divBdr>
                <w:top w:val="none" w:sz="0" w:space="0" w:color="auto"/>
                <w:left w:val="none" w:sz="0" w:space="0" w:color="auto"/>
                <w:bottom w:val="none" w:sz="0" w:space="0" w:color="auto"/>
                <w:right w:val="none" w:sz="0" w:space="0" w:color="auto"/>
              </w:divBdr>
            </w:div>
          </w:divsChild>
        </w:div>
        <w:div w:id="1475562287">
          <w:marLeft w:val="0"/>
          <w:marRight w:val="0"/>
          <w:marTop w:val="225"/>
          <w:marBottom w:val="600"/>
          <w:divBdr>
            <w:top w:val="none" w:sz="0" w:space="0" w:color="auto"/>
            <w:left w:val="none" w:sz="0" w:space="0" w:color="auto"/>
            <w:bottom w:val="none" w:sz="0" w:space="0" w:color="auto"/>
            <w:right w:val="none" w:sz="0" w:space="0" w:color="auto"/>
          </w:divBdr>
        </w:div>
      </w:divsChild>
    </w:div>
    <w:div w:id="216088094">
      <w:bodyDiv w:val="1"/>
      <w:marLeft w:val="0"/>
      <w:marRight w:val="0"/>
      <w:marTop w:val="0"/>
      <w:marBottom w:val="0"/>
      <w:divBdr>
        <w:top w:val="none" w:sz="0" w:space="0" w:color="auto"/>
        <w:left w:val="none" w:sz="0" w:space="0" w:color="auto"/>
        <w:bottom w:val="none" w:sz="0" w:space="0" w:color="auto"/>
        <w:right w:val="none" w:sz="0" w:space="0" w:color="auto"/>
      </w:divBdr>
      <w:divsChild>
        <w:div w:id="10761726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6204042">
      <w:bodyDiv w:val="1"/>
      <w:marLeft w:val="0"/>
      <w:marRight w:val="0"/>
      <w:marTop w:val="0"/>
      <w:marBottom w:val="0"/>
      <w:divBdr>
        <w:top w:val="none" w:sz="0" w:space="0" w:color="auto"/>
        <w:left w:val="none" w:sz="0" w:space="0" w:color="auto"/>
        <w:bottom w:val="none" w:sz="0" w:space="0" w:color="auto"/>
        <w:right w:val="none" w:sz="0" w:space="0" w:color="auto"/>
      </w:divBdr>
      <w:divsChild>
        <w:div w:id="180974934">
          <w:marLeft w:val="0"/>
          <w:marRight w:val="0"/>
          <w:marTop w:val="0"/>
          <w:marBottom w:val="0"/>
          <w:divBdr>
            <w:top w:val="none" w:sz="0" w:space="0" w:color="auto"/>
            <w:left w:val="none" w:sz="0" w:space="0" w:color="auto"/>
            <w:bottom w:val="none" w:sz="0" w:space="0" w:color="auto"/>
            <w:right w:val="none" w:sz="0" w:space="0" w:color="auto"/>
          </w:divBdr>
        </w:div>
      </w:divsChild>
    </w:div>
    <w:div w:id="216206463">
      <w:bodyDiv w:val="1"/>
      <w:marLeft w:val="0"/>
      <w:marRight w:val="0"/>
      <w:marTop w:val="0"/>
      <w:marBottom w:val="0"/>
      <w:divBdr>
        <w:top w:val="none" w:sz="0" w:space="0" w:color="auto"/>
        <w:left w:val="none" w:sz="0" w:space="0" w:color="auto"/>
        <w:bottom w:val="none" w:sz="0" w:space="0" w:color="auto"/>
        <w:right w:val="none" w:sz="0" w:space="0" w:color="auto"/>
      </w:divBdr>
    </w:div>
    <w:div w:id="216208636">
      <w:bodyDiv w:val="1"/>
      <w:marLeft w:val="0"/>
      <w:marRight w:val="0"/>
      <w:marTop w:val="0"/>
      <w:marBottom w:val="0"/>
      <w:divBdr>
        <w:top w:val="none" w:sz="0" w:space="0" w:color="auto"/>
        <w:left w:val="none" w:sz="0" w:space="0" w:color="auto"/>
        <w:bottom w:val="none" w:sz="0" w:space="0" w:color="auto"/>
        <w:right w:val="none" w:sz="0" w:space="0" w:color="auto"/>
      </w:divBdr>
    </w:div>
    <w:div w:id="216285873">
      <w:bodyDiv w:val="1"/>
      <w:marLeft w:val="0"/>
      <w:marRight w:val="0"/>
      <w:marTop w:val="0"/>
      <w:marBottom w:val="0"/>
      <w:divBdr>
        <w:top w:val="none" w:sz="0" w:space="0" w:color="auto"/>
        <w:left w:val="none" w:sz="0" w:space="0" w:color="auto"/>
        <w:bottom w:val="none" w:sz="0" w:space="0" w:color="auto"/>
        <w:right w:val="none" w:sz="0" w:space="0" w:color="auto"/>
      </w:divBdr>
    </w:div>
    <w:div w:id="216363544">
      <w:bodyDiv w:val="1"/>
      <w:marLeft w:val="0"/>
      <w:marRight w:val="0"/>
      <w:marTop w:val="0"/>
      <w:marBottom w:val="0"/>
      <w:divBdr>
        <w:top w:val="none" w:sz="0" w:space="0" w:color="auto"/>
        <w:left w:val="none" w:sz="0" w:space="0" w:color="auto"/>
        <w:bottom w:val="none" w:sz="0" w:space="0" w:color="auto"/>
        <w:right w:val="none" w:sz="0" w:space="0" w:color="auto"/>
      </w:divBdr>
    </w:div>
    <w:div w:id="216670943">
      <w:bodyDiv w:val="1"/>
      <w:marLeft w:val="0"/>
      <w:marRight w:val="0"/>
      <w:marTop w:val="0"/>
      <w:marBottom w:val="0"/>
      <w:divBdr>
        <w:top w:val="none" w:sz="0" w:space="0" w:color="auto"/>
        <w:left w:val="none" w:sz="0" w:space="0" w:color="auto"/>
        <w:bottom w:val="none" w:sz="0" w:space="0" w:color="auto"/>
        <w:right w:val="none" w:sz="0" w:space="0" w:color="auto"/>
      </w:divBdr>
    </w:div>
    <w:div w:id="216865686">
      <w:bodyDiv w:val="1"/>
      <w:marLeft w:val="0"/>
      <w:marRight w:val="0"/>
      <w:marTop w:val="0"/>
      <w:marBottom w:val="0"/>
      <w:divBdr>
        <w:top w:val="none" w:sz="0" w:space="0" w:color="auto"/>
        <w:left w:val="none" w:sz="0" w:space="0" w:color="auto"/>
        <w:bottom w:val="none" w:sz="0" w:space="0" w:color="auto"/>
        <w:right w:val="none" w:sz="0" w:space="0" w:color="auto"/>
      </w:divBdr>
    </w:div>
    <w:div w:id="217086518">
      <w:bodyDiv w:val="1"/>
      <w:marLeft w:val="0"/>
      <w:marRight w:val="0"/>
      <w:marTop w:val="0"/>
      <w:marBottom w:val="0"/>
      <w:divBdr>
        <w:top w:val="none" w:sz="0" w:space="0" w:color="auto"/>
        <w:left w:val="none" w:sz="0" w:space="0" w:color="auto"/>
        <w:bottom w:val="none" w:sz="0" w:space="0" w:color="auto"/>
        <w:right w:val="none" w:sz="0" w:space="0" w:color="auto"/>
      </w:divBdr>
    </w:div>
    <w:div w:id="217281029">
      <w:bodyDiv w:val="1"/>
      <w:marLeft w:val="0"/>
      <w:marRight w:val="0"/>
      <w:marTop w:val="0"/>
      <w:marBottom w:val="0"/>
      <w:divBdr>
        <w:top w:val="none" w:sz="0" w:space="0" w:color="auto"/>
        <w:left w:val="none" w:sz="0" w:space="0" w:color="auto"/>
        <w:bottom w:val="none" w:sz="0" w:space="0" w:color="auto"/>
        <w:right w:val="none" w:sz="0" w:space="0" w:color="auto"/>
      </w:divBdr>
      <w:divsChild>
        <w:div w:id="1995987158">
          <w:marLeft w:val="0"/>
          <w:marRight w:val="0"/>
          <w:marTop w:val="0"/>
          <w:marBottom w:val="0"/>
          <w:divBdr>
            <w:top w:val="none" w:sz="0" w:space="0" w:color="auto"/>
            <w:left w:val="none" w:sz="0" w:space="0" w:color="auto"/>
            <w:bottom w:val="none" w:sz="0" w:space="0" w:color="auto"/>
            <w:right w:val="none" w:sz="0" w:space="0" w:color="auto"/>
          </w:divBdr>
          <w:divsChild>
            <w:div w:id="370688721">
              <w:marLeft w:val="0"/>
              <w:marRight w:val="0"/>
              <w:marTop w:val="0"/>
              <w:marBottom w:val="0"/>
              <w:divBdr>
                <w:top w:val="none" w:sz="0" w:space="0" w:color="auto"/>
                <w:left w:val="none" w:sz="0" w:space="0" w:color="auto"/>
                <w:bottom w:val="none" w:sz="0" w:space="0" w:color="auto"/>
                <w:right w:val="none" w:sz="0" w:space="0" w:color="auto"/>
              </w:divBdr>
              <w:divsChild>
                <w:div w:id="1695836591">
                  <w:marLeft w:val="0"/>
                  <w:marRight w:val="0"/>
                  <w:marTop w:val="0"/>
                  <w:marBottom w:val="0"/>
                  <w:divBdr>
                    <w:top w:val="none" w:sz="0" w:space="0" w:color="auto"/>
                    <w:left w:val="none" w:sz="0" w:space="0" w:color="auto"/>
                    <w:bottom w:val="none" w:sz="0" w:space="0" w:color="auto"/>
                    <w:right w:val="none" w:sz="0" w:space="0" w:color="auto"/>
                  </w:divBdr>
                  <w:divsChild>
                    <w:div w:id="1864204029">
                      <w:marLeft w:val="0"/>
                      <w:marRight w:val="0"/>
                      <w:marTop w:val="0"/>
                      <w:marBottom w:val="150"/>
                      <w:divBdr>
                        <w:top w:val="none" w:sz="0" w:space="0" w:color="auto"/>
                        <w:left w:val="none" w:sz="0" w:space="0" w:color="auto"/>
                        <w:bottom w:val="none" w:sz="0" w:space="0" w:color="auto"/>
                        <w:right w:val="none" w:sz="0" w:space="0" w:color="auto"/>
                      </w:divBdr>
                      <w:divsChild>
                        <w:div w:id="1179732163">
                          <w:marLeft w:val="0"/>
                          <w:marRight w:val="0"/>
                          <w:marTop w:val="0"/>
                          <w:marBottom w:val="0"/>
                          <w:divBdr>
                            <w:top w:val="none" w:sz="0" w:space="0" w:color="auto"/>
                            <w:left w:val="none" w:sz="0" w:space="0" w:color="auto"/>
                            <w:bottom w:val="none" w:sz="0" w:space="0" w:color="auto"/>
                            <w:right w:val="none" w:sz="0" w:space="0" w:color="auto"/>
                          </w:divBdr>
                          <w:divsChild>
                            <w:div w:id="1811022526">
                              <w:marLeft w:val="0"/>
                              <w:marRight w:val="0"/>
                              <w:marTop w:val="0"/>
                              <w:marBottom w:val="0"/>
                              <w:divBdr>
                                <w:top w:val="none" w:sz="0" w:space="0" w:color="auto"/>
                                <w:left w:val="none" w:sz="0" w:space="0" w:color="auto"/>
                                <w:bottom w:val="none" w:sz="0" w:space="0" w:color="auto"/>
                                <w:right w:val="none" w:sz="0" w:space="0" w:color="auto"/>
                              </w:divBdr>
                              <w:divsChild>
                                <w:div w:id="1945578502">
                                  <w:marLeft w:val="0"/>
                                  <w:marRight w:val="0"/>
                                  <w:marTop w:val="0"/>
                                  <w:marBottom w:val="0"/>
                                  <w:divBdr>
                                    <w:top w:val="none" w:sz="0" w:space="0" w:color="auto"/>
                                    <w:left w:val="none" w:sz="0" w:space="0" w:color="auto"/>
                                    <w:bottom w:val="none" w:sz="0" w:space="0" w:color="auto"/>
                                    <w:right w:val="none" w:sz="0" w:space="0" w:color="auto"/>
                                  </w:divBdr>
                                  <w:divsChild>
                                    <w:div w:id="1970435864">
                                      <w:marLeft w:val="0"/>
                                      <w:marRight w:val="0"/>
                                      <w:marTop w:val="0"/>
                                      <w:marBottom w:val="0"/>
                                      <w:divBdr>
                                        <w:top w:val="none" w:sz="0" w:space="0" w:color="auto"/>
                                        <w:left w:val="none" w:sz="0" w:space="0" w:color="auto"/>
                                        <w:bottom w:val="none" w:sz="0" w:space="0" w:color="auto"/>
                                        <w:right w:val="none" w:sz="0" w:space="0" w:color="auto"/>
                                      </w:divBdr>
                                      <w:divsChild>
                                        <w:div w:id="1162697477">
                                          <w:marLeft w:val="0"/>
                                          <w:marRight w:val="0"/>
                                          <w:marTop w:val="0"/>
                                          <w:marBottom w:val="0"/>
                                          <w:divBdr>
                                            <w:top w:val="none" w:sz="0" w:space="0" w:color="auto"/>
                                            <w:left w:val="none" w:sz="0" w:space="0" w:color="auto"/>
                                            <w:bottom w:val="none" w:sz="0" w:space="0" w:color="auto"/>
                                            <w:right w:val="none" w:sz="0" w:space="0" w:color="auto"/>
                                          </w:divBdr>
                                          <w:divsChild>
                                            <w:div w:id="202678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16876">
                                      <w:marLeft w:val="0"/>
                                      <w:marRight w:val="0"/>
                                      <w:marTop w:val="0"/>
                                      <w:marBottom w:val="0"/>
                                      <w:divBdr>
                                        <w:top w:val="none" w:sz="0" w:space="0" w:color="auto"/>
                                        <w:left w:val="none" w:sz="0" w:space="0" w:color="auto"/>
                                        <w:bottom w:val="none" w:sz="0" w:space="0" w:color="auto"/>
                                        <w:right w:val="none" w:sz="0" w:space="0" w:color="auto"/>
                                      </w:divBdr>
                                      <w:divsChild>
                                        <w:div w:id="1999724171">
                                          <w:marLeft w:val="0"/>
                                          <w:marRight w:val="0"/>
                                          <w:marTop w:val="0"/>
                                          <w:marBottom w:val="0"/>
                                          <w:divBdr>
                                            <w:top w:val="none" w:sz="0" w:space="0" w:color="auto"/>
                                            <w:left w:val="none" w:sz="0" w:space="0" w:color="auto"/>
                                            <w:bottom w:val="none" w:sz="0" w:space="0" w:color="auto"/>
                                            <w:right w:val="none" w:sz="0" w:space="0" w:color="auto"/>
                                          </w:divBdr>
                                          <w:divsChild>
                                            <w:div w:id="21029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6709">
                                      <w:marLeft w:val="0"/>
                                      <w:marRight w:val="0"/>
                                      <w:marTop w:val="0"/>
                                      <w:marBottom w:val="0"/>
                                      <w:divBdr>
                                        <w:top w:val="none" w:sz="0" w:space="0" w:color="auto"/>
                                        <w:left w:val="none" w:sz="0" w:space="0" w:color="auto"/>
                                        <w:bottom w:val="none" w:sz="0" w:space="0" w:color="auto"/>
                                        <w:right w:val="none" w:sz="0" w:space="0" w:color="auto"/>
                                      </w:divBdr>
                                      <w:divsChild>
                                        <w:div w:id="651179221">
                                          <w:marLeft w:val="0"/>
                                          <w:marRight w:val="0"/>
                                          <w:marTop w:val="0"/>
                                          <w:marBottom w:val="0"/>
                                          <w:divBdr>
                                            <w:top w:val="none" w:sz="0" w:space="0" w:color="auto"/>
                                            <w:left w:val="none" w:sz="0" w:space="0" w:color="auto"/>
                                            <w:bottom w:val="none" w:sz="0" w:space="0" w:color="auto"/>
                                            <w:right w:val="none" w:sz="0" w:space="0" w:color="auto"/>
                                          </w:divBdr>
                                          <w:divsChild>
                                            <w:div w:id="20104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39716">
                                      <w:marLeft w:val="0"/>
                                      <w:marRight w:val="0"/>
                                      <w:marTop w:val="0"/>
                                      <w:marBottom w:val="0"/>
                                      <w:divBdr>
                                        <w:top w:val="none" w:sz="0" w:space="0" w:color="auto"/>
                                        <w:left w:val="none" w:sz="0" w:space="0" w:color="auto"/>
                                        <w:bottom w:val="none" w:sz="0" w:space="0" w:color="auto"/>
                                        <w:right w:val="none" w:sz="0" w:space="0" w:color="auto"/>
                                      </w:divBdr>
                                      <w:divsChild>
                                        <w:div w:id="672029880">
                                          <w:marLeft w:val="0"/>
                                          <w:marRight w:val="0"/>
                                          <w:marTop w:val="0"/>
                                          <w:marBottom w:val="0"/>
                                          <w:divBdr>
                                            <w:top w:val="none" w:sz="0" w:space="0" w:color="auto"/>
                                            <w:left w:val="none" w:sz="0" w:space="0" w:color="auto"/>
                                            <w:bottom w:val="none" w:sz="0" w:space="0" w:color="auto"/>
                                            <w:right w:val="none" w:sz="0" w:space="0" w:color="auto"/>
                                          </w:divBdr>
                                          <w:divsChild>
                                            <w:div w:id="46740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321422">
      <w:bodyDiv w:val="1"/>
      <w:marLeft w:val="0"/>
      <w:marRight w:val="0"/>
      <w:marTop w:val="0"/>
      <w:marBottom w:val="0"/>
      <w:divBdr>
        <w:top w:val="none" w:sz="0" w:space="0" w:color="auto"/>
        <w:left w:val="none" w:sz="0" w:space="0" w:color="auto"/>
        <w:bottom w:val="none" w:sz="0" w:space="0" w:color="auto"/>
        <w:right w:val="none" w:sz="0" w:space="0" w:color="auto"/>
      </w:divBdr>
      <w:divsChild>
        <w:div w:id="1609315606">
          <w:marLeft w:val="0"/>
          <w:marRight w:val="0"/>
          <w:marTop w:val="0"/>
          <w:marBottom w:val="0"/>
          <w:divBdr>
            <w:top w:val="none" w:sz="0" w:space="0" w:color="auto"/>
            <w:left w:val="none" w:sz="0" w:space="0" w:color="auto"/>
            <w:bottom w:val="none" w:sz="0" w:space="0" w:color="auto"/>
            <w:right w:val="none" w:sz="0" w:space="0" w:color="auto"/>
          </w:divBdr>
        </w:div>
        <w:div w:id="1131704830">
          <w:marLeft w:val="0"/>
          <w:marRight w:val="0"/>
          <w:marTop w:val="0"/>
          <w:marBottom w:val="375"/>
          <w:divBdr>
            <w:top w:val="none" w:sz="0" w:space="0" w:color="auto"/>
            <w:left w:val="none" w:sz="0" w:space="0" w:color="auto"/>
            <w:bottom w:val="none" w:sz="0" w:space="0" w:color="auto"/>
            <w:right w:val="none" w:sz="0" w:space="0" w:color="auto"/>
          </w:divBdr>
          <w:divsChild>
            <w:div w:id="698774805">
              <w:marLeft w:val="0"/>
              <w:marRight w:val="0"/>
              <w:marTop w:val="0"/>
              <w:marBottom w:val="0"/>
              <w:divBdr>
                <w:top w:val="none" w:sz="0" w:space="0" w:color="auto"/>
                <w:left w:val="none" w:sz="0" w:space="0" w:color="auto"/>
                <w:bottom w:val="none" w:sz="0" w:space="0" w:color="auto"/>
                <w:right w:val="none" w:sz="0" w:space="0" w:color="auto"/>
              </w:divBdr>
            </w:div>
          </w:divsChild>
        </w:div>
        <w:div w:id="1054693940">
          <w:marLeft w:val="0"/>
          <w:marRight w:val="0"/>
          <w:marTop w:val="0"/>
          <w:marBottom w:val="0"/>
          <w:divBdr>
            <w:top w:val="none" w:sz="0" w:space="0" w:color="auto"/>
            <w:left w:val="none" w:sz="0" w:space="0" w:color="auto"/>
            <w:bottom w:val="none" w:sz="0" w:space="0" w:color="auto"/>
            <w:right w:val="none" w:sz="0" w:space="0" w:color="auto"/>
          </w:divBdr>
        </w:div>
      </w:divsChild>
    </w:div>
    <w:div w:id="217329515">
      <w:bodyDiv w:val="1"/>
      <w:marLeft w:val="0"/>
      <w:marRight w:val="0"/>
      <w:marTop w:val="0"/>
      <w:marBottom w:val="0"/>
      <w:divBdr>
        <w:top w:val="none" w:sz="0" w:space="0" w:color="auto"/>
        <w:left w:val="none" w:sz="0" w:space="0" w:color="auto"/>
        <w:bottom w:val="none" w:sz="0" w:space="0" w:color="auto"/>
        <w:right w:val="none" w:sz="0" w:space="0" w:color="auto"/>
      </w:divBdr>
      <w:divsChild>
        <w:div w:id="1479762411">
          <w:marLeft w:val="0"/>
          <w:marRight w:val="0"/>
          <w:marTop w:val="0"/>
          <w:marBottom w:val="0"/>
          <w:divBdr>
            <w:top w:val="none" w:sz="0" w:space="0" w:color="auto"/>
            <w:left w:val="none" w:sz="0" w:space="0" w:color="auto"/>
            <w:bottom w:val="none" w:sz="0" w:space="0" w:color="auto"/>
            <w:right w:val="none" w:sz="0" w:space="0" w:color="auto"/>
          </w:divBdr>
          <w:divsChild>
            <w:div w:id="11617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80417">
      <w:bodyDiv w:val="1"/>
      <w:marLeft w:val="0"/>
      <w:marRight w:val="0"/>
      <w:marTop w:val="0"/>
      <w:marBottom w:val="0"/>
      <w:divBdr>
        <w:top w:val="none" w:sz="0" w:space="0" w:color="auto"/>
        <w:left w:val="none" w:sz="0" w:space="0" w:color="auto"/>
        <w:bottom w:val="none" w:sz="0" w:space="0" w:color="auto"/>
        <w:right w:val="none" w:sz="0" w:space="0" w:color="auto"/>
      </w:divBdr>
    </w:div>
    <w:div w:id="217517089">
      <w:bodyDiv w:val="1"/>
      <w:marLeft w:val="0"/>
      <w:marRight w:val="0"/>
      <w:marTop w:val="0"/>
      <w:marBottom w:val="0"/>
      <w:divBdr>
        <w:top w:val="none" w:sz="0" w:space="0" w:color="auto"/>
        <w:left w:val="none" w:sz="0" w:space="0" w:color="auto"/>
        <w:bottom w:val="none" w:sz="0" w:space="0" w:color="auto"/>
        <w:right w:val="none" w:sz="0" w:space="0" w:color="auto"/>
      </w:divBdr>
      <w:divsChild>
        <w:div w:id="162160916">
          <w:marLeft w:val="0"/>
          <w:marRight w:val="0"/>
          <w:marTop w:val="0"/>
          <w:marBottom w:val="0"/>
          <w:divBdr>
            <w:top w:val="none" w:sz="0" w:space="0" w:color="auto"/>
            <w:left w:val="none" w:sz="0" w:space="0" w:color="auto"/>
            <w:bottom w:val="none" w:sz="0" w:space="0" w:color="auto"/>
            <w:right w:val="none" w:sz="0" w:space="0" w:color="auto"/>
          </w:divBdr>
          <w:divsChild>
            <w:div w:id="1987003464">
              <w:marLeft w:val="900"/>
              <w:marRight w:val="0"/>
              <w:marTop w:val="0"/>
              <w:marBottom w:val="0"/>
              <w:divBdr>
                <w:top w:val="none" w:sz="0" w:space="0" w:color="auto"/>
                <w:left w:val="none" w:sz="0" w:space="0" w:color="auto"/>
                <w:bottom w:val="none" w:sz="0" w:space="0" w:color="auto"/>
                <w:right w:val="none" w:sz="0" w:space="0" w:color="auto"/>
              </w:divBdr>
              <w:divsChild>
                <w:div w:id="1491099696">
                  <w:marLeft w:val="0"/>
                  <w:marRight w:val="0"/>
                  <w:marTop w:val="0"/>
                  <w:marBottom w:val="0"/>
                  <w:divBdr>
                    <w:top w:val="none" w:sz="0" w:space="0" w:color="auto"/>
                    <w:left w:val="none" w:sz="0" w:space="0" w:color="auto"/>
                    <w:bottom w:val="none" w:sz="0" w:space="0" w:color="auto"/>
                    <w:right w:val="none" w:sz="0" w:space="0" w:color="auto"/>
                  </w:divBdr>
                </w:div>
                <w:div w:id="12153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589133">
      <w:bodyDiv w:val="1"/>
      <w:marLeft w:val="0"/>
      <w:marRight w:val="0"/>
      <w:marTop w:val="0"/>
      <w:marBottom w:val="0"/>
      <w:divBdr>
        <w:top w:val="none" w:sz="0" w:space="0" w:color="auto"/>
        <w:left w:val="none" w:sz="0" w:space="0" w:color="auto"/>
        <w:bottom w:val="none" w:sz="0" w:space="0" w:color="auto"/>
        <w:right w:val="none" w:sz="0" w:space="0" w:color="auto"/>
      </w:divBdr>
      <w:divsChild>
        <w:div w:id="790055871">
          <w:marLeft w:val="0"/>
          <w:marRight w:val="0"/>
          <w:marTop w:val="0"/>
          <w:marBottom w:val="0"/>
          <w:divBdr>
            <w:top w:val="none" w:sz="0" w:space="0" w:color="auto"/>
            <w:left w:val="none" w:sz="0" w:space="0" w:color="auto"/>
            <w:bottom w:val="none" w:sz="0" w:space="0" w:color="auto"/>
            <w:right w:val="none" w:sz="0" w:space="0" w:color="auto"/>
          </w:divBdr>
        </w:div>
      </w:divsChild>
    </w:div>
    <w:div w:id="218247084">
      <w:bodyDiv w:val="1"/>
      <w:marLeft w:val="0"/>
      <w:marRight w:val="0"/>
      <w:marTop w:val="0"/>
      <w:marBottom w:val="0"/>
      <w:divBdr>
        <w:top w:val="none" w:sz="0" w:space="0" w:color="auto"/>
        <w:left w:val="none" w:sz="0" w:space="0" w:color="auto"/>
        <w:bottom w:val="none" w:sz="0" w:space="0" w:color="auto"/>
        <w:right w:val="none" w:sz="0" w:space="0" w:color="auto"/>
      </w:divBdr>
      <w:divsChild>
        <w:div w:id="445999730">
          <w:marLeft w:val="0"/>
          <w:marRight w:val="0"/>
          <w:marTop w:val="0"/>
          <w:marBottom w:val="0"/>
          <w:divBdr>
            <w:top w:val="none" w:sz="0" w:space="0" w:color="auto"/>
            <w:left w:val="none" w:sz="0" w:space="0" w:color="auto"/>
            <w:bottom w:val="none" w:sz="0" w:space="0" w:color="auto"/>
            <w:right w:val="none" w:sz="0" w:space="0" w:color="auto"/>
          </w:divBdr>
        </w:div>
      </w:divsChild>
    </w:div>
    <w:div w:id="218324411">
      <w:bodyDiv w:val="1"/>
      <w:marLeft w:val="0"/>
      <w:marRight w:val="0"/>
      <w:marTop w:val="0"/>
      <w:marBottom w:val="0"/>
      <w:divBdr>
        <w:top w:val="none" w:sz="0" w:space="0" w:color="auto"/>
        <w:left w:val="none" w:sz="0" w:space="0" w:color="auto"/>
        <w:bottom w:val="none" w:sz="0" w:space="0" w:color="auto"/>
        <w:right w:val="none" w:sz="0" w:space="0" w:color="auto"/>
      </w:divBdr>
    </w:div>
    <w:div w:id="218327919">
      <w:bodyDiv w:val="1"/>
      <w:marLeft w:val="0"/>
      <w:marRight w:val="0"/>
      <w:marTop w:val="0"/>
      <w:marBottom w:val="0"/>
      <w:divBdr>
        <w:top w:val="none" w:sz="0" w:space="0" w:color="auto"/>
        <w:left w:val="none" w:sz="0" w:space="0" w:color="auto"/>
        <w:bottom w:val="none" w:sz="0" w:space="0" w:color="auto"/>
        <w:right w:val="none" w:sz="0" w:space="0" w:color="auto"/>
      </w:divBdr>
      <w:divsChild>
        <w:div w:id="723024542">
          <w:marLeft w:val="0"/>
          <w:marRight w:val="0"/>
          <w:marTop w:val="0"/>
          <w:marBottom w:val="0"/>
          <w:divBdr>
            <w:top w:val="none" w:sz="0" w:space="0" w:color="auto"/>
            <w:left w:val="none" w:sz="0" w:space="0" w:color="auto"/>
            <w:bottom w:val="none" w:sz="0" w:space="0" w:color="auto"/>
            <w:right w:val="none" w:sz="0" w:space="0" w:color="auto"/>
          </w:divBdr>
          <w:divsChild>
            <w:div w:id="1732386519">
              <w:marLeft w:val="0"/>
              <w:marRight w:val="0"/>
              <w:marTop w:val="0"/>
              <w:marBottom w:val="0"/>
              <w:divBdr>
                <w:top w:val="none" w:sz="0" w:space="0" w:color="auto"/>
                <w:left w:val="none" w:sz="0" w:space="0" w:color="auto"/>
                <w:bottom w:val="none" w:sz="0" w:space="0" w:color="auto"/>
                <w:right w:val="none" w:sz="0" w:space="0" w:color="auto"/>
              </w:divBdr>
            </w:div>
          </w:divsChild>
        </w:div>
        <w:div w:id="622738195">
          <w:marLeft w:val="0"/>
          <w:marRight w:val="0"/>
          <w:marTop w:val="225"/>
          <w:marBottom w:val="600"/>
          <w:divBdr>
            <w:top w:val="none" w:sz="0" w:space="0" w:color="auto"/>
            <w:left w:val="none" w:sz="0" w:space="0" w:color="auto"/>
            <w:bottom w:val="none" w:sz="0" w:space="0" w:color="auto"/>
            <w:right w:val="none" w:sz="0" w:space="0" w:color="auto"/>
          </w:divBdr>
        </w:div>
      </w:divsChild>
    </w:div>
    <w:div w:id="218367114">
      <w:bodyDiv w:val="1"/>
      <w:marLeft w:val="0"/>
      <w:marRight w:val="0"/>
      <w:marTop w:val="0"/>
      <w:marBottom w:val="0"/>
      <w:divBdr>
        <w:top w:val="none" w:sz="0" w:space="0" w:color="auto"/>
        <w:left w:val="none" w:sz="0" w:space="0" w:color="auto"/>
        <w:bottom w:val="none" w:sz="0" w:space="0" w:color="auto"/>
        <w:right w:val="none" w:sz="0" w:space="0" w:color="auto"/>
      </w:divBdr>
    </w:div>
    <w:div w:id="218398086">
      <w:bodyDiv w:val="1"/>
      <w:marLeft w:val="0"/>
      <w:marRight w:val="0"/>
      <w:marTop w:val="0"/>
      <w:marBottom w:val="0"/>
      <w:divBdr>
        <w:top w:val="none" w:sz="0" w:space="0" w:color="auto"/>
        <w:left w:val="none" w:sz="0" w:space="0" w:color="auto"/>
        <w:bottom w:val="none" w:sz="0" w:space="0" w:color="auto"/>
        <w:right w:val="none" w:sz="0" w:space="0" w:color="auto"/>
      </w:divBdr>
      <w:divsChild>
        <w:div w:id="1579974457">
          <w:marLeft w:val="0"/>
          <w:marRight w:val="0"/>
          <w:marTop w:val="0"/>
          <w:marBottom w:val="0"/>
          <w:divBdr>
            <w:top w:val="none" w:sz="0" w:space="0" w:color="auto"/>
            <w:left w:val="none" w:sz="0" w:space="0" w:color="auto"/>
            <w:bottom w:val="none" w:sz="0" w:space="0" w:color="auto"/>
            <w:right w:val="none" w:sz="0" w:space="0" w:color="auto"/>
          </w:divBdr>
        </w:div>
        <w:div w:id="159196049">
          <w:marLeft w:val="0"/>
          <w:marRight w:val="0"/>
          <w:marTop w:val="0"/>
          <w:marBottom w:val="375"/>
          <w:divBdr>
            <w:top w:val="none" w:sz="0" w:space="0" w:color="auto"/>
            <w:left w:val="none" w:sz="0" w:space="0" w:color="auto"/>
            <w:bottom w:val="none" w:sz="0" w:space="0" w:color="auto"/>
            <w:right w:val="none" w:sz="0" w:space="0" w:color="auto"/>
          </w:divBdr>
          <w:divsChild>
            <w:div w:id="1815831959">
              <w:marLeft w:val="0"/>
              <w:marRight w:val="0"/>
              <w:marTop w:val="0"/>
              <w:marBottom w:val="0"/>
              <w:divBdr>
                <w:top w:val="none" w:sz="0" w:space="0" w:color="auto"/>
                <w:left w:val="none" w:sz="0" w:space="0" w:color="auto"/>
                <w:bottom w:val="none" w:sz="0" w:space="0" w:color="auto"/>
                <w:right w:val="none" w:sz="0" w:space="0" w:color="auto"/>
              </w:divBdr>
            </w:div>
          </w:divsChild>
        </w:div>
        <w:div w:id="303895267">
          <w:marLeft w:val="0"/>
          <w:marRight w:val="0"/>
          <w:marTop w:val="0"/>
          <w:marBottom w:val="0"/>
          <w:divBdr>
            <w:top w:val="none" w:sz="0" w:space="0" w:color="auto"/>
            <w:left w:val="none" w:sz="0" w:space="0" w:color="auto"/>
            <w:bottom w:val="none" w:sz="0" w:space="0" w:color="auto"/>
            <w:right w:val="none" w:sz="0" w:space="0" w:color="auto"/>
          </w:divBdr>
        </w:div>
      </w:divsChild>
    </w:div>
    <w:div w:id="218521275">
      <w:bodyDiv w:val="1"/>
      <w:marLeft w:val="0"/>
      <w:marRight w:val="0"/>
      <w:marTop w:val="0"/>
      <w:marBottom w:val="0"/>
      <w:divBdr>
        <w:top w:val="none" w:sz="0" w:space="0" w:color="auto"/>
        <w:left w:val="none" w:sz="0" w:space="0" w:color="auto"/>
        <w:bottom w:val="none" w:sz="0" w:space="0" w:color="auto"/>
        <w:right w:val="none" w:sz="0" w:space="0" w:color="auto"/>
      </w:divBdr>
      <w:divsChild>
        <w:div w:id="1222014588">
          <w:marLeft w:val="0"/>
          <w:marRight w:val="0"/>
          <w:marTop w:val="0"/>
          <w:marBottom w:val="0"/>
          <w:divBdr>
            <w:top w:val="none" w:sz="0" w:space="0" w:color="auto"/>
            <w:left w:val="none" w:sz="0" w:space="0" w:color="auto"/>
            <w:bottom w:val="none" w:sz="0" w:space="0" w:color="auto"/>
            <w:right w:val="none" w:sz="0" w:space="0" w:color="auto"/>
          </w:divBdr>
        </w:div>
      </w:divsChild>
    </w:div>
    <w:div w:id="218706988">
      <w:bodyDiv w:val="1"/>
      <w:marLeft w:val="0"/>
      <w:marRight w:val="0"/>
      <w:marTop w:val="0"/>
      <w:marBottom w:val="0"/>
      <w:divBdr>
        <w:top w:val="none" w:sz="0" w:space="0" w:color="auto"/>
        <w:left w:val="none" w:sz="0" w:space="0" w:color="auto"/>
        <w:bottom w:val="none" w:sz="0" w:space="0" w:color="auto"/>
        <w:right w:val="none" w:sz="0" w:space="0" w:color="auto"/>
      </w:divBdr>
      <w:divsChild>
        <w:div w:id="831602813">
          <w:marLeft w:val="0"/>
          <w:marRight w:val="0"/>
          <w:marTop w:val="0"/>
          <w:marBottom w:val="0"/>
          <w:divBdr>
            <w:top w:val="none" w:sz="0" w:space="0" w:color="auto"/>
            <w:left w:val="none" w:sz="0" w:space="0" w:color="auto"/>
            <w:bottom w:val="none" w:sz="0" w:space="0" w:color="auto"/>
            <w:right w:val="none" w:sz="0" w:space="0" w:color="auto"/>
          </w:divBdr>
        </w:div>
      </w:divsChild>
    </w:div>
    <w:div w:id="218857395">
      <w:bodyDiv w:val="1"/>
      <w:marLeft w:val="0"/>
      <w:marRight w:val="0"/>
      <w:marTop w:val="0"/>
      <w:marBottom w:val="0"/>
      <w:divBdr>
        <w:top w:val="none" w:sz="0" w:space="0" w:color="auto"/>
        <w:left w:val="none" w:sz="0" w:space="0" w:color="auto"/>
        <w:bottom w:val="none" w:sz="0" w:space="0" w:color="auto"/>
        <w:right w:val="none" w:sz="0" w:space="0" w:color="auto"/>
      </w:divBdr>
    </w:div>
    <w:div w:id="218981979">
      <w:bodyDiv w:val="1"/>
      <w:marLeft w:val="0"/>
      <w:marRight w:val="0"/>
      <w:marTop w:val="0"/>
      <w:marBottom w:val="0"/>
      <w:divBdr>
        <w:top w:val="none" w:sz="0" w:space="0" w:color="auto"/>
        <w:left w:val="none" w:sz="0" w:space="0" w:color="auto"/>
        <w:bottom w:val="none" w:sz="0" w:space="0" w:color="auto"/>
        <w:right w:val="none" w:sz="0" w:space="0" w:color="auto"/>
      </w:divBdr>
    </w:div>
    <w:div w:id="219168635">
      <w:bodyDiv w:val="1"/>
      <w:marLeft w:val="0"/>
      <w:marRight w:val="0"/>
      <w:marTop w:val="0"/>
      <w:marBottom w:val="0"/>
      <w:divBdr>
        <w:top w:val="none" w:sz="0" w:space="0" w:color="auto"/>
        <w:left w:val="none" w:sz="0" w:space="0" w:color="auto"/>
        <w:bottom w:val="none" w:sz="0" w:space="0" w:color="auto"/>
        <w:right w:val="none" w:sz="0" w:space="0" w:color="auto"/>
      </w:divBdr>
    </w:div>
    <w:div w:id="219248502">
      <w:bodyDiv w:val="1"/>
      <w:marLeft w:val="0"/>
      <w:marRight w:val="0"/>
      <w:marTop w:val="0"/>
      <w:marBottom w:val="0"/>
      <w:divBdr>
        <w:top w:val="none" w:sz="0" w:space="0" w:color="auto"/>
        <w:left w:val="none" w:sz="0" w:space="0" w:color="auto"/>
        <w:bottom w:val="none" w:sz="0" w:space="0" w:color="auto"/>
        <w:right w:val="none" w:sz="0" w:space="0" w:color="auto"/>
      </w:divBdr>
      <w:divsChild>
        <w:div w:id="2085907650">
          <w:marLeft w:val="0"/>
          <w:marRight w:val="0"/>
          <w:marTop w:val="0"/>
          <w:marBottom w:val="0"/>
          <w:divBdr>
            <w:top w:val="none" w:sz="0" w:space="0" w:color="auto"/>
            <w:left w:val="none" w:sz="0" w:space="0" w:color="auto"/>
            <w:bottom w:val="none" w:sz="0" w:space="0" w:color="auto"/>
            <w:right w:val="none" w:sz="0" w:space="0" w:color="auto"/>
          </w:divBdr>
        </w:div>
      </w:divsChild>
    </w:div>
    <w:div w:id="219291739">
      <w:bodyDiv w:val="1"/>
      <w:marLeft w:val="0"/>
      <w:marRight w:val="0"/>
      <w:marTop w:val="0"/>
      <w:marBottom w:val="0"/>
      <w:divBdr>
        <w:top w:val="none" w:sz="0" w:space="0" w:color="auto"/>
        <w:left w:val="none" w:sz="0" w:space="0" w:color="auto"/>
        <w:bottom w:val="none" w:sz="0" w:space="0" w:color="auto"/>
        <w:right w:val="none" w:sz="0" w:space="0" w:color="auto"/>
      </w:divBdr>
    </w:div>
    <w:div w:id="219558101">
      <w:bodyDiv w:val="1"/>
      <w:marLeft w:val="0"/>
      <w:marRight w:val="0"/>
      <w:marTop w:val="0"/>
      <w:marBottom w:val="0"/>
      <w:divBdr>
        <w:top w:val="none" w:sz="0" w:space="0" w:color="auto"/>
        <w:left w:val="none" w:sz="0" w:space="0" w:color="auto"/>
        <w:bottom w:val="none" w:sz="0" w:space="0" w:color="auto"/>
        <w:right w:val="none" w:sz="0" w:space="0" w:color="auto"/>
      </w:divBdr>
    </w:div>
    <w:div w:id="219560640">
      <w:bodyDiv w:val="1"/>
      <w:marLeft w:val="0"/>
      <w:marRight w:val="0"/>
      <w:marTop w:val="0"/>
      <w:marBottom w:val="0"/>
      <w:divBdr>
        <w:top w:val="none" w:sz="0" w:space="0" w:color="auto"/>
        <w:left w:val="none" w:sz="0" w:space="0" w:color="auto"/>
        <w:bottom w:val="none" w:sz="0" w:space="0" w:color="auto"/>
        <w:right w:val="none" w:sz="0" w:space="0" w:color="auto"/>
      </w:divBdr>
    </w:div>
    <w:div w:id="219679142">
      <w:bodyDiv w:val="1"/>
      <w:marLeft w:val="0"/>
      <w:marRight w:val="0"/>
      <w:marTop w:val="0"/>
      <w:marBottom w:val="0"/>
      <w:divBdr>
        <w:top w:val="none" w:sz="0" w:space="0" w:color="auto"/>
        <w:left w:val="none" w:sz="0" w:space="0" w:color="auto"/>
        <w:bottom w:val="none" w:sz="0" w:space="0" w:color="auto"/>
        <w:right w:val="none" w:sz="0" w:space="0" w:color="auto"/>
      </w:divBdr>
    </w:div>
    <w:div w:id="219751969">
      <w:bodyDiv w:val="1"/>
      <w:marLeft w:val="0"/>
      <w:marRight w:val="0"/>
      <w:marTop w:val="0"/>
      <w:marBottom w:val="0"/>
      <w:divBdr>
        <w:top w:val="none" w:sz="0" w:space="0" w:color="auto"/>
        <w:left w:val="none" w:sz="0" w:space="0" w:color="auto"/>
        <w:bottom w:val="none" w:sz="0" w:space="0" w:color="auto"/>
        <w:right w:val="none" w:sz="0" w:space="0" w:color="auto"/>
      </w:divBdr>
      <w:divsChild>
        <w:div w:id="838236358">
          <w:marLeft w:val="0"/>
          <w:marRight w:val="0"/>
          <w:marTop w:val="0"/>
          <w:marBottom w:val="0"/>
          <w:divBdr>
            <w:top w:val="none" w:sz="0" w:space="0" w:color="auto"/>
            <w:left w:val="none" w:sz="0" w:space="0" w:color="auto"/>
            <w:bottom w:val="none" w:sz="0" w:space="0" w:color="auto"/>
            <w:right w:val="none" w:sz="0" w:space="0" w:color="auto"/>
          </w:divBdr>
          <w:divsChild>
            <w:div w:id="434786741">
              <w:marLeft w:val="0"/>
              <w:marRight w:val="0"/>
              <w:marTop w:val="0"/>
              <w:marBottom w:val="0"/>
              <w:divBdr>
                <w:top w:val="none" w:sz="0" w:space="0" w:color="auto"/>
                <w:left w:val="none" w:sz="0" w:space="0" w:color="auto"/>
                <w:bottom w:val="none" w:sz="0" w:space="0" w:color="auto"/>
                <w:right w:val="none" w:sz="0" w:space="0" w:color="auto"/>
              </w:divBdr>
            </w:div>
          </w:divsChild>
        </w:div>
        <w:div w:id="1731465840">
          <w:marLeft w:val="0"/>
          <w:marRight w:val="0"/>
          <w:marTop w:val="225"/>
          <w:marBottom w:val="600"/>
          <w:divBdr>
            <w:top w:val="none" w:sz="0" w:space="0" w:color="auto"/>
            <w:left w:val="none" w:sz="0" w:space="0" w:color="auto"/>
            <w:bottom w:val="none" w:sz="0" w:space="0" w:color="auto"/>
            <w:right w:val="none" w:sz="0" w:space="0" w:color="auto"/>
          </w:divBdr>
        </w:div>
      </w:divsChild>
    </w:div>
    <w:div w:id="220135611">
      <w:bodyDiv w:val="1"/>
      <w:marLeft w:val="0"/>
      <w:marRight w:val="0"/>
      <w:marTop w:val="0"/>
      <w:marBottom w:val="0"/>
      <w:divBdr>
        <w:top w:val="none" w:sz="0" w:space="0" w:color="auto"/>
        <w:left w:val="none" w:sz="0" w:space="0" w:color="auto"/>
        <w:bottom w:val="none" w:sz="0" w:space="0" w:color="auto"/>
        <w:right w:val="none" w:sz="0" w:space="0" w:color="auto"/>
      </w:divBdr>
    </w:div>
    <w:div w:id="220136868">
      <w:bodyDiv w:val="1"/>
      <w:marLeft w:val="0"/>
      <w:marRight w:val="0"/>
      <w:marTop w:val="0"/>
      <w:marBottom w:val="0"/>
      <w:divBdr>
        <w:top w:val="none" w:sz="0" w:space="0" w:color="auto"/>
        <w:left w:val="none" w:sz="0" w:space="0" w:color="auto"/>
        <w:bottom w:val="none" w:sz="0" w:space="0" w:color="auto"/>
        <w:right w:val="none" w:sz="0" w:space="0" w:color="auto"/>
      </w:divBdr>
    </w:div>
    <w:div w:id="220289183">
      <w:bodyDiv w:val="1"/>
      <w:marLeft w:val="0"/>
      <w:marRight w:val="0"/>
      <w:marTop w:val="0"/>
      <w:marBottom w:val="0"/>
      <w:divBdr>
        <w:top w:val="none" w:sz="0" w:space="0" w:color="auto"/>
        <w:left w:val="none" w:sz="0" w:space="0" w:color="auto"/>
        <w:bottom w:val="none" w:sz="0" w:space="0" w:color="auto"/>
        <w:right w:val="none" w:sz="0" w:space="0" w:color="auto"/>
      </w:divBdr>
      <w:divsChild>
        <w:div w:id="287443469">
          <w:marLeft w:val="0"/>
          <w:marRight w:val="0"/>
          <w:marTop w:val="0"/>
          <w:marBottom w:val="0"/>
          <w:divBdr>
            <w:top w:val="none" w:sz="0" w:space="0" w:color="auto"/>
            <w:left w:val="none" w:sz="0" w:space="0" w:color="auto"/>
            <w:bottom w:val="none" w:sz="0" w:space="0" w:color="auto"/>
            <w:right w:val="none" w:sz="0" w:space="0" w:color="auto"/>
          </w:divBdr>
          <w:divsChild>
            <w:div w:id="651250487">
              <w:marLeft w:val="0"/>
              <w:marRight w:val="0"/>
              <w:marTop w:val="0"/>
              <w:marBottom w:val="0"/>
              <w:divBdr>
                <w:top w:val="none" w:sz="0" w:space="0" w:color="auto"/>
                <w:left w:val="none" w:sz="0" w:space="0" w:color="auto"/>
                <w:bottom w:val="none" w:sz="0" w:space="0" w:color="auto"/>
                <w:right w:val="none" w:sz="0" w:space="0" w:color="auto"/>
              </w:divBdr>
              <w:divsChild>
                <w:div w:id="1670710367">
                  <w:marLeft w:val="0"/>
                  <w:marRight w:val="0"/>
                  <w:marTop w:val="0"/>
                  <w:marBottom w:val="0"/>
                  <w:divBdr>
                    <w:top w:val="none" w:sz="0" w:space="0" w:color="auto"/>
                    <w:left w:val="none" w:sz="0" w:space="0" w:color="auto"/>
                    <w:bottom w:val="none" w:sz="0" w:space="0" w:color="auto"/>
                    <w:right w:val="none" w:sz="0" w:space="0" w:color="auto"/>
                  </w:divBdr>
                  <w:divsChild>
                    <w:div w:id="978537293">
                      <w:marLeft w:val="0"/>
                      <w:marRight w:val="0"/>
                      <w:marTop w:val="0"/>
                      <w:marBottom w:val="0"/>
                      <w:divBdr>
                        <w:top w:val="none" w:sz="0" w:space="0" w:color="auto"/>
                        <w:left w:val="none" w:sz="0" w:space="0" w:color="auto"/>
                        <w:bottom w:val="none" w:sz="0" w:space="0" w:color="auto"/>
                        <w:right w:val="none" w:sz="0" w:space="0" w:color="auto"/>
                      </w:divBdr>
                      <w:divsChild>
                        <w:div w:id="5343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292441">
      <w:bodyDiv w:val="1"/>
      <w:marLeft w:val="0"/>
      <w:marRight w:val="0"/>
      <w:marTop w:val="0"/>
      <w:marBottom w:val="0"/>
      <w:divBdr>
        <w:top w:val="none" w:sz="0" w:space="0" w:color="auto"/>
        <w:left w:val="none" w:sz="0" w:space="0" w:color="auto"/>
        <w:bottom w:val="none" w:sz="0" w:space="0" w:color="auto"/>
        <w:right w:val="none" w:sz="0" w:space="0" w:color="auto"/>
      </w:divBdr>
    </w:div>
    <w:div w:id="220868628">
      <w:bodyDiv w:val="1"/>
      <w:marLeft w:val="0"/>
      <w:marRight w:val="0"/>
      <w:marTop w:val="0"/>
      <w:marBottom w:val="0"/>
      <w:divBdr>
        <w:top w:val="none" w:sz="0" w:space="0" w:color="auto"/>
        <w:left w:val="none" w:sz="0" w:space="0" w:color="auto"/>
        <w:bottom w:val="none" w:sz="0" w:space="0" w:color="auto"/>
        <w:right w:val="none" w:sz="0" w:space="0" w:color="auto"/>
      </w:divBdr>
      <w:divsChild>
        <w:div w:id="867648450">
          <w:marLeft w:val="0"/>
          <w:marRight w:val="0"/>
          <w:marTop w:val="0"/>
          <w:marBottom w:val="0"/>
          <w:divBdr>
            <w:top w:val="none" w:sz="0" w:space="0" w:color="auto"/>
            <w:left w:val="none" w:sz="0" w:space="0" w:color="auto"/>
            <w:bottom w:val="none" w:sz="0" w:space="0" w:color="auto"/>
            <w:right w:val="none" w:sz="0" w:space="0" w:color="auto"/>
          </w:divBdr>
          <w:divsChild>
            <w:div w:id="202088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8248">
      <w:bodyDiv w:val="1"/>
      <w:marLeft w:val="0"/>
      <w:marRight w:val="0"/>
      <w:marTop w:val="0"/>
      <w:marBottom w:val="0"/>
      <w:divBdr>
        <w:top w:val="none" w:sz="0" w:space="0" w:color="auto"/>
        <w:left w:val="none" w:sz="0" w:space="0" w:color="auto"/>
        <w:bottom w:val="none" w:sz="0" w:space="0" w:color="auto"/>
        <w:right w:val="none" w:sz="0" w:space="0" w:color="auto"/>
      </w:divBdr>
    </w:div>
    <w:div w:id="221062914">
      <w:bodyDiv w:val="1"/>
      <w:marLeft w:val="0"/>
      <w:marRight w:val="0"/>
      <w:marTop w:val="0"/>
      <w:marBottom w:val="0"/>
      <w:divBdr>
        <w:top w:val="none" w:sz="0" w:space="0" w:color="auto"/>
        <w:left w:val="none" w:sz="0" w:space="0" w:color="auto"/>
        <w:bottom w:val="none" w:sz="0" w:space="0" w:color="auto"/>
        <w:right w:val="none" w:sz="0" w:space="0" w:color="auto"/>
      </w:divBdr>
      <w:divsChild>
        <w:div w:id="632059055">
          <w:marLeft w:val="0"/>
          <w:marRight w:val="0"/>
          <w:marTop w:val="0"/>
          <w:marBottom w:val="0"/>
          <w:divBdr>
            <w:top w:val="none" w:sz="0" w:space="0" w:color="auto"/>
            <w:left w:val="none" w:sz="0" w:space="0" w:color="auto"/>
            <w:bottom w:val="none" w:sz="0" w:space="0" w:color="auto"/>
            <w:right w:val="none" w:sz="0" w:space="0" w:color="auto"/>
          </w:divBdr>
          <w:divsChild>
            <w:div w:id="190856792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21138606">
      <w:bodyDiv w:val="1"/>
      <w:marLeft w:val="0"/>
      <w:marRight w:val="0"/>
      <w:marTop w:val="0"/>
      <w:marBottom w:val="0"/>
      <w:divBdr>
        <w:top w:val="none" w:sz="0" w:space="0" w:color="auto"/>
        <w:left w:val="none" w:sz="0" w:space="0" w:color="auto"/>
        <w:bottom w:val="none" w:sz="0" w:space="0" w:color="auto"/>
        <w:right w:val="none" w:sz="0" w:space="0" w:color="auto"/>
      </w:divBdr>
    </w:div>
    <w:div w:id="221213960">
      <w:bodyDiv w:val="1"/>
      <w:marLeft w:val="0"/>
      <w:marRight w:val="0"/>
      <w:marTop w:val="0"/>
      <w:marBottom w:val="0"/>
      <w:divBdr>
        <w:top w:val="none" w:sz="0" w:space="0" w:color="auto"/>
        <w:left w:val="none" w:sz="0" w:space="0" w:color="auto"/>
        <w:bottom w:val="none" w:sz="0" w:space="0" w:color="auto"/>
        <w:right w:val="none" w:sz="0" w:space="0" w:color="auto"/>
      </w:divBdr>
    </w:div>
    <w:div w:id="221334892">
      <w:bodyDiv w:val="1"/>
      <w:marLeft w:val="0"/>
      <w:marRight w:val="0"/>
      <w:marTop w:val="0"/>
      <w:marBottom w:val="0"/>
      <w:divBdr>
        <w:top w:val="none" w:sz="0" w:space="0" w:color="auto"/>
        <w:left w:val="none" w:sz="0" w:space="0" w:color="auto"/>
        <w:bottom w:val="none" w:sz="0" w:space="0" w:color="auto"/>
        <w:right w:val="none" w:sz="0" w:space="0" w:color="auto"/>
      </w:divBdr>
      <w:divsChild>
        <w:div w:id="2070959361">
          <w:marLeft w:val="0"/>
          <w:marRight w:val="0"/>
          <w:marTop w:val="0"/>
          <w:marBottom w:val="0"/>
          <w:divBdr>
            <w:top w:val="none" w:sz="0" w:space="0" w:color="auto"/>
            <w:left w:val="none" w:sz="0" w:space="0" w:color="auto"/>
            <w:bottom w:val="none" w:sz="0" w:space="0" w:color="auto"/>
            <w:right w:val="none" w:sz="0" w:space="0" w:color="auto"/>
          </w:divBdr>
        </w:div>
        <w:div w:id="827787121">
          <w:marLeft w:val="0"/>
          <w:marRight w:val="0"/>
          <w:marTop w:val="0"/>
          <w:marBottom w:val="375"/>
          <w:divBdr>
            <w:top w:val="none" w:sz="0" w:space="0" w:color="auto"/>
            <w:left w:val="none" w:sz="0" w:space="0" w:color="auto"/>
            <w:bottom w:val="none" w:sz="0" w:space="0" w:color="auto"/>
            <w:right w:val="none" w:sz="0" w:space="0" w:color="auto"/>
          </w:divBdr>
          <w:divsChild>
            <w:div w:id="538592325">
              <w:marLeft w:val="0"/>
              <w:marRight w:val="0"/>
              <w:marTop w:val="0"/>
              <w:marBottom w:val="0"/>
              <w:divBdr>
                <w:top w:val="none" w:sz="0" w:space="0" w:color="auto"/>
                <w:left w:val="none" w:sz="0" w:space="0" w:color="auto"/>
                <w:bottom w:val="none" w:sz="0" w:space="0" w:color="auto"/>
                <w:right w:val="none" w:sz="0" w:space="0" w:color="auto"/>
              </w:divBdr>
            </w:div>
          </w:divsChild>
        </w:div>
        <w:div w:id="1921133848">
          <w:marLeft w:val="0"/>
          <w:marRight w:val="0"/>
          <w:marTop w:val="0"/>
          <w:marBottom w:val="0"/>
          <w:divBdr>
            <w:top w:val="none" w:sz="0" w:space="0" w:color="auto"/>
            <w:left w:val="none" w:sz="0" w:space="0" w:color="auto"/>
            <w:bottom w:val="none" w:sz="0" w:space="0" w:color="auto"/>
            <w:right w:val="none" w:sz="0" w:space="0" w:color="auto"/>
          </w:divBdr>
        </w:div>
      </w:divsChild>
    </w:div>
    <w:div w:id="221408961">
      <w:bodyDiv w:val="1"/>
      <w:marLeft w:val="0"/>
      <w:marRight w:val="0"/>
      <w:marTop w:val="0"/>
      <w:marBottom w:val="0"/>
      <w:divBdr>
        <w:top w:val="none" w:sz="0" w:space="0" w:color="auto"/>
        <w:left w:val="none" w:sz="0" w:space="0" w:color="auto"/>
        <w:bottom w:val="none" w:sz="0" w:space="0" w:color="auto"/>
        <w:right w:val="none" w:sz="0" w:space="0" w:color="auto"/>
      </w:divBdr>
    </w:div>
    <w:div w:id="221600970">
      <w:bodyDiv w:val="1"/>
      <w:marLeft w:val="0"/>
      <w:marRight w:val="0"/>
      <w:marTop w:val="0"/>
      <w:marBottom w:val="0"/>
      <w:divBdr>
        <w:top w:val="none" w:sz="0" w:space="0" w:color="auto"/>
        <w:left w:val="none" w:sz="0" w:space="0" w:color="auto"/>
        <w:bottom w:val="none" w:sz="0" w:space="0" w:color="auto"/>
        <w:right w:val="none" w:sz="0" w:space="0" w:color="auto"/>
      </w:divBdr>
    </w:div>
    <w:div w:id="221797334">
      <w:bodyDiv w:val="1"/>
      <w:marLeft w:val="0"/>
      <w:marRight w:val="0"/>
      <w:marTop w:val="0"/>
      <w:marBottom w:val="0"/>
      <w:divBdr>
        <w:top w:val="none" w:sz="0" w:space="0" w:color="auto"/>
        <w:left w:val="none" w:sz="0" w:space="0" w:color="auto"/>
        <w:bottom w:val="none" w:sz="0" w:space="0" w:color="auto"/>
        <w:right w:val="none" w:sz="0" w:space="0" w:color="auto"/>
      </w:divBdr>
      <w:divsChild>
        <w:div w:id="19939825">
          <w:marLeft w:val="0"/>
          <w:marRight w:val="0"/>
          <w:marTop w:val="0"/>
          <w:marBottom w:val="0"/>
          <w:divBdr>
            <w:top w:val="none" w:sz="0" w:space="0" w:color="auto"/>
            <w:left w:val="none" w:sz="0" w:space="0" w:color="auto"/>
            <w:bottom w:val="none" w:sz="0" w:space="0" w:color="auto"/>
            <w:right w:val="none" w:sz="0" w:space="0" w:color="auto"/>
          </w:divBdr>
        </w:div>
        <w:div w:id="2108963381">
          <w:marLeft w:val="0"/>
          <w:marRight w:val="0"/>
          <w:marTop w:val="0"/>
          <w:marBottom w:val="375"/>
          <w:divBdr>
            <w:top w:val="none" w:sz="0" w:space="0" w:color="auto"/>
            <w:left w:val="none" w:sz="0" w:space="0" w:color="auto"/>
            <w:bottom w:val="none" w:sz="0" w:space="0" w:color="auto"/>
            <w:right w:val="none" w:sz="0" w:space="0" w:color="auto"/>
          </w:divBdr>
          <w:divsChild>
            <w:div w:id="140417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7508">
      <w:bodyDiv w:val="1"/>
      <w:marLeft w:val="0"/>
      <w:marRight w:val="0"/>
      <w:marTop w:val="0"/>
      <w:marBottom w:val="0"/>
      <w:divBdr>
        <w:top w:val="none" w:sz="0" w:space="0" w:color="auto"/>
        <w:left w:val="none" w:sz="0" w:space="0" w:color="auto"/>
        <w:bottom w:val="none" w:sz="0" w:space="0" w:color="auto"/>
        <w:right w:val="none" w:sz="0" w:space="0" w:color="auto"/>
      </w:divBdr>
    </w:div>
    <w:div w:id="222109647">
      <w:bodyDiv w:val="1"/>
      <w:marLeft w:val="0"/>
      <w:marRight w:val="0"/>
      <w:marTop w:val="0"/>
      <w:marBottom w:val="0"/>
      <w:divBdr>
        <w:top w:val="none" w:sz="0" w:space="0" w:color="auto"/>
        <w:left w:val="none" w:sz="0" w:space="0" w:color="auto"/>
        <w:bottom w:val="none" w:sz="0" w:space="0" w:color="auto"/>
        <w:right w:val="none" w:sz="0" w:space="0" w:color="auto"/>
      </w:divBdr>
      <w:divsChild>
        <w:div w:id="969896288">
          <w:marLeft w:val="2213"/>
          <w:marRight w:val="-11063"/>
          <w:marTop w:val="0"/>
          <w:marBottom w:val="210"/>
          <w:divBdr>
            <w:top w:val="none" w:sz="0" w:space="0" w:color="auto"/>
            <w:left w:val="none" w:sz="0" w:space="0" w:color="auto"/>
            <w:bottom w:val="none" w:sz="0" w:space="0" w:color="auto"/>
            <w:right w:val="none" w:sz="0" w:space="0" w:color="auto"/>
          </w:divBdr>
          <w:divsChild>
            <w:div w:id="1519930129">
              <w:marLeft w:val="0"/>
              <w:marRight w:val="0"/>
              <w:marTop w:val="0"/>
              <w:marBottom w:val="0"/>
              <w:divBdr>
                <w:top w:val="none" w:sz="0" w:space="0" w:color="auto"/>
                <w:left w:val="none" w:sz="0" w:space="0" w:color="auto"/>
                <w:bottom w:val="single" w:sz="18" w:space="8" w:color="000000"/>
                <w:right w:val="none" w:sz="0" w:space="0" w:color="auto"/>
              </w:divBdr>
            </w:div>
            <w:div w:id="358747482">
              <w:marLeft w:val="0"/>
              <w:marRight w:val="0"/>
              <w:marTop w:val="0"/>
              <w:marBottom w:val="0"/>
              <w:divBdr>
                <w:top w:val="none" w:sz="0" w:space="0" w:color="auto"/>
                <w:left w:val="none" w:sz="0" w:space="0" w:color="auto"/>
                <w:bottom w:val="none" w:sz="0" w:space="0" w:color="auto"/>
                <w:right w:val="none" w:sz="0" w:space="0" w:color="auto"/>
              </w:divBdr>
              <w:divsChild>
                <w:div w:id="1871213364">
                  <w:marLeft w:val="0"/>
                  <w:marRight w:val="0"/>
                  <w:marTop w:val="0"/>
                  <w:marBottom w:val="0"/>
                  <w:divBdr>
                    <w:top w:val="none" w:sz="0" w:space="0" w:color="auto"/>
                    <w:left w:val="none" w:sz="0" w:space="0" w:color="auto"/>
                    <w:bottom w:val="none" w:sz="0" w:space="0" w:color="auto"/>
                    <w:right w:val="none" w:sz="0" w:space="0" w:color="auto"/>
                  </w:divBdr>
                </w:div>
                <w:div w:id="952638350">
                  <w:marLeft w:val="0"/>
                  <w:marRight w:val="375"/>
                  <w:marTop w:val="0"/>
                  <w:marBottom w:val="0"/>
                  <w:divBdr>
                    <w:top w:val="none" w:sz="0" w:space="0" w:color="auto"/>
                    <w:left w:val="none" w:sz="0" w:space="0" w:color="auto"/>
                    <w:bottom w:val="none" w:sz="0" w:space="0" w:color="auto"/>
                    <w:right w:val="none" w:sz="0" w:space="0" w:color="auto"/>
                  </w:divBdr>
                </w:div>
                <w:div w:id="32991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759058">
          <w:marLeft w:val="0"/>
          <w:marRight w:val="-11063"/>
          <w:marTop w:val="0"/>
          <w:marBottom w:val="0"/>
          <w:divBdr>
            <w:top w:val="none" w:sz="0" w:space="0" w:color="auto"/>
            <w:left w:val="none" w:sz="0" w:space="0" w:color="auto"/>
            <w:bottom w:val="none" w:sz="0" w:space="0" w:color="auto"/>
            <w:right w:val="none" w:sz="0" w:space="0" w:color="auto"/>
          </w:divBdr>
          <w:divsChild>
            <w:div w:id="1520855136">
              <w:marLeft w:val="0"/>
              <w:marRight w:val="0"/>
              <w:marTop w:val="0"/>
              <w:marBottom w:val="0"/>
              <w:divBdr>
                <w:top w:val="none" w:sz="0" w:space="0" w:color="auto"/>
                <w:left w:val="none" w:sz="0" w:space="0" w:color="auto"/>
                <w:bottom w:val="none" w:sz="0" w:space="0" w:color="auto"/>
                <w:right w:val="none" w:sz="0" w:space="0" w:color="auto"/>
              </w:divBdr>
              <w:divsChild>
                <w:div w:id="35508560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22251870">
      <w:bodyDiv w:val="1"/>
      <w:marLeft w:val="0"/>
      <w:marRight w:val="0"/>
      <w:marTop w:val="0"/>
      <w:marBottom w:val="0"/>
      <w:divBdr>
        <w:top w:val="none" w:sz="0" w:space="0" w:color="auto"/>
        <w:left w:val="none" w:sz="0" w:space="0" w:color="auto"/>
        <w:bottom w:val="none" w:sz="0" w:space="0" w:color="auto"/>
        <w:right w:val="none" w:sz="0" w:space="0" w:color="auto"/>
      </w:divBdr>
    </w:div>
    <w:div w:id="222328357">
      <w:bodyDiv w:val="1"/>
      <w:marLeft w:val="0"/>
      <w:marRight w:val="0"/>
      <w:marTop w:val="0"/>
      <w:marBottom w:val="0"/>
      <w:divBdr>
        <w:top w:val="none" w:sz="0" w:space="0" w:color="auto"/>
        <w:left w:val="none" w:sz="0" w:space="0" w:color="auto"/>
        <w:bottom w:val="none" w:sz="0" w:space="0" w:color="auto"/>
        <w:right w:val="none" w:sz="0" w:space="0" w:color="auto"/>
      </w:divBdr>
      <w:divsChild>
        <w:div w:id="483090576">
          <w:marLeft w:val="0"/>
          <w:marRight w:val="0"/>
          <w:marTop w:val="0"/>
          <w:marBottom w:val="150"/>
          <w:divBdr>
            <w:top w:val="none" w:sz="0" w:space="0" w:color="auto"/>
            <w:left w:val="none" w:sz="0" w:space="0" w:color="auto"/>
            <w:bottom w:val="none" w:sz="0" w:space="0" w:color="auto"/>
            <w:right w:val="none" w:sz="0" w:space="0" w:color="auto"/>
          </w:divBdr>
        </w:div>
        <w:div w:id="742413992">
          <w:marLeft w:val="0"/>
          <w:marRight w:val="0"/>
          <w:marTop w:val="0"/>
          <w:marBottom w:val="0"/>
          <w:divBdr>
            <w:top w:val="none" w:sz="0" w:space="0" w:color="auto"/>
            <w:left w:val="none" w:sz="0" w:space="0" w:color="auto"/>
            <w:bottom w:val="none" w:sz="0" w:space="0" w:color="auto"/>
            <w:right w:val="none" w:sz="0" w:space="0" w:color="auto"/>
          </w:divBdr>
        </w:div>
        <w:div w:id="1760907380">
          <w:marLeft w:val="0"/>
          <w:marRight w:val="0"/>
          <w:marTop w:val="0"/>
          <w:marBottom w:val="0"/>
          <w:divBdr>
            <w:top w:val="none" w:sz="0" w:space="0" w:color="auto"/>
            <w:left w:val="none" w:sz="0" w:space="0" w:color="auto"/>
            <w:bottom w:val="none" w:sz="0" w:space="0" w:color="auto"/>
            <w:right w:val="none" w:sz="0" w:space="0" w:color="auto"/>
          </w:divBdr>
        </w:div>
        <w:div w:id="1825732313">
          <w:marLeft w:val="0"/>
          <w:marRight w:val="0"/>
          <w:marTop w:val="0"/>
          <w:marBottom w:val="0"/>
          <w:divBdr>
            <w:top w:val="none" w:sz="0" w:space="0" w:color="auto"/>
            <w:left w:val="none" w:sz="0" w:space="0" w:color="auto"/>
            <w:bottom w:val="none" w:sz="0" w:space="0" w:color="auto"/>
            <w:right w:val="none" w:sz="0" w:space="0" w:color="auto"/>
          </w:divBdr>
          <w:divsChild>
            <w:div w:id="370344047">
              <w:marLeft w:val="0"/>
              <w:marRight w:val="150"/>
              <w:marTop w:val="0"/>
              <w:marBottom w:val="0"/>
              <w:divBdr>
                <w:top w:val="none" w:sz="0" w:space="0" w:color="auto"/>
                <w:left w:val="none" w:sz="0" w:space="0" w:color="auto"/>
                <w:bottom w:val="none" w:sz="0" w:space="0" w:color="auto"/>
                <w:right w:val="none" w:sz="0" w:space="0" w:color="auto"/>
              </w:divBdr>
            </w:div>
            <w:div w:id="73879562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2523047">
      <w:bodyDiv w:val="1"/>
      <w:marLeft w:val="0"/>
      <w:marRight w:val="0"/>
      <w:marTop w:val="0"/>
      <w:marBottom w:val="0"/>
      <w:divBdr>
        <w:top w:val="none" w:sz="0" w:space="0" w:color="auto"/>
        <w:left w:val="none" w:sz="0" w:space="0" w:color="auto"/>
        <w:bottom w:val="none" w:sz="0" w:space="0" w:color="auto"/>
        <w:right w:val="none" w:sz="0" w:space="0" w:color="auto"/>
      </w:divBdr>
    </w:div>
    <w:div w:id="222566503">
      <w:bodyDiv w:val="1"/>
      <w:marLeft w:val="0"/>
      <w:marRight w:val="0"/>
      <w:marTop w:val="0"/>
      <w:marBottom w:val="0"/>
      <w:divBdr>
        <w:top w:val="none" w:sz="0" w:space="0" w:color="auto"/>
        <w:left w:val="none" w:sz="0" w:space="0" w:color="auto"/>
        <w:bottom w:val="none" w:sz="0" w:space="0" w:color="auto"/>
        <w:right w:val="none" w:sz="0" w:space="0" w:color="auto"/>
      </w:divBdr>
    </w:div>
    <w:div w:id="222566580">
      <w:bodyDiv w:val="1"/>
      <w:marLeft w:val="0"/>
      <w:marRight w:val="0"/>
      <w:marTop w:val="0"/>
      <w:marBottom w:val="0"/>
      <w:divBdr>
        <w:top w:val="none" w:sz="0" w:space="0" w:color="auto"/>
        <w:left w:val="none" w:sz="0" w:space="0" w:color="auto"/>
        <w:bottom w:val="none" w:sz="0" w:space="0" w:color="auto"/>
        <w:right w:val="none" w:sz="0" w:space="0" w:color="auto"/>
      </w:divBdr>
    </w:div>
    <w:div w:id="222567094">
      <w:bodyDiv w:val="1"/>
      <w:marLeft w:val="0"/>
      <w:marRight w:val="0"/>
      <w:marTop w:val="0"/>
      <w:marBottom w:val="0"/>
      <w:divBdr>
        <w:top w:val="none" w:sz="0" w:space="0" w:color="auto"/>
        <w:left w:val="none" w:sz="0" w:space="0" w:color="auto"/>
        <w:bottom w:val="none" w:sz="0" w:space="0" w:color="auto"/>
        <w:right w:val="none" w:sz="0" w:space="0" w:color="auto"/>
      </w:divBdr>
    </w:div>
    <w:div w:id="222571947">
      <w:bodyDiv w:val="1"/>
      <w:marLeft w:val="0"/>
      <w:marRight w:val="0"/>
      <w:marTop w:val="0"/>
      <w:marBottom w:val="0"/>
      <w:divBdr>
        <w:top w:val="none" w:sz="0" w:space="0" w:color="auto"/>
        <w:left w:val="none" w:sz="0" w:space="0" w:color="auto"/>
        <w:bottom w:val="none" w:sz="0" w:space="0" w:color="auto"/>
        <w:right w:val="none" w:sz="0" w:space="0" w:color="auto"/>
      </w:divBdr>
    </w:div>
    <w:div w:id="222645952">
      <w:bodyDiv w:val="1"/>
      <w:marLeft w:val="0"/>
      <w:marRight w:val="0"/>
      <w:marTop w:val="0"/>
      <w:marBottom w:val="0"/>
      <w:divBdr>
        <w:top w:val="none" w:sz="0" w:space="0" w:color="auto"/>
        <w:left w:val="none" w:sz="0" w:space="0" w:color="auto"/>
        <w:bottom w:val="none" w:sz="0" w:space="0" w:color="auto"/>
        <w:right w:val="none" w:sz="0" w:space="0" w:color="auto"/>
      </w:divBdr>
      <w:divsChild>
        <w:div w:id="2085294822">
          <w:marLeft w:val="1581"/>
          <w:marRight w:val="0"/>
          <w:marTop w:val="0"/>
          <w:marBottom w:val="0"/>
          <w:divBdr>
            <w:top w:val="none" w:sz="0" w:space="0" w:color="auto"/>
            <w:left w:val="none" w:sz="0" w:space="0" w:color="auto"/>
            <w:bottom w:val="none" w:sz="0" w:space="0" w:color="auto"/>
            <w:right w:val="none" w:sz="0" w:space="0" w:color="auto"/>
          </w:divBdr>
        </w:div>
      </w:divsChild>
    </w:div>
    <w:div w:id="222714567">
      <w:bodyDiv w:val="1"/>
      <w:marLeft w:val="0"/>
      <w:marRight w:val="0"/>
      <w:marTop w:val="0"/>
      <w:marBottom w:val="0"/>
      <w:divBdr>
        <w:top w:val="none" w:sz="0" w:space="0" w:color="auto"/>
        <w:left w:val="none" w:sz="0" w:space="0" w:color="auto"/>
        <w:bottom w:val="none" w:sz="0" w:space="0" w:color="auto"/>
        <w:right w:val="none" w:sz="0" w:space="0" w:color="auto"/>
      </w:divBdr>
      <w:divsChild>
        <w:div w:id="1036080181">
          <w:marLeft w:val="0"/>
          <w:marRight w:val="0"/>
          <w:marTop w:val="0"/>
          <w:marBottom w:val="0"/>
          <w:divBdr>
            <w:top w:val="none" w:sz="0" w:space="0" w:color="auto"/>
            <w:left w:val="none" w:sz="0" w:space="0" w:color="auto"/>
            <w:bottom w:val="none" w:sz="0" w:space="0" w:color="auto"/>
            <w:right w:val="none" w:sz="0" w:space="0" w:color="auto"/>
          </w:divBdr>
        </w:div>
      </w:divsChild>
    </w:div>
    <w:div w:id="222760478">
      <w:bodyDiv w:val="1"/>
      <w:marLeft w:val="0"/>
      <w:marRight w:val="0"/>
      <w:marTop w:val="0"/>
      <w:marBottom w:val="0"/>
      <w:divBdr>
        <w:top w:val="none" w:sz="0" w:space="0" w:color="auto"/>
        <w:left w:val="none" w:sz="0" w:space="0" w:color="auto"/>
        <w:bottom w:val="none" w:sz="0" w:space="0" w:color="auto"/>
        <w:right w:val="none" w:sz="0" w:space="0" w:color="auto"/>
      </w:divBdr>
    </w:div>
    <w:div w:id="223177356">
      <w:bodyDiv w:val="1"/>
      <w:marLeft w:val="0"/>
      <w:marRight w:val="0"/>
      <w:marTop w:val="0"/>
      <w:marBottom w:val="0"/>
      <w:divBdr>
        <w:top w:val="none" w:sz="0" w:space="0" w:color="auto"/>
        <w:left w:val="none" w:sz="0" w:space="0" w:color="auto"/>
        <w:bottom w:val="none" w:sz="0" w:space="0" w:color="auto"/>
        <w:right w:val="none" w:sz="0" w:space="0" w:color="auto"/>
      </w:divBdr>
      <w:divsChild>
        <w:div w:id="351997169">
          <w:marLeft w:val="0"/>
          <w:marRight w:val="0"/>
          <w:marTop w:val="0"/>
          <w:marBottom w:val="0"/>
          <w:divBdr>
            <w:top w:val="none" w:sz="0" w:space="0" w:color="auto"/>
            <w:left w:val="none" w:sz="0" w:space="0" w:color="auto"/>
            <w:bottom w:val="none" w:sz="0" w:space="0" w:color="auto"/>
            <w:right w:val="none" w:sz="0" w:space="0" w:color="auto"/>
          </w:divBdr>
          <w:divsChild>
            <w:div w:id="461851003">
              <w:marLeft w:val="0"/>
              <w:marRight w:val="0"/>
              <w:marTop w:val="0"/>
              <w:marBottom w:val="0"/>
              <w:divBdr>
                <w:top w:val="none" w:sz="0" w:space="0" w:color="auto"/>
                <w:left w:val="none" w:sz="0" w:space="0" w:color="auto"/>
                <w:bottom w:val="none" w:sz="0" w:space="0" w:color="auto"/>
                <w:right w:val="none" w:sz="0" w:space="0" w:color="auto"/>
              </w:divBdr>
            </w:div>
          </w:divsChild>
        </w:div>
        <w:div w:id="2087452979">
          <w:marLeft w:val="0"/>
          <w:marRight w:val="0"/>
          <w:marTop w:val="225"/>
          <w:marBottom w:val="600"/>
          <w:divBdr>
            <w:top w:val="none" w:sz="0" w:space="0" w:color="auto"/>
            <w:left w:val="none" w:sz="0" w:space="0" w:color="auto"/>
            <w:bottom w:val="none" w:sz="0" w:space="0" w:color="auto"/>
            <w:right w:val="none" w:sz="0" w:space="0" w:color="auto"/>
          </w:divBdr>
        </w:div>
      </w:divsChild>
    </w:div>
    <w:div w:id="223369486">
      <w:bodyDiv w:val="1"/>
      <w:marLeft w:val="0"/>
      <w:marRight w:val="0"/>
      <w:marTop w:val="0"/>
      <w:marBottom w:val="0"/>
      <w:divBdr>
        <w:top w:val="none" w:sz="0" w:space="0" w:color="auto"/>
        <w:left w:val="none" w:sz="0" w:space="0" w:color="auto"/>
        <w:bottom w:val="none" w:sz="0" w:space="0" w:color="auto"/>
        <w:right w:val="none" w:sz="0" w:space="0" w:color="auto"/>
      </w:divBdr>
      <w:divsChild>
        <w:div w:id="1679039860">
          <w:marLeft w:val="0"/>
          <w:marRight w:val="0"/>
          <w:marTop w:val="0"/>
          <w:marBottom w:val="0"/>
          <w:divBdr>
            <w:top w:val="none" w:sz="0" w:space="0" w:color="auto"/>
            <w:left w:val="none" w:sz="0" w:space="0" w:color="auto"/>
            <w:bottom w:val="none" w:sz="0" w:space="0" w:color="auto"/>
            <w:right w:val="none" w:sz="0" w:space="0" w:color="auto"/>
          </w:divBdr>
        </w:div>
      </w:divsChild>
    </w:div>
    <w:div w:id="223413710">
      <w:bodyDiv w:val="1"/>
      <w:marLeft w:val="0"/>
      <w:marRight w:val="0"/>
      <w:marTop w:val="0"/>
      <w:marBottom w:val="0"/>
      <w:divBdr>
        <w:top w:val="none" w:sz="0" w:space="0" w:color="auto"/>
        <w:left w:val="none" w:sz="0" w:space="0" w:color="auto"/>
        <w:bottom w:val="none" w:sz="0" w:space="0" w:color="auto"/>
        <w:right w:val="none" w:sz="0" w:space="0" w:color="auto"/>
      </w:divBdr>
      <w:divsChild>
        <w:div w:id="340275974">
          <w:marLeft w:val="0"/>
          <w:marRight w:val="0"/>
          <w:marTop w:val="0"/>
          <w:marBottom w:val="0"/>
          <w:divBdr>
            <w:top w:val="none" w:sz="0" w:space="0" w:color="auto"/>
            <w:left w:val="none" w:sz="0" w:space="0" w:color="auto"/>
            <w:bottom w:val="none" w:sz="0" w:space="0" w:color="auto"/>
            <w:right w:val="none" w:sz="0" w:space="0" w:color="auto"/>
          </w:divBdr>
          <w:divsChild>
            <w:div w:id="975378909">
              <w:marLeft w:val="0"/>
              <w:marRight w:val="150"/>
              <w:marTop w:val="0"/>
              <w:marBottom w:val="0"/>
              <w:divBdr>
                <w:top w:val="none" w:sz="0" w:space="0" w:color="auto"/>
                <w:left w:val="none" w:sz="0" w:space="0" w:color="auto"/>
                <w:bottom w:val="none" w:sz="0" w:space="0" w:color="auto"/>
                <w:right w:val="none" w:sz="0" w:space="0" w:color="auto"/>
              </w:divBdr>
            </w:div>
            <w:div w:id="1371105081">
              <w:marLeft w:val="0"/>
              <w:marRight w:val="150"/>
              <w:marTop w:val="0"/>
              <w:marBottom w:val="0"/>
              <w:divBdr>
                <w:top w:val="none" w:sz="0" w:space="0" w:color="auto"/>
                <w:left w:val="none" w:sz="0" w:space="0" w:color="auto"/>
                <w:bottom w:val="none" w:sz="0" w:space="0" w:color="auto"/>
                <w:right w:val="none" w:sz="0" w:space="0" w:color="auto"/>
              </w:divBdr>
            </w:div>
          </w:divsChild>
        </w:div>
        <w:div w:id="1752969718">
          <w:marLeft w:val="0"/>
          <w:marRight w:val="0"/>
          <w:marTop w:val="0"/>
          <w:marBottom w:val="0"/>
          <w:divBdr>
            <w:top w:val="none" w:sz="0" w:space="0" w:color="auto"/>
            <w:left w:val="none" w:sz="0" w:space="0" w:color="auto"/>
            <w:bottom w:val="none" w:sz="0" w:space="0" w:color="auto"/>
            <w:right w:val="none" w:sz="0" w:space="0" w:color="auto"/>
          </w:divBdr>
        </w:div>
        <w:div w:id="1792095473">
          <w:marLeft w:val="0"/>
          <w:marRight w:val="0"/>
          <w:marTop w:val="0"/>
          <w:marBottom w:val="0"/>
          <w:divBdr>
            <w:top w:val="none" w:sz="0" w:space="0" w:color="auto"/>
            <w:left w:val="none" w:sz="0" w:space="0" w:color="auto"/>
            <w:bottom w:val="none" w:sz="0" w:space="0" w:color="auto"/>
            <w:right w:val="none" w:sz="0" w:space="0" w:color="auto"/>
          </w:divBdr>
        </w:div>
        <w:div w:id="2091460800">
          <w:marLeft w:val="0"/>
          <w:marRight w:val="0"/>
          <w:marTop w:val="0"/>
          <w:marBottom w:val="150"/>
          <w:divBdr>
            <w:top w:val="none" w:sz="0" w:space="0" w:color="auto"/>
            <w:left w:val="none" w:sz="0" w:space="0" w:color="auto"/>
            <w:bottom w:val="none" w:sz="0" w:space="0" w:color="auto"/>
            <w:right w:val="none" w:sz="0" w:space="0" w:color="auto"/>
          </w:divBdr>
        </w:div>
      </w:divsChild>
    </w:div>
    <w:div w:id="223487627">
      <w:bodyDiv w:val="1"/>
      <w:marLeft w:val="0"/>
      <w:marRight w:val="0"/>
      <w:marTop w:val="0"/>
      <w:marBottom w:val="0"/>
      <w:divBdr>
        <w:top w:val="none" w:sz="0" w:space="0" w:color="auto"/>
        <w:left w:val="none" w:sz="0" w:space="0" w:color="auto"/>
        <w:bottom w:val="none" w:sz="0" w:space="0" w:color="auto"/>
        <w:right w:val="none" w:sz="0" w:space="0" w:color="auto"/>
      </w:divBdr>
    </w:div>
    <w:div w:id="223686830">
      <w:bodyDiv w:val="1"/>
      <w:marLeft w:val="0"/>
      <w:marRight w:val="0"/>
      <w:marTop w:val="0"/>
      <w:marBottom w:val="0"/>
      <w:divBdr>
        <w:top w:val="none" w:sz="0" w:space="0" w:color="auto"/>
        <w:left w:val="none" w:sz="0" w:space="0" w:color="auto"/>
        <w:bottom w:val="none" w:sz="0" w:space="0" w:color="auto"/>
        <w:right w:val="none" w:sz="0" w:space="0" w:color="auto"/>
      </w:divBdr>
      <w:divsChild>
        <w:div w:id="617681122">
          <w:marLeft w:val="0"/>
          <w:marRight w:val="0"/>
          <w:marTop w:val="0"/>
          <w:marBottom w:val="0"/>
          <w:divBdr>
            <w:top w:val="none" w:sz="0" w:space="0" w:color="auto"/>
            <w:left w:val="none" w:sz="0" w:space="0" w:color="auto"/>
            <w:bottom w:val="none" w:sz="0" w:space="0" w:color="auto"/>
            <w:right w:val="none" w:sz="0" w:space="0" w:color="auto"/>
          </w:divBdr>
        </w:div>
        <w:div w:id="856506146">
          <w:marLeft w:val="0"/>
          <w:marRight w:val="0"/>
          <w:marTop w:val="0"/>
          <w:marBottom w:val="0"/>
          <w:divBdr>
            <w:top w:val="none" w:sz="0" w:space="0" w:color="auto"/>
            <w:left w:val="none" w:sz="0" w:space="0" w:color="auto"/>
            <w:bottom w:val="none" w:sz="0" w:space="0" w:color="auto"/>
            <w:right w:val="none" w:sz="0" w:space="0" w:color="auto"/>
          </w:divBdr>
        </w:div>
      </w:divsChild>
    </w:div>
    <w:div w:id="223689020">
      <w:bodyDiv w:val="1"/>
      <w:marLeft w:val="0"/>
      <w:marRight w:val="0"/>
      <w:marTop w:val="0"/>
      <w:marBottom w:val="0"/>
      <w:divBdr>
        <w:top w:val="none" w:sz="0" w:space="0" w:color="auto"/>
        <w:left w:val="none" w:sz="0" w:space="0" w:color="auto"/>
        <w:bottom w:val="none" w:sz="0" w:space="0" w:color="auto"/>
        <w:right w:val="none" w:sz="0" w:space="0" w:color="auto"/>
      </w:divBdr>
    </w:div>
    <w:div w:id="223759514">
      <w:bodyDiv w:val="1"/>
      <w:marLeft w:val="0"/>
      <w:marRight w:val="0"/>
      <w:marTop w:val="0"/>
      <w:marBottom w:val="0"/>
      <w:divBdr>
        <w:top w:val="none" w:sz="0" w:space="0" w:color="auto"/>
        <w:left w:val="none" w:sz="0" w:space="0" w:color="auto"/>
        <w:bottom w:val="none" w:sz="0" w:space="0" w:color="auto"/>
        <w:right w:val="none" w:sz="0" w:space="0" w:color="auto"/>
      </w:divBdr>
      <w:divsChild>
        <w:div w:id="589781258">
          <w:marLeft w:val="0"/>
          <w:marRight w:val="0"/>
          <w:marTop w:val="0"/>
          <w:marBottom w:val="0"/>
          <w:divBdr>
            <w:top w:val="none" w:sz="0" w:space="0" w:color="auto"/>
            <w:left w:val="none" w:sz="0" w:space="0" w:color="auto"/>
            <w:bottom w:val="none" w:sz="0" w:space="0" w:color="auto"/>
            <w:right w:val="none" w:sz="0" w:space="0" w:color="auto"/>
          </w:divBdr>
          <w:divsChild>
            <w:div w:id="220333341">
              <w:marLeft w:val="0"/>
              <w:marRight w:val="0"/>
              <w:marTop w:val="0"/>
              <w:marBottom w:val="0"/>
              <w:divBdr>
                <w:top w:val="none" w:sz="0" w:space="0" w:color="auto"/>
                <w:left w:val="none" w:sz="0" w:space="0" w:color="auto"/>
                <w:bottom w:val="none" w:sz="0" w:space="0" w:color="auto"/>
                <w:right w:val="none" w:sz="0" w:space="0" w:color="auto"/>
              </w:divBdr>
            </w:div>
          </w:divsChild>
        </w:div>
        <w:div w:id="160850169">
          <w:marLeft w:val="0"/>
          <w:marRight w:val="0"/>
          <w:marTop w:val="225"/>
          <w:marBottom w:val="600"/>
          <w:divBdr>
            <w:top w:val="none" w:sz="0" w:space="0" w:color="auto"/>
            <w:left w:val="none" w:sz="0" w:space="0" w:color="auto"/>
            <w:bottom w:val="none" w:sz="0" w:space="0" w:color="auto"/>
            <w:right w:val="none" w:sz="0" w:space="0" w:color="auto"/>
          </w:divBdr>
        </w:div>
      </w:divsChild>
    </w:div>
    <w:div w:id="223805678">
      <w:bodyDiv w:val="1"/>
      <w:marLeft w:val="0"/>
      <w:marRight w:val="0"/>
      <w:marTop w:val="0"/>
      <w:marBottom w:val="0"/>
      <w:divBdr>
        <w:top w:val="none" w:sz="0" w:space="0" w:color="auto"/>
        <w:left w:val="none" w:sz="0" w:space="0" w:color="auto"/>
        <w:bottom w:val="none" w:sz="0" w:space="0" w:color="auto"/>
        <w:right w:val="none" w:sz="0" w:space="0" w:color="auto"/>
      </w:divBdr>
    </w:div>
    <w:div w:id="224099336">
      <w:bodyDiv w:val="1"/>
      <w:marLeft w:val="0"/>
      <w:marRight w:val="0"/>
      <w:marTop w:val="0"/>
      <w:marBottom w:val="0"/>
      <w:divBdr>
        <w:top w:val="none" w:sz="0" w:space="0" w:color="auto"/>
        <w:left w:val="none" w:sz="0" w:space="0" w:color="auto"/>
        <w:bottom w:val="none" w:sz="0" w:space="0" w:color="auto"/>
        <w:right w:val="none" w:sz="0" w:space="0" w:color="auto"/>
      </w:divBdr>
    </w:div>
    <w:div w:id="224415158">
      <w:bodyDiv w:val="1"/>
      <w:marLeft w:val="0"/>
      <w:marRight w:val="0"/>
      <w:marTop w:val="0"/>
      <w:marBottom w:val="0"/>
      <w:divBdr>
        <w:top w:val="none" w:sz="0" w:space="0" w:color="auto"/>
        <w:left w:val="none" w:sz="0" w:space="0" w:color="auto"/>
        <w:bottom w:val="none" w:sz="0" w:space="0" w:color="auto"/>
        <w:right w:val="none" w:sz="0" w:space="0" w:color="auto"/>
      </w:divBdr>
      <w:divsChild>
        <w:div w:id="1710640234">
          <w:marLeft w:val="0"/>
          <w:marRight w:val="0"/>
          <w:marTop w:val="0"/>
          <w:marBottom w:val="0"/>
          <w:divBdr>
            <w:top w:val="none" w:sz="0" w:space="0" w:color="auto"/>
            <w:left w:val="none" w:sz="0" w:space="0" w:color="auto"/>
            <w:bottom w:val="none" w:sz="0" w:space="0" w:color="auto"/>
            <w:right w:val="none" w:sz="0" w:space="0" w:color="auto"/>
          </w:divBdr>
        </w:div>
      </w:divsChild>
    </w:div>
    <w:div w:id="224486320">
      <w:bodyDiv w:val="1"/>
      <w:marLeft w:val="0"/>
      <w:marRight w:val="0"/>
      <w:marTop w:val="0"/>
      <w:marBottom w:val="0"/>
      <w:divBdr>
        <w:top w:val="none" w:sz="0" w:space="0" w:color="auto"/>
        <w:left w:val="none" w:sz="0" w:space="0" w:color="auto"/>
        <w:bottom w:val="none" w:sz="0" w:space="0" w:color="auto"/>
        <w:right w:val="none" w:sz="0" w:space="0" w:color="auto"/>
      </w:divBdr>
      <w:divsChild>
        <w:div w:id="542641325">
          <w:marLeft w:val="0"/>
          <w:marRight w:val="0"/>
          <w:marTop w:val="0"/>
          <w:marBottom w:val="0"/>
          <w:divBdr>
            <w:top w:val="none" w:sz="0" w:space="0" w:color="auto"/>
            <w:left w:val="none" w:sz="0" w:space="0" w:color="auto"/>
            <w:bottom w:val="none" w:sz="0" w:space="0" w:color="auto"/>
            <w:right w:val="none" w:sz="0" w:space="0" w:color="auto"/>
          </w:divBdr>
        </w:div>
      </w:divsChild>
    </w:div>
    <w:div w:id="224610736">
      <w:bodyDiv w:val="1"/>
      <w:marLeft w:val="0"/>
      <w:marRight w:val="0"/>
      <w:marTop w:val="0"/>
      <w:marBottom w:val="0"/>
      <w:divBdr>
        <w:top w:val="none" w:sz="0" w:space="0" w:color="auto"/>
        <w:left w:val="none" w:sz="0" w:space="0" w:color="auto"/>
        <w:bottom w:val="none" w:sz="0" w:space="0" w:color="auto"/>
        <w:right w:val="none" w:sz="0" w:space="0" w:color="auto"/>
      </w:divBdr>
    </w:div>
    <w:div w:id="224804571">
      <w:bodyDiv w:val="1"/>
      <w:marLeft w:val="0"/>
      <w:marRight w:val="0"/>
      <w:marTop w:val="0"/>
      <w:marBottom w:val="0"/>
      <w:divBdr>
        <w:top w:val="none" w:sz="0" w:space="0" w:color="auto"/>
        <w:left w:val="none" w:sz="0" w:space="0" w:color="auto"/>
        <w:bottom w:val="none" w:sz="0" w:space="0" w:color="auto"/>
        <w:right w:val="none" w:sz="0" w:space="0" w:color="auto"/>
      </w:divBdr>
      <w:divsChild>
        <w:div w:id="11983930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24878241">
      <w:bodyDiv w:val="1"/>
      <w:marLeft w:val="0"/>
      <w:marRight w:val="0"/>
      <w:marTop w:val="0"/>
      <w:marBottom w:val="0"/>
      <w:divBdr>
        <w:top w:val="none" w:sz="0" w:space="0" w:color="auto"/>
        <w:left w:val="none" w:sz="0" w:space="0" w:color="auto"/>
        <w:bottom w:val="none" w:sz="0" w:space="0" w:color="auto"/>
        <w:right w:val="none" w:sz="0" w:space="0" w:color="auto"/>
      </w:divBdr>
    </w:div>
    <w:div w:id="225070428">
      <w:bodyDiv w:val="1"/>
      <w:marLeft w:val="0"/>
      <w:marRight w:val="0"/>
      <w:marTop w:val="0"/>
      <w:marBottom w:val="0"/>
      <w:divBdr>
        <w:top w:val="none" w:sz="0" w:space="0" w:color="auto"/>
        <w:left w:val="none" w:sz="0" w:space="0" w:color="auto"/>
        <w:bottom w:val="none" w:sz="0" w:space="0" w:color="auto"/>
        <w:right w:val="none" w:sz="0" w:space="0" w:color="auto"/>
      </w:divBdr>
    </w:div>
    <w:div w:id="225264550">
      <w:bodyDiv w:val="1"/>
      <w:marLeft w:val="0"/>
      <w:marRight w:val="0"/>
      <w:marTop w:val="0"/>
      <w:marBottom w:val="0"/>
      <w:divBdr>
        <w:top w:val="none" w:sz="0" w:space="0" w:color="auto"/>
        <w:left w:val="none" w:sz="0" w:space="0" w:color="auto"/>
        <w:bottom w:val="none" w:sz="0" w:space="0" w:color="auto"/>
        <w:right w:val="none" w:sz="0" w:space="0" w:color="auto"/>
      </w:divBdr>
    </w:div>
    <w:div w:id="225265980">
      <w:bodyDiv w:val="1"/>
      <w:marLeft w:val="0"/>
      <w:marRight w:val="0"/>
      <w:marTop w:val="0"/>
      <w:marBottom w:val="0"/>
      <w:divBdr>
        <w:top w:val="none" w:sz="0" w:space="0" w:color="auto"/>
        <w:left w:val="none" w:sz="0" w:space="0" w:color="auto"/>
        <w:bottom w:val="none" w:sz="0" w:space="0" w:color="auto"/>
        <w:right w:val="none" w:sz="0" w:space="0" w:color="auto"/>
      </w:divBdr>
      <w:divsChild>
        <w:div w:id="1829637518">
          <w:marLeft w:val="0"/>
          <w:marRight w:val="0"/>
          <w:marTop w:val="0"/>
          <w:marBottom w:val="525"/>
          <w:divBdr>
            <w:top w:val="none" w:sz="0" w:space="0" w:color="auto"/>
            <w:left w:val="none" w:sz="0" w:space="0" w:color="auto"/>
            <w:bottom w:val="none" w:sz="0" w:space="0" w:color="auto"/>
            <w:right w:val="none" w:sz="0" w:space="0" w:color="auto"/>
          </w:divBdr>
        </w:div>
      </w:divsChild>
    </w:div>
    <w:div w:id="225343598">
      <w:bodyDiv w:val="1"/>
      <w:marLeft w:val="0"/>
      <w:marRight w:val="0"/>
      <w:marTop w:val="0"/>
      <w:marBottom w:val="0"/>
      <w:divBdr>
        <w:top w:val="none" w:sz="0" w:space="0" w:color="auto"/>
        <w:left w:val="none" w:sz="0" w:space="0" w:color="auto"/>
        <w:bottom w:val="none" w:sz="0" w:space="0" w:color="auto"/>
        <w:right w:val="none" w:sz="0" w:space="0" w:color="auto"/>
      </w:divBdr>
    </w:div>
    <w:div w:id="225384885">
      <w:bodyDiv w:val="1"/>
      <w:marLeft w:val="0"/>
      <w:marRight w:val="0"/>
      <w:marTop w:val="0"/>
      <w:marBottom w:val="0"/>
      <w:divBdr>
        <w:top w:val="none" w:sz="0" w:space="0" w:color="auto"/>
        <w:left w:val="none" w:sz="0" w:space="0" w:color="auto"/>
        <w:bottom w:val="none" w:sz="0" w:space="0" w:color="auto"/>
        <w:right w:val="none" w:sz="0" w:space="0" w:color="auto"/>
      </w:divBdr>
    </w:div>
    <w:div w:id="225722425">
      <w:bodyDiv w:val="1"/>
      <w:marLeft w:val="0"/>
      <w:marRight w:val="0"/>
      <w:marTop w:val="0"/>
      <w:marBottom w:val="0"/>
      <w:divBdr>
        <w:top w:val="none" w:sz="0" w:space="0" w:color="auto"/>
        <w:left w:val="none" w:sz="0" w:space="0" w:color="auto"/>
        <w:bottom w:val="none" w:sz="0" w:space="0" w:color="auto"/>
        <w:right w:val="none" w:sz="0" w:space="0" w:color="auto"/>
      </w:divBdr>
      <w:divsChild>
        <w:div w:id="926113267">
          <w:marLeft w:val="0"/>
          <w:marRight w:val="0"/>
          <w:marTop w:val="225"/>
          <w:marBottom w:val="600"/>
          <w:divBdr>
            <w:top w:val="none" w:sz="0" w:space="0" w:color="auto"/>
            <w:left w:val="none" w:sz="0" w:space="0" w:color="auto"/>
            <w:bottom w:val="none" w:sz="0" w:space="0" w:color="auto"/>
            <w:right w:val="none" w:sz="0" w:space="0" w:color="auto"/>
          </w:divBdr>
        </w:div>
        <w:div w:id="1025329912">
          <w:marLeft w:val="0"/>
          <w:marRight w:val="0"/>
          <w:marTop w:val="0"/>
          <w:marBottom w:val="0"/>
          <w:divBdr>
            <w:top w:val="none" w:sz="0" w:space="0" w:color="auto"/>
            <w:left w:val="none" w:sz="0" w:space="0" w:color="auto"/>
            <w:bottom w:val="none" w:sz="0" w:space="0" w:color="auto"/>
            <w:right w:val="none" w:sz="0" w:space="0" w:color="auto"/>
          </w:divBdr>
          <w:divsChild>
            <w:div w:id="12950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803962">
      <w:bodyDiv w:val="1"/>
      <w:marLeft w:val="0"/>
      <w:marRight w:val="0"/>
      <w:marTop w:val="0"/>
      <w:marBottom w:val="0"/>
      <w:divBdr>
        <w:top w:val="none" w:sz="0" w:space="0" w:color="auto"/>
        <w:left w:val="none" w:sz="0" w:space="0" w:color="auto"/>
        <w:bottom w:val="none" w:sz="0" w:space="0" w:color="auto"/>
        <w:right w:val="none" w:sz="0" w:space="0" w:color="auto"/>
      </w:divBdr>
      <w:divsChild>
        <w:div w:id="1967612986">
          <w:marLeft w:val="0"/>
          <w:marRight w:val="0"/>
          <w:marTop w:val="0"/>
          <w:marBottom w:val="0"/>
          <w:divBdr>
            <w:top w:val="none" w:sz="0" w:space="0" w:color="auto"/>
            <w:left w:val="none" w:sz="0" w:space="0" w:color="auto"/>
            <w:bottom w:val="none" w:sz="0" w:space="0" w:color="auto"/>
            <w:right w:val="none" w:sz="0" w:space="0" w:color="auto"/>
          </w:divBdr>
          <w:divsChild>
            <w:div w:id="820997884">
              <w:marLeft w:val="900"/>
              <w:marRight w:val="0"/>
              <w:marTop w:val="0"/>
              <w:marBottom w:val="0"/>
              <w:divBdr>
                <w:top w:val="none" w:sz="0" w:space="0" w:color="auto"/>
                <w:left w:val="none" w:sz="0" w:space="0" w:color="auto"/>
                <w:bottom w:val="none" w:sz="0" w:space="0" w:color="auto"/>
                <w:right w:val="none" w:sz="0" w:space="0" w:color="auto"/>
              </w:divBdr>
              <w:divsChild>
                <w:div w:id="843665019">
                  <w:marLeft w:val="0"/>
                  <w:marRight w:val="0"/>
                  <w:marTop w:val="0"/>
                  <w:marBottom w:val="0"/>
                  <w:divBdr>
                    <w:top w:val="none" w:sz="0" w:space="0" w:color="auto"/>
                    <w:left w:val="none" w:sz="0" w:space="0" w:color="auto"/>
                    <w:bottom w:val="none" w:sz="0" w:space="0" w:color="auto"/>
                    <w:right w:val="none" w:sz="0" w:space="0" w:color="auto"/>
                  </w:divBdr>
                </w:div>
                <w:div w:id="167071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804093">
      <w:bodyDiv w:val="1"/>
      <w:marLeft w:val="0"/>
      <w:marRight w:val="0"/>
      <w:marTop w:val="0"/>
      <w:marBottom w:val="0"/>
      <w:divBdr>
        <w:top w:val="none" w:sz="0" w:space="0" w:color="auto"/>
        <w:left w:val="none" w:sz="0" w:space="0" w:color="auto"/>
        <w:bottom w:val="none" w:sz="0" w:space="0" w:color="auto"/>
        <w:right w:val="none" w:sz="0" w:space="0" w:color="auto"/>
      </w:divBdr>
    </w:div>
    <w:div w:id="225916035">
      <w:bodyDiv w:val="1"/>
      <w:marLeft w:val="0"/>
      <w:marRight w:val="0"/>
      <w:marTop w:val="0"/>
      <w:marBottom w:val="0"/>
      <w:divBdr>
        <w:top w:val="none" w:sz="0" w:space="0" w:color="auto"/>
        <w:left w:val="none" w:sz="0" w:space="0" w:color="auto"/>
        <w:bottom w:val="none" w:sz="0" w:space="0" w:color="auto"/>
        <w:right w:val="none" w:sz="0" w:space="0" w:color="auto"/>
      </w:divBdr>
      <w:divsChild>
        <w:div w:id="920725303">
          <w:marLeft w:val="0"/>
          <w:marRight w:val="0"/>
          <w:marTop w:val="0"/>
          <w:marBottom w:val="0"/>
          <w:divBdr>
            <w:top w:val="none" w:sz="0" w:space="0" w:color="auto"/>
            <w:left w:val="none" w:sz="0" w:space="0" w:color="auto"/>
            <w:bottom w:val="none" w:sz="0" w:space="0" w:color="auto"/>
            <w:right w:val="none" w:sz="0" w:space="0" w:color="auto"/>
          </w:divBdr>
          <w:divsChild>
            <w:div w:id="1799451964">
              <w:marLeft w:val="900"/>
              <w:marRight w:val="0"/>
              <w:marTop w:val="0"/>
              <w:marBottom w:val="0"/>
              <w:divBdr>
                <w:top w:val="none" w:sz="0" w:space="0" w:color="auto"/>
                <w:left w:val="none" w:sz="0" w:space="0" w:color="auto"/>
                <w:bottom w:val="none" w:sz="0" w:space="0" w:color="auto"/>
                <w:right w:val="none" w:sz="0" w:space="0" w:color="auto"/>
              </w:divBdr>
              <w:divsChild>
                <w:div w:id="1290433201">
                  <w:marLeft w:val="0"/>
                  <w:marRight w:val="0"/>
                  <w:marTop w:val="0"/>
                  <w:marBottom w:val="0"/>
                  <w:divBdr>
                    <w:top w:val="none" w:sz="0" w:space="0" w:color="auto"/>
                    <w:left w:val="none" w:sz="0" w:space="0" w:color="auto"/>
                    <w:bottom w:val="none" w:sz="0" w:space="0" w:color="auto"/>
                    <w:right w:val="none" w:sz="0" w:space="0" w:color="auto"/>
                  </w:divBdr>
                </w:div>
                <w:div w:id="5380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993435">
      <w:bodyDiv w:val="1"/>
      <w:marLeft w:val="0"/>
      <w:marRight w:val="0"/>
      <w:marTop w:val="0"/>
      <w:marBottom w:val="0"/>
      <w:divBdr>
        <w:top w:val="none" w:sz="0" w:space="0" w:color="auto"/>
        <w:left w:val="none" w:sz="0" w:space="0" w:color="auto"/>
        <w:bottom w:val="none" w:sz="0" w:space="0" w:color="auto"/>
        <w:right w:val="none" w:sz="0" w:space="0" w:color="auto"/>
      </w:divBdr>
    </w:div>
    <w:div w:id="226302968">
      <w:bodyDiv w:val="1"/>
      <w:marLeft w:val="0"/>
      <w:marRight w:val="0"/>
      <w:marTop w:val="0"/>
      <w:marBottom w:val="0"/>
      <w:divBdr>
        <w:top w:val="none" w:sz="0" w:space="0" w:color="auto"/>
        <w:left w:val="none" w:sz="0" w:space="0" w:color="auto"/>
        <w:bottom w:val="none" w:sz="0" w:space="0" w:color="auto"/>
        <w:right w:val="none" w:sz="0" w:space="0" w:color="auto"/>
      </w:divBdr>
      <w:divsChild>
        <w:div w:id="333457186">
          <w:marLeft w:val="0"/>
          <w:marRight w:val="0"/>
          <w:marTop w:val="225"/>
          <w:marBottom w:val="600"/>
          <w:divBdr>
            <w:top w:val="none" w:sz="0" w:space="0" w:color="auto"/>
            <w:left w:val="none" w:sz="0" w:space="0" w:color="auto"/>
            <w:bottom w:val="none" w:sz="0" w:space="0" w:color="auto"/>
            <w:right w:val="none" w:sz="0" w:space="0" w:color="auto"/>
          </w:divBdr>
        </w:div>
        <w:div w:id="1151483335">
          <w:marLeft w:val="0"/>
          <w:marRight w:val="0"/>
          <w:marTop w:val="0"/>
          <w:marBottom w:val="0"/>
          <w:divBdr>
            <w:top w:val="none" w:sz="0" w:space="0" w:color="auto"/>
            <w:left w:val="none" w:sz="0" w:space="0" w:color="auto"/>
            <w:bottom w:val="none" w:sz="0" w:space="0" w:color="auto"/>
            <w:right w:val="none" w:sz="0" w:space="0" w:color="auto"/>
          </w:divBdr>
          <w:divsChild>
            <w:div w:id="3775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06753">
      <w:bodyDiv w:val="1"/>
      <w:marLeft w:val="0"/>
      <w:marRight w:val="0"/>
      <w:marTop w:val="0"/>
      <w:marBottom w:val="0"/>
      <w:divBdr>
        <w:top w:val="none" w:sz="0" w:space="0" w:color="auto"/>
        <w:left w:val="none" w:sz="0" w:space="0" w:color="auto"/>
        <w:bottom w:val="none" w:sz="0" w:space="0" w:color="auto"/>
        <w:right w:val="none" w:sz="0" w:space="0" w:color="auto"/>
      </w:divBdr>
    </w:div>
    <w:div w:id="226571688">
      <w:bodyDiv w:val="1"/>
      <w:marLeft w:val="0"/>
      <w:marRight w:val="0"/>
      <w:marTop w:val="0"/>
      <w:marBottom w:val="0"/>
      <w:divBdr>
        <w:top w:val="none" w:sz="0" w:space="0" w:color="auto"/>
        <w:left w:val="none" w:sz="0" w:space="0" w:color="auto"/>
        <w:bottom w:val="none" w:sz="0" w:space="0" w:color="auto"/>
        <w:right w:val="none" w:sz="0" w:space="0" w:color="auto"/>
      </w:divBdr>
    </w:div>
    <w:div w:id="226576414">
      <w:bodyDiv w:val="1"/>
      <w:marLeft w:val="0"/>
      <w:marRight w:val="0"/>
      <w:marTop w:val="0"/>
      <w:marBottom w:val="0"/>
      <w:divBdr>
        <w:top w:val="none" w:sz="0" w:space="0" w:color="auto"/>
        <w:left w:val="none" w:sz="0" w:space="0" w:color="auto"/>
        <w:bottom w:val="none" w:sz="0" w:space="0" w:color="auto"/>
        <w:right w:val="none" w:sz="0" w:space="0" w:color="auto"/>
      </w:divBdr>
    </w:div>
    <w:div w:id="226843167">
      <w:bodyDiv w:val="1"/>
      <w:marLeft w:val="0"/>
      <w:marRight w:val="0"/>
      <w:marTop w:val="0"/>
      <w:marBottom w:val="0"/>
      <w:divBdr>
        <w:top w:val="none" w:sz="0" w:space="0" w:color="auto"/>
        <w:left w:val="none" w:sz="0" w:space="0" w:color="auto"/>
        <w:bottom w:val="none" w:sz="0" w:space="0" w:color="auto"/>
        <w:right w:val="none" w:sz="0" w:space="0" w:color="auto"/>
      </w:divBdr>
      <w:divsChild>
        <w:div w:id="1660384099">
          <w:marLeft w:val="0"/>
          <w:marRight w:val="0"/>
          <w:marTop w:val="0"/>
          <w:marBottom w:val="525"/>
          <w:divBdr>
            <w:top w:val="none" w:sz="0" w:space="0" w:color="auto"/>
            <w:left w:val="none" w:sz="0" w:space="0" w:color="auto"/>
            <w:bottom w:val="none" w:sz="0" w:space="0" w:color="auto"/>
            <w:right w:val="none" w:sz="0" w:space="0" w:color="auto"/>
          </w:divBdr>
        </w:div>
      </w:divsChild>
    </w:div>
    <w:div w:id="226847203">
      <w:bodyDiv w:val="1"/>
      <w:marLeft w:val="0"/>
      <w:marRight w:val="0"/>
      <w:marTop w:val="0"/>
      <w:marBottom w:val="0"/>
      <w:divBdr>
        <w:top w:val="none" w:sz="0" w:space="0" w:color="auto"/>
        <w:left w:val="none" w:sz="0" w:space="0" w:color="auto"/>
        <w:bottom w:val="none" w:sz="0" w:space="0" w:color="auto"/>
        <w:right w:val="none" w:sz="0" w:space="0" w:color="auto"/>
      </w:divBdr>
    </w:div>
    <w:div w:id="226890054">
      <w:bodyDiv w:val="1"/>
      <w:marLeft w:val="0"/>
      <w:marRight w:val="0"/>
      <w:marTop w:val="0"/>
      <w:marBottom w:val="0"/>
      <w:divBdr>
        <w:top w:val="none" w:sz="0" w:space="0" w:color="auto"/>
        <w:left w:val="none" w:sz="0" w:space="0" w:color="auto"/>
        <w:bottom w:val="none" w:sz="0" w:space="0" w:color="auto"/>
        <w:right w:val="none" w:sz="0" w:space="0" w:color="auto"/>
      </w:divBdr>
    </w:div>
    <w:div w:id="227114191">
      <w:bodyDiv w:val="1"/>
      <w:marLeft w:val="0"/>
      <w:marRight w:val="0"/>
      <w:marTop w:val="0"/>
      <w:marBottom w:val="0"/>
      <w:divBdr>
        <w:top w:val="none" w:sz="0" w:space="0" w:color="auto"/>
        <w:left w:val="none" w:sz="0" w:space="0" w:color="auto"/>
        <w:bottom w:val="none" w:sz="0" w:space="0" w:color="auto"/>
        <w:right w:val="none" w:sz="0" w:space="0" w:color="auto"/>
      </w:divBdr>
    </w:div>
    <w:div w:id="227230651">
      <w:bodyDiv w:val="1"/>
      <w:marLeft w:val="0"/>
      <w:marRight w:val="0"/>
      <w:marTop w:val="0"/>
      <w:marBottom w:val="0"/>
      <w:divBdr>
        <w:top w:val="none" w:sz="0" w:space="0" w:color="auto"/>
        <w:left w:val="none" w:sz="0" w:space="0" w:color="auto"/>
        <w:bottom w:val="none" w:sz="0" w:space="0" w:color="auto"/>
        <w:right w:val="none" w:sz="0" w:space="0" w:color="auto"/>
      </w:divBdr>
      <w:divsChild>
        <w:div w:id="630786743">
          <w:marLeft w:val="0"/>
          <w:marRight w:val="0"/>
          <w:marTop w:val="0"/>
          <w:marBottom w:val="0"/>
          <w:divBdr>
            <w:top w:val="none" w:sz="0" w:space="0" w:color="auto"/>
            <w:left w:val="none" w:sz="0" w:space="0" w:color="auto"/>
            <w:bottom w:val="none" w:sz="0" w:space="0" w:color="auto"/>
            <w:right w:val="none" w:sz="0" w:space="0" w:color="auto"/>
          </w:divBdr>
          <w:divsChild>
            <w:div w:id="1971594944">
              <w:marLeft w:val="0"/>
              <w:marRight w:val="0"/>
              <w:marTop w:val="0"/>
              <w:marBottom w:val="0"/>
              <w:divBdr>
                <w:top w:val="none" w:sz="0" w:space="0" w:color="auto"/>
                <w:left w:val="none" w:sz="0" w:space="0" w:color="auto"/>
                <w:bottom w:val="none" w:sz="0" w:space="0" w:color="auto"/>
                <w:right w:val="none" w:sz="0" w:space="0" w:color="auto"/>
              </w:divBdr>
            </w:div>
          </w:divsChild>
        </w:div>
        <w:div w:id="239411831">
          <w:marLeft w:val="0"/>
          <w:marRight w:val="0"/>
          <w:marTop w:val="225"/>
          <w:marBottom w:val="600"/>
          <w:divBdr>
            <w:top w:val="none" w:sz="0" w:space="0" w:color="auto"/>
            <w:left w:val="none" w:sz="0" w:space="0" w:color="auto"/>
            <w:bottom w:val="none" w:sz="0" w:space="0" w:color="auto"/>
            <w:right w:val="none" w:sz="0" w:space="0" w:color="auto"/>
          </w:divBdr>
        </w:div>
      </w:divsChild>
    </w:div>
    <w:div w:id="227423523">
      <w:bodyDiv w:val="1"/>
      <w:marLeft w:val="0"/>
      <w:marRight w:val="0"/>
      <w:marTop w:val="0"/>
      <w:marBottom w:val="0"/>
      <w:divBdr>
        <w:top w:val="none" w:sz="0" w:space="0" w:color="auto"/>
        <w:left w:val="none" w:sz="0" w:space="0" w:color="auto"/>
        <w:bottom w:val="none" w:sz="0" w:space="0" w:color="auto"/>
        <w:right w:val="none" w:sz="0" w:space="0" w:color="auto"/>
      </w:divBdr>
    </w:div>
    <w:div w:id="227493605">
      <w:bodyDiv w:val="1"/>
      <w:marLeft w:val="0"/>
      <w:marRight w:val="0"/>
      <w:marTop w:val="0"/>
      <w:marBottom w:val="0"/>
      <w:divBdr>
        <w:top w:val="none" w:sz="0" w:space="0" w:color="auto"/>
        <w:left w:val="none" w:sz="0" w:space="0" w:color="auto"/>
        <w:bottom w:val="none" w:sz="0" w:space="0" w:color="auto"/>
        <w:right w:val="none" w:sz="0" w:space="0" w:color="auto"/>
      </w:divBdr>
      <w:divsChild>
        <w:div w:id="1415080900">
          <w:marLeft w:val="0"/>
          <w:marRight w:val="0"/>
          <w:marTop w:val="0"/>
          <w:marBottom w:val="0"/>
          <w:divBdr>
            <w:top w:val="none" w:sz="0" w:space="0" w:color="auto"/>
            <w:left w:val="none" w:sz="0" w:space="0" w:color="auto"/>
            <w:bottom w:val="none" w:sz="0" w:space="0" w:color="auto"/>
            <w:right w:val="none" w:sz="0" w:space="0" w:color="auto"/>
          </w:divBdr>
          <w:divsChild>
            <w:div w:id="104155844">
              <w:marLeft w:val="0"/>
              <w:marRight w:val="0"/>
              <w:marTop w:val="0"/>
              <w:marBottom w:val="0"/>
              <w:divBdr>
                <w:top w:val="none" w:sz="0" w:space="0" w:color="auto"/>
                <w:left w:val="none" w:sz="0" w:space="0" w:color="auto"/>
                <w:bottom w:val="none" w:sz="0" w:space="0" w:color="auto"/>
                <w:right w:val="none" w:sz="0" w:space="0" w:color="auto"/>
              </w:divBdr>
            </w:div>
          </w:divsChild>
        </w:div>
        <w:div w:id="1954288613">
          <w:marLeft w:val="0"/>
          <w:marRight w:val="0"/>
          <w:marTop w:val="225"/>
          <w:marBottom w:val="600"/>
          <w:divBdr>
            <w:top w:val="none" w:sz="0" w:space="0" w:color="auto"/>
            <w:left w:val="none" w:sz="0" w:space="0" w:color="auto"/>
            <w:bottom w:val="none" w:sz="0" w:space="0" w:color="auto"/>
            <w:right w:val="none" w:sz="0" w:space="0" w:color="auto"/>
          </w:divBdr>
        </w:div>
      </w:divsChild>
    </w:div>
    <w:div w:id="227499960">
      <w:bodyDiv w:val="1"/>
      <w:marLeft w:val="0"/>
      <w:marRight w:val="0"/>
      <w:marTop w:val="0"/>
      <w:marBottom w:val="0"/>
      <w:divBdr>
        <w:top w:val="none" w:sz="0" w:space="0" w:color="auto"/>
        <w:left w:val="none" w:sz="0" w:space="0" w:color="auto"/>
        <w:bottom w:val="none" w:sz="0" w:space="0" w:color="auto"/>
        <w:right w:val="none" w:sz="0" w:space="0" w:color="auto"/>
      </w:divBdr>
      <w:divsChild>
        <w:div w:id="246350551">
          <w:marLeft w:val="0"/>
          <w:marRight w:val="0"/>
          <w:marTop w:val="0"/>
          <w:marBottom w:val="0"/>
          <w:divBdr>
            <w:top w:val="none" w:sz="0" w:space="0" w:color="auto"/>
            <w:left w:val="none" w:sz="0" w:space="0" w:color="auto"/>
            <w:bottom w:val="none" w:sz="0" w:space="0" w:color="auto"/>
            <w:right w:val="none" w:sz="0" w:space="0" w:color="auto"/>
          </w:divBdr>
          <w:divsChild>
            <w:div w:id="2007706347">
              <w:marLeft w:val="0"/>
              <w:marRight w:val="0"/>
              <w:marTop w:val="0"/>
              <w:marBottom w:val="0"/>
              <w:divBdr>
                <w:top w:val="none" w:sz="0" w:space="0" w:color="auto"/>
                <w:left w:val="none" w:sz="0" w:space="0" w:color="auto"/>
                <w:bottom w:val="none" w:sz="0" w:space="0" w:color="auto"/>
                <w:right w:val="none" w:sz="0" w:space="0" w:color="auto"/>
              </w:divBdr>
              <w:divsChild>
                <w:div w:id="403190364">
                  <w:marLeft w:val="0"/>
                  <w:marRight w:val="0"/>
                  <w:marTop w:val="0"/>
                  <w:marBottom w:val="0"/>
                  <w:divBdr>
                    <w:top w:val="none" w:sz="0" w:space="0" w:color="auto"/>
                    <w:left w:val="none" w:sz="0" w:space="0" w:color="auto"/>
                    <w:bottom w:val="none" w:sz="0" w:space="0" w:color="auto"/>
                    <w:right w:val="none" w:sz="0" w:space="0" w:color="auto"/>
                  </w:divBdr>
                  <w:divsChild>
                    <w:div w:id="1303198274">
                      <w:marLeft w:val="0"/>
                      <w:marRight w:val="0"/>
                      <w:marTop w:val="0"/>
                      <w:marBottom w:val="0"/>
                      <w:divBdr>
                        <w:top w:val="none" w:sz="0" w:space="0" w:color="auto"/>
                        <w:left w:val="none" w:sz="0" w:space="0" w:color="auto"/>
                        <w:bottom w:val="none" w:sz="0" w:space="0" w:color="auto"/>
                        <w:right w:val="none" w:sz="0" w:space="0" w:color="auto"/>
                      </w:divBdr>
                      <w:divsChild>
                        <w:div w:id="137823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43586">
      <w:bodyDiv w:val="1"/>
      <w:marLeft w:val="0"/>
      <w:marRight w:val="0"/>
      <w:marTop w:val="0"/>
      <w:marBottom w:val="0"/>
      <w:divBdr>
        <w:top w:val="none" w:sz="0" w:space="0" w:color="auto"/>
        <w:left w:val="none" w:sz="0" w:space="0" w:color="auto"/>
        <w:bottom w:val="none" w:sz="0" w:space="0" w:color="auto"/>
        <w:right w:val="none" w:sz="0" w:space="0" w:color="auto"/>
      </w:divBdr>
      <w:divsChild>
        <w:div w:id="408309300">
          <w:marLeft w:val="0"/>
          <w:marRight w:val="0"/>
          <w:marTop w:val="0"/>
          <w:marBottom w:val="0"/>
          <w:divBdr>
            <w:top w:val="none" w:sz="0" w:space="0" w:color="auto"/>
            <w:left w:val="none" w:sz="0" w:space="0" w:color="auto"/>
            <w:bottom w:val="none" w:sz="0" w:space="0" w:color="auto"/>
            <w:right w:val="none" w:sz="0" w:space="0" w:color="auto"/>
          </w:divBdr>
        </w:div>
      </w:divsChild>
    </w:div>
    <w:div w:id="227693419">
      <w:bodyDiv w:val="1"/>
      <w:marLeft w:val="0"/>
      <w:marRight w:val="0"/>
      <w:marTop w:val="0"/>
      <w:marBottom w:val="0"/>
      <w:divBdr>
        <w:top w:val="none" w:sz="0" w:space="0" w:color="auto"/>
        <w:left w:val="none" w:sz="0" w:space="0" w:color="auto"/>
        <w:bottom w:val="none" w:sz="0" w:space="0" w:color="auto"/>
        <w:right w:val="none" w:sz="0" w:space="0" w:color="auto"/>
      </w:divBdr>
    </w:div>
    <w:div w:id="227811756">
      <w:bodyDiv w:val="1"/>
      <w:marLeft w:val="0"/>
      <w:marRight w:val="0"/>
      <w:marTop w:val="0"/>
      <w:marBottom w:val="0"/>
      <w:divBdr>
        <w:top w:val="none" w:sz="0" w:space="0" w:color="auto"/>
        <w:left w:val="none" w:sz="0" w:space="0" w:color="auto"/>
        <w:bottom w:val="none" w:sz="0" w:space="0" w:color="auto"/>
        <w:right w:val="none" w:sz="0" w:space="0" w:color="auto"/>
      </w:divBdr>
      <w:divsChild>
        <w:div w:id="1734499618">
          <w:marLeft w:val="0"/>
          <w:marRight w:val="0"/>
          <w:marTop w:val="0"/>
          <w:marBottom w:val="0"/>
          <w:divBdr>
            <w:top w:val="none" w:sz="0" w:space="0" w:color="auto"/>
            <w:left w:val="none" w:sz="0" w:space="0" w:color="auto"/>
            <w:bottom w:val="none" w:sz="0" w:space="0" w:color="auto"/>
            <w:right w:val="none" w:sz="0" w:space="0" w:color="auto"/>
          </w:divBdr>
          <w:divsChild>
            <w:div w:id="73092993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27958908">
      <w:bodyDiv w:val="1"/>
      <w:marLeft w:val="0"/>
      <w:marRight w:val="0"/>
      <w:marTop w:val="0"/>
      <w:marBottom w:val="0"/>
      <w:divBdr>
        <w:top w:val="none" w:sz="0" w:space="0" w:color="auto"/>
        <w:left w:val="none" w:sz="0" w:space="0" w:color="auto"/>
        <w:bottom w:val="none" w:sz="0" w:space="0" w:color="auto"/>
        <w:right w:val="none" w:sz="0" w:space="0" w:color="auto"/>
      </w:divBdr>
    </w:div>
    <w:div w:id="228078325">
      <w:bodyDiv w:val="1"/>
      <w:marLeft w:val="0"/>
      <w:marRight w:val="0"/>
      <w:marTop w:val="0"/>
      <w:marBottom w:val="0"/>
      <w:divBdr>
        <w:top w:val="none" w:sz="0" w:space="0" w:color="auto"/>
        <w:left w:val="none" w:sz="0" w:space="0" w:color="auto"/>
        <w:bottom w:val="none" w:sz="0" w:space="0" w:color="auto"/>
        <w:right w:val="none" w:sz="0" w:space="0" w:color="auto"/>
      </w:divBdr>
    </w:div>
    <w:div w:id="228425216">
      <w:bodyDiv w:val="1"/>
      <w:marLeft w:val="0"/>
      <w:marRight w:val="0"/>
      <w:marTop w:val="0"/>
      <w:marBottom w:val="0"/>
      <w:divBdr>
        <w:top w:val="none" w:sz="0" w:space="0" w:color="auto"/>
        <w:left w:val="none" w:sz="0" w:space="0" w:color="auto"/>
        <w:bottom w:val="none" w:sz="0" w:space="0" w:color="auto"/>
        <w:right w:val="none" w:sz="0" w:space="0" w:color="auto"/>
      </w:divBdr>
      <w:divsChild>
        <w:div w:id="892086241">
          <w:marLeft w:val="0"/>
          <w:marRight w:val="0"/>
          <w:marTop w:val="0"/>
          <w:marBottom w:val="0"/>
          <w:divBdr>
            <w:top w:val="none" w:sz="0" w:space="0" w:color="auto"/>
            <w:left w:val="none" w:sz="0" w:space="0" w:color="auto"/>
            <w:bottom w:val="none" w:sz="0" w:space="0" w:color="auto"/>
            <w:right w:val="none" w:sz="0" w:space="0" w:color="auto"/>
          </w:divBdr>
        </w:div>
      </w:divsChild>
    </w:div>
    <w:div w:id="228464115">
      <w:bodyDiv w:val="1"/>
      <w:marLeft w:val="0"/>
      <w:marRight w:val="0"/>
      <w:marTop w:val="0"/>
      <w:marBottom w:val="0"/>
      <w:divBdr>
        <w:top w:val="none" w:sz="0" w:space="0" w:color="auto"/>
        <w:left w:val="none" w:sz="0" w:space="0" w:color="auto"/>
        <w:bottom w:val="none" w:sz="0" w:space="0" w:color="auto"/>
        <w:right w:val="none" w:sz="0" w:space="0" w:color="auto"/>
      </w:divBdr>
    </w:div>
    <w:div w:id="228469346">
      <w:bodyDiv w:val="1"/>
      <w:marLeft w:val="0"/>
      <w:marRight w:val="0"/>
      <w:marTop w:val="0"/>
      <w:marBottom w:val="0"/>
      <w:divBdr>
        <w:top w:val="none" w:sz="0" w:space="0" w:color="auto"/>
        <w:left w:val="none" w:sz="0" w:space="0" w:color="auto"/>
        <w:bottom w:val="none" w:sz="0" w:space="0" w:color="auto"/>
        <w:right w:val="none" w:sz="0" w:space="0" w:color="auto"/>
      </w:divBdr>
    </w:div>
    <w:div w:id="228540165">
      <w:bodyDiv w:val="1"/>
      <w:marLeft w:val="0"/>
      <w:marRight w:val="0"/>
      <w:marTop w:val="0"/>
      <w:marBottom w:val="0"/>
      <w:divBdr>
        <w:top w:val="none" w:sz="0" w:space="0" w:color="auto"/>
        <w:left w:val="none" w:sz="0" w:space="0" w:color="auto"/>
        <w:bottom w:val="none" w:sz="0" w:space="0" w:color="auto"/>
        <w:right w:val="none" w:sz="0" w:space="0" w:color="auto"/>
      </w:divBdr>
      <w:divsChild>
        <w:div w:id="1280575203">
          <w:marLeft w:val="0"/>
          <w:marRight w:val="0"/>
          <w:marTop w:val="0"/>
          <w:marBottom w:val="0"/>
          <w:divBdr>
            <w:top w:val="none" w:sz="0" w:space="0" w:color="auto"/>
            <w:left w:val="none" w:sz="0" w:space="0" w:color="auto"/>
            <w:bottom w:val="none" w:sz="0" w:space="0" w:color="auto"/>
            <w:right w:val="none" w:sz="0" w:space="0" w:color="auto"/>
          </w:divBdr>
          <w:divsChild>
            <w:div w:id="300497919">
              <w:marLeft w:val="0"/>
              <w:marRight w:val="0"/>
              <w:marTop w:val="0"/>
              <w:marBottom w:val="0"/>
              <w:divBdr>
                <w:top w:val="none" w:sz="0" w:space="0" w:color="auto"/>
                <w:left w:val="none" w:sz="0" w:space="0" w:color="auto"/>
                <w:bottom w:val="none" w:sz="0" w:space="0" w:color="auto"/>
                <w:right w:val="none" w:sz="0" w:space="0" w:color="auto"/>
              </w:divBdr>
            </w:div>
          </w:divsChild>
        </w:div>
        <w:div w:id="781144625">
          <w:marLeft w:val="0"/>
          <w:marRight w:val="0"/>
          <w:marTop w:val="225"/>
          <w:marBottom w:val="600"/>
          <w:divBdr>
            <w:top w:val="none" w:sz="0" w:space="0" w:color="auto"/>
            <w:left w:val="none" w:sz="0" w:space="0" w:color="auto"/>
            <w:bottom w:val="none" w:sz="0" w:space="0" w:color="auto"/>
            <w:right w:val="none" w:sz="0" w:space="0" w:color="auto"/>
          </w:divBdr>
        </w:div>
      </w:divsChild>
    </w:div>
    <w:div w:id="228612048">
      <w:bodyDiv w:val="1"/>
      <w:marLeft w:val="0"/>
      <w:marRight w:val="0"/>
      <w:marTop w:val="0"/>
      <w:marBottom w:val="0"/>
      <w:divBdr>
        <w:top w:val="none" w:sz="0" w:space="0" w:color="auto"/>
        <w:left w:val="none" w:sz="0" w:space="0" w:color="auto"/>
        <w:bottom w:val="none" w:sz="0" w:space="0" w:color="auto"/>
        <w:right w:val="none" w:sz="0" w:space="0" w:color="auto"/>
      </w:divBdr>
    </w:div>
    <w:div w:id="228731351">
      <w:bodyDiv w:val="1"/>
      <w:marLeft w:val="0"/>
      <w:marRight w:val="0"/>
      <w:marTop w:val="0"/>
      <w:marBottom w:val="0"/>
      <w:divBdr>
        <w:top w:val="none" w:sz="0" w:space="0" w:color="auto"/>
        <w:left w:val="none" w:sz="0" w:space="0" w:color="auto"/>
        <w:bottom w:val="none" w:sz="0" w:space="0" w:color="auto"/>
        <w:right w:val="none" w:sz="0" w:space="0" w:color="auto"/>
      </w:divBdr>
    </w:div>
    <w:div w:id="228737096">
      <w:bodyDiv w:val="1"/>
      <w:marLeft w:val="0"/>
      <w:marRight w:val="0"/>
      <w:marTop w:val="0"/>
      <w:marBottom w:val="0"/>
      <w:divBdr>
        <w:top w:val="none" w:sz="0" w:space="0" w:color="auto"/>
        <w:left w:val="none" w:sz="0" w:space="0" w:color="auto"/>
        <w:bottom w:val="none" w:sz="0" w:space="0" w:color="auto"/>
        <w:right w:val="none" w:sz="0" w:space="0" w:color="auto"/>
      </w:divBdr>
      <w:divsChild>
        <w:div w:id="1425763976">
          <w:marLeft w:val="0"/>
          <w:marRight w:val="0"/>
          <w:marTop w:val="0"/>
          <w:marBottom w:val="0"/>
          <w:divBdr>
            <w:top w:val="none" w:sz="0" w:space="0" w:color="auto"/>
            <w:left w:val="none" w:sz="0" w:space="0" w:color="auto"/>
            <w:bottom w:val="none" w:sz="0" w:space="0" w:color="auto"/>
            <w:right w:val="none" w:sz="0" w:space="0" w:color="auto"/>
          </w:divBdr>
          <w:divsChild>
            <w:div w:id="1574268741">
              <w:marLeft w:val="0"/>
              <w:marRight w:val="0"/>
              <w:marTop w:val="0"/>
              <w:marBottom w:val="0"/>
              <w:divBdr>
                <w:top w:val="none" w:sz="0" w:space="0" w:color="auto"/>
                <w:left w:val="none" w:sz="0" w:space="0" w:color="auto"/>
                <w:bottom w:val="none" w:sz="0" w:space="0" w:color="auto"/>
                <w:right w:val="none" w:sz="0" w:space="0" w:color="auto"/>
              </w:divBdr>
            </w:div>
          </w:divsChild>
        </w:div>
        <w:div w:id="1444033008">
          <w:marLeft w:val="0"/>
          <w:marRight w:val="0"/>
          <w:marTop w:val="0"/>
          <w:marBottom w:val="0"/>
          <w:divBdr>
            <w:top w:val="none" w:sz="0" w:space="0" w:color="auto"/>
            <w:left w:val="none" w:sz="0" w:space="0" w:color="auto"/>
            <w:bottom w:val="single" w:sz="18" w:space="8" w:color="000000"/>
            <w:right w:val="none" w:sz="0" w:space="0" w:color="auto"/>
          </w:divBdr>
        </w:div>
      </w:divsChild>
    </w:div>
    <w:div w:id="228737684">
      <w:bodyDiv w:val="1"/>
      <w:marLeft w:val="0"/>
      <w:marRight w:val="0"/>
      <w:marTop w:val="0"/>
      <w:marBottom w:val="0"/>
      <w:divBdr>
        <w:top w:val="none" w:sz="0" w:space="0" w:color="auto"/>
        <w:left w:val="none" w:sz="0" w:space="0" w:color="auto"/>
        <w:bottom w:val="none" w:sz="0" w:space="0" w:color="auto"/>
        <w:right w:val="none" w:sz="0" w:space="0" w:color="auto"/>
      </w:divBdr>
    </w:div>
    <w:div w:id="229002046">
      <w:bodyDiv w:val="1"/>
      <w:marLeft w:val="0"/>
      <w:marRight w:val="0"/>
      <w:marTop w:val="0"/>
      <w:marBottom w:val="0"/>
      <w:divBdr>
        <w:top w:val="none" w:sz="0" w:space="0" w:color="auto"/>
        <w:left w:val="none" w:sz="0" w:space="0" w:color="auto"/>
        <w:bottom w:val="none" w:sz="0" w:space="0" w:color="auto"/>
        <w:right w:val="none" w:sz="0" w:space="0" w:color="auto"/>
      </w:divBdr>
    </w:div>
    <w:div w:id="229006166">
      <w:bodyDiv w:val="1"/>
      <w:marLeft w:val="0"/>
      <w:marRight w:val="0"/>
      <w:marTop w:val="0"/>
      <w:marBottom w:val="0"/>
      <w:divBdr>
        <w:top w:val="none" w:sz="0" w:space="0" w:color="auto"/>
        <w:left w:val="none" w:sz="0" w:space="0" w:color="auto"/>
        <w:bottom w:val="none" w:sz="0" w:space="0" w:color="auto"/>
        <w:right w:val="none" w:sz="0" w:space="0" w:color="auto"/>
      </w:divBdr>
      <w:divsChild>
        <w:div w:id="1174883055">
          <w:marLeft w:val="0"/>
          <w:marRight w:val="0"/>
          <w:marTop w:val="0"/>
          <w:marBottom w:val="0"/>
          <w:divBdr>
            <w:top w:val="none" w:sz="0" w:space="0" w:color="auto"/>
            <w:left w:val="none" w:sz="0" w:space="0" w:color="auto"/>
            <w:bottom w:val="none" w:sz="0" w:space="0" w:color="auto"/>
            <w:right w:val="none" w:sz="0" w:space="0" w:color="auto"/>
          </w:divBdr>
          <w:divsChild>
            <w:div w:id="1434128390">
              <w:marLeft w:val="900"/>
              <w:marRight w:val="0"/>
              <w:marTop w:val="0"/>
              <w:marBottom w:val="0"/>
              <w:divBdr>
                <w:top w:val="none" w:sz="0" w:space="0" w:color="auto"/>
                <w:left w:val="none" w:sz="0" w:space="0" w:color="auto"/>
                <w:bottom w:val="none" w:sz="0" w:space="0" w:color="auto"/>
                <w:right w:val="none" w:sz="0" w:space="0" w:color="auto"/>
              </w:divBdr>
              <w:divsChild>
                <w:div w:id="1563634844">
                  <w:marLeft w:val="0"/>
                  <w:marRight w:val="0"/>
                  <w:marTop w:val="0"/>
                  <w:marBottom w:val="0"/>
                  <w:divBdr>
                    <w:top w:val="none" w:sz="0" w:space="0" w:color="auto"/>
                    <w:left w:val="none" w:sz="0" w:space="0" w:color="auto"/>
                    <w:bottom w:val="none" w:sz="0" w:space="0" w:color="auto"/>
                    <w:right w:val="none" w:sz="0" w:space="0" w:color="auto"/>
                  </w:divBdr>
                </w:div>
                <w:div w:id="190213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92817">
      <w:bodyDiv w:val="1"/>
      <w:marLeft w:val="0"/>
      <w:marRight w:val="0"/>
      <w:marTop w:val="0"/>
      <w:marBottom w:val="0"/>
      <w:divBdr>
        <w:top w:val="none" w:sz="0" w:space="0" w:color="auto"/>
        <w:left w:val="none" w:sz="0" w:space="0" w:color="auto"/>
        <w:bottom w:val="none" w:sz="0" w:space="0" w:color="auto"/>
        <w:right w:val="none" w:sz="0" w:space="0" w:color="auto"/>
      </w:divBdr>
    </w:div>
    <w:div w:id="229312410">
      <w:bodyDiv w:val="1"/>
      <w:marLeft w:val="0"/>
      <w:marRight w:val="0"/>
      <w:marTop w:val="0"/>
      <w:marBottom w:val="0"/>
      <w:divBdr>
        <w:top w:val="none" w:sz="0" w:space="0" w:color="auto"/>
        <w:left w:val="none" w:sz="0" w:space="0" w:color="auto"/>
        <w:bottom w:val="none" w:sz="0" w:space="0" w:color="auto"/>
        <w:right w:val="none" w:sz="0" w:space="0" w:color="auto"/>
      </w:divBdr>
      <w:divsChild>
        <w:div w:id="1898933193">
          <w:marLeft w:val="0"/>
          <w:marRight w:val="0"/>
          <w:marTop w:val="0"/>
          <w:marBottom w:val="0"/>
          <w:divBdr>
            <w:top w:val="none" w:sz="0" w:space="0" w:color="auto"/>
            <w:left w:val="none" w:sz="0" w:space="0" w:color="auto"/>
            <w:bottom w:val="none" w:sz="0" w:space="0" w:color="auto"/>
            <w:right w:val="none" w:sz="0" w:space="0" w:color="auto"/>
          </w:divBdr>
          <w:divsChild>
            <w:div w:id="769858722">
              <w:marLeft w:val="0"/>
              <w:marRight w:val="0"/>
              <w:marTop w:val="0"/>
              <w:marBottom w:val="0"/>
              <w:divBdr>
                <w:top w:val="none" w:sz="0" w:space="0" w:color="auto"/>
                <w:left w:val="none" w:sz="0" w:space="0" w:color="auto"/>
                <w:bottom w:val="none" w:sz="0" w:space="0" w:color="auto"/>
                <w:right w:val="none" w:sz="0" w:space="0" w:color="auto"/>
              </w:divBdr>
            </w:div>
          </w:divsChild>
        </w:div>
        <w:div w:id="955520651">
          <w:marLeft w:val="0"/>
          <w:marRight w:val="0"/>
          <w:marTop w:val="225"/>
          <w:marBottom w:val="600"/>
          <w:divBdr>
            <w:top w:val="none" w:sz="0" w:space="0" w:color="auto"/>
            <w:left w:val="none" w:sz="0" w:space="0" w:color="auto"/>
            <w:bottom w:val="none" w:sz="0" w:space="0" w:color="auto"/>
            <w:right w:val="none" w:sz="0" w:space="0" w:color="auto"/>
          </w:divBdr>
        </w:div>
      </w:divsChild>
    </w:div>
    <w:div w:id="229468532">
      <w:bodyDiv w:val="1"/>
      <w:marLeft w:val="0"/>
      <w:marRight w:val="0"/>
      <w:marTop w:val="0"/>
      <w:marBottom w:val="0"/>
      <w:divBdr>
        <w:top w:val="none" w:sz="0" w:space="0" w:color="auto"/>
        <w:left w:val="none" w:sz="0" w:space="0" w:color="auto"/>
        <w:bottom w:val="none" w:sz="0" w:space="0" w:color="auto"/>
        <w:right w:val="none" w:sz="0" w:space="0" w:color="auto"/>
      </w:divBdr>
    </w:div>
    <w:div w:id="229655954">
      <w:bodyDiv w:val="1"/>
      <w:marLeft w:val="0"/>
      <w:marRight w:val="0"/>
      <w:marTop w:val="0"/>
      <w:marBottom w:val="0"/>
      <w:divBdr>
        <w:top w:val="none" w:sz="0" w:space="0" w:color="auto"/>
        <w:left w:val="none" w:sz="0" w:space="0" w:color="auto"/>
        <w:bottom w:val="none" w:sz="0" w:space="0" w:color="auto"/>
        <w:right w:val="none" w:sz="0" w:space="0" w:color="auto"/>
      </w:divBdr>
    </w:div>
    <w:div w:id="229852256">
      <w:bodyDiv w:val="1"/>
      <w:marLeft w:val="0"/>
      <w:marRight w:val="0"/>
      <w:marTop w:val="0"/>
      <w:marBottom w:val="0"/>
      <w:divBdr>
        <w:top w:val="none" w:sz="0" w:space="0" w:color="auto"/>
        <w:left w:val="none" w:sz="0" w:space="0" w:color="auto"/>
        <w:bottom w:val="none" w:sz="0" w:space="0" w:color="auto"/>
        <w:right w:val="none" w:sz="0" w:space="0" w:color="auto"/>
      </w:divBdr>
    </w:div>
    <w:div w:id="230045325">
      <w:bodyDiv w:val="1"/>
      <w:marLeft w:val="0"/>
      <w:marRight w:val="0"/>
      <w:marTop w:val="0"/>
      <w:marBottom w:val="0"/>
      <w:divBdr>
        <w:top w:val="none" w:sz="0" w:space="0" w:color="auto"/>
        <w:left w:val="none" w:sz="0" w:space="0" w:color="auto"/>
        <w:bottom w:val="none" w:sz="0" w:space="0" w:color="auto"/>
        <w:right w:val="none" w:sz="0" w:space="0" w:color="auto"/>
      </w:divBdr>
    </w:div>
    <w:div w:id="230117727">
      <w:bodyDiv w:val="1"/>
      <w:marLeft w:val="0"/>
      <w:marRight w:val="0"/>
      <w:marTop w:val="0"/>
      <w:marBottom w:val="0"/>
      <w:divBdr>
        <w:top w:val="none" w:sz="0" w:space="0" w:color="auto"/>
        <w:left w:val="none" w:sz="0" w:space="0" w:color="auto"/>
        <w:bottom w:val="none" w:sz="0" w:space="0" w:color="auto"/>
        <w:right w:val="none" w:sz="0" w:space="0" w:color="auto"/>
      </w:divBdr>
    </w:div>
    <w:div w:id="230123061">
      <w:bodyDiv w:val="1"/>
      <w:marLeft w:val="0"/>
      <w:marRight w:val="0"/>
      <w:marTop w:val="0"/>
      <w:marBottom w:val="0"/>
      <w:divBdr>
        <w:top w:val="none" w:sz="0" w:space="0" w:color="auto"/>
        <w:left w:val="none" w:sz="0" w:space="0" w:color="auto"/>
        <w:bottom w:val="none" w:sz="0" w:space="0" w:color="auto"/>
        <w:right w:val="none" w:sz="0" w:space="0" w:color="auto"/>
      </w:divBdr>
      <w:divsChild>
        <w:div w:id="2071537453">
          <w:marLeft w:val="0"/>
          <w:marRight w:val="0"/>
          <w:marTop w:val="0"/>
          <w:marBottom w:val="0"/>
          <w:divBdr>
            <w:top w:val="none" w:sz="0" w:space="0" w:color="auto"/>
            <w:left w:val="none" w:sz="0" w:space="0" w:color="auto"/>
            <w:bottom w:val="none" w:sz="0" w:space="0" w:color="auto"/>
            <w:right w:val="none" w:sz="0" w:space="0" w:color="auto"/>
          </w:divBdr>
        </w:div>
        <w:div w:id="1457988648">
          <w:marLeft w:val="0"/>
          <w:marRight w:val="0"/>
          <w:marTop w:val="0"/>
          <w:marBottom w:val="375"/>
          <w:divBdr>
            <w:top w:val="none" w:sz="0" w:space="0" w:color="auto"/>
            <w:left w:val="none" w:sz="0" w:space="0" w:color="auto"/>
            <w:bottom w:val="none" w:sz="0" w:space="0" w:color="auto"/>
            <w:right w:val="none" w:sz="0" w:space="0" w:color="auto"/>
          </w:divBdr>
          <w:divsChild>
            <w:div w:id="2138334621">
              <w:marLeft w:val="0"/>
              <w:marRight w:val="0"/>
              <w:marTop w:val="0"/>
              <w:marBottom w:val="0"/>
              <w:divBdr>
                <w:top w:val="none" w:sz="0" w:space="0" w:color="auto"/>
                <w:left w:val="none" w:sz="0" w:space="0" w:color="auto"/>
                <w:bottom w:val="none" w:sz="0" w:space="0" w:color="auto"/>
                <w:right w:val="none" w:sz="0" w:space="0" w:color="auto"/>
              </w:divBdr>
            </w:div>
          </w:divsChild>
        </w:div>
        <w:div w:id="303000250">
          <w:marLeft w:val="0"/>
          <w:marRight w:val="0"/>
          <w:marTop w:val="0"/>
          <w:marBottom w:val="0"/>
          <w:divBdr>
            <w:top w:val="none" w:sz="0" w:space="0" w:color="auto"/>
            <w:left w:val="none" w:sz="0" w:space="0" w:color="auto"/>
            <w:bottom w:val="none" w:sz="0" w:space="0" w:color="auto"/>
            <w:right w:val="none" w:sz="0" w:space="0" w:color="auto"/>
          </w:divBdr>
        </w:div>
      </w:divsChild>
    </w:div>
    <w:div w:id="230191997">
      <w:bodyDiv w:val="1"/>
      <w:marLeft w:val="0"/>
      <w:marRight w:val="0"/>
      <w:marTop w:val="0"/>
      <w:marBottom w:val="0"/>
      <w:divBdr>
        <w:top w:val="none" w:sz="0" w:space="0" w:color="auto"/>
        <w:left w:val="none" w:sz="0" w:space="0" w:color="auto"/>
        <w:bottom w:val="none" w:sz="0" w:space="0" w:color="auto"/>
        <w:right w:val="none" w:sz="0" w:space="0" w:color="auto"/>
      </w:divBdr>
    </w:div>
    <w:div w:id="230314429">
      <w:bodyDiv w:val="1"/>
      <w:marLeft w:val="0"/>
      <w:marRight w:val="0"/>
      <w:marTop w:val="0"/>
      <w:marBottom w:val="0"/>
      <w:divBdr>
        <w:top w:val="none" w:sz="0" w:space="0" w:color="auto"/>
        <w:left w:val="none" w:sz="0" w:space="0" w:color="auto"/>
        <w:bottom w:val="none" w:sz="0" w:space="0" w:color="auto"/>
        <w:right w:val="none" w:sz="0" w:space="0" w:color="auto"/>
      </w:divBdr>
      <w:divsChild>
        <w:div w:id="463668676">
          <w:marLeft w:val="0"/>
          <w:marRight w:val="0"/>
          <w:marTop w:val="0"/>
          <w:marBottom w:val="0"/>
          <w:divBdr>
            <w:top w:val="none" w:sz="0" w:space="0" w:color="auto"/>
            <w:left w:val="none" w:sz="0" w:space="0" w:color="auto"/>
            <w:bottom w:val="none" w:sz="0" w:space="0" w:color="auto"/>
            <w:right w:val="none" w:sz="0" w:space="0" w:color="auto"/>
          </w:divBdr>
        </w:div>
        <w:div w:id="666785172">
          <w:marLeft w:val="0"/>
          <w:marRight w:val="0"/>
          <w:marTop w:val="0"/>
          <w:marBottom w:val="375"/>
          <w:divBdr>
            <w:top w:val="none" w:sz="0" w:space="0" w:color="auto"/>
            <w:left w:val="none" w:sz="0" w:space="0" w:color="auto"/>
            <w:bottom w:val="none" w:sz="0" w:space="0" w:color="auto"/>
            <w:right w:val="none" w:sz="0" w:space="0" w:color="auto"/>
          </w:divBdr>
          <w:divsChild>
            <w:div w:id="1030643983">
              <w:marLeft w:val="0"/>
              <w:marRight w:val="0"/>
              <w:marTop w:val="0"/>
              <w:marBottom w:val="0"/>
              <w:divBdr>
                <w:top w:val="none" w:sz="0" w:space="0" w:color="auto"/>
                <w:left w:val="none" w:sz="0" w:space="0" w:color="auto"/>
                <w:bottom w:val="none" w:sz="0" w:space="0" w:color="auto"/>
                <w:right w:val="none" w:sz="0" w:space="0" w:color="auto"/>
              </w:divBdr>
            </w:div>
          </w:divsChild>
        </w:div>
        <w:div w:id="1127435206">
          <w:marLeft w:val="0"/>
          <w:marRight w:val="0"/>
          <w:marTop w:val="0"/>
          <w:marBottom w:val="0"/>
          <w:divBdr>
            <w:top w:val="none" w:sz="0" w:space="0" w:color="auto"/>
            <w:left w:val="none" w:sz="0" w:space="0" w:color="auto"/>
            <w:bottom w:val="none" w:sz="0" w:space="0" w:color="auto"/>
            <w:right w:val="none" w:sz="0" w:space="0" w:color="auto"/>
          </w:divBdr>
        </w:div>
      </w:divsChild>
    </w:div>
    <w:div w:id="230385066">
      <w:bodyDiv w:val="1"/>
      <w:marLeft w:val="0"/>
      <w:marRight w:val="0"/>
      <w:marTop w:val="0"/>
      <w:marBottom w:val="0"/>
      <w:divBdr>
        <w:top w:val="none" w:sz="0" w:space="0" w:color="auto"/>
        <w:left w:val="none" w:sz="0" w:space="0" w:color="auto"/>
        <w:bottom w:val="none" w:sz="0" w:space="0" w:color="auto"/>
        <w:right w:val="none" w:sz="0" w:space="0" w:color="auto"/>
      </w:divBdr>
    </w:div>
    <w:div w:id="230774997">
      <w:bodyDiv w:val="1"/>
      <w:marLeft w:val="0"/>
      <w:marRight w:val="0"/>
      <w:marTop w:val="0"/>
      <w:marBottom w:val="0"/>
      <w:divBdr>
        <w:top w:val="none" w:sz="0" w:space="0" w:color="auto"/>
        <w:left w:val="none" w:sz="0" w:space="0" w:color="auto"/>
        <w:bottom w:val="none" w:sz="0" w:space="0" w:color="auto"/>
        <w:right w:val="none" w:sz="0" w:space="0" w:color="auto"/>
      </w:divBdr>
      <w:divsChild>
        <w:div w:id="1603680901">
          <w:marLeft w:val="0"/>
          <w:marRight w:val="0"/>
          <w:marTop w:val="0"/>
          <w:marBottom w:val="0"/>
          <w:divBdr>
            <w:top w:val="none" w:sz="0" w:space="0" w:color="auto"/>
            <w:left w:val="none" w:sz="0" w:space="0" w:color="auto"/>
            <w:bottom w:val="none" w:sz="0" w:space="0" w:color="auto"/>
            <w:right w:val="none" w:sz="0" w:space="0" w:color="auto"/>
          </w:divBdr>
        </w:div>
      </w:divsChild>
    </w:div>
    <w:div w:id="230777973">
      <w:bodyDiv w:val="1"/>
      <w:marLeft w:val="0"/>
      <w:marRight w:val="0"/>
      <w:marTop w:val="0"/>
      <w:marBottom w:val="0"/>
      <w:divBdr>
        <w:top w:val="none" w:sz="0" w:space="0" w:color="auto"/>
        <w:left w:val="none" w:sz="0" w:space="0" w:color="auto"/>
        <w:bottom w:val="none" w:sz="0" w:space="0" w:color="auto"/>
        <w:right w:val="none" w:sz="0" w:space="0" w:color="auto"/>
      </w:divBdr>
    </w:div>
    <w:div w:id="230849325">
      <w:bodyDiv w:val="1"/>
      <w:marLeft w:val="0"/>
      <w:marRight w:val="0"/>
      <w:marTop w:val="0"/>
      <w:marBottom w:val="0"/>
      <w:divBdr>
        <w:top w:val="none" w:sz="0" w:space="0" w:color="auto"/>
        <w:left w:val="none" w:sz="0" w:space="0" w:color="auto"/>
        <w:bottom w:val="none" w:sz="0" w:space="0" w:color="auto"/>
        <w:right w:val="none" w:sz="0" w:space="0" w:color="auto"/>
      </w:divBdr>
    </w:div>
    <w:div w:id="231087563">
      <w:bodyDiv w:val="1"/>
      <w:marLeft w:val="0"/>
      <w:marRight w:val="0"/>
      <w:marTop w:val="0"/>
      <w:marBottom w:val="0"/>
      <w:divBdr>
        <w:top w:val="none" w:sz="0" w:space="0" w:color="auto"/>
        <w:left w:val="none" w:sz="0" w:space="0" w:color="auto"/>
        <w:bottom w:val="none" w:sz="0" w:space="0" w:color="auto"/>
        <w:right w:val="none" w:sz="0" w:space="0" w:color="auto"/>
      </w:divBdr>
      <w:divsChild>
        <w:div w:id="838883370">
          <w:marLeft w:val="0"/>
          <w:marRight w:val="0"/>
          <w:marTop w:val="0"/>
          <w:marBottom w:val="0"/>
          <w:divBdr>
            <w:top w:val="none" w:sz="0" w:space="0" w:color="auto"/>
            <w:left w:val="none" w:sz="0" w:space="0" w:color="auto"/>
            <w:bottom w:val="none" w:sz="0" w:space="0" w:color="auto"/>
            <w:right w:val="none" w:sz="0" w:space="0" w:color="auto"/>
          </w:divBdr>
        </w:div>
      </w:divsChild>
    </w:div>
    <w:div w:id="231161619">
      <w:bodyDiv w:val="1"/>
      <w:marLeft w:val="0"/>
      <w:marRight w:val="0"/>
      <w:marTop w:val="0"/>
      <w:marBottom w:val="0"/>
      <w:divBdr>
        <w:top w:val="none" w:sz="0" w:space="0" w:color="auto"/>
        <w:left w:val="none" w:sz="0" w:space="0" w:color="auto"/>
        <w:bottom w:val="none" w:sz="0" w:space="0" w:color="auto"/>
        <w:right w:val="none" w:sz="0" w:space="0" w:color="auto"/>
      </w:divBdr>
      <w:divsChild>
        <w:div w:id="1056467382">
          <w:marLeft w:val="0"/>
          <w:marRight w:val="0"/>
          <w:marTop w:val="0"/>
          <w:marBottom w:val="0"/>
          <w:divBdr>
            <w:top w:val="none" w:sz="0" w:space="0" w:color="auto"/>
            <w:left w:val="none" w:sz="0" w:space="0" w:color="auto"/>
            <w:bottom w:val="none" w:sz="0" w:space="0" w:color="auto"/>
            <w:right w:val="none" w:sz="0" w:space="0" w:color="auto"/>
          </w:divBdr>
          <w:divsChild>
            <w:div w:id="2037342166">
              <w:marLeft w:val="900"/>
              <w:marRight w:val="0"/>
              <w:marTop w:val="0"/>
              <w:marBottom w:val="0"/>
              <w:divBdr>
                <w:top w:val="none" w:sz="0" w:space="0" w:color="auto"/>
                <w:left w:val="none" w:sz="0" w:space="0" w:color="auto"/>
                <w:bottom w:val="none" w:sz="0" w:space="0" w:color="auto"/>
                <w:right w:val="none" w:sz="0" w:space="0" w:color="auto"/>
              </w:divBdr>
              <w:divsChild>
                <w:div w:id="521826587">
                  <w:marLeft w:val="0"/>
                  <w:marRight w:val="0"/>
                  <w:marTop w:val="0"/>
                  <w:marBottom w:val="0"/>
                  <w:divBdr>
                    <w:top w:val="none" w:sz="0" w:space="0" w:color="auto"/>
                    <w:left w:val="none" w:sz="0" w:space="0" w:color="auto"/>
                    <w:bottom w:val="none" w:sz="0" w:space="0" w:color="auto"/>
                    <w:right w:val="none" w:sz="0" w:space="0" w:color="auto"/>
                  </w:divBdr>
                </w:div>
                <w:div w:id="139011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77409">
      <w:bodyDiv w:val="1"/>
      <w:marLeft w:val="0"/>
      <w:marRight w:val="0"/>
      <w:marTop w:val="0"/>
      <w:marBottom w:val="0"/>
      <w:divBdr>
        <w:top w:val="none" w:sz="0" w:space="0" w:color="auto"/>
        <w:left w:val="none" w:sz="0" w:space="0" w:color="auto"/>
        <w:bottom w:val="none" w:sz="0" w:space="0" w:color="auto"/>
        <w:right w:val="none" w:sz="0" w:space="0" w:color="auto"/>
      </w:divBdr>
      <w:divsChild>
        <w:div w:id="709187486">
          <w:marLeft w:val="0"/>
          <w:marRight w:val="0"/>
          <w:marTop w:val="0"/>
          <w:marBottom w:val="0"/>
          <w:divBdr>
            <w:top w:val="none" w:sz="0" w:space="0" w:color="auto"/>
            <w:left w:val="none" w:sz="0" w:space="0" w:color="auto"/>
            <w:bottom w:val="none" w:sz="0" w:space="0" w:color="auto"/>
            <w:right w:val="none" w:sz="0" w:space="0" w:color="auto"/>
          </w:divBdr>
          <w:divsChild>
            <w:div w:id="956958201">
              <w:marLeft w:val="0"/>
              <w:marRight w:val="0"/>
              <w:marTop w:val="0"/>
              <w:marBottom w:val="0"/>
              <w:divBdr>
                <w:top w:val="none" w:sz="0" w:space="0" w:color="auto"/>
                <w:left w:val="none" w:sz="0" w:space="0" w:color="auto"/>
                <w:bottom w:val="none" w:sz="0" w:space="0" w:color="auto"/>
                <w:right w:val="none" w:sz="0" w:space="0" w:color="auto"/>
              </w:divBdr>
            </w:div>
          </w:divsChild>
        </w:div>
        <w:div w:id="1789278597">
          <w:marLeft w:val="0"/>
          <w:marRight w:val="0"/>
          <w:marTop w:val="225"/>
          <w:marBottom w:val="600"/>
          <w:divBdr>
            <w:top w:val="none" w:sz="0" w:space="0" w:color="auto"/>
            <w:left w:val="none" w:sz="0" w:space="0" w:color="auto"/>
            <w:bottom w:val="none" w:sz="0" w:space="0" w:color="auto"/>
            <w:right w:val="none" w:sz="0" w:space="0" w:color="auto"/>
          </w:divBdr>
        </w:div>
      </w:divsChild>
    </w:div>
    <w:div w:id="231307953">
      <w:bodyDiv w:val="1"/>
      <w:marLeft w:val="0"/>
      <w:marRight w:val="0"/>
      <w:marTop w:val="0"/>
      <w:marBottom w:val="0"/>
      <w:divBdr>
        <w:top w:val="none" w:sz="0" w:space="0" w:color="auto"/>
        <w:left w:val="none" w:sz="0" w:space="0" w:color="auto"/>
        <w:bottom w:val="none" w:sz="0" w:space="0" w:color="auto"/>
        <w:right w:val="none" w:sz="0" w:space="0" w:color="auto"/>
      </w:divBdr>
      <w:divsChild>
        <w:div w:id="1415279205">
          <w:marLeft w:val="0"/>
          <w:marRight w:val="0"/>
          <w:marTop w:val="0"/>
          <w:marBottom w:val="0"/>
          <w:divBdr>
            <w:top w:val="none" w:sz="0" w:space="0" w:color="auto"/>
            <w:left w:val="none" w:sz="0" w:space="0" w:color="auto"/>
            <w:bottom w:val="none" w:sz="0" w:space="0" w:color="auto"/>
            <w:right w:val="none" w:sz="0" w:space="0" w:color="auto"/>
          </w:divBdr>
        </w:div>
      </w:divsChild>
    </w:div>
    <w:div w:id="231737706">
      <w:bodyDiv w:val="1"/>
      <w:marLeft w:val="0"/>
      <w:marRight w:val="0"/>
      <w:marTop w:val="0"/>
      <w:marBottom w:val="0"/>
      <w:divBdr>
        <w:top w:val="none" w:sz="0" w:space="0" w:color="auto"/>
        <w:left w:val="none" w:sz="0" w:space="0" w:color="auto"/>
        <w:bottom w:val="none" w:sz="0" w:space="0" w:color="auto"/>
        <w:right w:val="none" w:sz="0" w:space="0" w:color="auto"/>
      </w:divBdr>
    </w:div>
    <w:div w:id="231737761">
      <w:bodyDiv w:val="1"/>
      <w:marLeft w:val="0"/>
      <w:marRight w:val="0"/>
      <w:marTop w:val="0"/>
      <w:marBottom w:val="0"/>
      <w:divBdr>
        <w:top w:val="none" w:sz="0" w:space="0" w:color="auto"/>
        <w:left w:val="none" w:sz="0" w:space="0" w:color="auto"/>
        <w:bottom w:val="none" w:sz="0" w:space="0" w:color="auto"/>
        <w:right w:val="none" w:sz="0" w:space="0" w:color="auto"/>
      </w:divBdr>
    </w:div>
    <w:div w:id="232006414">
      <w:bodyDiv w:val="1"/>
      <w:marLeft w:val="0"/>
      <w:marRight w:val="0"/>
      <w:marTop w:val="0"/>
      <w:marBottom w:val="0"/>
      <w:divBdr>
        <w:top w:val="none" w:sz="0" w:space="0" w:color="auto"/>
        <w:left w:val="none" w:sz="0" w:space="0" w:color="auto"/>
        <w:bottom w:val="none" w:sz="0" w:space="0" w:color="auto"/>
        <w:right w:val="none" w:sz="0" w:space="0" w:color="auto"/>
      </w:divBdr>
      <w:divsChild>
        <w:div w:id="1848709495">
          <w:marLeft w:val="0"/>
          <w:marRight w:val="0"/>
          <w:marTop w:val="0"/>
          <w:marBottom w:val="0"/>
          <w:divBdr>
            <w:top w:val="none" w:sz="0" w:space="0" w:color="auto"/>
            <w:left w:val="none" w:sz="0" w:space="0" w:color="auto"/>
            <w:bottom w:val="none" w:sz="0" w:space="0" w:color="auto"/>
            <w:right w:val="none" w:sz="0" w:space="0" w:color="auto"/>
          </w:divBdr>
        </w:div>
      </w:divsChild>
    </w:div>
    <w:div w:id="232013700">
      <w:bodyDiv w:val="1"/>
      <w:marLeft w:val="0"/>
      <w:marRight w:val="0"/>
      <w:marTop w:val="0"/>
      <w:marBottom w:val="0"/>
      <w:divBdr>
        <w:top w:val="none" w:sz="0" w:space="0" w:color="auto"/>
        <w:left w:val="none" w:sz="0" w:space="0" w:color="auto"/>
        <w:bottom w:val="none" w:sz="0" w:space="0" w:color="auto"/>
        <w:right w:val="none" w:sz="0" w:space="0" w:color="auto"/>
      </w:divBdr>
      <w:divsChild>
        <w:div w:id="711000944">
          <w:marLeft w:val="0"/>
          <w:marRight w:val="0"/>
          <w:marTop w:val="0"/>
          <w:marBottom w:val="525"/>
          <w:divBdr>
            <w:top w:val="none" w:sz="0" w:space="0" w:color="auto"/>
            <w:left w:val="none" w:sz="0" w:space="0" w:color="auto"/>
            <w:bottom w:val="none" w:sz="0" w:space="0" w:color="auto"/>
            <w:right w:val="none" w:sz="0" w:space="0" w:color="auto"/>
          </w:divBdr>
        </w:div>
      </w:divsChild>
    </w:div>
    <w:div w:id="232014672">
      <w:bodyDiv w:val="1"/>
      <w:marLeft w:val="0"/>
      <w:marRight w:val="0"/>
      <w:marTop w:val="0"/>
      <w:marBottom w:val="0"/>
      <w:divBdr>
        <w:top w:val="none" w:sz="0" w:space="0" w:color="auto"/>
        <w:left w:val="none" w:sz="0" w:space="0" w:color="auto"/>
        <w:bottom w:val="none" w:sz="0" w:space="0" w:color="auto"/>
        <w:right w:val="none" w:sz="0" w:space="0" w:color="auto"/>
      </w:divBdr>
    </w:div>
    <w:div w:id="232085245">
      <w:bodyDiv w:val="1"/>
      <w:marLeft w:val="0"/>
      <w:marRight w:val="0"/>
      <w:marTop w:val="0"/>
      <w:marBottom w:val="0"/>
      <w:divBdr>
        <w:top w:val="none" w:sz="0" w:space="0" w:color="auto"/>
        <w:left w:val="none" w:sz="0" w:space="0" w:color="auto"/>
        <w:bottom w:val="none" w:sz="0" w:space="0" w:color="auto"/>
        <w:right w:val="none" w:sz="0" w:space="0" w:color="auto"/>
      </w:divBdr>
    </w:div>
    <w:div w:id="232277716">
      <w:bodyDiv w:val="1"/>
      <w:marLeft w:val="0"/>
      <w:marRight w:val="0"/>
      <w:marTop w:val="0"/>
      <w:marBottom w:val="0"/>
      <w:divBdr>
        <w:top w:val="none" w:sz="0" w:space="0" w:color="auto"/>
        <w:left w:val="none" w:sz="0" w:space="0" w:color="auto"/>
        <w:bottom w:val="none" w:sz="0" w:space="0" w:color="auto"/>
        <w:right w:val="none" w:sz="0" w:space="0" w:color="auto"/>
      </w:divBdr>
      <w:divsChild>
        <w:div w:id="345716545">
          <w:marLeft w:val="0"/>
          <w:marRight w:val="0"/>
          <w:marTop w:val="0"/>
          <w:marBottom w:val="525"/>
          <w:divBdr>
            <w:top w:val="none" w:sz="0" w:space="0" w:color="auto"/>
            <w:left w:val="none" w:sz="0" w:space="0" w:color="auto"/>
            <w:bottom w:val="none" w:sz="0" w:space="0" w:color="auto"/>
            <w:right w:val="none" w:sz="0" w:space="0" w:color="auto"/>
          </w:divBdr>
        </w:div>
      </w:divsChild>
    </w:div>
    <w:div w:id="232279918">
      <w:bodyDiv w:val="1"/>
      <w:marLeft w:val="0"/>
      <w:marRight w:val="0"/>
      <w:marTop w:val="0"/>
      <w:marBottom w:val="0"/>
      <w:divBdr>
        <w:top w:val="none" w:sz="0" w:space="0" w:color="auto"/>
        <w:left w:val="none" w:sz="0" w:space="0" w:color="auto"/>
        <w:bottom w:val="none" w:sz="0" w:space="0" w:color="auto"/>
        <w:right w:val="none" w:sz="0" w:space="0" w:color="auto"/>
      </w:divBdr>
      <w:divsChild>
        <w:div w:id="795830363">
          <w:marLeft w:val="0"/>
          <w:marRight w:val="0"/>
          <w:marTop w:val="0"/>
          <w:marBottom w:val="0"/>
          <w:divBdr>
            <w:top w:val="none" w:sz="0" w:space="0" w:color="auto"/>
            <w:left w:val="none" w:sz="0" w:space="0" w:color="auto"/>
            <w:bottom w:val="none" w:sz="0" w:space="0" w:color="auto"/>
            <w:right w:val="none" w:sz="0" w:space="0" w:color="auto"/>
          </w:divBdr>
        </w:div>
        <w:div w:id="1898857397">
          <w:marLeft w:val="0"/>
          <w:marRight w:val="0"/>
          <w:marTop w:val="0"/>
          <w:marBottom w:val="375"/>
          <w:divBdr>
            <w:top w:val="none" w:sz="0" w:space="0" w:color="auto"/>
            <w:left w:val="none" w:sz="0" w:space="0" w:color="auto"/>
            <w:bottom w:val="none" w:sz="0" w:space="0" w:color="auto"/>
            <w:right w:val="none" w:sz="0" w:space="0" w:color="auto"/>
          </w:divBdr>
          <w:divsChild>
            <w:div w:id="32267303">
              <w:marLeft w:val="0"/>
              <w:marRight w:val="0"/>
              <w:marTop w:val="0"/>
              <w:marBottom w:val="0"/>
              <w:divBdr>
                <w:top w:val="none" w:sz="0" w:space="0" w:color="auto"/>
                <w:left w:val="none" w:sz="0" w:space="0" w:color="auto"/>
                <w:bottom w:val="none" w:sz="0" w:space="0" w:color="auto"/>
                <w:right w:val="none" w:sz="0" w:space="0" w:color="auto"/>
              </w:divBdr>
            </w:div>
          </w:divsChild>
        </w:div>
        <w:div w:id="124470817">
          <w:marLeft w:val="0"/>
          <w:marRight w:val="0"/>
          <w:marTop w:val="0"/>
          <w:marBottom w:val="0"/>
          <w:divBdr>
            <w:top w:val="none" w:sz="0" w:space="0" w:color="auto"/>
            <w:left w:val="none" w:sz="0" w:space="0" w:color="auto"/>
            <w:bottom w:val="none" w:sz="0" w:space="0" w:color="auto"/>
            <w:right w:val="none" w:sz="0" w:space="0" w:color="auto"/>
          </w:divBdr>
        </w:div>
      </w:divsChild>
    </w:div>
    <w:div w:id="232593844">
      <w:bodyDiv w:val="1"/>
      <w:marLeft w:val="0"/>
      <w:marRight w:val="0"/>
      <w:marTop w:val="0"/>
      <w:marBottom w:val="0"/>
      <w:divBdr>
        <w:top w:val="none" w:sz="0" w:space="0" w:color="auto"/>
        <w:left w:val="none" w:sz="0" w:space="0" w:color="auto"/>
        <w:bottom w:val="none" w:sz="0" w:space="0" w:color="auto"/>
        <w:right w:val="none" w:sz="0" w:space="0" w:color="auto"/>
      </w:divBdr>
    </w:div>
    <w:div w:id="232594003">
      <w:bodyDiv w:val="1"/>
      <w:marLeft w:val="0"/>
      <w:marRight w:val="0"/>
      <w:marTop w:val="0"/>
      <w:marBottom w:val="0"/>
      <w:divBdr>
        <w:top w:val="none" w:sz="0" w:space="0" w:color="auto"/>
        <w:left w:val="none" w:sz="0" w:space="0" w:color="auto"/>
        <w:bottom w:val="none" w:sz="0" w:space="0" w:color="auto"/>
        <w:right w:val="none" w:sz="0" w:space="0" w:color="auto"/>
      </w:divBdr>
      <w:divsChild>
        <w:div w:id="507447281">
          <w:marLeft w:val="0"/>
          <w:marRight w:val="0"/>
          <w:marTop w:val="0"/>
          <w:marBottom w:val="0"/>
          <w:divBdr>
            <w:top w:val="none" w:sz="0" w:space="0" w:color="auto"/>
            <w:left w:val="none" w:sz="0" w:space="0" w:color="auto"/>
            <w:bottom w:val="none" w:sz="0" w:space="0" w:color="auto"/>
            <w:right w:val="none" w:sz="0" w:space="0" w:color="auto"/>
          </w:divBdr>
        </w:div>
        <w:div w:id="881092575">
          <w:marLeft w:val="0"/>
          <w:marRight w:val="0"/>
          <w:marTop w:val="0"/>
          <w:marBottom w:val="0"/>
          <w:divBdr>
            <w:top w:val="none" w:sz="0" w:space="0" w:color="auto"/>
            <w:left w:val="none" w:sz="0" w:space="0" w:color="auto"/>
            <w:bottom w:val="none" w:sz="0" w:space="0" w:color="auto"/>
            <w:right w:val="none" w:sz="0" w:space="0" w:color="auto"/>
          </w:divBdr>
        </w:div>
        <w:div w:id="1570845662">
          <w:marLeft w:val="0"/>
          <w:marRight w:val="0"/>
          <w:marTop w:val="0"/>
          <w:marBottom w:val="0"/>
          <w:divBdr>
            <w:top w:val="none" w:sz="0" w:space="0" w:color="auto"/>
            <w:left w:val="none" w:sz="0" w:space="0" w:color="auto"/>
            <w:bottom w:val="none" w:sz="0" w:space="0" w:color="auto"/>
            <w:right w:val="none" w:sz="0" w:space="0" w:color="auto"/>
          </w:divBdr>
          <w:divsChild>
            <w:div w:id="883566497">
              <w:marLeft w:val="0"/>
              <w:marRight w:val="150"/>
              <w:marTop w:val="0"/>
              <w:marBottom w:val="0"/>
              <w:divBdr>
                <w:top w:val="none" w:sz="0" w:space="0" w:color="auto"/>
                <w:left w:val="none" w:sz="0" w:space="0" w:color="auto"/>
                <w:bottom w:val="none" w:sz="0" w:space="0" w:color="auto"/>
                <w:right w:val="none" w:sz="0" w:space="0" w:color="auto"/>
              </w:divBdr>
            </w:div>
            <w:div w:id="1116212890">
              <w:marLeft w:val="0"/>
              <w:marRight w:val="150"/>
              <w:marTop w:val="0"/>
              <w:marBottom w:val="0"/>
              <w:divBdr>
                <w:top w:val="none" w:sz="0" w:space="0" w:color="auto"/>
                <w:left w:val="none" w:sz="0" w:space="0" w:color="auto"/>
                <w:bottom w:val="none" w:sz="0" w:space="0" w:color="auto"/>
                <w:right w:val="none" w:sz="0" w:space="0" w:color="auto"/>
              </w:divBdr>
            </w:div>
          </w:divsChild>
        </w:div>
        <w:div w:id="1789810575">
          <w:marLeft w:val="0"/>
          <w:marRight w:val="0"/>
          <w:marTop w:val="0"/>
          <w:marBottom w:val="150"/>
          <w:divBdr>
            <w:top w:val="none" w:sz="0" w:space="0" w:color="auto"/>
            <w:left w:val="none" w:sz="0" w:space="0" w:color="auto"/>
            <w:bottom w:val="none" w:sz="0" w:space="0" w:color="auto"/>
            <w:right w:val="none" w:sz="0" w:space="0" w:color="auto"/>
          </w:divBdr>
        </w:div>
      </w:divsChild>
    </w:div>
    <w:div w:id="232858817">
      <w:bodyDiv w:val="1"/>
      <w:marLeft w:val="0"/>
      <w:marRight w:val="0"/>
      <w:marTop w:val="0"/>
      <w:marBottom w:val="0"/>
      <w:divBdr>
        <w:top w:val="none" w:sz="0" w:space="0" w:color="auto"/>
        <w:left w:val="none" w:sz="0" w:space="0" w:color="auto"/>
        <w:bottom w:val="none" w:sz="0" w:space="0" w:color="auto"/>
        <w:right w:val="none" w:sz="0" w:space="0" w:color="auto"/>
      </w:divBdr>
    </w:div>
    <w:div w:id="233124170">
      <w:bodyDiv w:val="1"/>
      <w:marLeft w:val="0"/>
      <w:marRight w:val="0"/>
      <w:marTop w:val="0"/>
      <w:marBottom w:val="0"/>
      <w:divBdr>
        <w:top w:val="none" w:sz="0" w:space="0" w:color="auto"/>
        <w:left w:val="none" w:sz="0" w:space="0" w:color="auto"/>
        <w:bottom w:val="none" w:sz="0" w:space="0" w:color="auto"/>
        <w:right w:val="none" w:sz="0" w:space="0" w:color="auto"/>
      </w:divBdr>
      <w:divsChild>
        <w:div w:id="225997746">
          <w:marLeft w:val="0"/>
          <w:marRight w:val="0"/>
          <w:marTop w:val="0"/>
          <w:marBottom w:val="0"/>
          <w:divBdr>
            <w:top w:val="none" w:sz="0" w:space="0" w:color="auto"/>
            <w:left w:val="none" w:sz="0" w:space="0" w:color="auto"/>
            <w:bottom w:val="none" w:sz="0" w:space="0" w:color="auto"/>
            <w:right w:val="none" w:sz="0" w:space="0" w:color="auto"/>
          </w:divBdr>
          <w:divsChild>
            <w:div w:id="710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5450">
      <w:bodyDiv w:val="1"/>
      <w:marLeft w:val="0"/>
      <w:marRight w:val="0"/>
      <w:marTop w:val="0"/>
      <w:marBottom w:val="0"/>
      <w:divBdr>
        <w:top w:val="none" w:sz="0" w:space="0" w:color="auto"/>
        <w:left w:val="none" w:sz="0" w:space="0" w:color="auto"/>
        <w:bottom w:val="none" w:sz="0" w:space="0" w:color="auto"/>
        <w:right w:val="none" w:sz="0" w:space="0" w:color="auto"/>
      </w:divBdr>
    </w:div>
    <w:div w:id="233390994">
      <w:bodyDiv w:val="1"/>
      <w:marLeft w:val="0"/>
      <w:marRight w:val="0"/>
      <w:marTop w:val="0"/>
      <w:marBottom w:val="0"/>
      <w:divBdr>
        <w:top w:val="none" w:sz="0" w:space="0" w:color="auto"/>
        <w:left w:val="none" w:sz="0" w:space="0" w:color="auto"/>
        <w:bottom w:val="none" w:sz="0" w:space="0" w:color="auto"/>
        <w:right w:val="none" w:sz="0" w:space="0" w:color="auto"/>
      </w:divBdr>
      <w:divsChild>
        <w:div w:id="179007440">
          <w:marLeft w:val="0"/>
          <w:marRight w:val="0"/>
          <w:marTop w:val="0"/>
          <w:marBottom w:val="0"/>
          <w:divBdr>
            <w:top w:val="none" w:sz="0" w:space="0" w:color="auto"/>
            <w:left w:val="none" w:sz="0" w:space="0" w:color="auto"/>
            <w:bottom w:val="none" w:sz="0" w:space="0" w:color="auto"/>
            <w:right w:val="none" w:sz="0" w:space="0" w:color="auto"/>
          </w:divBdr>
        </w:div>
        <w:div w:id="598559449">
          <w:marLeft w:val="0"/>
          <w:marRight w:val="0"/>
          <w:marTop w:val="0"/>
          <w:marBottom w:val="0"/>
          <w:divBdr>
            <w:top w:val="none" w:sz="0" w:space="0" w:color="auto"/>
            <w:left w:val="none" w:sz="0" w:space="0" w:color="auto"/>
            <w:bottom w:val="none" w:sz="0" w:space="0" w:color="auto"/>
            <w:right w:val="none" w:sz="0" w:space="0" w:color="auto"/>
          </w:divBdr>
        </w:div>
        <w:div w:id="1511140076">
          <w:marLeft w:val="0"/>
          <w:marRight w:val="0"/>
          <w:marTop w:val="0"/>
          <w:marBottom w:val="150"/>
          <w:divBdr>
            <w:top w:val="none" w:sz="0" w:space="0" w:color="auto"/>
            <w:left w:val="none" w:sz="0" w:space="0" w:color="auto"/>
            <w:bottom w:val="none" w:sz="0" w:space="0" w:color="auto"/>
            <w:right w:val="none" w:sz="0" w:space="0" w:color="auto"/>
          </w:divBdr>
        </w:div>
        <w:div w:id="2141724590">
          <w:marLeft w:val="0"/>
          <w:marRight w:val="0"/>
          <w:marTop w:val="0"/>
          <w:marBottom w:val="0"/>
          <w:divBdr>
            <w:top w:val="none" w:sz="0" w:space="0" w:color="auto"/>
            <w:left w:val="none" w:sz="0" w:space="0" w:color="auto"/>
            <w:bottom w:val="none" w:sz="0" w:space="0" w:color="auto"/>
            <w:right w:val="none" w:sz="0" w:space="0" w:color="auto"/>
          </w:divBdr>
          <w:divsChild>
            <w:div w:id="771317847">
              <w:marLeft w:val="0"/>
              <w:marRight w:val="150"/>
              <w:marTop w:val="0"/>
              <w:marBottom w:val="0"/>
              <w:divBdr>
                <w:top w:val="none" w:sz="0" w:space="0" w:color="auto"/>
                <w:left w:val="none" w:sz="0" w:space="0" w:color="auto"/>
                <w:bottom w:val="none" w:sz="0" w:space="0" w:color="auto"/>
                <w:right w:val="none" w:sz="0" w:space="0" w:color="auto"/>
              </w:divBdr>
            </w:div>
            <w:div w:id="9004057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33466485">
      <w:bodyDiv w:val="1"/>
      <w:marLeft w:val="0"/>
      <w:marRight w:val="0"/>
      <w:marTop w:val="0"/>
      <w:marBottom w:val="0"/>
      <w:divBdr>
        <w:top w:val="none" w:sz="0" w:space="0" w:color="auto"/>
        <w:left w:val="none" w:sz="0" w:space="0" w:color="auto"/>
        <w:bottom w:val="none" w:sz="0" w:space="0" w:color="auto"/>
        <w:right w:val="none" w:sz="0" w:space="0" w:color="auto"/>
      </w:divBdr>
    </w:div>
    <w:div w:id="233857831">
      <w:bodyDiv w:val="1"/>
      <w:marLeft w:val="0"/>
      <w:marRight w:val="0"/>
      <w:marTop w:val="0"/>
      <w:marBottom w:val="0"/>
      <w:divBdr>
        <w:top w:val="none" w:sz="0" w:space="0" w:color="auto"/>
        <w:left w:val="none" w:sz="0" w:space="0" w:color="auto"/>
        <w:bottom w:val="none" w:sz="0" w:space="0" w:color="auto"/>
        <w:right w:val="none" w:sz="0" w:space="0" w:color="auto"/>
      </w:divBdr>
    </w:div>
    <w:div w:id="233930344">
      <w:bodyDiv w:val="1"/>
      <w:marLeft w:val="0"/>
      <w:marRight w:val="0"/>
      <w:marTop w:val="0"/>
      <w:marBottom w:val="0"/>
      <w:divBdr>
        <w:top w:val="none" w:sz="0" w:space="0" w:color="auto"/>
        <w:left w:val="none" w:sz="0" w:space="0" w:color="auto"/>
        <w:bottom w:val="none" w:sz="0" w:space="0" w:color="auto"/>
        <w:right w:val="none" w:sz="0" w:space="0" w:color="auto"/>
      </w:divBdr>
    </w:div>
    <w:div w:id="234168902">
      <w:bodyDiv w:val="1"/>
      <w:marLeft w:val="0"/>
      <w:marRight w:val="0"/>
      <w:marTop w:val="0"/>
      <w:marBottom w:val="0"/>
      <w:divBdr>
        <w:top w:val="none" w:sz="0" w:space="0" w:color="auto"/>
        <w:left w:val="none" w:sz="0" w:space="0" w:color="auto"/>
        <w:bottom w:val="none" w:sz="0" w:space="0" w:color="auto"/>
        <w:right w:val="none" w:sz="0" w:space="0" w:color="auto"/>
      </w:divBdr>
      <w:divsChild>
        <w:div w:id="1480078620">
          <w:marLeft w:val="0"/>
          <w:marRight w:val="0"/>
          <w:marTop w:val="0"/>
          <w:marBottom w:val="525"/>
          <w:divBdr>
            <w:top w:val="none" w:sz="0" w:space="0" w:color="auto"/>
            <w:left w:val="none" w:sz="0" w:space="0" w:color="auto"/>
            <w:bottom w:val="none" w:sz="0" w:space="0" w:color="auto"/>
            <w:right w:val="none" w:sz="0" w:space="0" w:color="auto"/>
          </w:divBdr>
        </w:div>
      </w:divsChild>
    </w:div>
    <w:div w:id="234435573">
      <w:bodyDiv w:val="1"/>
      <w:marLeft w:val="0"/>
      <w:marRight w:val="0"/>
      <w:marTop w:val="0"/>
      <w:marBottom w:val="0"/>
      <w:divBdr>
        <w:top w:val="none" w:sz="0" w:space="0" w:color="auto"/>
        <w:left w:val="none" w:sz="0" w:space="0" w:color="auto"/>
        <w:bottom w:val="none" w:sz="0" w:space="0" w:color="auto"/>
        <w:right w:val="none" w:sz="0" w:space="0" w:color="auto"/>
      </w:divBdr>
      <w:divsChild>
        <w:div w:id="12551677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34513370">
      <w:bodyDiv w:val="1"/>
      <w:marLeft w:val="0"/>
      <w:marRight w:val="0"/>
      <w:marTop w:val="0"/>
      <w:marBottom w:val="0"/>
      <w:divBdr>
        <w:top w:val="none" w:sz="0" w:space="0" w:color="auto"/>
        <w:left w:val="none" w:sz="0" w:space="0" w:color="auto"/>
        <w:bottom w:val="none" w:sz="0" w:space="0" w:color="auto"/>
        <w:right w:val="none" w:sz="0" w:space="0" w:color="auto"/>
      </w:divBdr>
      <w:divsChild>
        <w:div w:id="336924657">
          <w:marLeft w:val="0"/>
          <w:marRight w:val="0"/>
          <w:marTop w:val="0"/>
          <w:marBottom w:val="0"/>
          <w:divBdr>
            <w:top w:val="none" w:sz="0" w:space="0" w:color="auto"/>
            <w:left w:val="none" w:sz="0" w:space="0" w:color="auto"/>
            <w:bottom w:val="none" w:sz="0" w:space="0" w:color="auto"/>
            <w:right w:val="none" w:sz="0" w:space="0" w:color="auto"/>
          </w:divBdr>
        </w:div>
      </w:divsChild>
    </w:div>
    <w:div w:id="234558767">
      <w:bodyDiv w:val="1"/>
      <w:marLeft w:val="0"/>
      <w:marRight w:val="0"/>
      <w:marTop w:val="0"/>
      <w:marBottom w:val="0"/>
      <w:divBdr>
        <w:top w:val="none" w:sz="0" w:space="0" w:color="auto"/>
        <w:left w:val="none" w:sz="0" w:space="0" w:color="auto"/>
        <w:bottom w:val="none" w:sz="0" w:space="0" w:color="auto"/>
        <w:right w:val="none" w:sz="0" w:space="0" w:color="auto"/>
      </w:divBdr>
    </w:div>
    <w:div w:id="234710152">
      <w:bodyDiv w:val="1"/>
      <w:marLeft w:val="0"/>
      <w:marRight w:val="0"/>
      <w:marTop w:val="0"/>
      <w:marBottom w:val="0"/>
      <w:divBdr>
        <w:top w:val="none" w:sz="0" w:space="0" w:color="auto"/>
        <w:left w:val="none" w:sz="0" w:space="0" w:color="auto"/>
        <w:bottom w:val="none" w:sz="0" w:space="0" w:color="auto"/>
        <w:right w:val="none" w:sz="0" w:space="0" w:color="auto"/>
      </w:divBdr>
    </w:div>
    <w:div w:id="234752835">
      <w:bodyDiv w:val="1"/>
      <w:marLeft w:val="0"/>
      <w:marRight w:val="0"/>
      <w:marTop w:val="0"/>
      <w:marBottom w:val="0"/>
      <w:divBdr>
        <w:top w:val="none" w:sz="0" w:space="0" w:color="auto"/>
        <w:left w:val="none" w:sz="0" w:space="0" w:color="auto"/>
        <w:bottom w:val="none" w:sz="0" w:space="0" w:color="auto"/>
        <w:right w:val="none" w:sz="0" w:space="0" w:color="auto"/>
      </w:divBdr>
    </w:div>
    <w:div w:id="234820794">
      <w:bodyDiv w:val="1"/>
      <w:marLeft w:val="0"/>
      <w:marRight w:val="0"/>
      <w:marTop w:val="0"/>
      <w:marBottom w:val="0"/>
      <w:divBdr>
        <w:top w:val="none" w:sz="0" w:space="0" w:color="auto"/>
        <w:left w:val="none" w:sz="0" w:space="0" w:color="auto"/>
        <w:bottom w:val="none" w:sz="0" w:space="0" w:color="auto"/>
        <w:right w:val="none" w:sz="0" w:space="0" w:color="auto"/>
      </w:divBdr>
    </w:div>
    <w:div w:id="235091481">
      <w:bodyDiv w:val="1"/>
      <w:marLeft w:val="0"/>
      <w:marRight w:val="0"/>
      <w:marTop w:val="0"/>
      <w:marBottom w:val="0"/>
      <w:divBdr>
        <w:top w:val="none" w:sz="0" w:space="0" w:color="auto"/>
        <w:left w:val="none" w:sz="0" w:space="0" w:color="auto"/>
        <w:bottom w:val="none" w:sz="0" w:space="0" w:color="auto"/>
        <w:right w:val="none" w:sz="0" w:space="0" w:color="auto"/>
      </w:divBdr>
    </w:div>
    <w:div w:id="235168868">
      <w:bodyDiv w:val="1"/>
      <w:marLeft w:val="0"/>
      <w:marRight w:val="0"/>
      <w:marTop w:val="0"/>
      <w:marBottom w:val="0"/>
      <w:divBdr>
        <w:top w:val="none" w:sz="0" w:space="0" w:color="auto"/>
        <w:left w:val="none" w:sz="0" w:space="0" w:color="auto"/>
        <w:bottom w:val="none" w:sz="0" w:space="0" w:color="auto"/>
        <w:right w:val="none" w:sz="0" w:space="0" w:color="auto"/>
      </w:divBdr>
    </w:div>
    <w:div w:id="235366416">
      <w:bodyDiv w:val="1"/>
      <w:marLeft w:val="0"/>
      <w:marRight w:val="0"/>
      <w:marTop w:val="0"/>
      <w:marBottom w:val="0"/>
      <w:divBdr>
        <w:top w:val="none" w:sz="0" w:space="0" w:color="auto"/>
        <w:left w:val="none" w:sz="0" w:space="0" w:color="auto"/>
        <w:bottom w:val="none" w:sz="0" w:space="0" w:color="auto"/>
        <w:right w:val="none" w:sz="0" w:space="0" w:color="auto"/>
      </w:divBdr>
    </w:div>
    <w:div w:id="235481280">
      <w:bodyDiv w:val="1"/>
      <w:marLeft w:val="0"/>
      <w:marRight w:val="0"/>
      <w:marTop w:val="0"/>
      <w:marBottom w:val="0"/>
      <w:divBdr>
        <w:top w:val="none" w:sz="0" w:space="0" w:color="auto"/>
        <w:left w:val="none" w:sz="0" w:space="0" w:color="auto"/>
        <w:bottom w:val="none" w:sz="0" w:space="0" w:color="auto"/>
        <w:right w:val="none" w:sz="0" w:space="0" w:color="auto"/>
      </w:divBdr>
    </w:div>
    <w:div w:id="235944522">
      <w:bodyDiv w:val="1"/>
      <w:marLeft w:val="0"/>
      <w:marRight w:val="0"/>
      <w:marTop w:val="0"/>
      <w:marBottom w:val="0"/>
      <w:divBdr>
        <w:top w:val="none" w:sz="0" w:space="0" w:color="auto"/>
        <w:left w:val="none" w:sz="0" w:space="0" w:color="auto"/>
        <w:bottom w:val="none" w:sz="0" w:space="0" w:color="auto"/>
        <w:right w:val="none" w:sz="0" w:space="0" w:color="auto"/>
      </w:divBdr>
    </w:div>
    <w:div w:id="236013109">
      <w:bodyDiv w:val="1"/>
      <w:marLeft w:val="0"/>
      <w:marRight w:val="0"/>
      <w:marTop w:val="0"/>
      <w:marBottom w:val="0"/>
      <w:divBdr>
        <w:top w:val="none" w:sz="0" w:space="0" w:color="auto"/>
        <w:left w:val="none" w:sz="0" w:space="0" w:color="auto"/>
        <w:bottom w:val="none" w:sz="0" w:space="0" w:color="auto"/>
        <w:right w:val="none" w:sz="0" w:space="0" w:color="auto"/>
      </w:divBdr>
    </w:div>
    <w:div w:id="236061539">
      <w:bodyDiv w:val="1"/>
      <w:marLeft w:val="0"/>
      <w:marRight w:val="0"/>
      <w:marTop w:val="0"/>
      <w:marBottom w:val="0"/>
      <w:divBdr>
        <w:top w:val="none" w:sz="0" w:space="0" w:color="auto"/>
        <w:left w:val="none" w:sz="0" w:space="0" w:color="auto"/>
        <w:bottom w:val="none" w:sz="0" w:space="0" w:color="auto"/>
        <w:right w:val="none" w:sz="0" w:space="0" w:color="auto"/>
      </w:divBdr>
      <w:divsChild>
        <w:div w:id="426776982">
          <w:marLeft w:val="0"/>
          <w:marRight w:val="0"/>
          <w:marTop w:val="0"/>
          <w:marBottom w:val="150"/>
          <w:divBdr>
            <w:top w:val="none" w:sz="0" w:space="0" w:color="auto"/>
            <w:left w:val="none" w:sz="0" w:space="0" w:color="auto"/>
            <w:bottom w:val="none" w:sz="0" w:space="0" w:color="auto"/>
            <w:right w:val="none" w:sz="0" w:space="0" w:color="auto"/>
          </w:divBdr>
        </w:div>
        <w:div w:id="485123269">
          <w:marLeft w:val="0"/>
          <w:marRight w:val="0"/>
          <w:marTop w:val="0"/>
          <w:marBottom w:val="0"/>
          <w:divBdr>
            <w:top w:val="none" w:sz="0" w:space="0" w:color="auto"/>
            <w:left w:val="none" w:sz="0" w:space="0" w:color="auto"/>
            <w:bottom w:val="none" w:sz="0" w:space="0" w:color="auto"/>
            <w:right w:val="none" w:sz="0" w:space="0" w:color="auto"/>
          </w:divBdr>
        </w:div>
        <w:div w:id="762844556">
          <w:marLeft w:val="0"/>
          <w:marRight w:val="0"/>
          <w:marTop w:val="0"/>
          <w:marBottom w:val="0"/>
          <w:divBdr>
            <w:top w:val="none" w:sz="0" w:space="0" w:color="auto"/>
            <w:left w:val="none" w:sz="0" w:space="0" w:color="auto"/>
            <w:bottom w:val="none" w:sz="0" w:space="0" w:color="auto"/>
            <w:right w:val="none" w:sz="0" w:space="0" w:color="auto"/>
          </w:divBdr>
          <w:divsChild>
            <w:div w:id="1125393225">
              <w:marLeft w:val="0"/>
              <w:marRight w:val="150"/>
              <w:marTop w:val="0"/>
              <w:marBottom w:val="0"/>
              <w:divBdr>
                <w:top w:val="none" w:sz="0" w:space="0" w:color="auto"/>
                <w:left w:val="none" w:sz="0" w:space="0" w:color="auto"/>
                <w:bottom w:val="none" w:sz="0" w:space="0" w:color="auto"/>
                <w:right w:val="none" w:sz="0" w:space="0" w:color="auto"/>
              </w:divBdr>
            </w:div>
            <w:div w:id="1250386238">
              <w:marLeft w:val="0"/>
              <w:marRight w:val="150"/>
              <w:marTop w:val="0"/>
              <w:marBottom w:val="0"/>
              <w:divBdr>
                <w:top w:val="none" w:sz="0" w:space="0" w:color="auto"/>
                <w:left w:val="none" w:sz="0" w:space="0" w:color="auto"/>
                <w:bottom w:val="none" w:sz="0" w:space="0" w:color="auto"/>
                <w:right w:val="none" w:sz="0" w:space="0" w:color="auto"/>
              </w:divBdr>
            </w:div>
          </w:divsChild>
        </w:div>
        <w:div w:id="1698193169">
          <w:marLeft w:val="0"/>
          <w:marRight w:val="0"/>
          <w:marTop w:val="0"/>
          <w:marBottom w:val="0"/>
          <w:divBdr>
            <w:top w:val="none" w:sz="0" w:space="0" w:color="auto"/>
            <w:left w:val="none" w:sz="0" w:space="0" w:color="auto"/>
            <w:bottom w:val="none" w:sz="0" w:space="0" w:color="auto"/>
            <w:right w:val="none" w:sz="0" w:space="0" w:color="auto"/>
          </w:divBdr>
        </w:div>
      </w:divsChild>
    </w:div>
    <w:div w:id="236089579">
      <w:bodyDiv w:val="1"/>
      <w:marLeft w:val="0"/>
      <w:marRight w:val="0"/>
      <w:marTop w:val="0"/>
      <w:marBottom w:val="0"/>
      <w:divBdr>
        <w:top w:val="none" w:sz="0" w:space="0" w:color="auto"/>
        <w:left w:val="none" w:sz="0" w:space="0" w:color="auto"/>
        <w:bottom w:val="none" w:sz="0" w:space="0" w:color="auto"/>
        <w:right w:val="none" w:sz="0" w:space="0" w:color="auto"/>
      </w:divBdr>
    </w:div>
    <w:div w:id="236092633">
      <w:bodyDiv w:val="1"/>
      <w:marLeft w:val="0"/>
      <w:marRight w:val="0"/>
      <w:marTop w:val="0"/>
      <w:marBottom w:val="0"/>
      <w:divBdr>
        <w:top w:val="none" w:sz="0" w:space="0" w:color="auto"/>
        <w:left w:val="none" w:sz="0" w:space="0" w:color="auto"/>
        <w:bottom w:val="none" w:sz="0" w:space="0" w:color="auto"/>
        <w:right w:val="none" w:sz="0" w:space="0" w:color="auto"/>
      </w:divBdr>
    </w:div>
    <w:div w:id="236133593">
      <w:bodyDiv w:val="1"/>
      <w:marLeft w:val="0"/>
      <w:marRight w:val="0"/>
      <w:marTop w:val="0"/>
      <w:marBottom w:val="0"/>
      <w:divBdr>
        <w:top w:val="none" w:sz="0" w:space="0" w:color="auto"/>
        <w:left w:val="none" w:sz="0" w:space="0" w:color="auto"/>
        <w:bottom w:val="none" w:sz="0" w:space="0" w:color="auto"/>
        <w:right w:val="none" w:sz="0" w:space="0" w:color="auto"/>
      </w:divBdr>
    </w:div>
    <w:div w:id="236137034">
      <w:bodyDiv w:val="1"/>
      <w:marLeft w:val="0"/>
      <w:marRight w:val="0"/>
      <w:marTop w:val="0"/>
      <w:marBottom w:val="0"/>
      <w:divBdr>
        <w:top w:val="none" w:sz="0" w:space="0" w:color="auto"/>
        <w:left w:val="none" w:sz="0" w:space="0" w:color="auto"/>
        <w:bottom w:val="none" w:sz="0" w:space="0" w:color="auto"/>
        <w:right w:val="none" w:sz="0" w:space="0" w:color="auto"/>
      </w:divBdr>
    </w:div>
    <w:div w:id="236323282">
      <w:bodyDiv w:val="1"/>
      <w:marLeft w:val="0"/>
      <w:marRight w:val="0"/>
      <w:marTop w:val="0"/>
      <w:marBottom w:val="0"/>
      <w:divBdr>
        <w:top w:val="none" w:sz="0" w:space="0" w:color="auto"/>
        <w:left w:val="none" w:sz="0" w:space="0" w:color="auto"/>
        <w:bottom w:val="none" w:sz="0" w:space="0" w:color="auto"/>
        <w:right w:val="none" w:sz="0" w:space="0" w:color="auto"/>
      </w:divBdr>
      <w:divsChild>
        <w:div w:id="1445614994">
          <w:marLeft w:val="0"/>
          <w:marRight w:val="0"/>
          <w:marTop w:val="225"/>
          <w:marBottom w:val="600"/>
          <w:divBdr>
            <w:top w:val="none" w:sz="0" w:space="0" w:color="auto"/>
            <w:left w:val="none" w:sz="0" w:space="0" w:color="auto"/>
            <w:bottom w:val="none" w:sz="0" w:space="0" w:color="auto"/>
            <w:right w:val="none" w:sz="0" w:space="0" w:color="auto"/>
          </w:divBdr>
        </w:div>
        <w:div w:id="1910118143">
          <w:marLeft w:val="0"/>
          <w:marRight w:val="0"/>
          <w:marTop w:val="0"/>
          <w:marBottom w:val="0"/>
          <w:divBdr>
            <w:top w:val="none" w:sz="0" w:space="0" w:color="auto"/>
            <w:left w:val="none" w:sz="0" w:space="0" w:color="auto"/>
            <w:bottom w:val="none" w:sz="0" w:space="0" w:color="auto"/>
            <w:right w:val="none" w:sz="0" w:space="0" w:color="auto"/>
          </w:divBdr>
          <w:divsChild>
            <w:div w:id="1170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25785">
      <w:bodyDiv w:val="1"/>
      <w:marLeft w:val="0"/>
      <w:marRight w:val="0"/>
      <w:marTop w:val="0"/>
      <w:marBottom w:val="0"/>
      <w:divBdr>
        <w:top w:val="none" w:sz="0" w:space="0" w:color="auto"/>
        <w:left w:val="none" w:sz="0" w:space="0" w:color="auto"/>
        <w:bottom w:val="none" w:sz="0" w:space="0" w:color="auto"/>
        <w:right w:val="none" w:sz="0" w:space="0" w:color="auto"/>
      </w:divBdr>
      <w:divsChild>
        <w:div w:id="1225484669">
          <w:marLeft w:val="0"/>
          <w:marRight w:val="0"/>
          <w:marTop w:val="0"/>
          <w:marBottom w:val="0"/>
          <w:divBdr>
            <w:top w:val="none" w:sz="0" w:space="0" w:color="auto"/>
            <w:left w:val="none" w:sz="0" w:space="0" w:color="auto"/>
            <w:bottom w:val="none" w:sz="0" w:space="0" w:color="auto"/>
            <w:right w:val="none" w:sz="0" w:space="0" w:color="auto"/>
          </w:divBdr>
        </w:div>
      </w:divsChild>
    </w:div>
    <w:div w:id="236329882">
      <w:bodyDiv w:val="1"/>
      <w:marLeft w:val="0"/>
      <w:marRight w:val="0"/>
      <w:marTop w:val="0"/>
      <w:marBottom w:val="0"/>
      <w:divBdr>
        <w:top w:val="none" w:sz="0" w:space="0" w:color="auto"/>
        <w:left w:val="none" w:sz="0" w:space="0" w:color="auto"/>
        <w:bottom w:val="none" w:sz="0" w:space="0" w:color="auto"/>
        <w:right w:val="none" w:sz="0" w:space="0" w:color="auto"/>
      </w:divBdr>
    </w:div>
    <w:div w:id="236474713">
      <w:bodyDiv w:val="1"/>
      <w:marLeft w:val="0"/>
      <w:marRight w:val="0"/>
      <w:marTop w:val="0"/>
      <w:marBottom w:val="0"/>
      <w:divBdr>
        <w:top w:val="none" w:sz="0" w:space="0" w:color="auto"/>
        <w:left w:val="none" w:sz="0" w:space="0" w:color="auto"/>
        <w:bottom w:val="none" w:sz="0" w:space="0" w:color="auto"/>
        <w:right w:val="none" w:sz="0" w:space="0" w:color="auto"/>
      </w:divBdr>
    </w:div>
    <w:div w:id="237055184">
      <w:bodyDiv w:val="1"/>
      <w:marLeft w:val="0"/>
      <w:marRight w:val="0"/>
      <w:marTop w:val="0"/>
      <w:marBottom w:val="0"/>
      <w:divBdr>
        <w:top w:val="none" w:sz="0" w:space="0" w:color="auto"/>
        <w:left w:val="none" w:sz="0" w:space="0" w:color="auto"/>
        <w:bottom w:val="none" w:sz="0" w:space="0" w:color="auto"/>
        <w:right w:val="none" w:sz="0" w:space="0" w:color="auto"/>
      </w:divBdr>
    </w:div>
    <w:div w:id="237057252">
      <w:bodyDiv w:val="1"/>
      <w:marLeft w:val="0"/>
      <w:marRight w:val="0"/>
      <w:marTop w:val="0"/>
      <w:marBottom w:val="0"/>
      <w:divBdr>
        <w:top w:val="none" w:sz="0" w:space="0" w:color="auto"/>
        <w:left w:val="none" w:sz="0" w:space="0" w:color="auto"/>
        <w:bottom w:val="none" w:sz="0" w:space="0" w:color="auto"/>
        <w:right w:val="none" w:sz="0" w:space="0" w:color="auto"/>
      </w:divBdr>
    </w:div>
    <w:div w:id="237060821">
      <w:bodyDiv w:val="1"/>
      <w:marLeft w:val="0"/>
      <w:marRight w:val="0"/>
      <w:marTop w:val="0"/>
      <w:marBottom w:val="0"/>
      <w:divBdr>
        <w:top w:val="none" w:sz="0" w:space="0" w:color="auto"/>
        <w:left w:val="none" w:sz="0" w:space="0" w:color="auto"/>
        <w:bottom w:val="none" w:sz="0" w:space="0" w:color="auto"/>
        <w:right w:val="none" w:sz="0" w:space="0" w:color="auto"/>
      </w:divBdr>
      <w:divsChild>
        <w:div w:id="2086411293">
          <w:marLeft w:val="0"/>
          <w:marRight w:val="0"/>
          <w:marTop w:val="0"/>
          <w:marBottom w:val="0"/>
          <w:divBdr>
            <w:top w:val="none" w:sz="0" w:space="0" w:color="auto"/>
            <w:left w:val="none" w:sz="0" w:space="0" w:color="auto"/>
            <w:bottom w:val="none" w:sz="0" w:space="0" w:color="auto"/>
            <w:right w:val="none" w:sz="0" w:space="0" w:color="auto"/>
          </w:divBdr>
          <w:divsChild>
            <w:div w:id="1041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7547">
      <w:bodyDiv w:val="1"/>
      <w:marLeft w:val="0"/>
      <w:marRight w:val="0"/>
      <w:marTop w:val="0"/>
      <w:marBottom w:val="0"/>
      <w:divBdr>
        <w:top w:val="none" w:sz="0" w:space="0" w:color="auto"/>
        <w:left w:val="none" w:sz="0" w:space="0" w:color="auto"/>
        <w:bottom w:val="none" w:sz="0" w:space="0" w:color="auto"/>
        <w:right w:val="none" w:sz="0" w:space="0" w:color="auto"/>
      </w:divBdr>
    </w:div>
    <w:div w:id="237447839">
      <w:bodyDiv w:val="1"/>
      <w:marLeft w:val="0"/>
      <w:marRight w:val="0"/>
      <w:marTop w:val="0"/>
      <w:marBottom w:val="0"/>
      <w:divBdr>
        <w:top w:val="none" w:sz="0" w:space="0" w:color="auto"/>
        <w:left w:val="none" w:sz="0" w:space="0" w:color="auto"/>
        <w:bottom w:val="none" w:sz="0" w:space="0" w:color="auto"/>
        <w:right w:val="none" w:sz="0" w:space="0" w:color="auto"/>
      </w:divBdr>
      <w:divsChild>
        <w:div w:id="18914532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37717986">
      <w:bodyDiv w:val="1"/>
      <w:marLeft w:val="0"/>
      <w:marRight w:val="0"/>
      <w:marTop w:val="0"/>
      <w:marBottom w:val="0"/>
      <w:divBdr>
        <w:top w:val="none" w:sz="0" w:space="0" w:color="auto"/>
        <w:left w:val="none" w:sz="0" w:space="0" w:color="auto"/>
        <w:bottom w:val="none" w:sz="0" w:space="0" w:color="auto"/>
        <w:right w:val="none" w:sz="0" w:space="0" w:color="auto"/>
      </w:divBdr>
      <w:divsChild>
        <w:div w:id="1112095297">
          <w:marLeft w:val="0"/>
          <w:marRight w:val="0"/>
          <w:marTop w:val="0"/>
          <w:marBottom w:val="0"/>
          <w:divBdr>
            <w:top w:val="none" w:sz="0" w:space="0" w:color="auto"/>
            <w:left w:val="none" w:sz="0" w:space="0" w:color="auto"/>
            <w:bottom w:val="none" w:sz="0" w:space="0" w:color="auto"/>
            <w:right w:val="none" w:sz="0" w:space="0" w:color="auto"/>
          </w:divBdr>
        </w:div>
        <w:div w:id="1833985274">
          <w:marLeft w:val="0"/>
          <w:marRight w:val="0"/>
          <w:marTop w:val="0"/>
          <w:marBottom w:val="0"/>
          <w:divBdr>
            <w:top w:val="none" w:sz="0" w:space="0" w:color="auto"/>
            <w:left w:val="none" w:sz="0" w:space="0" w:color="auto"/>
            <w:bottom w:val="none" w:sz="0" w:space="0" w:color="auto"/>
            <w:right w:val="none" w:sz="0" w:space="0" w:color="auto"/>
          </w:divBdr>
          <w:divsChild>
            <w:div w:id="1836527406">
              <w:marLeft w:val="0"/>
              <w:marRight w:val="150"/>
              <w:marTop w:val="0"/>
              <w:marBottom w:val="0"/>
              <w:divBdr>
                <w:top w:val="none" w:sz="0" w:space="0" w:color="auto"/>
                <w:left w:val="none" w:sz="0" w:space="0" w:color="auto"/>
                <w:bottom w:val="none" w:sz="0" w:space="0" w:color="auto"/>
                <w:right w:val="none" w:sz="0" w:space="0" w:color="auto"/>
              </w:divBdr>
            </w:div>
            <w:div w:id="310987324">
              <w:marLeft w:val="0"/>
              <w:marRight w:val="150"/>
              <w:marTop w:val="0"/>
              <w:marBottom w:val="0"/>
              <w:divBdr>
                <w:top w:val="none" w:sz="0" w:space="0" w:color="auto"/>
                <w:left w:val="none" w:sz="0" w:space="0" w:color="auto"/>
                <w:bottom w:val="none" w:sz="0" w:space="0" w:color="auto"/>
                <w:right w:val="none" w:sz="0" w:space="0" w:color="auto"/>
              </w:divBdr>
            </w:div>
          </w:divsChild>
        </w:div>
        <w:div w:id="1614632680">
          <w:marLeft w:val="0"/>
          <w:marRight w:val="0"/>
          <w:marTop w:val="0"/>
          <w:marBottom w:val="150"/>
          <w:divBdr>
            <w:top w:val="none" w:sz="0" w:space="0" w:color="auto"/>
            <w:left w:val="none" w:sz="0" w:space="0" w:color="auto"/>
            <w:bottom w:val="none" w:sz="0" w:space="0" w:color="auto"/>
            <w:right w:val="none" w:sz="0" w:space="0" w:color="auto"/>
          </w:divBdr>
        </w:div>
        <w:div w:id="808935898">
          <w:marLeft w:val="0"/>
          <w:marRight w:val="0"/>
          <w:marTop w:val="0"/>
          <w:marBottom w:val="0"/>
          <w:divBdr>
            <w:top w:val="none" w:sz="0" w:space="0" w:color="auto"/>
            <w:left w:val="none" w:sz="0" w:space="0" w:color="auto"/>
            <w:bottom w:val="none" w:sz="0" w:space="0" w:color="auto"/>
            <w:right w:val="none" w:sz="0" w:space="0" w:color="auto"/>
          </w:divBdr>
        </w:div>
      </w:divsChild>
    </w:div>
    <w:div w:id="237835715">
      <w:bodyDiv w:val="1"/>
      <w:marLeft w:val="0"/>
      <w:marRight w:val="0"/>
      <w:marTop w:val="0"/>
      <w:marBottom w:val="0"/>
      <w:divBdr>
        <w:top w:val="none" w:sz="0" w:space="0" w:color="auto"/>
        <w:left w:val="none" w:sz="0" w:space="0" w:color="auto"/>
        <w:bottom w:val="none" w:sz="0" w:space="0" w:color="auto"/>
        <w:right w:val="none" w:sz="0" w:space="0" w:color="auto"/>
      </w:divBdr>
      <w:divsChild>
        <w:div w:id="1543322795">
          <w:marLeft w:val="0"/>
          <w:marRight w:val="0"/>
          <w:marTop w:val="0"/>
          <w:marBottom w:val="0"/>
          <w:divBdr>
            <w:top w:val="none" w:sz="0" w:space="0" w:color="auto"/>
            <w:left w:val="none" w:sz="0" w:space="0" w:color="auto"/>
            <w:bottom w:val="none" w:sz="0" w:space="0" w:color="auto"/>
            <w:right w:val="none" w:sz="0" w:space="0" w:color="auto"/>
          </w:divBdr>
          <w:divsChild>
            <w:div w:id="1152521567">
              <w:marLeft w:val="0"/>
              <w:marRight w:val="0"/>
              <w:marTop w:val="0"/>
              <w:marBottom w:val="0"/>
              <w:divBdr>
                <w:top w:val="none" w:sz="0" w:space="0" w:color="auto"/>
                <w:left w:val="none" w:sz="0" w:space="0" w:color="auto"/>
                <w:bottom w:val="none" w:sz="0" w:space="0" w:color="auto"/>
                <w:right w:val="none" w:sz="0" w:space="0" w:color="auto"/>
              </w:divBdr>
            </w:div>
          </w:divsChild>
        </w:div>
        <w:div w:id="1986003739">
          <w:marLeft w:val="0"/>
          <w:marRight w:val="0"/>
          <w:marTop w:val="225"/>
          <w:marBottom w:val="600"/>
          <w:divBdr>
            <w:top w:val="none" w:sz="0" w:space="0" w:color="auto"/>
            <w:left w:val="none" w:sz="0" w:space="0" w:color="auto"/>
            <w:bottom w:val="none" w:sz="0" w:space="0" w:color="auto"/>
            <w:right w:val="none" w:sz="0" w:space="0" w:color="auto"/>
          </w:divBdr>
        </w:div>
      </w:divsChild>
    </w:div>
    <w:div w:id="237862749">
      <w:bodyDiv w:val="1"/>
      <w:marLeft w:val="0"/>
      <w:marRight w:val="0"/>
      <w:marTop w:val="0"/>
      <w:marBottom w:val="0"/>
      <w:divBdr>
        <w:top w:val="none" w:sz="0" w:space="0" w:color="auto"/>
        <w:left w:val="none" w:sz="0" w:space="0" w:color="auto"/>
        <w:bottom w:val="none" w:sz="0" w:space="0" w:color="auto"/>
        <w:right w:val="none" w:sz="0" w:space="0" w:color="auto"/>
      </w:divBdr>
      <w:divsChild>
        <w:div w:id="1737512292">
          <w:marLeft w:val="0"/>
          <w:marRight w:val="0"/>
          <w:marTop w:val="0"/>
          <w:marBottom w:val="0"/>
          <w:divBdr>
            <w:top w:val="none" w:sz="0" w:space="0" w:color="auto"/>
            <w:left w:val="none" w:sz="0" w:space="0" w:color="auto"/>
            <w:bottom w:val="none" w:sz="0" w:space="0" w:color="auto"/>
            <w:right w:val="none" w:sz="0" w:space="0" w:color="auto"/>
          </w:divBdr>
        </w:div>
        <w:div w:id="2096389440">
          <w:marLeft w:val="0"/>
          <w:marRight w:val="0"/>
          <w:marTop w:val="0"/>
          <w:marBottom w:val="375"/>
          <w:divBdr>
            <w:top w:val="none" w:sz="0" w:space="0" w:color="auto"/>
            <w:left w:val="none" w:sz="0" w:space="0" w:color="auto"/>
            <w:bottom w:val="none" w:sz="0" w:space="0" w:color="auto"/>
            <w:right w:val="none" w:sz="0" w:space="0" w:color="auto"/>
          </w:divBdr>
          <w:divsChild>
            <w:div w:id="68771640">
              <w:marLeft w:val="0"/>
              <w:marRight w:val="0"/>
              <w:marTop w:val="0"/>
              <w:marBottom w:val="0"/>
              <w:divBdr>
                <w:top w:val="none" w:sz="0" w:space="0" w:color="auto"/>
                <w:left w:val="none" w:sz="0" w:space="0" w:color="auto"/>
                <w:bottom w:val="none" w:sz="0" w:space="0" w:color="auto"/>
                <w:right w:val="none" w:sz="0" w:space="0" w:color="auto"/>
              </w:divBdr>
            </w:div>
          </w:divsChild>
        </w:div>
        <w:div w:id="2058625704">
          <w:marLeft w:val="0"/>
          <w:marRight w:val="0"/>
          <w:marTop w:val="0"/>
          <w:marBottom w:val="0"/>
          <w:divBdr>
            <w:top w:val="none" w:sz="0" w:space="0" w:color="auto"/>
            <w:left w:val="none" w:sz="0" w:space="0" w:color="auto"/>
            <w:bottom w:val="none" w:sz="0" w:space="0" w:color="auto"/>
            <w:right w:val="none" w:sz="0" w:space="0" w:color="auto"/>
          </w:divBdr>
        </w:div>
      </w:divsChild>
    </w:div>
    <w:div w:id="238295396">
      <w:bodyDiv w:val="1"/>
      <w:marLeft w:val="0"/>
      <w:marRight w:val="0"/>
      <w:marTop w:val="0"/>
      <w:marBottom w:val="0"/>
      <w:divBdr>
        <w:top w:val="none" w:sz="0" w:space="0" w:color="auto"/>
        <w:left w:val="none" w:sz="0" w:space="0" w:color="auto"/>
        <w:bottom w:val="none" w:sz="0" w:space="0" w:color="auto"/>
        <w:right w:val="none" w:sz="0" w:space="0" w:color="auto"/>
      </w:divBdr>
    </w:div>
    <w:div w:id="238828499">
      <w:bodyDiv w:val="1"/>
      <w:marLeft w:val="0"/>
      <w:marRight w:val="0"/>
      <w:marTop w:val="0"/>
      <w:marBottom w:val="0"/>
      <w:divBdr>
        <w:top w:val="none" w:sz="0" w:space="0" w:color="auto"/>
        <w:left w:val="none" w:sz="0" w:space="0" w:color="auto"/>
        <w:bottom w:val="none" w:sz="0" w:space="0" w:color="auto"/>
        <w:right w:val="none" w:sz="0" w:space="0" w:color="auto"/>
      </w:divBdr>
      <w:divsChild>
        <w:div w:id="523598016">
          <w:marLeft w:val="0"/>
          <w:marRight w:val="0"/>
          <w:marTop w:val="0"/>
          <w:marBottom w:val="0"/>
          <w:divBdr>
            <w:top w:val="none" w:sz="0" w:space="0" w:color="auto"/>
            <w:left w:val="none" w:sz="0" w:space="0" w:color="auto"/>
            <w:bottom w:val="none" w:sz="0" w:space="0" w:color="auto"/>
            <w:right w:val="none" w:sz="0" w:space="0" w:color="auto"/>
          </w:divBdr>
        </w:div>
        <w:div w:id="1024987383">
          <w:marLeft w:val="0"/>
          <w:marRight w:val="0"/>
          <w:marTop w:val="0"/>
          <w:marBottom w:val="0"/>
          <w:divBdr>
            <w:top w:val="none" w:sz="0" w:space="0" w:color="auto"/>
            <w:left w:val="none" w:sz="0" w:space="0" w:color="auto"/>
            <w:bottom w:val="none" w:sz="0" w:space="0" w:color="auto"/>
            <w:right w:val="none" w:sz="0" w:space="0" w:color="auto"/>
          </w:divBdr>
        </w:div>
        <w:div w:id="1606301446">
          <w:marLeft w:val="0"/>
          <w:marRight w:val="0"/>
          <w:marTop w:val="0"/>
          <w:marBottom w:val="0"/>
          <w:divBdr>
            <w:top w:val="none" w:sz="0" w:space="0" w:color="auto"/>
            <w:left w:val="none" w:sz="0" w:space="0" w:color="auto"/>
            <w:bottom w:val="none" w:sz="0" w:space="0" w:color="auto"/>
            <w:right w:val="none" w:sz="0" w:space="0" w:color="auto"/>
          </w:divBdr>
          <w:divsChild>
            <w:div w:id="1190408548">
              <w:marLeft w:val="0"/>
              <w:marRight w:val="150"/>
              <w:marTop w:val="0"/>
              <w:marBottom w:val="0"/>
              <w:divBdr>
                <w:top w:val="none" w:sz="0" w:space="0" w:color="auto"/>
                <w:left w:val="none" w:sz="0" w:space="0" w:color="auto"/>
                <w:bottom w:val="none" w:sz="0" w:space="0" w:color="auto"/>
                <w:right w:val="none" w:sz="0" w:space="0" w:color="auto"/>
              </w:divBdr>
            </w:div>
            <w:div w:id="1770347868">
              <w:marLeft w:val="0"/>
              <w:marRight w:val="150"/>
              <w:marTop w:val="0"/>
              <w:marBottom w:val="0"/>
              <w:divBdr>
                <w:top w:val="none" w:sz="0" w:space="0" w:color="auto"/>
                <w:left w:val="none" w:sz="0" w:space="0" w:color="auto"/>
                <w:bottom w:val="none" w:sz="0" w:space="0" w:color="auto"/>
                <w:right w:val="none" w:sz="0" w:space="0" w:color="auto"/>
              </w:divBdr>
            </w:div>
          </w:divsChild>
        </w:div>
        <w:div w:id="1879469932">
          <w:marLeft w:val="0"/>
          <w:marRight w:val="0"/>
          <w:marTop w:val="0"/>
          <w:marBottom w:val="150"/>
          <w:divBdr>
            <w:top w:val="none" w:sz="0" w:space="0" w:color="auto"/>
            <w:left w:val="none" w:sz="0" w:space="0" w:color="auto"/>
            <w:bottom w:val="none" w:sz="0" w:space="0" w:color="auto"/>
            <w:right w:val="none" w:sz="0" w:space="0" w:color="auto"/>
          </w:divBdr>
        </w:div>
      </w:divsChild>
    </w:div>
    <w:div w:id="238831135">
      <w:bodyDiv w:val="1"/>
      <w:marLeft w:val="0"/>
      <w:marRight w:val="0"/>
      <w:marTop w:val="0"/>
      <w:marBottom w:val="0"/>
      <w:divBdr>
        <w:top w:val="none" w:sz="0" w:space="0" w:color="auto"/>
        <w:left w:val="none" w:sz="0" w:space="0" w:color="auto"/>
        <w:bottom w:val="none" w:sz="0" w:space="0" w:color="auto"/>
        <w:right w:val="none" w:sz="0" w:space="0" w:color="auto"/>
      </w:divBdr>
      <w:divsChild>
        <w:div w:id="241915216">
          <w:marLeft w:val="0"/>
          <w:marRight w:val="0"/>
          <w:marTop w:val="0"/>
          <w:marBottom w:val="0"/>
          <w:divBdr>
            <w:top w:val="none" w:sz="0" w:space="0" w:color="auto"/>
            <w:left w:val="none" w:sz="0" w:space="0" w:color="auto"/>
            <w:bottom w:val="none" w:sz="0" w:space="0" w:color="auto"/>
            <w:right w:val="none" w:sz="0" w:space="0" w:color="auto"/>
          </w:divBdr>
          <w:divsChild>
            <w:div w:id="992677739">
              <w:marLeft w:val="0"/>
              <w:marRight w:val="150"/>
              <w:marTop w:val="0"/>
              <w:marBottom w:val="0"/>
              <w:divBdr>
                <w:top w:val="none" w:sz="0" w:space="0" w:color="auto"/>
                <w:left w:val="none" w:sz="0" w:space="0" w:color="auto"/>
                <w:bottom w:val="none" w:sz="0" w:space="0" w:color="auto"/>
                <w:right w:val="none" w:sz="0" w:space="0" w:color="auto"/>
              </w:divBdr>
            </w:div>
            <w:div w:id="2141342984">
              <w:marLeft w:val="0"/>
              <w:marRight w:val="150"/>
              <w:marTop w:val="0"/>
              <w:marBottom w:val="0"/>
              <w:divBdr>
                <w:top w:val="none" w:sz="0" w:space="0" w:color="auto"/>
                <w:left w:val="none" w:sz="0" w:space="0" w:color="auto"/>
                <w:bottom w:val="none" w:sz="0" w:space="0" w:color="auto"/>
                <w:right w:val="none" w:sz="0" w:space="0" w:color="auto"/>
              </w:divBdr>
            </w:div>
          </w:divsChild>
        </w:div>
        <w:div w:id="284964762">
          <w:marLeft w:val="0"/>
          <w:marRight w:val="0"/>
          <w:marTop w:val="0"/>
          <w:marBottom w:val="150"/>
          <w:divBdr>
            <w:top w:val="none" w:sz="0" w:space="0" w:color="auto"/>
            <w:left w:val="none" w:sz="0" w:space="0" w:color="auto"/>
            <w:bottom w:val="none" w:sz="0" w:space="0" w:color="auto"/>
            <w:right w:val="none" w:sz="0" w:space="0" w:color="auto"/>
          </w:divBdr>
        </w:div>
        <w:div w:id="801312646">
          <w:marLeft w:val="0"/>
          <w:marRight w:val="0"/>
          <w:marTop w:val="0"/>
          <w:marBottom w:val="0"/>
          <w:divBdr>
            <w:top w:val="none" w:sz="0" w:space="0" w:color="auto"/>
            <w:left w:val="none" w:sz="0" w:space="0" w:color="auto"/>
            <w:bottom w:val="none" w:sz="0" w:space="0" w:color="auto"/>
            <w:right w:val="none" w:sz="0" w:space="0" w:color="auto"/>
          </w:divBdr>
        </w:div>
        <w:div w:id="1028679317">
          <w:marLeft w:val="0"/>
          <w:marRight w:val="0"/>
          <w:marTop w:val="0"/>
          <w:marBottom w:val="0"/>
          <w:divBdr>
            <w:top w:val="none" w:sz="0" w:space="0" w:color="auto"/>
            <w:left w:val="none" w:sz="0" w:space="0" w:color="auto"/>
            <w:bottom w:val="none" w:sz="0" w:space="0" w:color="auto"/>
            <w:right w:val="none" w:sz="0" w:space="0" w:color="auto"/>
          </w:divBdr>
        </w:div>
      </w:divsChild>
    </w:div>
    <w:div w:id="238946588">
      <w:bodyDiv w:val="1"/>
      <w:marLeft w:val="0"/>
      <w:marRight w:val="0"/>
      <w:marTop w:val="0"/>
      <w:marBottom w:val="0"/>
      <w:divBdr>
        <w:top w:val="none" w:sz="0" w:space="0" w:color="auto"/>
        <w:left w:val="none" w:sz="0" w:space="0" w:color="auto"/>
        <w:bottom w:val="none" w:sz="0" w:space="0" w:color="auto"/>
        <w:right w:val="none" w:sz="0" w:space="0" w:color="auto"/>
      </w:divBdr>
    </w:div>
    <w:div w:id="238951677">
      <w:bodyDiv w:val="1"/>
      <w:marLeft w:val="0"/>
      <w:marRight w:val="0"/>
      <w:marTop w:val="0"/>
      <w:marBottom w:val="0"/>
      <w:divBdr>
        <w:top w:val="none" w:sz="0" w:space="0" w:color="auto"/>
        <w:left w:val="none" w:sz="0" w:space="0" w:color="auto"/>
        <w:bottom w:val="none" w:sz="0" w:space="0" w:color="auto"/>
        <w:right w:val="none" w:sz="0" w:space="0" w:color="auto"/>
      </w:divBdr>
      <w:divsChild>
        <w:div w:id="1546716461">
          <w:marLeft w:val="0"/>
          <w:marRight w:val="0"/>
          <w:marTop w:val="0"/>
          <w:marBottom w:val="0"/>
          <w:divBdr>
            <w:top w:val="none" w:sz="0" w:space="0" w:color="auto"/>
            <w:left w:val="none" w:sz="0" w:space="0" w:color="auto"/>
            <w:bottom w:val="none" w:sz="0" w:space="0" w:color="auto"/>
            <w:right w:val="none" w:sz="0" w:space="0" w:color="auto"/>
          </w:divBdr>
        </w:div>
        <w:div w:id="1257010360">
          <w:marLeft w:val="0"/>
          <w:marRight w:val="0"/>
          <w:marTop w:val="0"/>
          <w:marBottom w:val="375"/>
          <w:divBdr>
            <w:top w:val="none" w:sz="0" w:space="0" w:color="auto"/>
            <w:left w:val="none" w:sz="0" w:space="0" w:color="auto"/>
            <w:bottom w:val="none" w:sz="0" w:space="0" w:color="auto"/>
            <w:right w:val="none" w:sz="0" w:space="0" w:color="auto"/>
          </w:divBdr>
          <w:divsChild>
            <w:div w:id="206601420">
              <w:marLeft w:val="0"/>
              <w:marRight w:val="0"/>
              <w:marTop w:val="0"/>
              <w:marBottom w:val="0"/>
              <w:divBdr>
                <w:top w:val="none" w:sz="0" w:space="0" w:color="auto"/>
                <w:left w:val="none" w:sz="0" w:space="0" w:color="auto"/>
                <w:bottom w:val="none" w:sz="0" w:space="0" w:color="auto"/>
                <w:right w:val="none" w:sz="0" w:space="0" w:color="auto"/>
              </w:divBdr>
            </w:div>
          </w:divsChild>
        </w:div>
        <w:div w:id="1837526678">
          <w:marLeft w:val="0"/>
          <w:marRight w:val="0"/>
          <w:marTop w:val="0"/>
          <w:marBottom w:val="0"/>
          <w:divBdr>
            <w:top w:val="none" w:sz="0" w:space="0" w:color="auto"/>
            <w:left w:val="none" w:sz="0" w:space="0" w:color="auto"/>
            <w:bottom w:val="none" w:sz="0" w:space="0" w:color="auto"/>
            <w:right w:val="none" w:sz="0" w:space="0" w:color="auto"/>
          </w:divBdr>
        </w:div>
      </w:divsChild>
    </w:div>
    <w:div w:id="238953810">
      <w:bodyDiv w:val="1"/>
      <w:marLeft w:val="0"/>
      <w:marRight w:val="0"/>
      <w:marTop w:val="0"/>
      <w:marBottom w:val="0"/>
      <w:divBdr>
        <w:top w:val="none" w:sz="0" w:space="0" w:color="auto"/>
        <w:left w:val="none" w:sz="0" w:space="0" w:color="auto"/>
        <w:bottom w:val="none" w:sz="0" w:space="0" w:color="auto"/>
        <w:right w:val="none" w:sz="0" w:space="0" w:color="auto"/>
      </w:divBdr>
      <w:divsChild>
        <w:div w:id="295531487">
          <w:marLeft w:val="0"/>
          <w:marRight w:val="0"/>
          <w:marTop w:val="0"/>
          <w:marBottom w:val="0"/>
          <w:divBdr>
            <w:top w:val="none" w:sz="0" w:space="0" w:color="auto"/>
            <w:left w:val="none" w:sz="0" w:space="0" w:color="auto"/>
            <w:bottom w:val="none" w:sz="0" w:space="0" w:color="auto"/>
            <w:right w:val="none" w:sz="0" w:space="0" w:color="auto"/>
          </w:divBdr>
        </w:div>
        <w:div w:id="887910980">
          <w:marLeft w:val="0"/>
          <w:marRight w:val="0"/>
          <w:marTop w:val="0"/>
          <w:marBottom w:val="375"/>
          <w:divBdr>
            <w:top w:val="none" w:sz="0" w:space="0" w:color="auto"/>
            <w:left w:val="none" w:sz="0" w:space="0" w:color="auto"/>
            <w:bottom w:val="none" w:sz="0" w:space="0" w:color="auto"/>
            <w:right w:val="none" w:sz="0" w:space="0" w:color="auto"/>
          </w:divBdr>
          <w:divsChild>
            <w:div w:id="1712076725">
              <w:marLeft w:val="0"/>
              <w:marRight w:val="0"/>
              <w:marTop w:val="0"/>
              <w:marBottom w:val="0"/>
              <w:divBdr>
                <w:top w:val="none" w:sz="0" w:space="0" w:color="auto"/>
                <w:left w:val="none" w:sz="0" w:space="0" w:color="auto"/>
                <w:bottom w:val="none" w:sz="0" w:space="0" w:color="auto"/>
                <w:right w:val="none" w:sz="0" w:space="0" w:color="auto"/>
              </w:divBdr>
            </w:div>
          </w:divsChild>
        </w:div>
        <w:div w:id="1446462285">
          <w:marLeft w:val="0"/>
          <w:marRight w:val="0"/>
          <w:marTop w:val="0"/>
          <w:marBottom w:val="0"/>
          <w:divBdr>
            <w:top w:val="none" w:sz="0" w:space="0" w:color="auto"/>
            <w:left w:val="none" w:sz="0" w:space="0" w:color="auto"/>
            <w:bottom w:val="none" w:sz="0" w:space="0" w:color="auto"/>
            <w:right w:val="none" w:sz="0" w:space="0" w:color="auto"/>
          </w:divBdr>
        </w:div>
      </w:divsChild>
    </w:div>
    <w:div w:id="239097949">
      <w:bodyDiv w:val="1"/>
      <w:marLeft w:val="0"/>
      <w:marRight w:val="0"/>
      <w:marTop w:val="0"/>
      <w:marBottom w:val="0"/>
      <w:divBdr>
        <w:top w:val="none" w:sz="0" w:space="0" w:color="auto"/>
        <w:left w:val="none" w:sz="0" w:space="0" w:color="auto"/>
        <w:bottom w:val="none" w:sz="0" w:space="0" w:color="auto"/>
        <w:right w:val="none" w:sz="0" w:space="0" w:color="auto"/>
      </w:divBdr>
    </w:div>
    <w:div w:id="239145114">
      <w:bodyDiv w:val="1"/>
      <w:marLeft w:val="0"/>
      <w:marRight w:val="0"/>
      <w:marTop w:val="0"/>
      <w:marBottom w:val="0"/>
      <w:divBdr>
        <w:top w:val="none" w:sz="0" w:space="0" w:color="auto"/>
        <w:left w:val="none" w:sz="0" w:space="0" w:color="auto"/>
        <w:bottom w:val="none" w:sz="0" w:space="0" w:color="auto"/>
        <w:right w:val="none" w:sz="0" w:space="0" w:color="auto"/>
      </w:divBdr>
    </w:div>
    <w:div w:id="239369207">
      <w:bodyDiv w:val="1"/>
      <w:marLeft w:val="0"/>
      <w:marRight w:val="0"/>
      <w:marTop w:val="0"/>
      <w:marBottom w:val="0"/>
      <w:divBdr>
        <w:top w:val="none" w:sz="0" w:space="0" w:color="auto"/>
        <w:left w:val="none" w:sz="0" w:space="0" w:color="auto"/>
        <w:bottom w:val="none" w:sz="0" w:space="0" w:color="auto"/>
        <w:right w:val="none" w:sz="0" w:space="0" w:color="auto"/>
      </w:divBdr>
      <w:divsChild>
        <w:div w:id="768743676">
          <w:marLeft w:val="0"/>
          <w:marRight w:val="0"/>
          <w:marTop w:val="0"/>
          <w:marBottom w:val="0"/>
          <w:divBdr>
            <w:top w:val="none" w:sz="0" w:space="0" w:color="auto"/>
            <w:left w:val="none" w:sz="0" w:space="0" w:color="auto"/>
            <w:bottom w:val="none" w:sz="0" w:space="0" w:color="auto"/>
            <w:right w:val="none" w:sz="0" w:space="0" w:color="auto"/>
          </w:divBdr>
        </w:div>
        <w:div w:id="46300860">
          <w:marLeft w:val="0"/>
          <w:marRight w:val="0"/>
          <w:marTop w:val="0"/>
          <w:marBottom w:val="0"/>
          <w:divBdr>
            <w:top w:val="none" w:sz="0" w:space="0" w:color="auto"/>
            <w:left w:val="none" w:sz="0" w:space="0" w:color="auto"/>
            <w:bottom w:val="none" w:sz="0" w:space="0" w:color="auto"/>
            <w:right w:val="none" w:sz="0" w:space="0" w:color="auto"/>
          </w:divBdr>
        </w:div>
      </w:divsChild>
    </w:div>
    <w:div w:id="239675817">
      <w:bodyDiv w:val="1"/>
      <w:marLeft w:val="0"/>
      <w:marRight w:val="0"/>
      <w:marTop w:val="0"/>
      <w:marBottom w:val="0"/>
      <w:divBdr>
        <w:top w:val="none" w:sz="0" w:space="0" w:color="auto"/>
        <w:left w:val="none" w:sz="0" w:space="0" w:color="auto"/>
        <w:bottom w:val="none" w:sz="0" w:space="0" w:color="auto"/>
        <w:right w:val="none" w:sz="0" w:space="0" w:color="auto"/>
      </w:divBdr>
    </w:div>
    <w:div w:id="240142253">
      <w:bodyDiv w:val="1"/>
      <w:marLeft w:val="0"/>
      <w:marRight w:val="0"/>
      <w:marTop w:val="0"/>
      <w:marBottom w:val="0"/>
      <w:divBdr>
        <w:top w:val="none" w:sz="0" w:space="0" w:color="auto"/>
        <w:left w:val="none" w:sz="0" w:space="0" w:color="auto"/>
        <w:bottom w:val="none" w:sz="0" w:space="0" w:color="auto"/>
        <w:right w:val="none" w:sz="0" w:space="0" w:color="auto"/>
      </w:divBdr>
    </w:div>
    <w:div w:id="240144938">
      <w:bodyDiv w:val="1"/>
      <w:marLeft w:val="0"/>
      <w:marRight w:val="0"/>
      <w:marTop w:val="0"/>
      <w:marBottom w:val="0"/>
      <w:divBdr>
        <w:top w:val="none" w:sz="0" w:space="0" w:color="auto"/>
        <w:left w:val="none" w:sz="0" w:space="0" w:color="auto"/>
        <w:bottom w:val="none" w:sz="0" w:space="0" w:color="auto"/>
        <w:right w:val="none" w:sz="0" w:space="0" w:color="auto"/>
      </w:divBdr>
    </w:div>
    <w:div w:id="240338946">
      <w:bodyDiv w:val="1"/>
      <w:marLeft w:val="0"/>
      <w:marRight w:val="0"/>
      <w:marTop w:val="0"/>
      <w:marBottom w:val="0"/>
      <w:divBdr>
        <w:top w:val="none" w:sz="0" w:space="0" w:color="auto"/>
        <w:left w:val="none" w:sz="0" w:space="0" w:color="auto"/>
        <w:bottom w:val="none" w:sz="0" w:space="0" w:color="auto"/>
        <w:right w:val="none" w:sz="0" w:space="0" w:color="auto"/>
      </w:divBdr>
    </w:div>
    <w:div w:id="240724944">
      <w:bodyDiv w:val="1"/>
      <w:marLeft w:val="0"/>
      <w:marRight w:val="0"/>
      <w:marTop w:val="0"/>
      <w:marBottom w:val="0"/>
      <w:divBdr>
        <w:top w:val="none" w:sz="0" w:space="0" w:color="auto"/>
        <w:left w:val="none" w:sz="0" w:space="0" w:color="auto"/>
        <w:bottom w:val="none" w:sz="0" w:space="0" w:color="auto"/>
        <w:right w:val="none" w:sz="0" w:space="0" w:color="auto"/>
      </w:divBdr>
    </w:div>
    <w:div w:id="240800254">
      <w:bodyDiv w:val="1"/>
      <w:marLeft w:val="0"/>
      <w:marRight w:val="0"/>
      <w:marTop w:val="0"/>
      <w:marBottom w:val="0"/>
      <w:divBdr>
        <w:top w:val="none" w:sz="0" w:space="0" w:color="auto"/>
        <w:left w:val="none" w:sz="0" w:space="0" w:color="auto"/>
        <w:bottom w:val="none" w:sz="0" w:space="0" w:color="auto"/>
        <w:right w:val="none" w:sz="0" w:space="0" w:color="auto"/>
      </w:divBdr>
    </w:div>
    <w:div w:id="240873629">
      <w:bodyDiv w:val="1"/>
      <w:marLeft w:val="0"/>
      <w:marRight w:val="0"/>
      <w:marTop w:val="0"/>
      <w:marBottom w:val="0"/>
      <w:divBdr>
        <w:top w:val="none" w:sz="0" w:space="0" w:color="auto"/>
        <w:left w:val="none" w:sz="0" w:space="0" w:color="auto"/>
        <w:bottom w:val="none" w:sz="0" w:space="0" w:color="auto"/>
        <w:right w:val="none" w:sz="0" w:space="0" w:color="auto"/>
      </w:divBdr>
      <w:divsChild>
        <w:div w:id="27682320">
          <w:marLeft w:val="0"/>
          <w:marRight w:val="0"/>
          <w:marTop w:val="0"/>
          <w:marBottom w:val="0"/>
          <w:divBdr>
            <w:top w:val="none" w:sz="0" w:space="0" w:color="auto"/>
            <w:left w:val="none" w:sz="0" w:space="0" w:color="auto"/>
            <w:bottom w:val="none" w:sz="0" w:space="0" w:color="auto"/>
            <w:right w:val="none" w:sz="0" w:space="0" w:color="auto"/>
          </w:divBdr>
        </w:div>
      </w:divsChild>
    </w:div>
    <w:div w:id="240875263">
      <w:bodyDiv w:val="1"/>
      <w:marLeft w:val="0"/>
      <w:marRight w:val="0"/>
      <w:marTop w:val="0"/>
      <w:marBottom w:val="0"/>
      <w:divBdr>
        <w:top w:val="none" w:sz="0" w:space="0" w:color="auto"/>
        <w:left w:val="none" w:sz="0" w:space="0" w:color="auto"/>
        <w:bottom w:val="none" w:sz="0" w:space="0" w:color="auto"/>
        <w:right w:val="none" w:sz="0" w:space="0" w:color="auto"/>
      </w:divBdr>
    </w:div>
    <w:div w:id="240916529">
      <w:bodyDiv w:val="1"/>
      <w:marLeft w:val="0"/>
      <w:marRight w:val="0"/>
      <w:marTop w:val="0"/>
      <w:marBottom w:val="0"/>
      <w:divBdr>
        <w:top w:val="none" w:sz="0" w:space="0" w:color="auto"/>
        <w:left w:val="none" w:sz="0" w:space="0" w:color="auto"/>
        <w:bottom w:val="none" w:sz="0" w:space="0" w:color="auto"/>
        <w:right w:val="none" w:sz="0" w:space="0" w:color="auto"/>
      </w:divBdr>
      <w:divsChild>
        <w:div w:id="2132822973">
          <w:marLeft w:val="0"/>
          <w:marRight w:val="0"/>
          <w:marTop w:val="0"/>
          <w:marBottom w:val="0"/>
          <w:divBdr>
            <w:top w:val="none" w:sz="0" w:space="0" w:color="auto"/>
            <w:left w:val="none" w:sz="0" w:space="0" w:color="auto"/>
            <w:bottom w:val="none" w:sz="0" w:space="0" w:color="auto"/>
            <w:right w:val="none" w:sz="0" w:space="0" w:color="auto"/>
          </w:divBdr>
        </w:div>
      </w:divsChild>
    </w:div>
    <w:div w:id="241178889">
      <w:bodyDiv w:val="1"/>
      <w:marLeft w:val="0"/>
      <w:marRight w:val="0"/>
      <w:marTop w:val="0"/>
      <w:marBottom w:val="0"/>
      <w:divBdr>
        <w:top w:val="none" w:sz="0" w:space="0" w:color="auto"/>
        <w:left w:val="none" w:sz="0" w:space="0" w:color="auto"/>
        <w:bottom w:val="none" w:sz="0" w:space="0" w:color="auto"/>
        <w:right w:val="none" w:sz="0" w:space="0" w:color="auto"/>
      </w:divBdr>
    </w:div>
    <w:div w:id="241572822">
      <w:bodyDiv w:val="1"/>
      <w:marLeft w:val="0"/>
      <w:marRight w:val="0"/>
      <w:marTop w:val="0"/>
      <w:marBottom w:val="0"/>
      <w:divBdr>
        <w:top w:val="none" w:sz="0" w:space="0" w:color="auto"/>
        <w:left w:val="none" w:sz="0" w:space="0" w:color="auto"/>
        <w:bottom w:val="none" w:sz="0" w:space="0" w:color="auto"/>
        <w:right w:val="none" w:sz="0" w:space="0" w:color="auto"/>
      </w:divBdr>
    </w:div>
    <w:div w:id="241648871">
      <w:bodyDiv w:val="1"/>
      <w:marLeft w:val="0"/>
      <w:marRight w:val="0"/>
      <w:marTop w:val="0"/>
      <w:marBottom w:val="0"/>
      <w:divBdr>
        <w:top w:val="none" w:sz="0" w:space="0" w:color="auto"/>
        <w:left w:val="none" w:sz="0" w:space="0" w:color="auto"/>
        <w:bottom w:val="none" w:sz="0" w:space="0" w:color="auto"/>
        <w:right w:val="none" w:sz="0" w:space="0" w:color="auto"/>
      </w:divBdr>
    </w:div>
    <w:div w:id="241721007">
      <w:bodyDiv w:val="1"/>
      <w:marLeft w:val="0"/>
      <w:marRight w:val="0"/>
      <w:marTop w:val="0"/>
      <w:marBottom w:val="0"/>
      <w:divBdr>
        <w:top w:val="none" w:sz="0" w:space="0" w:color="auto"/>
        <w:left w:val="none" w:sz="0" w:space="0" w:color="auto"/>
        <w:bottom w:val="none" w:sz="0" w:space="0" w:color="auto"/>
        <w:right w:val="none" w:sz="0" w:space="0" w:color="auto"/>
      </w:divBdr>
    </w:div>
    <w:div w:id="241764912">
      <w:bodyDiv w:val="1"/>
      <w:marLeft w:val="0"/>
      <w:marRight w:val="0"/>
      <w:marTop w:val="0"/>
      <w:marBottom w:val="0"/>
      <w:divBdr>
        <w:top w:val="none" w:sz="0" w:space="0" w:color="auto"/>
        <w:left w:val="none" w:sz="0" w:space="0" w:color="auto"/>
        <w:bottom w:val="none" w:sz="0" w:space="0" w:color="auto"/>
        <w:right w:val="none" w:sz="0" w:space="0" w:color="auto"/>
      </w:divBdr>
      <w:divsChild>
        <w:div w:id="2072271682">
          <w:marLeft w:val="0"/>
          <w:marRight w:val="0"/>
          <w:marTop w:val="0"/>
          <w:marBottom w:val="0"/>
          <w:divBdr>
            <w:top w:val="none" w:sz="0" w:space="0" w:color="auto"/>
            <w:left w:val="none" w:sz="0" w:space="0" w:color="auto"/>
            <w:bottom w:val="none" w:sz="0" w:space="0" w:color="auto"/>
            <w:right w:val="none" w:sz="0" w:space="0" w:color="auto"/>
          </w:divBdr>
        </w:div>
      </w:divsChild>
    </w:div>
    <w:div w:id="241793036">
      <w:bodyDiv w:val="1"/>
      <w:marLeft w:val="0"/>
      <w:marRight w:val="0"/>
      <w:marTop w:val="0"/>
      <w:marBottom w:val="0"/>
      <w:divBdr>
        <w:top w:val="none" w:sz="0" w:space="0" w:color="auto"/>
        <w:left w:val="none" w:sz="0" w:space="0" w:color="auto"/>
        <w:bottom w:val="none" w:sz="0" w:space="0" w:color="auto"/>
        <w:right w:val="none" w:sz="0" w:space="0" w:color="auto"/>
      </w:divBdr>
    </w:div>
    <w:div w:id="242182997">
      <w:bodyDiv w:val="1"/>
      <w:marLeft w:val="0"/>
      <w:marRight w:val="0"/>
      <w:marTop w:val="0"/>
      <w:marBottom w:val="0"/>
      <w:divBdr>
        <w:top w:val="none" w:sz="0" w:space="0" w:color="auto"/>
        <w:left w:val="none" w:sz="0" w:space="0" w:color="auto"/>
        <w:bottom w:val="none" w:sz="0" w:space="0" w:color="auto"/>
        <w:right w:val="none" w:sz="0" w:space="0" w:color="auto"/>
      </w:divBdr>
    </w:div>
    <w:div w:id="242183138">
      <w:bodyDiv w:val="1"/>
      <w:marLeft w:val="0"/>
      <w:marRight w:val="0"/>
      <w:marTop w:val="0"/>
      <w:marBottom w:val="0"/>
      <w:divBdr>
        <w:top w:val="none" w:sz="0" w:space="0" w:color="auto"/>
        <w:left w:val="none" w:sz="0" w:space="0" w:color="auto"/>
        <w:bottom w:val="none" w:sz="0" w:space="0" w:color="auto"/>
        <w:right w:val="none" w:sz="0" w:space="0" w:color="auto"/>
      </w:divBdr>
      <w:divsChild>
        <w:div w:id="1573277741">
          <w:marLeft w:val="0"/>
          <w:marRight w:val="0"/>
          <w:marTop w:val="0"/>
          <w:marBottom w:val="0"/>
          <w:divBdr>
            <w:top w:val="none" w:sz="0" w:space="0" w:color="auto"/>
            <w:left w:val="none" w:sz="0" w:space="0" w:color="auto"/>
            <w:bottom w:val="none" w:sz="0" w:space="0" w:color="auto"/>
            <w:right w:val="none" w:sz="0" w:space="0" w:color="auto"/>
          </w:divBdr>
        </w:div>
        <w:div w:id="1896774206">
          <w:marLeft w:val="0"/>
          <w:marRight w:val="0"/>
          <w:marTop w:val="0"/>
          <w:marBottom w:val="375"/>
          <w:divBdr>
            <w:top w:val="none" w:sz="0" w:space="0" w:color="auto"/>
            <w:left w:val="none" w:sz="0" w:space="0" w:color="auto"/>
            <w:bottom w:val="none" w:sz="0" w:space="0" w:color="auto"/>
            <w:right w:val="none" w:sz="0" w:space="0" w:color="auto"/>
          </w:divBdr>
          <w:divsChild>
            <w:div w:id="1958566017">
              <w:marLeft w:val="0"/>
              <w:marRight w:val="0"/>
              <w:marTop w:val="0"/>
              <w:marBottom w:val="0"/>
              <w:divBdr>
                <w:top w:val="none" w:sz="0" w:space="0" w:color="auto"/>
                <w:left w:val="none" w:sz="0" w:space="0" w:color="auto"/>
                <w:bottom w:val="none" w:sz="0" w:space="0" w:color="auto"/>
                <w:right w:val="none" w:sz="0" w:space="0" w:color="auto"/>
              </w:divBdr>
            </w:div>
          </w:divsChild>
        </w:div>
        <w:div w:id="1070494131">
          <w:marLeft w:val="0"/>
          <w:marRight w:val="0"/>
          <w:marTop w:val="0"/>
          <w:marBottom w:val="0"/>
          <w:divBdr>
            <w:top w:val="none" w:sz="0" w:space="0" w:color="auto"/>
            <w:left w:val="none" w:sz="0" w:space="0" w:color="auto"/>
            <w:bottom w:val="none" w:sz="0" w:space="0" w:color="auto"/>
            <w:right w:val="none" w:sz="0" w:space="0" w:color="auto"/>
          </w:divBdr>
        </w:div>
      </w:divsChild>
    </w:div>
    <w:div w:id="242304062">
      <w:bodyDiv w:val="1"/>
      <w:marLeft w:val="0"/>
      <w:marRight w:val="0"/>
      <w:marTop w:val="0"/>
      <w:marBottom w:val="0"/>
      <w:divBdr>
        <w:top w:val="none" w:sz="0" w:space="0" w:color="auto"/>
        <w:left w:val="none" w:sz="0" w:space="0" w:color="auto"/>
        <w:bottom w:val="none" w:sz="0" w:space="0" w:color="auto"/>
        <w:right w:val="none" w:sz="0" w:space="0" w:color="auto"/>
      </w:divBdr>
    </w:div>
    <w:div w:id="242644500">
      <w:bodyDiv w:val="1"/>
      <w:marLeft w:val="0"/>
      <w:marRight w:val="0"/>
      <w:marTop w:val="0"/>
      <w:marBottom w:val="0"/>
      <w:divBdr>
        <w:top w:val="none" w:sz="0" w:space="0" w:color="auto"/>
        <w:left w:val="none" w:sz="0" w:space="0" w:color="auto"/>
        <w:bottom w:val="none" w:sz="0" w:space="0" w:color="auto"/>
        <w:right w:val="none" w:sz="0" w:space="0" w:color="auto"/>
      </w:divBdr>
    </w:div>
    <w:div w:id="242646111">
      <w:bodyDiv w:val="1"/>
      <w:marLeft w:val="0"/>
      <w:marRight w:val="0"/>
      <w:marTop w:val="0"/>
      <w:marBottom w:val="0"/>
      <w:divBdr>
        <w:top w:val="none" w:sz="0" w:space="0" w:color="auto"/>
        <w:left w:val="none" w:sz="0" w:space="0" w:color="auto"/>
        <w:bottom w:val="none" w:sz="0" w:space="0" w:color="auto"/>
        <w:right w:val="none" w:sz="0" w:space="0" w:color="auto"/>
      </w:divBdr>
    </w:div>
    <w:div w:id="242682676">
      <w:bodyDiv w:val="1"/>
      <w:marLeft w:val="0"/>
      <w:marRight w:val="0"/>
      <w:marTop w:val="0"/>
      <w:marBottom w:val="0"/>
      <w:divBdr>
        <w:top w:val="none" w:sz="0" w:space="0" w:color="auto"/>
        <w:left w:val="none" w:sz="0" w:space="0" w:color="auto"/>
        <w:bottom w:val="none" w:sz="0" w:space="0" w:color="auto"/>
        <w:right w:val="none" w:sz="0" w:space="0" w:color="auto"/>
      </w:divBdr>
      <w:divsChild>
        <w:div w:id="1357581288">
          <w:marLeft w:val="0"/>
          <w:marRight w:val="0"/>
          <w:marTop w:val="0"/>
          <w:marBottom w:val="0"/>
          <w:divBdr>
            <w:top w:val="none" w:sz="0" w:space="0" w:color="auto"/>
            <w:left w:val="none" w:sz="0" w:space="0" w:color="auto"/>
            <w:bottom w:val="none" w:sz="0" w:space="0" w:color="auto"/>
            <w:right w:val="none" w:sz="0" w:space="0" w:color="auto"/>
          </w:divBdr>
        </w:div>
        <w:div w:id="1946500946">
          <w:marLeft w:val="0"/>
          <w:marRight w:val="0"/>
          <w:marTop w:val="0"/>
          <w:marBottom w:val="375"/>
          <w:divBdr>
            <w:top w:val="none" w:sz="0" w:space="0" w:color="auto"/>
            <w:left w:val="none" w:sz="0" w:space="0" w:color="auto"/>
            <w:bottom w:val="none" w:sz="0" w:space="0" w:color="auto"/>
            <w:right w:val="none" w:sz="0" w:space="0" w:color="auto"/>
          </w:divBdr>
          <w:divsChild>
            <w:div w:id="1253053364">
              <w:marLeft w:val="0"/>
              <w:marRight w:val="0"/>
              <w:marTop w:val="0"/>
              <w:marBottom w:val="0"/>
              <w:divBdr>
                <w:top w:val="none" w:sz="0" w:space="0" w:color="auto"/>
                <w:left w:val="none" w:sz="0" w:space="0" w:color="auto"/>
                <w:bottom w:val="none" w:sz="0" w:space="0" w:color="auto"/>
                <w:right w:val="none" w:sz="0" w:space="0" w:color="auto"/>
              </w:divBdr>
            </w:div>
          </w:divsChild>
        </w:div>
        <w:div w:id="1513570135">
          <w:marLeft w:val="0"/>
          <w:marRight w:val="0"/>
          <w:marTop w:val="0"/>
          <w:marBottom w:val="0"/>
          <w:divBdr>
            <w:top w:val="none" w:sz="0" w:space="0" w:color="auto"/>
            <w:left w:val="none" w:sz="0" w:space="0" w:color="auto"/>
            <w:bottom w:val="none" w:sz="0" w:space="0" w:color="auto"/>
            <w:right w:val="none" w:sz="0" w:space="0" w:color="auto"/>
          </w:divBdr>
        </w:div>
      </w:divsChild>
    </w:div>
    <w:div w:id="242687133">
      <w:bodyDiv w:val="1"/>
      <w:marLeft w:val="0"/>
      <w:marRight w:val="0"/>
      <w:marTop w:val="0"/>
      <w:marBottom w:val="0"/>
      <w:divBdr>
        <w:top w:val="none" w:sz="0" w:space="0" w:color="auto"/>
        <w:left w:val="none" w:sz="0" w:space="0" w:color="auto"/>
        <w:bottom w:val="none" w:sz="0" w:space="0" w:color="auto"/>
        <w:right w:val="none" w:sz="0" w:space="0" w:color="auto"/>
      </w:divBdr>
    </w:div>
    <w:div w:id="242837887">
      <w:bodyDiv w:val="1"/>
      <w:marLeft w:val="0"/>
      <w:marRight w:val="0"/>
      <w:marTop w:val="0"/>
      <w:marBottom w:val="0"/>
      <w:divBdr>
        <w:top w:val="none" w:sz="0" w:space="0" w:color="auto"/>
        <w:left w:val="none" w:sz="0" w:space="0" w:color="auto"/>
        <w:bottom w:val="none" w:sz="0" w:space="0" w:color="auto"/>
        <w:right w:val="none" w:sz="0" w:space="0" w:color="auto"/>
      </w:divBdr>
    </w:div>
    <w:div w:id="242960015">
      <w:bodyDiv w:val="1"/>
      <w:marLeft w:val="0"/>
      <w:marRight w:val="0"/>
      <w:marTop w:val="0"/>
      <w:marBottom w:val="0"/>
      <w:divBdr>
        <w:top w:val="none" w:sz="0" w:space="0" w:color="auto"/>
        <w:left w:val="none" w:sz="0" w:space="0" w:color="auto"/>
        <w:bottom w:val="none" w:sz="0" w:space="0" w:color="auto"/>
        <w:right w:val="none" w:sz="0" w:space="0" w:color="auto"/>
      </w:divBdr>
      <w:divsChild>
        <w:div w:id="52431397">
          <w:marLeft w:val="0"/>
          <w:marRight w:val="0"/>
          <w:marTop w:val="0"/>
          <w:marBottom w:val="525"/>
          <w:divBdr>
            <w:top w:val="none" w:sz="0" w:space="0" w:color="auto"/>
            <w:left w:val="none" w:sz="0" w:space="0" w:color="auto"/>
            <w:bottom w:val="none" w:sz="0" w:space="0" w:color="auto"/>
            <w:right w:val="none" w:sz="0" w:space="0" w:color="auto"/>
          </w:divBdr>
        </w:div>
      </w:divsChild>
    </w:div>
    <w:div w:id="243539304">
      <w:bodyDiv w:val="1"/>
      <w:marLeft w:val="0"/>
      <w:marRight w:val="0"/>
      <w:marTop w:val="0"/>
      <w:marBottom w:val="0"/>
      <w:divBdr>
        <w:top w:val="none" w:sz="0" w:space="0" w:color="auto"/>
        <w:left w:val="none" w:sz="0" w:space="0" w:color="auto"/>
        <w:bottom w:val="none" w:sz="0" w:space="0" w:color="auto"/>
        <w:right w:val="none" w:sz="0" w:space="0" w:color="auto"/>
      </w:divBdr>
    </w:div>
    <w:div w:id="243759776">
      <w:bodyDiv w:val="1"/>
      <w:marLeft w:val="0"/>
      <w:marRight w:val="0"/>
      <w:marTop w:val="0"/>
      <w:marBottom w:val="0"/>
      <w:divBdr>
        <w:top w:val="none" w:sz="0" w:space="0" w:color="auto"/>
        <w:left w:val="none" w:sz="0" w:space="0" w:color="auto"/>
        <w:bottom w:val="none" w:sz="0" w:space="0" w:color="auto"/>
        <w:right w:val="none" w:sz="0" w:space="0" w:color="auto"/>
      </w:divBdr>
      <w:divsChild>
        <w:div w:id="110503179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43998383">
      <w:bodyDiv w:val="1"/>
      <w:marLeft w:val="0"/>
      <w:marRight w:val="0"/>
      <w:marTop w:val="0"/>
      <w:marBottom w:val="0"/>
      <w:divBdr>
        <w:top w:val="none" w:sz="0" w:space="0" w:color="auto"/>
        <w:left w:val="none" w:sz="0" w:space="0" w:color="auto"/>
        <w:bottom w:val="none" w:sz="0" w:space="0" w:color="auto"/>
        <w:right w:val="none" w:sz="0" w:space="0" w:color="auto"/>
      </w:divBdr>
      <w:divsChild>
        <w:div w:id="118494160">
          <w:marLeft w:val="0"/>
          <w:marRight w:val="0"/>
          <w:marTop w:val="0"/>
          <w:marBottom w:val="0"/>
          <w:divBdr>
            <w:top w:val="none" w:sz="0" w:space="0" w:color="auto"/>
            <w:left w:val="none" w:sz="0" w:space="0" w:color="auto"/>
            <w:bottom w:val="none" w:sz="0" w:space="0" w:color="auto"/>
            <w:right w:val="none" w:sz="0" w:space="0" w:color="auto"/>
          </w:divBdr>
        </w:div>
      </w:divsChild>
    </w:div>
    <w:div w:id="244073692">
      <w:bodyDiv w:val="1"/>
      <w:marLeft w:val="0"/>
      <w:marRight w:val="0"/>
      <w:marTop w:val="0"/>
      <w:marBottom w:val="0"/>
      <w:divBdr>
        <w:top w:val="none" w:sz="0" w:space="0" w:color="auto"/>
        <w:left w:val="none" w:sz="0" w:space="0" w:color="auto"/>
        <w:bottom w:val="none" w:sz="0" w:space="0" w:color="auto"/>
        <w:right w:val="none" w:sz="0" w:space="0" w:color="auto"/>
      </w:divBdr>
    </w:div>
    <w:div w:id="244148765">
      <w:bodyDiv w:val="1"/>
      <w:marLeft w:val="0"/>
      <w:marRight w:val="0"/>
      <w:marTop w:val="0"/>
      <w:marBottom w:val="0"/>
      <w:divBdr>
        <w:top w:val="none" w:sz="0" w:space="0" w:color="auto"/>
        <w:left w:val="none" w:sz="0" w:space="0" w:color="auto"/>
        <w:bottom w:val="none" w:sz="0" w:space="0" w:color="auto"/>
        <w:right w:val="none" w:sz="0" w:space="0" w:color="auto"/>
      </w:divBdr>
      <w:divsChild>
        <w:div w:id="1551191800">
          <w:marLeft w:val="0"/>
          <w:marRight w:val="0"/>
          <w:marTop w:val="0"/>
          <w:marBottom w:val="0"/>
          <w:divBdr>
            <w:top w:val="none" w:sz="0" w:space="0" w:color="auto"/>
            <w:left w:val="none" w:sz="0" w:space="0" w:color="auto"/>
            <w:bottom w:val="none" w:sz="0" w:space="0" w:color="auto"/>
            <w:right w:val="none" w:sz="0" w:space="0" w:color="auto"/>
          </w:divBdr>
          <w:divsChild>
            <w:div w:id="8083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19229">
      <w:bodyDiv w:val="1"/>
      <w:marLeft w:val="0"/>
      <w:marRight w:val="0"/>
      <w:marTop w:val="0"/>
      <w:marBottom w:val="0"/>
      <w:divBdr>
        <w:top w:val="none" w:sz="0" w:space="0" w:color="auto"/>
        <w:left w:val="none" w:sz="0" w:space="0" w:color="auto"/>
        <w:bottom w:val="none" w:sz="0" w:space="0" w:color="auto"/>
        <w:right w:val="none" w:sz="0" w:space="0" w:color="auto"/>
      </w:divBdr>
    </w:div>
    <w:div w:id="244262832">
      <w:bodyDiv w:val="1"/>
      <w:marLeft w:val="0"/>
      <w:marRight w:val="0"/>
      <w:marTop w:val="0"/>
      <w:marBottom w:val="0"/>
      <w:divBdr>
        <w:top w:val="none" w:sz="0" w:space="0" w:color="auto"/>
        <w:left w:val="none" w:sz="0" w:space="0" w:color="auto"/>
        <w:bottom w:val="none" w:sz="0" w:space="0" w:color="auto"/>
        <w:right w:val="none" w:sz="0" w:space="0" w:color="auto"/>
      </w:divBdr>
    </w:div>
    <w:div w:id="244339693">
      <w:bodyDiv w:val="1"/>
      <w:marLeft w:val="0"/>
      <w:marRight w:val="0"/>
      <w:marTop w:val="0"/>
      <w:marBottom w:val="0"/>
      <w:divBdr>
        <w:top w:val="none" w:sz="0" w:space="0" w:color="auto"/>
        <w:left w:val="none" w:sz="0" w:space="0" w:color="auto"/>
        <w:bottom w:val="none" w:sz="0" w:space="0" w:color="auto"/>
        <w:right w:val="none" w:sz="0" w:space="0" w:color="auto"/>
      </w:divBdr>
      <w:divsChild>
        <w:div w:id="1182890570">
          <w:marLeft w:val="0"/>
          <w:marRight w:val="0"/>
          <w:marTop w:val="0"/>
          <w:marBottom w:val="0"/>
          <w:divBdr>
            <w:top w:val="none" w:sz="0" w:space="0" w:color="auto"/>
            <w:left w:val="none" w:sz="0" w:space="0" w:color="auto"/>
            <w:bottom w:val="none" w:sz="0" w:space="0" w:color="auto"/>
            <w:right w:val="none" w:sz="0" w:space="0" w:color="auto"/>
          </w:divBdr>
        </w:div>
      </w:divsChild>
    </w:div>
    <w:div w:id="244414896">
      <w:bodyDiv w:val="1"/>
      <w:marLeft w:val="0"/>
      <w:marRight w:val="0"/>
      <w:marTop w:val="0"/>
      <w:marBottom w:val="0"/>
      <w:divBdr>
        <w:top w:val="none" w:sz="0" w:space="0" w:color="auto"/>
        <w:left w:val="none" w:sz="0" w:space="0" w:color="auto"/>
        <w:bottom w:val="none" w:sz="0" w:space="0" w:color="auto"/>
        <w:right w:val="none" w:sz="0" w:space="0" w:color="auto"/>
      </w:divBdr>
    </w:div>
    <w:div w:id="244460790">
      <w:bodyDiv w:val="1"/>
      <w:marLeft w:val="0"/>
      <w:marRight w:val="0"/>
      <w:marTop w:val="0"/>
      <w:marBottom w:val="0"/>
      <w:divBdr>
        <w:top w:val="none" w:sz="0" w:space="0" w:color="auto"/>
        <w:left w:val="none" w:sz="0" w:space="0" w:color="auto"/>
        <w:bottom w:val="none" w:sz="0" w:space="0" w:color="auto"/>
        <w:right w:val="none" w:sz="0" w:space="0" w:color="auto"/>
      </w:divBdr>
    </w:div>
    <w:div w:id="244724075">
      <w:bodyDiv w:val="1"/>
      <w:marLeft w:val="0"/>
      <w:marRight w:val="0"/>
      <w:marTop w:val="0"/>
      <w:marBottom w:val="0"/>
      <w:divBdr>
        <w:top w:val="none" w:sz="0" w:space="0" w:color="auto"/>
        <w:left w:val="none" w:sz="0" w:space="0" w:color="auto"/>
        <w:bottom w:val="none" w:sz="0" w:space="0" w:color="auto"/>
        <w:right w:val="none" w:sz="0" w:space="0" w:color="auto"/>
      </w:divBdr>
    </w:div>
    <w:div w:id="244727410">
      <w:bodyDiv w:val="1"/>
      <w:marLeft w:val="0"/>
      <w:marRight w:val="0"/>
      <w:marTop w:val="0"/>
      <w:marBottom w:val="0"/>
      <w:divBdr>
        <w:top w:val="none" w:sz="0" w:space="0" w:color="auto"/>
        <w:left w:val="none" w:sz="0" w:space="0" w:color="auto"/>
        <w:bottom w:val="none" w:sz="0" w:space="0" w:color="auto"/>
        <w:right w:val="none" w:sz="0" w:space="0" w:color="auto"/>
      </w:divBdr>
    </w:div>
    <w:div w:id="244808253">
      <w:bodyDiv w:val="1"/>
      <w:marLeft w:val="0"/>
      <w:marRight w:val="0"/>
      <w:marTop w:val="0"/>
      <w:marBottom w:val="0"/>
      <w:divBdr>
        <w:top w:val="none" w:sz="0" w:space="0" w:color="auto"/>
        <w:left w:val="none" w:sz="0" w:space="0" w:color="auto"/>
        <w:bottom w:val="none" w:sz="0" w:space="0" w:color="auto"/>
        <w:right w:val="none" w:sz="0" w:space="0" w:color="auto"/>
      </w:divBdr>
    </w:div>
    <w:div w:id="244843111">
      <w:bodyDiv w:val="1"/>
      <w:marLeft w:val="0"/>
      <w:marRight w:val="0"/>
      <w:marTop w:val="0"/>
      <w:marBottom w:val="0"/>
      <w:divBdr>
        <w:top w:val="none" w:sz="0" w:space="0" w:color="auto"/>
        <w:left w:val="none" w:sz="0" w:space="0" w:color="auto"/>
        <w:bottom w:val="none" w:sz="0" w:space="0" w:color="auto"/>
        <w:right w:val="none" w:sz="0" w:space="0" w:color="auto"/>
      </w:divBdr>
    </w:div>
    <w:div w:id="244924928">
      <w:bodyDiv w:val="1"/>
      <w:marLeft w:val="0"/>
      <w:marRight w:val="0"/>
      <w:marTop w:val="0"/>
      <w:marBottom w:val="0"/>
      <w:divBdr>
        <w:top w:val="none" w:sz="0" w:space="0" w:color="auto"/>
        <w:left w:val="none" w:sz="0" w:space="0" w:color="auto"/>
        <w:bottom w:val="none" w:sz="0" w:space="0" w:color="auto"/>
        <w:right w:val="none" w:sz="0" w:space="0" w:color="auto"/>
      </w:divBdr>
    </w:div>
    <w:div w:id="244994401">
      <w:bodyDiv w:val="1"/>
      <w:marLeft w:val="0"/>
      <w:marRight w:val="0"/>
      <w:marTop w:val="0"/>
      <w:marBottom w:val="0"/>
      <w:divBdr>
        <w:top w:val="none" w:sz="0" w:space="0" w:color="auto"/>
        <w:left w:val="none" w:sz="0" w:space="0" w:color="auto"/>
        <w:bottom w:val="none" w:sz="0" w:space="0" w:color="auto"/>
        <w:right w:val="none" w:sz="0" w:space="0" w:color="auto"/>
      </w:divBdr>
    </w:div>
    <w:div w:id="245306890">
      <w:bodyDiv w:val="1"/>
      <w:marLeft w:val="0"/>
      <w:marRight w:val="0"/>
      <w:marTop w:val="0"/>
      <w:marBottom w:val="0"/>
      <w:divBdr>
        <w:top w:val="none" w:sz="0" w:space="0" w:color="auto"/>
        <w:left w:val="none" w:sz="0" w:space="0" w:color="auto"/>
        <w:bottom w:val="none" w:sz="0" w:space="0" w:color="auto"/>
        <w:right w:val="none" w:sz="0" w:space="0" w:color="auto"/>
      </w:divBdr>
    </w:div>
    <w:div w:id="245309456">
      <w:bodyDiv w:val="1"/>
      <w:marLeft w:val="0"/>
      <w:marRight w:val="0"/>
      <w:marTop w:val="0"/>
      <w:marBottom w:val="0"/>
      <w:divBdr>
        <w:top w:val="none" w:sz="0" w:space="0" w:color="auto"/>
        <w:left w:val="none" w:sz="0" w:space="0" w:color="auto"/>
        <w:bottom w:val="none" w:sz="0" w:space="0" w:color="auto"/>
        <w:right w:val="none" w:sz="0" w:space="0" w:color="auto"/>
      </w:divBdr>
      <w:divsChild>
        <w:div w:id="666635691">
          <w:marLeft w:val="0"/>
          <w:marRight w:val="0"/>
          <w:marTop w:val="0"/>
          <w:marBottom w:val="0"/>
          <w:divBdr>
            <w:top w:val="none" w:sz="0" w:space="0" w:color="auto"/>
            <w:left w:val="none" w:sz="0" w:space="0" w:color="auto"/>
            <w:bottom w:val="none" w:sz="0" w:space="0" w:color="auto"/>
            <w:right w:val="none" w:sz="0" w:space="0" w:color="auto"/>
          </w:divBdr>
        </w:div>
      </w:divsChild>
    </w:div>
    <w:div w:id="245503473">
      <w:bodyDiv w:val="1"/>
      <w:marLeft w:val="0"/>
      <w:marRight w:val="0"/>
      <w:marTop w:val="0"/>
      <w:marBottom w:val="0"/>
      <w:divBdr>
        <w:top w:val="none" w:sz="0" w:space="0" w:color="auto"/>
        <w:left w:val="none" w:sz="0" w:space="0" w:color="auto"/>
        <w:bottom w:val="none" w:sz="0" w:space="0" w:color="auto"/>
        <w:right w:val="none" w:sz="0" w:space="0" w:color="auto"/>
      </w:divBdr>
      <w:divsChild>
        <w:div w:id="392705682">
          <w:marLeft w:val="0"/>
          <w:marRight w:val="0"/>
          <w:marTop w:val="0"/>
          <w:marBottom w:val="150"/>
          <w:divBdr>
            <w:top w:val="none" w:sz="0" w:space="0" w:color="auto"/>
            <w:left w:val="none" w:sz="0" w:space="0" w:color="auto"/>
            <w:bottom w:val="none" w:sz="0" w:space="0" w:color="auto"/>
            <w:right w:val="none" w:sz="0" w:space="0" w:color="auto"/>
          </w:divBdr>
        </w:div>
        <w:div w:id="537937518">
          <w:marLeft w:val="0"/>
          <w:marRight w:val="0"/>
          <w:marTop w:val="0"/>
          <w:marBottom w:val="0"/>
          <w:divBdr>
            <w:top w:val="none" w:sz="0" w:space="0" w:color="auto"/>
            <w:left w:val="none" w:sz="0" w:space="0" w:color="auto"/>
            <w:bottom w:val="none" w:sz="0" w:space="0" w:color="auto"/>
            <w:right w:val="none" w:sz="0" w:space="0" w:color="auto"/>
          </w:divBdr>
        </w:div>
        <w:div w:id="1052657733">
          <w:marLeft w:val="0"/>
          <w:marRight w:val="0"/>
          <w:marTop w:val="0"/>
          <w:marBottom w:val="0"/>
          <w:divBdr>
            <w:top w:val="none" w:sz="0" w:space="0" w:color="auto"/>
            <w:left w:val="none" w:sz="0" w:space="0" w:color="auto"/>
            <w:bottom w:val="none" w:sz="0" w:space="0" w:color="auto"/>
            <w:right w:val="none" w:sz="0" w:space="0" w:color="auto"/>
          </w:divBdr>
          <w:divsChild>
            <w:div w:id="646664730">
              <w:marLeft w:val="0"/>
              <w:marRight w:val="150"/>
              <w:marTop w:val="0"/>
              <w:marBottom w:val="0"/>
              <w:divBdr>
                <w:top w:val="none" w:sz="0" w:space="0" w:color="auto"/>
                <w:left w:val="none" w:sz="0" w:space="0" w:color="auto"/>
                <w:bottom w:val="none" w:sz="0" w:space="0" w:color="auto"/>
                <w:right w:val="none" w:sz="0" w:space="0" w:color="auto"/>
              </w:divBdr>
            </w:div>
            <w:div w:id="1737704927">
              <w:marLeft w:val="0"/>
              <w:marRight w:val="150"/>
              <w:marTop w:val="0"/>
              <w:marBottom w:val="0"/>
              <w:divBdr>
                <w:top w:val="none" w:sz="0" w:space="0" w:color="auto"/>
                <w:left w:val="none" w:sz="0" w:space="0" w:color="auto"/>
                <w:bottom w:val="none" w:sz="0" w:space="0" w:color="auto"/>
                <w:right w:val="none" w:sz="0" w:space="0" w:color="auto"/>
              </w:divBdr>
            </w:div>
          </w:divsChild>
        </w:div>
        <w:div w:id="1669595259">
          <w:marLeft w:val="0"/>
          <w:marRight w:val="0"/>
          <w:marTop w:val="0"/>
          <w:marBottom w:val="0"/>
          <w:divBdr>
            <w:top w:val="none" w:sz="0" w:space="0" w:color="auto"/>
            <w:left w:val="none" w:sz="0" w:space="0" w:color="auto"/>
            <w:bottom w:val="none" w:sz="0" w:space="0" w:color="auto"/>
            <w:right w:val="none" w:sz="0" w:space="0" w:color="auto"/>
          </w:divBdr>
        </w:div>
      </w:divsChild>
    </w:div>
    <w:div w:id="245773094">
      <w:bodyDiv w:val="1"/>
      <w:marLeft w:val="0"/>
      <w:marRight w:val="0"/>
      <w:marTop w:val="0"/>
      <w:marBottom w:val="0"/>
      <w:divBdr>
        <w:top w:val="none" w:sz="0" w:space="0" w:color="auto"/>
        <w:left w:val="none" w:sz="0" w:space="0" w:color="auto"/>
        <w:bottom w:val="none" w:sz="0" w:space="0" w:color="auto"/>
        <w:right w:val="none" w:sz="0" w:space="0" w:color="auto"/>
      </w:divBdr>
      <w:divsChild>
        <w:div w:id="493182055">
          <w:marLeft w:val="0"/>
          <w:marRight w:val="0"/>
          <w:marTop w:val="0"/>
          <w:marBottom w:val="0"/>
          <w:divBdr>
            <w:top w:val="none" w:sz="0" w:space="0" w:color="auto"/>
            <w:left w:val="none" w:sz="0" w:space="0" w:color="auto"/>
            <w:bottom w:val="none" w:sz="0" w:space="0" w:color="auto"/>
            <w:right w:val="none" w:sz="0" w:space="0" w:color="auto"/>
          </w:divBdr>
          <w:divsChild>
            <w:div w:id="123099520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45844036">
      <w:bodyDiv w:val="1"/>
      <w:marLeft w:val="0"/>
      <w:marRight w:val="0"/>
      <w:marTop w:val="0"/>
      <w:marBottom w:val="0"/>
      <w:divBdr>
        <w:top w:val="none" w:sz="0" w:space="0" w:color="auto"/>
        <w:left w:val="none" w:sz="0" w:space="0" w:color="auto"/>
        <w:bottom w:val="none" w:sz="0" w:space="0" w:color="auto"/>
        <w:right w:val="none" w:sz="0" w:space="0" w:color="auto"/>
      </w:divBdr>
      <w:divsChild>
        <w:div w:id="206837830">
          <w:marLeft w:val="0"/>
          <w:marRight w:val="0"/>
          <w:marTop w:val="0"/>
          <w:marBottom w:val="0"/>
          <w:divBdr>
            <w:top w:val="none" w:sz="0" w:space="0" w:color="auto"/>
            <w:left w:val="none" w:sz="0" w:space="0" w:color="auto"/>
            <w:bottom w:val="none" w:sz="0" w:space="0" w:color="auto"/>
            <w:right w:val="none" w:sz="0" w:space="0" w:color="auto"/>
          </w:divBdr>
          <w:divsChild>
            <w:div w:id="2015303825">
              <w:marLeft w:val="0"/>
              <w:marRight w:val="0"/>
              <w:marTop w:val="0"/>
              <w:marBottom w:val="0"/>
              <w:divBdr>
                <w:top w:val="none" w:sz="0" w:space="0" w:color="auto"/>
                <w:left w:val="none" w:sz="0" w:space="0" w:color="auto"/>
                <w:bottom w:val="none" w:sz="0" w:space="0" w:color="auto"/>
                <w:right w:val="none" w:sz="0" w:space="0" w:color="auto"/>
              </w:divBdr>
            </w:div>
          </w:divsChild>
        </w:div>
        <w:div w:id="1374308317">
          <w:marLeft w:val="0"/>
          <w:marRight w:val="0"/>
          <w:marTop w:val="225"/>
          <w:marBottom w:val="600"/>
          <w:divBdr>
            <w:top w:val="none" w:sz="0" w:space="0" w:color="auto"/>
            <w:left w:val="none" w:sz="0" w:space="0" w:color="auto"/>
            <w:bottom w:val="none" w:sz="0" w:space="0" w:color="auto"/>
            <w:right w:val="none" w:sz="0" w:space="0" w:color="auto"/>
          </w:divBdr>
        </w:div>
      </w:divsChild>
    </w:div>
    <w:div w:id="245891793">
      <w:bodyDiv w:val="1"/>
      <w:marLeft w:val="0"/>
      <w:marRight w:val="0"/>
      <w:marTop w:val="0"/>
      <w:marBottom w:val="0"/>
      <w:divBdr>
        <w:top w:val="none" w:sz="0" w:space="0" w:color="auto"/>
        <w:left w:val="none" w:sz="0" w:space="0" w:color="auto"/>
        <w:bottom w:val="none" w:sz="0" w:space="0" w:color="auto"/>
        <w:right w:val="none" w:sz="0" w:space="0" w:color="auto"/>
      </w:divBdr>
    </w:div>
    <w:div w:id="245920895">
      <w:bodyDiv w:val="1"/>
      <w:marLeft w:val="0"/>
      <w:marRight w:val="0"/>
      <w:marTop w:val="0"/>
      <w:marBottom w:val="0"/>
      <w:divBdr>
        <w:top w:val="none" w:sz="0" w:space="0" w:color="auto"/>
        <w:left w:val="none" w:sz="0" w:space="0" w:color="auto"/>
        <w:bottom w:val="none" w:sz="0" w:space="0" w:color="auto"/>
        <w:right w:val="none" w:sz="0" w:space="0" w:color="auto"/>
      </w:divBdr>
      <w:divsChild>
        <w:div w:id="1094470551">
          <w:marLeft w:val="0"/>
          <w:marRight w:val="0"/>
          <w:marTop w:val="0"/>
          <w:marBottom w:val="0"/>
          <w:divBdr>
            <w:top w:val="none" w:sz="0" w:space="0" w:color="auto"/>
            <w:left w:val="none" w:sz="0" w:space="0" w:color="auto"/>
            <w:bottom w:val="none" w:sz="0" w:space="0" w:color="auto"/>
            <w:right w:val="none" w:sz="0" w:space="0" w:color="auto"/>
          </w:divBdr>
        </w:div>
      </w:divsChild>
    </w:div>
    <w:div w:id="246035408">
      <w:bodyDiv w:val="1"/>
      <w:marLeft w:val="0"/>
      <w:marRight w:val="0"/>
      <w:marTop w:val="0"/>
      <w:marBottom w:val="0"/>
      <w:divBdr>
        <w:top w:val="none" w:sz="0" w:space="0" w:color="auto"/>
        <w:left w:val="none" w:sz="0" w:space="0" w:color="auto"/>
        <w:bottom w:val="none" w:sz="0" w:space="0" w:color="auto"/>
        <w:right w:val="none" w:sz="0" w:space="0" w:color="auto"/>
      </w:divBdr>
      <w:divsChild>
        <w:div w:id="777531918">
          <w:marLeft w:val="0"/>
          <w:marRight w:val="0"/>
          <w:marTop w:val="0"/>
          <w:marBottom w:val="0"/>
          <w:divBdr>
            <w:top w:val="none" w:sz="0" w:space="0" w:color="auto"/>
            <w:left w:val="none" w:sz="0" w:space="0" w:color="auto"/>
            <w:bottom w:val="none" w:sz="0" w:space="0" w:color="auto"/>
            <w:right w:val="none" w:sz="0" w:space="0" w:color="auto"/>
          </w:divBdr>
        </w:div>
      </w:divsChild>
    </w:div>
    <w:div w:id="246115997">
      <w:bodyDiv w:val="1"/>
      <w:marLeft w:val="0"/>
      <w:marRight w:val="0"/>
      <w:marTop w:val="0"/>
      <w:marBottom w:val="0"/>
      <w:divBdr>
        <w:top w:val="none" w:sz="0" w:space="0" w:color="auto"/>
        <w:left w:val="none" w:sz="0" w:space="0" w:color="auto"/>
        <w:bottom w:val="none" w:sz="0" w:space="0" w:color="auto"/>
        <w:right w:val="none" w:sz="0" w:space="0" w:color="auto"/>
      </w:divBdr>
    </w:div>
    <w:div w:id="246235455">
      <w:bodyDiv w:val="1"/>
      <w:marLeft w:val="0"/>
      <w:marRight w:val="0"/>
      <w:marTop w:val="0"/>
      <w:marBottom w:val="0"/>
      <w:divBdr>
        <w:top w:val="none" w:sz="0" w:space="0" w:color="auto"/>
        <w:left w:val="none" w:sz="0" w:space="0" w:color="auto"/>
        <w:bottom w:val="none" w:sz="0" w:space="0" w:color="auto"/>
        <w:right w:val="none" w:sz="0" w:space="0" w:color="auto"/>
      </w:divBdr>
    </w:div>
    <w:div w:id="246308880">
      <w:bodyDiv w:val="1"/>
      <w:marLeft w:val="0"/>
      <w:marRight w:val="0"/>
      <w:marTop w:val="0"/>
      <w:marBottom w:val="0"/>
      <w:divBdr>
        <w:top w:val="none" w:sz="0" w:space="0" w:color="auto"/>
        <w:left w:val="none" w:sz="0" w:space="0" w:color="auto"/>
        <w:bottom w:val="none" w:sz="0" w:space="0" w:color="auto"/>
        <w:right w:val="none" w:sz="0" w:space="0" w:color="auto"/>
      </w:divBdr>
    </w:div>
    <w:div w:id="246423634">
      <w:bodyDiv w:val="1"/>
      <w:marLeft w:val="0"/>
      <w:marRight w:val="0"/>
      <w:marTop w:val="0"/>
      <w:marBottom w:val="0"/>
      <w:divBdr>
        <w:top w:val="none" w:sz="0" w:space="0" w:color="auto"/>
        <w:left w:val="none" w:sz="0" w:space="0" w:color="auto"/>
        <w:bottom w:val="none" w:sz="0" w:space="0" w:color="auto"/>
        <w:right w:val="none" w:sz="0" w:space="0" w:color="auto"/>
      </w:divBdr>
    </w:div>
    <w:div w:id="246505190">
      <w:bodyDiv w:val="1"/>
      <w:marLeft w:val="0"/>
      <w:marRight w:val="0"/>
      <w:marTop w:val="0"/>
      <w:marBottom w:val="0"/>
      <w:divBdr>
        <w:top w:val="none" w:sz="0" w:space="0" w:color="auto"/>
        <w:left w:val="none" w:sz="0" w:space="0" w:color="auto"/>
        <w:bottom w:val="none" w:sz="0" w:space="0" w:color="auto"/>
        <w:right w:val="none" w:sz="0" w:space="0" w:color="auto"/>
      </w:divBdr>
      <w:divsChild>
        <w:div w:id="802311843">
          <w:marLeft w:val="-900"/>
          <w:marRight w:val="0"/>
          <w:marTop w:val="0"/>
          <w:marBottom w:val="0"/>
          <w:divBdr>
            <w:top w:val="none" w:sz="0" w:space="0" w:color="auto"/>
            <w:left w:val="none" w:sz="0" w:space="0" w:color="auto"/>
            <w:bottom w:val="none" w:sz="0" w:space="0" w:color="auto"/>
            <w:right w:val="none" w:sz="0" w:space="0" w:color="auto"/>
          </w:divBdr>
        </w:div>
        <w:div w:id="1050105732">
          <w:marLeft w:val="0"/>
          <w:marRight w:val="0"/>
          <w:marTop w:val="0"/>
          <w:marBottom w:val="0"/>
          <w:divBdr>
            <w:top w:val="none" w:sz="0" w:space="0" w:color="auto"/>
            <w:left w:val="none" w:sz="0" w:space="0" w:color="auto"/>
            <w:bottom w:val="none" w:sz="0" w:space="0" w:color="auto"/>
            <w:right w:val="none" w:sz="0" w:space="0" w:color="auto"/>
          </w:divBdr>
          <w:divsChild>
            <w:div w:id="648218106">
              <w:marLeft w:val="0"/>
              <w:marRight w:val="0"/>
              <w:marTop w:val="0"/>
              <w:marBottom w:val="0"/>
              <w:divBdr>
                <w:top w:val="none" w:sz="0" w:space="0" w:color="auto"/>
                <w:left w:val="none" w:sz="0" w:space="0" w:color="auto"/>
                <w:bottom w:val="none" w:sz="0" w:space="0" w:color="auto"/>
                <w:right w:val="none" w:sz="0" w:space="0" w:color="auto"/>
              </w:divBdr>
            </w:div>
            <w:div w:id="18714520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6620535">
      <w:bodyDiv w:val="1"/>
      <w:marLeft w:val="0"/>
      <w:marRight w:val="0"/>
      <w:marTop w:val="0"/>
      <w:marBottom w:val="0"/>
      <w:divBdr>
        <w:top w:val="none" w:sz="0" w:space="0" w:color="auto"/>
        <w:left w:val="none" w:sz="0" w:space="0" w:color="auto"/>
        <w:bottom w:val="none" w:sz="0" w:space="0" w:color="auto"/>
        <w:right w:val="none" w:sz="0" w:space="0" w:color="auto"/>
      </w:divBdr>
      <w:divsChild>
        <w:div w:id="1284078560">
          <w:marLeft w:val="0"/>
          <w:marRight w:val="0"/>
          <w:marTop w:val="0"/>
          <w:marBottom w:val="0"/>
          <w:divBdr>
            <w:top w:val="none" w:sz="0" w:space="0" w:color="auto"/>
            <w:left w:val="none" w:sz="0" w:space="0" w:color="auto"/>
            <w:bottom w:val="none" w:sz="0" w:space="0" w:color="auto"/>
            <w:right w:val="none" w:sz="0" w:space="0" w:color="auto"/>
          </w:divBdr>
          <w:divsChild>
            <w:div w:id="280458991">
              <w:marLeft w:val="0"/>
              <w:marRight w:val="0"/>
              <w:marTop w:val="0"/>
              <w:marBottom w:val="0"/>
              <w:divBdr>
                <w:top w:val="none" w:sz="0" w:space="0" w:color="auto"/>
                <w:left w:val="none" w:sz="0" w:space="0" w:color="auto"/>
                <w:bottom w:val="none" w:sz="0" w:space="0" w:color="auto"/>
                <w:right w:val="none" w:sz="0" w:space="0" w:color="auto"/>
              </w:divBdr>
            </w:div>
          </w:divsChild>
        </w:div>
        <w:div w:id="6372601">
          <w:marLeft w:val="0"/>
          <w:marRight w:val="0"/>
          <w:marTop w:val="225"/>
          <w:marBottom w:val="600"/>
          <w:divBdr>
            <w:top w:val="none" w:sz="0" w:space="0" w:color="auto"/>
            <w:left w:val="none" w:sz="0" w:space="0" w:color="auto"/>
            <w:bottom w:val="none" w:sz="0" w:space="0" w:color="auto"/>
            <w:right w:val="none" w:sz="0" w:space="0" w:color="auto"/>
          </w:divBdr>
        </w:div>
      </w:divsChild>
    </w:div>
    <w:div w:id="246809132">
      <w:bodyDiv w:val="1"/>
      <w:marLeft w:val="0"/>
      <w:marRight w:val="0"/>
      <w:marTop w:val="0"/>
      <w:marBottom w:val="0"/>
      <w:divBdr>
        <w:top w:val="none" w:sz="0" w:space="0" w:color="auto"/>
        <w:left w:val="none" w:sz="0" w:space="0" w:color="auto"/>
        <w:bottom w:val="none" w:sz="0" w:space="0" w:color="auto"/>
        <w:right w:val="none" w:sz="0" w:space="0" w:color="auto"/>
      </w:divBdr>
      <w:divsChild>
        <w:div w:id="880481767">
          <w:marLeft w:val="0"/>
          <w:marRight w:val="0"/>
          <w:marTop w:val="225"/>
          <w:marBottom w:val="600"/>
          <w:divBdr>
            <w:top w:val="none" w:sz="0" w:space="0" w:color="auto"/>
            <w:left w:val="none" w:sz="0" w:space="0" w:color="auto"/>
            <w:bottom w:val="none" w:sz="0" w:space="0" w:color="auto"/>
            <w:right w:val="none" w:sz="0" w:space="0" w:color="auto"/>
          </w:divBdr>
        </w:div>
        <w:div w:id="1365324128">
          <w:marLeft w:val="0"/>
          <w:marRight w:val="0"/>
          <w:marTop w:val="0"/>
          <w:marBottom w:val="0"/>
          <w:divBdr>
            <w:top w:val="none" w:sz="0" w:space="0" w:color="auto"/>
            <w:left w:val="none" w:sz="0" w:space="0" w:color="auto"/>
            <w:bottom w:val="none" w:sz="0" w:space="0" w:color="auto"/>
            <w:right w:val="none" w:sz="0" w:space="0" w:color="auto"/>
          </w:divBdr>
          <w:divsChild>
            <w:div w:id="10179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814175">
      <w:bodyDiv w:val="1"/>
      <w:marLeft w:val="0"/>
      <w:marRight w:val="0"/>
      <w:marTop w:val="0"/>
      <w:marBottom w:val="0"/>
      <w:divBdr>
        <w:top w:val="none" w:sz="0" w:space="0" w:color="auto"/>
        <w:left w:val="none" w:sz="0" w:space="0" w:color="auto"/>
        <w:bottom w:val="none" w:sz="0" w:space="0" w:color="auto"/>
        <w:right w:val="none" w:sz="0" w:space="0" w:color="auto"/>
      </w:divBdr>
    </w:div>
    <w:div w:id="246815790">
      <w:bodyDiv w:val="1"/>
      <w:marLeft w:val="0"/>
      <w:marRight w:val="0"/>
      <w:marTop w:val="0"/>
      <w:marBottom w:val="0"/>
      <w:divBdr>
        <w:top w:val="none" w:sz="0" w:space="0" w:color="auto"/>
        <w:left w:val="none" w:sz="0" w:space="0" w:color="auto"/>
        <w:bottom w:val="none" w:sz="0" w:space="0" w:color="auto"/>
        <w:right w:val="none" w:sz="0" w:space="0" w:color="auto"/>
      </w:divBdr>
    </w:div>
    <w:div w:id="246816476">
      <w:bodyDiv w:val="1"/>
      <w:marLeft w:val="0"/>
      <w:marRight w:val="0"/>
      <w:marTop w:val="0"/>
      <w:marBottom w:val="0"/>
      <w:divBdr>
        <w:top w:val="none" w:sz="0" w:space="0" w:color="auto"/>
        <w:left w:val="none" w:sz="0" w:space="0" w:color="auto"/>
        <w:bottom w:val="none" w:sz="0" w:space="0" w:color="auto"/>
        <w:right w:val="none" w:sz="0" w:space="0" w:color="auto"/>
      </w:divBdr>
    </w:div>
    <w:div w:id="246817164">
      <w:bodyDiv w:val="1"/>
      <w:marLeft w:val="0"/>
      <w:marRight w:val="0"/>
      <w:marTop w:val="0"/>
      <w:marBottom w:val="0"/>
      <w:divBdr>
        <w:top w:val="none" w:sz="0" w:space="0" w:color="auto"/>
        <w:left w:val="none" w:sz="0" w:space="0" w:color="auto"/>
        <w:bottom w:val="none" w:sz="0" w:space="0" w:color="auto"/>
        <w:right w:val="none" w:sz="0" w:space="0" w:color="auto"/>
      </w:divBdr>
    </w:div>
    <w:div w:id="247007525">
      <w:bodyDiv w:val="1"/>
      <w:marLeft w:val="0"/>
      <w:marRight w:val="0"/>
      <w:marTop w:val="0"/>
      <w:marBottom w:val="0"/>
      <w:divBdr>
        <w:top w:val="none" w:sz="0" w:space="0" w:color="auto"/>
        <w:left w:val="none" w:sz="0" w:space="0" w:color="auto"/>
        <w:bottom w:val="none" w:sz="0" w:space="0" w:color="auto"/>
        <w:right w:val="none" w:sz="0" w:space="0" w:color="auto"/>
      </w:divBdr>
      <w:divsChild>
        <w:div w:id="1445074923">
          <w:marLeft w:val="0"/>
          <w:marRight w:val="0"/>
          <w:marTop w:val="0"/>
          <w:marBottom w:val="0"/>
          <w:divBdr>
            <w:top w:val="none" w:sz="0" w:space="0" w:color="auto"/>
            <w:left w:val="none" w:sz="0" w:space="0" w:color="auto"/>
            <w:bottom w:val="none" w:sz="0" w:space="0" w:color="auto"/>
            <w:right w:val="none" w:sz="0" w:space="0" w:color="auto"/>
          </w:divBdr>
          <w:divsChild>
            <w:div w:id="198430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0219">
      <w:bodyDiv w:val="1"/>
      <w:marLeft w:val="0"/>
      <w:marRight w:val="0"/>
      <w:marTop w:val="0"/>
      <w:marBottom w:val="0"/>
      <w:divBdr>
        <w:top w:val="none" w:sz="0" w:space="0" w:color="auto"/>
        <w:left w:val="none" w:sz="0" w:space="0" w:color="auto"/>
        <w:bottom w:val="none" w:sz="0" w:space="0" w:color="auto"/>
        <w:right w:val="none" w:sz="0" w:space="0" w:color="auto"/>
      </w:divBdr>
      <w:divsChild>
        <w:div w:id="411242044">
          <w:marLeft w:val="0"/>
          <w:marRight w:val="0"/>
          <w:marTop w:val="0"/>
          <w:marBottom w:val="0"/>
          <w:divBdr>
            <w:top w:val="none" w:sz="0" w:space="0" w:color="auto"/>
            <w:left w:val="none" w:sz="0" w:space="0" w:color="auto"/>
            <w:bottom w:val="none" w:sz="0" w:space="0" w:color="auto"/>
            <w:right w:val="none" w:sz="0" w:space="0" w:color="auto"/>
          </w:divBdr>
          <w:divsChild>
            <w:div w:id="147679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349128">
      <w:bodyDiv w:val="1"/>
      <w:marLeft w:val="0"/>
      <w:marRight w:val="0"/>
      <w:marTop w:val="0"/>
      <w:marBottom w:val="0"/>
      <w:divBdr>
        <w:top w:val="none" w:sz="0" w:space="0" w:color="auto"/>
        <w:left w:val="none" w:sz="0" w:space="0" w:color="auto"/>
        <w:bottom w:val="none" w:sz="0" w:space="0" w:color="auto"/>
        <w:right w:val="none" w:sz="0" w:space="0" w:color="auto"/>
      </w:divBdr>
    </w:div>
    <w:div w:id="247467758">
      <w:bodyDiv w:val="1"/>
      <w:marLeft w:val="0"/>
      <w:marRight w:val="0"/>
      <w:marTop w:val="0"/>
      <w:marBottom w:val="0"/>
      <w:divBdr>
        <w:top w:val="none" w:sz="0" w:space="0" w:color="auto"/>
        <w:left w:val="none" w:sz="0" w:space="0" w:color="auto"/>
        <w:bottom w:val="none" w:sz="0" w:space="0" w:color="auto"/>
        <w:right w:val="none" w:sz="0" w:space="0" w:color="auto"/>
      </w:divBdr>
    </w:div>
    <w:div w:id="247813664">
      <w:bodyDiv w:val="1"/>
      <w:marLeft w:val="0"/>
      <w:marRight w:val="0"/>
      <w:marTop w:val="0"/>
      <w:marBottom w:val="0"/>
      <w:divBdr>
        <w:top w:val="none" w:sz="0" w:space="0" w:color="auto"/>
        <w:left w:val="none" w:sz="0" w:space="0" w:color="auto"/>
        <w:bottom w:val="none" w:sz="0" w:space="0" w:color="auto"/>
        <w:right w:val="none" w:sz="0" w:space="0" w:color="auto"/>
      </w:divBdr>
    </w:div>
    <w:div w:id="247929288">
      <w:bodyDiv w:val="1"/>
      <w:marLeft w:val="0"/>
      <w:marRight w:val="0"/>
      <w:marTop w:val="0"/>
      <w:marBottom w:val="0"/>
      <w:divBdr>
        <w:top w:val="none" w:sz="0" w:space="0" w:color="auto"/>
        <w:left w:val="none" w:sz="0" w:space="0" w:color="auto"/>
        <w:bottom w:val="none" w:sz="0" w:space="0" w:color="auto"/>
        <w:right w:val="none" w:sz="0" w:space="0" w:color="auto"/>
      </w:divBdr>
      <w:divsChild>
        <w:div w:id="143277109">
          <w:marLeft w:val="0"/>
          <w:marRight w:val="0"/>
          <w:marTop w:val="0"/>
          <w:marBottom w:val="525"/>
          <w:divBdr>
            <w:top w:val="none" w:sz="0" w:space="0" w:color="auto"/>
            <w:left w:val="none" w:sz="0" w:space="0" w:color="auto"/>
            <w:bottom w:val="none" w:sz="0" w:space="0" w:color="auto"/>
            <w:right w:val="none" w:sz="0" w:space="0" w:color="auto"/>
          </w:divBdr>
        </w:div>
      </w:divsChild>
    </w:div>
    <w:div w:id="247932281">
      <w:bodyDiv w:val="1"/>
      <w:marLeft w:val="0"/>
      <w:marRight w:val="0"/>
      <w:marTop w:val="0"/>
      <w:marBottom w:val="0"/>
      <w:divBdr>
        <w:top w:val="none" w:sz="0" w:space="0" w:color="auto"/>
        <w:left w:val="none" w:sz="0" w:space="0" w:color="auto"/>
        <w:bottom w:val="none" w:sz="0" w:space="0" w:color="auto"/>
        <w:right w:val="none" w:sz="0" w:space="0" w:color="auto"/>
      </w:divBdr>
    </w:div>
    <w:div w:id="248278103">
      <w:bodyDiv w:val="1"/>
      <w:marLeft w:val="0"/>
      <w:marRight w:val="0"/>
      <w:marTop w:val="0"/>
      <w:marBottom w:val="0"/>
      <w:divBdr>
        <w:top w:val="none" w:sz="0" w:space="0" w:color="auto"/>
        <w:left w:val="none" w:sz="0" w:space="0" w:color="auto"/>
        <w:bottom w:val="none" w:sz="0" w:space="0" w:color="auto"/>
        <w:right w:val="none" w:sz="0" w:space="0" w:color="auto"/>
      </w:divBdr>
    </w:div>
    <w:div w:id="248849252">
      <w:bodyDiv w:val="1"/>
      <w:marLeft w:val="0"/>
      <w:marRight w:val="0"/>
      <w:marTop w:val="0"/>
      <w:marBottom w:val="0"/>
      <w:divBdr>
        <w:top w:val="none" w:sz="0" w:space="0" w:color="auto"/>
        <w:left w:val="none" w:sz="0" w:space="0" w:color="auto"/>
        <w:bottom w:val="none" w:sz="0" w:space="0" w:color="auto"/>
        <w:right w:val="none" w:sz="0" w:space="0" w:color="auto"/>
      </w:divBdr>
    </w:div>
    <w:div w:id="248852169">
      <w:bodyDiv w:val="1"/>
      <w:marLeft w:val="0"/>
      <w:marRight w:val="0"/>
      <w:marTop w:val="0"/>
      <w:marBottom w:val="0"/>
      <w:divBdr>
        <w:top w:val="none" w:sz="0" w:space="0" w:color="auto"/>
        <w:left w:val="none" w:sz="0" w:space="0" w:color="auto"/>
        <w:bottom w:val="none" w:sz="0" w:space="0" w:color="auto"/>
        <w:right w:val="none" w:sz="0" w:space="0" w:color="auto"/>
      </w:divBdr>
    </w:div>
    <w:div w:id="249049588">
      <w:bodyDiv w:val="1"/>
      <w:marLeft w:val="0"/>
      <w:marRight w:val="0"/>
      <w:marTop w:val="0"/>
      <w:marBottom w:val="0"/>
      <w:divBdr>
        <w:top w:val="none" w:sz="0" w:space="0" w:color="auto"/>
        <w:left w:val="none" w:sz="0" w:space="0" w:color="auto"/>
        <w:bottom w:val="none" w:sz="0" w:space="0" w:color="auto"/>
        <w:right w:val="none" w:sz="0" w:space="0" w:color="auto"/>
      </w:divBdr>
    </w:div>
    <w:div w:id="249316269">
      <w:bodyDiv w:val="1"/>
      <w:marLeft w:val="0"/>
      <w:marRight w:val="0"/>
      <w:marTop w:val="0"/>
      <w:marBottom w:val="0"/>
      <w:divBdr>
        <w:top w:val="none" w:sz="0" w:space="0" w:color="auto"/>
        <w:left w:val="none" w:sz="0" w:space="0" w:color="auto"/>
        <w:bottom w:val="none" w:sz="0" w:space="0" w:color="auto"/>
        <w:right w:val="none" w:sz="0" w:space="0" w:color="auto"/>
      </w:divBdr>
    </w:div>
    <w:div w:id="249774723">
      <w:bodyDiv w:val="1"/>
      <w:marLeft w:val="0"/>
      <w:marRight w:val="0"/>
      <w:marTop w:val="0"/>
      <w:marBottom w:val="0"/>
      <w:divBdr>
        <w:top w:val="none" w:sz="0" w:space="0" w:color="auto"/>
        <w:left w:val="none" w:sz="0" w:space="0" w:color="auto"/>
        <w:bottom w:val="none" w:sz="0" w:space="0" w:color="auto"/>
        <w:right w:val="none" w:sz="0" w:space="0" w:color="auto"/>
      </w:divBdr>
      <w:divsChild>
        <w:div w:id="1593777084">
          <w:marLeft w:val="0"/>
          <w:marRight w:val="-11063"/>
          <w:marTop w:val="0"/>
          <w:marBottom w:val="0"/>
          <w:divBdr>
            <w:top w:val="none" w:sz="0" w:space="0" w:color="auto"/>
            <w:left w:val="none" w:sz="0" w:space="0" w:color="auto"/>
            <w:bottom w:val="none" w:sz="0" w:space="0" w:color="auto"/>
            <w:right w:val="none" w:sz="0" w:space="0" w:color="auto"/>
          </w:divBdr>
          <w:divsChild>
            <w:div w:id="711729941">
              <w:marLeft w:val="0"/>
              <w:marRight w:val="0"/>
              <w:marTop w:val="0"/>
              <w:marBottom w:val="0"/>
              <w:divBdr>
                <w:top w:val="none" w:sz="0" w:space="0" w:color="auto"/>
                <w:left w:val="none" w:sz="0" w:space="0" w:color="auto"/>
                <w:bottom w:val="none" w:sz="0" w:space="0" w:color="auto"/>
                <w:right w:val="none" w:sz="0" w:space="0" w:color="auto"/>
              </w:divBdr>
              <w:divsChild>
                <w:div w:id="140136661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28676541">
          <w:marLeft w:val="1383"/>
          <w:marRight w:val="-11063"/>
          <w:marTop w:val="0"/>
          <w:marBottom w:val="210"/>
          <w:divBdr>
            <w:top w:val="none" w:sz="0" w:space="0" w:color="auto"/>
            <w:left w:val="none" w:sz="0" w:space="0" w:color="auto"/>
            <w:bottom w:val="none" w:sz="0" w:space="0" w:color="auto"/>
            <w:right w:val="none" w:sz="0" w:space="0" w:color="auto"/>
          </w:divBdr>
          <w:divsChild>
            <w:div w:id="246891267">
              <w:marLeft w:val="0"/>
              <w:marRight w:val="0"/>
              <w:marTop w:val="0"/>
              <w:marBottom w:val="0"/>
              <w:divBdr>
                <w:top w:val="none" w:sz="0" w:space="0" w:color="auto"/>
                <w:left w:val="none" w:sz="0" w:space="0" w:color="auto"/>
                <w:bottom w:val="single" w:sz="18" w:space="8" w:color="000000"/>
                <w:right w:val="none" w:sz="0" w:space="0" w:color="auto"/>
              </w:divBdr>
            </w:div>
            <w:div w:id="1012295827">
              <w:marLeft w:val="0"/>
              <w:marRight w:val="0"/>
              <w:marTop w:val="0"/>
              <w:marBottom w:val="0"/>
              <w:divBdr>
                <w:top w:val="none" w:sz="0" w:space="0" w:color="auto"/>
                <w:left w:val="none" w:sz="0" w:space="0" w:color="auto"/>
                <w:bottom w:val="none" w:sz="0" w:space="0" w:color="auto"/>
                <w:right w:val="none" w:sz="0" w:space="0" w:color="auto"/>
              </w:divBdr>
              <w:divsChild>
                <w:div w:id="234439563">
                  <w:marLeft w:val="0"/>
                  <w:marRight w:val="0"/>
                  <w:marTop w:val="0"/>
                  <w:marBottom w:val="0"/>
                  <w:divBdr>
                    <w:top w:val="none" w:sz="0" w:space="0" w:color="auto"/>
                    <w:left w:val="none" w:sz="0" w:space="0" w:color="auto"/>
                    <w:bottom w:val="none" w:sz="0" w:space="0" w:color="auto"/>
                    <w:right w:val="none" w:sz="0" w:space="0" w:color="auto"/>
                  </w:divBdr>
                </w:div>
                <w:div w:id="1283462479">
                  <w:marLeft w:val="0"/>
                  <w:marRight w:val="375"/>
                  <w:marTop w:val="0"/>
                  <w:marBottom w:val="0"/>
                  <w:divBdr>
                    <w:top w:val="none" w:sz="0" w:space="0" w:color="auto"/>
                    <w:left w:val="none" w:sz="0" w:space="0" w:color="auto"/>
                    <w:bottom w:val="none" w:sz="0" w:space="0" w:color="auto"/>
                    <w:right w:val="none" w:sz="0" w:space="0" w:color="auto"/>
                  </w:divBdr>
                </w:div>
                <w:div w:id="15862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85648">
      <w:bodyDiv w:val="1"/>
      <w:marLeft w:val="0"/>
      <w:marRight w:val="0"/>
      <w:marTop w:val="0"/>
      <w:marBottom w:val="0"/>
      <w:divBdr>
        <w:top w:val="none" w:sz="0" w:space="0" w:color="auto"/>
        <w:left w:val="none" w:sz="0" w:space="0" w:color="auto"/>
        <w:bottom w:val="none" w:sz="0" w:space="0" w:color="auto"/>
        <w:right w:val="none" w:sz="0" w:space="0" w:color="auto"/>
      </w:divBdr>
    </w:div>
    <w:div w:id="250165625">
      <w:bodyDiv w:val="1"/>
      <w:marLeft w:val="0"/>
      <w:marRight w:val="0"/>
      <w:marTop w:val="0"/>
      <w:marBottom w:val="0"/>
      <w:divBdr>
        <w:top w:val="none" w:sz="0" w:space="0" w:color="auto"/>
        <w:left w:val="none" w:sz="0" w:space="0" w:color="auto"/>
        <w:bottom w:val="none" w:sz="0" w:space="0" w:color="auto"/>
        <w:right w:val="none" w:sz="0" w:space="0" w:color="auto"/>
      </w:divBdr>
      <w:divsChild>
        <w:div w:id="89592477">
          <w:marLeft w:val="0"/>
          <w:marRight w:val="0"/>
          <w:marTop w:val="0"/>
          <w:marBottom w:val="0"/>
          <w:divBdr>
            <w:top w:val="none" w:sz="0" w:space="0" w:color="auto"/>
            <w:left w:val="none" w:sz="0" w:space="0" w:color="auto"/>
            <w:bottom w:val="none" w:sz="0" w:space="0" w:color="auto"/>
            <w:right w:val="none" w:sz="0" w:space="0" w:color="auto"/>
          </w:divBdr>
          <w:divsChild>
            <w:div w:id="1392191354">
              <w:marLeft w:val="0"/>
              <w:marRight w:val="150"/>
              <w:marTop w:val="0"/>
              <w:marBottom w:val="0"/>
              <w:divBdr>
                <w:top w:val="none" w:sz="0" w:space="0" w:color="auto"/>
                <w:left w:val="none" w:sz="0" w:space="0" w:color="auto"/>
                <w:bottom w:val="none" w:sz="0" w:space="0" w:color="auto"/>
                <w:right w:val="none" w:sz="0" w:space="0" w:color="auto"/>
              </w:divBdr>
            </w:div>
            <w:div w:id="1501773830">
              <w:marLeft w:val="0"/>
              <w:marRight w:val="150"/>
              <w:marTop w:val="0"/>
              <w:marBottom w:val="0"/>
              <w:divBdr>
                <w:top w:val="none" w:sz="0" w:space="0" w:color="auto"/>
                <w:left w:val="none" w:sz="0" w:space="0" w:color="auto"/>
                <w:bottom w:val="none" w:sz="0" w:space="0" w:color="auto"/>
                <w:right w:val="none" w:sz="0" w:space="0" w:color="auto"/>
              </w:divBdr>
            </w:div>
          </w:divsChild>
        </w:div>
        <w:div w:id="296381669">
          <w:marLeft w:val="0"/>
          <w:marRight w:val="0"/>
          <w:marTop w:val="0"/>
          <w:marBottom w:val="150"/>
          <w:divBdr>
            <w:top w:val="none" w:sz="0" w:space="0" w:color="auto"/>
            <w:left w:val="none" w:sz="0" w:space="0" w:color="auto"/>
            <w:bottom w:val="none" w:sz="0" w:space="0" w:color="auto"/>
            <w:right w:val="none" w:sz="0" w:space="0" w:color="auto"/>
          </w:divBdr>
        </w:div>
        <w:div w:id="1033382378">
          <w:marLeft w:val="0"/>
          <w:marRight w:val="0"/>
          <w:marTop w:val="0"/>
          <w:marBottom w:val="0"/>
          <w:divBdr>
            <w:top w:val="none" w:sz="0" w:space="0" w:color="auto"/>
            <w:left w:val="none" w:sz="0" w:space="0" w:color="auto"/>
            <w:bottom w:val="none" w:sz="0" w:space="0" w:color="auto"/>
            <w:right w:val="none" w:sz="0" w:space="0" w:color="auto"/>
          </w:divBdr>
        </w:div>
        <w:div w:id="1424372018">
          <w:marLeft w:val="0"/>
          <w:marRight w:val="0"/>
          <w:marTop w:val="0"/>
          <w:marBottom w:val="0"/>
          <w:divBdr>
            <w:top w:val="none" w:sz="0" w:space="0" w:color="auto"/>
            <w:left w:val="none" w:sz="0" w:space="0" w:color="auto"/>
            <w:bottom w:val="none" w:sz="0" w:space="0" w:color="auto"/>
            <w:right w:val="none" w:sz="0" w:space="0" w:color="auto"/>
          </w:divBdr>
        </w:div>
      </w:divsChild>
    </w:div>
    <w:div w:id="250353242">
      <w:bodyDiv w:val="1"/>
      <w:marLeft w:val="0"/>
      <w:marRight w:val="0"/>
      <w:marTop w:val="0"/>
      <w:marBottom w:val="0"/>
      <w:divBdr>
        <w:top w:val="none" w:sz="0" w:space="0" w:color="auto"/>
        <w:left w:val="none" w:sz="0" w:space="0" w:color="auto"/>
        <w:bottom w:val="none" w:sz="0" w:space="0" w:color="auto"/>
        <w:right w:val="none" w:sz="0" w:space="0" w:color="auto"/>
      </w:divBdr>
      <w:divsChild>
        <w:div w:id="1855723585">
          <w:marLeft w:val="0"/>
          <w:marRight w:val="0"/>
          <w:marTop w:val="0"/>
          <w:marBottom w:val="0"/>
          <w:divBdr>
            <w:top w:val="none" w:sz="0" w:space="0" w:color="auto"/>
            <w:left w:val="none" w:sz="0" w:space="0" w:color="auto"/>
            <w:bottom w:val="none" w:sz="0" w:space="0" w:color="auto"/>
            <w:right w:val="none" w:sz="0" w:space="0" w:color="auto"/>
          </w:divBdr>
        </w:div>
        <w:div w:id="1168328596">
          <w:marLeft w:val="0"/>
          <w:marRight w:val="0"/>
          <w:marTop w:val="0"/>
          <w:marBottom w:val="375"/>
          <w:divBdr>
            <w:top w:val="none" w:sz="0" w:space="0" w:color="auto"/>
            <w:left w:val="none" w:sz="0" w:space="0" w:color="auto"/>
            <w:bottom w:val="none" w:sz="0" w:space="0" w:color="auto"/>
            <w:right w:val="none" w:sz="0" w:space="0" w:color="auto"/>
          </w:divBdr>
          <w:divsChild>
            <w:div w:id="391075137">
              <w:marLeft w:val="0"/>
              <w:marRight w:val="0"/>
              <w:marTop w:val="0"/>
              <w:marBottom w:val="0"/>
              <w:divBdr>
                <w:top w:val="none" w:sz="0" w:space="0" w:color="auto"/>
                <w:left w:val="none" w:sz="0" w:space="0" w:color="auto"/>
                <w:bottom w:val="none" w:sz="0" w:space="0" w:color="auto"/>
                <w:right w:val="none" w:sz="0" w:space="0" w:color="auto"/>
              </w:divBdr>
            </w:div>
          </w:divsChild>
        </w:div>
        <w:div w:id="399133468">
          <w:marLeft w:val="0"/>
          <w:marRight w:val="0"/>
          <w:marTop w:val="0"/>
          <w:marBottom w:val="0"/>
          <w:divBdr>
            <w:top w:val="none" w:sz="0" w:space="0" w:color="auto"/>
            <w:left w:val="none" w:sz="0" w:space="0" w:color="auto"/>
            <w:bottom w:val="none" w:sz="0" w:space="0" w:color="auto"/>
            <w:right w:val="none" w:sz="0" w:space="0" w:color="auto"/>
          </w:divBdr>
        </w:div>
      </w:divsChild>
    </w:div>
    <w:div w:id="250353574">
      <w:bodyDiv w:val="1"/>
      <w:marLeft w:val="0"/>
      <w:marRight w:val="0"/>
      <w:marTop w:val="0"/>
      <w:marBottom w:val="0"/>
      <w:divBdr>
        <w:top w:val="none" w:sz="0" w:space="0" w:color="auto"/>
        <w:left w:val="none" w:sz="0" w:space="0" w:color="auto"/>
        <w:bottom w:val="none" w:sz="0" w:space="0" w:color="auto"/>
        <w:right w:val="none" w:sz="0" w:space="0" w:color="auto"/>
      </w:divBdr>
      <w:divsChild>
        <w:div w:id="1970351786">
          <w:marLeft w:val="0"/>
          <w:marRight w:val="0"/>
          <w:marTop w:val="0"/>
          <w:marBottom w:val="0"/>
          <w:divBdr>
            <w:top w:val="none" w:sz="0" w:space="0" w:color="auto"/>
            <w:left w:val="none" w:sz="0" w:space="0" w:color="auto"/>
            <w:bottom w:val="none" w:sz="0" w:space="0" w:color="auto"/>
            <w:right w:val="none" w:sz="0" w:space="0" w:color="auto"/>
          </w:divBdr>
        </w:div>
        <w:div w:id="536237022">
          <w:marLeft w:val="0"/>
          <w:marRight w:val="0"/>
          <w:marTop w:val="0"/>
          <w:marBottom w:val="375"/>
          <w:divBdr>
            <w:top w:val="none" w:sz="0" w:space="0" w:color="auto"/>
            <w:left w:val="none" w:sz="0" w:space="0" w:color="auto"/>
            <w:bottom w:val="none" w:sz="0" w:space="0" w:color="auto"/>
            <w:right w:val="none" w:sz="0" w:space="0" w:color="auto"/>
          </w:divBdr>
          <w:divsChild>
            <w:div w:id="1259144937">
              <w:marLeft w:val="0"/>
              <w:marRight w:val="0"/>
              <w:marTop w:val="0"/>
              <w:marBottom w:val="0"/>
              <w:divBdr>
                <w:top w:val="none" w:sz="0" w:space="0" w:color="auto"/>
                <w:left w:val="none" w:sz="0" w:space="0" w:color="auto"/>
                <w:bottom w:val="none" w:sz="0" w:space="0" w:color="auto"/>
                <w:right w:val="none" w:sz="0" w:space="0" w:color="auto"/>
              </w:divBdr>
            </w:div>
          </w:divsChild>
        </w:div>
        <w:div w:id="428504720">
          <w:marLeft w:val="0"/>
          <w:marRight w:val="0"/>
          <w:marTop w:val="0"/>
          <w:marBottom w:val="0"/>
          <w:divBdr>
            <w:top w:val="none" w:sz="0" w:space="0" w:color="auto"/>
            <w:left w:val="none" w:sz="0" w:space="0" w:color="auto"/>
            <w:bottom w:val="none" w:sz="0" w:space="0" w:color="auto"/>
            <w:right w:val="none" w:sz="0" w:space="0" w:color="auto"/>
          </w:divBdr>
        </w:div>
      </w:divsChild>
    </w:div>
    <w:div w:id="250479656">
      <w:bodyDiv w:val="1"/>
      <w:marLeft w:val="0"/>
      <w:marRight w:val="0"/>
      <w:marTop w:val="0"/>
      <w:marBottom w:val="0"/>
      <w:divBdr>
        <w:top w:val="none" w:sz="0" w:space="0" w:color="auto"/>
        <w:left w:val="none" w:sz="0" w:space="0" w:color="auto"/>
        <w:bottom w:val="none" w:sz="0" w:space="0" w:color="auto"/>
        <w:right w:val="none" w:sz="0" w:space="0" w:color="auto"/>
      </w:divBdr>
      <w:divsChild>
        <w:div w:id="931933576">
          <w:marLeft w:val="0"/>
          <w:marRight w:val="0"/>
          <w:marTop w:val="225"/>
          <w:marBottom w:val="600"/>
          <w:divBdr>
            <w:top w:val="none" w:sz="0" w:space="0" w:color="auto"/>
            <w:left w:val="none" w:sz="0" w:space="0" w:color="auto"/>
            <w:bottom w:val="none" w:sz="0" w:space="0" w:color="auto"/>
            <w:right w:val="none" w:sz="0" w:space="0" w:color="auto"/>
          </w:divBdr>
        </w:div>
        <w:div w:id="1516068198">
          <w:marLeft w:val="0"/>
          <w:marRight w:val="0"/>
          <w:marTop w:val="0"/>
          <w:marBottom w:val="0"/>
          <w:divBdr>
            <w:top w:val="none" w:sz="0" w:space="0" w:color="auto"/>
            <w:left w:val="none" w:sz="0" w:space="0" w:color="auto"/>
            <w:bottom w:val="none" w:sz="0" w:space="0" w:color="auto"/>
            <w:right w:val="none" w:sz="0" w:space="0" w:color="auto"/>
          </w:divBdr>
          <w:divsChild>
            <w:div w:id="15532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6050">
      <w:bodyDiv w:val="1"/>
      <w:marLeft w:val="0"/>
      <w:marRight w:val="0"/>
      <w:marTop w:val="0"/>
      <w:marBottom w:val="0"/>
      <w:divBdr>
        <w:top w:val="none" w:sz="0" w:space="0" w:color="auto"/>
        <w:left w:val="none" w:sz="0" w:space="0" w:color="auto"/>
        <w:bottom w:val="none" w:sz="0" w:space="0" w:color="auto"/>
        <w:right w:val="none" w:sz="0" w:space="0" w:color="auto"/>
      </w:divBdr>
      <w:divsChild>
        <w:div w:id="262685631">
          <w:marLeft w:val="0"/>
          <w:marRight w:val="0"/>
          <w:marTop w:val="0"/>
          <w:marBottom w:val="0"/>
          <w:divBdr>
            <w:top w:val="none" w:sz="0" w:space="0" w:color="auto"/>
            <w:left w:val="none" w:sz="0" w:space="0" w:color="auto"/>
            <w:bottom w:val="none" w:sz="0" w:space="0" w:color="auto"/>
            <w:right w:val="none" w:sz="0" w:space="0" w:color="auto"/>
          </w:divBdr>
          <w:divsChild>
            <w:div w:id="94053301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50743387">
      <w:bodyDiv w:val="1"/>
      <w:marLeft w:val="0"/>
      <w:marRight w:val="0"/>
      <w:marTop w:val="0"/>
      <w:marBottom w:val="0"/>
      <w:divBdr>
        <w:top w:val="none" w:sz="0" w:space="0" w:color="auto"/>
        <w:left w:val="none" w:sz="0" w:space="0" w:color="auto"/>
        <w:bottom w:val="none" w:sz="0" w:space="0" w:color="auto"/>
        <w:right w:val="none" w:sz="0" w:space="0" w:color="auto"/>
      </w:divBdr>
    </w:div>
    <w:div w:id="251008828">
      <w:bodyDiv w:val="1"/>
      <w:marLeft w:val="0"/>
      <w:marRight w:val="0"/>
      <w:marTop w:val="0"/>
      <w:marBottom w:val="0"/>
      <w:divBdr>
        <w:top w:val="none" w:sz="0" w:space="0" w:color="auto"/>
        <w:left w:val="none" w:sz="0" w:space="0" w:color="auto"/>
        <w:bottom w:val="none" w:sz="0" w:space="0" w:color="auto"/>
        <w:right w:val="none" w:sz="0" w:space="0" w:color="auto"/>
      </w:divBdr>
    </w:div>
    <w:div w:id="251086322">
      <w:bodyDiv w:val="1"/>
      <w:marLeft w:val="0"/>
      <w:marRight w:val="0"/>
      <w:marTop w:val="0"/>
      <w:marBottom w:val="0"/>
      <w:divBdr>
        <w:top w:val="none" w:sz="0" w:space="0" w:color="auto"/>
        <w:left w:val="none" w:sz="0" w:space="0" w:color="auto"/>
        <w:bottom w:val="none" w:sz="0" w:space="0" w:color="auto"/>
        <w:right w:val="none" w:sz="0" w:space="0" w:color="auto"/>
      </w:divBdr>
      <w:divsChild>
        <w:div w:id="750125772">
          <w:marLeft w:val="0"/>
          <w:marRight w:val="0"/>
          <w:marTop w:val="0"/>
          <w:marBottom w:val="0"/>
          <w:divBdr>
            <w:top w:val="none" w:sz="0" w:space="0" w:color="auto"/>
            <w:left w:val="none" w:sz="0" w:space="0" w:color="auto"/>
            <w:bottom w:val="none" w:sz="0" w:space="0" w:color="auto"/>
            <w:right w:val="none" w:sz="0" w:space="0" w:color="auto"/>
          </w:divBdr>
          <w:divsChild>
            <w:div w:id="909313699">
              <w:marLeft w:val="900"/>
              <w:marRight w:val="0"/>
              <w:marTop w:val="0"/>
              <w:marBottom w:val="0"/>
              <w:divBdr>
                <w:top w:val="none" w:sz="0" w:space="0" w:color="auto"/>
                <w:left w:val="none" w:sz="0" w:space="0" w:color="auto"/>
                <w:bottom w:val="none" w:sz="0" w:space="0" w:color="auto"/>
                <w:right w:val="none" w:sz="0" w:space="0" w:color="auto"/>
              </w:divBdr>
              <w:divsChild>
                <w:div w:id="356932299">
                  <w:marLeft w:val="0"/>
                  <w:marRight w:val="0"/>
                  <w:marTop w:val="0"/>
                  <w:marBottom w:val="0"/>
                  <w:divBdr>
                    <w:top w:val="none" w:sz="0" w:space="0" w:color="auto"/>
                    <w:left w:val="none" w:sz="0" w:space="0" w:color="auto"/>
                    <w:bottom w:val="none" w:sz="0" w:space="0" w:color="auto"/>
                    <w:right w:val="none" w:sz="0" w:space="0" w:color="auto"/>
                  </w:divBdr>
                </w:div>
                <w:div w:id="128307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201308">
      <w:bodyDiv w:val="1"/>
      <w:marLeft w:val="0"/>
      <w:marRight w:val="0"/>
      <w:marTop w:val="0"/>
      <w:marBottom w:val="0"/>
      <w:divBdr>
        <w:top w:val="none" w:sz="0" w:space="0" w:color="auto"/>
        <w:left w:val="none" w:sz="0" w:space="0" w:color="auto"/>
        <w:bottom w:val="none" w:sz="0" w:space="0" w:color="auto"/>
        <w:right w:val="none" w:sz="0" w:space="0" w:color="auto"/>
      </w:divBdr>
      <w:divsChild>
        <w:div w:id="747003519">
          <w:marLeft w:val="0"/>
          <w:marRight w:val="0"/>
          <w:marTop w:val="0"/>
          <w:marBottom w:val="0"/>
          <w:divBdr>
            <w:top w:val="none" w:sz="0" w:space="0" w:color="auto"/>
            <w:left w:val="none" w:sz="0" w:space="0" w:color="auto"/>
            <w:bottom w:val="none" w:sz="0" w:space="0" w:color="auto"/>
            <w:right w:val="none" w:sz="0" w:space="0" w:color="auto"/>
          </w:divBdr>
          <w:divsChild>
            <w:div w:id="1152941846">
              <w:marLeft w:val="0"/>
              <w:marRight w:val="0"/>
              <w:marTop w:val="0"/>
              <w:marBottom w:val="0"/>
              <w:divBdr>
                <w:top w:val="none" w:sz="0" w:space="0" w:color="auto"/>
                <w:left w:val="none" w:sz="0" w:space="0" w:color="auto"/>
                <w:bottom w:val="none" w:sz="0" w:space="0" w:color="auto"/>
                <w:right w:val="none" w:sz="0" w:space="0" w:color="auto"/>
              </w:divBdr>
            </w:div>
          </w:divsChild>
        </w:div>
        <w:div w:id="1690182909">
          <w:marLeft w:val="0"/>
          <w:marRight w:val="0"/>
          <w:marTop w:val="225"/>
          <w:marBottom w:val="600"/>
          <w:divBdr>
            <w:top w:val="none" w:sz="0" w:space="0" w:color="auto"/>
            <w:left w:val="none" w:sz="0" w:space="0" w:color="auto"/>
            <w:bottom w:val="none" w:sz="0" w:space="0" w:color="auto"/>
            <w:right w:val="none" w:sz="0" w:space="0" w:color="auto"/>
          </w:divBdr>
        </w:div>
      </w:divsChild>
    </w:div>
    <w:div w:id="251210057">
      <w:bodyDiv w:val="1"/>
      <w:marLeft w:val="0"/>
      <w:marRight w:val="0"/>
      <w:marTop w:val="0"/>
      <w:marBottom w:val="0"/>
      <w:divBdr>
        <w:top w:val="none" w:sz="0" w:space="0" w:color="auto"/>
        <w:left w:val="none" w:sz="0" w:space="0" w:color="auto"/>
        <w:bottom w:val="none" w:sz="0" w:space="0" w:color="auto"/>
        <w:right w:val="none" w:sz="0" w:space="0" w:color="auto"/>
      </w:divBdr>
    </w:div>
    <w:div w:id="251276581">
      <w:bodyDiv w:val="1"/>
      <w:marLeft w:val="0"/>
      <w:marRight w:val="0"/>
      <w:marTop w:val="0"/>
      <w:marBottom w:val="0"/>
      <w:divBdr>
        <w:top w:val="none" w:sz="0" w:space="0" w:color="auto"/>
        <w:left w:val="none" w:sz="0" w:space="0" w:color="auto"/>
        <w:bottom w:val="none" w:sz="0" w:space="0" w:color="auto"/>
        <w:right w:val="none" w:sz="0" w:space="0" w:color="auto"/>
      </w:divBdr>
      <w:divsChild>
        <w:div w:id="998456734">
          <w:marLeft w:val="0"/>
          <w:marRight w:val="0"/>
          <w:marTop w:val="0"/>
          <w:marBottom w:val="0"/>
          <w:divBdr>
            <w:top w:val="none" w:sz="0" w:space="0" w:color="auto"/>
            <w:left w:val="none" w:sz="0" w:space="0" w:color="auto"/>
            <w:bottom w:val="none" w:sz="0" w:space="0" w:color="auto"/>
            <w:right w:val="none" w:sz="0" w:space="0" w:color="auto"/>
          </w:divBdr>
        </w:div>
      </w:divsChild>
    </w:div>
    <w:div w:id="251740593">
      <w:bodyDiv w:val="1"/>
      <w:marLeft w:val="0"/>
      <w:marRight w:val="0"/>
      <w:marTop w:val="0"/>
      <w:marBottom w:val="0"/>
      <w:divBdr>
        <w:top w:val="none" w:sz="0" w:space="0" w:color="auto"/>
        <w:left w:val="none" w:sz="0" w:space="0" w:color="auto"/>
        <w:bottom w:val="none" w:sz="0" w:space="0" w:color="auto"/>
        <w:right w:val="none" w:sz="0" w:space="0" w:color="auto"/>
      </w:divBdr>
      <w:divsChild>
        <w:div w:id="1072511074">
          <w:marLeft w:val="0"/>
          <w:marRight w:val="0"/>
          <w:marTop w:val="0"/>
          <w:marBottom w:val="0"/>
          <w:divBdr>
            <w:top w:val="none" w:sz="0" w:space="0" w:color="auto"/>
            <w:left w:val="none" w:sz="0" w:space="0" w:color="auto"/>
            <w:bottom w:val="none" w:sz="0" w:space="0" w:color="auto"/>
            <w:right w:val="none" w:sz="0" w:space="0" w:color="auto"/>
          </w:divBdr>
        </w:div>
        <w:div w:id="1918175161">
          <w:marLeft w:val="0"/>
          <w:marRight w:val="0"/>
          <w:marTop w:val="0"/>
          <w:marBottom w:val="375"/>
          <w:divBdr>
            <w:top w:val="none" w:sz="0" w:space="0" w:color="auto"/>
            <w:left w:val="none" w:sz="0" w:space="0" w:color="auto"/>
            <w:bottom w:val="none" w:sz="0" w:space="0" w:color="auto"/>
            <w:right w:val="none" w:sz="0" w:space="0" w:color="auto"/>
          </w:divBdr>
          <w:divsChild>
            <w:div w:id="382294952">
              <w:marLeft w:val="0"/>
              <w:marRight w:val="0"/>
              <w:marTop w:val="0"/>
              <w:marBottom w:val="0"/>
              <w:divBdr>
                <w:top w:val="none" w:sz="0" w:space="0" w:color="auto"/>
                <w:left w:val="none" w:sz="0" w:space="0" w:color="auto"/>
                <w:bottom w:val="none" w:sz="0" w:space="0" w:color="auto"/>
                <w:right w:val="none" w:sz="0" w:space="0" w:color="auto"/>
              </w:divBdr>
            </w:div>
          </w:divsChild>
        </w:div>
        <w:div w:id="1472290623">
          <w:marLeft w:val="0"/>
          <w:marRight w:val="0"/>
          <w:marTop w:val="0"/>
          <w:marBottom w:val="0"/>
          <w:divBdr>
            <w:top w:val="none" w:sz="0" w:space="0" w:color="auto"/>
            <w:left w:val="none" w:sz="0" w:space="0" w:color="auto"/>
            <w:bottom w:val="none" w:sz="0" w:space="0" w:color="auto"/>
            <w:right w:val="none" w:sz="0" w:space="0" w:color="auto"/>
          </w:divBdr>
        </w:div>
      </w:divsChild>
    </w:div>
    <w:div w:id="252008059">
      <w:bodyDiv w:val="1"/>
      <w:marLeft w:val="0"/>
      <w:marRight w:val="0"/>
      <w:marTop w:val="0"/>
      <w:marBottom w:val="0"/>
      <w:divBdr>
        <w:top w:val="none" w:sz="0" w:space="0" w:color="auto"/>
        <w:left w:val="none" w:sz="0" w:space="0" w:color="auto"/>
        <w:bottom w:val="none" w:sz="0" w:space="0" w:color="auto"/>
        <w:right w:val="none" w:sz="0" w:space="0" w:color="auto"/>
      </w:divBdr>
    </w:div>
    <w:div w:id="252125334">
      <w:bodyDiv w:val="1"/>
      <w:marLeft w:val="0"/>
      <w:marRight w:val="0"/>
      <w:marTop w:val="0"/>
      <w:marBottom w:val="0"/>
      <w:divBdr>
        <w:top w:val="none" w:sz="0" w:space="0" w:color="auto"/>
        <w:left w:val="none" w:sz="0" w:space="0" w:color="auto"/>
        <w:bottom w:val="none" w:sz="0" w:space="0" w:color="auto"/>
        <w:right w:val="none" w:sz="0" w:space="0" w:color="auto"/>
      </w:divBdr>
      <w:divsChild>
        <w:div w:id="1760255860">
          <w:marLeft w:val="0"/>
          <w:marRight w:val="0"/>
          <w:marTop w:val="0"/>
          <w:marBottom w:val="0"/>
          <w:divBdr>
            <w:top w:val="none" w:sz="0" w:space="0" w:color="auto"/>
            <w:left w:val="none" w:sz="0" w:space="0" w:color="auto"/>
            <w:bottom w:val="none" w:sz="0" w:space="0" w:color="auto"/>
            <w:right w:val="none" w:sz="0" w:space="0" w:color="auto"/>
          </w:divBdr>
        </w:div>
      </w:divsChild>
    </w:div>
    <w:div w:id="252125888">
      <w:bodyDiv w:val="1"/>
      <w:marLeft w:val="0"/>
      <w:marRight w:val="0"/>
      <w:marTop w:val="0"/>
      <w:marBottom w:val="0"/>
      <w:divBdr>
        <w:top w:val="none" w:sz="0" w:space="0" w:color="auto"/>
        <w:left w:val="none" w:sz="0" w:space="0" w:color="auto"/>
        <w:bottom w:val="none" w:sz="0" w:space="0" w:color="auto"/>
        <w:right w:val="none" w:sz="0" w:space="0" w:color="auto"/>
      </w:divBdr>
    </w:div>
    <w:div w:id="252132382">
      <w:bodyDiv w:val="1"/>
      <w:marLeft w:val="0"/>
      <w:marRight w:val="0"/>
      <w:marTop w:val="0"/>
      <w:marBottom w:val="0"/>
      <w:divBdr>
        <w:top w:val="none" w:sz="0" w:space="0" w:color="auto"/>
        <w:left w:val="none" w:sz="0" w:space="0" w:color="auto"/>
        <w:bottom w:val="none" w:sz="0" w:space="0" w:color="auto"/>
        <w:right w:val="none" w:sz="0" w:space="0" w:color="auto"/>
      </w:divBdr>
      <w:divsChild>
        <w:div w:id="61416455">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252402213">
      <w:bodyDiv w:val="1"/>
      <w:marLeft w:val="0"/>
      <w:marRight w:val="0"/>
      <w:marTop w:val="0"/>
      <w:marBottom w:val="0"/>
      <w:divBdr>
        <w:top w:val="none" w:sz="0" w:space="0" w:color="auto"/>
        <w:left w:val="none" w:sz="0" w:space="0" w:color="auto"/>
        <w:bottom w:val="none" w:sz="0" w:space="0" w:color="auto"/>
        <w:right w:val="none" w:sz="0" w:space="0" w:color="auto"/>
      </w:divBdr>
    </w:div>
    <w:div w:id="252514064">
      <w:bodyDiv w:val="1"/>
      <w:marLeft w:val="0"/>
      <w:marRight w:val="0"/>
      <w:marTop w:val="0"/>
      <w:marBottom w:val="0"/>
      <w:divBdr>
        <w:top w:val="none" w:sz="0" w:space="0" w:color="auto"/>
        <w:left w:val="none" w:sz="0" w:space="0" w:color="auto"/>
        <w:bottom w:val="none" w:sz="0" w:space="0" w:color="auto"/>
        <w:right w:val="none" w:sz="0" w:space="0" w:color="auto"/>
      </w:divBdr>
    </w:div>
    <w:div w:id="252666341">
      <w:bodyDiv w:val="1"/>
      <w:marLeft w:val="0"/>
      <w:marRight w:val="0"/>
      <w:marTop w:val="0"/>
      <w:marBottom w:val="0"/>
      <w:divBdr>
        <w:top w:val="none" w:sz="0" w:space="0" w:color="auto"/>
        <w:left w:val="none" w:sz="0" w:space="0" w:color="auto"/>
        <w:bottom w:val="none" w:sz="0" w:space="0" w:color="auto"/>
        <w:right w:val="none" w:sz="0" w:space="0" w:color="auto"/>
      </w:divBdr>
    </w:div>
    <w:div w:id="252906982">
      <w:bodyDiv w:val="1"/>
      <w:marLeft w:val="0"/>
      <w:marRight w:val="0"/>
      <w:marTop w:val="0"/>
      <w:marBottom w:val="0"/>
      <w:divBdr>
        <w:top w:val="none" w:sz="0" w:space="0" w:color="auto"/>
        <w:left w:val="none" w:sz="0" w:space="0" w:color="auto"/>
        <w:bottom w:val="none" w:sz="0" w:space="0" w:color="auto"/>
        <w:right w:val="none" w:sz="0" w:space="0" w:color="auto"/>
      </w:divBdr>
    </w:div>
    <w:div w:id="253174593">
      <w:bodyDiv w:val="1"/>
      <w:marLeft w:val="0"/>
      <w:marRight w:val="0"/>
      <w:marTop w:val="0"/>
      <w:marBottom w:val="0"/>
      <w:divBdr>
        <w:top w:val="none" w:sz="0" w:space="0" w:color="auto"/>
        <w:left w:val="none" w:sz="0" w:space="0" w:color="auto"/>
        <w:bottom w:val="none" w:sz="0" w:space="0" w:color="auto"/>
        <w:right w:val="none" w:sz="0" w:space="0" w:color="auto"/>
      </w:divBdr>
      <w:divsChild>
        <w:div w:id="1007638612">
          <w:marLeft w:val="0"/>
          <w:marRight w:val="0"/>
          <w:marTop w:val="0"/>
          <w:marBottom w:val="525"/>
          <w:divBdr>
            <w:top w:val="none" w:sz="0" w:space="0" w:color="auto"/>
            <w:left w:val="none" w:sz="0" w:space="0" w:color="auto"/>
            <w:bottom w:val="none" w:sz="0" w:space="0" w:color="auto"/>
            <w:right w:val="none" w:sz="0" w:space="0" w:color="auto"/>
          </w:divBdr>
        </w:div>
      </w:divsChild>
    </w:div>
    <w:div w:id="253325277">
      <w:bodyDiv w:val="1"/>
      <w:marLeft w:val="0"/>
      <w:marRight w:val="0"/>
      <w:marTop w:val="0"/>
      <w:marBottom w:val="0"/>
      <w:divBdr>
        <w:top w:val="none" w:sz="0" w:space="0" w:color="auto"/>
        <w:left w:val="none" w:sz="0" w:space="0" w:color="auto"/>
        <w:bottom w:val="none" w:sz="0" w:space="0" w:color="auto"/>
        <w:right w:val="none" w:sz="0" w:space="0" w:color="auto"/>
      </w:divBdr>
    </w:div>
    <w:div w:id="253441369">
      <w:bodyDiv w:val="1"/>
      <w:marLeft w:val="0"/>
      <w:marRight w:val="0"/>
      <w:marTop w:val="0"/>
      <w:marBottom w:val="0"/>
      <w:divBdr>
        <w:top w:val="none" w:sz="0" w:space="0" w:color="auto"/>
        <w:left w:val="none" w:sz="0" w:space="0" w:color="auto"/>
        <w:bottom w:val="none" w:sz="0" w:space="0" w:color="auto"/>
        <w:right w:val="none" w:sz="0" w:space="0" w:color="auto"/>
      </w:divBdr>
      <w:divsChild>
        <w:div w:id="822239919">
          <w:marLeft w:val="0"/>
          <w:marRight w:val="0"/>
          <w:marTop w:val="0"/>
          <w:marBottom w:val="525"/>
          <w:divBdr>
            <w:top w:val="none" w:sz="0" w:space="0" w:color="auto"/>
            <w:left w:val="none" w:sz="0" w:space="0" w:color="auto"/>
            <w:bottom w:val="none" w:sz="0" w:space="0" w:color="auto"/>
            <w:right w:val="none" w:sz="0" w:space="0" w:color="auto"/>
          </w:divBdr>
        </w:div>
      </w:divsChild>
    </w:div>
    <w:div w:id="253444377">
      <w:bodyDiv w:val="1"/>
      <w:marLeft w:val="0"/>
      <w:marRight w:val="0"/>
      <w:marTop w:val="0"/>
      <w:marBottom w:val="0"/>
      <w:divBdr>
        <w:top w:val="none" w:sz="0" w:space="0" w:color="auto"/>
        <w:left w:val="none" w:sz="0" w:space="0" w:color="auto"/>
        <w:bottom w:val="none" w:sz="0" w:space="0" w:color="auto"/>
        <w:right w:val="none" w:sz="0" w:space="0" w:color="auto"/>
      </w:divBdr>
      <w:divsChild>
        <w:div w:id="1954315547">
          <w:marLeft w:val="0"/>
          <w:marRight w:val="0"/>
          <w:marTop w:val="0"/>
          <w:marBottom w:val="0"/>
          <w:divBdr>
            <w:top w:val="none" w:sz="0" w:space="0" w:color="auto"/>
            <w:left w:val="none" w:sz="0" w:space="0" w:color="auto"/>
            <w:bottom w:val="none" w:sz="0" w:space="0" w:color="auto"/>
            <w:right w:val="none" w:sz="0" w:space="0" w:color="auto"/>
          </w:divBdr>
          <w:divsChild>
            <w:div w:id="3528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8757">
      <w:bodyDiv w:val="1"/>
      <w:marLeft w:val="0"/>
      <w:marRight w:val="0"/>
      <w:marTop w:val="0"/>
      <w:marBottom w:val="0"/>
      <w:divBdr>
        <w:top w:val="none" w:sz="0" w:space="0" w:color="auto"/>
        <w:left w:val="none" w:sz="0" w:space="0" w:color="auto"/>
        <w:bottom w:val="none" w:sz="0" w:space="0" w:color="auto"/>
        <w:right w:val="none" w:sz="0" w:space="0" w:color="auto"/>
      </w:divBdr>
    </w:div>
    <w:div w:id="253981201">
      <w:bodyDiv w:val="1"/>
      <w:marLeft w:val="0"/>
      <w:marRight w:val="0"/>
      <w:marTop w:val="0"/>
      <w:marBottom w:val="0"/>
      <w:divBdr>
        <w:top w:val="none" w:sz="0" w:space="0" w:color="auto"/>
        <w:left w:val="none" w:sz="0" w:space="0" w:color="auto"/>
        <w:bottom w:val="none" w:sz="0" w:space="0" w:color="auto"/>
        <w:right w:val="none" w:sz="0" w:space="0" w:color="auto"/>
      </w:divBdr>
    </w:div>
    <w:div w:id="254095921">
      <w:bodyDiv w:val="1"/>
      <w:marLeft w:val="0"/>
      <w:marRight w:val="0"/>
      <w:marTop w:val="0"/>
      <w:marBottom w:val="0"/>
      <w:divBdr>
        <w:top w:val="none" w:sz="0" w:space="0" w:color="auto"/>
        <w:left w:val="none" w:sz="0" w:space="0" w:color="auto"/>
        <w:bottom w:val="none" w:sz="0" w:space="0" w:color="auto"/>
        <w:right w:val="none" w:sz="0" w:space="0" w:color="auto"/>
      </w:divBdr>
    </w:div>
    <w:div w:id="254293299">
      <w:bodyDiv w:val="1"/>
      <w:marLeft w:val="0"/>
      <w:marRight w:val="0"/>
      <w:marTop w:val="0"/>
      <w:marBottom w:val="0"/>
      <w:divBdr>
        <w:top w:val="none" w:sz="0" w:space="0" w:color="auto"/>
        <w:left w:val="none" w:sz="0" w:space="0" w:color="auto"/>
        <w:bottom w:val="none" w:sz="0" w:space="0" w:color="auto"/>
        <w:right w:val="none" w:sz="0" w:space="0" w:color="auto"/>
      </w:divBdr>
      <w:divsChild>
        <w:div w:id="479658041">
          <w:marLeft w:val="0"/>
          <w:marRight w:val="0"/>
          <w:marTop w:val="0"/>
          <w:marBottom w:val="0"/>
          <w:divBdr>
            <w:top w:val="none" w:sz="0" w:space="0" w:color="auto"/>
            <w:left w:val="none" w:sz="0" w:space="0" w:color="auto"/>
            <w:bottom w:val="none" w:sz="0" w:space="0" w:color="auto"/>
            <w:right w:val="none" w:sz="0" w:space="0" w:color="auto"/>
          </w:divBdr>
        </w:div>
      </w:divsChild>
    </w:div>
    <w:div w:id="254553172">
      <w:bodyDiv w:val="1"/>
      <w:marLeft w:val="0"/>
      <w:marRight w:val="0"/>
      <w:marTop w:val="0"/>
      <w:marBottom w:val="0"/>
      <w:divBdr>
        <w:top w:val="none" w:sz="0" w:space="0" w:color="auto"/>
        <w:left w:val="none" w:sz="0" w:space="0" w:color="auto"/>
        <w:bottom w:val="none" w:sz="0" w:space="0" w:color="auto"/>
        <w:right w:val="none" w:sz="0" w:space="0" w:color="auto"/>
      </w:divBdr>
    </w:div>
    <w:div w:id="254632117">
      <w:bodyDiv w:val="1"/>
      <w:marLeft w:val="0"/>
      <w:marRight w:val="0"/>
      <w:marTop w:val="0"/>
      <w:marBottom w:val="0"/>
      <w:divBdr>
        <w:top w:val="none" w:sz="0" w:space="0" w:color="auto"/>
        <w:left w:val="none" w:sz="0" w:space="0" w:color="auto"/>
        <w:bottom w:val="none" w:sz="0" w:space="0" w:color="auto"/>
        <w:right w:val="none" w:sz="0" w:space="0" w:color="auto"/>
      </w:divBdr>
    </w:div>
    <w:div w:id="255096962">
      <w:bodyDiv w:val="1"/>
      <w:marLeft w:val="0"/>
      <w:marRight w:val="0"/>
      <w:marTop w:val="0"/>
      <w:marBottom w:val="0"/>
      <w:divBdr>
        <w:top w:val="none" w:sz="0" w:space="0" w:color="auto"/>
        <w:left w:val="none" w:sz="0" w:space="0" w:color="auto"/>
        <w:bottom w:val="none" w:sz="0" w:space="0" w:color="auto"/>
        <w:right w:val="none" w:sz="0" w:space="0" w:color="auto"/>
      </w:divBdr>
    </w:div>
    <w:div w:id="255291121">
      <w:bodyDiv w:val="1"/>
      <w:marLeft w:val="0"/>
      <w:marRight w:val="0"/>
      <w:marTop w:val="0"/>
      <w:marBottom w:val="0"/>
      <w:divBdr>
        <w:top w:val="none" w:sz="0" w:space="0" w:color="auto"/>
        <w:left w:val="none" w:sz="0" w:space="0" w:color="auto"/>
        <w:bottom w:val="none" w:sz="0" w:space="0" w:color="auto"/>
        <w:right w:val="none" w:sz="0" w:space="0" w:color="auto"/>
      </w:divBdr>
    </w:div>
    <w:div w:id="255329693">
      <w:bodyDiv w:val="1"/>
      <w:marLeft w:val="0"/>
      <w:marRight w:val="0"/>
      <w:marTop w:val="0"/>
      <w:marBottom w:val="0"/>
      <w:divBdr>
        <w:top w:val="none" w:sz="0" w:space="0" w:color="auto"/>
        <w:left w:val="none" w:sz="0" w:space="0" w:color="auto"/>
        <w:bottom w:val="none" w:sz="0" w:space="0" w:color="auto"/>
        <w:right w:val="none" w:sz="0" w:space="0" w:color="auto"/>
      </w:divBdr>
    </w:div>
    <w:div w:id="255480858">
      <w:bodyDiv w:val="1"/>
      <w:marLeft w:val="0"/>
      <w:marRight w:val="0"/>
      <w:marTop w:val="0"/>
      <w:marBottom w:val="0"/>
      <w:divBdr>
        <w:top w:val="none" w:sz="0" w:space="0" w:color="auto"/>
        <w:left w:val="none" w:sz="0" w:space="0" w:color="auto"/>
        <w:bottom w:val="none" w:sz="0" w:space="0" w:color="auto"/>
        <w:right w:val="none" w:sz="0" w:space="0" w:color="auto"/>
      </w:divBdr>
      <w:divsChild>
        <w:div w:id="1342783666">
          <w:marLeft w:val="0"/>
          <w:marRight w:val="0"/>
          <w:marTop w:val="0"/>
          <w:marBottom w:val="0"/>
          <w:divBdr>
            <w:top w:val="none" w:sz="0" w:space="0" w:color="auto"/>
            <w:left w:val="none" w:sz="0" w:space="0" w:color="auto"/>
            <w:bottom w:val="none" w:sz="0" w:space="0" w:color="auto"/>
            <w:right w:val="none" w:sz="0" w:space="0" w:color="auto"/>
          </w:divBdr>
          <w:divsChild>
            <w:div w:id="277226757">
              <w:marLeft w:val="900"/>
              <w:marRight w:val="0"/>
              <w:marTop w:val="0"/>
              <w:marBottom w:val="0"/>
              <w:divBdr>
                <w:top w:val="none" w:sz="0" w:space="0" w:color="auto"/>
                <w:left w:val="none" w:sz="0" w:space="0" w:color="auto"/>
                <w:bottom w:val="none" w:sz="0" w:space="0" w:color="auto"/>
                <w:right w:val="none" w:sz="0" w:space="0" w:color="auto"/>
              </w:divBdr>
              <w:divsChild>
                <w:div w:id="91319136">
                  <w:marLeft w:val="0"/>
                  <w:marRight w:val="0"/>
                  <w:marTop w:val="0"/>
                  <w:marBottom w:val="0"/>
                  <w:divBdr>
                    <w:top w:val="none" w:sz="0" w:space="0" w:color="auto"/>
                    <w:left w:val="none" w:sz="0" w:space="0" w:color="auto"/>
                    <w:bottom w:val="none" w:sz="0" w:space="0" w:color="auto"/>
                    <w:right w:val="none" w:sz="0" w:space="0" w:color="auto"/>
                  </w:divBdr>
                </w:div>
                <w:div w:id="15491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0610">
      <w:bodyDiv w:val="1"/>
      <w:marLeft w:val="0"/>
      <w:marRight w:val="0"/>
      <w:marTop w:val="0"/>
      <w:marBottom w:val="0"/>
      <w:divBdr>
        <w:top w:val="none" w:sz="0" w:space="0" w:color="auto"/>
        <w:left w:val="none" w:sz="0" w:space="0" w:color="auto"/>
        <w:bottom w:val="none" w:sz="0" w:space="0" w:color="auto"/>
        <w:right w:val="none" w:sz="0" w:space="0" w:color="auto"/>
      </w:divBdr>
    </w:div>
    <w:div w:id="255671821">
      <w:bodyDiv w:val="1"/>
      <w:marLeft w:val="0"/>
      <w:marRight w:val="0"/>
      <w:marTop w:val="0"/>
      <w:marBottom w:val="0"/>
      <w:divBdr>
        <w:top w:val="none" w:sz="0" w:space="0" w:color="auto"/>
        <w:left w:val="none" w:sz="0" w:space="0" w:color="auto"/>
        <w:bottom w:val="none" w:sz="0" w:space="0" w:color="auto"/>
        <w:right w:val="none" w:sz="0" w:space="0" w:color="auto"/>
      </w:divBdr>
      <w:divsChild>
        <w:div w:id="299770472">
          <w:marLeft w:val="0"/>
          <w:marRight w:val="0"/>
          <w:marTop w:val="0"/>
          <w:marBottom w:val="0"/>
          <w:divBdr>
            <w:top w:val="none" w:sz="0" w:space="0" w:color="auto"/>
            <w:left w:val="none" w:sz="0" w:space="0" w:color="auto"/>
            <w:bottom w:val="none" w:sz="0" w:space="0" w:color="auto"/>
            <w:right w:val="none" w:sz="0" w:space="0" w:color="auto"/>
          </w:divBdr>
        </w:div>
      </w:divsChild>
    </w:div>
    <w:div w:id="255795761">
      <w:bodyDiv w:val="1"/>
      <w:marLeft w:val="0"/>
      <w:marRight w:val="0"/>
      <w:marTop w:val="0"/>
      <w:marBottom w:val="0"/>
      <w:divBdr>
        <w:top w:val="none" w:sz="0" w:space="0" w:color="auto"/>
        <w:left w:val="none" w:sz="0" w:space="0" w:color="auto"/>
        <w:bottom w:val="none" w:sz="0" w:space="0" w:color="auto"/>
        <w:right w:val="none" w:sz="0" w:space="0" w:color="auto"/>
      </w:divBdr>
    </w:div>
    <w:div w:id="255942020">
      <w:bodyDiv w:val="1"/>
      <w:marLeft w:val="0"/>
      <w:marRight w:val="0"/>
      <w:marTop w:val="0"/>
      <w:marBottom w:val="0"/>
      <w:divBdr>
        <w:top w:val="none" w:sz="0" w:space="0" w:color="auto"/>
        <w:left w:val="none" w:sz="0" w:space="0" w:color="auto"/>
        <w:bottom w:val="none" w:sz="0" w:space="0" w:color="auto"/>
        <w:right w:val="none" w:sz="0" w:space="0" w:color="auto"/>
      </w:divBdr>
      <w:divsChild>
        <w:div w:id="20868018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56136819">
      <w:bodyDiv w:val="1"/>
      <w:marLeft w:val="0"/>
      <w:marRight w:val="0"/>
      <w:marTop w:val="0"/>
      <w:marBottom w:val="0"/>
      <w:divBdr>
        <w:top w:val="none" w:sz="0" w:space="0" w:color="auto"/>
        <w:left w:val="none" w:sz="0" w:space="0" w:color="auto"/>
        <w:bottom w:val="none" w:sz="0" w:space="0" w:color="auto"/>
        <w:right w:val="none" w:sz="0" w:space="0" w:color="auto"/>
      </w:divBdr>
      <w:divsChild>
        <w:div w:id="87890350">
          <w:marLeft w:val="0"/>
          <w:marRight w:val="0"/>
          <w:marTop w:val="0"/>
          <w:marBottom w:val="0"/>
          <w:divBdr>
            <w:top w:val="none" w:sz="0" w:space="0" w:color="auto"/>
            <w:left w:val="none" w:sz="0" w:space="0" w:color="auto"/>
            <w:bottom w:val="none" w:sz="0" w:space="0" w:color="auto"/>
            <w:right w:val="none" w:sz="0" w:space="0" w:color="auto"/>
          </w:divBdr>
        </w:div>
      </w:divsChild>
    </w:div>
    <w:div w:id="256137454">
      <w:bodyDiv w:val="1"/>
      <w:marLeft w:val="0"/>
      <w:marRight w:val="0"/>
      <w:marTop w:val="0"/>
      <w:marBottom w:val="0"/>
      <w:divBdr>
        <w:top w:val="none" w:sz="0" w:space="0" w:color="auto"/>
        <w:left w:val="none" w:sz="0" w:space="0" w:color="auto"/>
        <w:bottom w:val="none" w:sz="0" w:space="0" w:color="auto"/>
        <w:right w:val="none" w:sz="0" w:space="0" w:color="auto"/>
      </w:divBdr>
    </w:div>
    <w:div w:id="256183182">
      <w:bodyDiv w:val="1"/>
      <w:marLeft w:val="0"/>
      <w:marRight w:val="0"/>
      <w:marTop w:val="0"/>
      <w:marBottom w:val="0"/>
      <w:divBdr>
        <w:top w:val="none" w:sz="0" w:space="0" w:color="auto"/>
        <w:left w:val="none" w:sz="0" w:space="0" w:color="auto"/>
        <w:bottom w:val="none" w:sz="0" w:space="0" w:color="auto"/>
        <w:right w:val="none" w:sz="0" w:space="0" w:color="auto"/>
      </w:divBdr>
      <w:divsChild>
        <w:div w:id="376855337">
          <w:marLeft w:val="0"/>
          <w:marRight w:val="0"/>
          <w:marTop w:val="0"/>
          <w:marBottom w:val="525"/>
          <w:divBdr>
            <w:top w:val="none" w:sz="0" w:space="0" w:color="auto"/>
            <w:left w:val="none" w:sz="0" w:space="0" w:color="auto"/>
            <w:bottom w:val="none" w:sz="0" w:space="0" w:color="auto"/>
            <w:right w:val="none" w:sz="0" w:space="0" w:color="auto"/>
          </w:divBdr>
        </w:div>
      </w:divsChild>
    </w:div>
    <w:div w:id="256521315">
      <w:bodyDiv w:val="1"/>
      <w:marLeft w:val="0"/>
      <w:marRight w:val="0"/>
      <w:marTop w:val="0"/>
      <w:marBottom w:val="0"/>
      <w:divBdr>
        <w:top w:val="none" w:sz="0" w:space="0" w:color="auto"/>
        <w:left w:val="none" w:sz="0" w:space="0" w:color="auto"/>
        <w:bottom w:val="none" w:sz="0" w:space="0" w:color="auto"/>
        <w:right w:val="none" w:sz="0" w:space="0" w:color="auto"/>
      </w:divBdr>
      <w:divsChild>
        <w:div w:id="862086998">
          <w:marLeft w:val="0"/>
          <w:marRight w:val="0"/>
          <w:marTop w:val="0"/>
          <w:marBottom w:val="0"/>
          <w:divBdr>
            <w:top w:val="none" w:sz="0" w:space="0" w:color="auto"/>
            <w:left w:val="none" w:sz="0" w:space="0" w:color="auto"/>
            <w:bottom w:val="none" w:sz="0" w:space="0" w:color="auto"/>
            <w:right w:val="none" w:sz="0" w:space="0" w:color="auto"/>
          </w:divBdr>
          <w:divsChild>
            <w:div w:id="869076207">
              <w:marLeft w:val="0"/>
              <w:marRight w:val="0"/>
              <w:marTop w:val="0"/>
              <w:marBottom w:val="0"/>
              <w:divBdr>
                <w:top w:val="none" w:sz="0" w:space="0" w:color="auto"/>
                <w:left w:val="none" w:sz="0" w:space="0" w:color="auto"/>
                <w:bottom w:val="none" w:sz="0" w:space="0" w:color="auto"/>
                <w:right w:val="none" w:sz="0" w:space="0" w:color="auto"/>
              </w:divBdr>
            </w:div>
          </w:divsChild>
        </w:div>
        <w:div w:id="1659461372">
          <w:marLeft w:val="0"/>
          <w:marRight w:val="0"/>
          <w:marTop w:val="225"/>
          <w:marBottom w:val="600"/>
          <w:divBdr>
            <w:top w:val="none" w:sz="0" w:space="0" w:color="auto"/>
            <w:left w:val="none" w:sz="0" w:space="0" w:color="auto"/>
            <w:bottom w:val="none" w:sz="0" w:space="0" w:color="auto"/>
            <w:right w:val="none" w:sz="0" w:space="0" w:color="auto"/>
          </w:divBdr>
        </w:div>
      </w:divsChild>
    </w:div>
    <w:div w:id="256603696">
      <w:bodyDiv w:val="1"/>
      <w:marLeft w:val="0"/>
      <w:marRight w:val="0"/>
      <w:marTop w:val="0"/>
      <w:marBottom w:val="0"/>
      <w:divBdr>
        <w:top w:val="none" w:sz="0" w:space="0" w:color="auto"/>
        <w:left w:val="none" w:sz="0" w:space="0" w:color="auto"/>
        <w:bottom w:val="none" w:sz="0" w:space="0" w:color="auto"/>
        <w:right w:val="none" w:sz="0" w:space="0" w:color="auto"/>
      </w:divBdr>
      <w:divsChild>
        <w:div w:id="617416161">
          <w:marLeft w:val="0"/>
          <w:marRight w:val="0"/>
          <w:marTop w:val="0"/>
          <w:marBottom w:val="0"/>
          <w:divBdr>
            <w:top w:val="none" w:sz="0" w:space="0" w:color="auto"/>
            <w:left w:val="none" w:sz="0" w:space="0" w:color="auto"/>
            <w:bottom w:val="none" w:sz="0" w:space="0" w:color="auto"/>
            <w:right w:val="none" w:sz="0" w:space="0" w:color="auto"/>
          </w:divBdr>
        </w:div>
      </w:divsChild>
    </w:div>
    <w:div w:id="256715105">
      <w:bodyDiv w:val="1"/>
      <w:marLeft w:val="0"/>
      <w:marRight w:val="0"/>
      <w:marTop w:val="0"/>
      <w:marBottom w:val="0"/>
      <w:divBdr>
        <w:top w:val="none" w:sz="0" w:space="0" w:color="auto"/>
        <w:left w:val="none" w:sz="0" w:space="0" w:color="auto"/>
        <w:bottom w:val="none" w:sz="0" w:space="0" w:color="auto"/>
        <w:right w:val="none" w:sz="0" w:space="0" w:color="auto"/>
      </w:divBdr>
    </w:div>
    <w:div w:id="256795374">
      <w:bodyDiv w:val="1"/>
      <w:marLeft w:val="0"/>
      <w:marRight w:val="0"/>
      <w:marTop w:val="0"/>
      <w:marBottom w:val="0"/>
      <w:divBdr>
        <w:top w:val="none" w:sz="0" w:space="0" w:color="auto"/>
        <w:left w:val="none" w:sz="0" w:space="0" w:color="auto"/>
        <w:bottom w:val="none" w:sz="0" w:space="0" w:color="auto"/>
        <w:right w:val="none" w:sz="0" w:space="0" w:color="auto"/>
      </w:divBdr>
    </w:div>
    <w:div w:id="256909999">
      <w:bodyDiv w:val="1"/>
      <w:marLeft w:val="0"/>
      <w:marRight w:val="0"/>
      <w:marTop w:val="0"/>
      <w:marBottom w:val="0"/>
      <w:divBdr>
        <w:top w:val="none" w:sz="0" w:space="0" w:color="auto"/>
        <w:left w:val="none" w:sz="0" w:space="0" w:color="auto"/>
        <w:bottom w:val="none" w:sz="0" w:space="0" w:color="auto"/>
        <w:right w:val="none" w:sz="0" w:space="0" w:color="auto"/>
      </w:divBdr>
    </w:div>
    <w:div w:id="256912321">
      <w:bodyDiv w:val="1"/>
      <w:marLeft w:val="0"/>
      <w:marRight w:val="0"/>
      <w:marTop w:val="0"/>
      <w:marBottom w:val="0"/>
      <w:divBdr>
        <w:top w:val="none" w:sz="0" w:space="0" w:color="auto"/>
        <w:left w:val="none" w:sz="0" w:space="0" w:color="auto"/>
        <w:bottom w:val="none" w:sz="0" w:space="0" w:color="auto"/>
        <w:right w:val="none" w:sz="0" w:space="0" w:color="auto"/>
      </w:divBdr>
      <w:divsChild>
        <w:div w:id="156553149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56914881">
      <w:bodyDiv w:val="1"/>
      <w:marLeft w:val="0"/>
      <w:marRight w:val="0"/>
      <w:marTop w:val="0"/>
      <w:marBottom w:val="0"/>
      <w:divBdr>
        <w:top w:val="none" w:sz="0" w:space="0" w:color="auto"/>
        <w:left w:val="none" w:sz="0" w:space="0" w:color="auto"/>
        <w:bottom w:val="none" w:sz="0" w:space="0" w:color="auto"/>
        <w:right w:val="none" w:sz="0" w:space="0" w:color="auto"/>
      </w:divBdr>
    </w:div>
    <w:div w:id="257257609">
      <w:bodyDiv w:val="1"/>
      <w:marLeft w:val="0"/>
      <w:marRight w:val="0"/>
      <w:marTop w:val="0"/>
      <w:marBottom w:val="0"/>
      <w:divBdr>
        <w:top w:val="none" w:sz="0" w:space="0" w:color="auto"/>
        <w:left w:val="none" w:sz="0" w:space="0" w:color="auto"/>
        <w:bottom w:val="none" w:sz="0" w:space="0" w:color="auto"/>
        <w:right w:val="none" w:sz="0" w:space="0" w:color="auto"/>
      </w:divBdr>
      <w:divsChild>
        <w:div w:id="1623878967">
          <w:marLeft w:val="0"/>
          <w:marRight w:val="0"/>
          <w:marTop w:val="0"/>
          <w:marBottom w:val="0"/>
          <w:divBdr>
            <w:top w:val="none" w:sz="0" w:space="0" w:color="auto"/>
            <w:left w:val="none" w:sz="0" w:space="0" w:color="auto"/>
            <w:bottom w:val="none" w:sz="0" w:space="0" w:color="auto"/>
            <w:right w:val="none" w:sz="0" w:space="0" w:color="auto"/>
          </w:divBdr>
          <w:divsChild>
            <w:div w:id="1861967000">
              <w:marLeft w:val="900"/>
              <w:marRight w:val="0"/>
              <w:marTop w:val="0"/>
              <w:marBottom w:val="0"/>
              <w:divBdr>
                <w:top w:val="none" w:sz="0" w:space="0" w:color="auto"/>
                <w:left w:val="none" w:sz="0" w:space="0" w:color="auto"/>
                <w:bottom w:val="none" w:sz="0" w:space="0" w:color="auto"/>
                <w:right w:val="none" w:sz="0" w:space="0" w:color="auto"/>
              </w:divBdr>
              <w:divsChild>
                <w:div w:id="435559700">
                  <w:marLeft w:val="0"/>
                  <w:marRight w:val="0"/>
                  <w:marTop w:val="0"/>
                  <w:marBottom w:val="0"/>
                  <w:divBdr>
                    <w:top w:val="none" w:sz="0" w:space="0" w:color="auto"/>
                    <w:left w:val="none" w:sz="0" w:space="0" w:color="auto"/>
                    <w:bottom w:val="none" w:sz="0" w:space="0" w:color="auto"/>
                    <w:right w:val="none" w:sz="0" w:space="0" w:color="auto"/>
                  </w:divBdr>
                </w:div>
                <w:div w:id="69569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43415">
      <w:bodyDiv w:val="1"/>
      <w:marLeft w:val="0"/>
      <w:marRight w:val="0"/>
      <w:marTop w:val="0"/>
      <w:marBottom w:val="0"/>
      <w:divBdr>
        <w:top w:val="none" w:sz="0" w:space="0" w:color="auto"/>
        <w:left w:val="none" w:sz="0" w:space="0" w:color="auto"/>
        <w:bottom w:val="none" w:sz="0" w:space="0" w:color="auto"/>
        <w:right w:val="none" w:sz="0" w:space="0" w:color="auto"/>
      </w:divBdr>
    </w:div>
    <w:div w:id="257561716">
      <w:bodyDiv w:val="1"/>
      <w:marLeft w:val="0"/>
      <w:marRight w:val="0"/>
      <w:marTop w:val="0"/>
      <w:marBottom w:val="0"/>
      <w:divBdr>
        <w:top w:val="none" w:sz="0" w:space="0" w:color="auto"/>
        <w:left w:val="none" w:sz="0" w:space="0" w:color="auto"/>
        <w:bottom w:val="none" w:sz="0" w:space="0" w:color="auto"/>
        <w:right w:val="none" w:sz="0" w:space="0" w:color="auto"/>
      </w:divBdr>
    </w:div>
    <w:div w:id="258102519">
      <w:bodyDiv w:val="1"/>
      <w:marLeft w:val="0"/>
      <w:marRight w:val="0"/>
      <w:marTop w:val="0"/>
      <w:marBottom w:val="0"/>
      <w:divBdr>
        <w:top w:val="none" w:sz="0" w:space="0" w:color="auto"/>
        <w:left w:val="none" w:sz="0" w:space="0" w:color="auto"/>
        <w:bottom w:val="none" w:sz="0" w:space="0" w:color="auto"/>
        <w:right w:val="none" w:sz="0" w:space="0" w:color="auto"/>
      </w:divBdr>
    </w:div>
    <w:div w:id="258148529">
      <w:bodyDiv w:val="1"/>
      <w:marLeft w:val="0"/>
      <w:marRight w:val="0"/>
      <w:marTop w:val="0"/>
      <w:marBottom w:val="0"/>
      <w:divBdr>
        <w:top w:val="none" w:sz="0" w:space="0" w:color="auto"/>
        <w:left w:val="none" w:sz="0" w:space="0" w:color="auto"/>
        <w:bottom w:val="none" w:sz="0" w:space="0" w:color="auto"/>
        <w:right w:val="none" w:sz="0" w:space="0" w:color="auto"/>
      </w:divBdr>
    </w:div>
    <w:div w:id="258176168">
      <w:bodyDiv w:val="1"/>
      <w:marLeft w:val="0"/>
      <w:marRight w:val="0"/>
      <w:marTop w:val="0"/>
      <w:marBottom w:val="0"/>
      <w:divBdr>
        <w:top w:val="none" w:sz="0" w:space="0" w:color="auto"/>
        <w:left w:val="none" w:sz="0" w:space="0" w:color="auto"/>
        <w:bottom w:val="none" w:sz="0" w:space="0" w:color="auto"/>
        <w:right w:val="none" w:sz="0" w:space="0" w:color="auto"/>
      </w:divBdr>
      <w:divsChild>
        <w:div w:id="613900775">
          <w:marLeft w:val="0"/>
          <w:marRight w:val="0"/>
          <w:marTop w:val="0"/>
          <w:marBottom w:val="0"/>
          <w:divBdr>
            <w:top w:val="none" w:sz="0" w:space="0" w:color="auto"/>
            <w:left w:val="none" w:sz="0" w:space="0" w:color="auto"/>
            <w:bottom w:val="none" w:sz="0" w:space="0" w:color="auto"/>
            <w:right w:val="none" w:sz="0" w:space="0" w:color="auto"/>
          </w:divBdr>
          <w:divsChild>
            <w:div w:id="155215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560514">
      <w:bodyDiv w:val="1"/>
      <w:marLeft w:val="0"/>
      <w:marRight w:val="0"/>
      <w:marTop w:val="0"/>
      <w:marBottom w:val="0"/>
      <w:divBdr>
        <w:top w:val="none" w:sz="0" w:space="0" w:color="auto"/>
        <w:left w:val="none" w:sz="0" w:space="0" w:color="auto"/>
        <w:bottom w:val="none" w:sz="0" w:space="0" w:color="auto"/>
        <w:right w:val="none" w:sz="0" w:space="0" w:color="auto"/>
      </w:divBdr>
    </w:div>
    <w:div w:id="258566233">
      <w:bodyDiv w:val="1"/>
      <w:marLeft w:val="0"/>
      <w:marRight w:val="0"/>
      <w:marTop w:val="0"/>
      <w:marBottom w:val="0"/>
      <w:divBdr>
        <w:top w:val="none" w:sz="0" w:space="0" w:color="auto"/>
        <w:left w:val="none" w:sz="0" w:space="0" w:color="auto"/>
        <w:bottom w:val="none" w:sz="0" w:space="0" w:color="auto"/>
        <w:right w:val="none" w:sz="0" w:space="0" w:color="auto"/>
      </w:divBdr>
    </w:div>
    <w:div w:id="258755962">
      <w:bodyDiv w:val="1"/>
      <w:marLeft w:val="0"/>
      <w:marRight w:val="0"/>
      <w:marTop w:val="0"/>
      <w:marBottom w:val="0"/>
      <w:divBdr>
        <w:top w:val="none" w:sz="0" w:space="0" w:color="auto"/>
        <w:left w:val="none" w:sz="0" w:space="0" w:color="auto"/>
        <w:bottom w:val="none" w:sz="0" w:space="0" w:color="auto"/>
        <w:right w:val="none" w:sz="0" w:space="0" w:color="auto"/>
      </w:divBdr>
      <w:divsChild>
        <w:div w:id="781535794">
          <w:marLeft w:val="0"/>
          <w:marRight w:val="0"/>
          <w:marTop w:val="0"/>
          <w:marBottom w:val="0"/>
          <w:divBdr>
            <w:top w:val="none" w:sz="0" w:space="0" w:color="auto"/>
            <w:left w:val="none" w:sz="0" w:space="0" w:color="auto"/>
            <w:bottom w:val="none" w:sz="0" w:space="0" w:color="auto"/>
            <w:right w:val="none" w:sz="0" w:space="0" w:color="auto"/>
          </w:divBdr>
        </w:div>
      </w:divsChild>
    </w:div>
    <w:div w:id="258758263">
      <w:bodyDiv w:val="1"/>
      <w:marLeft w:val="0"/>
      <w:marRight w:val="0"/>
      <w:marTop w:val="0"/>
      <w:marBottom w:val="0"/>
      <w:divBdr>
        <w:top w:val="none" w:sz="0" w:space="0" w:color="auto"/>
        <w:left w:val="none" w:sz="0" w:space="0" w:color="auto"/>
        <w:bottom w:val="none" w:sz="0" w:space="0" w:color="auto"/>
        <w:right w:val="none" w:sz="0" w:space="0" w:color="auto"/>
      </w:divBdr>
    </w:div>
    <w:div w:id="259022648">
      <w:bodyDiv w:val="1"/>
      <w:marLeft w:val="0"/>
      <w:marRight w:val="0"/>
      <w:marTop w:val="0"/>
      <w:marBottom w:val="0"/>
      <w:divBdr>
        <w:top w:val="none" w:sz="0" w:space="0" w:color="auto"/>
        <w:left w:val="none" w:sz="0" w:space="0" w:color="auto"/>
        <w:bottom w:val="none" w:sz="0" w:space="0" w:color="auto"/>
        <w:right w:val="none" w:sz="0" w:space="0" w:color="auto"/>
      </w:divBdr>
      <w:divsChild>
        <w:div w:id="169495518">
          <w:marLeft w:val="0"/>
          <w:marRight w:val="0"/>
          <w:marTop w:val="0"/>
          <w:marBottom w:val="0"/>
          <w:divBdr>
            <w:top w:val="none" w:sz="0" w:space="0" w:color="auto"/>
            <w:left w:val="none" w:sz="0" w:space="0" w:color="auto"/>
            <w:bottom w:val="none" w:sz="0" w:space="0" w:color="auto"/>
            <w:right w:val="none" w:sz="0" w:space="0" w:color="auto"/>
          </w:divBdr>
        </w:div>
        <w:div w:id="512957869">
          <w:marLeft w:val="0"/>
          <w:marRight w:val="0"/>
          <w:marTop w:val="0"/>
          <w:marBottom w:val="0"/>
          <w:divBdr>
            <w:top w:val="none" w:sz="0" w:space="0" w:color="auto"/>
            <w:left w:val="none" w:sz="0" w:space="0" w:color="auto"/>
            <w:bottom w:val="none" w:sz="0" w:space="0" w:color="auto"/>
            <w:right w:val="none" w:sz="0" w:space="0" w:color="auto"/>
          </w:divBdr>
          <w:divsChild>
            <w:div w:id="8206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30205">
      <w:bodyDiv w:val="1"/>
      <w:marLeft w:val="0"/>
      <w:marRight w:val="0"/>
      <w:marTop w:val="0"/>
      <w:marBottom w:val="0"/>
      <w:divBdr>
        <w:top w:val="none" w:sz="0" w:space="0" w:color="auto"/>
        <w:left w:val="none" w:sz="0" w:space="0" w:color="auto"/>
        <w:bottom w:val="none" w:sz="0" w:space="0" w:color="auto"/>
        <w:right w:val="none" w:sz="0" w:space="0" w:color="auto"/>
      </w:divBdr>
    </w:div>
    <w:div w:id="259064720">
      <w:bodyDiv w:val="1"/>
      <w:marLeft w:val="0"/>
      <w:marRight w:val="0"/>
      <w:marTop w:val="0"/>
      <w:marBottom w:val="0"/>
      <w:divBdr>
        <w:top w:val="none" w:sz="0" w:space="0" w:color="auto"/>
        <w:left w:val="none" w:sz="0" w:space="0" w:color="auto"/>
        <w:bottom w:val="none" w:sz="0" w:space="0" w:color="auto"/>
        <w:right w:val="none" w:sz="0" w:space="0" w:color="auto"/>
      </w:divBdr>
    </w:div>
    <w:div w:id="259070719">
      <w:bodyDiv w:val="1"/>
      <w:marLeft w:val="0"/>
      <w:marRight w:val="0"/>
      <w:marTop w:val="0"/>
      <w:marBottom w:val="0"/>
      <w:divBdr>
        <w:top w:val="none" w:sz="0" w:space="0" w:color="auto"/>
        <w:left w:val="none" w:sz="0" w:space="0" w:color="auto"/>
        <w:bottom w:val="none" w:sz="0" w:space="0" w:color="auto"/>
        <w:right w:val="none" w:sz="0" w:space="0" w:color="auto"/>
      </w:divBdr>
      <w:divsChild>
        <w:div w:id="307712937">
          <w:marLeft w:val="0"/>
          <w:marRight w:val="0"/>
          <w:marTop w:val="0"/>
          <w:marBottom w:val="0"/>
          <w:divBdr>
            <w:top w:val="none" w:sz="0" w:space="0" w:color="auto"/>
            <w:left w:val="none" w:sz="0" w:space="0" w:color="auto"/>
            <w:bottom w:val="none" w:sz="0" w:space="0" w:color="auto"/>
            <w:right w:val="none" w:sz="0" w:space="0" w:color="auto"/>
          </w:divBdr>
          <w:divsChild>
            <w:div w:id="99224951">
              <w:marLeft w:val="0"/>
              <w:marRight w:val="0"/>
              <w:marTop w:val="0"/>
              <w:marBottom w:val="0"/>
              <w:divBdr>
                <w:top w:val="none" w:sz="0" w:space="0" w:color="auto"/>
                <w:left w:val="none" w:sz="0" w:space="0" w:color="auto"/>
                <w:bottom w:val="none" w:sz="0" w:space="0" w:color="auto"/>
                <w:right w:val="none" w:sz="0" w:space="0" w:color="auto"/>
              </w:divBdr>
            </w:div>
          </w:divsChild>
        </w:div>
        <w:div w:id="439762555">
          <w:marLeft w:val="0"/>
          <w:marRight w:val="0"/>
          <w:marTop w:val="0"/>
          <w:marBottom w:val="0"/>
          <w:divBdr>
            <w:top w:val="none" w:sz="0" w:space="0" w:color="auto"/>
            <w:left w:val="none" w:sz="0" w:space="0" w:color="auto"/>
            <w:bottom w:val="single" w:sz="18" w:space="8" w:color="000000"/>
            <w:right w:val="none" w:sz="0" w:space="0" w:color="auto"/>
          </w:divBdr>
        </w:div>
      </w:divsChild>
    </w:div>
    <w:div w:id="259071102">
      <w:bodyDiv w:val="1"/>
      <w:marLeft w:val="0"/>
      <w:marRight w:val="0"/>
      <w:marTop w:val="0"/>
      <w:marBottom w:val="0"/>
      <w:divBdr>
        <w:top w:val="none" w:sz="0" w:space="0" w:color="auto"/>
        <w:left w:val="none" w:sz="0" w:space="0" w:color="auto"/>
        <w:bottom w:val="none" w:sz="0" w:space="0" w:color="auto"/>
        <w:right w:val="none" w:sz="0" w:space="0" w:color="auto"/>
      </w:divBdr>
      <w:divsChild>
        <w:div w:id="2112510738">
          <w:marLeft w:val="0"/>
          <w:marRight w:val="0"/>
          <w:marTop w:val="0"/>
          <w:marBottom w:val="0"/>
          <w:divBdr>
            <w:top w:val="none" w:sz="0" w:space="0" w:color="auto"/>
            <w:left w:val="none" w:sz="0" w:space="0" w:color="auto"/>
            <w:bottom w:val="none" w:sz="0" w:space="0" w:color="auto"/>
            <w:right w:val="none" w:sz="0" w:space="0" w:color="auto"/>
          </w:divBdr>
        </w:div>
      </w:divsChild>
    </w:div>
    <w:div w:id="259144832">
      <w:bodyDiv w:val="1"/>
      <w:marLeft w:val="0"/>
      <w:marRight w:val="0"/>
      <w:marTop w:val="0"/>
      <w:marBottom w:val="0"/>
      <w:divBdr>
        <w:top w:val="none" w:sz="0" w:space="0" w:color="auto"/>
        <w:left w:val="none" w:sz="0" w:space="0" w:color="auto"/>
        <w:bottom w:val="none" w:sz="0" w:space="0" w:color="auto"/>
        <w:right w:val="none" w:sz="0" w:space="0" w:color="auto"/>
      </w:divBdr>
    </w:div>
    <w:div w:id="259264013">
      <w:bodyDiv w:val="1"/>
      <w:marLeft w:val="0"/>
      <w:marRight w:val="0"/>
      <w:marTop w:val="0"/>
      <w:marBottom w:val="0"/>
      <w:divBdr>
        <w:top w:val="none" w:sz="0" w:space="0" w:color="auto"/>
        <w:left w:val="none" w:sz="0" w:space="0" w:color="auto"/>
        <w:bottom w:val="none" w:sz="0" w:space="0" w:color="auto"/>
        <w:right w:val="none" w:sz="0" w:space="0" w:color="auto"/>
      </w:divBdr>
    </w:div>
    <w:div w:id="259411218">
      <w:bodyDiv w:val="1"/>
      <w:marLeft w:val="0"/>
      <w:marRight w:val="0"/>
      <w:marTop w:val="0"/>
      <w:marBottom w:val="0"/>
      <w:divBdr>
        <w:top w:val="none" w:sz="0" w:space="0" w:color="auto"/>
        <w:left w:val="none" w:sz="0" w:space="0" w:color="auto"/>
        <w:bottom w:val="none" w:sz="0" w:space="0" w:color="auto"/>
        <w:right w:val="none" w:sz="0" w:space="0" w:color="auto"/>
      </w:divBdr>
    </w:div>
    <w:div w:id="259723547">
      <w:bodyDiv w:val="1"/>
      <w:marLeft w:val="0"/>
      <w:marRight w:val="0"/>
      <w:marTop w:val="0"/>
      <w:marBottom w:val="0"/>
      <w:divBdr>
        <w:top w:val="none" w:sz="0" w:space="0" w:color="auto"/>
        <w:left w:val="none" w:sz="0" w:space="0" w:color="auto"/>
        <w:bottom w:val="none" w:sz="0" w:space="0" w:color="auto"/>
        <w:right w:val="none" w:sz="0" w:space="0" w:color="auto"/>
      </w:divBdr>
      <w:divsChild>
        <w:div w:id="847137721">
          <w:marLeft w:val="0"/>
          <w:marRight w:val="0"/>
          <w:marTop w:val="0"/>
          <w:marBottom w:val="0"/>
          <w:divBdr>
            <w:top w:val="none" w:sz="0" w:space="0" w:color="auto"/>
            <w:left w:val="none" w:sz="0" w:space="0" w:color="auto"/>
            <w:bottom w:val="none" w:sz="0" w:space="0" w:color="auto"/>
            <w:right w:val="none" w:sz="0" w:space="0" w:color="auto"/>
          </w:divBdr>
          <w:divsChild>
            <w:div w:id="265190356">
              <w:marLeft w:val="0"/>
              <w:marRight w:val="0"/>
              <w:marTop w:val="0"/>
              <w:marBottom w:val="0"/>
              <w:divBdr>
                <w:top w:val="none" w:sz="0" w:space="0" w:color="auto"/>
                <w:left w:val="none" w:sz="0" w:space="0" w:color="auto"/>
                <w:bottom w:val="none" w:sz="0" w:space="0" w:color="auto"/>
                <w:right w:val="none" w:sz="0" w:space="0" w:color="auto"/>
              </w:divBdr>
              <w:divsChild>
                <w:div w:id="1910774236">
                  <w:marLeft w:val="0"/>
                  <w:marRight w:val="0"/>
                  <w:marTop w:val="0"/>
                  <w:marBottom w:val="0"/>
                  <w:divBdr>
                    <w:top w:val="none" w:sz="0" w:space="0" w:color="auto"/>
                    <w:left w:val="none" w:sz="0" w:space="0" w:color="auto"/>
                    <w:bottom w:val="none" w:sz="0" w:space="0" w:color="auto"/>
                    <w:right w:val="none" w:sz="0" w:space="0" w:color="auto"/>
                  </w:divBdr>
                  <w:divsChild>
                    <w:div w:id="639574391">
                      <w:marLeft w:val="0"/>
                      <w:marRight w:val="0"/>
                      <w:marTop w:val="0"/>
                      <w:marBottom w:val="0"/>
                      <w:divBdr>
                        <w:top w:val="none" w:sz="0" w:space="0" w:color="auto"/>
                        <w:left w:val="none" w:sz="0" w:space="0" w:color="auto"/>
                        <w:bottom w:val="none" w:sz="0" w:space="0" w:color="auto"/>
                        <w:right w:val="none" w:sz="0" w:space="0" w:color="auto"/>
                      </w:divBdr>
                    </w:div>
                    <w:div w:id="151422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7664">
          <w:marLeft w:val="0"/>
          <w:marRight w:val="0"/>
          <w:marTop w:val="0"/>
          <w:marBottom w:val="0"/>
          <w:divBdr>
            <w:top w:val="none" w:sz="0" w:space="0" w:color="auto"/>
            <w:left w:val="none" w:sz="0" w:space="0" w:color="auto"/>
            <w:bottom w:val="none" w:sz="0" w:space="0" w:color="auto"/>
            <w:right w:val="none" w:sz="0" w:space="0" w:color="auto"/>
          </w:divBdr>
        </w:div>
      </w:divsChild>
    </w:div>
    <w:div w:id="259725041">
      <w:bodyDiv w:val="1"/>
      <w:marLeft w:val="0"/>
      <w:marRight w:val="0"/>
      <w:marTop w:val="0"/>
      <w:marBottom w:val="0"/>
      <w:divBdr>
        <w:top w:val="none" w:sz="0" w:space="0" w:color="auto"/>
        <w:left w:val="none" w:sz="0" w:space="0" w:color="auto"/>
        <w:bottom w:val="none" w:sz="0" w:space="0" w:color="auto"/>
        <w:right w:val="none" w:sz="0" w:space="0" w:color="auto"/>
      </w:divBdr>
      <w:divsChild>
        <w:div w:id="1892571060">
          <w:marLeft w:val="0"/>
          <w:marRight w:val="0"/>
          <w:marTop w:val="0"/>
          <w:marBottom w:val="525"/>
          <w:divBdr>
            <w:top w:val="none" w:sz="0" w:space="0" w:color="auto"/>
            <w:left w:val="none" w:sz="0" w:space="0" w:color="auto"/>
            <w:bottom w:val="none" w:sz="0" w:space="0" w:color="auto"/>
            <w:right w:val="none" w:sz="0" w:space="0" w:color="auto"/>
          </w:divBdr>
        </w:div>
      </w:divsChild>
    </w:div>
    <w:div w:id="259799858">
      <w:bodyDiv w:val="1"/>
      <w:marLeft w:val="0"/>
      <w:marRight w:val="0"/>
      <w:marTop w:val="0"/>
      <w:marBottom w:val="0"/>
      <w:divBdr>
        <w:top w:val="none" w:sz="0" w:space="0" w:color="auto"/>
        <w:left w:val="none" w:sz="0" w:space="0" w:color="auto"/>
        <w:bottom w:val="none" w:sz="0" w:space="0" w:color="auto"/>
        <w:right w:val="none" w:sz="0" w:space="0" w:color="auto"/>
      </w:divBdr>
    </w:div>
    <w:div w:id="259804696">
      <w:bodyDiv w:val="1"/>
      <w:marLeft w:val="0"/>
      <w:marRight w:val="0"/>
      <w:marTop w:val="0"/>
      <w:marBottom w:val="0"/>
      <w:divBdr>
        <w:top w:val="none" w:sz="0" w:space="0" w:color="auto"/>
        <w:left w:val="none" w:sz="0" w:space="0" w:color="auto"/>
        <w:bottom w:val="none" w:sz="0" w:space="0" w:color="auto"/>
        <w:right w:val="none" w:sz="0" w:space="0" w:color="auto"/>
      </w:divBdr>
      <w:divsChild>
        <w:div w:id="140847492">
          <w:marLeft w:val="0"/>
          <w:marRight w:val="0"/>
          <w:marTop w:val="0"/>
          <w:marBottom w:val="0"/>
          <w:divBdr>
            <w:top w:val="none" w:sz="0" w:space="0" w:color="auto"/>
            <w:left w:val="none" w:sz="0" w:space="0" w:color="auto"/>
            <w:bottom w:val="none" w:sz="0" w:space="0" w:color="auto"/>
            <w:right w:val="none" w:sz="0" w:space="0" w:color="auto"/>
          </w:divBdr>
        </w:div>
        <w:div w:id="785389282">
          <w:marLeft w:val="0"/>
          <w:marRight w:val="0"/>
          <w:marTop w:val="0"/>
          <w:marBottom w:val="0"/>
          <w:divBdr>
            <w:top w:val="none" w:sz="0" w:space="0" w:color="auto"/>
            <w:left w:val="none" w:sz="0" w:space="0" w:color="auto"/>
            <w:bottom w:val="none" w:sz="0" w:space="0" w:color="auto"/>
            <w:right w:val="none" w:sz="0" w:space="0" w:color="auto"/>
          </w:divBdr>
        </w:div>
        <w:div w:id="1516193414">
          <w:marLeft w:val="0"/>
          <w:marRight w:val="0"/>
          <w:marTop w:val="0"/>
          <w:marBottom w:val="0"/>
          <w:divBdr>
            <w:top w:val="none" w:sz="0" w:space="0" w:color="auto"/>
            <w:left w:val="none" w:sz="0" w:space="0" w:color="auto"/>
            <w:bottom w:val="none" w:sz="0" w:space="0" w:color="auto"/>
            <w:right w:val="none" w:sz="0" w:space="0" w:color="auto"/>
          </w:divBdr>
        </w:div>
      </w:divsChild>
    </w:div>
    <w:div w:id="260067454">
      <w:bodyDiv w:val="1"/>
      <w:marLeft w:val="0"/>
      <w:marRight w:val="0"/>
      <w:marTop w:val="0"/>
      <w:marBottom w:val="0"/>
      <w:divBdr>
        <w:top w:val="none" w:sz="0" w:space="0" w:color="auto"/>
        <w:left w:val="none" w:sz="0" w:space="0" w:color="auto"/>
        <w:bottom w:val="none" w:sz="0" w:space="0" w:color="auto"/>
        <w:right w:val="none" w:sz="0" w:space="0" w:color="auto"/>
      </w:divBdr>
    </w:div>
    <w:div w:id="260114691">
      <w:bodyDiv w:val="1"/>
      <w:marLeft w:val="0"/>
      <w:marRight w:val="0"/>
      <w:marTop w:val="0"/>
      <w:marBottom w:val="0"/>
      <w:divBdr>
        <w:top w:val="none" w:sz="0" w:space="0" w:color="auto"/>
        <w:left w:val="none" w:sz="0" w:space="0" w:color="auto"/>
        <w:bottom w:val="none" w:sz="0" w:space="0" w:color="auto"/>
        <w:right w:val="none" w:sz="0" w:space="0" w:color="auto"/>
      </w:divBdr>
      <w:divsChild>
        <w:div w:id="863129933">
          <w:marLeft w:val="0"/>
          <w:marRight w:val="0"/>
          <w:marTop w:val="0"/>
          <w:marBottom w:val="0"/>
          <w:divBdr>
            <w:top w:val="none" w:sz="0" w:space="0" w:color="auto"/>
            <w:left w:val="none" w:sz="0" w:space="0" w:color="auto"/>
            <w:bottom w:val="none" w:sz="0" w:space="0" w:color="auto"/>
            <w:right w:val="none" w:sz="0" w:space="0" w:color="auto"/>
          </w:divBdr>
          <w:divsChild>
            <w:div w:id="1200514403">
              <w:marLeft w:val="0"/>
              <w:marRight w:val="0"/>
              <w:marTop w:val="0"/>
              <w:marBottom w:val="0"/>
              <w:divBdr>
                <w:top w:val="none" w:sz="0" w:space="0" w:color="auto"/>
                <w:left w:val="none" w:sz="0" w:space="0" w:color="auto"/>
                <w:bottom w:val="none" w:sz="0" w:space="0" w:color="auto"/>
                <w:right w:val="none" w:sz="0" w:space="0" w:color="auto"/>
              </w:divBdr>
            </w:div>
          </w:divsChild>
        </w:div>
        <w:div w:id="1401560782">
          <w:marLeft w:val="0"/>
          <w:marRight w:val="0"/>
          <w:marTop w:val="0"/>
          <w:marBottom w:val="0"/>
          <w:divBdr>
            <w:top w:val="none" w:sz="0" w:space="0" w:color="auto"/>
            <w:left w:val="none" w:sz="0" w:space="0" w:color="auto"/>
            <w:bottom w:val="none" w:sz="0" w:space="0" w:color="auto"/>
            <w:right w:val="none" w:sz="0" w:space="0" w:color="auto"/>
          </w:divBdr>
        </w:div>
      </w:divsChild>
    </w:div>
    <w:div w:id="260259732">
      <w:bodyDiv w:val="1"/>
      <w:marLeft w:val="0"/>
      <w:marRight w:val="0"/>
      <w:marTop w:val="0"/>
      <w:marBottom w:val="0"/>
      <w:divBdr>
        <w:top w:val="none" w:sz="0" w:space="0" w:color="auto"/>
        <w:left w:val="none" w:sz="0" w:space="0" w:color="auto"/>
        <w:bottom w:val="none" w:sz="0" w:space="0" w:color="auto"/>
        <w:right w:val="none" w:sz="0" w:space="0" w:color="auto"/>
      </w:divBdr>
      <w:divsChild>
        <w:div w:id="22755123">
          <w:marLeft w:val="0"/>
          <w:marRight w:val="0"/>
          <w:marTop w:val="0"/>
          <w:marBottom w:val="0"/>
          <w:divBdr>
            <w:top w:val="none" w:sz="0" w:space="0" w:color="auto"/>
            <w:left w:val="none" w:sz="0" w:space="0" w:color="auto"/>
            <w:bottom w:val="none" w:sz="0" w:space="0" w:color="auto"/>
            <w:right w:val="none" w:sz="0" w:space="0" w:color="auto"/>
          </w:divBdr>
          <w:divsChild>
            <w:div w:id="733167270">
              <w:marLeft w:val="0"/>
              <w:marRight w:val="0"/>
              <w:marTop w:val="0"/>
              <w:marBottom w:val="0"/>
              <w:divBdr>
                <w:top w:val="none" w:sz="0" w:space="0" w:color="auto"/>
                <w:left w:val="none" w:sz="0" w:space="0" w:color="auto"/>
                <w:bottom w:val="none" w:sz="0" w:space="0" w:color="auto"/>
                <w:right w:val="none" w:sz="0" w:space="0" w:color="auto"/>
              </w:divBdr>
            </w:div>
          </w:divsChild>
        </w:div>
        <w:div w:id="966083052">
          <w:marLeft w:val="0"/>
          <w:marRight w:val="0"/>
          <w:marTop w:val="225"/>
          <w:marBottom w:val="600"/>
          <w:divBdr>
            <w:top w:val="none" w:sz="0" w:space="0" w:color="auto"/>
            <w:left w:val="none" w:sz="0" w:space="0" w:color="auto"/>
            <w:bottom w:val="none" w:sz="0" w:space="0" w:color="auto"/>
            <w:right w:val="none" w:sz="0" w:space="0" w:color="auto"/>
          </w:divBdr>
        </w:div>
      </w:divsChild>
    </w:div>
    <w:div w:id="260384429">
      <w:bodyDiv w:val="1"/>
      <w:marLeft w:val="0"/>
      <w:marRight w:val="0"/>
      <w:marTop w:val="0"/>
      <w:marBottom w:val="0"/>
      <w:divBdr>
        <w:top w:val="none" w:sz="0" w:space="0" w:color="auto"/>
        <w:left w:val="none" w:sz="0" w:space="0" w:color="auto"/>
        <w:bottom w:val="none" w:sz="0" w:space="0" w:color="auto"/>
        <w:right w:val="none" w:sz="0" w:space="0" w:color="auto"/>
      </w:divBdr>
      <w:divsChild>
        <w:div w:id="1781146527">
          <w:marLeft w:val="0"/>
          <w:marRight w:val="0"/>
          <w:marTop w:val="0"/>
          <w:marBottom w:val="0"/>
          <w:divBdr>
            <w:top w:val="none" w:sz="0" w:space="0" w:color="auto"/>
            <w:left w:val="none" w:sz="0" w:space="0" w:color="auto"/>
            <w:bottom w:val="none" w:sz="0" w:space="0" w:color="auto"/>
            <w:right w:val="none" w:sz="0" w:space="0" w:color="auto"/>
          </w:divBdr>
        </w:div>
      </w:divsChild>
    </w:div>
    <w:div w:id="260452670">
      <w:bodyDiv w:val="1"/>
      <w:marLeft w:val="0"/>
      <w:marRight w:val="0"/>
      <w:marTop w:val="0"/>
      <w:marBottom w:val="0"/>
      <w:divBdr>
        <w:top w:val="none" w:sz="0" w:space="0" w:color="auto"/>
        <w:left w:val="none" w:sz="0" w:space="0" w:color="auto"/>
        <w:bottom w:val="none" w:sz="0" w:space="0" w:color="auto"/>
        <w:right w:val="none" w:sz="0" w:space="0" w:color="auto"/>
      </w:divBdr>
      <w:divsChild>
        <w:div w:id="1528179438">
          <w:marLeft w:val="0"/>
          <w:marRight w:val="0"/>
          <w:marTop w:val="0"/>
          <w:marBottom w:val="0"/>
          <w:divBdr>
            <w:top w:val="none" w:sz="0" w:space="0" w:color="auto"/>
            <w:left w:val="none" w:sz="0" w:space="0" w:color="auto"/>
            <w:bottom w:val="none" w:sz="0" w:space="0" w:color="auto"/>
            <w:right w:val="none" w:sz="0" w:space="0" w:color="auto"/>
          </w:divBdr>
        </w:div>
      </w:divsChild>
    </w:div>
    <w:div w:id="260454014">
      <w:bodyDiv w:val="1"/>
      <w:marLeft w:val="0"/>
      <w:marRight w:val="0"/>
      <w:marTop w:val="0"/>
      <w:marBottom w:val="0"/>
      <w:divBdr>
        <w:top w:val="none" w:sz="0" w:space="0" w:color="auto"/>
        <w:left w:val="none" w:sz="0" w:space="0" w:color="auto"/>
        <w:bottom w:val="none" w:sz="0" w:space="0" w:color="auto"/>
        <w:right w:val="none" w:sz="0" w:space="0" w:color="auto"/>
      </w:divBdr>
      <w:divsChild>
        <w:div w:id="2057391924">
          <w:marLeft w:val="0"/>
          <w:marRight w:val="0"/>
          <w:marTop w:val="0"/>
          <w:marBottom w:val="0"/>
          <w:divBdr>
            <w:top w:val="none" w:sz="0" w:space="0" w:color="auto"/>
            <w:left w:val="none" w:sz="0" w:space="0" w:color="auto"/>
            <w:bottom w:val="none" w:sz="0" w:space="0" w:color="auto"/>
            <w:right w:val="none" w:sz="0" w:space="0" w:color="auto"/>
          </w:divBdr>
        </w:div>
        <w:div w:id="634532964">
          <w:marLeft w:val="0"/>
          <w:marRight w:val="0"/>
          <w:marTop w:val="0"/>
          <w:marBottom w:val="375"/>
          <w:divBdr>
            <w:top w:val="none" w:sz="0" w:space="0" w:color="auto"/>
            <w:left w:val="none" w:sz="0" w:space="0" w:color="auto"/>
            <w:bottom w:val="none" w:sz="0" w:space="0" w:color="auto"/>
            <w:right w:val="none" w:sz="0" w:space="0" w:color="auto"/>
          </w:divBdr>
          <w:divsChild>
            <w:div w:id="743913720">
              <w:marLeft w:val="0"/>
              <w:marRight w:val="0"/>
              <w:marTop w:val="0"/>
              <w:marBottom w:val="0"/>
              <w:divBdr>
                <w:top w:val="none" w:sz="0" w:space="0" w:color="auto"/>
                <w:left w:val="none" w:sz="0" w:space="0" w:color="auto"/>
                <w:bottom w:val="none" w:sz="0" w:space="0" w:color="auto"/>
                <w:right w:val="none" w:sz="0" w:space="0" w:color="auto"/>
              </w:divBdr>
            </w:div>
          </w:divsChild>
        </w:div>
        <w:div w:id="1918972351">
          <w:marLeft w:val="0"/>
          <w:marRight w:val="0"/>
          <w:marTop w:val="0"/>
          <w:marBottom w:val="0"/>
          <w:divBdr>
            <w:top w:val="none" w:sz="0" w:space="0" w:color="auto"/>
            <w:left w:val="none" w:sz="0" w:space="0" w:color="auto"/>
            <w:bottom w:val="none" w:sz="0" w:space="0" w:color="auto"/>
            <w:right w:val="none" w:sz="0" w:space="0" w:color="auto"/>
          </w:divBdr>
        </w:div>
      </w:divsChild>
    </w:div>
    <w:div w:id="260528177">
      <w:bodyDiv w:val="1"/>
      <w:marLeft w:val="0"/>
      <w:marRight w:val="0"/>
      <w:marTop w:val="0"/>
      <w:marBottom w:val="0"/>
      <w:divBdr>
        <w:top w:val="none" w:sz="0" w:space="0" w:color="auto"/>
        <w:left w:val="none" w:sz="0" w:space="0" w:color="auto"/>
        <w:bottom w:val="none" w:sz="0" w:space="0" w:color="auto"/>
        <w:right w:val="none" w:sz="0" w:space="0" w:color="auto"/>
      </w:divBdr>
      <w:divsChild>
        <w:div w:id="2070107028">
          <w:marLeft w:val="0"/>
          <w:marRight w:val="0"/>
          <w:marTop w:val="0"/>
          <w:marBottom w:val="300"/>
          <w:divBdr>
            <w:top w:val="none" w:sz="0" w:space="0" w:color="auto"/>
            <w:left w:val="none" w:sz="0" w:space="0" w:color="auto"/>
            <w:bottom w:val="none" w:sz="0" w:space="0" w:color="auto"/>
            <w:right w:val="none" w:sz="0" w:space="0" w:color="auto"/>
          </w:divBdr>
          <w:divsChild>
            <w:div w:id="1602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34726">
      <w:bodyDiv w:val="1"/>
      <w:marLeft w:val="0"/>
      <w:marRight w:val="0"/>
      <w:marTop w:val="0"/>
      <w:marBottom w:val="0"/>
      <w:divBdr>
        <w:top w:val="none" w:sz="0" w:space="0" w:color="auto"/>
        <w:left w:val="none" w:sz="0" w:space="0" w:color="auto"/>
        <w:bottom w:val="none" w:sz="0" w:space="0" w:color="auto"/>
        <w:right w:val="none" w:sz="0" w:space="0" w:color="auto"/>
      </w:divBdr>
      <w:divsChild>
        <w:div w:id="2033190056">
          <w:marLeft w:val="0"/>
          <w:marRight w:val="0"/>
          <w:marTop w:val="0"/>
          <w:marBottom w:val="0"/>
          <w:divBdr>
            <w:top w:val="none" w:sz="0" w:space="0" w:color="auto"/>
            <w:left w:val="none" w:sz="0" w:space="0" w:color="auto"/>
            <w:bottom w:val="none" w:sz="0" w:space="0" w:color="auto"/>
            <w:right w:val="none" w:sz="0" w:space="0" w:color="auto"/>
          </w:divBdr>
        </w:div>
        <w:div w:id="1798643517">
          <w:marLeft w:val="0"/>
          <w:marRight w:val="0"/>
          <w:marTop w:val="0"/>
          <w:marBottom w:val="375"/>
          <w:divBdr>
            <w:top w:val="none" w:sz="0" w:space="0" w:color="auto"/>
            <w:left w:val="none" w:sz="0" w:space="0" w:color="auto"/>
            <w:bottom w:val="none" w:sz="0" w:space="0" w:color="auto"/>
            <w:right w:val="none" w:sz="0" w:space="0" w:color="auto"/>
          </w:divBdr>
          <w:divsChild>
            <w:div w:id="925576418">
              <w:marLeft w:val="0"/>
              <w:marRight w:val="0"/>
              <w:marTop w:val="0"/>
              <w:marBottom w:val="0"/>
              <w:divBdr>
                <w:top w:val="none" w:sz="0" w:space="0" w:color="auto"/>
                <w:left w:val="none" w:sz="0" w:space="0" w:color="auto"/>
                <w:bottom w:val="none" w:sz="0" w:space="0" w:color="auto"/>
                <w:right w:val="none" w:sz="0" w:space="0" w:color="auto"/>
              </w:divBdr>
            </w:div>
          </w:divsChild>
        </w:div>
        <w:div w:id="2126848383">
          <w:marLeft w:val="0"/>
          <w:marRight w:val="0"/>
          <w:marTop w:val="0"/>
          <w:marBottom w:val="0"/>
          <w:divBdr>
            <w:top w:val="none" w:sz="0" w:space="0" w:color="auto"/>
            <w:left w:val="none" w:sz="0" w:space="0" w:color="auto"/>
            <w:bottom w:val="none" w:sz="0" w:space="0" w:color="auto"/>
            <w:right w:val="none" w:sz="0" w:space="0" w:color="auto"/>
          </w:divBdr>
        </w:div>
      </w:divsChild>
    </w:div>
    <w:div w:id="260602906">
      <w:bodyDiv w:val="1"/>
      <w:marLeft w:val="0"/>
      <w:marRight w:val="0"/>
      <w:marTop w:val="0"/>
      <w:marBottom w:val="0"/>
      <w:divBdr>
        <w:top w:val="none" w:sz="0" w:space="0" w:color="auto"/>
        <w:left w:val="none" w:sz="0" w:space="0" w:color="auto"/>
        <w:bottom w:val="none" w:sz="0" w:space="0" w:color="auto"/>
        <w:right w:val="none" w:sz="0" w:space="0" w:color="auto"/>
      </w:divBdr>
      <w:divsChild>
        <w:div w:id="297036669">
          <w:marLeft w:val="0"/>
          <w:marRight w:val="0"/>
          <w:marTop w:val="0"/>
          <w:marBottom w:val="150"/>
          <w:divBdr>
            <w:top w:val="none" w:sz="0" w:space="0" w:color="auto"/>
            <w:left w:val="none" w:sz="0" w:space="0" w:color="auto"/>
            <w:bottom w:val="none" w:sz="0" w:space="0" w:color="auto"/>
            <w:right w:val="none" w:sz="0" w:space="0" w:color="auto"/>
          </w:divBdr>
        </w:div>
        <w:div w:id="1005061711">
          <w:marLeft w:val="0"/>
          <w:marRight w:val="0"/>
          <w:marTop w:val="0"/>
          <w:marBottom w:val="0"/>
          <w:divBdr>
            <w:top w:val="none" w:sz="0" w:space="0" w:color="auto"/>
            <w:left w:val="none" w:sz="0" w:space="0" w:color="auto"/>
            <w:bottom w:val="none" w:sz="0" w:space="0" w:color="auto"/>
            <w:right w:val="none" w:sz="0" w:space="0" w:color="auto"/>
          </w:divBdr>
        </w:div>
        <w:div w:id="1277176342">
          <w:marLeft w:val="0"/>
          <w:marRight w:val="0"/>
          <w:marTop w:val="0"/>
          <w:marBottom w:val="0"/>
          <w:divBdr>
            <w:top w:val="none" w:sz="0" w:space="0" w:color="auto"/>
            <w:left w:val="none" w:sz="0" w:space="0" w:color="auto"/>
            <w:bottom w:val="none" w:sz="0" w:space="0" w:color="auto"/>
            <w:right w:val="none" w:sz="0" w:space="0" w:color="auto"/>
          </w:divBdr>
          <w:divsChild>
            <w:div w:id="1119684410">
              <w:marLeft w:val="0"/>
              <w:marRight w:val="150"/>
              <w:marTop w:val="0"/>
              <w:marBottom w:val="0"/>
              <w:divBdr>
                <w:top w:val="none" w:sz="0" w:space="0" w:color="auto"/>
                <w:left w:val="none" w:sz="0" w:space="0" w:color="auto"/>
                <w:bottom w:val="none" w:sz="0" w:space="0" w:color="auto"/>
                <w:right w:val="none" w:sz="0" w:space="0" w:color="auto"/>
              </w:divBdr>
            </w:div>
            <w:div w:id="1350374083">
              <w:marLeft w:val="0"/>
              <w:marRight w:val="150"/>
              <w:marTop w:val="0"/>
              <w:marBottom w:val="0"/>
              <w:divBdr>
                <w:top w:val="none" w:sz="0" w:space="0" w:color="auto"/>
                <w:left w:val="none" w:sz="0" w:space="0" w:color="auto"/>
                <w:bottom w:val="none" w:sz="0" w:space="0" w:color="auto"/>
                <w:right w:val="none" w:sz="0" w:space="0" w:color="auto"/>
              </w:divBdr>
            </w:div>
          </w:divsChild>
        </w:div>
        <w:div w:id="1492482796">
          <w:marLeft w:val="0"/>
          <w:marRight w:val="0"/>
          <w:marTop w:val="0"/>
          <w:marBottom w:val="0"/>
          <w:divBdr>
            <w:top w:val="none" w:sz="0" w:space="0" w:color="auto"/>
            <w:left w:val="none" w:sz="0" w:space="0" w:color="auto"/>
            <w:bottom w:val="none" w:sz="0" w:space="0" w:color="auto"/>
            <w:right w:val="none" w:sz="0" w:space="0" w:color="auto"/>
          </w:divBdr>
        </w:div>
      </w:divsChild>
    </w:div>
    <w:div w:id="260845870">
      <w:bodyDiv w:val="1"/>
      <w:marLeft w:val="0"/>
      <w:marRight w:val="0"/>
      <w:marTop w:val="0"/>
      <w:marBottom w:val="0"/>
      <w:divBdr>
        <w:top w:val="none" w:sz="0" w:space="0" w:color="auto"/>
        <w:left w:val="none" w:sz="0" w:space="0" w:color="auto"/>
        <w:bottom w:val="none" w:sz="0" w:space="0" w:color="auto"/>
        <w:right w:val="none" w:sz="0" w:space="0" w:color="auto"/>
      </w:divBdr>
      <w:divsChild>
        <w:div w:id="331757075">
          <w:marLeft w:val="0"/>
          <w:marRight w:val="0"/>
          <w:marTop w:val="0"/>
          <w:marBottom w:val="0"/>
          <w:divBdr>
            <w:top w:val="none" w:sz="0" w:space="0" w:color="auto"/>
            <w:left w:val="none" w:sz="0" w:space="0" w:color="auto"/>
            <w:bottom w:val="none" w:sz="0" w:space="0" w:color="auto"/>
            <w:right w:val="none" w:sz="0" w:space="0" w:color="auto"/>
          </w:divBdr>
        </w:div>
        <w:div w:id="198473493">
          <w:marLeft w:val="0"/>
          <w:marRight w:val="0"/>
          <w:marTop w:val="0"/>
          <w:marBottom w:val="0"/>
          <w:divBdr>
            <w:top w:val="none" w:sz="0" w:space="0" w:color="auto"/>
            <w:left w:val="none" w:sz="0" w:space="0" w:color="auto"/>
            <w:bottom w:val="none" w:sz="0" w:space="0" w:color="auto"/>
            <w:right w:val="none" w:sz="0" w:space="0" w:color="auto"/>
          </w:divBdr>
        </w:div>
      </w:divsChild>
    </w:div>
    <w:div w:id="261305394">
      <w:bodyDiv w:val="1"/>
      <w:marLeft w:val="0"/>
      <w:marRight w:val="0"/>
      <w:marTop w:val="0"/>
      <w:marBottom w:val="0"/>
      <w:divBdr>
        <w:top w:val="none" w:sz="0" w:space="0" w:color="auto"/>
        <w:left w:val="none" w:sz="0" w:space="0" w:color="auto"/>
        <w:bottom w:val="none" w:sz="0" w:space="0" w:color="auto"/>
        <w:right w:val="none" w:sz="0" w:space="0" w:color="auto"/>
      </w:divBdr>
      <w:divsChild>
        <w:div w:id="1343974952">
          <w:marLeft w:val="0"/>
          <w:marRight w:val="0"/>
          <w:marTop w:val="0"/>
          <w:marBottom w:val="0"/>
          <w:divBdr>
            <w:top w:val="none" w:sz="0" w:space="0" w:color="auto"/>
            <w:left w:val="none" w:sz="0" w:space="0" w:color="auto"/>
            <w:bottom w:val="none" w:sz="0" w:space="0" w:color="auto"/>
            <w:right w:val="none" w:sz="0" w:space="0" w:color="auto"/>
          </w:divBdr>
        </w:div>
        <w:div w:id="357387898">
          <w:marLeft w:val="0"/>
          <w:marRight w:val="0"/>
          <w:marTop w:val="0"/>
          <w:marBottom w:val="375"/>
          <w:divBdr>
            <w:top w:val="none" w:sz="0" w:space="0" w:color="auto"/>
            <w:left w:val="none" w:sz="0" w:space="0" w:color="auto"/>
            <w:bottom w:val="none" w:sz="0" w:space="0" w:color="auto"/>
            <w:right w:val="none" w:sz="0" w:space="0" w:color="auto"/>
          </w:divBdr>
          <w:divsChild>
            <w:div w:id="557521612">
              <w:marLeft w:val="0"/>
              <w:marRight w:val="0"/>
              <w:marTop w:val="0"/>
              <w:marBottom w:val="0"/>
              <w:divBdr>
                <w:top w:val="none" w:sz="0" w:space="0" w:color="auto"/>
                <w:left w:val="none" w:sz="0" w:space="0" w:color="auto"/>
                <w:bottom w:val="none" w:sz="0" w:space="0" w:color="auto"/>
                <w:right w:val="none" w:sz="0" w:space="0" w:color="auto"/>
              </w:divBdr>
            </w:div>
          </w:divsChild>
        </w:div>
        <w:div w:id="1136099044">
          <w:marLeft w:val="0"/>
          <w:marRight w:val="0"/>
          <w:marTop w:val="0"/>
          <w:marBottom w:val="0"/>
          <w:divBdr>
            <w:top w:val="none" w:sz="0" w:space="0" w:color="auto"/>
            <w:left w:val="none" w:sz="0" w:space="0" w:color="auto"/>
            <w:bottom w:val="none" w:sz="0" w:space="0" w:color="auto"/>
            <w:right w:val="none" w:sz="0" w:space="0" w:color="auto"/>
          </w:divBdr>
        </w:div>
      </w:divsChild>
    </w:div>
    <w:div w:id="261305746">
      <w:bodyDiv w:val="1"/>
      <w:marLeft w:val="0"/>
      <w:marRight w:val="0"/>
      <w:marTop w:val="0"/>
      <w:marBottom w:val="0"/>
      <w:divBdr>
        <w:top w:val="none" w:sz="0" w:space="0" w:color="auto"/>
        <w:left w:val="none" w:sz="0" w:space="0" w:color="auto"/>
        <w:bottom w:val="none" w:sz="0" w:space="0" w:color="auto"/>
        <w:right w:val="none" w:sz="0" w:space="0" w:color="auto"/>
      </w:divBdr>
    </w:div>
    <w:div w:id="261383577">
      <w:bodyDiv w:val="1"/>
      <w:marLeft w:val="0"/>
      <w:marRight w:val="0"/>
      <w:marTop w:val="0"/>
      <w:marBottom w:val="0"/>
      <w:divBdr>
        <w:top w:val="none" w:sz="0" w:space="0" w:color="auto"/>
        <w:left w:val="none" w:sz="0" w:space="0" w:color="auto"/>
        <w:bottom w:val="none" w:sz="0" w:space="0" w:color="auto"/>
        <w:right w:val="none" w:sz="0" w:space="0" w:color="auto"/>
      </w:divBdr>
    </w:div>
    <w:div w:id="261643062">
      <w:bodyDiv w:val="1"/>
      <w:marLeft w:val="0"/>
      <w:marRight w:val="0"/>
      <w:marTop w:val="0"/>
      <w:marBottom w:val="0"/>
      <w:divBdr>
        <w:top w:val="none" w:sz="0" w:space="0" w:color="auto"/>
        <w:left w:val="none" w:sz="0" w:space="0" w:color="auto"/>
        <w:bottom w:val="none" w:sz="0" w:space="0" w:color="auto"/>
        <w:right w:val="none" w:sz="0" w:space="0" w:color="auto"/>
      </w:divBdr>
    </w:div>
    <w:div w:id="261764941">
      <w:bodyDiv w:val="1"/>
      <w:marLeft w:val="0"/>
      <w:marRight w:val="0"/>
      <w:marTop w:val="0"/>
      <w:marBottom w:val="0"/>
      <w:divBdr>
        <w:top w:val="none" w:sz="0" w:space="0" w:color="auto"/>
        <w:left w:val="none" w:sz="0" w:space="0" w:color="auto"/>
        <w:bottom w:val="none" w:sz="0" w:space="0" w:color="auto"/>
        <w:right w:val="none" w:sz="0" w:space="0" w:color="auto"/>
      </w:divBdr>
      <w:divsChild>
        <w:div w:id="349374425">
          <w:marLeft w:val="0"/>
          <w:marRight w:val="0"/>
          <w:marTop w:val="0"/>
          <w:marBottom w:val="0"/>
          <w:divBdr>
            <w:top w:val="none" w:sz="0" w:space="0" w:color="auto"/>
            <w:left w:val="none" w:sz="0" w:space="0" w:color="auto"/>
            <w:bottom w:val="none" w:sz="0" w:space="0" w:color="auto"/>
            <w:right w:val="none" w:sz="0" w:space="0" w:color="auto"/>
          </w:divBdr>
        </w:div>
        <w:div w:id="945308976">
          <w:marLeft w:val="0"/>
          <w:marRight w:val="0"/>
          <w:marTop w:val="0"/>
          <w:marBottom w:val="0"/>
          <w:divBdr>
            <w:top w:val="none" w:sz="0" w:space="0" w:color="auto"/>
            <w:left w:val="none" w:sz="0" w:space="0" w:color="auto"/>
            <w:bottom w:val="none" w:sz="0" w:space="0" w:color="auto"/>
            <w:right w:val="none" w:sz="0" w:space="0" w:color="auto"/>
          </w:divBdr>
          <w:divsChild>
            <w:div w:id="379324578">
              <w:marLeft w:val="0"/>
              <w:marRight w:val="150"/>
              <w:marTop w:val="0"/>
              <w:marBottom w:val="0"/>
              <w:divBdr>
                <w:top w:val="none" w:sz="0" w:space="0" w:color="auto"/>
                <w:left w:val="none" w:sz="0" w:space="0" w:color="auto"/>
                <w:bottom w:val="none" w:sz="0" w:space="0" w:color="auto"/>
                <w:right w:val="none" w:sz="0" w:space="0" w:color="auto"/>
              </w:divBdr>
            </w:div>
            <w:div w:id="1137534097">
              <w:marLeft w:val="0"/>
              <w:marRight w:val="150"/>
              <w:marTop w:val="0"/>
              <w:marBottom w:val="0"/>
              <w:divBdr>
                <w:top w:val="none" w:sz="0" w:space="0" w:color="auto"/>
                <w:left w:val="none" w:sz="0" w:space="0" w:color="auto"/>
                <w:bottom w:val="none" w:sz="0" w:space="0" w:color="auto"/>
                <w:right w:val="none" w:sz="0" w:space="0" w:color="auto"/>
              </w:divBdr>
            </w:div>
          </w:divsChild>
        </w:div>
        <w:div w:id="1764495902">
          <w:marLeft w:val="0"/>
          <w:marRight w:val="0"/>
          <w:marTop w:val="0"/>
          <w:marBottom w:val="0"/>
          <w:divBdr>
            <w:top w:val="none" w:sz="0" w:space="0" w:color="auto"/>
            <w:left w:val="none" w:sz="0" w:space="0" w:color="auto"/>
            <w:bottom w:val="none" w:sz="0" w:space="0" w:color="auto"/>
            <w:right w:val="none" w:sz="0" w:space="0" w:color="auto"/>
          </w:divBdr>
        </w:div>
        <w:div w:id="1906991622">
          <w:marLeft w:val="0"/>
          <w:marRight w:val="0"/>
          <w:marTop w:val="0"/>
          <w:marBottom w:val="150"/>
          <w:divBdr>
            <w:top w:val="none" w:sz="0" w:space="0" w:color="auto"/>
            <w:left w:val="none" w:sz="0" w:space="0" w:color="auto"/>
            <w:bottom w:val="none" w:sz="0" w:space="0" w:color="auto"/>
            <w:right w:val="none" w:sz="0" w:space="0" w:color="auto"/>
          </w:divBdr>
        </w:div>
      </w:divsChild>
    </w:div>
    <w:div w:id="261841584">
      <w:bodyDiv w:val="1"/>
      <w:marLeft w:val="0"/>
      <w:marRight w:val="0"/>
      <w:marTop w:val="0"/>
      <w:marBottom w:val="0"/>
      <w:divBdr>
        <w:top w:val="none" w:sz="0" w:space="0" w:color="auto"/>
        <w:left w:val="none" w:sz="0" w:space="0" w:color="auto"/>
        <w:bottom w:val="none" w:sz="0" w:space="0" w:color="auto"/>
        <w:right w:val="none" w:sz="0" w:space="0" w:color="auto"/>
      </w:divBdr>
      <w:divsChild>
        <w:div w:id="1911378099">
          <w:marLeft w:val="0"/>
          <w:marRight w:val="0"/>
          <w:marTop w:val="0"/>
          <w:marBottom w:val="0"/>
          <w:divBdr>
            <w:top w:val="none" w:sz="0" w:space="0" w:color="auto"/>
            <w:left w:val="none" w:sz="0" w:space="0" w:color="auto"/>
            <w:bottom w:val="none" w:sz="0" w:space="0" w:color="auto"/>
            <w:right w:val="none" w:sz="0" w:space="0" w:color="auto"/>
          </w:divBdr>
        </w:div>
      </w:divsChild>
    </w:div>
    <w:div w:id="261888225">
      <w:bodyDiv w:val="1"/>
      <w:marLeft w:val="0"/>
      <w:marRight w:val="0"/>
      <w:marTop w:val="0"/>
      <w:marBottom w:val="0"/>
      <w:divBdr>
        <w:top w:val="none" w:sz="0" w:space="0" w:color="auto"/>
        <w:left w:val="none" w:sz="0" w:space="0" w:color="auto"/>
        <w:bottom w:val="none" w:sz="0" w:space="0" w:color="auto"/>
        <w:right w:val="none" w:sz="0" w:space="0" w:color="auto"/>
      </w:divBdr>
    </w:div>
    <w:div w:id="261961345">
      <w:bodyDiv w:val="1"/>
      <w:marLeft w:val="0"/>
      <w:marRight w:val="0"/>
      <w:marTop w:val="0"/>
      <w:marBottom w:val="0"/>
      <w:divBdr>
        <w:top w:val="none" w:sz="0" w:space="0" w:color="auto"/>
        <w:left w:val="none" w:sz="0" w:space="0" w:color="auto"/>
        <w:bottom w:val="none" w:sz="0" w:space="0" w:color="auto"/>
        <w:right w:val="none" w:sz="0" w:space="0" w:color="auto"/>
      </w:divBdr>
      <w:divsChild>
        <w:div w:id="532958457">
          <w:marLeft w:val="0"/>
          <w:marRight w:val="0"/>
          <w:marTop w:val="0"/>
          <w:marBottom w:val="0"/>
          <w:divBdr>
            <w:top w:val="none" w:sz="0" w:space="0" w:color="auto"/>
            <w:left w:val="none" w:sz="0" w:space="0" w:color="auto"/>
            <w:bottom w:val="none" w:sz="0" w:space="0" w:color="auto"/>
            <w:right w:val="none" w:sz="0" w:space="0" w:color="auto"/>
          </w:divBdr>
          <w:divsChild>
            <w:div w:id="2102098763">
              <w:marLeft w:val="0"/>
              <w:marRight w:val="0"/>
              <w:marTop w:val="0"/>
              <w:marBottom w:val="0"/>
              <w:divBdr>
                <w:top w:val="none" w:sz="0" w:space="0" w:color="auto"/>
                <w:left w:val="none" w:sz="0" w:space="0" w:color="auto"/>
                <w:bottom w:val="none" w:sz="0" w:space="0" w:color="auto"/>
                <w:right w:val="none" w:sz="0" w:space="0" w:color="auto"/>
              </w:divBdr>
            </w:div>
          </w:divsChild>
        </w:div>
        <w:div w:id="461390117">
          <w:marLeft w:val="0"/>
          <w:marRight w:val="0"/>
          <w:marTop w:val="225"/>
          <w:marBottom w:val="600"/>
          <w:divBdr>
            <w:top w:val="none" w:sz="0" w:space="0" w:color="auto"/>
            <w:left w:val="none" w:sz="0" w:space="0" w:color="auto"/>
            <w:bottom w:val="none" w:sz="0" w:space="0" w:color="auto"/>
            <w:right w:val="none" w:sz="0" w:space="0" w:color="auto"/>
          </w:divBdr>
        </w:div>
      </w:divsChild>
    </w:div>
    <w:div w:id="262034427">
      <w:bodyDiv w:val="1"/>
      <w:marLeft w:val="0"/>
      <w:marRight w:val="0"/>
      <w:marTop w:val="0"/>
      <w:marBottom w:val="0"/>
      <w:divBdr>
        <w:top w:val="none" w:sz="0" w:space="0" w:color="auto"/>
        <w:left w:val="none" w:sz="0" w:space="0" w:color="auto"/>
        <w:bottom w:val="none" w:sz="0" w:space="0" w:color="auto"/>
        <w:right w:val="none" w:sz="0" w:space="0" w:color="auto"/>
      </w:divBdr>
    </w:div>
    <w:div w:id="262230773">
      <w:bodyDiv w:val="1"/>
      <w:marLeft w:val="0"/>
      <w:marRight w:val="0"/>
      <w:marTop w:val="0"/>
      <w:marBottom w:val="0"/>
      <w:divBdr>
        <w:top w:val="none" w:sz="0" w:space="0" w:color="auto"/>
        <w:left w:val="none" w:sz="0" w:space="0" w:color="auto"/>
        <w:bottom w:val="none" w:sz="0" w:space="0" w:color="auto"/>
        <w:right w:val="none" w:sz="0" w:space="0" w:color="auto"/>
      </w:divBdr>
    </w:div>
    <w:div w:id="262349771">
      <w:bodyDiv w:val="1"/>
      <w:marLeft w:val="0"/>
      <w:marRight w:val="0"/>
      <w:marTop w:val="0"/>
      <w:marBottom w:val="0"/>
      <w:divBdr>
        <w:top w:val="none" w:sz="0" w:space="0" w:color="auto"/>
        <w:left w:val="none" w:sz="0" w:space="0" w:color="auto"/>
        <w:bottom w:val="none" w:sz="0" w:space="0" w:color="auto"/>
        <w:right w:val="none" w:sz="0" w:space="0" w:color="auto"/>
      </w:divBdr>
    </w:div>
    <w:div w:id="262567732">
      <w:bodyDiv w:val="1"/>
      <w:marLeft w:val="0"/>
      <w:marRight w:val="0"/>
      <w:marTop w:val="0"/>
      <w:marBottom w:val="0"/>
      <w:divBdr>
        <w:top w:val="none" w:sz="0" w:space="0" w:color="auto"/>
        <w:left w:val="none" w:sz="0" w:space="0" w:color="auto"/>
        <w:bottom w:val="none" w:sz="0" w:space="0" w:color="auto"/>
        <w:right w:val="none" w:sz="0" w:space="0" w:color="auto"/>
      </w:divBdr>
    </w:div>
    <w:div w:id="263071627">
      <w:bodyDiv w:val="1"/>
      <w:marLeft w:val="0"/>
      <w:marRight w:val="0"/>
      <w:marTop w:val="0"/>
      <w:marBottom w:val="0"/>
      <w:divBdr>
        <w:top w:val="none" w:sz="0" w:space="0" w:color="auto"/>
        <w:left w:val="none" w:sz="0" w:space="0" w:color="auto"/>
        <w:bottom w:val="none" w:sz="0" w:space="0" w:color="auto"/>
        <w:right w:val="none" w:sz="0" w:space="0" w:color="auto"/>
      </w:divBdr>
    </w:div>
    <w:div w:id="263152966">
      <w:bodyDiv w:val="1"/>
      <w:marLeft w:val="0"/>
      <w:marRight w:val="0"/>
      <w:marTop w:val="0"/>
      <w:marBottom w:val="0"/>
      <w:divBdr>
        <w:top w:val="none" w:sz="0" w:space="0" w:color="auto"/>
        <w:left w:val="none" w:sz="0" w:space="0" w:color="auto"/>
        <w:bottom w:val="none" w:sz="0" w:space="0" w:color="auto"/>
        <w:right w:val="none" w:sz="0" w:space="0" w:color="auto"/>
      </w:divBdr>
      <w:divsChild>
        <w:div w:id="2061399116">
          <w:marLeft w:val="0"/>
          <w:marRight w:val="0"/>
          <w:marTop w:val="0"/>
          <w:marBottom w:val="0"/>
          <w:divBdr>
            <w:top w:val="none" w:sz="0" w:space="0" w:color="auto"/>
            <w:left w:val="none" w:sz="0" w:space="0" w:color="auto"/>
            <w:bottom w:val="none" w:sz="0" w:space="0" w:color="auto"/>
            <w:right w:val="none" w:sz="0" w:space="0" w:color="auto"/>
          </w:divBdr>
        </w:div>
      </w:divsChild>
    </w:div>
    <w:div w:id="263343628">
      <w:bodyDiv w:val="1"/>
      <w:marLeft w:val="0"/>
      <w:marRight w:val="0"/>
      <w:marTop w:val="0"/>
      <w:marBottom w:val="0"/>
      <w:divBdr>
        <w:top w:val="none" w:sz="0" w:space="0" w:color="auto"/>
        <w:left w:val="none" w:sz="0" w:space="0" w:color="auto"/>
        <w:bottom w:val="none" w:sz="0" w:space="0" w:color="auto"/>
        <w:right w:val="none" w:sz="0" w:space="0" w:color="auto"/>
      </w:divBdr>
    </w:div>
    <w:div w:id="263347805">
      <w:bodyDiv w:val="1"/>
      <w:marLeft w:val="0"/>
      <w:marRight w:val="0"/>
      <w:marTop w:val="0"/>
      <w:marBottom w:val="0"/>
      <w:divBdr>
        <w:top w:val="none" w:sz="0" w:space="0" w:color="auto"/>
        <w:left w:val="none" w:sz="0" w:space="0" w:color="auto"/>
        <w:bottom w:val="none" w:sz="0" w:space="0" w:color="auto"/>
        <w:right w:val="none" w:sz="0" w:space="0" w:color="auto"/>
      </w:divBdr>
    </w:div>
    <w:div w:id="263538697">
      <w:bodyDiv w:val="1"/>
      <w:marLeft w:val="0"/>
      <w:marRight w:val="0"/>
      <w:marTop w:val="0"/>
      <w:marBottom w:val="0"/>
      <w:divBdr>
        <w:top w:val="none" w:sz="0" w:space="0" w:color="auto"/>
        <w:left w:val="none" w:sz="0" w:space="0" w:color="auto"/>
        <w:bottom w:val="none" w:sz="0" w:space="0" w:color="auto"/>
        <w:right w:val="none" w:sz="0" w:space="0" w:color="auto"/>
      </w:divBdr>
    </w:div>
    <w:div w:id="263616220">
      <w:bodyDiv w:val="1"/>
      <w:marLeft w:val="0"/>
      <w:marRight w:val="0"/>
      <w:marTop w:val="0"/>
      <w:marBottom w:val="0"/>
      <w:divBdr>
        <w:top w:val="none" w:sz="0" w:space="0" w:color="auto"/>
        <w:left w:val="none" w:sz="0" w:space="0" w:color="auto"/>
        <w:bottom w:val="none" w:sz="0" w:space="0" w:color="auto"/>
        <w:right w:val="none" w:sz="0" w:space="0" w:color="auto"/>
      </w:divBdr>
    </w:div>
    <w:div w:id="264192393">
      <w:bodyDiv w:val="1"/>
      <w:marLeft w:val="0"/>
      <w:marRight w:val="0"/>
      <w:marTop w:val="0"/>
      <w:marBottom w:val="0"/>
      <w:divBdr>
        <w:top w:val="none" w:sz="0" w:space="0" w:color="auto"/>
        <w:left w:val="none" w:sz="0" w:space="0" w:color="auto"/>
        <w:bottom w:val="none" w:sz="0" w:space="0" w:color="auto"/>
        <w:right w:val="none" w:sz="0" w:space="0" w:color="auto"/>
      </w:divBdr>
    </w:div>
    <w:div w:id="264272711">
      <w:bodyDiv w:val="1"/>
      <w:marLeft w:val="0"/>
      <w:marRight w:val="0"/>
      <w:marTop w:val="0"/>
      <w:marBottom w:val="0"/>
      <w:divBdr>
        <w:top w:val="none" w:sz="0" w:space="0" w:color="auto"/>
        <w:left w:val="none" w:sz="0" w:space="0" w:color="auto"/>
        <w:bottom w:val="none" w:sz="0" w:space="0" w:color="auto"/>
        <w:right w:val="none" w:sz="0" w:space="0" w:color="auto"/>
      </w:divBdr>
    </w:div>
    <w:div w:id="264312747">
      <w:bodyDiv w:val="1"/>
      <w:marLeft w:val="0"/>
      <w:marRight w:val="0"/>
      <w:marTop w:val="0"/>
      <w:marBottom w:val="0"/>
      <w:divBdr>
        <w:top w:val="none" w:sz="0" w:space="0" w:color="auto"/>
        <w:left w:val="none" w:sz="0" w:space="0" w:color="auto"/>
        <w:bottom w:val="none" w:sz="0" w:space="0" w:color="auto"/>
        <w:right w:val="none" w:sz="0" w:space="0" w:color="auto"/>
      </w:divBdr>
      <w:divsChild>
        <w:div w:id="1339041515">
          <w:marLeft w:val="0"/>
          <w:marRight w:val="0"/>
          <w:marTop w:val="0"/>
          <w:marBottom w:val="0"/>
          <w:divBdr>
            <w:top w:val="none" w:sz="0" w:space="0" w:color="auto"/>
            <w:left w:val="none" w:sz="0" w:space="0" w:color="auto"/>
            <w:bottom w:val="none" w:sz="0" w:space="0" w:color="auto"/>
            <w:right w:val="none" w:sz="0" w:space="0" w:color="auto"/>
          </w:divBdr>
          <w:divsChild>
            <w:div w:id="213991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457683">
      <w:bodyDiv w:val="1"/>
      <w:marLeft w:val="0"/>
      <w:marRight w:val="0"/>
      <w:marTop w:val="0"/>
      <w:marBottom w:val="0"/>
      <w:divBdr>
        <w:top w:val="none" w:sz="0" w:space="0" w:color="auto"/>
        <w:left w:val="none" w:sz="0" w:space="0" w:color="auto"/>
        <w:bottom w:val="none" w:sz="0" w:space="0" w:color="auto"/>
        <w:right w:val="none" w:sz="0" w:space="0" w:color="auto"/>
      </w:divBdr>
    </w:div>
    <w:div w:id="264465984">
      <w:bodyDiv w:val="1"/>
      <w:marLeft w:val="0"/>
      <w:marRight w:val="0"/>
      <w:marTop w:val="0"/>
      <w:marBottom w:val="0"/>
      <w:divBdr>
        <w:top w:val="none" w:sz="0" w:space="0" w:color="auto"/>
        <w:left w:val="none" w:sz="0" w:space="0" w:color="auto"/>
        <w:bottom w:val="none" w:sz="0" w:space="0" w:color="auto"/>
        <w:right w:val="none" w:sz="0" w:space="0" w:color="auto"/>
      </w:divBdr>
      <w:divsChild>
        <w:div w:id="1574775216">
          <w:marLeft w:val="0"/>
          <w:marRight w:val="0"/>
          <w:marTop w:val="0"/>
          <w:marBottom w:val="0"/>
          <w:divBdr>
            <w:top w:val="none" w:sz="0" w:space="0" w:color="auto"/>
            <w:left w:val="none" w:sz="0" w:space="0" w:color="auto"/>
            <w:bottom w:val="none" w:sz="0" w:space="0" w:color="auto"/>
            <w:right w:val="none" w:sz="0" w:space="0" w:color="auto"/>
          </w:divBdr>
        </w:div>
      </w:divsChild>
    </w:div>
    <w:div w:id="264536039">
      <w:bodyDiv w:val="1"/>
      <w:marLeft w:val="0"/>
      <w:marRight w:val="0"/>
      <w:marTop w:val="0"/>
      <w:marBottom w:val="0"/>
      <w:divBdr>
        <w:top w:val="none" w:sz="0" w:space="0" w:color="auto"/>
        <w:left w:val="none" w:sz="0" w:space="0" w:color="auto"/>
        <w:bottom w:val="none" w:sz="0" w:space="0" w:color="auto"/>
        <w:right w:val="none" w:sz="0" w:space="0" w:color="auto"/>
      </w:divBdr>
      <w:divsChild>
        <w:div w:id="9992398">
          <w:marLeft w:val="0"/>
          <w:marRight w:val="-11063"/>
          <w:marTop w:val="0"/>
          <w:marBottom w:val="0"/>
          <w:divBdr>
            <w:top w:val="none" w:sz="0" w:space="0" w:color="auto"/>
            <w:left w:val="none" w:sz="0" w:space="0" w:color="auto"/>
            <w:bottom w:val="none" w:sz="0" w:space="0" w:color="auto"/>
            <w:right w:val="none" w:sz="0" w:space="0" w:color="auto"/>
          </w:divBdr>
          <w:divsChild>
            <w:div w:id="1223098711">
              <w:marLeft w:val="0"/>
              <w:marRight w:val="0"/>
              <w:marTop w:val="0"/>
              <w:marBottom w:val="0"/>
              <w:divBdr>
                <w:top w:val="none" w:sz="0" w:space="0" w:color="auto"/>
                <w:left w:val="none" w:sz="0" w:space="0" w:color="auto"/>
                <w:bottom w:val="none" w:sz="0" w:space="0" w:color="auto"/>
                <w:right w:val="none" w:sz="0" w:space="0" w:color="auto"/>
              </w:divBdr>
              <w:divsChild>
                <w:div w:id="171287481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400401180">
          <w:marLeft w:val="1383"/>
          <w:marRight w:val="-11063"/>
          <w:marTop w:val="0"/>
          <w:marBottom w:val="210"/>
          <w:divBdr>
            <w:top w:val="none" w:sz="0" w:space="0" w:color="auto"/>
            <w:left w:val="none" w:sz="0" w:space="0" w:color="auto"/>
            <w:bottom w:val="none" w:sz="0" w:space="0" w:color="auto"/>
            <w:right w:val="none" w:sz="0" w:space="0" w:color="auto"/>
          </w:divBdr>
          <w:divsChild>
            <w:div w:id="993484134">
              <w:marLeft w:val="0"/>
              <w:marRight w:val="0"/>
              <w:marTop w:val="0"/>
              <w:marBottom w:val="0"/>
              <w:divBdr>
                <w:top w:val="none" w:sz="0" w:space="0" w:color="auto"/>
                <w:left w:val="none" w:sz="0" w:space="0" w:color="auto"/>
                <w:bottom w:val="single" w:sz="18" w:space="8" w:color="000000"/>
                <w:right w:val="none" w:sz="0" w:space="0" w:color="auto"/>
              </w:divBdr>
            </w:div>
            <w:div w:id="2015379890">
              <w:marLeft w:val="0"/>
              <w:marRight w:val="0"/>
              <w:marTop w:val="0"/>
              <w:marBottom w:val="0"/>
              <w:divBdr>
                <w:top w:val="none" w:sz="0" w:space="0" w:color="auto"/>
                <w:left w:val="none" w:sz="0" w:space="0" w:color="auto"/>
                <w:bottom w:val="none" w:sz="0" w:space="0" w:color="auto"/>
                <w:right w:val="none" w:sz="0" w:space="0" w:color="auto"/>
              </w:divBdr>
              <w:divsChild>
                <w:div w:id="440271624">
                  <w:marLeft w:val="0"/>
                  <w:marRight w:val="375"/>
                  <w:marTop w:val="0"/>
                  <w:marBottom w:val="0"/>
                  <w:divBdr>
                    <w:top w:val="none" w:sz="0" w:space="0" w:color="auto"/>
                    <w:left w:val="none" w:sz="0" w:space="0" w:color="auto"/>
                    <w:bottom w:val="none" w:sz="0" w:space="0" w:color="auto"/>
                    <w:right w:val="none" w:sz="0" w:space="0" w:color="auto"/>
                  </w:divBdr>
                </w:div>
                <w:div w:id="1171263205">
                  <w:marLeft w:val="0"/>
                  <w:marRight w:val="0"/>
                  <w:marTop w:val="0"/>
                  <w:marBottom w:val="0"/>
                  <w:divBdr>
                    <w:top w:val="none" w:sz="0" w:space="0" w:color="auto"/>
                    <w:left w:val="none" w:sz="0" w:space="0" w:color="auto"/>
                    <w:bottom w:val="none" w:sz="0" w:space="0" w:color="auto"/>
                    <w:right w:val="none" w:sz="0" w:space="0" w:color="auto"/>
                  </w:divBdr>
                </w:div>
                <w:div w:id="11729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75517">
      <w:bodyDiv w:val="1"/>
      <w:marLeft w:val="0"/>
      <w:marRight w:val="0"/>
      <w:marTop w:val="0"/>
      <w:marBottom w:val="0"/>
      <w:divBdr>
        <w:top w:val="none" w:sz="0" w:space="0" w:color="auto"/>
        <w:left w:val="none" w:sz="0" w:space="0" w:color="auto"/>
        <w:bottom w:val="none" w:sz="0" w:space="0" w:color="auto"/>
        <w:right w:val="none" w:sz="0" w:space="0" w:color="auto"/>
      </w:divBdr>
    </w:div>
    <w:div w:id="264656164">
      <w:bodyDiv w:val="1"/>
      <w:marLeft w:val="0"/>
      <w:marRight w:val="0"/>
      <w:marTop w:val="0"/>
      <w:marBottom w:val="0"/>
      <w:divBdr>
        <w:top w:val="none" w:sz="0" w:space="0" w:color="auto"/>
        <w:left w:val="none" w:sz="0" w:space="0" w:color="auto"/>
        <w:bottom w:val="none" w:sz="0" w:space="0" w:color="auto"/>
        <w:right w:val="none" w:sz="0" w:space="0" w:color="auto"/>
      </w:divBdr>
      <w:divsChild>
        <w:div w:id="188641575">
          <w:marLeft w:val="0"/>
          <w:marRight w:val="0"/>
          <w:marTop w:val="0"/>
          <w:marBottom w:val="300"/>
          <w:divBdr>
            <w:top w:val="none" w:sz="0" w:space="0" w:color="auto"/>
            <w:left w:val="none" w:sz="0" w:space="0" w:color="auto"/>
            <w:bottom w:val="none" w:sz="0" w:space="0" w:color="auto"/>
            <w:right w:val="none" w:sz="0" w:space="0" w:color="auto"/>
          </w:divBdr>
        </w:div>
        <w:div w:id="1385982470">
          <w:marLeft w:val="0"/>
          <w:marRight w:val="0"/>
          <w:marTop w:val="0"/>
          <w:marBottom w:val="0"/>
          <w:divBdr>
            <w:top w:val="none" w:sz="0" w:space="0" w:color="auto"/>
            <w:left w:val="none" w:sz="0" w:space="0" w:color="auto"/>
            <w:bottom w:val="none" w:sz="0" w:space="0" w:color="auto"/>
            <w:right w:val="none" w:sz="0" w:space="0" w:color="auto"/>
          </w:divBdr>
        </w:div>
      </w:divsChild>
    </w:div>
    <w:div w:id="264702496">
      <w:bodyDiv w:val="1"/>
      <w:marLeft w:val="0"/>
      <w:marRight w:val="0"/>
      <w:marTop w:val="0"/>
      <w:marBottom w:val="0"/>
      <w:divBdr>
        <w:top w:val="none" w:sz="0" w:space="0" w:color="auto"/>
        <w:left w:val="none" w:sz="0" w:space="0" w:color="auto"/>
        <w:bottom w:val="none" w:sz="0" w:space="0" w:color="auto"/>
        <w:right w:val="none" w:sz="0" w:space="0" w:color="auto"/>
      </w:divBdr>
      <w:divsChild>
        <w:div w:id="1467578824">
          <w:marLeft w:val="0"/>
          <w:marRight w:val="0"/>
          <w:marTop w:val="0"/>
          <w:marBottom w:val="0"/>
          <w:divBdr>
            <w:top w:val="none" w:sz="0" w:space="0" w:color="auto"/>
            <w:left w:val="none" w:sz="0" w:space="0" w:color="auto"/>
            <w:bottom w:val="none" w:sz="0" w:space="0" w:color="auto"/>
            <w:right w:val="none" w:sz="0" w:space="0" w:color="auto"/>
          </w:divBdr>
        </w:div>
      </w:divsChild>
    </w:div>
    <w:div w:id="264729280">
      <w:bodyDiv w:val="1"/>
      <w:marLeft w:val="0"/>
      <w:marRight w:val="0"/>
      <w:marTop w:val="0"/>
      <w:marBottom w:val="0"/>
      <w:divBdr>
        <w:top w:val="none" w:sz="0" w:space="0" w:color="auto"/>
        <w:left w:val="none" w:sz="0" w:space="0" w:color="auto"/>
        <w:bottom w:val="none" w:sz="0" w:space="0" w:color="auto"/>
        <w:right w:val="none" w:sz="0" w:space="0" w:color="auto"/>
      </w:divBdr>
    </w:div>
    <w:div w:id="264770351">
      <w:bodyDiv w:val="1"/>
      <w:marLeft w:val="0"/>
      <w:marRight w:val="0"/>
      <w:marTop w:val="0"/>
      <w:marBottom w:val="0"/>
      <w:divBdr>
        <w:top w:val="none" w:sz="0" w:space="0" w:color="auto"/>
        <w:left w:val="none" w:sz="0" w:space="0" w:color="auto"/>
        <w:bottom w:val="none" w:sz="0" w:space="0" w:color="auto"/>
        <w:right w:val="none" w:sz="0" w:space="0" w:color="auto"/>
      </w:divBdr>
    </w:div>
    <w:div w:id="265038742">
      <w:bodyDiv w:val="1"/>
      <w:marLeft w:val="0"/>
      <w:marRight w:val="0"/>
      <w:marTop w:val="0"/>
      <w:marBottom w:val="0"/>
      <w:divBdr>
        <w:top w:val="none" w:sz="0" w:space="0" w:color="auto"/>
        <w:left w:val="none" w:sz="0" w:space="0" w:color="auto"/>
        <w:bottom w:val="none" w:sz="0" w:space="0" w:color="auto"/>
        <w:right w:val="none" w:sz="0" w:space="0" w:color="auto"/>
      </w:divBdr>
    </w:div>
    <w:div w:id="265190258">
      <w:bodyDiv w:val="1"/>
      <w:marLeft w:val="0"/>
      <w:marRight w:val="0"/>
      <w:marTop w:val="0"/>
      <w:marBottom w:val="0"/>
      <w:divBdr>
        <w:top w:val="none" w:sz="0" w:space="0" w:color="auto"/>
        <w:left w:val="none" w:sz="0" w:space="0" w:color="auto"/>
        <w:bottom w:val="none" w:sz="0" w:space="0" w:color="auto"/>
        <w:right w:val="none" w:sz="0" w:space="0" w:color="auto"/>
      </w:divBdr>
      <w:divsChild>
        <w:div w:id="266741845">
          <w:marLeft w:val="0"/>
          <w:marRight w:val="0"/>
          <w:marTop w:val="0"/>
          <w:marBottom w:val="0"/>
          <w:divBdr>
            <w:top w:val="none" w:sz="0" w:space="0" w:color="auto"/>
            <w:left w:val="none" w:sz="0" w:space="0" w:color="auto"/>
            <w:bottom w:val="none" w:sz="0" w:space="0" w:color="auto"/>
            <w:right w:val="none" w:sz="0" w:space="0" w:color="auto"/>
          </w:divBdr>
        </w:div>
        <w:div w:id="787315323">
          <w:marLeft w:val="0"/>
          <w:marRight w:val="0"/>
          <w:marTop w:val="0"/>
          <w:marBottom w:val="0"/>
          <w:divBdr>
            <w:top w:val="none" w:sz="0" w:space="0" w:color="auto"/>
            <w:left w:val="none" w:sz="0" w:space="0" w:color="auto"/>
            <w:bottom w:val="none" w:sz="0" w:space="0" w:color="auto"/>
            <w:right w:val="none" w:sz="0" w:space="0" w:color="auto"/>
          </w:divBdr>
          <w:divsChild>
            <w:div w:id="932468800">
              <w:marLeft w:val="0"/>
              <w:marRight w:val="150"/>
              <w:marTop w:val="0"/>
              <w:marBottom w:val="0"/>
              <w:divBdr>
                <w:top w:val="none" w:sz="0" w:space="0" w:color="auto"/>
                <w:left w:val="none" w:sz="0" w:space="0" w:color="auto"/>
                <w:bottom w:val="none" w:sz="0" w:space="0" w:color="auto"/>
                <w:right w:val="none" w:sz="0" w:space="0" w:color="auto"/>
              </w:divBdr>
            </w:div>
            <w:div w:id="1481926448">
              <w:marLeft w:val="0"/>
              <w:marRight w:val="150"/>
              <w:marTop w:val="0"/>
              <w:marBottom w:val="0"/>
              <w:divBdr>
                <w:top w:val="none" w:sz="0" w:space="0" w:color="auto"/>
                <w:left w:val="none" w:sz="0" w:space="0" w:color="auto"/>
                <w:bottom w:val="none" w:sz="0" w:space="0" w:color="auto"/>
                <w:right w:val="none" w:sz="0" w:space="0" w:color="auto"/>
              </w:divBdr>
            </w:div>
          </w:divsChild>
        </w:div>
        <w:div w:id="1545823443">
          <w:marLeft w:val="0"/>
          <w:marRight w:val="0"/>
          <w:marTop w:val="0"/>
          <w:marBottom w:val="0"/>
          <w:divBdr>
            <w:top w:val="none" w:sz="0" w:space="0" w:color="auto"/>
            <w:left w:val="none" w:sz="0" w:space="0" w:color="auto"/>
            <w:bottom w:val="none" w:sz="0" w:space="0" w:color="auto"/>
            <w:right w:val="none" w:sz="0" w:space="0" w:color="auto"/>
          </w:divBdr>
        </w:div>
        <w:div w:id="1686899618">
          <w:marLeft w:val="0"/>
          <w:marRight w:val="0"/>
          <w:marTop w:val="0"/>
          <w:marBottom w:val="150"/>
          <w:divBdr>
            <w:top w:val="none" w:sz="0" w:space="0" w:color="auto"/>
            <w:left w:val="none" w:sz="0" w:space="0" w:color="auto"/>
            <w:bottom w:val="none" w:sz="0" w:space="0" w:color="auto"/>
            <w:right w:val="none" w:sz="0" w:space="0" w:color="auto"/>
          </w:divBdr>
        </w:div>
      </w:divsChild>
    </w:div>
    <w:div w:id="265239824">
      <w:bodyDiv w:val="1"/>
      <w:marLeft w:val="0"/>
      <w:marRight w:val="0"/>
      <w:marTop w:val="0"/>
      <w:marBottom w:val="0"/>
      <w:divBdr>
        <w:top w:val="none" w:sz="0" w:space="0" w:color="auto"/>
        <w:left w:val="none" w:sz="0" w:space="0" w:color="auto"/>
        <w:bottom w:val="none" w:sz="0" w:space="0" w:color="auto"/>
        <w:right w:val="none" w:sz="0" w:space="0" w:color="auto"/>
      </w:divBdr>
    </w:div>
    <w:div w:id="265310925">
      <w:bodyDiv w:val="1"/>
      <w:marLeft w:val="0"/>
      <w:marRight w:val="0"/>
      <w:marTop w:val="0"/>
      <w:marBottom w:val="0"/>
      <w:divBdr>
        <w:top w:val="none" w:sz="0" w:space="0" w:color="auto"/>
        <w:left w:val="none" w:sz="0" w:space="0" w:color="auto"/>
        <w:bottom w:val="none" w:sz="0" w:space="0" w:color="auto"/>
        <w:right w:val="none" w:sz="0" w:space="0" w:color="auto"/>
      </w:divBdr>
      <w:divsChild>
        <w:div w:id="34936537">
          <w:marLeft w:val="0"/>
          <w:marRight w:val="0"/>
          <w:marTop w:val="0"/>
          <w:marBottom w:val="0"/>
          <w:divBdr>
            <w:top w:val="none" w:sz="0" w:space="0" w:color="auto"/>
            <w:left w:val="none" w:sz="0" w:space="0" w:color="auto"/>
            <w:bottom w:val="none" w:sz="0" w:space="0" w:color="auto"/>
            <w:right w:val="none" w:sz="0" w:space="0" w:color="auto"/>
          </w:divBdr>
        </w:div>
        <w:div w:id="1044791162">
          <w:marLeft w:val="0"/>
          <w:marRight w:val="0"/>
          <w:marTop w:val="0"/>
          <w:marBottom w:val="0"/>
          <w:divBdr>
            <w:top w:val="none" w:sz="0" w:space="0" w:color="auto"/>
            <w:left w:val="none" w:sz="0" w:space="0" w:color="auto"/>
            <w:bottom w:val="none" w:sz="0" w:space="0" w:color="auto"/>
            <w:right w:val="none" w:sz="0" w:space="0" w:color="auto"/>
          </w:divBdr>
          <w:divsChild>
            <w:div w:id="347558835">
              <w:marLeft w:val="0"/>
              <w:marRight w:val="150"/>
              <w:marTop w:val="0"/>
              <w:marBottom w:val="0"/>
              <w:divBdr>
                <w:top w:val="none" w:sz="0" w:space="0" w:color="auto"/>
                <w:left w:val="none" w:sz="0" w:space="0" w:color="auto"/>
                <w:bottom w:val="none" w:sz="0" w:space="0" w:color="auto"/>
                <w:right w:val="none" w:sz="0" w:space="0" w:color="auto"/>
              </w:divBdr>
            </w:div>
            <w:div w:id="660423272">
              <w:marLeft w:val="0"/>
              <w:marRight w:val="150"/>
              <w:marTop w:val="0"/>
              <w:marBottom w:val="0"/>
              <w:divBdr>
                <w:top w:val="none" w:sz="0" w:space="0" w:color="auto"/>
                <w:left w:val="none" w:sz="0" w:space="0" w:color="auto"/>
                <w:bottom w:val="none" w:sz="0" w:space="0" w:color="auto"/>
                <w:right w:val="none" w:sz="0" w:space="0" w:color="auto"/>
              </w:divBdr>
            </w:div>
          </w:divsChild>
        </w:div>
        <w:div w:id="1405572024">
          <w:marLeft w:val="0"/>
          <w:marRight w:val="0"/>
          <w:marTop w:val="0"/>
          <w:marBottom w:val="150"/>
          <w:divBdr>
            <w:top w:val="none" w:sz="0" w:space="0" w:color="auto"/>
            <w:left w:val="none" w:sz="0" w:space="0" w:color="auto"/>
            <w:bottom w:val="none" w:sz="0" w:space="0" w:color="auto"/>
            <w:right w:val="none" w:sz="0" w:space="0" w:color="auto"/>
          </w:divBdr>
        </w:div>
        <w:div w:id="1678846836">
          <w:marLeft w:val="0"/>
          <w:marRight w:val="0"/>
          <w:marTop w:val="0"/>
          <w:marBottom w:val="0"/>
          <w:divBdr>
            <w:top w:val="none" w:sz="0" w:space="0" w:color="auto"/>
            <w:left w:val="none" w:sz="0" w:space="0" w:color="auto"/>
            <w:bottom w:val="none" w:sz="0" w:space="0" w:color="auto"/>
            <w:right w:val="none" w:sz="0" w:space="0" w:color="auto"/>
          </w:divBdr>
        </w:div>
      </w:divsChild>
    </w:div>
    <w:div w:id="265430355">
      <w:bodyDiv w:val="1"/>
      <w:marLeft w:val="0"/>
      <w:marRight w:val="0"/>
      <w:marTop w:val="0"/>
      <w:marBottom w:val="0"/>
      <w:divBdr>
        <w:top w:val="none" w:sz="0" w:space="0" w:color="auto"/>
        <w:left w:val="none" w:sz="0" w:space="0" w:color="auto"/>
        <w:bottom w:val="none" w:sz="0" w:space="0" w:color="auto"/>
        <w:right w:val="none" w:sz="0" w:space="0" w:color="auto"/>
      </w:divBdr>
    </w:div>
    <w:div w:id="265432903">
      <w:bodyDiv w:val="1"/>
      <w:marLeft w:val="0"/>
      <w:marRight w:val="0"/>
      <w:marTop w:val="0"/>
      <w:marBottom w:val="0"/>
      <w:divBdr>
        <w:top w:val="none" w:sz="0" w:space="0" w:color="auto"/>
        <w:left w:val="none" w:sz="0" w:space="0" w:color="auto"/>
        <w:bottom w:val="none" w:sz="0" w:space="0" w:color="auto"/>
        <w:right w:val="none" w:sz="0" w:space="0" w:color="auto"/>
      </w:divBdr>
    </w:div>
    <w:div w:id="265815150">
      <w:bodyDiv w:val="1"/>
      <w:marLeft w:val="0"/>
      <w:marRight w:val="0"/>
      <w:marTop w:val="0"/>
      <w:marBottom w:val="0"/>
      <w:divBdr>
        <w:top w:val="none" w:sz="0" w:space="0" w:color="auto"/>
        <w:left w:val="none" w:sz="0" w:space="0" w:color="auto"/>
        <w:bottom w:val="none" w:sz="0" w:space="0" w:color="auto"/>
        <w:right w:val="none" w:sz="0" w:space="0" w:color="auto"/>
      </w:divBdr>
    </w:div>
    <w:div w:id="265890470">
      <w:bodyDiv w:val="1"/>
      <w:marLeft w:val="0"/>
      <w:marRight w:val="0"/>
      <w:marTop w:val="0"/>
      <w:marBottom w:val="0"/>
      <w:divBdr>
        <w:top w:val="none" w:sz="0" w:space="0" w:color="auto"/>
        <w:left w:val="none" w:sz="0" w:space="0" w:color="auto"/>
        <w:bottom w:val="none" w:sz="0" w:space="0" w:color="auto"/>
        <w:right w:val="none" w:sz="0" w:space="0" w:color="auto"/>
      </w:divBdr>
    </w:div>
    <w:div w:id="265963090">
      <w:bodyDiv w:val="1"/>
      <w:marLeft w:val="0"/>
      <w:marRight w:val="0"/>
      <w:marTop w:val="0"/>
      <w:marBottom w:val="0"/>
      <w:divBdr>
        <w:top w:val="none" w:sz="0" w:space="0" w:color="auto"/>
        <w:left w:val="none" w:sz="0" w:space="0" w:color="auto"/>
        <w:bottom w:val="none" w:sz="0" w:space="0" w:color="auto"/>
        <w:right w:val="none" w:sz="0" w:space="0" w:color="auto"/>
      </w:divBdr>
      <w:divsChild>
        <w:div w:id="700981550">
          <w:marLeft w:val="0"/>
          <w:marRight w:val="0"/>
          <w:marTop w:val="0"/>
          <w:marBottom w:val="0"/>
          <w:divBdr>
            <w:top w:val="none" w:sz="0" w:space="0" w:color="auto"/>
            <w:left w:val="none" w:sz="0" w:space="0" w:color="auto"/>
            <w:bottom w:val="none" w:sz="0" w:space="0" w:color="auto"/>
            <w:right w:val="none" w:sz="0" w:space="0" w:color="auto"/>
          </w:divBdr>
        </w:div>
      </w:divsChild>
    </w:div>
    <w:div w:id="265968093">
      <w:bodyDiv w:val="1"/>
      <w:marLeft w:val="0"/>
      <w:marRight w:val="0"/>
      <w:marTop w:val="0"/>
      <w:marBottom w:val="0"/>
      <w:divBdr>
        <w:top w:val="none" w:sz="0" w:space="0" w:color="auto"/>
        <w:left w:val="none" w:sz="0" w:space="0" w:color="auto"/>
        <w:bottom w:val="none" w:sz="0" w:space="0" w:color="auto"/>
        <w:right w:val="none" w:sz="0" w:space="0" w:color="auto"/>
      </w:divBdr>
    </w:div>
    <w:div w:id="265968234">
      <w:bodyDiv w:val="1"/>
      <w:marLeft w:val="0"/>
      <w:marRight w:val="0"/>
      <w:marTop w:val="0"/>
      <w:marBottom w:val="0"/>
      <w:divBdr>
        <w:top w:val="none" w:sz="0" w:space="0" w:color="auto"/>
        <w:left w:val="none" w:sz="0" w:space="0" w:color="auto"/>
        <w:bottom w:val="none" w:sz="0" w:space="0" w:color="auto"/>
        <w:right w:val="none" w:sz="0" w:space="0" w:color="auto"/>
      </w:divBdr>
      <w:divsChild>
        <w:div w:id="1207719547">
          <w:marLeft w:val="0"/>
          <w:marRight w:val="0"/>
          <w:marTop w:val="225"/>
          <w:marBottom w:val="600"/>
          <w:divBdr>
            <w:top w:val="none" w:sz="0" w:space="0" w:color="auto"/>
            <w:left w:val="none" w:sz="0" w:space="0" w:color="auto"/>
            <w:bottom w:val="none" w:sz="0" w:space="0" w:color="auto"/>
            <w:right w:val="none" w:sz="0" w:space="0" w:color="auto"/>
          </w:divBdr>
        </w:div>
        <w:div w:id="1229808205">
          <w:marLeft w:val="0"/>
          <w:marRight w:val="0"/>
          <w:marTop w:val="0"/>
          <w:marBottom w:val="0"/>
          <w:divBdr>
            <w:top w:val="none" w:sz="0" w:space="0" w:color="auto"/>
            <w:left w:val="none" w:sz="0" w:space="0" w:color="auto"/>
            <w:bottom w:val="none" w:sz="0" w:space="0" w:color="auto"/>
            <w:right w:val="none" w:sz="0" w:space="0" w:color="auto"/>
          </w:divBdr>
          <w:divsChild>
            <w:div w:id="167353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8708">
      <w:bodyDiv w:val="1"/>
      <w:marLeft w:val="0"/>
      <w:marRight w:val="0"/>
      <w:marTop w:val="0"/>
      <w:marBottom w:val="0"/>
      <w:divBdr>
        <w:top w:val="none" w:sz="0" w:space="0" w:color="auto"/>
        <w:left w:val="none" w:sz="0" w:space="0" w:color="auto"/>
        <w:bottom w:val="none" w:sz="0" w:space="0" w:color="auto"/>
        <w:right w:val="none" w:sz="0" w:space="0" w:color="auto"/>
      </w:divBdr>
      <w:divsChild>
        <w:div w:id="7149333">
          <w:marLeft w:val="0"/>
          <w:marRight w:val="0"/>
          <w:marTop w:val="0"/>
          <w:marBottom w:val="225"/>
          <w:divBdr>
            <w:top w:val="none" w:sz="0" w:space="0" w:color="auto"/>
            <w:left w:val="none" w:sz="0" w:space="0" w:color="auto"/>
            <w:bottom w:val="none" w:sz="0" w:space="0" w:color="auto"/>
            <w:right w:val="none" w:sz="0" w:space="0" w:color="auto"/>
          </w:divBdr>
        </w:div>
        <w:div w:id="647366756">
          <w:marLeft w:val="0"/>
          <w:marRight w:val="0"/>
          <w:marTop w:val="0"/>
          <w:marBottom w:val="0"/>
          <w:divBdr>
            <w:top w:val="none" w:sz="0" w:space="0" w:color="auto"/>
            <w:left w:val="none" w:sz="0" w:space="0" w:color="auto"/>
            <w:bottom w:val="none" w:sz="0" w:space="0" w:color="auto"/>
            <w:right w:val="none" w:sz="0" w:space="0" w:color="auto"/>
          </w:divBdr>
          <w:divsChild>
            <w:div w:id="643896736">
              <w:marLeft w:val="0"/>
              <w:marRight w:val="0"/>
              <w:marTop w:val="0"/>
              <w:marBottom w:val="0"/>
              <w:divBdr>
                <w:top w:val="none" w:sz="0" w:space="0" w:color="auto"/>
                <w:left w:val="none" w:sz="0" w:space="0" w:color="auto"/>
                <w:bottom w:val="none" w:sz="0" w:space="0" w:color="auto"/>
                <w:right w:val="none" w:sz="0" w:space="0" w:color="auto"/>
              </w:divBdr>
            </w:div>
            <w:div w:id="1639870089">
              <w:marLeft w:val="0"/>
              <w:marRight w:val="0"/>
              <w:marTop w:val="0"/>
              <w:marBottom w:val="225"/>
              <w:divBdr>
                <w:top w:val="none" w:sz="0" w:space="0" w:color="auto"/>
                <w:left w:val="none" w:sz="0" w:space="0" w:color="auto"/>
                <w:bottom w:val="none" w:sz="0" w:space="0" w:color="auto"/>
                <w:right w:val="none" w:sz="0" w:space="0" w:color="auto"/>
              </w:divBdr>
              <w:divsChild>
                <w:div w:id="7821891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158830">
      <w:bodyDiv w:val="1"/>
      <w:marLeft w:val="0"/>
      <w:marRight w:val="0"/>
      <w:marTop w:val="0"/>
      <w:marBottom w:val="0"/>
      <w:divBdr>
        <w:top w:val="none" w:sz="0" w:space="0" w:color="auto"/>
        <w:left w:val="none" w:sz="0" w:space="0" w:color="auto"/>
        <w:bottom w:val="none" w:sz="0" w:space="0" w:color="auto"/>
        <w:right w:val="none" w:sz="0" w:space="0" w:color="auto"/>
      </w:divBdr>
      <w:divsChild>
        <w:div w:id="1028525592">
          <w:marLeft w:val="0"/>
          <w:marRight w:val="0"/>
          <w:marTop w:val="0"/>
          <w:marBottom w:val="525"/>
          <w:divBdr>
            <w:top w:val="none" w:sz="0" w:space="0" w:color="auto"/>
            <w:left w:val="none" w:sz="0" w:space="0" w:color="auto"/>
            <w:bottom w:val="none" w:sz="0" w:space="0" w:color="auto"/>
            <w:right w:val="none" w:sz="0" w:space="0" w:color="auto"/>
          </w:divBdr>
        </w:div>
      </w:divsChild>
    </w:div>
    <w:div w:id="266230997">
      <w:bodyDiv w:val="1"/>
      <w:marLeft w:val="0"/>
      <w:marRight w:val="0"/>
      <w:marTop w:val="0"/>
      <w:marBottom w:val="0"/>
      <w:divBdr>
        <w:top w:val="none" w:sz="0" w:space="0" w:color="auto"/>
        <w:left w:val="none" w:sz="0" w:space="0" w:color="auto"/>
        <w:bottom w:val="none" w:sz="0" w:space="0" w:color="auto"/>
        <w:right w:val="none" w:sz="0" w:space="0" w:color="auto"/>
      </w:divBdr>
      <w:divsChild>
        <w:div w:id="1091899442">
          <w:marLeft w:val="0"/>
          <w:marRight w:val="0"/>
          <w:marTop w:val="0"/>
          <w:marBottom w:val="0"/>
          <w:divBdr>
            <w:top w:val="none" w:sz="0" w:space="0" w:color="auto"/>
            <w:left w:val="none" w:sz="0" w:space="0" w:color="auto"/>
            <w:bottom w:val="none" w:sz="0" w:space="0" w:color="auto"/>
            <w:right w:val="none" w:sz="0" w:space="0" w:color="auto"/>
          </w:divBdr>
        </w:div>
        <w:div w:id="1556235211">
          <w:marLeft w:val="0"/>
          <w:marRight w:val="0"/>
          <w:marTop w:val="0"/>
          <w:marBottom w:val="0"/>
          <w:divBdr>
            <w:top w:val="none" w:sz="0" w:space="0" w:color="auto"/>
            <w:left w:val="none" w:sz="0" w:space="0" w:color="auto"/>
            <w:bottom w:val="none" w:sz="0" w:space="0" w:color="auto"/>
            <w:right w:val="none" w:sz="0" w:space="0" w:color="auto"/>
          </w:divBdr>
        </w:div>
      </w:divsChild>
    </w:div>
    <w:div w:id="266273945">
      <w:bodyDiv w:val="1"/>
      <w:marLeft w:val="0"/>
      <w:marRight w:val="0"/>
      <w:marTop w:val="0"/>
      <w:marBottom w:val="0"/>
      <w:divBdr>
        <w:top w:val="none" w:sz="0" w:space="0" w:color="auto"/>
        <w:left w:val="none" w:sz="0" w:space="0" w:color="auto"/>
        <w:bottom w:val="none" w:sz="0" w:space="0" w:color="auto"/>
        <w:right w:val="none" w:sz="0" w:space="0" w:color="auto"/>
      </w:divBdr>
    </w:div>
    <w:div w:id="266348524">
      <w:bodyDiv w:val="1"/>
      <w:marLeft w:val="0"/>
      <w:marRight w:val="0"/>
      <w:marTop w:val="0"/>
      <w:marBottom w:val="0"/>
      <w:divBdr>
        <w:top w:val="none" w:sz="0" w:space="0" w:color="auto"/>
        <w:left w:val="none" w:sz="0" w:space="0" w:color="auto"/>
        <w:bottom w:val="none" w:sz="0" w:space="0" w:color="auto"/>
        <w:right w:val="none" w:sz="0" w:space="0" w:color="auto"/>
      </w:divBdr>
      <w:divsChild>
        <w:div w:id="62683244">
          <w:marLeft w:val="0"/>
          <w:marRight w:val="0"/>
          <w:marTop w:val="225"/>
          <w:marBottom w:val="600"/>
          <w:divBdr>
            <w:top w:val="none" w:sz="0" w:space="0" w:color="auto"/>
            <w:left w:val="none" w:sz="0" w:space="0" w:color="auto"/>
            <w:bottom w:val="none" w:sz="0" w:space="0" w:color="auto"/>
            <w:right w:val="none" w:sz="0" w:space="0" w:color="auto"/>
          </w:divBdr>
        </w:div>
        <w:div w:id="82146012">
          <w:marLeft w:val="0"/>
          <w:marRight w:val="0"/>
          <w:marTop w:val="0"/>
          <w:marBottom w:val="0"/>
          <w:divBdr>
            <w:top w:val="none" w:sz="0" w:space="0" w:color="auto"/>
            <w:left w:val="none" w:sz="0" w:space="0" w:color="auto"/>
            <w:bottom w:val="none" w:sz="0" w:space="0" w:color="auto"/>
            <w:right w:val="none" w:sz="0" w:space="0" w:color="auto"/>
          </w:divBdr>
          <w:divsChild>
            <w:div w:id="17576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6891">
      <w:bodyDiv w:val="1"/>
      <w:marLeft w:val="0"/>
      <w:marRight w:val="0"/>
      <w:marTop w:val="0"/>
      <w:marBottom w:val="0"/>
      <w:divBdr>
        <w:top w:val="none" w:sz="0" w:space="0" w:color="auto"/>
        <w:left w:val="none" w:sz="0" w:space="0" w:color="auto"/>
        <w:bottom w:val="none" w:sz="0" w:space="0" w:color="auto"/>
        <w:right w:val="none" w:sz="0" w:space="0" w:color="auto"/>
      </w:divBdr>
      <w:divsChild>
        <w:div w:id="951673493">
          <w:marLeft w:val="0"/>
          <w:marRight w:val="0"/>
          <w:marTop w:val="0"/>
          <w:marBottom w:val="0"/>
          <w:divBdr>
            <w:top w:val="none" w:sz="0" w:space="0" w:color="auto"/>
            <w:left w:val="none" w:sz="0" w:space="0" w:color="auto"/>
            <w:bottom w:val="none" w:sz="0" w:space="0" w:color="auto"/>
            <w:right w:val="none" w:sz="0" w:space="0" w:color="auto"/>
          </w:divBdr>
          <w:divsChild>
            <w:div w:id="20664604">
              <w:marLeft w:val="0"/>
              <w:marRight w:val="0"/>
              <w:marTop w:val="0"/>
              <w:marBottom w:val="0"/>
              <w:divBdr>
                <w:top w:val="none" w:sz="0" w:space="0" w:color="auto"/>
                <w:left w:val="none" w:sz="0" w:space="0" w:color="auto"/>
                <w:bottom w:val="none" w:sz="0" w:space="0" w:color="auto"/>
                <w:right w:val="none" w:sz="0" w:space="0" w:color="auto"/>
              </w:divBdr>
            </w:div>
          </w:divsChild>
        </w:div>
        <w:div w:id="392585940">
          <w:marLeft w:val="0"/>
          <w:marRight w:val="0"/>
          <w:marTop w:val="225"/>
          <w:marBottom w:val="600"/>
          <w:divBdr>
            <w:top w:val="none" w:sz="0" w:space="0" w:color="auto"/>
            <w:left w:val="none" w:sz="0" w:space="0" w:color="auto"/>
            <w:bottom w:val="none" w:sz="0" w:space="0" w:color="auto"/>
            <w:right w:val="none" w:sz="0" w:space="0" w:color="auto"/>
          </w:divBdr>
        </w:div>
      </w:divsChild>
    </w:div>
    <w:div w:id="267125131">
      <w:bodyDiv w:val="1"/>
      <w:marLeft w:val="0"/>
      <w:marRight w:val="0"/>
      <w:marTop w:val="0"/>
      <w:marBottom w:val="0"/>
      <w:divBdr>
        <w:top w:val="none" w:sz="0" w:space="0" w:color="auto"/>
        <w:left w:val="none" w:sz="0" w:space="0" w:color="auto"/>
        <w:bottom w:val="none" w:sz="0" w:space="0" w:color="auto"/>
        <w:right w:val="none" w:sz="0" w:space="0" w:color="auto"/>
      </w:divBdr>
      <w:divsChild>
        <w:div w:id="38555956">
          <w:marLeft w:val="0"/>
          <w:marRight w:val="0"/>
          <w:marTop w:val="0"/>
          <w:marBottom w:val="0"/>
          <w:divBdr>
            <w:top w:val="none" w:sz="0" w:space="0" w:color="auto"/>
            <w:left w:val="none" w:sz="0" w:space="0" w:color="auto"/>
            <w:bottom w:val="none" w:sz="0" w:space="0" w:color="auto"/>
            <w:right w:val="none" w:sz="0" w:space="0" w:color="auto"/>
          </w:divBdr>
        </w:div>
      </w:divsChild>
    </w:div>
    <w:div w:id="267196732">
      <w:bodyDiv w:val="1"/>
      <w:marLeft w:val="0"/>
      <w:marRight w:val="0"/>
      <w:marTop w:val="0"/>
      <w:marBottom w:val="0"/>
      <w:divBdr>
        <w:top w:val="none" w:sz="0" w:space="0" w:color="auto"/>
        <w:left w:val="none" w:sz="0" w:space="0" w:color="auto"/>
        <w:bottom w:val="none" w:sz="0" w:space="0" w:color="auto"/>
        <w:right w:val="none" w:sz="0" w:space="0" w:color="auto"/>
      </w:divBdr>
      <w:divsChild>
        <w:div w:id="1261571685">
          <w:marLeft w:val="0"/>
          <w:marRight w:val="0"/>
          <w:marTop w:val="0"/>
          <w:marBottom w:val="0"/>
          <w:divBdr>
            <w:top w:val="none" w:sz="0" w:space="0" w:color="auto"/>
            <w:left w:val="none" w:sz="0" w:space="0" w:color="auto"/>
            <w:bottom w:val="none" w:sz="0" w:space="0" w:color="auto"/>
            <w:right w:val="none" w:sz="0" w:space="0" w:color="auto"/>
          </w:divBdr>
        </w:div>
        <w:div w:id="949168831">
          <w:marLeft w:val="0"/>
          <w:marRight w:val="0"/>
          <w:marTop w:val="0"/>
          <w:marBottom w:val="375"/>
          <w:divBdr>
            <w:top w:val="none" w:sz="0" w:space="0" w:color="auto"/>
            <w:left w:val="none" w:sz="0" w:space="0" w:color="auto"/>
            <w:bottom w:val="none" w:sz="0" w:space="0" w:color="auto"/>
            <w:right w:val="none" w:sz="0" w:space="0" w:color="auto"/>
          </w:divBdr>
          <w:divsChild>
            <w:div w:id="1060326667">
              <w:marLeft w:val="0"/>
              <w:marRight w:val="0"/>
              <w:marTop w:val="0"/>
              <w:marBottom w:val="0"/>
              <w:divBdr>
                <w:top w:val="none" w:sz="0" w:space="0" w:color="auto"/>
                <w:left w:val="none" w:sz="0" w:space="0" w:color="auto"/>
                <w:bottom w:val="none" w:sz="0" w:space="0" w:color="auto"/>
                <w:right w:val="none" w:sz="0" w:space="0" w:color="auto"/>
              </w:divBdr>
            </w:div>
          </w:divsChild>
        </w:div>
        <w:div w:id="30540831">
          <w:marLeft w:val="0"/>
          <w:marRight w:val="0"/>
          <w:marTop w:val="0"/>
          <w:marBottom w:val="0"/>
          <w:divBdr>
            <w:top w:val="none" w:sz="0" w:space="0" w:color="auto"/>
            <w:left w:val="none" w:sz="0" w:space="0" w:color="auto"/>
            <w:bottom w:val="none" w:sz="0" w:space="0" w:color="auto"/>
            <w:right w:val="none" w:sz="0" w:space="0" w:color="auto"/>
          </w:divBdr>
        </w:div>
      </w:divsChild>
    </w:div>
    <w:div w:id="267201842">
      <w:bodyDiv w:val="1"/>
      <w:marLeft w:val="0"/>
      <w:marRight w:val="0"/>
      <w:marTop w:val="0"/>
      <w:marBottom w:val="0"/>
      <w:divBdr>
        <w:top w:val="none" w:sz="0" w:space="0" w:color="auto"/>
        <w:left w:val="none" w:sz="0" w:space="0" w:color="auto"/>
        <w:bottom w:val="none" w:sz="0" w:space="0" w:color="auto"/>
        <w:right w:val="none" w:sz="0" w:space="0" w:color="auto"/>
      </w:divBdr>
    </w:div>
    <w:div w:id="267321806">
      <w:bodyDiv w:val="1"/>
      <w:marLeft w:val="0"/>
      <w:marRight w:val="0"/>
      <w:marTop w:val="0"/>
      <w:marBottom w:val="0"/>
      <w:divBdr>
        <w:top w:val="none" w:sz="0" w:space="0" w:color="auto"/>
        <w:left w:val="none" w:sz="0" w:space="0" w:color="auto"/>
        <w:bottom w:val="none" w:sz="0" w:space="0" w:color="auto"/>
        <w:right w:val="none" w:sz="0" w:space="0" w:color="auto"/>
      </w:divBdr>
      <w:divsChild>
        <w:div w:id="1572693045">
          <w:marLeft w:val="0"/>
          <w:marRight w:val="0"/>
          <w:marTop w:val="0"/>
          <w:marBottom w:val="0"/>
          <w:divBdr>
            <w:top w:val="none" w:sz="0" w:space="0" w:color="auto"/>
            <w:left w:val="none" w:sz="0" w:space="0" w:color="auto"/>
            <w:bottom w:val="none" w:sz="0" w:space="0" w:color="auto"/>
            <w:right w:val="none" w:sz="0" w:space="0" w:color="auto"/>
          </w:divBdr>
        </w:div>
      </w:divsChild>
    </w:div>
    <w:div w:id="267734315">
      <w:bodyDiv w:val="1"/>
      <w:marLeft w:val="0"/>
      <w:marRight w:val="0"/>
      <w:marTop w:val="0"/>
      <w:marBottom w:val="0"/>
      <w:divBdr>
        <w:top w:val="none" w:sz="0" w:space="0" w:color="auto"/>
        <w:left w:val="none" w:sz="0" w:space="0" w:color="auto"/>
        <w:bottom w:val="none" w:sz="0" w:space="0" w:color="auto"/>
        <w:right w:val="none" w:sz="0" w:space="0" w:color="auto"/>
      </w:divBdr>
      <w:divsChild>
        <w:div w:id="17585266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67809230">
      <w:bodyDiv w:val="1"/>
      <w:marLeft w:val="0"/>
      <w:marRight w:val="0"/>
      <w:marTop w:val="0"/>
      <w:marBottom w:val="0"/>
      <w:divBdr>
        <w:top w:val="none" w:sz="0" w:space="0" w:color="auto"/>
        <w:left w:val="none" w:sz="0" w:space="0" w:color="auto"/>
        <w:bottom w:val="none" w:sz="0" w:space="0" w:color="auto"/>
        <w:right w:val="none" w:sz="0" w:space="0" w:color="auto"/>
      </w:divBdr>
      <w:divsChild>
        <w:div w:id="2110151386">
          <w:marLeft w:val="0"/>
          <w:marRight w:val="0"/>
          <w:marTop w:val="0"/>
          <w:marBottom w:val="0"/>
          <w:divBdr>
            <w:top w:val="none" w:sz="0" w:space="0" w:color="auto"/>
            <w:left w:val="none" w:sz="0" w:space="0" w:color="auto"/>
            <w:bottom w:val="none" w:sz="0" w:space="0" w:color="auto"/>
            <w:right w:val="none" w:sz="0" w:space="0" w:color="auto"/>
          </w:divBdr>
          <w:divsChild>
            <w:div w:id="508058287">
              <w:marLeft w:val="0"/>
              <w:marRight w:val="0"/>
              <w:marTop w:val="0"/>
              <w:marBottom w:val="0"/>
              <w:divBdr>
                <w:top w:val="none" w:sz="0" w:space="0" w:color="auto"/>
                <w:left w:val="none" w:sz="0" w:space="0" w:color="auto"/>
                <w:bottom w:val="none" w:sz="0" w:space="0" w:color="auto"/>
                <w:right w:val="none" w:sz="0" w:space="0" w:color="auto"/>
              </w:divBdr>
            </w:div>
          </w:divsChild>
        </w:div>
        <w:div w:id="1962298092">
          <w:marLeft w:val="0"/>
          <w:marRight w:val="0"/>
          <w:marTop w:val="225"/>
          <w:marBottom w:val="600"/>
          <w:divBdr>
            <w:top w:val="none" w:sz="0" w:space="0" w:color="auto"/>
            <w:left w:val="none" w:sz="0" w:space="0" w:color="auto"/>
            <w:bottom w:val="none" w:sz="0" w:space="0" w:color="auto"/>
            <w:right w:val="none" w:sz="0" w:space="0" w:color="auto"/>
          </w:divBdr>
        </w:div>
      </w:divsChild>
    </w:div>
    <w:div w:id="268008000">
      <w:bodyDiv w:val="1"/>
      <w:marLeft w:val="0"/>
      <w:marRight w:val="0"/>
      <w:marTop w:val="0"/>
      <w:marBottom w:val="0"/>
      <w:divBdr>
        <w:top w:val="none" w:sz="0" w:space="0" w:color="auto"/>
        <w:left w:val="none" w:sz="0" w:space="0" w:color="auto"/>
        <w:bottom w:val="none" w:sz="0" w:space="0" w:color="auto"/>
        <w:right w:val="none" w:sz="0" w:space="0" w:color="auto"/>
      </w:divBdr>
    </w:div>
    <w:div w:id="268009298">
      <w:bodyDiv w:val="1"/>
      <w:marLeft w:val="0"/>
      <w:marRight w:val="0"/>
      <w:marTop w:val="0"/>
      <w:marBottom w:val="0"/>
      <w:divBdr>
        <w:top w:val="none" w:sz="0" w:space="0" w:color="auto"/>
        <w:left w:val="none" w:sz="0" w:space="0" w:color="auto"/>
        <w:bottom w:val="none" w:sz="0" w:space="0" w:color="auto"/>
        <w:right w:val="none" w:sz="0" w:space="0" w:color="auto"/>
      </w:divBdr>
      <w:divsChild>
        <w:div w:id="263017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68052536">
      <w:bodyDiv w:val="1"/>
      <w:marLeft w:val="0"/>
      <w:marRight w:val="0"/>
      <w:marTop w:val="0"/>
      <w:marBottom w:val="0"/>
      <w:divBdr>
        <w:top w:val="none" w:sz="0" w:space="0" w:color="auto"/>
        <w:left w:val="none" w:sz="0" w:space="0" w:color="auto"/>
        <w:bottom w:val="none" w:sz="0" w:space="0" w:color="auto"/>
        <w:right w:val="none" w:sz="0" w:space="0" w:color="auto"/>
      </w:divBdr>
      <w:divsChild>
        <w:div w:id="604001564">
          <w:marLeft w:val="0"/>
          <w:marRight w:val="0"/>
          <w:marTop w:val="0"/>
          <w:marBottom w:val="0"/>
          <w:divBdr>
            <w:top w:val="none" w:sz="0" w:space="0" w:color="auto"/>
            <w:left w:val="none" w:sz="0" w:space="0" w:color="auto"/>
            <w:bottom w:val="none" w:sz="0" w:space="0" w:color="auto"/>
            <w:right w:val="none" w:sz="0" w:space="0" w:color="auto"/>
          </w:divBdr>
          <w:divsChild>
            <w:div w:id="76948887">
              <w:marLeft w:val="0"/>
              <w:marRight w:val="0"/>
              <w:marTop w:val="0"/>
              <w:marBottom w:val="0"/>
              <w:divBdr>
                <w:top w:val="none" w:sz="0" w:space="0" w:color="auto"/>
                <w:left w:val="none" w:sz="0" w:space="0" w:color="auto"/>
                <w:bottom w:val="none" w:sz="0" w:space="0" w:color="auto"/>
                <w:right w:val="none" w:sz="0" w:space="0" w:color="auto"/>
              </w:divBdr>
            </w:div>
          </w:divsChild>
        </w:div>
        <w:div w:id="723912902">
          <w:marLeft w:val="0"/>
          <w:marRight w:val="0"/>
          <w:marTop w:val="225"/>
          <w:marBottom w:val="600"/>
          <w:divBdr>
            <w:top w:val="none" w:sz="0" w:space="0" w:color="auto"/>
            <w:left w:val="none" w:sz="0" w:space="0" w:color="auto"/>
            <w:bottom w:val="none" w:sz="0" w:space="0" w:color="auto"/>
            <w:right w:val="none" w:sz="0" w:space="0" w:color="auto"/>
          </w:divBdr>
        </w:div>
      </w:divsChild>
    </w:div>
    <w:div w:id="268244562">
      <w:bodyDiv w:val="1"/>
      <w:marLeft w:val="0"/>
      <w:marRight w:val="0"/>
      <w:marTop w:val="0"/>
      <w:marBottom w:val="0"/>
      <w:divBdr>
        <w:top w:val="none" w:sz="0" w:space="0" w:color="auto"/>
        <w:left w:val="none" w:sz="0" w:space="0" w:color="auto"/>
        <w:bottom w:val="none" w:sz="0" w:space="0" w:color="auto"/>
        <w:right w:val="none" w:sz="0" w:space="0" w:color="auto"/>
      </w:divBdr>
      <w:divsChild>
        <w:div w:id="296761218">
          <w:marLeft w:val="0"/>
          <w:marRight w:val="0"/>
          <w:marTop w:val="0"/>
          <w:marBottom w:val="0"/>
          <w:divBdr>
            <w:top w:val="none" w:sz="0" w:space="0" w:color="auto"/>
            <w:left w:val="none" w:sz="0" w:space="0" w:color="auto"/>
            <w:bottom w:val="none" w:sz="0" w:space="0" w:color="auto"/>
            <w:right w:val="none" w:sz="0" w:space="0" w:color="auto"/>
          </w:divBdr>
          <w:divsChild>
            <w:div w:id="10699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2928">
      <w:bodyDiv w:val="1"/>
      <w:marLeft w:val="0"/>
      <w:marRight w:val="0"/>
      <w:marTop w:val="0"/>
      <w:marBottom w:val="0"/>
      <w:divBdr>
        <w:top w:val="none" w:sz="0" w:space="0" w:color="auto"/>
        <w:left w:val="none" w:sz="0" w:space="0" w:color="auto"/>
        <w:bottom w:val="none" w:sz="0" w:space="0" w:color="auto"/>
        <w:right w:val="none" w:sz="0" w:space="0" w:color="auto"/>
      </w:divBdr>
      <w:divsChild>
        <w:div w:id="44260425">
          <w:marLeft w:val="0"/>
          <w:marRight w:val="0"/>
          <w:marTop w:val="0"/>
          <w:marBottom w:val="0"/>
          <w:divBdr>
            <w:top w:val="none" w:sz="0" w:space="0" w:color="auto"/>
            <w:left w:val="none" w:sz="0" w:space="0" w:color="auto"/>
            <w:bottom w:val="none" w:sz="0" w:space="0" w:color="auto"/>
            <w:right w:val="none" w:sz="0" w:space="0" w:color="auto"/>
          </w:divBdr>
          <w:divsChild>
            <w:div w:id="1313439549">
              <w:marLeft w:val="0"/>
              <w:marRight w:val="150"/>
              <w:marTop w:val="0"/>
              <w:marBottom w:val="0"/>
              <w:divBdr>
                <w:top w:val="none" w:sz="0" w:space="0" w:color="auto"/>
                <w:left w:val="none" w:sz="0" w:space="0" w:color="auto"/>
                <w:bottom w:val="none" w:sz="0" w:space="0" w:color="auto"/>
                <w:right w:val="none" w:sz="0" w:space="0" w:color="auto"/>
              </w:divBdr>
            </w:div>
            <w:div w:id="1662155237">
              <w:marLeft w:val="0"/>
              <w:marRight w:val="150"/>
              <w:marTop w:val="0"/>
              <w:marBottom w:val="0"/>
              <w:divBdr>
                <w:top w:val="none" w:sz="0" w:space="0" w:color="auto"/>
                <w:left w:val="none" w:sz="0" w:space="0" w:color="auto"/>
                <w:bottom w:val="none" w:sz="0" w:space="0" w:color="auto"/>
                <w:right w:val="none" w:sz="0" w:space="0" w:color="auto"/>
              </w:divBdr>
            </w:div>
          </w:divsChild>
        </w:div>
        <w:div w:id="845558463">
          <w:marLeft w:val="0"/>
          <w:marRight w:val="0"/>
          <w:marTop w:val="0"/>
          <w:marBottom w:val="0"/>
          <w:divBdr>
            <w:top w:val="none" w:sz="0" w:space="0" w:color="auto"/>
            <w:left w:val="none" w:sz="0" w:space="0" w:color="auto"/>
            <w:bottom w:val="none" w:sz="0" w:space="0" w:color="auto"/>
            <w:right w:val="none" w:sz="0" w:space="0" w:color="auto"/>
          </w:divBdr>
        </w:div>
        <w:div w:id="1453287191">
          <w:marLeft w:val="0"/>
          <w:marRight w:val="0"/>
          <w:marTop w:val="0"/>
          <w:marBottom w:val="0"/>
          <w:divBdr>
            <w:top w:val="none" w:sz="0" w:space="0" w:color="auto"/>
            <w:left w:val="none" w:sz="0" w:space="0" w:color="auto"/>
            <w:bottom w:val="none" w:sz="0" w:space="0" w:color="auto"/>
            <w:right w:val="none" w:sz="0" w:space="0" w:color="auto"/>
          </w:divBdr>
        </w:div>
        <w:div w:id="2027754122">
          <w:marLeft w:val="0"/>
          <w:marRight w:val="0"/>
          <w:marTop w:val="0"/>
          <w:marBottom w:val="150"/>
          <w:divBdr>
            <w:top w:val="none" w:sz="0" w:space="0" w:color="auto"/>
            <w:left w:val="none" w:sz="0" w:space="0" w:color="auto"/>
            <w:bottom w:val="none" w:sz="0" w:space="0" w:color="auto"/>
            <w:right w:val="none" w:sz="0" w:space="0" w:color="auto"/>
          </w:divBdr>
        </w:div>
      </w:divsChild>
    </w:div>
    <w:div w:id="268439939">
      <w:bodyDiv w:val="1"/>
      <w:marLeft w:val="0"/>
      <w:marRight w:val="0"/>
      <w:marTop w:val="0"/>
      <w:marBottom w:val="0"/>
      <w:divBdr>
        <w:top w:val="none" w:sz="0" w:space="0" w:color="auto"/>
        <w:left w:val="none" w:sz="0" w:space="0" w:color="auto"/>
        <w:bottom w:val="none" w:sz="0" w:space="0" w:color="auto"/>
        <w:right w:val="none" w:sz="0" w:space="0" w:color="auto"/>
      </w:divBdr>
    </w:div>
    <w:div w:id="268466107">
      <w:bodyDiv w:val="1"/>
      <w:marLeft w:val="0"/>
      <w:marRight w:val="0"/>
      <w:marTop w:val="0"/>
      <w:marBottom w:val="0"/>
      <w:divBdr>
        <w:top w:val="none" w:sz="0" w:space="0" w:color="auto"/>
        <w:left w:val="none" w:sz="0" w:space="0" w:color="auto"/>
        <w:bottom w:val="none" w:sz="0" w:space="0" w:color="auto"/>
        <w:right w:val="none" w:sz="0" w:space="0" w:color="auto"/>
      </w:divBdr>
      <w:divsChild>
        <w:div w:id="1477336918">
          <w:marLeft w:val="0"/>
          <w:marRight w:val="0"/>
          <w:marTop w:val="0"/>
          <w:marBottom w:val="0"/>
          <w:divBdr>
            <w:top w:val="none" w:sz="0" w:space="0" w:color="auto"/>
            <w:left w:val="none" w:sz="0" w:space="0" w:color="auto"/>
            <w:bottom w:val="none" w:sz="0" w:space="0" w:color="auto"/>
            <w:right w:val="none" w:sz="0" w:space="0" w:color="auto"/>
          </w:divBdr>
          <w:divsChild>
            <w:div w:id="6935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3602">
      <w:bodyDiv w:val="1"/>
      <w:marLeft w:val="0"/>
      <w:marRight w:val="0"/>
      <w:marTop w:val="0"/>
      <w:marBottom w:val="0"/>
      <w:divBdr>
        <w:top w:val="none" w:sz="0" w:space="0" w:color="auto"/>
        <w:left w:val="none" w:sz="0" w:space="0" w:color="auto"/>
        <w:bottom w:val="none" w:sz="0" w:space="0" w:color="auto"/>
        <w:right w:val="none" w:sz="0" w:space="0" w:color="auto"/>
      </w:divBdr>
      <w:divsChild>
        <w:div w:id="1047686459">
          <w:marLeft w:val="0"/>
          <w:marRight w:val="0"/>
          <w:marTop w:val="0"/>
          <w:marBottom w:val="0"/>
          <w:divBdr>
            <w:top w:val="none" w:sz="0" w:space="0" w:color="auto"/>
            <w:left w:val="none" w:sz="0" w:space="0" w:color="auto"/>
            <w:bottom w:val="none" w:sz="0" w:space="0" w:color="auto"/>
            <w:right w:val="none" w:sz="0" w:space="0" w:color="auto"/>
          </w:divBdr>
          <w:divsChild>
            <w:div w:id="49265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8206">
      <w:bodyDiv w:val="1"/>
      <w:marLeft w:val="0"/>
      <w:marRight w:val="0"/>
      <w:marTop w:val="0"/>
      <w:marBottom w:val="0"/>
      <w:divBdr>
        <w:top w:val="none" w:sz="0" w:space="0" w:color="auto"/>
        <w:left w:val="none" w:sz="0" w:space="0" w:color="auto"/>
        <w:bottom w:val="none" w:sz="0" w:space="0" w:color="auto"/>
        <w:right w:val="none" w:sz="0" w:space="0" w:color="auto"/>
      </w:divBdr>
      <w:divsChild>
        <w:div w:id="1485007143">
          <w:marLeft w:val="0"/>
          <w:marRight w:val="0"/>
          <w:marTop w:val="0"/>
          <w:marBottom w:val="0"/>
          <w:divBdr>
            <w:top w:val="none" w:sz="0" w:space="0" w:color="auto"/>
            <w:left w:val="none" w:sz="0" w:space="0" w:color="auto"/>
            <w:bottom w:val="none" w:sz="0" w:space="0" w:color="auto"/>
            <w:right w:val="none" w:sz="0" w:space="0" w:color="auto"/>
          </w:divBdr>
        </w:div>
      </w:divsChild>
    </w:div>
    <w:div w:id="268659386">
      <w:bodyDiv w:val="1"/>
      <w:marLeft w:val="0"/>
      <w:marRight w:val="0"/>
      <w:marTop w:val="0"/>
      <w:marBottom w:val="0"/>
      <w:divBdr>
        <w:top w:val="none" w:sz="0" w:space="0" w:color="auto"/>
        <w:left w:val="none" w:sz="0" w:space="0" w:color="auto"/>
        <w:bottom w:val="none" w:sz="0" w:space="0" w:color="auto"/>
        <w:right w:val="none" w:sz="0" w:space="0" w:color="auto"/>
      </w:divBdr>
      <w:divsChild>
        <w:div w:id="1109667173">
          <w:blockQuote w:val="1"/>
          <w:marLeft w:val="0"/>
          <w:marRight w:val="0"/>
          <w:marTop w:val="0"/>
          <w:marBottom w:val="435"/>
          <w:divBdr>
            <w:top w:val="none" w:sz="0" w:space="11" w:color="F65261"/>
            <w:left w:val="single" w:sz="12" w:space="17" w:color="F65261"/>
            <w:bottom w:val="none" w:sz="0" w:space="0" w:color="F65261"/>
            <w:right w:val="none" w:sz="0" w:space="17" w:color="F65261"/>
          </w:divBdr>
        </w:div>
      </w:divsChild>
    </w:div>
    <w:div w:id="268974985">
      <w:bodyDiv w:val="1"/>
      <w:marLeft w:val="0"/>
      <w:marRight w:val="0"/>
      <w:marTop w:val="0"/>
      <w:marBottom w:val="0"/>
      <w:divBdr>
        <w:top w:val="none" w:sz="0" w:space="0" w:color="auto"/>
        <w:left w:val="none" w:sz="0" w:space="0" w:color="auto"/>
        <w:bottom w:val="none" w:sz="0" w:space="0" w:color="auto"/>
        <w:right w:val="none" w:sz="0" w:space="0" w:color="auto"/>
      </w:divBdr>
    </w:div>
    <w:div w:id="269092048">
      <w:bodyDiv w:val="1"/>
      <w:marLeft w:val="0"/>
      <w:marRight w:val="0"/>
      <w:marTop w:val="0"/>
      <w:marBottom w:val="0"/>
      <w:divBdr>
        <w:top w:val="none" w:sz="0" w:space="0" w:color="auto"/>
        <w:left w:val="none" w:sz="0" w:space="0" w:color="auto"/>
        <w:bottom w:val="none" w:sz="0" w:space="0" w:color="auto"/>
        <w:right w:val="none" w:sz="0" w:space="0" w:color="auto"/>
      </w:divBdr>
    </w:div>
    <w:div w:id="269165225">
      <w:bodyDiv w:val="1"/>
      <w:marLeft w:val="0"/>
      <w:marRight w:val="0"/>
      <w:marTop w:val="0"/>
      <w:marBottom w:val="0"/>
      <w:divBdr>
        <w:top w:val="none" w:sz="0" w:space="0" w:color="auto"/>
        <w:left w:val="none" w:sz="0" w:space="0" w:color="auto"/>
        <w:bottom w:val="none" w:sz="0" w:space="0" w:color="auto"/>
        <w:right w:val="none" w:sz="0" w:space="0" w:color="auto"/>
      </w:divBdr>
    </w:div>
    <w:div w:id="269359029">
      <w:bodyDiv w:val="1"/>
      <w:marLeft w:val="0"/>
      <w:marRight w:val="0"/>
      <w:marTop w:val="0"/>
      <w:marBottom w:val="0"/>
      <w:divBdr>
        <w:top w:val="none" w:sz="0" w:space="0" w:color="auto"/>
        <w:left w:val="none" w:sz="0" w:space="0" w:color="auto"/>
        <w:bottom w:val="none" w:sz="0" w:space="0" w:color="auto"/>
        <w:right w:val="none" w:sz="0" w:space="0" w:color="auto"/>
      </w:divBdr>
      <w:divsChild>
        <w:div w:id="601298305">
          <w:marLeft w:val="0"/>
          <w:marRight w:val="0"/>
          <w:marTop w:val="0"/>
          <w:marBottom w:val="0"/>
          <w:divBdr>
            <w:top w:val="none" w:sz="0" w:space="0" w:color="auto"/>
            <w:left w:val="none" w:sz="0" w:space="0" w:color="auto"/>
            <w:bottom w:val="none" w:sz="0" w:space="0" w:color="auto"/>
            <w:right w:val="none" w:sz="0" w:space="0" w:color="auto"/>
          </w:divBdr>
        </w:div>
      </w:divsChild>
    </w:div>
    <w:div w:id="269625133">
      <w:bodyDiv w:val="1"/>
      <w:marLeft w:val="0"/>
      <w:marRight w:val="0"/>
      <w:marTop w:val="0"/>
      <w:marBottom w:val="0"/>
      <w:divBdr>
        <w:top w:val="none" w:sz="0" w:space="0" w:color="auto"/>
        <w:left w:val="none" w:sz="0" w:space="0" w:color="auto"/>
        <w:bottom w:val="none" w:sz="0" w:space="0" w:color="auto"/>
        <w:right w:val="none" w:sz="0" w:space="0" w:color="auto"/>
      </w:divBdr>
    </w:div>
    <w:div w:id="269626319">
      <w:bodyDiv w:val="1"/>
      <w:marLeft w:val="0"/>
      <w:marRight w:val="0"/>
      <w:marTop w:val="0"/>
      <w:marBottom w:val="0"/>
      <w:divBdr>
        <w:top w:val="none" w:sz="0" w:space="0" w:color="auto"/>
        <w:left w:val="none" w:sz="0" w:space="0" w:color="auto"/>
        <w:bottom w:val="none" w:sz="0" w:space="0" w:color="auto"/>
        <w:right w:val="none" w:sz="0" w:space="0" w:color="auto"/>
      </w:divBdr>
      <w:divsChild>
        <w:div w:id="1939293736">
          <w:marLeft w:val="0"/>
          <w:marRight w:val="0"/>
          <w:marTop w:val="0"/>
          <w:marBottom w:val="0"/>
          <w:divBdr>
            <w:top w:val="none" w:sz="0" w:space="0" w:color="auto"/>
            <w:left w:val="none" w:sz="0" w:space="0" w:color="auto"/>
            <w:bottom w:val="none" w:sz="0" w:space="0" w:color="auto"/>
            <w:right w:val="none" w:sz="0" w:space="0" w:color="auto"/>
          </w:divBdr>
          <w:divsChild>
            <w:div w:id="197960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04581">
      <w:bodyDiv w:val="1"/>
      <w:marLeft w:val="0"/>
      <w:marRight w:val="0"/>
      <w:marTop w:val="0"/>
      <w:marBottom w:val="0"/>
      <w:divBdr>
        <w:top w:val="none" w:sz="0" w:space="0" w:color="auto"/>
        <w:left w:val="none" w:sz="0" w:space="0" w:color="auto"/>
        <w:bottom w:val="none" w:sz="0" w:space="0" w:color="auto"/>
        <w:right w:val="none" w:sz="0" w:space="0" w:color="auto"/>
      </w:divBdr>
      <w:divsChild>
        <w:div w:id="7582558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69704965">
      <w:bodyDiv w:val="1"/>
      <w:marLeft w:val="0"/>
      <w:marRight w:val="0"/>
      <w:marTop w:val="0"/>
      <w:marBottom w:val="0"/>
      <w:divBdr>
        <w:top w:val="none" w:sz="0" w:space="0" w:color="auto"/>
        <w:left w:val="none" w:sz="0" w:space="0" w:color="auto"/>
        <w:bottom w:val="none" w:sz="0" w:space="0" w:color="auto"/>
        <w:right w:val="none" w:sz="0" w:space="0" w:color="auto"/>
      </w:divBdr>
    </w:div>
    <w:div w:id="269747990">
      <w:bodyDiv w:val="1"/>
      <w:marLeft w:val="0"/>
      <w:marRight w:val="0"/>
      <w:marTop w:val="0"/>
      <w:marBottom w:val="0"/>
      <w:divBdr>
        <w:top w:val="none" w:sz="0" w:space="0" w:color="auto"/>
        <w:left w:val="none" w:sz="0" w:space="0" w:color="auto"/>
        <w:bottom w:val="none" w:sz="0" w:space="0" w:color="auto"/>
        <w:right w:val="none" w:sz="0" w:space="0" w:color="auto"/>
      </w:divBdr>
    </w:div>
    <w:div w:id="269899332">
      <w:bodyDiv w:val="1"/>
      <w:marLeft w:val="0"/>
      <w:marRight w:val="0"/>
      <w:marTop w:val="0"/>
      <w:marBottom w:val="0"/>
      <w:divBdr>
        <w:top w:val="none" w:sz="0" w:space="0" w:color="auto"/>
        <w:left w:val="none" w:sz="0" w:space="0" w:color="auto"/>
        <w:bottom w:val="none" w:sz="0" w:space="0" w:color="auto"/>
        <w:right w:val="none" w:sz="0" w:space="0" w:color="auto"/>
      </w:divBdr>
    </w:div>
    <w:div w:id="269901159">
      <w:bodyDiv w:val="1"/>
      <w:marLeft w:val="0"/>
      <w:marRight w:val="0"/>
      <w:marTop w:val="0"/>
      <w:marBottom w:val="0"/>
      <w:divBdr>
        <w:top w:val="none" w:sz="0" w:space="0" w:color="auto"/>
        <w:left w:val="none" w:sz="0" w:space="0" w:color="auto"/>
        <w:bottom w:val="none" w:sz="0" w:space="0" w:color="auto"/>
        <w:right w:val="none" w:sz="0" w:space="0" w:color="auto"/>
      </w:divBdr>
    </w:div>
    <w:div w:id="269974109">
      <w:bodyDiv w:val="1"/>
      <w:marLeft w:val="0"/>
      <w:marRight w:val="0"/>
      <w:marTop w:val="0"/>
      <w:marBottom w:val="0"/>
      <w:divBdr>
        <w:top w:val="none" w:sz="0" w:space="0" w:color="auto"/>
        <w:left w:val="none" w:sz="0" w:space="0" w:color="auto"/>
        <w:bottom w:val="none" w:sz="0" w:space="0" w:color="auto"/>
        <w:right w:val="none" w:sz="0" w:space="0" w:color="auto"/>
      </w:divBdr>
    </w:div>
    <w:div w:id="270209941">
      <w:bodyDiv w:val="1"/>
      <w:marLeft w:val="0"/>
      <w:marRight w:val="0"/>
      <w:marTop w:val="0"/>
      <w:marBottom w:val="0"/>
      <w:divBdr>
        <w:top w:val="none" w:sz="0" w:space="0" w:color="auto"/>
        <w:left w:val="none" w:sz="0" w:space="0" w:color="auto"/>
        <w:bottom w:val="none" w:sz="0" w:space="0" w:color="auto"/>
        <w:right w:val="none" w:sz="0" w:space="0" w:color="auto"/>
      </w:divBdr>
      <w:divsChild>
        <w:div w:id="909199018">
          <w:marLeft w:val="0"/>
          <w:marRight w:val="0"/>
          <w:marTop w:val="225"/>
          <w:marBottom w:val="600"/>
          <w:divBdr>
            <w:top w:val="none" w:sz="0" w:space="0" w:color="auto"/>
            <w:left w:val="none" w:sz="0" w:space="0" w:color="auto"/>
            <w:bottom w:val="none" w:sz="0" w:space="0" w:color="auto"/>
            <w:right w:val="none" w:sz="0" w:space="0" w:color="auto"/>
          </w:divBdr>
        </w:div>
        <w:div w:id="1776555096">
          <w:marLeft w:val="0"/>
          <w:marRight w:val="0"/>
          <w:marTop w:val="0"/>
          <w:marBottom w:val="0"/>
          <w:divBdr>
            <w:top w:val="none" w:sz="0" w:space="0" w:color="auto"/>
            <w:left w:val="none" w:sz="0" w:space="0" w:color="auto"/>
            <w:bottom w:val="none" w:sz="0" w:space="0" w:color="auto"/>
            <w:right w:val="none" w:sz="0" w:space="0" w:color="auto"/>
          </w:divBdr>
          <w:divsChild>
            <w:div w:id="953902388">
              <w:marLeft w:val="0"/>
              <w:marRight w:val="0"/>
              <w:marTop w:val="0"/>
              <w:marBottom w:val="0"/>
              <w:divBdr>
                <w:top w:val="none" w:sz="0" w:space="0" w:color="auto"/>
                <w:left w:val="none" w:sz="0" w:space="0" w:color="auto"/>
                <w:bottom w:val="none" w:sz="0" w:space="0" w:color="auto"/>
                <w:right w:val="none" w:sz="0" w:space="0" w:color="auto"/>
              </w:divBdr>
              <w:divsChild>
                <w:div w:id="278463256">
                  <w:marLeft w:val="0"/>
                  <w:marRight w:val="0"/>
                  <w:marTop w:val="0"/>
                  <w:marBottom w:val="0"/>
                  <w:divBdr>
                    <w:top w:val="none" w:sz="0" w:space="0" w:color="auto"/>
                    <w:left w:val="none" w:sz="0" w:space="0" w:color="auto"/>
                    <w:bottom w:val="none" w:sz="0" w:space="0" w:color="auto"/>
                    <w:right w:val="none" w:sz="0" w:space="0" w:color="auto"/>
                  </w:divBdr>
                  <w:divsChild>
                    <w:div w:id="1246498904">
                      <w:marLeft w:val="0"/>
                      <w:marRight w:val="0"/>
                      <w:marTop w:val="0"/>
                      <w:marBottom w:val="0"/>
                      <w:divBdr>
                        <w:top w:val="none" w:sz="0" w:space="0" w:color="auto"/>
                        <w:left w:val="none" w:sz="0" w:space="0" w:color="auto"/>
                        <w:bottom w:val="none" w:sz="0" w:space="0" w:color="auto"/>
                        <w:right w:val="none" w:sz="0" w:space="0" w:color="auto"/>
                      </w:divBdr>
                      <w:divsChild>
                        <w:div w:id="74740995">
                          <w:marLeft w:val="0"/>
                          <w:marRight w:val="0"/>
                          <w:marTop w:val="0"/>
                          <w:marBottom w:val="0"/>
                          <w:divBdr>
                            <w:top w:val="none" w:sz="0" w:space="0" w:color="auto"/>
                            <w:left w:val="none" w:sz="0" w:space="0" w:color="auto"/>
                            <w:bottom w:val="none" w:sz="0" w:space="0" w:color="auto"/>
                            <w:right w:val="none" w:sz="0" w:space="0" w:color="auto"/>
                          </w:divBdr>
                        </w:div>
                        <w:div w:id="75139518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241594356">
              <w:marLeft w:val="0"/>
              <w:marRight w:val="600"/>
              <w:marTop w:val="0"/>
              <w:marBottom w:val="0"/>
              <w:divBdr>
                <w:top w:val="none" w:sz="0" w:space="0" w:color="auto"/>
                <w:left w:val="none" w:sz="0" w:space="0" w:color="auto"/>
                <w:bottom w:val="none" w:sz="0" w:space="0" w:color="auto"/>
                <w:right w:val="none" w:sz="0" w:space="0" w:color="auto"/>
              </w:divBdr>
              <w:divsChild>
                <w:div w:id="1481652170">
                  <w:marLeft w:val="0"/>
                  <w:marRight w:val="0"/>
                  <w:marTop w:val="0"/>
                  <w:marBottom w:val="0"/>
                  <w:divBdr>
                    <w:top w:val="none" w:sz="0" w:space="0" w:color="auto"/>
                    <w:left w:val="none" w:sz="0" w:space="0" w:color="auto"/>
                    <w:bottom w:val="none" w:sz="0" w:space="0" w:color="auto"/>
                    <w:right w:val="none" w:sz="0" w:space="0" w:color="auto"/>
                  </w:divBdr>
                  <w:divsChild>
                    <w:div w:id="628247399">
                      <w:marLeft w:val="0"/>
                      <w:marRight w:val="0"/>
                      <w:marTop w:val="0"/>
                      <w:marBottom w:val="0"/>
                      <w:divBdr>
                        <w:top w:val="none" w:sz="0" w:space="0" w:color="auto"/>
                        <w:left w:val="none" w:sz="0" w:space="0" w:color="auto"/>
                        <w:bottom w:val="none" w:sz="0" w:space="0" w:color="auto"/>
                        <w:right w:val="none" w:sz="0" w:space="0" w:color="auto"/>
                      </w:divBdr>
                      <w:divsChild>
                        <w:div w:id="568223595">
                          <w:marLeft w:val="0"/>
                          <w:marRight w:val="0"/>
                          <w:marTop w:val="0"/>
                          <w:marBottom w:val="0"/>
                          <w:divBdr>
                            <w:top w:val="none" w:sz="0" w:space="0" w:color="auto"/>
                            <w:left w:val="none" w:sz="0" w:space="0" w:color="auto"/>
                            <w:bottom w:val="none" w:sz="0" w:space="0" w:color="auto"/>
                            <w:right w:val="none" w:sz="0" w:space="0" w:color="auto"/>
                          </w:divBdr>
                          <w:divsChild>
                            <w:div w:id="1842428569">
                              <w:marLeft w:val="0"/>
                              <w:marRight w:val="0"/>
                              <w:marTop w:val="345"/>
                              <w:marBottom w:val="0"/>
                              <w:divBdr>
                                <w:top w:val="single" w:sz="6" w:space="0" w:color="999999"/>
                                <w:left w:val="none" w:sz="0" w:space="0" w:color="auto"/>
                                <w:bottom w:val="single" w:sz="6" w:space="10" w:color="999999"/>
                                <w:right w:val="none" w:sz="0" w:space="0" w:color="auto"/>
                              </w:divBdr>
                              <w:divsChild>
                                <w:div w:id="617490424">
                                  <w:marLeft w:val="0"/>
                                  <w:marRight w:val="0"/>
                                  <w:marTop w:val="0"/>
                                  <w:marBottom w:val="0"/>
                                  <w:divBdr>
                                    <w:top w:val="none" w:sz="0" w:space="0" w:color="auto"/>
                                    <w:left w:val="none" w:sz="0" w:space="0" w:color="auto"/>
                                    <w:bottom w:val="none" w:sz="0" w:space="0" w:color="auto"/>
                                    <w:right w:val="none" w:sz="0" w:space="0" w:color="auto"/>
                                  </w:divBdr>
                                  <w:divsChild>
                                    <w:div w:id="317656713">
                                      <w:marLeft w:val="0"/>
                                      <w:marRight w:val="0"/>
                                      <w:marTop w:val="0"/>
                                      <w:marBottom w:val="75"/>
                                      <w:divBdr>
                                        <w:top w:val="none" w:sz="0" w:space="0" w:color="auto"/>
                                        <w:left w:val="none" w:sz="0" w:space="0" w:color="auto"/>
                                        <w:bottom w:val="none" w:sz="0" w:space="0" w:color="auto"/>
                                        <w:right w:val="none" w:sz="0" w:space="0" w:color="auto"/>
                                      </w:divBdr>
                                      <w:divsChild>
                                        <w:div w:id="13343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81380">
                                  <w:marLeft w:val="0"/>
                                  <w:marRight w:val="0"/>
                                  <w:marTop w:val="0"/>
                                  <w:marBottom w:val="0"/>
                                  <w:divBdr>
                                    <w:top w:val="none" w:sz="0" w:space="0" w:color="auto"/>
                                    <w:left w:val="none" w:sz="0" w:space="0" w:color="auto"/>
                                    <w:bottom w:val="none" w:sz="0" w:space="0" w:color="auto"/>
                                    <w:right w:val="none" w:sz="0" w:space="0" w:color="auto"/>
                                  </w:divBdr>
                                  <w:divsChild>
                                    <w:div w:id="1301182434">
                                      <w:marLeft w:val="0"/>
                                      <w:marRight w:val="0"/>
                                      <w:marTop w:val="0"/>
                                      <w:marBottom w:val="75"/>
                                      <w:divBdr>
                                        <w:top w:val="none" w:sz="0" w:space="0" w:color="auto"/>
                                        <w:left w:val="none" w:sz="0" w:space="0" w:color="auto"/>
                                        <w:bottom w:val="none" w:sz="0" w:space="0" w:color="auto"/>
                                        <w:right w:val="none" w:sz="0" w:space="0" w:color="auto"/>
                                      </w:divBdr>
                                      <w:divsChild>
                                        <w:div w:id="8920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602126">
                                  <w:marLeft w:val="0"/>
                                  <w:marRight w:val="0"/>
                                  <w:marTop w:val="0"/>
                                  <w:marBottom w:val="0"/>
                                  <w:divBdr>
                                    <w:top w:val="none" w:sz="0" w:space="0" w:color="auto"/>
                                    <w:left w:val="none" w:sz="0" w:space="0" w:color="auto"/>
                                    <w:bottom w:val="none" w:sz="0" w:space="0" w:color="auto"/>
                                    <w:right w:val="none" w:sz="0" w:space="0" w:color="auto"/>
                                  </w:divBdr>
                                  <w:divsChild>
                                    <w:div w:id="716658950">
                                      <w:marLeft w:val="0"/>
                                      <w:marRight w:val="0"/>
                                      <w:marTop w:val="0"/>
                                      <w:marBottom w:val="75"/>
                                      <w:divBdr>
                                        <w:top w:val="none" w:sz="0" w:space="0" w:color="auto"/>
                                        <w:left w:val="none" w:sz="0" w:space="0" w:color="auto"/>
                                        <w:bottom w:val="none" w:sz="0" w:space="0" w:color="auto"/>
                                        <w:right w:val="none" w:sz="0" w:space="0" w:color="auto"/>
                                      </w:divBdr>
                                      <w:divsChild>
                                        <w:div w:id="63144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593936">
                      <w:marLeft w:val="0"/>
                      <w:marRight w:val="0"/>
                      <w:marTop w:val="0"/>
                      <w:marBottom w:val="240"/>
                      <w:divBdr>
                        <w:top w:val="none" w:sz="0" w:space="0" w:color="auto"/>
                        <w:left w:val="none" w:sz="0" w:space="0" w:color="auto"/>
                        <w:bottom w:val="none" w:sz="0" w:space="0" w:color="auto"/>
                        <w:right w:val="none" w:sz="0" w:space="0" w:color="auto"/>
                      </w:divBdr>
                      <w:divsChild>
                        <w:div w:id="504588884">
                          <w:marLeft w:val="0"/>
                          <w:marRight w:val="150"/>
                          <w:marTop w:val="0"/>
                          <w:marBottom w:val="105"/>
                          <w:divBdr>
                            <w:top w:val="none" w:sz="0" w:space="0" w:color="auto"/>
                            <w:left w:val="none" w:sz="0" w:space="0" w:color="auto"/>
                            <w:bottom w:val="none" w:sz="0" w:space="0" w:color="auto"/>
                            <w:right w:val="none" w:sz="0" w:space="0" w:color="auto"/>
                          </w:divBdr>
                        </w:div>
                        <w:div w:id="999456377">
                          <w:marLeft w:val="0"/>
                          <w:marRight w:val="0"/>
                          <w:marTop w:val="0"/>
                          <w:marBottom w:val="105"/>
                          <w:divBdr>
                            <w:top w:val="none" w:sz="0" w:space="0" w:color="auto"/>
                            <w:left w:val="none" w:sz="0" w:space="0" w:color="auto"/>
                            <w:bottom w:val="none" w:sz="0" w:space="0" w:color="auto"/>
                            <w:right w:val="none" w:sz="0" w:space="0" w:color="auto"/>
                          </w:divBdr>
                        </w:div>
                      </w:divsChild>
                    </w:div>
                    <w:div w:id="1700426577">
                      <w:marLeft w:val="0"/>
                      <w:marRight w:val="0"/>
                      <w:marTop w:val="0"/>
                      <w:marBottom w:val="0"/>
                      <w:divBdr>
                        <w:top w:val="none" w:sz="0" w:space="0" w:color="auto"/>
                        <w:left w:val="none" w:sz="0" w:space="0" w:color="auto"/>
                        <w:bottom w:val="none" w:sz="0" w:space="0" w:color="auto"/>
                        <w:right w:val="none" w:sz="0" w:space="0" w:color="auto"/>
                      </w:divBdr>
                      <w:divsChild>
                        <w:div w:id="1310671662">
                          <w:marLeft w:val="0"/>
                          <w:marRight w:val="0"/>
                          <w:marTop w:val="0"/>
                          <w:marBottom w:val="0"/>
                          <w:divBdr>
                            <w:top w:val="none" w:sz="0" w:space="0" w:color="auto"/>
                            <w:left w:val="none" w:sz="0" w:space="0" w:color="auto"/>
                            <w:bottom w:val="none" w:sz="0" w:space="0" w:color="auto"/>
                            <w:right w:val="none" w:sz="0" w:space="0" w:color="auto"/>
                          </w:divBdr>
                        </w:div>
                        <w:div w:id="13133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53663">
              <w:marLeft w:val="0"/>
              <w:marRight w:val="150"/>
              <w:marTop w:val="0"/>
              <w:marBottom w:val="0"/>
              <w:divBdr>
                <w:top w:val="none" w:sz="0" w:space="0" w:color="auto"/>
                <w:left w:val="none" w:sz="0" w:space="0" w:color="auto"/>
                <w:bottom w:val="none" w:sz="0" w:space="0" w:color="auto"/>
                <w:right w:val="none" w:sz="0" w:space="0" w:color="auto"/>
              </w:divBdr>
              <w:divsChild>
                <w:div w:id="749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59757">
          <w:marLeft w:val="0"/>
          <w:marRight w:val="0"/>
          <w:marTop w:val="0"/>
          <w:marBottom w:val="0"/>
          <w:divBdr>
            <w:top w:val="none" w:sz="0" w:space="0" w:color="auto"/>
            <w:left w:val="none" w:sz="0" w:space="0" w:color="auto"/>
            <w:bottom w:val="none" w:sz="0" w:space="0" w:color="auto"/>
            <w:right w:val="none" w:sz="0" w:space="0" w:color="auto"/>
          </w:divBdr>
          <w:divsChild>
            <w:div w:id="201256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5809">
      <w:bodyDiv w:val="1"/>
      <w:marLeft w:val="0"/>
      <w:marRight w:val="0"/>
      <w:marTop w:val="0"/>
      <w:marBottom w:val="0"/>
      <w:divBdr>
        <w:top w:val="none" w:sz="0" w:space="0" w:color="auto"/>
        <w:left w:val="none" w:sz="0" w:space="0" w:color="auto"/>
        <w:bottom w:val="none" w:sz="0" w:space="0" w:color="auto"/>
        <w:right w:val="none" w:sz="0" w:space="0" w:color="auto"/>
      </w:divBdr>
    </w:div>
    <w:div w:id="270357133">
      <w:bodyDiv w:val="1"/>
      <w:marLeft w:val="0"/>
      <w:marRight w:val="0"/>
      <w:marTop w:val="0"/>
      <w:marBottom w:val="0"/>
      <w:divBdr>
        <w:top w:val="none" w:sz="0" w:space="0" w:color="auto"/>
        <w:left w:val="none" w:sz="0" w:space="0" w:color="auto"/>
        <w:bottom w:val="none" w:sz="0" w:space="0" w:color="auto"/>
        <w:right w:val="none" w:sz="0" w:space="0" w:color="auto"/>
      </w:divBdr>
    </w:div>
    <w:div w:id="270433231">
      <w:bodyDiv w:val="1"/>
      <w:marLeft w:val="0"/>
      <w:marRight w:val="0"/>
      <w:marTop w:val="0"/>
      <w:marBottom w:val="0"/>
      <w:divBdr>
        <w:top w:val="none" w:sz="0" w:space="0" w:color="auto"/>
        <w:left w:val="none" w:sz="0" w:space="0" w:color="auto"/>
        <w:bottom w:val="none" w:sz="0" w:space="0" w:color="auto"/>
        <w:right w:val="none" w:sz="0" w:space="0" w:color="auto"/>
      </w:divBdr>
      <w:divsChild>
        <w:div w:id="1639262435">
          <w:marLeft w:val="0"/>
          <w:marRight w:val="0"/>
          <w:marTop w:val="0"/>
          <w:marBottom w:val="0"/>
          <w:divBdr>
            <w:top w:val="none" w:sz="0" w:space="0" w:color="auto"/>
            <w:left w:val="none" w:sz="0" w:space="0" w:color="auto"/>
            <w:bottom w:val="none" w:sz="0" w:space="0" w:color="auto"/>
            <w:right w:val="none" w:sz="0" w:space="0" w:color="auto"/>
          </w:divBdr>
        </w:div>
      </w:divsChild>
    </w:div>
    <w:div w:id="270477316">
      <w:bodyDiv w:val="1"/>
      <w:marLeft w:val="0"/>
      <w:marRight w:val="0"/>
      <w:marTop w:val="0"/>
      <w:marBottom w:val="0"/>
      <w:divBdr>
        <w:top w:val="none" w:sz="0" w:space="0" w:color="auto"/>
        <w:left w:val="none" w:sz="0" w:space="0" w:color="auto"/>
        <w:bottom w:val="none" w:sz="0" w:space="0" w:color="auto"/>
        <w:right w:val="none" w:sz="0" w:space="0" w:color="auto"/>
      </w:divBdr>
      <w:divsChild>
        <w:div w:id="9299223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70630835">
      <w:bodyDiv w:val="1"/>
      <w:marLeft w:val="0"/>
      <w:marRight w:val="0"/>
      <w:marTop w:val="0"/>
      <w:marBottom w:val="0"/>
      <w:divBdr>
        <w:top w:val="none" w:sz="0" w:space="0" w:color="auto"/>
        <w:left w:val="none" w:sz="0" w:space="0" w:color="auto"/>
        <w:bottom w:val="none" w:sz="0" w:space="0" w:color="auto"/>
        <w:right w:val="none" w:sz="0" w:space="0" w:color="auto"/>
      </w:divBdr>
    </w:div>
    <w:div w:id="271061323">
      <w:bodyDiv w:val="1"/>
      <w:marLeft w:val="0"/>
      <w:marRight w:val="0"/>
      <w:marTop w:val="0"/>
      <w:marBottom w:val="0"/>
      <w:divBdr>
        <w:top w:val="none" w:sz="0" w:space="0" w:color="auto"/>
        <w:left w:val="none" w:sz="0" w:space="0" w:color="auto"/>
        <w:bottom w:val="none" w:sz="0" w:space="0" w:color="auto"/>
        <w:right w:val="none" w:sz="0" w:space="0" w:color="auto"/>
      </w:divBdr>
    </w:div>
    <w:div w:id="271209861">
      <w:bodyDiv w:val="1"/>
      <w:marLeft w:val="0"/>
      <w:marRight w:val="0"/>
      <w:marTop w:val="0"/>
      <w:marBottom w:val="0"/>
      <w:divBdr>
        <w:top w:val="none" w:sz="0" w:space="0" w:color="auto"/>
        <w:left w:val="none" w:sz="0" w:space="0" w:color="auto"/>
        <w:bottom w:val="none" w:sz="0" w:space="0" w:color="auto"/>
        <w:right w:val="none" w:sz="0" w:space="0" w:color="auto"/>
      </w:divBdr>
    </w:div>
    <w:div w:id="271400679">
      <w:bodyDiv w:val="1"/>
      <w:marLeft w:val="0"/>
      <w:marRight w:val="0"/>
      <w:marTop w:val="0"/>
      <w:marBottom w:val="0"/>
      <w:divBdr>
        <w:top w:val="none" w:sz="0" w:space="0" w:color="auto"/>
        <w:left w:val="none" w:sz="0" w:space="0" w:color="auto"/>
        <w:bottom w:val="none" w:sz="0" w:space="0" w:color="auto"/>
        <w:right w:val="none" w:sz="0" w:space="0" w:color="auto"/>
      </w:divBdr>
    </w:div>
    <w:div w:id="271478960">
      <w:bodyDiv w:val="1"/>
      <w:marLeft w:val="0"/>
      <w:marRight w:val="0"/>
      <w:marTop w:val="0"/>
      <w:marBottom w:val="0"/>
      <w:divBdr>
        <w:top w:val="none" w:sz="0" w:space="0" w:color="auto"/>
        <w:left w:val="none" w:sz="0" w:space="0" w:color="auto"/>
        <w:bottom w:val="none" w:sz="0" w:space="0" w:color="auto"/>
        <w:right w:val="none" w:sz="0" w:space="0" w:color="auto"/>
      </w:divBdr>
      <w:divsChild>
        <w:div w:id="1182014842">
          <w:marLeft w:val="0"/>
          <w:marRight w:val="0"/>
          <w:marTop w:val="0"/>
          <w:marBottom w:val="0"/>
          <w:divBdr>
            <w:top w:val="none" w:sz="0" w:space="0" w:color="auto"/>
            <w:left w:val="none" w:sz="0" w:space="0" w:color="auto"/>
            <w:bottom w:val="none" w:sz="0" w:space="0" w:color="auto"/>
            <w:right w:val="none" w:sz="0" w:space="0" w:color="auto"/>
          </w:divBdr>
          <w:divsChild>
            <w:div w:id="1611083894">
              <w:marLeft w:val="900"/>
              <w:marRight w:val="0"/>
              <w:marTop w:val="0"/>
              <w:marBottom w:val="0"/>
              <w:divBdr>
                <w:top w:val="none" w:sz="0" w:space="0" w:color="auto"/>
                <w:left w:val="none" w:sz="0" w:space="0" w:color="auto"/>
                <w:bottom w:val="none" w:sz="0" w:space="0" w:color="auto"/>
                <w:right w:val="none" w:sz="0" w:space="0" w:color="auto"/>
              </w:divBdr>
              <w:divsChild>
                <w:div w:id="1186165951">
                  <w:marLeft w:val="0"/>
                  <w:marRight w:val="0"/>
                  <w:marTop w:val="0"/>
                  <w:marBottom w:val="0"/>
                  <w:divBdr>
                    <w:top w:val="none" w:sz="0" w:space="0" w:color="auto"/>
                    <w:left w:val="none" w:sz="0" w:space="0" w:color="auto"/>
                    <w:bottom w:val="none" w:sz="0" w:space="0" w:color="auto"/>
                    <w:right w:val="none" w:sz="0" w:space="0" w:color="auto"/>
                  </w:divBdr>
                </w:div>
                <w:div w:id="208576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517645">
      <w:bodyDiv w:val="1"/>
      <w:marLeft w:val="0"/>
      <w:marRight w:val="0"/>
      <w:marTop w:val="0"/>
      <w:marBottom w:val="0"/>
      <w:divBdr>
        <w:top w:val="none" w:sz="0" w:space="0" w:color="auto"/>
        <w:left w:val="none" w:sz="0" w:space="0" w:color="auto"/>
        <w:bottom w:val="none" w:sz="0" w:space="0" w:color="auto"/>
        <w:right w:val="none" w:sz="0" w:space="0" w:color="auto"/>
      </w:divBdr>
      <w:divsChild>
        <w:div w:id="672997292">
          <w:marLeft w:val="0"/>
          <w:marRight w:val="0"/>
          <w:marTop w:val="0"/>
          <w:marBottom w:val="0"/>
          <w:divBdr>
            <w:top w:val="none" w:sz="0" w:space="0" w:color="auto"/>
            <w:left w:val="none" w:sz="0" w:space="0" w:color="auto"/>
            <w:bottom w:val="none" w:sz="0" w:space="0" w:color="auto"/>
            <w:right w:val="none" w:sz="0" w:space="0" w:color="auto"/>
          </w:divBdr>
        </w:div>
        <w:div w:id="2006857249">
          <w:marLeft w:val="0"/>
          <w:marRight w:val="0"/>
          <w:marTop w:val="0"/>
          <w:marBottom w:val="375"/>
          <w:divBdr>
            <w:top w:val="none" w:sz="0" w:space="0" w:color="auto"/>
            <w:left w:val="none" w:sz="0" w:space="0" w:color="auto"/>
            <w:bottom w:val="none" w:sz="0" w:space="0" w:color="auto"/>
            <w:right w:val="none" w:sz="0" w:space="0" w:color="auto"/>
          </w:divBdr>
          <w:divsChild>
            <w:div w:id="215361495">
              <w:marLeft w:val="0"/>
              <w:marRight w:val="0"/>
              <w:marTop w:val="0"/>
              <w:marBottom w:val="0"/>
              <w:divBdr>
                <w:top w:val="none" w:sz="0" w:space="0" w:color="auto"/>
                <w:left w:val="none" w:sz="0" w:space="0" w:color="auto"/>
                <w:bottom w:val="none" w:sz="0" w:space="0" w:color="auto"/>
                <w:right w:val="none" w:sz="0" w:space="0" w:color="auto"/>
              </w:divBdr>
            </w:div>
          </w:divsChild>
        </w:div>
        <w:div w:id="978730936">
          <w:marLeft w:val="0"/>
          <w:marRight w:val="0"/>
          <w:marTop w:val="0"/>
          <w:marBottom w:val="0"/>
          <w:divBdr>
            <w:top w:val="none" w:sz="0" w:space="0" w:color="auto"/>
            <w:left w:val="none" w:sz="0" w:space="0" w:color="auto"/>
            <w:bottom w:val="none" w:sz="0" w:space="0" w:color="auto"/>
            <w:right w:val="none" w:sz="0" w:space="0" w:color="auto"/>
          </w:divBdr>
        </w:div>
      </w:divsChild>
    </w:div>
    <w:div w:id="271598345">
      <w:bodyDiv w:val="1"/>
      <w:marLeft w:val="0"/>
      <w:marRight w:val="0"/>
      <w:marTop w:val="0"/>
      <w:marBottom w:val="0"/>
      <w:divBdr>
        <w:top w:val="none" w:sz="0" w:space="0" w:color="auto"/>
        <w:left w:val="none" w:sz="0" w:space="0" w:color="auto"/>
        <w:bottom w:val="none" w:sz="0" w:space="0" w:color="auto"/>
        <w:right w:val="none" w:sz="0" w:space="0" w:color="auto"/>
      </w:divBdr>
    </w:div>
    <w:div w:id="271599170">
      <w:bodyDiv w:val="1"/>
      <w:marLeft w:val="0"/>
      <w:marRight w:val="0"/>
      <w:marTop w:val="0"/>
      <w:marBottom w:val="0"/>
      <w:divBdr>
        <w:top w:val="none" w:sz="0" w:space="0" w:color="auto"/>
        <w:left w:val="none" w:sz="0" w:space="0" w:color="auto"/>
        <w:bottom w:val="none" w:sz="0" w:space="0" w:color="auto"/>
        <w:right w:val="none" w:sz="0" w:space="0" w:color="auto"/>
      </w:divBdr>
      <w:divsChild>
        <w:div w:id="836725125">
          <w:marLeft w:val="0"/>
          <w:marRight w:val="0"/>
          <w:marTop w:val="0"/>
          <w:marBottom w:val="0"/>
          <w:divBdr>
            <w:top w:val="none" w:sz="0" w:space="0" w:color="auto"/>
            <w:left w:val="none" w:sz="0" w:space="0" w:color="auto"/>
            <w:bottom w:val="none" w:sz="0" w:space="0" w:color="auto"/>
            <w:right w:val="none" w:sz="0" w:space="0" w:color="auto"/>
          </w:divBdr>
        </w:div>
        <w:div w:id="697856183">
          <w:marLeft w:val="0"/>
          <w:marRight w:val="0"/>
          <w:marTop w:val="0"/>
          <w:marBottom w:val="0"/>
          <w:divBdr>
            <w:top w:val="none" w:sz="0" w:space="0" w:color="auto"/>
            <w:left w:val="none" w:sz="0" w:space="0" w:color="auto"/>
            <w:bottom w:val="none" w:sz="0" w:space="0" w:color="auto"/>
            <w:right w:val="none" w:sz="0" w:space="0" w:color="auto"/>
          </w:divBdr>
        </w:div>
        <w:div w:id="1278826906">
          <w:marLeft w:val="0"/>
          <w:marRight w:val="0"/>
          <w:marTop w:val="0"/>
          <w:marBottom w:val="0"/>
          <w:divBdr>
            <w:top w:val="none" w:sz="0" w:space="0" w:color="auto"/>
            <w:left w:val="none" w:sz="0" w:space="0" w:color="auto"/>
            <w:bottom w:val="none" w:sz="0" w:space="0" w:color="auto"/>
            <w:right w:val="none" w:sz="0" w:space="0" w:color="auto"/>
          </w:divBdr>
        </w:div>
      </w:divsChild>
    </w:div>
    <w:div w:id="271667588">
      <w:bodyDiv w:val="1"/>
      <w:marLeft w:val="0"/>
      <w:marRight w:val="0"/>
      <w:marTop w:val="0"/>
      <w:marBottom w:val="0"/>
      <w:divBdr>
        <w:top w:val="none" w:sz="0" w:space="0" w:color="auto"/>
        <w:left w:val="none" w:sz="0" w:space="0" w:color="auto"/>
        <w:bottom w:val="none" w:sz="0" w:space="0" w:color="auto"/>
        <w:right w:val="none" w:sz="0" w:space="0" w:color="auto"/>
      </w:divBdr>
      <w:divsChild>
        <w:div w:id="1449012720">
          <w:marLeft w:val="-225"/>
          <w:marRight w:val="-225"/>
          <w:marTop w:val="0"/>
          <w:marBottom w:val="0"/>
          <w:divBdr>
            <w:top w:val="none" w:sz="0" w:space="0" w:color="auto"/>
            <w:left w:val="none" w:sz="0" w:space="0" w:color="auto"/>
            <w:bottom w:val="none" w:sz="0" w:space="0" w:color="auto"/>
            <w:right w:val="none" w:sz="0" w:space="0" w:color="auto"/>
          </w:divBdr>
          <w:divsChild>
            <w:div w:id="109081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744292">
      <w:bodyDiv w:val="1"/>
      <w:marLeft w:val="0"/>
      <w:marRight w:val="0"/>
      <w:marTop w:val="0"/>
      <w:marBottom w:val="0"/>
      <w:divBdr>
        <w:top w:val="none" w:sz="0" w:space="0" w:color="auto"/>
        <w:left w:val="none" w:sz="0" w:space="0" w:color="auto"/>
        <w:bottom w:val="none" w:sz="0" w:space="0" w:color="auto"/>
        <w:right w:val="none" w:sz="0" w:space="0" w:color="auto"/>
      </w:divBdr>
    </w:div>
    <w:div w:id="271783628">
      <w:bodyDiv w:val="1"/>
      <w:marLeft w:val="0"/>
      <w:marRight w:val="0"/>
      <w:marTop w:val="0"/>
      <w:marBottom w:val="0"/>
      <w:divBdr>
        <w:top w:val="none" w:sz="0" w:space="0" w:color="auto"/>
        <w:left w:val="none" w:sz="0" w:space="0" w:color="auto"/>
        <w:bottom w:val="none" w:sz="0" w:space="0" w:color="auto"/>
        <w:right w:val="none" w:sz="0" w:space="0" w:color="auto"/>
      </w:divBdr>
    </w:div>
    <w:div w:id="271783712">
      <w:bodyDiv w:val="1"/>
      <w:marLeft w:val="0"/>
      <w:marRight w:val="0"/>
      <w:marTop w:val="0"/>
      <w:marBottom w:val="0"/>
      <w:divBdr>
        <w:top w:val="none" w:sz="0" w:space="0" w:color="auto"/>
        <w:left w:val="none" w:sz="0" w:space="0" w:color="auto"/>
        <w:bottom w:val="none" w:sz="0" w:space="0" w:color="auto"/>
        <w:right w:val="none" w:sz="0" w:space="0" w:color="auto"/>
      </w:divBdr>
      <w:divsChild>
        <w:div w:id="886448995">
          <w:marLeft w:val="0"/>
          <w:marRight w:val="0"/>
          <w:marTop w:val="0"/>
          <w:marBottom w:val="0"/>
          <w:divBdr>
            <w:top w:val="none" w:sz="0" w:space="0" w:color="auto"/>
            <w:left w:val="none" w:sz="0" w:space="0" w:color="auto"/>
            <w:bottom w:val="none" w:sz="0" w:space="0" w:color="auto"/>
            <w:right w:val="none" w:sz="0" w:space="0" w:color="auto"/>
          </w:divBdr>
          <w:divsChild>
            <w:div w:id="91261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859895">
      <w:bodyDiv w:val="1"/>
      <w:marLeft w:val="0"/>
      <w:marRight w:val="0"/>
      <w:marTop w:val="0"/>
      <w:marBottom w:val="0"/>
      <w:divBdr>
        <w:top w:val="none" w:sz="0" w:space="0" w:color="auto"/>
        <w:left w:val="none" w:sz="0" w:space="0" w:color="auto"/>
        <w:bottom w:val="none" w:sz="0" w:space="0" w:color="auto"/>
        <w:right w:val="none" w:sz="0" w:space="0" w:color="auto"/>
      </w:divBdr>
      <w:divsChild>
        <w:div w:id="125465233">
          <w:marLeft w:val="0"/>
          <w:marRight w:val="0"/>
          <w:marTop w:val="0"/>
          <w:marBottom w:val="0"/>
          <w:divBdr>
            <w:top w:val="none" w:sz="0" w:space="0" w:color="auto"/>
            <w:left w:val="none" w:sz="0" w:space="0" w:color="auto"/>
            <w:bottom w:val="none" w:sz="0" w:space="0" w:color="auto"/>
            <w:right w:val="none" w:sz="0" w:space="0" w:color="auto"/>
          </w:divBdr>
          <w:divsChild>
            <w:div w:id="978651443">
              <w:marLeft w:val="0"/>
              <w:marRight w:val="150"/>
              <w:marTop w:val="0"/>
              <w:marBottom w:val="0"/>
              <w:divBdr>
                <w:top w:val="none" w:sz="0" w:space="0" w:color="auto"/>
                <w:left w:val="none" w:sz="0" w:space="0" w:color="auto"/>
                <w:bottom w:val="none" w:sz="0" w:space="0" w:color="auto"/>
                <w:right w:val="none" w:sz="0" w:space="0" w:color="auto"/>
              </w:divBdr>
            </w:div>
            <w:div w:id="1787121943">
              <w:marLeft w:val="0"/>
              <w:marRight w:val="150"/>
              <w:marTop w:val="0"/>
              <w:marBottom w:val="0"/>
              <w:divBdr>
                <w:top w:val="none" w:sz="0" w:space="0" w:color="auto"/>
                <w:left w:val="none" w:sz="0" w:space="0" w:color="auto"/>
                <w:bottom w:val="none" w:sz="0" w:space="0" w:color="auto"/>
                <w:right w:val="none" w:sz="0" w:space="0" w:color="auto"/>
              </w:divBdr>
            </w:div>
          </w:divsChild>
        </w:div>
        <w:div w:id="1547788511">
          <w:marLeft w:val="0"/>
          <w:marRight w:val="0"/>
          <w:marTop w:val="0"/>
          <w:marBottom w:val="150"/>
          <w:divBdr>
            <w:top w:val="none" w:sz="0" w:space="0" w:color="auto"/>
            <w:left w:val="none" w:sz="0" w:space="0" w:color="auto"/>
            <w:bottom w:val="none" w:sz="0" w:space="0" w:color="auto"/>
            <w:right w:val="none" w:sz="0" w:space="0" w:color="auto"/>
          </w:divBdr>
        </w:div>
        <w:div w:id="1838228023">
          <w:marLeft w:val="0"/>
          <w:marRight w:val="0"/>
          <w:marTop w:val="0"/>
          <w:marBottom w:val="0"/>
          <w:divBdr>
            <w:top w:val="none" w:sz="0" w:space="0" w:color="auto"/>
            <w:left w:val="none" w:sz="0" w:space="0" w:color="auto"/>
            <w:bottom w:val="none" w:sz="0" w:space="0" w:color="auto"/>
            <w:right w:val="none" w:sz="0" w:space="0" w:color="auto"/>
          </w:divBdr>
        </w:div>
        <w:div w:id="2130707507">
          <w:marLeft w:val="0"/>
          <w:marRight w:val="0"/>
          <w:marTop w:val="0"/>
          <w:marBottom w:val="0"/>
          <w:divBdr>
            <w:top w:val="none" w:sz="0" w:space="0" w:color="auto"/>
            <w:left w:val="none" w:sz="0" w:space="0" w:color="auto"/>
            <w:bottom w:val="none" w:sz="0" w:space="0" w:color="auto"/>
            <w:right w:val="none" w:sz="0" w:space="0" w:color="auto"/>
          </w:divBdr>
        </w:div>
      </w:divsChild>
    </w:div>
    <w:div w:id="271933768">
      <w:bodyDiv w:val="1"/>
      <w:marLeft w:val="0"/>
      <w:marRight w:val="0"/>
      <w:marTop w:val="0"/>
      <w:marBottom w:val="0"/>
      <w:divBdr>
        <w:top w:val="none" w:sz="0" w:space="0" w:color="auto"/>
        <w:left w:val="none" w:sz="0" w:space="0" w:color="auto"/>
        <w:bottom w:val="none" w:sz="0" w:space="0" w:color="auto"/>
        <w:right w:val="none" w:sz="0" w:space="0" w:color="auto"/>
      </w:divBdr>
    </w:div>
    <w:div w:id="271937020">
      <w:bodyDiv w:val="1"/>
      <w:marLeft w:val="0"/>
      <w:marRight w:val="0"/>
      <w:marTop w:val="0"/>
      <w:marBottom w:val="0"/>
      <w:divBdr>
        <w:top w:val="none" w:sz="0" w:space="0" w:color="auto"/>
        <w:left w:val="none" w:sz="0" w:space="0" w:color="auto"/>
        <w:bottom w:val="none" w:sz="0" w:space="0" w:color="auto"/>
        <w:right w:val="none" w:sz="0" w:space="0" w:color="auto"/>
      </w:divBdr>
      <w:divsChild>
        <w:div w:id="1053697276">
          <w:marLeft w:val="0"/>
          <w:marRight w:val="0"/>
          <w:marTop w:val="0"/>
          <w:marBottom w:val="0"/>
          <w:divBdr>
            <w:top w:val="none" w:sz="0" w:space="0" w:color="auto"/>
            <w:left w:val="none" w:sz="0" w:space="0" w:color="auto"/>
            <w:bottom w:val="none" w:sz="0" w:space="0" w:color="auto"/>
            <w:right w:val="none" w:sz="0" w:space="0" w:color="auto"/>
          </w:divBdr>
          <w:divsChild>
            <w:div w:id="2134908321">
              <w:marLeft w:val="900"/>
              <w:marRight w:val="0"/>
              <w:marTop w:val="0"/>
              <w:marBottom w:val="0"/>
              <w:divBdr>
                <w:top w:val="none" w:sz="0" w:space="0" w:color="auto"/>
                <w:left w:val="none" w:sz="0" w:space="0" w:color="auto"/>
                <w:bottom w:val="none" w:sz="0" w:space="0" w:color="auto"/>
                <w:right w:val="none" w:sz="0" w:space="0" w:color="auto"/>
              </w:divBdr>
              <w:divsChild>
                <w:div w:id="950357791">
                  <w:marLeft w:val="0"/>
                  <w:marRight w:val="0"/>
                  <w:marTop w:val="0"/>
                  <w:marBottom w:val="0"/>
                  <w:divBdr>
                    <w:top w:val="none" w:sz="0" w:space="0" w:color="auto"/>
                    <w:left w:val="none" w:sz="0" w:space="0" w:color="auto"/>
                    <w:bottom w:val="none" w:sz="0" w:space="0" w:color="auto"/>
                    <w:right w:val="none" w:sz="0" w:space="0" w:color="auto"/>
                  </w:divBdr>
                </w:div>
                <w:div w:id="17666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937728">
      <w:bodyDiv w:val="1"/>
      <w:marLeft w:val="0"/>
      <w:marRight w:val="0"/>
      <w:marTop w:val="0"/>
      <w:marBottom w:val="0"/>
      <w:divBdr>
        <w:top w:val="none" w:sz="0" w:space="0" w:color="auto"/>
        <w:left w:val="none" w:sz="0" w:space="0" w:color="auto"/>
        <w:bottom w:val="none" w:sz="0" w:space="0" w:color="auto"/>
        <w:right w:val="none" w:sz="0" w:space="0" w:color="auto"/>
      </w:divBdr>
      <w:divsChild>
        <w:div w:id="1298146693">
          <w:marLeft w:val="0"/>
          <w:marRight w:val="0"/>
          <w:marTop w:val="0"/>
          <w:marBottom w:val="525"/>
          <w:divBdr>
            <w:top w:val="none" w:sz="0" w:space="0" w:color="auto"/>
            <w:left w:val="none" w:sz="0" w:space="0" w:color="auto"/>
            <w:bottom w:val="none" w:sz="0" w:space="0" w:color="auto"/>
            <w:right w:val="none" w:sz="0" w:space="0" w:color="auto"/>
          </w:divBdr>
        </w:div>
      </w:divsChild>
    </w:div>
    <w:div w:id="271976683">
      <w:bodyDiv w:val="1"/>
      <w:marLeft w:val="0"/>
      <w:marRight w:val="0"/>
      <w:marTop w:val="0"/>
      <w:marBottom w:val="0"/>
      <w:divBdr>
        <w:top w:val="none" w:sz="0" w:space="0" w:color="auto"/>
        <w:left w:val="none" w:sz="0" w:space="0" w:color="auto"/>
        <w:bottom w:val="none" w:sz="0" w:space="0" w:color="auto"/>
        <w:right w:val="none" w:sz="0" w:space="0" w:color="auto"/>
      </w:divBdr>
    </w:div>
    <w:div w:id="271985553">
      <w:bodyDiv w:val="1"/>
      <w:marLeft w:val="0"/>
      <w:marRight w:val="0"/>
      <w:marTop w:val="0"/>
      <w:marBottom w:val="0"/>
      <w:divBdr>
        <w:top w:val="none" w:sz="0" w:space="0" w:color="auto"/>
        <w:left w:val="none" w:sz="0" w:space="0" w:color="auto"/>
        <w:bottom w:val="none" w:sz="0" w:space="0" w:color="auto"/>
        <w:right w:val="none" w:sz="0" w:space="0" w:color="auto"/>
      </w:divBdr>
      <w:divsChild>
        <w:div w:id="1599674978">
          <w:marLeft w:val="0"/>
          <w:marRight w:val="0"/>
          <w:marTop w:val="0"/>
          <w:marBottom w:val="30"/>
          <w:divBdr>
            <w:top w:val="none" w:sz="0" w:space="0" w:color="auto"/>
            <w:left w:val="none" w:sz="0" w:space="0" w:color="auto"/>
            <w:bottom w:val="none" w:sz="0" w:space="0" w:color="auto"/>
            <w:right w:val="none" w:sz="0" w:space="0" w:color="auto"/>
          </w:divBdr>
        </w:div>
        <w:div w:id="1719625719">
          <w:marLeft w:val="0"/>
          <w:marRight w:val="0"/>
          <w:marTop w:val="0"/>
          <w:marBottom w:val="300"/>
          <w:divBdr>
            <w:top w:val="none" w:sz="0" w:space="0" w:color="auto"/>
            <w:left w:val="none" w:sz="0" w:space="0" w:color="auto"/>
            <w:bottom w:val="none" w:sz="0" w:space="0" w:color="auto"/>
            <w:right w:val="none" w:sz="0" w:space="0" w:color="auto"/>
          </w:divBdr>
          <w:divsChild>
            <w:div w:id="10000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177356">
      <w:bodyDiv w:val="1"/>
      <w:marLeft w:val="0"/>
      <w:marRight w:val="0"/>
      <w:marTop w:val="0"/>
      <w:marBottom w:val="0"/>
      <w:divBdr>
        <w:top w:val="none" w:sz="0" w:space="0" w:color="auto"/>
        <w:left w:val="none" w:sz="0" w:space="0" w:color="auto"/>
        <w:bottom w:val="none" w:sz="0" w:space="0" w:color="auto"/>
        <w:right w:val="none" w:sz="0" w:space="0" w:color="auto"/>
      </w:divBdr>
    </w:div>
    <w:div w:id="272322741">
      <w:bodyDiv w:val="1"/>
      <w:marLeft w:val="0"/>
      <w:marRight w:val="0"/>
      <w:marTop w:val="0"/>
      <w:marBottom w:val="0"/>
      <w:divBdr>
        <w:top w:val="none" w:sz="0" w:space="0" w:color="auto"/>
        <w:left w:val="none" w:sz="0" w:space="0" w:color="auto"/>
        <w:bottom w:val="none" w:sz="0" w:space="0" w:color="auto"/>
        <w:right w:val="none" w:sz="0" w:space="0" w:color="auto"/>
      </w:divBdr>
      <w:divsChild>
        <w:div w:id="1303075540">
          <w:marLeft w:val="0"/>
          <w:marRight w:val="0"/>
          <w:marTop w:val="0"/>
          <w:marBottom w:val="0"/>
          <w:divBdr>
            <w:top w:val="none" w:sz="0" w:space="0" w:color="auto"/>
            <w:left w:val="none" w:sz="0" w:space="0" w:color="auto"/>
            <w:bottom w:val="none" w:sz="0" w:space="0" w:color="auto"/>
            <w:right w:val="none" w:sz="0" w:space="0" w:color="auto"/>
          </w:divBdr>
          <w:divsChild>
            <w:div w:id="118948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96557">
      <w:bodyDiv w:val="1"/>
      <w:marLeft w:val="0"/>
      <w:marRight w:val="0"/>
      <w:marTop w:val="0"/>
      <w:marBottom w:val="0"/>
      <w:divBdr>
        <w:top w:val="none" w:sz="0" w:space="0" w:color="auto"/>
        <w:left w:val="none" w:sz="0" w:space="0" w:color="auto"/>
        <w:bottom w:val="none" w:sz="0" w:space="0" w:color="auto"/>
        <w:right w:val="none" w:sz="0" w:space="0" w:color="auto"/>
      </w:divBdr>
      <w:divsChild>
        <w:div w:id="1466040811">
          <w:marLeft w:val="0"/>
          <w:marRight w:val="0"/>
          <w:marTop w:val="0"/>
          <w:marBottom w:val="0"/>
          <w:divBdr>
            <w:top w:val="none" w:sz="0" w:space="0" w:color="auto"/>
            <w:left w:val="none" w:sz="0" w:space="0" w:color="auto"/>
            <w:bottom w:val="none" w:sz="0" w:space="0" w:color="auto"/>
            <w:right w:val="none" w:sz="0" w:space="0" w:color="auto"/>
          </w:divBdr>
          <w:divsChild>
            <w:div w:id="10613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2959">
      <w:bodyDiv w:val="1"/>
      <w:marLeft w:val="0"/>
      <w:marRight w:val="0"/>
      <w:marTop w:val="0"/>
      <w:marBottom w:val="0"/>
      <w:divBdr>
        <w:top w:val="none" w:sz="0" w:space="0" w:color="auto"/>
        <w:left w:val="none" w:sz="0" w:space="0" w:color="auto"/>
        <w:bottom w:val="none" w:sz="0" w:space="0" w:color="auto"/>
        <w:right w:val="none" w:sz="0" w:space="0" w:color="auto"/>
      </w:divBdr>
      <w:divsChild>
        <w:div w:id="508374286">
          <w:marLeft w:val="0"/>
          <w:marRight w:val="0"/>
          <w:marTop w:val="0"/>
          <w:marBottom w:val="0"/>
          <w:divBdr>
            <w:top w:val="none" w:sz="0" w:space="0" w:color="auto"/>
            <w:left w:val="none" w:sz="0" w:space="0" w:color="auto"/>
            <w:bottom w:val="none" w:sz="0" w:space="0" w:color="auto"/>
            <w:right w:val="none" w:sz="0" w:space="0" w:color="auto"/>
          </w:divBdr>
        </w:div>
        <w:div w:id="1416128028">
          <w:marLeft w:val="0"/>
          <w:marRight w:val="0"/>
          <w:marTop w:val="0"/>
          <w:marBottom w:val="0"/>
          <w:divBdr>
            <w:top w:val="none" w:sz="0" w:space="0" w:color="auto"/>
            <w:left w:val="none" w:sz="0" w:space="0" w:color="auto"/>
            <w:bottom w:val="none" w:sz="0" w:space="0" w:color="auto"/>
            <w:right w:val="none" w:sz="0" w:space="0" w:color="auto"/>
          </w:divBdr>
          <w:divsChild>
            <w:div w:id="1115710326">
              <w:marLeft w:val="0"/>
              <w:marRight w:val="150"/>
              <w:marTop w:val="0"/>
              <w:marBottom w:val="0"/>
              <w:divBdr>
                <w:top w:val="none" w:sz="0" w:space="0" w:color="auto"/>
                <w:left w:val="none" w:sz="0" w:space="0" w:color="auto"/>
                <w:bottom w:val="none" w:sz="0" w:space="0" w:color="auto"/>
                <w:right w:val="none" w:sz="0" w:space="0" w:color="auto"/>
              </w:divBdr>
            </w:div>
            <w:div w:id="1274678695">
              <w:marLeft w:val="0"/>
              <w:marRight w:val="150"/>
              <w:marTop w:val="0"/>
              <w:marBottom w:val="0"/>
              <w:divBdr>
                <w:top w:val="none" w:sz="0" w:space="0" w:color="auto"/>
                <w:left w:val="none" w:sz="0" w:space="0" w:color="auto"/>
                <w:bottom w:val="none" w:sz="0" w:space="0" w:color="auto"/>
                <w:right w:val="none" w:sz="0" w:space="0" w:color="auto"/>
              </w:divBdr>
            </w:div>
          </w:divsChild>
        </w:div>
        <w:div w:id="1919249259">
          <w:marLeft w:val="0"/>
          <w:marRight w:val="0"/>
          <w:marTop w:val="0"/>
          <w:marBottom w:val="150"/>
          <w:divBdr>
            <w:top w:val="none" w:sz="0" w:space="0" w:color="auto"/>
            <w:left w:val="none" w:sz="0" w:space="0" w:color="auto"/>
            <w:bottom w:val="none" w:sz="0" w:space="0" w:color="auto"/>
            <w:right w:val="none" w:sz="0" w:space="0" w:color="auto"/>
          </w:divBdr>
        </w:div>
        <w:div w:id="1974553347">
          <w:marLeft w:val="0"/>
          <w:marRight w:val="0"/>
          <w:marTop w:val="0"/>
          <w:marBottom w:val="0"/>
          <w:divBdr>
            <w:top w:val="none" w:sz="0" w:space="0" w:color="auto"/>
            <w:left w:val="none" w:sz="0" w:space="0" w:color="auto"/>
            <w:bottom w:val="none" w:sz="0" w:space="0" w:color="auto"/>
            <w:right w:val="none" w:sz="0" w:space="0" w:color="auto"/>
          </w:divBdr>
        </w:div>
      </w:divsChild>
    </w:div>
    <w:div w:id="272521254">
      <w:bodyDiv w:val="1"/>
      <w:marLeft w:val="0"/>
      <w:marRight w:val="0"/>
      <w:marTop w:val="0"/>
      <w:marBottom w:val="0"/>
      <w:divBdr>
        <w:top w:val="none" w:sz="0" w:space="0" w:color="auto"/>
        <w:left w:val="none" w:sz="0" w:space="0" w:color="auto"/>
        <w:bottom w:val="none" w:sz="0" w:space="0" w:color="auto"/>
        <w:right w:val="none" w:sz="0" w:space="0" w:color="auto"/>
      </w:divBdr>
      <w:divsChild>
        <w:div w:id="141605262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72590587">
      <w:bodyDiv w:val="1"/>
      <w:marLeft w:val="0"/>
      <w:marRight w:val="0"/>
      <w:marTop w:val="0"/>
      <w:marBottom w:val="0"/>
      <w:divBdr>
        <w:top w:val="none" w:sz="0" w:space="0" w:color="auto"/>
        <w:left w:val="none" w:sz="0" w:space="0" w:color="auto"/>
        <w:bottom w:val="none" w:sz="0" w:space="0" w:color="auto"/>
        <w:right w:val="none" w:sz="0" w:space="0" w:color="auto"/>
      </w:divBdr>
      <w:divsChild>
        <w:div w:id="299380537">
          <w:marLeft w:val="0"/>
          <w:marRight w:val="0"/>
          <w:marTop w:val="225"/>
          <w:marBottom w:val="600"/>
          <w:divBdr>
            <w:top w:val="none" w:sz="0" w:space="0" w:color="auto"/>
            <w:left w:val="none" w:sz="0" w:space="0" w:color="auto"/>
            <w:bottom w:val="none" w:sz="0" w:space="0" w:color="auto"/>
            <w:right w:val="none" w:sz="0" w:space="0" w:color="auto"/>
          </w:divBdr>
        </w:div>
        <w:div w:id="889463260">
          <w:marLeft w:val="0"/>
          <w:marRight w:val="0"/>
          <w:marTop w:val="0"/>
          <w:marBottom w:val="0"/>
          <w:divBdr>
            <w:top w:val="none" w:sz="0" w:space="0" w:color="auto"/>
            <w:left w:val="none" w:sz="0" w:space="0" w:color="auto"/>
            <w:bottom w:val="none" w:sz="0" w:space="0" w:color="auto"/>
            <w:right w:val="none" w:sz="0" w:space="0" w:color="auto"/>
          </w:divBdr>
          <w:divsChild>
            <w:div w:id="7981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0155">
      <w:bodyDiv w:val="1"/>
      <w:marLeft w:val="0"/>
      <w:marRight w:val="0"/>
      <w:marTop w:val="0"/>
      <w:marBottom w:val="0"/>
      <w:divBdr>
        <w:top w:val="none" w:sz="0" w:space="0" w:color="auto"/>
        <w:left w:val="none" w:sz="0" w:space="0" w:color="auto"/>
        <w:bottom w:val="none" w:sz="0" w:space="0" w:color="auto"/>
        <w:right w:val="none" w:sz="0" w:space="0" w:color="auto"/>
      </w:divBdr>
      <w:divsChild>
        <w:div w:id="466314221">
          <w:marLeft w:val="0"/>
          <w:marRight w:val="0"/>
          <w:marTop w:val="0"/>
          <w:marBottom w:val="0"/>
          <w:divBdr>
            <w:top w:val="none" w:sz="0" w:space="0" w:color="auto"/>
            <w:left w:val="none" w:sz="0" w:space="0" w:color="auto"/>
            <w:bottom w:val="none" w:sz="0" w:space="0" w:color="auto"/>
            <w:right w:val="none" w:sz="0" w:space="0" w:color="auto"/>
          </w:divBdr>
        </w:div>
      </w:divsChild>
    </w:div>
    <w:div w:id="272908597">
      <w:bodyDiv w:val="1"/>
      <w:marLeft w:val="0"/>
      <w:marRight w:val="0"/>
      <w:marTop w:val="0"/>
      <w:marBottom w:val="0"/>
      <w:divBdr>
        <w:top w:val="none" w:sz="0" w:space="0" w:color="auto"/>
        <w:left w:val="none" w:sz="0" w:space="0" w:color="auto"/>
        <w:bottom w:val="none" w:sz="0" w:space="0" w:color="auto"/>
        <w:right w:val="none" w:sz="0" w:space="0" w:color="auto"/>
      </w:divBdr>
    </w:div>
    <w:div w:id="273175373">
      <w:bodyDiv w:val="1"/>
      <w:marLeft w:val="0"/>
      <w:marRight w:val="0"/>
      <w:marTop w:val="0"/>
      <w:marBottom w:val="0"/>
      <w:divBdr>
        <w:top w:val="none" w:sz="0" w:space="0" w:color="auto"/>
        <w:left w:val="none" w:sz="0" w:space="0" w:color="auto"/>
        <w:bottom w:val="none" w:sz="0" w:space="0" w:color="auto"/>
        <w:right w:val="none" w:sz="0" w:space="0" w:color="auto"/>
      </w:divBdr>
      <w:divsChild>
        <w:div w:id="1127894448">
          <w:marLeft w:val="0"/>
          <w:marRight w:val="0"/>
          <w:marTop w:val="0"/>
          <w:marBottom w:val="0"/>
          <w:divBdr>
            <w:top w:val="none" w:sz="0" w:space="0" w:color="auto"/>
            <w:left w:val="none" w:sz="0" w:space="0" w:color="auto"/>
            <w:bottom w:val="none" w:sz="0" w:space="0" w:color="auto"/>
            <w:right w:val="none" w:sz="0" w:space="0" w:color="auto"/>
          </w:divBdr>
          <w:divsChild>
            <w:div w:id="2111243606">
              <w:marLeft w:val="0"/>
              <w:marRight w:val="0"/>
              <w:marTop w:val="0"/>
              <w:marBottom w:val="0"/>
              <w:divBdr>
                <w:top w:val="none" w:sz="0" w:space="0" w:color="auto"/>
                <w:left w:val="none" w:sz="0" w:space="0" w:color="auto"/>
                <w:bottom w:val="none" w:sz="0" w:space="0" w:color="auto"/>
                <w:right w:val="none" w:sz="0" w:space="0" w:color="auto"/>
              </w:divBdr>
            </w:div>
          </w:divsChild>
        </w:div>
        <w:div w:id="150679174">
          <w:marLeft w:val="0"/>
          <w:marRight w:val="0"/>
          <w:marTop w:val="225"/>
          <w:marBottom w:val="600"/>
          <w:divBdr>
            <w:top w:val="none" w:sz="0" w:space="0" w:color="auto"/>
            <w:left w:val="none" w:sz="0" w:space="0" w:color="auto"/>
            <w:bottom w:val="none" w:sz="0" w:space="0" w:color="auto"/>
            <w:right w:val="none" w:sz="0" w:space="0" w:color="auto"/>
          </w:divBdr>
        </w:div>
      </w:divsChild>
    </w:div>
    <w:div w:id="273288656">
      <w:bodyDiv w:val="1"/>
      <w:marLeft w:val="0"/>
      <w:marRight w:val="0"/>
      <w:marTop w:val="0"/>
      <w:marBottom w:val="0"/>
      <w:divBdr>
        <w:top w:val="none" w:sz="0" w:space="0" w:color="auto"/>
        <w:left w:val="none" w:sz="0" w:space="0" w:color="auto"/>
        <w:bottom w:val="none" w:sz="0" w:space="0" w:color="auto"/>
        <w:right w:val="none" w:sz="0" w:space="0" w:color="auto"/>
      </w:divBdr>
    </w:div>
    <w:div w:id="273293500">
      <w:bodyDiv w:val="1"/>
      <w:marLeft w:val="0"/>
      <w:marRight w:val="0"/>
      <w:marTop w:val="0"/>
      <w:marBottom w:val="0"/>
      <w:divBdr>
        <w:top w:val="none" w:sz="0" w:space="0" w:color="auto"/>
        <w:left w:val="none" w:sz="0" w:space="0" w:color="auto"/>
        <w:bottom w:val="none" w:sz="0" w:space="0" w:color="auto"/>
        <w:right w:val="none" w:sz="0" w:space="0" w:color="auto"/>
      </w:divBdr>
      <w:divsChild>
        <w:div w:id="4325657">
          <w:marLeft w:val="0"/>
          <w:marRight w:val="0"/>
          <w:marTop w:val="0"/>
          <w:marBottom w:val="0"/>
          <w:divBdr>
            <w:top w:val="none" w:sz="0" w:space="0" w:color="auto"/>
            <w:left w:val="none" w:sz="0" w:space="0" w:color="auto"/>
            <w:bottom w:val="none" w:sz="0" w:space="0" w:color="auto"/>
            <w:right w:val="none" w:sz="0" w:space="0" w:color="auto"/>
          </w:divBdr>
          <w:divsChild>
            <w:div w:id="36782575">
              <w:marLeft w:val="0"/>
              <w:marRight w:val="0"/>
              <w:marTop w:val="0"/>
              <w:marBottom w:val="0"/>
              <w:divBdr>
                <w:top w:val="none" w:sz="0" w:space="0" w:color="auto"/>
                <w:left w:val="none" w:sz="0" w:space="0" w:color="auto"/>
                <w:bottom w:val="none" w:sz="0" w:space="0" w:color="auto"/>
                <w:right w:val="none" w:sz="0" w:space="0" w:color="auto"/>
              </w:divBdr>
            </w:div>
          </w:divsChild>
        </w:div>
        <w:div w:id="300893279">
          <w:marLeft w:val="0"/>
          <w:marRight w:val="0"/>
          <w:marTop w:val="225"/>
          <w:marBottom w:val="600"/>
          <w:divBdr>
            <w:top w:val="none" w:sz="0" w:space="0" w:color="auto"/>
            <w:left w:val="none" w:sz="0" w:space="0" w:color="auto"/>
            <w:bottom w:val="none" w:sz="0" w:space="0" w:color="auto"/>
            <w:right w:val="none" w:sz="0" w:space="0" w:color="auto"/>
          </w:divBdr>
        </w:div>
      </w:divsChild>
    </w:div>
    <w:div w:id="273369363">
      <w:bodyDiv w:val="1"/>
      <w:marLeft w:val="0"/>
      <w:marRight w:val="0"/>
      <w:marTop w:val="0"/>
      <w:marBottom w:val="0"/>
      <w:divBdr>
        <w:top w:val="none" w:sz="0" w:space="0" w:color="auto"/>
        <w:left w:val="none" w:sz="0" w:space="0" w:color="auto"/>
        <w:bottom w:val="none" w:sz="0" w:space="0" w:color="auto"/>
        <w:right w:val="none" w:sz="0" w:space="0" w:color="auto"/>
      </w:divBdr>
      <w:divsChild>
        <w:div w:id="259997686">
          <w:marLeft w:val="0"/>
          <w:marRight w:val="0"/>
          <w:marTop w:val="0"/>
          <w:marBottom w:val="0"/>
          <w:divBdr>
            <w:top w:val="none" w:sz="0" w:space="0" w:color="auto"/>
            <w:left w:val="none" w:sz="0" w:space="0" w:color="auto"/>
            <w:bottom w:val="none" w:sz="0" w:space="0" w:color="auto"/>
            <w:right w:val="none" w:sz="0" w:space="0" w:color="auto"/>
          </w:divBdr>
        </w:div>
        <w:div w:id="2119986598">
          <w:marLeft w:val="0"/>
          <w:marRight w:val="0"/>
          <w:marTop w:val="375"/>
          <w:marBottom w:val="0"/>
          <w:divBdr>
            <w:top w:val="none" w:sz="0" w:space="0" w:color="auto"/>
            <w:left w:val="none" w:sz="0" w:space="0" w:color="auto"/>
            <w:bottom w:val="none" w:sz="0" w:space="0" w:color="auto"/>
            <w:right w:val="none" w:sz="0" w:space="0" w:color="auto"/>
          </w:divBdr>
          <w:divsChild>
            <w:div w:id="12943645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73679587">
      <w:bodyDiv w:val="1"/>
      <w:marLeft w:val="0"/>
      <w:marRight w:val="0"/>
      <w:marTop w:val="0"/>
      <w:marBottom w:val="0"/>
      <w:divBdr>
        <w:top w:val="none" w:sz="0" w:space="0" w:color="auto"/>
        <w:left w:val="none" w:sz="0" w:space="0" w:color="auto"/>
        <w:bottom w:val="none" w:sz="0" w:space="0" w:color="auto"/>
        <w:right w:val="none" w:sz="0" w:space="0" w:color="auto"/>
      </w:divBdr>
      <w:divsChild>
        <w:div w:id="244726365">
          <w:marLeft w:val="0"/>
          <w:marRight w:val="0"/>
          <w:marTop w:val="0"/>
          <w:marBottom w:val="0"/>
          <w:divBdr>
            <w:top w:val="none" w:sz="0" w:space="0" w:color="auto"/>
            <w:left w:val="none" w:sz="0" w:space="0" w:color="auto"/>
            <w:bottom w:val="none" w:sz="0" w:space="0" w:color="auto"/>
            <w:right w:val="none" w:sz="0" w:space="0" w:color="auto"/>
          </w:divBdr>
          <w:divsChild>
            <w:div w:id="6903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682161">
      <w:bodyDiv w:val="1"/>
      <w:marLeft w:val="0"/>
      <w:marRight w:val="0"/>
      <w:marTop w:val="0"/>
      <w:marBottom w:val="0"/>
      <w:divBdr>
        <w:top w:val="none" w:sz="0" w:space="0" w:color="auto"/>
        <w:left w:val="none" w:sz="0" w:space="0" w:color="auto"/>
        <w:bottom w:val="none" w:sz="0" w:space="0" w:color="auto"/>
        <w:right w:val="none" w:sz="0" w:space="0" w:color="auto"/>
      </w:divBdr>
      <w:divsChild>
        <w:div w:id="2091727897">
          <w:marLeft w:val="0"/>
          <w:marRight w:val="0"/>
          <w:marTop w:val="0"/>
          <w:marBottom w:val="0"/>
          <w:divBdr>
            <w:top w:val="none" w:sz="0" w:space="0" w:color="auto"/>
            <w:left w:val="none" w:sz="0" w:space="0" w:color="auto"/>
            <w:bottom w:val="none" w:sz="0" w:space="0" w:color="auto"/>
            <w:right w:val="none" w:sz="0" w:space="0" w:color="auto"/>
          </w:divBdr>
          <w:divsChild>
            <w:div w:id="1591086264">
              <w:marLeft w:val="900"/>
              <w:marRight w:val="0"/>
              <w:marTop w:val="0"/>
              <w:marBottom w:val="0"/>
              <w:divBdr>
                <w:top w:val="none" w:sz="0" w:space="0" w:color="auto"/>
                <w:left w:val="none" w:sz="0" w:space="0" w:color="auto"/>
                <w:bottom w:val="none" w:sz="0" w:space="0" w:color="auto"/>
                <w:right w:val="none" w:sz="0" w:space="0" w:color="auto"/>
              </w:divBdr>
              <w:divsChild>
                <w:div w:id="1790271192">
                  <w:marLeft w:val="0"/>
                  <w:marRight w:val="0"/>
                  <w:marTop w:val="0"/>
                  <w:marBottom w:val="0"/>
                  <w:divBdr>
                    <w:top w:val="none" w:sz="0" w:space="0" w:color="auto"/>
                    <w:left w:val="none" w:sz="0" w:space="0" w:color="auto"/>
                    <w:bottom w:val="none" w:sz="0" w:space="0" w:color="auto"/>
                    <w:right w:val="none" w:sz="0" w:space="0" w:color="auto"/>
                  </w:divBdr>
                </w:div>
                <w:div w:id="4478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830500">
      <w:bodyDiv w:val="1"/>
      <w:marLeft w:val="0"/>
      <w:marRight w:val="0"/>
      <w:marTop w:val="0"/>
      <w:marBottom w:val="0"/>
      <w:divBdr>
        <w:top w:val="none" w:sz="0" w:space="0" w:color="auto"/>
        <w:left w:val="none" w:sz="0" w:space="0" w:color="auto"/>
        <w:bottom w:val="none" w:sz="0" w:space="0" w:color="auto"/>
        <w:right w:val="none" w:sz="0" w:space="0" w:color="auto"/>
      </w:divBdr>
      <w:divsChild>
        <w:div w:id="1759868172">
          <w:marLeft w:val="0"/>
          <w:marRight w:val="0"/>
          <w:marTop w:val="0"/>
          <w:marBottom w:val="525"/>
          <w:divBdr>
            <w:top w:val="none" w:sz="0" w:space="0" w:color="auto"/>
            <w:left w:val="none" w:sz="0" w:space="0" w:color="auto"/>
            <w:bottom w:val="none" w:sz="0" w:space="0" w:color="auto"/>
            <w:right w:val="none" w:sz="0" w:space="0" w:color="auto"/>
          </w:divBdr>
        </w:div>
      </w:divsChild>
    </w:div>
    <w:div w:id="273832456">
      <w:bodyDiv w:val="1"/>
      <w:marLeft w:val="0"/>
      <w:marRight w:val="0"/>
      <w:marTop w:val="0"/>
      <w:marBottom w:val="0"/>
      <w:divBdr>
        <w:top w:val="none" w:sz="0" w:space="0" w:color="auto"/>
        <w:left w:val="none" w:sz="0" w:space="0" w:color="auto"/>
        <w:bottom w:val="none" w:sz="0" w:space="0" w:color="auto"/>
        <w:right w:val="none" w:sz="0" w:space="0" w:color="auto"/>
      </w:divBdr>
      <w:divsChild>
        <w:div w:id="767433767">
          <w:marLeft w:val="0"/>
          <w:marRight w:val="0"/>
          <w:marTop w:val="0"/>
          <w:marBottom w:val="0"/>
          <w:divBdr>
            <w:top w:val="none" w:sz="0" w:space="0" w:color="auto"/>
            <w:left w:val="none" w:sz="0" w:space="0" w:color="auto"/>
            <w:bottom w:val="none" w:sz="0" w:space="0" w:color="auto"/>
            <w:right w:val="none" w:sz="0" w:space="0" w:color="auto"/>
          </w:divBdr>
        </w:div>
      </w:divsChild>
    </w:div>
    <w:div w:id="273875644">
      <w:bodyDiv w:val="1"/>
      <w:marLeft w:val="0"/>
      <w:marRight w:val="0"/>
      <w:marTop w:val="0"/>
      <w:marBottom w:val="0"/>
      <w:divBdr>
        <w:top w:val="none" w:sz="0" w:space="0" w:color="auto"/>
        <w:left w:val="none" w:sz="0" w:space="0" w:color="auto"/>
        <w:bottom w:val="none" w:sz="0" w:space="0" w:color="auto"/>
        <w:right w:val="none" w:sz="0" w:space="0" w:color="auto"/>
      </w:divBdr>
    </w:div>
    <w:div w:id="273903879">
      <w:bodyDiv w:val="1"/>
      <w:marLeft w:val="0"/>
      <w:marRight w:val="0"/>
      <w:marTop w:val="0"/>
      <w:marBottom w:val="0"/>
      <w:divBdr>
        <w:top w:val="none" w:sz="0" w:space="0" w:color="auto"/>
        <w:left w:val="none" w:sz="0" w:space="0" w:color="auto"/>
        <w:bottom w:val="none" w:sz="0" w:space="0" w:color="auto"/>
        <w:right w:val="none" w:sz="0" w:space="0" w:color="auto"/>
      </w:divBdr>
      <w:divsChild>
        <w:div w:id="23154559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74214802">
      <w:bodyDiv w:val="1"/>
      <w:marLeft w:val="0"/>
      <w:marRight w:val="0"/>
      <w:marTop w:val="0"/>
      <w:marBottom w:val="0"/>
      <w:divBdr>
        <w:top w:val="none" w:sz="0" w:space="0" w:color="auto"/>
        <w:left w:val="none" w:sz="0" w:space="0" w:color="auto"/>
        <w:bottom w:val="none" w:sz="0" w:space="0" w:color="auto"/>
        <w:right w:val="none" w:sz="0" w:space="0" w:color="auto"/>
      </w:divBdr>
    </w:div>
    <w:div w:id="274293830">
      <w:bodyDiv w:val="1"/>
      <w:marLeft w:val="0"/>
      <w:marRight w:val="0"/>
      <w:marTop w:val="0"/>
      <w:marBottom w:val="0"/>
      <w:divBdr>
        <w:top w:val="none" w:sz="0" w:space="0" w:color="auto"/>
        <w:left w:val="none" w:sz="0" w:space="0" w:color="auto"/>
        <w:bottom w:val="none" w:sz="0" w:space="0" w:color="auto"/>
        <w:right w:val="none" w:sz="0" w:space="0" w:color="auto"/>
      </w:divBdr>
      <w:divsChild>
        <w:div w:id="1266040236">
          <w:marLeft w:val="0"/>
          <w:marRight w:val="0"/>
          <w:marTop w:val="0"/>
          <w:marBottom w:val="0"/>
          <w:divBdr>
            <w:top w:val="none" w:sz="0" w:space="0" w:color="auto"/>
            <w:left w:val="none" w:sz="0" w:space="0" w:color="auto"/>
            <w:bottom w:val="none" w:sz="0" w:space="0" w:color="auto"/>
            <w:right w:val="none" w:sz="0" w:space="0" w:color="auto"/>
          </w:divBdr>
          <w:divsChild>
            <w:div w:id="14819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484837">
      <w:bodyDiv w:val="1"/>
      <w:marLeft w:val="0"/>
      <w:marRight w:val="0"/>
      <w:marTop w:val="0"/>
      <w:marBottom w:val="0"/>
      <w:divBdr>
        <w:top w:val="none" w:sz="0" w:space="0" w:color="auto"/>
        <w:left w:val="none" w:sz="0" w:space="0" w:color="auto"/>
        <w:bottom w:val="none" w:sz="0" w:space="0" w:color="auto"/>
        <w:right w:val="none" w:sz="0" w:space="0" w:color="auto"/>
      </w:divBdr>
      <w:divsChild>
        <w:div w:id="1973748383">
          <w:marLeft w:val="0"/>
          <w:marRight w:val="0"/>
          <w:marTop w:val="0"/>
          <w:marBottom w:val="0"/>
          <w:divBdr>
            <w:top w:val="none" w:sz="0" w:space="0" w:color="auto"/>
            <w:left w:val="none" w:sz="0" w:space="0" w:color="auto"/>
            <w:bottom w:val="none" w:sz="0" w:space="0" w:color="auto"/>
            <w:right w:val="none" w:sz="0" w:space="0" w:color="auto"/>
          </w:divBdr>
        </w:div>
        <w:div w:id="620840626">
          <w:marLeft w:val="0"/>
          <w:marRight w:val="0"/>
          <w:marTop w:val="0"/>
          <w:marBottom w:val="375"/>
          <w:divBdr>
            <w:top w:val="none" w:sz="0" w:space="0" w:color="auto"/>
            <w:left w:val="none" w:sz="0" w:space="0" w:color="auto"/>
            <w:bottom w:val="none" w:sz="0" w:space="0" w:color="auto"/>
            <w:right w:val="none" w:sz="0" w:space="0" w:color="auto"/>
          </w:divBdr>
          <w:divsChild>
            <w:div w:id="545797128">
              <w:marLeft w:val="0"/>
              <w:marRight w:val="0"/>
              <w:marTop w:val="0"/>
              <w:marBottom w:val="0"/>
              <w:divBdr>
                <w:top w:val="none" w:sz="0" w:space="0" w:color="auto"/>
                <w:left w:val="none" w:sz="0" w:space="0" w:color="auto"/>
                <w:bottom w:val="none" w:sz="0" w:space="0" w:color="auto"/>
                <w:right w:val="none" w:sz="0" w:space="0" w:color="auto"/>
              </w:divBdr>
            </w:div>
          </w:divsChild>
        </w:div>
        <w:div w:id="1207373115">
          <w:marLeft w:val="0"/>
          <w:marRight w:val="0"/>
          <w:marTop w:val="0"/>
          <w:marBottom w:val="0"/>
          <w:divBdr>
            <w:top w:val="none" w:sz="0" w:space="0" w:color="auto"/>
            <w:left w:val="none" w:sz="0" w:space="0" w:color="auto"/>
            <w:bottom w:val="none" w:sz="0" w:space="0" w:color="auto"/>
            <w:right w:val="none" w:sz="0" w:space="0" w:color="auto"/>
          </w:divBdr>
        </w:div>
      </w:divsChild>
    </w:div>
    <w:div w:id="274558639">
      <w:bodyDiv w:val="1"/>
      <w:marLeft w:val="0"/>
      <w:marRight w:val="0"/>
      <w:marTop w:val="0"/>
      <w:marBottom w:val="0"/>
      <w:divBdr>
        <w:top w:val="none" w:sz="0" w:space="0" w:color="auto"/>
        <w:left w:val="none" w:sz="0" w:space="0" w:color="auto"/>
        <w:bottom w:val="none" w:sz="0" w:space="0" w:color="auto"/>
        <w:right w:val="none" w:sz="0" w:space="0" w:color="auto"/>
      </w:divBdr>
      <w:divsChild>
        <w:div w:id="730927725">
          <w:marLeft w:val="0"/>
          <w:marRight w:val="0"/>
          <w:marTop w:val="0"/>
          <w:marBottom w:val="0"/>
          <w:divBdr>
            <w:top w:val="none" w:sz="0" w:space="0" w:color="auto"/>
            <w:left w:val="none" w:sz="0" w:space="0" w:color="auto"/>
            <w:bottom w:val="none" w:sz="0" w:space="0" w:color="auto"/>
            <w:right w:val="none" w:sz="0" w:space="0" w:color="auto"/>
          </w:divBdr>
          <w:divsChild>
            <w:div w:id="74591316">
              <w:marLeft w:val="0"/>
              <w:marRight w:val="0"/>
              <w:marTop w:val="0"/>
              <w:marBottom w:val="0"/>
              <w:divBdr>
                <w:top w:val="none" w:sz="0" w:space="0" w:color="auto"/>
                <w:left w:val="none" w:sz="0" w:space="0" w:color="auto"/>
                <w:bottom w:val="none" w:sz="0" w:space="0" w:color="auto"/>
                <w:right w:val="none" w:sz="0" w:space="0" w:color="auto"/>
              </w:divBdr>
            </w:div>
          </w:divsChild>
        </w:div>
        <w:div w:id="2129204653">
          <w:marLeft w:val="0"/>
          <w:marRight w:val="0"/>
          <w:marTop w:val="225"/>
          <w:marBottom w:val="600"/>
          <w:divBdr>
            <w:top w:val="none" w:sz="0" w:space="0" w:color="auto"/>
            <w:left w:val="none" w:sz="0" w:space="0" w:color="auto"/>
            <w:bottom w:val="none" w:sz="0" w:space="0" w:color="auto"/>
            <w:right w:val="none" w:sz="0" w:space="0" w:color="auto"/>
          </w:divBdr>
        </w:div>
      </w:divsChild>
    </w:div>
    <w:div w:id="274793444">
      <w:bodyDiv w:val="1"/>
      <w:marLeft w:val="0"/>
      <w:marRight w:val="0"/>
      <w:marTop w:val="0"/>
      <w:marBottom w:val="0"/>
      <w:divBdr>
        <w:top w:val="none" w:sz="0" w:space="0" w:color="auto"/>
        <w:left w:val="none" w:sz="0" w:space="0" w:color="auto"/>
        <w:bottom w:val="none" w:sz="0" w:space="0" w:color="auto"/>
        <w:right w:val="none" w:sz="0" w:space="0" w:color="auto"/>
      </w:divBdr>
      <w:divsChild>
        <w:div w:id="126894392">
          <w:marLeft w:val="0"/>
          <w:marRight w:val="0"/>
          <w:marTop w:val="0"/>
          <w:marBottom w:val="0"/>
          <w:divBdr>
            <w:top w:val="none" w:sz="0" w:space="0" w:color="auto"/>
            <w:left w:val="none" w:sz="0" w:space="0" w:color="auto"/>
            <w:bottom w:val="none" w:sz="0" w:space="0" w:color="auto"/>
            <w:right w:val="none" w:sz="0" w:space="0" w:color="auto"/>
          </w:divBdr>
          <w:divsChild>
            <w:div w:id="862592175">
              <w:marLeft w:val="0"/>
              <w:marRight w:val="0"/>
              <w:marTop w:val="0"/>
              <w:marBottom w:val="0"/>
              <w:divBdr>
                <w:top w:val="none" w:sz="0" w:space="0" w:color="auto"/>
                <w:left w:val="none" w:sz="0" w:space="0" w:color="auto"/>
                <w:bottom w:val="none" w:sz="0" w:space="0" w:color="auto"/>
                <w:right w:val="none" w:sz="0" w:space="0" w:color="auto"/>
              </w:divBdr>
              <w:divsChild>
                <w:div w:id="585767966">
                  <w:marLeft w:val="0"/>
                  <w:marRight w:val="0"/>
                  <w:marTop w:val="0"/>
                  <w:marBottom w:val="0"/>
                  <w:divBdr>
                    <w:top w:val="none" w:sz="0" w:space="0" w:color="auto"/>
                    <w:left w:val="none" w:sz="0" w:space="0" w:color="auto"/>
                    <w:bottom w:val="none" w:sz="0" w:space="0" w:color="auto"/>
                    <w:right w:val="none" w:sz="0" w:space="0" w:color="auto"/>
                  </w:divBdr>
                  <w:divsChild>
                    <w:div w:id="344793358">
                      <w:marLeft w:val="0"/>
                      <w:marRight w:val="0"/>
                      <w:marTop w:val="0"/>
                      <w:marBottom w:val="0"/>
                      <w:divBdr>
                        <w:top w:val="none" w:sz="0" w:space="0" w:color="auto"/>
                        <w:left w:val="none" w:sz="0" w:space="0" w:color="auto"/>
                        <w:bottom w:val="none" w:sz="0" w:space="0" w:color="auto"/>
                        <w:right w:val="none" w:sz="0" w:space="0" w:color="auto"/>
                      </w:divBdr>
                    </w:div>
                  </w:divsChild>
                </w:div>
                <w:div w:id="1849640568">
                  <w:marLeft w:val="0"/>
                  <w:marRight w:val="0"/>
                  <w:marTop w:val="0"/>
                  <w:marBottom w:val="0"/>
                  <w:divBdr>
                    <w:top w:val="none" w:sz="0" w:space="0" w:color="auto"/>
                    <w:left w:val="none" w:sz="0" w:space="0" w:color="auto"/>
                    <w:bottom w:val="none" w:sz="0" w:space="0" w:color="auto"/>
                    <w:right w:val="none" w:sz="0" w:space="0" w:color="auto"/>
                  </w:divBdr>
                  <w:divsChild>
                    <w:div w:id="1153831376">
                      <w:marLeft w:val="0"/>
                      <w:marRight w:val="0"/>
                      <w:marTop w:val="0"/>
                      <w:marBottom w:val="0"/>
                      <w:divBdr>
                        <w:top w:val="none" w:sz="0" w:space="0" w:color="auto"/>
                        <w:left w:val="none" w:sz="0" w:space="0" w:color="auto"/>
                        <w:bottom w:val="none" w:sz="0" w:space="0" w:color="auto"/>
                        <w:right w:val="none" w:sz="0" w:space="0" w:color="auto"/>
                      </w:divBdr>
                    </w:div>
                  </w:divsChild>
                </w:div>
                <w:div w:id="1967932912">
                  <w:marLeft w:val="0"/>
                  <w:marRight w:val="0"/>
                  <w:marTop w:val="0"/>
                  <w:marBottom w:val="0"/>
                  <w:divBdr>
                    <w:top w:val="none" w:sz="0" w:space="0" w:color="auto"/>
                    <w:left w:val="none" w:sz="0" w:space="0" w:color="auto"/>
                    <w:bottom w:val="none" w:sz="0" w:space="0" w:color="auto"/>
                    <w:right w:val="none" w:sz="0" w:space="0" w:color="auto"/>
                  </w:divBdr>
                  <w:divsChild>
                    <w:div w:id="2038119568">
                      <w:marLeft w:val="0"/>
                      <w:marRight w:val="0"/>
                      <w:marTop w:val="0"/>
                      <w:marBottom w:val="0"/>
                      <w:divBdr>
                        <w:top w:val="none" w:sz="0" w:space="0" w:color="auto"/>
                        <w:left w:val="none" w:sz="0" w:space="0" w:color="auto"/>
                        <w:bottom w:val="none" w:sz="0" w:space="0" w:color="auto"/>
                        <w:right w:val="none" w:sz="0" w:space="0" w:color="auto"/>
                      </w:divBdr>
                      <w:divsChild>
                        <w:div w:id="458845275">
                          <w:marLeft w:val="0"/>
                          <w:marRight w:val="0"/>
                          <w:marTop w:val="0"/>
                          <w:marBottom w:val="0"/>
                          <w:divBdr>
                            <w:top w:val="none" w:sz="0" w:space="0" w:color="auto"/>
                            <w:left w:val="none" w:sz="0" w:space="0" w:color="auto"/>
                            <w:bottom w:val="none" w:sz="0" w:space="0" w:color="auto"/>
                            <w:right w:val="none" w:sz="0" w:space="0" w:color="auto"/>
                          </w:divBdr>
                          <w:divsChild>
                            <w:div w:id="74088097">
                              <w:marLeft w:val="0"/>
                              <w:marRight w:val="0"/>
                              <w:marTop w:val="0"/>
                              <w:marBottom w:val="0"/>
                              <w:divBdr>
                                <w:top w:val="none" w:sz="0" w:space="0" w:color="auto"/>
                                <w:left w:val="none" w:sz="0" w:space="0" w:color="auto"/>
                                <w:bottom w:val="none" w:sz="0" w:space="0" w:color="auto"/>
                                <w:right w:val="none" w:sz="0" w:space="0" w:color="auto"/>
                              </w:divBdr>
                              <w:divsChild>
                                <w:div w:id="430011471">
                                  <w:marLeft w:val="0"/>
                                  <w:marRight w:val="0"/>
                                  <w:marTop w:val="0"/>
                                  <w:marBottom w:val="180"/>
                                  <w:divBdr>
                                    <w:top w:val="none" w:sz="0" w:space="0" w:color="auto"/>
                                    <w:left w:val="none" w:sz="0" w:space="0" w:color="auto"/>
                                    <w:bottom w:val="none" w:sz="0" w:space="0" w:color="auto"/>
                                    <w:right w:val="none" w:sz="0" w:space="0" w:color="auto"/>
                                  </w:divBdr>
                                </w:div>
                                <w:div w:id="872618583">
                                  <w:marLeft w:val="0"/>
                                  <w:marRight w:val="0"/>
                                  <w:marTop w:val="0"/>
                                  <w:marBottom w:val="180"/>
                                  <w:divBdr>
                                    <w:top w:val="none" w:sz="0" w:space="0" w:color="auto"/>
                                    <w:left w:val="none" w:sz="0" w:space="0" w:color="auto"/>
                                    <w:bottom w:val="none" w:sz="0" w:space="0" w:color="auto"/>
                                    <w:right w:val="none" w:sz="0" w:space="0" w:color="auto"/>
                                  </w:divBdr>
                                  <w:divsChild>
                                    <w:div w:id="2000572266">
                                      <w:marLeft w:val="0"/>
                                      <w:marRight w:val="0"/>
                                      <w:marTop w:val="0"/>
                                      <w:marBottom w:val="0"/>
                                      <w:divBdr>
                                        <w:top w:val="none" w:sz="0" w:space="0" w:color="auto"/>
                                        <w:left w:val="none" w:sz="0" w:space="0" w:color="auto"/>
                                        <w:bottom w:val="none" w:sz="0" w:space="0" w:color="auto"/>
                                        <w:right w:val="none" w:sz="0" w:space="0" w:color="auto"/>
                                      </w:divBdr>
                                      <w:divsChild>
                                        <w:div w:id="1494056715">
                                          <w:marLeft w:val="0"/>
                                          <w:marRight w:val="0"/>
                                          <w:marTop w:val="0"/>
                                          <w:marBottom w:val="0"/>
                                          <w:divBdr>
                                            <w:top w:val="none" w:sz="0" w:space="0" w:color="auto"/>
                                            <w:left w:val="none" w:sz="0" w:space="0" w:color="auto"/>
                                            <w:bottom w:val="none" w:sz="0" w:space="0" w:color="auto"/>
                                            <w:right w:val="none" w:sz="0" w:space="0" w:color="auto"/>
                                          </w:divBdr>
                                          <w:divsChild>
                                            <w:div w:id="1602955049">
                                              <w:marLeft w:val="0"/>
                                              <w:marRight w:val="0"/>
                                              <w:marTop w:val="0"/>
                                              <w:marBottom w:val="0"/>
                                              <w:divBdr>
                                                <w:top w:val="none" w:sz="0" w:space="0" w:color="auto"/>
                                                <w:left w:val="none" w:sz="0" w:space="0" w:color="auto"/>
                                                <w:bottom w:val="none" w:sz="0" w:space="0" w:color="auto"/>
                                                <w:right w:val="none" w:sz="0" w:space="0" w:color="auto"/>
                                              </w:divBdr>
                                              <w:divsChild>
                                                <w:div w:id="775296474">
                                                  <w:marLeft w:val="0"/>
                                                  <w:marRight w:val="0"/>
                                                  <w:marTop w:val="0"/>
                                                  <w:marBottom w:val="0"/>
                                                  <w:divBdr>
                                                    <w:top w:val="none" w:sz="0" w:space="0" w:color="auto"/>
                                                    <w:left w:val="none" w:sz="0" w:space="0" w:color="auto"/>
                                                    <w:bottom w:val="none" w:sz="0" w:space="0" w:color="auto"/>
                                                    <w:right w:val="none" w:sz="0" w:space="0" w:color="auto"/>
                                                  </w:divBdr>
                                                  <w:divsChild>
                                                    <w:div w:id="3370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800804">
          <w:marLeft w:val="0"/>
          <w:marRight w:val="0"/>
          <w:marTop w:val="0"/>
          <w:marBottom w:val="0"/>
          <w:divBdr>
            <w:top w:val="none" w:sz="0" w:space="0" w:color="auto"/>
            <w:left w:val="none" w:sz="0" w:space="0" w:color="auto"/>
            <w:bottom w:val="none" w:sz="0" w:space="0" w:color="auto"/>
            <w:right w:val="none" w:sz="0" w:space="0" w:color="auto"/>
          </w:divBdr>
          <w:divsChild>
            <w:div w:id="1435513834">
              <w:marLeft w:val="0"/>
              <w:marRight w:val="0"/>
              <w:marTop w:val="0"/>
              <w:marBottom w:val="0"/>
              <w:divBdr>
                <w:top w:val="none" w:sz="0" w:space="0" w:color="auto"/>
                <w:left w:val="none" w:sz="0" w:space="0" w:color="auto"/>
                <w:bottom w:val="none" w:sz="0" w:space="0" w:color="auto"/>
                <w:right w:val="none" w:sz="0" w:space="0" w:color="auto"/>
              </w:divBdr>
              <w:divsChild>
                <w:div w:id="790367265">
                  <w:marLeft w:val="0"/>
                  <w:marRight w:val="0"/>
                  <w:marTop w:val="0"/>
                  <w:marBottom w:val="0"/>
                  <w:divBdr>
                    <w:top w:val="none" w:sz="0" w:space="0" w:color="auto"/>
                    <w:left w:val="none" w:sz="0" w:space="0" w:color="auto"/>
                    <w:bottom w:val="none" w:sz="0" w:space="0" w:color="auto"/>
                    <w:right w:val="none" w:sz="0" w:space="0" w:color="auto"/>
                  </w:divBdr>
                  <w:divsChild>
                    <w:div w:id="1480994974">
                      <w:marLeft w:val="0"/>
                      <w:marRight w:val="0"/>
                      <w:marTop w:val="0"/>
                      <w:marBottom w:val="0"/>
                      <w:divBdr>
                        <w:top w:val="none" w:sz="0" w:space="0" w:color="auto"/>
                        <w:left w:val="none" w:sz="0" w:space="0" w:color="auto"/>
                        <w:bottom w:val="none" w:sz="0" w:space="0" w:color="auto"/>
                        <w:right w:val="none" w:sz="0" w:space="0" w:color="auto"/>
                      </w:divBdr>
                      <w:divsChild>
                        <w:div w:id="28916245">
                          <w:marLeft w:val="0"/>
                          <w:marRight w:val="0"/>
                          <w:marTop w:val="0"/>
                          <w:marBottom w:val="0"/>
                          <w:divBdr>
                            <w:top w:val="none" w:sz="0" w:space="0" w:color="auto"/>
                            <w:left w:val="none" w:sz="0" w:space="0" w:color="auto"/>
                            <w:bottom w:val="none" w:sz="0" w:space="0" w:color="auto"/>
                            <w:right w:val="none" w:sz="0" w:space="0" w:color="auto"/>
                          </w:divBdr>
                          <w:divsChild>
                            <w:div w:id="1214806822">
                              <w:marLeft w:val="0"/>
                              <w:marRight w:val="0"/>
                              <w:marTop w:val="0"/>
                              <w:marBottom w:val="0"/>
                              <w:divBdr>
                                <w:top w:val="none" w:sz="0" w:space="0" w:color="auto"/>
                                <w:left w:val="none" w:sz="0" w:space="0" w:color="auto"/>
                                <w:bottom w:val="none" w:sz="0" w:space="0" w:color="auto"/>
                                <w:right w:val="none" w:sz="0" w:space="0" w:color="auto"/>
                              </w:divBdr>
                              <w:divsChild>
                                <w:div w:id="65035659">
                                  <w:marLeft w:val="0"/>
                                  <w:marRight w:val="0"/>
                                  <w:marTop w:val="0"/>
                                  <w:marBottom w:val="0"/>
                                  <w:divBdr>
                                    <w:top w:val="none" w:sz="0" w:space="0" w:color="auto"/>
                                    <w:left w:val="none" w:sz="0" w:space="0" w:color="auto"/>
                                    <w:bottom w:val="none" w:sz="0" w:space="0" w:color="auto"/>
                                    <w:right w:val="none" w:sz="0" w:space="0" w:color="auto"/>
                                  </w:divBdr>
                                  <w:divsChild>
                                    <w:div w:id="758872199">
                                      <w:marLeft w:val="0"/>
                                      <w:marRight w:val="0"/>
                                      <w:marTop w:val="0"/>
                                      <w:marBottom w:val="0"/>
                                      <w:divBdr>
                                        <w:top w:val="none" w:sz="0" w:space="0" w:color="auto"/>
                                        <w:left w:val="none" w:sz="0" w:space="0" w:color="auto"/>
                                        <w:bottom w:val="none" w:sz="0" w:space="0" w:color="auto"/>
                                        <w:right w:val="none" w:sz="0" w:space="0" w:color="auto"/>
                                      </w:divBdr>
                                      <w:divsChild>
                                        <w:div w:id="1730181246">
                                          <w:marLeft w:val="0"/>
                                          <w:marRight w:val="0"/>
                                          <w:marTop w:val="0"/>
                                          <w:marBottom w:val="0"/>
                                          <w:divBdr>
                                            <w:top w:val="none" w:sz="0" w:space="0" w:color="auto"/>
                                            <w:left w:val="none" w:sz="0" w:space="0" w:color="auto"/>
                                            <w:bottom w:val="none" w:sz="0" w:space="0" w:color="auto"/>
                                            <w:right w:val="none" w:sz="0" w:space="0" w:color="auto"/>
                                          </w:divBdr>
                                          <w:divsChild>
                                            <w:div w:id="844324813">
                                              <w:marLeft w:val="0"/>
                                              <w:marRight w:val="0"/>
                                              <w:marTop w:val="0"/>
                                              <w:marBottom w:val="0"/>
                                              <w:divBdr>
                                                <w:top w:val="none" w:sz="0" w:space="0" w:color="auto"/>
                                                <w:left w:val="none" w:sz="0" w:space="0" w:color="auto"/>
                                                <w:bottom w:val="none" w:sz="0" w:space="0" w:color="auto"/>
                                                <w:right w:val="none" w:sz="0" w:space="0" w:color="auto"/>
                                              </w:divBdr>
                                              <w:divsChild>
                                                <w:div w:id="483931976">
                                                  <w:marLeft w:val="90"/>
                                                  <w:marRight w:val="0"/>
                                                  <w:marTop w:val="45"/>
                                                  <w:marBottom w:val="0"/>
                                                  <w:divBdr>
                                                    <w:top w:val="none" w:sz="0" w:space="0" w:color="auto"/>
                                                    <w:left w:val="none" w:sz="0" w:space="0" w:color="auto"/>
                                                    <w:bottom w:val="none" w:sz="0" w:space="0" w:color="auto"/>
                                                    <w:right w:val="none" w:sz="0" w:space="0" w:color="auto"/>
                                                  </w:divBdr>
                                                </w:div>
                                                <w:div w:id="1827939645">
                                                  <w:marLeft w:val="0"/>
                                                  <w:marRight w:val="0"/>
                                                  <w:marTop w:val="30"/>
                                                  <w:marBottom w:val="0"/>
                                                  <w:divBdr>
                                                    <w:top w:val="none" w:sz="0" w:space="0" w:color="auto"/>
                                                    <w:left w:val="none" w:sz="0" w:space="0" w:color="auto"/>
                                                    <w:bottom w:val="none" w:sz="0" w:space="0" w:color="auto"/>
                                                    <w:right w:val="none" w:sz="0" w:space="0" w:color="auto"/>
                                                  </w:divBdr>
                                                  <w:divsChild>
                                                    <w:div w:id="294525633">
                                                      <w:marLeft w:val="90"/>
                                                      <w:marRight w:val="0"/>
                                                      <w:marTop w:val="0"/>
                                                      <w:marBottom w:val="0"/>
                                                      <w:divBdr>
                                                        <w:top w:val="none" w:sz="0" w:space="0" w:color="auto"/>
                                                        <w:left w:val="none" w:sz="0" w:space="0" w:color="auto"/>
                                                        <w:bottom w:val="none" w:sz="0" w:space="0" w:color="auto"/>
                                                        <w:right w:val="none" w:sz="0" w:space="0" w:color="auto"/>
                                                      </w:divBdr>
                                                      <w:divsChild>
                                                        <w:div w:id="17149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42472">
                                              <w:marLeft w:val="0"/>
                                              <w:marRight w:val="0"/>
                                              <w:marTop w:val="0"/>
                                              <w:marBottom w:val="0"/>
                                              <w:divBdr>
                                                <w:top w:val="none" w:sz="0" w:space="0" w:color="auto"/>
                                                <w:left w:val="none" w:sz="0" w:space="0" w:color="auto"/>
                                                <w:bottom w:val="none" w:sz="0" w:space="0" w:color="auto"/>
                                                <w:right w:val="none" w:sz="0" w:space="0" w:color="auto"/>
                                              </w:divBdr>
                                              <w:divsChild>
                                                <w:div w:id="189519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45212">
                                  <w:marLeft w:val="0"/>
                                  <w:marRight w:val="0"/>
                                  <w:marTop w:val="0"/>
                                  <w:marBottom w:val="0"/>
                                  <w:divBdr>
                                    <w:top w:val="none" w:sz="0" w:space="0" w:color="auto"/>
                                    <w:left w:val="none" w:sz="0" w:space="0" w:color="auto"/>
                                    <w:bottom w:val="none" w:sz="0" w:space="0" w:color="auto"/>
                                    <w:right w:val="none" w:sz="0" w:space="0" w:color="auto"/>
                                  </w:divBdr>
                                  <w:divsChild>
                                    <w:div w:id="1036664276">
                                      <w:marLeft w:val="0"/>
                                      <w:marRight w:val="0"/>
                                      <w:marTop w:val="0"/>
                                      <w:marBottom w:val="0"/>
                                      <w:divBdr>
                                        <w:top w:val="none" w:sz="0" w:space="0" w:color="auto"/>
                                        <w:left w:val="none" w:sz="0" w:space="0" w:color="auto"/>
                                        <w:bottom w:val="none" w:sz="0" w:space="0" w:color="auto"/>
                                        <w:right w:val="none" w:sz="0" w:space="0" w:color="auto"/>
                                      </w:divBdr>
                                      <w:divsChild>
                                        <w:div w:id="598870505">
                                          <w:marLeft w:val="0"/>
                                          <w:marRight w:val="0"/>
                                          <w:marTop w:val="0"/>
                                          <w:marBottom w:val="0"/>
                                          <w:divBdr>
                                            <w:top w:val="none" w:sz="0" w:space="0" w:color="auto"/>
                                            <w:left w:val="none" w:sz="0" w:space="0" w:color="auto"/>
                                            <w:bottom w:val="none" w:sz="0" w:space="0" w:color="auto"/>
                                            <w:right w:val="none" w:sz="0" w:space="0" w:color="auto"/>
                                          </w:divBdr>
                                          <w:divsChild>
                                            <w:div w:id="769928479">
                                              <w:marLeft w:val="0"/>
                                              <w:marRight w:val="0"/>
                                              <w:marTop w:val="0"/>
                                              <w:marBottom w:val="0"/>
                                              <w:divBdr>
                                                <w:top w:val="none" w:sz="0" w:space="0" w:color="auto"/>
                                                <w:left w:val="none" w:sz="0" w:space="0" w:color="auto"/>
                                                <w:bottom w:val="none" w:sz="0" w:space="0" w:color="auto"/>
                                                <w:right w:val="none" w:sz="0" w:space="0" w:color="auto"/>
                                              </w:divBdr>
                                              <w:divsChild>
                                                <w:div w:id="352923304">
                                                  <w:marLeft w:val="90"/>
                                                  <w:marRight w:val="0"/>
                                                  <w:marTop w:val="45"/>
                                                  <w:marBottom w:val="0"/>
                                                  <w:divBdr>
                                                    <w:top w:val="none" w:sz="0" w:space="0" w:color="auto"/>
                                                    <w:left w:val="none" w:sz="0" w:space="0" w:color="auto"/>
                                                    <w:bottom w:val="none" w:sz="0" w:space="0" w:color="auto"/>
                                                    <w:right w:val="none" w:sz="0" w:space="0" w:color="auto"/>
                                                  </w:divBdr>
                                                </w:div>
                                                <w:div w:id="2037928994">
                                                  <w:marLeft w:val="0"/>
                                                  <w:marRight w:val="0"/>
                                                  <w:marTop w:val="30"/>
                                                  <w:marBottom w:val="0"/>
                                                  <w:divBdr>
                                                    <w:top w:val="none" w:sz="0" w:space="0" w:color="auto"/>
                                                    <w:left w:val="none" w:sz="0" w:space="0" w:color="auto"/>
                                                    <w:bottom w:val="none" w:sz="0" w:space="0" w:color="auto"/>
                                                    <w:right w:val="none" w:sz="0" w:space="0" w:color="auto"/>
                                                  </w:divBdr>
                                                </w:div>
                                              </w:divsChild>
                                            </w:div>
                                            <w:div w:id="1507209814">
                                              <w:marLeft w:val="0"/>
                                              <w:marRight w:val="0"/>
                                              <w:marTop w:val="0"/>
                                              <w:marBottom w:val="0"/>
                                              <w:divBdr>
                                                <w:top w:val="none" w:sz="0" w:space="0" w:color="auto"/>
                                                <w:left w:val="none" w:sz="0" w:space="0" w:color="auto"/>
                                                <w:bottom w:val="none" w:sz="0" w:space="0" w:color="auto"/>
                                                <w:right w:val="none" w:sz="0" w:space="0" w:color="auto"/>
                                              </w:divBdr>
                                              <w:divsChild>
                                                <w:div w:id="186825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336070">
                                  <w:marLeft w:val="0"/>
                                  <w:marRight w:val="0"/>
                                  <w:marTop w:val="0"/>
                                  <w:marBottom w:val="0"/>
                                  <w:divBdr>
                                    <w:top w:val="none" w:sz="0" w:space="0" w:color="auto"/>
                                    <w:left w:val="none" w:sz="0" w:space="0" w:color="auto"/>
                                    <w:bottom w:val="none" w:sz="0" w:space="0" w:color="auto"/>
                                    <w:right w:val="none" w:sz="0" w:space="0" w:color="auto"/>
                                  </w:divBdr>
                                  <w:divsChild>
                                    <w:div w:id="1486317826">
                                      <w:marLeft w:val="0"/>
                                      <w:marRight w:val="0"/>
                                      <w:marTop w:val="0"/>
                                      <w:marBottom w:val="0"/>
                                      <w:divBdr>
                                        <w:top w:val="none" w:sz="0" w:space="0" w:color="auto"/>
                                        <w:left w:val="none" w:sz="0" w:space="0" w:color="auto"/>
                                        <w:bottom w:val="none" w:sz="0" w:space="0" w:color="auto"/>
                                        <w:right w:val="none" w:sz="0" w:space="0" w:color="auto"/>
                                      </w:divBdr>
                                      <w:divsChild>
                                        <w:div w:id="1808470169">
                                          <w:marLeft w:val="0"/>
                                          <w:marRight w:val="0"/>
                                          <w:marTop w:val="0"/>
                                          <w:marBottom w:val="0"/>
                                          <w:divBdr>
                                            <w:top w:val="none" w:sz="0" w:space="0" w:color="auto"/>
                                            <w:left w:val="none" w:sz="0" w:space="0" w:color="auto"/>
                                            <w:bottom w:val="none" w:sz="0" w:space="0" w:color="auto"/>
                                            <w:right w:val="none" w:sz="0" w:space="0" w:color="auto"/>
                                          </w:divBdr>
                                          <w:divsChild>
                                            <w:div w:id="514881010">
                                              <w:marLeft w:val="0"/>
                                              <w:marRight w:val="0"/>
                                              <w:marTop w:val="0"/>
                                              <w:marBottom w:val="0"/>
                                              <w:divBdr>
                                                <w:top w:val="none" w:sz="0" w:space="0" w:color="auto"/>
                                                <w:left w:val="none" w:sz="0" w:space="0" w:color="auto"/>
                                                <w:bottom w:val="none" w:sz="0" w:space="0" w:color="auto"/>
                                                <w:right w:val="none" w:sz="0" w:space="0" w:color="auto"/>
                                              </w:divBdr>
                                              <w:divsChild>
                                                <w:div w:id="265118202">
                                                  <w:marLeft w:val="90"/>
                                                  <w:marRight w:val="0"/>
                                                  <w:marTop w:val="45"/>
                                                  <w:marBottom w:val="0"/>
                                                  <w:divBdr>
                                                    <w:top w:val="none" w:sz="0" w:space="0" w:color="auto"/>
                                                    <w:left w:val="none" w:sz="0" w:space="0" w:color="auto"/>
                                                    <w:bottom w:val="none" w:sz="0" w:space="0" w:color="auto"/>
                                                    <w:right w:val="none" w:sz="0" w:space="0" w:color="auto"/>
                                                  </w:divBdr>
                                                </w:div>
                                                <w:div w:id="179833535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21435512">
                                  <w:marLeft w:val="0"/>
                                  <w:marRight w:val="0"/>
                                  <w:marTop w:val="0"/>
                                  <w:marBottom w:val="0"/>
                                  <w:divBdr>
                                    <w:top w:val="none" w:sz="0" w:space="0" w:color="auto"/>
                                    <w:left w:val="none" w:sz="0" w:space="0" w:color="auto"/>
                                    <w:bottom w:val="none" w:sz="0" w:space="0" w:color="auto"/>
                                    <w:right w:val="none" w:sz="0" w:space="0" w:color="auto"/>
                                  </w:divBdr>
                                  <w:divsChild>
                                    <w:div w:id="1166017044">
                                      <w:marLeft w:val="0"/>
                                      <w:marRight w:val="0"/>
                                      <w:marTop w:val="0"/>
                                      <w:marBottom w:val="0"/>
                                      <w:divBdr>
                                        <w:top w:val="none" w:sz="0" w:space="0" w:color="auto"/>
                                        <w:left w:val="none" w:sz="0" w:space="0" w:color="auto"/>
                                        <w:bottom w:val="none" w:sz="0" w:space="0" w:color="auto"/>
                                        <w:right w:val="none" w:sz="0" w:space="0" w:color="auto"/>
                                      </w:divBdr>
                                      <w:divsChild>
                                        <w:div w:id="338236753">
                                          <w:marLeft w:val="0"/>
                                          <w:marRight w:val="0"/>
                                          <w:marTop w:val="0"/>
                                          <w:marBottom w:val="0"/>
                                          <w:divBdr>
                                            <w:top w:val="none" w:sz="0" w:space="0" w:color="auto"/>
                                            <w:left w:val="none" w:sz="0" w:space="0" w:color="auto"/>
                                            <w:bottom w:val="none" w:sz="0" w:space="0" w:color="auto"/>
                                            <w:right w:val="none" w:sz="0" w:space="0" w:color="auto"/>
                                          </w:divBdr>
                                          <w:divsChild>
                                            <w:div w:id="1049113567">
                                              <w:marLeft w:val="0"/>
                                              <w:marRight w:val="0"/>
                                              <w:marTop w:val="0"/>
                                              <w:marBottom w:val="0"/>
                                              <w:divBdr>
                                                <w:top w:val="none" w:sz="0" w:space="0" w:color="auto"/>
                                                <w:left w:val="none" w:sz="0" w:space="0" w:color="auto"/>
                                                <w:bottom w:val="none" w:sz="0" w:space="0" w:color="auto"/>
                                                <w:right w:val="none" w:sz="0" w:space="0" w:color="auto"/>
                                              </w:divBdr>
                                              <w:divsChild>
                                                <w:div w:id="1652324827">
                                                  <w:marLeft w:val="90"/>
                                                  <w:marRight w:val="0"/>
                                                  <w:marTop w:val="45"/>
                                                  <w:marBottom w:val="0"/>
                                                  <w:divBdr>
                                                    <w:top w:val="none" w:sz="0" w:space="0" w:color="auto"/>
                                                    <w:left w:val="none" w:sz="0" w:space="0" w:color="auto"/>
                                                    <w:bottom w:val="none" w:sz="0" w:space="0" w:color="auto"/>
                                                    <w:right w:val="none" w:sz="0" w:space="0" w:color="auto"/>
                                                  </w:divBdr>
                                                </w:div>
                                                <w:div w:id="1720781296">
                                                  <w:marLeft w:val="0"/>
                                                  <w:marRight w:val="0"/>
                                                  <w:marTop w:val="30"/>
                                                  <w:marBottom w:val="0"/>
                                                  <w:divBdr>
                                                    <w:top w:val="none" w:sz="0" w:space="0" w:color="auto"/>
                                                    <w:left w:val="none" w:sz="0" w:space="0" w:color="auto"/>
                                                    <w:bottom w:val="none" w:sz="0" w:space="0" w:color="auto"/>
                                                    <w:right w:val="none" w:sz="0" w:space="0" w:color="auto"/>
                                                  </w:divBdr>
                                                </w:div>
                                              </w:divsChild>
                                            </w:div>
                                            <w:div w:id="1144277510">
                                              <w:marLeft w:val="0"/>
                                              <w:marRight w:val="0"/>
                                              <w:marTop w:val="0"/>
                                              <w:marBottom w:val="0"/>
                                              <w:divBdr>
                                                <w:top w:val="none" w:sz="0" w:space="0" w:color="auto"/>
                                                <w:left w:val="none" w:sz="0" w:space="0" w:color="auto"/>
                                                <w:bottom w:val="none" w:sz="0" w:space="0" w:color="auto"/>
                                                <w:right w:val="none" w:sz="0" w:space="0" w:color="auto"/>
                                              </w:divBdr>
                                              <w:divsChild>
                                                <w:div w:id="167210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165698">
                                  <w:marLeft w:val="0"/>
                                  <w:marRight w:val="0"/>
                                  <w:marTop w:val="0"/>
                                  <w:marBottom w:val="0"/>
                                  <w:divBdr>
                                    <w:top w:val="none" w:sz="0" w:space="0" w:color="auto"/>
                                    <w:left w:val="none" w:sz="0" w:space="0" w:color="auto"/>
                                    <w:bottom w:val="none" w:sz="0" w:space="0" w:color="auto"/>
                                    <w:right w:val="none" w:sz="0" w:space="0" w:color="auto"/>
                                  </w:divBdr>
                                  <w:divsChild>
                                    <w:div w:id="1929388830">
                                      <w:marLeft w:val="0"/>
                                      <w:marRight w:val="0"/>
                                      <w:marTop w:val="0"/>
                                      <w:marBottom w:val="0"/>
                                      <w:divBdr>
                                        <w:top w:val="none" w:sz="0" w:space="0" w:color="auto"/>
                                        <w:left w:val="none" w:sz="0" w:space="0" w:color="auto"/>
                                        <w:bottom w:val="none" w:sz="0" w:space="0" w:color="auto"/>
                                        <w:right w:val="none" w:sz="0" w:space="0" w:color="auto"/>
                                      </w:divBdr>
                                      <w:divsChild>
                                        <w:div w:id="513110370">
                                          <w:marLeft w:val="0"/>
                                          <w:marRight w:val="0"/>
                                          <w:marTop w:val="0"/>
                                          <w:marBottom w:val="0"/>
                                          <w:divBdr>
                                            <w:top w:val="none" w:sz="0" w:space="0" w:color="auto"/>
                                            <w:left w:val="none" w:sz="0" w:space="0" w:color="auto"/>
                                            <w:bottom w:val="none" w:sz="0" w:space="0" w:color="auto"/>
                                            <w:right w:val="none" w:sz="0" w:space="0" w:color="auto"/>
                                          </w:divBdr>
                                          <w:divsChild>
                                            <w:div w:id="1549877640">
                                              <w:marLeft w:val="0"/>
                                              <w:marRight w:val="0"/>
                                              <w:marTop w:val="0"/>
                                              <w:marBottom w:val="0"/>
                                              <w:divBdr>
                                                <w:top w:val="none" w:sz="0" w:space="0" w:color="auto"/>
                                                <w:left w:val="none" w:sz="0" w:space="0" w:color="auto"/>
                                                <w:bottom w:val="none" w:sz="0" w:space="0" w:color="auto"/>
                                                <w:right w:val="none" w:sz="0" w:space="0" w:color="auto"/>
                                              </w:divBdr>
                                              <w:divsChild>
                                                <w:div w:id="388303051">
                                                  <w:marLeft w:val="90"/>
                                                  <w:marRight w:val="0"/>
                                                  <w:marTop w:val="45"/>
                                                  <w:marBottom w:val="0"/>
                                                  <w:divBdr>
                                                    <w:top w:val="none" w:sz="0" w:space="0" w:color="auto"/>
                                                    <w:left w:val="none" w:sz="0" w:space="0" w:color="auto"/>
                                                    <w:bottom w:val="none" w:sz="0" w:space="0" w:color="auto"/>
                                                    <w:right w:val="none" w:sz="0" w:space="0" w:color="auto"/>
                                                  </w:divBdr>
                                                </w:div>
                                                <w:div w:id="170088772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24766429">
                                  <w:marLeft w:val="0"/>
                                  <w:marRight w:val="0"/>
                                  <w:marTop w:val="0"/>
                                  <w:marBottom w:val="0"/>
                                  <w:divBdr>
                                    <w:top w:val="none" w:sz="0" w:space="0" w:color="auto"/>
                                    <w:left w:val="none" w:sz="0" w:space="0" w:color="auto"/>
                                    <w:bottom w:val="none" w:sz="0" w:space="0" w:color="auto"/>
                                    <w:right w:val="none" w:sz="0" w:space="0" w:color="auto"/>
                                  </w:divBdr>
                                  <w:divsChild>
                                    <w:div w:id="1806003540">
                                      <w:marLeft w:val="0"/>
                                      <w:marRight w:val="0"/>
                                      <w:marTop w:val="0"/>
                                      <w:marBottom w:val="0"/>
                                      <w:divBdr>
                                        <w:top w:val="none" w:sz="0" w:space="0" w:color="auto"/>
                                        <w:left w:val="none" w:sz="0" w:space="0" w:color="auto"/>
                                        <w:bottom w:val="none" w:sz="0" w:space="0" w:color="auto"/>
                                        <w:right w:val="none" w:sz="0" w:space="0" w:color="auto"/>
                                      </w:divBdr>
                                      <w:divsChild>
                                        <w:div w:id="19479882">
                                          <w:marLeft w:val="0"/>
                                          <w:marRight w:val="0"/>
                                          <w:marTop w:val="0"/>
                                          <w:marBottom w:val="0"/>
                                          <w:divBdr>
                                            <w:top w:val="none" w:sz="0" w:space="0" w:color="auto"/>
                                            <w:left w:val="none" w:sz="0" w:space="0" w:color="auto"/>
                                            <w:bottom w:val="none" w:sz="0" w:space="0" w:color="auto"/>
                                            <w:right w:val="none" w:sz="0" w:space="0" w:color="auto"/>
                                          </w:divBdr>
                                          <w:divsChild>
                                            <w:div w:id="211623667">
                                              <w:marLeft w:val="0"/>
                                              <w:marRight w:val="0"/>
                                              <w:marTop w:val="0"/>
                                              <w:marBottom w:val="0"/>
                                              <w:divBdr>
                                                <w:top w:val="none" w:sz="0" w:space="0" w:color="auto"/>
                                                <w:left w:val="none" w:sz="0" w:space="0" w:color="auto"/>
                                                <w:bottom w:val="none" w:sz="0" w:space="0" w:color="auto"/>
                                                <w:right w:val="none" w:sz="0" w:space="0" w:color="auto"/>
                                              </w:divBdr>
                                              <w:divsChild>
                                                <w:div w:id="718867827">
                                                  <w:marLeft w:val="0"/>
                                                  <w:marRight w:val="0"/>
                                                  <w:marTop w:val="0"/>
                                                  <w:marBottom w:val="0"/>
                                                  <w:divBdr>
                                                    <w:top w:val="none" w:sz="0" w:space="0" w:color="auto"/>
                                                    <w:left w:val="none" w:sz="0" w:space="0" w:color="auto"/>
                                                    <w:bottom w:val="none" w:sz="0" w:space="0" w:color="auto"/>
                                                    <w:right w:val="none" w:sz="0" w:space="0" w:color="auto"/>
                                                  </w:divBdr>
                                                </w:div>
                                              </w:divsChild>
                                            </w:div>
                                            <w:div w:id="813569159">
                                              <w:marLeft w:val="0"/>
                                              <w:marRight w:val="0"/>
                                              <w:marTop w:val="0"/>
                                              <w:marBottom w:val="0"/>
                                              <w:divBdr>
                                                <w:top w:val="none" w:sz="0" w:space="0" w:color="auto"/>
                                                <w:left w:val="none" w:sz="0" w:space="0" w:color="auto"/>
                                                <w:bottom w:val="none" w:sz="0" w:space="0" w:color="auto"/>
                                                <w:right w:val="none" w:sz="0" w:space="0" w:color="auto"/>
                                              </w:divBdr>
                                              <w:divsChild>
                                                <w:div w:id="198129205">
                                                  <w:marLeft w:val="0"/>
                                                  <w:marRight w:val="0"/>
                                                  <w:marTop w:val="30"/>
                                                  <w:marBottom w:val="0"/>
                                                  <w:divBdr>
                                                    <w:top w:val="none" w:sz="0" w:space="0" w:color="auto"/>
                                                    <w:left w:val="none" w:sz="0" w:space="0" w:color="auto"/>
                                                    <w:bottom w:val="none" w:sz="0" w:space="0" w:color="auto"/>
                                                    <w:right w:val="none" w:sz="0" w:space="0" w:color="auto"/>
                                                  </w:divBdr>
                                                </w:div>
                                                <w:div w:id="1722434892">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431393951">
                                  <w:marLeft w:val="0"/>
                                  <w:marRight w:val="0"/>
                                  <w:marTop w:val="0"/>
                                  <w:marBottom w:val="0"/>
                                  <w:divBdr>
                                    <w:top w:val="none" w:sz="0" w:space="0" w:color="auto"/>
                                    <w:left w:val="none" w:sz="0" w:space="0" w:color="auto"/>
                                    <w:bottom w:val="none" w:sz="0" w:space="0" w:color="auto"/>
                                    <w:right w:val="none" w:sz="0" w:space="0" w:color="auto"/>
                                  </w:divBdr>
                                  <w:divsChild>
                                    <w:div w:id="1257832767">
                                      <w:marLeft w:val="0"/>
                                      <w:marRight w:val="0"/>
                                      <w:marTop w:val="0"/>
                                      <w:marBottom w:val="0"/>
                                      <w:divBdr>
                                        <w:top w:val="none" w:sz="0" w:space="0" w:color="auto"/>
                                        <w:left w:val="none" w:sz="0" w:space="0" w:color="auto"/>
                                        <w:bottom w:val="none" w:sz="0" w:space="0" w:color="auto"/>
                                        <w:right w:val="none" w:sz="0" w:space="0" w:color="auto"/>
                                      </w:divBdr>
                                      <w:divsChild>
                                        <w:div w:id="310909659">
                                          <w:marLeft w:val="0"/>
                                          <w:marRight w:val="0"/>
                                          <w:marTop w:val="0"/>
                                          <w:marBottom w:val="0"/>
                                          <w:divBdr>
                                            <w:top w:val="none" w:sz="0" w:space="0" w:color="auto"/>
                                            <w:left w:val="none" w:sz="0" w:space="0" w:color="auto"/>
                                            <w:bottom w:val="none" w:sz="0" w:space="0" w:color="auto"/>
                                            <w:right w:val="none" w:sz="0" w:space="0" w:color="auto"/>
                                          </w:divBdr>
                                          <w:divsChild>
                                            <w:div w:id="1599175118">
                                              <w:marLeft w:val="0"/>
                                              <w:marRight w:val="0"/>
                                              <w:marTop w:val="0"/>
                                              <w:marBottom w:val="0"/>
                                              <w:divBdr>
                                                <w:top w:val="none" w:sz="0" w:space="0" w:color="auto"/>
                                                <w:left w:val="none" w:sz="0" w:space="0" w:color="auto"/>
                                                <w:bottom w:val="none" w:sz="0" w:space="0" w:color="auto"/>
                                                <w:right w:val="none" w:sz="0" w:space="0" w:color="auto"/>
                                              </w:divBdr>
                                              <w:divsChild>
                                                <w:div w:id="13420065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499804213">
                                  <w:marLeft w:val="0"/>
                                  <w:marRight w:val="0"/>
                                  <w:marTop w:val="0"/>
                                  <w:marBottom w:val="0"/>
                                  <w:divBdr>
                                    <w:top w:val="none" w:sz="0" w:space="0" w:color="auto"/>
                                    <w:left w:val="none" w:sz="0" w:space="0" w:color="auto"/>
                                    <w:bottom w:val="none" w:sz="0" w:space="0" w:color="auto"/>
                                    <w:right w:val="none" w:sz="0" w:space="0" w:color="auto"/>
                                  </w:divBdr>
                                  <w:divsChild>
                                    <w:div w:id="1736901861">
                                      <w:marLeft w:val="0"/>
                                      <w:marRight w:val="0"/>
                                      <w:marTop w:val="0"/>
                                      <w:marBottom w:val="0"/>
                                      <w:divBdr>
                                        <w:top w:val="none" w:sz="0" w:space="0" w:color="auto"/>
                                        <w:left w:val="none" w:sz="0" w:space="0" w:color="auto"/>
                                        <w:bottom w:val="none" w:sz="0" w:space="0" w:color="auto"/>
                                        <w:right w:val="none" w:sz="0" w:space="0" w:color="auto"/>
                                      </w:divBdr>
                                      <w:divsChild>
                                        <w:div w:id="1336768753">
                                          <w:marLeft w:val="0"/>
                                          <w:marRight w:val="0"/>
                                          <w:marTop w:val="0"/>
                                          <w:marBottom w:val="0"/>
                                          <w:divBdr>
                                            <w:top w:val="none" w:sz="0" w:space="0" w:color="auto"/>
                                            <w:left w:val="none" w:sz="0" w:space="0" w:color="auto"/>
                                            <w:bottom w:val="none" w:sz="0" w:space="0" w:color="auto"/>
                                            <w:right w:val="none" w:sz="0" w:space="0" w:color="auto"/>
                                          </w:divBdr>
                                          <w:divsChild>
                                            <w:div w:id="194394499">
                                              <w:marLeft w:val="0"/>
                                              <w:marRight w:val="0"/>
                                              <w:marTop w:val="0"/>
                                              <w:marBottom w:val="0"/>
                                              <w:divBdr>
                                                <w:top w:val="none" w:sz="0" w:space="0" w:color="auto"/>
                                                <w:left w:val="none" w:sz="0" w:space="0" w:color="auto"/>
                                                <w:bottom w:val="none" w:sz="0" w:space="0" w:color="auto"/>
                                                <w:right w:val="none" w:sz="0" w:space="0" w:color="auto"/>
                                              </w:divBdr>
                                              <w:divsChild>
                                                <w:div w:id="868492908">
                                                  <w:marLeft w:val="0"/>
                                                  <w:marRight w:val="0"/>
                                                  <w:marTop w:val="0"/>
                                                  <w:marBottom w:val="0"/>
                                                  <w:divBdr>
                                                    <w:top w:val="none" w:sz="0" w:space="0" w:color="auto"/>
                                                    <w:left w:val="none" w:sz="0" w:space="0" w:color="auto"/>
                                                    <w:bottom w:val="none" w:sz="0" w:space="0" w:color="auto"/>
                                                    <w:right w:val="none" w:sz="0" w:space="0" w:color="auto"/>
                                                  </w:divBdr>
                                                </w:div>
                                              </w:divsChild>
                                            </w:div>
                                            <w:div w:id="1760559316">
                                              <w:marLeft w:val="0"/>
                                              <w:marRight w:val="0"/>
                                              <w:marTop w:val="0"/>
                                              <w:marBottom w:val="0"/>
                                              <w:divBdr>
                                                <w:top w:val="none" w:sz="0" w:space="0" w:color="auto"/>
                                                <w:left w:val="none" w:sz="0" w:space="0" w:color="auto"/>
                                                <w:bottom w:val="none" w:sz="0" w:space="0" w:color="auto"/>
                                                <w:right w:val="none" w:sz="0" w:space="0" w:color="auto"/>
                                              </w:divBdr>
                                              <w:divsChild>
                                                <w:div w:id="1673607962">
                                                  <w:marLeft w:val="0"/>
                                                  <w:marRight w:val="0"/>
                                                  <w:marTop w:val="30"/>
                                                  <w:marBottom w:val="0"/>
                                                  <w:divBdr>
                                                    <w:top w:val="none" w:sz="0" w:space="0" w:color="auto"/>
                                                    <w:left w:val="none" w:sz="0" w:space="0" w:color="auto"/>
                                                    <w:bottom w:val="none" w:sz="0" w:space="0" w:color="auto"/>
                                                    <w:right w:val="none" w:sz="0" w:space="0" w:color="auto"/>
                                                  </w:divBdr>
                                                </w:div>
                                                <w:div w:id="1848862803">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590508406">
                                  <w:marLeft w:val="0"/>
                                  <w:marRight w:val="0"/>
                                  <w:marTop w:val="0"/>
                                  <w:marBottom w:val="0"/>
                                  <w:divBdr>
                                    <w:top w:val="none" w:sz="0" w:space="0" w:color="auto"/>
                                    <w:left w:val="none" w:sz="0" w:space="0" w:color="auto"/>
                                    <w:bottom w:val="none" w:sz="0" w:space="0" w:color="auto"/>
                                    <w:right w:val="none" w:sz="0" w:space="0" w:color="auto"/>
                                  </w:divBdr>
                                  <w:divsChild>
                                    <w:div w:id="1231505235">
                                      <w:marLeft w:val="0"/>
                                      <w:marRight w:val="0"/>
                                      <w:marTop w:val="0"/>
                                      <w:marBottom w:val="0"/>
                                      <w:divBdr>
                                        <w:top w:val="none" w:sz="0" w:space="0" w:color="auto"/>
                                        <w:left w:val="none" w:sz="0" w:space="0" w:color="auto"/>
                                        <w:bottom w:val="none" w:sz="0" w:space="0" w:color="auto"/>
                                        <w:right w:val="none" w:sz="0" w:space="0" w:color="auto"/>
                                      </w:divBdr>
                                      <w:divsChild>
                                        <w:div w:id="1050301167">
                                          <w:marLeft w:val="0"/>
                                          <w:marRight w:val="0"/>
                                          <w:marTop w:val="0"/>
                                          <w:marBottom w:val="0"/>
                                          <w:divBdr>
                                            <w:top w:val="none" w:sz="0" w:space="0" w:color="auto"/>
                                            <w:left w:val="none" w:sz="0" w:space="0" w:color="auto"/>
                                            <w:bottom w:val="none" w:sz="0" w:space="0" w:color="auto"/>
                                            <w:right w:val="none" w:sz="0" w:space="0" w:color="auto"/>
                                          </w:divBdr>
                                          <w:divsChild>
                                            <w:div w:id="390278255">
                                              <w:marLeft w:val="0"/>
                                              <w:marRight w:val="0"/>
                                              <w:marTop w:val="0"/>
                                              <w:marBottom w:val="0"/>
                                              <w:divBdr>
                                                <w:top w:val="none" w:sz="0" w:space="0" w:color="auto"/>
                                                <w:left w:val="none" w:sz="0" w:space="0" w:color="auto"/>
                                                <w:bottom w:val="none" w:sz="0" w:space="0" w:color="auto"/>
                                                <w:right w:val="none" w:sz="0" w:space="0" w:color="auto"/>
                                              </w:divBdr>
                                              <w:divsChild>
                                                <w:div w:id="1271624015">
                                                  <w:marLeft w:val="0"/>
                                                  <w:marRight w:val="0"/>
                                                  <w:marTop w:val="30"/>
                                                  <w:marBottom w:val="0"/>
                                                  <w:divBdr>
                                                    <w:top w:val="none" w:sz="0" w:space="0" w:color="auto"/>
                                                    <w:left w:val="none" w:sz="0" w:space="0" w:color="auto"/>
                                                    <w:bottom w:val="none" w:sz="0" w:space="0" w:color="auto"/>
                                                    <w:right w:val="none" w:sz="0" w:space="0" w:color="auto"/>
                                                  </w:divBdr>
                                                </w:div>
                                                <w:div w:id="1442843938">
                                                  <w:marLeft w:val="90"/>
                                                  <w:marRight w:val="0"/>
                                                  <w:marTop w:val="45"/>
                                                  <w:marBottom w:val="0"/>
                                                  <w:divBdr>
                                                    <w:top w:val="none" w:sz="0" w:space="0" w:color="auto"/>
                                                    <w:left w:val="none" w:sz="0" w:space="0" w:color="auto"/>
                                                    <w:bottom w:val="none" w:sz="0" w:space="0" w:color="auto"/>
                                                    <w:right w:val="none" w:sz="0" w:space="0" w:color="auto"/>
                                                  </w:divBdr>
                                                </w:div>
                                              </w:divsChild>
                                            </w:div>
                                            <w:div w:id="858009619">
                                              <w:marLeft w:val="0"/>
                                              <w:marRight w:val="0"/>
                                              <w:marTop w:val="0"/>
                                              <w:marBottom w:val="0"/>
                                              <w:divBdr>
                                                <w:top w:val="none" w:sz="0" w:space="0" w:color="auto"/>
                                                <w:left w:val="none" w:sz="0" w:space="0" w:color="auto"/>
                                                <w:bottom w:val="none" w:sz="0" w:space="0" w:color="auto"/>
                                                <w:right w:val="none" w:sz="0" w:space="0" w:color="auto"/>
                                              </w:divBdr>
                                              <w:divsChild>
                                                <w:div w:id="5842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174452">
                                  <w:marLeft w:val="0"/>
                                  <w:marRight w:val="0"/>
                                  <w:marTop w:val="0"/>
                                  <w:marBottom w:val="0"/>
                                  <w:divBdr>
                                    <w:top w:val="none" w:sz="0" w:space="0" w:color="auto"/>
                                    <w:left w:val="none" w:sz="0" w:space="0" w:color="auto"/>
                                    <w:bottom w:val="none" w:sz="0" w:space="0" w:color="auto"/>
                                    <w:right w:val="none" w:sz="0" w:space="0" w:color="auto"/>
                                  </w:divBdr>
                                  <w:divsChild>
                                    <w:div w:id="2111194310">
                                      <w:marLeft w:val="0"/>
                                      <w:marRight w:val="0"/>
                                      <w:marTop w:val="0"/>
                                      <w:marBottom w:val="0"/>
                                      <w:divBdr>
                                        <w:top w:val="none" w:sz="0" w:space="0" w:color="auto"/>
                                        <w:left w:val="none" w:sz="0" w:space="0" w:color="auto"/>
                                        <w:bottom w:val="none" w:sz="0" w:space="0" w:color="auto"/>
                                        <w:right w:val="none" w:sz="0" w:space="0" w:color="auto"/>
                                      </w:divBdr>
                                      <w:divsChild>
                                        <w:div w:id="1168597332">
                                          <w:marLeft w:val="0"/>
                                          <w:marRight w:val="0"/>
                                          <w:marTop w:val="0"/>
                                          <w:marBottom w:val="0"/>
                                          <w:divBdr>
                                            <w:top w:val="none" w:sz="0" w:space="0" w:color="auto"/>
                                            <w:left w:val="none" w:sz="0" w:space="0" w:color="auto"/>
                                            <w:bottom w:val="none" w:sz="0" w:space="0" w:color="auto"/>
                                            <w:right w:val="none" w:sz="0" w:space="0" w:color="auto"/>
                                          </w:divBdr>
                                          <w:divsChild>
                                            <w:div w:id="1628394240">
                                              <w:marLeft w:val="0"/>
                                              <w:marRight w:val="0"/>
                                              <w:marTop w:val="0"/>
                                              <w:marBottom w:val="0"/>
                                              <w:divBdr>
                                                <w:top w:val="none" w:sz="0" w:space="0" w:color="auto"/>
                                                <w:left w:val="none" w:sz="0" w:space="0" w:color="auto"/>
                                                <w:bottom w:val="none" w:sz="0" w:space="0" w:color="auto"/>
                                                <w:right w:val="none" w:sz="0" w:space="0" w:color="auto"/>
                                              </w:divBdr>
                                              <w:divsChild>
                                                <w:div w:id="564805689">
                                                  <w:marLeft w:val="90"/>
                                                  <w:marRight w:val="0"/>
                                                  <w:marTop w:val="45"/>
                                                  <w:marBottom w:val="0"/>
                                                  <w:divBdr>
                                                    <w:top w:val="none" w:sz="0" w:space="0" w:color="auto"/>
                                                    <w:left w:val="none" w:sz="0" w:space="0" w:color="auto"/>
                                                    <w:bottom w:val="none" w:sz="0" w:space="0" w:color="auto"/>
                                                    <w:right w:val="none" w:sz="0" w:space="0" w:color="auto"/>
                                                  </w:divBdr>
                                                </w:div>
                                                <w:div w:id="18021166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20075208">
                                  <w:marLeft w:val="0"/>
                                  <w:marRight w:val="0"/>
                                  <w:marTop w:val="0"/>
                                  <w:marBottom w:val="0"/>
                                  <w:divBdr>
                                    <w:top w:val="none" w:sz="0" w:space="0" w:color="auto"/>
                                    <w:left w:val="none" w:sz="0" w:space="0" w:color="auto"/>
                                    <w:bottom w:val="none" w:sz="0" w:space="0" w:color="auto"/>
                                    <w:right w:val="none" w:sz="0" w:space="0" w:color="auto"/>
                                  </w:divBdr>
                                  <w:divsChild>
                                    <w:div w:id="1598176500">
                                      <w:marLeft w:val="0"/>
                                      <w:marRight w:val="0"/>
                                      <w:marTop w:val="0"/>
                                      <w:marBottom w:val="0"/>
                                      <w:divBdr>
                                        <w:top w:val="none" w:sz="0" w:space="0" w:color="auto"/>
                                        <w:left w:val="none" w:sz="0" w:space="0" w:color="auto"/>
                                        <w:bottom w:val="none" w:sz="0" w:space="0" w:color="auto"/>
                                        <w:right w:val="none" w:sz="0" w:space="0" w:color="auto"/>
                                      </w:divBdr>
                                      <w:divsChild>
                                        <w:div w:id="1310092578">
                                          <w:marLeft w:val="0"/>
                                          <w:marRight w:val="0"/>
                                          <w:marTop w:val="0"/>
                                          <w:marBottom w:val="0"/>
                                          <w:divBdr>
                                            <w:top w:val="none" w:sz="0" w:space="0" w:color="auto"/>
                                            <w:left w:val="none" w:sz="0" w:space="0" w:color="auto"/>
                                            <w:bottom w:val="none" w:sz="0" w:space="0" w:color="auto"/>
                                            <w:right w:val="none" w:sz="0" w:space="0" w:color="auto"/>
                                          </w:divBdr>
                                          <w:divsChild>
                                            <w:div w:id="115636401">
                                              <w:marLeft w:val="0"/>
                                              <w:marRight w:val="0"/>
                                              <w:marTop w:val="0"/>
                                              <w:marBottom w:val="0"/>
                                              <w:divBdr>
                                                <w:top w:val="none" w:sz="0" w:space="0" w:color="auto"/>
                                                <w:left w:val="none" w:sz="0" w:space="0" w:color="auto"/>
                                                <w:bottom w:val="none" w:sz="0" w:space="0" w:color="auto"/>
                                                <w:right w:val="none" w:sz="0" w:space="0" w:color="auto"/>
                                              </w:divBdr>
                                              <w:divsChild>
                                                <w:div w:id="715543922">
                                                  <w:marLeft w:val="0"/>
                                                  <w:marRight w:val="0"/>
                                                  <w:marTop w:val="30"/>
                                                  <w:marBottom w:val="0"/>
                                                  <w:divBdr>
                                                    <w:top w:val="none" w:sz="0" w:space="0" w:color="auto"/>
                                                    <w:left w:val="none" w:sz="0" w:space="0" w:color="auto"/>
                                                    <w:bottom w:val="none" w:sz="0" w:space="0" w:color="auto"/>
                                                    <w:right w:val="none" w:sz="0" w:space="0" w:color="auto"/>
                                                  </w:divBdr>
                                                </w:div>
                                                <w:div w:id="1522549272">
                                                  <w:marLeft w:val="90"/>
                                                  <w:marRight w:val="0"/>
                                                  <w:marTop w:val="45"/>
                                                  <w:marBottom w:val="0"/>
                                                  <w:divBdr>
                                                    <w:top w:val="none" w:sz="0" w:space="0" w:color="auto"/>
                                                    <w:left w:val="none" w:sz="0" w:space="0" w:color="auto"/>
                                                    <w:bottom w:val="none" w:sz="0" w:space="0" w:color="auto"/>
                                                    <w:right w:val="none" w:sz="0" w:space="0" w:color="auto"/>
                                                  </w:divBdr>
                                                </w:div>
                                              </w:divsChild>
                                            </w:div>
                                            <w:div w:id="814879207">
                                              <w:marLeft w:val="0"/>
                                              <w:marRight w:val="0"/>
                                              <w:marTop w:val="0"/>
                                              <w:marBottom w:val="0"/>
                                              <w:divBdr>
                                                <w:top w:val="none" w:sz="0" w:space="0" w:color="auto"/>
                                                <w:left w:val="none" w:sz="0" w:space="0" w:color="auto"/>
                                                <w:bottom w:val="none" w:sz="0" w:space="0" w:color="auto"/>
                                                <w:right w:val="none" w:sz="0" w:space="0" w:color="auto"/>
                                              </w:divBdr>
                                              <w:divsChild>
                                                <w:div w:id="8619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730216">
                                  <w:marLeft w:val="0"/>
                                  <w:marRight w:val="0"/>
                                  <w:marTop w:val="0"/>
                                  <w:marBottom w:val="0"/>
                                  <w:divBdr>
                                    <w:top w:val="none" w:sz="0" w:space="0" w:color="auto"/>
                                    <w:left w:val="none" w:sz="0" w:space="0" w:color="auto"/>
                                    <w:bottom w:val="none" w:sz="0" w:space="0" w:color="auto"/>
                                    <w:right w:val="none" w:sz="0" w:space="0" w:color="auto"/>
                                  </w:divBdr>
                                  <w:divsChild>
                                    <w:div w:id="89473175">
                                      <w:marLeft w:val="0"/>
                                      <w:marRight w:val="0"/>
                                      <w:marTop w:val="0"/>
                                      <w:marBottom w:val="0"/>
                                      <w:divBdr>
                                        <w:top w:val="none" w:sz="0" w:space="0" w:color="auto"/>
                                        <w:left w:val="none" w:sz="0" w:space="0" w:color="auto"/>
                                        <w:bottom w:val="none" w:sz="0" w:space="0" w:color="auto"/>
                                        <w:right w:val="none" w:sz="0" w:space="0" w:color="auto"/>
                                      </w:divBdr>
                                      <w:divsChild>
                                        <w:div w:id="1733576913">
                                          <w:marLeft w:val="0"/>
                                          <w:marRight w:val="0"/>
                                          <w:marTop w:val="0"/>
                                          <w:marBottom w:val="0"/>
                                          <w:divBdr>
                                            <w:top w:val="none" w:sz="0" w:space="0" w:color="auto"/>
                                            <w:left w:val="none" w:sz="0" w:space="0" w:color="auto"/>
                                            <w:bottom w:val="none" w:sz="0" w:space="0" w:color="auto"/>
                                            <w:right w:val="none" w:sz="0" w:space="0" w:color="auto"/>
                                          </w:divBdr>
                                          <w:divsChild>
                                            <w:div w:id="880677982">
                                              <w:marLeft w:val="0"/>
                                              <w:marRight w:val="0"/>
                                              <w:marTop w:val="0"/>
                                              <w:marBottom w:val="0"/>
                                              <w:divBdr>
                                                <w:top w:val="none" w:sz="0" w:space="0" w:color="auto"/>
                                                <w:left w:val="none" w:sz="0" w:space="0" w:color="auto"/>
                                                <w:bottom w:val="none" w:sz="0" w:space="0" w:color="auto"/>
                                                <w:right w:val="none" w:sz="0" w:space="0" w:color="auto"/>
                                              </w:divBdr>
                                              <w:divsChild>
                                                <w:div w:id="1263799568">
                                                  <w:marLeft w:val="0"/>
                                                  <w:marRight w:val="0"/>
                                                  <w:marTop w:val="0"/>
                                                  <w:marBottom w:val="0"/>
                                                  <w:divBdr>
                                                    <w:top w:val="none" w:sz="0" w:space="0" w:color="auto"/>
                                                    <w:left w:val="none" w:sz="0" w:space="0" w:color="auto"/>
                                                    <w:bottom w:val="none" w:sz="0" w:space="0" w:color="auto"/>
                                                    <w:right w:val="none" w:sz="0" w:space="0" w:color="auto"/>
                                                  </w:divBdr>
                                                </w:div>
                                              </w:divsChild>
                                            </w:div>
                                            <w:div w:id="932517415">
                                              <w:marLeft w:val="0"/>
                                              <w:marRight w:val="0"/>
                                              <w:marTop w:val="0"/>
                                              <w:marBottom w:val="0"/>
                                              <w:divBdr>
                                                <w:top w:val="none" w:sz="0" w:space="0" w:color="auto"/>
                                                <w:left w:val="none" w:sz="0" w:space="0" w:color="auto"/>
                                                <w:bottom w:val="none" w:sz="0" w:space="0" w:color="auto"/>
                                                <w:right w:val="none" w:sz="0" w:space="0" w:color="auto"/>
                                              </w:divBdr>
                                              <w:divsChild>
                                                <w:div w:id="743842062">
                                                  <w:marLeft w:val="0"/>
                                                  <w:marRight w:val="0"/>
                                                  <w:marTop w:val="30"/>
                                                  <w:marBottom w:val="0"/>
                                                  <w:divBdr>
                                                    <w:top w:val="none" w:sz="0" w:space="0" w:color="auto"/>
                                                    <w:left w:val="none" w:sz="0" w:space="0" w:color="auto"/>
                                                    <w:bottom w:val="none" w:sz="0" w:space="0" w:color="auto"/>
                                                    <w:right w:val="none" w:sz="0" w:space="0" w:color="auto"/>
                                                  </w:divBdr>
                                                </w:div>
                                                <w:div w:id="1507741673">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2072993558">
                                  <w:marLeft w:val="0"/>
                                  <w:marRight w:val="0"/>
                                  <w:marTop w:val="0"/>
                                  <w:marBottom w:val="0"/>
                                  <w:divBdr>
                                    <w:top w:val="none" w:sz="0" w:space="0" w:color="auto"/>
                                    <w:left w:val="none" w:sz="0" w:space="0" w:color="auto"/>
                                    <w:bottom w:val="none" w:sz="0" w:space="0" w:color="auto"/>
                                    <w:right w:val="none" w:sz="0" w:space="0" w:color="auto"/>
                                  </w:divBdr>
                                  <w:divsChild>
                                    <w:div w:id="221185194">
                                      <w:marLeft w:val="0"/>
                                      <w:marRight w:val="0"/>
                                      <w:marTop w:val="0"/>
                                      <w:marBottom w:val="0"/>
                                      <w:divBdr>
                                        <w:top w:val="none" w:sz="0" w:space="0" w:color="auto"/>
                                        <w:left w:val="none" w:sz="0" w:space="0" w:color="auto"/>
                                        <w:bottom w:val="none" w:sz="0" w:space="0" w:color="auto"/>
                                        <w:right w:val="none" w:sz="0" w:space="0" w:color="auto"/>
                                      </w:divBdr>
                                      <w:divsChild>
                                        <w:div w:id="981928267">
                                          <w:marLeft w:val="0"/>
                                          <w:marRight w:val="0"/>
                                          <w:marTop w:val="0"/>
                                          <w:marBottom w:val="0"/>
                                          <w:divBdr>
                                            <w:top w:val="none" w:sz="0" w:space="0" w:color="auto"/>
                                            <w:left w:val="none" w:sz="0" w:space="0" w:color="auto"/>
                                            <w:bottom w:val="none" w:sz="0" w:space="0" w:color="auto"/>
                                            <w:right w:val="none" w:sz="0" w:space="0" w:color="auto"/>
                                          </w:divBdr>
                                          <w:divsChild>
                                            <w:div w:id="550845412">
                                              <w:marLeft w:val="0"/>
                                              <w:marRight w:val="0"/>
                                              <w:marTop w:val="0"/>
                                              <w:marBottom w:val="0"/>
                                              <w:divBdr>
                                                <w:top w:val="none" w:sz="0" w:space="0" w:color="auto"/>
                                                <w:left w:val="none" w:sz="0" w:space="0" w:color="auto"/>
                                                <w:bottom w:val="none" w:sz="0" w:space="0" w:color="auto"/>
                                                <w:right w:val="none" w:sz="0" w:space="0" w:color="auto"/>
                                              </w:divBdr>
                                              <w:divsChild>
                                                <w:div w:id="1491677877">
                                                  <w:marLeft w:val="90"/>
                                                  <w:marRight w:val="0"/>
                                                  <w:marTop w:val="45"/>
                                                  <w:marBottom w:val="0"/>
                                                  <w:divBdr>
                                                    <w:top w:val="none" w:sz="0" w:space="0" w:color="auto"/>
                                                    <w:left w:val="none" w:sz="0" w:space="0" w:color="auto"/>
                                                    <w:bottom w:val="none" w:sz="0" w:space="0" w:color="auto"/>
                                                    <w:right w:val="none" w:sz="0" w:space="0" w:color="auto"/>
                                                  </w:divBdr>
                                                </w:div>
                                                <w:div w:id="1896161206">
                                                  <w:marLeft w:val="0"/>
                                                  <w:marRight w:val="0"/>
                                                  <w:marTop w:val="30"/>
                                                  <w:marBottom w:val="0"/>
                                                  <w:divBdr>
                                                    <w:top w:val="none" w:sz="0" w:space="0" w:color="auto"/>
                                                    <w:left w:val="none" w:sz="0" w:space="0" w:color="auto"/>
                                                    <w:bottom w:val="none" w:sz="0" w:space="0" w:color="auto"/>
                                                    <w:right w:val="none" w:sz="0" w:space="0" w:color="auto"/>
                                                  </w:divBdr>
                                                </w:div>
                                              </w:divsChild>
                                            </w:div>
                                            <w:div w:id="1335842234">
                                              <w:marLeft w:val="0"/>
                                              <w:marRight w:val="0"/>
                                              <w:marTop w:val="0"/>
                                              <w:marBottom w:val="0"/>
                                              <w:divBdr>
                                                <w:top w:val="none" w:sz="0" w:space="0" w:color="auto"/>
                                                <w:left w:val="none" w:sz="0" w:space="0" w:color="auto"/>
                                                <w:bottom w:val="none" w:sz="0" w:space="0" w:color="auto"/>
                                                <w:right w:val="none" w:sz="0" w:space="0" w:color="auto"/>
                                              </w:divBdr>
                                              <w:divsChild>
                                                <w:div w:id="20164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827675">
                                  <w:marLeft w:val="0"/>
                                  <w:marRight w:val="0"/>
                                  <w:marTop w:val="0"/>
                                  <w:marBottom w:val="0"/>
                                  <w:divBdr>
                                    <w:top w:val="none" w:sz="0" w:space="0" w:color="auto"/>
                                    <w:left w:val="none" w:sz="0" w:space="0" w:color="auto"/>
                                    <w:bottom w:val="none" w:sz="0" w:space="0" w:color="auto"/>
                                    <w:right w:val="none" w:sz="0" w:space="0" w:color="auto"/>
                                  </w:divBdr>
                                  <w:divsChild>
                                    <w:div w:id="1349911856">
                                      <w:marLeft w:val="0"/>
                                      <w:marRight w:val="0"/>
                                      <w:marTop w:val="0"/>
                                      <w:marBottom w:val="0"/>
                                      <w:divBdr>
                                        <w:top w:val="none" w:sz="0" w:space="0" w:color="auto"/>
                                        <w:left w:val="none" w:sz="0" w:space="0" w:color="auto"/>
                                        <w:bottom w:val="none" w:sz="0" w:space="0" w:color="auto"/>
                                        <w:right w:val="none" w:sz="0" w:space="0" w:color="auto"/>
                                      </w:divBdr>
                                      <w:divsChild>
                                        <w:div w:id="1527787796">
                                          <w:marLeft w:val="0"/>
                                          <w:marRight w:val="0"/>
                                          <w:marTop w:val="0"/>
                                          <w:marBottom w:val="0"/>
                                          <w:divBdr>
                                            <w:top w:val="none" w:sz="0" w:space="0" w:color="auto"/>
                                            <w:left w:val="none" w:sz="0" w:space="0" w:color="auto"/>
                                            <w:bottom w:val="none" w:sz="0" w:space="0" w:color="auto"/>
                                            <w:right w:val="none" w:sz="0" w:space="0" w:color="auto"/>
                                          </w:divBdr>
                                          <w:divsChild>
                                            <w:div w:id="1937596068">
                                              <w:marLeft w:val="0"/>
                                              <w:marRight w:val="0"/>
                                              <w:marTop w:val="0"/>
                                              <w:marBottom w:val="0"/>
                                              <w:divBdr>
                                                <w:top w:val="none" w:sz="0" w:space="0" w:color="auto"/>
                                                <w:left w:val="none" w:sz="0" w:space="0" w:color="auto"/>
                                                <w:bottom w:val="none" w:sz="0" w:space="0" w:color="auto"/>
                                                <w:right w:val="none" w:sz="0" w:space="0" w:color="auto"/>
                                              </w:divBdr>
                                              <w:divsChild>
                                                <w:div w:id="595481826">
                                                  <w:marLeft w:val="0"/>
                                                  <w:marRight w:val="0"/>
                                                  <w:marTop w:val="30"/>
                                                  <w:marBottom w:val="0"/>
                                                  <w:divBdr>
                                                    <w:top w:val="none" w:sz="0" w:space="0" w:color="auto"/>
                                                    <w:left w:val="none" w:sz="0" w:space="0" w:color="auto"/>
                                                    <w:bottom w:val="none" w:sz="0" w:space="0" w:color="auto"/>
                                                    <w:right w:val="none" w:sz="0" w:space="0" w:color="auto"/>
                                                  </w:divBdr>
                                                </w:div>
                                                <w:div w:id="1376587111">
                                                  <w:marLeft w:val="90"/>
                                                  <w:marRight w:val="0"/>
                                                  <w:marTop w:val="45"/>
                                                  <w:marBottom w:val="0"/>
                                                  <w:divBdr>
                                                    <w:top w:val="none" w:sz="0" w:space="0" w:color="auto"/>
                                                    <w:left w:val="none" w:sz="0" w:space="0" w:color="auto"/>
                                                    <w:bottom w:val="none" w:sz="0" w:space="0" w:color="auto"/>
                                                    <w:right w:val="none" w:sz="0" w:space="0" w:color="auto"/>
                                                  </w:divBdr>
                                                </w:div>
                                              </w:divsChild>
                                            </w:div>
                                            <w:div w:id="2019456711">
                                              <w:marLeft w:val="0"/>
                                              <w:marRight w:val="0"/>
                                              <w:marTop w:val="0"/>
                                              <w:marBottom w:val="0"/>
                                              <w:divBdr>
                                                <w:top w:val="none" w:sz="0" w:space="0" w:color="auto"/>
                                                <w:left w:val="none" w:sz="0" w:space="0" w:color="auto"/>
                                                <w:bottom w:val="none" w:sz="0" w:space="0" w:color="auto"/>
                                                <w:right w:val="none" w:sz="0" w:space="0" w:color="auto"/>
                                              </w:divBdr>
                                              <w:divsChild>
                                                <w:div w:id="16866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4794652">
      <w:bodyDiv w:val="1"/>
      <w:marLeft w:val="0"/>
      <w:marRight w:val="0"/>
      <w:marTop w:val="0"/>
      <w:marBottom w:val="0"/>
      <w:divBdr>
        <w:top w:val="none" w:sz="0" w:space="0" w:color="auto"/>
        <w:left w:val="none" w:sz="0" w:space="0" w:color="auto"/>
        <w:bottom w:val="none" w:sz="0" w:space="0" w:color="auto"/>
        <w:right w:val="none" w:sz="0" w:space="0" w:color="auto"/>
      </w:divBdr>
    </w:div>
    <w:div w:id="274799259">
      <w:bodyDiv w:val="1"/>
      <w:marLeft w:val="0"/>
      <w:marRight w:val="0"/>
      <w:marTop w:val="0"/>
      <w:marBottom w:val="0"/>
      <w:divBdr>
        <w:top w:val="none" w:sz="0" w:space="0" w:color="auto"/>
        <w:left w:val="none" w:sz="0" w:space="0" w:color="auto"/>
        <w:bottom w:val="none" w:sz="0" w:space="0" w:color="auto"/>
        <w:right w:val="none" w:sz="0" w:space="0" w:color="auto"/>
      </w:divBdr>
    </w:div>
    <w:div w:id="274867159">
      <w:bodyDiv w:val="1"/>
      <w:marLeft w:val="0"/>
      <w:marRight w:val="0"/>
      <w:marTop w:val="0"/>
      <w:marBottom w:val="0"/>
      <w:divBdr>
        <w:top w:val="none" w:sz="0" w:space="0" w:color="auto"/>
        <w:left w:val="none" w:sz="0" w:space="0" w:color="auto"/>
        <w:bottom w:val="none" w:sz="0" w:space="0" w:color="auto"/>
        <w:right w:val="none" w:sz="0" w:space="0" w:color="auto"/>
      </w:divBdr>
      <w:divsChild>
        <w:div w:id="802774712">
          <w:marLeft w:val="0"/>
          <w:marRight w:val="0"/>
          <w:marTop w:val="0"/>
          <w:marBottom w:val="0"/>
          <w:divBdr>
            <w:top w:val="none" w:sz="0" w:space="0" w:color="auto"/>
            <w:left w:val="none" w:sz="0" w:space="0" w:color="auto"/>
            <w:bottom w:val="none" w:sz="0" w:space="0" w:color="auto"/>
            <w:right w:val="none" w:sz="0" w:space="0" w:color="auto"/>
          </w:divBdr>
          <w:divsChild>
            <w:div w:id="2034259852">
              <w:marLeft w:val="900"/>
              <w:marRight w:val="0"/>
              <w:marTop w:val="0"/>
              <w:marBottom w:val="0"/>
              <w:divBdr>
                <w:top w:val="none" w:sz="0" w:space="0" w:color="auto"/>
                <w:left w:val="none" w:sz="0" w:space="0" w:color="auto"/>
                <w:bottom w:val="none" w:sz="0" w:space="0" w:color="auto"/>
                <w:right w:val="none" w:sz="0" w:space="0" w:color="auto"/>
              </w:divBdr>
              <w:divsChild>
                <w:div w:id="1217424683">
                  <w:marLeft w:val="0"/>
                  <w:marRight w:val="0"/>
                  <w:marTop w:val="0"/>
                  <w:marBottom w:val="0"/>
                  <w:divBdr>
                    <w:top w:val="none" w:sz="0" w:space="0" w:color="auto"/>
                    <w:left w:val="none" w:sz="0" w:space="0" w:color="auto"/>
                    <w:bottom w:val="none" w:sz="0" w:space="0" w:color="auto"/>
                    <w:right w:val="none" w:sz="0" w:space="0" w:color="auto"/>
                  </w:divBdr>
                </w:div>
                <w:div w:id="77470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943997">
      <w:bodyDiv w:val="1"/>
      <w:marLeft w:val="0"/>
      <w:marRight w:val="0"/>
      <w:marTop w:val="0"/>
      <w:marBottom w:val="0"/>
      <w:divBdr>
        <w:top w:val="none" w:sz="0" w:space="0" w:color="auto"/>
        <w:left w:val="none" w:sz="0" w:space="0" w:color="auto"/>
        <w:bottom w:val="none" w:sz="0" w:space="0" w:color="auto"/>
        <w:right w:val="none" w:sz="0" w:space="0" w:color="auto"/>
      </w:divBdr>
      <w:divsChild>
        <w:div w:id="2095977249">
          <w:marLeft w:val="0"/>
          <w:marRight w:val="0"/>
          <w:marTop w:val="0"/>
          <w:marBottom w:val="300"/>
          <w:divBdr>
            <w:top w:val="none" w:sz="0" w:space="0" w:color="auto"/>
            <w:left w:val="none" w:sz="0" w:space="0" w:color="auto"/>
            <w:bottom w:val="single" w:sz="6" w:space="11" w:color="FF0039"/>
            <w:right w:val="none" w:sz="0" w:space="0" w:color="auto"/>
          </w:divBdr>
        </w:div>
      </w:divsChild>
    </w:div>
    <w:div w:id="274989564">
      <w:bodyDiv w:val="1"/>
      <w:marLeft w:val="0"/>
      <w:marRight w:val="0"/>
      <w:marTop w:val="0"/>
      <w:marBottom w:val="0"/>
      <w:divBdr>
        <w:top w:val="none" w:sz="0" w:space="0" w:color="auto"/>
        <w:left w:val="none" w:sz="0" w:space="0" w:color="auto"/>
        <w:bottom w:val="none" w:sz="0" w:space="0" w:color="auto"/>
        <w:right w:val="none" w:sz="0" w:space="0" w:color="auto"/>
      </w:divBdr>
      <w:divsChild>
        <w:div w:id="414253188">
          <w:marLeft w:val="0"/>
          <w:marRight w:val="0"/>
          <w:marTop w:val="0"/>
          <w:marBottom w:val="0"/>
          <w:divBdr>
            <w:top w:val="none" w:sz="0" w:space="0" w:color="auto"/>
            <w:left w:val="none" w:sz="0" w:space="0" w:color="auto"/>
            <w:bottom w:val="none" w:sz="0" w:space="0" w:color="auto"/>
            <w:right w:val="none" w:sz="0" w:space="0" w:color="auto"/>
          </w:divBdr>
          <w:divsChild>
            <w:div w:id="1082724987">
              <w:marLeft w:val="0"/>
              <w:marRight w:val="0"/>
              <w:marTop w:val="0"/>
              <w:marBottom w:val="0"/>
              <w:divBdr>
                <w:top w:val="none" w:sz="0" w:space="0" w:color="auto"/>
                <w:left w:val="none" w:sz="0" w:space="0" w:color="auto"/>
                <w:bottom w:val="none" w:sz="0" w:space="0" w:color="auto"/>
                <w:right w:val="none" w:sz="0" w:space="0" w:color="auto"/>
              </w:divBdr>
            </w:div>
          </w:divsChild>
        </w:div>
        <w:div w:id="1460033679">
          <w:marLeft w:val="0"/>
          <w:marRight w:val="0"/>
          <w:marTop w:val="225"/>
          <w:marBottom w:val="600"/>
          <w:divBdr>
            <w:top w:val="none" w:sz="0" w:space="0" w:color="auto"/>
            <w:left w:val="none" w:sz="0" w:space="0" w:color="auto"/>
            <w:bottom w:val="none" w:sz="0" w:space="0" w:color="auto"/>
            <w:right w:val="none" w:sz="0" w:space="0" w:color="auto"/>
          </w:divBdr>
        </w:div>
      </w:divsChild>
    </w:div>
    <w:div w:id="275144527">
      <w:bodyDiv w:val="1"/>
      <w:marLeft w:val="0"/>
      <w:marRight w:val="0"/>
      <w:marTop w:val="0"/>
      <w:marBottom w:val="0"/>
      <w:divBdr>
        <w:top w:val="none" w:sz="0" w:space="0" w:color="auto"/>
        <w:left w:val="none" w:sz="0" w:space="0" w:color="auto"/>
        <w:bottom w:val="none" w:sz="0" w:space="0" w:color="auto"/>
        <w:right w:val="none" w:sz="0" w:space="0" w:color="auto"/>
      </w:divBdr>
      <w:divsChild>
        <w:div w:id="1248618650">
          <w:marLeft w:val="0"/>
          <w:marRight w:val="0"/>
          <w:marTop w:val="0"/>
          <w:marBottom w:val="0"/>
          <w:divBdr>
            <w:top w:val="none" w:sz="0" w:space="0" w:color="auto"/>
            <w:left w:val="none" w:sz="0" w:space="0" w:color="auto"/>
            <w:bottom w:val="none" w:sz="0" w:space="0" w:color="auto"/>
            <w:right w:val="none" w:sz="0" w:space="0" w:color="auto"/>
          </w:divBdr>
        </w:div>
      </w:divsChild>
    </w:div>
    <w:div w:id="275337809">
      <w:bodyDiv w:val="1"/>
      <w:marLeft w:val="0"/>
      <w:marRight w:val="0"/>
      <w:marTop w:val="0"/>
      <w:marBottom w:val="0"/>
      <w:divBdr>
        <w:top w:val="none" w:sz="0" w:space="0" w:color="auto"/>
        <w:left w:val="none" w:sz="0" w:space="0" w:color="auto"/>
        <w:bottom w:val="none" w:sz="0" w:space="0" w:color="auto"/>
        <w:right w:val="none" w:sz="0" w:space="0" w:color="auto"/>
      </w:divBdr>
    </w:div>
    <w:div w:id="275479961">
      <w:bodyDiv w:val="1"/>
      <w:marLeft w:val="0"/>
      <w:marRight w:val="0"/>
      <w:marTop w:val="0"/>
      <w:marBottom w:val="0"/>
      <w:divBdr>
        <w:top w:val="none" w:sz="0" w:space="0" w:color="auto"/>
        <w:left w:val="none" w:sz="0" w:space="0" w:color="auto"/>
        <w:bottom w:val="none" w:sz="0" w:space="0" w:color="auto"/>
        <w:right w:val="none" w:sz="0" w:space="0" w:color="auto"/>
      </w:divBdr>
    </w:div>
    <w:div w:id="275716864">
      <w:bodyDiv w:val="1"/>
      <w:marLeft w:val="0"/>
      <w:marRight w:val="0"/>
      <w:marTop w:val="0"/>
      <w:marBottom w:val="0"/>
      <w:divBdr>
        <w:top w:val="none" w:sz="0" w:space="0" w:color="auto"/>
        <w:left w:val="none" w:sz="0" w:space="0" w:color="auto"/>
        <w:bottom w:val="none" w:sz="0" w:space="0" w:color="auto"/>
        <w:right w:val="none" w:sz="0" w:space="0" w:color="auto"/>
      </w:divBdr>
      <w:divsChild>
        <w:div w:id="1061246805">
          <w:marLeft w:val="0"/>
          <w:marRight w:val="0"/>
          <w:marTop w:val="0"/>
          <w:marBottom w:val="0"/>
          <w:divBdr>
            <w:top w:val="none" w:sz="0" w:space="0" w:color="auto"/>
            <w:left w:val="none" w:sz="0" w:space="0" w:color="auto"/>
            <w:bottom w:val="none" w:sz="0" w:space="0" w:color="auto"/>
            <w:right w:val="none" w:sz="0" w:space="0" w:color="auto"/>
          </w:divBdr>
        </w:div>
        <w:div w:id="857814931">
          <w:marLeft w:val="0"/>
          <w:marRight w:val="0"/>
          <w:marTop w:val="0"/>
          <w:marBottom w:val="375"/>
          <w:divBdr>
            <w:top w:val="none" w:sz="0" w:space="0" w:color="auto"/>
            <w:left w:val="none" w:sz="0" w:space="0" w:color="auto"/>
            <w:bottom w:val="none" w:sz="0" w:space="0" w:color="auto"/>
            <w:right w:val="none" w:sz="0" w:space="0" w:color="auto"/>
          </w:divBdr>
          <w:divsChild>
            <w:div w:id="2026710277">
              <w:marLeft w:val="0"/>
              <w:marRight w:val="0"/>
              <w:marTop w:val="0"/>
              <w:marBottom w:val="0"/>
              <w:divBdr>
                <w:top w:val="none" w:sz="0" w:space="0" w:color="auto"/>
                <w:left w:val="none" w:sz="0" w:space="0" w:color="auto"/>
                <w:bottom w:val="none" w:sz="0" w:space="0" w:color="auto"/>
                <w:right w:val="none" w:sz="0" w:space="0" w:color="auto"/>
              </w:divBdr>
            </w:div>
          </w:divsChild>
        </w:div>
        <w:div w:id="328406291">
          <w:marLeft w:val="0"/>
          <w:marRight w:val="0"/>
          <w:marTop w:val="0"/>
          <w:marBottom w:val="0"/>
          <w:divBdr>
            <w:top w:val="none" w:sz="0" w:space="0" w:color="auto"/>
            <w:left w:val="none" w:sz="0" w:space="0" w:color="auto"/>
            <w:bottom w:val="none" w:sz="0" w:space="0" w:color="auto"/>
            <w:right w:val="none" w:sz="0" w:space="0" w:color="auto"/>
          </w:divBdr>
        </w:div>
      </w:divsChild>
    </w:div>
    <w:div w:id="275866495">
      <w:bodyDiv w:val="1"/>
      <w:marLeft w:val="0"/>
      <w:marRight w:val="0"/>
      <w:marTop w:val="0"/>
      <w:marBottom w:val="0"/>
      <w:divBdr>
        <w:top w:val="none" w:sz="0" w:space="0" w:color="auto"/>
        <w:left w:val="none" w:sz="0" w:space="0" w:color="auto"/>
        <w:bottom w:val="none" w:sz="0" w:space="0" w:color="auto"/>
        <w:right w:val="none" w:sz="0" w:space="0" w:color="auto"/>
      </w:divBdr>
      <w:divsChild>
        <w:div w:id="351733482">
          <w:marLeft w:val="0"/>
          <w:marRight w:val="0"/>
          <w:marTop w:val="225"/>
          <w:marBottom w:val="600"/>
          <w:divBdr>
            <w:top w:val="none" w:sz="0" w:space="0" w:color="auto"/>
            <w:left w:val="none" w:sz="0" w:space="0" w:color="auto"/>
            <w:bottom w:val="none" w:sz="0" w:space="0" w:color="auto"/>
            <w:right w:val="none" w:sz="0" w:space="0" w:color="auto"/>
          </w:divBdr>
        </w:div>
        <w:div w:id="1296565873">
          <w:marLeft w:val="0"/>
          <w:marRight w:val="0"/>
          <w:marTop w:val="0"/>
          <w:marBottom w:val="0"/>
          <w:divBdr>
            <w:top w:val="none" w:sz="0" w:space="0" w:color="auto"/>
            <w:left w:val="none" w:sz="0" w:space="0" w:color="auto"/>
            <w:bottom w:val="none" w:sz="0" w:space="0" w:color="auto"/>
            <w:right w:val="none" w:sz="0" w:space="0" w:color="auto"/>
          </w:divBdr>
          <w:divsChild>
            <w:div w:id="184585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86593">
      <w:bodyDiv w:val="1"/>
      <w:marLeft w:val="0"/>
      <w:marRight w:val="0"/>
      <w:marTop w:val="0"/>
      <w:marBottom w:val="0"/>
      <w:divBdr>
        <w:top w:val="none" w:sz="0" w:space="0" w:color="auto"/>
        <w:left w:val="none" w:sz="0" w:space="0" w:color="auto"/>
        <w:bottom w:val="none" w:sz="0" w:space="0" w:color="auto"/>
        <w:right w:val="none" w:sz="0" w:space="0" w:color="auto"/>
      </w:divBdr>
    </w:div>
    <w:div w:id="276257013">
      <w:bodyDiv w:val="1"/>
      <w:marLeft w:val="0"/>
      <w:marRight w:val="0"/>
      <w:marTop w:val="0"/>
      <w:marBottom w:val="0"/>
      <w:divBdr>
        <w:top w:val="none" w:sz="0" w:space="0" w:color="auto"/>
        <w:left w:val="none" w:sz="0" w:space="0" w:color="auto"/>
        <w:bottom w:val="none" w:sz="0" w:space="0" w:color="auto"/>
        <w:right w:val="none" w:sz="0" w:space="0" w:color="auto"/>
      </w:divBdr>
    </w:div>
    <w:div w:id="276258909">
      <w:bodyDiv w:val="1"/>
      <w:marLeft w:val="0"/>
      <w:marRight w:val="0"/>
      <w:marTop w:val="0"/>
      <w:marBottom w:val="0"/>
      <w:divBdr>
        <w:top w:val="none" w:sz="0" w:space="0" w:color="auto"/>
        <w:left w:val="none" w:sz="0" w:space="0" w:color="auto"/>
        <w:bottom w:val="none" w:sz="0" w:space="0" w:color="auto"/>
        <w:right w:val="none" w:sz="0" w:space="0" w:color="auto"/>
      </w:divBdr>
    </w:div>
    <w:div w:id="276377037">
      <w:bodyDiv w:val="1"/>
      <w:marLeft w:val="0"/>
      <w:marRight w:val="0"/>
      <w:marTop w:val="0"/>
      <w:marBottom w:val="0"/>
      <w:divBdr>
        <w:top w:val="none" w:sz="0" w:space="0" w:color="auto"/>
        <w:left w:val="none" w:sz="0" w:space="0" w:color="auto"/>
        <w:bottom w:val="none" w:sz="0" w:space="0" w:color="auto"/>
        <w:right w:val="none" w:sz="0" w:space="0" w:color="auto"/>
      </w:divBdr>
      <w:divsChild>
        <w:div w:id="951283336">
          <w:marLeft w:val="0"/>
          <w:marRight w:val="0"/>
          <w:marTop w:val="0"/>
          <w:marBottom w:val="0"/>
          <w:divBdr>
            <w:top w:val="none" w:sz="0" w:space="0" w:color="auto"/>
            <w:left w:val="none" w:sz="0" w:space="0" w:color="auto"/>
            <w:bottom w:val="none" w:sz="0" w:space="0" w:color="auto"/>
            <w:right w:val="none" w:sz="0" w:space="0" w:color="auto"/>
          </w:divBdr>
        </w:div>
      </w:divsChild>
    </w:div>
    <w:div w:id="276563659">
      <w:bodyDiv w:val="1"/>
      <w:marLeft w:val="0"/>
      <w:marRight w:val="0"/>
      <w:marTop w:val="0"/>
      <w:marBottom w:val="0"/>
      <w:divBdr>
        <w:top w:val="none" w:sz="0" w:space="0" w:color="auto"/>
        <w:left w:val="none" w:sz="0" w:space="0" w:color="auto"/>
        <w:bottom w:val="none" w:sz="0" w:space="0" w:color="auto"/>
        <w:right w:val="none" w:sz="0" w:space="0" w:color="auto"/>
      </w:divBdr>
      <w:divsChild>
        <w:div w:id="1050300776">
          <w:marLeft w:val="0"/>
          <w:marRight w:val="0"/>
          <w:marTop w:val="0"/>
          <w:marBottom w:val="0"/>
          <w:divBdr>
            <w:top w:val="none" w:sz="0" w:space="0" w:color="auto"/>
            <w:left w:val="none" w:sz="0" w:space="0" w:color="auto"/>
            <w:bottom w:val="none" w:sz="0" w:space="0" w:color="auto"/>
            <w:right w:val="none" w:sz="0" w:space="0" w:color="auto"/>
          </w:divBdr>
          <w:divsChild>
            <w:div w:id="1875653947">
              <w:marLeft w:val="0"/>
              <w:marRight w:val="0"/>
              <w:marTop w:val="0"/>
              <w:marBottom w:val="0"/>
              <w:divBdr>
                <w:top w:val="none" w:sz="0" w:space="0" w:color="auto"/>
                <w:left w:val="none" w:sz="0" w:space="0" w:color="auto"/>
                <w:bottom w:val="none" w:sz="0" w:space="0" w:color="auto"/>
                <w:right w:val="none" w:sz="0" w:space="0" w:color="auto"/>
              </w:divBdr>
              <w:divsChild>
                <w:div w:id="1335457496">
                  <w:marLeft w:val="0"/>
                  <w:marRight w:val="0"/>
                  <w:marTop w:val="0"/>
                  <w:marBottom w:val="0"/>
                  <w:divBdr>
                    <w:top w:val="none" w:sz="0" w:space="0" w:color="auto"/>
                    <w:left w:val="none" w:sz="0" w:space="0" w:color="auto"/>
                    <w:bottom w:val="none" w:sz="0" w:space="0" w:color="auto"/>
                    <w:right w:val="none" w:sz="0" w:space="0" w:color="auto"/>
                  </w:divBdr>
                  <w:divsChild>
                    <w:div w:id="394283329">
                      <w:marLeft w:val="0"/>
                      <w:marRight w:val="0"/>
                      <w:marTop w:val="0"/>
                      <w:marBottom w:val="0"/>
                      <w:divBdr>
                        <w:top w:val="none" w:sz="0" w:space="0" w:color="auto"/>
                        <w:left w:val="none" w:sz="0" w:space="0" w:color="auto"/>
                        <w:bottom w:val="none" w:sz="0" w:space="0" w:color="auto"/>
                        <w:right w:val="none" w:sz="0" w:space="0" w:color="auto"/>
                      </w:divBdr>
                      <w:divsChild>
                        <w:div w:id="70498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647994">
      <w:bodyDiv w:val="1"/>
      <w:marLeft w:val="0"/>
      <w:marRight w:val="0"/>
      <w:marTop w:val="0"/>
      <w:marBottom w:val="0"/>
      <w:divBdr>
        <w:top w:val="none" w:sz="0" w:space="0" w:color="auto"/>
        <w:left w:val="none" w:sz="0" w:space="0" w:color="auto"/>
        <w:bottom w:val="none" w:sz="0" w:space="0" w:color="auto"/>
        <w:right w:val="none" w:sz="0" w:space="0" w:color="auto"/>
      </w:divBdr>
    </w:div>
    <w:div w:id="276760312">
      <w:bodyDiv w:val="1"/>
      <w:marLeft w:val="0"/>
      <w:marRight w:val="0"/>
      <w:marTop w:val="0"/>
      <w:marBottom w:val="0"/>
      <w:divBdr>
        <w:top w:val="none" w:sz="0" w:space="0" w:color="auto"/>
        <w:left w:val="none" w:sz="0" w:space="0" w:color="auto"/>
        <w:bottom w:val="none" w:sz="0" w:space="0" w:color="auto"/>
        <w:right w:val="none" w:sz="0" w:space="0" w:color="auto"/>
      </w:divBdr>
      <w:divsChild>
        <w:div w:id="310522151">
          <w:marLeft w:val="0"/>
          <w:marRight w:val="0"/>
          <w:marTop w:val="0"/>
          <w:marBottom w:val="0"/>
          <w:divBdr>
            <w:top w:val="none" w:sz="0" w:space="0" w:color="auto"/>
            <w:left w:val="none" w:sz="0" w:space="0" w:color="auto"/>
            <w:bottom w:val="none" w:sz="0" w:space="0" w:color="auto"/>
            <w:right w:val="none" w:sz="0" w:space="0" w:color="auto"/>
          </w:divBdr>
        </w:div>
        <w:div w:id="1438141321">
          <w:marLeft w:val="0"/>
          <w:marRight w:val="0"/>
          <w:marTop w:val="0"/>
          <w:marBottom w:val="150"/>
          <w:divBdr>
            <w:top w:val="none" w:sz="0" w:space="0" w:color="auto"/>
            <w:left w:val="none" w:sz="0" w:space="0" w:color="auto"/>
            <w:bottom w:val="none" w:sz="0" w:space="0" w:color="auto"/>
            <w:right w:val="none" w:sz="0" w:space="0" w:color="auto"/>
          </w:divBdr>
        </w:div>
        <w:div w:id="1591155587">
          <w:marLeft w:val="0"/>
          <w:marRight w:val="0"/>
          <w:marTop w:val="0"/>
          <w:marBottom w:val="0"/>
          <w:divBdr>
            <w:top w:val="none" w:sz="0" w:space="0" w:color="auto"/>
            <w:left w:val="none" w:sz="0" w:space="0" w:color="auto"/>
            <w:bottom w:val="none" w:sz="0" w:space="0" w:color="auto"/>
            <w:right w:val="none" w:sz="0" w:space="0" w:color="auto"/>
          </w:divBdr>
        </w:div>
        <w:div w:id="1772891872">
          <w:marLeft w:val="0"/>
          <w:marRight w:val="0"/>
          <w:marTop w:val="0"/>
          <w:marBottom w:val="0"/>
          <w:divBdr>
            <w:top w:val="none" w:sz="0" w:space="0" w:color="auto"/>
            <w:left w:val="none" w:sz="0" w:space="0" w:color="auto"/>
            <w:bottom w:val="none" w:sz="0" w:space="0" w:color="auto"/>
            <w:right w:val="none" w:sz="0" w:space="0" w:color="auto"/>
          </w:divBdr>
          <w:divsChild>
            <w:div w:id="572661761">
              <w:marLeft w:val="0"/>
              <w:marRight w:val="150"/>
              <w:marTop w:val="0"/>
              <w:marBottom w:val="0"/>
              <w:divBdr>
                <w:top w:val="none" w:sz="0" w:space="0" w:color="auto"/>
                <w:left w:val="none" w:sz="0" w:space="0" w:color="auto"/>
                <w:bottom w:val="none" w:sz="0" w:space="0" w:color="auto"/>
                <w:right w:val="none" w:sz="0" w:space="0" w:color="auto"/>
              </w:divBdr>
            </w:div>
            <w:div w:id="8040793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76766052">
      <w:bodyDiv w:val="1"/>
      <w:marLeft w:val="0"/>
      <w:marRight w:val="0"/>
      <w:marTop w:val="0"/>
      <w:marBottom w:val="0"/>
      <w:divBdr>
        <w:top w:val="none" w:sz="0" w:space="0" w:color="auto"/>
        <w:left w:val="none" w:sz="0" w:space="0" w:color="auto"/>
        <w:bottom w:val="none" w:sz="0" w:space="0" w:color="auto"/>
        <w:right w:val="none" w:sz="0" w:space="0" w:color="auto"/>
      </w:divBdr>
      <w:divsChild>
        <w:div w:id="1975209839">
          <w:marLeft w:val="0"/>
          <w:marRight w:val="0"/>
          <w:marTop w:val="0"/>
          <w:marBottom w:val="0"/>
          <w:divBdr>
            <w:top w:val="none" w:sz="0" w:space="0" w:color="auto"/>
            <w:left w:val="none" w:sz="0" w:space="0" w:color="auto"/>
            <w:bottom w:val="none" w:sz="0" w:space="0" w:color="auto"/>
            <w:right w:val="none" w:sz="0" w:space="0" w:color="auto"/>
          </w:divBdr>
        </w:div>
        <w:div w:id="954751285">
          <w:marLeft w:val="0"/>
          <w:marRight w:val="0"/>
          <w:marTop w:val="0"/>
          <w:marBottom w:val="375"/>
          <w:divBdr>
            <w:top w:val="none" w:sz="0" w:space="0" w:color="auto"/>
            <w:left w:val="none" w:sz="0" w:space="0" w:color="auto"/>
            <w:bottom w:val="none" w:sz="0" w:space="0" w:color="auto"/>
            <w:right w:val="none" w:sz="0" w:space="0" w:color="auto"/>
          </w:divBdr>
          <w:divsChild>
            <w:div w:id="1901943429">
              <w:marLeft w:val="0"/>
              <w:marRight w:val="0"/>
              <w:marTop w:val="0"/>
              <w:marBottom w:val="0"/>
              <w:divBdr>
                <w:top w:val="none" w:sz="0" w:space="0" w:color="auto"/>
                <w:left w:val="none" w:sz="0" w:space="0" w:color="auto"/>
                <w:bottom w:val="none" w:sz="0" w:space="0" w:color="auto"/>
                <w:right w:val="none" w:sz="0" w:space="0" w:color="auto"/>
              </w:divBdr>
            </w:div>
          </w:divsChild>
        </w:div>
        <w:div w:id="1610503004">
          <w:marLeft w:val="0"/>
          <w:marRight w:val="0"/>
          <w:marTop w:val="0"/>
          <w:marBottom w:val="0"/>
          <w:divBdr>
            <w:top w:val="none" w:sz="0" w:space="0" w:color="auto"/>
            <w:left w:val="none" w:sz="0" w:space="0" w:color="auto"/>
            <w:bottom w:val="none" w:sz="0" w:space="0" w:color="auto"/>
            <w:right w:val="none" w:sz="0" w:space="0" w:color="auto"/>
          </w:divBdr>
        </w:div>
      </w:divsChild>
    </w:div>
    <w:div w:id="277029105">
      <w:bodyDiv w:val="1"/>
      <w:marLeft w:val="0"/>
      <w:marRight w:val="0"/>
      <w:marTop w:val="0"/>
      <w:marBottom w:val="0"/>
      <w:divBdr>
        <w:top w:val="none" w:sz="0" w:space="0" w:color="auto"/>
        <w:left w:val="none" w:sz="0" w:space="0" w:color="auto"/>
        <w:bottom w:val="none" w:sz="0" w:space="0" w:color="auto"/>
        <w:right w:val="none" w:sz="0" w:space="0" w:color="auto"/>
      </w:divBdr>
      <w:divsChild>
        <w:div w:id="130486470">
          <w:marLeft w:val="0"/>
          <w:marRight w:val="0"/>
          <w:marTop w:val="0"/>
          <w:marBottom w:val="0"/>
          <w:divBdr>
            <w:top w:val="none" w:sz="0" w:space="0" w:color="auto"/>
            <w:left w:val="none" w:sz="0" w:space="0" w:color="auto"/>
            <w:bottom w:val="none" w:sz="0" w:space="0" w:color="auto"/>
            <w:right w:val="none" w:sz="0" w:space="0" w:color="auto"/>
          </w:divBdr>
        </w:div>
        <w:div w:id="542600593">
          <w:marLeft w:val="0"/>
          <w:marRight w:val="0"/>
          <w:marTop w:val="0"/>
          <w:marBottom w:val="0"/>
          <w:divBdr>
            <w:top w:val="none" w:sz="0" w:space="0" w:color="auto"/>
            <w:left w:val="none" w:sz="0" w:space="0" w:color="auto"/>
            <w:bottom w:val="none" w:sz="0" w:space="0" w:color="auto"/>
            <w:right w:val="none" w:sz="0" w:space="0" w:color="auto"/>
          </w:divBdr>
        </w:div>
      </w:divsChild>
    </w:div>
    <w:div w:id="277446499">
      <w:bodyDiv w:val="1"/>
      <w:marLeft w:val="0"/>
      <w:marRight w:val="0"/>
      <w:marTop w:val="0"/>
      <w:marBottom w:val="0"/>
      <w:divBdr>
        <w:top w:val="none" w:sz="0" w:space="0" w:color="auto"/>
        <w:left w:val="none" w:sz="0" w:space="0" w:color="auto"/>
        <w:bottom w:val="none" w:sz="0" w:space="0" w:color="auto"/>
        <w:right w:val="none" w:sz="0" w:space="0" w:color="auto"/>
      </w:divBdr>
    </w:div>
    <w:div w:id="277490385">
      <w:bodyDiv w:val="1"/>
      <w:marLeft w:val="0"/>
      <w:marRight w:val="0"/>
      <w:marTop w:val="0"/>
      <w:marBottom w:val="0"/>
      <w:divBdr>
        <w:top w:val="none" w:sz="0" w:space="0" w:color="auto"/>
        <w:left w:val="none" w:sz="0" w:space="0" w:color="auto"/>
        <w:bottom w:val="none" w:sz="0" w:space="0" w:color="auto"/>
        <w:right w:val="none" w:sz="0" w:space="0" w:color="auto"/>
      </w:divBdr>
    </w:div>
    <w:div w:id="277638191">
      <w:bodyDiv w:val="1"/>
      <w:marLeft w:val="0"/>
      <w:marRight w:val="0"/>
      <w:marTop w:val="0"/>
      <w:marBottom w:val="0"/>
      <w:divBdr>
        <w:top w:val="none" w:sz="0" w:space="0" w:color="auto"/>
        <w:left w:val="none" w:sz="0" w:space="0" w:color="auto"/>
        <w:bottom w:val="none" w:sz="0" w:space="0" w:color="auto"/>
        <w:right w:val="none" w:sz="0" w:space="0" w:color="auto"/>
      </w:divBdr>
      <w:divsChild>
        <w:div w:id="1525285056">
          <w:marLeft w:val="0"/>
          <w:marRight w:val="0"/>
          <w:marTop w:val="0"/>
          <w:marBottom w:val="0"/>
          <w:divBdr>
            <w:top w:val="none" w:sz="0" w:space="0" w:color="auto"/>
            <w:left w:val="none" w:sz="0" w:space="0" w:color="auto"/>
            <w:bottom w:val="none" w:sz="0" w:space="0" w:color="auto"/>
            <w:right w:val="none" w:sz="0" w:space="0" w:color="auto"/>
          </w:divBdr>
          <w:divsChild>
            <w:div w:id="16249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4616">
      <w:bodyDiv w:val="1"/>
      <w:marLeft w:val="0"/>
      <w:marRight w:val="0"/>
      <w:marTop w:val="0"/>
      <w:marBottom w:val="0"/>
      <w:divBdr>
        <w:top w:val="none" w:sz="0" w:space="0" w:color="auto"/>
        <w:left w:val="none" w:sz="0" w:space="0" w:color="auto"/>
        <w:bottom w:val="none" w:sz="0" w:space="0" w:color="auto"/>
        <w:right w:val="none" w:sz="0" w:space="0" w:color="auto"/>
      </w:divBdr>
      <w:divsChild>
        <w:div w:id="20342643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77955040">
      <w:bodyDiv w:val="1"/>
      <w:marLeft w:val="0"/>
      <w:marRight w:val="0"/>
      <w:marTop w:val="0"/>
      <w:marBottom w:val="0"/>
      <w:divBdr>
        <w:top w:val="none" w:sz="0" w:space="0" w:color="auto"/>
        <w:left w:val="none" w:sz="0" w:space="0" w:color="auto"/>
        <w:bottom w:val="none" w:sz="0" w:space="0" w:color="auto"/>
        <w:right w:val="none" w:sz="0" w:space="0" w:color="auto"/>
      </w:divBdr>
      <w:divsChild>
        <w:div w:id="619074638">
          <w:marLeft w:val="0"/>
          <w:marRight w:val="0"/>
          <w:marTop w:val="0"/>
          <w:marBottom w:val="525"/>
          <w:divBdr>
            <w:top w:val="none" w:sz="0" w:space="0" w:color="auto"/>
            <w:left w:val="none" w:sz="0" w:space="0" w:color="auto"/>
            <w:bottom w:val="none" w:sz="0" w:space="0" w:color="auto"/>
            <w:right w:val="none" w:sz="0" w:space="0" w:color="auto"/>
          </w:divBdr>
        </w:div>
      </w:divsChild>
    </w:div>
    <w:div w:id="278075865">
      <w:bodyDiv w:val="1"/>
      <w:marLeft w:val="0"/>
      <w:marRight w:val="0"/>
      <w:marTop w:val="0"/>
      <w:marBottom w:val="0"/>
      <w:divBdr>
        <w:top w:val="none" w:sz="0" w:space="0" w:color="auto"/>
        <w:left w:val="none" w:sz="0" w:space="0" w:color="auto"/>
        <w:bottom w:val="none" w:sz="0" w:space="0" w:color="auto"/>
        <w:right w:val="none" w:sz="0" w:space="0" w:color="auto"/>
      </w:divBdr>
    </w:div>
    <w:div w:id="278101192">
      <w:bodyDiv w:val="1"/>
      <w:marLeft w:val="0"/>
      <w:marRight w:val="0"/>
      <w:marTop w:val="0"/>
      <w:marBottom w:val="0"/>
      <w:divBdr>
        <w:top w:val="none" w:sz="0" w:space="0" w:color="auto"/>
        <w:left w:val="none" w:sz="0" w:space="0" w:color="auto"/>
        <w:bottom w:val="none" w:sz="0" w:space="0" w:color="auto"/>
        <w:right w:val="none" w:sz="0" w:space="0" w:color="auto"/>
      </w:divBdr>
      <w:divsChild>
        <w:div w:id="906186829">
          <w:marLeft w:val="0"/>
          <w:marRight w:val="0"/>
          <w:marTop w:val="0"/>
          <w:marBottom w:val="0"/>
          <w:divBdr>
            <w:top w:val="none" w:sz="0" w:space="0" w:color="auto"/>
            <w:left w:val="none" w:sz="0" w:space="0" w:color="auto"/>
            <w:bottom w:val="none" w:sz="0" w:space="0" w:color="auto"/>
            <w:right w:val="none" w:sz="0" w:space="0" w:color="auto"/>
          </w:divBdr>
        </w:div>
      </w:divsChild>
    </w:div>
    <w:div w:id="278148596">
      <w:bodyDiv w:val="1"/>
      <w:marLeft w:val="0"/>
      <w:marRight w:val="0"/>
      <w:marTop w:val="0"/>
      <w:marBottom w:val="0"/>
      <w:divBdr>
        <w:top w:val="none" w:sz="0" w:space="0" w:color="auto"/>
        <w:left w:val="none" w:sz="0" w:space="0" w:color="auto"/>
        <w:bottom w:val="none" w:sz="0" w:space="0" w:color="auto"/>
        <w:right w:val="none" w:sz="0" w:space="0" w:color="auto"/>
      </w:divBdr>
      <w:divsChild>
        <w:div w:id="1515223112">
          <w:marLeft w:val="0"/>
          <w:marRight w:val="0"/>
          <w:marTop w:val="0"/>
          <w:marBottom w:val="0"/>
          <w:divBdr>
            <w:top w:val="none" w:sz="0" w:space="0" w:color="auto"/>
            <w:left w:val="none" w:sz="0" w:space="0" w:color="auto"/>
            <w:bottom w:val="none" w:sz="0" w:space="0" w:color="auto"/>
            <w:right w:val="none" w:sz="0" w:space="0" w:color="auto"/>
          </w:divBdr>
          <w:divsChild>
            <w:div w:id="1781531741">
              <w:marLeft w:val="0"/>
              <w:marRight w:val="0"/>
              <w:marTop w:val="0"/>
              <w:marBottom w:val="0"/>
              <w:divBdr>
                <w:top w:val="none" w:sz="0" w:space="0" w:color="auto"/>
                <w:left w:val="none" w:sz="0" w:space="0" w:color="auto"/>
                <w:bottom w:val="none" w:sz="0" w:space="0" w:color="auto"/>
                <w:right w:val="none" w:sz="0" w:space="0" w:color="auto"/>
              </w:divBdr>
            </w:div>
          </w:divsChild>
        </w:div>
        <w:div w:id="334038706">
          <w:marLeft w:val="0"/>
          <w:marRight w:val="0"/>
          <w:marTop w:val="225"/>
          <w:marBottom w:val="600"/>
          <w:divBdr>
            <w:top w:val="none" w:sz="0" w:space="0" w:color="auto"/>
            <w:left w:val="none" w:sz="0" w:space="0" w:color="auto"/>
            <w:bottom w:val="none" w:sz="0" w:space="0" w:color="auto"/>
            <w:right w:val="none" w:sz="0" w:space="0" w:color="auto"/>
          </w:divBdr>
        </w:div>
      </w:divsChild>
    </w:div>
    <w:div w:id="278148691">
      <w:bodyDiv w:val="1"/>
      <w:marLeft w:val="0"/>
      <w:marRight w:val="0"/>
      <w:marTop w:val="0"/>
      <w:marBottom w:val="0"/>
      <w:divBdr>
        <w:top w:val="none" w:sz="0" w:space="0" w:color="auto"/>
        <w:left w:val="none" w:sz="0" w:space="0" w:color="auto"/>
        <w:bottom w:val="none" w:sz="0" w:space="0" w:color="auto"/>
        <w:right w:val="none" w:sz="0" w:space="0" w:color="auto"/>
      </w:divBdr>
      <w:divsChild>
        <w:div w:id="1306661036">
          <w:marLeft w:val="0"/>
          <w:marRight w:val="0"/>
          <w:marTop w:val="0"/>
          <w:marBottom w:val="0"/>
          <w:divBdr>
            <w:top w:val="none" w:sz="0" w:space="0" w:color="auto"/>
            <w:left w:val="none" w:sz="0" w:space="0" w:color="auto"/>
            <w:bottom w:val="none" w:sz="0" w:space="0" w:color="auto"/>
            <w:right w:val="none" w:sz="0" w:space="0" w:color="auto"/>
          </w:divBdr>
          <w:divsChild>
            <w:div w:id="13020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67147">
      <w:bodyDiv w:val="1"/>
      <w:marLeft w:val="0"/>
      <w:marRight w:val="0"/>
      <w:marTop w:val="0"/>
      <w:marBottom w:val="0"/>
      <w:divBdr>
        <w:top w:val="none" w:sz="0" w:space="0" w:color="auto"/>
        <w:left w:val="none" w:sz="0" w:space="0" w:color="auto"/>
        <w:bottom w:val="none" w:sz="0" w:space="0" w:color="auto"/>
        <w:right w:val="none" w:sz="0" w:space="0" w:color="auto"/>
      </w:divBdr>
      <w:divsChild>
        <w:div w:id="1210535856">
          <w:marLeft w:val="0"/>
          <w:marRight w:val="0"/>
          <w:marTop w:val="0"/>
          <w:marBottom w:val="525"/>
          <w:divBdr>
            <w:top w:val="none" w:sz="0" w:space="0" w:color="auto"/>
            <w:left w:val="none" w:sz="0" w:space="0" w:color="auto"/>
            <w:bottom w:val="none" w:sz="0" w:space="0" w:color="auto"/>
            <w:right w:val="none" w:sz="0" w:space="0" w:color="auto"/>
          </w:divBdr>
        </w:div>
      </w:divsChild>
    </w:div>
    <w:div w:id="278296906">
      <w:bodyDiv w:val="1"/>
      <w:marLeft w:val="0"/>
      <w:marRight w:val="0"/>
      <w:marTop w:val="0"/>
      <w:marBottom w:val="0"/>
      <w:divBdr>
        <w:top w:val="none" w:sz="0" w:space="0" w:color="auto"/>
        <w:left w:val="none" w:sz="0" w:space="0" w:color="auto"/>
        <w:bottom w:val="none" w:sz="0" w:space="0" w:color="auto"/>
        <w:right w:val="none" w:sz="0" w:space="0" w:color="auto"/>
      </w:divBdr>
    </w:div>
    <w:div w:id="278493156">
      <w:bodyDiv w:val="1"/>
      <w:marLeft w:val="0"/>
      <w:marRight w:val="0"/>
      <w:marTop w:val="0"/>
      <w:marBottom w:val="0"/>
      <w:divBdr>
        <w:top w:val="none" w:sz="0" w:space="0" w:color="auto"/>
        <w:left w:val="none" w:sz="0" w:space="0" w:color="auto"/>
        <w:bottom w:val="none" w:sz="0" w:space="0" w:color="auto"/>
        <w:right w:val="none" w:sz="0" w:space="0" w:color="auto"/>
      </w:divBdr>
      <w:divsChild>
        <w:div w:id="1426418273">
          <w:marLeft w:val="0"/>
          <w:marRight w:val="0"/>
          <w:marTop w:val="0"/>
          <w:marBottom w:val="0"/>
          <w:divBdr>
            <w:top w:val="none" w:sz="0" w:space="0" w:color="auto"/>
            <w:left w:val="none" w:sz="0" w:space="0" w:color="auto"/>
            <w:bottom w:val="none" w:sz="0" w:space="0" w:color="auto"/>
            <w:right w:val="none" w:sz="0" w:space="0" w:color="auto"/>
          </w:divBdr>
        </w:div>
      </w:divsChild>
    </w:div>
    <w:div w:id="278535127">
      <w:bodyDiv w:val="1"/>
      <w:marLeft w:val="0"/>
      <w:marRight w:val="0"/>
      <w:marTop w:val="0"/>
      <w:marBottom w:val="0"/>
      <w:divBdr>
        <w:top w:val="none" w:sz="0" w:space="0" w:color="auto"/>
        <w:left w:val="none" w:sz="0" w:space="0" w:color="auto"/>
        <w:bottom w:val="none" w:sz="0" w:space="0" w:color="auto"/>
        <w:right w:val="none" w:sz="0" w:space="0" w:color="auto"/>
      </w:divBdr>
    </w:div>
    <w:div w:id="278536295">
      <w:bodyDiv w:val="1"/>
      <w:marLeft w:val="0"/>
      <w:marRight w:val="0"/>
      <w:marTop w:val="0"/>
      <w:marBottom w:val="0"/>
      <w:divBdr>
        <w:top w:val="none" w:sz="0" w:space="0" w:color="auto"/>
        <w:left w:val="none" w:sz="0" w:space="0" w:color="auto"/>
        <w:bottom w:val="none" w:sz="0" w:space="0" w:color="auto"/>
        <w:right w:val="none" w:sz="0" w:space="0" w:color="auto"/>
      </w:divBdr>
    </w:div>
    <w:div w:id="278687569">
      <w:bodyDiv w:val="1"/>
      <w:marLeft w:val="0"/>
      <w:marRight w:val="0"/>
      <w:marTop w:val="0"/>
      <w:marBottom w:val="0"/>
      <w:divBdr>
        <w:top w:val="none" w:sz="0" w:space="0" w:color="auto"/>
        <w:left w:val="none" w:sz="0" w:space="0" w:color="auto"/>
        <w:bottom w:val="none" w:sz="0" w:space="0" w:color="auto"/>
        <w:right w:val="none" w:sz="0" w:space="0" w:color="auto"/>
      </w:divBdr>
      <w:divsChild>
        <w:div w:id="709648641">
          <w:marLeft w:val="0"/>
          <w:marRight w:val="0"/>
          <w:marTop w:val="0"/>
          <w:marBottom w:val="0"/>
          <w:divBdr>
            <w:top w:val="none" w:sz="0" w:space="0" w:color="auto"/>
            <w:left w:val="none" w:sz="0" w:space="0" w:color="auto"/>
            <w:bottom w:val="none" w:sz="0" w:space="0" w:color="auto"/>
            <w:right w:val="none" w:sz="0" w:space="0" w:color="auto"/>
          </w:divBdr>
        </w:div>
        <w:div w:id="803888442">
          <w:marLeft w:val="0"/>
          <w:marRight w:val="0"/>
          <w:marTop w:val="0"/>
          <w:marBottom w:val="0"/>
          <w:divBdr>
            <w:top w:val="none" w:sz="0" w:space="0" w:color="auto"/>
            <w:left w:val="none" w:sz="0" w:space="0" w:color="auto"/>
            <w:bottom w:val="none" w:sz="0" w:space="0" w:color="auto"/>
            <w:right w:val="none" w:sz="0" w:space="0" w:color="auto"/>
          </w:divBdr>
        </w:div>
      </w:divsChild>
    </w:div>
    <w:div w:id="278727347">
      <w:bodyDiv w:val="1"/>
      <w:marLeft w:val="0"/>
      <w:marRight w:val="0"/>
      <w:marTop w:val="0"/>
      <w:marBottom w:val="0"/>
      <w:divBdr>
        <w:top w:val="none" w:sz="0" w:space="0" w:color="auto"/>
        <w:left w:val="none" w:sz="0" w:space="0" w:color="auto"/>
        <w:bottom w:val="none" w:sz="0" w:space="0" w:color="auto"/>
        <w:right w:val="none" w:sz="0" w:space="0" w:color="auto"/>
      </w:divBdr>
    </w:div>
    <w:div w:id="279072062">
      <w:bodyDiv w:val="1"/>
      <w:marLeft w:val="0"/>
      <w:marRight w:val="0"/>
      <w:marTop w:val="0"/>
      <w:marBottom w:val="0"/>
      <w:divBdr>
        <w:top w:val="none" w:sz="0" w:space="0" w:color="auto"/>
        <w:left w:val="none" w:sz="0" w:space="0" w:color="auto"/>
        <w:bottom w:val="none" w:sz="0" w:space="0" w:color="auto"/>
        <w:right w:val="none" w:sz="0" w:space="0" w:color="auto"/>
      </w:divBdr>
    </w:div>
    <w:div w:id="279146138">
      <w:bodyDiv w:val="1"/>
      <w:marLeft w:val="0"/>
      <w:marRight w:val="0"/>
      <w:marTop w:val="0"/>
      <w:marBottom w:val="0"/>
      <w:divBdr>
        <w:top w:val="none" w:sz="0" w:space="0" w:color="auto"/>
        <w:left w:val="none" w:sz="0" w:space="0" w:color="auto"/>
        <w:bottom w:val="none" w:sz="0" w:space="0" w:color="auto"/>
        <w:right w:val="none" w:sz="0" w:space="0" w:color="auto"/>
      </w:divBdr>
    </w:div>
    <w:div w:id="279342952">
      <w:bodyDiv w:val="1"/>
      <w:marLeft w:val="0"/>
      <w:marRight w:val="0"/>
      <w:marTop w:val="0"/>
      <w:marBottom w:val="0"/>
      <w:divBdr>
        <w:top w:val="none" w:sz="0" w:space="0" w:color="auto"/>
        <w:left w:val="none" w:sz="0" w:space="0" w:color="auto"/>
        <w:bottom w:val="none" w:sz="0" w:space="0" w:color="auto"/>
        <w:right w:val="none" w:sz="0" w:space="0" w:color="auto"/>
      </w:divBdr>
      <w:divsChild>
        <w:div w:id="280383969">
          <w:marLeft w:val="0"/>
          <w:marRight w:val="0"/>
          <w:marTop w:val="0"/>
          <w:marBottom w:val="0"/>
          <w:divBdr>
            <w:top w:val="none" w:sz="0" w:space="0" w:color="auto"/>
            <w:left w:val="none" w:sz="0" w:space="0" w:color="auto"/>
            <w:bottom w:val="none" w:sz="0" w:space="0" w:color="auto"/>
            <w:right w:val="none" w:sz="0" w:space="0" w:color="auto"/>
          </w:divBdr>
        </w:div>
        <w:div w:id="1148783260">
          <w:marLeft w:val="0"/>
          <w:marRight w:val="0"/>
          <w:marTop w:val="0"/>
          <w:marBottom w:val="0"/>
          <w:divBdr>
            <w:top w:val="none" w:sz="0" w:space="0" w:color="auto"/>
            <w:left w:val="none" w:sz="0" w:space="0" w:color="auto"/>
            <w:bottom w:val="none" w:sz="0" w:space="0" w:color="auto"/>
            <w:right w:val="none" w:sz="0" w:space="0" w:color="auto"/>
          </w:divBdr>
        </w:div>
      </w:divsChild>
    </w:div>
    <w:div w:id="279385323">
      <w:bodyDiv w:val="1"/>
      <w:marLeft w:val="0"/>
      <w:marRight w:val="0"/>
      <w:marTop w:val="0"/>
      <w:marBottom w:val="0"/>
      <w:divBdr>
        <w:top w:val="none" w:sz="0" w:space="0" w:color="auto"/>
        <w:left w:val="none" w:sz="0" w:space="0" w:color="auto"/>
        <w:bottom w:val="none" w:sz="0" w:space="0" w:color="auto"/>
        <w:right w:val="none" w:sz="0" w:space="0" w:color="auto"/>
      </w:divBdr>
    </w:div>
    <w:div w:id="279537792">
      <w:bodyDiv w:val="1"/>
      <w:marLeft w:val="0"/>
      <w:marRight w:val="0"/>
      <w:marTop w:val="0"/>
      <w:marBottom w:val="0"/>
      <w:divBdr>
        <w:top w:val="none" w:sz="0" w:space="0" w:color="auto"/>
        <w:left w:val="none" w:sz="0" w:space="0" w:color="auto"/>
        <w:bottom w:val="none" w:sz="0" w:space="0" w:color="auto"/>
        <w:right w:val="none" w:sz="0" w:space="0" w:color="auto"/>
      </w:divBdr>
    </w:div>
    <w:div w:id="279605847">
      <w:bodyDiv w:val="1"/>
      <w:marLeft w:val="0"/>
      <w:marRight w:val="0"/>
      <w:marTop w:val="0"/>
      <w:marBottom w:val="0"/>
      <w:divBdr>
        <w:top w:val="none" w:sz="0" w:space="0" w:color="auto"/>
        <w:left w:val="none" w:sz="0" w:space="0" w:color="auto"/>
        <w:bottom w:val="none" w:sz="0" w:space="0" w:color="auto"/>
        <w:right w:val="none" w:sz="0" w:space="0" w:color="auto"/>
      </w:divBdr>
    </w:div>
    <w:div w:id="279773349">
      <w:bodyDiv w:val="1"/>
      <w:marLeft w:val="0"/>
      <w:marRight w:val="0"/>
      <w:marTop w:val="0"/>
      <w:marBottom w:val="0"/>
      <w:divBdr>
        <w:top w:val="none" w:sz="0" w:space="0" w:color="auto"/>
        <w:left w:val="none" w:sz="0" w:space="0" w:color="auto"/>
        <w:bottom w:val="none" w:sz="0" w:space="0" w:color="auto"/>
        <w:right w:val="none" w:sz="0" w:space="0" w:color="auto"/>
      </w:divBdr>
    </w:div>
    <w:div w:id="279801950">
      <w:bodyDiv w:val="1"/>
      <w:marLeft w:val="0"/>
      <w:marRight w:val="0"/>
      <w:marTop w:val="0"/>
      <w:marBottom w:val="0"/>
      <w:divBdr>
        <w:top w:val="none" w:sz="0" w:space="0" w:color="auto"/>
        <w:left w:val="none" w:sz="0" w:space="0" w:color="auto"/>
        <w:bottom w:val="none" w:sz="0" w:space="0" w:color="auto"/>
        <w:right w:val="none" w:sz="0" w:space="0" w:color="auto"/>
      </w:divBdr>
    </w:div>
    <w:div w:id="279804977">
      <w:bodyDiv w:val="1"/>
      <w:marLeft w:val="0"/>
      <w:marRight w:val="0"/>
      <w:marTop w:val="0"/>
      <w:marBottom w:val="0"/>
      <w:divBdr>
        <w:top w:val="none" w:sz="0" w:space="0" w:color="auto"/>
        <w:left w:val="none" w:sz="0" w:space="0" w:color="auto"/>
        <w:bottom w:val="none" w:sz="0" w:space="0" w:color="auto"/>
        <w:right w:val="none" w:sz="0" w:space="0" w:color="auto"/>
      </w:divBdr>
    </w:div>
    <w:div w:id="280183733">
      <w:bodyDiv w:val="1"/>
      <w:marLeft w:val="0"/>
      <w:marRight w:val="0"/>
      <w:marTop w:val="0"/>
      <w:marBottom w:val="0"/>
      <w:divBdr>
        <w:top w:val="none" w:sz="0" w:space="0" w:color="auto"/>
        <w:left w:val="none" w:sz="0" w:space="0" w:color="auto"/>
        <w:bottom w:val="none" w:sz="0" w:space="0" w:color="auto"/>
        <w:right w:val="none" w:sz="0" w:space="0" w:color="auto"/>
      </w:divBdr>
    </w:div>
    <w:div w:id="280187182">
      <w:bodyDiv w:val="1"/>
      <w:marLeft w:val="0"/>
      <w:marRight w:val="0"/>
      <w:marTop w:val="0"/>
      <w:marBottom w:val="0"/>
      <w:divBdr>
        <w:top w:val="none" w:sz="0" w:space="0" w:color="auto"/>
        <w:left w:val="none" w:sz="0" w:space="0" w:color="auto"/>
        <w:bottom w:val="none" w:sz="0" w:space="0" w:color="auto"/>
        <w:right w:val="none" w:sz="0" w:space="0" w:color="auto"/>
      </w:divBdr>
      <w:divsChild>
        <w:div w:id="1214388752">
          <w:marLeft w:val="0"/>
          <w:marRight w:val="0"/>
          <w:marTop w:val="0"/>
          <w:marBottom w:val="0"/>
          <w:divBdr>
            <w:top w:val="none" w:sz="0" w:space="0" w:color="auto"/>
            <w:left w:val="none" w:sz="0" w:space="0" w:color="auto"/>
            <w:bottom w:val="none" w:sz="0" w:space="0" w:color="auto"/>
            <w:right w:val="none" w:sz="0" w:space="0" w:color="auto"/>
          </w:divBdr>
        </w:div>
        <w:div w:id="1723167419">
          <w:marLeft w:val="0"/>
          <w:marRight w:val="0"/>
          <w:marTop w:val="0"/>
          <w:marBottom w:val="0"/>
          <w:divBdr>
            <w:top w:val="none" w:sz="0" w:space="0" w:color="auto"/>
            <w:left w:val="none" w:sz="0" w:space="0" w:color="auto"/>
            <w:bottom w:val="none" w:sz="0" w:space="0" w:color="auto"/>
            <w:right w:val="none" w:sz="0" w:space="0" w:color="auto"/>
          </w:divBdr>
        </w:div>
      </w:divsChild>
    </w:div>
    <w:div w:id="280304164">
      <w:bodyDiv w:val="1"/>
      <w:marLeft w:val="0"/>
      <w:marRight w:val="0"/>
      <w:marTop w:val="0"/>
      <w:marBottom w:val="0"/>
      <w:divBdr>
        <w:top w:val="none" w:sz="0" w:space="0" w:color="auto"/>
        <w:left w:val="none" w:sz="0" w:space="0" w:color="auto"/>
        <w:bottom w:val="none" w:sz="0" w:space="0" w:color="auto"/>
        <w:right w:val="none" w:sz="0" w:space="0" w:color="auto"/>
      </w:divBdr>
      <w:divsChild>
        <w:div w:id="1409614481">
          <w:marLeft w:val="0"/>
          <w:marRight w:val="0"/>
          <w:marTop w:val="0"/>
          <w:marBottom w:val="0"/>
          <w:divBdr>
            <w:top w:val="none" w:sz="0" w:space="0" w:color="auto"/>
            <w:left w:val="none" w:sz="0" w:space="0" w:color="auto"/>
            <w:bottom w:val="none" w:sz="0" w:space="0" w:color="auto"/>
            <w:right w:val="none" w:sz="0" w:space="0" w:color="auto"/>
          </w:divBdr>
        </w:div>
        <w:div w:id="1915817857">
          <w:marLeft w:val="0"/>
          <w:marRight w:val="0"/>
          <w:marTop w:val="0"/>
          <w:marBottom w:val="0"/>
          <w:divBdr>
            <w:top w:val="none" w:sz="0" w:space="0" w:color="auto"/>
            <w:left w:val="none" w:sz="0" w:space="0" w:color="auto"/>
            <w:bottom w:val="none" w:sz="0" w:space="0" w:color="auto"/>
            <w:right w:val="none" w:sz="0" w:space="0" w:color="auto"/>
          </w:divBdr>
        </w:div>
      </w:divsChild>
    </w:div>
    <w:div w:id="280495022">
      <w:bodyDiv w:val="1"/>
      <w:marLeft w:val="0"/>
      <w:marRight w:val="0"/>
      <w:marTop w:val="0"/>
      <w:marBottom w:val="0"/>
      <w:divBdr>
        <w:top w:val="none" w:sz="0" w:space="0" w:color="auto"/>
        <w:left w:val="none" w:sz="0" w:space="0" w:color="auto"/>
        <w:bottom w:val="none" w:sz="0" w:space="0" w:color="auto"/>
        <w:right w:val="none" w:sz="0" w:space="0" w:color="auto"/>
      </w:divBdr>
      <w:divsChild>
        <w:div w:id="1938980573">
          <w:marLeft w:val="0"/>
          <w:marRight w:val="0"/>
          <w:marTop w:val="0"/>
          <w:marBottom w:val="0"/>
          <w:divBdr>
            <w:top w:val="none" w:sz="0" w:space="0" w:color="auto"/>
            <w:left w:val="none" w:sz="0" w:space="0" w:color="auto"/>
            <w:bottom w:val="none" w:sz="0" w:space="0" w:color="auto"/>
            <w:right w:val="none" w:sz="0" w:space="0" w:color="auto"/>
          </w:divBdr>
        </w:div>
      </w:divsChild>
    </w:div>
    <w:div w:id="280497600">
      <w:bodyDiv w:val="1"/>
      <w:marLeft w:val="0"/>
      <w:marRight w:val="0"/>
      <w:marTop w:val="0"/>
      <w:marBottom w:val="0"/>
      <w:divBdr>
        <w:top w:val="none" w:sz="0" w:space="0" w:color="auto"/>
        <w:left w:val="none" w:sz="0" w:space="0" w:color="auto"/>
        <w:bottom w:val="none" w:sz="0" w:space="0" w:color="auto"/>
        <w:right w:val="none" w:sz="0" w:space="0" w:color="auto"/>
      </w:divBdr>
    </w:div>
    <w:div w:id="280498462">
      <w:bodyDiv w:val="1"/>
      <w:marLeft w:val="0"/>
      <w:marRight w:val="0"/>
      <w:marTop w:val="0"/>
      <w:marBottom w:val="0"/>
      <w:divBdr>
        <w:top w:val="none" w:sz="0" w:space="0" w:color="auto"/>
        <w:left w:val="none" w:sz="0" w:space="0" w:color="auto"/>
        <w:bottom w:val="none" w:sz="0" w:space="0" w:color="auto"/>
        <w:right w:val="none" w:sz="0" w:space="0" w:color="auto"/>
      </w:divBdr>
    </w:div>
    <w:div w:id="280763822">
      <w:bodyDiv w:val="1"/>
      <w:marLeft w:val="0"/>
      <w:marRight w:val="0"/>
      <w:marTop w:val="0"/>
      <w:marBottom w:val="0"/>
      <w:divBdr>
        <w:top w:val="none" w:sz="0" w:space="0" w:color="auto"/>
        <w:left w:val="none" w:sz="0" w:space="0" w:color="auto"/>
        <w:bottom w:val="none" w:sz="0" w:space="0" w:color="auto"/>
        <w:right w:val="none" w:sz="0" w:space="0" w:color="auto"/>
      </w:divBdr>
    </w:div>
    <w:div w:id="280844702">
      <w:bodyDiv w:val="1"/>
      <w:marLeft w:val="0"/>
      <w:marRight w:val="0"/>
      <w:marTop w:val="0"/>
      <w:marBottom w:val="0"/>
      <w:divBdr>
        <w:top w:val="none" w:sz="0" w:space="0" w:color="auto"/>
        <w:left w:val="none" w:sz="0" w:space="0" w:color="auto"/>
        <w:bottom w:val="none" w:sz="0" w:space="0" w:color="auto"/>
        <w:right w:val="none" w:sz="0" w:space="0" w:color="auto"/>
      </w:divBdr>
    </w:div>
    <w:div w:id="280915715">
      <w:bodyDiv w:val="1"/>
      <w:marLeft w:val="0"/>
      <w:marRight w:val="0"/>
      <w:marTop w:val="0"/>
      <w:marBottom w:val="0"/>
      <w:divBdr>
        <w:top w:val="none" w:sz="0" w:space="0" w:color="auto"/>
        <w:left w:val="none" w:sz="0" w:space="0" w:color="auto"/>
        <w:bottom w:val="none" w:sz="0" w:space="0" w:color="auto"/>
        <w:right w:val="none" w:sz="0" w:space="0" w:color="auto"/>
      </w:divBdr>
    </w:div>
    <w:div w:id="281546438">
      <w:bodyDiv w:val="1"/>
      <w:marLeft w:val="0"/>
      <w:marRight w:val="0"/>
      <w:marTop w:val="0"/>
      <w:marBottom w:val="0"/>
      <w:divBdr>
        <w:top w:val="none" w:sz="0" w:space="0" w:color="auto"/>
        <w:left w:val="none" w:sz="0" w:space="0" w:color="auto"/>
        <w:bottom w:val="none" w:sz="0" w:space="0" w:color="auto"/>
        <w:right w:val="none" w:sz="0" w:space="0" w:color="auto"/>
      </w:divBdr>
      <w:divsChild>
        <w:div w:id="31735056">
          <w:marLeft w:val="0"/>
          <w:marRight w:val="0"/>
          <w:marTop w:val="0"/>
          <w:marBottom w:val="0"/>
          <w:divBdr>
            <w:top w:val="none" w:sz="0" w:space="0" w:color="auto"/>
            <w:left w:val="none" w:sz="0" w:space="0" w:color="auto"/>
            <w:bottom w:val="none" w:sz="0" w:space="0" w:color="auto"/>
            <w:right w:val="none" w:sz="0" w:space="0" w:color="auto"/>
          </w:divBdr>
          <w:divsChild>
            <w:div w:id="1162968850">
              <w:marLeft w:val="0"/>
              <w:marRight w:val="0"/>
              <w:marTop w:val="0"/>
              <w:marBottom w:val="0"/>
              <w:divBdr>
                <w:top w:val="none" w:sz="0" w:space="0" w:color="auto"/>
                <w:left w:val="none" w:sz="0" w:space="0" w:color="auto"/>
                <w:bottom w:val="none" w:sz="0" w:space="0" w:color="auto"/>
                <w:right w:val="none" w:sz="0" w:space="0" w:color="auto"/>
              </w:divBdr>
            </w:div>
          </w:divsChild>
        </w:div>
        <w:div w:id="381759579">
          <w:marLeft w:val="0"/>
          <w:marRight w:val="0"/>
          <w:marTop w:val="225"/>
          <w:marBottom w:val="600"/>
          <w:divBdr>
            <w:top w:val="none" w:sz="0" w:space="0" w:color="auto"/>
            <w:left w:val="none" w:sz="0" w:space="0" w:color="auto"/>
            <w:bottom w:val="none" w:sz="0" w:space="0" w:color="auto"/>
            <w:right w:val="none" w:sz="0" w:space="0" w:color="auto"/>
          </w:divBdr>
        </w:div>
      </w:divsChild>
    </w:div>
    <w:div w:id="281689071">
      <w:bodyDiv w:val="1"/>
      <w:marLeft w:val="0"/>
      <w:marRight w:val="0"/>
      <w:marTop w:val="0"/>
      <w:marBottom w:val="0"/>
      <w:divBdr>
        <w:top w:val="none" w:sz="0" w:space="0" w:color="auto"/>
        <w:left w:val="none" w:sz="0" w:space="0" w:color="auto"/>
        <w:bottom w:val="none" w:sz="0" w:space="0" w:color="auto"/>
        <w:right w:val="none" w:sz="0" w:space="0" w:color="auto"/>
      </w:divBdr>
      <w:divsChild>
        <w:div w:id="268204654">
          <w:marLeft w:val="0"/>
          <w:marRight w:val="0"/>
          <w:marTop w:val="0"/>
          <w:marBottom w:val="0"/>
          <w:divBdr>
            <w:top w:val="none" w:sz="0" w:space="0" w:color="auto"/>
            <w:left w:val="none" w:sz="0" w:space="0" w:color="auto"/>
            <w:bottom w:val="none" w:sz="0" w:space="0" w:color="auto"/>
            <w:right w:val="none" w:sz="0" w:space="0" w:color="auto"/>
          </w:divBdr>
        </w:div>
      </w:divsChild>
    </w:div>
    <w:div w:id="281764215">
      <w:bodyDiv w:val="1"/>
      <w:marLeft w:val="0"/>
      <w:marRight w:val="0"/>
      <w:marTop w:val="0"/>
      <w:marBottom w:val="0"/>
      <w:divBdr>
        <w:top w:val="none" w:sz="0" w:space="0" w:color="auto"/>
        <w:left w:val="none" w:sz="0" w:space="0" w:color="auto"/>
        <w:bottom w:val="none" w:sz="0" w:space="0" w:color="auto"/>
        <w:right w:val="none" w:sz="0" w:space="0" w:color="auto"/>
      </w:divBdr>
      <w:divsChild>
        <w:div w:id="594361599">
          <w:marLeft w:val="0"/>
          <w:marRight w:val="0"/>
          <w:marTop w:val="0"/>
          <w:marBottom w:val="0"/>
          <w:divBdr>
            <w:top w:val="none" w:sz="0" w:space="0" w:color="auto"/>
            <w:left w:val="none" w:sz="0" w:space="0" w:color="auto"/>
            <w:bottom w:val="none" w:sz="0" w:space="0" w:color="auto"/>
            <w:right w:val="none" w:sz="0" w:space="0" w:color="auto"/>
          </w:divBdr>
        </w:div>
        <w:div w:id="479347674">
          <w:marLeft w:val="0"/>
          <w:marRight w:val="0"/>
          <w:marTop w:val="0"/>
          <w:marBottom w:val="0"/>
          <w:divBdr>
            <w:top w:val="none" w:sz="0" w:space="0" w:color="auto"/>
            <w:left w:val="none" w:sz="0" w:space="0" w:color="auto"/>
            <w:bottom w:val="none" w:sz="0" w:space="0" w:color="auto"/>
            <w:right w:val="none" w:sz="0" w:space="0" w:color="auto"/>
          </w:divBdr>
        </w:div>
      </w:divsChild>
    </w:div>
    <w:div w:id="281812215">
      <w:bodyDiv w:val="1"/>
      <w:marLeft w:val="0"/>
      <w:marRight w:val="0"/>
      <w:marTop w:val="0"/>
      <w:marBottom w:val="0"/>
      <w:divBdr>
        <w:top w:val="none" w:sz="0" w:space="0" w:color="auto"/>
        <w:left w:val="none" w:sz="0" w:space="0" w:color="auto"/>
        <w:bottom w:val="none" w:sz="0" w:space="0" w:color="auto"/>
        <w:right w:val="none" w:sz="0" w:space="0" w:color="auto"/>
      </w:divBdr>
      <w:divsChild>
        <w:div w:id="20414701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82229686">
      <w:bodyDiv w:val="1"/>
      <w:marLeft w:val="0"/>
      <w:marRight w:val="0"/>
      <w:marTop w:val="0"/>
      <w:marBottom w:val="0"/>
      <w:divBdr>
        <w:top w:val="none" w:sz="0" w:space="0" w:color="auto"/>
        <w:left w:val="none" w:sz="0" w:space="0" w:color="auto"/>
        <w:bottom w:val="none" w:sz="0" w:space="0" w:color="auto"/>
        <w:right w:val="none" w:sz="0" w:space="0" w:color="auto"/>
      </w:divBdr>
    </w:div>
    <w:div w:id="282271181">
      <w:bodyDiv w:val="1"/>
      <w:marLeft w:val="0"/>
      <w:marRight w:val="0"/>
      <w:marTop w:val="0"/>
      <w:marBottom w:val="0"/>
      <w:divBdr>
        <w:top w:val="none" w:sz="0" w:space="0" w:color="auto"/>
        <w:left w:val="none" w:sz="0" w:space="0" w:color="auto"/>
        <w:bottom w:val="none" w:sz="0" w:space="0" w:color="auto"/>
        <w:right w:val="none" w:sz="0" w:space="0" w:color="auto"/>
      </w:divBdr>
    </w:div>
    <w:div w:id="282274136">
      <w:bodyDiv w:val="1"/>
      <w:marLeft w:val="0"/>
      <w:marRight w:val="0"/>
      <w:marTop w:val="0"/>
      <w:marBottom w:val="0"/>
      <w:divBdr>
        <w:top w:val="none" w:sz="0" w:space="0" w:color="auto"/>
        <w:left w:val="none" w:sz="0" w:space="0" w:color="auto"/>
        <w:bottom w:val="none" w:sz="0" w:space="0" w:color="auto"/>
        <w:right w:val="none" w:sz="0" w:space="0" w:color="auto"/>
      </w:divBdr>
    </w:div>
    <w:div w:id="282418856">
      <w:bodyDiv w:val="1"/>
      <w:marLeft w:val="0"/>
      <w:marRight w:val="0"/>
      <w:marTop w:val="0"/>
      <w:marBottom w:val="0"/>
      <w:divBdr>
        <w:top w:val="none" w:sz="0" w:space="0" w:color="auto"/>
        <w:left w:val="none" w:sz="0" w:space="0" w:color="auto"/>
        <w:bottom w:val="none" w:sz="0" w:space="0" w:color="auto"/>
        <w:right w:val="none" w:sz="0" w:space="0" w:color="auto"/>
      </w:divBdr>
      <w:divsChild>
        <w:div w:id="931015513">
          <w:marLeft w:val="0"/>
          <w:marRight w:val="0"/>
          <w:marTop w:val="0"/>
          <w:marBottom w:val="0"/>
          <w:divBdr>
            <w:top w:val="none" w:sz="0" w:space="0" w:color="auto"/>
            <w:left w:val="none" w:sz="0" w:space="0" w:color="auto"/>
            <w:bottom w:val="none" w:sz="0" w:space="0" w:color="auto"/>
            <w:right w:val="none" w:sz="0" w:space="0" w:color="auto"/>
          </w:divBdr>
        </w:div>
      </w:divsChild>
    </w:div>
    <w:div w:id="282536479">
      <w:bodyDiv w:val="1"/>
      <w:marLeft w:val="0"/>
      <w:marRight w:val="0"/>
      <w:marTop w:val="0"/>
      <w:marBottom w:val="0"/>
      <w:divBdr>
        <w:top w:val="none" w:sz="0" w:space="0" w:color="auto"/>
        <w:left w:val="none" w:sz="0" w:space="0" w:color="auto"/>
        <w:bottom w:val="none" w:sz="0" w:space="0" w:color="auto"/>
        <w:right w:val="none" w:sz="0" w:space="0" w:color="auto"/>
      </w:divBdr>
      <w:divsChild>
        <w:div w:id="1122505623">
          <w:marLeft w:val="0"/>
          <w:marRight w:val="0"/>
          <w:marTop w:val="300"/>
          <w:marBottom w:val="150"/>
          <w:divBdr>
            <w:top w:val="none" w:sz="0" w:space="0" w:color="auto"/>
            <w:left w:val="none" w:sz="0" w:space="0" w:color="auto"/>
            <w:bottom w:val="none" w:sz="0" w:space="0" w:color="auto"/>
            <w:right w:val="none" w:sz="0" w:space="0" w:color="auto"/>
          </w:divBdr>
        </w:div>
      </w:divsChild>
    </w:div>
    <w:div w:id="282542155">
      <w:bodyDiv w:val="1"/>
      <w:marLeft w:val="0"/>
      <w:marRight w:val="0"/>
      <w:marTop w:val="0"/>
      <w:marBottom w:val="0"/>
      <w:divBdr>
        <w:top w:val="none" w:sz="0" w:space="0" w:color="auto"/>
        <w:left w:val="none" w:sz="0" w:space="0" w:color="auto"/>
        <w:bottom w:val="none" w:sz="0" w:space="0" w:color="auto"/>
        <w:right w:val="none" w:sz="0" w:space="0" w:color="auto"/>
      </w:divBdr>
    </w:div>
    <w:div w:id="282805944">
      <w:bodyDiv w:val="1"/>
      <w:marLeft w:val="0"/>
      <w:marRight w:val="0"/>
      <w:marTop w:val="0"/>
      <w:marBottom w:val="0"/>
      <w:divBdr>
        <w:top w:val="none" w:sz="0" w:space="0" w:color="auto"/>
        <w:left w:val="none" w:sz="0" w:space="0" w:color="auto"/>
        <w:bottom w:val="none" w:sz="0" w:space="0" w:color="auto"/>
        <w:right w:val="none" w:sz="0" w:space="0" w:color="auto"/>
      </w:divBdr>
    </w:div>
    <w:div w:id="282810047">
      <w:bodyDiv w:val="1"/>
      <w:marLeft w:val="0"/>
      <w:marRight w:val="0"/>
      <w:marTop w:val="0"/>
      <w:marBottom w:val="0"/>
      <w:divBdr>
        <w:top w:val="none" w:sz="0" w:space="0" w:color="auto"/>
        <w:left w:val="none" w:sz="0" w:space="0" w:color="auto"/>
        <w:bottom w:val="none" w:sz="0" w:space="0" w:color="auto"/>
        <w:right w:val="none" w:sz="0" w:space="0" w:color="auto"/>
      </w:divBdr>
      <w:divsChild>
        <w:div w:id="764419465">
          <w:marLeft w:val="0"/>
          <w:marRight w:val="0"/>
          <w:marTop w:val="0"/>
          <w:marBottom w:val="0"/>
          <w:divBdr>
            <w:top w:val="none" w:sz="0" w:space="0" w:color="auto"/>
            <w:left w:val="none" w:sz="0" w:space="0" w:color="auto"/>
            <w:bottom w:val="none" w:sz="0" w:space="0" w:color="auto"/>
            <w:right w:val="none" w:sz="0" w:space="0" w:color="auto"/>
          </w:divBdr>
          <w:divsChild>
            <w:div w:id="37908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811448">
      <w:bodyDiv w:val="1"/>
      <w:marLeft w:val="0"/>
      <w:marRight w:val="0"/>
      <w:marTop w:val="0"/>
      <w:marBottom w:val="0"/>
      <w:divBdr>
        <w:top w:val="none" w:sz="0" w:space="0" w:color="auto"/>
        <w:left w:val="none" w:sz="0" w:space="0" w:color="auto"/>
        <w:bottom w:val="none" w:sz="0" w:space="0" w:color="auto"/>
        <w:right w:val="none" w:sz="0" w:space="0" w:color="auto"/>
      </w:divBdr>
      <w:divsChild>
        <w:div w:id="813646700">
          <w:marLeft w:val="0"/>
          <w:marRight w:val="0"/>
          <w:marTop w:val="0"/>
          <w:marBottom w:val="525"/>
          <w:divBdr>
            <w:top w:val="none" w:sz="0" w:space="0" w:color="auto"/>
            <w:left w:val="none" w:sz="0" w:space="0" w:color="auto"/>
            <w:bottom w:val="none" w:sz="0" w:space="0" w:color="auto"/>
            <w:right w:val="none" w:sz="0" w:space="0" w:color="auto"/>
          </w:divBdr>
        </w:div>
      </w:divsChild>
    </w:div>
    <w:div w:id="282812637">
      <w:bodyDiv w:val="1"/>
      <w:marLeft w:val="0"/>
      <w:marRight w:val="0"/>
      <w:marTop w:val="0"/>
      <w:marBottom w:val="0"/>
      <w:divBdr>
        <w:top w:val="none" w:sz="0" w:space="0" w:color="auto"/>
        <w:left w:val="none" w:sz="0" w:space="0" w:color="auto"/>
        <w:bottom w:val="none" w:sz="0" w:space="0" w:color="auto"/>
        <w:right w:val="none" w:sz="0" w:space="0" w:color="auto"/>
      </w:divBdr>
    </w:div>
    <w:div w:id="282881499">
      <w:bodyDiv w:val="1"/>
      <w:marLeft w:val="0"/>
      <w:marRight w:val="0"/>
      <w:marTop w:val="0"/>
      <w:marBottom w:val="0"/>
      <w:divBdr>
        <w:top w:val="none" w:sz="0" w:space="0" w:color="auto"/>
        <w:left w:val="none" w:sz="0" w:space="0" w:color="auto"/>
        <w:bottom w:val="none" w:sz="0" w:space="0" w:color="auto"/>
        <w:right w:val="none" w:sz="0" w:space="0" w:color="auto"/>
      </w:divBdr>
    </w:div>
    <w:div w:id="282881869">
      <w:bodyDiv w:val="1"/>
      <w:marLeft w:val="0"/>
      <w:marRight w:val="0"/>
      <w:marTop w:val="0"/>
      <w:marBottom w:val="0"/>
      <w:divBdr>
        <w:top w:val="none" w:sz="0" w:space="0" w:color="auto"/>
        <w:left w:val="none" w:sz="0" w:space="0" w:color="auto"/>
        <w:bottom w:val="none" w:sz="0" w:space="0" w:color="auto"/>
        <w:right w:val="none" w:sz="0" w:space="0" w:color="auto"/>
      </w:divBdr>
      <w:divsChild>
        <w:div w:id="23022601">
          <w:marLeft w:val="0"/>
          <w:marRight w:val="0"/>
          <w:marTop w:val="0"/>
          <w:marBottom w:val="0"/>
          <w:divBdr>
            <w:top w:val="none" w:sz="0" w:space="0" w:color="auto"/>
            <w:left w:val="none" w:sz="0" w:space="0" w:color="auto"/>
            <w:bottom w:val="none" w:sz="0" w:space="0" w:color="auto"/>
            <w:right w:val="none" w:sz="0" w:space="0" w:color="auto"/>
          </w:divBdr>
          <w:divsChild>
            <w:div w:id="348530440">
              <w:marLeft w:val="0"/>
              <w:marRight w:val="0"/>
              <w:marTop w:val="0"/>
              <w:marBottom w:val="0"/>
              <w:divBdr>
                <w:top w:val="none" w:sz="0" w:space="0" w:color="auto"/>
                <w:left w:val="none" w:sz="0" w:space="0" w:color="auto"/>
                <w:bottom w:val="none" w:sz="0" w:space="0" w:color="auto"/>
                <w:right w:val="none" w:sz="0" w:space="0" w:color="auto"/>
              </w:divBdr>
            </w:div>
          </w:divsChild>
        </w:div>
        <w:div w:id="362556129">
          <w:marLeft w:val="0"/>
          <w:marRight w:val="0"/>
          <w:marTop w:val="225"/>
          <w:marBottom w:val="600"/>
          <w:divBdr>
            <w:top w:val="none" w:sz="0" w:space="0" w:color="auto"/>
            <w:left w:val="none" w:sz="0" w:space="0" w:color="auto"/>
            <w:bottom w:val="none" w:sz="0" w:space="0" w:color="auto"/>
            <w:right w:val="none" w:sz="0" w:space="0" w:color="auto"/>
          </w:divBdr>
        </w:div>
      </w:divsChild>
    </w:div>
    <w:div w:id="283080229">
      <w:bodyDiv w:val="1"/>
      <w:marLeft w:val="0"/>
      <w:marRight w:val="0"/>
      <w:marTop w:val="0"/>
      <w:marBottom w:val="0"/>
      <w:divBdr>
        <w:top w:val="none" w:sz="0" w:space="0" w:color="auto"/>
        <w:left w:val="none" w:sz="0" w:space="0" w:color="auto"/>
        <w:bottom w:val="none" w:sz="0" w:space="0" w:color="auto"/>
        <w:right w:val="none" w:sz="0" w:space="0" w:color="auto"/>
      </w:divBdr>
    </w:div>
    <w:div w:id="283082625">
      <w:bodyDiv w:val="1"/>
      <w:marLeft w:val="0"/>
      <w:marRight w:val="0"/>
      <w:marTop w:val="0"/>
      <w:marBottom w:val="0"/>
      <w:divBdr>
        <w:top w:val="none" w:sz="0" w:space="0" w:color="auto"/>
        <w:left w:val="none" w:sz="0" w:space="0" w:color="auto"/>
        <w:bottom w:val="none" w:sz="0" w:space="0" w:color="auto"/>
        <w:right w:val="none" w:sz="0" w:space="0" w:color="auto"/>
      </w:divBdr>
      <w:divsChild>
        <w:div w:id="291835075">
          <w:marLeft w:val="0"/>
          <w:marRight w:val="0"/>
          <w:marTop w:val="0"/>
          <w:marBottom w:val="0"/>
          <w:divBdr>
            <w:top w:val="none" w:sz="0" w:space="0" w:color="auto"/>
            <w:left w:val="none" w:sz="0" w:space="0" w:color="auto"/>
            <w:bottom w:val="none" w:sz="0" w:space="0" w:color="auto"/>
            <w:right w:val="none" w:sz="0" w:space="0" w:color="auto"/>
          </w:divBdr>
          <w:divsChild>
            <w:div w:id="15534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5999">
      <w:bodyDiv w:val="1"/>
      <w:marLeft w:val="0"/>
      <w:marRight w:val="0"/>
      <w:marTop w:val="0"/>
      <w:marBottom w:val="0"/>
      <w:divBdr>
        <w:top w:val="none" w:sz="0" w:space="0" w:color="auto"/>
        <w:left w:val="none" w:sz="0" w:space="0" w:color="auto"/>
        <w:bottom w:val="none" w:sz="0" w:space="0" w:color="auto"/>
        <w:right w:val="none" w:sz="0" w:space="0" w:color="auto"/>
      </w:divBdr>
    </w:div>
    <w:div w:id="283316718">
      <w:bodyDiv w:val="1"/>
      <w:marLeft w:val="0"/>
      <w:marRight w:val="0"/>
      <w:marTop w:val="0"/>
      <w:marBottom w:val="0"/>
      <w:divBdr>
        <w:top w:val="none" w:sz="0" w:space="0" w:color="auto"/>
        <w:left w:val="none" w:sz="0" w:space="0" w:color="auto"/>
        <w:bottom w:val="none" w:sz="0" w:space="0" w:color="auto"/>
        <w:right w:val="none" w:sz="0" w:space="0" w:color="auto"/>
      </w:divBdr>
      <w:divsChild>
        <w:div w:id="1121531556">
          <w:marLeft w:val="0"/>
          <w:marRight w:val="0"/>
          <w:marTop w:val="0"/>
          <w:marBottom w:val="0"/>
          <w:divBdr>
            <w:top w:val="none" w:sz="0" w:space="0" w:color="auto"/>
            <w:left w:val="none" w:sz="0" w:space="0" w:color="auto"/>
            <w:bottom w:val="none" w:sz="0" w:space="0" w:color="auto"/>
            <w:right w:val="none" w:sz="0" w:space="0" w:color="auto"/>
          </w:divBdr>
        </w:div>
      </w:divsChild>
    </w:div>
    <w:div w:id="283580441">
      <w:bodyDiv w:val="1"/>
      <w:marLeft w:val="0"/>
      <w:marRight w:val="0"/>
      <w:marTop w:val="0"/>
      <w:marBottom w:val="0"/>
      <w:divBdr>
        <w:top w:val="none" w:sz="0" w:space="0" w:color="auto"/>
        <w:left w:val="none" w:sz="0" w:space="0" w:color="auto"/>
        <w:bottom w:val="none" w:sz="0" w:space="0" w:color="auto"/>
        <w:right w:val="none" w:sz="0" w:space="0" w:color="auto"/>
      </w:divBdr>
      <w:divsChild>
        <w:div w:id="471942408">
          <w:marLeft w:val="0"/>
          <w:marRight w:val="0"/>
          <w:marTop w:val="0"/>
          <w:marBottom w:val="0"/>
          <w:divBdr>
            <w:top w:val="none" w:sz="0" w:space="0" w:color="auto"/>
            <w:left w:val="none" w:sz="0" w:space="0" w:color="auto"/>
            <w:bottom w:val="none" w:sz="0" w:space="0" w:color="auto"/>
            <w:right w:val="none" w:sz="0" w:space="0" w:color="auto"/>
          </w:divBdr>
        </w:div>
      </w:divsChild>
    </w:div>
    <w:div w:id="283580525">
      <w:bodyDiv w:val="1"/>
      <w:marLeft w:val="0"/>
      <w:marRight w:val="0"/>
      <w:marTop w:val="0"/>
      <w:marBottom w:val="0"/>
      <w:divBdr>
        <w:top w:val="none" w:sz="0" w:space="0" w:color="auto"/>
        <w:left w:val="none" w:sz="0" w:space="0" w:color="auto"/>
        <w:bottom w:val="none" w:sz="0" w:space="0" w:color="auto"/>
        <w:right w:val="none" w:sz="0" w:space="0" w:color="auto"/>
      </w:divBdr>
      <w:divsChild>
        <w:div w:id="367146510">
          <w:marLeft w:val="-225"/>
          <w:marRight w:val="-225"/>
          <w:marTop w:val="0"/>
          <w:marBottom w:val="0"/>
          <w:divBdr>
            <w:top w:val="none" w:sz="0" w:space="0" w:color="auto"/>
            <w:left w:val="none" w:sz="0" w:space="0" w:color="auto"/>
            <w:bottom w:val="none" w:sz="0" w:space="0" w:color="auto"/>
            <w:right w:val="none" w:sz="0" w:space="0" w:color="auto"/>
          </w:divBdr>
          <w:divsChild>
            <w:div w:id="193155809">
              <w:marLeft w:val="0"/>
              <w:marRight w:val="0"/>
              <w:marTop w:val="0"/>
              <w:marBottom w:val="0"/>
              <w:divBdr>
                <w:top w:val="none" w:sz="0" w:space="0" w:color="auto"/>
                <w:left w:val="none" w:sz="0" w:space="0" w:color="auto"/>
                <w:bottom w:val="none" w:sz="0" w:space="0" w:color="auto"/>
                <w:right w:val="none" w:sz="0" w:space="0" w:color="auto"/>
              </w:divBdr>
            </w:div>
          </w:divsChild>
        </w:div>
        <w:div w:id="1373457550">
          <w:marLeft w:val="-225"/>
          <w:marRight w:val="-225"/>
          <w:marTop w:val="0"/>
          <w:marBottom w:val="0"/>
          <w:divBdr>
            <w:top w:val="none" w:sz="0" w:space="0" w:color="auto"/>
            <w:left w:val="none" w:sz="0" w:space="0" w:color="auto"/>
            <w:bottom w:val="none" w:sz="0" w:space="0" w:color="auto"/>
            <w:right w:val="none" w:sz="0" w:space="0" w:color="auto"/>
          </w:divBdr>
          <w:divsChild>
            <w:div w:id="1396320054">
              <w:marLeft w:val="0"/>
              <w:marRight w:val="0"/>
              <w:marTop w:val="0"/>
              <w:marBottom w:val="0"/>
              <w:divBdr>
                <w:top w:val="none" w:sz="0" w:space="0" w:color="auto"/>
                <w:left w:val="none" w:sz="0" w:space="0" w:color="auto"/>
                <w:bottom w:val="none" w:sz="0" w:space="0" w:color="auto"/>
                <w:right w:val="none" w:sz="0" w:space="0" w:color="auto"/>
              </w:divBdr>
              <w:divsChild>
                <w:div w:id="15660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1641">
          <w:marLeft w:val="-225"/>
          <w:marRight w:val="-225"/>
          <w:marTop w:val="0"/>
          <w:marBottom w:val="0"/>
          <w:divBdr>
            <w:top w:val="none" w:sz="0" w:space="0" w:color="auto"/>
            <w:left w:val="none" w:sz="0" w:space="0" w:color="auto"/>
            <w:bottom w:val="none" w:sz="0" w:space="0" w:color="auto"/>
            <w:right w:val="none" w:sz="0" w:space="0" w:color="auto"/>
          </w:divBdr>
          <w:divsChild>
            <w:div w:id="10896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3727">
      <w:bodyDiv w:val="1"/>
      <w:marLeft w:val="0"/>
      <w:marRight w:val="0"/>
      <w:marTop w:val="0"/>
      <w:marBottom w:val="0"/>
      <w:divBdr>
        <w:top w:val="none" w:sz="0" w:space="0" w:color="auto"/>
        <w:left w:val="none" w:sz="0" w:space="0" w:color="auto"/>
        <w:bottom w:val="none" w:sz="0" w:space="0" w:color="auto"/>
        <w:right w:val="none" w:sz="0" w:space="0" w:color="auto"/>
      </w:divBdr>
      <w:divsChild>
        <w:div w:id="2069497263">
          <w:marLeft w:val="0"/>
          <w:marRight w:val="0"/>
          <w:marTop w:val="0"/>
          <w:marBottom w:val="0"/>
          <w:divBdr>
            <w:top w:val="none" w:sz="0" w:space="0" w:color="auto"/>
            <w:left w:val="none" w:sz="0" w:space="0" w:color="auto"/>
            <w:bottom w:val="none" w:sz="0" w:space="0" w:color="auto"/>
            <w:right w:val="none" w:sz="0" w:space="0" w:color="auto"/>
          </w:divBdr>
          <w:divsChild>
            <w:div w:id="141127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79755">
      <w:bodyDiv w:val="1"/>
      <w:marLeft w:val="0"/>
      <w:marRight w:val="0"/>
      <w:marTop w:val="0"/>
      <w:marBottom w:val="0"/>
      <w:divBdr>
        <w:top w:val="none" w:sz="0" w:space="0" w:color="auto"/>
        <w:left w:val="none" w:sz="0" w:space="0" w:color="auto"/>
        <w:bottom w:val="none" w:sz="0" w:space="0" w:color="auto"/>
        <w:right w:val="none" w:sz="0" w:space="0" w:color="auto"/>
      </w:divBdr>
      <w:divsChild>
        <w:div w:id="131560840">
          <w:marLeft w:val="0"/>
          <w:marRight w:val="0"/>
          <w:marTop w:val="0"/>
          <w:marBottom w:val="0"/>
          <w:divBdr>
            <w:top w:val="none" w:sz="0" w:space="0" w:color="auto"/>
            <w:left w:val="none" w:sz="0" w:space="0" w:color="auto"/>
            <w:bottom w:val="none" w:sz="0" w:space="0" w:color="auto"/>
            <w:right w:val="none" w:sz="0" w:space="0" w:color="auto"/>
          </w:divBdr>
          <w:divsChild>
            <w:div w:id="193169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30948">
      <w:bodyDiv w:val="1"/>
      <w:marLeft w:val="0"/>
      <w:marRight w:val="0"/>
      <w:marTop w:val="0"/>
      <w:marBottom w:val="0"/>
      <w:divBdr>
        <w:top w:val="none" w:sz="0" w:space="0" w:color="auto"/>
        <w:left w:val="none" w:sz="0" w:space="0" w:color="auto"/>
        <w:bottom w:val="none" w:sz="0" w:space="0" w:color="auto"/>
        <w:right w:val="none" w:sz="0" w:space="0" w:color="auto"/>
      </w:divBdr>
    </w:div>
    <w:div w:id="284236965">
      <w:bodyDiv w:val="1"/>
      <w:marLeft w:val="0"/>
      <w:marRight w:val="0"/>
      <w:marTop w:val="0"/>
      <w:marBottom w:val="0"/>
      <w:divBdr>
        <w:top w:val="none" w:sz="0" w:space="0" w:color="auto"/>
        <w:left w:val="none" w:sz="0" w:space="0" w:color="auto"/>
        <w:bottom w:val="none" w:sz="0" w:space="0" w:color="auto"/>
        <w:right w:val="none" w:sz="0" w:space="0" w:color="auto"/>
      </w:divBdr>
    </w:div>
    <w:div w:id="284360851">
      <w:bodyDiv w:val="1"/>
      <w:marLeft w:val="0"/>
      <w:marRight w:val="0"/>
      <w:marTop w:val="0"/>
      <w:marBottom w:val="0"/>
      <w:divBdr>
        <w:top w:val="none" w:sz="0" w:space="0" w:color="auto"/>
        <w:left w:val="none" w:sz="0" w:space="0" w:color="auto"/>
        <w:bottom w:val="none" w:sz="0" w:space="0" w:color="auto"/>
        <w:right w:val="none" w:sz="0" w:space="0" w:color="auto"/>
      </w:divBdr>
    </w:div>
    <w:div w:id="284428854">
      <w:bodyDiv w:val="1"/>
      <w:marLeft w:val="0"/>
      <w:marRight w:val="0"/>
      <w:marTop w:val="0"/>
      <w:marBottom w:val="0"/>
      <w:divBdr>
        <w:top w:val="none" w:sz="0" w:space="0" w:color="auto"/>
        <w:left w:val="none" w:sz="0" w:space="0" w:color="auto"/>
        <w:bottom w:val="none" w:sz="0" w:space="0" w:color="auto"/>
        <w:right w:val="none" w:sz="0" w:space="0" w:color="auto"/>
      </w:divBdr>
      <w:divsChild>
        <w:div w:id="689993840">
          <w:marLeft w:val="0"/>
          <w:marRight w:val="0"/>
          <w:marTop w:val="0"/>
          <w:marBottom w:val="0"/>
          <w:divBdr>
            <w:top w:val="none" w:sz="0" w:space="0" w:color="auto"/>
            <w:left w:val="none" w:sz="0" w:space="0" w:color="auto"/>
            <w:bottom w:val="none" w:sz="0" w:space="0" w:color="auto"/>
            <w:right w:val="none" w:sz="0" w:space="0" w:color="auto"/>
          </w:divBdr>
          <w:divsChild>
            <w:div w:id="1737624725">
              <w:marLeft w:val="0"/>
              <w:marRight w:val="0"/>
              <w:marTop w:val="0"/>
              <w:marBottom w:val="0"/>
              <w:divBdr>
                <w:top w:val="none" w:sz="0" w:space="0" w:color="auto"/>
                <w:left w:val="none" w:sz="0" w:space="0" w:color="auto"/>
                <w:bottom w:val="none" w:sz="0" w:space="0" w:color="auto"/>
                <w:right w:val="none" w:sz="0" w:space="0" w:color="auto"/>
              </w:divBdr>
            </w:div>
          </w:divsChild>
        </w:div>
        <w:div w:id="2124954419">
          <w:marLeft w:val="0"/>
          <w:marRight w:val="0"/>
          <w:marTop w:val="225"/>
          <w:marBottom w:val="600"/>
          <w:divBdr>
            <w:top w:val="none" w:sz="0" w:space="0" w:color="auto"/>
            <w:left w:val="none" w:sz="0" w:space="0" w:color="auto"/>
            <w:bottom w:val="none" w:sz="0" w:space="0" w:color="auto"/>
            <w:right w:val="none" w:sz="0" w:space="0" w:color="auto"/>
          </w:divBdr>
        </w:div>
      </w:divsChild>
    </w:div>
    <w:div w:id="284430974">
      <w:bodyDiv w:val="1"/>
      <w:marLeft w:val="0"/>
      <w:marRight w:val="0"/>
      <w:marTop w:val="0"/>
      <w:marBottom w:val="0"/>
      <w:divBdr>
        <w:top w:val="none" w:sz="0" w:space="0" w:color="auto"/>
        <w:left w:val="none" w:sz="0" w:space="0" w:color="auto"/>
        <w:bottom w:val="none" w:sz="0" w:space="0" w:color="auto"/>
        <w:right w:val="none" w:sz="0" w:space="0" w:color="auto"/>
      </w:divBdr>
      <w:divsChild>
        <w:div w:id="1638686889">
          <w:marLeft w:val="0"/>
          <w:marRight w:val="0"/>
          <w:marTop w:val="0"/>
          <w:marBottom w:val="0"/>
          <w:divBdr>
            <w:top w:val="none" w:sz="0" w:space="0" w:color="auto"/>
            <w:left w:val="none" w:sz="0" w:space="0" w:color="auto"/>
            <w:bottom w:val="none" w:sz="0" w:space="0" w:color="auto"/>
            <w:right w:val="none" w:sz="0" w:space="0" w:color="auto"/>
          </w:divBdr>
          <w:divsChild>
            <w:div w:id="1787657150">
              <w:marLeft w:val="0"/>
              <w:marRight w:val="0"/>
              <w:marTop w:val="0"/>
              <w:marBottom w:val="0"/>
              <w:divBdr>
                <w:top w:val="none" w:sz="0" w:space="0" w:color="auto"/>
                <w:left w:val="none" w:sz="0" w:space="0" w:color="auto"/>
                <w:bottom w:val="none" w:sz="0" w:space="0" w:color="auto"/>
                <w:right w:val="none" w:sz="0" w:space="0" w:color="auto"/>
              </w:divBdr>
            </w:div>
          </w:divsChild>
        </w:div>
        <w:div w:id="1503661836">
          <w:marLeft w:val="0"/>
          <w:marRight w:val="0"/>
          <w:marTop w:val="225"/>
          <w:marBottom w:val="600"/>
          <w:divBdr>
            <w:top w:val="none" w:sz="0" w:space="0" w:color="auto"/>
            <w:left w:val="none" w:sz="0" w:space="0" w:color="auto"/>
            <w:bottom w:val="none" w:sz="0" w:space="0" w:color="auto"/>
            <w:right w:val="none" w:sz="0" w:space="0" w:color="auto"/>
          </w:divBdr>
        </w:div>
      </w:divsChild>
    </w:div>
    <w:div w:id="284436041">
      <w:bodyDiv w:val="1"/>
      <w:marLeft w:val="0"/>
      <w:marRight w:val="0"/>
      <w:marTop w:val="0"/>
      <w:marBottom w:val="0"/>
      <w:divBdr>
        <w:top w:val="none" w:sz="0" w:space="0" w:color="auto"/>
        <w:left w:val="none" w:sz="0" w:space="0" w:color="auto"/>
        <w:bottom w:val="none" w:sz="0" w:space="0" w:color="auto"/>
        <w:right w:val="none" w:sz="0" w:space="0" w:color="auto"/>
      </w:divBdr>
      <w:divsChild>
        <w:div w:id="1295335588">
          <w:marLeft w:val="0"/>
          <w:marRight w:val="0"/>
          <w:marTop w:val="0"/>
          <w:marBottom w:val="525"/>
          <w:divBdr>
            <w:top w:val="none" w:sz="0" w:space="0" w:color="auto"/>
            <w:left w:val="none" w:sz="0" w:space="0" w:color="auto"/>
            <w:bottom w:val="none" w:sz="0" w:space="0" w:color="auto"/>
            <w:right w:val="none" w:sz="0" w:space="0" w:color="auto"/>
          </w:divBdr>
        </w:div>
      </w:divsChild>
    </w:div>
    <w:div w:id="284773622">
      <w:bodyDiv w:val="1"/>
      <w:marLeft w:val="0"/>
      <w:marRight w:val="0"/>
      <w:marTop w:val="0"/>
      <w:marBottom w:val="0"/>
      <w:divBdr>
        <w:top w:val="none" w:sz="0" w:space="0" w:color="auto"/>
        <w:left w:val="none" w:sz="0" w:space="0" w:color="auto"/>
        <w:bottom w:val="none" w:sz="0" w:space="0" w:color="auto"/>
        <w:right w:val="none" w:sz="0" w:space="0" w:color="auto"/>
      </w:divBdr>
    </w:div>
    <w:div w:id="284849531">
      <w:bodyDiv w:val="1"/>
      <w:marLeft w:val="0"/>
      <w:marRight w:val="0"/>
      <w:marTop w:val="0"/>
      <w:marBottom w:val="0"/>
      <w:divBdr>
        <w:top w:val="none" w:sz="0" w:space="0" w:color="auto"/>
        <w:left w:val="none" w:sz="0" w:space="0" w:color="auto"/>
        <w:bottom w:val="none" w:sz="0" w:space="0" w:color="auto"/>
        <w:right w:val="none" w:sz="0" w:space="0" w:color="auto"/>
      </w:divBdr>
      <w:divsChild>
        <w:div w:id="942304316">
          <w:marLeft w:val="0"/>
          <w:marRight w:val="0"/>
          <w:marTop w:val="0"/>
          <w:marBottom w:val="525"/>
          <w:divBdr>
            <w:top w:val="none" w:sz="0" w:space="0" w:color="auto"/>
            <w:left w:val="none" w:sz="0" w:space="0" w:color="auto"/>
            <w:bottom w:val="none" w:sz="0" w:space="0" w:color="auto"/>
            <w:right w:val="none" w:sz="0" w:space="0" w:color="auto"/>
          </w:divBdr>
        </w:div>
      </w:divsChild>
    </w:div>
    <w:div w:id="284967264">
      <w:bodyDiv w:val="1"/>
      <w:marLeft w:val="0"/>
      <w:marRight w:val="0"/>
      <w:marTop w:val="0"/>
      <w:marBottom w:val="0"/>
      <w:divBdr>
        <w:top w:val="none" w:sz="0" w:space="0" w:color="auto"/>
        <w:left w:val="none" w:sz="0" w:space="0" w:color="auto"/>
        <w:bottom w:val="none" w:sz="0" w:space="0" w:color="auto"/>
        <w:right w:val="none" w:sz="0" w:space="0" w:color="auto"/>
      </w:divBdr>
    </w:div>
    <w:div w:id="284971960">
      <w:bodyDiv w:val="1"/>
      <w:marLeft w:val="0"/>
      <w:marRight w:val="0"/>
      <w:marTop w:val="0"/>
      <w:marBottom w:val="0"/>
      <w:divBdr>
        <w:top w:val="none" w:sz="0" w:space="0" w:color="auto"/>
        <w:left w:val="none" w:sz="0" w:space="0" w:color="auto"/>
        <w:bottom w:val="none" w:sz="0" w:space="0" w:color="auto"/>
        <w:right w:val="none" w:sz="0" w:space="0" w:color="auto"/>
      </w:divBdr>
    </w:div>
    <w:div w:id="285043159">
      <w:bodyDiv w:val="1"/>
      <w:marLeft w:val="0"/>
      <w:marRight w:val="0"/>
      <w:marTop w:val="0"/>
      <w:marBottom w:val="0"/>
      <w:divBdr>
        <w:top w:val="none" w:sz="0" w:space="0" w:color="auto"/>
        <w:left w:val="none" w:sz="0" w:space="0" w:color="auto"/>
        <w:bottom w:val="none" w:sz="0" w:space="0" w:color="auto"/>
        <w:right w:val="none" w:sz="0" w:space="0" w:color="auto"/>
      </w:divBdr>
      <w:divsChild>
        <w:div w:id="643853719">
          <w:marLeft w:val="0"/>
          <w:marRight w:val="0"/>
          <w:marTop w:val="0"/>
          <w:marBottom w:val="0"/>
          <w:divBdr>
            <w:top w:val="none" w:sz="0" w:space="0" w:color="auto"/>
            <w:left w:val="none" w:sz="0" w:space="0" w:color="auto"/>
            <w:bottom w:val="none" w:sz="0" w:space="0" w:color="auto"/>
            <w:right w:val="none" w:sz="0" w:space="0" w:color="auto"/>
          </w:divBdr>
          <w:divsChild>
            <w:div w:id="1845394348">
              <w:marLeft w:val="900"/>
              <w:marRight w:val="0"/>
              <w:marTop w:val="0"/>
              <w:marBottom w:val="0"/>
              <w:divBdr>
                <w:top w:val="none" w:sz="0" w:space="0" w:color="auto"/>
                <w:left w:val="none" w:sz="0" w:space="0" w:color="auto"/>
                <w:bottom w:val="none" w:sz="0" w:space="0" w:color="auto"/>
                <w:right w:val="none" w:sz="0" w:space="0" w:color="auto"/>
              </w:divBdr>
              <w:divsChild>
                <w:div w:id="226503436">
                  <w:marLeft w:val="0"/>
                  <w:marRight w:val="0"/>
                  <w:marTop w:val="0"/>
                  <w:marBottom w:val="0"/>
                  <w:divBdr>
                    <w:top w:val="none" w:sz="0" w:space="0" w:color="auto"/>
                    <w:left w:val="none" w:sz="0" w:space="0" w:color="auto"/>
                    <w:bottom w:val="none" w:sz="0" w:space="0" w:color="auto"/>
                    <w:right w:val="none" w:sz="0" w:space="0" w:color="auto"/>
                  </w:divBdr>
                </w:div>
                <w:div w:id="21014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46922">
      <w:bodyDiv w:val="1"/>
      <w:marLeft w:val="0"/>
      <w:marRight w:val="0"/>
      <w:marTop w:val="0"/>
      <w:marBottom w:val="0"/>
      <w:divBdr>
        <w:top w:val="none" w:sz="0" w:space="0" w:color="auto"/>
        <w:left w:val="none" w:sz="0" w:space="0" w:color="auto"/>
        <w:bottom w:val="none" w:sz="0" w:space="0" w:color="auto"/>
        <w:right w:val="none" w:sz="0" w:space="0" w:color="auto"/>
      </w:divBdr>
    </w:div>
    <w:div w:id="285081838">
      <w:bodyDiv w:val="1"/>
      <w:marLeft w:val="0"/>
      <w:marRight w:val="0"/>
      <w:marTop w:val="0"/>
      <w:marBottom w:val="0"/>
      <w:divBdr>
        <w:top w:val="none" w:sz="0" w:space="0" w:color="auto"/>
        <w:left w:val="none" w:sz="0" w:space="0" w:color="auto"/>
        <w:bottom w:val="none" w:sz="0" w:space="0" w:color="auto"/>
        <w:right w:val="none" w:sz="0" w:space="0" w:color="auto"/>
      </w:divBdr>
    </w:div>
    <w:div w:id="285082480">
      <w:bodyDiv w:val="1"/>
      <w:marLeft w:val="0"/>
      <w:marRight w:val="0"/>
      <w:marTop w:val="0"/>
      <w:marBottom w:val="0"/>
      <w:divBdr>
        <w:top w:val="none" w:sz="0" w:space="0" w:color="auto"/>
        <w:left w:val="none" w:sz="0" w:space="0" w:color="auto"/>
        <w:bottom w:val="none" w:sz="0" w:space="0" w:color="auto"/>
        <w:right w:val="none" w:sz="0" w:space="0" w:color="auto"/>
      </w:divBdr>
    </w:div>
    <w:div w:id="285088065">
      <w:bodyDiv w:val="1"/>
      <w:marLeft w:val="0"/>
      <w:marRight w:val="0"/>
      <w:marTop w:val="0"/>
      <w:marBottom w:val="0"/>
      <w:divBdr>
        <w:top w:val="none" w:sz="0" w:space="0" w:color="auto"/>
        <w:left w:val="none" w:sz="0" w:space="0" w:color="auto"/>
        <w:bottom w:val="none" w:sz="0" w:space="0" w:color="auto"/>
        <w:right w:val="none" w:sz="0" w:space="0" w:color="auto"/>
      </w:divBdr>
      <w:divsChild>
        <w:div w:id="1773012773">
          <w:marLeft w:val="0"/>
          <w:marRight w:val="0"/>
          <w:marTop w:val="0"/>
          <w:marBottom w:val="0"/>
          <w:divBdr>
            <w:top w:val="none" w:sz="0" w:space="0" w:color="auto"/>
            <w:left w:val="none" w:sz="0" w:space="0" w:color="auto"/>
            <w:bottom w:val="none" w:sz="0" w:space="0" w:color="auto"/>
            <w:right w:val="none" w:sz="0" w:space="0" w:color="auto"/>
          </w:divBdr>
        </w:div>
      </w:divsChild>
    </w:div>
    <w:div w:id="285165432">
      <w:bodyDiv w:val="1"/>
      <w:marLeft w:val="0"/>
      <w:marRight w:val="0"/>
      <w:marTop w:val="0"/>
      <w:marBottom w:val="0"/>
      <w:divBdr>
        <w:top w:val="none" w:sz="0" w:space="0" w:color="auto"/>
        <w:left w:val="none" w:sz="0" w:space="0" w:color="auto"/>
        <w:bottom w:val="none" w:sz="0" w:space="0" w:color="auto"/>
        <w:right w:val="none" w:sz="0" w:space="0" w:color="auto"/>
      </w:divBdr>
      <w:divsChild>
        <w:div w:id="2105295882">
          <w:marLeft w:val="0"/>
          <w:marRight w:val="0"/>
          <w:marTop w:val="0"/>
          <w:marBottom w:val="0"/>
          <w:divBdr>
            <w:top w:val="none" w:sz="0" w:space="0" w:color="auto"/>
            <w:left w:val="none" w:sz="0" w:space="0" w:color="auto"/>
            <w:bottom w:val="none" w:sz="0" w:space="0" w:color="auto"/>
            <w:right w:val="none" w:sz="0" w:space="0" w:color="auto"/>
          </w:divBdr>
        </w:div>
      </w:divsChild>
    </w:div>
    <w:div w:id="285241136">
      <w:bodyDiv w:val="1"/>
      <w:marLeft w:val="0"/>
      <w:marRight w:val="0"/>
      <w:marTop w:val="0"/>
      <w:marBottom w:val="0"/>
      <w:divBdr>
        <w:top w:val="none" w:sz="0" w:space="0" w:color="auto"/>
        <w:left w:val="none" w:sz="0" w:space="0" w:color="auto"/>
        <w:bottom w:val="none" w:sz="0" w:space="0" w:color="auto"/>
        <w:right w:val="none" w:sz="0" w:space="0" w:color="auto"/>
      </w:divBdr>
    </w:div>
    <w:div w:id="285241638">
      <w:bodyDiv w:val="1"/>
      <w:marLeft w:val="0"/>
      <w:marRight w:val="0"/>
      <w:marTop w:val="0"/>
      <w:marBottom w:val="0"/>
      <w:divBdr>
        <w:top w:val="none" w:sz="0" w:space="0" w:color="auto"/>
        <w:left w:val="none" w:sz="0" w:space="0" w:color="auto"/>
        <w:bottom w:val="none" w:sz="0" w:space="0" w:color="auto"/>
        <w:right w:val="none" w:sz="0" w:space="0" w:color="auto"/>
      </w:divBdr>
      <w:divsChild>
        <w:div w:id="556621988">
          <w:marLeft w:val="0"/>
          <w:marRight w:val="0"/>
          <w:marTop w:val="0"/>
          <w:marBottom w:val="0"/>
          <w:divBdr>
            <w:top w:val="none" w:sz="0" w:space="0" w:color="auto"/>
            <w:left w:val="none" w:sz="0" w:space="0" w:color="auto"/>
            <w:bottom w:val="none" w:sz="0" w:space="0" w:color="auto"/>
            <w:right w:val="none" w:sz="0" w:space="0" w:color="auto"/>
          </w:divBdr>
          <w:divsChild>
            <w:div w:id="171711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280950">
      <w:bodyDiv w:val="1"/>
      <w:marLeft w:val="0"/>
      <w:marRight w:val="0"/>
      <w:marTop w:val="0"/>
      <w:marBottom w:val="0"/>
      <w:divBdr>
        <w:top w:val="none" w:sz="0" w:space="0" w:color="auto"/>
        <w:left w:val="none" w:sz="0" w:space="0" w:color="auto"/>
        <w:bottom w:val="none" w:sz="0" w:space="0" w:color="auto"/>
        <w:right w:val="none" w:sz="0" w:space="0" w:color="auto"/>
      </w:divBdr>
      <w:divsChild>
        <w:div w:id="1755471962">
          <w:marLeft w:val="0"/>
          <w:marRight w:val="0"/>
          <w:marTop w:val="0"/>
          <w:marBottom w:val="0"/>
          <w:divBdr>
            <w:top w:val="none" w:sz="0" w:space="0" w:color="auto"/>
            <w:left w:val="none" w:sz="0" w:space="0" w:color="auto"/>
            <w:bottom w:val="none" w:sz="0" w:space="0" w:color="auto"/>
            <w:right w:val="none" w:sz="0" w:space="0" w:color="auto"/>
          </w:divBdr>
          <w:divsChild>
            <w:div w:id="183254530">
              <w:marLeft w:val="0"/>
              <w:marRight w:val="0"/>
              <w:marTop w:val="0"/>
              <w:marBottom w:val="0"/>
              <w:divBdr>
                <w:top w:val="none" w:sz="0" w:space="0" w:color="auto"/>
                <w:left w:val="none" w:sz="0" w:space="0" w:color="auto"/>
                <w:bottom w:val="none" w:sz="0" w:space="0" w:color="auto"/>
                <w:right w:val="none" w:sz="0" w:space="0" w:color="auto"/>
              </w:divBdr>
            </w:div>
          </w:divsChild>
        </w:div>
        <w:div w:id="53965526">
          <w:marLeft w:val="0"/>
          <w:marRight w:val="0"/>
          <w:marTop w:val="225"/>
          <w:marBottom w:val="600"/>
          <w:divBdr>
            <w:top w:val="none" w:sz="0" w:space="0" w:color="auto"/>
            <w:left w:val="none" w:sz="0" w:space="0" w:color="auto"/>
            <w:bottom w:val="none" w:sz="0" w:space="0" w:color="auto"/>
            <w:right w:val="none" w:sz="0" w:space="0" w:color="auto"/>
          </w:divBdr>
        </w:div>
      </w:divsChild>
    </w:div>
    <w:div w:id="285351691">
      <w:bodyDiv w:val="1"/>
      <w:marLeft w:val="0"/>
      <w:marRight w:val="0"/>
      <w:marTop w:val="0"/>
      <w:marBottom w:val="0"/>
      <w:divBdr>
        <w:top w:val="none" w:sz="0" w:space="0" w:color="auto"/>
        <w:left w:val="none" w:sz="0" w:space="0" w:color="auto"/>
        <w:bottom w:val="none" w:sz="0" w:space="0" w:color="auto"/>
        <w:right w:val="none" w:sz="0" w:space="0" w:color="auto"/>
      </w:divBdr>
      <w:divsChild>
        <w:div w:id="153842664">
          <w:marLeft w:val="0"/>
          <w:marRight w:val="0"/>
          <w:marTop w:val="0"/>
          <w:marBottom w:val="0"/>
          <w:divBdr>
            <w:top w:val="none" w:sz="0" w:space="0" w:color="auto"/>
            <w:left w:val="none" w:sz="0" w:space="0" w:color="auto"/>
            <w:bottom w:val="none" w:sz="0" w:space="0" w:color="auto"/>
            <w:right w:val="none" w:sz="0" w:space="0" w:color="auto"/>
          </w:divBdr>
        </w:div>
        <w:div w:id="1489983087">
          <w:marLeft w:val="0"/>
          <w:marRight w:val="0"/>
          <w:marTop w:val="0"/>
          <w:marBottom w:val="375"/>
          <w:divBdr>
            <w:top w:val="none" w:sz="0" w:space="0" w:color="auto"/>
            <w:left w:val="none" w:sz="0" w:space="0" w:color="auto"/>
            <w:bottom w:val="none" w:sz="0" w:space="0" w:color="auto"/>
            <w:right w:val="none" w:sz="0" w:space="0" w:color="auto"/>
          </w:divBdr>
          <w:divsChild>
            <w:div w:id="946549409">
              <w:marLeft w:val="0"/>
              <w:marRight w:val="0"/>
              <w:marTop w:val="0"/>
              <w:marBottom w:val="0"/>
              <w:divBdr>
                <w:top w:val="none" w:sz="0" w:space="0" w:color="auto"/>
                <w:left w:val="none" w:sz="0" w:space="0" w:color="auto"/>
                <w:bottom w:val="none" w:sz="0" w:space="0" w:color="auto"/>
                <w:right w:val="none" w:sz="0" w:space="0" w:color="auto"/>
              </w:divBdr>
            </w:div>
          </w:divsChild>
        </w:div>
        <w:div w:id="217743152">
          <w:marLeft w:val="0"/>
          <w:marRight w:val="0"/>
          <w:marTop w:val="0"/>
          <w:marBottom w:val="0"/>
          <w:divBdr>
            <w:top w:val="none" w:sz="0" w:space="0" w:color="auto"/>
            <w:left w:val="none" w:sz="0" w:space="0" w:color="auto"/>
            <w:bottom w:val="none" w:sz="0" w:space="0" w:color="auto"/>
            <w:right w:val="none" w:sz="0" w:space="0" w:color="auto"/>
          </w:divBdr>
        </w:div>
      </w:divsChild>
    </w:div>
    <w:div w:id="285355692">
      <w:bodyDiv w:val="1"/>
      <w:marLeft w:val="0"/>
      <w:marRight w:val="0"/>
      <w:marTop w:val="0"/>
      <w:marBottom w:val="0"/>
      <w:divBdr>
        <w:top w:val="none" w:sz="0" w:space="0" w:color="auto"/>
        <w:left w:val="none" w:sz="0" w:space="0" w:color="auto"/>
        <w:bottom w:val="none" w:sz="0" w:space="0" w:color="auto"/>
        <w:right w:val="none" w:sz="0" w:space="0" w:color="auto"/>
      </w:divBdr>
    </w:div>
    <w:div w:id="285431985">
      <w:bodyDiv w:val="1"/>
      <w:marLeft w:val="0"/>
      <w:marRight w:val="0"/>
      <w:marTop w:val="0"/>
      <w:marBottom w:val="0"/>
      <w:divBdr>
        <w:top w:val="none" w:sz="0" w:space="0" w:color="auto"/>
        <w:left w:val="none" w:sz="0" w:space="0" w:color="auto"/>
        <w:bottom w:val="none" w:sz="0" w:space="0" w:color="auto"/>
        <w:right w:val="none" w:sz="0" w:space="0" w:color="auto"/>
      </w:divBdr>
    </w:div>
    <w:div w:id="285695647">
      <w:bodyDiv w:val="1"/>
      <w:marLeft w:val="0"/>
      <w:marRight w:val="0"/>
      <w:marTop w:val="0"/>
      <w:marBottom w:val="0"/>
      <w:divBdr>
        <w:top w:val="none" w:sz="0" w:space="0" w:color="auto"/>
        <w:left w:val="none" w:sz="0" w:space="0" w:color="auto"/>
        <w:bottom w:val="none" w:sz="0" w:space="0" w:color="auto"/>
        <w:right w:val="none" w:sz="0" w:space="0" w:color="auto"/>
      </w:divBdr>
    </w:div>
    <w:div w:id="285820600">
      <w:bodyDiv w:val="1"/>
      <w:marLeft w:val="0"/>
      <w:marRight w:val="0"/>
      <w:marTop w:val="0"/>
      <w:marBottom w:val="0"/>
      <w:divBdr>
        <w:top w:val="none" w:sz="0" w:space="0" w:color="auto"/>
        <w:left w:val="none" w:sz="0" w:space="0" w:color="auto"/>
        <w:bottom w:val="none" w:sz="0" w:space="0" w:color="auto"/>
        <w:right w:val="none" w:sz="0" w:space="0" w:color="auto"/>
      </w:divBdr>
      <w:divsChild>
        <w:div w:id="1811748789">
          <w:marLeft w:val="0"/>
          <w:marRight w:val="0"/>
          <w:marTop w:val="0"/>
          <w:marBottom w:val="0"/>
          <w:divBdr>
            <w:top w:val="none" w:sz="0" w:space="0" w:color="auto"/>
            <w:left w:val="none" w:sz="0" w:space="0" w:color="auto"/>
            <w:bottom w:val="none" w:sz="0" w:space="0" w:color="auto"/>
            <w:right w:val="none" w:sz="0" w:space="0" w:color="auto"/>
          </w:divBdr>
          <w:divsChild>
            <w:div w:id="355887881">
              <w:marLeft w:val="0"/>
              <w:marRight w:val="0"/>
              <w:marTop w:val="0"/>
              <w:marBottom w:val="0"/>
              <w:divBdr>
                <w:top w:val="none" w:sz="0" w:space="0" w:color="auto"/>
                <w:left w:val="none" w:sz="0" w:space="0" w:color="auto"/>
                <w:bottom w:val="none" w:sz="0" w:space="0" w:color="auto"/>
                <w:right w:val="none" w:sz="0" w:space="0" w:color="auto"/>
              </w:divBdr>
            </w:div>
          </w:divsChild>
        </w:div>
        <w:div w:id="365375262">
          <w:marLeft w:val="0"/>
          <w:marRight w:val="0"/>
          <w:marTop w:val="225"/>
          <w:marBottom w:val="600"/>
          <w:divBdr>
            <w:top w:val="none" w:sz="0" w:space="0" w:color="auto"/>
            <w:left w:val="none" w:sz="0" w:space="0" w:color="auto"/>
            <w:bottom w:val="none" w:sz="0" w:space="0" w:color="auto"/>
            <w:right w:val="none" w:sz="0" w:space="0" w:color="auto"/>
          </w:divBdr>
        </w:div>
      </w:divsChild>
    </w:div>
    <w:div w:id="285893985">
      <w:bodyDiv w:val="1"/>
      <w:marLeft w:val="0"/>
      <w:marRight w:val="0"/>
      <w:marTop w:val="0"/>
      <w:marBottom w:val="0"/>
      <w:divBdr>
        <w:top w:val="none" w:sz="0" w:space="0" w:color="auto"/>
        <w:left w:val="none" w:sz="0" w:space="0" w:color="auto"/>
        <w:bottom w:val="none" w:sz="0" w:space="0" w:color="auto"/>
        <w:right w:val="none" w:sz="0" w:space="0" w:color="auto"/>
      </w:divBdr>
      <w:divsChild>
        <w:div w:id="1584337695">
          <w:marLeft w:val="0"/>
          <w:marRight w:val="0"/>
          <w:marTop w:val="0"/>
          <w:marBottom w:val="0"/>
          <w:divBdr>
            <w:top w:val="none" w:sz="0" w:space="0" w:color="auto"/>
            <w:left w:val="none" w:sz="0" w:space="0" w:color="auto"/>
            <w:bottom w:val="none" w:sz="0" w:space="0" w:color="auto"/>
            <w:right w:val="none" w:sz="0" w:space="0" w:color="auto"/>
          </w:divBdr>
          <w:divsChild>
            <w:div w:id="1426729729">
              <w:marLeft w:val="0"/>
              <w:marRight w:val="0"/>
              <w:marTop w:val="0"/>
              <w:marBottom w:val="0"/>
              <w:divBdr>
                <w:top w:val="none" w:sz="0" w:space="0" w:color="auto"/>
                <w:left w:val="none" w:sz="0" w:space="0" w:color="auto"/>
                <w:bottom w:val="none" w:sz="0" w:space="0" w:color="auto"/>
                <w:right w:val="none" w:sz="0" w:space="0" w:color="auto"/>
              </w:divBdr>
              <w:divsChild>
                <w:div w:id="1228303997">
                  <w:marLeft w:val="0"/>
                  <w:marRight w:val="0"/>
                  <w:marTop w:val="0"/>
                  <w:marBottom w:val="0"/>
                  <w:divBdr>
                    <w:top w:val="none" w:sz="0" w:space="0" w:color="auto"/>
                    <w:left w:val="none" w:sz="0" w:space="0" w:color="auto"/>
                    <w:bottom w:val="none" w:sz="0" w:space="0" w:color="auto"/>
                    <w:right w:val="none" w:sz="0" w:space="0" w:color="auto"/>
                  </w:divBdr>
                  <w:divsChild>
                    <w:div w:id="2065178071">
                      <w:marLeft w:val="0"/>
                      <w:marRight w:val="0"/>
                      <w:marTop w:val="0"/>
                      <w:marBottom w:val="0"/>
                      <w:divBdr>
                        <w:top w:val="none" w:sz="0" w:space="0" w:color="auto"/>
                        <w:left w:val="none" w:sz="0" w:space="0" w:color="auto"/>
                        <w:bottom w:val="none" w:sz="0" w:space="0" w:color="auto"/>
                        <w:right w:val="none" w:sz="0" w:space="0" w:color="auto"/>
                      </w:divBdr>
                      <w:divsChild>
                        <w:div w:id="213817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10585">
      <w:bodyDiv w:val="1"/>
      <w:marLeft w:val="0"/>
      <w:marRight w:val="0"/>
      <w:marTop w:val="0"/>
      <w:marBottom w:val="0"/>
      <w:divBdr>
        <w:top w:val="none" w:sz="0" w:space="0" w:color="auto"/>
        <w:left w:val="none" w:sz="0" w:space="0" w:color="auto"/>
        <w:bottom w:val="none" w:sz="0" w:space="0" w:color="auto"/>
        <w:right w:val="none" w:sz="0" w:space="0" w:color="auto"/>
      </w:divBdr>
    </w:div>
    <w:div w:id="286085594">
      <w:bodyDiv w:val="1"/>
      <w:marLeft w:val="0"/>
      <w:marRight w:val="0"/>
      <w:marTop w:val="0"/>
      <w:marBottom w:val="0"/>
      <w:divBdr>
        <w:top w:val="none" w:sz="0" w:space="0" w:color="auto"/>
        <w:left w:val="none" w:sz="0" w:space="0" w:color="auto"/>
        <w:bottom w:val="none" w:sz="0" w:space="0" w:color="auto"/>
        <w:right w:val="none" w:sz="0" w:space="0" w:color="auto"/>
      </w:divBdr>
    </w:div>
    <w:div w:id="286276516">
      <w:bodyDiv w:val="1"/>
      <w:marLeft w:val="0"/>
      <w:marRight w:val="0"/>
      <w:marTop w:val="0"/>
      <w:marBottom w:val="0"/>
      <w:divBdr>
        <w:top w:val="none" w:sz="0" w:space="0" w:color="auto"/>
        <w:left w:val="none" w:sz="0" w:space="0" w:color="auto"/>
        <w:bottom w:val="none" w:sz="0" w:space="0" w:color="auto"/>
        <w:right w:val="none" w:sz="0" w:space="0" w:color="auto"/>
      </w:divBdr>
    </w:div>
    <w:div w:id="286666729">
      <w:bodyDiv w:val="1"/>
      <w:marLeft w:val="0"/>
      <w:marRight w:val="0"/>
      <w:marTop w:val="0"/>
      <w:marBottom w:val="0"/>
      <w:divBdr>
        <w:top w:val="none" w:sz="0" w:space="0" w:color="auto"/>
        <w:left w:val="none" w:sz="0" w:space="0" w:color="auto"/>
        <w:bottom w:val="none" w:sz="0" w:space="0" w:color="auto"/>
        <w:right w:val="none" w:sz="0" w:space="0" w:color="auto"/>
      </w:divBdr>
      <w:divsChild>
        <w:div w:id="7860211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86736936">
      <w:bodyDiv w:val="1"/>
      <w:marLeft w:val="0"/>
      <w:marRight w:val="0"/>
      <w:marTop w:val="0"/>
      <w:marBottom w:val="0"/>
      <w:divBdr>
        <w:top w:val="none" w:sz="0" w:space="0" w:color="auto"/>
        <w:left w:val="none" w:sz="0" w:space="0" w:color="auto"/>
        <w:bottom w:val="none" w:sz="0" w:space="0" w:color="auto"/>
        <w:right w:val="none" w:sz="0" w:space="0" w:color="auto"/>
      </w:divBdr>
      <w:divsChild>
        <w:div w:id="55203116">
          <w:marLeft w:val="0"/>
          <w:marRight w:val="0"/>
          <w:marTop w:val="0"/>
          <w:marBottom w:val="0"/>
          <w:divBdr>
            <w:top w:val="none" w:sz="0" w:space="0" w:color="auto"/>
            <w:left w:val="none" w:sz="0" w:space="0" w:color="auto"/>
            <w:bottom w:val="none" w:sz="0" w:space="0" w:color="auto"/>
            <w:right w:val="none" w:sz="0" w:space="0" w:color="auto"/>
          </w:divBdr>
          <w:divsChild>
            <w:div w:id="1194424045">
              <w:marLeft w:val="0"/>
              <w:marRight w:val="0"/>
              <w:marTop w:val="0"/>
              <w:marBottom w:val="0"/>
              <w:divBdr>
                <w:top w:val="none" w:sz="0" w:space="0" w:color="auto"/>
                <w:left w:val="none" w:sz="0" w:space="0" w:color="auto"/>
                <w:bottom w:val="none" w:sz="0" w:space="0" w:color="auto"/>
                <w:right w:val="none" w:sz="0" w:space="0" w:color="auto"/>
              </w:divBdr>
              <w:divsChild>
                <w:div w:id="155916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4903">
          <w:marLeft w:val="0"/>
          <w:marRight w:val="0"/>
          <w:marTop w:val="0"/>
          <w:marBottom w:val="0"/>
          <w:divBdr>
            <w:top w:val="none" w:sz="0" w:space="0" w:color="auto"/>
            <w:left w:val="none" w:sz="0" w:space="0" w:color="auto"/>
            <w:bottom w:val="none" w:sz="0" w:space="0" w:color="auto"/>
            <w:right w:val="none" w:sz="0" w:space="0" w:color="auto"/>
          </w:divBdr>
        </w:div>
      </w:divsChild>
    </w:div>
    <w:div w:id="286930907">
      <w:bodyDiv w:val="1"/>
      <w:marLeft w:val="0"/>
      <w:marRight w:val="0"/>
      <w:marTop w:val="0"/>
      <w:marBottom w:val="0"/>
      <w:divBdr>
        <w:top w:val="none" w:sz="0" w:space="0" w:color="auto"/>
        <w:left w:val="none" w:sz="0" w:space="0" w:color="auto"/>
        <w:bottom w:val="none" w:sz="0" w:space="0" w:color="auto"/>
        <w:right w:val="none" w:sz="0" w:space="0" w:color="auto"/>
      </w:divBdr>
    </w:div>
    <w:div w:id="287247630">
      <w:bodyDiv w:val="1"/>
      <w:marLeft w:val="0"/>
      <w:marRight w:val="0"/>
      <w:marTop w:val="0"/>
      <w:marBottom w:val="0"/>
      <w:divBdr>
        <w:top w:val="none" w:sz="0" w:space="0" w:color="auto"/>
        <w:left w:val="none" w:sz="0" w:space="0" w:color="auto"/>
        <w:bottom w:val="none" w:sz="0" w:space="0" w:color="auto"/>
        <w:right w:val="none" w:sz="0" w:space="0" w:color="auto"/>
      </w:divBdr>
    </w:div>
    <w:div w:id="287325841">
      <w:bodyDiv w:val="1"/>
      <w:marLeft w:val="0"/>
      <w:marRight w:val="0"/>
      <w:marTop w:val="0"/>
      <w:marBottom w:val="0"/>
      <w:divBdr>
        <w:top w:val="none" w:sz="0" w:space="0" w:color="auto"/>
        <w:left w:val="none" w:sz="0" w:space="0" w:color="auto"/>
        <w:bottom w:val="none" w:sz="0" w:space="0" w:color="auto"/>
        <w:right w:val="none" w:sz="0" w:space="0" w:color="auto"/>
      </w:divBdr>
    </w:div>
    <w:div w:id="287510841">
      <w:bodyDiv w:val="1"/>
      <w:marLeft w:val="0"/>
      <w:marRight w:val="0"/>
      <w:marTop w:val="0"/>
      <w:marBottom w:val="0"/>
      <w:divBdr>
        <w:top w:val="none" w:sz="0" w:space="0" w:color="auto"/>
        <w:left w:val="none" w:sz="0" w:space="0" w:color="auto"/>
        <w:bottom w:val="none" w:sz="0" w:space="0" w:color="auto"/>
        <w:right w:val="none" w:sz="0" w:space="0" w:color="auto"/>
      </w:divBdr>
    </w:div>
    <w:div w:id="287517252">
      <w:bodyDiv w:val="1"/>
      <w:marLeft w:val="0"/>
      <w:marRight w:val="0"/>
      <w:marTop w:val="0"/>
      <w:marBottom w:val="0"/>
      <w:divBdr>
        <w:top w:val="none" w:sz="0" w:space="0" w:color="auto"/>
        <w:left w:val="none" w:sz="0" w:space="0" w:color="auto"/>
        <w:bottom w:val="none" w:sz="0" w:space="0" w:color="auto"/>
        <w:right w:val="none" w:sz="0" w:space="0" w:color="auto"/>
      </w:divBdr>
    </w:div>
    <w:div w:id="287590954">
      <w:bodyDiv w:val="1"/>
      <w:marLeft w:val="0"/>
      <w:marRight w:val="0"/>
      <w:marTop w:val="0"/>
      <w:marBottom w:val="0"/>
      <w:divBdr>
        <w:top w:val="none" w:sz="0" w:space="0" w:color="auto"/>
        <w:left w:val="none" w:sz="0" w:space="0" w:color="auto"/>
        <w:bottom w:val="none" w:sz="0" w:space="0" w:color="auto"/>
        <w:right w:val="none" w:sz="0" w:space="0" w:color="auto"/>
      </w:divBdr>
      <w:divsChild>
        <w:div w:id="2117023755">
          <w:marLeft w:val="0"/>
          <w:marRight w:val="0"/>
          <w:marTop w:val="0"/>
          <w:marBottom w:val="0"/>
          <w:divBdr>
            <w:top w:val="none" w:sz="0" w:space="0" w:color="auto"/>
            <w:left w:val="none" w:sz="0" w:space="0" w:color="auto"/>
            <w:bottom w:val="none" w:sz="0" w:space="0" w:color="auto"/>
            <w:right w:val="none" w:sz="0" w:space="0" w:color="auto"/>
          </w:divBdr>
        </w:div>
        <w:div w:id="1033919759">
          <w:marLeft w:val="0"/>
          <w:marRight w:val="0"/>
          <w:marTop w:val="0"/>
          <w:marBottom w:val="375"/>
          <w:divBdr>
            <w:top w:val="none" w:sz="0" w:space="0" w:color="auto"/>
            <w:left w:val="none" w:sz="0" w:space="0" w:color="auto"/>
            <w:bottom w:val="none" w:sz="0" w:space="0" w:color="auto"/>
            <w:right w:val="none" w:sz="0" w:space="0" w:color="auto"/>
          </w:divBdr>
          <w:divsChild>
            <w:div w:id="433012288">
              <w:marLeft w:val="0"/>
              <w:marRight w:val="0"/>
              <w:marTop w:val="0"/>
              <w:marBottom w:val="0"/>
              <w:divBdr>
                <w:top w:val="none" w:sz="0" w:space="0" w:color="auto"/>
                <w:left w:val="none" w:sz="0" w:space="0" w:color="auto"/>
                <w:bottom w:val="none" w:sz="0" w:space="0" w:color="auto"/>
                <w:right w:val="none" w:sz="0" w:space="0" w:color="auto"/>
              </w:divBdr>
            </w:div>
          </w:divsChild>
        </w:div>
        <w:div w:id="558131738">
          <w:marLeft w:val="0"/>
          <w:marRight w:val="0"/>
          <w:marTop w:val="0"/>
          <w:marBottom w:val="0"/>
          <w:divBdr>
            <w:top w:val="none" w:sz="0" w:space="0" w:color="auto"/>
            <w:left w:val="none" w:sz="0" w:space="0" w:color="auto"/>
            <w:bottom w:val="none" w:sz="0" w:space="0" w:color="auto"/>
            <w:right w:val="none" w:sz="0" w:space="0" w:color="auto"/>
          </w:divBdr>
        </w:div>
      </w:divsChild>
    </w:div>
    <w:div w:id="287706822">
      <w:bodyDiv w:val="1"/>
      <w:marLeft w:val="0"/>
      <w:marRight w:val="0"/>
      <w:marTop w:val="0"/>
      <w:marBottom w:val="0"/>
      <w:divBdr>
        <w:top w:val="none" w:sz="0" w:space="0" w:color="auto"/>
        <w:left w:val="none" w:sz="0" w:space="0" w:color="auto"/>
        <w:bottom w:val="none" w:sz="0" w:space="0" w:color="auto"/>
        <w:right w:val="none" w:sz="0" w:space="0" w:color="auto"/>
      </w:divBdr>
      <w:divsChild>
        <w:div w:id="1751996929">
          <w:marLeft w:val="0"/>
          <w:marRight w:val="0"/>
          <w:marTop w:val="0"/>
          <w:marBottom w:val="0"/>
          <w:divBdr>
            <w:top w:val="none" w:sz="0" w:space="0" w:color="auto"/>
            <w:left w:val="none" w:sz="0" w:space="0" w:color="auto"/>
            <w:bottom w:val="none" w:sz="0" w:space="0" w:color="auto"/>
            <w:right w:val="none" w:sz="0" w:space="0" w:color="auto"/>
          </w:divBdr>
        </w:div>
        <w:div w:id="1921984469">
          <w:marLeft w:val="0"/>
          <w:marRight w:val="0"/>
          <w:marTop w:val="0"/>
          <w:marBottom w:val="0"/>
          <w:divBdr>
            <w:top w:val="none" w:sz="0" w:space="0" w:color="auto"/>
            <w:left w:val="none" w:sz="0" w:space="0" w:color="auto"/>
            <w:bottom w:val="none" w:sz="0" w:space="0" w:color="auto"/>
            <w:right w:val="none" w:sz="0" w:space="0" w:color="auto"/>
          </w:divBdr>
        </w:div>
      </w:divsChild>
    </w:div>
    <w:div w:id="287735729">
      <w:bodyDiv w:val="1"/>
      <w:marLeft w:val="0"/>
      <w:marRight w:val="0"/>
      <w:marTop w:val="0"/>
      <w:marBottom w:val="0"/>
      <w:divBdr>
        <w:top w:val="none" w:sz="0" w:space="0" w:color="auto"/>
        <w:left w:val="none" w:sz="0" w:space="0" w:color="auto"/>
        <w:bottom w:val="none" w:sz="0" w:space="0" w:color="auto"/>
        <w:right w:val="none" w:sz="0" w:space="0" w:color="auto"/>
      </w:divBdr>
    </w:div>
    <w:div w:id="287783101">
      <w:bodyDiv w:val="1"/>
      <w:marLeft w:val="0"/>
      <w:marRight w:val="0"/>
      <w:marTop w:val="0"/>
      <w:marBottom w:val="0"/>
      <w:divBdr>
        <w:top w:val="none" w:sz="0" w:space="0" w:color="auto"/>
        <w:left w:val="none" w:sz="0" w:space="0" w:color="auto"/>
        <w:bottom w:val="none" w:sz="0" w:space="0" w:color="auto"/>
        <w:right w:val="none" w:sz="0" w:space="0" w:color="auto"/>
      </w:divBdr>
    </w:div>
    <w:div w:id="287980463">
      <w:bodyDiv w:val="1"/>
      <w:marLeft w:val="0"/>
      <w:marRight w:val="0"/>
      <w:marTop w:val="0"/>
      <w:marBottom w:val="0"/>
      <w:divBdr>
        <w:top w:val="none" w:sz="0" w:space="0" w:color="auto"/>
        <w:left w:val="none" w:sz="0" w:space="0" w:color="auto"/>
        <w:bottom w:val="none" w:sz="0" w:space="0" w:color="auto"/>
        <w:right w:val="none" w:sz="0" w:space="0" w:color="auto"/>
      </w:divBdr>
    </w:div>
    <w:div w:id="288124655">
      <w:bodyDiv w:val="1"/>
      <w:marLeft w:val="0"/>
      <w:marRight w:val="0"/>
      <w:marTop w:val="0"/>
      <w:marBottom w:val="0"/>
      <w:divBdr>
        <w:top w:val="none" w:sz="0" w:space="0" w:color="auto"/>
        <w:left w:val="none" w:sz="0" w:space="0" w:color="auto"/>
        <w:bottom w:val="none" w:sz="0" w:space="0" w:color="auto"/>
        <w:right w:val="none" w:sz="0" w:space="0" w:color="auto"/>
      </w:divBdr>
    </w:div>
    <w:div w:id="288126211">
      <w:bodyDiv w:val="1"/>
      <w:marLeft w:val="0"/>
      <w:marRight w:val="0"/>
      <w:marTop w:val="0"/>
      <w:marBottom w:val="0"/>
      <w:divBdr>
        <w:top w:val="none" w:sz="0" w:space="0" w:color="auto"/>
        <w:left w:val="none" w:sz="0" w:space="0" w:color="auto"/>
        <w:bottom w:val="none" w:sz="0" w:space="0" w:color="auto"/>
        <w:right w:val="none" w:sz="0" w:space="0" w:color="auto"/>
      </w:divBdr>
      <w:divsChild>
        <w:div w:id="1195844804">
          <w:marLeft w:val="0"/>
          <w:marRight w:val="0"/>
          <w:marTop w:val="0"/>
          <w:marBottom w:val="0"/>
          <w:divBdr>
            <w:top w:val="none" w:sz="0" w:space="0" w:color="auto"/>
            <w:left w:val="none" w:sz="0" w:space="0" w:color="auto"/>
            <w:bottom w:val="none" w:sz="0" w:space="0" w:color="auto"/>
            <w:right w:val="none" w:sz="0" w:space="0" w:color="auto"/>
          </w:divBdr>
          <w:divsChild>
            <w:div w:id="19757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27085">
      <w:bodyDiv w:val="1"/>
      <w:marLeft w:val="0"/>
      <w:marRight w:val="0"/>
      <w:marTop w:val="0"/>
      <w:marBottom w:val="0"/>
      <w:divBdr>
        <w:top w:val="none" w:sz="0" w:space="0" w:color="auto"/>
        <w:left w:val="none" w:sz="0" w:space="0" w:color="auto"/>
        <w:bottom w:val="none" w:sz="0" w:space="0" w:color="auto"/>
        <w:right w:val="none" w:sz="0" w:space="0" w:color="auto"/>
      </w:divBdr>
    </w:div>
    <w:div w:id="288166963">
      <w:bodyDiv w:val="1"/>
      <w:marLeft w:val="0"/>
      <w:marRight w:val="0"/>
      <w:marTop w:val="0"/>
      <w:marBottom w:val="0"/>
      <w:divBdr>
        <w:top w:val="none" w:sz="0" w:space="0" w:color="auto"/>
        <w:left w:val="none" w:sz="0" w:space="0" w:color="auto"/>
        <w:bottom w:val="none" w:sz="0" w:space="0" w:color="auto"/>
        <w:right w:val="none" w:sz="0" w:space="0" w:color="auto"/>
      </w:divBdr>
    </w:div>
    <w:div w:id="288435981">
      <w:bodyDiv w:val="1"/>
      <w:marLeft w:val="0"/>
      <w:marRight w:val="0"/>
      <w:marTop w:val="0"/>
      <w:marBottom w:val="0"/>
      <w:divBdr>
        <w:top w:val="none" w:sz="0" w:space="0" w:color="auto"/>
        <w:left w:val="none" w:sz="0" w:space="0" w:color="auto"/>
        <w:bottom w:val="none" w:sz="0" w:space="0" w:color="auto"/>
        <w:right w:val="none" w:sz="0" w:space="0" w:color="auto"/>
      </w:divBdr>
    </w:div>
    <w:div w:id="288904084">
      <w:bodyDiv w:val="1"/>
      <w:marLeft w:val="0"/>
      <w:marRight w:val="0"/>
      <w:marTop w:val="0"/>
      <w:marBottom w:val="0"/>
      <w:divBdr>
        <w:top w:val="none" w:sz="0" w:space="0" w:color="auto"/>
        <w:left w:val="none" w:sz="0" w:space="0" w:color="auto"/>
        <w:bottom w:val="none" w:sz="0" w:space="0" w:color="auto"/>
        <w:right w:val="none" w:sz="0" w:space="0" w:color="auto"/>
      </w:divBdr>
    </w:div>
    <w:div w:id="289097026">
      <w:bodyDiv w:val="1"/>
      <w:marLeft w:val="0"/>
      <w:marRight w:val="0"/>
      <w:marTop w:val="0"/>
      <w:marBottom w:val="0"/>
      <w:divBdr>
        <w:top w:val="none" w:sz="0" w:space="0" w:color="auto"/>
        <w:left w:val="none" w:sz="0" w:space="0" w:color="auto"/>
        <w:bottom w:val="none" w:sz="0" w:space="0" w:color="auto"/>
        <w:right w:val="none" w:sz="0" w:space="0" w:color="auto"/>
      </w:divBdr>
    </w:div>
    <w:div w:id="289165425">
      <w:bodyDiv w:val="1"/>
      <w:marLeft w:val="0"/>
      <w:marRight w:val="0"/>
      <w:marTop w:val="0"/>
      <w:marBottom w:val="0"/>
      <w:divBdr>
        <w:top w:val="none" w:sz="0" w:space="0" w:color="auto"/>
        <w:left w:val="none" w:sz="0" w:space="0" w:color="auto"/>
        <w:bottom w:val="none" w:sz="0" w:space="0" w:color="auto"/>
        <w:right w:val="none" w:sz="0" w:space="0" w:color="auto"/>
      </w:divBdr>
      <w:divsChild>
        <w:div w:id="1184901678">
          <w:marLeft w:val="0"/>
          <w:marRight w:val="0"/>
          <w:marTop w:val="0"/>
          <w:marBottom w:val="0"/>
          <w:divBdr>
            <w:top w:val="none" w:sz="0" w:space="0" w:color="auto"/>
            <w:left w:val="none" w:sz="0" w:space="0" w:color="auto"/>
            <w:bottom w:val="none" w:sz="0" w:space="0" w:color="auto"/>
            <w:right w:val="none" w:sz="0" w:space="0" w:color="auto"/>
          </w:divBdr>
          <w:divsChild>
            <w:div w:id="18624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167127">
      <w:bodyDiv w:val="1"/>
      <w:marLeft w:val="0"/>
      <w:marRight w:val="0"/>
      <w:marTop w:val="0"/>
      <w:marBottom w:val="0"/>
      <w:divBdr>
        <w:top w:val="none" w:sz="0" w:space="0" w:color="auto"/>
        <w:left w:val="none" w:sz="0" w:space="0" w:color="auto"/>
        <w:bottom w:val="none" w:sz="0" w:space="0" w:color="auto"/>
        <w:right w:val="none" w:sz="0" w:space="0" w:color="auto"/>
      </w:divBdr>
    </w:div>
    <w:div w:id="289282456">
      <w:bodyDiv w:val="1"/>
      <w:marLeft w:val="0"/>
      <w:marRight w:val="0"/>
      <w:marTop w:val="0"/>
      <w:marBottom w:val="0"/>
      <w:divBdr>
        <w:top w:val="none" w:sz="0" w:space="0" w:color="auto"/>
        <w:left w:val="none" w:sz="0" w:space="0" w:color="auto"/>
        <w:bottom w:val="none" w:sz="0" w:space="0" w:color="auto"/>
        <w:right w:val="none" w:sz="0" w:space="0" w:color="auto"/>
      </w:divBdr>
    </w:div>
    <w:div w:id="289289196">
      <w:bodyDiv w:val="1"/>
      <w:marLeft w:val="0"/>
      <w:marRight w:val="0"/>
      <w:marTop w:val="0"/>
      <w:marBottom w:val="0"/>
      <w:divBdr>
        <w:top w:val="none" w:sz="0" w:space="0" w:color="auto"/>
        <w:left w:val="none" w:sz="0" w:space="0" w:color="auto"/>
        <w:bottom w:val="none" w:sz="0" w:space="0" w:color="auto"/>
        <w:right w:val="none" w:sz="0" w:space="0" w:color="auto"/>
      </w:divBdr>
    </w:div>
    <w:div w:id="289359138">
      <w:bodyDiv w:val="1"/>
      <w:marLeft w:val="0"/>
      <w:marRight w:val="0"/>
      <w:marTop w:val="0"/>
      <w:marBottom w:val="0"/>
      <w:divBdr>
        <w:top w:val="none" w:sz="0" w:space="0" w:color="auto"/>
        <w:left w:val="none" w:sz="0" w:space="0" w:color="auto"/>
        <w:bottom w:val="none" w:sz="0" w:space="0" w:color="auto"/>
        <w:right w:val="none" w:sz="0" w:space="0" w:color="auto"/>
      </w:divBdr>
      <w:divsChild>
        <w:div w:id="1513766311">
          <w:marLeft w:val="0"/>
          <w:marRight w:val="0"/>
          <w:marTop w:val="0"/>
          <w:marBottom w:val="0"/>
          <w:divBdr>
            <w:top w:val="none" w:sz="0" w:space="0" w:color="auto"/>
            <w:left w:val="none" w:sz="0" w:space="0" w:color="auto"/>
            <w:bottom w:val="none" w:sz="0" w:space="0" w:color="auto"/>
            <w:right w:val="none" w:sz="0" w:space="0" w:color="auto"/>
          </w:divBdr>
          <w:divsChild>
            <w:div w:id="1291663606">
              <w:marLeft w:val="0"/>
              <w:marRight w:val="0"/>
              <w:marTop w:val="0"/>
              <w:marBottom w:val="0"/>
              <w:divBdr>
                <w:top w:val="none" w:sz="0" w:space="0" w:color="auto"/>
                <w:left w:val="none" w:sz="0" w:space="0" w:color="auto"/>
                <w:bottom w:val="none" w:sz="0" w:space="0" w:color="auto"/>
                <w:right w:val="none" w:sz="0" w:space="0" w:color="auto"/>
              </w:divBdr>
            </w:div>
          </w:divsChild>
        </w:div>
        <w:div w:id="1514340520">
          <w:marLeft w:val="0"/>
          <w:marRight w:val="0"/>
          <w:marTop w:val="225"/>
          <w:marBottom w:val="600"/>
          <w:divBdr>
            <w:top w:val="none" w:sz="0" w:space="0" w:color="auto"/>
            <w:left w:val="none" w:sz="0" w:space="0" w:color="auto"/>
            <w:bottom w:val="none" w:sz="0" w:space="0" w:color="auto"/>
            <w:right w:val="none" w:sz="0" w:space="0" w:color="auto"/>
          </w:divBdr>
        </w:div>
      </w:divsChild>
    </w:div>
    <w:div w:id="289361089">
      <w:bodyDiv w:val="1"/>
      <w:marLeft w:val="0"/>
      <w:marRight w:val="0"/>
      <w:marTop w:val="0"/>
      <w:marBottom w:val="0"/>
      <w:divBdr>
        <w:top w:val="none" w:sz="0" w:space="0" w:color="auto"/>
        <w:left w:val="none" w:sz="0" w:space="0" w:color="auto"/>
        <w:bottom w:val="none" w:sz="0" w:space="0" w:color="auto"/>
        <w:right w:val="none" w:sz="0" w:space="0" w:color="auto"/>
      </w:divBdr>
    </w:div>
    <w:div w:id="289669918">
      <w:bodyDiv w:val="1"/>
      <w:marLeft w:val="0"/>
      <w:marRight w:val="0"/>
      <w:marTop w:val="0"/>
      <w:marBottom w:val="0"/>
      <w:divBdr>
        <w:top w:val="none" w:sz="0" w:space="0" w:color="auto"/>
        <w:left w:val="none" w:sz="0" w:space="0" w:color="auto"/>
        <w:bottom w:val="none" w:sz="0" w:space="0" w:color="auto"/>
        <w:right w:val="none" w:sz="0" w:space="0" w:color="auto"/>
      </w:divBdr>
    </w:div>
    <w:div w:id="289670560">
      <w:bodyDiv w:val="1"/>
      <w:marLeft w:val="0"/>
      <w:marRight w:val="0"/>
      <w:marTop w:val="0"/>
      <w:marBottom w:val="0"/>
      <w:divBdr>
        <w:top w:val="none" w:sz="0" w:space="0" w:color="auto"/>
        <w:left w:val="none" w:sz="0" w:space="0" w:color="auto"/>
        <w:bottom w:val="none" w:sz="0" w:space="0" w:color="auto"/>
        <w:right w:val="none" w:sz="0" w:space="0" w:color="auto"/>
      </w:divBdr>
    </w:div>
    <w:div w:id="289701563">
      <w:bodyDiv w:val="1"/>
      <w:marLeft w:val="0"/>
      <w:marRight w:val="0"/>
      <w:marTop w:val="0"/>
      <w:marBottom w:val="0"/>
      <w:divBdr>
        <w:top w:val="none" w:sz="0" w:space="0" w:color="auto"/>
        <w:left w:val="none" w:sz="0" w:space="0" w:color="auto"/>
        <w:bottom w:val="none" w:sz="0" w:space="0" w:color="auto"/>
        <w:right w:val="none" w:sz="0" w:space="0" w:color="auto"/>
      </w:divBdr>
    </w:div>
    <w:div w:id="289701837">
      <w:bodyDiv w:val="1"/>
      <w:marLeft w:val="0"/>
      <w:marRight w:val="0"/>
      <w:marTop w:val="0"/>
      <w:marBottom w:val="0"/>
      <w:divBdr>
        <w:top w:val="none" w:sz="0" w:space="0" w:color="auto"/>
        <w:left w:val="none" w:sz="0" w:space="0" w:color="auto"/>
        <w:bottom w:val="none" w:sz="0" w:space="0" w:color="auto"/>
        <w:right w:val="none" w:sz="0" w:space="0" w:color="auto"/>
      </w:divBdr>
      <w:divsChild>
        <w:div w:id="1346129612">
          <w:marLeft w:val="0"/>
          <w:marRight w:val="0"/>
          <w:marTop w:val="0"/>
          <w:marBottom w:val="0"/>
          <w:divBdr>
            <w:top w:val="none" w:sz="0" w:space="0" w:color="auto"/>
            <w:left w:val="none" w:sz="0" w:space="0" w:color="auto"/>
            <w:bottom w:val="none" w:sz="0" w:space="0" w:color="auto"/>
            <w:right w:val="none" w:sz="0" w:space="0" w:color="auto"/>
          </w:divBdr>
          <w:divsChild>
            <w:div w:id="3687720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89750831">
      <w:bodyDiv w:val="1"/>
      <w:marLeft w:val="0"/>
      <w:marRight w:val="0"/>
      <w:marTop w:val="0"/>
      <w:marBottom w:val="0"/>
      <w:divBdr>
        <w:top w:val="none" w:sz="0" w:space="0" w:color="auto"/>
        <w:left w:val="none" w:sz="0" w:space="0" w:color="auto"/>
        <w:bottom w:val="none" w:sz="0" w:space="0" w:color="auto"/>
        <w:right w:val="none" w:sz="0" w:space="0" w:color="auto"/>
      </w:divBdr>
      <w:divsChild>
        <w:div w:id="1103838683">
          <w:marLeft w:val="0"/>
          <w:marRight w:val="0"/>
          <w:marTop w:val="0"/>
          <w:marBottom w:val="525"/>
          <w:divBdr>
            <w:top w:val="none" w:sz="0" w:space="0" w:color="auto"/>
            <w:left w:val="none" w:sz="0" w:space="0" w:color="auto"/>
            <w:bottom w:val="none" w:sz="0" w:space="0" w:color="auto"/>
            <w:right w:val="none" w:sz="0" w:space="0" w:color="auto"/>
          </w:divBdr>
        </w:div>
      </w:divsChild>
    </w:div>
    <w:div w:id="289824723">
      <w:bodyDiv w:val="1"/>
      <w:marLeft w:val="0"/>
      <w:marRight w:val="0"/>
      <w:marTop w:val="0"/>
      <w:marBottom w:val="0"/>
      <w:divBdr>
        <w:top w:val="none" w:sz="0" w:space="0" w:color="auto"/>
        <w:left w:val="none" w:sz="0" w:space="0" w:color="auto"/>
        <w:bottom w:val="none" w:sz="0" w:space="0" w:color="auto"/>
        <w:right w:val="none" w:sz="0" w:space="0" w:color="auto"/>
      </w:divBdr>
    </w:div>
    <w:div w:id="289938348">
      <w:bodyDiv w:val="1"/>
      <w:marLeft w:val="0"/>
      <w:marRight w:val="0"/>
      <w:marTop w:val="0"/>
      <w:marBottom w:val="0"/>
      <w:divBdr>
        <w:top w:val="none" w:sz="0" w:space="0" w:color="auto"/>
        <w:left w:val="none" w:sz="0" w:space="0" w:color="auto"/>
        <w:bottom w:val="none" w:sz="0" w:space="0" w:color="auto"/>
        <w:right w:val="none" w:sz="0" w:space="0" w:color="auto"/>
      </w:divBdr>
      <w:divsChild>
        <w:div w:id="2047900706">
          <w:marLeft w:val="0"/>
          <w:marRight w:val="0"/>
          <w:marTop w:val="0"/>
          <w:marBottom w:val="0"/>
          <w:divBdr>
            <w:top w:val="none" w:sz="0" w:space="0" w:color="auto"/>
            <w:left w:val="none" w:sz="0" w:space="0" w:color="auto"/>
            <w:bottom w:val="none" w:sz="0" w:space="0" w:color="auto"/>
            <w:right w:val="none" w:sz="0" w:space="0" w:color="auto"/>
          </w:divBdr>
          <w:divsChild>
            <w:div w:id="2020618934">
              <w:marLeft w:val="0"/>
              <w:marRight w:val="0"/>
              <w:marTop w:val="0"/>
              <w:marBottom w:val="0"/>
              <w:divBdr>
                <w:top w:val="none" w:sz="0" w:space="0" w:color="auto"/>
                <w:left w:val="none" w:sz="0" w:space="0" w:color="auto"/>
                <w:bottom w:val="none" w:sz="0" w:space="0" w:color="auto"/>
                <w:right w:val="none" w:sz="0" w:space="0" w:color="auto"/>
              </w:divBdr>
            </w:div>
          </w:divsChild>
        </w:div>
        <w:div w:id="1314407559">
          <w:marLeft w:val="0"/>
          <w:marRight w:val="0"/>
          <w:marTop w:val="225"/>
          <w:marBottom w:val="600"/>
          <w:divBdr>
            <w:top w:val="none" w:sz="0" w:space="0" w:color="auto"/>
            <w:left w:val="none" w:sz="0" w:space="0" w:color="auto"/>
            <w:bottom w:val="none" w:sz="0" w:space="0" w:color="auto"/>
            <w:right w:val="none" w:sz="0" w:space="0" w:color="auto"/>
          </w:divBdr>
        </w:div>
      </w:divsChild>
    </w:div>
    <w:div w:id="290137200">
      <w:bodyDiv w:val="1"/>
      <w:marLeft w:val="0"/>
      <w:marRight w:val="0"/>
      <w:marTop w:val="0"/>
      <w:marBottom w:val="0"/>
      <w:divBdr>
        <w:top w:val="none" w:sz="0" w:space="0" w:color="auto"/>
        <w:left w:val="none" w:sz="0" w:space="0" w:color="auto"/>
        <w:bottom w:val="none" w:sz="0" w:space="0" w:color="auto"/>
        <w:right w:val="none" w:sz="0" w:space="0" w:color="auto"/>
      </w:divBdr>
    </w:div>
    <w:div w:id="290476675">
      <w:bodyDiv w:val="1"/>
      <w:marLeft w:val="0"/>
      <w:marRight w:val="0"/>
      <w:marTop w:val="0"/>
      <w:marBottom w:val="0"/>
      <w:divBdr>
        <w:top w:val="none" w:sz="0" w:space="0" w:color="auto"/>
        <w:left w:val="none" w:sz="0" w:space="0" w:color="auto"/>
        <w:bottom w:val="none" w:sz="0" w:space="0" w:color="auto"/>
        <w:right w:val="none" w:sz="0" w:space="0" w:color="auto"/>
      </w:divBdr>
    </w:div>
    <w:div w:id="290477482">
      <w:bodyDiv w:val="1"/>
      <w:marLeft w:val="0"/>
      <w:marRight w:val="0"/>
      <w:marTop w:val="0"/>
      <w:marBottom w:val="0"/>
      <w:divBdr>
        <w:top w:val="none" w:sz="0" w:space="0" w:color="auto"/>
        <w:left w:val="none" w:sz="0" w:space="0" w:color="auto"/>
        <w:bottom w:val="none" w:sz="0" w:space="0" w:color="auto"/>
        <w:right w:val="none" w:sz="0" w:space="0" w:color="auto"/>
      </w:divBdr>
      <w:divsChild>
        <w:div w:id="1178930305">
          <w:marLeft w:val="0"/>
          <w:marRight w:val="0"/>
          <w:marTop w:val="0"/>
          <w:marBottom w:val="0"/>
          <w:divBdr>
            <w:top w:val="none" w:sz="0" w:space="0" w:color="auto"/>
            <w:left w:val="none" w:sz="0" w:space="0" w:color="auto"/>
            <w:bottom w:val="none" w:sz="0" w:space="0" w:color="auto"/>
            <w:right w:val="none" w:sz="0" w:space="0" w:color="auto"/>
          </w:divBdr>
          <w:divsChild>
            <w:div w:id="209731367">
              <w:marLeft w:val="900"/>
              <w:marRight w:val="0"/>
              <w:marTop w:val="0"/>
              <w:marBottom w:val="0"/>
              <w:divBdr>
                <w:top w:val="none" w:sz="0" w:space="0" w:color="auto"/>
                <w:left w:val="none" w:sz="0" w:space="0" w:color="auto"/>
                <w:bottom w:val="none" w:sz="0" w:space="0" w:color="auto"/>
                <w:right w:val="none" w:sz="0" w:space="0" w:color="auto"/>
              </w:divBdr>
              <w:divsChild>
                <w:div w:id="1919091211">
                  <w:marLeft w:val="0"/>
                  <w:marRight w:val="0"/>
                  <w:marTop w:val="0"/>
                  <w:marBottom w:val="0"/>
                  <w:divBdr>
                    <w:top w:val="none" w:sz="0" w:space="0" w:color="auto"/>
                    <w:left w:val="none" w:sz="0" w:space="0" w:color="auto"/>
                    <w:bottom w:val="none" w:sz="0" w:space="0" w:color="auto"/>
                    <w:right w:val="none" w:sz="0" w:space="0" w:color="auto"/>
                  </w:divBdr>
                </w:div>
                <w:div w:id="168600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76277">
      <w:bodyDiv w:val="1"/>
      <w:marLeft w:val="0"/>
      <w:marRight w:val="0"/>
      <w:marTop w:val="0"/>
      <w:marBottom w:val="0"/>
      <w:divBdr>
        <w:top w:val="none" w:sz="0" w:space="0" w:color="auto"/>
        <w:left w:val="none" w:sz="0" w:space="0" w:color="auto"/>
        <w:bottom w:val="none" w:sz="0" w:space="0" w:color="auto"/>
        <w:right w:val="none" w:sz="0" w:space="0" w:color="auto"/>
      </w:divBdr>
      <w:divsChild>
        <w:div w:id="996036097">
          <w:marLeft w:val="0"/>
          <w:marRight w:val="0"/>
          <w:marTop w:val="0"/>
          <w:marBottom w:val="0"/>
          <w:divBdr>
            <w:top w:val="none" w:sz="0" w:space="0" w:color="auto"/>
            <w:left w:val="none" w:sz="0" w:space="0" w:color="auto"/>
            <w:bottom w:val="none" w:sz="0" w:space="0" w:color="auto"/>
            <w:right w:val="none" w:sz="0" w:space="0" w:color="auto"/>
          </w:divBdr>
          <w:divsChild>
            <w:div w:id="20631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719240">
      <w:bodyDiv w:val="1"/>
      <w:marLeft w:val="0"/>
      <w:marRight w:val="0"/>
      <w:marTop w:val="0"/>
      <w:marBottom w:val="0"/>
      <w:divBdr>
        <w:top w:val="none" w:sz="0" w:space="0" w:color="auto"/>
        <w:left w:val="none" w:sz="0" w:space="0" w:color="auto"/>
        <w:bottom w:val="none" w:sz="0" w:space="0" w:color="auto"/>
        <w:right w:val="none" w:sz="0" w:space="0" w:color="auto"/>
      </w:divBdr>
      <w:divsChild>
        <w:div w:id="2112964527">
          <w:marLeft w:val="0"/>
          <w:marRight w:val="0"/>
          <w:marTop w:val="0"/>
          <w:marBottom w:val="0"/>
          <w:divBdr>
            <w:top w:val="none" w:sz="0" w:space="0" w:color="auto"/>
            <w:left w:val="none" w:sz="0" w:space="0" w:color="auto"/>
            <w:bottom w:val="none" w:sz="0" w:space="0" w:color="auto"/>
            <w:right w:val="none" w:sz="0" w:space="0" w:color="auto"/>
          </w:divBdr>
        </w:div>
        <w:div w:id="1504391407">
          <w:marLeft w:val="0"/>
          <w:marRight w:val="0"/>
          <w:marTop w:val="0"/>
          <w:marBottom w:val="375"/>
          <w:divBdr>
            <w:top w:val="none" w:sz="0" w:space="0" w:color="auto"/>
            <w:left w:val="none" w:sz="0" w:space="0" w:color="auto"/>
            <w:bottom w:val="none" w:sz="0" w:space="0" w:color="auto"/>
            <w:right w:val="none" w:sz="0" w:space="0" w:color="auto"/>
          </w:divBdr>
          <w:divsChild>
            <w:div w:id="601375127">
              <w:marLeft w:val="0"/>
              <w:marRight w:val="0"/>
              <w:marTop w:val="0"/>
              <w:marBottom w:val="0"/>
              <w:divBdr>
                <w:top w:val="none" w:sz="0" w:space="0" w:color="auto"/>
                <w:left w:val="none" w:sz="0" w:space="0" w:color="auto"/>
                <w:bottom w:val="none" w:sz="0" w:space="0" w:color="auto"/>
                <w:right w:val="none" w:sz="0" w:space="0" w:color="auto"/>
              </w:divBdr>
            </w:div>
          </w:divsChild>
        </w:div>
        <w:div w:id="1264533282">
          <w:marLeft w:val="0"/>
          <w:marRight w:val="0"/>
          <w:marTop w:val="0"/>
          <w:marBottom w:val="0"/>
          <w:divBdr>
            <w:top w:val="none" w:sz="0" w:space="0" w:color="auto"/>
            <w:left w:val="none" w:sz="0" w:space="0" w:color="auto"/>
            <w:bottom w:val="none" w:sz="0" w:space="0" w:color="auto"/>
            <w:right w:val="none" w:sz="0" w:space="0" w:color="auto"/>
          </w:divBdr>
        </w:div>
      </w:divsChild>
    </w:div>
    <w:div w:id="290984554">
      <w:bodyDiv w:val="1"/>
      <w:marLeft w:val="0"/>
      <w:marRight w:val="0"/>
      <w:marTop w:val="0"/>
      <w:marBottom w:val="0"/>
      <w:divBdr>
        <w:top w:val="none" w:sz="0" w:space="0" w:color="auto"/>
        <w:left w:val="none" w:sz="0" w:space="0" w:color="auto"/>
        <w:bottom w:val="none" w:sz="0" w:space="0" w:color="auto"/>
        <w:right w:val="none" w:sz="0" w:space="0" w:color="auto"/>
      </w:divBdr>
    </w:div>
    <w:div w:id="291207110">
      <w:bodyDiv w:val="1"/>
      <w:marLeft w:val="0"/>
      <w:marRight w:val="0"/>
      <w:marTop w:val="0"/>
      <w:marBottom w:val="0"/>
      <w:divBdr>
        <w:top w:val="none" w:sz="0" w:space="0" w:color="auto"/>
        <w:left w:val="none" w:sz="0" w:space="0" w:color="auto"/>
        <w:bottom w:val="none" w:sz="0" w:space="0" w:color="auto"/>
        <w:right w:val="none" w:sz="0" w:space="0" w:color="auto"/>
      </w:divBdr>
      <w:divsChild>
        <w:div w:id="186524741">
          <w:marLeft w:val="0"/>
          <w:marRight w:val="0"/>
          <w:marTop w:val="0"/>
          <w:marBottom w:val="0"/>
          <w:divBdr>
            <w:top w:val="none" w:sz="0" w:space="0" w:color="auto"/>
            <w:left w:val="none" w:sz="0" w:space="0" w:color="auto"/>
            <w:bottom w:val="none" w:sz="0" w:space="0" w:color="auto"/>
            <w:right w:val="none" w:sz="0" w:space="0" w:color="auto"/>
          </w:divBdr>
          <w:divsChild>
            <w:div w:id="1687637211">
              <w:marLeft w:val="0"/>
              <w:marRight w:val="0"/>
              <w:marTop w:val="0"/>
              <w:marBottom w:val="0"/>
              <w:divBdr>
                <w:top w:val="none" w:sz="0" w:space="0" w:color="auto"/>
                <w:left w:val="none" w:sz="0" w:space="0" w:color="auto"/>
                <w:bottom w:val="none" w:sz="0" w:space="0" w:color="auto"/>
                <w:right w:val="none" w:sz="0" w:space="0" w:color="auto"/>
              </w:divBdr>
            </w:div>
          </w:divsChild>
        </w:div>
        <w:div w:id="192425990">
          <w:marLeft w:val="0"/>
          <w:marRight w:val="0"/>
          <w:marTop w:val="225"/>
          <w:marBottom w:val="600"/>
          <w:divBdr>
            <w:top w:val="none" w:sz="0" w:space="0" w:color="auto"/>
            <w:left w:val="none" w:sz="0" w:space="0" w:color="auto"/>
            <w:bottom w:val="none" w:sz="0" w:space="0" w:color="auto"/>
            <w:right w:val="none" w:sz="0" w:space="0" w:color="auto"/>
          </w:divBdr>
        </w:div>
      </w:divsChild>
    </w:div>
    <w:div w:id="291248060">
      <w:bodyDiv w:val="1"/>
      <w:marLeft w:val="0"/>
      <w:marRight w:val="0"/>
      <w:marTop w:val="0"/>
      <w:marBottom w:val="0"/>
      <w:divBdr>
        <w:top w:val="none" w:sz="0" w:space="0" w:color="auto"/>
        <w:left w:val="none" w:sz="0" w:space="0" w:color="auto"/>
        <w:bottom w:val="none" w:sz="0" w:space="0" w:color="auto"/>
        <w:right w:val="none" w:sz="0" w:space="0" w:color="auto"/>
      </w:divBdr>
    </w:div>
    <w:div w:id="291324879">
      <w:bodyDiv w:val="1"/>
      <w:marLeft w:val="0"/>
      <w:marRight w:val="0"/>
      <w:marTop w:val="0"/>
      <w:marBottom w:val="0"/>
      <w:divBdr>
        <w:top w:val="none" w:sz="0" w:space="0" w:color="auto"/>
        <w:left w:val="none" w:sz="0" w:space="0" w:color="auto"/>
        <w:bottom w:val="none" w:sz="0" w:space="0" w:color="auto"/>
        <w:right w:val="none" w:sz="0" w:space="0" w:color="auto"/>
      </w:divBdr>
    </w:div>
    <w:div w:id="291445296">
      <w:bodyDiv w:val="1"/>
      <w:marLeft w:val="0"/>
      <w:marRight w:val="0"/>
      <w:marTop w:val="0"/>
      <w:marBottom w:val="0"/>
      <w:divBdr>
        <w:top w:val="none" w:sz="0" w:space="0" w:color="auto"/>
        <w:left w:val="none" w:sz="0" w:space="0" w:color="auto"/>
        <w:bottom w:val="none" w:sz="0" w:space="0" w:color="auto"/>
        <w:right w:val="none" w:sz="0" w:space="0" w:color="auto"/>
      </w:divBdr>
    </w:div>
    <w:div w:id="291517471">
      <w:bodyDiv w:val="1"/>
      <w:marLeft w:val="0"/>
      <w:marRight w:val="0"/>
      <w:marTop w:val="0"/>
      <w:marBottom w:val="0"/>
      <w:divBdr>
        <w:top w:val="none" w:sz="0" w:space="0" w:color="auto"/>
        <w:left w:val="none" w:sz="0" w:space="0" w:color="auto"/>
        <w:bottom w:val="none" w:sz="0" w:space="0" w:color="auto"/>
        <w:right w:val="none" w:sz="0" w:space="0" w:color="auto"/>
      </w:divBdr>
    </w:div>
    <w:div w:id="291713779">
      <w:bodyDiv w:val="1"/>
      <w:marLeft w:val="0"/>
      <w:marRight w:val="0"/>
      <w:marTop w:val="0"/>
      <w:marBottom w:val="0"/>
      <w:divBdr>
        <w:top w:val="none" w:sz="0" w:space="0" w:color="auto"/>
        <w:left w:val="none" w:sz="0" w:space="0" w:color="auto"/>
        <w:bottom w:val="none" w:sz="0" w:space="0" w:color="auto"/>
        <w:right w:val="none" w:sz="0" w:space="0" w:color="auto"/>
      </w:divBdr>
    </w:div>
    <w:div w:id="291718297">
      <w:bodyDiv w:val="1"/>
      <w:marLeft w:val="0"/>
      <w:marRight w:val="0"/>
      <w:marTop w:val="0"/>
      <w:marBottom w:val="0"/>
      <w:divBdr>
        <w:top w:val="none" w:sz="0" w:space="0" w:color="auto"/>
        <w:left w:val="none" w:sz="0" w:space="0" w:color="auto"/>
        <w:bottom w:val="none" w:sz="0" w:space="0" w:color="auto"/>
        <w:right w:val="none" w:sz="0" w:space="0" w:color="auto"/>
      </w:divBdr>
    </w:div>
    <w:div w:id="291787749">
      <w:bodyDiv w:val="1"/>
      <w:marLeft w:val="0"/>
      <w:marRight w:val="0"/>
      <w:marTop w:val="0"/>
      <w:marBottom w:val="0"/>
      <w:divBdr>
        <w:top w:val="none" w:sz="0" w:space="0" w:color="auto"/>
        <w:left w:val="none" w:sz="0" w:space="0" w:color="auto"/>
        <w:bottom w:val="none" w:sz="0" w:space="0" w:color="auto"/>
        <w:right w:val="none" w:sz="0" w:space="0" w:color="auto"/>
      </w:divBdr>
      <w:divsChild>
        <w:div w:id="2073186474">
          <w:marLeft w:val="0"/>
          <w:marRight w:val="0"/>
          <w:marTop w:val="0"/>
          <w:marBottom w:val="0"/>
          <w:divBdr>
            <w:top w:val="none" w:sz="0" w:space="0" w:color="auto"/>
            <w:left w:val="none" w:sz="0" w:space="0" w:color="auto"/>
            <w:bottom w:val="none" w:sz="0" w:space="0" w:color="auto"/>
            <w:right w:val="none" w:sz="0" w:space="0" w:color="auto"/>
          </w:divBdr>
        </w:div>
      </w:divsChild>
    </w:div>
    <w:div w:id="291863728">
      <w:bodyDiv w:val="1"/>
      <w:marLeft w:val="0"/>
      <w:marRight w:val="0"/>
      <w:marTop w:val="0"/>
      <w:marBottom w:val="0"/>
      <w:divBdr>
        <w:top w:val="none" w:sz="0" w:space="0" w:color="auto"/>
        <w:left w:val="none" w:sz="0" w:space="0" w:color="auto"/>
        <w:bottom w:val="none" w:sz="0" w:space="0" w:color="auto"/>
        <w:right w:val="none" w:sz="0" w:space="0" w:color="auto"/>
      </w:divBdr>
    </w:div>
    <w:div w:id="291911809">
      <w:bodyDiv w:val="1"/>
      <w:marLeft w:val="0"/>
      <w:marRight w:val="0"/>
      <w:marTop w:val="0"/>
      <w:marBottom w:val="0"/>
      <w:divBdr>
        <w:top w:val="none" w:sz="0" w:space="0" w:color="auto"/>
        <w:left w:val="none" w:sz="0" w:space="0" w:color="auto"/>
        <w:bottom w:val="none" w:sz="0" w:space="0" w:color="auto"/>
        <w:right w:val="none" w:sz="0" w:space="0" w:color="auto"/>
      </w:divBdr>
      <w:divsChild>
        <w:div w:id="66807996">
          <w:marLeft w:val="0"/>
          <w:marRight w:val="0"/>
          <w:marTop w:val="0"/>
          <w:marBottom w:val="525"/>
          <w:divBdr>
            <w:top w:val="none" w:sz="0" w:space="0" w:color="auto"/>
            <w:left w:val="none" w:sz="0" w:space="0" w:color="auto"/>
            <w:bottom w:val="none" w:sz="0" w:space="0" w:color="auto"/>
            <w:right w:val="none" w:sz="0" w:space="0" w:color="auto"/>
          </w:divBdr>
        </w:div>
      </w:divsChild>
    </w:div>
    <w:div w:id="292096647">
      <w:bodyDiv w:val="1"/>
      <w:marLeft w:val="0"/>
      <w:marRight w:val="0"/>
      <w:marTop w:val="0"/>
      <w:marBottom w:val="0"/>
      <w:divBdr>
        <w:top w:val="none" w:sz="0" w:space="0" w:color="auto"/>
        <w:left w:val="none" w:sz="0" w:space="0" w:color="auto"/>
        <w:bottom w:val="none" w:sz="0" w:space="0" w:color="auto"/>
        <w:right w:val="none" w:sz="0" w:space="0" w:color="auto"/>
      </w:divBdr>
      <w:divsChild>
        <w:div w:id="992224924">
          <w:marLeft w:val="0"/>
          <w:marRight w:val="0"/>
          <w:marTop w:val="0"/>
          <w:marBottom w:val="0"/>
          <w:divBdr>
            <w:top w:val="none" w:sz="0" w:space="0" w:color="auto"/>
            <w:left w:val="none" w:sz="0" w:space="0" w:color="auto"/>
            <w:bottom w:val="none" w:sz="0" w:space="0" w:color="auto"/>
            <w:right w:val="none" w:sz="0" w:space="0" w:color="auto"/>
          </w:divBdr>
        </w:div>
        <w:div w:id="714541848">
          <w:marLeft w:val="0"/>
          <w:marRight w:val="0"/>
          <w:marTop w:val="0"/>
          <w:marBottom w:val="375"/>
          <w:divBdr>
            <w:top w:val="none" w:sz="0" w:space="0" w:color="auto"/>
            <w:left w:val="none" w:sz="0" w:space="0" w:color="auto"/>
            <w:bottom w:val="none" w:sz="0" w:space="0" w:color="auto"/>
            <w:right w:val="none" w:sz="0" w:space="0" w:color="auto"/>
          </w:divBdr>
          <w:divsChild>
            <w:div w:id="952327759">
              <w:marLeft w:val="0"/>
              <w:marRight w:val="0"/>
              <w:marTop w:val="0"/>
              <w:marBottom w:val="0"/>
              <w:divBdr>
                <w:top w:val="none" w:sz="0" w:space="0" w:color="auto"/>
                <w:left w:val="none" w:sz="0" w:space="0" w:color="auto"/>
                <w:bottom w:val="none" w:sz="0" w:space="0" w:color="auto"/>
                <w:right w:val="none" w:sz="0" w:space="0" w:color="auto"/>
              </w:divBdr>
            </w:div>
          </w:divsChild>
        </w:div>
        <w:div w:id="317078706">
          <w:marLeft w:val="0"/>
          <w:marRight w:val="0"/>
          <w:marTop w:val="0"/>
          <w:marBottom w:val="0"/>
          <w:divBdr>
            <w:top w:val="none" w:sz="0" w:space="0" w:color="auto"/>
            <w:left w:val="none" w:sz="0" w:space="0" w:color="auto"/>
            <w:bottom w:val="none" w:sz="0" w:space="0" w:color="auto"/>
            <w:right w:val="none" w:sz="0" w:space="0" w:color="auto"/>
          </w:divBdr>
        </w:div>
      </w:divsChild>
    </w:div>
    <w:div w:id="292101082">
      <w:bodyDiv w:val="1"/>
      <w:marLeft w:val="0"/>
      <w:marRight w:val="0"/>
      <w:marTop w:val="0"/>
      <w:marBottom w:val="0"/>
      <w:divBdr>
        <w:top w:val="none" w:sz="0" w:space="0" w:color="auto"/>
        <w:left w:val="none" w:sz="0" w:space="0" w:color="auto"/>
        <w:bottom w:val="none" w:sz="0" w:space="0" w:color="auto"/>
        <w:right w:val="none" w:sz="0" w:space="0" w:color="auto"/>
      </w:divBdr>
      <w:divsChild>
        <w:div w:id="1396734277">
          <w:marLeft w:val="0"/>
          <w:marRight w:val="0"/>
          <w:marTop w:val="0"/>
          <w:marBottom w:val="525"/>
          <w:divBdr>
            <w:top w:val="none" w:sz="0" w:space="0" w:color="auto"/>
            <w:left w:val="none" w:sz="0" w:space="0" w:color="auto"/>
            <w:bottom w:val="none" w:sz="0" w:space="0" w:color="auto"/>
            <w:right w:val="none" w:sz="0" w:space="0" w:color="auto"/>
          </w:divBdr>
        </w:div>
      </w:divsChild>
    </w:div>
    <w:div w:id="292177353">
      <w:bodyDiv w:val="1"/>
      <w:marLeft w:val="0"/>
      <w:marRight w:val="0"/>
      <w:marTop w:val="0"/>
      <w:marBottom w:val="0"/>
      <w:divBdr>
        <w:top w:val="none" w:sz="0" w:space="0" w:color="auto"/>
        <w:left w:val="none" w:sz="0" w:space="0" w:color="auto"/>
        <w:bottom w:val="none" w:sz="0" w:space="0" w:color="auto"/>
        <w:right w:val="none" w:sz="0" w:space="0" w:color="auto"/>
      </w:divBdr>
    </w:div>
    <w:div w:id="292294405">
      <w:bodyDiv w:val="1"/>
      <w:marLeft w:val="0"/>
      <w:marRight w:val="0"/>
      <w:marTop w:val="0"/>
      <w:marBottom w:val="0"/>
      <w:divBdr>
        <w:top w:val="none" w:sz="0" w:space="0" w:color="auto"/>
        <w:left w:val="none" w:sz="0" w:space="0" w:color="auto"/>
        <w:bottom w:val="none" w:sz="0" w:space="0" w:color="auto"/>
        <w:right w:val="none" w:sz="0" w:space="0" w:color="auto"/>
      </w:divBdr>
    </w:div>
    <w:div w:id="292296206">
      <w:bodyDiv w:val="1"/>
      <w:marLeft w:val="0"/>
      <w:marRight w:val="0"/>
      <w:marTop w:val="0"/>
      <w:marBottom w:val="0"/>
      <w:divBdr>
        <w:top w:val="none" w:sz="0" w:space="0" w:color="auto"/>
        <w:left w:val="none" w:sz="0" w:space="0" w:color="auto"/>
        <w:bottom w:val="none" w:sz="0" w:space="0" w:color="auto"/>
        <w:right w:val="none" w:sz="0" w:space="0" w:color="auto"/>
      </w:divBdr>
    </w:div>
    <w:div w:id="292446762">
      <w:bodyDiv w:val="1"/>
      <w:marLeft w:val="0"/>
      <w:marRight w:val="0"/>
      <w:marTop w:val="0"/>
      <w:marBottom w:val="0"/>
      <w:divBdr>
        <w:top w:val="none" w:sz="0" w:space="0" w:color="auto"/>
        <w:left w:val="none" w:sz="0" w:space="0" w:color="auto"/>
        <w:bottom w:val="none" w:sz="0" w:space="0" w:color="auto"/>
        <w:right w:val="none" w:sz="0" w:space="0" w:color="auto"/>
      </w:divBdr>
    </w:div>
    <w:div w:id="292446933">
      <w:bodyDiv w:val="1"/>
      <w:marLeft w:val="0"/>
      <w:marRight w:val="0"/>
      <w:marTop w:val="0"/>
      <w:marBottom w:val="0"/>
      <w:divBdr>
        <w:top w:val="none" w:sz="0" w:space="0" w:color="auto"/>
        <w:left w:val="none" w:sz="0" w:space="0" w:color="auto"/>
        <w:bottom w:val="none" w:sz="0" w:space="0" w:color="auto"/>
        <w:right w:val="none" w:sz="0" w:space="0" w:color="auto"/>
      </w:divBdr>
    </w:div>
    <w:div w:id="292518050">
      <w:bodyDiv w:val="1"/>
      <w:marLeft w:val="0"/>
      <w:marRight w:val="0"/>
      <w:marTop w:val="0"/>
      <w:marBottom w:val="0"/>
      <w:divBdr>
        <w:top w:val="none" w:sz="0" w:space="0" w:color="auto"/>
        <w:left w:val="none" w:sz="0" w:space="0" w:color="auto"/>
        <w:bottom w:val="none" w:sz="0" w:space="0" w:color="auto"/>
        <w:right w:val="none" w:sz="0" w:space="0" w:color="auto"/>
      </w:divBdr>
    </w:div>
    <w:div w:id="292759579">
      <w:bodyDiv w:val="1"/>
      <w:marLeft w:val="0"/>
      <w:marRight w:val="0"/>
      <w:marTop w:val="0"/>
      <w:marBottom w:val="0"/>
      <w:divBdr>
        <w:top w:val="none" w:sz="0" w:space="0" w:color="auto"/>
        <w:left w:val="none" w:sz="0" w:space="0" w:color="auto"/>
        <w:bottom w:val="none" w:sz="0" w:space="0" w:color="auto"/>
        <w:right w:val="none" w:sz="0" w:space="0" w:color="auto"/>
      </w:divBdr>
      <w:divsChild>
        <w:div w:id="406877087">
          <w:marLeft w:val="0"/>
          <w:marRight w:val="0"/>
          <w:marTop w:val="0"/>
          <w:marBottom w:val="0"/>
          <w:divBdr>
            <w:top w:val="none" w:sz="0" w:space="0" w:color="auto"/>
            <w:left w:val="none" w:sz="0" w:space="0" w:color="auto"/>
            <w:bottom w:val="none" w:sz="0" w:space="0" w:color="auto"/>
            <w:right w:val="none" w:sz="0" w:space="0" w:color="auto"/>
          </w:divBdr>
        </w:div>
        <w:div w:id="1527210664">
          <w:marLeft w:val="0"/>
          <w:marRight w:val="0"/>
          <w:marTop w:val="0"/>
          <w:marBottom w:val="0"/>
          <w:divBdr>
            <w:top w:val="none" w:sz="0" w:space="0" w:color="auto"/>
            <w:left w:val="none" w:sz="0" w:space="0" w:color="auto"/>
            <w:bottom w:val="none" w:sz="0" w:space="0" w:color="auto"/>
            <w:right w:val="none" w:sz="0" w:space="0" w:color="auto"/>
          </w:divBdr>
          <w:divsChild>
            <w:div w:id="717779822">
              <w:marLeft w:val="0"/>
              <w:marRight w:val="150"/>
              <w:marTop w:val="0"/>
              <w:marBottom w:val="0"/>
              <w:divBdr>
                <w:top w:val="none" w:sz="0" w:space="0" w:color="auto"/>
                <w:left w:val="none" w:sz="0" w:space="0" w:color="auto"/>
                <w:bottom w:val="none" w:sz="0" w:space="0" w:color="auto"/>
                <w:right w:val="none" w:sz="0" w:space="0" w:color="auto"/>
              </w:divBdr>
            </w:div>
            <w:div w:id="1379206579">
              <w:marLeft w:val="0"/>
              <w:marRight w:val="150"/>
              <w:marTop w:val="0"/>
              <w:marBottom w:val="0"/>
              <w:divBdr>
                <w:top w:val="none" w:sz="0" w:space="0" w:color="auto"/>
                <w:left w:val="none" w:sz="0" w:space="0" w:color="auto"/>
                <w:bottom w:val="none" w:sz="0" w:space="0" w:color="auto"/>
                <w:right w:val="none" w:sz="0" w:space="0" w:color="auto"/>
              </w:divBdr>
            </w:div>
          </w:divsChild>
        </w:div>
        <w:div w:id="1646201363">
          <w:marLeft w:val="0"/>
          <w:marRight w:val="0"/>
          <w:marTop w:val="0"/>
          <w:marBottom w:val="0"/>
          <w:divBdr>
            <w:top w:val="none" w:sz="0" w:space="0" w:color="auto"/>
            <w:left w:val="none" w:sz="0" w:space="0" w:color="auto"/>
            <w:bottom w:val="none" w:sz="0" w:space="0" w:color="auto"/>
            <w:right w:val="none" w:sz="0" w:space="0" w:color="auto"/>
          </w:divBdr>
        </w:div>
        <w:div w:id="1913468858">
          <w:marLeft w:val="0"/>
          <w:marRight w:val="0"/>
          <w:marTop w:val="0"/>
          <w:marBottom w:val="150"/>
          <w:divBdr>
            <w:top w:val="none" w:sz="0" w:space="0" w:color="auto"/>
            <w:left w:val="none" w:sz="0" w:space="0" w:color="auto"/>
            <w:bottom w:val="none" w:sz="0" w:space="0" w:color="auto"/>
            <w:right w:val="none" w:sz="0" w:space="0" w:color="auto"/>
          </w:divBdr>
        </w:div>
      </w:divsChild>
    </w:div>
    <w:div w:id="292830101">
      <w:bodyDiv w:val="1"/>
      <w:marLeft w:val="0"/>
      <w:marRight w:val="0"/>
      <w:marTop w:val="0"/>
      <w:marBottom w:val="0"/>
      <w:divBdr>
        <w:top w:val="none" w:sz="0" w:space="0" w:color="auto"/>
        <w:left w:val="none" w:sz="0" w:space="0" w:color="auto"/>
        <w:bottom w:val="none" w:sz="0" w:space="0" w:color="auto"/>
        <w:right w:val="none" w:sz="0" w:space="0" w:color="auto"/>
      </w:divBdr>
    </w:div>
    <w:div w:id="293370757">
      <w:bodyDiv w:val="1"/>
      <w:marLeft w:val="0"/>
      <w:marRight w:val="0"/>
      <w:marTop w:val="0"/>
      <w:marBottom w:val="0"/>
      <w:divBdr>
        <w:top w:val="none" w:sz="0" w:space="0" w:color="auto"/>
        <w:left w:val="none" w:sz="0" w:space="0" w:color="auto"/>
        <w:bottom w:val="none" w:sz="0" w:space="0" w:color="auto"/>
        <w:right w:val="none" w:sz="0" w:space="0" w:color="auto"/>
      </w:divBdr>
    </w:div>
    <w:div w:id="293412890">
      <w:bodyDiv w:val="1"/>
      <w:marLeft w:val="0"/>
      <w:marRight w:val="0"/>
      <w:marTop w:val="0"/>
      <w:marBottom w:val="0"/>
      <w:divBdr>
        <w:top w:val="none" w:sz="0" w:space="0" w:color="auto"/>
        <w:left w:val="none" w:sz="0" w:space="0" w:color="auto"/>
        <w:bottom w:val="none" w:sz="0" w:space="0" w:color="auto"/>
        <w:right w:val="none" w:sz="0" w:space="0" w:color="auto"/>
      </w:divBdr>
    </w:div>
    <w:div w:id="293564620">
      <w:bodyDiv w:val="1"/>
      <w:marLeft w:val="0"/>
      <w:marRight w:val="0"/>
      <w:marTop w:val="0"/>
      <w:marBottom w:val="0"/>
      <w:divBdr>
        <w:top w:val="none" w:sz="0" w:space="0" w:color="auto"/>
        <w:left w:val="none" w:sz="0" w:space="0" w:color="auto"/>
        <w:bottom w:val="none" w:sz="0" w:space="0" w:color="auto"/>
        <w:right w:val="none" w:sz="0" w:space="0" w:color="auto"/>
      </w:divBdr>
    </w:div>
    <w:div w:id="293606377">
      <w:bodyDiv w:val="1"/>
      <w:marLeft w:val="0"/>
      <w:marRight w:val="0"/>
      <w:marTop w:val="0"/>
      <w:marBottom w:val="0"/>
      <w:divBdr>
        <w:top w:val="none" w:sz="0" w:space="0" w:color="auto"/>
        <w:left w:val="none" w:sz="0" w:space="0" w:color="auto"/>
        <w:bottom w:val="none" w:sz="0" w:space="0" w:color="auto"/>
        <w:right w:val="none" w:sz="0" w:space="0" w:color="auto"/>
      </w:divBdr>
    </w:div>
    <w:div w:id="293869800">
      <w:bodyDiv w:val="1"/>
      <w:marLeft w:val="0"/>
      <w:marRight w:val="0"/>
      <w:marTop w:val="0"/>
      <w:marBottom w:val="0"/>
      <w:divBdr>
        <w:top w:val="none" w:sz="0" w:space="0" w:color="auto"/>
        <w:left w:val="none" w:sz="0" w:space="0" w:color="auto"/>
        <w:bottom w:val="none" w:sz="0" w:space="0" w:color="auto"/>
        <w:right w:val="none" w:sz="0" w:space="0" w:color="auto"/>
      </w:divBdr>
      <w:divsChild>
        <w:div w:id="362367614">
          <w:marLeft w:val="0"/>
          <w:marRight w:val="0"/>
          <w:marTop w:val="0"/>
          <w:marBottom w:val="0"/>
          <w:divBdr>
            <w:top w:val="none" w:sz="0" w:space="0" w:color="auto"/>
            <w:left w:val="none" w:sz="0" w:space="0" w:color="auto"/>
            <w:bottom w:val="none" w:sz="0" w:space="0" w:color="auto"/>
            <w:right w:val="none" w:sz="0" w:space="0" w:color="auto"/>
          </w:divBdr>
          <w:divsChild>
            <w:div w:id="318583045">
              <w:marLeft w:val="0"/>
              <w:marRight w:val="0"/>
              <w:marTop w:val="0"/>
              <w:marBottom w:val="0"/>
              <w:divBdr>
                <w:top w:val="none" w:sz="0" w:space="0" w:color="auto"/>
                <w:left w:val="none" w:sz="0" w:space="0" w:color="auto"/>
                <w:bottom w:val="none" w:sz="0" w:space="0" w:color="auto"/>
                <w:right w:val="none" w:sz="0" w:space="0" w:color="auto"/>
              </w:divBdr>
            </w:div>
          </w:divsChild>
        </w:div>
        <w:div w:id="1664550997">
          <w:marLeft w:val="0"/>
          <w:marRight w:val="0"/>
          <w:marTop w:val="225"/>
          <w:marBottom w:val="600"/>
          <w:divBdr>
            <w:top w:val="none" w:sz="0" w:space="0" w:color="auto"/>
            <w:left w:val="none" w:sz="0" w:space="0" w:color="auto"/>
            <w:bottom w:val="none" w:sz="0" w:space="0" w:color="auto"/>
            <w:right w:val="none" w:sz="0" w:space="0" w:color="auto"/>
          </w:divBdr>
        </w:div>
      </w:divsChild>
    </w:div>
    <w:div w:id="293946049">
      <w:bodyDiv w:val="1"/>
      <w:marLeft w:val="0"/>
      <w:marRight w:val="0"/>
      <w:marTop w:val="0"/>
      <w:marBottom w:val="0"/>
      <w:divBdr>
        <w:top w:val="none" w:sz="0" w:space="0" w:color="auto"/>
        <w:left w:val="none" w:sz="0" w:space="0" w:color="auto"/>
        <w:bottom w:val="none" w:sz="0" w:space="0" w:color="auto"/>
        <w:right w:val="none" w:sz="0" w:space="0" w:color="auto"/>
      </w:divBdr>
    </w:div>
    <w:div w:id="294065089">
      <w:bodyDiv w:val="1"/>
      <w:marLeft w:val="0"/>
      <w:marRight w:val="0"/>
      <w:marTop w:val="0"/>
      <w:marBottom w:val="0"/>
      <w:divBdr>
        <w:top w:val="none" w:sz="0" w:space="0" w:color="auto"/>
        <w:left w:val="none" w:sz="0" w:space="0" w:color="auto"/>
        <w:bottom w:val="none" w:sz="0" w:space="0" w:color="auto"/>
        <w:right w:val="none" w:sz="0" w:space="0" w:color="auto"/>
      </w:divBdr>
    </w:div>
    <w:div w:id="294214123">
      <w:bodyDiv w:val="1"/>
      <w:marLeft w:val="0"/>
      <w:marRight w:val="0"/>
      <w:marTop w:val="0"/>
      <w:marBottom w:val="0"/>
      <w:divBdr>
        <w:top w:val="none" w:sz="0" w:space="0" w:color="auto"/>
        <w:left w:val="none" w:sz="0" w:space="0" w:color="auto"/>
        <w:bottom w:val="none" w:sz="0" w:space="0" w:color="auto"/>
        <w:right w:val="none" w:sz="0" w:space="0" w:color="auto"/>
      </w:divBdr>
    </w:div>
    <w:div w:id="294453802">
      <w:bodyDiv w:val="1"/>
      <w:marLeft w:val="0"/>
      <w:marRight w:val="0"/>
      <w:marTop w:val="0"/>
      <w:marBottom w:val="0"/>
      <w:divBdr>
        <w:top w:val="none" w:sz="0" w:space="0" w:color="auto"/>
        <w:left w:val="none" w:sz="0" w:space="0" w:color="auto"/>
        <w:bottom w:val="none" w:sz="0" w:space="0" w:color="auto"/>
        <w:right w:val="none" w:sz="0" w:space="0" w:color="auto"/>
      </w:divBdr>
      <w:divsChild>
        <w:div w:id="16947680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94723185">
      <w:bodyDiv w:val="1"/>
      <w:marLeft w:val="0"/>
      <w:marRight w:val="0"/>
      <w:marTop w:val="0"/>
      <w:marBottom w:val="0"/>
      <w:divBdr>
        <w:top w:val="none" w:sz="0" w:space="0" w:color="auto"/>
        <w:left w:val="none" w:sz="0" w:space="0" w:color="auto"/>
        <w:bottom w:val="none" w:sz="0" w:space="0" w:color="auto"/>
        <w:right w:val="none" w:sz="0" w:space="0" w:color="auto"/>
      </w:divBdr>
    </w:div>
    <w:div w:id="294868945">
      <w:bodyDiv w:val="1"/>
      <w:marLeft w:val="0"/>
      <w:marRight w:val="0"/>
      <w:marTop w:val="0"/>
      <w:marBottom w:val="0"/>
      <w:divBdr>
        <w:top w:val="none" w:sz="0" w:space="0" w:color="auto"/>
        <w:left w:val="none" w:sz="0" w:space="0" w:color="auto"/>
        <w:bottom w:val="none" w:sz="0" w:space="0" w:color="auto"/>
        <w:right w:val="none" w:sz="0" w:space="0" w:color="auto"/>
      </w:divBdr>
    </w:div>
    <w:div w:id="294873504">
      <w:bodyDiv w:val="1"/>
      <w:marLeft w:val="0"/>
      <w:marRight w:val="0"/>
      <w:marTop w:val="0"/>
      <w:marBottom w:val="0"/>
      <w:divBdr>
        <w:top w:val="none" w:sz="0" w:space="0" w:color="auto"/>
        <w:left w:val="none" w:sz="0" w:space="0" w:color="auto"/>
        <w:bottom w:val="none" w:sz="0" w:space="0" w:color="auto"/>
        <w:right w:val="none" w:sz="0" w:space="0" w:color="auto"/>
      </w:divBdr>
    </w:div>
    <w:div w:id="294994426">
      <w:bodyDiv w:val="1"/>
      <w:marLeft w:val="0"/>
      <w:marRight w:val="0"/>
      <w:marTop w:val="0"/>
      <w:marBottom w:val="0"/>
      <w:divBdr>
        <w:top w:val="none" w:sz="0" w:space="0" w:color="auto"/>
        <w:left w:val="none" w:sz="0" w:space="0" w:color="auto"/>
        <w:bottom w:val="none" w:sz="0" w:space="0" w:color="auto"/>
        <w:right w:val="none" w:sz="0" w:space="0" w:color="auto"/>
      </w:divBdr>
      <w:divsChild>
        <w:div w:id="736517176">
          <w:marLeft w:val="0"/>
          <w:marRight w:val="0"/>
          <w:marTop w:val="0"/>
          <w:marBottom w:val="0"/>
          <w:divBdr>
            <w:top w:val="none" w:sz="0" w:space="0" w:color="auto"/>
            <w:left w:val="none" w:sz="0" w:space="0" w:color="auto"/>
            <w:bottom w:val="none" w:sz="0" w:space="0" w:color="auto"/>
            <w:right w:val="none" w:sz="0" w:space="0" w:color="auto"/>
          </w:divBdr>
        </w:div>
      </w:divsChild>
    </w:div>
    <w:div w:id="295071221">
      <w:bodyDiv w:val="1"/>
      <w:marLeft w:val="0"/>
      <w:marRight w:val="0"/>
      <w:marTop w:val="0"/>
      <w:marBottom w:val="0"/>
      <w:divBdr>
        <w:top w:val="none" w:sz="0" w:space="0" w:color="auto"/>
        <w:left w:val="none" w:sz="0" w:space="0" w:color="auto"/>
        <w:bottom w:val="none" w:sz="0" w:space="0" w:color="auto"/>
        <w:right w:val="none" w:sz="0" w:space="0" w:color="auto"/>
      </w:divBdr>
      <w:divsChild>
        <w:div w:id="4949958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95137715">
      <w:bodyDiv w:val="1"/>
      <w:marLeft w:val="0"/>
      <w:marRight w:val="0"/>
      <w:marTop w:val="0"/>
      <w:marBottom w:val="0"/>
      <w:divBdr>
        <w:top w:val="none" w:sz="0" w:space="0" w:color="auto"/>
        <w:left w:val="none" w:sz="0" w:space="0" w:color="auto"/>
        <w:bottom w:val="none" w:sz="0" w:space="0" w:color="auto"/>
        <w:right w:val="none" w:sz="0" w:space="0" w:color="auto"/>
      </w:divBdr>
    </w:div>
    <w:div w:id="295568998">
      <w:bodyDiv w:val="1"/>
      <w:marLeft w:val="0"/>
      <w:marRight w:val="0"/>
      <w:marTop w:val="0"/>
      <w:marBottom w:val="0"/>
      <w:divBdr>
        <w:top w:val="none" w:sz="0" w:space="0" w:color="auto"/>
        <w:left w:val="none" w:sz="0" w:space="0" w:color="auto"/>
        <w:bottom w:val="none" w:sz="0" w:space="0" w:color="auto"/>
        <w:right w:val="none" w:sz="0" w:space="0" w:color="auto"/>
      </w:divBdr>
      <w:divsChild>
        <w:div w:id="319968253">
          <w:marLeft w:val="0"/>
          <w:marRight w:val="0"/>
          <w:marTop w:val="0"/>
          <w:marBottom w:val="0"/>
          <w:divBdr>
            <w:top w:val="none" w:sz="0" w:space="0" w:color="auto"/>
            <w:left w:val="none" w:sz="0" w:space="0" w:color="auto"/>
            <w:bottom w:val="none" w:sz="0" w:space="0" w:color="auto"/>
            <w:right w:val="none" w:sz="0" w:space="0" w:color="auto"/>
          </w:divBdr>
        </w:div>
        <w:div w:id="1768035530">
          <w:marLeft w:val="0"/>
          <w:marRight w:val="0"/>
          <w:marTop w:val="0"/>
          <w:marBottom w:val="375"/>
          <w:divBdr>
            <w:top w:val="none" w:sz="0" w:space="0" w:color="auto"/>
            <w:left w:val="none" w:sz="0" w:space="0" w:color="auto"/>
            <w:bottom w:val="none" w:sz="0" w:space="0" w:color="auto"/>
            <w:right w:val="none" w:sz="0" w:space="0" w:color="auto"/>
          </w:divBdr>
          <w:divsChild>
            <w:div w:id="700208166">
              <w:marLeft w:val="0"/>
              <w:marRight w:val="0"/>
              <w:marTop w:val="0"/>
              <w:marBottom w:val="0"/>
              <w:divBdr>
                <w:top w:val="none" w:sz="0" w:space="0" w:color="auto"/>
                <w:left w:val="none" w:sz="0" w:space="0" w:color="auto"/>
                <w:bottom w:val="none" w:sz="0" w:space="0" w:color="auto"/>
                <w:right w:val="none" w:sz="0" w:space="0" w:color="auto"/>
              </w:divBdr>
            </w:div>
          </w:divsChild>
        </w:div>
        <w:div w:id="75517030">
          <w:marLeft w:val="0"/>
          <w:marRight w:val="0"/>
          <w:marTop w:val="0"/>
          <w:marBottom w:val="0"/>
          <w:divBdr>
            <w:top w:val="none" w:sz="0" w:space="0" w:color="auto"/>
            <w:left w:val="none" w:sz="0" w:space="0" w:color="auto"/>
            <w:bottom w:val="none" w:sz="0" w:space="0" w:color="auto"/>
            <w:right w:val="none" w:sz="0" w:space="0" w:color="auto"/>
          </w:divBdr>
        </w:div>
      </w:divsChild>
    </w:div>
    <w:div w:id="295571759">
      <w:bodyDiv w:val="1"/>
      <w:marLeft w:val="0"/>
      <w:marRight w:val="0"/>
      <w:marTop w:val="0"/>
      <w:marBottom w:val="0"/>
      <w:divBdr>
        <w:top w:val="none" w:sz="0" w:space="0" w:color="auto"/>
        <w:left w:val="none" w:sz="0" w:space="0" w:color="auto"/>
        <w:bottom w:val="none" w:sz="0" w:space="0" w:color="auto"/>
        <w:right w:val="none" w:sz="0" w:space="0" w:color="auto"/>
      </w:divBdr>
    </w:div>
    <w:div w:id="295642206">
      <w:bodyDiv w:val="1"/>
      <w:marLeft w:val="0"/>
      <w:marRight w:val="0"/>
      <w:marTop w:val="0"/>
      <w:marBottom w:val="0"/>
      <w:divBdr>
        <w:top w:val="none" w:sz="0" w:space="0" w:color="auto"/>
        <w:left w:val="none" w:sz="0" w:space="0" w:color="auto"/>
        <w:bottom w:val="none" w:sz="0" w:space="0" w:color="auto"/>
        <w:right w:val="none" w:sz="0" w:space="0" w:color="auto"/>
      </w:divBdr>
    </w:div>
    <w:div w:id="295642400">
      <w:bodyDiv w:val="1"/>
      <w:marLeft w:val="0"/>
      <w:marRight w:val="0"/>
      <w:marTop w:val="0"/>
      <w:marBottom w:val="0"/>
      <w:divBdr>
        <w:top w:val="none" w:sz="0" w:space="0" w:color="auto"/>
        <w:left w:val="none" w:sz="0" w:space="0" w:color="auto"/>
        <w:bottom w:val="none" w:sz="0" w:space="0" w:color="auto"/>
        <w:right w:val="none" w:sz="0" w:space="0" w:color="auto"/>
      </w:divBdr>
    </w:div>
    <w:div w:id="295643093">
      <w:bodyDiv w:val="1"/>
      <w:marLeft w:val="0"/>
      <w:marRight w:val="0"/>
      <w:marTop w:val="0"/>
      <w:marBottom w:val="0"/>
      <w:divBdr>
        <w:top w:val="none" w:sz="0" w:space="0" w:color="auto"/>
        <w:left w:val="none" w:sz="0" w:space="0" w:color="auto"/>
        <w:bottom w:val="none" w:sz="0" w:space="0" w:color="auto"/>
        <w:right w:val="none" w:sz="0" w:space="0" w:color="auto"/>
      </w:divBdr>
    </w:div>
    <w:div w:id="295913954">
      <w:bodyDiv w:val="1"/>
      <w:marLeft w:val="0"/>
      <w:marRight w:val="0"/>
      <w:marTop w:val="0"/>
      <w:marBottom w:val="0"/>
      <w:divBdr>
        <w:top w:val="none" w:sz="0" w:space="0" w:color="auto"/>
        <w:left w:val="none" w:sz="0" w:space="0" w:color="auto"/>
        <w:bottom w:val="none" w:sz="0" w:space="0" w:color="auto"/>
        <w:right w:val="none" w:sz="0" w:space="0" w:color="auto"/>
      </w:divBdr>
    </w:div>
    <w:div w:id="296112723">
      <w:bodyDiv w:val="1"/>
      <w:marLeft w:val="0"/>
      <w:marRight w:val="0"/>
      <w:marTop w:val="0"/>
      <w:marBottom w:val="0"/>
      <w:divBdr>
        <w:top w:val="none" w:sz="0" w:space="0" w:color="auto"/>
        <w:left w:val="none" w:sz="0" w:space="0" w:color="auto"/>
        <w:bottom w:val="none" w:sz="0" w:space="0" w:color="auto"/>
        <w:right w:val="none" w:sz="0" w:space="0" w:color="auto"/>
      </w:divBdr>
      <w:divsChild>
        <w:div w:id="210195449">
          <w:marLeft w:val="0"/>
          <w:marRight w:val="0"/>
          <w:marTop w:val="0"/>
          <w:marBottom w:val="0"/>
          <w:divBdr>
            <w:top w:val="none" w:sz="0" w:space="0" w:color="auto"/>
            <w:left w:val="none" w:sz="0" w:space="0" w:color="auto"/>
            <w:bottom w:val="none" w:sz="0" w:space="0" w:color="auto"/>
            <w:right w:val="none" w:sz="0" w:space="0" w:color="auto"/>
          </w:divBdr>
        </w:div>
      </w:divsChild>
    </w:div>
    <w:div w:id="296372040">
      <w:bodyDiv w:val="1"/>
      <w:marLeft w:val="0"/>
      <w:marRight w:val="0"/>
      <w:marTop w:val="0"/>
      <w:marBottom w:val="0"/>
      <w:divBdr>
        <w:top w:val="none" w:sz="0" w:space="0" w:color="auto"/>
        <w:left w:val="none" w:sz="0" w:space="0" w:color="auto"/>
        <w:bottom w:val="none" w:sz="0" w:space="0" w:color="auto"/>
        <w:right w:val="none" w:sz="0" w:space="0" w:color="auto"/>
      </w:divBdr>
      <w:divsChild>
        <w:div w:id="192151759">
          <w:marLeft w:val="0"/>
          <w:marRight w:val="0"/>
          <w:marTop w:val="0"/>
          <w:marBottom w:val="0"/>
          <w:divBdr>
            <w:top w:val="none" w:sz="0" w:space="0" w:color="auto"/>
            <w:left w:val="none" w:sz="0" w:space="0" w:color="auto"/>
            <w:bottom w:val="none" w:sz="0" w:space="0" w:color="auto"/>
            <w:right w:val="none" w:sz="0" w:space="0" w:color="auto"/>
          </w:divBdr>
        </w:div>
        <w:div w:id="327483426">
          <w:marLeft w:val="0"/>
          <w:marRight w:val="0"/>
          <w:marTop w:val="0"/>
          <w:marBottom w:val="0"/>
          <w:divBdr>
            <w:top w:val="none" w:sz="0" w:space="0" w:color="auto"/>
            <w:left w:val="none" w:sz="0" w:space="0" w:color="auto"/>
            <w:bottom w:val="none" w:sz="0" w:space="0" w:color="auto"/>
            <w:right w:val="none" w:sz="0" w:space="0" w:color="auto"/>
          </w:divBdr>
          <w:divsChild>
            <w:div w:id="722564925">
              <w:marLeft w:val="0"/>
              <w:marRight w:val="150"/>
              <w:marTop w:val="0"/>
              <w:marBottom w:val="0"/>
              <w:divBdr>
                <w:top w:val="none" w:sz="0" w:space="0" w:color="auto"/>
                <w:left w:val="none" w:sz="0" w:space="0" w:color="auto"/>
                <w:bottom w:val="none" w:sz="0" w:space="0" w:color="auto"/>
                <w:right w:val="none" w:sz="0" w:space="0" w:color="auto"/>
              </w:divBdr>
            </w:div>
            <w:div w:id="1682313588">
              <w:marLeft w:val="0"/>
              <w:marRight w:val="150"/>
              <w:marTop w:val="0"/>
              <w:marBottom w:val="0"/>
              <w:divBdr>
                <w:top w:val="none" w:sz="0" w:space="0" w:color="auto"/>
                <w:left w:val="none" w:sz="0" w:space="0" w:color="auto"/>
                <w:bottom w:val="none" w:sz="0" w:space="0" w:color="auto"/>
                <w:right w:val="none" w:sz="0" w:space="0" w:color="auto"/>
              </w:divBdr>
            </w:div>
          </w:divsChild>
        </w:div>
        <w:div w:id="737174609">
          <w:marLeft w:val="0"/>
          <w:marRight w:val="0"/>
          <w:marTop w:val="0"/>
          <w:marBottom w:val="150"/>
          <w:divBdr>
            <w:top w:val="none" w:sz="0" w:space="0" w:color="auto"/>
            <w:left w:val="none" w:sz="0" w:space="0" w:color="auto"/>
            <w:bottom w:val="none" w:sz="0" w:space="0" w:color="auto"/>
            <w:right w:val="none" w:sz="0" w:space="0" w:color="auto"/>
          </w:divBdr>
        </w:div>
        <w:div w:id="1689283948">
          <w:marLeft w:val="0"/>
          <w:marRight w:val="0"/>
          <w:marTop w:val="0"/>
          <w:marBottom w:val="0"/>
          <w:divBdr>
            <w:top w:val="none" w:sz="0" w:space="0" w:color="auto"/>
            <w:left w:val="none" w:sz="0" w:space="0" w:color="auto"/>
            <w:bottom w:val="none" w:sz="0" w:space="0" w:color="auto"/>
            <w:right w:val="none" w:sz="0" w:space="0" w:color="auto"/>
          </w:divBdr>
        </w:div>
      </w:divsChild>
    </w:div>
    <w:div w:id="296375792">
      <w:bodyDiv w:val="1"/>
      <w:marLeft w:val="0"/>
      <w:marRight w:val="0"/>
      <w:marTop w:val="0"/>
      <w:marBottom w:val="0"/>
      <w:divBdr>
        <w:top w:val="none" w:sz="0" w:space="0" w:color="auto"/>
        <w:left w:val="none" w:sz="0" w:space="0" w:color="auto"/>
        <w:bottom w:val="none" w:sz="0" w:space="0" w:color="auto"/>
        <w:right w:val="none" w:sz="0" w:space="0" w:color="auto"/>
      </w:divBdr>
      <w:divsChild>
        <w:div w:id="18595854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96448939">
      <w:bodyDiv w:val="1"/>
      <w:marLeft w:val="0"/>
      <w:marRight w:val="0"/>
      <w:marTop w:val="0"/>
      <w:marBottom w:val="0"/>
      <w:divBdr>
        <w:top w:val="none" w:sz="0" w:space="0" w:color="auto"/>
        <w:left w:val="none" w:sz="0" w:space="0" w:color="auto"/>
        <w:bottom w:val="none" w:sz="0" w:space="0" w:color="auto"/>
        <w:right w:val="none" w:sz="0" w:space="0" w:color="auto"/>
      </w:divBdr>
      <w:divsChild>
        <w:div w:id="19580954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96834708">
      <w:bodyDiv w:val="1"/>
      <w:marLeft w:val="0"/>
      <w:marRight w:val="0"/>
      <w:marTop w:val="0"/>
      <w:marBottom w:val="0"/>
      <w:divBdr>
        <w:top w:val="none" w:sz="0" w:space="0" w:color="auto"/>
        <w:left w:val="none" w:sz="0" w:space="0" w:color="auto"/>
        <w:bottom w:val="none" w:sz="0" w:space="0" w:color="auto"/>
        <w:right w:val="none" w:sz="0" w:space="0" w:color="auto"/>
      </w:divBdr>
    </w:div>
    <w:div w:id="296879343">
      <w:bodyDiv w:val="1"/>
      <w:marLeft w:val="0"/>
      <w:marRight w:val="0"/>
      <w:marTop w:val="0"/>
      <w:marBottom w:val="0"/>
      <w:divBdr>
        <w:top w:val="none" w:sz="0" w:space="0" w:color="auto"/>
        <w:left w:val="none" w:sz="0" w:space="0" w:color="auto"/>
        <w:bottom w:val="none" w:sz="0" w:space="0" w:color="auto"/>
        <w:right w:val="none" w:sz="0" w:space="0" w:color="auto"/>
      </w:divBdr>
    </w:div>
    <w:div w:id="296961399">
      <w:bodyDiv w:val="1"/>
      <w:marLeft w:val="0"/>
      <w:marRight w:val="0"/>
      <w:marTop w:val="0"/>
      <w:marBottom w:val="0"/>
      <w:divBdr>
        <w:top w:val="none" w:sz="0" w:space="0" w:color="auto"/>
        <w:left w:val="none" w:sz="0" w:space="0" w:color="auto"/>
        <w:bottom w:val="none" w:sz="0" w:space="0" w:color="auto"/>
        <w:right w:val="none" w:sz="0" w:space="0" w:color="auto"/>
      </w:divBdr>
      <w:divsChild>
        <w:div w:id="172502857">
          <w:marLeft w:val="0"/>
          <w:marRight w:val="0"/>
          <w:marTop w:val="0"/>
          <w:marBottom w:val="240"/>
          <w:divBdr>
            <w:top w:val="none" w:sz="0" w:space="0" w:color="auto"/>
            <w:left w:val="none" w:sz="0" w:space="0" w:color="auto"/>
            <w:bottom w:val="none" w:sz="0" w:space="0" w:color="auto"/>
            <w:right w:val="none" w:sz="0" w:space="0" w:color="auto"/>
          </w:divBdr>
        </w:div>
      </w:divsChild>
    </w:div>
    <w:div w:id="297299012">
      <w:bodyDiv w:val="1"/>
      <w:marLeft w:val="0"/>
      <w:marRight w:val="0"/>
      <w:marTop w:val="0"/>
      <w:marBottom w:val="0"/>
      <w:divBdr>
        <w:top w:val="none" w:sz="0" w:space="0" w:color="auto"/>
        <w:left w:val="none" w:sz="0" w:space="0" w:color="auto"/>
        <w:bottom w:val="none" w:sz="0" w:space="0" w:color="auto"/>
        <w:right w:val="none" w:sz="0" w:space="0" w:color="auto"/>
      </w:divBdr>
      <w:divsChild>
        <w:div w:id="1773477940">
          <w:marLeft w:val="0"/>
          <w:marRight w:val="0"/>
          <w:marTop w:val="0"/>
          <w:marBottom w:val="0"/>
          <w:divBdr>
            <w:top w:val="none" w:sz="0" w:space="0" w:color="auto"/>
            <w:left w:val="none" w:sz="0" w:space="0" w:color="auto"/>
            <w:bottom w:val="none" w:sz="0" w:space="0" w:color="auto"/>
            <w:right w:val="none" w:sz="0" w:space="0" w:color="auto"/>
          </w:divBdr>
        </w:div>
      </w:divsChild>
    </w:div>
    <w:div w:id="297340062">
      <w:bodyDiv w:val="1"/>
      <w:marLeft w:val="0"/>
      <w:marRight w:val="0"/>
      <w:marTop w:val="0"/>
      <w:marBottom w:val="0"/>
      <w:divBdr>
        <w:top w:val="none" w:sz="0" w:space="0" w:color="auto"/>
        <w:left w:val="none" w:sz="0" w:space="0" w:color="auto"/>
        <w:bottom w:val="none" w:sz="0" w:space="0" w:color="auto"/>
        <w:right w:val="none" w:sz="0" w:space="0" w:color="auto"/>
      </w:divBdr>
    </w:div>
    <w:div w:id="297342141">
      <w:bodyDiv w:val="1"/>
      <w:marLeft w:val="0"/>
      <w:marRight w:val="0"/>
      <w:marTop w:val="0"/>
      <w:marBottom w:val="0"/>
      <w:divBdr>
        <w:top w:val="none" w:sz="0" w:space="0" w:color="auto"/>
        <w:left w:val="none" w:sz="0" w:space="0" w:color="auto"/>
        <w:bottom w:val="none" w:sz="0" w:space="0" w:color="auto"/>
        <w:right w:val="none" w:sz="0" w:space="0" w:color="auto"/>
      </w:divBdr>
    </w:div>
    <w:div w:id="297420592">
      <w:bodyDiv w:val="1"/>
      <w:marLeft w:val="0"/>
      <w:marRight w:val="0"/>
      <w:marTop w:val="0"/>
      <w:marBottom w:val="0"/>
      <w:divBdr>
        <w:top w:val="none" w:sz="0" w:space="0" w:color="auto"/>
        <w:left w:val="none" w:sz="0" w:space="0" w:color="auto"/>
        <w:bottom w:val="none" w:sz="0" w:space="0" w:color="auto"/>
        <w:right w:val="none" w:sz="0" w:space="0" w:color="auto"/>
      </w:divBdr>
    </w:div>
    <w:div w:id="297497608">
      <w:bodyDiv w:val="1"/>
      <w:marLeft w:val="0"/>
      <w:marRight w:val="0"/>
      <w:marTop w:val="0"/>
      <w:marBottom w:val="0"/>
      <w:divBdr>
        <w:top w:val="none" w:sz="0" w:space="0" w:color="auto"/>
        <w:left w:val="none" w:sz="0" w:space="0" w:color="auto"/>
        <w:bottom w:val="none" w:sz="0" w:space="0" w:color="auto"/>
        <w:right w:val="none" w:sz="0" w:space="0" w:color="auto"/>
      </w:divBdr>
    </w:div>
    <w:div w:id="297498831">
      <w:bodyDiv w:val="1"/>
      <w:marLeft w:val="0"/>
      <w:marRight w:val="0"/>
      <w:marTop w:val="0"/>
      <w:marBottom w:val="0"/>
      <w:divBdr>
        <w:top w:val="none" w:sz="0" w:space="0" w:color="auto"/>
        <w:left w:val="none" w:sz="0" w:space="0" w:color="auto"/>
        <w:bottom w:val="none" w:sz="0" w:space="0" w:color="auto"/>
        <w:right w:val="none" w:sz="0" w:space="0" w:color="auto"/>
      </w:divBdr>
    </w:div>
    <w:div w:id="297539810">
      <w:bodyDiv w:val="1"/>
      <w:marLeft w:val="0"/>
      <w:marRight w:val="0"/>
      <w:marTop w:val="0"/>
      <w:marBottom w:val="0"/>
      <w:divBdr>
        <w:top w:val="none" w:sz="0" w:space="0" w:color="auto"/>
        <w:left w:val="none" w:sz="0" w:space="0" w:color="auto"/>
        <w:bottom w:val="none" w:sz="0" w:space="0" w:color="auto"/>
        <w:right w:val="none" w:sz="0" w:space="0" w:color="auto"/>
      </w:divBdr>
    </w:div>
    <w:div w:id="297613567">
      <w:bodyDiv w:val="1"/>
      <w:marLeft w:val="0"/>
      <w:marRight w:val="0"/>
      <w:marTop w:val="0"/>
      <w:marBottom w:val="0"/>
      <w:divBdr>
        <w:top w:val="none" w:sz="0" w:space="0" w:color="auto"/>
        <w:left w:val="none" w:sz="0" w:space="0" w:color="auto"/>
        <w:bottom w:val="none" w:sz="0" w:space="0" w:color="auto"/>
        <w:right w:val="none" w:sz="0" w:space="0" w:color="auto"/>
      </w:divBdr>
    </w:div>
    <w:div w:id="297803134">
      <w:bodyDiv w:val="1"/>
      <w:marLeft w:val="0"/>
      <w:marRight w:val="0"/>
      <w:marTop w:val="0"/>
      <w:marBottom w:val="0"/>
      <w:divBdr>
        <w:top w:val="none" w:sz="0" w:space="0" w:color="auto"/>
        <w:left w:val="none" w:sz="0" w:space="0" w:color="auto"/>
        <w:bottom w:val="none" w:sz="0" w:space="0" w:color="auto"/>
        <w:right w:val="none" w:sz="0" w:space="0" w:color="auto"/>
      </w:divBdr>
    </w:div>
    <w:div w:id="297877975">
      <w:bodyDiv w:val="1"/>
      <w:marLeft w:val="0"/>
      <w:marRight w:val="0"/>
      <w:marTop w:val="0"/>
      <w:marBottom w:val="0"/>
      <w:divBdr>
        <w:top w:val="none" w:sz="0" w:space="0" w:color="auto"/>
        <w:left w:val="none" w:sz="0" w:space="0" w:color="auto"/>
        <w:bottom w:val="none" w:sz="0" w:space="0" w:color="auto"/>
        <w:right w:val="none" w:sz="0" w:space="0" w:color="auto"/>
      </w:divBdr>
    </w:div>
    <w:div w:id="298077735">
      <w:bodyDiv w:val="1"/>
      <w:marLeft w:val="0"/>
      <w:marRight w:val="0"/>
      <w:marTop w:val="0"/>
      <w:marBottom w:val="0"/>
      <w:divBdr>
        <w:top w:val="none" w:sz="0" w:space="0" w:color="auto"/>
        <w:left w:val="none" w:sz="0" w:space="0" w:color="auto"/>
        <w:bottom w:val="none" w:sz="0" w:space="0" w:color="auto"/>
        <w:right w:val="none" w:sz="0" w:space="0" w:color="auto"/>
      </w:divBdr>
    </w:div>
    <w:div w:id="298147337">
      <w:bodyDiv w:val="1"/>
      <w:marLeft w:val="0"/>
      <w:marRight w:val="0"/>
      <w:marTop w:val="0"/>
      <w:marBottom w:val="0"/>
      <w:divBdr>
        <w:top w:val="none" w:sz="0" w:space="0" w:color="auto"/>
        <w:left w:val="none" w:sz="0" w:space="0" w:color="auto"/>
        <w:bottom w:val="none" w:sz="0" w:space="0" w:color="auto"/>
        <w:right w:val="none" w:sz="0" w:space="0" w:color="auto"/>
      </w:divBdr>
    </w:div>
    <w:div w:id="298264919">
      <w:bodyDiv w:val="1"/>
      <w:marLeft w:val="0"/>
      <w:marRight w:val="0"/>
      <w:marTop w:val="0"/>
      <w:marBottom w:val="0"/>
      <w:divBdr>
        <w:top w:val="none" w:sz="0" w:space="0" w:color="auto"/>
        <w:left w:val="none" w:sz="0" w:space="0" w:color="auto"/>
        <w:bottom w:val="none" w:sz="0" w:space="0" w:color="auto"/>
        <w:right w:val="none" w:sz="0" w:space="0" w:color="auto"/>
      </w:divBdr>
    </w:div>
    <w:div w:id="298270868">
      <w:bodyDiv w:val="1"/>
      <w:marLeft w:val="0"/>
      <w:marRight w:val="0"/>
      <w:marTop w:val="0"/>
      <w:marBottom w:val="0"/>
      <w:divBdr>
        <w:top w:val="none" w:sz="0" w:space="0" w:color="auto"/>
        <w:left w:val="none" w:sz="0" w:space="0" w:color="auto"/>
        <w:bottom w:val="none" w:sz="0" w:space="0" w:color="auto"/>
        <w:right w:val="none" w:sz="0" w:space="0" w:color="auto"/>
      </w:divBdr>
      <w:divsChild>
        <w:div w:id="606544961">
          <w:marLeft w:val="0"/>
          <w:marRight w:val="0"/>
          <w:marTop w:val="0"/>
          <w:marBottom w:val="525"/>
          <w:divBdr>
            <w:top w:val="none" w:sz="0" w:space="0" w:color="auto"/>
            <w:left w:val="none" w:sz="0" w:space="0" w:color="auto"/>
            <w:bottom w:val="none" w:sz="0" w:space="0" w:color="auto"/>
            <w:right w:val="none" w:sz="0" w:space="0" w:color="auto"/>
          </w:divBdr>
        </w:div>
      </w:divsChild>
    </w:div>
    <w:div w:id="298340154">
      <w:bodyDiv w:val="1"/>
      <w:marLeft w:val="0"/>
      <w:marRight w:val="0"/>
      <w:marTop w:val="0"/>
      <w:marBottom w:val="0"/>
      <w:divBdr>
        <w:top w:val="none" w:sz="0" w:space="0" w:color="auto"/>
        <w:left w:val="none" w:sz="0" w:space="0" w:color="auto"/>
        <w:bottom w:val="none" w:sz="0" w:space="0" w:color="auto"/>
        <w:right w:val="none" w:sz="0" w:space="0" w:color="auto"/>
      </w:divBdr>
    </w:div>
    <w:div w:id="298460170">
      <w:bodyDiv w:val="1"/>
      <w:marLeft w:val="0"/>
      <w:marRight w:val="0"/>
      <w:marTop w:val="0"/>
      <w:marBottom w:val="0"/>
      <w:divBdr>
        <w:top w:val="none" w:sz="0" w:space="0" w:color="auto"/>
        <w:left w:val="none" w:sz="0" w:space="0" w:color="auto"/>
        <w:bottom w:val="none" w:sz="0" w:space="0" w:color="auto"/>
        <w:right w:val="none" w:sz="0" w:space="0" w:color="auto"/>
      </w:divBdr>
    </w:div>
    <w:div w:id="298461545">
      <w:bodyDiv w:val="1"/>
      <w:marLeft w:val="0"/>
      <w:marRight w:val="0"/>
      <w:marTop w:val="0"/>
      <w:marBottom w:val="0"/>
      <w:divBdr>
        <w:top w:val="none" w:sz="0" w:space="0" w:color="auto"/>
        <w:left w:val="none" w:sz="0" w:space="0" w:color="auto"/>
        <w:bottom w:val="none" w:sz="0" w:space="0" w:color="auto"/>
        <w:right w:val="none" w:sz="0" w:space="0" w:color="auto"/>
      </w:divBdr>
      <w:divsChild>
        <w:div w:id="959997039">
          <w:marLeft w:val="0"/>
          <w:marRight w:val="0"/>
          <w:marTop w:val="0"/>
          <w:marBottom w:val="30"/>
          <w:divBdr>
            <w:top w:val="none" w:sz="0" w:space="0" w:color="auto"/>
            <w:left w:val="none" w:sz="0" w:space="0" w:color="auto"/>
            <w:bottom w:val="none" w:sz="0" w:space="0" w:color="auto"/>
            <w:right w:val="none" w:sz="0" w:space="0" w:color="auto"/>
          </w:divBdr>
        </w:div>
        <w:div w:id="860968589">
          <w:marLeft w:val="0"/>
          <w:marRight w:val="0"/>
          <w:marTop w:val="0"/>
          <w:marBottom w:val="300"/>
          <w:divBdr>
            <w:top w:val="none" w:sz="0" w:space="0" w:color="auto"/>
            <w:left w:val="none" w:sz="0" w:space="0" w:color="auto"/>
            <w:bottom w:val="none" w:sz="0" w:space="0" w:color="auto"/>
            <w:right w:val="none" w:sz="0" w:space="0" w:color="auto"/>
          </w:divBdr>
          <w:divsChild>
            <w:div w:id="1670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11163">
      <w:bodyDiv w:val="1"/>
      <w:marLeft w:val="0"/>
      <w:marRight w:val="0"/>
      <w:marTop w:val="0"/>
      <w:marBottom w:val="0"/>
      <w:divBdr>
        <w:top w:val="none" w:sz="0" w:space="0" w:color="auto"/>
        <w:left w:val="none" w:sz="0" w:space="0" w:color="auto"/>
        <w:bottom w:val="none" w:sz="0" w:space="0" w:color="auto"/>
        <w:right w:val="none" w:sz="0" w:space="0" w:color="auto"/>
      </w:divBdr>
      <w:divsChild>
        <w:div w:id="1259411615">
          <w:marLeft w:val="0"/>
          <w:marRight w:val="0"/>
          <w:marTop w:val="0"/>
          <w:marBottom w:val="0"/>
          <w:divBdr>
            <w:top w:val="none" w:sz="0" w:space="0" w:color="auto"/>
            <w:left w:val="none" w:sz="0" w:space="0" w:color="auto"/>
            <w:bottom w:val="none" w:sz="0" w:space="0" w:color="auto"/>
            <w:right w:val="none" w:sz="0" w:space="0" w:color="auto"/>
          </w:divBdr>
          <w:divsChild>
            <w:div w:id="7029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49964">
      <w:bodyDiv w:val="1"/>
      <w:marLeft w:val="0"/>
      <w:marRight w:val="0"/>
      <w:marTop w:val="0"/>
      <w:marBottom w:val="0"/>
      <w:divBdr>
        <w:top w:val="none" w:sz="0" w:space="0" w:color="auto"/>
        <w:left w:val="none" w:sz="0" w:space="0" w:color="auto"/>
        <w:bottom w:val="none" w:sz="0" w:space="0" w:color="auto"/>
        <w:right w:val="none" w:sz="0" w:space="0" w:color="auto"/>
      </w:divBdr>
    </w:div>
    <w:div w:id="298726446">
      <w:bodyDiv w:val="1"/>
      <w:marLeft w:val="0"/>
      <w:marRight w:val="0"/>
      <w:marTop w:val="0"/>
      <w:marBottom w:val="0"/>
      <w:divBdr>
        <w:top w:val="none" w:sz="0" w:space="0" w:color="auto"/>
        <w:left w:val="none" w:sz="0" w:space="0" w:color="auto"/>
        <w:bottom w:val="none" w:sz="0" w:space="0" w:color="auto"/>
        <w:right w:val="none" w:sz="0" w:space="0" w:color="auto"/>
      </w:divBdr>
      <w:divsChild>
        <w:div w:id="293870468">
          <w:marLeft w:val="0"/>
          <w:marRight w:val="0"/>
          <w:marTop w:val="0"/>
          <w:marBottom w:val="525"/>
          <w:divBdr>
            <w:top w:val="none" w:sz="0" w:space="0" w:color="auto"/>
            <w:left w:val="none" w:sz="0" w:space="0" w:color="auto"/>
            <w:bottom w:val="none" w:sz="0" w:space="0" w:color="auto"/>
            <w:right w:val="none" w:sz="0" w:space="0" w:color="auto"/>
          </w:divBdr>
        </w:div>
      </w:divsChild>
    </w:div>
    <w:div w:id="298918072">
      <w:bodyDiv w:val="1"/>
      <w:marLeft w:val="0"/>
      <w:marRight w:val="0"/>
      <w:marTop w:val="0"/>
      <w:marBottom w:val="0"/>
      <w:divBdr>
        <w:top w:val="none" w:sz="0" w:space="0" w:color="auto"/>
        <w:left w:val="none" w:sz="0" w:space="0" w:color="auto"/>
        <w:bottom w:val="none" w:sz="0" w:space="0" w:color="auto"/>
        <w:right w:val="none" w:sz="0" w:space="0" w:color="auto"/>
      </w:divBdr>
      <w:divsChild>
        <w:div w:id="1141078642">
          <w:marLeft w:val="0"/>
          <w:marRight w:val="0"/>
          <w:marTop w:val="0"/>
          <w:marBottom w:val="0"/>
          <w:divBdr>
            <w:top w:val="none" w:sz="0" w:space="0" w:color="auto"/>
            <w:left w:val="none" w:sz="0" w:space="0" w:color="auto"/>
            <w:bottom w:val="none" w:sz="0" w:space="0" w:color="auto"/>
            <w:right w:val="none" w:sz="0" w:space="0" w:color="auto"/>
          </w:divBdr>
        </w:div>
      </w:divsChild>
    </w:div>
    <w:div w:id="299189834">
      <w:bodyDiv w:val="1"/>
      <w:marLeft w:val="0"/>
      <w:marRight w:val="0"/>
      <w:marTop w:val="0"/>
      <w:marBottom w:val="0"/>
      <w:divBdr>
        <w:top w:val="none" w:sz="0" w:space="0" w:color="auto"/>
        <w:left w:val="none" w:sz="0" w:space="0" w:color="auto"/>
        <w:bottom w:val="none" w:sz="0" w:space="0" w:color="auto"/>
        <w:right w:val="none" w:sz="0" w:space="0" w:color="auto"/>
      </w:divBdr>
    </w:div>
    <w:div w:id="299269580">
      <w:bodyDiv w:val="1"/>
      <w:marLeft w:val="0"/>
      <w:marRight w:val="0"/>
      <w:marTop w:val="0"/>
      <w:marBottom w:val="0"/>
      <w:divBdr>
        <w:top w:val="none" w:sz="0" w:space="0" w:color="auto"/>
        <w:left w:val="none" w:sz="0" w:space="0" w:color="auto"/>
        <w:bottom w:val="none" w:sz="0" w:space="0" w:color="auto"/>
        <w:right w:val="none" w:sz="0" w:space="0" w:color="auto"/>
      </w:divBdr>
    </w:div>
    <w:div w:id="299307078">
      <w:bodyDiv w:val="1"/>
      <w:marLeft w:val="0"/>
      <w:marRight w:val="0"/>
      <w:marTop w:val="0"/>
      <w:marBottom w:val="0"/>
      <w:divBdr>
        <w:top w:val="none" w:sz="0" w:space="0" w:color="auto"/>
        <w:left w:val="none" w:sz="0" w:space="0" w:color="auto"/>
        <w:bottom w:val="none" w:sz="0" w:space="0" w:color="auto"/>
        <w:right w:val="none" w:sz="0" w:space="0" w:color="auto"/>
      </w:divBdr>
    </w:div>
    <w:div w:id="299307570">
      <w:bodyDiv w:val="1"/>
      <w:marLeft w:val="0"/>
      <w:marRight w:val="0"/>
      <w:marTop w:val="0"/>
      <w:marBottom w:val="0"/>
      <w:divBdr>
        <w:top w:val="none" w:sz="0" w:space="0" w:color="auto"/>
        <w:left w:val="none" w:sz="0" w:space="0" w:color="auto"/>
        <w:bottom w:val="none" w:sz="0" w:space="0" w:color="auto"/>
        <w:right w:val="none" w:sz="0" w:space="0" w:color="auto"/>
      </w:divBdr>
    </w:div>
    <w:div w:id="299774913">
      <w:bodyDiv w:val="1"/>
      <w:marLeft w:val="0"/>
      <w:marRight w:val="0"/>
      <w:marTop w:val="0"/>
      <w:marBottom w:val="0"/>
      <w:divBdr>
        <w:top w:val="none" w:sz="0" w:space="0" w:color="auto"/>
        <w:left w:val="none" w:sz="0" w:space="0" w:color="auto"/>
        <w:bottom w:val="none" w:sz="0" w:space="0" w:color="auto"/>
        <w:right w:val="none" w:sz="0" w:space="0" w:color="auto"/>
      </w:divBdr>
      <w:divsChild>
        <w:div w:id="1008865695">
          <w:marLeft w:val="0"/>
          <w:marRight w:val="0"/>
          <w:marTop w:val="0"/>
          <w:marBottom w:val="0"/>
          <w:divBdr>
            <w:top w:val="none" w:sz="0" w:space="0" w:color="auto"/>
            <w:left w:val="none" w:sz="0" w:space="0" w:color="auto"/>
            <w:bottom w:val="none" w:sz="0" w:space="0" w:color="auto"/>
            <w:right w:val="none" w:sz="0" w:space="0" w:color="auto"/>
          </w:divBdr>
        </w:div>
        <w:div w:id="1284338888">
          <w:marLeft w:val="0"/>
          <w:marRight w:val="0"/>
          <w:marTop w:val="0"/>
          <w:marBottom w:val="150"/>
          <w:divBdr>
            <w:top w:val="none" w:sz="0" w:space="0" w:color="auto"/>
            <w:left w:val="none" w:sz="0" w:space="0" w:color="auto"/>
            <w:bottom w:val="none" w:sz="0" w:space="0" w:color="auto"/>
            <w:right w:val="none" w:sz="0" w:space="0" w:color="auto"/>
          </w:divBdr>
        </w:div>
        <w:div w:id="1717388518">
          <w:marLeft w:val="0"/>
          <w:marRight w:val="0"/>
          <w:marTop w:val="0"/>
          <w:marBottom w:val="0"/>
          <w:divBdr>
            <w:top w:val="none" w:sz="0" w:space="0" w:color="auto"/>
            <w:left w:val="none" w:sz="0" w:space="0" w:color="auto"/>
            <w:bottom w:val="none" w:sz="0" w:space="0" w:color="auto"/>
            <w:right w:val="none" w:sz="0" w:space="0" w:color="auto"/>
          </w:divBdr>
          <w:divsChild>
            <w:div w:id="275260868">
              <w:marLeft w:val="0"/>
              <w:marRight w:val="150"/>
              <w:marTop w:val="0"/>
              <w:marBottom w:val="0"/>
              <w:divBdr>
                <w:top w:val="none" w:sz="0" w:space="0" w:color="auto"/>
                <w:left w:val="none" w:sz="0" w:space="0" w:color="auto"/>
                <w:bottom w:val="none" w:sz="0" w:space="0" w:color="auto"/>
                <w:right w:val="none" w:sz="0" w:space="0" w:color="auto"/>
              </w:divBdr>
            </w:div>
            <w:div w:id="1810900931">
              <w:marLeft w:val="0"/>
              <w:marRight w:val="150"/>
              <w:marTop w:val="0"/>
              <w:marBottom w:val="0"/>
              <w:divBdr>
                <w:top w:val="none" w:sz="0" w:space="0" w:color="auto"/>
                <w:left w:val="none" w:sz="0" w:space="0" w:color="auto"/>
                <w:bottom w:val="none" w:sz="0" w:space="0" w:color="auto"/>
                <w:right w:val="none" w:sz="0" w:space="0" w:color="auto"/>
              </w:divBdr>
            </w:div>
          </w:divsChild>
        </w:div>
        <w:div w:id="2029867478">
          <w:marLeft w:val="0"/>
          <w:marRight w:val="0"/>
          <w:marTop w:val="0"/>
          <w:marBottom w:val="0"/>
          <w:divBdr>
            <w:top w:val="none" w:sz="0" w:space="0" w:color="auto"/>
            <w:left w:val="none" w:sz="0" w:space="0" w:color="auto"/>
            <w:bottom w:val="none" w:sz="0" w:space="0" w:color="auto"/>
            <w:right w:val="none" w:sz="0" w:space="0" w:color="auto"/>
          </w:divBdr>
        </w:div>
      </w:divsChild>
    </w:div>
    <w:div w:id="299842804">
      <w:bodyDiv w:val="1"/>
      <w:marLeft w:val="0"/>
      <w:marRight w:val="0"/>
      <w:marTop w:val="0"/>
      <w:marBottom w:val="0"/>
      <w:divBdr>
        <w:top w:val="none" w:sz="0" w:space="0" w:color="auto"/>
        <w:left w:val="none" w:sz="0" w:space="0" w:color="auto"/>
        <w:bottom w:val="none" w:sz="0" w:space="0" w:color="auto"/>
        <w:right w:val="none" w:sz="0" w:space="0" w:color="auto"/>
      </w:divBdr>
    </w:div>
    <w:div w:id="300112862">
      <w:bodyDiv w:val="1"/>
      <w:marLeft w:val="0"/>
      <w:marRight w:val="0"/>
      <w:marTop w:val="0"/>
      <w:marBottom w:val="0"/>
      <w:divBdr>
        <w:top w:val="none" w:sz="0" w:space="0" w:color="auto"/>
        <w:left w:val="none" w:sz="0" w:space="0" w:color="auto"/>
        <w:bottom w:val="none" w:sz="0" w:space="0" w:color="auto"/>
        <w:right w:val="none" w:sz="0" w:space="0" w:color="auto"/>
      </w:divBdr>
      <w:divsChild>
        <w:div w:id="1395544676">
          <w:marLeft w:val="0"/>
          <w:marRight w:val="0"/>
          <w:marTop w:val="0"/>
          <w:marBottom w:val="525"/>
          <w:divBdr>
            <w:top w:val="none" w:sz="0" w:space="0" w:color="auto"/>
            <w:left w:val="none" w:sz="0" w:space="0" w:color="auto"/>
            <w:bottom w:val="none" w:sz="0" w:space="0" w:color="auto"/>
            <w:right w:val="none" w:sz="0" w:space="0" w:color="auto"/>
          </w:divBdr>
        </w:div>
      </w:divsChild>
    </w:div>
    <w:div w:id="300187054">
      <w:bodyDiv w:val="1"/>
      <w:marLeft w:val="0"/>
      <w:marRight w:val="0"/>
      <w:marTop w:val="0"/>
      <w:marBottom w:val="0"/>
      <w:divBdr>
        <w:top w:val="none" w:sz="0" w:space="0" w:color="auto"/>
        <w:left w:val="none" w:sz="0" w:space="0" w:color="auto"/>
        <w:bottom w:val="none" w:sz="0" w:space="0" w:color="auto"/>
        <w:right w:val="none" w:sz="0" w:space="0" w:color="auto"/>
      </w:divBdr>
    </w:div>
    <w:div w:id="300303661">
      <w:bodyDiv w:val="1"/>
      <w:marLeft w:val="0"/>
      <w:marRight w:val="0"/>
      <w:marTop w:val="0"/>
      <w:marBottom w:val="0"/>
      <w:divBdr>
        <w:top w:val="none" w:sz="0" w:space="0" w:color="auto"/>
        <w:left w:val="none" w:sz="0" w:space="0" w:color="auto"/>
        <w:bottom w:val="none" w:sz="0" w:space="0" w:color="auto"/>
        <w:right w:val="none" w:sz="0" w:space="0" w:color="auto"/>
      </w:divBdr>
      <w:divsChild>
        <w:div w:id="1089229937">
          <w:marLeft w:val="0"/>
          <w:marRight w:val="0"/>
          <w:marTop w:val="0"/>
          <w:marBottom w:val="0"/>
          <w:divBdr>
            <w:top w:val="none" w:sz="0" w:space="0" w:color="auto"/>
            <w:left w:val="none" w:sz="0" w:space="0" w:color="auto"/>
            <w:bottom w:val="none" w:sz="0" w:space="0" w:color="auto"/>
            <w:right w:val="none" w:sz="0" w:space="0" w:color="auto"/>
          </w:divBdr>
          <w:divsChild>
            <w:div w:id="150840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3461">
      <w:bodyDiv w:val="1"/>
      <w:marLeft w:val="0"/>
      <w:marRight w:val="0"/>
      <w:marTop w:val="0"/>
      <w:marBottom w:val="0"/>
      <w:divBdr>
        <w:top w:val="none" w:sz="0" w:space="0" w:color="auto"/>
        <w:left w:val="none" w:sz="0" w:space="0" w:color="auto"/>
        <w:bottom w:val="none" w:sz="0" w:space="0" w:color="auto"/>
        <w:right w:val="none" w:sz="0" w:space="0" w:color="auto"/>
      </w:divBdr>
      <w:divsChild>
        <w:div w:id="1267344797">
          <w:marLeft w:val="0"/>
          <w:marRight w:val="0"/>
          <w:marTop w:val="0"/>
          <w:marBottom w:val="0"/>
          <w:divBdr>
            <w:top w:val="none" w:sz="0" w:space="0" w:color="auto"/>
            <w:left w:val="none" w:sz="0" w:space="0" w:color="auto"/>
            <w:bottom w:val="none" w:sz="0" w:space="0" w:color="auto"/>
            <w:right w:val="none" w:sz="0" w:space="0" w:color="auto"/>
          </w:divBdr>
          <w:divsChild>
            <w:div w:id="545456727">
              <w:marLeft w:val="0"/>
              <w:marRight w:val="0"/>
              <w:marTop w:val="0"/>
              <w:marBottom w:val="0"/>
              <w:divBdr>
                <w:top w:val="none" w:sz="0" w:space="0" w:color="auto"/>
                <w:left w:val="none" w:sz="0" w:space="0" w:color="auto"/>
                <w:bottom w:val="none" w:sz="0" w:space="0" w:color="auto"/>
                <w:right w:val="none" w:sz="0" w:space="0" w:color="auto"/>
              </w:divBdr>
            </w:div>
          </w:divsChild>
        </w:div>
        <w:div w:id="2023512949">
          <w:marLeft w:val="0"/>
          <w:marRight w:val="0"/>
          <w:marTop w:val="225"/>
          <w:marBottom w:val="600"/>
          <w:divBdr>
            <w:top w:val="none" w:sz="0" w:space="0" w:color="auto"/>
            <w:left w:val="none" w:sz="0" w:space="0" w:color="auto"/>
            <w:bottom w:val="none" w:sz="0" w:space="0" w:color="auto"/>
            <w:right w:val="none" w:sz="0" w:space="0" w:color="auto"/>
          </w:divBdr>
        </w:div>
      </w:divsChild>
    </w:div>
    <w:div w:id="300429433">
      <w:bodyDiv w:val="1"/>
      <w:marLeft w:val="0"/>
      <w:marRight w:val="0"/>
      <w:marTop w:val="0"/>
      <w:marBottom w:val="0"/>
      <w:divBdr>
        <w:top w:val="none" w:sz="0" w:space="0" w:color="auto"/>
        <w:left w:val="none" w:sz="0" w:space="0" w:color="auto"/>
        <w:bottom w:val="none" w:sz="0" w:space="0" w:color="auto"/>
        <w:right w:val="none" w:sz="0" w:space="0" w:color="auto"/>
      </w:divBdr>
    </w:div>
    <w:div w:id="300695105">
      <w:bodyDiv w:val="1"/>
      <w:marLeft w:val="0"/>
      <w:marRight w:val="0"/>
      <w:marTop w:val="0"/>
      <w:marBottom w:val="0"/>
      <w:divBdr>
        <w:top w:val="none" w:sz="0" w:space="0" w:color="auto"/>
        <w:left w:val="none" w:sz="0" w:space="0" w:color="auto"/>
        <w:bottom w:val="none" w:sz="0" w:space="0" w:color="auto"/>
        <w:right w:val="none" w:sz="0" w:space="0" w:color="auto"/>
      </w:divBdr>
      <w:divsChild>
        <w:div w:id="267852845">
          <w:marLeft w:val="0"/>
          <w:marRight w:val="0"/>
          <w:marTop w:val="0"/>
          <w:marBottom w:val="0"/>
          <w:divBdr>
            <w:top w:val="none" w:sz="0" w:space="0" w:color="auto"/>
            <w:left w:val="none" w:sz="0" w:space="0" w:color="auto"/>
            <w:bottom w:val="none" w:sz="0" w:space="0" w:color="auto"/>
            <w:right w:val="none" w:sz="0" w:space="0" w:color="auto"/>
          </w:divBdr>
          <w:divsChild>
            <w:div w:id="1564028852">
              <w:marLeft w:val="900"/>
              <w:marRight w:val="0"/>
              <w:marTop w:val="0"/>
              <w:marBottom w:val="0"/>
              <w:divBdr>
                <w:top w:val="none" w:sz="0" w:space="0" w:color="auto"/>
                <w:left w:val="none" w:sz="0" w:space="0" w:color="auto"/>
                <w:bottom w:val="none" w:sz="0" w:space="0" w:color="auto"/>
                <w:right w:val="none" w:sz="0" w:space="0" w:color="auto"/>
              </w:divBdr>
              <w:divsChild>
                <w:div w:id="1244799448">
                  <w:marLeft w:val="0"/>
                  <w:marRight w:val="0"/>
                  <w:marTop w:val="0"/>
                  <w:marBottom w:val="0"/>
                  <w:divBdr>
                    <w:top w:val="none" w:sz="0" w:space="0" w:color="auto"/>
                    <w:left w:val="none" w:sz="0" w:space="0" w:color="auto"/>
                    <w:bottom w:val="none" w:sz="0" w:space="0" w:color="auto"/>
                    <w:right w:val="none" w:sz="0" w:space="0" w:color="auto"/>
                  </w:divBdr>
                </w:div>
                <w:div w:id="152832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772923">
      <w:bodyDiv w:val="1"/>
      <w:marLeft w:val="0"/>
      <w:marRight w:val="0"/>
      <w:marTop w:val="0"/>
      <w:marBottom w:val="0"/>
      <w:divBdr>
        <w:top w:val="none" w:sz="0" w:space="0" w:color="auto"/>
        <w:left w:val="none" w:sz="0" w:space="0" w:color="auto"/>
        <w:bottom w:val="none" w:sz="0" w:space="0" w:color="auto"/>
        <w:right w:val="none" w:sz="0" w:space="0" w:color="auto"/>
      </w:divBdr>
    </w:div>
    <w:div w:id="300967012">
      <w:bodyDiv w:val="1"/>
      <w:marLeft w:val="0"/>
      <w:marRight w:val="0"/>
      <w:marTop w:val="0"/>
      <w:marBottom w:val="0"/>
      <w:divBdr>
        <w:top w:val="none" w:sz="0" w:space="0" w:color="auto"/>
        <w:left w:val="none" w:sz="0" w:space="0" w:color="auto"/>
        <w:bottom w:val="none" w:sz="0" w:space="0" w:color="auto"/>
        <w:right w:val="none" w:sz="0" w:space="0" w:color="auto"/>
      </w:divBdr>
    </w:div>
    <w:div w:id="301011139">
      <w:bodyDiv w:val="1"/>
      <w:marLeft w:val="0"/>
      <w:marRight w:val="0"/>
      <w:marTop w:val="0"/>
      <w:marBottom w:val="0"/>
      <w:divBdr>
        <w:top w:val="none" w:sz="0" w:space="0" w:color="auto"/>
        <w:left w:val="none" w:sz="0" w:space="0" w:color="auto"/>
        <w:bottom w:val="none" w:sz="0" w:space="0" w:color="auto"/>
        <w:right w:val="none" w:sz="0" w:space="0" w:color="auto"/>
      </w:divBdr>
      <w:divsChild>
        <w:div w:id="278806312">
          <w:marLeft w:val="0"/>
          <w:marRight w:val="0"/>
          <w:marTop w:val="0"/>
          <w:marBottom w:val="150"/>
          <w:divBdr>
            <w:top w:val="none" w:sz="0" w:space="0" w:color="auto"/>
            <w:left w:val="none" w:sz="0" w:space="0" w:color="auto"/>
            <w:bottom w:val="none" w:sz="0" w:space="0" w:color="auto"/>
            <w:right w:val="none" w:sz="0" w:space="0" w:color="auto"/>
          </w:divBdr>
        </w:div>
        <w:div w:id="1049189236">
          <w:marLeft w:val="0"/>
          <w:marRight w:val="0"/>
          <w:marTop w:val="0"/>
          <w:marBottom w:val="0"/>
          <w:divBdr>
            <w:top w:val="none" w:sz="0" w:space="0" w:color="auto"/>
            <w:left w:val="none" w:sz="0" w:space="0" w:color="auto"/>
            <w:bottom w:val="none" w:sz="0" w:space="0" w:color="auto"/>
            <w:right w:val="none" w:sz="0" w:space="0" w:color="auto"/>
          </w:divBdr>
        </w:div>
        <w:div w:id="1236236831">
          <w:marLeft w:val="0"/>
          <w:marRight w:val="0"/>
          <w:marTop w:val="0"/>
          <w:marBottom w:val="0"/>
          <w:divBdr>
            <w:top w:val="none" w:sz="0" w:space="0" w:color="auto"/>
            <w:left w:val="none" w:sz="0" w:space="0" w:color="auto"/>
            <w:bottom w:val="none" w:sz="0" w:space="0" w:color="auto"/>
            <w:right w:val="none" w:sz="0" w:space="0" w:color="auto"/>
          </w:divBdr>
          <w:divsChild>
            <w:div w:id="64376285">
              <w:marLeft w:val="0"/>
              <w:marRight w:val="150"/>
              <w:marTop w:val="0"/>
              <w:marBottom w:val="0"/>
              <w:divBdr>
                <w:top w:val="none" w:sz="0" w:space="0" w:color="auto"/>
                <w:left w:val="none" w:sz="0" w:space="0" w:color="auto"/>
                <w:bottom w:val="none" w:sz="0" w:space="0" w:color="auto"/>
                <w:right w:val="none" w:sz="0" w:space="0" w:color="auto"/>
              </w:divBdr>
            </w:div>
            <w:div w:id="724642931">
              <w:marLeft w:val="0"/>
              <w:marRight w:val="150"/>
              <w:marTop w:val="0"/>
              <w:marBottom w:val="0"/>
              <w:divBdr>
                <w:top w:val="none" w:sz="0" w:space="0" w:color="auto"/>
                <w:left w:val="none" w:sz="0" w:space="0" w:color="auto"/>
                <w:bottom w:val="none" w:sz="0" w:space="0" w:color="auto"/>
                <w:right w:val="none" w:sz="0" w:space="0" w:color="auto"/>
              </w:divBdr>
            </w:div>
          </w:divsChild>
        </w:div>
        <w:div w:id="2060277656">
          <w:marLeft w:val="0"/>
          <w:marRight w:val="0"/>
          <w:marTop w:val="0"/>
          <w:marBottom w:val="0"/>
          <w:divBdr>
            <w:top w:val="none" w:sz="0" w:space="0" w:color="auto"/>
            <w:left w:val="none" w:sz="0" w:space="0" w:color="auto"/>
            <w:bottom w:val="none" w:sz="0" w:space="0" w:color="auto"/>
            <w:right w:val="none" w:sz="0" w:space="0" w:color="auto"/>
          </w:divBdr>
        </w:div>
      </w:divsChild>
    </w:div>
    <w:div w:id="301085612">
      <w:bodyDiv w:val="1"/>
      <w:marLeft w:val="0"/>
      <w:marRight w:val="0"/>
      <w:marTop w:val="0"/>
      <w:marBottom w:val="0"/>
      <w:divBdr>
        <w:top w:val="none" w:sz="0" w:space="0" w:color="auto"/>
        <w:left w:val="none" w:sz="0" w:space="0" w:color="auto"/>
        <w:bottom w:val="none" w:sz="0" w:space="0" w:color="auto"/>
        <w:right w:val="none" w:sz="0" w:space="0" w:color="auto"/>
      </w:divBdr>
    </w:div>
    <w:div w:id="301203829">
      <w:bodyDiv w:val="1"/>
      <w:marLeft w:val="0"/>
      <w:marRight w:val="0"/>
      <w:marTop w:val="0"/>
      <w:marBottom w:val="0"/>
      <w:divBdr>
        <w:top w:val="none" w:sz="0" w:space="0" w:color="auto"/>
        <w:left w:val="none" w:sz="0" w:space="0" w:color="auto"/>
        <w:bottom w:val="none" w:sz="0" w:space="0" w:color="auto"/>
        <w:right w:val="none" w:sz="0" w:space="0" w:color="auto"/>
      </w:divBdr>
    </w:div>
    <w:div w:id="301353479">
      <w:bodyDiv w:val="1"/>
      <w:marLeft w:val="0"/>
      <w:marRight w:val="0"/>
      <w:marTop w:val="0"/>
      <w:marBottom w:val="0"/>
      <w:divBdr>
        <w:top w:val="none" w:sz="0" w:space="0" w:color="auto"/>
        <w:left w:val="none" w:sz="0" w:space="0" w:color="auto"/>
        <w:bottom w:val="none" w:sz="0" w:space="0" w:color="auto"/>
        <w:right w:val="none" w:sz="0" w:space="0" w:color="auto"/>
      </w:divBdr>
    </w:div>
    <w:div w:id="301427675">
      <w:bodyDiv w:val="1"/>
      <w:marLeft w:val="0"/>
      <w:marRight w:val="0"/>
      <w:marTop w:val="0"/>
      <w:marBottom w:val="0"/>
      <w:divBdr>
        <w:top w:val="none" w:sz="0" w:space="0" w:color="auto"/>
        <w:left w:val="none" w:sz="0" w:space="0" w:color="auto"/>
        <w:bottom w:val="none" w:sz="0" w:space="0" w:color="auto"/>
        <w:right w:val="none" w:sz="0" w:space="0" w:color="auto"/>
      </w:divBdr>
    </w:div>
    <w:div w:id="301466705">
      <w:bodyDiv w:val="1"/>
      <w:marLeft w:val="0"/>
      <w:marRight w:val="0"/>
      <w:marTop w:val="0"/>
      <w:marBottom w:val="0"/>
      <w:divBdr>
        <w:top w:val="none" w:sz="0" w:space="0" w:color="auto"/>
        <w:left w:val="none" w:sz="0" w:space="0" w:color="auto"/>
        <w:bottom w:val="none" w:sz="0" w:space="0" w:color="auto"/>
        <w:right w:val="none" w:sz="0" w:space="0" w:color="auto"/>
      </w:divBdr>
      <w:divsChild>
        <w:div w:id="531265988">
          <w:marLeft w:val="0"/>
          <w:marRight w:val="0"/>
          <w:marTop w:val="0"/>
          <w:marBottom w:val="0"/>
          <w:divBdr>
            <w:top w:val="none" w:sz="0" w:space="0" w:color="auto"/>
            <w:left w:val="none" w:sz="0" w:space="0" w:color="auto"/>
            <w:bottom w:val="none" w:sz="0" w:space="0" w:color="auto"/>
            <w:right w:val="none" w:sz="0" w:space="0" w:color="auto"/>
          </w:divBdr>
          <w:divsChild>
            <w:div w:id="9137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21530">
      <w:bodyDiv w:val="1"/>
      <w:marLeft w:val="0"/>
      <w:marRight w:val="0"/>
      <w:marTop w:val="0"/>
      <w:marBottom w:val="0"/>
      <w:divBdr>
        <w:top w:val="none" w:sz="0" w:space="0" w:color="auto"/>
        <w:left w:val="none" w:sz="0" w:space="0" w:color="auto"/>
        <w:bottom w:val="none" w:sz="0" w:space="0" w:color="auto"/>
        <w:right w:val="none" w:sz="0" w:space="0" w:color="auto"/>
      </w:divBdr>
    </w:div>
    <w:div w:id="301809071">
      <w:bodyDiv w:val="1"/>
      <w:marLeft w:val="0"/>
      <w:marRight w:val="0"/>
      <w:marTop w:val="0"/>
      <w:marBottom w:val="0"/>
      <w:divBdr>
        <w:top w:val="none" w:sz="0" w:space="0" w:color="auto"/>
        <w:left w:val="none" w:sz="0" w:space="0" w:color="auto"/>
        <w:bottom w:val="none" w:sz="0" w:space="0" w:color="auto"/>
        <w:right w:val="none" w:sz="0" w:space="0" w:color="auto"/>
      </w:divBdr>
      <w:divsChild>
        <w:div w:id="881596194">
          <w:marLeft w:val="0"/>
          <w:marRight w:val="0"/>
          <w:marTop w:val="0"/>
          <w:marBottom w:val="0"/>
          <w:divBdr>
            <w:top w:val="none" w:sz="0" w:space="0" w:color="auto"/>
            <w:left w:val="none" w:sz="0" w:space="0" w:color="auto"/>
            <w:bottom w:val="none" w:sz="0" w:space="0" w:color="auto"/>
            <w:right w:val="none" w:sz="0" w:space="0" w:color="auto"/>
          </w:divBdr>
        </w:div>
        <w:div w:id="1478573455">
          <w:marLeft w:val="0"/>
          <w:marRight w:val="0"/>
          <w:marTop w:val="0"/>
          <w:marBottom w:val="375"/>
          <w:divBdr>
            <w:top w:val="none" w:sz="0" w:space="0" w:color="auto"/>
            <w:left w:val="none" w:sz="0" w:space="0" w:color="auto"/>
            <w:bottom w:val="none" w:sz="0" w:space="0" w:color="auto"/>
            <w:right w:val="none" w:sz="0" w:space="0" w:color="auto"/>
          </w:divBdr>
          <w:divsChild>
            <w:div w:id="326253691">
              <w:marLeft w:val="0"/>
              <w:marRight w:val="0"/>
              <w:marTop w:val="0"/>
              <w:marBottom w:val="0"/>
              <w:divBdr>
                <w:top w:val="none" w:sz="0" w:space="0" w:color="auto"/>
                <w:left w:val="none" w:sz="0" w:space="0" w:color="auto"/>
                <w:bottom w:val="none" w:sz="0" w:space="0" w:color="auto"/>
                <w:right w:val="none" w:sz="0" w:space="0" w:color="auto"/>
              </w:divBdr>
            </w:div>
          </w:divsChild>
        </w:div>
        <w:div w:id="941691282">
          <w:marLeft w:val="0"/>
          <w:marRight w:val="0"/>
          <w:marTop w:val="0"/>
          <w:marBottom w:val="0"/>
          <w:divBdr>
            <w:top w:val="none" w:sz="0" w:space="0" w:color="auto"/>
            <w:left w:val="none" w:sz="0" w:space="0" w:color="auto"/>
            <w:bottom w:val="none" w:sz="0" w:space="0" w:color="auto"/>
            <w:right w:val="none" w:sz="0" w:space="0" w:color="auto"/>
          </w:divBdr>
        </w:div>
      </w:divsChild>
    </w:div>
    <w:div w:id="301933511">
      <w:bodyDiv w:val="1"/>
      <w:marLeft w:val="0"/>
      <w:marRight w:val="0"/>
      <w:marTop w:val="0"/>
      <w:marBottom w:val="0"/>
      <w:divBdr>
        <w:top w:val="none" w:sz="0" w:space="0" w:color="auto"/>
        <w:left w:val="none" w:sz="0" w:space="0" w:color="auto"/>
        <w:bottom w:val="none" w:sz="0" w:space="0" w:color="auto"/>
        <w:right w:val="none" w:sz="0" w:space="0" w:color="auto"/>
      </w:divBdr>
      <w:divsChild>
        <w:div w:id="1618369316">
          <w:marLeft w:val="0"/>
          <w:marRight w:val="0"/>
          <w:marTop w:val="0"/>
          <w:marBottom w:val="0"/>
          <w:divBdr>
            <w:top w:val="none" w:sz="0" w:space="0" w:color="auto"/>
            <w:left w:val="none" w:sz="0" w:space="0" w:color="auto"/>
            <w:bottom w:val="none" w:sz="0" w:space="0" w:color="auto"/>
            <w:right w:val="none" w:sz="0" w:space="0" w:color="auto"/>
          </w:divBdr>
        </w:div>
      </w:divsChild>
    </w:div>
    <w:div w:id="301933711">
      <w:bodyDiv w:val="1"/>
      <w:marLeft w:val="0"/>
      <w:marRight w:val="0"/>
      <w:marTop w:val="0"/>
      <w:marBottom w:val="0"/>
      <w:divBdr>
        <w:top w:val="none" w:sz="0" w:space="0" w:color="auto"/>
        <w:left w:val="none" w:sz="0" w:space="0" w:color="auto"/>
        <w:bottom w:val="none" w:sz="0" w:space="0" w:color="auto"/>
        <w:right w:val="none" w:sz="0" w:space="0" w:color="auto"/>
      </w:divBdr>
    </w:div>
    <w:div w:id="302464804">
      <w:bodyDiv w:val="1"/>
      <w:marLeft w:val="0"/>
      <w:marRight w:val="0"/>
      <w:marTop w:val="0"/>
      <w:marBottom w:val="0"/>
      <w:divBdr>
        <w:top w:val="none" w:sz="0" w:space="0" w:color="auto"/>
        <w:left w:val="none" w:sz="0" w:space="0" w:color="auto"/>
        <w:bottom w:val="none" w:sz="0" w:space="0" w:color="auto"/>
        <w:right w:val="none" w:sz="0" w:space="0" w:color="auto"/>
      </w:divBdr>
    </w:div>
    <w:div w:id="302975620">
      <w:bodyDiv w:val="1"/>
      <w:marLeft w:val="0"/>
      <w:marRight w:val="0"/>
      <w:marTop w:val="0"/>
      <w:marBottom w:val="0"/>
      <w:divBdr>
        <w:top w:val="none" w:sz="0" w:space="0" w:color="auto"/>
        <w:left w:val="none" w:sz="0" w:space="0" w:color="auto"/>
        <w:bottom w:val="none" w:sz="0" w:space="0" w:color="auto"/>
        <w:right w:val="none" w:sz="0" w:space="0" w:color="auto"/>
      </w:divBdr>
    </w:div>
    <w:div w:id="302975842">
      <w:bodyDiv w:val="1"/>
      <w:marLeft w:val="0"/>
      <w:marRight w:val="0"/>
      <w:marTop w:val="0"/>
      <w:marBottom w:val="0"/>
      <w:divBdr>
        <w:top w:val="none" w:sz="0" w:space="0" w:color="auto"/>
        <w:left w:val="none" w:sz="0" w:space="0" w:color="auto"/>
        <w:bottom w:val="none" w:sz="0" w:space="0" w:color="auto"/>
        <w:right w:val="none" w:sz="0" w:space="0" w:color="auto"/>
      </w:divBdr>
    </w:div>
    <w:div w:id="303127425">
      <w:bodyDiv w:val="1"/>
      <w:marLeft w:val="0"/>
      <w:marRight w:val="0"/>
      <w:marTop w:val="0"/>
      <w:marBottom w:val="0"/>
      <w:divBdr>
        <w:top w:val="none" w:sz="0" w:space="0" w:color="auto"/>
        <w:left w:val="none" w:sz="0" w:space="0" w:color="auto"/>
        <w:bottom w:val="none" w:sz="0" w:space="0" w:color="auto"/>
        <w:right w:val="none" w:sz="0" w:space="0" w:color="auto"/>
      </w:divBdr>
      <w:divsChild>
        <w:div w:id="133833805">
          <w:marLeft w:val="0"/>
          <w:marRight w:val="0"/>
          <w:marTop w:val="0"/>
          <w:marBottom w:val="0"/>
          <w:divBdr>
            <w:top w:val="none" w:sz="0" w:space="0" w:color="auto"/>
            <w:left w:val="none" w:sz="0" w:space="0" w:color="auto"/>
            <w:bottom w:val="none" w:sz="0" w:space="0" w:color="auto"/>
            <w:right w:val="none" w:sz="0" w:space="0" w:color="auto"/>
          </w:divBdr>
          <w:divsChild>
            <w:div w:id="1299872035">
              <w:marLeft w:val="0"/>
              <w:marRight w:val="150"/>
              <w:marTop w:val="0"/>
              <w:marBottom w:val="0"/>
              <w:divBdr>
                <w:top w:val="none" w:sz="0" w:space="0" w:color="auto"/>
                <w:left w:val="none" w:sz="0" w:space="0" w:color="auto"/>
                <w:bottom w:val="none" w:sz="0" w:space="0" w:color="auto"/>
                <w:right w:val="none" w:sz="0" w:space="0" w:color="auto"/>
              </w:divBdr>
            </w:div>
            <w:div w:id="1501654077">
              <w:marLeft w:val="0"/>
              <w:marRight w:val="150"/>
              <w:marTop w:val="0"/>
              <w:marBottom w:val="0"/>
              <w:divBdr>
                <w:top w:val="none" w:sz="0" w:space="0" w:color="auto"/>
                <w:left w:val="none" w:sz="0" w:space="0" w:color="auto"/>
                <w:bottom w:val="none" w:sz="0" w:space="0" w:color="auto"/>
                <w:right w:val="none" w:sz="0" w:space="0" w:color="auto"/>
              </w:divBdr>
            </w:div>
          </w:divsChild>
        </w:div>
        <w:div w:id="657803875">
          <w:marLeft w:val="0"/>
          <w:marRight w:val="0"/>
          <w:marTop w:val="0"/>
          <w:marBottom w:val="0"/>
          <w:divBdr>
            <w:top w:val="none" w:sz="0" w:space="0" w:color="auto"/>
            <w:left w:val="none" w:sz="0" w:space="0" w:color="auto"/>
            <w:bottom w:val="none" w:sz="0" w:space="0" w:color="auto"/>
            <w:right w:val="none" w:sz="0" w:space="0" w:color="auto"/>
          </w:divBdr>
        </w:div>
        <w:div w:id="1021590505">
          <w:marLeft w:val="0"/>
          <w:marRight w:val="0"/>
          <w:marTop w:val="0"/>
          <w:marBottom w:val="150"/>
          <w:divBdr>
            <w:top w:val="none" w:sz="0" w:space="0" w:color="auto"/>
            <w:left w:val="none" w:sz="0" w:space="0" w:color="auto"/>
            <w:bottom w:val="none" w:sz="0" w:space="0" w:color="auto"/>
            <w:right w:val="none" w:sz="0" w:space="0" w:color="auto"/>
          </w:divBdr>
        </w:div>
        <w:div w:id="2029519362">
          <w:marLeft w:val="0"/>
          <w:marRight w:val="0"/>
          <w:marTop w:val="0"/>
          <w:marBottom w:val="0"/>
          <w:divBdr>
            <w:top w:val="none" w:sz="0" w:space="0" w:color="auto"/>
            <w:left w:val="none" w:sz="0" w:space="0" w:color="auto"/>
            <w:bottom w:val="none" w:sz="0" w:space="0" w:color="auto"/>
            <w:right w:val="none" w:sz="0" w:space="0" w:color="auto"/>
          </w:divBdr>
        </w:div>
      </w:divsChild>
    </w:div>
    <w:div w:id="303432960">
      <w:bodyDiv w:val="1"/>
      <w:marLeft w:val="0"/>
      <w:marRight w:val="0"/>
      <w:marTop w:val="0"/>
      <w:marBottom w:val="0"/>
      <w:divBdr>
        <w:top w:val="none" w:sz="0" w:space="0" w:color="auto"/>
        <w:left w:val="none" w:sz="0" w:space="0" w:color="auto"/>
        <w:bottom w:val="none" w:sz="0" w:space="0" w:color="auto"/>
        <w:right w:val="none" w:sz="0" w:space="0" w:color="auto"/>
      </w:divBdr>
      <w:divsChild>
        <w:div w:id="1431312126">
          <w:marLeft w:val="0"/>
          <w:marRight w:val="0"/>
          <w:marTop w:val="0"/>
          <w:marBottom w:val="0"/>
          <w:divBdr>
            <w:top w:val="none" w:sz="0" w:space="0" w:color="auto"/>
            <w:left w:val="none" w:sz="0" w:space="0" w:color="auto"/>
            <w:bottom w:val="none" w:sz="0" w:space="0" w:color="auto"/>
            <w:right w:val="none" w:sz="0" w:space="0" w:color="auto"/>
          </w:divBdr>
          <w:divsChild>
            <w:div w:id="12160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1146">
      <w:bodyDiv w:val="1"/>
      <w:marLeft w:val="0"/>
      <w:marRight w:val="0"/>
      <w:marTop w:val="0"/>
      <w:marBottom w:val="0"/>
      <w:divBdr>
        <w:top w:val="none" w:sz="0" w:space="0" w:color="auto"/>
        <w:left w:val="none" w:sz="0" w:space="0" w:color="auto"/>
        <w:bottom w:val="none" w:sz="0" w:space="0" w:color="auto"/>
        <w:right w:val="none" w:sz="0" w:space="0" w:color="auto"/>
      </w:divBdr>
      <w:divsChild>
        <w:div w:id="1805200145">
          <w:marLeft w:val="0"/>
          <w:marRight w:val="0"/>
          <w:marTop w:val="0"/>
          <w:marBottom w:val="0"/>
          <w:divBdr>
            <w:top w:val="none" w:sz="0" w:space="0" w:color="auto"/>
            <w:left w:val="none" w:sz="0" w:space="0" w:color="auto"/>
            <w:bottom w:val="none" w:sz="0" w:space="0" w:color="auto"/>
            <w:right w:val="none" w:sz="0" w:space="0" w:color="auto"/>
          </w:divBdr>
          <w:divsChild>
            <w:div w:id="1495144809">
              <w:marLeft w:val="0"/>
              <w:marRight w:val="0"/>
              <w:marTop w:val="0"/>
              <w:marBottom w:val="0"/>
              <w:divBdr>
                <w:top w:val="none" w:sz="0" w:space="0" w:color="auto"/>
                <w:left w:val="none" w:sz="0" w:space="0" w:color="auto"/>
                <w:bottom w:val="none" w:sz="0" w:space="0" w:color="auto"/>
                <w:right w:val="none" w:sz="0" w:space="0" w:color="auto"/>
              </w:divBdr>
            </w:div>
          </w:divsChild>
        </w:div>
        <w:div w:id="1228800896">
          <w:marLeft w:val="0"/>
          <w:marRight w:val="0"/>
          <w:marTop w:val="0"/>
          <w:marBottom w:val="0"/>
          <w:divBdr>
            <w:top w:val="none" w:sz="0" w:space="0" w:color="auto"/>
            <w:left w:val="none" w:sz="0" w:space="0" w:color="auto"/>
            <w:bottom w:val="none" w:sz="0" w:space="0" w:color="auto"/>
            <w:right w:val="none" w:sz="0" w:space="0" w:color="auto"/>
          </w:divBdr>
          <w:divsChild>
            <w:div w:id="1037395073">
              <w:marLeft w:val="0"/>
              <w:marRight w:val="0"/>
              <w:marTop w:val="0"/>
              <w:marBottom w:val="180"/>
              <w:divBdr>
                <w:top w:val="none" w:sz="0" w:space="0" w:color="auto"/>
                <w:left w:val="none" w:sz="0" w:space="0" w:color="auto"/>
                <w:bottom w:val="none" w:sz="0" w:space="0" w:color="auto"/>
                <w:right w:val="none" w:sz="0" w:space="0" w:color="auto"/>
              </w:divBdr>
            </w:div>
          </w:divsChild>
        </w:div>
        <w:div w:id="1888225114">
          <w:marLeft w:val="0"/>
          <w:marRight w:val="0"/>
          <w:marTop w:val="0"/>
          <w:marBottom w:val="0"/>
          <w:divBdr>
            <w:top w:val="none" w:sz="0" w:space="0" w:color="auto"/>
            <w:left w:val="none" w:sz="0" w:space="0" w:color="auto"/>
            <w:bottom w:val="none" w:sz="0" w:space="0" w:color="auto"/>
            <w:right w:val="none" w:sz="0" w:space="0" w:color="auto"/>
          </w:divBdr>
          <w:divsChild>
            <w:div w:id="144850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700119">
      <w:bodyDiv w:val="1"/>
      <w:marLeft w:val="0"/>
      <w:marRight w:val="0"/>
      <w:marTop w:val="0"/>
      <w:marBottom w:val="0"/>
      <w:divBdr>
        <w:top w:val="none" w:sz="0" w:space="0" w:color="auto"/>
        <w:left w:val="none" w:sz="0" w:space="0" w:color="auto"/>
        <w:bottom w:val="none" w:sz="0" w:space="0" w:color="auto"/>
        <w:right w:val="none" w:sz="0" w:space="0" w:color="auto"/>
      </w:divBdr>
      <w:divsChild>
        <w:div w:id="867908429">
          <w:marLeft w:val="0"/>
          <w:marRight w:val="0"/>
          <w:marTop w:val="0"/>
          <w:marBottom w:val="0"/>
          <w:divBdr>
            <w:top w:val="none" w:sz="0" w:space="0" w:color="auto"/>
            <w:left w:val="none" w:sz="0" w:space="0" w:color="auto"/>
            <w:bottom w:val="none" w:sz="0" w:space="0" w:color="auto"/>
            <w:right w:val="none" w:sz="0" w:space="0" w:color="auto"/>
          </w:divBdr>
        </w:div>
      </w:divsChild>
    </w:div>
    <w:div w:id="303972686">
      <w:bodyDiv w:val="1"/>
      <w:marLeft w:val="0"/>
      <w:marRight w:val="0"/>
      <w:marTop w:val="0"/>
      <w:marBottom w:val="0"/>
      <w:divBdr>
        <w:top w:val="none" w:sz="0" w:space="0" w:color="auto"/>
        <w:left w:val="none" w:sz="0" w:space="0" w:color="auto"/>
        <w:bottom w:val="none" w:sz="0" w:space="0" w:color="auto"/>
        <w:right w:val="none" w:sz="0" w:space="0" w:color="auto"/>
      </w:divBdr>
    </w:div>
    <w:div w:id="304050132">
      <w:bodyDiv w:val="1"/>
      <w:marLeft w:val="0"/>
      <w:marRight w:val="0"/>
      <w:marTop w:val="0"/>
      <w:marBottom w:val="0"/>
      <w:divBdr>
        <w:top w:val="none" w:sz="0" w:space="0" w:color="auto"/>
        <w:left w:val="none" w:sz="0" w:space="0" w:color="auto"/>
        <w:bottom w:val="none" w:sz="0" w:space="0" w:color="auto"/>
        <w:right w:val="none" w:sz="0" w:space="0" w:color="auto"/>
      </w:divBdr>
    </w:div>
    <w:div w:id="304169673">
      <w:bodyDiv w:val="1"/>
      <w:marLeft w:val="0"/>
      <w:marRight w:val="0"/>
      <w:marTop w:val="0"/>
      <w:marBottom w:val="0"/>
      <w:divBdr>
        <w:top w:val="none" w:sz="0" w:space="0" w:color="auto"/>
        <w:left w:val="none" w:sz="0" w:space="0" w:color="auto"/>
        <w:bottom w:val="none" w:sz="0" w:space="0" w:color="auto"/>
        <w:right w:val="none" w:sz="0" w:space="0" w:color="auto"/>
      </w:divBdr>
      <w:divsChild>
        <w:div w:id="373968617">
          <w:marLeft w:val="0"/>
          <w:marRight w:val="0"/>
          <w:marTop w:val="0"/>
          <w:marBottom w:val="0"/>
          <w:divBdr>
            <w:top w:val="none" w:sz="0" w:space="0" w:color="auto"/>
            <w:left w:val="none" w:sz="0" w:space="0" w:color="auto"/>
            <w:bottom w:val="none" w:sz="0" w:space="0" w:color="auto"/>
            <w:right w:val="none" w:sz="0" w:space="0" w:color="auto"/>
          </w:divBdr>
        </w:div>
        <w:div w:id="1165558461">
          <w:marLeft w:val="0"/>
          <w:marRight w:val="0"/>
          <w:marTop w:val="0"/>
          <w:marBottom w:val="375"/>
          <w:divBdr>
            <w:top w:val="none" w:sz="0" w:space="0" w:color="auto"/>
            <w:left w:val="none" w:sz="0" w:space="0" w:color="auto"/>
            <w:bottom w:val="none" w:sz="0" w:space="0" w:color="auto"/>
            <w:right w:val="none" w:sz="0" w:space="0" w:color="auto"/>
          </w:divBdr>
          <w:divsChild>
            <w:div w:id="1764374026">
              <w:marLeft w:val="0"/>
              <w:marRight w:val="0"/>
              <w:marTop w:val="0"/>
              <w:marBottom w:val="0"/>
              <w:divBdr>
                <w:top w:val="none" w:sz="0" w:space="0" w:color="auto"/>
                <w:left w:val="none" w:sz="0" w:space="0" w:color="auto"/>
                <w:bottom w:val="none" w:sz="0" w:space="0" w:color="auto"/>
                <w:right w:val="none" w:sz="0" w:space="0" w:color="auto"/>
              </w:divBdr>
            </w:div>
          </w:divsChild>
        </w:div>
        <w:div w:id="638388949">
          <w:marLeft w:val="0"/>
          <w:marRight w:val="0"/>
          <w:marTop w:val="0"/>
          <w:marBottom w:val="0"/>
          <w:divBdr>
            <w:top w:val="none" w:sz="0" w:space="0" w:color="auto"/>
            <w:left w:val="none" w:sz="0" w:space="0" w:color="auto"/>
            <w:bottom w:val="none" w:sz="0" w:space="0" w:color="auto"/>
            <w:right w:val="none" w:sz="0" w:space="0" w:color="auto"/>
          </w:divBdr>
        </w:div>
      </w:divsChild>
    </w:div>
    <w:div w:id="304236497">
      <w:bodyDiv w:val="1"/>
      <w:marLeft w:val="0"/>
      <w:marRight w:val="0"/>
      <w:marTop w:val="0"/>
      <w:marBottom w:val="0"/>
      <w:divBdr>
        <w:top w:val="none" w:sz="0" w:space="0" w:color="auto"/>
        <w:left w:val="none" w:sz="0" w:space="0" w:color="auto"/>
        <w:bottom w:val="none" w:sz="0" w:space="0" w:color="auto"/>
        <w:right w:val="none" w:sz="0" w:space="0" w:color="auto"/>
      </w:divBdr>
    </w:div>
    <w:div w:id="304357120">
      <w:bodyDiv w:val="1"/>
      <w:marLeft w:val="0"/>
      <w:marRight w:val="0"/>
      <w:marTop w:val="0"/>
      <w:marBottom w:val="0"/>
      <w:divBdr>
        <w:top w:val="none" w:sz="0" w:space="0" w:color="auto"/>
        <w:left w:val="none" w:sz="0" w:space="0" w:color="auto"/>
        <w:bottom w:val="none" w:sz="0" w:space="0" w:color="auto"/>
        <w:right w:val="none" w:sz="0" w:space="0" w:color="auto"/>
      </w:divBdr>
      <w:divsChild>
        <w:div w:id="1340426080">
          <w:marLeft w:val="0"/>
          <w:marRight w:val="0"/>
          <w:marTop w:val="225"/>
          <w:marBottom w:val="600"/>
          <w:divBdr>
            <w:top w:val="none" w:sz="0" w:space="0" w:color="auto"/>
            <w:left w:val="none" w:sz="0" w:space="0" w:color="auto"/>
            <w:bottom w:val="none" w:sz="0" w:space="0" w:color="auto"/>
            <w:right w:val="none" w:sz="0" w:space="0" w:color="auto"/>
          </w:divBdr>
        </w:div>
        <w:div w:id="1952591040">
          <w:marLeft w:val="0"/>
          <w:marRight w:val="0"/>
          <w:marTop w:val="0"/>
          <w:marBottom w:val="0"/>
          <w:divBdr>
            <w:top w:val="none" w:sz="0" w:space="0" w:color="auto"/>
            <w:left w:val="none" w:sz="0" w:space="0" w:color="auto"/>
            <w:bottom w:val="none" w:sz="0" w:space="0" w:color="auto"/>
            <w:right w:val="none" w:sz="0" w:space="0" w:color="auto"/>
          </w:divBdr>
          <w:divsChild>
            <w:div w:id="143585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360807">
      <w:bodyDiv w:val="1"/>
      <w:marLeft w:val="0"/>
      <w:marRight w:val="0"/>
      <w:marTop w:val="0"/>
      <w:marBottom w:val="0"/>
      <w:divBdr>
        <w:top w:val="none" w:sz="0" w:space="0" w:color="auto"/>
        <w:left w:val="none" w:sz="0" w:space="0" w:color="auto"/>
        <w:bottom w:val="none" w:sz="0" w:space="0" w:color="auto"/>
        <w:right w:val="none" w:sz="0" w:space="0" w:color="auto"/>
      </w:divBdr>
    </w:div>
    <w:div w:id="304435909">
      <w:bodyDiv w:val="1"/>
      <w:marLeft w:val="0"/>
      <w:marRight w:val="0"/>
      <w:marTop w:val="0"/>
      <w:marBottom w:val="0"/>
      <w:divBdr>
        <w:top w:val="none" w:sz="0" w:space="0" w:color="auto"/>
        <w:left w:val="none" w:sz="0" w:space="0" w:color="auto"/>
        <w:bottom w:val="none" w:sz="0" w:space="0" w:color="auto"/>
        <w:right w:val="none" w:sz="0" w:space="0" w:color="auto"/>
      </w:divBdr>
      <w:divsChild>
        <w:div w:id="250509159">
          <w:marLeft w:val="0"/>
          <w:marRight w:val="0"/>
          <w:marTop w:val="0"/>
          <w:marBottom w:val="0"/>
          <w:divBdr>
            <w:top w:val="none" w:sz="0" w:space="0" w:color="auto"/>
            <w:left w:val="none" w:sz="0" w:space="0" w:color="auto"/>
            <w:bottom w:val="none" w:sz="0" w:space="0" w:color="auto"/>
            <w:right w:val="none" w:sz="0" w:space="0" w:color="auto"/>
          </w:divBdr>
          <w:divsChild>
            <w:div w:id="341670491">
              <w:marLeft w:val="0"/>
              <w:marRight w:val="150"/>
              <w:marTop w:val="0"/>
              <w:marBottom w:val="0"/>
              <w:divBdr>
                <w:top w:val="none" w:sz="0" w:space="0" w:color="auto"/>
                <w:left w:val="none" w:sz="0" w:space="0" w:color="auto"/>
                <w:bottom w:val="none" w:sz="0" w:space="0" w:color="auto"/>
                <w:right w:val="none" w:sz="0" w:space="0" w:color="auto"/>
              </w:divBdr>
            </w:div>
            <w:div w:id="980768377">
              <w:marLeft w:val="0"/>
              <w:marRight w:val="150"/>
              <w:marTop w:val="0"/>
              <w:marBottom w:val="0"/>
              <w:divBdr>
                <w:top w:val="none" w:sz="0" w:space="0" w:color="auto"/>
                <w:left w:val="none" w:sz="0" w:space="0" w:color="auto"/>
                <w:bottom w:val="none" w:sz="0" w:space="0" w:color="auto"/>
                <w:right w:val="none" w:sz="0" w:space="0" w:color="auto"/>
              </w:divBdr>
            </w:div>
          </w:divsChild>
        </w:div>
        <w:div w:id="1235581282">
          <w:marLeft w:val="0"/>
          <w:marRight w:val="0"/>
          <w:marTop w:val="0"/>
          <w:marBottom w:val="150"/>
          <w:divBdr>
            <w:top w:val="none" w:sz="0" w:space="0" w:color="auto"/>
            <w:left w:val="none" w:sz="0" w:space="0" w:color="auto"/>
            <w:bottom w:val="none" w:sz="0" w:space="0" w:color="auto"/>
            <w:right w:val="none" w:sz="0" w:space="0" w:color="auto"/>
          </w:divBdr>
        </w:div>
        <w:div w:id="1542277793">
          <w:marLeft w:val="0"/>
          <w:marRight w:val="0"/>
          <w:marTop w:val="0"/>
          <w:marBottom w:val="0"/>
          <w:divBdr>
            <w:top w:val="none" w:sz="0" w:space="0" w:color="auto"/>
            <w:left w:val="none" w:sz="0" w:space="0" w:color="auto"/>
            <w:bottom w:val="none" w:sz="0" w:space="0" w:color="auto"/>
            <w:right w:val="none" w:sz="0" w:space="0" w:color="auto"/>
          </w:divBdr>
        </w:div>
        <w:div w:id="2070566322">
          <w:marLeft w:val="0"/>
          <w:marRight w:val="0"/>
          <w:marTop w:val="0"/>
          <w:marBottom w:val="0"/>
          <w:divBdr>
            <w:top w:val="none" w:sz="0" w:space="0" w:color="auto"/>
            <w:left w:val="none" w:sz="0" w:space="0" w:color="auto"/>
            <w:bottom w:val="none" w:sz="0" w:space="0" w:color="auto"/>
            <w:right w:val="none" w:sz="0" w:space="0" w:color="auto"/>
          </w:divBdr>
        </w:div>
      </w:divsChild>
    </w:div>
    <w:div w:id="304703942">
      <w:bodyDiv w:val="1"/>
      <w:marLeft w:val="0"/>
      <w:marRight w:val="0"/>
      <w:marTop w:val="0"/>
      <w:marBottom w:val="0"/>
      <w:divBdr>
        <w:top w:val="none" w:sz="0" w:space="0" w:color="auto"/>
        <w:left w:val="none" w:sz="0" w:space="0" w:color="auto"/>
        <w:bottom w:val="none" w:sz="0" w:space="0" w:color="auto"/>
        <w:right w:val="none" w:sz="0" w:space="0" w:color="auto"/>
      </w:divBdr>
    </w:div>
    <w:div w:id="304749131">
      <w:bodyDiv w:val="1"/>
      <w:marLeft w:val="0"/>
      <w:marRight w:val="0"/>
      <w:marTop w:val="0"/>
      <w:marBottom w:val="0"/>
      <w:divBdr>
        <w:top w:val="none" w:sz="0" w:space="0" w:color="auto"/>
        <w:left w:val="none" w:sz="0" w:space="0" w:color="auto"/>
        <w:bottom w:val="none" w:sz="0" w:space="0" w:color="auto"/>
        <w:right w:val="none" w:sz="0" w:space="0" w:color="auto"/>
      </w:divBdr>
    </w:div>
    <w:div w:id="304895526">
      <w:bodyDiv w:val="1"/>
      <w:marLeft w:val="0"/>
      <w:marRight w:val="0"/>
      <w:marTop w:val="0"/>
      <w:marBottom w:val="0"/>
      <w:divBdr>
        <w:top w:val="none" w:sz="0" w:space="0" w:color="auto"/>
        <w:left w:val="none" w:sz="0" w:space="0" w:color="auto"/>
        <w:bottom w:val="none" w:sz="0" w:space="0" w:color="auto"/>
        <w:right w:val="none" w:sz="0" w:space="0" w:color="auto"/>
      </w:divBdr>
    </w:div>
    <w:div w:id="304971770">
      <w:bodyDiv w:val="1"/>
      <w:marLeft w:val="0"/>
      <w:marRight w:val="0"/>
      <w:marTop w:val="0"/>
      <w:marBottom w:val="0"/>
      <w:divBdr>
        <w:top w:val="none" w:sz="0" w:space="0" w:color="auto"/>
        <w:left w:val="none" w:sz="0" w:space="0" w:color="auto"/>
        <w:bottom w:val="none" w:sz="0" w:space="0" w:color="auto"/>
        <w:right w:val="none" w:sz="0" w:space="0" w:color="auto"/>
      </w:divBdr>
      <w:divsChild>
        <w:div w:id="1560559292">
          <w:marLeft w:val="0"/>
          <w:marRight w:val="0"/>
          <w:marTop w:val="0"/>
          <w:marBottom w:val="0"/>
          <w:divBdr>
            <w:top w:val="none" w:sz="0" w:space="0" w:color="auto"/>
            <w:left w:val="none" w:sz="0" w:space="0" w:color="auto"/>
            <w:bottom w:val="none" w:sz="0" w:space="0" w:color="auto"/>
            <w:right w:val="none" w:sz="0" w:space="0" w:color="auto"/>
          </w:divBdr>
        </w:div>
      </w:divsChild>
    </w:div>
    <w:div w:id="305594455">
      <w:bodyDiv w:val="1"/>
      <w:marLeft w:val="0"/>
      <w:marRight w:val="0"/>
      <w:marTop w:val="0"/>
      <w:marBottom w:val="0"/>
      <w:divBdr>
        <w:top w:val="none" w:sz="0" w:space="0" w:color="auto"/>
        <w:left w:val="none" w:sz="0" w:space="0" w:color="auto"/>
        <w:bottom w:val="none" w:sz="0" w:space="0" w:color="auto"/>
        <w:right w:val="none" w:sz="0" w:space="0" w:color="auto"/>
      </w:divBdr>
    </w:div>
    <w:div w:id="306202927">
      <w:bodyDiv w:val="1"/>
      <w:marLeft w:val="0"/>
      <w:marRight w:val="0"/>
      <w:marTop w:val="0"/>
      <w:marBottom w:val="0"/>
      <w:divBdr>
        <w:top w:val="none" w:sz="0" w:space="0" w:color="auto"/>
        <w:left w:val="none" w:sz="0" w:space="0" w:color="auto"/>
        <w:bottom w:val="none" w:sz="0" w:space="0" w:color="auto"/>
        <w:right w:val="none" w:sz="0" w:space="0" w:color="auto"/>
      </w:divBdr>
    </w:div>
    <w:div w:id="306590034">
      <w:bodyDiv w:val="1"/>
      <w:marLeft w:val="0"/>
      <w:marRight w:val="0"/>
      <w:marTop w:val="0"/>
      <w:marBottom w:val="0"/>
      <w:divBdr>
        <w:top w:val="none" w:sz="0" w:space="0" w:color="auto"/>
        <w:left w:val="none" w:sz="0" w:space="0" w:color="auto"/>
        <w:bottom w:val="none" w:sz="0" w:space="0" w:color="auto"/>
        <w:right w:val="none" w:sz="0" w:space="0" w:color="auto"/>
      </w:divBdr>
      <w:divsChild>
        <w:div w:id="1838039731">
          <w:marLeft w:val="0"/>
          <w:marRight w:val="0"/>
          <w:marTop w:val="0"/>
          <w:marBottom w:val="0"/>
          <w:divBdr>
            <w:top w:val="none" w:sz="0" w:space="0" w:color="auto"/>
            <w:left w:val="none" w:sz="0" w:space="0" w:color="auto"/>
            <w:bottom w:val="none" w:sz="0" w:space="0" w:color="auto"/>
            <w:right w:val="none" w:sz="0" w:space="0" w:color="auto"/>
          </w:divBdr>
        </w:div>
      </w:divsChild>
    </w:div>
    <w:div w:id="306715366">
      <w:bodyDiv w:val="1"/>
      <w:marLeft w:val="0"/>
      <w:marRight w:val="0"/>
      <w:marTop w:val="0"/>
      <w:marBottom w:val="0"/>
      <w:divBdr>
        <w:top w:val="none" w:sz="0" w:space="0" w:color="auto"/>
        <w:left w:val="none" w:sz="0" w:space="0" w:color="auto"/>
        <w:bottom w:val="none" w:sz="0" w:space="0" w:color="auto"/>
        <w:right w:val="none" w:sz="0" w:space="0" w:color="auto"/>
      </w:divBdr>
    </w:div>
    <w:div w:id="306783268">
      <w:bodyDiv w:val="1"/>
      <w:marLeft w:val="0"/>
      <w:marRight w:val="0"/>
      <w:marTop w:val="0"/>
      <w:marBottom w:val="0"/>
      <w:divBdr>
        <w:top w:val="none" w:sz="0" w:space="0" w:color="auto"/>
        <w:left w:val="none" w:sz="0" w:space="0" w:color="auto"/>
        <w:bottom w:val="none" w:sz="0" w:space="0" w:color="auto"/>
        <w:right w:val="none" w:sz="0" w:space="0" w:color="auto"/>
      </w:divBdr>
      <w:divsChild>
        <w:div w:id="661012253">
          <w:marLeft w:val="0"/>
          <w:marRight w:val="0"/>
          <w:marTop w:val="0"/>
          <w:marBottom w:val="0"/>
          <w:divBdr>
            <w:top w:val="none" w:sz="0" w:space="0" w:color="auto"/>
            <w:left w:val="none" w:sz="0" w:space="0" w:color="auto"/>
            <w:bottom w:val="none" w:sz="0" w:space="0" w:color="auto"/>
            <w:right w:val="none" w:sz="0" w:space="0" w:color="auto"/>
          </w:divBdr>
        </w:div>
        <w:div w:id="1511674623">
          <w:marLeft w:val="0"/>
          <w:marRight w:val="0"/>
          <w:marTop w:val="0"/>
          <w:marBottom w:val="0"/>
          <w:divBdr>
            <w:top w:val="none" w:sz="0" w:space="0" w:color="auto"/>
            <w:left w:val="none" w:sz="0" w:space="0" w:color="auto"/>
            <w:bottom w:val="none" w:sz="0" w:space="0" w:color="auto"/>
            <w:right w:val="none" w:sz="0" w:space="0" w:color="auto"/>
          </w:divBdr>
        </w:div>
      </w:divsChild>
    </w:div>
    <w:div w:id="306863731">
      <w:bodyDiv w:val="1"/>
      <w:marLeft w:val="0"/>
      <w:marRight w:val="0"/>
      <w:marTop w:val="0"/>
      <w:marBottom w:val="0"/>
      <w:divBdr>
        <w:top w:val="none" w:sz="0" w:space="0" w:color="auto"/>
        <w:left w:val="none" w:sz="0" w:space="0" w:color="auto"/>
        <w:bottom w:val="none" w:sz="0" w:space="0" w:color="auto"/>
        <w:right w:val="none" w:sz="0" w:space="0" w:color="auto"/>
      </w:divBdr>
      <w:divsChild>
        <w:div w:id="1001086863">
          <w:marLeft w:val="0"/>
          <w:marRight w:val="0"/>
          <w:marTop w:val="0"/>
          <w:marBottom w:val="525"/>
          <w:divBdr>
            <w:top w:val="none" w:sz="0" w:space="0" w:color="auto"/>
            <w:left w:val="none" w:sz="0" w:space="0" w:color="auto"/>
            <w:bottom w:val="none" w:sz="0" w:space="0" w:color="auto"/>
            <w:right w:val="none" w:sz="0" w:space="0" w:color="auto"/>
          </w:divBdr>
        </w:div>
      </w:divsChild>
    </w:div>
    <w:div w:id="306865531">
      <w:bodyDiv w:val="1"/>
      <w:marLeft w:val="0"/>
      <w:marRight w:val="0"/>
      <w:marTop w:val="0"/>
      <w:marBottom w:val="0"/>
      <w:divBdr>
        <w:top w:val="none" w:sz="0" w:space="0" w:color="auto"/>
        <w:left w:val="none" w:sz="0" w:space="0" w:color="auto"/>
        <w:bottom w:val="none" w:sz="0" w:space="0" w:color="auto"/>
        <w:right w:val="none" w:sz="0" w:space="0" w:color="auto"/>
      </w:divBdr>
    </w:div>
    <w:div w:id="306934953">
      <w:bodyDiv w:val="1"/>
      <w:marLeft w:val="0"/>
      <w:marRight w:val="0"/>
      <w:marTop w:val="0"/>
      <w:marBottom w:val="0"/>
      <w:divBdr>
        <w:top w:val="none" w:sz="0" w:space="0" w:color="auto"/>
        <w:left w:val="none" w:sz="0" w:space="0" w:color="auto"/>
        <w:bottom w:val="none" w:sz="0" w:space="0" w:color="auto"/>
        <w:right w:val="none" w:sz="0" w:space="0" w:color="auto"/>
      </w:divBdr>
    </w:div>
    <w:div w:id="306983762">
      <w:bodyDiv w:val="1"/>
      <w:marLeft w:val="0"/>
      <w:marRight w:val="0"/>
      <w:marTop w:val="0"/>
      <w:marBottom w:val="0"/>
      <w:divBdr>
        <w:top w:val="none" w:sz="0" w:space="0" w:color="auto"/>
        <w:left w:val="none" w:sz="0" w:space="0" w:color="auto"/>
        <w:bottom w:val="none" w:sz="0" w:space="0" w:color="auto"/>
        <w:right w:val="none" w:sz="0" w:space="0" w:color="auto"/>
      </w:divBdr>
      <w:divsChild>
        <w:div w:id="206760911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07053239">
      <w:bodyDiv w:val="1"/>
      <w:marLeft w:val="0"/>
      <w:marRight w:val="0"/>
      <w:marTop w:val="0"/>
      <w:marBottom w:val="0"/>
      <w:divBdr>
        <w:top w:val="none" w:sz="0" w:space="0" w:color="auto"/>
        <w:left w:val="none" w:sz="0" w:space="0" w:color="auto"/>
        <w:bottom w:val="none" w:sz="0" w:space="0" w:color="auto"/>
        <w:right w:val="none" w:sz="0" w:space="0" w:color="auto"/>
      </w:divBdr>
      <w:divsChild>
        <w:div w:id="770705045">
          <w:marLeft w:val="0"/>
          <w:marRight w:val="0"/>
          <w:marTop w:val="0"/>
          <w:marBottom w:val="0"/>
          <w:divBdr>
            <w:top w:val="none" w:sz="0" w:space="0" w:color="auto"/>
            <w:left w:val="none" w:sz="0" w:space="0" w:color="auto"/>
            <w:bottom w:val="none" w:sz="0" w:space="0" w:color="auto"/>
            <w:right w:val="none" w:sz="0" w:space="0" w:color="auto"/>
          </w:divBdr>
          <w:divsChild>
            <w:div w:id="20288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22168">
      <w:bodyDiv w:val="1"/>
      <w:marLeft w:val="0"/>
      <w:marRight w:val="0"/>
      <w:marTop w:val="0"/>
      <w:marBottom w:val="0"/>
      <w:divBdr>
        <w:top w:val="none" w:sz="0" w:space="0" w:color="auto"/>
        <w:left w:val="none" w:sz="0" w:space="0" w:color="auto"/>
        <w:bottom w:val="none" w:sz="0" w:space="0" w:color="auto"/>
        <w:right w:val="none" w:sz="0" w:space="0" w:color="auto"/>
      </w:divBdr>
    </w:div>
    <w:div w:id="307396185">
      <w:bodyDiv w:val="1"/>
      <w:marLeft w:val="0"/>
      <w:marRight w:val="0"/>
      <w:marTop w:val="0"/>
      <w:marBottom w:val="0"/>
      <w:divBdr>
        <w:top w:val="none" w:sz="0" w:space="0" w:color="auto"/>
        <w:left w:val="none" w:sz="0" w:space="0" w:color="auto"/>
        <w:bottom w:val="none" w:sz="0" w:space="0" w:color="auto"/>
        <w:right w:val="none" w:sz="0" w:space="0" w:color="auto"/>
      </w:divBdr>
      <w:divsChild>
        <w:div w:id="2133404189">
          <w:marLeft w:val="0"/>
          <w:marRight w:val="0"/>
          <w:marTop w:val="0"/>
          <w:marBottom w:val="0"/>
          <w:divBdr>
            <w:top w:val="none" w:sz="0" w:space="0" w:color="auto"/>
            <w:left w:val="none" w:sz="0" w:space="0" w:color="auto"/>
            <w:bottom w:val="none" w:sz="0" w:space="0" w:color="auto"/>
            <w:right w:val="none" w:sz="0" w:space="0" w:color="auto"/>
          </w:divBdr>
        </w:div>
      </w:divsChild>
    </w:div>
    <w:div w:id="307516370">
      <w:bodyDiv w:val="1"/>
      <w:marLeft w:val="0"/>
      <w:marRight w:val="0"/>
      <w:marTop w:val="0"/>
      <w:marBottom w:val="0"/>
      <w:divBdr>
        <w:top w:val="none" w:sz="0" w:space="0" w:color="auto"/>
        <w:left w:val="none" w:sz="0" w:space="0" w:color="auto"/>
        <w:bottom w:val="none" w:sz="0" w:space="0" w:color="auto"/>
        <w:right w:val="none" w:sz="0" w:space="0" w:color="auto"/>
      </w:divBdr>
    </w:div>
    <w:div w:id="307521384">
      <w:bodyDiv w:val="1"/>
      <w:marLeft w:val="0"/>
      <w:marRight w:val="0"/>
      <w:marTop w:val="0"/>
      <w:marBottom w:val="0"/>
      <w:divBdr>
        <w:top w:val="none" w:sz="0" w:space="0" w:color="auto"/>
        <w:left w:val="none" w:sz="0" w:space="0" w:color="auto"/>
        <w:bottom w:val="none" w:sz="0" w:space="0" w:color="auto"/>
        <w:right w:val="none" w:sz="0" w:space="0" w:color="auto"/>
      </w:divBdr>
    </w:div>
    <w:div w:id="307561292">
      <w:bodyDiv w:val="1"/>
      <w:marLeft w:val="0"/>
      <w:marRight w:val="0"/>
      <w:marTop w:val="0"/>
      <w:marBottom w:val="0"/>
      <w:divBdr>
        <w:top w:val="none" w:sz="0" w:space="0" w:color="auto"/>
        <w:left w:val="none" w:sz="0" w:space="0" w:color="auto"/>
        <w:bottom w:val="none" w:sz="0" w:space="0" w:color="auto"/>
        <w:right w:val="none" w:sz="0" w:space="0" w:color="auto"/>
      </w:divBdr>
      <w:divsChild>
        <w:div w:id="35543010">
          <w:marLeft w:val="0"/>
          <w:marRight w:val="0"/>
          <w:marTop w:val="0"/>
          <w:marBottom w:val="0"/>
          <w:divBdr>
            <w:top w:val="none" w:sz="0" w:space="0" w:color="auto"/>
            <w:left w:val="none" w:sz="0" w:space="0" w:color="auto"/>
            <w:bottom w:val="none" w:sz="0" w:space="0" w:color="auto"/>
            <w:right w:val="none" w:sz="0" w:space="0" w:color="auto"/>
          </w:divBdr>
        </w:div>
        <w:div w:id="1266426323">
          <w:marLeft w:val="0"/>
          <w:marRight w:val="0"/>
          <w:marTop w:val="0"/>
          <w:marBottom w:val="375"/>
          <w:divBdr>
            <w:top w:val="none" w:sz="0" w:space="0" w:color="auto"/>
            <w:left w:val="none" w:sz="0" w:space="0" w:color="auto"/>
            <w:bottom w:val="none" w:sz="0" w:space="0" w:color="auto"/>
            <w:right w:val="none" w:sz="0" w:space="0" w:color="auto"/>
          </w:divBdr>
          <w:divsChild>
            <w:div w:id="316614354">
              <w:marLeft w:val="0"/>
              <w:marRight w:val="0"/>
              <w:marTop w:val="0"/>
              <w:marBottom w:val="0"/>
              <w:divBdr>
                <w:top w:val="none" w:sz="0" w:space="0" w:color="auto"/>
                <w:left w:val="none" w:sz="0" w:space="0" w:color="auto"/>
                <w:bottom w:val="none" w:sz="0" w:space="0" w:color="auto"/>
                <w:right w:val="none" w:sz="0" w:space="0" w:color="auto"/>
              </w:divBdr>
            </w:div>
          </w:divsChild>
        </w:div>
        <w:div w:id="772559174">
          <w:marLeft w:val="0"/>
          <w:marRight w:val="0"/>
          <w:marTop w:val="0"/>
          <w:marBottom w:val="0"/>
          <w:divBdr>
            <w:top w:val="none" w:sz="0" w:space="0" w:color="auto"/>
            <w:left w:val="none" w:sz="0" w:space="0" w:color="auto"/>
            <w:bottom w:val="none" w:sz="0" w:space="0" w:color="auto"/>
            <w:right w:val="none" w:sz="0" w:space="0" w:color="auto"/>
          </w:divBdr>
        </w:div>
      </w:divsChild>
    </w:div>
    <w:div w:id="307637753">
      <w:bodyDiv w:val="1"/>
      <w:marLeft w:val="0"/>
      <w:marRight w:val="0"/>
      <w:marTop w:val="0"/>
      <w:marBottom w:val="0"/>
      <w:divBdr>
        <w:top w:val="none" w:sz="0" w:space="0" w:color="auto"/>
        <w:left w:val="none" w:sz="0" w:space="0" w:color="auto"/>
        <w:bottom w:val="none" w:sz="0" w:space="0" w:color="auto"/>
        <w:right w:val="none" w:sz="0" w:space="0" w:color="auto"/>
      </w:divBdr>
      <w:divsChild>
        <w:div w:id="1677000908">
          <w:marLeft w:val="0"/>
          <w:marRight w:val="0"/>
          <w:marTop w:val="0"/>
          <w:marBottom w:val="0"/>
          <w:divBdr>
            <w:top w:val="none" w:sz="0" w:space="0" w:color="auto"/>
            <w:left w:val="none" w:sz="0" w:space="0" w:color="auto"/>
            <w:bottom w:val="none" w:sz="0" w:space="0" w:color="auto"/>
            <w:right w:val="none" w:sz="0" w:space="0" w:color="auto"/>
          </w:divBdr>
        </w:div>
      </w:divsChild>
    </w:div>
    <w:div w:id="307978846">
      <w:bodyDiv w:val="1"/>
      <w:marLeft w:val="0"/>
      <w:marRight w:val="0"/>
      <w:marTop w:val="0"/>
      <w:marBottom w:val="0"/>
      <w:divBdr>
        <w:top w:val="none" w:sz="0" w:space="0" w:color="auto"/>
        <w:left w:val="none" w:sz="0" w:space="0" w:color="auto"/>
        <w:bottom w:val="none" w:sz="0" w:space="0" w:color="auto"/>
        <w:right w:val="none" w:sz="0" w:space="0" w:color="auto"/>
      </w:divBdr>
      <w:divsChild>
        <w:div w:id="580406580">
          <w:marLeft w:val="0"/>
          <w:marRight w:val="0"/>
          <w:marTop w:val="0"/>
          <w:marBottom w:val="0"/>
          <w:divBdr>
            <w:top w:val="none" w:sz="0" w:space="0" w:color="auto"/>
            <w:left w:val="none" w:sz="0" w:space="0" w:color="auto"/>
            <w:bottom w:val="none" w:sz="0" w:space="0" w:color="auto"/>
            <w:right w:val="none" w:sz="0" w:space="0" w:color="auto"/>
          </w:divBdr>
          <w:divsChild>
            <w:div w:id="2072196281">
              <w:marLeft w:val="0"/>
              <w:marRight w:val="0"/>
              <w:marTop w:val="0"/>
              <w:marBottom w:val="0"/>
              <w:divBdr>
                <w:top w:val="none" w:sz="0" w:space="0" w:color="auto"/>
                <w:left w:val="none" w:sz="0" w:space="0" w:color="auto"/>
                <w:bottom w:val="none" w:sz="0" w:space="0" w:color="auto"/>
                <w:right w:val="none" w:sz="0" w:space="0" w:color="auto"/>
              </w:divBdr>
            </w:div>
          </w:divsChild>
        </w:div>
        <w:div w:id="1735010432">
          <w:marLeft w:val="0"/>
          <w:marRight w:val="0"/>
          <w:marTop w:val="225"/>
          <w:marBottom w:val="600"/>
          <w:divBdr>
            <w:top w:val="none" w:sz="0" w:space="0" w:color="auto"/>
            <w:left w:val="none" w:sz="0" w:space="0" w:color="auto"/>
            <w:bottom w:val="none" w:sz="0" w:space="0" w:color="auto"/>
            <w:right w:val="none" w:sz="0" w:space="0" w:color="auto"/>
          </w:divBdr>
        </w:div>
      </w:divsChild>
    </w:div>
    <w:div w:id="308023316">
      <w:bodyDiv w:val="1"/>
      <w:marLeft w:val="0"/>
      <w:marRight w:val="0"/>
      <w:marTop w:val="0"/>
      <w:marBottom w:val="0"/>
      <w:divBdr>
        <w:top w:val="none" w:sz="0" w:space="0" w:color="auto"/>
        <w:left w:val="none" w:sz="0" w:space="0" w:color="auto"/>
        <w:bottom w:val="none" w:sz="0" w:space="0" w:color="auto"/>
        <w:right w:val="none" w:sz="0" w:space="0" w:color="auto"/>
      </w:divBdr>
      <w:divsChild>
        <w:div w:id="1630864208">
          <w:marLeft w:val="0"/>
          <w:marRight w:val="0"/>
          <w:marTop w:val="0"/>
          <w:marBottom w:val="0"/>
          <w:divBdr>
            <w:top w:val="none" w:sz="0" w:space="0" w:color="auto"/>
            <w:left w:val="none" w:sz="0" w:space="0" w:color="auto"/>
            <w:bottom w:val="none" w:sz="0" w:space="0" w:color="auto"/>
            <w:right w:val="none" w:sz="0" w:space="0" w:color="auto"/>
          </w:divBdr>
        </w:div>
      </w:divsChild>
    </w:div>
    <w:div w:id="308170144">
      <w:bodyDiv w:val="1"/>
      <w:marLeft w:val="0"/>
      <w:marRight w:val="0"/>
      <w:marTop w:val="0"/>
      <w:marBottom w:val="0"/>
      <w:divBdr>
        <w:top w:val="none" w:sz="0" w:space="0" w:color="auto"/>
        <w:left w:val="none" w:sz="0" w:space="0" w:color="auto"/>
        <w:bottom w:val="none" w:sz="0" w:space="0" w:color="auto"/>
        <w:right w:val="none" w:sz="0" w:space="0" w:color="auto"/>
      </w:divBdr>
    </w:div>
    <w:div w:id="308289182">
      <w:bodyDiv w:val="1"/>
      <w:marLeft w:val="0"/>
      <w:marRight w:val="0"/>
      <w:marTop w:val="0"/>
      <w:marBottom w:val="0"/>
      <w:divBdr>
        <w:top w:val="none" w:sz="0" w:space="0" w:color="auto"/>
        <w:left w:val="none" w:sz="0" w:space="0" w:color="auto"/>
        <w:bottom w:val="none" w:sz="0" w:space="0" w:color="auto"/>
        <w:right w:val="none" w:sz="0" w:space="0" w:color="auto"/>
      </w:divBdr>
    </w:div>
    <w:div w:id="308368894">
      <w:bodyDiv w:val="1"/>
      <w:marLeft w:val="0"/>
      <w:marRight w:val="0"/>
      <w:marTop w:val="0"/>
      <w:marBottom w:val="0"/>
      <w:divBdr>
        <w:top w:val="none" w:sz="0" w:space="0" w:color="auto"/>
        <w:left w:val="none" w:sz="0" w:space="0" w:color="auto"/>
        <w:bottom w:val="none" w:sz="0" w:space="0" w:color="auto"/>
        <w:right w:val="none" w:sz="0" w:space="0" w:color="auto"/>
      </w:divBdr>
    </w:div>
    <w:div w:id="308436792">
      <w:bodyDiv w:val="1"/>
      <w:marLeft w:val="0"/>
      <w:marRight w:val="0"/>
      <w:marTop w:val="0"/>
      <w:marBottom w:val="0"/>
      <w:divBdr>
        <w:top w:val="none" w:sz="0" w:space="0" w:color="auto"/>
        <w:left w:val="none" w:sz="0" w:space="0" w:color="auto"/>
        <w:bottom w:val="none" w:sz="0" w:space="0" w:color="auto"/>
        <w:right w:val="none" w:sz="0" w:space="0" w:color="auto"/>
      </w:divBdr>
    </w:div>
    <w:div w:id="308443099">
      <w:bodyDiv w:val="1"/>
      <w:marLeft w:val="0"/>
      <w:marRight w:val="0"/>
      <w:marTop w:val="0"/>
      <w:marBottom w:val="0"/>
      <w:divBdr>
        <w:top w:val="none" w:sz="0" w:space="0" w:color="auto"/>
        <w:left w:val="none" w:sz="0" w:space="0" w:color="auto"/>
        <w:bottom w:val="none" w:sz="0" w:space="0" w:color="auto"/>
        <w:right w:val="none" w:sz="0" w:space="0" w:color="auto"/>
      </w:divBdr>
      <w:divsChild>
        <w:div w:id="1289430868">
          <w:marLeft w:val="0"/>
          <w:marRight w:val="0"/>
          <w:marTop w:val="0"/>
          <w:marBottom w:val="0"/>
          <w:divBdr>
            <w:top w:val="none" w:sz="0" w:space="0" w:color="auto"/>
            <w:left w:val="none" w:sz="0" w:space="0" w:color="auto"/>
            <w:bottom w:val="none" w:sz="0" w:space="0" w:color="auto"/>
            <w:right w:val="none" w:sz="0" w:space="0" w:color="auto"/>
          </w:divBdr>
          <w:divsChild>
            <w:div w:id="2128619108">
              <w:marLeft w:val="0"/>
              <w:marRight w:val="0"/>
              <w:marTop w:val="0"/>
              <w:marBottom w:val="0"/>
              <w:divBdr>
                <w:top w:val="none" w:sz="0" w:space="0" w:color="auto"/>
                <w:left w:val="none" w:sz="0" w:space="0" w:color="auto"/>
                <w:bottom w:val="none" w:sz="0" w:space="0" w:color="auto"/>
                <w:right w:val="none" w:sz="0" w:space="0" w:color="auto"/>
              </w:divBdr>
            </w:div>
          </w:divsChild>
        </w:div>
        <w:div w:id="1250120035">
          <w:marLeft w:val="0"/>
          <w:marRight w:val="0"/>
          <w:marTop w:val="225"/>
          <w:marBottom w:val="600"/>
          <w:divBdr>
            <w:top w:val="none" w:sz="0" w:space="0" w:color="auto"/>
            <w:left w:val="none" w:sz="0" w:space="0" w:color="auto"/>
            <w:bottom w:val="none" w:sz="0" w:space="0" w:color="auto"/>
            <w:right w:val="none" w:sz="0" w:space="0" w:color="auto"/>
          </w:divBdr>
        </w:div>
      </w:divsChild>
    </w:div>
    <w:div w:id="308444900">
      <w:bodyDiv w:val="1"/>
      <w:marLeft w:val="0"/>
      <w:marRight w:val="0"/>
      <w:marTop w:val="0"/>
      <w:marBottom w:val="0"/>
      <w:divBdr>
        <w:top w:val="none" w:sz="0" w:space="0" w:color="auto"/>
        <w:left w:val="none" w:sz="0" w:space="0" w:color="auto"/>
        <w:bottom w:val="none" w:sz="0" w:space="0" w:color="auto"/>
        <w:right w:val="none" w:sz="0" w:space="0" w:color="auto"/>
      </w:divBdr>
      <w:divsChild>
        <w:div w:id="1934900818">
          <w:marLeft w:val="0"/>
          <w:marRight w:val="0"/>
          <w:marTop w:val="0"/>
          <w:marBottom w:val="225"/>
          <w:divBdr>
            <w:top w:val="none" w:sz="0" w:space="0" w:color="auto"/>
            <w:left w:val="none" w:sz="0" w:space="0" w:color="auto"/>
            <w:bottom w:val="none" w:sz="0" w:space="0" w:color="auto"/>
            <w:right w:val="none" w:sz="0" w:space="0" w:color="auto"/>
          </w:divBdr>
        </w:div>
      </w:divsChild>
    </w:div>
    <w:div w:id="308749552">
      <w:bodyDiv w:val="1"/>
      <w:marLeft w:val="0"/>
      <w:marRight w:val="0"/>
      <w:marTop w:val="0"/>
      <w:marBottom w:val="0"/>
      <w:divBdr>
        <w:top w:val="none" w:sz="0" w:space="0" w:color="auto"/>
        <w:left w:val="none" w:sz="0" w:space="0" w:color="auto"/>
        <w:bottom w:val="none" w:sz="0" w:space="0" w:color="auto"/>
        <w:right w:val="none" w:sz="0" w:space="0" w:color="auto"/>
      </w:divBdr>
    </w:div>
    <w:div w:id="308830467">
      <w:bodyDiv w:val="1"/>
      <w:marLeft w:val="0"/>
      <w:marRight w:val="0"/>
      <w:marTop w:val="0"/>
      <w:marBottom w:val="0"/>
      <w:divBdr>
        <w:top w:val="none" w:sz="0" w:space="0" w:color="auto"/>
        <w:left w:val="none" w:sz="0" w:space="0" w:color="auto"/>
        <w:bottom w:val="none" w:sz="0" w:space="0" w:color="auto"/>
        <w:right w:val="none" w:sz="0" w:space="0" w:color="auto"/>
      </w:divBdr>
    </w:div>
    <w:div w:id="308902529">
      <w:bodyDiv w:val="1"/>
      <w:marLeft w:val="0"/>
      <w:marRight w:val="0"/>
      <w:marTop w:val="0"/>
      <w:marBottom w:val="0"/>
      <w:divBdr>
        <w:top w:val="none" w:sz="0" w:space="0" w:color="auto"/>
        <w:left w:val="none" w:sz="0" w:space="0" w:color="auto"/>
        <w:bottom w:val="none" w:sz="0" w:space="0" w:color="auto"/>
        <w:right w:val="none" w:sz="0" w:space="0" w:color="auto"/>
      </w:divBdr>
    </w:div>
    <w:div w:id="309137252">
      <w:bodyDiv w:val="1"/>
      <w:marLeft w:val="0"/>
      <w:marRight w:val="0"/>
      <w:marTop w:val="0"/>
      <w:marBottom w:val="0"/>
      <w:divBdr>
        <w:top w:val="none" w:sz="0" w:space="0" w:color="auto"/>
        <w:left w:val="none" w:sz="0" w:space="0" w:color="auto"/>
        <w:bottom w:val="none" w:sz="0" w:space="0" w:color="auto"/>
        <w:right w:val="none" w:sz="0" w:space="0" w:color="auto"/>
      </w:divBdr>
      <w:divsChild>
        <w:div w:id="825438246">
          <w:marLeft w:val="0"/>
          <w:marRight w:val="0"/>
          <w:marTop w:val="0"/>
          <w:marBottom w:val="0"/>
          <w:divBdr>
            <w:top w:val="none" w:sz="0" w:space="0" w:color="auto"/>
            <w:left w:val="none" w:sz="0" w:space="0" w:color="auto"/>
            <w:bottom w:val="none" w:sz="0" w:space="0" w:color="auto"/>
            <w:right w:val="none" w:sz="0" w:space="0" w:color="auto"/>
          </w:divBdr>
          <w:divsChild>
            <w:div w:id="896932917">
              <w:marLeft w:val="0"/>
              <w:marRight w:val="0"/>
              <w:marTop w:val="0"/>
              <w:marBottom w:val="0"/>
              <w:divBdr>
                <w:top w:val="none" w:sz="0" w:space="0" w:color="auto"/>
                <w:left w:val="none" w:sz="0" w:space="0" w:color="auto"/>
                <w:bottom w:val="none" w:sz="0" w:space="0" w:color="auto"/>
                <w:right w:val="none" w:sz="0" w:space="0" w:color="auto"/>
              </w:divBdr>
            </w:div>
          </w:divsChild>
        </w:div>
        <w:div w:id="681856509">
          <w:marLeft w:val="0"/>
          <w:marRight w:val="0"/>
          <w:marTop w:val="225"/>
          <w:marBottom w:val="600"/>
          <w:divBdr>
            <w:top w:val="none" w:sz="0" w:space="0" w:color="auto"/>
            <w:left w:val="none" w:sz="0" w:space="0" w:color="auto"/>
            <w:bottom w:val="none" w:sz="0" w:space="0" w:color="auto"/>
            <w:right w:val="none" w:sz="0" w:space="0" w:color="auto"/>
          </w:divBdr>
        </w:div>
      </w:divsChild>
    </w:div>
    <w:div w:id="309139994">
      <w:bodyDiv w:val="1"/>
      <w:marLeft w:val="0"/>
      <w:marRight w:val="0"/>
      <w:marTop w:val="0"/>
      <w:marBottom w:val="0"/>
      <w:divBdr>
        <w:top w:val="none" w:sz="0" w:space="0" w:color="auto"/>
        <w:left w:val="none" w:sz="0" w:space="0" w:color="auto"/>
        <w:bottom w:val="none" w:sz="0" w:space="0" w:color="auto"/>
        <w:right w:val="none" w:sz="0" w:space="0" w:color="auto"/>
      </w:divBdr>
      <w:divsChild>
        <w:div w:id="64762991">
          <w:marLeft w:val="0"/>
          <w:marRight w:val="0"/>
          <w:marTop w:val="0"/>
          <w:marBottom w:val="0"/>
          <w:divBdr>
            <w:top w:val="none" w:sz="0" w:space="0" w:color="auto"/>
            <w:left w:val="none" w:sz="0" w:space="0" w:color="auto"/>
            <w:bottom w:val="none" w:sz="0" w:space="0" w:color="auto"/>
            <w:right w:val="none" w:sz="0" w:space="0" w:color="auto"/>
          </w:divBdr>
        </w:div>
        <w:div w:id="590430557">
          <w:marLeft w:val="0"/>
          <w:marRight w:val="0"/>
          <w:marTop w:val="0"/>
          <w:marBottom w:val="0"/>
          <w:divBdr>
            <w:top w:val="none" w:sz="0" w:space="0" w:color="auto"/>
            <w:left w:val="none" w:sz="0" w:space="0" w:color="auto"/>
            <w:bottom w:val="none" w:sz="0" w:space="0" w:color="auto"/>
            <w:right w:val="none" w:sz="0" w:space="0" w:color="auto"/>
          </w:divBdr>
          <w:divsChild>
            <w:div w:id="1100301012">
              <w:marLeft w:val="0"/>
              <w:marRight w:val="150"/>
              <w:marTop w:val="0"/>
              <w:marBottom w:val="0"/>
              <w:divBdr>
                <w:top w:val="none" w:sz="0" w:space="0" w:color="auto"/>
                <w:left w:val="none" w:sz="0" w:space="0" w:color="auto"/>
                <w:bottom w:val="none" w:sz="0" w:space="0" w:color="auto"/>
                <w:right w:val="none" w:sz="0" w:space="0" w:color="auto"/>
              </w:divBdr>
            </w:div>
            <w:div w:id="1209151245">
              <w:marLeft w:val="0"/>
              <w:marRight w:val="150"/>
              <w:marTop w:val="0"/>
              <w:marBottom w:val="0"/>
              <w:divBdr>
                <w:top w:val="none" w:sz="0" w:space="0" w:color="auto"/>
                <w:left w:val="none" w:sz="0" w:space="0" w:color="auto"/>
                <w:bottom w:val="none" w:sz="0" w:space="0" w:color="auto"/>
                <w:right w:val="none" w:sz="0" w:space="0" w:color="auto"/>
              </w:divBdr>
            </w:div>
          </w:divsChild>
        </w:div>
        <w:div w:id="854266721">
          <w:marLeft w:val="0"/>
          <w:marRight w:val="0"/>
          <w:marTop w:val="0"/>
          <w:marBottom w:val="150"/>
          <w:divBdr>
            <w:top w:val="none" w:sz="0" w:space="0" w:color="auto"/>
            <w:left w:val="none" w:sz="0" w:space="0" w:color="auto"/>
            <w:bottom w:val="none" w:sz="0" w:space="0" w:color="auto"/>
            <w:right w:val="none" w:sz="0" w:space="0" w:color="auto"/>
          </w:divBdr>
        </w:div>
        <w:div w:id="1571581144">
          <w:marLeft w:val="0"/>
          <w:marRight w:val="0"/>
          <w:marTop w:val="0"/>
          <w:marBottom w:val="0"/>
          <w:divBdr>
            <w:top w:val="none" w:sz="0" w:space="0" w:color="auto"/>
            <w:left w:val="none" w:sz="0" w:space="0" w:color="auto"/>
            <w:bottom w:val="none" w:sz="0" w:space="0" w:color="auto"/>
            <w:right w:val="none" w:sz="0" w:space="0" w:color="auto"/>
          </w:divBdr>
        </w:div>
      </w:divsChild>
    </w:div>
    <w:div w:id="309286821">
      <w:bodyDiv w:val="1"/>
      <w:marLeft w:val="0"/>
      <w:marRight w:val="0"/>
      <w:marTop w:val="0"/>
      <w:marBottom w:val="0"/>
      <w:divBdr>
        <w:top w:val="none" w:sz="0" w:space="0" w:color="auto"/>
        <w:left w:val="none" w:sz="0" w:space="0" w:color="auto"/>
        <w:bottom w:val="none" w:sz="0" w:space="0" w:color="auto"/>
        <w:right w:val="none" w:sz="0" w:space="0" w:color="auto"/>
      </w:divBdr>
      <w:divsChild>
        <w:div w:id="1868759069">
          <w:marLeft w:val="0"/>
          <w:marRight w:val="0"/>
          <w:marTop w:val="0"/>
          <w:marBottom w:val="0"/>
          <w:divBdr>
            <w:top w:val="none" w:sz="0" w:space="0" w:color="auto"/>
            <w:left w:val="none" w:sz="0" w:space="0" w:color="auto"/>
            <w:bottom w:val="none" w:sz="0" w:space="0" w:color="auto"/>
            <w:right w:val="none" w:sz="0" w:space="0" w:color="auto"/>
          </w:divBdr>
        </w:div>
      </w:divsChild>
    </w:div>
    <w:div w:id="309595613">
      <w:bodyDiv w:val="1"/>
      <w:marLeft w:val="0"/>
      <w:marRight w:val="0"/>
      <w:marTop w:val="0"/>
      <w:marBottom w:val="0"/>
      <w:divBdr>
        <w:top w:val="none" w:sz="0" w:space="0" w:color="auto"/>
        <w:left w:val="none" w:sz="0" w:space="0" w:color="auto"/>
        <w:bottom w:val="none" w:sz="0" w:space="0" w:color="auto"/>
        <w:right w:val="none" w:sz="0" w:space="0" w:color="auto"/>
      </w:divBdr>
    </w:div>
    <w:div w:id="309597344">
      <w:bodyDiv w:val="1"/>
      <w:marLeft w:val="0"/>
      <w:marRight w:val="0"/>
      <w:marTop w:val="0"/>
      <w:marBottom w:val="0"/>
      <w:divBdr>
        <w:top w:val="none" w:sz="0" w:space="0" w:color="auto"/>
        <w:left w:val="none" w:sz="0" w:space="0" w:color="auto"/>
        <w:bottom w:val="none" w:sz="0" w:space="0" w:color="auto"/>
        <w:right w:val="none" w:sz="0" w:space="0" w:color="auto"/>
      </w:divBdr>
      <w:divsChild>
        <w:div w:id="937639841">
          <w:marLeft w:val="0"/>
          <w:marRight w:val="0"/>
          <w:marTop w:val="0"/>
          <w:marBottom w:val="0"/>
          <w:divBdr>
            <w:top w:val="none" w:sz="0" w:space="0" w:color="auto"/>
            <w:left w:val="none" w:sz="0" w:space="0" w:color="auto"/>
            <w:bottom w:val="none" w:sz="0" w:space="0" w:color="auto"/>
            <w:right w:val="none" w:sz="0" w:space="0" w:color="auto"/>
          </w:divBdr>
        </w:div>
      </w:divsChild>
    </w:div>
    <w:div w:id="309747287">
      <w:bodyDiv w:val="1"/>
      <w:marLeft w:val="0"/>
      <w:marRight w:val="0"/>
      <w:marTop w:val="0"/>
      <w:marBottom w:val="0"/>
      <w:divBdr>
        <w:top w:val="none" w:sz="0" w:space="0" w:color="auto"/>
        <w:left w:val="none" w:sz="0" w:space="0" w:color="auto"/>
        <w:bottom w:val="none" w:sz="0" w:space="0" w:color="auto"/>
        <w:right w:val="none" w:sz="0" w:space="0" w:color="auto"/>
      </w:divBdr>
    </w:div>
    <w:div w:id="309748594">
      <w:bodyDiv w:val="1"/>
      <w:marLeft w:val="0"/>
      <w:marRight w:val="0"/>
      <w:marTop w:val="0"/>
      <w:marBottom w:val="0"/>
      <w:divBdr>
        <w:top w:val="none" w:sz="0" w:space="0" w:color="auto"/>
        <w:left w:val="none" w:sz="0" w:space="0" w:color="auto"/>
        <w:bottom w:val="none" w:sz="0" w:space="0" w:color="auto"/>
        <w:right w:val="none" w:sz="0" w:space="0" w:color="auto"/>
      </w:divBdr>
    </w:div>
    <w:div w:id="309793726">
      <w:bodyDiv w:val="1"/>
      <w:marLeft w:val="0"/>
      <w:marRight w:val="0"/>
      <w:marTop w:val="0"/>
      <w:marBottom w:val="0"/>
      <w:divBdr>
        <w:top w:val="none" w:sz="0" w:space="0" w:color="auto"/>
        <w:left w:val="none" w:sz="0" w:space="0" w:color="auto"/>
        <w:bottom w:val="none" w:sz="0" w:space="0" w:color="auto"/>
        <w:right w:val="none" w:sz="0" w:space="0" w:color="auto"/>
      </w:divBdr>
      <w:divsChild>
        <w:div w:id="385951974">
          <w:marLeft w:val="0"/>
          <w:marRight w:val="0"/>
          <w:marTop w:val="0"/>
          <w:marBottom w:val="0"/>
          <w:divBdr>
            <w:top w:val="none" w:sz="0" w:space="0" w:color="auto"/>
            <w:left w:val="none" w:sz="0" w:space="0" w:color="auto"/>
            <w:bottom w:val="none" w:sz="0" w:space="0" w:color="auto"/>
            <w:right w:val="none" w:sz="0" w:space="0" w:color="auto"/>
          </w:divBdr>
          <w:divsChild>
            <w:div w:id="977565775">
              <w:marLeft w:val="0"/>
              <w:marRight w:val="0"/>
              <w:marTop w:val="0"/>
              <w:marBottom w:val="0"/>
              <w:divBdr>
                <w:top w:val="none" w:sz="0" w:space="0" w:color="auto"/>
                <w:left w:val="none" w:sz="0" w:space="0" w:color="auto"/>
                <w:bottom w:val="none" w:sz="0" w:space="0" w:color="auto"/>
                <w:right w:val="none" w:sz="0" w:space="0" w:color="auto"/>
              </w:divBdr>
            </w:div>
          </w:divsChild>
        </w:div>
        <w:div w:id="124200594">
          <w:marLeft w:val="0"/>
          <w:marRight w:val="0"/>
          <w:marTop w:val="225"/>
          <w:marBottom w:val="600"/>
          <w:divBdr>
            <w:top w:val="none" w:sz="0" w:space="0" w:color="auto"/>
            <w:left w:val="none" w:sz="0" w:space="0" w:color="auto"/>
            <w:bottom w:val="none" w:sz="0" w:space="0" w:color="auto"/>
            <w:right w:val="none" w:sz="0" w:space="0" w:color="auto"/>
          </w:divBdr>
        </w:div>
      </w:divsChild>
    </w:div>
    <w:div w:id="309794175">
      <w:bodyDiv w:val="1"/>
      <w:marLeft w:val="0"/>
      <w:marRight w:val="0"/>
      <w:marTop w:val="0"/>
      <w:marBottom w:val="0"/>
      <w:divBdr>
        <w:top w:val="none" w:sz="0" w:space="0" w:color="auto"/>
        <w:left w:val="none" w:sz="0" w:space="0" w:color="auto"/>
        <w:bottom w:val="none" w:sz="0" w:space="0" w:color="auto"/>
        <w:right w:val="none" w:sz="0" w:space="0" w:color="auto"/>
      </w:divBdr>
    </w:div>
    <w:div w:id="309985742">
      <w:bodyDiv w:val="1"/>
      <w:marLeft w:val="0"/>
      <w:marRight w:val="0"/>
      <w:marTop w:val="0"/>
      <w:marBottom w:val="0"/>
      <w:divBdr>
        <w:top w:val="none" w:sz="0" w:space="0" w:color="auto"/>
        <w:left w:val="none" w:sz="0" w:space="0" w:color="auto"/>
        <w:bottom w:val="none" w:sz="0" w:space="0" w:color="auto"/>
        <w:right w:val="none" w:sz="0" w:space="0" w:color="auto"/>
      </w:divBdr>
      <w:divsChild>
        <w:div w:id="479423906">
          <w:marLeft w:val="0"/>
          <w:marRight w:val="0"/>
          <w:marTop w:val="0"/>
          <w:marBottom w:val="0"/>
          <w:divBdr>
            <w:top w:val="none" w:sz="0" w:space="0" w:color="auto"/>
            <w:left w:val="none" w:sz="0" w:space="0" w:color="auto"/>
            <w:bottom w:val="none" w:sz="0" w:space="0" w:color="auto"/>
            <w:right w:val="none" w:sz="0" w:space="0" w:color="auto"/>
          </w:divBdr>
        </w:div>
      </w:divsChild>
    </w:div>
    <w:div w:id="309987280">
      <w:bodyDiv w:val="1"/>
      <w:marLeft w:val="0"/>
      <w:marRight w:val="0"/>
      <w:marTop w:val="0"/>
      <w:marBottom w:val="0"/>
      <w:divBdr>
        <w:top w:val="none" w:sz="0" w:space="0" w:color="auto"/>
        <w:left w:val="none" w:sz="0" w:space="0" w:color="auto"/>
        <w:bottom w:val="none" w:sz="0" w:space="0" w:color="auto"/>
        <w:right w:val="none" w:sz="0" w:space="0" w:color="auto"/>
      </w:divBdr>
      <w:divsChild>
        <w:div w:id="530653999">
          <w:marLeft w:val="0"/>
          <w:marRight w:val="0"/>
          <w:marTop w:val="225"/>
          <w:marBottom w:val="600"/>
          <w:divBdr>
            <w:top w:val="none" w:sz="0" w:space="0" w:color="auto"/>
            <w:left w:val="none" w:sz="0" w:space="0" w:color="auto"/>
            <w:bottom w:val="none" w:sz="0" w:space="0" w:color="auto"/>
            <w:right w:val="none" w:sz="0" w:space="0" w:color="auto"/>
          </w:divBdr>
        </w:div>
        <w:div w:id="2013796491">
          <w:marLeft w:val="0"/>
          <w:marRight w:val="0"/>
          <w:marTop w:val="0"/>
          <w:marBottom w:val="0"/>
          <w:divBdr>
            <w:top w:val="none" w:sz="0" w:space="0" w:color="auto"/>
            <w:left w:val="none" w:sz="0" w:space="0" w:color="auto"/>
            <w:bottom w:val="none" w:sz="0" w:space="0" w:color="auto"/>
            <w:right w:val="none" w:sz="0" w:space="0" w:color="auto"/>
          </w:divBdr>
          <w:divsChild>
            <w:div w:id="18860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14866">
      <w:bodyDiv w:val="1"/>
      <w:marLeft w:val="0"/>
      <w:marRight w:val="0"/>
      <w:marTop w:val="0"/>
      <w:marBottom w:val="0"/>
      <w:divBdr>
        <w:top w:val="none" w:sz="0" w:space="0" w:color="auto"/>
        <w:left w:val="none" w:sz="0" w:space="0" w:color="auto"/>
        <w:bottom w:val="none" w:sz="0" w:space="0" w:color="auto"/>
        <w:right w:val="none" w:sz="0" w:space="0" w:color="auto"/>
      </w:divBdr>
    </w:div>
    <w:div w:id="310059447">
      <w:bodyDiv w:val="1"/>
      <w:marLeft w:val="0"/>
      <w:marRight w:val="0"/>
      <w:marTop w:val="0"/>
      <w:marBottom w:val="0"/>
      <w:divBdr>
        <w:top w:val="none" w:sz="0" w:space="0" w:color="auto"/>
        <w:left w:val="none" w:sz="0" w:space="0" w:color="auto"/>
        <w:bottom w:val="none" w:sz="0" w:space="0" w:color="auto"/>
        <w:right w:val="none" w:sz="0" w:space="0" w:color="auto"/>
      </w:divBdr>
    </w:div>
    <w:div w:id="310135940">
      <w:bodyDiv w:val="1"/>
      <w:marLeft w:val="0"/>
      <w:marRight w:val="0"/>
      <w:marTop w:val="0"/>
      <w:marBottom w:val="0"/>
      <w:divBdr>
        <w:top w:val="none" w:sz="0" w:space="0" w:color="auto"/>
        <w:left w:val="none" w:sz="0" w:space="0" w:color="auto"/>
        <w:bottom w:val="none" w:sz="0" w:space="0" w:color="auto"/>
        <w:right w:val="none" w:sz="0" w:space="0" w:color="auto"/>
      </w:divBdr>
    </w:div>
    <w:div w:id="310208706">
      <w:bodyDiv w:val="1"/>
      <w:marLeft w:val="0"/>
      <w:marRight w:val="0"/>
      <w:marTop w:val="0"/>
      <w:marBottom w:val="0"/>
      <w:divBdr>
        <w:top w:val="none" w:sz="0" w:space="0" w:color="auto"/>
        <w:left w:val="none" w:sz="0" w:space="0" w:color="auto"/>
        <w:bottom w:val="none" w:sz="0" w:space="0" w:color="auto"/>
        <w:right w:val="none" w:sz="0" w:space="0" w:color="auto"/>
      </w:divBdr>
    </w:div>
    <w:div w:id="310403659">
      <w:bodyDiv w:val="1"/>
      <w:marLeft w:val="0"/>
      <w:marRight w:val="0"/>
      <w:marTop w:val="0"/>
      <w:marBottom w:val="0"/>
      <w:divBdr>
        <w:top w:val="none" w:sz="0" w:space="0" w:color="auto"/>
        <w:left w:val="none" w:sz="0" w:space="0" w:color="auto"/>
        <w:bottom w:val="none" w:sz="0" w:space="0" w:color="auto"/>
        <w:right w:val="none" w:sz="0" w:space="0" w:color="auto"/>
      </w:divBdr>
      <w:divsChild>
        <w:div w:id="914434276">
          <w:marLeft w:val="0"/>
          <w:marRight w:val="0"/>
          <w:marTop w:val="0"/>
          <w:marBottom w:val="0"/>
          <w:divBdr>
            <w:top w:val="none" w:sz="0" w:space="0" w:color="auto"/>
            <w:left w:val="none" w:sz="0" w:space="0" w:color="auto"/>
            <w:bottom w:val="none" w:sz="0" w:space="0" w:color="auto"/>
            <w:right w:val="none" w:sz="0" w:space="0" w:color="auto"/>
          </w:divBdr>
          <w:divsChild>
            <w:div w:id="1362168307">
              <w:marLeft w:val="0"/>
              <w:marRight w:val="0"/>
              <w:marTop w:val="0"/>
              <w:marBottom w:val="0"/>
              <w:divBdr>
                <w:top w:val="none" w:sz="0" w:space="0" w:color="auto"/>
                <w:left w:val="none" w:sz="0" w:space="0" w:color="auto"/>
                <w:bottom w:val="none" w:sz="0" w:space="0" w:color="auto"/>
                <w:right w:val="none" w:sz="0" w:space="0" w:color="auto"/>
              </w:divBdr>
            </w:div>
          </w:divsChild>
        </w:div>
        <w:div w:id="1113750169">
          <w:marLeft w:val="0"/>
          <w:marRight w:val="0"/>
          <w:marTop w:val="225"/>
          <w:marBottom w:val="600"/>
          <w:divBdr>
            <w:top w:val="none" w:sz="0" w:space="0" w:color="auto"/>
            <w:left w:val="none" w:sz="0" w:space="0" w:color="auto"/>
            <w:bottom w:val="none" w:sz="0" w:space="0" w:color="auto"/>
            <w:right w:val="none" w:sz="0" w:space="0" w:color="auto"/>
          </w:divBdr>
        </w:div>
      </w:divsChild>
    </w:div>
    <w:div w:id="310714156">
      <w:bodyDiv w:val="1"/>
      <w:marLeft w:val="0"/>
      <w:marRight w:val="0"/>
      <w:marTop w:val="0"/>
      <w:marBottom w:val="0"/>
      <w:divBdr>
        <w:top w:val="none" w:sz="0" w:space="0" w:color="auto"/>
        <w:left w:val="none" w:sz="0" w:space="0" w:color="auto"/>
        <w:bottom w:val="none" w:sz="0" w:space="0" w:color="auto"/>
        <w:right w:val="none" w:sz="0" w:space="0" w:color="auto"/>
      </w:divBdr>
      <w:divsChild>
        <w:div w:id="21350523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10911355">
      <w:bodyDiv w:val="1"/>
      <w:marLeft w:val="0"/>
      <w:marRight w:val="0"/>
      <w:marTop w:val="0"/>
      <w:marBottom w:val="0"/>
      <w:divBdr>
        <w:top w:val="none" w:sz="0" w:space="0" w:color="auto"/>
        <w:left w:val="none" w:sz="0" w:space="0" w:color="auto"/>
        <w:bottom w:val="none" w:sz="0" w:space="0" w:color="auto"/>
        <w:right w:val="none" w:sz="0" w:space="0" w:color="auto"/>
      </w:divBdr>
      <w:divsChild>
        <w:div w:id="1307007596">
          <w:marLeft w:val="0"/>
          <w:marRight w:val="0"/>
          <w:marTop w:val="0"/>
          <w:marBottom w:val="0"/>
          <w:divBdr>
            <w:top w:val="none" w:sz="0" w:space="0" w:color="auto"/>
            <w:left w:val="none" w:sz="0" w:space="0" w:color="auto"/>
            <w:bottom w:val="none" w:sz="0" w:space="0" w:color="auto"/>
            <w:right w:val="none" w:sz="0" w:space="0" w:color="auto"/>
          </w:divBdr>
          <w:divsChild>
            <w:div w:id="57327253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11065657">
      <w:bodyDiv w:val="1"/>
      <w:marLeft w:val="0"/>
      <w:marRight w:val="0"/>
      <w:marTop w:val="0"/>
      <w:marBottom w:val="0"/>
      <w:divBdr>
        <w:top w:val="none" w:sz="0" w:space="0" w:color="auto"/>
        <w:left w:val="none" w:sz="0" w:space="0" w:color="auto"/>
        <w:bottom w:val="none" w:sz="0" w:space="0" w:color="auto"/>
        <w:right w:val="none" w:sz="0" w:space="0" w:color="auto"/>
      </w:divBdr>
      <w:divsChild>
        <w:div w:id="5422061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11101919">
      <w:bodyDiv w:val="1"/>
      <w:marLeft w:val="0"/>
      <w:marRight w:val="0"/>
      <w:marTop w:val="0"/>
      <w:marBottom w:val="0"/>
      <w:divBdr>
        <w:top w:val="none" w:sz="0" w:space="0" w:color="auto"/>
        <w:left w:val="none" w:sz="0" w:space="0" w:color="auto"/>
        <w:bottom w:val="none" w:sz="0" w:space="0" w:color="auto"/>
        <w:right w:val="none" w:sz="0" w:space="0" w:color="auto"/>
      </w:divBdr>
    </w:div>
    <w:div w:id="311177757">
      <w:bodyDiv w:val="1"/>
      <w:marLeft w:val="0"/>
      <w:marRight w:val="0"/>
      <w:marTop w:val="0"/>
      <w:marBottom w:val="0"/>
      <w:divBdr>
        <w:top w:val="none" w:sz="0" w:space="0" w:color="auto"/>
        <w:left w:val="none" w:sz="0" w:space="0" w:color="auto"/>
        <w:bottom w:val="none" w:sz="0" w:space="0" w:color="auto"/>
        <w:right w:val="none" w:sz="0" w:space="0" w:color="auto"/>
      </w:divBdr>
      <w:divsChild>
        <w:div w:id="698626198">
          <w:marLeft w:val="0"/>
          <w:marRight w:val="0"/>
          <w:marTop w:val="0"/>
          <w:marBottom w:val="300"/>
          <w:divBdr>
            <w:top w:val="none" w:sz="0" w:space="0" w:color="auto"/>
            <w:left w:val="none" w:sz="0" w:space="0" w:color="auto"/>
            <w:bottom w:val="none" w:sz="0" w:space="0" w:color="auto"/>
            <w:right w:val="none" w:sz="0" w:space="0" w:color="auto"/>
          </w:divBdr>
        </w:div>
      </w:divsChild>
    </w:div>
    <w:div w:id="311299576">
      <w:bodyDiv w:val="1"/>
      <w:marLeft w:val="0"/>
      <w:marRight w:val="0"/>
      <w:marTop w:val="0"/>
      <w:marBottom w:val="0"/>
      <w:divBdr>
        <w:top w:val="none" w:sz="0" w:space="0" w:color="auto"/>
        <w:left w:val="none" w:sz="0" w:space="0" w:color="auto"/>
        <w:bottom w:val="none" w:sz="0" w:space="0" w:color="auto"/>
        <w:right w:val="none" w:sz="0" w:space="0" w:color="auto"/>
      </w:divBdr>
    </w:div>
    <w:div w:id="311451335">
      <w:bodyDiv w:val="1"/>
      <w:marLeft w:val="0"/>
      <w:marRight w:val="0"/>
      <w:marTop w:val="0"/>
      <w:marBottom w:val="0"/>
      <w:divBdr>
        <w:top w:val="none" w:sz="0" w:space="0" w:color="auto"/>
        <w:left w:val="none" w:sz="0" w:space="0" w:color="auto"/>
        <w:bottom w:val="none" w:sz="0" w:space="0" w:color="auto"/>
        <w:right w:val="none" w:sz="0" w:space="0" w:color="auto"/>
      </w:divBdr>
    </w:div>
    <w:div w:id="311562481">
      <w:bodyDiv w:val="1"/>
      <w:marLeft w:val="0"/>
      <w:marRight w:val="0"/>
      <w:marTop w:val="0"/>
      <w:marBottom w:val="0"/>
      <w:divBdr>
        <w:top w:val="none" w:sz="0" w:space="0" w:color="auto"/>
        <w:left w:val="none" w:sz="0" w:space="0" w:color="auto"/>
        <w:bottom w:val="none" w:sz="0" w:space="0" w:color="auto"/>
        <w:right w:val="none" w:sz="0" w:space="0" w:color="auto"/>
      </w:divBdr>
      <w:divsChild>
        <w:div w:id="584999094">
          <w:marLeft w:val="0"/>
          <w:marRight w:val="0"/>
          <w:marTop w:val="0"/>
          <w:marBottom w:val="0"/>
          <w:divBdr>
            <w:top w:val="none" w:sz="0" w:space="0" w:color="auto"/>
            <w:left w:val="none" w:sz="0" w:space="0" w:color="auto"/>
            <w:bottom w:val="none" w:sz="0" w:space="0" w:color="auto"/>
            <w:right w:val="none" w:sz="0" w:space="0" w:color="auto"/>
          </w:divBdr>
          <w:divsChild>
            <w:div w:id="1791702197">
              <w:marLeft w:val="0"/>
              <w:marRight w:val="0"/>
              <w:marTop w:val="0"/>
              <w:marBottom w:val="0"/>
              <w:divBdr>
                <w:top w:val="none" w:sz="0" w:space="0" w:color="auto"/>
                <w:left w:val="none" w:sz="0" w:space="0" w:color="auto"/>
                <w:bottom w:val="none" w:sz="0" w:space="0" w:color="auto"/>
                <w:right w:val="none" w:sz="0" w:space="0" w:color="auto"/>
              </w:divBdr>
            </w:div>
          </w:divsChild>
        </w:div>
        <w:div w:id="979115505">
          <w:marLeft w:val="0"/>
          <w:marRight w:val="0"/>
          <w:marTop w:val="225"/>
          <w:marBottom w:val="600"/>
          <w:divBdr>
            <w:top w:val="none" w:sz="0" w:space="0" w:color="auto"/>
            <w:left w:val="none" w:sz="0" w:space="0" w:color="auto"/>
            <w:bottom w:val="none" w:sz="0" w:space="0" w:color="auto"/>
            <w:right w:val="none" w:sz="0" w:space="0" w:color="auto"/>
          </w:divBdr>
        </w:div>
      </w:divsChild>
    </w:div>
    <w:div w:id="311714103">
      <w:bodyDiv w:val="1"/>
      <w:marLeft w:val="0"/>
      <w:marRight w:val="0"/>
      <w:marTop w:val="0"/>
      <w:marBottom w:val="0"/>
      <w:divBdr>
        <w:top w:val="none" w:sz="0" w:space="0" w:color="auto"/>
        <w:left w:val="none" w:sz="0" w:space="0" w:color="auto"/>
        <w:bottom w:val="none" w:sz="0" w:space="0" w:color="auto"/>
        <w:right w:val="none" w:sz="0" w:space="0" w:color="auto"/>
      </w:divBdr>
    </w:div>
    <w:div w:id="311831252">
      <w:bodyDiv w:val="1"/>
      <w:marLeft w:val="0"/>
      <w:marRight w:val="0"/>
      <w:marTop w:val="0"/>
      <w:marBottom w:val="0"/>
      <w:divBdr>
        <w:top w:val="none" w:sz="0" w:space="0" w:color="auto"/>
        <w:left w:val="none" w:sz="0" w:space="0" w:color="auto"/>
        <w:bottom w:val="none" w:sz="0" w:space="0" w:color="auto"/>
        <w:right w:val="none" w:sz="0" w:space="0" w:color="auto"/>
      </w:divBdr>
    </w:div>
    <w:div w:id="311838036">
      <w:bodyDiv w:val="1"/>
      <w:marLeft w:val="0"/>
      <w:marRight w:val="0"/>
      <w:marTop w:val="0"/>
      <w:marBottom w:val="0"/>
      <w:divBdr>
        <w:top w:val="none" w:sz="0" w:space="0" w:color="auto"/>
        <w:left w:val="none" w:sz="0" w:space="0" w:color="auto"/>
        <w:bottom w:val="none" w:sz="0" w:space="0" w:color="auto"/>
        <w:right w:val="none" w:sz="0" w:space="0" w:color="auto"/>
      </w:divBdr>
    </w:div>
    <w:div w:id="311910804">
      <w:bodyDiv w:val="1"/>
      <w:marLeft w:val="0"/>
      <w:marRight w:val="0"/>
      <w:marTop w:val="0"/>
      <w:marBottom w:val="0"/>
      <w:divBdr>
        <w:top w:val="none" w:sz="0" w:space="0" w:color="auto"/>
        <w:left w:val="none" w:sz="0" w:space="0" w:color="auto"/>
        <w:bottom w:val="none" w:sz="0" w:space="0" w:color="auto"/>
        <w:right w:val="none" w:sz="0" w:space="0" w:color="auto"/>
      </w:divBdr>
    </w:div>
    <w:div w:id="312485677">
      <w:bodyDiv w:val="1"/>
      <w:marLeft w:val="0"/>
      <w:marRight w:val="0"/>
      <w:marTop w:val="0"/>
      <w:marBottom w:val="0"/>
      <w:divBdr>
        <w:top w:val="none" w:sz="0" w:space="0" w:color="auto"/>
        <w:left w:val="none" w:sz="0" w:space="0" w:color="auto"/>
        <w:bottom w:val="none" w:sz="0" w:space="0" w:color="auto"/>
        <w:right w:val="none" w:sz="0" w:space="0" w:color="auto"/>
      </w:divBdr>
    </w:div>
    <w:div w:id="312489204">
      <w:bodyDiv w:val="1"/>
      <w:marLeft w:val="0"/>
      <w:marRight w:val="0"/>
      <w:marTop w:val="0"/>
      <w:marBottom w:val="0"/>
      <w:divBdr>
        <w:top w:val="none" w:sz="0" w:space="0" w:color="auto"/>
        <w:left w:val="none" w:sz="0" w:space="0" w:color="auto"/>
        <w:bottom w:val="none" w:sz="0" w:space="0" w:color="auto"/>
        <w:right w:val="none" w:sz="0" w:space="0" w:color="auto"/>
      </w:divBdr>
      <w:divsChild>
        <w:div w:id="1787654913">
          <w:marLeft w:val="0"/>
          <w:marRight w:val="0"/>
          <w:marTop w:val="0"/>
          <w:marBottom w:val="0"/>
          <w:divBdr>
            <w:top w:val="none" w:sz="0" w:space="0" w:color="auto"/>
            <w:left w:val="none" w:sz="0" w:space="0" w:color="auto"/>
            <w:bottom w:val="none" w:sz="0" w:space="0" w:color="auto"/>
            <w:right w:val="none" w:sz="0" w:space="0" w:color="auto"/>
          </w:divBdr>
          <w:divsChild>
            <w:div w:id="187060386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12834793">
      <w:bodyDiv w:val="1"/>
      <w:marLeft w:val="0"/>
      <w:marRight w:val="0"/>
      <w:marTop w:val="0"/>
      <w:marBottom w:val="0"/>
      <w:divBdr>
        <w:top w:val="none" w:sz="0" w:space="0" w:color="auto"/>
        <w:left w:val="none" w:sz="0" w:space="0" w:color="auto"/>
        <w:bottom w:val="none" w:sz="0" w:space="0" w:color="auto"/>
        <w:right w:val="none" w:sz="0" w:space="0" w:color="auto"/>
      </w:divBdr>
    </w:div>
    <w:div w:id="312873790">
      <w:bodyDiv w:val="1"/>
      <w:marLeft w:val="0"/>
      <w:marRight w:val="0"/>
      <w:marTop w:val="0"/>
      <w:marBottom w:val="0"/>
      <w:divBdr>
        <w:top w:val="none" w:sz="0" w:space="0" w:color="auto"/>
        <w:left w:val="none" w:sz="0" w:space="0" w:color="auto"/>
        <w:bottom w:val="none" w:sz="0" w:space="0" w:color="auto"/>
        <w:right w:val="none" w:sz="0" w:space="0" w:color="auto"/>
      </w:divBdr>
    </w:div>
    <w:div w:id="312947957">
      <w:bodyDiv w:val="1"/>
      <w:marLeft w:val="0"/>
      <w:marRight w:val="0"/>
      <w:marTop w:val="0"/>
      <w:marBottom w:val="0"/>
      <w:divBdr>
        <w:top w:val="none" w:sz="0" w:space="0" w:color="auto"/>
        <w:left w:val="none" w:sz="0" w:space="0" w:color="auto"/>
        <w:bottom w:val="none" w:sz="0" w:space="0" w:color="auto"/>
        <w:right w:val="none" w:sz="0" w:space="0" w:color="auto"/>
      </w:divBdr>
    </w:div>
    <w:div w:id="313069036">
      <w:bodyDiv w:val="1"/>
      <w:marLeft w:val="0"/>
      <w:marRight w:val="0"/>
      <w:marTop w:val="0"/>
      <w:marBottom w:val="0"/>
      <w:divBdr>
        <w:top w:val="none" w:sz="0" w:space="0" w:color="auto"/>
        <w:left w:val="none" w:sz="0" w:space="0" w:color="auto"/>
        <w:bottom w:val="none" w:sz="0" w:space="0" w:color="auto"/>
        <w:right w:val="none" w:sz="0" w:space="0" w:color="auto"/>
      </w:divBdr>
    </w:div>
    <w:div w:id="313146915">
      <w:bodyDiv w:val="1"/>
      <w:marLeft w:val="0"/>
      <w:marRight w:val="0"/>
      <w:marTop w:val="0"/>
      <w:marBottom w:val="0"/>
      <w:divBdr>
        <w:top w:val="none" w:sz="0" w:space="0" w:color="auto"/>
        <w:left w:val="none" w:sz="0" w:space="0" w:color="auto"/>
        <w:bottom w:val="none" w:sz="0" w:space="0" w:color="auto"/>
        <w:right w:val="none" w:sz="0" w:space="0" w:color="auto"/>
      </w:divBdr>
    </w:div>
    <w:div w:id="313147696">
      <w:bodyDiv w:val="1"/>
      <w:marLeft w:val="0"/>
      <w:marRight w:val="0"/>
      <w:marTop w:val="0"/>
      <w:marBottom w:val="0"/>
      <w:divBdr>
        <w:top w:val="none" w:sz="0" w:space="0" w:color="auto"/>
        <w:left w:val="none" w:sz="0" w:space="0" w:color="auto"/>
        <w:bottom w:val="none" w:sz="0" w:space="0" w:color="auto"/>
        <w:right w:val="none" w:sz="0" w:space="0" w:color="auto"/>
      </w:divBdr>
      <w:divsChild>
        <w:div w:id="1217473356">
          <w:marLeft w:val="0"/>
          <w:marRight w:val="0"/>
          <w:marTop w:val="0"/>
          <w:marBottom w:val="0"/>
          <w:divBdr>
            <w:top w:val="none" w:sz="0" w:space="0" w:color="auto"/>
            <w:left w:val="none" w:sz="0" w:space="0" w:color="auto"/>
            <w:bottom w:val="none" w:sz="0" w:space="0" w:color="auto"/>
            <w:right w:val="none" w:sz="0" w:space="0" w:color="auto"/>
          </w:divBdr>
          <w:divsChild>
            <w:div w:id="43922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3611">
      <w:bodyDiv w:val="1"/>
      <w:marLeft w:val="0"/>
      <w:marRight w:val="0"/>
      <w:marTop w:val="0"/>
      <w:marBottom w:val="0"/>
      <w:divBdr>
        <w:top w:val="none" w:sz="0" w:space="0" w:color="auto"/>
        <w:left w:val="none" w:sz="0" w:space="0" w:color="auto"/>
        <w:bottom w:val="none" w:sz="0" w:space="0" w:color="auto"/>
        <w:right w:val="none" w:sz="0" w:space="0" w:color="auto"/>
      </w:divBdr>
      <w:divsChild>
        <w:div w:id="139658785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13337646">
      <w:bodyDiv w:val="1"/>
      <w:marLeft w:val="0"/>
      <w:marRight w:val="0"/>
      <w:marTop w:val="0"/>
      <w:marBottom w:val="0"/>
      <w:divBdr>
        <w:top w:val="none" w:sz="0" w:space="0" w:color="auto"/>
        <w:left w:val="none" w:sz="0" w:space="0" w:color="auto"/>
        <w:bottom w:val="none" w:sz="0" w:space="0" w:color="auto"/>
        <w:right w:val="none" w:sz="0" w:space="0" w:color="auto"/>
      </w:divBdr>
    </w:div>
    <w:div w:id="313415100">
      <w:bodyDiv w:val="1"/>
      <w:marLeft w:val="0"/>
      <w:marRight w:val="0"/>
      <w:marTop w:val="0"/>
      <w:marBottom w:val="0"/>
      <w:divBdr>
        <w:top w:val="none" w:sz="0" w:space="0" w:color="auto"/>
        <w:left w:val="none" w:sz="0" w:space="0" w:color="auto"/>
        <w:bottom w:val="none" w:sz="0" w:space="0" w:color="auto"/>
        <w:right w:val="none" w:sz="0" w:space="0" w:color="auto"/>
      </w:divBdr>
      <w:divsChild>
        <w:div w:id="1896039196">
          <w:marLeft w:val="0"/>
          <w:marRight w:val="0"/>
          <w:marTop w:val="0"/>
          <w:marBottom w:val="0"/>
          <w:divBdr>
            <w:top w:val="none" w:sz="0" w:space="0" w:color="auto"/>
            <w:left w:val="none" w:sz="0" w:space="0" w:color="auto"/>
            <w:bottom w:val="none" w:sz="0" w:space="0" w:color="auto"/>
            <w:right w:val="none" w:sz="0" w:space="0" w:color="auto"/>
          </w:divBdr>
        </w:div>
      </w:divsChild>
    </w:div>
    <w:div w:id="313488823">
      <w:bodyDiv w:val="1"/>
      <w:marLeft w:val="0"/>
      <w:marRight w:val="0"/>
      <w:marTop w:val="0"/>
      <w:marBottom w:val="0"/>
      <w:divBdr>
        <w:top w:val="none" w:sz="0" w:space="0" w:color="auto"/>
        <w:left w:val="none" w:sz="0" w:space="0" w:color="auto"/>
        <w:bottom w:val="none" w:sz="0" w:space="0" w:color="auto"/>
        <w:right w:val="none" w:sz="0" w:space="0" w:color="auto"/>
      </w:divBdr>
      <w:divsChild>
        <w:div w:id="427849080">
          <w:marLeft w:val="0"/>
          <w:marRight w:val="0"/>
          <w:marTop w:val="0"/>
          <w:marBottom w:val="0"/>
          <w:divBdr>
            <w:top w:val="none" w:sz="0" w:space="0" w:color="auto"/>
            <w:left w:val="none" w:sz="0" w:space="0" w:color="auto"/>
            <w:bottom w:val="none" w:sz="0" w:space="0" w:color="auto"/>
            <w:right w:val="none" w:sz="0" w:space="0" w:color="auto"/>
          </w:divBdr>
        </w:div>
      </w:divsChild>
    </w:div>
    <w:div w:id="313726812">
      <w:bodyDiv w:val="1"/>
      <w:marLeft w:val="0"/>
      <w:marRight w:val="0"/>
      <w:marTop w:val="0"/>
      <w:marBottom w:val="0"/>
      <w:divBdr>
        <w:top w:val="none" w:sz="0" w:space="0" w:color="auto"/>
        <w:left w:val="none" w:sz="0" w:space="0" w:color="auto"/>
        <w:bottom w:val="none" w:sz="0" w:space="0" w:color="auto"/>
        <w:right w:val="none" w:sz="0" w:space="0" w:color="auto"/>
      </w:divBdr>
      <w:divsChild>
        <w:div w:id="555628644">
          <w:marLeft w:val="0"/>
          <w:marRight w:val="0"/>
          <w:marTop w:val="0"/>
          <w:marBottom w:val="0"/>
          <w:divBdr>
            <w:top w:val="none" w:sz="0" w:space="0" w:color="auto"/>
            <w:left w:val="none" w:sz="0" w:space="0" w:color="auto"/>
            <w:bottom w:val="none" w:sz="0" w:space="0" w:color="auto"/>
            <w:right w:val="none" w:sz="0" w:space="0" w:color="auto"/>
          </w:divBdr>
          <w:divsChild>
            <w:div w:id="579871670">
              <w:marLeft w:val="0"/>
              <w:marRight w:val="0"/>
              <w:marTop w:val="0"/>
              <w:marBottom w:val="0"/>
              <w:divBdr>
                <w:top w:val="none" w:sz="0" w:space="0" w:color="auto"/>
                <w:left w:val="none" w:sz="0" w:space="0" w:color="auto"/>
                <w:bottom w:val="none" w:sz="0" w:space="0" w:color="auto"/>
                <w:right w:val="none" w:sz="0" w:space="0" w:color="auto"/>
              </w:divBdr>
            </w:div>
          </w:divsChild>
        </w:div>
        <w:div w:id="1854419441">
          <w:marLeft w:val="0"/>
          <w:marRight w:val="0"/>
          <w:marTop w:val="225"/>
          <w:marBottom w:val="600"/>
          <w:divBdr>
            <w:top w:val="none" w:sz="0" w:space="0" w:color="auto"/>
            <w:left w:val="none" w:sz="0" w:space="0" w:color="auto"/>
            <w:bottom w:val="none" w:sz="0" w:space="0" w:color="auto"/>
            <w:right w:val="none" w:sz="0" w:space="0" w:color="auto"/>
          </w:divBdr>
        </w:div>
      </w:divsChild>
    </w:div>
    <w:div w:id="313729625">
      <w:bodyDiv w:val="1"/>
      <w:marLeft w:val="0"/>
      <w:marRight w:val="0"/>
      <w:marTop w:val="0"/>
      <w:marBottom w:val="0"/>
      <w:divBdr>
        <w:top w:val="none" w:sz="0" w:space="0" w:color="auto"/>
        <w:left w:val="none" w:sz="0" w:space="0" w:color="auto"/>
        <w:bottom w:val="none" w:sz="0" w:space="0" w:color="auto"/>
        <w:right w:val="none" w:sz="0" w:space="0" w:color="auto"/>
      </w:divBdr>
      <w:divsChild>
        <w:div w:id="1344092019">
          <w:marLeft w:val="0"/>
          <w:marRight w:val="0"/>
          <w:marTop w:val="0"/>
          <w:marBottom w:val="0"/>
          <w:divBdr>
            <w:top w:val="none" w:sz="0" w:space="0" w:color="auto"/>
            <w:left w:val="none" w:sz="0" w:space="0" w:color="auto"/>
            <w:bottom w:val="none" w:sz="0" w:space="0" w:color="auto"/>
            <w:right w:val="none" w:sz="0" w:space="0" w:color="auto"/>
          </w:divBdr>
        </w:div>
      </w:divsChild>
    </w:div>
    <w:div w:id="313871573">
      <w:bodyDiv w:val="1"/>
      <w:marLeft w:val="0"/>
      <w:marRight w:val="0"/>
      <w:marTop w:val="0"/>
      <w:marBottom w:val="0"/>
      <w:divBdr>
        <w:top w:val="none" w:sz="0" w:space="0" w:color="auto"/>
        <w:left w:val="none" w:sz="0" w:space="0" w:color="auto"/>
        <w:bottom w:val="none" w:sz="0" w:space="0" w:color="auto"/>
        <w:right w:val="none" w:sz="0" w:space="0" w:color="auto"/>
      </w:divBdr>
      <w:divsChild>
        <w:div w:id="1085612425">
          <w:marLeft w:val="0"/>
          <w:marRight w:val="0"/>
          <w:marTop w:val="0"/>
          <w:marBottom w:val="150"/>
          <w:divBdr>
            <w:top w:val="none" w:sz="0" w:space="0" w:color="auto"/>
            <w:left w:val="none" w:sz="0" w:space="0" w:color="auto"/>
            <w:bottom w:val="none" w:sz="0" w:space="0" w:color="auto"/>
            <w:right w:val="none" w:sz="0" w:space="0" w:color="auto"/>
          </w:divBdr>
        </w:div>
      </w:divsChild>
    </w:div>
    <w:div w:id="313879326">
      <w:bodyDiv w:val="1"/>
      <w:marLeft w:val="0"/>
      <w:marRight w:val="0"/>
      <w:marTop w:val="0"/>
      <w:marBottom w:val="0"/>
      <w:divBdr>
        <w:top w:val="none" w:sz="0" w:space="0" w:color="auto"/>
        <w:left w:val="none" w:sz="0" w:space="0" w:color="auto"/>
        <w:bottom w:val="none" w:sz="0" w:space="0" w:color="auto"/>
        <w:right w:val="none" w:sz="0" w:space="0" w:color="auto"/>
      </w:divBdr>
    </w:div>
    <w:div w:id="313994236">
      <w:bodyDiv w:val="1"/>
      <w:marLeft w:val="0"/>
      <w:marRight w:val="0"/>
      <w:marTop w:val="0"/>
      <w:marBottom w:val="0"/>
      <w:divBdr>
        <w:top w:val="none" w:sz="0" w:space="0" w:color="auto"/>
        <w:left w:val="none" w:sz="0" w:space="0" w:color="auto"/>
        <w:bottom w:val="none" w:sz="0" w:space="0" w:color="auto"/>
        <w:right w:val="none" w:sz="0" w:space="0" w:color="auto"/>
      </w:divBdr>
      <w:divsChild>
        <w:div w:id="1292251043">
          <w:marLeft w:val="0"/>
          <w:marRight w:val="0"/>
          <w:marTop w:val="0"/>
          <w:marBottom w:val="0"/>
          <w:divBdr>
            <w:top w:val="none" w:sz="0" w:space="0" w:color="auto"/>
            <w:left w:val="none" w:sz="0" w:space="0" w:color="auto"/>
            <w:bottom w:val="none" w:sz="0" w:space="0" w:color="auto"/>
            <w:right w:val="none" w:sz="0" w:space="0" w:color="auto"/>
          </w:divBdr>
          <w:divsChild>
            <w:div w:id="14514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41628">
      <w:bodyDiv w:val="1"/>
      <w:marLeft w:val="0"/>
      <w:marRight w:val="0"/>
      <w:marTop w:val="0"/>
      <w:marBottom w:val="0"/>
      <w:divBdr>
        <w:top w:val="none" w:sz="0" w:space="0" w:color="auto"/>
        <w:left w:val="none" w:sz="0" w:space="0" w:color="auto"/>
        <w:bottom w:val="none" w:sz="0" w:space="0" w:color="auto"/>
        <w:right w:val="none" w:sz="0" w:space="0" w:color="auto"/>
      </w:divBdr>
    </w:div>
    <w:div w:id="314143103">
      <w:bodyDiv w:val="1"/>
      <w:marLeft w:val="0"/>
      <w:marRight w:val="0"/>
      <w:marTop w:val="0"/>
      <w:marBottom w:val="0"/>
      <w:divBdr>
        <w:top w:val="none" w:sz="0" w:space="0" w:color="auto"/>
        <w:left w:val="none" w:sz="0" w:space="0" w:color="auto"/>
        <w:bottom w:val="none" w:sz="0" w:space="0" w:color="auto"/>
        <w:right w:val="none" w:sz="0" w:space="0" w:color="auto"/>
      </w:divBdr>
      <w:divsChild>
        <w:div w:id="254485363">
          <w:marLeft w:val="0"/>
          <w:marRight w:val="0"/>
          <w:marTop w:val="0"/>
          <w:marBottom w:val="0"/>
          <w:divBdr>
            <w:top w:val="none" w:sz="0" w:space="0" w:color="auto"/>
            <w:left w:val="none" w:sz="0" w:space="0" w:color="auto"/>
            <w:bottom w:val="none" w:sz="0" w:space="0" w:color="auto"/>
            <w:right w:val="none" w:sz="0" w:space="0" w:color="auto"/>
          </w:divBdr>
        </w:div>
        <w:div w:id="387723184">
          <w:marLeft w:val="0"/>
          <w:marRight w:val="0"/>
          <w:marTop w:val="0"/>
          <w:marBottom w:val="0"/>
          <w:divBdr>
            <w:top w:val="none" w:sz="0" w:space="0" w:color="auto"/>
            <w:left w:val="none" w:sz="0" w:space="0" w:color="auto"/>
            <w:bottom w:val="none" w:sz="0" w:space="0" w:color="auto"/>
            <w:right w:val="none" w:sz="0" w:space="0" w:color="auto"/>
          </w:divBdr>
        </w:div>
      </w:divsChild>
    </w:div>
    <w:div w:id="314457172">
      <w:bodyDiv w:val="1"/>
      <w:marLeft w:val="0"/>
      <w:marRight w:val="0"/>
      <w:marTop w:val="0"/>
      <w:marBottom w:val="0"/>
      <w:divBdr>
        <w:top w:val="none" w:sz="0" w:space="0" w:color="auto"/>
        <w:left w:val="none" w:sz="0" w:space="0" w:color="auto"/>
        <w:bottom w:val="none" w:sz="0" w:space="0" w:color="auto"/>
        <w:right w:val="none" w:sz="0" w:space="0" w:color="auto"/>
      </w:divBdr>
    </w:div>
    <w:div w:id="314728117">
      <w:bodyDiv w:val="1"/>
      <w:marLeft w:val="0"/>
      <w:marRight w:val="0"/>
      <w:marTop w:val="0"/>
      <w:marBottom w:val="0"/>
      <w:divBdr>
        <w:top w:val="none" w:sz="0" w:space="0" w:color="auto"/>
        <w:left w:val="none" w:sz="0" w:space="0" w:color="auto"/>
        <w:bottom w:val="none" w:sz="0" w:space="0" w:color="auto"/>
        <w:right w:val="none" w:sz="0" w:space="0" w:color="auto"/>
      </w:divBdr>
    </w:div>
    <w:div w:id="314994625">
      <w:bodyDiv w:val="1"/>
      <w:marLeft w:val="0"/>
      <w:marRight w:val="0"/>
      <w:marTop w:val="0"/>
      <w:marBottom w:val="0"/>
      <w:divBdr>
        <w:top w:val="none" w:sz="0" w:space="0" w:color="auto"/>
        <w:left w:val="none" w:sz="0" w:space="0" w:color="auto"/>
        <w:bottom w:val="none" w:sz="0" w:space="0" w:color="auto"/>
        <w:right w:val="none" w:sz="0" w:space="0" w:color="auto"/>
      </w:divBdr>
    </w:div>
    <w:div w:id="315182822">
      <w:bodyDiv w:val="1"/>
      <w:marLeft w:val="0"/>
      <w:marRight w:val="0"/>
      <w:marTop w:val="0"/>
      <w:marBottom w:val="0"/>
      <w:divBdr>
        <w:top w:val="none" w:sz="0" w:space="0" w:color="auto"/>
        <w:left w:val="none" w:sz="0" w:space="0" w:color="auto"/>
        <w:bottom w:val="none" w:sz="0" w:space="0" w:color="auto"/>
        <w:right w:val="none" w:sz="0" w:space="0" w:color="auto"/>
      </w:divBdr>
    </w:div>
    <w:div w:id="315570994">
      <w:bodyDiv w:val="1"/>
      <w:marLeft w:val="0"/>
      <w:marRight w:val="0"/>
      <w:marTop w:val="0"/>
      <w:marBottom w:val="0"/>
      <w:divBdr>
        <w:top w:val="none" w:sz="0" w:space="0" w:color="auto"/>
        <w:left w:val="none" w:sz="0" w:space="0" w:color="auto"/>
        <w:bottom w:val="none" w:sz="0" w:space="0" w:color="auto"/>
        <w:right w:val="none" w:sz="0" w:space="0" w:color="auto"/>
      </w:divBdr>
      <w:divsChild>
        <w:div w:id="948699322">
          <w:marLeft w:val="0"/>
          <w:marRight w:val="0"/>
          <w:marTop w:val="0"/>
          <w:marBottom w:val="0"/>
          <w:divBdr>
            <w:top w:val="none" w:sz="0" w:space="0" w:color="auto"/>
            <w:left w:val="none" w:sz="0" w:space="0" w:color="auto"/>
            <w:bottom w:val="none" w:sz="0" w:space="0" w:color="auto"/>
            <w:right w:val="none" w:sz="0" w:space="0" w:color="auto"/>
          </w:divBdr>
        </w:div>
        <w:div w:id="482939325">
          <w:marLeft w:val="0"/>
          <w:marRight w:val="0"/>
          <w:marTop w:val="0"/>
          <w:marBottom w:val="375"/>
          <w:divBdr>
            <w:top w:val="none" w:sz="0" w:space="0" w:color="auto"/>
            <w:left w:val="none" w:sz="0" w:space="0" w:color="auto"/>
            <w:bottom w:val="none" w:sz="0" w:space="0" w:color="auto"/>
            <w:right w:val="none" w:sz="0" w:space="0" w:color="auto"/>
          </w:divBdr>
          <w:divsChild>
            <w:div w:id="1988198379">
              <w:marLeft w:val="0"/>
              <w:marRight w:val="120"/>
              <w:marTop w:val="0"/>
              <w:marBottom w:val="0"/>
              <w:divBdr>
                <w:top w:val="single" w:sz="12" w:space="0" w:color="9BA3CF"/>
                <w:left w:val="single" w:sz="12" w:space="0" w:color="9BA3CF"/>
                <w:bottom w:val="single" w:sz="12" w:space="0" w:color="9BA3CF"/>
                <w:right w:val="single" w:sz="12" w:space="0" w:color="9BA3CF"/>
              </w:divBdr>
            </w:div>
            <w:div w:id="2347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2536">
      <w:bodyDiv w:val="1"/>
      <w:marLeft w:val="0"/>
      <w:marRight w:val="0"/>
      <w:marTop w:val="0"/>
      <w:marBottom w:val="0"/>
      <w:divBdr>
        <w:top w:val="none" w:sz="0" w:space="0" w:color="auto"/>
        <w:left w:val="none" w:sz="0" w:space="0" w:color="auto"/>
        <w:bottom w:val="none" w:sz="0" w:space="0" w:color="auto"/>
        <w:right w:val="none" w:sz="0" w:space="0" w:color="auto"/>
      </w:divBdr>
      <w:divsChild>
        <w:div w:id="2144886323">
          <w:marLeft w:val="0"/>
          <w:marRight w:val="0"/>
          <w:marTop w:val="0"/>
          <w:marBottom w:val="0"/>
          <w:divBdr>
            <w:top w:val="none" w:sz="0" w:space="0" w:color="auto"/>
            <w:left w:val="none" w:sz="0" w:space="0" w:color="auto"/>
            <w:bottom w:val="none" w:sz="0" w:space="0" w:color="auto"/>
            <w:right w:val="none" w:sz="0" w:space="0" w:color="auto"/>
          </w:divBdr>
        </w:div>
      </w:divsChild>
    </w:div>
    <w:div w:id="315887346">
      <w:bodyDiv w:val="1"/>
      <w:marLeft w:val="0"/>
      <w:marRight w:val="0"/>
      <w:marTop w:val="0"/>
      <w:marBottom w:val="0"/>
      <w:divBdr>
        <w:top w:val="none" w:sz="0" w:space="0" w:color="auto"/>
        <w:left w:val="none" w:sz="0" w:space="0" w:color="auto"/>
        <w:bottom w:val="none" w:sz="0" w:space="0" w:color="auto"/>
        <w:right w:val="none" w:sz="0" w:space="0" w:color="auto"/>
      </w:divBdr>
    </w:div>
    <w:div w:id="315912921">
      <w:bodyDiv w:val="1"/>
      <w:marLeft w:val="0"/>
      <w:marRight w:val="0"/>
      <w:marTop w:val="0"/>
      <w:marBottom w:val="0"/>
      <w:divBdr>
        <w:top w:val="none" w:sz="0" w:space="0" w:color="auto"/>
        <w:left w:val="none" w:sz="0" w:space="0" w:color="auto"/>
        <w:bottom w:val="none" w:sz="0" w:space="0" w:color="auto"/>
        <w:right w:val="none" w:sz="0" w:space="0" w:color="auto"/>
      </w:divBdr>
    </w:div>
    <w:div w:id="315913861">
      <w:bodyDiv w:val="1"/>
      <w:marLeft w:val="0"/>
      <w:marRight w:val="0"/>
      <w:marTop w:val="0"/>
      <w:marBottom w:val="0"/>
      <w:divBdr>
        <w:top w:val="none" w:sz="0" w:space="0" w:color="auto"/>
        <w:left w:val="none" w:sz="0" w:space="0" w:color="auto"/>
        <w:bottom w:val="none" w:sz="0" w:space="0" w:color="auto"/>
        <w:right w:val="none" w:sz="0" w:space="0" w:color="auto"/>
      </w:divBdr>
    </w:div>
    <w:div w:id="315916191">
      <w:bodyDiv w:val="1"/>
      <w:marLeft w:val="0"/>
      <w:marRight w:val="0"/>
      <w:marTop w:val="0"/>
      <w:marBottom w:val="0"/>
      <w:divBdr>
        <w:top w:val="none" w:sz="0" w:space="0" w:color="auto"/>
        <w:left w:val="none" w:sz="0" w:space="0" w:color="auto"/>
        <w:bottom w:val="none" w:sz="0" w:space="0" w:color="auto"/>
        <w:right w:val="none" w:sz="0" w:space="0" w:color="auto"/>
      </w:divBdr>
    </w:div>
    <w:div w:id="316034406">
      <w:bodyDiv w:val="1"/>
      <w:marLeft w:val="0"/>
      <w:marRight w:val="0"/>
      <w:marTop w:val="0"/>
      <w:marBottom w:val="0"/>
      <w:divBdr>
        <w:top w:val="none" w:sz="0" w:space="0" w:color="auto"/>
        <w:left w:val="none" w:sz="0" w:space="0" w:color="auto"/>
        <w:bottom w:val="none" w:sz="0" w:space="0" w:color="auto"/>
        <w:right w:val="none" w:sz="0" w:space="0" w:color="auto"/>
      </w:divBdr>
      <w:divsChild>
        <w:div w:id="981077781">
          <w:marLeft w:val="0"/>
          <w:marRight w:val="0"/>
          <w:marTop w:val="0"/>
          <w:marBottom w:val="0"/>
          <w:divBdr>
            <w:top w:val="none" w:sz="0" w:space="0" w:color="auto"/>
            <w:left w:val="none" w:sz="0" w:space="0" w:color="auto"/>
            <w:bottom w:val="none" w:sz="0" w:space="0" w:color="auto"/>
            <w:right w:val="none" w:sz="0" w:space="0" w:color="auto"/>
          </w:divBdr>
          <w:divsChild>
            <w:div w:id="12690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080351">
      <w:bodyDiv w:val="1"/>
      <w:marLeft w:val="0"/>
      <w:marRight w:val="0"/>
      <w:marTop w:val="0"/>
      <w:marBottom w:val="0"/>
      <w:divBdr>
        <w:top w:val="none" w:sz="0" w:space="0" w:color="auto"/>
        <w:left w:val="none" w:sz="0" w:space="0" w:color="auto"/>
        <w:bottom w:val="none" w:sz="0" w:space="0" w:color="auto"/>
        <w:right w:val="none" w:sz="0" w:space="0" w:color="auto"/>
      </w:divBdr>
    </w:div>
    <w:div w:id="316081054">
      <w:bodyDiv w:val="1"/>
      <w:marLeft w:val="0"/>
      <w:marRight w:val="0"/>
      <w:marTop w:val="0"/>
      <w:marBottom w:val="0"/>
      <w:divBdr>
        <w:top w:val="none" w:sz="0" w:space="0" w:color="auto"/>
        <w:left w:val="none" w:sz="0" w:space="0" w:color="auto"/>
        <w:bottom w:val="none" w:sz="0" w:space="0" w:color="auto"/>
        <w:right w:val="none" w:sz="0" w:space="0" w:color="auto"/>
      </w:divBdr>
      <w:divsChild>
        <w:div w:id="107505693">
          <w:marLeft w:val="0"/>
          <w:marRight w:val="0"/>
          <w:marTop w:val="0"/>
          <w:marBottom w:val="0"/>
          <w:divBdr>
            <w:top w:val="none" w:sz="0" w:space="0" w:color="auto"/>
            <w:left w:val="none" w:sz="0" w:space="0" w:color="auto"/>
            <w:bottom w:val="none" w:sz="0" w:space="0" w:color="auto"/>
            <w:right w:val="none" w:sz="0" w:space="0" w:color="auto"/>
          </w:divBdr>
        </w:div>
      </w:divsChild>
    </w:div>
    <w:div w:id="316105877">
      <w:bodyDiv w:val="1"/>
      <w:marLeft w:val="0"/>
      <w:marRight w:val="0"/>
      <w:marTop w:val="0"/>
      <w:marBottom w:val="0"/>
      <w:divBdr>
        <w:top w:val="none" w:sz="0" w:space="0" w:color="auto"/>
        <w:left w:val="none" w:sz="0" w:space="0" w:color="auto"/>
        <w:bottom w:val="none" w:sz="0" w:space="0" w:color="auto"/>
        <w:right w:val="none" w:sz="0" w:space="0" w:color="auto"/>
      </w:divBdr>
    </w:div>
    <w:div w:id="316111226">
      <w:bodyDiv w:val="1"/>
      <w:marLeft w:val="0"/>
      <w:marRight w:val="0"/>
      <w:marTop w:val="0"/>
      <w:marBottom w:val="0"/>
      <w:divBdr>
        <w:top w:val="none" w:sz="0" w:space="0" w:color="auto"/>
        <w:left w:val="none" w:sz="0" w:space="0" w:color="auto"/>
        <w:bottom w:val="none" w:sz="0" w:space="0" w:color="auto"/>
        <w:right w:val="none" w:sz="0" w:space="0" w:color="auto"/>
      </w:divBdr>
      <w:divsChild>
        <w:div w:id="457263098">
          <w:marLeft w:val="0"/>
          <w:marRight w:val="0"/>
          <w:marTop w:val="0"/>
          <w:marBottom w:val="525"/>
          <w:divBdr>
            <w:top w:val="none" w:sz="0" w:space="0" w:color="auto"/>
            <w:left w:val="none" w:sz="0" w:space="0" w:color="auto"/>
            <w:bottom w:val="none" w:sz="0" w:space="0" w:color="auto"/>
            <w:right w:val="none" w:sz="0" w:space="0" w:color="auto"/>
          </w:divBdr>
        </w:div>
      </w:divsChild>
    </w:div>
    <w:div w:id="316151852">
      <w:bodyDiv w:val="1"/>
      <w:marLeft w:val="0"/>
      <w:marRight w:val="0"/>
      <w:marTop w:val="0"/>
      <w:marBottom w:val="0"/>
      <w:divBdr>
        <w:top w:val="none" w:sz="0" w:space="0" w:color="auto"/>
        <w:left w:val="none" w:sz="0" w:space="0" w:color="auto"/>
        <w:bottom w:val="none" w:sz="0" w:space="0" w:color="auto"/>
        <w:right w:val="none" w:sz="0" w:space="0" w:color="auto"/>
      </w:divBdr>
      <w:divsChild>
        <w:div w:id="1019968875">
          <w:marLeft w:val="0"/>
          <w:marRight w:val="0"/>
          <w:marTop w:val="0"/>
          <w:marBottom w:val="525"/>
          <w:divBdr>
            <w:top w:val="none" w:sz="0" w:space="0" w:color="auto"/>
            <w:left w:val="none" w:sz="0" w:space="0" w:color="auto"/>
            <w:bottom w:val="none" w:sz="0" w:space="0" w:color="auto"/>
            <w:right w:val="none" w:sz="0" w:space="0" w:color="auto"/>
          </w:divBdr>
        </w:div>
      </w:divsChild>
    </w:div>
    <w:div w:id="316154725">
      <w:bodyDiv w:val="1"/>
      <w:marLeft w:val="0"/>
      <w:marRight w:val="0"/>
      <w:marTop w:val="0"/>
      <w:marBottom w:val="0"/>
      <w:divBdr>
        <w:top w:val="none" w:sz="0" w:space="0" w:color="auto"/>
        <w:left w:val="none" w:sz="0" w:space="0" w:color="auto"/>
        <w:bottom w:val="none" w:sz="0" w:space="0" w:color="auto"/>
        <w:right w:val="none" w:sz="0" w:space="0" w:color="auto"/>
      </w:divBdr>
    </w:div>
    <w:div w:id="316342926">
      <w:bodyDiv w:val="1"/>
      <w:marLeft w:val="0"/>
      <w:marRight w:val="0"/>
      <w:marTop w:val="0"/>
      <w:marBottom w:val="0"/>
      <w:divBdr>
        <w:top w:val="none" w:sz="0" w:space="0" w:color="auto"/>
        <w:left w:val="none" w:sz="0" w:space="0" w:color="auto"/>
        <w:bottom w:val="none" w:sz="0" w:space="0" w:color="auto"/>
        <w:right w:val="none" w:sz="0" w:space="0" w:color="auto"/>
      </w:divBdr>
    </w:div>
    <w:div w:id="316374841">
      <w:bodyDiv w:val="1"/>
      <w:marLeft w:val="0"/>
      <w:marRight w:val="0"/>
      <w:marTop w:val="0"/>
      <w:marBottom w:val="0"/>
      <w:divBdr>
        <w:top w:val="none" w:sz="0" w:space="0" w:color="auto"/>
        <w:left w:val="none" w:sz="0" w:space="0" w:color="auto"/>
        <w:bottom w:val="none" w:sz="0" w:space="0" w:color="auto"/>
        <w:right w:val="none" w:sz="0" w:space="0" w:color="auto"/>
      </w:divBdr>
      <w:divsChild>
        <w:div w:id="965233384">
          <w:marLeft w:val="0"/>
          <w:marRight w:val="0"/>
          <w:marTop w:val="0"/>
          <w:marBottom w:val="0"/>
          <w:divBdr>
            <w:top w:val="none" w:sz="0" w:space="0" w:color="auto"/>
            <w:left w:val="none" w:sz="0" w:space="0" w:color="auto"/>
            <w:bottom w:val="none" w:sz="0" w:space="0" w:color="auto"/>
            <w:right w:val="none" w:sz="0" w:space="0" w:color="auto"/>
          </w:divBdr>
        </w:div>
        <w:div w:id="345642880">
          <w:marLeft w:val="0"/>
          <w:marRight w:val="0"/>
          <w:marTop w:val="0"/>
          <w:marBottom w:val="375"/>
          <w:divBdr>
            <w:top w:val="none" w:sz="0" w:space="0" w:color="auto"/>
            <w:left w:val="none" w:sz="0" w:space="0" w:color="auto"/>
            <w:bottom w:val="none" w:sz="0" w:space="0" w:color="auto"/>
            <w:right w:val="none" w:sz="0" w:space="0" w:color="auto"/>
          </w:divBdr>
          <w:divsChild>
            <w:div w:id="909458850">
              <w:marLeft w:val="0"/>
              <w:marRight w:val="0"/>
              <w:marTop w:val="0"/>
              <w:marBottom w:val="0"/>
              <w:divBdr>
                <w:top w:val="none" w:sz="0" w:space="0" w:color="auto"/>
                <w:left w:val="none" w:sz="0" w:space="0" w:color="auto"/>
                <w:bottom w:val="none" w:sz="0" w:space="0" w:color="auto"/>
                <w:right w:val="none" w:sz="0" w:space="0" w:color="auto"/>
              </w:divBdr>
            </w:div>
          </w:divsChild>
        </w:div>
        <w:div w:id="580454895">
          <w:marLeft w:val="0"/>
          <w:marRight w:val="0"/>
          <w:marTop w:val="0"/>
          <w:marBottom w:val="0"/>
          <w:divBdr>
            <w:top w:val="none" w:sz="0" w:space="0" w:color="auto"/>
            <w:left w:val="none" w:sz="0" w:space="0" w:color="auto"/>
            <w:bottom w:val="none" w:sz="0" w:space="0" w:color="auto"/>
            <w:right w:val="none" w:sz="0" w:space="0" w:color="auto"/>
          </w:divBdr>
        </w:div>
      </w:divsChild>
    </w:div>
    <w:div w:id="316617973">
      <w:bodyDiv w:val="1"/>
      <w:marLeft w:val="0"/>
      <w:marRight w:val="0"/>
      <w:marTop w:val="0"/>
      <w:marBottom w:val="0"/>
      <w:divBdr>
        <w:top w:val="none" w:sz="0" w:space="0" w:color="auto"/>
        <w:left w:val="none" w:sz="0" w:space="0" w:color="auto"/>
        <w:bottom w:val="none" w:sz="0" w:space="0" w:color="auto"/>
        <w:right w:val="none" w:sz="0" w:space="0" w:color="auto"/>
      </w:divBdr>
    </w:div>
    <w:div w:id="316881671">
      <w:bodyDiv w:val="1"/>
      <w:marLeft w:val="0"/>
      <w:marRight w:val="0"/>
      <w:marTop w:val="0"/>
      <w:marBottom w:val="0"/>
      <w:divBdr>
        <w:top w:val="none" w:sz="0" w:space="0" w:color="auto"/>
        <w:left w:val="none" w:sz="0" w:space="0" w:color="auto"/>
        <w:bottom w:val="none" w:sz="0" w:space="0" w:color="auto"/>
        <w:right w:val="none" w:sz="0" w:space="0" w:color="auto"/>
      </w:divBdr>
    </w:div>
    <w:div w:id="316885605">
      <w:bodyDiv w:val="1"/>
      <w:marLeft w:val="0"/>
      <w:marRight w:val="0"/>
      <w:marTop w:val="0"/>
      <w:marBottom w:val="0"/>
      <w:divBdr>
        <w:top w:val="none" w:sz="0" w:space="0" w:color="auto"/>
        <w:left w:val="none" w:sz="0" w:space="0" w:color="auto"/>
        <w:bottom w:val="none" w:sz="0" w:space="0" w:color="auto"/>
        <w:right w:val="none" w:sz="0" w:space="0" w:color="auto"/>
      </w:divBdr>
    </w:div>
    <w:div w:id="316886370">
      <w:bodyDiv w:val="1"/>
      <w:marLeft w:val="0"/>
      <w:marRight w:val="0"/>
      <w:marTop w:val="0"/>
      <w:marBottom w:val="0"/>
      <w:divBdr>
        <w:top w:val="none" w:sz="0" w:space="0" w:color="auto"/>
        <w:left w:val="none" w:sz="0" w:space="0" w:color="auto"/>
        <w:bottom w:val="none" w:sz="0" w:space="0" w:color="auto"/>
        <w:right w:val="none" w:sz="0" w:space="0" w:color="auto"/>
      </w:divBdr>
      <w:divsChild>
        <w:div w:id="58603168">
          <w:marLeft w:val="0"/>
          <w:marRight w:val="0"/>
          <w:marTop w:val="0"/>
          <w:marBottom w:val="0"/>
          <w:divBdr>
            <w:top w:val="none" w:sz="0" w:space="0" w:color="auto"/>
            <w:left w:val="none" w:sz="0" w:space="0" w:color="auto"/>
            <w:bottom w:val="none" w:sz="0" w:space="0" w:color="auto"/>
            <w:right w:val="none" w:sz="0" w:space="0" w:color="auto"/>
          </w:divBdr>
          <w:divsChild>
            <w:div w:id="655647921">
              <w:marLeft w:val="0"/>
              <w:marRight w:val="150"/>
              <w:marTop w:val="0"/>
              <w:marBottom w:val="0"/>
              <w:divBdr>
                <w:top w:val="none" w:sz="0" w:space="0" w:color="auto"/>
                <w:left w:val="none" w:sz="0" w:space="0" w:color="auto"/>
                <w:bottom w:val="none" w:sz="0" w:space="0" w:color="auto"/>
                <w:right w:val="none" w:sz="0" w:space="0" w:color="auto"/>
              </w:divBdr>
            </w:div>
            <w:div w:id="1496147906">
              <w:marLeft w:val="0"/>
              <w:marRight w:val="150"/>
              <w:marTop w:val="0"/>
              <w:marBottom w:val="0"/>
              <w:divBdr>
                <w:top w:val="none" w:sz="0" w:space="0" w:color="auto"/>
                <w:left w:val="none" w:sz="0" w:space="0" w:color="auto"/>
                <w:bottom w:val="none" w:sz="0" w:space="0" w:color="auto"/>
                <w:right w:val="none" w:sz="0" w:space="0" w:color="auto"/>
              </w:divBdr>
            </w:div>
          </w:divsChild>
        </w:div>
        <w:div w:id="983435984">
          <w:marLeft w:val="0"/>
          <w:marRight w:val="0"/>
          <w:marTop w:val="0"/>
          <w:marBottom w:val="150"/>
          <w:divBdr>
            <w:top w:val="none" w:sz="0" w:space="0" w:color="auto"/>
            <w:left w:val="none" w:sz="0" w:space="0" w:color="auto"/>
            <w:bottom w:val="none" w:sz="0" w:space="0" w:color="auto"/>
            <w:right w:val="none" w:sz="0" w:space="0" w:color="auto"/>
          </w:divBdr>
        </w:div>
        <w:div w:id="1190728497">
          <w:marLeft w:val="0"/>
          <w:marRight w:val="0"/>
          <w:marTop w:val="0"/>
          <w:marBottom w:val="0"/>
          <w:divBdr>
            <w:top w:val="none" w:sz="0" w:space="0" w:color="auto"/>
            <w:left w:val="none" w:sz="0" w:space="0" w:color="auto"/>
            <w:bottom w:val="none" w:sz="0" w:space="0" w:color="auto"/>
            <w:right w:val="none" w:sz="0" w:space="0" w:color="auto"/>
          </w:divBdr>
        </w:div>
        <w:div w:id="1379234067">
          <w:marLeft w:val="0"/>
          <w:marRight w:val="0"/>
          <w:marTop w:val="0"/>
          <w:marBottom w:val="0"/>
          <w:divBdr>
            <w:top w:val="none" w:sz="0" w:space="0" w:color="auto"/>
            <w:left w:val="none" w:sz="0" w:space="0" w:color="auto"/>
            <w:bottom w:val="none" w:sz="0" w:space="0" w:color="auto"/>
            <w:right w:val="none" w:sz="0" w:space="0" w:color="auto"/>
          </w:divBdr>
        </w:div>
      </w:divsChild>
    </w:div>
    <w:div w:id="317156720">
      <w:bodyDiv w:val="1"/>
      <w:marLeft w:val="0"/>
      <w:marRight w:val="0"/>
      <w:marTop w:val="0"/>
      <w:marBottom w:val="0"/>
      <w:divBdr>
        <w:top w:val="none" w:sz="0" w:space="0" w:color="auto"/>
        <w:left w:val="none" w:sz="0" w:space="0" w:color="auto"/>
        <w:bottom w:val="none" w:sz="0" w:space="0" w:color="auto"/>
        <w:right w:val="none" w:sz="0" w:space="0" w:color="auto"/>
      </w:divBdr>
    </w:div>
    <w:div w:id="317340950">
      <w:bodyDiv w:val="1"/>
      <w:marLeft w:val="0"/>
      <w:marRight w:val="0"/>
      <w:marTop w:val="0"/>
      <w:marBottom w:val="0"/>
      <w:divBdr>
        <w:top w:val="none" w:sz="0" w:space="0" w:color="auto"/>
        <w:left w:val="none" w:sz="0" w:space="0" w:color="auto"/>
        <w:bottom w:val="none" w:sz="0" w:space="0" w:color="auto"/>
        <w:right w:val="none" w:sz="0" w:space="0" w:color="auto"/>
      </w:divBdr>
    </w:div>
    <w:div w:id="317391751">
      <w:bodyDiv w:val="1"/>
      <w:marLeft w:val="0"/>
      <w:marRight w:val="0"/>
      <w:marTop w:val="0"/>
      <w:marBottom w:val="0"/>
      <w:divBdr>
        <w:top w:val="none" w:sz="0" w:space="0" w:color="auto"/>
        <w:left w:val="none" w:sz="0" w:space="0" w:color="auto"/>
        <w:bottom w:val="none" w:sz="0" w:space="0" w:color="auto"/>
        <w:right w:val="none" w:sz="0" w:space="0" w:color="auto"/>
      </w:divBdr>
    </w:div>
    <w:div w:id="317466747">
      <w:bodyDiv w:val="1"/>
      <w:marLeft w:val="0"/>
      <w:marRight w:val="0"/>
      <w:marTop w:val="0"/>
      <w:marBottom w:val="0"/>
      <w:divBdr>
        <w:top w:val="none" w:sz="0" w:space="0" w:color="auto"/>
        <w:left w:val="none" w:sz="0" w:space="0" w:color="auto"/>
        <w:bottom w:val="none" w:sz="0" w:space="0" w:color="auto"/>
        <w:right w:val="none" w:sz="0" w:space="0" w:color="auto"/>
      </w:divBdr>
    </w:div>
    <w:div w:id="317610550">
      <w:bodyDiv w:val="1"/>
      <w:marLeft w:val="0"/>
      <w:marRight w:val="0"/>
      <w:marTop w:val="0"/>
      <w:marBottom w:val="0"/>
      <w:divBdr>
        <w:top w:val="none" w:sz="0" w:space="0" w:color="auto"/>
        <w:left w:val="none" w:sz="0" w:space="0" w:color="auto"/>
        <w:bottom w:val="none" w:sz="0" w:space="0" w:color="auto"/>
        <w:right w:val="none" w:sz="0" w:space="0" w:color="auto"/>
      </w:divBdr>
    </w:div>
    <w:div w:id="317616572">
      <w:bodyDiv w:val="1"/>
      <w:marLeft w:val="0"/>
      <w:marRight w:val="0"/>
      <w:marTop w:val="0"/>
      <w:marBottom w:val="0"/>
      <w:divBdr>
        <w:top w:val="none" w:sz="0" w:space="0" w:color="auto"/>
        <w:left w:val="none" w:sz="0" w:space="0" w:color="auto"/>
        <w:bottom w:val="none" w:sz="0" w:space="0" w:color="auto"/>
        <w:right w:val="none" w:sz="0" w:space="0" w:color="auto"/>
      </w:divBdr>
    </w:div>
    <w:div w:id="317659702">
      <w:bodyDiv w:val="1"/>
      <w:marLeft w:val="0"/>
      <w:marRight w:val="0"/>
      <w:marTop w:val="0"/>
      <w:marBottom w:val="0"/>
      <w:divBdr>
        <w:top w:val="none" w:sz="0" w:space="0" w:color="auto"/>
        <w:left w:val="none" w:sz="0" w:space="0" w:color="auto"/>
        <w:bottom w:val="none" w:sz="0" w:space="0" w:color="auto"/>
        <w:right w:val="none" w:sz="0" w:space="0" w:color="auto"/>
      </w:divBdr>
    </w:div>
    <w:div w:id="318001299">
      <w:bodyDiv w:val="1"/>
      <w:marLeft w:val="0"/>
      <w:marRight w:val="0"/>
      <w:marTop w:val="0"/>
      <w:marBottom w:val="0"/>
      <w:divBdr>
        <w:top w:val="none" w:sz="0" w:space="0" w:color="auto"/>
        <w:left w:val="none" w:sz="0" w:space="0" w:color="auto"/>
        <w:bottom w:val="none" w:sz="0" w:space="0" w:color="auto"/>
        <w:right w:val="none" w:sz="0" w:space="0" w:color="auto"/>
      </w:divBdr>
    </w:div>
    <w:div w:id="318003595">
      <w:bodyDiv w:val="1"/>
      <w:marLeft w:val="0"/>
      <w:marRight w:val="0"/>
      <w:marTop w:val="0"/>
      <w:marBottom w:val="0"/>
      <w:divBdr>
        <w:top w:val="none" w:sz="0" w:space="0" w:color="auto"/>
        <w:left w:val="none" w:sz="0" w:space="0" w:color="auto"/>
        <w:bottom w:val="none" w:sz="0" w:space="0" w:color="auto"/>
        <w:right w:val="none" w:sz="0" w:space="0" w:color="auto"/>
      </w:divBdr>
    </w:div>
    <w:div w:id="318466397">
      <w:bodyDiv w:val="1"/>
      <w:marLeft w:val="0"/>
      <w:marRight w:val="0"/>
      <w:marTop w:val="0"/>
      <w:marBottom w:val="0"/>
      <w:divBdr>
        <w:top w:val="none" w:sz="0" w:space="0" w:color="auto"/>
        <w:left w:val="none" w:sz="0" w:space="0" w:color="auto"/>
        <w:bottom w:val="none" w:sz="0" w:space="0" w:color="auto"/>
        <w:right w:val="none" w:sz="0" w:space="0" w:color="auto"/>
      </w:divBdr>
      <w:divsChild>
        <w:div w:id="535433976">
          <w:marLeft w:val="0"/>
          <w:marRight w:val="0"/>
          <w:marTop w:val="0"/>
          <w:marBottom w:val="525"/>
          <w:divBdr>
            <w:top w:val="none" w:sz="0" w:space="0" w:color="auto"/>
            <w:left w:val="none" w:sz="0" w:space="0" w:color="auto"/>
            <w:bottom w:val="none" w:sz="0" w:space="0" w:color="auto"/>
            <w:right w:val="none" w:sz="0" w:space="0" w:color="auto"/>
          </w:divBdr>
        </w:div>
      </w:divsChild>
    </w:div>
    <w:div w:id="318507471">
      <w:bodyDiv w:val="1"/>
      <w:marLeft w:val="0"/>
      <w:marRight w:val="0"/>
      <w:marTop w:val="0"/>
      <w:marBottom w:val="0"/>
      <w:divBdr>
        <w:top w:val="none" w:sz="0" w:space="0" w:color="auto"/>
        <w:left w:val="none" w:sz="0" w:space="0" w:color="auto"/>
        <w:bottom w:val="none" w:sz="0" w:space="0" w:color="auto"/>
        <w:right w:val="none" w:sz="0" w:space="0" w:color="auto"/>
      </w:divBdr>
      <w:divsChild>
        <w:div w:id="964696791">
          <w:marLeft w:val="0"/>
          <w:marRight w:val="0"/>
          <w:marTop w:val="0"/>
          <w:marBottom w:val="0"/>
          <w:divBdr>
            <w:top w:val="none" w:sz="0" w:space="0" w:color="auto"/>
            <w:left w:val="none" w:sz="0" w:space="0" w:color="auto"/>
            <w:bottom w:val="none" w:sz="0" w:space="0" w:color="auto"/>
            <w:right w:val="none" w:sz="0" w:space="0" w:color="auto"/>
          </w:divBdr>
        </w:div>
        <w:div w:id="1726373975">
          <w:marLeft w:val="0"/>
          <w:marRight w:val="0"/>
          <w:marTop w:val="0"/>
          <w:marBottom w:val="375"/>
          <w:divBdr>
            <w:top w:val="none" w:sz="0" w:space="0" w:color="auto"/>
            <w:left w:val="none" w:sz="0" w:space="0" w:color="auto"/>
            <w:bottom w:val="none" w:sz="0" w:space="0" w:color="auto"/>
            <w:right w:val="none" w:sz="0" w:space="0" w:color="auto"/>
          </w:divBdr>
          <w:divsChild>
            <w:div w:id="1293749522">
              <w:marLeft w:val="0"/>
              <w:marRight w:val="0"/>
              <w:marTop w:val="0"/>
              <w:marBottom w:val="0"/>
              <w:divBdr>
                <w:top w:val="none" w:sz="0" w:space="0" w:color="auto"/>
                <w:left w:val="none" w:sz="0" w:space="0" w:color="auto"/>
                <w:bottom w:val="none" w:sz="0" w:space="0" w:color="auto"/>
                <w:right w:val="none" w:sz="0" w:space="0" w:color="auto"/>
              </w:divBdr>
            </w:div>
          </w:divsChild>
        </w:div>
        <w:div w:id="316494354">
          <w:marLeft w:val="0"/>
          <w:marRight w:val="0"/>
          <w:marTop w:val="0"/>
          <w:marBottom w:val="0"/>
          <w:divBdr>
            <w:top w:val="none" w:sz="0" w:space="0" w:color="auto"/>
            <w:left w:val="none" w:sz="0" w:space="0" w:color="auto"/>
            <w:bottom w:val="none" w:sz="0" w:space="0" w:color="auto"/>
            <w:right w:val="none" w:sz="0" w:space="0" w:color="auto"/>
          </w:divBdr>
        </w:div>
      </w:divsChild>
    </w:div>
    <w:div w:id="318701939">
      <w:bodyDiv w:val="1"/>
      <w:marLeft w:val="0"/>
      <w:marRight w:val="0"/>
      <w:marTop w:val="0"/>
      <w:marBottom w:val="0"/>
      <w:divBdr>
        <w:top w:val="none" w:sz="0" w:space="0" w:color="auto"/>
        <w:left w:val="none" w:sz="0" w:space="0" w:color="auto"/>
        <w:bottom w:val="none" w:sz="0" w:space="0" w:color="auto"/>
        <w:right w:val="none" w:sz="0" w:space="0" w:color="auto"/>
      </w:divBdr>
    </w:div>
    <w:div w:id="318703325">
      <w:bodyDiv w:val="1"/>
      <w:marLeft w:val="0"/>
      <w:marRight w:val="0"/>
      <w:marTop w:val="0"/>
      <w:marBottom w:val="0"/>
      <w:divBdr>
        <w:top w:val="none" w:sz="0" w:space="0" w:color="auto"/>
        <w:left w:val="none" w:sz="0" w:space="0" w:color="auto"/>
        <w:bottom w:val="none" w:sz="0" w:space="0" w:color="auto"/>
        <w:right w:val="none" w:sz="0" w:space="0" w:color="auto"/>
      </w:divBdr>
    </w:div>
    <w:div w:id="318727191">
      <w:bodyDiv w:val="1"/>
      <w:marLeft w:val="0"/>
      <w:marRight w:val="0"/>
      <w:marTop w:val="0"/>
      <w:marBottom w:val="0"/>
      <w:divBdr>
        <w:top w:val="none" w:sz="0" w:space="0" w:color="auto"/>
        <w:left w:val="none" w:sz="0" w:space="0" w:color="auto"/>
        <w:bottom w:val="none" w:sz="0" w:space="0" w:color="auto"/>
        <w:right w:val="none" w:sz="0" w:space="0" w:color="auto"/>
      </w:divBdr>
    </w:div>
    <w:div w:id="319042109">
      <w:bodyDiv w:val="1"/>
      <w:marLeft w:val="0"/>
      <w:marRight w:val="0"/>
      <w:marTop w:val="0"/>
      <w:marBottom w:val="0"/>
      <w:divBdr>
        <w:top w:val="none" w:sz="0" w:space="0" w:color="auto"/>
        <w:left w:val="none" w:sz="0" w:space="0" w:color="auto"/>
        <w:bottom w:val="none" w:sz="0" w:space="0" w:color="auto"/>
        <w:right w:val="none" w:sz="0" w:space="0" w:color="auto"/>
      </w:divBdr>
      <w:divsChild>
        <w:div w:id="15030113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19046095">
      <w:bodyDiv w:val="1"/>
      <w:marLeft w:val="0"/>
      <w:marRight w:val="0"/>
      <w:marTop w:val="0"/>
      <w:marBottom w:val="0"/>
      <w:divBdr>
        <w:top w:val="none" w:sz="0" w:space="0" w:color="auto"/>
        <w:left w:val="none" w:sz="0" w:space="0" w:color="auto"/>
        <w:bottom w:val="none" w:sz="0" w:space="0" w:color="auto"/>
        <w:right w:val="none" w:sz="0" w:space="0" w:color="auto"/>
      </w:divBdr>
    </w:div>
    <w:div w:id="319161112">
      <w:bodyDiv w:val="1"/>
      <w:marLeft w:val="0"/>
      <w:marRight w:val="0"/>
      <w:marTop w:val="0"/>
      <w:marBottom w:val="0"/>
      <w:divBdr>
        <w:top w:val="none" w:sz="0" w:space="0" w:color="auto"/>
        <w:left w:val="none" w:sz="0" w:space="0" w:color="auto"/>
        <w:bottom w:val="none" w:sz="0" w:space="0" w:color="auto"/>
        <w:right w:val="none" w:sz="0" w:space="0" w:color="auto"/>
      </w:divBdr>
    </w:div>
    <w:div w:id="319310369">
      <w:bodyDiv w:val="1"/>
      <w:marLeft w:val="0"/>
      <w:marRight w:val="0"/>
      <w:marTop w:val="0"/>
      <w:marBottom w:val="0"/>
      <w:divBdr>
        <w:top w:val="none" w:sz="0" w:space="0" w:color="auto"/>
        <w:left w:val="none" w:sz="0" w:space="0" w:color="auto"/>
        <w:bottom w:val="none" w:sz="0" w:space="0" w:color="auto"/>
        <w:right w:val="none" w:sz="0" w:space="0" w:color="auto"/>
      </w:divBdr>
    </w:div>
    <w:div w:id="319892612">
      <w:bodyDiv w:val="1"/>
      <w:marLeft w:val="0"/>
      <w:marRight w:val="0"/>
      <w:marTop w:val="0"/>
      <w:marBottom w:val="0"/>
      <w:divBdr>
        <w:top w:val="none" w:sz="0" w:space="0" w:color="auto"/>
        <w:left w:val="none" w:sz="0" w:space="0" w:color="auto"/>
        <w:bottom w:val="none" w:sz="0" w:space="0" w:color="auto"/>
        <w:right w:val="none" w:sz="0" w:space="0" w:color="auto"/>
      </w:divBdr>
    </w:div>
    <w:div w:id="320548081">
      <w:bodyDiv w:val="1"/>
      <w:marLeft w:val="0"/>
      <w:marRight w:val="0"/>
      <w:marTop w:val="0"/>
      <w:marBottom w:val="0"/>
      <w:divBdr>
        <w:top w:val="none" w:sz="0" w:space="0" w:color="auto"/>
        <w:left w:val="none" w:sz="0" w:space="0" w:color="auto"/>
        <w:bottom w:val="none" w:sz="0" w:space="0" w:color="auto"/>
        <w:right w:val="none" w:sz="0" w:space="0" w:color="auto"/>
      </w:divBdr>
      <w:divsChild>
        <w:div w:id="245382745">
          <w:marLeft w:val="0"/>
          <w:marRight w:val="0"/>
          <w:marTop w:val="0"/>
          <w:marBottom w:val="0"/>
          <w:divBdr>
            <w:top w:val="none" w:sz="0" w:space="0" w:color="auto"/>
            <w:left w:val="none" w:sz="0" w:space="0" w:color="auto"/>
            <w:bottom w:val="none" w:sz="0" w:space="0" w:color="auto"/>
            <w:right w:val="none" w:sz="0" w:space="0" w:color="auto"/>
          </w:divBdr>
        </w:div>
      </w:divsChild>
    </w:div>
    <w:div w:id="320549388">
      <w:bodyDiv w:val="1"/>
      <w:marLeft w:val="0"/>
      <w:marRight w:val="0"/>
      <w:marTop w:val="0"/>
      <w:marBottom w:val="0"/>
      <w:divBdr>
        <w:top w:val="none" w:sz="0" w:space="0" w:color="auto"/>
        <w:left w:val="none" w:sz="0" w:space="0" w:color="auto"/>
        <w:bottom w:val="none" w:sz="0" w:space="0" w:color="auto"/>
        <w:right w:val="none" w:sz="0" w:space="0" w:color="auto"/>
      </w:divBdr>
      <w:divsChild>
        <w:div w:id="868104834">
          <w:marLeft w:val="0"/>
          <w:marRight w:val="0"/>
          <w:marTop w:val="0"/>
          <w:marBottom w:val="0"/>
          <w:divBdr>
            <w:top w:val="none" w:sz="0" w:space="0" w:color="auto"/>
            <w:left w:val="none" w:sz="0" w:space="0" w:color="auto"/>
            <w:bottom w:val="none" w:sz="0" w:space="0" w:color="auto"/>
            <w:right w:val="none" w:sz="0" w:space="0" w:color="auto"/>
          </w:divBdr>
        </w:div>
      </w:divsChild>
    </w:div>
    <w:div w:id="320819392">
      <w:bodyDiv w:val="1"/>
      <w:marLeft w:val="0"/>
      <w:marRight w:val="0"/>
      <w:marTop w:val="0"/>
      <w:marBottom w:val="0"/>
      <w:divBdr>
        <w:top w:val="none" w:sz="0" w:space="0" w:color="auto"/>
        <w:left w:val="none" w:sz="0" w:space="0" w:color="auto"/>
        <w:bottom w:val="none" w:sz="0" w:space="0" w:color="auto"/>
        <w:right w:val="none" w:sz="0" w:space="0" w:color="auto"/>
      </w:divBdr>
      <w:divsChild>
        <w:div w:id="529801943">
          <w:marLeft w:val="-225"/>
          <w:marRight w:val="-225"/>
          <w:marTop w:val="0"/>
          <w:marBottom w:val="0"/>
          <w:divBdr>
            <w:top w:val="none" w:sz="0" w:space="0" w:color="auto"/>
            <w:left w:val="none" w:sz="0" w:space="0" w:color="auto"/>
            <w:bottom w:val="none" w:sz="0" w:space="0" w:color="auto"/>
            <w:right w:val="none" w:sz="0" w:space="0" w:color="auto"/>
          </w:divBdr>
          <w:divsChild>
            <w:div w:id="268709105">
              <w:marLeft w:val="0"/>
              <w:marRight w:val="0"/>
              <w:marTop w:val="0"/>
              <w:marBottom w:val="0"/>
              <w:divBdr>
                <w:top w:val="none" w:sz="0" w:space="0" w:color="auto"/>
                <w:left w:val="none" w:sz="0" w:space="0" w:color="auto"/>
                <w:bottom w:val="none" w:sz="0" w:space="0" w:color="auto"/>
                <w:right w:val="none" w:sz="0" w:space="0" w:color="auto"/>
              </w:divBdr>
              <w:divsChild>
                <w:div w:id="8308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38277">
          <w:marLeft w:val="-225"/>
          <w:marRight w:val="-225"/>
          <w:marTop w:val="0"/>
          <w:marBottom w:val="0"/>
          <w:divBdr>
            <w:top w:val="none" w:sz="0" w:space="0" w:color="auto"/>
            <w:left w:val="none" w:sz="0" w:space="0" w:color="auto"/>
            <w:bottom w:val="none" w:sz="0" w:space="0" w:color="auto"/>
            <w:right w:val="none" w:sz="0" w:space="0" w:color="auto"/>
          </w:divBdr>
          <w:divsChild>
            <w:div w:id="720860393">
              <w:marLeft w:val="0"/>
              <w:marRight w:val="0"/>
              <w:marTop w:val="0"/>
              <w:marBottom w:val="0"/>
              <w:divBdr>
                <w:top w:val="none" w:sz="0" w:space="0" w:color="auto"/>
                <w:left w:val="none" w:sz="0" w:space="0" w:color="auto"/>
                <w:bottom w:val="none" w:sz="0" w:space="0" w:color="auto"/>
                <w:right w:val="none" w:sz="0" w:space="0" w:color="auto"/>
              </w:divBdr>
            </w:div>
          </w:divsChild>
        </w:div>
        <w:div w:id="1061830762">
          <w:marLeft w:val="-225"/>
          <w:marRight w:val="-225"/>
          <w:marTop w:val="0"/>
          <w:marBottom w:val="0"/>
          <w:divBdr>
            <w:top w:val="none" w:sz="0" w:space="0" w:color="auto"/>
            <w:left w:val="none" w:sz="0" w:space="0" w:color="auto"/>
            <w:bottom w:val="none" w:sz="0" w:space="0" w:color="auto"/>
            <w:right w:val="none" w:sz="0" w:space="0" w:color="auto"/>
          </w:divBdr>
          <w:divsChild>
            <w:div w:id="17792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819739">
      <w:bodyDiv w:val="1"/>
      <w:marLeft w:val="0"/>
      <w:marRight w:val="0"/>
      <w:marTop w:val="0"/>
      <w:marBottom w:val="0"/>
      <w:divBdr>
        <w:top w:val="none" w:sz="0" w:space="0" w:color="auto"/>
        <w:left w:val="none" w:sz="0" w:space="0" w:color="auto"/>
        <w:bottom w:val="none" w:sz="0" w:space="0" w:color="auto"/>
        <w:right w:val="none" w:sz="0" w:space="0" w:color="auto"/>
      </w:divBdr>
      <w:divsChild>
        <w:div w:id="1865709227">
          <w:marLeft w:val="0"/>
          <w:marRight w:val="0"/>
          <w:marTop w:val="0"/>
          <w:marBottom w:val="525"/>
          <w:divBdr>
            <w:top w:val="none" w:sz="0" w:space="0" w:color="auto"/>
            <w:left w:val="none" w:sz="0" w:space="0" w:color="auto"/>
            <w:bottom w:val="none" w:sz="0" w:space="0" w:color="auto"/>
            <w:right w:val="none" w:sz="0" w:space="0" w:color="auto"/>
          </w:divBdr>
        </w:div>
      </w:divsChild>
    </w:div>
    <w:div w:id="320888789">
      <w:bodyDiv w:val="1"/>
      <w:marLeft w:val="0"/>
      <w:marRight w:val="0"/>
      <w:marTop w:val="0"/>
      <w:marBottom w:val="0"/>
      <w:divBdr>
        <w:top w:val="none" w:sz="0" w:space="0" w:color="auto"/>
        <w:left w:val="none" w:sz="0" w:space="0" w:color="auto"/>
        <w:bottom w:val="none" w:sz="0" w:space="0" w:color="auto"/>
        <w:right w:val="none" w:sz="0" w:space="0" w:color="auto"/>
      </w:divBdr>
      <w:divsChild>
        <w:div w:id="1394238635">
          <w:marLeft w:val="0"/>
          <w:marRight w:val="0"/>
          <w:marTop w:val="0"/>
          <w:marBottom w:val="0"/>
          <w:divBdr>
            <w:top w:val="none" w:sz="0" w:space="0" w:color="auto"/>
            <w:left w:val="none" w:sz="0" w:space="0" w:color="auto"/>
            <w:bottom w:val="none" w:sz="0" w:space="0" w:color="auto"/>
            <w:right w:val="none" w:sz="0" w:space="0" w:color="auto"/>
          </w:divBdr>
          <w:divsChild>
            <w:div w:id="140714697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21003654">
      <w:bodyDiv w:val="1"/>
      <w:marLeft w:val="0"/>
      <w:marRight w:val="0"/>
      <w:marTop w:val="0"/>
      <w:marBottom w:val="0"/>
      <w:divBdr>
        <w:top w:val="none" w:sz="0" w:space="0" w:color="auto"/>
        <w:left w:val="none" w:sz="0" w:space="0" w:color="auto"/>
        <w:bottom w:val="none" w:sz="0" w:space="0" w:color="auto"/>
        <w:right w:val="none" w:sz="0" w:space="0" w:color="auto"/>
      </w:divBdr>
      <w:divsChild>
        <w:div w:id="1274093097">
          <w:marLeft w:val="0"/>
          <w:marRight w:val="0"/>
          <w:marTop w:val="0"/>
          <w:marBottom w:val="0"/>
          <w:divBdr>
            <w:top w:val="none" w:sz="0" w:space="0" w:color="auto"/>
            <w:left w:val="none" w:sz="0" w:space="0" w:color="auto"/>
            <w:bottom w:val="none" w:sz="0" w:space="0" w:color="auto"/>
            <w:right w:val="none" w:sz="0" w:space="0" w:color="auto"/>
          </w:divBdr>
          <w:divsChild>
            <w:div w:id="1686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6966">
      <w:bodyDiv w:val="1"/>
      <w:marLeft w:val="0"/>
      <w:marRight w:val="0"/>
      <w:marTop w:val="0"/>
      <w:marBottom w:val="0"/>
      <w:divBdr>
        <w:top w:val="none" w:sz="0" w:space="0" w:color="auto"/>
        <w:left w:val="none" w:sz="0" w:space="0" w:color="auto"/>
        <w:bottom w:val="none" w:sz="0" w:space="0" w:color="auto"/>
        <w:right w:val="none" w:sz="0" w:space="0" w:color="auto"/>
      </w:divBdr>
      <w:divsChild>
        <w:div w:id="91065076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1158232">
      <w:bodyDiv w:val="1"/>
      <w:marLeft w:val="0"/>
      <w:marRight w:val="0"/>
      <w:marTop w:val="0"/>
      <w:marBottom w:val="0"/>
      <w:divBdr>
        <w:top w:val="none" w:sz="0" w:space="0" w:color="auto"/>
        <w:left w:val="none" w:sz="0" w:space="0" w:color="auto"/>
        <w:bottom w:val="none" w:sz="0" w:space="0" w:color="auto"/>
        <w:right w:val="none" w:sz="0" w:space="0" w:color="auto"/>
      </w:divBdr>
      <w:divsChild>
        <w:div w:id="599722689">
          <w:marLeft w:val="0"/>
          <w:marRight w:val="0"/>
          <w:marTop w:val="0"/>
          <w:marBottom w:val="0"/>
          <w:divBdr>
            <w:top w:val="none" w:sz="0" w:space="0" w:color="auto"/>
            <w:left w:val="none" w:sz="0" w:space="0" w:color="auto"/>
            <w:bottom w:val="none" w:sz="0" w:space="0" w:color="auto"/>
            <w:right w:val="none" w:sz="0" w:space="0" w:color="auto"/>
          </w:divBdr>
        </w:div>
        <w:div w:id="1468357032">
          <w:marLeft w:val="0"/>
          <w:marRight w:val="0"/>
          <w:marTop w:val="0"/>
          <w:marBottom w:val="0"/>
          <w:divBdr>
            <w:top w:val="none" w:sz="0" w:space="0" w:color="auto"/>
            <w:left w:val="none" w:sz="0" w:space="0" w:color="auto"/>
            <w:bottom w:val="none" w:sz="0" w:space="0" w:color="auto"/>
            <w:right w:val="none" w:sz="0" w:space="0" w:color="auto"/>
          </w:divBdr>
        </w:div>
      </w:divsChild>
    </w:div>
    <w:div w:id="321158258">
      <w:bodyDiv w:val="1"/>
      <w:marLeft w:val="0"/>
      <w:marRight w:val="0"/>
      <w:marTop w:val="0"/>
      <w:marBottom w:val="0"/>
      <w:divBdr>
        <w:top w:val="none" w:sz="0" w:space="0" w:color="auto"/>
        <w:left w:val="none" w:sz="0" w:space="0" w:color="auto"/>
        <w:bottom w:val="none" w:sz="0" w:space="0" w:color="auto"/>
        <w:right w:val="none" w:sz="0" w:space="0" w:color="auto"/>
      </w:divBdr>
    </w:div>
    <w:div w:id="321280268">
      <w:bodyDiv w:val="1"/>
      <w:marLeft w:val="0"/>
      <w:marRight w:val="0"/>
      <w:marTop w:val="0"/>
      <w:marBottom w:val="0"/>
      <w:divBdr>
        <w:top w:val="none" w:sz="0" w:space="0" w:color="auto"/>
        <w:left w:val="none" w:sz="0" w:space="0" w:color="auto"/>
        <w:bottom w:val="none" w:sz="0" w:space="0" w:color="auto"/>
        <w:right w:val="none" w:sz="0" w:space="0" w:color="auto"/>
      </w:divBdr>
    </w:div>
    <w:div w:id="321281280">
      <w:bodyDiv w:val="1"/>
      <w:marLeft w:val="0"/>
      <w:marRight w:val="0"/>
      <w:marTop w:val="0"/>
      <w:marBottom w:val="0"/>
      <w:divBdr>
        <w:top w:val="none" w:sz="0" w:space="0" w:color="auto"/>
        <w:left w:val="none" w:sz="0" w:space="0" w:color="auto"/>
        <w:bottom w:val="none" w:sz="0" w:space="0" w:color="auto"/>
        <w:right w:val="none" w:sz="0" w:space="0" w:color="auto"/>
      </w:divBdr>
    </w:div>
    <w:div w:id="321543208">
      <w:bodyDiv w:val="1"/>
      <w:marLeft w:val="0"/>
      <w:marRight w:val="0"/>
      <w:marTop w:val="0"/>
      <w:marBottom w:val="0"/>
      <w:divBdr>
        <w:top w:val="none" w:sz="0" w:space="0" w:color="auto"/>
        <w:left w:val="none" w:sz="0" w:space="0" w:color="auto"/>
        <w:bottom w:val="none" w:sz="0" w:space="0" w:color="auto"/>
        <w:right w:val="none" w:sz="0" w:space="0" w:color="auto"/>
      </w:divBdr>
      <w:divsChild>
        <w:div w:id="877014627">
          <w:marLeft w:val="0"/>
          <w:marRight w:val="0"/>
          <w:marTop w:val="0"/>
          <w:marBottom w:val="0"/>
          <w:divBdr>
            <w:top w:val="none" w:sz="0" w:space="0" w:color="auto"/>
            <w:left w:val="none" w:sz="0" w:space="0" w:color="auto"/>
            <w:bottom w:val="none" w:sz="0" w:space="0" w:color="auto"/>
            <w:right w:val="none" w:sz="0" w:space="0" w:color="auto"/>
          </w:divBdr>
        </w:div>
        <w:div w:id="1125276390">
          <w:marLeft w:val="0"/>
          <w:marRight w:val="0"/>
          <w:marTop w:val="0"/>
          <w:marBottom w:val="150"/>
          <w:divBdr>
            <w:top w:val="none" w:sz="0" w:space="0" w:color="auto"/>
            <w:left w:val="none" w:sz="0" w:space="0" w:color="auto"/>
            <w:bottom w:val="none" w:sz="0" w:space="0" w:color="auto"/>
            <w:right w:val="none" w:sz="0" w:space="0" w:color="auto"/>
          </w:divBdr>
        </w:div>
        <w:div w:id="1344626675">
          <w:marLeft w:val="0"/>
          <w:marRight w:val="0"/>
          <w:marTop w:val="0"/>
          <w:marBottom w:val="0"/>
          <w:divBdr>
            <w:top w:val="none" w:sz="0" w:space="0" w:color="auto"/>
            <w:left w:val="none" w:sz="0" w:space="0" w:color="auto"/>
            <w:bottom w:val="none" w:sz="0" w:space="0" w:color="auto"/>
            <w:right w:val="none" w:sz="0" w:space="0" w:color="auto"/>
          </w:divBdr>
        </w:div>
        <w:div w:id="1857844504">
          <w:marLeft w:val="0"/>
          <w:marRight w:val="0"/>
          <w:marTop w:val="0"/>
          <w:marBottom w:val="0"/>
          <w:divBdr>
            <w:top w:val="none" w:sz="0" w:space="0" w:color="auto"/>
            <w:left w:val="none" w:sz="0" w:space="0" w:color="auto"/>
            <w:bottom w:val="none" w:sz="0" w:space="0" w:color="auto"/>
            <w:right w:val="none" w:sz="0" w:space="0" w:color="auto"/>
          </w:divBdr>
          <w:divsChild>
            <w:div w:id="854151604">
              <w:marLeft w:val="0"/>
              <w:marRight w:val="150"/>
              <w:marTop w:val="0"/>
              <w:marBottom w:val="0"/>
              <w:divBdr>
                <w:top w:val="none" w:sz="0" w:space="0" w:color="auto"/>
                <w:left w:val="none" w:sz="0" w:space="0" w:color="auto"/>
                <w:bottom w:val="none" w:sz="0" w:space="0" w:color="auto"/>
                <w:right w:val="none" w:sz="0" w:space="0" w:color="auto"/>
              </w:divBdr>
            </w:div>
            <w:div w:id="196380504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21547232">
      <w:bodyDiv w:val="1"/>
      <w:marLeft w:val="0"/>
      <w:marRight w:val="0"/>
      <w:marTop w:val="0"/>
      <w:marBottom w:val="0"/>
      <w:divBdr>
        <w:top w:val="none" w:sz="0" w:space="0" w:color="auto"/>
        <w:left w:val="none" w:sz="0" w:space="0" w:color="auto"/>
        <w:bottom w:val="none" w:sz="0" w:space="0" w:color="auto"/>
        <w:right w:val="none" w:sz="0" w:space="0" w:color="auto"/>
      </w:divBdr>
    </w:div>
    <w:div w:id="321667474">
      <w:bodyDiv w:val="1"/>
      <w:marLeft w:val="0"/>
      <w:marRight w:val="0"/>
      <w:marTop w:val="0"/>
      <w:marBottom w:val="0"/>
      <w:divBdr>
        <w:top w:val="none" w:sz="0" w:space="0" w:color="auto"/>
        <w:left w:val="none" w:sz="0" w:space="0" w:color="auto"/>
        <w:bottom w:val="none" w:sz="0" w:space="0" w:color="auto"/>
        <w:right w:val="none" w:sz="0" w:space="0" w:color="auto"/>
      </w:divBdr>
    </w:div>
    <w:div w:id="321737149">
      <w:bodyDiv w:val="1"/>
      <w:marLeft w:val="0"/>
      <w:marRight w:val="0"/>
      <w:marTop w:val="0"/>
      <w:marBottom w:val="0"/>
      <w:divBdr>
        <w:top w:val="none" w:sz="0" w:space="0" w:color="auto"/>
        <w:left w:val="none" w:sz="0" w:space="0" w:color="auto"/>
        <w:bottom w:val="none" w:sz="0" w:space="0" w:color="auto"/>
        <w:right w:val="none" w:sz="0" w:space="0" w:color="auto"/>
      </w:divBdr>
      <w:divsChild>
        <w:div w:id="1309626200">
          <w:marLeft w:val="0"/>
          <w:marRight w:val="0"/>
          <w:marTop w:val="0"/>
          <w:marBottom w:val="0"/>
          <w:divBdr>
            <w:top w:val="none" w:sz="0" w:space="0" w:color="auto"/>
            <w:left w:val="none" w:sz="0" w:space="0" w:color="auto"/>
            <w:bottom w:val="none" w:sz="0" w:space="0" w:color="auto"/>
            <w:right w:val="none" w:sz="0" w:space="0" w:color="auto"/>
          </w:divBdr>
        </w:div>
      </w:divsChild>
    </w:div>
    <w:div w:id="321785887">
      <w:bodyDiv w:val="1"/>
      <w:marLeft w:val="0"/>
      <w:marRight w:val="0"/>
      <w:marTop w:val="0"/>
      <w:marBottom w:val="0"/>
      <w:divBdr>
        <w:top w:val="none" w:sz="0" w:space="0" w:color="auto"/>
        <w:left w:val="none" w:sz="0" w:space="0" w:color="auto"/>
        <w:bottom w:val="none" w:sz="0" w:space="0" w:color="auto"/>
        <w:right w:val="none" w:sz="0" w:space="0" w:color="auto"/>
      </w:divBdr>
      <w:divsChild>
        <w:div w:id="697193896">
          <w:marLeft w:val="0"/>
          <w:marRight w:val="0"/>
          <w:marTop w:val="225"/>
          <w:marBottom w:val="600"/>
          <w:divBdr>
            <w:top w:val="none" w:sz="0" w:space="0" w:color="auto"/>
            <w:left w:val="none" w:sz="0" w:space="0" w:color="auto"/>
            <w:bottom w:val="none" w:sz="0" w:space="0" w:color="auto"/>
            <w:right w:val="none" w:sz="0" w:space="0" w:color="auto"/>
          </w:divBdr>
        </w:div>
        <w:div w:id="1818764718">
          <w:marLeft w:val="0"/>
          <w:marRight w:val="0"/>
          <w:marTop w:val="0"/>
          <w:marBottom w:val="0"/>
          <w:divBdr>
            <w:top w:val="none" w:sz="0" w:space="0" w:color="auto"/>
            <w:left w:val="none" w:sz="0" w:space="0" w:color="auto"/>
            <w:bottom w:val="none" w:sz="0" w:space="0" w:color="auto"/>
            <w:right w:val="none" w:sz="0" w:space="0" w:color="auto"/>
          </w:divBdr>
          <w:divsChild>
            <w:div w:id="44839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29844">
      <w:bodyDiv w:val="1"/>
      <w:marLeft w:val="0"/>
      <w:marRight w:val="0"/>
      <w:marTop w:val="0"/>
      <w:marBottom w:val="0"/>
      <w:divBdr>
        <w:top w:val="none" w:sz="0" w:space="0" w:color="auto"/>
        <w:left w:val="none" w:sz="0" w:space="0" w:color="auto"/>
        <w:bottom w:val="none" w:sz="0" w:space="0" w:color="auto"/>
        <w:right w:val="none" w:sz="0" w:space="0" w:color="auto"/>
      </w:divBdr>
    </w:div>
    <w:div w:id="321930164">
      <w:bodyDiv w:val="1"/>
      <w:marLeft w:val="0"/>
      <w:marRight w:val="0"/>
      <w:marTop w:val="0"/>
      <w:marBottom w:val="0"/>
      <w:divBdr>
        <w:top w:val="none" w:sz="0" w:space="0" w:color="auto"/>
        <w:left w:val="none" w:sz="0" w:space="0" w:color="auto"/>
        <w:bottom w:val="none" w:sz="0" w:space="0" w:color="auto"/>
        <w:right w:val="none" w:sz="0" w:space="0" w:color="auto"/>
      </w:divBdr>
    </w:div>
    <w:div w:id="322046966">
      <w:bodyDiv w:val="1"/>
      <w:marLeft w:val="0"/>
      <w:marRight w:val="0"/>
      <w:marTop w:val="0"/>
      <w:marBottom w:val="0"/>
      <w:divBdr>
        <w:top w:val="none" w:sz="0" w:space="0" w:color="auto"/>
        <w:left w:val="none" w:sz="0" w:space="0" w:color="auto"/>
        <w:bottom w:val="none" w:sz="0" w:space="0" w:color="auto"/>
        <w:right w:val="none" w:sz="0" w:space="0" w:color="auto"/>
      </w:divBdr>
    </w:div>
    <w:div w:id="322052525">
      <w:bodyDiv w:val="1"/>
      <w:marLeft w:val="0"/>
      <w:marRight w:val="0"/>
      <w:marTop w:val="0"/>
      <w:marBottom w:val="0"/>
      <w:divBdr>
        <w:top w:val="none" w:sz="0" w:space="0" w:color="auto"/>
        <w:left w:val="none" w:sz="0" w:space="0" w:color="auto"/>
        <w:bottom w:val="none" w:sz="0" w:space="0" w:color="auto"/>
        <w:right w:val="none" w:sz="0" w:space="0" w:color="auto"/>
      </w:divBdr>
      <w:divsChild>
        <w:div w:id="140199400">
          <w:marLeft w:val="0"/>
          <w:marRight w:val="0"/>
          <w:marTop w:val="0"/>
          <w:marBottom w:val="0"/>
          <w:divBdr>
            <w:top w:val="none" w:sz="0" w:space="0" w:color="auto"/>
            <w:left w:val="none" w:sz="0" w:space="0" w:color="auto"/>
            <w:bottom w:val="none" w:sz="0" w:space="0" w:color="auto"/>
            <w:right w:val="none" w:sz="0" w:space="0" w:color="auto"/>
          </w:divBdr>
        </w:div>
        <w:div w:id="2098357654">
          <w:marLeft w:val="0"/>
          <w:marRight w:val="0"/>
          <w:marTop w:val="0"/>
          <w:marBottom w:val="375"/>
          <w:divBdr>
            <w:top w:val="none" w:sz="0" w:space="0" w:color="auto"/>
            <w:left w:val="none" w:sz="0" w:space="0" w:color="auto"/>
            <w:bottom w:val="none" w:sz="0" w:space="0" w:color="auto"/>
            <w:right w:val="none" w:sz="0" w:space="0" w:color="auto"/>
          </w:divBdr>
          <w:divsChild>
            <w:div w:id="1901987010">
              <w:marLeft w:val="0"/>
              <w:marRight w:val="0"/>
              <w:marTop w:val="0"/>
              <w:marBottom w:val="0"/>
              <w:divBdr>
                <w:top w:val="none" w:sz="0" w:space="0" w:color="auto"/>
                <w:left w:val="none" w:sz="0" w:space="0" w:color="auto"/>
                <w:bottom w:val="none" w:sz="0" w:space="0" w:color="auto"/>
                <w:right w:val="none" w:sz="0" w:space="0" w:color="auto"/>
              </w:divBdr>
            </w:div>
          </w:divsChild>
        </w:div>
        <w:div w:id="1642149992">
          <w:marLeft w:val="0"/>
          <w:marRight w:val="0"/>
          <w:marTop w:val="0"/>
          <w:marBottom w:val="0"/>
          <w:divBdr>
            <w:top w:val="none" w:sz="0" w:space="0" w:color="auto"/>
            <w:left w:val="none" w:sz="0" w:space="0" w:color="auto"/>
            <w:bottom w:val="none" w:sz="0" w:space="0" w:color="auto"/>
            <w:right w:val="none" w:sz="0" w:space="0" w:color="auto"/>
          </w:divBdr>
        </w:div>
      </w:divsChild>
    </w:div>
    <w:div w:id="322121078">
      <w:bodyDiv w:val="1"/>
      <w:marLeft w:val="0"/>
      <w:marRight w:val="0"/>
      <w:marTop w:val="0"/>
      <w:marBottom w:val="0"/>
      <w:divBdr>
        <w:top w:val="none" w:sz="0" w:space="0" w:color="auto"/>
        <w:left w:val="none" w:sz="0" w:space="0" w:color="auto"/>
        <w:bottom w:val="none" w:sz="0" w:space="0" w:color="auto"/>
        <w:right w:val="none" w:sz="0" w:space="0" w:color="auto"/>
      </w:divBdr>
      <w:divsChild>
        <w:div w:id="557127970">
          <w:marLeft w:val="0"/>
          <w:marRight w:val="0"/>
          <w:marTop w:val="0"/>
          <w:marBottom w:val="0"/>
          <w:divBdr>
            <w:top w:val="none" w:sz="0" w:space="0" w:color="auto"/>
            <w:left w:val="none" w:sz="0" w:space="0" w:color="auto"/>
            <w:bottom w:val="none" w:sz="0" w:space="0" w:color="auto"/>
            <w:right w:val="none" w:sz="0" w:space="0" w:color="auto"/>
          </w:divBdr>
        </w:div>
        <w:div w:id="823011741">
          <w:marLeft w:val="0"/>
          <w:marRight w:val="0"/>
          <w:marTop w:val="0"/>
          <w:marBottom w:val="0"/>
          <w:divBdr>
            <w:top w:val="none" w:sz="0" w:space="0" w:color="auto"/>
            <w:left w:val="none" w:sz="0" w:space="0" w:color="auto"/>
            <w:bottom w:val="none" w:sz="0" w:space="0" w:color="auto"/>
            <w:right w:val="none" w:sz="0" w:space="0" w:color="auto"/>
          </w:divBdr>
        </w:div>
      </w:divsChild>
    </w:div>
    <w:div w:id="322127928">
      <w:bodyDiv w:val="1"/>
      <w:marLeft w:val="0"/>
      <w:marRight w:val="0"/>
      <w:marTop w:val="0"/>
      <w:marBottom w:val="0"/>
      <w:divBdr>
        <w:top w:val="none" w:sz="0" w:space="0" w:color="auto"/>
        <w:left w:val="none" w:sz="0" w:space="0" w:color="auto"/>
        <w:bottom w:val="none" w:sz="0" w:space="0" w:color="auto"/>
        <w:right w:val="none" w:sz="0" w:space="0" w:color="auto"/>
      </w:divBdr>
    </w:div>
    <w:div w:id="322512039">
      <w:bodyDiv w:val="1"/>
      <w:marLeft w:val="0"/>
      <w:marRight w:val="0"/>
      <w:marTop w:val="0"/>
      <w:marBottom w:val="0"/>
      <w:divBdr>
        <w:top w:val="none" w:sz="0" w:space="0" w:color="auto"/>
        <w:left w:val="none" w:sz="0" w:space="0" w:color="auto"/>
        <w:bottom w:val="none" w:sz="0" w:space="0" w:color="auto"/>
        <w:right w:val="none" w:sz="0" w:space="0" w:color="auto"/>
      </w:divBdr>
    </w:div>
    <w:div w:id="323054265">
      <w:bodyDiv w:val="1"/>
      <w:marLeft w:val="0"/>
      <w:marRight w:val="0"/>
      <w:marTop w:val="0"/>
      <w:marBottom w:val="0"/>
      <w:divBdr>
        <w:top w:val="none" w:sz="0" w:space="0" w:color="auto"/>
        <w:left w:val="none" w:sz="0" w:space="0" w:color="auto"/>
        <w:bottom w:val="none" w:sz="0" w:space="0" w:color="auto"/>
        <w:right w:val="none" w:sz="0" w:space="0" w:color="auto"/>
      </w:divBdr>
      <w:divsChild>
        <w:div w:id="1212304326">
          <w:marLeft w:val="0"/>
          <w:marRight w:val="0"/>
          <w:marTop w:val="0"/>
          <w:marBottom w:val="0"/>
          <w:divBdr>
            <w:top w:val="none" w:sz="0" w:space="0" w:color="auto"/>
            <w:left w:val="none" w:sz="0" w:space="0" w:color="auto"/>
            <w:bottom w:val="none" w:sz="0" w:space="0" w:color="auto"/>
            <w:right w:val="none" w:sz="0" w:space="0" w:color="auto"/>
          </w:divBdr>
          <w:divsChild>
            <w:div w:id="1108894258">
              <w:marLeft w:val="900"/>
              <w:marRight w:val="0"/>
              <w:marTop w:val="0"/>
              <w:marBottom w:val="0"/>
              <w:divBdr>
                <w:top w:val="none" w:sz="0" w:space="0" w:color="auto"/>
                <w:left w:val="none" w:sz="0" w:space="0" w:color="auto"/>
                <w:bottom w:val="none" w:sz="0" w:space="0" w:color="auto"/>
                <w:right w:val="none" w:sz="0" w:space="0" w:color="auto"/>
              </w:divBdr>
              <w:divsChild>
                <w:div w:id="469444426">
                  <w:marLeft w:val="0"/>
                  <w:marRight w:val="0"/>
                  <w:marTop w:val="0"/>
                  <w:marBottom w:val="0"/>
                  <w:divBdr>
                    <w:top w:val="none" w:sz="0" w:space="0" w:color="auto"/>
                    <w:left w:val="none" w:sz="0" w:space="0" w:color="auto"/>
                    <w:bottom w:val="none" w:sz="0" w:space="0" w:color="auto"/>
                    <w:right w:val="none" w:sz="0" w:space="0" w:color="auto"/>
                  </w:divBdr>
                </w:div>
                <w:div w:id="128804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241886">
      <w:bodyDiv w:val="1"/>
      <w:marLeft w:val="0"/>
      <w:marRight w:val="0"/>
      <w:marTop w:val="0"/>
      <w:marBottom w:val="0"/>
      <w:divBdr>
        <w:top w:val="none" w:sz="0" w:space="0" w:color="auto"/>
        <w:left w:val="none" w:sz="0" w:space="0" w:color="auto"/>
        <w:bottom w:val="none" w:sz="0" w:space="0" w:color="auto"/>
        <w:right w:val="none" w:sz="0" w:space="0" w:color="auto"/>
      </w:divBdr>
      <w:divsChild>
        <w:div w:id="740054659">
          <w:marLeft w:val="0"/>
          <w:marRight w:val="0"/>
          <w:marTop w:val="0"/>
          <w:marBottom w:val="60"/>
          <w:divBdr>
            <w:top w:val="none" w:sz="0" w:space="0" w:color="auto"/>
            <w:left w:val="none" w:sz="0" w:space="0" w:color="auto"/>
            <w:bottom w:val="none" w:sz="0" w:space="0" w:color="auto"/>
            <w:right w:val="none" w:sz="0" w:space="0" w:color="auto"/>
          </w:divBdr>
        </w:div>
      </w:divsChild>
    </w:div>
    <w:div w:id="323244471">
      <w:bodyDiv w:val="1"/>
      <w:marLeft w:val="0"/>
      <w:marRight w:val="0"/>
      <w:marTop w:val="0"/>
      <w:marBottom w:val="0"/>
      <w:divBdr>
        <w:top w:val="none" w:sz="0" w:space="0" w:color="auto"/>
        <w:left w:val="none" w:sz="0" w:space="0" w:color="auto"/>
        <w:bottom w:val="none" w:sz="0" w:space="0" w:color="auto"/>
        <w:right w:val="none" w:sz="0" w:space="0" w:color="auto"/>
      </w:divBdr>
      <w:divsChild>
        <w:div w:id="1121614477">
          <w:marLeft w:val="0"/>
          <w:marRight w:val="0"/>
          <w:marTop w:val="0"/>
          <w:marBottom w:val="0"/>
          <w:divBdr>
            <w:top w:val="none" w:sz="0" w:space="0" w:color="auto"/>
            <w:left w:val="none" w:sz="0" w:space="0" w:color="auto"/>
            <w:bottom w:val="none" w:sz="0" w:space="0" w:color="auto"/>
            <w:right w:val="none" w:sz="0" w:space="0" w:color="auto"/>
          </w:divBdr>
          <w:divsChild>
            <w:div w:id="185946545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23317503">
      <w:bodyDiv w:val="1"/>
      <w:marLeft w:val="0"/>
      <w:marRight w:val="0"/>
      <w:marTop w:val="0"/>
      <w:marBottom w:val="0"/>
      <w:divBdr>
        <w:top w:val="none" w:sz="0" w:space="0" w:color="auto"/>
        <w:left w:val="none" w:sz="0" w:space="0" w:color="auto"/>
        <w:bottom w:val="none" w:sz="0" w:space="0" w:color="auto"/>
        <w:right w:val="none" w:sz="0" w:space="0" w:color="auto"/>
      </w:divBdr>
    </w:div>
    <w:div w:id="323514313">
      <w:bodyDiv w:val="1"/>
      <w:marLeft w:val="0"/>
      <w:marRight w:val="0"/>
      <w:marTop w:val="0"/>
      <w:marBottom w:val="0"/>
      <w:divBdr>
        <w:top w:val="none" w:sz="0" w:space="0" w:color="auto"/>
        <w:left w:val="none" w:sz="0" w:space="0" w:color="auto"/>
        <w:bottom w:val="none" w:sz="0" w:space="0" w:color="auto"/>
        <w:right w:val="none" w:sz="0" w:space="0" w:color="auto"/>
      </w:divBdr>
      <w:divsChild>
        <w:div w:id="1050806176">
          <w:marLeft w:val="0"/>
          <w:marRight w:val="0"/>
          <w:marTop w:val="0"/>
          <w:marBottom w:val="0"/>
          <w:divBdr>
            <w:top w:val="none" w:sz="0" w:space="0" w:color="auto"/>
            <w:left w:val="none" w:sz="0" w:space="0" w:color="auto"/>
            <w:bottom w:val="none" w:sz="0" w:space="0" w:color="auto"/>
            <w:right w:val="none" w:sz="0" w:space="0" w:color="auto"/>
          </w:divBdr>
          <w:divsChild>
            <w:div w:id="1927575585">
              <w:marLeft w:val="0"/>
              <w:marRight w:val="0"/>
              <w:marTop w:val="0"/>
              <w:marBottom w:val="0"/>
              <w:divBdr>
                <w:top w:val="none" w:sz="0" w:space="0" w:color="auto"/>
                <w:left w:val="none" w:sz="0" w:space="0" w:color="auto"/>
                <w:bottom w:val="none" w:sz="0" w:space="0" w:color="auto"/>
                <w:right w:val="none" w:sz="0" w:space="0" w:color="auto"/>
              </w:divBdr>
            </w:div>
          </w:divsChild>
        </w:div>
        <w:div w:id="517043250">
          <w:marLeft w:val="0"/>
          <w:marRight w:val="0"/>
          <w:marTop w:val="225"/>
          <w:marBottom w:val="600"/>
          <w:divBdr>
            <w:top w:val="none" w:sz="0" w:space="0" w:color="auto"/>
            <w:left w:val="none" w:sz="0" w:space="0" w:color="auto"/>
            <w:bottom w:val="none" w:sz="0" w:space="0" w:color="auto"/>
            <w:right w:val="none" w:sz="0" w:space="0" w:color="auto"/>
          </w:divBdr>
        </w:div>
      </w:divsChild>
    </w:div>
    <w:div w:id="323551420">
      <w:bodyDiv w:val="1"/>
      <w:marLeft w:val="0"/>
      <w:marRight w:val="0"/>
      <w:marTop w:val="0"/>
      <w:marBottom w:val="0"/>
      <w:divBdr>
        <w:top w:val="none" w:sz="0" w:space="0" w:color="auto"/>
        <w:left w:val="none" w:sz="0" w:space="0" w:color="auto"/>
        <w:bottom w:val="none" w:sz="0" w:space="0" w:color="auto"/>
        <w:right w:val="none" w:sz="0" w:space="0" w:color="auto"/>
      </w:divBdr>
      <w:divsChild>
        <w:div w:id="345909839">
          <w:marLeft w:val="0"/>
          <w:marRight w:val="0"/>
          <w:marTop w:val="0"/>
          <w:marBottom w:val="0"/>
          <w:divBdr>
            <w:top w:val="none" w:sz="0" w:space="0" w:color="auto"/>
            <w:left w:val="none" w:sz="0" w:space="0" w:color="auto"/>
            <w:bottom w:val="none" w:sz="0" w:space="0" w:color="auto"/>
            <w:right w:val="none" w:sz="0" w:space="0" w:color="auto"/>
          </w:divBdr>
          <w:divsChild>
            <w:div w:id="457914530">
              <w:marLeft w:val="0"/>
              <w:marRight w:val="150"/>
              <w:marTop w:val="0"/>
              <w:marBottom w:val="0"/>
              <w:divBdr>
                <w:top w:val="none" w:sz="0" w:space="0" w:color="auto"/>
                <w:left w:val="none" w:sz="0" w:space="0" w:color="auto"/>
                <w:bottom w:val="none" w:sz="0" w:space="0" w:color="auto"/>
                <w:right w:val="none" w:sz="0" w:space="0" w:color="auto"/>
              </w:divBdr>
            </w:div>
            <w:div w:id="631249812">
              <w:marLeft w:val="0"/>
              <w:marRight w:val="150"/>
              <w:marTop w:val="0"/>
              <w:marBottom w:val="0"/>
              <w:divBdr>
                <w:top w:val="none" w:sz="0" w:space="0" w:color="auto"/>
                <w:left w:val="none" w:sz="0" w:space="0" w:color="auto"/>
                <w:bottom w:val="none" w:sz="0" w:space="0" w:color="auto"/>
                <w:right w:val="none" w:sz="0" w:space="0" w:color="auto"/>
              </w:divBdr>
            </w:div>
          </w:divsChild>
        </w:div>
        <w:div w:id="1019163767">
          <w:marLeft w:val="0"/>
          <w:marRight w:val="0"/>
          <w:marTop w:val="0"/>
          <w:marBottom w:val="150"/>
          <w:divBdr>
            <w:top w:val="none" w:sz="0" w:space="0" w:color="auto"/>
            <w:left w:val="none" w:sz="0" w:space="0" w:color="auto"/>
            <w:bottom w:val="none" w:sz="0" w:space="0" w:color="auto"/>
            <w:right w:val="none" w:sz="0" w:space="0" w:color="auto"/>
          </w:divBdr>
        </w:div>
        <w:div w:id="1220822982">
          <w:marLeft w:val="0"/>
          <w:marRight w:val="0"/>
          <w:marTop w:val="0"/>
          <w:marBottom w:val="0"/>
          <w:divBdr>
            <w:top w:val="none" w:sz="0" w:space="0" w:color="auto"/>
            <w:left w:val="none" w:sz="0" w:space="0" w:color="auto"/>
            <w:bottom w:val="none" w:sz="0" w:space="0" w:color="auto"/>
            <w:right w:val="none" w:sz="0" w:space="0" w:color="auto"/>
          </w:divBdr>
        </w:div>
        <w:div w:id="1429037257">
          <w:marLeft w:val="0"/>
          <w:marRight w:val="0"/>
          <w:marTop w:val="0"/>
          <w:marBottom w:val="0"/>
          <w:divBdr>
            <w:top w:val="none" w:sz="0" w:space="0" w:color="auto"/>
            <w:left w:val="none" w:sz="0" w:space="0" w:color="auto"/>
            <w:bottom w:val="none" w:sz="0" w:space="0" w:color="auto"/>
            <w:right w:val="none" w:sz="0" w:space="0" w:color="auto"/>
          </w:divBdr>
        </w:div>
      </w:divsChild>
    </w:div>
    <w:div w:id="323627920">
      <w:bodyDiv w:val="1"/>
      <w:marLeft w:val="0"/>
      <w:marRight w:val="0"/>
      <w:marTop w:val="0"/>
      <w:marBottom w:val="0"/>
      <w:divBdr>
        <w:top w:val="none" w:sz="0" w:space="0" w:color="auto"/>
        <w:left w:val="none" w:sz="0" w:space="0" w:color="auto"/>
        <w:bottom w:val="none" w:sz="0" w:space="0" w:color="auto"/>
        <w:right w:val="none" w:sz="0" w:space="0" w:color="auto"/>
      </w:divBdr>
      <w:divsChild>
        <w:div w:id="497044234">
          <w:marLeft w:val="0"/>
          <w:marRight w:val="0"/>
          <w:marTop w:val="0"/>
          <w:marBottom w:val="0"/>
          <w:divBdr>
            <w:top w:val="none" w:sz="0" w:space="0" w:color="auto"/>
            <w:left w:val="none" w:sz="0" w:space="0" w:color="auto"/>
            <w:bottom w:val="none" w:sz="0" w:space="0" w:color="auto"/>
            <w:right w:val="none" w:sz="0" w:space="0" w:color="auto"/>
          </w:divBdr>
        </w:div>
      </w:divsChild>
    </w:div>
    <w:div w:id="323750031">
      <w:bodyDiv w:val="1"/>
      <w:marLeft w:val="0"/>
      <w:marRight w:val="0"/>
      <w:marTop w:val="0"/>
      <w:marBottom w:val="0"/>
      <w:divBdr>
        <w:top w:val="none" w:sz="0" w:space="0" w:color="auto"/>
        <w:left w:val="none" w:sz="0" w:space="0" w:color="auto"/>
        <w:bottom w:val="none" w:sz="0" w:space="0" w:color="auto"/>
        <w:right w:val="none" w:sz="0" w:space="0" w:color="auto"/>
      </w:divBdr>
    </w:div>
    <w:div w:id="323896312">
      <w:bodyDiv w:val="1"/>
      <w:marLeft w:val="0"/>
      <w:marRight w:val="0"/>
      <w:marTop w:val="0"/>
      <w:marBottom w:val="0"/>
      <w:divBdr>
        <w:top w:val="none" w:sz="0" w:space="0" w:color="auto"/>
        <w:left w:val="none" w:sz="0" w:space="0" w:color="auto"/>
        <w:bottom w:val="none" w:sz="0" w:space="0" w:color="auto"/>
        <w:right w:val="none" w:sz="0" w:space="0" w:color="auto"/>
      </w:divBdr>
    </w:div>
    <w:div w:id="323899799">
      <w:bodyDiv w:val="1"/>
      <w:marLeft w:val="0"/>
      <w:marRight w:val="0"/>
      <w:marTop w:val="0"/>
      <w:marBottom w:val="0"/>
      <w:divBdr>
        <w:top w:val="none" w:sz="0" w:space="0" w:color="auto"/>
        <w:left w:val="none" w:sz="0" w:space="0" w:color="auto"/>
        <w:bottom w:val="none" w:sz="0" w:space="0" w:color="auto"/>
        <w:right w:val="none" w:sz="0" w:space="0" w:color="auto"/>
      </w:divBdr>
      <w:divsChild>
        <w:div w:id="1438255118">
          <w:marLeft w:val="0"/>
          <w:marRight w:val="0"/>
          <w:marTop w:val="0"/>
          <w:marBottom w:val="0"/>
          <w:divBdr>
            <w:top w:val="none" w:sz="0" w:space="0" w:color="auto"/>
            <w:left w:val="none" w:sz="0" w:space="0" w:color="auto"/>
            <w:bottom w:val="none" w:sz="0" w:space="0" w:color="auto"/>
            <w:right w:val="none" w:sz="0" w:space="0" w:color="auto"/>
          </w:divBdr>
          <w:divsChild>
            <w:div w:id="26438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013504">
      <w:bodyDiv w:val="1"/>
      <w:marLeft w:val="0"/>
      <w:marRight w:val="0"/>
      <w:marTop w:val="0"/>
      <w:marBottom w:val="0"/>
      <w:divBdr>
        <w:top w:val="none" w:sz="0" w:space="0" w:color="auto"/>
        <w:left w:val="none" w:sz="0" w:space="0" w:color="auto"/>
        <w:bottom w:val="none" w:sz="0" w:space="0" w:color="auto"/>
        <w:right w:val="none" w:sz="0" w:space="0" w:color="auto"/>
      </w:divBdr>
      <w:divsChild>
        <w:div w:id="1667586217">
          <w:marLeft w:val="0"/>
          <w:marRight w:val="0"/>
          <w:marTop w:val="0"/>
          <w:marBottom w:val="525"/>
          <w:divBdr>
            <w:top w:val="none" w:sz="0" w:space="0" w:color="auto"/>
            <w:left w:val="none" w:sz="0" w:space="0" w:color="auto"/>
            <w:bottom w:val="none" w:sz="0" w:space="0" w:color="auto"/>
            <w:right w:val="none" w:sz="0" w:space="0" w:color="auto"/>
          </w:divBdr>
        </w:div>
      </w:divsChild>
    </w:div>
    <w:div w:id="324013686">
      <w:bodyDiv w:val="1"/>
      <w:marLeft w:val="0"/>
      <w:marRight w:val="0"/>
      <w:marTop w:val="0"/>
      <w:marBottom w:val="0"/>
      <w:divBdr>
        <w:top w:val="none" w:sz="0" w:space="0" w:color="auto"/>
        <w:left w:val="none" w:sz="0" w:space="0" w:color="auto"/>
        <w:bottom w:val="none" w:sz="0" w:space="0" w:color="auto"/>
        <w:right w:val="none" w:sz="0" w:space="0" w:color="auto"/>
      </w:divBdr>
    </w:div>
    <w:div w:id="324014944">
      <w:bodyDiv w:val="1"/>
      <w:marLeft w:val="0"/>
      <w:marRight w:val="0"/>
      <w:marTop w:val="0"/>
      <w:marBottom w:val="0"/>
      <w:divBdr>
        <w:top w:val="none" w:sz="0" w:space="0" w:color="auto"/>
        <w:left w:val="none" w:sz="0" w:space="0" w:color="auto"/>
        <w:bottom w:val="none" w:sz="0" w:space="0" w:color="auto"/>
        <w:right w:val="none" w:sz="0" w:space="0" w:color="auto"/>
      </w:divBdr>
    </w:div>
    <w:div w:id="324287528">
      <w:bodyDiv w:val="1"/>
      <w:marLeft w:val="0"/>
      <w:marRight w:val="0"/>
      <w:marTop w:val="0"/>
      <w:marBottom w:val="0"/>
      <w:divBdr>
        <w:top w:val="none" w:sz="0" w:space="0" w:color="auto"/>
        <w:left w:val="none" w:sz="0" w:space="0" w:color="auto"/>
        <w:bottom w:val="none" w:sz="0" w:space="0" w:color="auto"/>
        <w:right w:val="none" w:sz="0" w:space="0" w:color="auto"/>
      </w:divBdr>
      <w:divsChild>
        <w:div w:id="477502239">
          <w:marLeft w:val="0"/>
          <w:marRight w:val="0"/>
          <w:marTop w:val="240"/>
          <w:marBottom w:val="240"/>
          <w:divBdr>
            <w:top w:val="none" w:sz="0" w:space="0" w:color="auto"/>
            <w:left w:val="none" w:sz="0" w:space="0" w:color="auto"/>
            <w:bottom w:val="none" w:sz="0" w:space="0" w:color="auto"/>
            <w:right w:val="none" w:sz="0" w:space="0" w:color="auto"/>
          </w:divBdr>
        </w:div>
      </w:divsChild>
    </w:div>
    <w:div w:id="324363825">
      <w:bodyDiv w:val="1"/>
      <w:marLeft w:val="0"/>
      <w:marRight w:val="0"/>
      <w:marTop w:val="0"/>
      <w:marBottom w:val="0"/>
      <w:divBdr>
        <w:top w:val="none" w:sz="0" w:space="0" w:color="auto"/>
        <w:left w:val="none" w:sz="0" w:space="0" w:color="auto"/>
        <w:bottom w:val="none" w:sz="0" w:space="0" w:color="auto"/>
        <w:right w:val="none" w:sz="0" w:space="0" w:color="auto"/>
      </w:divBdr>
    </w:div>
    <w:div w:id="324482069">
      <w:bodyDiv w:val="1"/>
      <w:marLeft w:val="0"/>
      <w:marRight w:val="0"/>
      <w:marTop w:val="0"/>
      <w:marBottom w:val="0"/>
      <w:divBdr>
        <w:top w:val="none" w:sz="0" w:space="0" w:color="auto"/>
        <w:left w:val="none" w:sz="0" w:space="0" w:color="auto"/>
        <w:bottom w:val="none" w:sz="0" w:space="0" w:color="auto"/>
        <w:right w:val="none" w:sz="0" w:space="0" w:color="auto"/>
      </w:divBdr>
      <w:divsChild>
        <w:div w:id="1733773190">
          <w:marLeft w:val="0"/>
          <w:marRight w:val="0"/>
          <w:marTop w:val="0"/>
          <w:marBottom w:val="0"/>
          <w:divBdr>
            <w:top w:val="none" w:sz="0" w:space="0" w:color="auto"/>
            <w:left w:val="none" w:sz="0" w:space="0" w:color="auto"/>
            <w:bottom w:val="none" w:sz="0" w:space="0" w:color="auto"/>
            <w:right w:val="none" w:sz="0" w:space="0" w:color="auto"/>
          </w:divBdr>
          <w:divsChild>
            <w:div w:id="965233749">
              <w:marLeft w:val="0"/>
              <w:marRight w:val="0"/>
              <w:marTop w:val="0"/>
              <w:marBottom w:val="0"/>
              <w:divBdr>
                <w:top w:val="none" w:sz="0" w:space="0" w:color="auto"/>
                <w:left w:val="none" w:sz="0" w:space="0" w:color="auto"/>
                <w:bottom w:val="none" w:sz="0" w:space="0" w:color="auto"/>
                <w:right w:val="none" w:sz="0" w:space="0" w:color="auto"/>
              </w:divBdr>
            </w:div>
          </w:divsChild>
        </w:div>
        <w:div w:id="61030879">
          <w:marLeft w:val="0"/>
          <w:marRight w:val="0"/>
          <w:marTop w:val="225"/>
          <w:marBottom w:val="600"/>
          <w:divBdr>
            <w:top w:val="none" w:sz="0" w:space="0" w:color="auto"/>
            <w:left w:val="none" w:sz="0" w:space="0" w:color="auto"/>
            <w:bottom w:val="none" w:sz="0" w:space="0" w:color="auto"/>
            <w:right w:val="none" w:sz="0" w:space="0" w:color="auto"/>
          </w:divBdr>
        </w:div>
      </w:divsChild>
    </w:div>
    <w:div w:id="324744480">
      <w:bodyDiv w:val="1"/>
      <w:marLeft w:val="0"/>
      <w:marRight w:val="0"/>
      <w:marTop w:val="0"/>
      <w:marBottom w:val="0"/>
      <w:divBdr>
        <w:top w:val="none" w:sz="0" w:space="0" w:color="auto"/>
        <w:left w:val="none" w:sz="0" w:space="0" w:color="auto"/>
        <w:bottom w:val="none" w:sz="0" w:space="0" w:color="auto"/>
        <w:right w:val="none" w:sz="0" w:space="0" w:color="auto"/>
      </w:divBdr>
    </w:div>
    <w:div w:id="324864445">
      <w:bodyDiv w:val="1"/>
      <w:marLeft w:val="0"/>
      <w:marRight w:val="0"/>
      <w:marTop w:val="0"/>
      <w:marBottom w:val="0"/>
      <w:divBdr>
        <w:top w:val="none" w:sz="0" w:space="0" w:color="auto"/>
        <w:left w:val="none" w:sz="0" w:space="0" w:color="auto"/>
        <w:bottom w:val="none" w:sz="0" w:space="0" w:color="auto"/>
        <w:right w:val="none" w:sz="0" w:space="0" w:color="auto"/>
      </w:divBdr>
    </w:div>
    <w:div w:id="324867640">
      <w:bodyDiv w:val="1"/>
      <w:marLeft w:val="0"/>
      <w:marRight w:val="0"/>
      <w:marTop w:val="0"/>
      <w:marBottom w:val="0"/>
      <w:divBdr>
        <w:top w:val="none" w:sz="0" w:space="0" w:color="auto"/>
        <w:left w:val="none" w:sz="0" w:space="0" w:color="auto"/>
        <w:bottom w:val="none" w:sz="0" w:space="0" w:color="auto"/>
        <w:right w:val="none" w:sz="0" w:space="0" w:color="auto"/>
      </w:divBdr>
      <w:divsChild>
        <w:div w:id="1474564398">
          <w:marLeft w:val="0"/>
          <w:marRight w:val="0"/>
          <w:marTop w:val="0"/>
          <w:marBottom w:val="0"/>
          <w:divBdr>
            <w:top w:val="none" w:sz="0" w:space="0" w:color="auto"/>
            <w:left w:val="none" w:sz="0" w:space="0" w:color="auto"/>
            <w:bottom w:val="none" w:sz="0" w:space="0" w:color="auto"/>
            <w:right w:val="none" w:sz="0" w:space="0" w:color="auto"/>
          </w:divBdr>
          <w:divsChild>
            <w:div w:id="2646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325667">
      <w:bodyDiv w:val="1"/>
      <w:marLeft w:val="0"/>
      <w:marRight w:val="0"/>
      <w:marTop w:val="0"/>
      <w:marBottom w:val="0"/>
      <w:divBdr>
        <w:top w:val="none" w:sz="0" w:space="0" w:color="auto"/>
        <w:left w:val="none" w:sz="0" w:space="0" w:color="auto"/>
        <w:bottom w:val="none" w:sz="0" w:space="0" w:color="auto"/>
        <w:right w:val="none" w:sz="0" w:space="0" w:color="auto"/>
      </w:divBdr>
    </w:div>
    <w:div w:id="325398054">
      <w:bodyDiv w:val="1"/>
      <w:marLeft w:val="0"/>
      <w:marRight w:val="0"/>
      <w:marTop w:val="0"/>
      <w:marBottom w:val="0"/>
      <w:divBdr>
        <w:top w:val="none" w:sz="0" w:space="0" w:color="auto"/>
        <w:left w:val="none" w:sz="0" w:space="0" w:color="auto"/>
        <w:bottom w:val="none" w:sz="0" w:space="0" w:color="auto"/>
        <w:right w:val="none" w:sz="0" w:space="0" w:color="auto"/>
      </w:divBdr>
    </w:div>
    <w:div w:id="325667640">
      <w:bodyDiv w:val="1"/>
      <w:marLeft w:val="0"/>
      <w:marRight w:val="0"/>
      <w:marTop w:val="0"/>
      <w:marBottom w:val="0"/>
      <w:divBdr>
        <w:top w:val="none" w:sz="0" w:space="0" w:color="auto"/>
        <w:left w:val="none" w:sz="0" w:space="0" w:color="auto"/>
        <w:bottom w:val="none" w:sz="0" w:space="0" w:color="auto"/>
        <w:right w:val="none" w:sz="0" w:space="0" w:color="auto"/>
      </w:divBdr>
    </w:div>
    <w:div w:id="326179430">
      <w:bodyDiv w:val="1"/>
      <w:marLeft w:val="0"/>
      <w:marRight w:val="0"/>
      <w:marTop w:val="0"/>
      <w:marBottom w:val="0"/>
      <w:divBdr>
        <w:top w:val="none" w:sz="0" w:space="0" w:color="auto"/>
        <w:left w:val="none" w:sz="0" w:space="0" w:color="auto"/>
        <w:bottom w:val="none" w:sz="0" w:space="0" w:color="auto"/>
        <w:right w:val="none" w:sz="0" w:space="0" w:color="auto"/>
      </w:divBdr>
    </w:div>
    <w:div w:id="326327996">
      <w:bodyDiv w:val="1"/>
      <w:marLeft w:val="0"/>
      <w:marRight w:val="0"/>
      <w:marTop w:val="0"/>
      <w:marBottom w:val="0"/>
      <w:divBdr>
        <w:top w:val="none" w:sz="0" w:space="0" w:color="auto"/>
        <w:left w:val="none" w:sz="0" w:space="0" w:color="auto"/>
        <w:bottom w:val="none" w:sz="0" w:space="0" w:color="auto"/>
        <w:right w:val="none" w:sz="0" w:space="0" w:color="auto"/>
      </w:divBdr>
    </w:div>
    <w:div w:id="326439250">
      <w:bodyDiv w:val="1"/>
      <w:marLeft w:val="0"/>
      <w:marRight w:val="0"/>
      <w:marTop w:val="0"/>
      <w:marBottom w:val="0"/>
      <w:divBdr>
        <w:top w:val="none" w:sz="0" w:space="0" w:color="auto"/>
        <w:left w:val="none" w:sz="0" w:space="0" w:color="auto"/>
        <w:bottom w:val="none" w:sz="0" w:space="0" w:color="auto"/>
        <w:right w:val="none" w:sz="0" w:space="0" w:color="auto"/>
      </w:divBdr>
    </w:div>
    <w:div w:id="326446943">
      <w:bodyDiv w:val="1"/>
      <w:marLeft w:val="0"/>
      <w:marRight w:val="0"/>
      <w:marTop w:val="0"/>
      <w:marBottom w:val="0"/>
      <w:divBdr>
        <w:top w:val="none" w:sz="0" w:space="0" w:color="auto"/>
        <w:left w:val="none" w:sz="0" w:space="0" w:color="auto"/>
        <w:bottom w:val="none" w:sz="0" w:space="0" w:color="auto"/>
        <w:right w:val="none" w:sz="0" w:space="0" w:color="auto"/>
      </w:divBdr>
      <w:divsChild>
        <w:div w:id="16396964">
          <w:marLeft w:val="0"/>
          <w:marRight w:val="0"/>
          <w:marTop w:val="0"/>
          <w:marBottom w:val="0"/>
          <w:divBdr>
            <w:top w:val="none" w:sz="0" w:space="0" w:color="auto"/>
            <w:left w:val="none" w:sz="0" w:space="0" w:color="auto"/>
            <w:bottom w:val="none" w:sz="0" w:space="0" w:color="auto"/>
            <w:right w:val="none" w:sz="0" w:space="0" w:color="auto"/>
          </w:divBdr>
        </w:div>
      </w:divsChild>
    </w:div>
    <w:div w:id="326639591">
      <w:bodyDiv w:val="1"/>
      <w:marLeft w:val="0"/>
      <w:marRight w:val="0"/>
      <w:marTop w:val="0"/>
      <w:marBottom w:val="0"/>
      <w:divBdr>
        <w:top w:val="none" w:sz="0" w:space="0" w:color="auto"/>
        <w:left w:val="none" w:sz="0" w:space="0" w:color="auto"/>
        <w:bottom w:val="none" w:sz="0" w:space="0" w:color="auto"/>
        <w:right w:val="none" w:sz="0" w:space="0" w:color="auto"/>
      </w:divBdr>
    </w:div>
    <w:div w:id="326639680">
      <w:bodyDiv w:val="1"/>
      <w:marLeft w:val="0"/>
      <w:marRight w:val="0"/>
      <w:marTop w:val="0"/>
      <w:marBottom w:val="0"/>
      <w:divBdr>
        <w:top w:val="none" w:sz="0" w:space="0" w:color="auto"/>
        <w:left w:val="none" w:sz="0" w:space="0" w:color="auto"/>
        <w:bottom w:val="none" w:sz="0" w:space="0" w:color="auto"/>
        <w:right w:val="none" w:sz="0" w:space="0" w:color="auto"/>
      </w:divBdr>
      <w:divsChild>
        <w:div w:id="1988121314">
          <w:marLeft w:val="0"/>
          <w:marRight w:val="0"/>
          <w:marTop w:val="0"/>
          <w:marBottom w:val="0"/>
          <w:divBdr>
            <w:top w:val="none" w:sz="0" w:space="0" w:color="auto"/>
            <w:left w:val="none" w:sz="0" w:space="0" w:color="auto"/>
            <w:bottom w:val="none" w:sz="0" w:space="0" w:color="auto"/>
            <w:right w:val="none" w:sz="0" w:space="0" w:color="auto"/>
          </w:divBdr>
        </w:div>
      </w:divsChild>
    </w:div>
    <w:div w:id="326715821">
      <w:bodyDiv w:val="1"/>
      <w:marLeft w:val="0"/>
      <w:marRight w:val="0"/>
      <w:marTop w:val="0"/>
      <w:marBottom w:val="0"/>
      <w:divBdr>
        <w:top w:val="none" w:sz="0" w:space="0" w:color="auto"/>
        <w:left w:val="none" w:sz="0" w:space="0" w:color="auto"/>
        <w:bottom w:val="none" w:sz="0" w:space="0" w:color="auto"/>
        <w:right w:val="none" w:sz="0" w:space="0" w:color="auto"/>
      </w:divBdr>
    </w:div>
    <w:div w:id="326784704">
      <w:bodyDiv w:val="1"/>
      <w:marLeft w:val="0"/>
      <w:marRight w:val="0"/>
      <w:marTop w:val="0"/>
      <w:marBottom w:val="0"/>
      <w:divBdr>
        <w:top w:val="none" w:sz="0" w:space="0" w:color="auto"/>
        <w:left w:val="none" w:sz="0" w:space="0" w:color="auto"/>
        <w:bottom w:val="none" w:sz="0" w:space="0" w:color="auto"/>
        <w:right w:val="none" w:sz="0" w:space="0" w:color="auto"/>
      </w:divBdr>
    </w:div>
    <w:div w:id="326790713">
      <w:bodyDiv w:val="1"/>
      <w:marLeft w:val="0"/>
      <w:marRight w:val="0"/>
      <w:marTop w:val="0"/>
      <w:marBottom w:val="0"/>
      <w:divBdr>
        <w:top w:val="none" w:sz="0" w:space="0" w:color="auto"/>
        <w:left w:val="none" w:sz="0" w:space="0" w:color="auto"/>
        <w:bottom w:val="none" w:sz="0" w:space="0" w:color="auto"/>
        <w:right w:val="none" w:sz="0" w:space="0" w:color="auto"/>
      </w:divBdr>
    </w:div>
    <w:div w:id="326833502">
      <w:bodyDiv w:val="1"/>
      <w:marLeft w:val="0"/>
      <w:marRight w:val="0"/>
      <w:marTop w:val="0"/>
      <w:marBottom w:val="0"/>
      <w:divBdr>
        <w:top w:val="none" w:sz="0" w:space="0" w:color="auto"/>
        <w:left w:val="none" w:sz="0" w:space="0" w:color="auto"/>
        <w:bottom w:val="none" w:sz="0" w:space="0" w:color="auto"/>
        <w:right w:val="none" w:sz="0" w:space="0" w:color="auto"/>
      </w:divBdr>
      <w:divsChild>
        <w:div w:id="11461230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7025399">
      <w:bodyDiv w:val="1"/>
      <w:marLeft w:val="0"/>
      <w:marRight w:val="0"/>
      <w:marTop w:val="0"/>
      <w:marBottom w:val="0"/>
      <w:divBdr>
        <w:top w:val="none" w:sz="0" w:space="0" w:color="auto"/>
        <w:left w:val="none" w:sz="0" w:space="0" w:color="auto"/>
        <w:bottom w:val="none" w:sz="0" w:space="0" w:color="auto"/>
        <w:right w:val="none" w:sz="0" w:space="0" w:color="auto"/>
      </w:divBdr>
      <w:divsChild>
        <w:div w:id="259801827">
          <w:marLeft w:val="0"/>
          <w:marRight w:val="0"/>
          <w:marTop w:val="225"/>
          <w:marBottom w:val="600"/>
          <w:divBdr>
            <w:top w:val="none" w:sz="0" w:space="0" w:color="auto"/>
            <w:left w:val="none" w:sz="0" w:space="0" w:color="auto"/>
            <w:bottom w:val="none" w:sz="0" w:space="0" w:color="auto"/>
            <w:right w:val="none" w:sz="0" w:space="0" w:color="auto"/>
          </w:divBdr>
        </w:div>
        <w:div w:id="402411686">
          <w:marLeft w:val="0"/>
          <w:marRight w:val="0"/>
          <w:marTop w:val="0"/>
          <w:marBottom w:val="0"/>
          <w:divBdr>
            <w:top w:val="none" w:sz="0" w:space="0" w:color="auto"/>
            <w:left w:val="none" w:sz="0" w:space="0" w:color="auto"/>
            <w:bottom w:val="none" w:sz="0" w:space="0" w:color="auto"/>
            <w:right w:val="none" w:sz="0" w:space="0" w:color="auto"/>
          </w:divBdr>
          <w:divsChild>
            <w:div w:id="33438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97779">
      <w:bodyDiv w:val="1"/>
      <w:marLeft w:val="0"/>
      <w:marRight w:val="0"/>
      <w:marTop w:val="0"/>
      <w:marBottom w:val="0"/>
      <w:divBdr>
        <w:top w:val="none" w:sz="0" w:space="0" w:color="auto"/>
        <w:left w:val="none" w:sz="0" w:space="0" w:color="auto"/>
        <w:bottom w:val="none" w:sz="0" w:space="0" w:color="auto"/>
        <w:right w:val="none" w:sz="0" w:space="0" w:color="auto"/>
      </w:divBdr>
    </w:div>
    <w:div w:id="327169993">
      <w:bodyDiv w:val="1"/>
      <w:marLeft w:val="0"/>
      <w:marRight w:val="0"/>
      <w:marTop w:val="0"/>
      <w:marBottom w:val="0"/>
      <w:divBdr>
        <w:top w:val="none" w:sz="0" w:space="0" w:color="auto"/>
        <w:left w:val="none" w:sz="0" w:space="0" w:color="auto"/>
        <w:bottom w:val="none" w:sz="0" w:space="0" w:color="auto"/>
        <w:right w:val="none" w:sz="0" w:space="0" w:color="auto"/>
      </w:divBdr>
    </w:div>
    <w:div w:id="327363005">
      <w:bodyDiv w:val="1"/>
      <w:marLeft w:val="0"/>
      <w:marRight w:val="0"/>
      <w:marTop w:val="0"/>
      <w:marBottom w:val="0"/>
      <w:divBdr>
        <w:top w:val="none" w:sz="0" w:space="0" w:color="auto"/>
        <w:left w:val="none" w:sz="0" w:space="0" w:color="auto"/>
        <w:bottom w:val="none" w:sz="0" w:space="0" w:color="auto"/>
        <w:right w:val="none" w:sz="0" w:space="0" w:color="auto"/>
      </w:divBdr>
      <w:divsChild>
        <w:div w:id="77687175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7445756">
      <w:bodyDiv w:val="1"/>
      <w:marLeft w:val="0"/>
      <w:marRight w:val="0"/>
      <w:marTop w:val="0"/>
      <w:marBottom w:val="0"/>
      <w:divBdr>
        <w:top w:val="none" w:sz="0" w:space="0" w:color="auto"/>
        <w:left w:val="none" w:sz="0" w:space="0" w:color="auto"/>
        <w:bottom w:val="none" w:sz="0" w:space="0" w:color="auto"/>
        <w:right w:val="none" w:sz="0" w:space="0" w:color="auto"/>
      </w:divBdr>
      <w:divsChild>
        <w:div w:id="2087797800">
          <w:marLeft w:val="0"/>
          <w:marRight w:val="0"/>
          <w:marTop w:val="0"/>
          <w:marBottom w:val="525"/>
          <w:divBdr>
            <w:top w:val="none" w:sz="0" w:space="0" w:color="auto"/>
            <w:left w:val="none" w:sz="0" w:space="0" w:color="auto"/>
            <w:bottom w:val="none" w:sz="0" w:space="0" w:color="auto"/>
            <w:right w:val="none" w:sz="0" w:space="0" w:color="auto"/>
          </w:divBdr>
        </w:div>
      </w:divsChild>
    </w:div>
    <w:div w:id="327562097">
      <w:bodyDiv w:val="1"/>
      <w:marLeft w:val="0"/>
      <w:marRight w:val="0"/>
      <w:marTop w:val="0"/>
      <w:marBottom w:val="0"/>
      <w:divBdr>
        <w:top w:val="none" w:sz="0" w:space="0" w:color="auto"/>
        <w:left w:val="none" w:sz="0" w:space="0" w:color="auto"/>
        <w:bottom w:val="none" w:sz="0" w:space="0" w:color="auto"/>
        <w:right w:val="none" w:sz="0" w:space="0" w:color="auto"/>
      </w:divBdr>
      <w:divsChild>
        <w:div w:id="1928881740">
          <w:marLeft w:val="0"/>
          <w:marRight w:val="0"/>
          <w:marTop w:val="0"/>
          <w:marBottom w:val="0"/>
          <w:divBdr>
            <w:top w:val="none" w:sz="0" w:space="0" w:color="auto"/>
            <w:left w:val="none" w:sz="0" w:space="0" w:color="auto"/>
            <w:bottom w:val="none" w:sz="0" w:space="0" w:color="auto"/>
            <w:right w:val="none" w:sz="0" w:space="0" w:color="auto"/>
          </w:divBdr>
        </w:div>
        <w:div w:id="1422676748">
          <w:marLeft w:val="0"/>
          <w:marRight w:val="0"/>
          <w:marTop w:val="0"/>
          <w:marBottom w:val="0"/>
          <w:divBdr>
            <w:top w:val="none" w:sz="0" w:space="0" w:color="auto"/>
            <w:left w:val="none" w:sz="0" w:space="0" w:color="auto"/>
            <w:bottom w:val="none" w:sz="0" w:space="0" w:color="auto"/>
            <w:right w:val="none" w:sz="0" w:space="0" w:color="auto"/>
          </w:divBdr>
          <w:divsChild>
            <w:div w:id="3840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833555">
      <w:bodyDiv w:val="1"/>
      <w:marLeft w:val="0"/>
      <w:marRight w:val="0"/>
      <w:marTop w:val="0"/>
      <w:marBottom w:val="0"/>
      <w:divBdr>
        <w:top w:val="none" w:sz="0" w:space="0" w:color="auto"/>
        <w:left w:val="none" w:sz="0" w:space="0" w:color="auto"/>
        <w:bottom w:val="none" w:sz="0" w:space="0" w:color="auto"/>
        <w:right w:val="none" w:sz="0" w:space="0" w:color="auto"/>
      </w:divBdr>
      <w:divsChild>
        <w:div w:id="430128643">
          <w:marLeft w:val="0"/>
          <w:marRight w:val="0"/>
          <w:marTop w:val="0"/>
          <w:marBottom w:val="0"/>
          <w:divBdr>
            <w:top w:val="none" w:sz="0" w:space="0" w:color="auto"/>
            <w:left w:val="none" w:sz="0" w:space="0" w:color="auto"/>
            <w:bottom w:val="none" w:sz="0" w:space="0" w:color="auto"/>
            <w:right w:val="none" w:sz="0" w:space="0" w:color="auto"/>
          </w:divBdr>
        </w:div>
      </w:divsChild>
    </w:div>
    <w:div w:id="327834307">
      <w:bodyDiv w:val="1"/>
      <w:marLeft w:val="0"/>
      <w:marRight w:val="0"/>
      <w:marTop w:val="0"/>
      <w:marBottom w:val="0"/>
      <w:divBdr>
        <w:top w:val="none" w:sz="0" w:space="0" w:color="auto"/>
        <w:left w:val="none" w:sz="0" w:space="0" w:color="auto"/>
        <w:bottom w:val="none" w:sz="0" w:space="0" w:color="auto"/>
        <w:right w:val="none" w:sz="0" w:space="0" w:color="auto"/>
      </w:divBdr>
      <w:divsChild>
        <w:div w:id="21045674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28022973">
      <w:bodyDiv w:val="1"/>
      <w:marLeft w:val="0"/>
      <w:marRight w:val="0"/>
      <w:marTop w:val="0"/>
      <w:marBottom w:val="0"/>
      <w:divBdr>
        <w:top w:val="none" w:sz="0" w:space="0" w:color="auto"/>
        <w:left w:val="none" w:sz="0" w:space="0" w:color="auto"/>
        <w:bottom w:val="none" w:sz="0" w:space="0" w:color="auto"/>
        <w:right w:val="none" w:sz="0" w:space="0" w:color="auto"/>
      </w:divBdr>
    </w:div>
    <w:div w:id="328027524">
      <w:bodyDiv w:val="1"/>
      <w:marLeft w:val="0"/>
      <w:marRight w:val="0"/>
      <w:marTop w:val="0"/>
      <w:marBottom w:val="0"/>
      <w:divBdr>
        <w:top w:val="none" w:sz="0" w:space="0" w:color="auto"/>
        <w:left w:val="none" w:sz="0" w:space="0" w:color="auto"/>
        <w:bottom w:val="none" w:sz="0" w:space="0" w:color="auto"/>
        <w:right w:val="none" w:sz="0" w:space="0" w:color="auto"/>
      </w:divBdr>
      <w:divsChild>
        <w:div w:id="826437750">
          <w:marLeft w:val="0"/>
          <w:marRight w:val="0"/>
          <w:marTop w:val="0"/>
          <w:marBottom w:val="0"/>
          <w:divBdr>
            <w:top w:val="none" w:sz="0" w:space="0" w:color="auto"/>
            <w:left w:val="none" w:sz="0" w:space="0" w:color="auto"/>
            <w:bottom w:val="none" w:sz="0" w:space="0" w:color="auto"/>
            <w:right w:val="none" w:sz="0" w:space="0" w:color="auto"/>
          </w:divBdr>
          <w:divsChild>
            <w:div w:id="3585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364970">
      <w:bodyDiv w:val="1"/>
      <w:marLeft w:val="0"/>
      <w:marRight w:val="0"/>
      <w:marTop w:val="0"/>
      <w:marBottom w:val="0"/>
      <w:divBdr>
        <w:top w:val="none" w:sz="0" w:space="0" w:color="auto"/>
        <w:left w:val="none" w:sz="0" w:space="0" w:color="auto"/>
        <w:bottom w:val="none" w:sz="0" w:space="0" w:color="auto"/>
        <w:right w:val="none" w:sz="0" w:space="0" w:color="auto"/>
      </w:divBdr>
      <w:divsChild>
        <w:div w:id="1763912256">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328405182">
      <w:bodyDiv w:val="1"/>
      <w:marLeft w:val="0"/>
      <w:marRight w:val="0"/>
      <w:marTop w:val="0"/>
      <w:marBottom w:val="0"/>
      <w:divBdr>
        <w:top w:val="none" w:sz="0" w:space="0" w:color="auto"/>
        <w:left w:val="none" w:sz="0" w:space="0" w:color="auto"/>
        <w:bottom w:val="none" w:sz="0" w:space="0" w:color="auto"/>
        <w:right w:val="none" w:sz="0" w:space="0" w:color="auto"/>
      </w:divBdr>
      <w:divsChild>
        <w:div w:id="1438133225">
          <w:marLeft w:val="0"/>
          <w:marRight w:val="0"/>
          <w:marTop w:val="0"/>
          <w:marBottom w:val="0"/>
          <w:divBdr>
            <w:top w:val="none" w:sz="0" w:space="0" w:color="auto"/>
            <w:left w:val="none" w:sz="0" w:space="0" w:color="auto"/>
            <w:bottom w:val="none" w:sz="0" w:space="0" w:color="auto"/>
            <w:right w:val="none" w:sz="0" w:space="0" w:color="auto"/>
          </w:divBdr>
        </w:div>
      </w:divsChild>
    </w:div>
    <w:div w:id="328412508">
      <w:bodyDiv w:val="1"/>
      <w:marLeft w:val="0"/>
      <w:marRight w:val="0"/>
      <w:marTop w:val="0"/>
      <w:marBottom w:val="0"/>
      <w:divBdr>
        <w:top w:val="none" w:sz="0" w:space="0" w:color="auto"/>
        <w:left w:val="none" w:sz="0" w:space="0" w:color="auto"/>
        <w:bottom w:val="none" w:sz="0" w:space="0" w:color="auto"/>
        <w:right w:val="none" w:sz="0" w:space="0" w:color="auto"/>
      </w:divBdr>
    </w:div>
    <w:div w:id="328757700">
      <w:bodyDiv w:val="1"/>
      <w:marLeft w:val="0"/>
      <w:marRight w:val="0"/>
      <w:marTop w:val="0"/>
      <w:marBottom w:val="0"/>
      <w:divBdr>
        <w:top w:val="none" w:sz="0" w:space="0" w:color="auto"/>
        <w:left w:val="none" w:sz="0" w:space="0" w:color="auto"/>
        <w:bottom w:val="none" w:sz="0" w:space="0" w:color="auto"/>
        <w:right w:val="none" w:sz="0" w:space="0" w:color="auto"/>
      </w:divBdr>
    </w:div>
    <w:div w:id="328824760">
      <w:bodyDiv w:val="1"/>
      <w:marLeft w:val="0"/>
      <w:marRight w:val="0"/>
      <w:marTop w:val="0"/>
      <w:marBottom w:val="0"/>
      <w:divBdr>
        <w:top w:val="none" w:sz="0" w:space="0" w:color="auto"/>
        <w:left w:val="none" w:sz="0" w:space="0" w:color="auto"/>
        <w:bottom w:val="none" w:sz="0" w:space="0" w:color="auto"/>
        <w:right w:val="none" w:sz="0" w:space="0" w:color="auto"/>
      </w:divBdr>
    </w:div>
    <w:div w:id="329139842">
      <w:bodyDiv w:val="1"/>
      <w:marLeft w:val="0"/>
      <w:marRight w:val="0"/>
      <w:marTop w:val="0"/>
      <w:marBottom w:val="0"/>
      <w:divBdr>
        <w:top w:val="none" w:sz="0" w:space="0" w:color="auto"/>
        <w:left w:val="none" w:sz="0" w:space="0" w:color="auto"/>
        <w:bottom w:val="none" w:sz="0" w:space="0" w:color="auto"/>
        <w:right w:val="none" w:sz="0" w:space="0" w:color="auto"/>
      </w:divBdr>
      <w:divsChild>
        <w:div w:id="1089352758">
          <w:marLeft w:val="0"/>
          <w:marRight w:val="0"/>
          <w:marTop w:val="0"/>
          <w:marBottom w:val="0"/>
          <w:divBdr>
            <w:top w:val="none" w:sz="0" w:space="0" w:color="auto"/>
            <w:left w:val="none" w:sz="0" w:space="0" w:color="auto"/>
            <w:bottom w:val="none" w:sz="0" w:space="0" w:color="auto"/>
            <w:right w:val="none" w:sz="0" w:space="0" w:color="auto"/>
          </w:divBdr>
          <w:divsChild>
            <w:div w:id="23031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7016">
      <w:bodyDiv w:val="1"/>
      <w:marLeft w:val="0"/>
      <w:marRight w:val="0"/>
      <w:marTop w:val="0"/>
      <w:marBottom w:val="0"/>
      <w:divBdr>
        <w:top w:val="none" w:sz="0" w:space="0" w:color="auto"/>
        <w:left w:val="none" w:sz="0" w:space="0" w:color="auto"/>
        <w:bottom w:val="none" w:sz="0" w:space="0" w:color="auto"/>
        <w:right w:val="none" w:sz="0" w:space="0" w:color="auto"/>
      </w:divBdr>
      <w:divsChild>
        <w:div w:id="1143885046">
          <w:marLeft w:val="0"/>
          <w:marRight w:val="0"/>
          <w:marTop w:val="0"/>
          <w:marBottom w:val="0"/>
          <w:divBdr>
            <w:top w:val="none" w:sz="0" w:space="0" w:color="auto"/>
            <w:left w:val="none" w:sz="0" w:space="0" w:color="auto"/>
            <w:bottom w:val="none" w:sz="0" w:space="0" w:color="auto"/>
            <w:right w:val="none" w:sz="0" w:space="0" w:color="auto"/>
          </w:divBdr>
        </w:div>
      </w:divsChild>
    </w:div>
    <w:div w:id="329254371">
      <w:bodyDiv w:val="1"/>
      <w:marLeft w:val="0"/>
      <w:marRight w:val="0"/>
      <w:marTop w:val="0"/>
      <w:marBottom w:val="0"/>
      <w:divBdr>
        <w:top w:val="none" w:sz="0" w:space="0" w:color="auto"/>
        <w:left w:val="none" w:sz="0" w:space="0" w:color="auto"/>
        <w:bottom w:val="none" w:sz="0" w:space="0" w:color="auto"/>
        <w:right w:val="none" w:sz="0" w:space="0" w:color="auto"/>
      </w:divBdr>
      <w:divsChild>
        <w:div w:id="2102211955">
          <w:marLeft w:val="0"/>
          <w:marRight w:val="0"/>
          <w:marTop w:val="0"/>
          <w:marBottom w:val="0"/>
          <w:divBdr>
            <w:top w:val="none" w:sz="0" w:space="0" w:color="auto"/>
            <w:left w:val="none" w:sz="0" w:space="0" w:color="auto"/>
            <w:bottom w:val="none" w:sz="0" w:space="0" w:color="auto"/>
            <w:right w:val="none" w:sz="0" w:space="0" w:color="auto"/>
          </w:divBdr>
        </w:div>
      </w:divsChild>
    </w:div>
    <w:div w:id="329452197">
      <w:bodyDiv w:val="1"/>
      <w:marLeft w:val="0"/>
      <w:marRight w:val="0"/>
      <w:marTop w:val="0"/>
      <w:marBottom w:val="0"/>
      <w:divBdr>
        <w:top w:val="none" w:sz="0" w:space="0" w:color="auto"/>
        <w:left w:val="none" w:sz="0" w:space="0" w:color="auto"/>
        <w:bottom w:val="none" w:sz="0" w:space="0" w:color="auto"/>
        <w:right w:val="none" w:sz="0" w:space="0" w:color="auto"/>
      </w:divBdr>
      <w:divsChild>
        <w:div w:id="281619620">
          <w:marLeft w:val="0"/>
          <w:marRight w:val="0"/>
          <w:marTop w:val="0"/>
          <w:marBottom w:val="0"/>
          <w:divBdr>
            <w:top w:val="none" w:sz="0" w:space="0" w:color="auto"/>
            <w:left w:val="none" w:sz="0" w:space="0" w:color="auto"/>
            <w:bottom w:val="none" w:sz="0" w:space="0" w:color="auto"/>
            <w:right w:val="none" w:sz="0" w:space="0" w:color="auto"/>
          </w:divBdr>
          <w:divsChild>
            <w:div w:id="26491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7445">
      <w:bodyDiv w:val="1"/>
      <w:marLeft w:val="0"/>
      <w:marRight w:val="0"/>
      <w:marTop w:val="0"/>
      <w:marBottom w:val="0"/>
      <w:divBdr>
        <w:top w:val="none" w:sz="0" w:space="0" w:color="auto"/>
        <w:left w:val="none" w:sz="0" w:space="0" w:color="auto"/>
        <w:bottom w:val="none" w:sz="0" w:space="0" w:color="auto"/>
        <w:right w:val="none" w:sz="0" w:space="0" w:color="auto"/>
      </w:divBdr>
      <w:divsChild>
        <w:div w:id="1582445322">
          <w:marLeft w:val="0"/>
          <w:marRight w:val="0"/>
          <w:marTop w:val="0"/>
          <w:marBottom w:val="0"/>
          <w:divBdr>
            <w:top w:val="none" w:sz="0" w:space="0" w:color="auto"/>
            <w:left w:val="none" w:sz="0" w:space="0" w:color="auto"/>
            <w:bottom w:val="none" w:sz="0" w:space="0" w:color="auto"/>
            <w:right w:val="none" w:sz="0" w:space="0" w:color="auto"/>
          </w:divBdr>
        </w:div>
      </w:divsChild>
    </w:div>
    <w:div w:id="329794606">
      <w:bodyDiv w:val="1"/>
      <w:marLeft w:val="0"/>
      <w:marRight w:val="0"/>
      <w:marTop w:val="0"/>
      <w:marBottom w:val="0"/>
      <w:divBdr>
        <w:top w:val="none" w:sz="0" w:space="0" w:color="auto"/>
        <w:left w:val="none" w:sz="0" w:space="0" w:color="auto"/>
        <w:bottom w:val="none" w:sz="0" w:space="0" w:color="auto"/>
        <w:right w:val="none" w:sz="0" w:space="0" w:color="auto"/>
      </w:divBdr>
      <w:divsChild>
        <w:div w:id="180243903">
          <w:marLeft w:val="0"/>
          <w:marRight w:val="0"/>
          <w:marTop w:val="0"/>
          <w:marBottom w:val="0"/>
          <w:divBdr>
            <w:top w:val="none" w:sz="0" w:space="0" w:color="auto"/>
            <w:left w:val="none" w:sz="0" w:space="0" w:color="auto"/>
            <w:bottom w:val="none" w:sz="0" w:space="0" w:color="auto"/>
            <w:right w:val="none" w:sz="0" w:space="0" w:color="auto"/>
          </w:divBdr>
        </w:div>
        <w:div w:id="264845396">
          <w:marLeft w:val="0"/>
          <w:marRight w:val="0"/>
          <w:marTop w:val="0"/>
          <w:marBottom w:val="375"/>
          <w:divBdr>
            <w:top w:val="none" w:sz="0" w:space="0" w:color="auto"/>
            <w:left w:val="none" w:sz="0" w:space="0" w:color="auto"/>
            <w:bottom w:val="none" w:sz="0" w:space="0" w:color="auto"/>
            <w:right w:val="none" w:sz="0" w:space="0" w:color="auto"/>
          </w:divBdr>
          <w:divsChild>
            <w:div w:id="1035615063">
              <w:marLeft w:val="0"/>
              <w:marRight w:val="0"/>
              <w:marTop w:val="0"/>
              <w:marBottom w:val="0"/>
              <w:divBdr>
                <w:top w:val="none" w:sz="0" w:space="0" w:color="auto"/>
                <w:left w:val="none" w:sz="0" w:space="0" w:color="auto"/>
                <w:bottom w:val="none" w:sz="0" w:space="0" w:color="auto"/>
                <w:right w:val="none" w:sz="0" w:space="0" w:color="auto"/>
              </w:divBdr>
            </w:div>
          </w:divsChild>
        </w:div>
        <w:div w:id="123625079">
          <w:marLeft w:val="0"/>
          <w:marRight w:val="0"/>
          <w:marTop w:val="0"/>
          <w:marBottom w:val="0"/>
          <w:divBdr>
            <w:top w:val="none" w:sz="0" w:space="0" w:color="auto"/>
            <w:left w:val="none" w:sz="0" w:space="0" w:color="auto"/>
            <w:bottom w:val="none" w:sz="0" w:space="0" w:color="auto"/>
            <w:right w:val="none" w:sz="0" w:space="0" w:color="auto"/>
          </w:divBdr>
        </w:div>
      </w:divsChild>
    </w:div>
    <w:div w:id="330068557">
      <w:bodyDiv w:val="1"/>
      <w:marLeft w:val="0"/>
      <w:marRight w:val="0"/>
      <w:marTop w:val="0"/>
      <w:marBottom w:val="0"/>
      <w:divBdr>
        <w:top w:val="none" w:sz="0" w:space="0" w:color="auto"/>
        <w:left w:val="none" w:sz="0" w:space="0" w:color="auto"/>
        <w:bottom w:val="none" w:sz="0" w:space="0" w:color="auto"/>
        <w:right w:val="none" w:sz="0" w:space="0" w:color="auto"/>
      </w:divBdr>
    </w:div>
    <w:div w:id="330530102">
      <w:bodyDiv w:val="1"/>
      <w:marLeft w:val="0"/>
      <w:marRight w:val="0"/>
      <w:marTop w:val="0"/>
      <w:marBottom w:val="0"/>
      <w:divBdr>
        <w:top w:val="none" w:sz="0" w:space="0" w:color="auto"/>
        <w:left w:val="none" w:sz="0" w:space="0" w:color="auto"/>
        <w:bottom w:val="none" w:sz="0" w:space="0" w:color="auto"/>
        <w:right w:val="none" w:sz="0" w:space="0" w:color="auto"/>
      </w:divBdr>
      <w:divsChild>
        <w:div w:id="1674912951">
          <w:marLeft w:val="0"/>
          <w:marRight w:val="0"/>
          <w:marTop w:val="0"/>
          <w:marBottom w:val="0"/>
          <w:divBdr>
            <w:top w:val="none" w:sz="0" w:space="0" w:color="auto"/>
            <w:left w:val="none" w:sz="0" w:space="0" w:color="auto"/>
            <w:bottom w:val="none" w:sz="0" w:space="0" w:color="auto"/>
            <w:right w:val="none" w:sz="0" w:space="0" w:color="auto"/>
          </w:divBdr>
        </w:div>
        <w:div w:id="876116998">
          <w:marLeft w:val="0"/>
          <w:marRight w:val="0"/>
          <w:marTop w:val="0"/>
          <w:marBottom w:val="375"/>
          <w:divBdr>
            <w:top w:val="none" w:sz="0" w:space="0" w:color="auto"/>
            <w:left w:val="none" w:sz="0" w:space="0" w:color="auto"/>
            <w:bottom w:val="none" w:sz="0" w:space="0" w:color="auto"/>
            <w:right w:val="none" w:sz="0" w:space="0" w:color="auto"/>
          </w:divBdr>
          <w:divsChild>
            <w:div w:id="38950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6909">
      <w:bodyDiv w:val="1"/>
      <w:marLeft w:val="0"/>
      <w:marRight w:val="0"/>
      <w:marTop w:val="0"/>
      <w:marBottom w:val="0"/>
      <w:divBdr>
        <w:top w:val="none" w:sz="0" w:space="0" w:color="auto"/>
        <w:left w:val="none" w:sz="0" w:space="0" w:color="auto"/>
        <w:bottom w:val="none" w:sz="0" w:space="0" w:color="auto"/>
        <w:right w:val="none" w:sz="0" w:space="0" w:color="auto"/>
      </w:divBdr>
    </w:div>
    <w:div w:id="330714862">
      <w:bodyDiv w:val="1"/>
      <w:marLeft w:val="0"/>
      <w:marRight w:val="0"/>
      <w:marTop w:val="0"/>
      <w:marBottom w:val="0"/>
      <w:divBdr>
        <w:top w:val="none" w:sz="0" w:space="0" w:color="auto"/>
        <w:left w:val="none" w:sz="0" w:space="0" w:color="auto"/>
        <w:bottom w:val="none" w:sz="0" w:space="0" w:color="auto"/>
        <w:right w:val="none" w:sz="0" w:space="0" w:color="auto"/>
      </w:divBdr>
      <w:divsChild>
        <w:div w:id="189689703">
          <w:marLeft w:val="0"/>
          <w:marRight w:val="0"/>
          <w:marTop w:val="0"/>
          <w:marBottom w:val="0"/>
          <w:divBdr>
            <w:top w:val="none" w:sz="0" w:space="0" w:color="auto"/>
            <w:left w:val="none" w:sz="0" w:space="0" w:color="auto"/>
            <w:bottom w:val="none" w:sz="0" w:space="0" w:color="auto"/>
            <w:right w:val="none" w:sz="0" w:space="0" w:color="auto"/>
          </w:divBdr>
        </w:div>
        <w:div w:id="442188548">
          <w:marLeft w:val="0"/>
          <w:marRight w:val="0"/>
          <w:marTop w:val="0"/>
          <w:marBottom w:val="0"/>
          <w:divBdr>
            <w:top w:val="none" w:sz="0" w:space="0" w:color="auto"/>
            <w:left w:val="none" w:sz="0" w:space="0" w:color="auto"/>
            <w:bottom w:val="none" w:sz="0" w:space="0" w:color="auto"/>
            <w:right w:val="none" w:sz="0" w:space="0" w:color="auto"/>
          </w:divBdr>
        </w:div>
        <w:div w:id="581335791">
          <w:marLeft w:val="0"/>
          <w:marRight w:val="0"/>
          <w:marTop w:val="0"/>
          <w:marBottom w:val="0"/>
          <w:divBdr>
            <w:top w:val="none" w:sz="0" w:space="0" w:color="auto"/>
            <w:left w:val="none" w:sz="0" w:space="0" w:color="auto"/>
            <w:bottom w:val="none" w:sz="0" w:space="0" w:color="auto"/>
            <w:right w:val="none" w:sz="0" w:space="0" w:color="auto"/>
          </w:divBdr>
          <w:divsChild>
            <w:div w:id="1447697811">
              <w:marLeft w:val="0"/>
              <w:marRight w:val="150"/>
              <w:marTop w:val="0"/>
              <w:marBottom w:val="0"/>
              <w:divBdr>
                <w:top w:val="none" w:sz="0" w:space="0" w:color="auto"/>
                <w:left w:val="none" w:sz="0" w:space="0" w:color="auto"/>
                <w:bottom w:val="none" w:sz="0" w:space="0" w:color="auto"/>
                <w:right w:val="none" w:sz="0" w:space="0" w:color="auto"/>
              </w:divBdr>
            </w:div>
            <w:div w:id="1853256300">
              <w:marLeft w:val="0"/>
              <w:marRight w:val="150"/>
              <w:marTop w:val="0"/>
              <w:marBottom w:val="0"/>
              <w:divBdr>
                <w:top w:val="none" w:sz="0" w:space="0" w:color="auto"/>
                <w:left w:val="none" w:sz="0" w:space="0" w:color="auto"/>
                <w:bottom w:val="none" w:sz="0" w:space="0" w:color="auto"/>
                <w:right w:val="none" w:sz="0" w:space="0" w:color="auto"/>
              </w:divBdr>
            </w:div>
          </w:divsChild>
        </w:div>
        <w:div w:id="1321616486">
          <w:marLeft w:val="0"/>
          <w:marRight w:val="0"/>
          <w:marTop w:val="0"/>
          <w:marBottom w:val="150"/>
          <w:divBdr>
            <w:top w:val="none" w:sz="0" w:space="0" w:color="auto"/>
            <w:left w:val="none" w:sz="0" w:space="0" w:color="auto"/>
            <w:bottom w:val="none" w:sz="0" w:space="0" w:color="auto"/>
            <w:right w:val="none" w:sz="0" w:space="0" w:color="auto"/>
          </w:divBdr>
        </w:div>
      </w:divsChild>
    </w:div>
    <w:div w:id="330720661">
      <w:bodyDiv w:val="1"/>
      <w:marLeft w:val="0"/>
      <w:marRight w:val="0"/>
      <w:marTop w:val="0"/>
      <w:marBottom w:val="0"/>
      <w:divBdr>
        <w:top w:val="none" w:sz="0" w:space="0" w:color="auto"/>
        <w:left w:val="none" w:sz="0" w:space="0" w:color="auto"/>
        <w:bottom w:val="none" w:sz="0" w:space="0" w:color="auto"/>
        <w:right w:val="none" w:sz="0" w:space="0" w:color="auto"/>
      </w:divBdr>
      <w:divsChild>
        <w:div w:id="91974267">
          <w:marLeft w:val="1581"/>
          <w:marRight w:val="0"/>
          <w:marTop w:val="0"/>
          <w:marBottom w:val="0"/>
          <w:divBdr>
            <w:top w:val="none" w:sz="0" w:space="0" w:color="auto"/>
            <w:left w:val="none" w:sz="0" w:space="0" w:color="auto"/>
            <w:bottom w:val="none" w:sz="0" w:space="0" w:color="auto"/>
            <w:right w:val="none" w:sz="0" w:space="0" w:color="auto"/>
          </w:divBdr>
        </w:div>
      </w:divsChild>
    </w:div>
    <w:div w:id="330834314">
      <w:bodyDiv w:val="1"/>
      <w:marLeft w:val="0"/>
      <w:marRight w:val="0"/>
      <w:marTop w:val="0"/>
      <w:marBottom w:val="0"/>
      <w:divBdr>
        <w:top w:val="none" w:sz="0" w:space="0" w:color="auto"/>
        <w:left w:val="none" w:sz="0" w:space="0" w:color="auto"/>
        <w:bottom w:val="none" w:sz="0" w:space="0" w:color="auto"/>
        <w:right w:val="none" w:sz="0" w:space="0" w:color="auto"/>
      </w:divBdr>
      <w:divsChild>
        <w:div w:id="977026920">
          <w:marLeft w:val="0"/>
          <w:marRight w:val="0"/>
          <w:marTop w:val="0"/>
          <w:marBottom w:val="0"/>
          <w:divBdr>
            <w:top w:val="none" w:sz="0" w:space="0" w:color="auto"/>
            <w:left w:val="none" w:sz="0" w:space="0" w:color="auto"/>
            <w:bottom w:val="none" w:sz="0" w:space="0" w:color="auto"/>
            <w:right w:val="none" w:sz="0" w:space="0" w:color="auto"/>
          </w:divBdr>
        </w:div>
      </w:divsChild>
    </w:div>
    <w:div w:id="330840740">
      <w:bodyDiv w:val="1"/>
      <w:marLeft w:val="0"/>
      <w:marRight w:val="0"/>
      <w:marTop w:val="0"/>
      <w:marBottom w:val="0"/>
      <w:divBdr>
        <w:top w:val="none" w:sz="0" w:space="0" w:color="auto"/>
        <w:left w:val="none" w:sz="0" w:space="0" w:color="auto"/>
        <w:bottom w:val="none" w:sz="0" w:space="0" w:color="auto"/>
        <w:right w:val="none" w:sz="0" w:space="0" w:color="auto"/>
      </w:divBdr>
    </w:div>
    <w:div w:id="330915467">
      <w:bodyDiv w:val="1"/>
      <w:marLeft w:val="0"/>
      <w:marRight w:val="0"/>
      <w:marTop w:val="0"/>
      <w:marBottom w:val="0"/>
      <w:divBdr>
        <w:top w:val="none" w:sz="0" w:space="0" w:color="auto"/>
        <w:left w:val="none" w:sz="0" w:space="0" w:color="auto"/>
        <w:bottom w:val="none" w:sz="0" w:space="0" w:color="auto"/>
        <w:right w:val="none" w:sz="0" w:space="0" w:color="auto"/>
      </w:divBdr>
      <w:divsChild>
        <w:div w:id="615454978">
          <w:marLeft w:val="0"/>
          <w:marRight w:val="0"/>
          <w:marTop w:val="0"/>
          <w:marBottom w:val="0"/>
          <w:divBdr>
            <w:top w:val="none" w:sz="0" w:space="0" w:color="auto"/>
            <w:left w:val="none" w:sz="0" w:space="0" w:color="auto"/>
            <w:bottom w:val="none" w:sz="0" w:space="0" w:color="auto"/>
            <w:right w:val="none" w:sz="0" w:space="0" w:color="auto"/>
          </w:divBdr>
          <w:divsChild>
            <w:div w:id="1620911851">
              <w:marLeft w:val="900"/>
              <w:marRight w:val="0"/>
              <w:marTop w:val="0"/>
              <w:marBottom w:val="0"/>
              <w:divBdr>
                <w:top w:val="none" w:sz="0" w:space="0" w:color="auto"/>
                <w:left w:val="none" w:sz="0" w:space="0" w:color="auto"/>
                <w:bottom w:val="none" w:sz="0" w:space="0" w:color="auto"/>
                <w:right w:val="none" w:sz="0" w:space="0" w:color="auto"/>
              </w:divBdr>
              <w:divsChild>
                <w:div w:id="1133211701">
                  <w:marLeft w:val="0"/>
                  <w:marRight w:val="0"/>
                  <w:marTop w:val="0"/>
                  <w:marBottom w:val="0"/>
                  <w:divBdr>
                    <w:top w:val="none" w:sz="0" w:space="0" w:color="auto"/>
                    <w:left w:val="none" w:sz="0" w:space="0" w:color="auto"/>
                    <w:bottom w:val="none" w:sz="0" w:space="0" w:color="auto"/>
                    <w:right w:val="none" w:sz="0" w:space="0" w:color="auto"/>
                  </w:divBdr>
                </w:div>
                <w:div w:id="14178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33057">
      <w:bodyDiv w:val="1"/>
      <w:marLeft w:val="0"/>
      <w:marRight w:val="0"/>
      <w:marTop w:val="0"/>
      <w:marBottom w:val="0"/>
      <w:divBdr>
        <w:top w:val="none" w:sz="0" w:space="0" w:color="auto"/>
        <w:left w:val="none" w:sz="0" w:space="0" w:color="auto"/>
        <w:bottom w:val="none" w:sz="0" w:space="0" w:color="auto"/>
        <w:right w:val="none" w:sz="0" w:space="0" w:color="auto"/>
      </w:divBdr>
      <w:divsChild>
        <w:div w:id="217472047">
          <w:marLeft w:val="0"/>
          <w:marRight w:val="0"/>
          <w:marTop w:val="0"/>
          <w:marBottom w:val="0"/>
          <w:divBdr>
            <w:top w:val="none" w:sz="0" w:space="0" w:color="auto"/>
            <w:left w:val="none" w:sz="0" w:space="0" w:color="auto"/>
            <w:bottom w:val="none" w:sz="0" w:space="0" w:color="auto"/>
            <w:right w:val="none" w:sz="0" w:space="0" w:color="auto"/>
          </w:divBdr>
          <w:divsChild>
            <w:div w:id="137766565">
              <w:marLeft w:val="900"/>
              <w:marRight w:val="0"/>
              <w:marTop w:val="0"/>
              <w:marBottom w:val="0"/>
              <w:divBdr>
                <w:top w:val="none" w:sz="0" w:space="0" w:color="auto"/>
                <w:left w:val="none" w:sz="0" w:space="0" w:color="auto"/>
                <w:bottom w:val="none" w:sz="0" w:space="0" w:color="auto"/>
                <w:right w:val="none" w:sz="0" w:space="0" w:color="auto"/>
              </w:divBdr>
              <w:divsChild>
                <w:div w:id="819735943">
                  <w:marLeft w:val="0"/>
                  <w:marRight w:val="0"/>
                  <w:marTop w:val="0"/>
                  <w:marBottom w:val="0"/>
                  <w:divBdr>
                    <w:top w:val="none" w:sz="0" w:space="0" w:color="auto"/>
                    <w:left w:val="none" w:sz="0" w:space="0" w:color="auto"/>
                    <w:bottom w:val="none" w:sz="0" w:space="0" w:color="auto"/>
                    <w:right w:val="none" w:sz="0" w:space="0" w:color="auto"/>
                  </w:divBdr>
                </w:div>
                <w:div w:id="73401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98482">
      <w:bodyDiv w:val="1"/>
      <w:marLeft w:val="0"/>
      <w:marRight w:val="0"/>
      <w:marTop w:val="0"/>
      <w:marBottom w:val="0"/>
      <w:divBdr>
        <w:top w:val="none" w:sz="0" w:space="0" w:color="auto"/>
        <w:left w:val="none" w:sz="0" w:space="0" w:color="auto"/>
        <w:bottom w:val="none" w:sz="0" w:space="0" w:color="auto"/>
        <w:right w:val="none" w:sz="0" w:space="0" w:color="auto"/>
      </w:divBdr>
    </w:div>
    <w:div w:id="331300069">
      <w:bodyDiv w:val="1"/>
      <w:marLeft w:val="0"/>
      <w:marRight w:val="0"/>
      <w:marTop w:val="0"/>
      <w:marBottom w:val="0"/>
      <w:divBdr>
        <w:top w:val="none" w:sz="0" w:space="0" w:color="auto"/>
        <w:left w:val="none" w:sz="0" w:space="0" w:color="auto"/>
        <w:bottom w:val="none" w:sz="0" w:space="0" w:color="auto"/>
        <w:right w:val="none" w:sz="0" w:space="0" w:color="auto"/>
      </w:divBdr>
      <w:divsChild>
        <w:div w:id="567616266">
          <w:marLeft w:val="0"/>
          <w:marRight w:val="0"/>
          <w:marTop w:val="0"/>
          <w:marBottom w:val="0"/>
          <w:divBdr>
            <w:top w:val="none" w:sz="0" w:space="0" w:color="auto"/>
            <w:left w:val="none" w:sz="0" w:space="0" w:color="auto"/>
            <w:bottom w:val="none" w:sz="0" w:space="0" w:color="auto"/>
            <w:right w:val="none" w:sz="0" w:space="0" w:color="auto"/>
          </w:divBdr>
        </w:div>
        <w:div w:id="1843155937">
          <w:marLeft w:val="0"/>
          <w:marRight w:val="0"/>
          <w:marTop w:val="0"/>
          <w:marBottom w:val="375"/>
          <w:divBdr>
            <w:top w:val="none" w:sz="0" w:space="0" w:color="auto"/>
            <w:left w:val="none" w:sz="0" w:space="0" w:color="auto"/>
            <w:bottom w:val="none" w:sz="0" w:space="0" w:color="auto"/>
            <w:right w:val="none" w:sz="0" w:space="0" w:color="auto"/>
          </w:divBdr>
          <w:divsChild>
            <w:div w:id="932512621">
              <w:marLeft w:val="0"/>
              <w:marRight w:val="0"/>
              <w:marTop w:val="0"/>
              <w:marBottom w:val="0"/>
              <w:divBdr>
                <w:top w:val="none" w:sz="0" w:space="0" w:color="auto"/>
                <w:left w:val="none" w:sz="0" w:space="0" w:color="auto"/>
                <w:bottom w:val="none" w:sz="0" w:space="0" w:color="auto"/>
                <w:right w:val="none" w:sz="0" w:space="0" w:color="auto"/>
              </w:divBdr>
            </w:div>
          </w:divsChild>
        </w:div>
        <w:div w:id="113640395">
          <w:marLeft w:val="0"/>
          <w:marRight w:val="0"/>
          <w:marTop w:val="0"/>
          <w:marBottom w:val="0"/>
          <w:divBdr>
            <w:top w:val="none" w:sz="0" w:space="0" w:color="auto"/>
            <w:left w:val="none" w:sz="0" w:space="0" w:color="auto"/>
            <w:bottom w:val="none" w:sz="0" w:space="0" w:color="auto"/>
            <w:right w:val="none" w:sz="0" w:space="0" w:color="auto"/>
          </w:divBdr>
        </w:div>
      </w:divsChild>
    </w:div>
    <w:div w:id="331301054">
      <w:bodyDiv w:val="1"/>
      <w:marLeft w:val="0"/>
      <w:marRight w:val="0"/>
      <w:marTop w:val="0"/>
      <w:marBottom w:val="0"/>
      <w:divBdr>
        <w:top w:val="none" w:sz="0" w:space="0" w:color="auto"/>
        <w:left w:val="none" w:sz="0" w:space="0" w:color="auto"/>
        <w:bottom w:val="none" w:sz="0" w:space="0" w:color="auto"/>
        <w:right w:val="none" w:sz="0" w:space="0" w:color="auto"/>
      </w:divBdr>
    </w:div>
    <w:div w:id="331377863">
      <w:bodyDiv w:val="1"/>
      <w:marLeft w:val="0"/>
      <w:marRight w:val="0"/>
      <w:marTop w:val="0"/>
      <w:marBottom w:val="0"/>
      <w:divBdr>
        <w:top w:val="none" w:sz="0" w:space="0" w:color="auto"/>
        <w:left w:val="none" w:sz="0" w:space="0" w:color="auto"/>
        <w:bottom w:val="none" w:sz="0" w:space="0" w:color="auto"/>
        <w:right w:val="none" w:sz="0" w:space="0" w:color="auto"/>
      </w:divBdr>
    </w:div>
    <w:div w:id="331495394">
      <w:bodyDiv w:val="1"/>
      <w:marLeft w:val="0"/>
      <w:marRight w:val="0"/>
      <w:marTop w:val="0"/>
      <w:marBottom w:val="0"/>
      <w:divBdr>
        <w:top w:val="none" w:sz="0" w:space="0" w:color="auto"/>
        <w:left w:val="none" w:sz="0" w:space="0" w:color="auto"/>
        <w:bottom w:val="none" w:sz="0" w:space="0" w:color="auto"/>
        <w:right w:val="none" w:sz="0" w:space="0" w:color="auto"/>
      </w:divBdr>
    </w:div>
    <w:div w:id="331615197">
      <w:bodyDiv w:val="1"/>
      <w:marLeft w:val="0"/>
      <w:marRight w:val="0"/>
      <w:marTop w:val="0"/>
      <w:marBottom w:val="0"/>
      <w:divBdr>
        <w:top w:val="none" w:sz="0" w:space="0" w:color="auto"/>
        <w:left w:val="none" w:sz="0" w:space="0" w:color="auto"/>
        <w:bottom w:val="none" w:sz="0" w:space="0" w:color="auto"/>
        <w:right w:val="none" w:sz="0" w:space="0" w:color="auto"/>
      </w:divBdr>
      <w:divsChild>
        <w:div w:id="890263695">
          <w:marLeft w:val="0"/>
          <w:marRight w:val="0"/>
          <w:marTop w:val="0"/>
          <w:marBottom w:val="0"/>
          <w:divBdr>
            <w:top w:val="none" w:sz="0" w:space="0" w:color="auto"/>
            <w:left w:val="none" w:sz="0" w:space="0" w:color="auto"/>
            <w:bottom w:val="none" w:sz="0" w:space="0" w:color="auto"/>
            <w:right w:val="none" w:sz="0" w:space="0" w:color="auto"/>
          </w:divBdr>
        </w:div>
      </w:divsChild>
    </w:div>
    <w:div w:id="331760034">
      <w:bodyDiv w:val="1"/>
      <w:marLeft w:val="0"/>
      <w:marRight w:val="0"/>
      <w:marTop w:val="0"/>
      <w:marBottom w:val="0"/>
      <w:divBdr>
        <w:top w:val="none" w:sz="0" w:space="0" w:color="auto"/>
        <w:left w:val="none" w:sz="0" w:space="0" w:color="auto"/>
        <w:bottom w:val="none" w:sz="0" w:space="0" w:color="auto"/>
        <w:right w:val="none" w:sz="0" w:space="0" w:color="auto"/>
      </w:divBdr>
      <w:divsChild>
        <w:div w:id="380595505">
          <w:marLeft w:val="0"/>
          <w:marRight w:val="0"/>
          <w:marTop w:val="0"/>
          <w:marBottom w:val="0"/>
          <w:divBdr>
            <w:top w:val="none" w:sz="0" w:space="0" w:color="auto"/>
            <w:left w:val="none" w:sz="0" w:space="0" w:color="auto"/>
            <w:bottom w:val="none" w:sz="0" w:space="0" w:color="auto"/>
            <w:right w:val="none" w:sz="0" w:space="0" w:color="auto"/>
          </w:divBdr>
          <w:divsChild>
            <w:div w:id="128006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01517">
      <w:bodyDiv w:val="1"/>
      <w:marLeft w:val="0"/>
      <w:marRight w:val="0"/>
      <w:marTop w:val="0"/>
      <w:marBottom w:val="0"/>
      <w:divBdr>
        <w:top w:val="none" w:sz="0" w:space="0" w:color="auto"/>
        <w:left w:val="none" w:sz="0" w:space="0" w:color="auto"/>
        <w:bottom w:val="none" w:sz="0" w:space="0" w:color="auto"/>
        <w:right w:val="none" w:sz="0" w:space="0" w:color="auto"/>
      </w:divBdr>
    </w:div>
    <w:div w:id="332145624">
      <w:bodyDiv w:val="1"/>
      <w:marLeft w:val="0"/>
      <w:marRight w:val="0"/>
      <w:marTop w:val="0"/>
      <w:marBottom w:val="0"/>
      <w:divBdr>
        <w:top w:val="none" w:sz="0" w:space="0" w:color="auto"/>
        <w:left w:val="none" w:sz="0" w:space="0" w:color="auto"/>
        <w:bottom w:val="none" w:sz="0" w:space="0" w:color="auto"/>
        <w:right w:val="none" w:sz="0" w:space="0" w:color="auto"/>
      </w:divBdr>
    </w:div>
    <w:div w:id="332226653">
      <w:bodyDiv w:val="1"/>
      <w:marLeft w:val="0"/>
      <w:marRight w:val="0"/>
      <w:marTop w:val="0"/>
      <w:marBottom w:val="0"/>
      <w:divBdr>
        <w:top w:val="none" w:sz="0" w:space="0" w:color="auto"/>
        <w:left w:val="none" w:sz="0" w:space="0" w:color="auto"/>
        <w:bottom w:val="none" w:sz="0" w:space="0" w:color="auto"/>
        <w:right w:val="none" w:sz="0" w:space="0" w:color="auto"/>
      </w:divBdr>
      <w:divsChild>
        <w:div w:id="528689091">
          <w:marLeft w:val="0"/>
          <w:marRight w:val="0"/>
          <w:marTop w:val="0"/>
          <w:marBottom w:val="0"/>
          <w:divBdr>
            <w:top w:val="none" w:sz="0" w:space="0" w:color="auto"/>
            <w:left w:val="none" w:sz="0" w:space="0" w:color="auto"/>
            <w:bottom w:val="none" w:sz="0" w:space="0" w:color="auto"/>
            <w:right w:val="none" w:sz="0" w:space="0" w:color="auto"/>
          </w:divBdr>
          <w:divsChild>
            <w:div w:id="6538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94441">
      <w:bodyDiv w:val="1"/>
      <w:marLeft w:val="0"/>
      <w:marRight w:val="0"/>
      <w:marTop w:val="0"/>
      <w:marBottom w:val="0"/>
      <w:divBdr>
        <w:top w:val="none" w:sz="0" w:space="0" w:color="auto"/>
        <w:left w:val="none" w:sz="0" w:space="0" w:color="auto"/>
        <w:bottom w:val="none" w:sz="0" w:space="0" w:color="auto"/>
        <w:right w:val="none" w:sz="0" w:space="0" w:color="auto"/>
      </w:divBdr>
    </w:div>
    <w:div w:id="332416000">
      <w:bodyDiv w:val="1"/>
      <w:marLeft w:val="0"/>
      <w:marRight w:val="0"/>
      <w:marTop w:val="0"/>
      <w:marBottom w:val="0"/>
      <w:divBdr>
        <w:top w:val="none" w:sz="0" w:space="0" w:color="auto"/>
        <w:left w:val="none" w:sz="0" w:space="0" w:color="auto"/>
        <w:bottom w:val="none" w:sz="0" w:space="0" w:color="auto"/>
        <w:right w:val="none" w:sz="0" w:space="0" w:color="auto"/>
      </w:divBdr>
      <w:divsChild>
        <w:div w:id="440533404">
          <w:marLeft w:val="0"/>
          <w:marRight w:val="0"/>
          <w:marTop w:val="0"/>
          <w:marBottom w:val="0"/>
          <w:divBdr>
            <w:top w:val="none" w:sz="0" w:space="0" w:color="auto"/>
            <w:left w:val="none" w:sz="0" w:space="0" w:color="auto"/>
            <w:bottom w:val="none" w:sz="0" w:space="0" w:color="auto"/>
            <w:right w:val="none" w:sz="0" w:space="0" w:color="auto"/>
          </w:divBdr>
          <w:divsChild>
            <w:div w:id="2008745228">
              <w:marLeft w:val="0"/>
              <w:marRight w:val="0"/>
              <w:marTop w:val="0"/>
              <w:marBottom w:val="0"/>
              <w:divBdr>
                <w:top w:val="none" w:sz="0" w:space="0" w:color="auto"/>
                <w:left w:val="none" w:sz="0" w:space="0" w:color="auto"/>
                <w:bottom w:val="none" w:sz="0" w:space="0" w:color="auto"/>
                <w:right w:val="none" w:sz="0" w:space="0" w:color="auto"/>
              </w:divBdr>
            </w:div>
          </w:divsChild>
        </w:div>
        <w:div w:id="1375689003">
          <w:marLeft w:val="0"/>
          <w:marRight w:val="0"/>
          <w:marTop w:val="225"/>
          <w:marBottom w:val="600"/>
          <w:divBdr>
            <w:top w:val="none" w:sz="0" w:space="0" w:color="auto"/>
            <w:left w:val="none" w:sz="0" w:space="0" w:color="auto"/>
            <w:bottom w:val="none" w:sz="0" w:space="0" w:color="auto"/>
            <w:right w:val="none" w:sz="0" w:space="0" w:color="auto"/>
          </w:divBdr>
        </w:div>
      </w:divsChild>
    </w:div>
    <w:div w:id="332419221">
      <w:bodyDiv w:val="1"/>
      <w:marLeft w:val="0"/>
      <w:marRight w:val="0"/>
      <w:marTop w:val="0"/>
      <w:marBottom w:val="0"/>
      <w:divBdr>
        <w:top w:val="none" w:sz="0" w:space="0" w:color="auto"/>
        <w:left w:val="none" w:sz="0" w:space="0" w:color="auto"/>
        <w:bottom w:val="none" w:sz="0" w:space="0" w:color="auto"/>
        <w:right w:val="none" w:sz="0" w:space="0" w:color="auto"/>
      </w:divBdr>
    </w:div>
    <w:div w:id="332609606">
      <w:bodyDiv w:val="1"/>
      <w:marLeft w:val="0"/>
      <w:marRight w:val="0"/>
      <w:marTop w:val="0"/>
      <w:marBottom w:val="0"/>
      <w:divBdr>
        <w:top w:val="none" w:sz="0" w:space="0" w:color="auto"/>
        <w:left w:val="none" w:sz="0" w:space="0" w:color="auto"/>
        <w:bottom w:val="none" w:sz="0" w:space="0" w:color="auto"/>
        <w:right w:val="none" w:sz="0" w:space="0" w:color="auto"/>
      </w:divBdr>
    </w:div>
    <w:div w:id="332729497">
      <w:bodyDiv w:val="1"/>
      <w:marLeft w:val="0"/>
      <w:marRight w:val="0"/>
      <w:marTop w:val="0"/>
      <w:marBottom w:val="0"/>
      <w:divBdr>
        <w:top w:val="none" w:sz="0" w:space="0" w:color="auto"/>
        <w:left w:val="none" w:sz="0" w:space="0" w:color="auto"/>
        <w:bottom w:val="none" w:sz="0" w:space="0" w:color="auto"/>
        <w:right w:val="none" w:sz="0" w:space="0" w:color="auto"/>
      </w:divBdr>
    </w:div>
    <w:div w:id="332729598">
      <w:bodyDiv w:val="1"/>
      <w:marLeft w:val="0"/>
      <w:marRight w:val="0"/>
      <w:marTop w:val="0"/>
      <w:marBottom w:val="0"/>
      <w:divBdr>
        <w:top w:val="none" w:sz="0" w:space="0" w:color="auto"/>
        <w:left w:val="none" w:sz="0" w:space="0" w:color="auto"/>
        <w:bottom w:val="none" w:sz="0" w:space="0" w:color="auto"/>
        <w:right w:val="none" w:sz="0" w:space="0" w:color="auto"/>
      </w:divBdr>
    </w:div>
    <w:div w:id="332805847">
      <w:bodyDiv w:val="1"/>
      <w:marLeft w:val="0"/>
      <w:marRight w:val="0"/>
      <w:marTop w:val="0"/>
      <w:marBottom w:val="0"/>
      <w:divBdr>
        <w:top w:val="none" w:sz="0" w:space="0" w:color="auto"/>
        <w:left w:val="none" w:sz="0" w:space="0" w:color="auto"/>
        <w:bottom w:val="none" w:sz="0" w:space="0" w:color="auto"/>
        <w:right w:val="none" w:sz="0" w:space="0" w:color="auto"/>
      </w:divBdr>
      <w:divsChild>
        <w:div w:id="1777671040">
          <w:marLeft w:val="0"/>
          <w:marRight w:val="0"/>
          <w:marTop w:val="0"/>
          <w:marBottom w:val="0"/>
          <w:divBdr>
            <w:top w:val="none" w:sz="0" w:space="0" w:color="auto"/>
            <w:left w:val="none" w:sz="0" w:space="0" w:color="auto"/>
            <w:bottom w:val="none" w:sz="0" w:space="0" w:color="auto"/>
            <w:right w:val="none" w:sz="0" w:space="0" w:color="auto"/>
          </w:divBdr>
          <w:divsChild>
            <w:div w:id="184242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91784">
      <w:bodyDiv w:val="1"/>
      <w:marLeft w:val="0"/>
      <w:marRight w:val="0"/>
      <w:marTop w:val="0"/>
      <w:marBottom w:val="0"/>
      <w:divBdr>
        <w:top w:val="none" w:sz="0" w:space="0" w:color="auto"/>
        <w:left w:val="none" w:sz="0" w:space="0" w:color="auto"/>
        <w:bottom w:val="none" w:sz="0" w:space="0" w:color="auto"/>
        <w:right w:val="none" w:sz="0" w:space="0" w:color="auto"/>
      </w:divBdr>
      <w:divsChild>
        <w:div w:id="235208963">
          <w:marLeft w:val="0"/>
          <w:marRight w:val="0"/>
          <w:marTop w:val="0"/>
          <w:marBottom w:val="0"/>
          <w:divBdr>
            <w:top w:val="none" w:sz="0" w:space="0" w:color="auto"/>
            <w:left w:val="none" w:sz="0" w:space="0" w:color="auto"/>
            <w:bottom w:val="none" w:sz="0" w:space="0" w:color="auto"/>
            <w:right w:val="none" w:sz="0" w:space="0" w:color="auto"/>
          </w:divBdr>
          <w:divsChild>
            <w:div w:id="1475491821">
              <w:marLeft w:val="0"/>
              <w:marRight w:val="0"/>
              <w:marTop w:val="0"/>
              <w:marBottom w:val="0"/>
              <w:divBdr>
                <w:top w:val="none" w:sz="0" w:space="0" w:color="auto"/>
                <w:left w:val="none" w:sz="0" w:space="0" w:color="auto"/>
                <w:bottom w:val="none" w:sz="0" w:space="0" w:color="auto"/>
                <w:right w:val="none" w:sz="0" w:space="0" w:color="auto"/>
              </w:divBdr>
            </w:div>
          </w:divsChild>
        </w:div>
        <w:div w:id="1621763713">
          <w:marLeft w:val="0"/>
          <w:marRight w:val="0"/>
          <w:marTop w:val="225"/>
          <w:marBottom w:val="600"/>
          <w:divBdr>
            <w:top w:val="none" w:sz="0" w:space="0" w:color="auto"/>
            <w:left w:val="none" w:sz="0" w:space="0" w:color="auto"/>
            <w:bottom w:val="none" w:sz="0" w:space="0" w:color="auto"/>
            <w:right w:val="none" w:sz="0" w:space="0" w:color="auto"/>
          </w:divBdr>
        </w:div>
      </w:divsChild>
    </w:div>
    <w:div w:id="333265240">
      <w:bodyDiv w:val="1"/>
      <w:marLeft w:val="0"/>
      <w:marRight w:val="0"/>
      <w:marTop w:val="0"/>
      <w:marBottom w:val="0"/>
      <w:divBdr>
        <w:top w:val="none" w:sz="0" w:space="0" w:color="auto"/>
        <w:left w:val="none" w:sz="0" w:space="0" w:color="auto"/>
        <w:bottom w:val="none" w:sz="0" w:space="0" w:color="auto"/>
        <w:right w:val="none" w:sz="0" w:space="0" w:color="auto"/>
      </w:divBdr>
    </w:div>
    <w:div w:id="333340473">
      <w:bodyDiv w:val="1"/>
      <w:marLeft w:val="0"/>
      <w:marRight w:val="0"/>
      <w:marTop w:val="0"/>
      <w:marBottom w:val="0"/>
      <w:divBdr>
        <w:top w:val="none" w:sz="0" w:space="0" w:color="auto"/>
        <w:left w:val="none" w:sz="0" w:space="0" w:color="auto"/>
        <w:bottom w:val="none" w:sz="0" w:space="0" w:color="auto"/>
        <w:right w:val="none" w:sz="0" w:space="0" w:color="auto"/>
      </w:divBdr>
    </w:div>
    <w:div w:id="333457535">
      <w:bodyDiv w:val="1"/>
      <w:marLeft w:val="0"/>
      <w:marRight w:val="0"/>
      <w:marTop w:val="0"/>
      <w:marBottom w:val="0"/>
      <w:divBdr>
        <w:top w:val="none" w:sz="0" w:space="0" w:color="auto"/>
        <w:left w:val="none" w:sz="0" w:space="0" w:color="auto"/>
        <w:bottom w:val="none" w:sz="0" w:space="0" w:color="auto"/>
        <w:right w:val="none" w:sz="0" w:space="0" w:color="auto"/>
      </w:divBdr>
      <w:divsChild>
        <w:div w:id="515538154">
          <w:marLeft w:val="0"/>
          <w:marRight w:val="0"/>
          <w:marTop w:val="0"/>
          <w:marBottom w:val="0"/>
          <w:divBdr>
            <w:top w:val="none" w:sz="0" w:space="0" w:color="auto"/>
            <w:left w:val="none" w:sz="0" w:space="0" w:color="auto"/>
            <w:bottom w:val="none" w:sz="0" w:space="0" w:color="auto"/>
            <w:right w:val="none" w:sz="0" w:space="0" w:color="auto"/>
          </w:divBdr>
          <w:divsChild>
            <w:div w:id="403063692">
              <w:marLeft w:val="0"/>
              <w:marRight w:val="150"/>
              <w:marTop w:val="0"/>
              <w:marBottom w:val="0"/>
              <w:divBdr>
                <w:top w:val="none" w:sz="0" w:space="0" w:color="auto"/>
                <w:left w:val="none" w:sz="0" w:space="0" w:color="auto"/>
                <w:bottom w:val="none" w:sz="0" w:space="0" w:color="auto"/>
                <w:right w:val="none" w:sz="0" w:space="0" w:color="auto"/>
              </w:divBdr>
            </w:div>
            <w:div w:id="1728996129">
              <w:marLeft w:val="0"/>
              <w:marRight w:val="150"/>
              <w:marTop w:val="0"/>
              <w:marBottom w:val="0"/>
              <w:divBdr>
                <w:top w:val="none" w:sz="0" w:space="0" w:color="auto"/>
                <w:left w:val="none" w:sz="0" w:space="0" w:color="auto"/>
                <w:bottom w:val="none" w:sz="0" w:space="0" w:color="auto"/>
                <w:right w:val="none" w:sz="0" w:space="0" w:color="auto"/>
              </w:divBdr>
            </w:div>
          </w:divsChild>
        </w:div>
        <w:div w:id="990520133">
          <w:marLeft w:val="0"/>
          <w:marRight w:val="0"/>
          <w:marTop w:val="0"/>
          <w:marBottom w:val="0"/>
          <w:divBdr>
            <w:top w:val="none" w:sz="0" w:space="0" w:color="auto"/>
            <w:left w:val="none" w:sz="0" w:space="0" w:color="auto"/>
            <w:bottom w:val="none" w:sz="0" w:space="0" w:color="auto"/>
            <w:right w:val="none" w:sz="0" w:space="0" w:color="auto"/>
          </w:divBdr>
        </w:div>
        <w:div w:id="1178227595">
          <w:marLeft w:val="0"/>
          <w:marRight w:val="0"/>
          <w:marTop w:val="0"/>
          <w:marBottom w:val="0"/>
          <w:divBdr>
            <w:top w:val="none" w:sz="0" w:space="0" w:color="auto"/>
            <w:left w:val="none" w:sz="0" w:space="0" w:color="auto"/>
            <w:bottom w:val="none" w:sz="0" w:space="0" w:color="auto"/>
            <w:right w:val="none" w:sz="0" w:space="0" w:color="auto"/>
          </w:divBdr>
        </w:div>
        <w:div w:id="1561404063">
          <w:marLeft w:val="0"/>
          <w:marRight w:val="0"/>
          <w:marTop w:val="0"/>
          <w:marBottom w:val="150"/>
          <w:divBdr>
            <w:top w:val="none" w:sz="0" w:space="0" w:color="auto"/>
            <w:left w:val="none" w:sz="0" w:space="0" w:color="auto"/>
            <w:bottom w:val="none" w:sz="0" w:space="0" w:color="auto"/>
            <w:right w:val="none" w:sz="0" w:space="0" w:color="auto"/>
          </w:divBdr>
        </w:div>
      </w:divsChild>
    </w:div>
    <w:div w:id="333605064">
      <w:bodyDiv w:val="1"/>
      <w:marLeft w:val="0"/>
      <w:marRight w:val="0"/>
      <w:marTop w:val="0"/>
      <w:marBottom w:val="0"/>
      <w:divBdr>
        <w:top w:val="none" w:sz="0" w:space="0" w:color="auto"/>
        <w:left w:val="none" w:sz="0" w:space="0" w:color="auto"/>
        <w:bottom w:val="none" w:sz="0" w:space="0" w:color="auto"/>
        <w:right w:val="none" w:sz="0" w:space="0" w:color="auto"/>
      </w:divBdr>
      <w:divsChild>
        <w:div w:id="1706177552">
          <w:marLeft w:val="0"/>
          <w:marRight w:val="0"/>
          <w:marTop w:val="0"/>
          <w:marBottom w:val="525"/>
          <w:divBdr>
            <w:top w:val="none" w:sz="0" w:space="0" w:color="auto"/>
            <w:left w:val="none" w:sz="0" w:space="0" w:color="auto"/>
            <w:bottom w:val="none" w:sz="0" w:space="0" w:color="auto"/>
            <w:right w:val="none" w:sz="0" w:space="0" w:color="auto"/>
          </w:divBdr>
        </w:div>
      </w:divsChild>
    </w:div>
    <w:div w:id="333608379">
      <w:bodyDiv w:val="1"/>
      <w:marLeft w:val="0"/>
      <w:marRight w:val="0"/>
      <w:marTop w:val="0"/>
      <w:marBottom w:val="0"/>
      <w:divBdr>
        <w:top w:val="none" w:sz="0" w:space="0" w:color="auto"/>
        <w:left w:val="none" w:sz="0" w:space="0" w:color="auto"/>
        <w:bottom w:val="none" w:sz="0" w:space="0" w:color="auto"/>
        <w:right w:val="none" w:sz="0" w:space="0" w:color="auto"/>
      </w:divBdr>
    </w:div>
    <w:div w:id="333609295">
      <w:bodyDiv w:val="1"/>
      <w:marLeft w:val="0"/>
      <w:marRight w:val="0"/>
      <w:marTop w:val="0"/>
      <w:marBottom w:val="0"/>
      <w:divBdr>
        <w:top w:val="none" w:sz="0" w:space="0" w:color="auto"/>
        <w:left w:val="none" w:sz="0" w:space="0" w:color="auto"/>
        <w:bottom w:val="none" w:sz="0" w:space="0" w:color="auto"/>
        <w:right w:val="none" w:sz="0" w:space="0" w:color="auto"/>
      </w:divBdr>
    </w:div>
    <w:div w:id="333609786">
      <w:bodyDiv w:val="1"/>
      <w:marLeft w:val="0"/>
      <w:marRight w:val="0"/>
      <w:marTop w:val="0"/>
      <w:marBottom w:val="0"/>
      <w:divBdr>
        <w:top w:val="none" w:sz="0" w:space="0" w:color="auto"/>
        <w:left w:val="none" w:sz="0" w:space="0" w:color="auto"/>
        <w:bottom w:val="none" w:sz="0" w:space="0" w:color="auto"/>
        <w:right w:val="none" w:sz="0" w:space="0" w:color="auto"/>
      </w:divBdr>
      <w:divsChild>
        <w:div w:id="1304042011">
          <w:marLeft w:val="0"/>
          <w:marRight w:val="0"/>
          <w:marTop w:val="0"/>
          <w:marBottom w:val="0"/>
          <w:divBdr>
            <w:top w:val="none" w:sz="0" w:space="0" w:color="auto"/>
            <w:left w:val="none" w:sz="0" w:space="0" w:color="auto"/>
            <w:bottom w:val="none" w:sz="0" w:space="0" w:color="auto"/>
            <w:right w:val="none" w:sz="0" w:space="0" w:color="auto"/>
          </w:divBdr>
          <w:divsChild>
            <w:div w:id="6908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50096">
      <w:bodyDiv w:val="1"/>
      <w:marLeft w:val="0"/>
      <w:marRight w:val="0"/>
      <w:marTop w:val="0"/>
      <w:marBottom w:val="0"/>
      <w:divBdr>
        <w:top w:val="none" w:sz="0" w:space="0" w:color="auto"/>
        <w:left w:val="none" w:sz="0" w:space="0" w:color="auto"/>
        <w:bottom w:val="none" w:sz="0" w:space="0" w:color="auto"/>
        <w:right w:val="none" w:sz="0" w:space="0" w:color="auto"/>
      </w:divBdr>
      <w:divsChild>
        <w:div w:id="826435004">
          <w:marLeft w:val="0"/>
          <w:marRight w:val="0"/>
          <w:marTop w:val="0"/>
          <w:marBottom w:val="0"/>
          <w:divBdr>
            <w:top w:val="none" w:sz="0" w:space="0" w:color="auto"/>
            <w:left w:val="none" w:sz="0" w:space="0" w:color="auto"/>
            <w:bottom w:val="none" w:sz="0" w:space="0" w:color="auto"/>
            <w:right w:val="none" w:sz="0" w:space="0" w:color="auto"/>
          </w:divBdr>
        </w:div>
      </w:divsChild>
    </w:div>
    <w:div w:id="333656183">
      <w:bodyDiv w:val="1"/>
      <w:marLeft w:val="0"/>
      <w:marRight w:val="0"/>
      <w:marTop w:val="0"/>
      <w:marBottom w:val="0"/>
      <w:divBdr>
        <w:top w:val="none" w:sz="0" w:space="0" w:color="auto"/>
        <w:left w:val="none" w:sz="0" w:space="0" w:color="auto"/>
        <w:bottom w:val="none" w:sz="0" w:space="0" w:color="auto"/>
        <w:right w:val="none" w:sz="0" w:space="0" w:color="auto"/>
      </w:divBdr>
    </w:div>
    <w:div w:id="333995883">
      <w:bodyDiv w:val="1"/>
      <w:marLeft w:val="0"/>
      <w:marRight w:val="0"/>
      <w:marTop w:val="0"/>
      <w:marBottom w:val="0"/>
      <w:divBdr>
        <w:top w:val="none" w:sz="0" w:space="0" w:color="auto"/>
        <w:left w:val="none" w:sz="0" w:space="0" w:color="auto"/>
        <w:bottom w:val="none" w:sz="0" w:space="0" w:color="auto"/>
        <w:right w:val="none" w:sz="0" w:space="0" w:color="auto"/>
      </w:divBdr>
      <w:divsChild>
        <w:div w:id="995036829">
          <w:marLeft w:val="0"/>
          <w:marRight w:val="0"/>
          <w:marTop w:val="0"/>
          <w:marBottom w:val="0"/>
          <w:divBdr>
            <w:top w:val="none" w:sz="0" w:space="0" w:color="auto"/>
            <w:left w:val="none" w:sz="0" w:space="0" w:color="auto"/>
            <w:bottom w:val="none" w:sz="0" w:space="0" w:color="auto"/>
            <w:right w:val="none" w:sz="0" w:space="0" w:color="auto"/>
          </w:divBdr>
          <w:divsChild>
            <w:div w:id="1432553287">
              <w:marLeft w:val="0"/>
              <w:marRight w:val="0"/>
              <w:marTop w:val="0"/>
              <w:marBottom w:val="0"/>
              <w:divBdr>
                <w:top w:val="none" w:sz="0" w:space="0" w:color="auto"/>
                <w:left w:val="none" w:sz="0" w:space="0" w:color="auto"/>
                <w:bottom w:val="none" w:sz="0" w:space="0" w:color="auto"/>
                <w:right w:val="none" w:sz="0" w:space="0" w:color="auto"/>
              </w:divBdr>
            </w:div>
          </w:divsChild>
        </w:div>
        <w:div w:id="926772881">
          <w:marLeft w:val="0"/>
          <w:marRight w:val="0"/>
          <w:marTop w:val="225"/>
          <w:marBottom w:val="600"/>
          <w:divBdr>
            <w:top w:val="none" w:sz="0" w:space="0" w:color="auto"/>
            <w:left w:val="none" w:sz="0" w:space="0" w:color="auto"/>
            <w:bottom w:val="none" w:sz="0" w:space="0" w:color="auto"/>
            <w:right w:val="none" w:sz="0" w:space="0" w:color="auto"/>
          </w:divBdr>
        </w:div>
      </w:divsChild>
    </w:div>
    <w:div w:id="334112199">
      <w:bodyDiv w:val="1"/>
      <w:marLeft w:val="0"/>
      <w:marRight w:val="0"/>
      <w:marTop w:val="0"/>
      <w:marBottom w:val="0"/>
      <w:divBdr>
        <w:top w:val="none" w:sz="0" w:space="0" w:color="auto"/>
        <w:left w:val="none" w:sz="0" w:space="0" w:color="auto"/>
        <w:bottom w:val="none" w:sz="0" w:space="0" w:color="auto"/>
        <w:right w:val="none" w:sz="0" w:space="0" w:color="auto"/>
      </w:divBdr>
    </w:div>
    <w:div w:id="334185887">
      <w:bodyDiv w:val="1"/>
      <w:marLeft w:val="0"/>
      <w:marRight w:val="0"/>
      <w:marTop w:val="0"/>
      <w:marBottom w:val="0"/>
      <w:divBdr>
        <w:top w:val="none" w:sz="0" w:space="0" w:color="auto"/>
        <w:left w:val="none" w:sz="0" w:space="0" w:color="auto"/>
        <w:bottom w:val="none" w:sz="0" w:space="0" w:color="auto"/>
        <w:right w:val="none" w:sz="0" w:space="0" w:color="auto"/>
      </w:divBdr>
      <w:divsChild>
        <w:div w:id="1032730997">
          <w:marLeft w:val="0"/>
          <w:marRight w:val="0"/>
          <w:marTop w:val="0"/>
          <w:marBottom w:val="0"/>
          <w:divBdr>
            <w:top w:val="none" w:sz="0" w:space="0" w:color="auto"/>
            <w:left w:val="none" w:sz="0" w:space="0" w:color="auto"/>
            <w:bottom w:val="none" w:sz="0" w:space="0" w:color="auto"/>
            <w:right w:val="none" w:sz="0" w:space="0" w:color="auto"/>
          </w:divBdr>
          <w:divsChild>
            <w:div w:id="1510755568">
              <w:marLeft w:val="0"/>
              <w:marRight w:val="0"/>
              <w:marTop w:val="0"/>
              <w:marBottom w:val="0"/>
              <w:divBdr>
                <w:top w:val="none" w:sz="0" w:space="0" w:color="auto"/>
                <w:left w:val="none" w:sz="0" w:space="0" w:color="auto"/>
                <w:bottom w:val="none" w:sz="0" w:space="0" w:color="auto"/>
                <w:right w:val="none" w:sz="0" w:space="0" w:color="auto"/>
              </w:divBdr>
            </w:div>
          </w:divsChild>
        </w:div>
        <w:div w:id="1436560791">
          <w:marLeft w:val="0"/>
          <w:marRight w:val="0"/>
          <w:marTop w:val="225"/>
          <w:marBottom w:val="600"/>
          <w:divBdr>
            <w:top w:val="none" w:sz="0" w:space="0" w:color="auto"/>
            <w:left w:val="none" w:sz="0" w:space="0" w:color="auto"/>
            <w:bottom w:val="none" w:sz="0" w:space="0" w:color="auto"/>
            <w:right w:val="none" w:sz="0" w:space="0" w:color="auto"/>
          </w:divBdr>
        </w:div>
      </w:divsChild>
    </w:div>
    <w:div w:id="334189563">
      <w:bodyDiv w:val="1"/>
      <w:marLeft w:val="0"/>
      <w:marRight w:val="0"/>
      <w:marTop w:val="0"/>
      <w:marBottom w:val="0"/>
      <w:divBdr>
        <w:top w:val="none" w:sz="0" w:space="0" w:color="auto"/>
        <w:left w:val="none" w:sz="0" w:space="0" w:color="auto"/>
        <w:bottom w:val="none" w:sz="0" w:space="0" w:color="auto"/>
        <w:right w:val="none" w:sz="0" w:space="0" w:color="auto"/>
      </w:divBdr>
      <w:divsChild>
        <w:div w:id="2070880444">
          <w:marLeft w:val="0"/>
          <w:marRight w:val="0"/>
          <w:marTop w:val="0"/>
          <w:marBottom w:val="0"/>
          <w:divBdr>
            <w:top w:val="none" w:sz="0" w:space="0" w:color="auto"/>
            <w:left w:val="none" w:sz="0" w:space="0" w:color="auto"/>
            <w:bottom w:val="none" w:sz="0" w:space="0" w:color="auto"/>
            <w:right w:val="none" w:sz="0" w:space="0" w:color="auto"/>
          </w:divBdr>
        </w:div>
        <w:div w:id="1853954057">
          <w:marLeft w:val="0"/>
          <w:marRight w:val="0"/>
          <w:marTop w:val="0"/>
          <w:marBottom w:val="375"/>
          <w:divBdr>
            <w:top w:val="none" w:sz="0" w:space="0" w:color="auto"/>
            <w:left w:val="none" w:sz="0" w:space="0" w:color="auto"/>
            <w:bottom w:val="none" w:sz="0" w:space="0" w:color="auto"/>
            <w:right w:val="none" w:sz="0" w:space="0" w:color="auto"/>
          </w:divBdr>
          <w:divsChild>
            <w:div w:id="1866747725">
              <w:marLeft w:val="0"/>
              <w:marRight w:val="0"/>
              <w:marTop w:val="0"/>
              <w:marBottom w:val="0"/>
              <w:divBdr>
                <w:top w:val="none" w:sz="0" w:space="0" w:color="auto"/>
                <w:left w:val="none" w:sz="0" w:space="0" w:color="auto"/>
                <w:bottom w:val="none" w:sz="0" w:space="0" w:color="auto"/>
                <w:right w:val="none" w:sz="0" w:space="0" w:color="auto"/>
              </w:divBdr>
            </w:div>
          </w:divsChild>
        </w:div>
        <w:div w:id="585771311">
          <w:marLeft w:val="0"/>
          <w:marRight w:val="0"/>
          <w:marTop w:val="0"/>
          <w:marBottom w:val="0"/>
          <w:divBdr>
            <w:top w:val="none" w:sz="0" w:space="0" w:color="auto"/>
            <w:left w:val="none" w:sz="0" w:space="0" w:color="auto"/>
            <w:bottom w:val="none" w:sz="0" w:space="0" w:color="auto"/>
            <w:right w:val="none" w:sz="0" w:space="0" w:color="auto"/>
          </w:divBdr>
        </w:div>
      </w:divsChild>
    </w:div>
    <w:div w:id="334192615">
      <w:bodyDiv w:val="1"/>
      <w:marLeft w:val="0"/>
      <w:marRight w:val="0"/>
      <w:marTop w:val="0"/>
      <w:marBottom w:val="0"/>
      <w:divBdr>
        <w:top w:val="none" w:sz="0" w:space="0" w:color="auto"/>
        <w:left w:val="none" w:sz="0" w:space="0" w:color="auto"/>
        <w:bottom w:val="none" w:sz="0" w:space="0" w:color="auto"/>
        <w:right w:val="none" w:sz="0" w:space="0" w:color="auto"/>
      </w:divBdr>
      <w:divsChild>
        <w:div w:id="1409572968">
          <w:marLeft w:val="0"/>
          <w:marRight w:val="0"/>
          <w:marTop w:val="0"/>
          <w:marBottom w:val="525"/>
          <w:divBdr>
            <w:top w:val="none" w:sz="0" w:space="0" w:color="auto"/>
            <w:left w:val="none" w:sz="0" w:space="0" w:color="auto"/>
            <w:bottom w:val="none" w:sz="0" w:space="0" w:color="auto"/>
            <w:right w:val="none" w:sz="0" w:space="0" w:color="auto"/>
          </w:divBdr>
        </w:div>
      </w:divsChild>
    </w:div>
    <w:div w:id="334265350">
      <w:bodyDiv w:val="1"/>
      <w:marLeft w:val="0"/>
      <w:marRight w:val="0"/>
      <w:marTop w:val="0"/>
      <w:marBottom w:val="0"/>
      <w:divBdr>
        <w:top w:val="none" w:sz="0" w:space="0" w:color="auto"/>
        <w:left w:val="none" w:sz="0" w:space="0" w:color="auto"/>
        <w:bottom w:val="none" w:sz="0" w:space="0" w:color="auto"/>
        <w:right w:val="none" w:sz="0" w:space="0" w:color="auto"/>
      </w:divBdr>
      <w:divsChild>
        <w:div w:id="5955971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34502255">
      <w:bodyDiv w:val="1"/>
      <w:marLeft w:val="0"/>
      <w:marRight w:val="0"/>
      <w:marTop w:val="0"/>
      <w:marBottom w:val="0"/>
      <w:divBdr>
        <w:top w:val="none" w:sz="0" w:space="0" w:color="auto"/>
        <w:left w:val="none" w:sz="0" w:space="0" w:color="auto"/>
        <w:bottom w:val="none" w:sz="0" w:space="0" w:color="auto"/>
        <w:right w:val="none" w:sz="0" w:space="0" w:color="auto"/>
      </w:divBdr>
      <w:divsChild>
        <w:div w:id="805852320">
          <w:marLeft w:val="0"/>
          <w:marRight w:val="0"/>
          <w:marTop w:val="0"/>
          <w:marBottom w:val="525"/>
          <w:divBdr>
            <w:top w:val="none" w:sz="0" w:space="0" w:color="auto"/>
            <w:left w:val="none" w:sz="0" w:space="0" w:color="auto"/>
            <w:bottom w:val="none" w:sz="0" w:space="0" w:color="auto"/>
            <w:right w:val="none" w:sz="0" w:space="0" w:color="auto"/>
          </w:divBdr>
        </w:div>
      </w:divsChild>
    </w:div>
    <w:div w:id="334578883">
      <w:bodyDiv w:val="1"/>
      <w:marLeft w:val="0"/>
      <w:marRight w:val="0"/>
      <w:marTop w:val="0"/>
      <w:marBottom w:val="0"/>
      <w:divBdr>
        <w:top w:val="none" w:sz="0" w:space="0" w:color="auto"/>
        <w:left w:val="none" w:sz="0" w:space="0" w:color="auto"/>
        <w:bottom w:val="none" w:sz="0" w:space="0" w:color="auto"/>
        <w:right w:val="none" w:sz="0" w:space="0" w:color="auto"/>
      </w:divBdr>
      <w:divsChild>
        <w:div w:id="1392773185">
          <w:marLeft w:val="0"/>
          <w:marRight w:val="0"/>
          <w:marTop w:val="0"/>
          <w:marBottom w:val="0"/>
          <w:divBdr>
            <w:top w:val="none" w:sz="0" w:space="0" w:color="auto"/>
            <w:left w:val="none" w:sz="0" w:space="0" w:color="auto"/>
            <w:bottom w:val="none" w:sz="0" w:space="0" w:color="auto"/>
            <w:right w:val="none" w:sz="0" w:space="0" w:color="auto"/>
          </w:divBdr>
        </w:div>
        <w:div w:id="1099176640">
          <w:marLeft w:val="0"/>
          <w:marRight w:val="0"/>
          <w:marTop w:val="0"/>
          <w:marBottom w:val="0"/>
          <w:divBdr>
            <w:top w:val="none" w:sz="0" w:space="0" w:color="auto"/>
            <w:left w:val="none" w:sz="0" w:space="0" w:color="auto"/>
            <w:bottom w:val="none" w:sz="0" w:space="0" w:color="auto"/>
            <w:right w:val="none" w:sz="0" w:space="0" w:color="auto"/>
          </w:divBdr>
        </w:div>
        <w:div w:id="998265175">
          <w:marLeft w:val="0"/>
          <w:marRight w:val="0"/>
          <w:marTop w:val="0"/>
          <w:marBottom w:val="0"/>
          <w:divBdr>
            <w:top w:val="none" w:sz="0" w:space="0" w:color="auto"/>
            <w:left w:val="none" w:sz="0" w:space="0" w:color="auto"/>
            <w:bottom w:val="none" w:sz="0" w:space="0" w:color="auto"/>
            <w:right w:val="none" w:sz="0" w:space="0" w:color="auto"/>
          </w:divBdr>
        </w:div>
      </w:divsChild>
    </w:div>
    <w:div w:id="334648026">
      <w:bodyDiv w:val="1"/>
      <w:marLeft w:val="0"/>
      <w:marRight w:val="0"/>
      <w:marTop w:val="0"/>
      <w:marBottom w:val="0"/>
      <w:divBdr>
        <w:top w:val="none" w:sz="0" w:space="0" w:color="auto"/>
        <w:left w:val="none" w:sz="0" w:space="0" w:color="auto"/>
        <w:bottom w:val="none" w:sz="0" w:space="0" w:color="auto"/>
        <w:right w:val="none" w:sz="0" w:space="0" w:color="auto"/>
      </w:divBdr>
      <w:divsChild>
        <w:div w:id="319846385">
          <w:marLeft w:val="0"/>
          <w:marRight w:val="0"/>
          <w:marTop w:val="0"/>
          <w:marBottom w:val="0"/>
          <w:divBdr>
            <w:top w:val="none" w:sz="0" w:space="0" w:color="auto"/>
            <w:left w:val="none" w:sz="0" w:space="0" w:color="auto"/>
            <w:bottom w:val="none" w:sz="0" w:space="0" w:color="auto"/>
            <w:right w:val="none" w:sz="0" w:space="0" w:color="auto"/>
          </w:divBdr>
          <w:divsChild>
            <w:div w:id="90873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695150">
      <w:bodyDiv w:val="1"/>
      <w:marLeft w:val="0"/>
      <w:marRight w:val="0"/>
      <w:marTop w:val="0"/>
      <w:marBottom w:val="0"/>
      <w:divBdr>
        <w:top w:val="none" w:sz="0" w:space="0" w:color="auto"/>
        <w:left w:val="none" w:sz="0" w:space="0" w:color="auto"/>
        <w:bottom w:val="none" w:sz="0" w:space="0" w:color="auto"/>
        <w:right w:val="none" w:sz="0" w:space="0" w:color="auto"/>
      </w:divBdr>
      <w:divsChild>
        <w:div w:id="1690791064">
          <w:marLeft w:val="0"/>
          <w:marRight w:val="0"/>
          <w:marTop w:val="0"/>
          <w:marBottom w:val="0"/>
          <w:divBdr>
            <w:top w:val="none" w:sz="0" w:space="0" w:color="auto"/>
            <w:left w:val="none" w:sz="0" w:space="0" w:color="auto"/>
            <w:bottom w:val="none" w:sz="0" w:space="0" w:color="auto"/>
            <w:right w:val="none" w:sz="0" w:space="0" w:color="auto"/>
          </w:divBdr>
        </w:div>
        <w:div w:id="262303672">
          <w:marLeft w:val="0"/>
          <w:marRight w:val="0"/>
          <w:marTop w:val="0"/>
          <w:marBottom w:val="0"/>
          <w:divBdr>
            <w:top w:val="none" w:sz="0" w:space="0" w:color="auto"/>
            <w:left w:val="none" w:sz="0" w:space="0" w:color="auto"/>
            <w:bottom w:val="none" w:sz="0" w:space="0" w:color="auto"/>
            <w:right w:val="none" w:sz="0" w:space="0" w:color="auto"/>
          </w:divBdr>
          <w:divsChild>
            <w:div w:id="89936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64677">
      <w:bodyDiv w:val="1"/>
      <w:marLeft w:val="0"/>
      <w:marRight w:val="0"/>
      <w:marTop w:val="0"/>
      <w:marBottom w:val="0"/>
      <w:divBdr>
        <w:top w:val="none" w:sz="0" w:space="0" w:color="auto"/>
        <w:left w:val="none" w:sz="0" w:space="0" w:color="auto"/>
        <w:bottom w:val="none" w:sz="0" w:space="0" w:color="auto"/>
        <w:right w:val="none" w:sz="0" w:space="0" w:color="auto"/>
      </w:divBdr>
    </w:div>
    <w:div w:id="334844701">
      <w:bodyDiv w:val="1"/>
      <w:marLeft w:val="0"/>
      <w:marRight w:val="0"/>
      <w:marTop w:val="0"/>
      <w:marBottom w:val="0"/>
      <w:divBdr>
        <w:top w:val="none" w:sz="0" w:space="0" w:color="auto"/>
        <w:left w:val="none" w:sz="0" w:space="0" w:color="auto"/>
        <w:bottom w:val="none" w:sz="0" w:space="0" w:color="auto"/>
        <w:right w:val="none" w:sz="0" w:space="0" w:color="auto"/>
      </w:divBdr>
      <w:divsChild>
        <w:div w:id="1791777860">
          <w:marLeft w:val="0"/>
          <w:marRight w:val="0"/>
          <w:marTop w:val="0"/>
          <w:marBottom w:val="525"/>
          <w:divBdr>
            <w:top w:val="none" w:sz="0" w:space="0" w:color="auto"/>
            <w:left w:val="none" w:sz="0" w:space="0" w:color="auto"/>
            <w:bottom w:val="none" w:sz="0" w:space="0" w:color="auto"/>
            <w:right w:val="none" w:sz="0" w:space="0" w:color="auto"/>
          </w:divBdr>
        </w:div>
      </w:divsChild>
    </w:div>
    <w:div w:id="334916226">
      <w:bodyDiv w:val="1"/>
      <w:marLeft w:val="0"/>
      <w:marRight w:val="0"/>
      <w:marTop w:val="0"/>
      <w:marBottom w:val="0"/>
      <w:divBdr>
        <w:top w:val="none" w:sz="0" w:space="0" w:color="auto"/>
        <w:left w:val="none" w:sz="0" w:space="0" w:color="auto"/>
        <w:bottom w:val="none" w:sz="0" w:space="0" w:color="auto"/>
        <w:right w:val="none" w:sz="0" w:space="0" w:color="auto"/>
      </w:divBdr>
      <w:divsChild>
        <w:div w:id="9101173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35040031">
      <w:bodyDiv w:val="1"/>
      <w:marLeft w:val="0"/>
      <w:marRight w:val="0"/>
      <w:marTop w:val="0"/>
      <w:marBottom w:val="0"/>
      <w:divBdr>
        <w:top w:val="none" w:sz="0" w:space="0" w:color="auto"/>
        <w:left w:val="none" w:sz="0" w:space="0" w:color="auto"/>
        <w:bottom w:val="none" w:sz="0" w:space="0" w:color="auto"/>
        <w:right w:val="none" w:sz="0" w:space="0" w:color="auto"/>
      </w:divBdr>
    </w:div>
    <w:div w:id="335152072">
      <w:bodyDiv w:val="1"/>
      <w:marLeft w:val="0"/>
      <w:marRight w:val="0"/>
      <w:marTop w:val="0"/>
      <w:marBottom w:val="0"/>
      <w:divBdr>
        <w:top w:val="none" w:sz="0" w:space="0" w:color="auto"/>
        <w:left w:val="none" w:sz="0" w:space="0" w:color="auto"/>
        <w:bottom w:val="none" w:sz="0" w:space="0" w:color="auto"/>
        <w:right w:val="none" w:sz="0" w:space="0" w:color="auto"/>
      </w:divBdr>
      <w:divsChild>
        <w:div w:id="861936562">
          <w:marLeft w:val="0"/>
          <w:marRight w:val="0"/>
          <w:marTop w:val="0"/>
          <w:marBottom w:val="0"/>
          <w:divBdr>
            <w:top w:val="none" w:sz="0" w:space="0" w:color="auto"/>
            <w:left w:val="none" w:sz="0" w:space="0" w:color="auto"/>
            <w:bottom w:val="none" w:sz="0" w:space="0" w:color="auto"/>
            <w:right w:val="none" w:sz="0" w:space="0" w:color="auto"/>
          </w:divBdr>
          <w:divsChild>
            <w:div w:id="84444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229784">
      <w:bodyDiv w:val="1"/>
      <w:marLeft w:val="0"/>
      <w:marRight w:val="0"/>
      <w:marTop w:val="0"/>
      <w:marBottom w:val="0"/>
      <w:divBdr>
        <w:top w:val="none" w:sz="0" w:space="0" w:color="auto"/>
        <w:left w:val="none" w:sz="0" w:space="0" w:color="auto"/>
        <w:bottom w:val="none" w:sz="0" w:space="0" w:color="auto"/>
        <w:right w:val="none" w:sz="0" w:space="0" w:color="auto"/>
      </w:divBdr>
    </w:div>
    <w:div w:id="335353568">
      <w:bodyDiv w:val="1"/>
      <w:marLeft w:val="0"/>
      <w:marRight w:val="0"/>
      <w:marTop w:val="0"/>
      <w:marBottom w:val="0"/>
      <w:divBdr>
        <w:top w:val="none" w:sz="0" w:space="0" w:color="auto"/>
        <w:left w:val="none" w:sz="0" w:space="0" w:color="auto"/>
        <w:bottom w:val="none" w:sz="0" w:space="0" w:color="auto"/>
        <w:right w:val="none" w:sz="0" w:space="0" w:color="auto"/>
      </w:divBdr>
    </w:div>
    <w:div w:id="335421447">
      <w:bodyDiv w:val="1"/>
      <w:marLeft w:val="0"/>
      <w:marRight w:val="0"/>
      <w:marTop w:val="0"/>
      <w:marBottom w:val="0"/>
      <w:divBdr>
        <w:top w:val="none" w:sz="0" w:space="0" w:color="auto"/>
        <w:left w:val="none" w:sz="0" w:space="0" w:color="auto"/>
        <w:bottom w:val="none" w:sz="0" w:space="0" w:color="auto"/>
        <w:right w:val="none" w:sz="0" w:space="0" w:color="auto"/>
      </w:divBdr>
    </w:div>
    <w:div w:id="335495390">
      <w:bodyDiv w:val="1"/>
      <w:marLeft w:val="0"/>
      <w:marRight w:val="0"/>
      <w:marTop w:val="0"/>
      <w:marBottom w:val="0"/>
      <w:divBdr>
        <w:top w:val="none" w:sz="0" w:space="0" w:color="auto"/>
        <w:left w:val="none" w:sz="0" w:space="0" w:color="auto"/>
        <w:bottom w:val="none" w:sz="0" w:space="0" w:color="auto"/>
        <w:right w:val="none" w:sz="0" w:space="0" w:color="auto"/>
      </w:divBdr>
    </w:div>
    <w:div w:id="335497436">
      <w:bodyDiv w:val="1"/>
      <w:marLeft w:val="0"/>
      <w:marRight w:val="0"/>
      <w:marTop w:val="0"/>
      <w:marBottom w:val="0"/>
      <w:divBdr>
        <w:top w:val="none" w:sz="0" w:space="0" w:color="auto"/>
        <w:left w:val="none" w:sz="0" w:space="0" w:color="auto"/>
        <w:bottom w:val="none" w:sz="0" w:space="0" w:color="auto"/>
        <w:right w:val="none" w:sz="0" w:space="0" w:color="auto"/>
      </w:divBdr>
    </w:div>
    <w:div w:id="335617533">
      <w:bodyDiv w:val="1"/>
      <w:marLeft w:val="0"/>
      <w:marRight w:val="0"/>
      <w:marTop w:val="0"/>
      <w:marBottom w:val="0"/>
      <w:divBdr>
        <w:top w:val="none" w:sz="0" w:space="0" w:color="auto"/>
        <w:left w:val="none" w:sz="0" w:space="0" w:color="auto"/>
        <w:bottom w:val="none" w:sz="0" w:space="0" w:color="auto"/>
        <w:right w:val="none" w:sz="0" w:space="0" w:color="auto"/>
      </w:divBdr>
      <w:divsChild>
        <w:div w:id="677579714">
          <w:marLeft w:val="0"/>
          <w:marRight w:val="0"/>
          <w:marTop w:val="0"/>
          <w:marBottom w:val="0"/>
          <w:divBdr>
            <w:top w:val="none" w:sz="0" w:space="0" w:color="auto"/>
            <w:left w:val="none" w:sz="0" w:space="0" w:color="auto"/>
            <w:bottom w:val="none" w:sz="0" w:space="0" w:color="auto"/>
            <w:right w:val="none" w:sz="0" w:space="0" w:color="auto"/>
          </w:divBdr>
        </w:div>
        <w:div w:id="847518840">
          <w:marLeft w:val="0"/>
          <w:marRight w:val="0"/>
          <w:marTop w:val="0"/>
          <w:marBottom w:val="0"/>
          <w:divBdr>
            <w:top w:val="none" w:sz="0" w:space="0" w:color="auto"/>
            <w:left w:val="none" w:sz="0" w:space="0" w:color="auto"/>
            <w:bottom w:val="none" w:sz="0" w:space="0" w:color="auto"/>
            <w:right w:val="none" w:sz="0" w:space="0" w:color="auto"/>
          </w:divBdr>
          <w:divsChild>
            <w:div w:id="1240948367">
              <w:marLeft w:val="0"/>
              <w:marRight w:val="150"/>
              <w:marTop w:val="0"/>
              <w:marBottom w:val="0"/>
              <w:divBdr>
                <w:top w:val="none" w:sz="0" w:space="0" w:color="auto"/>
                <w:left w:val="none" w:sz="0" w:space="0" w:color="auto"/>
                <w:bottom w:val="none" w:sz="0" w:space="0" w:color="auto"/>
                <w:right w:val="none" w:sz="0" w:space="0" w:color="auto"/>
              </w:divBdr>
            </w:div>
            <w:div w:id="1340619755">
              <w:marLeft w:val="0"/>
              <w:marRight w:val="150"/>
              <w:marTop w:val="0"/>
              <w:marBottom w:val="0"/>
              <w:divBdr>
                <w:top w:val="none" w:sz="0" w:space="0" w:color="auto"/>
                <w:left w:val="none" w:sz="0" w:space="0" w:color="auto"/>
                <w:bottom w:val="none" w:sz="0" w:space="0" w:color="auto"/>
                <w:right w:val="none" w:sz="0" w:space="0" w:color="auto"/>
              </w:divBdr>
            </w:div>
          </w:divsChild>
        </w:div>
        <w:div w:id="885022181">
          <w:marLeft w:val="0"/>
          <w:marRight w:val="0"/>
          <w:marTop w:val="0"/>
          <w:marBottom w:val="0"/>
          <w:divBdr>
            <w:top w:val="none" w:sz="0" w:space="0" w:color="auto"/>
            <w:left w:val="none" w:sz="0" w:space="0" w:color="auto"/>
            <w:bottom w:val="none" w:sz="0" w:space="0" w:color="auto"/>
            <w:right w:val="none" w:sz="0" w:space="0" w:color="auto"/>
          </w:divBdr>
        </w:div>
        <w:div w:id="1212228351">
          <w:marLeft w:val="0"/>
          <w:marRight w:val="0"/>
          <w:marTop w:val="0"/>
          <w:marBottom w:val="150"/>
          <w:divBdr>
            <w:top w:val="none" w:sz="0" w:space="0" w:color="auto"/>
            <w:left w:val="none" w:sz="0" w:space="0" w:color="auto"/>
            <w:bottom w:val="none" w:sz="0" w:space="0" w:color="auto"/>
            <w:right w:val="none" w:sz="0" w:space="0" w:color="auto"/>
          </w:divBdr>
        </w:div>
      </w:divsChild>
    </w:div>
    <w:div w:id="335618558">
      <w:bodyDiv w:val="1"/>
      <w:marLeft w:val="0"/>
      <w:marRight w:val="0"/>
      <w:marTop w:val="0"/>
      <w:marBottom w:val="0"/>
      <w:divBdr>
        <w:top w:val="none" w:sz="0" w:space="0" w:color="auto"/>
        <w:left w:val="none" w:sz="0" w:space="0" w:color="auto"/>
        <w:bottom w:val="none" w:sz="0" w:space="0" w:color="auto"/>
        <w:right w:val="none" w:sz="0" w:space="0" w:color="auto"/>
      </w:divBdr>
    </w:div>
    <w:div w:id="335690356">
      <w:bodyDiv w:val="1"/>
      <w:marLeft w:val="0"/>
      <w:marRight w:val="0"/>
      <w:marTop w:val="0"/>
      <w:marBottom w:val="0"/>
      <w:divBdr>
        <w:top w:val="none" w:sz="0" w:space="0" w:color="auto"/>
        <w:left w:val="none" w:sz="0" w:space="0" w:color="auto"/>
        <w:bottom w:val="none" w:sz="0" w:space="0" w:color="auto"/>
        <w:right w:val="none" w:sz="0" w:space="0" w:color="auto"/>
      </w:divBdr>
      <w:divsChild>
        <w:div w:id="595482229">
          <w:marLeft w:val="0"/>
          <w:marRight w:val="0"/>
          <w:marTop w:val="0"/>
          <w:marBottom w:val="0"/>
          <w:divBdr>
            <w:top w:val="none" w:sz="0" w:space="0" w:color="auto"/>
            <w:left w:val="none" w:sz="0" w:space="0" w:color="auto"/>
            <w:bottom w:val="none" w:sz="0" w:space="0" w:color="auto"/>
            <w:right w:val="none" w:sz="0" w:space="0" w:color="auto"/>
          </w:divBdr>
        </w:div>
        <w:div w:id="1624462937">
          <w:marLeft w:val="0"/>
          <w:marRight w:val="0"/>
          <w:marTop w:val="0"/>
          <w:marBottom w:val="375"/>
          <w:divBdr>
            <w:top w:val="none" w:sz="0" w:space="0" w:color="auto"/>
            <w:left w:val="none" w:sz="0" w:space="0" w:color="auto"/>
            <w:bottom w:val="none" w:sz="0" w:space="0" w:color="auto"/>
            <w:right w:val="none" w:sz="0" w:space="0" w:color="auto"/>
          </w:divBdr>
          <w:divsChild>
            <w:div w:id="1493257717">
              <w:marLeft w:val="0"/>
              <w:marRight w:val="0"/>
              <w:marTop w:val="0"/>
              <w:marBottom w:val="0"/>
              <w:divBdr>
                <w:top w:val="none" w:sz="0" w:space="0" w:color="auto"/>
                <w:left w:val="none" w:sz="0" w:space="0" w:color="auto"/>
                <w:bottom w:val="none" w:sz="0" w:space="0" w:color="auto"/>
                <w:right w:val="none" w:sz="0" w:space="0" w:color="auto"/>
              </w:divBdr>
            </w:div>
          </w:divsChild>
        </w:div>
        <w:div w:id="738602892">
          <w:marLeft w:val="0"/>
          <w:marRight w:val="0"/>
          <w:marTop w:val="0"/>
          <w:marBottom w:val="0"/>
          <w:divBdr>
            <w:top w:val="none" w:sz="0" w:space="0" w:color="auto"/>
            <w:left w:val="none" w:sz="0" w:space="0" w:color="auto"/>
            <w:bottom w:val="none" w:sz="0" w:space="0" w:color="auto"/>
            <w:right w:val="none" w:sz="0" w:space="0" w:color="auto"/>
          </w:divBdr>
        </w:div>
      </w:divsChild>
    </w:div>
    <w:div w:id="335887405">
      <w:bodyDiv w:val="1"/>
      <w:marLeft w:val="0"/>
      <w:marRight w:val="0"/>
      <w:marTop w:val="0"/>
      <w:marBottom w:val="0"/>
      <w:divBdr>
        <w:top w:val="none" w:sz="0" w:space="0" w:color="auto"/>
        <w:left w:val="none" w:sz="0" w:space="0" w:color="auto"/>
        <w:bottom w:val="none" w:sz="0" w:space="0" w:color="auto"/>
        <w:right w:val="none" w:sz="0" w:space="0" w:color="auto"/>
      </w:divBdr>
    </w:div>
    <w:div w:id="335957304">
      <w:bodyDiv w:val="1"/>
      <w:marLeft w:val="0"/>
      <w:marRight w:val="0"/>
      <w:marTop w:val="0"/>
      <w:marBottom w:val="0"/>
      <w:divBdr>
        <w:top w:val="none" w:sz="0" w:space="0" w:color="auto"/>
        <w:left w:val="none" w:sz="0" w:space="0" w:color="auto"/>
        <w:bottom w:val="none" w:sz="0" w:space="0" w:color="auto"/>
        <w:right w:val="none" w:sz="0" w:space="0" w:color="auto"/>
      </w:divBdr>
      <w:divsChild>
        <w:div w:id="1024793533">
          <w:marLeft w:val="0"/>
          <w:marRight w:val="0"/>
          <w:marTop w:val="0"/>
          <w:marBottom w:val="0"/>
          <w:divBdr>
            <w:top w:val="none" w:sz="0" w:space="0" w:color="auto"/>
            <w:left w:val="none" w:sz="0" w:space="0" w:color="auto"/>
            <w:bottom w:val="none" w:sz="0" w:space="0" w:color="auto"/>
            <w:right w:val="none" w:sz="0" w:space="0" w:color="auto"/>
          </w:divBdr>
          <w:divsChild>
            <w:div w:id="10601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70742">
      <w:bodyDiv w:val="1"/>
      <w:marLeft w:val="0"/>
      <w:marRight w:val="0"/>
      <w:marTop w:val="0"/>
      <w:marBottom w:val="0"/>
      <w:divBdr>
        <w:top w:val="none" w:sz="0" w:space="0" w:color="auto"/>
        <w:left w:val="none" w:sz="0" w:space="0" w:color="auto"/>
        <w:bottom w:val="none" w:sz="0" w:space="0" w:color="auto"/>
        <w:right w:val="none" w:sz="0" w:space="0" w:color="auto"/>
      </w:divBdr>
    </w:div>
    <w:div w:id="336274449">
      <w:bodyDiv w:val="1"/>
      <w:marLeft w:val="0"/>
      <w:marRight w:val="0"/>
      <w:marTop w:val="0"/>
      <w:marBottom w:val="0"/>
      <w:divBdr>
        <w:top w:val="none" w:sz="0" w:space="0" w:color="auto"/>
        <w:left w:val="none" w:sz="0" w:space="0" w:color="auto"/>
        <w:bottom w:val="none" w:sz="0" w:space="0" w:color="auto"/>
        <w:right w:val="none" w:sz="0" w:space="0" w:color="auto"/>
      </w:divBdr>
      <w:divsChild>
        <w:div w:id="794836623">
          <w:marLeft w:val="0"/>
          <w:marRight w:val="0"/>
          <w:marTop w:val="0"/>
          <w:marBottom w:val="0"/>
          <w:divBdr>
            <w:top w:val="none" w:sz="0" w:space="0" w:color="auto"/>
            <w:left w:val="none" w:sz="0" w:space="0" w:color="auto"/>
            <w:bottom w:val="none" w:sz="0" w:space="0" w:color="auto"/>
            <w:right w:val="none" w:sz="0" w:space="0" w:color="auto"/>
          </w:divBdr>
        </w:div>
      </w:divsChild>
    </w:div>
    <w:div w:id="336427960">
      <w:bodyDiv w:val="1"/>
      <w:marLeft w:val="0"/>
      <w:marRight w:val="0"/>
      <w:marTop w:val="0"/>
      <w:marBottom w:val="0"/>
      <w:divBdr>
        <w:top w:val="none" w:sz="0" w:space="0" w:color="auto"/>
        <w:left w:val="none" w:sz="0" w:space="0" w:color="auto"/>
        <w:bottom w:val="none" w:sz="0" w:space="0" w:color="auto"/>
        <w:right w:val="none" w:sz="0" w:space="0" w:color="auto"/>
      </w:divBdr>
    </w:div>
    <w:div w:id="336467023">
      <w:bodyDiv w:val="1"/>
      <w:marLeft w:val="0"/>
      <w:marRight w:val="0"/>
      <w:marTop w:val="0"/>
      <w:marBottom w:val="0"/>
      <w:divBdr>
        <w:top w:val="none" w:sz="0" w:space="0" w:color="auto"/>
        <w:left w:val="none" w:sz="0" w:space="0" w:color="auto"/>
        <w:bottom w:val="none" w:sz="0" w:space="0" w:color="auto"/>
        <w:right w:val="none" w:sz="0" w:space="0" w:color="auto"/>
      </w:divBdr>
      <w:divsChild>
        <w:div w:id="1204294701">
          <w:marLeft w:val="0"/>
          <w:marRight w:val="0"/>
          <w:marTop w:val="0"/>
          <w:marBottom w:val="0"/>
          <w:divBdr>
            <w:top w:val="none" w:sz="0" w:space="0" w:color="auto"/>
            <w:left w:val="none" w:sz="0" w:space="0" w:color="auto"/>
            <w:bottom w:val="none" w:sz="0" w:space="0" w:color="auto"/>
            <w:right w:val="none" w:sz="0" w:space="0" w:color="auto"/>
          </w:divBdr>
          <w:divsChild>
            <w:div w:id="179459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9722">
      <w:bodyDiv w:val="1"/>
      <w:marLeft w:val="0"/>
      <w:marRight w:val="0"/>
      <w:marTop w:val="0"/>
      <w:marBottom w:val="0"/>
      <w:divBdr>
        <w:top w:val="none" w:sz="0" w:space="0" w:color="auto"/>
        <w:left w:val="none" w:sz="0" w:space="0" w:color="auto"/>
        <w:bottom w:val="none" w:sz="0" w:space="0" w:color="auto"/>
        <w:right w:val="none" w:sz="0" w:space="0" w:color="auto"/>
      </w:divBdr>
    </w:div>
    <w:div w:id="336617135">
      <w:bodyDiv w:val="1"/>
      <w:marLeft w:val="0"/>
      <w:marRight w:val="0"/>
      <w:marTop w:val="0"/>
      <w:marBottom w:val="0"/>
      <w:divBdr>
        <w:top w:val="none" w:sz="0" w:space="0" w:color="auto"/>
        <w:left w:val="none" w:sz="0" w:space="0" w:color="auto"/>
        <w:bottom w:val="none" w:sz="0" w:space="0" w:color="auto"/>
        <w:right w:val="none" w:sz="0" w:space="0" w:color="auto"/>
      </w:divBdr>
      <w:divsChild>
        <w:div w:id="2019387767">
          <w:marLeft w:val="0"/>
          <w:marRight w:val="0"/>
          <w:marTop w:val="0"/>
          <w:marBottom w:val="0"/>
          <w:divBdr>
            <w:top w:val="none" w:sz="0" w:space="0" w:color="auto"/>
            <w:left w:val="none" w:sz="0" w:space="0" w:color="auto"/>
            <w:bottom w:val="none" w:sz="0" w:space="0" w:color="auto"/>
            <w:right w:val="none" w:sz="0" w:space="0" w:color="auto"/>
          </w:divBdr>
        </w:div>
        <w:div w:id="487551867">
          <w:marLeft w:val="0"/>
          <w:marRight w:val="0"/>
          <w:marTop w:val="0"/>
          <w:marBottom w:val="0"/>
          <w:divBdr>
            <w:top w:val="none" w:sz="0" w:space="0" w:color="auto"/>
            <w:left w:val="none" w:sz="0" w:space="0" w:color="auto"/>
            <w:bottom w:val="none" w:sz="0" w:space="0" w:color="auto"/>
            <w:right w:val="none" w:sz="0" w:space="0" w:color="auto"/>
          </w:divBdr>
        </w:div>
        <w:div w:id="1635794345">
          <w:marLeft w:val="0"/>
          <w:marRight w:val="0"/>
          <w:marTop w:val="0"/>
          <w:marBottom w:val="0"/>
          <w:divBdr>
            <w:top w:val="none" w:sz="0" w:space="0" w:color="auto"/>
            <w:left w:val="none" w:sz="0" w:space="0" w:color="auto"/>
            <w:bottom w:val="none" w:sz="0" w:space="0" w:color="auto"/>
            <w:right w:val="none" w:sz="0" w:space="0" w:color="auto"/>
          </w:divBdr>
        </w:div>
      </w:divsChild>
    </w:div>
    <w:div w:id="336737078">
      <w:bodyDiv w:val="1"/>
      <w:marLeft w:val="0"/>
      <w:marRight w:val="0"/>
      <w:marTop w:val="0"/>
      <w:marBottom w:val="0"/>
      <w:divBdr>
        <w:top w:val="none" w:sz="0" w:space="0" w:color="auto"/>
        <w:left w:val="none" w:sz="0" w:space="0" w:color="auto"/>
        <w:bottom w:val="none" w:sz="0" w:space="0" w:color="auto"/>
        <w:right w:val="none" w:sz="0" w:space="0" w:color="auto"/>
      </w:divBdr>
      <w:divsChild>
        <w:div w:id="250312056">
          <w:marLeft w:val="0"/>
          <w:marRight w:val="0"/>
          <w:marTop w:val="0"/>
          <w:marBottom w:val="150"/>
          <w:divBdr>
            <w:top w:val="none" w:sz="0" w:space="0" w:color="auto"/>
            <w:left w:val="none" w:sz="0" w:space="0" w:color="auto"/>
            <w:bottom w:val="none" w:sz="0" w:space="0" w:color="auto"/>
            <w:right w:val="none" w:sz="0" w:space="0" w:color="auto"/>
          </w:divBdr>
        </w:div>
        <w:div w:id="562526273">
          <w:marLeft w:val="0"/>
          <w:marRight w:val="0"/>
          <w:marTop w:val="0"/>
          <w:marBottom w:val="0"/>
          <w:divBdr>
            <w:top w:val="none" w:sz="0" w:space="0" w:color="auto"/>
            <w:left w:val="none" w:sz="0" w:space="0" w:color="auto"/>
            <w:bottom w:val="none" w:sz="0" w:space="0" w:color="auto"/>
            <w:right w:val="none" w:sz="0" w:space="0" w:color="auto"/>
          </w:divBdr>
        </w:div>
        <w:div w:id="1582525537">
          <w:marLeft w:val="0"/>
          <w:marRight w:val="0"/>
          <w:marTop w:val="0"/>
          <w:marBottom w:val="0"/>
          <w:divBdr>
            <w:top w:val="none" w:sz="0" w:space="0" w:color="auto"/>
            <w:left w:val="none" w:sz="0" w:space="0" w:color="auto"/>
            <w:bottom w:val="none" w:sz="0" w:space="0" w:color="auto"/>
            <w:right w:val="none" w:sz="0" w:space="0" w:color="auto"/>
          </w:divBdr>
        </w:div>
        <w:div w:id="2073191401">
          <w:marLeft w:val="0"/>
          <w:marRight w:val="0"/>
          <w:marTop w:val="0"/>
          <w:marBottom w:val="0"/>
          <w:divBdr>
            <w:top w:val="none" w:sz="0" w:space="0" w:color="auto"/>
            <w:left w:val="none" w:sz="0" w:space="0" w:color="auto"/>
            <w:bottom w:val="none" w:sz="0" w:space="0" w:color="auto"/>
            <w:right w:val="none" w:sz="0" w:space="0" w:color="auto"/>
          </w:divBdr>
          <w:divsChild>
            <w:div w:id="1270624980">
              <w:marLeft w:val="0"/>
              <w:marRight w:val="150"/>
              <w:marTop w:val="0"/>
              <w:marBottom w:val="0"/>
              <w:divBdr>
                <w:top w:val="none" w:sz="0" w:space="0" w:color="auto"/>
                <w:left w:val="none" w:sz="0" w:space="0" w:color="auto"/>
                <w:bottom w:val="none" w:sz="0" w:space="0" w:color="auto"/>
                <w:right w:val="none" w:sz="0" w:space="0" w:color="auto"/>
              </w:divBdr>
            </w:div>
            <w:div w:id="19985361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36856633">
      <w:bodyDiv w:val="1"/>
      <w:marLeft w:val="0"/>
      <w:marRight w:val="0"/>
      <w:marTop w:val="0"/>
      <w:marBottom w:val="0"/>
      <w:divBdr>
        <w:top w:val="none" w:sz="0" w:space="0" w:color="auto"/>
        <w:left w:val="none" w:sz="0" w:space="0" w:color="auto"/>
        <w:bottom w:val="none" w:sz="0" w:space="0" w:color="auto"/>
        <w:right w:val="none" w:sz="0" w:space="0" w:color="auto"/>
      </w:divBdr>
    </w:div>
    <w:div w:id="336999979">
      <w:bodyDiv w:val="1"/>
      <w:marLeft w:val="0"/>
      <w:marRight w:val="0"/>
      <w:marTop w:val="0"/>
      <w:marBottom w:val="0"/>
      <w:divBdr>
        <w:top w:val="none" w:sz="0" w:space="0" w:color="auto"/>
        <w:left w:val="none" w:sz="0" w:space="0" w:color="auto"/>
        <w:bottom w:val="none" w:sz="0" w:space="0" w:color="auto"/>
        <w:right w:val="none" w:sz="0" w:space="0" w:color="auto"/>
      </w:divBdr>
    </w:div>
    <w:div w:id="337080435">
      <w:bodyDiv w:val="1"/>
      <w:marLeft w:val="0"/>
      <w:marRight w:val="0"/>
      <w:marTop w:val="0"/>
      <w:marBottom w:val="0"/>
      <w:divBdr>
        <w:top w:val="none" w:sz="0" w:space="0" w:color="auto"/>
        <w:left w:val="none" w:sz="0" w:space="0" w:color="auto"/>
        <w:bottom w:val="none" w:sz="0" w:space="0" w:color="auto"/>
        <w:right w:val="none" w:sz="0" w:space="0" w:color="auto"/>
      </w:divBdr>
    </w:div>
    <w:div w:id="337119536">
      <w:bodyDiv w:val="1"/>
      <w:marLeft w:val="0"/>
      <w:marRight w:val="0"/>
      <w:marTop w:val="0"/>
      <w:marBottom w:val="0"/>
      <w:divBdr>
        <w:top w:val="none" w:sz="0" w:space="0" w:color="auto"/>
        <w:left w:val="none" w:sz="0" w:space="0" w:color="auto"/>
        <w:bottom w:val="none" w:sz="0" w:space="0" w:color="auto"/>
        <w:right w:val="none" w:sz="0" w:space="0" w:color="auto"/>
      </w:divBdr>
    </w:div>
    <w:div w:id="337269196">
      <w:bodyDiv w:val="1"/>
      <w:marLeft w:val="0"/>
      <w:marRight w:val="0"/>
      <w:marTop w:val="0"/>
      <w:marBottom w:val="0"/>
      <w:divBdr>
        <w:top w:val="none" w:sz="0" w:space="0" w:color="auto"/>
        <w:left w:val="none" w:sz="0" w:space="0" w:color="auto"/>
        <w:bottom w:val="none" w:sz="0" w:space="0" w:color="auto"/>
        <w:right w:val="none" w:sz="0" w:space="0" w:color="auto"/>
      </w:divBdr>
      <w:divsChild>
        <w:div w:id="483157703">
          <w:marLeft w:val="0"/>
          <w:marRight w:val="0"/>
          <w:marTop w:val="225"/>
          <w:marBottom w:val="600"/>
          <w:divBdr>
            <w:top w:val="none" w:sz="0" w:space="0" w:color="auto"/>
            <w:left w:val="none" w:sz="0" w:space="0" w:color="auto"/>
            <w:bottom w:val="none" w:sz="0" w:space="0" w:color="auto"/>
            <w:right w:val="none" w:sz="0" w:space="0" w:color="auto"/>
          </w:divBdr>
        </w:div>
        <w:div w:id="1359156366">
          <w:marLeft w:val="0"/>
          <w:marRight w:val="0"/>
          <w:marTop w:val="0"/>
          <w:marBottom w:val="0"/>
          <w:divBdr>
            <w:top w:val="none" w:sz="0" w:space="0" w:color="auto"/>
            <w:left w:val="none" w:sz="0" w:space="0" w:color="auto"/>
            <w:bottom w:val="none" w:sz="0" w:space="0" w:color="auto"/>
            <w:right w:val="none" w:sz="0" w:space="0" w:color="auto"/>
          </w:divBdr>
          <w:divsChild>
            <w:div w:id="18156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86443">
      <w:bodyDiv w:val="1"/>
      <w:marLeft w:val="0"/>
      <w:marRight w:val="0"/>
      <w:marTop w:val="0"/>
      <w:marBottom w:val="0"/>
      <w:divBdr>
        <w:top w:val="none" w:sz="0" w:space="0" w:color="auto"/>
        <w:left w:val="none" w:sz="0" w:space="0" w:color="auto"/>
        <w:bottom w:val="none" w:sz="0" w:space="0" w:color="auto"/>
        <w:right w:val="none" w:sz="0" w:space="0" w:color="auto"/>
      </w:divBdr>
    </w:div>
    <w:div w:id="337541330">
      <w:bodyDiv w:val="1"/>
      <w:marLeft w:val="0"/>
      <w:marRight w:val="0"/>
      <w:marTop w:val="0"/>
      <w:marBottom w:val="0"/>
      <w:divBdr>
        <w:top w:val="none" w:sz="0" w:space="0" w:color="auto"/>
        <w:left w:val="none" w:sz="0" w:space="0" w:color="auto"/>
        <w:bottom w:val="none" w:sz="0" w:space="0" w:color="auto"/>
        <w:right w:val="none" w:sz="0" w:space="0" w:color="auto"/>
      </w:divBdr>
    </w:div>
    <w:div w:id="337660895">
      <w:bodyDiv w:val="1"/>
      <w:marLeft w:val="0"/>
      <w:marRight w:val="0"/>
      <w:marTop w:val="0"/>
      <w:marBottom w:val="0"/>
      <w:divBdr>
        <w:top w:val="none" w:sz="0" w:space="0" w:color="auto"/>
        <w:left w:val="none" w:sz="0" w:space="0" w:color="auto"/>
        <w:bottom w:val="none" w:sz="0" w:space="0" w:color="auto"/>
        <w:right w:val="none" w:sz="0" w:space="0" w:color="auto"/>
      </w:divBdr>
    </w:div>
    <w:div w:id="337730572">
      <w:bodyDiv w:val="1"/>
      <w:marLeft w:val="0"/>
      <w:marRight w:val="0"/>
      <w:marTop w:val="0"/>
      <w:marBottom w:val="0"/>
      <w:divBdr>
        <w:top w:val="none" w:sz="0" w:space="0" w:color="auto"/>
        <w:left w:val="none" w:sz="0" w:space="0" w:color="auto"/>
        <w:bottom w:val="none" w:sz="0" w:space="0" w:color="auto"/>
        <w:right w:val="none" w:sz="0" w:space="0" w:color="auto"/>
      </w:divBdr>
    </w:div>
    <w:div w:id="337856565">
      <w:bodyDiv w:val="1"/>
      <w:marLeft w:val="0"/>
      <w:marRight w:val="0"/>
      <w:marTop w:val="0"/>
      <w:marBottom w:val="0"/>
      <w:divBdr>
        <w:top w:val="none" w:sz="0" w:space="0" w:color="auto"/>
        <w:left w:val="none" w:sz="0" w:space="0" w:color="auto"/>
        <w:bottom w:val="none" w:sz="0" w:space="0" w:color="auto"/>
        <w:right w:val="none" w:sz="0" w:space="0" w:color="auto"/>
      </w:divBdr>
      <w:divsChild>
        <w:div w:id="4181435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38046924">
      <w:bodyDiv w:val="1"/>
      <w:marLeft w:val="0"/>
      <w:marRight w:val="0"/>
      <w:marTop w:val="0"/>
      <w:marBottom w:val="0"/>
      <w:divBdr>
        <w:top w:val="none" w:sz="0" w:space="0" w:color="auto"/>
        <w:left w:val="none" w:sz="0" w:space="0" w:color="auto"/>
        <w:bottom w:val="none" w:sz="0" w:space="0" w:color="auto"/>
        <w:right w:val="none" w:sz="0" w:space="0" w:color="auto"/>
      </w:divBdr>
      <w:divsChild>
        <w:div w:id="1501581959">
          <w:marLeft w:val="0"/>
          <w:marRight w:val="0"/>
          <w:marTop w:val="0"/>
          <w:marBottom w:val="0"/>
          <w:divBdr>
            <w:top w:val="none" w:sz="0" w:space="0" w:color="auto"/>
            <w:left w:val="none" w:sz="0" w:space="0" w:color="auto"/>
            <w:bottom w:val="none" w:sz="0" w:space="0" w:color="auto"/>
            <w:right w:val="none" w:sz="0" w:space="0" w:color="auto"/>
          </w:divBdr>
          <w:divsChild>
            <w:div w:id="12610406">
              <w:marLeft w:val="0"/>
              <w:marRight w:val="0"/>
              <w:marTop w:val="0"/>
              <w:marBottom w:val="0"/>
              <w:divBdr>
                <w:top w:val="none" w:sz="0" w:space="0" w:color="auto"/>
                <w:left w:val="none" w:sz="0" w:space="0" w:color="auto"/>
                <w:bottom w:val="none" w:sz="0" w:space="0" w:color="auto"/>
                <w:right w:val="none" w:sz="0" w:space="0" w:color="auto"/>
              </w:divBdr>
              <w:divsChild>
                <w:div w:id="644630209">
                  <w:marLeft w:val="0"/>
                  <w:marRight w:val="0"/>
                  <w:marTop w:val="0"/>
                  <w:marBottom w:val="0"/>
                  <w:divBdr>
                    <w:top w:val="none" w:sz="0" w:space="0" w:color="auto"/>
                    <w:left w:val="none" w:sz="0" w:space="0" w:color="auto"/>
                    <w:bottom w:val="none" w:sz="0" w:space="0" w:color="auto"/>
                    <w:right w:val="none" w:sz="0" w:space="0" w:color="auto"/>
                  </w:divBdr>
                  <w:divsChild>
                    <w:div w:id="1884559800">
                      <w:marLeft w:val="0"/>
                      <w:marRight w:val="0"/>
                      <w:marTop w:val="0"/>
                      <w:marBottom w:val="0"/>
                      <w:divBdr>
                        <w:top w:val="none" w:sz="0" w:space="0" w:color="auto"/>
                        <w:left w:val="none" w:sz="0" w:space="0" w:color="auto"/>
                        <w:bottom w:val="none" w:sz="0" w:space="0" w:color="auto"/>
                        <w:right w:val="none" w:sz="0" w:space="0" w:color="auto"/>
                      </w:divBdr>
                      <w:divsChild>
                        <w:div w:id="129521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8311291">
      <w:bodyDiv w:val="1"/>
      <w:marLeft w:val="0"/>
      <w:marRight w:val="0"/>
      <w:marTop w:val="0"/>
      <w:marBottom w:val="0"/>
      <w:divBdr>
        <w:top w:val="none" w:sz="0" w:space="0" w:color="auto"/>
        <w:left w:val="none" w:sz="0" w:space="0" w:color="auto"/>
        <w:bottom w:val="none" w:sz="0" w:space="0" w:color="auto"/>
        <w:right w:val="none" w:sz="0" w:space="0" w:color="auto"/>
      </w:divBdr>
      <w:divsChild>
        <w:div w:id="1466585958">
          <w:marLeft w:val="0"/>
          <w:marRight w:val="0"/>
          <w:marTop w:val="225"/>
          <w:marBottom w:val="600"/>
          <w:divBdr>
            <w:top w:val="none" w:sz="0" w:space="0" w:color="auto"/>
            <w:left w:val="none" w:sz="0" w:space="0" w:color="auto"/>
            <w:bottom w:val="none" w:sz="0" w:space="0" w:color="auto"/>
            <w:right w:val="none" w:sz="0" w:space="0" w:color="auto"/>
          </w:divBdr>
        </w:div>
        <w:div w:id="1887988659">
          <w:marLeft w:val="0"/>
          <w:marRight w:val="0"/>
          <w:marTop w:val="0"/>
          <w:marBottom w:val="0"/>
          <w:divBdr>
            <w:top w:val="none" w:sz="0" w:space="0" w:color="auto"/>
            <w:left w:val="none" w:sz="0" w:space="0" w:color="auto"/>
            <w:bottom w:val="none" w:sz="0" w:space="0" w:color="auto"/>
            <w:right w:val="none" w:sz="0" w:space="0" w:color="auto"/>
          </w:divBdr>
          <w:divsChild>
            <w:div w:id="154933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87495">
      <w:bodyDiv w:val="1"/>
      <w:marLeft w:val="0"/>
      <w:marRight w:val="0"/>
      <w:marTop w:val="0"/>
      <w:marBottom w:val="0"/>
      <w:divBdr>
        <w:top w:val="none" w:sz="0" w:space="0" w:color="auto"/>
        <w:left w:val="none" w:sz="0" w:space="0" w:color="auto"/>
        <w:bottom w:val="none" w:sz="0" w:space="0" w:color="auto"/>
        <w:right w:val="none" w:sz="0" w:space="0" w:color="auto"/>
      </w:divBdr>
      <w:divsChild>
        <w:div w:id="165752874">
          <w:marLeft w:val="0"/>
          <w:marRight w:val="0"/>
          <w:marTop w:val="0"/>
          <w:marBottom w:val="0"/>
          <w:divBdr>
            <w:top w:val="none" w:sz="0" w:space="0" w:color="auto"/>
            <w:left w:val="none" w:sz="0" w:space="0" w:color="auto"/>
            <w:bottom w:val="none" w:sz="0" w:space="0" w:color="auto"/>
            <w:right w:val="none" w:sz="0" w:space="0" w:color="auto"/>
          </w:divBdr>
        </w:div>
        <w:div w:id="623388914">
          <w:marLeft w:val="0"/>
          <w:marRight w:val="0"/>
          <w:marTop w:val="0"/>
          <w:marBottom w:val="150"/>
          <w:divBdr>
            <w:top w:val="none" w:sz="0" w:space="0" w:color="auto"/>
            <w:left w:val="none" w:sz="0" w:space="0" w:color="auto"/>
            <w:bottom w:val="none" w:sz="0" w:space="0" w:color="auto"/>
            <w:right w:val="none" w:sz="0" w:space="0" w:color="auto"/>
          </w:divBdr>
        </w:div>
        <w:div w:id="1253470454">
          <w:marLeft w:val="0"/>
          <w:marRight w:val="0"/>
          <w:marTop w:val="0"/>
          <w:marBottom w:val="0"/>
          <w:divBdr>
            <w:top w:val="none" w:sz="0" w:space="0" w:color="auto"/>
            <w:left w:val="none" w:sz="0" w:space="0" w:color="auto"/>
            <w:bottom w:val="none" w:sz="0" w:space="0" w:color="auto"/>
            <w:right w:val="none" w:sz="0" w:space="0" w:color="auto"/>
          </w:divBdr>
          <w:divsChild>
            <w:div w:id="1482312599">
              <w:marLeft w:val="0"/>
              <w:marRight w:val="150"/>
              <w:marTop w:val="0"/>
              <w:marBottom w:val="0"/>
              <w:divBdr>
                <w:top w:val="none" w:sz="0" w:space="0" w:color="auto"/>
                <w:left w:val="none" w:sz="0" w:space="0" w:color="auto"/>
                <w:bottom w:val="none" w:sz="0" w:space="0" w:color="auto"/>
                <w:right w:val="none" w:sz="0" w:space="0" w:color="auto"/>
              </w:divBdr>
            </w:div>
            <w:div w:id="2126265110">
              <w:marLeft w:val="0"/>
              <w:marRight w:val="150"/>
              <w:marTop w:val="0"/>
              <w:marBottom w:val="0"/>
              <w:divBdr>
                <w:top w:val="none" w:sz="0" w:space="0" w:color="auto"/>
                <w:left w:val="none" w:sz="0" w:space="0" w:color="auto"/>
                <w:bottom w:val="none" w:sz="0" w:space="0" w:color="auto"/>
                <w:right w:val="none" w:sz="0" w:space="0" w:color="auto"/>
              </w:divBdr>
            </w:div>
          </w:divsChild>
        </w:div>
        <w:div w:id="1375540299">
          <w:marLeft w:val="0"/>
          <w:marRight w:val="0"/>
          <w:marTop w:val="0"/>
          <w:marBottom w:val="0"/>
          <w:divBdr>
            <w:top w:val="none" w:sz="0" w:space="0" w:color="auto"/>
            <w:left w:val="none" w:sz="0" w:space="0" w:color="auto"/>
            <w:bottom w:val="none" w:sz="0" w:space="0" w:color="auto"/>
            <w:right w:val="none" w:sz="0" w:space="0" w:color="auto"/>
          </w:divBdr>
        </w:div>
      </w:divsChild>
    </w:div>
    <w:div w:id="338509452">
      <w:bodyDiv w:val="1"/>
      <w:marLeft w:val="0"/>
      <w:marRight w:val="0"/>
      <w:marTop w:val="0"/>
      <w:marBottom w:val="0"/>
      <w:divBdr>
        <w:top w:val="none" w:sz="0" w:space="0" w:color="auto"/>
        <w:left w:val="none" w:sz="0" w:space="0" w:color="auto"/>
        <w:bottom w:val="none" w:sz="0" w:space="0" w:color="auto"/>
        <w:right w:val="none" w:sz="0" w:space="0" w:color="auto"/>
      </w:divBdr>
    </w:div>
    <w:div w:id="339043930">
      <w:bodyDiv w:val="1"/>
      <w:marLeft w:val="0"/>
      <w:marRight w:val="0"/>
      <w:marTop w:val="0"/>
      <w:marBottom w:val="0"/>
      <w:divBdr>
        <w:top w:val="none" w:sz="0" w:space="0" w:color="auto"/>
        <w:left w:val="none" w:sz="0" w:space="0" w:color="auto"/>
        <w:bottom w:val="none" w:sz="0" w:space="0" w:color="auto"/>
        <w:right w:val="none" w:sz="0" w:space="0" w:color="auto"/>
      </w:divBdr>
      <w:divsChild>
        <w:div w:id="310714316">
          <w:marLeft w:val="0"/>
          <w:marRight w:val="0"/>
          <w:marTop w:val="0"/>
          <w:marBottom w:val="0"/>
          <w:divBdr>
            <w:top w:val="none" w:sz="0" w:space="0" w:color="auto"/>
            <w:left w:val="none" w:sz="0" w:space="0" w:color="auto"/>
            <w:bottom w:val="none" w:sz="0" w:space="0" w:color="auto"/>
            <w:right w:val="none" w:sz="0" w:space="0" w:color="auto"/>
          </w:divBdr>
          <w:divsChild>
            <w:div w:id="1821995794">
              <w:marLeft w:val="0"/>
              <w:marRight w:val="0"/>
              <w:marTop w:val="0"/>
              <w:marBottom w:val="0"/>
              <w:divBdr>
                <w:top w:val="none" w:sz="0" w:space="0" w:color="auto"/>
                <w:left w:val="none" w:sz="0" w:space="0" w:color="auto"/>
                <w:bottom w:val="none" w:sz="0" w:space="0" w:color="auto"/>
                <w:right w:val="none" w:sz="0" w:space="0" w:color="auto"/>
              </w:divBdr>
            </w:div>
          </w:divsChild>
        </w:div>
        <w:div w:id="1612323025">
          <w:marLeft w:val="0"/>
          <w:marRight w:val="0"/>
          <w:marTop w:val="225"/>
          <w:marBottom w:val="600"/>
          <w:divBdr>
            <w:top w:val="none" w:sz="0" w:space="0" w:color="auto"/>
            <w:left w:val="none" w:sz="0" w:space="0" w:color="auto"/>
            <w:bottom w:val="none" w:sz="0" w:space="0" w:color="auto"/>
            <w:right w:val="none" w:sz="0" w:space="0" w:color="auto"/>
          </w:divBdr>
        </w:div>
      </w:divsChild>
    </w:div>
    <w:div w:id="339089792">
      <w:bodyDiv w:val="1"/>
      <w:marLeft w:val="0"/>
      <w:marRight w:val="0"/>
      <w:marTop w:val="0"/>
      <w:marBottom w:val="0"/>
      <w:divBdr>
        <w:top w:val="none" w:sz="0" w:space="0" w:color="auto"/>
        <w:left w:val="none" w:sz="0" w:space="0" w:color="auto"/>
        <w:bottom w:val="none" w:sz="0" w:space="0" w:color="auto"/>
        <w:right w:val="none" w:sz="0" w:space="0" w:color="auto"/>
      </w:divBdr>
      <w:divsChild>
        <w:div w:id="1964967113">
          <w:marLeft w:val="0"/>
          <w:marRight w:val="0"/>
          <w:marTop w:val="0"/>
          <w:marBottom w:val="0"/>
          <w:divBdr>
            <w:top w:val="none" w:sz="0" w:space="0" w:color="auto"/>
            <w:left w:val="none" w:sz="0" w:space="0" w:color="auto"/>
            <w:bottom w:val="none" w:sz="0" w:space="0" w:color="auto"/>
            <w:right w:val="none" w:sz="0" w:space="0" w:color="auto"/>
          </w:divBdr>
        </w:div>
        <w:div w:id="441148080">
          <w:marLeft w:val="0"/>
          <w:marRight w:val="0"/>
          <w:marTop w:val="0"/>
          <w:marBottom w:val="0"/>
          <w:divBdr>
            <w:top w:val="none" w:sz="0" w:space="0" w:color="auto"/>
            <w:left w:val="none" w:sz="0" w:space="0" w:color="auto"/>
            <w:bottom w:val="none" w:sz="0" w:space="0" w:color="auto"/>
            <w:right w:val="none" w:sz="0" w:space="0" w:color="auto"/>
          </w:divBdr>
        </w:div>
      </w:divsChild>
    </w:div>
    <w:div w:id="339091767">
      <w:bodyDiv w:val="1"/>
      <w:marLeft w:val="0"/>
      <w:marRight w:val="0"/>
      <w:marTop w:val="0"/>
      <w:marBottom w:val="0"/>
      <w:divBdr>
        <w:top w:val="none" w:sz="0" w:space="0" w:color="auto"/>
        <w:left w:val="none" w:sz="0" w:space="0" w:color="auto"/>
        <w:bottom w:val="none" w:sz="0" w:space="0" w:color="auto"/>
        <w:right w:val="none" w:sz="0" w:space="0" w:color="auto"/>
      </w:divBdr>
    </w:div>
    <w:div w:id="339743718">
      <w:bodyDiv w:val="1"/>
      <w:marLeft w:val="0"/>
      <w:marRight w:val="0"/>
      <w:marTop w:val="0"/>
      <w:marBottom w:val="0"/>
      <w:divBdr>
        <w:top w:val="none" w:sz="0" w:space="0" w:color="auto"/>
        <w:left w:val="none" w:sz="0" w:space="0" w:color="auto"/>
        <w:bottom w:val="none" w:sz="0" w:space="0" w:color="auto"/>
        <w:right w:val="none" w:sz="0" w:space="0" w:color="auto"/>
      </w:divBdr>
      <w:divsChild>
        <w:div w:id="105858897">
          <w:marLeft w:val="0"/>
          <w:marRight w:val="0"/>
          <w:marTop w:val="300"/>
          <w:marBottom w:val="150"/>
          <w:divBdr>
            <w:top w:val="none" w:sz="0" w:space="0" w:color="auto"/>
            <w:left w:val="none" w:sz="0" w:space="0" w:color="auto"/>
            <w:bottom w:val="none" w:sz="0" w:space="0" w:color="auto"/>
            <w:right w:val="none" w:sz="0" w:space="0" w:color="auto"/>
          </w:divBdr>
        </w:div>
      </w:divsChild>
    </w:div>
    <w:div w:id="340084205">
      <w:bodyDiv w:val="1"/>
      <w:marLeft w:val="0"/>
      <w:marRight w:val="0"/>
      <w:marTop w:val="0"/>
      <w:marBottom w:val="0"/>
      <w:divBdr>
        <w:top w:val="none" w:sz="0" w:space="0" w:color="auto"/>
        <w:left w:val="none" w:sz="0" w:space="0" w:color="auto"/>
        <w:bottom w:val="none" w:sz="0" w:space="0" w:color="auto"/>
        <w:right w:val="none" w:sz="0" w:space="0" w:color="auto"/>
      </w:divBdr>
    </w:div>
    <w:div w:id="340089658">
      <w:bodyDiv w:val="1"/>
      <w:marLeft w:val="0"/>
      <w:marRight w:val="0"/>
      <w:marTop w:val="0"/>
      <w:marBottom w:val="0"/>
      <w:divBdr>
        <w:top w:val="none" w:sz="0" w:space="0" w:color="auto"/>
        <w:left w:val="none" w:sz="0" w:space="0" w:color="auto"/>
        <w:bottom w:val="none" w:sz="0" w:space="0" w:color="auto"/>
        <w:right w:val="none" w:sz="0" w:space="0" w:color="auto"/>
      </w:divBdr>
      <w:divsChild>
        <w:div w:id="1327974292">
          <w:marLeft w:val="0"/>
          <w:marRight w:val="0"/>
          <w:marTop w:val="0"/>
          <w:marBottom w:val="0"/>
          <w:divBdr>
            <w:top w:val="none" w:sz="0" w:space="0" w:color="auto"/>
            <w:left w:val="none" w:sz="0" w:space="0" w:color="auto"/>
            <w:bottom w:val="none" w:sz="0" w:space="0" w:color="auto"/>
            <w:right w:val="none" w:sz="0" w:space="0" w:color="auto"/>
          </w:divBdr>
          <w:divsChild>
            <w:div w:id="121412313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40356067">
      <w:bodyDiv w:val="1"/>
      <w:marLeft w:val="0"/>
      <w:marRight w:val="0"/>
      <w:marTop w:val="0"/>
      <w:marBottom w:val="0"/>
      <w:divBdr>
        <w:top w:val="none" w:sz="0" w:space="0" w:color="auto"/>
        <w:left w:val="none" w:sz="0" w:space="0" w:color="auto"/>
        <w:bottom w:val="none" w:sz="0" w:space="0" w:color="auto"/>
        <w:right w:val="none" w:sz="0" w:space="0" w:color="auto"/>
      </w:divBdr>
      <w:divsChild>
        <w:div w:id="974724969">
          <w:marLeft w:val="0"/>
          <w:marRight w:val="0"/>
          <w:marTop w:val="0"/>
          <w:marBottom w:val="0"/>
          <w:divBdr>
            <w:top w:val="none" w:sz="0" w:space="0" w:color="auto"/>
            <w:left w:val="none" w:sz="0" w:space="0" w:color="auto"/>
            <w:bottom w:val="none" w:sz="0" w:space="0" w:color="auto"/>
            <w:right w:val="none" w:sz="0" w:space="0" w:color="auto"/>
          </w:divBdr>
        </w:div>
      </w:divsChild>
    </w:div>
    <w:div w:id="340594703">
      <w:bodyDiv w:val="1"/>
      <w:marLeft w:val="0"/>
      <w:marRight w:val="0"/>
      <w:marTop w:val="0"/>
      <w:marBottom w:val="0"/>
      <w:divBdr>
        <w:top w:val="none" w:sz="0" w:space="0" w:color="auto"/>
        <w:left w:val="none" w:sz="0" w:space="0" w:color="auto"/>
        <w:bottom w:val="none" w:sz="0" w:space="0" w:color="auto"/>
        <w:right w:val="none" w:sz="0" w:space="0" w:color="auto"/>
      </w:divBdr>
    </w:div>
    <w:div w:id="340738647">
      <w:bodyDiv w:val="1"/>
      <w:marLeft w:val="0"/>
      <w:marRight w:val="0"/>
      <w:marTop w:val="0"/>
      <w:marBottom w:val="0"/>
      <w:divBdr>
        <w:top w:val="none" w:sz="0" w:space="0" w:color="auto"/>
        <w:left w:val="none" w:sz="0" w:space="0" w:color="auto"/>
        <w:bottom w:val="none" w:sz="0" w:space="0" w:color="auto"/>
        <w:right w:val="none" w:sz="0" w:space="0" w:color="auto"/>
      </w:divBdr>
      <w:divsChild>
        <w:div w:id="108865145">
          <w:marLeft w:val="0"/>
          <w:marRight w:val="0"/>
          <w:marTop w:val="0"/>
          <w:marBottom w:val="0"/>
          <w:divBdr>
            <w:top w:val="none" w:sz="0" w:space="0" w:color="auto"/>
            <w:left w:val="none" w:sz="0" w:space="0" w:color="auto"/>
            <w:bottom w:val="none" w:sz="0" w:space="0" w:color="auto"/>
            <w:right w:val="none" w:sz="0" w:space="0" w:color="auto"/>
          </w:divBdr>
        </w:div>
        <w:div w:id="619841333">
          <w:marLeft w:val="0"/>
          <w:marRight w:val="0"/>
          <w:marTop w:val="0"/>
          <w:marBottom w:val="150"/>
          <w:divBdr>
            <w:top w:val="none" w:sz="0" w:space="0" w:color="auto"/>
            <w:left w:val="none" w:sz="0" w:space="0" w:color="auto"/>
            <w:bottom w:val="none" w:sz="0" w:space="0" w:color="auto"/>
            <w:right w:val="none" w:sz="0" w:space="0" w:color="auto"/>
          </w:divBdr>
        </w:div>
        <w:div w:id="1722056191">
          <w:marLeft w:val="0"/>
          <w:marRight w:val="0"/>
          <w:marTop w:val="0"/>
          <w:marBottom w:val="0"/>
          <w:divBdr>
            <w:top w:val="none" w:sz="0" w:space="0" w:color="auto"/>
            <w:left w:val="none" w:sz="0" w:space="0" w:color="auto"/>
            <w:bottom w:val="none" w:sz="0" w:space="0" w:color="auto"/>
            <w:right w:val="none" w:sz="0" w:space="0" w:color="auto"/>
          </w:divBdr>
        </w:div>
        <w:div w:id="1944337029">
          <w:marLeft w:val="0"/>
          <w:marRight w:val="0"/>
          <w:marTop w:val="0"/>
          <w:marBottom w:val="0"/>
          <w:divBdr>
            <w:top w:val="none" w:sz="0" w:space="0" w:color="auto"/>
            <w:left w:val="none" w:sz="0" w:space="0" w:color="auto"/>
            <w:bottom w:val="none" w:sz="0" w:space="0" w:color="auto"/>
            <w:right w:val="none" w:sz="0" w:space="0" w:color="auto"/>
          </w:divBdr>
          <w:divsChild>
            <w:div w:id="1590432692">
              <w:marLeft w:val="0"/>
              <w:marRight w:val="150"/>
              <w:marTop w:val="0"/>
              <w:marBottom w:val="0"/>
              <w:divBdr>
                <w:top w:val="none" w:sz="0" w:space="0" w:color="auto"/>
                <w:left w:val="none" w:sz="0" w:space="0" w:color="auto"/>
                <w:bottom w:val="none" w:sz="0" w:space="0" w:color="auto"/>
                <w:right w:val="none" w:sz="0" w:space="0" w:color="auto"/>
              </w:divBdr>
            </w:div>
            <w:div w:id="18997061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40742251">
      <w:bodyDiv w:val="1"/>
      <w:marLeft w:val="0"/>
      <w:marRight w:val="0"/>
      <w:marTop w:val="0"/>
      <w:marBottom w:val="0"/>
      <w:divBdr>
        <w:top w:val="none" w:sz="0" w:space="0" w:color="auto"/>
        <w:left w:val="none" w:sz="0" w:space="0" w:color="auto"/>
        <w:bottom w:val="none" w:sz="0" w:space="0" w:color="auto"/>
        <w:right w:val="none" w:sz="0" w:space="0" w:color="auto"/>
      </w:divBdr>
    </w:div>
    <w:div w:id="340819727">
      <w:bodyDiv w:val="1"/>
      <w:marLeft w:val="0"/>
      <w:marRight w:val="0"/>
      <w:marTop w:val="0"/>
      <w:marBottom w:val="0"/>
      <w:divBdr>
        <w:top w:val="none" w:sz="0" w:space="0" w:color="auto"/>
        <w:left w:val="none" w:sz="0" w:space="0" w:color="auto"/>
        <w:bottom w:val="none" w:sz="0" w:space="0" w:color="auto"/>
        <w:right w:val="none" w:sz="0" w:space="0" w:color="auto"/>
      </w:divBdr>
      <w:divsChild>
        <w:div w:id="508373272">
          <w:marLeft w:val="0"/>
          <w:marRight w:val="0"/>
          <w:marTop w:val="0"/>
          <w:marBottom w:val="0"/>
          <w:divBdr>
            <w:top w:val="none" w:sz="0" w:space="0" w:color="auto"/>
            <w:left w:val="none" w:sz="0" w:space="0" w:color="auto"/>
            <w:bottom w:val="none" w:sz="0" w:space="0" w:color="auto"/>
            <w:right w:val="none" w:sz="0" w:space="0" w:color="auto"/>
          </w:divBdr>
        </w:div>
        <w:div w:id="332221205">
          <w:marLeft w:val="0"/>
          <w:marRight w:val="0"/>
          <w:marTop w:val="0"/>
          <w:marBottom w:val="375"/>
          <w:divBdr>
            <w:top w:val="none" w:sz="0" w:space="0" w:color="auto"/>
            <w:left w:val="none" w:sz="0" w:space="0" w:color="auto"/>
            <w:bottom w:val="none" w:sz="0" w:space="0" w:color="auto"/>
            <w:right w:val="none" w:sz="0" w:space="0" w:color="auto"/>
          </w:divBdr>
          <w:divsChild>
            <w:div w:id="494496265">
              <w:marLeft w:val="0"/>
              <w:marRight w:val="0"/>
              <w:marTop w:val="0"/>
              <w:marBottom w:val="0"/>
              <w:divBdr>
                <w:top w:val="none" w:sz="0" w:space="0" w:color="auto"/>
                <w:left w:val="none" w:sz="0" w:space="0" w:color="auto"/>
                <w:bottom w:val="none" w:sz="0" w:space="0" w:color="auto"/>
                <w:right w:val="none" w:sz="0" w:space="0" w:color="auto"/>
              </w:divBdr>
            </w:div>
          </w:divsChild>
        </w:div>
        <w:div w:id="256057043">
          <w:marLeft w:val="0"/>
          <w:marRight w:val="0"/>
          <w:marTop w:val="0"/>
          <w:marBottom w:val="0"/>
          <w:divBdr>
            <w:top w:val="none" w:sz="0" w:space="0" w:color="auto"/>
            <w:left w:val="none" w:sz="0" w:space="0" w:color="auto"/>
            <w:bottom w:val="none" w:sz="0" w:space="0" w:color="auto"/>
            <w:right w:val="none" w:sz="0" w:space="0" w:color="auto"/>
          </w:divBdr>
        </w:div>
      </w:divsChild>
    </w:div>
    <w:div w:id="341126100">
      <w:bodyDiv w:val="1"/>
      <w:marLeft w:val="0"/>
      <w:marRight w:val="0"/>
      <w:marTop w:val="0"/>
      <w:marBottom w:val="0"/>
      <w:divBdr>
        <w:top w:val="none" w:sz="0" w:space="0" w:color="auto"/>
        <w:left w:val="none" w:sz="0" w:space="0" w:color="auto"/>
        <w:bottom w:val="none" w:sz="0" w:space="0" w:color="auto"/>
        <w:right w:val="none" w:sz="0" w:space="0" w:color="auto"/>
      </w:divBdr>
    </w:div>
    <w:div w:id="341199891">
      <w:bodyDiv w:val="1"/>
      <w:marLeft w:val="0"/>
      <w:marRight w:val="0"/>
      <w:marTop w:val="0"/>
      <w:marBottom w:val="0"/>
      <w:divBdr>
        <w:top w:val="none" w:sz="0" w:space="0" w:color="auto"/>
        <w:left w:val="none" w:sz="0" w:space="0" w:color="auto"/>
        <w:bottom w:val="none" w:sz="0" w:space="0" w:color="auto"/>
        <w:right w:val="none" w:sz="0" w:space="0" w:color="auto"/>
      </w:divBdr>
    </w:div>
    <w:div w:id="341208092">
      <w:bodyDiv w:val="1"/>
      <w:marLeft w:val="0"/>
      <w:marRight w:val="0"/>
      <w:marTop w:val="0"/>
      <w:marBottom w:val="0"/>
      <w:divBdr>
        <w:top w:val="none" w:sz="0" w:space="0" w:color="auto"/>
        <w:left w:val="none" w:sz="0" w:space="0" w:color="auto"/>
        <w:bottom w:val="none" w:sz="0" w:space="0" w:color="auto"/>
        <w:right w:val="none" w:sz="0" w:space="0" w:color="auto"/>
      </w:divBdr>
      <w:divsChild>
        <w:div w:id="396904680">
          <w:marLeft w:val="0"/>
          <w:marRight w:val="0"/>
          <w:marTop w:val="0"/>
          <w:marBottom w:val="240"/>
          <w:divBdr>
            <w:top w:val="none" w:sz="0" w:space="0" w:color="auto"/>
            <w:left w:val="none" w:sz="0" w:space="0" w:color="auto"/>
            <w:bottom w:val="none" w:sz="0" w:space="0" w:color="auto"/>
            <w:right w:val="none" w:sz="0" w:space="0" w:color="auto"/>
          </w:divBdr>
        </w:div>
      </w:divsChild>
    </w:div>
    <w:div w:id="341251087">
      <w:bodyDiv w:val="1"/>
      <w:marLeft w:val="0"/>
      <w:marRight w:val="0"/>
      <w:marTop w:val="0"/>
      <w:marBottom w:val="0"/>
      <w:divBdr>
        <w:top w:val="none" w:sz="0" w:space="0" w:color="auto"/>
        <w:left w:val="none" w:sz="0" w:space="0" w:color="auto"/>
        <w:bottom w:val="none" w:sz="0" w:space="0" w:color="auto"/>
        <w:right w:val="none" w:sz="0" w:space="0" w:color="auto"/>
      </w:divBdr>
      <w:divsChild>
        <w:div w:id="149565444">
          <w:marLeft w:val="0"/>
          <w:marRight w:val="0"/>
          <w:marTop w:val="0"/>
          <w:marBottom w:val="0"/>
          <w:divBdr>
            <w:top w:val="none" w:sz="0" w:space="0" w:color="auto"/>
            <w:left w:val="none" w:sz="0" w:space="0" w:color="auto"/>
            <w:bottom w:val="none" w:sz="0" w:space="0" w:color="auto"/>
            <w:right w:val="none" w:sz="0" w:space="0" w:color="auto"/>
          </w:divBdr>
        </w:div>
        <w:div w:id="521016635">
          <w:marLeft w:val="0"/>
          <w:marRight w:val="0"/>
          <w:marTop w:val="0"/>
          <w:marBottom w:val="0"/>
          <w:divBdr>
            <w:top w:val="none" w:sz="0" w:space="0" w:color="auto"/>
            <w:left w:val="none" w:sz="0" w:space="0" w:color="auto"/>
            <w:bottom w:val="none" w:sz="0" w:space="0" w:color="auto"/>
            <w:right w:val="none" w:sz="0" w:space="0" w:color="auto"/>
          </w:divBdr>
        </w:div>
        <w:div w:id="1784496643">
          <w:marLeft w:val="0"/>
          <w:marRight w:val="0"/>
          <w:marTop w:val="0"/>
          <w:marBottom w:val="0"/>
          <w:divBdr>
            <w:top w:val="none" w:sz="0" w:space="0" w:color="auto"/>
            <w:left w:val="none" w:sz="0" w:space="0" w:color="auto"/>
            <w:bottom w:val="none" w:sz="0" w:space="0" w:color="auto"/>
            <w:right w:val="none" w:sz="0" w:space="0" w:color="auto"/>
          </w:divBdr>
        </w:div>
      </w:divsChild>
    </w:div>
    <w:div w:id="341396443">
      <w:bodyDiv w:val="1"/>
      <w:marLeft w:val="0"/>
      <w:marRight w:val="0"/>
      <w:marTop w:val="0"/>
      <w:marBottom w:val="0"/>
      <w:divBdr>
        <w:top w:val="none" w:sz="0" w:space="0" w:color="auto"/>
        <w:left w:val="none" w:sz="0" w:space="0" w:color="auto"/>
        <w:bottom w:val="none" w:sz="0" w:space="0" w:color="auto"/>
        <w:right w:val="none" w:sz="0" w:space="0" w:color="auto"/>
      </w:divBdr>
      <w:divsChild>
        <w:div w:id="10255197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41511934">
      <w:bodyDiv w:val="1"/>
      <w:marLeft w:val="0"/>
      <w:marRight w:val="0"/>
      <w:marTop w:val="0"/>
      <w:marBottom w:val="0"/>
      <w:divBdr>
        <w:top w:val="none" w:sz="0" w:space="0" w:color="auto"/>
        <w:left w:val="none" w:sz="0" w:space="0" w:color="auto"/>
        <w:bottom w:val="none" w:sz="0" w:space="0" w:color="auto"/>
        <w:right w:val="none" w:sz="0" w:space="0" w:color="auto"/>
      </w:divBdr>
    </w:div>
    <w:div w:id="341517893">
      <w:bodyDiv w:val="1"/>
      <w:marLeft w:val="0"/>
      <w:marRight w:val="0"/>
      <w:marTop w:val="0"/>
      <w:marBottom w:val="0"/>
      <w:divBdr>
        <w:top w:val="none" w:sz="0" w:space="0" w:color="auto"/>
        <w:left w:val="none" w:sz="0" w:space="0" w:color="auto"/>
        <w:bottom w:val="none" w:sz="0" w:space="0" w:color="auto"/>
        <w:right w:val="none" w:sz="0" w:space="0" w:color="auto"/>
      </w:divBdr>
    </w:div>
    <w:div w:id="341587378">
      <w:bodyDiv w:val="1"/>
      <w:marLeft w:val="0"/>
      <w:marRight w:val="0"/>
      <w:marTop w:val="0"/>
      <w:marBottom w:val="0"/>
      <w:divBdr>
        <w:top w:val="none" w:sz="0" w:space="0" w:color="auto"/>
        <w:left w:val="none" w:sz="0" w:space="0" w:color="auto"/>
        <w:bottom w:val="none" w:sz="0" w:space="0" w:color="auto"/>
        <w:right w:val="none" w:sz="0" w:space="0" w:color="auto"/>
      </w:divBdr>
      <w:divsChild>
        <w:div w:id="944271211">
          <w:marLeft w:val="0"/>
          <w:marRight w:val="0"/>
          <w:marTop w:val="0"/>
          <w:marBottom w:val="0"/>
          <w:divBdr>
            <w:top w:val="none" w:sz="0" w:space="0" w:color="auto"/>
            <w:left w:val="none" w:sz="0" w:space="0" w:color="auto"/>
            <w:bottom w:val="none" w:sz="0" w:space="0" w:color="auto"/>
            <w:right w:val="none" w:sz="0" w:space="0" w:color="auto"/>
          </w:divBdr>
        </w:div>
      </w:divsChild>
    </w:div>
    <w:div w:id="341669132">
      <w:bodyDiv w:val="1"/>
      <w:marLeft w:val="0"/>
      <w:marRight w:val="0"/>
      <w:marTop w:val="0"/>
      <w:marBottom w:val="0"/>
      <w:divBdr>
        <w:top w:val="none" w:sz="0" w:space="0" w:color="auto"/>
        <w:left w:val="none" w:sz="0" w:space="0" w:color="auto"/>
        <w:bottom w:val="none" w:sz="0" w:space="0" w:color="auto"/>
        <w:right w:val="none" w:sz="0" w:space="0" w:color="auto"/>
      </w:divBdr>
    </w:div>
    <w:div w:id="341785058">
      <w:bodyDiv w:val="1"/>
      <w:marLeft w:val="0"/>
      <w:marRight w:val="0"/>
      <w:marTop w:val="0"/>
      <w:marBottom w:val="0"/>
      <w:divBdr>
        <w:top w:val="none" w:sz="0" w:space="0" w:color="auto"/>
        <w:left w:val="none" w:sz="0" w:space="0" w:color="auto"/>
        <w:bottom w:val="none" w:sz="0" w:space="0" w:color="auto"/>
        <w:right w:val="none" w:sz="0" w:space="0" w:color="auto"/>
      </w:divBdr>
    </w:div>
    <w:div w:id="341787591">
      <w:bodyDiv w:val="1"/>
      <w:marLeft w:val="0"/>
      <w:marRight w:val="0"/>
      <w:marTop w:val="0"/>
      <w:marBottom w:val="0"/>
      <w:divBdr>
        <w:top w:val="none" w:sz="0" w:space="0" w:color="auto"/>
        <w:left w:val="none" w:sz="0" w:space="0" w:color="auto"/>
        <w:bottom w:val="none" w:sz="0" w:space="0" w:color="auto"/>
        <w:right w:val="none" w:sz="0" w:space="0" w:color="auto"/>
      </w:divBdr>
      <w:divsChild>
        <w:div w:id="454449454">
          <w:marLeft w:val="0"/>
          <w:marRight w:val="0"/>
          <w:marTop w:val="0"/>
          <w:marBottom w:val="0"/>
          <w:divBdr>
            <w:top w:val="none" w:sz="0" w:space="0" w:color="auto"/>
            <w:left w:val="none" w:sz="0" w:space="0" w:color="auto"/>
            <w:bottom w:val="none" w:sz="0" w:space="0" w:color="auto"/>
            <w:right w:val="none" w:sz="0" w:space="0" w:color="auto"/>
          </w:divBdr>
          <w:divsChild>
            <w:div w:id="18242614">
              <w:marLeft w:val="0"/>
              <w:marRight w:val="0"/>
              <w:marTop w:val="0"/>
              <w:marBottom w:val="0"/>
              <w:divBdr>
                <w:top w:val="none" w:sz="0" w:space="0" w:color="auto"/>
                <w:left w:val="none" w:sz="0" w:space="0" w:color="auto"/>
                <w:bottom w:val="none" w:sz="0" w:space="0" w:color="auto"/>
                <w:right w:val="none" w:sz="0" w:space="0" w:color="auto"/>
              </w:divBdr>
            </w:div>
          </w:divsChild>
        </w:div>
        <w:div w:id="1302689890">
          <w:marLeft w:val="0"/>
          <w:marRight w:val="0"/>
          <w:marTop w:val="225"/>
          <w:marBottom w:val="600"/>
          <w:divBdr>
            <w:top w:val="none" w:sz="0" w:space="0" w:color="auto"/>
            <w:left w:val="none" w:sz="0" w:space="0" w:color="auto"/>
            <w:bottom w:val="none" w:sz="0" w:space="0" w:color="auto"/>
            <w:right w:val="none" w:sz="0" w:space="0" w:color="auto"/>
          </w:divBdr>
        </w:div>
      </w:divsChild>
    </w:div>
    <w:div w:id="342053493">
      <w:bodyDiv w:val="1"/>
      <w:marLeft w:val="0"/>
      <w:marRight w:val="0"/>
      <w:marTop w:val="0"/>
      <w:marBottom w:val="0"/>
      <w:divBdr>
        <w:top w:val="none" w:sz="0" w:space="0" w:color="auto"/>
        <w:left w:val="none" w:sz="0" w:space="0" w:color="auto"/>
        <w:bottom w:val="none" w:sz="0" w:space="0" w:color="auto"/>
        <w:right w:val="none" w:sz="0" w:space="0" w:color="auto"/>
      </w:divBdr>
    </w:div>
    <w:div w:id="342368028">
      <w:bodyDiv w:val="1"/>
      <w:marLeft w:val="0"/>
      <w:marRight w:val="0"/>
      <w:marTop w:val="0"/>
      <w:marBottom w:val="0"/>
      <w:divBdr>
        <w:top w:val="none" w:sz="0" w:space="0" w:color="auto"/>
        <w:left w:val="none" w:sz="0" w:space="0" w:color="auto"/>
        <w:bottom w:val="none" w:sz="0" w:space="0" w:color="auto"/>
        <w:right w:val="none" w:sz="0" w:space="0" w:color="auto"/>
      </w:divBdr>
      <w:divsChild>
        <w:div w:id="661856290">
          <w:marLeft w:val="0"/>
          <w:marRight w:val="0"/>
          <w:marTop w:val="0"/>
          <w:marBottom w:val="0"/>
          <w:divBdr>
            <w:top w:val="none" w:sz="0" w:space="0" w:color="auto"/>
            <w:left w:val="none" w:sz="0" w:space="0" w:color="auto"/>
            <w:bottom w:val="none" w:sz="0" w:space="0" w:color="auto"/>
            <w:right w:val="none" w:sz="0" w:space="0" w:color="auto"/>
          </w:divBdr>
        </w:div>
        <w:div w:id="1125347172">
          <w:marLeft w:val="0"/>
          <w:marRight w:val="0"/>
          <w:marTop w:val="0"/>
          <w:marBottom w:val="375"/>
          <w:divBdr>
            <w:top w:val="none" w:sz="0" w:space="0" w:color="auto"/>
            <w:left w:val="none" w:sz="0" w:space="0" w:color="auto"/>
            <w:bottom w:val="none" w:sz="0" w:space="0" w:color="auto"/>
            <w:right w:val="none" w:sz="0" w:space="0" w:color="auto"/>
          </w:divBdr>
          <w:divsChild>
            <w:div w:id="1052968398">
              <w:marLeft w:val="0"/>
              <w:marRight w:val="0"/>
              <w:marTop w:val="0"/>
              <w:marBottom w:val="0"/>
              <w:divBdr>
                <w:top w:val="none" w:sz="0" w:space="0" w:color="auto"/>
                <w:left w:val="none" w:sz="0" w:space="0" w:color="auto"/>
                <w:bottom w:val="none" w:sz="0" w:space="0" w:color="auto"/>
                <w:right w:val="none" w:sz="0" w:space="0" w:color="auto"/>
              </w:divBdr>
            </w:div>
          </w:divsChild>
        </w:div>
        <w:div w:id="96799582">
          <w:marLeft w:val="0"/>
          <w:marRight w:val="0"/>
          <w:marTop w:val="0"/>
          <w:marBottom w:val="0"/>
          <w:divBdr>
            <w:top w:val="none" w:sz="0" w:space="0" w:color="auto"/>
            <w:left w:val="none" w:sz="0" w:space="0" w:color="auto"/>
            <w:bottom w:val="none" w:sz="0" w:space="0" w:color="auto"/>
            <w:right w:val="none" w:sz="0" w:space="0" w:color="auto"/>
          </w:divBdr>
        </w:div>
      </w:divsChild>
    </w:div>
    <w:div w:id="342442983">
      <w:bodyDiv w:val="1"/>
      <w:marLeft w:val="0"/>
      <w:marRight w:val="0"/>
      <w:marTop w:val="0"/>
      <w:marBottom w:val="0"/>
      <w:divBdr>
        <w:top w:val="none" w:sz="0" w:space="0" w:color="auto"/>
        <w:left w:val="none" w:sz="0" w:space="0" w:color="auto"/>
        <w:bottom w:val="none" w:sz="0" w:space="0" w:color="auto"/>
        <w:right w:val="none" w:sz="0" w:space="0" w:color="auto"/>
      </w:divBdr>
    </w:div>
    <w:div w:id="342559054">
      <w:bodyDiv w:val="1"/>
      <w:marLeft w:val="0"/>
      <w:marRight w:val="0"/>
      <w:marTop w:val="0"/>
      <w:marBottom w:val="0"/>
      <w:divBdr>
        <w:top w:val="none" w:sz="0" w:space="0" w:color="auto"/>
        <w:left w:val="none" w:sz="0" w:space="0" w:color="auto"/>
        <w:bottom w:val="none" w:sz="0" w:space="0" w:color="auto"/>
        <w:right w:val="none" w:sz="0" w:space="0" w:color="auto"/>
      </w:divBdr>
    </w:div>
    <w:div w:id="342559075">
      <w:bodyDiv w:val="1"/>
      <w:marLeft w:val="0"/>
      <w:marRight w:val="0"/>
      <w:marTop w:val="0"/>
      <w:marBottom w:val="0"/>
      <w:divBdr>
        <w:top w:val="none" w:sz="0" w:space="0" w:color="auto"/>
        <w:left w:val="none" w:sz="0" w:space="0" w:color="auto"/>
        <w:bottom w:val="none" w:sz="0" w:space="0" w:color="auto"/>
        <w:right w:val="none" w:sz="0" w:space="0" w:color="auto"/>
      </w:divBdr>
      <w:divsChild>
        <w:div w:id="2086803848">
          <w:marLeft w:val="0"/>
          <w:marRight w:val="0"/>
          <w:marTop w:val="0"/>
          <w:marBottom w:val="0"/>
          <w:divBdr>
            <w:top w:val="none" w:sz="0" w:space="0" w:color="auto"/>
            <w:left w:val="none" w:sz="0" w:space="0" w:color="auto"/>
            <w:bottom w:val="none" w:sz="0" w:space="0" w:color="auto"/>
            <w:right w:val="none" w:sz="0" w:space="0" w:color="auto"/>
          </w:divBdr>
          <w:divsChild>
            <w:div w:id="203182793">
              <w:marLeft w:val="0"/>
              <w:marRight w:val="0"/>
              <w:marTop w:val="0"/>
              <w:marBottom w:val="0"/>
              <w:divBdr>
                <w:top w:val="none" w:sz="0" w:space="0" w:color="auto"/>
                <w:left w:val="none" w:sz="0" w:space="0" w:color="auto"/>
                <w:bottom w:val="none" w:sz="0" w:space="0" w:color="auto"/>
                <w:right w:val="none" w:sz="0" w:space="0" w:color="auto"/>
              </w:divBdr>
            </w:div>
          </w:divsChild>
        </w:div>
        <w:div w:id="204560100">
          <w:marLeft w:val="0"/>
          <w:marRight w:val="0"/>
          <w:marTop w:val="225"/>
          <w:marBottom w:val="600"/>
          <w:divBdr>
            <w:top w:val="none" w:sz="0" w:space="0" w:color="auto"/>
            <w:left w:val="none" w:sz="0" w:space="0" w:color="auto"/>
            <w:bottom w:val="none" w:sz="0" w:space="0" w:color="auto"/>
            <w:right w:val="none" w:sz="0" w:space="0" w:color="auto"/>
          </w:divBdr>
        </w:div>
      </w:divsChild>
    </w:div>
    <w:div w:id="342781078">
      <w:bodyDiv w:val="1"/>
      <w:marLeft w:val="0"/>
      <w:marRight w:val="0"/>
      <w:marTop w:val="0"/>
      <w:marBottom w:val="0"/>
      <w:divBdr>
        <w:top w:val="none" w:sz="0" w:space="0" w:color="auto"/>
        <w:left w:val="none" w:sz="0" w:space="0" w:color="auto"/>
        <w:bottom w:val="none" w:sz="0" w:space="0" w:color="auto"/>
        <w:right w:val="none" w:sz="0" w:space="0" w:color="auto"/>
      </w:divBdr>
      <w:divsChild>
        <w:div w:id="858813370">
          <w:marLeft w:val="0"/>
          <w:marRight w:val="0"/>
          <w:marTop w:val="0"/>
          <w:marBottom w:val="0"/>
          <w:divBdr>
            <w:top w:val="none" w:sz="0" w:space="0" w:color="auto"/>
            <w:left w:val="none" w:sz="0" w:space="0" w:color="auto"/>
            <w:bottom w:val="none" w:sz="0" w:space="0" w:color="auto"/>
            <w:right w:val="none" w:sz="0" w:space="0" w:color="auto"/>
          </w:divBdr>
          <w:divsChild>
            <w:div w:id="535511197">
              <w:marLeft w:val="0"/>
              <w:marRight w:val="150"/>
              <w:marTop w:val="0"/>
              <w:marBottom w:val="0"/>
              <w:divBdr>
                <w:top w:val="none" w:sz="0" w:space="0" w:color="auto"/>
                <w:left w:val="none" w:sz="0" w:space="0" w:color="auto"/>
                <w:bottom w:val="none" w:sz="0" w:space="0" w:color="auto"/>
                <w:right w:val="none" w:sz="0" w:space="0" w:color="auto"/>
              </w:divBdr>
            </w:div>
            <w:div w:id="1943874261">
              <w:marLeft w:val="0"/>
              <w:marRight w:val="150"/>
              <w:marTop w:val="0"/>
              <w:marBottom w:val="0"/>
              <w:divBdr>
                <w:top w:val="none" w:sz="0" w:space="0" w:color="auto"/>
                <w:left w:val="none" w:sz="0" w:space="0" w:color="auto"/>
                <w:bottom w:val="none" w:sz="0" w:space="0" w:color="auto"/>
                <w:right w:val="none" w:sz="0" w:space="0" w:color="auto"/>
              </w:divBdr>
            </w:div>
          </w:divsChild>
        </w:div>
        <w:div w:id="1133328115">
          <w:marLeft w:val="0"/>
          <w:marRight w:val="0"/>
          <w:marTop w:val="0"/>
          <w:marBottom w:val="0"/>
          <w:divBdr>
            <w:top w:val="none" w:sz="0" w:space="0" w:color="auto"/>
            <w:left w:val="none" w:sz="0" w:space="0" w:color="auto"/>
            <w:bottom w:val="none" w:sz="0" w:space="0" w:color="auto"/>
            <w:right w:val="none" w:sz="0" w:space="0" w:color="auto"/>
          </w:divBdr>
        </w:div>
        <w:div w:id="1503082505">
          <w:marLeft w:val="0"/>
          <w:marRight w:val="0"/>
          <w:marTop w:val="0"/>
          <w:marBottom w:val="150"/>
          <w:divBdr>
            <w:top w:val="none" w:sz="0" w:space="0" w:color="auto"/>
            <w:left w:val="none" w:sz="0" w:space="0" w:color="auto"/>
            <w:bottom w:val="none" w:sz="0" w:space="0" w:color="auto"/>
            <w:right w:val="none" w:sz="0" w:space="0" w:color="auto"/>
          </w:divBdr>
        </w:div>
        <w:div w:id="1534882878">
          <w:marLeft w:val="0"/>
          <w:marRight w:val="0"/>
          <w:marTop w:val="0"/>
          <w:marBottom w:val="0"/>
          <w:divBdr>
            <w:top w:val="none" w:sz="0" w:space="0" w:color="auto"/>
            <w:left w:val="none" w:sz="0" w:space="0" w:color="auto"/>
            <w:bottom w:val="none" w:sz="0" w:space="0" w:color="auto"/>
            <w:right w:val="none" w:sz="0" w:space="0" w:color="auto"/>
          </w:divBdr>
        </w:div>
      </w:divsChild>
    </w:div>
    <w:div w:id="343018029">
      <w:bodyDiv w:val="1"/>
      <w:marLeft w:val="0"/>
      <w:marRight w:val="0"/>
      <w:marTop w:val="0"/>
      <w:marBottom w:val="0"/>
      <w:divBdr>
        <w:top w:val="none" w:sz="0" w:space="0" w:color="auto"/>
        <w:left w:val="none" w:sz="0" w:space="0" w:color="auto"/>
        <w:bottom w:val="none" w:sz="0" w:space="0" w:color="auto"/>
        <w:right w:val="none" w:sz="0" w:space="0" w:color="auto"/>
      </w:divBdr>
      <w:divsChild>
        <w:div w:id="1016034016">
          <w:marLeft w:val="0"/>
          <w:marRight w:val="0"/>
          <w:marTop w:val="0"/>
          <w:marBottom w:val="0"/>
          <w:divBdr>
            <w:top w:val="none" w:sz="0" w:space="0" w:color="auto"/>
            <w:left w:val="none" w:sz="0" w:space="0" w:color="auto"/>
            <w:bottom w:val="none" w:sz="0" w:space="0" w:color="auto"/>
            <w:right w:val="none" w:sz="0" w:space="0" w:color="auto"/>
          </w:divBdr>
          <w:divsChild>
            <w:div w:id="606737224">
              <w:marLeft w:val="900"/>
              <w:marRight w:val="0"/>
              <w:marTop w:val="0"/>
              <w:marBottom w:val="0"/>
              <w:divBdr>
                <w:top w:val="none" w:sz="0" w:space="0" w:color="auto"/>
                <w:left w:val="none" w:sz="0" w:space="0" w:color="auto"/>
                <w:bottom w:val="none" w:sz="0" w:space="0" w:color="auto"/>
                <w:right w:val="none" w:sz="0" w:space="0" w:color="auto"/>
              </w:divBdr>
              <w:divsChild>
                <w:div w:id="2027975809">
                  <w:marLeft w:val="0"/>
                  <w:marRight w:val="0"/>
                  <w:marTop w:val="0"/>
                  <w:marBottom w:val="0"/>
                  <w:divBdr>
                    <w:top w:val="none" w:sz="0" w:space="0" w:color="auto"/>
                    <w:left w:val="none" w:sz="0" w:space="0" w:color="auto"/>
                    <w:bottom w:val="none" w:sz="0" w:space="0" w:color="auto"/>
                    <w:right w:val="none" w:sz="0" w:space="0" w:color="auto"/>
                  </w:divBdr>
                </w:div>
                <w:div w:id="4487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018248">
      <w:bodyDiv w:val="1"/>
      <w:marLeft w:val="0"/>
      <w:marRight w:val="0"/>
      <w:marTop w:val="0"/>
      <w:marBottom w:val="0"/>
      <w:divBdr>
        <w:top w:val="none" w:sz="0" w:space="0" w:color="auto"/>
        <w:left w:val="none" w:sz="0" w:space="0" w:color="auto"/>
        <w:bottom w:val="none" w:sz="0" w:space="0" w:color="auto"/>
        <w:right w:val="none" w:sz="0" w:space="0" w:color="auto"/>
      </w:divBdr>
    </w:div>
    <w:div w:id="343242729">
      <w:bodyDiv w:val="1"/>
      <w:marLeft w:val="0"/>
      <w:marRight w:val="0"/>
      <w:marTop w:val="0"/>
      <w:marBottom w:val="0"/>
      <w:divBdr>
        <w:top w:val="none" w:sz="0" w:space="0" w:color="auto"/>
        <w:left w:val="none" w:sz="0" w:space="0" w:color="auto"/>
        <w:bottom w:val="none" w:sz="0" w:space="0" w:color="auto"/>
        <w:right w:val="none" w:sz="0" w:space="0" w:color="auto"/>
      </w:divBdr>
      <w:divsChild>
        <w:div w:id="361444906">
          <w:marLeft w:val="0"/>
          <w:marRight w:val="0"/>
          <w:marTop w:val="0"/>
          <w:marBottom w:val="0"/>
          <w:divBdr>
            <w:top w:val="none" w:sz="0" w:space="0" w:color="auto"/>
            <w:left w:val="none" w:sz="0" w:space="0" w:color="auto"/>
            <w:bottom w:val="none" w:sz="0" w:space="0" w:color="auto"/>
            <w:right w:val="none" w:sz="0" w:space="0" w:color="auto"/>
          </w:divBdr>
        </w:div>
      </w:divsChild>
    </w:div>
    <w:div w:id="343292222">
      <w:bodyDiv w:val="1"/>
      <w:marLeft w:val="0"/>
      <w:marRight w:val="0"/>
      <w:marTop w:val="0"/>
      <w:marBottom w:val="0"/>
      <w:divBdr>
        <w:top w:val="none" w:sz="0" w:space="0" w:color="auto"/>
        <w:left w:val="none" w:sz="0" w:space="0" w:color="auto"/>
        <w:bottom w:val="none" w:sz="0" w:space="0" w:color="auto"/>
        <w:right w:val="none" w:sz="0" w:space="0" w:color="auto"/>
      </w:divBdr>
      <w:divsChild>
        <w:div w:id="522207464">
          <w:marLeft w:val="-900"/>
          <w:marRight w:val="0"/>
          <w:marTop w:val="0"/>
          <w:marBottom w:val="0"/>
          <w:divBdr>
            <w:top w:val="none" w:sz="0" w:space="0" w:color="auto"/>
            <w:left w:val="none" w:sz="0" w:space="0" w:color="auto"/>
            <w:bottom w:val="none" w:sz="0" w:space="0" w:color="auto"/>
            <w:right w:val="none" w:sz="0" w:space="0" w:color="auto"/>
          </w:divBdr>
        </w:div>
        <w:div w:id="2063864824">
          <w:marLeft w:val="0"/>
          <w:marRight w:val="0"/>
          <w:marTop w:val="0"/>
          <w:marBottom w:val="0"/>
          <w:divBdr>
            <w:top w:val="none" w:sz="0" w:space="0" w:color="auto"/>
            <w:left w:val="none" w:sz="0" w:space="0" w:color="auto"/>
            <w:bottom w:val="none" w:sz="0" w:space="0" w:color="auto"/>
            <w:right w:val="none" w:sz="0" w:space="0" w:color="auto"/>
          </w:divBdr>
          <w:divsChild>
            <w:div w:id="27047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52348">
      <w:bodyDiv w:val="1"/>
      <w:marLeft w:val="0"/>
      <w:marRight w:val="0"/>
      <w:marTop w:val="0"/>
      <w:marBottom w:val="0"/>
      <w:divBdr>
        <w:top w:val="none" w:sz="0" w:space="0" w:color="auto"/>
        <w:left w:val="none" w:sz="0" w:space="0" w:color="auto"/>
        <w:bottom w:val="none" w:sz="0" w:space="0" w:color="auto"/>
        <w:right w:val="none" w:sz="0" w:space="0" w:color="auto"/>
      </w:divBdr>
      <w:divsChild>
        <w:div w:id="572201589">
          <w:marLeft w:val="0"/>
          <w:marRight w:val="0"/>
          <w:marTop w:val="0"/>
          <w:marBottom w:val="0"/>
          <w:divBdr>
            <w:top w:val="none" w:sz="0" w:space="0" w:color="auto"/>
            <w:left w:val="none" w:sz="0" w:space="0" w:color="auto"/>
            <w:bottom w:val="none" w:sz="0" w:space="0" w:color="auto"/>
            <w:right w:val="none" w:sz="0" w:space="0" w:color="auto"/>
          </w:divBdr>
          <w:divsChild>
            <w:div w:id="1824656896">
              <w:marLeft w:val="0"/>
              <w:marRight w:val="0"/>
              <w:marTop w:val="0"/>
              <w:marBottom w:val="0"/>
              <w:divBdr>
                <w:top w:val="none" w:sz="0" w:space="0" w:color="auto"/>
                <w:left w:val="none" w:sz="0" w:space="0" w:color="auto"/>
                <w:bottom w:val="none" w:sz="0" w:space="0" w:color="auto"/>
                <w:right w:val="none" w:sz="0" w:space="0" w:color="auto"/>
              </w:divBdr>
            </w:div>
          </w:divsChild>
        </w:div>
        <w:div w:id="116610990">
          <w:marLeft w:val="0"/>
          <w:marRight w:val="0"/>
          <w:marTop w:val="225"/>
          <w:marBottom w:val="600"/>
          <w:divBdr>
            <w:top w:val="none" w:sz="0" w:space="0" w:color="auto"/>
            <w:left w:val="none" w:sz="0" w:space="0" w:color="auto"/>
            <w:bottom w:val="none" w:sz="0" w:space="0" w:color="auto"/>
            <w:right w:val="none" w:sz="0" w:space="0" w:color="auto"/>
          </w:divBdr>
        </w:div>
      </w:divsChild>
    </w:div>
    <w:div w:id="344334042">
      <w:bodyDiv w:val="1"/>
      <w:marLeft w:val="0"/>
      <w:marRight w:val="0"/>
      <w:marTop w:val="0"/>
      <w:marBottom w:val="0"/>
      <w:divBdr>
        <w:top w:val="none" w:sz="0" w:space="0" w:color="auto"/>
        <w:left w:val="none" w:sz="0" w:space="0" w:color="auto"/>
        <w:bottom w:val="none" w:sz="0" w:space="0" w:color="auto"/>
        <w:right w:val="none" w:sz="0" w:space="0" w:color="auto"/>
      </w:divBdr>
    </w:div>
    <w:div w:id="344334294">
      <w:bodyDiv w:val="1"/>
      <w:marLeft w:val="0"/>
      <w:marRight w:val="0"/>
      <w:marTop w:val="0"/>
      <w:marBottom w:val="0"/>
      <w:divBdr>
        <w:top w:val="none" w:sz="0" w:space="0" w:color="auto"/>
        <w:left w:val="none" w:sz="0" w:space="0" w:color="auto"/>
        <w:bottom w:val="none" w:sz="0" w:space="0" w:color="auto"/>
        <w:right w:val="none" w:sz="0" w:space="0" w:color="auto"/>
      </w:divBdr>
    </w:div>
    <w:div w:id="344552600">
      <w:bodyDiv w:val="1"/>
      <w:marLeft w:val="0"/>
      <w:marRight w:val="0"/>
      <w:marTop w:val="0"/>
      <w:marBottom w:val="0"/>
      <w:divBdr>
        <w:top w:val="none" w:sz="0" w:space="0" w:color="auto"/>
        <w:left w:val="none" w:sz="0" w:space="0" w:color="auto"/>
        <w:bottom w:val="none" w:sz="0" w:space="0" w:color="auto"/>
        <w:right w:val="none" w:sz="0" w:space="0" w:color="auto"/>
      </w:divBdr>
      <w:divsChild>
        <w:div w:id="640235741">
          <w:marLeft w:val="0"/>
          <w:marRight w:val="0"/>
          <w:marTop w:val="0"/>
          <w:marBottom w:val="525"/>
          <w:divBdr>
            <w:top w:val="none" w:sz="0" w:space="0" w:color="auto"/>
            <w:left w:val="none" w:sz="0" w:space="0" w:color="auto"/>
            <w:bottom w:val="none" w:sz="0" w:space="0" w:color="auto"/>
            <w:right w:val="none" w:sz="0" w:space="0" w:color="auto"/>
          </w:divBdr>
        </w:div>
      </w:divsChild>
    </w:div>
    <w:div w:id="345131903">
      <w:bodyDiv w:val="1"/>
      <w:marLeft w:val="0"/>
      <w:marRight w:val="0"/>
      <w:marTop w:val="0"/>
      <w:marBottom w:val="0"/>
      <w:divBdr>
        <w:top w:val="none" w:sz="0" w:space="0" w:color="auto"/>
        <w:left w:val="none" w:sz="0" w:space="0" w:color="auto"/>
        <w:bottom w:val="none" w:sz="0" w:space="0" w:color="auto"/>
        <w:right w:val="none" w:sz="0" w:space="0" w:color="auto"/>
      </w:divBdr>
    </w:div>
    <w:div w:id="345249850">
      <w:bodyDiv w:val="1"/>
      <w:marLeft w:val="0"/>
      <w:marRight w:val="0"/>
      <w:marTop w:val="0"/>
      <w:marBottom w:val="0"/>
      <w:divBdr>
        <w:top w:val="none" w:sz="0" w:space="0" w:color="auto"/>
        <w:left w:val="none" w:sz="0" w:space="0" w:color="auto"/>
        <w:bottom w:val="none" w:sz="0" w:space="0" w:color="auto"/>
        <w:right w:val="none" w:sz="0" w:space="0" w:color="auto"/>
      </w:divBdr>
    </w:div>
    <w:div w:id="345597160">
      <w:bodyDiv w:val="1"/>
      <w:marLeft w:val="0"/>
      <w:marRight w:val="0"/>
      <w:marTop w:val="0"/>
      <w:marBottom w:val="0"/>
      <w:divBdr>
        <w:top w:val="none" w:sz="0" w:space="0" w:color="auto"/>
        <w:left w:val="none" w:sz="0" w:space="0" w:color="auto"/>
        <w:bottom w:val="none" w:sz="0" w:space="0" w:color="auto"/>
        <w:right w:val="none" w:sz="0" w:space="0" w:color="auto"/>
      </w:divBdr>
      <w:divsChild>
        <w:div w:id="54475874">
          <w:marLeft w:val="0"/>
          <w:marRight w:val="0"/>
          <w:marTop w:val="0"/>
          <w:marBottom w:val="0"/>
          <w:divBdr>
            <w:top w:val="none" w:sz="0" w:space="0" w:color="auto"/>
            <w:left w:val="none" w:sz="0" w:space="0" w:color="auto"/>
            <w:bottom w:val="none" w:sz="0" w:space="0" w:color="auto"/>
            <w:right w:val="none" w:sz="0" w:space="0" w:color="auto"/>
          </w:divBdr>
          <w:divsChild>
            <w:div w:id="1029452193">
              <w:marLeft w:val="0"/>
              <w:marRight w:val="0"/>
              <w:marTop w:val="0"/>
              <w:marBottom w:val="0"/>
              <w:divBdr>
                <w:top w:val="none" w:sz="0" w:space="0" w:color="auto"/>
                <w:left w:val="none" w:sz="0" w:space="0" w:color="auto"/>
                <w:bottom w:val="none" w:sz="0" w:space="0" w:color="auto"/>
                <w:right w:val="none" w:sz="0" w:space="0" w:color="auto"/>
              </w:divBdr>
            </w:div>
          </w:divsChild>
        </w:div>
        <w:div w:id="342517297">
          <w:marLeft w:val="0"/>
          <w:marRight w:val="0"/>
          <w:marTop w:val="225"/>
          <w:marBottom w:val="600"/>
          <w:divBdr>
            <w:top w:val="none" w:sz="0" w:space="0" w:color="auto"/>
            <w:left w:val="none" w:sz="0" w:space="0" w:color="auto"/>
            <w:bottom w:val="none" w:sz="0" w:space="0" w:color="auto"/>
            <w:right w:val="none" w:sz="0" w:space="0" w:color="auto"/>
          </w:divBdr>
        </w:div>
      </w:divsChild>
    </w:div>
    <w:div w:id="345598488">
      <w:bodyDiv w:val="1"/>
      <w:marLeft w:val="0"/>
      <w:marRight w:val="0"/>
      <w:marTop w:val="0"/>
      <w:marBottom w:val="0"/>
      <w:divBdr>
        <w:top w:val="none" w:sz="0" w:space="0" w:color="auto"/>
        <w:left w:val="none" w:sz="0" w:space="0" w:color="auto"/>
        <w:bottom w:val="none" w:sz="0" w:space="0" w:color="auto"/>
        <w:right w:val="none" w:sz="0" w:space="0" w:color="auto"/>
      </w:divBdr>
      <w:divsChild>
        <w:div w:id="125706670">
          <w:marLeft w:val="0"/>
          <w:marRight w:val="0"/>
          <w:marTop w:val="0"/>
          <w:marBottom w:val="0"/>
          <w:divBdr>
            <w:top w:val="none" w:sz="0" w:space="0" w:color="auto"/>
            <w:left w:val="none" w:sz="0" w:space="0" w:color="auto"/>
            <w:bottom w:val="none" w:sz="0" w:space="0" w:color="auto"/>
            <w:right w:val="none" w:sz="0" w:space="0" w:color="auto"/>
          </w:divBdr>
          <w:divsChild>
            <w:div w:id="1065183059">
              <w:marLeft w:val="0"/>
              <w:marRight w:val="0"/>
              <w:marTop w:val="0"/>
              <w:marBottom w:val="0"/>
              <w:divBdr>
                <w:top w:val="none" w:sz="0" w:space="0" w:color="auto"/>
                <w:left w:val="none" w:sz="0" w:space="0" w:color="auto"/>
                <w:bottom w:val="none" w:sz="0" w:space="0" w:color="auto"/>
                <w:right w:val="none" w:sz="0" w:space="0" w:color="auto"/>
              </w:divBdr>
            </w:div>
          </w:divsChild>
        </w:div>
        <w:div w:id="448665853">
          <w:marLeft w:val="0"/>
          <w:marRight w:val="0"/>
          <w:marTop w:val="225"/>
          <w:marBottom w:val="600"/>
          <w:divBdr>
            <w:top w:val="none" w:sz="0" w:space="0" w:color="auto"/>
            <w:left w:val="none" w:sz="0" w:space="0" w:color="auto"/>
            <w:bottom w:val="none" w:sz="0" w:space="0" w:color="auto"/>
            <w:right w:val="none" w:sz="0" w:space="0" w:color="auto"/>
          </w:divBdr>
        </w:div>
      </w:divsChild>
    </w:div>
    <w:div w:id="345865533">
      <w:bodyDiv w:val="1"/>
      <w:marLeft w:val="0"/>
      <w:marRight w:val="0"/>
      <w:marTop w:val="0"/>
      <w:marBottom w:val="0"/>
      <w:divBdr>
        <w:top w:val="none" w:sz="0" w:space="0" w:color="auto"/>
        <w:left w:val="none" w:sz="0" w:space="0" w:color="auto"/>
        <w:bottom w:val="none" w:sz="0" w:space="0" w:color="auto"/>
        <w:right w:val="none" w:sz="0" w:space="0" w:color="auto"/>
      </w:divBdr>
    </w:div>
    <w:div w:id="345913302">
      <w:bodyDiv w:val="1"/>
      <w:marLeft w:val="0"/>
      <w:marRight w:val="0"/>
      <w:marTop w:val="0"/>
      <w:marBottom w:val="0"/>
      <w:divBdr>
        <w:top w:val="none" w:sz="0" w:space="0" w:color="auto"/>
        <w:left w:val="none" w:sz="0" w:space="0" w:color="auto"/>
        <w:bottom w:val="none" w:sz="0" w:space="0" w:color="auto"/>
        <w:right w:val="none" w:sz="0" w:space="0" w:color="auto"/>
      </w:divBdr>
      <w:divsChild>
        <w:div w:id="1817795400">
          <w:marLeft w:val="0"/>
          <w:marRight w:val="0"/>
          <w:marTop w:val="0"/>
          <w:marBottom w:val="0"/>
          <w:divBdr>
            <w:top w:val="none" w:sz="0" w:space="0" w:color="auto"/>
            <w:left w:val="none" w:sz="0" w:space="0" w:color="auto"/>
            <w:bottom w:val="none" w:sz="0" w:space="0" w:color="auto"/>
            <w:right w:val="none" w:sz="0" w:space="0" w:color="auto"/>
          </w:divBdr>
        </w:div>
        <w:div w:id="511922021">
          <w:marLeft w:val="0"/>
          <w:marRight w:val="0"/>
          <w:marTop w:val="0"/>
          <w:marBottom w:val="375"/>
          <w:divBdr>
            <w:top w:val="none" w:sz="0" w:space="0" w:color="auto"/>
            <w:left w:val="none" w:sz="0" w:space="0" w:color="auto"/>
            <w:bottom w:val="none" w:sz="0" w:space="0" w:color="auto"/>
            <w:right w:val="none" w:sz="0" w:space="0" w:color="auto"/>
          </w:divBdr>
          <w:divsChild>
            <w:div w:id="1806311677">
              <w:marLeft w:val="0"/>
              <w:marRight w:val="0"/>
              <w:marTop w:val="0"/>
              <w:marBottom w:val="0"/>
              <w:divBdr>
                <w:top w:val="none" w:sz="0" w:space="0" w:color="auto"/>
                <w:left w:val="none" w:sz="0" w:space="0" w:color="auto"/>
                <w:bottom w:val="none" w:sz="0" w:space="0" w:color="auto"/>
                <w:right w:val="none" w:sz="0" w:space="0" w:color="auto"/>
              </w:divBdr>
            </w:div>
          </w:divsChild>
        </w:div>
        <w:div w:id="2031486860">
          <w:marLeft w:val="0"/>
          <w:marRight w:val="0"/>
          <w:marTop w:val="0"/>
          <w:marBottom w:val="0"/>
          <w:divBdr>
            <w:top w:val="none" w:sz="0" w:space="0" w:color="auto"/>
            <w:left w:val="none" w:sz="0" w:space="0" w:color="auto"/>
            <w:bottom w:val="none" w:sz="0" w:space="0" w:color="auto"/>
            <w:right w:val="none" w:sz="0" w:space="0" w:color="auto"/>
          </w:divBdr>
        </w:div>
      </w:divsChild>
    </w:div>
    <w:div w:id="346056599">
      <w:bodyDiv w:val="1"/>
      <w:marLeft w:val="0"/>
      <w:marRight w:val="0"/>
      <w:marTop w:val="0"/>
      <w:marBottom w:val="0"/>
      <w:divBdr>
        <w:top w:val="none" w:sz="0" w:space="0" w:color="auto"/>
        <w:left w:val="none" w:sz="0" w:space="0" w:color="auto"/>
        <w:bottom w:val="none" w:sz="0" w:space="0" w:color="auto"/>
        <w:right w:val="none" w:sz="0" w:space="0" w:color="auto"/>
      </w:divBdr>
      <w:divsChild>
        <w:div w:id="699626431">
          <w:marLeft w:val="0"/>
          <w:marRight w:val="0"/>
          <w:marTop w:val="0"/>
          <w:marBottom w:val="0"/>
          <w:divBdr>
            <w:top w:val="none" w:sz="0" w:space="0" w:color="auto"/>
            <w:left w:val="none" w:sz="0" w:space="0" w:color="auto"/>
            <w:bottom w:val="none" w:sz="0" w:space="0" w:color="auto"/>
            <w:right w:val="none" w:sz="0" w:space="0" w:color="auto"/>
          </w:divBdr>
          <w:divsChild>
            <w:div w:id="1979458550">
              <w:marLeft w:val="0"/>
              <w:marRight w:val="0"/>
              <w:marTop w:val="0"/>
              <w:marBottom w:val="0"/>
              <w:divBdr>
                <w:top w:val="none" w:sz="0" w:space="0" w:color="auto"/>
                <w:left w:val="none" w:sz="0" w:space="0" w:color="auto"/>
                <w:bottom w:val="none" w:sz="0" w:space="0" w:color="auto"/>
                <w:right w:val="none" w:sz="0" w:space="0" w:color="auto"/>
              </w:divBdr>
              <w:divsChild>
                <w:div w:id="2055345100">
                  <w:marLeft w:val="0"/>
                  <w:marRight w:val="0"/>
                  <w:marTop w:val="0"/>
                  <w:marBottom w:val="0"/>
                  <w:divBdr>
                    <w:top w:val="none" w:sz="0" w:space="0" w:color="auto"/>
                    <w:left w:val="none" w:sz="0" w:space="0" w:color="auto"/>
                    <w:bottom w:val="none" w:sz="0" w:space="0" w:color="auto"/>
                    <w:right w:val="none" w:sz="0" w:space="0" w:color="auto"/>
                  </w:divBdr>
                  <w:divsChild>
                    <w:div w:id="568156126">
                      <w:marLeft w:val="0"/>
                      <w:marRight w:val="0"/>
                      <w:marTop w:val="0"/>
                      <w:marBottom w:val="0"/>
                      <w:divBdr>
                        <w:top w:val="none" w:sz="0" w:space="0" w:color="auto"/>
                        <w:left w:val="none" w:sz="0" w:space="0" w:color="auto"/>
                        <w:bottom w:val="none" w:sz="0" w:space="0" w:color="auto"/>
                        <w:right w:val="none" w:sz="0" w:space="0" w:color="auto"/>
                      </w:divBdr>
                      <w:divsChild>
                        <w:div w:id="1435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6249334">
      <w:bodyDiv w:val="1"/>
      <w:marLeft w:val="0"/>
      <w:marRight w:val="0"/>
      <w:marTop w:val="0"/>
      <w:marBottom w:val="0"/>
      <w:divBdr>
        <w:top w:val="none" w:sz="0" w:space="0" w:color="auto"/>
        <w:left w:val="none" w:sz="0" w:space="0" w:color="auto"/>
        <w:bottom w:val="none" w:sz="0" w:space="0" w:color="auto"/>
        <w:right w:val="none" w:sz="0" w:space="0" w:color="auto"/>
      </w:divBdr>
      <w:divsChild>
        <w:div w:id="37510778">
          <w:marLeft w:val="0"/>
          <w:marRight w:val="0"/>
          <w:marTop w:val="0"/>
          <w:marBottom w:val="0"/>
          <w:divBdr>
            <w:top w:val="none" w:sz="0" w:space="0" w:color="auto"/>
            <w:left w:val="none" w:sz="0" w:space="0" w:color="auto"/>
            <w:bottom w:val="none" w:sz="0" w:space="0" w:color="auto"/>
            <w:right w:val="none" w:sz="0" w:space="0" w:color="auto"/>
          </w:divBdr>
        </w:div>
        <w:div w:id="808283195">
          <w:marLeft w:val="0"/>
          <w:marRight w:val="0"/>
          <w:marTop w:val="0"/>
          <w:marBottom w:val="0"/>
          <w:divBdr>
            <w:top w:val="none" w:sz="0" w:space="0" w:color="auto"/>
            <w:left w:val="none" w:sz="0" w:space="0" w:color="auto"/>
            <w:bottom w:val="none" w:sz="0" w:space="0" w:color="auto"/>
            <w:right w:val="none" w:sz="0" w:space="0" w:color="auto"/>
          </w:divBdr>
        </w:div>
        <w:div w:id="955791137">
          <w:marLeft w:val="0"/>
          <w:marRight w:val="0"/>
          <w:marTop w:val="0"/>
          <w:marBottom w:val="150"/>
          <w:divBdr>
            <w:top w:val="none" w:sz="0" w:space="0" w:color="auto"/>
            <w:left w:val="none" w:sz="0" w:space="0" w:color="auto"/>
            <w:bottom w:val="none" w:sz="0" w:space="0" w:color="auto"/>
            <w:right w:val="none" w:sz="0" w:space="0" w:color="auto"/>
          </w:divBdr>
        </w:div>
        <w:div w:id="1648822574">
          <w:marLeft w:val="0"/>
          <w:marRight w:val="0"/>
          <w:marTop w:val="0"/>
          <w:marBottom w:val="0"/>
          <w:divBdr>
            <w:top w:val="none" w:sz="0" w:space="0" w:color="auto"/>
            <w:left w:val="none" w:sz="0" w:space="0" w:color="auto"/>
            <w:bottom w:val="none" w:sz="0" w:space="0" w:color="auto"/>
            <w:right w:val="none" w:sz="0" w:space="0" w:color="auto"/>
          </w:divBdr>
          <w:divsChild>
            <w:div w:id="561597431">
              <w:marLeft w:val="0"/>
              <w:marRight w:val="150"/>
              <w:marTop w:val="0"/>
              <w:marBottom w:val="0"/>
              <w:divBdr>
                <w:top w:val="none" w:sz="0" w:space="0" w:color="auto"/>
                <w:left w:val="none" w:sz="0" w:space="0" w:color="auto"/>
                <w:bottom w:val="none" w:sz="0" w:space="0" w:color="auto"/>
                <w:right w:val="none" w:sz="0" w:space="0" w:color="auto"/>
              </w:divBdr>
            </w:div>
            <w:div w:id="12159725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46324700">
      <w:bodyDiv w:val="1"/>
      <w:marLeft w:val="0"/>
      <w:marRight w:val="0"/>
      <w:marTop w:val="0"/>
      <w:marBottom w:val="0"/>
      <w:divBdr>
        <w:top w:val="none" w:sz="0" w:space="0" w:color="auto"/>
        <w:left w:val="none" w:sz="0" w:space="0" w:color="auto"/>
        <w:bottom w:val="none" w:sz="0" w:space="0" w:color="auto"/>
        <w:right w:val="none" w:sz="0" w:space="0" w:color="auto"/>
      </w:divBdr>
      <w:divsChild>
        <w:div w:id="1349137809">
          <w:marLeft w:val="0"/>
          <w:marRight w:val="0"/>
          <w:marTop w:val="0"/>
          <w:marBottom w:val="0"/>
          <w:divBdr>
            <w:top w:val="none" w:sz="0" w:space="0" w:color="auto"/>
            <w:left w:val="none" w:sz="0" w:space="0" w:color="auto"/>
            <w:bottom w:val="none" w:sz="0" w:space="0" w:color="auto"/>
            <w:right w:val="none" w:sz="0" w:space="0" w:color="auto"/>
          </w:divBdr>
        </w:div>
      </w:divsChild>
    </w:div>
    <w:div w:id="346634853">
      <w:bodyDiv w:val="1"/>
      <w:marLeft w:val="0"/>
      <w:marRight w:val="0"/>
      <w:marTop w:val="0"/>
      <w:marBottom w:val="0"/>
      <w:divBdr>
        <w:top w:val="none" w:sz="0" w:space="0" w:color="auto"/>
        <w:left w:val="none" w:sz="0" w:space="0" w:color="auto"/>
        <w:bottom w:val="none" w:sz="0" w:space="0" w:color="auto"/>
        <w:right w:val="none" w:sz="0" w:space="0" w:color="auto"/>
      </w:divBdr>
    </w:div>
    <w:div w:id="346643438">
      <w:bodyDiv w:val="1"/>
      <w:marLeft w:val="0"/>
      <w:marRight w:val="0"/>
      <w:marTop w:val="0"/>
      <w:marBottom w:val="0"/>
      <w:divBdr>
        <w:top w:val="none" w:sz="0" w:space="0" w:color="auto"/>
        <w:left w:val="none" w:sz="0" w:space="0" w:color="auto"/>
        <w:bottom w:val="none" w:sz="0" w:space="0" w:color="auto"/>
        <w:right w:val="none" w:sz="0" w:space="0" w:color="auto"/>
      </w:divBdr>
      <w:divsChild>
        <w:div w:id="1450273340">
          <w:marLeft w:val="0"/>
          <w:marRight w:val="0"/>
          <w:marTop w:val="0"/>
          <w:marBottom w:val="0"/>
          <w:divBdr>
            <w:top w:val="none" w:sz="0" w:space="0" w:color="auto"/>
            <w:left w:val="none" w:sz="0" w:space="0" w:color="auto"/>
            <w:bottom w:val="none" w:sz="0" w:space="0" w:color="auto"/>
            <w:right w:val="none" w:sz="0" w:space="0" w:color="auto"/>
          </w:divBdr>
          <w:divsChild>
            <w:div w:id="15276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3794">
      <w:bodyDiv w:val="1"/>
      <w:marLeft w:val="0"/>
      <w:marRight w:val="0"/>
      <w:marTop w:val="0"/>
      <w:marBottom w:val="0"/>
      <w:divBdr>
        <w:top w:val="none" w:sz="0" w:space="0" w:color="auto"/>
        <w:left w:val="none" w:sz="0" w:space="0" w:color="auto"/>
        <w:bottom w:val="none" w:sz="0" w:space="0" w:color="auto"/>
        <w:right w:val="none" w:sz="0" w:space="0" w:color="auto"/>
      </w:divBdr>
    </w:div>
    <w:div w:id="347366687">
      <w:bodyDiv w:val="1"/>
      <w:marLeft w:val="0"/>
      <w:marRight w:val="0"/>
      <w:marTop w:val="0"/>
      <w:marBottom w:val="0"/>
      <w:divBdr>
        <w:top w:val="none" w:sz="0" w:space="0" w:color="auto"/>
        <w:left w:val="none" w:sz="0" w:space="0" w:color="auto"/>
        <w:bottom w:val="none" w:sz="0" w:space="0" w:color="auto"/>
        <w:right w:val="none" w:sz="0" w:space="0" w:color="auto"/>
      </w:divBdr>
      <w:divsChild>
        <w:div w:id="287585387">
          <w:marLeft w:val="0"/>
          <w:marRight w:val="0"/>
          <w:marTop w:val="300"/>
          <w:marBottom w:val="150"/>
          <w:divBdr>
            <w:top w:val="none" w:sz="0" w:space="0" w:color="auto"/>
            <w:left w:val="none" w:sz="0" w:space="0" w:color="auto"/>
            <w:bottom w:val="none" w:sz="0" w:space="0" w:color="auto"/>
            <w:right w:val="none" w:sz="0" w:space="0" w:color="auto"/>
          </w:divBdr>
        </w:div>
      </w:divsChild>
    </w:div>
    <w:div w:id="347410415">
      <w:bodyDiv w:val="1"/>
      <w:marLeft w:val="0"/>
      <w:marRight w:val="0"/>
      <w:marTop w:val="0"/>
      <w:marBottom w:val="0"/>
      <w:divBdr>
        <w:top w:val="none" w:sz="0" w:space="0" w:color="auto"/>
        <w:left w:val="none" w:sz="0" w:space="0" w:color="auto"/>
        <w:bottom w:val="none" w:sz="0" w:space="0" w:color="auto"/>
        <w:right w:val="none" w:sz="0" w:space="0" w:color="auto"/>
      </w:divBdr>
      <w:divsChild>
        <w:div w:id="1365642987">
          <w:marLeft w:val="0"/>
          <w:marRight w:val="0"/>
          <w:marTop w:val="0"/>
          <w:marBottom w:val="0"/>
          <w:divBdr>
            <w:top w:val="none" w:sz="0" w:space="0" w:color="auto"/>
            <w:left w:val="none" w:sz="0" w:space="0" w:color="auto"/>
            <w:bottom w:val="none" w:sz="0" w:space="0" w:color="auto"/>
            <w:right w:val="none" w:sz="0" w:space="0" w:color="auto"/>
          </w:divBdr>
          <w:divsChild>
            <w:div w:id="1908413717">
              <w:marLeft w:val="0"/>
              <w:marRight w:val="0"/>
              <w:marTop w:val="0"/>
              <w:marBottom w:val="0"/>
              <w:divBdr>
                <w:top w:val="none" w:sz="0" w:space="0" w:color="auto"/>
                <w:left w:val="none" w:sz="0" w:space="0" w:color="auto"/>
                <w:bottom w:val="none" w:sz="0" w:space="0" w:color="auto"/>
                <w:right w:val="none" w:sz="0" w:space="0" w:color="auto"/>
              </w:divBdr>
            </w:div>
          </w:divsChild>
        </w:div>
        <w:div w:id="1363625266">
          <w:marLeft w:val="0"/>
          <w:marRight w:val="0"/>
          <w:marTop w:val="0"/>
          <w:marBottom w:val="0"/>
          <w:divBdr>
            <w:top w:val="none" w:sz="0" w:space="0" w:color="auto"/>
            <w:left w:val="none" w:sz="0" w:space="0" w:color="auto"/>
            <w:bottom w:val="none" w:sz="0" w:space="0" w:color="auto"/>
            <w:right w:val="none" w:sz="0" w:space="0" w:color="auto"/>
          </w:divBdr>
          <w:divsChild>
            <w:div w:id="1610507930">
              <w:marLeft w:val="0"/>
              <w:marRight w:val="0"/>
              <w:marTop w:val="0"/>
              <w:marBottom w:val="180"/>
              <w:divBdr>
                <w:top w:val="none" w:sz="0" w:space="0" w:color="auto"/>
                <w:left w:val="none" w:sz="0" w:space="0" w:color="auto"/>
                <w:bottom w:val="none" w:sz="0" w:space="0" w:color="auto"/>
                <w:right w:val="none" w:sz="0" w:space="0" w:color="auto"/>
              </w:divBdr>
            </w:div>
          </w:divsChild>
        </w:div>
        <w:div w:id="1109162513">
          <w:marLeft w:val="0"/>
          <w:marRight w:val="0"/>
          <w:marTop w:val="0"/>
          <w:marBottom w:val="0"/>
          <w:divBdr>
            <w:top w:val="none" w:sz="0" w:space="0" w:color="auto"/>
            <w:left w:val="none" w:sz="0" w:space="0" w:color="auto"/>
            <w:bottom w:val="none" w:sz="0" w:space="0" w:color="auto"/>
            <w:right w:val="none" w:sz="0" w:space="0" w:color="auto"/>
          </w:divBdr>
          <w:divsChild>
            <w:div w:id="45379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9896">
      <w:bodyDiv w:val="1"/>
      <w:marLeft w:val="0"/>
      <w:marRight w:val="0"/>
      <w:marTop w:val="0"/>
      <w:marBottom w:val="0"/>
      <w:divBdr>
        <w:top w:val="none" w:sz="0" w:space="0" w:color="auto"/>
        <w:left w:val="none" w:sz="0" w:space="0" w:color="auto"/>
        <w:bottom w:val="none" w:sz="0" w:space="0" w:color="auto"/>
        <w:right w:val="none" w:sz="0" w:space="0" w:color="auto"/>
      </w:divBdr>
    </w:div>
    <w:div w:id="347677736">
      <w:bodyDiv w:val="1"/>
      <w:marLeft w:val="0"/>
      <w:marRight w:val="0"/>
      <w:marTop w:val="0"/>
      <w:marBottom w:val="0"/>
      <w:divBdr>
        <w:top w:val="none" w:sz="0" w:space="0" w:color="auto"/>
        <w:left w:val="none" w:sz="0" w:space="0" w:color="auto"/>
        <w:bottom w:val="none" w:sz="0" w:space="0" w:color="auto"/>
        <w:right w:val="none" w:sz="0" w:space="0" w:color="auto"/>
      </w:divBdr>
      <w:divsChild>
        <w:div w:id="1851143138">
          <w:marLeft w:val="0"/>
          <w:marRight w:val="0"/>
          <w:marTop w:val="0"/>
          <w:marBottom w:val="0"/>
          <w:divBdr>
            <w:top w:val="none" w:sz="0" w:space="0" w:color="auto"/>
            <w:left w:val="none" w:sz="0" w:space="0" w:color="auto"/>
            <w:bottom w:val="none" w:sz="0" w:space="0" w:color="auto"/>
            <w:right w:val="none" w:sz="0" w:space="0" w:color="auto"/>
          </w:divBdr>
        </w:div>
        <w:div w:id="1048185356">
          <w:marLeft w:val="0"/>
          <w:marRight w:val="0"/>
          <w:marTop w:val="0"/>
          <w:marBottom w:val="375"/>
          <w:divBdr>
            <w:top w:val="none" w:sz="0" w:space="0" w:color="auto"/>
            <w:left w:val="none" w:sz="0" w:space="0" w:color="auto"/>
            <w:bottom w:val="none" w:sz="0" w:space="0" w:color="auto"/>
            <w:right w:val="none" w:sz="0" w:space="0" w:color="auto"/>
          </w:divBdr>
          <w:divsChild>
            <w:div w:id="2144038387">
              <w:marLeft w:val="0"/>
              <w:marRight w:val="0"/>
              <w:marTop w:val="0"/>
              <w:marBottom w:val="0"/>
              <w:divBdr>
                <w:top w:val="none" w:sz="0" w:space="0" w:color="auto"/>
                <w:left w:val="none" w:sz="0" w:space="0" w:color="auto"/>
                <w:bottom w:val="none" w:sz="0" w:space="0" w:color="auto"/>
                <w:right w:val="none" w:sz="0" w:space="0" w:color="auto"/>
              </w:divBdr>
            </w:div>
          </w:divsChild>
        </w:div>
        <w:div w:id="1791512775">
          <w:marLeft w:val="0"/>
          <w:marRight w:val="0"/>
          <w:marTop w:val="0"/>
          <w:marBottom w:val="0"/>
          <w:divBdr>
            <w:top w:val="none" w:sz="0" w:space="0" w:color="auto"/>
            <w:left w:val="none" w:sz="0" w:space="0" w:color="auto"/>
            <w:bottom w:val="none" w:sz="0" w:space="0" w:color="auto"/>
            <w:right w:val="none" w:sz="0" w:space="0" w:color="auto"/>
          </w:divBdr>
        </w:div>
      </w:divsChild>
    </w:div>
    <w:div w:id="347874770">
      <w:bodyDiv w:val="1"/>
      <w:marLeft w:val="0"/>
      <w:marRight w:val="0"/>
      <w:marTop w:val="0"/>
      <w:marBottom w:val="0"/>
      <w:divBdr>
        <w:top w:val="none" w:sz="0" w:space="0" w:color="auto"/>
        <w:left w:val="none" w:sz="0" w:space="0" w:color="auto"/>
        <w:bottom w:val="none" w:sz="0" w:space="0" w:color="auto"/>
        <w:right w:val="none" w:sz="0" w:space="0" w:color="auto"/>
      </w:divBdr>
      <w:divsChild>
        <w:div w:id="2009476617">
          <w:marLeft w:val="0"/>
          <w:marRight w:val="0"/>
          <w:marTop w:val="0"/>
          <w:marBottom w:val="525"/>
          <w:divBdr>
            <w:top w:val="none" w:sz="0" w:space="0" w:color="auto"/>
            <w:left w:val="none" w:sz="0" w:space="0" w:color="auto"/>
            <w:bottom w:val="none" w:sz="0" w:space="0" w:color="auto"/>
            <w:right w:val="none" w:sz="0" w:space="0" w:color="auto"/>
          </w:divBdr>
        </w:div>
      </w:divsChild>
    </w:div>
    <w:div w:id="348027742">
      <w:bodyDiv w:val="1"/>
      <w:marLeft w:val="0"/>
      <w:marRight w:val="0"/>
      <w:marTop w:val="0"/>
      <w:marBottom w:val="0"/>
      <w:divBdr>
        <w:top w:val="none" w:sz="0" w:space="0" w:color="auto"/>
        <w:left w:val="none" w:sz="0" w:space="0" w:color="auto"/>
        <w:bottom w:val="none" w:sz="0" w:space="0" w:color="auto"/>
        <w:right w:val="none" w:sz="0" w:space="0" w:color="auto"/>
      </w:divBdr>
      <w:divsChild>
        <w:div w:id="1512718057">
          <w:marLeft w:val="0"/>
          <w:marRight w:val="0"/>
          <w:marTop w:val="0"/>
          <w:marBottom w:val="0"/>
          <w:divBdr>
            <w:top w:val="none" w:sz="0" w:space="0" w:color="auto"/>
            <w:left w:val="none" w:sz="0" w:space="0" w:color="auto"/>
            <w:bottom w:val="none" w:sz="0" w:space="0" w:color="auto"/>
            <w:right w:val="none" w:sz="0" w:space="0" w:color="auto"/>
          </w:divBdr>
        </w:div>
      </w:divsChild>
    </w:div>
    <w:div w:id="348139004">
      <w:bodyDiv w:val="1"/>
      <w:marLeft w:val="0"/>
      <w:marRight w:val="0"/>
      <w:marTop w:val="0"/>
      <w:marBottom w:val="0"/>
      <w:divBdr>
        <w:top w:val="none" w:sz="0" w:space="0" w:color="auto"/>
        <w:left w:val="none" w:sz="0" w:space="0" w:color="auto"/>
        <w:bottom w:val="none" w:sz="0" w:space="0" w:color="auto"/>
        <w:right w:val="none" w:sz="0" w:space="0" w:color="auto"/>
      </w:divBdr>
      <w:divsChild>
        <w:div w:id="1934241402">
          <w:marLeft w:val="0"/>
          <w:marRight w:val="0"/>
          <w:marTop w:val="0"/>
          <w:marBottom w:val="270"/>
          <w:divBdr>
            <w:top w:val="none" w:sz="0" w:space="31" w:color="auto"/>
            <w:left w:val="none" w:sz="0" w:space="0" w:color="auto"/>
            <w:bottom w:val="single" w:sz="48" w:space="23" w:color="50E3C2"/>
            <w:right w:val="none" w:sz="0" w:space="0" w:color="auto"/>
          </w:divBdr>
          <w:divsChild>
            <w:div w:id="391541898">
              <w:marLeft w:val="0"/>
              <w:marRight w:val="0"/>
              <w:marTop w:val="0"/>
              <w:marBottom w:val="0"/>
              <w:divBdr>
                <w:top w:val="none" w:sz="0" w:space="0" w:color="auto"/>
                <w:left w:val="none" w:sz="0" w:space="0" w:color="auto"/>
                <w:bottom w:val="none" w:sz="0" w:space="0" w:color="auto"/>
                <w:right w:val="none" w:sz="0" w:space="0" w:color="auto"/>
              </w:divBdr>
              <w:divsChild>
                <w:div w:id="125901159">
                  <w:marLeft w:val="0"/>
                  <w:marRight w:val="0"/>
                  <w:marTop w:val="0"/>
                  <w:marBottom w:val="0"/>
                  <w:divBdr>
                    <w:top w:val="none" w:sz="0" w:space="0" w:color="auto"/>
                    <w:left w:val="none" w:sz="0" w:space="0" w:color="auto"/>
                    <w:bottom w:val="none" w:sz="0" w:space="0" w:color="auto"/>
                    <w:right w:val="none" w:sz="0" w:space="0" w:color="auto"/>
                  </w:divBdr>
                  <w:divsChild>
                    <w:div w:id="1147354293">
                      <w:marLeft w:val="0"/>
                      <w:marRight w:val="0"/>
                      <w:marTop w:val="375"/>
                      <w:marBottom w:val="0"/>
                      <w:divBdr>
                        <w:top w:val="none" w:sz="0" w:space="0" w:color="auto"/>
                        <w:left w:val="none" w:sz="0" w:space="0" w:color="auto"/>
                        <w:bottom w:val="none" w:sz="0" w:space="0" w:color="auto"/>
                        <w:right w:val="none" w:sz="0" w:space="0" w:color="auto"/>
                      </w:divBdr>
                      <w:divsChild>
                        <w:div w:id="131710360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259461">
      <w:bodyDiv w:val="1"/>
      <w:marLeft w:val="0"/>
      <w:marRight w:val="0"/>
      <w:marTop w:val="0"/>
      <w:marBottom w:val="0"/>
      <w:divBdr>
        <w:top w:val="none" w:sz="0" w:space="0" w:color="auto"/>
        <w:left w:val="none" w:sz="0" w:space="0" w:color="auto"/>
        <w:bottom w:val="none" w:sz="0" w:space="0" w:color="auto"/>
        <w:right w:val="none" w:sz="0" w:space="0" w:color="auto"/>
      </w:divBdr>
      <w:divsChild>
        <w:div w:id="1634555456">
          <w:marLeft w:val="0"/>
          <w:marRight w:val="0"/>
          <w:marTop w:val="0"/>
          <w:marBottom w:val="0"/>
          <w:divBdr>
            <w:top w:val="none" w:sz="0" w:space="0" w:color="auto"/>
            <w:left w:val="none" w:sz="0" w:space="0" w:color="auto"/>
            <w:bottom w:val="none" w:sz="0" w:space="0" w:color="auto"/>
            <w:right w:val="none" w:sz="0" w:space="0" w:color="auto"/>
          </w:divBdr>
        </w:div>
      </w:divsChild>
    </w:div>
    <w:div w:id="348529013">
      <w:bodyDiv w:val="1"/>
      <w:marLeft w:val="0"/>
      <w:marRight w:val="0"/>
      <w:marTop w:val="0"/>
      <w:marBottom w:val="0"/>
      <w:divBdr>
        <w:top w:val="none" w:sz="0" w:space="0" w:color="auto"/>
        <w:left w:val="none" w:sz="0" w:space="0" w:color="auto"/>
        <w:bottom w:val="none" w:sz="0" w:space="0" w:color="auto"/>
        <w:right w:val="none" w:sz="0" w:space="0" w:color="auto"/>
      </w:divBdr>
      <w:divsChild>
        <w:div w:id="24943211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48602986">
      <w:bodyDiv w:val="1"/>
      <w:marLeft w:val="0"/>
      <w:marRight w:val="0"/>
      <w:marTop w:val="0"/>
      <w:marBottom w:val="0"/>
      <w:divBdr>
        <w:top w:val="none" w:sz="0" w:space="0" w:color="auto"/>
        <w:left w:val="none" w:sz="0" w:space="0" w:color="auto"/>
        <w:bottom w:val="none" w:sz="0" w:space="0" w:color="auto"/>
        <w:right w:val="none" w:sz="0" w:space="0" w:color="auto"/>
      </w:divBdr>
    </w:div>
    <w:div w:id="348718564">
      <w:bodyDiv w:val="1"/>
      <w:marLeft w:val="0"/>
      <w:marRight w:val="0"/>
      <w:marTop w:val="0"/>
      <w:marBottom w:val="0"/>
      <w:divBdr>
        <w:top w:val="none" w:sz="0" w:space="0" w:color="auto"/>
        <w:left w:val="none" w:sz="0" w:space="0" w:color="auto"/>
        <w:bottom w:val="none" w:sz="0" w:space="0" w:color="auto"/>
        <w:right w:val="none" w:sz="0" w:space="0" w:color="auto"/>
      </w:divBdr>
    </w:div>
    <w:div w:id="348872376">
      <w:bodyDiv w:val="1"/>
      <w:marLeft w:val="0"/>
      <w:marRight w:val="0"/>
      <w:marTop w:val="0"/>
      <w:marBottom w:val="0"/>
      <w:divBdr>
        <w:top w:val="none" w:sz="0" w:space="0" w:color="auto"/>
        <w:left w:val="none" w:sz="0" w:space="0" w:color="auto"/>
        <w:bottom w:val="none" w:sz="0" w:space="0" w:color="auto"/>
        <w:right w:val="none" w:sz="0" w:space="0" w:color="auto"/>
      </w:divBdr>
      <w:divsChild>
        <w:div w:id="1381245882">
          <w:marLeft w:val="0"/>
          <w:marRight w:val="0"/>
          <w:marTop w:val="0"/>
          <w:marBottom w:val="225"/>
          <w:divBdr>
            <w:top w:val="none" w:sz="0" w:space="0" w:color="auto"/>
            <w:left w:val="none" w:sz="0" w:space="0" w:color="auto"/>
            <w:bottom w:val="none" w:sz="0" w:space="0" w:color="auto"/>
            <w:right w:val="none" w:sz="0" w:space="0" w:color="auto"/>
          </w:divBdr>
        </w:div>
      </w:divsChild>
    </w:div>
    <w:div w:id="348916238">
      <w:bodyDiv w:val="1"/>
      <w:marLeft w:val="0"/>
      <w:marRight w:val="0"/>
      <w:marTop w:val="0"/>
      <w:marBottom w:val="0"/>
      <w:divBdr>
        <w:top w:val="none" w:sz="0" w:space="0" w:color="auto"/>
        <w:left w:val="none" w:sz="0" w:space="0" w:color="auto"/>
        <w:bottom w:val="none" w:sz="0" w:space="0" w:color="auto"/>
        <w:right w:val="none" w:sz="0" w:space="0" w:color="auto"/>
      </w:divBdr>
      <w:divsChild>
        <w:div w:id="65882431">
          <w:marLeft w:val="0"/>
          <w:marRight w:val="0"/>
          <w:marTop w:val="0"/>
          <w:marBottom w:val="0"/>
          <w:divBdr>
            <w:top w:val="none" w:sz="0" w:space="0" w:color="auto"/>
            <w:left w:val="none" w:sz="0" w:space="0" w:color="auto"/>
            <w:bottom w:val="none" w:sz="0" w:space="0" w:color="auto"/>
            <w:right w:val="none" w:sz="0" w:space="0" w:color="auto"/>
          </w:divBdr>
          <w:divsChild>
            <w:div w:id="1147630490">
              <w:marLeft w:val="0"/>
              <w:marRight w:val="0"/>
              <w:marTop w:val="0"/>
              <w:marBottom w:val="0"/>
              <w:divBdr>
                <w:top w:val="none" w:sz="0" w:space="0" w:color="auto"/>
                <w:left w:val="none" w:sz="0" w:space="0" w:color="auto"/>
                <w:bottom w:val="none" w:sz="0" w:space="0" w:color="auto"/>
                <w:right w:val="none" w:sz="0" w:space="0" w:color="auto"/>
              </w:divBdr>
            </w:div>
          </w:divsChild>
        </w:div>
        <w:div w:id="271279746">
          <w:marLeft w:val="0"/>
          <w:marRight w:val="0"/>
          <w:marTop w:val="225"/>
          <w:marBottom w:val="600"/>
          <w:divBdr>
            <w:top w:val="none" w:sz="0" w:space="0" w:color="auto"/>
            <w:left w:val="none" w:sz="0" w:space="0" w:color="auto"/>
            <w:bottom w:val="none" w:sz="0" w:space="0" w:color="auto"/>
            <w:right w:val="none" w:sz="0" w:space="0" w:color="auto"/>
          </w:divBdr>
        </w:div>
      </w:divsChild>
    </w:div>
    <w:div w:id="348919240">
      <w:bodyDiv w:val="1"/>
      <w:marLeft w:val="0"/>
      <w:marRight w:val="0"/>
      <w:marTop w:val="0"/>
      <w:marBottom w:val="0"/>
      <w:divBdr>
        <w:top w:val="none" w:sz="0" w:space="0" w:color="auto"/>
        <w:left w:val="none" w:sz="0" w:space="0" w:color="auto"/>
        <w:bottom w:val="none" w:sz="0" w:space="0" w:color="auto"/>
        <w:right w:val="none" w:sz="0" w:space="0" w:color="auto"/>
      </w:divBdr>
      <w:divsChild>
        <w:div w:id="604775290">
          <w:marLeft w:val="0"/>
          <w:marRight w:val="0"/>
          <w:marTop w:val="0"/>
          <w:marBottom w:val="0"/>
          <w:divBdr>
            <w:top w:val="none" w:sz="0" w:space="0" w:color="auto"/>
            <w:left w:val="none" w:sz="0" w:space="0" w:color="auto"/>
            <w:bottom w:val="none" w:sz="0" w:space="0" w:color="auto"/>
            <w:right w:val="none" w:sz="0" w:space="0" w:color="auto"/>
          </w:divBdr>
        </w:div>
      </w:divsChild>
    </w:div>
    <w:div w:id="349138661">
      <w:bodyDiv w:val="1"/>
      <w:marLeft w:val="0"/>
      <w:marRight w:val="0"/>
      <w:marTop w:val="0"/>
      <w:marBottom w:val="0"/>
      <w:divBdr>
        <w:top w:val="none" w:sz="0" w:space="0" w:color="auto"/>
        <w:left w:val="none" w:sz="0" w:space="0" w:color="auto"/>
        <w:bottom w:val="none" w:sz="0" w:space="0" w:color="auto"/>
        <w:right w:val="none" w:sz="0" w:space="0" w:color="auto"/>
      </w:divBdr>
    </w:div>
    <w:div w:id="349525642">
      <w:bodyDiv w:val="1"/>
      <w:marLeft w:val="0"/>
      <w:marRight w:val="0"/>
      <w:marTop w:val="0"/>
      <w:marBottom w:val="0"/>
      <w:divBdr>
        <w:top w:val="none" w:sz="0" w:space="0" w:color="auto"/>
        <w:left w:val="none" w:sz="0" w:space="0" w:color="auto"/>
        <w:bottom w:val="none" w:sz="0" w:space="0" w:color="auto"/>
        <w:right w:val="none" w:sz="0" w:space="0" w:color="auto"/>
      </w:divBdr>
    </w:div>
    <w:div w:id="349721695">
      <w:bodyDiv w:val="1"/>
      <w:marLeft w:val="0"/>
      <w:marRight w:val="0"/>
      <w:marTop w:val="0"/>
      <w:marBottom w:val="0"/>
      <w:divBdr>
        <w:top w:val="none" w:sz="0" w:space="0" w:color="auto"/>
        <w:left w:val="none" w:sz="0" w:space="0" w:color="auto"/>
        <w:bottom w:val="none" w:sz="0" w:space="0" w:color="auto"/>
        <w:right w:val="none" w:sz="0" w:space="0" w:color="auto"/>
      </w:divBdr>
    </w:div>
    <w:div w:id="349724214">
      <w:bodyDiv w:val="1"/>
      <w:marLeft w:val="0"/>
      <w:marRight w:val="0"/>
      <w:marTop w:val="0"/>
      <w:marBottom w:val="0"/>
      <w:divBdr>
        <w:top w:val="none" w:sz="0" w:space="0" w:color="auto"/>
        <w:left w:val="none" w:sz="0" w:space="0" w:color="auto"/>
        <w:bottom w:val="none" w:sz="0" w:space="0" w:color="auto"/>
        <w:right w:val="none" w:sz="0" w:space="0" w:color="auto"/>
      </w:divBdr>
      <w:divsChild>
        <w:div w:id="302393119">
          <w:marLeft w:val="0"/>
          <w:marRight w:val="0"/>
          <w:marTop w:val="0"/>
          <w:marBottom w:val="150"/>
          <w:divBdr>
            <w:top w:val="none" w:sz="0" w:space="0" w:color="auto"/>
            <w:left w:val="none" w:sz="0" w:space="0" w:color="auto"/>
            <w:bottom w:val="none" w:sz="0" w:space="0" w:color="auto"/>
            <w:right w:val="none" w:sz="0" w:space="0" w:color="auto"/>
          </w:divBdr>
        </w:div>
        <w:div w:id="1112823306">
          <w:marLeft w:val="0"/>
          <w:marRight w:val="0"/>
          <w:marTop w:val="0"/>
          <w:marBottom w:val="0"/>
          <w:divBdr>
            <w:top w:val="none" w:sz="0" w:space="0" w:color="auto"/>
            <w:left w:val="none" w:sz="0" w:space="0" w:color="auto"/>
            <w:bottom w:val="none" w:sz="0" w:space="0" w:color="auto"/>
            <w:right w:val="none" w:sz="0" w:space="0" w:color="auto"/>
          </w:divBdr>
        </w:div>
        <w:div w:id="1327169980">
          <w:marLeft w:val="0"/>
          <w:marRight w:val="0"/>
          <w:marTop w:val="0"/>
          <w:marBottom w:val="0"/>
          <w:divBdr>
            <w:top w:val="none" w:sz="0" w:space="0" w:color="auto"/>
            <w:left w:val="none" w:sz="0" w:space="0" w:color="auto"/>
            <w:bottom w:val="none" w:sz="0" w:space="0" w:color="auto"/>
            <w:right w:val="none" w:sz="0" w:space="0" w:color="auto"/>
          </w:divBdr>
          <w:divsChild>
            <w:div w:id="687609322">
              <w:marLeft w:val="0"/>
              <w:marRight w:val="150"/>
              <w:marTop w:val="0"/>
              <w:marBottom w:val="0"/>
              <w:divBdr>
                <w:top w:val="none" w:sz="0" w:space="0" w:color="auto"/>
                <w:left w:val="none" w:sz="0" w:space="0" w:color="auto"/>
                <w:bottom w:val="none" w:sz="0" w:space="0" w:color="auto"/>
                <w:right w:val="none" w:sz="0" w:space="0" w:color="auto"/>
              </w:divBdr>
            </w:div>
            <w:div w:id="1372342081">
              <w:marLeft w:val="0"/>
              <w:marRight w:val="150"/>
              <w:marTop w:val="0"/>
              <w:marBottom w:val="0"/>
              <w:divBdr>
                <w:top w:val="none" w:sz="0" w:space="0" w:color="auto"/>
                <w:left w:val="none" w:sz="0" w:space="0" w:color="auto"/>
                <w:bottom w:val="none" w:sz="0" w:space="0" w:color="auto"/>
                <w:right w:val="none" w:sz="0" w:space="0" w:color="auto"/>
              </w:divBdr>
            </w:div>
          </w:divsChild>
        </w:div>
        <w:div w:id="1721246326">
          <w:marLeft w:val="0"/>
          <w:marRight w:val="0"/>
          <w:marTop w:val="0"/>
          <w:marBottom w:val="0"/>
          <w:divBdr>
            <w:top w:val="none" w:sz="0" w:space="0" w:color="auto"/>
            <w:left w:val="none" w:sz="0" w:space="0" w:color="auto"/>
            <w:bottom w:val="none" w:sz="0" w:space="0" w:color="auto"/>
            <w:right w:val="none" w:sz="0" w:space="0" w:color="auto"/>
          </w:divBdr>
        </w:div>
      </w:divsChild>
    </w:div>
    <w:div w:id="349767846">
      <w:bodyDiv w:val="1"/>
      <w:marLeft w:val="0"/>
      <w:marRight w:val="0"/>
      <w:marTop w:val="0"/>
      <w:marBottom w:val="0"/>
      <w:divBdr>
        <w:top w:val="none" w:sz="0" w:space="0" w:color="auto"/>
        <w:left w:val="none" w:sz="0" w:space="0" w:color="auto"/>
        <w:bottom w:val="none" w:sz="0" w:space="0" w:color="auto"/>
        <w:right w:val="none" w:sz="0" w:space="0" w:color="auto"/>
      </w:divBdr>
      <w:divsChild>
        <w:div w:id="961695775">
          <w:marLeft w:val="0"/>
          <w:marRight w:val="0"/>
          <w:marTop w:val="0"/>
          <w:marBottom w:val="0"/>
          <w:divBdr>
            <w:top w:val="none" w:sz="0" w:space="0" w:color="auto"/>
            <w:left w:val="none" w:sz="0" w:space="0" w:color="auto"/>
            <w:bottom w:val="none" w:sz="0" w:space="0" w:color="auto"/>
            <w:right w:val="none" w:sz="0" w:space="0" w:color="auto"/>
          </w:divBdr>
        </w:div>
      </w:divsChild>
    </w:div>
    <w:div w:id="349796314">
      <w:bodyDiv w:val="1"/>
      <w:marLeft w:val="0"/>
      <w:marRight w:val="0"/>
      <w:marTop w:val="0"/>
      <w:marBottom w:val="0"/>
      <w:divBdr>
        <w:top w:val="none" w:sz="0" w:space="0" w:color="auto"/>
        <w:left w:val="none" w:sz="0" w:space="0" w:color="auto"/>
        <w:bottom w:val="none" w:sz="0" w:space="0" w:color="auto"/>
        <w:right w:val="none" w:sz="0" w:space="0" w:color="auto"/>
      </w:divBdr>
    </w:div>
    <w:div w:id="349840439">
      <w:bodyDiv w:val="1"/>
      <w:marLeft w:val="0"/>
      <w:marRight w:val="0"/>
      <w:marTop w:val="0"/>
      <w:marBottom w:val="0"/>
      <w:divBdr>
        <w:top w:val="none" w:sz="0" w:space="0" w:color="auto"/>
        <w:left w:val="none" w:sz="0" w:space="0" w:color="auto"/>
        <w:bottom w:val="none" w:sz="0" w:space="0" w:color="auto"/>
        <w:right w:val="none" w:sz="0" w:space="0" w:color="auto"/>
      </w:divBdr>
      <w:divsChild>
        <w:div w:id="1723097977">
          <w:marLeft w:val="0"/>
          <w:marRight w:val="0"/>
          <w:marTop w:val="0"/>
          <w:marBottom w:val="0"/>
          <w:divBdr>
            <w:top w:val="none" w:sz="0" w:space="0" w:color="auto"/>
            <w:left w:val="none" w:sz="0" w:space="0" w:color="auto"/>
            <w:bottom w:val="none" w:sz="0" w:space="0" w:color="auto"/>
            <w:right w:val="none" w:sz="0" w:space="0" w:color="auto"/>
          </w:divBdr>
          <w:divsChild>
            <w:div w:id="9075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31786">
      <w:bodyDiv w:val="1"/>
      <w:marLeft w:val="0"/>
      <w:marRight w:val="0"/>
      <w:marTop w:val="0"/>
      <w:marBottom w:val="0"/>
      <w:divBdr>
        <w:top w:val="none" w:sz="0" w:space="0" w:color="auto"/>
        <w:left w:val="none" w:sz="0" w:space="0" w:color="auto"/>
        <w:bottom w:val="none" w:sz="0" w:space="0" w:color="auto"/>
        <w:right w:val="none" w:sz="0" w:space="0" w:color="auto"/>
      </w:divBdr>
    </w:div>
    <w:div w:id="350450128">
      <w:bodyDiv w:val="1"/>
      <w:marLeft w:val="0"/>
      <w:marRight w:val="0"/>
      <w:marTop w:val="0"/>
      <w:marBottom w:val="0"/>
      <w:divBdr>
        <w:top w:val="none" w:sz="0" w:space="0" w:color="auto"/>
        <w:left w:val="none" w:sz="0" w:space="0" w:color="auto"/>
        <w:bottom w:val="none" w:sz="0" w:space="0" w:color="auto"/>
        <w:right w:val="none" w:sz="0" w:space="0" w:color="auto"/>
      </w:divBdr>
      <w:divsChild>
        <w:div w:id="441462283">
          <w:marLeft w:val="0"/>
          <w:marRight w:val="0"/>
          <w:marTop w:val="0"/>
          <w:marBottom w:val="525"/>
          <w:divBdr>
            <w:top w:val="none" w:sz="0" w:space="0" w:color="auto"/>
            <w:left w:val="none" w:sz="0" w:space="0" w:color="auto"/>
            <w:bottom w:val="none" w:sz="0" w:space="0" w:color="auto"/>
            <w:right w:val="none" w:sz="0" w:space="0" w:color="auto"/>
          </w:divBdr>
        </w:div>
      </w:divsChild>
    </w:div>
    <w:div w:id="351616891">
      <w:bodyDiv w:val="1"/>
      <w:marLeft w:val="0"/>
      <w:marRight w:val="0"/>
      <w:marTop w:val="0"/>
      <w:marBottom w:val="0"/>
      <w:divBdr>
        <w:top w:val="none" w:sz="0" w:space="0" w:color="auto"/>
        <w:left w:val="none" w:sz="0" w:space="0" w:color="auto"/>
        <w:bottom w:val="none" w:sz="0" w:space="0" w:color="auto"/>
        <w:right w:val="none" w:sz="0" w:space="0" w:color="auto"/>
      </w:divBdr>
    </w:div>
    <w:div w:id="351876668">
      <w:bodyDiv w:val="1"/>
      <w:marLeft w:val="0"/>
      <w:marRight w:val="0"/>
      <w:marTop w:val="0"/>
      <w:marBottom w:val="0"/>
      <w:divBdr>
        <w:top w:val="none" w:sz="0" w:space="0" w:color="auto"/>
        <w:left w:val="none" w:sz="0" w:space="0" w:color="auto"/>
        <w:bottom w:val="none" w:sz="0" w:space="0" w:color="auto"/>
        <w:right w:val="none" w:sz="0" w:space="0" w:color="auto"/>
      </w:divBdr>
    </w:div>
    <w:div w:id="352079001">
      <w:bodyDiv w:val="1"/>
      <w:marLeft w:val="0"/>
      <w:marRight w:val="0"/>
      <w:marTop w:val="0"/>
      <w:marBottom w:val="0"/>
      <w:divBdr>
        <w:top w:val="none" w:sz="0" w:space="0" w:color="auto"/>
        <w:left w:val="none" w:sz="0" w:space="0" w:color="auto"/>
        <w:bottom w:val="none" w:sz="0" w:space="0" w:color="auto"/>
        <w:right w:val="none" w:sz="0" w:space="0" w:color="auto"/>
      </w:divBdr>
      <w:divsChild>
        <w:div w:id="1260606030">
          <w:marLeft w:val="0"/>
          <w:marRight w:val="0"/>
          <w:marTop w:val="0"/>
          <w:marBottom w:val="0"/>
          <w:divBdr>
            <w:top w:val="none" w:sz="0" w:space="0" w:color="auto"/>
            <w:left w:val="none" w:sz="0" w:space="0" w:color="auto"/>
            <w:bottom w:val="none" w:sz="0" w:space="0" w:color="auto"/>
            <w:right w:val="none" w:sz="0" w:space="0" w:color="auto"/>
          </w:divBdr>
          <w:divsChild>
            <w:div w:id="167394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8077">
      <w:bodyDiv w:val="1"/>
      <w:marLeft w:val="0"/>
      <w:marRight w:val="0"/>
      <w:marTop w:val="0"/>
      <w:marBottom w:val="0"/>
      <w:divBdr>
        <w:top w:val="none" w:sz="0" w:space="0" w:color="auto"/>
        <w:left w:val="none" w:sz="0" w:space="0" w:color="auto"/>
        <w:bottom w:val="none" w:sz="0" w:space="0" w:color="auto"/>
        <w:right w:val="none" w:sz="0" w:space="0" w:color="auto"/>
      </w:divBdr>
      <w:divsChild>
        <w:div w:id="922882934">
          <w:marLeft w:val="0"/>
          <w:marRight w:val="0"/>
          <w:marTop w:val="0"/>
          <w:marBottom w:val="0"/>
          <w:divBdr>
            <w:top w:val="none" w:sz="0" w:space="0" w:color="auto"/>
            <w:left w:val="none" w:sz="0" w:space="0" w:color="auto"/>
            <w:bottom w:val="none" w:sz="0" w:space="0" w:color="auto"/>
            <w:right w:val="none" w:sz="0" w:space="0" w:color="auto"/>
          </w:divBdr>
          <w:divsChild>
            <w:div w:id="167884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9240">
      <w:bodyDiv w:val="1"/>
      <w:marLeft w:val="0"/>
      <w:marRight w:val="0"/>
      <w:marTop w:val="0"/>
      <w:marBottom w:val="0"/>
      <w:divBdr>
        <w:top w:val="none" w:sz="0" w:space="0" w:color="auto"/>
        <w:left w:val="none" w:sz="0" w:space="0" w:color="auto"/>
        <w:bottom w:val="none" w:sz="0" w:space="0" w:color="auto"/>
        <w:right w:val="none" w:sz="0" w:space="0" w:color="auto"/>
      </w:divBdr>
    </w:div>
    <w:div w:id="352457440">
      <w:bodyDiv w:val="1"/>
      <w:marLeft w:val="0"/>
      <w:marRight w:val="0"/>
      <w:marTop w:val="0"/>
      <w:marBottom w:val="0"/>
      <w:divBdr>
        <w:top w:val="none" w:sz="0" w:space="0" w:color="auto"/>
        <w:left w:val="none" w:sz="0" w:space="0" w:color="auto"/>
        <w:bottom w:val="none" w:sz="0" w:space="0" w:color="auto"/>
        <w:right w:val="none" w:sz="0" w:space="0" w:color="auto"/>
      </w:divBdr>
      <w:divsChild>
        <w:div w:id="328217784">
          <w:marLeft w:val="0"/>
          <w:marRight w:val="0"/>
          <w:marTop w:val="0"/>
          <w:marBottom w:val="0"/>
          <w:divBdr>
            <w:top w:val="none" w:sz="0" w:space="0" w:color="auto"/>
            <w:left w:val="none" w:sz="0" w:space="0" w:color="auto"/>
            <w:bottom w:val="none" w:sz="0" w:space="0" w:color="auto"/>
            <w:right w:val="none" w:sz="0" w:space="0" w:color="auto"/>
          </w:divBdr>
          <w:divsChild>
            <w:div w:id="98673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4285">
      <w:bodyDiv w:val="1"/>
      <w:marLeft w:val="0"/>
      <w:marRight w:val="0"/>
      <w:marTop w:val="0"/>
      <w:marBottom w:val="0"/>
      <w:divBdr>
        <w:top w:val="none" w:sz="0" w:space="0" w:color="auto"/>
        <w:left w:val="none" w:sz="0" w:space="0" w:color="auto"/>
        <w:bottom w:val="none" w:sz="0" w:space="0" w:color="auto"/>
        <w:right w:val="none" w:sz="0" w:space="0" w:color="auto"/>
      </w:divBdr>
      <w:divsChild>
        <w:div w:id="589847898">
          <w:marLeft w:val="0"/>
          <w:marRight w:val="0"/>
          <w:marTop w:val="0"/>
          <w:marBottom w:val="0"/>
          <w:divBdr>
            <w:top w:val="none" w:sz="0" w:space="0" w:color="auto"/>
            <w:left w:val="none" w:sz="0" w:space="0" w:color="auto"/>
            <w:bottom w:val="none" w:sz="0" w:space="0" w:color="auto"/>
            <w:right w:val="none" w:sz="0" w:space="0" w:color="auto"/>
          </w:divBdr>
        </w:div>
        <w:div w:id="863790426">
          <w:marLeft w:val="0"/>
          <w:marRight w:val="0"/>
          <w:marTop w:val="0"/>
          <w:marBottom w:val="375"/>
          <w:divBdr>
            <w:top w:val="none" w:sz="0" w:space="0" w:color="auto"/>
            <w:left w:val="none" w:sz="0" w:space="0" w:color="auto"/>
            <w:bottom w:val="none" w:sz="0" w:space="0" w:color="auto"/>
            <w:right w:val="none" w:sz="0" w:space="0" w:color="auto"/>
          </w:divBdr>
          <w:divsChild>
            <w:div w:id="1617059444">
              <w:marLeft w:val="0"/>
              <w:marRight w:val="0"/>
              <w:marTop w:val="0"/>
              <w:marBottom w:val="0"/>
              <w:divBdr>
                <w:top w:val="none" w:sz="0" w:space="0" w:color="auto"/>
                <w:left w:val="none" w:sz="0" w:space="0" w:color="auto"/>
                <w:bottom w:val="none" w:sz="0" w:space="0" w:color="auto"/>
                <w:right w:val="none" w:sz="0" w:space="0" w:color="auto"/>
              </w:divBdr>
            </w:div>
          </w:divsChild>
        </w:div>
        <w:div w:id="1722631697">
          <w:marLeft w:val="0"/>
          <w:marRight w:val="0"/>
          <w:marTop w:val="0"/>
          <w:marBottom w:val="0"/>
          <w:divBdr>
            <w:top w:val="none" w:sz="0" w:space="0" w:color="auto"/>
            <w:left w:val="none" w:sz="0" w:space="0" w:color="auto"/>
            <w:bottom w:val="none" w:sz="0" w:space="0" w:color="auto"/>
            <w:right w:val="none" w:sz="0" w:space="0" w:color="auto"/>
          </w:divBdr>
        </w:div>
      </w:divsChild>
    </w:div>
    <w:div w:id="352657486">
      <w:bodyDiv w:val="1"/>
      <w:marLeft w:val="0"/>
      <w:marRight w:val="0"/>
      <w:marTop w:val="0"/>
      <w:marBottom w:val="0"/>
      <w:divBdr>
        <w:top w:val="none" w:sz="0" w:space="0" w:color="auto"/>
        <w:left w:val="none" w:sz="0" w:space="0" w:color="auto"/>
        <w:bottom w:val="none" w:sz="0" w:space="0" w:color="auto"/>
        <w:right w:val="none" w:sz="0" w:space="0" w:color="auto"/>
      </w:divBdr>
    </w:div>
    <w:div w:id="352732292">
      <w:bodyDiv w:val="1"/>
      <w:marLeft w:val="0"/>
      <w:marRight w:val="0"/>
      <w:marTop w:val="0"/>
      <w:marBottom w:val="0"/>
      <w:divBdr>
        <w:top w:val="none" w:sz="0" w:space="0" w:color="auto"/>
        <w:left w:val="none" w:sz="0" w:space="0" w:color="auto"/>
        <w:bottom w:val="none" w:sz="0" w:space="0" w:color="auto"/>
        <w:right w:val="none" w:sz="0" w:space="0" w:color="auto"/>
      </w:divBdr>
      <w:divsChild>
        <w:div w:id="291638756">
          <w:marLeft w:val="0"/>
          <w:marRight w:val="0"/>
          <w:marTop w:val="0"/>
          <w:marBottom w:val="0"/>
          <w:divBdr>
            <w:top w:val="none" w:sz="0" w:space="0" w:color="auto"/>
            <w:left w:val="none" w:sz="0" w:space="0" w:color="auto"/>
            <w:bottom w:val="none" w:sz="0" w:space="0" w:color="auto"/>
            <w:right w:val="none" w:sz="0" w:space="0" w:color="auto"/>
          </w:divBdr>
          <w:divsChild>
            <w:div w:id="157035877">
              <w:marLeft w:val="0"/>
              <w:marRight w:val="0"/>
              <w:marTop w:val="0"/>
              <w:marBottom w:val="0"/>
              <w:divBdr>
                <w:top w:val="none" w:sz="0" w:space="0" w:color="auto"/>
                <w:left w:val="none" w:sz="0" w:space="0" w:color="auto"/>
                <w:bottom w:val="none" w:sz="0" w:space="0" w:color="auto"/>
                <w:right w:val="none" w:sz="0" w:space="0" w:color="auto"/>
              </w:divBdr>
              <w:divsChild>
                <w:div w:id="1678389095">
                  <w:marLeft w:val="0"/>
                  <w:marRight w:val="0"/>
                  <w:marTop w:val="0"/>
                  <w:marBottom w:val="0"/>
                  <w:divBdr>
                    <w:top w:val="none" w:sz="0" w:space="0" w:color="auto"/>
                    <w:left w:val="none" w:sz="0" w:space="0" w:color="auto"/>
                    <w:bottom w:val="none" w:sz="0" w:space="0" w:color="auto"/>
                    <w:right w:val="none" w:sz="0" w:space="0" w:color="auto"/>
                  </w:divBdr>
                  <w:divsChild>
                    <w:div w:id="125052399">
                      <w:marLeft w:val="0"/>
                      <w:marRight w:val="0"/>
                      <w:marTop w:val="0"/>
                      <w:marBottom w:val="150"/>
                      <w:divBdr>
                        <w:top w:val="none" w:sz="0" w:space="0" w:color="auto"/>
                        <w:left w:val="none" w:sz="0" w:space="0" w:color="auto"/>
                        <w:bottom w:val="none" w:sz="0" w:space="0" w:color="auto"/>
                        <w:right w:val="none" w:sz="0" w:space="0" w:color="auto"/>
                      </w:divBdr>
                      <w:divsChild>
                        <w:div w:id="1245601322">
                          <w:marLeft w:val="0"/>
                          <w:marRight w:val="0"/>
                          <w:marTop w:val="0"/>
                          <w:marBottom w:val="0"/>
                          <w:divBdr>
                            <w:top w:val="none" w:sz="0" w:space="0" w:color="auto"/>
                            <w:left w:val="none" w:sz="0" w:space="0" w:color="auto"/>
                            <w:bottom w:val="none" w:sz="0" w:space="0" w:color="auto"/>
                            <w:right w:val="none" w:sz="0" w:space="0" w:color="auto"/>
                          </w:divBdr>
                          <w:divsChild>
                            <w:div w:id="1654984407">
                              <w:marLeft w:val="0"/>
                              <w:marRight w:val="0"/>
                              <w:marTop w:val="0"/>
                              <w:marBottom w:val="0"/>
                              <w:divBdr>
                                <w:top w:val="none" w:sz="0" w:space="0" w:color="auto"/>
                                <w:left w:val="none" w:sz="0" w:space="0" w:color="auto"/>
                                <w:bottom w:val="none" w:sz="0" w:space="0" w:color="auto"/>
                                <w:right w:val="none" w:sz="0" w:space="0" w:color="auto"/>
                              </w:divBdr>
                              <w:divsChild>
                                <w:div w:id="1904489201">
                                  <w:marLeft w:val="0"/>
                                  <w:marRight w:val="0"/>
                                  <w:marTop w:val="0"/>
                                  <w:marBottom w:val="0"/>
                                  <w:divBdr>
                                    <w:top w:val="none" w:sz="0" w:space="0" w:color="auto"/>
                                    <w:left w:val="none" w:sz="0" w:space="0" w:color="auto"/>
                                    <w:bottom w:val="none" w:sz="0" w:space="0" w:color="auto"/>
                                    <w:right w:val="none" w:sz="0" w:space="0" w:color="auto"/>
                                  </w:divBdr>
                                  <w:divsChild>
                                    <w:div w:id="55513799">
                                      <w:marLeft w:val="0"/>
                                      <w:marRight w:val="0"/>
                                      <w:marTop w:val="0"/>
                                      <w:marBottom w:val="0"/>
                                      <w:divBdr>
                                        <w:top w:val="none" w:sz="0" w:space="0" w:color="auto"/>
                                        <w:left w:val="none" w:sz="0" w:space="0" w:color="auto"/>
                                        <w:bottom w:val="none" w:sz="0" w:space="0" w:color="auto"/>
                                        <w:right w:val="none" w:sz="0" w:space="0" w:color="auto"/>
                                      </w:divBdr>
                                      <w:divsChild>
                                        <w:div w:id="12321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3000485">
      <w:bodyDiv w:val="1"/>
      <w:marLeft w:val="0"/>
      <w:marRight w:val="0"/>
      <w:marTop w:val="0"/>
      <w:marBottom w:val="0"/>
      <w:divBdr>
        <w:top w:val="none" w:sz="0" w:space="0" w:color="auto"/>
        <w:left w:val="none" w:sz="0" w:space="0" w:color="auto"/>
        <w:bottom w:val="none" w:sz="0" w:space="0" w:color="auto"/>
        <w:right w:val="none" w:sz="0" w:space="0" w:color="auto"/>
      </w:divBdr>
    </w:div>
    <w:div w:id="353265547">
      <w:bodyDiv w:val="1"/>
      <w:marLeft w:val="0"/>
      <w:marRight w:val="0"/>
      <w:marTop w:val="0"/>
      <w:marBottom w:val="0"/>
      <w:divBdr>
        <w:top w:val="none" w:sz="0" w:space="0" w:color="auto"/>
        <w:left w:val="none" w:sz="0" w:space="0" w:color="auto"/>
        <w:bottom w:val="none" w:sz="0" w:space="0" w:color="auto"/>
        <w:right w:val="none" w:sz="0" w:space="0" w:color="auto"/>
      </w:divBdr>
      <w:divsChild>
        <w:div w:id="181821960">
          <w:marLeft w:val="0"/>
          <w:marRight w:val="0"/>
          <w:marTop w:val="0"/>
          <w:marBottom w:val="0"/>
          <w:divBdr>
            <w:top w:val="none" w:sz="0" w:space="0" w:color="auto"/>
            <w:left w:val="none" w:sz="0" w:space="0" w:color="auto"/>
            <w:bottom w:val="none" w:sz="0" w:space="0" w:color="auto"/>
            <w:right w:val="none" w:sz="0" w:space="0" w:color="auto"/>
          </w:divBdr>
        </w:div>
        <w:div w:id="678965536">
          <w:marLeft w:val="0"/>
          <w:marRight w:val="0"/>
          <w:marTop w:val="0"/>
          <w:marBottom w:val="150"/>
          <w:divBdr>
            <w:top w:val="none" w:sz="0" w:space="0" w:color="auto"/>
            <w:left w:val="none" w:sz="0" w:space="0" w:color="auto"/>
            <w:bottom w:val="none" w:sz="0" w:space="0" w:color="auto"/>
            <w:right w:val="none" w:sz="0" w:space="0" w:color="auto"/>
          </w:divBdr>
        </w:div>
        <w:div w:id="704254962">
          <w:marLeft w:val="0"/>
          <w:marRight w:val="0"/>
          <w:marTop w:val="0"/>
          <w:marBottom w:val="0"/>
          <w:divBdr>
            <w:top w:val="none" w:sz="0" w:space="0" w:color="auto"/>
            <w:left w:val="none" w:sz="0" w:space="0" w:color="auto"/>
            <w:bottom w:val="none" w:sz="0" w:space="0" w:color="auto"/>
            <w:right w:val="none" w:sz="0" w:space="0" w:color="auto"/>
          </w:divBdr>
          <w:divsChild>
            <w:div w:id="815680024">
              <w:marLeft w:val="0"/>
              <w:marRight w:val="150"/>
              <w:marTop w:val="0"/>
              <w:marBottom w:val="0"/>
              <w:divBdr>
                <w:top w:val="none" w:sz="0" w:space="0" w:color="auto"/>
                <w:left w:val="none" w:sz="0" w:space="0" w:color="auto"/>
                <w:bottom w:val="none" w:sz="0" w:space="0" w:color="auto"/>
                <w:right w:val="none" w:sz="0" w:space="0" w:color="auto"/>
              </w:divBdr>
            </w:div>
            <w:div w:id="2127192632">
              <w:marLeft w:val="0"/>
              <w:marRight w:val="150"/>
              <w:marTop w:val="0"/>
              <w:marBottom w:val="0"/>
              <w:divBdr>
                <w:top w:val="none" w:sz="0" w:space="0" w:color="auto"/>
                <w:left w:val="none" w:sz="0" w:space="0" w:color="auto"/>
                <w:bottom w:val="none" w:sz="0" w:space="0" w:color="auto"/>
                <w:right w:val="none" w:sz="0" w:space="0" w:color="auto"/>
              </w:divBdr>
            </w:div>
          </w:divsChild>
        </w:div>
        <w:div w:id="881134273">
          <w:marLeft w:val="0"/>
          <w:marRight w:val="0"/>
          <w:marTop w:val="0"/>
          <w:marBottom w:val="0"/>
          <w:divBdr>
            <w:top w:val="none" w:sz="0" w:space="0" w:color="auto"/>
            <w:left w:val="none" w:sz="0" w:space="0" w:color="auto"/>
            <w:bottom w:val="none" w:sz="0" w:space="0" w:color="auto"/>
            <w:right w:val="none" w:sz="0" w:space="0" w:color="auto"/>
          </w:divBdr>
        </w:div>
      </w:divsChild>
    </w:div>
    <w:div w:id="353271243">
      <w:bodyDiv w:val="1"/>
      <w:marLeft w:val="0"/>
      <w:marRight w:val="0"/>
      <w:marTop w:val="0"/>
      <w:marBottom w:val="0"/>
      <w:divBdr>
        <w:top w:val="none" w:sz="0" w:space="0" w:color="auto"/>
        <w:left w:val="none" w:sz="0" w:space="0" w:color="auto"/>
        <w:bottom w:val="none" w:sz="0" w:space="0" w:color="auto"/>
        <w:right w:val="none" w:sz="0" w:space="0" w:color="auto"/>
      </w:divBdr>
      <w:divsChild>
        <w:div w:id="1663579737">
          <w:marLeft w:val="0"/>
          <w:marRight w:val="0"/>
          <w:marTop w:val="0"/>
          <w:marBottom w:val="0"/>
          <w:divBdr>
            <w:top w:val="none" w:sz="0" w:space="0" w:color="auto"/>
            <w:left w:val="none" w:sz="0" w:space="0" w:color="auto"/>
            <w:bottom w:val="none" w:sz="0" w:space="0" w:color="auto"/>
            <w:right w:val="none" w:sz="0" w:space="0" w:color="auto"/>
          </w:divBdr>
        </w:div>
      </w:divsChild>
    </w:div>
    <w:div w:id="353582912">
      <w:bodyDiv w:val="1"/>
      <w:marLeft w:val="0"/>
      <w:marRight w:val="0"/>
      <w:marTop w:val="0"/>
      <w:marBottom w:val="0"/>
      <w:divBdr>
        <w:top w:val="none" w:sz="0" w:space="0" w:color="auto"/>
        <w:left w:val="none" w:sz="0" w:space="0" w:color="auto"/>
        <w:bottom w:val="none" w:sz="0" w:space="0" w:color="auto"/>
        <w:right w:val="none" w:sz="0" w:space="0" w:color="auto"/>
      </w:divBdr>
    </w:div>
    <w:div w:id="353769297">
      <w:bodyDiv w:val="1"/>
      <w:marLeft w:val="0"/>
      <w:marRight w:val="0"/>
      <w:marTop w:val="0"/>
      <w:marBottom w:val="0"/>
      <w:divBdr>
        <w:top w:val="none" w:sz="0" w:space="0" w:color="auto"/>
        <w:left w:val="none" w:sz="0" w:space="0" w:color="auto"/>
        <w:bottom w:val="none" w:sz="0" w:space="0" w:color="auto"/>
        <w:right w:val="none" w:sz="0" w:space="0" w:color="auto"/>
      </w:divBdr>
      <w:divsChild>
        <w:div w:id="552884985">
          <w:marLeft w:val="0"/>
          <w:marRight w:val="0"/>
          <w:marTop w:val="0"/>
          <w:marBottom w:val="0"/>
          <w:divBdr>
            <w:top w:val="none" w:sz="0" w:space="0" w:color="auto"/>
            <w:left w:val="none" w:sz="0" w:space="0" w:color="auto"/>
            <w:bottom w:val="none" w:sz="0" w:space="0" w:color="auto"/>
            <w:right w:val="none" w:sz="0" w:space="0" w:color="auto"/>
          </w:divBdr>
          <w:divsChild>
            <w:div w:id="1491369143">
              <w:marLeft w:val="0"/>
              <w:marRight w:val="0"/>
              <w:marTop w:val="0"/>
              <w:marBottom w:val="0"/>
              <w:divBdr>
                <w:top w:val="none" w:sz="0" w:space="0" w:color="auto"/>
                <w:left w:val="none" w:sz="0" w:space="0" w:color="auto"/>
                <w:bottom w:val="none" w:sz="0" w:space="0" w:color="auto"/>
                <w:right w:val="none" w:sz="0" w:space="0" w:color="auto"/>
              </w:divBdr>
              <w:divsChild>
                <w:div w:id="137189651">
                  <w:marLeft w:val="0"/>
                  <w:marRight w:val="0"/>
                  <w:marTop w:val="0"/>
                  <w:marBottom w:val="0"/>
                  <w:divBdr>
                    <w:top w:val="none" w:sz="0" w:space="0" w:color="auto"/>
                    <w:left w:val="none" w:sz="0" w:space="0" w:color="auto"/>
                    <w:bottom w:val="none" w:sz="0" w:space="0" w:color="auto"/>
                    <w:right w:val="none" w:sz="0" w:space="0" w:color="auto"/>
                  </w:divBdr>
                  <w:divsChild>
                    <w:div w:id="1716152998">
                      <w:marLeft w:val="0"/>
                      <w:marRight w:val="0"/>
                      <w:marTop w:val="0"/>
                      <w:marBottom w:val="0"/>
                      <w:divBdr>
                        <w:top w:val="none" w:sz="0" w:space="0" w:color="auto"/>
                        <w:left w:val="none" w:sz="0" w:space="0" w:color="auto"/>
                        <w:bottom w:val="none" w:sz="0" w:space="0" w:color="auto"/>
                        <w:right w:val="none" w:sz="0" w:space="0" w:color="auto"/>
                      </w:divBdr>
                      <w:divsChild>
                        <w:div w:id="5998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769482">
      <w:bodyDiv w:val="1"/>
      <w:marLeft w:val="0"/>
      <w:marRight w:val="0"/>
      <w:marTop w:val="0"/>
      <w:marBottom w:val="0"/>
      <w:divBdr>
        <w:top w:val="none" w:sz="0" w:space="0" w:color="auto"/>
        <w:left w:val="none" w:sz="0" w:space="0" w:color="auto"/>
        <w:bottom w:val="none" w:sz="0" w:space="0" w:color="auto"/>
        <w:right w:val="none" w:sz="0" w:space="0" w:color="auto"/>
      </w:divBdr>
    </w:div>
    <w:div w:id="354159883">
      <w:bodyDiv w:val="1"/>
      <w:marLeft w:val="0"/>
      <w:marRight w:val="0"/>
      <w:marTop w:val="0"/>
      <w:marBottom w:val="0"/>
      <w:divBdr>
        <w:top w:val="none" w:sz="0" w:space="0" w:color="auto"/>
        <w:left w:val="none" w:sz="0" w:space="0" w:color="auto"/>
        <w:bottom w:val="none" w:sz="0" w:space="0" w:color="auto"/>
        <w:right w:val="none" w:sz="0" w:space="0" w:color="auto"/>
      </w:divBdr>
    </w:div>
    <w:div w:id="354312921">
      <w:bodyDiv w:val="1"/>
      <w:marLeft w:val="0"/>
      <w:marRight w:val="0"/>
      <w:marTop w:val="0"/>
      <w:marBottom w:val="0"/>
      <w:divBdr>
        <w:top w:val="none" w:sz="0" w:space="0" w:color="auto"/>
        <w:left w:val="none" w:sz="0" w:space="0" w:color="auto"/>
        <w:bottom w:val="none" w:sz="0" w:space="0" w:color="auto"/>
        <w:right w:val="none" w:sz="0" w:space="0" w:color="auto"/>
      </w:divBdr>
    </w:div>
    <w:div w:id="354356203">
      <w:bodyDiv w:val="1"/>
      <w:marLeft w:val="0"/>
      <w:marRight w:val="0"/>
      <w:marTop w:val="0"/>
      <w:marBottom w:val="0"/>
      <w:divBdr>
        <w:top w:val="none" w:sz="0" w:space="0" w:color="auto"/>
        <w:left w:val="none" w:sz="0" w:space="0" w:color="auto"/>
        <w:bottom w:val="none" w:sz="0" w:space="0" w:color="auto"/>
        <w:right w:val="none" w:sz="0" w:space="0" w:color="auto"/>
      </w:divBdr>
    </w:div>
    <w:div w:id="354427176">
      <w:bodyDiv w:val="1"/>
      <w:marLeft w:val="0"/>
      <w:marRight w:val="0"/>
      <w:marTop w:val="0"/>
      <w:marBottom w:val="0"/>
      <w:divBdr>
        <w:top w:val="none" w:sz="0" w:space="0" w:color="auto"/>
        <w:left w:val="none" w:sz="0" w:space="0" w:color="auto"/>
        <w:bottom w:val="none" w:sz="0" w:space="0" w:color="auto"/>
        <w:right w:val="none" w:sz="0" w:space="0" w:color="auto"/>
      </w:divBdr>
      <w:divsChild>
        <w:div w:id="1868445947">
          <w:marLeft w:val="0"/>
          <w:marRight w:val="0"/>
          <w:marTop w:val="0"/>
          <w:marBottom w:val="0"/>
          <w:divBdr>
            <w:top w:val="none" w:sz="0" w:space="0" w:color="auto"/>
            <w:left w:val="none" w:sz="0" w:space="0" w:color="auto"/>
            <w:bottom w:val="none" w:sz="0" w:space="0" w:color="auto"/>
            <w:right w:val="none" w:sz="0" w:space="0" w:color="auto"/>
          </w:divBdr>
        </w:div>
      </w:divsChild>
    </w:div>
    <w:div w:id="354579897">
      <w:bodyDiv w:val="1"/>
      <w:marLeft w:val="0"/>
      <w:marRight w:val="0"/>
      <w:marTop w:val="0"/>
      <w:marBottom w:val="0"/>
      <w:divBdr>
        <w:top w:val="none" w:sz="0" w:space="0" w:color="auto"/>
        <w:left w:val="none" w:sz="0" w:space="0" w:color="auto"/>
        <w:bottom w:val="none" w:sz="0" w:space="0" w:color="auto"/>
        <w:right w:val="none" w:sz="0" w:space="0" w:color="auto"/>
      </w:divBdr>
      <w:divsChild>
        <w:div w:id="1919247630">
          <w:marLeft w:val="0"/>
          <w:marRight w:val="0"/>
          <w:marTop w:val="225"/>
          <w:marBottom w:val="600"/>
          <w:divBdr>
            <w:top w:val="none" w:sz="0" w:space="0" w:color="auto"/>
            <w:left w:val="none" w:sz="0" w:space="0" w:color="auto"/>
            <w:bottom w:val="none" w:sz="0" w:space="0" w:color="auto"/>
            <w:right w:val="none" w:sz="0" w:space="0" w:color="auto"/>
          </w:divBdr>
        </w:div>
      </w:divsChild>
    </w:div>
    <w:div w:id="354625314">
      <w:bodyDiv w:val="1"/>
      <w:marLeft w:val="0"/>
      <w:marRight w:val="0"/>
      <w:marTop w:val="0"/>
      <w:marBottom w:val="0"/>
      <w:divBdr>
        <w:top w:val="none" w:sz="0" w:space="0" w:color="auto"/>
        <w:left w:val="none" w:sz="0" w:space="0" w:color="auto"/>
        <w:bottom w:val="none" w:sz="0" w:space="0" w:color="auto"/>
        <w:right w:val="none" w:sz="0" w:space="0" w:color="auto"/>
      </w:divBdr>
    </w:div>
    <w:div w:id="354775563">
      <w:bodyDiv w:val="1"/>
      <w:marLeft w:val="0"/>
      <w:marRight w:val="0"/>
      <w:marTop w:val="0"/>
      <w:marBottom w:val="0"/>
      <w:divBdr>
        <w:top w:val="none" w:sz="0" w:space="0" w:color="auto"/>
        <w:left w:val="none" w:sz="0" w:space="0" w:color="auto"/>
        <w:bottom w:val="none" w:sz="0" w:space="0" w:color="auto"/>
        <w:right w:val="none" w:sz="0" w:space="0" w:color="auto"/>
      </w:divBdr>
    </w:div>
    <w:div w:id="355037611">
      <w:bodyDiv w:val="1"/>
      <w:marLeft w:val="0"/>
      <w:marRight w:val="0"/>
      <w:marTop w:val="0"/>
      <w:marBottom w:val="0"/>
      <w:divBdr>
        <w:top w:val="none" w:sz="0" w:space="0" w:color="auto"/>
        <w:left w:val="none" w:sz="0" w:space="0" w:color="auto"/>
        <w:bottom w:val="none" w:sz="0" w:space="0" w:color="auto"/>
        <w:right w:val="none" w:sz="0" w:space="0" w:color="auto"/>
      </w:divBdr>
      <w:divsChild>
        <w:div w:id="1084036787">
          <w:marLeft w:val="0"/>
          <w:marRight w:val="0"/>
          <w:marTop w:val="225"/>
          <w:marBottom w:val="600"/>
          <w:divBdr>
            <w:top w:val="none" w:sz="0" w:space="0" w:color="auto"/>
            <w:left w:val="none" w:sz="0" w:space="0" w:color="auto"/>
            <w:bottom w:val="none" w:sz="0" w:space="0" w:color="auto"/>
            <w:right w:val="none" w:sz="0" w:space="0" w:color="auto"/>
          </w:divBdr>
        </w:div>
        <w:div w:id="1761633419">
          <w:marLeft w:val="0"/>
          <w:marRight w:val="0"/>
          <w:marTop w:val="0"/>
          <w:marBottom w:val="0"/>
          <w:divBdr>
            <w:top w:val="none" w:sz="0" w:space="0" w:color="auto"/>
            <w:left w:val="none" w:sz="0" w:space="0" w:color="auto"/>
            <w:bottom w:val="none" w:sz="0" w:space="0" w:color="auto"/>
            <w:right w:val="none" w:sz="0" w:space="0" w:color="auto"/>
          </w:divBdr>
          <w:divsChild>
            <w:div w:id="14527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32902">
      <w:bodyDiv w:val="1"/>
      <w:marLeft w:val="0"/>
      <w:marRight w:val="0"/>
      <w:marTop w:val="0"/>
      <w:marBottom w:val="0"/>
      <w:divBdr>
        <w:top w:val="none" w:sz="0" w:space="0" w:color="auto"/>
        <w:left w:val="none" w:sz="0" w:space="0" w:color="auto"/>
        <w:bottom w:val="none" w:sz="0" w:space="0" w:color="auto"/>
        <w:right w:val="none" w:sz="0" w:space="0" w:color="auto"/>
      </w:divBdr>
    </w:div>
    <w:div w:id="355234950">
      <w:bodyDiv w:val="1"/>
      <w:marLeft w:val="0"/>
      <w:marRight w:val="0"/>
      <w:marTop w:val="0"/>
      <w:marBottom w:val="0"/>
      <w:divBdr>
        <w:top w:val="none" w:sz="0" w:space="0" w:color="auto"/>
        <w:left w:val="none" w:sz="0" w:space="0" w:color="auto"/>
        <w:bottom w:val="none" w:sz="0" w:space="0" w:color="auto"/>
        <w:right w:val="none" w:sz="0" w:space="0" w:color="auto"/>
      </w:divBdr>
      <w:divsChild>
        <w:div w:id="1693603843">
          <w:marLeft w:val="0"/>
          <w:marRight w:val="0"/>
          <w:marTop w:val="0"/>
          <w:marBottom w:val="0"/>
          <w:divBdr>
            <w:top w:val="none" w:sz="0" w:space="0" w:color="auto"/>
            <w:left w:val="none" w:sz="0" w:space="0" w:color="auto"/>
            <w:bottom w:val="none" w:sz="0" w:space="0" w:color="auto"/>
            <w:right w:val="none" w:sz="0" w:space="0" w:color="auto"/>
          </w:divBdr>
        </w:div>
      </w:divsChild>
    </w:div>
    <w:div w:id="355424124">
      <w:bodyDiv w:val="1"/>
      <w:marLeft w:val="0"/>
      <w:marRight w:val="0"/>
      <w:marTop w:val="0"/>
      <w:marBottom w:val="0"/>
      <w:divBdr>
        <w:top w:val="none" w:sz="0" w:space="0" w:color="auto"/>
        <w:left w:val="none" w:sz="0" w:space="0" w:color="auto"/>
        <w:bottom w:val="none" w:sz="0" w:space="0" w:color="auto"/>
        <w:right w:val="none" w:sz="0" w:space="0" w:color="auto"/>
      </w:divBdr>
      <w:divsChild>
        <w:div w:id="57678704">
          <w:marLeft w:val="0"/>
          <w:marRight w:val="0"/>
          <w:marTop w:val="0"/>
          <w:marBottom w:val="0"/>
          <w:divBdr>
            <w:top w:val="none" w:sz="0" w:space="0" w:color="auto"/>
            <w:left w:val="none" w:sz="0" w:space="0" w:color="auto"/>
            <w:bottom w:val="none" w:sz="0" w:space="0" w:color="auto"/>
            <w:right w:val="none" w:sz="0" w:space="0" w:color="auto"/>
          </w:divBdr>
          <w:divsChild>
            <w:div w:id="1771268167">
              <w:marLeft w:val="900"/>
              <w:marRight w:val="0"/>
              <w:marTop w:val="0"/>
              <w:marBottom w:val="0"/>
              <w:divBdr>
                <w:top w:val="none" w:sz="0" w:space="0" w:color="auto"/>
                <w:left w:val="none" w:sz="0" w:space="0" w:color="auto"/>
                <w:bottom w:val="none" w:sz="0" w:space="0" w:color="auto"/>
                <w:right w:val="none" w:sz="0" w:space="0" w:color="auto"/>
              </w:divBdr>
              <w:divsChild>
                <w:div w:id="822813288">
                  <w:marLeft w:val="0"/>
                  <w:marRight w:val="0"/>
                  <w:marTop w:val="0"/>
                  <w:marBottom w:val="0"/>
                  <w:divBdr>
                    <w:top w:val="none" w:sz="0" w:space="0" w:color="auto"/>
                    <w:left w:val="none" w:sz="0" w:space="0" w:color="auto"/>
                    <w:bottom w:val="none" w:sz="0" w:space="0" w:color="auto"/>
                    <w:right w:val="none" w:sz="0" w:space="0" w:color="auto"/>
                  </w:divBdr>
                </w:div>
                <w:div w:id="19651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540797">
      <w:bodyDiv w:val="1"/>
      <w:marLeft w:val="0"/>
      <w:marRight w:val="0"/>
      <w:marTop w:val="0"/>
      <w:marBottom w:val="0"/>
      <w:divBdr>
        <w:top w:val="none" w:sz="0" w:space="0" w:color="auto"/>
        <w:left w:val="none" w:sz="0" w:space="0" w:color="auto"/>
        <w:bottom w:val="none" w:sz="0" w:space="0" w:color="auto"/>
        <w:right w:val="none" w:sz="0" w:space="0" w:color="auto"/>
      </w:divBdr>
      <w:divsChild>
        <w:div w:id="1674338538">
          <w:marLeft w:val="0"/>
          <w:marRight w:val="0"/>
          <w:marTop w:val="0"/>
          <w:marBottom w:val="0"/>
          <w:divBdr>
            <w:top w:val="none" w:sz="0" w:space="0" w:color="auto"/>
            <w:left w:val="none" w:sz="0" w:space="0" w:color="auto"/>
            <w:bottom w:val="none" w:sz="0" w:space="0" w:color="auto"/>
            <w:right w:val="none" w:sz="0" w:space="0" w:color="auto"/>
          </w:divBdr>
        </w:div>
      </w:divsChild>
    </w:div>
    <w:div w:id="355616008">
      <w:bodyDiv w:val="1"/>
      <w:marLeft w:val="0"/>
      <w:marRight w:val="0"/>
      <w:marTop w:val="0"/>
      <w:marBottom w:val="0"/>
      <w:divBdr>
        <w:top w:val="none" w:sz="0" w:space="0" w:color="auto"/>
        <w:left w:val="none" w:sz="0" w:space="0" w:color="auto"/>
        <w:bottom w:val="none" w:sz="0" w:space="0" w:color="auto"/>
        <w:right w:val="none" w:sz="0" w:space="0" w:color="auto"/>
      </w:divBdr>
      <w:divsChild>
        <w:div w:id="1865245181">
          <w:marLeft w:val="0"/>
          <w:marRight w:val="0"/>
          <w:marTop w:val="0"/>
          <w:marBottom w:val="0"/>
          <w:divBdr>
            <w:top w:val="none" w:sz="0" w:space="0" w:color="auto"/>
            <w:left w:val="none" w:sz="0" w:space="0" w:color="auto"/>
            <w:bottom w:val="none" w:sz="0" w:space="0" w:color="auto"/>
            <w:right w:val="none" w:sz="0" w:space="0" w:color="auto"/>
          </w:divBdr>
          <w:divsChild>
            <w:div w:id="1186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4513">
      <w:bodyDiv w:val="1"/>
      <w:marLeft w:val="0"/>
      <w:marRight w:val="0"/>
      <w:marTop w:val="0"/>
      <w:marBottom w:val="0"/>
      <w:divBdr>
        <w:top w:val="none" w:sz="0" w:space="0" w:color="auto"/>
        <w:left w:val="none" w:sz="0" w:space="0" w:color="auto"/>
        <w:bottom w:val="none" w:sz="0" w:space="0" w:color="auto"/>
        <w:right w:val="none" w:sz="0" w:space="0" w:color="auto"/>
      </w:divBdr>
      <w:divsChild>
        <w:div w:id="1284341232">
          <w:marLeft w:val="0"/>
          <w:marRight w:val="0"/>
          <w:marTop w:val="0"/>
          <w:marBottom w:val="0"/>
          <w:divBdr>
            <w:top w:val="none" w:sz="0" w:space="0" w:color="auto"/>
            <w:left w:val="none" w:sz="0" w:space="0" w:color="auto"/>
            <w:bottom w:val="none" w:sz="0" w:space="0" w:color="auto"/>
            <w:right w:val="none" w:sz="0" w:space="0" w:color="auto"/>
          </w:divBdr>
        </w:div>
      </w:divsChild>
    </w:div>
    <w:div w:id="355886586">
      <w:bodyDiv w:val="1"/>
      <w:marLeft w:val="0"/>
      <w:marRight w:val="0"/>
      <w:marTop w:val="0"/>
      <w:marBottom w:val="0"/>
      <w:divBdr>
        <w:top w:val="none" w:sz="0" w:space="0" w:color="auto"/>
        <w:left w:val="none" w:sz="0" w:space="0" w:color="auto"/>
        <w:bottom w:val="none" w:sz="0" w:space="0" w:color="auto"/>
        <w:right w:val="none" w:sz="0" w:space="0" w:color="auto"/>
      </w:divBdr>
      <w:divsChild>
        <w:div w:id="2133859837">
          <w:marLeft w:val="0"/>
          <w:marRight w:val="0"/>
          <w:marTop w:val="0"/>
          <w:marBottom w:val="0"/>
          <w:divBdr>
            <w:top w:val="none" w:sz="0" w:space="0" w:color="auto"/>
            <w:left w:val="none" w:sz="0" w:space="0" w:color="auto"/>
            <w:bottom w:val="none" w:sz="0" w:space="0" w:color="auto"/>
            <w:right w:val="none" w:sz="0" w:space="0" w:color="auto"/>
          </w:divBdr>
        </w:div>
        <w:div w:id="621347609">
          <w:marLeft w:val="0"/>
          <w:marRight w:val="0"/>
          <w:marTop w:val="0"/>
          <w:marBottom w:val="375"/>
          <w:divBdr>
            <w:top w:val="none" w:sz="0" w:space="0" w:color="auto"/>
            <w:left w:val="none" w:sz="0" w:space="0" w:color="auto"/>
            <w:bottom w:val="none" w:sz="0" w:space="0" w:color="auto"/>
            <w:right w:val="none" w:sz="0" w:space="0" w:color="auto"/>
          </w:divBdr>
          <w:divsChild>
            <w:div w:id="296572024">
              <w:marLeft w:val="0"/>
              <w:marRight w:val="0"/>
              <w:marTop w:val="0"/>
              <w:marBottom w:val="0"/>
              <w:divBdr>
                <w:top w:val="none" w:sz="0" w:space="0" w:color="auto"/>
                <w:left w:val="none" w:sz="0" w:space="0" w:color="auto"/>
                <w:bottom w:val="none" w:sz="0" w:space="0" w:color="auto"/>
                <w:right w:val="none" w:sz="0" w:space="0" w:color="auto"/>
              </w:divBdr>
            </w:div>
          </w:divsChild>
        </w:div>
        <w:div w:id="1496188609">
          <w:marLeft w:val="0"/>
          <w:marRight w:val="0"/>
          <w:marTop w:val="0"/>
          <w:marBottom w:val="0"/>
          <w:divBdr>
            <w:top w:val="none" w:sz="0" w:space="0" w:color="auto"/>
            <w:left w:val="none" w:sz="0" w:space="0" w:color="auto"/>
            <w:bottom w:val="none" w:sz="0" w:space="0" w:color="auto"/>
            <w:right w:val="none" w:sz="0" w:space="0" w:color="auto"/>
          </w:divBdr>
        </w:div>
      </w:divsChild>
    </w:div>
    <w:div w:id="355935827">
      <w:bodyDiv w:val="1"/>
      <w:marLeft w:val="0"/>
      <w:marRight w:val="0"/>
      <w:marTop w:val="0"/>
      <w:marBottom w:val="0"/>
      <w:divBdr>
        <w:top w:val="none" w:sz="0" w:space="0" w:color="auto"/>
        <w:left w:val="none" w:sz="0" w:space="0" w:color="auto"/>
        <w:bottom w:val="none" w:sz="0" w:space="0" w:color="auto"/>
        <w:right w:val="none" w:sz="0" w:space="0" w:color="auto"/>
      </w:divBdr>
      <w:divsChild>
        <w:div w:id="347292889">
          <w:marLeft w:val="0"/>
          <w:marRight w:val="0"/>
          <w:marTop w:val="0"/>
          <w:marBottom w:val="525"/>
          <w:divBdr>
            <w:top w:val="none" w:sz="0" w:space="0" w:color="auto"/>
            <w:left w:val="none" w:sz="0" w:space="0" w:color="auto"/>
            <w:bottom w:val="none" w:sz="0" w:space="0" w:color="auto"/>
            <w:right w:val="none" w:sz="0" w:space="0" w:color="auto"/>
          </w:divBdr>
        </w:div>
      </w:divsChild>
    </w:div>
    <w:div w:id="356124373">
      <w:bodyDiv w:val="1"/>
      <w:marLeft w:val="0"/>
      <w:marRight w:val="0"/>
      <w:marTop w:val="0"/>
      <w:marBottom w:val="0"/>
      <w:divBdr>
        <w:top w:val="none" w:sz="0" w:space="0" w:color="auto"/>
        <w:left w:val="none" w:sz="0" w:space="0" w:color="auto"/>
        <w:bottom w:val="none" w:sz="0" w:space="0" w:color="auto"/>
        <w:right w:val="none" w:sz="0" w:space="0" w:color="auto"/>
      </w:divBdr>
    </w:div>
    <w:div w:id="356196292">
      <w:bodyDiv w:val="1"/>
      <w:marLeft w:val="0"/>
      <w:marRight w:val="0"/>
      <w:marTop w:val="0"/>
      <w:marBottom w:val="0"/>
      <w:divBdr>
        <w:top w:val="none" w:sz="0" w:space="0" w:color="auto"/>
        <w:left w:val="none" w:sz="0" w:space="0" w:color="auto"/>
        <w:bottom w:val="none" w:sz="0" w:space="0" w:color="auto"/>
        <w:right w:val="none" w:sz="0" w:space="0" w:color="auto"/>
      </w:divBdr>
    </w:div>
    <w:div w:id="356198972">
      <w:bodyDiv w:val="1"/>
      <w:marLeft w:val="0"/>
      <w:marRight w:val="0"/>
      <w:marTop w:val="0"/>
      <w:marBottom w:val="0"/>
      <w:divBdr>
        <w:top w:val="none" w:sz="0" w:space="0" w:color="auto"/>
        <w:left w:val="none" w:sz="0" w:space="0" w:color="auto"/>
        <w:bottom w:val="none" w:sz="0" w:space="0" w:color="auto"/>
        <w:right w:val="none" w:sz="0" w:space="0" w:color="auto"/>
      </w:divBdr>
    </w:div>
    <w:div w:id="356468326">
      <w:bodyDiv w:val="1"/>
      <w:marLeft w:val="0"/>
      <w:marRight w:val="0"/>
      <w:marTop w:val="0"/>
      <w:marBottom w:val="0"/>
      <w:divBdr>
        <w:top w:val="none" w:sz="0" w:space="0" w:color="auto"/>
        <w:left w:val="none" w:sz="0" w:space="0" w:color="auto"/>
        <w:bottom w:val="none" w:sz="0" w:space="0" w:color="auto"/>
        <w:right w:val="none" w:sz="0" w:space="0" w:color="auto"/>
      </w:divBdr>
      <w:divsChild>
        <w:div w:id="76825299">
          <w:marLeft w:val="0"/>
          <w:marRight w:val="0"/>
          <w:marTop w:val="0"/>
          <w:marBottom w:val="0"/>
          <w:divBdr>
            <w:top w:val="none" w:sz="0" w:space="0" w:color="auto"/>
            <w:left w:val="none" w:sz="0" w:space="0" w:color="auto"/>
            <w:bottom w:val="none" w:sz="0" w:space="0" w:color="auto"/>
            <w:right w:val="none" w:sz="0" w:space="0" w:color="auto"/>
          </w:divBdr>
          <w:divsChild>
            <w:div w:id="61299051">
              <w:marLeft w:val="3300"/>
              <w:marRight w:val="0"/>
              <w:marTop w:val="0"/>
              <w:marBottom w:val="0"/>
              <w:divBdr>
                <w:top w:val="none" w:sz="0" w:space="0" w:color="auto"/>
                <w:left w:val="none" w:sz="0" w:space="0" w:color="auto"/>
                <w:bottom w:val="none" w:sz="0" w:space="0" w:color="auto"/>
                <w:right w:val="none" w:sz="0" w:space="0" w:color="auto"/>
              </w:divBdr>
              <w:divsChild>
                <w:div w:id="820192945">
                  <w:marLeft w:val="0"/>
                  <w:marRight w:val="0"/>
                  <w:marTop w:val="0"/>
                  <w:marBottom w:val="0"/>
                  <w:divBdr>
                    <w:top w:val="none" w:sz="0" w:space="0" w:color="auto"/>
                    <w:left w:val="none" w:sz="0" w:space="0" w:color="auto"/>
                    <w:bottom w:val="none" w:sz="0" w:space="0" w:color="auto"/>
                    <w:right w:val="none" w:sz="0" w:space="0" w:color="auto"/>
                  </w:divBdr>
                </w:div>
                <w:div w:id="2015759276">
                  <w:marLeft w:val="0"/>
                  <w:marRight w:val="0"/>
                  <w:marTop w:val="0"/>
                  <w:marBottom w:val="0"/>
                  <w:divBdr>
                    <w:top w:val="none" w:sz="0" w:space="0" w:color="auto"/>
                    <w:left w:val="none" w:sz="0" w:space="0" w:color="auto"/>
                    <w:bottom w:val="none" w:sz="0" w:space="0" w:color="auto"/>
                    <w:right w:val="none" w:sz="0" w:space="0" w:color="auto"/>
                  </w:divBdr>
                </w:div>
                <w:div w:id="10886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7098">
      <w:bodyDiv w:val="1"/>
      <w:marLeft w:val="0"/>
      <w:marRight w:val="0"/>
      <w:marTop w:val="0"/>
      <w:marBottom w:val="0"/>
      <w:divBdr>
        <w:top w:val="none" w:sz="0" w:space="0" w:color="auto"/>
        <w:left w:val="none" w:sz="0" w:space="0" w:color="auto"/>
        <w:bottom w:val="none" w:sz="0" w:space="0" w:color="auto"/>
        <w:right w:val="none" w:sz="0" w:space="0" w:color="auto"/>
      </w:divBdr>
    </w:div>
    <w:div w:id="356781462">
      <w:bodyDiv w:val="1"/>
      <w:marLeft w:val="0"/>
      <w:marRight w:val="0"/>
      <w:marTop w:val="0"/>
      <w:marBottom w:val="0"/>
      <w:divBdr>
        <w:top w:val="none" w:sz="0" w:space="0" w:color="auto"/>
        <w:left w:val="none" w:sz="0" w:space="0" w:color="auto"/>
        <w:bottom w:val="none" w:sz="0" w:space="0" w:color="auto"/>
        <w:right w:val="none" w:sz="0" w:space="0" w:color="auto"/>
      </w:divBdr>
    </w:div>
    <w:div w:id="356857602">
      <w:bodyDiv w:val="1"/>
      <w:marLeft w:val="0"/>
      <w:marRight w:val="0"/>
      <w:marTop w:val="0"/>
      <w:marBottom w:val="0"/>
      <w:divBdr>
        <w:top w:val="none" w:sz="0" w:space="0" w:color="auto"/>
        <w:left w:val="none" w:sz="0" w:space="0" w:color="auto"/>
        <w:bottom w:val="none" w:sz="0" w:space="0" w:color="auto"/>
        <w:right w:val="none" w:sz="0" w:space="0" w:color="auto"/>
      </w:divBdr>
      <w:divsChild>
        <w:div w:id="105292755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56929832">
      <w:bodyDiv w:val="1"/>
      <w:marLeft w:val="0"/>
      <w:marRight w:val="0"/>
      <w:marTop w:val="0"/>
      <w:marBottom w:val="0"/>
      <w:divBdr>
        <w:top w:val="none" w:sz="0" w:space="0" w:color="auto"/>
        <w:left w:val="none" w:sz="0" w:space="0" w:color="auto"/>
        <w:bottom w:val="none" w:sz="0" w:space="0" w:color="auto"/>
        <w:right w:val="none" w:sz="0" w:space="0" w:color="auto"/>
      </w:divBdr>
    </w:div>
    <w:div w:id="357050297">
      <w:bodyDiv w:val="1"/>
      <w:marLeft w:val="0"/>
      <w:marRight w:val="0"/>
      <w:marTop w:val="0"/>
      <w:marBottom w:val="0"/>
      <w:divBdr>
        <w:top w:val="none" w:sz="0" w:space="0" w:color="auto"/>
        <w:left w:val="none" w:sz="0" w:space="0" w:color="auto"/>
        <w:bottom w:val="none" w:sz="0" w:space="0" w:color="auto"/>
        <w:right w:val="none" w:sz="0" w:space="0" w:color="auto"/>
      </w:divBdr>
      <w:divsChild>
        <w:div w:id="1346512964">
          <w:marLeft w:val="0"/>
          <w:marRight w:val="0"/>
          <w:marTop w:val="0"/>
          <w:marBottom w:val="525"/>
          <w:divBdr>
            <w:top w:val="none" w:sz="0" w:space="0" w:color="auto"/>
            <w:left w:val="none" w:sz="0" w:space="0" w:color="auto"/>
            <w:bottom w:val="none" w:sz="0" w:space="0" w:color="auto"/>
            <w:right w:val="none" w:sz="0" w:space="0" w:color="auto"/>
          </w:divBdr>
        </w:div>
      </w:divsChild>
    </w:div>
    <w:div w:id="357321276">
      <w:bodyDiv w:val="1"/>
      <w:marLeft w:val="0"/>
      <w:marRight w:val="0"/>
      <w:marTop w:val="0"/>
      <w:marBottom w:val="0"/>
      <w:divBdr>
        <w:top w:val="none" w:sz="0" w:space="0" w:color="auto"/>
        <w:left w:val="none" w:sz="0" w:space="0" w:color="auto"/>
        <w:bottom w:val="none" w:sz="0" w:space="0" w:color="auto"/>
        <w:right w:val="none" w:sz="0" w:space="0" w:color="auto"/>
      </w:divBdr>
    </w:div>
    <w:div w:id="357437430">
      <w:bodyDiv w:val="1"/>
      <w:marLeft w:val="0"/>
      <w:marRight w:val="0"/>
      <w:marTop w:val="0"/>
      <w:marBottom w:val="0"/>
      <w:divBdr>
        <w:top w:val="none" w:sz="0" w:space="0" w:color="auto"/>
        <w:left w:val="none" w:sz="0" w:space="0" w:color="auto"/>
        <w:bottom w:val="none" w:sz="0" w:space="0" w:color="auto"/>
        <w:right w:val="none" w:sz="0" w:space="0" w:color="auto"/>
      </w:divBdr>
      <w:divsChild>
        <w:div w:id="40331973">
          <w:marLeft w:val="0"/>
          <w:marRight w:val="0"/>
          <w:marTop w:val="0"/>
          <w:marBottom w:val="0"/>
          <w:divBdr>
            <w:top w:val="none" w:sz="0" w:space="0" w:color="auto"/>
            <w:left w:val="none" w:sz="0" w:space="0" w:color="auto"/>
            <w:bottom w:val="none" w:sz="0" w:space="0" w:color="auto"/>
            <w:right w:val="none" w:sz="0" w:space="0" w:color="auto"/>
          </w:divBdr>
          <w:divsChild>
            <w:div w:id="1953046937">
              <w:marLeft w:val="900"/>
              <w:marRight w:val="0"/>
              <w:marTop w:val="0"/>
              <w:marBottom w:val="0"/>
              <w:divBdr>
                <w:top w:val="none" w:sz="0" w:space="0" w:color="auto"/>
                <w:left w:val="none" w:sz="0" w:space="0" w:color="auto"/>
                <w:bottom w:val="none" w:sz="0" w:space="0" w:color="auto"/>
                <w:right w:val="none" w:sz="0" w:space="0" w:color="auto"/>
              </w:divBdr>
              <w:divsChild>
                <w:div w:id="487404839">
                  <w:marLeft w:val="0"/>
                  <w:marRight w:val="0"/>
                  <w:marTop w:val="0"/>
                  <w:marBottom w:val="0"/>
                  <w:divBdr>
                    <w:top w:val="none" w:sz="0" w:space="0" w:color="auto"/>
                    <w:left w:val="none" w:sz="0" w:space="0" w:color="auto"/>
                    <w:bottom w:val="none" w:sz="0" w:space="0" w:color="auto"/>
                    <w:right w:val="none" w:sz="0" w:space="0" w:color="auto"/>
                  </w:divBdr>
                </w:div>
                <w:div w:id="7550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08643">
      <w:bodyDiv w:val="1"/>
      <w:marLeft w:val="0"/>
      <w:marRight w:val="0"/>
      <w:marTop w:val="0"/>
      <w:marBottom w:val="0"/>
      <w:divBdr>
        <w:top w:val="none" w:sz="0" w:space="0" w:color="auto"/>
        <w:left w:val="none" w:sz="0" w:space="0" w:color="auto"/>
        <w:bottom w:val="none" w:sz="0" w:space="0" w:color="auto"/>
        <w:right w:val="none" w:sz="0" w:space="0" w:color="auto"/>
      </w:divBdr>
    </w:div>
    <w:div w:id="357585179">
      <w:bodyDiv w:val="1"/>
      <w:marLeft w:val="0"/>
      <w:marRight w:val="0"/>
      <w:marTop w:val="0"/>
      <w:marBottom w:val="0"/>
      <w:divBdr>
        <w:top w:val="none" w:sz="0" w:space="0" w:color="auto"/>
        <w:left w:val="none" w:sz="0" w:space="0" w:color="auto"/>
        <w:bottom w:val="none" w:sz="0" w:space="0" w:color="auto"/>
        <w:right w:val="none" w:sz="0" w:space="0" w:color="auto"/>
      </w:divBdr>
    </w:div>
    <w:div w:id="357656849">
      <w:bodyDiv w:val="1"/>
      <w:marLeft w:val="0"/>
      <w:marRight w:val="0"/>
      <w:marTop w:val="0"/>
      <w:marBottom w:val="0"/>
      <w:divBdr>
        <w:top w:val="none" w:sz="0" w:space="0" w:color="auto"/>
        <w:left w:val="none" w:sz="0" w:space="0" w:color="auto"/>
        <w:bottom w:val="none" w:sz="0" w:space="0" w:color="auto"/>
        <w:right w:val="none" w:sz="0" w:space="0" w:color="auto"/>
      </w:divBdr>
      <w:divsChild>
        <w:div w:id="167786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57782613">
      <w:bodyDiv w:val="1"/>
      <w:marLeft w:val="0"/>
      <w:marRight w:val="0"/>
      <w:marTop w:val="0"/>
      <w:marBottom w:val="0"/>
      <w:divBdr>
        <w:top w:val="none" w:sz="0" w:space="0" w:color="auto"/>
        <w:left w:val="none" w:sz="0" w:space="0" w:color="auto"/>
        <w:bottom w:val="none" w:sz="0" w:space="0" w:color="auto"/>
        <w:right w:val="none" w:sz="0" w:space="0" w:color="auto"/>
      </w:divBdr>
    </w:div>
    <w:div w:id="357858930">
      <w:bodyDiv w:val="1"/>
      <w:marLeft w:val="0"/>
      <w:marRight w:val="0"/>
      <w:marTop w:val="0"/>
      <w:marBottom w:val="0"/>
      <w:divBdr>
        <w:top w:val="none" w:sz="0" w:space="0" w:color="auto"/>
        <w:left w:val="none" w:sz="0" w:space="0" w:color="auto"/>
        <w:bottom w:val="none" w:sz="0" w:space="0" w:color="auto"/>
        <w:right w:val="none" w:sz="0" w:space="0" w:color="auto"/>
      </w:divBdr>
    </w:div>
    <w:div w:id="358091916">
      <w:bodyDiv w:val="1"/>
      <w:marLeft w:val="0"/>
      <w:marRight w:val="0"/>
      <w:marTop w:val="0"/>
      <w:marBottom w:val="0"/>
      <w:divBdr>
        <w:top w:val="none" w:sz="0" w:space="0" w:color="auto"/>
        <w:left w:val="none" w:sz="0" w:space="0" w:color="auto"/>
        <w:bottom w:val="none" w:sz="0" w:space="0" w:color="auto"/>
        <w:right w:val="none" w:sz="0" w:space="0" w:color="auto"/>
      </w:divBdr>
    </w:div>
    <w:div w:id="358167373">
      <w:bodyDiv w:val="1"/>
      <w:marLeft w:val="0"/>
      <w:marRight w:val="0"/>
      <w:marTop w:val="0"/>
      <w:marBottom w:val="0"/>
      <w:divBdr>
        <w:top w:val="none" w:sz="0" w:space="0" w:color="auto"/>
        <w:left w:val="none" w:sz="0" w:space="0" w:color="auto"/>
        <w:bottom w:val="none" w:sz="0" w:space="0" w:color="auto"/>
        <w:right w:val="none" w:sz="0" w:space="0" w:color="auto"/>
      </w:divBdr>
      <w:divsChild>
        <w:div w:id="2007438761">
          <w:marLeft w:val="0"/>
          <w:marRight w:val="0"/>
          <w:marTop w:val="0"/>
          <w:marBottom w:val="0"/>
          <w:divBdr>
            <w:top w:val="none" w:sz="0" w:space="0" w:color="auto"/>
            <w:left w:val="none" w:sz="0" w:space="0" w:color="auto"/>
            <w:bottom w:val="none" w:sz="0" w:space="0" w:color="auto"/>
            <w:right w:val="none" w:sz="0" w:space="0" w:color="auto"/>
          </w:divBdr>
        </w:div>
      </w:divsChild>
    </w:div>
    <w:div w:id="358287695">
      <w:bodyDiv w:val="1"/>
      <w:marLeft w:val="0"/>
      <w:marRight w:val="0"/>
      <w:marTop w:val="0"/>
      <w:marBottom w:val="0"/>
      <w:divBdr>
        <w:top w:val="none" w:sz="0" w:space="0" w:color="auto"/>
        <w:left w:val="none" w:sz="0" w:space="0" w:color="auto"/>
        <w:bottom w:val="none" w:sz="0" w:space="0" w:color="auto"/>
        <w:right w:val="none" w:sz="0" w:space="0" w:color="auto"/>
      </w:divBdr>
      <w:divsChild>
        <w:div w:id="494490173">
          <w:marLeft w:val="0"/>
          <w:marRight w:val="0"/>
          <w:marTop w:val="0"/>
          <w:marBottom w:val="0"/>
          <w:divBdr>
            <w:top w:val="none" w:sz="0" w:space="0" w:color="auto"/>
            <w:left w:val="none" w:sz="0" w:space="0" w:color="auto"/>
            <w:bottom w:val="none" w:sz="0" w:space="0" w:color="auto"/>
            <w:right w:val="none" w:sz="0" w:space="0" w:color="auto"/>
          </w:divBdr>
        </w:div>
      </w:divsChild>
    </w:div>
    <w:div w:id="358311526">
      <w:bodyDiv w:val="1"/>
      <w:marLeft w:val="0"/>
      <w:marRight w:val="0"/>
      <w:marTop w:val="0"/>
      <w:marBottom w:val="0"/>
      <w:divBdr>
        <w:top w:val="none" w:sz="0" w:space="0" w:color="auto"/>
        <w:left w:val="none" w:sz="0" w:space="0" w:color="auto"/>
        <w:bottom w:val="none" w:sz="0" w:space="0" w:color="auto"/>
        <w:right w:val="none" w:sz="0" w:space="0" w:color="auto"/>
      </w:divBdr>
    </w:div>
    <w:div w:id="358430250">
      <w:bodyDiv w:val="1"/>
      <w:marLeft w:val="0"/>
      <w:marRight w:val="0"/>
      <w:marTop w:val="0"/>
      <w:marBottom w:val="0"/>
      <w:divBdr>
        <w:top w:val="none" w:sz="0" w:space="0" w:color="auto"/>
        <w:left w:val="none" w:sz="0" w:space="0" w:color="auto"/>
        <w:bottom w:val="none" w:sz="0" w:space="0" w:color="auto"/>
        <w:right w:val="none" w:sz="0" w:space="0" w:color="auto"/>
      </w:divBdr>
    </w:div>
    <w:div w:id="358505474">
      <w:bodyDiv w:val="1"/>
      <w:marLeft w:val="0"/>
      <w:marRight w:val="0"/>
      <w:marTop w:val="0"/>
      <w:marBottom w:val="0"/>
      <w:divBdr>
        <w:top w:val="none" w:sz="0" w:space="0" w:color="auto"/>
        <w:left w:val="none" w:sz="0" w:space="0" w:color="auto"/>
        <w:bottom w:val="none" w:sz="0" w:space="0" w:color="auto"/>
        <w:right w:val="none" w:sz="0" w:space="0" w:color="auto"/>
      </w:divBdr>
      <w:divsChild>
        <w:div w:id="1688016154">
          <w:marLeft w:val="0"/>
          <w:marRight w:val="0"/>
          <w:marTop w:val="0"/>
          <w:marBottom w:val="0"/>
          <w:divBdr>
            <w:top w:val="none" w:sz="0" w:space="0" w:color="auto"/>
            <w:left w:val="none" w:sz="0" w:space="0" w:color="auto"/>
            <w:bottom w:val="none" w:sz="0" w:space="0" w:color="auto"/>
            <w:right w:val="none" w:sz="0" w:space="0" w:color="auto"/>
          </w:divBdr>
          <w:divsChild>
            <w:div w:id="710154111">
              <w:marLeft w:val="0"/>
              <w:marRight w:val="0"/>
              <w:marTop w:val="0"/>
              <w:marBottom w:val="0"/>
              <w:divBdr>
                <w:top w:val="none" w:sz="0" w:space="0" w:color="auto"/>
                <w:left w:val="none" w:sz="0" w:space="0" w:color="auto"/>
                <w:bottom w:val="none" w:sz="0" w:space="0" w:color="auto"/>
                <w:right w:val="none" w:sz="0" w:space="0" w:color="auto"/>
              </w:divBdr>
              <w:divsChild>
                <w:div w:id="322047655">
                  <w:marLeft w:val="0"/>
                  <w:marRight w:val="0"/>
                  <w:marTop w:val="0"/>
                  <w:marBottom w:val="750"/>
                  <w:divBdr>
                    <w:top w:val="none" w:sz="0" w:space="0" w:color="auto"/>
                    <w:left w:val="none" w:sz="0" w:space="0" w:color="auto"/>
                    <w:bottom w:val="none" w:sz="0" w:space="0" w:color="auto"/>
                    <w:right w:val="none" w:sz="0" w:space="0" w:color="auto"/>
                  </w:divBdr>
                  <w:divsChild>
                    <w:div w:id="710037880">
                      <w:marLeft w:val="0"/>
                      <w:marRight w:val="0"/>
                      <w:marTop w:val="0"/>
                      <w:marBottom w:val="0"/>
                      <w:divBdr>
                        <w:top w:val="none" w:sz="0" w:space="0" w:color="auto"/>
                        <w:left w:val="none" w:sz="0" w:space="0" w:color="auto"/>
                        <w:bottom w:val="none" w:sz="0" w:space="0" w:color="009BC0"/>
                        <w:right w:val="none" w:sz="0" w:space="0" w:color="auto"/>
                      </w:divBdr>
                      <w:divsChild>
                        <w:div w:id="1092362987">
                          <w:marLeft w:val="0"/>
                          <w:marRight w:val="0"/>
                          <w:marTop w:val="0"/>
                          <w:marBottom w:val="0"/>
                          <w:divBdr>
                            <w:top w:val="none" w:sz="0" w:space="0" w:color="auto"/>
                            <w:left w:val="none" w:sz="0" w:space="0" w:color="auto"/>
                            <w:bottom w:val="none" w:sz="0" w:space="0" w:color="auto"/>
                            <w:right w:val="none" w:sz="0" w:space="0" w:color="auto"/>
                          </w:divBdr>
                          <w:divsChild>
                            <w:div w:id="364982881">
                              <w:marLeft w:val="0"/>
                              <w:marRight w:val="0"/>
                              <w:marTop w:val="0"/>
                              <w:marBottom w:val="0"/>
                              <w:divBdr>
                                <w:top w:val="none" w:sz="0" w:space="0" w:color="auto"/>
                                <w:left w:val="none" w:sz="0" w:space="0" w:color="auto"/>
                                <w:bottom w:val="none" w:sz="0" w:space="0" w:color="auto"/>
                                <w:right w:val="none" w:sz="0" w:space="0" w:color="auto"/>
                              </w:divBdr>
                              <w:divsChild>
                                <w:div w:id="58552625">
                                  <w:marLeft w:val="0"/>
                                  <w:marRight w:val="0"/>
                                  <w:marTop w:val="0"/>
                                  <w:marBottom w:val="150"/>
                                  <w:divBdr>
                                    <w:top w:val="none" w:sz="0" w:space="0" w:color="auto"/>
                                    <w:left w:val="none" w:sz="0" w:space="0" w:color="auto"/>
                                    <w:bottom w:val="none" w:sz="0" w:space="0" w:color="auto"/>
                                    <w:right w:val="none" w:sz="0" w:space="0" w:color="auto"/>
                                  </w:divBdr>
                                </w:div>
                                <w:div w:id="64568201">
                                  <w:marLeft w:val="0"/>
                                  <w:marRight w:val="0"/>
                                  <w:marTop w:val="0"/>
                                  <w:marBottom w:val="0"/>
                                  <w:divBdr>
                                    <w:top w:val="none" w:sz="0" w:space="0" w:color="auto"/>
                                    <w:left w:val="none" w:sz="0" w:space="0" w:color="auto"/>
                                    <w:bottom w:val="none" w:sz="0" w:space="0" w:color="auto"/>
                                    <w:right w:val="none" w:sz="0" w:space="0" w:color="auto"/>
                                  </w:divBdr>
                                  <w:divsChild>
                                    <w:div w:id="766122863">
                                      <w:marLeft w:val="0"/>
                                      <w:marRight w:val="150"/>
                                      <w:marTop w:val="0"/>
                                      <w:marBottom w:val="0"/>
                                      <w:divBdr>
                                        <w:top w:val="none" w:sz="0" w:space="0" w:color="auto"/>
                                        <w:left w:val="none" w:sz="0" w:space="0" w:color="auto"/>
                                        <w:bottom w:val="none" w:sz="0" w:space="0" w:color="auto"/>
                                        <w:right w:val="none" w:sz="0" w:space="0" w:color="auto"/>
                                      </w:divBdr>
                                    </w:div>
                                    <w:div w:id="1297300342">
                                      <w:marLeft w:val="0"/>
                                      <w:marRight w:val="150"/>
                                      <w:marTop w:val="0"/>
                                      <w:marBottom w:val="0"/>
                                      <w:divBdr>
                                        <w:top w:val="none" w:sz="0" w:space="0" w:color="auto"/>
                                        <w:left w:val="none" w:sz="0" w:space="0" w:color="auto"/>
                                        <w:bottom w:val="none" w:sz="0" w:space="0" w:color="auto"/>
                                        <w:right w:val="none" w:sz="0" w:space="0" w:color="auto"/>
                                      </w:divBdr>
                                    </w:div>
                                  </w:divsChild>
                                </w:div>
                                <w:div w:id="156380701">
                                  <w:marLeft w:val="0"/>
                                  <w:marRight w:val="0"/>
                                  <w:marTop w:val="0"/>
                                  <w:marBottom w:val="0"/>
                                  <w:divBdr>
                                    <w:top w:val="none" w:sz="0" w:space="0" w:color="auto"/>
                                    <w:left w:val="none" w:sz="0" w:space="0" w:color="auto"/>
                                    <w:bottom w:val="none" w:sz="0" w:space="0" w:color="auto"/>
                                    <w:right w:val="none" w:sz="0" w:space="0" w:color="auto"/>
                                  </w:divBdr>
                                </w:div>
                                <w:div w:id="797142302">
                                  <w:marLeft w:val="0"/>
                                  <w:marRight w:val="0"/>
                                  <w:marTop w:val="0"/>
                                  <w:marBottom w:val="0"/>
                                  <w:divBdr>
                                    <w:top w:val="none" w:sz="0" w:space="0" w:color="auto"/>
                                    <w:left w:val="none" w:sz="0" w:space="0" w:color="auto"/>
                                    <w:bottom w:val="none" w:sz="0" w:space="0" w:color="auto"/>
                                    <w:right w:val="none" w:sz="0" w:space="0" w:color="auto"/>
                                  </w:divBdr>
                                </w:div>
                              </w:divsChild>
                            </w:div>
                            <w:div w:id="1262109382">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500159">
          <w:marLeft w:val="0"/>
          <w:marRight w:val="0"/>
          <w:marTop w:val="0"/>
          <w:marBottom w:val="0"/>
          <w:divBdr>
            <w:top w:val="none" w:sz="0" w:space="0" w:color="auto"/>
            <w:left w:val="none" w:sz="0" w:space="0" w:color="auto"/>
            <w:bottom w:val="none" w:sz="0" w:space="0" w:color="auto"/>
            <w:right w:val="none" w:sz="0" w:space="0" w:color="auto"/>
          </w:divBdr>
          <w:divsChild>
            <w:div w:id="1332947584">
              <w:marLeft w:val="0"/>
              <w:marRight w:val="0"/>
              <w:marTop w:val="0"/>
              <w:marBottom w:val="0"/>
              <w:divBdr>
                <w:top w:val="none" w:sz="0" w:space="0" w:color="auto"/>
                <w:left w:val="none" w:sz="0" w:space="0" w:color="auto"/>
                <w:bottom w:val="none" w:sz="0" w:space="0" w:color="auto"/>
                <w:right w:val="none" w:sz="0" w:space="0" w:color="auto"/>
              </w:divBdr>
              <w:divsChild>
                <w:div w:id="759763988">
                  <w:marLeft w:val="0"/>
                  <w:marRight w:val="0"/>
                  <w:marTop w:val="0"/>
                  <w:marBottom w:val="0"/>
                  <w:divBdr>
                    <w:top w:val="none" w:sz="0" w:space="0" w:color="auto"/>
                    <w:left w:val="none" w:sz="0" w:space="0" w:color="auto"/>
                    <w:bottom w:val="none" w:sz="0" w:space="0" w:color="auto"/>
                    <w:right w:val="none" w:sz="0" w:space="0" w:color="auto"/>
                  </w:divBdr>
                  <w:divsChild>
                    <w:div w:id="598221804">
                      <w:marLeft w:val="0"/>
                      <w:marRight w:val="0"/>
                      <w:marTop w:val="0"/>
                      <w:marBottom w:val="150"/>
                      <w:divBdr>
                        <w:top w:val="none" w:sz="0" w:space="0" w:color="auto"/>
                        <w:left w:val="none" w:sz="0" w:space="0" w:color="auto"/>
                        <w:bottom w:val="none" w:sz="0" w:space="0" w:color="auto"/>
                        <w:right w:val="none" w:sz="0" w:space="0" w:color="auto"/>
                      </w:divBdr>
                      <w:divsChild>
                        <w:div w:id="12046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554680">
      <w:bodyDiv w:val="1"/>
      <w:marLeft w:val="0"/>
      <w:marRight w:val="0"/>
      <w:marTop w:val="0"/>
      <w:marBottom w:val="0"/>
      <w:divBdr>
        <w:top w:val="none" w:sz="0" w:space="0" w:color="auto"/>
        <w:left w:val="none" w:sz="0" w:space="0" w:color="auto"/>
        <w:bottom w:val="none" w:sz="0" w:space="0" w:color="auto"/>
        <w:right w:val="none" w:sz="0" w:space="0" w:color="auto"/>
      </w:divBdr>
    </w:div>
    <w:div w:id="358626665">
      <w:bodyDiv w:val="1"/>
      <w:marLeft w:val="0"/>
      <w:marRight w:val="0"/>
      <w:marTop w:val="0"/>
      <w:marBottom w:val="0"/>
      <w:divBdr>
        <w:top w:val="none" w:sz="0" w:space="0" w:color="auto"/>
        <w:left w:val="none" w:sz="0" w:space="0" w:color="auto"/>
        <w:bottom w:val="none" w:sz="0" w:space="0" w:color="auto"/>
        <w:right w:val="none" w:sz="0" w:space="0" w:color="auto"/>
      </w:divBdr>
    </w:div>
    <w:div w:id="358701182">
      <w:bodyDiv w:val="1"/>
      <w:marLeft w:val="0"/>
      <w:marRight w:val="0"/>
      <w:marTop w:val="0"/>
      <w:marBottom w:val="0"/>
      <w:divBdr>
        <w:top w:val="none" w:sz="0" w:space="0" w:color="auto"/>
        <w:left w:val="none" w:sz="0" w:space="0" w:color="auto"/>
        <w:bottom w:val="none" w:sz="0" w:space="0" w:color="auto"/>
        <w:right w:val="none" w:sz="0" w:space="0" w:color="auto"/>
      </w:divBdr>
    </w:div>
    <w:div w:id="358701216">
      <w:bodyDiv w:val="1"/>
      <w:marLeft w:val="0"/>
      <w:marRight w:val="0"/>
      <w:marTop w:val="0"/>
      <w:marBottom w:val="0"/>
      <w:divBdr>
        <w:top w:val="none" w:sz="0" w:space="0" w:color="auto"/>
        <w:left w:val="none" w:sz="0" w:space="0" w:color="auto"/>
        <w:bottom w:val="none" w:sz="0" w:space="0" w:color="auto"/>
        <w:right w:val="none" w:sz="0" w:space="0" w:color="auto"/>
      </w:divBdr>
    </w:div>
    <w:div w:id="358701904">
      <w:bodyDiv w:val="1"/>
      <w:marLeft w:val="0"/>
      <w:marRight w:val="0"/>
      <w:marTop w:val="0"/>
      <w:marBottom w:val="0"/>
      <w:divBdr>
        <w:top w:val="none" w:sz="0" w:space="0" w:color="auto"/>
        <w:left w:val="none" w:sz="0" w:space="0" w:color="auto"/>
        <w:bottom w:val="none" w:sz="0" w:space="0" w:color="auto"/>
        <w:right w:val="none" w:sz="0" w:space="0" w:color="auto"/>
      </w:divBdr>
    </w:div>
    <w:div w:id="358892645">
      <w:bodyDiv w:val="1"/>
      <w:marLeft w:val="0"/>
      <w:marRight w:val="0"/>
      <w:marTop w:val="0"/>
      <w:marBottom w:val="0"/>
      <w:divBdr>
        <w:top w:val="none" w:sz="0" w:space="0" w:color="auto"/>
        <w:left w:val="none" w:sz="0" w:space="0" w:color="auto"/>
        <w:bottom w:val="none" w:sz="0" w:space="0" w:color="auto"/>
        <w:right w:val="none" w:sz="0" w:space="0" w:color="auto"/>
      </w:divBdr>
    </w:div>
    <w:div w:id="358971858">
      <w:bodyDiv w:val="1"/>
      <w:marLeft w:val="0"/>
      <w:marRight w:val="0"/>
      <w:marTop w:val="0"/>
      <w:marBottom w:val="0"/>
      <w:divBdr>
        <w:top w:val="none" w:sz="0" w:space="0" w:color="auto"/>
        <w:left w:val="none" w:sz="0" w:space="0" w:color="auto"/>
        <w:bottom w:val="none" w:sz="0" w:space="0" w:color="auto"/>
        <w:right w:val="none" w:sz="0" w:space="0" w:color="auto"/>
      </w:divBdr>
    </w:div>
    <w:div w:id="359086425">
      <w:bodyDiv w:val="1"/>
      <w:marLeft w:val="0"/>
      <w:marRight w:val="0"/>
      <w:marTop w:val="0"/>
      <w:marBottom w:val="0"/>
      <w:divBdr>
        <w:top w:val="none" w:sz="0" w:space="0" w:color="auto"/>
        <w:left w:val="none" w:sz="0" w:space="0" w:color="auto"/>
        <w:bottom w:val="none" w:sz="0" w:space="0" w:color="auto"/>
        <w:right w:val="none" w:sz="0" w:space="0" w:color="auto"/>
      </w:divBdr>
      <w:divsChild>
        <w:div w:id="1527139056">
          <w:marLeft w:val="0"/>
          <w:marRight w:val="0"/>
          <w:marTop w:val="0"/>
          <w:marBottom w:val="0"/>
          <w:divBdr>
            <w:top w:val="none" w:sz="0" w:space="0" w:color="auto"/>
            <w:left w:val="none" w:sz="0" w:space="0" w:color="auto"/>
            <w:bottom w:val="none" w:sz="0" w:space="0" w:color="auto"/>
            <w:right w:val="none" w:sz="0" w:space="0" w:color="auto"/>
          </w:divBdr>
          <w:divsChild>
            <w:div w:id="2063866664">
              <w:marLeft w:val="0"/>
              <w:marRight w:val="0"/>
              <w:marTop w:val="0"/>
              <w:marBottom w:val="0"/>
              <w:divBdr>
                <w:top w:val="none" w:sz="0" w:space="0" w:color="auto"/>
                <w:left w:val="none" w:sz="0" w:space="0" w:color="auto"/>
                <w:bottom w:val="none" w:sz="0" w:space="0" w:color="auto"/>
                <w:right w:val="none" w:sz="0" w:space="0" w:color="auto"/>
              </w:divBdr>
            </w:div>
          </w:divsChild>
        </w:div>
        <w:div w:id="2047482976">
          <w:marLeft w:val="0"/>
          <w:marRight w:val="0"/>
          <w:marTop w:val="225"/>
          <w:marBottom w:val="600"/>
          <w:divBdr>
            <w:top w:val="none" w:sz="0" w:space="0" w:color="auto"/>
            <w:left w:val="none" w:sz="0" w:space="0" w:color="auto"/>
            <w:bottom w:val="none" w:sz="0" w:space="0" w:color="auto"/>
            <w:right w:val="none" w:sz="0" w:space="0" w:color="auto"/>
          </w:divBdr>
        </w:div>
      </w:divsChild>
    </w:div>
    <w:div w:id="359598186">
      <w:bodyDiv w:val="1"/>
      <w:marLeft w:val="0"/>
      <w:marRight w:val="0"/>
      <w:marTop w:val="0"/>
      <w:marBottom w:val="0"/>
      <w:divBdr>
        <w:top w:val="none" w:sz="0" w:space="0" w:color="auto"/>
        <w:left w:val="none" w:sz="0" w:space="0" w:color="auto"/>
        <w:bottom w:val="none" w:sz="0" w:space="0" w:color="auto"/>
        <w:right w:val="none" w:sz="0" w:space="0" w:color="auto"/>
      </w:divBdr>
      <w:divsChild>
        <w:div w:id="44718370">
          <w:marLeft w:val="0"/>
          <w:marRight w:val="0"/>
          <w:marTop w:val="0"/>
          <w:marBottom w:val="0"/>
          <w:divBdr>
            <w:top w:val="none" w:sz="0" w:space="0" w:color="auto"/>
            <w:left w:val="none" w:sz="0" w:space="0" w:color="auto"/>
            <w:bottom w:val="none" w:sz="0" w:space="0" w:color="auto"/>
            <w:right w:val="none" w:sz="0" w:space="0" w:color="auto"/>
          </w:divBdr>
        </w:div>
      </w:divsChild>
    </w:div>
    <w:div w:id="359670893">
      <w:bodyDiv w:val="1"/>
      <w:marLeft w:val="0"/>
      <w:marRight w:val="0"/>
      <w:marTop w:val="0"/>
      <w:marBottom w:val="0"/>
      <w:divBdr>
        <w:top w:val="none" w:sz="0" w:space="0" w:color="auto"/>
        <w:left w:val="none" w:sz="0" w:space="0" w:color="auto"/>
        <w:bottom w:val="none" w:sz="0" w:space="0" w:color="auto"/>
        <w:right w:val="none" w:sz="0" w:space="0" w:color="auto"/>
      </w:divBdr>
    </w:div>
    <w:div w:id="360015332">
      <w:bodyDiv w:val="1"/>
      <w:marLeft w:val="0"/>
      <w:marRight w:val="0"/>
      <w:marTop w:val="0"/>
      <w:marBottom w:val="0"/>
      <w:divBdr>
        <w:top w:val="none" w:sz="0" w:space="0" w:color="auto"/>
        <w:left w:val="none" w:sz="0" w:space="0" w:color="auto"/>
        <w:bottom w:val="none" w:sz="0" w:space="0" w:color="auto"/>
        <w:right w:val="none" w:sz="0" w:space="0" w:color="auto"/>
      </w:divBdr>
    </w:div>
    <w:div w:id="360017948">
      <w:bodyDiv w:val="1"/>
      <w:marLeft w:val="0"/>
      <w:marRight w:val="0"/>
      <w:marTop w:val="0"/>
      <w:marBottom w:val="0"/>
      <w:divBdr>
        <w:top w:val="none" w:sz="0" w:space="0" w:color="auto"/>
        <w:left w:val="none" w:sz="0" w:space="0" w:color="auto"/>
        <w:bottom w:val="none" w:sz="0" w:space="0" w:color="auto"/>
        <w:right w:val="none" w:sz="0" w:space="0" w:color="auto"/>
      </w:divBdr>
      <w:divsChild>
        <w:div w:id="1200168398">
          <w:marLeft w:val="0"/>
          <w:marRight w:val="0"/>
          <w:marTop w:val="0"/>
          <w:marBottom w:val="0"/>
          <w:divBdr>
            <w:top w:val="none" w:sz="0" w:space="0" w:color="auto"/>
            <w:left w:val="none" w:sz="0" w:space="0" w:color="auto"/>
            <w:bottom w:val="none" w:sz="0" w:space="0" w:color="auto"/>
            <w:right w:val="none" w:sz="0" w:space="0" w:color="auto"/>
          </w:divBdr>
        </w:div>
        <w:div w:id="1678731331">
          <w:marLeft w:val="0"/>
          <w:marRight w:val="0"/>
          <w:marTop w:val="0"/>
          <w:marBottom w:val="375"/>
          <w:divBdr>
            <w:top w:val="none" w:sz="0" w:space="0" w:color="auto"/>
            <w:left w:val="none" w:sz="0" w:space="0" w:color="auto"/>
            <w:bottom w:val="none" w:sz="0" w:space="0" w:color="auto"/>
            <w:right w:val="none" w:sz="0" w:space="0" w:color="auto"/>
          </w:divBdr>
          <w:divsChild>
            <w:div w:id="2073577596">
              <w:marLeft w:val="0"/>
              <w:marRight w:val="0"/>
              <w:marTop w:val="0"/>
              <w:marBottom w:val="0"/>
              <w:divBdr>
                <w:top w:val="none" w:sz="0" w:space="0" w:color="auto"/>
                <w:left w:val="none" w:sz="0" w:space="0" w:color="auto"/>
                <w:bottom w:val="none" w:sz="0" w:space="0" w:color="auto"/>
                <w:right w:val="none" w:sz="0" w:space="0" w:color="auto"/>
              </w:divBdr>
            </w:div>
          </w:divsChild>
        </w:div>
        <w:div w:id="20132307">
          <w:marLeft w:val="0"/>
          <w:marRight w:val="0"/>
          <w:marTop w:val="0"/>
          <w:marBottom w:val="0"/>
          <w:divBdr>
            <w:top w:val="none" w:sz="0" w:space="0" w:color="auto"/>
            <w:left w:val="none" w:sz="0" w:space="0" w:color="auto"/>
            <w:bottom w:val="none" w:sz="0" w:space="0" w:color="auto"/>
            <w:right w:val="none" w:sz="0" w:space="0" w:color="auto"/>
          </w:divBdr>
        </w:div>
      </w:divsChild>
    </w:div>
    <w:div w:id="360322339">
      <w:bodyDiv w:val="1"/>
      <w:marLeft w:val="0"/>
      <w:marRight w:val="0"/>
      <w:marTop w:val="0"/>
      <w:marBottom w:val="0"/>
      <w:divBdr>
        <w:top w:val="none" w:sz="0" w:space="0" w:color="auto"/>
        <w:left w:val="none" w:sz="0" w:space="0" w:color="auto"/>
        <w:bottom w:val="none" w:sz="0" w:space="0" w:color="auto"/>
        <w:right w:val="none" w:sz="0" w:space="0" w:color="auto"/>
      </w:divBdr>
      <w:divsChild>
        <w:div w:id="1317420567">
          <w:marLeft w:val="0"/>
          <w:marRight w:val="0"/>
          <w:marTop w:val="0"/>
          <w:marBottom w:val="0"/>
          <w:divBdr>
            <w:top w:val="none" w:sz="0" w:space="0" w:color="auto"/>
            <w:left w:val="none" w:sz="0" w:space="0" w:color="auto"/>
            <w:bottom w:val="none" w:sz="0" w:space="0" w:color="auto"/>
            <w:right w:val="none" w:sz="0" w:space="0" w:color="auto"/>
          </w:divBdr>
        </w:div>
        <w:div w:id="531190753">
          <w:marLeft w:val="0"/>
          <w:marRight w:val="0"/>
          <w:marTop w:val="0"/>
          <w:marBottom w:val="375"/>
          <w:divBdr>
            <w:top w:val="none" w:sz="0" w:space="0" w:color="auto"/>
            <w:left w:val="none" w:sz="0" w:space="0" w:color="auto"/>
            <w:bottom w:val="none" w:sz="0" w:space="0" w:color="auto"/>
            <w:right w:val="none" w:sz="0" w:space="0" w:color="auto"/>
          </w:divBdr>
          <w:divsChild>
            <w:div w:id="201018321">
              <w:marLeft w:val="0"/>
              <w:marRight w:val="0"/>
              <w:marTop w:val="0"/>
              <w:marBottom w:val="0"/>
              <w:divBdr>
                <w:top w:val="none" w:sz="0" w:space="0" w:color="auto"/>
                <w:left w:val="none" w:sz="0" w:space="0" w:color="auto"/>
                <w:bottom w:val="none" w:sz="0" w:space="0" w:color="auto"/>
                <w:right w:val="none" w:sz="0" w:space="0" w:color="auto"/>
              </w:divBdr>
            </w:div>
          </w:divsChild>
        </w:div>
        <w:div w:id="1883590128">
          <w:marLeft w:val="0"/>
          <w:marRight w:val="0"/>
          <w:marTop w:val="0"/>
          <w:marBottom w:val="0"/>
          <w:divBdr>
            <w:top w:val="none" w:sz="0" w:space="0" w:color="auto"/>
            <w:left w:val="none" w:sz="0" w:space="0" w:color="auto"/>
            <w:bottom w:val="none" w:sz="0" w:space="0" w:color="auto"/>
            <w:right w:val="none" w:sz="0" w:space="0" w:color="auto"/>
          </w:divBdr>
        </w:div>
      </w:divsChild>
    </w:div>
    <w:div w:id="360670988">
      <w:bodyDiv w:val="1"/>
      <w:marLeft w:val="0"/>
      <w:marRight w:val="0"/>
      <w:marTop w:val="0"/>
      <w:marBottom w:val="0"/>
      <w:divBdr>
        <w:top w:val="none" w:sz="0" w:space="0" w:color="auto"/>
        <w:left w:val="none" w:sz="0" w:space="0" w:color="auto"/>
        <w:bottom w:val="none" w:sz="0" w:space="0" w:color="auto"/>
        <w:right w:val="none" w:sz="0" w:space="0" w:color="auto"/>
      </w:divBdr>
      <w:divsChild>
        <w:div w:id="228614942">
          <w:marLeft w:val="0"/>
          <w:marRight w:val="0"/>
          <w:marTop w:val="0"/>
          <w:marBottom w:val="0"/>
          <w:divBdr>
            <w:top w:val="none" w:sz="0" w:space="0" w:color="auto"/>
            <w:left w:val="none" w:sz="0" w:space="0" w:color="auto"/>
            <w:bottom w:val="none" w:sz="0" w:space="0" w:color="auto"/>
            <w:right w:val="none" w:sz="0" w:space="0" w:color="auto"/>
          </w:divBdr>
          <w:divsChild>
            <w:div w:id="43068836">
              <w:marLeft w:val="0"/>
              <w:marRight w:val="150"/>
              <w:marTop w:val="0"/>
              <w:marBottom w:val="0"/>
              <w:divBdr>
                <w:top w:val="none" w:sz="0" w:space="0" w:color="auto"/>
                <w:left w:val="none" w:sz="0" w:space="0" w:color="auto"/>
                <w:bottom w:val="none" w:sz="0" w:space="0" w:color="auto"/>
                <w:right w:val="none" w:sz="0" w:space="0" w:color="auto"/>
              </w:divBdr>
            </w:div>
            <w:div w:id="443421654">
              <w:marLeft w:val="0"/>
              <w:marRight w:val="150"/>
              <w:marTop w:val="0"/>
              <w:marBottom w:val="0"/>
              <w:divBdr>
                <w:top w:val="none" w:sz="0" w:space="0" w:color="auto"/>
                <w:left w:val="none" w:sz="0" w:space="0" w:color="auto"/>
                <w:bottom w:val="none" w:sz="0" w:space="0" w:color="auto"/>
                <w:right w:val="none" w:sz="0" w:space="0" w:color="auto"/>
              </w:divBdr>
            </w:div>
          </w:divsChild>
        </w:div>
        <w:div w:id="348455943">
          <w:marLeft w:val="0"/>
          <w:marRight w:val="0"/>
          <w:marTop w:val="0"/>
          <w:marBottom w:val="0"/>
          <w:divBdr>
            <w:top w:val="none" w:sz="0" w:space="0" w:color="auto"/>
            <w:left w:val="none" w:sz="0" w:space="0" w:color="auto"/>
            <w:bottom w:val="none" w:sz="0" w:space="0" w:color="auto"/>
            <w:right w:val="none" w:sz="0" w:space="0" w:color="auto"/>
          </w:divBdr>
        </w:div>
        <w:div w:id="514543262">
          <w:marLeft w:val="0"/>
          <w:marRight w:val="0"/>
          <w:marTop w:val="0"/>
          <w:marBottom w:val="150"/>
          <w:divBdr>
            <w:top w:val="none" w:sz="0" w:space="0" w:color="auto"/>
            <w:left w:val="none" w:sz="0" w:space="0" w:color="auto"/>
            <w:bottom w:val="none" w:sz="0" w:space="0" w:color="auto"/>
            <w:right w:val="none" w:sz="0" w:space="0" w:color="auto"/>
          </w:divBdr>
        </w:div>
        <w:div w:id="1248345516">
          <w:marLeft w:val="0"/>
          <w:marRight w:val="0"/>
          <w:marTop w:val="0"/>
          <w:marBottom w:val="0"/>
          <w:divBdr>
            <w:top w:val="none" w:sz="0" w:space="0" w:color="auto"/>
            <w:left w:val="none" w:sz="0" w:space="0" w:color="auto"/>
            <w:bottom w:val="none" w:sz="0" w:space="0" w:color="auto"/>
            <w:right w:val="none" w:sz="0" w:space="0" w:color="auto"/>
          </w:divBdr>
        </w:div>
      </w:divsChild>
    </w:div>
    <w:div w:id="360713706">
      <w:bodyDiv w:val="1"/>
      <w:marLeft w:val="0"/>
      <w:marRight w:val="0"/>
      <w:marTop w:val="0"/>
      <w:marBottom w:val="0"/>
      <w:divBdr>
        <w:top w:val="none" w:sz="0" w:space="0" w:color="auto"/>
        <w:left w:val="none" w:sz="0" w:space="0" w:color="auto"/>
        <w:bottom w:val="none" w:sz="0" w:space="0" w:color="auto"/>
        <w:right w:val="none" w:sz="0" w:space="0" w:color="auto"/>
      </w:divBdr>
    </w:div>
    <w:div w:id="360739785">
      <w:bodyDiv w:val="1"/>
      <w:marLeft w:val="0"/>
      <w:marRight w:val="0"/>
      <w:marTop w:val="0"/>
      <w:marBottom w:val="0"/>
      <w:divBdr>
        <w:top w:val="none" w:sz="0" w:space="0" w:color="auto"/>
        <w:left w:val="none" w:sz="0" w:space="0" w:color="auto"/>
        <w:bottom w:val="none" w:sz="0" w:space="0" w:color="auto"/>
        <w:right w:val="none" w:sz="0" w:space="0" w:color="auto"/>
      </w:divBdr>
    </w:div>
    <w:div w:id="360784617">
      <w:bodyDiv w:val="1"/>
      <w:marLeft w:val="0"/>
      <w:marRight w:val="0"/>
      <w:marTop w:val="0"/>
      <w:marBottom w:val="0"/>
      <w:divBdr>
        <w:top w:val="none" w:sz="0" w:space="0" w:color="auto"/>
        <w:left w:val="none" w:sz="0" w:space="0" w:color="auto"/>
        <w:bottom w:val="none" w:sz="0" w:space="0" w:color="auto"/>
        <w:right w:val="none" w:sz="0" w:space="0" w:color="auto"/>
      </w:divBdr>
      <w:divsChild>
        <w:div w:id="1202859092">
          <w:marLeft w:val="0"/>
          <w:marRight w:val="0"/>
          <w:marTop w:val="0"/>
          <w:marBottom w:val="0"/>
          <w:divBdr>
            <w:top w:val="none" w:sz="0" w:space="0" w:color="auto"/>
            <w:left w:val="none" w:sz="0" w:space="0" w:color="auto"/>
            <w:bottom w:val="none" w:sz="0" w:space="0" w:color="auto"/>
            <w:right w:val="none" w:sz="0" w:space="0" w:color="auto"/>
          </w:divBdr>
        </w:div>
      </w:divsChild>
    </w:div>
    <w:div w:id="360786968">
      <w:bodyDiv w:val="1"/>
      <w:marLeft w:val="0"/>
      <w:marRight w:val="0"/>
      <w:marTop w:val="0"/>
      <w:marBottom w:val="0"/>
      <w:divBdr>
        <w:top w:val="none" w:sz="0" w:space="0" w:color="auto"/>
        <w:left w:val="none" w:sz="0" w:space="0" w:color="auto"/>
        <w:bottom w:val="none" w:sz="0" w:space="0" w:color="auto"/>
        <w:right w:val="none" w:sz="0" w:space="0" w:color="auto"/>
      </w:divBdr>
    </w:div>
    <w:div w:id="360909352">
      <w:bodyDiv w:val="1"/>
      <w:marLeft w:val="0"/>
      <w:marRight w:val="0"/>
      <w:marTop w:val="0"/>
      <w:marBottom w:val="0"/>
      <w:divBdr>
        <w:top w:val="none" w:sz="0" w:space="0" w:color="auto"/>
        <w:left w:val="none" w:sz="0" w:space="0" w:color="auto"/>
        <w:bottom w:val="none" w:sz="0" w:space="0" w:color="auto"/>
        <w:right w:val="none" w:sz="0" w:space="0" w:color="auto"/>
      </w:divBdr>
      <w:divsChild>
        <w:div w:id="490946818">
          <w:marLeft w:val="0"/>
          <w:marRight w:val="0"/>
          <w:marTop w:val="0"/>
          <w:marBottom w:val="525"/>
          <w:divBdr>
            <w:top w:val="none" w:sz="0" w:space="0" w:color="auto"/>
            <w:left w:val="none" w:sz="0" w:space="0" w:color="auto"/>
            <w:bottom w:val="none" w:sz="0" w:space="0" w:color="auto"/>
            <w:right w:val="none" w:sz="0" w:space="0" w:color="auto"/>
          </w:divBdr>
        </w:div>
      </w:divsChild>
    </w:div>
    <w:div w:id="361132350">
      <w:bodyDiv w:val="1"/>
      <w:marLeft w:val="0"/>
      <w:marRight w:val="0"/>
      <w:marTop w:val="0"/>
      <w:marBottom w:val="0"/>
      <w:divBdr>
        <w:top w:val="none" w:sz="0" w:space="0" w:color="auto"/>
        <w:left w:val="none" w:sz="0" w:space="0" w:color="auto"/>
        <w:bottom w:val="none" w:sz="0" w:space="0" w:color="auto"/>
        <w:right w:val="none" w:sz="0" w:space="0" w:color="auto"/>
      </w:divBdr>
      <w:divsChild>
        <w:div w:id="560747019">
          <w:marLeft w:val="0"/>
          <w:marRight w:val="0"/>
          <w:marTop w:val="0"/>
          <w:marBottom w:val="0"/>
          <w:divBdr>
            <w:top w:val="none" w:sz="0" w:space="0" w:color="auto"/>
            <w:left w:val="none" w:sz="0" w:space="0" w:color="auto"/>
            <w:bottom w:val="none" w:sz="0" w:space="0" w:color="auto"/>
            <w:right w:val="none" w:sz="0" w:space="0" w:color="auto"/>
          </w:divBdr>
          <w:divsChild>
            <w:div w:id="1850362479">
              <w:marLeft w:val="0"/>
              <w:marRight w:val="0"/>
              <w:marTop w:val="0"/>
              <w:marBottom w:val="0"/>
              <w:divBdr>
                <w:top w:val="none" w:sz="0" w:space="0" w:color="auto"/>
                <w:left w:val="none" w:sz="0" w:space="0" w:color="auto"/>
                <w:bottom w:val="none" w:sz="0" w:space="0" w:color="auto"/>
                <w:right w:val="none" w:sz="0" w:space="0" w:color="auto"/>
              </w:divBdr>
            </w:div>
          </w:divsChild>
        </w:div>
        <w:div w:id="157885116">
          <w:marLeft w:val="0"/>
          <w:marRight w:val="0"/>
          <w:marTop w:val="225"/>
          <w:marBottom w:val="600"/>
          <w:divBdr>
            <w:top w:val="none" w:sz="0" w:space="0" w:color="auto"/>
            <w:left w:val="none" w:sz="0" w:space="0" w:color="auto"/>
            <w:bottom w:val="none" w:sz="0" w:space="0" w:color="auto"/>
            <w:right w:val="none" w:sz="0" w:space="0" w:color="auto"/>
          </w:divBdr>
        </w:div>
      </w:divsChild>
    </w:div>
    <w:div w:id="361437399">
      <w:bodyDiv w:val="1"/>
      <w:marLeft w:val="0"/>
      <w:marRight w:val="0"/>
      <w:marTop w:val="0"/>
      <w:marBottom w:val="0"/>
      <w:divBdr>
        <w:top w:val="none" w:sz="0" w:space="0" w:color="auto"/>
        <w:left w:val="none" w:sz="0" w:space="0" w:color="auto"/>
        <w:bottom w:val="none" w:sz="0" w:space="0" w:color="auto"/>
        <w:right w:val="none" w:sz="0" w:space="0" w:color="auto"/>
      </w:divBdr>
      <w:divsChild>
        <w:div w:id="629557722">
          <w:marLeft w:val="0"/>
          <w:marRight w:val="0"/>
          <w:marTop w:val="0"/>
          <w:marBottom w:val="0"/>
          <w:divBdr>
            <w:top w:val="none" w:sz="0" w:space="0" w:color="auto"/>
            <w:left w:val="none" w:sz="0" w:space="0" w:color="auto"/>
            <w:bottom w:val="none" w:sz="0" w:space="0" w:color="auto"/>
            <w:right w:val="none" w:sz="0" w:space="0" w:color="auto"/>
          </w:divBdr>
          <w:divsChild>
            <w:div w:id="27802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439968">
      <w:bodyDiv w:val="1"/>
      <w:marLeft w:val="0"/>
      <w:marRight w:val="0"/>
      <w:marTop w:val="0"/>
      <w:marBottom w:val="0"/>
      <w:divBdr>
        <w:top w:val="none" w:sz="0" w:space="0" w:color="auto"/>
        <w:left w:val="none" w:sz="0" w:space="0" w:color="auto"/>
        <w:bottom w:val="none" w:sz="0" w:space="0" w:color="auto"/>
        <w:right w:val="none" w:sz="0" w:space="0" w:color="auto"/>
      </w:divBdr>
    </w:div>
    <w:div w:id="361517727">
      <w:bodyDiv w:val="1"/>
      <w:marLeft w:val="0"/>
      <w:marRight w:val="0"/>
      <w:marTop w:val="0"/>
      <w:marBottom w:val="0"/>
      <w:divBdr>
        <w:top w:val="none" w:sz="0" w:space="0" w:color="auto"/>
        <w:left w:val="none" w:sz="0" w:space="0" w:color="auto"/>
        <w:bottom w:val="none" w:sz="0" w:space="0" w:color="auto"/>
        <w:right w:val="none" w:sz="0" w:space="0" w:color="auto"/>
      </w:divBdr>
      <w:divsChild>
        <w:div w:id="1566721121">
          <w:marLeft w:val="0"/>
          <w:marRight w:val="0"/>
          <w:marTop w:val="225"/>
          <w:marBottom w:val="600"/>
          <w:divBdr>
            <w:top w:val="none" w:sz="0" w:space="0" w:color="auto"/>
            <w:left w:val="none" w:sz="0" w:space="0" w:color="auto"/>
            <w:bottom w:val="none" w:sz="0" w:space="0" w:color="auto"/>
            <w:right w:val="none" w:sz="0" w:space="0" w:color="auto"/>
          </w:divBdr>
        </w:div>
        <w:div w:id="1770271496">
          <w:marLeft w:val="0"/>
          <w:marRight w:val="0"/>
          <w:marTop w:val="0"/>
          <w:marBottom w:val="0"/>
          <w:divBdr>
            <w:top w:val="none" w:sz="0" w:space="0" w:color="auto"/>
            <w:left w:val="none" w:sz="0" w:space="0" w:color="auto"/>
            <w:bottom w:val="none" w:sz="0" w:space="0" w:color="auto"/>
            <w:right w:val="none" w:sz="0" w:space="0" w:color="auto"/>
          </w:divBdr>
          <w:divsChild>
            <w:div w:id="178187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77540">
      <w:bodyDiv w:val="1"/>
      <w:marLeft w:val="0"/>
      <w:marRight w:val="0"/>
      <w:marTop w:val="0"/>
      <w:marBottom w:val="0"/>
      <w:divBdr>
        <w:top w:val="none" w:sz="0" w:space="0" w:color="auto"/>
        <w:left w:val="none" w:sz="0" w:space="0" w:color="auto"/>
        <w:bottom w:val="none" w:sz="0" w:space="0" w:color="auto"/>
        <w:right w:val="none" w:sz="0" w:space="0" w:color="auto"/>
      </w:divBdr>
    </w:div>
    <w:div w:id="362092739">
      <w:bodyDiv w:val="1"/>
      <w:marLeft w:val="0"/>
      <w:marRight w:val="0"/>
      <w:marTop w:val="0"/>
      <w:marBottom w:val="0"/>
      <w:divBdr>
        <w:top w:val="none" w:sz="0" w:space="0" w:color="auto"/>
        <w:left w:val="none" w:sz="0" w:space="0" w:color="auto"/>
        <w:bottom w:val="none" w:sz="0" w:space="0" w:color="auto"/>
        <w:right w:val="none" w:sz="0" w:space="0" w:color="auto"/>
      </w:divBdr>
    </w:div>
    <w:div w:id="362093621">
      <w:bodyDiv w:val="1"/>
      <w:marLeft w:val="0"/>
      <w:marRight w:val="0"/>
      <w:marTop w:val="0"/>
      <w:marBottom w:val="0"/>
      <w:divBdr>
        <w:top w:val="none" w:sz="0" w:space="0" w:color="auto"/>
        <w:left w:val="none" w:sz="0" w:space="0" w:color="auto"/>
        <w:bottom w:val="none" w:sz="0" w:space="0" w:color="auto"/>
        <w:right w:val="none" w:sz="0" w:space="0" w:color="auto"/>
      </w:divBdr>
      <w:divsChild>
        <w:div w:id="39670380">
          <w:marLeft w:val="0"/>
          <w:marRight w:val="0"/>
          <w:marTop w:val="0"/>
          <w:marBottom w:val="0"/>
          <w:divBdr>
            <w:top w:val="none" w:sz="0" w:space="0" w:color="auto"/>
            <w:left w:val="none" w:sz="0" w:space="0" w:color="auto"/>
            <w:bottom w:val="none" w:sz="0" w:space="0" w:color="auto"/>
            <w:right w:val="none" w:sz="0" w:space="0" w:color="auto"/>
          </w:divBdr>
        </w:div>
      </w:divsChild>
    </w:div>
    <w:div w:id="362247028">
      <w:bodyDiv w:val="1"/>
      <w:marLeft w:val="0"/>
      <w:marRight w:val="0"/>
      <w:marTop w:val="0"/>
      <w:marBottom w:val="0"/>
      <w:divBdr>
        <w:top w:val="none" w:sz="0" w:space="0" w:color="auto"/>
        <w:left w:val="none" w:sz="0" w:space="0" w:color="auto"/>
        <w:bottom w:val="none" w:sz="0" w:space="0" w:color="auto"/>
        <w:right w:val="none" w:sz="0" w:space="0" w:color="auto"/>
      </w:divBdr>
    </w:div>
    <w:div w:id="362249067">
      <w:bodyDiv w:val="1"/>
      <w:marLeft w:val="0"/>
      <w:marRight w:val="0"/>
      <w:marTop w:val="0"/>
      <w:marBottom w:val="0"/>
      <w:divBdr>
        <w:top w:val="none" w:sz="0" w:space="0" w:color="auto"/>
        <w:left w:val="none" w:sz="0" w:space="0" w:color="auto"/>
        <w:bottom w:val="none" w:sz="0" w:space="0" w:color="auto"/>
        <w:right w:val="none" w:sz="0" w:space="0" w:color="auto"/>
      </w:divBdr>
    </w:div>
    <w:div w:id="362561615">
      <w:bodyDiv w:val="1"/>
      <w:marLeft w:val="0"/>
      <w:marRight w:val="0"/>
      <w:marTop w:val="0"/>
      <w:marBottom w:val="0"/>
      <w:divBdr>
        <w:top w:val="none" w:sz="0" w:space="0" w:color="auto"/>
        <w:left w:val="none" w:sz="0" w:space="0" w:color="auto"/>
        <w:bottom w:val="none" w:sz="0" w:space="0" w:color="auto"/>
        <w:right w:val="none" w:sz="0" w:space="0" w:color="auto"/>
      </w:divBdr>
    </w:div>
    <w:div w:id="362752841">
      <w:bodyDiv w:val="1"/>
      <w:marLeft w:val="0"/>
      <w:marRight w:val="0"/>
      <w:marTop w:val="0"/>
      <w:marBottom w:val="0"/>
      <w:divBdr>
        <w:top w:val="none" w:sz="0" w:space="0" w:color="auto"/>
        <w:left w:val="none" w:sz="0" w:space="0" w:color="auto"/>
        <w:bottom w:val="none" w:sz="0" w:space="0" w:color="auto"/>
        <w:right w:val="none" w:sz="0" w:space="0" w:color="auto"/>
      </w:divBdr>
      <w:divsChild>
        <w:div w:id="455216905">
          <w:marLeft w:val="0"/>
          <w:marRight w:val="0"/>
          <w:marTop w:val="225"/>
          <w:marBottom w:val="600"/>
          <w:divBdr>
            <w:top w:val="none" w:sz="0" w:space="0" w:color="auto"/>
            <w:left w:val="none" w:sz="0" w:space="0" w:color="auto"/>
            <w:bottom w:val="none" w:sz="0" w:space="0" w:color="auto"/>
            <w:right w:val="none" w:sz="0" w:space="0" w:color="auto"/>
          </w:divBdr>
        </w:div>
      </w:divsChild>
    </w:div>
    <w:div w:id="363100929">
      <w:bodyDiv w:val="1"/>
      <w:marLeft w:val="0"/>
      <w:marRight w:val="0"/>
      <w:marTop w:val="0"/>
      <w:marBottom w:val="0"/>
      <w:divBdr>
        <w:top w:val="none" w:sz="0" w:space="0" w:color="auto"/>
        <w:left w:val="none" w:sz="0" w:space="0" w:color="auto"/>
        <w:bottom w:val="none" w:sz="0" w:space="0" w:color="auto"/>
        <w:right w:val="none" w:sz="0" w:space="0" w:color="auto"/>
      </w:divBdr>
    </w:div>
    <w:div w:id="363336820">
      <w:bodyDiv w:val="1"/>
      <w:marLeft w:val="0"/>
      <w:marRight w:val="0"/>
      <w:marTop w:val="0"/>
      <w:marBottom w:val="0"/>
      <w:divBdr>
        <w:top w:val="none" w:sz="0" w:space="0" w:color="auto"/>
        <w:left w:val="none" w:sz="0" w:space="0" w:color="auto"/>
        <w:bottom w:val="none" w:sz="0" w:space="0" w:color="auto"/>
        <w:right w:val="none" w:sz="0" w:space="0" w:color="auto"/>
      </w:divBdr>
      <w:divsChild>
        <w:div w:id="1635792525">
          <w:marLeft w:val="0"/>
          <w:marRight w:val="0"/>
          <w:marTop w:val="0"/>
          <w:marBottom w:val="0"/>
          <w:divBdr>
            <w:top w:val="none" w:sz="0" w:space="0" w:color="auto"/>
            <w:left w:val="none" w:sz="0" w:space="0" w:color="auto"/>
            <w:bottom w:val="none" w:sz="0" w:space="0" w:color="auto"/>
            <w:right w:val="none" w:sz="0" w:space="0" w:color="auto"/>
          </w:divBdr>
          <w:divsChild>
            <w:div w:id="578250868">
              <w:marLeft w:val="0"/>
              <w:marRight w:val="0"/>
              <w:marTop w:val="0"/>
              <w:marBottom w:val="0"/>
              <w:divBdr>
                <w:top w:val="none" w:sz="0" w:space="0" w:color="auto"/>
                <w:left w:val="none" w:sz="0" w:space="0" w:color="auto"/>
                <w:bottom w:val="none" w:sz="0" w:space="0" w:color="auto"/>
                <w:right w:val="none" w:sz="0" w:space="0" w:color="auto"/>
              </w:divBdr>
            </w:div>
          </w:divsChild>
        </w:div>
        <w:div w:id="1701277324">
          <w:marLeft w:val="0"/>
          <w:marRight w:val="0"/>
          <w:marTop w:val="225"/>
          <w:marBottom w:val="600"/>
          <w:divBdr>
            <w:top w:val="none" w:sz="0" w:space="0" w:color="auto"/>
            <w:left w:val="none" w:sz="0" w:space="0" w:color="auto"/>
            <w:bottom w:val="none" w:sz="0" w:space="0" w:color="auto"/>
            <w:right w:val="none" w:sz="0" w:space="0" w:color="auto"/>
          </w:divBdr>
        </w:div>
      </w:divsChild>
    </w:div>
    <w:div w:id="363363096">
      <w:bodyDiv w:val="1"/>
      <w:marLeft w:val="0"/>
      <w:marRight w:val="0"/>
      <w:marTop w:val="0"/>
      <w:marBottom w:val="0"/>
      <w:divBdr>
        <w:top w:val="none" w:sz="0" w:space="0" w:color="auto"/>
        <w:left w:val="none" w:sz="0" w:space="0" w:color="auto"/>
        <w:bottom w:val="none" w:sz="0" w:space="0" w:color="auto"/>
        <w:right w:val="none" w:sz="0" w:space="0" w:color="auto"/>
      </w:divBdr>
      <w:divsChild>
        <w:div w:id="2052805638">
          <w:marLeft w:val="0"/>
          <w:marRight w:val="0"/>
          <w:marTop w:val="0"/>
          <w:marBottom w:val="0"/>
          <w:divBdr>
            <w:top w:val="none" w:sz="0" w:space="0" w:color="auto"/>
            <w:left w:val="none" w:sz="0" w:space="0" w:color="auto"/>
            <w:bottom w:val="none" w:sz="0" w:space="0" w:color="auto"/>
            <w:right w:val="none" w:sz="0" w:space="0" w:color="auto"/>
          </w:divBdr>
          <w:divsChild>
            <w:div w:id="85931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4238">
      <w:bodyDiv w:val="1"/>
      <w:marLeft w:val="0"/>
      <w:marRight w:val="0"/>
      <w:marTop w:val="0"/>
      <w:marBottom w:val="0"/>
      <w:divBdr>
        <w:top w:val="none" w:sz="0" w:space="0" w:color="auto"/>
        <w:left w:val="none" w:sz="0" w:space="0" w:color="auto"/>
        <w:bottom w:val="none" w:sz="0" w:space="0" w:color="auto"/>
        <w:right w:val="none" w:sz="0" w:space="0" w:color="auto"/>
      </w:divBdr>
    </w:div>
    <w:div w:id="363557345">
      <w:bodyDiv w:val="1"/>
      <w:marLeft w:val="0"/>
      <w:marRight w:val="0"/>
      <w:marTop w:val="0"/>
      <w:marBottom w:val="0"/>
      <w:divBdr>
        <w:top w:val="none" w:sz="0" w:space="0" w:color="auto"/>
        <w:left w:val="none" w:sz="0" w:space="0" w:color="auto"/>
        <w:bottom w:val="none" w:sz="0" w:space="0" w:color="auto"/>
        <w:right w:val="none" w:sz="0" w:space="0" w:color="auto"/>
      </w:divBdr>
    </w:div>
    <w:div w:id="363873141">
      <w:bodyDiv w:val="1"/>
      <w:marLeft w:val="0"/>
      <w:marRight w:val="0"/>
      <w:marTop w:val="0"/>
      <w:marBottom w:val="0"/>
      <w:divBdr>
        <w:top w:val="none" w:sz="0" w:space="0" w:color="auto"/>
        <w:left w:val="none" w:sz="0" w:space="0" w:color="auto"/>
        <w:bottom w:val="none" w:sz="0" w:space="0" w:color="auto"/>
        <w:right w:val="none" w:sz="0" w:space="0" w:color="auto"/>
      </w:divBdr>
      <w:divsChild>
        <w:div w:id="523325716">
          <w:marLeft w:val="0"/>
          <w:marRight w:val="0"/>
          <w:marTop w:val="0"/>
          <w:marBottom w:val="0"/>
          <w:divBdr>
            <w:top w:val="none" w:sz="0" w:space="0" w:color="auto"/>
            <w:left w:val="none" w:sz="0" w:space="0" w:color="auto"/>
            <w:bottom w:val="none" w:sz="0" w:space="0" w:color="auto"/>
            <w:right w:val="none" w:sz="0" w:space="0" w:color="auto"/>
          </w:divBdr>
          <w:divsChild>
            <w:div w:id="128766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364059035">
      <w:bodyDiv w:val="1"/>
      <w:marLeft w:val="0"/>
      <w:marRight w:val="0"/>
      <w:marTop w:val="0"/>
      <w:marBottom w:val="0"/>
      <w:divBdr>
        <w:top w:val="none" w:sz="0" w:space="0" w:color="auto"/>
        <w:left w:val="none" w:sz="0" w:space="0" w:color="auto"/>
        <w:bottom w:val="none" w:sz="0" w:space="0" w:color="auto"/>
        <w:right w:val="none" w:sz="0" w:space="0" w:color="auto"/>
      </w:divBdr>
      <w:divsChild>
        <w:div w:id="1295255971">
          <w:marLeft w:val="0"/>
          <w:marRight w:val="0"/>
          <w:marTop w:val="0"/>
          <w:marBottom w:val="0"/>
          <w:divBdr>
            <w:top w:val="none" w:sz="0" w:space="0" w:color="auto"/>
            <w:left w:val="none" w:sz="0" w:space="0" w:color="auto"/>
            <w:bottom w:val="none" w:sz="0" w:space="0" w:color="auto"/>
            <w:right w:val="none" w:sz="0" w:space="0" w:color="auto"/>
          </w:divBdr>
          <w:divsChild>
            <w:div w:id="1848326583">
              <w:marLeft w:val="900"/>
              <w:marRight w:val="0"/>
              <w:marTop w:val="0"/>
              <w:marBottom w:val="0"/>
              <w:divBdr>
                <w:top w:val="none" w:sz="0" w:space="0" w:color="auto"/>
                <w:left w:val="none" w:sz="0" w:space="0" w:color="auto"/>
                <w:bottom w:val="none" w:sz="0" w:space="0" w:color="auto"/>
                <w:right w:val="none" w:sz="0" w:space="0" w:color="auto"/>
              </w:divBdr>
              <w:divsChild>
                <w:div w:id="282427194">
                  <w:marLeft w:val="0"/>
                  <w:marRight w:val="0"/>
                  <w:marTop w:val="0"/>
                  <w:marBottom w:val="0"/>
                  <w:divBdr>
                    <w:top w:val="none" w:sz="0" w:space="0" w:color="auto"/>
                    <w:left w:val="none" w:sz="0" w:space="0" w:color="auto"/>
                    <w:bottom w:val="none" w:sz="0" w:space="0" w:color="auto"/>
                    <w:right w:val="none" w:sz="0" w:space="0" w:color="auto"/>
                  </w:divBdr>
                </w:div>
                <w:div w:id="3025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53690">
      <w:bodyDiv w:val="1"/>
      <w:marLeft w:val="0"/>
      <w:marRight w:val="0"/>
      <w:marTop w:val="0"/>
      <w:marBottom w:val="0"/>
      <w:divBdr>
        <w:top w:val="none" w:sz="0" w:space="0" w:color="auto"/>
        <w:left w:val="none" w:sz="0" w:space="0" w:color="auto"/>
        <w:bottom w:val="none" w:sz="0" w:space="0" w:color="auto"/>
        <w:right w:val="none" w:sz="0" w:space="0" w:color="auto"/>
      </w:divBdr>
    </w:div>
    <w:div w:id="364260304">
      <w:bodyDiv w:val="1"/>
      <w:marLeft w:val="0"/>
      <w:marRight w:val="0"/>
      <w:marTop w:val="0"/>
      <w:marBottom w:val="0"/>
      <w:divBdr>
        <w:top w:val="none" w:sz="0" w:space="0" w:color="auto"/>
        <w:left w:val="none" w:sz="0" w:space="0" w:color="auto"/>
        <w:bottom w:val="none" w:sz="0" w:space="0" w:color="auto"/>
        <w:right w:val="none" w:sz="0" w:space="0" w:color="auto"/>
      </w:divBdr>
    </w:div>
    <w:div w:id="364330283">
      <w:bodyDiv w:val="1"/>
      <w:marLeft w:val="0"/>
      <w:marRight w:val="0"/>
      <w:marTop w:val="0"/>
      <w:marBottom w:val="0"/>
      <w:divBdr>
        <w:top w:val="none" w:sz="0" w:space="0" w:color="auto"/>
        <w:left w:val="none" w:sz="0" w:space="0" w:color="auto"/>
        <w:bottom w:val="none" w:sz="0" w:space="0" w:color="auto"/>
        <w:right w:val="none" w:sz="0" w:space="0" w:color="auto"/>
      </w:divBdr>
    </w:div>
    <w:div w:id="364408847">
      <w:bodyDiv w:val="1"/>
      <w:marLeft w:val="0"/>
      <w:marRight w:val="0"/>
      <w:marTop w:val="0"/>
      <w:marBottom w:val="0"/>
      <w:divBdr>
        <w:top w:val="none" w:sz="0" w:space="0" w:color="auto"/>
        <w:left w:val="none" w:sz="0" w:space="0" w:color="auto"/>
        <w:bottom w:val="none" w:sz="0" w:space="0" w:color="auto"/>
        <w:right w:val="none" w:sz="0" w:space="0" w:color="auto"/>
      </w:divBdr>
    </w:div>
    <w:div w:id="364410108">
      <w:bodyDiv w:val="1"/>
      <w:marLeft w:val="0"/>
      <w:marRight w:val="0"/>
      <w:marTop w:val="0"/>
      <w:marBottom w:val="0"/>
      <w:divBdr>
        <w:top w:val="none" w:sz="0" w:space="0" w:color="auto"/>
        <w:left w:val="none" w:sz="0" w:space="0" w:color="auto"/>
        <w:bottom w:val="none" w:sz="0" w:space="0" w:color="auto"/>
        <w:right w:val="none" w:sz="0" w:space="0" w:color="auto"/>
      </w:divBdr>
      <w:divsChild>
        <w:div w:id="1442796608">
          <w:marLeft w:val="0"/>
          <w:marRight w:val="0"/>
          <w:marTop w:val="0"/>
          <w:marBottom w:val="0"/>
          <w:divBdr>
            <w:top w:val="none" w:sz="0" w:space="0" w:color="auto"/>
            <w:left w:val="none" w:sz="0" w:space="0" w:color="auto"/>
            <w:bottom w:val="none" w:sz="0" w:space="0" w:color="auto"/>
            <w:right w:val="none" w:sz="0" w:space="0" w:color="auto"/>
          </w:divBdr>
          <w:divsChild>
            <w:div w:id="615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48788">
      <w:bodyDiv w:val="1"/>
      <w:marLeft w:val="0"/>
      <w:marRight w:val="0"/>
      <w:marTop w:val="0"/>
      <w:marBottom w:val="0"/>
      <w:divBdr>
        <w:top w:val="none" w:sz="0" w:space="0" w:color="auto"/>
        <w:left w:val="none" w:sz="0" w:space="0" w:color="auto"/>
        <w:bottom w:val="none" w:sz="0" w:space="0" w:color="auto"/>
        <w:right w:val="none" w:sz="0" w:space="0" w:color="auto"/>
      </w:divBdr>
    </w:div>
    <w:div w:id="364599692">
      <w:bodyDiv w:val="1"/>
      <w:marLeft w:val="0"/>
      <w:marRight w:val="0"/>
      <w:marTop w:val="0"/>
      <w:marBottom w:val="0"/>
      <w:divBdr>
        <w:top w:val="none" w:sz="0" w:space="0" w:color="auto"/>
        <w:left w:val="none" w:sz="0" w:space="0" w:color="auto"/>
        <w:bottom w:val="none" w:sz="0" w:space="0" w:color="auto"/>
        <w:right w:val="none" w:sz="0" w:space="0" w:color="auto"/>
      </w:divBdr>
      <w:divsChild>
        <w:div w:id="1731615590">
          <w:marLeft w:val="0"/>
          <w:marRight w:val="0"/>
          <w:marTop w:val="0"/>
          <w:marBottom w:val="0"/>
          <w:divBdr>
            <w:top w:val="none" w:sz="0" w:space="0" w:color="auto"/>
            <w:left w:val="none" w:sz="0" w:space="0" w:color="auto"/>
            <w:bottom w:val="none" w:sz="0" w:space="0" w:color="auto"/>
            <w:right w:val="none" w:sz="0" w:space="0" w:color="auto"/>
          </w:divBdr>
        </w:div>
        <w:div w:id="102459360">
          <w:marLeft w:val="0"/>
          <w:marRight w:val="0"/>
          <w:marTop w:val="0"/>
          <w:marBottom w:val="375"/>
          <w:divBdr>
            <w:top w:val="none" w:sz="0" w:space="0" w:color="auto"/>
            <w:left w:val="none" w:sz="0" w:space="0" w:color="auto"/>
            <w:bottom w:val="none" w:sz="0" w:space="0" w:color="auto"/>
            <w:right w:val="none" w:sz="0" w:space="0" w:color="auto"/>
          </w:divBdr>
          <w:divsChild>
            <w:div w:id="38018754">
              <w:marLeft w:val="0"/>
              <w:marRight w:val="0"/>
              <w:marTop w:val="0"/>
              <w:marBottom w:val="0"/>
              <w:divBdr>
                <w:top w:val="none" w:sz="0" w:space="0" w:color="auto"/>
                <w:left w:val="none" w:sz="0" w:space="0" w:color="auto"/>
                <w:bottom w:val="none" w:sz="0" w:space="0" w:color="auto"/>
                <w:right w:val="none" w:sz="0" w:space="0" w:color="auto"/>
              </w:divBdr>
            </w:div>
          </w:divsChild>
        </w:div>
        <w:div w:id="307514551">
          <w:marLeft w:val="0"/>
          <w:marRight w:val="0"/>
          <w:marTop w:val="0"/>
          <w:marBottom w:val="0"/>
          <w:divBdr>
            <w:top w:val="none" w:sz="0" w:space="0" w:color="auto"/>
            <w:left w:val="none" w:sz="0" w:space="0" w:color="auto"/>
            <w:bottom w:val="none" w:sz="0" w:space="0" w:color="auto"/>
            <w:right w:val="none" w:sz="0" w:space="0" w:color="auto"/>
          </w:divBdr>
        </w:div>
      </w:divsChild>
    </w:div>
    <w:div w:id="364646537">
      <w:bodyDiv w:val="1"/>
      <w:marLeft w:val="0"/>
      <w:marRight w:val="0"/>
      <w:marTop w:val="0"/>
      <w:marBottom w:val="0"/>
      <w:divBdr>
        <w:top w:val="none" w:sz="0" w:space="0" w:color="auto"/>
        <w:left w:val="none" w:sz="0" w:space="0" w:color="auto"/>
        <w:bottom w:val="none" w:sz="0" w:space="0" w:color="auto"/>
        <w:right w:val="none" w:sz="0" w:space="0" w:color="auto"/>
      </w:divBdr>
    </w:div>
    <w:div w:id="364674611">
      <w:bodyDiv w:val="1"/>
      <w:marLeft w:val="0"/>
      <w:marRight w:val="0"/>
      <w:marTop w:val="0"/>
      <w:marBottom w:val="0"/>
      <w:divBdr>
        <w:top w:val="none" w:sz="0" w:space="0" w:color="auto"/>
        <w:left w:val="none" w:sz="0" w:space="0" w:color="auto"/>
        <w:bottom w:val="none" w:sz="0" w:space="0" w:color="auto"/>
        <w:right w:val="none" w:sz="0" w:space="0" w:color="auto"/>
      </w:divBdr>
    </w:div>
    <w:div w:id="364715144">
      <w:bodyDiv w:val="1"/>
      <w:marLeft w:val="0"/>
      <w:marRight w:val="0"/>
      <w:marTop w:val="0"/>
      <w:marBottom w:val="0"/>
      <w:divBdr>
        <w:top w:val="none" w:sz="0" w:space="0" w:color="auto"/>
        <w:left w:val="none" w:sz="0" w:space="0" w:color="auto"/>
        <w:bottom w:val="none" w:sz="0" w:space="0" w:color="auto"/>
        <w:right w:val="none" w:sz="0" w:space="0" w:color="auto"/>
      </w:divBdr>
    </w:div>
    <w:div w:id="364790882">
      <w:bodyDiv w:val="1"/>
      <w:marLeft w:val="0"/>
      <w:marRight w:val="0"/>
      <w:marTop w:val="0"/>
      <w:marBottom w:val="0"/>
      <w:divBdr>
        <w:top w:val="none" w:sz="0" w:space="0" w:color="auto"/>
        <w:left w:val="none" w:sz="0" w:space="0" w:color="auto"/>
        <w:bottom w:val="none" w:sz="0" w:space="0" w:color="auto"/>
        <w:right w:val="none" w:sz="0" w:space="0" w:color="auto"/>
      </w:divBdr>
    </w:div>
    <w:div w:id="365180672">
      <w:bodyDiv w:val="1"/>
      <w:marLeft w:val="0"/>
      <w:marRight w:val="0"/>
      <w:marTop w:val="0"/>
      <w:marBottom w:val="0"/>
      <w:divBdr>
        <w:top w:val="none" w:sz="0" w:space="0" w:color="auto"/>
        <w:left w:val="none" w:sz="0" w:space="0" w:color="auto"/>
        <w:bottom w:val="none" w:sz="0" w:space="0" w:color="auto"/>
        <w:right w:val="none" w:sz="0" w:space="0" w:color="auto"/>
      </w:divBdr>
      <w:divsChild>
        <w:div w:id="1966500058">
          <w:marLeft w:val="0"/>
          <w:marRight w:val="0"/>
          <w:marTop w:val="0"/>
          <w:marBottom w:val="0"/>
          <w:divBdr>
            <w:top w:val="none" w:sz="0" w:space="0" w:color="auto"/>
            <w:left w:val="none" w:sz="0" w:space="0" w:color="auto"/>
            <w:bottom w:val="none" w:sz="0" w:space="0" w:color="auto"/>
            <w:right w:val="none" w:sz="0" w:space="0" w:color="auto"/>
          </w:divBdr>
        </w:div>
      </w:divsChild>
    </w:div>
    <w:div w:id="365300813">
      <w:bodyDiv w:val="1"/>
      <w:marLeft w:val="0"/>
      <w:marRight w:val="0"/>
      <w:marTop w:val="0"/>
      <w:marBottom w:val="0"/>
      <w:divBdr>
        <w:top w:val="none" w:sz="0" w:space="0" w:color="auto"/>
        <w:left w:val="none" w:sz="0" w:space="0" w:color="auto"/>
        <w:bottom w:val="none" w:sz="0" w:space="0" w:color="auto"/>
        <w:right w:val="none" w:sz="0" w:space="0" w:color="auto"/>
      </w:divBdr>
    </w:div>
    <w:div w:id="365838771">
      <w:bodyDiv w:val="1"/>
      <w:marLeft w:val="0"/>
      <w:marRight w:val="0"/>
      <w:marTop w:val="0"/>
      <w:marBottom w:val="0"/>
      <w:divBdr>
        <w:top w:val="none" w:sz="0" w:space="0" w:color="auto"/>
        <w:left w:val="none" w:sz="0" w:space="0" w:color="auto"/>
        <w:bottom w:val="none" w:sz="0" w:space="0" w:color="auto"/>
        <w:right w:val="none" w:sz="0" w:space="0" w:color="auto"/>
      </w:divBdr>
    </w:div>
    <w:div w:id="365914536">
      <w:bodyDiv w:val="1"/>
      <w:marLeft w:val="0"/>
      <w:marRight w:val="0"/>
      <w:marTop w:val="0"/>
      <w:marBottom w:val="0"/>
      <w:divBdr>
        <w:top w:val="none" w:sz="0" w:space="0" w:color="auto"/>
        <w:left w:val="none" w:sz="0" w:space="0" w:color="auto"/>
        <w:bottom w:val="none" w:sz="0" w:space="0" w:color="auto"/>
        <w:right w:val="none" w:sz="0" w:space="0" w:color="auto"/>
      </w:divBdr>
    </w:div>
    <w:div w:id="365983746">
      <w:bodyDiv w:val="1"/>
      <w:marLeft w:val="0"/>
      <w:marRight w:val="0"/>
      <w:marTop w:val="0"/>
      <w:marBottom w:val="0"/>
      <w:divBdr>
        <w:top w:val="none" w:sz="0" w:space="0" w:color="auto"/>
        <w:left w:val="none" w:sz="0" w:space="0" w:color="auto"/>
        <w:bottom w:val="none" w:sz="0" w:space="0" w:color="auto"/>
        <w:right w:val="none" w:sz="0" w:space="0" w:color="auto"/>
      </w:divBdr>
    </w:div>
    <w:div w:id="366103741">
      <w:bodyDiv w:val="1"/>
      <w:marLeft w:val="0"/>
      <w:marRight w:val="0"/>
      <w:marTop w:val="0"/>
      <w:marBottom w:val="0"/>
      <w:divBdr>
        <w:top w:val="none" w:sz="0" w:space="0" w:color="auto"/>
        <w:left w:val="none" w:sz="0" w:space="0" w:color="auto"/>
        <w:bottom w:val="none" w:sz="0" w:space="0" w:color="auto"/>
        <w:right w:val="none" w:sz="0" w:space="0" w:color="auto"/>
      </w:divBdr>
    </w:div>
    <w:div w:id="366103863">
      <w:bodyDiv w:val="1"/>
      <w:marLeft w:val="0"/>
      <w:marRight w:val="0"/>
      <w:marTop w:val="0"/>
      <w:marBottom w:val="0"/>
      <w:divBdr>
        <w:top w:val="none" w:sz="0" w:space="0" w:color="auto"/>
        <w:left w:val="none" w:sz="0" w:space="0" w:color="auto"/>
        <w:bottom w:val="none" w:sz="0" w:space="0" w:color="auto"/>
        <w:right w:val="none" w:sz="0" w:space="0" w:color="auto"/>
      </w:divBdr>
      <w:divsChild>
        <w:div w:id="672341977">
          <w:marLeft w:val="0"/>
          <w:marRight w:val="0"/>
          <w:marTop w:val="0"/>
          <w:marBottom w:val="0"/>
          <w:divBdr>
            <w:top w:val="none" w:sz="0" w:space="0" w:color="auto"/>
            <w:left w:val="none" w:sz="0" w:space="0" w:color="auto"/>
            <w:bottom w:val="none" w:sz="0" w:space="0" w:color="auto"/>
            <w:right w:val="none" w:sz="0" w:space="0" w:color="auto"/>
          </w:divBdr>
          <w:divsChild>
            <w:div w:id="1160386656">
              <w:marLeft w:val="0"/>
              <w:marRight w:val="0"/>
              <w:marTop w:val="0"/>
              <w:marBottom w:val="0"/>
              <w:divBdr>
                <w:top w:val="none" w:sz="0" w:space="0" w:color="auto"/>
                <w:left w:val="none" w:sz="0" w:space="0" w:color="auto"/>
                <w:bottom w:val="none" w:sz="0" w:space="0" w:color="auto"/>
                <w:right w:val="none" w:sz="0" w:space="0" w:color="auto"/>
              </w:divBdr>
            </w:div>
          </w:divsChild>
        </w:div>
        <w:div w:id="1177841671">
          <w:marLeft w:val="0"/>
          <w:marRight w:val="0"/>
          <w:marTop w:val="225"/>
          <w:marBottom w:val="600"/>
          <w:divBdr>
            <w:top w:val="none" w:sz="0" w:space="0" w:color="auto"/>
            <w:left w:val="none" w:sz="0" w:space="0" w:color="auto"/>
            <w:bottom w:val="none" w:sz="0" w:space="0" w:color="auto"/>
            <w:right w:val="none" w:sz="0" w:space="0" w:color="auto"/>
          </w:divBdr>
        </w:div>
      </w:divsChild>
    </w:div>
    <w:div w:id="366225587">
      <w:bodyDiv w:val="1"/>
      <w:marLeft w:val="0"/>
      <w:marRight w:val="0"/>
      <w:marTop w:val="0"/>
      <w:marBottom w:val="0"/>
      <w:divBdr>
        <w:top w:val="none" w:sz="0" w:space="0" w:color="auto"/>
        <w:left w:val="none" w:sz="0" w:space="0" w:color="auto"/>
        <w:bottom w:val="none" w:sz="0" w:space="0" w:color="auto"/>
        <w:right w:val="none" w:sz="0" w:space="0" w:color="auto"/>
      </w:divBdr>
    </w:div>
    <w:div w:id="366293208">
      <w:bodyDiv w:val="1"/>
      <w:marLeft w:val="0"/>
      <w:marRight w:val="0"/>
      <w:marTop w:val="0"/>
      <w:marBottom w:val="0"/>
      <w:divBdr>
        <w:top w:val="none" w:sz="0" w:space="0" w:color="auto"/>
        <w:left w:val="none" w:sz="0" w:space="0" w:color="auto"/>
        <w:bottom w:val="none" w:sz="0" w:space="0" w:color="auto"/>
        <w:right w:val="none" w:sz="0" w:space="0" w:color="auto"/>
      </w:divBdr>
    </w:div>
    <w:div w:id="366489097">
      <w:bodyDiv w:val="1"/>
      <w:marLeft w:val="0"/>
      <w:marRight w:val="0"/>
      <w:marTop w:val="0"/>
      <w:marBottom w:val="0"/>
      <w:divBdr>
        <w:top w:val="none" w:sz="0" w:space="0" w:color="auto"/>
        <w:left w:val="none" w:sz="0" w:space="0" w:color="auto"/>
        <w:bottom w:val="none" w:sz="0" w:space="0" w:color="auto"/>
        <w:right w:val="none" w:sz="0" w:space="0" w:color="auto"/>
      </w:divBdr>
    </w:div>
    <w:div w:id="366564756">
      <w:bodyDiv w:val="1"/>
      <w:marLeft w:val="0"/>
      <w:marRight w:val="0"/>
      <w:marTop w:val="0"/>
      <w:marBottom w:val="0"/>
      <w:divBdr>
        <w:top w:val="none" w:sz="0" w:space="0" w:color="auto"/>
        <w:left w:val="none" w:sz="0" w:space="0" w:color="auto"/>
        <w:bottom w:val="none" w:sz="0" w:space="0" w:color="auto"/>
        <w:right w:val="none" w:sz="0" w:space="0" w:color="auto"/>
      </w:divBdr>
      <w:divsChild>
        <w:div w:id="959341222">
          <w:marLeft w:val="0"/>
          <w:marRight w:val="0"/>
          <w:marTop w:val="0"/>
          <w:marBottom w:val="0"/>
          <w:divBdr>
            <w:top w:val="none" w:sz="0" w:space="0" w:color="auto"/>
            <w:left w:val="none" w:sz="0" w:space="0" w:color="auto"/>
            <w:bottom w:val="none" w:sz="0" w:space="0" w:color="auto"/>
            <w:right w:val="none" w:sz="0" w:space="0" w:color="auto"/>
          </w:divBdr>
        </w:div>
        <w:div w:id="1684210047">
          <w:marLeft w:val="0"/>
          <w:marRight w:val="0"/>
          <w:marTop w:val="0"/>
          <w:marBottom w:val="375"/>
          <w:divBdr>
            <w:top w:val="none" w:sz="0" w:space="0" w:color="auto"/>
            <w:left w:val="none" w:sz="0" w:space="0" w:color="auto"/>
            <w:bottom w:val="none" w:sz="0" w:space="0" w:color="auto"/>
            <w:right w:val="none" w:sz="0" w:space="0" w:color="auto"/>
          </w:divBdr>
          <w:divsChild>
            <w:div w:id="269943334">
              <w:marLeft w:val="0"/>
              <w:marRight w:val="0"/>
              <w:marTop w:val="0"/>
              <w:marBottom w:val="0"/>
              <w:divBdr>
                <w:top w:val="none" w:sz="0" w:space="0" w:color="auto"/>
                <w:left w:val="none" w:sz="0" w:space="0" w:color="auto"/>
                <w:bottom w:val="none" w:sz="0" w:space="0" w:color="auto"/>
                <w:right w:val="none" w:sz="0" w:space="0" w:color="auto"/>
              </w:divBdr>
            </w:div>
          </w:divsChild>
        </w:div>
        <w:div w:id="1715884775">
          <w:marLeft w:val="0"/>
          <w:marRight w:val="0"/>
          <w:marTop w:val="0"/>
          <w:marBottom w:val="0"/>
          <w:divBdr>
            <w:top w:val="none" w:sz="0" w:space="0" w:color="auto"/>
            <w:left w:val="none" w:sz="0" w:space="0" w:color="auto"/>
            <w:bottom w:val="none" w:sz="0" w:space="0" w:color="auto"/>
            <w:right w:val="none" w:sz="0" w:space="0" w:color="auto"/>
          </w:divBdr>
        </w:div>
      </w:divsChild>
    </w:div>
    <w:div w:id="366568510">
      <w:bodyDiv w:val="1"/>
      <w:marLeft w:val="0"/>
      <w:marRight w:val="0"/>
      <w:marTop w:val="0"/>
      <w:marBottom w:val="0"/>
      <w:divBdr>
        <w:top w:val="none" w:sz="0" w:space="0" w:color="auto"/>
        <w:left w:val="none" w:sz="0" w:space="0" w:color="auto"/>
        <w:bottom w:val="none" w:sz="0" w:space="0" w:color="auto"/>
        <w:right w:val="none" w:sz="0" w:space="0" w:color="auto"/>
      </w:divBdr>
    </w:div>
    <w:div w:id="366637577">
      <w:bodyDiv w:val="1"/>
      <w:marLeft w:val="0"/>
      <w:marRight w:val="0"/>
      <w:marTop w:val="0"/>
      <w:marBottom w:val="0"/>
      <w:divBdr>
        <w:top w:val="none" w:sz="0" w:space="0" w:color="auto"/>
        <w:left w:val="none" w:sz="0" w:space="0" w:color="auto"/>
        <w:bottom w:val="none" w:sz="0" w:space="0" w:color="auto"/>
        <w:right w:val="none" w:sz="0" w:space="0" w:color="auto"/>
      </w:divBdr>
    </w:div>
    <w:div w:id="366763909">
      <w:bodyDiv w:val="1"/>
      <w:marLeft w:val="0"/>
      <w:marRight w:val="0"/>
      <w:marTop w:val="0"/>
      <w:marBottom w:val="0"/>
      <w:divBdr>
        <w:top w:val="none" w:sz="0" w:space="0" w:color="auto"/>
        <w:left w:val="none" w:sz="0" w:space="0" w:color="auto"/>
        <w:bottom w:val="none" w:sz="0" w:space="0" w:color="auto"/>
        <w:right w:val="none" w:sz="0" w:space="0" w:color="auto"/>
      </w:divBdr>
      <w:divsChild>
        <w:div w:id="1673485876">
          <w:marLeft w:val="0"/>
          <w:marRight w:val="0"/>
          <w:marTop w:val="0"/>
          <w:marBottom w:val="0"/>
          <w:divBdr>
            <w:top w:val="none" w:sz="0" w:space="0" w:color="auto"/>
            <w:left w:val="none" w:sz="0" w:space="0" w:color="auto"/>
            <w:bottom w:val="none" w:sz="0" w:space="0" w:color="auto"/>
            <w:right w:val="none" w:sz="0" w:space="0" w:color="auto"/>
          </w:divBdr>
        </w:div>
      </w:divsChild>
    </w:div>
    <w:div w:id="366875870">
      <w:bodyDiv w:val="1"/>
      <w:marLeft w:val="0"/>
      <w:marRight w:val="0"/>
      <w:marTop w:val="0"/>
      <w:marBottom w:val="0"/>
      <w:divBdr>
        <w:top w:val="none" w:sz="0" w:space="0" w:color="auto"/>
        <w:left w:val="none" w:sz="0" w:space="0" w:color="auto"/>
        <w:bottom w:val="none" w:sz="0" w:space="0" w:color="auto"/>
        <w:right w:val="none" w:sz="0" w:space="0" w:color="auto"/>
      </w:divBdr>
      <w:divsChild>
        <w:div w:id="249658222">
          <w:marLeft w:val="0"/>
          <w:marRight w:val="0"/>
          <w:marTop w:val="0"/>
          <w:marBottom w:val="0"/>
          <w:divBdr>
            <w:top w:val="none" w:sz="0" w:space="0" w:color="auto"/>
            <w:left w:val="none" w:sz="0" w:space="0" w:color="auto"/>
            <w:bottom w:val="none" w:sz="0" w:space="0" w:color="auto"/>
            <w:right w:val="none" w:sz="0" w:space="0" w:color="auto"/>
          </w:divBdr>
        </w:div>
      </w:divsChild>
    </w:div>
    <w:div w:id="366954931">
      <w:bodyDiv w:val="1"/>
      <w:marLeft w:val="0"/>
      <w:marRight w:val="0"/>
      <w:marTop w:val="0"/>
      <w:marBottom w:val="0"/>
      <w:divBdr>
        <w:top w:val="none" w:sz="0" w:space="0" w:color="auto"/>
        <w:left w:val="none" w:sz="0" w:space="0" w:color="auto"/>
        <w:bottom w:val="none" w:sz="0" w:space="0" w:color="auto"/>
        <w:right w:val="none" w:sz="0" w:space="0" w:color="auto"/>
      </w:divBdr>
    </w:div>
    <w:div w:id="367414185">
      <w:bodyDiv w:val="1"/>
      <w:marLeft w:val="0"/>
      <w:marRight w:val="0"/>
      <w:marTop w:val="0"/>
      <w:marBottom w:val="0"/>
      <w:divBdr>
        <w:top w:val="none" w:sz="0" w:space="0" w:color="auto"/>
        <w:left w:val="none" w:sz="0" w:space="0" w:color="auto"/>
        <w:bottom w:val="none" w:sz="0" w:space="0" w:color="auto"/>
        <w:right w:val="none" w:sz="0" w:space="0" w:color="auto"/>
      </w:divBdr>
      <w:divsChild>
        <w:div w:id="172956955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67529718">
      <w:bodyDiv w:val="1"/>
      <w:marLeft w:val="0"/>
      <w:marRight w:val="0"/>
      <w:marTop w:val="0"/>
      <w:marBottom w:val="0"/>
      <w:divBdr>
        <w:top w:val="none" w:sz="0" w:space="0" w:color="auto"/>
        <w:left w:val="none" w:sz="0" w:space="0" w:color="auto"/>
        <w:bottom w:val="none" w:sz="0" w:space="0" w:color="auto"/>
        <w:right w:val="none" w:sz="0" w:space="0" w:color="auto"/>
      </w:divBdr>
    </w:div>
    <w:div w:id="367533619">
      <w:bodyDiv w:val="1"/>
      <w:marLeft w:val="0"/>
      <w:marRight w:val="0"/>
      <w:marTop w:val="0"/>
      <w:marBottom w:val="0"/>
      <w:divBdr>
        <w:top w:val="none" w:sz="0" w:space="0" w:color="auto"/>
        <w:left w:val="none" w:sz="0" w:space="0" w:color="auto"/>
        <w:bottom w:val="none" w:sz="0" w:space="0" w:color="auto"/>
        <w:right w:val="none" w:sz="0" w:space="0" w:color="auto"/>
      </w:divBdr>
      <w:divsChild>
        <w:div w:id="1292708585">
          <w:marLeft w:val="0"/>
          <w:marRight w:val="0"/>
          <w:marTop w:val="0"/>
          <w:marBottom w:val="0"/>
          <w:divBdr>
            <w:top w:val="none" w:sz="0" w:space="0" w:color="auto"/>
            <w:left w:val="none" w:sz="0" w:space="0" w:color="auto"/>
            <w:bottom w:val="none" w:sz="0" w:space="0" w:color="auto"/>
            <w:right w:val="none" w:sz="0" w:space="0" w:color="auto"/>
          </w:divBdr>
          <w:divsChild>
            <w:div w:id="1712613946">
              <w:marLeft w:val="0"/>
              <w:marRight w:val="0"/>
              <w:marTop w:val="0"/>
              <w:marBottom w:val="0"/>
              <w:divBdr>
                <w:top w:val="none" w:sz="0" w:space="0" w:color="auto"/>
                <w:left w:val="none" w:sz="0" w:space="0" w:color="auto"/>
                <w:bottom w:val="none" w:sz="0" w:space="0" w:color="auto"/>
                <w:right w:val="none" w:sz="0" w:space="0" w:color="auto"/>
              </w:divBdr>
            </w:div>
          </w:divsChild>
        </w:div>
        <w:div w:id="507062174">
          <w:marLeft w:val="0"/>
          <w:marRight w:val="0"/>
          <w:marTop w:val="0"/>
          <w:marBottom w:val="0"/>
          <w:divBdr>
            <w:top w:val="none" w:sz="0" w:space="0" w:color="auto"/>
            <w:left w:val="none" w:sz="0" w:space="0" w:color="auto"/>
            <w:bottom w:val="none" w:sz="0" w:space="0" w:color="auto"/>
            <w:right w:val="none" w:sz="0" w:space="0" w:color="auto"/>
          </w:divBdr>
          <w:divsChild>
            <w:div w:id="903415449">
              <w:marLeft w:val="0"/>
              <w:marRight w:val="0"/>
              <w:marTop w:val="0"/>
              <w:marBottom w:val="180"/>
              <w:divBdr>
                <w:top w:val="none" w:sz="0" w:space="0" w:color="auto"/>
                <w:left w:val="none" w:sz="0" w:space="0" w:color="auto"/>
                <w:bottom w:val="none" w:sz="0" w:space="0" w:color="auto"/>
                <w:right w:val="none" w:sz="0" w:space="0" w:color="auto"/>
              </w:divBdr>
            </w:div>
          </w:divsChild>
        </w:div>
        <w:div w:id="767040461">
          <w:marLeft w:val="0"/>
          <w:marRight w:val="0"/>
          <w:marTop w:val="0"/>
          <w:marBottom w:val="0"/>
          <w:divBdr>
            <w:top w:val="none" w:sz="0" w:space="0" w:color="auto"/>
            <w:left w:val="none" w:sz="0" w:space="0" w:color="auto"/>
            <w:bottom w:val="none" w:sz="0" w:space="0" w:color="auto"/>
            <w:right w:val="none" w:sz="0" w:space="0" w:color="auto"/>
          </w:divBdr>
          <w:divsChild>
            <w:div w:id="20843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78485">
      <w:bodyDiv w:val="1"/>
      <w:marLeft w:val="0"/>
      <w:marRight w:val="0"/>
      <w:marTop w:val="0"/>
      <w:marBottom w:val="0"/>
      <w:divBdr>
        <w:top w:val="none" w:sz="0" w:space="0" w:color="auto"/>
        <w:left w:val="none" w:sz="0" w:space="0" w:color="auto"/>
        <w:bottom w:val="none" w:sz="0" w:space="0" w:color="auto"/>
        <w:right w:val="none" w:sz="0" w:space="0" w:color="auto"/>
      </w:divBdr>
    </w:div>
    <w:div w:id="367730536">
      <w:bodyDiv w:val="1"/>
      <w:marLeft w:val="0"/>
      <w:marRight w:val="0"/>
      <w:marTop w:val="0"/>
      <w:marBottom w:val="0"/>
      <w:divBdr>
        <w:top w:val="none" w:sz="0" w:space="0" w:color="auto"/>
        <w:left w:val="none" w:sz="0" w:space="0" w:color="auto"/>
        <w:bottom w:val="none" w:sz="0" w:space="0" w:color="auto"/>
        <w:right w:val="none" w:sz="0" w:space="0" w:color="auto"/>
      </w:divBdr>
      <w:divsChild>
        <w:div w:id="539586522">
          <w:marLeft w:val="0"/>
          <w:marRight w:val="0"/>
          <w:marTop w:val="0"/>
          <w:marBottom w:val="0"/>
          <w:divBdr>
            <w:top w:val="none" w:sz="0" w:space="0" w:color="auto"/>
            <w:left w:val="none" w:sz="0" w:space="0" w:color="auto"/>
            <w:bottom w:val="none" w:sz="0" w:space="0" w:color="auto"/>
            <w:right w:val="none" w:sz="0" w:space="0" w:color="auto"/>
          </w:divBdr>
          <w:divsChild>
            <w:div w:id="428694759">
              <w:marLeft w:val="0"/>
              <w:marRight w:val="150"/>
              <w:marTop w:val="0"/>
              <w:marBottom w:val="0"/>
              <w:divBdr>
                <w:top w:val="none" w:sz="0" w:space="0" w:color="auto"/>
                <w:left w:val="none" w:sz="0" w:space="0" w:color="auto"/>
                <w:bottom w:val="none" w:sz="0" w:space="0" w:color="auto"/>
                <w:right w:val="none" w:sz="0" w:space="0" w:color="auto"/>
              </w:divBdr>
            </w:div>
            <w:div w:id="694885399">
              <w:marLeft w:val="0"/>
              <w:marRight w:val="150"/>
              <w:marTop w:val="0"/>
              <w:marBottom w:val="0"/>
              <w:divBdr>
                <w:top w:val="none" w:sz="0" w:space="0" w:color="auto"/>
                <w:left w:val="none" w:sz="0" w:space="0" w:color="auto"/>
                <w:bottom w:val="none" w:sz="0" w:space="0" w:color="auto"/>
                <w:right w:val="none" w:sz="0" w:space="0" w:color="auto"/>
              </w:divBdr>
            </w:div>
          </w:divsChild>
        </w:div>
        <w:div w:id="587617978">
          <w:marLeft w:val="0"/>
          <w:marRight w:val="0"/>
          <w:marTop w:val="0"/>
          <w:marBottom w:val="150"/>
          <w:divBdr>
            <w:top w:val="none" w:sz="0" w:space="0" w:color="auto"/>
            <w:left w:val="none" w:sz="0" w:space="0" w:color="auto"/>
            <w:bottom w:val="none" w:sz="0" w:space="0" w:color="auto"/>
            <w:right w:val="none" w:sz="0" w:space="0" w:color="auto"/>
          </w:divBdr>
        </w:div>
        <w:div w:id="998076705">
          <w:marLeft w:val="0"/>
          <w:marRight w:val="0"/>
          <w:marTop w:val="0"/>
          <w:marBottom w:val="0"/>
          <w:divBdr>
            <w:top w:val="none" w:sz="0" w:space="0" w:color="auto"/>
            <w:left w:val="none" w:sz="0" w:space="0" w:color="auto"/>
            <w:bottom w:val="none" w:sz="0" w:space="0" w:color="auto"/>
            <w:right w:val="none" w:sz="0" w:space="0" w:color="auto"/>
          </w:divBdr>
        </w:div>
        <w:div w:id="1930040372">
          <w:marLeft w:val="0"/>
          <w:marRight w:val="0"/>
          <w:marTop w:val="0"/>
          <w:marBottom w:val="0"/>
          <w:divBdr>
            <w:top w:val="none" w:sz="0" w:space="0" w:color="auto"/>
            <w:left w:val="none" w:sz="0" w:space="0" w:color="auto"/>
            <w:bottom w:val="none" w:sz="0" w:space="0" w:color="auto"/>
            <w:right w:val="none" w:sz="0" w:space="0" w:color="auto"/>
          </w:divBdr>
        </w:div>
      </w:divsChild>
    </w:div>
    <w:div w:id="367754950">
      <w:bodyDiv w:val="1"/>
      <w:marLeft w:val="0"/>
      <w:marRight w:val="0"/>
      <w:marTop w:val="0"/>
      <w:marBottom w:val="0"/>
      <w:divBdr>
        <w:top w:val="none" w:sz="0" w:space="0" w:color="auto"/>
        <w:left w:val="none" w:sz="0" w:space="0" w:color="auto"/>
        <w:bottom w:val="none" w:sz="0" w:space="0" w:color="auto"/>
        <w:right w:val="none" w:sz="0" w:space="0" w:color="auto"/>
      </w:divBdr>
    </w:div>
    <w:div w:id="367804990">
      <w:bodyDiv w:val="1"/>
      <w:marLeft w:val="0"/>
      <w:marRight w:val="0"/>
      <w:marTop w:val="0"/>
      <w:marBottom w:val="0"/>
      <w:divBdr>
        <w:top w:val="none" w:sz="0" w:space="0" w:color="auto"/>
        <w:left w:val="none" w:sz="0" w:space="0" w:color="auto"/>
        <w:bottom w:val="none" w:sz="0" w:space="0" w:color="auto"/>
        <w:right w:val="none" w:sz="0" w:space="0" w:color="auto"/>
      </w:divBdr>
      <w:divsChild>
        <w:div w:id="1603682119">
          <w:marLeft w:val="0"/>
          <w:marRight w:val="0"/>
          <w:marTop w:val="0"/>
          <w:marBottom w:val="0"/>
          <w:divBdr>
            <w:top w:val="none" w:sz="0" w:space="0" w:color="auto"/>
            <w:left w:val="none" w:sz="0" w:space="0" w:color="auto"/>
            <w:bottom w:val="none" w:sz="0" w:space="0" w:color="auto"/>
            <w:right w:val="none" w:sz="0" w:space="0" w:color="auto"/>
          </w:divBdr>
        </w:div>
      </w:divsChild>
    </w:div>
    <w:div w:id="367999395">
      <w:bodyDiv w:val="1"/>
      <w:marLeft w:val="0"/>
      <w:marRight w:val="0"/>
      <w:marTop w:val="0"/>
      <w:marBottom w:val="0"/>
      <w:divBdr>
        <w:top w:val="none" w:sz="0" w:space="0" w:color="auto"/>
        <w:left w:val="none" w:sz="0" w:space="0" w:color="auto"/>
        <w:bottom w:val="none" w:sz="0" w:space="0" w:color="auto"/>
        <w:right w:val="none" w:sz="0" w:space="0" w:color="auto"/>
      </w:divBdr>
    </w:div>
    <w:div w:id="368383262">
      <w:bodyDiv w:val="1"/>
      <w:marLeft w:val="0"/>
      <w:marRight w:val="0"/>
      <w:marTop w:val="0"/>
      <w:marBottom w:val="0"/>
      <w:divBdr>
        <w:top w:val="none" w:sz="0" w:space="0" w:color="auto"/>
        <w:left w:val="none" w:sz="0" w:space="0" w:color="auto"/>
        <w:bottom w:val="none" w:sz="0" w:space="0" w:color="auto"/>
        <w:right w:val="none" w:sz="0" w:space="0" w:color="auto"/>
      </w:divBdr>
    </w:div>
    <w:div w:id="368649977">
      <w:bodyDiv w:val="1"/>
      <w:marLeft w:val="0"/>
      <w:marRight w:val="0"/>
      <w:marTop w:val="0"/>
      <w:marBottom w:val="0"/>
      <w:divBdr>
        <w:top w:val="none" w:sz="0" w:space="0" w:color="auto"/>
        <w:left w:val="none" w:sz="0" w:space="0" w:color="auto"/>
        <w:bottom w:val="none" w:sz="0" w:space="0" w:color="auto"/>
        <w:right w:val="none" w:sz="0" w:space="0" w:color="auto"/>
      </w:divBdr>
      <w:divsChild>
        <w:div w:id="1973711110">
          <w:marLeft w:val="0"/>
          <w:marRight w:val="0"/>
          <w:marTop w:val="0"/>
          <w:marBottom w:val="0"/>
          <w:divBdr>
            <w:top w:val="none" w:sz="0" w:space="0" w:color="auto"/>
            <w:left w:val="none" w:sz="0" w:space="0" w:color="auto"/>
            <w:bottom w:val="none" w:sz="0" w:space="0" w:color="auto"/>
            <w:right w:val="none" w:sz="0" w:space="0" w:color="auto"/>
          </w:divBdr>
          <w:divsChild>
            <w:div w:id="71604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23589">
      <w:bodyDiv w:val="1"/>
      <w:marLeft w:val="0"/>
      <w:marRight w:val="0"/>
      <w:marTop w:val="0"/>
      <w:marBottom w:val="0"/>
      <w:divBdr>
        <w:top w:val="none" w:sz="0" w:space="0" w:color="auto"/>
        <w:left w:val="none" w:sz="0" w:space="0" w:color="auto"/>
        <w:bottom w:val="none" w:sz="0" w:space="0" w:color="auto"/>
        <w:right w:val="none" w:sz="0" w:space="0" w:color="auto"/>
      </w:divBdr>
    </w:div>
    <w:div w:id="369109966">
      <w:bodyDiv w:val="1"/>
      <w:marLeft w:val="0"/>
      <w:marRight w:val="0"/>
      <w:marTop w:val="0"/>
      <w:marBottom w:val="0"/>
      <w:divBdr>
        <w:top w:val="none" w:sz="0" w:space="0" w:color="auto"/>
        <w:left w:val="none" w:sz="0" w:space="0" w:color="auto"/>
        <w:bottom w:val="none" w:sz="0" w:space="0" w:color="auto"/>
        <w:right w:val="none" w:sz="0" w:space="0" w:color="auto"/>
      </w:divBdr>
    </w:div>
    <w:div w:id="369113177">
      <w:bodyDiv w:val="1"/>
      <w:marLeft w:val="0"/>
      <w:marRight w:val="0"/>
      <w:marTop w:val="0"/>
      <w:marBottom w:val="0"/>
      <w:divBdr>
        <w:top w:val="none" w:sz="0" w:space="0" w:color="auto"/>
        <w:left w:val="none" w:sz="0" w:space="0" w:color="auto"/>
        <w:bottom w:val="none" w:sz="0" w:space="0" w:color="auto"/>
        <w:right w:val="none" w:sz="0" w:space="0" w:color="auto"/>
      </w:divBdr>
      <w:divsChild>
        <w:div w:id="1173183515">
          <w:marLeft w:val="0"/>
          <w:marRight w:val="0"/>
          <w:marTop w:val="0"/>
          <w:marBottom w:val="0"/>
          <w:divBdr>
            <w:top w:val="none" w:sz="0" w:space="0" w:color="auto"/>
            <w:left w:val="none" w:sz="0" w:space="0" w:color="auto"/>
            <w:bottom w:val="none" w:sz="0" w:space="0" w:color="auto"/>
            <w:right w:val="none" w:sz="0" w:space="0" w:color="auto"/>
          </w:divBdr>
        </w:div>
      </w:divsChild>
    </w:div>
    <w:div w:id="369187249">
      <w:bodyDiv w:val="1"/>
      <w:marLeft w:val="0"/>
      <w:marRight w:val="0"/>
      <w:marTop w:val="0"/>
      <w:marBottom w:val="0"/>
      <w:divBdr>
        <w:top w:val="none" w:sz="0" w:space="0" w:color="auto"/>
        <w:left w:val="none" w:sz="0" w:space="0" w:color="auto"/>
        <w:bottom w:val="none" w:sz="0" w:space="0" w:color="auto"/>
        <w:right w:val="none" w:sz="0" w:space="0" w:color="auto"/>
      </w:divBdr>
      <w:divsChild>
        <w:div w:id="6678323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69232183">
      <w:bodyDiv w:val="1"/>
      <w:marLeft w:val="0"/>
      <w:marRight w:val="0"/>
      <w:marTop w:val="0"/>
      <w:marBottom w:val="0"/>
      <w:divBdr>
        <w:top w:val="none" w:sz="0" w:space="0" w:color="auto"/>
        <w:left w:val="none" w:sz="0" w:space="0" w:color="auto"/>
        <w:bottom w:val="none" w:sz="0" w:space="0" w:color="auto"/>
        <w:right w:val="none" w:sz="0" w:space="0" w:color="auto"/>
      </w:divBdr>
      <w:divsChild>
        <w:div w:id="1330601447">
          <w:marLeft w:val="0"/>
          <w:marRight w:val="0"/>
          <w:marTop w:val="0"/>
          <w:marBottom w:val="0"/>
          <w:divBdr>
            <w:top w:val="none" w:sz="0" w:space="0" w:color="auto"/>
            <w:left w:val="none" w:sz="0" w:space="0" w:color="auto"/>
            <w:bottom w:val="single" w:sz="12" w:space="0" w:color="EEEEEE"/>
            <w:right w:val="none" w:sz="0" w:space="0" w:color="auto"/>
          </w:divBdr>
        </w:div>
      </w:divsChild>
    </w:div>
    <w:div w:id="369377335">
      <w:bodyDiv w:val="1"/>
      <w:marLeft w:val="0"/>
      <w:marRight w:val="0"/>
      <w:marTop w:val="0"/>
      <w:marBottom w:val="0"/>
      <w:divBdr>
        <w:top w:val="none" w:sz="0" w:space="0" w:color="auto"/>
        <w:left w:val="none" w:sz="0" w:space="0" w:color="auto"/>
        <w:bottom w:val="none" w:sz="0" w:space="0" w:color="auto"/>
        <w:right w:val="none" w:sz="0" w:space="0" w:color="auto"/>
      </w:divBdr>
    </w:div>
    <w:div w:id="369452661">
      <w:bodyDiv w:val="1"/>
      <w:marLeft w:val="0"/>
      <w:marRight w:val="0"/>
      <w:marTop w:val="0"/>
      <w:marBottom w:val="0"/>
      <w:divBdr>
        <w:top w:val="none" w:sz="0" w:space="0" w:color="auto"/>
        <w:left w:val="none" w:sz="0" w:space="0" w:color="auto"/>
        <w:bottom w:val="none" w:sz="0" w:space="0" w:color="auto"/>
        <w:right w:val="none" w:sz="0" w:space="0" w:color="auto"/>
      </w:divBdr>
    </w:div>
    <w:div w:id="369454696">
      <w:bodyDiv w:val="1"/>
      <w:marLeft w:val="0"/>
      <w:marRight w:val="0"/>
      <w:marTop w:val="0"/>
      <w:marBottom w:val="0"/>
      <w:divBdr>
        <w:top w:val="none" w:sz="0" w:space="0" w:color="auto"/>
        <w:left w:val="none" w:sz="0" w:space="0" w:color="auto"/>
        <w:bottom w:val="none" w:sz="0" w:space="0" w:color="auto"/>
        <w:right w:val="none" w:sz="0" w:space="0" w:color="auto"/>
      </w:divBdr>
    </w:div>
    <w:div w:id="369840538">
      <w:bodyDiv w:val="1"/>
      <w:marLeft w:val="0"/>
      <w:marRight w:val="0"/>
      <w:marTop w:val="0"/>
      <w:marBottom w:val="0"/>
      <w:divBdr>
        <w:top w:val="none" w:sz="0" w:space="0" w:color="auto"/>
        <w:left w:val="none" w:sz="0" w:space="0" w:color="auto"/>
        <w:bottom w:val="none" w:sz="0" w:space="0" w:color="auto"/>
        <w:right w:val="none" w:sz="0" w:space="0" w:color="auto"/>
      </w:divBdr>
    </w:div>
    <w:div w:id="369840694">
      <w:bodyDiv w:val="1"/>
      <w:marLeft w:val="0"/>
      <w:marRight w:val="0"/>
      <w:marTop w:val="0"/>
      <w:marBottom w:val="0"/>
      <w:divBdr>
        <w:top w:val="none" w:sz="0" w:space="0" w:color="auto"/>
        <w:left w:val="none" w:sz="0" w:space="0" w:color="auto"/>
        <w:bottom w:val="none" w:sz="0" w:space="0" w:color="auto"/>
        <w:right w:val="none" w:sz="0" w:space="0" w:color="auto"/>
      </w:divBdr>
    </w:div>
    <w:div w:id="370152300">
      <w:bodyDiv w:val="1"/>
      <w:marLeft w:val="0"/>
      <w:marRight w:val="0"/>
      <w:marTop w:val="0"/>
      <w:marBottom w:val="0"/>
      <w:divBdr>
        <w:top w:val="none" w:sz="0" w:space="0" w:color="auto"/>
        <w:left w:val="none" w:sz="0" w:space="0" w:color="auto"/>
        <w:bottom w:val="none" w:sz="0" w:space="0" w:color="auto"/>
        <w:right w:val="none" w:sz="0" w:space="0" w:color="auto"/>
      </w:divBdr>
      <w:divsChild>
        <w:div w:id="750658760">
          <w:marLeft w:val="0"/>
          <w:marRight w:val="0"/>
          <w:marTop w:val="0"/>
          <w:marBottom w:val="0"/>
          <w:divBdr>
            <w:top w:val="none" w:sz="0" w:space="0" w:color="auto"/>
            <w:left w:val="none" w:sz="0" w:space="0" w:color="auto"/>
            <w:bottom w:val="none" w:sz="0" w:space="0" w:color="auto"/>
            <w:right w:val="none" w:sz="0" w:space="0" w:color="auto"/>
          </w:divBdr>
          <w:divsChild>
            <w:div w:id="430979350">
              <w:marLeft w:val="0"/>
              <w:marRight w:val="0"/>
              <w:marTop w:val="0"/>
              <w:marBottom w:val="0"/>
              <w:divBdr>
                <w:top w:val="none" w:sz="0" w:space="0" w:color="auto"/>
                <w:left w:val="none" w:sz="0" w:space="0" w:color="auto"/>
                <w:bottom w:val="none" w:sz="0" w:space="0" w:color="auto"/>
                <w:right w:val="none" w:sz="0" w:space="0" w:color="auto"/>
              </w:divBdr>
            </w:div>
          </w:divsChild>
        </w:div>
        <w:div w:id="699162471">
          <w:marLeft w:val="0"/>
          <w:marRight w:val="0"/>
          <w:marTop w:val="225"/>
          <w:marBottom w:val="600"/>
          <w:divBdr>
            <w:top w:val="none" w:sz="0" w:space="0" w:color="auto"/>
            <w:left w:val="none" w:sz="0" w:space="0" w:color="auto"/>
            <w:bottom w:val="none" w:sz="0" w:space="0" w:color="auto"/>
            <w:right w:val="none" w:sz="0" w:space="0" w:color="auto"/>
          </w:divBdr>
        </w:div>
      </w:divsChild>
    </w:div>
    <w:div w:id="370156539">
      <w:bodyDiv w:val="1"/>
      <w:marLeft w:val="0"/>
      <w:marRight w:val="0"/>
      <w:marTop w:val="0"/>
      <w:marBottom w:val="0"/>
      <w:divBdr>
        <w:top w:val="none" w:sz="0" w:space="0" w:color="auto"/>
        <w:left w:val="none" w:sz="0" w:space="0" w:color="auto"/>
        <w:bottom w:val="none" w:sz="0" w:space="0" w:color="auto"/>
        <w:right w:val="none" w:sz="0" w:space="0" w:color="auto"/>
      </w:divBdr>
      <w:divsChild>
        <w:div w:id="868302219">
          <w:marLeft w:val="0"/>
          <w:marRight w:val="0"/>
          <w:marTop w:val="0"/>
          <w:marBottom w:val="0"/>
          <w:divBdr>
            <w:top w:val="none" w:sz="0" w:space="0" w:color="auto"/>
            <w:left w:val="none" w:sz="0" w:space="0" w:color="auto"/>
            <w:bottom w:val="none" w:sz="0" w:space="0" w:color="auto"/>
            <w:right w:val="none" w:sz="0" w:space="0" w:color="auto"/>
          </w:divBdr>
          <w:divsChild>
            <w:div w:id="67562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226128">
      <w:bodyDiv w:val="1"/>
      <w:marLeft w:val="0"/>
      <w:marRight w:val="0"/>
      <w:marTop w:val="0"/>
      <w:marBottom w:val="0"/>
      <w:divBdr>
        <w:top w:val="none" w:sz="0" w:space="0" w:color="auto"/>
        <w:left w:val="none" w:sz="0" w:space="0" w:color="auto"/>
        <w:bottom w:val="none" w:sz="0" w:space="0" w:color="auto"/>
        <w:right w:val="none" w:sz="0" w:space="0" w:color="auto"/>
      </w:divBdr>
    </w:div>
    <w:div w:id="370230250">
      <w:bodyDiv w:val="1"/>
      <w:marLeft w:val="0"/>
      <w:marRight w:val="0"/>
      <w:marTop w:val="0"/>
      <w:marBottom w:val="0"/>
      <w:divBdr>
        <w:top w:val="none" w:sz="0" w:space="0" w:color="auto"/>
        <w:left w:val="none" w:sz="0" w:space="0" w:color="auto"/>
        <w:bottom w:val="none" w:sz="0" w:space="0" w:color="auto"/>
        <w:right w:val="none" w:sz="0" w:space="0" w:color="auto"/>
      </w:divBdr>
      <w:divsChild>
        <w:div w:id="1522358761">
          <w:marLeft w:val="0"/>
          <w:marRight w:val="0"/>
          <w:marTop w:val="0"/>
          <w:marBottom w:val="0"/>
          <w:divBdr>
            <w:top w:val="none" w:sz="0" w:space="0" w:color="auto"/>
            <w:left w:val="none" w:sz="0" w:space="0" w:color="auto"/>
            <w:bottom w:val="none" w:sz="0" w:space="0" w:color="auto"/>
            <w:right w:val="none" w:sz="0" w:space="0" w:color="auto"/>
          </w:divBdr>
        </w:div>
      </w:divsChild>
    </w:div>
    <w:div w:id="370233372">
      <w:bodyDiv w:val="1"/>
      <w:marLeft w:val="0"/>
      <w:marRight w:val="0"/>
      <w:marTop w:val="0"/>
      <w:marBottom w:val="0"/>
      <w:divBdr>
        <w:top w:val="none" w:sz="0" w:space="0" w:color="auto"/>
        <w:left w:val="none" w:sz="0" w:space="0" w:color="auto"/>
        <w:bottom w:val="none" w:sz="0" w:space="0" w:color="auto"/>
        <w:right w:val="none" w:sz="0" w:space="0" w:color="auto"/>
      </w:divBdr>
    </w:div>
    <w:div w:id="370417632">
      <w:bodyDiv w:val="1"/>
      <w:marLeft w:val="0"/>
      <w:marRight w:val="0"/>
      <w:marTop w:val="0"/>
      <w:marBottom w:val="0"/>
      <w:divBdr>
        <w:top w:val="none" w:sz="0" w:space="0" w:color="auto"/>
        <w:left w:val="none" w:sz="0" w:space="0" w:color="auto"/>
        <w:bottom w:val="none" w:sz="0" w:space="0" w:color="auto"/>
        <w:right w:val="none" w:sz="0" w:space="0" w:color="auto"/>
      </w:divBdr>
    </w:div>
    <w:div w:id="370498325">
      <w:bodyDiv w:val="1"/>
      <w:marLeft w:val="0"/>
      <w:marRight w:val="0"/>
      <w:marTop w:val="0"/>
      <w:marBottom w:val="0"/>
      <w:divBdr>
        <w:top w:val="none" w:sz="0" w:space="0" w:color="auto"/>
        <w:left w:val="none" w:sz="0" w:space="0" w:color="auto"/>
        <w:bottom w:val="none" w:sz="0" w:space="0" w:color="auto"/>
        <w:right w:val="none" w:sz="0" w:space="0" w:color="auto"/>
      </w:divBdr>
      <w:divsChild>
        <w:div w:id="405953494">
          <w:marLeft w:val="0"/>
          <w:marRight w:val="0"/>
          <w:marTop w:val="0"/>
          <w:marBottom w:val="0"/>
          <w:divBdr>
            <w:top w:val="none" w:sz="0" w:space="0" w:color="auto"/>
            <w:left w:val="none" w:sz="0" w:space="0" w:color="auto"/>
            <w:bottom w:val="none" w:sz="0" w:space="0" w:color="auto"/>
            <w:right w:val="none" w:sz="0" w:space="0" w:color="auto"/>
          </w:divBdr>
          <w:divsChild>
            <w:div w:id="9576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99551">
      <w:bodyDiv w:val="1"/>
      <w:marLeft w:val="0"/>
      <w:marRight w:val="0"/>
      <w:marTop w:val="0"/>
      <w:marBottom w:val="0"/>
      <w:divBdr>
        <w:top w:val="none" w:sz="0" w:space="0" w:color="auto"/>
        <w:left w:val="none" w:sz="0" w:space="0" w:color="auto"/>
        <w:bottom w:val="none" w:sz="0" w:space="0" w:color="auto"/>
        <w:right w:val="none" w:sz="0" w:space="0" w:color="auto"/>
      </w:divBdr>
      <w:divsChild>
        <w:div w:id="145097462">
          <w:marLeft w:val="0"/>
          <w:marRight w:val="0"/>
          <w:marTop w:val="0"/>
          <w:marBottom w:val="525"/>
          <w:divBdr>
            <w:top w:val="none" w:sz="0" w:space="0" w:color="auto"/>
            <w:left w:val="none" w:sz="0" w:space="0" w:color="auto"/>
            <w:bottom w:val="none" w:sz="0" w:space="0" w:color="auto"/>
            <w:right w:val="none" w:sz="0" w:space="0" w:color="auto"/>
          </w:divBdr>
        </w:div>
      </w:divsChild>
    </w:div>
    <w:div w:id="370804641">
      <w:bodyDiv w:val="1"/>
      <w:marLeft w:val="0"/>
      <w:marRight w:val="0"/>
      <w:marTop w:val="0"/>
      <w:marBottom w:val="0"/>
      <w:divBdr>
        <w:top w:val="none" w:sz="0" w:space="0" w:color="auto"/>
        <w:left w:val="none" w:sz="0" w:space="0" w:color="auto"/>
        <w:bottom w:val="none" w:sz="0" w:space="0" w:color="auto"/>
        <w:right w:val="none" w:sz="0" w:space="0" w:color="auto"/>
      </w:divBdr>
    </w:div>
    <w:div w:id="371074783">
      <w:bodyDiv w:val="1"/>
      <w:marLeft w:val="0"/>
      <w:marRight w:val="0"/>
      <w:marTop w:val="0"/>
      <w:marBottom w:val="0"/>
      <w:divBdr>
        <w:top w:val="none" w:sz="0" w:space="0" w:color="auto"/>
        <w:left w:val="none" w:sz="0" w:space="0" w:color="auto"/>
        <w:bottom w:val="none" w:sz="0" w:space="0" w:color="auto"/>
        <w:right w:val="none" w:sz="0" w:space="0" w:color="auto"/>
      </w:divBdr>
    </w:div>
    <w:div w:id="371078368">
      <w:bodyDiv w:val="1"/>
      <w:marLeft w:val="0"/>
      <w:marRight w:val="0"/>
      <w:marTop w:val="0"/>
      <w:marBottom w:val="0"/>
      <w:divBdr>
        <w:top w:val="none" w:sz="0" w:space="0" w:color="auto"/>
        <w:left w:val="none" w:sz="0" w:space="0" w:color="auto"/>
        <w:bottom w:val="none" w:sz="0" w:space="0" w:color="auto"/>
        <w:right w:val="none" w:sz="0" w:space="0" w:color="auto"/>
      </w:divBdr>
      <w:divsChild>
        <w:div w:id="460004758">
          <w:marLeft w:val="0"/>
          <w:marRight w:val="0"/>
          <w:marTop w:val="0"/>
          <w:marBottom w:val="0"/>
          <w:divBdr>
            <w:top w:val="none" w:sz="0" w:space="0" w:color="auto"/>
            <w:left w:val="none" w:sz="0" w:space="0" w:color="auto"/>
            <w:bottom w:val="none" w:sz="0" w:space="0" w:color="auto"/>
            <w:right w:val="none" w:sz="0" w:space="0" w:color="auto"/>
          </w:divBdr>
        </w:div>
        <w:div w:id="580532368">
          <w:marLeft w:val="0"/>
          <w:marRight w:val="0"/>
          <w:marTop w:val="0"/>
          <w:marBottom w:val="375"/>
          <w:divBdr>
            <w:top w:val="none" w:sz="0" w:space="0" w:color="auto"/>
            <w:left w:val="none" w:sz="0" w:space="0" w:color="auto"/>
            <w:bottom w:val="none" w:sz="0" w:space="0" w:color="auto"/>
            <w:right w:val="none" w:sz="0" w:space="0" w:color="auto"/>
          </w:divBdr>
          <w:divsChild>
            <w:div w:id="10696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80941">
      <w:bodyDiv w:val="1"/>
      <w:marLeft w:val="0"/>
      <w:marRight w:val="0"/>
      <w:marTop w:val="0"/>
      <w:marBottom w:val="0"/>
      <w:divBdr>
        <w:top w:val="none" w:sz="0" w:space="0" w:color="auto"/>
        <w:left w:val="none" w:sz="0" w:space="0" w:color="auto"/>
        <w:bottom w:val="none" w:sz="0" w:space="0" w:color="auto"/>
        <w:right w:val="none" w:sz="0" w:space="0" w:color="auto"/>
      </w:divBdr>
      <w:divsChild>
        <w:div w:id="1664233572">
          <w:marLeft w:val="0"/>
          <w:marRight w:val="0"/>
          <w:marTop w:val="0"/>
          <w:marBottom w:val="525"/>
          <w:divBdr>
            <w:top w:val="none" w:sz="0" w:space="0" w:color="auto"/>
            <w:left w:val="none" w:sz="0" w:space="0" w:color="auto"/>
            <w:bottom w:val="none" w:sz="0" w:space="0" w:color="auto"/>
            <w:right w:val="none" w:sz="0" w:space="0" w:color="auto"/>
          </w:divBdr>
        </w:div>
      </w:divsChild>
    </w:div>
    <w:div w:id="371269742">
      <w:bodyDiv w:val="1"/>
      <w:marLeft w:val="0"/>
      <w:marRight w:val="0"/>
      <w:marTop w:val="0"/>
      <w:marBottom w:val="0"/>
      <w:divBdr>
        <w:top w:val="none" w:sz="0" w:space="0" w:color="auto"/>
        <w:left w:val="none" w:sz="0" w:space="0" w:color="auto"/>
        <w:bottom w:val="none" w:sz="0" w:space="0" w:color="auto"/>
        <w:right w:val="none" w:sz="0" w:space="0" w:color="auto"/>
      </w:divBdr>
    </w:div>
    <w:div w:id="371803582">
      <w:bodyDiv w:val="1"/>
      <w:marLeft w:val="0"/>
      <w:marRight w:val="0"/>
      <w:marTop w:val="0"/>
      <w:marBottom w:val="0"/>
      <w:divBdr>
        <w:top w:val="none" w:sz="0" w:space="0" w:color="auto"/>
        <w:left w:val="none" w:sz="0" w:space="0" w:color="auto"/>
        <w:bottom w:val="none" w:sz="0" w:space="0" w:color="auto"/>
        <w:right w:val="none" w:sz="0" w:space="0" w:color="auto"/>
      </w:divBdr>
      <w:divsChild>
        <w:div w:id="971440198">
          <w:marLeft w:val="0"/>
          <w:marRight w:val="0"/>
          <w:marTop w:val="0"/>
          <w:marBottom w:val="0"/>
          <w:divBdr>
            <w:top w:val="none" w:sz="0" w:space="0" w:color="auto"/>
            <w:left w:val="none" w:sz="0" w:space="0" w:color="auto"/>
            <w:bottom w:val="none" w:sz="0" w:space="0" w:color="auto"/>
            <w:right w:val="none" w:sz="0" w:space="0" w:color="auto"/>
          </w:divBdr>
          <w:divsChild>
            <w:div w:id="1520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854187">
      <w:bodyDiv w:val="1"/>
      <w:marLeft w:val="0"/>
      <w:marRight w:val="0"/>
      <w:marTop w:val="0"/>
      <w:marBottom w:val="0"/>
      <w:divBdr>
        <w:top w:val="none" w:sz="0" w:space="0" w:color="auto"/>
        <w:left w:val="none" w:sz="0" w:space="0" w:color="auto"/>
        <w:bottom w:val="none" w:sz="0" w:space="0" w:color="auto"/>
        <w:right w:val="none" w:sz="0" w:space="0" w:color="auto"/>
      </w:divBdr>
      <w:divsChild>
        <w:div w:id="1614290177">
          <w:marLeft w:val="0"/>
          <w:marRight w:val="0"/>
          <w:marTop w:val="0"/>
          <w:marBottom w:val="0"/>
          <w:divBdr>
            <w:top w:val="none" w:sz="0" w:space="0" w:color="auto"/>
            <w:left w:val="none" w:sz="0" w:space="0" w:color="auto"/>
            <w:bottom w:val="none" w:sz="0" w:space="0" w:color="auto"/>
            <w:right w:val="none" w:sz="0" w:space="0" w:color="auto"/>
          </w:divBdr>
        </w:div>
        <w:div w:id="322782019">
          <w:marLeft w:val="0"/>
          <w:marRight w:val="0"/>
          <w:marTop w:val="0"/>
          <w:marBottom w:val="375"/>
          <w:divBdr>
            <w:top w:val="none" w:sz="0" w:space="0" w:color="auto"/>
            <w:left w:val="none" w:sz="0" w:space="0" w:color="auto"/>
            <w:bottom w:val="none" w:sz="0" w:space="0" w:color="auto"/>
            <w:right w:val="none" w:sz="0" w:space="0" w:color="auto"/>
          </w:divBdr>
          <w:divsChild>
            <w:div w:id="1092975945">
              <w:marLeft w:val="0"/>
              <w:marRight w:val="0"/>
              <w:marTop w:val="0"/>
              <w:marBottom w:val="0"/>
              <w:divBdr>
                <w:top w:val="none" w:sz="0" w:space="0" w:color="auto"/>
                <w:left w:val="none" w:sz="0" w:space="0" w:color="auto"/>
                <w:bottom w:val="none" w:sz="0" w:space="0" w:color="auto"/>
                <w:right w:val="none" w:sz="0" w:space="0" w:color="auto"/>
              </w:divBdr>
            </w:div>
          </w:divsChild>
        </w:div>
        <w:div w:id="111243329">
          <w:marLeft w:val="0"/>
          <w:marRight w:val="0"/>
          <w:marTop w:val="0"/>
          <w:marBottom w:val="0"/>
          <w:divBdr>
            <w:top w:val="none" w:sz="0" w:space="0" w:color="auto"/>
            <w:left w:val="none" w:sz="0" w:space="0" w:color="auto"/>
            <w:bottom w:val="none" w:sz="0" w:space="0" w:color="auto"/>
            <w:right w:val="none" w:sz="0" w:space="0" w:color="auto"/>
          </w:divBdr>
        </w:div>
      </w:divsChild>
    </w:div>
    <w:div w:id="371997780">
      <w:bodyDiv w:val="1"/>
      <w:marLeft w:val="0"/>
      <w:marRight w:val="0"/>
      <w:marTop w:val="0"/>
      <w:marBottom w:val="0"/>
      <w:divBdr>
        <w:top w:val="none" w:sz="0" w:space="0" w:color="auto"/>
        <w:left w:val="none" w:sz="0" w:space="0" w:color="auto"/>
        <w:bottom w:val="none" w:sz="0" w:space="0" w:color="auto"/>
        <w:right w:val="none" w:sz="0" w:space="0" w:color="auto"/>
      </w:divBdr>
    </w:div>
    <w:div w:id="372077222">
      <w:bodyDiv w:val="1"/>
      <w:marLeft w:val="0"/>
      <w:marRight w:val="0"/>
      <w:marTop w:val="0"/>
      <w:marBottom w:val="0"/>
      <w:divBdr>
        <w:top w:val="none" w:sz="0" w:space="0" w:color="auto"/>
        <w:left w:val="none" w:sz="0" w:space="0" w:color="auto"/>
        <w:bottom w:val="none" w:sz="0" w:space="0" w:color="auto"/>
        <w:right w:val="none" w:sz="0" w:space="0" w:color="auto"/>
      </w:divBdr>
    </w:div>
    <w:div w:id="372199117">
      <w:bodyDiv w:val="1"/>
      <w:marLeft w:val="0"/>
      <w:marRight w:val="0"/>
      <w:marTop w:val="0"/>
      <w:marBottom w:val="0"/>
      <w:divBdr>
        <w:top w:val="none" w:sz="0" w:space="0" w:color="auto"/>
        <w:left w:val="none" w:sz="0" w:space="0" w:color="auto"/>
        <w:bottom w:val="none" w:sz="0" w:space="0" w:color="auto"/>
        <w:right w:val="none" w:sz="0" w:space="0" w:color="auto"/>
      </w:divBdr>
      <w:divsChild>
        <w:div w:id="934676733">
          <w:marLeft w:val="0"/>
          <w:marRight w:val="0"/>
          <w:marTop w:val="0"/>
          <w:marBottom w:val="0"/>
          <w:divBdr>
            <w:top w:val="none" w:sz="0" w:space="0" w:color="auto"/>
            <w:left w:val="none" w:sz="0" w:space="0" w:color="auto"/>
            <w:bottom w:val="none" w:sz="0" w:space="0" w:color="auto"/>
            <w:right w:val="none" w:sz="0" w:space="0" w:color="auto"/>
          </w:divBdr>
        </w:div>
      </w:divsChild>
    </w:div>
    <w:div w:id="372315332">
      <w:bodyDiv w:val="1"/>
      <w:marLeft w:val="0"/>
      <w:marRight w:val="0"/>
      <w:marTop w:val="0"/>
      <w:marBottom w:val="0"/>
      <w:divBdr>
        <w:top w:val="none" w:sz="0" w:space="0" w:color="auto"/>
        <w:left w:val="none" w:sz="0" w:space="0" w:color="auto"/>
        <w:bottom w:val="none" w:sz="0" w:space="0" w:color="auto"/>
        <w:right w:val="none" w:sz="0" w:space="0" w:color="auto"/>
      </w:divBdr>
      <w:divsChild>
        <w:div w:id="121503834">
          <w:marLeft w:val="0"/>
          <w:marRight w:val="0"/>
          <w:marTop w:val="0"/>
          <w:marBottom w:val="0"/>
          <w:divBdr>
            <w:top w:val="none" w:sz="0" w:space="0" w:color="auto"/>
            <w:left w:val="none" w:sz="0" w:space="0" w:color="auto"/>
            <w:bottom w:val="none" w:sz="0" w:space="0" w:color="auto"/>
            <w:right w:val="none" w:sz="0" w:space="0" w:color="auto"/>
          </w:divBdr>
        </w:div>
        <w:div w:id="507402057">
          <w:marLeft w:val="0"/>
          <w:marRight w:val="0"/>
          <w:marTop w:val="0"/>
          <w:marBottom w:val="375"/>
          <w:divBdr>
            <w:top w:val="none" w:sz="0" w:space="0" w:color="auto"/>
            <w:left w:val="none" w:sz="0" w:space="0" w:color="auto"/>
            <w:bottom w:val="none" w:sz="0" w:space="0" w:color="auto"/>
            <w:right w:val="none" w:sz="0" w:space="0" w:color="auto"/>
          </w:divBdr>
          <w:divsChild>
            <w:div w:id="2020159862">
              <w:marLeft w:val="0"/>
              <w:marRight w:val="0"/>
              <w:marTop w:val="0"/>
              <w:marBottom w:val="0"/>
              <w:divBdr>
                <w:top w:val="none" w:sz="0" w:space="0" w:color="auto"/>
                <w:left w:val="none" w:sz="0" w:space="0" w:color="auto"/>
                <w:bottom w:val="none" w:sz="0" w:space="0" w:color="auto"/>
                <w:right w:val="none" w:sz="0" w:space="0" w:color="auto"/>
              </w:divBdr>
            </w:div>
          </w:divsChild>
        </w:div>
        <w:div w:id="708068931">
          <w:marLeft w:val="0"/>
          <w:marRight w:val="0"/>
          <w:marTop w:val="0"/>
          <w:marBottom w:val="0"/>
          <w:divBdr>
            <w:top w:val="none" w:sz="0" w:space="0" w:color="auto"/>
            <w:left w:val="none" w:sz="0" w:space="0" w:color="auto"/>
            <w:bottom w:val="none" w:sz="0" w:space="0" w:color="auto"/>
            <w:right w:val="none" w:sz="0" w:space="0" w:color="auto"/>
          </w:divBdr>
        </w:div>
      </w:divsChild>
    </w:div>
    <w:div w:id="372390800">
      <w:bodyDiv w:val="1"/>
      <w:marLeft w:val="0"/>
      <w:marRight w:val="0"/>
      <w:marTop w:val="0"/>
      <w:marBottom w:val="0"/>
      <w:divBdr>
        <w:top w:val="none" w:sz="0" w:space="0" w:color="auto"/>
        <w:left w:val="none" w:sz="0" w:space="0" w:color="auto"/>
        <w:bottom w:val="none" w:sz="0" w:space="0" w:color="auto"/>
        <w:right w:val="none" w:sz="0" w:space="0" w:color="auto"/>
      </w:divBdr>
    </w:div>
    <w:div w:id="372460287">
      <w:bodyDiv w:val="1"/>
      <w:marLeft w:val="0"/>
      <w:marRight w:val="0"/>
      <w:marTop w:val="0"/>
      <w:marBottom w:val="0"/>
      <w:divBdr>
        <w:top w:val="none" w:sz="0" w:space="0" w:color="auto"/>
        <w:left w:val="none" w:sz="0" w:space="0" w:color="auto"/>
        <w:bottom w:val="none" w:sz="0" w:space="0" w:color="auto"/>
        <w:right w:val="none" w:sz="0" w:space="0" w:color="auto"/>
      </w:divBdr>
    </w:div>
    <w:div w:id="372653145">
      <w:bodyDiv w:val="1"/>
      <w:marLeft w:val="0"/>
      <w:marRight w:val="0"/>
      <w:marTop w:val="0"/>
      <w:marBottom w:val="0"/>
      <w:divBdr>
        <w:top w:val="none" w:sz="0" w:space="0" w:color="auto"/>
        <w:left w:val="none" w:sz="0" w:space="0" w:color="auto"/>
        <w:bottom w:val="none" w:sz="0" w:space="0" w:color="auto"/>
        <w:right w:val="none" w:sz="0" w:space="0" w:color="auto"/>
      </w:divBdr>
      <w:divsChild>
        <w:div w:id="1821724740">
          <w:marLeft w:val="0"/>
          <w:marRight w:val="0"/>
          <w:marTop w:val="0"/>
          <w:marBottom w:val="300"/>
          <w:divBdr>
            <w:top w:val="none" w:sz="0" w:space="0" w:color="auto"/>
            <w:left w:val="none" w:sz="0" w:space="0" w:color="auto"/>
            <w:bottom w:val="none" w:sz="0" w:space="0" w:color="auto"/>
            <w:right w:val="none" w:sz="0" w:space="0" w:color="auto"/>
          </w:divBdr>
          <w:divsChild>
            <w:div w:id="211262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2713">
      <w:bodyDiv w:val="1"/>
      <w:marLeft w:val="0"/>
      <w:marRight w:val="0"/>
      <w:marTop w:val="0"/>
      <w:marBottom w:val="0"/>
      <w:divBdr>
        <w:top w:val="none" w:sz="0" w:space="0" w:color="auto"/>
        <w:left w:val="none" w:sz="0" w:space="0" w:color="auto"/>
        <w:bottom w:val="none" w:sz="0" w:space="0" w:color="auto"/>
        <w:right w:val="none" w:sz="0" w:space="0" w:color="auto"/>
      </w:divBdr>
      <w:divsChild>
        <w:div w:id="35737184">
          <w:marLeft w:val="0"/>
          <w:marRight w:val="0"/>
          <w:marTop w:val="0"/>
          <w:marBottom w:val="0"/>
          <w:divBdr>
            <w:top w:val="none" w:sz="0" w:space="0" w:color="auto"/>
            <w:left w:val="none" w:sz="0" w:space="0" w:color="auto"/>
            <w:bottom w:val="none" w:sz="0" w:space="0" w:color="auto"/>
            <w:right w:val="none" w:sz="0" w:space="0" w:color="auto"/>
          </w:divBdr>
          <w:divsChild>
            <w:div w:id="332075117">
              <w:marLeft w:val="0"/>
              <w:marRight w:val="150"/>
              <w:marTop w:val="0"/>
              <w:marBottom w:val="0"/>
              <w:divBdr>
                <w:top w:val="none" w:sz="0" w:space="0" w:color="auto"/>
                <w:left w:val="none" w:sz="0" w:space="0" w:color="auto"/>
                <w:bottom w:val="none" w:sz="0" w:space="0" w:color="auto"/>
                <w:right w:val="none" w:sz="0" w:space="0" w:color="auto"/>
              </w:divBdr>
            </w:div>
            <w:div w:id="867839132">
              <w:marLeft w:val="0"/>
              <w:marRight w:val="150"/>
              <w:marTop w:val="0"/>
              <w:marBottom w:val="0"/>
              <w:divBdr>
                <w:top w:val="none" w:sz="0" w:space="0" w:color="auto"/>
                <w:left w:val="none" w:sz="0" w:space="0" w:color="auto"/>
                <w:bottom w:val="none" w:sz="0" w:space="0" w:color="auto"/>
                <w:right w:val="none" w:sz="0" w:space="0" w:color="auto"/>
              </w:divBdr>
            </w:div>
          </w:divsChild>
        </w:div>
        <w:div w:id="975186237">
          <w:marLeft w:val="0"/>
          <w:marRight w:val="0"/>
          <w:marTop w:val="0"/>
          <w:marBottom w:val="0"/>
          <w:divBdr>
            <w:top w:val="none" w:sz="0" w:space="0" w:color="auto"/>
            <w:left w:val="none" w:sz="0" w:space="0" w:color="auto"/>
            <w:bottom w:val="none" w:sz="0" w:space="0" w:color="auto"/>
            <w:right w:val="none" w:sz="0" w:space="0" w:color="auto"/>
          </w:divBdr>
        </w:div>
        <w:div w:id="1020547422">
          <w:marLeft w:val="0"/>
          <w:marRight w:val="0"/>
          <w:marTop w:val="0"/>
          <w:marBottom w:val="0"/>
          <w:divBdr>
            <w:top w:val="none" w:sz="0" w:space="0" w:color="auto"/>
            <w:left w:val="none" w:sz="0" w:space="0" w:color="auto"/>
            <w:bottom w:val="none" w:sz="0" w:space="0" w:color="auto"/>
            <w:right w:val="none" w:sz="0" w:space="0" w:color="auto"/>
          </w:divBdr>
        </w:div>
        <w:div w:id="1395935836">
          <w:marLeft w:val="0"/>
          <w:marRight w:val="0"/>
          <w:marTop w:val="0"/>
          <w:marBottom w:val="150"/>
          <w:divBdr>
            <w:top w:val="none" w:sz="0" w:space="0" w:color="auto"/>
            <w:left w:val="none" w:sz="0" w:space="0" w:color="auto"/>
            <w:bottom w:val="none" w:sz="0" w:space="0" w:color="auto"/>
            <w:right w:val="none" w:sz="0" w:space="0" w:color="auto"/>
          </w:divBdr>
        </w:div>
      </w:divsChild>
    </w:div>
    <w:div w:id="373118167">
      <w:bodyDiv w:val="1"/>
      <w:marLeft w:val="0"/>
      <w:marRight w:val="0"/>
      <w:marTop w:val="0"/>
      <w:marBottom w:val="0"/>
      <w:divBdr>
        <w:top w:val="none" w:sz="0" w:space="0" w:color="auto"/>
        <w:left w:val="none" w:sz="0" w:space="0" w:color="auto"/>
        <w:bottom w:val="none" w:sz="0" w:space="0" w:color="auto"/>
        <w:right w:val="none" w:sz="0" w:space="0" w:color="auto"/>
      </w:divBdr>
      <w:divsChild>
        <w:div w:id="1351563989">
          <w:marLeft w:val="0"/>
          <w:marRight w:val="0"/>
          <w:marTop w:val="0"/>
          <w:marBottom w:val="0"/>
          <w:divBdr>
            <w:top w:val="none" w:sz="0" w:space="0" w:color="auto"/>
            <w:left w:val="none" w:sz="0" w:space="0" w:color="auto"/>
            <w:bottom w:val="none" w:sz="0" w:space="0" w:color="auto"/>
            <w:right w:val="none" w:sz="0" w:space="0" w:color="auto"/>
          </w:divBdr>
          <w:divsChild>
            <w:div w:id="14047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62330">
      <w:bodyDiv w:val="1"/>
      <w:marLeft w:val="0"/>
      <w:marRight w:val="0"/>
      <w:marTop w:val="0"/>
      <w:marBottom w:val="0"/>
      <w:divBdr>
        <w:top w:val="none" w:sz="0" w:space="0" w:color="auto"/>
        <w:left w:val="none" w:sz="0" w:space="0" w:color="auto"/>
        <w:bottom w:val="none" w:sz="0" w:space="0" w:color="auto"/>
        <w:right w:val="none" w:sz="0" w:space="0" w:color="auto"/>
      </w:divBdr>
      <w:divsChild>
        <w:div w:id="976498385">
          <w:marLeft w:val="0"/>
          <w:marRight w:val="0"/>
          <w:marTop w:val="0"/>
          <w:marBottom w:val="0"/>
          <w:divBdr>
            <w:top w:val="none" w:sz="0" w:space="0" w:color="auto"/>
            <w:left w:val="none" w:sz="0" w:space="0" w:color="auto"/>
            <w:bottom w:val="none" w:sz="0" w:space="0" w:color="auto"/>
            <w:right w:val="none" w:sz="0" w:space="0" w:color="auto"/>
          </w:divBdr>
          <w:divsChild>
            <w:div w:id="169223532">
              <w:marLeft w:val="0"/>
              <w:marRight w:val="0"/>
              <w:marTop w:val="0"/>
              <w:marBottom w:val="0"/>
              <w:divBdr>
                <w:top w:val="none" w:sz="0" w:space="0" w:color="auto"/>
                <w:left w:val="none" w:sz="0" w:space="0" w:color="auto"/>
                <w:bottom w:val="none" w:sz="0" w:space="0" w:color="auto"/>
                <w:right w:val="none" w:sz="0" w:space="0" w:color="auto"/>
              </w:divBdr>
            </w:div>
          </w:divsChild>
        </w:div>
        <w:div w:id="261647214">
          <w:marLeft w:val="0"/>
          <w:marRight w:val="0"/>
          <w:marTop w:val="225"/>
          <w:marBottom w:val="600"/>
          <w:divBdr>
            <w:top w:val="none" w:sz="0" w:space="0" w:color="auto"/>
            <w:left w:val="none" w:sz="0" w:space="0" w:color="auto"/>
            <w:bottom w:val="none" w:sz="0" w:space="0" w:color="auto"/>
            <w:right w:val="none" w:sz="0" w:space="0" w:color="auto"/>
          </w:divBdr>
        </w:div>
      </w:divsChild>
    </w:div>
    <w:div w:id="373425445">
      <w:bodyDiv w:val="1"/>
      <w:marLeft w:val="0"/>
      <w:marRight w:val="0"/>
      <w:marTop w:val="0"/>
      <w:marBottom w:val="0"/>
      <w:divBdr>
        <w:top w:val="none" w:sz="0" w:space="0" w:color="auto"/>
        <w:left w:val="none" w:sz="0" w:space="0" w:color="auto"/>
        <w:bottom w:val="none" w:sz="0" w:space="0" w:color="auto"/>
        <w:right w:val="none" w:sz="0" w:space="0" w:color="auto"/>
      </w:divBdr>
    </w:div>
    <w:div w:id="373621598">
      <w:bodyDiv w:val="1"/>
      <w:marLeft w:val="0"/>
      <w:marRight w:val="0"/>
      <w:marTop w:val="0"/>
      <w:marBottom w:val="0"/>
      <w:divBdr>
        <w:top w:val="none" w:sz="0" w:space="0" w:color="auto"/>
        <w:left w:val="none" w:sz="0" w:space="0" w:color="auto"/>
        <w:bottom w:val="none" w:sz="0" w:space="0" w:color="auto"/>
        <w:right w:val="none" w:sz="0" w:space="0" w:color="auto"/>
      </w:divBdr>
      <w:divsChild>
        <w:div w:id="946742433">
          <w:marLeft w:val="0"/>
          <w:marRight w:val="0"/>
          <w:marTop w:val="0"/>
          <w:marBottom w:val="0"/>
          <w:divBdr>
            <w:top w:val="none" w:sz="0" w:space="0" w:color="auto"/>
            <w:left w:val="none" w:sz="0" w:space="0" w:color="auto"/>
            <w:bottom w:val="none" w:sz="0" w:space="0" w:color="auto"/>
            <w:right w:val="none" w:sz="0" w:space="0" w:color="auto"/>
          </w:divBdr>
        </w:div>
        <w:div w:id="274290693">
          <w:marLeft w:val="0"/>
          <w:marRight w:val="0"/>
          <w:marTop w:val="0"/>
          <w:marBottom w:val="375"/>
          <w:divBdr>
            <w:top w:val="none" w:sz="0" w:space="0" w:color="auto"/>
            <w:left w:val="none" w:sz="0" w:space="0" w:color="auto"/>
            <w:bottom w:val="none" w:sz="0" w:space="0" w:color="auto"/>
            <w:right w:val="none" w:sz="0" w:space="0" w:color="auto"/>
          </w:divBdr>
          <w:divsChild>
            <w:div w:id="1156994491">
              <w:marLeft w:val="0"/>
              <w:marRight w:val="0"/>
              <w:marTop w:val="0"/>
              <w:marBottom w:val="0"/>
              <w:divBdr>
                <w:top w:val="none" w:sz="0" w:space="0" w:color="auto"/>
                <w:left w:val="none" w:sz="0" w:space="0" w:color="auto"/>
                <w:bottom w:val="none" w:sz="0" w:space="0" w:color="auto"/>
                <w:right w:val="none" w:sz="0" w:space="0" w:color="auto"/>
              </w:divBdr>
            </w:div>
          </w:divsChild>
        </w:div>
        <w:div w:id="1702123950">
          <w:marLeft w:val="0"/>
          <w:marRight w:val="0"/>
          <w:marTop w:val="0"/>
          <w:marBottom w:val="0"/>
          <w:divBdr>
            <w:top w:val="none" w:sz="0" w:space="0" w:color="auto"/>
            <w:left w:val="none" w:sz="0" w:space="0" w:color="auto"/>
            <w:bottom w:val="none" w:sz="0" w:space="0" w:color="auto"/>
            <w:right w:val="none" w:sz="0" w:space="0" w:color="auto"/>
          </w:divBdr>
        </w:div>
      </w:divsChild>
    </w:div>
    <w:div w:id="373627663">
      <w:bodyDiv w:val="1"/>
      <w:marLeft w:val="0"/>
      <w:marRight w:val="0"/>
      <w:marTop w:val="0"/>
      <w:marBottom w:val="0"/>
      <w:divBdr>
        <w:top w:val="none" w:sz="0" w:space="0" w:color="auto"/>
        <w:left w:val="none" w:sz="0" w:space="0" w:color="auto"/>
        <w:bottom w:val="none" w:sz="0" w:space="0" w:color="auto"/>
        <w:right w:val="none" w:sz="0" w:space="0" w:color="auto"/>
      </w:divBdr>
    </w:div>
    <w:div w:id="373887384">
      <w:bodyDiv w:val="1"/>
      <w:marLeft w:val="0"/>
      <w:marRight w:val="0"/>
      <w:marTop w:val="0"/>
      <w:marBottom w:val="0"/>
      <w:divBdr>
        <w:top w:val="none" w:sz="0" w:space="0" w:color="auto"/>
        <w:left w:val="none" w:sz="0" w:space="0" w:color="auto"/>
        <w:bottom w:val="none" w:sz="0" w:space="0" w:color="auto"/>
        <w:right w:val="none" w:sz="0" w:space="0" w:color="auto"/>
      </w:divBdr>
    </w:div>
    <w:div w:id="374159938">
      <w:bodyDiv w:val="1"/>
      <w:marLeft w:val="0"/>
      <w:marRight w:val="0"/>
      <w:marTop w:val="0"/>
      <w:marBottom w:val="0"/>
      <w:divBdr>
        <w:top w:val="none" w:sz="0" w:space="0" w:color="auto"/>
        <w:left w:val="none" w:sz="0" w:space="0" w:color="auto"/>
        <w:bottom w:val="none" w:sz="0" w:space="0" w:color="auto"/>
        <w:right w:val="none" w:sz="0" w:space="0" w:color="auto"/>
      </w:divBdr>
      <w:divsChild>
        <w:div w:id="464271889">
          <w:marLeft w:val="0"/>
          <w:marRight w:val="0"/>
          <w:marTop w:val="0"/>
          <w:marBottom w:val="0"/>
          <w:divBdr>
            <w:top w:val="none" w:sz="0" w:space="0" w:color="auto"/>
            <w:left w:val="none" w:sz="0" w:space="0" w:color="auto"/>
            <w:bottom w:val="none" w:sz="0" w:space="0" w:color="auto"/>
            <w:right w:val="none" w:sz="0" w:space="0" w:color="auto"/>
          </w:divBdr>
        </w:div>
      </w:divsChild>
    </w:div>
    <w:div w:id="374277104">
      <w:bodyDiv w:val="1"/>
      <w:marLeft w:val="0"/>
      <w:marRight w:val="0"/>
      <w:marTop w:val="0"/>
      <w:marBottom w:val="0"/>
      <w:divBdr>
        <w:top w:val="none" w:sz="0" w:space="0" w:color="auto"/>
        <w:left w:val="none" w:sz="0" w:space="0" w:color="auto"/>
        <w:bottom w:val="none" w:sz="0" w:space="0" w:color="auto"/>
        <w:right w:val="none" w:sz="0" w:space="0" w:color="auto"/>
      </w:divBdr>
    </w:div>
    <w:div w:id="374354882">
      <w:bodyDiv w:val="1"/>
      <w:marLeft w:val="0"/>
      <w:marRight w:val="0"/>
      <w:marTop w:val="0"/>
      <w:marBottom w:val="0"/>
      <w:divBdr>
        <w:top w:val="none" w:sz="0" w:space="0" w:color="auto"/>
        <w:left w:val="none" w:sz="0" w:space="0" w:color="auto"/>
        <w:bottom w:val="none" w:sz="0" w:space="0" w:color="auto"/>
        <w:right w:val="none" w:sz="0" w:space="0" w:color="auto"/>
      </w:divBdr>
      <w:divsChild>
        <w:div w:id="1217085779">
          <w:marLeft w:val="0"/>
          <w:marRight w:val="0"/>
          <w:marTop w:val="0"/>
          <w:marBottom w:val="0"/>
          <w:divBdr>
            <w:top w:val="none" w:sz="0" w:space="0" w:color="auto"/>
            <w:left w:val="none" w:sz="0" w:space="0" w:color="auto"/>
            <w:bottom w:val="none" w:sz="0" w:space="0" w:color="auto"/>
            <w:right w:val="none" w:sz="0" w:space="0" w:color="auto"/>
          </w:divBdr>
          <w:divsChild>
            <w:div w:id="7513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8406">
      <w:bodyDiv w:val="1"/>
      <w:marLeft w:val="0"/>
      <w:marRight w:val="0"/>
      <w:marTop w:val="0"/>
      <w:marBottom w:val="0"/>
      <w:divBdr>
        <w:top w:val="none" w:sz="0" w:space="0" w:color="auto"/>
        <w:left w:val="none" w:sz="0" w:space="0" w:color="auto"/>
        <w:bottom w:val="none" w:sz="0" w:space="0" w:color="auto"/>
        <w:right w:val="none" w:sz="0" w:space="0" w:color="auto"/>
      </w:divBdr>
    </w:div>
    <w:div w:id="374500874">
      <w:bodyDiv w:val="1"/>
      <w:marLeft w:val="0"/>
      <w:marRight w:val="0"/>
      <w:marTop w:val="0"/>
      <w:marBottom w:val="0"/>
      <w:divBdr>
        <w:top w:val="none" w:sz="0" w:space="0" w:color="auto"/>
        <w:left w:val="none" w:sz="0" w:space="0" w:color="auto"/>
        <w:bottom w:val="none" w:sz="0" w:space="0" w:color="auto"/>
        <w:right w:val="none" w:sz="0" w:space="0" w:color="auto"/>
      </w:divBdr>
      <w:divsChild>
        <w:div w:id="253171108">
          <w:marLeft w:val="0"/>
          <w:marRight w:val="0"/>
          <w:marTop w:val="0"/>
          <w:marBottom w:val="0"/>
          <w:divBdr>
            <w:top w:val="none" w:sz="0" w:space="0" w:color="auto"/>
            <w:left w:val="none" w:sz="0" w:space="0" w:color="auto"/>
            <w:bottom w:val="none" w:sz="0" w:space="0" w:color="auto"/>
            <w:right w:val="none" w:sz="0" w:space="0" w:color="auto"/>
          </w:divBdr>
        </w:div>
      </w:divsChild>
    </w:div>
    <w:div w:id="374737646">
      <w:bodyDiv w:val="1"/>
      <w:marLeft w:val="0"/>
      <w:marRight w:val="0"/>
      <w:marTop w:val="0"/>
      <w:marBottom w:val="0"/>
      <w:divBdr>
        <w:top w:val="none" w:sz="0" w:space="0" w:color="auto"/>
        <w:left w:val="none" w:sz="0" w:space="0" w:color="auto"/>
        <w:bottom w:val="none" w:sz="0" w:space="0" w:color="auto"/>
        <w:right w:val="none" w:sz="0" w:space="0" w:color="auto"/>
      </w:divBdr>
      <w:divsChild>
        <w:div w:id="1342392445">
          <w:marLeft w:val="0"/>
          <w:marRight w:val="0"/>
          <w:marTop w:val="0"/>
          <w:marBottom w:val="0"/>
          <w:divBdr>
            <w:top w:val="none" w:sz="0" w:space="0" w:color="auto"/>
            <w:left w:val="none" w:sz="0" w:space="0" w:color="auto"/>
            <w:bottom w:val="none" w:sz="0" w:space="0" w:color="auto"/>
            <w:right w:val="none" w:sz="0" w:space="0" w:color="auto"/>
          </w:divBdr>
        </w:div>
        <w:div w:id="1099370343">
          <w:marLeft w:val="0"/>
          <w:marRight w:val="0"/>
          <w:marTop w:val="0"/>
          <w:marBottom w:val="375"/>
          <w:divBdr>
            <w:top w:val="none" w:sz="0" w:space="0" w:color="auto"/>
            <w:left w:val="none" w:sz="0" w:space="0" w:color="auto"/>
            <w:bottom w:val="none" w:sz="0" w:space="0" w:color="auto"/>
            <w:right w:val="none" w:sz="0" w:space="0" w:color="auto"/>
          </w:divBdr>
          <w:divsChild>
            <w:div w:id="1955672092">
              <w:marLeft w:val="0"/>
              <w:marRight w:val="0"/>
              <w:marTop w:val="0"/>
              <w:marBottom w:val="0"/>
              <w:divBdr>
                <w:top w:val="none" w:sz="0" w:space="0" w:color="auto"/>
                <w:left w:val="none" w:sz="0" w:space="0" w:color="auto"/>
                <w:bottom w:val="none" w:sz="0" w:space="0" w:color="auto"/>
                <w:right w:val="none" w:sz="0" w:space="0" w:color="auto"/>
              </w:divBdr>
            </w:div>
          </w:divsChild>
        </w:div>
        <w:div w:id="1971326954">
          <w:marLeft w:val="0"/>
          <w:marRight w:val="0"/>
          <w:marTop w:val="0"/>
          <w:marBottom w:val="0"/>
          <w:divBdr>
            <w:top w:val="none" w:sz="0" w:space="0" w:color="auto"/>
            <w:left w:val="none" w:sz="0" w:space="0" w:color="auto"/>
            <w:bottom w:val="none" w:sz="0" w:space="0" w:color="auto"/>
            <w:right w:val="none" w:sz="0" w:space="0" w:color="auto"/>
          </w:divBdr>
        </w:div>
      </w:divsChild>
    </w:div>
    <w:div w:id="374737842">
      <w:bodyDiv w:val="1"/>
      <w:marLeft w:val="0"/>
      <w:marRight w:val="0"/>
      <w:marTop w:val="0"/>
      <w:marBottom w:val="0"/>
      <w:divBdr>
        <w:top w:val="none" w:sz="0" w:space="0" w:color="auto"/>
        <w:left w:val="none" w:sz="0" w:space="0" w:color="auto"/>
        <w:bottom w:val="none" w:sz="0" w:space="0" w:color="auto"/>
        <w:right w:val="none" w:sz="0" w:space="0" w:color="auto"/>
      </w:divBdr>
    </w:div>
    <w:div w:id="375089260">
      <w:bodyDiv w:val="1"/>
      <w:marLeft w:val="0"/>
      <w:marRight w:val="0"/>
      <w:marTop w:val="0"/>
      <w:marBottom w:val="0"/>
      <w:divBdr>
        <w:top w:val="none" w:sz="0" w:space="0" w:color="auto"/>
        <w:left w:val="none" w:sz="0" w:space="0" w:color="auto"/>
        <w:bottom w:val="none" w:sz="0" w:space="0" w:color="auto"/>
        <w:right w:val="none" w:sz="0" w:space="0" w:color="auto"/>
      </w:divBdr>
    </w:div>
    <w:div w:id="375200003">
      <w:bodyDiv w:val="1"/>
      <w:marLeft w:val="0"/>
      <w:marRight w:val="0"/>
      <w:marTop w:val="0"/>
      <w:marBottom w:val="0"/>
      <w:divBdr>
        <w:top w:val="none" w:sz="0" w:space="0" w:color="auto"/>
        <w:left w:val="none" w:sz="0" w:space="0" w:color="auto"/>
        <w:bottom w:val="none" w:sz="0" w:space="0" w:color="auto"/>
        <w:right w:val="none" w:sz="0" w:space="0" w:color="auto"/>
      </w:divBdr>
      <w:divsChild>
        <w:div w:id="1426657910">
          <w:marLeft w:val="-900"/>
          <w:marRight w:val="0"/>
          <w:marTop w:val="0"/>
          <w:marBottom w:val="0"/>
          <w:divBdr>
            <w:top w:val="none" w:sz="0" w:space="0" w:color="auto"/>
            <w:left w:val="none" w:sz="0" w:space="0" w:color="auto"/>
            <w:bottom w:val="none" w:sz="0" w:space="0" w:color="auto"/>
            <w:right w:val="none" w:sz="0" w:space="0" w:color="auto"/>
          </w:divBdr>
        </w:div>
        <w:div w:id="1720661693">
          <w:marLeft w:val="0"/>
          <w:marRight w:val="0"/>
          <w:marTop w:val="0"/>
          <w:marBottom w:val="0"/>
          <w:divBdr>
            <w:top w:val="none" w:sz="0" w:space="0" w:color="auto"/>
            <w:left w:val="none" w:sz="0" w:space="0" w:color="auto"/>
            <w:bottom w:val="none" w:sz="0" w:space="0" w:color="auto"/>
            <w:right w:val="none" w:sz="0" w:space="0" w:color="auto"/>
          </w:divBdr>
          <w:divsChild>
            <w:div w:id="122133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55141">
      <w:bodyDiv w:val="1"/>
      <w:marLeft w:val="0"/>
      <w:marRight w:val="0"/>
      <w:marTop w:val="0"/>
      <w:marBottom w:val="0"/>
      <w:divBdr>
        <w:top w:val="none" w:sz="0" w:space="0" w:color="auto"/>
        <w:left w:val="none" w:sz="0" w:space="0" w:color="auto"/>
        <w:bottom w:val="none" w:sz="0" w:space="0" w:color="auto"/>
        <w:right w:val="none" w:sz="0" w:space="0" w:color="auto"/>
      </w:divBdr>
    </w:div>
    <w:div w:id="375547673">
      <w:bodyDiv w:val="1"/>
      <w:marLeft w:val="0"/>
      <w:marRight w:val="0"/>
      <w:marTop w:val="0"/>
      <w:marBottom w:val="0"/>
      <w:divBdr>
        <w:top w:val="none" w:sz="0" w:space="0" w:color="auto"/>
        <w:left w:val="none" w:sz="0" w:space="0" w:color="auto"/>
        <w:bottom w:val="none" w:sz="0" w:space="0" w:color="auto"/>
        <w:right w:val="none" w:sz="0" w:space="0" w:color="auto"/>
      </w:divBdr>
    </w:div>
    <w:div w:id="375547921">
      <w:bodyDiv w:val="1"/>
      <w:marLeft w:val="0"/>
      <w:marRight w:val="0"/>
      <w:marTop w:val="0"/>
      <w:marBottom w:val="0"/>
      <w:divBdr>
        <w:top w:val="none" w:sz="0" w:space="0" w:color="auto"/>
        <w:left w:val="none" w:sz="0" w:space="0" w:color="auto"/>
        <w:bottom w:val="none" w:sz="0" w:space="0" w:color="auto"/>
        <w:right w:val="none" w:sz="0" w:space="0" w:color="auto"/>
      </w:divBdr>
      <w:divsChild>
        <w:div w:id="449667930">
          <w:marLeft w:val="0"/>
          <w:marRight w:val="0"/>
          <w:marTop w:val="0"/>
          <w:marBottom w:val="0"/>
          <w:divBdr>
            <w:top w:val="none" w:sz="0" w:space="0" w:color="auto"/>
            <w:left w:val="none" w:sz="0" w:space="0" w:color="auto"/>
            <w:bottom w:val="none" w:sz="0" w:space="0" w:color="auto"/>
            <w:right w:val="none" w:sz="0" w:space="0" w:color="auto"/>
          </w:divBdr>
          <w:divsChild>
            <w:div w:id="163748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87237">
      <w:bodyDiv w:val="1"/>
      <w:marLeft w:val="0"/>
      <w:marRight w:val="0"/>
      <w:marTop w:val="0"/>
      <w:marBottom w:val="0"/>
      <w:divBdr>
        <w:top w:val="none" w:sz="0" w:space="0" w:color="auto"/>
        <w:left w:val="none" w:sz="0" w:space="0" w:color="auto"/>
        <w:bottom w:val="none" w:sz="0" w:space="0" w:color="auto"/>
        <w:right w:val="none" w:sz="0" w:space="0" w:color="auto"/>
      </w:divBdr>
    </w:div>
    <w:div w:id="375619516">
      <w:bodyDiv w:val="1"/>
      <w:marLeft w:val="0"/>
      <w:marRight w:val="0"/>
      <w:marTop w:val="0"/>
      <w:marBottom w:val="0"/>
      <w:divBdr>
        <w:top w:val="none" w:sz="0" w:space="0" w:color="auto"/>
        <w:left w:val="none" w:sz="0" w:space="0" w:color="auto"/>
        <w:bottom w:val="none" w:sz="0" w:space="0" w:color="auto"/>
        <w:right w:val="none" w:sz="0" w:space="0" w:color="auto"/>
      </w:divBdr>
      <w:divsChild>
        <w:div w:id="874930807">
          <w:marLeft w:val="0"/>
          <w:marRight w:val="0"/>
          <w:marTop w:val="0"/>
          <w:marBottom w:val="0"/>
          <w:divBdr>
            <w:top w:val="none" w:sz="0" w:space="0" w:color="auto"/>
            <w:left w:val="none" w:sz="0" w:space="0" w:color="auto"/>
            <w:bottom w:val="none" w:sz="0" w:space="0" w:color="auto"/>
            <w:right w:val="none" w:sz="0" w:space="0" w:color="auto"/>
          </w:divBdr>
        </w:div>
        <w:div w:id="431433891">
          <w:marLeft w:val="0"/>
          <w:marRight w:val="0"/>
          <w:marTop w:val="0"/>
          <w:marBottom w:val="375"/>
          <w:divBdr>
            <w:top w:val="none" w:sz="0" w:space="0" w:color="auto"/>
            <w:left w:val="none" w:sz="0" w:space="0" w:color="auto"/>
            <w:bottom w:val="none" w:sz="0" w:space="0" w:color="auto"/>
            <w:right w:val="none" w:sz="0" w:space="0" w:color="auto"/>
          </w:divBdr>
          <w:divsChild>
            <w:div w:id="63453609">
              <w:marLeft w:val="0"/>
              <w:marRight w:val="0"/>
              <w:marTop w:val="0"/>
              <w:marBottom w:val="0"/>
              <w:divBdr>
                <w:top w:val="none" w:sz="0" w:space="0" w:color="auto"/>
                <w:left w:val="none" w:sz="0" w:space="0" w:color="auto"/>
                <w:bottom w:val="none" w:sz="0" w:space="0" w:color="auto"/>
                <w:right w:val="none" w:sz="0" w:space="0" w:color="auto"/>
              </w:divBdr>
            </w:div>
          </w:divsChild>
        </w:div>
        <w:div w:id="287398462">
          <w:marLeft w:val="0"/>
          <w:marRight w:val="0"/>
          <w:marTop w:val="0"/>
          <w:marBottom w:val="0"/>
          <w:divBdr>
            <w:top w:val="none" w:sz="0" w:space="0" w:color="auto"/>
            <w:left w:val="none" w:sz="0" w:space="0" w:color="auto"/>
            <w:bottom w:val="none" w:sz="0" w:space="0" w:color="auto"/>
            <w:right w:val="none" w:sz="0" w:space="0" w:color="auto"/>
          </w:divBdr>
        </w:div>
      </w:divsChild>
    </w:div>
    <w:div w:id="375933003">
      <w:bodyDiv w:val="1"/>
      <w:marLeft w:val="0"/>
      <w:marRight w:val="0"/>
      <w:marTop w:val="0"/>
      <w:marBottom w:val="0"/>
      <w:divBdr>
        <w:top w:val="none" w:sz="0" w:space="0" w:color="auto"/>
        <w:left w:val="none" w:sz="0" w:space="0" w:color="auto"/>
        <w:bottom w:val="none" w:sz="0" w:space="0" w:color="auto"/>
        <w:right w:val="none" w:sz="0" w:space="0" w:color="auto"/>
      </w:divBdr>
      <w:divsChild>
        <w:div w:id="916207982">
          <w:marLeft w:val="0"/>
          <w:marRight w:val="0"/>
          <w:marTop w:val="0"/>
          <w:marBottom w:val="0"/>
          <w:divBdr>
            <w:top w:val="none" w:sz="0" w:space="0" w:color="auto"/>
            <w:left w:val="none" w:sz="0" w:space="0" w:color="auto"/>
            <w:bottom w:val="none" w:sz="0" w:space="0" w:color="auto"/>
            <w:right w:val="none" w:sz="0" w:space="0" w:color="auto"/>
          </w:divBdr>
        </w:div>
      </w:divsChild>
    </w:div>
    <w:div w:id="376004452">
      <w:bodyDiv w:val="1"/>
      <w:marLeft w:val="0"/>
      <w:marRight w:val="0"/>
      <w:marTop w:val="0"/>
      <w:marBottom w:val="0"/>
      <w:divBdr>
        <w:top w:val="none" w:sz="0" w:space="0" w:color="auto"/>
        <w:left w:val="none" w:sz="0" w:space="0" w:color="auto"/>
        <w:bottom w:val="none" w:sz="0" w:space="0" w:color="auto"/>
        <w:right w:val="none" w:sz="0" w:space="0" w:color="auto"/>
      </w:divBdr>
    </w:div>
    <w:div w:id="376244366">
      <w:bodyDiv w:val="1"/>
      <w:marLeft w:val="0"/>
      <w:marRight w:val="0"/>
      <w:marTop w:val="0"/>
      <w:marBottom w:val="0"/>
      <w:divBdr>
        <w:top w:val="none" w:sz="0" w:space="0" w:color="auto"/>
        <w:left w:val="none" w:sz="0" w:space="0" w:color="auto"/>
        <w:bottom w:val="none" w:sz="0" w:space="0" w:color="auto"/>
        <w:right w:val="none" w:sz="0" w:space="0" w:color="auto"/>
      </w:divBdr>
      <w:divsChild>
        <w:div w:id="1097091835">
          <w:marLeft w:val="0"/>
          <w:marRight w:val="0"/>
          <w:marTop w:val="0"/>
          <w:marBottom w:val="0"/>
          <w:divBdr>
            <w:top w:val="none" w:sz="0" w:space="0" w:color="auto"/>
            <w:left w:val="none" w:sz="0" w:space="0" w:color="auto"/>
            <w:bottom w:val="none" w:sz="0" w:space="0" w:color="auto"/>
            <w:right w:val="none" w:sz="0" w:space="0" w:color="auto"/>
          </w:divBdr>
        </w:div>
      </w:divsChild>
    </w:div>
    <w:div w:id="376467898">
      <w:bodyDiv w:val="1"/>
      <w:marLeft w:val="0"/>
      <w:marRight w:val="0"/>
      <w:marTop w:val="0"/>
      <w:marBottom w:val="0"/>
      <w:divBdr>
        <w:top w:val="none" w:sz="0" w:space="0" w:color="auto"/>
        <w:left w:val="none" w:sz="0" w:space="0" w:color="auto"/>
        <w:bottom w:val="none" w:sz="0" w:space="0" w:color="auto"/>
        <w:right w:val="none" w:sz="0" w:space="0" w:color="auto"/>
      </w:divBdr>
    </w:div>
    <w:div w:id="376585403">
      <w:bodyDiv w:val="1"/>
      <w:marLeft w:val="0"/>
      <w:marRight w:val="0"/>
      <w:marTop w:val="0"/>
      <w:marBottom w:val="0"/>
      <w:divBdr>
        <w:top w:val="none" w:sz="0" w:space="0" w:color="auto"/>
        <w:left w:val="none" w:sz="0" w:space="0" w:color="auto"/>
        <w:bottom w:val="none" w:sz="0" w:space="0" w:color="auto"/>
        <w:right w:val="none" w:sz="0" w:space="0" w:color="auto"/>
      </w:divBdr>
      <w:divsChild>
        <w:div w:id="1265504121">
          <w:marLeft w:val="0"/>
          <w:marRight w:val="0"/>
          <w:marTop w:val="0"/>
          <w:marBottom w:val="0"/>
          <w:divBdr>
            <w:top w:val="none" w:sz="0" w:space="0" w:color="auto"/>
            <w:left w:val="none" w:sz="0" w:space="0" w:color="auto"/>
            <w:bottom w:val="none" w:sz="0" w:space="0" w:color="auto"/>
            <w:right w:val="none" w:sz="0" w:space="0" w:color="auto"/>
          </w:divBdr>
          <w:divsChild>
            <w:div w:id="10567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704751">
      <w:bodyDiv w:val="1"/>
      <w:marLeft w:val="0"/>
      <w:marRight w:val="0"/>
      <w:marTop w:val="0"/>
      <w:marBottom w:val="0"/>
      <w:divBdr>
        <w:top w:val="none" w:sz="0" w:space="0" w:color="auto"/>
        <w:left w:val="none" w:sz="0" w:space="0" w:color="auto"/>
        <w:bottom w:val="none" w:sz="0" w:space="0" w:color="auto"/>
        <w:right w:val="none" w:sz="0" w:space="0" w:color="auto"/>
      </w:divBdr>
      <w:divsChild>
        <w:div w:id="2052026466">
          <w:marLeft w:val="0"/>
          <w:marRight w:val="0"/>
          <w:marTop w:val="0"/>
          <w:marBottom w:val="0"/>
          <w:divBdr>
            <w:top w:val="none" w:sz="0" w:space="0" w:color="auto"/>
            <w:left w:val="none" w:sz="0" w:space="0" w:color="auto"/>
            <w:bottom w:val="none" w:sz="0" w:space="0" w:color="auto"/>
            <w:right w:val="none" w:sz="0" w:space="0" w:color="auto"/>
          </w:divBdr>
          <w:divsChild>
            <w:div w:id="13992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56">
      <w:bodyDiv w:val="1"/>
      <w:marLeft w:val="0"/>
      <w:marRight w:val="0"/>
      <w:marTop w:val="0"/>
      <w:marBottom w:val="0"/>
      <w:divBdr>
        <w:top w:val="none" w:sz="0" w:space="0" w:color="auto"/>
        <w:left w:val="none" w:sz="0" w:space="0" w:color="auto"/>
        <w:bottom w:val="none" w:sz="0" w:space="0" w:color="auto"/>
        <w:right w:val="none" w:sz="0" w:space="0" w:color="auto"/>
      </w:divBdr>
    </w:div>
    <w:div w:id="376904195">
      <w:bodyDiv w:val="1"/>
      <w:marLeft w:val="0"/>
      <w:marRight w:val="0"/>
      <w:marTop w:val="0"/>
      <w:marBottom w:val="0"/>
      <w:divBdr>
        <w:top w:val="none" w:sz="0" w:space="0" w:color="auto"/>
        <w:left w:val="none" w:sz="0" w:space="0" w:color="auto"/>
        <w:bottom w:val="none" w:sz="0" w:space="0" w:color="auto"/>
        <w:right w:val="none" w:sz="0" w:space="0" w:color="auto"/>
      </w:divBdr>
      <w:divsChild>
        <w:div w:id="135373006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77247622">
      <w:bodyDiv w:val="1"/>
      <w:marLeft w:val="0"/>
      <w:marRight w:val="0"/>
      <w:marTop w:val="0"/>
      <w:marBottom w:val="0"/>
      <w:divBdr>
        <w:top w:val="none" w:sz="0" w:space="0" w:color="auto"/>
        <w:left w:val="none" w:sz="0" w:space="0" w:color="auto"/>
        <w:bottom w:val="none" w:sz="0" w:space="0" w:color="auto"/>
        <w:right w:val="none" w:sz="0" w:space="0" w:color="auto"/>
      </w:divBdr>
      <w:divsChild>
        <w:div w:id="558638987">
          <w:marLeft w:val="0"/>
          <w:marRight w:val="0"/>
          <w:marTop w:val="0"/>
          <w:marBottom w:val="0"/>
          <w:divBdr>
            <w:top w:val="none" w:sz="0" w:space="0" w:color="auto"/>
            <w:left w:val="none" w:sz="0" w:space="0" w:color="auto"/>
            <w:bottom w:val="none" w:sz="0" w:space="0" w:color="auto"/>
            <w:right w:val="none" w:sz="0" w:space="0" w:color="auto"/>
          </w:divBdr>
          <w:divsChild>
            <w:div w:id="1951012796">
              <w:marLeft w:val="900"/>
              <w:marRight w:val="0"/>
              <w:marTop w:val="0"/>
              <w:marBottom w:val="0"/>
              <w:divBdr>
                <w:top w:val="none" w:sz="0" w:space="0" w:color="auto"/>
                <w:left w:val="none" w:sz="0" w:space="0" w:color="auto"/>
                <w:bottom w:val="none" w:sz="0" w:space="0" w:color="auto"/>
                <w:right w:val="none" w:sz="0" w:space="0" w:color="auto"/>
              </w:divBdr>
              <w:divsChild>
                <w:div w:id="1944606245">
                  <w:marLeft w:val="0"/>
                  <w:marRight w:val="0"/>
                  <w:marTop w:val="0"/>
                  <w:marBottom w:val="0"/>
                  <w:divBdr>
                    <w:top w:val="none" w:sz="0" w:space="0" w:color="auto"/>
                    <w:left w:val="none" w:sz="0" w:space="0" w:color="auto"/>
                    <w:bottom w:val="none" w:sz="0" w:space="0" w:color="auto"/>
                    <w:right w:val="none" w:sz="0" w:space="0" w:color="auto"/>
                  </w:divBdr>
                </w:div>
                <w:div w:id="17901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364408">
      <w:bodyDiv w:val="1"/>
      <w:marLeft w:val="0"/>
      <w:marRight w:val="0"/>
      <w:marTop w:val="0"/>
      <w:marBottom w:val="0"/>
      <w:divBdr>
        <w:top w:val="none" w:sz="0" w:space="0" w:color="auto"/>
        <w:left w:val="none" w:sz="0" w:space="0" w:color="auto"/>
        <w:bottom w:val="none" w:sz="0" w:space="0" w:color="auto"/>
        <w:right w:val="none" w:sz="0" w:space="0" w:color="auto"/>
      </w:divBdr>
    </w:div>
    <w:div w:id="377509287">
      <w:bodyDiv w:val="1"/>
      <w:marLeft w:val="0"/>
      <w:marRight w:val="0"/>
      <w:marTop w:val="0"/>
      <w:marBottom w:val="0"/>
      <w:divBdr>
        <w:top w:val="none" w:sz="0" w:space="0" w:color="auto"/>
        <w:left w:val="none" w:sz="0" w:space="0" w:color="auto"/>
        <w:bottom w:val="none" w:sz="0" w:space="0" w:color="auto"/>
        <w:right w:val="none" w:sz="0" w:space="0" w:color="auto"/>
      </w:divBdr>
    </w:div>
    <w:div w:id="377630106">
      <w:bodyDiv w:val="1"/>
      <w:marLeft w:val="0"/>
      <w:marRight w:val="0"/>
      <w:marTop w:val="0"/>
      <w:marBottom w:val="0"/>
      <w:divBdr>
        <w:top w:val="none" w:sz="0" w:space="0" w:color="auto"/>
        <w:left w:val="none" w:sz="0" w:space="0" w:color="auto"/>
        <w:bottom w:val="none" w:sz="0" w:space="0" w:color="auto"/>
        <w:right w:val="none" w:sz="0" w:space="0" w:color="auto"/>
      </w:divBdr>
    </w:div>
    <w:div w:id="377819866">
      <w:bodyDiv w:val="1"/>
      <w:marLeft w:val="0"/>
      <w:marRight w:val="0"/>
      <w:marTop w:val="0"/>
      <w:marBottom w:val="0"/>
      <w:divBdr>
        <w:top w:val="none" w:sz="0" w:space="0" w:color="auto"/>
        <w:left w:val="none" w:sz="0" w:space="0" w:color="auto"/>
        <w:bottom w:val="none" w:sz="0" w:space="0" w:color="auto"/>
        <w:right w:val="none" w:sz="0" w:space="0" w:color="auto"/>
      </w:divBdr>
      <w:divsChild>
        <w:div w:id="585263490">
          <w:marLeft w:val="0"/>
          <w:marRight w:val="0"/>
          <w:marTop w:val="0"/>
          <w:marBottom w:val="0"/>
          <w:divBdr>
            <w:top w:val="none" w:sz="0" w:space="0" w:color="auto"/>
            <w:left w:val="none" w:sz="0" w:space="0" w:color="auto"/>
            <w:bottom w:val="none" w:sz="0" w:space="0" w:color="auto"/>
            <w:right w:val="none" w:sz="0" w:space="0" w:color="auto"/>
          </w:divBdr>
        </w:div>
      </w:divsChild>
    </w:div>
    <w:div w:id="377975359">
      <w:bodyDiv w:val="1"/>
      <w:marLeft w:val="0"/>
      <w:marRight w:val="0"/>
      <w:marTop w:val="0"/>
      <w:marBottom w:val="0"/>
      <w:divBdr>
        <w:top w:val="none" w:sz="0" w:space="0" w:color="auto"/>
        <w:left w:val="none" w:sz="0" w:space="0" w:color="auto"/>
        <w:bottom w:val="none" w:sz="0" w:space="0" w:color="auto"/>
        <w:right w:val="none" w:sz="0" w:space="0" w:color="auto"/>
      </w:divBdr>
      <w:divsChild>
        <w:div w:id="1712339523">
          <w:marLeft w:val="0"/>
          <w:marRight w:val="0"/>
          <w:marTop w:val="0"/>
          <w:marBottom w:val="0"/>
          <w:divBdr>
            <w:top w:val="none" w:sz="0" w:space="0" w:color="auto"/>
            <w:left w:val="none" w:sz="0" w:space="0" w:color="auto"/>
            <w:bottom w:val="none" w:sz="0" w:space="0" w:color="auto"/>
            <w:right w:val="none" w:sz="0" w:space="0" w:color="auto"/>
          </w:divBdr>
        </w:div>
      </w:divsChild>
    </w:div>
    <w:div w:id="378089145">
      <w:bodyDiv w:val="1"/>
      <w:marLeft w:val="0"/>
      <w:marRight w:val="0"/>
      <w:marTop w:val="0"/>
      <w:marBottom w:val="0"/>
      <w:divBdr>
        <w:top w:val="none" w:sz="0" w:space="0" w:color="auto"/>
        <w:left w:val="none" w:sz="0" w:space="0" w:color="auto"/>
        <w:bottom w:val="none" w:sz="0" w:space="0" w:color="auto"/>
        <w:right w:val="none" w:sz="0" w:space="0" w:color="auto"/>
      </w:divBdr>
    </w:div>
    <w:div w:id="378362177">
      <w:bodyDiv w:val="1"/>
      <w:marLeft w:val="0"/>
      <w:marRight w:val="0"/>
      <w:marTop w:val="0"/>
      <w:marBottom w:val="0"/>
      <w:divBdr>
        <w:top w:val="none" w:sz="0" w:space="0" w:color="auto"/>
        <w:left w:val="none" w:sz="0" w:space="0" w:color="auto"/>
        <w:bottom w:val="none" w:sz="0" w:space="0" w:color="auto"/>
        <w:right w:val="none" w:sz="0" w:space="0" w:color="auto"/>
      </w:divBdr>
      <w:divsChild>
        <w:div w:id="538393983">
          <w:marLeft w:val="0"/>
          <w:marRight w:val="0"/>
          <w:marTop w:val="0"/>
          <w:marBottom w:val="525"/>
          <w:divBdr>
            <w:top w:val="none" w:sz="0" w:space="0" w:color="auto"/>
            <w:left w:val="none" w:sz="0" w:space="0" w:color="auto"/>
            <w:bottom w:val="none" w:sz="0" w:space="0" w:color="auto"/>
            <w:right w:val="none" w:sz="0" w:space="0" w:color="auto"/>
          </w:divBdr>
        </w:div>
      </w:divsChild>
    </w:div>
    <w:div w:id="378482331">
      <w:bodyDiv w:val="1"/>
      <w:marLeft w:val="0"/>
      <w:marRight w:val="0"/>
      <w:marTop w:val="0"/>
      <w:marBottom w:val="0"/>
      <w:divBdr>
        <w:top w:val="none" w:sz="0" w:space="0" w:color="auto"/>
        <w:left w:val="none" w:sz="0" w:space="0" w:color="auto"/>
        <w:bottom w:val="none" w:sz="0" w:space="0" w:color="auto"/>
        <w:right w:val="none" w:sz="0" w:space="0" w:color="auto"/>
      </w:divBdr>
    </w:div>
    <w:div w:id="378482948">
      <w:bodyDiv w:val="1"/>
      <w:marLeft w:val="0"/>
      <w:marRight w:val="0"/>
      <w:marTop w:val="0"/>
      <w:marBottom w:val="0"/>
      <w:divBdr>
        <w:top w:val="none" w:sz="0" w:space="0" w:color="auto"/>
        <w:left w:val="none" w:sz="0" w:space="0" w:color="auto"/>
        <w:bottom w:val="none" w:sz="0" w:space="0" w:color="auto"/>
        <w:right w:val="none" w:sz="0" w:space="0" w:color="auto"/>
      </w:divBdr>
      <w:divsChild>
        <w:div w:id="670371436">
          <w:marLeft w:val="0"/>
          <w:marRight w:val="0"/>
          <w:marTop w:val="0"/>
          <w:marBottom w:val="0"/>
          <w:divBdr>
            <w:top w:val="none" w:sz="0" w:space="0" w:color="auto"/>
            <w:left w:val="none" w:sz="0" w:space="0" w:color="auto"/>
            <w:bottom w:val="none" w:sz="0" w:space="0" w:color="auto"/>
            <w:right w:val="none" w:sz="0" w:space="0" w:color="auto"/>
          </w:divBdr>
          <w:divsChild>
            <w:div w:id="1033649497">
              <w:marLeft w:val="0"/>
              <w:marRight w:val="0"/>
              <w:marTop w:val="0"/>
              <w:marBottom w:val="0"/>
              <w:divBdr>
                <w:top w:val="none" w:sz="0" w:space="0" w:color="auto"/>
                <w:left w:val="none" w:sz="0" w:space="0" w:color="auto"/>
                <w:bottom w:val="none" w:sz="0" w:space="0" w:color="auto"/>
                <w:right w:val="none" w:sz="0" w:space="0" w:color="auto"/>
              </w:divBdr>
              <w:divsChild>
                <w:div w:id="2094548661">
                  <w:marLeft w:val="0"/>
                  <w:marRight w:val="0"/>
                  <w:marTop w:val="0"/>
                  <w:marBottom w:val="0"/>
                  <w:divBdr>
                    <w:top w:val="none" w:sz="0" w:space="0" w:color="auto"/>
                    <w:left w:val="none" w:sz="0" w:space="0" w:color="auto"/>
                    <w:bottom w:val="none" w:sz="0" w:space="0" w:color="auto"/>
                    <w:right w:val="none" w:sz="0" w:space="0" w:color="auto"/>
                  </w:divBdr>
                  <w:divsChild>
                    <w:div w:id="15848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632046">
      <w:bodyDiv w:val="1"/>
      <w:marLeft w:val="0"/>
      <w:marRight w:val="0"/>
      <w:marTop w:val="0"/>
      <w:marBottom w:val="0"/>
      <w:divBdr>
        <w:top w:val="none" w:sz="0" w:space="0" w:color="auto"/>
        <w:left w:val="none" w:sz="0" w:space="0" w:color="auto"/>
        <w:bottom w:val="none" w:sz="0" w:space="0" w:color="auto"/>
        <w:right w:val="none" w:sz="0" w:space="0" w:color="auto"/>
      </w:divBdr>
    </w:div>
    <w:div w:id="378669014">
      <w:bodyDiv w:val="1"/>
      <w:marLeft w:val="0"/>
      <w:marRight w:val="0"/>
      <w:marTop w:val="0"/>
      <w:marBottom w:val="0"/>
      <w:divBdr>
        <w:top w:val="none" w:sz="0" w:space="0" w:color="auto"/>
        <w:left w:val="none" w:sz="0" w:space="0" w:color="auto"/>
        <w:bottom w:val="none" w:sz="0" w:space="0" w:color="auto"/>
        <w:right w:val="none" w:sz="0" w:space="0" w:color="auto"/>
      </w:divBdr>
      <w:divsChild>
        <w:div w:id="1151675861">
          <w:marLeft w:val="0"/>
          <w:marRight w:val="0"/>
          <w:marTop w:val="0"/>
          <w:marBottom w:val="0"/>
          <w:divBdr>
            <w:top w:val="none" w:sz="0" w:space="0" w:color="auto"/>
            <w:left w:val="none" w:sz="0" w:space="0" w:color="auto"/>
            <w:bottom w:val="none" w:sz="0" w:space="0" w:color="auto"/>
            <w:right w:val="none" w:sz="0" w:space="0" w:color="auto"/>
          </w:divBdr>
        </w:div>
        <w:div w:id="120727409">
          <w:marLeft w:val="0"/>
          <w:marRight w:val="0"/>
          <w:marTop w:val="0"/>
          <w:marBottom w:val="375"/>
          <w:divBdr>
            <w:top w:val="none" w:sz="0" w:space="0" w:color="auto"/>
            <w:left w:val="none" w:sz="0" w:space="0" w:color="auto"/>
            <w:bottom w:val="none" w:sz="0" w:space="0" w:color="auto"/>
            <w:right w:val="none" w:sz="0" w:space="0" w:color="auto"/>
          </w:divBdr>
          <w:divsChild>
            <w:div w:id="1807551953">
              <w:marLeft w:val="0"/>
              <w:marRight w:val="0"/>
              <w:marTop w:val="0"/>
              <w:marBottom w:val="0"/>
              <w:divBdr>
                <w:top w:val="none" w:sz="0" w:space="0" w:color="auto"/>
                <w:left w:val="none" w:sz="0" w:space="0" w:color="auto"/>
                <w:bottom w:val="none" w:sz="0" w:space="0" w:color="auto"/>
                <w:right w:val="none" w:sz="0" w:space="0" w:color="auto"/>
              </w:divBdr>
            </w:div>
          </w:divsChild>
        </w:div>
        <w:div w:id="929972342">
          <w:marLeft w:val="0"/>
          <w:marRight w:val="0"/>
          <w:marTop w:val="0"/>
          <w:marBottom w:val="0"/>
          <w:divBdr>
            <w:top w:val="none" w:sz="0" w:space="0" w:color="auto"/>
            <w:left w:val="none" w:sz="0" w:space="0" w:color="auto"/>
            <w:bottom w:val="none" w:sz="0" w:space="0" w:color="auto"/>
            <w:right w:val="none" w:sz="0" w:space="0" w:color="auto"/>
          </w:divBdr>
        </w:div>
      </w:divsChild>
    </w:div>
    <w:div w:id="378672189">
      <w:bodyDiv w:val="1"/>
      <w:marLeft w:val="0"/>
      <w:marRight w:val="0"/>
      <w:marTop w:val="0"/>
      <w:marBottom w:val="0"/>
      <w:divBdr>
        <w:top w:val="none" w:sz="0" w:space="0" w:color="auto"/>
        <w:left w:val="none" w:sz="0" w:space="0" w:color="auto"/>
        <w:bottom w:val="none" w:sz="0" w:space="0" w:color="auto"/>
        <w:right w:val="none" w:sz="0" w:space="0" w:color="auto"/>
      </w:divBdr>
    </w:div>
    <w:div w:id="378743606">
      <w:bodyDiv w:val="1"/>
      <w:marLeft w:val="0"/>
      <w:marRight w:val="0"/>
      <w:marTop w:val="0"/>
      <w:marBottom w:val="0"/>
      <w:divBdr>
        <w:top w:val="none" w:sz="0" w:space="0" w:color="auto"/>
        <w:left w:val="none" w:sz="0" w:space="0" w:color="auto"/>
        <w:bottom w:val="none" w:sz="0" w:space="0" w:color="auto"/>
        <w:right w:val="none" w:sz="0" w:space="0" w:color="auto"/>
      </w:divBdr>
    </w:div>
    <w:div w:id="379091294">
      <w:bodyDiv w:val="1"/>
      <w:marLeft w:val="0"/>
      <w:marRight w:val="0"/>
      <w:marTop w:val="0"/>
      <w:marBottom w:val="0"/>
      <w:divBdr>
        <w:top w:val="none" w:sz="0" w:space="0" w:color="auto"/>
        <w:left w:val="none" w:sz="0" w:space="0" w:color="auto"/>
        <w:bottom w:val="none" w:sz="0" w:space="0" w:color="auto"/>
        <w:right w:val="none" w:sz="0" w:space="0" w:color="auto"/>
      </w:divBdr>
    </w:div>
    <w:div w:id="379135017">
      <w:bodyDiv w:val="1"/>
      <w:marLeft w:val="0"/>
      <w:marRight w:val="0"/>
      <w:marTop w:val="0"/>
      <w:marBottom w:val="0"/>
      <w:divBdr>
        <w:top w:val="none" w:sz="0" w:space="0" w:color="auto"/>
        <w:left w:val="none" w:sz="0" w:space="0" w:color="auto"/>
        <w:bottom w:val="none" w:sz="0" w:space="0" w:color="auto"/>
        <w:right w:val="none" w:sz="0" w:space="0" w:color="auto"/>
      </w:divBdr>
    </w:div>
    <w:div w:id="379209107">
      <w:bodyDiv w:val="1"/>
      <w:marLeft w:val="0"/>
      <w:marRight w:val="0"/>
      <w:marTop w:val="0"/>
      <w:marBottom w:val="0"/>
      <w:divBdr>
        <w:top w:val="none" w:sz="0" w:space="0" w:color="auto"/>
        <w:left w:val="none" w:sz="0" w:space="0" w:color="auto"/>
        <w:bottom w:val="none" w:sz="0" w:space="0" w:color="auto"/>
        <w:right w:val="none" w:sz="0" w:space="0" w:color="auto"/>
      </w:divBdr>
    </w:div>
    <w:div w:id="379285167">
      <w:bodyDiv w:val="1"/>
      <w:marLeft w:val="0"/>
      <w:marRight w:val="0"/>
      <w:marTop w:val="0"/>
      <w:marBottom w:val="0"/>
      <w:divBdr>
        <w:top w:val="none" w:sz="0" w:space="0" w:color="auto"/>
        <w:left w:val="none" w:sz="0" w:space="0" w:color="auto"/>
        <w:bottom w:val="none" w:sz="0" w:space="0" w:color="auto"/>
        <w:right w:val="none" w:sz="0" w:space="0" w:color="auto"/>
      </w:divBdr>
      <w:divsChild>
        <w:div w:id="908731948">
          <w:marLeft w:val="0"/>
          <w:marRight w:val="0"/>
          <w:marTop w:val="0"/>
          <w:marBottom w:val="0"/>
          <w:divBdr>
            <w:top w:val="none" w:sz="0" w:space="0" w:color="auto"/>
            <w:left w:val="none" w:sz="0" w:space="0" w:color="auto"/>
            <w:bottom w:val="none" w:sz="0" w:space="0" w:color="auto"/>
            <w:right w:val="none" w:sz="0" w:space="0" w:color="auto"/>
          </w:divBdr>
        </w:div>
      </w:divsChild>
    </w:div>
    <w:div w:id="379285711">
      <w:bodyDiv w:val="1"/>
      <w:marLeft w:val="0"/>
      <w:marRight w:val="0"/>
      <w:marTop w:val="0"/>
      <w:marBottom w:val="0"/>
      <w:divBdr>
        <w:top w:val="none" w:sz="0" w:space="0" w:color="auto"/>
        <w:left w:val="none" w:sz="0" w:space="0" w:color="auto"/>
        <w:bottom w:val="none" w:sz="0" w:space="0" w:color="auto"/>
        <w:right w:val="none" w:sz="0" w:space="0" w:color="auto"/>
      </w:divBdr>
      <w:divsChild>
        <w:div w:id="641467965">
          <w:marLeft w:val="0"/>
          <w:marRight w:val="0"/>
          <w:marTop w:val="0"/>
          <w:marBottom w:val="0"/>
          <w:divBdr>
            <w:top w:val="none" w:sz="0" w:space="0" w:color="auto"/>
            <w:left w:val="none" w:sz="0" w:space="0" w:color="auto"/>
            <w:bottom w:val="none" w:sz="0" w:space="0" w:color="auto"/>
            <w:right w:val="none" w:sz="0" w:space="0" w:color="auto"/>
          </w:divBdr>
        </w:div>
      </w:divsChild>
    </w:div>
    <w:div w:id="379288993">
      <w:bodyDiv w:val="1"/>
      <w:marLeft w:val="0"/>
      <w:marRight w:val="0"/>
      <w:marTop w:val="0"/>
      <w:marBottom w:val="0"/>
      <w:divBdr>
        <w:top w:val="none" w:sz="0" w:space="0" w:color="auto"/>
        <w:left w:val="none" w:sz="0" w:space="0" w:color="auto"/>
        <w:bottom w:val="none" w:sz="0" w:space="0" w:color="auto"/>
        <w:right w:val="none" w:sz="0" w:space="0" w:color="auto"/>
      </w:divBdr>
    </w:div>
    <w:div w:id="379792060">
      <w:bodyDiv w:val="1"/>
      <w:marLeft w:val="0"/>
      <w:marRight w:val="0"/>
      <w:marTop w:val="0"/>
      <w:marBottom w:val="0"/>
      <w:divBdr>
        <w:top w:val="none" w:sz="0" w:space="0" w:color="auto"/>
        <w:left w:val="none" w:sz="0" w:space="0" w:color="auto"/>
        <w:bottom w:val="none" w:sz="0" w:space="0" w:color="auto"/>
        <w:right w:val="none" w:sz="0" w:space="0" w:color="auto"/>
      </w:divBdr>
    </w:div>
    <w:div w:id="380134938">
      <w:bodyDiv w:val="1"/>
      <w:marLeft w:val="0"/>
      <w:marRight w:val="0"/>
      <w:marTop w:val="0"/>
      <w:marBottom w:val="0"/>
      <w:divBdr>
        <w:top w:val="none" w:sz="0" w:space="0" w:color="auto"/>
        <w:left w:val="none" w:sz="0" w:space="0" w:color="auto"/>
        <w:bottom w:val="none" w:sz="0" w:space="0" w:color="auto"/>
        <w:right w:val="none" w:sz="0" w:space="0" w:color="auto"/>
      </w:divBdr>
    </w:div>
    <w:div w:id="380205044">
      <w:bodyDiv w:val="1"/>
      <w:marLeft w:val="0"/>
      <w:marRight w:val="0"/>
      <w:marTop w:val="0"/>
      <w:marBottom w:val="0"/>
      <w:divBdr>
        <w:top w:val="none" w:sz="0" w:space="0" w:color="auto"/>
        <w:left w:val="none" w:sz="0" w:space="0" w:color="auto"/>
        <w:bottom w:val="none" w:sz="0" w:space="0" w:color="auto"/>
        <w:right w:val="none" w:sz="0" w:space="0" w:color="auto"/>
      </w:divBdr>
    </w:div>
    <w:div w:id="380254972">
      <w:bodyDiv w:val="1"/>
      <w:marLeft w:val="0"/>
      <w:marRight w:val="0"/>
      <w:marTop w:val="0"/>
      <w:marBottom w:val="0"/>
      <w:divBdr>
        <w:top w:val="none" w:sz="0" w:space="0" w:color="auto"/>
        <w:left w:val="none" w:sz="0" w:space="0" w:color="auto"/>
        <w:bottom w:val="none" w:sz="0" w:space="0" w:color="auto"/>
        <w:right w:val="none" w:sz="0" w:space="0" w:color="auto"/>
      </w:divBdr>
      <w:divsChild>
        <w:div w:id="1424885768">
          <w:marLeft w:val="0"/>
          <w:marRight w:val="0"/>
          <w:marTop w:val="0"/>
          <w:marBottom w:val="0"/>
          <w:divBdr>
            <w:top w:val="none" w:sz="0" w:space="0" w:color="auto"/>
            <w:left w:val="none" w:sz="0" w:space="0" w:color="auto"/>
            <w:bottom w:val="none" w:sz="0" w:space="0" w:color="auto"/>
            <w:right w:val="none" w:sz="0" w:space="0" w:color="auto"/>
          </w:divBdr>
        </w:div>
      </w:divsChild>
    </w:div>
    <w:div w:id="380255969">
      <w:bodyDiv w:val="1"/>
      <w:marLeft w:val="0"/>
      <w:marRight w:val="0"/>
      <w:marTop w:val="0"/>
      <w:marBottom w:val="0"/>
      <w:divBdr>
        <w:top w:val="none" w:sz="0" w:space="0" w:color="auto"/>
        <w:left w:val="none" w:sz="0" w:space="0" w:color="auto"/>
        <w:bottom w:val="none" w:sz="0" w:space="0" w:color="auto"/>
        <w:right w:val="none" w:sz="0" w:space="0" w:color="auto"/>
      </w:divBdr>
      <w:divsChild>
        <w:div w:id="909844711">
          <w:marLeft w:val="0"/>
          <w:marRight w:val="0"/>
          <w:marTop w:val="0"/>
          <w:marBottom w:val="0"/>
          <w:divBdr>
            <w:top w:val="none" w:sz="0" w:space="0" w:color="auto"/>
            <w:left w:val="none" w:sz="0" w:space="0" w:color="auto"/>
            <w:bottom w:val="none" w:sz="0" w:space="0" w:color="auto"/>
            <w:right w:val="none" w:sz="0" w:space="0" w:color="auto"/>
          </w:divBdr>
          <w:divsChild>
            <w:div w:id="1765875675">
              <w:marLeft w:val="900"/>
              <w:marRight w:val="0"/>
              <w:marTop w:val="0"/>
              <w:marBottom w:val="0"/>
              <w:divBdr>
                <w:top w:val="none" w:sz="0" w:space="0" w:color="auto"/>
                <w:left w:val="none" w:sz="0" w:space="0" w:color="auto"/>
                <w:bottom w:val="none" w:sz="0" w:space="0" w:color="auto"/>
                <w:right w:val="none" w:sz="0" w:space="0" w:color="auto"/>
              </w:divBdr>
              <w:divsChild>
                <w:div w:id="1348410477">
                  <w:marLeft w:val="0"/>
                  <w:marRight w:val="0"/>
                  <w:marTop w:val="0"/>
                  <w:marBottom w:val="0"/>
                  <w:divBdr>
                    <w:top w:val="none" w:sz="0" w:space="0" w:color="auto"/>
                    <w:left w:val="none" w:sz="0" w:space="0" w:color="auto"/>
                    <w:bottom w:val="none" w:sz="0" w:space="0" w:color="auto"/>
                    <w:right w:val="none" w:sz="0" w:space="0" w:color="auto"/>
                  </w:divBdr>
                </w:div>
                <w:div w:id="4723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23345">
      <w:bodyDiv w:val="1"/>
      <w:marLeft w:val="0"/>
      <w:marRight w:val="0"/>
      <w:marTop w:val="0"/>
      <w:marBottom w:val="0"/>
      <w:divBdr>
        <w:top w:val="none" w:sz="0" w:space="0" w:color="auto"/>
        <w:left w:val="none" w:sz="0" w:space="0" w:color="auto"/>
        <w:bottom w:val="none" w:sz="0" w:space="0" w:color="auto"/>
        <w:right w:val="none" w:sz="0" w:space="0" w:color="auto"/>
      </w:divBdr>
      <w:divsChild>
        <w:div w:id="1482162910">
          <w:marLeft w:val="0"/>
          <w:marRight w:val="0"/>
          <w:marTop w:val="0"/>
          <w:marBottom w:val="0"/>
          <w:divBdr>
            <w:top w:val="none" w:sz="0" w:space="0" w:color="auto"/>
            <w:left w:val="none" w:sz="0" w:space="0" w:color="auto"/>
            <w:bottom w:val="none" w:sz="0" w:space="0" w:color="auto"/>
            <w:right w:val="none" w:sz="0" w:space="0" w:color="auto"/>
          </w:divBdr>
          <w:divsChild>
            <w:div w:id="607546388">
              <w:marLeft w:val="0"/>
              <w:marRight w:val="0"/>
              <w:marTop w:val="0"/>
              <w:marBottom w:val="0"/>
              <w:divBdr>
                <w:top w:val="none" w:sz="0" w:space="0" w:color="auto"/>
                <w:left w:val="none" w:sz="0" w:space="0" w:color="auto"/>
                <w:bottom w:val="none" w:sz="0" w:space="0" w:color="auto"/>
                <w:right w:val="none" w:sz="0" w:space="0" w:color="auto"/>
              </w:divBdr>
            </w:div>
          </w:divsChild>
        </w:div>
        <w:div w:id="157232635">
          <w:marLeft w:val="0"/>
          <w:marRight w:val="0"/>
          <w:marTop w:val="225"/>
          <w:marBottom w:val="600"/>
          <w:divBdr>
            <w:top w:val="none" w:sz="0" w:space="0" w:color="auto"/>
            <w:left w:val="none" w:sz="0" w:space="0" w:color="auto"/>
            <w:bottom w:val="none" w:sz="0" w:space="0" w:color="auto"/>
            <w:right w:val="none" w:sz="0" w:space="0" w:color="auto"/>
          </w:divBdr>
        </w:div>
      </w:divsChild>
    </w:div>
    <w:div w:id="380328271">
      <w:bodyDiv w:val="1"/>
      <w:marLeft w:val="0"/>
      <w:marRight w:val="0"/>
      <w:marTop w:val="0"/>
      <w:marBottom w:val="0"/>
      <w:divBdr>
        <w:top w:val="none" w:sz="0" w:space="0" w:color="auto"/>
        <w:left w:val="none" w:sz="0" w:space="0" w:color="auto"/>
        <w:bottom w:val="none" w:sz="0" w:space="0" w:color="auto"/>
        <w:right w:val="none" w:sz="0" w:space="0" w:color="auto"/>
      </w:divBdr>
      <w:divsChild>
        <w:div w:id="944464632">
          <w:marLeft w:val="0"/>
          <w:marRight w:val="0"/>
          <w:marTop w:val="0"/>
          <w:marBottom w:val="225"/>
          <w:divBdr>
            <w:top w:val="none" w:sz="0" w:space="0" w:color="auto"/>
            <w:left w:val="none" w:sz="0" w:space="0" w:color="auto"/>
            <w:bottom w:val="none" w:sz="0" w:space="0" w:color="auto"/>
            <w:right w:val="none" w:sz="0" w:space="0" w:color="auto"/>
          </w:divBdr>
        </w:div>
      </w:divsChild>
    </w:div>
    <w:div w:id="380399948">
      <w:bodyDiv w:val="1"/>
      <w:marLeft w:val="0"/>
      <w:marRight w:val="0"/>
      <w:marTop w:val="0"/>
      <w:marBottom w:val="0"/>
      <w:divBdr>
        <w:top w:val="none" w:sz="0" w:space="0" w:color="auto"/>
        <w:left w:val="none" w:sz="0" w:space="0" w:color="auto"/>
        <w:bottom w:val="none" w:sz="0" w:space="0" w:color="auto"/>
        <w:right w:val="none" w:sz="0" w:space="0" w:color="auto"/>
      </w:divBdr>
      <w:divsChild>
        <w:div w:id="1272544227">
          <w:marLeft w:val="0"/>
          <w:marRight w:val="0"/>
          <w:marTop w:val="0"/>
          <w:marBottom w:val="0"/>
          <w:divBdr>
            <w:top w:val="none" w:sz="0" w:space="0" w:color="auto"/>
            <w:left w:val="none" w:sz="0" w:space="0" w:color="auto"/>
            <w:bottom w:val="none" w:sz="0" w:space="0" w:color="auto"/>
            <w:right w:val="none" w:sz="0" w:space="0" w:color="auto"/>
          </w:divBdr>
        </w:div>
        <w:div w:id="1528758382">
          <w:marLeft w:val="0"/>
          <w:marRight w:val="0"/>
          <w:marTop w:val="0"/>
          <w:marBottom w:val="0"/>
          <w:divBdr>
            <w:top w:val="none" w:sz="0" w:space="0" w:color="auto"/>
            <w:left w:val="none" w:sz="0" w:space="0" w:color="auto"/>
            <w:bottom w:val="none" w:sz="0" w:space="0" w:color="auto"/>
            <w:right w:val="none" w:sz="0" w:space="0" w:color="auto"/>
          </w:divBdr>
        </w:div>
      </w:divsChild>
    </w:div>
    <w:div w:id="380447300">
      <w:bodyDiv w:val="1"/>
      <w:marLeft w:val="0"/>
      <w:marRight w:val="0"/>
      <w:marTop w:val="0"/>
      <w:marBottom w:val="0"/>
      <w:divBdr>
        <w:top w:val="none" w:sz="0" w:space="0" w:color="auto"/>
        <w:left w:val="none" w:sz="0" w:space="0" w:color="auto"/>
        <w:bottom w:val="none" w:sz="0" w:space="0" w:color="auto"/>
        <w:right w:val="none" w:sz="0" w:space="0" w:color="auto"/>
      </w:divBdr>
      <w:divsChild>
        <w:div w:id="838933834">
          <w:marLeft w:val="0"/>
          <w:marRight w:val="0"/>
          <w:marTop w:val="0"/>
          <w:marBottom w:val="0"/>
          <w:divBdr>
            <w:top w:val="none" w:sz="0" w:space="0" w:color="auto"/>
            <w:left w:val="none" w:sz="0" w:space="0" w:color="auto"/>
            <w:bottom w:val="none" w:sz="0" w:space="0" w:color="auto"/>
            <w:right w:val="none" w:sz="0" w:space="0" w:color="auto"/>
          </w:divBdr>
        </w:div>
      </w:divsChild>
    </w:div>
    <w:div w:id="380523696">
      <w:bodyDiv w:val="1"/>
      <w:marLeft w:val="0"/>
      <w:marRight w:val="0"/>
      <w:marTop w:val="0"/>
      <w:marBottom w:val="0"/>
      <w:divBdr>
        <w:top w:val="none" w:sz="0" w:space="0" w:color="auto"/>
        <w:left w:val="none" w:sz="0" w:space="0" w:color="auto"/>
        <w:bottom w:val="none" w:sz="0" w:space="0" w:color="auto"/>
        <w:right w:val="none" w:sz="0" w:space="0" w:color="auto"/>
      </w:divBdr>
    </w:div>
    <w:div w:id="380596723">
      <w:bodyDiv w:val="1"/>
      <w:marLeft w:val="0"/>
      <w:marRight w:val="0"/>
      <w:marTop w:val="0"/>
      <w:marBottom w:val="0"/>
      <w:divBdr>
        <w:top w:val="none" w:sz="0" w:space="0" w:color="auto"/>
        <w:left w:val="none" w:sz="0" w:space="0" w:color="auto"/>
        <w:bottom w:val="none" w:sz="0" w:space="0" w:color="auto"/>
        <w:right w:val="none" w:sz="0" w:space="0" w:color="auto"/>
      </w:divBdr>
      <w:divsChild>
        <w:div w:id="417411573">
          <w:marLeft w:val="0"/>
          <w:marRight w:val="0"/>
          <w:marTop w:val="0"/>
          <w:marBottom w:val="0"/>
          <w:divBdr>
            <w:top w:val="none" w:sz="0" w:space="0" w:color="auto"/>
            <w:left w:val="none" w:sz="0" w:space="0" w:color="auto"/>
            <w:bottom w:val="none" w:sz="0" w:space="0" w:color="auto"/>
            <w:right w:val="none" w:sz="0" w:space="0" w:color="auto"/>
          </w:divBdr>
          <w:divsChild>
            <w:div w:id="1911114741">
              <w:marLeft w:val="0"/>
              <w:marRight w:val="0"/>
              <w:marTop w:val="0"/>
              <w:marBottom w:val="0"/>
              <w:divBdr>
                <w:top w:val="none" w:sz="0" w:space="0" w:color="auto"/>
                <w:left w:val="none" w:sz="0" w:space="0" w:color="auto"/>
                <w:bottom w:val="none" w:sz="0" w:space="0" w:color="auto"/>
                <w:right w:val="none" w:sz="0" w:space="0" w:color="auto"/>
              </w:divBdr>
            </w:div>
          </w:divsChild>
        </w:div>
        <w:div w:id="316417499">
          <w:marLeft w:val="0"/>
          <w:marRight w:val="0"/>
          <w:marTop w:val="225"/>
          <w:marBottom w:val="600"/>
          <w:divBdr>
            <w:top w:val="none" w:sz="0" w:space="0" w:color="auto"/>
            <w:left w:val="none" w:sz="0" w:space="0" w:color="auto"/>
            <w:bottom w:val="none" w:sz="0" w:space="0" w:color="auto"/>
            <w:right w:val="none" w:sz="0" w:space="0" w:color="auto"/>
          </w:divBdr>
        </w:div>
      </w:divsChild>
    </w:div>
    <w:div w:id="380985393">
      <w:bodyDiv w:val="1"/>
      <w:marLeft w:val="0"/>
      <w:marRight w:val="0"/>
      <w:marTop w:val="0"/>
      <w:marBottom w:val="0"/>
      <w:divBdr>
        <w:top w:val="none" w:sz="0" w:space="0" w:color="auto"/>
        <w:left w:val="none" w:sz="0" w:space="0" w:color="auto"/>
        <w:bottom w:val="none" w:sz="0" w:space="0" w:color="auto"/>
        <w:right w:val="none" w:sz="0" w:space="0" w:color="auto"/>
      </w:divBdr>
      <w:divsChild>
        <w:div w:id="834880794">
          <w:marLeft w:val="0"/>
          <w:marRight w:val="0"/>
          <w:marTop w:val="0"/>
          <w:marBottom w:val="0"/>
          <w:divBdr>
            <w:top w:val="none" w:sz="0" w:space="0" w:color="auto"/>
            <w:left w:val="none" w:sz="0" w:space="0" w:color="auto"/>
            <w:bottom w:val="none" w:sz="0" w:space="0" w:color="auto"/>
            <w:right w:val="none" w:sz="0" w:space="0" w:color="auto"/>
          </w:divBdr>
        </w:div>
      </w:divsChild>
    </w:div>
    <w:div w:id="381096765">
      <w:bodyDiv w:val="1"/>
      <w:marLeft w:val="0"/>
      <w:marRight w:val="0"/>
      <w:marTop w:val="0"/>
      <w:marBottom w:val="0"/>
      <w:divBdr>
        <w:top w:val="none" w:sz="0" w:space="0" w:color="auto"/>
        <w:left w:val="none" w:sz="0" w:space="0" w:color="auto"/>
        <w:bottom w:val="none" w:sz="0" w:space="0" w:color="auto"/>
        <w:right w:val="none" w:sz="0" w:space="0" w:color="auto"/>
      </w:divBdr>
    </w:div>
    <w:div w:id="381247581">
      <w:bodyDiv w:val="1"/>
      <w:marLeft w:val="0"/>
      <w:marRight w:val="0"/>
      <w:marTop w:val="0"/>
      <w:marBottom w:val="0"/>
      <w:divBdr>
        <w:top w:val="none" w:sz="0" w:space="0" w:color="auto"/>
        <w:left w:val="none" w:sz="0" w:space="0" w:color="auto"/>
        <w:bottom w:val="none" w:sz="0" w:space="0" w:color="auto"/>
        <w:right w:val="none" w:sz="0" w:space="0" w:color="auto"/>
      </w:divBdr>
      <w:divsChild>
        <w:div w:id="434593152">
          <w:marLeft w:val="0"/>
          <w:marRight w:val="0"/>
          <w:marTop w:val="0"/>
          <w:marBottom w:val="240"/>
          <w:divBdr>
            <w:top w:val="none" w:sz="0" w:space="0" w:color="auto"/>
            <w:left w:val="none" w:sz="0" w:space="0" w:color="auto"/>
            <w:bottom w:val="none" w:sz="0" w:space="0" w:color="auto"/>
            <w:right w:val="none" w:sz="0" w:space="0" w:color="auto"/>
          </w:divBdr>
        </w:div>
      </w:divsChild>
    </w:div>
    <w:div w:id="381295247">
      <w:bodyDiv w:val="1"/>
      <w:marLeft w:val="0"/>
      <w:marRight w:val="0"/>
      <w:marTop w:val="0"/>
      <w:marBottom w:val="0"/>
      <w:divBdr>
        <w:top w:val="none" w:sz="0" w:space="0" w:color="auto"/>
        <w:left w:val="none" w:sz="0" w:space="0" w:color="auto"/>
        <w:bottom w:val="none" w:sz="0" w:space="0" w:color="auto"/>
        <w:right w:val="none" w:sz="0" w:space="0" w:color="auto"/>
      </w:divBdr>
    </w:div>
    <w:div w:id="381364135">
      <w:bodyDiv w:val="1"/>
      <w:marLeft w:val="0"/>
      <w:marRight w:val="0"/>
      <w:marTop w:val="0"/>
      <w:marBottom w:val="0"/>
      <w:divBdr>
        <w:top w:val="none" w:sz="0" w:space="0" w:color="auto"/>
        <w:left w:val="none" w:sz="0" w:space="0" w:color="auto"/>
        <w:bottom w:val="none" w:sz="0" w:space="0" w:color="auto"/>
        <w:right w:val="none" w:sz="0" w:space="0" w:color="auto"/>
      </w:divBdr>
    </w:div>
    <w:div w:id="381364196">
      <w:bodyDiv w:val="1"/>
      <w:marLeft w:val="0"/>
      <w:marRight w:val="0"/>
      <w:marTop w:val="0"/>
      <w:marBottom w:val="0"/>
      <w:divBdr>
        <w:top w:val="none" w:sz="0" w:space="0" w:color="auto"/>
        <w:left w:val="none" w:sz="0" w:space="0" w:color="auto"/>
        <w:bottom w:val="none" w:sz="0" w:space="0" w:color="auto"/>
        <w:right w:val="none" w:sz="0" w:space="0" w:color="auto"/>
      </w:divBdr>
      <w:divsChild>
        <w:div w:id="305277765">
          <w:marLeft w:val="0"/>
          <w:marRight w:val="0"/>
          <w:marTop w:val="0"/>
          <w:marBottom w:val="0"/>
          <w:divBdr>
            <w:top w:val="none" w:sz="0" w:space="0" w:color="auto"/>
            <w:left w:val="none" w:sz="0" w:space="0" w:color="auto"/>
            <w:bottom w:val="none" w:sz="0" w:space="0" w:color="auto"/>
            <w:right w:val="none" w:sz="0" w:space="0" w:color="auto"/>
          </w:divBdr>
        </w:div>
        <w:div w:id="1381244682">
          <w:marLeft w:val="0"/>
          <w:marRight w:val="0"/>
          <w:marTop w:val="0"/>
          <w:marBottom w:val="375"/>
          <w:divBdr>
            <w:top w:val="none" w:sz="0" w:space="0" w:color="auto"/>
            <w:left w:val="none" w:sz="0" w:space="0" w:color="auto"/>
            <w:bottom w:val="none" w:sz="0" w:space="0" w:color="auto"/>
            <w:right w:val="none" w:sz="0" w:space="0" w:color="auto"/>
          </w:divBdr>
          <w:divsChild>
            <w:div w:id="436870732">
              <w:marLeft w:val="0"/>
              <w:marRight w:val="0"/>
              <w:marTop w:val="0"/>
              <w:marBottom w:val="0"/>
              <w:divBdr>
                <w:top w:val="none" w:sz="0" w:space="0" w:color="auto"/>
                <w:left w:val="none" w:sz="0" w:space="0" w:color="auto"/>
                <w:bottom w:val="none" w:sz="0" w:space="0" w:color="auto"/>
                <w:right w:val="none" w:sz="0" w:space="0" w:color="auto"/>
              </w:divBdr>
            </w:div>
          </w:divsChild>
        </w:div>
        <w:div w:id="1403063010">
          <w:marLeft w:val="0"/>
          <w:marRight w:val="0"/>
          <w:marTop w:val="0"/>
          <w:marBottom w:val="0"/>
          <w:divBdr>
            <w:top w:val="none" w:sz="0" w:space="0" w:color="auto"/>
            <w:left w:val="none" w:sz="0" w:space="0" w:color="auto"/>
            <w:bottom w:val="none" w:sz="0" w:space="0" w:color="auto"/>
            <w:right w:val="none" w:sz="0" w:space="0" w:color="auto"/>
          </w:divBdr>
        </w:div>
      </w:divsChild>
    </w:div>
    <w:div w:id="381490123">
      <w:bodyDiv w:val="1"/>
      <w:marLeft w:val="0"/>
      <w:marRight w:val="0"/>
      <w:marTop w:val="0"/>
      <w:marBottom w:val="0"/>
      <w:divBdr>
        <w:top w:val="none" w:sz="0" w:space="0" w:color="auto"/>
        <w:left w:val="none" w:sz="0" w:space="0" w:color="auto"/>
        <w:bottom w:val="none" w:sz="0" w:space="0" w:color="auto"/>
        <w:right w:val="none" w:sz="0" w:space="0" w:color="auto"/>
      </w:divBdr>
      <w:divsChild>
        <w:div w:id="969550454">
          <w:marLeft w:val="0"/>
          <w:marRight w:val="0"/>
          <w:marTop w:val="0"/>
          <w:marBottom w:val="525"/>
          <w:divBdr>
            <w:top w:val="none" w:sz="0" w:space="0" w:color="auto"/>
            <w:left w:val="none" w:sz="0" w:space="0" w:color="auto"/>
            <w:bottom w:val="none" w:sz="0" w:space="0" w:color="auto"/>
            <w:right w:val="none" w:sz="0" w:space="0" w:color="auto"/>
          </w:divBdr>
        </w:div>
      </w:divsChild>
    </w:div>
    <w:div w:id="381490366">
      <w:bodyDiv w:val="1"/>
      <w:marLeft w:val="0"/>
      <w:marRight w:val="0"/>
      <w:marTop w:val="0"/>
      <w:marBottom w:val="0"/>
      <w:divBdr>
        <w:top w:val="none" w:sz="0" w:space="0" w:color="auto"/>
        <w:left w:val="none" w:sz="0" w:space="0" w:color="auto"/>
        <w:bottom w:val="none" w:sz="0" w:space="0" w:color="auto"/>
        <w:right w:val="none" w:sz="0" w:space="0" w:color="auto"/>
      </w:divBdr>
    </w:div>
    <w:div w:id="381515139">
      <w:bodyDiv w:val="1"/>
      <w:marLeft w:val="0"/>
      <w:marRight w:val="0"/>
      <w:marTop w:val="0"/>
      <w:marBottom w:val="0"/>
      <w:divBdr>
        <w:top w:val="none" w:sz="0" w:space="0" w:color="auto"/>
        <w:left w:val="none" w:sz="0" w:space="0" w:color="auto"/>
        <w:bottom w:val="none" w:sz="0" w:space="0" w:color="auto"/>
        <w:right w:val="none" w:sz="0" w:space="0" w:color="auto"/>
      </w:divBdr>
      <w:divsChild>
        <w:div w:id="1385174742">
          <w:marLeft w:val="0"/>
          <w:marRight w:val="0"/>
          <w:marTop w:val="0"/>
          <w:marBottom w:val="0"/>
          <w:divBdr>
            <w:top w:val="none" w:sz="0" w:space="0" w:color="auto"/>
            <w:left w:val="none" w:sz="0" w:space="0" w:color="auto"/>
            <w:bottom w:val="none" w:sz="0" w:space="0" w:color="auto"/>
            <w:right w:val="none" w:sz="0" w:space="0" w:color="auto"/>
          </w:divBdr>
          <w:divsChild>
            <w:div w:id="1603416563">
              <w:marLeft w:val="0"/>
              <w:marRight w:val="0"/>
              <w:marTop w:val="0"/>
              <w:marBottom w:val="0"/>
              <w:divBdr>
                <w:top w:val="none" w:sz="0" w:space="0" w:color="auto"/>
                <w:left w:val="none" w:sz="0" w:space="0" w:color="auto"/>
                <w:bottom w:val="none" w:sz="0" w:space="0" w:color="auto"/>
                <w:right w:val="none" w:sz="0" w:space="0" w:color="auto"/>
              </w:divBdr>
            </w:div>
          </w:divsChild>
        </w:div>
        <w:div w:id="2141342484">
          <w:marLeft w:val="0"/>
          <w:marRight w:val="0"/>
          <w:marTop w:val="0"/>
          <w:marBottom w:val="0"/>
          <w:divBdr>
            <w:top w:val="none" w:sz="0" w:space="0" w:color="auto"/>
            <w:left w:val="none" w:sz="0" w:space="0" w:color="auto"/>
            <w:bottom w:val="none" w:sz="0" w:space="0" w:color="auto"/>
            <w:right w:val="none" w:sz="0" w:space="0" w:color="auto"/>
          </w:divBdr>
        </w:div>
      </w:divsChild>
    </w:div>
    <w:div w:id="381564899">
      <w:bodyDiv w:val="1"/>
      <w:marLeft w:val="0"/>
      <w:marRight w:val="0"/>
      <w:marTop w:val="0"/>
      <w:marBottom w:val="0"/>
      <w:divBdr>
        <w:top w:val="none" w:sz="0" w:space="0" w:color="auto"/>
        <w:left w:val="none" w:sz="0" w:space="0" w:color="auto"/>
        <w:bottom w:val="none" w:sz="0" w:space="0" w:color="auto"/>
        <w:right w:val="none" w:sz="0" w:space="0" w:color="auto"/>
      </w:divBdr>
    </w:div>
    <w:div w:id="381565763">
      <w:bodyDiv w:val="1"/>
      <w:marLeft w:val="0"/>
      <w:marRight w:val="0"/>
      <w:marTop w:val="0"/>
      <w:marBottom w:val="0"/>
      <w:divBdr>
        <w:top w:val="none" w:sz="0" w:space="0" w:color="auto"/>
        <w:left w:val="none" w:sz="0" w:space="0" w:color="auto"/>
        <w:bottom w:val="none" w:sz="0" w:space="0" w:color="auto"/>
        <w:right w:val="none" w:sz="0" w:space="0" w:color="auto"/>
      </w:divBdr>
    </w:div>
    <w:div w:id="381907472">
      <w:bodyDiv w:val="1"/>
      <w:marLeft w:val="0"/>
      <w:marRight w:val="0"/>
      <w:marTop w:val="0"/>
      <w:marBottom w:val="0"/>
      <w:divBdr>
        <w:top w:val="none" w:sz="0" w:space="0" w:color="auto"/>
        <w:left w:val="none" w:sz="0" w:space="0" w:color="auto"/>
        <w:bottom w:val="none" w:sz="0" w:space="0" w:color="auto"/>
        <w:right w:val="none" w:sz="0" w:space="0" w:color="auto"/>
      </w:divBdr>
    </w:div>
    <w:div w:id="381909887">
      <w:bodyDiv w:val="1"/>
      <w:marLeft w:val="0"/>
      <w:marRight w:val="0"/>
      <w:marTop w:val="0"/>
      <w:marBottom w:val="0"/>
      <w:divBdr>
        <w:top w:val="none" w:sz="0" w:space="0" w:color="auto"/>
        <w:left w:val="none" w:sz="0" w:space="0" w:color="auto"/>
        <w:bottom w:val="none" w:sz="0" w:space="0" w:color="auto"/>
        <w:right w:val="none" w:sz="0" w:space="0" w:color="auto"/>
      </w:divBdr>
      <w:divsChild>
        <w:div w:id="434786590">
          <w:marLeft w:val="0"/>
          <w:marRight w:val="0"/>
          <w:marTop w:val="0"/>
          <w:marBottom w:val="0"/>
          <w:divBdr>
            <w:top w:val="none" w:sz="0" w:space="0" w:color="auto"/>
            <w:left w:val="none" w:sz="0" w:space="0" w:color="auto"/>
            <w:bottom w:val="none" w:sz="0" w:space="0" w:color="auto"/>
            <w:right w:val="none" w:sz="0" w:space="0" w:color="auto"/>
          </w:divBdr>
        </w:div>
      </w:divsChild>
    </w:div>
    <w:div w:id="382101771">
      <w:bodyDiv w:val="1"/>
      <w:marLeft w:val="0"/>
      <w:marRight w:val="0"/>
      <w:marTop w:val="0"/>
      <w:marBottom w:val="0"/>
      <w:divBdr>
        <w:top w:val="none" w:sz="0" w:space="0" w:color="auto"/>
        <w:left w:val="none" w:sz="0" w:space="0" w:color="auto"/>
        <w:bottom w:val="none" w:sz="0" w:space="0" w:color="auto"/>
        <w:right w:val="none" w:sz="0" w:space="0" w:color="auto"/>
      </w:divBdr>
      <w:divsChild>
        <w:div w:id="544408570">
          <w:marLeft w:val="0"/>
          <w:marRight w:val="0"/>
          <w:marTop w:val="0"/>
          <w:marBottom w:val="0"/>
          <w:divBdr>
            <w:top w:val="none" w:sz="0" w:space="0" w:color="auto"/>
            <w:left w:val="none" w:sz="0" w:space="0" w:color="auto"/>
            <w:bottom w:val="none" w:sz="0" w:space="0" w:color="auto"/>
            <w:right w:val="none" w:sz="0" w:space="0" w:color="auto"/>
          </w:divBdr>
        </w:div>
        <w:div w:id="737705480">
          <w:marLeft w:val="0"/>
          <w:marRight w:val="0"/>
          <w:marTop w:val="0"/>
          <w:marBottom w:val="0"/>
          <w:divBdr>
            <w:top w:val="none" w:sz="0" w:space="0" w:color="auto"/>
            <w:left w:val="none" w:sz="0" w:space="0" w:color="auto"/>
            <w:bottom w:val="none" w:sz="0" w:space="0" w:color="auto"/>
            <w:right w:val="none" w:sz="0" w:space="0" w:color="auto"/>
          </w:divBdr>
        </w:div>
        <w:div w:id="897664572">
          <w:marLeft w:val="0"/>
          <w:marRight w:val="0"/>
          <w:marTop w:val="0"/>
          <w:marBottom w:val="0"/>
          <w:divBdr>
            <w:top w:val="none" w:sz="0" w:space="0" w:color="auto"/>
            <w:left w:val="none" w:sz="0" w:space="0" w:color="auto"/>
            <w:bottom w:val="none" w:sz="0" w:space="0" w:color="auto"/>
            <w:right w:val="none" w:sz="0" w:space="0" w:color="auto"/>
          </w:divBdr>
          <w:divsChild>
            <w:div w:id="72287931">
              <w:marLeft w:val="0"/>
              <w:marRight w:val="150"/>
              <w:marTop w:val="0"/>
              <w:marBottom w:val="0"/>
              <w:divBdr>
                <w:top w:val="none" w:sz="0" w:space="0" w:color="auto"/>
                <w:left w:val="none" w:sz="0" w:space="0" w:color="auto"/>
                <w:bottom w:val="none" w:sz="0" w:space="0" w:color="auto"/>
                <w:right w:val="none" w:sz="0" w:space="0" w:color="auto"/>
              </w:divBdr>
            </w:div>
            <w:div w:id="405150098">
              <w:marLeft w:val="0"/>
              <w:marRight w:val="150"/>
              <w:marTop w:val="0"/>
              <w:marBottom w:val="0"/>
              <w:divBdr>
                <w:top w:val="none" w:sz="0" w:space="0" w:color="auto"/>
                <w:left w:val="none" w:sz="0" w:space="0" w:color="auto"/>
                <w:bottom w:val="none" w:sz="0" w:space="0" w:color="auto"/>
                <w:right w:val="none" w:sz="0" w:space="0" w:color="auto"/>
              </w:divBdr>
            </w:div>
          </w:divsChild>
        </w:div>
        <w:div w:id="2147161918">
          <w:marLeft w:val="0"/>
          <w:marRight w:val="0"/>
          <w:marTop w:val="0"/>
          <w:marBottom w:val="150"/>
          <w:divBdr>
            <w:top w:val="none" w:sz="0" w:space="0" w:color="auto"/>
            <w:left w:val="none" w:sz="0" w:space="0" w:color="auto"/>
            <w:bottom w:val="none" w:sz="0" w:space="0" w:color="auto"/>
            <w:right w:val="none" w:sz="0" w:space="0" w:color="auto"/>
          </w:divBdr>
        </w:div>
      </w:divsChild>
    </w:div>
    <w:div w:id="382141981">
      <w:bodyDiv w:val="1"/>
      <w:marLeft w:val="0"/>
      <w:marRight w:val="0"/>
      <w:marTop w:val="0"/>
      <w:marBottom w:val="0"/>
      <w:divBdr>
        <w:top w:val="none" w:sz="0" w:space="0" w:color="auto"/>
        <w:left w:val="none" w:sz="0" w:space="0" w:color="auto"/>
        <w:bottom w:val="none" w:sz="0" w:space="0" w:color="auto"/>
        <w:right w:val="none" w:sz="0" w:space="0" w:color="auto"/>
      </w:divBdr>
    </w:div>
    <w:div w:id="382216661">
      <w:bodyDiv w:val="1"/>
      <w:marLeft w:val="0"/>
      <w:marRight w:val="0"/>
      <w:marTop w:val="0"/>
      <w:marBottom w:val="0"/>
      <w:divBdr>
        <w:top w:val="none" w:sz="0" w:space="0" w:color="auto"/>
        <w:left w:val="none" w:sz="0" w:space="0" w:color="auto"/>
        <w:bottom w:val="none" w:sz="0" w:space="0" w:color="auto"/>
        <w:right w:val="none" w:sz="0" w:space="0" w:color="auto"/>
      </w:divBdr>
    </w:div>
    <w:div w:id="382410911">
      <w:bodyDiv w:val="1"/>
      <w:marLeft w:val="0"/>
      <w:marRight w:val="0"/>
      <w:marTop w:val="0"/>
      <w:marBottom w:val="0"/>
      <w:divBdr>
        <w:top w:val="none" w:sz="0" w:space="0" w:color="auto"/>
        <w:left w:val="none" w:sz="0" w:space="0" w:color="auto"/>
        <w:bottom w:val="none" w:sz="0" w:space="0" w:color="auto"/>
        <w:right w:val="none" w:sz="0" w:space="0" w:color="auto"/>
      </w:divBdr>
      <w:divsChild>
        <w:div w:id="194198510">
          <w:marLeft w:val="0"/>
          <w:marRight w:val="0"/>
          <w:marTop w:val="0"/>
          <w:marBottom w:val="0"/>
          <w:divBdr>
            <w:top w:val="none" w:sz="0" w:space="0" w:color="auto"/>
            <w:left w:val="none" w:sz="0" w:space="0" w:color="auto"/>
            <w:bottom w:val="none" w:sz="0" w:space="0" w:color="auto"/>
            <w:right w:val="none" w:sz="0" w:space="0" w:color="auto"/>
          </w:divBdr>
        </w:div>
        <w:div w:id="1051537116">
          <w:marLeft w:val="0"/>
          <w:marRight w:val="0"/>
          <w:marTop w:val="0"/>
          <w:marBottom w:val="0"/>
          <w:divBdr>
            <w:top w:val="none" w:sz="0" w:space="0" w:color="auto"/>
            <w:left w:val="none" w:sz="0" w:space="0" w:color="auto"/>
            <w:bottom w:val="none" w:sz="0" w:space="0" w:color="auto"/>
            <w:right w:val="none" w:sz="0" w:space="0" w:color="auto"/>
          </w:divBdr>
        </w:div>
      </w:divsChild>
    </w:div>
    <w:div w:id="382485617">
      <w:bodyDiv w:val="1"/>
      <w:marLeft w:val="0"/>
      <w:marRight w:val="0"/>
      <w:marTop w:val="0"/>
      <w:marBottom w:val="0"/>
      <w:divBdr>
        <w:top w:val="none" w:sz="0" w:space="0" w:color="auto"/>
        <w:left w:val="none" w:sz="0" w:space="0" w:color="auto"/>
        <w:bottom w:val="none" w:sz="0" w:space="0" w:color="auto"/>
        <w:right w:val="none" w:sz="0" w:space="0" w:color="auto"/>
      </w:divBdr>
    </w:div>
    <w:div w:id="382678404">
      <w:bodyDiv w:val="1"/>
      <w:marLeft w:val="0"/>
      <w:marRight w:val="0"/>
      <w:marTop w:val="0"/>
      <w:marBottom w:val="0"/>
      <w:divBdr>
        <w:top w:val="none" w:sz="0" w:space="0" w:color="auto"/>
        <w:left w:val="none" w:sz="0" w:space="0" w:color="auto"/>
        <w:bottom w:val="none" w:sz="0" w:space="0" w:color="auto"/>
        <w:right w:val="none" w:sz="0" w:space="0" w:color="auto"/>
      </w:divBdr>
      <w:divsChild>
        <w:div w:id="871070899">
          <w:marLeft w:val="0"/>
          <w:marRight w:val="0"/>
          <w:marTop w:val="0"/>
          <w:marBottom w:val="0"/>
          <w:divBdr>
            <w:top w:val="none" w:sz="0" w:space="0" w:color="auto"/>
            <w:left w:val="none" w:sz="0" w:space="0" w:color="auto"/>
            <w:bottom w:val="none" w:sz="0" w:space="0" w:color="auto"/>
            <w:right w:val="none" w:sz="0" w:space="0" w:color="auto"/>
          </w:divBdr>
        </w:div>
      </w:divsChild>
    </w:div>
    <w:div w:id="382750085">
      <w:bodyDiv w:val="1"/>
      <w:marLeft w:val="0"/>
      <w:marRight w:val="0"/>
      <w:marTop w:val="0"/>
      <w:marBottom w:val="0"/>
      <w:divBdr>
        <w:top w:val="none" w:sz="0" w:space="0" w:color="auto"/>
        <w:left w:val="none" w:sz="0" w:space="0" w:color="auto"/>
        <w:bottom w:val="none" w:sz="0" w:space="0" w:color="auto"/>
        <w:right w:val="none" w:sz="0" w:space="0" w:color="auto"/>
      </w:divBdr>
    </w:div>
    <w:div w:id="382796991">
      <w:bodyDiv w:val="1"/>
      <w:marLeft w:val="0"/>
      <w:marRight w:val="0"/>
      <w:marTop w:val="0"/>
      <w:marBottom w:val="0"/>
      <w:divBdr>
        <w:top w:val="none" w:sz="0" w:space="0" w:color="auto"/>
        <w:left w:val="none" w:sz="0" w:space="0" w:color="auto"/>
        <w:bottom w:val="none" w:sz="0" w:space="0" w:color="auto"/>
        <w:right w:val="none" w:sz="0" w:space="0" w:color="auto"/>
      </w:divBdr>
    </w:div>
    <w:div w:id="382826880">
      <w:bodyDiv w:val="1"/>
      <w:marLeft w:val="0"/>
      <w:marRight w:val="0"/>
      <w:marTop w:val="0"/>
      <w:marBottom w:val="0"/>
      <w:divBdr>
        <w:top w:val="none" w:sz="0" w:space="0" w:color="auto"/>
        <w:left w:val="none" w:sz="0" w:space="0" w:color="auto"/>
        <w:bottom w:val="none" w:sz="0" w:space="0" w:color="auto"/>
        <w:right w:val="none" w:sz="0" w:space="0" w:color="auto"/>
      </w:divBdr>
    </w:div>
    <w:div w:id="382868773">
      <w:bodyDiv w:val="1"/>
      <w:marLeft w:val="0"/>
      <w:marRight w:val="0"/>
      <w:marTop w:val="0"/>
      <w:marBottom w:val="0"/>
      <w:divBdr>
        <w:top w:val="none" w:sz="0" w:space="0" w:color="auto"/>
        <w:left w:val="none" w:sz="0" w:space="0" w:color="auto"/>
        <w:bottom w:val="none" w:sz="0" w:space="0" w:color="auto"/>
        <w:right w:val="none" w:sz="0" w:space="0" w:color="auto"/>
      </w:divBdr>
    </w:div>
    <w:div w:id="383019334">
      <w:bodyDiv w:val="1"/>
      <w:marLeft w:val="0"/>
      <w:marRight w:val="0"/>
      <w:marTop w:val="0"/>
      <w:marBottom w:val="0"/>
      <w:divBdr>
        <w:top w:val="none" w:sz="0" w:space="0" w:color="auto"/>
        <w:left w:val="none" w:sz="0" w:space="0" w:color="auto"/>
        <w:bottom w:val="none" w:sz="0" w:space="0" w:color="auto"/>
        <w:right w:val="none" w:sz="0" w:space="0" w:color="auto"/>
      </w:divBdr>
      <w:divsChild>
        <w:div w:id="72301945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83021230">
      <w:bodyDiv w:val="1"/>
      <w:marLeft w:val="0"/>
      <w:marRight w:val="0"/>
      <w:marTop w:val="0"/>
      <w:marBottom w:val="0"/>
      <w:divBdr>
        <w:top w:val="none" w:sz="0" w:space="0" w:color="auto"/>
        <w:left w:val="none" w:sz="0" w:space="0" w:color="auto"/>
        <w:bottom w:val="none" w:sz="0" w:space="0" w:color="auto"/>
        <w:right w:val="none" w:sz="0" w:space="0" w:color="auto"/>
      </w:divBdr>
      <w:divsChild>
        <w:div w:id="1885746767">
          <w:marLeft w:val="0"/>
          <w:marRight w:val="0"/>
          <w:marTop w:val="0"/>
          <w:marBottom w:val="0"/>
          <w:divBdr>
            <w:top w:val="none" w:sz="0" w:space="0" w:color="auto"/>
            <w:left w:val="none" w:sz="0" w:space="0" w:color="auto"/>
            <w:bottom w:val="none" w:sz="0" w:space="0" w:color="auto"/>
            <w:right w:val="none" w:sz="0" w:space="0" w:color="auto"/>
          </w:divBdr>
          <w:divsChild>
            <w:div w:id="1652446824">
              <w:marLeft w:val="0"/>
              <w:marRight w:val="0"/>
              <w:marTop w:val="0"/>
              <w:marBottom w:val="0"/>
              <w:divBdr>
                <w:top w:val="none" w:sz="0" w:space="0" w:color="auto"/>
                <w:left w:val="none" w:sz="0" w:space="0" w:color="auto"/>
                <w:bottom w:val="none" w:sz="0" w:space="0" w:color="auto"/>
                <w:right w:val="none" w:sz="0" w:space="0" w:color="auto"/>
              </w:divBdr>
            </w:div>
          </w:divsChild>
        </w:div>
        <w:div w:id="2057662166">
          <w:marLeft w:val="0"/>
          <w:marRight w:val="0"/>
          <w:marTop w:val="225"/>
          <w:marBottom w:val="600"/>
          <w:divBdr>
            <w:top w:val="none" w:sz="0" w:space="0" w:color="auto"/>
            <w:left w:val="none" w:sz="0" w:space="0" w:color="auto"/>
            <w:bottom w:val="none" w:sz="0" w:space="0" w:color="auto"/>
            <w:right w:val="none" w:sz="0" w:space="0" w:color="auto"/>
          </w:divBdr>
        </w:div>
      </w:divsChild>
    </w:div>
    <w:div w:id="383023173">
      <w:bodyDiv w:val="1"/>
      <w:marLeft w:val="0"/>
      <w:marRight w:val="0"/>
      <w:marTop w:val="0"/>
      <w:marBottom w:val="0"/>
      <w:divBdr>
        <w:top w:val="none" w:sz="0" w:space="0" w:color="auto"/>
        <w:left w:val="none" w:sz="0" w:space="0" w:color="auto"/>
        <w:bottom w:val="none" w:sz="0" w:space="0" w:color="auto"/>
        <w:right w:val="none" w:sz="0" w:space="0" w:color="auto"/>
      </w:divBdr>
    </w:div>
    <w:div w:id="383062276">
      <w:bodyDiv w:val="1"/>
      <w:marLeft w:val="0"/>
      <w:marRight w:val="0"/>
      <w:marTop w:val="0"/>
      <w:marBottom w:val="0"/>
      <w:divBdr>
        <w:top w:val="none" w:sz="0" w:space="0" w:color="auto"/>
        <w:left w:val="none" w:sz="0" w:space="0" w:color="auto"/>
        <w:bottom w:val="none" w:sz="0" w:space="0" w:color="auto"/>
        <w:right w:val="none" w:sz="0" w:space="0" w:color="auto"/>
      </w:divBdr>
    </w:div>
    <w:div w:id="383062449">
      <w:bodyDiv w:val="1"/>
      <w:marLeft w:val="0"/>
      <w:marRight w:val="0"/>
      <w:marTop w:val="0"/>
      <w:marBottom w:val="0"/>
      <w:divBdr>
        <w:top w:val="none" w:sz="0" w:space="0" w:color="auto"/>
        <w:left w:val="none" w:sz="0" w:space="0" w:color="auto"/>
        <w:bottom w:val="none" w:sz="0" w:space="0" w:color="auto"/>
        <w:right w:val="none" w:sz="0" w:space="0" w:color="auto"/>
      </w:divBdr>
    </w:div>
    <w:div w:id="383258912">
      <w:bodyDiv w:val="1"/>
      <w:marLeft w:val="0"/>
      <w:marRight w:val="0"/>
      <w:marTop w:val="0"/>
      <w:marBottom w:val="0"/>
      <w:divBdr>
        <w:top w:val="none" w:sz="0" w:space="0" w:color="auto"/>
        <w:left w:val="none" w:sz="0" w:space="0" w:color="auto"/>
        <w:bottom w:val="none" w:sz="0" w:space="0" w:color="auto"/>
        <w:right w:val="none" w:sz="0" w:space="0" w:color="auto"/>
      </w:divBdr>
      <w:divsChild>
        <w:div w:id="837232119">
          <w:marLeft w:val="0"/>
          <w:marRight w:val="0"/>
          <w:marTop w:val="0"/>
          <w:marBottom w:val="0"/>
          <w:divBdr>
            <w:top w:val="none" w:sz="0" w:space="0" w:color="auto"/>
            <w:left w:val="none" w:sz="0" w:space="0" w:color="auto"/>
            <w:bottom w:val="none" w:sz="0" w:space="0" w:color="auto"/>
            <w:right w:val="none" w:sz="0" w:space="0" w:color="auto"/>
          </w:divBdr>
        </w:div>
      </w:divsChild>
    </w:div>
    <w:div w:id="383334627">
      <w:bodyDiv w:val="1"/>
      <w:marLeft w:val="0"/>
      <w:marRight w:val="0"/>
      <w:marTop w:val="0"/>
      <w:marBottom w:val="0"/>
      <w:divBdr>
        <w:top w:val="none" w:sz="0" w:space="0" w:color="auto"/>
        <w:left w:val="none" w:sz="0" w:space="0" w:color="auto"/>
        <w:bottom w:val="none" w:sz="0" w:space="0" w:color="auto"/>
        <w:right w:val="none" w:sz="0" w:space="0" w:color="auto"/>
      </w:divBdr>
    </w:div>
    <w:div w:id="383725468">
      <w:bodyDiv w:val="1"/>
      <w:marLeft w:val="0"/>
      <w:marRight w:val="0"/>
      <w:marTop w:val="0"/>
      <w:marBottom w:val="0"/>
      <w:divBdr>
        <w:top w:val="none" w:sz="0" w:space="0" w:color="auto"/>
        <w:left w:val="none" w:sz="0" w:space="0" w:color="auto"/>
        <w:bottom w:val="none" w:sz="0" w:space="0" w:color="auto"/>
        <w:right w:val="none" w:sz="0" w:space="0" w:color="auto"/>
      </w:divBdr>
    </w:div>
    <w:div w:id="383866889">
      <w:bodyDiv w:val="1"/>
      <w:marLeft w:val="0"/>
      <w:marRight w:val="0"/>
      <w:marTop w:val="0"/>
      <w:marBottom w:val="0"/>
      <w:divBdr>
        <w:top w:val="none" w:sz="0" w:space="0" w:color="auto"/>
        <w:left w:val="none" w:sz="0" w:space="0" w:color="auto"/>
        <w:bottom w:val="none" w:sz="0" w:space="0" w:color="auto"/>
        <w:right w:val="none" w:sz="0" w:space="0" w:color="auto"/>
      </w:divBdr>
    </w:div>
    <w:div w:id="383872139">
      <w:bodyDiv w:val="1"/>
      <w:marLeft w:val="0"/>
      <w:marRight w:val="0"/>
      <w:marTop w:val="0"/>
      <w:marBottom w:val="0"/>
      <w:divBdr>
        <w:top w:val="none" w:sz="0" w:space="0" w:color="auto"/>
        <w:left w:val="none" w:sz="0" w:space="0" w:color="auto"/>
        <w:bottom w:val="none" w:sz="0" w:space="0" w:color="auto"/>
        <w:right w:val="none" w:sz="0" w:space="0" w:color="auto"/>
      </w:divBdr>
      <w:divsChild>
        <w:div w:id="1757095822">
          <w:marLeft w:val="0"/>
          <w:marRight w:val="0"/>
          <w:marTop w:val="0"/>
          <w:marBottom w:val="0"/>
          <w:divBdr>
            <w:top w:val="none" w:sz="0" w:space="0" w:color="auto"/>
            <w:left w:val="none" w:sz="0" w:space="0" w:color="auto"/>
            <w:bottom w:val="none" w:sz="0" w:space="0" w:color="auto"/>
            <w:right w:val="none" w:sz="0" w:space="0" w:color="auto"/>
          </w:divBdr>
          <w:divsChild>
            <w:div w:id="1843272572">
              <w:marLeft w:val="900"/>
              <w:marRight w:val="0"/>
              <w:marTop w:val="0"/>
              <w:marBottom w:val="0"/>
              <w:divBdr>
                <w:top w:val="none" w:sz="0" w:space="0" w:color="auto"/>
                <w:left w:val="none" w:sz="0" w:space="0" w:color="auto"/>
                <w:bottom w:val="none" w:sz="0" w:space="0" w:color="auto"/>
                <w:right w:val="none" w:sz="0" w:space="0" w:color="auto"/>
              </w:divBdr>
              <w:divsChild>
                <w:div w:id="1338118184">
                  <w:marLeft w:val="0"/>
                  <w:marRight w:val="0"/>
                  <w:marTop w:val="0"/>
                  <w:marBottom w:val="0"/>
                  <w:divBdr>
                    <w:top w:val="none" w:sz="0" w:space="0" w:color="auto"/>
                    <w:left w:val="none" w:sz="0" w:space="0" w:color="auto"/>
                    <w:bottom w:val="none" w:sz="0" w:space="0" w:color="auto"/>
                    <w:right w:val="none" w:sz="0" w:space="0" w:color="auto"/>
                  </w:divBdr>
                </w:div>
                <w:div w:id="152354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915818">
      <w:bodyDiv w:val="1"/>
      <w:marLeft w:val="0"/>
      <w:marRight w:val="0"/>
      <w:marTop w:val="0"/>
      <w:marBottom w:val="0"/>
      <w:divBdr>
        <w:top w:val="none" w:sz="0" w:space="0" w:color="auto"/>
        <w:left w:val="none" w:sz="0" w:space="0" w:color="auto"/>
        <w:bottom w:val="none" w:sz="0" w:space="0" w:color="auto"/>
        <w:right w:val="none" w:sz="0" w:space="0" w:color="auto"/>
      </w:divBdr>
      <w:divsChild>
        <w:div w:id="1668169133">
          <w:marLeft w:val="0"/>
          <w:marRight w:val="0"/>
          <w:marTop w:val="0"/>
          <w:marBottom w:val="0"/>
          <w:divBdr>
            <w:top w:val="none" w:sz="0" w:space="0" w:color="auto"/>
            <w:left w:val="none" w:sz="0" w:space="0" w:color="auto"/>
            <w:bottom w:val="none" w:sz="0" w:space="0" w:color="auto"/>
            <w:right w:val="none" w:sz="0" w:space="0" w:color="auto"/>
          </w:divBdr>
        </w:div>
        <w:div w:id="1797024582">
          <w:marLeft w:val="0"/>
          <w:marRight w:val="0"/>
          <w:marTop w:val="0"/>
          <w:marBottom w:val="375"/>
          <w:divBdr>
            <w:top w:val="none" w:sz="0" w:space="0" w:color="auto"/>
            <w:left w:val="none" w:sz="0" w:space="0" w:color="auto"/>
            <w:bottom w:val="none" w:sz="0" w:space="0" w:color="auto"/>
            <w:right w:val="none" w:sz="0" w:space="0" w:color="auto"/>
          </w:divBdr>
          <w:divsChild>
            <w:div w:id="544410194">
              <w:marLeft w:val="0"/>
              <w:marRight w:val="0"/>
              <w:marTop w:val="0"/>
              <w:marBottom w:val="0"/>
              <w:divBdr>
                <w:top w:val="none" w:sz="0" w:space="0" w:color="auto"/>
                <w:left w:val="none" w:sz="0" w:space="0" w:color="auto"/>
                <w:bottom w:val="none" w:sz="0" w:space="0" w:color="auto"/>
                <w:right w:val="none" w:sz="0" w:space="0" w:color="auto"/>
              </w:divBdr>
            </w:div>
          </w:divsChild>
        </w:div>
        <w:div w:id="334496885">
          <w:marLeft w:val="0"/>
          <w:marRight w:val="0"/>
          <w:marTop w:val="0"/>
          <w:marBottom w:val="0"/>
          <w:divBdr>
            <w:top w:val="none" w:sz="0" w:space="0" w:color="auto"/>
            <w:left w:val="none" w:sz="0" w:space="0" w:color="auto"/>
            <w:bottom w:val="none" w:sz="0" w:space="0" w:color="auto"/>
            <w:right w:val="none" w:sz="0" w:space="0" w:color="auto"/>
          </w:divBdr>
        </w:div>
      </w:divsChild>
    </w:div>
    <w:div w:id="384062369">
      <w:bodyDiv w:val="1"/>
      <w:marLeft w:val="0"/>
      <w:marRight w:val="0"/>
      <w:marTop w:val="0"/>
      <w:marBottom w:val="0"/>
      <w:divBdr>
        <w:top w:val="none" w:sz="0" w:space="0" w:color="auto"/>
        <w:left w:val="none" w:sz="0" w:space="0" w:color="auto"/>
        <w:bottom w:val="none" w:sz="0" w:space="0" w:color="auto"/>
        <w:right w:val="none" w:sz="0" w:space="0" w:color="auto"/>
      </w:divBdr>
    </w:div>
    <w:div w:id="384255750">
      <w:bodyDiv w:val="1"/>
      <w:marLeft w:val="0"/>
      <w:marRight w:val="0"/>
      <w:marTop w:val="0"/>
      <w:marBottom w:val="0"/>
      <w:divBdr>
        <w:top w:val="none" w:sz="0" w:space="0" w:color="auto"/>
        <w:left w:val="none" w:sz="0" w:space="0" w:color="auto"/>
        <w:bottom w:val="none" w:sz="0" w:space="0" w:color="auto"/>
        <w:right w:val="none" w:sz="0" w:space="0" w:color="auto"/>
      </w:divBdr>
    </w:div>
    <w:div w:id="384332284">
      <w:bodyDiv w:val="1"/>
      <w:marLeft w:val="0"/>
      <w:marRight w:val="0"/>
      <w:marTop w:val="0"/>
      <w:marBottom w:val="0"/>
      <w:divBdr>
        <w:top w:val="none" w:sz="0" w:space="0" w:color="auto"/>
        <w:left w:val="none" w:sz="0" w:space="0" w:color="auto"/>
        <w:bottom w:val="none" w:sz="0" w:space="0" w:color="auto"/>
        <w:right w:val="none" w:sz="0" w:space="0" w:color="auto"/>
      </w:divBdr>
      <w:divsChild>
        <w:div w:id="509756245">
          <w:marLeft w:val="0"/>
          <w:marRight w:val="0"/>
          <w:marTop w:val="0"/>
          <w:marBottom w:val="0"/>
          <w:divBdr>
            <w:top w:val="none" w:sz="0" w:space="0" w:color="auto"/>
            <w:left w:val="none" w:sz="0" w:space="0" w:color="auto"/>
            <w:bottom w:val="none" w:sz="0" w:space="0" w:color="auto"/>
            <w:right w:val="none" w:sz="0" w:space="0" w:color="auto"/>
          </w:divBdr>
        </w:div>
      </w:divsChild>
    </w:div>
    <w:div w:id="384334289">
      <w:bodyDiv w:val="1"/>
      <w:marLeft w:val="0"/>
      <w:marRight w:val="0"/>
      <w:marTop w:val="0"/>
      <w:marBottom w:val="0"/>
      <w:divBdr>
        <w:top w:val="none" w:sz="0" w:space="0" w:color="auto"/>
        <w:left w:val="none" w:sz="0" w:space="0" w:color="auto"/>
        <w:bottom w:val="none" w:sz="0" w:space="0" w:color="auto"/>
        <w:right w:val="none" w:sz="0" w:space="0" w:color="auto"/>
      </w:divBdr>
      <w:divsChild>
        <w:div w:id="932279577">
          <w:marLeft w:val="0"/>
          <w:marRight w:val="0"/>
          <w:marTop w:val="0"/>
          <w:marBottom w:val="0"/>
          <w:divBdr>
            <w:top w:val="none" w:sz="0" w:space="0" w:color="auto"/>
            <w:left w:val="none" w:sz="0" w:space="0" w:color="auto"/>
            <w:bottom w:val="none" w:sz="0" w:space="0" w:color="auto"/>
            <w:right w:val="none" w:sz="0" w:space="0" w:color="auto"/>
          </w:divBdr>
          <w:divsChild>
            <w:div w:id="1403286101">
              <w:marLeft w:val="0"/>
              <w:marRight w:val="150"/>
              <w:marTop w:val="0"/>
              <w:marBottom w:val="0"/>
              <w:divBdr>
                <w:top w:val="none" w:sz="0" w:space="0" w:color="auto"/>
                <w:left w:val="none" w:sz="0" w:space="0" w:color="auto"/>
                <w:bottom w:val="none" w:sz="0" w:space="0" w:color="auto"/>
                <w:right w:val="none" w:sz="0" w:space="0" w:color="auto"/>
              </w:divBdr>
            </w:div>
            <w:div w:id="1447431794">
              <w:marLeft w:val="0"/>
              <w:marRight w:val="150"/>
              <w:marTop w:val="0"/>
              <w:marBottom w:val="0"/>
              <w:divBdr>
                <w:top w:val="none" w:sz="0" w:space="0" w:color="auto"/>
                <w:left w:val="none" w:sz="0" w:space="0" w:color="auto"/>
                <w:bottom w:val="none" w:sz="0" w:space="0" w:color="auto"/>
                <w:right w:val="none" w:sz="0" w:space="0" w:color="auto"/>
              </w:divBdr>
            </w:div>
          </w:divsChild>
        </w:div>
        <w:div w:id="1148747232">
          <w:marLeft w:val="0"/>
          <w:marRight w:val="0"/>
          <w:marTop w:val="0"/>
          <w:marBottom w:val="0"/>
          <w:divBdr>
            <w:top w:val="none" w:sz="0" w:space="0" w:color="auto"/>
            <w:left w:val="none" w:sz="0" w:space="0" w:color="auto"/>
            <w:bottom w:val="none" w:sz="0" w:space="0" w:color="auto"/>
            <w:right w:val="none" w:sz="0" w:space="0" w:color="auto"/>
          </w:divBdr>
        </w:div>
        <w:div w:id="1536306368">
          <w:marLeft w:val="0"/>
          <w:marRight w:val="0"/>
          <w:marTop w:val="0"/>
          <w:marBottom w:val="0"/>
          <w:divBdr>
            <w:top w:val="none" w:sz="0" w:space="0" w:color="auto"/>
            <w:left w:val="none" w:sz="0" w:space="0" w:color="auto"/>
            <w:bottom w:val="none" w:sz="0" w:space="0" w:color="auto"/>
            <w:right w:val="none" w:sz="0" w:space="0" w:color="auto"/>
          </w:divBdr>
        </w:div>
        <w:div w:id="1881285549">
          <w:marLeft w:val="0"/>
          <w:marRight w:val="0"/>
          <w:marTop w:val="0"/>
          <w:marBottom w:val="150"/>
          <w:divBdr>
            <w:top w:val="none" w:sz="0" w:space="0" w:color="auto"/>
            <w:left w:val="none" w:sz="0" w:space="0" w:color="auto"/>
            <w:bottom w:val="none" w:sz="0" w:space="0" w:color="auto"/>
            <w:right w:val="none" w:sz="0" w:space="0" w:color="auto"/>
          </w:divBdr>
        </w:div>
      </w:divsChild>
    </w:div>
    <w:div w:id="384454517">
      <w:bodyDiv w:val="1"/>
      <w:marLeft w:val="0"/>
      <w:marRight w:val="0"/>
      <w:marTop w:val="0"/>
      <w:marBottom w:val="0"/>
      <w:divBdr>
        <w:top w:val="none" w:sz="0" w:space="0" w:color="auto"/>
        <w:left w:val="none" w:sz="0" w:space="0" w:color="auto"/>
        <w:bottom w:val="none" w:sz="0" w:space="0" w:color="auto"/>
        <w:right w:val="none" w:sz="0" w:space="0" w:color="auto"/>
      </w:divBdr>
      <w:divsChild>
        <w:div w:id="90048283">
          <w:marLeft w:val="0"/>
          <w:marRight w:val="0"/>
          <w:marTop w:val="0"/>
          <w:marBottom w:val="0"/>
          <w:divBdr>
            <w:top w:val="none" w:sz="0" w:space="0" w:color="auto"/>
            <w:left w:val="none" w:sz="0" w:space="0" w:color="auto"/>
            <w:bottom w:val="none" w:sz="0" w:space="0" w:color="auto"/>
            <w:right w:val="none" w:sz="0" w:space="0" w:color="auto"/>
          </w:divBdr>
        </w:div>
        <w:div w:id="1072582109">
          <w:marLeft w:val="0"/>
          <w:marRight w:val="0"/>
          <w:marTop w:val="0"/>
          <w:marBottom w:val="0"/>
          <w:divBdr>
            <w:top w:val="none" w:sz="0" w:space="0" w:color="auto"/>
            <w:left w:val="none" w:sz="0" w:space="0" w:color="auto"/>
            <w:bottom w:val="none" w:sz="0" w:space="0" w:color="auto"/>
            <w:right w:val="none" w:sz="0" w:space="0" w:color="auto"/>
          </w:divBdr>
        </w:div>
        <w:div w:id="1179393156">
          <w:marLeft w:val="0"/>
          <w:marRight w:val="0"/>
          <w:marTop w:val="0"/>
          <w:marBottom w:val="0"/>
          <w:divBdr>
            <w:top w:val="none" w:sz="0" w:space="0" w:color="auto"/>
            <w:left w:val="none" w:sz="0" w:space="0" w:color="auto"/>
            <w:bottom w:val="none" w:sz="0" w:space="0" w:color="auto"/>
            <w:right w:val="none" w:sz="0" w:space="0" w:color="auto"/>
          </w:divBdr>
        </w:div>
      </w:divsChild>
    </w:div>
    <w:div w:id="384526288">
      <w:bodyDiv w:val="1"/>
      <w:marLeft w:val="0"/>
      <w:marRight w:val="0"/>
      <w:marTop w:val="0"/>
      <w:marBottom w:val="0"/>
      <w:divBdr>
        <w:top w:val="none" w:sz="0" w:space="0" w:color="auto"/>
        <w:left w:val="none" w:sz="0" w:space="0" w:color="auto"/>
        <w:bottom w:val="none" w:sz="0" w:space="0" w:color="auto"/>
        <w:right w:val="none" w:sz="0" w:space="0" w:color="auto"/>
      </w:divBdr>
      <w:divsChild>
        <w:div w:id="460810241">
          <w:marLeft w:val="0"/>
          <w:marRight w:val="0"/>
          <w:marTop w:val="0"/>
          <w:marBottom w:val="0"/>
          <w:divBdr>
            <w:top w:val="none" w:sz="0" w:space="0" w:color="auto"/>
            <w:left w:val="none" w:sz="0" w:space="0" w:color="auto"/>
            <w:bottom w:val="none" w:sz="0" w:space="0" w:color="auto"/>
            <w:right w:val="none" w:sz="0" w:space="0" w:color="auto"/>
          </w:divBdr>
          <w:divsChild>
            <w:div w:id="715550658">
              <w:marLeft w:val="900"/>
              <w:marRight w:val="0"/>
              <w:marTop w:val="0"/>
              <w:marBottom w:val="0"/>
              <w:divBdr>
                <w:top w:val="none" w:sz="0" w:space="0" w:color="auto"/>
                <w:left w:val="none" w:sz="0" w:space="0" w:color="auto"/>
                <w:bottom w:val="none" w:sz="0" w:space="0" w:color="auto"/>
                <w:right w:val="none" w:sz="0" w:space="0" w:color="auto"/>
              </w:divBdr>
              <w:divsChild>
                <w:div w:id="1271203661">
                  <w:marLeft w:val="0"/>
                  <w:marRight w:val="0"/>
                  <w:marTop w:val="0"/>
                  <w:marBottom w:val="0"/>
                  <w:divBdr>
                    <w:top w:val="none" w:sz="0" w:space="0" w:color="auto"/>
                    <w:left w:val="none" w:sz="0" w:space="0" w:color="auto"/>
                    <w:bottom w:val="none" w:sz="0" w:space="0" w:color="auto"/>
                    <w:right w:val="none" w:sz="0" w:space="0" w:color="auto"/>
                  </w:divBdr>
                </w:div>
                <w:div w:id="2922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526907">
      <w:bodyDiv w:val="1"/>
      <w:marLeft w:val="0"/>
      <w:marRight w:val="0"/>
      <w:marTop w:val="0"/>
      <w:marBottom w:val="0"/>
      <w:divBdr>
        <w:top w:val="none" w:sz="0" w:space="0" w:color="auto"/>
        <w:left w:val="none" w:sz="0" w:space="0" w:color="auto"/>
        <w:bottom w:val="none" w:sz="0" w:space="0" w:color="auto"/>
        <w:right w:val="none" w:sz="0" w:space="0" w:color="auto"/>
      </w:divBdr>
    </w:div>
    <w:div w:id="384528849">
      <w:bodyDiv w:val="1"/>
      <w:marLeft w:val="0"/>
      <w:marRight w:val="0"/>
      <w:marTop w:val="0"/>
      <w:marBottom w:val="0"/>
      <w:divBdr>
        <w:top w:val="none" w:sz="0" w:space="0" w:color="auto"/>
        <w:left w:val="none" w:sz="0" w:space="0" w:color="auto"/>
        <w:bottom w:val="none" w:sz="0" w:space="0" w:color="auto"/>
        <w:right w:val="none" w:sz="0" w:space="0" w:color="auto"/>
      </w:divBdr>
    </w:div>
    <w:div w:id="384644574">
      <w:bodyDiv w:val="1"/>
      <w:marLeft w:val="0"/>
      <w:marRight w:val="0"/>
      <w:marTop w:val="0"/>
      <w:marBottom w:val="0"/>
      <w:divBdr>
        <w:top w:val="none" w:sz="0" w:space="0" w:color="auto"/>
        <w:left w:val="none" w:sz="0" w:space="0" w:color="auto"/>
        <w:bottom w:val="none" w:sz="0" w:space="0" w:color="auto"/>
        <w:right w:val="none" w:sz="0" w:space="0" w:color="auto"/>
      </w:divBdr>
    </w:div>
    <w:div w:id="384841149">
      <w:bodyDiv w:val="1"/>
      <w:marLeft w:val="0"/>
      <w:marRight w:val="0"/>
      <w:marTop w:val="0"/>
      <w:marBottom w:val="0"/>
      <w:divBdr>
        <w:top w:val="none" w:sz="0" w:space="0" w:color="auto"/>
        <w:left w:val="none" w:sz="0" w:space="0" w:color="auto"/>
        <w:bottom w:val="none" w:sz="0" w:space="0" w:color="auto"/>
        <w:right w:val="none" w:sz="0" w:space="0" w:color="auto"/>
      </w:divBdr>
      <w:divsChild>
        <w:div w:id="44473489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84984324">
      <w:bodyDiv w:val="1"/>
      <w:marLeft w:val="0"/>
      <w:marRight w:val="0"/>
      <w:marTop w:val="0"/>
      <w:marBottom w:val="0"/>
      <w:divBdr>
        <w:top w:val="none" w:sz="0" w:space="0" w:color="auto"/>
        <w:left w:val="none" w:sz="0" w:space="0" w:color="auto"/>
        <w:bottom w:val="none" w:sz="0" w:space="0" w:color="auto"/>
        <w:right w:val="none" w:sz="0" w:space="0" w:color="auto"/>
      </w:divBdr>
      <w:divsChild>
        <w:div w:id="1572498307">
          <w:marLeft w:val="0"/>
          <w:marRight w:val="0"/>
          <w:marTop w:val="300"/>
          <w:marBottom w:val="150"/>
          <w:divBdr>
            <w:top w:val="none" w:sz="0" w:space="0" w:color="auto"/>
            <w:left w:val="none" w:sz="0" w:space="0" w:color="auto"/>
            <w:bottom w:val="none" w:sz="0" w:space="0" w:color="auto"/>
            <w:right w:val="none" w:sz="0" w:space="0" w:color="auto"/>
          </w:divBdr>
        </w:div>
      </w:divsChild>
    </w:div>
    <w:div w:id="384984911">
      <w:bodyDiv w:val="1"/>
      <w:marLeft w:val="0"/>
      <w:marRight w:val="0"/>
      <w:marTop w:val="0"/>
      <w:marBottom w:val="0"/>
      <w:divBdr>
        <w:top w:val="none" w:sz="0" w:space="0" w:color="auto"/>
        <w:left w:val="none" w:sz="0" w:space="0" w:color="auto"/>
        <w:bottom w:val="none" w:sz="0" w:space="0" w:color="auto"/>
        <w:right w:val="none" w:sz="0" w:space="0" w:color="auto"/>
      </w:divBdr>
    </w:div>
    <w:div w:id="384985751">
      <w:bodyDiv w:val="1"/>
      <w:marLeft w:val="0"/>
      <w:marRight w:val="0"/>
      <w:marTop w:val="0"/>
      <w:marBottom w:val="0"/>
      <w:divBdr>
        <w:top w:val="none" w:sz="0" w:space="0" w:color="auto"/>
        <w:left w:val="none" w:sz="0" w:space="0" w:color="auto"/>
        <w:bottom w:val="none" w:sz="0" w:space="0" w:color="auto"/>
        <w:right w:val="none" w:sz="0" w:space="0" w:color="auto"/>
      </w:divBdr>
      <w:divsChild>
        <w:div w:id="1497110850">
          <w:marLeft w:val="0"/>
          <w:marRight w:val="0"/>
          <w:marTop w:val="0"/>
          <w:marBottom w:val="0"/>
          <w:divBdr>
            <w:top w:val="none" w:sz="0" w:space="0" w:color="auto"/>
            <w:left w:val="none" w:sz="0" w:space="0" w:color="auto"/>
            <w:bottom w:val="none" w:sz="0" w:space="0" w:color="auto"/>
            <w:right w:val="none" w:sz="0" w:space="0" w:color="auto"/>
          </w:divBdr>
          <w:divsChild>
            <w:div w:id="850990214">
              <w:marLeft w:val="900"/>
              <w:marRight w:val="0"/>
              <w:marTop w:val="0"/>
              <w:marBottom w:val="0"/>
              <w:divBdr>
                <w:top w:val="none" w:sz="0" w:space="0" w:color="auto"/>
                <w:left w:val="none" w:sz="0" w:space="0" w:color="auto"/>
                <w:bottom w:val="none" w:sz="0" w:space="0" w:color="auto"/>
                <w:right w:val="none" w:sz="0" w:space="0" w:color="auto"/>
              </w:divBdr>
              <w:divsChild>
                <w:div w:id="448161471">
                  <w:marLeft w:val="0"/>
                  <w:marRight w:val="0"/>
                  <w:marTop w:val="0"/>
                  <w:marBottom w:val="0"/>
                  <w:divBdr>
                    <w:top w:val="none" w:sz="0" w:space="0" w:color="auto"/>
                    <w:left w:val="none" w:sz="0" w:space="0" w:color="auto"/>
                    <w:bottom w:val="none" w:sz="0" w:space="0" w:color="auto"/>
                    <w:right w:val="none" w:sz="0" w:space="0" w:color="auto"/>
                  </w:divBdr>
                </w:div>
                <w:div w:id="15832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80821">
      <w:bodyDiv w:val="1"/>
      <w:marLeft w:val="0"/>
      <w:marRight w:val="0"/>
      <w:marTop w:val="0"/>
      <w:marBottom w:val="0"/>
      <w:divBdr>
        <w:top w:val="none" w:sz="0" w:space="0" w:color="auto"/>
        <w:left w:val="none" w:sz="0" w:space="0" w:color="auto"/>
        <w:bottom w:val="none" w:sz="0" w:space="0" w:color="auto"/>
        <w:right w:val="none" w:sz="0" w:space="0" w:color="auto"/>
      </w:divBdr>
      <w:divsChild>
        <w:div w:id="1847939405">
          <w:marLeft w:val="0"/>
          <w:marRight w:val="0"/>
          <w:marTop w:val="0"/>
          <w:marBottom w:val="0"/>
          <w:divBdr>
            <w:top w:val="none" w:sz="0" w:space="0" w:color="auto"/>
            <w:left w:val="none" w:sz="0" w:space="0" w:color="auto"/>
            <w:bottom w:val="none" w:sz="0" w:space="0" w:color="auto"/>
            <w:right w:val="none" w:sz="0" w:space="0" w:color="auto"/>
          </w:divBdr>
          <w:divsChild>
            <w:div w:id="192888532">
              <w:marLeft w:val="0"/>
              <w:marRight w:val="0"/>
              <w:marTop w:val="0"/>
              <w:marBottom w:val="0"/>
              <w:divBdr>
                <w:top w:val="none" w:sz="0" w:space="0" w:color="auto"/>
                <w:left w:val="none" w:sz="0" w:space="0" w:color="auto"/>
                <w:bottom w:val="none" w:sz="0" w:space="0" w:color="auto"/>
                <w:right w:val="none" w:sz="0" w:space="0" w:color="auto"/>
              </w:divBdr>
            </w:div>
          </w:divsChild>
        </w:div>
        <w:div w:id="2145736540">
          <w:marLeft w:val="0"/>
          <w:marRight w:val="0"/>
          <w:marTop w:val="0"/>
          <w:marBottom w:val="0"/>
          <w:divBdr>
            <w:top w:val="none" w:sz="0" w:space="0" w:color="auto"/>
            <w:left w:val="none" w:sz="0" w:space="0" w:color="auto"/>
            <w:bottom w:val="none" w:sz="0" w:space="0" w:color="auto"/>
            <w:right w:val="none" w:sz="0" w:space="0" w:color="auto"/>
          </w:divBdr>
        </w:div>
      </w:divsChild>
    </w:div>
    <w:div w:id="385187108">
      <w:bodyDiv w:val="1"/>
      <w:marLeft w:val="0"/>
      <w:marRight w:val="0"/>
      <w:marTop w:val="0"/>
      <w:marBottom w:val="0"/>
      <w:divBdr>
        <w:top w:val="none" w:sz="0" w:space="0" w:color="auto"/>
        <w:left w:val="none" w:sz="0" w:space="0" w:color="auto"/>
        <w:bottom w:val="none" w:sz="0" w:space="0" w:color="auto"/>
        <w:right w:val="none" w:sz="0" w:space="0" w:color="auto"/>
      </w:divBdr>
      <w:divsChild>
        <w:div w:id="1326398525">
          <w:marLeft w:val="0"/>
          <w:marRight w:val="0"/>
          <w:marTop w:val="0"/>
          <w:marBottom w:val="0"/>
          <w:divBdr>
            <w:top w:val="none" w:sz="0" w:space="0" w:color="auto"/>
            <w:left w:val="none" w:sz="0" w:space="0" w:color="auto"/>
            <w:bottom w:val="none" w:sz="0" w:space="0" w:color="auto"/>
            <w:right w:val="none" w:sz="0" w:space="0" w:color="auto"/>
          </w:divBdr>
          <w:divsChild>
            <w:div w:id="15339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3253">
      <w:bodyDiv w:val="1"/>
      <w:marLeft w:val="0"/>
      <w:marRight w:val="0"/>
      <w:marTop w:val="0"/>
      <w:marBottom w:val="0"/>
      <w:divBdr>
        <w:top w:val="none" w:sz="0" w:space="0" w:color="auto"/>
        <w:left w:val="none" w:sz="0" w:space="0" w:color="auto"/>
        <w:bottom w:val="none" w:sz="0" w:space="0" w:color="auto"/>
        <w:right w:val="none" w:sz="0" w:space="0" w:color="auto"/>
      </w:divBdr>
    </w:div>
    <w:div w:id="385691333">
      <w:bodyDiv w:val="1"/>
      <w:marLeft w:val="0"/>
      <w:marRight w:val="0"/>
      <w:marTop w:val="0"/>
      <w:marBottom w:val="0"/>
      <w:divBdr>
        <w:top w:val="none" w:sz="0" w:space="0" w:color="auto"/>
        <w:left w:val="none" w:sz="0" w:space="0" w:color="auto"/>
        <w:bottom w:val="none" w:sz="0" w:space="0" w:color="auto"/>
        <w:right w:val="none" w:sz="0" w:space="0" w:color="auto"/>
      </w:divBdr>
      <w:divsChild>
        <w:div w:id="1684621884">
          <w:marLeft w:val="0"/>
          <w:marRight w:val="0"/>
          <w:marTop w:val="0"/>
          <w:marBottom w:val="0"/>
          <w:divBdr>
            <w:top w:val="none" w:sz="0" w:space="0" w:color="auto"/>
            <w:left w:val="none" w:sz="0" w:space="0" w:color="auto"/>
            <w:bottom w:val="none" w:sz="0" w:space="0" w:color="auto"/>
            <w:right w:val="none" w:sz="0" w:space="0" w:color="auto"/>
          </w:divBdr>
          <w:divsChild>
            <w:div w:id="618100677">
              <w:marLeft w:val="0"/>
              <w:marRight w:val="0"/>
              <w:marTop w:val="0"/>
              <w:marBottom w:val="0"/>
              <w:divBdr>
                <w:top w:val="none" w:sz="0" w:space="0" w:color="auto"/>
                <w:left w:val="none" w:sz="0" w:space="0" w:color="auto"/>
                <w:bottom w:val="none" w:sz="0" w:space="0" w:color="auto"/>
                <w:right w:val="none" w:sz="0" w:space="0" w:color="auto"/>
              </w:divBdr>
            </w:div>
          </w:divsChild>
        </w:div>
        <w:div w:id="1981181445">
          <w:marLeft w:val="0"/>
          <w:marRight w:val="0"/>
          <w:marTop w:val="225"/>
          <w:marBottom w:val="600"/>
          <w:divBdr>
            <w:top w:val="none" w:sz="0" w:space="0" w:color="auto"/>
            <w:left w:val="none" w:sz="0" w:space="0" w:color="auto"/>
            <w:bottom w:val="none" w:sz="0" w:space="0" w:color="auto"/>
            <w:right w:val="none" w:sz="0" w:space="0" w:color="auto"/>
          </w:divBdr>
        </w:div>
      </w:divsChild>
    </w:div>
    <w:div w:id="385758698">
      <w:bodyDiv w:val="1"/>
      <w:marLeft w:val="0"/>
      <w:marRight w:val="0"/>
      <w:marTop w:val="0"/>
      <w:marBottom w:val="0"/>
      <w:divBdr>
        <w:top w:val="none" w:sz="0" w:space="0" w:color="auto"/>
        <w:left w:val="none" w:sz="0" w:space="0" w:color="auto"/>
        <w:bottom w:val="none" w:sz="0" w:space="0" w:color="auto"/>
        <w:right w:val="none" w:sz="0" w:space="0" w:color="auto"/>
      </w:divBdr>
      <w:divsChild>
        <w:div w:id="1416626530">
          <w:marLeft w:val="0"/>
          <w:marRight w:val="0"/>
          <w:marTop w:val="0"/>
          <w:marBottom w:val="0"/>
          <w:divBdr>
            <w:top w:val="none" w:sz="0" w:space="0" w:color="auto"/>
            <w:left w:val="none" w:sz="0" w:space="0" w:color="auto"/>
            <w:bottom w:val="none" w:sz="0" w:space="0" w:color="auto"/>
            <w:right w:val="none" w:sz="0" w:space="0" w:color="auto"/>
          </w:divBdr>
        </w:div>
      </w:divsChild>
    </w:div>
    <w:div w:id="385880569">
      <w:bodyDiv w:val="1"/>
      <w:marLeft w:val="0"/>
      <w:marRight w:val="0"/>
      <w:marTop w:val="0"/>
      <w:marBottom w:val="0"/>
      <w:divBdr>
        <w:top w:val="none" w:sz="0" w:space="0" w:color="auto"/>
        <w:left w:val="none" w:sz="0" w:space="0" w:color="auto"/>
        <w:bottom w:val="none" w:sz="0" w:space="0" w:color="auto"/>
        <w:right w:val="none" w:sz="0" w:space="0" w:color="auto"/>
      </w:divBdr>
      <w:divsChild>
        <w:div w:id="1861163336">
          <w:marLeft w:val="0"/>
          <w:marRight w:val="0"/>
          <w:marTop w:val="0"/>
          <w:marBottom w:val="0"/>
          <w:divBdr>
            <w:top w:val="none" w:sz="0" w:space="0" w:color="auto"/>
            <w:left w:val="none" w:sz="0" w:space="0" w:color="auto"/>
            <w:bottom w:val="none" w:sz="0" w:space="0" w:color="auto"/>
            <w:right w:val="none" w:sz="0" w:space="0" w:color="auto"/>
          </w:divBdr>
        </w:div>
      </w:divsChild>
    </w:div>
    <w:div w:id="385954959">
      <w:bodyDiv w:val="1"/>
      <w:marLeft w:val="0"/>
      <w:marRight w:val="0"/>
      <w:marTop w:val="0"/>
      <w:marBottom w:val="0"/>
      <w:divBdr>
        <w:top w:val="none" w:sz="0" w:space="0" w:color="auto"/>
        <w:left w:val="none" w:sz="0" w:space="0" w:color="auto"/>
        <w:bottom w:val="none" w:sz="0" w:space="0" w:color="auto"/>
        <w:right w:val="none" w:sz="0" w:space="0" w:color="auto"/>
      </w:divBdr>
    </w:div>
    <w:div w:id="385959266">
      <w:bodyDiv w:val="1"/>
      <w:marLeft w:val="0"/>
      <w:marRight w:val="0"/>
      <w:marTop w:val="0"/>
      <w:marBottom w:val="0"/>
      <w:divBdr>
        <w:top w:val="none" w:sz="0" w:space="0" w:color="auto"/>
        <w:left w:val="none" w:sz="0" w:space="0" w:color="auto"/>
        <w:bottom w:val="none" w:sz="0" w:space="0" w:color="auto"/>
        <w:right w:val="none" w:sz="0" w:space="0" w:color="auto"/>
      </w:divBdr>
    </w:div>
    <w:div w:id="386035547">
      <w:bodyDiv w:val="1"/>
      <w:marLeft w:val="0"/>
      <w:marRight w:val="0"/>
      <w:marTop w:val="0"/>
      <w:marBottom w:val="0"/>
      <w:divBdr>
        <w:top w:val="none" w:sz="0" w:space="0" w:color="auto"/>
        <w:left w:val="none" w:sz="0" w:space="0" w:color="auto"/>
        <w:bottom w:val="none" w:sz="0" w:space="0" w:color="auto"/>
        <w:right w:val="none" w:sz="0" w:space="0" w:color="auto"/>
      </w:divBdr>
      <w:divsChild>
        <w:div w:id="871919568">
          <w:marLeft w:val="0"/>
          <w:marRight w:val="0"/>
          <w:marTop w:val="0"/>
          <w:marBottom w:val="0"/>
          <w:divBdr>
            <w:top w:val="none" w:sz="0" w:space="0" w:color="auto"/>
            <w:left w:val="none" w:sz="0" w:space="0" w:color="auto"/>
            <w:bottom w:val="none" w:sz="0" w:space="0" w:color="auto"/>
            <w:right w:val="none" w:sz="0" w:space="0" w:color="auto"/>
          </w:divBdr>
          <w:divsChild>
            <w:div w:id="855533403">
              <w:marLeft w:val="0"/>
              <w:marRight w:val="0"/>
              <w:marTop w:val="0"/>
              <w:marBottom w:val="0"/>
              <w:divBdr>
                <w:top w:val="none" w:sz="0" w:space="0" w:color="auto"/>
                <w:left w:val="none" w:sz="0" w:space="0" w:color="auto"/>
                <w:bottom w:val="none" w:sz="0" w:space="0" w:color="auto"/>
                <w:right w:val="none" w:sz="0" w:space="0" w:color="auto"/>
              </w:divBdr>
            </w:div>
          </w:divsChild>
        </w:div>
        <w:div w:id="665324723">
          <w:marLeft w:val="0"/>
          <w:marRight w:val="0"/>
          <w:marTop w:val="225"/>
          <w:marBottom w:val="600"/>
          <w:divBdr>
            <w:top w:val="none" w:sz="0" w:space="0" w:color="auto"/>
            <w:left w:val="none" w:sz="0" w:space="0" w:color="auto"/>
            <w:bottom w:val="none" w:sz="0" w:space="0" w:color="auto"/>
            <w:right w:val="none" w:sz="0" w:space="0" w:color="auto"/>
          </w:divBdr>
        </w:div>
      </w:divsChild>
    </w:div>
    <w:div w:id="386101291">
      <w:bodyDiv w:val="1"/>
      <w:marLeft w:val="0"/>
      <w:marRight w:val="0"/>
      <w:marTop w:val="0"/>
      <w:marBottom w:val="0"/>
      <w:divBdr>
        <w:top w:val="none" w:sz="0" w:space="0" w:color="auto"/>
        <w:left w:val="none" w:sz="0" w:space="0" w:color="auto"/>
        <w:bottom w:val="none" w:sz="0" w:space="0" w:color="auto"/>
        <w:right w:val="none" w:sz="0" w:space="0" w:color="auto"/>
      </w:divBdr>
    </w:div>
    <w:div w:id="386101849">
      <w:bodyDiv w:val="1"/>
      <w:marLeft w:val="0"/>
      <w:marRight w:val="0"/>
      <w:marTop w:val="0"/>
      <w:marBottom w:val="0"/>
      <w:divBdr>
        <w:top w:val="none" w:sz="0" w:space="0" w:color="auto"/>
        <w:left w:val="none" w:sz="0" w:space="0" w:color="auto"/>
        <w:bottom w:val="none" w:sz="0" w:space="0" w:color="auto"/>
        <w:right w:val="none" w:sz="0" w:space="0" w:color="auto"/>
      </w:divBdr>
    </w:div>
    <w:div w:id="386144005">
      <w:bodyDiv w:val="1"/>
      <w:marLeft w:val="0"/>
      <w:marRight w:val="0"/>
      <w:marTop w:val="0"/>
      <w:marBottom w:val="0"/>
      <w:divBdr>
        <w:top w:val="none" w:sz="0" w:space="0" w:color="auto"/>
        <w:left w:val="none" w:sz="0" w:space="0" w:color="auto"/>
        <w:bottom w:val="none" w:sz="0" w:space="0" w:color="auto"/>
        <w:right w:val="none" w:sz="0" w:space="0" w:color="auto"/>
      </w:divBdr>
      <w:divsChild>
        <w:div w:id="826244958">
          <w:marLeft w:val="0"/>
          <w:marRight w:val="0"/>
          <w:marTop w:val="0"/>
          <w:marBottom w:val="525"/>
          <w:divBdr>
            <w:top w:val="none" w:sz="0" w:space="0" w:color="auto"/>
            <w:left w:val="none" w:sz="0" w:space="0" w:color="auto"/>
            <w:bottom w:val="none" w:sz="0" w:space="0" w:color="auto"/>
            <w:right w:val="none" w:sz="0" w:space="0" w:color="auto"/>
          </w:divBdr>
        </w:div>
      </w:divsChild>
    </w:div>
    <w:div w:id="386225753">
      <w:bodyDiv w:val="1"/>
      <w:marLeft w:val="0"/>
      <w:marRight w:val="0"/>
      <w:marTop w:val="0"/>
      <w:marBottom w:val="0"/>
      <w:divBdr>
        <w:top w:val="none" w:sz="0" w:space="0" w:color="auto"/>
        <w:left w:val="none" w:sz="0" w:space="0" w:color="auto"/>
        <w:bottom w:val="none" w:sz="0" w:space="0" w:color="auto"/>
        <w:right w:val="none" w:sz="0" w:space="0" w:color="auto"/>
      </w:divBdr>
    </w:div>
    <w:div w:id="386295028">
      <w:bodyDiv w:val="1"/>
      <w:marLeft w:val="0"/>
      <w:marRight w:val="0"/>
      <w:marTop w:val="0"/>
      <w:marBottom w:val="0"/>
      <w:divBdr>
        <w:top w:val="none" w:sz="0" w:space="0" w:color="auto"/>
        <w:left w:val="none" w:sz="0" w:space="0" w:color="auto"/>
        <w:bottom w:val="none" w:sz="0" w:space="0" w:color="auto"/>
        <w:right w:val="none" w:sz="0" w:space="0" w:color="auto"/>
      </w:divBdr>
      <w:divsChild>
        <w:div w:id="943464491">
          <w:marLeft w:val="0"/>
          <w:marRight w:val="0"/>
          <w:marTop w:val="0"/>
          <w:marBottom w:val="0"/>
          <w:divBdr>
            <w:top w:val="none" w:sz="0" w:space="0" w:color="auto"/>
            <w:left w:val="none" w:sz="0" w:space="0" w:color="auto"/>
            <w:bottom w:val="none" w:sz="0" w:space="0" w:color="auto"/>
            <w:right w:val="none" w:sz="0" w:space="0" w:color="auto"/>
          </w:divBdr>
        </w:div>
      </w:divsChild>
    </w:div>
    <w:div w:id="386300624">
      <w:bodyDiv w:val="1"/>
      <w:marLeft w:val="0"/>
      <w:marRight w:val="0"/>
      <w:marTop w:val="0"/>
      <w:marBottom w:val="0"/>
      <w:divBdr>
        <w:top w:val="none" w:sz="0" w:space="0" w:color="auto"/>
        <w:left w:val="none" w:sz="0" w:space="0" w:color="auto"/>
        <w:bottom w:val="none" w:sz="0" w:space="0" w:color="auto"/>
        <w:right w:val="none" w:sz="0" w:space="0" w:color="auto"/>
      </w:divBdr>
    </w:div>
    <w:div w:id="386340520">
      <w:bodyDiv w:val="1"/>
      <w:marLeft w:val="0"/>
      <w:marRight w:val="0"/>
      <w:marTop w:val="0"/>
      <w:marBottom w:val="0"/>
      <w:divBdr>
        <w:top w:val="none" w:sz="0" w:space="0" w:color="auto"/>
        <w:left w:val="none" w:sz="0" w:space="0" w:color="auto"/>
        <w:bottom w:val="none" w:sz="0" w:space="0" w:color="auto"/>
        <w:right w:val="none" w:sz="0" w:space="0" w:color="auto"/>
      </w:divBdr>
      <w:divsChild>
        <w:div w:id="43913431">
          <w:marLeft w:val="0"/>
          <w:marRight w:val="0"/>
          <w:marTop w:val="0"/>
          <w:marBottom w:val="0"/>
          <w:divBdr>
            <w:top w:val="none" w:sz="0" w:space="0" w:color="auto"/>
            <w:left w:val="none" w:sz="0" w:space="0" w:color="auto"/>
            <w:bottom w:val="none" w:sz="0" w:space="0" w:color="auto"/>
            <w:right w:val="none" w:sz="0" w:space="0" w:color="auto"/>
          </w:divBdr>
          <w:divsChild>
            <w:div w:id="21001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5284">
      <w:bodyDiv w:val="1"/>
      <w:marLeft w:val="0"/>
      <w:marRight w:val="0"/>
      <w:marTop w:val="0"/>
      <w:marBottom w:val="0"/>
      <w:divBdr>
        <w:top w:val="none" w:sz="0" w:space="0" w:color="auto"/>
        <w:left w:val="none" w:sz="0" w:space="0" w:color="auto"/>
        <w:bottom w:val="none" w:sz="0" w:space="0" w:color="auto"/>
        <w:right w:val="none" w:sz="0" w:space="0" w:color="auto"/>
      </w:divBdr>
    </w:div>
    <w:div w:id="386421142">
      <w:bodyDiv w:val="1"/>
      <w:marLeft w:val="0"/>
      <w:marRight w:val="0"/>
      <w:marTop w:val="0"/>
      <w:marBottom w:val="0"/>
      <w:divBdr>
        <w:top w:val="none" w:sz="0" w:space="0" w:color="auto"/>
        <w:left w:val="none" w:sz="0" w:space="0" w:color="auto"/>
        <w:bottom w:val="none" w:sz="0" w:space="0" w:color="auto"/>
        <w:right w:val="none" w:sz="0" w:space="0" w:color="auto"/>
      </w:divBdr>
    </w:div>
    <w:div w:id="386608682">
      <w:bodyDiv w:val="1"/>
      <w:marLeft w:val="0"/>
      <w:marRight w:val="0"/>
      <w:marTop w:val="0"/>
      <w:marBottom w:val="0"/>
      <w:divBdr>
        <w:top w:val="none" w:sz="0" w:space="0" w:color="auto"/>
        <w:left w:val="none" w:sz="0" w:space="0" w:color="auto"/>
        <w:bottom w:val="none" w:sz="0" w:space="0" w:color="auto"/>
        <w:right w:val="none" w:sz="0" w:space="0" w:color="auto"/>
      </w:divBdr>
    </w:div>
    <w:div w:id="386613911">
      <w:bodyDiv w:val="1"/>
      <w:marLeft w:val="0"/>
      <w:marRight w:val="0"/>
      <w:marTop w:val="0"/>
      <w:marBottom w:val="0"/>
      <w:divBdr>
        <w:top w:val="none" w:sz="0" w:space="0" w:color="auto"/>
        <w:left w:val="none" w:sz="0" w:space="0" w:color="auto"/>
        <w:bottom w:val="none" w:sz="0" w:space="0" w:color="auto"/>
        <w:right w:val="none" w:sz="0" w:space="0" w:color="auto"/>
      </w:divBdr>
    </w:div>
    <w:div w:id="386690787">
      <w:bodyDiv w:val="1"/>
      <w:marLeft w:val="0"/>
      <w:marRight w:val="0"/>
      <w:marTop w:val="0"/>
      <w:marBottom w:val="0"/>
      <w:divBdr>
        <w:top w:val="none" w:sz="0" w:space="0" w:color="auto"/>
        <w:left w:val="none" w:sz="0" w:space="0" w:color="auto"/>
        <w:bottom w:val="none" w:sz="0" w:space="0" w:color="auto"/>
        <w:right w:val="none" w:sz="0" w:space="0" w:color="auto"/>
      </w:divBdr>
      <w:divsChild>
        <w:div w:id="9434210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86732862">
      <w:bodyDiv w:val="1"/>
      <w:marLeft w:val="0"/>
      <w:marRight w:val="0"/>
      <w:marTop w:val="0"/>
      <w:marBottom w:val="0"/>
      <w:divBdr>
        <w:top w:val="none" w:sz="0" w:space="0" w:color="auto"/>
        <w:left w:val="none" w:sz="0" w:space="0" w:color="auto"/>
        <w:bottom w:val="none" w:sz="0" w:space="0" w:color="auto"/>
        <w:right w:val="none" w:sz="0" w:space="0" w:color="auto"/>
      </w:divBdr>
      <w:divsChild>
        <w:div w:id="675304270">
          <w:marLeft w:val="0"/>
          <w:marRight w:val="0"/>
          <w:marTop w:val="0"/>
          <w:marBottom w:val="0"/>
          <w:divBdr>
            <w:top w:val="none" w:sz="0" w:space="0" w:color="auto"/>
            <w:left w:val="none" w:sz="0" w:space="0" w:color="auto"/>
            <w:bottom w:val="none" w:sz="0" w:space="0" w:color="auto"/>
            <w:right w:val="none" w:sz="0" w:space="0" w:color="auto"/>
          </w:divBdr>
        </w:div>
      </w:divsChild>
    </w:div>
    <w:div w:id="387145061">
      <w:bodyDiv w:val="1"/>
      <w:marLeft w:val="0"/>
      <w:marRight w:val="0"/>
      <w:marTop w:val="0"/>
      <w:marBottom w:val="0"/>
      <w:divBdr>
        <w:top w:val="none" w:sz="0" w:space="0" w:color="auto"/>
        <w:left w:val="none" w:sz="0" w:space="0" w:color="auto"/>
        <w:bottom w:val="none" w:sz="0" w:space="0" w:color="auto"/>
        <w:right w:val="none" w:sz="0" w:space="0" w:color="auto"/>
      </w:divBdr>
    </w:div>
    <w:div w:id="387147991">
      <w:bodyDiv w:val="1"/>
      <w:marLeft w:val="0"/>
      <w:marRight w:val="0"/>
      <w:marTop w:val="0"/>
      <w:marBottom w:val="0"/>
      <w:divBdr>
        <w:top w:val="none" w:sz="0" w:space="0" w:color="auto"/>
        <w:left w:val="none" w:sz="0" w:space="0" w:color="auto"/>
        <w:bottom w:val="none" w:sz="0" w:space="0" w:color="auto"/>
        <w:right w:val="none" w:sz="0" w:space="0" w:color="auto"/>
      </w:divBdr>
      <w:divsChild>
        <w:div w:id="232548904">
          <w:marLeft w:val="0"/>
          <w:marRight w:val="0"/>
          <w:marTop w:val="0"/>
          <w:marBottom w:val="0"/>
          <w:divBdr>
            <w:top w:val="none" w:sz="0" w:space="0" w:color="auto"/>
            <w:left w:val="none" w:sz="0" w:space="0" w:color="auto"/>
            <w:bottom w:val="none" w:sz="0" w:space="0" w:color="auto"/>
            <w:right w:val="none" w:sz="0" w:space="0" w:color="auto"/>
          </w:divBdr>
        </w:div>
        <w:div w:id="234125386">
          <w:marLeft w:val="0"/>
          <w:marRight w:val="0"/>
          <w:marTop w:val="0"/>
          <w:marBottom w:val="0"/>
          <w:divBdr>
            <w:top w:val="none" w:sz="0" w:space="0" w:color="auto"/>
            <w:left w:val="none" w:sz="0" w:space="0" w:color="auto"/>
            <w:bottom w:val="none" w:sz="0" w:space="0" w:color="auto"/>
            <w:right w:val="none" w:sz="0" w:space="0" w:color="auto"/>
          </w:divBdr>
        </w:div>
        <w:div w:id="1859343653">
          <w:marLeft w:val="0"/>
          <w:marRight w:val="0"/>
          <w:marTop w:val="0"/>
          <w:marBottom w:val="150"/>
          <w:divBdr>
            <w:top w:val="none" w:sz="0" w:space="0" w:color="auto"/>
            <w:left w:val="none" w:sz="0" w:space="0" w:color="auto"/>
            <w:bottom w:val="none" w:sz="0" w:space="0" w:color="auto"/>
            <w:right w:val="none" w:sz="0" w:space="0" w:color="auto"/>
          </w:divBdr>
        </w:div>
        <w:div w:id="1967851443">
          <w:marLeft w:val="0"/>
          <w:marRight w:val="0"/>
          <w:marTop w:val="0"/>
          <w:marBottom w:val="0"/>
          <w:divBdr>
            <w:top w:val="none" w:sz="0" w:space="0" w:color="auto"/>
            <w:left w:val="none" w:sz="0" w:space="0" w:color="auto"/>
            <w:bottom w:val="none" w:sz="0" w:space="0" w:color="auto"/>
            <w:right w:val="none" w:sz="0" w:space="0" w:color="auto"/>
          </w:divBdr>
          <w:divsChild>
            <w:div w:id="935484609">
              <w:marLeft w:val="0"/>
              <w:marRight w:val="150"/>
              <w:marTop w:val="0"/>
              <w:marBottom w:val="0"/>
              <w:divBdr>
                <w:top w:val="none" w:sz="0" w:space="0" w:color="auto"/>
                <w:left w:val="none" w:sz="0" w:space="0" w:color="auto"/>
                <w:bottom w:val="none" w:sz="0" w:space="0" w:color="auto"/>
                <w:right w:val="none" w:sz="0" w:space="0" w:color="auto"/>
              </w:divBdr>
            </w:div>
            <w:div w:id="151927356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87150428">
      <w:bodyDiv w:val="1"/>
      <w:marLeft w:val="0"/>
      <w:marRight w:val="0"/>
      <w:marTop w:val="0"/>
      <w:marBottom w:val="0"/>
      <w:divBdr>
        <w:top w:val="none" w:sz="0" w:space="0" w:color="auto"/>
        <w:left w:val="none" w:sz="0" w:space="0" w:color="auto"/>
        <w:bottom w:val="none" w:sz="0" w:space="0" w:color="auto"/>
        <w:right w:val="none" w:sz="0" w:space="0" w:color="auto"/>
      </w:divBdr>
    </w:div>
    <w:div w:id="387265549">
      <w:bodyDiv w:val="1"/>
      <w:marLeft w:val="0"/>
      <w:marRight w:val="0"/>
      <w:marTop w:val="0"/>
      <w:marBottom w:val="0"/>
      <w:divBdr>
        <w:top w:val="none" w:sz="0" w:space="0" w:color="auto"/>
        <w:left w:val="none" w:sz="0" w:space="0" w:color="auto"/>
        <w:bottom w:val="none" w:sz="0" w:space="0" w:color="auto"/>
        <w:right w:val="none" w:sz="0" w:space="0" w:color="auto"/>
      </w:divBdr>
    </w:div>
    <w:div w:id="387267356">
      <w:bodyDiv w:val="1"/>
      <w:marLeft w:val="0"/>
      <w:marRight w:val="0"/>
      <w:marTop w:val="0"/>
      <w:marBottom w:val="0"/>
      <w:divBdr>
        <w:top w:val="none" w:sz="0" w:space="0" w:color="auto"/>
        <w:left w:val="none" w:sz="0" w:space="0" w:color="auto"/>
        <w:bottom w:val="none" w:sz="0" w:space="0" w:color="auto"/>
        <w:right w:val="none" w:sz="0" w:space="0" w:color="auto"/>
      </w:divBdr>
      <w:divsChild>
        <w:div w:id="122599296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387461880">
      <w:bodyDiv w:val="1"/>
      <w:marLeft w:val="0"/>
      <w:marRight w:val="0"/>
      <w:marTop w:val="0"/>
      <w:marBottom w:val="0"/>
      <w:divBdr>
        <w:top w:val="none" w:sz="0" w:space="0" w:color="auto"/>
        <w:left w:val="none" w:sz="0" w:space="0" w:color="auto"/>
        <w:bottom w:val="none" w:sz="0" w:space="0" w:color="auto"/>
        <w:right w:val="none" w:sz="0" w:space="0" w:color="auto"/>
      </w:divBdr>
      <w:divsChild>
        <w:div w:id="257837508">
          <w:marLeft w:val="0"/>
          <w:marRight w:val="0"/>
          <w:marTop w:val="225"/>
          <w:marBottom w:val="600"/>
          <w:divBdr>
            <w:top w:val="none" w:sz="0" w:space="0" w:color="auto"/>
            <w:left w:val="none" w:sz="0" w:space="0" w:color="auto"/>
            <w:bottom w:val="none" w:sz="0" w:space="0" w:color="auto"/>
            <w:right w:val="none" w:sz="0" w:space="0" w:color="auto"/>
          </w:divBdr>
        </w:div>
        <w:div w:id="530190764">
          <w:marLeft w:val="0"/>
          <w:marRight w:val="0"/>
          <w:marTop w:val="0"/>
          <w:marBottom w:val="0"/>
          <w:divBdr>
            <w:top w:val="none" w:sz="0" w:space="0" w:color="auto"/>
            <w:left w:val="none" w:sz="0" w:space="0" w:color="auto"/>
            <w:bottom w:val="none" w:sz="0" w:space="0" w:color="auto"/>
            <w:right w:val="none" w:sz="0" w:space="0" w:color="auto"/>
          </w:divBdr>
          <w:divsChild>
            <w:div w:id="6166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6470">
      <w:bodyDiv w:val="1"/>
      <w:marLeft w:val="0"/>
      <w:marRight w:val="0"/>
      <w:marTop w:val="0"/>
      <w:marBottom w:val="0"/>
      <w:divBdr>
        <w:top w:val="none" w:sz="0" w:space="0" w:color="auto"/>
        <w:left w:val="none" w:sz="0" w:space="0" w:color="auto"/>
        <w:bottom w:val="none" w:sz="0" w:space="0" w:color="auto"/>
        <w:right w:val="none" w:sz="0" w:space="0" w:color="auto"/>
      </w:divBdr>
    </w:div>
    <w:div w:id="387730571">
      <w:bodyDiv w:val="1"/>
      <w:marLeft w:val="0"/>
      <w:marRight w:val="0"/>
      <w:marTop w:val="0"/>
      <w:marBottom w:val="0"/>
      <w:divBdr>
        <w:top w:val="none" w:sz="0" w:space="0" w:color="auto"/>
        <w:left w:val="none" w:sz="0" w:space="0" w:color="auto"/>
        <w:bottom w:val="none" w:sz="0" w:space="0" w:color="auto"/>
        <w:right w:val="none" w:sz="0" w:space="0" w:color="auto"/>
      </w:divBdr>
    </w:div>
    <w:div w:id="387923830">
      <w:bodyDiv w:val="1"/>
      <w:marLeft w:val="0"/>
      <w:marRight w:val="0"/>
      <w:marTop w:val="0"/>
      <w:marBottom w:val="0"/>
      <w:divBdr>
        <w:top w:val="none" w:sz="0" w:space="0" w:color="auto"/>
        <w:left w:val="none" w:sz="0" w:space="0" w:color="auto"/>
        <w:bottom w:val="none" w:sz="0" w:space="0" w:color="auto"/>
        <w:right w:val="none" w:sz="0" w:space="0" w:color="auto"/>
      </w:divBdr>
    </w:div>
    <w:div w:id="388068621">
      <w:bodyDiv w:val="1"/>
      <w:marLeft w:val="0"/>
      <w:marRight w:val="0"/>
      <w:marTop w:val="0"/>
      <w:marBottom w:val="0"/>
      <w:divBdr>
        <w:top w:val="none" w:sz="0" w:space="0" w:color="auto"/>
        <w:left w:val="none" w:sz="0" w:space="0" w:color="auto"/>
        <w:bottom w:val="none" w:sz="0" w:space="0" w:color="auto"/>
        <w:right w:val="none" w:sz="0" w:space="0" w:color="auto"/>
      </w:divBdr>
      <w:divsChild>
        <w:div w:id="815804055">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388652253">
      <w:bodyDiv w:val="1"/>
      <w:marLeft w:val="0"/>
      <w:marRight w:val="0"/>
      <w:marTop w:val="0"/>
      <w:marBottom w:val="0"/>
      <w:divBdr>
        <w:top w:val="none" w:sz="0" w:space="0" w:color="auto"/>
        <w:left w:val="none" w:sz="0" w:space="0" w:color="auto"/>
        <w:bottom w:val="none" w:sz="0" w:space="0" w:color="auto"/>
        <w:right w:val="none" w:sz="0" w:space="0" w:color="auto"/>
      </w:divBdr>
    </w:div>
    <w:div w:id="389154664">
      <w:bodyDiv w:val="1"/>
      <w:marLeft w:val="0"/>
      <w:marRight w:val="0"/>
      <w:marTop w:val="0"/>
      <w:marBottom w:val="0"/>
      <w:divBdr>
        <w:top w:val="none" w:sz="0" w:space="0" w:color="auto"/>
        <w:left w:val="none" w:sz="0" w:space="0" w:color="auto"/>
        <w:bottom w:val="none" w:sz="0" w:space="0" w:color="auto"/>
        <w:right w:val="none" w:sz="0" w:space="0" w:color="auto"/>
      </w:divBdr>
    </w:div>
    <w:div w:id="389305960">
      <w:bodyDiv w:val="1"/>
      <w:marLeft w:val="0"/>
      <w:marRight w:val="0"/>
      <w:marTop w:val="0"/>
      <w:marBottom w:val="0"/>
      <w:divBdr>
        <w:top w:val="none" w:sz="0" w:space="0" w:color="auto"/>
        <w:left w:val="none" w:sz="0" w:space="0" w:color="auto"/>
        <w:bottom w:val="none" w:sz="0" w:space="0" w:color="auto"/>
        <w:right w:val="none" w:sz="0" w:space="0" w:color="auto"/>
      </w:divBdr>
    </w:div>
    <w:div w:id="389503505">
      <w:bodyDiv w:val="1"/>
      <w:marLeft w:val="0"/>
      <w:marRight w:val="0"/>
      <w:marTop w:val="0"/>
      <w:marBottom w:val="0"/>
      <w:divBdr>
        <w:top w:val="none" w:sz="0" w:space="0" w:color="auto"/>
        <w:left w:val="none" w:sz="0" w:space="0" w:color="auto"/>
        <w:bottom w:val="none" w:sz="0" w:space="0" w:color="auto"/>
        <w:right w:val="none" w:sz="0" w:space="0" w:color="auto"/>
      </w:divBdr>
      <w:divsChild>
        <w:div w:id="9533377">
          <w:marLeft w:val="0"/>
          <w:marRight w:val="0"/>
          <w:marTop w:val="0"/>
          <w:marBottom w:val="30"/>
          <w:divBdr>
            <w:top w:val="none" w:sz="0" w:space="0" w:color="auto"/>
            <w:left w:val="none" w:sz="0" w:space="0" w:color="auto"/>
            <w:bottom w:val="none" w:sz="0" w:space="0" w:color="auto"/>
            <w:right w:val="none" w:sz="0" w:space="0" w:color="auto"/>
          </w:divBdr>
        </w:div>
        <w:div w:id="430049955">
          <w:marLeft w:val="0"/>
          <w:marRight w:val="0"/>
          <w:marTop w:val="0"/>
          <w:marBottom w:val="300"/>
          <w:divBdr>
            <w:top w:val="none" w:sz="0" w:space="0" w:color="auto"/>
            <w:left w:val="none" w:sz="0" w:space="0" w:color="auto"/>
            <w:bottom w:val="none" w:sz="0" w:space="0" w:color="auto"/>
            <w:right w:val="none" w:sz="0" w:space="0" w:color="auto"/>
          </w:divBdr>
          <w:divsChild>
            <w:div w:id="16564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47221">
      <w:bodyDiv w:val="1"/>
      <w:marLeft w:val="0"/>
      <w:marRight w:val="0"/>
      <w:marTop w:val="0"/>
      <w:marBottom w:val="0"/>
      <w:divBdr>
        <w:top w:val="none" w:sz="0" w:space="0" w:color="auto"/>
        <w:left w:val="none" w:sz="0" w:space="0" w:color="auto"/>
        <w:bottom w:val="none" w:sz="0" w:space="0" w:color="auto"/>
        <w:right w:val="none" w:sz="0" w:space="0" w:color="auto"/>
      </w:divBdr>
      <w:divsChild>
        <w:div w:id="591088372">
          <w:marLeft w:val="0"/>
          <w:marRight w:val="0"/>
          <w:marTop w:val="0"/>
          <w:marBottom w:val="0"/>
          <w:divBdr>
            <w:top w:val="none" w:sz="0" w:space="0" w:color="auto"/>
            <w:left w:val="none" w:sz="0" w:space="0" w:color="auto"/>
            <w:bottom w:val="none" w:sz="0" w:space="0" w:color="auto"/>
            <w:right w:val="none" w:sz="0" w:space="0" w:color="auto"/>
          </w:divBdr>
        </w:div>
      </w:divsChild>
    </w:div>
    <w:div w:id="389691906">
      <w:bodyDiv w:val="1"/>
      <w:marLeft w:val="0"/>
      <w:marRight w:val="0"/>
      <w:marTop w:val="0"/>
      <w:marBottom w:val="0"/>
      <w:divBdr>
        <w:top w:val="none" w:sz="0" w:space="0" w:color="auto"/>
        <w:left w:val="none" w:sz="0" w:space="0" w:color="auto"/>
        <w:bottom w:val="none" w:sz="0" w:space="0" w:color="auto"/>
        <w:right w:val="none" w:sz="0" w:space="0" w:color="auto"/>
      </w:divBdr>
    </w:div>
    <w:div w:id="389695976">
      <w:bodyDiv w:val="1"/>
      <w:marLeft w:val="0"/>
      <w:marRight w:val="0"/>
      <w:marTop w:val="0"/>
      <w:marBottom w:val="0"/>
      <w:divBdr>
        <w:top w:val="none" w:sz="0" w:space="0" w:color="auto"/>
        <w:left w:val="none" w:sz="0" w:space="0" w:color="auto"/>
        <w:bottom w:val="none" w:sz="0" w:space="0" w:color="auto"/>
        <w:right w:val="none" w:sz="0" w:space="0" w:color="auto"/>
      </w:divBdr>
      <w:divsChild>
        <w:div w:id="18624947">
          <w:marLeft w:val="0"/>
          <w:marRight w:val="0"/>
          <w:marTop w:val="0"/>
          <w:marBottom w:val="0"/>
          <w:divBdr>
            <w:top w:val="none" w:sz="0" w:space="0" w:color="auto"/>
            <w:left w:val="none" w:sz="0" w:space="0" w:color="auto"/>
            <w:bottom w:val="none" w:sz="0" w:space="0" w:color="auto"/>
            <w:right w:val="none" w:sz="0" w:space="0" w:color="auto"/>
          </w:divBdr>
          <w:divsChild>
            <w:div w:id="380205591">
              <w:marLeft w:val="0"/>
              <w:marRight w:val="0"/>
              <w:marTop w:val="0"/>
              <w:marBottom w:val="0"/>
              <w:divBdr>
                <w:top w:val="none" w:sz="0" w:space="0" w:color="auto"/>
                <w:left w:val="none" w:sz="0" w:space="0" w:color="auto"/>
                <w:bottom w:val="none" w:sz="0" w:space="0" w:color="auto"/>
                <w:right w:val="none" w:sz="0" w:space="0" w:color="auto"/>
              </w:divBdr>
            </w:div>
          </w:divsChild>
        </w:div>
        <w:div w:id="1000498519">
          <w:marLeft w:val="0"/>
          <w:marRight w:val="0"/>
          <w:marTop w:val="225"/>
          <w:marBottom w:val="600"/>
          <w:divBdr>
            <w:top w:val="none" w:sz="0" w:space="0" w:color="auto"/>
            <w:left w:val="none" w:sz="0" w:space="0" w:color="auto"/>
            <w:bottom w:val="none" w:sz="0" w:space="0" w:color="auto"/>
            <w:right w:val="none" w:sz="0" w:space="0" w:color="auto"/>
          </w:divBdr>
        </w:div>
      </w:divsChild>
    </w:div>
    <w:div w:id="389883414">
      <w:bodyDiv w:val="1"/>
      <w:marLeft w:val="0"/>
      <w:marRight w:val="0"/>
      <w:marTop w:val="0"/>
      <w:marBottom w:val="0"/>
      <w:divBdr>
        <w:top w:val="none" w:sz="0" w:space="0" w:color="auto"/>
        <w:left w:val="none" w:sz="0" w:space="0" w:color="auto"/>
        <w:bottom w:val="none" w:sz="0" w:space="0" w:color="auto"/>
        <w:right w:val="none" w:sz="0" w:space="0" w:color="auto"/>
      </w:divBdr>
    </w:div>
    <w:div w:id="389884956">
      <w:bodyDiv w:val="1"/>
      <w:marLeft w:val="0"/>
      <w:marRight w:val="0"/>
      <w:marTop w:val="0"/>
      <w:marBottom w:val="0"/>
      <w:divBdr>
        <w:top w:val="none" w:sz="0" w:space="0" w:color="auto"/>
        <w:left w:val="none" w:sz="0" w:space="0" w:color="auto"/>
        <w:bottom w:val="none" w:sz="0" w:space="0" w:color="auto"/>
        <w:right w:val="none" w:sz="0" w:space="0" w:color="auto"/>
      </w:divBdr>
      <w:divsChild>
        <w:div w:id="925384248">
          <w:marLeft w:val="0"/>
          <w:marRight w:val="0"/>
          <w:marTop w:val="0"/>
          <w:marBottom w:val="0"/>
          <w:divBdr>
            <w:top w:val="none" w:sz="0" w:space="0" w:color="auto"/>
            <w:left w:val="none" w:sz="0" w:space="0" w:color="auto"/>
            <w:bottom w:val="none" w:sz="0" w:space="0" w:color="auto"/>
            <w:right w:val="none" w:sz="0" w:space="0" w:color="auto"/>
          </w:divBdr>
          <w:divsChild>
            <w:div w:id="1533491375">
              <w:marLeft w:val="0"/>
              <w:marRight w:val="0"/>
              <w:marTop w:val="0"/>
              <w:marBottom w:val="0"/>
              <w:divBdr>
                <w:top w:val="none" w:sz="0" w:space="0" w:color="auto"/>
                <w:left w:val="none" w:sz="0" w:space="0" w:color="auto"/>
                <w:bottom w:val="none" w:sz="0" w:space="0" w:color="auto"/>
                <w:right w:val="none" w:sz="0" w:space="0" w:color="auto"/>
              </w:divBdr>
            </w:div>
          </w:divsChild>
        </w:div>
        <w:div w:id="62336768">
          <w:marLeft w:val="0"/>
          <w:marRight w:val="0"/>
          <w:marTop w:val="225"/>
          <w:marBottom w:val="600"/>
          <w:divBdr>
            <w:top w:val="none" w:sz="0" w:space="0" w:color="auto"/>
            <w:left w:val="none" w:sz="0" w:space="0" w:color="auto"/>
            <w:bottom w:val="none" w:sz="0" w:space="0" w:color="auto"/>
            <w:right w:val="none" w:sz="0" w:space="0" w:color="auto"/>
          </w:divBdr>
        </w:div>
      </w:divsChild>
    </w:div>
    <w:div w:id="390007113">
      <w:bodyDiv w:val="1"/>
      <w:marLeft w:val="0"/>
      <w:marRight w:val="0"/>
      <w:marTop w:val="0"/>
      <w:marBottom w:val="0"/>
      <w:divBdr>
        <w:top w:val="none" w:sz="0" w:space="0" w:color="auto"/>
        <w:left w:val="none" w:sz="0" w:space="0" w:color="auto"/>
        <w:bottom w:val="none" w:sz="0" w:space="0" w:color="auto"/>
        <w:right w:val="none" w:sz="0" w:space="0" w:color="auto"/>
      </w:divBdr>
    </w:div>
    <w:div w:id="390033254">
      <w:bodyDiv w:val="1"/>
      <w:marLeft w:val="0"/>
      <w:marRight w:val="0"/>
      <w:marTop w:val="0"/>
      <w:marBottom w:val="0"/>
      <w:divBdr>
        <w:top w:val="none" w:sz="0" w:space="0" w:color="auto"/>
        <w:left w:val="none" w:sz="0" w:space="0" w:color="auto"/>
        <w:bottom w:val="none" w:sz="0" w:space="0" w:color="auto"/>
        <w:right w:val="none" w:sz="0" w:space="0" w:color="auto"/>
      </w:divBdr>
    </w:div>
    <w:div w:id="390080581">
      <w:bodyDiv w:val="1"/>
      <w:marLeft w:val="0"/>
      <w:marRight w:val="0"/>
      <w:marTop w:val="0"/>
      <w:marBottom w:val="0"/>
      <w:divBdr>
        <w:top w:val="none" w:sz="0" w:space="0" w:color="auto"/>
        <w:left w:val="none" w:sz="0" w:space="0" w:color="auto"/>
        <w:bottom w:val="none" w:sz="0" w:space="0" w:color="auto"/>
        <w:right w:val="none" w:sz="0" w:space="0" w:color="auto"/>
      </w:divBdr>
    </w:div>
    <w:div w:id="390228127">
      <w:bodyDiv w:val="1"/>
      <w:marLeft w:val="0"/>
      <w:marRight w:val="0"/>
      <w:marTop w:val="0"/>
      <w:marBottom w:val="0"/>
      <w:divBdr>
        <w:top w:val="none" w:sz="0" w:space="0" w:color="auto"/>
        <w:left w:val="none" w:sz="0" w:space="0" w:color="auto"/>
        <w:bottom w:val="none" w:sz="0" w:space="0" w:color="auto"/>
        <w:right w:val="none" w:sz="0" w:space="0" w:color="auto"/>
      </w:divBdr>
    </w:div>
    <w:div w:id="390232972">
      <w:bodyDiv w:val="1"/>
      <w:marLeft w:val="0"/>
      <w:marRight w:val="0"/>
      <w:marTop w:val="0"/>
      <w:marBottom w:val="0"/>
      <w:divBdr>
        <w:top w:val="none" w:sz="0" w:space="0" w:color="auto"/>
        <w:left w:val="none" w:sz="0" w:space="0" w:color="auto"/>
        <w:bottom w:val="none" w:sz="0" w:space="0" w:color="auto"/>
        <w:right w:val="none" w:sz="0" w:space="0" w:color="auto"/>
      </w:divBdr>
    </w:div>
    <w:div w:id="390541905">
      <w:bodyDiv w:val="1"/>
      <w:marLeft w:val="0"/>
      <w:marRight w:val="0"/>
      <w:marTop w:val="0"/>
      <w:marBottom w:val="0"/>
      <w:divBdr>
        <w:top w:val="none" w:sz="0" w:space="0" w:color="auto"/>
        <w:left w:val="none" w:sz="0" w:space="0" w:color="auto"/>
        <w:bottom w:val="none" w:sz="0" w:space="0" w:color="auto"/>
        <w:right w:val="none" w:sz="0" w:space="0" w:color="auto"/>
      </w:divBdr>
    </w:div>
    <w:div w:id="390615681">
      <w:bodyDiv w:val="1"/>
      <w:marLeft w:val="0"/>
      <w:marRight w:val="0"/>
      <w:marTop w:val="0"/>
      <w:marBottom w:val="0"/>
      <w:divBdr>
        <w:top w:val="none" w:sz="0" w:space="0" w:color="auto"/>
        <w:left w:val="none" w:sz="0" w:space="0" w:color="auto"/>
        <w:bottom w:val="none" w:sz="0" w:space="0" w:color="auto"/>
        <w:right w:val="none" w:sz="0" w:space="0" w:color="auto"/>
      </w:divBdr>
      <w:divsChild>
        <w:div w:id="250629763">
          <w:marLeft w:val="0"/>
          <w:marRight w:val="0"/>
          <w:marTop w:val="0"/>
          <w:marBottom w:val="0"/>
          <w:divBdr>
            <w:top w:val="none" w:sz="0" w:space="0" w:color="auto"/>
            <w:left w:val="none" w:sz="0" w:space="0" w:color="auto"/>
            <w:bottom w:val="none" w:sz="0" w:space="0" w:color="auto"/>
            <w:right w:val="none" w:sz="0" w:space="0" w:color="auto"/>
          </w:divBdr>
        </w:div>
      </w:divsChild>
    </w:div>
    <w:div w:id="390616150">
      <w:bodyDiv w:val="1"/>
      <w:marLeft w:val="0"/>
      <w:marRight w:val="0"/>
      <w:marTop w:val="0"/>
      <w:marBottom w:val="0"/>
      <w:divBdr>
        <w:top w:val="none" w:sz="0" w:space="0" w:color="auto"/>
        <w:left w:val="none" w:sz="0" w:space="0" w:color="auto"/>
        <w:bottom w:val="none" w:sz="0" w:space="0" w:color="auto"/>
        <w:right w:val="none" w:sz="0" w:space="0" w:color="auto"/>
      </w:divBdr>
      <w:divsChild>
        <w:div w:id="885261426">
          <w:marLeft w:val="0"/>
          <w:marRight w:val="0"/>
          <w:marTop w:val="0"/>
          <w:marBottom w:val="0"/>
          <w:divBdr>
            <w:top w:val="none" w:sz="0" w:space="0" w:color="auto"/>
            <w:left w:val="none" w:sz="0" w:space="0" w:color="auto"/>
            <w:bottom w:val="none" w:sz="0" w:space="0" w:color="auto"/>
            <w:right w:val="none" w:sz="0" w:space="0" w:color="auto"/>
          </w:divBdr>
          <w:divsChild>
            <w:div w:id="95259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89643">
      <w:bodyDiv w:val="1"/>
      <w:marLeft w:val="0"/>
      <w:marRight w:val="0"/>
      <w:marTop w:val="0"/>
      <w:marBottom w:val="0"/>
      <w:divBdr>
        <w:top w:val="none" w:sz="0" w:space="0" w:color="auto"/>
        <w:left w:val="none" w:sz="0" w:space="0" w:color="auto"/>
        <w:bottom w:val="none" w:sz="0" w:space="0" w:color="auto"/>
        <w:right w:val="none" w:sz="0" w:space="0" w:color="auto"/>
      </w:divBdr>
      <w:divsChild>
        <w:div w:id="4297408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390739574">
      <w:bodyDiv w:val="1"/>
      <w:marLeft w:val="0"/>
      <w:marRight w:val="0"/>
      <w:marTop w:val="0"/>
      <w:marBottom w:val="0"/>
      <w:divBdr>
        <w:top w:val="none" w:sz="0" w:space="0" w:color="auto"/>
        <w:left w:val="none" w:sz="0" w:space="0" w:color="auto"/>
        <w:bottom w:val="none" w:sz="0" w:space="0" w:color="auto"/>
        <w:right w:val="none" w:sz="0" w:space="0" w:color="auto"/>
      </w:divBdr>
    </w:div>
    <w:div w:id="390811761">
      <w:bodyDiv w:val="1"/>
      <w:marLeft w:val="0"/>
      <w:marRight w:val="0"/>
      <w:marTop w:val="0"/>
      <w:marBottom w:val="0"/>
      <w:divBdr>
        <w:top w:val="none" w:sz="0" w:space="0" w:color="auto"/>
        <w:left w:val="none" w:sz="0" w:space="0" w:color="auto"/>
        <w:bottom w:val="none" w:sz="0" w:space="0" w:color="auto"/>
        <w:right w:val="none" w:sz="0" w:space="0" w:color="auto"/>
      </w:divBdr>
      <w:divsChild>
        <w:div w:id="888109358">
          <w:marLeft w:val="0"/>
          <w:marRight w:val="0"/>
          <w:marTop w:val="0"/>
          <w:marBottom w:val="0"/>
          <w:divBdr>
            <w:top w:val="none" w:sz="0" w:space="0" w:color="auto"/>
            <w:left w:val="none" w:sz="0" w:space="0" w:color="auto"/>
            <w:bottom w:val="none" w:sz="0" w:space="0" w:color="auto"/>
            <w:right w:val="none" w:sz="0" w:space="0" w:color="auto"/>
          </w:divBdr>
        </w:div>
      </w:divsChild>
    </w:div>
    <w:div w:id="391001318">
      <w:bodyDiv w:val="1"/>
      <w:marLeft w:val="0"/>
      <w:marRight w:val="0"/>
      <w:marTop w:val="0"/>
      <w:marBottom w:val="0"/>
      <w:divBdr>
        <w:top w:val="none" w:sz="0" w:space="0" w:color="auto"/>
        <w:left w:val="none" w:sz="0" w:space="0" w:color="auto"/>
        <w:bottom w:val="none" w:sz="0" w:space="0" w:color="auto"/>
        <w:right w:val="none" w:sz="0" w:space="0" w:color="auto"/>
      </w:divBdr>
    </w:div>
    <w:div w:id="391271351">
      <w:bodyDiv w:val="1"/>
      <w:marLeft w:val="0"/>
      <w:marRight w:val="0"/>
      <w:marTop w:val="0"/>
      <w:marBottom w:val="0"/>
      <w:divBdr>
        <w:top w:val="none" w:sz="0" w:space="0" w:color="auto"/>
        <w:left w:val="none" w:sz="0" w:space="0" w:color="auto"/>
        <w:bottom w:val="none" w:sz="0" w:space="0" w:color="auto"/>
        <w:right w:val="none" w:sz="0" w:space="0" w:color="auto"/>
      </w:divBdr>
    </w:div>
    <w:div w:id="391387295">
      <w:bodyDiv w:val="1"/>
      <w:marLeft w:val="0"/>
      <w:marRight w:val="0"/>
      <w:marTop w:val="0"/>
      <w:marBottom w:val="0"/>
      <w:divBdr>
        <w:top w:val="none" w:sz="0" w:space="0" w:color="auto"/>
        <w:left w:val="none" w:sz="0" w:space="0" w:color="auto"/>
        <w:bottom w:val="none" w:sz="0" w:space="0" w:color="auto"/>
        <w:right w:val="none" w:sz="0" w:space="0" w:color="auto"/>
      </w:divBdr>
    </w:div>
    <w:div w:id="391463469">
      <w:bodyDiv w:val="1"/>
      <w:marLeft w:val="0"/>
      <w:marRight w:val="0"/>
      <w:marTop w:val="0"/>
      <w:marBottom w:val="0"/>
      <w:divBdr>
        <w:top w:val="none" w:sz="0" w:space="0" w:color="auto"/>
        <w:left w:val="none" w:sz="0" w:space="0" w:color="auto"/>
        <w:bottom w:val="none" w:sz="0" w:space="0" w:color="auto"/>
        <w:right w:val="none" w:sz="0" w:space="0" w:color="auto"/>
      </w:divBdr>
    </w:div>
    <w:div w:id="391470439">
      <w:bodyDiv w:val="1"/>
      <w:marLeft w:val="0"/>
      <w:marRight w:val="0"/>
      <w:marTop w:val="0"/>
      <w:marBottom w:val="0"/>
      <w:divBdr>
        <w:top w:val="none" w:sz="0" w:space="0" w:color="auto"/>
        <w:left w:val="none" w:sz="0" w:space="0" w:color="auto"/>
        <w:bottom w:val="none" w:sz="0" w:space="0" w:color="auto"/>
        <w:right w:val="none" w:sz="0" w:space="0" w:color="auto"/>
      </w:divBdr>
    </w:div>
    <w:div w:id="391805906">
      <w:bodyDiv w:val="1"/>
      <w:marLeft w:val="0"/>
      <w:marRight w:val="0"/>
      <w:marTop w:val="0"/>
      <w:marBottom w:val="0"/>
      <w:divBdr>
        <w:top w:val="none" w:sz="0" w:space="0" w:color="auto"/>
        <w:left w:val="none" w:sz="0" w:space="0" w:color="auto"/>
        <w:bottom w:val="none" w:sz="0" w:space="0" w:color="auto"/>
        <w:right w:val="none" w:sz="0" w:space="0" w:color="auto"/>
      </w:divBdr>
      <w:divsChild>
        <w:div w:id="124324351">
          <w:marLeft w:val="0"/>
          <w:marRight w:val="0"/>
          <w:marTop w:val="0"/>
          <w:marBottom w:val="0"/>
          <w:divBdr>
            <w:top w:val="none" w:sz="0" w:space="0" w:color="auto"/>
            <w:left w:val="none" w:sz="0" w:space="0" w:color="auto"/>
            <w:bottom w:val="none" w:sz="0" w:space="0" w:color="auto"/>
            <w:right w:val="none" w:sz="0" w:space="0" w:color="auto"/>
          </w:divBdr>
          <w:divsChild>
            <w:div w:id="478838519">
              <w:marLeft w:val="0"/>
              <w:marRight w:val="0"/>
              <w:marTop w:val="0"/>
              <w:marBottom w:val="0"/>
              <w:divBdr>
                <w:top w:val="none" w:sz="0" w:space="0" w:color="auto"/>
                <w:left w:val="none" w:sz="0" w:space="0" w:color="auto"/>
                <w:bottom w:val="none" w:sz="0" w:space="0" w:color="auto"/>
                <w:right w:val="none" w:sz="0" w:space="0" w:color="auto"/>
              </w:divBdr>
            </w:div>
          </w:divsChild>
        </w:div>
        <w:div w:id="299573223">
          <w:marLeft w:val="0"/>
          <w:marRight w:val="0"/>
          <w:marTop w:val="225"/>
          <w:marBottom w:val="600"/>
          <w:divBdr>
            <w:top w:val="none" w:sz="0" w:space="0" w:color="auto"/>
            <w:left w:val="none" w:sz="0" w:space="0" w:color="auto"/>
            <w:bottom w:val="none" w:sz="0" w:space="0" w:color="auto"/>
            <w:right w:val="none" w:sz="0" w:space="0" w:color="auto"/>
          </w:divBdr>
        </w:div>
      </w:divsChild>
    </w:div>
    <w:div w:id="392045294">
      <w:bodyDiv w:val="1"/>
      <w:marLeft w:val="0"/>
      <w:marRight w:val="0"/>
      <w:marTop w:val="0"/>
      <w:marBottom w:val="0"/>
      <w:divBdr>
        <w:top w:val="none" w:sz="0" w:space="0" w:color="auto"/>
        <w:left w:val="none" w:sz="0" w:space="0" w:color="auto"/>
        <w:bottom w:val="none" w:sz="0" w:space="0" w:color="auto"/>
        <w:right w:val="none" w:sz="0" w:space="0" w:color="auto"/>
      </w:divBdr>
      <w:divsChild>
        <w:div w:id="2074809846">
          <w:marLeft w:val="0"/>
          <w:marRight w:val="0"/>
          <w:marTop w:val="0"/>
          <w:marBottom w:val="0"/>
          <w:divBdr>
            <w:top w:val="none" w:sz="0" w:space="0" w:color="auto"/>
            <w:left w:val="none" w:sz="0" w:space="0" w:color="auto"/>
            <w:bottom w:val="none" w:sz="0" w:space="0" w:color="auto"/>
            <w:right w:val="none" w:sz="0" w:space="0" w:color="auto"/>
          </w:divBdr>
          <w:divsChild>
            <w:div w:id="1985232760">
              <w:marLeft w:val="900"/>
              <w:marRight w:val="0"/>
              <w:marTop w:val="0"/>
              <w:marBottom w:val="0"/>
              <w:divBdr>
                <w:top w:val="none" w:sz="0" w:space="0" w:color="auto"/>
                <w:left w:val="none" w:sz="0" w:space="0" w:color="auto"/>
                <w:bottom w:val="none" w:sz="0" w:space="0" w:color="auto"/>
                <w:right w:val="none" w:sz="0" w:space="0" w:color="auto"/>
              </w:divBdr>
              <w:divsChild>
                <w:div w:id="840504410">
                  <w:marLeft w:val="0"/>
                  <w:marRight w:val="0"/>
                  <w:marTop w:val="0"/>
                  <w:marBottom w:val="0"/>
                  <w:divBdr>
                    <w:top w:val="none" w:sz="0" w:space="0" w:color="auto"/>
                    <w:left w:val="none" w:sz="0" w:space="0" w:color="auto"/>
                    <w:bottom w:val="none" w:sz="0" w:space="0" w:color="auto"/>
                    <w:right w:val="none" w:sz="0" w:space="0" w:color="auto"/>
                  </w:divBdr>
                </w:div>
                <w:div w:id="106263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510398">
      <w:bodyDiv w:val="1"/>
      <w:marLeft w:val="0"/>
      <w:marRight w:val="0"/>
      <w:marTop w:val="0"/>
      <w:marBottom w:val="0"/>
      <w:divBdr>
        <w:top w:val="none" w:sz="0" w:space="0" w:color="auto"/>
        <w:left w:val="none" w:sz="0" w:space="0" w:color="auto"/>
        <w:bottom w:val="none" w:sz="0" w:space="0" w:color="auto"/>
        <w:right w:val="none" w:sz="0" w:space="0" w:color="auto"/>
      </w:divBdr>
      <w:divsChild>
        <w:div w:id="54152602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392697598">
      <w:bodyDiv w:val="1"/>
      <w:marLeft w:val="0"/>
      <w:marRight w:val="0"/>
      <w:marTop w:val="0"/>
      <w:marBottom w:val="0"/>
      <w:divBdr>
        <w:top w:val="none" w:sz="0" w:space="0" w:color="auto"/>
        <w:left w:val="none" w:sz="0" w:space="0" w:color="auto"/>
        <w:bottom w:val="none" w:sz="0" w:space="0" w:color="auto"/>
        <w:right w:val="none" w:sz="0" w:space="0" w:color="auto"/>
      </w:divBdr>
    </w:div>
    <w:div w:id="392698959">
      <w:bodyDiv w:val="1"/>
      <w:marLeft w:val="0"/>
      <w:marRight w:val="0"/>
      <w:marTop w:val="0"/>
      <w:marBottom w:val="0"/>
      <w:divBdr>
        <w:top w:val="none" w:sz="0" w:space="0" w:color="auto"/>
        <w:left w:val="none" w:sz="0" w:space="0" w:color="auto"/>
        <w:bottom w:val="none" w:sz="0" w:space="0" w:color="auto"/>
        <w:right w:val="none" w:sz="0" w:space="0" w:color="auto"/>
      </w:divBdr>
    </w:div>
    <w:div w:id="392773833">
      <w:bodyDiv w:val="1"/>
      <w:marLeft w:val="0"/>
      <w:marRight w:val="0"/>
      <w:marTop w:val="0"/>
      <w:marBottom w:val="0"/>
      <w:divBdr>
        <w:top w:val="none" w:sz="0" w:space="0" w:color="auto"/>
        <w:left w:val="none" w:sz="0" w:space="0" w:color="auto"/>
        <w:bottom w:val="none" w:sz="0" w:space="0" w:color="auto"/>
        <w:right w:val="none" w:sz="0" w:space="0" w:color="auto"/>
      </w:divBdr>
      <w:divsChild>
        <w:div w:id="569778263">
          <w:marLeft w:val="1383"/>
          <w:marRight w:val="-11063"/>
          <w:marTop w:val="0"/>
          <w:marBottom w:val="210"/>
          <w:divBdr>
            <w:top w:val="none" w:sz="0" w:space="0" w:color="auto"/>
            <w:left w:val="none" w:sz="0" w:space="0" w:color="auto"/>
            <w:bottom w:val="none" w:sz="0" w:space="0" w:color="auto"/>
            <w:right w:val="none" w:sz="0" w:space="0" w:color="auto"/>
          </w:divBdr>
          <w:divsChild>
            <w:div w:id="1021127577">
              <w:marLeft w:val="0"/>
              <w:marRight w:val="0"/>
              <w:marTop w:val="0"/>
              <w:marBottom w:val="0"/>
              <w:divBdr>
                <w:top w:val="none" w:sz="0" w:space="0" w:color="auto"/>
                <w:left w:val="none" w:sz="0" w:space="0" w:color="auto"/>
                <w:bottom w:val="none" w:sz="0" w:space="0" w:color="auto"/>
                <w:right w:val="none" w:sz="0" w:space="0" w:color="auto"/>
              </w:divBdr>
              <w:divsChild>
                <w:div w:id="220672602">
                  <w:marLeft w:val="0"/>
                  <w:marRight w:val="0"/>
                  <w:marTop w:val="0"/>
                  <w:marBottom w:val="0"/>
                  <w:divBdr>
                    <w:top w:val="none" w:sz="0" w:space="0" w:color="auto"/>
                    <w:left w:val="none" w:sz="0" w:space="0" w:color="auto"/>
                    <w:bottom w:val="none" w:sz="0" w:space="0" w:color="auto"/>
                    <w:right w:val="none" w:sz="0" w:space="0" w:color="auto"/>
                  </w:divBdr>
                </w:div>
                <w:div w:id="1073430981">
                  <w:marLeft w:val="0"/>
                  <w:marRight w:val="375"/>
                  <w:marTop w:val="0"/>
                  <w:marBottom w:val="0"/>
                  <w:divBdr>
                    <w:top w:val="none" w:sz="0" w:space="0" w:color="auto"/>
                    <w:left w:val="none" w:sz="0" w:space="0" w:color="auto"/>
                    <w:bottom w:val="none" w:sz="0" w:space="0" w:color="auto"/>
                    <w:right w:val="none" w:sz="0" w:space="0" w:color="auto"/>
                  </w:divBdr>
                </w:div>
                <w:div w:id="1213271870">
                  <w:marLeft w:val="0"/>
                  <w:marRight w:val="0"/>
                  <w:marTop w:val="0"/>
                  <w:marBottom w:val="0"/>
                  <w:divBdr>
                    <w:top w:val="none" w:sz="0" w:space="0" w:color="auto"/>
                    <w:left w:val="none" w:sz="0" w:space="0" w:color="auto"/>
                    <w:bottom w:val="none" w:sz="0" w:space="0" w:color="auto"/>
                    <w:right w:val="none" w:sz="0" w:space="0" w:color="auto"/>
                  </w:divBdr>
                </w:div>
              </w:divsChild>
            </w:div>
            <w:div w:id="1920090864">
              <w:marLeft w:val="0"/>
              <w:marRight w:val="0"/>
              <w:marTop w:val="0"/>
              <w:marBottom w:val="0"/>
              <w:divBdr>
                <w:top w:val="none" w:sz="0" w:space="0" w:color="auto"/>
                <w:left w:val="none" w:sz="0" w:space="0" w:color="auto"/>
                <w:bottom w:val="single" w:sz="18" w:space="8" w:color="000000"/>
                <w:right w:val="none" w:sz="0" w:space="0" w:color="auto"/>
              </w:divBdr>
            </w:div>
          </w:divsChild>
        </w:div>
        <w:div w:id="859776103">
          <w:marLeft w:val="0"/>
          <w:marRight w:val="-11063"/>
          <w:marTop w:val="0"/>
          <w:marBottom w:val="0"/>
          <w:divBdr>
            <w:top w:val="none" w:sz="0" w:space="0" w:color="auto"/>
            <w:left w:val="none" w:sz="0" w:space="0" w:color="auto"/>
            <w:bottom w:val="none" w:sz="0" w:space="0" w:color="auto"/>
            <w:right w:val="none" w:sz="0" w:space="0" w:color="auto"/>
          </w:divBdr>
          <w:divsChild>
            <w:div w:id="509217007">
              <w:marLeft w:val="0"/>
              <w:marRight w:val="0"/>
              <w:marTop w:val="0"/>
              <w:marBottom w:val="0"/>
              <w:divBdr>
                <w:top w:val="none" w:sz="0" w:space="0" w:color="auto"/>
                <w:left w:val="none" w:sz="0" w:space="0" w:color="auto"/>
                <w:bottom w:val="none" w:sz="0" w:space="0" w:color="auto"/>
                <w:right w:val="none" w:sz="0" w:space="0" w:color="auto"/>
              </w:divBdr>
              <w:divsChild>
                <w:div w:id="71874523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392854507">
      <w:bodyDiv w:val="1"/>
      <w:marLeft w:val="0"/>
      <w:marRight w:val="0"/>
      <w:marTop w:val="0"/>
      <w:marBottom w:val="0"/>
      <w:divBdr>
        <w:top w:val="none" w:sz="0" w:space="0" w:color="auto"/>
        <w:left w:val="none" w:sz="0" w:space="0" w:color="auto"/>
        <w:bottom w:val="none" w:sz="0" w:space="0" w:color="auto"/>
        <w:right w:val="none" w:sz="0" w:space="0" w:color="auto"/>
      </w:divBdr>
      <w:divsChild>
        <w:div w:id="51543750">
          <w:marLeft w:val="0"/>
          <w:marRight w:val="0"/>
          <w:marTop w:val="0"/>
          <w:marBottom w:val="0"/>
          <w:divBdr>
            <w:top w:val="none" w:sz="0" w:space="0" w:color="auto"/>
            <w:left w:val="none" w:sz="0" w:space="0" w:color="auto"/>
            <w:bottom w:val="none" w:sz="0" w:space="0" w:color="auto"/>
            <w:right w:val="none" w:sz="0" w:space="0" w:color="auto"/>
          </w:divBdr>
        </w:div>
        <w:div w:id="143394696">
          <w:marLeft w:val="0"/>
          <w:marRight w:val="0"/>
          <w:marTop w:val="0"/>
          <w:marBottom w:val="0"/>
          <w:divBdr>
            <w:top w:val="none" w:sz="0" w:space="0" w:color="auto"/>
            <w:left w:val="none" w:sz="0" w:space="0" w:color="auto"/>
            <w:bottom w:val="none" w:sz="0" w:space="0" w:color="auto"/>
            <w:right w:val="none" w:sz="0" w:space="0" w:color="auto"/>
          </w:divBdr>
          <w:divsChild>
            <w:div w:id="1883975003">
              <w:marLeft w:val="0"/>
              <w:marRight w:val="150"/>
              <w:marTop w:val="0"/>
              <w:marBottom w:val="0"/>
              <w:divBdr>
                <w:top w:val="none" w:sz="0" w:space="0" w:color="auto"/>
                <w:left w:val="none" w:sz="0" w:space="0" w:color="auto"/>
                <w:bottom w:val="none" w:sz="0" w:space="0" w:color="auto"/>
                <w:right w:val="none" w:sz="0" w:space="0" w:color="auto"/>
              </w:divBdr>
            </w:div>
            <w:div w:id="1931768426">
              <w:marLeft w:val="0"/>
              <w:marRight w:val="150"/>
              <w:marTop w:val="0"/>
              <w:marBottom w:val="0"/>
              <w:divBdr>
                <w:top w:val="none" w:sz="0" w:space="0" w:color="auto"/>
                <w:left w:val="none" w:sz="0" w:space="0" w:color="auto"/>
                <w:bottom w:val="none" w:sz="0" w:space="0" w:color="auto"/>
                <w:right w:val="none" w:sz="0" w:space="0" w:color="auto"/>
              </w:divBdr>
            </w:div>
          </w:divsChild>
        </w:div>
        <w:div w:id="993492837">
          <w:marLeft w:val="0"/>
          <w:marRight w:val="0"/>
          <w:marTop w:val="0"/>
          <w:marBottom w:val="0"/>
          <w:divBdr>
            <w:top w:val="none" w:sz="0" w:space="0" w:color="auto"/>
            <w:left w:val="none" w:sz="0" w:space="0" w:color="auto"/>
            <w:bottom w:val="none" w:sz="0" w:space="0" w:color="auto"/>
            <w:right w:val="none" w:sz="0" w:space="0" w:color="auto"/>
          </w:divBdr>
        </w:div>
        <w:div w:id="2073386317">
          <w:marLeft w:val="0"/>
          <w:marRight w:val="0"/>
          <w:marTop w:val="0"/>
          <w:marBottom w:val="150"/>
          <w:divBdr>
            <w:top w:val="none" w:sz="0" w:space="0" w:color="auto"/>
            <w:left w:val="none" w:sz="0" w:space="0" w:color="auto"/>
            <w:bottom w:val="none" w:sz="0" w:space="0" w:color="auto"/>
            <w:right w:val="none" w:sz="0" w:space="0" w:color="auto"/>
          </w:divBdr>
        </w:div>
      </w:divsChild>
    </w:div>
    <w:div w:id="392967832">
      <w:bodyDiv w:val="1"/>
      <w:marLeft w:val="0"/>
      <w:marRight w:val="0"/>
      <w:marTop w:val="0"/>
      <w:marBottom w:val="0"/>
      <w:divBdr>
        <w:top w:val="none" w:sz="0" w:space="0" w:color="auto"/>
        <w:left w:val="none" w:sz="0" w:space="0" w:color="auto"/>
        <w:bottom w:val="none" w:sz="0" w:space="0" w:color="auto"/>
        <w:right w:val="none" w:sz="0" w:space="0" w:color="auto"/>
      </w:divBdr>
      <w:divsChild>
        <w:div w:id="322585884">
          <w:marLeft w:val="0"/>
          <w:marRight w:val="0"/>
          <w:marTop w:val="0"/>
          <w:marBottom w:val="0"/>
          <w:divBdr>
            <w:top w:val="none" w:sz="0" w:space="0" w:color="auto"/>
            <w:left w:val="none" w:sz="0" w:space="0" w:color="auto"/>
            <w:bottom w:val="none" w:sz="0" w:space="0" w:color="auto"/>
            <w:right w:val="none" w:sz="0" w:space="0" w:color="auto"/>
          </w:divBdr>
          <w:divsChild>
            <w:div w:id="4699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8155">
      <w:bodyDiv w:val="1"/>
      <w:marLeft w:val="0"/>
      <w:marRight w:val="0"/>
      <w:marTop w:val="0"/>
      <w:marBottom w:val="0"/>
      <w:divBdr>
        <w:top w:val="none" w:sz="0" w:space="0" w:color="auto"/>
        <w:left w:val="none" w:sz="0" w:space="0" w:color="auto"/>
        <w:bottom w:val="none" w:sz="0" w:space="0" w:color="auto"/>
        <w:right w:val="none" w:sz="0" w:space="0" w:color="auto"/>
      </w:divBdr>
      <w:divsChild>
        <w:div w:id="1031957122">
          <w:marLeft w:val="0"/>
          <w:marRight w:val="0"/>
          <w:marTop w:val="0"/>
          <w:marBottom w:val="0"/>
          <w:divBdr>
            <w:top w:val="none" w:sz="0" w:space="0" w:color="auto"/>
            <w:left w:val="none" w:sz="0" w:space="0" w:color="auto"/>
            <w:bottom w:val="none" w:sz="0" w:space="0" w:color="auto"/>
            <w:right w:val="none" w:sz="0" w:space="0" w:color="auto"/>
          </w:divBdr>
        </w:div>
      </w:divsChild>
    </w:div>
    <w:div w:id="393117445">
      <w:bodyDiv w:val="1"/>
      <w:marLeft w:val="0"/>
      <w:marRight w:val="0"/>
      <w:marTop w:val="0"/>
      <w:marBottom w:val="0"/>
      <w:divBdr>
        <w:top w:val="none" w:sz="0" w:space="0" w:color="auto"/>
        <w:left w:val="none" w:sz="0" w:space="0" w:color="auto"/>
        <w:bottom w:val="none" w:sz="0" w:space="0" w:color="auto"/>
        <w:right w:val="none" w:sz="0" w:space="0" w:color="auto"/>
      </w:divBdr>
      <w:divsChild>
        <w:div w:id="302128404">
          <w:marLeft w:val="0"/>
          <w:marRight w:val="0"/>
          <w:marTop w:val="0"/>
          <w:marBottom w:val="0"/>
          <w:divBdr>
            <w:top w:val="none" w:sz="0" w:space="0" w:color="auto"/>
            <w:left w:val="none" w:sz="0" w:space="0" w:color="auto"/>
            <w:bottom w:val="none" w:sz="0" w:space="0" w:color="auto"/>
            <w:right w:val="none" w:sz="0" w:space="0" w:color="auto"/>
          </w:divBdr>
        </w:div>
        <w:div w:id="382215579">
          <w:marLeft w:val="0"/>
          <w:marRight w:val="0"/>
          <w:marTop w:val="0"/>
          <w:marBottom w:val="0"/>
          <w:divBdr>
            <w:top w:val="none" w:sz="0" w:space="0" w:color="auto"/>
            <w:left w:val="none" w:sz="0" w:space="0" w:color="auto"/>
            <w:bottom w:val="none" w:sz="0" w:space="0" w:color="auto"/>
            <w:right w:val="none" w:sz="0" w:space="0" w:color="auto"/>
          </w:divBdr>
        </w:div>
        <w:div w:id="628974436">
          <w:marLeft w:val="0"/>
          <w:marRight w:val="0"/>
          <w:marTop w:val="0"/>
          <w:marBottom w:val="0"/>
          <w:divBdr>
            <w:top w:val="none" w:sz="0" w:space="0" w:color="auto"/>
            <w:left w:val="none" w:sz="0" w:space="0" w:color="auto"/>
            <w:bottom w:val="none" w:sz="0" w:space="0" w:color="auto"/>
            <w:right w:val="none" w:sz="0" w:space="0" w:color="auto"/>
          </w:divBdr>
        </w:div>
        <w:div w:id="1220050343">
          <w:marLeft w:val="0"/>
          <w:marRight w:val="0"/>
          <w:marTop w:val="0"/>
          <w:marBottom w:val="0"/>
          <w:divBdr>
            <w:top w:val="none" w:sz="0" w:space="0" w:color="auto"/>
            <w:left w:val="none" w:sz="0" w:space="0" w:color="auto"/>
            <w:bottom w:val="none" w:sz="0" w:space="0" w:color="auto"/>
            <w:right w:val="none" w:sz="0" w:space="0" w:color="auto"/>
          </w:divBdr>
        </w:div>
      </w:divsChild>
    </w:div>
    <w:div w:id="393281858">
      <w:bodyDiv w:val="1"/>
      <w:marLeft w:val="0"/>
      <w:marRight w:val="0"/>
      <w:marTop w:val="0"/>
      <w:marBottom w:val="0"/>
      <w:divBdr>
        <w:top w:val="none" w:sz="0" w:space="0" w:color="auto"/>
        <w:left w:val="none" w:sz="0" w:space="0" w:color="auto"/>
        <w:bottom w:val="none" w:sz="0" w:space="0" w:color="auto"/>
        <w:right w:val="none" w:sz="0" w:space="0" w:color="auto"/>
      </w:divBdr>
      <w:divsChild>
        <w:div w:id="1779333379">
          <w:marLeft w:val="0"/>
          <w:marRight w:val="0"/>
          <w:marTop w:val="0"/>
          <w:marBottom w:val="0"/>
          <w:divBdr>
            <w:top w:val="none" w:sz="0" w:space="0" w:color="auto"/>
            <w:left w:val="none" w:sz="0" w:space="0" w:color="auto"/>
            <w:bottom w:val="none" w:sz="0" w:space="0" w:color="auto"/>
            <w:right w:val="none" w:sz="0" w:space="0" w:color="auto"/>
          </w:divBdr>
          <w:divsChild>
            <w:div w:id="1971855608">
              <w:marLeft w:val="900"/>
              <w:marRight w:val="0"/>
              <w:marTop w:val="0"/>
              <w:marBottom w:val="0"/>
              <w:divBdr>
                <w:top w:val="none" w:sz="0" w:space="0" w:color="auto"/>
                <w:left w:val="none" w:sz="0" w:space="0" w:color="auto"/>
                <w:bottom w:val="none" w:sz="0" w:space="0" w:color="auto"/>
                <w:right w:val="none" w:sz="0" w:space="0" w:color="auto"/>
              </w:divBdr>
              <w:divsChild>
                <w:div w:id="83038032">
                  <w:marLeft w:val="0"/>
                  <w:marRight w:val="0"/>
                  <w:marTop w:val="0"/>
                  <w:marBottom w:val="0"/>
                  <w:divBdr>
                    <w:top w:val="none" w:sz="0" w:space="0" w:color="auto"/>
                    <w:left w:val="none" w:sz="0" w:space="0" w:color="auto"/>
                    <w:bottom w:val="none" w:sz="0" w:space="0" w:color="auto"/>
                    <w:right w:val="none" w:sz="0" w:space="0" w:color="auto"/>
                  </w:divBdr>
                </w:div>
                <w:div w:id="213413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84770">
      <w:bodyDiv w:val="1"/>
      <w:marLeft w:val="0"/>
      <w:marRight w:val="0"/>
      <w:marTop w:val="0"/>
      <w:marBottom w:val="0"/>
      <w:divBdr>
        <w:top w:val="none" w:sz="0" w:space="0" w:color="auto"/>
        <w:left w:val="none" w:sz="0" w:space="0" w:color="auto"/>
        <w:bottom w:val="none" w:sz="0" w:space="0" w:color="auto"/>
        <w:right w:val="none" w:sz="0" w:space="0" w:color="auto"/>
      </w:divBdr>
    </w:div>
    <w:div w:id="393431535">
      <w:bodyDiv w:val="1"/>
      <w:marLeft w:val="0"/>
      <w:marRight w:val="0"/>
      <w:marTop w:val="0"/>
      <w:marBottom w:val="0"/>
      <w:divBdr>
        <w:top w:val="none" w:sz="0" w:space="0" w:color="auto"/>
        <w:left w:val="none" w:sz="0" w:space="0" w:color="auto"/>
        <w:bottom w:val="none" w:sz="0" w:space="0" w:color="auto"/>
        <w:right w:val="none" w:sz="0" w:space="0" w:color="auto"/>
      </w:divBdr>
    </w:div>
    <w:div w:id="393504360">
      <w:bodyDiv w:val="1"/>
      <w:marLeft w:val="0"/>
      <w:marRight w:val="0"/>
      <w:marTop w:val="0"/>
      <w:marBottom w:val="0"/>
      <w:divBdr>
        <w:top w:val="none" w:sz="0" w:space="0" w:color="auto"/>
        <w:left w:val="none" w:sz="0" w:space="0" w:color="auto"/>
        <w:bottom w:val="none" w:sz="0" w:space="0" w:color="auto"/>
        <w:right w:val="none" w:sz="0" w:space="0" w:color="auto"/>
      </w:divBdr>
    </w:div>
    <w:div w:id="393816337">
      <w:bodyDiv w:val="1"/>
      <w:marLeft w:val="0"/>
      <w:marRight w:val="0"/>
      <w:marTop w:val="0"/>
      <w:marBottom w:val="0"/>
      <w:divBdr>
        <w:top w:val="none" w:sz="0" w:space="0" w:color="auto"/>
        <w:left w:val="none" w:sz="0" w:space="0" w:color="auto"/>
        <w:bottom w:val="none" w:sz="0" w:space="0" w:color="auto"/>
        <w:right w:val="none" w:sz="0" w:space="0" w:color="auto"/>
      </w:divBdr>
      <w:divsChild>
        <w:div w:id="737676914">
          <w:marLeft w:val="0"/>
          <w:marRight w:val="0"/>
          <w:marTop w:val="0"/>
          <w:marBottom w:val="0"/>
          <w:divBdr>
            <w:top w:val="none" w:sz="0" w:space="0" w:color="auto"/>
            <w:left w:val="none" w:sz="0" w:space="0" w:color="auto"/>
            <w:bottom w:val="none" w:sz="0" w:space="0" w:color="auto"/>
            <w:right w:val="none" w:sz="0" w:space="0" w:color="auto"/>
          </w:divBdr>
        </w:div>
        <w:div w:id="1470586337">
          <w:marLeft w:val="0"/>
          <w:marRight w:val="0"/>
          <w:marTop w:val="0"/>
          <w:marBottom w:val="375"/>
          <w:divBdr>
            <w:top w:val="none" w:sz="0" w:space="0" w:color="auto"/>
            <w:left w:val="none" w:sz="0" w:space="0" w:color="auto"/>
            <w:bottom w:val="none" w:sz="0" w:space="0" w:color="auto"/>
            <w:right w:val="none" w:sz="0" w:space="0" w:color="auto"/>
          </w:divBdr>
          <w:divsChild>
            <w:div w:id="1040206315">
              <w:marLeft w:val="0"/>
              <w:marRight w:val="0"/>
              <w:marTop w:val="0"/>
              <w:marBottom w:val="0"/>
              <w:divBdr>
                <w:top w:val="none" w:sz="0" w:space="0" w:color="auto"/>
                <w:left w:val="none" w:sz="0" w:space="0" w:color="auto"/>
                <w:bottom w:val="none" w:sz="0" w:space="0" w:color="auto"/>
                <w:right w:val="none" w:sz="0" w:space="0" w:color="auto"/>
              </w:divBdr>
            </w:div>
          </w:divsChild>
        </w:div>
        <w:div w:id="490145396">
          <w:marLeft w:val="0"/>
          <w:marRight w:val="0"/>
          <w:marTop w:val="0"/>
          <w:marBottom w:val="0"/>
          <w:divBdr>
            <w:top w:val="none" w:sz="0" w:space="0" w:color="auto"/>
            <w:left w:val="none" w:sz="0" w:space="0" w:color="auto"/>
            <w:bottom w:val="none" w:sz="0" w:space="0" w:color="auto"/>
            <w:right w:val="none" w:sz="0" w:space="0" w:color="auto"/>
          </w:divBdr>
        </w:div>
      </w:divsChild>
    </w:div>
    <w:div w:id="393892723">
      <w:bodyDiv w:val="1"/>
      <w:marLeft w:val="0"/>
      <w:marRight w:val="0"/>
      <w:marTop w:val="0"/>
      <w:marBottom w:val="0"/>
      <w:divBdr>
        <w:top w:val="none" w:sz="0" w:space="0" w:color="auto"/>
        <w:left w:val="none" w:sz="0" w:space="0" w:color="auto"/>
        <w:bottom w:val="none" w:sz="0" w:space="0" w:color="auto"/>
        <w:right w:val="none" w:sz="0" w:space="0" w:color="auto"/>
      </w:divBdr>
      <w:divsChild>
        <w:div w:id="750389416">
          <w:marLeft w:val="0"/>
          <w:marRight w:val="0"/>
          <w:marTop w:val="0"/>
          <w:marBottom w:val="0"/>
          <w:divBdr>
            <w:top w:val="none" w:sz="0" w:space="0" w:color="auto"/>
            <w:left w:val="none" w:sz="0" w:space="0" w:color="auto"/>
            <w:bottom w:val="none" w:sz="0" w:space="0" w:color="auto"/>
            <w:right w:val="none" w:sz="0" w:space="0" w:color="auto"/>
          </w:divBdr>
        </w:div>
      </w:divsChild>
    </w:div>
    <w:div w:id="393939392">
      <w:bodyDiv w:val="1"/>
      <w:marLeft w:val="0"/>
      <w:marRight w:val="0"/>
      <w:marTop w:val="0"/>
      <w:marBottom w:val="0"/>
      <w:divBdr>
        <w:top w:val="none" w:sz="0" w:space="0" w:color="auto"/>
        <w:left w:val="none" w:sz="0" w:space="0" w:color="auto"/>
        <w:bottom w:val="none" w:sz="0" w:space="0" w:color="auto"/>
        <w:right w:val="none" w:sz="0" w:space="0" w:color="auto"/>
      </w:divBdr>
    </w:div>
    <w:div w:id="393964713">
      <w:bodyDiv w:val="1"/>
      <w:marLeft w:val="0"/>
      <w:marRight w:val="0"/>
      <w:marTop w:val="0"/>
      <w:marBottom w:val="0"/>
      <w:divBdr>
        <w:top w:val="none" w:sz="0" w:space="0" w:color="auto"/>
        <w:left w:val="none" w:sz="0" w:space="0" w:color="auto"/>
        <w:bottom w:val="none" w:sz="0" w:space="0" w:color="auto"/>
        <w:right w:val="none" w:sz="0" w:space="0" w:color="auto"/>
      </w:divBdr>
    </w:div>
    <w:div w:id="394010199">
      <w:bodyDiv w:val="1"/>
      <w:marLeft w:val="0"/>
      <w:marRight w:val="0"/>
      <w:marTop w:val="0"/>
      <w:marBottom w:val="0"/>
      <w:divBdr>
        <w:top w:val="none" w:sz="0" w:space="0" w:color="auto"/>
        <w:left w:val="none" w:sz="0" w:space="0" w:color="auto"/>
        <w:bottom w:val="none" w:sz="0" w:space="0" w:color="auto"/>
        <w:right w:val="none" w:sz="0" w:space="0" w:color="auto"/>
      </w:divBdr>
      <w:divsChild>
        <w:div w:id="663968434">
          <w:marLeft w:val="0"/>
          <w:marRight w:val="0"/>
          <w:marTop w:val="0"/>
          <w:marBottom w:val="0"/>
          <w:divBdr>
            <w:top w:val="none" w:sz="0" w:space="0" w:color="auto"/>
            <w:left w:val="none" w:sz="0" w:space="0" w:color="auto"/>
            <w:bottom w:val="none" w:sz="0" w:space="0" w:color="auto"/>
            <w:right w:val="none" w:sz="0" w:space="0" w:color="auto"/>
          </w:divBdr>
        </w:div>
        <w:div w:id="707492577">
          <w:marLeft w:val="0"/>
          <w:marRight w:val="0"/>
          <w:marTop w:val="0"/>
          <w:marBottom w:val="150"/>
          <w:divBdr>
            <w:top w:val="none" w:sz="0" w:space="0" w:color="auto"/>
            <w:left w:val="none" w:sz="0" w:space="0" w:color="auto"/>
            <w:bottom w:val="none" w:sz="0" w:space="0" w:color="auto"/>
            <w:right w:val="none" w:sz="0" w:space="0" w:color="auto"/>
          </w:divBdr>
        </w:div>
        <w:div w:id="797408726">
          <w:marLeft w:val="0"/>
          <w:marRight w:val="0"/>
          <w:marTop w:val="0"/>
          <w:marBottom w:val="0"/>
          <w:divBdr>
            <w:top w:val="none" w:sz="0" w:space="0" w:color="auto"/>
            <w:left w:val="none" w:sz="0" w:space="0" w:color="auto"/>
            <w:bottom w:val="none" w:sz="0" w:space="0" w:color="auto"/>
            <w:right w:val="none" w:sz="0" w:space="0" w:color="auto"/>
          </w:divBdr>
        </w:div>
        <w:div w:id="1300264559">
          <w:marLeft w:val="0"/>
          <w:marRight w:val="0"/>
          <w:marTop w:val="0"/>
          <w:marBottom w:val="0"/>
          <w:divBdr>
            <w:top w:val="none" w:sz="0" w:space="0" w:color="auto"/>
            <w:left w:val="none" w:sz="0" w:space="0" w:color="auto"/>
            <w:bottom w:val="none" w:sz="0" w:space="0" w:color="auto"/>
            <w:right w:val="none" w:sz="0" w:space="0" w:color="auto"/>
          </w:divBdr>
          <w:divsChild>
            <w:div w:id="71895467">
              <w:marLeft w:val="0"/>
              <w:marRight w:val="150"/>
              <w:marTop w:val="0"/>
              <w:marBottom w:val="0"/>
              <w:divBdr>
                <w:top w:val="none" w:sz="0" w:space="0" w:color="auto"/>
                <w:left w:val="none" w:sz="0" w:space="0" w:color="auto"/>
                <w:bottom w:val="none" w:sz="0" w:space="0" w:color="auto"/>
                <w:right w:val="none" w:sz="0" w:space="0" w:color="auto"/>
              </w:divBdr>
            </w:div>
            <w:div w:id="18222374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94089332">
      <w:bodyDiv w:val="1"/>
      <w:marLeft w:val="0"/>
      <w:marRight w:val="0"/>
      <w:marTop w:val="0"/>
      <w:marBottom w:val="0"/>
      <w:divBdr>
        <w:top w:val="none" w:sz="0" w:space="0" w:color="auto"/>
        <w:left w:val="none" w:sz="0" w:space="0" w:color="auto"/>
        <w:bottom w:val="none" w:sz="0" w:space="0" w:color="auto"/>
        <w:right w:val="none" w:sz="0" w:space="0" w:color="auto"/>
      </w:divBdr>
      <w:divsChild>
        <w:div w:id="612056862">
          <w:marLeft w:val="0"/>
          <w:marRight w:val="0"/>
          <w:marTop w:val="0"/>
          <w:marBottom w:val="0"/>
          <w:divBdr>
            <w:top w:val="none" w:sz="0" w:space="0" w:color="auto"/>
            <w:left w:val="none" w:sz="0" w:space="0" w:color="auto"/>
            <w:bottom w:val="none" w:sz="0" w:space="0" w:color="auto"/>
            <w:right w:val="none" w:sz="0" w:space="0" w:color="auto"/>
          </w:divBdr>
        </w:div>
      </w:divsChild>
    </w:div>
    <w:div w:id="394158935">
      <w:bodyDiv w:val="1"/>
      <w:marLeft w:val="0"/>
      <w:marRight w:val="0"/>
      <w:marTop w:val="0"/>
      <w:marBottom w:val="0"/>
      <w:divBdr>
        <w:top w:val="none" w:sz="0" w:space="0" w:color="auto"/>
        <w:left w:val="none" w:sz="0" w:space="0" w:color="auto"/>
        <w:bottom w:val="none" w:sz="0" w:space="0" w:color="auto"/>
        <w:right w:val="none" w:sz="0" w:space="0" w:color="auto"/>
      </w:divBdr>
      <w:divsChild>
        <w:div w:id="1803502223">
          <w:marLeft w:val="0"/>
          <w:marRight w:val="225"/>
          <w:marTop w:val="0"/>
          <w:marBottom w:val="0"/>
          <w:divBdr>
            <w:top w:val="none" w:sz="0" w:space="0" w:color="auto"/>
            <w:left w:val="none" w:sz="0" w:space="0" w:color="auto"/>
            <w:bottom w:val="none" w:sz="0" w:space="0" w:color="auto"/>
            <w:right w:val="single" w:sz="18" w:space="11" w:color="0053AA"/>
          </w:divBdr>
        </w:div>
        <w:div w:id="2006468223">
          <w:marLeft w:val="0"/>
          <w:marRight w:val="0"/>
          <w:marTop w:val="0"/>
          <w:marBottom w:val="0"/>
          <w:divBdr>
            <w:top w:val="none" w:sz="0" w:space="0" w:color="auto"/>
            <w:left w:val="none" w:sz="0" w:space="0" w:color="auto"/>
            <w:bottom w:val="none" w:sz="0" w:space="0" w:color="auto"/>
            <w:right w:val="none" w:sz="0" w:space="0" w:color="auto"/>
          </w:divBdr>
        </w:div>
      </w:divsChild>
    </w:div>
    <w:div w:id="394207055">
      <w:bodyDiv w:val="1"/>
      <w:marLeft w:val="0"/>
      <w:marRight w:val="0"/>
      <w:marTop w:val="0"/>
      <w:marBottom w:val="0"/>
      <w:divBdr>
        <w:top w:val="none" w:sz="0" w:space="0" w:color="auto"/>
        <w:left w:val="none" w:sz="0" w:space="0" w:color="auto"/>
        <w:bottom w:val="none" w:sz="0" w:space="0" w:color="auto"/>
        <w:right w:val="none" w:sz="0" w:space="0" w:color="auto"/>
      </w:divBdr>
      <w:divsChild>
        <w:div w:id="417602853">
          <w:marLeft w:val="0"/>
          <w:marRight w:val="0"/>
          <w:marTop w:val="0"/>
          <w:marBottom w:val="300"/>
          <w:divBdr>
            <w:top w:val="none" w:sz="0" w:space="0" w:color="auto"/>
            <w:left w:val="none" w:sz="0" w:space="0" w:color="auto"/>
            <w:bottom w:val="none" w:sz="0" w:space="0" w:color="auto"/>
            <w:right w:val="none" w:sz="0" w:space="0" w:color="auto"/>
          </w:divBdr>
          <w:divsChild>
            <w:div w:id="20480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70753">
      <w:bodyDiv w:val="1"/>
      <w:marLeft w:val="0"/>
      <w:marRight w:val="0"/>
      <w:marTop w:val="0"/>
      <w:marBottom w:val="0"/>
      <w:divBdr>
        <w:top w:val="none" w:sz="0" w:space="0" w:color="auto"/>
        <w:left w:val="none" w:sz="0" w:space="0" w:color="auto"/>
        <w:bottom w:val="none" w:sz="0" w:space="0" w:color="auto"/>
        <w:right w:val="none" w:sz="0" w:space="0" w:color="auto"/>
      </w:divBdr>
      <w:divsChild>
        <w:div w:id="689602193">
          <w:marLeft w:val="0"/>
          <w:marRight w:val="0"/>
          <w:marTop w:val="0"/>
          <w:marBottom w:val="0"/>
          <w:divBdr>
            <w:top w:val="none" w:sz="0" w:space="0" w:color="auto"/>
            <w:left w:val="none" w:sz="0" w:space="0" w:color="auto"/>
            <w:bottom w:val="none" w:sz="0" w:space="0" w:color="auto"/>
            <w:right w:val="none" w:sz="0" w:space="0" w:color="auto"/>
          </w:divBdr>
        </w:div>
      </w:divsChild>
    </w:div>
    <w:div w:id="394547355">
      <w:bodyDiv w:val="1"/>
      <w:marLeft w:val="0"/>
      <w:marRight w:val="0"/>
      <w:marTop w:val="0"/>
      <w:marBottom w:val="0"/>
      <w:divBdr>
        <w:top w:val="none" w:sz="0" w:space="0" w:color="auto"/>
        <w:left w:val="none" w:sz="0" w:space="0" w:color="auto"/>
        <w:bottom w:val="none" w:sz="0" w:space="0" w:color="auto"/>
        <w:right w:val="none" w:sz="0" w:space="0" w:color="auto"/>
      </w:divBdr>
      <w:divsChild>
        <w:div w:id="1959868193">
          <w:marLeft w:val="0"/>
          <w:marRight w:val="0"/>
          <w:marTop w:val="0"/>
          <w:marBottom w:val="0"/>
          <w:divBdr>
            <w:top w:val="none" w:sz="0" w:space="0" w:color="auto"/>
            <w:left w:val="none" w:sz="0" w:space="0" w:color="auto"/>
            <w:bottom w:val="none" w:sz="0" w:space="0" w:color="auto"/>
            <w:right w:val="none" w:sz="0" w:space="0" w:color="auto"/>
          </w:divBdr>
        </w:div>
      </w:divsChild>
    </w:div>
    <w:div w:id="394552989">
      <w:bodyDiv w:val="1"/>
      <w:marLeft w:val="0"/>
      <w:marRight w:val="0"/>
      <w:marTop w:val="0"/>
      <w:marBottom w:val="0"/>
      <w:divBdr>
        <w:top w:val="none" w:sz="0" w:space="0" w:color="auto"/>
        <w:left w:val="none" w:sz="0" w:space="0" w:color="auto"/>
        <w:bottom w:val="none" w:sz="0" w:space="0" w:color="auto"/>
        <w:right w:val="none" w:sz="0" w:space="0" w:color="auto"/>
      </w:divBdr>
      <w:divsChild>
        <w:div w:id="625427842">
          <w:marLeft w:val="0"/>
          <w:marRight w:val="0"/>
          <w:marTop w:val="0"/>
          <w:marBottom w:val="0"/>
          <w:divBdr>
            <w:top w:val="none" w:sz="0" w:space="0" w:color="auto"/>
            <w:left w:val="none" w:sz="0" w:space="0" w:color="auto"/>
            <w:bottom w:val="none" w:sz="0" w:space="0" w:color="auto"/>
            <w:right w:val="none" w:sz="0" w:space="0" w:color="auto"/>
          </w:divBdr>
        </w:div>
        <w:div w:id="672562114">
          <w:marLeft w:val="0"/>
          <w:marRight w:val="0"/>
          <w:marTop w:val="0"/>
          <w:marBottom w:val="0"/>
          <w:divBdr>
            <w:top w:val="none" w:sz="0" w:space="0" w:color="auto"/>
            <w:left w:val="none" w:sz="0" w:space="0" w:color="auto"/>
            <w:bottom w:val="none" w:sz="0" w:space="0" w:color="auto"/>
            <w:right w:val="none" w:sz="0" w:space="0" w:color="auto"/>
          </w:divBdr>
        </w:div>
        <w:div w:id="1558590114">
          <w:marLeft w:val="0"/>
          <w:marRight w:val="0"/>
          <w:marTop w:val="0"/>
          <w:marBottom w:val="0"/>
          <w:divBdr>
            <w:top w:val="none" w:sz="0" w:space="0" w:color="auto"/>
            <w:left w:val="none" w:sz="0" w:space="0" w:color="auto"/>
            <w:bottom w:val="none" w:sz="0" w:space="0" w:color="auto"/>
            <w:right w:val="none" w:sz="0" w:space="0" w:color="auto"/>
          </w:divBdr>
        </w:div>
      </w:divsChild>
    </w:div>
    <w:div w:id="394594466">
      <w:bodyDiv w:val="1"/>
      <w:marLeft w:val="0"/>
      <w:marRight w:val="0"/>
      <w:marTop w:val="0"/>
      <w:marBottom w:val="0"/>
      <w:divBdr>
        <w:top w:val="none" w:sz="0" w:space="0" w:color="auto"/>
        <w:left w:val="none" w:sz="0" w:space="0" w:color="auto"/>
        <w:bottom w:val="none" w:sz="0" w:space="0" w:color="auto"/>
        <w:right w:val="none" w:sz="0" w:space="0" w:color="auto"/>
      </w:divBdr>
    </w:div>
    <w:div w:id="394595809">
      <w:bodyDiv w:val="1"/>
      <w:marLeft w:val="0"/>
      <w:marRight w:val="0"/>
      <w:marTop w:val="0"/>
      <w:marBottom w:val="0"/>
      <w:divBdr>
        <w:top w:val="none" w:sz="0" w:space="0" w:color="auto"/>
        <w:left w:val="none" w:sz="0" w:space="0" w:color="auto"/>
        <w:bottom w:val="none" w:sz="0" w:space="0" w:color="auto"/>
        <w:right w:val="none" w:sz="0" w:space="0" w:color="auto"/>
      </w:divBdr>
      <w:divsChild>
        <w:div w:id="1949266863">
          <w:marLeft w:val="0"/>
          <w:marRight w:val="0"/>
          <w:marTop w:val="0"/>
          <w:marBottom w:val="0"/>
          <w:divBdr>
            <w:top w:val="none" w:sz="0" w:space="0" w:color="auto"/>
            <w:left w:val="none" w:sz="0" w:space="0" w:color="auto"/>
            <w:bottom w:val="none" w:sz="0" w:space="0" w:color="auto"/>
            <w:right w:val="none" w:sz="0" w:space="0" w:color="auto"/>
          </w:divBdr>
        </w:div>
        <w:div w:id="598029022">
          <w:marLeft w:val="0"/>
          <w:marRight w:val="0"/>
          <w:marTop w:val="0"/>
          <w:marBottom w:val="0"/>
          <w:divBdr>
            <w:top w:val="none" w:sz="0" w:space="0" w:color="auto"/>
            <w:left w:val="none" w:sz="0" w:space="0" w:color="auto"/>
            <w:bottom w:val="none" w:sz="0" w:space="0" w:color="auto"/>
            <w:right w:val="none" w:sz="0" w:space="0" w:color="auto"/>
          </w:divBdr>
        </w:div>
      </w:divsChild>
    </w:div>
    <w:div w:id="394745999">
      <w:bodyDiv w:val="1"/>
      <w:marLeft w:val="0"/>
      <w:marRight w:val="0"/>
      <w:marTop w:val="0"/>
      <w:marBottom w:val="0"/>
      <w:divBdr>
        <w:top w:val="none" w:sz="0" w:space="0" w:color="auto"/>
        <w:left w:val="none" w:sz="0" w:space="0" w:color="auto"/>
        <w:bottom w:val="none" w:sz="0" w:space="0" w:color="auto"/>
        <w:right w:val="none" w:sz="0" w:space="0" w:color="auto"/>
      </w:divBdr>
    </w:div>
    <w:div w:id="394816905">
      <w:bodyDiv w:val="1"/>
      <w:marLeft w:val="0"/>
      <w:marRight w:val="0"/>
      <w:marTop w:val="0"/>
      <w:marBottom w:val="0"/>
      <w:divBdr>
        <w:top w:val="none" w:sz="0" w:space="0" w:color="auto"/>
        <w:left w:val="none" w:sz="0" w:space="0" w:color="auto"/>
        <w:bottom w:val="none" w:sz="0" w:space="0" w:color="auto"/>
        <w:right w:val="none" w:sz="0" w:space="0" w:color="auto"/>
      </w:divBdr>
      <w:divsChild>
        <w:div w:id="2089695083">
          <w:marLeft w:val="0"/>
          <w:marRight w:val="0"/>
          <w:marTop w:val="0"/>
          <w:marBottom w:val="0"/>
          <w:divBdr>
            <w:top w:val="none" w:sz="0" w:space="0" w:color="auto"/>
            <w:left w:val="none" w:sz="0" w:space="0" w:color="auto"/>
            <w:bottom w:val="none" w:sz="0" w:space="0" w:color="auto"/>
            <w:right w:val="none" w:sz="0" w:space="0" w:color="auto"/>
          </w:divBdr>
          <w:divsChild>
            <w:div w:id="197858038">
              <w:marLeft w:val="0"/>
              <w:marRight w:val="0"/>
              <w:marTop w:val="0"/>
              <w:marBottom w:val="0"/>
              <w:divBdr>
                <w:top w:val="none" w:sz="0" w:space="0" w:color="auto"/>
                <w:left w:val="none" w:sz="0" w:space="0" w:color="auto"/>
                <w:bottom w:val="none" w:sz="0" w:space="0" w:color="auto"/>
                <w:right w:val="none" w:sz="0" w:space="0" w:color="auto"/>
              </w:divBdr>
              <w:divsChild>
                <w:div w:id="1399009564">
                  <w:marLeft w:val="0"/>
                  <w:marRight w:val="0"/>
                  <w:marTop w:val="0"/>
                  <w:marBottom w:val="0"/>
                  <w:divBdr>
                    <w:top w:val="none" w:sz="0" w:space="0" w:color="auto"/>
                    <w:left w:val="none" w:sz="0" w:space="0" w:color="auto"/>
                    <w:bottom w:val="none" w:sz="0" w:space="0" w:color="auto"/>
                    <w:right w:val="none" w:sz="0" w:space="0" w:color="auto"/>
                  </w:divBdr>
                  <w:divsChild>
                    <w:div w:id="782192798">
                      <w:marLeft w:val="0"/>
                      <w:marRight w:val="0"/>
                      <w:marTop w:val="0"/>
                      <w:marBottom w:val="0"/>
                      <w:divBdr>
                        <w:top w:val="none" w:sz="0" w:space="0" w:color="auto"/>
                        <w:left w:val="none" w:sz="0" w:space="0" w:color="auto"/>
                        <w:bottom w:val="none" w:sz="0" w:space="0" w:color="auto"/>
                        <w:right w:val="none" w:sz="0" w:space="0" w:color="auto"/>
                      </w:divBdr>
                      <w:divsChild>
                        <w:div w:id="11368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013148">
      <w:bodyDiv w:val="1"/>
      <w:marLeft w:val="0"/>
      <w:marRight w:val="0"/>
      <w:marTop w:val="0"/>
      <w:marBottom w:val="0"/>
      <w:divBdr>
        <w:top w:val="none" w:sz="0" w:space="0" w:color="auto"/>
        <w:left w:val="none" w:sz="0" w:space="0" w:color="auto"/>
        <w:bottom w:val="none" w:sz="0" w:space="0" w:color="auto"/>
        <w:right w:val="none" w:sz="0" w:space="0" w:color="auto"/>
      </w:divBdr>
      <w:divsChild>
        <w:div w:id="172456325">
          <w:marLeft w:val="0"/>
          <w:marRight w:val="0"/>
          <w:marTop w:val="0"/>
          <w:marBottom w:val="0"/>
          <w:divBdr>
            <w:top w:val="none" w:sz="0" w:space="0" w:color="auto"/>
            <w:left w:val="none" w:sz="0" w:space="0" w:color="auto"/>
            <w:bottom w:val="none" w:sz="0" w:space="0" w:color="auto"/>
            <w:right w:val="none" w:sz="0" w:space="0" w:color="auto"/>
          </w:divBdr>
        </w:div>
        <w:div w:id="973754657">
          <w:marLeft w:val="0"/>
          <w:marRight w:val="0"/>
          <w:marTop w:val="0"/>
          <w:marBottom w:val="375"/>
          <w:divBdr>
            <w:top w:val="none" w:sz="0" w:space="0" w:color="auto"/>
            <w:left w:val="none" w:sz="0" w:space="0" w:color="auto"/>
            <w:bottom w:val="none" w:sz="0" w:space="0" w:color="auto"/>
            <w:right w:val="none" w:sz="0" w:space="0" w:color="auto"/>
          </w:divBdr>
          <w:divsChild>
            <w:div w:id="366370520">
              <w:marLeft w:val="0"/>
              <w:marRight w:val="0"/>
              <w:marTop w:val="0"/>
              <w:marBottom w:val="0"/>
              <w:divBdr>
                <w:top w:val="none" w:sz="0" w:space="0" w:color="auto"/>
                <w:left w:val="none" w:sz="0" w:space="0" w:color="auto"/>
                <w:bottom w:val="none" w:sz="0" w:space="0" w:color="auto"/>
                <w:right w:val="none" w:sz="0" w:space="0" w:color="auto"/>
              </w:divBdr>
            </w:div>
          </w:divsChild>
        </w:div>
        <w:div w:id="103310734">
          <w:marLeft w:val="0"/>
          <w:marRight w:val="0"/>
          <w:marTop w:val="0"/>
          <w:marBottom w:val="0"/>
          <w:divBdr>
            <w:top w:val="none" w:sz="0" w:space="0" w:color="auto"/>
            <w:left w:val="none" w:sz="0" w:space="0" w:color="auto"/>
            <w:bottom w:val="none" w:sz="0" w:space="0" w:color="auto"/>
            <w:right w:val="none" w:sz="0" w:space="0" w:color="auto"/>
          </w:divBdr>
        </w:div>
      </w:divsChild>
    </w:div>
    <w:div w:id="395207065">
      <w:bodyDiv w:val="1"/>
      <w:marLeft w:val="0"/>
      <w:marRight w:val="0"/>
      <w:marTop w:val="0"/>
      <w:marBottom w:val="0"/>
      <w:divBdr>
        <w:top w:val="none" w:sz="0" w:space="0" w:color="auto"/>
        <w:left w:val="none" w:sz="0" w:space="0" w:color="auto"/>
        <w:bottom w:val="none" w:sz="0" w:space="0" w:color="auto"/>
        <w:right w:val="none" w:sz="0" w:space="0" w:color="auto"/>
      </w:divBdr>
      <w:divsChild>
        <w:div w:id="450631038">
          <w:marLeft w:val="0"/>
          <w:marRight w:val="0"/>
          <w:marTop w:val="0"/>
          <w:marBottom w:val="0"/>
          <w:divBdr>
            <w:top w:val="none" w:sz="0" w:space="0" w:color="auto"/>
            <w:left w:val="none" w:sz="0" w:space="0" w:color="auto"/>
            <w:bottom w:val="none" w:sz="0" w:space="0" w:color="auto"/>
            <w:right w:val="none" w:sz="0" w:space="0" w:color="auto"/>
          </w:divBdr>
        </w:div>
      </w:divsChild>
    </w:div>
    <w:div w:id="395396745">
      <w:bodyDiv w:val="1"/>
      <w:marLeft w:val="0"/>
      <w:marRight w:val="0"/>
      <w:marTop w:val="0"/>
      <w:marBottom w:val="0"/>
      <w:divBdr>
        <w:top w:val="none" w:sz="0" w:space="0" w:color="auto"/>
        <w:left w:val="none" w:sz="0" w:space="0" w:color="auto"/>
        <w:bottom w:val="none" w:sz="0" w:space="0" w:color="auto"/>
        <w:right w:val="none" w:sz="0" w:space="0" w:color="auto"/>
      </w:divBdr>
    </w:div>
    <w:div w:id="395472390">
      <w:bodyDiv w:val="1"/>
      <w:marLeft w:val="0"/>
      <w:marRight w:val="0"/>
      <w:marTop w:val="0"/>
      <w:marBottom w:val="0"/>
      <w:divBdr>
        <w:top w:val="none" w:sz="0" w:space="0" w:color="auto"/>
        <w:left w:val="none" w:sz="0" w:space="0" w:color="auto"/>
        <w:bottom w:val="none" w:sz="0" w:space="0" w:color="auto"/>
        <w:right w:val="none" w:sz="0" w:space="0" w:color="auto"/>
      </w:divBdr>
      <w:divsChild>
        <w:div w:id="538663406">
          <w:marLeft w:val="0"/>
          <w:marRight w:val="0"/>
          <w:marTop w:val="0"/>
          <w:marBottom w:val="0"/>
          <w:divBdr>
            <w:top w:val="none" w:sz="0" w:space="0" w:color="auto"/>
            <w:left w:val="none" w:sz="0" w:space="0" w:color="auto"/>
            <w:bottom w:val="none" w:sz="0" w:space="0" w:color="auto"/>
            <w:right w:val="none" w:sz="0" w:space="0" w:color="auto"/>
          </w:divBdr>
          <w:divsChild>
            <w:div w:id="457340463">
              <w:marLeft w:val="0"/>
              <w:marRight w:val="0"/>
              <w:marTop w:val="0"/>
              <w:marBottom w:val="0"/>
              <w:divBdr>
                <w:top w:val="none" w:sz="0" w:space="0" w:color="auto"/>
                <w:left w:val="none" w:sz="0" w:space="0" w:color="auto"/>
                <w:bottom w:val="none" w:sz="0" w:space="0" w:color="auto"/>
                <w:right w:val="none" w:sz="0" w:space="0" w:color="auto"/>
              </w:divBdr>
            </w:div>
          </w:divsChild>
        </w:div>
        <w:div w:id="413087162">
          <w:marLeft w:val="0"/>
          <w:marRight w:val="0"/>
          <w:marTop w:val="225"/>
          <w:marBottom w:val="600"/>
          <w:divBdr>
            <w:top w:val="none" w:sz="0" w:space="0" w:color="auto"/>
            <w:left w:val="none" w:sz="0" w:space="0" w:color="auto"/>
            <w:bottom w:val="none" w:sz="0" w:space="0" w:color="auto"/>
            <w:right w:val="none" w:sz="0" w:space="0" w:color="auto"/>
          </w:divBdr>
        </w:div>
      </w:divsChild>
    </w:div>
    <w:div w:id="395514780">
      <w:bodyDiv w:val="1"/>
      <w:marLeft w:val="0"/>
      <w:marRight w:val="0"/>
      <w:marTop w:val="0"/>
      <w:marBottom w:val="0"/>
      <w:divBdr>
        <w:top w:val="none" w:sz="0" w:space="0" w:color="auto"/>
        <w:left w:val="none" w:sz="0" w:space="0" w:color="auto"/>
        <w:bottom w:val="none" w:sz="0" w:space="0" w:color="auto"/>
        <w:right w:val="none" w:sz="0" w:space="0" w:color="auto"/>
      </w:divBdr>
      <w:divsChild>
        <w:div w:id="747655234">
          <w:marLeft w:val="0"/>
          <w:marRight w:val="0"/>
          <w:marTop w:val="0"/>
          <w:marBottom w:val="0"/>
          <w:divBdr>
            <w:top w:val="none" w:sz="0" w:space="0" w:color="auto"/>
            <w:left w:val="none" w:sz="0" w:space="0" w:color="auto"/>
            <w:bottom w:val="none" w:sz="0" w:space="0" w:color="auto"/>
            <w:right w:val="none" w:sz="0" w:space="0" w:color="auto"/>
          </w:divBdr>
        </w:div>
      </w:divsChild>
    </w:div>
    <w:div w:id="395667897">
      <w:bodyDiv w:val="1"/>
      <w:marLeft w:val="0"/>
      <w:marRight w:val="0"/>
      <w:marTop w:val="0"/>
      <w:marBottom w:val="0"/>
      <w:divBdr>
        <w:top w:val="none" w:sz="0" w:space="0" w:color="auto"/>
        <w:left w:val="none" w:sz="0" w:space="0" w:color="auto"/>
        <w:bottom w:val="none" w:sz="0" w:space="0" w:color="auto"/>
        <w:right w:val="none" w:sz="0" w:space="0" w:color="auto"/>
      </w:divBdr>
      <w:divsChild>
        <w:div w:id="1637486230">
          <w:marLeft w:val="0"/>
          <w:marRight w:val="0"/>
          <w:marTop w:val="0"/>
          <w:marBottom w:val="0"/>
          <w:divBdr>
            <w:top w:val="none" w:sz="0" w:space="0" w:color="auto"/>
            <w:left w:val="none" w:sz="0" w:space="0" w:color="auto"/>
            <w:bottom w:val="none" w:sz="0" w:space="0" w:color="auto"/>
            <w:right w:val="none" w:sz="0" w:space="0" w:color="auto"/>
          </w:divBdr>
        </w:div>
      </w:divsChild>
    </w:div>
    <w:div w:id="395780258">
      <w:bodyDiv w:val="1"/>
      <w:marLeft w:val="0"/>
      <w:marRight w:val="0"/>
      <w:marTop w:val="0"/>
      <w:marBottom w:val="0"/>
      <w:divBdr>
        <w:top w:val="none" w:sz="0" w:space="0" w:color="auto"/>
        <w:left w:val="none" w:sz="0" w:space="0" w:color="auto"/>
        <w:bottom w:val="none" w:sz="0" w:space="0" w:color="auto"/>
        <w:right w:val="none" w:sz="0" w:space="0" w:color="auto"/>
      </w:divBdr>
    </w:div>
    <w:div w:id="396172367">
      <w:bodyDiv w:val="1"/>
      <w:marLeft w:val="0"/>
      <w:marRight w:val="0"/>
      <w:marTop w:val="0"/>
      <w:marBottom w:val="0"/>
      <w:divBdr>
        <w:top w:val="none" w:sz="0" w:space="0" w:color="auto"/>
        <w:left w:val="none" w:sz="0" w:space="0" w:color="auto"/>
        <w:bottom w:val="none" w:sz="0" w:space="0" w:color="auto"/>
        <w:right w:val="none" w:sz="0" w:space="0" w:color="auto"/>
      </w:divBdr>
    </w:div>
    <w:div w:id="396437559">
      <w:bodyDiv w:val="1"/>
      <w:marLeft w:val="0"/>
      <w:marRight w:val="0"/>
      <w:marTop w:val="0"/>
      <w:marBottom w:val="0"/>
      <w:divBdr>
        <w:top w:val="none" w:sz="0" w:space="0" w:color="auto"/>
        <w:left w:val="none" w:sz="0" w:space="0" w:color="auto"/>
        <w:bottom w:val="none" w:sz="0" w:space="0" w:color="auto"/>
        <w:right w:val="none" w:sz="0" w:space="0" w:color="auto"/>
      </w:divBdr>
      <w:divsChild>
        <w:div w:id="407387700">
          <w:marLeft w:val="0"/>
          <w:marRight w:val="0"/>
          <w:marTop w:val="0"/>
          <w:marBottom w:val="0"/>
          <w:divBdr>
            <w:top w:val="none" w:sz="0" w:space="0" w:color="auto"/>
            <w:left w:val="none" w:sz="0" w:space="0" w:color="auto"/>
            <w:bottom w:val="none" w:sz="0" w:space="0" w:color="auto"/>
            <w:right w:val="none" w:sz="0" w:space="0" w:color="auto"/>
          </w:divBdr>
        </w:div>
        <w:div w:id="1736512271">
          <w:marLeft w:val="0"/>
          <w:marRight w:val="0"/>
          <w:marTop w:val="0"/>
          <w:marBottom w:val="375"/>
          <w:divBdr>
            <w:top w:val="none" w:sz="0" w:space="0" w:color="auto"/>
            <w:left w:val="none" w:sz="0" w:space="0" w:color="auto"/>
            <w:bottom w:val="none" w:sz="0" w:space="0" w:color="auto"/>
            <w:right w:val="none" w:sz="0" w:space="0" w:color="auto"/>
          </w:divBdr>
          <w:divsChild>
            <w:div w:id="1520122026">
              <w:marLeft w:val="0"/>
              <w:marRight w:val="0"/>
              <w:marTop w:val="0"/>
              <w:marBottom w:val="0"/>
              <w:divBdr>
                <w:top w:val="none" w:sz="0" w:space="0" w:color="auto"/>
                <w:left w:val="none" w:sz="0" w:space="0" w:color="auto"/>
                <w:bottom w:val="none" w:sz="0" w:space="0" w:color="auto"/>
                <w:right w:val="none" w:sz="0" w:space="0" w:color="auto"/>
              </w:divBdr>
            </w:div>
          </w:divsChild>
        </w:div>
        <w:div w:id="608857863">
          <w:marLeft w:val="0"/>
          <w:marRight w:val="0"/>
          <w:marTop w:val="0"/>
          <w:marBottom w:val="0"/>
          <w:divBdr>
            <w:top w:val="none" w:sz="0" w:space="0" w:color="auto"/>
            <w:left w:val="none" w:sz="0" w:space="0" w:color="auto"/>
            <w:bottom w:val="none" w:sz="0" w:space="0" w:color="auto"/>
            <w:right w:val="none" w:sz="0" w:space="0" w:color="auto"/>
          </w:divBdr>
        </w:div>
      </w:divsChild>
    </w:div>
    <w:div w:id="396976159">
      <w:bodyDiv w:val="1"/>
      <w:marLeft w:val="0"/>
      <w:marRight w:val="0"/>
      <w:marTop w:val="0"/>
      <w:marBottom w:val="0"/>
      <w:divBdr>
        <w:top w:val="none" w:sz="0" w:space="0" w:color="auto"/>
        <w:left w:val="none" w:sz="0" w:space="0" w:color="auto"/>
        <w:bottom w:val="none" w:sz="0" w:space="0" w:color="auto"/>
        <w:right w:val="none" w:sz="0" w:space="0" w:color="auto"/>
      </w:divBdr>
      <w:divsChild>
        <w:div w:id="1192838927">
          <w:marLeft w:val="0"/>
          <w:marRight w:val="0"/>
          <w:marTop w:val="0"/>
          <w:marBottom w:val="0"/>
          <w:divBdr>
            <w:top w:val="none" w:sz="0" w:space="0" w:color="auto"/>
            <w:left w:val="none" w:sz="0" w:space="0" w:color="auto"/>
            <w:bottom w:val="none" w:sz="0" w:space="0" w:color="auto"/>
            <w:right w:val="none" w:sz="0" w:space="0" w:color="auto"/>
          </w:divBdr>
          <w:divsChild>
            <w:div w:id="20285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7521">
      <w:bodyDiv w:val="1"/>
      <w:marLeft w:val="0"/>
      <w:marRight w:val="0"/>
      <w:marTop w:val="0"/>
      <w:marBottom w:val="0"/>
      <w:divBdr>
        <w:top w:val="none" w:sz="0" w:space="0" w:color="auto"/>
        <w:left w:val="none" w:sz="0" w:space="0" w:color="auto"/>
        <w:bottom w:val="none" w:sz="0" w:space="0" w:color="auto"/>
        <w:right w:val="none" w:sz="0" w:space="0" w:color="auto"/>
      </w:divBdr>
    </w:div>
    <w:div w:id="397214227">
      <w:bodyDiv w:val="1"/>
      <w:marLeft w:val="0"/>
      <w:marRight w:val="0"/>
      <w:marTop w:val="0"/>
      <w:marBottom w:val="0"/>
      <w:divBdr>
        <w:top w:val="none" w:sz="0" w:space="0" w:color="auto"/>
        <w:left w:val="none" w:sz="0" w:space="0" w:color="auto"/>
        <w:bottom w:val="none" w:sz="0" w:space="0" w:color="auto"/>
        <w:right w:val="none" w:sz="0" w:space="0" w:color="auto"/>
      </w:divBdr>
    </w:div>
    <w:div w:id="397292822">
      <w:bodyDiv w:val="1"/>
      <w:marLeft w:val="0"/>
      <w:marRight w:val="0"/>
      <w:marTop w:val="0"/>
      <w:marBottom w:val="0"/>
      <w:divBdr>
        <w:top w:val="none" w:sz="0" w:space="0" w:color="auto"/>
        <w:left w:val="none" w:sz="0" w:space="0" w:color="auto"/>
        <w:bottom w:val="none" w:sz="0" w:space="0" w:color="auto"/>
        <w:right w:val="none" w:sz="0" w:space="0" w:color="auto"/>
      </w:divBdr>
    </w:div>
    <w:div w:id="397438004">
      <w:bodyDiv w:val="1"/>
      <w:marLeft w:val="0"/>
      <w:marRight w:val="0"/>
      <w:marTop w:val="0"/>
      <w:marBottom w:val="0"/>
      <w:divBdr>
        <w:top w:val="none" w:sz="0" w:space="0" w:color="auto"/>
        <w:left w:val="none" w:sz="0" w:space="0" w:color="auto"/>
        <w:bottom w:val="none" w:sz="0" w:space="0" w:color="auto"/>
        <w:right w:val="none" w:sz="0" w:space="0" w:color="auto"/>
      </w:divBdr>
      <w:divsChild>
        <w:div w:id="555045000">
          <w:marLeft w:val="0"/>
          <w:marRight w:val="0"/>
          <w:marTop w:val="0"/>
          <w:marBottom w:val="0"/>
          <w:divBdr>
            <w:top w:val="none" w:sz="0" w:space="0" w:color="auto"/>
            <w:left w:val="none" w:sz="0" w:space="0" w:color="auto"/>
            <w:bottom w:val="none" w:sz="0" w:space="0" w:color="auto"/>
            <w:right w:val="none" w:sz="0" w:space="0" w:color="auto"/>
          </w:divBdr>
          <w:divsChild>
            <w:div w:id="74691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5707">
      <w:bodyDiv w:val="1"/>
      <w:marLeft w:val="0"/>
      <w:marRight w:val="0"/>
      <w:marTop w:val="0"/>
      <w:marBottom w:val="0"/>
      <w:divBdr>
        <w:top w:val="none" w:sz="0" w:space="0" w:color="auto"/>
        <w:left w:val="none" w:sz="0" w:space="0" w:color="auto"/>
        <w:bottom w:val="none" w:sz="0" w:space="0" w:color="auto"/>
        <w:right w:val="none" w:sz="0" w:space="0" w:color="auto"/>
      </w:divBdr>
      <w:divsChild>
        <w:div w:id="1551186503">
          <w:marLeft w:val="0"/>
          <w:marRight w:val="0"/>
          <w:marTop w:val="0"/>
          <w:marBottom w:val="225"/>
          <w:divBdr>
            <w:top w:val="none" w:sz="0" w:space="0" w:color="auto"/>
            <w:left w:val="none" w:sz="0" w:space="0" w:color="auto"/>
            <w:bottom w:val="none" w:sz="0" w:space="0" w:color="auto"/>
            <w:right w:val="none" w:sz="0" w:space="0" w:color="auto"/>
          </w:divBdr>
        </w:div>
      </w:divsChild>
    </w:div>
    <w:div w:id="398017482">
      <w:bodyDiv w:val="1"/>
      <w:marLeft w:val="0"/>
      <w:marRight w:val="0"/>
      <w:marTop w:val="0"/>
      <w:marBottom w:val="0"/>
      <w:divBdr>
        <w:top w:val="none" w:sz="0" w:space="0" w:color="auto"/>
        <w:left w:val="none" w:sz="0" w:space="0" w:color="auto"/>
        <w:bottom w:val="none" w:sz="0" w:space="0" w:color="auto"/>
        <w:right w:val="none" w:sz="0" w:space="0" w:color="auto"/>
      </w:divBdr>
    </w:div>
    <w:div w:id="398210263">
      <w:bodyDiv w:val="1"/>
      <w:marLeft w:val="0"/>
      <w:marRight w:val="0"/>
      <w:marTop w:val="0"/>
      <w:marBottom w:val="0"/>
      <w:divBdr>
        <w:top w:val="none" w:sz="0" w:space="0" w:color="auto"/>
        <w:left w:val="none" w:sz="0" w:space="0" w:color="auto"/>
        <w:bottom w:val="none" w:sz="0" w:space="0" w:color="auto"/>
        <w:right w:val="none" w:sz="0" w:space="0" w:color="auto"/>
      </w:divBdr>
      <w:divsChild>
        <w:div w:id="436945181">
          <w:marLeft w:val="0"/>
          <w:marRight w:val="0"/>
          <w:marTop w:val="0"/>
          <w:marBottom w:val="0"/>
          <w:divBdr>
            <w:top w:val="none" w:sz="0" w:space="0" w:color="auto"/>
            <w:left w:val="none" w:sz="0" w:space="0" w:color="auto"/>
            <w:bottom w:val="none" w:sz="0" w:space="0" w:color="auto"/>
            <w:right w:val="none" w:sz="0" w:space="0" w:color="auto"/>
          </w:divBdr>
        </w:div>
      </w:divsChild>
    </w:div>
    <w:div w:id="398211921">
      <w:bodyDiv w:val="1"/>
      <w:marLeft w:val="0"/>
      <w:marRight w:val="0"/>
      <w:marTop w:val="0"/>
      <w:marBottom w:val="0"/>
      <w:divBdr>
        <w:top w:val="none" w:sz="0" w:space="0" w:color="auto"/>
        <w:left w:val="none" w:sz="0" w:space="0" w:color="auto"/>
        <w:bottom w:val="none" w:sz="0" w:space="0" w:color="auto"/>
        <w:right w:val="none" w:sz="0" w:space="0" w:color="auto"/>
      </w:divBdr>
      <w:divsChild>
        <w:div w:id="1263798854">
          <w:marLeft w:val="0"/>
          <w:marRight w:val="0"/>
          <w:marTop w:val="0"/>
          <w:marBottom w:val="0"/>
          <w:divBdr>
            <w:top w:val="none" w:sz="0" w:space="0" w:color="auto"/>
            <w:left w:val="none" w:sz="0" w:space="0" w:color="auto"/>
            <w:bottom w:val="none" w:sz="0" w:space="0" w:color="auto"/>
            <w:right w:val="none" w:sz="0" w:space="0" w:color="auto"/>
          </w:divBdr>
        </w:div>
      </w:divsChild>
    </w:div>
    <w:div w:id="398405787">
      <w:bodyDiv w:val="1"/>
      <w:marLeft w:val="0"/>
      <w:marRight w:val="0"/>
      <w:marTop w:val="0"/>
      <w:marBottom w:val="0"/>
      <w:divBdr>
        <w:top w:val="none" w:sz="0" w:space="0" w:color="auto"/>
        <w:left w:val="none" w:sz="0" w:space="0" w:color="auto"/>
        <w:bottom w:val="none" w:sz="0" w:space="0" w:color="auto"/>
        <w:right w:val="none" w:sz="0" w:space="0" w:color="auto"/>
      </w:divBdr>
    </w:div>
    <w:div w:id="398526433">
      <w:bodyDiv w:val="1"/>
      <w:marLeft w:val="0"/>
      <w:marRight w:val="0"/>
      <w:marTop w:val="0"/>
      <w:marBottom w:val="0"/>
      <w:divBdr>
        <w:top w:val="none" w:sz="0" w:space="0" w:color="auto"/>
        <w:left w:val="none" w:sz="0" w:space="0" w:color="auto"/>
        <w:bottom w:val="none" w:sz="0" w:space="0" w:color="auto"/>
        <w:right w:val="none" w:sz="0" w:space="0" w:color="auto"/>
      </w:divBdr>
      <w:divsChild>
        <w:div w:id="1105223398">
          <w:marLeft w:val="0"/>
          <w:marRight w:val="0"/>
          <w:marTop w:val="0"/>
          <w:marBottom w:val="0"/>
          <w:divBdr>
            <w:top w:val="none" w:sz="0" w:space="0" w:color="auto"/>
            <w:left w:val="none" w:sz="0" w:space="0" w:color="auto"/>
            <w:bottom w:val="none" w:sz="0" w:space="0" w:color="auto"/>
            <w:right w:val="none" w:sz="0" w:space="0" w:color="auto"/>
          </w:divBdr>
          <w:divsChild>
            <w:div w:id="1802457239">
              <w:marLeft w:val="900"/>
              <w:marRight w:val="0"/>
              <w:marTop w:val="0"/>
              <w:marBottom w:val="0"/>
              <w:divBdr>
                <w:top w:val="none" w:sz="0" w:space="0" w:color="auto"/>
                <w:left w:val="none" w:sz="0" w:space="0" w:color="auto"/>
                <w:bottom w:val="none" w:sz="0" w:space="0" w:color="auto"/>
                <w:right w:val="none" w:sz="0" w:space="0" w:color="auto"/>
              </w:divBdr>
              <w:divsChild>
                <w:div w:id="1547064986">
                  <w:marLeft w:val="0"/>
                  <w:marRight w:val="0"/>
                  <w:marTop w:val="0"/>
                  <w:marBottom w:val="0"/>
                  <w:divBdr>
                    <w:top w:val="none" w:sz="0" w:space="0" w:color="auto"/>
                    <w:left w:val="none" w:sz="0" w:space="0" w:color="auto"/>
                    <w:bottom w:val="none" w:sz="0" w:space="0" w:color="auto"/>
                    <w:right w:val="none" w:sz="0" w:space="0" w:color="auto"/>
                  </w:divBdr>
                </w:div>
                <w:div w:id="189611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552243">
      <w:bodyDiv w:val="1"/>
      <w:marLeft w:val="0"/>
      <w:marRight w:val="0"/>
      <w:marTop w:val="0"/>
      <w:marBottom w:val="0"/>
      <w:divBdr>
        <w:top w:val="none" w:sz="0" w:space="0" w:color="auto"/>
        <w:left w:val="none" w:sz="0" w:space="0" w:color="auto"/>
        <w:bottom w:val="none" w:sz="0" w:space="0" w:color="auto"/>
        <w:right w:val="none" w:sz="0" w:space="0" w:color="auto"/>
      </w:divBdr>
      <w:divsChild>
        <w:div w:id="142505668">
          <w:marLeft w:val="0"/>
          <w:marRight w:val="0"/>
          <w:marTop w:val="0"/>
          <w:marBottom w:val="0"/>
          <w:divBdr>
            <w:top w:val="none" w:sz="0" w:space="0" w:color="auto"/>
            <w:left w:val="none" w:sz="0" w:space="0" w:color="auto"/>
            <w:bottom w:val="none" w:sz="0" w:space="0" w:color="auto"/>
            <w:right w:val="none" w:sz="0" w:space="0" w:color="auto"/>
          </w:divBdr>
          <w:divsChild>
            <w:div w:id="1497450965">
              <w:marLeft w:val="0"/>
              <w:marRight w:val="0"/>
              <w:marTop w:val="0"/>
              <w:marBottom w:val="0"/>
              <w:divBdr>
                <w:top w:val="none" w:sz="0" w:space="0" w:color="auto"/>
                <w:left w:val="none" w:sz="0" w:space="0" w:color="auto"/>
                <w:bottom w:val="none" w:sz="0" w:space="0" w:color="auto"/>
                <w:right w:val="none" w:sz="0" w:space="0" w:color="auto"/>
              </w:divBdr>
            </w:div>
          </w:divsChild>
        </w:div>
        <w:div w:id="765616656">
          <w:marLeft w:val="0"/>
          <w:marRight w:val="0"/>
          <w:marTop w:val="0"/>
          <w:marBottom w:val="0"/>
          <w:divBdr>
            <w:top w:val="none" w:sz="0" w:space="0" w:color="auto"/>
            <w:left w:val="none" w:sz="0" w:space="0" w:color="auto"/>
            <w:bottom w:val="none" w:sz="0" w:space="0" w:color="auto"/>
            <w:right w:val="none" w:sz="0" w:space="0" w:color="auto"/>
          </w:divBdr>
          <w:divsChild>
            <w:div w:id="86005133">
              <w:marLeft w:val="0"/>
              <w:marRight w:val="0"/>
              <w:marTop w:val="0"/>
              <w:marBottom w:val="0"/>
              <w:divBdr>
                <w:top w:val="none" w:sz="0" w:space="0" w:color="auto"/>
                <w:left w:val="none" w:sz="0" w:space="0" w:color="auto"/>
                <w:bottom w:val="none" w:sz="0" w:space="0" w:color="auto"/>
                <w:right w:val="none" w:sz="0" w:space="0" w:color="auto"/>
              </w:divBdr>
              <w:divsChild>
                <w:div w:id="623923075">
                  <w:marLeft w:val="0"/>
                  <w:marRight w:val="0"/>
                  <w:marTop w:val="0"/>
                  <w:marBottom w:val="0"/>
                  <w:divBdr>
                    <w:top w:val="none" w:sz="0" w:space="0" w:color="auto"/>
                    <w:left w:val="none" w:sz="0" w:space="0" w:color="auto"/>
                    <w:bottom w:val="none" w:sz="0" w:space="0" w:color="auto"/>
                    <w:right w:val="none" w:sz="0" w:space="0" w:color="auto"/>
                  </w:divBdr>
                </w:div>
              </w:divsChild>
            </w:div>
            <w:div w:id="215896765">
              <w:marLeft w:val="146"/>
              <w:marRight w:val="146"/>
              <w:marTop w:val="0"/>
              <w:marBottom w:val="0"/>
              <w:divBdr>
                <w:top w:val="none" w:sz="0" w:space="0" w:color="auto"/>
                <w:left w:val="none" w:sz="0" w:space="0" w:color="auto"/>
                <w:bottom w:val="none" w:sz="0" w:space="0" w:color="auto"/>
                <w:right w:val="none" w:sz="0" w:space="0" w:color="auto"/>
              </w:divBdr>
              <w:divsChild>
                <w:div w:id="617876758">
                  <w:marLeft w:val="0"/>
                  <w:marRight w:val="0"/>
                  <w:marTop w:val="0"/>
                  <w:marBottom w:val="0"/>
                  <w:divBdr>
                    <w:top w:val="none" w:sz="0" w:space="0" w:color="auto"/>
                    <w:left w:val="none" w:sz="0" w:space="0" w:color="auto"/>
                    <w:bottom w:val="none" w:sz="0" w:space="0" w:color="auto"/>
                    <w:right w:val="none" w:sz="0" w:space="0" w:color="auto"/>
                  </w:divBdr>
                  <w:divsChild>
                    <w:div w:id="68066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824611">
          <w:marLeft w:val="0"/>
          <w:marRight w:val="0"/>
          <w:marTop w:val="0"/>
          <w:marBottom w:val="0"/>
          <w:divBdr>
            <w:top w:val="none" w:sz="0" w:space="0" w:color="auto"/>
            <w:left w:val="none" w:sz="0" w:space="0" w:color="auto"/>
            <w:bottom w:val="none" w:sz="0" w:space="0" w:color="auto"/>
            <w:right w:val="none" w:sz="0" w:space="0" w:color="auto"/>
          </w:divBdr>
          <w:divsChild>
            <w:div w:id="1285237608">
              <w:marLeft w:val="0"/>
              <w:marRight w:val="0"/>
              <w:marTop w:val="0"/>
              <w:marBottom w:val="0"/>
              <w:divBdr>
                <w:top w:val="none" w:sz="0" w:space="0" w:color="auto"/>
                <w:left w:val="none" w:sz="0" w:space="0" w:color="auto"/>
                <w:bottom w:val="none" w:sz="0" w:space="0" w:color="auto"/>
                <w:right w:val="none" w:sz="0" w:space="0" w:color="auto"/>
              </w:divBdr>
              <w:divsChild>
                <w:div w:id="196588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1466">
      <w:bodyDiv w:val="1"/>
      <w:marLeft w:val="0"/>
      <w:marRight w:val="0"/>
      <w:marTop w:val="0"/>
      <w:marBottom w:val="0"/>
      <w:divBdr>
        <w:top w:val="none" w:sz="0" w:space="0" w:color="auto"/>
        <w:left w:val="none" w:sz="0" w:space="0" w:color="auto"/>
        <w:bottom w:val="none" w:sz="0" w:space="0" w:color="auto"/>
        <w:right w:val="none" w:sz="0" w:space="0" w:color="auto"/>
      </w:divBdr>
    </w:div>
    <w:div w:id="398868223">
      <w:bodyDiv w:val="1"/>
      <w:marLeft w:val="0"/>
      <w:marRight w:val="0"/>
      <w:marTop w:val="0"/>
      <w:marBottom w:val="0"/>
      <w:divBdr>
        <w:top w:val="none" w:sz="0" w:space="0" w:color="auto"/>
        <w:left w:val="none" w:sz="0" w:space="0" w:color="auto"/>
        <w:bottom w:val="none" w:sz="0" w:space="0" w:color="auto"/>
        <w:right w:val="none" w:sz="0" w:space="0" w:color="auto"/>
      </w:divBdr>
    </w:div>
    <w:div w:id="399139953">
      <w:bodyDiv w:val="1"/>
      <w:marLeft w:val="0"/>
      <w:marRight w:val="0"/>
      <w:marTop w:val="0"/>
      <w:marBottom w:val="0"/>
      <w:divBdr>
        <w:top w:val="none" w:sz="0" w:space="0" w:color="auto"/>
        <w:left w:val="none" w:sz="0" w:space="0" w:color="auto"/>
        <w:bottom w:val="none" w:sz="0" w:space="0" w:color="auto"/>
        <w:right w:val="none" w:sz="0" w:space="0" w:color="auto"/>
      </w:divBdr>
      <w:divsChild>
        <w:div w:id="1664355602">
          <w:marLeft w:val="0"/>
          <w:marRight w:val="0"/>
          <w:marTop w:val="0"/>
          <w:marBottom w:val="0"/>
          <w:divBdr>
            <w:top w:val="none" w:sz="0" w:space="0" w:color="auto"/>
            <w:left w:val="none" w:sz="0" w:space="0" w:color="auto"/>
            <w:bottom w:val="none" w:sz="0" w:space="0" w:color="auto"/>
            <w:right w:val="none" w:sz="0" w:space="0" w:color="auto"/>
          </w:divBdr>
        </w:div>
      </w:divsChild>
    </w:div>
    <w:div w:id="399250997">
      <w:bodyDiv w:val="1"/>
      <w:marLeft w:val="0"/>
      <w:marRight w:val="0"/>
      <w:marTop w:val="0"/>
      <w:marBottom w:val="0"/>
      <w:divBdr>
        <w:top w:val="none" w:sz="0" w:space="0" w:color="auto"/>
        <w:left w:val="none" w:sz="0" w:space="0" w:color="auto"/>
        <w:bottom w:val="none" w:sz="0" w:space="0" w:color="auto"/>
        <w:right w:val="none" w:sz="0" w:space="0" w:color="auto"/>
      </w:divBdr>
    </w:div>
    <w:div w:id="399326003">
      <w:bodyDiv w:val="1"/>
      <w:marLeft w:val="0"/>
      <w:marRight w:val="0"/>
      <w:marTop w:val="0"/>
      <w:marBottom w:val="0"/>
      <w:divBdr>
        <w:top w:val="none" w:sz="0" w:space="0" w:color="auto"/>
        <w:left w:val="none" w:sz="0" w:space="0" w:color="auto"/>
        <w:bottom w:val="none" w:sz="0" w:space="0" w:color="auto"/>
        <w:right w:val="none" w:sz="0" w:space="0" w:color="auto"/>
      </w:divBdr>
      <w:divsChild>
        <w:div w:id="381557384">
          <w:marLeft w:val="0"/>
          <w:marRight w:val="0"/>
          <w:marTop w:val="0"/>
          <w:marBottom w:val="525"/>
          <w:divBdr>
            <w:top w:val="none" w:sz="0" w:space="0" w:color="auto"/>
            <w:left w:val="none" w:sz="0" w:space="0" w:color="auto"/>
            <w:bottom w:val="none" w:sz="0" w:space="0" w:color="auto"/>
            <w:right w:val="none" w:sz="0" w:space="0" w:color="auto"/>
          </w:divBdr>
        </w:div>
      </w:divsChild>
    </w:div>
    <w:div w:id="399447607">
      <w:bodyDiv w:val="1"/>
      <w:marLeft w:val="0"/>
      <w:marRight w:val="0"/>
      <w:marTop w:val="0"/>
      <w:marBottom w:val="0"/>
      <w:divBdr>
        <w:top w:val="none" w:sz="0" w:space="0" w:color="auto"/>
        <w:left w:val="none" w:sz="0" w:space="0" w:color="auto"/>
        <w:bottom w:val="none" w:sz="0" w:space="0" w:color="auto"/>
        <w:right w:val="none" w:sz="0" w:space="0" w:color="auto"/>
      </w:divBdr>
      <w:divsChild>
        <w:div w:id="58987041">
          <w:marLeft w:val="0"/>
          <w:marRight w:val="0"/>
          <w:marTop w:val="0"/>
          <w:marBottom w:val="0"/>
          <w:divBdr>
            <w:top w:val="none" w:sz="0" w:space="0" w:color="auto"/>
            <w:left w:val="none" w:sz="0" w:space="0" w:color="auto"/>
            <w:bottom w:val="none" w:sz="0" w:space="0" w:color="auto"/>
            <w:right w:val="none" w:sz="0" w:space="0" w:color="auto"/>
          </w:divBdr>
          <w:divsChild>
            <w:div w:id="7413212">
              <w:marLeft w:val="0"/>
              <w:marRight w:val="0"/>
              <w:marTop w:val="0"/>
              <w:marBottom w:val="0"/>
              <w:divBdr>
                <w:top w:val="none" w:sz="0" w:space="0" w:color="auto"/>
                <w:left w:val="none" w:sz="0" w:space="0" w:color="auto"/>
                <w:bottom w:val="none" w:sz="0" w:space="0" w:color="auto"/>
                <w:right w:val="none" w:sz="0" w:space="0" w:color="auto"/>
              </w:divBdr>
            </w:div>
          </w:divsChild>
        </w:div>
        <w:div w:id="163936708">
          <w:marLeft w:val="0"/>
          <w:marRight w:val="0"/>
          <w:marTop w:val="225"/>
          <w:marBottom w:val="600"/>
          <w:divBdr>
            <w:top w:val="none" w:sz="0" w:space="0" w:color="auto"/>
            <w:left w:val="none" w:sz="0" w:space="0" w:color="auto"/>
            <w:bottom w:val="none" w:sz="0" w:space="0" w:color="auto"/>
            <w:right w:val="none" w:sz="0" w:space="0" w:color="auto"/>
          </w:divBdr>
        </w:div>
      </w:divsChild>
    </w:div>
    <w:div w:id="399598049">
      <w:bodyDiv w:val="1"/>
      <w:marLeft w:val="0"/>
      <w:marRight w:val="0"/>
      <w:marTop w:val="0"/>
      <w:marBottom w:val="0"/>
      <w:divBdr>
        <w:top w:val="none" w:sz="0" w:space="0" w:color="auto"/>
        <w:left w:val="none" w:sz="0" w:space="0" w:color="auto"/>
        <w:bottom w:val="none" w:sz="0" w:space="0" w:color="auto"/>
        <w:right w:val="none" w:sz="0" w:space="0" w:color="auto"/>
      </w:divBdr>
    </w:div>
    <w:div w:id="399670167">
      <w:bodyDiv w:val="1"/>
      <w:marLeft w:val="0"/>
      <w:marRight w:val="0"/>
      <w:marTop w:val="0"/>
      <w:marBottom w:val="0"/>
      <w:divBdr>
        <w:top w:val="none" w:sz="0" w:space="0" w:color="auto"/>
        <w:left w:val="none" w:sz="0" w:space="0" w:color="auto"/>
        <w:bottom w:val="none" w:sz="0" w:space="0" w:color="auto"/>
        <w:right w:val="none" w:sz="0" w:space="0" w:color="auto"/>
      </w:divBdr>
    </w:div>
    <w:div w:id="399671196">
      <w:bodyDiv w:val="1"/>
      <w:marLeft w:val="0"/>
      <w:marRight w:val="0"/>
      <w:marTop w:val="0"/>
      <w:marBottom w:val="0"/>
      <w:divBdr>
        <w:top w:val="none" w:sz="0" w:space="0" w:color="auto"/>
        <w:left w:val="none" w:sz="0" w:space="0" w:color="auto"/>
        <w:bottom w:val="none" w:sz="0" w:space="0" w:color="auto"/>
        <w:right w:val="none" w:sz="0" w:space="0" w:color="auto"/>
      </w:divBdr>
      <w:divsChild>
        <w:div w:id="1567565107">
          <w:marLeft w:val="0"/>
          <w:marRight w:val="0"/>
          <w:marTop w:val="0"/>
          <w:marBottom w:val="0"/>
          <w:divBdr>
            <w:top w:val="none" w:sz="0" w:space="0" w:color="auto"/>
            <w:left w:val="none" w:sz="0" w:space="0" w:color="auto"/>
            <w:bottom w:val="none" w:sz="0" w:space="0" w:color="auto"/>
            <w:right w:val="none" w:sz="0" w:space="0" w:color="auto"/>
          </w:divBdr>
        </w:div>
      </w:divsChild>
    </w:div>
    <w:div w:id="399907755">
      <w:bodyDiv w:val="1"/>
      <w:marLeft w:val="0"/>
      <w:marRight w:val="0"/>
      <w:marTop w:val="0"/>
      <w:marBottom w:val="0"/>
      <w:divBdr>
        <w:top w:val="none" w:sz="0" w:space="0" w:color="auto"/>
        <w:left w:val="none" w:sz="0" w:space="0" w:color="auto"/>
        <w:bottom w:val="none" w:sz="0" w:space="0" w:color="auto"/>
        <w:right w:val="none" w:sz="0" w:space="0" w:color="auto"/>
      </w:divBdr>
      <w:divsChild>
        <w:div w:id="725881326">
          <w:marLeft w:val="0"/>
          <w:marRight w:val="0"/>
          <w:marTop w:val="0"/>
          <w:marBottom w:val="0"/>
          <w:divBdr>
            <w:top w:val="none" w:sz="0" w:space="0" w:color="auto"/>
            <w:left w:val="none" w:sz="0" w:space="0" w:color="auto"/>
            <w:bottom w:val="none" w:sz="0" w:space="0" w:color="auto"/>
            <w:right w:val="none" w:sz="0" w:space="0" w:color="auto"/>
          </w:divBdr>
        </w:div>
        <w:div w:id="1727605108">
          <w:marLeft w:val="0"/>
          <w:marRight w:val="0"/>
          <w:marTop w:val="0"/>
          <w:marBottom w:val="0"/>
          <w:divBdr>
            <w:top w:val="none" w:sz="0" w:space="0" w:color="auto"/>
            <w:left w:val="none" w:sz="0" w:space="0" w:color="auto"/>
            <w:bottom w:val="none" w:sz="0" w:space="0" w:color="auto"/>
            <w:right w:val="none" w:sz="0" w:space="0" w:color="auto"/>
          </w:divBdr>
        </w:div>
      </w:divsChild>
    </w:div>
    <w:div w:id="400103471">
      <w:bodyDiv w:val="1"/>
      <w:marLeft w:val="0"/>
      <w:marRight w:val="0"/>
      <w:marTop w:val="0"/>
      <w:marBottom w:val="0"/>
      <w:divBdr>
        <w:top w:val="none" w:sz="0" w:space="0" w:color="auto"/>
        <w:left w:val="none" w:sz="0" w:space="0" w:color="auto"/>
        <w:bottom w:val="none" w:sz="0" w:space="0" w:color="auto"/>
        <w:right w:val="none" w:sz="0" w:space="0" w:color="auto"/>
      </w:divBdr>
      <w:divsChild>
        <w:div w:id="292180062">
          <w:marLeft w:val="0"/>
          <w:marRight w:val="0"/>
          <w:marTop w:val="0"/>
          <w:marBottom w:val="0"/>
          <w:divBdr>
            <w:top w:val="none" w:sz="0" w:space="0" w:color="auto"/>
            <w:left w:val="none" w:sz="0" w:space="0" w:color="auto"/>
            <w:bottom w:val="none" w:sz="0" w:space="0" w:color="auto"/>
            <w:right w:val="none" w:sz="0" w:space="0" w:color="auto"/>
          </w:divBdr>
          <w:divsChild>
            <w:div w:id="70572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92855">
      <w:bodyDiv w:val="1"/>
      <w:marLeft w:val="0"/>
      <w:marRight w:val="0"/>
      <w:marTop w:val="0"/>
      <w:marBottom w:val="0"/>
      <w:divBdr>
        <w:top w:val="none" w:sz="0" w:space="0" w:color="auto"/>
        <w:left w:val="none" w:sz="0" w:space="0" w:color="auto"/>
        <w:bottom w:val="none" w:sz="0" w:space="0" w:color="auto"/>
        <w:right w:val="none" w:sz="0" w:space="0" w:color="auto"/>
      </w:divBdr>
      <w:divsChild>
        <w:div w:id="1593659566">
          <w:marLeft w:val="0"/>
          <w:marRight w:val="0"/>
          <w:marTop w:val="0"/>
          <w:marBottom w:val="0"/>
          <w:divBdr>
            <w:top w:val="none" w:sz="0" w:space="0" w:color="auto"/>
            <w:left w:val="none" w:sz="0" w:space="0" w:color="auto"/>
            <w:bottom w:val="none" w:sz="0" w:space="0" w:color="auto"/>
            <w:right w:val="none" w:sz="0" w:space="0" w:color="auto"/>
          </w:divBdr>
          <w:divsChild>
            <w:div w:id="2028366237">
              <w:marLeft w:val="0"/>
              <w:marRight w:val="0"/>
              <w:marTop w:val="0"/>
              <w:marBottom w:val="0"/>
              <w:divBdr>
                <w:top w:val="none" w:sz="0" w:space="0" w:color="auto"/>
                <w:left w:val="none" w:sz="0" w:space="0" w:color="auto"/>
                <w:bottom w:val="none" w:sz="0" w:space="0" w:color="auto"/>
                <w:right w:val="none" w:sz="0" w:space="0" w:color="auto"/>
              </w:divBdr>
            </w:div>
          </w:divsChild>
        </w:div>
        <w:div w:id="916205967">
          <w:marLeft w:val="0"/>
          <w:marRight w:val="0"/>
          <w:marTop w:val="225"/>
          <w:marBottom w:val="600"/>
          <w:divBdr>
            <w:top w:val="none" w:sz="0" w:space="0" w:color="auto"/>
            <w:left w:val="none" w:sz="0" w:space="0" w:color="auto"/>
            <w:bottom w:val="none" w:sz="0" w:space="0" w:color="auto"/>
            <w:right w:val="none" w:sz="0" w:space="0" w:color="auto"/>
          </w:divBdr>
        </w:div>
      </w:divsChild>
    </w:div>
    <w:div w:id="400493929">
      <w:bodyDiv w:val="1"/>
      <w:marLeft w:val="0"/>
      <w:marRight w:val="0"/>
      <w:marTop w:val="0"/>
      <w:marBottom w:val="0"/>
      <w:divBdr>
        <w:top w:val="none" w:sz="0" w:space="0" w:color="auto"/>
        <w:left w:val="none" w:sz="0" w:space="0" w:color="auto"/>
        <w:bottom w:val="none" w:sz="0" w:space="0" w:color="auto"/>
        <w:right w:val="none" w:sz="0" w:space="0" w:color="auto"/>
      </w:divBdr>
      <w:divsChild>
        <w:div w:id="2067682320">
          <w:marLeft w:val="0"/>
          <w:marRight w:val="0"/>
          <w:marTop w:val="0"/>
          <w:marBottom w:val="0"/>
          <w:divBdr>
            <w:top w:val="none" w:sz="0" w:space="0" w:color="auto"/>
            <w:left w:val="none" w:sz="0" w:space="0" w:color="auto"/>
            <w:bottom w:val="none" w:sz="0" w:space="0" w:color="auto"/>
            <w:right w:val="none" w:sz="0" w:space="0" w:color="auto"/>
          </w:divBdr>
        </w:div>
      </w:divsChild>
    </w:div>
    <w:div w:id="400638012">
      <w:bodyDiv w:val="1"/>
      <w:marLeft w:val="0"/>
      <w:marRight w:val="0"/>
      <w:marTop w:val="0"/>
      <w:marBottom w:val="0"/>
      <w:divBdr>
        <w:top w:val="none" w:sz="0" w:space="0" w:color="auto"/>
        <w:left w:val="none" w:sz="0" w:space="0" w:color="auto"/>
        <w:bottom w:val="none" w:sz="0" w:space="0" w:color="auto"/>
        <w:right w:val="none" w:sz="0" w:space="0" w:color="auto"/>
      </w:divBdr>
      <w:divsChild>
        <w:div w:id="1274483670">
          <w:marLeft w:val="0"/>
          <w:marRight w:val="0"/>
          <w:marTop w:val="0"/>
          <w:marBottom w:val="0"/>
          <w:divBdr>
            <w:top w:val="none" w:sz="0" w:space="0" w:color="auto"/>
            <w:left w:val="none" w:sz="0" w:space="0" w:color="auto"/>
            <w:bottom w:val="none" w:sz="0" w:space="0" w:color="auto"/>
            <w:right w:val="none" w:sz="0" w:space="0" w:color="auto"/>
          </w:divBdr>
          <w:divsChild>
            <w:div w:id="199367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8848">
      <w:bodyDiv w:val="1"/>
      <w:marLeft w:val="0"/>
      <w:marRight w:val="0"/>
      <w:marTop w:val="0"/>
      <w:marBottom w:val="0"/>
      <w:divBdr>
        <w:top w:val="none" w:sz="0" w:space="0" w:color="auto"/>
        <w:left w:val="none" w:sz="0" w:space="0" w:color="auto"/>
        <w:bottom w:val="none" w:sz="0" w:space="0" w:color="auto"/>
        <w:right w:val="none" w:sz="0" w:space="0" w:color="auto"/>
      </w:divBdr>
      <w:divsChild>
        <w:div w:id="2134522143">
          <w:marLeft w:val="0"/>
          <w:marRight w:val="0"/>
          <w:marTop w:val="0"/>
          <w:marBottom w:val="0"/>
          <w:divBdr>
            <w:top w:val="none" w:sz="0" w:space="0" w:color="auto"/>
            <w:left w:val="none" w:sz="0" w:space="0" w:color="auto"/>
            <w:bottom w:val="none" w:sz="0" w:space="0" w:color="auto"/>
            <w:right w:val="none" w:sz="0" w:space="0" w:color="auto"/>
          </w:divBdr>
          <w:divsChild>
            <w:div w:id="458299437">
              <w:marLeft w:val="900"/>
              <w:marRight w:val="0"/>
              <w:marTop w:val="0"/>
              <w:marBottom w:val="0"/>
              <w:divBdr>
                <w:top w:val="none" w:sz="0" w:space="0" w:color="auto"/>
                <w:left w:val="none" w:sz="0" w:space="0" w:color="auto"/>
                <w:bottom w:val="none" w:sz="0" w:space="0" w:color="auto"/>
                <w:right w:val="none" w:sz="0" w:space="0" w:color="auto"/>
              </w:divBdr>
              <w:divsChild>
                <w:div w:id="1024286881">
                  <w:marLeft w:val="0"/>
                  <w:marRight w:val="0"/>
                  <w:marTop w:val="0"/>
                  <w:marBottom w:val="0"/>
                  <w:divBdr>
                    <w:top w:val="none" w:sz="0" w:space="0" w:color="auto"/>
                    <w:left w:val="none" w:sz="0" w:space="0" w:color="auto"/>
                    <w:bottom w:val="none" w:sz="0" w:space="0" w:color="auto"/>
                    <w:right w:val="none" w:sz="0" w:space="0" w:color="auto"/>
                  </w:divBdr>
                </w:div>
                <w:div w:id="48139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57104">
      <w:bodyDiv w:val="1"/>
      <w:marLeft w:val="0"/>
      <w:marRight w:val="0"/>
      <w:marTop w:val="0"/>
      <w:marBottom w:val="0"/>
      <w:divBdr>
        <w:top w:val="none" w:sz="0" w:space="0" w:color="auto"/>
        <w:left w:val="none" w:sz="0" w:space="0" w:color="auto"/>
        <w:bottom w:val="none" w:sz="0" w:space="0" w:color="auto"/>
        <w:right w:val="none" w:sz="0" w:space="0" w:color="auto"/>
      </w:divBdr>
    </w:div>
    <w:div w:id="400951579">
      <w:bodyDiv w:val="1"/>
      <w:marLeft w:val="0"/>
      <w:marRight w:val="0"/>
      <w:marTop w:val="0"/>
      <w:marBottom w:val="0"/>
      <w:divBdr>
        <w:top w:val="none" w:sz="0" w:space="0" w:color="auto"/>
        <w:left w:val="none" w:sz="0" w:space="0" w:color="auto"/>
        <w:bottom w:val="none" w:sz="0" w:space="0" w:color="auto"/>
        <w:right w:val="none" w:sz="0" w:space="0" w:color="auto"/>
      </w:divBdr>
      <w:divsChild>
        <w:div w:id="4332101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00955513">
      <w:bodyDiv w:val="1"/>
      <w:marLeft w:val="0"/>
      <w:marRight w:val="0"/>
      <w:marTop w:val="0"/>
      <w:marBottom w:val="0"/>
      <w:divBdr>
        <w:top w:val="none" w:sz="0" w:space="0" w:color="auto"/>
        <w:left w:val="none" w:sz="0" w:space="0" w:color="auto"/>
        <w:bottom w:val="none" w:sz="0" w:space="0" w:color="auto"/>
        <w:right w:val="none" w:sz="0" w:space="0" w:color="auto"/>
      </w:divBdr>
    </w:div>
    <w:div w:id="400955829">
      <w:bodyDiv w:val="1"/>
      <w:marLeft w:val="0"/>
      <w:marRight w:val="0"/>
      <w:marTop w:val="0"/>
      <w:marBottom w:val="0"/>
      <w:divBdr>
        <w:top w:val="none" w:sz="0" w:space="0" w:color="auto"/>
        <w:left w:val="none" w:sz="0" w:space="0" w:color="auto"/>
        <w:bottom w:val="none" w:sz="0" w:space="0" w:color="auto"/>
        <w:right w:val="none" w:sz="0" w:space="0" w:color="auto"/>
      </w:divBdr>
    </w:div>
    <w:div w:id="401218285">
      <w:bodyDiv w:val="1"/>
      <w:marLeft w:val="0"/>
      <w:marRight w:val="0"/>
      <w:marTop w:val="0"/>
      <w:marBottom w:val="0"/>
      <w:divBdr>
        <w:top w:val="none" w:sz="0" w:space="0" w:color="auto"/>
        <w:left w:val="none" w:sz="0" w:space="0" w:color="auto"/>
        <w:bottom w:val="none" w:sz="0" w:space="0" w:color="auto"/>
        <w:right w:val="none" w:sz="0" w:space="0" w:color="auto"/>
      </w:divBdr>
      <w:divsChild>
        <w:div w:id="323900161">
          <w:marLeft w:val="0"/>
          <w:marRight w:val="0"/>
          <w:marTop w:val="0"/>
          <w:marBottom w:val="0"/>
          <w:divBdr>
            <w:top w:val="none" w:sz="0" w:space="0" w:color="auto"/>
            <w:left w:val="none" w:sz="0" w:space="0" w:color="auto"/>
            <w:bottom w:val="none" w:sz="0" w:space="0" w:color="auto"/>
            <w:right w:val="none" w:sz="0" w:space="0" w:color="auto"/>
          </w:divBdr>
        </w:div>
      </w:divsChild>
    </w:div>
    <w:div w:id="401490184">
      <w:bodyDiv w:val="1"/>
      <w:marLeft w:val="0"/>
      <w:marRight w:val="0"/>
      <w:marTop w:val="0"/>
      <w:marBottom w:val="0"/>
      <w:divBdr>
        <w:top w:val="none" w:sz="0" w:space="0" w:color="auto"/>
        <w:left w:val="none" w:sz="0" w:space="0" w:color="auto"/>
        <w:bottom w:val="none" w:sz="0" w:space="0" w:color="auto"/>
        <w:right w:val="none" w:sz="0" w:space="0" w:color="auto"/>
      </w:divBdr>
    </w:div>
    <w:div w:id="401684454">
      <w:bodyDiv w:val="1"/>
      <w:marLeft w:val="0"/>
      <w:marRight w:val="0"/>
      <w:marTop w:val="0"/>
      <w:marBottom w:val="0"/>
      <w:divBdr>
        <w:top w:val="none" w:sz="0" w:space="0" w:color="auto"/>
        <w:left w:val="none" w:sz="0" w:space="0" w:color="auto"/>
        <w:bottom w:val="none" w:sz="0" w:space="0" w:color="auto"/>
        <w:right w:val="none" w:sz="0" w:space="0" w:color="auto"/>
      </w:divBdr>
    </w:div>
    <w:div w:id="401685178">
      <w:bodyDiv w:val="1"/>
      <w:marLeft w:val="0"/>
      <w:marRight w:val="0"/>
      <w:marTop w:val="0"/>
      <w:marBottom w:val="0"/>
      <w:divBdr>
        <w:top w:val="none" w:sz="0" w:space="0" w:color="auto"/>
        <w:left w:val="none" w:sz="0" w:space="0" w:color="auto"/>
        <w:bottom w:val="none" w:sz="0" w:space="0" w:color="auto"/>
        <w:right w:val="none" w:sz="0" w:space="0" w:color="auto"/>
      </w:divBdr>
    </w:div>
    <w:div w:id="401754517">
      <w:bodyDiv w:val="1"/>
      <w:marLeft w:val="0"/>
      <w:marRight w:val="0"/>
      <w:marTop w:val="0"/>
      <w:marBottom w:val="0"/>
      <w:divBdr>
        <w:top w:val="none" w:sz="0" w:space="0" w:color="auto"/>
        <w:left w:val="none" w:sz="0" w:space="0" w:color="auto"/>
        <w:bottom w:val="none" w:sz="0" w:space="0" w:color="auto"/>
        <w:right w:val="none" w:sz="0" w:space="0" w:color="auto"/>
      </w:divBdr>
    </w:div>
    <w:div w:id="402028307">
      <w:bodyDiv w:val="1"/>
      <w:marLeft w:val="0"/>
      <w:marRight w:val="0"/>
      <w:marTop w:val="0"/>
      <w:marBottom w:val="0"/>
      <w:divBdr>
        <w:top w:val="none" w:sz="0" w:space="0" w:color="auto"/>
        <w:left w:val="none" w:sz="0" w:space="0" w:color="auto"/>
        <w:bottom w:val="none" w:sz="0" w:space="0" w:color="auto"/>
        <w:right w:val="none" w:sz="0" w:space="0" w:color="auto"/>
      </w:divBdr>
      <w:divsChild>
        <w:div w:id="460921050">
          <w:marLeft w:val="0"/>
          <w:marRight w:val="0"/>
          <w:marTop w:val="0"/>
          <w:marBottom w:val="150"/>
          <w:divBdr>
            <w:top w:val="none" w:sz="0" w:space="0" w:color="auto"/>
            <w:left w:val="none" w:sz="0" w:space="0" w:color="auto"/>
            <w:bottom w:val="none" w:sz="0" w:space="0" w:color="auto"/>
            <w:right w:val="none" w:sz="0" w:space="0" w:color="auto"/>
          </w:divBdr>
        </w:div>
        <w:div w:id="740712731">
          <w:marLeft w:val="0"/>
          <w:marRight w:val="0"/>
          <w:marTop w:val="0"/>
          <w:marBottom w:val="0"/>
          <w:divBdr>
            <w:top w:val="none" w:sz="0" w:space="0" w:color="auto"/>
            <w:left w:val="none" w:sz="0" w:space="0" w:color="auto"/>
            <w:bottom w:val="none" w:sz="0" w:space="0" w:color="auto"/>
            <w:right w:val="none" w:sz="0" w:space="0" w:color="auto"/>
          </w:divBdr>
        </w:div>
        <w:div w:id="1068959942">
          <w:marLeft w:val="0"/>
          <w:marRight w:val="0"/>
          <w:marTop w:val="0"/>
          <w:marBottom w:val="0"/>
          <w:divBdr>
            <w:top w:val="none" w:sz="0" w:space="0" w:color="auto"/>
            <w:left w:val="none" w:sz="0" w:space="0" w:color="auto"/>
            <w:bottom w:val="none" w:sz="0" w:space="0" w:color="auto"/>
            <w:right w:val="none" w:sz="0" w:space="0" w:color="auto"/>
          </w:divBdr>
          <w:divsChild>
            <w:div w:id="995062770">
              <w:marLeft w:val="0"/>
              <w:marRight w:val="150"/>
              <w:marTop w:val="0"/>
              <w:marBottom w:val="0"/>
              <w:divBdr>
                <w:top w:val="none" w:sz="0" w:space="0" w:color="auto"/>
                <w:left w:val="none" w:sz="0" w:space="0" w:color="auto"/>
                <w:bottom w:val="none" w:sz="0" w:space="0" w:color="auto"/>
                <w:right w:val="none" w:sz="0" w:space="0" w:color="auto"/>
              </w:divBdr>
            </w:div>
            <w:div w:id="1761297524">
              <w:marLeft w:val="0"/>
              <w:marRight w:val="150"/>
              <w:marTop w:val="0"/>
              <w:marBottom w:val="0"/>
              <w:divBdr>
                <w:top w:val="none" w:sz="0" w:space="0" w:color="auto"/>
                <w:left w:val="none" w:sz="0" w:space="0" w:color="auto"/>
                <w:bottom w:val="none" w:sz="0" w:space="0" w:color="auto"/>
                <w:right w:val="none" w:sz="0" w:space="0" w:color="auto"/>
              </w:divBdr>
            </w:div>
          </w:divsChild>
        </w:div>
        <w:div w:id="1976831464">
          <w:marLeft w:val="0"/>
          <w:marRight w:val="0"/>
          <w:marTop w:val="0"/>
          <w:marBottom w:val="0"/>
          <w:divBdr>
            <w:top w:val="none" w:sz="0" w:space="0" w:color="auto"/>
            <w:left w:val="none" w:sz="0" w:space="0" w:color="auto"/>
            <w:bottom w:val="none" w:sz="0" w:space="0" w:color="auto"/>
            <w:right w:val="none" w:sz="0" w:space="0" w:color="auto"/>
          </w:divBdr>
        </w:div>
      </w:divsChild>
    </w:div>
    <w:div w:id="402139337">
      <w:bodyDiv w:val="1"/>
      <w:marLeft w:val="0"/>
      <w:marRight w:val="0"/>
      <w:marTop w:val="0"/>
      <w:marBottom w:val="0"/>
      <w:divBdr>
        <w:top w:val="none" w:sz="0" w:space="0" w:color="auto"/>
        <w:left w:val="none" w:sz="0" w:space="0" w:color="auto"/>
        <w:bottom w:val="none" w:sz="0" w:space="0" w:color="auto"/>
        <w:right w:val="none" w:sz="0" w:space="0" w:color="auto"/>
      </w:divBdr>
      <w:divsChild>
        <w:div w:id="383136618">
          <w:marLeft w:val="0"/>
          <w:marRight w:val="0"/>
          <w:marTop w:val="0"/>
          <w:marBottom w:val="0"/>
          <w:divBdr>
            <w:top w:val="none" w:sz="0" w:space="0" w:color="auto"/>
            <w:left w:val="none" w:sz="0" w:space="0" w:color="auto"/>
            <w:bottom w:val="none" w:sz="0" w:space="0" w:color="auto"/>
            <w:right w:val="none" w:sz="0" w:space="0" w:color="auto"/>
          </w:divBdr>
        </w:div>
        <w:div w:id="1935943133">
          <w:marLeft w:val="0"/>
          <w:marRight w:val="0"/>
          <w:marTop w:val="0"/>
          <w:marBottom w:val="0"/>
          <w:divBdr>
            <w:top w:val="none" w:sz="0" w:space="0" w:color="auto"/>
            <w:left w:val="none" w:sz="0" w:space="0" w:color="auto"/>
            <w:bottom w:val="none" w:sz="0" w:space="0" w:color="auto"/>
            <w:right w:val="none" w:sz="0" w:space="0" w:color="auto"/>
          </w:divBdr>
        </w:div>
      </w:divsChild>
    </w:div>
    <w:div w:id="402220959">
      <w:bodyDiv w:val="1"/>
      <w:marLeft w:val="0"/>
      <w:marRight w:val="0"/>
      <w:marTop w:val="0"/>
      <w:marBottom w:val="0"/>
      <w:divBdr>
        <w:top w:val="none" w:sz="0" w:space="0" w:color="auto"/>
        <w:left w:val="none" w:sz="0" w:space="0" w:color="auto"/>
        <w:bottom w:val="none" w:sz="0" w:space="0" w:color="auto"/>
        <w:right w:val="none" w:sz="0" w:space="0" w:color="auto"/>
      </w:divBdr>
      <w:divsChild>
        <w:div w:id="1149176573">
          <w:marLeft w:val="0"/>
          <w:marRight w:val="0"/>
          <w:marTop w:val="0"/>
          <w:marBottom w:val="0"/>
          <w:divBdr>
            <w:top w:val="none" w:sz="0" w:space="0" w:color="auto"/>
            <w:left w:val="none" w:sz="0" w:space="0" w:color="auto"/>
            <w:bottom w:val="none" w:sz="0" w:space="0" w:color="auto"/>
            <w:right w:val="none" w:sz="0" w:space="0" w:color="auto"/>
          </w:divBdr>
          <w:divsChild>
            <w:div w:id="1165166507">
              <w:marLeft w:val="0"/>
              <w:marRight w:val="0"/>
              <w:marTop w:val="0"/>
              <w:marBottom w:val="0"/>
              <w:divBdr>
                <w:top w:val="none" w:sz="0" w:space="0" w:color="auto"/>
                <w:left w:val="none" w:sz="0" w:space="0" w:color="auto"/>
                <w:bottom w:val="none" w:sz="0" w:space="0" w:color="auto"/>
                <w:right w:val="none" w:sz="0" w:space="0" w:color="auto"/>
              </w:divBdr>
              <w:divsChild>
                <w:div w:id="67654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1739">
          <w:marLeft w:val="0"/>
          <w:marRight w:val="0"/>
          <w:marTop w:val="0"/>
          <w:marBottom w:val="0"/>
          <w:divBdr>
            <w:top w:val="none" w:sz="0" w:space="0" w:color="auto"/>
            <w:left w:val="single" w:sz="6" w:space="15" w:color="EDEDED"/>
            <w:bottom w:val="none" w:sz="0" w:space="0" w:color="auto"/>
            <w:right w:val="none" w:sz="0" w:space="0" w:color="auto"/>
          </w:divBdr>
        </w:div>
      </w:divsChild>
    </w:div>
    <w:div w:id="402409506">
      <w:bodyDiv w:val="1"/>
      <w:marLeft w:val="0"/>
      <w:marRight w:val="0"/>
      <w:marTop w:val="0"/>
      <w:marBottom w:val="0"/>
      <w:divBdr>
        <w:top w:val="none" w:sz="0" w:space="0" w:color="auto"/>
        <w:left w:val="none" w:sz="0" w:space="0" w:color="auto"/>
        <w:bottom w:val="none" w:sz="0" w:space="0" w:color="auto"/>
        <w:right w:val="none" w:sz="0" w:space="0" w:color="auto"/>
      </w:divBdr>
    </w:div>
    <w:div w:id="402601238">
      <w:bodyDiv w:val="1"/>
      <w:marLeft w:val="0"/>
      <w:marRight w:val="0"/>
      <w:marTop w:val="0"/>
      <w:marBottom w:val="0"/>
      <w:divBdr>
        <w:top w:val="none" w:sz="0" w:space="0" w:color="auto"/>
        <w:left w:val="none" w:sz="0" w:space="0" w:color="auto"/>
        <w:bottom w:val="none" w:sz="0" w:space="0" w:color="auto"/>
        <w:right w:val="none" w:sz="0" w:space="0" w:color="auto"/>
      </w:divBdr>
      <w:divsChild>
        <w:div w:id="2096199322">
          <w:marLeft w:val="0"/>
          <w:marRight w:val="0"/>
          <w:marTop w:val="0"/>
          <w:marBottom w:val="0"/>
          <w:divBdr>
            <w:top w:val="none" w:sz="0" w:space="0" w:color="auto"/>
            <w:left w:val="none" w:sz="0" w:space="0" w:color="auto"/>
            <w:bottom w:val="none" w:sz="0" w:space="0" w:color="auto"/>
            <w:right w:val="none" w:sz="0" w:space="0" w:color="auto"/>
          </w:divBdr>
        </w:div>
      </w:divsChild>
    </w:div>
    <w:div w:id="402801318">
      <w:bodyDiv w:val="1"/>
      <w:marLeft w:val="0"/>
      <w:marRight w:val="0"/>
      <w:marTop w:val="0"/>
      <w:marBottom w:val="0"/>
      <w:divBdr>
        <w:top w:val="none" w:sz="0" w:space="0" w:color="auto"/>
        <w:left w:val="none" w:sz="0" w:space="0" w:color="auto"/>
        <w:bottom w:val="none" w:sz="0" w:space="0" w:color="auto"/>
        <w:right w:val="none" w:sz="0" w:space="0" w:color="auto"/>
      </w:divBdr>
      <w:divsChild>
        <w:div w:id="989211316">
          <w:marLeft w:val="0"/>
          <w:marRight w:val="0"/>
          <w:marTop w:val="0"/>
          <w:marBottom w:val="150"/>
          <w:divBdr>
            <w:top w:val="none" w:sz="0" w:space="0" w:color="auto"/>
            <w:left w:val="none" w:sz="0" w:space="0" w:color="auto"/>
            <w:bottom w:val="none" w:sz="0" w:space="0" w:color="auto"/>
            <w:right w:val="none" w:sz="0" w:space="0" w:color="auto"/>
          </w:divBdr>
        </w:div>
        <w:div w:id="1043287030">
          <w:marLeft w:val="0"/>
          <w:marRight w:val="0"/>
          <w:marTop w:val="0"/>
          <w:marBottom w:val="0"/>
          <w:divBdr>
            <w:top w:val="none" w:sz="0" w:space="0" w:color="auto"/>
            <w:left w:val="none" w:sz="0" w:space="0" w:color="auto"/>
            <w:bottom w:val="none" w:sz="0" w:space="0" w:color="auto"/>
            <w:right w:val="none" w:sz="0" w:space="0" w:color="auto"/>
          </w:divBdr>
          <w:divsChild>
            <w:div w:id="886336861">
              <w:marLeft w:val="0"/>
              <w:marRight w:val="150"/>
              <w:marTop w:val="0"/>
              <w:marBottom w:val="0"/>
              <w:divBdr>
                <w:top w:val="none" w:sz="0" w:space="0" w:color="auto"/>
                <w:left w:val="none" w:sz="0" w:space="0" w:color="auto"/>
                <w:bottom w:val="none" w:sz="0" w:space="0" w:color="auto"/>
                <w:right w:val="none" w:sz="0" w:space="0" w:color="auto"/>
              </w:divBdr>
            </w:div>
            <w:div w:id="1961182454">
              <w:marLeft w:val="0"/>
              <w:marRight w:val="150"/>
              <w:marTop w:val="0"/>
              <w:marBottom w:val="0"/>
              <w:divBdr>
                <w:top w:val="none" w:sz="0" w:space="0" w:color="auto"/>
                <w:left w:val="none" w:sz="0" w:space="0" w:color="auto"/>
                <w:bottom w:val="none" w:sz="0" w:space="0" w:color="auto"/>
                <w:right w:val="none" w:sz="0" w:space="0" w:color="auto"/>
              </w:divBdr>
            </w:div>
          </w:divsChild>
        </w:div>
        <w:div w:id="1165512440">
          <w:marLeft w:val="0"/>
          <w:marRight w:val="0"/>
          <w:marTop w:val="0"/>
          <w:marBottom w:val="0"/>
          <w:divBdr>
            <w:top w:val="none" w:sz="0" w:space="0" w:color="auto"/>
            <w:left w:val="none" w:sz="0" w:space="0" w:color="auto"/>
            <w:bottom w:val="none" w:sz="0" w:space="0" w:color="auto"/>
            <w:right w:val="none" w:sz="0" w:space="0" w:color="auto"/>
          </w:divBdr>
        </w:div>
        <w:div w:id="1443568915">
          <w:marLeft w:val="0"/>
          <w:marRight w:val="0"/>
          <w:marTop w:val="0"/>
          <w:marBottom w:val="0"/>
          <w:divBdr>
            <w:top w:val="none" w:sz="0" w:space="0" w:color="auto"/>
            <w:left w:val="none" w:sz="0" w:space="0" w:color="auto"/>
            <w:bottom w:val="none" w:sz="0" w:space="0" w:color="auto"/>
            <w:right w:val="none" w:sz="0" w:space="0" w:color="auto"/>
          </w:divBdr>
        </w:div>
      </w:divsChild>
    </w:div>
    <w:div w:id="402875861">
      <w:bodyDiv w:val="1"/>
      <w:marLeft w:val="0"/>
      <w:marRight w:val="0"/>
      <w:marTop w:val="0"/>
      <w:marBottom w:val="0"/>
      <w:divBdr>
        <w:top w:val="none" w:sz="0" w:space="0" w:color="auto"/>
        <w:left w:val="none" w:sz="0" w:space="0" w:color="auto"/>
        <w:bottom w:val="none" w:sz="0" w:space="0" w:color="auto"/>
        <w:right w:val="none" w:sz="0" w:space="0" w:color="auto"/>
      </w:divBdr>
    </w:div>
    <w:div w:id="402988125">
      <w:bodyDiv w:val="1"/>
      <w:marLeft w:val="0"/>
      <w:marRight w:val="0"/>
      <w:marTop w:val="0"/>
      <w:marBottom w:val="0"/>
      <w:divBdr>
        <w:top w:val="none" w:sz="0" w:space="0" w:color="auto"/>
        <w:left w:val="none" w:sz="0" w:space="0" w:color="auto"/>
        <w:bottom w:val="none" w:sz="0" w:space="0" w:color="auto"/>
        <w:right w:val="none" w:sz="0" w:space="0" w:color="auto"/>
      </w:divBdr>
    </w:div>
    <w:div w:id="403257019">
      <w:bodyDiv w:val="1"/>
      <w:marLeft w:val="0"/>
      <w:marRight w:val="0"/>
      <w:marTop w:val="0"/>
      <w:marBottom w:val="0"/>
      <w:divBdr>
        <w:top w:val="none" w:sz="0" w:space="0" w:color="auto"/>
        <w:left w:val="none" w:sz="0" w:space="0" w:color="auto"/>
        <w:bottom w:val="none" w:sz="0" w:space="0" w:color="auto"/>
        <w:right w:val="none" w:sz="0" w:space="0" w:color="auto"/>
      </w:divBdr>
    </w:div>
    <w:div w:id="403261409">
      <w:bodyDiv w:val="1"/>
      <w:marLeft w:val="0"/>
      <w:marRight w:val="0"/>
      <w:marTop w:val="0"/>
      <w:marBottom w:val="0"/>
      <w:divBdr>
        <w:top w:val="none" w:sz="0" w:space="0" w:color="auto"/>
        <w:left w:val="none" w:sz="0" w:space="0" w:color="auto"/>
        <w:bottom w:val="none" w:sz="0" w:space="0" w:color="auto"/>
        <w:right w:val="none" w:sz="0" w:space="0" w:color="auto"/>
      </w:divBdr>
    </w:div>
    <w:div w:id="403454292">
      <w:bodyDiv w:val="1"/>
      <w:marLeft w:val="0"/>
      <w:marRight w:val="0"/>
      <w:marTop w:val="0"/>
      <w:marBottom w:val="0"/>
      <w:divBdr>
        <w:top w:val="none" w:sz="0" w:space="0" w:color="auto"/>
        <w:left w:val="none" w:sz="0" w:space="0" w:color="auto"/>
        <w:bottom w:val="none" w:sz="0" w:space="0" w:color="auto"/>
        <w:right w:val="none" w:sz="0" w:space="0" w:color="auto"/>
      </w:divBdr>
    </w:div>
    <w:div w:id="403647701">
      <w:bodyDiv w:val="1"/>
      <w:marLeft w:val="0"/>
      <w:marRight w:val="0"/>
      <w:marTop w:val="0"/>
      <w:marBottom w:val="0"/>
      <w:divBdr>
        <w:top w:val="none" w:sz="0" w:space="0" w:color="auto"/>
        <w:left w:val="none" w:sz="0" w:space="0" w:color="auto"/>
        <w:bottom w:val="none" w:sz="0" w:space="0" w:color="auto"/>
        <w:right w:val="none" w:sz="0" w:space="0" w:color="auto"/>
      </w:divBdr>
      <w:divsChild>
        <w:div w:id="94328298">
          <w:marLeft w:val="0"/>
          <w:marRight w:val="0"/>
          <w:marTop w:val="0"/>
          <w:marBottom w:val="0"/>
          <w:divBdr>
            <w:top w:val="none" w:sz="0" w:space="0" w:color="auto"/>
            <w:left w:val="none" w:sz="0" w:space="0" w:color="auto"/>
            <w:bottom w:val="none" w:sz="0" w:space="0" w:color="auto"/>
            <w:right w:val="none" w:sz="0" w:space="0" w:color="auto"/>
          </w:divBdr>
        </w:div>
      </w:divsChild>
    </w:div>
    <w:div w:id="403917648">
      <w:bodyDiv w:val="1"/>
      <w:marLeft w:val="0"/>
      <w:marRight w:val="0"/>
      <w:marTop w:val="0"/>
      <w:marBottom w:val="0"/>
      <w:divBdr>
        <w:top w:val="none" w:sz="0" w:space="0" w:color="auto"/>
        <w:left w:val="none" w:sz="0" w:space="0" w:color="auto"/>
        <w:bottom w:val="none" w:sz="0" w:space="0" w:color="auto"/>
        <w:right w:val="none" w:sz="0" w:space="0" w:color="auto"/>
      </w:divBdr>
    </w:div>
    <w:div w:id="403987429">
      <w:bodyDiv w:val="1"/>
      <w:marLeft w:val="0"/>
      <w:marRight w:val="0"/>
      <w:marTop w:val="0"/>
      <w:marBottom w:val="0"/>
      <w:divBdr>
        <w:top w:val="none" w:sz="0" w:space="0" w:color="auto"/>
        <w:left w:val="none" w:sz="0" w:space="0" w:color="auto"/>
        <w:bottom w:val="none" w:sz="0" w:space="0" w:color="auto"/>
        <w:right w:val="none" w:sz="0" w:space="0" w:color="auto"/>
      </w:divBdr>
      <w:divsChild>
        <w:div w:id="281426151">
          <w:marLeft w:val="0"/>
          <w:marRight w:val="0"/>
          <w:marTop w:val="0"/>
          <w:marBottom w:val="0"/>
          <w:divBdr>
            <w:top w:val="none" w:sz="0" w:space="0" w:color="auto"/>
            <w:left w:val="none" w:sz="0" w:space="0" w:color="auto"/>
            <w:bottom w:val="none" w:sz="0" w:space="0" w:color="auto"/>
            <w:right w:val="none" w:sz="0" w:space="0" w:color="auto"/>
          </w:divBdr>
          <w:divsChild>
            <w:div w:id="336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87996">
      <w:bodyDiv w:val="1"/>
      <w:marLeft w:val="0"/>
      <w:marRight w:val="0"/>
      <w:marTop w:val="0"/>
      <w:marBottom w:val="0"/>
      <w:divBdr>
        <w:top w:val="none" w:sz="0" w:space="0" w:color="auto"/>
        <w:left w:val="none" w:sz="0" w:space="0" w:color="auto"/>
        <w:bottom w:val="none" w:sz="0" w:space="0" w:color="auto"/>
        <w:right w:val="none" w:sz="0" w:space="0" w:color="auto"/>
      </w:divBdr>
    </w:div>
    <w:div w:id="404226165">
      <w:bodyDiv w:val="1"/>
      <w:marLeft w:val="0"/>
      <w:marRight w:val="0"/>
      <w:marTop w:val="0"/>
      <w:marBottom w:val="0"/>
      <w:divBdr>
        <w:top w:val="none" w:sz="0" w:space="0" w:color="auto"/>
        <w:left w:val="none" w:sz="0" w:space="0" w:color="auto"/>
        <w:bottom w:val="none" w:sz="0" w:space="0" w:color="auto"/>
        <w:right w:val="none" w:sz="0" w:space="0" w:color="auto"/>
      </w:divBdr>
    </w:div>
    <w:div w:id="404571566">
      <w:bodyDiv w:val="1"/>
      <w:marLeft w:val="0"/>
      <w:marRight w:val="0"/>
      <w:marTop w:val="0"/>
      <w:marBottom w:val="0"/>
      <w:divBdr>
        <w:top w:val="none" w:sz="0" w:space="0" w:color="auto"/>
        <w:left w:val="none" w:sz="0" w:space="0" w:color="auto"/>
        <w:bottom w:val="none" w:sz="0" w:space="0" w:color="auto"/>
        <w:right w:val="none" w:sz="0" w:space="0" w:color="auto"/>
      </w:divBdr>
      <w:divsChild>
        <w:div w:id="1623682293">
          <w:marLeft w:val="0"/>
          <w:marRight w:val="0"/>
          <w:marTop w:val="0"/>
          <w:marBottom w:val="0"/>
          <w:divBdr>
            <w:top w:val="none" w:sz="0" w:space="0" w:color="auto"/>
            <w:left w:val="none" w:sz="0" w:space="0" w:color="auto"/>
            <w:bottom w:val="none" w:sz="0" w:space="0" w:color="auto"/>
            <w:right w:val="none" w:sz="0" w:space="0" w:color="auto"/>
          </w:divBdr>
          <w:divsChild>
            <w:div w:id="114612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49010">
      <w:bodyDiv w:val="1"/>
      <w:marLeft w:val="0"/>
      <w:marRight w:val="0"/>
      <w:marTop w:val="0"/>
      <w:marBottom w:val="0"/>
      <w:divBdr>
        <w:top w:val="none" w:sz="0" w:space="0" w:color="auto"/>
        <w:left w:val="none" w:sz="0" w:space="0" w:color="auto"/>
        <w:bottom w:val="none" w:sz="0" w:space="0" w:color="auto"/>
        <w:right w:val="none" w:sz="0" w:space="0" w:color="auto"/>
      </w:divBdr>
      <w:divsChild>
        <w:div w:id="1325426943">
          <w:marLeft w:val="0"/>
          <w:marRight w:val="0"/>
          <w:marTop w:val="0"/>
          <w:marBottom w:val="0"/>
          <w:divBdr>
            <w:top w:val="none" w:sz="0" w:space="0" w:color="auto"/>
            <w:left w:val="none" w:sz="0" w:space="0" w:color="auto"/>
            <w:bottom w:val="none" w:sz="0" w:space="0" w:color="auto"/>
            <w:right w:val="none" w:sz="0" w:space="0" w:color="auto"/>
          </w:divBdr>
          <w:divsChild>
            <w:div w:id="18367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89502">
      <w:bodyDiv w:val="1"/>
      <w:marLeft w:val="0"/>
      <w:marRight w:val="0"/>
      <w:marTop w:val="0"/>
      <w:marBottom w:val="0"/>
      <w:divBdr>
        <w:top w:val="none" w:sz="0" w:space="0" w:color="auto"/>
        <w:left w:val="none" w:sz="0" w:space="0" w:color="auto"/>
        <w:bottom w:val="none" w:sz="0" w:space="0" w:color="auto"/>
        <w:right w:val="none" w:sz="0" w:space="0" w:color="auto"/>
      </w:divBdr>
    </w:div>
    <w:div w:id="405224943">
      <w:bodyDiv w:val="1"/>
      <w:marLeft w:val="0"/>
      <w:marRight w:val="0"/>
      <w:marTop w:val="0"/>
      <w:marBottom w:val="0"/>
      <w:divBdr>
        <w:top w:val="none" w:sz="0" w:space="0" w:color="auto"/>
        <w:left w:val="none" w:sz="0" w:space="0" w:color="auto"/>
        <w:bottom w:val="none" w:sz="0" w:space="0" w:color="auto"/>
        <w:right w:val="none" w:sz="0" w:space="0" w:color="auto"/>
      </w:divBdr>
      <w:divsChild>
        <w:div w:id="262609910">
          <w:marLeft w:val="0"/>
          <w:marRight w:val="0"/>
          <w:marTop w:val="0"/>
          <w:marBottom w:val="0"/>
          <w:divBdr>
            <w:top w:val="none" w:sz="0" w:space="0" w:color="auto"/>
            <w:left w:val="none" w:sz="0" w:space="0" w:color="auto"/>
            <w:bottom w:val="none" w:sz="0" w:space="0" w:color="auto"/>
            <w:right w:val="none" w:sz="0" w:space="0" w:color="auto"/>
          </w:divBdr>
        </w:div>
        <w:div w:id="116073326">
          <w:marLeft w:val="0"/>
          <w:marRight w:val="0"/>
          <w:marTop w:val="0"/>
          <w:marBottom w:val="375"/>
          <w:divBdr>
            <w:top w:val="none" w:sz="0" w:space="0" w:color="auto"/>
            <w:left w:val="none" w:sz="0" w:space="0" w:color="auto"/>
            <w:bottom w:val="none" w:sz="0" w:space="0" w:color="auto"/>
            <w:right w:val="none" w:sz="0" w:space="0" w:color="auto"/>
          </w:divBdr>
          <w:divsChild>
            <w:div w:id="765733437">
              <w:marLeft w:val="0"/>
              <w:marRight w:val="0"/>
              <w:marTop w:val="0"/>
              <w:marBottom w:val="0"/>
              <w:divBdr>
                <w:top w:val="none" w:sz="0" w:space="0" w:color="auto"/>
                <w:left w:val="none" w:sz="0" w:space="0" w:color="auto"/>
                <w:bottom w:val="none" w:sz="0" w:space="0" w:color="auto"/>
                <w:right w:val="none" w:sz="0" w:space="0" w:color="auto"/>
              </w:divBdr>
            </w:div>
          </w:divsChild>
        </w:div>
        <w:div w:id="896089493">
          <w:marLeft w:val="0"/>
          <w:marRight w:val="0"/>
          <w:marTop w:val="0"/>
          <w:marBottom w:val="0"/>
          <w:divBdr>
            <w:top w:val="none" w:sz="0" w:space="0" w:color="auto"/>
            <w:left w:val="none" w:sz="0" w:space="0" w:color="auto"/>
            <w:bottom w:val="none" w:sz="0" w:space="0" w:color="auto"/>
            <w:right w:val="none" w:sz="0" w:space="0" w:color="auto"/>
          </w:divBdr>
        </w:div>
      </w:divsChild>
    </w:div>
    <w:div w:id="405306835">
      <w:bodyDiv w:val="1"/>
      <w:marLeft w:val="0"/>
      <w:marRight w:val="0"/>
      <w:marTop w:val="0"/>
      <w:marBottom w:val="0"/>
      <w:divBdr>
        <w:top w:val="none" w:sz="0" w:space="0" w:color="auto"/>
        <w:left w:val="none" w:sz="0" w:space="0" w:color="auto"/>
        <w:bottom w:val="none" w:sz="0" w:space="0" w:color="auto"/>
        <w:right w:val="none" w:sz="0" w:space="0" w:color="auto"/>
      </w:divBdr>
    </w:div>
    <w:div w:id="405423587">
      <w:bodyDiv w:val="1"/>
      <w:marLeft w:val="0"/>
      <w:marRight w:val="0"/>
      <w:marTop w:val="0"/>
      <w:marBottom w:val="0"/>
      <w:divBdr>
        <w:top w:val="none" w:sz="0" w:space="0" w:color="auto"/>
        <w:left w:val="none" w:sz="0" w:space="0" w:color="auto"/>
        <w:bottom w:val="none" w:sz="0" w:space="0" w:color="auto"/>
        <w:right w:val="none" w:sz="0" w:space="0" w:color="auto"/>
      </w:divBdr>
      <w:divsChild>
        <w:div w:id="720909066">
          <w:marLeft w:val="0"/>
          <w:marRight w:val="0"/>
          <w:marTop w:val="0"/>
          <w:marBottom w:val="0"/>
          <w:divBdr>
            <w:top w:val="none" w:sz="0" w:space="0" w:color="auto"/>
            <w:left w:val="none" w:sz="0" w:space="0" w:color="auto"/>
            <w:bottom w:val="none" w:sz="0" w:space="0" w:color="auto"/>
            <w:right w:val="none" w:sz="0" w:space="0" w:color="auto"/>
          </w:divBdr>
          <w:divsChild>
            <w:div w:id="8422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92757">
      <w:bodyDiv w:val="1"/>
      <w:marLeft w:val="0"/>
      <w:marRight w:val="0"/>
      <w:marTop w:val="0"/>
      <w:marBottom w:val="0"/>
      <w:divBdr>
        <w:top w:val="none" w:sz="0" w:space="0" w:color="auto"/>
        <w:left w:val="none" w:sz="0" w:space="0" w:color="auto"/>
        <w:bottom w:val="none" w:sz="0" w:space="0" w:color="auto"/>
        <w:right w:val="none" w:sz="0" w:space="0" w:color="auto"/>
      </w:divBdr>
    </w:div>
    <w:div w:id="405536770">
      <w:bodyDiv w:val="1"/>
      <w:marLeft w:val="0"/>
      <w:marRight w:val="0"/>
      <w:marTop w:val="0"/>
      <w:marBottom w:val="0"/>
      <w:divBdr>
        <w:top w:val="none" w:sz="0" w:space="0" w:color="auto"/>
        <w:left w:val="none" w:sz="0" w:space="0" w:color="auto"/>
        <w:bottom w:val="none" w:sz="0" w:space="0" w:color="auto"/>
        <w:right w:val="none" w:sz="0" w:space="0" w:color="auto"/>
      </w:divBdr>
    </w:div>
    <w:div w:id="405955676">
      <w:bodyDiv w:val="1"/>
      <w:marLeft w:val="0"/>
      <w:marRight w:val="0"/>
      <w:marTop w:val="0"/>
      <w:marBottom w:val="0"/>
      <w:divBdr>
        <w:top w:val="none" w:sz="0" w:space="0" w:color="auto"/>
        <w:left w:val="none" w:sz="0" w:space="0" w:color="auto"/>
        <w:bottom w:val="none" w:sz="0" w:space="0" w:color="auto"/>
        <w:right w:val="none" w:sz="0" w:space="0" w:color="auto"/>
      </w:divBdr>
      <w:divsChild>
        <w:div w:id="358630128">
          <w:marLeft w:val="0"/>
          <w:marRight w:val="0"/>
          <w:marTop w:val="0"/>
          <w:marBottom w:val="0"/>
          <w:divBdr>
            <w:top w:val="none" w:sz="0" w:space="0" w:color="auto"/>
            <w:left w:val="none" w:sz="0" w:space="0" w:color="auto"/>
            <w:bottom w:val="none" w:sz="0" w:space="0" w:color="auto"/>
            <w:right w:val="none" w:sz="0" w:space="0" w:color="auto"/>
          </w:divBdr>
          <w:divsChild>
            <w:div w:id="35319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7300">
      <w:bodyDiv w:val="1"/>
      <w:marLeft w:val="0"/>
      <w:marRight w:val="0"/>
      <w:marTop w:val="0"/>
      <w:marBottom w:val="0"/>
      <w:divBdr>
        <w:top w:val="none" w:sz="0" w:space="0" w:color="auto"/>
        <w:left w:val="none" w:sz="0" w:space="0" w:color="auto"/>
        <w:bottom w:val="none" w:sz="0" w:space="0" w:color="auto"/>
        <w:right w:val="none" w:sz="0" w:space="0" w:color="auto"/>
      </w:divBdr>
      <w:divsChild>
        <w:div w:id="243340550">
          <w:marLeft w:val="0"/>
          <w:marRight w:val="0"/>
          <w:marTop w:val="0"/>
          <w:marBottom w:val="0"/>
          <w:divBdr>
            <w:top w:val="none" w:sz="0" w:space="0" w:color="auto"/>
            <w:left w:val="none" w:sz="0" w:space="0" w:color="auto"/>
            <w:bottom w:val="none" w:sz="0" w:space="0" w:color="auto"/>
            <w:right w:val="none" w:sz="0" w:space="0" w:color="auto"/>
          </w:divBdr>
          <w:divsChild>
            <w:div w:id="41301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9199">
      <w:bodyDiv w:val="1"/>
      <w:marLeft w:val="0"/>
      <w:marRight w:val="0"/>
      <w:marTop w:val="0"/>
      <w:marBottom w:val="0"/>
      <w:divBdr>
        <w:top w:val="none" w:sz="0" w:space="0" w:color="auto"/>
        <w:left w:val="none" w:sz="0" w:space="0" w:color="auto"/>
        <w:bottom w:val="none" w:sz="0" w:space="0" w:color="auto"/>
        <w:right w:val="none" w:sz="0" w:space="0" w:color="auto"/>
      </w:divBdr>
    </w:div>
    <w:div w:id="406806174">
      <w:bodyDiv w:val="1"/>
      <w:marLeft w:val="0"/>
      <w:marRight w:val="0"/>
      <w:marTop w:val="0"/>
      <w:marBottom w:val="0"/>
      <w:divBdr>
        <w:top w:val="none" w:sz="0" w:space="0" w:color="auto"/>
        <w:left w:val="none" w:sz="0" w:space="0" w:color="auto"/>
        <w:bottom w:val="none" w:sz="0" w:space="0" w:color="auto"/>
        <w:right w:val="none" w:sz="0" w:space="0" w:color="auto"/>
      </w:divBdr>
      <w:divsChild>
        <w:div w:id="6886807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07193988">
      <w:bodyDiv w:val="1"/>
      <w:marLeft w:val="0"/>
      <w:marRight w:val="0"/>
      <w:marTop w:val="0"/>
      <w:marBottom w:val="0"/>
      <w:divBdr>
        <w:top w:val="none" w:sz="0" w:space="0" w:color="auto"/>
        <w:left w:val="none" w:sz="0" w:space="0" w:color="auto"/>
        <w:bottom w:val="none" w:sz="0" w:space="0" w:color="auto"/>
        <w:right w:val="none" w:sz="0" w:space="0" w:color="auto"/>
      </w:divBdr>
      <w:divsChild>
        <w:div w:id="1225221360">
          <w:marLeft w:val="0"/>
          <w:marRight w:val="0"/>
          <w:marTop w:val="0"/>
          <w:marBottom w:val="0"/>
          <w:divBdr>
            <w:top w:val="none" w:sz="0" w:space="0" w:color="auto"/>
            <w:left w:val="none" w:sz="0" w:space="0" w:color="auto"/>
            <w:bottom w:val="none" w:sz="0" w:space="0" w:color="auto"/>
            <w:right w:val="single" w:sz="12" w:space="31" w:color="EEEEEE"/>
          </w:divBdr>
          <w:divsChild>
            <w:div w:id="12830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96908">
      <w:bodyDiv w:val="1"/>
      <w:marLeft w:val="0"/>
      <w:marRight w:val="0"/>
      <w:marTop w:val="0"/>
      <w:marBottom w:val="0"/>
      <w:divBdr>
        <w:top w:val="none" w:sz="0" w:space="0" w:color="auto"/>
        <w:left w:val="none" w:sz="0" w:space="0" w:color="auto"/>
        <w:bottom w:val="none" w:sz="0" w:space="0" w:color="auto"/>
        <w:right w:val="none" w:sz="0" w:space="0" w:color="auto"/>
      </w:divBdr>
    </w:div>
    <w:div w:id="407310494">
      <w:bodyDiv w:val="1"/>
      <w:marLeft w:val="0"/>
      <w:marRight w:val="0"/>
      <w:marTop w:val="0"/>
      <w:marBottom w:val="0"/>
      <w:divBdr>
        <w:top w:val="none" w:sz="0" w:space="0" w:color="auto"/>
        <w:left w:val="none" w:sz="0" w:space="0" w:color="auto"/>
        <w:bottom w:val="none" w:sz="0" w:space="0" w:color="auto"/>
        <w:right w:val="none" w:sz="0" w:space="0" w:color="auto"/>
      </w:divBdr>
    </w:div>
    <w:div w:id="407385729">
      <w:bodyDiv w:val="1"/>
      <w:marLeft w:val="0"/>
      <w:marRight w:val="0"/>
      <w:marTop w:val="0"/>
      <w:marBottom w:val="0"/>
      <w:divBdr>
        <w:top w:val="none" w:sz="0" w:space="0" w:color="auto"/>
        <w:left w:val="none" w:sz="0" w:space="0" w:color="auto"/>
        <w:bottom w:val="none" w:sz="0" w:space="0" w:color="auto"/>
        <w:right w:val="none" w:sz="0" w:space="0" w:color="auto"/>
      </w:divBdr>
    </w:div>
    <w:div w:id="407459075">
      <w:bodyDiv w:val="1"/>
      <w:marLeft w:val="0"/>
      <w:marRight w:val="0"/>
      <w:marTop w:val="0"/>
      <w:marBottom w:val="0"/>
      <w:divBdr>
        <w:top w:val="none" w:sz="0" w:space="0" w:color="auto"/>
        <w:left w:val="none" w:sz="0" w:space="0" w:color="auto"/>
        <w:bottom w:val="none" w:sz="0" w:space="0" w:color="auto"/>
        <w:right w:val="none" w:sz="0" w:space="0" w:color="auto"/>
      </w:divBdr>
    </w:div>
    <w:div w:id="407773062">
      <w:bodyDiv w:val="1"/>
      <w:marLeft w:val="0"/>
      <w:marRight w:val="0"/>
      <w:marTop w:val="0"/>
      <w:marBottom w:val="0"/>
      <w:divBdr>
        <w:top w:val="none" w:sz="0" w:space="0" w:color="auto"/>
        <w:left w:val="none" w:sz="0" w:space="0" w:color="auto"/>
        <w:bottom w:val="none" w:sz="0" w:space="0" w:color="auto"/>
        <w:right w:val="none" w:sz="0" w:space="0" w:color="auto"/>
      </w:divBdr>
    </w:div>
    <w:div w:id="407846490">
      <w:bodyDiv w:val="1"/>
      <w:marLeft w:val="0"/>
      <w:marRight w:val="0"/>
      <w:marTop w:val="0"/>
      <w:marBottom w:val="0"/>
      <w:divBdr>
        <w:top w:val="none" w:sz="0" w:space="0" w:color="auto"/>
        <w:left w:val="none" w:sz="0" w:space="0" w:color="auto"/>
        <w:bottom w:val="none" w:sz="0" w:space="0" w:color="auto"/>
        <w:right w:val="none" w:sz="0" w:space="0" w:color="auto"/>
      </w:divBdr>
      <w:divsChild>
        <w:div w:id="1522431368">
          <w:marLeft w:val="0"/>
          <w:marRight w:val="0"/>
          <w:marTop w:val="0"/>
          <w:marBottom w:val="0"/>
          <w:divBdr>
            <w:top w:val="none" w:sz="0" w:space="0" w:color="auto"/>
            <w:left w:val="none" w:sz="0" w:space="0" w:color="auto"/>
            <w:bottom w:val="none" w:sz="0" w:space="0" w:color="auto"/>
            <w:right w:val="none" w:sz="0" w:space="0" w:color="auto"/>
          </w:divBdr>
          <w:divsChild>
            <w:div w:id="13324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187938">
      <w:bodyDiv w:val="1"/>
      <w:marLeft w:val="0"/>
      <w:marRight w:val="0"/>
      <w:marTop w:val="0"/>
      <w:marBottom w:val="0"/>
      <w:divBdr>
        <w:top w:val="none" w:sz="0" w:space="0" w:color="auto"/>
        <w:left w:val="none" w:sz="0" w:space="0" w:color="auto"/>
        <w:bottom w:val="none" w:sz="0" w:space="0" w:color="auto"/>
        <w:right w:val="none" w:sz="0" w:space="0" w:color="auto"/>
      </w:divBdr>
    </w:div>
    <w:div w:id="408579047">
      <w:bodyDiv w:val="1"/>
      <w:marLeft w:val="0"/>
      <w:marRight w:val="0"/>
      <w:marTop w:val="0"/>
      <w:marBottom w:val="0"/>
      <w:divBdr>
        <w:top w:val="none" w:sz="0" w:space="0" w:color="auto"/>
        <w:left w:val="none" w:sz="0" w:space="0" w:color="auto"/>
        <w:bottom w:val="none" w:sz="0" w:space="0" w:color="auto"/>
        <w:right w:val="none" w:sz="0" w:space="0" w:color="auto"/>
      </w:divBdr>
      <w:divsChild>
        <w:div w:id="21396401">
          <w:marLeft w:val="0"/>
          <w:marRight w:val="0"/>
          <w:marTop w:val="0"/>
          <w:marBottom w:val="525"/>
          <w:divBdr>
            <w:top w:val="none" w:sz="0" w:space="0" w:color="auto"/>
            <w:left w:val="none" w:sz="0" w:space="0" w:color="auto"/>
            <w:bottom w:val="none" w:sz="0" w:space="0" w:color="auto"/>
            <w:right w:val="none" w:sz="0" w:space="0" w:color="auto"/>
          </w:divBdr>
        </w:div>
      </w:divsChild>
    </w:div>
    <w:div w:id="408581635">
      <w:bodyDiv w:val="1"/>
      <w:marLeft w:val="0"/>
      <w:marRight w:val="0"/>
      <w:marTop w:val="0"/>
      <w:marBottom w:val="0"/>
      <w:divBdr>
        <w:top w:val="none" w:sz="0" w:space="0" w:color="auto"/>
        <w:left w:val="none" w:sz="0" w:space="0" w:color="auto"/>
        <w:bottom w:val="none" w:sz="0" w:space="0" w:color="auto"/>
        <w:right w:val="none" w:sz="0" w:space="0" w:color="auto"/>
      </w:divBdr>
    </w:div>
    <w:div w:id="408618848">
      <w:bodyDiv w:val="1"/>
      <w:marLeft w:val="0"/>
      <w:marRight w:val="0"/>
      <w:marTop w:val="0"/>
      <w:marBottom w:val="0"/>
      <w:divBdr>
        <w:top w:val="none" w:sz="0" w:space="0" w:color="auto"/>
        <w:left w:val="none" w:sz="0" w:space="0" w:color="auto"/>
        <w:bottom w:val="none" w:sz="0" w:space="0" w:color="auto"/>
        <w:right w:val="none" w:sz="0" w:space="0" w:color="auto"/>
      </w:divBdr>
      <w:divsChild>
        <w:div w:id="559243595">
          <w:marLeft w:val="0"/>
          <w:marRight w:val="0"/>
          <w:marTop w:val="0"/>
          <w:marBottom w:val="0"/>
          <w:divBdr>
            <w:top w:val="none" w:sz="0" w:space="0" w:color="auto"/>
            <w:left w:val="none" w:sz="0" w:space="0" w:color="auto"/>
            <w:bottom w:val="none" w:sz="0" w:space="0" w:color="auto"/>
            <w:right w:val="none" w:sz="0" w:space="0" w:color="auto"/>
          </w:divBdr>
          <w:divsChild>
            <w:div w:id="596642410">
              <w:marLeft w:val="0"/>
              <w:marRight w:val="0"/>
              <w:marTop w:val="0"/>
              <w:marBottom w:val="0"/>
              <w:divBdr>
                <w:top w:val="none" w:sz="0" w:space="0" w:color="auto"/>
                <w:left w:val="none" w:sz="0" w:space="0" w:color="auto"/>
                <w:bottom w:val="none" w:sz="0" w:space="0" w:color="auto"/>
                <w:right w:val="none" w:sz="0" w:space="0" w:color="auto"/>
              </w:divBdr>
              <w:divsChild>
                <w:div w:id="1721854978">
                  <w:marLeft w:val="0"/>
                  <w:marRight w:val="0"/>
                  <w:marTop w:val="0"/>
                  <w:marBottom w:val="0"/>
                  <w:divBdr>
                    <w:top w:val="none" w:sz="0" w:space="0" w:color="auto"/>
                    <w:left w:val="none" w:sz="0" w:space="0" w:color="auto"/>
                    <w:bottom w:val="none" w:sz="0" w:space="0" w:color="auto"/>
                    <w:right w:val="none" w:sz="0" w:space="0" w:color="auto"/>
                  </w:divBdr>
                  <w:divsChild>
                    <w:div w:id="522867370">
                      <w:marLeft w:val="0"/>
                      <w:marRight w:val="0"/>
                      <w:marTop w:val="0"/>
                      <w:marBottom w:val="0"/>
                      <w:divBdr>
                        <w:top w:val="none" w:sz="0" w:space="0" w:color="auto"/>
                        <w:left w:val="none" w:sz="0" w:space="0" w:color="auto"/>
                        <w:bottom w:val="none" w:sz="0" w:space="0" w:color="auto"/>
                        <w:right w:val="none" w:sz="0" w:space="0" w:color="auto"/>
                      </w:divBdr>
                      <w:divsChild>
                        <w:div w:id="106483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8767820">
      <w:bodyDiv w:val="1"/>
      <w:marLeft w:val="0"/>
      <w:marRight w:val="0"/>
      <w:marTop w:val="0"/>
      <w:marBottom w:val="0"/>
      <w:divBdr>
        <w:top w:val="none" w:sz="0" w:space="0" w:color="auto"/>
        <w:left w:val="none" w:sz="0" w:space="0" w:color="auto"/>
        <w:bottom w:val="none" w:sz="0" w:space="0" w:color="auto"/>
        <w:right w:val="none" w:sz="0" w:space="0" w:color="auto"/>
      </w:divBdr>
    </w:div>
    <w:div w:id="408819226">
      <w:bodyDiv w:val="1"/>
      <w:marLeft w:val="0"/>
      <w:marRight w:val="0"/>
      <w:marTop w:val="0"/>
      <w:marBottom w:val="0"/>
      <w:divBdr>
        <w:top w:val="none" w:sz="0" w:space="0" w:color="auto"/>
        <w:left w:val="none" w:sz="0" w:space="0" w:color="auto"/>
        <w:bottom w:val="none" w:sz="0" w:space="0" w:color="auto"/>
        <w:right w:val="none" w:sz="0" w:space="0" w:color="auto"/>
      </w:divBdr>
      <w:divsChild>
        <w:div w:id="1273516701">
          <w:marLeft w:val="0"/>
          <w:marRight w:val="0"/>
          <w:marTop w:val="0"/>
          <w:marBottom w:val="0"/>
          <w:divBdr>
            <w:top w:val="none" w:sz="0" w:space="0" w:color="auto"/>
            <w:left w:val="none" w:sz="0" w:space="0" w:color="auto"/>
            <w:bottom w:val="none" w:sz="0" w:space="0" w:color="auto"/>
            <w:right w:val="none" w:sz="0" w:space="0" w:color="auto"/>
          </w:divBdr>
        </w:div>
      </w:divsChild>
    </w:div>
    <w:div w:id="409740654">
      <w:bodyDiv w:val="1"/>
      <w:marLeft w:val="0"/>
      <w:marRight w:val="0"/>
      <w:marTop w:val="0"/>
      <w:marBottom w:val="0"/>
      <w:divBdr>
        <w:top w:val="none" w:sz="0" w:space="0" w:color="auto"/>
        <w:left w:val="none" w:sz="0" w:space="0" w:color="auto"/>
        <w:bottom w:val="none" w:sz="0" w:space="0" w:color="auto"/>
        <w:right w:val="none" w:sz="0" w:space="0" w:color="auto"/>
      </w:divBdr>
    </w:div>
    <w:div w:id="410079961">
      <w:bodyDiv w:val="1"/>
      <w:marLeft w:val="0"/>
      <w:marRight w:val="0"/>
      <w:marTop w:val="0"/>
      <w:marBottom w:val="0"/>
      <w:divBdr>
        <w:top w:val="none" w:sz="0" w:space="0" w:color="auto"/>
        <w:left w:val="none" w:sz="0" w:space="0" w:color="auto"/>
        <w:bottom w:val="none" w:sz="0" w:space="0" w:color="auto"/>
        <w:right w:val="none" w:sz="0" w:space="0" w:color="auto"/>
      </w:divBdr>
    </w:div>
    <w:div w:id="410125307">
      <w:bodyDiv w:val="1"/>
      <w:marLeft w:val="0"/>
      <w:marRight w:val="0"/>
      <w:marTop w:val="0"/>
      <w:marBottom w:val="0"/>
      <w:divBdr>
        <w:top w:val="none" w:sz="0" w:space="0" w:color="auto"/>
        <w:left w:val="none" w:sz="0" w:space="0" w:color="auto"/>
        <w:bottom w:val="none" w:sz="0" w:space="0" w:color="auto"/>
        <w:right w:val="none" w:sz="0" w:space="0" w:color="auto"/>
      </w:divBdr>
    </w:div>
    <w:div w:id="410198941">
      <w:bodyDiv w:val="1"/>
      <w:marLeft w:val="0"/>
      <w:marRight w:val="0"/>
      <w:marTop w:val="0"/>
      <w:marBottom w:val="0"/>
      <w:divBdr>
        <w:top w:val="none" w:sz="0" w:space="0" w:color="auto"/>
        <w:left w:val="none" w:sz="0" w:space="0" w:color="auto"/>
        <w:bottom w:val="none" w:sz="0" w:space="0" w:color="auto"/>
        <w:right w:val="none" w:sz="0" w:space="0" w:color="auto"/>
      </w:divBdr>
      <w:divsChild>
        <w:div w:id="499733137">
          <w:marLeft w:val="0"/>
          <w:marRight w:val="0"/>
          <w:marTop w:val="0"/>
          <w:marBottom w:val="0"/>
          <w:divBdr>
            <w:top w:val="none" w:sz="0" w:space="0" w:color="auto"/>
            <w:left w:val="none" w:sz="0" w:space="0" w:color="auto"/>
            <w:bottom w:val="none" w:sz="0" w:space="0" w:color="auto"/>
            <w:right w:val="none" w:sz="0" w:space="0" w:color="auto"/>
          </w:divBdr>
          <w:divsChild>
            <w:div w:id="191269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346672">
      <w:bodyDiv w:val="1"/>
      <w:marLeft w:val="0"/>
      <w:marRight w:val="0"/>
      <w:marTop w:val="0"/>
      <w:marBottom w:val="0"/>
      <w:divBdr>
        <w:top w:val="none" w:sz="0" w:space="0" w:color="auto"/>
        <w:left w:val="none" w:sz="0" w:space="0" w:color="auto"/>
        <w:bottom w:val="none" w:sz="0" w:space="0" w:color="auto"/>
        <w:right w:val="none" w:sz="0" w:space="0" w:color="auto"/>
      </w:divBdr>
    </w:div>
    <w:div w:id="410591015">
      <w:bodyDiv w:val="1"/>
      <w:marLeft w:val="0"/>
      <w:marRight w:val="0"/>
      <w:marTop w:val="0"/>
      <w:marBottom w:val="0"/>
      <w:divBdr>
        <w:top w:val="none" w:sz="0" w:space="0" w:color="auto"/>
        <w:left w:val="none" w:sz="0" w:space="0" w:color="auto"/>
        <w:bottom w:val="none" w:sz="0" w:space="0" w:color="auto"/>
        <w:right w:val="none" w:sz="0" w:space="0" w:color="auto"/>
      </w:divBdr>
      <w:divsChild>
        <w:div w:id="1928348597">
          <w:marLeft w:val="0"/>
          <w:marRight w:val="0"/>
          <w:marTop w:val="0"/>
          <w:marBottom w:val="0"/>
          <w:divBdr>
            <w:top w:val="none" w:sz="0" w:space="0" w:color="auto"/>
            <w:left w:val="none" w:sz="0" w:space="0" w:color="auto"/>
            <w:bottom w:val="none" w:sz="0" w:space="0" w:color="auto"/>
            <w:right w:val="none" w:sz="0" w:space="0" w:color="auto"/>
          </w:divBdr>
          <w:divsChild>
            <w:div w:id="1281261466">
              <w:marLeft w:val="900"/>
              <w:marRight w:val="0"/>
              <w:marTop w:val="0"/>
              <w:marBottom w:val="0"/>
              <w:divBdr>
                <w:top w:val="none" w:sz="0" w:space="0" w:color="auto"/>
                <w:left w:val="none" w:sz="0" w:space="0" w:color="auto"/>
                <w:bottom w:val="none" w:sz="0" w:space="0" w:color="auto"/>
                <w:right w:val="none" w:sz="0" w:space="0" w:color="auto"/>
              </w:divBdr>
              <w:divsChild>
                <w:div w:id="539586849">
                  <w:marLeft w:val="0"/>
                  <w:marRight w:val="0"/>
                  <w:marTop w:val="0"/>
                  <w:marBottom w:val="0"/>
                  <w:divBdr>
                    <w:top w:val="none" w:sz="0" w:space="0" w:color="auto"/>
                    <w:left w:val="none" w:sz="0" w:space="0" w:color="auto"/>
                    <w:bottom w:val="none" w:sz="0" w:space="0" w:color="auto"/>
                    <w:right w:val="none" w:sz="0" w:space="0" w:color="auto"/>
                  </w:divBdr>
                </w:div>
                <w:div w:id="42677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61060">
      <w:bodyDiv w:val="1"/>
      <w:marLeft w:val="0"/>
      <w:marRight w:val="0"/>
      <w:marTop w:val="0"/>
      <w:marBottom w:val="0"/>
      <w:divBdr>
        <w:top w:val="none" w:sz="0" w:space="0" w:color="auto"/>
        <w:left w:val="none" w:sz="0" w:space="0" w:color="auto"/>
        <w:bottom w:val="none" w:sz="0" w:space="0" w:color="auto"/>
        <w:right w:val="none" w:sz="0" w:space="0" w:color="auto"/>
      </w:divBdr>
    </w:div>
    <w:div w:id="410732968">
      <w:bodyDiv w:val="1"/>
      <w:marLeft w:val="0"/>
      <w:marRight w:val="0"/>
      <w:marTop w:val="0"/>
      <w:marBottom w:val="0"/>
      <w:divBdr>
        <w:top w:val="none" w:sz="0" w:space="0" w:color="auto"/>
        <w:left w:val="none" w:sz="0" w:space="0" w:color="auto"/>
        <w:bottom w:val="none" w:sz="0" w:space="0" w:color="auto"/>
        <w:right w:val="none" w:sz="0" w:space="0" w:color="auto"/>
      </w:divBdr>
      <w:divsChild>
        <w:div w:id="1138034824">
          <w:marLeft w:val="0"/>
          <w:marRight w:val="0"/>
          <w:marTop w:val="0"/>
          <w:marBottom w:val="525"/>
          <w:divBdr>
            <w:top w:val="none" w:sz="0" w:space="0" w:color="auto"/>
            <w:left w:val="none" w:sz="0" w:space="0" w:color="auto"/>
            <w:bottom w:val="none" w:sz="0" w:space="0" w:color="auto"/>
            <w:right w:val="none" w:sz="0" w:space="0" w:color="auto"/>
          </w:divBdr>
        </w:div>
      </w:divsChild>
    </w:div>
    <w:div w:id="410735315">
      <w:bodyDiv w:val="1"/>
      <w:marLeft w:val="0"/>
      <w:marRight w:val="0"/>
      <w:marTop w:val="0"/>
      <w:marBottom w:val="0"/>
      <w:divBdr>
        <w:top w:val="none" w:sz="0" w:space="0" w:color="auto"/>
        <w:left w:val="none" w:sz="0" w:space="0" w:color="auto"/>
        <w:bottom w:val="none" w:sz="0" w:space="0" w:color="auto"/>
        <w:right w:val="none" w:sz="0" w:space="0" w:color="auto"/>
      </w:divBdr>
      <w:divsChild>
        <w:div w:id="435489086">
          <w:marLeft w:val="0"/>
          <w:marRight w:val="0"/>
          <w:marTop w:val="0"/>
          <w:marBottom w:val="0"/>
          <w:divBdr>
            <w:top w:val="none" w:sz="0" w:space="0" w:color="auto"/>
            <w:left w:val="none" w:sz="0" w:space="0" w:color="auto"/>
            <w:bottom w:val="none" w:sz="0" w:space="0" w:color="auto"/>
            <w:right w:val="none" w:sz="0" w:space="0" w:color="auto"/>
          </w:divBdr>
          <w:divsChild>
            <w:div w:id="551162972">
              <w:marLeft w:val="900"/>
              <w:marRight w:val="0"/>
              <w:marTop w:val="0"/>
              <w:marBottom w:val="0"/>
              <w:divBdr>
                <w:top w:val="none" w:sz="0" w:space="0" w:color="auto"/>
                <w:left w:val="none" w:sz="0" w:space="0" w:color="auto"/>
                <w:bottom w:val="none" w:sz="0" w:space="0" w:color="auto"/>
                <w:right w:val="none" w:sz="0" w:space="0" w:color="auto"/>
              </w:divBdr>
              <w:divsChild>
                <w:div w:id="1324966020">
                  <w:marLeft w:val="0"/>
                  <w:marRight w:val="0"/>
                  <w:marTop w:val="0"/>
                  <w:marBottom w:val="0"/>
                  <w:divBdr>
                    <w:top w:val="none" w:sz="0" w:space="0" w:color="auto"/>
                    <w:left w:val="none" w:sz="0" w:space="0" w:color="auto"/>
                    <w:bottom w:val="none" w:sz="0" w:space="0" w:color="auto"/>
                    <w:right w:val="none" w:sz="0" w:space="0" w:color="auto"/>
                  </w:divBdr>
                </w:div>
                <w:div w:id="106549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812071">
      <w:bodyDiv w:val="1"/>
      <w:marLeft w:val="0"/>
      <w:marRight w:val="0"/>
      <w:marTop w:val="0"/>
      <w:marBottom w:val="0"/>
      <w:divBdr>
        <w:top w:val="none" w:sz="0" w:space="0" w:color="auto"/>
        <w:left w:val="none" w:sz="0" w:space="0" w:color="auto"/>
        <w:bottom w:val="none" w:sz="0" w:space="0" w:color="auto"/>
        <w:right w:val="none" w:sz="0" w:space="0" w:color="auto"/>
      </w:divBdr>
      <w:divsChild>
        <w:div w:id="1429159898">
          <w:marLeft w:val="0"/>
          <w:marRight w:val="0"/>
          <w:marTop w:val="0"/>
          <w:marBottom w:val="0"/>
          <w:divBdr>
            <w:top w:val="none" w:sz="0" w:space="0" w:color="auto"/>
            <w:left w:val="none" w:sz="0" w:space="0" w:color="auto"/>
            <w:bottom w:val="none" w:sz="0" w:space="0" w:color="auto"/>
            <w:right w:val="none" w:sz="0" w:space="0" w:color="auto"/>
          </w:divBdr>
        </w:div>
      </w:divsChild>
    </w:div>
    <w:div w:id="410857202">
      <w:bodyDiv w:val="1"/>
      <w:marLeft w:val="0"/>
      <w:marRight w:val="0"/>
      <w:marTop w:val="0"/>
      <w:marBottom w:val="0"/>
      <w:divBdr>
        <w:top w:val="none" w:sz="0" w:space="0" w:color="auto"/>
        <w:left w:val="none" w:sz="0" w:space="0" w:color="auto"/>
        <w:bottom w:val="none" w:sz="0" w:space="0" w:color="auto"/>
        <w:right w:val="none" w:sz="0" w:space="0" w:color="auto"/>
      </w:divBdr>
    </w:div>
    <w:div w:id="410930653">
      <w:bodyDiv w:val="1"/>
      <w:marLeft w:val="0"/>
      <w:marRight w:val="0"/>
      <w:marTop w:val="0"/>
      <w:marBottom w:val="0"/>
      <w:divBdr>
        <w:top w:val="none" w:sz="0" w:space="0" w:color="auto"/>
        <w:left w:val="none" w:sz="0" w:space="0" w:color="auto"/>
        <w:bottom w:val="none" w:sz="0" w:space="0" w:color="auto"/>
        <w:right w:val="none" w:sz="0" w:space="0" w:color="auto"/>
      </w:divBdr>
    </w:div>
    <w:div w:id="411051096">
      <w:bodyDiv w:val="1"/>
      <w:marLeft w:val="0"/>
      <w:marRight w:val="0"/>
      <w:marTop w:val="0"/>
      <w:marBottom w:val="0"/>
      <w:divBdr>
        <w:top w:val="none" w:sz="0" w:space="0" w:color="auto"/>
        <w:left w:val="none" w:sz="0" w:space="0" w:color="auto"/>
        <w:bottom w:val="none" w:sz="0" w:space="0" w:color="auto"/>
        <w:right w:val="none" w:sz="0" w:space="0" w:color="auto"/>
      </w:divBdr>
    </w:div>
    <w:div w:id="411127358">
      <w:bodyDiv w:val="1"/>
      <w:marLeft w:val="0"/>
      <w:marRight w:val="0"/>
      <w:marTop w:val="0"/>
      <w:marBottom w:val="0"/>
      <w:divBdr>
        <w:top w:val="none" w:sz="0" w:space="0" w:color="auto"/>
        <w:left w:val="none" w:sz="0" w:space="0" w:color="auto"/>
        <w:bottom w:val="none" w:sz="0" w:space="0" w:color="auto"/>
        <w:right w:val="none" w:sz="0" w:space="0" w:color="auto"/>
      </w:divBdr>
    </w:div>
    <w:div w:id="411390255">
      <w:bodyDiv w:val="1"/>
      <w:marLeft w:val="0"/>
      <w:marRight w:val="0"/>
      <w:marTop w:val="0"/>
      <w:marBottom w:val="0"/>
      <w:divBdr>
        <w:top w:val="none" w:sz="0" w:space="0" w:color="auto"/>
        <w:left w:val="none" w:sz="0" w:space="0" w:color="auto"/>
        <w:bottom w:val="none" w:sz="0" w:space="0" w:color="auto"/>
        <w:right w:val="none" w:sz="0" w:space="0" w:color="auto"/>
      </w:divBdr>
      <w:divsChild>
        <w:div w:id="2144425686">
          <w:marLeft w:val="0"/>
          <w:marRight w:val="0"/>
          <w:marTop w:val="0"/>
          <w:marBottom w:val="0"/>
          <w:divBdr>
            <w:top w:val="none" w:sz="0" w:space="0" w:color="auto"/>
            <w:left w:val="none" w:sz="0" w:space="0" w:color="auto"/>
            <w:bottom w:val="none" w:sz="0" w:space="0" w:color="auto"/>
            <w:right w:val="none" w:sz="0" w:space="0" w:color="auto"/>
          </w:divBdr>
          <w:divsChild>
            <w:div w:id="1027298103">
              <w:marLeft w:val="0"/>
              <w:marRight w:val="0"/>
              <w:marTop w:val="0"/>
              <w:marBottom w:val="0"/>
              <w:divBdr>
                <w:top w:val="none" w:sz="0" w:space="0" w:color="auto"/>
                <w:left w:val="none" w:sz="0" w:space="0" w:color="auto"/>
                <w:bottom w:val="none" w:sz="0" w:space="0" w:color="auto"/>
                <w:right w:val="none" w:sz="0" w:space="0" w:color="auto"/>
              </w:divBdr>
            </w:div>
          </w:divsChild>
        </w:div>
        <w:div w:id="1778518562">
          <w:marLeft w:val="0"/>
          <w:marRight w:val="0"/>
          <w:marTop w:val="225"/>
          <w:marBottom w:val="600"/>
          <w:divBdr>
            <w:top w:val="none" w:sz="0" w:space="0" w:color="auto"/>
            <w:left w:val="none" w:sz="0" w:space="0" w:color="auto"/>
            <w:bottom w:val="none" w:sz="0" w:space="0" w:color="auto"/>
            <w:right w:val="none" w:sz="0" w:space="0" w:color="auto"/>
          </w:divBdr>
        </w:div>
      </w:divsChild>
    </w:div>
    <w:div w:id="411397729">
      <w:bodyDiv w:val="1"/>
      <w:marLeft w:val="0"/>
      <w:marRight w:val="0"/>
      <w:marTop w:val="0"/>
      <w:marBottom w:val="0"/>
      <w:divBdr>
        <w:top w:val="none" w:sz="0" w:space="0" w:color="auto"/>
        <w:left w:val="none" w:sz="0" w:space="0" w:color="auto"/>
        <w:bottom w:val="none" w:sz="0" w:space="0" w:color="auto"/>
        <w:right w:val="none" w:sz="0" w:space="0" w:color="auto"/>
      </w:divBdr>
      <w:divsChild>
        <w:div w:id="1648978130">
          <w:marLeft w:val="0"/>
          <w:marRight w:val="0"/>
          <w:marTop w:val="0"/>
          <w:marBottom w:val="0"/>
          <w:divBdr>
            <w:top w:val="none" w:sz="0" w:space="0" w:color="auto"/>
            <w:left w:val="none" w:sz="0" w:space="0" w:color="auto"/>
            <w:bottom w:val="none" w:sz="0" w:space="0" w:color="auto"/>
            <w:right w:val="none" w:sz="0" w:space="0" w:color="auto"/>
          </w:divBdr>
        </w:div>
        <w:div w:id="1816290777">
          <w:marLeft w:val="0"/>
          <w:marRight w:val="0"/>
          <w:marTop w:val="0"/>
          <w:marBottom w:val="0"/>
          <w:divBdr>
            <w:top w:val="none" w:sz="0" w:space="0" w:color="auto"/>
            <w:left w:val="none" w:sz="0" w:space="0" w:color="auto"/>
            <w:bottom w:val="none" w:sz="0" w:space="0" w:color="auto"/>
            <w:right w:val="none" w:sz="0" w:space="0" w:color="auto"/>
          </w:divBdr>
        </w:div>
        <w:div w:id="1373457177">
          <w:marLeft w:val="0"/>
          <w:marRight w:val="0"/>
          <w:marTop w:val="0"/>
          <w:marBottom w:val="0"/>
          <w:divBdr>
            <w:top w:val="none" w:sz="0" w:space="0" w:color="auto"/>
            <w:left w:val="none" w:sz="0" w:space="0" w:color="auto"/>
            <w:bottom w:val="none" w:sz="0" w:space="0" w:color="auto"/>
            <w:right w:val="none" w:sz="0" w:space="0" w:color="auto"/>
          </w:divBdr>
        </w:div>
      </w:divsChild>
    </w:div>
    <w:div w:id="411509209">
      <w:bodyDiv w:val="1"/>
      <w:marLeft w:val="0"/>
      <w:marRight w:val="0"/>
      <w:marTop w:val="0"/>
      <w:marBottom w:val="0"/>
      <w:divBdr>
        <w:top w:val="none" w:sz="0" w:space="0" w:color="auto"/>
        <w:left w:val="none" w:sz="0" w:space="0" w:color="auto"/>
        <w:bottom w:val="none" w:sz="0" w:space="0" w:color="auto"/>
        <w:right w:val="none" w:sz="0" w:space="0" w:color="auto"/>
      </w:divBdr>
    </w:div>
    <w:div w:id="411581603">
      <w:bodyDiv w:val="1"/>
      <w:marLeft w:val="0"/>
      <w:marRight w:val="0"/>
      <w:marTop w:val="0"/>
      <w:marBottom w:val="0"/>
      <w:divBdr>
        <w:top w:val="none" w:sz="0" w:space="0" w:color="auto"/>
        <w:left w:val="none" w:sz="0" w:space="0" w:color="auto"/>
        <w:bottom w:val="none" w:sz="0" w:space="0" w:color="auto"/>
        <w:right w:val="none" w:sz="0" w:space="0" w:color="auto"/>
      </w:divBdr>
      <w:divsChild>
        <w:div w:id="228732198">
          <w:marLeft w:val="0"/>
          <w:marRight w:val="0"/>
          <w:marTop w:val="0"/>
          <w:marBottom w:val="0"/>
          <w:divBdr>
            <w:top w:val="none" w:sz="0" w:space="0" w:color="auto"/>
            <w:left w:val="none" w:sz="0" w:space="0" w:color="auto"/>
            <w:bottom w:val="none" w:sz="0" w:space="0" w:color="auto"/>
            <w:right w:val="none" w:sz="0" w:space="0" w:color="auto"/>
          </w:divBdr>
        </w:div>
        <w:div w:id="835146074">
          <w:marLeft w:val="0"/>
          <w:marRight w:val="0"/>
          <w:marTop w:val="0"/>
          <w:marBottom w:val="150"/>
          <w:divBdr>
            <w:top w:val="none" w:sz="0" w:space="0" w:color="auto"/>
            <w:left w:val="none" w:sz="0" w:space="0" w:color="auto"/>
            <w:bottom w:val="none" w:sz="0" w:space="0" w:color="auto"/>
            <w:right w:val="none" w:sz="0" w:space="0" w:color="auto"/>
          </w:divBdr>
        </w:div>
        <w:div w:id="1318459328">
          <w:marLeft w:val="0"/>
          <w:marRight w:val="0"/>
          <w:marTop w:val="0"/>
          <w:marBottom w:val="0"/>
          <w:divBdr>
            <w:top w:val="none" w:sz="0" w:space="0" w:color="auto"/>
            <w:left w:val="none" w:sz="0" w:space="0" w:color="auto"/>
            <w:bottom w:val="none" w:sz="0" w:space="0" w:color="auto"/>
            <w:right w:val="none" w:sz="0" w:space="0" w:color="auto"/>
          </w:divBdr>
          <w:divsChild>
            <w:div w:id="426662163">
              <w:marLeft w:val="0"/>
              <w:marRight w:val="150"/>
              <w:marTop w:val="0"/>
              <w:marBottom w:val="0"/>
              <w:divBdr>
                <w:top w:val="none" w:sz="0" w:space="0" w:color="auto"/>
                <w:left w:val="none" w:sz="0" w:space="0" w:color="auto"/>
                <w:bottom w:val="none" w:sz="0" w:space="0" w:color="auto"/>
                <w:right w:val="none" w:sz="0" w:space="0" w:color="auto"/>
              </w:divBdr>
            </w:div>
            <w:div w:id="597371297">
              <w:marLeft w:val="0"/>
              <w:marRight w:val="150"/>
              <w:marTop w:val="0"/>
              <w:marBottom w:val="0"/>
              <w:divBdr>
                <w:top w:val="none" w:sz="0" w:space="0" w:color="auto"/>
                <w:left w:val="none" w:sz="0" w:space="0" w:color="auto"/>
                <w:bottom w:val="none" w:sz="0" w:space="0" w:color="auto"/>
                <w:right w:val="none" w:sz="0" w:space="0" w:color="auto"/>
              </w:divBdr>
            </w:div>
          </w:divsChild>
        </w:div>
        <w:div w:id="1628049507">
          <w:marLeft w:val="0"/>
          <w:marRight w:val="0"/>
          <w:marTop w:val="0"/>
          <w:marBottom w:val="0"/>
          <w:divBdr>
            <w:top w:val="none" w:sz="0" w:space="0" w:color="auto"/>
            <w:left w:val="none" w:sz="0" w:space="0" w:color="auto"/>
            <w:bottom w:val="none" w:sz="0" w:space="0" w:color="auto"/>
            <w:right w:val="none" w:sz="0" w:space="0" w:color="auto"/>
          </w:divBdr>
        </w:div>
      </w:divsChild>
    </w:div>
    <w:div w:id="411588381">
      <w:bodyDiv w:val="1"/>
      <w:marLeft w:val="0"/>
      <w:marRight w:val="0"/>
      <w:marTop w:val="0"/>
      <w:marBottom w:val="0"/>
      <w:divBdr>
        <w:top w:val="none" w:sz="0" w:space="0" w:color="auto"/>
        <w:left w:val="none" w:sz="0" w:space="0" w:color="auto"/>
        <w:bottom w:val="none" w:sz="0" w:space="0" w:color="auto"/>
        <w:right w:val="none" w:sz="0" w:space="0" w:color="auto"/>
      </w:divBdr>
    </w:div>
    <w:div w:id="411707019">
      <w:bodyDiv w:val="1"/>
      <w:marLeft w:val="0"/>
      <w:marRight w:val="0"/>
      <w:marTop w:val="0"/>
      <w:marBottom w:val="0"/>
      <w:divBdr>
        <w:top w:val="none" w:sz="0" w:space="0" w:color="auto"/>
        <w:left w:val="none" w:sz="0" w:space="0" w:color="auto"/>
        <w:bottom w:val="none" w:sz="0" w:space="0" w:color="auto"/>
        <w:right w:val="none" w:sz="0" w:space="0" w:color="auto"/>
      </w:divBdr>
    </w:div>
    <w:div w:id="411856834">
      <w:bodyDiv w:val="1"/>
      <w:marLeft w:val="0"/>
      <w:marRight w:val="0"/>
      <w:marTop w:val="0"/>
      <w:marBottom w:val="0"/>
      <w:divBdr>
        <w:top w:val="none" w:sz="0" w:space="0" w:color="auto"/>
        <w:left w:val="none" w:sz="0" w:space="0" w:color="auto"/>
        <w:bottom w:val="none" w:sz="0" w:space="0" w:color="auto"/>
        <w:right w:val="none" w:sz="0" w:space="0" w:color="auto"/>
      </w:divBdr>
      <w:divsChild>
        <w:div w:id="2036956211">
          <w:marLeft w:val="0"/>
          <w:marRight w:val="0"/>
          <w:marTop w:val="0"/>
          <w:marBottom w:val="0"/>
          <w:divBdr>
            <w:top w:val="none" w:sz="0" w:space="0" w:color="auto"/>
            <w:left w:val="none" w:sz="0" w:space="0" w:color="auto"/>
            <w:bottom w:val="none" w:sz="0" w:space="0" w:color="auto"/>
            <w:right w:val="none" w:sz="0" w:space="0" w:color="auto"/>
          </w:divBdr>
        </w:div>
        <w:div w:id="766463749">
          <w:marLeft w:val="0"/>
          <w:marRight w:val="0"/>
          <w:marTop w:val="0"/>
          <w:marBottom w:val="375"/>
          <w:divBdr>
            <w:top w:val="none" w:sz="0" w:space="0" w:color="auto"/>
            <w:left w:val="none" w:sz="0" w:space="0" w:color="auto"/>
            <w:bottom w:val="none" w:sz="0" w:space="0" w:color="auto"/>
            <w:right w:val="none" w:sz="0" w:space="0" w:color="auto"/>
          </w:divBdr>
          <w:divsChild>
            <w:div w:id="1320114510">
              <w:marLeft w:val="0"/>
              <w:marRight w:val="0"/>
              <w:marTop w:val="0"/>
              <w:marBottom w:val="0"/>
              <w:divBdr>
                <w:top w:val="none" w:sz="0" w:space="0" w:color="auto"/>
                <w:left w:val="none" w:sz="0" w:space="0" w:color="auto"/>
                <w:bottom w:val="none" w:sz="0" w:space="0" w:color="auto"/>
                <w:right w:val="none" w:sz="0" w:space="0" w:color="auto"/>
              </w:divBdr>
            </w:div>
          </w:divsChild>
        </w:div>
        <w:div w:id="198782716">
          <w:marLeft w:val="0"/>
          <w:marRight w:val="0"/>
          <w:marTop w:val="0"/>
          <w:marBottom w:val="0"/>
          <w:divBdr>
            <w:top w:val="none" w:sz="0" w:space="0" w:color="auto"/>
            <w:left w:val="none" w:sz="0" w:space="0" w:color="auto"/>
            <w:bottom w:val="none" w:sz="0" w:space="0" w:color="auto"/>
            <w:right w:val="none" w:sz="0" w:space="0" w:color="auto"/>
          </w:divBdr>
        </w:div>
      </w:divsChild>
    </w:div>
    <w:div w:id="412051572">
      <w:bodyDiv w:val="1"/>
      <w:marLeft w:val="0"/>
      <w:marRight w:val="0"/>
      <w:marTop w:val="0"/>
      <w:marBottom w:val="0"/>
      <w:divBdr>
        <w:top w:val="none" w:sz="0" w:space="0" w:color="auto"/>
        <w:left w:val="none" w:sz="0" w:space="0" w:color="auto"/>
        <w:bottom w:val="none" w:sz="0" w:space="0" w:color="auto"/>
        <w:right w:val="none" w:sz="0" w:space="0" w:color="auto"/>
      </w:divBdr>
    </w:div>
    <w:div w:id="412359211">
      <w:bodyDiv w:val="1"/>
      <w:marLeft w:val="0"/>
      <w:marRight w:val="0"/>
      <w:marTop w:val="0"/>
      <w:marBottom w:val="0"/>
      <w:divBdr>
        <w:top w:val="none" w:sz="0" w:space="0" w:color="auto"/>
        <w:left w:val="none" w:sz="0" w:space="0" w:color="auto"/>
        <w:bottom w:val="none" w:sz="0" w:space="0" w:color="auto"/>
        <w:right w:val="none" w:sz="0" w:space="0" w:color="auto"/>
      </w:divBdr>
      <w:divsChild>
        <w:div w:id="1066151116">
          <w:marLeft w:val="-225"/>
          <w:marRight w:val="-225"/>
          <w:marTop w:val="0"/>
          <w:marBottom w:val="0"/>
          <w:divBdr>
            <w:top w:val="none" w:sz="0" w:space="0" w:color="auto"/>
            <w:left w:val="none" w:sz="0" w:space="0" w:color="auto"/>
            <w:bottom w:val="none" w:sz="0" w:space="0" w:color="auto"/>
            <w:right w:val="none" w:sz="0" w:space="0" w:color="auto"/>
          </w:divBdr>
          <w:divsChild>
            <w:div w:id="1970237386">
              <w:marLeft w:val="0"/>
              <w:marRight w:val="0"/>
              <w:marTop w:val="0"/>
              <w:marBottom w:val="0"/>
              <w:divBdr>
                <w:top w:val="none" w:sz="0" w:space="0" w:color="auto"/>
                <w:left w:val="none" w:sz="0" w:space="0" w:color="auto"/>
                <w:bottom w:val="none" w:sz="0" w:space="0" w:color="auto"/>
                <w:right w:val="none" w:sz="0" w:space="0" w:color="auto"/>
              </w:divBdr>
            </w:div>
          </w:divsChild>
        </w:div>
        <w:div w:id="1670669886">
          <w:marLeft w:val="-225"/>
          <w:marRight w:val="-225"/>
          <w:marTop w:val="0"/>
          <w:marBottom w:val="0"/>
          <w:divBdr>
            <w:top w:val="none" w:sz="0" w:space="0" w:color="auto"/>
            <w:left w:val="none" w:sz="0" w:space="0" w:color="auto"/>
            <w:bottom w:val="none" w:sz="0" w:space="0" w:color="auto"/>
            <w:right w:val="none" w:sz="0" w:space="0" w:color="auto"/>
          </w:divBdr>
          <w:divsChild>
            <w:div w:id="142234315">
              <w:marLeft w:val="0"/>
              <w:marRight w:val="0"/>
              <w:marTop w:val="0"/>
              <w:marBottom w:val="0"/>
              <w:divBdr>
                <w:top w:val="none" w:sz="0" w:space="0" w:color="auto"/>
                <w:left w:val="none" w:sz="0" w:space="0" w:color="auto"/>
                <w:bottom w:val="none" w:sz="0" w:space="0" w:color="auto"/>
                <w:right w:val="none" w:sz="0" w:space="0" w:color="auto"/>
              </w:divBdr>
            </w:div>
          </w:divsChild>
        </w:div>
        <w:div w:id="1762532845">
          <w:marLeft w:val="-225"/>
          <w:marRight w:val="-225"/>
          <w:marTop w:val="0"/>
          <w:marBottom w:val="0"/>
          <w:divBdr>
            <w:top w:val="none" w:sz="0" w:space="0" w:color="auto"/>
            <w:left w:val="none" w:sz="0" w:space="0" w:color="auto"/>
            <w:bottom w:val="none" w:sz="0" w:space="0" w:color="auto"/>
            <w:right w:val="none" w:sz="0" w:space="0" w:color="auto"/>
          </w:divBdr>
          <w:divsChild>
            <w:div w:id="950167315">
              <w:marLeft w:val="0"/>
              <w:marRight w:val="0"/>
              <w:marTop w:val="0"/>
              <w:marBottom w:val="0"/>
              <w:divBdr>
                <w:top w:val="none" w:sz="0" w:space="0" w:color="auto"/>
                <w:left w:val="none" w:sz="0" w:space="0" w:color="auto"/>
                <w:bottom w:val="none" w:sz="0" w:space="0" w:color="auto"/>
                <w:right w:val="none" w:sz="0" w:space="0" w:color="auto"/>
              </w:divBdr>
              <w:divsChild>
                <w:div w:id="66945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431989">
      <w:bodyDiv w:val="1"/>
      <w:marLeft w:val="0"/>
      <w:marRight w:val="0"/>
      <w:marTop w:val="0"/>
      <w:marBottom w:val="0"/>
      <w:divBdr>
        <w:top w:val="none" w:sz="0" w:space="0" w:color="auto"/>
        <w:left w:val="none" w:sz="0" w:space="0" w:color="auto"/>
        <w:bottom w:val="none" w:sz="0" w:space="0" w:color="auto"/>
        <w:right w:val="none" w:sz="0" w:space="0" w:color="auto"/>
      </w:divBdr>
    </w:div>
    <w:div w:id="412509569">
      <w:bodyDiv w:val="1"/>
      <w:marLeft w:val="0"/>
      <w:marRight w:val="0"/>
      <w:marTop w:val="0"/>
      <w:marBottom w:val="0"/>
      <w:divBdr>
        <w:top w:val="none" w:sz="0" w:space="0" w:color="auto"/>
        <w:left w:val="none" w:sz="0" w:space="0" w:color="auto"/>
        <w:bottom w:val="none" w:sz="0" w:space="0" w:color="auto"/>
        <w:right w:val="none" w:sz="0" w:space="0" w:color="auto"/>
      </w:divBdr>
      <w:divsChild>
        <w:div w:id="624194148">
          <w:marLeft w:val="-225"/>
          <w:marRight w:val="-225"/>
          <w:marTop w:val="0"/>
          <w:marBottom w:val="0"/>
          <w:divBdr>
            <w:top w:val="none" w:sz="0" w:space="0" w:color="auto"/>
            <w:left w:val="none" w:sz="0" w:space="0" w:color="auto"/>
            <w:bottom w:val="none" w:sz="0" w:space="0" w:color="auto"/>
            <w:right w:val="none" w:sz="0" w:space="0" w:color="auto"/>
          </w:divBdr>
          <w:divsChild>
            <w:div w:id="516769631">
              <w:marLeft w:val="0"/>
              <w:marRight w:val="0"/>
              <w:marTop w:val="0"/>
              <w:marBottom w:val="0"/>
              <w:divBdr>
                <w:top w:val="none" w:sz="0" w:space="0" w:color="auto"/>
                <w:left w:val="none" w:sz="0" w:space="0" w:color="auto"/>
                <w:bottom w:val="none" w:sz="0" w:space="0" w:color="auto"/>
                <w:right w:val="none" w:sz="0" w:space="0" w:color="auto"/>
              </w:divBdr>
              <w:divsChild>
                <w:div w:id="49303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865329">
          <w:marLeft w:val="-225"/>
          <w:marRight w:val="-225"/>
          <w:marTop w:val="0"/>
          <w:marBottom w:val="0"/>
          <w:divBdr>
            <w:top w:val="none" w:sz="0" w:space="0" w:color="auto"/>
            <w:left w:val="none" w:sz="0" w:space="0" w:color="auto"/>
            <w:bottom w:val="none" w:sz="0" w:space="0" w:color="auto"/>
            <w:right w:val="none" w:sz="0" w:space="0" w:color="auto"/>
          </w:divBdr>
          <w:divsChild>
            <w:div w:id="1689257483">
              <w:marLeft w:val="0"/>
              <w:marRight w:val="0"/>
              <w:marTop w:val="0"/>
              <w:marBottom w:val="0"/>
              <w:divBdr>
                <w:top w:val="none" w:sz="0" w:space="0" w:color="auto"/>
                <w:left w:val="none" w:sz="0" w:space="0" w:color="auto"/>
                <w:bottom w:val="none" w:sz="0" w:space="0" w:color="auto"/>
                <w:right w:val="none" w:sz="0" w:space="0" w:color="auto"/>
              </w:divBdr>
            </w:div>
          </w:divsChild>
        </w:div>
        <w:div w:id="1925911399">
          <w:marLeft w:val="-225"/>
          <w:marRight w:val="-225"/>
          <w:marTop w:val="0"/>
          <w:marBottom w:val="0"/>
          <w:divBdr>
            <w:top w:val="none" w:sz="0" w:space="0" w:color="auto"/>
            <w:left w:val="none" w:sz="0" w:space="0" w:color="auto"/>
            <w:bottom w:val="none" w:sz="0" w:space="0" w:color="auto"/>
            <w:right w:val="none" w:sz="0" w:space="0" w:color="auto"/>
          </w:divBdr>
          <w:divsChild>
            <w:div w:id="151322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49674">
      <w:bodyDiv w:val="1"/>
      <w:marLeft w:val="0"/>
      <w:marRight w:val="0"/>
      <w:marTop w:val="0"/>
      <w:marBottom w:val="0"/>
      <w:divBdr>
        <w:top w:val="none" w:sz="0" w:space="0" w:color="auto"/>
        <w:left w:val="none" w:sz="0" w:space="0" w:color="auto"/>
        <w:bottom w:val="none" w:sz="0" w:space="0" w:color="auto"/>
        <w:right w:val="none" w:sz="0" w:space="0" w:color="auto"/>
      </w:divBdr>
    </w:div>
    <w:div w:id="412553557">
      <w:bodyDiv w:val="1"/>
      <w:marLeft w:val="0"/>
      <w:marRight w:val="0"/>
      <w:marTop w:val="0"/>
      <w:marBottom w:val="0"/>
      <w:divBdr>
        <w:top w:val="none" w:sz="0" w:space="0" w:color="auto"/>
        <w:left w:val="none" w:sz="0" w:space="0" w:color="auto"/>
        <w:bottom w:val="none" w:sz="0" w:space="0" w:color="auto"/>
        <w:right w:val="none" w:sz="0" w:space="0" w:color="auto"/>
      </w:divBdr>
      <w:divsChild>
        <w:div w:id="1159424749">
          <w:marLeft w:val="0"/>
          <w:marRight w:val="0"/>
          <w:marTop w:val="0"/>
          <w:marBottom w:val="0"/>
          <w:divBdr>
            <w:top w:val="none" w:sz="0" w:space="0" w:color="auto"/>
            <w:left w:val="none" w:sz="0" w:space="0" w:color="auto"/>
            <w:bottom w:val="none" w:sz="0" w:space="0" w:color="auto"/>
            <w:right w:val="none" w:sz="0" w:space="0" w:color="auto"/>
          </w:divBdr>
          <w:divsChild>
            <w:div w:id="1552962935">
              <w:marLeft w:val="0"/>
              <w:marRight w:val="0"/>
              <w:marTop w:val="0"/>
              <w:marBottom w:val="0"/>
              <w:divBdr>
                <w:top w:val="none" w:sz="0" w:space="0" w:color="auto"/>
                <w:left w:val="none" w:sz="0" w:space="0" w:color="auto"/>
                <w:bottom w:val="none" w:sz="0" w:space="0" w:color="auto"/>
                <w:right w:val="none" w:sz="0" w:space="0" w:color="auto"/>
              </w:divBdr>
            </w:div>
          </w:divsChild>
        </w:div>
        <w:div w:id="551430273">
          <w:marLeft w:val="0"/>
          <w:marRight w:val="0"/>
          <w:marTop w:val="225"/>
          <w:marBottom w:val="600"/>
          <w:divBdr>
            <w:top w:val="none" w:sz="0" w:space="0" w:color="auto"/>
            <w:left w:val="none" w:sz="0" w:space="0" w:color="auto"/>
            <w:bottom w:val="none" w:sz="0" w:space="0" w:color="auto"/>
            <w:right w:val="none" w:sz="0" w:space="0" w:color="auto"/>
          </w:divBdr>
        </w:div>
      </w:divsChild>
    </w:div>
    <w:div w:id="412557674">
      <w:bodyDiv w:val="1"/>
      <w:marLeft w:val="0"/>
      <w:marRight w:val="0"/>
      <w:marTop w:val="0"/>
      <w:marBottom w:val="0"/>
      <w:divBdr>
        <w:top w:val="none" w:sz="0" w:space="0" w:color="auto"/>
        <w:left w:val="none" w:sz="0" w:space="0" w:color="auto"/>
        <w:bottom w:val="none" w:sz="0" w:space="0" w:color="auto"/>
        <w:right w:val="none" w:sz="0" w:space="0" w:color="auto"/>
      </w:divBdr>
    </w:div>
    <w:div w:id="413168921">
      <w:bodyDiv w:val="1"/>
      <w:marLeft w:val="0"/>
      <w:marRight w:val="0"/>
      <w:marTop w:val="0"/>
      <w:marBottom w:val="0"/>
      <w:divBdr>
        <w:top w:val="none" w:sz="0" w:space="0" w:color="auto"/>
        <w:left w:val="none" w:sz="0" w:space="0" w:color="auto"/>
        <w:bottom w:val="none" w:sz="0" w:space="0" w:color="auto"/>
        <w:right w:val="none" w:sz="0" w:space="0" w:color="auto"/>
      </w:divBdr>
      <w:divsChild>
        <w:div w:id="1100761557">
          <w:marLeft w:val="0"/>
          <w:marRight w:val="0"/>
          <w:marTop w:val="0"/>
          <w:marBottom w:val="0"/>
          <w:divBdr>
            <w:top w:val="none" w:sz="0" w:space="0" w:color="auto"/>
            <w:left w:val="none" w:sz="0" w:space="0" w:color="auto"/>
            <w:bottom w:val="none" w:sz="0" w:space="0" w:color="auto"/>
            <w:right w:val="none" w:sz="0" w:space="0" w:color="auto"/>
          </w:divBdr>
        </w:div>
      </w:divsChild>
    </w:div>
    <w:div w:id="413208116">
      <w:bodyDiv w:val="1"/>
      <w:marLeft w:val="0"/>
      <w:marRight w:val="0"/>
      <w:marTop w:val="0"/>
      <w:marBottom w:val="0"/>
      <w:divBdr>
        <w:top w:val="none" w:sz="0" w:space="0" w:color="auto"/>
        <w:left w:val="none" w:sz="0" w:space="0" w:color="auto"/>
        <w:bottom w:val="none" w:sz="0" w:space="0" w:color="auto"/>
        <w:right w:val="none" w:sz="0" w:space="0" w:color="auto"/>
      </w:divBdr>
    </w:div>
    <w:div w:id="413480129">
      <w:bodyDiv w:val="1"/>
      <w:marLeft w:val="0"/>
      <w:marRight w:val="0"/>
      <w:marTop w:val="0"/>
      <w:marBottom w:val="0"/>
      <w:divBdr>
        <w:top w:val="none" w:sz="0" w:space="0" w:color="auto"/>
        <w:left w:val="none" w:sz="0" w:space="0" w:color="auto"/>
        <w:bottom w:val="none" w:sz="0" w:space="0" w:color="auto"/>
        <w:right w:val="none" w:sz="0" w:space="0" w:color="auto"/>
      </w:divBdr>
    </w:div>
    <w:div w:id="413553908">
      <w:bodyDiv w:val="1"/>
      <w:marLeft w:val="0"/>
      <w:marRight w:val="0"/>
      <w:marTop w:val="0"/>
      <w:marBottom w:val="0"/>
      <w:divBdr>
        <w:top w:val="none" w:sz="0" w:space="0" w:color="auto"/>
        <w:left w:val="none" w:sz="0" w:space="0" w:color="auto"/>
        <w:bottom w:val="none" w:sz="0" w:space="0" w:color="auto"/>
        <w:right w:val="none" w:sz="0" w:space="0" w:color="auto"/>
      </w:divBdr>
      <w:divsChild>
        <w:div w:id="7536294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13599319">
      <w:bodyDiv w:val="1"/>
      <w:marLeft w:val="0"/>
      <w:marRight w:val="0"/>
      <w:marTop w:val="0"/>
      <w:marBottom w:val="0"/>
      <w:divBdr>
        <w:top w:val="none" w:sz="0" w:space="0" w:color="auto"/>
        <w:left w:val="none" w:sz="0" w:space="0" w:color="auto"/>
        <w:bottom w:val="none" w:sz="0" w:space="0" w:color="auto"/>
        <w:right w:val="none" w:sz="0" w:space="0" w:color="auto"/>
      </w:divBdr>
      <w:divsChild>
        <w:div w:id="1260679527">
          <w:marLeft w:val="0"/>
          <w:marRight w:val="0"/>
          <w:marTop w:val="225"/>
          <w:marBottom w:val="600"/>
          <w:divBdr>
            <w:top w:val="none" w:sz="0" w:space="0" w:color="auto"/>
            <w:left w:val="none" w:sz="0" w:space="0" w:color="auto"/>
            <w:bottom w:val="none" w:sz="0" w:space="0" w:color="auto"/>
            <w:right w:val="none" w:sz="0" w:space="0" w:color="auto"/>
          </w:divBdr>
        </w:div>
        <w:div w:id="1426145310">
          <w:marLeft w:val="0"/>
          <w:marRight w:val="0"/>
          <w:marTop w:val="0"/>
          <w:marBottom w:val="0"/>
          <w:divBdr>
            <w:top w:val="none" w:sz="0" w:space="0" w:color="auto"/>
            <w:left w:val="none" w:sz="0" w:space="0" w:color="auto"/>
            <w:bottom w:val="none" w:sz="0" w:space="0" w:color="auto"/>
            <w:right w:val="none" w:sz="0" w:space="0" w:color="auto"/>
          </w:divBdr>
          <w:divsChild>
            <w:div w:id="10862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91595">
      <w:bodyDiv w:val="1"/>
      <w:marLeft w:val="0"/>
      <w:marRight w:val="0"/>
      <w:marTop w:val="0"/>
      <w:marBottom w:val="0"/>
      <w:divBdr>
        <w:top w:val="none" w:sz="0" w:space="0" w:color="auto"/>
        <w:left w:val="none" w:sz="0" w:space="0" w:color="auto"/>
        <w:bottom w:val="none" w:sz="0" w:space="0" w:color="auto"/>
        <w:right w:val="none" w:sz="0" w:space="0" w:color="auto"/>
      </w:divBdr>
    </w:div>
    <w:div w:id="414128728">
      <w:bodyDiv w:val="1"/>
      <w:marLeft w:val="0"/>
      <w:marRight w:val="0"/>
      <w:marTop w:val="0"/>
      <w:marBottom w:val="0"/>
      <w:divBdr>
        <w:top w:val="none" w:sz="0" w:space="0" w:color="auto"/>
        <w:left w:val="none" w:sz="0" w:space="0" w:color="auto"/>
        <w:bottom w:val="none" w:sz="0" w:space="0" w:color="auto"/>
        <w:right w:val="none" w:sz="0" w:space="0" w:color="auto"/>
      </w:divBdr>
    </w:div>
    <w:div w:id="414320653">
      <w:bodyDiv w:val="1"/>
      <w:marLeft w:val="0"/>
      <w:marRight w:val="0"/>
      <w:marTop w:val="0"/>
      <w:marBottom w:val="0"/>
      <w:divBdr>
        <w:top w:val="none" w:sz="0" w:space="0" w:color="auto"/>
        <w:left w:val="none" w:sz="0" w:space="0" w:color="auto"/>
        <w:bottom w:val="none" w:sz="0" w:space="0" w:color="auto"/>
        <w:right w:val="none" w:sz="0" w:space="0" w:color="auto"/>
      </w:divBdr>
      <w:divsChild>
        <w:div w:id="1851605600">
          <w:marLeft w:val="0"/>
          <w:marRight w:val="0"/>
          <w:marTop w:val="0"/>
          <w:marBottom w:val="0"/>
          <w:divBdr>
            <w:top w:val="none" w:sz="0" w:space="0" w:color="auto"/>
            <w:left w:val="single" w:sz="6" w:space="15" w:color="EDEDED"/>
            <w:bottom w:val="none" w:sz="0" w:space="0" w:color="auto"/>
            <w:right w:val="none" w:sz="0" w:space="0" w:color="auto"/>
          </w:divBdr>
        </w:div>
        <w:div w:id="661003346">
          <w:marLeft w:val="0"/>
          <w:marRight w:val="0"/>
          <w:marTop w:val="0"/>
          <w:marBottom w:val="0"/>
          <w:divBdr>
            <w:top w:val="none" w:sz="0" w:space="0" w:color="auto"/>
            <w:left w:val="none" w:sz="0" w:space="0" w:color="auto"/>
            <w:bottom w:val="none" w:sz="0" w:space="0" w:color="auto"/>
            <w:right w:val="none" w:sz="0" w:space="0" w:color="auto"/>
          </w:divBdr>
          <w:divsChild>
            <w:div w:id="248975175">
              <w:marLeft w:val="0"/>
              <w:marRight w:val="0"/>
              <w:marTop w:val="0"/>
              <w:marBottom w:val="0"/>
              <w:divBdr>
                <w:top w:val="none" w:sz="0" w:space="0" w:color="auto"/>
                <w:left w:val="none" w:sz="0" w:space="0" w:color="auto"/>
                <w:bottom w:val="none" w:sz="0" w:space="0" w:color="auto"/>
                <w:right w:val="none" w:sz="0" w:space="0" w:color="auto"/>
              </w:divBdr>
              <w:divsChild>
                <w:div w:id="45436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2695">
      <w:bodyDiv w:val="1"/>
      <w:marLeft w:val="0"/>
      <w:marRight w:val="0"/>
      <w:marTop w:val="0"/>
      <w:marBottom w:val="0"/>
      <w:divBdr>
        <w:top w:val="none" w:sz="0" w:space="0" w:color="auto"/>
        <w:left w:val="none" w:sz="0" w:space="0" w:color="auto"/>
        <w:bottom w:val="none" w:sz="0" w:space="0" w:color="auto"/>
        <w:right w:val="none" w:sz="0" w:space="0" w:color="auto"/>
      </w:divBdr>
      <w:divsChild>
        <w:div w:id="119809315">
          <w:marLeft w:val="0"/>
          <w:marRight w:val="0"/>
          <w:marTop w:val="0"/>
          <w:marBottom w:val="0"/>
          <w:divBdr>
            <w:top w:val="none" w:sz="0" w:space="0" w:color="auto"/>
            <w:left w:val="none" w:sz="0" w:space="0" w:color="auto"/>
            <w:bottom w:val="none" w:sz="0" w:space="0" w:color="auto"/>
            <w:right w:val="none" w:sz="0" w:space="0" w:color="auto"/>
          </w:divBdr>
        </w:div>
      </w:divsChild>
    </w:div>
    <w:div w:id="414399280">
      <w:bodyDiv w:val="1"/>
      <w:marLeft w:val="0"/>
      <w:marRight w:val="0"/>
      <w:marTop w:val="0"/>
      <w:marBottom w:val="0"/>
      <w:divBdr>
        <w:top w:val="none" w:sz="0" w:space="0" w:color="auto"/>
        <w:left w:val="none" w:sz="0" w:space="0" w:color="auto"/>
        <w:bottom w:val="none" w:sz="0" w:space="0" w:color="auto"/>
        <w:right w:val="none" w:sz="0" w:space="0" w:color="auto"/>
      </w:divBdr>
    </w:div>
    <w:div w:id="414516759">
      <w:bodyDiv w:val="1"/>
      <w:marLeft w:val="0"/>
      <w:marRight w:val="0"/>
      <w:marTop w:val="0"/>
      <w:marBottom w:val="0"/>
      <w:divBdr>
        <w:top w:val="none" w:sz="0" w:space="0" w:color="auto"/>
        <w:left w:val="none" w:sz="0" w:space="0" w:color="auto"/>
        <w:bottom w:val="none" w:sz="0" w:space="0" w:color="auto"/>
        <w:right w:val="none" w:sz="0" w:space="0" w:color="auto"/>
      </w:divBdr>
    </w:div>
    <w:div w:id="415129366">
      <w:bodyDiv w:val="1"/>
      <w:marLeft w:val="0"/>
      <w:marRight w:val="0"/>
      <w:marTop w:val="0"/>
      <w:marBottom w:val="0"/>
      <w:divBdr>
        <w:top w:val="none" w:sz="0" w:space="0" w:color="auto"/>
        <w:left w:val="none" w:sz="0" w:space="0" w:color="auto"/>
        <w:bottom w:val="none" w:sz="0" w:space="0" w:color="auto"/>
        <w:right w:val="none" w:sz="0" w:space="0" w:color="auto"/>
      </w:divBdr>
      <w:divsChild>
        <w:div w:id="852649735">
          <w:marLeft w:val="0"/>
          <w:marRight w:val="0"/>
          <w:marTop w:val="0"/>
          <w:marBottom w:val="0"/>
          <w:divBdr>
            <w:top w:val="none" w:sz="0" w:space="0" w:color="auto"/>
            <w:left w:val="none" w:sz="0" w:space="0" w:color="auto"/>
            <w:bottom w:val="single" w:sz="18" w:space="8" w:color="000000"/>
            <w:right w:val="none" w:sz="0" w:space="0" w:color="auto"/>
          </w:divBdr>
        </w:div>
        <w:div w:id="1016075566">
          <w:marLeft w:val="0"/>
          <w:marRight w:val="0"/>
          <w:marTop w:val="0"/>
          <w:marBottom w:val="0"/>
          <w:divBdr>
            <w:top w:val="none" w:sz="0" w:space="0" w:color="auto"/>
            <w:left w:val="none" w:sz="0" w:space="0" w:color="auto"/>
            <w:bottom w:val="none" w:sz="0" w:space="0" w:color="auto"/>
            <w:right w:val="none" w:sz="0" w:space="0" w:color="auto"/>
          </w:divBdr>
          <w:divsChild>
            <w:div w:id="35227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44841">
      <w:bodyDiv w:val="1"/>
      <w:marLeft w:val="0"/>
      <w:marRight w:val="0"/>
      <w:marTop w:val="0"/>
      <w:marBottom w:val="0"/>
      <w:divBdr>
        <w:top w:val="none" w:sz="0" w:space="0" w:color="auto"/>
        <w:left w:val="none" w:sz="0" w:space="0" w:color="auto"/>
        <w:bottom w:val="none" w:sz="0" w:space="0" w:color="auto"/>
        <w:right w:val="none" w:sz="0" w:space="0" w:color="auto"/>
      </w:divBdr>
      <w:divsChild>
        <w:div w:id="55207820">
          <w:marLeft w:val="0"/>
          <w:marRight w:val="0"/>
          <w:marTop w:val="0"/>
          <w:marBottom w:val="0"/>
          <w:divBdr>
            <w:top w:val="none" w:sz="0" w:space="0" w:color="auto"/>
            <w:left w:val="none" w:sz="0" w:space="0" w:color="auto"/>
            <w:bottom w:val="none" w:sz="0" w:space="0" w:color="auto"/>
            <w:right w:val="none" w:sz="0" w:space="0" w:color="auto"/>
          </w:divBdr>
        </w:div>
        <w:div w:id="466167534">
          <w:marLeft w:val="0"/>
          <w:marRight w:val="0"/>
          <w:marTop w:val="0"/>
          <w:marBottom w:val="0"/>
          <w:divBdr>
            <w:top w:val="none" w:sz="0" w:space="0" w:color="auto"/>
            <w:left w:val="none" w:sz="0" w:space="0" w:color="auto"/>
            <w:bottom w:val="none" w:sz="0" w:space="0" w:color="auto"/>
            <w:right w:val="none" w:sz="0" w:space="0" w:color="auto"/>
          </w:divBdr>
        </w:div>
        <w:div w:id="1658613688">
          <w:marLeft w:val="0"/>
          <w:marRight w:val="0"/>
          <w:marTop w:val="0"/>
          <w:marBottom w:val="0"/>
          <w:divBdr>
            <w:top w:val="none" w:sz="0" w:space="0" w:color="auto"/>
            <w:left w:val="none" w:sz="0" w:space="0" w:color="auto"/>
            <w:bottom w:val="none" w:sz="0" w:space="0" w:color="auto"/>
            <w:right w:val="none" w:sz="0" w:space="0" w:color="auto"/>
          </w:divBdr>
        </w:div>
      </w:divsChild>
    </w:div>
    <w:div w:id="415247341">
      <w:bodyDiv w:val="1"/>
      <w:marLeft w:val="0"/>
      <w:marRight w:val="0"/>
      <w:marTop w:val="0"/>
      <w:marBottom w:val="0"/>
      <w:divBdr>
        <w:top w:val="none" w:sz="0" w:space="0" w:color="auto"/>
        <w:left w:val="none" w:sz="0" w:space="0" w:color="auto"/>
        <w:bottom w:val="none" w:sz="0" w:space="0" w:color="auto"/>
        <w:right w:val="none" w:sz="0" w:space="0" w:color="auto"/>
      </w:divBdr>
      <w:divsChild>
        <w:div w:id="1056126507">
          <w:marLeft w:val="0"/>
          <w:marRight w:val="0"/>
          <w:marTop w:val="0"/>
          <w:marBottom w:val="0"/>
          <w:divBdr>
            <w:top w:val="none" w:sz="0" w:space="0" w:color="auto"/>
            <w:left w:val="none" w:sz="0" w:space="0" w:color="auto"/>
            <w:bottom w:val="none" w:sz="0" w:space="0" w:color="auto"/>
            <w:right w:val="none" w:sz="0" w:space="0" w:color="auto"/>
          </w:divBdr>
        </w:div>
        <w:div w:id="1180316414">
          <w:marLeft w:val="0"/>
          <w:marRight w:val="0"/>
          <w:marTop w:val="0"/>
          <w:marBottom w:val="150"/>
          <w:divBdr>
            <w:top w:val="none" w:sz="0" w:space="0" w:color="auto"/>
            <w:left w:val="none" w:sz="0" w:space="0" w:color="auto"/>
            <w:bottom w:val="none" w:sz="0" w:space="0" w:color="auto"/>
            <w:right w:val="none" w:sz="0" w:space="0" w:color="auto"/>
          </w:divBdr>
        </w:div>
        <w:div w:id="1189560619">
          <w:marLeft w:val="0"/>
          <w:marRight w:val="0"/>
          <w:marTop w:val="0"/>
          <w:marBottom w:val="0"/>
          <w:divBdr>
            <w:top w:val="none" w:sz="0" w:space="0" w:color="auto"/>
            <w:left w:val="none" w:sz="0" w:space="0" w:color="auto"/>
            <w:bottom w:val="none" w:sz="0" w:space="0" w:color="auto"/>
            <w:right w:val="none" w:sz="0" w:space="0" w:color="auto"/>
          </w:divBdr>
        </w:div>
        <w:div w:id="1935548703">
          <w:marLeft w:val="0"/>
          <w:marRight w:val="0"/>
          <w:marTop w:val="0"/>
          <w:marBottom w:val="0"/>
          <w:divBdr>
            <w:top w:val="none" w:sz="0" w:space="0" w:color="auto"/>
            <w:left w:val="none" w:sz="0" w:space="0" w:color="auto"/>
            <w:bottom w:val="none" w:sz="0" w:space="0" w:color="auto"/>
            <w:right w:val="none" w:sz="0" w:space="0" w:color="auto"/>
          </w:divBdr>
          <w:divsChild>
            <w:div w:id="246118688">
              <w:marLeft w:val="0"/>
              <w:marRight w:val="150"/>
              <w:marTop w:val="0"/>
              <w:marBottom w:val="0"/>
              <w:divBdr>
                <w:top w:val="none" w:sz="0" w:space="0" w:color="auto"/>
                <w:left w:val="none" w:sz="0" w:space="0" w:color="auto"/>
                <w:bottom w:val="none" w:sz="0" w:space="0" w:color="auto"/>
                <w:right w:val="none" w:sz="0" w:space="0" w:color="auto"/>
              </w:divBdr>
            </w:div>
            <w:div w:id="7920974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16102014">
      <w:bodyDiv w:val="1"/>
      <w:marLeft w:val="0"/>
      <w:marRight w:val="0"/>
      <w:marTop w:val="0"/>
      <w:marBottom w:val="0"/>
      <w:divBdr>
        <w:top w:val="none" w:sz="0" w:space="0" w:color="auto"/>
        <w:left w:val="none" w:sz="0" w:space="0" w:color="auto"/>
        <w:bottom w:val="none" w:sz="0" w:space="0" w:color="auto"/>
        <w:right w:val="none" w:sz="0" w:space="0" w:color="auto"/>
      </w:divBdr>
    </w:div>
    <w:div w:id="416175996">
      <w:bodyDiv w:val="1"/>
      <w:marLeft w:val="0"/>
      <w:marRight w:val="0"/>
      <w:marTop w:val="0"/>
      <w:marBottom w:val="0"/>
      <w:divBdr>
        <w:top w:val="none" w:sz="0" w:space="0" w:color="auto"/>
        <w:left w:val="none" w:sz="0" w:space="0" w:color="auto"/>
        <w:bottom w:val="none" w:sz="0" w:space="0" w:color="auto"/>
        <w:right w:val="none" w:sz="0" w:space="0" w:color="auto"/>
      </w:divBdr>
    </w:div>
    <w:div w:id="416371387">
      <w:bodyDiv w:val="1"/>
      <w:marLeft w:val="0"/>
      <w:marRight w:val="0"/>
      <w:marTop w:val="0"/>
      <w:marBottom w:val="0"/>
      <w:divBdr>
        <w:top w:val="none" w:sz="0" w:space="0" w:color="auto"/>
        <w:left w:val="none" w:sz="0" w:space="0" w:color="auto"/>
        <w:bottom w:val="none" w:sz="0" w:space="0" w:color="auto"/>
        <w:right w:val="none" w:sz="0" w:space="0" w:color="auto"/>
      </w:divBdr>
      <w:divsChild>
        <w:div w:id="1412896924">
          <w:marLeft w:val="0"/>
          <w:marRight w:val="0"/>
          <w:marTop w:val="0"/>
          <w:marBottom w:val="0"/>
          <w:divBdr>
            <w:top w:val="none" w:sz="0" w:space="0" w:color="auto"/>
            <w:left w:val="none" w:sz="0" w:space="0" w:color="auto"/>
            <w:bottom w:val="none" w:sz="0" w:space="0" w:color="auto"/>
            <w:right w:val="none" w:sz="0" w:space="0" w:color="auto"/>
          </w:divBdr>
        </w:div>
      </w:divsChild>
    </w:div>
    <w:div w:id="416440415">
      <w:bodyDiv w:val="1"/>
      <w:marLeft w:val="0"/>
      <w:marRight w:val="0"/>
      <w:marTop w:val="0"/>
      <w:marBottom w:val="0"/>
      <w:divBdr>
        <w:top w:val="none" w:sz="0" w:space="0" w:color="auto"/>
        <w:left w:val="none" w:sz="0" w:space="0" w:color="auto"/>
        <w:bottom w:val="none" w:sz="0" w:space="0" w:color="auto"/>
        <w:right w:val="none" w:sz="0" w:space="0" w:color="auto"/>
      </w:divBdr>
    </w:div>
    <w:div w:id="416487170">
      <w:bodyDiv w:val="1"/>
      <w:marLeft w:val="0"/>
      <w:marRight w:val="0"/>
      <w:marTop w:val="0"/>
      <w:marBottom w:val="0"/>
      <w:divBdr>
        <w:top w:val="none" w:sz="0" w:space="0" w:color="auto"/>
        <w:left w:val="none" w:sz="0" w:space="0" w:color="auto"/>
        <w:bottom w:val="none" w:sz="0" w:space="0" w:color="auto"/>
        <w:right w:val="none" w:sz="0" w:space="0" w:color="auto"/>
      </w:divBdr>
      <w:divsChild>
        <w:div w:id="1106313801">
          <w:marLeft w:val="0"/>
          <w:marRight w:val="0"/>
          <w:marTop w:val="0"/>
          <w:marBottom w:val="0"/>
          <w:divBdr>
            <w:top w:val="none" w:sz="0" w:space="0" w:color="auto"/>
            <w:left w:val="none" w:sz="0" w:space="0" w:color="auto"/>
            <w:bottom w:val="none" w:sz="0" w:space="0" w:color="auto"/>
            <w:right w:val="none" w:sz="0" w:space="0" w:color="auto"/>
          </w:divBdr>
        </w:div>
        <w:div w:id="2106226521">
          <w:marLeft w:val="0"/>
          <w:marRight w:val="0"/>
          <w:marTop w:val="0"/>
          <w:marBottom w:val="375"/>
          <w:divBdr>
            <w:top w:val="none" w:sz="0" w:space="0" w:color="auto"/>
            <w:left w:val="none" w:sz="0" w:space="0" w:color="auto"/>
            <w:bottom w:val="none" w:sz="0" w:space="0" w:color="auto"/>
            <w:right w:val="none" w:sz="0" w:space="0" w:color="auto"/>
          </w:divBdr>
          <w:divsChild>
            <w:div w:id="1168711432">
              <w:marLeft w:val="0"/>
              <w:marRight w:val="0"/>
              <w:marTop w:val="0"/>
              <w:marBottom w:val="0"/>
              <w:divBdr>
                <w:top w:val="none" w:sz="0" w:space="0" w:color="auto"/>
                <w:left w:val="none" w:sz="0" w:space="0" w:color="auto"/>
                <w:bottom w:val="none" w:sz="0" w:space="0" w:color="auto"/>
                <w:right w:val="none" w:sz="0" w:space="0" w:color="auto"/>
              </w:divBdr>
            </w:div>
          </w:divsChild>
        </w:div>
        <w:div w:id="1258637891">
          <w:marLeft w:val="0"/>
          <w:marRight w:val="0"/>
          <w:marTop w:val="0"/>
          <w:marBottom w:val="0"/>
          <w:divBdr>
            <w:top w:val="none" w:sz="0" w:space="0" w:color="auto"/>
            <w:left w:val="none" w:sz="0" w:space="0" w:color="auto"/>
            <w:bottom w:val="none" w:sz="0" w:space="0" w:color="auto"/>
            <w:right w:val="none" w:sz="0" w:space="0" w:color="auto"/>
          </w:divBdr>
        </w:div>
      </w:divsChild>
    </w:div>
    <w:div w:id="416710046">
      <w:bodyDiv w:val="1"/>
      <w:marLeft w:val="0"/>
      <w:marRight w:val="0"/>
      <w:marTop w:val="0"/>
      <w:marBottom w:val="0"/>
      <w:divBdr>
        <w:top w:val="none" w:sz="0" w:space="0" w:color="auto"/>
        <w:left w:val="none" w:sz="0" w:space="0" w:color="auto"/>
        <w:bottom w:val="none" w:sz="0" w:space="0" w:color="auto"/>
        <w:right w:val="none" w:sz="0" w:space="0" w:color="auto"/>
      </w:divBdr>
    </w:div>
    <w:div w:id="417561367">
      <w:bodyDiv w:val="1"/>
      <w:marLeft w:val="0"/>
      <w:marRight w:val="0"/>
      <w:marTop w:val="0"/>
      <w:marBottom w:val="0"/>
      <w:divBdr>
        <w:top w:val="none" w:sz="0" w:space="0" w:color="auto"/>
        <w:left w:val="none" w:sz="0" w:space="0" w:color="auto"/>
        <w:bottom w:val="none" w:sz="0" w:space="0" w:color="auto"/>
        <w:right w:val="none" w:sz="0" w:space="0" w:color="auto"/>
      </w:divBdr>
    </w:div>
    <w:div w:id="417748537">
      <w:bodyDiv w:val="1"/>
      <w:marLeft w:val="0"/>
      <w:marRight w:val="0"/>
      <w:marTop w:val="0"/>
      <w:marBottom w:val="0"/>
      <w:divBdr>
        <w:top w:val="none" w:sz="0" w:space="0" w:color="auto"/>
        <w:left w:val="none" w:sz="0" w:space="0" w:color="auto"/>
        <w:bottom w:val="none" w:sz="0" w:space="0" w:color="auto"/>
        <w:right w:val="none" w:sz="0" w:space="0" w:color="auto"/>
      </w:divBdr>
    </w:div>
    <w:div w:id="417756036">
      <w:bodyDiv w:val="1"/>
      <w:marLeft w:val="0"/>
      <w:marRight w:val="0"/>
      <w:marTop w:val="0"/>
      <w:marBottom w:val="0"/>
      <w:divBdr>
        <w:top w:val="none" w:sz="0" w:space="0" w:color="auto"/>
        <w:left w:val="none" w:sz="0" w:space="0" w:color="auto"/>
        <w:bottom w:val="none" w:sz="0" w:space="0" w:color="auto"/>
        <w:right w:val="none" w:sz="0" w:space="0" w:color="auto"/>
      </w:divBdr>
      <w:divsChild>
        <w:div w:id="13754970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17798335">
      <w:bodyDiv w:val="1"/>
      <w:marLeft w:val="0"/>
      <w:marRight w:val="0"/>
      <w:marTop w:val="0"/>
      <w:marBottom w:val="0"/>
      <w:divBdr>
        <w:top w:val="none" w:sz="0" w:space="0" w:color="auto"/>
        <w:left w:val="none" w:sz="0" w:space="0" w:color="auto"/>
        <w:bottom w:val="none" w:sz="0" w:space="0" w:color="auto"/>
        <w:right w:val="none" w:sz="0" w:space="0" w:color="auto"/>
      </w:divBdr>
    </w:div>
    <w:div w:id="418065308">
      <w:bodyDiv w:val="1"/>
      <w:marLeft w:val="0"/>
      <w:marRight w:val="0"/>
      <w:marTop w:val="0"/>
      <w:marBottom w:val="0"/>
      <w:divBdr>
        <w:top w:val="none" w:sz="0" w:space="0" w:color="auto"/>
        <w:left w:val="none" w:sz="0" w:space="0" w:color="auto"/>
        <w:bottom w:val="none" w:sz="0" w:space="0" w:color="auto"/>
        <w:right w:val="none" w:sz="0" w:space="0" w:color="auto"/>
      </w:divBdr>
    </w:div>
    <w:div w:id="418253595">
      <w:bodyDiv w:val="1"/>
      <w:marLeft w:val="0"/>
      <w:marRight w:val="0"/>
      <w:marTop w:val="0"/>
      <w:marBottom w:val="0"/>
      <w:divBdr>
        <w:top w:val="none" w:sz="0" w:space="0" w:color="auto"/>
        <w:left w:val="none" w:sz="0" w:space="0" w:color="auto"/>
        <w:bottom w:val="none" w:sz="0" w:space="0" w:color="auto"/>
        <w:right w:val="none" w:sz="0" w:space="0" w:color="auto"/>
      </w:divBdr>
    </w:div>
    <w:div w:id="418449606">
      <w:bodyDiv w:val="1"/>
      <w:marLeft w:val="0"/>
      <w:marRight w:val="0"/>
      <w:marTop w:val="0"/>
      <w:marBottom w:val="0"/>
      <w:divBdr>
        <w:top w:val="none" w:sz="0" w:space="0" w:color="auto"/>
        <w:left w:val="none" w:sz="0" w:space="0" w:color="auto"/>
        <w:bottom w:val="none" w:sz="0" w:space="0" w:color="auto"/>
        <w:right w:val="none" w:sz="0" w:space="0" w:color="auto"/>
      </w:divBdr>
      <w:divsChild>
        <w:div w:id="1931892884">
          <w:marLeft w:val="0"/>
          <w:marRight w:val="0"/>
          <w:marTop w:val="0"/>
          <w:marBottom w:val="0"/>
          <w:divBdr>
            <w:top w:val="none" w:sz="0" w:space="0" w:color="auto"/>
            <w:left w:val="none" w:sz="0" w:space="0" w:color="auto"/>
            <w:bottom w:val="none" w:sz="0" w:space="0" w:color="auto"/>
            <w:right w:val="none" w:sz="0" w:space="0" w:color="auto"/>
          </w:divBdr>
        </w:div>
        <w:div w:id="198666265">
          <w:marLeft w:val="0"/>
          <w:marRight w:val="0"/>
          <w:marTop w:val="0"/>
          <w:marBottom w:val="375"/>
          <w:divBdr>
            <w:top w:val="none" w:sz="0" w:space="0" w:color="auto"/>
            <w:left w:val="none" w:sz="0" w:space="0" w:color="auto"/>
            <w:bottom w:val="none" w:sz="0" w:space="0" w:color="auto"/>
            <w:right w:val="none" w:sz="0" w:space="0" w:color="auto"/>
          </w:divBdr>
          <w:divsChild>
            <w:div w:id="1397557566">
              <w:marLeft w:val="0"/>
              <w:marRight w:val="0"/>
              <w:marTop w:val="0"/>
              <w:marBottom w:val="0"/>
              <w:divBdr>
                <w:top w:val="none" w:sz="0" w:space="0" w:color="auto"/>
                <w:left w:val="none" w:sz="0" w:space="0" w:color="auto"/>
                <w:bottom w:val="none" w:sz="0" w:space="0" w:color="auto"/>
                <w:right w:val="none" w:sz="0" w:space="0" w:color="auto"/>
              </w:divBdr>
            </w:div>
          </w:divsChild>
        </w:div>
        <w:div w:id="737938467">
          <w:marLeft w:val="0"/>
          <w:marRight w:val="0"/>
          <w:marTop w:val="0"/>
          <w:marBottom w:val="0"/>
          <w:divBdr>
            <w:top w:val="none" w:sz="0" w:space="0" w:color="auto"/>
            <w:left w:val="none" w:sz="0" w:space="0" w:color="auto"/>
            <w:bottom w:val="none" w:sz="0" w:space="0" w:color="auto"/>
            <w:right w:val="none" w:sz="0" w:space="0" w:color="auto"/>
          </w:divBdr>
        </w:div>
      </w:divsChild>
    </w:div>
    <w:div w:id="418450503">
      <w:bodyDiv w:val="1"/>
      <w:marLeft w:val="0"/>
      <w:marRight w:val="0"/>
      <w:marTop w:val="0"/>
      <w:marBottom w:val="0"/>
      <w:divBdr>
        <w:top w:val="none" w:sz="0" w:space="0" w:color="auto"/>
        <w:left w:val="none" w:sz="0" w:space="0" w:color="auto"/>
        <w:bottom w:val="none" w:sz="0" w:space="0" w:color="auto"/>
        <w:right w:val="none" w:sz="0" w:space="0" w:color="auto"/>
      </w:divBdr>
    </w:div>
    <w:div w:id="418478368">
      <w:bodyDiv w:val="1"/>
      <w:marLeft w:val="0"/>
      <w:marRight w:val="0"/>
      <w:marTop w:val="0"/>
      <w:marBottom w:val="0"/>
      <w:divBdr>
        <w:top w:val="none" w:sz="0" w:space="0" w:color="auto"/>
        <w:left w:val="none" w:sz="0" w:space="0" w:color="auto"/>
        <w:bottom w:val="none" w:sz="0" w:space="0" w:color="auto"/>
        <w:right w:val="none" w:sz="0" w:space="0" w:color="auto"/>
      </w:divBdr>
    </w:div>
    <w:div w:id="418715949">
      <w:bodyDiv w:val="1"/>
      <w:marLeft w:val="0"/>
      <w:marRight w:val="0"/>
      <w:marTop w:val="0"/>
      <w:marBottom w:val="0"/>
      <w:divBdr>
        <w:top w:val="none" w:sz="0" w:space="0" w:color="auto"/>
        <w:left w:val="none" w:sz="0" w:space="0" w:color="auto"/>
        <w:bottom w:val="none" w:sz="0" w:space="0" w:color="auto"/>
        <w:right w:val="none" w:sz="0" w:space="0" w:color="auto"/>
      </w:divBdr>
    </w:div>
    <w:div w:id="418913040">
      <w:bodyDiv w:val="1"/>
      <w:marLeft w:val="0"/>
      <w:marRight w:val="0"/>
      <w:marTop w:val="0"/>
      <w:marBottom w:val="0"/>
      <w:divBdr>
        <w:top w:val="none" w:sz="0" w:space="0" w:color="auto"/>
        <w:left w:val="none" w:sz="0" w:space="0" w:color="auto"/>
        <w:bottom w:val="none" w:sz="0" w:space="0" w:color="auto"/>
        <w:right w:val="none" w:sz="0" w:space="0" w:color="auto"/>
      </w:divBdr>
    </w:div>
    <w:div w:id="419260623">
      <w:bodyDiv w:val="1"/>
      <w:marLeft w:val="0"/>
      <w:marRight w:val="0"/>
      <w:marTop w:val="0"/>
      <w:marBottom w:val="0"/>
      <w:divBdr>
        <w:top w:val="none" w:sz="0" w:space="0" w:color="auto"/>
        <w:left w:val="none" w:sz="0" w:space="0" w:color="auto"/>
        <w:bottom w:val="none" w:sz="0" w:space="0" w:color="auto"/>
        <w:right w:val="none" w:sz="0" w:space="0" w:color="auto"/>
      </w:divBdr>
      <w:divsChild>
        <w:div w:id="964000002">
          <w:marLeft w:val="0"/>
          <w:marRight w:val="0"/>
          <w:marTop w:val="0"/>
          <w:marBottom w:val="0"/>
          <w:divBdr>
            <w:top w:val="none" w:sz="0" w:space="0" w:color="auto"/>
            <w:left w:val="none" w:sz="0" w:space="0" w:color="auto"/>
            <w:bottom w:val="none" w:sz="0" w:space="0" w:color="auto"/>
            <w:right w:val="none" w:sz="0" w:space="0" w:color="auto"/>
          </w:divBdr>
        </w:div>
      </w:divsChild>
    </w:div>
    <w:div w:id="419718957">
      <w:bodyDiv w:val="1"/>
      <w:marLeft w:val="0"/>
      <w:marRight w:val="0"/>
      <w:marTop w:val="0"/>
      <w:marBottom w:val="0"/>
      <w:divBdr>
        <w:top w:val="none" w:sz="0" w:space="0" w:color="auto"/>
        <w:left w:val="none" w:sz="0" w:space="0" w:color="auto"/>
        <w:bottom w:val="none" w:sz="0" w:space="0" w:color="auto"/>
        <w:right w:val="none" w:sz="0" w:space="0" w:color="auto"/>
      </w:divBdr>
    </w:div>
    <w:div w:id="419720271">
      <w:bodyDiv w:val="1"/>
      <w:marLeft w:val="0"/>
      <w:marRight w:val="0"/>
      <w:marTop w:val="0"/>
      <w:marBottom w:val="0"/>
      <w:divBdr>
        <w:top w:val="none" w:sz="0" w:space="0" w:color="auto"/>
        <w:left w:val="none" w:sz="0" w:space="0" w:color="auto"/>
        <w:bottom w:val="none" w:sz="0" w:space="0" w:color="auto"/>
        <w:right w:val="none" w:sz="0" w:space="0" w:color="auto"/>
      </w:divBdr>
    </w:div>
    <w:div w:id="419765010">
      <w:bodyDiv w:val="1"/>
      <w:marLeft w:val="0"/>
      <w:marRight w:val="0"/>
      <w:marTop w:val="0"/>
      <w:marBottom w:val="0"/>
      <w:divBdr>
        <w:top w:val="none" w:sz="0" w:space="0" w:color="auto"/>
        <w:left w:val="none" w:sz="0" w:space="0" w:color="auto"/>
        <w:bottom w:val="none" w:sz="0" w:space="0" w:color="auto"/>
        <w:right w:val="none" w:sz="0" w:space="0" w:color="auto"/>
      </w:divBdr>
    </w:div>
    <w:div w:id="419911547">
      <w:bodyDiv w:val="1"/>
      <w:marLeft w:val="0"/>
      <w:marRight w:val="0"/>
      <w:marTop w:val="0"/>
      <w:marBottom w:val="0"/>
      <w:divBdr>
        <w:top w:val="none" w:sz="0" w:space="0" w:color="auto"/>
        <w:left w:val="none" w:sz="0" w:space="0" w:color="auto"/>
        <w:bottom w:val="none" w:sz="0" w:space="0" w:color="auto"/>
        <w:right w:val="none" w:sz="0" w:space="0" w:color="auto"/>
      </w:divBdr>
      <w:divsChild>
        <w:div w:id="716201677">
          <w:marLeft w:val="0"/>
          <w:marRight w:val="0"/>
          <w:marTop w:val="0"/>
          <w:marBottom w:val="0"/>
          <w:divBdr>
            <w:top w:val="none" w:sz="0" w:space="0" w:color="auto"/>
            <w:left w:val="none" w:sz="0" w:space="0" w:color="auto"/>
            <w:bottom w:val="none" w:sz="0" w:space="0" w:color="auto"/>
            <w:right w:val="none" w:sz="0" w:space="0" w:color="auto"/>
          </w:divBdr>
        </w:div>
        <w:div w:id="2031635802">
          <w:marLeft w:val="0"/>
          <w:marRight w:val="0"/>
          <w:marTop w:val="0"/>
          <w:marBottom w:val="375"/>
          <w:divBdr>
            <w:top w:val="none" w:sz="0" w:space="0" w:color="auto"/>
            <w:left w:val="none" w:sz="0" w:space="0" w:color="auto"/>
            <w:bottom w:val="none" w:sz="0" w:space="0" w:color="auto"/>
            <w:right w:val="none" w:sz="0" w:space="0" w:color="auto"/>
          </w:divBdr>
          <w:divsChild>
            <w:div w:id="217595591">
              <w:marLeft w:val="0"/>
              <w:marRight w:val="0"/>
              <w:marTop w:val="0"/>
              <w:marBottom w:val="0"/>
              <w:divBdr>
                <w:top w:val="none" w:sz="0" w:space="0" w:color="auto"/>
                <w:left w:val="none" w:sz="0" w:space="0" w:color="auto"/>
                <w:bottom w:val="none" w:sz="0" w:space="0" w:color="auto"/>
                <w:right w:val="none" w:sz="0" w:space="0" w:color="auto"/>
              </w:divBdr>
            </w:div>
          </w:divsChild>
        </w:div>
        <w:div w:id="233899633">
          <w:marLeft w:val="0"/>
          <w:marRight w:val="0"/>
          <w:marTop w:val="0"/>
          <w:marBottom w:val="0"/>
          <w:divBdr>
            <w:top w:val="none" w:sz="0" w:space="0" w:color="auto"/>
            <w:left w:val="none" w:sz="0" w:space="0" w:color="auto"/>
            <w:bottom w:val="none" w:sz="0" w:space="0" w:color="auto"/>
            <w:right w:val="none" w:sz="0" w:space="0" w:color="auto"/>
          </w:divBdr>
        </w:div>
      </w:divsChild>
    </w:div>
    <w:div w:id="420175389">
      <w:bodyDiv w:val="1"/>
      <w:marLeft w:val="0"/>
      <w:marRight w:val="0"/>
      <w:marTop w:val="0"/>
      <w:marBottom w:val="0"/>
      <w:divBdr>
        <w:top w:val="none" w:sz="0" w:space="0" w:color="auto"/>
        <w:left w:val="none" w:sz="0" w:space="0" w:color="auto"/>
        <w:bottom w:val="none" w:sz="0" w:space="0" w:color="auto"/>
        <w:right w:val="none" w:sz="0" w:space="0" w:color="auto"/>
      </w:divBdr>
    </w:div>
    <w:div w:id="420179710">
      <w:bodyDiv w:val="1"/>
      <w:marLeft w:val="0"/>
      <w:marRight w:val="0"/>
      <w:marTop w:val="0"/>
      <w:marBottom w:val="0"/>
      <w:divBdr>
        <w:top w:val="none" w:sz="0" w:space="0" w:color="auto"/>
        <w:left w:val="none" w:sz="0" w:space="0" w:color="auto"/>
        <w:bottom w:val="none" w:sz="0" w:space="0" w:color="auto"/>
        <w:right w:val="none" w:sz="0" w:space="0" w:color="auto"/>
      </w:divBdr>
    </w:div>
    <w:div w:id="420489400">
      <w:bodyDiv w:val="1"/>
      <w:marLeft w:val="0"/>
      <w:marRight w:val="0"/>
      <w:marTop w:val="0"/>
      <w:marBottom w:val="0"/>
      <w:divBdr>
        <w:top w:val="none" w:sz="0" w:space="0" w:color="auto"/>
        <w:left w:val="none" w:sz="0" w:space="0" w:color="auto"/>
        <w:bottom w:val="none" w:sz="0" w:space="0" w:color="auto"/>
        <w:right w:val="none" w:sz="0" w:space="0" w:color="auto"/>
      </w:divBdr>
      <w:divsChild>
        <w:div w:id="984940711">
          <w:marLeft w:val="0"/>
          <w:marRight w:val="0"/>
          <w:marTop w:val="0"/>
          <w:marBottom w:val="0"/>
          <w:divBdr>
            <w:top w:val="none" w:sz="0" w:space="0" w:color="auto"/>
            <w:left w:val="none" w:sz="0" w:space="0" w:color="auto"/>
            <w:bottom w:val="none" w:sz="0" w:space="0" w:color="auto"/>
            <w:right w:val="none" w:sz="0" w:space="0" w:color="auto"/>
          </w:divBdr>
        </w:div>
        <w:div w:id="1958171065">
          <w:marLeft w:val="0"/>
          <w:marRight w:val="0"/>
          <w:marTop w:val="0"/>
          <w:marBottom w:val="0"/>
          <w:divBdr>
            <w:top w:val="none" w:sz="0" w:space="0" w:color="auto"/>
            <w:left w:val="none" w:sz="0" w:space="0" w:color="auto"/>
            <w:bottom w:val="none" w:sz="0" w:space="0" w:color="auto"/>
            <w:right w:val="none" w:sz="0" w:space="0" w:color="auto"/>
          </w:divBdr>
        </w:div>
      </w:divsChild>
    </w:div>
    <w:div w:id="420681843">
      <w:bodyDiv w:val="1"/>
      <w:marLeft w:val="0"/>
      <w:marRight w:val="0"/>
      <w:marTop w:val="0"/>
      <w:marBottom w:val="0"/>
      <w:divBdr>
        <w:top w:val="none" w:sz="0" w:space="0" w:color="auto"/>
        <w:left w:val="none" w:sz="0" w:space="0" w:color="auto"/>
        <w:bottom w:val="none" w:sz="0" w:space="0" w:color="auto"/>
        <w:right w:val="none" w:sz="0" w:space="0" w:color="auto"/>
      </w:divBdr>
    </w:div>
    <w:div w:id="420952088">
      <w:bodyDiv w:val="1"/>
      <w:marLeft w:val="0"/>
      <w:marRight w:val="0"/>
      <w:marTop w:val="0"/>
      <w:marBottom w:val="0"/>
      <w:divBdr>
        <w:top w:val="none" w:sz="0" w:space="0" w:color="auto"/>
        <w:left w:val="none" w:sz="0" w:space="0" w:color="auto"/>
        <w:bottom w:val="none" w:sz="0" w:space="0" w:color="auto"/>
        <w:right w:val="none" w:sz="0" w:space="0" w:color="auto"/>
      </w:divBdr>
    </w:div>
    <w:div w:id="421025363">
      <w:bodyDiv w:val="1"/>
      <w:marLeft w:val="0"/>
      <w:marRight w:val="0"/>
      <w:marTop w:val="0"/>
      <w:marBottom w:val="0"/>
      <w:divBdr>
        <w:top w:val="none" w:sz="0" w:space="0" w:color="auto"/>
        <w:left w:val="none" w:sz="0" w:space="0" w:color="auto"/>
        <w:bottom w:val="none" w:sz="0" w:space="0" w:color="auto"/>
        <w:right w:val="none" w:sz="0" w:space="0" w:color="auto"/>
      </w:divBdr>
    </w:div>
    <w:div w:id="421027177">
      <w:bodyDiv w:val="1"/>
      <w:marLeft w:val="0"/>
      <w:marRight w:val="0"/>
      <w:marTop w:val="0"/>
      <w:marBottom w:val="0"/>
      <w:divBdr>
        <w:top w:val="none" w:sz="0" w:space="0" w:color="auto"/>
        <w:left w:val="none" w:sz="0" w:space="0" w:color="auto"/>
        <w:bottom w:val="none" w:sz="0" w:space="0" w:color="auto"/>
        <w:right w:val="none" w:sz="0" w:space="0" w:color="auto"/>
      </w:divBdr>
    </w:div>
    <w:div w:id="421029047">
      <w:bodyDiv w:val="1"/>
      <w:marLeft w:val="0"/>
      <w:marRight w:val="0"/>
      <w:marTop w:val="0"/>
      <w:marBottom w:val="0"/>
      <w:divBdr>
        <w:top w:val="none" w:sz="0" w:space="0" w:color="auto"/>
        <w:left w:val="none" w:sz="0" w:space="0" w:color="auto"/>
        <w:bottom w:val="none" w:sz="0" w:space="0" w:color="auto"/>
        <w:right w:val="none" w:sz="0" w:space="0" w:color="auto"/>
      </w:divBdr>
      <w:divsChild>
        <w:div w:id="717122027">
          <w:marLeft w:val="0"/>
          <w:marRight w:val="0"/>
          <w:marTop w:val="0"/>
          <w:marBottom w:val="0"/>
          <w:divBdr>
            <w:top w:val="none" w:sz="0" w:space="0" w:color="auto"/>
            <w:left w:val="none" w:sz="0" w:space="0" w:color="auto"/>
            <w:bottom w:val="none" w:sz="0" w:space="0" w:color="auto"/>
            <w:right w:val="none" w:sz="0" w:space="0" w:color="auto"/>
          </w:divBdr>
          <w:divsChild>
            <w:div w:id="863128187">
              <w:marLeft w:val="0"/>
              <w:marRight w:val="150"/>
              <w:marTop w:val="0"/>
              <w:marBottom w:val="0"/>
              <w:divBdr>
                <w:top w:val="none" w:sz="0" w:space="0" w:color="auto"/>
                <w:left w:val="none" w:sz="0" w:space="0" w:color="auto"/>
                <w:bottom w:val="none" w:sz="0" w:space="0" w:color="auto"/>
                <w:right w:val="none" w:sz="0" w:space="0" w:color="auto"/>
              </w:divBdr>
            </w:div>
            <w:div w:id="1832452831">
              <w:marLeft w:val="0"/>
              <w:marRight w:val="150"/>
              <w:marTop w:val="0"/>
              <w:marBottom w:val="0"/>
              <w:divBdr>
                <w:top w:val="none" w:sz="0" w:space="0" w:color="auto"/>
                <w:left w:val="none" w:sz="0" w:space="0" w:color="auto"/>
                <w:bottom w:val="none" w:sz="0" w:space="0" w:color="auto"/>
                <w:right w:val="none" w:sz="0" w:space="0" w:color="auto"/>
              </w:divBdr>
            </w:div>
          </w:divsChild>
        </w:div>
        <w:div w:id="1342925436">
          <w:marLeft w:val="0"/>
          <w:marRight w:val="0"/>
          <w:marTop w:val="0"/>
          <w:marBottom w:val="0"/>
          <w:divBdr>
            <w:top w:val="none" w:sz="0" w:space="0" w:color="auto"/>
            <w:left w:val="none" w:sz="0" w:space="0" w:color="auto"/>
            <w:bottom w:val="none" w:sz="0" w:space="0" w:color="auto"/>
            <w:right w:val="none" w:sz="0" w:space="0" w:color="auto"/>
          </w:divBdr>
        </w:div>
        <w:div w:id="1893030515">
          <w:marLeft w:val="0"/>
          <w:marRight w:val="0"/>
          <w:marTop w:val="0"/>
          <w:marBottom w:val="0"/>
          <w:divBdr>
            <w:top w:val="none" w:sz="0" w:space="0" w:color="auto"/>
            <w:left w:val="none" w:sz="0" w:space="0" w:color="auto"/>
            <w:bottom w:val="none" w:sz="0" w:space="0" w:color="auto"/>
            <w:right w:val="none" w:sz="0" w:space="0" w:color="auto"/>
          </w:divBdr>
        </w:div>
        <w:div w:id="2133791452">
          <w:marLeft w:val="0"/>
          <w:marRight w:val="0"/>
          <w:marTop w:val="0"/>
          <w:marBottom w:val="150"/>
          <w:divBdr>
            <w:top w:val="none" w:sz="0" w:space="0" w:color="auto"/>
            <w:left w:val="none" w:sz="0" w:space="0" w:color="auto"/>
            <w:bottom w:val="none" w:sz="0" w:space="0" w:color="auto"/>
            <w:right w:val="none" w:sz="0" w:space="0" w:color="auto"/>
          </w:divBdr>
        </w:div>
      </w:divsChild>
    </w:div>
    <w:div w:id="421070499">
      <w:bodyDiv w:val="1"/>
      <w:marLeft w:val="0"/>
      <w:marRight w:val="0"/>
      <w:marTop w:val="0"/>
      <w:marBottom w:val="0"/>
      <w:divBdr>
        <w:top w:val="none" w:sz="0" w:space="0" w:color="auto"/>
        <w:left w:val="none" w:sz="0" w:space="0" w:color="auto"/>
        <w:bottom w:val="none" w:sz="0" w:space="0" w:color="auto"/>
        <w:right w:val="none" w:sz="0" w:space="0" w:color="auto"/>
      </w:divBdr>
      <w:divsChild>
        <w:div w:id="224073215">
          <w:marLeft w:val="0"/>
          <w:marRight w:val="0"/>
          <w:marTop w:val="0"/>
          <w:marBottom w:val="0"/>
          <w:divBdr>
            <w:top w:val="none" w:sz="0" w:space="0" w:color="auto"/>
            <w:left w:val="none" w:sz="0" w:space="0" w:color="auto"/>
            <w:bottom w:val="none" w:sz="0" w:space="0" w:color="auto"/>
            <w:right w:val="none" w:sz="0" w:space="0" w:color="auto"/>
          </w:divBdr>
          <w:divsChild>
            <w:div w:id="54899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42781">
      <w:bodyDiv w:val="1"/>
      <w:marLeft w:val="0"/>
      <w:marRight w:val="0"/>
      <w:marTop w:val="0"/>
      <w:marBottom w:val="0"/>
      <w:divBdr>
        <w:top w:val="none" w:sz="0" w:space="0" w:color="auto"/>
        <w:left w:val="none" w:sz="0" w:space="0" w:color="auto"/>
        <w:bottom w:val="none" w:sz="0" w:space="0" w:color="auto"/>
        <w:right w:val="none" w:sz="0" w:space="0" w:color="auto"/>
      </w:divBdr>
    </w:div>
    <w:div w:id="421223063">
      <w:bodyDiv w:val="1"/>
      <w:marLeft w:val="0"/>
      <w:marRight w:val="0"/>
      <w:marTop w:val="0"/>
      <w:marBottom w:val="0"/>
      <w:divBdr>
        <w:top w:val="none" w:sz="0" w:space="0" w:color="auto"/>
        <w:left w:val="none" w:sz="0" w:space="0" w:color="auto"/>
        <w:bottom w:val="none" w:sz="0" w:space="0" w:color="auto"/>
        <w:right w:val="none" w:sz="0" w:space="0" w:color="auto"/>
      </w:divBdr>
    </w:div>
    <w:div w:id="421224160">
      <w:bodyDiv w:val="1"/>
      <w:marLeft w:val="0"/>
      <w:marRight w:val="0"/>
      <w:marTop w:val="0"/>
      <w:marBottom w:val="0"/>
      <w:divBdr>
        <w:top w:val="none" w:sz="0" w:space="0" w:color="auto"/>
        <w:left w:val="none" w:sz="0" w:space="0" w:color="auto"/>
        <w:bottom w:val="none" w:sz="0" w:space="0" w:color="auto"/>
        <w:right w:val="none" w:sz="0" w:space="0" w:color="auto"/>
      </w:divBdr>
      <w:divsChild>
        <w:div w:id="1899782856">
          <w:marLeft w:val="0"/>
          <w:marRight w:val="0"/>
          <w:marTop w:val="0"/>
          <w:marBottom w:val="0"/>
          <w:divBdr>
            <w:top w:val="none" w:sz="0" w:space="0" w:color="auto"/>
            <w:left w:val="none" w:sz="0" w:space="0" w:color="auto"/>
            <w:bottom w:val="none" w:sz="0" w:space="0" w:color="auto"/>
            <w:right w:val="none" w:sz="0" w:space="0" w:color="auto"/>
          </w:divBdr>
        </w:div>
      </w:divsChild>
    </w:div>
    <w:div w:id="421341973">
      <w:bodyDiv w:val="1"/>
      <w:marLeft w:val="0"/>
      <w:marRight w:val="0"/>
      <w:marTop w:val="0"/>
      <w:marBottom w:val="0"/>
      <w:divBdr>
        <w:top w:val="none" w:sz="0" w:space="0" w:color="auto"/>
        <w:left w:val="none" w:sz="0" w:space="0" w:color="auto"/>
        <w:bottom w:val="none" w:sz="0" w:space="0" w:color="auto"/>
        <w:right w:val="none" w:sz="0" w:space="0" w:color="auto"/>
      </w:divBdr>
    </w:div>
    <w:div w:id="421414875">
      <w:bodyDiv w:val="1"/>
      <w:marLeft w:val="0"/>
      <w:marRight w:val="0"/>
      <w:marTop w:val="0"/>
      <w:marBottom w:val="0"/>
      <w:divBdr>
        <w:top w:val="none" w:sz="0" w:space="0" w:color="auto"/>
        <w:left w:val="none" w:sz="0" w:space="0" w:color="auto"/>
        <w:bottom w:val="none" w:sz="0" w:space="0" w:color="auto"/>
        <w:right w:val="none" w:sz="0" w:space="0" w:color="auto"/>
      </w:divBdr>
      <w:divsChild>
        <w:div w:id="745759545">
          <w:marLeft w:val="0"/>
          <w:marRight w:val="0"/>
          <w:marTop w:val="0"/>
          <w:marBottom w:val="0"/>
          <w:divBdr>
            <w:top w:val="none" w:sz="0" w:space="0" w:color="auto"/>
            <w:left w:val="none" w:sz="0" w:space="0" w:color="auto"/>
            <w:bottom w:val="none" w:sz="0" w:space="0" w:color="auto"/>
            <w:right w:val="none" w:sz="0" w:space="0" w:color="auto"/>
          </w:divBdr>
          <w:divsChild>
            <w:div w:id="160137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6056">
      <w:bodyDiv w:val="1"/>
      <w:marLeft w:val="0"/>
      <w:marRight w:val="0"/>
      <w:marTop w:val="0"/>
      <w:marBottom w:val="0"/>
      <w:divBdr>
        <w:top w:val="none" w:sz="0" w:space="0" w:color="auto"/>
        <w:left w:val="none" w:sz="0" w:space="0" w:color="auto"/>
        <w:bottom w:val="none" w:sz="0" w:space="0" w:color="auto"/>
        <w:right w:val="none" w:sz="0" w:space="0" w:color="auto"/>
      </w:divBdr>
      <w:divsChild>
        <w:div w:id="1309166080">
          <w:marLeft w:val="0"/>
          <w:marRight w:val="0"/>
          <w:marTop w:val="0"/>
          <w:marBottom w:val="0"/>
          <w:divBdr>
            <w:top w:val="none" w:sz="0" w:space="0" w:color="auto"/>
            <w:left w:val="none" w:sz="0" w:space="0" w:color="auto"/>
            <w:bottom w:val="none" w:sz="0" w:space="0" w:color="auto"/>
            <w:right w:val="none" w:sz="0" w:space="0" w:color="auto"/>
          </w:divBdr>
          <w:divsChild>
            <w:div w:id="971596112">
              <w:marLeft w:val="0"/>
              <w:marRight w:val="0"/>
              <w:marTop w:val="0"/>
              <w:marBottom w:val="0"/>
              <w:divBdr>
                <w:top w:val="none" w:sz="0" w:space="0" w:color="auto"/>
                <w:left w:val="none" w:sz="0" w:space="0" w:color="auto"/>
                <w:bottom w:val="none" w:sz="0" w:space="0" w:color="auto"/>
                <w:right w:val="none" w:sz="0" w:space="0" w:color="auto"/>
              </w:divBdr>
            </w:div>
          </w:divsChild>
        </w:div>
        <w:div w:id="2101675684">
          <w:marLeft w:val="0"/>
          <w:marRight w:val="0"/>
          <w:marTop w:val="225"/>
          <w:marBottom w:val="600"/>
          <w:divBdr>
            <w:top w:val="none" w:sz="0" w:space="0" w:color="auto"/>
            <w:left w:val="none" w:sz="0" w:space="0" w:color="auto"/>
            <w:bottom w:val="none" w:sz="0" w:space="0" w:color="auto"/>
            <w:right w:val="none" w:sz="0" w:space="0" w:color="auto"/>
          </w:divBdr>
        </w:div>
      </w:divsChild>
    </w:div>
    <w:div w:id="421491418">
      <w:bodyDiv w:val="1"/>
      <w:marLeft w:val="0"/>
      <w:marRight w:val="0"/>
      <w:marTop w:val="0"/>
      <w:marBottom w:val="0"/>
      <w:divBdr>
        <w:top w:val="none" w:sz="0" w:space="0" w:color="auto"/>
        <w:left w:val="none" w:sz="0" w:space="0" w:color="auto"/>
        <w:bottom w:val="none" w:sz="0" w:space="0" w:color="auto"/>
        <w:right w:val="none" w:sz="0" w:space="0" w:color="auto"/>
      </w:divBdr>
    </w:div>
    <w:div w:id="421725618">
      <w:bodyDiv w:val="1"/>
      <w:marLeft w:val="0"/>
      <w:marRight w:val="0"/>
      <w:marTop w:val="0"/>
      <w:marBottom w:val="0"/>
      <w:divBdr>
        <w:top w:val="none" w:sz="0" w:space="0" w:color="auto"/>
        <w:left w:val="none" w:sz="0" w:space="0" w:color="auto"/>
        <w:bottom w:val="none" w:sz="0" w:space="0" w:color="auto"/>
        <w:right w:val="none" w:sz="0" w:space="0" w:color="auto"/>
      </w:divBdr>
      <w:divsChild>
        <w:div w:id="299576674">
          <w:marLeft w:val="0"/>
          <w:marRight w:val="0"/>
          <w:marTop w:val="0"/>
          <w:marBottom w:val="0"/>
          <w:divBdr>
            <w:top w:val="none" w:sz="0" w:space="0" w:color="auto"/>
            <w:left w:val="none" w:sz="0" w:space="0" w:color="auto"/>
            <w:bottom w:val="none" w:sz="0" w:space="0" w:color="auto"/>
            <w:right w:val="none" w:sz="0" w:space="0" w:color="auto"/>
          </w:divBdr>
          <w:divsChild>
            <w:div w:id="530263901">
              <w:marLeft w:val="0"/>
              <w:marRight w:val="0"/>
              <w:marTop w:val="0"/>
              <w:marBottom w:val="0"/>
              <w:divBdr>
                <w:top w:val="none" w:sz="0" w:space="0" w:color="auto"/>
                <w:left w:val="none" w:sz="0" w:space="0" w:color="auto"/>
                <w:bottom w:val="none" w:sz="0" w:space="0" w:color="auto"/>
                <w:right w:val="none" w:sz="0" w:space="0" w:color="auto"/>
              </w:divBdr>
              <w:divsChild>
                <w:div w:id="477570668">
                  <w:marLeft w:val="0"/>
                  <w:marRight w:val="0"/>
                  <w:marTop w:val="0"/>
                  <w:marBottom w:val="0"/>
                  <w:divBdr>
                    <w:top w:val="none" w:sz="0" w:space="0" w:color="auto"/>
                    <w:left w:val="none" w:sz="0" w:space="0" w:color="auto"/>
                    <w:bottom w:val="none" w:sz="0" w:space="0" w:color="auto"/>
                    <w:right w:val="none" w:sz="0" w:space="0" w:color="auto"/>
                  </w:divBdr>
                  <w:divsChild>
                    <w:div w:id="1179352003">
                      <w:marLeft w:val="0"/>
                      <w:marRight w:val="0"/>
                      <w:marTop w:val="0"/>
                      <w:marBottom w:val="0"/>
                      <w:divBdr>
                        <w:top w:val="none" w:sz="0" w:space="0" w:color="auto"/>
                        <w:left w:val="none" w:sz="0" w:space="0" w:color="auto"/>
                        <w:bottom w:val="none" w:sz="0" w:space="0" w:color="auto"/>
                        <w:right w:val="none" w:sz="0" w:space="0" w:color="auto"/>
                      </w:divBdr>
                      <w:divsChild>
                        <w:div w:id="9981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729333">
      <w:bodyDiv w:val="1"/>
      <w:marLeft w:val="0"/>
      <w:marRight w:val="0"/>
      <w:marTop w:val="0"/>
      <w:marBottom w:val="0"/>
      <w:divBdr>
        <w:top w:val="none" w:sz="0" w:space="0" w:color="auto"/>
        <w:left w:val="none" w:sz="0" w:space="0" w:color="auto"/>
        <w:bottom w:val="none" w:sz="0" w:space="0" w:color="auto"/>
        <w:right w:val="none" w:sz="0" w:space="0" w:color="auto"/>
      </w:divBdr>
    </w:div>
    <w:div w:id="421798885">
      <w:bodyDiv w:val="1"/>
      <w:marLeft w:val="0"/>
      <w:marRight w:val="0"/>
      <w:marTop w:val="0"/>
      <w:marBottom w:val="0"/>
      <w:divBdr>
        <w:top w:val="none" w:sz="0" w:space="0" w:color="auto"/>
        <w:left w:val="none" w:sz="0" w:space="0" w:color="auto"/>
        <w:bottom w:val="none" w:sz="0" w:space="0" w:color="auto"/>
        <w:right w:val="none" w:sz="0" w:space="0" w:color="auto"/>
      </w:divBdr>
    </w:div>
    <w:div w:id="421805442">
      <w:bodyDiv w:val="1"/>
      <w:marLeft w:val="0"/>
      <w:marRight w:val="0"/>
      <w:marTop w:val="0"/>
      <w:marBottom w:val="0"/>
      <w:divBdr>
        <w:top w:val="none" w:sz="0" w:space="0" w:color="auto"/>
        <w:left w:val="none" w:sz="0" w:space="0" w:color="auto"/>
        <w:bottom w:val="none" w:sz="0" w:space="0" w:color="auto"/>
        <w:right w:val="none" w:sz="0" w:space="0" w:color="auto"/>
      </w:divBdr>
    </w:div>
    <w:div w:id="421877146">
      <w:bodyDiv w:val="1"/>
      <w:marLeft w:val="0"/>
      <w:marRight w:val="0"/>
      <w:marTop w:val="0"/>
      <w:marBottom w:val="0"/>
      <w:divBdr>
        <w:top w:val="none" w:sz="0" w:space="0" w:color="auto"/>
        <w:left w:val="none" w:sz="0" w:space="0" w:color="auto"/>
        <w:bottom w:val="none" w:sz="0" w:space="0" w:color="auto"/>
        <w:right w:val="none" w:sz="0" w:space="0" w:color="auto"/>
      </w:divBdr>
      <w:divsChild>
        <w:div w:id="1233927319">
          <w:marLeft w:val="0"/>
          <w:marRight w:val="0"/>
          <w:marTop w:val="0"/>
          <w:marBottom w:val="0"/>
          <w:divBdr>
            <w:top w:val="none" w:sz="0" w:space="0" w:color="auto"/>
            <w:left w:val="none" w:sz="0" w:space="0" w:color="auto"/>
            <w:bottom w:val="none" w:sz="0" w:space="0" w:color="auto"/>
            <w:right w:val="none" w:sz="0" w:space="0" w:color="auto"/>
          </w:divBdr>
          <w:divsChild>
            <w:div w:id="14718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81930">
      <w:bodyDiv w:val="1"/>
      <w:marLeft w:val="0"/>
      <w:marRight w:val="0"/>
      <w:marTop w:val="0"/>
      <w:marBottom w:val="0"/>
      <w:divBdr>
        <w:top w:val="none" w:sz="0" w:space="0" w:color="auto"/>
        <w:left w:val="none" w:sz="0" w:space="0" w:color="auto"/>
        <w:bottom w:val="none" w:sz="0" w:space="0" w:color="auto"/>
        <w:right w:val="none" w:sz="0" w:space="0" w:color="auto"/>
      </w:divBdr>
    </w:div>
    <w:div w:id="421998280">
      <w:bodyDiv w:val="1"/>
      <w:marLeft w:val="0"/>
      <w:marRight w:val="0"/>
      <w:marTop w:val="0"/>
      <w:marBottom w:val="0"/>
      <w:divBdr>
        <w:top w:val="none" w:sz="0" w:space="0" w:color="auto"/>
        <w:left w:val="none" w:sz="0" w:space="0" w:color="auto"/>
        <w:bottom w:val="none" w:sz="0" w:space="0" w:color="auto"/>
        <w:right w:val="none" w:sz="0" w:space="0" w:color="auto"/>
      </w:divBdr>
      <w:divsChild>
        <w:div w:id="592280191">
          <w:marLeft w:val="0"/>
          <w:marRight w:val="0"/>
          <w:marTop w:val="0"/>
          <w:marBottom w:val="0"/>
          <w:divBdr>
            <w:top w:val="none" w:sz="0" w:space="0" w:color="auto"/>
            <w:left w:val="none" w:sz="0" w:space="0" w:color="auto"/>
            <w:bottom w:val="none" w:sz="0" w:space="0" w:color="auto"/>
            <w:right w:val="none" w:sz="0" w:space="0" w:color="auto"/>
          </w:divBdr>
          <w:divsChild>
            <w:div w:id="6129065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22185899">
      <w:bodyDiv w:val="1"/>
      <w:marLeft w:val="0"/>
      <w:marRight w:val="0"/>
      <w:marTop w:val="0"/>
      <w:marBottom w:val="0"/>
      <w:divBdr>
        <w:top w:val="none" w:sz="0" w:space="0" w:color="auto"/>
        <w:left w:val="none" w:sz="0" w:space="0" w:color="auto"/>
        <w:bottom w:val="none" w:sz="0" w:space="0" w:color="auto"/>
        <w:right w:val="none" w:sz="0" w:space="0" w:color="auto"/>
      </w:divBdr>
      <w:divsChild>
        <w:div w:id="293754449">
          <w:marLeft w:val="0"/>
          <w:marRight w:val="0"/>
          <w:marTop w:val="0"/>
          <w:marBottom w:val="525"/>
          <w:divBdr>
            <w:top w:val="none" w:sz="0" w:space="0" w:color="auto"/>
            <w:left w:val="none" w:sz="0" w:space="0" w:color="auto"/>
            <w:bottom w:val="none" w:sz="0" w:space="0" w:color="auto"/>
            <w:right w:val="none" w:sz="0" w:space="0" w:color="auto"/>
          </w:divBdr>
        </w:div>
      </w:divsChild>
    </w:div>
    <w:div w:id="422382463">
      <w:bodyDiv w:val="1"/>
      <w:marLeft w:val="0"/>
      <w:marRight w:val="0"/>
      <w:marTop w:val="0"/>
      <w:marBottom w:val="0"/>
      <w:divBdr>
        <w:top w:val="none" w:sz="0" w:space="0" w:color="auto"/>
        <w:left w:val="none" w:sz="0" w:space="0" w:color="auto"/>
        <w:bottom w:val="none" w:sz="0" w:space="0" w:color="auto"/>
        <w:right w:val="none" w:sz="0" w:space="0" w:color="auto"/>
      </w:divBdr>
    </w:div>
    <w:div w:id="422536361">
      <w:bodyDiv w:val="1"/>
      <w:marLeft w:val="0"/>
      <w:marRight w:val="0"/>
      <w:marTop w:val="0"/>
      <w:marBottom w:val="0"/>
      <w:divBdr>
        <w:top w:val="none" w:sz="0" w:space="0" w:color="auto"/>
        <w:left w:val="none" w:sz="0" w:space="0" w:color="auto"/>
        <w:bottom w:val="none" w:sz="0" w:space="0" w:color="auto"/>
        <w:right w:val="none" w:sz="0" w:space="0" w:color="auto"/>
      </w:divBdr>
      <w:divsChild>
        <w:div w:id="1029182818">
          <w:marLeft w:val="0"/>
          <w:marRight w:val="0"/>
          <w:marTop w:val="0"/>
          <w:marBottom w:val="0"/>
          <w:divBdr>
            <w:top w:val="none" w:sz="0" w:space="0" w:color="auto"/>
            <w:left w:val="none" w:sz="0" w:space="0" w:color="auto"/>
            <w:bottom w:val="none" w:sz="0" w:space="0" w:color="auto"/>
            <w:right w:val="none" w:sz="0" w:space="0" w:color="auto"/>
          </w:divBdr>
          <w:divsChild>
            <w:div w:id="491067519">
              <w:marLeft w:val="0"/>
              <w:marRight w:val="0"/>
              <w:marTop w:val="0"/>
              <w:marBottom w:val="0"/>
              <w:divBdr>
                <w:top w:val="none" w:sz="0" w:space="0" w:color="auto"/>
                <w:left w:val="none" w:sz="0" w:space="0" w:color="auto"/>
                <w:bottom w:val="none" w:sz="0" w:space="0" w:color="auto"/>
                <w:right w:val="none" w:sz="0" w:space="0" w:color="auto"/>
              </w:divBdr>
            </w:div>
          </w:divsChild>
        </w:div>
        <w:div w:id="1784156892">
          <w:marLeft w:val="0"/>
          <w:marRight w:val="0"/>
          <w:marTop w:val="225"/>
          <w:marBottom w:val="600"/>
          <w:divBdr>
            <w:top w:val="none" w:sz="0" w:space="0" w:color="auto"/>
            <w:left w:val="none" w:sz="0" w:space="0" w:color="auto"/>
            <w:bottom w:val="none" w:sz="0" w:space="0" w:color="auto"/>
            <w:right w:val="none" w:sz="0" w:space="0" w:color="auto"/>
          </w:divBdr>
        </w:div>
      </w:divsChild>
    </w:div>
    <w:div w:id="422650617">
      <w:bodyDiv w:val="1"/>
      <w:marLeft w:val="0"/>
      <w:marRight w:val="0"/>
      <w:marTop w:val="0"/>
      <w:marBottom w:val="0"/>
      <w:divBdr>
        <w:top w:val="none" w:sz="0" w:space="0" w:color="auto"/>
        <w:left w:val="none" w:sz="0" w:space="0" w:color="auto"/>
        <w:bottom w:val="none" w:sz="0" w:space="0" w:color="auto"/>
        <w:right w:val="none" w:sz="0" w:space="0" w:color="auto"/>
      </w:divBdr>
    </w:div>
    <w:div w:id="422920725">
      <w:bodyDiv w:val="1"/>
      <w:marLeft w:val="0"/>
      <w:marRight w:val="0"/>
      <w:marTop w:val="0"/>
      <w:marBottom w:val="0"/>
      <w:divBdr>
        <w:top w:val="none" w:sz="0" w:space="0" w:color="auto"/>
        <w:left w:val="none" w:sz="0" w:space="0" w:color="auto"/>
        <w:bottom w:val="none" w:sz="0" w:space="0" w:color="auto"/>
        <w:right w:val="none" w:sz="0" w:space="0" w:color="auto"/>
      </w:divBdr>
      <w:divsChild>
        <w:div w:id="1314484581">
          <w:marLeft w:val="0"/>
          <w:marRight w:val="0"/>
          <w:marTop w:val="0"/>
          <w:marBottom w:val="0"/>
          <w:divBdr>
            <w:top w:val="none" w:sz="0" w:space="0" w:color="auto"/>
            <w:left w:val="none" w:sz="0" w:space="0" w:color="auto"/>
            <w:bottom w:val="none" w:sz="0" w:space="0" w:color="auto"/>
            <w:right w:val="none" w:sz="0" w:space="0" w:color="auto"/>
          </w:divBdr>
          <w:divsChild>
            <w:div w:id="164131953">
              <w:marLeft w:val="0"/>
              <w:marRight w:val="0"/>
              <w:marTop w:val="0"/>
              <w:marBottom w:val="0"/>
              <w:divBdr>
                <w:top w:val="none" w:sz="0" w:space="0" w:color="auto"/>
                <w:left w:val="none" w:sz="0" w:space="0" w:color="auto"/>
                <w:bottom w:val="none" w:sz="0" w:space="0" w:color="auto"/>
                <w:right w:val="none" w:sz="0" w:space="0" w:color="auto"/>
              </w:divBdr>
            </w:div>
          </w:divsChild>
        </w:div>
        <w:div w:id="1741054220">
          <w:marLeft w:val="0"/>
          <w:marRight w:val="0"/>
          <w:marTop w:val="225"/>
          <w:marBottom w:val="600"/>
          <w:divBdr>
            <w:top w:val="none" w:sz="0" w:space="0" w:color="auto"/>
            <w:left w:val="none" w:sz="0" w:space="0" w:color="auto"/>
            <w:bottom w:val="none" w:sz="0" w:space="0" w:color="auto"/>
            <w:right w:val="none" w:sz="0" w:space="0" w:color="auto"/>
          </w:divBdr>
        </w:div>
      </w:divsChild>
    </w:div>
    <w:div w:id="422992328">
      <w:bodyDiv w:val="1"/>
      <w:marLeft w:val="0"/>
      <w:marRight w:val="0"/>
      <w:marTop w:val="0"/>
      <w:marBottom w:val="0"/>
      <w:divBdr>
        <w:top w:val="none" w:sz="0" w:space="0" w:color="auto"/>
        <w:left w:val="none" w:sz="0" w:space="0" w:color="auto"/>
        <w:bottom w:val="none" w:sz="0" w:space="0" w:color="auto"/>
        <w:right w:val="none" w:sz="0" w:space="0" w:color="auto"/>
      </w:divBdr>
      <w:divsChild>
        <w:div w:id="1502426228">
          <w:marLeft w:val="0"/>
          <w:marRight w:val="0"/>
          <w:marTop w:val="0"/>
          <w:marBottom w:val="0"/>
          <w:divBdr>
            <w:top w:val="none" w:sz="0" w:space="0" w:color="auto"/>
            <w:left w:val="none" w:sz="0" w:space="0" w:color="auto"/>
            <w:bottom w:val="none" w:sz="0" w:space="0" w:color="auto"/>
            <w:right w:val="none" w:sz="0" w:space="0" w:color="auto"/>
          </w:divBdr>
        </w:div>
        <w:div w:id="1974678458">
          <w:marLeft w:val="0"/>
          <w:marRight w:val="0"/>
          <w:marTop w:val="0"/>
          <w:marBottom w:val="375"/>
          <w:divBdr>
            <w:top w:val="none" w:sz="0" w:space="0" w:color="auto"/>
            <w:left w:val="none" w:sz="0" w:space="0" w:color="auto"/>
            <w:bottom w:val="none" w:sz="0" w:space="0" w:color="auto"/>
            <w:right w:val="none" w:sz="0" w:space="0" w:color="auto"/>
          </w:divBdr>
          <w:divsChild>
            <w:div w:id="1781140751">
              <w:marLeft w:val="0"/>
              <w:marRight w:val="0"/>
              <w:marTop w:val="0"/>
              <w:marBottom w:val="0"/>
              <w:divBdr>
                <w:top w:val="none" w:sz="0" w:space="0" w:color="auto"/>
                <w:left w:val="none" w:sz="0" w:space="0" w:color="auto"/>
                <w:bottom w:val="none" w:sz="0" w:space="0" w:color="auto"/>
                <w:right w:val="none" w:sz="0" w:space="0" w:color="auto"/>
              </w:divBdr>
            </w:div>
          </w:divsChild>
        </w:div>
        <w:div w:id="2025084801">
          <w:marLeft w:val="0"/>
          <w:marRight w:val="0"/>
          <w:marTop w:val="0"/>
          <w:marBottom w:val="0"/>
          <w:divBdr>
            <w:top w:val="none" w:sz="0" w:space="0" w:color="auto"/>
            <w:left w:val="none" w:sz="0" w:space="0" w:color="auto"/>
            <w:bottom w:val="none" w:sz="0" w:space="0" w:color="auto"/>
            <w:right w:val="none" w:sz="0" w:space="0" w:color="auto"/>
          </w:divBdr>
        </w:div>
      </w:divsChild>
    </w:div>
    <w:div w:id="422997884">
      <w:bodyDiv w:val="1"/>
      <w:marLeft w:val="0"/>
      <w:marRight w:val="0"/>
      <w:marTop w:val="0"/>
      <w:marBottom w:val="0"/>
      <w:divBdr>
        <w:top w:val="none" w:sz="0" w:space="0" w:color="auto"/>
        <w:left w:val="none" w:sz="0" w:space="0" w:color="auto"/>
        <w:bottom w:val="none" w:sz="0" w:space="0" w:color="auto"/>
        <w:right w:val="none" w:sz="0" w:space="0" w:color="auto"/>
      </w:divBdr>
      <w:divsChild>
        <w:div w:id="1775320703">
          <w:marLeft w:val="0"/>
          <w:marRight w:val="0"/>
          <w:marTop w:val="150"/>
          <w:marBottom w:val="0"/>
          <w:divBdr>
            <w:top w:val="none" w:sz="0" w:space="0" w:color="auto"/>
            <w:left w:val="none" w:sz="0" w:space="0" w:color="auto"/>
            <w:bottom w:val="none" w:sz="0" w:space="0" w:color="auto"/>
            <w:right w:val="none" w:sz="0" w:space="0" w:color="auto"/>
          </w:divBdr>
        </w:div>
      </w:divsChild>
    </w:div>
    <w:div w:id="423065209">
      <w:bodyDiv w:val="1"/>
      <w:marLeft w:val="0"/>
      <w:marRight w:val="0"/>
      <w:marTop w:val="0"/>
      <w:marBottom w:val="0"/>
      <w:divBdr>
        <w:top w:val="none" w:sz="0" w:space="0" w:color="auto"/>
        <w:left w:val="none" w:sz="0" w:space="0" w:color="auto"/>
        <w:bottom w:val="none" w:sz="0" w:space="0" w:color="auto"/>
        <w:right w:val="none" w:sz="0" w:space="0" w:color="auto"/>
      </w:divBdr>
      <w:divsChild>
        <w:div w:id="2012676647">
          <w:marLeft w:val="0"/>
          <w:marRight w:val="0"/>
          <w:marTop w:val="0"/>
          <w:marBottom w:val="0"/>
          <w:divBdr>
            <w:top w:val="none" w:sz="0" w:space="0" w:color="auto"/>
            <w:left w:val="none" w:sz="0" w:space="0" w:color="auto"/>
            <w:bottom w:val="none" w:sz="0" w:space="0" w:color="auto"/>
            <w:right w:val="none" w:sz="0" w:space="0" w:color="auto"/>
          </w:divBdr>
          <w:divsChild>
            <w:div w:id="1338582192">
              <w:marLeft w:val="0"/>
              <w:marRight w:val="0"/>
              <w:marTop w:val="0"/>
              <w:marBottom w:val="0"/>
              <w:divBdr>
                <w:top w:val="none" w:sz="0" w:space="0" w:color="auto"/>
                <w:left w:val="none" w:sz="0" w:space="0" w:color="auto"/>
                <w:bottom w:val="none" w:sz="0" w:space="0" w:color="auto"/>
                <w:right w:val="none" w:sz="0" w:space="0" w:color="auto"/>
              </w:divBdr>
            </w:div>
          </w:divsChild>
        </w:div>
        <w:div w:id="155582892">
          <w:marLeft w:val="0"/>
          <w:marRight w:val="0"/>
          <w:marTop w:val="225"/>
          <w:marBottom w:val="600"/>
          <w:divBdr>
            <w:top w:val="none" w:sz="0" w:space="0" w:color="auto"/>
            <w:left w:val="none" w:sz="0" w:space="0" w:color="auto"/>
            <w:bottom w:val="none" w:sz="0" w:space="0" w:color="auto"/>
            <w:right w:val="none" w:sz="0" w:space="0" w:color="auto"/>
          </w:divBdr>
        </w:div>
      </w:divsChild>
    </w:div>
    <w:div w:id="423109746">
      <w:bodyDiv w:val="1"/>
      <w:marLeft w:val="0"/>
      <w:marRight w:val="0"/>
      <w:marTop w:val="0"/>
      <w:marBottom w:val="0"/>
      <w:divBdr>
        <w:top w:val="none" w:sz="0" w:space="0" w:color="auto"/>
        <w:left w:val="none" w:sz="0" w:space="0" w:color="auto"/>
        <w:bottom w:val="none" w:sz="0" w:space="0" w:color="auto"/>
        <w:right w:val="none" w:sz="0" w:space="0" w:color="auto"/>
      </w:divBdr>
      <w:divsChild>
        <w:div w:id="22562323">
          <w:marLeft w:val="0"/>
          <w:marRight w:val="0"/>
          <w:marTop w:val="0"/>
          <w:marBottom w:val="0"/>
          <w:divBdr>
            <w:top w:val="none" w:sz="0" w:space="0" w:color="auto"/>
            <w:left w:val="none" w:sz="0" w:space="0" w:color="auto"/>
            <w:bottom w:val="none" w:sz="0" w:space="0" w:color="auto"/>
            <w:right w:val="none" w:sz="0" w:space="0" w:color="auto"/>
          </w:divBdr>
          <w:divsChild>
            <w:div w:id="856768023">
              <w:marLeft w:val="0"/>
              <w:marRight w:val="0"/>
              <w:marTop w:val="0"/>
              <w:marBottom w:val="0"/>
              <w:divBdr>
                <w:top w:val="none" w:sz="0" w:space="0" w:color="auto"/>
                <w:left w:val="none" w:sz="0" w:space="0" w:color="auto"/>
                <w:bottom w:val="none" w:sz="0" w:space="0" w:color="auto"/>
                <w:right w:val="none" w:sz="0" w:space="0" w:color="auto"/>
              </w:divBdr>
            </w:div>
          </w:divsChild>
        </w:div>
        <w:div w:id="1651711291">
          <w:marLeft w:val="0"/>
          <w:marRight w:val="0"/>
          <w:marTop w:val="225"/>
          <w:marBottom w:val="600"/>
          <w:divBdr>
            <w:top w:val="none" w:sz="0" w:space="0" w:color="auto"/>
            <w:left w:val="none" w:sz="0" w:space="0" w:color="auto"/>
            <w:bottom w:val="none" w:sz="0" w:space="0" w:color="auto"/>
            <w:right w:val="none" w:sz="0" w:space="0" w:color="auto"/>
          </w:divBdr>
        </w:div>
      </w:divsChild>
    </w:div>
    <w:div w:id="423380484">
      <w:bodyDiv w:val="1"/>
      <w:marLeft w:val="0"/>
      <w:marRight w:val="0"/>
      <w:marTop w:val="0"/>
      <w:marBottom w:val="0"/>
      <w:divBdr>
        <w:top w:val="none" w:sz="0" w:space="0" w:color="auto"/>
        <w:left w:val="none" w:sz="0" w:space="0" w:color="auto"/>
        <w:bottom w:val="none" w:sz="0" w:space="0" w:color="auto"/>
        <w:right w:val="none" w:sz="0" w:space="0" w:color="auto"/>
      </w:divBdr>
    </w:div>
    <w:div w:id="423570574">
      <w:bodyDiv w:val="1"/>
      <w:marLeft w:val="0"/>
      <w:marRight w:val="0"/>
      <w:marTop w:val="0"/>
      <w:marBottom w:val="0"/>
      <w:divBdr>
        <w:top w:val="none" w:sz="0" w:space="0" w:color="auto"/>
        <w:left w:val="none" w:sz="0" w:space="0" w:color="auto"/>
        <w:bottom w:val="none" w:sz="0" w:space="0" w:color="auto"/>
        <w:right w:val="none" w:sz="0" w:space="0" w:color="auto"/>
      </w:divBdr>
      <w:divsChild>
        <w:div w:id="888569402">
          <w:marLeft w:val="0"/>
          <w:marRight w:val="0"/>
          <w:marTop w:val="0"/>
          <w:marBottom w:val="0"/>
          <w:divBdr>
            <w:top w:val="none" w:sz="0" w:space="0" w:color="auto"/>
            <w:left w:val="none" w:sz="0" w:space="0" w:color="auto"/>
            <w:bottom w:val="none" w:sz="0" w:space="0" w:color="auto"/>
            <w:right w:val="none" w:sz="0" w:space="0" w:color="auto"/>
          </w:divBdr>
        </w:div>
      </w:divsChild>
    </w:div>
    <w:div w:id="423690742">
      <w:bodyDiv w:val="1"/>
      <w:marLeft w:val="0"/>
      <w:marRight w:val="0"/>
      <w:marTop w:val="0"/>
      <w:marBottom w:val="0"/>
      <w:divBdr>
        <w:top w:val="none" w:sz="0" w:space="0" w:color="auto"/>
        <w:left w:val="none" w:sz="0" w:space="0" w:color="auto"/>
        <w:bottom w:val="none" w:sz="0" w:space="0" w:color="auto"/>
        <w:right w:val="none" w:sz="0" w:space="0" w:color="auto"/>
      </w:divBdr>
    </w:div>
    <w:div w:id="424040128">
      <w:bodyDiv w:val="1"/>
      <w:marLeft w:val="0"/>
      <w:marRight w:val="0"/>
      <w:marTop w:val="0"/>
      <w:marBottom w:val="0"/>
      <w:divBdr>
        <w:top w:val="none" w:sz="0" w:space="0" w:color="auto"/>
        <w:left w:val="none" w:sz="0" w:space="0" w:color="auto"/>
        <w:bottom w:val="none" w:sz="0" w:space="0" w:color="auto"/>
        <w:right w:val="none" w:sz="0" w:space="0" w:color="auto"/>
      </w:divBdr>
    </w:div>
    <w:div w:id="424226642">
      <w:bodyDiv w:val="1"/>
      <w:marLeft w:val="0"/>
      <w:marRight w:val="0"/>
      <w:marTop w:val="0"/>
      <w:marBottom w:val="0"/>
      <w:divBdr>
        <w:top w:val="none" w:sz="0" w:space="0" w:color="auto"/>
        <w:left w:val="none" w:sz="0" w:space="0" w:color="auto"/>
        <w:bottom w:val="none" w:sz="0" w:space="0" w:color="auto"/>
        <w:right w:val="none" w:sz="0" w:space="0" w:color="auto"/>
      </w:divBdr>
      <w:divsChild>
        <w:div w:id="531303299">
          <w:marLeft w:val="0"/>
          <w:marRight w:val="0"/>
          <w:marTop w:val="0"/>
          <w:marBottom w:val="0"/>
          <w:divBdr>
            <w:top w:val="none" w:sz="0" w:space="0" w:color="auto"/>
            <w:left w:val="none" w:sz="0" w:space="0" w:color="auto"/>
            <w:bottom w:val="none" w:sz="0" w:space="0" w:color="auto"/>
            <w:right w:val="none" w:sz="0" w:space="0" w:color="auto"/>
          </w:divBdr>
          <w:divsChild>
            <w:div w:id="43993894">
              <w:marLeft w:val="0"/>
              <w:marRight w:val="0"/>
              <w:marTop w:val="0"/>
              <w:marBottom w:val="0"/>
              <w:divBdr>
                <w:top w:val="none" w:sz="0" w:space="0" w:color="auto"/>
                <w:left w:val="none" w:sz="0" w:space="0" w:color="auto"/>
                <w:bottom w:val="none" w:sz="0" w:space="0" w:color="auto"/>
                <w:right w:val="none" w:sz="0" w:space="0" w:color="auto"/>
              </w:divBdr>
              <w:divsChild>
                <w:div w:id="168568938">
                  <w:marLeft w:val="0"/>
                  <w:marRight w:val="0"/>
                  <w:marTop w:val="0"/>
                  <w:marBottom w:val="0"/>
                  <w:divBdr>
                    <w:top w:val="none" w:sz="0" w:space="0" w:color="auto"/>
                    <w:left w:val="none" w:sz="0" w:space="0" w:color="auto"/>
                    <w:bottom w:val="none" w:sz="0" w:space="0" w:color="auto"/>
                    <w:right w:val="none" w:sz="0" w:space="0" w:color="auto"/>
                  </w:divBdr>
                  <w:divsChild>
                    <w:div w:id="877350814">
                      <w:marLeft w:val="0"/>
                      <w:marRight w:val="0"/>
                      <w:marTop w:val="0"/>
                      <w:marBottom w:val="0"/>
                      <w:divBdr>
                        <w:top w:val="none" w:sz="0" w:space="0" w:color="auto"/>
                        <w:left w:val="none" w:sz="0" w:space="0" w:color="auto"/>
                        <w:bottom w:val="none" w:sz="0" w:space="0" w:color="auto"/>
                        <w:right w:val="none" w:sz="0" w:space="0" w:color="auto"/>
                      </w:divBdr>
                      <w:divsChild>
                        <w:div w:id="70937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4423564">
      <w:bodyDiv w:val="1"/>
      <w:marLeft w:val="0"/>
      <w:marRight w:val="0"/>
      <w:marTop w:val="0"/>
      <w:marBottom w:val="0"/>
      <w:divBdr>
        <w:top w:val="none" w:sz="0" w:space="0" w:color="auto"/>
        <w:left w:val="none" w:sz="0" w:space="0" w:color="auto"/>
        <w:bottom w:val="none" w:sz="0" w:space="0" w:color="auto"/>
        <w:right w:val="none" w:sz="0" w:space="0" w:color="auto"/>
      </w:divBdr>
      <w:divsChild>
        <w:div w:id="1277760843">
          <w:marLeft w:val="0"/>
          <w:marRight w:val="0"/>
          <w:marTop w:val="225"/>
          <w:marBottom w:val="600"/>
          <w:divBdr>
            <w:top w:val="none" w:sz="0" w:space="0" w:color="auto"/>
            <w:left w:val="none" w:sz="0" w:space="0" w:color="auto"/>
            <w:bottom w:val="none" w:sz="0" w:space="0" w:color="auto"/>
            <w:right w:val="none" w:sz="0" w:space="0" w:color="auto"/>
          </w:divBdr>
        </w:div>
        <w:div w:id="1418165649">
          <w:marLeft w:val="0"/>
          <w:marRight w:val="0"/>
          <w:marTop w:val="0"/>
          <w:marBottom w:val="0"/>
          <w:divBdr>
            <w:top w:val="none" w:sz="0" w:space="0" w:color="auto"/>
            <w:left w:val="none" w:sz="0" w:space="0" w:color="auto"/>
            <w:bottom w:val="none" w:sz="0" w:space="0" w:color="auto"/>
            <w:right w:val="none" w:sz="0" w:space="0" w:color="auto"/>
          </w:divBdr>
          <w:divsChild>
            <w:div w:id="156509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0992">
      <w:bodyDiv w:val="1"/>
      <w:marLeft w:val="0"/>
      <w:marRight w:val="0"/>
      <w:marTop w:val="0"/>
      <w:marBottom w:val="0"/>
      <w:divBdr>
        <w:top w:val="none" w:sz="0" w:space="0" w:color="auto"/>
        <w:left w:val="none" w:sz="0" w:space="0" w:color="auto"/>
        <w:bottom w:val="none" w:sz="0" w:space="0" w:color="auto"/>
        <w:right w:val="none" w:sz="0" w:space="0" w:color="auto"/>
      </w:divBdr>
      <w:divsChild>
        <w:div w:id="155924572">
          <w:marLeft w:val="0"/>
          <w:marRight w:val="0"/>
          <w:marTop w:val="225"/>
          <w:marBottom w:val="600"/>
          <w:divBdr>
            <w:top w:val="none" w:sz="0" w:space="0" w:color="auto"/>
            <w:left w:val="none" w:sz="0" w:space="0" w:color="auto"/>
            <w:bottom w:val="none" w:sz="0" w:space="0" w:color="auto"/>
            <w:right w:val="none" w:sz="0" w:space="0" w:color="auto"/>
          </w:divBdr>
        </w:div>
      </w:divsChild>
    </w:div>
    <w:div w:id="425151810">
      <w:bodyDiv w:val="1"/>
      <w:marLeft w:val="0"/>
      <w:marRight w:val="0"/>
      <w:marTop w:val="0"/>
      <w:marBottom w:val="0"/>
      <w:divBdr>
        <w:top w:val="none" w:sz="0" w:space="0" w:color="auto"/>
        <w:left w:val="none" w:sz="0" w:space="0" w:color="auto"/>
        <w:bottom w:val="none" w:sz="0" w:space="0" w:color="auto"/>
        <w:right w:val="none" w:sz="0" w:space="0" w:color="auto"/>
      </w:divBdr>
      <w:divsChild>
        <w:div w:id="1816144038">
          <w:marLeft w:val="0"/>
          <w:marRight w:val="0"/>
          <w:marTop w:val="0"/>
          <w:marBottom w:val="0"/>
          <w:divBdr>
            <w:top w:val="none" w:sz="0" w:space="0" w:color="auto"/>
            <w:left w:val="none" w:sz="0" w:space="0" w:color="auto"/>
            <w:bottom w:val="none" w:sz="0" w:space="0" w:color="auto"/>
            <w:right w:val="none" w:sz="0" w:space="0" w:color="auto"/>
          </w:divBdr>
          <w:divsChild>
            <w:div w:id="729958181">
              <w:marLeft w:val="0"/>
              <w:marRight w:val="0"/>
              <w:marTop w:val="0"/>
              <w:marBottom w:val="0"/>
              <w:divBdr>
                <w:top w:val="none" w:sz="0" w:space="0" w:color="auto"/>
                <w:left w:val="none" w:sz="0" w:space="0" w:color="auto"/>
                <w:bottom w:val="none" w:sz="0" w:space="0" w:color="auto"/>
                <w:right w:val="none" w:sz="0" w:space="0" w:color="auto"/>
              </w:divBdr>
            </w:div>
          </w:divsChild>
        </w:div>
        <w:div w:id="2057898693">
          <w:marLeft w:val="0"/>
          <w:marRight w:val="0"/>
          <w:marTop w:val="225"/>
          <w:marBottom w:val="600"/>
          <w:divBdr>
            <w:top w:val="none" w:sz="0" w:space="0" w:color="auto"/>
            <w:left w:val="none" w:sz="0" w:space="0" w:color="auto"/>
            <w:bottom w:val="none" w:sz="0" w:space="0" w:color="auto"/>
            <w:right w:val="none" w:sz="0" w:space="0" w:color="auto"/>
          </w:divBdr>
        </w:div>
      </w:divsChild>
    </w:div>
    <w:div w:id="425156639">
      <w:bodyDiv w:val="1"/>
      <w:marLeft w:val="0"/>
      <w:marRight w:val="0"/>
      <w:marTop w:val="0"/>
      <w:marBottom w:val="0"/>
      <w:divBdr>
        <w:top w:val="none" w:sz="0" w:space="0" w:color="auto"/>
        <w:left w:val="none" w:sz="0" w:space="0" w:color="auto"/>
        <w:bottom w:val="none" w:sz="0" w:space="0" w:color="auto"/>
        <w:right w:val="none" w:sz="0" w:space="0" w:color="auto"/>
      </w:divBdr>
      <w:divsChild>
        <w:div w:id="1825275613">
          <w:marLeft w:val="0"/>
          <w:marRight w:val="0"/>
          <w:marTop w:val="0"/>
          <w:marBottom w:val="0"/>
          <w:divBdr>
            <w:top w:val="none" w:sz="0" w:space="0" w:color="auto"/>
            <w:left w:val="none" w:sz="0" w:space="0" w:color="auto"/>
            <w:bottom w:val="none" w:sz="0" w:space="0" w:color="auto"/>
            <w:right w:val="none" w:sz="0" w:space="0" w:color="auto"/>
          </w:divBdr>
        </w:div>
      </w:divsChild>
    </w:div>
    <w:div w:id="425344655">
      <w:bodyDiv w:val="1"/>
      <w:marLeft w:val="0"/>
      <w:marRight w:val="0"/>
      <w:marTop w:val="0"/>
      <w:marBottom w:val="0"/>
      <w:divBdr>
        <w:top w:val="none" w:sz="0" w:space="0" w:color="auto"/>
        <w:left w:val="none" w:sz="0" w:space="0" w:color="auto"/>
        <w:bottom w:val="none" w:sz="0" w:space="0" w:color="auto"/>
        <w:right w:val="none" w:sz="0" w:space="0" w:color="auto"/>
      </w:divBdr>
    </w:div>
    <w:div w:id="425731650">
      <w:bodyDiv w:val="1"/>
      <w:marLeft w:val="0"/>
      <w:marRight w:val="0"/>
      <w:marTop w:val="0"/>
      <w:marBottom w:val="0"/>
      <w:divBdr>
        <w:top w:val="none" w:sz="0" w:space="0" w:color="auto"/>
        <w:left w:val="none" w:sz="0" w:space="0" w:color="auto"/>
        <w:bottom w:val="none" w:sz="0" w:space="0" w:color="auto"/>
        <w:right w:val="none" w:sz="0" w:space="0" w:color="auto"/>
      </w:divBdr>
    </w:div>
    <w:div w:id="425881448">
      <w:bodyDiv w:val="1"/>
      <w:marLeft w:val="0"/>
      <w:marRight w:val="0"/>
      <w:marTop w:val="0"/>
      <w:marBottom w:val="0"/>
      <w:divBdr>
        <w:top w:val="none" w:sz="0" w:space="0" w:color="auto"/>
        <w:left w:val="none" w:sz="0" w:space="0" w:color="auto"/>
        <w:bottom w:val="none" w:sz="0" w:space="0" w:color="auto"/>
        <w:right w:val="none" w:sz="0" w:space="0" w:color="auto"/>
      </w:divBdr>
      <w:divsChild>
        <w:div w:id="478962390">
          <w:marLeft w:val="0"/>
          <w:marRight w:val="0"/>
          <w:marTop w:val="0"/>
          <w:marBottom w:val="0"/>
          <w:divBdr>
            <w:top w:val="none" w:sz="0" w:space="0" w:color="auto"/>
            <w:left w:val="none" w:sz="0" w:space="0" w:color="auto"/>
            <w:bottom w:val="none" w:sz="0" w:space="0" w:color="auto"/>
            <w:right w:val="none" w:sz="0" w:space="0" w:color="auto"/>
          </w:divBdr>
          <w:divsChild>
            <w:div w:id="1651520466">
              <w:marLeft w:val="0"/>
              <w:marRight w:val="0"/>
              <w:marTop w:val="0"/>
              <w:marBottom w:val="0"/>
              <w:divBdr>
                <w:top w:val="none" w:sz="0" w:space="0" w:color="auto"/>
                <w:left w:val="none" w:sz="0" w:space="0" w:color="auto"/>
                <w:bottom w:val="none" w:sz="0" w:space="0" w:color="auto"/>
                <w:right w:val="none" w:sz="0" w:space="0" w:color="auto"/>
              </w:divBdr>
            </w:div>
          </w:divsChild>
        </w:div>
        <w:div w:id="1393041659">
          <w:marLeft w:val="0"/>
          <w:marRight w:val="0"/>
          <w:marTop w:val="225"/>
          <w:marBottom w:val="600"/>
          <w:divBdr>
            <w:top w:val="none" w:sz="0" w:space="0" w:color="auto"/>
            <w:left w:val="none" w:sz="0" w:space="0" w:color="auto"/>
            <w:bottom w:val="none" w:sz="0" w:space="0" w:color="auto"/>
            <w:right w:val="none" w:sz="0" w:space="0" w:color="auto"/>
          </w:divBdr>
        </w:div>
      </w:divsChild>
    </w:div>
    <w:div w:id="425923272">
      <w:bodyDiv w:val="1"/>
      <w:marLeft w:val="0"/>
      <w:marRight w:val="0"/>
      <w:marTop w:val="0"/>
      <w:marBottom w:val="0"/>
      <w:divBdr>
        <w:top w:val="none" w:sz="0" w:space="0" w:color="auto"/>
        <w:left w:val="none" w:sz="0" w:space="0" w:color="auto"/>
        <w:bottom w:val="none" w:sz="0" w:space="0" w:color="auto"/>
        <w:right w:val="none" w:sz="0" w:space="0" w:color="auto"/>
      </w:divBdr>
      <w:divsChild>
        <w:div w:id="1078794612">
          <w:marLeft w:val="0"/>
          <w:marRight w:val="0"/>
          <w:marTop w:val="0"/>
          <w:marBottom w:val="0"/>
          <w:divBdr>
            <w:top w:val="none" w:sz="0" w:space="0" w:color="auto"/>
            <w:left w:val="none" w:sz="0" w:space="0" w:color="auto"/>
            <w:bottom w:val="none" w:sz="0" w:space="0" w:color="auto"/>
            <w:right w:val="none" w:sz="0" w:space="0" w:color="auto"/>
          </w:divBdr>
          <w:divsChild>
            <w:div w:id="299268910">
              <w:marLeft w:val="0"/>
              <w:marRight w:val="0"/>
              <w:marTop w:val="0"/>
              <w:marBottom w:val="0"/>
              <w:divBdr>
                <w:top w:val="none" w:sz="0" w:space="0" w:color="auto"/>
                <w:left w:val="none" w:sz="0" w:space="0" w:color="auto"/>
                <w:bottom w:val="none" w:sz="0" w:space="0" w:color="auto"/>
                <w:right w:val="none" w:sz="0" w:space="0" w:color="auto"/>
              </w:divBdr>
            </w:div>
          </w:divsChild>
        </w:div>
        <w:div w:id="1992714633">
          <w:marLeft w:val="0"/>
          <w:marRight w:val="0"/>
          <w:marTop w:val="225"/>
          <w:marBottom w:val="600"/>
          <w:divBdr>
            <w:top w:val="none" w:sz="0" w:space="0" w:color="auto"/>
            <w:left w:val="none" w:sz="0" w:space="0" w:color="auto"/>
            <w:bottom w:val="none" w:sz="0" w:space="0" w:color="auto"/>
            <w:right w:val="none" w:sz="0" w:space="0" w:color="auto"/>
          </w:divBdr>
        </w:div>
      </w:divsChild>
    </w:div>
    <w:div w:id="426005709">
      <w:bodyDiv w:val="1"/>
      <w:marLeft w:val="0"/>
      <w:marRight w:val="0"/>
      <w:marTop w:val="0"/>
      <w:marBottom w:val="0"/>
      <w:divBdr>
        <w:top w:val="none" w:sz="0" w:space="0" w:color="auto"/>
        <w:left w:val="none" w:sz="0" w:space="0" w:color="auto"/>
        <w:bottom w:val="none" w:sz="0" w:space="0" w:color="auto"/>
        <w:right w:val="none" w:sz="0" w:space="0" w:color="auto"/>
      </w:divBdr>
      <w:divsChild>
        <w:div w:id="968053458">
          <w:marLeft w:val="0"/>
          <w:marRight w:val="0"/>
          <w:marTop w:val="0"/>
          <w:marBottom w:val="0"/>
          <w:divBdr>
            <w:top w:val="none" w:sz="0" w:space="0" w:color="auto"/>
            <w:left w:val="none" w:sz="0" w:space="0" w:color="auto"/>
            <w:bottom w:val="none" w:sz="0" w:space="0" w:color="auto"/>
            <w:right w:val="none" w:sz="0" w:space="0" w:color="auto"/>
          </w:divBdr>
        </w:div>
      </w:divsChild>
    </w:div>
    <w:div w:id="426049557">
      <w:bodyDiv w:val="1"/>
      <w:marLeft w:val="0"/>
      <w:marRight w:val="0"/>
      <w:marTop w:val="0"/>
      <w:marBottom w:val="0"/>
      <w:divBdr>
        <w:top w:val="none" w:sz="0" w:space="0" w:color="auto"/>
        <w:left w:val="none" w:sz="0" w:space="0" w:color="auto"/>
        <w:bottom w:val="none" w:sz="0" w:space="0" w:color="auto"/>
        <w:right w:val="none" w:sz="0" w:space="0" w:color="auto"/>
      </w:divBdr>
      <w:divsChild>
        <w:div w:id="1183402770">
          <w:marLeft w:val="0"/>
          <w:marRight w:val="0"/>
          <w:marTop w:val="0"/>
          <w:marBottom w:val="0"/>
          <w:divBdr>
            <w:top w:val="none" w:sz="0" w:space="0" w:color="auto"/>
            <w:left w:val="none" w:sz="0" w:space="0" w:color="auto"/>
            <w:bottom w:val="none" w:sz="0" w:space="0" w:color="auto"/>
            <w:right w:val="none" w:sz="0" w:space="0" w:color="auto"/>
          </w:divBdr>
          <w:divsChild>
            <w:div w:id="1462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73634">
      <w:bodyDiv w:val="1"/>
      <w:marLeft w:val="0"/>
      <w:marRight w:val="0"/>
      <w:marTop w:val="0"/>
      <w:marBottom w:val="0"/>
      <w:divBdr>
        <w:top w:val="none" w:sz="0" w:space="0" w:color="auto"/>
        <w:left w:val="none" w:sz="0" w:space="0" w:color="auto"/>
        <w:bottom w:val="none" w:sz="0" w:space="0" w:color="auto"/>
        <w:right w:val="none" w:sz="0" w:space="0" w:color="auto"/>
      </w:divBdr>
    </w:div>
    <w:div w:id="426342054">
      <w:bodyDiv w:val="1"/>
      <w:marLeft w:val="0"/>
      <w:marRight w:val="0"/>
      <w:marTop w:val="0"/>
      <w:marBottom w:val="0"/>
      <w:divBdr>
        <w:top w:val="none" w:sz="0" w:space="0" w:color="auto"/>
        <w:left w:val="none" w:sz="0" w:space="0" w:color="auto"/>
        <w:bottom w:val="none" w:sz="0" w:space="0" w:color="auto"/>
        <w:right w:val="none" w:sz="0" w:space="0" w:color="auto"/>
      </w:divBdr>
    </w:div>
    <w:div w:id="426343721">
      <w:bodyDiv w:val="1"/>
      <w:marLeft w:val="0"/>
      <w:marRight w:val="0"/>
      <w:marTop w:val="0"/>
      <w:marBottom w:val="0"/>
      <w:divBdr>
        <w:top w:val="none" w:sz="0" w:space="0" w:color="auto"/>
        <w:left w:val="none" w:sz="0" w:space="0" w:color="auto"/>
        <w:bottom w:val="none" w:sz="0" w:space="0" w:color="auto"/>
        <w:right w:val="none" w:sz="0" w:space="0" w:color="auto"/>
      </w:divBdr>
    </w:div>
    <w:div w:id="426390661">
      <w:bodyDiv w:val="1"/>
      <w:marLeft w:val="0"/>
      <w:marRight w:val="0"/>
      <w:marTop w:val="0"/>
      <w:marBottom w:val="0"/>
      <w:divBdr>
        <w:top w:val="none" w:sz="0" w:space="0" w:color="auto"/>
        <w:left w:val="none" w:sz="0" w:space="0" w:color="auto"/>
        <w:bottom w:val="none" w:sz="0" w:space="0" w:color="auto"/>
        <w:right w:val="none" w:sz="0" w:space="0" w:color="auto"/>
      </w:divBdr>
      <w:divsChild>
        <w:div w:id="1020396584">
          <w:marLeft w:val="0"/>
          <w:marRight w:val="0"/>
          <w:marTop w:val="0"/>
          <w:marBottom w:val="0"/>
          <w:divBdr>
            <w:top w:val="none" w:sz="0" w:space="0" w:color="auto"/>
            <w:left w:val="none" w:sz="0" w:space="0" w:color="auto"/>
            <w:bottom w:val="none" w:sz="0" w:space="0" w:color="auto"/>
            <w:right w:val="none" w:sz="0" w:space="0" w:color="auto"/>
          </w:divBdr>
        </w:div>
      </w:divsChild>
    </w:div>
    <w:div w:id="426465166">
      <w:bodyDiv w:val="1"/>
      <w:marLeft w:val="0"/>
      <w:marRight w:val="0"/>
      <w:marTop w:val="0"/>
      <w:marBottom w:val="0"/>
      <w:divBdr>
        <w:top w:val="none" w:sz="0" w:space="0" w:color="auto"/>
        <w:left w:val="none" w:sz="0" w:space="0" w:color="auto"/>
        <w:bottom w:val="none" w:sz="0" w:space="0" w:color="auto"/>
        <w:right w:val="none" w:sz="0" w:space="0" w:color="auto"/>
      </w:divBdr>
    </w:div>
    <w:div w:id="426728841">
      <w:bodyDiv w:val="1"/>
      <w:marLeft w:val="0"/>
      <w:marRight w:val="0"/>
      <w:marTop w:val="0"/>
      <w:marBottom w:val="0"/>
      <w:divBdr>
        <w:top w:val="none" w:sz="0" w:space="0" w:color="auto"/>
        <w:left w:val="none" w:sz="0" w:space="0" w:color="auto"/>
        <w:bottom w:val="none" w:sz="0" w:space="0" w:color="auto"/>
        <w:right w:val="none" w:sz="0" w:space="0" w:color="auto"/>
      </w:divBdr>
    </w:div>
    <w:div w:id="426780099">
      <w:bodyDiv w:val="1"/>
      <w:marLeft w:val="0"/>
      <w:marRight w:val="0"/>
      <w:marTop w:val="0"/>
      <w:marBottom w:val="0"/>
      <w:divBdr>
        <w:top w:val="none" w:sz="0" w:space="0" w:color="auto"/>
        <w:left w:val="none" w:sz="0" w:space="0" w:color="auto"/>
        <w:bottom w:val="none" w:sz="0" w:space="0" w:color="auto"/>
        <w:right w:val="none" w:sz="0" w:space="0" w:color="auto"/>
      </w:divBdr>
    </w:div>
    <w:div w:id="427115348">
      <w:bodyDiv w:val="1"/>
      <w:marLeft w:val="0"/>
      <w:marRight w:val="0"/>
      <w:marTop w:val="0"/>
      <w:marBottom w:val="0"/>
      <w:divBdr>
        <w:top w:val="none" w:sz="0" w:space="0" w:color="auto"/>
        <w:left w:val="none" w:sz="0" w:space="0" w:color="auto"/>
        <w:bottom w:val="none" w:sz="0" w:space="0" w:color="auto"/>
        <w:right w:val="none" w:sz="0" w:space="0" w:color="auto"/>
      </w:divBdr>
      <w:divsChild>
        <w:div w:id="443229918">
          <w:marLeft w:val="0"/>
          <w:marRight w:val="0"/>
          <w:marTop w:val="375"/>
          <w:marBottom w:val="0"/>
          <w:divBdr>
            <w:top w:val="none" w:sz="0" w:space="0" w:color="auto"/>
            <w:left w:val="none" w:sz="0" w:space="0" w:color="auto"/>
            <w:bottom w:val="none" w:sz="0" w:space="0" w:color="auto"/>
            <w:right w:val="none" w:sz="0" w:space="0" w:color="auto"/>
          </w:divBdr>
          <w:divsChild>
            <w:div w:id="1904023771">
              <w:marLeft w:val="0"/>
              <w:marRight w:val="0"/>
              <w:marTop w:val="225"/>
              <w:marBottom w:val="0"/>
              <w:divBdr>
                <w:top w:val="none" w:sz="0" w:space="0" w:color="auto"/>
                <w:left w:val="none" w:sz="0" w:space="0" w:color="auto"/>
                <w:bottom w:val="none" w:sz="0" w:space="0" w:color="auto"/>
                <w:right w:val="none" w:sz="0" w:space="0" w:color="auto"/>
              </w:divBdr>
            </w:div>
          </w:divsChild>
        </w:div>
        <w:div w:id="1543396591">
          <w:marLeft w:val="0"/>
          <w:marRight w:val="0"/>
          <w:marTop w:val="0"/>
          <w:marBottom w:val="0"/>
          <w:divBdr>
            <w:top w:val="none" w:sz="0" w:space="0" w:color="auto"/>
            <w:left w:val="none" w:sz="0" w:space="0" w:color="auto"/>
            <w:bottom w:val="none" w:sz="0" w:space="0" w:color="auto"/>
            <w:right w:val="none" w:sz="0" w:space="0" w:color="auto"/>
          </w:divBdr>
        </w:div>
      </w:divsChild>
    </w:div>
    <w:div w:id="427193155">
      <w:bodyDiv w:val="1"/>
      <w:marLeft w:val="0"/>
      <w:marRight w:val="0"/>
      <w:marTop w:val="0"/>
      <w:marBottom w:val="0"/>
      <w:divBdr>
        <w:top w:val="none" w:sz="0" w:space="0" w:color="auto"/>
        <w:left w:val="none" w:sz="0" w:space="0" w:color="auto"/>
        <w:bottom w:val="none" w:sz="0" w:space="0" w:color="auto"/>
        <w:right w:val="none" w:sz="0" w:space="0" w:color="auto"/>
      </w:divBdr>
      <w:divsChild>
        <w:div w:id="484393787">
          <w:marLeft w:val="0"/>
          <w:marRight w:val="0"/>
          <w:marTop w:val="0"/>
          <w:marBottom w:val="0"/>
          <w:divBdr>
            <w:top w:val="none" w:sz="0" w:space="0" w:color="auto"/>
            <w:left w:val="none" w:sz="0" w:space="0" w:color="auto"/>
            <w:bottom w:val="none" w:sz="0" w:space="0" w:color="auto"/>
            <w:right w:val="none" w:sz="0" w:space="0" w:color="auto"/>
          </w:divBdr>
        </w:div>
        <w:div w:id="1224826668">
          <w:marLeft w:val="0"/>
          <w:marRight w:val="0"/>
          <w:marTop w:val="0"/>
          <w:marBottom w:val="375"/>
          <w:divBdr>
            <w:top w:val="none" w:sz="0" w:space="0" w:color="auto"/>
            <w:left w:val="none" w:sz="0" w:space="0" w:color="auto"/>
            <w:bottom w:val="none" w:sz="0" w:space="0" w:color="auto"/>
            <w:right w:val="none" w:sz="0" w:space="0" w:color="auto"/>
          </w:divBdr>
          <w:divsChild>
            <w:div w:id="1244877988">
              <w:marLeft w:val="0"/>
              <w:marRight w:val="0"/>
              <w:marTop w:val="0"/>
              <w:marBottom w:val="0"/>
              <w:divBdr>
                <w:top w:val="none" w:sz="0" w:space="0" w:color="auto"/>
                <w:left w:val="none" w:sz="0" w:space="0" w:color="auto"/>
                <w:bottom w:val="none" w:sz="0" w:space="0" w:color="auto"/>
                <w:right w:val="none" w:sz="0" w:space="0" w:color="auto"/>
              </w:divBdr>
            </w:div>
          </w:divsChild>
        </w:div>
        <w:div w:id="824735940">
          <w:marLeft w:val="0"/>
          <w:marRight w:val="0"/>
          <w:marTop w:val="0"/>
          <w:marBottom w:val="0"/>
          <w:divBdr>
            <w:top w:val="none" w:sz="0" w:space="0" w:color="auto"/>
            <w:left w:val="none" w:sz="0" w:space="0" w:color="auto"/>
            <w:bottom w:val="none" w:sz="0" w:space="0" w:color="auto"/>
            <w:right w:val="none" w:sz="0" w:space="0" w:color="auto"/>
          </w:divBdr>
        </w:div>
      </w:divsChild>
    </w:div>
    <w:div w:id="427311882">
      <w:bodyDiv w:val="1"/>
      <w:marLeft w:val="0"/>
      <w:marRight w:val="0"/>
      <w:marTop w:val="0"/>
      <w:marBottom w:val="0"/>
      <w:divBdr>
        <w:top w:val="none" w:sz="0" w:space="0" w:color="auto"/>
        <w:left w:val="none" w:sz="0" w:space="0" w:color="auto"/>
        <w:bottom w:val="none" w:sz="0" w:space="0" w:color="auto"/>
        <w:right w:val="none" w:sz="0" w:space="0" w:color="auto"/>
      </w:divBdr>
    </w:div>
    <w:div w:id="427316767">
      <w:bodyDiv w:val="1"/>
      <w:marLeft w:val="0"/>
      <w:marRight w:val="0"/>
      <w:marTop w:val="0"/>
      <w:marBottom w:val="0"/>
      <w:divBdr>
        <w:top w:val="none" w:sz="0" w:space="0" w:color="auto"/>
        <w:left w:val="none" w:sz="0" w:space="0" w:color="auto"/>
        <w:bottom w:val="none" w:sz="0" w:space="0" w:color="auto"/>
        <w:right w:val="none" w:sz="0" w:space="0" w:color="auto"/>
      </w:divBdr>
    </w:div>
    <w:div w:id="427390072">
      <w:bodyDiv w:val="1"/>
      <w:marLeft w:val="0"/>
      <w:marRight w:val="0"/>
      <w:marTop w:val="0"/>
      <w:marBottom w:val="0"/>
      <w:divBdr>
        <w:top w:val="none" w:sz="0" w:space="0" w:color="auto"/>
        <w:left w:val="none" w:sz="0" w:space="0" w:color="auto"/>
        <w:bottom w:val="none" w:sz="0" w:space="0" w:color="auto"/>
        <w:right w:val="none" w:sz="0" w:space="0" w:color="auto"/>
      </w:divBdr>
    </w:div>
    <w:div w:id="427434613">
      <w:bodyDiv w:val="1"/>
      <w:marLeft w:val="0"/>
      <w:marRight w:val="0"/>
      <w:marTop w:val="0"/>
      <w:marBottom w:val="0"/>
      <w:divBdr>
        <w:top w:val="none" w:sz="0" w:space="0" w:color="auto"/>
        <w:left w:val="none" w:sz="0" w:space="0" w:color="auto"/>
        <w:bottom w:val="none" w:sz="0" w:space="0" w:color="auto"/>
        <w:right w:val="none" w:sz="0" w:space="0" w:color="auto"/>
      </w:divBdr>
      <w:divsChild>
        <w:div w:id="354815940">
          <w:marLeft w:val="0"/>
          <w:marRight w:val="0"/>
          <w:marTop w:val="0"/>
          <w:marBottom w:val="0"/>
          <w:divBdr>
            <w:top w:val="none" w:sz="0" w:space="0" w:color="auto"/>
            <w:left w:val="none" w:sz="0" w:space="0" w:color="auto"/>
            <w:bottom w:val="none" w:sz="0" w:space="0" w:color="auto"/>
            <w:right w:val="none" w:sz="0" w:space="0" w:color="auto"/>
          </w:divBdr>
          <w:divsChild>
            <w:div w:id="399597105">
              <w:marLeft w:val="0"/>
              <w:marRight w:val="0"/>
              <w:marTop w:val="0"/>
              <w:marBottom w:val="0"/>
              <w:divBdr>
                <w:top w:val="none" w:sz="0" w:space="0" w:color="auto"/>
                <w:left w:val="none" w:sz="0" w:space="0" w:color="auto"/>
                <w:bottom w:val="none" w:sz="0" w:space="0" w:color="auto"/>
                <w:right w:val="none" w:sz="0" w:space="0" w:color="auto"/>
              </w:divBdr>
            </w:div>
          </w:divsChild>
        </w:div>
        <w:div w:id="1402289560">
          <w:marLeft w:val="0"/>
          <w:marRight w:val="0"/>
          <w:marTop w:val="225"/>
          <w:marBottom w:val="600"/>
          <w:divBdr>
            <w:top w:val="none" w:sz="0" w:space="0" w:color="auto"/>
            <w:left w:val="none" w:sz="0" w:space="0" w:color="auto"/>
            <w:bottom w:val="none" w:sz="0" w:space="0" w:color="auto"/>
            <w:right w:val="none" w:sz="0" w:space="0" w:color="auto"/>
          </w:divBdr>
        </w:div>
      </w:divsChild>
    </w:div>
    <w:div w:id="427501331">
      <w:bodyDiv w:val="1"/>
      <w:marLeft w:val="0"/>
      <w:marRight w:val="0"/>
      <w:marTop w:val="0"/>
      <w:marBottom w:val="0"/>
      <w:divBdr>
        <w:top w:val="none" w:sz="0" w:space="0" w:color="auto"/>
        <w:left w:val="none" w:sz="0" w:space="0" w:color="auto"/>
        <w:bottom w:val="none" w:sz="0" w:space="0" w:color="auto"/>
        <w:right w:val="none" w:sz="0" w:space="0" w:color="auto"/>
      </w:divBdr>
      <w:divsChild>
        <w:div w:id="1913464809">
          <w:marLeft w:val="0"/>
          <w:marRight w:val="0"/>
          <w:marTop w:val="0"/>
          <w:marBottom w:val="0"/>
          <w:divBdr>
            <w:top w:val="none" w:sz="0" w:space="0" w:color="auto"/>
            <w:left w:val="none" w:sz="0" w:space="0" w:color="auto"/>
            <w:bottom w:val="none" w:sz="0" w:space="0" w:color="auto"/>
            <w:right w:val="none" w:sz="0" w:space="0" w:color="auto"/>
          </w:divBdr>
          <w:divsChild>
            <w:div w:id="1641957504">
              <w:marLeft w:val="0"/>
              <w:marRight w:val="0"/>
              <w:marTop w:val="0"/>
              <w:marBottom w:val="0"/>
              <w:divBdr>
                <w:top w:val="none" w:sz="0" w:space="0" w:color="auto"/>
                <w:left w:val="none" w:sz="0" w:space="0" w:color="auto"/>
                <w:bottom w:val="none" w:sz="0" w:space="0" w:color="auto"/>
                <w:right w:val="none" w:sz="0" w:space="0" w:color="auto"/>
              </w:divBdr>
              <w:divsChild>
                <w:div w:id="1218513283">
                  <w:marLeft w:val="0"/>
                  <w:marRight w:val="0"/>
                  <w:marTop w:val="0"/>
                  <w:marBottom w:val="0"/>
                  <w:divBdr>
                    <w:top w:val="none" w:sz="0" w:space="0" w:color="auto"/>
                    <w:left w:val="none" w:sz="0" w:space="0" w:color="auto"/>
                    <w:bottom w:val="none" w:sz="0" w:space="0" w:color="auto"/>
                    <w:right w:val="none" w:sz="0" w:space="0" w:color="auto"/>
                  </w:divBdr>
                  <w:divsChild>
                    <w:div w:id="1488980080">
                      <w:marLeft w:val="0"/>
                      <w:marRight w:val="0"/>
                      <w:marTop w:val="0"/>
                      <w:marBottom w:val="0"/>
                      <w:divBdr>
                        <w:top w:val="none" w:sz="0" w:space="0" w:color="auto"/>
                        <w:left w:val="none" w:sz="0" w:space="0" w:color="auto"/>
                        <w:bottom w:val="none" w:sz="0" w:space="0" w:color="auto"/>
                        <w:right w:val="none" w:sz="0" w:space="0" w:color="auto"/>
                      </w:divBdr>
                      <w:divsChild>
                        <w:div w:id="12073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503742">
      <w:bodyDiv w:val="1"/>
      <w:marLeft w:val="0"/>
      <w:marRight w:val="0"/>
      <w:marTop w:val="0"/>
      <w:marBottom w:val="0"/>
      <w:divBdr>
        <w:top w:val="none" w:sz="0" w:space="0" w:color="auto"/>
        <w:left w:val="none" w:sz="0" w:space="0" w:color="auto"/>
        <w:bottom w:val="none" w:sz="0" w:space="0" w:color="auto"/>
        <w:right w:val="none" w:sz="0" w:space="0" w:color="auto"/>
      </w:divBdr>
    </w:div>
    <w:div w:id="427507398">
      <w:bodyDiv w:val="1"/>
      <w:marLeft w:val="0"/>
      <w:marRight w:val="0"/>
      <w:marTop w:val="0"/>
      <w:marBottom w:val="0"/>
      <w:divBdr>
        <w:top w:val="none" w:sz="0" w:space="0" w:color="auto"/>
        <w:left w:val="none" w:sz="0" w:space="0" w:color="auto"/>
        <w:bottom w:val="none" w:sz="0" w:space="0" w:color="auto"/>
        <w:right w:val="none" w:sz="0" w:space="0" w:color="auto"/>
      </w:divBdr>
    </w:div>
    <w:div w:id="427622431">
      <w:bodyDiv w:val="1"/>
      <w:marLeft w:val="0"/>
      <w:marRight w:val="0"/>
      <w:marTop w:val="0"/>
      <w:marBottom w:val="0"/>
      <w:divBdr>
        <w:top w:val="none" w:sz="0" w:space="0" w:color="auto"/>
        <w:left w:val="none" w:sz="0" w:space="0" w:color="auto"/>
        <w:bottom w:val="none" w:sz="0" w:space="0" w:color="auto"/>
        <w:right w:val="none" w:sz="0" w:space="0" w:color="auto"/>
      </w:divBdr>
    </w:div>
    <w:div w:id="427653334">
      <w:bodyDiv w:val="1"/>
      <w:marLeft w:val="0"/>
      <w:marRight w:val="0"/>
      <w:marTop w:val="0"/>
      <w:marBottom w:val="0"/>
      <w:divBdr>
        <w:top w:val="none" w:sz="0" w:space="0" w:color="auto"/>
        <w:left w:val="none" w:sz="0" w:space="0" w:color="auto"/>
        <w:bottom w:val="none" w:sz="0" w:space="0" w:color="auto"/>
        <w:right w:val="none" w:sz="0" w:space="0" w:color="auto"/>
      </w:divBdr>
      <w:divsChild>
        <w:div w:id="1221283121">
          <w:marLeft w:val="0"/>
          <w:marRight w:val="0"/>
          <w:marTop w:val="0"/>
          <w:marBottom w:val="0"/>
          <w:divBdr>
            <w:top w:val="none" w:sz="0" w:space="0" w:color="auto"/>
            <w:left w:val="none" w:sz="0" w:space="0" w:color="auto"/>
            <w:bottom w:val="none" w:sz="0" w:space="0" w:color="auto"/>
            <w:right w:val="none" w:sz="0" w:space="0" w:color="auto"/>
          </w:divBdr>
        </w:div>
        <w:div w:id="926157125">
          <w:marLeft w:val="0"/>
          <w:marRight w:val="0"/>
          <w:marTop w:val="0"/>
          <w:marBottom w:val="375"/>
          <w:divBdr>
            <w:top w:val="none" w:sz="0" w:space="0" w:color="auto"/>
            <w:left w:val="none" w:sz="0" w:space="0" w:color="auto"/>
            <w:bottom w:val="none" w:sz="0" w:space="0" w:color="auto"/>
            <w:right w:val="none" w:sz="0" w:space="0" w:color="auto"/>
          </w:divBdr>
          <w:divsChild>
            <w:div w:id="1623148103">
              <w:marLeft w:val="0"/>
              <w:marRight w:val="0"/>
              <w:marTop w:val="0"/>
              <w:marBottom w:val="0"/>
              <w:divBdr>
                <w:top w:val="none" w:sz="0" w:space="0" w:color="auto"/>
                <w:left w:val="none" w:sz="0" w:space="0" w:color="auto"/>
                <w:bottom w:val="none" w:sz="0" w:space="0" w:color="auto"/>
                <w:right w:val="none" w:sz="0" w:space="0" w:color="auto"/>
              </w:divBdr>
            </w:div>
          </w:divsChild>
        </w:div>
        <w:div w:id="817771271">
          <w:marLeft w:val="0"/>
          <w:marRight w:val="0"/>
          <w:marTop w:val="0"/>
          <w:marBottom w:val="0"/>
          <w:divBdr>
            <w:top w:val="none" w:sz="0" w:space="0" w:color="auto"/>
            <w:left w:val="none" w:sz="0" w:space="0" w:color="auto"/>
            <w:bottom w:val="none" w:sz="0" w:space="0" w:color="auto"/>
            <w:right w:val="none" w:sz="0" w:space="0" w:color="auto"/>
          </w:divBdr>
        </w:div>
      </w:divsChild>
    </w:div>
    <w:div w:id="427654178">
      <w:bodyDiv w:val="1"/>
      <w:marLeft w:val="0"/>
      <w:marRight w:val="0"/>
      <w:marTop w:val="0"/>
      <w:marBottom w:val="0"/>
      <w:divBdr>
        <w:top w:val="none" w:sz="0" w:space="0" w:color="auto"/>
        <w:left w:val="none" w:sz="0" w:space="0" w:color="auto"/>
        <w:bottom w:val="none" w:sz="0" w:space="0" w:color="auto"/>
        <w:right w:val="none" w:sz="0" w:space="0" w:color="auto"/>
      </w:divBdr>
    </w:div>
    <w:div w:id="427845233">
      <w:bodyDiv w:val="1"/>
      <w:marLeft w:val="0"/>
      <w:marRight w:val="0"/>
      <w:marTop w:val="0"/>
      <w:marBottom w:val="0"/>
      <w:divBdr>
        <w:top w:val="none" w:sz="0" w:space="0" w:color="auto"/>
        <w:left w:val="none" w:sz="0" w:space="0" w:color="auto"/>
        <w:bottom w:val="none" w:sz="0" w:space="0" w:color="auto"/>
        <w:right w:val="none" w:sz="0" w:space="0" w:color="auto"/>
      </w:divBdr>
    </w:div>
    <w:div w:id="428158763">
      <w:bodyDiv w:val="1"/>
      <w:marLeft w:val="0"/>
      <w:marRight w:val="0"/>
      <w:marTop w:val="0"/>
      <w:marBottom w:val="0"/>
      <w:divBdr>
        <w:top w:val="none" w:sz="0" w:space="0" w:color="auto"/>
        <w:left w:val="none" w:sz="0" w:space="0" w:color="auto"/>
        <w:bottom w:val="none" w:sz="0" w:space="0" w:color="auto"/>
        <w:right w:val="none" w:sz="0" w:space="0" w:color="auto"/>
      </w:divBdr>
      <w:divsChild>
        <w:div w:id="1889998848">
          <w:marLeft w:val="0"/>
          <w:marRight w:val="0"/>
          <w:marTop w:val="0"/>
          <w:marBottom w:val="0"/>
          <w:divBdr>
            <w:top w:val="none" w:sz="0" w:space="0" w:color="auto"/>
            <w:left w:val="none" w:sz="0" w:space="0" w:color="auto"/>
            <w:bottom w:val="none" w:sz="0" w:space="0" w:color="auto"/>
            <w:right w:val="none" w:sz="0" w:space="0" w:color="auto"/>
          </w:divBdr>
          <w:divsChild>
            <w:div w:id="4160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79753">
      <w:bodyDiv w:val="1"/>
      <w:marLeft w:val="0"/>
      <w:marRight w:val="0"/>
      <w:marTop w:val="0"/>
      <w:marBottom w:val="0"/>
      <w:divBdr>
        <w:top w:val="none" w:sz="0" w:space="0" w:color="auto"/>
        <w:left w:val="none" w:sz="0" w:space="0" w:color="auto"/>
        <w:bottom w:val="none" w:sz="0" w:space="0" w:color="auto"/>
        <w:right w:val="none" w:sz="0" w:space="0" w:color="auto"/>
      </w:divBdr>
    </w:div>
    <w:div w:id="428432093">
      <w:bodyDiv w:val="1"/>
      <w:marLeft w:val="0"/>
      <w:marRight w:val="0"/>
      <w:marTop w:val="0"/>
      <w:marBottom w:val="0"/>
      <w:divBdr>
        <w:top w:val="none" w:sz="0" w:space="0" w:color="auto"/>
        <w:left w:val="none" w:sz="0" w:space="0" w:color="auto"/>
        <w:bottom w:val="none" w:sz="0" w:space="0" w:color="auto"/>
        <w:right w:val="none" w:sz="0" w:space="0" w:color="auto"/>
      </w:divBdr>
      <w:divsChild>
        <w:div w:id="1164317984">
          <w:marLeft w:val="0"/>
          <w:marRight w:val="0"/>
          <w:marTop w:val="0"/>
          <w:marBottom w:val="0"/>
          <w:divBdr>
            <w:top w:val="none" w:sz="0" w:space="0" w:color="auto"/>
            <w:left w:val="none" w:sz="0" w:space="0" w:color="auto"/>
            <w:bottom w:val="none" w:sz="0" w:space="0" w:color="auto"/>
            <w:right w:val="none" w:sz="0" w:space="0" w:color="auto"/>
          </w:divBdr>
        </w:div>
      </w:divsChild>
    </w:div>
    <w:div w:id="428475053">
      <w:bodyDiv w:val="1"/>
      <w:marLeft w:val="0"/>
      <w:marRight w:val="0"/>
      <w:marTop w:val="0"/>
      <w:marBottom w:val="0"/>
      <w:divBdr>
        <w:top w:val="none" w:sz="0" w:space="0" w:color="auto"/>
        <w:left w:val="none" w:sz="0" w:space="0" w:color="auto"/>
        <w:bottom w:val="none" w:sz="0" w:space="0" w:color="auto"/>
        <w:right w:val="none" w:sz="0" w:space="0" w:color="auto"/>
      </w:divBdr>
      <w:divsChild>
        <w:div w:id="726341248">
          <w:marLeft w:val="0"/>
          <w:marRight w:val="0"/>
          <w:marTop w:val="0"/>
          <w:marBottom w:val="0"/>
          <w:divBdr>
            <w:top w:val="none" w:sz="0" w:space="0" w:color="auto"/>
            <w:left w:val="none" w:sz="0" w:space="0" w:color="auto"/>
            <w:bottom w:val="none" w:sz="0" w:space="0" w:color="auto"/>
            <w:right w:val="none" w:sz="0" w:space="0" w:color="auto"/>
          </w:divBdr>
          <w:divsChild>
            <w:div w:id="1261378329">
              <w:marLeft w:val="0"/>
              <w:marRight w:val="0"/>
              <w:marTop w:val="0"/>
              <w:marBottom w:val="0"/>
              <w:divBdr>
                <w:top w:val="none" w:sz="0" w:space="0" w:color="auto"/>
                <w:left w:val="none" w:sz="0" w:space="0" w:color="auto"/>
                <w:bottom w:val="none" w:sz="0" w:space="0" w:color="auto"/>
                <w:right w:val="none" w:sz="0" w:space="0" w:color="auto"/>
              </w:divBdr>
            </w:div>
          </w:divsChild>
        </w:div>
        <w:div w:id="707220553">
          <w:marLeft w:val="0"/>
          <w:marRight w:val="0"/>
          <w:marTop w:val="225"/>
          <w:marBottom w:val="600"/>
          <w:divBdr>
            <w:top w:val="none" w:sz="0" w:space="0" w:color="auto"/>
            <w:left w:val="none" w:sz="0" w:space="0" w:color="auto"/>
            <w:bottom w:val="none" w:sz="0" w:space="0" w:color="auto"/>
            <w:right w:val="none" w:sz="0" w:space="0" w:color="auto"/>
          </w:divBdr>
        </w:div>
      </w:divsChild>
    </w:div>
    <w:div w:id="428698191">
      <w:bodyDiv w:val="1"/>
      <w:marLeft w:val="0"/>
      <w:marRight w:val="0"/>
      <w:marTop w:val="0"/>
      <w:marBottom w:val="0"/>
      <w:divBdr>
        <w:top w:val="none" w:sz="0" w:space="0" w:color="auto"/>
        <w:left w:val="none" w:sz="0" w:space="0" w:color="auto"/>
        <w:bottom w:val="none" w:sz="0" w:space="0" w:color="auto"/>
        <w:right w:val="none" w:sz="0" w:space="0" w:color="auto"/>
      </w:divBdr>
      <w:divsChild>
        <w:div w:id="2060124652">
          <w:marLeft w:val="0"/>
          <w:marRight w:val="0"/>
          <w:marTop w:val="0"/>
          <w:marBottom w:val="0"/>
          <w:divBdr>
            <w:top w:val="none" w:sz="0" w:space="0" w:color="auto"/>
            <w:left w:val="none" w:sz="0" w:space="0" w:color="auto"/>
            <w:bottom w:val="none" w:sz="0" w:space="0" w:color="auto"/>
            <w:right w:val="none" w:sz="0" w:space="0" w:color="auto"/>
          </w:divBdr>
        </w:div>
      </w:divsChild>
    </w:div>
    <w:div w:id="428819594">
      <w:bodyDiv w:val="1"/>
      <w:marLeft w:val="0"/>
      <w:marRight w:val="0"/>
      <w:marTop w:val="0"/>
      <w:marBottom w:val="0"/>
      <w:divBdr>
        <w:top w:val="none" w:sz="0" w:space="0" w:color="auto"/>
        <w:left w:val="none" w:sz="0" w:space="0" w:color="auto"/>
        <w:bottom w:val="none" w:sz="0" w:space="0" w:color="auto"/>
        <w:right w:val="none" w:sz="0" w:space="0" w:color="auto"/>
      </w:divBdr>
    </w:div>
    <w:div w:id="428895849">
      <w:bodyDiv w:val="1"/>
      <w:marLeft w:val="0"/>
      <w:marRight w:val="0"/>
      <w:marTop w:val="0"/>
      <w:marBottom w:val="0"/>
      <w:divBdr>
        <w:top w:val="none" w:sz="0" w:space="0" w:color="auto"/>
        <w:left w:val="none" w:sz="0" w:space="0" w:color="auto"/>
        <w:bottom w:val="none" w:sz="0" w:space="0" w:color="auto"/>
        <w:right w:val="none" w:sz="0" w:space="0" w:color="auto"/>
      </w:divBdr>
    </w:div>
    <w:div w:id="428937458">
      <w:bodyDiv w:val="1"/>
      <w:marLeft w:val="0"/>
      <w:marRight w:val="0"/>
      <w:marTop w:val="0"/>
      <w:marBottom w:val="0"/>
      <w:divBdr>
        <w:top w:val="none" w:sz="0" w:space="0" w:color="auto"/>
        <w:left w:val="none" w:sz="0" w:space="0" w:color="auto"/>
        <w:bottom w:val="none" w:sz="0" w:space="0" w:color="auto"/>
        <w:right w:val="none" w:sz="0" w:space="0" w:color="auto"/>
      </w:divBdr>
      <w:divsChild>
        <w:div w:id="1893492200">
          <w:marLeft w:val="0"/>
          <w:marRight w:val="0"/>
          <w:marTop w:val="0"/>
          <w:marBottom w:val="0"/>
          <w:divBdr>
            <w:top w:val="none" w:sz="0" w:space="0" w:color="auto"/>
            <w:left w:val="none" w:sz="0" w:space="0" w:color="auto"/>
            <w:bottom w:val="none" w:sz="0" w:space="0" w:color="auto"/>
            <w:right w:val="none" w:sz="0" w:space="0" w:color="auto"/>
          </w:divBdr>
        </w:div>
      </w:divsChild>
    </w:div>
    <w:div w:id="428964061">
      <w:bodyDiv w:val="1"/>
      <w:marLeft w:val="0"/>
      <w:marRight w:val="0"/>
      <w:marTop w:val="0"/>
      <w:marBottom w:val="0"/>
      <w:divBdr>
        <w:top w:val="none" w:sz="0" w:space="0" w:color="auto"/>
        <w:left w:val="none" w:sz="0" w:space="0" w:color="auto"/>
        <w:bottom w:val="none" w:sz="0" w:space="0" w:color="auto"/>
        <w:right w:val="none" w:sz="0" w:space="0" w:color="auto"/>
      </w:divBdr>
      <w:divsChild>
        <w:div w:id="1726028396">
          <w:marLeft w:val="0"/>
          <w:marRight w:val="0"/>
          <w:marTop w:val="0"/>
          <w:marBottom w:val="0"/>
          <w:divBdr>
            <w:top w:val="none" w:sz="0" w:space="0" w:color="auto"/>
            <w:left w:val="none" w:sz="0" w:space="0" w:color="auto"/>
            <w:bottom w:val="none" w:sz="0" w:space="0" w:color="auto"/>
            <w:right w:val="none" w:sz="0" w:space="0" w:color="auto"/>
          </w:divBdr>
          <w:divsChild>
            <w:div w:id="387187154">
              <w:marLeft w:val="0"/>
              <w:marRight w:val="0"/>
              <w:marTop w:val="0"/>
              <w:marBottom w:val="0"/>
              <w:divBdr>
                <w:top w:val="none" w:sz="0" w:space="0" w:color="auto"/>
                <w:left w:val="none" w:sz="0" w:space="0" w:color="auto"/>
                <w:bottom w:val="none" w:sz="0" w:space="0" w:color="auto"/>
                <w:right w:val="none" w:sz="0" w:space="0" w:color="auto"/>
              </w:divBdr>
            </w:div>
          </w:divsChild>
        </w:div>
        <w:div w:id="934554177">
          <w:marLeft w:val="0"/>
          <w:marRight w:val="0"/>
          <w:marTop w:val="225"/>
          <w:marBottom w:val="600"/>
          <w:divBdr>
            <w:top w:val="none" w:sz="0" w:space="0" w:color="auto"/>
            <w:left w:val="none" w:sz="0" w:space="0" w:color="auto"/>
            <w:bottom w:val="none" w:sz="0" w:space="0" w:color="auto"/>
            <w:right w:val="none" w:sz="0" w:space="0" w:color="auto"/>
          </w:divBdr>
        </w:div>
      </w:divsChild>
    </w:div>
    <w:div w:id="429008963">
      <w:bodyDiv w:val="1"/>
      <w:marLeft w:val="0"/>
      <w:marRight w:val="0"/>
      <w:marTop w:val="0"/>
      <w:marBottom w:val="0"/>
      <w:divBdr>
        <w:top w:val="none" w:sz="0" w:space="0" w:color="auto"/>
        <w:left w:val="none" w:sz="0" w:space="0" w:color="auto"/>
        <w:bottom w:val="none" w:sz="0" w:space="0" w:color="auto"/>
        <w:right w:val="none" w:sz="0" w:space="0" w:color="auto"/>
      </w:divBdr>
      <w:divsChild>
        <w:div w:id="269314673">
          <w:marLeft w:val="0"/>
          <w:marRight w:val="0"/>
          <w:marTop w:val="0"/>
          <w:marBottom w:val="0"/>
          <w:divBdr>
            <w:top w:val="none" w:sz="0" w:space="0" w:color="auto"/>
            <w:left w:val="none" w:sz="0" w:space="0" w:color="auto"/>
            <w:bottom w:val="none" w:sz="0" w:space="0" w:color="auto"/>
            <w:right w:val="none" w:sz="0" w:space="0" w:color="auto"/>
          </w:divBdr>
        </w:div>
      </w:divsChild>
    </w:div>
    <w:div w:id="429013116">
      <w:bodyDiv w:val="1"/>
      <w:marLeft w:val="0"/>
      <w:marRight w:val="0"/>
      <w:marTop w:val="0"/>
      <w:marBottom w:val="0"/>
      <w:divBdr>
        <w:top w:val="none" w:sz="0" w:space="0" w:color="auto"/>
        <w:left w:val="none" w:sz="0" w:space="0" w:color="auto"/>
        <w:bottom w:val="none" w:sz="0" w:space="0" w:color="auto"/>
        <w:right w:val="none" w:sz="0" w:space="0" w:color="auto"/>
      </w:divBdr>
    </w:div>
    <w:div w:id="429161232">
      <w:bodyDiv w:val="1"/>
      <w:marLeft w:val="0"/>
      <w:marRight w:val="0"/>
      <w:marTop w:val="0"/>
      <w:marBottom w:val="0"/>
      <w:divBdr>
        <w:top w:val="none" w:sz="0" w:space="0" w:color="auto"/>
        <w:left w:val="none" w:sz="0" w:space="0" w:color="auto"/>
        <w:bottom w:val="none" w:sz="0" w:space="0" w:color="auto"/>
        <w:right w:val="none" w:sz="0" w:space="0" w:color="auto"/>
      </w:divBdr>
      <w:divsChild>
        <w:div w:id="2061663471">
          <w:marLeft w:val="0"/>
          <w:marRight w:val="0"/>
          <w:marTop w:val="0"/>
          <w:marBottom w:val="0"/>
          <w:divBdr>
            <w:top w:val="none" w:sz="0" w:space="0" w:color="auto"/>
            <w:left w:val="none" w:sz="0" w:space="0" w:color="auto"/>
            <w:bottom w:val="none" w:sz="0" w:space="0" w:color="auto"/>
            <w:right w:val="none" w:sz="0" w:space="0" w:color="auto"/>
          </w:divBdr>
        </w:div>
      </w:divsChild>
    </w:div>
    <w:div w:id="429200928">
      <w:bodyDiv w:val="1"/>
      <w:marLeft w:val="0"/>
      <w:marRight w:val="0"/>
      <w:marTop w:val="0"/>
      <w:marBottom w:val="0"/>
      <w:divBdr>
        <w:top w:val="none" w:sz="0" w:space="0" w:color="auto"/>
        <w:left w:val="none" w:sz="0" w:space="0" w:color="auto"/>
        <w:bottom w:val="none" w:sz="0" w:space="0" w:color="auto"/>
        <w:right w:val="none" w:sz="0" w:space="0" w:color="auto"/>
      </w:divBdr>
    </w:div>
    <w:div w:id="429393290">
      <w:bodyDiv w:val="1"/>
      <w:marLeft w:val="0"/>
      <w:marRight w:val="0"/>
      <w:marTop w:val="0"/>
      <w:marBottom w:val="0"/>
      <w:divBdr>
        <w:top w:val="none" w:sz="0" w:space="0" w:color="auto"/>
        <w:left w:val="none" w:sz="0" w:space="0" w:color="auto"/>
        <w:bottom w:val="none" w:sz="0" w:space="0" w:color="auto"/>
        <w:right w:val="none" w:sz="0" w:space="0" w:color="auto"/>
      </w:divBdr>
    </w:div>
    <w:div w:id="429468548">
      <w:bodyDiv w:val="1"/>
      <w:marLeft w:val="0"/>
      <w:marRight w:val="0"/>
      <w:marTop w:val="0"/>
      <w:marBottom w:val="0"/>
      <w:divBdr>
        <w:top w:val="none" w:sz="0" w:space="0" w:color="auto"/>
        <w:left w:val="none" w:sz="0" w:space="0" w:color="auto"/>
        <w:bottom w:val="none" w:sz="0" w:space="0" w:color="auto"/>
        <w:right w:val="none" w:sz="0" w:space="0" w:color="auto"/>
      </w:divBdr>
    </w:div>
    <w:div w:id="429590022">
      <w:bodyDiv w:val="1"/>
      <w:marLeft w:val="0"/>
      <w:marRight w:val="0"/>
      <w:marTop w:val="0"/>
      <w:marBottom w:val="0"/>
      <w:divBdr>
        <w:top w:val="none" w:sz="0" w:space="0" w:color="auto"/>
        <w:left w:val="none" w:sz="0" w:space="0" w:color="auto"/>
        <w:bottom w:val="none" w:sz="0" w:space="0" w:color="auto"/>
        <w:right w:val="none" w:sz="0" w:space="0" w:color="auto"/>
      </w:divBdr>
    </w:div>
    <w:div w:id="429619858">
      <w:bodyDiv w:val="1"/>
      <w:marLeft w:val="0"/>
      <w:marRight w:val="0"/>
      <w:marTop w:val="0"/>
      <w:marBottom w:val="0"/>
      <w:divBdr>
        <w:top w:val="none" w:sz="0" w:space="0" w:color="auto"/>
        <w:left w:val="none" w:sz="0" w:space="0" w:color="auto"/>
        <w:bottom w:val="none" w:sz="0" w:space="0" w:color="auto"/>
        <w:right w:val="none" w:sz="0" w:space="0" w:color="auto"/>
      </w:divBdr>
      <w:divsChild>
        <w:div w:id="1892495494">
          <w:marLeft w:val="0"/>
          <w:marRight w:val="0"/>
          <w:marTop w:val="0"/>
          <w:marBottom w:val="0"/>
          <w:divBdr>
            <w:top w:val="none" w:sz="0" w:space="0" w:color="auto"/>
            <w:left w:val="none" w:sz="0" w:space="0" w:color="auto"/>
            <w:bottom w:val="none" w:sz="0" w:space="0" w:color="auto"/>
            <w:right w:val="none" w:sz="0" w:space="0" w:color="auto"/>
          </w:divBdr>
          <w:divsChild>
            <w:div w:id="83214253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29669158">
      <w:bodyDiv w:val="1"/>
      <w:marLeft w:val="0"/>
      <w:marRight w:val="0"/>
      <w:marTop w:val="0"/>
      <w:marBottom w:val="0"/>
      <w:divBdr>
        <w:top w:val="none" w:sz="0" w:space="0" w:color="auto"/>
        <w:left w:val="none" w:sz="0" w:space="0" w:color="auto"/>
        <w:bottom w:val="none" w:sz="0" w:space="0" w:color="auto"/>
        <w:right w:val="none" w:sz="0" w:space="0" w:color="auto"/>
      </w:divBdr>
    </w:div>
    <w:div w:id="430131681">
      <w:bodyDiv w:val="1"/>
      <w:marLeft w:val="0"/>
      <w:marRight w:val="0"/>
      <w:marTop w:val="0"/>
      <w:marBottom w:val="0"/>
      <w:divBdr>
        <w:top w:val="none" w:sz="0" w:space="0" w:color="auto"/>
        <w:left w:val="none" w:sz="0" w:space="0" w:color="auto"/>
        <w:bottom w:val="none" w:sz="0" w:space="0" w:color="auto"/>
        <w:right w:val="none" w:sz="0" w:space="0" w:color="auto"/>
      </w:divBdr>
    </w:div>
    <w:div w:id="430315747">
      <w:bodyDiv w:val="1"/>
      <w:marLeft w:val="0"/>
      <w:marRight w:val="0"/>
      <w:marTop w:val="0"/>
      <w:marBottom w:val="0"/>
      <w:divBdr>
        <w:top w:val="none" w:sz="0" w:space="0" w:color="auto"/>
        <w:left w:val="none" w:sz="0" w:space="0" w:color="auto"/>
        <w:bottom w:val="none" w:sz="0" w:space="0" w:color="auto"/>
        <w:right w:val="none" w:sz="0" w:space="0" w:color="auto"/>
      </w:divBdr>
    </w:div>
    <w:div w:id="430397566">
      <w:bodyDiv w:val="1"/>
      <w:marLeft w:val="0"/>
      <w:marRight w:val="0"/>
      <w:marTop w:val="0"/>
      <w:marBottom w:val="0"/>
      <w:divBdr>
        <w:top w:val="none" w:sz="0" w:space="0" w:color="auto"/>
        <w:left w:val="none" w:sz="0" w:space="0" w:color="auto"/>
        <w:bottom w:val="none" w:sz="0" w:space="0" w:color="auto"/>
        <w:right w:val="none" w:sz="0" w:space="0" w:color="auto"/>
      </w:divBdr>
    </w:div>
    <w:div w:id="430443109">
      <w:bodyDiv w:val="1"/>
      <w:marLeft w:val="0"/>
      <w:marRight w:val="0"/>
      <w:marTop w:val="0"/>
      <w:marBottom w:val="0"/>
      <w:divBdr>
        <w:top w:val="none" w:sz="0" w:space="0" w:color="auto"/>
        <w:left w:val="none" w:sz="0" w:space="0" w:color="auto"/>
        <w:bottom w:val="none" w:sz="0" w:space="0" w:color="auto"/>
        <w:right w:val="none" w:sz="0" w:space="0" w:color="auto"/>
      </w:divBdr>
    </w:div>
    <w:div w:id="430468974">
      <w:bodyDiv w:val="1"/>
      <w:marLeft w:val="0"/>
      <w:marRight w:val="0"/>
      <w:marTop w:val="0"/>
      <w:marBottom w:val="0"/>
      <w:divBdr>
        <w:top w:val="none" w:sz="0" w:space="0" w:color="auto"/>
        <w:left w:val="none" w:sz="0" w:space="0" w:color="auto"/>
        <w:bottom w:val="none" w:sz="0" w:space="0" w:color="auto"/>
        <w:right w:val="none" w:sz="0" w:space="0" w:color="auto"/>
      </w:divBdr>
    </w:div>
    <w:div w:id="430586843">
      <w:bodyDiv w:val="1"/>
      <w:marLeft w:val="0"/>
      <w:marRight w:val="0"/>
      <w:marTop w:val="0"/>
      <w:marBottom w:val="0"/>
      <w:divBdr>
        <w:top w:val="none" w:sz="0" w:space="0" w:color="auto"/>
        <w:left w:val="none" w:sz="0" w:space="0" w:color="auto"/>
        <w:bottom w:val="none" w:sz="0" w:space="0" w:color="auto"/>
        <w:right w:val="none" w:sz="0" w:space="0" w:color="auto"/>
      </w:divBdr>
    </w:div>
    <w:div w:id="430707797">
      <w:bodyDiv w:val="1"/>
      <w:marLeft w:val="0"/>
      <w:marRight w:val="0"/>
      <w:marTop w:val="0"/>
      <w:marBottom w:val="0"/>
      <w:divBdr>
        <w:top w:val="none" w:sz="0" w:space="0" w:color="auto"/>
        <w:left w:val="none" w:sz="0" w:space="0" w:color="auto"/>
        <w:bottom w:val="none" w:sz="0" w:space="0" w:color="auto"/>
        <w:right w:val="none" w:sz="0" w:space="0" w:color="auto"/>
      </w:divBdr>
    </w:div>
    <w:div w:id="430928233">
      <w:bodyDiv w:val="1"/>
      <w:marLeft w:val="0"/>
      <w:marRight w:val="0"/>
      <w:marTop w:val="0"/>
      <w:marBottom w:val="0"/>
      <w:divBdr>
        <w:top w:val="none" w:sz="0" w:space="0" w:color="auto"/>
        <w:left w:val="none" w:sz="0" w:space="0" w:color="auto"/>
        <w:bottom w:val="none" w:sz="0" w:space="0" w:color="auto"/>
        <w:right w:val="none" w:sz="0" w:space="0" w:color="auto"/>
      </w:divBdr>
    </w:div>
    <w:div w:id="431169482">
      <w:bodyDiv w:val="1"/>
      <w:marLeft w:val="0"/>
      <w:marRight w:val="0"/>
      <w:marTop w:val="0"/>
      <w:marBottom w:val="0"/>
      <w:divBdr>
        <w:top w:val="none" w:sz="0" w:space="0" w:color="auto"/>
        <w:left w:val="none" w:sz="0" w:space="0" w:color="auto"/>
        <w:bottom w:val="none" w:sz="0" w:space="0" w:color="auto"/>
        <w:right w:val="none" w:sz="0" w:space="0" w:color="auto"/>
      </w:divBdr>
      <w:divsChild>
        <w:div w:id="1319576458">
          <w:marLeft w:val="0"/>
          <w:marRight w:val="0"/>
          <w:marTop w:val="0"/>
          <w:marBottom w:val="0"/>
          <w:divBdr>
            <w:top w:val="none" w:sz="0" w:space="0" w:color="auto"/>
            <w:left w:val="none" w:sz="0" w:space="0" w:color="auto"/>
            <w:bottom w:val="none" w:sz="0" w:space="0" w:color="auto"/>
            <w:right w:val="none" w:sz="0" w:space="0" w:color="auto"/>
          </w:divBdr>
          <w:divsChild>
            <w:div w:id="1345592984">
              <w:marLeft w:val="0"/>
              <w:marRight w:val="0"/>
              <w:marTop w:val="0"/>
              <w:marBottom w:val="0"/>
              <w:divBdr>
                <w:top w:val="none" w:sz="0" w:space="0" w:color="auto"/>
                <w:left w:val="none" w:sz="0" w:space="0" w:color="auto"/>
                <w:bottom w:val="none" w:sz="0" w:space="0" w:color="auto"/>
                <w:right w:val="none" w:sz="0" w:space="0" w:color="auto"/>
              </w:divBdr>
            </w:div>
          </w:divsChild>
        </w:div>
        <w:div w:id="157506492">
          <w:marLeft w:val="0"/>
          <w:marRight w:val="0"/>
          <w:marTop w:val="225"/>
          <w:marBottom w:val="600"/>
          <w:divBdr>
            <w:top w:val="none" w:sz="0" w:space="0" w:color="auto"/>
            <w:left w:val="none" w:sz="0" w:space="0" w:color="auto"/>
            <w:bottom w:val="none" w:sz="0" w:space="0" w:color="auto"/>
            <w:right w:val="none" w:sz="0" w:space="0" w:color="auto"/>
          </w:divBdr>
        </w:div>
      </w:divsChild>
    </w:div>
    <w:div w:id="431171598">
      <w:bodyDiv w:val="1"/>
      <w:marLeft w:val="0"/>
      <w:marRight w:val="0"/>
      <w:marTop w:val="0"/>
      <w:marBottom w:val="0"/>
      <w:divBdr>
        <w:top w:val="none" w:sz="0" w:space="0" w:color="auto"/>
        <w:left w:val="none" w:sz="0" w:space="0" w:color="auto"/>
        <w:bottom w:val="none" w:sz="0" w:space="0" w:color="auto"/>
        <w:right w:val="none" w:sz="0" w:space="0" w:color="auto"/>
      </w:divBdr>
    </w:div>
    <w:div w:id="431319606">
      <w:bodyDiv w:val="1"/>
      <w:marLeft w:val="0"/>
      <w:marRight w:val="0"/>
      <w:marTop w:val="0"/>
      <w:marBottom w:val="0"/>
      <w:divBdr>
        <w:top w:val="none" w:sz="0" w:space="0" w:color="auto"/>
        <w:left w:val="none" w:sz="0" w:space="0" w:color="auto"/>
        <w:bottom w:val="none" w:sz="0" w:space="0" w:color="auto"/>
        <w:right w:val="none" w:sz="0" w:space="0" w:color="auto"/>
      </w:divBdr>
    </w:div>
    <w:div w:id="431324207">
      <w:bodyDiv w:val="1"/>
      <w:marLeft w:val="0"/>
      <w:marRight w:val="0"/>
      <w:marTop w:val="0"/>
      <w:marBottom w:val="0"/>
      <w:divBdr>
        <w:top w:val="none" w:sz="0" w:space="0" w:color="auto"/>
        <w:left w:val="none" w:sz="0" w:space="0" w:color="auto"/>
        <w:bottom w:val="none" w:sz="0" w:space="0" w:color="auto"/>
        <w:right w:val="none" w:sz="0" w:space="0" w:color="auto"/>
      </w:divBdr>
      <w:divsChild>
        <w:div w:id="16934241">
          <w:marLeft w:val="0"/>
          <w:marRight w:val="0"/>
          <w:marTop w:val="0"/>
          <w:marBottom w:val="0"/>
          <w:divBdr>
            <w:top w:val="none" w:sz="0" w:space="0" w:color="auto"/>
            <w:left w:val="none" w:sz="0" w:space="0" w:color="auto"/>
            <w:bottom w:val="none" w:sz="0" w:space="0" w:color="auto"/>
            <w:right w:val="none" w:sz="0" w:space="0" w:color="auto"/>
          </w:divBdr>
        </w:div>
        <w:div w:id="499665809">
          <w:marLeft w:val="0"/>
          <w:marRight w:val="0"/>
          <w:marTop w:val="0"/>
          <w:marBottom w:val="0"/>
          <w:divBdr>
            <w:top w:val="none" w:sz="0" w:space="0" w:color="auto"/>
            <w:left w:val="none" w:sz="0" w:space="0" w:color="auto"/>
            <w:bottom w:val="none" w:sz="0" w:space="0" w:color="auto"/>
            <w:right w:val="none" w:sz="0" w:space="0" w:color="auto"/>
          </w:divBdr>
          <w:divsChild>
            <w:div w:id="624583618">
              <w:marLeft w:val="0"/>
              <w:marRight w:val="150"/>
              <w:marTop w:val="0"/>
              <w:marBottom w:val="0"/>
              <w:divBdr>
                <w:top w:val="none" w:sz="0" w:space="0" w:color="auto"/>
                <w:left w:val="none" w:sz="0" w:space="0" w:color="auto"/>
                <w:bottom w:val="none" w:sz="0" w:space="0" w:color="auto"/>
                <w:right w:val="none" w:sz="0" w:space="0" w:color="auto"/>
              </w:divBdr>
            </w:div>
            <w:div w:id="1616600992">
              <w:marLeft w:val="0"/>
              <w:marRight w:val="150"/>
              <w:marTop w:val="0"/>
              <w:marBottom w:val="0"/>
              <w:divBdr>
                <w:top w:val="none" w:sz="0" w:space="0" w:color="auto"/>
                <w:left w:val="none" w:sz="0" w:space="0" w:color="auto"/>
                <w:bottom w:val="none" w:sz="0" w:space="0" w:color="auto"/>
                <w:right w:val="none" w:sz="0" w:space="0" w:color="auto"/>
              </w:divBdr>
            </w:div>
          </w:divsChild>
        </w:div>
        <w:div w:id="700740221">
          <w:marLeft w:val="0"/>
          <w:marRight w:val="0"/>
          <w:marTop w:val="0"/>
          <w:marBottom w:val="150"/>
          <w:divBdr>
            <w:top w:val="none" w:sz="0" w:space="0" w:color="auto"/>
            <w:left w:val="none" w:sz="0" w:space="0" w:color="auto"/>
            <w:bottom w:val="none" w:sz="0" w:space="0" w:color="auto"/>
            <w:right w:val="none" w:sz="0" w:space="0" w:color="auto"/>
          </w:divBdr>
        </w:div>
        <w:div w:id="1426807808">
          <w:marLeft w:val="0"/>
          <w:marRight w:val="0"/>
          <w:marTop w:val="0"/>
          <w:marBottom w:val="0"/>
          <w:divBdr>
            <w:top w:val="none" w:sz="0" w:space="0" w:color="auto"/>
            <w:left w:val="none" w:sz="0" w:space="0" w:color="auto"/>
            <w:bottom w:val="none" w:sz="0" w:space="0" w:color="auto"/>
            <w:right w:val="none" w:sz="0" w:space="0" w:color="auto"/>
          </w:divBdr>
        </w:div>
      </w:divsChild>
    </w:div>
    <w:div w:id="431358733">
      <w:bodyDiv w:val="1"/>
      <w:marLeft w:val="0"/>
      <w:marRight w:val="0"/>
      <w:marTop w:val="0"/>
      <w:marBottom w:val="0"/>
      <w:divBdr>
        <w:top w:val="none" w:sz="0" w:space="0" w:color="auto"/>
        <w:left w:val="none" w:sz="0" w:space="0" w:color="auto"/>
        <w:bottom w:val="none" w:sz="0" w:space="0" w:color="auto"/>
        <w:right w:val="none" w:sz="0" w:space="0" w:color="auto"/>
      </w:divBdr>
    </w:div>
    <w:div w:id="431630588">
      <w:bodyDiv w:val="1"/>
      <w:marLeft w:val="0"/>
      <w:marRight w:val="0"/>
      <w:marTop w:val="0"/>
      <w:marBottom w:val="0"/>
      <w:divBdr>
        <w:top w:val="none" w:sz="0" w:space="0" w:color="auto"/>
        <w:left w:val="none" w:sz="0" w:space="0" w:color="auto"/>
        <w:bottom w:val="none" w:sz="0" w:space="0" w:color="auto"/>
        <w:right w:val="none" w:sz="0" w:space="0" w:color="auto"/>
      </w:divBdr>
      <w:divsChild>
        <w:div w:id="1171680754">
          <w:marLeft w:val="0"/>
          <w:marRight w:val="0"/>
          <w:marTop w:val="0"/>
          <w:marBottom w:val="0"/>
          <w:divBdr>
            <w:top w:val="none" w:sz="0" w:space="0" w:color="auto"/>
            <w:left w:val="none" w:sz="0" w:space="0" w:color="auto"/>
            <w:bottom w:val="none" w:sz="0" w:space="0" w:color="auto"/>
            <w:right w:val="none" w:sz="0" w:space="0" w:color="auto"/>
          </w:divBdr>
        </w:div>
      </w:divsChild>
    </w:div>
    <w:div w:id="431711176">
      <w:bodyDiv w:val="1"/>
      <w:marLeft w:val="0"/>
      <w:marRight w:val="0"/>
      <w:marTop w:val="0"/>
      <w:marBottom w:val="0"/>
      <w:divBdr>
        <w:top w:val="none" w:sz="0" w:space="0" w:color="auto"/>
        <w:left w:val="none" w:sz="0" w:space="0" w:color="auto"/>
        <w:bottom w:val="none" w:sz="0" w:space="0" w:color="auto"/>
        <w:right w:val="none" w:sz="0" w:space="0" w:color="auto"/>
      </w:divBdr>
    </w:div>
    <w:div w:id="431821988">
      <w:bodyDiv w:val="1"/>
      <w:marLeft w:val="0"/>
      <w:marRight w:val="0"/>
      <w:marTop w:val="0"/>
      <w:marBottom w:val="0"/>
      <w:divBdr>
        <w:top w:val="none" w:sz="0" w:space="0" w:color="auto"/>
        <w:left w:val="none" w:sz="0" w:space="0" w:color="auto"/>
        <w:bottom w:val="none" w:sz="0" w:space="0" w:color="auto"/>
        <w:right w:val="none" w:sz="0" w:space="0" w:color="auto"/>
      </w:divBdr>
      <w:divsChild>
        <w:div w:id="170802264">
          <w:marLeft w:val="0"/>
          <w:marRight w:val="0"/>
          <w:marTop w:val="0"/>
          <w:marBottom w:val="0"/>
          <w:divBdr>
            <w:top w:val="none" w:sz="0" w:space="0" w:color="auto"/>
            <w:left w:val="none" w:sz="0" w:space="0" w:color="auto"/>
            <w:bottom w:val="none" w:sz="0" w:space="0" w:color="auto"/>
            <w:right w:val="none" w:sz="0" w:space="0" w:color="auto"/>
          </w:divBdr>
        </w:div>
      </w:divsChild>
    </w:div>
    <w:div w:id="432016585">
      <w:bodyDiv w:val="1"/>
      <w:marLeft w:val="0"/>
      <w:marRight w:val="0"/>
      <w:marTop w:val="0"/>
      <w:marBottom w:val="0"/>
      <w:divBdr>
        <w:top w:val="none" w:sz="0" w:space="0" w:color="auto"/>
        <w:left w:val="none" w:sz="0" w:space="0" w:color="auto"/>
        <w:bottom w:val="none" w:sz="0" w:space="0" w:color="auto"/>
        <w:right w:val="none" w:sz="0" w:space="0" w:color="auto"/>
      </w:divBdr>
      <w:divsChild>
        <w:div w:id="1866480498">
          <w:marLeft w:val="0"/>
          <w:marRight w:val="0"/>
          <w:marTop w:val="0"/>
          <w:marBottom w:val="0"/>
          <w:divBdr>
            <w:top w:val="none" w:sz="0" w:space="0" w:color="auto"/>
            <w:left w:val="none" w:sz="0" w:space="0" w:color="auto"/>
            <w:bottom w:val="none" w:sz="0" w:space="0" w:color="auto"/>
            <w:right w:val="none" w:sz="0" w:space="0" w:color="auto"/>
          </w:divBdr>
        </w:div>
      </w:divsChild>
    </w:div>
    <w:div w:id="432094690">
      <w:bodyDiv w:val="1"/>
      <w:marLeft w:val="0"/>
      <w:marRight w:val="0"/>
      <w:marTop w:val="0"/>
      <w:marBottom w:val="0"/>
      <w:divBdr>
        <w:top w:val="none" w:sz="0" w:space="0" w:color="auto"/>
        <w:left w:val="none" w:sz="0" w:space="0" w:color="auto"/>
        <w:bottom w:val="none" w:sz="0" w:space="0" w:color="auto"/>
        <w:right w:val="none" w:sz="0" w:space="0" w:color="auto"/>
      </w:divBdr>
      <w:divsChild>
        <w:div w:id="1602302978">
          <w:marLeft w:val="0"/>
          <w:marRight w:val="0"/>
          <w:marTop w:val="0"/>
          <w:marBottom w:val="525"/>
          <w:divBdr>
            <w:top w:val="none" w:sz="0" w:space="0" w:color="auto"/>
            <w:left w:val="none" w:sz="0" w:space="0" w:color="auto"/>
            <w:bottom w:val="none" w:sz="0" w:space="0" w:color="auto"/>
            <w:right w:val="none" w:sz="0" w:space="0" w:color="auto"/>
          </w:divBdr>
        </w:div>
      </w:divsChild>
    </w:div>
    <w:div w:id="432434845">
      <w:bodyDiv w:val="1"/>
      <w:marLeft w:val="0"/>
      <w:marRight w:val="0"/>
      <w:marTop w:val="0"/>
      <w:marBottom w:val="0"/>
      <w:divBdr>
        <w:top w:val="none" w:sz="0" w:space="0" w:color="auto"/>
        <w:left w:val="none" w:sz="0" w:space="0" w:color="auto"/>
        <w:bottom w:val="none" w:sz="0" w:space="0" w:color="auto"/>
        <w:right w:val="none" w:sz="0" w:space="0" w:color="auto"/>
      </w:divBdr>
      <w:divsChild>
        <w:div w:id="999625553">
          <w:marLeft w:val="0"/>
          <w:marRight w:val="0"/>
          <w:marTop w:val="0"/>
          <w:marBottom w:val="0"/>
          <w:divBdr>
            <w:top w:val="none" w:sz="0" w:space="0" w:color="auto"/>
            <w:left w:val="none" w:sz="0" w:space="0" w:color="auto"/>
            <w:bottom w:val="none" w:sz="0" w:space="0" w:color="auto"/>
            <w:right w:val="none" w:sz="0" w:space="0" w:color="auto"/>
          </w:divBdr>
        </w:div>
        <w:div w:id="1814909013">
          <w:marLeft w:val="0"/>
          <w:marRight w:val="0"/>
          <w:marTop w:val="0"/>
          <w:marBottom w:val="375"/>
          <w:divBdr>
            <w:top w:val="none" w:sz="0" w:space="0" w:color="auto"/>
            <w:left w:val="none" w:sz="0" w:space="0" w:color="auto"/>
            <w:bottom w:val="none" w:sz="0" w:space="0" w:color="auto"/>
            <w:right w:val="none" w:sz="0" w:space="0" w:color="auto"/>
          </w:divBdr>
          <w:divsChild>
            <w:div w:id="300037553">
              <w:marLeft w:val="0"/>
              <w:marRight w:val="0"/>
              <w:marTop w:val="0"/>
              <w:marBottom w:val="0"/>
              <w:divBdr>
                <w:top w:val="none" w:sz="0" w:space="0" w:color="auto"/>
                <w:left w:val="none" w:sz="0" w:space="0" w:color="auto"/>
                <w:bottom w:val="none" w:sz="0" w:space="0" w:color="auto"/>
                <w:right w:val="none" w:sz="0" w:space="0" w:color="auto"/>
              </w:divBdr>
            </w:div>
          </w:divsChild>
        </w:div>
        <w:div w:id="2118868285">
          <w:marLeft w:val="0"/>
          <w:marRight w:val="0"/>
          <w:marTop w:val="0"/>
          <w:marBottom w:val="0"/>
          <w:divBdr>
            <w:top w:val="none" w:sz="0" w:space="0" w:color="auto"/>
            <w:left w:val="none" w:sz="0" w:space="0" w:color="auto"/>
            <w:bottom w:val="none" w:sz="0" w:space="0" w:color="auto"/>
            <w:right w:val="none" w:sz="0" w:space="0" w:color="auto"/>
          </w:divBdr>
        </w:div>
      </w:divsChild>
    </w:div>
    <w:div w:id="432550253">
      <w:bodyDiv w:val="1"/>
      <w:marLeft w:val="0"/>
      <w:marRight w:val="0"/>
      <w:marTop w:val="0"/>
      <w:marBottom w:val="0"/>
      <w:divBdr>
        <w:top w:val="none" w:sz="0" w:space="0" w:color="auto"/>
        <w:left w:val="none" w:sz="0" w:space="0" w:color="auto"/>
        <w:bottom w:val="none" w:sz="0" w:space="0" w:color="auto"/>
        <w:right w:val="none" w:sz="0" w:space="0" w:color="auto"/>
      </w:divBdr>
    </w:div>
    <w:div w:id="432751980">
      <w:bodyDiv w:val="1"/>
      <w:marLeft w:val="0"/>
      <w:marRight w:val="0"/>
      <w:marTop w:val="0"/>
      <w:marBottom w:val="0"/>
      <w:divBdr>
        <w:top w:val="none" w:sz="0" w:space="0" w:color="auto"/>
        <w:left w:val="none" w:sz="0" w:space="0" w:color="auto"/>
        <w:bottom w:val="none" w:sz="0" w:space="0" w:color="auto"/>
        <w:right w:val="none" w:sz="0" w:space="0" w:color="auto"/>
      </w:divBdr>
    </w:div>
    <w:div w:id="432868635">
      <w:bodyDiv w:val="1"/>
      <w:marLeft w:val="0"/>
      <w:marRight w:val="0"/>
      <w:marTop w:val="0"/>
      <w:marBottom w:val="0"/>
      <w:divBdr>
        <w:top w:val="none" w:sz="0" w:space="0" w:color="auto"/>
        <w:left w:val="none" w:sz="0" w:space="0" w:color="auto"/>
        <w:bottom w:val="none" w:sz="0" w:space="0" w:color="auto"/>
        <w:right w:val="none" w:sz="0" w:space="0" w:color="auto"/>
      </w:divBdr>
      <w:divsChild>
        <w:div w:id="1659454663">
          <w:marLeft w:val="0"/>
          <w:marRight w:val="0"/>
          <w:marTop w:val="0"/>
          <w:marBottom w:val="0"/>
          <w:divBdr>
            <w:top w:val="none" w:sz="0" w:space="0" w:color="auto"/>
            <w:left w:val="none" w:sz="0" w:space="0" w:color="auto"/>
            <w:bottom w:val="none" w:sz="0" w:space="0" w:color="auto"/>
            <w:right w:val="none" w:sz="0" w:space="0" w:color="auto"/>
          </w:divBdr>
        </w:div>
      </w:divsChild>
    </w:div>
    <w:div w:id="432943173">
      <w:bodyDiv w:val="1"/>
      <w:marLeft w:val="0"/>
      <w:marRight w:val="0"/>
      <w:marTop w:val="0"/>
      <w:marBottom w:val="0"/>
      <w:divBdr>
        <w:top w:val="none" w:sz="0" w:space="0" w:color="auto"/>
        <w:left w:val="none" w:sz="0" w:space="0" w:color="auto"/>
        <w:bottom w:val="none" w:sz="0" w:space="0" w:color="auto"/>
        <w:right w:val="none" w:sz="0" w:space="0" w:color="auto"/>
      </w:divBdr>
    </w:div>
    <w:div w:id="433015477">
      <w:bodyDiv w:val="1"/>
      <w:marLeft w:val="0"/>
      <w:marRight w:val="0"/>
      <w:marTop w:val="0"/>
      <w:marBottom w:val="0"/>
      <w:divBdr>
        <w:top w:val="none" w:sz="0" w:space="0" w:color="auto"/>
        <w:left w:val="none" w:sz="0" w:space="0" w:color="auto"/>
        <w:bottom w:val="none" w:sz="0" w:space="0" w:color="auto"/>
        <w:right w:val="none" w:sz="0" w:space="0" w:color="auto"/>
      </w:divBdr>
      <w:divsChild>
        <w:div w:id="300622461">
          <w:marLeft w:val="0"/>
          <w:marRight w:val="0"/>
          <w:marTop w:val="0"/>
          <w:marBottom w:val="0"/>
          <w:divBdr>
            <w:top w:val="none" w:sz="0" w:space="0" w:color="auto"/>
            <w:left w:val="none" w:sz="0" w:space="0" w:color="auto"/>
            <w:bottom w:val="none" w:sz="0" w:space="0" w:color="auto"/>
            <w:right w:val="none" w:sz="0" w:space="0" w:color="auto"/>
          </w:divBdr>
          <w:divsChild>
            <w:div w:id="1034380662">
              <w:marLeft w:val="0"/>
              <w:marRight w:val="0"/>
              <w:marTop w:val="0"/>
              <w:marBottom w:val="0"/>
              <w:divBdr>
                <w:top w:val="none" w:sz="0" w:space="0" w:color="auto"/>
                <w:left w:val="none" w:sz="0" w:space="0" w:color="auto"/>
                <w:bottom w:val="none" w:sz="0" w:space="0" w:color="auto"/>
                <w:right w:val="none" w:sz="0" w:space="0" w:color="auto"/>
              </w:divBdr>
            </w:div>
          </w:divsChild>
        </w:div>
        <w:div w:id="491139933">
          <w:marLeft w:val="0"/>
          <w:marRight w:val="0"/>
          <w:marTop w:val="225"/>
          <w:marBottom w:val="600"/>
          <w:divBdr>
            <w:top w:val="none" w:sz="0" w:space="0" w:color="auto"/>
            <w:left w:val="none" w:sz="0" w:space="0" w:color="auto"/>
            <w:bottom w:val="none" w:sz="0" w:space="0" w:color="auto"/>
            <w:right w:val="none" w:sz="0" w:space="0" w:color="auto"/>
          </w:divBdr>
        </w:div>
      </w:divsChild>
    </w:div>
    <w:div w:id="433211768">
      <w:bodyDiv w:val="1"/>
      <w:marLeft w:val="0"/>
      <w:marRight w:val="0"/>
      <w:marTop w:val="0"/>
      <w:marBottom w:val="0"/>
      <w:divBdr>
        <w:top w:val="none" w:sz="0" w:space="0" w:color="auto"/>
        <w:left w:val="none" w:sz="0" w:space="0" w:color="auto"/>
        <w:bottom w:val="none" w:sz="0" w:space="0" w:color="auto"/>
        <w:right w:val="none" w:sz="0" w:space="0" w:color="auto"/>
      </w:divBdr>
    </w:div>
    <w:div w:id="433483475">
      <w:bodyDiv w:val="1"/>
      <w:marLeft w:val="0"/>
      <w:marRight w:val="0"/>
      <w:marTop w:val="0"/>
      <w:marBottom w:val="0"/>
      <w:divBdr>
        <w:top w:val="none" w:sz="0" w:space="0" w:color="auto"/>
        <w:left w:val="none" w:sz="0" w:space="0" w:color="auto"/>
        <w:bottom w:val="none" w:sz="0" w:space="0" w:color="auto"/>
        <w:right w:val="none" w:sz="0" w:space="0" w:color="auto"/>
      </w:divBdr>
    </w:div>
    <w:div w:id="433745466">
      <w:bodyDiv w:val="1"/>
      <w:marLeft w:val="0"/>
      <w:marRight w:val="0"/>
      <w:marTop w:val="0"/>
      <w:marBottom w:val="0"/>
      <w:divBdr>
        <w:top w:val="none" w:sz="0" w:space="0" w:color="auto"/>
        <w:left w:val="none" w:sz="0" w:space="0" w:color="auto"/>
        <w:bottom w:val="none" w:sz="0" w:space="0" w:color="auto"/>
        <w:right w:val="none" w:sz="0" w:space="0" w:color="auto"/>
      </w:divBdr>
    </w:div>
    <w:div w:id="434133509">
      <w:bodyDiv w:val="1"/>
      <w:marLeft w:val="0"/>
      <w:marRight w:val="0"/>
      <w:marTop w:val="0"/>
      <w:marBottom w:val="0"/>
      <w:divBdr>
        <w:top w:val="none" w:sz="0" w:space="0" w:color="auto"/>
        <w:left w:val="none" w:sz="0" w:space="0" w:color="auto"/>
        <w:bottom w:val="none" w:sz="0" w:space="0" w:color="auto"/>
        <w:right w:val="none" w:sz="0" w:space="0" w:color="auto"/>
      </w:divBdr>
      <w:divsChild>
        <w:div w:id="610085713">
          <w:marLeft w:val="0"/>
          <w:marRight w:val="0"/>
          <w:marTop w:val="0"/>
          <w:marBottom w:val="0"/>
          <w:divBdr>
            <w:top w:val="none" w:sz="0" w:space="0" w:color="auto"/>
            <w:left w:val="none" w:sz="0" w:space="0" w:color="auto"/>
            <w:bottom w:val="none" w:sz="0" w:space="0" w:color="auto"/>
            <w:right w:val="none" w:sz="0" w:space="0" w:color="auto"/>
          </w:divBdr>
          <w:divsChild>
            <w:div w:id="30880856">
              <w:marLeft w:val="0"/>
              <w:marRight w:val="0"/>
              <w:marTop w:val="0"/>
              <w:marBottom w:val="0"/>
              <w:divBdr>
                <w:top w:val="none" w:sz="0" w:space="0" w:color="auto"/>
                <w:left w:val="none" w:sz="0" w:space="0" w:color="auto"/>
                <w:bottom w:val="none" w:sz="0" w:space="0" w:color="auto"/>
                <w:right w:val="none" w:sz="0" w:space="0" w:color="auto"/>
              </w:divBdr>
            </w:div>
          </w:divsChild>
        </w:div>
        <w:div w:id="1427579049">
          <w:marLeft w:val="0"/>
          <w:marRight w:val="0"/>
          <w:marTop w:val="225"/>
          <w:marBottom w:val="600"/>
          <w:divBdr>
            <w:top w:val="none" w:sz="0" w:space="0" w:color="auto"/>
            <w:left w:val="none" w:sz="0" w:space="0" w:color="auto"/>
            <w:bottom w:val="none" w:sz="0" w:space="0" w:color="auto"/>
            <w:right w:val="none" w:sz="0" w:space="0" w:color="auto"/>
          </w:divBdr>
        </w:div>
      </w:divsChild>
    </w:div>
    <w:div w:id="434330193">
      <w:bodyDiv w:val="1"/>
      <w:marLeft w:val="0"/>
      <w:marRight w:val="0"/>
      <w:marTop w:val="0"/>
      <w:marBottom w:val="0"/>
      <w:divBdr>
        <w:top w:val="none" w:sz="0" w:space="0" w:color="auto"/>
        <w:left w:val="none" w:sz="0" w:space="0" w:color="auto"/>
        <w:bottom w:val="none" w:sz="0" w:space="0" w:color="auto"/>
        <w:right w:val="none" w:sz="0" w:space="0" w:color="auto"/>
      </w:divBdr>
      <w:divsChild>
        <w:div w:id="1373463596">
          <w:marLeft w:val="0"/>
          <w:marRight w:val="0"/>
          <w:marTop w:val="0"/>
          <w:marBottom w:val="525"/>
          <w:divBdr>
            <w:top w:val="none" w:sz="0" w:space="0" w:color="auto"/>
            <w:left w:val="none" w:sz="0" w:space="0" w:color="auto"/>
            <w:bottom w:val="none" w:sz="0" w:space="0" w:color="auto"/>
            <w:right w:val="none" w:sz="0" w:space="0" w:color="auto"/>
          </w:divBdr>
        </w:div>
      </w:divsChild>
    </w:div>
    <w:div w:id="434331697">
      <w:bodyDiv w:val="1"/>
      <w:marLeft w:val="0"/>
      <w:marRight w:val="0"/>
      <w:marTop w:val="0"/>
      <w:marBottom w:val="0"/>
      <w:divBdr>
        <w:top w:val="none" w:sz="0" w:space="0" w:color="auto"/>
        <w:left w:val="none" w:sz="0" w:space="0" w:color="auto"/>
        <w:bottom w:val="none" w:sz="0" w:space="0" w:color="auto"/>
        <w:right w:val="none" w:sz="0" w:space="0" w:color="auto"/>
      </w:divBdr>
      <w:divsChild>
        <w:div w:id="154230285">
          <w:marLeft w:val="0"/>
          <w:marRight w:val="0"/>
          <w:marTop w:val="225"/>
          <w:marBottom w:val="600"/>
          <w:divBdr>
            <w:top w:val="none" w:sz="0" w:space="0" w:color="auto"/>
            <w:left w:val="none" w:sz="0" w:space="0" w:color="auto"/>
            <w:bottom w:val="none" w:sz="0" w:space="0" w:color="auto"/>
            <w:right w:val="none" w:sz="0" w:space="0" w:color="auto"/>
          </w:divBdr>
        </w:div>
        <w:div w:id="1552037371">
          <w:marLeft w:val="0"/>
          <w:marRight w:val="0"/>
          <w:marTop w:val="0"/>
          <w:marBottom w:val="0"/>
          <w:divBdr>
            <w:top w:val="none" w:sz="0" w:space="0" w:color="auto"/>
            <w:left w:val="none" w:sz="0" w:space="0" w:color="auto"/>
            <w:bottom w:val="none" w:sz="0" w:space="0" w:color="auto"/>
            <w:right w:val="none" w:sz="0" w:space="0" w:color="auto"/>
          </w:divBdr>
          <w:divsChild>
            <w:div w:id="17885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99228">
      <w:bodyDiv w:val="1"/>
      <w:marLeft w:val="0"/>
      <w:marRight w:val="0"/>
      <w:marTop w:val="0"/>
      <w:marBottom w:val="0"/>
      <w:divBdr>
        <w:top w:val="none" w:sz="0" w:space="0" w:color="auto"/>
        <w:left w:val="none" w:sz="0" w:space="0" w:color="auto"/>
        <w:bottom w:val="none" w:sz="0" w:space="0" w:color="auto"/>
        <w:right w:val="none" w:sz="0" w:space="0" w:color="auto"/>
      </w:divBdr>
      <w:divsChild>
        <w:div w:id="171573936">
          <w:marLeft w:val="0"/>
          <w:marRight w:val="0"/>
          <w:marTop w:val="0"/>
          <w:marBottom w:val="0"/>
          <w:divBdr>
            <w:top w:val="none" w:sz="0" w:space="0" w:color="auto"/>
            <w:left w:val="none" w:sz="0" w:space="0" w:color="auto"/>
            <w:bottom w:val="none" w:sz="0" w:space="0" w:color="auto"/>
            <w:right w:val="none" w:sz="0" w:space="0" w:color="auto"/>
          </w:divBdr>
          <w:divsChild>
            <w:div w:id="599877549">
              <w:marLeft w:val="0"/>
              <w:marRight w:val="0"/>
              <w:marTop w:val="0"/>
              <w:marBottom w:val="0"/>
              <w:divBdr>
                <w:top w:val="none" w:sz="0" w:space="0" w:color="auto"/>
                <w:left w:val="none" w:sz="0" w:space="0" w:color="auto"/>
                <w:bottom w:val="none" w:sz="0" w:space="0" w:color="auto"/>
                <w:right w:val="none" w:sz="0" w:space="0" w:color="auto"/>
              </w:divBdr>
              <w:divsChild>
                <w:div w:id="15781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7078">
          <w:marLeft w:val="0"/>
          <w:marRight w:val="0"/>
          <w:marTop w:val="0"/>
          <w:marBottom w:val="0"/>
          <w:divBdr>
            <w:top w:val="none" w:sz="0" w:space="0" w:color="auto"/>
            <w:left w:val="single" w:sz="6" w:space="15" w:color="EDEDED"/>
            <w:bottom w:val="none" w:sz="0" w:space="0" w:color="auto"/>
            <w:right w:val="none" w:sz="0" w:space="0" w:color="auto"/>
          </w:divBdr>
        </w:div>
      </w:divsChild>
    </w:div>
    <w:div w:id="434597094">
      <w:bodyDiv w:val="1"/>
      <w:marLeft w:val="0"/>
      <w:marRight w:val="0"/>
      <w:marTop w:val="0"/>
      <w:marBottom w:val="0"/>
      <w:divBdr>
        <w:top w:val="none" w:sz="0" w:space="0" w:color="auto"/>
        <w:left w:val="none" w:sz="0" w:space="0" w:color="auto"/>
        <w:bottom w:val="none" w:sz="0" w:space="0" w:color="auto"/>
        <w:right w:val="none" w:sz="0" w:space="0" w:color="auto"/>
      </w:divBdr>
    </w:div>
    <w:div w:id="434639913">
      <w:bodyDiv w:val="1"/>
      <w:marLeft w:val="0"/>
      <w:marRight w:val="0"/>
      <w:marTop w:val="0"/>
      <w:marBottom w:val="0"/>
      <w:divBdr>
        <w:top w:val="none" w:sz="0" w:space="0" w:color="auto"/>
        <w:left w:val="none" w:sz="0" w:space="0" w:color="auto"/>
        <w:bottom w:val="none" w:sz="0" w:space="0" w:color="auto"/>
        <w:right w:val="none" w:sz="0" w:space="0" w:color="auto"/>
      </w:divBdr>
    </w:div>
    <w:div w:id="434863635">
      <w:bodyDiv w:val="1"/>
      <w:marLeft w:val="0"/>
      <w:marRight w:val="0"/>
      <w:marTop w:val="0"/>
      <w:marBottom w:val="0"/>
      <w:divBdr>
        <w:top w:val="none" w:sz="0" w:space="0" w:color="auto"/>
        <w:left w:val="none" w:sz="0" w:space="0" w:color="auto"/>
        <w:bottom w:val="none" w:sz="0" w:space="0" w:color="auto"/>
        <w:right w:val="none" w:sz="0" w:space="0" w:color="auto"/>
      </w:divBdr>
      <w:divsChild>
        <w:div w:id="865487192">
          <w:marLeft w:val="0"/>
          <w:marRight w:val="0"/>
          <w:marTop w:val="0"/>
          <w:marBottom w:val="525"/>
          <w:divBdr>
            <w:top w:val="none" w:sz="0" w:space="0" w:color="auto"/>
            <w:left w:val="none" w:sz="0" w:space="0" w:color="auto"/>
            <w:bottom w:val="none" w:sz="0" w:space="0" w:color="auto"/>
            <w:right w:val="none" w:sz="0" w:space="0" w:color="auto"/>
          </w:divBdr>
        </w:div>
      </w:divsChild>
    </w:div>
    <w:div w:id="435053853">
      <w:bodyDiv w:val="1"/>
      <w:marLeft w:val="0"/>
      <w:marRight w:val="0"/>
      <w:marTop w:val="0"/>
      <w:marBottom w:val="0"/>
      <w:divBdr>
        <w:top w:val="none" w:sz="0" w:space="0" w:color="auto"/>
        <w:left w:val="none" w:sz="0" w:space="0" w:color="auto"/>
        <w:bottom w:val="none" w:sz="0" w:space="0" w:color="auto"/>
        <w:right w:val="none" w:sz="0" w:space="0" w:color="auto"/>
      </w:divBdr>
    </w:div>
    <w:div w:id="435100456">
      <w:bodyDiv w:val="1"/>
      <w:marLeft w:val="0"/>
      <w:marRight w:val="0"/>
      <w:marTop w:val="0"/>
      <w:marBottom w:val="0"/>
      <w:divBdr>
        <w:top w:val="none" w:sz="0" w:space="0" w:color="auto"/>
        <w:left w:val="none" w:sz="0" w:space="0" w:color="auto"/>
        <w:bottom w:val="none" w:sz="0" w:space="0" w:color="auto"/>
        <w:right w:val="none" w:sz="0" w:space="0" w:color="auto"/>
      </w:divBdr>
    </w:div>
    <w:div w:id="435103465">
      <w:bodyDiv w:val="1"/>
      <w:marLeft w:val="0"/>
      <w:marRight w:val="0"/>
      <w:marTop w:val="0"/>
      <w:marBottom w:val="0"/>
      <w:divBdr>
        <w:top w:val="none" w:sz="0" w:space="0" w:color="auto"/>
        <w:left w:val="none" w:sz="0" w:space="0" w:color="auto"/>
        <w:bottom w:val="none" w:sz="0" w:space="0" w:color="auto"/>
        <w:right w:val="none" w:sz="0" w:space="0" w:color="auto"/>
      </w:divBdr>
      <w:divsChild>
        <w:div w:id="1253901333">
          <w:marLeft w:val="0"/>
          <w:marRight w:val="0"/>
          <w:marTop w:val="0"/>
          <w:marBottom w:val="0"/>
          <w:divBdr>
            <w:top w:val="none" w:sz="0" w:space="0" w:color="auto"/>
            <w:left w:val="none" w:sz="0" w:space="0" w:color="auto"/>
            <w:bottom w:val="none" w:sz="0" w:space="0" w:color="auto"/>
            <w:right w:val="none" w:sz="0" w:space="0" w:color="auto"/>
          </w:divBdr>
          <w:divsChild>
            <w:div w:id="1346596884">
              <w:marLeft w:val="0"/>
              <w:marRight w:val="0"/>
              <w:marTop w:val="0"/>
              <w:marBottom w:val="0"/>
              <w:divBdr>
                <w:top w:val="none" w:sz="0" w:space="0" w:color="auto"/>
                <w:left w:val="none" w:sz="0" w:space="0" w:color="auto"/>
                <w:bottom w:val="none" w:sz="0" w:space="0" w:color="auto"/>
                <w:right w:val="none" w:sz="0" w:space="0" w:color="auto"/>
              </w:divBdr>
            </w:div>
          </w:divsChild>
        </w:div>
        <w:div w:id="304314076">
          <w:marLeft w:val="0"/>
          <w:marRight w:val="0"/>
          <w:marTop w:val="225"/>
          <w:marBottom w:val="600"/>
          <w:divBdr>
            <w:top w:val="none" w:sz="0" w:space="0" w:color="auto"/>
            <w:left w:val="none" w:sz="0" w:space="0" w:color="auto"/>
            <w:bottom w:val="none" w:sz="0" w:space="0" w:color="auto"/>
            <w:right w:val="none" w:sz="0" w:space="0" w:color="auto"/>
          </w:divBdr>
        </w:div>
      </w:divsChild>
    </w:div>
    <w:div w:id="435171784">
      <w:bodyDiv w:val="1"/>
      <w:marLeft w:val="0"/>
      <w:marRight w:val="0"/>
      <w:marTop w:val="0"/>
      <w:marBottom w:val="0"/>
      <w:divBdr>
        <w:top w:val="none" w:sz="0" w:space="0" w:color="auto"/>
        <w:left w:val="none" w:sz="0" w:space="0" w:color="auto"/>
        <w:bottom w:val="none" w:sz="0" w:space="0" w:color="auto"/>
        <w:right w:val="none" w:sz="0" w:space="0" w:color="auto"/>
      </w:divBdr>
    </w:div>
    <w:div w:id="435179401">
      <w:bodyDiv w:val="1"/>
      <w:marLeft w:val="0"/>
      <w:marRight w:val="0"/>
      <w:marTop w:val="0"/>
      <w:marBottom w:val="0"/>
      <w:divBdr>
        <w:top w:val="none" w:sz="0" w:space="0" w:color="auto"/>
        <w:left w:val="none" w:sz="0" w:space="0" w:color="auto"/>
        <w:bottom w:val="none" w:sz="0" w:space="0" w:color="auto"/>
        <w:right w:val="none" w:sz="0" w:space="0" w:color="auto"/>
      </w:divBdr>
    </w:div>
    <w:div w:id="435296844">
      <w:bodyDiv w:val="1"/>
      <w:marLeft w:val="0"/>
      <w:marRight w:val="0"/>
      <w:marTop w:val="0"/>
      <w:marBottom w:val="0"/>
      <w:divBdr>
        <w:top w:val="none" w:sz="0" w:space="0" w:color="auto"/>
        <w:left w:val="none" w:sz="0" w:space="0" w:color="auto"/>
        <w:bottom w:val="none" w:sz="0" w:space="0" w:color="auto"/>
        <w:right w:val="none" w:sz="0" w:space="0" w:color="auto"/>
      </w:divBdr>
      <w:divsChild>
        <w:div w:id="85394182">
          <w:marLeft w:val="0"/>
          <w:marRight w:val="0"/>
          <w:marTop w:val="0"/>
          <w:marBottom w:val="0"/>
          <w:divBdr>
            <w:top w:val="none" w:sz="0" w:space="0" w:color="auto"/>
            <w:left w:val="none" w:sz="0" w:space="0" w:color="auto"/>
            <w:bottom w:val="none" w:sz="0" w:space="0" w:color="auto"/>
            <w:right w:val="none" w:sz="0" w:space="0" w:color="auto"/>
          </w:divBdr>
          <w:divsChild>
            <w:div w:id="410664908">
              <w:marLeft w:val="0"/>
              <w:marRight w:val="150"/>
              <w:marTop w:val="0"/>
              <w:marBottom w:val="0"/>
              <w:divBdr>
                <w:top w:val="none" w:sz="0" w:space="0" w:color="auto"/>
                <w:left w:val="none" w:sz="0" w:space="0" w:color="auto"/>
                <w:bottom w:val="none" w:sz="0" w:space="0" w:color="auto"/>
                <w:right w:val="none" w:sz="0" w:space="0" w:color="auto"/>
              </w:divBdr>
            </w:div>
            <w:div w:id="1116556024">
              <w:marLeft w:val="0"/>
              <w:marRight w:val="150"/>
              <w:marTop w:val="0"/>
              <w:marBottom w:val="0"/>
              <w:divBdr>
                <w:top w:val="none" w:sz="0" w:space="0" w:color="auto"/>
                <w:left w:val="none" w:sz="0" w:space="0" w:color="auto"/>
                <w:bottom w:val="none" w:sz="0" w:space="0" w:color="auto"/>
                <w:right w:val="none" w:sz="0" w:space="0" w:color="auto"/>
              </w:divBdr>
            </w:div>
          </w:divsChild>
        </w:div>
        <w:div w:id="284971872">
          <w:marLeft w:val="0"/>
          <w:marRight w:val="0"/>
          <w:marTop w:val="0"/>
          <w:marBottom w:val="150"/>
          <w:divBdr>
            <w:top w:val="none" w:sz="0" w:space="0" w:color="auto"/>
            <w:left w:val="none" w:sz="0" w:space="0" w:color="auto"/>
            <w:bottom w:val="none" w:sz="0" w:space="0" w:color="auto"/>
            <w:right w:val="none" w:sz="0" w:space="0" w:color="auto"/>
          </w:divBdr>
        </w:div>
        <w:div w:id="493691316">
          <w:marLeft w:val="0"/>
          <w:marRight w:val="0"/>
          <w:marTop w:val="0"/>
          <w:marBottom w:val="0"/>
          <w:divBdr>
            <w:top w:val="none" w:sz="0" w:space="0" w:color="auto"/>
            <w:left w:val="none" w:sz="0" w:space="0" w:color="auto"/>
            <w:bottom w:val="none" w:sz="0" w:space="0" w:color="auto"/>
            <w:right w:val="none" w:sz="0" w:space="0" w:color="auto"/>
          </w:divBdr>
        </w:div>
        <w:div w:id="580677701">
          <w:marLeft w:val="0"/>
          <w:marRight w:val="0"/>
          <w:marTop w:val="0"/>
          <w:marBottom w:val="0"/>
          <w:divBdr>
            <w:top w:val="none" w:sz="0" w:space="0" w:color="auto"/>
            <w:left w:val="none" w:sz="0" w:space="0" w:color="auto"/>
            <w:bottom w:val="none" w:sz="0" w:space="0" w:color="auto"/>
            <w:right w:val="none" w:sz="0" w:space="0" w:color="auto"/>
          </w:divBdr>
        </w:div>
      </w:divsChild>
    </w:div>
    <w:div w:id="435445479">
      <w:bodyDiv w:val="1"/>
      <w:marLeft w:val="0"/>
      <w:marRight w:val="0"/>
      <w:marTop w:val="0"/>
      <w:marBottom w:val="0"/>
      <w:divBdr>
        <w:top w:val="none" w:sz="0" w:space="0" w:color="auto"/>
        <w:left w:val="none" w:sz="0" w:space="0" w:color="auto"/>
        <w:bottom w:val="none" w:sz="0" w:space="0" w:color="auto"/>
        <w:right w:val="none" w:sz="0" w:space="0" w:color="auto"/>
      </w:divBdr>
    </w:div>
    <w:div w:id="435559568">
      <w:bodyDiv w:val="1"/>
      <w:marLeft w:val="0"/>
      <w:marRight w:val="0"/>
      <w:marTop w:val="0"/>
      <w:marBottom w:val="0"/>
      <w:divBdr>
        <w:top w:val="none" w:sz="0" w:space="0" w:color="auto"/>
        <w:left w:val="none" w:sz="0" w:space="0" w:color="auto"/>
        <w:bottom w:val="none" w:sz="0" w:space="0" w:color="auto"/>
        <w:right w:val="none" w:sz="0" w:space="0" w:color="auto"/>
      </w:divBdr>
    </w:div>
    <w:div w:id="435633622">
      <w:bodyDiv w:val="1"/>
      <w:marLeft w:val="0"/>
      <w:marRight w:val="0"/>
      <w:marTop w:val="0"/>
      <w:marBottom w:val="0"/>
      <w:divBdr>
        <w:top w:val="none" w:sz="0" w:space="0" w:color="auto"/>
        <w:left w:val="none" w:sz="0" w:space="0" w:color="auto"/>
        <w:bottom w:val="none" w:sz="0" w:space="0" w:color="auto"/>
        <w:right w:val="none" w:sz="0" w:space="0" w:color="auto"/>
      </w:divBdr>
    </w:div>
    <w:div w:id="435951073">
      <w:bodyDiv w:val="1"/>
      <w:marLeft w:val="0"/>
      <w:marRight w:val="0"/>
      <w:marTop w:val="0"/>
      <w:marBottom w:val="0"/>
      <w:divBdr>
        <w:top w:val="none" w:sz="0" w:space="0" w:color="auto"/>
        <w:left w:val="none" w:sz="0" w:space="0" w:color="auto"/>
        <w:bottom w:val="none" w:sz="0" w:space="0" w:color="auto"/>
        <w:right w:val="none" w:sz="0" w:space="0" w:color="auto"/>
      </w:divBdr>
    </w:div>
    <w:div w:id="435953111">
      <w:bodyDiv w:val="1"/>
      <w:marLeft w:val="0"/>
      <w:marRight w:val="0"/>
      <w:marTop w:val="0"/>
      <w:marBottom w:val="0"/>
      <w:divBdr>
        <w:top w:val="none" w:sz="0" w:space="0" w:color="auto"/>
        <w:left w:val="none" w:sz="0" w:space="0" w:color="auto"/>
        <w:bottom w:val="none" w:sz="0" w:space="0" w:color="auto"/>
        <w:right w:val="none" w:sz="0" w:space="0" w:color="auto"/>
      </w:divBdr>
      <w:divsChild>
        <w:div w:id="496264385">
          <w:marLeft w:val="0"/>
          <w:marRight w:val="0"/>
          <w:marTop w:val="0"/>
          <w:marBottom w:val="0"/>
          <w:divBdr>
            <w:top w:val="none" w:sz="0" w:space="0" w:color="auto"/>
            <w:left w:val="none" w:sz="0" w:space="0" w:color="auto"/>
            <w:bottom w:val="none" w:sz="0" w:space="0" w:color="auto"/>
            <w:right w:val="none" w:sz="0" w:space="0" w:color="auto"/>
          </w:divBdr>
        </w:div>
        <w:div w:id="1280838673">
          <w:marLeft w:val="0"/>
          <w:marRight w:val="0"/>
          <w:marTop w:val="0"/>
          <w:marBottom w:val="0"/>
          <w:divBdr>
            <w:top w:val="none" w:sz="0" w:space="0" w:color="auto"/>
            <w:left w:val="none" w:sz="0" w:space="0" w:color="auto"/>
            <w:bottom w:val="none" w:sz="0" w:space="0" w:color="auto"/>
            <w:right w:val="none" w:sz="0" w:space="0" w:color="auto"/>
          </w:divBdr>
          <w:divsChild>
            <w:div w:id="1492331476">
              <w:marLeft w:val="0"/>
              <w:marRight w:val="150"/>
              <w:marTop w:val="0"/>
              <w:marBottom w:val="0"/>
              <w:divBdr>
                <w:top w:val="none" w:sz="0" w:space="0" w:color="auto"/>
                <w:left w:val="none" w:sz="0" w:space="0" w:color="auto"/>
                <w:bottom w:val="none" w:sz="0" w:space="0" w:color="auto"/>
                <w:right w:val="none" w:sz="0" w:space="0" w:color="auto"/>
              </w:divBdr>
            </w:div>
            <w:div w:id="1752194043">
              <w:marLeft w:val="0"/>
              <w:marRight w:val="150"/>
              <w:marTop w:val="0"/>
              <w:marBottom w:val="0"/>
              <w:divBdr>
                <w:top w:val="none" w:sz="0" w:space="0" w:color="auto"/>
                <w:left w:val="none" w:sz="0" w:space="0" w:color="auto"/>
                <w:bottom w:val="none" w:sz="0" w:space="0" w:color="auto"/>
                <w:right w:val="none" w:sz="0" w:space="0" w:color="auto"/>
              </w:divBdr>
            </w:div>
          </w:divsChild>
        </w:div>
        <w:div w:id="114758602">
          <w:marLeft w:val="0"/>
          <w:marRight w:val="0"/>
          <w:marTop w:val="0"/>
          <w:marBottom w:val="150"/>
          <w:divBdr>
            <w:top w:val="none" w:sz="0" w:space="0" w:color="auto"/>
            <w:left w:val="none" w:sz="0" w:space="0" w:color="auto"/>
            <w:bottom w:val="none" w:sz="0" w:space="0" w:color="auto"/>
            <w:right w:val="none" w:sz="0" w:space="0" w:color="auto"/>
          </w:divBdr>
        </w:div>
        <w:div w:id="1023944013">
          <w:marLeft w:val="0"/>
          <w:marRight w:val="0"/>
          <w:marTop w:val="0"/>
          <w:marBottom w:val="0"/>
          <w:divBdr>
            <w:top w:val="none" w:sz="0" w:space="0" w:color="auto"/>
            <w:left w:val="none" w:sz="0" w:space="0" w:color="auto"/>
            <w:bottom w:val="none" w:sz="0" w:space="0" w:color="auto"/>
            <w:right w:val="none" w:sz="0" w:space="0" w:color="auto"/>
          </w:divBdr>
        </w:div>
      </w:divsChild>
    </w:div>
    <w:div w:id="436217890">
      <w:bodyDiv w:val="1"/>
      <w:marLeft w:val="0"/>
      <w:marRight w:val="0"/>
      <w:marTop w:val="0"/>
      <w:marBottom w:val="0"/>
      <w:divBdr>
        <w:top w:val="none" w:sz="0" w:space="0" w:color="auto"/>
        <w:left w:val="none" w:sz="0" w:space="0" w:color="auto"/>
        <w:bottom w:val="none" w:sz="0" w:space="0" w:color="auto"/>
        <w:right w:val="none" w:sz="0" w:space="0" w:color="auto"/>
      </w:divBdr>
    </w:div>
    <w:div w:id="436413708">
      <w:bodyDiv w:val="1"/>
      <w:marLeft w:val="0"/>
      <w:marRight w:val="0"/>
      <w:marTop w:val="0"/>
      <w:marBottom w:val="0"/>
      <w:divBdr>
        <w:top w:val="none" w:sz="0" w:space="0" w:color="auto"/>
        <w:left w:val="none" w:sz="0" w:space="0" w:color="auto"/>
        <w:bottom w:val="none" w:sz="0" w:space="0" w:color="auto"/>
        <w:right w:val="none" w:sz="0" w:space="0" w:color="auto"/>
      </w:divBdr>
    </w:div>
    <w:div w:id="436415289">
      <w:bodyDiv w:val="1"/>
      <w:marLeft w:val="0"/>
      <w:marRight w:val="0"/>
      <w:marTop w:val="0"/>
      <w:marBottom w:val="0"/>
      <w:divBdr>
        <w:top w:val="none" w:sz="0" w:space="0" w:color="auto"/>
        <w:left w:val="none" w:sz="0" w:space="0" w:color="auto"/>
        <w:bottom w:val="none" w:sz="0" w:space="0" w:color="auto"/>
        <w:right w:val="none" w:sz="0" w:space="0" w:color="auto"/>
      </w:divBdr>
      <w:divsChild>
        <w:div w:id="457068654">
          <w:marLeft w:val="0"/>
          <w:marRight w:val="0"/>
          <w:marTop w:val="0"/>
          <w:marBottom w:val="150"/>
          <w:divBdr>
            <w:top w:val="none" w:sz="0" w:space="0" w:color="auto"/>
            <w:left w:val="none" w:sz="0" w:space="0" w:color="auto"/>
            <w:bottom w:val="none" w:sz="0" w:space="0" w:color="auto"/>
            <w:right w:val="none" w:sz="0" w:space="0" w:color="auto"/>
          </w:divBdr>
        </w:div>
        <w:div w:id="631790012">
          <w:marLeft w:val="0"/>
          <w:marRight w:val="0"/>
          <w:marTop w:val="0"/>
          <w:marBottom w:val="0"/>
          <w:divBdr>
            <w:top w:val="none" w:sz="0" w:space="0" w:color="auto"/>
            <w:left w:val="none" w:sz="0" w:space="0" w:color="auto"/>
            <w:bottom w:val="none" w:sz="0" w:space="0" w:color="auto"/>
            <w:right w:val="none" w:sz="0" w:space="0" w:color="auto"/>
          </w:divBdr>
        </w:div>
        <w:div w:id="1497569696">
          <w:marLeft w:val="0"/>
          <w:marRight w:val="0"/>
          <w:marTop w:val="0"/>
          <w:marBottom w:val="0"/>
          <w:divBdr>
            <w:top w:val="none" w:sz="0" w:space="0" w:color="auto"/>
            <w:left w:val="none" w:sz="0" w:space="0" w:color="auto"/>
            <w:bottom w:val="none" w:sz="0" w:space="0" w:color="auto"/>
            <w:right w:val="none" w:sz="0" w:space="0" w:color="auto"/>
          </w:divBdr>
          <w:divsChild>
            <w:div w:id="1337271334">
              <w:marLeft w:val="0"/>
              <w:marRight w:val="150"/>
              <w:marTop w:val="0"/>
              <w:marBottom w:val="0"/>
              <w:divBdr>
                <w:top w:val="none" w:sz="0" w:space="0" w:color="auto"/>
                <w:left w:val="none" w:sz="0" w:space="0" w:color="auto"/>
                <w:bottom w:val="none" w:sz="0" w:space="0" w:color="auto"/>
                <w:right w:val="none" w:sz="0" w:space="0" w:color="auto"/>
              </w:divBdr>
            </w:div>
            <w:div w:id="1467353471">
              <w:marLeft w:val="0"/>
              <w:marRight w:val="150"/>
              <w:marTop w:val="0"/>
              <w:marBottom w:val="0"/>
              <w:divBdr>
                <w:top w:val="none" w:sz="0" w:space="0" w:color="auto"/>
                <w:left w:val="none" w:sz="0" w:space="0" w:color="auto"/>
                <w:bottom w:val="none" w:sz="0" w:space="0" w:color="auto"/>
                <w:right w:val="none" w:sz="0" w:space="0" w:color="auto"/>
              </w:divBdr>
            </w:div>
          </w:divsChild>
        </w:div>
        <w:div w:id="1664549520">
          <w:marLeft w:val="0"/>
          <w:marRight w:val="0"/>
          <w:marTop w:val="0"/>
          <w:marBottom w:val="0"/>
          <w:divBdr>
            <w:top w:val="none" w:sz="0" w:space="0" w:color="auto"/>
            <w:left w:val="none" w:sz="0" w:space="0" w:color="auto"/>
            <w:bottom w:val="none" w:sz="0" w:space="0" w:color="auto"/>
            <w:right w:val="none" w:sz="0" w:space="0" w:color="auto"/>
          </w:divBdr>
        </w:div>
      </w:divsChild>
    </w:div>
    <w:div w:id="436487675">
      <w:bodyDiv w:val="1"/>
      <w:marLeft w:val="0"/>
      <w:marRight w:val="0"/>
      <w:marTop w:val="0"/>
      <w:marBottom w:val="0"/>
      <w:divBdr>
        <w:top w:val="none" w:sz="0" w:space="0" w:color="auto"/>
        <w:left w:val="none" w:sz="0" w:space="0" w:color="auto"/>
        <w:bottom w:val="none" w:sz="0" w:space="0" w:color="auto"/>
        <w:right w:val="none" w:sz="0" w:space="0" w:color="auto"/>
      </w:divBdr>
    </w:div>
    <w:div w:id="436564139">
      <w:bodyDiv w:val="1"/>
      <w:marLeft w:val="0"/>
      <w:marRight w:val="0"/>
      <w:marTop w:val="0"/>
      <w:marBottom w:val="0"/>
      <w:divBdr>
        <w:top w:val="none" w:sz="0" w:space="0" w:color="auto"/>
        <w:left w:val="none" w:sz="0" w:space="0" w:color="auto"/>
        <w:bottom w:val="none" w:sz="0" w:space="0" w:color="auto"/>
        <w:right w:val="none" w:sz="0" w:space="0" w:color="auto"/>
      </w:divBdr>
    </w:div>
    <w:div w:id="436603236">
      <w:bodyDiv w:val="1"/>
      <w:marLeft w:val="0"/>
      <w:marRight w:val="0"/>
      <w:marTop w:val="0"/>
      <w:marBottom w:val="0"/>
      <w:divBdr>
        <w:top w:val="none" w:sz="0" w:space="0" w:color="auto"/>
        <w:left w:val="none" w:sz="0" w:space="0" w:color="auto"/>
        <w:bottom w:val="none" w:sz="0" w:space="0" w:color="auto"/>
        <w:right w:val="none" w:sz="0" w:space="0" w:color="auto"/>
      </w:divBdr>
      <w:divsChild>
        <w:div w:id="2103799175">
          <w:marLeft w:val="0"/>
          <w:marRight w:val="0"/>
          <w:marTop w:val="0"/>
          <w:marBottom w:val="0"/>
          <w:divBdr>
            <w:top w:val="none" w:sz="0" w:space="0" w:color="auto"/>
            <w:left w:val="none" w:sz="0" w:space="0" w:color="auto"/>
            <w:bottom w:val="none" w:sz="0" w:space="0" w:color="auto"/>
            <w:right w:val="none" w:sz="0" w:space="0" w:color="auto"/>
          </w:divBdr>
        </w:div>
        <w:div w:id="166940632">
          <w:marLeft w:val="0"/>
          <w:marRight w:val="0"/>
          <w:marTop w:val="0"/>
          <w:marBottom w:val="0"/>
          <w:divBdr>
            <w:top w:val="none" w:sz="0" w:space="0" w:color="auto"/>
            <w:left w:val="none" w:sz="0" w:space="0" w:color="auto"/>
            <w:bottom w:val="none" w:sz="0" w:space="0" w:color="auto"/>
            <w:right w:val="none" w:sz="0" w:space="0" w:color="auto"/>
          </w:divBdr>
        </w:div>
      </w:divsChild>
    </w:div>
    <w:div w:id="436607341">
      <w:bodyDiv w:val="1"/>
      <w:marLeft w:val="0"/>
      <w:marRight w:val="0"/>
      <w:marTop w:val="0"/>
      <w:marBottom w:val="0"/>
      <w:divBdr>
        <w:top w:val="none" w:sz="0" w:space="0" w:color="auto"/>
        <w:left w:val="none" w:sz="0" w:space="0" w:color="auto"/>
        <w:bottom w:val="none" w:sz="0" w:space="0" w:color="auto"/>
        <w:right w:val="none" w:sz="0" w:space="0" w:color="auto"/>
      </w:divBdr>
      <w:divsChild>
        <w:div w:id="1491866339">
          <w:marLeft w:val="0"/>
          <w:marRight w:val="0"/>
          <w:marTop w:val="0"/>
          <w:marBottom w:val="0"/>
          <w:divBdr>
            <w:top w:val="none" w:sz="0" w:space="0" w:color="auto"/>
            <w:left w:val="none" w:sz="0" w:space="0" w:color="auto"/>
            <w:bottom w:val="none" w:sz="0" w:space="0" w:color="auto"/>
            <w:right w:val="none" w:sz="0" w:space="0" w:color="auto"/>
          </w:divBdr>
        </w:div>
      </w:divsChild>
    </w:div>
    <w:div w:id="436751525">
      <w:bodyDiv w:val="1"/>
      <w:marLeft w:val="0"/>
      <w:marRight w:val="0"/>
      <w:marTop w:val="0"/>
      <w:marBottom w:val="0"/>
      <w:divBdr>
        <w:top w:val="none" w:sz="0" w:space="0" w:color="auto"/>
        <w:left w:val="none" w:sz="0" w:space="0" w:color="auto"/>
        <w:bottom w:val="none" w:sz="0" w:space="0" w:color="auto"/>
        <w:right w:val="none" w:sz="0" w:space="0" w:color="auto"/>
      </w:divBdr>
    </w:div>
    <w:div w:id="437026165">
      <w:bodyDiv w:val="1"/>
      <w:marLeft w:val="0"/>
      <w:marRight w:val="0"/>
      <w:marTop w:val="0"/>
      <w:marBottom w:val="0"/>
      <w:divBdr>
        <w:top w:val="none" w:sz="0" w:space="0" w:color="auto"/>
        <w:left w:val="none" w:sz="0" w:space="0" w:color="auto"/>
        <w:bottom w:val="none" w:sz="0" w:space="0" w:color="auto"/>
        <w:right w:val="none" w:sz="0" w:space="0" w:color="auto"/>
      </w:divBdr>
      <w:divsChild>
        <w:div w:id="22294842">
          <w:marLeft w:val="0"/>
          <w:marRight w:val="0"/>
          <w:marTop w:val="0"/>
          <w:marBottom w:val="0"/>
          <w:divBdr>
            <w:top w:val="none" w:sz="0" w:space="0" w:color="auto"/>
            <w:left w:val="none" w:sz="0" w:space="0" w:color="auto"/>
            <w:bottom w:val="none" w:sz="0" w:space="0" w:color="auto"/>
            <w:right w:val="none" w:sz="0" w:space="0" w:color="auto"/>
          </w:divBdr>
        </w:div>
        <w:div w:id="656954817">
          <w:marLeft w:val="0"/>
          <w:marRight w:val="0"/>
          <w:marTop w:val="0"/>
          <w:marBottom w:val="0"/>
          <w:divBdr>
            <w:top w:val="none" w:sz="0" w:space="0" w:color="auto"/>
            <w:left w:val="none" w:sz="0" w:space="0" w:color="auto"/>
            <w:bottom w:val="none" w:sz="0" w:space="0" w:color="auto"/>
            <w:right w:val="none" w:sz="0" w:space="0" w:color="auto"/>
          </w:divBdr>
        </w:div>
        <w:div w:id="1082920037">
          <w:marLeft w:val="0"/>
          <w:marRight w:val="0"/>
          <w:marTop w:val="0"/>
          <w:marBottom w:val="150"/>
          <w:divBdr>
            <w:top w:val="none" w:sz="0" w:space="0" w:color="auto"/>
            <w:left w:val="none" w:sz="0" w:space="0" w:color="auto"/>
            <w:bottom w:val="none" w:sz="0" w:space="0" w:color="auto"/>
            <w:right w:val="none" w:sz="0" w:space="0" w:color="auto"/>
          </w:divBdr>
        </w:div>
        <w:div w:id="1537616690">
          <w:marLeft w:val="0"/>
          <w:marRight w:val="0"/>
          <w:marTop w:val="0"/>
          <w:marBottom w:val="0"/>
          <w:divBdr>
            <w:top w:val="none" w:sz="0" w:space="0" w:color="auto"/>
            <w:left w:val="none" w:sz="0" w:space="0" w:color="auto"/>
            <w:bottom w:val="none" w:sz="0" w:space="0" w:color="auto"/>
            <w:right w:val="none" w:sz="0" w:space="0" w:color="auto"/>
          </w:divBdr>
          <w:divsChild>
            <w:div w:id="2032337169">
              <w:marLeft w:val="0"/>
              <w:marRight w:val="150"/>
              <w:marTop w:val="0"/>
              <w:marBottom w:val="0"/>
              <w:divBdr>
                <w:top w:val="none" w:sz="0" w:space="0" w:color="auto"/>
                <w:left w:val="none" w:sz="0" w:space="0" w:color="auto"/>
                <w:bottom w:val="none" w:sz="0" w:space="0" w:color="auto"/>
                <w:right w:val="none" w:sz="0" w:space="0" w:color="auto"/>
              </w:divBdr>
            </w:div>
            <w:div w:id="20335276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37144916">
      <w:bodyDiv w:val="1"/>
      <w:marLeft w:val="0"/>
      <w:marRight w:val="0"/>
      <w:marTop w:val="0"/>
      <w:marBottom w:val="0"/>
      <w:divBdr>
        <w:top w:val="none" w:sz="0" w:space="0" w:color="auto"/>
        <w:left w:val="none" w:sz="0" w:space="0" w:color="auto"/>
        <w:bottom w:val="none" w:sz="0" w:space="0" w:color="auto"/>
        <w:right w:val="none" w:sz="0" w:space="0" w:color="auto"/>
      </w:divBdr>
    </w:div>
    <w:div w:id="437335387">
      <w:bodyDiv w:val="1"/>
      <w:marLeft w:val="0"/>
      <w:marRight w:val="0"/>
      <w:marTop w:val="0"/>
      <w:marBottom w:val="0"/>
      <w:divBdr>
        <w:top w:val="none" w:sz="0" w:space="0" w:color="auto"/>
        <w:left w:val="none" w:sz="0" w:space="0" w:color="auto"/>
        <w:bottom w:val="none" w:sz="0" w:space="0" w:color="auto"/>
        <w:right w:val="none" w:sz="0" w:space="0" w:color="auto"/>
      </w:divBdr>
    </w:div>
    <w:div w:id="437337326">
      <w:bodyDiv w:val="1"/>
      <w:marLeft w:val="0"/>
      <w:marRight w:val="0"/>
      <w:marTop w:val="0"/>
      <w:marBottom w:val="0"/>
      <w:divBdr>
        <w:top w:val="none" w:sz="0" w:space="0" w:color="auto"/>
        <w:left w:val="none" w:sz="0" w:space="0" w:color="auto"/>
        <w:bottom w:val="none" w:sz="0" w:space="0" w:color="auto"/>
        <w:right w:val="none" w:sz="0" w:space="0" w:color="auto"/>
      </w:divBdr>
      <w:divsChild>
        <w:div w:id="1024593000">
          <w:marLeft w:val="0"/>
          <w:marRight w:val="0"/>
          <w:marTop w:val="0"/>
          <w:marBottom w:val="300"/>
          <w:divBdr>
            <w:top w:val="none" w:sz="0" w:space="0" w:color="auto"/>
            <w:left w:val="none" w:sz="0" w:space="0" w:color="auto"/>
            <w:bottom w:val="single" w:sz="6" w:space="11" w:color="FF0039"/>
            <w:right w:val="none" w:sz="0" w:space="0" w:color="auto"/>
          </w:divBdr>
        </w:div>
      </w:divsChild>
    </w:div>
    <w:div w:id="437338931">
      <w:bodyDiv w:val="1"/>
      <w:marLeft w:val="0"/>
      <w:marRight w:val="0"/>
      <w:marTop w:val="0"/>
      <w:marBottom w:val="0"/>
      <w:divBdr>
        <w:top w:val="none" w:sz="0" w:space="0" w:color="auto"/>
        <w:left w:val="none" w:sz="0" w:space="0" w:color="auto"/>
        <w:bottom w:val="none" w:sz="0" w:space="0" w:color="auto"/>
        <w:right w:val="none" w:sz="0" w:space="0" w:color="auto"/>
      </w:divBdr>
      <w:divsChild>
        <w:div w:id="1195460972">
          <w:marLeft w:val="0"/>
          <w:marRight w:val="0"/>
          <w:marTop w:val="0"/>
          <w:marBottom w:val="525"/>
          <w:divBdr>
            <w:top w:val="none" w:sz="0" w:space="0" w:color="auto"/>
            <w:left w:val="none" w:sz="0" w:space="0" w:color="auto"/>
            <w:bottom w:val="none" w:sz="0" w:space="0" w:color="auto"/>
            <w:right w:val="none" w:sz="0" w:space="0" w:color="auto"/>
          </w:divBdr>
        </w:div>
      </w:divsChild>
    </w:div>
    <w:div w:id="437407362">
      <w:bodyDiv w:val="1"/>
      <w:marLeft w:val="0"/>
      <w:marRight w:val="0"/>
      <w:marTop w:val="0"/>
      <w:marBottom w:val="0"/>
      <w:divBdr>
        <w:top w:val="none" w:sz="0" w:space="0" w:color="auto"/>
        <w:left w:val="none" w:sz="0" w:space="0" w:color="auto"/>
        <w:bottom w:val="none" w:sz="0" w:space="0" w:color="auto"/>
        <w:right w:val="none" w:sz="0" w:space="0" w:color="auto"/>
      </w:divBdr>
      <w:divsChild>
        <w:div w:id="53702032">
          <w:marLeft w:val="0"/>
          <w:marRight w:val="0"/>
          <w:marTop w:val="0"/>
          <w:marBottom w:val="0"/>
          <w:divBdr>
            <w:top w:val="none" w:sz="0" w:space="0" w:color="auto"/>
            <w:left w:val="none" w:sz="0" w:space="0" w:color="auto"/>
            <w:bottom w:val="none" w:sz="0" w:space="0" w:color="auto"/>
            <w:right w:val="none" w:sz="0" w:space="0" w:color="auto"/>
          </w:divBdr>
        </w:div>
        <w:div w:id="2061395095">
          <w:marLeft w:val="0"/>
          <w:marRight w:val="0"/>
          <w:marTop w:val="0"/>
          <w:marBottom w:val="0"/>
          <w:divBdr>
            <w:top w:val="none" w:sz="0" w:space="0" w:color="auto"/>
            <w:left w:val="none" w:sz="0" w:space="0" w:color="auto"/>
            <w:bottom w:val="none" w:sz="0" w:space="0" w:color="auto"/>
            <w:right w:val="none" w:sz="0" w:space="0" w:color="auto"/>
          </w:divBdr>
          <w:divsChild>
            <w:div w:id="131991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484522">
      <w:bodyDiv w:val="1"/>
      <w:marLeft w:val="0"/>
      <w:marRight w:val="0"/>
      <w:marTop w:val="0"/>
      <w:marBottom w:val="0"/>
      <w:divBdr>
        <w:top w:val="none" w:sz="0" w:space="0" w:color="auto"/>
        <w:left w:val="none" w:sz="0" w:space="0" w:color="auto"/>
        <w:bottom w:val="none" w:sz="0" w:space="0" w:color="auto"/>
        <w:right w:val="none" w:sz="0" w:space="0" w:color="auto"/>
      </w:divBdr>
    </w:div>
    <w:div w:id="437526391">
      <w:bodyDiv w:val="1"/>
      <w:marLeft w:val="0"/>
      <w:marRight w:val="0"/>
      <w:marTop w:val="0"/>
      <w:marBottom w:val="0"/>
      <w:divBdr>
        <w:top w:val="none" w:sz="0" w:space="0" w:color="auto"/>
        <w:left w:val="none" w:sz="0" w:space="0" w:color="auto"/>
        <w:bottom w:val="none" w:sz="0" w:space="0" w:color="auto"/>
        <w:right w:val="none" w:sz="0" w:space="0" w:color="auto"/>
      </w:divBdr>
      <w:divsChild>
        <w:div w:id="762187955">
          <w:marLeft w:val="0"/>
          <w:marRight w:val="0"/>
          <w:marTop w:val="0"/>
          <w:marBottom w:val="0"/>
          <w:divBdr>
            <w:top w:val="none" w:sz="0" w:space="0" w:color="auto"/>
            <w:left w:val="none" w:sz="0" w:space="0" w:color="auto"/>
            <w:bottom w:val="none" w:sz="0" w:space="0" w:color="auto"/>
            <w:right w:val="none" w:sz="0" w:space="0" w:color="auto"/>
          </w:divBdr>
          <w:divsChild>
            <w:div w:id="1726488666">
              <w:marLeft w:val="900"/>
              <w:marRight w:val="0"/>
              <w:marTop w:val="0"/>
              <w:marBottom w:val="0"/>
              <w:divBdr>
                <w:top w:val="none" w:sz="0" w:space="0" w:color="auto"/>
                <w:left w:val="none" w:sz="0" w:space="0" w:color="auto"/>
                <w:bottom w:val="none" w:sz="0" w:space="0" w:color="auto"/>
                <w:right w:val="none" w:sz="0" w:space="0" w:color="auto"/>
              </w:divBdr>
              <w:divsChild>
                <w:div w:id="1146556505">
                  <w:marLeft w:val="0"/>
                  <w:marRight w:val="0"/>
                  <w:marTop w:val="0"/>
                  <w:marBottom w:val="0"/>
                  <w:divBdr>
                    <w:top w:val="none" w:sz="0" w:space="0" w:color="auto"/>
                    <w:left w:val="none" w:sz="0" w:space="0" w:color="auto"/>
                    <w:bottom w:val="none" w:sz="0" w:space="0" w:color="auto"/>
                    <w:right w:val="none" w:sz="0" w:space="0" w:color="auto"/>
                  </w:divBdr>
                </w:div>
                <w:div w:id="92650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8141">
      <w:bodyDiv w:val="1"/>
      <w:marLeft w:val="0"/>
      <w:marRight w:val="0"/>
      <w:marTop w:val="0"/>
      <w:marBottom w:val="0"/>
      <w:divBdr>
        <w:top w:val="none" w:sz="0" w:space="0" w:color="auto"/>
        <w:left w:val="none" w:sz="0" w:space="0" w:color="auto"/>
        <w:bottom w:val="none" w:sz="0" w:space="0" w:color="auto"/>
        <w:right w:val="none" w:sz="0" w:space="0" w:color="auto"/>
      </w:divBdr>
    </w:div>
    <w:div w:id="437722949">
      <w:bodyDiv w:val="1"/>
      <w:marLeft w:val="0"/>
      <w:marRight w:val="0"/>
      <w:marTop w:val="0"/>
      <w:marBottom w:val="0"/>
      <w:divBdr>
        <w:top w:val="none" w:sz="0" w:space="0" w:color="auto"/>
        <w:left w:val="none" w:sz="0" w:space="0" w:color="auto"/>
        <w:bottom w:val="none" w:sz="0" w:space="0" w:color="auto"/>
        <w:right w:val="none" w:sz="0" w:space="0" w:color="auto"/>
      </w:divBdr>
    </w:div>
    <w:div w:id="437799966">
      <w:bodyDiv w:val="1"/>
      <w:marLeft w:val="0"/>
      <w:marRight w:val="0"/>
      <w:marTop w:val="0"/>
      <w:marBottom w:val="0"/>
      <w:divBdr>
        <w:top w:val="none" w:sz="0" w:space="0" w:color="auto"/>
        <w:left w:val="none" w:sz="0" w:space="0" w:color="auto"/>
        <w:bottom w:val="none" w:sz="0" w:space="0" w:color="auto"/>
        <w:right w:val="none" w:sz="0" w:space="0" w:color="auto"/>
      </w:divBdr>
    </w:div>
    <w:div w:id="437875274">
      <w:bodyDiv w:val="1"/>
      <w:marLeft w:val="0"/>
      <w:marRight w:val="0"/>
      <w:marTop w:val="0"/>
      <w:marBottom w:val="0"/>
      <w:divBdr>
        <w:top w:val="none" w:sz="0" w:space="0" w:color="auto"/>
        <w:left w:val="none" w:sz="0" w:space="0" w:color="auto"/>
        <w:bottom w:val="none" w:sz="0" w:space="0" w:color="auto"/>
        <w:right w:val="none" w:sz="0" w:space="0" w:color="auto"/>
      </w:divBdr>
      <w:divsChild>
        <w:div w:id="1626041746">
          <w:marLeft w:val="0"/>
          <w:marRight w:val="0"/>
          <w:marTop w:val="0"/>
          <w:marBottom w:val="0"/>
          <w:divBdr>
            <w:top w:val="none" w:sz="0" w:space="0" w:color="auto"/>
            <w:left w:val="none" w:sz="0" w:space="0" w:color="auto"/>
            <w:bottom w:val="none" w:sz="0" w:space="0" w:color="auto"/>
            <w:right w:val="none" w:sz="0" w:space="0" w:color="auto"/>
          </w:divBdr>
          <w:divsChild>
            <w:div w:id="93582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913343">
      <w:bodyDiv w:val="1"/>
      <w:marLeft w:val="0"/>
      <w:marRight w:val="0"/>
      <w:marTop w:val="0"/>
      <w:marBottom w:val="0"/>
      <w:divBdr>
        <w:top w:val="none" w:sz="0" w:space="0" w:color="auto"/>
        <w:left w:val="none" w:sz="0" w:space="0" w:color="auto"/>
        <w:bottom w:val="none" w:sz="0" w:space="0" w:color="auto"/>
        <w:right w:val="none" w:sz="0" w:space="0" w:color="auto"/>
      </w:divBdr>
      <w:divsChild>
        <w:div w:id="569311946">
          <w:marLeft w:val="0"/>
          <w:marRight w:val="0"/>
          <w:marTop w:val="0"/>
          <w:marBottom w:val="0"/>
          <w:divBdr>
            <w:top w:val="none" w:sz="0" w:space="0" w:color="auto"/>
            <w:left w:val="none" w:sz="0" w:space="0" w:color="auto"/>
            <w:bottom w:val="none" w:sz="0" w:space="0" w:color="auto"/>
            <w:right w:val="none" w:sz="0" w:space="0" w:color="auto"/>
          </w:divBdr>
        </w:div>
      </w:divsChild>
    </w:div>
    <w:div w:id="437993027">
      <w:bodyDiv w:val="1"/>
      <w:marLeft w:val="0"/>
      <w:marRight w:val="0"/>
      <w:marTop w:val="0"/>
      <w:marBottom w:val="0"/>
      <w:divBdr>
        <w:top w:val="none" w:sz="0" w:space="0" w:color="auto"/>
        <w:left w:val="none" w:sz="0" w:space="0" w:color="auto"/>
        <w:bottom w:val="none" w:sz="0" w:space="0" w:color="auto"/>
        <w:right w:val="none" w:sz="0" w:space="0" w:color="auto"/>
      </w:divBdr>
    </w:div>
    <w:div w:id="438070097">
      <w:bodyDiv w:val="1"/>
      <w:marLeft w:val="0"/>
      <w:marRight w:val="0"/>
      <w:marTop w:val="0"/>
      <w:marBottom w:val="0"/>
      <w:divBdr>
        <w:top w:val="none" w:sz="0" w:space="0" w:color="auto"/>
        <w:left w:val="none" w:sz="0" w:space="0" w:color="auto"/>
        <w:bottom w:val="none" w:sz="0" w:space="0" w:color="auto"/>
        <w:right w:val="none" w:sz="0" w:space="0" w:color="auto"/>
      </w:divBdr>
      <w:divsChild>
        <w:div w:id="1675568768">
          <w:marLeft w:val="0"/>
          <w:marRight w:val="0"/>
          <w:marTop w:val="0"/>
          <w:marBottom w:val="0"/>
          <w:divBdr>
            <w:top w:val="none" w:sz="0" w:space="0" w:color="auto"/>
            <w:left w:val="none" w:sz="0" w:space="0" w:color="auto"/>
            <w:bottom w:val="none" w:sz="0" w:space="0" w:color="auto"/>
            <w:right w:val="none" w:sz="0" w:space="0" w:color="auto"/>
          </w:divBdr>
        </w:div>
      </w:divsChild>
    </w:div>
    <w:div w:id="438376676">
      <w:bodyDiv w:val="1"/>
      <w:marLeft w:val="0"/>
      <w:marRight w:val="0"/>
      <w:marTop w:val="0"/>
      <w:marBottom w:val="0"/>
      <w:divBdr>
        <w:top w:val="none" w:sz="0" w:space="0" w:color="auto"/>
        <w:left w:val="none" w:sz="0" w:space="0" w:color="auto"/>
        <w:bottom w:val="none" w:sz="0" w:space="0" w:color="auto"/>
        <w:right w:val="none" w:sz="0" w:space="0" w:color="auto"/>
      </w:divBdr>
    </w:div>
    <w:div w:id="438452731">
      <w:bodyDiv w:val="1"/>
      <w:marLeft w:val="0"/>
      <w:marRight w:val="0"/>
      <w:marTop w:val="0"/>
      <w:marBottom w:val="0"/>
      <w:divBdr>
        <w:top w:val="none" w:sz="0" w:space="0" w:color="auto"/>
        <w:left w:val="none" w:sz="0" w:space="0" w:color="auto"/>
        <w:bottom w:val="none" w:sz="0" w:space="0" w:color="auto"/>
        <w:right w:val="none" w:sz="0" w:space="0" w:color="auto"/>
      </w:divBdr>
    </w:div>
    <w:div w:id="438453178">
      <w:bodyDiv w:val="1"/>
      <w:marLeft w:val="0"/>
      <w:marRight w:val="0"/>
      <w:marTop w:val="0"/>
      <w:marBottom w:val="0"/>
      <w:divBdr>
        <w:top w:val="none" w:sz="0" w:space="0" w:color="auto"/>
        <w:left w:val="none" w:sz="0" w:space="0" w:color="auto"/>
        <w:bottom w:val="none" w:sz="0" w:space="0" w:color="auto"/>
        <w:right w:val="none" w:sz="0" w:space="0" w:color="auto"/>
      </w:divBdr>
    </w:div>
    <w:div w:id="438599473">
      <w:bodyDiv w:val="1"/>
      <w:marLeft w:val="0"/>
      <w:marRight w:val="0"/>
      <w:marTop w:val="0"/>
      <w:marBottom w:val="0"/>
      <w:divBdr>
        <w:top w:val="none" w:sz="0" w:space="0" w:color="auto"/>
        <w:left w:val="none" w:sz="0" w:space="0" w:color="auto"/>
        <w:bottom w:val="none" w:sz="0" w:space="0" w:color="auto"/>
        <w:right w:val="none" w:sz="0" w:space="0" w:color="auto"/>
      </w:divBdr>
    </w:div>
    <w:div w:id="438795236">
      <w:bodyDiv w:val="1"/>
      <w:marLeft w:val="0"/>
      <w:marRight w:val="0"/>
      <w:marTop w:val="0"/>
      <w:marBottom w:val="0"/>
      <w:divBdr>
        <w:top w:val="none" w:sz="0" w:space="0" w:color="auto"/>
        <w:left w:val="none" w:sz="0" w:space="0" w:color="auto"/>
        <w:bottom w:val="none" w:sz="0" w:space="0" w:color="auto"/>
        <w:right w:val="none" w:sz="0" w:space="0" w:color="auto"/>
      </w:divBdr>
      <w:divsChild>
        <w:div w:id="169149010">
          <w:marLeft w:val="0"/>
          <w:marRight w:val="0"/>
          <w:marTop w:val="0"/>
          <w:marBottom w:val="0"/>
          <w:divBdr>
            <w:top w:val="none" w:sz="0" w:space="0" w:color="auto"/>
            <w:left w:val="none" w:sz="0" w:space="0" w:color="auto"/>
            <w:bottom w:val="none" w:sz="0" w:space="0" w:color="auto"/>
            <w:right w:val="none" w:sz="0" w:space="0" w:color="auto"/>
          </w:divBdr>
        </w:div>
        <w:div w:id="467823787">
          <w:marLeft w:val="0"/>
          <w:marRight w:val="0"/>
          <w:marTop w:val="0"/>
          <w:marBottom w:val="375"/>
          <w:divBdr>
            <w:top w:val="none" w:sz="0" w:space="0" w:color="auto"/>
            <w:left w:val="none" w:sz="0" w:space="0" w:color="auto"/>
            <w:bottom w:val="none" w:sz="0" w:space="0" w:color="auto"/>
            <w:right w:val="none" w:sz="0" w:space="0" w:color="auto"/>
          </w:divBdr>
          <w:divsChild>
            <w:div w:id="147943576">
              <w:marLeft w:val="0"/>
              <w:marRight w:val="0"/>
              <w:marTop w:val="0"/>
              <w:marBottom w:val="0"/>
              <w:divBdr>
                <w:top w:val="none" w:sz="0" w:space="0" w:color="auto"/>
                <w:left w:val="none" w:sz="0" w:space="0" w:color="auto"/>
                <w:bottom w:val="none" w:sz="0" w:space="0" w:color="auto"/>
                <w:right w:val="none" w:sz="0" w:space="0" w:color="auto"/>
              </w:divBdr>
            </w:div>
          </w:divsChild>
        </w:div>
        <w:div w:id="353844796">
          <w:marLeft w:val="0"/>
          <w:marRight w:val="0"/>
          <w:marTop w:val="0"/>
          <w:marBottom w:val="0"/>
          <w:divBdr>
            <w:top w:val="none" w:sz="0" w:space="0" w:color="auto"/>
            <w:left w:val="none" w:sz="0" w:space="0" w:color="auto"/>
            <w:bottom w:val="none" w:sz="0" w:space="0" w:color="auto"/>
            <w:right w:val="none" w:sz="0" w:space="0" w:color="auto"/>
          </w:divBdr>
        </w:div>
      </w:divsChild>
    </w:div>
    <w:div w:id="438910152">
      <w:bodyDiv w:val="1"/>
      <w:marLeft w:val="0"/>
      <w:marRight w:val="0"/>
      <w:marTop w:val="0"/>
      <w:marBottom w:val="0"/>
      <w:divBdr>
        <w:top w:val="none" w:sz="0" w:space="0" w:color="auto"/>
        <w:left w:val="none" w:sz="0" w:space="0" w:color="auto"/>
        <w:bottom w:val="none" w:sz="0" w:space="0" w:color="auto"/>
        <w:right w:val="none" w:sz="0" w:space="0" w:color="auto"/>
      </w:divBdr>
    </w:div>
    <w:div w:id="439109292">
      <w:bodyDiv w:val="1"/>
      <w:marLeft w:val="0"/>
      <w:marRight w:val="0"/>
      <w:marTop w:val="0"/>
      <w:marBottom w:val="0"/>
      <w:divBdr>
        <w:top w:val="none" w:sz="0" w:space="0" w:color="auto"/>
        <w:left w:val="none" w:sz="0" w:space="0" w:color="auto"/>
        <w:bottom w:val="none" w:sz="0" w:space="0" w:color="auto"/>
        <w:right w:val="none" w:sz="0" w:space="0" w:color="auto"/>
      </w:divBdr>
      <w:divsChild>
        <w:div w:id="290522302">
          <w:marLeft w:val="0"/>
          <w:marRight w:val="0"/>
          <w:marTop w:val="0"/>
          <w:marBottom w:val="0"/>
          <w:divBdr>
            <w:top w:val="none" w:sz="0" w:space="0" w:color="auto"/>
            <w:left w:val="none" w:sz="0" w:space="0" w:color="auto"/>
            <w:bottom w:val="none" w:sz="0" w:space="0" w:color="auto"/>
            <w:right w:val="none" w:sz="0" w:space="0" w:color="auto"/>
          </w:divBdr>
        </w:div>
      </w:divsChild>
    </w:div>
    <w:div w:id="439448054">
      <w:bodyDiv w:val="1"/>
      <w:marLeft w:val="0"/>
      <w:marRight w:val="0"/>
      <w:marTop w:val="0"/>
      <w:marBottom w:val="0"/>
      <w:divBdr>
        <w:top w:val="none" w:sz="0" w:space="0" w:color="auto"/>
        <w:left w:val="none" w:sz="0" w:space="0" w:color="auto"/>
        <w:bottom w:val="none" w:sz="0" w:space="0" w:color="auto"/>
        <w:right w:val="none" w:sz="0" w:space="0" w:color="auto"/>
      </w:divBdr>
    </w:div>
    <w:div w:id="439567715">
      <w:bodyDiv w:val="1"/>
      <w:marLeft w:val="0"/>
      <w:marRight w:val="0"/>
      <w:marTop w:val="0"/>
      <w:marBottom w:val="0"/>
      <w:divBdr>
        <w:top w:val="none" w:sz="0" w:space="0" w:color="auto"/>
        <w:left w:val="none" w:sz="0" w:space="0" w:color="auto"/>
        <w:bottom w:val="none" w:sz="0" w:space="0" w:color="auto"/>
        <w:right w:val="none" w:sz="0" w:space="0" w:color="auto"/>
      </w:divBdr>
    </w:div>
    <w:div w:id="439837949">
      <w:bodyDiv w:val="1"/>
      <w:marLeft w:val="0"/>
      <w:marRight w:val="0"/>
      <w:marTop w:val="0"/>
      <w:marBottom w:val="0"/>
      <w:divBdr>
        <w:top w:val="none" w:sz="0" w:space="0" w:color="auto"/>
        <w:left w:val="none" w:sz="0" w:space="0" w:color="auto"/>
        <w:bottom w:val="none" w:sz="0" w:space="0" w:color="auto"/>
        <w:right w:val="none" w:sz="0" w:space="0" w:color="auto"/>
      </w:divBdr>
    </w:div>
    <w:div w:id="439839869">
      <w:bodyDiv w:val="1"/>
      <w:marLeft w:val="0"/>
      <w:marRight w:val="0"/>
      <w:marTop w:val="0"/>
      <w:marBottom w:val="0"/>
      <w:divBdr>
        <w:top w:val="none" w:sz="0" w:space="0" w:color="auto"/>
        <w:left w:val="none" w:sz="0" w:space="0" w:color="auto"/>
        <w:bottom w:val="none" w:sz="0" w:space="0" w:color="auto"/>
        <w:right w:val="none" w:sz="0" w:space="0" w:color="auto"/>
      </w:divBdr>
      <w:divsChild>
        <w:div w:id="487790456">
          <w:marLeft w:val="0"/>
          <w:marRight w:val="0"/>
          <w:marTop w:val="0"/>
          <w:marBottom w:val="0"/>
          <w:divBdr>
            <w:top w:val="none" w:sz="0" w:space="0" w:color="auto"/>
            <w:left w:val="none" w:sz="0" w:space="0" w:color="auto"/>
            <w:bottom w:val="none" w:sz="0" w:space="0" w:color="auto"/>
            <w:right w:val="none" w:sz="0" w:space="0" w:color="auto"/>
          </w:divBdr>
        </w:div>
        <w:div w:id="2017881966">
          <w:marLeft w:val="0"/>
          <w:marRight w:val="0"/>
          <w:marTop w:val="0"/>
          <w:marBottom w:val="0"/>
          <w:divBdr>
            <w:top w:val="none" w:sz="0" w:space="0" w:color="auto"/>
            <w:left w:val="none" w:sz="0" w:space="0" w:color="auto"/>
            <w:bottom w:val="none" w:sz="0" w:space="0" w:color="auto"/>
            <w:right w:val="none" w:sz="0" w:space="0" w:color="auto"/>
          </w:divBdr>
        </w:div>
        <w:div w:id="2070834051">
          <w:marLeft w:val="0"/>
          <w:marRight w:val="0"/>
          <w:marTop w:val="0"/>
          <w:marBottom w:val="0"/>
          <w:divBdr>
            <w:top w:val="none" w:sz="0" w:space="0" w:color="auto"/>
            <w:left w:val="none" w:sz="0" w:space="0" w:color="auto"/>
            <w:bottom w:val="none" w:sz="0" w:space="0" w:color="auto"/>
            <w:right w:val="none" w:sz="0" w:space="0" w:color="auto"/>
          </w:divBdr>
        </w:div>
      </w:divsChild>
    </w:div>
    <w:div w:id="440028119">
      <w:bodyDiv w:val="1"/>
      <w:marLeft w:val="0"/>
      <w:marRight w:val="0"/>
      <w:marTop w:val="0"/>
      <w:marBottom w:val="0"/>
      <w:divBdr>
        <w:top w:val="none" w:sz="0" w:space="0" w:color="auto"/>
        <w:left w:val="none" w:sz="0" w:space="0" w:color="auto"/>
        <w:bottom w:val="none" w:sz="0" w:space="0" w:color="auto"/>
        <w:right w:val="none" w:sz="0" w:space="0" w:color="auto"/>
      </w:divBdr>
    </w:div>
    <w:div w:id="440106160">
      <w:bodyDiv w:val="1"/>
      <w:marLeft w:val="0"/>
      <w:marRight w:val="0"/>
      <w:marTop w:val="0"/>
      <w:marBottom w:val="0"/>
      <w:divBdr>
        <w:top w:val="none" w:sz="0" w:space="0" w:color="auto"/>
        <w:left w:val="none" w:sz="0" w:space="0" w:color="auto"/>
        <w:bottom w:val="none" w:sz="0" w:space="0" w:color="auto"/>
        <w:right w:val="none" w:sz="0" w:space="0" w:color="auto"/>
      </w:divBdr>
      <w:divsChild>
        <w:div w:id="1844203018">
          <w:marLeft w:val="0"/>
          <w:marRight w:val="0"/>
          <w:marTop w:val="0"/>
          <w:marBottom w:val="0"/>
          <w:divBdr>
            <w:top w:val="none" w:sz="0" w:space="0" w:color="auto"/>
            <w:left w:val="none" w:sz="0" w:space="0" w:color="auto"/>
            <w:bottom w:val="none" w:sz="0" w:space="0" w:color="auto"/>
            <w:right w:val="none" w:sz="0" w:space="0" w:color="auto"/>
          </w:divBdr>
        </w:div>
      </w:divsChild>
    </w:div>
    <w:div w:id="440150573">
      <w:bodyDiv w:val="1"/>
      <w:marLeft w:val="0"/>
      <w:marRight w:val="0"/>
      <w:marTop w:val="0"/>
      <w:marBottom w:val="0"/>
      <w:divBdr>
        <w:top w:val="none" w:sz="0" w:space="0" w:color="auto"/>
        <w:left w:val="none" w:sz="0" w:space="0" w:color="auto"/>
        <w:bottom w:val="none" w:sz="0" w:space="0" w:color="auto"/>
        <w:right w:val="none" w:sz="0" w:space="0" w:color="auto"/>
      </w:divBdr>
    </w:div>
    <w:div w:id="440151814">
      <w:bodyDiv w:val="1"/>
      <w:marLeft w:val="0"/>
      <w:marRight w:val="0"/>
      <w:marTop w:val="0"/>
      <w:marBottom w:val="0"/>
      <w:divBdr>
        <w:top w:val="none" w:sz="0" w:space="0" w:color="auto"/>
        <w:left w:val="none" w:sz="0" w:space="0" w:color="auto"/>
        <w:bottom w:val="none" w:sz="0" w:space="0" w:color="auto"/>
        <w:right w:val="none" w:sz="0" w:space="0" w:color="auto"/>
      </w:divBdr>
    </w:div>
    <w:div w:id="440346339">
      <w:bodyDiv w:val="1"/>
      <w:marLeft w:val="0"/>
      <w:marRight w:val="0"/>
      <w:marTop w:val="0"/>
      <w:marBottom w:val="0"/>
      <w:divBdr>
        <w:top w:val="none" w:sz="0" w:space="0" w:color="auto"/>
        <w:left w:val="none" w:sz="0" w:space="0" w:color="auto"/>
        <w:bottom w:val="none" w:sz="0" w:space="0" w:color="auto"/>
        <w:right w:val="none" w:sz="0" w:space="0" w:color="auto"/>
      </w:divBdr>
    </w:div>
    <w:div w:id="440491974">
      <w:bodyDiv w:val="1"/>
      <w:marLeft w:val="0"/>
      <w:marRight w:val="0"/>
      <w:marTop w:val="0"/>
      <w:marBottom w:val="0"/>
      <w:divBdr>
        <w:top w:val="none" w:sz="0" w:space="0" w:color="auto"/>
        <w:left w:val="none" w:sz="0" w:space="0" w:color="auto"/>
        <w:bottom w:val="none" w:sz="0" w:space="0" w:color="auto"/>
        <w:right w:val="none" w:sz="0" w:space="0" w:color="auto"/>
      </w:divBdr>
    </w:div>
    <w:div w:id="440496260">
      <w:bodyDiv w:val="1"/>
      <w:marLeft w:val="0"/>
      <w:marRight w:val="0"/>
      <w:marTop w:val="0"/>
      <w:marBottom w:val="0"/>
      <w:divBdr>
        <w:top w:val="none" w:sz="0" w:space="0" w:color="auto"/>
        <w:left w:val="none" w:sz="0" w:space="0" w:color="auto"/>
        <w:bottom w:val="none" w:sz="0" w:space="0" w:color="auto"/>
        <w:right w:val="none" w:sz="0" w:space="0" w:color="auto"/>
      </w:divBdr>
      <w:divsChild>
        <w:div w:id="983585325">
          <w:marLeft w:val="0"/>
          <w:marRight w:val="0"/>
          <w:marTop w:val="0"/>
          <w:marBottom w:val="525"/>
          <w:divBdr>
            <w:top w:val="none" w:sz="0" w:space="0" w:color="auto"/>
            <w:left w:val="none" w:sz="0" w:space="0" w:color="auto"/>
            <w:bottom w:val="none" w:sz="0" w:space="0" w:color="auto"/>
            <w:right w:val="none" w:sz="0" w:space="0" w:color="auto"/>
          </w:divBdr>
        </w:div>
      </w:divsChild>
    </w:div>
    <w:div w:id="440685418">
      <w:bodyDiv w:val="1"/>
      <w:marLeft w:val="0"/>
      <w:marRight w:val="0"/>
      <w:marTop w:val="0"/>
      <w:marBottom w:val="0"/>
      <w:divBdr>
        <w:top w:val="none" w:sz="0" w:space="0" w:color="auto"/>
        <w:left w:val="none" w:sz="0" w:space="0" w:color="auto"/>
        <w:bottom w:val="none" w:sz="0" w:space="0" w:color="auto"/>
        <w:right w:val="none" w:sz="0" w:space="0" w:color="auto"/>
      </w:divBdr>
    </w:div>
    <w:div w:id="440686515">
      <w:bodyDiv w:val="1"/>
      <w:marLeft w:val="0"/>
      <w:marRight w:val="0"/>
      <w:marTop w:val="0"/>
      <w:marBottom w:val="0"/>
      <w:divBdr>
        <w:top w:val="none" w:sz="0" w:space="0" w:color="auto"/>
        <w:left w:val="none" w:sz="0" w:space="0" w:color="auto"/>
        <w:bottom w:val="none" w:sz="0" w:space="0" w:color="auto"/>
        <w:right w:val="none" w:sz="0" w:space="0" w:color="auto"/>
      </w:divBdr>
      <w:divsChild>
        <w:div w:id="1711684326">
          <w:marLeft w:val="0"/>
          <w:marRight w:val="0"/>
          <w:marTop w:val="0"/>
          <w:marBottom w:val="0"/>
          <w:divBdr>
            <w:top w:val="none" w:sz="0" w:space="0" w:color="auto"/>
            <w:left w:val="none" w:sz="0" w:space="0" w:color="auto"/>
            <w:bottom w:val="none" w:sz="0" w:space="0" w:color="auto"/>
            <w:right w:val="none" w:sz="0" w:space="0" w:color="auto"/>
          </w:divBdr>
        </w:div>
      </w:divsChild>
    </w:div>
    <w:div w:id="440800311">
      <w:bodyDiv w:val="1"/>
      <w:marLeft w:val="0"/>
      <w:marRight w:val="0"/>
      <w:marTop w:val="0"/>
      <w:marBottom w:val="0"/>
      <w:divBdr>
        <w:top w:val="none" w:sz="0" w:space="0" w:color="auto"/>
        <w:left w:val="none" w:sz="0" w:space="0" w:color="auto"/>
        <w:bottom w:val="none" w:sz="0" w:space="0" w:color="auto"/>
        <w:right w:val="none" w:sz="0" w:space="0" w:color="auto"/>
      </w:divBdr>
      <w:divsChild>
        <w:div w:id="1001128107">
          <w:marLeft w:val="0"/>
          <w:marRight w:val="0"/>
          <w:marTop w:val="0"/>
          <w:marBottom w:val="0"/>
          <w:divBdr>
            <w:top w:val="none" w:sz="0" w:space="0" w:color="auto"/>
            <w:left w:val="none" w:sz="0" w:space="0" w:color="auto"/>
            <w:bottom w:val="none" w:sz="0" w:space="0" w:color="auto"/>
            <w:right w:val="none" w:sz="0" w:space="0" w:color="auto"/>
          </w:divBdr>
        </w:div>
      </w:divsChild>
    </w:div>
    <w:div w:id="440804861">
      <w:bodyDiv w:val="1"/>
      <w:marLeft w:val="0"/>
      <w:marRight w:val="0"/>
      <w:marTop w:val="0"/>
      <w:marBottom w:val="0"/>
      <w:divBdr>
        <w:top w:val="none" w:sz="0" w:space="0" w:color="auto"/>
        <w:left w:val="none" w:sz="0" w:space="0" w:color="auto"/>
        <w:bottom w:val="none" w:sz="0" w:space="0" w:color="auto"/>
        <w:right w:val="none" w:sz="0" w:space="0" w:color="auto"/>
      </w:divBdr>
      <w:divsChild>
        <w:div w:id="849417579">
          <w:marLeft w:val="0"/>
          <w:marRight w:val="0"/>
          <w:marTop w:val="0"/>
          <w:marBottom w:val="0"/>
          <w:divBdr>
            <w:top w:val="none" w:sz="0" w:space="0" w:color="auto"/>
            <w:left w:val="none" w:sz="0" w:space="0" w:color="auto"/>
            <w:bottom w:val="none" w:sz="0" w:space="0" w:color="auto"/>
            <w:right w:val="none" w:sz="0" w:space="0" w:color="auto"/>
          </w:divBdr>
        </w:div>
      </w:divsChild>
    </w:div>
    <w:div w:id="440882025">
      <w:bodyDiv w:val="1"/>
      <w:marLeft w:val="0"/>
      <w:marRight w:val="0"/>
      <w:marTop w:val="0"/>
      <w:marBottom w:val="0"/>
      <w:divBdr>
        <w:top w:val="none" w:sz="0" w:space="0" w:color="auto"/>
        <w:left w:val="none" w:sz="0" w:space="0" w:color="auto"/>
        <w:bottom w:val="none" w:sz="0" w:space="0" w:color="auto"/>
        <w:right w:val="none" w:sz="0" w:space="0" w:color="auto"/>
      </w:divBdr>
    </w:div>
    <w:div w:id="440958385">
      <w:bodyDiv w:val="1"/>
      <w:marLeft w:val="0"/>
      <w:marRight w:val="0"/>
      <w:marTop w:val="0"/>
      <w:marBottom w:val="0"/>
      <w:divBdr>
        <w:top w:val="none" w:sz="0" w:space="0" w:color="auto"/>
        <w:left w:val="none" w:sz="0" w:space="0" w:color="auto"/>
        <w:bottom w:val="none" w:sz="0" w:space="0" w:color="auto"/>
        <w:right w:val="none" w:sz="0" w:space="0" w:color="auto"/>
      </w:divBdr>
    </w:div>
    <w:div w:id="441000728">
      <w:bodyDiv w:val="1"/>
      <w:marLeft w:val="0"/>
      <w:marRight w:val="0"/>
      <w:marTop w:val="0"/>
      <w:marBottom w:val="0"/>
      <w:divBdr>
        <w:top w:val="none" w:sz="0" w:space="0" w:color="auto"/>
        <w:left w:val="none" w:sz="0" w:space="0" w:color="auto"/>
        <w:bottom w:val="none" w:sz="0" w:space="0" w:color="auto"/>
        <w:right w:val="none" w:sz="0" w:space="0" w:color="auto"/>
      </w:divBdr>
    </w:div>
    <w:div w:id="441147757">
      <w:bodyDiv w:val="1"/>
      <w:marLeft w:val="0"/>
      <w:marRight w:val="0"/>
      <w:marTop w:val="0"/>
      <w:marBottom w:val="0"/>
      <w:divBdr>
        <w:top w:val="none" w:sz="0" w:space="0" w:color="auto"/>
        <w:left w:val="none" w:sz="0" w:space="0" w:color="auto"/>
        <w:bottom w:val="none" w:sz="0" w:space="0" w:color="auto"/>
        <w:right w:val="none" w:sz="0" w:space="0" w:color="auto"/>
      </w:divBdr>
      <w:divsChild>
        <w:div w:id="226302085">
          <w:marLeft w:val="0"/>
          <w:marRight w:val="0"/>
          <w:marTop w:val="0"/>
          <w:marBottom w:val="0"/>
          <w:divBdr>
            <w:top w:val="none" w:sz="0" w:space="0" w:color="auto"/>
            <w:left w:val="none" w:sz="0" w:space="0" w:color="auto"/>
            <w:bottom w:val="none" w:sz="0" w:space="0" w:color="auto"/>
            <w:right w:val="none" w:sz="0" w:space="0" w:color="auto"/>
          </w:divBdr>
        </w:div>
        <w:div w:id="672800656">
          <w:marLeft w:val="0"/>
          <w:marRight w:val="0"/>
          <w:marTop w:val="0"/>
          <w:marBottom w:val="375"/>
          <w:divBdr>
            <w:top w:val="none" w:sz="0" w:space="0" w:color="auto"/>
            <w:left w:val="none" w:sz="0" w:space="0" w:color="auto"/>
            <w:bottom w:val="none" w:sz="0" w:space="0" w:color="auto"/>
            <w:right w:val="none" w:sz="0" w:space="0" w:color="auto"/>
          </w:divBdr>
          <w:divsChild>
            <w:div w:id="817920053">
              <w:marLeft w:val="0"/>
              <w:marRight w:val="0"/>
              <w:marTop w:val="0"/>
              <w:marBottom w:val="0"/>
              <w:divBdr>
                <w:top w:val="none" w:sz="0" w:space="0" w:color="auto"/>
                <w:left w:val="none" w:sz="0" w:space="0" w:color="auto"/>
                <w:bottom w:val="none" w:sz="0" w:space="0" w:color="auto"/>
                <w:right w:val="none" w:sz="0" w:space="0" w:color="auto"/>
              </w:divBdr>
            </w:div>
          </w:divsChild>
        </w:div>
        <w:div w:id="1618290354">
          <w:marLeft w:val="0"/>
          <w:marRight w:val="0"/>
          <w:marTop w:val="0"/>
          <w:marBottom w:val="0"/>
          <w:divBdr>
            <w:top w:val="none" w:sz="0" w:space="0" w:color="auto"/>
            <w:left w:val="none" w:sz="0" w:space="0" w:color="auto"/>
            <w:bottom w:val="none" w:sz="0" w:space="0" w:color="auto"/>
            <w:right w:val="none" w:sz="0" w:space="0" w:color="auto"/>
          </w:divBdr>
        </w:div>
      </w:divsChild>
    </w:div>
    <w:div w:id="441611399">
      <w:bodyDiv w:val="1"/>
      <w:marLeft w:val="0"/>
      <w:marRight w:val="0"/>
      <w:marTop w:val="0"/>
      <w:marBottom w:val="0"/>
      <w:divBdr>
        <w:top w:val="none" w:sz="0" w:space="0" w:color="auto"/>
        <w:left w:val="none" w:sz="0" w:space="0" w:color="auto"/>
        <w:bottom w:val="none" w:sz="0" w:space="0" w:color="auto"/>
        <w:right w:val="none" w:sz="0" w:space="0" w:color="auto"/>
      </w:divBdr>
      <w:divsChild>
        <w:div w:id="7997444">
          <w:marLeft w:val="0"/>
          <w:marRight w:val="0"/>
          <w:marTop w:val="0"/>
          <w:marBottom w:val="0"/>
          <w:divBdr>
            <w:top w:val="none" w:sz="0" w:space="0" w:color="auto"/>
            <w:left w:val="none" w:sz="0" w:space="0" w:color="auto"/>
            <w:bottom w:val="none" w:sz="0" w:space="0" w:color="auto"/>
            <w:right w:val="none" w:sz="0" w:space="0" w:color="auto"/>
          </w:divBdr>
        </w:div>
      </w:divsChild>
    </w:div>
    <w:div w:id="441727101">
      <w:bodyDiv w:val="1"/>
      <w:marLeft w:val="0"/>
      <w:marRight w:val="0"/>
      <w:marTop w:val="0"/>
      <w:marBottom w:val="0"/>
      <w:divBdr>
        <w:top w:val="none" w:sz="0" w:space="0" w:color="auto"/>
        <w:left w:val="none" w:sz="0" w:space="0" w:color="auto"/>
        <w:bottom w:val="none" w:sz="0" w:space="0" w:color="auto"/>
        <w:right w:val="none" w:sz="0" w:space="0" w:color="auto"/>
      </w:divBdr>
      <w:divsChild>
        <w:div w:id="1456635338">
          <w:marLeft w:val="0"/>
          <w:marRight w:val="0"/>
          <w:marTop w:val="0"/>
          <w:marBottom w:val="0"/>
          <w:divBdr>
            <w:top w:val="none" w:sz="0" w:space="0" w:color="auto"/>
            <w:left w:val="none" w:sz="0" w:space="0" w:color="auto"/>
            <w:bottom w:val="none" w:sz="0" w:space="0" w:color="auto"/>
            <w:right w:val="none" w:sz="0" w:space="0" w:color="auto"/>
          </w:divBdr>
          <w:divsChild>
            <w:div w:id="11422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728785">
      <w:bodyDiv w:val="1"/>
      <w:marLeft w:val="0"/>
      <w:marRight w:val="0"/>
      <w:marTop w:val="0"/>
      <w:marBottom w:val="0"/>
      <w:divBdr>
        <w:top w:val="none" w:sz="0" w:space="0" w:color="auto"/>
        <w:left w:val="none" w:sz="0" w:space="0" w:color="auto"/>
        <w:bottom w:val="none" w:sz="0" w:space="0" w:color="auto"/>
        <w:right w:val="none" w:sz="0" w:space="0" w:color="auto"/>
      </w:divBdr>
    </w:div>
    <w:div w:id="441802641">
      <w:bodyDiv w:val="1"/>
      <w:marLeft w:val="0"/>
      <w:marRight w:val="0"/>
      <w:marTop w:val="0"/>
      <w:marBottom w:val="0"/>
      <w:divBdr>
        <w:top w:val="none" w:sz="0" w:space="0" w:color="auto"/>
        <w:left w:val="none" w:sz="0" w:space="0" w:color="auto"/>
        <w:bottom w:val="none" w:sz="0" w:space="0" w:color="auto"/>
        <w:right w:val="none" w:sz="0" w:space="0" w:color="auto"/>
      </w:divBdr>
    </w:div>
    <w:div w:id="441806728">
      <w:bodyDiv w:val="1"/>
      <w:marLeft w:val="0"/>
      <w:marRight w:val="0"/>
      <w:marTop w:val="0"/>
      <w:marBottom w:val="0"/>
      <w:divBdr>
        <w:top w:val="none" w:sz="0" w:space="0" w:color="auto"/>
        <w:left w:val="none" w:sz="0" w:space="0" w:color="auto"/>
        <w:bottom w:val="none" w:sz="0" w:space="0" w:color="auto"/>
        <w:right w:val="none" w:sz="0" w:space="0" w:color="auto"/>
      </w:divBdr>
    </w:div>
    <w:div w:id="441806877">
      <w:bodyDiv w:val="1"/>
      <w:marLeft w:val="0"/>
      <w:marRight w:val="0"/>
      <w:marTop w:val="0"/>
      <w:marBottom w:val="0"/>
      <w:divBdr>
        <w:top w:val="none" w:sz="0" w:space="0" w:color="auto"/>
        <w:left w:val="none" w:sz="0" w:space="0" w:color="auto"/>
        <w:bottom w:val="none" w:sz="0" w:space="0" w:color="auto"/>
        <w:right w:val="none" w:sz="0" w:space="0" w:color="auto"/>
      </w:divBdr>
      <w:divsChild>
        <w:div w:id="1975790441">
          <w:marLeft w:val="0"/>
          <w:marRight w:val="0"/>
          <w:marTop w:val="0"/>
          <w:marBottom w:val="0"/>
          <w:divBdr>
            <w:top w:val="none" w:sz="0" w:space="0" w:color="auto"/>
            <w:left w:val="none" w:sz="0" w:space="0" w:color="auto"/>
            <w:bottom w:val="none" w:sz="0" w:space="0" w:color="auto"/>
            <w:right w:val="none" w:sz="0" w:space="0" w:color="auto"/>
          </w:divBdr>
          <w:divsChild>
            <w:div w:id="1262375237">
              <w:marLeft w:val="0"/>
              <w:marRight w:val="0"/>
              <w:marTop w:val="0"/>
              <w:marBottom w:val="0"/>
              <w:divBdr>
                <w:top w:val="none" w:sz="0" w:space="0" w:color="auto"/>
                <w:left w:val="none" w:sz="0" w:space="0" w:color="auto"/>
                <w:bottom w:val="none" w:sz="0" w:space="0" w:color="auto"/>
                <w:right w:val="none" w:sz="0" w:space="0" w:color="auto"/>
              </w:divBdr>
            </w:div>
          </w:divsChild>
        </w:div>
        <w:div w:id="2144076893">
          <w:marLeft w:val="0"/>
          <w:marRight w:val="0"/>
          <w:marTop w:val="225"/>
          <w:marBottom w:val="600"/>
          <w:divBdr>
            <w:top w:val="none" w:sz="0" w:space="0" w:color="auto"/>
            <w:left w:val="none" w:sz="0" w:space="0" w:color="auto"/>
            <w:bottom w:val="none" w:sz="0" w:space="0" w:color="auto"/>
            <w:right w:val="none" w:sz="0" w:space="0" w:color="auto"/>
          </w:divBdr>
        </w:div>
      </w:divsChild>
    </w:div>
    <w:div w:id="441807198">
      <w:bodyDiv w:val="1"/>
      <w:marLeft w:val="0"/>
      <w:marRight w:val="0"/>
      <w:marTop w:val="0"/>
      <w:marBottom w:val="0"/>
      <w:divBdr>
        <w:top w:val="none" w:sz="0" w:space="0" w:color="auto"/>
        <w:left w:val="none" w:sz="0" w:space="0" w:color="auto"/>
        <w:bottom w:val="none" w:sz="0" w:space="0" w:color="auto"/>
        <w:right w:val="none" w:sz="0" w:space="0" w:color="auto"/>
      </w:divBdr>
      <w:divsChild>
        <w:div w:id="108934899">
          <w:marLeft w:val="0"/>
          <w:marRight w:val="0"/>
          <w:marTop w:val="0"/>
          <w:marBottom w:val="0"/>
          <w:divBdr>
            <w:top w:val="none" w:sz="0" w:space="0" w:color="auto"/>
            <w:left w:val="none" w:sz="0" w:space="0" w:color="auto"/>
            <w:bottom w:val="none" w:sz="0" w:space="0" w:color="auto"/>
            <w:right w:val="none" w:sz="0" w:space="0" w:color="auto"/>
          </w:divBdr>
          <w:divsChild>
            <w:div w:id="9327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851273">
      <w:bodyDiv w:val="1"/>
      <w:marLeft w:val="0"/>
      <w:marRight w:val="0"/>
      <w:marTop w:val="0"/>
      <w:marBottom w:val="0"/>
      <w:divBdr>
        <w:top w:val="none" w:sz="0" w:space="0" w:color="auto"/>
        <w:left w:val="none" w:sz="0" w:space="0" w:color="auto"/>
        <w:bottom w:val="none" w:sz="0" w:space="0" w:color="auto"/>
        <w:right w:val="none" w:sz="0" w:space="0" w:color="auto"/>
      </w:divBdr>
    </w:div>
    <w:div w:id="441874877">
      <w:bodyDiv w:val="1"/>
      <w:marLeft w:val="0"/>
      <w:marRight w:val="0"/>
      <w:marTop w:val="0"/>
      <w:marBottom w:val="0"/>
      <w:divBdr>
        <w:top w:val="none" w:sz="0" w:space="0" w:color="auto"/>
        <w:left w:val="none" w:sz="0" w:space="0" w:color="auto"/>
        <w:bottom w:val="none" w:sz="0" w:space="0" w:color="auto"/>
        <w:right w:val="none" w:sz="0" w:space="0" w:color="auto"/>
      </w:divBdr>
    </w:div>
    <w:div w:id="441993189">
      <w:bodyDiv w:val="1"/>
      <w:marLeft w:val="0"/>
      <w:marRight w:val="0"/>
      <w:marTop w:val="0"/>
      <w:marBottom w:val="0"/>
      <w:divBdr>
        <w:top w:val="none" w:sz="0" w:space="0" w:color="auto"/>
        <w:left w:val="none" w:sz="0" w:space="0" w:color="auto"/>
        <w:bottom w:val="none" w:sz="0" w:space="0" w:color="auto"/>
        <w:right w:val="none" w:sz="0" w:space="0" w:color="auto"/>
      </w:divBdr>
      <w:divsChild>
        <w:div w:id="2118982678">
          <w:marLeft w:val="0"/>
          <w:marRight w:val="0"/>
          <w:marTop w:val="0"/>
          <w:marBottom w:val="0"/>
          <w:divBdr>
            <w:top w:val="none" w:sz="0" w:space="0" w:color="auto"/>
            <w:left w:val="none" w:sz="0" w:space="0" w:color="auto"/>
            <w:bottom w:val="none" w:sz="0" w:space="0" w:color="auto"/>
            <w:right w:val="none" w:sz="0" w:space="0" w:color="auto"/>
          </w:divBdr>
        </w:div>
      </w:divsChild>
    </w:div>
    <w:div w:id="442114997">
      <w:bodyDiv w:val="1"/>
      <w:marLeft w:val="0"/>
      <w:marRight w:val="0"/>
      <w:marTop w:val="0"/>
      <w:marBottom w:val="0"/>
      <w:divBdr>
        <w:top w:val="none" w:sz="0" w:space="0" w:color="auto"/>
        <w:left w:val="none" w:sz="0" w:space="0" w:color="auto"/>
        <w:bottom w:val="none" w:sz="0" w:space="0" w:color="auto"/>
        <w:right w:val="none" w:sz="0" w:space="0" w:color="auto"/>
      </w:divBdr>
      <w:divsChild>
        <w:div w:id="766997683">
          <w:marLeft w:val="0"/>
          <w:marRight w:val="0"/>
          <w:marTop w:val="0"/>
          <w:marBottom w:val="0"/>
          <w:divBdr>
            <w:top w:val="none" w:sz="0" w:space="0" w:color="auto"/>
            <w:left w:val="none" w:sz="0" w:space="0" w:color="auto"/>
            <w:bottom w:val="none" w:sz="0" w:space="0" w:color="auto"/>
            <w:right w:val="none" w:sz="0" w:space="0" w:color="auto"/>
          </w:divBdr>
        </w:div>
      </w:divsChild>
    </w:div>
    <w:div w:id="442118451">
      <w:bodyDiv w:val="1"/>
      <w:marLeft w:val="0"/>
      <w:marRight w:val="0"/>
      <w:marTop w:val="0"/>
      <w:marBottom w:val="0"/>
      <w:divBdr>
        <w:top w:val="none" w:sz="0" w:space="0" w:color="auto"/>
        <w:left w:val="none" w:sz="0" w:space="0" w:color="auto"/>
        <w:bottom w:val="none" w:sz="0" w:space="0" w:color="auto"/>
        <w:right w:val="none" w:sz="0" w:space="0" w:color="auto"/>
      </w:divBdr>
      <w:divsChild>
        <w:div w:id="563570673">
          <w:marLeft w:val="1383"/>
          <w:marRight w:val="-11063"/>
          <w:marTop w:val="0"/>
          <w:marBottom w:val="210"/>
          <w:divBdr>
            <w:top w:val="none" w:sz="0" w:space="0" w:color="auto"/>
            <w:left w:val="none" w:sz="0" w:space="0" w:color="auto"/>
            <w:bottom w:val="none" w:sz="0" w:space="0" w:color="auto"/>
            <w:right w:val="none" w:sz="0" w:space="0" w:color="auto"/>
          </w:divBdr>
          <w:divsChild>
            <w:div w:id="614823601">
              <w:marLeft w:val="0"/>
              <w:marRight w:val="0"/>
              <w:marTop w:val="0"/>
              <w:marBottom w:val="0"/>
              <w:divBdr>
                <w:top w:val="none" w:sz="0" w:space="0" w:color="auto"/>
                <w:left w:val="none" w:sz="0" w:space="0" w:color="auto"/>
                <w:bottom w:val="single" w:sz="18" w:space="8" w:color="000000"/>
                <w:right w:val="none" w:sz="0" w:space="0" w:color="auto"/>
              </w:divBdr>
            </w:div>
            <w:div w:id="611716535">
              <w:marLeft w:val="0"/>
              <w:marRight w:val="0"/>
              <w:marTop w:val="0"/>
              <w:marBottom w:val="0"/>
              <w:divBdr>
                <w:top w:val="none" w:sz="0" w:space="0" w:color="auto"/>
                <w:left w:val="none" w:sz="0" w:space="0" w:color="auto"/>
                <w:bottom w:val="none" w:sz="0" w:space="0" w:color="auto"/>
                <w:right w:val="none" w:sz="0" w:space="0" w:color="auto"/>
              </w:divBdr>
              <w:divsChild>
                <w:div w:id="497771309">
                  <w:marLeft w:val="0"/>
                  <w:marRight w:val="0"/>
                  <w:marTop w:val="0"/>
                  <w:marBottom w:val="0"/>
                  <w:divBdr>
                    <w:top w:val="none" w:sz="0" w:space="0" w:color="auto"/>
                    <w:left w:val="none" w:sz="0" w:space="0" w:color="auto"/>
                    <w:bottom w:val="none" w:sz="0" w:space="0" w:color="auto"/>
                    <w:right w:val="none" w:sz="0" w:space="0" w:color="auto"/>
                  </w:divBdr>
                </w:div>
                <w:div w:id="1682514545">
                  <w:marLeft w:val="0"/>
                  <w:marRight w:val="375"/>
                  <w:marTop w:val="0"/>
                  <w:marBottom w:val="0"/>
                  <w:divBdr>
                    <w:top w:val="none" w:sz="0" w:space="0" w:color="auto"/>
                    <w:left w:val="none" w:sz="0" w:space="0" w:color="auto"/>
                    <w:bottom w:val="none" w:sz="0" w:space="0" w:color="auto"/>
                    <w:right w:val="none" w:sz="0" w:space="0" w:color="auto"/>
                  </w:divBdr>
                </w:div>
                <w:div w:id="13171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49638">
          <w:marLeft w:val="0"/>
          <w:marRight w:val="-11063"/>
          <w:marTop w:val="0"/>
          <w:marBottom w:val="0"/>
          <w:divBdr>
            <w:top w:val="none" w:sz="0" w:space="0" w:color="auto"/>
            <w:left w:val="none" w:sz="0" w:space="0" w:color="auto"/>
            <w:bottom w:val="none" w:sz="0" w:space="0" w:color="auto"/>
            <w:right w:val="none" w:sz="0" w:space="0" w:color="auto"/>
          </w:divBdr>
          <w:divsChild>
            <w:div w:id="2098859891">
              <w:marLeft w:val="0"/>
              <w:marRight w:val="0"/>
              <w:marTop w:val="0"/>
              <w:marBottom w:val="0"/>
              <w:divBdr>
                <w:top w:val="none" w:sz="0" w:space="0" w:color="auto"/>
                <w:left w:val="none" w:sz="0" w:space="0" w:color="auto"/>
                <w:bottom w:val="none" w:sz="0" w:space="0" w:color="auto"/>
                <w:right w:val="none" w:sz="0" w:space="0" w:color="auto"/>
              </w:divBdr>
              <w:divsChild>
                <w:div w:id="745687408">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442187168">
      <w:bodyDiv w:val="1"/>
      <w:marLeft w:val="0"/>
      <w:marRight w:val="0"/>
      <w:marTop w:val="0"/>
      <w:marBottom w:val="0"/>
      <w:divBdr>
        <w:top w:val="none" w:sz="0" w:space="0" w:color="auto"/>
        <w:left w:val="none" w:sz="0" w:space="0" w:color="auto"/>
        <w:bottom w:val="none" w:sz="0" w:space="0" w:color="auto"/>
        <w:right w:val="none" w:sz="0" w:space="0" w:color="auto"/>
      </w:divBdr>
      <w:divsChild>
        <w:div w:id="12525449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42305139">
      <w:bodyDiv w:val="1"/>
      <w:marLeft w:val="0"/>
      <w:marRight w:val="0"/>
      <w:marTop w:val="0"/>
      <w:marBottom w:val="0"/>
      <w:divBdr>
        <w:top w:val="none" w:sz="0" w:space="0" w:color="auto"/>
        <w:left w:val="none" w:sz="0" w:space="0" w:color="auto"/>
        <w:bottom w:val="none" w:sz="0" w:space="0" w:color="auto"/>
        <w:right w:val="none" w:sz="0" w:space="0" w:color="auto"/>
      </w:divBdr>
    </w:div>
    <w:div w:id="442307822">
      <w:bodyDiv w:val="1"/>
      <w:marLeft w:val="0"/>
      <w:marRight w:val="0"/>
      <w:marTop w:val="0"/>
      <w:marBottom w:val="0"/>
      <w:divBdr>
        <w:top w:val="none" w:sz="0" w:space="0" w:color="auto"/>
        <w:left w:val="none" w:sz="0" w:space="0" w:color="auto"/>
        <w:bottom w:val="none" w:sz="0" w:space="0" w:color="auto"/>
        <w:right w:val="none" w:sz="0" w:space="0" w:color="auto"/>
      </w:divBdr>
      <w:divsChild>
        <w:div w:id="1151556995">
          <w:marLeft w:val="0"/>
          <w:marRight w:val="0"/>
          <w:marTop w:val="0"/>
          <w:marBottom w:val="0"/>
          <w:divBdr>
            <w:top w:val="none" w:sz="0" w:space="0" w:color="auto"/>
            <w:left w:val="none" w:sz="0" w:space="0" w:color="auto"/>
            <w:bottom w:val="none" w:sz="0" w:space="0" w:color="auto"/>
            <w:right w:val="none" w:sz="0" w:space="0" w:color="auto"/>
          </w:divBdr>
        </w:div>
        <w:div w:id="857231487">
          <w:marLeft w:val="0"/>
          <w:marRight w:val="0"/>
          <w:marTop w:val="0"/>
          <w:marBottom w:val="375"/>
          <w:divBdr>
            <w:top w:val="none" w:sz="0" w:space="0" w:color="auto"/>
            <w:left w:val="none" w:sz="0" w:space="0" w:color="auto"/>
            <w:bottom w:val="none" w:sz="0" w:space="0" w:color="auto"/>
            <w:right w:val="none" w:sz="0" w:space="0" w:color="auto"/>
          </w:divBdr>
          <w:divsChild>
            <w:div w:id="555429786">
              <w:marLeft w:val="0"/>
              <w:marRight w:val="0"/>
              <w:marTop w:val="0"/>
              <w:marBottom w:val="0"/>
              <w:divBdr>
                <w:top w:val="none" w:sz="0" w:space="0" w:color="auto"/>
                <w:left w:val="none" w:sz="0" w:space="0" w:color="auto"/>
                <w:bottom w:val="none" w:sz="0" w:space="0" w:color="auto"/>
                <w:right w:val="none" w:sz="0" w:space="0" w:color="auto"/>
              </w:divBdr>
            </w:div>
          </w:divsChild>
        </w:div>
        <w:div w:id="895777538">
          <w:marLeft w:val="0"/>
          <w:marRight w:val="0"/>
          <w:marTop w:val="0"/>
          <w:marBottom w:val="0"/>
          <w:divBdr>
            <w:top w:val="none" w:sz="0" w:space="0" w:color="auto"/>
            <w:left w:val="none" w:sz="0" w:space="0" w:color="auto"/>
            <w:bottom w:val="none" w:sz="0" w:space="0" w:color="auto"/>
            <w:right w:val="none" w:sz="0" w:space="0" w:color="auto"/>
          </w:divBdr>
        </w:div>
      </w:divsChild>
    </w:div>
    <w:div w:id="442531684">
      <w:bodyDiv w:val="1"/>
      <w:marLeft w:val="0"/>
      <w:marRight w:val="0"/>
      <w:marTop w:val="0"/>
      <w:marBottom w:val="0"/>
      <w:divBdr>
        <w:top w:val="none" w:sz="0" w:space="0" w:color="auto"/>
        <w:left w:val="none" w:sz="0" w:space="0" w:color="auto"/>
        <w:bottom w:val="none" w:sz="0" w:space="0" w:color="auto"/>
        <w:right w:val="none" w:sz="0" w:space="0" w:color="auto"/>
      </w:divBdr>
    </w:div>
    <w:div w:id="442700001">
      <w:bodyDiv w:val="1"/>
      <w:marLeft w:val="0"/>
      <w:marRight w:val="0"/>
      <w:marTop w:val="0"/>
      <w:marBottom w:val="0"/>
      <w:divBdr>
        <w:top w:val="none" w:sz="0" w:space="0" w:color="auto"/>
        <w:left w:val="none" w:sz="0" w:space="0" w:color="auto"/>
        <w:bottom w:val="none" w:sz="0" w:space="0" w:color="auto"/>
        <w:right w:val="none" w:sz="0" w:space="0" w:color="auto"/>
      </w:divBdr>
      <w:divsChild>
        <w:div w:id="1905485654">
          <w:marLeft w:val="0"/>
          <w:marRight w:val="0"/>
          <w:marTop w:val="0"/>
          <w:marBottom w:val="0"/>
          <w:divBdr>
            <w:top w:val="none" w:sz="0" w:space="0" w:color="auto"/>
            <w:left w:val="none" w:sz="0" w:space="0" w:color="auto"/>
            <w:bottom w:val="none" w:sz="0" w:space="0" w:color="auto"/>
            <w:right w:val="none" w:sz="0" w:space="0" w:color="auto"/>
          </w:divBdr>
          <w:divsChild>
            <w:div w:id="436565130">
              <w:marLeft w:val="900"/>
              <w:marRight w:val="0"/>
              <w:marTop w:val="0"/>
              <w:marBottom w:val="0"/>
              <w:divBdr>
                <w:top w:val="none" w:sz="0" w:space="0" w:color="auto"/>
                <w:left w:val="none" w:sz="0" w:space="0" w:color="auto"/>
                <w:bottom w:val="none" w:sz="0" w:space="0" w:color="auto"/>
                <w:right w:val="none" w:sz="0" w:space="0" w:color="auto"/>
              </w:divBdr>
              <w:divsChild>
                <w:div w:id="2017657924">
                  <w:marLeft w:val="0"/>
                  <w:marRight w:val="0"/>
                  <w:marTop w:val="0"/>
                  <w:marBottom w:val="0"/>
                  <w:divBdr>
                    <w:top w:val="none" w:sz="0" w:space="0" w:color="auto"/>
                    <w:left w:val="none" w:sz="0" w:space="0" w:color="auto"/>
                    <w:bottom w:val="none" w:sz="0" w:space="0" w:color="auto"/>
                    <w:right w:val="none" w:sz="0" w:space="0" w:color="auto"/>
                  </w:divBdr>
                </w:div>
                <w:div w:id="5837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892393">
      <w:bodyDiv w:val="1"/>
      <w:marLeft w:val="0"/>
      <w:marRight w:val="0"/>
      <w:marTop w:val="0"/>
      <w:marBottom w:val="0"/>
      <w:divBdr>
        <w:top w:val="none" w:sz="0" w:space="0" w:color="auto"/>
        <w:left w:val="none" w:sz="0" w:space="0" w:color="auto"/>
        <w:bottom w:val="none" w:sz="0" w:space="0" w:color="auto"/>
        <w:right w:val="none" w:sz="0" w:space="0" w:color="auto"/>
      </w:divBdr>
      <w:divsChild>
        <w:div w:id="1857109706">
          <w:marLeft w:val="0"/>
          <w:marRight w:val="0"/>
          <w:marTop w:val="0"/>
          <w:marBottom w:val="0"/>
          <w:divBdr>
            <w:top w:val="none" w:sz="0" w:space="0" w:color="auto"/>
            <w:left w:val="none" w:sz="0" w:space="0" w:color="auto"/>
            <w:bottom w:val="none" w:sz="0" w:space="0" w:color="auto"/>
            <w:right w:val="none" w:sz="0" w:space="0" w:color="auto"/>
          </w:divBdr>
        </w:div>
        <w:div w:id="276841447">
          <w:marLeft w:val="0"/>
          <w:marRight w:val="0"/>
          <w:marTop w:val="0"/>
          <w:marBottom w:val="375"/>
          <w:divBdr>
            <w:top w:val="none" w:sz="0" w:space="0" w:color="auto"/>
            <w:left w:val="none" w:sz="0" w:space="0" w:color="auto"/>
            <w:bottom w:val="none" w:sz="0" w:space="0" w:color="auto"/>
            <w:right w:val="none" w:sz="0" w:space="0" w:color="auto"/>
          </w:divBdr>
          <w:divsChild>
            <w:div w:id="1425298965">
              <w:marLeft w:val="0"/>
              <w:marRight w:val="0"/>
              <w:marTop w:val="0"/>
              <w:marBottom w:val="0"/>
              <w:divBdr>
                <w:top w:val="none" w:sz="0" w:space="0" w:color="auto"/>
                <w:left w:val="none" w:sz="0" w:space="0" w:color="auto"/>
                <w:bottom w:val="none" w:sz="0" w:space="0" w:color="auto"/>
                <w:right w:val="none" w:sz="0" w:space="0" w:color="auto"/>
              </w:divBdr>
            </w:div>
          </w:divsChild>
        </w:div>
        <w:div w:id="407390277">
          <w:marLeft w:val="0"/>
          <w:marRight w:val="0"/>
          <w:marTop w:val="0"/>
          <w:marBottom w:val="0"/>
          <w:divBdr>
            <w:top w:val="none" w:sz="0" w:space="0" w:color="auto"/>
            <w:left w:val="none" w:sz="0" w:space="0" w:color="auto"/>
            <w:bottom w:val="none" w:sz="0" w:space="0" w:color="auto"/>
            <w:right w:val="none" w:sz="0" w:space="0" w:color="auto"/>
          </w:divBdr>
        </w:div>
      </w:divsChild>
    </w:div>
    <w:div w:id="442918784">
      <w:bodyDiv w:val="1"/>
      <w:marLeft w:val="0"/>
      <w:marRight w:val="0"/>
      <w:marTop w:val="0"/>
      <w:marBottom w:val="0"/>
      <w:divBdr>
        <w:top w:val="none" w:sz="0" w:space="0" w:color="auto"/>
        <w:left w:val="none" w:sz="0" w:space="0" w:color="auto"/>
        <w:bottom w:val="none" w:sz="0" w:space="0" w:color="auto"/>
        <w:right w:val="none" w:sz="0" w:space="0" w:color="auto"/>
      </w:divBdr>
      <w:divsChild>
        <w:div w:id="15440937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42966388">
      <w:bodyDiv w:val="1"/>
      <w:marLeft w:val="0"/>
      <w:marRight w:val="0"/>
      <w:marTop w:val="0"/>
      <w:marBottom w:val="0"/>
      <w:divBdr>
        <w:top w:val="none" w:sz="0" w:space="0" w:color="auto"/>
        <w:left w:val="none" w:sz="0" w:space="0" w:color="auto"/>
        <w:bottom w:val="none" w:sz="0" w:space="0" w:color="auto"/>
        <w:right w:val="none" w:sz="0" w:space="0" w:color="auto"/>
      </w:divBdr>
    </w:div>
    <w:div w:id="443110395">
      <w:bodyDiv w:val="1"/>
      <w:marLeft w:val="0"/>
      <w:marRight w:val="0"/>
      <w:marTop w:val="0"/>
      <w:marBottom w:val="0"/>
      <w:divBdr>
        <w:top w:val="none" w:sz="0" w:space="0" w:color="auto"/>
        <w:left w:val="none" w:sz="0" w:space="0" w:color="auto"/>
        <w:bottom w:val="none" w:sz="0" w:space="0" w:color="auto"/>
        <w:right w:val="none" w:sz="0" w:space="0" w:color="auto"/>
      </w:divBdr>
      <w:divsChild>
        <w:div w:id="748574973">
          <w:marLeft w:val="0"/>
          <w:marRight w:val="0"/>
          <w:marTop w:val="0"/>
          <w:marBottom w:val="0"/>
          <w:divBdr>
            <w:top w:val="none" w:sz="0" w:space="0" w:color="auto"/>
            <w:left w:val="none" w:sz="0" w:space="0" w:color="auto"/>
            <w:bottom w:val="none" w:sz="0" w:space="0" w:color="auto"/>
            <w:right w:val="none" w:sz="0" w:space="0" w:color="auto"/>
          </w:divBdr>
          <w:divsChild>
            <w:div w:id="822815858">
              <w:marLeft w:val="0"/>
              <w:marRight w:val="0"/>
              <w:marTop w:val="0"/>
              <w:marBottom w:val="0"/>
              <w:divBdr>
                <w:top w:val="none" w:sz="0" w:space="0" w:color="auto"/>
                <w:left w:val="none" w:sz="0" w:space="0" w:color="auto"/>
                <w:bottom w:val="none" w:sz="0" w:space="0" w:color="auto"/>
                <w:right w:val="none" w:sz="0" w:space="0" w:color="auto"/>
              </w:divBdr>
            </w:div>
          </w:divsChild>
        </w:div>
        <w:div w:id="29456106">
          <w:marLeft w:val="0"/>
          <w:marRight w:val="0"/>
          <w:marTop w:val="225"/>
          <w:marBottom w:val="600"/>
          <w:divBdr>
            <w:top w:val="none" w:sz="0" w:space="0" w:color="auto"/>
            <w:left w:val="none" w:sz="0" w:space="0" w:color="auto"/>
            <w:bottom w:val="none" w:sz="0" w:space="0" w:color="auto"/>
            <w:right w:val="none" w:sz="0" w:space="0" w:color="auto"/>
          </w:divBdr>
        </w:div>
      </w:divsChild>
    </w:div>
    <w:div w:id="443158348">
      <w:bodyDiv w:val="1"/>
      <w:marLeft w:val="0"/>
      <w:marRight w:val="0"/>
      <w:marTop w:val="0"/>
      <w:marBottom w:val="0"/>
      <w:divBdr>
        <w:top w:val="none" w:sz="0" w:space="0" w:color="auto"/>
        <w:left w:val="none" w:sz="0" w:space="0" w:color="auto"/>
        <w:bottom w:val="none" w:sz="0" w:space="0" w:color="auto"/>
        <w:right w:val="none" w:sz="0" w:space="0" w:color="auto"/>
      </w:divBdr>
    </w:div>
    <w:div w:id="443185880">
      <w:bodyDiv w:val="1"/>
      <w:marLeft w:val="0"/>
      <w:marRight w:val="0"/>
      <w:marTop w:val="0"/>
      <w:marBottom w:val="0"/>
      <w:divBdr>
        <w:top w:val="none" w:sz="0" w:space="0" w:color="auto"/>
        <w:left w:val="none" w:sz="0" w:space="0" w:color="auto"/>
        <w:bottom w:val="none" w:sz="0" w:space="0" w:color="auto"/>
        <w:right w:val="none" w:sz="0" w:space="0" w:color="auto"/>
      </w:divBdr>
    </w:div>
    <w:div w:id="443234343">
      <w:bodyDiv w:val="1"/>
      <w:marLeft w:val="0"/>
      <w:marRight w:val="0"/>
      <w:marTop w:val="0"/>
      <w:marBottom w:val="0"/>
      <w:divBdr>
        <w:top w:val="none" w:sz="0" w:space="0" w:color="auto"/>
        <w:left w:val="none" w:sz="0" w:space="0" w:color="auto"/>
        <w:bottom w:val="none" w:sz="0" w:space="0" w:color="auto"/>
        <w:right w:val="none" w:sz="0" w:space="0" w:color="auto"/>
      </w:divBdr>
    </w:div>
    <w:div w:id="443236685">
      <w:bodyDiv w:val="1"/>
      <w:marLeft w:val="0"/>
      <w:marRight w:val="0"/>
      <w:marTop w:val="0"/>
      <w:marBottom w:val="0"/>
      <w:divBdr>
        <w:top w:val="none" w:sz="0" w:space="0" w:color="auto"/>
        <w:left w:val="none" w:sz="0" w:space="0" w:color="auto"/>
        <w:bottom w:val="none" w:sz="0" w:space="0" w:color="auto"/>
        <w:right w:val="none" w:sz="0" w:space="0" w:color="auto"/>
      </w:divBdr>
    </w:div>
    <w:div w:id="443381929">
      <w:bodyDiv w:val="1"/>
      <w:marLeft w:val="0"/>
      <w:marRight w:val="0"/>
      <w:marTop w:val="0"/>
      <w:marBottom w:val="0"/>
      <w:divBdr>
        <w:top w:val="none" w:sz="0" w:space="0" w:color="auto"/>
        <w:left w:val="none" w:sz="0" w:space="0" w:color="auto"/>
        <w:bottom w:val="none" w:sz="0" w:space="0" w:color="auto"/>
        <w:right w:val="none" w:sz="0" w:space="0" w:color="auto"/>
      </w:divBdr>
    </w:div>
    <w:div w:id="443496593">
      <w:bodyDiv w:val="1"/>
      <w:marLeft w:val="0"/>
      <w:marRight w:val="0"/>
      <w:marTop w:val="0"/>
      <w:marBottom w:val="0"/>
      <w:divBdr>
        <w:top w:val="none" w:sz="0" w:space="0" w:color="auto"/>
        <w:left w:val="none" w:sz="0" w:space="0" w:color="auto"/>
        <w:bottom w:val="none" w:sz="0" w:space="0" w:color="auto"/>
        <w:right w:val="none" w:sz="0" w:space="0" w:color="auto"/>
      </w:divBdr>
    </w:div>
    <w:div w:id="443573959">
      <w:bodyDiv w:val="1"/>
      <w:marLeft w:val="0"/>
      <w:marRight w:val="0"/>
      <w:marTop w:val="0"/>
      <w:marBottom w:val="0"/>
      <w:divBdr>
        <w:top w:val="none" w:sz="0" w:space="0" w:color="auto"/>
        <w:left w:val="none" w:sz="0" w:space="0" w:color="auto"/>
        <w:bottom w:val="none" w:sz="0" w:space="0" w:color="auto"/>
        <w:right w:val="none" w:sz="0" w:space="0" w:color="auto"/>
      </w:divBdr>
    </w:div>
    <w:div w:id="443577725">
      <w:bodyDiv w:val="1"/>
      <w:marLeft w:val="0"/>
      <w:marRight w:val="0"/>
      <w:marTop w:val="0"/>
      <w:marBottom w:val="0"/>
      <w:divBdr>
        <w:top w:val="none" w:sz="0" w:space="0" w:color="auto"/>
        <w:left w:val="none" w:sz="0" w:space="0" w:color="auto"/>
        <w:bottom w:val="none" w:sz="0" w:space="0" w:color="auto"/>
        <w:right w:val="none" w:sz="0" w:space="0" w:color="auto"/>
      </w:divBdr>
      <w:divsChild>
        <w:div w:id="1615867156">
          <w:marLeft w:val="0"/>
          <w:marRight w:val="0"/>
          <w:marTop w:val="0"/>
          <w:marBottom w:val="300"/>
          <w:divBdr>
            <w:top w:val="none" w:sz="0" w:space="0" w:color="auto"/>
            <w:left w:val="none" w:sz="0" w:space="0" w:color="auto"/>
            <w:bottom w:val="single" w:sz="6" w:space="11" w:color="FF0039"/>
            <w:right w:val="none" w:sz="0" w:space="0" w:color="auto"/>
          </w:divBdr>
        </w:div>
      </w:divsChild>
    </w:div>
    <w:div w:id="443699302">
      <w:bodyDiv w:val="1"/>
      <w:marLeft w:val="0"/>
      <w:marRight w:val="0"/>
      <w:marTop w:val="0"/>
      <w:marBottom w:val="0"/>
      <w:divBdr>
        <w:top w:val="none" w:sz="0" w:space="0" w:color="auto"/>
        <w:left w:val="none" w:sz="0" w:space="0" w:color="auto"/>
        <w:bottom w:val="none" w:sz="0" w:space="0" w:color="auto"/>
        <w:right w:val="none" w:sz="0" w:space="0" w:color="auto"/>
      </w:divBdr>
      <w:divsChild>
        <w:div w:id="66933441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44622041">
      <w:bodyDiv w:val="1"/>
      <w:marLeft w:val="0"/>
      <w:marRight w:val="0"/>
      <w:marTop w:val="0"/>
      <w:marBottom w:val="0"/>
      <w:divBdr>
        <w:top w:val="none" w:sz="0" w:space="0" w:color="auto"/>
        <w:left w:val="none" w:sz="0" w:space="0" w:color="auto"/>
        <w:bottom w:val="none" w:sz="0" w:space="0" w:color="auto"/>
        <w:right w:val="none" w:sz="0" w:space="0" w:color="auto"/>
      </w:divBdr>
    </w:div>
    <w:div w:id="445387030">
      <w:bodyDiv w:val="1"/>
      <w:marLeft w:val="0"/>
      <w:marRight w:val="0"/>
      <w:marTop w:val="0"/>
      <w:marBottom w:val="0"/>
      <w:divBdr>
        <w:top w:val="none" w:sz="0" w:space="0" w:color="auto"/>
        <w:left w:val="none" w:sz="0" w:space="0" w:color="auto"/>
        <w:bottom w:val="none" w:sz="0" w:space="0" w:color="auto"/>
        <w:right w:val="none" w:sz="0" w:space="0" w:color="auto"/>
      </w:divBdr>
      <w:divsChild>
        <w:div w:id="1399665377">
          <w:marLeft w:val="0"/>
          <w:marRight w:val="0"/>
          <w:marTop w:val="0"/>
          <w:marBottom w:val="525"/>
          <w:divBdr>
            <w:top w:val="none" w:sz="0" w:space="0" w:color="auto"/>
            <w:left w:val="none" w:sz="0" w:space="0" w:color="auto"/>
            <w:bottom w:val="none" w:sz="0" w:space="0" w:color="auto"/>
            <w:right w:val="none" w:sz="0" w:space="0" w:color="auto"/>
          </w:divBdr>
        </w:div>
      </w:divsChild>
    </w:div>
    <w:div w:id="445539156">
      <w:bodyDiv w:val="1"/>
      <w:marLeft w:val="0"/>
      <w:marRight w:val="0"/>
      <w:marTop w:val="0"/>
      <w:marBottom w:val="0"/>
      <w:divBdr>
        <w:top w:val="none" w:sz="0" w:space="0" w:color="auto"/>
        <w:left w:val="none" w:sz="0" w:space="0" w:color="auto"/>
        <w:bottom w:val="none" w:sz="0" w:space="0" w:color="auto"/>
        <w:right w:val="none" w:sz="0" w:space="0" w:color="auto"/>
      </w:divBdr>
    </w:div>
    <w:div w:id="445539993">
      <w:bodyDiv w:val="1"/>
      <w:marLeft w:val="0"/>
      <w:marRight w:val="0"/>
      <w:marTop w:val="0"/>
      <w:marBottom w:val="0"/>
      <w:divBdr>
        <w:top w:val="none" w:sz="0" w:space="0" w:color="auto"/>
        <w:left w:val="none" w:sz="0" w:space="0" w:color="auto"/>
        <w:bottom w:val="none" w:sz="0" w:space="0" w:color="auto"/>
        <w:right w:val="none" w:sz="0" w:space="0" w:color="auto"/>
      </w:divBdr>
    </w:div>
    <w:div w:id="445542954">
      <w:bodyDiv w:val="1"/>
      <w:marLeft w:val="0"/>
      <w:marRight w:val="0"/>
      <w:marTop w:val="0"/>
      <w:marBottom w:val="0"/>
      <w:divBdr>
        <w:top w:val="none" w:sz="0" w:space="0" w:color="auto"/>
        <w:left w:val="none" w:sz="0" w:space="0" w:color="auto"/>
        <w:bottom w:val="none" w:sz="0" w:space="0" w:color="auto"/>
        <w:right w:val="none" w:sz="0" w:space="0" w:color="auto"/>
      </w:divBdr>
      <w:divsChild>
        <w:div w:id="1085420320">
          <w:marLeft w:val="0"/>
          <w:marRight w:val="0"/>
          <w:marTop w:val="0"/>
          <w:marBottom w:val="0"/>
          <w:divBdr>
            <w:top w:val="none" w:sz="0" w:space="0" w:color="auto"/>
            <w:left w:val="none" w:sz="0" w:space="0" w:color="auto"/>
            <w:bottom w:val="none" w:sz="0" w:space="0" w:color="auto"/>
            <w:right w:val="none" w:sz="0" w:space="0" w:color="auto"/>
          </w:divBdr>
          <w:divsChild>
            <w:div w:id="421687969">
              <w:marLeft w:val="0"/>
              <w:marRight w:val="0"/>
              <w:marTop w:val="0"/>
              <w:marBottom w:val="0"/>
              <w:divBdr>
                <w:top w:val="none" w:sz="0" w:space="0" w:color="auto"/>
                <w:left w:val="none" w:sz="0" w:space="0" w:color="auto"/>
                <w:bottom w:val="none" w:sz="0" w:space="0" w:color="auto"/>
                <w:right w:val="none" w:sz="0" w:space="0" w:color="auto"/>
              </w:divBdr>
            </w:div>
          </w:divsChild>
        </w:div>
        <w:div w:id="1785537404">
          <w:marLeft w:val="0"/>
          <w:marRight w:val="0"/>
          <w:marTop w:val="225"/>
          <w:marBottom w:val="600"/>
          <w:divBdr>
            <w:top w:val="none" w:sz="0" w:space="0" w:color="auto"/>
            <w:left w:val="none" w:sz="0" w:space="0" w:color="auto"/>
            <w:bottom w:val="none" w:sz="0" w:space="0" w:color="auto"/>
            <w:right w:val="none" w:sz="0" w:space="0" w:color="auto"/>
          </w:divBdr>
        </w:div>
      </w:divsChild>
    </w:div>
    <w:div w:id="445545281">
      <w:bodyDiv w:val="1"/>
      <w:marLeft w:val="0"/>
      <w:marRight w:val="0"/>
      <w:marTop w:val="0"/>
      <w:marBottom w:val="0"/>
      <w:divBdr>
        <w:top w:val="none" w:sz="0" w:space="0" w:color="auto"/>
        <w:left w:val="none" w:sz="0" w:space="0" w:color="auto"/>
        <w:bottom w:val="none" w:sz="0" w:space="0" w:color="auto"/>
        <w:right w:val="none" w:sz="0" w:space="0" w:color="auto"/>
      </w:divBdr>
    </w:div>
    <w:div w:id="445657111">
      <w:bodyDiv w:val="1"/>
      <w:marLeft w:val="0"/>
      <w:marRight w:val="0"/>
      <w:marTop w:val="0"/>
      <w:marBottom w:val="0"/>
      <w:divBdr>
        <w:top w:val="none" w:sz="0" w:space="0" w:color="auto"/>
        <w:left w:val="none" w:sz="0" w:space="0" w:color="auto"/>
        <w:bottom w:val="none" w:sz="0" w:space="0" w:color="auto"/>
        <w:right w:val="none" w:sz="0" w:space="0" w:color="auto"/>
      </w:divBdr>
      <w:divsChild>
        <w:div w:id="994995372">
          <w:marLeft w:val="0"/>
          <w:marRight w:val="0"/>
          <w:marTop w:val="300"/>
          <w:marBottom w:val="0"/>
          <w:divBdr>
            <w:top w:val="none" w:sz="0" w:space="0" w:color="auto"/>
            <w:left w:val="none" w:sz="0" w:space="0" w:color="auto"/>
            <w:bottom w:val="none" w:sz="0" w:space="0" w:color="auto"/>
            <w:right w:val="none" w:sz="0" w:space="0" w:color="auto"/>
          </w:divBdr>
        </w:div>
        <w:div w:id="2123107804">
          <w:marLeft w:val="0"/>
          <w:marRight w:val="0"/>
          <w:marTop w:val="150"/>
          <w:marBottom w:val="0"/>
          <w:divBdr>
            <w:top w:val="none" w:sz="0" w:space="0" w:color="auto"/>
            <w:left w:val="none" w:sz="0" w:space="0" w:color="auto"/>
            <w:bottom w:val="none" w:sz="0" w:space="0" w:color="auto"/>
            <w:right w:val="none" w:sz="0" w:space="0" w:color="auto"/>
          </w:divBdr>
        </w:div>
      </w:divsChild>
    </w:div>
    <w:div w:id="445660391">
      <w:bodyDiv w:val="1"/>
      <w:marLeft w:val="0"/>
      <w:marRight w:val="0"/>
      <w:marTop w:val="0"/>
      <w:marBottom w:val="0"/>
      <w:divBdr>
        <w:top w:val="none" w:sz="0" w:space="0" w:color="auto"/>
        <w:left w:val="none" w:sz="0" w:space="0" w:color="auto"/>
        <w:bottom w:val="none" w:sz="0" w:space="0" w:color="auto"/>
        <w:right w:val="none" w:sz="0" w:space="0" w:color="auto"/>
      </w:divBdr>
    </w:div>
    <w:div w:id="445924221">
      <w:bodyDiv w:val="1"/>
      <w:marLeft w:val="0"/>
      <w:marRight w:val="0"/>
      <w:marTop w:val="0"/>
      <w:marBottom w:val="0"/>
      <w:divBdr>
        <w:top w:val="none" w:sz="0" w:space="0" w:color="auto"/>
        <w:left w:val="none" w:sz="0" w:space="0" w:color="auto"/>
        <w:bottom w:val="none" w:sz="0" w:space="0" w:color="auto"/>
        <w:right w:val="none" w:sz="0" w:space="0" w:color="auto"/>
      </w:divBdr>
    </w:div>
    <w:div w:id="445975470">
      <w:bodyDiv w:val="1"/>
      <w:marLeft w:val="0"/>
      <w:marRight w:val="0"/>
      <w:marTop w:val="0"/>
      <w:marBottom w:val="0"/>
      <w:divBdr>
        <w:top w:val="none" w:sz="0" w:space="0" w:color="auto"/>
        <w:left w:val="none" w:sz="0" w:space="0" w:color="auto"/>
        <w:bottom w:val="none" w:sz="0" w:space="0" w:color="auto"/>
        <w:right w:val="none" w:sz="0" w:space="0" w:color="auto"/>
      </w:divBdr>
    </w:div>
    <w:div w:id="446043873">
      <w:bodyDiv w:val="1"/>
      <w:marLeft w:val="0"/>
      <w:marRight w:val="0"/>
      <w:marTop w:val="0"/>
      <w:marBottom w:val="0"/>
      <w:divBdr>
        <w:top w:val="none" w:sz="0" w:space="0" w:color="auto"/>
        <w:left w:val="none" w:sz="0" w:space="0" w:color="auto"/>
        <w:bottom w:val="none" w:sz="0" w:space="0" w:color="auto"/>
        <w:right w:val="none" w:sz="0" w:space="0" w:color="auto"/>
      </w:divBdr>
    </w:div>
    <w:div w:id="446047553">
      <w:bodyDiv w:val="1"/>
      <w:marLeft w:val="0"/>
      <w:marRight w:val="0"/>
      <w:marTop w:val="0"/>
      <w:marBottom w:val="0"/>
      <w:divBdr>
        <w:top w:val="none" w:sz="0" w:space="0" w:color="auto"/>
        <w:left w:val="none" w:sz="0" w:space="0" w:color="auto"/>
        <w:bottom w:val="none" w:sz="0" w:space="0" w:color="auto"/>
        <w:right w:val="none" w:sz="0" w:space="0" w:color="auto"/>
      </w:divBdr>
    </w:div>
    <w:div w:id="446123147">
      <w:bodyDiv w:val="1"/>
      <w:marLeft w:val="0"/>
      <w:marRight w:val="0"/>
      <w:marTop w:val="0"/>
      <w:marBottom w:val="0"/>
      <w:divBdr>
        <w:top w:val="none" w:sz="0" w:space="0" w:color="auto"/>
        <w:left w:val="none" w:sz="0" w:space="0" w:color="auto"/>
        <w:bottom w:val="none" w:sz="0" w:space="0" w:color="auto"/>
        <w:right w:val="none" w:sz="0" w:space="0" w:color="auto"/>
      </w:divBdr>
    </w:div>
    <w:div w:id="446127127">
      <w:bodyDiv w:val="1"/>
      <w:marLeft w:val="0"/>
      <w:marRight w:val="0"/>
      <w:marTop w:val="0"/>
      <w:marBottom w:val="0"/>
      <w:divBdr>
        <w:top w:val="none" w:sz="0" w:space="0" w:color="auto"/>
        <w:left w:val="none" w:sz="0" w:space="0" w:color="auto"/>
        <w:bottom w:val="none" w:sz="0" w:space="0" w:color="auto"/>
        <w:right w:val="none" w:sz="0" w:space="0" w:color="auto"/>
      </w:divBdr>
      <w:divsChild>
        <w:div w:id="837886979">
          <w:marLeft w:val="0"/>
          <w:marRight w:val="0"/>
          <w:marTop w:val="0"/>
          <w:marBottom w:val="0"/>
          <w:divBdr>
            <w:top w:val="none" w:sz="0" w:space="0" w:color="auto"/>
            <w:left w:val="none" w:sz="0" w:space="0" w:color="auto"/>
            <w:bottom w:val="none" w:sz="0" w:space="0" w:color="auto"/>
            <w:right w:val="none" w:sz="0" w:space="0" w:color="auto"/>
          </w:divBdr>
          <w:divsChild>
            <w:div w:id="200685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87224">
      <w:bodyDiv w:val="1"/>
      <w:marLeft w:val="0"/>
      <w:marRight w:val="0"/>
      <w:marTop w:val="0"/>
      <w:marBottom w:val="0"/>
      <w:divBdr>
        <w:top w:val="none" w:sz="0" w:space="0" w:color="auto"/>
        <w:left w:val="none" w:sz="0" w:space="0" w:color="auto"/>
        <w:bottom w:val="none" w:sz="0" w:space="0" w:color="auto"/>
        <w:right w:val="none" w:sz="0" w:space="0" w:color="auto"/>
      </w:divBdr>
    </w:div>
    <w:div w:id="446504169">
      <w:bodyDiv w:val="1"/>
      <w:marLeft w:val="0"/>
      <w:marRight w:val="0"/>
      <w:marTop w:val="0"/>
      <w:marBottom w:val="0"/>
      <w:divBdr>
        <w:top w:val="none" w:sz="0" w:space="0" w:color="auto"/>
        <w:left w:val="none" w:sz="0" w:space="0" w:color="auto"/>
        <w:bottom w:val="none" w:sz="0" w:space="0" w:color="auto"/>
        <w:right w:val="none" w:sz="0" w:space="0" w:color="auto"/>
      </w:divBdr>
    </w:div>
    <w:div w:id="446657844">
      <w:bodyDiv w:val="1"/>
      <w:marLeft w:val="0"/>
      <w:marRight w:val="0"/>
      <w:marTop w:val="0"/>
      <w:marBottom w:val="0"/>
      <w:divBdr>
        <w:top w:val="none" w:sz="0" w:space="0" w:color="auto"/>
        <w:left w:val="none" w:sz="0" w:space="0" w:color="auto"/>
        <w:bottom w:val="none" w:sz="0" w:space="0" w:color="auto"/>
        <w:right w:val="none" w:sz="0" w:space="0" w:color="auto"/>
      </w:divBdr>
    </w:div>
    <w:div w:id="446701951">
      <w:bodyDiv w:val="1"/>
      <w:marLeft w:val="0"/>
      <w:marRight w:val="0"/>
      <w:marTop w:val="0"/>
      <w:marBottom w:val="0"/>
      <w:divBdr>
        <w:top w:val="none" w:sz="0" w:space="0" w:color="auto"/>
        <w:left w:val="none" w:sz="0" w:space="0" w:color="auto"/>
        <w:bottom w:val="none" w:sz="0" w:space="0" w:color="auto"/>
        <w:right w:val="none" w:sz="0" w:space="0" w:color="auto"/>
      </w:divBdr>
      <w:divsChild>
        <w:div w:id="1369063262">
          <w:marLeft w:val="0"/>
          <w:marRight w:val="0"/>
          <w:marTop w:val="0"/>
          <w:marBottom w:val="0"/>
          <w:divBdr>
            <w:top w:val="none" w:sz="0" w:space="0" w:color="auto"/>
            <w:left w:val="none" w:sz="0" w:space="0" w:color="auto"/>
            <w:bottom w:val="none" w:sz="0" w:space="0" w:color="auto"/>
            <w:right w:val="none" w:sz="0" w:space="0" w:color="auto"/>
          </w:divBdr>
          <w:divsChild>
            <w:div w:id="8765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2954">
      <w:bodyDiv w:val="1"/>
      <w:marLeft w:val="0"/>
      <w:marRight w:val="0"/>
      <w:marTop w:val="0"/>
      <w:marBottom w:val="0"/>
      <w:divBdr>
        <w:top w:val="none" w:sz="0" w:space="0" w:color="auto"/>
        <w:left w:val="none" w:sz="0" w:space="0" w:color="auto"/>
        <w:bottom w:val="none" w:sz="0" w:space="0" w:color="auto"/>
        <w:right w:val="none" w:sz="0" w:space="0" w:color="auto"/>
      </w:divBdr>
      <w:divsChild>
        <w:div w:id="166291564">
          <w:marLeft w:val="0"/>
          <w:marRight w:val="0"/>
          <w:marTop w:val="0"/>
          <w:marBottom w:val="0"/>
          <w:divBdr>
            <w:top w:val="none" w:sz="0" w:space="0" w:color="auto"/>
            <w:left w:val="none" w:sz="0" w:space="0" w:color="auto"/>
            <w:bottom w:val="none" w:sz="0" w:space="0" w:color="auto"/>
            <w:right w:val="none" w:sz="0" w:space="0" w:color="auto"/>
          </w:divBdr>
          <w:divsChild>
            <w:div w:id="11674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705315">
      <w:bodyDiv w:val="1"/>
      <w:marLeft w:val="0"/>
      <w:marRight w:val="0"/>
      <w:marTop w:val="0"/>
      <w:marBottom w:val="0"/>
      <w:divBdr>
        <w:top w:val="none" w:sz="0" w:space="0" w:color="auto"/>
        <w:left w:val="none" w:sz="0" w:space="0" w:color="auto"/>
        <w:bottom w:val="none" w:sz="0" w:space="0" w:color="auto"/>
        <w:right w:val="none" w:sz="0" w:space="0" w:color="auto"/>
      </w:divBdr>
    </w:div>
    <w:div w:id="447430049">
      <w:bodyDiv w:val="1"/>
      <w:marLeft w:val="0"/>
      <w:marRight w:val="0"/>
      <w:marTop w:val="0"/>
      <w:marBottom w:val="0"/>
      <w:divBdr>
        <w:top w:val="none" w:sz="0" w:space="0" w:color="auto"/>
        <w:left w:val="none" w:sz="0" w:space="0" w:color="auto"/>
        <w:bottom w:val="none" w:sz="0" w:space="0" w:color="auto"/>
        <w:right w:val="none" w:sz="0" w:space="0" w:color="auto"/>
      </w:divBdr>
    </w:div>
    <w:div w:id="447628412">
      <w:bodyDiv w:val="1"/>
      <w:marLeft w:val="0"/>
      <w:marRight w:val="0"/>
      <w:marTop w:val="0"/>
      <w:marBottom w:val="0"/>
      <w:divBdr>
        <w:top w:val="none" w:sz="0" w:space="0" w:color="auto"/>
        <w:left w:val="none" w:sz="0" w:space="0" w:color="auto"/>
        <w:bottom w:val="none" w:sz="0" w:space="0" w:color="auto"/>
        <w:right w:val="none" w:sz="0" w:space="0" w:color="auto"/>
      </w:divBdr>
      <w:divsChild>
        <w:div w:id="59179797">
          <w:marLeft w:val="0"/>
          <w:marRight w:val="0"/>
          <w:marTop w:val="0"/>
          <w:marBottom w:val="0"/>
          <w:divBdr>
            <w:top w:val="none" w:sz="0" w:space="0" w:color="auto"/>
            <w:left w:val="none" w:sz="0" w:space="0" w:color="auto"/>
            <w:bottom w:val="none" w:sz="0" w:space="0" w:color="auto"/>
            <w:right w:val="none" w:sz="0" w:space="0" w:color="auto"/>
          </w:divBdr>
        </w:div>
        <w:div w:id="982320326">
          <w:marLeft w:val="0"/>
          <w:marRight w:val="0"/>
          <w:marTop w:val="0"/>
          <w:marBottom w:val="0"/>
          <w:divBdr>
            <w:top w:val="none" w:sz="0" w:space="0" w:color="auto"/>
            <w:left w:val="none" w:sz="0" w:space="0" w:color="auto"/>
            <w:bottom w:val="none" w:sz="0" w:space="0" w:color="auto"/>
            <w:right w:val="none" w:sz="0" w:space="0" w:color="auto"/>
          </w:divBdr>
        </w:div>
      </w:divsChild>
    </w:div>
    <w:div w:id="447629193">
      <w:bodyDiv w:val="1"/>
      <w:marLeft w:val="0"/>
      <w:marRight w:val="0"/>
      <w:marTop w:val="0"/>
      <w:marBottom w:val="0"/>
      <w:divBdr>
        <w:top w:val="none" w:sz="0" w:space="0" w:color="auto"/>
        <w:left w:val="none" w:sz="0" w:space="0" w:color="auto"/>
        <w:bottom w:val="none" w:sz="0" w:space="0" w:color="auto"/>
        <w:right w:val="none" w:sz="0" w:space="0" w:color="auto"/>
      </w:divBdr>
    </w:div>
    <w:div w:id="448084325">
      <w:bodyDiv w:val="1"/>
      <w:marLeft w:val="0"/>
      <w:marRight w:val="0"/>
      <w:marTop w:val="0"/>
      <w:marBottom w:val="0"/>
      <w:divBdr>
        <w:top w:val="none" w:sz="0" w:space="0" w:color="auto"/>
        <w:left w:val="none" w:sz="0" w:space="0" w:color="auto"/>
        <w:bottom w:val="none" w:sz="0" w:space="0" w:color="auto"/>
        <w:right w:val="none" w:sz="0" w:space="0" w:color="auto"/>
      </w:divBdr>
      <w:divsChild>
        <w:div w:id="466750594">
          <w:marLeft w:val="0"/>
          <w:marRight w:val="0"/>
          <w:marTop w:val="0"/>
          <w:marBottom w:val="525"/>
          <w:divBdr>
            <w:top w:val="none" w:sz="0" w:space="0" w:color="auto"/>
            <w:left w:val="none" w:sz="0" w:space="0" w:color="auto"/>
            <w:bottom w:val="none" w:sz="0" w:space="0" w:color="auto"/>
            <w:right w:val="none" w:sz="0" w:space="0" w:color="auto"/>
          </w:divBdr>
        </w:div>
      </w:divsChild>
    </w:div>
    <w:div w:id="448201317">
      <w:bodyDiv w:val="1"/>
      <w:marLeft w:val="0"/>
      <w:marRight w:val="0"/>
      <w:marTop w:val="0"/>
      <w:marBottom w:val="0"/>
      <w:divBdr>
        <w:top w:val="none" w:sz="0" w:space="0" w:color="auto"/>
        <w:left w:val="none" w:sz="0" w:space="0" w:color="auto"/>
        <w:bottom w:val="none" w:sz="0" w:space="0" w:color="auto"/>
        <w:right w:val="none" w:sz="0" w:space="0" w:color="auto"/>
      </w:divBdr>
    </w:div>
    <w:div w:id="448622118">
      <w:bodyDiv w:val="1"/>
      <w:marLeft w:val="0"/>
      <w:marRight w:val="0"/>
      <w:marTop w:val="0"/>
      <w:marBottom w:val="0"/>
      <w:divBdr>
        <w:top w:val="none" w:sz="0" w:space="0" w:color="auto"/>
        <w:left w:val="none" w:sz="0" w:space="0" w:color="auto"/>
        <w:bottom w:val="none" w:sz="0" w:space="0" w:color="auto"/>
        <w:right w:val="none" w:sz="0" w:space="0" w:color="auto"/>
      </w:divBdr>
      <w:divsChild>
        <w:div w:id="286590342">
          <w:marLeft w:val="0"/>
          <w:marRight w:val="0"/>
          <w:marTop w:val="0"/>
          <w:marBottom w:val="0"/>
          <w:divBdr>
            <w:top w:val="none" w:sz="0" w:space="0" w:color="auto"/>
            <w:left w:val="none" w:sz="0" w:space="0" w:color="auto"/>
            <w:bottom w:val="none" w:sz="0" w:space="0" w:color="auto"/>
            <w:right w:val="none" w:sz="0" w:space="0" w:color="auto"/>
          </w:divBdr>
          <w:divsChild>
            <w:div w:id="1923563224">
              <w:marLeft w:val="0"/>
              <w:marRight w:val="0"/>
              <w:marTop w:val="0"/>
              <w:marBottom w:val="0"/>
              <w:divBdr>
                <w:top w:val="none" w:sz="0" w:space="0" w:color="auto"/>
                <w:left w:val="none" w:sz="0" w:space="0" w:color="auto"/>
                <w:bottom w:val="none" w:sz="0" w:space="0" w:color="auto"/>
                <w:right w:val="none" w:sz="0" w:space="0" w:color="auto"/>
              </w:divBdr>
            </w:div>
          </w:divsChild>
        </w:div>
        <w:div w:id="2137287965">
          <w:marLeft w:val="0"/>
          <w:marRight w:val="0"/>
          <w:marTop w:val="225"/>
          <w:marBottom w:val="600"/>
          <w:divBdr>
            <w:top w:val="none" w:sz="0" w:space="0" w:color="auto"/>
            <w:left w:val="none" w:sz="0" w:space="0" w:color="auto"/>
            <w:bottom w:val="none" w:sz="0" w:space="0" w:color="auto"/>
            <w:right w:val="none" w:sz="0" w:space="0" w:color="auto"/>
          </w:divBdr>
        </w:div>
      </w:divsChild>
    </w:div>
    <w:div w:id="448663349">
      <w:bodyDiv w:val="1"/>
      <w:marLeft w:val="0"/>
      <w:marRight w:val="0"/>
      <w:marTop w:val="0"/>
      <w:marBottom w:val="0"/>
      <w:divBdr>
        <w:top w:val="none" w:sz="0" w:space="0" w:color="auto"/>
        <w:left w:val="none" w:sz="0" w:space="0" w:color="auto"/>
        <w:bottom w:val="none" w:sz="0" w:space="0" w:color="auto"/>
        <w:right w:val="none" w:sz="0" w:space="0" w:color="auto"/>
      </w:divBdr>
    </w:div>
    <w:div w:id="449132876">
      <w:bodyDiv w:val="1"/>
      <w:marLeft w:val="0"/>
      <w:marRight w:val="0"/>
      <w:marTop w:val="0"/>
      <w:marBottom w:val="0"/>
      <w:divBdr>
        <w:top w:val="none" w:sz="0" w:space="0" w:color="auto"/>
        <w:left w:val="none" w:sz="0" w:space="0" w:color="auto"/>
        <w:bottom w:val="none" w:sz="0" w:space="0" w:color="auto"/>
        <w:right w:val="none" w:sz="0" w:space="0" w:color="auto"/>
      </w:divBdr>
      <w:divsChild>
        <w:div w:id="725688736">
          <w:marLeft w:val="0"/>
          <w:marRight w:val="0"/>
          <w:marTop w:val="0"/>
          <w:marBottom w:val="525"/>
          <w:divBdr>
            <w:top w:val="none" w:sz="0" w:space="0" w:color="auto"/>
            <w:left w:val="none" w:sz="0" w:space="0" w:color="auto"/>
            <w:bottom w:val="none" w:sz="0" w:space="0" w:color="auto"/>
            <w:right w:val="none" w:sz="0" w:space="0" w:color="auto"/>
          </w:divBdr>
        </w:div>
      </w:divsChild>
    </w:div>
    <w:div w:id="449200544">
      <w:bodyDiv w:val="1"/>
      <w:marLeft w:val="0"/>
      <w:marRight w:val="0"/>
      <w:marTop w:val="0"/>
      <w:marBottom w:val="0"/>
      <w:divBdr>
        <w:top w:val="none" w:sz="0" w:space="0" w:color="auto"/>
        <w:left w:val="none" w:sz="0" w:space="0" w:color="auto"/>
        <w:bottom w:val="none" w:sz="0" w:space="0" w:color="auto"/>
        <w:right w:val="none" w:sz="0" w:space="0" w:color="auto"/>
      </w:divBdr>
      <w:divsChild>
        <w:div w:id="1519199075">
          <w:marLeft w:val="0"/>
          <w:marRight w:val="0"/>
          <w:marTop w:val="0"/>
          <w:marBottom w:val="0"/>
          <w:divBdr>
            <w:top w:val="none" w:sz="0" w:space="0" w:color="auto"/>
            <w:left w:val="none" w:sz="0" w:space="0" w:color="auto"/>
            <w:bottom w:val="none" w:sz="0" w:space="0" w:color="auto"/>
            <w:right w:val="none" w:sz="0" w:space="0" w:color="auto"/>
          </w:divBdr>
          <w:divsChild>
            <w:div w:id="61933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2284">
      <w:bodyDiv w:val="1"/>
      <w:marLeft w:val="0"/>
      <w:marRight w:val="0"/>
      <w:marTop w:val="0"/>
      <w:marBottom w:val="0"/>
      <w:divBdr>
        <w:top w:val="none" w:sz="0" w:space="0" w:color="auto"/>
        <w:left w:val="none" w:sz="0" w:space="0" w:color="auto"/>
        <w:bottom w:val="none" w:sz="0" w:space="0" w:color="auto"/>
        <w:right w:val="none" w:sz="0" w:space="0" w:color="auto"/>
      </w:divBdr>
    </w:div>
    <w:div w:id="449323383">
      <w:bodyDiv w:val="1"/>
      <w:marLeft w:val="0"/>
      <w:marRight w:val="0"/>
      <w:marTop w:val="0"/>
      <w:marBottom w:val="0"/>
      <w:divBdr>
        <w:top w:val="none" w:sz="0" w:space="0" w:color="auto"/>
        <w:left w:val="none" w:sz="0" w:space="0" w:color="auto"/>
        <w:bottom w:val="none" w:sz="0" w:space="0" w:color="auto"/>
        <w:right w:val="none" w:sz="0" w:space="0" w:color="auto"/>
      </w:divBdr>
    </w:div>
    <w:div w:id="449477159">
      <w:bodyDiv w:val="1"/>
      <w:marLeft w:val="0"/>
      <w:marRight w:val="0"/>
      <w:marTop w:val="0"/>
      <w:marBottom w:val="0"/>
      <w:divBdr>
        <w:top w:val="none" w:sz="0" w:space="0" w:color="auto"/>
        <w:left w:val="none" w:sz="0" w:space="0" w:color="auto"/>
        <w:bottom w:val="none" w:sz="0" w:space="0" w:color="auto"/>
        <w:right w:val="none" w:sz="0" w:space="0" w:color="auto"/>
      </w:divBdr>
      <w:divsChild>
        <w:div w:id="2038774358">
          <w:marLeft w:val="0"/>
          <w:marRight w:val="0"/>
          <w:marTop w:val="0"/>
          <w:marBottom w:val="0"/>
          <w:divBdr>
            <w:top w:val="none" w:sz="0" w:space="0" w:color="auto"/>
            <w:left w:val="none" w:sz="0" w:space="0" w:color="auto"/>
            <w:bottom w:val="none" w:sz="0" w:space="0" w:color="auto"/>
            <w:right w:val="none" w:sz="0" w:space="0" w:color="auto"/>
          </w:divBdr>
        </w:div>
      </w:divsChild>
    </w:div>
    <w:div w:id="449782016">
      <w:bodyDiv w:val="1"/>
      <w:marLeft w:val="0"/>
      <w:marRight w:val="0"/>
      <w:marTop w:val="0"/>
      <w:marBottom w:val="0"/>
      <w:divBdr>
        <w:top w:val="none" w:sz="0" w:space="0" w:color="auto"/>
        <w:left w:val="none" w:sz="0" w:space="0" w:color="auto"/>
        <w:bottom w:val="none" w:sz="0" w:space="0" w:color="auto"/>
        <w:right w:val="none" w:sz="0" w:space="0" w:color="auto"/>
      </w:divBdr>
    </w:div>
    <w:div w:id="449787092">
      <w:bodyDiv w:val="1"/>
      <w:marLeft w:val="0"/>
      <w:marRight w:val="0"/>
      <w:marTop w:val="0"/>
      <w:marBottom w:val="0"/>
      <w:divBdr>
        <w:top w:val="none" w:sz="0" w:space="0" w:color="auto"/>
        <w:left w:val="none" w:sz="0" w:space="0" w:color="auto"/>
        <w:bottom w:val="none" w:sz="0" w:space="0" w:color="auto"/>
        <w:right w:val="none" w:sz="0" w:space="0" w:color="auto"/>
      </w:divBdr>
    </w:div>
    <w:div w:id="450168498">
      <w:bodyDiv w:val="1"/>
      <w:marLeft w:val="0"/>
      <w:marRight w:val="0"/>
      <w:marTop w:val="0"/>
      <w:marBottom w:val="0"/>
      <w:divBdr>
        <w:top w:val="none" w:sz="0" w:space="0" w:color="auto"/>
        <w:left w:val="none" w:sz="0" w:space="0" w:color="auto"/>
        <w:bottom w:val="none" w:sz="0" w:space="0" w:color="auto"/>
        <w:right w:val="none" w:sz="0" w:space="0" w:color="auto"/>
      </w:divBdr>
    </w:div>
    <w:div w:id="450242613">
      <w:bodyDiv w:val="1"/>
      <w:marLeft w:val="0"/>
      <w:marRight w:val="0"/>
      <w:marTop w:val="0"/>
      <w:marBottom w:val="0"/>
      <w:divBdr>
        <w:top w:val="none" w:sz="0" w:space="0" w:color="auto"/>
        <w:left w:val="none" w:sz="0" w:space="0" w:color="auto"/>
        <w:bottom w:val="none" w:sz="0" w:space="0" w:color="auto"/>
        <w:right w:val="none" w:sz="0" w:space="0" w:color="auto"/>
      </w:divBdr>
    </w:div>
    <w:div w:id="450321335">
      <w:bodyDiv w:val="1"/>
      <w:marLeft w:val="0"/>
      <w:marRight w:val="0"/>
      <w:marTop w:val="0"/>
      <w:marBottom w:val="0"/>
      <w:divBdr>
        <w:top w:val="none" w:sz="0" w:space="0" w:color="auto"/>
        <w:left w:val="none" w:sz="0" w:space="0" w:color="auto"/>
        <w:bottom w:val="none" w:sz="0" w:space="0" w:color="auto"/>
        <w:right w:val="none" w:sz="0" w:space="0" w:color="auto"/>
      </w:divBdr>
    </w:div>
    <w:div w:id="450444348">
      <w:bodyDiv w:val="1"/>
      <w:marLeft w:val="0"/>
      <w:marRight w:val="0"/>
      <w:marTop w:val="0"/>
      <w:marBottom w:val="0"/>
      <w:divBdr>
        <w:top w:val="none" w:sz="0" w:space="0" w:color="auto"/>
        <w:left w:val="none" w:sz="0" w:space="0" w:color="auto"/>
        <w:bottom w:val="none" w:sz="0" w:space="0" w:color="auto"/>
        <w:right w:val="none" w:sz="0" w:space="0" w:color="auto"/>
      </w:divBdr>
    </w:div>
    <w:div w:id="450560275">
      <w:bodyDiv w:val="1"/>
      <w:marLeft w:val="0"/>
      <w:marRight w:val="0"/>
      <w:marTop w:val="0"/>
      <w:marBottom w:val="0"/>
      <w:divBdr>
        <w:top w:val="none" w:sz="0" w:space="0" w:color="auto"/>
        <w:left w:val="none" w:sz="0" w:space="0" w:color="auto"/>
        <w:bottom w:val="none" w:sz="0" w:space="0" w:color="auto"/>
        <w:right w:val="none" w:sz="0" w:space="0" w:color="auto"/>
      </w:divBdr>
    </w:div>
    <w:div w:id="450586603">
      <w:bodyDiv w:val="1"/>
      <w:marLeft w:val="0"/>
      <w:marRight w:val="0"/>
      <w:marTop w:val="0"/>
      <w:marBottom w:val="0"/>
      <w:divBdr>
        <w:top w:val="none" w:sz="0" w:space="0" w:color="auto"/>
        <w:left w:val="none" w:sz="0" w:space="0" w:color="auto"/>
        <w:bottom w:val="none" w:sz="0" w:space="0" w:color="auto"/>
        <w:right w:val="none" w:sz="0" w:space="0" w:color="auto"/>
      </w:divBdr>
    </w:div>
    <w:div w:id="450779692">
      <w:bodyDiv w:val="1"/>
      <w:marLeft w:val="0"/>
      <w:marRight w:val="0"/>
      <w:marTop w:val="0"/>
      <w:marBottom w:val="0"/>
      <w:divBdr>
        <w:top w:val="none" w:sz="0" w:space="0" w:color="auto"/>
        <w:left w:val="none" w:sz="0" w:space="0" w:color="auto"/>
        <w:bottom w:val="none" w:sz="0" w:space="0" w:color="auto"/>
        <w:right w:val="none" w:sz="0" w:space="0" w:color="auto"/>
      </w:divBdr>
      <w:divsChild>
        <w:div w:id="634793994">
          <w:marLeft w:val="0"/>
          <w:marRight w:val="0"/>
          <w:marTop w:val="0"/>
          <w:marBottom w:val="0"/>
          <w:divBdr>
            <w:top w:val="none" w:sz="0" w:space="0" w:color="auto"/>
            <w:left w:val="none" w:sz="0" w:space="0" w:color="auto"/>
            <w:bottom w:val="none" w:sz="0" w:space="0" w:color="auto"/>
            <w:right w:val="none" w:sz="0" w:space="0" w:color="auto"/>
          </w:divBdr>
          <w:divsChild>
            <w:div w:id="1033075862">
              <w:marLeft w:val="0"/>
              <w:marRight w:val="0"/>
              <w:marTop w:val="0"/>
              <w:marBottom w:val="0"/>
              <w:divBdr>
                <w:top w:val="none" w:sz="0" w:space="0" w:color="auto"/>
                <w:left w:val="none" w:sz="0" w:space="0" w:color="auto"/>
                <w:bottom w:val="none" w:sz="0" w:space="0" w:color="auto"/>
                <w:right w:val="none" w:sz="0" w:space="0" w:color="auto"/>
              </w:divBdr>
            </w:div>
          </w:divsChild>
        </w:div>
        <w:div w:id="1739748637">
          <w:marLeft w:val="0"/>
          <w:marRight w:val="0"/>
          <w:marTop w:val="0"/>
          <w:marBottom w:val="0"/>
          <w:divBdr>
            <w:top w:val="none" w:sz="0" w:space="0" w:color="auto"/>
            <w:left w:val="none" w:sz="0" w:space="0" w:color="auto"/>
            <w:bottom w:val="none" w:sz="0" w:space="0" w:color="auto"/>
            <w:right w:val="none" w:sz="0" w:space="0" w:color="auto"/>
          </w:divBdr>
          <w:divsChild>
            <w:div w:id="2116512558">
              <w:marLeft w:val="0"/>
              <w:marRight w:val="0"/>
              <w:marTop w:val="0"/>
              <w:marBottom w:val="180"/>
              <w:divBdr>
                <w:top w:val="none" w:sz="0" w:space="0" w:color="auto"/>
                <w:left w:val="none" w:sz="0" w:space="0" w:color="auto"/>
                <w:bottom w:val="none" w:sz="0" w:space="0" w:color="auto"/>
                <w:right w:val="none" w:sz="0" w:space="0" w:color="auto"/>
              </w:divBdr>
            </w:div>
          </w:divsChild>
        </w:div>
        <w:div w:id="25106921">
          <w:marLeft w:val="0"/>
          <w:marRight w:val="0"/>
          <w:marTop w:val="0"/>
          <w:marBottom w:val="0"/>
          <w:divBdr>
            <w:top w:val="none" w:sz="0" w:space="0" w:color="auto"/>
            <w:left w:val="none" w:sz="0" w:space="0" w:color="auto"/>
            <w:bottom w:val="none" w:sz="0" w:space="0" w:color="auto"/>
            <w:right w:val="none" w:sz="0" w:space="0" w:color="auto"/>
          </w:divBdr>
          <w:divsChild>
            <w:div w:id="3069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0218">
      <w:bodyDiv w:val="1"/>
      <w:marLeft w:val="0"/>
      <w:marRight w:val="0"/>
      <w:marTop w:val="0"/>
      <w:marBottom w:val="0"/>
      <w:divBdr>
        <w:top w:val="none" w:sz="0" w:space="0" w:color="auto"/>
        <w:left w:val="none" w:sz="0" w:space="0" w:color="auto"/>
        <w:bottom w:val="none" w:sz="0" w:space="0" w:color="auto"/>
        <w:right w:val="none" w:sz="0" w:space="0" w:color="auto"/>
      </w:divBdr>
    </w:div>
    <w:div w:id="450787837">
      <w:bodyDiv w:val="1"/>
      <w:marLeft w:val="0"/>
      <w:marRight w:val="0"/>
      <w:marTop w:val="0"/>
      <w:marBottom w:val="0"/>
      <w:divBdr>
        <w:top w:val="none" w:sz="0" w:space="0" w:color="auto"/>
        <w:left w:val="none" w:sz="0" w:space="0" w:color="auto"/>
        <w:bottom w:val="none" w:sz="0" w:space="0" w:color="auto"/>
        <w:right w:val="none" w:sz="0" w:space="0" w:color="auto"/>
      </w:divBdr>
      <w:divsChild>
        <w:div w:id="242879463">
          <w:marLeft w:val="0"/>
          <w:marRight w:val="0"/>
          <w:marTop w:val="0"/>
          <w:marBottom w:val="0"/>
          <w:divBdr>
            <w:top w:val="none" w:sz="0" w:space="0" w:color="auto"/>
            <w:left w:val="none" w:sz="0" w:space="0" w:color="auto"/>
            <w:bottom w:val="none" w:sz="0" w:space="0" w:color="auto"/>
            <w:right w:val="none" w:sz="0" w:space="0" w:color="auto"/>
          </w:divBdr>
        </w:div>
        <w:div w:id="472450229">
          <w:marLeft w:val="0"/>
          <w:marRight w:val="0"/>
          <w:marTop w:val="0"/>
          <w:marBottom w:val="0"/>
          <w:divBdr>
            <w:top w:val="none" w:sz="0" w:space="0" w:color="auto"/>
            <w:left w:val="none" w:sz="0" w:space="0" w:color="auto"/>
            <w:bottom w:val="none" w:sz="0" w:space="0" w:color="auto"/>
            <w:right w:val="none" w:sz="0" w:space="0" w:color="auto"/>
          </w:divBdr>
        </w:div>
      </w:divsChild>
    </w:div>
    <w:div w:id="450979995">
      <w:bodyDiv w:val="1"/>
      <w:marLeft w:val="0"/>
      <w:marRight w:val="0"/>
      <w:marTop w:val="0"/>
      <w:marBottom w:val="0"/>
      <w:divBdr>
        <w:top w:val="none" w:sz="0" w:space="0" w:color="auto"/>
        <w:left w:val="none" w:sz="0" w:space="0" w:color="auto"/>
        <w:bottom w:val="none" w:sz="0" w:space="0" w:color="auto"/>
        <w:right w:val="none" w:sz="0" w:space="0" w:color="auto"/>
      </w:divBdr>
    </w:div>
    <w:div w:id="451217912">
      <w:bodyDiv w:val="1"/>
      <w:marLeft w:val="0"/>
      <w:marRight w:val="0"/>
      <w:marTop w:val="0"/>
      <w:marBottom w:val="0"/>
      <w:divBdr>
        <w:top w:val="none" w:sz="0" w:space="0" w:color="auto"/>
        <w:left w:val="none" w:sz="0" w:space="0" w:color="auto"/>
        <w:bottom w:val="none" w:sz="0" w:space="0" w:color="auto"/>
        <w:right w:val="none" w:sz="0" w:space="0" w:color="auto"/>
      </w:divBdr>
    </w:div>
    <w:div w:id="451437668">
      <w:bodyDiv w:val="1"/>
      <w:marLeft w:val="0"/>
      <w:marRight w:val="0"/>
      <w:marTop w:val="0"/>
      <w:marBottom w:val="0"/>
      <w:divBdr>
        <w:top w:val="none" w:sz="0" w:space="0" w:color="auto"/>
        <w:left w:val="none" w:sz="0" w:space="0" w:color="auto"/>
        <w:bottom w:val="none" w:sz="0" w:space="0" w:color="auto"/>
        <w:right w:val="none" w:sz="0" w:space="0" w:color="auto"/>
      </w:divBdr>
      <w:divsChild>
        <w:div w:id="169639760">
          <w:marLeft w:val="0"/>
          <w:marRight w:val="0"/>
          <w:marTop w:val="0"/>
          <w:marBottom w:val="525"/>
          <w:divBdr>
            <w:top w:val="none" w:sz="0" w:space="0" w:color="auto"/>
            <w:left w:val="none" w:sz="0" w:space="0" w:color="auto"/>
            <w:bottom w:val="none" w:sz="0" w:space="0" w:color="auto"/>
            <w:right w:val="none" w:sz="0" w:space="0" w:color="auto"/>
          </w:divBdr>
        </w:div>
      </w:divsChild>
    </w:div>
    <w:div w:id="451442090">
      <w:bodyDiv w:val="1"/>
      <w:marLeft w:val="0"/>
      <w:marRight w:val="0"/>
      <w:marTop w:val="0"/>
      <w:marBottom w:val="0"/>
      <w:divBdr>
        <w:top w:val="none" w:sz="0" w:space="0" w:color="auto"/>
        <w:left w:val="none" w:sz="0" w:space="0" w:color="auto"/>
        <w:bottom w:val="none" w:sz="0" w:space="0" w:color="auto"/>
        <w:right w:val="none" w:sz="0" w:space="0" w:color="auto"/>
      </w:divBdr>
    </w:div>
    <w:div w:id="451629513">
      <w:bodyDiv w:val="1"/>
      <w:marLeft w:val="0"/>
      <w:marRight w:val="0"/>
      <w:marTop w:val="0"/>
      <w:marBottom w:val="0"/>
      <w:divBdr>
        <w:top w:val="none" w:sz="0" w:space="0" w:color="auto"/>
        <w:left w:val="none" w:sz="0" w:space="0" w:color="auto"/>
        <w:bottom w:val="none" w:sz="0" w:space="0" w:color="auto"/>
        <w:right w:val="none" w:sz="0" w:space="0" w:color="auto"/>
      </w:divBdr>
      <w:divsChild>
        <w:div w:id="1442382562">
          <w:marLeft w:val="0"/>
          <w:marRight w:val="0"/>
          <w:marTop w:val="0"/>
          <w:marBottom w:val="0"/>
          <w:divBdr>
            <w:top w:val="none" w:sz="0" w:space="0" w:color="auto"/>
            <w:left w:val="none" w:sz="0" w:space="0" w:color="auto"/>
            <w:bottom w:val="none" w:sz="0" w:space="0" w:color="auto"/>
            <w:right w:val="none" w:sz="0" w:space="0" w:color="auto"/>
          </w:divBdr>
        </w:div>
      </w:divsChild>
    </w:div>
    <w:div w:id="451898934">
      <w:bodyDiv w:val="1"/>
      <w:marLeft w:val="0"/>
      <w:marRight w:val="0"/>
      <w:marTop w:val="0"/>
      <w:marBottom w:val="0"/>
      <w:divBdr>
        <w:top w:val="none" w:sz="0" w:space="0" w:color="auto"/>
        <w:left w:val="none" w:sz="0" w:space="0" w:color="auto"/>
        <w:bottom w:val="none" w:sz="0" w:space="0" w:color="auto"/>
        <w:right w:val="none" w:sz="0" w:space="0" w:color="auto"/>
      </w:divBdr>
      <w:divsChild>
        <w:div w:id="1681394500">
          <w:marLeft w:val="0"/>
          <w:marRight w:val="0"/>
          <w:marTop w:val="0"/>
          <w:marBottom w:val="0"/>
          <w:divBdr>
            <w:top w:val="none" w:sz="0" w:space="0" w:color="auto"/>
            <w:left w:val="single" w:sz="6" w:space="15" w:color="EDEDED"/>
            <w:bottom w:val="none" w:sz="0" w:space="0" w:color="auto"/>
            <w:right w:val="none" w:sz="0" w:space="0" w:color="auto"/>
          </w:divBdr>
        </w:div>
        <w:div w:id="2120292961">
          <w:marLeft w:val="0"/>
          <w:marRight w:val="0"/>
          <w:marTop w:val="0"/>
          <w:marBottom w:val="0"/>
          <w:divBdr>
            <w:top w:val="none" w:sz="0" w:space="0" w:color="auto"/>
            <w:left w:val="none" w:sz="0" w:space="0" w:color="auto"/>
            <w:bottom w:val="none" w:sz="0" w:space="0" w:color="auto"/>
            <w:right w:val="none" w:sz="0" w:space="0" w:color="auto"/>
          </w:divBdr>
          <w:divsChild>
            <w:div w:id="315379811">
              <w:marLeft w:val="0"/>
              <w:marRight w:val="0"/>
              <w:marTop w:val="0"/>
              <w:marBottom w:val="0"/>
              <w:divBdr>
                <w:top w:val="none" w:sz="0" w:space="0" w:color="auto"/>
                <w:left w:val="none" w:sz="0" w:space="0" w:color="auto"/>
                <w:bottom w:val="none" w:sz="0" w:space="0" w:color="auto"/>
                <w:right w:val="none" w:sz="0" w:space="0" w:color="auto"/>
              </w:divBdr>
              <w:divsChild>
                <w:div w:id="177000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945845">
      <w:bodyDiv w:val="1"/>
      <w:marLeft w:val="0"/>
      <w:marRight w:val="0"/>
      <w:marTop w:val="0"/>
      <w:marBottom w:val="0"/>
      <w:divBdr>
        <w:top w:val="none" w:sz="0" w:space="0" w:color="auto"/>
        <w:left w:val="none" w:sz="0" w:space="0" w:color="auto"/>
        <w:bottom w:val="none" w:sz="0" w:space="0" w:color="auto"/>
        <w:right w:val="none" w:sz="0" w:space="0" w:color="auto"/>
      </w:divBdr>
      <w:divsChild>
        <w:div w:id="1274557658">
          <w:marLeft w:val="0"/>
          <w:marRight w:val="0"/>
          <w:marTop w:val="0"/>
          <w:marBottom w:val="0"/>
          <w:divBdr>
            <w:top w:val="none" w:sz="0" w:space="0" w:color="auto"/>
            <w:left w:val="none" w:sz="0" w:space="0" w:color="auto"/>
            <w:bottom w:val="none" w:sz="0" w:space="0" w:color="auto"/>
            <w:right w:val="none" w:sz="0" w:space="0" w:color="auto"/>
          </w:divBdr>
          <w:divsChild>
            <w:div w:id="16820771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52023909">
      <w:bodyDiv w:val="1"/>
      <w:marLeft w:val="0"/>
      <w:marRight w:val="0"/>
      <w:marTop w:val="0"/>
      <w:marBottom w:val="0"/>
      <w:divBdr>
        <w:top w:val="none" w:sz="0" w:space="0" w:color="auto"/>
        <w:left w:val="none" w:sz="0" w:space="0" w:color="auto"/>
        <w:bottom w:val="none" w:sz="0" w:space="0" w:color="auto"/>
        <w:right w:val="none" w:sz="0" w:space="0" w:color="auto"/>
      </w:divBdr>
    </w:div>
    <w:div w:id="452285116">
      <w:bodyDiv w:val="1"/>
      <w:marLeft w:val="0"/>
      <w:marRight w:val="0"/>
      <w:marTop w:val="0"/>
      <w:marBottom w:val="0"/>
      <w:divBdr>
        <w:top w:val="none" w:sz="0" w:space="0" w:color="auto"/>
        <w:left w:val="none" w:sz="0" w:space="0" w:color="auto"/>
        <w:bottom w:val="none" w:sz="0" w:space="0" w:color="auto"/>
        <w:right w:val="none" w:sz="0" w:space="0" w:color="auto"/>
      </w:divBdr>
    </w:div>
    <w:div w:id="452361504">
      <w:bodyDiv w:val="1"/>
      <w:marLeft w:val="0"/>
      <w:marRight w:val="0"/>
      <w:marTop w:val="0"/>
      <w:marBottom w:val="0"/>
      <w:divBdr>
        <w:top w:val="none" w:sz="0" w:space="0" w:color="auto"/>
        <w:left w:val="none" w:sz="0" w:space="0" w:color="auto"/>
        <w:bottom w:val="none" w:sz="0" w:space="0" w:color="auto"/>
        <w:right w:val="none" w:sz="0" w:space="0" w:color="auto"/>
      </w:divBdr>
    </w:div>
    <w:div w:id="452486113">
      <w:bodyDiv w:val="1"/>
      <w:marLeft w:val="0"/>
      <w:marRight w:val="0"/>
      <w:marTop w:val="0"/>
      <w:marBottom w:val="0"/>
      <w:divBdr>
        <w:top w:val="none" w:sz="0" w:space="0" w:color="auto"/>
        <w:left w:val="none" w:sz="0" w:space="0" w:color="auto"/>
        <w:bottom w:val="none" w:sz="0" w:space="0" w:color="auto"/>
        <w:right w:val="none" w:sz="0" w:space="0" w:color="auto"/>
      </w:divBdr>
    </w:div>
    <w:div w:id="452528052">
      <w:bodyDiv w:val="1"/>
      <w:marLeft w:val="0"/>
      <w:marRight w:val="0"/>
      <w:marTop w:val="0"/>
      <w:marBottom w:val="0"/>
      <w:divBdr>
        <w:top w:val="none" w:sz="0" w:space="0" w:color="auto"/>
        <w:left w:val="none" w:sz="0" w:space="0" w:color="auto"/>
        <w:bottom w:val="none" w:sz="0" w:space="0" w:color="auto"/>
        <w:right w:val="none" w:sz="0" w:space="0" w:color="auto"/>
      </w:divBdr>
    </w:div>
    <w:div w:id="452600907">
      <w:bodyDiv w:val="1"/>
      <w:marLeft w:val="0"/>
      <w:marRight w:val="0"/>
      <w:marTop w:val="0"/>
      <w:marBottom w:val="0"/>
      <w:divBdr>
        <w:top w:val="none" w:sz="0" w:space="0" w:color="auto"/>
        <w:left w:val="none" w:sz="0" w:space="0" w:color="auto"/>
        <w:bottom w:val="none" w:sz="0" w:space="0" w:color="auto"/>
        <w:right w:val="none" w:sz="0" w:space="0" w:color="auto"/>
      </w:divBdr>
    </w:div>
    <w:div w:id="452672899">
      <w:bodyDiv w:val="1"/>
      <w:marLeft w:val="0"/>
      <w:marRight w:val="0"/>
      <w:marTop w:val="0"/>
      <w:marBottom w:val="0"/>
      <w:divBdr>
        <w:top w:val="none" w:sz="0" w:space="0" w:color="auto"/>
        <w:left w:val="none" w:sz="0" w:space="0" w:color="auto"/>
        <w:bottom w:val="none" w:sz="0" w:space="0" w:color="auto"/>
        <w:right w:val="none" w:sz="0" w:space="0" w:color="auto"/>
      </w:divBdr>
    </w:div>
    <w:div w:id="452674593">
      <w:bodyDiv w:val="1"/>
      <w:marLeft w:val="0"/>
      <w:marRight w:val="0"/>
      <w:marTop w:val="0"/>
      <w:marBottom w:val="0"/>
      <w:divBdr>
        <w:top w:val="none" w:sz="0" w:space="0" w:color="auto"/>
        <w:left w:val="none" w:sz="0" w:space="0" w:color="auto"/>
        <w:bottom w:val="none" w:sz="0" w:space="0" w:color="auto"/>
        <w:right w:val="none" w:sz="0" w:space="0" w:color="auto"/>
      </w:divBdr>
      <w:divsChild>
        <w:div w:id="1987974551">
          <w:marLeft w:val="0"/>
          <w:marRight w:val="0"/>
          <w:marTop w:val="0"/>
          <w:marBottom w:val="0"/>
          <w:divBdr>
            <w:top w:val="none" w:sz="0" w:space="0" w:color="auto"/>
            <w:left w:val="none" w:sz="0" w:space="0" w:color="auto"/>
            <w:bottom w:val="none" w:sz="0" w:space="0" w:color="auto"/>
            <w:right w:val="none" w:sz="0" w:space="0" w:color="auto"/>
          </w:divBdr>
          <w:divsChild>
            <w:div w:id="1629360329">
              <w:marLeft w:val="0"/>
              <w:marRight w:val="0"/>
              <w:marTop w:val="0"/>
              <w:marBottom w:val="0"/>
              <w:divBdr>
                <w:top w:val="none" w:sz="0" w:space="0" w:color="auto"/>
                <w:left w:val="none" w:sz="0" w:space="0" w:color="auto"/>
                <w:bottom w:val="none" w:sz="0" w:space="0" w:color="auto"/>
                <w:right w:val="none" w:sz="0" w:space="0" w:color="auto"/>
              </w:divBdr>
            </w:div>
          </w:divsChild>
        </w:div>
        <w:div w:id="1499148493">
          <w:marLeft w:val="0"/>
          <w:marRight w:val="0"/>
          <w:marTop w:val="225"/>
          <w:marBottom w:val="600"/>
          <w:divBdr>
            <w:top w:val="none" w:sz="0" w:space="0" w:color="auto"/>
            <w:left w:val="none" w:sz="0" w:space="0" w:color="auto"/>
            <w:bottom w:val="none" w:sz="0" w:space="0" w:color="auto"/>
            <w:right w:val="none" w:sz="0" w:space="0" w:color="auto"/>
          </w:divBdr>
        </w:div>
      </w:divsChild>
    </w:div>
    <w:div w:id="452789791">
      <w:bodyDiv w:val="1"/>
      <w:marLeft w:val="0"/>
      <w:marRight w:val="0"/>
      <w:marTop w:val="0"/>
      <w:marBottom w:val="0"/>
      <w:divBdr>
        <w:top w:val="none" w:sz="0" w:space="0" w:color="auto"/>
        <w:left w:val="none" w:sz="0" w:space="0" w:color="auto"/>
        <w:bottom w:val="none" w:sz="0" w:space="0" w:color="auto"/>
        <w:right w:val="none" w:sz="0" w:space="0" w:color="auto"/>
      </w:divBdr>
      <w:divsChild>
        <w:div w:id="1944917197">
          <w:marLeft w:val="0"/>
          <w:marRight w:val="0"/>
          <w:marTop w:val="0"/>
          <w:marBottom w:val="0"/>
          <w:divBdr>
            <w:top w:val="none" w:sz="0" w:space="0" w:color="auto"/>
            <w:left w:val="none" w:sz="0" w:space="0" w:color="auto"/>
            <w:bottom w:val="none" w:sz="0" w:space="0" w:color="auto"/>
            <w:right w:val="none" w:sz="0" w:space="0" w:color="auto"/>
          </w:divBdr>
        </w:div>
      </w:divsChild>
    </w:div>
    <w:div w:id="452797752">
      <w:bodyDiv w:val="1"/>
      <w:marLeft w:val="0"/>
      <w:marRight w:val="0"/>
      <w:marTop w:val="0"/>
      <w:marBottom w:val="0"/>
      <w:divBdr>
        <w:top w:val="none" w:sz="0" w:space="0" w:color="auto"/>
        <w:left w:val="none" w:sz="0" w:space="0" w:color="auto"/>
        <w:bottom w:val="none" w:sz="0" w:space="0" w:color="auto"/>
        <w:right w:val="none" w:sz="0" w:space="0" w:color="auto"/>
      </w:divBdr>
    </w:div>
    <w:div w:id="452946079">
      <w:bodyDiv w:val="1"/>
      <w:marLeft w:val="0"/>
      <w:marRight w:val="0"/>
      <w:marTop w:val="0"/>
      <w:marBottom w:val="0"/>
      <w:divBdr>
        <w:top w:val="none" w:sz="0" w:space="0" w:color="auto"/>
        <w:left w:val="none" w:sz="0" w:space="0" w:color="auto"/>
        <w:bottom w:val="none" w:sz="0" w:space="0" w:color="auto"/>
        <w:right w:val="none" w:sz="0" w:space="0" w:color="auto"/>
      </w:divBdr>
      <w:divsChild>
        <w:div w:id="469177724">
          <w:marLeft w:val="0"/>
          <w:marRight w:val="0"/>
          <w:marTop w:val="0"/>
          <w:marBottom w:val="0"/>
          <w:divBdr>
            <w:top w:val="none" w:sz="0" w:space="0" w:color="auto"/>
            <w:left w:val="none" w:sz="0" w:space="0" w:color="auto"/>
            <w:bottom w:val="none" w:sz="0" w:space="0" w:color="auto"/>
            <w:right w:val="none" w:sz="0" w:space="0" w:color="auto"/>
          </w:divBdr>
        </w:div>
        <w:div w:id="287704015">
          <w:marLeft w:val="0"/>
          <w:marRight w:val="0"/>
          <w:marTop w:val="0"/>
          <w:marBottom w:val="375"/>
          <w:divBdr>
            <w:top w:val="none" w:sz="0" w:space="0" w:color="auto"/>
            <w:left w:val="none" w:sz="0" w:space="0" w:color="auto"/>
            <w:bottom w:val="none" w:sz="0" w:space="0" w:color="auto"/>
            <w:right w:val="none" w:sz="0" w:space="0" w:color="auto"/>
          </w:divBdr>
          <w:divsChild>
            <w:div w:id="1376854836">
              <w:marLeft w:val="0"/>
              <w:marRight w:val="0"/>
              <w:marTop w:val="0"/>
              <w:marBottom w:val="0"/>
              <w:divBdr>
                <w:top w:val="none" w:sz="0" w:space="0" w:color="auto"/>
                <w:left w:val="none" w:sz="0" w:space="0" w:color="auto"/>
                <w:bottom w:val="none" w:sz="0" w:space="0" w:color="auto"/>
                <w:right w:val="none" w:sz="0" w:space="0" w:color="auto"/>
              </w:divBdr>
            </w:div>
          </w:divsChild>
        </w:div>
        <w:div w:id="328409521">
          <w:marLeft w:val="0"/>
          <w:marRight w:val="0"/>
          <w:marTop w:val="0"/>
          <w:marBottom w:val="0"/>
          <w:divBdr>
            <w:top w:val="none" w:sz="0" w:space="0" w:color="auto"/>
            <w:left w:val="none" w:sz="0" w:space="0" w:color="auto"/>
            <w:bottom w:val="none" w:sz="0" w:space="0" w:color="auto"/>
            <w:right w:val="none" w:sz="0" w:space="0" w:color="auto"/>
          </w:divBdr>
        </w:div>
      </w:divsChild>
    </w:div>
    <w:div w:id="452989229">
      <w:bodyDiv w:val="1"/>
      <w:marLeft w:val="0"/>
      <w:marRight w:val="0"/>
      <w:marTop w:val="0"/>
      <w:marBottom w:val="0"/>
      <w:divBdr>
        <w:top w:val="none" w:sz="0" w:space="0" w:color="auto"/>
        <w:left w:val="none" w:sz="0" w:space="0" w:color="auto"/>
        <w:bottom w:val="none" w:sz="0" w:space="0" w:color="auto"/>
        <w:right w:val="none" w:sz="0" w:space="0" w:color="auto"/>
      </w:divBdr>
      <w:divsChild>
        <w:div w:id="71466937">
          <w:marLeft w:val="0"/>
          <w:marRight w:val="0"/>
          <w:marTop w:val="0"/>
          <w:marBottom w:val="0"/>
          <w:divBdr>
            <w:top w:val="none" w:sz="0" w:space="0" w:color="auto"/>
            <w:left w:val="none" w:sz="0" w:space="0" w:color="auto"/>
            <w:bottom w:val="none" w:sz="0" w:space="0" w:color="auto"/>
            <w:right w:val="none" w:sz="0" w:space="0" w:color="auto"/>
          </w:divBdr>
        </w:div>
        <w:div w:id="1675109872">
          <w:marLeft w:val="0"/>
          <w:marRight w:val="300"/>
          <w:marTop w:val="705"/>
          <w:marBottom w:val="0"/>
          <w:divBdr>
            <w:top w:val="none" w:sz="0" w:space="0" w:color="auto"/>
            <w:left w:val="none" w:sz="0" w:space="0" w:color="auto"/>
            <w:bottom w:val="none" w:sz="0" w:space="0" w:color="auto"/>
            <w:right w:val="none" w:sz="0" w:space="0" w:color="auto"/>
          </w:divBdr>
          <w:divsChild>
            <w:div w:id="1695960345">
              <w:marLeft w:val="0"/>
              <w:marRight w:val="0"/>
              <w:marTop w:val="0"/>
              <w:marBottom w:val="0"/>
              <w:divBdr>
                <w:top w:val="none" w:sz="0" w:space="0" w:color="auto"/>
                <w:left w:val="none" w:sz="0" w:space="0" w:color="auto"/>
                <w:bottom w:val="none" w:sz="0" w:space="0" w:color="auto"/>
                <w:right w:val="none" w:sz="0" w:space="0" w:color="auto"/>
              </w:divBdr>
              <w:divsChild>
                <w:div w:id="1813020283">
                  <w:marLeft w:val="0"/>
                  <w:marRight w:val="0"/>
                  <w:marTop w:val="0"/>
                  <w:marBottom w:val="0"/>
                  <w:divBdr>
                    <w:top w:val="none" w:sz="0" w:space="0" w:color="auto"/>
                    <w:left w:val="none" w:sz="0" w:space="0" w:color="auto"/>
                    <w:bottom w:val="none" w:sz="0" w:space="0" w:color="auto"/>
                    <w:right w:val="none" w:sz="0" w:space="0" w:color="auto"/>
                  </w:divBdr>
                  <w:divsChild>
                    <w:div w:id="13620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251538">
      <w:bodyDiv w:val="1"/>
      <w:marLeft w:val="0"/>
      <w:marRight w:val="0"/>
      <w:marTop w:val="0"/>
      <w:marBottom w:val="0"/>
      <w:divBdr>
        <w:top w:val="none" w:sz="0" w:space="0" w:color="auto"/>
        <w:left w:val="none" w:sz="0" w:space="0" w:color="auto"/>
        <w:bottom w:val="none" w:sz="0" w:space="0" w:color="auto"/>
        <w:right w:val="none" w:sz="0" w:space="0" w:color="auto"/>
      </w:divBdr>
    </w:div>
    <w:div w:id="453407708">
      <w:bodyDiv w:val="1"/>
      <w:marLeft w:val="0"/>
      <w:marRight w:val="0"/>
      <w:marTop w:val="0"/>
      <w:marBottom w:val="0"/>
      <w:divBdr>
        <w:top w:val="none" w:sz="0" w:space="0" w:color="auto"/>
        <w:left w:val="none" w:sz="0" w:space="0" w:color="auto"/>
        <w:bottom w:val="none" w:sz="0" w:space="0" w:color="auto"/>
        <w:right w:val="none" w:sz="0" w:space="0" w:color="auto"/>
      </w:divBdr>
    </w:div>
    <w:div w:id="453518898">
      <w:bodyDiv w:val="1"/>
      <w:marLeft w:val="0"/>
      <w:marRight w:val="0"/>
      <w:marTop w:val="0"/>
      <w:marBottom w:val="0"/>
      <w:divBdr>
        <w:top w:val="none" w:sz="0" w:space="0" w:color="auto"/>
        <w:left w:val="none" w:sz="0" w:space="0" w:color="auto"/>
        <w:bottom w:val="none" w:sz="0" w:space="0" w:color="auto"/>
        <w:right w:val="none" w:sz="0" w:space="0" w:color="auto"/>
      </w:divBdr>
    </w:div>
    <w:div w:id="453519259">
      <w:bodyDiv w:val="1"/>
      <w:marLeft w:val="0"/>
      <w:marRight w:val="0"/>
      <w:marTop w:val="0"/>
      <w:marBottom w:val="0"/>
      <w:divBdr>
        <w:top w:val="none" w:sz="0" w:space="0" w:color="auto"/>
        <w:left w:val="none" w:sz="0" w:space="0" w:color="auto"/>
        <w:bottom w:val="none" w:sz="0" w:space="0" w:color="auto"/>
        <w:right w:val="none" w:sz="0" w:space="0" w:color="auto"/>
      </w:divBdr>
      <w:divsChild>
        <w:div w:id="1299265035">
          <w:marLeft w:val="0"/>
          <w:marRight w:val="0"/>
          <w:marTop w:val="0"/>
          <w:marBottom w:val="0"/>
          <w:divBdr>
            <w:top w:val="none" w:sz="0" w:space="0" w:color="auto"/>
            <w:left w:val="none" w:sz="0" w:space="0" w:color="auto"/>
            <w:bottom w:val="none" w:sz="0" w:space="0" w:color="auto"/>
            <w:right w:val="none" w:sz="0" w:space="0" w:color="auto"/>
          </w:divBdr>
        </w:div>
        <w:div w:id="1569994633">
          <w:marLeft w:val="0"/>
          <w:marRight w:val="0"/>
          <w:marTop w:val="0"/>
          <w:marBottom w:val="0"/>
          <w:divBdr>
            <w:top w:val="none" w:sz="0" w:space="0" w:color="auto"/>
            <w:left w:val="none" w:sz="0" w:space="0" w:color="auto"/>
            <w:bottom w:val="none" w:sz="0" w:space="0" w:color="auto"/>
            <w:right w:val="none" w:sz="0" w:space="0" w:color="auto"/>
          </w:divBdr>
          <w:divsChild>
            <w:div w:id="170828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527031">
      <w:bodyDiv w:val="1"/>
      <w:marLeft w:val="0"/>
      <w:marRight w:val="0"/>
      <w:marTop w:val="0"/>
      <w:marBottom w:val="0"/>
      <w:divBdr>
        <w:top w:val="none" w:sz="0" w:space="0" w:color="auto"/>
        <w:left w:val="none" w:sz="0" w:space="0" w:color="auto"/>
        <w:bottom w:val="none" w:sz="0" w:space="0" w:color="auto"/>
        <w:right w:val="none" w:sz="0" w:space="0" w:color="auto"/>
      </w:divBdr>
      <w:divsChild>
        <w:div w:id="2086344114">
          <w:marLeft w:val="0"/>
          <w:marRight w:val="0"/>
          <w:marTop w:val="0"/>
          <w:marBottom w:val="0"/>
          <w:divBdr>
            <w:top w:val="none" w:sz="0" w:space="0" w:color="auto"/>
            <w:left w:val="none" w:sz="0" w:space="0" w:color="auto"/>
            <w:bottom w:val="none" w:sz="0" w:space="0" w:color="auto"/>
            <w:right w:val="none" w:sz="0" w:space="0" w:color="auto"/>
          </w:divBdr>
          <w:divsChild>
            <w:div w:id="1840073169">
              <w:marLeft w:val="0"/>
              <w:marRight w:val="0"/>
              <w:marTop w:val="0"/>
              <w:marBottom w:val="0"/>
              <w:divBdr>
                <w:top w:val="none" w:sz="0" w:space="0" w:color="auto"/>
                <w:left w:val="none" w:sz="0" w:space="0" w:color="auto"/>
                <w:bottom w:val="none" w:sz="0" w:space="0" w:color="auto"/>
                <w:right w:val="none" w:sz="0" w:space="0" w:color="auto"/>
              </w:divBdr>
            </w:div>
          </w:divsChild>
        </w:div>
        <w:div w:id="1591158314">
          <w:marLeft w:val="0"/>
          <w:marRight w:val="0"/>
          <w:marTop w:val="225"/>
          <w:marBottom w:val="600"/>
          <w:divBdr>
            <w:top w:val="none" w:sz="0" w:space="0" w:color="auto"/>
            <w:left w:val="none" w:sz="0" w:space="0" w:color="auto"/>
            <w:bottom w:val="none" w:sz="0" w:space="0" w:color="auto"/>
            <w:right w:val="none" w:sz="0" w:space="0" w:color="auto"/>
          </w:divBdr>
        </w:div>
      </w:divsChild>
    </w:div>
    <w:div w:id="453713070">
      <w:bodyDiv w:val="1"/>
      <w:marLeft w:val="0"/>
      <w:marRight w:val="0"/>
      <w:marTop w:val="0"/>
      <w:marBottom w:val="0"/>
      <w:divBdr>
        <w:top w:val="none" w:sz="0" w:space="0" w:color="auto"/>
        <w:left w:val="none" w:sz="0" w:space="0" w:color="auto"/>
        <w:bottom w:val="none" w:sz="0" w:space="0" w:color="auto"/>
        <w:right w:val="none" w:sz="0" w:space="0" w:color="auto"/>
      </w:divBdr>
      <w:divsChild>
        <w:div w:id="1943221901">
          <w:marLeft w:val="0"/>
          <w:marRight w:val="0"/>
          <w:marTop w:val="0"/>
          <w:marBottom w:val="0"/>
          <w:divBdr>
            <w:top w:val="none" w:sz="0" w:space="0" w:color="auto"/>
            <w:left w:val="none" w:sz="0" w:space="0" w:color="auto"/>
            <w:bottom w:val="none" w:sz="0" w:space="0" w:color="auto"/>
            <w:right w:val="none" w:sz="0" w:space="0" w:color="auto"/>
          </w:divBdr>
        </w:div>
        <w:div w:id="580336956">
          <w:marLeft w:val="0"/>
          <w:marRight w:val="0"/>
          <w:marTop w:val="0"/>
          <w:marBottom w:val="375"/>
          <w:divBdr>
            <w:top w:val="none" w:sz="0" w:space="0" w:color="auto"/>
            <w:left w:val="none" w:sz="0" w:space="0" w:color="auto"/>
            <w:bottom w:val="none" w:sz="0" w:space="0" w:color="auto"/>
            <w:right w:val="none" w:sz="0" w:space="0" w:color="auto"/>
          </w:divBdr>
          <w:divsChild>
            <w:div w:id="1755201615">
              <w:marLeft w:val="0"/>
              <w:marRight w:val="0"/>
              <w:marTop w:val="0"/>
              <w:marBottom w:val="0"/>
              <w:divBdr>
                <w:top w:val="none" w:sz="0" w:space="0" w:color="auto"/>
                <w:left w:val="none" w:sz="0" w:space="0" w:color="auto"/>
                <w:bottom w:val="none" w:sz="0" w:space="0" w:color="auto"/>
                <w:right w:val="none" w:sz="0" w:space="0" w:color="auto"/>
              </w:divBdr>
            </w:div>
          </w:divsChild>
        </w:div>
        <w:div w:id="1221331229">
          <w:marLeft w:val="0"/>
          <w:marRight w:val="0"/>
          <w:marTop w:val="0"/>
          <w:marBottom w:val="0"/>
          <w:divBdr>
            <w:top w:val="none" w:sz="0" w:space="0" w:color="auto"/>
            <w:left w:val="none" w:sz="0" w:space="0" w:color="auto"/>
            <w:bottom w:val="none" w:sz="0" w:space="0" w:color="auto"/>
            <w:right w:val="none" w:sz="0" w:space="0" w:color="auto"/>
          </w:divBdr>
        </w:div>
      </w:divsChild>
    </w:div>
    <w:div w:id="453794452">
      <w:bodyDiv w:val="1"/>
      <w:marLeft w:val="0"/>
      <w:marRight w:val="0"/>
      <w:marTop w:val="0"/>
      <w:marBottom w:val="0"/>
      <w:divBdr>
        <w:top w:val="none" w:sz="0" w:space="0" w:color="auto"/>
        <w:left w:val="none" w:sz="0" w:space="0" w:color="auto"/>
        <w:bottom w:val="none" w:sz="0" w:space="0" w:color="auto"/>
        <w:right w:val="none" w:sz="0" w:space="0" w:color="auto"/>
      </w:divBdr>
      <w:divsChild>
        <w:div w:id="832456208">
          <w:marLeft w:val="0"/>
          <w:marRight w:val="0"/>
          <w:marTop w:val="0"/>
          <w:marBottom w:val="0"/>
          <w:divBdr>
            <w:top w:val="none" w:sz="0" w:space="0" w:color="auto"/>
            <w:left w:val="none" w:sz="0" w:space="0" w:color="auto"/>
            <w:bottom w:val="none" w:sz="0" w:space="0" w:color="auto"/>
            <w:right w:val="none" w:sz="0" w:space="0" w:color="auto"/>
          </w:divBdr>
          <w:divsChild>
            <w:div w:id="107899192">
              <w:marLeft w:val="0"/>
              <w:marRight w:val="0"/>
              <w:marTop w:val="0"/>
              <w:marBottom w:val="0"/>
              <w:divBdr>
                <w:top w:val="none" w:sz="0" w:space="0" w:color="auto"/>
                <w:left w:val="none" w:sz="0" w:space="0" w:color="auto"/>
                <w:bottom w:val="none" w:sz="0" w:space="0" w:color="auto"/>
                <w:right w:val="none" w:sz="0" w:space="0" w:color="auto"/>
              </w:divBdr>
            </w:div>
          </w:divsChild>
        </w:div>
        <w:div w:id="1896314845">
          <w:marLeft w:val="0"/>
          <w:marRight w:val="0"/>
          <w:marTop w:val="225"/>
          <w:marBottom w:val="600"/>
          <w:divBdr>
            <w:top w:val="none" w:sz="0" w:space="0" w:color="auto"/>
            <w:left w:val="none" w:sz="0" w:space="0" w:color="auto"/>
            <w:bottom w:val="none" w:sz="0" w:space="0" w:color="auto"/>
            <w:right w:val="none" w:sz="0" w:space="0" w:color="auto"/>
          </w:divBdr>
        </w:div>
      </w:divsChild>
    </w:div>
    <w:div w:id="453910040">
      <w:bodyDiv w:val="1"/>
      <w:marLeft w:val="0"/>
      <w:marRight w:val="0"/>
      <w:marTop w:val="0"/>
      <w:marBottom w:val="0"/>
      <w:divBdr>
        <w:top w:val="none" w:sz="0" w:space="0" w:color="auto"/>
        <w:left w:val="none" w:sz="0" w:space="0" w:color="auto"/>
        <w:bottom w:val="none" w:sz="0" w:space="0" w:color="auto"/>
        <w:right w:val="none" w:sz="0" w:space="0" w:color="auto"/>
      </w:divBdr>
    </w:div>
    <w:div w:id="453981245">
      <w:bodyDiv w:val="1"/>
      <w:marLeft w:val="0"/>
      <w:marRight w:val="0"/>
      <w:marTop w:val="0"/>
      <w:marBottom w:val="0"/>
      <w:divBdr>
        <w:top w:val="none" w:sz="0" w:space="0" w:color="auto"/>
        <w:left w:val="none" w:sz="0" w:space="0" w:color="auto"/>
        <w:bottom w:val="none" w:sz="0" w:space="0" w:color="auto"/>
        <w:right w:val="none" w:sz="0" w:space="0" w:color="auto"/>
      </w:divBdr>
    </w:div>
    <w:div w:id="454065496">
      <w:bodyDiv w:val="1"/>
      <w:marLeft w:val="0"/>
      <w:marRight w:val="0"/>
      <w:marTop w:val="0"/>
      <w:marBottom w:val="0"/>
      <w:divBdr>
        <w:top w:val="none" w:sz="0" w:space="0" w:color="auto"/>
        <w:left w:val="none" w:sz="0" w:space="0" w:color="auto"/>
        <w:bottom w:val="none" w:sz="0" w:space="0" w:color="auto"/>
        <w:right w:val="none" w:sz="0" w:space="0" w:color="auto"/>
      </w:divBdr>
      <w:divsChild>
        <w:div w:id="2010332086">
          <w:marLeft w:val="0"/>
          <w:marRight w:val="0"/>
          <w:marTop w:val="0"/>
          <w:marBottom w:val="0"/>
          <w:divBdr>
            <w:top w:val="none" w:sz="0" w:space="0" w:color="auto"/>
            <w:left w:val="none" w:sz="0" w:space="0" w:color="auto"/>
            <w:bottom w:val="none" w:sz="0" w:space="0" w:color="auto"/>
            <w:right w:val="none" w:sz="0" w:space="0" w:color="auto"/>
          </w:divBdr>
          <w:divsChild>
            <w:div w:id="1483624043">
              <w:marLeft w:val="900"/>
              <w:marRight w:val="0"/>
              <w:marTop w:val="0"/>
              <w:marBottom w:val="0"/>
              <w:divBdr>
                <w:top w:val="none" w:sz="0" w:space="0" w:color="auto"/>
                <w:left w:val="none" w:sz="0" w:space="0" w:color="auto"/>
                <w:bottom w:val="none" w:sz="0" w:space="0" w:color="auto"/>
                <w:right w:val="none" w:sz="0" w:space="0" w:color="auto"/>
              </w:divBdr>
              <w:divsChild>
                <w:div w:id="987515231">
                  <w:marLeft w:val="0"/>
                  <w:marRight w:val="0"/>
                  <w:marTop w:val="0"/>
                  <w:marBottom w:val="0"/>
                  <w:divBdr>
                    <w:top w:val="none" w:sz="0" w:space="0" w:color="auto"/>
                    <w:left w:val="none" w:sz="0" w:space="0" w:color="auto"/>
                    <w:bottom w:val="none" w:sz="0" w:space="0" w:color="auto"/>
                    <w:right w:val="none" w:sz="0" w:space="0" w:color="auto"/>
                  </w:divBdr>
                </w:div>
                <w:div w:id="154848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75825">
      <w:bodyDiv w:val="1"/>
      <w:marLeft w:val="0"/>
      <w:marRight w:val="0"/>
      <w:marTop w:val="0"/>
      <w:marBottom w:val="0"/>
      <w:divBdr>
        <w:top w:val="none" w:sz="0" w:space="0" w:color="auto"/>
        <w:left w:val="none" w:sz="0" w:space="0" w:color="auto"/>
        <w:bottom w:val="none" w:sz="0" w:space="0" w:color="auto"/>
        <w:right w:val="none" w:sz="0" w:space="0" w:color="auto"/>
      </w:divBdr>
      <w:divsChild>
        <w:div w:id="900285286">
          <w:marLeft w:val="0"/>
          <w:marRight w:val="0"/>
          <w:marTop w:val="0"/>
          <w:marBottom w:val="0"/>
          <w:divBdr>
            <w:top w:val="none" w:sz="0" w:space="0" w:color="auto"/>
            <w:left w:val="none" w:sz="0" w:space="0" w:color="auto"/>
            <w:bottom w:val="none" w:sz="0" w:space="0" w:color="auto"/>
            <w:right w:val="none" w:sz="0" w:space="0" w:color="auto"/>
          </w:divBdr>
        </w:div>
        <w:div w:id="569922066">
          <w:marLeft w:val="0"/>
          <w:marRight w:val="0"/>
          <w:marTop w:val="0"/>
          <w:marBottom w:val="375"/>
          <w:divBdr>
            <w:top w:val="none" w:sz="0" w:space="0" w:color="auto"/>
            <w:left w:val="none" w:sz="0" w:space="0" w:color="auto"/>
            <w:bottom w:val="none" w:sz="0" w:space="0" w:color="auto"/>
            <w:right w:val="none" w:sz="0" w:space="0" w:color="auto"/>
          </w:divBdr>
          <w:divsChild>
            <w:div w:id="1206942469">
              <w:marLeft w:val="0"/>
              <w:marRight w:val="0"/>
              <w:marTop w:val="0"/>
              <w:marBottom w:val="0"/>
              <w:divBdr>
                <w:top w:val="none" w:sz="0" w:space="0" w:color="auto"/>
                <w:left w:val="none" w:sz="0" w:space="0" w:color="auto"/>
                <w:bottom w:val="none" w:sz="0" w:space="0" w:color="auto"/>
                <w:right w:val="none" w:sz="0" w:space="0" w:color="auto"/>
              </w:divBdr>
            </w:div>
          </w:divsChild>
        </w:div>
        <w:div w:id="721094644">
          <w:marLeft w:val="0"/>
          <w:marRight w:val="0"/>
          <w:marTop w:val="0"/>
          <w:marBottom w:val="0"/>
          <w:divBdr>
            <w:top w:val="none" w:sz="0" w:space="0" w:color="auto"/>
            <w:left w:val="none" w:sz="0" w:space="0" w:color="auto"/>
            <w:bottom w:val="none" w:sz="0" w:space="0" w:color="auto"/>
            <w:right w:val="none" w:sz="0" w:space="0" w:color="auto"/>
          </w:divBdr>
        </w:div>
      </w:divsChild>
    </w:div>
    <w:div w:id="454179058">
      <w:bodyDiv w:val="1"/>
      <w:marLeft w:val="0"/>
      <w:marRight w:val="0"/>
      <w:marTop w:val="0"/>
      <w:marBottom w:val="0"/>
      <w:divBdr>
        <w:top w:val="none" w:sz="0" w:space="0" w:color="auto"/>
        <w:left w:val="none" w:sz="0" w:space="0" w:color="auto"/>
        <w:bottom w:val="none" w:sz="0" w:space="0" w:color="auto"/>
        <w:right w:val="none" w:sz="0" w:space="0" w:color="auto"/>
      </w:divBdr>
      <w:divsChild>
        <w:div w:id="57635127">
          <w:marLeft w:val="0"/>
          <w:marRight w:val="0"/>
          <w:marTop w:val="0"/>
          <w:marBottom w:val="0"/>
          <w:divBdr>
            <w:top w:val="none" w:sz="0" w:space="0" w:color="auto"/>
            <w:left w:val="none" w:sz="0" w:space="0" w:color="auto"/>
            <w:bottom w:val="none" w:sz="0" w:space="0" w:color="auto"/>
            <w:right w:val="none" w:sz="0" w:space="0" w:color="auto"/>
          </w:divBdr>
          <w:divsChild>
            <w:div w:id="188564214">
              <w:marLeft w:val="0"/>
              <w:marRight w:val="150"/>
              <w:marTop w:val="0"/>
              <w:marBottom w:val="0"/>
              <w:divBdr>
                <w:top w:val="none" w:sz="0" w:space="0" w:color="auto"/>
                <w:left w:val="none" w:sz="0" w:space="0" w:color="auto"/>
                <w:bottom w:val="none" w:sz="0" w:space="0" w:color="auto"/>
                <w:right w:val="none" w:sz="0" w:space="0" w:color="auto"/>
              </w:divBdr>
            </w:div>
            <w:div w:id="2068644434">
              <w:marLeft w:val="0"/>
              <w:marRight w:val="150"/>
              <w:marTop w:val="0"/>
              <w:marBottom w:val="0"/>
              <w:divBdr>
                <w:top w:val="none" w:sz="0" w:space="0" w:color="auto"/>
                <w:left w:val="none" w:sz="0" w:space="0" w:color="auto"/>
                <w:bottom w:val="none" w:sz="0" w:space="0" w:color="auto"/>
                <w:right w:val="none" w:sz="0" w:space="0" w:color="auto"/>
              </w:divBdr>
            </w:div>
          </w:divsChild>
        </w:div>
        <w:div w:id="174272519">
          <w:marLeft w:val="0"/>
          <w:marRight w:val="0"/>
          <w:marTop w:val="0"/>
          <w:marBottom w:val="0"/>
          <w:divBdr>
            <w:top w:val="none" w:sz="0" w:space="0" w:color="auto"/>
            <w:left w:val="none" w:sz="0" w:space="0" w:color="auto"/>
            <w:bottom w:val="none" w:sz="0" w:space="0" w:color="auto"/>
            <w:right w:val="none" w:sz="0" w:space="0" w:color="auto"/>
          </w:divBdr>
        </w:div>
        <w:div w:id="698243575">
          <w:marLeft w:val="0"/>
          <w:marRight w:val="0"/>
          <w:marTop w:val="0"/>
          <w:marBottom w:val="0"/>
          <w:divBdr>
            <w:top w:val="none" w:sz="0" w:space="0" w:color="auto"/>
            <w:left w:val="none" w:sz="0" w:space="0" w:color="auto"/>
            <w:bottom w:val="none" w:sz="0" w:space="0" w:color="auto"/>
            <w:right w:val="none" w:sz="0" w:space="0" w:color="auto"/>
          </w:divBdr>
        </w:div>
        <w:div w:id="1644381616">
          <w:marLeft w:val="0"/>
          <w:marRight w:val="0"/>
          <w:marTop w:val="0"/>
          <w:marBottom w:val="150"/>
          <w:divBdr>
            <w:top w:val="none" w:sz="0" w:space="0" w:color="auto"/>
            <w:left w:val="none" w:sz="0" w:space="0" w:color="auto"/>
            <w:bottom w:val="none" w:sz="0" w:space="0" w:color="auto"/>
            <w:right w:val="none" w:sz="0" w:space="0" w:color="auto"/>
          </w:divBdr>
        </w:div>
      </w:divsChild>
    </w:div>
    <w:div w:id="454253391">
      <w:bodyDiv w:val="1"/>
      <w:marLeft w:val="0"/>
      <w:marRight w:val="0"/>
      <w:marTop w:val="0"/>
      <w:marBottom w:val="0"/>
      <w:divBdr>
        <w:top w:val="none" w:sz="0" w:space="0" w:color="auto"/>
        <w:left w:val="none" w:sz="0" w:space="0" w:color="auto"/>
        <w:bottom w:val="none" w:sz="0" w:space="0" w:color="auto"/>
        <w:right w:val="none" w:sz="0" w:space="0" w:color="auto"/>
      </w:divBdr>
      <w:divsChild>
        <w:div w:id="727798887">
          <w:marLeft w:val="0"/>
          <w:marRight w:val="0"/>
          <w:marTop w:val="0"/>
          <w:marBottom w:val="0"/>
          <w:divBdr>
            <w:top w:val="none" w:sz="0" w:space="0" w:color="auto"/>
            <w:left w:val="none" w:sz="0" w:space="0" w:color="auto"/>
            <w:bottom w:val="none" w:sz="0" w:space="0" w:color="auto"/>
            <w:right w:val="none" w:sz="0" w:space="0" w:color="auto"/>
          </w:divBdr>
        </w:div>
      </w:divsChild>
    </w:div>
    <w:div w:id="454367304">
      <w:bodyDiv w:val="1"/>
      <w:marLeft w:val="0"/>
      <w:marRight w:val="0"/>
      <w:marTop w:val="0"/>
      <w:marBottom w:val="0"/>
      <w:divBdr>
        <w:top w:val="none" w:sz="0" w:space="0" w:color="auto"/>
        <w:left w:val="none" w:sz="0" w:space="0" w:color="auto"/>
        <w:bottom w:val="none" w:sz="0" w:space="0" w:color="auto"/>
        <w:right w:val="none" w:sz="0" w:space="0" w:color="auto"/>
      </w:divBdr>
    </w:div>
    <w:div w:id="45476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6141">
          <w:marLeft w:val="0"/>
          <w:marRight w:val="0"/>
          <w:marTop w:val="0"/>
          <w:marBottom w:val="0"/>
          <w:divBdr>
            <w:top w:val="none" w:sz="0" w:space="0" w:color="auto"/>
            <w:left w:val="none" w:sz="0" w:space="0" w:color="auto"/>
            <w:bottom w:val="none" w:sz="0" w:space="0" w:color="auto"/>
            <w:right w:val="none" w:sz="0" w:space="0" w:color="auto"/>
          </w:divBdr>
          <w:divsChild>
            <w:div w:id="9742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4908">
      <w:bodyDiv w:val="1"/>
      <w:marLeft w:val="0"/>
      <w:marRight w:val="0"/>
      <w:marTop w:val="0"/>
      <w:marBottom w:val="0"/>
      <w:divBdr>
        <w:top w:val="none" w:sz="0" w:space="0" w:color="auto"/>
        <w:left w:val="none" w:sz="0" w:space="0" w:color="auto"/>
        <w:bottom w:val="none" w:sz="0" w:space="0" w:color="auto"/>
        <w:right w:val="none" w:sz="0" w:space="0" w:color="auto"/>
      </w:divBdr>
      <w:divsChild>
        <w:div w:id="20688425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55368999">
      <w:bodyDiv w:val="1"/>
      <w:marLeft w:val="0"/>
      <w:marRight w:val="0"/>
      <w:marTop w:val="0"/>
      <w:marBottom w:val="0"/>
      <w:divBdr>
        <w:top w:val="none" w:sz="0" w:space="0" w:color="auto"/>
        <w:left w:val="none" w:sz="0" w:space="0" w:color="auto"/>
        <w:bottom w:val="none" w:sz="0" w:space="0" w:color="auto"/>
        <w:right w:val="none" w:sz="0" w:space="0" w:color="auto"/>
      </w:divBdr>
      <w:divsChild>
        <w:div w:id="629089264">
          <w:marLeft w:val="0"/>
          <w:marRight w:val="0"/>
          <w:marTop w:val="0"/>
          <w:marBottom w:val="525"/>
          <w:divBdr>
            <w:top w:val="none" w:sz="0" w:space="0" w:color="auto"/>
            <w:left w:val="none" w:sz="0" w:space="0" w:color="auto"/>
            <w:bottom w:val="none" w:sz="0" w:space="0" w:color="auto"/>
            <w:right w:val="none" w:sz="0" w:space="0" w:color="auto"/>
          </w:divBdr>
        </w:div>
      </w:divsChild>
    </w:div>
    <w:div w:id="455374253">
      <w:bodyDiv w:val="1"/>
      <w:marLeft w:val="0"/>
      <w:marRight w:val="0"/>
      <w:marTop w:val="0"/>
      <w:marBottom w:val="0"/>
      <w:divBdr>
        <w:top w:val="none" w:sz="0" w:space="0" w:color="auto"/>
        <w:left w:val="none" w:sz="0" w:space="0" w:color="auto"/>
        <w:bottom w:val="none" w:sz="0" w:space="0" w:color="auto"/>
        <w:right w:val="none" w:sz="0" w:space="0" w:color="auto"/>
      </w:divBdr>
    </w:div>
    <w:div w:id="455412682">
      <w:bodyDiv w:val="1"/>
      <w:marLeft w:val="0"/>
      <w:marRight w:val="0"/>
      <w:marTop w:val="0"/>
      <w:marBottom w:val="0"/>
      <w:divBdr>
        <w:top w:val="none" w:sz="0" w:space="0" w:color="auto"/>
        <w:left w:val="none" w:sz="0" w:space="0" w:color="auto"/>
        <w:bottom w:val="none" w:sz="0" w:space="0" w:color="auto"/>
        <w:right w:val="none" w:sz="0" w:space="0" w:color="auto"/>
      </w:divBdr>
    </w:div>
    <w:div w:id="455414708">
      <w:bodyDiv w:val="1"/>
      <w:marLeft w:val="0"/>
      <w:marRight w:val="0"/>
      <w:marTop w:val="0"/>
      <w:marBottom w:val="0"/>
      <w:divBdr>
        <w:top w:val="none" w:sz="0" w:space="0" w:color="auto"/>
        <w:left w:val="none" w:sz="0" w:space="0" w:color="auto"/>
        <w:bottom w:val="none" w:sz="0" w:space="0" w:color="auto"/>
        <w:right w:val="none" w:sz="0" w:space="0" w:color="auto"/>
      </w:divBdr>
    </w:div>
    <w:div w:id="455681241">
      <w:bodyDiv w:val="1"/>
      <w:marLeft w:val="0"/>
      <w:marRight w:val="0"/>
      <w:marTop w:val="0"/>
      <w:marBottom w:val="0"/>
      <w:divBdr>
        <w:top w:val="none" w:sz="0" w:space="0" w:color="auto"/>
        <w:left w:val="none" w:sz="0" w:space="0" w:color="auto"/>
        <w:bottom w:val="none" w:sz="0" w:space="0" w:color="auto"/>
        <w:right w:val="none" w:sz="0" w:space="0" w:color="auto"/>
      </w:divBdr>
      <w:divsChild>
        <w:div w:id="634063850">
          <w:marLeft w:val="0"/>
          <w:marRight w:val="0"/>
          <w:marTop w:val="0"/>
          <w:marBottom w:val="0"/>
          <w:divBdr>
            <w:top w:val="none" w:sz="0" w:space="0" w:color="auto"/>
            <w:left w:val="none" w:sz="0" w:space="0" w:color="auto"/>
            <w:bottom w:val="none" w:sz="0" w:space="0" w:color="auto"/>
            <w:right w:val="none" w:sz="0" w:space="0" w:color="auto"/>
          </w:divBdr>
        </w:div>
        <w:div w:id="1174875675">
          <w:marLeft w:val="0"/>
          <w:marRight w:val="0"/>
          <w:marTop w:val="0"/>
          <w:marBottom w:val="0"/>
          <w:divBdr>
            <w:top w:val="none" w:sz="0" w:space="0" w:color="auto"/>
            <w:left w:val="none" w:sz="0" w:space="0" w:color="auto"/>
            <w:bottom w:val="none" w:sz="0" w:space="0" w:color="auto"/>
            <w:right w:val="none" w:sz="0" w:space="0" w:color="auto"/>
          </w:divBdr>
          <w:divsChild>
            <w:div w:id="431509999">
              <w:marLeft w:val="0"/>
              <w:marRight w:val="150"/>
              <w:marTop w:val="0"/>
              <w:marBottom w:val="0"/>
              <w:divBdr>
                <w:top w:val="none" w:sz="0" w:space="0" w:color="auto"/>
                <w:left w:val="none" w:sz="0" w:space="0" w:color="auto"/>
                <w:bottom w:val="none" w:sz="0" w:space="0" w:color="auto"/>
                <w:right w:val="none" w:sz="0" w:space="0" w:color="auto"/>
              </w:divBdr>
            </w:div>
            <w:div w:id="1896114826">
              <w:marLeft w:val="0"/>
              <w:marRight w:val="150"/>
              <w:marTop w:val="0"/>
              <w:marBottom w:val="0"/>
              <w:divBdr>
                <w:top w:val="none" w:sz="0" w:space="0" w:color="auto"/>
                <w:left w:val="none" w:sz="0" w:space="0" w:color="auto"/>
                <w:bottom w:val="none" w:sz="0" w:space="0" w:color="auto"/>
                <w:right w:val="none" w:sz="0" w:space="0" w:color="auto"/>
              </w:divBdr>
            </w:div>
          </w:divsChild>
        </w:div>
        <w:div w:id="1629972454">
          <w:marLeft w:val="0"/>
          <w:marRight w:val="0"/>
          <w:marTop w:val="0"/>
          <w:marBottom w:val="0"/>
          <w:divBdr>
            <w:top w:val="none" w:sz="0" w:space="0" w:color="auto"/>
            <w:left w:val="none" w:sz="0" w:space="0" w:color="auto"/>
            <w:bottom w:val="none" w:sz="0" w:space="0" w:color="auto"/>
            <w:right w:val="none" w:sz="0" w:space="0" w:color="auto"/>
          </w:divBdr>
        </w:div>
        <w:div w:id="1766268832">
          <w:marLeft w:val="0"/>
          <w:marRight w:val="0"/>
          <w:marTop w:val="0"/>
          <w:marBottom w:val="150"/>
          <w:divBdr>
            <w:top w:val="none" w:sz="0" w:space="0" w:color="auto"/>
            <w:left w:val="none" w:sz="0" w:space="0" w:color="auto"/>
            <w:bottom w:val="none" w:sz="0" w:space="0" w:color="auto"/>
            <w:right w:val="none" w:sz="0" w:space="0" w:color="auto"/>
          </w:divBdr>
        </w:div>
      </w:divsChild>
    </w:div>
    <w:div w:id="455686901">
      <w:bodyDiv w:val="1"/>
      <w:marLeft w:val="0"/>
      <w:marRight w:val="0"/>
      <w:marTop w:val="0"/>
      <w:marBottom w:val="0"/>
      <w:divBdr>
        <w:top w:val="none" w:sz="0" w:space="0" w:color="auto"/>
        <w:left w:val="none" w:sz="0" w:space="0" w:color="auto"/>
        <w:bottom w:val="none" w:sz="0" w:space="0" w:color="auto"/>
        <w:right w:val="none" w:sz="0" w:space="0" w:color="auto"/>
      </w:divBdr>
      <w:divsChild>
        <w:div w:id="62685167">
          <w:marLeft w:val="0"/>
          <w:marRight w:val="0"/>
          <w:marTop w:val="0"/>
          <w:marBottom w:val="0"/>
          <w:divBdr>
            <w:top w:val="none" w:sz="0" w:space="0" w:color="auto"/>
            <w:left w:val="none" w:sz="0" w:space="0" w:color="auto"/>
            <w:bottom w:val="none" w:sz="0" w:space="0" w:color="auto"/>
            <w:right w:val="none" w:sz="0" w:space="0" w:color="auto"/>
          </w:divBdr>
          <w:divsChild>
            <w:div w:id="1111704013">
              <w:marLeft w:val="0"/>
              <w:marRight w:val="0"/>
              <w:marTop w:val="0"/>
              <w:marBottom w:val="0"/>
              <w:divBdr>
                <w:top w:val="none" w:sz="0" w:space="0" w:color="auto"/>
                <w:left w:val="none" w:sz="0" w:space="0" w:color="auto"/>
                <w:bottom w:val="none" w:sz="0" w:space="0" w:color="auto"/>
                <w:right w:val="none" w:sz="0" w:space="0" w:color="auto"/>
              </w:divBdr>
            </w:div>
          </w:divsChild>
        </w:div>
        <w:div w:id="270018617">
          <w:marLeft w:val="0"/>
          <w:marRight w:val="0"/>
          <w:marTop w:val="225"/>
          <w:marBottom w:val="600"/>
          <w:divBdr>
            <w:top w:val="none" w:sz="0" w:space="0" w:color="auto"/>
            <w:left w:val="none" w:sz="0" w:space="0" w:color="auto"/>
            <w:bottom w:val="none" w:sz="0" w:space="0" w:color="auto"/>
            <w:right w:val="none" w:sz="0" w:space="0" w:color="auto"/>
          </w:divBdr>
        </w:div>
      </w:divsChild>
    </w:div>
    <w:div w:id="455873288">
      <w:bodyDiv w:val="1"/>
      <w:marLeft w:val="0"/>
      <w:marRight w:val="0"/>
      <w:marTop w:val="0"/>
      <w:marBottom w:val="0"/>
      <w:divBdr>
        <w:top w:val="none" w:sz="0" w:space="0" w:color="auto"/>
        <w:left w:val="none" w:sz="0" w:space="0" w:color="auto"/>
        <w:bottom w:val="none" w:sz="0" w:space="0" w:color="auto"/>
        <w:right w:val="none" w:sz="0" w:space="0" w:color="auto"/>
      </w:divBdr>
      <w:divsChild>
        <w:div w:id="1851868373">
          <w:marLeft w:val="1383"/>
          <w:marRight w:val="-11063"/>
          <w:marTop w:val="0"/>
          <w:marBottom w:val="210"/>
          <w:divBdr>
            <w:top w:val="none" w:sz="0" w:space="0" w:color="auto"/>
            <w:left w:val="none" w:sz="0" w:space="0" w:color="auto"/>
            <w:bottom w:val="none" w:sz="0" w:space="0" w:color="auto"/>
            <w:right w:val="none" w:sz="0" w:space="0" w:color="auto"/>
          </w:divBdr>
          <w:divsChild>
            <w:div w:id="613487851">
              <w:marLeft w:val="0"/>
              <w:marRight w:val="0"/>
              <w:marTop w:val="0"/>
              <w:marBottom w:val="0"/>
              <w:divBdr>
                <w:top w:val="none" w:sz="0" w:space="0" w:color="auto"/>
                <w:left w:val="none" w:sz="0" w:space="0" w:color="auto"/>
                <w:bottom w:val="single" w:sz="18" w:space="8" w:color="000000"/>
                <w:right w:val="none" w:sz="0" w:space="0" w:color="auto"/>
              </w:divBdr>
            </w:div>
            <w:div w:id="1986814028">
              <w:marLeft w:val="0"/>
              <w:marRight w:val="0"/>
              <w:marTop w:val="0"/>
              <w:marBottom w:val="0"/>
              <w:divBdr>
                <w:top w:val="none" w:sz="0" w:space="0" w:color="auto"/>
                <w:left w:val="none" w:sz="0" w:space="0" w:color="auto"/>
                <w:bottom w:val="none" w:sz="0" w:space="0" w:color="auto"/>
                <w:right w:val="none" w:sz="0" w:space="0" w:color="auto"/>
              </w:divBdr>
              <w:divsChild>
                <w:div w:id="174662235">
                  <w:marLeft w:val="0"/>
                  <w:marRight w:val="0"/>
                  <w:marTop w:val="0"/>
                  <w:marBottom w:val="0"/>
                  <w:divBdr>
                    <w:top w:val="none" w:sz="0" w:space="0" w:color="auto"/>
                    <w:left w:val="none" w:sz="0" w:space="0" w:color="auto"/>
                    <w:bottom w:val="none" w:sz="0" w:space="0" w:color="auto"/>
                    <w:right w:val="none" w:sz="0" w:space="0" w:color="auto"/>
                  </w:divBdr>
                </w:div>
                <w:div w:id="450590864">
                  <w:marLeft w:val="0"/>
                  <w:marRight w:val="375"/>
                  <w:marTop w:val="0"/>
                  <w:marBottom w:val="0"/>
                  <w:divBdr>
                    <w:top w:val="none" w:sz="0" w:space="0" w:color="auto"/>
                    <w:left w:val="none" w:sz="0" w:space="0" w:color="auto"/>
                    <w:bottom w:val="none" w:sz="0" w:space="0" w:color="auto"/>
                    <w:right w:val="none" w:sz="0" w:space="0" w:color="auto"/>
                  </w:divBdr>
                </w:div>
                <w:div w:id="164477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985671">
          <w:marLeft w:val="0"/>
          <w:marRight w:val="-11063"/>
          <w:marTop w:val="0"/>
          <w:marBottom w:val="0"/>
          <w:divBdr>
            <w:top w:val="none" w:sz="0" w:space="0" w:color="auto"/>
            <w:left w:val="none" w:sz="0" w:space="0" w:color="auto"/>
            <w:bottom w:val="none" w:sz="0" w:space="0" w:color="auto"/>
            <w:right w:val="none" w:sz="0" w:space="0" w:color="auto"/>
          </w:divBdr>
          <w:divsChild>
            <w:div w:id="2038920622">
              <w:marLeft w:val="0"/>
              <w:marRight w:val="0"/>
              <w:marTop w:val="0"/>
              <w:marBottom w:val="0"/>
              <w:divBdr>
                <w:top w:val="none" w:sz="0" w:space="0" w:color="auto"/>
                <w:left w:val="none" w:sz="0" w:space="0" w:color="auto"/>
                <w:bottom w:val="none" w:sz="0" w:space="0" w:color="auto"/>
                <w:right w:val="none" w:sz="0" w:space="0" w:color="auto"/>
              </w:divBdr>
              <w:divsChild>
                <w:div w:id="100836725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455876811">
      <w:bodyDiv w:val="1"/>
      <w:marLeft w:val="0"/>
      <w:marRight w:val="0"/>
      <w:marTop w:val="0"/>
      <w:marBottom w:val="0"/>
      <w:divBdr>
        <w:top w:val="none" w:sz="0" w:space="0" w:color="auto"/>
        <w:left w:val="none" w:sz="0" w:space="0" w:color="auto"/>
        <w:bottom w:val="none" w:sz="0" w:space="0" w:color="auto"/>
        <w:right w:val="none" w:sz="0" w:space="0" w:color="auto"/>
      </w:divBdr>
      <w:divsChild>
        <w:div w:id="881555605">
          <w:marLeft w:val="0"/>
          <w:marRight w:val="0"/>
          <w:marTop w:val="0"/>
          <w:marBottom w:val="0"/>
          <w:divBdr>
            <w:top w:val="none" w:sz="0" w:space="0" w:color="auto"/>
            <w:left w:val="none" w:sz="0" w:space="0" w:color="auto"/>
            <w:bottom w:val="none" w:sz="0" w:space="0" w:color="auto"/>
            <w:right w:val="none" w:sz="0" w:space="0" w:color="auto"/>
          </w:divBdr>
          <w:divsChild>
            <w:div w:id="29422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69239">
      <w:bodyDiv w:val="1"/>
      <w:marLeft w:val="0"/>
      <w:marRight w:val="0"/>
      <w:marTop w:val="0"/>
      <w:marBottom w:val="0"/>
      <w:divBdr>
        <w:top w:val="none" w:sz="0" w:space="0" w:color="auto"/>
        <w:left w:val="none" w:sz="0" w:space="0" w:color="auto"/>
        <w:bottom w:val="none" w:sz="0" w:space="0" w:color="auto"/>
        <w:right w:val="none" w:sz="0" w:space="0" w:color="auto"/>
      </w:divBdr>
      <w:divsChild>
        <w:div w:id="23752836">
          <w:marLeft w:val="0"/>
          <w:marRight w:val="0"/>
          <w:marTop w:val="0"/>
          <w:marBottom w:val="525"/>
          <w:divBdr>
            <w:top w:val="none" w:sz="0" w:space="0" w:color="auto"/>
            <w:left w:val="none" w:sz="0" w:space="0" w:color="auto"/>
            <w:bottom w:val="none" w:sz="0" w:space="0" w:color="auto"/>
            <w:right w:val="none" w:sz="0" w:space="0" w:color="auto"/>
          </w:divBdr>
        </w:div>
      </w:divsChild>
    </w:div>
    <w:div w:id="456726614">
      <w:bodyDiv w:val="1"/>
      <w:marLeft w:val="0"/>
      <w:marRight w:val="0"/>
      <w:marTop w:val="0"/>
      <w:marBottom w:val="0"/>
      <w:divBdr>
        <w:top w:val="none" w:sz="0" w:space="0" w:color="auto"/>
        <w:left w:val="none" w:sz="0" w:space="0" w:color="auto"/>
        <w:bottom w:val="none" w:sz="0" w:space="0" w:color="auto"/>
        <w:right w:val="none" w:sz="0" w:space="0" w:color="auto"/>
      </w:divBdr>
    </w:div>
    <w:div w:id="456879046">
      <w:bodyDiv w:val="1"/>
      <w:marLeft w:val="0"/>
      <w:marRight w:val="0"/>
      <w:marTop w:val="0"/>
      <w:marBottom w:val="0"/>
      <w:divBdr>
        <w:top w:val="none" w:sz="0" w:space="0" w:color="auto"/>
        <w:left w:val="none" w:sz="0" w:space="0" w:color="auto"/>
        <w:bottom w:val="none" w:sz="0" w:space="0" w:color="auto"/>
        <w:right w:val="none" w:sz="0" w:space="0" w:color="auto"/>
      </w:divBdr>
    </w:div>
    <w:div w:id="456946889">
      <w:bodyDiv w:val="1"/>
      <w:marLeft w:val="0"/>
      <w:marRight w:val="0"/>
      <w:marTop w:val="0"/>
      <w:marBottom w:val="0"/>
      <w:divBdr>
        <w:top w:val="none" w:sz="0" w:space="0" w:color="auto"/>
        <w:left w:val="none" w:sz="0" w:space="0" w:color="auto"/>
        <w:bottom w:val="none" w:sz="0" w:space="0" w:color="auto"/>
        <w:right w:val="none" w:sz="0" w:space="0" w:color="auto"/>
      </w:divBdr>
      <w:divsChild>
        <w:div w:id="303655651">
          <w:marLeft w:val="0"/>
          <w:marRight w:val="0"/>
          <w:marTop w:val="0"/>
          <w:marBottom w:val="0"/>
          <w:divBdr>
            <w:top w:val="none" w:sz="0" w:space="0" w:color="auto"/>
            <w:left w:val="none" w:sz="0" w:space="0" w:color="auto"/>
            <w:bottom w:val="none" w:sz="0" w:space="0" w:color="auto"/>
            <w:right w:val="none" w:sz="0" w:space="0" w:color="auto"/>
          </w:divBdr>
        </w:div>
      </w:divsChild>
    </w:div>
    <w:div w:id="457069791">
      <w:bodyDiv w:val="1"/>
      <w:marLeft w:val="0"/>
      <w:marRight w:val="0"/>
      <w:marTop w:val="0"/>
      <w:marBottom w:val="0"/>
      <w:divBdr>
        <w:top w:val="none" w:sz="0" w:space="0" w:color="auto"/>
        <w:left w:val="none" w:sz="0" w:space="0" w:color="auto"/>
        <w:bottom w:val="none" w:sz="0" w:space="0" w:color="auto"/>
        <w:right w:val="none" w:sz="0" w:space="0" w:color="auto"/>
      </w:divBdr>
    </w:div>
    <w:div w:id="457182022">
      <w:bodyDiv w:val="1"/>
      <w:marLeft w:val="0"/>
      <w:marRight w:val="0"/>
      <w:marTop w:val="0"/>
      <w:marBottom w:val="0"/>
      <w:divBdr>
        <w:top w:val="none" w:sz="0" w:space="0" w:color="auto"/>
        <w:left w:val="none" w:sz="0" w:space="0" w:color="auto"/>
        <w:bottom w:val="none" w:sz="0" w:space="0" w:color="auto"/>
        <w:right w:val="none" w:sz="0" w:space="0" w:color="auto"/>
      </w:divBdr>
      <w:divsChild>
        <w:div w:id="989139473">
          <w:marLeft w:val="0"/>
          <w:marRight w:val="0"/>
          <w:marTop w:val="0"/>
          <w:marBottom w:val="0"/>
          <w:divBdr>
            <w:top w:val="none" w:sz="0" w:space="0" w:color="auto"/>
            <w:left w:val="none" w:sz="0" w:space="0" w:color="auto"/>
            <w:bottom w:val="none" w:sz="0" w:space="0" w:color="auto"/>
            <w:right w:val="none" w:sz="0" w:space="0" w:color="auto"/>
          </w:divBdr>
          <w:divsChild>
            <w:div w:id="1291352918">
              <w:marLeft w:val="0"/>
              <w:marRight w:val="0"/>
              <w:marTop w:val="0"/>
              <w:marBottom w:val="0"/>
              <w:divBdr>
                <w:top w:val="none" w:sz="0" w:space="0" w:color="auto"/>
                <w:left w:val="none" w:sz="0" w:space="0" w:color="auto"/>
                <w:bottom w:val="none" w:sz="0" w:space="0" w:color="auto"/>
                <w:right w:val="none" w:sz="0" w:space="0" w:color="auto"/>
              </w:divBdr>
            </w:div>
          </w:divsChild>
        </w:div>
        <w:div w:id="592058506">
          <w:marLeft w:val="0"/>
          <w:marRight w:val="0"/>
          <w:marTop w:val="225"/>
          <w:marBottom w:val="600"/>
          <w:divBdr>
            <w:top w:val="none" w:sz="0" w:space="0" w:color="auto"/>
            <w:left w:val="none" w:sz="0" w:space="0" w:color="auto"/>
            <w:bottom w:val="none" w:sz="0" w:space="0" w:color="auto"/>
            <w:right w:val="none" w:sz="0" w:space="0" w:color="auto"/>
          </w:divBdr>
        </w:div>
      </w:divsChild>
    </w:div>
    <w:div w:id="457337934">
      <w:bodyDiv w:val="1"/>
      <w:marLeft w:val="0"/>
      <w:marRight w:val="0"/>
      <w:marTop w:val="0"/>
      <w:marBottom w:val="0"/>
      <w:divBdr>
        <w:top w:val="none" w:sz="0" w:space="0" w:color="auto"/>
        <w:left w:val="none" w:sz="0" w:space="0" w:color="auto"/>
        <w:bottom w:val="none" w:sz="0" w:space="0" w:color="auto"/>
        <w:right w:val="none" w:sz="0" w:space="0" w:color="auto"/>
      </w:divBdr>
    </w:div>
    <w:div w:id="457796687">
      <w:bodyDiv w:val="1"/>
      <w:marLeft w:val="0"/>
      <w:marRight w:val="0"/>
      <w:marTop w:val="0"/>
      <w:marBottom w:val="0"/>
      <w:divBdr>
        <w:top w:val="none" w:sz="0" w:space="0" w:color="auto"/>
        <w:left w:val="none" w:sz="0" w:space="0" w:color="auto"/>
        <w:bottom w:val="none" w:sz="0" w:space="0" w:color="auto"/>
        <w:right w:val="none" w:sz="0" w:space="0" w:color="auto"/>
      </w:divBdr>
    </w:div>
    <w:div w:id="457915872">
      <w:bodyDiv w:val="1"/>
      <w:marLeft w:val="0"/>
      <w:marRight w:val="0"/>
      <w:marTop w:val="0"/>
      <w:marBottom w:val="0"/>
      <w:divBdr>
        <w:top w:val="none" w:sz="0" w:space="0" w:color="auto"/>
        <w:left w:val="none" w:sz="0" w:space="0" w:color="auto"/>
        <w:bottom w:val="none" w:sz="0" w:space="0" w:color="auto"/>
        <w:right w:val="none" w:sz="0" w:space="0" w:color="auto"/>
      </w:divBdr>
    </w:div>
    <w:div w:id="457919966">
      <w:bodyDiv w:val="1"/>
      <w:marLeft w:val="0"/>
      <w:marRight w:val="0"/>
      <w:marTop w:val="0"/>
      <w:marBottom w:val="0"/>
      <w:divBdr>
        <w:top w:val="none" w:sz="0" w:space="0" w:color="auto"/>
        <w:left w:val="none" w:sz="0" w:space="0" w:color="auto"/>
        <w:bottom w:val="none" w:sz="0" w:space="0" w:color="auto"/>
        <w:right w:val="none" w:sz="0" w:space="0" w:color="auto"/>
      </w:divBdr>
    </w:div>
    <w:div w:id="457996098">
      <w:bodyDiv w:val="1"/>
      <w:marLeft w:val="0"/>
      <w:marRight w:val="0"/>
      <w:marTop w:val="0"/>
      <w:marBottom w:val="0"/>
      <w:divBdr>
        <w:top w:val="none" w:sz="0" w:space="0" w:color="auto"/>
        <w:left w:val="none" w:sz="0" w:space="0" w:color="auto"/>
        <w:bottom w:val="none" w:sz="0" w:space="0" w:color="auto"/>
        <w:right w:val="none" w:sz="0" w:space="0" w:color="auto"/>
      </w:divBdr>
    </w:div>
    <w:div w:id="458034526">
      <w:bodyDiv w:val="1"/>
      <w:marLeft w:val="0"/>
      <w:marRight w:val="0"/>
      <w:marTop w:val="0"/>
      <w:marBottom w:val="0"/>
      <w:divBdr>
        <w:top w:val="none" w:sz="0" w:space="0" w:color="auto"/>
        <w:left w:val="none" w:sz="0" w:space="0" w:color="auto"/>
        <w:bottom w:val="none" w:sz="0" w:space="0" w:color="auto"/>
        <w:right w:val="none" w:sz="0" w:space="0" w:color="auto"/>
      </w:divBdr>
      <w:divsChild>
        <w:div w:id="1320813825">
          <w:marLeft w:val="0"/>
          <w:marRight w:val="0"/>
          <w:marTop w:val="0"/>
          <w:marBottom w:val="0"/>
          <w:divBdr>
            <w:top w:val="none" w:sz="0" w:space="0" w:color="auto"/>
            <w:left w:val="none" w:sz="0" w:space="0" w:color="auto"/>
            <w:bottom w:val="none" w:sz="0" w:space="0" w:color="auto"/>
            <w:right w:val="none" w:sz="0" w:space="0" w:color="auto"/>
          </w:divBdr>
        </w:div>
        <w:div w:id="1443955130">
          <w:marLeft w:val="0"/>
          <w:marRight w:val="0"/>
          <w:marTop w:val="0"/>
          <w:marBottom w:val="375"/>
          <w:divBdr>
            <w:top w:val="none" w:sz="0" w:space="0" w:color="auto"/>
            <w:left w:val="none" w:sz="0" w:space="0" w:color="auto"/>
            <w:bottom w:val="none" w:sz="0" w:space="0" w:color="auto"/>
            <w:right w:val="none" w:sz="0" w:space="0" w:color="auto"/>
          </w:divBdr>
          <w:divsChild>
            <w:div w:id="216017551">
              <w:marLeft w:val="0"/>
              <w:marRight w:val="0"/>
              <w:marTop w:val="0"/>
              <w:marBottom w:val="0"/>
              <w:divBdr>
                <w:top w:val="none" w:sz="0" w:space="0" w:color="auto"/>
                <w:left w:val="none" w:sz="0" w:space="0" w:color="auto"/>
                <w:bottom w:val="none" w:sz="0" w:space="0" w:color="auto"/>
                <w:right w:val="none" w:sz="0" w:space="0" w:color="auto"/>
              </w:divBdr>
            </w:div>
          </w:divsChild>
        </w:div>
        <w:div w:id="881819237">
          <w:marLeft w:val="0"/>
          <w:marRight w:val="0"/>
          <w:marTop w:val="0"/>
          <w:marBottom w:val="0"/>
          <w:divBdr>
            <w:top w:val="none" w:sz="0" w:space="0" w:color="auto"/>
            <w:left w:val="none" w:sz="0" w:space="0" w:color="auto"/>
            <w:bottom w:val="none" w:sz="0" w:space="0" w:color="auto"/>
            <w:right w:val="none" w:sz="0" w:space="0" w:color="auto"/>
          </w:divBdr>
        </w:div>
      </w:divsChild>
    </w:div>
    <w:div w:id="458301623">
      <w:bodyDiv w:val="1"/>
      <w:marLeft w:val="0"/>
      <w:marRight w:val="0"/>
      <w:marTop w:val="0"/>
      <w:marBottom w:val="0"/>
      <w:divBdr>
        <w:top w:val="none" w:sz="0" w:space="0" w:color="auto"/>
        <w:left w:val="none" w:sz="0" w:space="0" w:color="auto"/>
        <w:bottom w:val="none" w:sz="0" w:space="0" w:color="auto"/>
        <w:right w:val="none" w:sz="0" w:space="0" w:color="auto"/>
      </w:divBdr>
    </w:div>
    <w:div w:id="458570913">
      <w:bodyDiv w:val="1"/>
      <w:marLeft w:val="0"/>
      <w:marRight w:val="0"/>
      <w:marTop w:val="0"/>
      <w:marBottom w:val="0"/>
      <w:divBdr>
        <w:top w:val="none" w:sz="0" w:space="0" w:color="auto"/>
        <w:left w:val="none" w:sz="0" w:space="0" w:color="auto"/>
        <w:bottom w:val="none" w:sz="0" w:space="0" w:color="auto"/>
        <w:right w:val="none" w:sz="0" w:space="0" w:color="auto"/>
      </w:divBdr>
    </w:div>
    <w:div w:id="458650559">
      <w:bodyDiv w:val="1"/>
      <w:marLeft w:val="0"/>
      <w:marRight w:val="0"/>
      <w:marTop w:val="0"/>
      <w:marBottom w:val="0"/>
      <w:divBdr>
        <w:top w:val="none" w:sz="0" w:space="0" w:color="auto"/>
        <w:left w:val="none" w:sz="0" w:space="0" w:color="auto"/>
        <w:bottom w:val="none" w:sz="0" w:space="0" w:color="auto"/>
        <w:right w:val="none" w:sz="0" w:space="0" w:color="auto"/>
      </w:divBdr>
      <w:divsChild>
        <w:div w:id="1269122644">
          <w:marLeft w:val="0"/>
          <w:marRight w:val="0"/>
          <w:marTop w:val="0"/>
          <w:marBottom w:val="0"/>
          <w:divBdr>
            <w:top w:val="none" w:sz="0" w:space="0" w:color="auto"/>
            <w:left w:val="none" w:sz="0" w:space="0" w:color="auto"/>
            <w:bottom w:val="none" w:sz="0" w:space="0" w:color="auto"/>
            <w:right w:val="none" w:sz="0" w:space="0" w:color="auto"/>
          </w:divBdr>
          <w:divsChild>
            <w:div w:id="153769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65035">
      <w:bodyDiv w:val="1"/>
      <w:marLeft w:val="0"/>
      <w:marRight w:val="0"/>
      <w:marTop w:val="0"/>
      <w:marBottom w:val="0"/>
      <w:divBdr>
        <w:top w:val="none" w:sz="0" w:space="0" w:color="auto"/>
        <w:left w:val="none" w:sz="0" w:space="0" w:color="auto"/>
        <w:bottom w:val="none" w:sz="0" w:space="0" w:color="auto"/>
        <w:right w:val="none" w:sz="0" w:space="0" w:color="auto"/>
      </w:divBdr>
    </w:div>
    <w:div w:id="459033724">
      <w:bodyDiv w:val="1"/>
      <w:marLeft w:val="0"/>
      <w:marRight w:val="0"/>
      <w:marTop w:val="0"/>
      <w:marBottom w:val="0"/>
      <w:divBdr>
        <w:top w:val="none" w:sz="0" w:space="0" w:color="auto"/>
        <w:left w:val="none" w:sz="0" w:space="0" w:color="auto"/>
        <w:bottom w:val="none" w:sz="0" w:space="0" w:color="auto"/>
        <w:right w:val="none" w:sz="0" w:space="0" w:color="auto"/>
      </w:divBdr>
    </w:div>
    <w:div w:id="459107238">
      <w:bodyDiv w:val="1"/>
      <w:marLeft w:val="0"/>
      <w:marRight w:val="0"/>
      <w:marTop w:val="0"/>
      <w:marBottom w:val="0"/>
      <w:divBdr>
        <w:top w:val="none" w:sz="0" w:space="0" w:color="auto"/>
        <w:left w:val="none" w:sz="0" w:space="0" w:color="auto"/>
        <w:bottom w:val="none" w:sz="0" w:space="0" w:color="auto"/>
        <w:right w:val="none" w:sz="0" w:space="0" w:color="auto"/>
      </w:divBdr>
    </w:div>
    <w:div w:id="459223126">
      <w:bodyDiv w:val="1"/>
      <w:marLeft w:val="0"/>
      <w:marRight w:val="0"/>
      <w:marTop w:val="0"/>
      <w:marBottom w:val="0"/>
      <w:divBdr>
        <w:top w:val="none" w:sz="0" w:space="0" w:color="auto"/>
        <w:left w:val="none" w:sz="0" w:space="0" w:color="auto"/>
        <w:bottom w:val="none" w:sz="0" w:space="0" w:color="auto"/>
        <w:right w:val="none" w:sz="0" w:space="0" w:color="auto"/>
      </w:divBdr>
      <w:divsChild>
        <w:div w:id="1722243511">
          <w:marLeft w:val="0"/>
          <w:marRight w:val="0"/>
          <w:marTop w:val="0"/>
          <w:marBottom w:val="0"/>
          <w:divBdr>
            <w:top w:val="none" w:sz="0" w:space="0" w:color="auto"/>
            <w:left w:val="none" w:sz="0" w:space="0" w:color="auto"/>
            <w:bottom w:val="none" w:sz="0" w:space="0" w:color="auto"/>
            <w:right w:val="none" w:sz="0" w:space="0" w:color="auto"/>
          </w:divBdr>
        </w:div>
      </w:divsChild>
    </w:div>
    <w:div w:id="459227122">
      <w:bodyDiv w:val="1"/>
      <w:marLeft w:val="0"/>
      <w:marRight w:val="0"/>
      <w:marTop w:val="0"/>
      <w:marBottom w:val="0"/>
      <w:divBdr>
        <w:top w:val="none" w:sz="0" w:space="0" w:color="auto"/>
        <w:left w:val="none" w:sz="0" w:space="0" w:color="auto"/>
        <w:bottom w:val="none" w:sz="0" w:space="0" w:color="auto"/>
        <w:right w:val="none" w:sz="0" w:space="0" w:color="auto"/>
      </w:divBdr>
    </w:div>
    <w:div w:id="459229714">
      <w:bodyDiv w:val="1"/>
      <w:marLeft w:val="0"/>
      <w:marRight w:val="0"/>
      <w:marTop w:val="0"/>
      <w:marBottom w:val="0"/>
      <w:divBdr>
        <w:top w:val="none" w:sz="0" w:space="0" w:color="auto"/>
        <w:left w:val="none" w:sz="0" w:space="0" w:color="auto"/>
        <w:bottom w:val="none" w:sz="0" w:space="0" w:color="auto"/>
        <w:right w:val="none" w:sz="0" w:space="0" w:color="auto"/>
      </w:divBdr>
    </w:div>
    <w:div w:id="459374061">
      <w:bodyDiv w:val="1"/>
      <w:marLeft w:val="0"/>
      <w:marRight w:val="0"/>
      <w:marTop w:val="0"/>
      <w:marBottom w:val="0"/>
      <w:divBdr>
        <w:top w:val="none" w:sz="0" w:space="0" w:color="auto"/>
        <w:left w:val="none" w:sz="0" w:space="0" w:color="auto"/>
        <w:bottom w:val="none" w:sz="0" w:space="0" w:color="auto"/>
        <w:right w:val="none" w:sz="0" w:space="0" w:color="auto"/>
      </w:divBdr>
      <w:divsChild>
        <w:div w:id="26014508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59498385">
      <w:bodyDiv w:val="1"/>
      <w:marLeft w:val="0"/>
      <w:marRight w:val="0"/>
      <w:marTop w:val="0"/>
      <w:marBottom w:val="0"/>
      <w:divBdr>
        <w:top w:val="none" w:sz="0" w:space="0" w:color="auto"/>
        <w:left w:val="none" w:sz="0" w:space="0" w:color="auto"/>
        <w:bottom w:val="none" w:sz="0" w:space="0" w:color="auto"/>
        <w:right w:val="none" w:sz="0" w:space="0" w:color="auto"/>
      </w:divBdr>
      <w:divsChild>
        <w:div w:id="1462649126">
          <w:marLeft w:val="0"/>
          <w:marRight w:val="0"/>
          <w:marTop w:val="0"/>
          <w:marBottom w:val="0"/>
          <w:divBdr>
            <w:top w:val="none" w:sz="0" w:space="0" w:color="auto"/>
            <w:left w:val="none" w:sz="0" w:space="0" w:color="auto"/>
            <w:bottom w:val="none" w:sz="0" w:space="0" w:color="auto"/>
            <w:right w:val="none" w:sz="0" w:space="0" w:color="auto"/>
          </w:divBdr>
        </w:div>
        <w:div w:id="52780349">
          <w:marLeft w:val="0"/>
          <w:marRight w:val="0"/>
          <w:marTop w:val="0"/>
          <w:marBottom w:val="375"/>
          <w:divBdr>
            <w:top w:val="none" w:sz="0" w:space="0" w:color="auto"/>
            <w:left w:val="none" w:sz="0" w:space="0" w:color="auto"/>
            <w:bottom w:val="none" w:sz="0" w:space="0" w:color="auto"/>
            <w:right w:val="none" w:sz="0" w:space="0" w:color="auto"/>
          </w:divBdr>
          <w:divsChild>
            <w:div w:id="1815832827">
              <w:marLeft w:val="0"/>
              <w:marRight w:val="0"/>
              <w:marTop w:val="0"/>
              <w:marBottom w:val="0"/>
              <w:divBdr>
                <w:top w:val="none" w:sz="0" w:space="0" w:color="auto"/>
                <w:left w:val="none" w:sz="0" w:space="0" w:color="auto"/>
                <w:bottom w:val="none" w:sz="0" w:space="0" w:color="auto"/>
                <w:right w:val="none" w:sz="0" w:space="0" w:color="auto"/>
              </w:divBdr>
            </w:div>
          </w:divsChild>
        </w:div>
        <w:div w:id="342437718">
          <w:marLeft w:val="0"/>
          <w:marRight w:val="0"/>
          <w:marTop w:val="0"/>
          <w:marBottom w:val="0"/>
          <w:divBdr>
            <w:top w:val="none" w:sz="0" w:space="0" w:color="auto"/>
            <w:left w:val="none" w:sz="0" w:space="0" w:color="auto"/>
            <w:bottom w:val="none" w:sz="0" w:space="0" w:color="auto"/>
            <w:right w:val="none" w:sz="0" w:space="0" w:color="auto"/>
          </w:divBdr>
        </w:div>
      </w:divsChild>
    </w:div>
    <w:div w:id="459500427">
      <w:bodyDiv w:val="1"/>
      <w:marLeft w:val="0"/>
      <w:marRight w:val="0"/>
      <w:marTop w:val="0"/>
      <w:marBottom w:val="0"/>
      <w:divBdr>
        <w:top w:val="none" w:sz="0" w:space="0" w:color="auto"/>
        <w:left w:val="none" w:sz="0" w:space="0" w:color="auto"/>
        <w:bottom w:val="none" w:sz="0" w:space="0" w:color="auto"/>
        <w:right w:val="none" w:sz="0" w:space="0" w:color="auto"/>
      </w:divBdr>
    </w:div>
    <w:div w:id="459617614">
      <w:bodyDiv w:val="1"/>
      <w:marLeft w:val="0"/>
      <w:marRight w:val="0"/>
      <w:marTop w:val="0"/>
      <w:marBottom w:val="0"/>
      <w:divBdr>
        <w:top w:val="none" w:sz="0" w:space="0" w:color="auto"/>
        <w:left w:val="none" w:sz="0" w:space="0" w:color="auto"/>
        <w:bottom w:val="none" w:sz="0" w:space="0" w:color="auto"/>
        <w:right w:val="none" w:sz="0" w:space="0" w:color="auto"/>
      </w:divBdr>
    </w:div>
    <w:div w:id="459806684">
      <w:bodyDiv w:val="1"/>
      <w:marLeft w:val="0"/>
      <w:marRight w:val="0"/>
      <w:marTop w:val="0"/>
      <w:marBottom w:val="0"/>
      <w:divBdr>
        <w:top w:val="none" w:sz="0" w:space="0" w:color="auto"/>
        <w:left w:val="none" w:sz="0" w:space="0" w:color="auto"/>
        <w:bottom w:val="none" w:sz="0" w:space="0" w:color="auto"/>
        <w:right w:val="none" w:sz="0" w:space="0" w:color="auto"/>
      </w:divBdr>
    </w:div>
    <w:div w:id="459962387">
      <w:bodyDiv w:val="1"/>
      <w:marLeft w:val="0"/>
      <w:marRight w:val="0"/>
      <w:marTop w:val="0"/>
      <w:marBottom w:val="0"/>
      <w:divBdr>
        <w:top w:val="none" w:sz="0" w:space="0" w:color="auto"/>
        <w:left w:val="none" w:sz="0" w:space="0" w:color="auto"/>
        <w:bottom w:val="none" w:sz="0" w:space="0" w:color="auto"/>
        <w:right w:val="none" w:sz="0" w:space="0" w:color="auto"/>
      </w:divBdr>
      <w:divsChild>
        <w:div w:id="487670759">
          <w:marLeft w:val="0"/>
          <w:marRight w:val="0"/>
          <w:marTop w:val="0"/>
          <w:marBottom w:val="0"/>
          <w:divBdr>
            <w:top w:val="none" w:sz="0" w:space="0" w:color="auto"/>
            <w:left w:val="none" w:sz="0" w:space="0" w:color="auto"/>
            <w:bottom w:val="none" w:sz="0" w:space="0" w:color="auto"/>
            <w:right w:val="single" w:sz="12" w:space="31" w:color="EEEEEE"/>
          </w:divBdr>
          <w:divsChild>
            <w:div w:id="6177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3850">
      <w:bodyDiv w:val="1"/>
      <w:marLeft w:val="0"/>
      <w:marRight w:val="0"/>
      <w:marTop w:val="0"/>
      <w:marBottom w:val="0"/>
      <w:divBdr>
        <w:top w:val="none" w:sz="0" w:space="0" w:color="auto"/>
        <w:left w:val="none" w:sz="0" w:space="0" w:color="auto"/>
        <w:bottom w:val="none" w:sz="0" w:space="0" w:color="auto"/>
        <w:right w:val="none" w:sz="0" w:space="0" w:color="auto"/>
      </w:divBdr>
    </w:div>
    <w:div w:id="460074152">
      <w:bodyDiv w:val="1"/>
      <w:marLeft w:val="0"/>
      <w:marRight w:val="0"/>
      <w:marTop w:val="0"/>
      <w:marBottom w:val="0"/>
      <w:divBdr>
        <w:top w:val="none" w:sz="0" w:space="0" w:color="auto"/>
        <w:left w:val="none" w:sz="0" w:space="0" w:color="auto"/>
        <w:bottom w:val="none" w:sz="0" w:space="0" w:color="auto"/>
        <w:right w:val="none" w:sz="0" w:space="0" w:color="auto"/>
      </w:divBdr>
    </w:div>
    <w:div w:id="460080241">
      <w:bodyDiv w:val="1"/>
      <w:marLeft w:val="0"/>
      <w:marRight w:val="0"/>
      <w:marTop w:val="0"/>
      <w:marBottom w:val="0"/>
      <w:divBdr>
        <w:top w:val="none" w:sz="0" w:space="0" w:color="auto"/>
        <w:left w:val="none" w:sz="0" w:space="0" w:color="auto"/>
        <w:bottom w:val="none" w:sz="0" w:space="0" w:color="auto"/>
        <w:right w:val="none" w:sz="0" w:space="0" w:color="auto"/>
      </w:divBdr>
    </w:div>
    <w:div w:id="460194823">
      <w:bodyDiv w:val="1"/>
      <w:marLeft w:val="0"/>
      <w:marRight w:val="0"/>
      <w:marTop w:val="0"/>
      <w:marBottom w:val="0"/>
      <w:divBdr>
        <w:top w:val="none" w:sz="0" w:space="0" w:color="auto"/>
        <w:left w:val="none" w:sz="0" w:space="0" w:color="auto"/>
        <w:bottom w:val="none" w:sz="0" w:space="0" w:color="auto"/>
        <w:right w:val="none" w:sz="0" w:space="0" w:color="auto"/>
      </w:divBdr>
    </w:div>
    <w:div w:id="460267725">
      <w:bodyDiv w:val="1"/>
      <w:marLeft w:val="0"/>
      <w:marRight w:val="0"/>
      <w:marTop w:val="0"/>
      <w:marBottom w:val="0"/>
      <w:divBdr>
        <w:top w:val="none" w:sz="0" w:space="0" w:color="auto"/>
        <w:left w:val="none" w:sz="0" w:space="0" w:color="auto"/>
        <w:bottom w:val="none" w:sz="0" w:space="0" w:color="auto"/>
        <w:right w:val="none" w:sz="0" w:space="0" w:color="auto"/>
      </w:divBdr>
      <w:divsChild>
        <w:div w:id="367605329">
          <w:marLeft w:val="0"/>
          <w:marRight w:val="0"/>
          <w:marTop w:val="0"/>
          <w:marBottom w:val="0"/>
          <w:divBdr>
            <w:top w:val="none" w:sz="0" w:space="0" w:color="auto"/>
            <w:left w:val="none" w:sz="0" w:space="0" w:color="auto"/>
            <w:bottom w:val="none" w:sz="0" w:space="0" w:color="auto"/>
            <w:right w:val="none" w:sz="0" w:space="0" w:color="auto"/>
          </w:divBdr>
          <w:divsChild>
            <w:div w:id="847209001">
              <w:marLeft w:val="0"/>
              <w:marRight w:val="150"/>
              <w:marTop w:val="0"/>
              <w:marBottom w:val="0"/>
              <w:divBdr>
                <w:top w:val="none" w:sz="0" w:space="0" w:color="auto"/>
                <w:left w:val="none" w:sz="0" w:space="0" w:color="auto"/>
                <w:bottom w:val="none" w:sz="0" w:space="0" w:color="auto"/>
                <w:right w:val="none" w:sz="0" w:space="0" w:color="auto"/>
              </w:divBdr>
            </w:div>
            <w:div w:id="1754474312">
              <w:marLeft w:val="0"/>
              <w:marRight w:val="150"/>
              <w:marTop w:val="0"/>
              <w:marBottom w:val="0"/>
              <w:divBdr>
                <w:top w:val="none" w:sz="0" w:space="0" w:color="auto"/>
                <w:left w:val="none" w:sz="0" w:space="0" w:color="auto"/>
                <w:bottom w:val="none" w:sz="0" w:space="0" w:color="auto"/>
                <w:right w:val="none" w:sz="0" w:space="0" w:color="auto"/>
              </w:divBdr>
            </w:div>
          </w:divsChild>
        </w:div>
        <w:div w:id="1175414168">
          <w:marLeft w:val="0"/>
          <w:marRight w:val="0"/>
          <w:marTop w:val="0"/>
          <w:marBottom w:val="0"/>
          <w:divBdr>
            <w:top w:val="none" w:sz="0" w:space="0" w:color="auto"/>
            <w:left w:val="none" w:sz="0" w:space="0" w:color="auto"/>
            <w:bottom w:val="none" w:sz="0" w:space="0" w:color="auto"/>
            <w:right w:val="none" w:sz="0" w:space="0" w:color="auto"/>
          </w:divBdr>
        </w:div>
        <w:div w:id="1195535445">
          <w:marLeft w:val="0"/>
          <w:marRight w:val="0"/>
          <w:marTop w:val="0"/>
          <w:marBottom w:val="0"/>
          <w:divBdr>
            <w:top w:val="none" w:sz="0" w:space="0" w:color="auto"/>
            <w:left w:val="none" w:sz="0" w:space="0" w:color="auto"/>
            <w:bottom w:val="none" w:sz="0" w:space="0" w:color="auto"/>
            <w:right w:val="none" w:sz="0" w:space="0" w:color="auto"/>
          </w:divBdr>
        </w:div>
        <w:div w:id="1443266160">
          <w:marLeft w:val="0"/>
          <w:marRight w:val="0"/>
          <w:marTop w:val="0"/>
          <w:marBottom w:val="150"/>
          <w:divBdr>
            <w:top w:val="none" w:sz="0" w:space="0" w:color="auto"/>
            <w:left w:val="none" w:sz="0" w:space="0" w:color="auto"/>
            <w:bottom w:val="none" w:sz="0" w:space="0" w:color="auto"/>
            <w:right w:val="none" w:sz="0" w:space="0" w:color="auto"/>
          </w:divBdr>
        </w:div>
      </w:divsChild>
    </w:div>
    <w:div w:id="460341025">
      <w:bodyDiv w:val="1"/>
      <w:marLeft w:val="0"/>
      <w:marRight w:val="0"/>
      <w:marTop w:val="0"/>
      <w:marBottom w:val="0"/>
      <w:divBdr>
        <w:top w:val="none" w:sz="0" w:space="0" w:color="auto"/>
        <w:left w:val="none" w:sz="0" w:space="0" w:color="auto"/>
        <w:bottom w:val="none" w:sz="0" w:space="0" w:color="auto"/>
        <w:right w:val="none" w:sz="0" w:space="0" w:color="auto"/>
      </w:divBdr>
      <w:divsChild>
        <w:div w:id="56325224">
          <w:marLeft w:val="0"/>
          <w:marRight w:val="0"/>
          <w:marTop w:val="0"/>
          <w:marBottom w:val="0"/>
          <w:divBdr>
            <w:top w:val="none" w:sz="0" w:space="0" w:color="auto"/>
            <w:left w:val="none" w:sz="0" w:space="0" w:color="auto"/>
            <w:bottom w:val="none" w:sz="0" w:space="0" w:color="auto"/>
            <w:right w:val="none" w:sz="0" w:space="0" w:color="auto"/>
          </w:divBdr>
          <w:divsChild>
            <w:div w:id="2069528178">
              <w:marLeft w:val="900"/>
              <w:marRight w:val="0"/>
              <w:marTop w:val="0"/>
              <w:marBottom w:val="0"/>
              <w:divBdr>
                <w:top w:val="none" w:sz="0" w:space="0" w:color="auto"/>
                <w:left w:val="none" w:sz="0" w:space="0" w:color="auto"/>
                <w:bottom w:val="none" w:sz="0" w:space="0" w:color="auto"/>
                <w:right w:val="none" w:sz="0" w:space="0" w:color="auto"/>
              </w:divBdr>
              <w:divsChild>
                <w:div w:id="1052996302">
                  <w:marLeft w:val="0"/>
                  <w:marRight w:val="0"/>
                  <w:marTop w:val="0"/>
                  <w:marBottom w:val="0"/>
                  <w:divBdr>
                    <w:top w:val="none" w:sz="0" w:space="0" w:color="auto"/>
                    <w:left w:val="none" w:sz="0" w:space="0" w:color="auto"/>
                    <w:bottom w:val="none" w:sz="0" w:space="0" w:color="auto"/>
                    <w:right w:val="none" w:sz="0" w:space="0" w:color="auto"/>
                  </w:divBdr>
                </w:div>
                <w:div w:id="17696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15726">
      <w:bodyDiv w:val="1"/>
      <w:marLeft w:val="0"/>
      <w:marRight w:val="0"/>
      <w:marTop w:val="0"/>
      <w:marBottom w:val="0"/>
      <w:divBdr>
        <w:top w:val="none" w:sz="0" w:space="0" w:color="auto"/>
        <w:left w:val="none" w:sz="0" w:space="0" w:color="auto"/>
        <w:bottom w:val="none" w:sz="0" w:space="0" w:color="auto"/>
        <w:right w:val="none" w:sz="0" w:space="0" w:color="auto"/>
      </w:divBdr>
      <w:divsChild>
        <w:div w:id="607931815">
          <w:marLeft w:val="0"/>
          <w:marRight w:val="0"/>
          <w:marTop w:val="0"/>
          <w:marBottom w:val="0"/>
          <w:divBdr>
            <w:top w:val="none" w:sz="0" w:space="0" w:color="auto"/>
            <w:left w:val="none" w:sz="0" w:space="0" w:color="auto"/>
            <w:bottom w:val="none" w:sz="0" w:space="0" w:color="auto"/>
            <w:right w:val="none" w:sz="0" w:space="0" w:color="auto"/>
          </w:divBdr>
          <w:divsChild>
            <w:div w:id="1650358785">
              <w:marLeft w:val="900"/>
              <w:marRight w:val="0"/>
              <w:marTop w:val="0"/>
              <w:marBottom w:val="0"/>
              <w:divBdr>
                <w:top w:val="none" w:sz="0" w:space="0" w:color="auto"/>
                <w:left w:val="none" w:sz="0" w:space="0" w:color="auto"/>
                <w:bottom w:val="none" w:sz="0" w:space="0" w:color="auto"/>
                <w:right w:val="none" w:sz="0" w:space="0" w:color="auto"/>
              </w:divBdr>
              <w:divsChild>
                <w:div w:id="834883786">
                  <w:marLeft w:val="0"/>
                  <w:marRight w:val="0"/>
                  <w:marTop w:val="0"/>
                  <w:marBottom w:val="0"/>
                  <w:divBdr>
                    <w:top w:val="none" w:sz="0" w:space="0" w:color="auto"/>
                    <w:left w:val="none" w:sz="0" w:space="0" w:color="auto"/>
                    <w:bottom w:val="none" w:sz="0" w:space="0" w:color="auto"/>
                    <w:right w:val="none" w:sz="0" w:space="0" w:color="auto"/>
                  </w:divBdr>
                </w:div>
                <w:div w:id="20462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67201">
      <w:bodyDiv w:val="1"/>
      <w:marLeft w:val="0"/>
      <w:marRight w:val="0"/>
      <w:marTop w:val="0"/>
      <w:marBottom w:val="0"/>
      <w:divBdr>
        <w:top w:val="none" w:sz="0" w:space="0" w:color="auto"/>
        <w:left w:val="none" w:sz="0" w:space="0" w:color="auto"/>
        <w:bottom w:val="none" w:sz="0" w:space="0" w:color="auto"/>
        <w:right w:val="none" w:sz="0" w:space="0" w:color="auto"/>
      </w:divBdr>
    </w:div>
    <w:div w:id="460539802">
      <w:bodyDiv w:val="1"/>
      <w:marLeft w:val="0"/>
      <w:marRight w:val="0"/>
      <w:marTop w:val="0"/>
      <w:marBottom w:val="0"/>
      <w:divBdr>
        <w:top w:val="none" w:sz="0" w:space="0" w:color="auto"/>
        <w:left w:val="none" w:sz="0" w:space="0" w:color="auto"/>
        <w:bottom w:val="none" w:sz="0" w:space="0" w:color="auto"/>
        <w:right w:val="none" w:sz="0" w:space="0" w:color="auto"/>
      </w:divBdr>
      <w:divsChild>
        <w:div w:id="1521822487">
          <w:marLeft w:val="1581"/>
          <w:marRight w:val="0"/>
          <w:marTop w:val="0"/>
          <w:marBottom w:val="0"/>
          <w:divBdr>
            <w:top w:val="none" w:sz="0" w:space="0" w:color="auto"/>
            <w:left w:val="none" w:sz="0" w:space="0" w:color="auto"/>
            <w:bottom w:val="none" w:sz="0" w:space="0" w:color="auto"/>
            <w:right w:val="none" w:sz="0" w:space="0" w:color="auto"/>
          </w:divBdr>
        </w:div>
      </w:divsChild>
    </w:div>
    <w:div w:id="460613360">
      <w:bodyDiv w:val="1"/>
      <w:marLeft w:val="0"/>
      <w:marRight w:val="0"/>
      <w:marTop w:val="0"/>
      <w:marBottom w:val="0"/>
      <w:divBdr>
        <w:top w:val="none" w:sz="0" w:space="0" w:color="auto"/>
        <w:left w:val="none" w:sz="0" w:space="0" w:color="auto"/>
        <w:bottom w:val="none" w:sz="0" w:space="0" w:color="auto"/>
        <w:right w:val="none" w:sz="0" w:space="0" w:color="auto"/>
      </w:divBdr>
      <w:divsChild>
        <w:div w:id="1407261028">
          <w:marLeft w:val="0"/>
          <w:marRight w:val="0"/>
          <w:marTop w:val="0"/>
          <w:marBottom w:val="0"/>
          <w:divBdr>
            <w:top w:val="none" w:sz="0" w:space="0" w:color="auto"/>
            <w:left w:val="none" w:sz="0" w:space="0" w:color="auto"/>
            <w:bottom w:val="none" w:sz="0" w:space="0" w:color="auto"/>
            <w:right w:val="none" w:sz="0" w:space="0" w:color="auto"/>
          </w:divBdr>
          <w:divsChild>
            <w:div w:id="85800376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60660911">
      <w:bodyDiv w:val="1"/>
      <w:marLeft w:val="0"/>
      <w:marRight w:val="0"/>
      <w:marTop w:val="0"/>
      <w:marBottom w:val="0"/>
      <w:divBdr>
        <w:top w:val="none" w:sz="0" w:space="0" w:color="auto"/>
        <w:left w:val="none" w:sz="0" w:space="0" w:color="auto"/>
        <w:bottom w:val="none" w:sz="0" w:space="0" w:color="auto"/>
        <w:right w:val="none" w:sz="0" w:space="0" w:color="auto"/>
      </w:divBdr>
    </w:div>
    <w:div w:id="460808623">
      <w:bodyDiv w:val="1"/>
      <w:marLeft w:val="0"/>
      <w:marRight w:val="0"/>
      <w:marTop w:val="0"/>
      <w:marBottom w:val="0"/>
      <w:divBdr>
        <w:top w:val="none" w:sz="0" w:space="0" w:color="auto"/>
        <w:left w:val="none" w:sz="0" w:space="0" w:color="auto"/>
        <w:bottom w:val="none" w:sz="0" w:space="0" w:color="auto"/>
        <w:right w:val="none" w:sz="0" w:space="0" w:color="auto"/>
      </w:divBdr>
    </w:div>
    <w:div w:id="461264020">
      <w:bodyDiv w:val="1"/>
      <w:marLeft w:val="0"/>
      <w:marRight w:val="0"/>
      <w:marTop w:val="0"/>
      <w:marBottom w:val="0"/>
      <w:divBdr>
        <w:top w:val="none" w:sz="0" w:space="0" w:color="auto"/>
        <w:left w:val="none" w:sz="0" w:space="0" w:color="auto"/>
        <w:bottom w:val="none" w:sz="0" w:space="0" w:color="auto"/>
        <w:right w:val="none" w:sz="0" w:space="0" w:color="auto"/>
      </w:divBdr>
      <w:divsChild>
        <w:div w:id="1066417207">
          <w:marLeft w:val="0"/>
          <w:marRight w:val="0"/>
          <w:marTop w:val="0"/>
          <w:marBottom w:val="0"/>
          <w:divBdr>
            <w:top w:val="none" w:sz="0" w:space="0" w:color="auto"/>
            <w:left w:val="none" w:sz="0" w:space="0" w:color="auto"/>
            <w:bottom w:val="none" w:sz="0" w:space="0" w:color="auto"/>
            <w:right w:val="none" w:sz="0" w:space="0" w:color="auto"/>
          </w:divBdr>
        </w:div>
      </w:divsChild>
    </w:div>
    <w:div w:id="461386288">
      <w:bodyDiv w:val="1"/>
      <w:marLeft w:val="0"/>
      <w:marRight w:val="0"/>
      <w:marTop w:val="0"/>
      <w:marBottom w:val="0"/>
      <w:divBdr>
        <w:top w:val="none" w:sz="0" w:space="0" w:color="auto"/>
        <w:left w:val="none" w:sz="0" w:space="0" w:color="auto"/>
        <w:bottom w:val="none" w:sz="0" w:space="0" w:color="auto"/>
        <w:right w:val="none" w:sz="0" w:space="0" w:color="auto"/>
      </w:divBdr>
      <w:divsChild>
        <w:div w:id="534851053">
          <w:marLeft w:val="0"/>
          <w:marRight w:val="0"/>
          <w:marTop w:val="0"/>
          <w:marBottom w:val="0"/>
          <w:divBdr>
            <w:top w:val="none" w:sz="0" w:space="0" w:color="auto"/>
            <w:left w:val="none" w:sz="0" w:space="0" w:color="auto"/>
            <w:bottom w:val="none" w:sz="0" w:space="0" w:color="auto"/>
            <w:right w:val="none" w:sz="0" w:space="0" w:color="auto"/>
          </w:divBdr>
        </w:div>
        <w:div w:id="1928270139">
          <w:marLeft w:val="0"/>
          <w:marRight w:val="0"/>
          <w:marTop w:val="0"/>
          <w:marBottom w:val="0"/>
          <w:divBdr>
            <w:top w:val="none" w:sz="0" w:space="0" w:color="auto"/>
            <w:left w:val="none" w:sz="0" w:space="0" w:color="auto"/>
            <w:bottom w:val="none" w:sz="0" w:space="0" w:color="auto"/>
            <w:right w:val="none" w:sz="0" w:space="0" w:color="auto"/>
          </w:divBdr>
        </w:div>
      </w:divsChild>
    </w:div>
    <w:div w:id="461457833">
      <w:bodyDiv w:val="1"/>
      <w:marLeft w:val="0"/>
      <w:marRight w:val="0"/>
      <w:marTop w:val="0"/>
      <w:marBottom w:val="0"/>
      <w:divBdr>
        <w:top w:val="none" w:sz="0" w:space="0" w:color="auto"/>
        <w:left w:val="none" w:sz="0" w:space="0" w:color="auto"/>
        <w:bottom w:val="none" w:sz="0" w:space="0" w:color="auto"/>
        <w:right w:val="none" w:sz="0" w:space="0" w:color="auto"/>
      </w:divBdr>
      <w:divsChild>
        <w:div w:id="557589711">
          <w:marLeft w:val="0"/>
          <w:marRight w:val="0"/>
          <w:marTop w:val="225"/>
          <w:marBottom w:val="600"/>
          <w:divBdr>
            <w:top w:val="none" w:sz="0" w:space="0" w:color="auto"/>
            <w:left w:val="none" w:sz="0" w:space="0" w:color="auto"/>
            <w:bottom w:val="none" w:sz="0" w:space="0" w:color="auto"/>
            <w:right w:val="none" w:sz="0" w:space="0" w:color="auto"/>
          </w:divBdr>
        </w:div>
        <w:div w:id="1927885752">
          <w:marLeft w:val="0"/>
          <w:marRight w:val="0"/>
          <w:marTop w:val="0"/>
          <w:marBottom w:val="0"/>
          <w:divBdr>
            <w:top w:val="none" w:sz="0" w:space="0" w:color="auto"/>
            <w:left w:val="none" w:sz="0" w:space="0" w:color="auto"/>
            <w:bottom w:val="none" w:sz="0" w:space="0" w:color="auto"/>
            <w:right w:val="none" w:sz="0" w:space="0" w:color="auto"/>
          </w:divBdr>
          <w:divsChild>
            <w:div w:id="13158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79057">
      <w:bodyDiv w:val="1"/>
      <w:marLeft w:val="0"/>
      <w:marRight w:val="0"/>
      <w:marTop w:val="0"/>
      <w:marBottom w:val="0"/>
      <w:divBdr>
        <w:top w:val="none" w:sz="0" w:space="0" w:color="auto"/>
        <w:left w:val="none" w:sz="0" w:space="0" w:color="auto"/>
        <w:bottom w:val="none" w:sz="0" w:space="0" w:color="auto"/>
        <w:right w:val="none" w:sz="0" w:space="0" w:color="auto"/>
      </w:divBdr>
      <w:divsChild>
        <w:div w:id="1018240656">
          <w:marLeft w:val="0"/>
          <w:marRight w:val="0"/>
          <w:marTop w:val="0"/>
          <w:marBottom w:val="0"/>
          <w:divBdr>
            <w:top w:val="none" w:sz="0" w:space="0" w:color="auto"/>
            <w:left w:val="none" w:sz="0" w:space="0" w:color="auto"/>
            <w:bottom w:val="none" w:sz="0" w:space="0" w:color="auto"/>
            <w:right w:val="none" w:sz="0" w:space="0" w:color="auto"/>
          </w:divBdr>
          <w:divsChild>
            <w:div w:id="1726445645">
              <w:marLeft w:val="0"/>
              <w:marRight w:val="0"/>
              <w:marTop w:val="0"/>
              <w:marBottom w:val="0"/>
              <w:divBdr>
                <w:top w:val="none" w:sz="0" w:space="0" w:color="auto"/>
                <w:left w:val="none" w:sz="0" w:space="0" w:color="auto"/>
                <w:bottom w:val="none" w:sz="0" w:space="0" w:color="auto"/>
                <w:right w:val="none" w:sz="0" w:space="0" w:color="auto"/>
              </w:divBdr>
            </w:div>
          </w:divsChild>
        </w:div>
        <w:div w:id="347755472">
          <w:marLeft w:val="0"/>
          <w:marRight w:val="0"/>
          <w:marTop w:val="225"/>
          <w:marBottom w:val="600"/>
          <w:divBdr>
            <w:top w:val="none" w:sz="0" w:space="0" w:color="auto"/>
            <w:left w:val="none" w:sz="0" w:space="0" w:color="auto"/>
            <w:bottom w:val="none" w:sz="0" w:space="0" w:color="auto"/>
            <w:right w:val="none" w:sz="0" w:space="0" w:color="auto"/>
          </w:divBdr>
        </w:div>
      </w:divsChild>
    </w:div>
    <w:div w:id="461659557">
      <w:bodyDiv w:val="1"/>
      <w:marLeft w:val="0"/>
      <w:marRight w:val="0"/>
      <w:marTop w:val="0"/>
      <w:marBottom w:val="0"/>
      <w:divBdr>
        <w:top w:val="none" w:sz="0" w:space="0" w:color="auto"/>
        <w:left w:val="none" w:sz="0" w:space="0" w:color="auto"/>
        <w:bottom w:val="none" w:sz="0" w:space="0" w:color="auto"/>
        <w:right w:val="none" w:sz="0" w:space="0" w:color="auto"/>
      </w:divBdr>
    </w:div>
    <w:div w:id="461851031">
      <w:bodyDiv w:val="1"/>
      <w:marLeft w:val="0"/>
      <w:marRight w:val="0"/>
      <w:marTop w:val="0"/>
      <w:marBottom w:val="0"/>
      <w:divBdr>
        <w:top w:val="none" w:sz="0" w:space="0" w:color="auto"/>
        <w:left w:val="none" w:sz="0" w:space="0" w:color="auto"/>
        <w:bottom w:val="none" w:sz="0" w:space="0" w:color="auto"/>
        <w:right w:val="none" w:sz="0" w:space="0" w:color="auto"/>
      </w:divBdr>
      <w:divsChild>
        <w:div w:id="1867865064">
          <w:marLeft w:val="0"/>
          <w:marRight w:val="0"/>
          <w:marTop w:val="0"/>
          <w:marBottom w:val="0"/>
          <w:divBdr>
            <w:top w:val="none" w:sz="0" w:space="0" w:color="auto"/>
            <w:left w:val="none" w:sz="0" w:space="0" w:color="auto"/>
            <w:bottom w:val="none" w:sz="0" w:space="0" w:color="auto"/>
            <w:right w:val="none" w:sz="0" w:space="0" w:color="auto"/>
          </w:divBdr>
          <w:divsChild>
            <w:div w:id="494956374">
              <w:marLeft w:val="0"/>
              <w:marRight w:val="0"/>
              <w:marTop w:val="0"/>
              <w:marBottom w:val="0"/>
              <w:divBdr>
                <w:top w:val="none" w:sz="0" w:space="0" w:color="auto"/>
                <w:left w:val="none" w:sz="0" w:space="0" w:color="auto"/>
                <w:bottom w:val="none" w:sz="0" w:space="0" w:color="auto"/>
                <w:right w:val="none" w:sz="0" w:space="0" w:color="auto"/>
              </w:divBdr>
            </w:div>
          </w:divsChild>
        </w:div>
        <w:div w:id="28996327">
          <w:marLeft w:val="0"/>
          <w:marRight w:val="0"/>
          <w:marTop w:val="225"/>
          <w:marBottom w:val="600"/>
          <w:divBdr>
            <w:top w:val="none" w:sz="0" w:space="0" w:color="auto"/>
            <w:left w:val="none" w:sz="0" w:space="0" w:color="auto"/>
            <w:bottom w:val="none" w:sz="0" w:space="0" w:color="auto"/>
            <w:right w:val="none" w:sz="0" w:space="0" w:color="auto"/>
          </w:divBdr>
        </w:div>
      </w:divsChild>
    </w:div>
    <w:div w:id="461851050">
      <w:bodyDiv w:val="1"/>
      <w:marLeft w:val="0"/>
      <w:marRight w:val="0"/>
      <w:marTop w:val="0"/>
      <w:marBottom w:val="0"/>
      <w:divBdr>
        <w:top w:val="none" w:sz="0" w:space="0" w:color="auto"/>
        <w:left w:val="none" w:sz="0" w:space="0" w:color="auto"/>
        <w:bottom w:val="none" w:sz="0" w:space="0" w:color="auto"/>
        <w:right w:val="none" w:sz="0" w:space="0" w:color="auto"/>
      </w:divBdr>
      <w:divsChild>
        <w:div w:id="41953949">
          <w:marLeft w:val="0"/>
          <w:marRight w:val="0"/>
          <w:marTop w:val="0"/>
          <w:marBottom w:val="0"/>
          <w:divBdr>
            <w:top w:val="none" w:sz="0" w:space="0" w:color="auto"/>
            <w:left w:val="none" w:sz="0" w:space="0" w:color="auto"/>
            <w:bottom w:val="none" w:sz="0" w:space="0" w:color="auto"/>
            <w:right w:val="none" w:sz="0" w:space="0" w:color="auto"/>
          </w:divBdr>
          <w:divsChild>
            <w:div w:id="636181415">
              <w:marLeft w:val="0"/>
              <w:marRight w:val="150"/>
              <w:marTop w:val="0"/>
              <w:marBottom w:val="0"/>
              <w:divBdr>
                <w:top w:val="none" w:sz="0" w:space="0" w:color="auto"/>
                <w:left w:val="none" w:sz="0" w:space="0" w:color="auto"/>
                <w:bottom w:val="none" w:sz="0" w:space="0" w:color="auto"/>
                <w:right w:val="none" w:sz="0" w:space="0" w:color="auto"/>
              </w:divBdr>
            </w:div>
            <w:div w:id="1271626827">
              <w:marLeft w:val="0"/>
              <w:marRight w:val="150"/>
              <w:marTop w:val="0"/>
              <w:marBottom w:val="0"/>
              <w:divBdr>
                <w:top w:val="none" w:sz="0" w:space="0" w:color="auto"/>
                <w:left w:val="none" w:sz="0" w:space="0" w:color="auto"/>
                <w:bottom w:val="none" w:sz="0" w:space="0" w:color="auto"/>
                <w:right w:val="none" w:sz="0" w:space="0" w:color="auto"/>
              </w:divBdr>
            </w:div>
          </w:divsChild>
        </w:div>
        <w:div w:id="291911051">
          <w:marLeft w:val="0"/>
          <w:marRight w:val="0"/>
          <w:marTop w:val="0"/>
          <w:marBottom w:val="0"/>
          <w:divBdr>
            <w:top w:val="none" w:sz="0" w:space="0" w:color="auto"/>
            <w:left w:val="none" w:sz="0" w:space="0" w:color="auto"/>
            <w:bottom w:val="none" w:sz="0" w:space="0" w:color="auto"/>
            <w:right w:val="none" w:sz="0" w:space="0" w:color="auto"/>
          </w:divBdr>
        </w:div>
        <w:div w:id="1221012267">
          <w:marLeft w:val="0"/>
          <w:marRight w:val="0"/>
          <w:marTop w:val="0"/>
          <w:marBottom w:val="0"/>
          <w:divBdr>
            <w:top w:val="none" w:sz="0" w:space="0" w:color="auto"/>
            <w:left w:val="none" w:sz="0" w:space="0" w:color="auto"/>
            <w:bottom w:val="none" w:sz="0" w:space="0" w:color="auto"/>
            <w:right w:val="none" w:sz="0" w:space="0" w:color="auto"/>
          </w:divBdr>
        </w:div>
        <w:div w:id="1492479226">
          <w:marLeft w:val="0"/>
          <w:marRight w:val="0"/>
          <w:marTop w:val="0"/>
          <w:marBottom w:val="150"/>
          <w:divBdr>
            <w:top w:val="none" w:sz="0" w:space="0" w:color="auto"/>
            <w:left w:val="none" w:sz="0" w:space="0" w:color="auto"/>
            <w:bottom w:val="none" w:sz="0" w:space="0" w:color="auto"/>
            <w:right w:val="none" w:sz="0" w:space="0" w:color="auto"/>
          </w:divBdr>
        </w:div>
      </w:divsChild>
    </w:div>
    <w:div w:id="461995030">
      <w:bodyDiv w:val="1"/>
      <w:marLeft w:val="0"/>
      <w:marRight w:val="0"/>
      <w:marTop w:val="0"/>
      <w:marBottom w:val="0"/>
      <w:divBdr>
        <w:top w:val="none" w:sz="0" w:space="0" w:color="auto"/>
        <w:left w:val="none" w:sz="0" w:space="0" w:color="auto"/>
        <w:bottom w:val="none" w:sz="0" w:space="0" w:color="auto"/>
        <w:right w:val="none" w:sz="0" w:space="0" w:color="auto"/>
      </w:divBdr>
    </w:div>
    <w:div w:id="462040498">
      <w:bodyDiv w:val="1"/>
      <w:marLeft w:val="0"/>
      <w:marRight w:val="0"/>
      <w:marTop w:val="0"/>
      <w:marBottom w:val="0"/>
      <w:divBdr>
        <w:top w:val="none" w:sz="0" w:space="0" w:color="auto"/>
        <w:left w:val="none" w:sz="0" w:space="0" w:color="auto"/>
        <w:bottom w:val="none" w:sz="0" w:space="0" w:color="auto"/>
        <w:right w:val="none" w:sz="0" w:space="0" w:color="auto"/>
      </w:divBdr>
    </w:div>
    <w:div w:id="462045494">
      <w:bodyDiv w:val="1"/>
      <w:marLeft w:val="0"/>
      <w:marRight w:val="0"/>
      <w:marTop w:val="0"/>
      <w:marBottom w:val="0"/>
      <w:divBdr>
        <w:top w:val="none" w:sz="0" w:space="0" w:color="auto"/>
        <w:left w:val="none" w:sz="0" w:space="0" w:color="auto"/>
        <w:bottom w:val="none" w:sz="0" w:space="0" w:color="auto"/>
        <w:right w:val="none" w:sz="0" w:space="0" w:color="auto"/>
      </w:divBdr>
    </w:div>
    <w:div w:id="462045840">
      <w:bodyDiv w:val="1"/>
      <w:marLeft w:val="0"/>
      <w:marRight w:val="0"/>
      <w:marTop w:val="0"/>
      <w:marBottom w:val="0"/>
      <w:divBdr>
        <w:top w:val="none" w:sz="0" w:space="0" w:color="auto"/>
        <w:left w:val="none" w:sz="0" w:space="0" w:color="auto"/>
        <w:bottom w:val="none" w:sz="0" w:space="0" w:color="auto"/>
        <w:right w:val="none" w:sz="0" w:space="0" w:color="auto"/>
      </w:divBdr>
      <w:divsChild>
        <w:div w:id="13188738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62116670">
      <w:bodyDiv w:val="1"/>
      <w:marLeft w:val="0"/>
      <w:marRight w:val="0"/>
      <w:marTop w:val="0"/>
      <w:marBottom w:val="0"/>
      <w:divBdr>
        <w:top w:val="none" w:sz="0" w:space="0" w:color="auto"/>
        <w:left w:val="none" w:sz="0" w:space="0" w:color="auto"/>
        <w:bottom w:val="none" w:sz="0" w:space="0" w:color="auto"/>
        <w:right w:val="none" w:sz="0" w:space="0" w:color="auto"/>
      </w:divBdr>
    </w:div>
    <w:div w:id="462356834">
      <w:bodyDiv w:val="1"/>
      <w:marLeft w:val="0"/>
      <w:marRight w:val="0"/>
      <w:marTop w:val="0"/>
      <w:marBottom w:val="0"/>
      <w:divBdr>
        <w:top w:val="none" w:sz="0" w:space="0" w:color="auto"/>
        <w:left w:val="none" w:sz="0" w:space="0" w:color="auto"/>
        <w:bottom w:val="none" w:sz="0" w:space="0" w:color="auto"/>
        <w:right w:val="none" w:sz="0" w:space="0" w:color="auto"/>
      </w:divBdr>
      <w:divsChild>
        <w:div w:id="1286278015">
          <w:marLeft w:val="0"/>
          <w:marRight w:val="0"/>
          <w:marTop w:val="0"/>
          <w:marBottom w:val="0"/>
          <w:divBdr>
            <w:top w:val="none" w:sz="0" w:space="0" w:color="auto"/>
            <w:left w:val="none" w:sz="0" w:space="0" w:color="auto"/>
            <w:bottom w:val="none" w:sz="0" w:space="0" w:color="auto"/>
            <w:right w:val="none" w:sz="0" w:space="0" w:color="auto"/>
          </w:divBdr>
          <w:divsChild>
            <w:div w:id="2116438357">
              <w:marLeft w:val="0"/>
              <w:marRight w:val="0"/>
              <w:marTop w:val="0"/>
              <w:marBottom w:val="0"/>
              <w:divBdr>
                <w:top w:val="none" w:sz="0" w:space="0" w:color="auto"/>
                <w:left w:val="none" w:sz="0" w:space="0" w:color="auto"/>
                <w:bottom w:val="none" w:sz="0" w:space="0" w:color="auto"/>
                <w:right w:val="none" w:sz="0" w:space="0" w:color="auto"/>
              </w:divBdr>
              <w:divsChild>
                <w:div w:id="579876878">
                  <w:marLeft w:val="0"/>
                  <w:marRight w:val="0"/>
                  <w:marTop w:val="0"/>
                  <w:marBottom w:val="0"/>
                  <w:divBdr>
                    <w:top w:val="none" w:sz="0" w:space="0" w:color="auto"/>
                    <w:left w:val="none" w:sz="0" w:space="0" w:color="auto"/>
                    <w:bottom w:val="none" w:sz="0" w:space="0" w:color="auto"/>
                    <w:right w:val="none" w:sz="0" w:space="0" w:color="auto"/>
                  </w:divBdr>
                  <w:divsChild>
                    <w:div w:id="1196771294">
                      <w:marLeft w:val="0"/>
                      <w:marRight w:val="0"/>
                      <w:marTop w:val="0"/>
                      <w:marBottom w:val="0"/>
                      <w:divBdr>
                        <w:top w:val="none" w:sz="0" w:space="0" w:color="auto"/>
                        <w:left w:val="none" w:sz="0" w:space="0" w:color="auto"/>
                        <w:bottom w:val="none" w:sz="0" w:space="0" w:color="auto"/>
                        <w:right w:val="none" w:sz="0" w:space="0" w:color="auto"/>
                      </w:divBdr>
                      <w:divsChild>
                        <w:div w:id="89439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383559">
      <w:bodyDiv w:val="1"/>
      <w:marLeft w:val="0"/>
      <w:marRight w:val="0"/>
      <w:marTop w:val="0"/>
      <w:marBottom w:val="0"/>
      <w:divBdr>
        <w:top w:val="none" w:sz="0" w:space="0" w:color="auto"/>
        <w:left w:val="none" w:sz="0" w:space="0" w:color="auto"/>
        <w:bottom w:val="none" w:sz="0" w:space="0" w:color="auto"/>
        <w:right w:val="none" w:sz="0" w:space="0" w:color="auto"/>
      </w:divBdr>
      <w:divsChild>
        <w:div w:id="35350244">
          <w:marLeft w:val="0"/>
          <w:marRight w:val="0"/>
          <w:marTop w:val="0"/>
          <w:marBottom w:val="0"/>
          <w:divBdr>
            <w:top w:val="none" w:sz="0" w:space="0" w:color="auto"/>
            <w:left w:val="none" w:sz="0" w:space="0" w:color="auto"/>
            <w:bottom w:val="none" w:sz="0" w:space="0" w:color="auto"/>
            <w:right w:val="none" w:sz="0" w:space="0" w:color="auto"/>
          </w:divBdr>
        </w:div>
      </w:divsChild>
    </w:div>
    <w:div w:id="462506220">
      <w:bodyDiv w:val="1"/>
      <w:marLeft w:val="0"/>
      <w:marRight w:val="0"/>
      <w:marTop w:val="0"/>
      <w:marBottom w:val="0"/>
      <w:divBdr>
        <w:top w:val="none" w:sz="0" w:space="0" w:color="auto"/>
        <w:left w:val="none" w:sz="0" w:space="0" w:color="auto"/>
        <w:bottom w:val="none" w:sz="0" w:space="0" w:color="auto"/>
        <w:right w:val="none" w:sz="0" w:space="0" w:color="auto"/>
      </w:divBdr>
      <w:divsChild>
        <w:div w:id="533075256">
          <w:marLeft w:val="0"/>
          <w:marRight w:val="0"/>
          <w:marTop w:val="0"/>
          <w:marBottom w:val="0"/>
          <w:divBdr>
            <w:top w:val="none" w:sz="0" w:space="0" w:color="auto"/>
            <w:left w:val="none" w:sz="0" w:space="0" w:color="auto"/>
            <w:bottom w:val="none" w:sz="0" w:space="0" w:color="auto"/>
            <w:right w:val="none" w:sz="0" w:space="0" w:color="auto"/>
          </w:divBdr>
        </w:div>
      </w:divsChild>
    </w:div>
    <w:div w:id="462582557">
      <w:bodyDiv w:val="1"/>
      <w:marLeft w:val="0"/>
      <w:marRight w:val="0"/>
      <w:marTop w:val="0"/>
      <w:marBottom w:val="0"/>
      <w:divBdr>
        <w:top w:val="none" w:sz="0" w:space="0" w:color="auto"/>
        <w:left w:val="none" w:sz="0" w:space="0" w:color="auto"/>
        <w:bottom w:val="none" w:sz="0" w:space="0" w:color="auto"/>
        <w:right w:val="none" w:sz="0" w:space="0" w:color="auto"/>
      </w:divBdr>
      <w:divsChild>
        <w:div w:id="1588877909">
          <w:marLeft w:val="0"/>
          <w:marRight w:val="0"/>
          <w:marTop w:val="135"/>
          <w:marBottom w:val="0"/>
          <w:divBdr>
            <w:top w:val="none" w:sz="0" w:space="0" w:color="auto"/>
            <w:left w:val="none" w:sz="0" w:space="0" w:color="auto"/>
            <w:bottom w:val="none" w:sz="0" w:space="0" w:color="auto"/>
            <w:right w:val="none" w:sz="0" w:space="0" w:color="auto"/>
          </w:divBdr>
        </w:div>
      </w:divsChild>
    </w:div>
    <w:div w:id="462619221">
      <w:bodyDiv w:val="1"/>
      <w:marLeft w:val="0"/>
      <w:marRight w:val="0"/>
      <w:marTop w:val="0"/>
      <w:marBottom w:val="0"/>
      <w:divBdr>
        <w:top w:val="none" w:sz="0" w:space="0" w:color="auto"/>
        <w:left w:val="none" w:sz="0" w:space="0" w:color="auto"/>
        <w:bottom w:val="none" w:sz="0" w:space="0" w:color="auto"/>
        <w:right w:val="none" w:sz="0" w:space="0" w:color="auto"/>
      </w:divBdr>
    </w:div>
    <w:div w:id="462626313">
      <w:bodyDiv w:val="1"/>
      <w:marLeft w:val="0"/>
      <w:marRight w:val="0"/>
      <w:marTop w:val="0"/>
      <w:marBottom w:val="0"/>
      <w:divBdr>
        <w:top w:val="none" w:sz="0" w:space="0" w:color="auto"/>
        <w:left w:val="none" w:sz="0" w:space="0" w:color="auto"/>
        <w:bottom w:val="none" w:sz="0" w:space="0" w:color="auto"/>
        <w:right w:val="none" w:sz="0" w:space="0" w:color="auto"/>
      </w:divBdr>
      <w:divsChild>
        <w:div w:id="55395688">
          <w:marLeft w:val="0"/>
          <w:marRight w:val="0"/>
          <w:marTop w:val="0"/>
          <w:marBottom w:val="0"/>
          <w:divBdr>
            <w:top w:val="none" w:sz="0" w:space="0" w:color="auto"/>
            <w:left w:val="none" w:sz="0" w:space="0" w:color="auto"/>
            <w:bottom w:val="none" w:sz="0" w:space="0" w:color="auto"/>
            <w:right w:val="none" w:sz="0" w:space="0" w:color="auto"/>
          </w:divBdr>
          <w:divsChild>
            <w:div w:id="208175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7562">
      <w:bodyDiv w:val="1"/>
      <w:marLeft w:val="0"/>
      <w:marRight w:val="0"/>
      <w:marTop w:val="0"/>
      <w:marBottom w:val="0"/>
      <w:divBdr>
        <w:top w:val="none" w:sz="0" w:space="0" w:color="auto"/>
        <w:left w:val="none" w:sz="0" w:space="0" w:color="auto"/>
        <w:bottom w:val="none" w:sz="0" w:space="0" w:color="auto"/>
        <w:right w:val="none" w:sz="0" w:space="0" w:color="auto"/>
      </w:divBdr>
      <w:divsChild>
        <w:div w:id="1242369022">
          <w:marLeft w:val="0"/>
          <w:marRight w:val="0"/>
          <w:marTop w:val="0"/>
          <w:marBottom w:val="0"/>
          <w:divBdr>
            <w:top w:val="none" w:sz="0" w:space="0" w:color="auto"/>
            <w:left w:val="none" w:sz="0" w:space="0" w:color="auto"/>
            <w:bottom w:val="none" w:sz="0" w:space="0" w:color="auto"/>
            <w:right w:val="none" w:sz="0" w:space="0" w:color="auto"/>
          </w:divBdr>
          <w:divsChild>
            <w:div w:id="1113750358">
              <w:marLeft w:val="0"/>
              <w:marRight w:val="0"/>
              <w:marTop w:val="0"/>
              <w:marBottom w:val="0"/>
              <w:divBdr>
                <w:top w:val="none" w:sz="0" w:space="0" w:color="auto"/>
                <w:left w:val="none" w:sz="0" w:space="0" w:color="auto"/>
                <w:bottom w:val="none" w:sz="0" w:space="0" w:color="auto"/>
                <w:right w:val="none" w:sz="0" w:space="0" w:color="auto"/>
              </w:divBdr>
            </w:div>
          </w:divsChild>
        </w:div>
        <w:div w:id="269971144">
          <w:marLeft w:val="0"/>
          <w:marRight w:val="0"/>
          <w:marTop w:val="225"/>
          <w:marBottom w:val="600"/>
          <w:divBdr>
            <w:top w:val="none" w:sz="0" w:space="0" w:color="auto"/>
            <w:left w:val="none" w:sz="0" w:space="0" w:color="auto"/>
            <w:bottom w:val="none" w:sz="0" w:space="0" w:color="auto"/>
            <w:right w:val="none" w:sz="0" w:space="0" w:color="auto"/>
          </w:divBdr>
        </w:div>
      </w:divsChild>
    </w:div>
    <w:div w:id="463040998">
      <w:bodyDiv w:val="1"/>
      <w:marLeft w:val="0"/>
      <w:marRight w:val="0"/>
      <w:marTop w:val="0"/>
      <w:marBottom w:val="0"/>
      <w:divBdr>
        <w:top w:val="none" w:sz="0" w:space="0" w:color="auto"/>
        <w:left w:val="none" w:sz="0" w:space="0" w:color="auto"/>
        <w:bottom w:val="none" w:sz="0" w:space="0" w:color="auto"/>
        <w:right w:val="none" w:sz="0" w:space="0" w:color="auto"/>
      </w:divBdr>
    </w:div>
    <w:div w:id="463044120">
      <w:bodyDiv w:val="1"/>
      <w:marLeft w:val="0"/>
      <w:marRight w:val="0"/>
      <w:marTop w:val="0"/>
      <w:marBottom w:val="0"/>
      <w:divBdr>
        <w:top w:val="none" w:sz="0" w:space="0" w:color="auto"/>
        <w:left w:val="none" w:sz="0" w:space="0" w:color="auto"/>
        <w:bottom w:val="none" w:sz="0" w:space="0" w:color="auto"/>
        <w:right w:val="none" w:sz="0" w:space="0" w:color="auto"/>
      </w:divBdr>
      <w:divsChild>
        <w:div w:id="823082239">
          <w:marLeft w:val="0"/>
          <w:marRight w:val="0"/>
          <w:marTop w:val="0"/>
          <w:marBottom w:val="0"/>
          <w:divBdr>
            <w:top w:val="none" w:sz="0" w:space="0" w:color="auto"/>
            <w:left w:val="none" w:sz="0" w:space="0" w:color="auto"/>
            <w:bottom w:val="none" w:sz="0" w:space="0" w:color="auto"/>
            <w:right w:val="none" w:sz="0" w:space="0" w:color="auto"/>
          </w:divBdr>
        </w:div>
        <w:div w:id="1051537476">
          <w:marLeft w:val="0"/>
          <w:marRight w:val="0"/>
          <w:marTop w:val="0"/>
          <w:marBottom w:val="375"/>
          <w:divBdr>
            <w:top w:val="none" w:sz="0" w:space="0" w:color="auto"/>
            <w:left w:val="none" w:sz="0" w:space="0" w:color="auto"/>
            <w:bottom w:val="none" w:sz="0" w:space="0" w:color="auto"/>
            <w:right w:val="none" w:sz="0" w:space="0" w:color="auto"/>
          </w:divBdr>
          <w:divsChild>
            <w:div w:id="563026580">
              <w:marLeft w:val="0"/>
              <w:marRight w:val="0"/>
              <w:marTop w:val="0"/>
              <w:marBottom w:val="0"/>
              <w:divBdr>
                <w:top w:val="none" w:sz="0" w:space="0" w:color="auto"/>
                <w:left w:val="none" w:sz="0" w:space="0" w:color="auto"/>
                <w:bottom w:val="none" w:sz="0" w:space="0" w:color="auto"/>
                <w:right w:val="none" w:sz="0" w:space="0" w:color="auto"/>
              </w:divBdr>
            </w:div>
          </w:divsChild>
        </w:div>
        <w:div w:id="621694582">
          <w:marLeft w:val="0"/>
          <w:marRight w:val="0"/>
          <w:marTop w:val="0"/>
          <w:marBottom w:val="0"/>
          <w:divBdr>
            <w:top w:val="none" w:sz="0" w:space="0" w:color="auto"/>
            <w:left w:val="none" w:sz="0" w:space="0" w:color="auto"/>
            <w:bottom w:val="none" w:sz="0" w:space="0" w:color="auto"/>
            <w:right w:val="none" w:sz="0" w:space="0" w:color="auto"/>
          </w:divBdr>
        </w:div>
      </w:divsChild>
    </w:div>
    <w:div w:id="463349729">
      <w:bodyDiv w:val="1"/>
      <w:marLeft w:val="0"/>
      <w:marRight w:val="0"/>
      <w:marTop w:val="0"/>
      <w:marBottom w:val="0"/>
      <w:divBdr>
        <w:top w:val="none" w:sz="0" w:space="0" w:color="auto"/>
        <w:left w:val="none" w:sz="0" w:space="0" w:color="auto"/>
        <w:bottom w:val="none" w:sz="0" w:space="0" w:color="auto"/>
        <w:right w:val="none" w:sz="0" w:space="0" w:color="auto"/>
      </w:divBdr>
      <w:divsChild>
        <w:div w:id="578635875">
          <w:marLeft w:val="0"/>
          <w:marRight w:val="0"/>
          <w:marTop w:val="0"/>
          <w:marBottom w:val="0"/>
          <w:divBdr>
            <w:top w:val="none" w:sz="0" w:space="0" w:color="auto"/>
            <w:left w:val="none" w:sz="0" w:space="0" w:color="auto"/>
            <w:bottom w:val="none" w:sz="0" w:space="0" w:color="auto"/>
            <w:right w:val="none" w:sz="0" w:space="0" w:color="auto"/>
          </w:divBdr>
        </w:div>
        <w:div w:id="1917352457">
          <w:marLeft w:val="0"/>
          <w:marRight w:val="0"/>
          <w:marTop w:val="0"/>
          <w:marBottom w:val="375"/>
          <w:divBdr>
            <w:top w:val="none" w:sz="0" w:space="0" w:color="auto"/>
            <w:left w:val="none" w:sz="0" w:space="0" w:color="auto"/>
            <w:bottom w:val="none" w:sz="0" w:space="0" w:color="auto"/>
            <w:right w:val="none" w:sz="0" w:space="0" w:color="auto"/>
          </w:divBdr>
          <w:divsChild>
            <w:div w:id="395857598">
              <w:marLeft w:val="0"/>
              <w:marRight w:val="0"/>
              <w:marTop w:val="0"/>
              <w:marBottom w:val="0"/>
              <w:divBdr>
                <w:top w:val="none" w:sz="0" w:space="0" w:color="auto"/>
                <w:left w:val="none" w:sz="0" w:space="0" w:color="auto"/>
                <w:bottom w:val="none" w:sz="0" w:space="0" w:color="auto"/>
                <w:right w:val="none" w:sz="0" w:space="0" w:color="auto"/>
              </w:divBdr>
            </w:div>
          </w:divsChild>
        </w:div>
        <w:div w:id="1337270955">
          <w:marLeft w:val="0"/>
          <w:marRight w:val="0"/>
          <w:marTop w:val="0"/>
          <w:marBottom w:val="0"/>
          <w:divBdr>
            <w:top w:val="none" w:sz="0" w:space="0" w:color="auto"/>
            <w:left w:val="none" w:sz="0" w:space="0" w:color="auto"/>
            <w:bottom w:val="none" w:sz="0" w:space="0" w:color="auto"/>
            <w:right w:val="none" w:sz="0" w:space="0" w:color="auto"/>
          </w:divBdr>
        </w:div>
      </w:divsChild>
    </w:div>
    <w:div w:id="463737845">
      <w:bodyDiv w:val="1"/>
      <w:marLeft w:val="0"/>
      <w:marRight w:val="0"/>
      <w:marTop w:val="0"/>
      <w:marBottom w:val="0"/>
      <w:divBdr>
        <w:top w:val="none" w:sz="0" w:space="0" w:color="auto"/>
        <w:left w:val="none" w:sz="0" w:space="0" w:color="auto"/>
        <w:bottom w:val="none" w:sz="0" w:space="0" w:color="auto"/>
        <w:right w:val="none" w:sz="0" w:space="0" w:color="auto"/>
      </w:divBdr>
      <w:divsChild>
        <w:div w:id="775104828">
          <w:marLeft w:val="0"/>
          <w:marRight w:val="0"/>
          <w:marTop w:val="0"/>
          <w:marBottom w:val="0"/>
          <w:divBdr>
            <w:top w:val="none" w:sz="0" w:space="0" w:color="auto"/>
            <w:left w:val="none" w:sz="0" w:space="0" w:color="auto"/>
            <w:bottom w:val="none" w:sz="0" w:space="0" w:color="auto"/>
            <w:right w:val="none" w:sz="0" w:space="0" w:color="auto"/>
          </w:divBdr>
          <w:divsChild>
            <w:div w:id="15470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818967">
      <w:bodyDiv w:val="1"/>
      <w:marLeft w:val="0"/>
      <w:marRight w:val="0"/>
      <w:marTop w:val="0"/>
      <w:marBottom w:val="0"/>
      <w:divBdr>
        <w:top w:val="none" w:sz="0" w:space="0" w:color="auto"/>
        <w:left w:val="none" w:sz="0" w:space="0" w:color="auto"/>
        <w:bottom w:val="none" w:sz="0" w:space="0" w:color="auto"/>
        <w:right w:val="none" w:sz="0" w:space="0" w:color="auto"/>
      </w:divBdr>
      <w:divsChild>
        <w:div w:id="1741291799">
          <w:marLeft w:val="0"/>
          <w:marRight w:val="0"/>
          <w:marTop w:val="0"/>
          <w:marBottom w:val="0"/>
          <w:divBdr>
            <w:top w:val="none" w:sz="0" w:space="0" w:color="auto"/>
            <w:left w:val="none" w:sz="0" w:space="0" w:color="auto"/>
            <w:bottom w:val="none" w:sz="0" w:space="0" w:color="auto"/>
            <w:right w:val="none" w:sz="0" w:space="0" w:color="auto"/>
          </w:divBdr>
        </w:div>
        <w:div w:id="594170430">
          <w:marLeft w:val="0"/>
          <w:marRight w:val="0"/>
          <w:marTop w:val="0"/>
          <w:marBottom w:val="375"/>
          <w:divBdr>
            <w:top w:val="none" w:sz="0" w:space="0" w:color="auto"/>
            <w:left w:val="none" w:sz="0" w:space="0" w:color="auto"/>
            <w:bottom w:val="none" w:sz="0" w:space="0" w:color="auto"/>
            <w:right w:val="none" w:sz="0" w:space="0" w:color="auto"/>
          </w:divBdr>
          <w:divsChild>
            <w:div w:id="1596404607">
              <w:marLeft w:val="0"/>
              <w:marRight w:val="0"/>
              <w:marTop w:val="0"/>
              <w:marBottom w:val="0"/>
              <w:divBdr>
                <w:top w:val="none" w:sz="0" w:space="0" w:color="auto"/>
                <w:left w:val="none" w:sz="0" w:space="0" w:color="auto"/>
                <w:bottom w:val="none" w:sz="0" w:space="0" w:color="auto"/>
                <w:right w:val="none" w:sz="0" w:space="0" w:color="auto"/>
              </w:divBdr>
            </w:div>
          </w:divsChild>
        </w:div>
        <w:div w:id="896746334">
          <w:marLeft w:val="0"/>
          <w:marRight w:val="0"/>
          <w:marTop w:val="0"/>
          <w:marBottom w:val="0"/>
          <w:divBdr>
            <w:top w:val="none" w:sz="0" w:space="0" w:color="auto"/>
            <w:left w:val="none" w:sz="0" w:space="0" w:color="auto"/>
            <w:bottom w:val="none" w:sz="0" w:space="0" w:color="auto"/>
            <w:right w:val="none" w:sz="0" w:space="0" w:color="auto"/>
          </w:divBdr>
        </w:div>
      </w:divsChild>
    </w:div>
    <w:div w:id="464322919">
      <w:bodyDiv w:val="1"/>
      <w:marLeft w:val="0"/>
      <w:marRight w:val="0"/>
      <w:marTop w:val="0"/>
      <w:marBottom w:val="0"/>
      <w:divBdr>
        <w:top w:val="none" w:sz="0" w:space="0" w:color="auto"/>
        <w:left w:val="none" w:sz="0" w:space="0" w:color="auto"/>
        <w:bottom w:val="none" w:sz="0" w:space="0" w:color="auto"/>
        <w:right w:val="none" w:sz="0" w:space="0" w:color="auto"/>
      </w:divBdr>
      <w:divsChild>
        <w:div w:id="659621386">
          <w:marLeft w:val="0"/>
          <w:marRight w:val="0"/>
          <w:marTop w:val="0"/>
          <w:marBottom w:val="525"/>
          <w:divBdr>
            <w:top w:val="none" w:sz="0" w:space="0" w:color="auto"/>
            <w:left w:val="none" w:sz="0" w:space="0" w:color="auto"/>
            <w:bottom w:val="none" w:sz="0" w:space="0" w:color="auto"/>
            <w:right w:val="none" w:sz="0" w:space="0" w:color="auto"/>
          </w:divBdr>
        </w:div>
      </w:divsChild>
    </w:div>
    <w:div w:id="464471045">
      <w:bodyDiv w:val="1"/>
      <w:marLeft w:val="0"/>
      <w:marRight w:val="0"/>
      <w:marTop w:val="0"/>
      <w:marBottom w:val="0"/>
      <w:divBdr>
        <w:top w:val="none" w:sz="0" w:space="0" w:color="auto"/>
        <w:left w:val="none" w:sz="0" w:space="0" w:color="auto"/>
        <w:bottom w:val="none" w:sz="0" w:space="0" w:color="auto"/>
        <w:right w:val="none" w:sz="0" w:space="0" w:color="auto"/>
      </w:divBdr>
      <w:divsChild>
        <w:div w:id="6296671">
          <w:marLeft w:val="0"/>
          <w:marRight w:val="0"/>
          <w:marTop w:val="0"/>
          <w:marBottom w:val="0"/>
          <w:divBdr>
            <w:top w:val="none" w:sz="0" w:space="0" w:color="auto"/>
            <w:left w:val="none" w:sz="0" w:space="0" w:color="auto"/>
            <w:bottom w:val="none" w:sz="0" w:space="0" w:color="auto"/>
            <w:right w:val="none" w:sz="0" w:space="0" w:color="auto"/>
          </w:divBdr>
        </w:div>
      </w:divsChild>
    </w:div>
    <w:div w:id="464472249">
      <w:bodyDiv w:val="1"/>
      <w:marLeft w:val="0"/>
      <w:marRight w:val="0"/>
      <w:marTop w:val="0"/>
      <w:marBottom w:val="0"/>
      <w:divBdr>
        <w:top w:val="none" w:sz="0" w:space="0" w:color="auto"/>
        <w:left w:val="none" w:sz="0" w:space="0" w:color="auto"/>
        <w:bottom w:val="none" w:sz="0" w:space="0" w:color="auto"/>
        <w:right w:val="none" w:sz="0" w:space="0" w:color="auto"/>
      </w:divBdr>
      <w:divsChild>
        <w:div w:id="1685934230">
          <w:marLeft w:val="0"/>
          <w:marRight w:val="0"/>
          <w:marTop w:val="0"/>
          <w:marBottom w:val="0"/>
          <w:divBdr>
            <w:top w:val="none" w:sz="0" w:space="0" w:color="auto"/>
            <w:left w:val="none" w:sz="0" w:space="0" w:color="auto"/>
            <w:bottom w:val="none" w:sz="0" w:space="0" w:color="auto"/>
            <w:right w:val="none" w:sz="0" w:space="0" w:color="auto"/>
          </w:divBdr>
          <w:divsChild>
            <w:div w:id="2019844349">
              <w:marLeft w:val="0"/>
              <w:marRight w:val="0"/>
              <w:marTop w:val="0"/>
              <w:marBottom w:val="0"/>
              <w:divBdr>
                <w:top w:val="none" w:sz="0" w:space="0" w:color="auto"/>
                <w:left w:val="none" w:sz="0" w:space="0" w:color="auto"/>
                <w:bottom w:val="none" w:sz="0" w:space="0" w:color="auto"/>
                <w:right w:val="none" w:sz="0" w:space="0" w:color="auto"/>
              </w:divBdr>
              <w:divsChild>
                <w:div w:id="693845653">
                  <w:marLeft w:val="0"/>
                  <w:marRight w:val="0"/>
                  <w:marTop w:val="0"/>
                  <w:marBottom w:val="750"/>
                  <w:divBdr>
                    <w:top w:val="none" w:sz="0" w:space="0" w:color="auto"/>
                    <w:left w:val="none" w:sz="0" w:space="0" w:color="auto"/>
                    <w:bottom w:val="none" w:sz="0" w:space="0" w:color="auto"/>
                    <w:right w:val="none" w:sz="0" w:space="0" w:color="auto"/>
                  </w:divBdr>
                  <w:divsChild>
                    <w:div w:id="1621107579">
                      <w:marLeft w:val="0"/>
                      <w:marRight w:val="0"/>
                      <w:marTop w:val="0"/>
                      <w:marBottom w:val="0"/>
                      <w:divBdr>
                        <w:top w:val="none" w:sz="0" w:space="0" w:color="auto"/>
                        <w:left w:val="none" w:sz="0" w:space="0" w:color="auto"/>
                        <w:bottom w:val="none" w:sz="0" w:space="0" w:color="009BC0"/>
                        <w:right w:val="none" w:sz="0" w:space="0" w:color="auto"/>
                      </w:divBdr>
                      <w:divsChild>
                        <w:div w:id="140731602">
                          <w:marLeft w:val="0"/>
                          <w:marRight w:val="0"/>
                          <w:marTop w:val="0"/>
                          <w:marBottom w:val="0"/>
                          <w:divBdr>
                            <w:top w:val="none" w:sz="0" w:space="0" w:color="auto"/>
                            <w:left w:val="none" w:sz="0" w:space="0" w:color="auto"/>
                            <w:bottom w:val="none" w:sz="0" w:space="0" w:color="auto"/>
                            <w:right w:val="none" w:sz="0" w:space="0" w:color="auto"/>
                          </w:divBdr>
                          <w:divsChild>
                            <w:div w:id="1669749229">
                              <w:marLeft w:val="0"/>
                              <w:marRight w:val="0"/>
                              <w:marTop w:val="0"/>
                              <w:marBottom w:val="0"/>
                              <w:divBdr>
                                <w:top w:val="none" w:sz="0" w:space="0" w:color="auto"/>
                                <w:left w:val="none" w:sz="0" w:space="0" w:color="auto"/>
                                <w:bottom w:val="none" w:sz="0" w:space="0" w:color="auto"/>
                                <w:right w:val="none" w:sz="0" w:space="0" w:color="auto"/>
                              </w:divBdr>
                              <w:divsChild>
                                <w:div w:id="771509302">
                                  <w:marLeft w:val="0"/>
                                  <w:marRight w:val="0"/>
                                  <w:marTop w:val="0"/>
                                  <w:marBottom w:val="0"/>
                                  <w:divBdr>
                                    <w:top w:val="none" w:sz="0" w:space="0" w:color="auto"/>
                                    <w:left w:val="none" w:sz="0" w:space="0" w:color="auto"/>
                                    <w:bottom w:val="none" w:sz="0" w:space="0" w:color="auto"/>
                                    <w:right w:val="none" w:sz="0" w:space="0" w:color="auto"/>
                                  </w:divBdr>
                                  <w:divsChild>
                                    <w:div w:id="527373928">
                                      <w:marLeft w:val="0"/>
                                      <w:marRight w:val="150"/>
                                      <w:marTop w:val="0"/>
                                      <w:marBottom w:val="0"/>
                                      <w:divBdr>
                                        <w:top w:val="none" w:sz="0" w:space="0" w:color="auto"/>
                                        <w:left w:val="none" w:sz="0" w:space="0" w:color="auto"/>
                                        <w:bottom w:val="none" w:sz="0" w:space="0" w:color="auto"/>
                                        <w:right w:val="none" w:sz="0" w:space="0" w:color="auto"/>
                                      </w:divBdr>
                                    </w:div>
                                    <w:div w:id="1514997471">
                                      <w:marLeft w:val="0"/>
                                      <w:marRight w:val="150"/>
                                      <w:marTop w:val="0"/>
                                      <w:marBottom w:val="0"/>
                                      <w:divBdr>
                                        <w:top w:val="none" w:sz="0" w:space="0" w:color="auto"/>
                                        <w:left w:val="none" w:sz="0" w:space="0" w:color="auto"/>
                                        <w:bottom w:val="none" w:sz="0" w:space="0" w:color="auto"/>
                                        <w:right w:val="none" w:sz="0" w:space="0" w:color="auto"/>
                                      </w:divBdr>
                                    </w:div>
                                  </w:divsChild>
                                </w:div>
                                <w:div w:id="1421947133">
                                  <w:marLeft w:val="0"/>
                                  <w:marRight w:val="0"/>
                                  <w:marTop w:val="0"/>
                                  <w:marBottom w:val="0"/>
                                  <w:divBdr>
                                    <w:top w:val="none" w:sz="0" w:space="0" w:color="auto"/>
                                    <w:left w:val="none" w:sz="0" w:space="0" w:color="auto"/>
                                    <w:bottom w:val="none" w:sz="0" w:space="0" w:color="auto"/>
                                    <w:right w:val="none" w:sz="0" w:space="0" w:color="auto"/>
                                  </w:divBdr>
                                </w:div>
                                <w:div w:id="1545945018">
                                  <w:marLeft w:val="0"/>
                                  <w:marRight w:val="0"/>
                                  <w:marTop w:val="0"/>
                                  <w:marBottom w:val="150"/>
                                  <w:divBdr>
                                    <w:top w:val="none" w:sz="0" w:space="0" w:color="auto"/>
                                    <w:left w:val="none" w:sz="0" w:space="0" w:color="auto"/>
                                    <w:bottom w:val="none" w:sz="0" w:space="0" w:color="auto"/>
                                    <w:right w:val="none" w:sz="0" w:space="0" w:color="auto"/>
                                  </w:divBdr>
                                </w:div>
                                <w:div w:id="1652442102">
                                  <w:marLeft w:val="0"/>
                                  <w:marRight w:val="0"/>
                                  <w:marTop w:val="0"/>
                                  <w:marBottom w:val="0"/>
                                  <w:divBdr>
                                    <w:top w:val="none" w:sz="0" w:space="0" w:color="auto"/>
                                    <w:left w:val="none" w:sz="0" w:space="0" w:color="auto"/>
                                    <w:bottom w:val="none" w:sz="0" w:space="0" w:color="auto"/>
                                    <w:right w:val="none" w:sz="0" w:space="0" w:color="auto"/>
                                  </w:divBdr>
                                </w:div>
                              </w:divsChild>
                            </w:div>
                            <w:div w:id="1713459919">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585491">
          <w:marLeft w:val="0"/>
          <w:marRight w:val="0"/>
          <w:marTop w:val="0"/>
          <w:marBottom w:val="0"/>
          <w:divBdr>
            <w:top w:val="none" w:sz="0" w:space="0" w:color="auto"/>
            <w:left w:val="none" w:sz="0" w:space="0" w:color="auto"/>
            <w:bottom w:val="none" w:sz="0" w:space="0" w:color="auto"/>
            <w:right w:val="none" w:sz="0" w:space="0" w:color="auto"/>
          </w:divBdr>
          <w:divsChild>
            <w:div w:id="1661889146">
              <w:marLeft w:val="0"/>
              <w:marRight w:val="0"/>
              <w:marTop w:val="0"/>
              <w:marBottom w:val="0"/>
              <w:divBdr>
                <w:top w:val="none" w:sz="0" w:space="0" w:color="auto"/>
                <w:left w:val="none" w:sz="0" w:space="0" w:color="auto"/>
                <w:bottom w:val="none" w:sz="0" w:space="0" w:color="auto"/>
                <w:right w:val="none" w:sz="0" w:space="0" w:color="auto"/>
              </w:divBdr>
              <w:divsChild>
                <w:div w:id="19818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86758">
      <w:bodyDiv w:val="1"/>
      <w:marLeft w:val="0"/>
      <w:marRight w:val="0"/>
      <w:marTop w:val="0"/>
      <w:marBottom w:val="0"/>
      <w:divBdr>
        <w:top w:val="none" w:sz="0" w:space="0" w:color="auto"/>
        <w:left w:val="none" w:sz="0" w:space="0" w:color="auto"/>
        <w:bottom w:val="none" w:sz="0" w:space="0" w:color="auto"/>
        <w:right w:val="none" w:sz="0" w:space="0" w:color="auto"/>
      </w:divBdr>
    </w:div>
    <w:div w:id="464587641">
      <w:bodyDiv w:val="1"/>
      <w:marLeft w:val="0"/>
      <w:marRight w:val="0"/>
      <w:marTop w:val="0"/>
      <w:marBottom w:val="0"/>
      <w:divBdr>
        <w:top w:val="none" w:sz="0" w:space="0" w:color="auto"/>
        <w:left w:val="none" w:sz="0" w:space="0" w:color="auto"/>
        <w:bottom w:val="none" w:sz="0" w:space="0" w:color="auto"/>
        <w:right w:val="none" w:sz="0" w:space="0" w:color="auto"/>
      </w:divBdr>
    </w:div>
    <w:div w:id="464741520">
      <w:bodyDiv w:val="1"/>
      <w:marLeft w:val="0"/>
      <w:marRight w:val="0"/>
      <w:marTop w:val="0"/>
      <w:marBottom w:val="0"/>
      <w:divBdr>
        <w:top w:val="none" w:sz="0" w:space="0" w:color="auto"/>
        <w:left w:val="none" w:sz="0" w:space="0" w:color="auto"/>
        <w:bottom w:val="none" w:sz="0" w:space="0" w:color="auto"/>
        <w:right w:val="none" w:sz="0" w:space="0" w:color="auto"/>
      </w:divBdr>
      <w:divsChild>
        <w:div w:id="2014643665">
          <w:marLeft w:val="0"/>
          <w:marRight w:val="0"/>
          <w:marTop w:val="0"/>
          <w:marBottom w:val="0"/>
          <w:divBdr>
            <w:top w:val="none" w:sz="0" w:space="0" w:color="auto"/>
            <w:left w:val="none" w:sz="0" w:space="0" w:color="auto"/>
            <w:bottom w:val="none" w:sz="0" w:space="0" w:color="auto"/>
            <w:right w:val="none" w:sz="0" w:space="0" w:color="auto"/>
          </w:divBdr>
          <w:divsChild>
            <w:div w:id="5777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12444">
      <w:bodyDiv w:val="1"/>
      <w:marLeft w:val="0"/>
      <w:marRight w:val="0"/>
      <w:marTop w:val="0"/>
      <w:marBottom w:val="0"/>
      <w:divBdr>
        <w:top w:val="none" w:sz="0" w:space="0" w:color="auto"/>
        <w:left w:val="none" w:sz="0" w:space="0" w:color="auto"/>
        <w:bottom w:val="none" w:sz="0" w:space="0" w:color="auto"/>
        <w:right w:val="none" w:sz="0" w:space="0" w:color="auto"/>
      </w:divBdr>
    </w:div>
    <w:div w:id="464861160">
      <w:bodyDiv w:val="1"/>
      <w:marLeft w:val="0"/>
      <w:marRight w:val="0"/>
      <w:marTop w:val="0"/>
      <w:marBottom w:val="0"/>
      <w:divBdr>
        <w:top w:val="none" w:sz="0" w:space="0" w:color="auto"/>
        <w:left w:val="none" w:sz="0" w:space="0" w:color="auto"/>
        <w:bottom w:val="none" w:sz="0" w:space="0" w:color="auto"/>
        <w:right w:val="none" w:sz="0" w:space="0" w:color="auto"/>
      </w:divBdr>
    </w:div>
    <w:div w:id="464978568">
      <w:bodyDiv w:val="1"/>
      <w:marLeft w:val="0"/>
      <w:marRight w:val="0"/>
      <w:marTop w:val="0"/>
      <w:marBottom w:val="0"/>
      <w:divBdr>
        <w:top w:val="none" w:sz="0" w:space="0" w:color="auto"/>
        <w:left w:val="none" w:sz="0" w:space="0" w:color="auto"/>
        <w:bottom w:val="none" w:sz="0" w:space="0" w:color="auto"/>
        <w:right w:val="none" w:sz="0" w:space="0" w:color="auto"/>
      </w:divBdr>
      <w:divsChild>
        <w:div w:id="788666648">
          <w:marLeft w:val="0"/>
          <w:marRight w:val="0"/>
          <w:marTop w:val="0"/>
          <w:marBottom w:val="0"/>
          <w:divBdr>
            <w:top w:val="none" w:sz="0" w:space="0" w:color="auto"/>
            <w:left w:val="none" w:sz="0" w:space="0" w:color="auto"/>
            <w:bottom w:val="none" w:sz="0" w:space="0" w:color="auto"/>
            <w:right w:val="none" w:sz="0" w:space="0" w:color="auto"/>
          </w:divBdr>
          <w:divsChild>
            <w:div w:id="82654793">
              <w:marLeft w:val="0"/>
              <w:marRight w:val="150"/>
              <w:marTop w:val="0"/>
              <w:marBottom w:val="0"/>
              <w:divBdr>
                <w:top w:val="none" w:sz="0" w:space="0" w:color="auto"/>
                <w:left w:val="none" w:sz="0" w:space="0" w:color="auto"/>
                <w:bottom w:val="none" w:sz="0" w:space="0" w:color="auto"/>
                <w:right w:val="none" w:sz="0" w:space="0" w:color="auto"/>
              </w:divBdr>
            </w:div>
            <w:div w:id="1375229748">
              <w:marLeft w:val="0"/>
              <w:marRight w:val="150"/>
              <w:marTop w:val="0"/>
              <w:marBottom w:val="0"/>
              <w:divBdr>
                <w:top w:val="none" w:sz="0" w:space="0" w:color="auto"/>
                <w:left w:val="none" w:sz="0" w:space="0" w:color="auto"/>
                <w:bottom w:val="none" w:sz="0" w:space="0" w:color="auto"/>
                <w:right w:val="none" w:sz="0" w:space="0" w:color="auto"/>
              </w:divBdr>
            </w:div>
          </w:divsChild>
        </w:div>
        <w:div w:id="937710540">
          <w:marLeft w:val="0"/>
          <w:marRight w:val="0"/>
          <w:marTop w:val="0"/>
          <w:marBottom w:val="0"/>
          <w:divBdr>
            <w:top w:val="none" w:sz="0" w:space="0" w:color="auto"/>
            <w:left w:val="none" w:sz="0" w:space="0" w:color="auto"/>
            <w:bottom w:val="none" w:sz="0" w:space="0" w:color="auto"/>
            <w:right w:val="none" w:sz="0" w:space="0" w:color="auto"/>
          </w:divBdr>
        </w:div>
        <w:div w:id="1245601401">
          <w:marLeft w:val="0"/>
          <w:marRight w:val="0"/>
          <w:marTop w:val="0"/>
          <w:marBottom w:val="150"/>
          <w:divBdr>
            <w:top w:val="none" w:sz="0" w:space="0" w:color="auto"/>
            <w:left w:val="none" w:sz="0" w:space="0" w:color="auto"/>
            <w:bottom w:val="none" w:sz="0" w:space="0" w:color="auto"/>
            <w:right w:val="none" w:sz="0" w:space="0" w:color="auto"/>
          </w:divBdr>
        </w:div>
        <w:div w:id="1665814991">
          <w:marLeft w:val="0"/>
          <w:marRight w:val="0"/>
          <w:marTop w:val="0"/>
          <w:marBottom w:val="0"/>
          <w:divBdr>
            <w:top w:val="none" w:sz="0" w:space="0" w:color="auto"/>
            <w:left w:val="none" w:sz="0" w:space="0" w:color="auto"/>
            <w:bottom w:val="none" w:sz="0" w:space="0" w:color="auto"/>
            <w:right w:val="none" w:sz="0" w:space="0" w:color="auto"/>
          </w:divBdr>
        </w:div>
      </w:divsChild>
    </w:div>
    <w:div w:id="465121649">
      <w:bodyDiv w:val="1"/>
      <w:marLeft w:val="0"/>
      <w:marRight w:val="0"/>
      <w:marTop w:val="0"/>
      <w:marBottom w:val="0"/>
      <w:divBdr>
        <w:top w:val="none" w:sz="0" w:space="0" w:color="auto"/>
        <w:left w:val="none" w:sz="0" w:space="0" w:color="auto"/>
        <w:bottom w:val="none" w:sz="0" w:space="0" w:color="auto"/>
        <w:right w:val="none" w:sz="0" w:space="0" w:color="auto"/>
      </w:divBdr>
    </w:div>
    <w:div w:id="465242847">
      <w:bodyDiv w:val="1"/>
      <w:marLeft w:val="0"/>
      <w:marRight w:val="0"/>
      <w:marTop w:val="0"/>
      <w:marBottom w:val="0"/>
      <w:divBdr>
        <w:top w:val="none" w:sz="0" w:space="0" w:color="auto"/>
        <w:left w:val="none" w:sz="0" w:space="0" w:color="auto"/>
        <w:bottom w:val="none" w:sz="0" w:space="0" w:color="auto"/>
        <w:right w:val="none" w:sz="0" w:space="0" w:color="auto"/>
      </w:divBdr>
      <w:divsChild>
        <w:div w:id="1129008158">
          <w:marLeft w:val="0"/>
          <w:marRight w:val="0"/>
          <w:marTop w:val="0"/>
          <w:marBottom w:val="0"/>
          <w:divBdr>
            <w:top w:val="none" w:sz="0" w:space="0" w:color="auto"/>
            <w:left w:val="none" w:sz="0" w:space="0" w:color="auto"/>
            <w:bottom w:val="none" w:sz="0" w:space="0" w:color="auto"/>
            <w:right w:val="none" w:sz="0" w:space="0" w:color="auto"/>
          </w:divBdr>
          <w:divsChild>
            <w:div w:id="1630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13464">
      <w:bodyDiv w:val="1"/>
      <w:marLeft w:val="0"/>
      <w:marRight w:val="0"/>
      <w:marTop w:val="0"/>
      <w:marBottom w:val="0"/>
      <w:divBdr>
        <w:top w:val="none" w:sz="0" w:space="0" w:color="auto"/>
        <w:left w:val="none" w:sz="0" w:space="0" w:color="auto"/>
        <w:bottom w:val="none" w:sz="0" w:space="0" w:color="auto"/>
        <w:right w:val="none" w:sz="0" w:space="0" w:color="auto"/>
      </w:divBdr>
    </w:div>
    <w:div w:id="465778397">
      <w:bodyDiv w:val="1"/>
      <w:marLeft w:val="0"/>
      <w:marRight w:val="0"/>
      <w:marTop w:val="0"/>
      <w:marBottom w:val="0"/>
      <w:divBdr>
        <w:top w:val="none" w:sz="0" w:space="0" w:color="auto"/>
        <w:left w:val="none" w:sz="0" w:space="0" w:color="auto"/>
        <w:bottom w:val="none" w:sz="0" w:space="0" w:color="auto"/>
        <w:right w:val="none" w:sz="0" w:space="0" w:color="auto"/>
      </w:divBdr>
    </w:div>
    <w:div w:id="465900853">
      <w:bodyDiv w:val="1"/>
      <w:marLeft w:val="0"/>
      <w:marRight w:val="0"/>
      <w:marTop w:val="0"/>
      <w:marBottom w:val="0"/>
      <w:divBdr>
        <w:top w:val="none" w:sz="0" w:space="0" w:color="auto"/>
        <w:left w:val="none" w:sz="0" w:space="0" w:color="auto"/>
        <w:bottom w:val="none" w:sz="0" w:space="0" w:color="auto"/>
        <w:right w:val="none" w:sz="0" w:space="0" w:color="auto"/>
      </w:divBdr>
      <w:divsChild>
        <w:div w:id="623459848">
          <w:marLeft w:val="0"/>
          <w:marRight w:val="0"/>
          <w:marTop w:val="0"/>
          <w:marBottom w:val="150"/>
          <w:divBdr>
            <w:top w:val="none" w:sz="0" w:space="0" w:color="auto"/>
            <w:left w:val="none" w:sz="0" w:space="0" w:color="auto"/>
            <w:bottom w:val="none" w:sz="0" w:space="0" w:color="auto"/>
            <w:right w:val="none" w:sz="0" w:space="0" w:color="auto"/>
          </w:divBdr>
        </w:div>
        <w:div w:id="857086205">
          <w:marLeft w:val="0"/>
          <w:marRight w:val="0"/>
          <w:marTop w:val="0"/>
          <w:marBottom w:val="0"/>
          <w:divBdr>
            <w:top w:val="none" w:sz="0" w:space="0" w:color="auto"/>
            <w:left w:val="none" w:sz="0" w:space="0" w:color="auto"/>
            <w:bottom w:val="none" w:sz="0" w:space="0" w:color="auto"/>
            <w:right w:val="none" w:sz="0" w:space="0" w:color="auto"/>
          </w:divBdr>
          <w:divsChild>
            <w:div w:id="1129977426">
              <w:marLeft w:val="0"/>
              <w:marRight w:val="150"/>
              <w:marTop w:val="0"/>
              <w:marBottom w:val="0"/>
              <w:divBdr>
                <w:top w:val="none" w:sz="0" w:space="0" w:color="auto"/>
                <w:left w:val="none" w:sz="0" w:space="0" w:color="auto"/>
                <w:bottom w:val="none" w:sz="0" w:space="0" w:color="auto"/>
                <w:right w:val="none" w:sz="0" w:space="0" w:color="auto"/>
              </w:divBdr>
            </w:div>
            <w:div w:id="1311866099">
              <w:marLeft w:val="0"/>
              <w:marRight w:val="150"/>
              <w:marTop w:val="0"/>
              <w:marBottom w:val="0"/>
              <w:divBdr>
                <w:top w:val="none" w:sz="0" w:space="0" w:color="auto"/>
                <w:left w:val="none" w:sz="0" w:space="0" w:color="auto"/>
                <w:bottom w:val="none" w:sz="0" w:space="0" w:color="auto"/>
                <w:right w:val="none" w:sz="0" w:space="0" w:color="auto"/>
              </w:divBdr>
            </w:div>
          </w:divsChild>
        </w:div>
        <w:div w:id="1161116554">
          <w:marLeft w:val="0"/>
          <w:marRight w:val="0"/>
          <w:marTop w:val="0"/>
          <w:marBottom w:val="0"/>
          <w:divBdr>
            <w:top w:val="none" w:sz="0" w:space="0" w:color="auto"/>
            <w:left w:val="none" w:sz="0" w:space="0" w:color="auto"/>
            <w:bottom w:val="none" w:sz="0" w:space="0" w:color="auto"/>
            <w:right w:val="none" w:sz="0" w:space="0" w:color="auto"/>
          </w:divBdr>
        </w:div>
        <w:div w:id="1658605027">
          <w:marLeft w:val="0"/>
          <w:marRight w:val="0"/>
          <w:marTop w:val="0"/>
          <w:marBottom w:val="0"/>
          <w:divBdr>
            <w:top w:val="none" w:sz="0" w:space="0" w:color="auto"/>
            <w:left w:val="none" w:sz="0" w:space="0" w:color="auto"/>
            <w:bottom w:val="none" w:sz="0" w:space="0" w:color="auto"/>
            <w:right w:val="none" w:sz="0" w:space="0" w:color="auto"/>
          </w:divBdr>
        </w:div>
      </w:divsChild>
    </w:div>
    <w:div w:id="465969769">
      <w:bodyDiv w:val="1"/>
      <w:marLeft w:val="0"/>
      <w:marRight w:val="0"/>
      <w:marTop w:val="0"/>
      <w:marBottom w:val="0"/>
      <w:divBdr>
        <w:top w:val="none" w:sz="0" w:space="0" w:color="auto"/>
        <w:left w:val="none" w:sz="0" w:space="0" w:color="auto"/>
        <w:bottom w:val="none" w:sz="0" w:space="0" w:color="auto"/>
        <w:right w:val="none" w:sz="0" w:space="0" w:color="auto"/>
      </w:divBdr>
    </w:div>
    <w:div w:id="466168980">
      <w:bodyDiv w:val="1"/>
      <w:marLeft w:val="0"/>
      <w:marRight w:val="0"/>
      <w:marTop w:val="0"/>
      <w:marBottom w:val="0"/>
      <w:divBdr>
        <w:top w:val="none" w:sz="0" w:space="0" w:color="auto"/>
        <w:left w:val="none" w:sz="0" w:space="0" w:color="auto"/>
        <w:bottom w:val="none" w:sz="0" w:space="0" w:color="auto"/>
        <w:right w:val="none" w:sz="0" w:space="0" w:color="auto"/>
      </w:divBdr>
      <w:divsChild>
        <w:div w:id="737092229">
          <w:marLeft w:val="0"/>
          <w:marRight w:val="0"/>
          <w:marTop w:val="0"/>
          <w:marBottom w:val="0"/>
          <w:divBdr>
            <w:top w:val="none" w:sz="0" w:space="0" w:color="auto"/>
            <w:left w:val="none" w:sz="0" w:space="0" w:color="auto"/>
            <w:bottom w:val="none" w:sz="0" w:space="0" w:color="auto"/>
            <w:right w:val="none" w:sz="0" w:space="0" w:color="auto"/>
          </w:divBdr>
          <w:divsChild>
            <w:div w:id="456097108">
              <w:marLeft w:val="0"/>
              <w:marRight w:val="0"/>
              <w:marTop w:val="0"/>
              <w:marBottom w:val="0"/>
              <w:divBdr>
                <w:top w:val="none" w:sz="0" w:space="0" w:color="auto"/>
                <w:left w:val="none" w:sz="0" w:space="0" w:color="auto"/>
                <w:bottom w:val="none" w:sz="0" w:space="0" w:color="auto"/>
                <w:right w:val="none" w:sz="0" w:space="0" w:color="auto"/>
              </w:divBdr>
            </w:div>
          </w:divsChild>
        </w:div>
        <w:div w:id="1199976715">
          <w:marLeft w:val="0"/>
          <w:marRight w:val="0"/>
          <w:marTop w:val="225"/>
          <w:marBottom w:val="600"/>
          <w:divBdr>
            <w:top w:val="none" w:sz="0" w:space="0" w:color="auto"/>
            <w:left w:val="none" w:sz="0" w:space="0" w:color="auto"/>
            <w:bottom w:val="none" w:sz="0" w:space="0" w:color="auto"/>
            <w:right w:val="none" w:sz="0" w:space="0" w:color="auto"/>
          </w:divBdr>
        </w:div>
      </w:divsChild>
    </w:div>
    <w:div w:id="466244857">
      <w:bodyDiv w:val="1"/>
      <w:marLeft w:val="0"/>
      <w:marRight w:val="0"/>
      <w:marTop w:val="0"/>
      <w:marBottom w:val="0"/>
      <w:divBdr>
        <w:top w:val="none" w:sz="0" w:space="0" w:color="auto"/>
        <w:left w:val="none" w:sz="0" w:space="0" w:color="auto"/>
        <w:bottom w:val="none" w:sz="0" w:space="0" w:color="auto"/>
        <w:right w:val="none" w:sz="0" w:space="0" w:color="auto"/>
      </w:divBdr>
    </w:div>
    <w:div w:id="466434837">
      <w:bodyDiv w:val="1"/>
      <w:marLeft w:val="0"/>
      <w:marRight w:val="0"/>
      <w:marTop w:val="0"/>
      <w:marBottom w:val="0"/>
      <w:divBdr>
        <w:top w:val="none" w:sz="0" w:space="0" w:color="auto"/>
        <w:left w:val="none" w:sz="0" w:space="0" w:color="auto"/>
        <w:bottom w:val="none" w:sz="0" w:space="0" w:color="auto"/>
        <w:right w:val="none" w:sz="0" w:space="0" w:color="auto"/>
      </w:divBdr>
    </w:div>
    <w:div w:id="466506360">
      <w:bodyDiv w:val="1"/>
      <w:marLeft w:val="0"/>
      <w:marRight w:val="0"/>
      <w:marTop w:val="0"/>
      <w:marBottom w:val="0"/>
      <w:divBdr>
        <w:top w:val="none" w:sz="0" w:space="0" w:color="auto"/>
        <w:left w:val="none" w:sz="0" w:space="0" w:color="auto"/>
        <w:bottom w:val="none" w:sz="0" w:space="0" w:color="auto"/>
        <w:right w:val="none" w:sz="0" w:space="0" w:color="auto"/>
      </w:divBdr>
      <w:divsChild>
        <w:div w:id="85681918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66507143">
      <w:bodyDiv w:val="1"/>
      <w:marLeft w:val="0"/>
      <w:marRight w:val="0"/>
      <w:marTop w:val="0"/>
      <w:marBottom w:val="0"/>
      <w:divBdr>
        <w:top w:val="none" w:sz="0" w:space="0" w:color="auto"/>
        <w:left w:val="none" w:sz="0" w:space="0" w:color="auto"/>
        <w:bottom w:val="none" w:sz="0" w:space="0" w:color="auto"/>
        <w:right w:val="none" w:sz="0" w:space="0" w:color="auto"/>
      </w:divBdr>
      <w:divsChild>
        <w:div w:id="235820142">
          <w:marLeft w:val="0"/>
          <w:marRight w:val="0"/>
          <w:marTop w:val="0"/>
          <w:marBottom w:val="0"/>
          <w:divBdr>
            <w:top w:val="none" w:sz="0" w:space="0" w:color="auto"/>
            <w:left w:val="none" w:sz="0" w:space="0" w:color="auto"/>
            <w:bottom w:val="none" w:sz="0" w:space="0" w:color="auto"/>
            <w:right w:val="none" w:sz="0" w:space="0" w:color="auto"/>
          </w:divBdr>
          <w:divsChild>
            <w:div w:id="13797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30142">
      <w:bodyDiv w:val="1"/>
      <w:marLeft w:val="0"/>
      <w:marRight w:val="0"/>
      <w:marTop w:val="0"/>
      <w:marBottom w:val="0"/>
      <w:divBdr>
        <w:top w:val="none" w:sz="0" w:space="0" w:color="auto"/>
        <w:left w:val="none" w:sz="0" w:space="0" w:color="auto"/>
        <w:bottom w:val="none" w:sz="0" w:space="0" w:color="auto"/>
        <w:right w:val="none" w:sz="0" w:space="0" w:color="auto"/>
      </w:divBdr>
    </w:div>
    <w:div w:id="467093101">
      <w:bodyDiv w:val="1"/>
      <w:marLeft w:val="0"/>
      <w:marRight w:val="0"/>
      <w:marTop w:val="0"/>
      <w:marBottom w:val="0"/>
      <w:divBdr>
        <w:top w:val="none" w:sz="0" w:space="0" w:color="auto"/>
        <w:left w:val="none" w:sz="0" w:space="0" w:color="auto"/>
        <w:bottom w:val="none" w:sz="0" w:space="0" w:color="auto"/>
        <w:right w:val="none" w:sz="0" w:space="0" w:color="auto"/>
      </w:divBdr>
    </w:div>
    <w:div w:id="467211770">
      <w:bodyDiv w:val="1"/>
      <w:marLeft w:val="0"/>
      <w:marRight w:val="0"/>
      <w:marTop w:val="0"/>
      <w:marBottom w:val="0"/>
      <w:divBdr>
        <w:top w:val="none" w:sz="0" w:space="0" w:color="auto"/>
        <w:left w:val="none" w:sz="0" w:space="0" w:color="auto"/>
        <w:bottom w:val="none" w:sz="0" w:space="0" w:color="auto"/>
        <w:right w:val="none" w:sz="0" w:space="0" w:color="auto"/>
      </w:divBdr>
      <w:divsChild>
        <w:div w:id="317538062">
          <w:marLeft w:val="0"/>
          <w:marRight w:val="0"/>
          <w:marTop w:val="0"/>
          <w:marBottom w:val="0"/>
          <w:divBdr>
            <w:top w:val="none" w:sz="0" w:space="0" w:color="auto"/>
            <w:left w:val="none" w:sz="0" w:space="0" w:color="auto"/>
            <w:bottom w:val="none" w:sz="0" w:space="0" w:color="auto"/>
            <w:right w:val="none" w:sz="0" w:space="0" w:color="auto"/>
          </w:divBdr>
        </w:div>
      </w:divsChild>
    </w:div>
    <w:div w:id="467359116">
      <w:bodyDiv w:val="1"/>
      <w:marLeft w:val="0"/>
      <w:marRight w:val="0"/>
      <w:marTop w:val="0"/>
      <w:marBottom w:val="0"/>
      <w:divBdr>
        <w:top w:val="none" w:sz="0" w:space="0" w:color="auto"/>
        <w:left w:val="none" w:sz="0" w:space="0" w:color="auto"/>
        <w:bottom w:val="none" w:sz="0" w:space="0" w:color="auto"/>
        <w:right w:val="none" w:sz="0" w:space="0" w:color="auto"/>
      </w:divBdr>
      <w:divsChild>
        <w:div w:id="753549423">
          <w:marLeft w:val="0"/>
          <w:marRight w:val="0"/>
          <w:marTop w:val="0"/>
          <w:marBottom w:val="0"/>
          <w:divBdr>
            <w:top w:val="none" w:sz="0" w:space="0" w:color="auto"/>
            <w:left w:val="none" w:sz="0" w:space="0" w:color="auto"/>
            <w:bottom w:val="none" w:sz="0" w:space="0" w:color="auto"/>
            <w:right w:val="none" w:sz="0" w:space="0" w:color="auto"/>
          </w:divBdr>
          <w:divsChild>
            <w:div w:id="137195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61521">
      <w:bodyDiv w:val="1"/>
      <w:marLeft w:val="0"/>
      <w:marRight w:val="0"/>
      <w:marTop w:val="0"/>
      <w:marBottom w:val="0"/>
      <w:divBdr>
        <w:top w:val="none" w:sz="0" w:space="0" w:color="auto"/>
        <w:left w:val="none" w:sz="0" w:space="0" w:color="auto"/>
        <w:bottom w:val="none" w:sz="0" w:space="0" w:color="auto"/>
        <w:right w:val="none" w:sz="0" w:space="0" w:color="auto"/>
      </w:divBdr>
      <w:divsChild>
        <w:div w:id="1484078046">
          <w:marLeft w:val="0"/>
          <w:marRight w:val="0"/>
          <w:marTop w:val="0"/>
          <w:marBottom w:val="0"/>
          <w:divBdr>
            <w:top w:val="none" w:sz="0" w:space="0" w:color="auto"/>
            <w:left w:val="none" w:sz="0" w:space="0" w:color="auto"/>
            <w:bottom w:val="none" w:sz="0" w:space="0" w:color="auto"/>
            <w:right w:val="none" w:sz="0" w:space="0" w:color="auto"/>
          </w:divBdr>
        </w:div>
        <w:div w:id="1587182074">
          <w:marLeft w:val="0"/>
          <w:marRight w:val="0"/>
          <w:marTop w:val="0"/>
          <w:marBottom w:val="0"/>
          <w:divBdr>
            <w:top w:val="none" w:sz="0" w:space="0" w:color="auto"/>
            <w:left w:val="none" w:sz="0" w:space="0" w:color="auto"/>
            <w:bottom w:val="none" w:sz="0" w:space="0" w:color="auto"/>
            <w:right w:val="none" w:sz="0" w:space="0" w:color="auto"/>
          </w:divBdr>
        </w:div>
      </w:divsChild>
    </w:div>
    <w:div w:id="467628950">
      <w:bodyDiv w:val="1"/>
      <w:marLeft w:val="0"/>
      <w:marRight w:val="0"/>
      <w:marTop w:val="0"/>
      <w:marBottom w:val="0"/>
      <w:divBdr>
        <w:top w:val="none" w:sz="0" w:space="0" w:color="auto"/>
        <w:left w:val="none" w:sz="0" w:space="0" w:color="auto"/>
        <w:bottom w:val="none" w:sz="0" w:space="0" w:color="auto"/>
        <w:right w:val="none" w:sz="0" w:space="0" w:color="auto"/>
      </w:divBdr>
    </w:div>
    <w:div w:id="467744259">
      <w:bodyDiv w:val="1"/>
      <w:marLeft w:val="0"/>
      <w:marRight w:val="0"/>
      <w:marTop w:val="0"/>
      <w:marBottom w:val="0"/>
      <w:divBdr>
        <w:top w:val="none" w:sz="0" w:space="0" w:color="auto"/>
        <w:left w:val="none" w:sz="0" w:space="0" w:color="auto"/>
        <w:bottom w:val="none" w:sz="0" w:space="0" w:color="auto"/>
        <w:right w:val="none" w:sz="0" w:space="0" w:color="auto"/>
      </w:divBdr>
      <w:divsChild>
        <w:div w:id="15516531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67749605">
      <w:bodyDiv w:val="1"/>
      <w:marLeft w:val="0"/>
      <w:marRight w:val="0"/>
      <w:marTop w:val="0"/>
      <w:marBottom w:val="0"/>
      <w:divBdr>
        <w:top w:val="none" w:sz="0" w:space="0" w:color="auto"/>
        <w:left w:val="none" w:sz="0" w:space="0" w:color="auto"/>
        <w:bottom w:val="none" w:sz="0" w:space="0" w:color="auto"/>
        <w:right w:val="none" w:sz="0" w:space="0" w:color="auto"/>
      </w:divBdr>
    </w:div>
    <w:div w:id="467820599">
      <w:bodyDiv w:val="1"/>
      <w:marLeft w:val="0"/>
      <w:marRight w:val="0"/>
      <w:marTop w:val="0"/>
      <w:marBottom w:val="0"/>
      <w:divBdr>
        <w:top w:val="none" w:sz="0" w:space="0" w:color="auto"/>
        <w:left w:val="none" w:sz="0" w:space="0" w:color="auto"/>
        <w:bottom w:val="none" w:sz="0" w:space="0" w:color="auto"/>
        <w:right w:val="none" w:sz="0" w:space="0" w:color="auto"/>
      </w:divBdr>
      <w:divsChild>
        <w:div w:id="1482042106">
          <w:marLeft w:val="0"/>
          <w:marRight w:val="0"/>
          <w:marTop w:val="0"/>
          <w:marBottom w:val="0"/>
          <w:divBdr>
            <w:top w:val="none" w:sz="0" w:space="0" w:color="auto"/>
            <w:left w:val="none" w:sz="0" w:space="0" w:color="auto"/>
            <w:bottom w:val="none" w:sz="0" w:space="0" w:color="auto"/>
            <w:right w:val="none" w:sz="0" w:space="0" w:color="auto"/>
          </w:divBdr>
        </w:div>
      </w:divsChild>
    </w:div>
    <w:div w:id="467820842">
      <w:bodyDiv w:val="1"/>
      <w:marLeft w:val="0"/>
      <w:marRight w:val="0"/>
      <w:marTop w:val="0"/>
      <w:marBottom w:val="0"/>
      <w:divBdr>
        <w:top w:val="none" w:sz="0" w:space="0" w:color="auto"/>
        <w:left w:val="none" w:sz="0" w:space="0" w:color="auto"/>
        <w:bottom w:val="none" w:sz="0" w:space="0" w:color="auto"/>
        <w:right w:val="none" w:sz="0" w:space="0" w:color="auto"/>
      </w:divBdr>
      <w:divsChild>
        <w:div w:id="912786254">
          <w:marLeft w:val="0"/>
          <w:marRight w:val="0"/>
          <w:marTop w:val="0"/>
          <w:marBottom w:val="0"/>
          <w:divBdr>
            <w:top w:val="none" w:sz="0" w:space="0" w:color="auto"/>
            <w:left w:val="none" w:sz="0" w:space="0" w:color="auto"/>
            <w:bottom w:val="none" w:sz="0" w:space="0" w:color="auto"/>
            <w:right w:val="none" w:sz="0" w:space="0" w:color="auto"/>
          </w:divBdr>
          <w:divsChild>
            <w:div w:id="82740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14989">
      <w:bodyDiv w:val="1"/>
      <w:marLeft w:val="0"/>
      <w:marRight w:val="0"/>
      <w:marTop w:val="0"/>
      <w:marBottom w:val="0"/>
      <w:divBdr>
        <w:top w:val="none" w:sz="0" w:space="0" w:color="auto"/>
        <w:left w:val="none" w:sz="0" w:space="0" w:color="auto"/>
        <w:bottom w:val="none" w:sz="0" w:space="0" w:color="auto"/>
        <w:right w:val="none" w:sz="0" w:space="0" w:color="auto"/>
      </w:divBdr>
      <w:divsChild>
        <w:div w:id="584724217">
          <w:marLeft w:val="0"/>
          <w:marRight w:val="0"/>
          <w:marTop w:val="0"/>
          <w:marBottom w:val="0"/>
          <w:divBdr>
            <w:top w:val="none" w:sz="0" w:space="0" w:color="auto"/>
            <w:left w:val="none" w:sz="0" w:space="0" w:color="auto"/>
            <w:bottom w:val="none" w:sz="0" w:space="0" w:color="auto"/>
            <w:right w:val="none" w:sz="0" w:space="0" w:color="auto"/>
          </w:divBdr>
        </w:div>
        <w:div w:id="625551170">
          <w:marLeft w:val="0"/>
          <w:marRight w:val="0"/>
          <w:marTop w:val="0"/>
          <w:marBottom w:val="150"/>
          <w:divBdr>
            <w:top w:val="none" w:sz="0" w:space="0" w:color="auto"/>
            <w:left w:val="none" w:sz="0" w:space="0" w:color="auto"/>
            <w:bottom w:val="none" w:sz="0" w:space="0" w:color="auto"/>
            <w:right w:val="none" w:sz="0" w:space="0" w:color="auto"/>
          </w:divBdr>
        </w:div>
        <w:div w:id="844630007">
          <w:marLeft w:val="0"/>
          <w:marRight w:val="0"/>
          <w:marTop w:val="0"/>
          <w:marBottom w:val="0"/>
          <w:divBdr>
            <w:top w:val="none" w:sz="0" w:space="0" w:color="auto"/>
            <w:left w:val="none" w:sz="0" w:space="0" w:color="auto"/>
            <w:bottom w:val="none" w:sz="0" w:space="0" w:color="auto"/>
            <w:right w:val="none" w:sz="0" w:space="0" w:color="auto"/>
          </w:divBdr>
          <w:divsChild>
            <w:div w:id="401295293">
              <w:marLeft w:val="0"/>
              <w:marRight w:val="150"/>
              <w:marTop w:val="0"/>
              <w:marBottom w:val="0"/>
              <w:divBdr>
                <w:top w:val="none" w:sz="0" w:space="0" w:color="auto"/>
                <w:left w:val="none" w:sz="0" w:space="0" w:color="auto"/>
                <w:bottom w:val="none" w:sz="0" w:space="0" w:color="auto"/>
                <w:right w:val="none" w:sz="0" w:space="0" w:color="auto"/>
              </w:divBdr>
            </w:div>
            <w:div w:id="837766230">
              <w:marLeft w:val="0"/>
              <w:marRight w:val="150"/>
              <w:marTop w:val="0"/>
              <w:marBottom w:val="0"/>
              <w:divBdr>
                <w:top w:val="none" w:sz="0" w:space="0" w:color="auto"/>
                <w:left w:val="none" w:sz="0" w:space="0" w:color="auto"/>
                <w:bottom w:val="none" w:sz="0" w:space="0" w:color="auto"/>
                <w:right w:val="none" w:sz="0" w:space="0" w:color="auto"/>
              </w:divBdr>
            </w:div>
          </w:divsChild>
        </w:div>
        <w:div w:id="1959215166">
          <w:marLeft w:val="0"/>
          <w:marRight w:val="0"/>
          <w:marTop w:val="0"/>
          <w:marBottom w:val="0"/>
          <w:divBdr>
            <w:top w:val="none" w:sz="0" w:space="0" w:color="auto"/>
            <w:left w:val="none" w:sz="0" w:space="0" w:color="auto"/>
            <w:bottom w:val="none" w:sz="0" w:space="0" w:color="auto"/>
            <w:right w:val="none" w:sz="0" w:space="0" w:color="auto"/>
          </w:divBdr>
        </w:div>
      </w:divsChild>
    </w:div>
    <w:div w:id="468061214">
      <w:bodyDiv w:val="1"/>
      <w:marLeft w:val="0"/>
      <w:marRight w:val="0"/>
      <w:marTop w:val="0"/>
      <w:marBottom w:val="0"/>
      <w:divBdr>
        <w:top w:val="none" w:sz="0" w:space="0" w:color="auto"/>
        <w:left w:val="none" w:sz="0" w:space="0" w:color="auto"/>
        <w:bottom w:val="none" w:sz="0" w:space="0" w:color="auto"/>
        <w:right w:val="none" w:sz="0" w:space="0" w:color="auto"/>
      </w:divBdr>
    </w:div>
    <w:div w:id="468088054">
      <w:bodyDiv w:val="1"/>
      <w:marLeft w:val="0"/>
      <w:marRight w:val="0"/>
      <w:marTop w:val="0"/>
      <w:marBottom w:val="0"/>
      <w:divBdr>
        <w:top w:val="none" w:sz="0" w:space="0" w:color="auto"/>
        <w:left w:val="none" w:sz="0" w:space="0" w:color="auto"/>
        <w:bottom w:val="none" w:sz="0" w:space="0" w:color="auto"/>
        <w:right w:val="none" w:sz="0" w:space="0" w:color="auto"/>
      </w:divBdr>
      <w:divsChild>
        <w:div w:id="1307978320">
          <w:marLeft w:val="0"/>
          <w:marRight w:val="0"/>
          <w:marTop w:val="0"/>
          <w:marBottom w:val="0"/>
          <w:divBdr>
            <w:top w:val="none" w:sz="0" w:space="0" w:color="auto"/>
            <w:left w:val="none" w:sz="0" w:space="0" w:color="auto"/>
            <w:bottom w:val="none" w:sz="0" w:space="0" w:color="auto"/>
            <w:right w:val="none" w:sz="0" w:space="0" w:color="auto"/>
          </w:divBdr>
          <w:divsChild>
            <w:div w:id="1489513514">
              <w:marLeft w:val="0"/>
              <w:marRight w:val="0"/>
              <w:marTop w:val="0"/>
              <w:marBottom w:val="0"/>
              <w:divBdr>
                <w:top w:val="none" w:sz="0" w:space="0" w:color="auto"/>
                <w:left w:val="none" w:sz="0" w:space="0" w:color="auto"/>
                <w:bottom w:val="none" w:sz="0" w:space="0" w:color="auto"/>
                <w:right w:val="none" w:sz="0" w:space="0" w:color="auto"/>
              </w:divBdr>
            </w:div>
          </w:divsChild>
        </w:div>
        <w:div w:id="1278681051">
          <w:marLeft w:val="0"/>
          <w:marRight w:val="0"/>
          <w:marTop w:val="225"/>
          <w:marBottom w:val="600"/>
          <w:divBdr>
            <w:top w:val="none" w:sz="0" w:space="0" w:color="auto"/>
            <w:left w:val="none" w:sz="0" w:space="0" w:color="auto"/>
            <w:bottom w:val="none" w:sz="0" w:space="0" w:color="auto"/>
            <w:right w:val="none" w:sz="0" w:space="0" w:color="auto"/>
          </w:divBdr>
        </w:div>
      </w:divsChild>
    </w:div>
    <w:div w:id="468129371">
      <w:bodyDiv w:val="1"/>
      <w:marLeft w:val="0"/>
      <w:marRight w:val="0"/>
      <w:marTop w:val="0"/>
      <w:marBottom w:val="0"/>
      <w:divBdr>
        <w:top w:val="none" w:sz="0" w:space="0" w:color="auto"/>
        <w:left w:val="none" w:sz="0" w:space="0" w:color="auto"/>
        <w:bottom w:val="none" w:sz="0" w:space="0" w:color="auto"/>
        <w:right w:val="none" w:sz="0" w:space="0" w:color="auto"/>
      </w:divBdr>
    </w:div>
    <w:div w:id="468323084">
      <w:bodyDiv w:val="1"/>
      <w:marLeft w:val="0"/>
      <w:marRight w:val="0"/>
      <w:marTop w:val="0"/>
      <w:marBottom w:val="0"/>
      <w:divBdr>
        <w:top w:val="none" w:sz="0" w:space="0" w:color="auto"/>
        <w:left w:val="none" w:sz="0" w:space="0" w:color="auto"/>
        <w:bottom w:val="none" w:sz="0" w:space="0" w:color="auto"/>
        <w:right w:val="none" w:sz="0" w:space="0" w:color="auto"/>
      </w:divBdr>
    </w:div>
    <w:div w:id="468475336">
      <w:bodyDiv w:val="1"/>
      <w:marLeft w:val="0"/>
      <w:marRight w:val="0"/>
      <w:marTop w:val="0"/>
      <w:marBottom w:val="0"/>
      <w:divBdr>
        <w:top w:val="none" w:sz="0" w:space="0" w:color="auto"/>
        <w:left w:val="none" w:sz="0" w:space="0" w:color="auto"/>
        <w:bottom w:val="none" w:sz="0" w:space="0" w:color="auto"/>
        <w:right w:val="none" w:sz="0" w:space="0" w:color="auto"/>
      </w:divBdr>
    </w:div>
    <w:div w:id="468549387">
      <w:bodyDiv w:val="1"/>
      <w:marLeft w:val="0"/>
      <w:marRight w:val="0"/>
      <w:marTop w:val="0"/>
      <w:marBottom w:val="0"/>
      <w:divBdr>
        <w:top w:val="none" w:sz="0" w:space="0" w:color="auto"/>
        <w:left w:val="none" w:sz="0" w:space="0" w:color="auto"/>
        <w:bottom w:val="none" w:sz="0" w:space="0" w:color="auto"/>
        <w:right w:val="none" w:sz="0" w:space="0" w:color="auto"/>
      </w:divBdr>
      <w:divsChild>
        <w:div w:id="1307855747">
          <w:marLeft w:val="0"/>
          <w:marRight w:val="0"/>
          <w:marTop w:val="0"/>
          <w:marBottom w:val="0"/>
          <w:divBdr>
            <w:top w:val="none" w:sz="0" w:space="0" w:color="auto"/>
            <w:left w:val="none" w:sz="0" w:space="0" w:color="auto"/>
            <w:bottom w:val="none" w:sz="0" w:space="0" w:color="auto"/>
            <w:right w:val="none" w:sz="0" w:space="0" w:color="auto"/>
          </w:divBdr>
        </w:div>
        <w:div w:id="57635084">
          <w:marLeft w:val="0"/>
          <w:marRight w:val="0"/>
          <w:marTop w:val="0"/>
          <w:marBottom w:val="375"/>
          <w:divBdr>
            <w:top w:val="none" w:sz="0" w:space="0" w:color="auto"/>
            <w:left w:val="none" w:sz="0" w:space="0" w:color="auto"/>
            <w:bottom w:val="none" w:sz="0" w:space="0" w:color="auto"/>
            <w:right w:val="none" w:sz="0" w:space="0" w:color="auto"/>
          </w:divBdr>
          <w:divsChild>
            <w:div w:id="2019312191">
              <w:marLeft w:val="0"/>
              <w:marRight w:val="0"/>
              <w:marTop w:val="0"/>
              <w:marBottom w:val="0"/>
              <w:divBdr>
                <w:top w:val="none" w:sz="0" w:space="0" w:color="auto"/>
                <w:left w:val="none" w:sz="0" w:space="0" w:color="auto"/>
                <w:bottom w:val="none" w:sz="0" w:space="0" w:color="auto"/>
                <w:right w:val="none" w:sz="0" w:space="0" w:color="auto"/>
              </w:divBdr>
            </w:div>
          </w:divsChild>
        </w:div>
        <w:div w:id="1911697599">
          <w:marLeft w:val="0"/>
          <w:marRight w:val="0"/>
          <w:marTop w:val="0"/>
          <w:marBottom w:val="0"/>
          <w:divBdr>
            <w:top w:val="none" w:sz="0" w:space="0" w:color="auto"/>
            <w:left w:val="none" w:sz="0" w:space="0" w:color="auto"/>
            <w:bottom w:val="none" w:sz="0" w:space="0" w:color="auto"/>
            <w:right w:val="none" w:sz="0" w:space="0" w:color="auto"/>
          </w:divBdr>
        </w:div>
      </w:divsChild>
    </w:div>
    <w:div w:id="468595426">
      <w:bodyDiv w:val="1"/>
      <w:marLeft w:val="0"/>
      <w:marRight w:val="0"/>
      <w:marTop w:val="0"/>
      <w:marBottom w:val="0"/>
      <w:divBdr>
        <w:top w:val="none" w:sz="0" w:space="0" w:color="auto"/>
        <w:left w:val="none" w:sz="0" w:space="0" w:color="auto"/>
        <w:bottom w:val="none" w:sz="0" w:space="0" w:color="auto"/>
        <w:right w:val="none" w:sz="0" w:space="0" w:color="auto"/>
      </w:divBdr>
      <w:divsChild>
        <w:div w:id="482356654">
          <w:marLeft w:val="0"/>
          <w:marRight w:val="0"/>
          <w:marTop w:val="0"/>
          <w:marBottom w:val="0"/>
          <w:divBdr>
            <w:top w:val="none" w:sz="0" w:space="0" w:color="auto"/>
            <w:left w:val="none" w:sz="0" w:space="0" w:color="auto"/>
            <w:bottom w:val="none" w:sz="0" w:space="0" w:color="auto"/>
            <w:right w:val="none" w:sz="0" w:space="0" w:color="auto"/>
          </w:divBdr>
        </w:div>
        <w:div w:id="971136662">
          <w:marLeft w:val="0"/>
          <w:marRight w:val="0"/>
          <w:marTop w:val="0"/>
          <w:marBottom w:val="375"/>
          <w:divBdr>
            <w:top w:val="none" w:sz="0" w:space="0" w:color="auto"/>
            <w:left w:val="none" w:sz="0" w:space="0" w:color="auto"/>
            <w:bottom w:val="none" w:sz="0" w:space="0" w:color="auto"/>
            <w:right w:val="none" w:sz="0" w:space="0" w:color="auto"/>
          </w:divBdr>
          <w:divsChild>
            <w:div w:id="2123113943">
              <w:marLeft w:val="0"/>
              <w:marRight w:val="0"/>
              <w:marTop w:val="0"/>
              <w:marBottom w:val="0"/>
              <w:divBdr>
                <w:top w:val="none" w:sz="0" w:space="0" w:color="auto"/>
                <w:left w:val="none" w:sz="0" w:space="0" w:color="auto"/>
                <w:bottom w:val="none" w:sz="0" w:space="0" w:color="auto"/>
                <w:right w:val="none" w:sz="0" w:space="0" w:color="auto"/>
              </w:divBdr>
            </w:div>
          </w:divsChild>
        </w:div>
        <w:div w:id="1192954097">
          <w:marLeft w:val="0"/>
          <w:marRight w:val="0"/>
          <w:marTop w:val="0"/>
          <w:marBottom w:val="0"/>
          <w:divBdr>
            <w:top w:val="none" w:sz="0" w:space="0" w:color="auto"/>
            <w:left w:val="none" w:sz="0" w:space="0" w:color="auto"/>
            <w:bottom w:val="none" w:sz="0" w:space="0" w:color="auto"/>
            <w:right w:val="none" w:sz="0" w:space="0" w:color="auto"/>
          </w:divBdr>
        </w:div>
      </w:divsChild>
    </w:div>
    <w:div w:id="468667265">
      <w:bodyDiv w:val="1"/>
      <w:marLeft w:val="0"/>
      <w:marRight w:val="0"/>
      <w:marTop w:val="0"/>
      <w:marBottom w:val="0"/>
      <w:divBdr>
        <w:top w:val="none" w:sz="0" w:space="0" w:color="auto"/>
        <w:left w:val="none" w:sz="0" w:space="0" w:color="auto"/>
        <w:bottom w:val="none" w:sz="0" w:space="0" w:color="auto"/>
        <w:right w:val="none" w:sz="0" w:space="0" w:color="auto"/>
      </w:divBdr>
    </w:div>
    <w:div w:id="468668968">
      <w:bodyDiv w:val="1"/>
      <w:marLeft w:val="0"/>
      <w:marRight w:val="0"/>
      <w:marTop w:val="0"/>
      <w:marBottom w:val="0"/>
      <w:divBdr>
        <w:top w:val="none" w:sz="0" w:space="0" w:color="auto"/>
        <w:left w:val="none" w:sz="0" w:space="0" w:color="auto"/>
        <w:bottom w:val="none" w:sz="0" w:space="0" w:color="auto"/>
        <w:right w:val="none" w:sz="0" w:space="0" w:color="auto"/>
      </w:divBdr>
    </w:div>
    <w:div w:id="468941169">
      <w:bodyDiv w:val="1"/>
      <w:marLeft w:val="0"/>
      <w:marRight w:val="0"/>
      <w:marTop w:val="0"/>
      <w:marBottom w:val="0"/>
      <w:divBdr>
        <w:top w:val="none" w:sz="0" w:space="0" w:color="auto"/>
        <w:left w:val="none" w:sz="0" w:space="0" w:color="auto"/>
        <w:bottom w:val="none" w:sz="0" w:space="0" w:color="auto"/>
        <w:right w:val="none" w:sz="0" w:space="0" w:color="auto"/>
      </w:divBdr>
    </w:div>
    <w:div w:id="469322135">
      <w:bodyDiv w:val="1"/>
      <w:marLeft w:val="0"/>
      <w:marRight w:val="0"/>
      <w:marTop w:val="0"/>
      <w:marBottom w:val="0"/>
      <w:divBdr>
        <w:top w:val="none" w:sz="0" w:space="0" w:color="auto"/>
        <w:left w:val="none" w:sz="0" w:space="0" w:color="auto"/>
        <w:bottom w:val="none" w:sz="0" w:space="0" w:color="auto"/>
        <w:right w:val="none" w:sz="0" w:space="0" w:color="auto"/>
      </w:divBdr>
    </w:div>
    <w:div w:id="469714490">
      <w:bodyDiv w:val="1"/>
      <w:marLeft w:val="0"/>
      <w:marRight w:val="0"/>
      <w:marTop w:val="0"/>
      <w:marBottom w:val="0"/>
      <w:divBdr>
        <w:top w:val="none" w:sz="0" w:space="0" w:color="auto"/>
        <w:left w:val="none" w:sz="0" w:space="0" w:color="auto"/>
        <w:bottom w:val="none" w:sz="0" w:space="0" w:color="auto"/>
        <w:right w:val="none" w:sz="0" w:space="0" w:color="auto"/>
      </w:divBdr>
    </w:div>
    <w:div w:id="469791097">
      <w:bodyDiv w:val="1"/>
      <w:marLeft w:val="0"/>
      <w:marRight w:val="0"/>
      <w:marTop w:val="0"/>
      <w:marBottom w:val="0"/>
      <w:divBdr>
        <w:top w:val="none" w:sz="0" w:space="0" w:color="auto"/>
        <w:left w:val="none" w:sz="0" w:space="0" w:color="auto"/>
        <w:bottom w:val="none" w:sz="0" w:space="0" w:color="auto"/>
        <w:right w:val="none" w:sz="0" w:space="0" w:color="auto"/>
      </w:divBdr>
      <w:divsChild>
        <w:div w:id="36246793">
          <w:marLeft w:val="0"/>
          <w:marRight w:val="0"/>
          <w:marTop w:val="0"/>
          <w:marBottom w:val="0"/>
          <w:divBdr>
            <w:top w:val="none" w:sz="0" w:space="0" w:color="auto"/>
            <w:left w:val="none" w:sz="0" w:space="0" w:color="auto"/>
            <w:bottom w:val="none" w:sz="0" w:space="0" w:color="auto"/>
            <w:right w:val="none" w:sz="0" w:space="0" w:color="auto"/>
          </w:divBdr>
        </w:div>
        <w:div w:id="776370105">
          <w:marLeft w:val="0"/>
          <w:marRight w:val="0"/>
          <w:marTop w:val="0"/>
          <w:marBottom w:val="0"/>
          <w:divBdr>
            <w:top w:val="none" w:sz="0" w:space="0" w:color="auto"/>
            <w:left w:val="none" w:sz="0" w:space="0" w:color="auto"/>
            <w:bottom w:val="none" w:sz="0" w:space="0" w:color="auto"/>
            <w:right w:val="none" w:sz="0" w:space="0" w:color="auto"/>
          </w:divBdr>
        </w:div>
        <w:div w:id="1251279174">
          <w:marLeft w:val="0"/>
          <w:marRight w:val="0"/>
          <w:marTop w:val="0"/>
          <w:marBottom w:val="0"/>
          <w:divBdr>
            <w:top w:val="none" w:sz="0" w:space="0" w:color="auto"/>
            <w:left w:val="none" w:sz="0" w:space="0" w:color="auto"/>
            <w:bottom w:val="none" w:sz="0" w:space="0" w:color="auto"/>
            <w:right w:val="none" w:sz="0" w:space="0" w:color="auto"/>
          </w:divBdr>
          <w:divsChild>
            <w:div w:id="109326188">
              <w:marLeft w:val="0"/>
              <w:marRight w:val="150"/>
              <w:marTop w:val="0"/>
              <w:marBottom w:val="0"/>
              <w:divBdr>
                <w:top w:val="none" w:sz="0" w:space="0" w:color="auto"/>
                <w:left w:val="none" w:sz="0" w:space="0" w:color="auto"/>
                <w:bottom w:val="none" w:sz="0" w:space="0" w:color="auto"/>
                <w:right w:val="none" w:sz="0" w:space="0" w:color="auto"/>
              </w:divBdr>
            </w:div>
            <w:div w:id="2001613791">
              <w:marLeft w:val="0"/>
              <w:marRight w:val="150"/>
              <w:marTop w:val="0"/>
              <w:marBottom w:val="0"/>
              <w:divBdr>
                <w:top w:val="none" w:sz="0" w:space="0" w:color="auto"/>
                <w:left w:val="none" w:sz="0" w:space="0" w:color="auto"/>
                <w:bottom w:val="none" w:sz="0" w:space="0" w:color="auto"/>
                <w:right w:val="none" w:sz="0" w:space="0" w:color="auto"/>
              </w:divBdr>
            </w:div>
          </w:divsChild>
        </w:div>
        <w:div w:id="1819494927">
          <w:marLeft w:val="0"/>
          <w:marRight w:val="0"/>
          <w:marTop w:val="0"/>
          <w:marBottom w:val="150"/>
          <w:divBdr>
            <w:top w:val="none" w:sz="0" w:space="0" w:color="auto"/>
            <w:left w:val="none" w:sz="0" w:space="0" w:color="auto"/>
            <w:bottom w:val="none" w:sz="0" w:space="0" w:color="auto"/>
            <w:right w:val="none" w:sz="0" w:space="0" w:color="auto"/>
          </w:divBdr>
        </w:div>
      </w:divsChild>
    </w:div>
    <w:div w:id="469828346">
      <w:bodyDiv w:val="1"/>
      <w:marLeft w:val="0"/>
      <w:marRight w:val="0"/>
      <w:marTop w:val="0"/>
      <w:marBottom w:val="0"/>
      <w:divBdr>
        <w:top w:val="none" w:sz="0" w:space="0" w:color="auto"/>
        <w:left w:val="none" w:sz="0" w:space="0" w:color="auto"/>
        <w:bottom w:val="none" w:sz="0" w:space="0" w:color="auto"/>
        <w:right w:val="none" w:sz="0" w:space="0" w:color="auto"/>
      </w:divBdr>
    </w:div>
    <w:div w:id="469980311">
      <w:bodyDiv w:val="1"/>
      <w:marLeft w:val="0"/>
      <w:marRight w:val="0"/>
      <w:marTop w:val="0"/>
      <w:marBottom w:val="0"/>
      <w:divBdr>
        <w:top w:val="none" w:sz="0" w:space="0" w:color="auto"/>
        <w:left w:val="none" w:sz="0" w:space="0" w:color="auto"/>
        <w:bottom w:val="none" w:sz="0" w:space="0" w:color="auto"/>
        <w:right w:val="none" w:sz="0" w:space="0" w:color="auto"/>
      </w:divBdr>
    </w:div>
    <w:div w:id="469981464">
      <w:bodyDiv w:val="1"/>
      <w:marLeft w:val="0"/>
      <w:marRight w:val="0"/>
      <w:marTop w:val="0"/>
      <w:marBottom w:val="0"/>
      <w:divBdr>
        <w:top w:val="none" w:sz="0" w:space="0" w:color="auto"/>
        <w:left w:val="none" w:sz="0" w:space="0" w:color="auto"/>
        <w:bottom w:val="none" w:sz="0" w:space="0" w:color="auto"/>
        <w:right w:val="none" w:sz="0" w:space="0" w:color="auto"/>
      </w:divBdr>
    </w:div>
    <w:div w:id="470052353">
      <w:bodyDiv w:val="1"/>
      <w:marLeft w:val="0"/>
      <w:marRight w:val="0"/>
      <w:marTop w:val="0"/>
      <w:marBottom w:val="0"/>
      <w:divBdr>
        <w:top w:val="none" w:sz="0" w:space="0" w:color="auto"/>
        <w:left w:val="none" w:sz="0" w:space="0" w:color="auto"/>
        <w:bottom w:val="none" w:sz="0" w:space="0" w:color="auto"/>
        <w:right w:val="none" w:sz="0" w:space="0" w:color="auto"/>
      </w:divBdr>
    </w:div>
    <w:div w:id="470177338">
      <w:bodyDiv w:val="1"/>
      <w:marLeft w:val="0"/>
      <w:marRight w:val="0"/>
      <w:marTop w:val="0"/>
      <w:marBottom w:val="0"/>
      <w:divBdr>
        <w:top w:val="none" w:sz="0" w:space="0" w:color="auto"/>
        <w:left w:val="none" w:sz="0" w:space="0" w:color="auto"/>
        <w:bottom w:val="none" w:sz="0" w:space="0" w:color="auto"/>
        <w:right w:val="none" w:sz="0" w:space="0" w:color="auto"/>
      </w:divBdr>
      <w:divsChild>
        <w:div w:id="189026723">
          <w:marLeft w:val="0"/>
          <w:marRight w:val="0"/>
          <w:marTop w:val="0"/>
          <w:marBottom w:val="0"/>
          <w:divBdr>
            <w:top w:val="none" w:sz="0" w:space="0" w:color="auto"/>
            <w:left w:val="none" w:sz="0" w:space="0" w:color="auto"/>
            <w:bottom w:val="none" w:sz="0" w:space="0" w:color="auto"/>
            <w:right w:val="none" w:sz="0" w:space="0" w:color="auto"/>
          </w:divBdr>
          <w:divsChild>
            <w:div w:id="1562670065">
              <w:marLeft w:val="0"/>
              <w:marRight w:val="150"/>
              <w:marTop w:val="0"/>
              <w:marBottom w:val="0"/>
              <w:divBdr>
                <w:top w:val="none" w:sz="0" w:space="0" w:color="auto"/>
                <w:left w:val="none" w:sz="0" w:space="0" w:color="auto"/>
                <w:bottom w:val="none" w:sz="0" w:space="0" w:color="auto"/>
                <w:right w:val="none" w:sz="0" w:space="0" w:color="auto"/>
              </w:divBdr>
            </w:div>
            <w:div w:id="2049799752">
              <w:marLeft w:val="0"/>
              <w:marRight w:val="150"/>
              <w:marTop w:val="0"/>
              <w:marBottom w:val="0"/>
              <w:divBdr>
                <w:top w:val="none" w:sz="0" w:space="0" w:color="auto"/>
                <w:left w:val="none" w:sz="0" w:space="0" w:color="auto"/>
                <w:bottom w:val="none" w:sz="0" w:space="0" w:color="auto"/>
                <w:right w:val="none" w:sz="0" w:space="0" w:color="auto"/>
              </w:divBdr>
            </w:div>
          </w:divsChild>
        </w:div>
        <w:div w:id="690187521">
          <w:marLeft w:val="0"/>
          <w:marRight w:val="0"/>
          <w:marTop w:val="0"/>
          <w:marBottom w:val="0"/>
          <w:divBdr>
            <w:top w:val="none" w:sz="0" w:space="0" w:color="auto"/>
            <w:left w:val="none" w:sz="0" w:space="0" w:color="auto"/>
            <w:bottom w:val="none" w:sz="0" w:space="0" w:color="auto"/>
            <w:right w:val="none" w:sz="0" w:space="0" w:color="auto"/>
          </w:divBdr>
        </w:div>
        <w:div w:id="1485391280">
          <w:marLeft w:val="0"/>
          <w:marRight w:val="0"/>
          <w:marTop w:val="0"/>
          <w:marBottom w:val="0"/>
          <w:divBdr>
            <w:top w:val="none" w:sz="0" w:space="0" w:color="auto"/>
            <w:left w:val="none" w:sz="0" w:space="0" w:color="auto"/>
            <w:bottom w:val="none" w:sz="0" w:space="0" w:color="auto"/>
            <w:right w:val="none" w:sz="0" w:space="0" w:color="auto"/>
          </w:divBdr>
        </w:div>
        <w:div w:id="2036036935">
          <w:marLeft w:val="0"/>
          <w:marRight w:val="0"/>
          <w:marTop w:val="0"/>
          <w:marBottom w:val="150"/>
          <w:divBdr>
            <w:top w:val="none" w:sz="0" w:space="0" w:color="auto"/>
            <w:left w:val="none" w:sz="0" w:space="0" w:color="auto"/>
            <w:bottom w:val="none" w:sz="0" w:space="0" w:color="auto"/>
            <w:right w:val="none" w:sz="0" w:space="0" w:color="auto"/>
          </w:divBdr>
        </w:div>
      </w:divsChild>
    </w:div>
    <w:div w:id="470252299">
      <w:bodyDiv w:val="1"/>
      <w:marLeft w:val="0"/>
      <w:marRight w:val="0"/>
      <w:marTop w:val="0"/>
      <w:marBottom w:val="0"/>
      <w:divBdr>
        <w:top w:val="none" w:sz="0" w:space="0" w:color="auto"/>
        <w:left w:val="none" w:sz="0" w:space="0" w:color="auto"/>
        <w:bottom w:val="none" w:sz="0" w:space="0" w:color="auto"/>
        <w:right w:val="none" w:sz="0" w:space="0" w:color="auto"/>
      </w:divBdr>
    </w:div>
    <w:div w:id="470367210">
      <w:bodyDiv w:val="1"/>
      <w:marLeft w:val="0"/>
      <w:marRight w:val="0"/>
      <w:marTop w:val="0"/>
      <w:marBottom w:val="0"/>
      <w:divBdr>
        <w:top w:val="none" w:sz="0" w:space="0" w:color="auto"/>
        <w:left w:val="none" w:sz="0" w:space="0" w:color="auto"/>
        <w:bottom w:val="none" w:sz="0" w:space="0" w:color="auto"/>
        <w:right w:val="none" w:sz="0" w:space="0" w:color="auto"/>
      </w:divBdr>
    </w:div>
    <w:div w:id="470446427">
      <w:bodyDiv w:val="1"/>
      <w:marLeft w:val="0"/>
      <w:marRight w:val="0"/>
      <w:marTop w:val="0"/>
      <w:marBottom w:val="0"/>
      <w:divBdr>
        <w:top w:val="none" w:sz="0" w:space="0" w:color="auto"/>
        <w:left w:val="none" w:sz="0" w:space="0" w:color="auto"/>
        <w:bottom w:val="none" w:sz="0" w:space="0" w:color="auto"/>
        <w:right w:val="none" w:sz="0" w:space="0" w:color="auto"/>
      </w:divBdr>
      <w:divsChild>
        <w:div w:id="2145468935">
          <w:marLeft w:val="0"/>
          <w:marRight w:val="0"/>
          <w:marTop w:val="0"/>
          <w:marBottom w:val="0"/>
          <w:divBdr>
            <w:top w:val="none" w:sz="0" w:space="0" w:color="auto"/>
            <w:left w:val="none" w:sz="0" w:space="0" w:color="auto"/>
            <w:bottom w:val="none" w:sz="0" w:space="0" w:color="auto"/>
            <w:right w:val="none" w:sz="0" w:space="0" w:color="auto"/>
          </w:divBdr>
        </w:div>
      </w:divsChild>
    </w:div>
    <w:div w:id="470753752">
      <w:bodyDiv w:val="1"/>
      <w:marLeft w:val="0"/>
      <w:marRight w:val="0"/>
      <w:marTop w:val="0"/>
      <w:marBottom w:val="0"/>
      <w:divBdr>
        <w:top w:val="none" w:sz="0" w:space="0" w:color="auto"/>
        <w:left w:val="none" w:sz="0" w:space="0" w:color="auto"/>
        <w:bottom w:val="none" w:sz="0" w:space="0" w:color="auto"/>
        <w:right w:val="none" w:sz="0" w:space="0" w:color="auto"/>
      </w:divBdr>
      <w:divsChild>
        <w:div w:id="965085048">
          <w:marLeft w:val="0"/>
          <w:marRight w:val="0"/>
          <w:marTop w:val="0"/>
          <w:marBottom w:val="0"/>
          <w:divBdr>
            <w:top w:val="none" w:sz="0" w:space="0" w:color="auto"/>
            <w:left w:val="none" w:sz="0" w:space="0" w:color="auto"/>
            <w:bottom w:val="none" w:sz="0" w:space="0" w:color="auto"/>
            <w:right w:val="none" w:sz="0" w:space="0" w:color="auto"/>
          </w:divBdr>
        </w:div>
        <w:div w:id="1882935867">
          <w:marLeft w:val="0"/>
          <w:marRight w:val="0"/>
          <w:marTop w:val="0"/>
          <w:marBottom w:val="0"/>
          <w:divBdr>
            <w:top w:val="none" w:sz="0" w:space="0" w:color="auto"/>
            <w:left w:val="none" w:sz="0" w:space="0" w:color="auto"/>
            <w:bottom w:val="none" w:sz="0" w:space="0" w:color="auto"/>
            <w:right w:val="none" w:sz="0" w:space="0" w:color="auto"/>
          </w:divBdr>
        </w:div>
      </w:divsChild>
    </w:div>
    <w:div w:id="470827572">
      <w:bodyDiv w:val="1"/>
      <w:marLeft w:val="0"/>
      <w:marRight w:val="0"/>
      <w:marTop w:val="0"/>
      <w:marBottom w:val="0"/>
      <w:divBdr>
        <w:top w:val="none" w:sz="0" w:space="0" w:color="auto"/>
        <w:left w:val="none" w:sz="0" w:space="0" w:color="auto"/>
        <w:bottom w:val="none" w:sz="0" w:space="0" w:color="auto"/>
        <w:right w:val="none" w:sz="0" w:space="0" w:color="auto"/>
      </w:divBdr>
    </w:div>
    <w:div w:id="471017702">
      <w:bodyDiv w:val="1"/>
      <w:marLeft w:val="0"/>
      <w:marRight w:val="0"/>
      <w:marTop w:val="0"/>
      <w:marBottom w:val="0"/>
      <w:divBdr>
        <w:top w:val="none" w:sz="0" w:space="0" w:color="auto"/>
        <w:left w:val="none" w:sz="0" w:space="0" w:color="auto"/>
        <w:bottom w:val="none" w:sz="0" w:space="0" w:color="auto"/>
        <w:right w:val="none" w:sz="0" w:space="0" w:color="auto"/>
      </w:divBdr>
      <w:divsChild>
        <w:div w:id="59173924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71289427">
      <w:bodyDiv w:val="1"/>
      <w:marLeft w:val="0"/>
      <w:marRight w:val="0"/>
      <w:marTop w:val="0"/>
      <w:marBottom w:val="0"/>
      <w:divBdr>
        <w:top w:val="none" w:sz="0" w:space="0" w:color="auto"/>
        <w:left w:val="none" w:sz="0" w:space="0" w:color="auto"/>
        <w:bottom w:val="none" w:sz="0" w:space="0" w:color="auto"/>
        <w:right w:val="none" w:sz="0" w:space="0" w:color="auto"/>
      </w:divBdr>
      <w:divsChild>
        <w:div w:id="930163856">
          <w:marLeft w:val="0"/>
          <w:marRight w:val="0"/>
          <w:marTop w:val="0"/>
          <w:marBottom w:val="0"/>
          <w:divBdr>
            <w:top w:val="none" w:sz="0" w:space="0" w:color="auto"/>
            <w:left w:val="none" w:sz="0" w:space="0" w:color="auto"/>
            <w:bottom w:val="none" w:sz="0" w:space="0" w:color="auto"/>
            <w:right w:val="none" w:sz="0" w:space="0" w:color="auto"/>
          </w:divBdr>
        </w:div>
      </w:divsChild>
    </w:div>
    <w:div w:id="471560706">
      <w:bodyDiv w:val="1"/>
      <w:marLeft w:val="0"/>
      <w:marRight w:val="0"/>
      <w:marTop w:val="0"/>
      <w:marBottom w:val="0"/>
      <w:divBdr>
        <w:top w:val="none" w:sz="0" w:space="0" w:color="auto"/>
        <w:left w:val="none" w:sz="0" w:space="0" w:color="auto"/>
        <w:bottom w:val="none" w:sz="0" w:space="0" w:color="auto"/>
        <w:right w:val="none" w:sz="0" w:space="0" w:color="auto"/>
      </w:divBdr>
      <w:divsChild>
        <w:div w:id="133110263">
          <w:marLeft w:val="0"/>
          <w:marRight w:val="0"/>
          <w:marTop w:val="0"/>
          <w:marBottom w:val="0"/>
          <w:divBdr>
            <w:top w:val="none" w:sz="0" w:space="0" w:color="auto"/>
            <w:left w:val="none" w:sz="0" w:space="0" w:color="auto"/>
            <w:bottom w:val="none" w:sz="0" w:space="0" w:color="auto"/>
            <w:right w:val="none" w:sz="0" w:space="0" w:color="auto"/>
          </w:divBdr>
        </w:div>
        <w:div w:id="502936660">
          <w:marLeft w:val="0"/>
          <w:marRight w:val="0"/>
          <w:marTop w:val="0"/>
          <w:marBottom w:val="0"/>
          <w:divBdr>
            <w:top w:val="none" w:sz="0" w:space="0" w:color="auto"/>
            <w:left w:val="none" w:sz="0" w:space="0" w:color="auto"/>
            <w:bottom w:val="none" w:sz="0" w:space="0" w:color="auto"/>
            <w:right w:val="none" w:sz="0" w:space="0" w:color="auto"/>
          </w:divBdr>
        </w:div>
      </w:divsChild>
    </w:div>
    <w:div w:id="471749891">
      <w:bodyDiv w:val="1"/>
      <w:marLeft w:val="0"/>
      <w:marRight w:val="0"/>
      <w:marTop w:val="0"/>
      <w:marBottom w:val="0"/>
      <w:divBdr>
        <w:top w:val="none" w:sz="0" w:space="0" w:color="auto"/>
        <w:left w:val="none" w:sz="0" w:space="0" w:color="auto"/>
        <w:bottom w:val="none" w:sz="0" w:space="0" w:color="auto"/>
        <w:right w:val="none" w:sz="0" w:space="0" w:color="auto"/>
      </w:divBdr>
    </w:div>
    <w:div w:id="471824650">
      <w:bodyDiv w:val="1"/>
      <w:marLeft w:val="0"/>
      <w:marRight w:val="0"/>
      <w:marTop w:val="0"/>
      <w:marBottom w:val="0"/>
      <w:divBdr>
        <w:top w:val="none" w:sz="0" w:space="0" w:color="auto"/>
        <w:left w:val="none" w:sz="0" w:space="0" w:color="auto"/>
        <w:bottom w:val="none" w:sz="0" w:space="0" w:color="auto"/>
        <w:right w:val="none" w:sz="0" w:space="0" w:color="auto"/>
      </w:divBdr>
    </w:div>
    <w:div w:id="471826216">
      <w:bodyDiv w:val="1"/>
      <w:marLeft w:val="0"/>
      <w:marRight w:val="0"/>
      <w:marTop w:val="0"/>
      <w:marBottom w:val="0"/>
      <w:divBdr>
        <w:top w:val="none" w:sz="0" w:space="0" w:color="auto"/>
        <w:left w:val="none" w:sz="0" w:space="0" w:color="auto"/>
        <w:bottom w:val="none" w:sz="0" w:space="0" w:color="auto"/>
        <w:right w:val="none" w:sz="0" w:space="0" w:color="auto"/>
      </w:divBdr>
      <w:divsChild>
        <w:div w:id="1704480671">
          <w:marLeft w:val="0"/>
          <w:marRight w:val="0"/>
          <w:marTop w:val="0"/>
          <w:marBottom w:val="0"/>
          <w:divBdr>
            <w:top w:val="none" w:sz="0" w:space="0" w:color="auto"/>
            <w:left w:val="none" w:sz="0" w:space="0" w:color="auto"/>
            <w:bottom w:val="none" w:sz="0" w:space="0" w:color="auto"/>
            <w:right w:val="none" w:sz="0" w:space="0" w:color="auto"/>
          </w:divBdr>
          <w:divsChild>
            <w:div w:id="7612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45483">
      <w:bodyDiv w:val="1"/>
      <w:marLeft w:val="0"/>
      <w:marRight w:val="0"/>
      <w:marTop w:val="0"/>
      <w:marBottom w:val="0"/>
      <w:divBdr>
        <w:top w:val="none" w:sz="0" w:space="0" w:color="auto"/>
        <w:left w:val="none" w:sz="0" w:space="0" w:color="auto"/>
        <w:bottom w:val="none" w:sz="0" w:space="0" w:color="auto"/>
        <w:right w:val="none" w:sz="0" w:space="0" w:color="auto"/>
      </w:divBdr>
    </w:div>
    <w:div w:id="472022244">
      <w:bodyDiv w:val="1"/>
      <w:marLeft w:val="0"/>
      <w:marRight w:val="0"/>
      <w:marTop w:val="0"/>
      <w:marBottom w:val="0"/>
      <w:divBdr>
        <w:top w:val="none" w:sz="0" w:space="0" w:color="auto"/>
        <w:left w:val="none" w:sz="0" w:space="0" w:color="auto"/>
        <w:bottom w:val="none" w:sz="0" w:space="0" w:color="auto"/>
        <w:right w:val="none" w:sz="0" w:space="0" w:color="auto"/>
      </w:divBdr>
      <w:divsChild>
        <w:div w:id="1348288682">
          <w:marLeft w:val="0"/>
          <w:marRight w:val="0"/>
          <w:marTop w:val="0"/>
          <w:marBottom w:val="0"/>
          <w:divBdr>
            <w:top w:val="none" w:sz="0" w:space="0" w:color="auto"/>
            <w:left w:val="none" w:sz="0" w:space="0" w:color="auto"/>
            <w:bottom w:val="none" w:sz="0" w:space="0" w:color="auto"/>
            <w:right w:val="none" w:sz="0" w:space="0" w:color="auto"/>
          </w:divBdr>
        </w:div>
        <w:div w:id="2073698058">
          <w:marLeft w:val="0"/>
          <w:marRight w:val="0"/>
          <w:marTop w:val="0"/>
          <w:marBottom w:val="375"/>
          <w:divBdr>
            <w:top w:val="none" w:sz="0" w:space="0" w:color="auto"/>
            <w:left w:val="none" w:sz="0" w:space="0" w:color="auto"/>
            <w:bottom w:val="none" w:sz="0" w:space="0" w:color="auto"/>
            <w:right w:val="none" w:sz="0" w:space="0" w:color="auto"/>
          </w:divBdr>
          <w:divsChild>
            <w:div w:id="1689983741">
              <w:marLeft w:val="0"/>
              <w:marRight w:val="0"/>
              <w:marTop w:val="0"/>
              <w:marBottom w:val="0"/>
              <w:divBdr>
                <w:top w:val="none" w:sz="0" w:space="0" w:color="auto"/>
                <w:left w:val="none" w:sz="0" w:space="0" w:color="auto"/>
                <w:bottom w:val="none" w:sz="0" w:space="0" w:color="auto"/>
                <w:right w:val="none" w:sz="0" w:space="0" w:color="auto"/>
              </w:divBdr>
            </w:div>
          </w:divsChild>
        </w:div>
        <w:div w:id="1139961464">
          <w:marLeft w:val="0"/>
          <w:marRight w:val="0"/>
          <w:marTop w:val="0"/>
          <w:marBottom w:val="0"/>
          <w:divBdr>
            <w:top w:val="none" w:sz="0" w:space="0" w:color="auto"/>
            <w:left w:val="none" w:sz="0" w:space="0" w:color="auto"/>
            <w:bottom w:val="none" w:sz="0" w:space="0" w:color="auto"/>
            <w:right w:val="none" w:sz="0" w:space="0" w:color="auto"/>
          </w:divBdr>
        </w:div>
      </w:divsChild>
    </w:div>
    <w:div w:id="472062687">
      <w:bodyDiv w:val="1"/>
      <w:marLeft w:val="0"/>
      <w:marRight w:val="0"/>
      <w:marTop w:val="0"/>
      <w:marBottom w:val="0"/>
      <w:divBdr>
        <w:top w:val="none" w:sz="0" w:space="0" w:color="auto"/>
        <w:left w:val="none" w:sz="0" w:space="0" w:color="auto"/>
        <w:bottom w:val="none" w:sz="0" w:space="0" w:color="auto"/>
        <w:right w:val="none" w:sz="0" w:space="0" w:color="auto"/>
      </w:divBdr>
    </w:div>
    <w:div w:id="472210572">
      <w:bodyDiv w:val="1"/>
      <w:marLeft w:val="0"/>
      <w:marRight w:val="0"/>
      <w:marTop w:val="0"/>
      <w:marBottom w:val="0"/>
      <w:divBdr>
        <w:top w:val="none" w:sz="0" w:space="0" w:color="auto"/>
        <w:left w:val="none" w:sz="0" w:space="0" w:color="auto"/>
        <w:bottom w:val="none" w:sz="0" w:space="0" w:color="auto"/>
        <w:right w:val="none" w:sz="0" w:space="0" w:color="auto"/>
      </w:divBdr>
      <w:divsChild>
        <w:div w:id="1041242538">
          <w:marLeft w:val="0"/>
          <w:marRight w:val="0"/>
          <w:marTop w:val="0"/>
          <w:marBottom w:val="0"/>
          <w:divBdr>
            <w:top w:val="none" w:sz="0" w:space="0" w:color="auto"/>
            <w:left w:val="none" w:sz="0" w:space="0" w:color="auto"/>
            <w:bottom w:val="none" w:sz="0" w:space="0" w:color="auto"/>
            <w:right w:val="none" w:sz="0" w:space="0" w:color="auto"/>
          </w:divBdr>
          <w:divsChild>
            <w:div w:id="3462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331850">
      <w:bodyDiv w:val="1"/>
      <w:marLeft w:val="0"/>
      <w:marRight w:val="0"/>
      <w:marTop w:val="0"/>
      <w:marBottom w:val="0"/>
      <w:divBdr>
        <w:top w:val="none" w:sz="0" w:space="0" w:color="auto"/>
        <w:left w:val="none" w:sz="0" w:space="0" w:color="auto"/>
        <w:bottom w:val="none" w:sz="0" w:space="0" w:color="auto"/>
        <w:right w:val="none" w:sz="0" w:space="0" w:color="auto"/>
      </w:divBdr>
      <w:divsChild>
        <w:div w:id="145518447">
          <w:marLeft w:val="0"/>
          <w:marRight w:val="0"/>
          <w:marTop w:val="0"/>
          <w:marBottom w:val="0"/>
          <w:divBdr>
            <w:top w:val="none" w:sz="0" w:space="0" w:color="auto"/>
            <w:left w:val="none" w:sz="0" w:space="0" w:color="auto"/>
            <w:bottom w:val="none" w:sz="0" w:space="0" w:color="auto"/>
            <w:right w:val="none" w:sz="0" w:space="0" w:color="auto"/>
          </w:divBdr>
          <w:divsChild>
            <w:div w:id="1376541469">
              <w:marLeft w:val="0"/>
              <w:marRight w:val="0"/>
              <w:marTop w:val="0"/>
              <w:marBottom w:val="0"/>
              <w:divBdr>
                <w:top w:val="none" w:sz="0" w:space="0" w:color="auto"/>
                <w:left w:val="none" w:sz="0" w:space="0" w:color="auto"/>
                <w:bottom w:val="none" w:sz="0" w:space="0" w:color="auto"/>
                <w:right w:val="none" w:sz="0" w:space="0" w:color="auto"/>
              </w:divBdr>
              <w:divsChild>
                <w:div w:id="42017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337586">
      <w:bodyDiv w:val="1"/>
      <w:marLeft w:val="0"/>
      <w:marRight w:val="0"/>
      <w:marTop w:val="0"/>
      <w:marBottom w:val="0"/>
      <w:divBdr>
        <w:top w:val="none" w:sz="0" w:space="0" w:color="auto"/>
        <w:left w:val="none" w:sz="0" w:space="0" w:color="auto"/>
        <w:bottom w:val="none" w:sz="0" w:space="0" w:color="auto"/>
        <w:right w:val="none" w:sz="0" w:space="0" w:color="auto"/>
      </w:divBdr>
      <w:divsChild>
        <w:div w:id="1970239526">
          <w:marLeft w:val="0"/>
          <w:marRight w:val="0"/>
          <w:marTop w:val="0"/>
          <w:marBottom w:val="0"/>
          <w:divBdr>
            <w:top w:val="none" w:sz="0" w:space="0" w:color="auto"/>
            <w:left w:val="none" w:sz="0" w:space="0" w:color="auto"/>
            <w:bottom w:val="none" w:sz="0" w:space="0" w:color="auto"/>
            <w:right w:val="none" w:sz="0" w:space="0" w:color="auto"/>
          </w:divBdr>
        </w:div>
        <w:div w:id="556016753">
          <w:marLeft w:val="0"/>
          <w:marRight w:val="0"/>
          <w:marTop w:val="0"/>
          <w:marBottom w:val="375"/>
          <w:divBdr>
            <w:top w:val="none" w:sz="0" w:space="0" w:color="auto"/>
            <w:left w:val="none" w:sz="0" w:space="0" w:color="auto"/>
            <w:bottom w:val="none" w:sz="0" w:space="0" w:color="auto"/>
            <w:right w:val="none" w:sz="0" w:space="0" w:color="auto"/>
          </w:divBdr>
          <w:divsChild>
            <w:div w:id="71778413">
              <w:marLeft w:val="0"/>
              <w:marRight w:val="0"/>
              <w:marTop w:val="0"/>
              <w:marBottom w:val="0"/>
              <w:divBdr>
                <w:top w:val="none" w:sz="0" w:space="0" w:color="auto"/>
                <w:left w:val="none" w:sz="0" w:space="0" w:color="auto"/>
                <w:bottom w:val="none" w:sz="0" w:space="0" w:color="auto"/>
                <w:right w:val="none" w:sz="0" w:space="0" w:color="auto"/>
              </w:divBdr>
            </w:div>
          </w:divsChild>
        </w:div>
        <w:div w:id="293024005">
          <w:marLeft w:val="0"/>
          <w:marRight w:val="0"/>
          <w:marTop w:val="0"/>
          <w:marBottom w:val="0"/>
          <w:divBdr>
            <w:top w:val="none" w:sz="0" w:space="0" w:color="auto"/>
            <w:left w:val="none" w:sz="0" w:space="0" w:color="auto"/>
            <w:bottom w:val="none" w:sz="0" w:space="0" w:color="auto"/>
            <w:right w:val="none" w:sz="0" w:space="0" w:color="auto"/>
          </w:divBdr>
        </w:div>
      </w:divsChild>
    </w:div>
    <w:div w:id="472453979">
      <w:bodyDiv w:val="1"/>
      <w:marLeft w:val="0"/>
      <w:marRight w:val="0"/>
      <w:marTop w:val="0"/>
      <w:marBottom w:val="0"/>
      <w:divBdr>
        <w:top w:val="none" w:sz="0" w:space="0" w:color="auto"/>
        <w:left w:val="none" w:sz="0" w:space="0" w:color="auto"/>
        <w:bottom w:val="none" w:sz="0" w:space="0" w:color="auto"/>
        <w:right w:val="none" w:sz="0" w:space="0" w:color="auto"/>
      </w:divBdr>
      <w:divsChild>
        <w:div w:id="1234896724">
          <w:marLeft w:val="0"/>
          <w:marRight w:val="0"/>
          <w:marTop w:val="0"/>
          <w:marBottom w:val="0"/>
          <w:divBdr>
            <w:top w:val="none" w:sz="0" w:space="0" w:color="auto"/>
            <w:left w:val="none" w:sz="0" w:space="0" w:color="auto"/>
            <w:bottom w:val="none" w:sz="0" w:space="0" w:color="auto"/>
            <w:right w:val="none" w:sz="0" w:space="0" w:color="auto"/>
          </w:divBdr>
        </w:div>
      </w:divsChild>
    </w:div>
    <w:div w:id="472479313">
      <w:bodyDiv w:val="1"/>
      <w:marLeft w:val="0"/>
      <w:marRight w:val="0"/>
      <w:marTop w:val="0"/>
      <w:marBottom w:val="0"/>
      <w:divBdr>
        <w:top w:val="none" w:sz="0" w:space="0" w:color="auto"/>
        <w:left w:val="none" w:sz="0" w:space="0" w:color="auto"/>
        <w:bottom w:val="none" w:sz="0" w:space="0" w:color="auto"/>
        <w:right w:val="none" w:sz="0" w:space="0" w:color="auto"/>
      </w:divBdr>
    </w:div>
    <w:div w:id="472527433">
      <w:bodyDiv w:val="1"/>
      <w:marLeft w:val="0"/>
      <w:marRight w:val="0"/>
      <w:marTop w:val="0"/>
      <w:marBottom w:val="0"/>
      <w:divBdr>
        <w:top w:val="none" w:sz="0" w:space="0" w:color="auto"/>
        <w:left w:val="none" w:sz="0" w:space="0" w:color="auto"/>
        <w:bottom w:val="none" w:sz="0" w:space="0" w:color="auto"/>
        <w:right w:val="none" w:sz="0" w:space="0" w:color="auto"/>
      </w:divBdr>
    </w:div>
    <w:div w:id="472605864">
      <w:bodyDiv w:val="1"/>
      <w:marLeft w:val="0"/>
      <w:marRight w:val="0"/>
      <w:marTop w:val="0"/>
      <w:marBottom w:val="0"/>
      <w:divBdr>
        <w:top w:val="none" w:sz="0" w:space="0" w:color="auto"/>
        <w:left w:val="none" w:sz="0" w:space="0" w:color="auto"/>
        <w:bottom w:val="none" w:sz="0" w:space="0" w:color="auto"/>
        <w:right w:val="none" w:sz="0" w:space="0" w:color="auto"/>
      </w:divBdr>
    </w:div>
    <w:div w:id="472916888">
      <w:bodyDiv w:val="1"/>
      <w:marLeft w:val="0"/>
      <w:marRight w:val="0"/>
      <w:marTop w:val="0"/>
      <w:marBottom w:val="0"/>
      <w:divBdr>
        <w:top w:val="none" w:sz="0" w:space="0" w:color="auto"/>
        <w:left w:val="none" w:sz="0" w:space="0" w:color="auto"/>
        <w:bottom w:val="none" w:sz="0" w:space="0" w:color="auto"/>
        <w:right w:val="none" w:sz="0" w:space="0" w:color="auto"/>
      </w:divBdr>
    </w:div>
    <w:div w:id="473181682">
      <w:bodyDiv w:val="1"/>
      <w:marLeft w:val="0"/>
      <w:marRight w:val="0"/>
      <w:marTop w:val="0"/>
      <w:marBottom w:val="0"/>
      <w:divBdr>
        <w:top w:val="none" w:sz="0" w:space="0" w:color="auto"/>
        <w:left w:val="none" w:sz="0" w:space="0" w:color="auto"/>
        <w:bottom w:val="none" w:sz="0" w:space="0" w:color="auto"/>
        <w:right w:val="none" w:sz="0" w:space="0" w:color="auto"/>
      </w:divBdr>
    </w:div>
    <w:div w:id="473259065">
      <w:bodyDiv w:val="1"/>
      <w:marLeft w:val="0"/>
      <w:marRight w:val="0"/>
      <w:marTop w:val="0"/>
      <w:marBottom w:val="0"/>
      <w:divBdr>
        <w:top w:val="none" w:sz="0" w:space="0" w:color="auto"/>
        <w:left w:val="none" w:sz="0" w:space="0" w:color="auto"/>
        <w:bottom w:val="none" w:sz="0" w:space="0" w:color="auto"/>
        <w:right w:val="none" w:sz="0" w:space="0" w:color="auto"/>
      </w:divBdr>
    </w:div>
    <w:div w:id="473301113">
      <w:bodyDiv w:val="1"/>
      <w:marLeft w:val="0"/>
      <w:marRight w:val="0"/>
      <w:marTop w:val="0"/>
      <w:marBottom w:val="0"/>
      <w:divBdr>
        <w:top w:val="none" w:sz="0" w:space="0" w:color="auto"/>
        <w:left w:val="none" w:sz="0" w:space="0" w:color="auto"/>
        <w:bottom w:val="none" w:sz="0" w:space="0" w:color="auto"/>
        <w:right w:val="none" w:sz="0" w:space="0" w:color="auto"/>
      </w:divBdr>
    </w:div>
    <w:div w:id="473523756">
      <w:bodyDiv w:val="1"/>
      <w:marLeft w:val="0"/>
      <w:marRight w:val="0"/>
      <w:marTop w:val="0"/>
      <w:marBottom w:val="0"/>
      <w:divBdr>
        <w:top w:val="none" w:sz="0" w:space="0" w:color="auto"/>
        <w:left w:val="none" w:sz="0" w:space="0" w:color="auto"/>
        <w:bottom w:val="none" w:sz="0" w:space="0" w:color="auto"/>
        <w:right w:val="none" w:sz="0" w:space="0" w:color="auto"/>
      </w:divBdr>
      <w:divsChild>
        <w:div w:id="457263392">
          <w:marLeft w:val="0"/>
          <w:marRight w:val="0"/>
          <w:marTop w:val="0"/>
          <w:marBottom w:val="0"/>
          <w:divBdr>
            <w:top w:val="none" w:sz="0" w:space="0" w:color="auto"/>
            <w:left w:val="none" w:sz="0" w:space="0" w:color="auto"/>
            <w:bottom w:val="none" w:sz="0" w:space="0" w:color="auto"/>
            <w:right w:val="none" w:sz="0" w:space="0" w:color="auto"/>
          </w:divBdr>
          <w:divsChild>
            <w:div w:id="1304920023">
              <w:marLeft w:val="0"/>
              <w:marRight w:val="0"/>
              <w:marTop w:val="0"/>
              <w:marBottom w:val="0"/>
              <w:divBdr>
                <w:top w:val="none" w:sz="0" w:space="0" w:color="auto"/>
                <w:left w:val="none" w:sz="0" w:space="0" w:color="auto"/>
                <w:bottom w:val="none" w:sz="0" w:space="0" w:color="auto"/>
                <w:right w:val="none" w:sz="0" w:space="0" w:color="auto"/>
              </w:divBdr>
            </w:div>
          </w:divsChild>
        </w:div>
        <w:div w:id="2099524601">
          <w:marLeft w:val="0"/>
          <w:marRight w:val="0"/>
          <w:marTop w:val="225"/>
          <w:marBottom w:val="600"/>
          <w:divBdr>
            <w:top w:val="none" w:sz="0" w:space="0" w:color="auto"/>
            <w:left w:val="none" w:sz="0" w:space="0" w:color="auto"/>
            <w:bottom w:val="none" w:sz="0" w:space="0" w:color="auto"/>
            <w:right w:val="none" w:sz="0" w:space="0" w:color="auto"/>
          </w:divBdr>
        </w:div>
      </w:divsChild>
    </w:div>
    <w:div w:id="473764397">
      <w:bodyDiv w:val="1"/>
      <w:marLeft w:val="0"/>
      <w:marRight w:val="0"/>
      <w:marTop w:val="0"/>
      <w:marBottom w:val="0"/>
      <w:divBdr>
        <w:top w:val="none" w:sz="0" w:space="0" w:color="auto"/>
        <w:left w:val="none" w:sz="0" w:space="0" w:color="auto"/>
        <w:bottom w:val="none" w:sz="0" w:space="0" w:color="auto"/>
        <w:right w:val="none" w:sz="0" w:space="0" w:color="auto"/>
      </w:divBdr>
      <w:divsChild>
        <w:div w:id="21710870">
          <w:marLeft w:val="0"/>
          <w:marRight w:val="0"/>
          <w:marTop w:val="0"/>
          <w:marBottom w:val="0"/>
          <w:divBdr>
            <w:top w:val="none" w:sz="0" w:space="0" w:color="auto"/>
            <w:left w:val="none" w:sz="0" w:space="0" w:color="auto"/>
            <w:bottom w:val="none" w:sz="0" w:space="0" w:color="auto"/>
            <w:right w:val="none" w:sz="0" w:space="0" w:color="auto"/>
          </w:divBdr>
        </w:div>
      </w:divsChild>
    </w:div>
    <w:div w:id="473910129">
      <w:bodyDiv w:val="1"/>
      <w:marLeft w:val="0"/>
      <w:marRight w:val="0"/>
      <w:marTop w:val="0"/>
      <w:marBottom w:val="0"/>
      <w:divBdr>
        <w:top w:val="none" w:sz="0" w:space="0" w:color="auto"/>
        <w:left w:val="none" w:sz="0" w:space="0" w:color="auto"/>
        <w:bottom w:val="none" w:sz="0" w:space="0" w:color="auto"/>
        <w:right w:val="none" w:sz="0" w:space="0" w:color="auto"/>
      </w:divBdr>
    </w:div>
    <w:div w:id="473988994">
      <w:bodyDiv w:val="1"/>
      <w:marLeft w:val="0"/>
      <w:marRight w:val="0"/>
      <w:marTop w:val="0"/>
      <w:marBottom w:val="0"/>
      <w:divBdr>
        <w:top w:val="none" w:sz="0" w:space="0" w:color="auto"/>
        <w:left w:val="none" w:sz="0" w:space="0" w:color="auto"/>
        <w:bottom w:val="none" w:sz="0" w:space="0" w:color="auto"/>
        <w:right w:val="none" w:sz="0" w:space="0" w:color="auto"/>
      </w:divBdr>
      <w:divsChild>
        <w:div w:id="108352852">
          <w:marLeft w:val="0"/>
          <w:marRight w:val="0"/>
          <w:marTop w:val="0"/>
          <w:marBottom w:val="0"/>
          <w:divBdr>
            <w:top w:val="none" w:sz="0" w:space="0" w:color="auto"/>
            <w:left w:val="none" w:sz="0" w:space="0" w:color="auto"/>
            <w:bottom w:val="none" w:sz="0" w:space="0" w:color="auto"/>
            <w:right w:val="none" w:sz="0" w:space="0" w:color="auto"/>
          </w:divBdr>
          <w:divsChild>
            <w:div w:id="20621225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74026173">
      <w:bodyDiv w:val="1"/>
      <w:marLeft w:val="0"/>
      <w:marRight w:val="0"/>
      <w:marTop w:val="0"/>
      <w:marBottom w:val="0"/>
      <w:divBdr>
        <w:top w:val="none" w:sz="0" w:space="0" w:color="auto"/>
        <w:left w:val="none" w:sz="0" w:space="0" w:color="auto"/>
        <w:bottom w:val="none" w:sz="0" w:space="0" w:color="auto"/>
        <w:right w:val="none" w:sz="0" w:space="0" w:color="auto"/>
      </w:divBdr>
    </w:div>
    <w:div w:id="474027196">
      <w:bodyDiv w:val="1"/>
      <w:marLeft w:val="0"/>
      <w:marRight w:val="0"/>
      <w:marTop w:val="0"/>
      <w:marBottom w:val="0"/>
      <w:divBdr>
        <w:top w:val="none" w:sz="0" w:space="0" w:color="auto"/>
        <w:left w:val="none" w:sz="0" w:space="0" w:color="auto"/>
        <w:bottom w:val="none" w:sz="0" w:space="0" w:color="auto"/>
        <w:right w:val="none" w:sz="0" w:space="0" w:color="auto"/>
      </w:divBdr>
    </w:div>
    <w:div w:id="474106711">
      <w:bodyDiv w:val="1"/>
      <w:marLeft w:val="0"/>
      <w:marRight w:val="0"/>
      <w:marTop w:val="0"/>
      <w:marBottom w:val="0"/>
      <w:divBdr>
        <w:top w:val="none" w:sz="0" w:space="0" w:color="auto"/>
        <w:left w:val="none" w:sz="0" w:space="0" w:color="auto"/>
        <w:bottom w:val="none" w:sz="0" w:space="0" w:color="auto"/>
        <w:right w:val="none" w:sz="0" w:space="0" w:color="auto"/>
      </w:divBdr>
    </w:div>
    <w:div w:id="474177074">
      <w:bodyDiv w:val="1"/>
      <w:marLeft w:val="0"/>
      <w:marRight w:val="0"/>
      <w:marTop w:val="0"/>
      <w:marBottom w:val="0"/>
      <w:divBdr>
        <w:top w:val="none" w:sz="0" w:space="0" w:color="auto"/>
        <w:left w:val="none" w:sz="0" w:space="0" w:color="auto"/>
        <w:bottom w:val="none" w:sz="0" w:space="0" w:color="auto"/>
        <w:right w:val="none" w:sz="0" w:space="0" w:color="auto"/>
      </w:divBdr>
      <w:divsChild>
        <w:div w:id="11076815">
          <w:marLeft w:val="0"/>
          <w:marRight w:val="0"/>
          <w:marTop w:val="0"/>
          <w:marBottom w:val="0"/>
          <w:divBdr>
            <w:top w:val="none" w:sz="0" w:space="0" w:color="auto"/>
            <w:left w:val="none" w:sz="0" w:space="0" w:color="auto"/>
            <w:bottom w:val="none" w:sz="0" w:space="0" w:color="auto"/>
            <w:right w:val="none" w:sz="0" w:space="0" w:color="auto"/>
          </w:divBdr>
        </w:div>
        <w:div w:id="581722589">
          <w:marLeft w:val="0"/>
          <w:marRight w:val="0"/>
          <w:marTop w:val="150"/>
          <w:marBottom w:val="300"/>
          <w:divBdr>
            <w:top w:val="none" w:sz="0" w:space="0" w:color="auto"/>
            <w:left w:val="none" w:sz="0" w:space="0" w:color="auto"/>
            <w:bottom w:val="none" w:sz="0" w:space="0" w:color="auto"/>
            <w:right w:val="none" w:sz="0" w:space="0" w:color="auto"/>
          </w:divBdr>
          <w:divsChild>
            <w:div w:id="1002514766">
              <w:marLeft w:val="0"/>
              <w:marRight w:val="0"/>
              <w:marTop w:val="0"/>
              <w:marBottom w:val="300"/>
              <w:divBdr>
                <w:top w:val="none" w:sz="0" w:space="0" w:color="auto"/>
                <w:left w:val="none" w:sz="0" w:space="0" w:color="auto"/>
                <w:bottom w:val="none" w:sz="0" w:space="0" w:color="auto"/>
                <w:right w:val="none" w:sz="0" w:space="0" w:color="auto"/>
              </w:divBdr>
              <w:divsChild>
                <w:div w:id="32894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483294">
          <w:marLeft w:val="0"/>
          <w:marRight w:val="0"/>
          <w:marTop w:val="0"/>
          <w:marBottom w:val="150"/>
          <w:divBdr>
            <w:top w:val="none" w:sz="0" w:space="0" w:color="auto"/>
            <w:left w:val="none" w:sz="0" w:space="0" w:color="auto"/>
            <w:bottom w:val="none" w:sz="0" w:space="0" w:color="auto"/>
            <w:right w:val="none" w:sz="0" w:space="0" w:color="auto"/>
          </w:divBdr>
        </w:div>
        <w:div w:id="1151289654">
          <w:marLeft w:val="0"/>
          <w:marRight w:val="0"/>
          <w:marTop w:val="0"/>
          <w:marBottom w:val="0"/>
          <w:divBdr>
            <w:top w:val="none" w:sz="0" w:space="0" w:color="auto"/>
            <w:left w:val="none" w:sz="0" w:space="0" w:color="auto"/>
            <w:bottom w:val="none" w:sz="0" w:space="0" w:color="auto"/>
            <w:right w:val="none" w:sz="0" w:space="0" w:color="auto"/>
          </w:divBdr>
        </w:div>
        <w:div w:id="1854298713">
          <w:marLeft w:val="0"/>
          <w:marRight w:val="0"/>
          <w:marTop w:val="0"/>
          <w:marBottom w:val="0"/>
          <w:divBdr>
            <w:top w:val="none" w:sz="0" w:space="0" w:color="auto"/>
            <w:left w:val="none" w:sz="0" w:space="0" w:color="auto"/>
            <w:bottom w:val="none" w:sz="0" w:space="0" w:color="auto"/>
            <w:right w:val="none" w:sz="0" w:space="0" w:color="auto"/>
          </w:divBdr>
          <w:divsChild>
            <w:div w:id="192114869">
              <w:marLeft w:val="0"/>
              <w:marRight w:val="150"/>
              <w:marTop w:val="0"/>
              <w:marBottom w:val="0"/>
              <w:divBdr>
                <w:top w:val="none" w:sz="0" w:space="0" w:color="auto"/>
                <w:left w:val="none" w:sz="0" w:space="0" w:color="auto"/>
                <w:bottom w:val="none" w:sz="0" w:space="0" w:color="auto"/>
                <w:right w:val="none" w:sz="0" w:space="0" w:color="auto"/>
              </w:divBdr>
            </w:div>
            <w:div w:id="1049452487">
              <w:marLeft w:val="0"/>
              <w:marRight w:val="150"/>
              <w:marTop w:val="0"/>
              <w:marBottom w:val="0"/>
              <w:divBdr>
                <w:top w:val="none" w:sz="0" w:space="0" w:color="auto"/>
                <w:left w:val="none" w:sz="0" w:space="0" w:color="auto"/>
                <w:bottom w:val="none" w:sz="0" w:space="0" w:color="auto"/>
                <w:right w:val="none" w:sz="0" w:space="0" w:color="auto"/>
              </w:divBdr>
            </w:div>
          </w:divsChild>
        </w:div>
        <w:div w:id="1974363641">
          <w:marLeft w:val="0"/>
          <w:marRight w:val="0"/>
          <w:marTop w:val="0"/>
          <w:marBottom w:val="0"/>
          <w:divBdr>
            <w:top w:val="none" w:sz="0" w:space="0" w:color="auto"/>
            <w:left w:val="none" w:sz="0" w:space="0" w:color="auto"/>
            <w:bottom w:val="none" w:sz="0" w:space="0" w:color="auto"/>
            <w:right w:val="none" w:sz="0" w:space="0" w:color="auto"/>
          </w:divBdr>
        </w:div>
      </w:divsChild>
    </w:div>
    <w:div w:id="474295866">
      <w:bodyDiv w:val="1"/>
      <w:marLeft w:val="0"/>
      <w:marRight w:val="0"/>
      <w:marTop w:val="0"/>
      <w:marBottom w:val="0"/>
      <w:divBdr>
        <w:top w:val="none" w:sz="0" w:space="0" w:color="auto"/>
        <w:left w:val="none" w:sz="0" w:space="0" w:color="auto"/>
        <w:bottom w:val="none" w:sz="0" w:space="0" w:color="auto"/>
        <w:right w:val="none" w:sz="0" w:space="0" w:color="auto"/>
      </w:divBdr>
    </w:div>
    <w:div w:id="474444882">
      <w:bodyDiv w:val="1"/>
      <w:marLeft w:val="0"/>
      <w:marRight w:val="0"/>
      <w:marTop w:val="0"/>
      <w:marBottom w:val="0"/>
      <w:divBdr>
        <w:top w:val="none" w:sz="0" w:space="0" w:color="auto"/>
        <w:left w:val="none" w:sz="0" w:space="0" w:color="auto"/>
        <w:bottom w:val="none" w:sz="0" w:space="0" w:color="auto"/>
        <w:right w:val="none" w:sz="0" w:space="0" w:color="auto"/>
      </w:divBdr>
      <w:divsChild>
        <w:div w:id="885332417">
          <w:marLeft w:val="0"/>
          <w:marRight w:val="0"/>
          <w:marTop w:val="0"/>
          <w:marBottom w:val="0"/>
          <w:divBdr>
            <w:top w:val="none" w:sz="0" w:space="0" w:color="auto"/>
            <w:left w:val="none" w:sz="0" w:space="0" w:color="auto"/>
            <w:bottom w:val="none" w:sz="0" w:space="0" w:color="auto"/>
            <w:right w:val="none" w:sz="0" w:space="0" w:color="auto"/>
          </w:divBdr>
        </w:div>
      </w:divsChild>
    </w:div>
    <w:div w:id="474566601">
      <w:bodyDiv w:val="1"/>
      <w:marLeft w:val="0"/>
      <w:marRight w:val="0"/>
      <w:marTop w:val="0"/>
      <w:marBottom w:val="0"/>
      <w:divBdr>
        <w:top w:val="none" w:sz="0" w:space="0" w:color="auto"/>
        <w:left w:val="none" w:sz="0" w:space="0" w:color="auto"/>
        <w:bottom w:val="none" w:sz="0" w:space="0" w:color="auto"/>
        <w:right w:val="none" w:sz="0" w:space="0" w:color="auto"/>
      </w:divBdr>
      <w:divsChild>
        <w:div w:id="228618276">
          <w:marLeft w:val="0"/>
          <w:marRight w:val="0"/>
          <w:marTop w:val="0"/>
          <w:marBottom w:val="0"/>
          <w:divBdr>
            <w:top w:val="none" w:sz="0" w:space="0" w:color="auto"/>
            <w:left w:val="none" w:sz="0" w:space="0" w:color="auto"/>
            <w:bottom w:val="none" w:sz="0" w:space="0" w:color="auto"/>
            <w:right w:val="none" w:sz="0" w:space="0" w:color="auto"/>
          </w:divBdr>
          <w:divsChild>
            <w:div w:id="845750251">
              <w:marLeft w:val="0"/>
              <w:marRight w:val="0"/>
              <w:marTop w:val="0"/>
              <w:marBottom w:val="0"/>
              <w:divBdr>
                <w:top w:val="none" w:sz="0" w:space="0" w:color="auto"/>
                <w:left w:val="none" w:sz="0" w:space="0" w:color="auto"/>
                <w:bottom w:val="none" w:sz="0" w:space="0" w:color="auto"/>
                <w:right w:val="none" w:sz="0" w:space="0" w:color="auto"/>
              </w:divBdr>
            </w:div>
          </w:divsChild>
        </w:div>
        <w:div w:id="917717575">
          <w:marLeft w:val="0"/>
          <w:marRight w:val="0"/>
          <w:marTop w:val="225"/>
          <w:marBottom w:val="600"/>
          <w:divBdr>
            <w:top w:val="none" w:sz="0" w:space="0" w:color="auto"/>
            <w:left w:val="none" w:sz="0" w:space="0" w:color="auto"/>
            <w:bottom w:val="none" w:sz="0" w:space="0" w:color="auto"/>
            <w:right w:val="none" w:sz="0" w:space="0" w:color="auto"/>
          </w:divBdr>
        </w:div>
      </w:divsChild>
    </w:div>
    <w:div w:id="474612062">
      <w:bodyDiv w:val="1"/>
      <w:marLeft w:val="0"/>
      <w:marRight w:val="0"/>
      <w:marTop w:val="0"/>
      <w:marBottom w:val="0"/>
      <w:divBdr>
        <w:top w:val="none" w:sz="0" w:space="0" w:color="auto"/>
        <w:left w:val="none" w:sz="0" w:space="0" w:color="auto"/>
        <w:bottom w:val="none" w:sz="0" w:space="0" w:color="auto"/>
        <w:right w:val="none" w:sz="0" w:space="0" w:color="auto"/>
      </w:divBdr>
      <w:divsChild>
        <w:div w:id="878711867">
          <w:marLeft w:val="0"/>
          <w:marRight w:val="0"/>
          <w:marTop w:val="0"/>
          <w:marBottom w:val="0"/>
          <w:divBdr>
            <w:top w:val="none" w:sz="0" w:space="0" w:color="auto"/>
            <w:left w:val="none" w:sz="0" w:space="0" w:color="auto"/>
            <w:bottom w:val="none" w:sz="0" w:space="0" w:color="auto"/>
            <w:right w:val="none" w:sz="0" w:space="0" w:color="auto"/>
          </w:divBdr>
          <w:divsChild>
            <w:div w:id="178195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12911">
      <w:bodyDiv w:val="1"/>
      <w:marLeft w:val="0"/>
      <w:marRight w:val="0"/>
      <w:marTop w:val="0"/>
      <w:marBottom w:val="0"/>
      <w:divBdr>
        <w:top w:val="none" w:sz="0" w:space="0" w:color="auto"/>
        <w:left w:val="none" w:sz="0" w:space="0" w:color="auto"/>
        <w:bottom w:val="none" w:sz="0" w:space="0" w:color="auto"/>
        <w:right w:val="none" w:sz="0" w:space="0" w:color="auto"/>
      </w:divBdr>
    </w:div>
    <w:div w:id="474642204">
      <w:bodyDiv w:val="1"/>
      <w:marLeft w:val="0"/>
      <w:marRight w:val="0"/>
      <w:marTop w:val="0"/>
      <w:marBottom w:val="0"/>
      <w:divBdr>
        <w:top w:val="none" w:sz="0" w:space="0" w:color="auto"/>
        <w:left w:val="none" w:sz="0" w:space="0" w:color="auto"/>
        <w:bottom w:val="none" w:sz="0" w:space="0" w:color="auto"/>
        <w:right w:val="none" w:sz="0" w:space="0" w:color="auto"/>
      </w:divBdr>
    </w:div>
    <w:div w:id="474685042">
      <w:bodyDiv w:val="1"/>
      <w:marLeft w:val="0"/>
      <w:marRight w:val="0"/>
      <w:marTop w:val="0"/>
      <w:marBottom w:val="0"/>
      <w:divBdr>
        <w:top w:val="none" w:sz="0" w:space="0" w:color="auto"/>
        <w:left w:val="none" w:sz="0" w:space="0" w:color="auto"/>
        <w:bottom w:val="none" w:sz="0" w:space="0" w:color="auto"/>
        <w:right w:val="none" w:sz="0" w:space="0" w:color="auto"/>
      </w:divBdr>
    </w:div>
    <w:div w:id="474757106">
      <w:bodyDiv w:val="1"/>
      <w:marLeft w:val="0"/>
      <w:marRight w:val="0"/>
      <w:marTop w:val="0"/>
      <w:marBottom w:val="0"/>
      <w:divBdr>
        <w:top w:val="none" w:sz="0" w:space="0" w:color="auto"/>
        <w:left w:val="none" w:sz="0" w:space="0" w:color="auto"/>
        <w:bottom w:val="none" w:sz="0" w:space="0" w:color="auto"/>
        <w:right w:val="none" w:sz="0" w:space="0" w:color="auto"/>
      </w:divBdr>
    </w:div>
    <w:div w:id="474874646">
      <w:bodyDiv w:val="1"/>
      <w:marLeft w:val="0"/>
      <w:marRight w:val="0"/>
      <w:marTop w:val="0"/>
      <w:marBottom w:val="0"/>
      <w:divBdr>
        <w:top w:val="none" w:sz="0" w:space="0" w:color="auto"/>
        <w:left w:val="none" w:sz="0" w:space="0" w:color="auto"/>
        <w:bottom w:val="none" w:sz="0" w:space="0" w:color="auto"/>
        <w:right w:val="none" w:sz="0" w:space="0" w:color="auto"/>
      </w:divBdr>
      <w:divsChild>
        <w:div w:id="1607468819">
          <w:marLeft w:val="0"/>
          <w:marRight w:val="0"/>
          <w:marTop w:val="0"/>
          <w:marBottom w:val="0"/>
          <w:divBdr>
            <w:top w:val="none" w:sz="0" w:space="0" w:color="auto"/>
            <w:left w:val="none" w:sz="0" w:space="0" w:color="auto"/>
            <w:bottom w:val="none" w:sz="0" w:space="0" w:color="auto"/>
            <w:right w:val="none" w:sz="0" w:space="0" w:color="auto"/>
          </w:divBdr>
        </w:div>
      </w:divsChild>
    </w:div>
    <w:div w:id="474878718">
      <w:bodyDiv w:val="1"/>
      <w:marLeft w:val="0"/>
      <w:marRight w:val="0"/>
      <w:marTop w:val="0"/>
      <w:marBottom w:val="0"/>
      <w:divBdr>
        <w:top w:val="none" w:sz="0" w:space="0" w:color="auto"/>
        <w:left w:val="none" w:sz="0" w:space="0" w:color="auto"/>
        <w:bottom w:val="none" w:sz="0" w:space="0" w:color="auto"/>
        <w:right w:val="none" w:sz="0" w:space="0" w:color="auto"/>
      </w:divBdr>
      <w:divsChild>
        <w:div w:id="720862918">
          <w:marLeft w:val="0"/>
          <w:marRight w:val="0"/>
          <w:marTop w:val="0"/>
          <w:marBottom w:val="0"/>
          <w:divBdr>
            <w:top w:val="none" w:sz="0" w:space="0" w:color="auto"/>
            <w:left w:val="none" w:sz="0" w:space="0" w:color="auto"/>
            <w:bottom w:val="none" w:sz="0" w:space="0" w:color="auto"/>
            <w:right w:val="none" w:sz="0" w:space="0" w:color="auto"/>
          </w:divBdr>
        </w:div>
        <w:div w:id="2065135378">
          <w:marLeft w:val="0"/>
          <w:marRight w:val="0"/>
          <w:marTop w:val="0"/>
          <w:marBottom w:val="375"/>
          <w:divBdr>
            <w:top w:val="none" w:sz="0" w:space="0" w:color="auto"/>
            <w:left w:val="none" w:sz="0" w:space="0" w:color="auto"/>
            <w:bottom w:val="none" w:sz="0" w:space="0" w:color="auto"/>
            <w:right w:val="none" w:sz="0" w:space="0" w:color="auto"/>
          </w:divBdr>
          <w:divsChild>
            <w:div w:id="260183311">
              <w:marLeft w:val="0"/>
              <w:marRight w:val="0"/>
              <w:marTop w:val="0"/>
              <w:marBottom w:val="0"/>
              <w:divBdr>
                <w:top w:val="none" w:sz="0" w:space="0" w:color="auto"/>
                <w:left w:val="none" w:sz="0" w:space="0" w:color="auto"/>
                <w:bottom w:val="none" w:sz="0" w:space="0" w:color="auto"/>
                <w:right w:val="none" w:sz="0" w:space="0" w:color="auto"/>
              </w:divBdr>
            </w:div>
          </w:divsChild>
        </w:div>
        <w:div w:id="355229573">
          <w:marLeft w:val="0"/>
          <w:marRight w:val="0"/>
          <w:marTop w:val="0"/>
          <w:marBottom w:val="0"/>
          <w:divBdr>
            <w:top w:val="none" w:sz="0" w:space="0" w:color="auto"/>
            <w:left w:val="none" w:sz="0" w:space="0" w:color="auto"/>
            <w:bottom w:val="none" w:sz="0" w:space="0" w:color="auto"/>
            <w:right w:val="none" w:sz="0" w:space="0" w:color="auto"/>
          </w:divBdr>
        </w:div>
      </w:divsChild>
    </w:div>
    <w:div w:id="474951896">
      <w:bodyDiv w:val="1"/>
      <w:marLeft w:val="0"/>
      <w:marRight w:val="0"/>
      <w:marTop w:val="0"/>
      <w:marBottom w:val="0"/>
      <w:divBdr>
        <w:top w:val="none" w:sz="0" w:space="0" w:color="auto"/>
        <w:left w:val="none" w:sz="0" w:space="0" w:color="auto"/>
        <w:bottom w:val="none" w:sz="0" w:space="0" w:color="auto"/>
        <w:right w:val="none" w:sz="0" w:space="0" w:color="auto"/>
      </w:divBdr>
    </w:div>
    <w:div w:id="475028186">
      <w:bodyDiv w:val="1"/>
      <w:marLeft w:val="0"/>
      <w:marRight w:val="0"/>
      <w:marTop w:val="0"/>
      <w:marBottom w:val="0"/>
      <w:divBdr>
        <w:top w:val="none" w:sz="0" w:space="0" w:color="auto"/>
        <w:left w:val="none" w:sz="0" w:space="0" w:color="auto"/>
        <w:bottom w:val="none" w:sz="0" w:space="0" w:color="auto"/>
        <w:right w:val="none" w:sz="0" w:space="0" w:color="auto"/>
      </w:divBdr>
    </w:div>
    <w:div w:id="475031698">
      <w:bodyDiv w:val="1"/>
      <w:marLeft w:val="0"/>
      <w:marRight w:val="0"/>
      <w:marTop w:val="0"/>
      <w:marBottom w:val="0"/>
      <w:divBdr>
        <w:top w:val="none" w:sz="0" w:space="0" w:color="auto"/>
        <w:left w:val="none" w:sz="0" w:space="0" w:color="auto"/>
        <w:bottom w:val="none" w:sz="0" w:space="0" w:color="auto"/>
        <w:right w:val="none" w:sz="0" w:space="0" w:color="auto"/>
      </w:divBdr>
      <w:divsChild>
        <w:div w:id="1010643308">
          <w:marLeft w:val="0"/>
          <w:marRight w:val="0"/>
          <w:marTop w:val="0"/>
          <w:marBottom w:val="0"/>
          <w:divBdr>
            <w:top w:val="none" w:sz="0" w:space="0" w:color="auto"/>
            <w:left w:val="none" w:sz="0" w:space="0" w:color="auto"/>
            <w:bottom w:val="none" w:sz="0" w:space="0" w:color="auto"/>
            <w:right w:val="none" w:sz="0" w:space="0" w:color="auto"/>
          </w:divBdr>
          <w:divsChild>
            <w:div w:id="1324044405">
              <w:marLeft w:val="0"/>
              <w:marRight w:val="0"/>
              <w:marTop w:val="0"/>
              <w:marBottom w:val="0"/>
              <w:divBdr>
                <w:top w:val="none" w:sz="0" w:space="0" w:color="auto"/>
                <w:left w:val="none" w:sz="0" w:space="0" w:color="auto"/>
                <w:bottom w:val="none" w:sz="0" w:space="0" w:color="auto"/>
                <w:right w:val="none" w:sz="0" w:space="0" w:color="auto"/>
              </w:divBdr>
            </w:div>
          </w:divsChild>
        </w:div>
        <w:div w:id="1407068628">
          <w:marLeft w:val="0"/>
          <w:marRight w:val="0"/>
          <w:marTop w:val="0"/>
          <w:marBottom w:val="0"/>
          <w:divBdr>
            <w:top w:val="none" w:sz="0" w:space="0" w:color="auto"/>
            <w:left w:val="none" w:sz="0" w:space="0" w:color="auto"/>
            <w:bottom w:val="none" w:sz="0" w:space="0" w:color="auto"/>
            <w:right w:val="none" w:sz="0" w:space="0" w:color="auto"/>
          </w:divBdr>
        </w:div>
      </w:divsChild>
    </w:div>
    <w:div w:id="475267235">
      <w:bodyDiv w:val="1"/>
      <w:marLeft w:val="0"/>
      <w:marRight w:val="0"/>
      <w:marTop w:val="0"/>
      <w:marBottom w:val="0"/>
      <w:divBdr>
        <w:top w:val="none" w:sz="0" w:space="0" w:color="auto"/>
        <w:left w:val="none" w:sz="0" w:space="0" w:color="auto"/>
        <w:bottom w:val="none" w:sz="0" w:space="0" w:color="auto"/>
        <w:right w:val="none" w:sz="0" w:space="0" w:color="auto"/>
      </w:divBdr>
    </w:div>
    <w:div w:id="475293262">
      <w:bodyDiv w:val="1"/>
      <w:marLeft w:val="0"/>
      <w:marRight w:val="0"/>
      <w:marTop w:val="0"/>
      <w:marBottom w:val="0"/>
      <w:divBdr>
        <w:top w:val="none" w:sz="0" w:space="0" w:color="auto"/>
        <w:left w:val="none" w:sz="0" w:space="0" w:color="auto"/>
        <w:bottom w:val="none" w:sz="0" w:space="0" w:color="auto"/>
        <w:right w:val="none" w:sz="0" w:space="0" w:color="auto"/>
      </w:divBdr>
    </w:div>
    <w:div w:id="475344111">
      <w:bodyDiv w:val="1"/>
      <w:marLeft w:val="0"/>
      <w:marRight w:val="0"/>
      <w:marTop w:val="0"/>
      <w:marBottom w:val="0"/>
      <w:divBdr>
        <w:top w:val="none" w:sz="0" w:space="0" w:color="auto"/>
        <w:left w:val="none" w:sz="0" w:space="0" w:color="auto"/>
        <w:bottom w:val="none" w:sz="0" w:space="0" w:color="auto"/>
        <w:right w:val="none" w:sz="0" w:space="0" w:color="auto"/>
      </w:divBdr>
      <w:divsChild>
        <w:div w:id="350642359">
          <w:marLeft w:val="0"/>
          <w:marRight w:val="0"/>
          <w:marTop w:val="225"/>
          <w:marBottom w:val="600"/>
          <w:divBdr>
            <w:top w:val="none" w:sz="0" w:space="0" w:color="auto"/>
            <w:left w:val="none" w:sz="0" w:space="0" w:color="auto"/>
            <w:bottom w:val="none" w:sz="0" w:space="0" w:color="auto"/>
            <w:right w:val="none" w:sz="0" w:space="0" w:color="auto"/>
          </w:divBdr>
        </w:div>
        <w:div w:id="1512141095">
          <w:marLeft w:val="0"/>
          <w:marRight w:val="0"/>
          <w:marTop w:val="0"/>
          <w:marBottom w:val="0"/>
          <w:divBdr>
            <w:top w:val="none" w:sz="0" w:space="0" w:color="auto"/>
            <w:left w:val="none" w:sz="0" w:space="0" w:color="auto"/>
            <w:bottom w:val="none" w:sz="0" w:space="0" w:color="auto"/>
            <w:right w:val="none" w:sz="0" w:space="0" w:color="auto"/>
          </w:divBdr>
          <w:divsChild>
            <w:div w:id="180075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87716">
      <w:bodyDiv w:val="1"/>
      <w:marLeft w:val="0"/>
      <w:marRight w:val="0"/>
      <w:marTop w:val="0"/>
      <w:marBottom w:val="0"/>
      <w:divBdr>
        <w:top w:val="none" w:sz="0" w:space="0" w:color="auto"/>
        <w:left w:val="none" w:sz="0" w:space="0" w:color="auto"/>
        <w:bottom w:val="none" w:sz="0" w:space="0" w:color="auto"/>
        <w:right w:val="none" w:sz="0" w:space="0" w:color="auto"/>
      </w:divBdr>
    </w:div>
    <w:div w:id="475604835">
      <w:bodyDiv w:val="1"/>
      <w:marLeft w:val="0"/>
      <w:marRight w:val="0"/>
      <w:marTop w:val="0"/>
      <w:marBottom w:val="0"/>
      <w:divBdr>
        <w:top w:val="none" w:sz="0" w:space="0" w:color="auto"/>
        <w:left w:val="none" w:sz="0" w:space="0" w:color="auto"/>
        <w:bottom w:val="none" w:sz="0" w:space="0" w:color="auto"/>
        <w:right w:val="none" w:sz="0" w:space="0" w:color="auto"/>
      </w:divBdr>
    </w:div>
    <w:div w:id="475609126">
      <w:bodyDiv w:val="1"/>
      <w:marLeft w:val="0"/>
      <w:marRight w:val="0"/>
      <w:marTop w:val="0"/>
      <w:marBottom w:val="0"/>
      <w:divBdr>
        <w:top w:val="none" w:sz="0" w:space="0" w:color="auto"/>
        <w:left w:val="none" w:sz="0" w:space="0" w:color="auto"/>
        <w:bottom w:val="none" w:sz="0" w:space="0" w:color="auto"/>
        <w:right w:val="none" w:sz="0" w:space="0" w:color="auto"/>
      </w:divBdr>
      <w:divsChild>
        <w:div w:id="1860385724">
          <w:marLeft w:val="0"/>
          <w:marRight w:val="0"/>
          <w:marTop w:val="0"/>
          <w:marBottom w:val="0"/>
          <w:divBdr>
            <w:top w:val="none" w:sz="0" w:space="0" w:color="auto"/>
            <w:left w:val="none" w:sz="0" w:space="0" w:color="auto"/>
            <w:bottom w:val="none" w:sz="0" w:space="0" w:color="auto"/>
            <w:right w:val="none" w:sz="0" w:space="0" w:color="auto"/>
          </w:divBdr>
        </w:div>
        <w:div w:id="1752652286">
          <w:marLeft w:val="0"/>
          <w:marRight w:val="0"/>
          <w:marTop w:val="0"/>
          <w:marBottom w:val="375"/>
          <w:divBdr>
            <w:top w:val="none" w:sz="0" w:space="0" w:color="auto"/>
            <w:left w:val="none" w:sz="0" w:space="0" w:color="auto"/>
            <w:bottom w:val="none" w:sz="0" w:space="0" w:color="auto"/>
            <w:right w:val="none" w:sz="0" w:space="0" w:color="auto"/>
          </w:divBdr>
          <w:divsChild>
            <w:div w:id="645743533">
              <w:marLeft w:val="0"/>
              <w:marRight w:val="0"/>
              <w:marTop w:val="0"/>
              <w:marBottom w:val="0"/>
              <w:divBdr>
                <w:top w:val="none" w:sz="0" w:space="0" w:color="auto"/>
                <w:left w:val="none" w:sz="0" w:space="0" w:color="auto"/>
                <w:bottom w:val="none" w:sz="0" w:space="0" w:color="auto"/>
                <w:right w:val="none" w:sz="0" w:space="0" w:color="auto"/>
              </w:divBdr>
            </w:div>
          </w:divsChild>
        </w:div>
        <w:div w:id="252321878">
          <w:marLeft w:val="0"/>
          <w:marRight w:val="0"/>
          <w:marTop w:val="0"/>
          <w:marBottom w:val="0"/>
          <w:divBdr>
            <w:top w:val="none" w:sz="0" w:space="0" w:color="auto"/>
            <w:left w:val="none" w:sz="0" w:space="0" w:color="auto"/>
            <w:bottom w:val="none" w:sz="0" w:space="0" w:color="auto"/>
            <w:right w:val="none" w:sz="0" w:space="0" w:color="auto"/>
          </w:divBdr>
        </w:div>
      </w:divsChild>
    </w:div>
    <w:div w:id="475609407">
      <w:bodyDiv w:val="1"/>
      <w:marLeft w:val="0"/>
      <w:marRight w:val="0"/>
      <w:marTop w:val="0"/>
      <w:marBottom w:val="0"/>
      <w:divBdr>
        <w:top w:val="none" w:sz="0" w:space="0" w:color="auto"/>
        <w:left w:val="none" w:sz="0" w:space="0" w:color="auto"/>
        <w:bottom w:val="none" w:sz="0" w:space="0" w:color="auto"/>
        <w:right w:val="none" w:sz="0" w:space="0" w:color="auto"/>
      </w:divBdr>
    </w:div>
    <w:div w:id="475729520">
      <w:bodyDiv w:val="1"/>
      <w:marLeft w:val="0"/>
      <w:marRight w:val="0"/>
      <w:marTop w:val="0"/>
      <w:marBottom w:val="0"/>
      <w:divBdr>
        <w:top w:val="none" w:sz="0" w:space="0" w:color="auto"/>
        <w:left w:val="none" w:sz="0" w:space="0" w:color="auto"/>
        <w:bottom w:val="none" w:sz="0" w:space="0" w:color="auto"/>
        <w:right w:val="none" w:sz="0" w:space="0" w:color="auto"/>
      </w:divBdr>
      <w:divsChild>
        <w:div w:id="313141418">
          <w:marLeft w:val="0"/>
          <w:marRight w:val="0"/>
          <w:marTop w:val="0"/>
          <w:marBottom w:val="0"/>
          <w:divBdr>
            <w:top w:val="none" w:sz="0" w:space="0" w:color="auto"/>
            <w:left w:val="none" w:sz="0" w:space="0" w:color="auto"/>
            <w:bottom w:val="none" w:sz="0" w:space="0" w:color="auto"/>
            <w:right w:val="none" w:sz="0" w:space="0" w:color="auto"/>
          </w:divBdr>
        </w:div>
        <w:div w:id="761950390">
          <w:marLeft w:val="0"/>
          <w:marRight w:val="0"/>
          <w:marTop w:val="0"/>
          <w:marBottom w:val="150"/>
          <w:divBdr>
            <w:top w:val="none" w:sz="0" w:space="0" w:color="auto"/>
            <w:left w:val="none" w:sz="0" w:space="0" w:color="auto"/>
            <w:bottom w:val="none" w:sz="0" w:space="0" w:color="auto"/>
            <w:right w:val="none" w:sz="0" w:space="0" w:color="auto"/>
          </w:divBdr>
        </w:div>
        <w:div w:id="1282611219">
          <w:marLeft w:val="0"/>
          <w:marRight w:val="0"/>
          <w:marTop w:val="0"/>
          <w:marBottom w:val="0"/>
          <w:divBdr>
            <w:top w:val="none" w:sz="0" w:space="0" w:color="auto"/>
            <w:left w:val="none" w:sz="0" w:space="0" w:color="auto"/>
            <w:bottom w:val="none" w:sz="0" w:space="0" w:color="auto"/>
            <w:right w:val="none" w:sz="0" w:space="0" w:color="auto"/>
          </w:divBdr>
          <w:divsChild>
            <w:div w:id="687483019">
              <w:marLeft w:val="0"/>
              <w:marRight w:val="150"/>
              <w:marTop w:val="0"/>
              <w:marBottom w:val="0"/>
              <w:divBdr>
                <w:top w:val="none" w:sz="0" w:space="0" w:color="auto"/>
                <w:left w:val="none" w:sz="0" w:space="0" w:color="auto"/>
                <w:bottom w:val="none" w:sz="0" w:space="0" w:color="auto"/>
                <w:right w:val="none" w:sz="0" w:space="0" w:color="auto"/>
              </w:divBdr>
            </w:div>
            <w:div w:id="1732001204">
              <w:marLeft w:val="0"/>
              <w:marRight w:val="150"/>
              <w:marTop w:val="0"/>
              <w:marBottom w:val="0"/>
              <w:divBdr>
                <w:top w:val="none" w:sz="0" w:space="0" w:color="auto"/>
                <w:left w:val="none" w:sz="0" w:space="0" w:color="auto"/>
                <w:bottom w:val="none" w:sz="0" w:space="0" w:color="auto"/>
                <w:right w:val="none" w:sz="0" w:space="0" w:color="auto"/>
              </w:divBdr>
            </w:div>
          </w:divsChild>
        </w:div>
        <w:div w:id="2018538789">
          <w:marLeft w:val="0"/>
          <w:marRight w:val="0"/>
          <w:marTop w:val="0"/>
          <w:marBottom w:val="0"/>
          <w:divBdr>
            <w:top w:val="none" w:sz="0" w:space="0" w:color="auto"/>
            <w:left w:val="none" w:sz="0" w:space="0" w:color="auto"/>
            <w:bottom w:val="none" w:sz="0" w:space="0" w:color="auto"/>
            <w:right w:val="none" w:sz="0" w:space="0" w:color="auto"/>
          </w:divBdr>
        </w:div>
      </w:divsChild>
    </w:div>
    <w:div w:id="475757486">
      <w:bodyDiv w:val="1"/>
      <w:marLeft w:val="0"/>
      <w:marRight w:val="0"/>
      <w:marTop w:val="0"/>
      <w:marBottom w:val="0"/>
      <w:divBdr>
        <w:top w:val="none" w:sz="0" w:space="0" w:color="auto"/>
        <w:left w:val="none" w:sz="0" w:space="0" w:color="auto"/>
        <w:bottom w:val="none" w:sz="0" w:space="0" w:color="auto"/>
        <w:right w:val="none" w:sz="0" w:space="0" w:color="auto"/>
      </w:divBdr>
      <w:divsChild>
        <w:div w:id="1280259524">
          <w:marLeft w:val="0"/>
          <w:marRight w:val="0"/>
          <w:marTop w:val="0"/>
          <w:marBottom w:val="525"/>
          <w:divBdr>
            <w:top w:val="none" w:sz="0" w:space="0" w:color="auto"/>
            <w:left w:val="none" w:sz="0" w:space="0" w:color="auto"/>
            <w:bottom w:val="none" w:sz="0" w:space="0" w:color="auto"/>
            <w:right w:val="none" w:sz="0" w:space="0" w:color="auto"/>
          </w:divBdr>
        </w:div>
      </w:divsChild>
    </w:div>
    <w:div w:id="475801647">
      <w:bodyDiv w:val="1"/>
      <w:marLeft w:val="0"/>
      <w:marRight w:val="0"/>
      <w:marTop w:val="0"/>
      <w:marBottom w:val="0"/>
      <w:divBdr>
        <w:top w:val="none" w:sz="0" w:space="0" w:color="auto"/>
        <w:left w:val="none" w:sz="0" w:space="0" w:color="auto"/>
        <w:bottom w:val="none" w:sz="0" w:space="0" w:color="auto"/>
        <w:right w:val="none" w:sz="0" w:space="0" w:color="auto"/>
      </w:divBdr>
      <w:divsChild>
        <w:div w:id="1019116882">
          <w:marLeft w:val="0"/>
          <w:marRight w:val="0"/>
          <w:marTop w:val="0"/>
          <w:marBottom w:val="0"/>
          <w:divBdr>
            <w:top w:val="none" w:sz="0" w:space="0" w:color="auto"/>
            <w:left w:val="none" w:sz="0" w:space="0" w:color="auto"/>
            <w:bottom w:val="none" w:sz="0" w:space="0" w:color="auto"/>
            <w:right w:val="none" w:sz="0" w:space="0" w:color="auto"/>
          </w:divBdr>
        </w:div>
      </w:divsChild>
    </w:div>
    <w:div w:id="475880945">
      <w:bodyDiv w:val="1"/>
      <w:marLeft w:val="0"/>
      <w:marRight w:val="0"/>
      <w:marTop w:val="0"/>
      <w:marBottom w:val="0"/>
      <w:divBdr>
        <w:top w:val="none" w:sz="0" w:space="0" w:color="auto"/>
        <w:left w:val="none" w:sz="0" w:space="0" w:color="auto"/>
        <w:bottom w:val="none" w:sz="0" w:space="0" w:color="auto"/>
        <w:right w:val="none" w:sz="0" w:space="0" w:color="auto"/>
      </w:divBdr>
      <w:divsChild>
        <w:div w:id="565604063">
          <w:marLeft w:val="0"/>
          <w:marRight w:val="0"/>
          <w:marTop w:val="0"/>
          <w:marBottom w:val="0"/>
          <w:divBdr>
            <w:top w:val="none" w:sz="0" w:space="0" w:color="auto"/>
            <w:left w:val="none" w:sz="0" w:space="0" w:color="auto"/>
            <w:bottom w:val="none" w:sz="0" w:space="0" w:color="auto"/>
            <w:right w:val="none" w:sz="0" w:space="0" w:color="auto"/>
          </w:divBdr>
        </w:div>
        <w:div w:id="874853438">
          <w:marLeft w:val="0"/>
          <w:marRight w:val="0"/>
          <w:marTop w:val="0"/>
          <w:marBottom w:val="0"/>
          <w:divBdr>
            <w:top w:val="none" w:sz="0" w:space="0" w:color="auto"/>
            <w:left w:val="none" w:sz="0" w:space="0" w:color="auto"/>
            <w:bottom w:val="none" w:sz="0" w:space="0" w:color="auto"/>
            <w:right w:val="none" w:sz="0" w:space="0" w:color="auto"/>
          </w:divBdr>
          <w:divsChild>
            <w:div w:id="231503812">
              <w:marLeft w:val="0"/>
              <w:marRight w:val="150"/>
              <w:marTop w:val="0"/>
              <w:marBottom w:val="0"/>
              <w:divBdr>
                <w:top w:val="none" w:sz="0" w:space="0" w:color="auto"/>
                <w:left w:val="none" w:sz="0" w:space="0" w:color="auto"/>
                <w:bottom w:val="none" w:sz="0" w:space="0" w:color="auto"/>
                <w:right w:val="none" w:sz="0" w:space="0" w:color="auto"/>
              </w:divBdr>
            </w:div>
            <w:div w:id="1168598304">
              <w:marLeft w:val="0"/>
              <w:marRight w:val="150"/>
              <w:marTop w:val="0"/>
              <w:marBottom w:val="0"/>
              <w:divBdr>
                <w:top w:val="none" w:sz="0" w:space="0" w:color="auto"/>
                <w:left w:val="none" w:sz="0" w:space="0" w:color="auto"/>
                <w:bottom w:val="none" w:sz="0" w:space="0" w:color="auto"/>
                <w:right w:val="none" w:sz="0" w:space="0" w:color="auto"/>
              </w:divBdr>
            </w:div>
          </w:divsChild>
        </w:div>
        <w:div w:id="1431006952">
          <w:marLeft w:val="0"/>
          <w:marRight w:val="0"/>
          <w:marTop w:val="0"/>
          <w:marBottom w:val="150"/>
          <w:divBdr>
            <w:top w:val="none" w:sz="0" w:space="0" w:color="auto"/>
            <w:left w:val="none" w:sz="0" w:space="0" w:color="auto"/>
            <w:bottom w:val="none" w:sz="0" w:space="0" w:color="auto"/>
            <w:right w:val="none" w:sz="0" w:space="0" w:color="auto"/>
          </w:divBdr>
        </w:div>
        <w:div w:id="1811246065">
          <w:marLeft w:val="0"/>
          <w:marRight w:val="0"/>
          <w:marTop w:val="0"/>
          <w:marBottom w:val="0"/>
          <w:divBdr>
            <w:top w:val="none" w:sz="0" w:space="0" w:color="auto"/>
            <w:left w:val="none" w:sz="0" w:space="0" w:color="auto"/>
            <w:bottom w:val="none" w:sz="0" w:space="0" w:color="auto"/>
            <w:right w:val="none" w:sz="0" w:space="0" w:color="auto"/>
          </w:divBdr>
        </w:div>
      </w:divsChild>
    </w:div>
    <w:div w:id="476067632">
      <w:bodyDiv w:val="1"/>
      <w:marLeft w:val="0"/>
      <w:marRight w:val="0"/>
      <w:marTop w:val="0"/>
      <w:marBottom w:val="0"/>
      <w:divBdr>
        <w:top w:val="none" w:sz="0" w:space="0" w:color="auto"/>
        <w:left w:val="none" w:sz="0" w:space="0" w:color="auto"/>
        <w:bottom w:val="none" w:sz="0" w:space="0" w:color="auto"/>
        <w:right w:val="none" w:sz="0" w:space="0" w:color="auto"/>
      </w:divBdr>
      <w:divsChild>
        <w:div w:id="562640017">
          <w:marLeft w:val="0"/>
          <w:marRight w:val="0"/>
          <w:marTop w:val="0"/>
          <w:marBottom w:val="0"/>
          <w:divBdr>
            <w:top w:val="none" w:sz="0" w:space="0" w:color="auto"/>
            <w:left w:val="none" w:sz="0" w:space="0" w:color="auto"/>
            <w:bottom w:val="none" w:sz="0" w:space="0" w:color="auto"/>
            <w:right w:val="none" w:sz="0" w:space="0" w:color="auto"/>
          </w:divBdr>
          <w:divsChild>
            <w:div w:id="10803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67763">
      <w:bodyDiv w:val="1"/>
      <w:marLeft w:val="0"/>
      <w:marRight w:val="0"/>
      <w:marTop w:val="0"/>
      <w:marBottom w:val="0"/>
      <w:divBdr>
        <w:top w:val="none" w:sz="0" w:space="0" w:color="auto"/>
        <w:left w:val="none" w:sz="0" w:space="0" w:color="auto"/>
        <w:bottom w:val="none" w:sz="0" w:space="0" w:color="auto"/>
        <w:right w:val="none" w:sz="0" w:space="0" w:color="auto"/>
      </w:divBdr>
    </w:div>
    <w:div w:id="476610427">
      <w:bodyDiv w:val="1"/>
      <w:marLeft w:val="0"/>
      <w:marRight w:val="0"/>
      <w:marTop w:val="0"/>
      <w:marBottom w:val="0"/>
      <w:divBdr>
        <w:top w:val="none" w:sz="0" w:space="0" w:color="auto"/>
        <w:left w:val="none" w:sz="0" w:space="0" w:color="auto"/>
        <w:bottom w:val="none" w:sz="0" w:space="0" w:color="auto"/>
        <w:right w:val="none" w:sz="0" w:space="0" w:color="auto"/>
      </w:divBdr>
      <w:divsChild>
        <w:div w:id="1760708307">
          <w:marLeft w:val="0"/>
          <w:marRight w:val="0"/>
          <w:marTop w:val="0"/>
          <w:marBottom w:val="0"/>
          <w:divBdr>
            <w:top w:val="none" w:sz="0" w:space="0" w:color="auto"/>
            <w:left w:val="none" w:sz="0" w:space="0" w:color="auto"/>
            <w:bottom w:val="none" w:sz="0" w:space="0" w:color="auto"/>
            <w:right w:val="none" w:sz="0" w:space="0" w:color="auto"/>
          </w:divBdr>
        </w:div>
      </w:divsChild>
    </w:div>
    <w:div w:id="476842563">
      <w:bodyDiv w:val="1"/>
      <w:marLeft w:val="0"/>
      <w:marRight w:val="0"/>
      <w:marTop w:val="0"/>
      <w:marBottom w:val="0"/>
      <w:divBdr>
        <w:top w:val="none" w:sz="0" w:space="0" w:color="auto"/>
        <w:left w:val="none" w:sz="0" w:space="0" w:color="auto"/>
        <w:bottom w:val="none" w:sz="0" w:space="0" w:color="auto"/>
        <w:right w:val="none" w:sz="0" w:space="0" w:color="auto"/>
      </w:divBdr>
      <w:divsChild>
        <w:div w:id="200677121">
          <w:marLeft w:val="0"/>
          <w:marRight w:val="0"/>
          <w:marTop w:val="0"/>
          <w:marBottom w:val="0"/>
          <w:divBdr>
            <w:top w:val="none" w:sz="0" w:space="0" w:color="auto"/>
            <w:left w:val="none" w:sz="0" w:space="0" w:color="auto"/>
            <w:bottom w:val="none" w:sz="0" w:space="0" w:color="auto"/>
            <w:right w:val="none" w:sz="0" w:space="0" w:color="auto"/>
          </w:divBdr>
          <w:divsChild>
            <w:div w:id="1067805463">
              <w:marLeft w:val="0"/>
              <w:marRight w:val="0"/>
              <w:marTop w:val="0"/>
              <w:marBottom w:val="0"/>
              <w:divBdr>
                <w:top w:val="none" w:sz="0" w:space="0" w:color="auto"/>
                <w:left w:val="none" w:sz="0" w:space="0" w:color="auto"/>
                <w:bottom w:val="none" w:sz="0" w:space="0" w:color="auto"/>
                <w:right w:val="none" w:sz="0" w:space="0" w:color="auto"/>
              </w:divBdr>
            </w:div>
          </w:divsChild>
        </w:div>
        <w:div w:id="542256306">
          <w:marLeft w:val="0"/>
          <w:marRight w:val="0"/>
          <w:marTop w:val="225"/>
          <w:marBottom w:val="600"/>
          <w:divBdr>
            <w:top w:val="none" w:sz="0" w:space="0" w:color="auto"/>
            <w:left w:val="none" w:sz="0" w:space="0" w:color="auto"/>
            <w:bottom w:val="none" w:sz="0" w:space="0" w:color="auto"/>
            <w:right w:val="none" w:sz="0" w:space="0" w:color="auto"/>
          </w:divBdr>
        </w:div>
      </w:divsChild>
    </w:div>
    <w:div w:id="476923173">
      <w:bodyDiv w:val="1"/>
      <w:marLeft w:val="0"/>
      <w:marRight w:val="0"/>
      <w:marTop w:val="0"/>
      <w:marBottom w:val="0"/>
      <w:divBdr>
        <w:top w:val="none" w:sz="0" w:space="0" w:color="auto"/>
        <w:left w:val="none" w:sz="0" w:space="0" w:color="auto"/>
        <w:bottom w:val="none" w:sz="0" w:space="0" w:color="auto"/>
        <w:right w:val="none" w:sz="0" w:space="0" w:color="auto"/>
      </w:divBdr>
    </w:div>
    <w:div w:id="476924712">
      <w:bodyDiv w:val="1"/>
      <w:marLeft w:val="0"/>
      <w:marRight w:val="0"/>
      <w:marTop w:val="0"/>
      <w:marBottom w:val="0"/>
      <w:divBdr>
        <w:top w:val="none" w:sz="0" w:space="0" w:color="auto"/>
        <w:left w:val="none" w:sz="0" w:space="0" w:color="auto"/>
        <w:bottom w:val="none" w:sz="0" w:space="0" w:color="auto"/>
        <w:right w:val="none" w:sz="0" w:space="0" w:color="auto"/>
      </w:divBdr>
      <w:divsChild>
        <w:div w:id="21165100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76998605">
      <w:bodyDiv w:val="1"/>
      <w:marLeft w:val="0"/>
      <w:marRight w:val="0"/>
      <w:marTop w:val="0"/>
      <w:marBottom w:val="0"/>
      <w:divBdr>
        <w:top w:val="none" w:sz="0" w:space="0" w:color="auto"/>
        <w:left w:val="none" w:sz="0" w:space="0" w:color="auto"/>
        <w:bottom w:val="none" w:sz="0" w:space="0" w:color="auto"/>
        <w:right w:val="none" w:sz="0" w:space="0" w:color="auto"/>
      </w:divBdr>
      <w:divsChild>
        <w:div w:id="1430347930">
          <w:marLeft w:val="0"/>
          <w:marRight w:val="0"/>
          <w:marTop w:val="0"/>
          <w:marBottom w:val="0"/>
          <w:divBdr>
            <w:top w:val="none" w:sz="0" w:space="0" w:color="auto"/>
            <w:left w:val="none" w:sz="0" w:space="0" w:color="auto"/>
            <w:bottom w:val="none" w:sz="0" w:space="0" w:color="auto"/>
            <w:right w:val="none" w:sz="0" w:space="0" w:color="auto"/>
          </w:divBdr>
          <w:divsChild>
            <w:div w:id="1973975184">
              <w:marLeft w:val="0"/>
              <w:marRight w:val="0"/>
              <w:marTop w:val="0"/>
              <w:marBottom w:val="0"/>
              <w:divBdr>
                <w:top w:val="none" w:sz="0" w:space="0" w:color="auto"/>
                <w:left w:val="none" w:sz="0" w:space="0" w:color="auto"/>
                <w:bottom w:val="none" w:sz="0" w:space="0" w:color="auto"/>
                <w:right w:val="none" w:sz="0" w:space="0" w:color="auto"/>
              </w:divBdr>
            </w:div>
          </w:divsChild>
        </w:div>
        <w:div w:id="394401783">
          <w:marLeft w:val="0"/>
          <w:marRight w:val="0"/>
          <w:marTop w:val="225"/>
          <w:marBottom w:val="600"/>
          <w:divBdr>
            <w:top w:val="none" w:sz="0" w:space="0" w:color="auto"/>
            <w:left w:val="none" w:sz="0" w:space="0" w:color="auto"/>
            <w:bottom w:val="none" w:sz="0" w:space="0" w:color="auto"/>
            <w:right w:val="none" w:sz="0" w:space="0" w:color="auto"/>
          </w:divBdr>
        </w:div>
      </w:divsChild>
    </w:div>
    <w:div w:id="476999637">
      <w:bodyDiv w:val="1"/>
      <w:marLeft w:val="0"/>
      <w:marRight w:val="0"/>
      <w:marTop w:val="0"/>
      <w:marBottom w:val="0"/>
      <w:divBdr>
        <w:top w:val="none" w:sz="0" w:space="0" w:color="auto"/>
        <w:left w:val="none" w:sz="0" w:space="0" w:color="auto"/>
        <w:bottom w:val="none" w:sz="0" w:space="0" w:color="auto"/>
        <w:right w:val="none" w:sz="0" w:space="0" w:color="auto"/>
      </w:divBdr>
      <w:divsChild>
        <w:div w:id="752430504">
          <w:marLeft w:val="0"/>
          <w:marRight w:val="0"/>
          <w:marTop w:val="135"/>
          <w:marBottom w:val="0"/>
          <w:divBdr>
            <w:top w:val="none" w:sz="0" w:space="0" w:color="auto"/>
            <w:left w:val="none" w:sz="0" w:space="0" w:color="auto"/>
            <w:bottom w:val="none" w:sz="0" w:space="0" w:color="auto"/>
            <w:right w:val="none" w:sz="0" w:space="0" w:color="auto"/>
          </w:divBdr>
        </w:div>
      </w:divsChild>
    </w:div>
    <w:div w:id="477109815">
      <w:bodyDiv w:val="1"/>
      <w:marLeft w:val="0"/>
      <w:marRight w:val="0"/>
      <w:marTop w:val="0"/>
      <w:marBottom w:val="0"/>
      <w:divBdr>
        <w:top w:val="none" w:sz="0" w:space="0" w:color="auto"/>
        <w:left w:val="none" w:sz="0" w:space="0" w:color="auto"/>
        <w:bottom w:val="none" w:sz="0" w:space="0" w:color="auto"/>
        <w:right w:val="none" w:sz="0" w:space="0" w:color="auto"/>
      </w:divBdr>
      <w:divsChild>
        <w:div w:id="154105231">
          <w:marLeft w:val="0"/>
          <w:marRight w:val="0"/>
          <w:marTop w:val="0"/>
          <w:marBottom w:val="0"/>
          <w:divBdr>
            <w:top w:val="none" w:sz="0" w:space="0" w:color="auto"/>
            <w:left w:val="none" w:sz="0" w:space="0" w:color="auto"/>
            <w:bottom w:val="none" w:sz="0" w:space="0" w:color="auto"/>
            <w:right w:val="none" w:sz="0" w:space="0" w:color="auto"/>
          </w:divBdr>
        </w:div>
      </w:divsChild>
    </w:div>
    <w:div w:id="477303266">
      <w:bodyDiv w:val="1"/>
      <w:marLeft w:val="0"/>
      <w:marRight w:val="0"/>
      <w:marTop w:val="0"/>
      <w:marBottom w:val="0"/>
      <w:divBdr>
        <w:top w:val="none" w:sz="0" w:space="0" w:color="auto"/>
        <w:left w:val="none" w:sz="0" w:space="0" w:color="auto"/>
        <w:bottom w:val="none" w:sz="0" w:space="0" w:color="auto"/>
        <w:right w:val="none" w:sz="0" w:space="0" w:color="auto"/>
      </w:divBdr>
    </w:div>
    <w:div w:id="477380184">
      <w:bodyDiv w:val="1"/>
      <w:marLeft w:val="0"/>
      <w:marRight w:val="0"/>
      <w:marTop w:val="0"/>
      <w:marBottom w:val="0"/>
      <w:divBdr>
        <w:top w:val="none" w:sz="0" w:space="0" w:color="auto"/>
        <w:left w:val="none" w:sz="0" w:space="0" w:color="auto"/>
        <w:bottom w:val="none" w:sz="0" w:space="0" w:color="auto"/>
        <w:right w:val="none" w:sz="0" w:space="0" w:color="auto"/>
      </w:divBdr>
    </w:div>
    <w:div w:id="477386116">
      <w:bodyDiv w:val="1"/>
      <w:marLeft w:val="0"/>
      <w:marRight w:val="0"/>
      <w:marTop w:val="0"/>
      <w:marBottom w:val="0"/>
      <w:divBdr>
        <w:top w:val="none" w:sz="0" w:space="0" w:color="auto"/>
        <w:left w:val="none" w:sz="0" w:space="0" w:color="auto"/>
        <w:bottom w:val="none" w:sz="0" w:space="0" w:color="auto"/>
        <w:right w:val="none" w:sz="0" w:space="0" w:color="auto"/>
      </w:divBdr>
    </w:div>
    <w:div w:id="477653455">
      <w:bodyDiv w:val="1"/>
      <w:marLeft w:val="0"/>
      <w:marRight w:val="0"/>
      <w:marTop w:val="0"/>
      <w:marBottom w:val="0"/>
      <w:divBdr>
        <w:top w:val="none" w:sz="0" w:space="0" w:color="auto"/>
        <w:left w:val="none" w:sz="0" w:space="0" w:color="auto"/>
        <w:bottom w:val="none" w:sz="0" w:space="0" w:color="auto"/>
        <w:right w:val="none" w:sz="0" w:space="0" w:color="auto"/>
      </w:divBdr>
      <w:divsChild>
        <w:div w:id="605772665">
          <w:marLeft w:val="0"/>
          <w:marRight w:val="0"/>
          <w:marTop w:val="0"/>
          <w:marBottom w:val="150"/>
          <w:divBdr>
            <w:top w:val="none" w:sz="0" w:space="0" w:color="auto"/>
            <w:left w:val="none" w:sz="0" w:space="0" w:color="auto"/>
            <w:bottom w:val="none" w:sz="0" w:space="0" w:color="auto"/>
            <w:right w:val="none" w:sz="0" w:space="0" w:color="auto"/>
          </w:divBdr>
        </w:div>
        <w:div w:id="908924219">
          <w:marLeft w:val="0"/>
          <w:marRight w:val="0"/>
          <w:marTop w:val="0"/>
          <w:marBottom w:val="0"/>
          <w:divBdr>
            <w:top w:val="none" w:sz="0" w:space="0" w:color="auto"/>
            <w:left w:val="none" w:sz="0" w:space="0" w:color="auto"/>
            <w:bottom w:val="none" w:sz="0" w:space="0" w:color="auto"/>
            <w:right w:val="none" w:sz="0" w:space="0" w:color="auto"/>
          </w:divBdr>
        </w:div>
        <w:div w:id="1034649360">
          <w:marLeft w:val="0"/>
          <w:marRight w:val="0"/>
          <w:marTop w:val="0"/>
          <w:marBottom w:val="0"/>
          <w:divBdr>
            <w:top w:val="none" w:sz="0" w:space="0" w:color="auto"/>
            <w:left w:val="none" w:sz="0" w:space="0" w:color="auto"/>
            <w:bottom w:val="none" w:sz="0" w:space="0" w:color="auto"/>
            <w:right w:val="none" w:sz="0" w:space="0" w:color="auto"/>
          </w:divBdr>
          <w:divsChild>
            <w:div w:id="2002191413">
              <w:marLeft w:val="0"/>
              <w:marRight w:val="150"/>
              <w:marTop w:val="0"/>
              <w:marBottom w:val="0"/>
              <w:divBdr>
                <w:top w:val="none" w:sz="0" w:space="0" w:color="auto"/>
                <w:left w:val="none" w:sz="0" w:space="0" w:color="auto"/>
                <w:bottom w:val="none" w:sz="0" w:space="0" w:color="auto"/>
                <w:right w:val="none" w:sz="0" w:space="0" w:color="auto"/>
              </w:divBdr>
            </w:div>
            <w:div w:id="2081520820">
              <w:marLeft w:val="0"/>
              <w:marRight w:val="150"/>
              <w:marTop w:val="0"/>
              <w:marBottom w:val="0"/>
              <w:divBdr>
                <w:top w:val="none" w:sz="0" w:space="0" w:color="auto"/>
                <w:left w:val="none" w:sz="0" w:space="0" w:color="auto"/>
                <w:bottom w:val="none" w:sz="0" w:space="0" w:color="auto"/>
                <w:right w:val="none" w:sz="0" w:space="0" w:color="auto"/>
              </w:divBdr>
            </w:div>
          </w:divsChild>
        </w:div>
        <w:div w:id="1120343326">
          <w:marLeft w:val="0"/>
          <w:marRight w:val="0"/>
          <w:marTop w:val="0"/>
          <w:marBottom w:val="0"/>
          <w:divBdr>
            <w:top w:val="none" w:sz="0" w:space="0" w:color="auto"/>
            <w:left w:val="none" w:sz="0" w:space="0" w:color="auto"/>
            <w:bottom w:val="none" w:sz="0" w:space="0" w:color="auto"/>
            <w:right w:val="none" w:sz="0" w:space="0" w:color="auto"/>
          </w:divBdr>
        </w:div>
      </w:divsChild>
    </w:div>
    <w:div w:id="477696604">
      <w:bodyDiv w:val="1"/>
      <w:marLeft w:val="0"/>
      <w:marRight w:val="0"/>
      <w:marTop w:val="0"/>
      <w:marBottom w:val="0"/>
      <w:divBdr>
        <w:top w:val="none" w:sz="0" w:space="0" w:color="auto"/>
        <w:left w:val="none" w:sz="0" w:space="0" w:color="auto"/>
        <w:bottom w:val="none" w:sz="0" w:space="0" w:color="auto"/>
        <w:right w:val="none" w:sz="0" w:space="0" w:color="auto"/>
      </w:divBdr>
    </w:div>
    <w:div w:id="477768218">
      <w:bodyDiv w:val="1"/>
      <w:marLeft w:val="0"/>
      <w:marRight w:val="0"/>
      <w:marTop w:val="0"/>
      <w:marBottom w:val="0"/>
      <w:divBdr>
        <w:top w:val="none" w:sz="0" w:space="0" w:color="auto"/>
        <w:left w:val="none" w:sz="0" w:space="0" w:color="auto"/>
        <w:bottom w:val="none" w:sz="0" w:space="0" w:color="auto"/>
        <w:right w:val="none" w:sz="0" w:space="0" w:color="auto"/>
      </w:divBdr>
    </w:div>
    <w:div w:id="477768576">
      <w:bodyDiv w:val="1"/>
      <w:marLeft w:val="0"/>
      <w:marRight w:val="0"/>
      <w:marTop w:val="0"/>
      <w:marBottom w:val="0"/>
      <w:divBdr>
        <w:top w:val="none" w:sz="0" w:space="0" w:color="auto"/>
        <w:left w:val="none" w:sz="0" w:space="0" w:color="auto"/>
        <w:bottom w:val="none" w:sz="0" w:space="0" w:color="auto"/>
        <w:right w:val="none" w:sz="0" w:space="0" w:color="auto"/>
      </w:divBdr>
      <w:divsChild>
        <w:div w:id="201287600">
          <w:marLeft w:val="0"/>
          <w:marRight w:val="0"/>
          <w:marTop w:val="0"/>
          <w:marBottom w:val="0"/>
          <w:divBdr>
            <w:top w:val="none" w:sz="0" w:space="0" w:color="auto"/>
            <w:left w:val="none" w:sz="0" w:space="0" w:color="auto"/>
            <w:bottom w:val="none" w:sz="0" w:space="0" w:color="auto"/>
            <w:right w:val="none" w:sz="0" w:space="0" w:color="auto"/>
          </w:divBdr>
          <w:divsChild>
            <w:div w:id="1575889673">
              <w:marLeft w:val="0"/>
              <w:marRight w:val="0"/>
              <w:marTop w:val="0"/>
              <w:marBottom w:val="0"/>
              <w:divBdr>
                <w:top w:val="none" w:sz="0" w:space="0" w:color="auto"/>
                <w:left w:val="none" w:sz="0" w:space="0" w:color="auto"/>
                <w:bottom w:val="none" w:sz="0" w:space="0" w:color="auto"/>
                <w:right w:val="none" w:sz="0" w:space="0" w:color="auto"/>
              </w:divBdr>
            </w:div>
          </w:divsChild>
        </w:div>
        <w:div w:id="1594775872">
          <w:marLeft w:val="0"/>
          <w:marRight w:val="0"/>
          <w:marTop w:val="225"/>
          <w:marBottom w:val="600"/>
          <w:divBdr>
            <w:top w:val="none" w:sz="0" w:space="0" w:color="auto"/>
            <w:left w:val="none" w:sz="0" w:space="0" w:color="auto"/>
            <w:bottom w:val="none" w:sz="0" w:space="0" w:color="auto"/>
            <w:right w:val="none" w:sz="0" w:space="0" w:color="auto"/>
          </w:divBdr>
        </w:div>
      </w:divsChild>
    </w:div>
    <w:div w:id="477920352">
      <w:bodyDiv w:val="1"/>
      <w:marLeft w:val="0"/>
      <w:marRight w:val="0"/>
      <w:marTop w:val="0"/>
      <w:marBottom w:val="0"/>
      <w:divBdr>
        <w:top w:val="none" w:sz="0" w:space="0" w:color="auto"/>
        <w:left w:val="none" w:sz="0" w:space="0" w:color="auto"/>
        <w:bottom w:val="none" w:sz="0" w:space="0" w:color="auto"/>
        <w:right w:val="none" w:sz="0" w:space="0" w:color="auto"/>
      </w:divBdr>
    </w:div>
    <w:div w:id="478151399">
      <w:bodyDiv w:val="1"/>
      <w:marLeft w:val="0"/>
      <w:marRight w:val="0"/>
      <w:marTop w:val="0"/>
      <w:marBottom w:val="0"/>
      <w:divBdr>
        <w:top w:val="none" w:sz="0" w:space="0" w:color="auto"/>
        <w:left w:val="none" w:sz="0" w:space="0" w:color="auto"/>
        <w:bottom w:val="none" w:sz="0" w:space="0" w:color="auto"/>
        <w:right w:val="none" w:sz="0" w:space="0" w:color="auto"/>
      </w:divBdr>
    </w:div>
    <w:div w:id="478159446">
      <w:bodyDiv w:val="1"/>
      <w:marLeft w:val="0"/>
      <w:marRight w:val="0"/>
      <w:marTop w:val="0"/>
      <w:marBottom w:val="0"/>
      <w:divBdr>
        <w:top w:val="none" w:sz="0" w:space="0" w:color="auto"/>
        <w:left w:val="none" w:sz="0" w:space="0" w:color="auto"/>
        <w:bottom w:val="none" w:sz="0" w:space="0" w:color="auto"/>
        <w:right w:val="none" w:sz="0" w:space="0" w:color="auto"/>
      </w:divBdr>
    </w:div>
    <w:div w:id="478307148">
      <w:bodyDiv w:val="1"/>
      <w:marLeft w:val="0"/>
      <w:marRight w:val="0"/>
      <w:marTop w:val="0"/>
      <w:marBottom w:val="0"/>
      <w:divBdr>
        <w:top w:val="none" w:sz="0" w:space="0" w:color="auto"/>
        <w:left w:val="none" w:sz="0" w:space="0" w:color="auto"/>
        <w:bottom w:val="none" w:sz="0" w:space="0" w:color="auto"/>
        <w:right w:val="none" w:sz="0" w:space="0" w:color="auto"/>
      </w:divBdr>
    </w:div>
    <w:div w:id="478376758">
      <w:bodyDiv w:val="1"/>
      <w:marLeft w:val="0"/>
      <w:marRight w:val="0"/>
      <w:marTop w:val="0"/>
      <w:marBottom w:val="0"/>
      <w:divBdr>
        <w:top w:val="none" w:sz="0" w:space="0" w:color="auto"/>
        <w:left w:val="none" w:sz="0" w:space="0" w:color="auto"/>
        <w:bottom w:val="none" w:sz="0" w:space="0" w:color="auto"/>
        <w:right w:val="none" w:sz="0" w:space="0" w:color="auto"/>
      </w:divBdr>
    </w:div>
    <w:div w:id="478503853">
      <w:bodyDiv w:val="1"/>
      <w:marLeft w:val="0"/>
      <w:marRight w:val="0"/>
      <w:marTop w:val="0"/>
      <w:marBottom w:val="0"/>
      <w:divBdr>
        <w:top w:val="none" w:sz="0" w:space="0" w:color="auto"/>
        <w:left w:val="none" w:sz="0" w:space="0" w:color="auto"/>
        <w:bottom w:val="none" w:sz="0" w:space="0" w:color="auto"/>
        <w:right w:val="none" w:sz="0" w:space="0" w:color="auto"/>
      </w:divBdr>
      <w:divsChild>
        <w:div w:id="1902787958">
          <w:marLeft w:val="0"/>
          <w:marRight w:val="0"/>
          <w:marTop w:val="0"/>
          <w:marBottom w:val="0"/>
          <w:divBdr>
            <w:top w:val="none" w:sz="0" w:space="0" w:color="auto"/>
            <w:left w:val="none" w:sz="0" w:space="0" w:color="auto"/>
            <w:bottom w:val="none" w:sz="0" w:space="0" w:color="auto"/>
            <w:right w:val="none" w:sz="0" w:space="0" w:color="auto"/>
          </w:divBdr>
        </w:div>
      </w:divsChild>
    </w:div>
    <w:div w:id="478621774">
      <w:bodyDiv w:val="1"/>
      <w:marLeft w:val="0"/>
      <w:marRight w:val="0"/>
      <w:marTop w:val="0"/>
      <w:marBottom w:val="0"/>
      <w:divBdr>
        <w:top w:val="none" w:sz="0" w:space="0" w:color="auto"/>
        <w:left w:val="none" w:sz="0" w:space="0" w:color="auto"/>
        <w:bottom w:val="none" w:sz="0" w:space="0" w:color="auto"/>
        <w:right w:val="none" w:sz="0" w:space="0" w:color="auto"/>
      </w:divBdr>
    </w:div>
    <w:div w:id="478963355">
      <w:bodyDiv w:val="1"/>
      <w:marLeft w:val="0"/>
      <w:marRight w:val="0"/>
      <w:marTop w:val="0"/>
      <w:marBottom w:val="0"/>
      <w:divBdr>
        <w:top w:val="none" w:sz="0" w:space="0" w:color="auto"/>
        <w:left w:val="none" w:sz="0" w:space="0" w:color="auto"/>
        <w:bottom w:val="none" w:sz="0" w:space="0" w:color="auto"/>
        <w:right w:val="none" w:sz="0" w:space="0" w:color="auto"/>
      </w:divBdr>
      <w:divsChild>
        <w:div w:id="171264676">
          <w:marLeft w:val="0"/>
          <w:marRight w:val="0"/>
          <w:marTop w:val="0"/>
          <w:marBottom w:val="0"/>
          <w:divBdr>
            <w:top w:val="none" w:sz="0" w:space="0" w:color="auto"/>
            <w:left w:val="none" w:sz="0" w:space="0" w:color="auto"/>
            <w:bottom w:val="none" w:sz="0" w:space="0" w:color="auto"/>
            <w:right w:val="none" w:sz="0" w:space="0" w:color="auto"/>
          </w:divBdr>
          <w:divsChild>
            <w:div w:id="70852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157925">
      <w:bodyDiv w:val="1"/>
      <w:marLeft w:val="0"/>
      <w:marRight w:val="0"/>
      <w:marTop w:val="0"/>
      <w:marBottom w:val="0"/>
      <w:divBdr>
        <w:top w:val="none" w:sz="0" w:space="0" w:color="auto"/>
        <w:left w:val="none" w:sz="0" w:space="0" w:color="auto"/>
        <w:bottom w:val="none" w:sz="0" w:space="0" w:color="auto"/>
        <w:right w:val="none" w:sz="0" w:space="0" w:color="auto"/>
      </w:divBdr>
      <w:divsChild>
        <w:div w:id="120039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79418949">
      <w:bodyDiv w:val="1"/>
      <w:marLeft w:val="0"/>
      <w:marRight w:val="0"/>
      <w:marTop w:val="0"/>
      <w:marBottom w:val="0"/>
      <w:divBdr>
        <w:top w:val="none" w:sz="0" w:space="0" w:color="auto"/>
        <w:left w:val="none" w:sz="0" w:space="0" w:color="auto"/>
        <w:bottom w:val="none" w:sz="0" w:space="0" w:color="auto"/>
        <w:right w:val="none" w:sz="0" w:space="0" w:color="auto"/>
      </w:divBdr>
      <w:divsChild>
        <w:div w:id="2071225239">
          <w:marLeft w:val="0"/>
          <w:marRight w:val="0"/>
          <w:marTop w:val="0"/>
          <w:marBottom w:val="0"/>
          <w:divBdr>
            <w:top w:val="none" w:sz="0" w:space="0" w:color="auto"/>
            <w:left w:val="none" w:sz="0" w:space="0" w:color="auto"/>
            <w:bottom w:val="none" w:sz="0" w:space="0" w:color="auto"/>
            <w:right w:val="none" w:sz="0" w:space="0" w:color="auto"/>
          </w:divBdr>
        </w:div>
      </w:divsChild>
    </w:div>
    <w:div w:id="479420340">
      <w:bodyDiv w:val="1"/>
      <w:marLeft w:val="0"/>
      <w:marRight w:val="0"/>
      <w:marTop w:val="0"/>
      <w:marBottom w:val="0"/>
      <w:divBdr>
        <w:top w:val="none" w:sz="0" w:space="0" w:color="auto"/>
        <w:left w:val="none" w:sz="0" w:space="0" w:color="auto"/>
        <w:bottom w:val="none" w:sz="0" w:space="0" w:color="auto"/>
        <w:right w:val="none" w:sz="0" w:space="0" w:color="auto"/>
      </w:divBdr>
      <w:divsChild>
        <w:div w:id="83501519">
          <w:marLeft w:val="0"/>
          <w:marRight w:val="0"/>
          <w:marTop w:val="0"/>
          <w:marBottom w:val="0"/>
          <w:divBdr>
            <w:top w:val="none" w:sz="0" w:space="0" w:color="auto"/>
            <w:left w:val="none" w:sz="0" w:space="0" w:color="auto"/>
            <w:bottom w:val="none" w:sz="0" w:space="0" w:color="auto"/>
            <w:right w:val="none" w:sz="0" w:space="0" w:color="auto"/>
          </w:divBdr>
          <w:divsChild>
            <w:div w:id="134232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22476">
      <w:bodyDiv w:val="1"/>
      <w:marLeft w:val="0"/>
      <w:marRight w:val="0"/>
      <w:marTop w:val="0"/>
      <w:marBottom w:val="0"/>
      <w:divBdr>
        <w:top w:val="none" w:sz="0" w:space="0" w:color="auto"/>
        <w:left w:val="none" w:sz="0" w:space="0" w:color="auto"/>
        <w:bottom w:val="none" w:sz="0" w:space="0" w:color="auto"/>
        <w:right w:val="none" w:sz="0" w:space="0" w:color="auto"/>
      </w:divBdr>
      <w:divsChild>
        <w:div w:id="482241175">
          <w:marLeft w:val="0"/>
          <w:marRight w:val="0"/>
          <w:marTop w:val="0"/>
          <w:marBottom w:val="0"/>
          <w:divBdr>
            <w:top w:val="none" w:sz="0" w:space="0" w:color="auto"/>
            <w:left w:val="none" w:sz="0" w:space="0" w:color="auto"/>
            <w:bottom w:val="none" w:sz="0" w:space="0" w:color="auto"/>
            <w:right w:val="none" w:sz="0" w:space="0" w:color="auto"/>
          </w:divBdr>
        </w:div>
      </w:divsChild>
    </w:div>
    <w:div w:id="479545080">
      <w:bodyDiv w:val="1"/>
      <w:marLeft w:val="0"/>
      <w:marRight w:val="0"/>
      <w:marTop w:val="0"/>
      <w:marBottom w:val="0"/>
      <w:divBdr>
        <w:top w:val="none" w:sz="0" w:space="0" w:color="auto"/>
        <w:left w:val="none" w:sz="0" w:space="0" w:color="auto"/>
        <w:bottom w:val="none" w:sz="0" w:space="0" w:color="auto"/>
        <w:right w:val="none" w:sz="0" w:space="0" w:color="auto"/>
      </w:divBdr>
      <w:divsChild>
        <w:div w:id="1897204085">
          <w:marLeft w:val="0"/>
          <w:marRight w:val="0"/>
          <w:marTop w:val="0"/>
          <w:marBottom w:val="0"/>
          <w:divBdr>
            <w:top w:val="none" w:sz="0" w:space="0" w:color="auto"/>
            <w:left w:val="none" w:sz="0" w:space="0" w:color="auto"/>
            <w:bottom w:val="none" w:sz="0" w:space="0" w:color="auto"/>
            <w:right w:val="none" w:sz="0" w:space="0" w:color="auto"/>
          </w:divBdr>
        </w:div>
        <w:div w:id="2137526978">
          <w:marLeft w:val="0"/>
          <w:marRight w:val="0"/>
          <w:marTop w:val="375"/>
          <w:marBottom w:val="0"/>
          <w:divBdr>
            <w:top w:val="none" w:sz="0" w:space="0" w:color="auto"/>
            <w:left w:val="none" w:sz="0" w:space="0" w:color="auto"/>
            <w:bottom w:val="none" w:sz="0" w:space="0" w:color="auto"/>
            <w:right w:val="none" w:sz="0" w:space="0" w:color="auto"/>
          </w:divBdr>
          <w:divsChild>
            <w:div w:id="15654112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79614386">
      <w:bodyDiv w:val="1"/>
      <w:marLeft w:val="0"/>
      <w:marRight w:val="0"/>
      <w:marTop w:val="0"/>
      <w:marBottom w:val="0"/>
      <w:divBdr>
        <w:top w:val="none" w:sz="0" w:space="0" w:color="auto"/>
        <w:left w:val="none" w:sz="0" w:space="0" w:color="auto"/>
        <w:bottom w:val="none" w:sz="0" w:space="0" w:color="auto"/>
        <w:right w:val="none" w:sz="0" w:space="0" w:color="auto"/>
      </w:divBdr>
    </w:div>
    <w:div w:id="479687008">
      <w:bodyDiv w:val="1"/>
      <w:marLeft w:val="0"/>
      <w:marRight w:val="0"/>
      <w:marTop w:val="0"/>
      <w:marBottom w:val="0"/>
      <w:divBdr>
        <w:top w:val="none" w:sz="0" w:space="0" w:color="auto"/>
        <w:left w:val="none" w:sz="0" w:space="0" w:color="auto"/>
        <w:bottom w:val="none" w:sz="0" w:space="0" w:color="auto"/>
        <w:right w:val="none" w:sz="0" w:space="0" w:color="auto"/>
      </w:divBdr>
      <w:divsChild>
        <w:div w:id="2007050894">
          <w:marLeft w:val="0"/>
          <w:marRight w:val="0"/>
          <w:marTop w:val="0"/>
          <w:marBottom w:val="0"/>
          <w:divBdr>
            <w:top w:val="none" w:sz="0" w:space="0" w:color="auto"/>
            <w:left w:val="none" w:sz="0" w:space="0" w:color="auto"/>
            <w:bottom w:val="none" w:sz="0" w:space="0" w:color="auto"/>
            <w:right w:val="none" w:sz="0" w:space="0" w:color="auto"/>
          </w:divBdr>
        </w:div>
      </w:divsChild>
    </w:div>
    <w:div w:id="480118573">
      <w:bodyDiv w:val="1"/>
      <w:marLeft w:val="0"/>
      <w:marRight w:val="0"/>
      <w:marTop w:val="0"/>
      <w:marBottom w:val="0"/>
      <w:divBdr>
        <w:top w:val="none" w:sz="0" w:space="0" w:color="auto"/>
        <w:left w:val="none" w:sz="0" w:space="0" w:color="auto"/>
        <w:bottom w:val="none" w:sz="0" w:space="0" w:color="auto"/>
        <w:right w:val="none" w:sz="0" w:space="0" w:color="auto"/>
      </w:divBdr>
      <w:divsChild>
        <w:div w:id="798038339">
          <w:marLeft w:val="0"/>
          <w:marRight w:val="0"/>
          <w:marTop w:val="0"/>
          <w:marBottom w:val="0"/>
          <w:divBdr>
            <w:top w:val="none" w:sz="0" w:space="0" w:color="auto"/>
            <w:left w:val="none" w:sz="0" w:space="0" w:color="auto"/>
            <w:bottom w:val="none" w:sz="0" w:space="0" w:color="auto"/>
            <w:right w:val="none" w:sz="0" w:space="0" w:color="auto"/>
          </w:divBdr>
          <w:divsChild>
            <w:div w:id="283999729">
              <w:marLeft w:val="0"/>
              <w:marRight w:val="0"/>
              <w:marTop w:val="0"/>
              <w:marBottom w:val="0"/>
              <w:divBdr>
                <w:top w:val="none" w:sz="0" w:space="0" w:color="auto"/>
                <w:left w:val="none" w:sz="0" w:space="0" w:color="auto"/>
                <w:bottom w:val="none" w:sz="0" w:space="0" w:color="auto"/>
                <w:right w:val="none" w:sz="0" w:space="0" w:color="auto"/>
              </w:divBdr>
            </w:div>
          </w:divsChild>
        </w:div>
        <w:div w:id="816338717">
          <w:marLeft w:val="0"/>
          <w:marRight w:val="0"/>
          <w:marTop w:val="225"/>
          <w:marBottom w:val="600"/>
          <w:divBdr>
            <w:top w:val="none" w:sz="0" w:space="0" w:color="auto"/>
            <w:left w:val="none" w:sz="0" w:space="0" w:color="auto"/>
            <w:bottom w:val="none" w:sz="0" w:space="0" w:color="auto"/>
            <w:right w:val="none" w:sz="0" w:space="0" w:color="auto"/>
          </w:divBdr>
        </w:div>
      </w:divsChild>
    </w:div>
    <w:div w:id="480199103">
      <w:bodyDiv w:val="1"/>
      <w:marLeft w:val="0"/>
      <w:marRight w:val="0"/>
      <w:marTop w:val="0"/>
      <w:marBottom w:val="0"/>
      <w:divBdr>
        <w:top w:val="none" w:sz="0" w:space="0" w:color="auto"/>
        <w:left w:val="none" w:sz="0" w:space="0" w:color="auto"/>
        <w:bottom w:val="none" w:sz="0" w:space="0" w:color="auto"/>
        <w:right w:val="none" w:sz="0" w:space="0" w:color="auto"/>
      </w:divBdr>
      <w:divsChild>
        <w:div w:id="641496146">
          <w:marLeft w:val="0"/>
          <w:marRight w:val="0"/>
          <w:marTop w:val="0"/>
          <w:marBottom w:val="0"/>
          <w:divBdr>
            <w:top w:val="none" w:sz="0" w:space="0" w:color="auto"/>
            <w:left w:val="none" w:sz="0" w:space="0" w:color="auto"/>
            <w:bottom w:val="none" w:sz="0" w:space="0" w:color="auto"/>
            <w:right w:val="none" w:sz="0" w:space="0" w:color="auto"/>
          </w:divBdr>
          <w:divsChild>
            <w:div w:id="109473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94323">
      <w:bodyDiv w:val="1"/>
      <w:marLeft w:val="0"/>
      <w:marRight w:val="0"/>
      <w:marTop w:val="0"/>
      <w:marBottom w:val="0"/>
      <w:divBdr>
        <w:top w:val="none" w:sz="0" w:space="0" w:color="auto"/>
        <w:left w:val="none" w:sz="0" w:space="0" w:color="auto"/>
        <w:bottom w:val="none" w:sz="0" w:space="0" w:color="auto"/>
        <w:right w:val="none" w:sz="0" w:space="0" w:color="auto"/>
      </w:divBdr>
      <w:divsChild>
        <w:div w:id="208886100">
          <w:marLeft w:val="0"/>
          <w:marRight w:val="0"/>
          <w:marTop w:val="0"/>
          <w:marBottom w:val="0"/>
          <w:divBdr>
            <w:top w:val="none" w:sz="0" w:space="0" w:color="auto"/>
            <w:left w:val="none" w:sz="0" w:space="0" w:color="auto"/>
            <w:bottom w:val="none" w:sz="0" w:space="0" w:color="auto"/>
            <w:right w:val="none" w:sz="0" w:space="0" w:color="auto"/>
          </w:divBdr>
          <w:divsChild>
            <w:div w:id="13056958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80772626">
      <w:bodyDiv w:val="1"/>
      <w:marLeft w:val="0"/>
      <w:marRight w:val="0"/>
      <w:marTop w:val="0"/>
      <w:marBottom w:val="0"/>
      <w:divBdr>
        <w:top w:val="none" w:sz="0" w:space="0" w:color="auto"/>
        <w:left w:val="none" w:sz="0" w:space="0" w:color="auto"/>
        <w:bottom w:val="none" w:sz="0" w:space="0" w:color="auto"/>
        <w:right w:val="none" w:sz="0" w:space="0" w:color="auto"/>
      </w:divBdr>
    </w:div>
    <w:div w:id="480853329">
      <w:bodyDiv w:val="1"/>
      <w:marLeft w:val="0"/>
      <w:marRight w:val="0"/>
      <w:marTop w:val="0"/>
      <w:marBottom w:val="0"/>
      <w:divBdr>
        <w:top w:val="none" w:sz="0" w:space="0" w:color="auto"/>
        <w:left w:val="none" w:sz="0" w:space="0" w:color="auto"/>
        <w:bottom w:val="none" w:sz="0" w:space="0" w:color="auto"/>
        <w:right w:val="none" w:sz="0" w:space="0" w:color="auto"/>
      </w:divBdr>
    </w:div>
    <w:div w:id="481121918">
      <w:bodyDiv w:val="1"/>
      <w:marLeft w:val="0"/>
      <w:marRight w:val="0"/>
      <w:marTop w:val="0"/>
      <w:marBottom w:val="0"/>
      <w:divBdr>
        <w:top w:val="none" w:sz="0" w:space="0" w:color="auto"/>
        <w:left w:val="none" w:sz="0" w:space="0" w:color="auto"/>
        <w:bottom w:val="none" w:sz="0" w:space="0" w:color="auto"/>
        <w:right w:val="none" w:sz="0" w:space="0" w:color="auto"/>
      </w:divBdr>
      <w:divsChild>
        <w:div w:id="1397122409">
          <w:marLeft w:val="0"/>
          <w:marRight w:val="0"/>
          <w:marTop w:val="0"/>
          <w:marBottom w:val="225"/>
          <w:divBdr>
            <w:top w:val="none" w:sz="0" w:space="0" w:color="auto"/>
            <w:left w:val="none" w:sz="0" w:space="0" w:color="auto"/>
            <w:bottom w:val="none" w:sz="0" w:space="0" w:color="auto"/>
            <w:right w:val="none" w:sz="0" w:space="0" w:color="auto"/>
          </w:divBdr>
        </w:div>
        <w:div w:id="1600525185">
          <w:marLeft w:val="0"/>
          <w:marRight w:val="0"/>
          <w:marTop w:val="0"/>
          <w:marBottom w:val="150"/>
          <w:divBdr>
            <w:top w:val="none" w:sz="0" w:space="0" w:color="auto"/>
            <w:left w:val="none" w:sz="0" w:space="0" w:color="auto"/>
            <w:bottom w:val="none" w:sz="0" w:space="0" w:color="auto"/>
            <w:right w:val="none" w:sz="0" w:space="0" w:color="auto"/>
          </w:divBdr>
        </w:div>
      </w:divsChild>
    </w:div>
    <w:div w:id="481313779">
      <w:bodyDiv w:val="1"/>
      <w:marLeft w:val="0"/>
      <w:marRight w:val="0"/>
      <w:marTop w:val="0"/>
      <w:marBottom w:val="0"/>
      <w:divBdr>
        <w:top w:val="none" w:sz="0" w:space="0" w:color="auto"/>
        <w:left w:val="none" w:sz="0" w:space="0" w:color="auto"/>
        <w:bottom w:val="none" w:sz="0" w:space="0" w:color="auto"/>
        <w:right w:val="none" w:sz="0" w:space="0" w:color="auto"/>
      </w:divBdr>
      <w:divsChild>
        <w:div w:id="1790707676">
          <w:marLeft w:val="0"/>
          <w:marRight w:val="0"/>
          <w:marTop w:val="0"/>
          <w:marBottom w:val="0"/>
          <w:divBdr>
            <w:top w:val="none" w:sz="0" w:space="0" w:color="auto"/>
            <w:left w:val="none" w:sz="0" w:space="0" w:color="auto"/>
            <w:bottom w:val="none" w:sz="0" w:space="0" w:color="auto"/>
            <w:right w:val="none" w:sz="0" w:space="0" w:color="auto"/>
          </w:divBdr>
          <w:divsChild>
            <w:div w:id="21825226">
              <w:marLeft w:val="0"/>
              <w:marRight w:val="0"/>
              <w:marTop w:val="0"/>
              <w:marBottom w:val="0"/>
              <w:divBdr>
                <w:top w:val="none" w:sz="0" w:space="0" w:color="auto"/>
                <w:left w:val="none" w:sz="0" w:space="0" w:color="auto"/>
                <w:bottom w:val="none" w:sz="0" w:space="0" w:color="auto"/>
                <w:right w:val="none" w:sz="0" w:space="0" w:color="auto"/>
              </w:divBdr>
            </w:div>
          </w:divsChild>
        </w:div>
        <w:div w:id="1829319050">
          <w:marLeft w:val="-900"/>
          <w:marRight w:val="0"/>
          <w:marTop w:val="0"/>
          <w:marBottom w:val="0"/>
          <w:divBdr>
            <w:top w:val="none" w:sz="0" w:space="0" w:color="auto"/>
            <w:left w:val="none" w:sz="0" w:space="0" w:color="auto"/>
            <w:bottom w:val="none" w:sz="0" w:space="0" w:color="auto"/>
            <w:right w:val="none" w:sz="0" w:space="0" w:color="auto"/>
          </w:divBdr>
        </w:div>
      </w:divsChild>
    </w:div>
    <w:div w:id="481315192">
      <w:bodyDiv w:val="1"/>
      <w:marLeft w:val="0"/>
      <w:marRight w:val="0"/>
      <w:marTop w:val="0"/>
      <w:marBottom w:val="0"/>
      <w:divBdr>
        <w:top w:val="none" w:sz="0" w:space="0" w:color="auto"/>
        <w:left w:val="none" w:sz="0" w:space="0" w:color="auto"/>
        <w:bottom w:val="none" w:sz="0" w:space="0" w:color="auto"/>
        <w:right w:val="none" w:sz="0" w:space="0" w:color="auto"/>
      </w:divBdr>
    </w:div>
    <w:div w:id="481428554">
      <w:bodyDiv w:val="1"/>
      <w:marLeft w:val="0"/>
      <w:marRight w:val="0"/>
      <w:marTop w:val="0"/>
      <w:marBottom w:val="0"/>
      <w:divBdr>
        <w:top w:val="none" w:sz="0" w:space="0" w:color="auto"/>
        <w:left w:val="none" w:sz="0" w:space="0" w:color="auto"/>
        <w:bottom w:val="none" w:sz="0" w:space="0" w:color="auto"/>
        <w:right w:val="none" w:sz="0" w:space="0" w:color="auto"/>
      </w:divBdr>
    </w:div>
    <w:div w:id="481431180">
      <w:bodyDiv w:val="1"/>
      <w:marLeft w:val="0"/>
      <w:marRight w:val="0"/>
      <w:marTop w:val="0"/>
      <w:marBottom w:val="0"/>
      <w:divBdr>
        <w:top w:val="none" w:sz="0" w:space="0" w:color="auto"/>
        <w:left w:val="none" w:sz="0" w:space="0" w:color="auto"/>
        <w:bottom w:val="none" w:sz="0" w:space="0" w:color="auto"/>
        <w:right w:val="none" w:sz="0" w:space="0" w:color="auto"/>
      </w:divBdr>
      <w:divsChild>
        <w:div w:id="2047438458">
          <w:marLeft w:val="0"/>
          <w:marRight w:val="0"/>
          <w:marTop w:val="0"/>
          <w:marBottom w:val="0"/>
          <w:divBdr>
            <w:top w:val="none" w:sz="0" w:space="0" w:color="auto"/>
            <w:left w:val="none" w:sz="0" w:space="0" w:color="auto"/>
            <w:bottom w:val="none" w:sz="0" w:space="0" w:color="auto"/>
            <w:right w:val="none" w:sz="0" w:space="0" w:color="auto"/>
          </w:divBdr>
          <w:divsChild>
            <w:div w:id="846021773">
              <w:marLeft w:val="900"/>
              <w:marRight w:val="0"/>
              <w:marTop w:val="0"/>
              <w:marBottom w:val="0"/>
              <w:divBdr>
                <w:top w:val="none" w:sz="0" w:space="0" w:color="auto"/>
                <w:left w:val="none" w:sz="0" w:space="0" w:color="auto"/>
                <w:bottom w:val="none" w:sz="0" w:space="0" w:color="auto"/>
                <w:right w:val="none" w:sz="0" w:space="0" w:color="auto"/>
              </w:divBdr>
              <w:divsChild>
                <w:div w:id="1345550704">
                  <w:marLeft w:val="0"/>
                  <w:marRight w:val="0"/>
                  <w:marTop w:val="0"/>
                  <w:marBottom w:val="0"/>
                  <w:divBdr>
                    <w:top w:val="none" w:sz="0" w:space="0" w:color="auto"/>
                    <w:left w:val="none" w:sz="0" w:space="0" w:color="auto"/>
                    <w:bottom w:val="none" w:sz="0" w:space="0" w:color="auto"/>
                    <w:right w:val="none" w:sz="0" w:space="0" w:color="auto"/>
                  </w:divBdr>
                </w:div>
                <w:div w:id="187211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771720">
      <w:bodyDiv w:val="1"/>
      <w:marLeft w:val="0"/>
      <w:marRight w:val="0"/>
      <w:marTop w:val="0"/>
      <w:marBottom w:val="0"/>
      <w:divBdr>
        <w:top w:val="none" w:sz="0" w:space="0" w:color="auto"/>
        <w:left w:val="none" w:sz="0" w:space="0" w:color="auto"/>
        <w:bottom w:val="none" w:sz="0" w:space="0" w:color="auto"/>
        <w:right w:val="none" w:sz="0" w:space="0" w:color="auto"/>
      </w:divBdr>
    </w:div>
    <w:div w:id="481773323">
      <w:bodyDiv w:val="1"/>
      <w:marLeft w:val="0"/>
      <w:marRight w:val="0"/>
      <w:marTop w:val="0"/>
      <w:marBottom w:val="0"/>
      <w:divBdr>
        <w:top w:val="none" w:sz="0" w:space="0" w:color="auto"/>
        <w:left w:val="none" w:sz="0" w:space="0" w:color="auto"/>
        <w:bottom w:val="none" w:sz="0" w:space="0" w:color="auto"/>
        <w:right w:val="none" w:sz="0" w:space="0" w:color="auto"/>
      </w:divBdr>
    </w:div>
    <w:div w:id="481849383">
      <w:bodyDiv w:val="1"/>
      <w:marLeft w:val="0"/>
      <w:marRight w:val="0"/>
      <w:marTop w:val="0"/>
      <w:marBottom w:val="0"/>
      <w:divBdr>
        <w:top w:val="none" w:sz="0" w:space="0" w:color="auto"/>
        <w:left w:val="none" w:sz="0" w:space="0" w:color="auto"/>
        <w:bottom w:val="none" w:sz="0" w:space="0" w:color="auto"/>
        <w:right w:val="none" w:sz="0" w:space="0" w:color="auto"/>
      </w:divBdr>
      <w:divsChild>
        <w:div w:id="122239493">
          <w:marLeft w:val="0"/>
          <w:marRight w:val="0"/>
          <w:marTop w:val="0"/>
          <w:marBottom w:val="0"/>
          <w:divBdr>
            <w:top w:val="none" w:sz="0" w:space="0" w:color="auto"/>
            <w:left w:val="none" w:sz="0" w:space="0" w:color="auto"/>
            <w:bottom w:val="none" w:sz="0" w:space="0" w:color="auto"/>
            <w:right w:val="none" w:sz="0" w:space="0" w:color="auto"/>
          </w:divBdr>
        </w:div>
      </w:divsChild>
    </w:div>
    <w:div w:id="482045997">
      <w:bodyDiv w:val="1"/>
      <w:marLeft w:val="0"/>
      <w:marRight w:val="0"/>
      <w:marTop w:val="0"/>
      <w:marBottom w:val="0"/>
      <w:divBdr>
        <w:top w:val="none" w:sz="0" w:space="0" w:color="auto"/>
        <w:left w:val="none" w:sz="0" w:space="0" w:color="auto"/>
        <w:bottom w:val="none" w:sz="0" w:space="0" w:color="auto"/>
        <w:right w:val="none" w:sz="0" w:space="0" w:color="auto"/>
      </w:divBdr>
      <w:divsChild>
        <w:div w:id="1340473409">
          <w:marLeft w:val="0"/>
          <w:marRight w:val="0"/>
          <w:marTop w:val="0"/>
          <w:marBottom w:val="525"/>
          <w:divBdr>
            <w:top w:val="none" w:sz="0" w:space="0" w:color="auto"/>
            <w:left w:val="none" w:sz="0" w:space="0" w:color="auto"/>
            <w:bottom w:val="none" w:sz="0" w:space="0" w:color="auto"/>
            <w:right w:val="none" w:sz="0" w:space="0" w:color="auto"/>
          </w:divBdr>
        </w:div>
      </w:divsChild>
    </w:div>
    <w:div w:id="482232659">
      <w:bodyDiv w:val="1"/>
      <w:marLeft w:val="0"/>
      <w:marRight w:val="0"/>
      <w:marTop w:val="0"/>
      <w:marBottom w:val="0"/>
      <w:divBdr>
        <w:top w:val="none" w:sz="0" w:space="0" w:color="auto"/>
        <w:left w:val="none" w:sz="0" w:space="0" w:color="auto"/>
        <w:bottom w:val="none" w:sz="0" w:space="0" w:color="auto"/>
        <w:right w:val="none" w:sz="0" w:space="0" w:color="auto"/>
      </w:divBdr>
      <w:divsChild>
        <w:div w:id="1412968235">
          <w:marLeft w:val="0"/>
          <w:marRight w:val="0"/>
          <w:marTop w:val="0"/>
          <w:marBottom w:val="0"/>
          <w:divBdr>
            <w:top w:val="none" w:sz="0" w:space="0" w:color="auto"/>
            <w:left w:val="none" w:sz="0" w:space="0" w:color="auto"/>
            <w:bottom w:val="none" w:sz="0" w:space="0" w:color="auto"/>
            <w:right w:val="none" w:sz="0" w:space="0" w:color="auto"/>
          </w:divBdr>
          <w:divsChild>
            <w:div w:id="8351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5331">
      <w:bodyDiv w:val="1"/>
      <w:marLeft w:val="0"/>
      <w:marRight w:val="0"/>
      <w:marTop w:val="0"/>
      <w:marBottom w:val="0"/>
      <w:divBdr>
        <w:top w:val="none" w:sz="0" w:space="0" w:color="auto"/>
        <w:left w:val="none" w:sz="0" w:space="0" w:color="auto"/>
        <w:bottom w:val="none" w:sz="0" w:space="0" w:color="auto"/>
        <w:right w:val="none" w:sz="0" w:space="0" w:color="auto"/>
      </w:divBdr>
    </w:div>
    <w:div w:id="482427190">
      <w:bodyDiv w:val="1"/>
      <w:marLeft w:val="0"/>
      <w:marRight w:val="0"/>
      <w:marTop w:val="0"/>
      <w:marBottom w:val="0"/>
      <w:divBdr>
        <w:top w:val="none" w:sz="0" w:space="0" w:color="auto"/>
        <w:left w:val="none" w:sz="0" w:space="0" w:color="auto"/>
        <w:bottom w:val="none" w:sz="0" w:space="0" w:color="auto"/>
        <w:right w:val="none" w:sz="0" w:space="0" w:color="auto"/>
      </w:divBdr>
    </w:div>
    <w:div w:id="482742470">
      <w:bodyDiv w:val="1"/>
      <w:marLeft w:val="0"/>
      <w:marRight w:val="0"/>
      <w:marTop w:val="0"/>
      <w:marBottom w:val="0"/>
      <w:divBdr>
        <w:top w:val="none" w:sz="0" w:space="0" w:color="auto"/>
        <w:left w:val="none" w:sz="0" w:space="0" w:color="auto"/>
        <w:bottom w:val="none" w:sz="0" w:space="0" w:color="auto"/>
        <w:right w:val="none" w:sz="0" w:space="0" w:color="auto"/>
      </w:divBdr>
    </w:div>
    <w:div w:id="483157797">
      <w:bodyDiv w:val="1"/>
      <w:marLeft w:val="0"/>
      <w:marRight w:val="0"/>
      <w:marTop w:val="0"/>
      <w:marBottom w:val="0"/>
      <w:divBdr>
        <w:top w:val="none" w:sz="0" w:space="0" w:color="auto"/>
        <w:left w:val="none" w:sz="0" w:space="0" w:color="auto"/>
        <w:bottom w:val="none" w:sz="0" w:space="0" w:color="auto"/>
        <w:right w:val="none" w:sz="0" w:space="0" w:color="auto"/>
      </w:divBdr>
    </w:div>
    <w:div w:id="483468267">
      <w:bodyDiv w:val="1"/>
      <w:marLeft w:val="0"/>
      <w:marRight w:val="0"/>
      <w:marTop w:val="0"/>
      <w:marBottom w:val="0"/>
      <w:divBdr>
        <w:top w:val="none" w:sz="0" w:space="0" w:color="auto"/>
        <w:left w:val="none" w:sz="0" w:space="0" w:color="auto"/>
        <w:bottom w:val="none" w:sz="0" w:space="0" w:color="auto"/>
        <w:right w:val="none" w:sz="0" w:space="0" w:color="auto"/>
      </w:divBdr>
      <w:divsChild>
        <w:div w:id="394201126">
          <w:marLeft w:val="0"/>
          <w:marRight w:val="0"/>
          <w:marTop w:val="0"/>
          <w:marBottom w:val="525"/>
          <w:divBdr>
            <w:top w:val="none" w:sz="0" w:space="0" w:color="auto"/>
            <w:left w:val="none" w:sz="0" w:space="0" w:color="auto"/>
            <w:bottom w:val="none" w:sz="0" w:space="0" w:color="auto"/>
            <w:right w:val="none" w:sz="0" w:space="0" w:color="auto"/>
          </w:divBdr>
        </w:div>
      </w:divsChild>
    </w:div>
    <w:div w:id="483741281">
      <w:bodyDiv w:val="1"/>
      <w:marLeft w:val="0"/>
      <w:marRight w:val="0"/>
      <w:marTop w:val="0"/>
      <w:marBottom w:val="0"/>
      <w:divBdr>
        <w:top w:val="none" w:sz="0" w:space="0" w:color="auto"/>
        <w:left w:val="none" w:sz="0" w:space="0" w:color="auto"/>
        <w:bottom w:val="none" w:sz="0" w:space="0" w:color="auto"/>
        <w:right w:val="none" w:sz="0" w:space="0" w:color="auto"/>
      </w:divBdr>
    </w:div>
    <w:div w:id="483741428">
      <w:bodyDiv w:val="1"/>
      <w:marLeft w:val="0"/>
      <w:marRight w:val="0"/>
      <w:marTop w:val="0"/>
      <w:marBottom w:val="0"/>
      <w:divBdr>
        <w:top w:val="none" w:sz="0" w:space="0" w:color="auto"/>
        <w:left w:val="none" w:sz="0" w:space="0" w:color="auto"/>
        <w:bottom w:val="none" w:sz="0" w:space="0" w:color="auto"/>
        <w:right w:val="none" w:sz="0" w:space="0" w:color="auto"/>
      </w:divBdr>
    </w:div>
    <w:div w:id="483859668">
      <w:bodyDiv w:val="1"/>
      <w:marLeft w:val="0"/>
      <w:marRight w:val="0"/>
      <w:marTop w:val="0"/>
      <w:marBottom w:val="0"/>
      <w:divBdr>
        <w:top w:val="none" w:sz="0" w:space="0" w:color="auto"/>
        <w:left w:val="none" w:sz="0" w:space="0" w:color="auto"/>
        <w:bottom w:val="none" w:sz="0" w:space="0" w:color="auto"/>
        <w:right w:val="none" w:sz="0" w:space="0" w:color="auto"/>
      </w:divBdr>
      <w:divsChild>
        <w:div w:id="1859001560">
          <w:marLeft w:val="0"/>
          <w:marRight w:val="0"/>
          <w:marTop w:val="0"/>
          <w:marBottom w:val="0"/>
          <w:divBdr>
            <w:top w:val="none" w:sz="0" w:space="0" w:color="auto"/>
            <w:left w:val="none" w:sz="0" w:space="0" w:color="auto"/>
            <w:bottom w:val="none" w:sz="0" w:space="0" w:color="auto"/>
            <w:right w:val="none" w:sz="0" w:space="0" w:color="auto"/>
          </w:divBdr>
        </w:div>
      </w:divsChild>
    </w:div>
    <w:div w:id="484052709">
      <w:bodyDiv w:val="1"/>
      <w:marLeft w:val="0"/>
      <w:marRight w:val="0"/>
      <w:marTop w:val="0"/>
      <w:marBottom w:val="0"/>
      <w:divBdr>
        <w:top w:val="none" w:sz="0" w:space="0" w:color="auto"/>
        <w:left w:val="none" w:sz="0" w:space="0" w:color="auto"/>
        <w:bottom w:val="none" w:sz="0" w:space="0" w:color="auto"/>
        <w:right w:val="none" w:sz="0" w:space="0" w:color="auto"/>
      </w:divBdr>
      <w:divsChild>
        <w:div w:id="1613393176">
          <w:marLeft w:val="0"/>
          <w:marRight w:val="0"/>
          <w:marTop w:val="0"/>
          <w:marBottom w:val="0"/>
          <w:divBdr>
            <w:top w:val="none" w:sz="0" w:space="0" w:color="auto"/>
            <w:left w:val="none" w:sz="0" w:space="0" w:color="auto"/>
            <w:bottom w:val="none" w:sz="0" w:space="0" w:color="auto"/>
            <w:right w:val="none" w:sz="0" w:space="0" w:color="auto"/>
          </w:divBdr>
          <w:divsChild>
            <w:div w:id="787552744">
              <w:marLeft w:val="0"/>
              <w:marRight w:val="0"/>
              <w:marTop w:val="0"/>
              <w:marBottom w:val="0"/>
              <w:divBdr>
                <w:top w:val="none" w:sz="0" w:space="0" w:color="auto"/>
                <w:left w:val="none" w:sz="0" w:space="0" w:color="auto"/>
                <w:bottom w:val="none" w:sz="0" w:space="0" w:color="auto"/>
                <w:right w:val="none" w:sz="0" w:space="0" w:color="auto"/>
              </w:divBdr>
            </w:div>
          </w:divsChild>
        </w:div>
        <w:div w:id="1404840073">
          <w:marLeft w:val="0"/>
          <w:marRight w:val="0"/>
          <w:marTop w:val="225"/>
          <w:marBottom w:val="600"/>
          <w:divBdr>
            <w:top w:val="none" w:sz="0" w:space="0" w:color="auto"/>
            <w:left w:val="none" w:sz="0" w:space="0" w:color="auto"/>
            <w:bottom w:val="none" w:sz="0" w:space="0" w:color="auto"/>
            <w:right w:val="none" w:sz="0" w:space="0" w:color="auto"/>
          </w:divBdr>
        </w:div>
      </w:divsChild>
    </w:div>
    <w:div w:id="484056565">
      <w:bodyDiv w:val="1"/>
      <w:marLeft w:val="0"/>
      <w:marRight w:val="0"/>
      <w:marTop w:val="0"/>
      <w:marBottom w:val="0"/>
      <w:divBdr>
        <w:top w:val="none" w:sz="0" w:space="0" w:color="auto"/>
        <w:left w:val="none" w:sz="0" w:space="0" w:color="auto"/>
        <w:bottom w:val="none" w:sz="0" w:space="0" w:color="auto"/>
        <w:right w:val="none" w:sz="0" w:space="0" w:color="auto"/>
      </w:divBdr>
      <w:divsChild>
        <w:div w:id="579945754">
          <w:marLeft w:val="0"/>
          <w:marRight w:val="0"/>
          <w:marTop w:val="0"/>
          <w:marBottom w:val="300"/>
          <w:divBdr>
            <w:top w:val="none" w:sz="0" w:space="0" w:color="auto"/>
            <w:left w:val="none" w:sz="0" w:space="0" w:color="auto"/>
            <w:bottom w:val="none" w:sz="0" w:space="0" w:color="auto"/>
            <w:right w:val="none" w:sz="0" w:space="0" w:color="auto"/>
          </w:divBdr>
        </w:div>
        <w:div w:id="744491530">
          <w:marLeft w:val="0"/>
          <w:marRight w:val="0"/>
          <w:marTop w:val="0"/>
          <w:marBottom w:val="0"/>
          <w:divBdr>
            <w:top w:val="none" w:sz="0" w:space="0" w:color="auto"/>
            <w:left w:val="none" w:sz="0" w:space="0" w:color="auto"/>
            <w:bottom w:val="none" w:sz="0" w:space="0" w:color="auto"/>
            <w:right w:val="none" w:sz="0" w:space="0" w:color="auto"/>
          </w:divBdr>
        </w:div>
      </w:divsChild>
    </w:div>
    <w:div w:id="484127553">
      <w:bodyDiv w:val="1"/>
      <w:marLeft w:val="0"/>
      <w:marRight w:val="0"/>
      <w:marTop w:val="0"/>
      <w:marBottom w:val="0"/>
      <w:divBdr>
        <w:top w:val="none" w:sz="0" w:space="0" w:color="auto"/>
        <w:left w:val="none" w:sz="0" w:space="0" w:color="auto"/>
        <w:bottom w:val="none" w:sz="0" w:space="0" w:color="auto"/>
        <w:right w:val="none" w:sz="0" w:space="0" w:color="auto"/>
      </w:divBdr>
    </w:div>
    <w:div w:id="484781599">
      <w:bodyDiv w:val="1"/>
      <w:marLeft w:val="0"/>
      <w:marRight w:val="0"/>
      <w:marTop w:val="0"/>
      <w:marBottom w:val="0"/>
      <w:divBdr>
        <w:top w:val="none" w:sz="0" w:space="0" w:color="auto"/>
        <w:left w:val="none" w:sz="0" w:space="0" w:color="auto"/>
        <w:bottom w:val="none" w:sz="0" w:space="0" w:color="auto"/>
        <w:right w:val="none" w:sz="0" w:space="0" w:color="auto"/>
      </w:divBdr>
    </w:div>
    <w:div w:id="484859226">
      <w:bodyDiv w:val="1"/>
      <w:marLeft w:val="0"/>
      <w:marRight w:val="0"/>
      <w:marTop w:val="0"/>
      <w:marBottom w:val="0"/>
      <w:divBdr>
        <w:top w:val="none" w:sz="0" w:space="0" w:color="auto"/>
        <w:left w:val="none" w:sz="0" w:space="0" w:color="auto"/>
        <w:bottom w:val="none" w:sz="0" w:space="0" w:color="auto"/>
        <w:right w:val="none" w:sz="0" w:space="0" w:color="auto"/>
      </w:divBdr>
      <w:divsChild>
        <w:div w:id="954023317">
          <w:marLeft w:val="0"/>
          <w:marRight w:val="0"/>
          <w:marTop w:val="0"/>
          <w:marBottom w:val="0"/>
          <w:divBdr>
            <w:top w:val="none" w:sz="0" w:space="0" w:color="auto"/>
            <w:left w:val="none" w:sz="0" w:space="0" w:color="auto"/>
            <w:bottom w:val="none" w:sz="0" w:space="0" w:color="auto"/>
            <w:right w:val="none" w:sz="0" w:space="0" w:color="auto"/>
          </w:divBdr>
          <w:divsChild>
            <w:div w:id="144226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49584">
      <w:bodyDiv w:val="1"/>
      <w:marLeft w:val="0"/>
      <w:marRight w:val="0"/>
      <w:marTop w:val="0"/>
      <w:marBottom w:val="0"/>
      <w:divBdr>
        <w:top w:val="none" w:sz="0" w:space="0" w:color="auto"/>
        <w:left w:val="none" w:sz="0" w:space="0" w:color="auto"/>
        <w:bottom w:val="none" w:sz="0" w:space="0" w:color="auto"/>
        <w:right w:val="none" w:sz="0" w:space="0" w:color="auto"/>
      </w:divBdr>
      <w:divsChild>
        <w:div w:id="2138713795">
          <w:marLeft w:val="0"/>
          <w:marRight w:val="0"/>
          <w:marTop w:val="0"/>
          <w:marBottom w:val="0"/>
          <w:divBdr>
            <w:top w:val="none" w:sz="0" w:space="0" w:color="auto"/>
            <w:left w:val="none" w:sz="0" w:space="0" w:color="auto"/>
            <w:bottom w:val="none" w:sz="0" w:space="0" w:color="auto"/>
            <w:right w:val="none" w:sz="0" w:space="0" w:color="auto"/>
          </w:divBdr>
        </w:div>
        <w:div w:id="875704044">
          <w:marLeft w:val="0"/>
          <w:marRight w:val="0"/>
          <w:marTop w:val="0"/>
          <w:marBottom w:val="375"/>
          <w:divBdr>
            <w:top w:val="none" w:sz="0" w:space="0" w:color="auto"/>
            <w:left w:val="none" w:sz="0" w:space="0" w:color="auto"/>
            <w:bottom w:val="none" w:sz="0" w:space="0" w:color="auto"/>
            <w:right w:val="none" w:sz="0" w:space="0" w:color="auto"/>
          </w:divBdr>
          <w:divsChild>
            <w:div w:id="3174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25695">
      <w:bodyDiv w:val="1"/>
      <w:marLeft w:val="0"/>
      <w:marRight w:val="0"/>
      <w:marTop w:val="0"/>
      <w:marBottom w:val="0"/>
      <w:divBdr>
        <w:top w:val="none" w:sz="0" w:space="0" w:color="auto"/>
        <w:left w:val="none" w:sz="0" w:space="0" w:color="auto"/>
        <w:bottom w:val="none" w:sz="0" w:space="0" w:color="auto"/>
        <w:right w:val="none" w:sz="0" w:space="0" w:color="auto"/>
      </w:divBdr>
      <w:divsChild>
        <w:div w:id="355693115">
          <w:marLeft w:val="0"/>
          <w:marRight w:val="0"/>
          <w:marTop w:val="0"/>
          <w:marBottom w:val="0"/>
          <w:divBdr>
            <w:top w:val="none" w:sz="0" w:space="0" w:color="auto"/>
            <w:left w:val="none" w:sz="0" w:space="0" w:color="auto"/>
            <w:bottom w:val="none" w:sz="0" w:space="0" w:color="auto"/>
            <w:right w:val="none" w:sz="0" w:space="0" w:color="auto"/>
          </w:divBdr>
        </w:div>
        <w:div w:id="1058019085">
          <w:marLeft w:val="0"/>
          <w:marRight w:val="0"/>
          <w:marTop w:val="0"/>
          <w:marBottom w:val="0"/>
          <w:divBdr>
            <w:top w:val="none" w:sz="0" w:space="0" w:color="auto"/>
            <w:left w:val="none" w:sz="0" w:space="0" w:color="auto"/>
            <w:bottom w:val="none" w:sz="0" w:space="0" w:color="auto"/>
            <w:right w:val="none" w:sz="0" w:space="0" w:color="auto"/>
          </w:divBdr>
          <w:divsChild>
            <w:div w:id="1334188516">
              <w:marLeft w:val="0"/>
              <w:marRight w:val="150"/>
              <w:marTop w:val="0"/>
              <w:marBottom w:val="0"/>
              <w:divBdr>
                <w:top w:val="none" w:sz="0" w:space="0" w:color="auto"/>
                <w:left w:val="none" w:sz="0" w:space="0" w:color="auto"/>
                <w:bottom w:val="none" w:sz="0" w:space="0" w:color="auto"/>
                <w:right w:val="none" w:sz="0" w:space="0" w:color="auto"/>
              </w:divBdr>
            </w:div>
            <w:div w:id="1752504494">
              <w:marLeft w:val="0"/>
              <w:marRight w:val="150"/>
              <w:marTop w:val="0"/>
              <w:marBottom w:val="0"/>
              <w:divBdr>
                <w:top w:val="none" w:sz="0" w:space="0" w:color="auto"/>
                <w:left w:val="none" w:sz="0" w:space="0" w:color="auto"/>
                <w:bottom w:val="none" w:sz="0" w:space="0" w:color="auto"/>
                <w:right w:val="none" w:sz="0" w:space="0" w:color="auto"/>
              </w:divBdr>
            </w:div>
          </w:divsChild>
        </w:div>
        <w:div w:id="1166437204">
          <w:marLeft w:val="0"/>
          <w:marRight w:val="0"/>
          <w:marTop w:val="0"/>
          <w:marBottom w:val="0"/>
          <w:divBdr>
            <w:top w:val="none" w:sz="0" w:space="0" w:color="auto"/>
            <w:left w:val="none" w:sz="0" w:space="0" w:color="auto"/>
            <w:bottom w:val="none" w:sz="0" w:space="0" w:color="auto"/>
            <w:right w:val="none" w:sz="0" w:space="0" w:color="auto"/>
          </w:divBdr>
        </w:div>
        <w:div w:id="1756200180">
          <w:marLeft w:val="0"/>
          <w:marRight w:val="0"/>
          <w:marTop w:val="0"/>
          <w:marBottom w:val="150"/>
          <w:divBdr>
            <w:top w:val="none" w:sz="0" w:space="0" w:color="auto"/>
            <w:left w:val="none" w:sz="0" w:space="0" w:color="auto"/>
            <w:bottom w:val="none" w:sz="0" w:space="0" w:color="auto"/>
            <w:right w:val="none" w:sz="0" w:space="0" w:color="auto"/>
          </w:divBdr>
        </w:div>
      </w:divsChild>
    </w:div>
    <w:div w:id="485170081">
      <w:bodyDiv w:val="1"/>
      <w:marLeft w:val="0"/>
      <w:marRight w:val="0"/>
      <w:marTop w:val="0"/>
      <w:marBottom w:val="0"/>
      <w:divBdr>
        <w:top w:val="none" w:sz="0" w:space="0" w:color="auto"/>
        <w:left w:val="none" w:sz="0" w:space="0" w:color="auto"/>
        <w:bottom w:val="none" w:sz="0" w:space="0" w:color="auto"/>
        <w:right w:val="none" w:sz="0" w:space="0" w:color="auto"/>
      </w:divBdr>
    </w:div>
    <w:div w:id="485318105">
      <w:bodyDiv w:val="1"/>
      <w:marLeft w:val="0"/>
      <w:marRight w:val="0"/>
      <w:marTop w:val="0"/>
      <w:marBottom w:val="0"/>
      <w:divBdr>
        <w:top w:val="none" w:sz="0" w:space="0" w:color="auto"/>
        <w:left w:val="none" w:sz="0" w:space="0" w:color="auto"/>
        <w:bottom w:val="none" w:sz="0" w:space="0" w:color="auto"/>
        <w:right w:val="none" w:sz="0" w:space="0" w:color="auto"/>
      </w:divBdr>
    </w:div>
    <w:div w:id="485320083">
      <w:bodyDiv w:val="1"/>
      <w:marLeft w:val="0"/>
      <w:marRight w:val="0"/>
      <w:marTop w:val="0"/>
      <w:marBottom w:val="0"/>
      <w:divBdr>
        <w:top w:val="none" w:sz="0" w:space="0" w:color="auto"/>
        <w:left w:val="none" w:sz="0" w:space="0" w:color="auto"/>
        <w:bottom w:val="none" w:sz="0" w:space="0" w:color="auto"/>
        <w:right w:val="none" w:sz="0" w:space="0" w:color="auto"/>
      </w:divBdr>
      <w:divsChild>
        <w:div w:id="296372557">
          <w:marLeft w:val="0"/>
          <w:marRight w:val="0"/>
          <w:marTop w:val="0"/>
          <w:marBottom w:val="525"/>
          <w:divBdr>
            <w:top w:val="none" w:sz="0" w:space="0" w:color="auto"/>
            <w:left w:val="none" w:sz="0" w:space="0" w:color="auto"/>
            <w:bottom w:val="none" w:sz="0" w:space="0" w:color="auto"/>
            <w:right w:val="none" w:sz="0" w:space="0" w:color="auto"/>
          </w:divBdr>
        </w:div>
      </w:divsChild>
    </w:div>
    <w:div w:id="485323410">
      <w:bodyDiv w:val="1"/>
      <w:marLeft w:val="0"/>
      <w:marRight w:val="0"/>
      <w:marTop w:val="0"/>
      <w:marBottom w:val="0"/>
      <w:divBdr>
        <w:top w:val="none" w:sz="0" w:space="0" w:color="auto"/>
        <w:left w:val="none" w:sz="0" w:space="0" w:color="auto"/>
        <w:bottom w:val="none" w:sz="0" w:space="0" w:color="auto"/>
        <w:right w:val="none" w:sz="0" w:space="0" w:color="auto"/>
      </w:divBdr>
      <w:divsChild>
        <w:div w:id="1769690465">
          <w:marLeft w:val="0"/>
          <w:marRight w:val="0"/>
          <w:marTop w:val="0"/>
          <w:marBottom w:val="0"/>
          <w:divBdr>
            <w:top w:val="none" w:sz="0" w:space="0" w:color="auto"/>
            <w:left w:val="none" w:sz="0" w:space="0" w:color="auto"/>
            <w:bottom w:val="none" w:sz="0" w:space="0" w:color="auto"/>
            <w:right w:val="none" w:sz="0" w:space="0" w:color="auto"/>
          </w:divBdr>
        </w:div>
      </w:divsChild>
    </w:div>
    <w:div w:id="485516878">
      <w:bodyDiv w:val="1"/>
      <w:marLeft w:val="0"/>
      <w:marRight w:val="0"/>
      <w:marTop w:val="0"/>
      <w:marBottom w:val="0"/>
      <w:divBdr>
        <w:top w:val="none" w:sz="0" w:space="0" w:color="auto"/>
        <w:left w:val="none" w:sz="0" w:space="0" w:color="auto"/>
        <w:bottom w:val="none" w:sz="0" w:space="0" w:color="auto"/>
        <w:right w:val="none" w:sz="0" w:space="0" w:color="auto"/>
      </w:divBdr>
      <w:divsChild>
        <w:div w:id="147677879">
          <w:marLeft w:val="0"/>
          <w:marRight w:val="0"/>
          <w:marTop w:val="225"/>
          <w:marBottom w:val="600"/>
          <w:divBdr>
            <w:top w:val="none" w:sz="0" w:space="0" w:color="auto"/>
            <w:left w:val="none" w:sz="0" w:space="0" w:color="auto"/>
            <w:bottom w:val="none" w:sz="0" w:space="0" w:color="auto"/>
            <w:right w:val="none" w:sz="0" w:space="0" w:color="auto"/>
          </w:divBdr>
        </w:div>
        <w:div w:id="1445266336">
          <w:marLeft w:val="0"/>
          <w:marRight w:val="0"/>
          <w:marTop w:val="0"/>
          <w:marBottom w:val="0"/>
          <w:divBdr>
            <w:top w:val="none" w:sz="0" w:space="0" w:color="auto"/>
            <w:left w:val="none" w:sz="0" w:space="0" w:color="auto"/>
            <w:bottom w:val="none" w:sz="0" w:space="0" w:color="auto"/>
            <w:right w:val="none" w:sz="0" w:space="0" w:color="auto"/>
          </w:divBdr>
          <w:divsChild>
            <w:div w:id="164045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634832">
      <w:bodyDiv w:val="1"/>
      <w:marLeft w:val="0"/>
      <w:marRight w:val="0"/>
      <w:marTop w:val="0"/>
      <w:marBottom w:val="0"/>
      <w:divBdr>
        <w:top w:val="none" w:sz="0" w:space="0" w:color="auto"/>
        <w:left w:val="none" w:sz="0" w:space="0" w:color="auto"/>
        <w:bottom w:val="none" w:sz="0" w:space="0" w:color="auto"/>
        <w:right w:val="none" w:sz="0" w:space="0" w:color="auto"/>
      </w:divBdr>
    </w:div>
    <w:div w:id="485901880">
      <w:bodyDiv w:val="1"/>
      <w:marLeft w:val="0"/>
      <w:marRight w:val="0"/>
      <w:marTop w:val="0"/>
      <w:marBottom w:val="0"/>
      <w:divBdr>
        <w:top w:val="none" w:sz="0" w:space="0" w:color="auto"/>
        <w:left w:val="none" w:sz="0" w:space="0" w:color="auto"/>
        <w:bottom w:val="none" w:sz="0" w:space="0" w:color="auto"/>
        <w:right w:val="none" w:sz="0" w:space="0" w:color="auto"/>
      </w:divBdr>
    </w:div>
    <w:div w:id="485977528">
      <w:bodyDiv w:val="1"/>
      <w:marLeft w:val="0"/>
      <w:marRight w:val="0"/>
      <w:marTop w:val="0"/>
      <w:marBottom w:val="0"/>
      <w:divBdr>
        <w:top w:val="none" w:sz="0" w:space="0" w:color="auto"/>
        <w:left w:val="none" w:sz="0" w:space="0" w:color="auto"/>
        <w:bottom w:val="none" w:sz="0" w:space="0" w:color="auto"/>
        <w:right w:val="none" w:sz="0" w:space="0" w:color="auto"/>
      </w:divBdr>
    </w:div>
    <w:div w:id="486017091">
      <w:bodyDiv w:val="1"/>
      <w:marLeft w:val="0"/>
      <w:marRight w:val="0"/>
      <w:marTop w:val="0"/>
      <w:marBottom w:val="0"/>
      <w:divBdr>
        <w:top w:val="none" w:sz="0" w:space="0" w:color="auto"/>
        <w:left w:val="none" w:sz="0" w:space="0" w:color="auto"/>
        <w:bottom w:val="none" w:sz="0" w:space="0" w:color="auto"/>
        <w:right w:val="none" w:sz="0" w:space="0" w:color="auto"/>
      </w:divBdr>
    </w:div>
    <w:div w:id="486046885">
      <w:bodyDiv w:val="1"/>
      <w:marLeft w:val="0"/>
      <w:marRight w:val="0"/>
      <w:marTop w:val="0"/>
      <w:marBottom w:val="0"/>
      <w:divBdr>
        <w:top w:val="none" w:sz="0" w:space="0" w:color="auto"/>
        <w:left w:val="none" w:sz="0" w:space="0" w:color="auto"/>
        <w:bottom w:val="none" w:sz="0" w:space="0" w:color="auto"/>
        <w:right w:val="none" w:sz="0" w:space="0" w:color="auto"/>
      </w:divBdr>
    </w:div>
    <w:div w:id="486096746">
      <w:bodyDiv w:val="1"/>
      <w:marLeft w:val="0"/>
      <w:marRight w:val="0"/>
      <w:marTop w:val="0"/>
      <w:marBottom w:val="0"/>
      <w:divBdr>
        <w:top w:val="none" w:sz="0" w:space="0" w:color="auto"/>
        <w:left w:val="none" w:sz="0" w:space="0" w:color="auto"/>
        <w:bottom w:val="none" w:sz="0" w:space="0" w:color="auto"/>
        <w:right w:val="none" w:sz="0" w:space="0" w:color="auto"/>
      </w:divBdr>
    </w:div>
    <w:div w:id="486484682">
      <w:bodyDiv w:val="1"/>
      <w:marLeft w:val="0"/>
      <w:marRight w:val="0"/>
      <w:marTop w:val="0"/>
      <w:marBottom w:val="0"/>
      <w:divBdr>
        <w:top w:val="none" w:sz="0" w:space="0" w:color="auto"/>
        <w:left w:val="none" w:sz="0" w:space="0" w:color="auto"/>
        <w:bottom w:val="none" w:sz="0" w:space="0" w:color="auto"/>
        <w:right w:val="none" w:sz="0" w:space="0" w:color="auto"/>
      </w:divBdr>
      <w:divsChild>
        <w:div w:id="213856764">
          <w:marLeft w:val="0"/>
          <w:marRight w:val="0"/>
          <w:marTop w:val="0"/>
          <w:marBottom w:val="0"/>
          <w:divBdr>
            <w:top w:val="none" w:sz="0" w:space="0" w:color="auto"/>
            <w:left w:val="none" w:sz="0" w:space="0" w:color="auto"/>
            <w:bottom w:val="none" w:sz="0" w:space="0" w:color="auto"/>
            <w:right w:val="none" w:sz="0" w:space="0" w:color="auto"/>
          </w:divBdr>
          <w:divsChild>
            <w:div w:id="144456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2467">
      <w:bodyDiv w:val="1"/>
      <w:marLeft w:val="0"/>
      <w:marRight w:val="0"/>
      <w:marTop w:val="0"/>
      <w:marBottom w:val="0"/>
      <w:divBdr>
        <w:top w:val="none" w:sz="0" w:space="0" w:color="auto"/>
        <w:left w:val="none" w:sz="0" w:space="0" w:color="auto"/>
        <w:bottom w:val="none" w:sz="0" w:space="0" w:color="auto"/>
        <w:right w:val="none" w:sz="0" w:space="0" w:color="auto"/>
      </w:divBdr>
    </w:div>
    <w:div w:id="486945305">
      <w:bodyDiv w:val="1"/>
      <w:marLeft w:val="0"/>
      <w:marRight w:val="0"/>
      <w:marTop w:val="0"/>
      <w:marBottom w:val="0"/>
      <w:divBdr>
        <w:top w:val="none" w:sz="0" w:space="0" w:color="auto"/>
        <w:left w:val="none" w:sz="0" w:space="0" w:color="auto"/>
        <w:bottom w:val="none" w:sz="0" w:space="0" w:color="auto"/>
        <w:right w:val="none" w:sz="0" w:space="0" w:color="auto"/>
      </w:divBdr>
    </w:div>
    <w:div w:id="487020702">
      <w:bodyDiv w:val="1"/>
      <w:marLeft w:val="0"/>
      <w:marRight w:val="0"/>
      <w:marTop w:val="0"/>
      <w:marBottom w:val="0"/>
      <w:divBdr>
        <w:top w:val="none" w:sz="0" w:space="0" w:color="auto"/>
        <w:left w:val="none" w:sz="0" w:space="0" w:color="auto"/>
        <w:bottom w:val="none" w:sz="0" w:space="0" w:color="auto"/>
        <w:right w:val="none" w:sz="0" w:space="0" w:color="auto"/>
      </w:divBdr>
      <w:divsChild>
        <w:div w:id="1824811246">
          <w:marLeft w:val="0"/>
          <w:marRight w:val="0"/>
          <w:marTop w:val="0"/>
          <w:marBottom w:val="0"/>
          <w:divBdr>
            <w:top w:val="none" w:sz="0" w:space="0" w:color="auto"/>
            <w:left w:val="none" w:sz="0" w:space="0" w:color="auto"/>
            <w:bottom w:val="none" w:sz="0" w:space="0" w:color="auto"/>
            <w:right w:val="none" w:sz="0" w:space="0" w:color="auto"/>
          </w:divBdr>
        </w:div>
        <w:div w:id="1052312148">
          <w:marLeft w:val="0"/>
          <w:marRight w:val="0"/>
          <w:marTop w:val="0"/>
          <w:marBottom w:val="375"/>
          <w:divBdr>
            <w:top w:val="none" w:sz="0" w:space="0" w:color="auto"/>
            <w:left w:val="none" w:sz="0" w:space="0" w:color="auto"/>
            <w:bottom w:val="none" w:sz="0" w:space="0" w:color="auto"/>
            <w:right w:val="none" w:sz="0" w:space="0" w:color="auto"/>
          </w:divBdr>
          <w:divsChild>
            <w:div w:id="320161131">
              <w:marLeft w:val="0"/>
              <w:marRight w:val="0"/>
              <w:marTop w:val="0"/>
              <w:marBottom w:val="0"/>
              <w:divBdr>
                <w:top w:val="none" w:sz="0" w:space="0" w:color="auto"/>
                <w:left w:val="none" w:sz="0" w:space="0" w:color="auto"/>
                <w:bottom w:val="none" w:sz="0" w:space="0" w:color="auto"/>
                <w:right w:val="none" w:sz="0" w:space="0" w:color="auto"/>
              </w:divBdr>
            </w:div>
          </w:divsChild>
        </w:div>
        <w:div w:id="1346325053">
          <w:marLeft w:val="0"/>
          <w:marRight w:val="0"/>
          <w:marTop w:val="0"/>
          <w:marBottom w:val="0"/>
          <w:divBdr>
            <w:top w:val="none" w:sz="0" w:space="0" w:color="auto"/>
            <w:left w:val="none" w:sz="0" w:space="0" w:color="auto"/>
            <w:bottom w:val="none" w:sz="0" w:space="0" w:color="auto"/>
            <w:right w:val="none" w:sz="0" w:space="0" w:color="auto"/>
          </w:divBdr>
        </w:div>
      </w:divsChild>
    </w:div>
    <w:div w:id="487091499">
      <w:bodyDiv w:val="1"/>
      <w:marLeft w:val="0"/>
      <w:marRight w:val="0"/>
      <w:marTop w:val="0"/>
      <w:marBottom w:val="0"/>
      <w:divBdr>
        <w:top w:val="none" w:sz="0" w:space="0" w:color="auto"/>
        <w:left w:val="none" w:sz="0" w:space="0" w:color="auto"/>
        <w:bottom w:val="none" w:sz="0" w:space="0" w:color="auto"/>
        <w:right w:val="none" w:sz="0" w:space="0" w:color="auto"/>
      </w:divBdr>
    </w:div>
    <w:div w:id="487330592">
      <w:bodyDiv w:val="1"/>
      <w:marLeft w:val="0"/>
      <w:marRight w:val="0"/>
      <w:marTop w:val="0"/>
      <w:marBottom w:val="0"/>
      <w:divBdr>
        <w:top w:val="none" w:sz="0" w:space="0" w:color="auto"/>
        <w:left w:val="none" w:sz="0" w:space="0" w:color="auto"/>
        <w:bottom w:val="none" w:sz="0" w:space="0" w:color="auto"/>
        <w:right w:val="none" w:sz="0" w:space="0" w:color="auto"/>
      </w:divBdr>
      <w:divsChild>
        <w:div w:id="147595801">
          <w:marLeft w:val="0"/>
          <w:marRight w:val="0"/>
          <w:marTop w:val="0"/>
          <w:marBottom w:val="0"/>
          <w:divBdr>
            <w:top w:val="none" w:sz="0" w:space="0" w:color="auto"/>
            <w:left w:val="none" w:sz="0" w:space="0" w:color="auto"/>
            <w:bottom w:val="none" w:sz="0" w:space="0" w:color="auto"/>
            <w:right w:val="none" w:sz="0" w:space="0" w:color="auto"/>
          </w:divBdr>
          <w:divsChild>
            <w:div w:id="1255632133">
              <w:marLeft w:val="0"/>
              <w:marRight w:val="0"/>
              <w:marTop w:val="0"/>
              <w:marBottom w:val="0"/>
              <w:divBdr>
                <w:top w:val="none" w:sz="0" w:space="0" w:color="auto"/>
                <w:left w:val="none" w:sz="0" w:space="0" w:color="auto"/>
                <w:bottom w:val="none" w:sz="0" w:space="0" w:color="auto"/>
                <w:right w:val="none" w:sz="0" w:space="0" w:color="auto"/>
              </w:divBdr>
            </w:div>
          </w:divsChild>
        </w:div>
        <w:div w:id="2053457787">
          <w:marLeft w:val="0"/>
          <w:marRight w:val="0"/>
          <w:marTop w:val="0"/>
          <w:marBottom w:val="0"/>
          <w:divBdr>
            <w:top w:val="none" w:sz="0" w:space="0" w:color="auto"/>
            <w:left w:val="none" w:sz="0" w:space="0" w:color="auto"/>
            <w:bottom w:val="single" w:sz="18" w:space="8" w:color="000000"/>
            <w:right w:val="none" w:sz="0" w:space="0" w:color="auto"/>
          </w:divBdr>
        </w:div>
      </w:divsChild>
    </w:div>
    <w:div w:id="487406499">
      <w:bodyDiv w:val="1"/>
      <w:marLeft w:val="0"/>
      <w:marRight w:val="0"/>
      <w:marTop w:val="0"/>
      <w:marBottom w:val="0"/>
      <w:divBdr>
        <w:top w:val="none" w:sz="0" w:space="0" w:color="auto"/>
        <w:left w:val="none" w:sz="0" w:space="0" w:color="auto"/>
        <w:bottom w:val="none" w:sz="0" w:space="0" w:color="auto"/>
        <w:right w:val="none" w:sz="0" w:space="0" w:color="auto"/>
      </w:divBdr>
    </w:div>
    <w:div w:id="487406585">
      <w:bodyDiv w:val="1"/>
      <w:marLeft w:val="0"/>
      <w:marRight w:val="0"/>
      <w:marTop w:val="0"/>
      <w:marBottom w:val="0"/>
      <w:divBdr>
        <w:top w:val="none" w:sz="0" w:space="0" w:color="auto"/>
        <w:left w:val="none" w:sz="0" w:space="0" w:color="auto"/>
        <w:bottom w:val="none" w:sz="0" w:space="0" w:color="auto"/>
        <w:right w:val="none" w:sz="0" w:space="0" w:color="auto"/>
      </w:divBdr>
      <w:divsChild>
        <w:div w:id="430857046">
          <w:marLeft w:val="0"/>
          <w:marRight w:val="0"/>
          <w:marTop w:val="0"/>
          <w:marBottom w:val="0"/>
          <w:divBdr>
            <w:top w:val="none" w:sz="0" w:space="0" w:color="auto"/>
            <w:left w:val="none" w:sz="0" w:space="0" w:color="auto"/>
            <w:bottom w:val="none" w:sz="0" w:space="0" w:color="auto"/>
            <w:right w:val="none" w:sz="0" w:space="0" w:color="auto"/>
          </w:divBdr>
        </w:div>
      </w:divsChild>
    </w:div>
    <w:div w:id="487599969">
      <w:bodyDiv w:val="1"/>
      <w:marLeft w:val="0"/>
      <w:marRight w:val="0"/>
      <w:marTop w:val="0"/>
      <w:marBottom w:val="0"/>
      <w:divBdr>
        <w:top w:val="none" w:sz="0" w:space="0" w:color="auto"/>
        <w:left w:val="none" w:sz="0" w:space="0" w:color="auto"/>
        <w:bottom w:val="none" w:sz="0" w:space="0" w:color="auto"/>
        <w:right w:val="none" w:sz="0" w:space="0" w:color="auto"/>
      </w:divBdr>
    </w:div>
    <w:div w:id="487673012">
      <w:bodyDiv w:val="1"/>
      <w:marLeft w:val="0"/>
      <w:marRight w:val="0"/>
      <w:marTop w:val="0"/>
      <w:marBottom w:val="0"/>
      <w:divBdr>
        <w:top w:val="none" w:sz="0" w:space="0" w:color="auto"/>
        <w:left w:val="none" w:sz="0" w:space="0" w:color="auto"/>
        <w:bottom w:val="none" w:sz="0" w:space="0" w:color="auto"/>
        <w:right w:val="none" w:sz="0" w:space="0" w:color="auto"/>
      </w:divBdr>
    </w:div>
    <w:div w:id="487747652">
      <w:bodyDiv w:val="1"/>
      <w:marLeft w:val="0"/>
      <w:marRight w:val="0"/>
      <w:marTop w:val="0"/>
      <w:marBottom w:val="0"/>
      <w:divBdr>
        <w:top w:val="none" w:sz="0" w:space="0" w:color="auto"/>
        <w:left w:val="none" w:sz="0" w:space="0" w:color="auto"/>
        <w:bottom w:val="none" w:sz="0" w:space="0" w:color="auto"/>
        <w:right w:val="none" w:sz="0" w:space="0" w:color="auto"/>
      </w:divBdr>
      <w:divsChild>
        <w:div w:id="13046272">
          <w:marLeft w:val="0"/>
          <w:marRight w:val="0"/>
          <w:marTop w:val="0"/>
          <w:marBottom w:val="0"/>
          <w:divBdr>
            <w:top w:val="none" w:sz="0" w:space="0" w:color="auto"/>
            <w:left w:val="none" w:sz="0" w:space="0" w:color="auto"/>
            <w:bottom w:val="none" w:sz="0" w:space="0" w:color="auto"/>
            <w:right w:val="none" w:sz="0" w:space="0" w:color="auto"/>
          </w:divBdr>
          <w:divsChild>
            <w:div w:id="83761958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487985456">
      <w:bodyDiv w:val="1"/>
      <w:marLeft w:val="0"/>
      <w:marRight w:val="0"/>
      <w:marTop w:val="0"/>
      <w:marBottom w:val="0"/>
      <w:divBdr>
        <w:top w:val="none" w:sz="0" w:space="0" w:color="auto"/>
        <w:left w:val="none" w:sz="0" w:space="0" w:color="auto"/>
        <w:bottom w:val="none" w:sz="0" w:space="0" w:color="auto"/>
        <w:right w:val="none" w:sz="0" w:space="0" w:color="auto"/>
      </w:divBdr>
    </w:div>
    <w:div w:id="488180984">
      <w:bodyDiv w:val="1"/>
      <w:marLeft w:val="0"/>
      <w:marRight w:val="0"/>
      <w:marTop w:val="0"/>
      <w:marBottom w:val="0"/>
      <w:divBdr>
        <w:top w:val="none" w:sz="0" w:space="0" w:color="auto"/>
        <w:left w:val="none" w:sz="0" w:space="0" w:color="auto"/>
        <w:bottom w:val="none" w:sz="0" w:space="0" w:color="auto"/>
        <w:right w:val="none" w:sz="0" w:space="0" w:color="auto"/>
      </w:divBdr>
      <w:divsChild>
        <w:div w:id="1244803822">
          <w:marLeft w:val="0"/>
          <w:marRight w:val="0"/>
          <w:marTop w:val="0"/>
          <w:marBottom w:val="0"/>
          <w:divBdr>
            <w:top w:val="none" w:sz="0" w:space="0" w:color="auto"/>
            <w:left w:val="none" w:sz="0" w:space="0" w:color="auto"/>
            <w:bottom w:val="none" w:sz="0" w:space="0" w:color="auto"/>
            <w:right w:val="none" w:sz="0" w:space="0" w:color="auto"/>
          </w:divBdr>
          <w:divsChild>
            <w:div w:id="112529644">
              <w:marLeft w:val="900"/>
              <w:marRight w:val="0"/>
              <w:marTop w:val="0"/>
              <w:marBottom w:val="0"/>
              <w:divBdr>
                <w:top w:val="none" w:sz="0" w:space="0" w:color="auto"/>
                <w:left w:val="none" w:sz="0" w:space="0" w:color="auto"/>
                <w:bottom w:val="none" w:sz="0" w:space="0" w:color="auto"/>
                <w:right w:val="none" w:sz="0" w:space="0" w:color="auto"/>
              </w:divBdr>
              <w:divsChild>
                <w:div w:id="72896745">
                  <w:marLeft w:val="0"/>
                  <w:marRight w:val="0"/>
                  <w:marTop w:val="0"/>
                  <w:marBottom w:val="0"/>
                  <w:divBdr>
                    <w:top w:val="none" w:sz="0" w:space="0" w:color="auto"/>
                    <w:left w:val="none" w:sz="0" w:space="0" w:color="auto"/>
                    <w:bottom w:val="none" w:sz="0" w:space="0" w:color="auto"/>
                    <w:right w:val="none" w:sz="0" w:space="0" w:color="auto"/>
                  </w:divBdr>
                </w:div>
                <w:div w:id="6024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473">
      <w:bodyDiv w:val="1"/>
      <w:marLeft w:val="0"/>
      <w:marRight w:val="0"/>
      <w:marTop w:val="0"/>
      <w:marBottom w:val="0"/>
      <w:divBdr>
        <w:top w:val="none" w:sz="0" w:space="0" w:color="auto"/>
        <w:left w:val="none" w:sz="0" w:space="0" w:color="auto"/>
        <w:bottom w:val="none" w:sz="0" w:space="0" w:color="auto"/>
        <w:right w:val="none" w:sz="0" w:space="0" w:color="auto"/>
      </w:divBdr>
    </w:div>
    <w:div w:id="488834302">
      <w:bodyDiv w:val="1"/>
      <w:marLeft w:val="0"/>
      <w:marRight w:val="0"/>
      <w:marTop w:val="0"/>
      <w:marBottom w:val="0"/>
      <w:divBdr>
        <w:top w:val="none" w:sz="0" w:space="0" w:color="auto"/>
        <w:left w:val="none" w:sz="0" w:space="0" w:color="auto"/>
        <w:bottom w:val="none" w:sz="0" w:space="0" w:color="auto"/>
        <w:right w:val="none" w:sz="0" w:space="0" w:color="auto"/>
      </w:divBdr>
    </w:div>
    <w:div w:id="488863827">
      <w:bodyDiv w:val="1"/>
      <w:marLeft w:val="0"/>
      <w:marRight w:val="0"/>
      <w:marTop w:val="0"/>
      <w:marBottom w:val="0"/>
      <w:divBdr>
        <w:top w:val="none" w:sz="0" w:space="0" w:color="auto"/>
        <w:left w:val="none" w:sz="0" w:space="0" w:color="auto"/>
        <w:bottom w:val="none" w:sz="0" w:space="0" w:color="auto"/>
        <w:right w:val="none" w:sz="0" w:space="0" w:color="auto"/>
      </w:divBdr>
    </w:div>
    <w:div w:id="488903509">
      <w:bodyDiv w:val="1"/>
      <w:marLeft w:val="0"/>
      <w:marRight w:val="0"/>
      <w:marTop w:val="0"/>
      <w:marBottom w:val="0"/>
      <w:divBdr>
        <w:top w:val="none" w:sz="0" w:space="0" w:color="auto"/>
        <w:left w:val="none" w:sz="0" w:space="0" w:color="auto"/>
        <w:bottom w:val="none" w:sz="0" w:space="0" w:color="auto"/>
        <w:right w:val="none" w:sz="0" w:space="0" w:color="auto"/>
      </w:divBdr>
    </w:div>
    <w:div w:id="488905563">
      <w:bodyDiv w:val="1"/>
      <w:marLeft w:val="0"/>
      <w:marRight w:val="0"/>
      <w:marTop w:val="0"/>
      <w:marBottom w:val="0"/>
      <w:divBdr>
        <w:top w:val="none" w:sz="0" w:space="0" w:color="auto"/>
        <w:left w:val="none" w:sz="0" w:space="0" w:color="auto"/>
        <w:bottom w:val="none" w:sz="0" w:space="0" w:color="auto"/>
        <w:right w:val="none" w:sz="0" w:space="0" w:color="auto"/>
      </w:divBdr>
    </w:div>
    <w:div w:id="488908328">
      <w:bodyDiv w:val="1"/>
      <w:marLeft w:val="0"/>
      <w:marRight w:val="0"/>
      <w:marTop w:val="0"/>
      <w:marBottom w:val="0"/>
      <w:divBdr>
        <w:top w:val="none" w:sz="0" w:space="0" w:color="auto"/>
        <w:left w:val="none" w:sz="0" w:space="0" w:color="auto"/>
        <w:bottom w:val="none" w:sz="0" w:space="0" w:color="auto"/>
        <w:right w:val="none" w:sz="0" w:space="0" w:color="auto"/>
      </w:divBdr>
    </w:div>
    <w:div w:id="488910898">
      <w:bodyDiv w:val="1"/>
      <w:marLeft w:val="0"/>
      <w:marRight w:val="0"/>
      <w:marTop w:val="0"/>
      <w:marBottom w:val="0"/>
      <w:divBdr>
        <w:top w:val="none" w:sz="0" w:space="0" w:color="auto"/>
        <w:left w:val="none" w:sz="0" w:space="0" w:color="auto"/>
        <w:bottom w:val="none" w:sz="0" w:space="0" w:color="auto"/>
        <w:right w:val="none" w:sz="0" w:space="0" w:color="auto"/>
      </w:divBdr>
    </w:div>
    <w:div w:id="489102606">
      <w:bodyDiv w:val="1"/>
      <w:marLeft w:val="0"/>
      <w:marRight w:val="0"/>
      <w:marTop w:val="0"/>
      <w:marBottom w:val="0"/>
      <w:divBdr>
        <w:top w:val="none" w:sz="0" w:space="0" w:color="auto"/>
        <w:left w:val="none" w:sz="0" w:space="0" w:color="auto"/>
        <w:bottom w:val="none" w:sz="0" w:space="0" w:color="auto"/>
        <w:right w:val="none" w:sz="0" w:space="0" w:color="auto"/>
      </w:divBdr>
    </w:div>
    <w:div w:id="489298223">
      <w:bodyDiv w:val="1"/>
      <w:marLeft w:val="0"/>
      <w:marRight w:val="0"/>
      <w:marTop w:val="0"/>
      <w:marBottom w:val="0"/>
      <w:divBdr>
        <w:top w:val="none" w:sz="0" w:space="0" w:color="auto"/>
        <w:left w:val="none" w:sz="0" w:space="0" w:color="auto"/>
        <w:bottom w:val="none" w:sz="0" w:space="0" w:color="auto"/>
        <w:right w:val="none" w:sz="0" w:space="0" w:color="auto"/>
      </w:divBdr>
    </w:div>
    <w:div w:id="489441020">
      <w:bodyDiv w:val="1"/>
      <w:marLeft w:val="0"/>
      <w:marRight w:val="0"/>
      <w:marTop w:val="0"/>
      <w:marBottom w:val="0"/>
      <w:divBdr>
        <w:top w:val="none" w:sz="0" w:space="0" w:color="auto"/>
        <w:left w:val="none" w:sz="0" w:space="0" w:color="auto"/>
        <w:bottom w:val="none" w:sz="0" w:space="0" w:color="auto"/>
        <w:right w:val="none" w:sz="0" w:space="0" w:color="auto"/>
      </w:divBdr>
      <w:divsChild>
        <w:div w:id="648821971">
          <w:marLeft w:val="0"/>
          <w:marRight w:val="0"/>
          <w:marTop w:val="0"/>
          <w:marBottom w:val="0"/>
          <w:divBdr>
            <w:top w:val="none" w:sz="0" w:space="0" w:color="auto"/>
            <w:left w:val="none" w:sz="0" w:space="0" w:color="auto"/>
            <w:bottom w:val="none" w:sz="0" w:space="0" w:color="auto"/>
            <w:right w:val="none" w:sz="0" w:space="0" w:color="auto"/>
          </w:divBdr>
          <w:divsChild>
            <w:div w:id="851266559">
              <w:marLeft w:val="900"/>
              <w:marRight w:val="0"/>
              <w:marTop w:val="0"/>
              <w:marBottom w:val="0"/>
              <w:divBdr>
                <w:top w:val="none" w:sz="0" w:space="0" w:color="auto"/>
                <w:left w:val="none" w:sz="0" w:space="0" w:color="auto"/>
                <w:bottom w:val="none" w:sz="0" w:space="0" w:color="auto"/>
                <w:right w:val="none" w:sz="0" w:space="0" w:color="auto"/>
              </w:divBdr>
              <w:divsChild>
                <w:div w:id="143083355">
                  <w:marLeft w:val="0"/>
                  <w:marRight w:val="0"/>
                  <w:marTop w:val="0"/>
                  <w:marBottom w:val="0"/>
                  <w:divBdr>
                    <w:top w:val="none" w:sz="0" w:space="0" w:color="auto"/>
                    <w:left w:val="none" w:sz="0" w:space="0" w:color="auto"/>
                    <w:bottom w:val="none" w:sz="0" w:space="0" w:color="auto"/>
                    <w:right w:val="none" w:sz="0" w:space="0" w:color="auto"/>
                  </w:divBdr>
                </w:div>
                <w:div w:id="204629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5084">
      <w:bodyDiv w:val="1"/>
      <w:marLeft w:val="0"/>
      <w:marRight w:val="0"/>
      <w:marTop w:val="0"/>
      <w:marBottom w:val="0"/>
      <w:divBdr>
        <w:top w:val="none" w:sz="0" w:space="0" w:color="auto"/>
        <w:left w:val="none" w:sz="0" w:space="0" w:color="auto"/>
        <w:bottom w:val="none" w:sz="0" w:space="0" w:color="auto"/>
        <w:right w:val="none" w:sz="0" w:space="0" w:color="auto"/>
      </w:divBdr>
      <w:divsChild>
        <w:div w:id="1041587659">
          <w:marLeft w:val="0"/>
          <w:marRight w:val="0"/>
          <w:marTop w:val="0"/>
          <w:marBottom w:val="0"/>
          <w:divBdr>
            <w:top w:val="none" w:sz="0" w:space="0" w:color="auto"/>
            <w:left w:val="none" w:sz="0" w:space="0" w:color="auto"/>
            <w:bottom w:val="none" w:sz="0" w:space="0" w:color="auto"/>
            <w:right w:val="none" w:sz="0" w:space="0" w:color="auto"/>
          </w:divBdr>
        </w:div>
      </w:divsChild>
    </w:div>
    <w:div w:id="489491590">
      <w:bodyDiv w:val="1"/>
      <w:marLeft w:val="0"/>
      <w:marRight w:val="0"/>
      <w:marTop w:val="0"/>
      <w:marBottom w:val="0"/>
      <w:divBdr>
        <w:top w:val="none" w:sz="0" w:space="0" w:color="auto"/>
        <w:left w:val="none" w:sz="0" w:space="0" w:color="auto"/>
        <w:bottom w:val="none" w:sz="0" w:space="0" w:color="auto"/>
        <w:right w:val="none" w:sz="0" w:space="0" w:color="auto"/>
      </w:divBdr>
    </w:div>
    <w:div w:id="489559353">
      <w:bodyDiv w:val="1"/>
      <w:marLeft w:val="0"/>
      <w:marRight w:val="0"/>
      <w:marTop w:val="0"/>
      <w:marBottom w:val="0"/>
      <w:divBdr>
        <w:top w:val="none" w:sz="0" w:space="0" w:color="auto"/>
        <w:left w:val="none" w:sz="0" w:space="0" w:color="auto"/>
        <w:bottom w:val="none" w:sz="0" w:space="0" w:color="auto"/>
        <w:right w:val="none" w:sz="0" w:space="0" w:color="auto"/>
      </w:divBdr>
      <w:divsChild>
        <w:div w:id="312875990">
          <w:marLeft w:val="0"/>
          <w:marRight w:val="0"/>
          <w:marTop w:val="0"/>
          <w:marBottom w:val="0"/>
          <w:divBdr>
            <w:top w:val="none" w:sz="0" w:space="0" w:color="auto"/>
            <w:left w:val="none" w:sz="0" w:space="0" w:color="auto"/>
            <w:bottom w:val="none" w:sz="0" w:space="0" w:color="auto"/>
            <w:right w:val="none" w:sz="0" w:space="0" w:color="auto"/>
          </w:divBdr>
        </w:div>
        <w:div w:id="529756518">
          <w:marLeft w:val="0"/>
          <w:marRight w:val="0"/>
          <w:marTop w:val="0"/>
          <w:marBottom w:val="0"/>
          <w:divBdr>
            <w:top w:val="none" w:sz="0" w:space="0" w:color="auto"/>
            <w:left w:val="none" w:sz="0" w:space="0" w:color="auto"/>
            <w:bottom w:val="none" w:sz="0" w:space="0" w:color="auto"/>
            <w:right w:val="none" w:sz="0" w:space="0" w:color="auto"/>
          </w:divBdr>
          <w:divsChild>
            <w:div w:id="87847961">
              <w:marLeft w:val="0"/>
              <w:marRight w:val="150"/>
              <w:marTop w:val="0"/>
              <w:marBottom w:val="0"/>
              <w:divBdr>
                <w:top w:val="none" w:sz="0" w:space="0" w:color="auto"/>
                <w:left w:val="none" w:sz="0" w:space="0" w:color="auto"/>
                <w:bottom w:val="none" w:sz="0" w:space="0" w:color="auto"/>
                <w:right w:val="none" w:sz="0" w:space="0" w:color="auto"/>
              </w:divBdr>
            </w:div>
            <w:div w:id="2004812480">
              <w:marLeft w:val="0"/>
              <w:marRight w:val="150"/>
              <w:marTop w:val="0"/>
              <w:marBottom w:val="0"/>
              <w:divBdr>
                <w:top w:val="none" w:sz="0" w:space="0" w:color="auto"/>
                <w:left w:val="none" w:sz="0" w:space="0" w:color="auto"/>
                <w:bottom w:val="none" w:sz="0" w:space="0" w:color="auto"/>
                <w:right w:val="none" w:sz="0" w:space="0" w:color="auto"/>
              </w:divBdr>
            </w:div>
          </w:divsChild>
        </w:div>
        <w:div w:id="1797136660">
          <w:marLeft w:val="0"/>
          <w:marRight w:val="0"/>
          <w:marTop w:val="0"/>
          <w:marBottom w:val="0"/>
          <w:divBdr>
            <w:top w:val="none" w:sz="0" w:space="0" w:color="auto"/>
            <w:left w:val="none" w:sz="0" w:space="0" w:color="auto"/>
            <w:bottom w:val="none" w:sz="0" w:space="0" w:color="auto"/>
            <w:right w:val="none" w:sz="0" w:space="0" w:color="auto"/>
          </w:divBdr>
        </w:div>
        <w:div w:id="2119980918">
          <w:marLeft w:val="0"/>
          <w:marRight w:val="0"/>
          <w:marTop w:val="0"/>
          <w:marBottom w:val="150"/>
          <w:divBdr>
            <w:top w:val="none" w:sz="0" w:space="0" w:color="auto"/>
            <w:left w:val="none" w:sz="0" w:space="0" w:color="auto"/>
            <w:bottom w:val="none" w:sz="0" w:space="0" w:color="auto"/>
            <w:right w:val="none" w:sz="0" w:space="0" w:color="auto"/>
          </w:divBdr>
        </w:div>
      </w:divsChild>
    </w:div>
    <w:div w:id="489834725">
      <w:bodyDiv w:val="1"/>
      <w:marLeft w:val="0"/>
      <w:marRight w:val="0"/>
      <w:marTop w:val="0"/>
      <w:marBottom w:val="0"/>
      <w:divBdr>
        <w:top w:val="none" w:sz="0" w:space="0" w:color="auto"/>
        <w:left w:val="none" w:sz="0" w:space="0" w:color="auto"/>
        <w:bottom w:val="none" w:sz="0" w:space="0" w:color="auto"/>
        <w:right w:val="none" w:sz="0" w:space="0" w:color="auto"/>
      </w:divBdr>
      <w:divsChild>
        <w:div w:id="1436561552">
          <w:marLeft w:val="0"/>
          <w:marRight w:val="0"/>
          <w:marTop w:val="0"/>
          <w:marBottom w:val="0"/>
          <w:divBdr>
            <w:top w:val="none" w:sz="0" w:space="0" w:color="auto"/>
            <w:left w:val="none" w:sz="0" w:space="0" w:color="auto"/>
            <w:bottom w:val="none" w:sz="0" w:space="0" w:color="auto"/>
            <w:right w:val="none" w:sz="0" w:space="0" w:color="auto"/>
          </w:divBdr>
          <w:divsChild>
            <w:div w:id="1244876214">
              <w:marLeft w:val="0"/>
              <w:marRight w:val="0"/>
              <w:marTop w:val="0"/>
              <w:marBottom w:val="0"/>
              <w:divBdr>
                <w:top w:val="none" w:sz="0" w:space="0" w:color="auto"/>
                <w:left w:val="none" w:sz="0" w:space="0" w:color="auto"/>
                <w:bottom w:val="none" w:sz="0" w:space="0" w:color="auto"/>
                <w:right w:val="none" w:sz="0" w:space="0" w:color="auto"/>
              </w:divBdr>
              <w:divsChild>
                <w:div w:id="824513302">
                  <w:marLeft w:val="0"/>
                  <w:marRight w:val="0"/>
                  <w:marTop w:val="0"/>
                  <w:marBottom w:val="750"/>
                  <w:divBdr>
                    <w:top w:val="none" w:sz="0" w:space="0" w:color="auto"/>
                    <w:left w:val="none" w:sz="0" w:space="0" w:color="auto"/>
                    <w:bottom w:val="none" w:sz="0" w:space="0" w:color="auto"/>
                    <w:right w:val="none" w:sz="0" w:space="0" w:color="auto"/>
                  </w:divBdr>
                  <w:divsChild>
                    <w:div w:id="2082407082">
                      <w:marLeft w:val="0"/>
                      <w:marRight w:val="0"/>
                      <w:marTop w:val="0"/>
                      <w:marBottom w:val="0"/>
                      <w:divBdr>
                        <w:top w:val="none" w:sz="0" w:space="0" w:color="auto"/>
                        <w:left w:val="none" w:sz="0" w:space="0" w:color="auto"/>
                        <w:bottom w:val="none" w:sz="0" w:space="0" w:color="009BC0"/>
                        <w:right w:val="none" w:sz="0" w:space="0" w:color="auto"/>
                      </w:divBdr>
                      <w:divsChild>
                        <w:div w:id="479734210">
                          <w:marLeft w:val="0"/>
                          <w:marRight w:val="0"/>
                          <w:marTop w:val="0"/>
                          <w:marBottom w:val="0"/>
                          <w:divBdr>
                            <w:top w:val="none" w:sz="0" w:space="0" w:color="auto"/>
                            <w:left w:val="none" w:sz="0" w:space="0" w:color="auto"/>
                            <w:bottom w:val="none" w:sz="0" w:space="0" w:color="auto"/>
                            <w:right w:val="none" w:sz="0" w:space="0" w:color="auto"/>
                          </w:divBdr>
                          <w:divsChild>
                            <w:div w:id="2973903">
                              <w:marLeft w:val="-900"/>
                              <w:marRight w:val="0"/>
                              <w:marTop w:val="0"/>
                              <w:marBottom w:val="0"/>
                              <w:divBdr>
                                <w:top w:val="none" w:sz="0" w:space="0" w:color="auto"/>
                                <w:left w:val="none" w:sz="0" w:space="0" w:color="auto"/>
                                <w:bottom w:val="none" w:sz="0" w:space="0" w:color="auto"/>
                                <w:right w:val="none" w:sz="0" w:space="0" w:color="auto"/>
                              </w:divBdr>
                            </w:div>
                            <w:div w:id="936602135">
                              <w:marLeft w:val="0"/>
                              <w:marRight w:val="0"/>
                              <w:marTop w:val="0"/>
                              <w:marBottom w:val="0"/>
                              <w:divBdr>
                                <w:top w:val="none" w:sz="0" w:space="0" w:color="auto"/>
                                <w:left w:val="none" w:sz="0" w:space="0" w:color="auto"/>
                                <w:bottom w:val="none" w:sz="0" w:space="0" w:color="auto"/>
                                <w:right w:val="none" w:sz="0" w:space="0" w:color="auto"/>
                              </w:divBdr>
                              <w:divsChild>
                                <w:div w:id="122237373">
                                  <w:marLeft w:val="0"/>
                                  <w:marRight w:val="0"/>
                                  <w:marTop w:val="0"/>
                                  <w:marBottom w:val="0"/>
                                  <w:divBdr>
                                    <w:top w:val="none" w:sz="0" w:space="0" w:color="auto"/>
                                    <w:left w:val="none" w:sz="0" w:space="0" w:color="auto"/>
                                    <w:bottom w:val="none" w:sz="0" w:space="0" w:color="auto"/>
                                    <w:right w:val="none" w:sz="0" w:space="0" w:color="auto"/>
                                  </w:divBdr>
                                </w:div>
                                <w:div w:id="904874011">
                                  <w:marLeft w:val="0"/>
                                  <w:marRight w:val="0"/>
                                  <w:marTop w:val="0"/>
                                  <w:marBottom w:val="150"/>
                                  <w:divBdr>
                                    <w:top w:val="none" w:sz="0" w:space="0" w:color="auto"/>
                                    <w:left w:val="none" w:sz="0" w:space="0" w:color="auto"/>
                                    <w:bottom w:val="none" w:sz="0" w:space="0" w:color="auto"/>
                                    <w:right w:val="none" w:sz="0" w:space="0" w:color="auto"/>
                                  </w:divBdr>
                                </w:div>
                                <w:div w:id="1125536735">
                                  <w:marLeft w:val="0"/>
                                  <w:marRight w:val="0"/>
                                  <w:marTop w:val="0"/>
                                  <w:marBottom w:val="0"/>
                                  <w:divBdr>
                                    <w:top w:val="none" w:sz="0" w:space="0" w:color="auto"/>
                                    <w:left w:val="none" w:sz="0" w:space="0" w:color="auto"/>
                                    <w:bottom w:val="none" w:sz="0" w:space="0" w:color="auto"/>
                                    <w:right w:val="none" w:sz="0" w:space="0" w:color="auto"/>
                                  </w:divBdr>
                                </w:div>
                                <w:div w:id="1408303592">
                                  <w:marLeft w:val="0"/>
                                  <w:marRight w:val="0"/>
                                  <w:marTop w:val="0"/>
                                  <w:marBottom w:val="0"/>
                                  <w:divBdr>
                                    <w:top w:val="none" w:sz="0" w:space="0" w:color="auto"/>
                                    <w:left w:val="none" w:sz="0" w:space="0" w:color="auto"/>
                                    <w:bottom w:val="none" w:sz="0" w:space="0" w:color="auto"/>
                                    <w:right w:val="none" w:sz="0" w:space="0" w:color="auto"/>
                                  </w:divBdr>
                                  <w:divsChild>
                                    <w:div w:id="778530865">
                                      <w:marLeft w:val="0"/>
                                      <w:marRight w:val="150"/>
                                      <w:marTop w:val="0"/>
                                      <w:marBottom w:val="0"/>
                                      <w:divBdr>
                                        <w:top w:val="none" w:sz="0" w:space="0" w:color="auto"/>
                                        <w:left w:val="none" w:sz="0" w:space="0" w:color="auto"/>
                                        <w:bottom w:val="none" w:sz="0" w:space="0" w:color="auto"/>
                                        <w:right w:val="none" w:sz="0" w:space="0" w:color="auto"/>
                                      </w:divBdr>
                                    </w:div>
                                    <w:div w:id="9559901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798145">
          <w:marLeft w:val="0"/>
          <w:marRight w:val="0"/>
          <w:marTop w:val="0"/>
          <w:marBottom w:val="0"/>
          <w:divBdr>
            <w:top w:val="none" w:sz="0" w:space="0" w:color="auto"/>
            <w:left w:val="none" w:sz="0" w:space="0" w:color="auto"/>
            <w:bottom w:val="none" w:sz="0" w:space="0" w:color="auto"/>
            <w:right w:val="none" w:sz="0" w:space="0" w:color="auto"/>
          </w:divBdr>
          <w:divsChild>
            <w:div w:id="638728722">
              <w:marLeft w:val="0"/>
              <w:marRight w:val="0"/>
              <w:marTop w:val="0"/>
              <w:marBottom w:val="0"/>
              <w:divBdr>
                <w:top w:val="none" w:sz="0" w:space="0" w:color="auto"/>
                <w:left w:val="none" w:sz="0" w:space="0" w:color="auto"/>
                <w:bottom w:val="none" w:sz="0" w:space="0" w:color="auto"/>
                <w:right w:val="none" w:sz="0" w:space="0" w:color="auto"/>
              </w:divBdr>
              <w:divsChild>
                <w:div w:id="71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09773">
      <w:bodyDiv w:val="1"/>
      <w:marLeft w:val="0"/>
      <w:marRight w:val="0"/>
      <w:marTop w:val="0"/>
      <w:marBottom w:val="0"/>
      <w:divBdr>
        <w:top w:val="none" w:sz="0" w:space="0" w:color="auto"/>
        <w:left w:val="none" w:sz="0" w:space="0" w:color="auto"/>
        <w:bottom w:val="none" w:sz="0" w:space="0" w:color="auto"/>
        <w:right w:val="none" w:sz="0" w:space="0" w:color="auto"/>
      </w:divBdr>
      <w:divsChild>
        <w:div w:id="573321692">
          <w:marLeft w:val="0"/>
          <w:marRight w:val="0"/>
          <w:marTop w:val="0"/>
          <w:marBottom w:val="0"/>
          <w:divBdr>
            <w:top w:val="none" w:sz="0" w:space="0" w:color="auto"/>
            <w:left w:val="none" w:sz="0" w:space="0" w:color="auto"/>
            <w:bottom w:val="none" w:sz="0" w:space="0" w:color="auto"/>
            <w:right w:val="none" w:sz="0" w:space="0" w:color="auto"/>
          </w:divBdr>
          <w:divsChild>
            <w:div w:id="15950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77847">
      <w:bodyDiv w:val="1"/>
      <w:marLeft w:val="0"/>
      <w:marRight w:val="0"/>
      <w:marTop w:val="0"/>
      <w:marBottom w:val="0"/>
      <w:divBdr>
        <w:top w:val="none" w:sz="0" w:space="0" w:color="auto"/>
        <w:left w:val="none" w:sz="0" w:space="0" w:color="auto"/>
        <w:bottom w:val="none" w:sz="0" w:space="0" w:color="auto"/>
        <w:right w:val="none" w:sz="0" w:space="0" w:color="auto"/>
      </w:divBdr>
    </w:div>
    <w:div w:id="490368878">
      <w:bodyDiv w:val="1"/>
      <w:marLeft w:val="0"/>
      <w:marRight w:val="0"/>
      <w:marTop w:val="0"/>
      <w:marBottom w:val="0"/>
      <w:divBdr>
        <w:top w:val="none" w:sz="0" w:space="0" w:color="auto"/>
        <w:left w:val="none" w:sz="0" w:space="0" w:color="auto"/>
        <w:bottom w:val="none" w:sz="0" w:space="0" w:color="auto"/>
        <w:right w:val="none" w:sz="0" w:space="0" w:color="auto"/>
      </w:divBdr>
    </w:div>
    <w:div w:id="490561891">
      <w:bodyDiv w:val="1"/>
      <w:marLeft w:val="0"/>
      <w:marRight w:val="0"/>
      <w:marTop w:val="0"/>
      <w:marBottom w:val="0"/>
      <w:divBdr>
        <w:top w:val="none" w:sz="0" w:space="0" w:color="auto"/>
        <w:left w:val="none" w:sz="0" w:space="0" w:color="auto"/>
        <w:bottom w:val="none" w:sz="0" w:space="0" w:color="auto"/>
        <w:right w:val="none" w:sz="0" w:space="0" w:color="auto"/>
      </w:divBdr>
    </w:div>
    <w:div w:id="490633344">
      <w:bodyDiv w:val="1"/>
      <w:marLeft w:val="0"/>
      <w:marRight w:val="0"/>
      <w:marTop w:val="0"/>
      <w:marBottom w:val="0"/>
      <w:divBdr>
        <w:top w:val="none" w:sz="0" w:space="0" w:color="auto"/>
        <w:left w:val="none" w:sz="0" w:space="0" w:color="auto"/>
        <w:bottom w:val="none" w:sz="0" w:space="0" w:color="auto"/>
        <w:right w:val="none" w:sz="0" w:space="0" w:color="auto"/>
      </w:divBdr>
      <w:divsChild>
        <w:div w:id="2135513938">
          <w:marLeft w:val="0"/>
          <w:marRight w:val="0"/>
          <w:marTop w:val="0"/>
          <w:marBottom w:val="300"/>
          <w:divBdr>
            <w:top w:val="none" w:sz="0" w:space="0" w:color="auto"/>
            <w:left w:val="none" w:sz="0" w:space="0" w:color="auto"/>
            <w:bottom w:val="none" w:sz="0" w:space="0" w:color="auto"/>
            <w:right w:val="none" w:sz="0" w:space="0" w:color="auto"/>
          </w:divBdr>
          <w:divsChild>
            <w:div w:id="13775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675855">
      <w:bodyDiv w:val="1"/>
      <w:marLeft w:val="0"/>
      <w:marRight w:val="0"/>
      <w:marTop w:val="0"/>
      <w:marBottom w:val="0"/>
      <w:divBdr>
        <w:top w:val="none" w:sz="0" w:space="0" w:color="auto"/>
        <w:left w:val="none" w:sz="0" w:space="0" w:color="auto"/>
        <w:bottom w:val="none" w:sz="0" w:space="0" w:color="auto"/>
        <w:right w:val="none" w:sz="0" w:space="0" w:color="auto"/>
      </w:divBdr>
      <w:divsChild>
        <w:div w:id="1060713940">
          <w:marLeft w:val="0"/>
          <w:marRight w:val="0"/>
          <w:marTop w:val="0"/>
          <w:marBottom w:val="0"/>
          <w:divBdr>
            <w:top w:val="none" w:sz="0" w:space="0" w:color="auto"/>
            <w:left w:val="none" w:sz="0" w:space="0" w:color="auto"/>
            <w:bottom w:val="none" w:sz="0" w:space="0" w:color="auto"/>
            <w:right w:val="none" w:sz="0" w:space="0" w:color="auto"/>
          </w:divBdr>
        </w:div>
      </w:divsChild>
    </w:div>
    <w:div w:id="490681903">
      <w:bodyDiv w:val="1"/>
      <w:marLeft w:val="0"/>
      <w:marRight w:val="0"/>
      <w:marTop w:val="0"/>
      <w:marBottom w:val="0"/>
      <w:divBdr>
        <w:top w:val="none" w:sz="0" w:space="0" w:color="auto"/>
        <w:left w:val="none" w:sz="0" w:space="0" w:color="auto"/>
        <w:bottom w:val="none" w:sz="0" w:space="0" w:color="auto"/>
        <w:right w:val="none" w:sz="0" w:space="0" w:color="auto"/>
      </w:divBdr>
    </w:div>
    <w:div w:id="490826510">
      <w:bodyDiv w:val="1"/>
      <w:marLeft w:val="0"/>
      <w:marRight w:val="0"/>
      <w:marTop w:val="0"/>
      <w:marBottom w:val="0"/>
      <w:divBdr>
        <w:top w:val="none" w:sz="0" w:space="0" w:color="auto"/>
        <w:left w:val="none" w:sz="0" w:space="0" w:color="auto"/>
        <w:bottom w:val="none" w:sz="0" w:space="0" w:color="auto"/>
        <w:right w:val="none" w:sz="0" w:space="0" w:color="auto"/>
      </w:divBdr>
    </w:div>
    <w:div w:id="491138440">
      <w:bodyDiv w:val="1"/>
      <w:marLeft w:val="0"/>
      <w:marRight w:val="0"/>
      <w:marTop w:val="0"/>
      <w:marBottom w:val="0"/>
      <w:divBdr>
        <w:top w:val="none" w:sz="0" w:space="0" w:color="auto"/>
        <w:left w:val="none" w:sz="0" w:space="0" w:color="auto"/>
        <w:bottom w:val="none" w:sz="0" w:space="0" w:color="auto"/>
        <w:right w:val="none" w:sz="0" w:space="0" w:color="auto"/>
      </w:divBdr>
      <w:divsChild>
        <w:div w:id="2050497495">
          <w:marLeft w:val="0"/>
          <w:marRight w:val="0"/>
          <w:marTop w:val="0"/>
          <w:marBottom w:val="0"/>
          <w:divBdr>
            <w:top w:val="none" w:sz="0" w:space="0" w:color="auto"/>
            <w:left w:val="none" w:sz="0" w:space="0" w:color="auto"/>
            <w:bottom w:val="none" w:sz="0" w:space="0" w:color="auto"/>
            <w:right w:val="none" w:sz="0" w:space="0" w:color="auto"/>
          </w:divBdr>
        </w:div>
      </w:divsChild>
    </w:div>
    <w:div w:id="491145713">
      <w:bodyDiv w:val="1"/>
      <w:marLeft w:val="0"/>
      <w:marRight w:val="0"/>
      <w:marTop w:val="0"/>
      <w:marBottom w:val="0"/>
      <w:divBdr>
        <w:top w:val="none" w:sz="0" w:space="0" w:color="auto"/>
        <w:left w:val="none" w:sz="0" w:space="0" w:color="auto"/>
        <w:bottom w:val="none" w:sz="0" w:space="0" w:color="auto"/>
        <w:right w:val="none" w:sz="0" w:space="0" w:color="auto"/>
      </w:divBdr>
      <w:divsChild>
        <w:div w:id="458765857">
          <w:marLeft w:val="0"/>
          <w:marRight w:val="0"/>
          <w:marTop w:val="225"/>
          <w:marBottom w:val="600"/>
          <w:divBdr>
            <w:top w:val="none" w:sz="0" w:space="0" w:color="auto"/>
            <w:left w:val="none" w:sz="0" w:space="0" w:color="auto"/>
            <w:bottom w:val="none" w:sz="0" w:space="0" w:color="auto"/>
            <w:right w:val="none" w:sz="0" w:space="0" w:color="auto"/>
          </w:divBdr>
        </w:div>
      </w:divsChild>
    </w:div>
    <w:div w:id="491455428">
      <w:bodyDiv w:val="1"/>
      <w:marLeft w:val="0"/>
      <w:marRight w:val="0"/>
      <w:marTop w:val="0"/>
      <w:marBottom w:val="0"/>
      <w:divBdr>
        <w:top w:val="none" w:sz="0" w:space="0" w:color="auto"/>
        <w:left w:val="none" w:sz="0" w:space="0" w:color="auto"/>
        <w:bottom w:val="none" w:sz="0" w:space="0" w:color="auto"/>
        <w:right w:val="none" w:sz="0" w:space="0" w:color="auto"/>
      </w:divBdr>
      <w:divsChild>
        <w:div w:id="382291351">
          <w:marLeft w:val="0"/>
          <w:marRight w:val="0"/>
          <w:marTop w:val="0"/>
          <w:marBottom w:val="525"/>
          <w:divBdr>
            <w:top w:val="none" w:sz="0" w:space="0" w:color="auto"/>
            <w:left w:val="none" w:sz="0" w:space="0" w:color="auto"/>
            <w:bottom w:val="none" w:sz="0" w:space="0" w:color="auto"/>
            <w:right w:val="none" w:sz="0" w:space="0" w:color="auto"/>
          </w:divBdr>
        </w:div>
      </w:divsChild>
    </w:div>
    <w:div w:id="491456020">
      <w:bodyDiv w:val="1"/>
      <w:marLeft w:val="0"/>
      <w:marRight w:val="0"/>
      <w:marTop w:val="0"/>
      <w:marBottom w:val="0"/>
      <w:divBdr>
        <w:top w:val="none" w:sz="0" w:space="0" w:color="auto"/>
        <w:left w:val="none" w:sz="0" w:space="0" w:color="auto"/>
        <w:bottom w:val="none" w:sz="0" w:space="0" w:color="auto"/>
        <w:right w:val="none" w:sz="0" w:space="0" w:color="auto"/>
      </w:divBdr>
      <w:divsChild>
        <w:div w:id="689722718">
          <w:marLeft w:val="0"/>
          <w:marRight w:val="0"/>
          <w:marTop w:val="0"/>
          <w:marBottom w:val="0"/>
          <w:divBdr>
            <w:top w:val="none" w:sz="0" w:space="0" w:color="auto"/>
            <w:left w:val="none" w:sz="0" w:space="0" w:color="auto"/>
            <w:bottom w:val="none" w:sz="0" w:space="0" w:color="auto"/>
            <w:right w:val="none" w:sz="0" w:space="0" w:color="auto"/>
          </w:divBdr>
        </w:div>
      </w:divsChild>
    </w:div>
    <w:div w:id="491600647">
      <w:bodyDiv w:val="1"/>
      <w:marLeft w:val="0"/>
      <w:marRight w:val="0"/>
      <w:marTop w:val="0"/>
      <w:marBottom w:val="0"/>
      <w:divBdr>
        <w:top w:val="none" w:sz="0" w:space="0" w:color="auto"/>
        <w:left w:val="none" w:sz="0" w:space="0" w:color="auto"/>
        <w:bottom w:val="none" w:sz="0" w:space="0" w:color="auto"/>
        <w:right w:val="none" w:sz="0" w:space="0" w:color="auto"/>
      </w:divBdr>
    </w:div>
    <w:div w:id="491677029">
      <w:bodyDiv w:val="1"/>
      <w:marLeft w:val="0"/>
      <w:marRight w:val="0"/>
      <w:marTop w:val="0"/>
      <w:marBottom w:val="0"/>
      <w:divBdr>
        <w:top w:val="none" w:sz="0" w:space="0" w:color="auto"/>
        <w:left w:val="none" w:sz="0" w:space="0" w:color="auto"/>
        <w:bottom w:val="none" w:sz="0" w:space="0" w:color="auto"/>
        <w:right w:val="none" w:sz="0" w:space="0" w:color="auto"/>
      </w:divBdr>
    </w:div>
    <w:div w:id="491719059">
      <w:bodyDiv w:val="1"/>
      <w:marLeft w:val="0"/>
      <w:marRight w:val="0"/>
      <w:marTop w:val="0"/>
      <w:marBottom w:val="0"/>
      <w:divBdr>
        <w:top w:val="none" w:sz="0" w:space="0" w:color="auto"/>
        <w:left w:val="none" w:sz="0" w:space="0" w:color="auto"/>
        <w:bottom w:val="none" w:sz="0" w:space="0" w:color="auto"/>
        <w:right w:val="none" w:sz="0" w:space="0" w:color="auto"/>
      </w:divBdr>
      <w:divsChild>
        <w:div w:id="1375302773">
          <w:marLeft w:val="0"/>
          <w:marRight w:val="0"/>
          <w:marTop w:val="0"/>
          <w:marBottom w:val="0"/>
          <w:divBdr>
            <w:top w:val="none" w:sz="0" w:space="0" w:color="auto"/>
            <w:left w:val="none" w:sz="0" w:space="0" w:color="auto"/>
            <w:bottom w:val="none" w:sz="0" w:space="0" w:color="auto"/>
            <w:right w:val="none" w:sz="0" w:space="0" w:color="auto"/>
          </w:divBdr>
        </w:div>
        <w:div w:id="638876692">
          <w:marLeft w:val="0"/>
          <w:marRight w:val="0"/>
          <w:marTop w:val="0"/>
          <w:marBottom w:val="375"/>
          <w:divBdr>
            <w:top w:val="none" w:sz="0" w:space="0" w:color="auto"/>
            <w:left w:val="none" w:sz="0" w:space="0" w:color="auto"/>
            <w:bottom w:val="none" w:sz="0" w:space="0" w:color="auto"/>
            <w:right w:val="none" w:sz="0" w:space="0" w:color="auto"/>
          </w:divBdr>
          <w:divsChild>
            <w:div w:id="1714764642">
              <w:marLeft w:val="0"/>
              <w:marRight w:val="0"/>
              <w:marTop w:val="0"/>
              <w:marBottom w:val="0"/>
              <w:divBdr>
                <w:top w:val="none" w:sz="0" w:space="0" w:color="auto"/>
                <w:left w:val="none" w:sz="0" w:space="0" w:color="auto"/>
                <w:bottom w:val="none" w:sz="0" w:space="0" w:color="auto"/>
                <w:right w:val="none" w:sz="0" w:space="0" w:color="auto"/>
              </w:divBdr>
            </w:div>
          </w:divsChild>
        </w:div>
        <w:div w:id="682248888">
          <w:marLeft w:val="0"/>
          <w:marRight w:val="0"/>
          <w:marTop w:val="0"/>
          <w:marBottom w:val="0"/>
          <w:divBdr>
            <w:top w:val="none" w:sz="0" w:space="0" w:color="auto"/>
            <w:left w:val="none" w:sz="0" w:space="0" w:color="auto"/>
            <w:bottom w:val="none" w:sz="0" w:space="0" w:color="auto"/>
            <w:right w:val="none" w:sz="0" w:space="0" w:color="auto"/>
          </w:divBdr>
        </w:div>
      </w:divsChild>
    </w:div>
    <w:div w:id="491720727">
      <w:bodyDiv w:val="1"/>
      <w:marLeft w:val="0"/>
      <w:marRight w:val="0"/>
      <w:marTop w:val="0"/>
      <w:marBottom w:val="0"/>
      <w:divBdr>
        <w:top w:val="none" w:sz="0" w:space="0" w:color="auto"/>
        <w:left w:val="none" w:sz="0" w:space="0" w:color="auto"/>
        <w:bottom w:val="none" w:sz="0" w:space="0" w:color="auto"/>
        <w:right w:val="none" w:sz="0" w:space="0" w:color="auto"/>
      </w:divBdr>
    </w:div>
    <w:div w:id="491917707">
      <w:bodyDiv w:val="1"/>
      <w:marLeft w:val="0"/>
      <w:marRight w:val="0"/>
      <w:marTop w:val="0"/>
      <w:marBottom w:val="0"/>
      <w:divBdr>
        <w:top w:val="none" w:sz="0" w:space="0" w:color="auto"/>
        <w:left w:val="none" w:sz="0" w:space="0" w:color="auto"/>
        <w:bottom w:val="none" w:sz="0" w:space="0" w:color="auto"/>
        <w:right w:val="none" w:sz="0" w:space="0" w:color="auto"/>
      </w:divBdr>
      <w:divsChild>
        <w:div w:id="9000241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92068508">
      <w:bodyDiv w:val="1"/>
      <w:marLeft w:val="0"/>
      <w:marRight w:val="0"/>
      <w:marTop w:val="0"/>
      <w:marBottom w:val="0"/>
      <w:divBdr>
        <w:top w:val="none" w:sz="0" w:space="0" w:color="auto"/>
        <w:left w:val="none" w:sz="0" w:space="0" w:color="auto"/>
        <w:bottom w:val="none" w:sz="0" w:space="0" w:color="auto"/>
        <w:right w:val="none" w:sz="0" w:space="0" w:color="auto"/>
      </w:divBdr>
      <w:divsChild>
        <w:div w:id="671949737">
          <w:marLeft w:val="0"/>
          <w:marRight w:val="0"/>
          <w:marTop w:val="0"/>
          <w:marBottom w:val="0"/>
          <w:divBdr>
            <w:top w:val="none" w:sz="0" w:space="0" w:color="auto"/>
            <w:left w:val="none" w:sz="0" w:space="0" w:color="auto"/>
            <w:bottom w:val="none" w:sz="0" w:space="0" w:color="auto"/>
            <w:right w:val="none" w:sz="0" w:space="0" w:color="auto"/>
          </w:divBdr>
          <w:divsChild>
            <w:div w:id="7796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11035">
      <w:bodyDiv w:val="1"/>
      <w:marLeft w:val="0"/>
      <w:marRight w:val="0"/>
      <w:marTop w:val="0"/>
      <w:marBottom w:val="0"/>
      <w:divBdr>
        <w:top w:val="none" w:sz="0" w:space="0" w:color="auto"/>
        <w:left w:val="none" w:sz="0" w:space="0" w:color="auto"/>
        <w:bottom w:val="none" w:sz="0" w:space="0" w:color="auto"/>
        <w:right w:val="none" w:sz="0" w:space="0" w:color="auto"/>
      </w:divBdr>
    </w:div>
    <w:div w:id="492183972">
      <w:bodyDiv w:val="1"/>
      <w:marLeft w:val="0"/>
      <w:marRight w:val="0"/>
      <w:marTop w:val="0"/>
      <w:marBottom w:val="0"/>
      <w:divBdr>
        <w:top w:val="none" w:sz="0" w:space="0" w:color="auto"/>
        <w:left w:val="none" w:sz="0" w:space="0" w:color="auto"/>
        <w:bottom w:val="none" w:sz="0" w:space="0" w:color="auto"/>
        <w:right w:val="none" w:sz="0" w:space="0" w:color="auto"/>
      </w:divBdr>
      <w:divsChild>
        <w:div w:id="1964458379">
          <w:marLeft w:val="0"/>
          <w:marRight w:val="0"/>
          <w:marTop w:val="0"/>
          <w:marBottom w:val="0"/>
          <w:divBdr>
            <w:top w:val="none" w:sz="0" w:space="0" w:color="auto"/>
            <w:left w:val="none" w:sz="0" w:space="0" w:color="auto"/>
            <w:bottom w:val="none" w:sz="0" w:space="0" w:color="auto"/>
            <w:right w:val="none" w:sz="0" w:space="0" w:color="auto"/>
          </w:divBdr>
        </w:div>
      </w:divsChild>
    </w:div>
    <w:div w:id="492187170">
      <w:bodyDiv w:val="1"/>
      <w:marLeft w:val="0"/>
      <w:marRight w:val="0"/>
      <w:marTop w:val="0"/>
      <w:marBottom w:val="0"/>
      <w:divBdr>
        <w:top w:val="none" w:sz="0" w:space="0" w:color="auto"/>
        <w:left w:val="none" w:sz="0" w:space="0" w:color="auto"/>
        <w:bottom w:val="none" w:sz="0" w:space="0" w:color="auto"/>
        <w:right w:val="none" w:sz="0" w:space="0" w:color="auto"/>
      </w:divBdr>
      <w:divsChild>
        <w:div w:id="718749828">
          <w:marLeft w:val="0"/>
          <w:marRight w:val="0"/>
          <w:marTop w:val="0"/>
          <w:marBottom w:val="525"/>
          <w:divBdr>
            <w:top w:val="none" w:sz="0" w:space="0" w:color="auto"/>
            <w:left w:val="none" w:sz="0" w:space="0" w:color="auto"/>
            <w:bottom w:val="none" w:sz="0" w:space="0" w:color="auto"/>
            <w:right w:val="none" w:sz="0" w:space="0" w:color="auto"/>
          </w:divBdr>
        </w:div>
      </w:divsChild>
    </w:div>
    <w:div w:id="492188588">
      <w:bodyDiv w:val="1"/>
      <w:marLeft w:val="0"/>
      <w:marRight w:val="0"/>
      <w:marTop w:val="0"/>
      <w:marBottom w:val="0"/>
      <w:divBdr>
        <w:top w:val="none" w:sz="0" w:space="0" w:color="auto"/>
        <w:left w:val="none" w:sz="0" w:space="0" w:color="auto"/>
        <w:bottom w:val="none" w:sz="0" w:space="0" w:color="auto"/>
        <w:right w:val="none" w:sz="0" w:space="0" w:color="auto"/>
      </w:divBdr>
    </w:div>
    <w:div w:id="492336290">
      <w:bodyDiv w:val="1"/>
      <w:marLeft w:val="0"/>
      <w:marRight w:val="0"/>
      <w:marTop w:val="0"/>
      <w:marBottom w:val="0"/>
      <w:divBdr>
        <w:top w:val="none" w:sz="0" w:space="0" w:color="auto"/>
        <w:left w:val="none" w:sz="0" w:space="0" w:color="auto"/>
        <w:bottom w:val="none" w:sz="0" w:space="0" w:color="auto"/>
        <w:right w:val="none" w:sz="0" w:space="0" w:color="auto"/>
      </w:divBdr>
    </w:div>
    <w:div w:id="492523721">
      <w:bodyDiv w:val="1"/>
      <w:marLeft w:val="0"/>
      <w:marRight w:val="0"/>
      <w:marTop w:val="0"/>
      <w:marBottom w:val="0"/>
      <w:divBdr>
        <w:top w:val="none" w:sz="0" w:space="0" w:color="auto"/>
        <w:left w:val="none" w:sz="0" w:space="0" w:color="auto"/>
        <w:bottom w:val="none" w:sz="0" w:space="0" w:color="auto"/>
        <w:right w:val="none" w:sz="0" w:space="0" w:color="auto"/>
      </w:divBdr>
      <w:divsChild>
        <w:div w:id="508837833">
          <w:marLeft w:val="0"/>
          <w:marRight w:val="0"/>
          <w:marTop w:val="0"/>
          <w:marBottom w:val="0"/>
          <w:divBdr>
            <w:top w:val="none" w:sz="0" w:space="0" w:color="auto"/>
            <w:left w:val="none" w:sz="0" w:space="0" w:color="auto"/>
            <w:bottom w:val="none" w:sz="0" w:space="0" w:color="auto"/>
            <w:right w:val="none" w:sz="0" w:space="0" w:color="auto"/>
          </w:divBdr>
        </w:div>
      </w:divsChild>
    </w:div>
    <w:div w:id="492600046">
      <w:bodyDiv w:val="1"/>
      <w:marLeft w:val="0"/>
      <w:marRight w:val="0"/>
      <w:marTop w:val="0"/>
      <w:marBottom w:val="0"/>
      <w:divBdr>
        <w:top w:val="none" w:sz="0" w:space="0" w:color="auto"/>
        <w:left w:val="none" w:sz="0" w:space="0" w:color="auto"/>
        <w:bottom w:val="none" w:sz="0" w:space="0" w:color="auto"/>
        <w:right w:val="none" w:sz="0" w:space="0" w:color="auto"/>
      </w:divBdr>
    </w:div>
    <w:div w:id="492600689">
      <w:bodyDiv w:val="1"/>
      <w:marLeft w:val="0"/>
      <w:marRight w:val="0"/>
      <w:marTop w:val="0"/>
      <w:marBottom w:val="0"/>
      <w:divBdr>
        <w:top w:val="none" w:sz="0" w:space="0" w:color="auto"/>
        <w:left w:val="none" w:sz="0" w:space="0" w:color="auto"/>
        <w:bottom w:val="none" w:sz="0" w:space="0" w:color="auto"/>
        <w:right w:val="none" w:sz="0" w:space="0" w:color="auto"/>
      </w:divBdr>
      <w:divsChild>
        <w:div w:id="1886454137">
          <w:marLeft w:val="0"/>
          <w:marRight w:val="0"/>
          <w:marTop w:val="0"/>
          <w:marBottom w:val="0"/>
          <w:divBdr>
            <w:top w:val="none" w:sz="0" w:space="0" w:color="auto"/>
            <w:left w:val="none" w:sz="0" w:space="0" w:color="auto"/>
            <w:bottom w:val="none" w:sz="0" w:space="0" w:color="auto"/>
            <w:right w:val="none" w:sz="0" w:space="0" w:color="auto"/>
          </w:divBdr>
          <w:divsChild>
            <w:div w:id="12535499">
              <w:marLeft w:val="0"/>
              <w:marRight w:val="0"/>
              <w:marTop w:val="0"/>
              <w:marBottom w:val="0"/>
              <w:divBdr>
                <w:top w:val="none" w:sz="0" w:space="0" w:color="auto"/>
                <w:left w:val="none" w:sz="0" w:space="0" w:color="auto"/>
                <w:bottom w:val="none" w:sz="0" w:space="0" w:color="auto"/>
                <w:right w:val="none" w:sz="0" w:space="0" w:color="auto"/>
              </w:divBdr>
            </w:div>
          </w:divsChild>
        </w:div>
        <w:div w:id="70398220">
          <w:marLeft w:val="0"/>
          <w:marRight w:val="0"/>
          <w:marTop w:val="225"/>
          <w:marBottom w:val="600"/>
          <w:divBdr>
            <w:top w:val="none" w:sz="0" w:space="0" w:color="auto"/>
            <w:left w:val="none" w:sz="0" w:space="0" w:color="auto"/>
            <w:bottom w:val="none" w:sz="0" w:space="0" w:color="auto"/>
            <w:right w:val="none" w:sz="0" w:space="0" w:color="auto"/>
          </w:divBdr>
        </w:div>
      </w:divsChild>
    </w:div>
    <w:div w:id="492601001">
      <w:bodyDiv w:val="1"/>
      <w:marLeft w:val="0"/>
      <w:marRight w:val="0"/>
      <w:marTop w:val="0"/>
      <w:marBottom w:val="0"/>
      <w:divBdr>
        <w:top w:val="none" w:sz="0" w:space="0" w:color="auto"/>
        <w:left w:val="none" w:sz="0" w:space="0" w:color="auto"/>
        <w:bottom w:val="none" w:sz="0" w:space="0" w:color="auto"/>
        <w:right w:val="none" w:sz="0" w:space="0" w:color="auto"/>
      </w:divBdr>
      <w:divsChild>
        <w:div w:id="1309095627">
          <w:marLeft w:val="0"/>
          <w:marRight w:val="0"/>
          <w:marTop w:val="0"/>
          <w:marBottom w:val="0"/>
          <w:divBdr>
            <w:top w:val="none" w:sz="0" w:space="0" w:color="auto"/>
            <w:left w:val="none" w:sz="0" w:space="0" w:color="auto"/>
            <w:bottom w:val="none" w:sz="0" w:space="0" w:color="auto"/>
            <w:right w:val="none" w:sz="0" w:space="0" w:color="auto"/>
          </w:divBdr>
          <w:divsChild>
            <w:div w:id="23948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86185">
      <w:bodyDiv w:val="1"/>
      <w:marLeft w:val="0"/>
      <w:marRight w:val="0"/>
      <w:marTop w:val="0"/>
      <w:marBottom w:val="0"/>
      <w:divBdr>
        <w:top w:val="none" w:sz="0" w:space="0" w:color="auto"/>
        <w:left w:val="none" w:sz="0" w:space="0" w:color="auto"/>
        <w:bottom w:val="none" w:sz="0" w:space="0" w:color="auto"/>
        <w:right w:val="none" w:sz="0" w:space="0" w:color="auto"/>
      </w:divBdr>
    </w:div>
    <w:div w:id="492991526">
      <w:bodyDiv w:val="1"/>
      <w:marLeft w:val="0"/>
      <w:marRight w:val="0"/>
      <w:marTop w:val="0"/>
      <w:marBottom w:val="0"/>
      <w:divBdr>
        <w:top w:val="none" w:sz="0" w:space="0" w:color="auto"/>
        <w:left w:val="none" w:sz="0" w:space="0" w:color="auto"/>
        <w:bottom w:val="none" w:sz="0" w:space="0" w:color="auto"/>
        <w:right w:val="none" w:sz="0" w:space="0" w:color="auto"/>
      </w:divBdr>
    </w:div>
    <w:div w:id="493112736">
      <w:bodyDiv w:val="1"/>
      <w:marLeft w:val="0"/>
      <w:marRight w:val="0"/>
      <w:marTop w:val="0"/>
      <w:marBottom w:val="0"/>
      <w:divBdr>
        <w:top w:val="none" w:sz="0" w:space="0" w:color="auto"/>
        <w:left w:val="none" w:sz="0" w:space="0" w:color="auto"/>
        <w:bottom w:val="none" w:sz="0" w:space="0" w:color="auto"/>
        <w:right w:val="none" w:sz="0" w:space="0" w:color="auto"/>
      </w:divBdr>
      <w:divsChild>
        <w:div w:id="1878544545">
          <w:marLeft w:val="0"/>
          <w:marRight w:val="0"/>
          <w:marTop w:val="0"/>
          <w:marBottom w:val="0"/>
          <w:divBdr>
            <w:top w:val="none" w:sz="0" w:space="0" w:color="auto"/>
            <w:left w:val="none" w:sz="0" w:space="0" w:color="auto"/>
            <w:bottom w:val="none" w:sz="0" w:space="0" w:color="auto"/>
            <w:right w:val="none" w:sz="0" w:space="0" w:color="auto"/>
          </w:divBdr>
        </w:div>
      </w:divsChild>
    </w:div>
    <w:div w:id="493683470">
      <w:bodyDiv w:val="1"/>
      <w:marLeft w:val="0"/>
      <w:marRight w:val="0"/>
      <w:marTop w:val="0"/>
      <w:marBottom w:val="0"/>
      <w:divBdr>
        <w:top w:val="none" w:sz="0" w:space="0" w:color="auto"/>
        <w:left w:val="none" w:sz="0" w:space="0" w:color="auto"/>
        <w:bottom w:val="none" w:sz="0" w:space="0" w:color="auto"/>
        <w:right w:val="none" w:sz="0" w:space="0" w:color="auto"/>
      </w:divBdr>
      <w:divsChild>
        <w:div w:id="1891377158">
          <w:marLeft w:val="0"/>
          <w:marRight w:val="0"/>
          <w:marTop w:val="0"/>
          <w:marBottom w:val="0"/>
          <w:divBdr>
            <w:top w:val="none" w:sz="0" w:space="0" w:color="auto"/>
            <w:left w:val="none" w:sz="0" w:space="0" w:color="auto"/>
            <w:bottom w:val="none" w:sz="0" w:space="0" w:color="auto"/>
            <w:right w:val="none" w:sz="0" w:space="0" w:color="auto"/>
          </w:divBdr>
          <w:divsChild>
            <w:div w:id="167302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90068">
      <w:bodyDiv w:val="1"/>
      <w:marLeft w:val="0"/>
      <w:marRight w:val="0"/>
      <w:marTop w:val="0"/>
      <w:marBottom w:val="0"/>
      <w:divBdr>
        <w:top w:val="none" w:sz="0" w:space="0" w:color="auto"/>
        <w:left w:val="none" w:sz="0" w:space="0" w:color="auto"/>
        <w:bottom w:val="none" w:sz="0" w:space="0" w:color="auto"/>
        <w:right w:val="none" w:sz="0" w:space="0" w:color="auto"/>
      </w:divBdr>
    </w:div>
    <w:div w:id="493838735">
      <w:bodyDiv w:val="1"/>
      <w:marLeft w:val="0"/>
      <w:marRight w:val="0"/>
      <w:marTop w:val="0"/>
      <w:marBottom w:val="0"/>
      <w:divBdr>
        <w:top w:val="none" w:sz="0" w:space="0" w:color="auto"/>
        <w:left w:val="none" w:sz="0" w:space="0" w:color="auto"/>
        <w:bottom w:val="none" w:sz="0" w:space="0" w:color="auto"/>
        <w:right w:val="none" w:sz="0" w:space="0" w:color="auto"/>
      </w:divBdr>
    </w:div>
    <w:div w:id="493843592">
      <w:bodyDiv w:val="1"/>
      <w:marLeft w:val="0"/>
      <w:marRight w:val="0"/>
      <w:marTop w:val="0"/>
      <w:marBottom w:val="0"/>
      <w:divBdr>
        <w:top w:val="none" w:sz="0" w:space="0" w:color="auto"/>
        <w:left w:val="none" w:sz="0" w:space="0" w:color="auto"/>
        <w:bottom w:val="none" w:sz="0" w:space="0" w:color="auto"/>
        <w:right w:val="none" w:sz="0" w:space="0" w:color="auto"/>
      </w:divBdr>
    </w:div>
    <w:div w:id="494077671">
      <w:bodyDiv w:val="1"/>
      <w:marLeft w:val="0"/>
      <w:marRight w:val="0"/>
      <w:marTop w:val="0"/>
      <w:marBottom w:val="0"/>
      <w:divBdr>
        <w:top w:val="none" w:sz="0" w:space="0" w:color="auto"/>
        <w:left w:val="none" w:sz="0" w:space="0" w:color="auto"/>
        <w:bottom w:val="none" w:sz="0" w:space="0" w:color="auto"/>
        <w:right w:val="none" w:sz="0" w:space="0" w:color="auto"/>
      </w:divBdr>
      <w:divsChild>
        <w:div w:id="1828397339">
          <w:marLeft w:val="0"/>
          <w:marRight w:val="0"/>
          <w:marTop w:val="0"/>
          <w:marBottom w:val="0"/>
          <w:divBdr>
            <w:top w:val="none" w:sz="0" w:space="0" w:color="auto"/>
            <w:left w:val="none" w:sz="0" w:space="0" w:color="auto"/>
            <w:bottom w:val="none" w:sz="0" w:space="0" w:color="auto"/>
            <w:right w:val="none" w:sz="0" w:space="0" w:color="auto"/>
          </w:divBdr>
        </w:div>
      </w:divsChild>
    </w:div>
    <w:div w:id="494301274">
      <w:bodyDiv w:val="1"/>
      <w:marLeft w:val="0"/>
      <w:marRight w:val="0"/>
      <w:marTop w:val="0"/>
      <w:marBottom w:val="0"/>
      <w:divBdr>
        <w:top w:val="none" w:sz="0" w:space="0" w:color="auto"/>
        <w:left w:val="none" w:sz="0" w:space="0" w:color="auto"/>
        <w:bottom w:val="none" w:sz="0" w:space="0" w:color="auto"/>
        <w:right w:val="none" w:sz="0" w:space="0" w:color="auto"/>
      </w:divBdr>
      <w:divsChild>
        <w:div w:id="94792905">
          <w:marLeft w:val="0"/>
          <w:marRight w:val="0"/>
          <w:marTop w:val="0"/>
          <w:marBottom w:val="0"/>
          <w:divBdr>
            <w:top w:val="none" w:sz="0" w:space="0" w:color="auto"/>
            <w:left w:val="none" w:sz="0" w:space="0" w:color="auto"/>
            <w:bottom w:val="none" w:sz="0" w:space="0" w:color="auto"/>
            <w:right w:val="none" w:sz="0" w:space="0" w:color="auto"/>
          </w:divBdr>
        </w:div>
      </w:divsChild>
    </w:div>
    <w:div w:id="494303800">
      <w:bodyDiv w:val="1"/>
      <w:marLeft w:val="0"/>
      <w:marRight w:val="0"/>
      <w:marTop w:val="0"/>
      <w:marBottom w:val="0"/>
      <w:divBdr>
        <w:top w:val="none" w:sz="0" w:space="0" w:color="auto"/>
        <w:left w:val="none" w:sz="0" w:space="0" w:color="auto"/>
        <w:bottom w:val="none" w:sz="0" w:space="0" w:color="auto"/>
        <w:right w:val="none" w:sz="0" w:space="0" w:color="auto"/>
      </w:divBdr>
    </w:div>
    <w:div w:id="494303878">
      <w:bodyDiv w:val="1"/>
      <w:marLeft w:val="0"/>
      <w:marRight w:val="0"/>
      <w:marTop w:val="0"/>
      <w:marBottom w:val="0"/>
      <w:divBdr>
        <w:top w:val="none" w:sz="0" w:space="0" w:color="auto"/>
        <w:left w:val="none" w:sz="0" w:space="0" w:color="auto"/>
        <w:bottom w:val="none" w:sz="0" w:space="0" w:color="auto"/>
        <w:right w:val="none" w:sz="0" w:space="0" w:color="auto"/>
      </w:divBdr>
    </w:div>
    <w:div w:id="494304464">
      <w:bodyDiv w:val="1"/>
      <w:marLeft w:val="0"/>
      <w:marRight w:val="0"/>
      <w:marTop w:val="0"/>
      <w:marBottom w:val="0"/>
      <w:divBdr>
        <w:top w:val="none" w:sz="0" w:space="0" w:color="auto"/>
        <w:left w:val="none" w:sz="0" w:space="0" w:color="auto"/>
        <w:bottom w:val="none" w:sz="0" w:space="0" w:color="auto"/>
        <w:right w:val="none" w:sz="0" w:space="0" w:color="auto"/>
      </w:divBdr>
    </w:div>
    <w:div w:id="494342419">
      <w:bodyDiv w:val="1"/>
      <w:marLeft w:val="0"/>
      <w:marRight w:val="0"/>
      <w:marTop w:val="0"/>
      <w:marBottom w:val="0"/>
      <w:divBdr>
        <w:top w:val="none" w:sz="0" w:space="0" w:color="auto"/>
        <w:left w:val="none" w:sz="0" w:space="0" w:color="auto"/>
        <w:bottom w:val="none" w:sz="0" w:space="0" w:color="auto"/>
        <w:right w:val="none" w:sz="0" w:space="0" w:color="auto"/>
      </w:divBdr>
      <w:divsChild>
        <w:div w:id="832338646">
          <w:marLeft w:val="0"/>
          <w:marRight w:val="0"/>
          <w:marTop w:val="0"/>
          <w:marBottom w:val="0"/>
          <w:divBdr>
            <w:top w:val="none" w:sz="0" w:space="0" w:color="auto"/>
            <w:left w:val="none" w:sz="0" w:space="0" w:color="auto"/>
            <w:bottom w:val="none" w:sz="0" w:space="0" w:color="auto"/>
            <w:right w:val="none" w:sz="0" w:space="0" w:color="auto"/>
          </w:divBdr>
        </w:div>
      </w:divsChild>
    </w:div>
    <w:div w:id="494421947">
      <w:bodyDiv w:val="1"/>
      <w:marLeft w:val="0"/>
      <w:marRight w:val="0"/>
      <w:marTop w:val="0"/>
      <w:marBottom w:val="0"/>
      <w:divBdr>
        <w:top w:val="none" w:sz="0" w:space="0" w:color="auto"/>
        <w:left w:val="none" w:sz="0" w:space="0" w:color="auto"/>
        <w:bottom w:val="none" w:sz="0" w:space="0" w:color="auto"/>
        <w:right w:val="none" w:sz="0" w:space="0" w:color="auto"/>
      </w:divBdr>
    </w:div>
    <w:div w:id="494758616">
      <w:bodyDiv w:val="1"/>
      <w:marLeft w:val="0"/>
      <w:marRight w:val="0"/>
      <w:marTop w:val="0"/>
      <w:marBottom w:val="0"/>
      <w:divBdr>
        <w:top w:val="none" w:sz="0" w:space="0" w:color="auto"/>
        <w:left w:val="none" w:sz="0" w:space="0" w:color="auto"/>
        <w:bottom w:val="none" w:sz="0" w:space="0" w:color="auto"/>
        <w:right w:val="none" w:sz="0" w:space="0" w:color="auto"/>
      </w:divBdr>
      <w:divsChild>
        <w:div w:id="1759324317">
          <w:marLeft w:val="0"/>
          <w:marRight w:val="0"/>
          <w:marTop w:val="0"/>
          <w:marBottom w:val="0"/>
          <w:divBdr>
            <w:top w:val="none" w:sz="0" w:space="0" w:color="auto"/>
            <w:left w:val="none" w:sz="0" w:space="0" w:color="auto"/>
            <w:bottom w:val="none" w:sz="0" w:space="0" w:color="auto"/>
            <w:right w:val="none" w:sz="0" w:space="0" w:color="auto"/>
          </w:divBdr>
          <w:divsChild>
            <w:div w:id="138067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02035">
      <w:bodyDiv w:val="1"/>
      <w:marLeft w:val="0"/>
      <w:marRight w:val="0"/>
      <w:marTop w:val="0"/>
      <w:marBottom w:val="0"/>
      <w:divBdr>
        <w:top w:val="none" w:sz="0" w:space="0" w:color="auto"/>
        <w:left w:val="none" w:sz="0" w:space="0" w:color="auto"/>
        <w:bottom w:val="none" w:sz="0" w:space="0" w:color="auto"/>
        <w:right w:val="none" w:sz="0" w:space="0" w:color="auto"/>
      </w:divBdr>
      <w:divsChild>
        <w:div w:id="1460345166">
          <w:marLeft w:val="0"/>
          <w:marRight w:val="0"/>
          <w:marTop w:val="0"/>
          <w:marBottom w:val="0"/>
          <w:divBdr>
            <w:top w:val="none" w:sz="0" w:space="0" w:color="auto"/>
            <w:left w:val="none" w:sz="0" w:space="0" w:color="auto"/>
            <w:bottom w:val="none" w:sz="0" w:space="0" w:color="auto"/>
            <w:right w:val="none" w:sz="0" w:space="0" w:color="auto"/>
          </w:divBdr>
          <w:divsChild>
            <w:div w:id="1035420926">
              <w:marLeft w:val="0"/>
              <w:marRight w:val="0"/>
              <w:marTop w:val="0"/>
              <w:marBottom w:val="0"/>
              <w:divBdr>
                <w:top w:val="none" w:sz="0" w:space="0" w:color="auto"/>
                <w:left w:val="none" w:sz="0" w:space="0" w:color="auto"/>
                <w:bottom w:val="none" w:sz="0" w:space="0" w:color="auto"/>
                <w:right w:val="none" w:sz="0" w:space="0" w:color="auto"/>
              </w:divBdr>
            </w:div>
          </w:divsChild>
        </w:div>
        <w:div w:id="1274046522">
          <w:marLeft w:val="0"/>
          <w:marRight w:val="0"/>
          <w:marTop w:val="225"/>
          <w:marBottom w:val="600"/>
          <w:divBdr>
            <w:top w:val="none" w:sz="0" w:space="0" w:color="auto"/>
            <w:left w:val="none" w:sz="0" w:space="0" w:color="auto"/>
            <w:bottom w:val="none" w:sz="0" w:space="0" w:color="auto"/>
            <w:right w:val="none" w:sz="0" w:space="0" w:color="auto"/>
          </w:divBdr>
        </w:div>
      </w:divsChild>
    </w:div>
    <w:div w:id="494884631">
      <w:bodyDiv w:val="1"/>
      <w:marLeft w:val="0"/>
      <w:marRight w:val="0"/>
      <w:marTop w:val="0"/>
      <w:marBottom w:val="0"/>
      <w:divBdr>
        <w:top w:val="none" w:sz="0" w:space="0" w:color="auto"/>
        <w:left w:val="none" w:sz="0" w:space="0" w:color="auto"/>
        <w:bottom w:val="none" w:sz="0" w:space="0" w:color="auto"/>
        <w:right w:val="none" w:sz="0" w:space="0" w:color="auto"/>
      </w:divBdr>
    </w:div>
    <w:div w:id="494957963">
      <w:bodyDiv w:val="1"/>
      <w:marLeft w:val="0"/>
      <w:marRight w:val="0"/>
      <w:marTop w:val="0"/>
      <w:marBottom w:val="0"/>
      <w:divBdr>
        <w:top w:val="none" w:sz="0" w:space="0" w:color="auto"/>
        <w:left w:val="none" w:sz="0" w:space="0" w:color="auto"/>
        <w:bottom w:val="none" w:sz="0" w:space="0" w:color="auto"/>
        <w:right w:val="none" w:sz="0" w:space="0" w:color="auto"/>
      </w:divBdr>
    </w:div>
    <w:div w:id="495150167">
      <w:bodyDiv w:val="1"/>
      <w:marLeft w:val="0"/>
      <w:marRight w:val="0"/>
      <w:marTop w:val="0"/>
      <w:marBottom w:val="0"/>
      <w:divBdr>
        <w:top w:val="none" w:sz="0" w:space="0" w:color="auto"/>
        <w:left w:val="none" w:sz="0" w:space="0" w:color="auto"/>
        <w:bottom w:val="none" w:sz="0" w:space="0" w:color="auto"/>
        <w:right w:val="none" w:sz="0" w:space="0" w:color="auto"/>
      </w:divBdr>
      <w:divsChild>
        <w:div w:id="1814130709">
          <w:marLeft w:val="0"/>
          <w:marRight w:val="0"/>
          <w:marTop w:val="0"/>
          <w:marBottom w:val="0"/>
          <w:divBdr>
            <w:top w:val="none" w:sz="0" w:space="0" w:color="auto"/>
            <w:left w:val="none" w:sz="0" w:space="0" w:color="auto"/>
            <w:bottom w:val="none" w:sz="0" w:space="0" w:color="auto"/>
            <w:right w:val="none" w:sz="0" w:space="0" w:color="auto"/>
          </w:divBdr>
        </w:div>
        <w:div w:id="798494410">
          <w:marLeft w:val="0"/>
          <w:marRight w:val="0"/>
          <w:marTop w:val="0"/>
          <w:marBottom w:val="375"/>
          <w:divBdr>
            <w:top w:val="none" w:sz="0" w:space="0" w:color="auto"/>
            <w:left w:val="none" w:sz="0" w:space="0" w:color="auto"/>
            <w:bottom w:val="none" w:sz="0" w:space="0" w:color="auto"/>
            <w:right w:val="none" w:sz="0" w:space="0" w:color="auto"/>
          </w:divBdr>
          <w:divsChild>
            <w:div w:id="105462829">
              <w:marLeft w:val="0"/>
              <w:marRight w:val="0"/>
              <w:marTop w:val="0"/>
              <w:marBottom w:val="0"/>
              <w:divBdr>
                <w:top w:val="none" w:sz="0" w:space="0" w:color="auto"/>
                <w:left w:val="none" w:sz="0" w:space="0" w:color="auto"/>
                <w:bottom w:val="none" w:sz="0" w:space="0" w:color="auto"/>
                <w:right w:val="none" w:sz="0" w:space="0" w:color="auto"/>
              </w:divBdr>
            </w:div>
          </w:divsChild>
        </w:div>
        <w:div w:id="1981762643">
          <w:marLeft w:val="0"/>
          <w:marRight w:val="0"/>
          <w:marTop w:val="0"/>
          <w:marBottom w:val="0"/>
          <w:divBdr>
            <w:top w:val="none" w:sz="0" w:space="0" w:color="auto"/>
            <w:left w:val="none" w:sz="0" w:space="0" w:color="auto"/>
            <w:bottom w:val="none" w:sz="0" w:space="0" w:color="auto"/>
            <w:right w:val="none" w:sz="0" w:space="0" w:color="auto"/>
          </w:divBdr>
        </w:div>
      </w:divsChild>
    </w:div>
    <w:div w:id="495264102">
      <w:bodyDiv w:val="1"/>
      <w:marLeft w:val="0"/>
      <w:marRight w:val="0"/>
      <w:marTop w:val="0"/>
      <w:marBottom w:val="0"/>
      <w:divBdr>
        <w:top w:val="none" w:sz="0" w:space="0" w:color="auto"/>
        <w:left w:val="none" w:sz="0" w:space="0" w:color="auto"/>
        <w:bottom w:val="none" w:sz="0" w:space="0" w:color="auto"/>
        <w:right w:val="none" w:sz="0" w:space="0" w:color="auto"/>
      </w:divBdr>
      <w:divsChild>
        <w:div w:id="54203525">
          <w:marLeft w:val="0"/>
          <w:marRight w:val="0"/>
          <w:marTop w:val="0"/>
          <w:marBottom w:val="0"/>
          <w:divBdr>
            <w:top w:val="none" w:sz="0" w:space="0" w:color="auto"/>
            <w:left w:val="none" w:sz="0" w:space="0" w:color="auto"/>
            <w:bottom w:val="none" w:sz="0" w:space="0" w:color="auto"/>
            <w:right w:val="none" w:sz="0" w:space="0" w:color="auto"/>
          </w:divBdr>
          <w:divsChild>
            <w:div w:id="1913156272">
              <w:marLeft w:val="0"/>
              <w:marRight w:val="0"/>
              <w:marTop w:val="0"/>
              <w:marBottom w:val="0"/>
              <w:divBdr>
                <w:top w:val="none" w:sz="0" w:space="0" w:color="auto"/>
                <w:left w:val="none" w:sz="0" w:space="0" w:color="auto"/>
                <w:bottom w:val="none" w:sz="0" w:space="0" w:color="auto"/>
                <w:right w:val="none" w:sz="0" w:space="0" w:color="auto"/>
              </w:divBdr>
            </w:div>
          </w:divsChild>
        </w:div>
        <w:div w:id="1272855353">
          <w:marLeft w:val="0"/>
          <w:marRight w:val="0"/>
          <w:marTop w:val="225"/>
          <w:marBottom w:val="600"/>
          <w:divBdr>
            <w:top w:val="none" w:sz="0" w:space="0" w:color="auto"/>
            <w:left w:val="none" w:sz="0" w:space="0" w:color="auto"/>
            <w:bottom w:val="none" w:sz="0" w:space="0" w:color="auto"/>
            <w:right w:val="none" w:sz="0" w:space="0" w:color="auto"/>
          </w:divBdr>
        </w:div>
      </w:divsChild>
    </w:div>
    <w:div w:id="495266120">
      <w:bodyDiv w:val="1"/>
      <w:marLeft w:val="0"/>
      <w:marRight w:val="0"/>
      <w:marTop w:val="0"/>
      <w:marBottom w:val="0"/>
      <w:divBdr>
        <w:top w:val="none" w:sz="0" w:space="0" w:color="auto"/>
        <w:left w:val="none" w:sz="0" w:space="0" w:color="auto"/>
        <w:bottom w:val="none" w:sz="0" w:space="0" w:color="auto"/>
        <w:right w:val="none" w:sz="0" w:space="0" w:color="auto"/>
      </w:divBdr>
    </w:div>
    <w:div w:id="495343294">
      <w:bodyDiv w:val="1"/>
      <w:marLeft w:val="0"/>
      <w:marRight w:val="0"/>
      <w:marTop w:val="0"/>
      <w:marBottom w:val="0"/>
      <w:divBdr>
        <w:top w:val="none" w:sz="0" w:space="0" w:color="auto"/>
        <w:left w:val="none" w:sz="0" w:space="0" w:color="auto"/>
        <w:bottom w:val="none" w:sz="0" w:space="0" w:color="auto"/>
        <w:right w:val="none" w:sz="0" w:space="0" w:color="auto"/>
      </w:divBdr>
      <w:divsChild>
        <w:div w:id="522476084">
          <w:marLeft w:val="0"/>
          <w:marRight w:val="0"/>
          <w:marTop w:val="0"/>
          <w:marBottom w:val="0"/>
          <w:divBdr>
            <w:top w:val="none" w:sz="0" w:space="0" w:color="auto"/>
            <w:left w:val="none" w:sz="0" w:space="0" w:color="auto"/>
            <w:bottom w:val="none" w:sz="0" w:space="0" w:color="auto"/>
            <w:right w:val="none" w:sz="0" w:space="0" w:color="auto"/>
          </w:divBdr>
          <w:divsChild>
            <w:div w:id="6037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08280">
      <w:bodyDiv w:val="1"/>
      <w:marLeft w:val="0"/>
      <w:marRight w:val="0"/>
      <w:marTop w:val="0"/>
      <w:marBottom w:val="0"/>
      <w:divBdr>
        <w:top w:val="none" w:sz="0" w:space="0" w:color="auto"/>
        <w:left w:val="none" w:sz="0" w:space="0" w:color="auto"/>
        <w:bottom w:val="none" w:sz="0" w:space="0" w:color="auto"/>
        <w:right w:val="none" w:sz="0" w:space="0" w:color="auto"/>
      </w:divBdr>
      <w:divsChild>
        <w:div w:id="2003701239">
          <w:marLeft w:val="0"/>
          <w:marRight w:val="0"/>
          <w:marTop w:val="0"/>
          <w:marBottom w:val="0"/>
          <w:divBdr>
            <w:top w:val="none" w:sz="0" w:space="0" w:color="auto"/>
            <w:left w:val="none" w:sz="0" w:space="0" w:color="auto"/>
            <w:bottom w:val="none" w:sz="0" w:space="0" w:color="auto"/>
            <w:right w:val="none" w:sz="0" w:space="0" w:color="auto"/>
          </w:divBdr>
          <w:divsChild>
            <w:div w:id="167134986">
              <w:marLeft w:val="900"/>
              <w:marRight w:val="0"/>
              <w:marTop w:val="0"/>
              <w:marBottom w:val="0"/>
              <w:divBdr>
                <w:top w:val="none" w:sz="0" w:space="0" w:color="auto"/>
                <w:left w:val="none" w:sz="0" w:space="0" w:color="auto"/>
                <w:bottom w:val="none" w:sz="0" w:space="0" w:color="auto"/>
                <w:right w:val="none" w:sz="0" w:space="0" w:color="auto"/>
              </w:divBdr>
              <w:divsChild>
                <w:div w:id="1828201393">
                  <w:marLeft w:val="0"/>
                  <w:marRight w:val="0"/>
                  <w:marTop w:val="0"/>
                  <w:marBottom w:val="0"/>
                  <w:divBdr>
                    <w:top w:val="none" w:sz="0" w:space="0" w:color="auto"/>
                    <w:left w:val="none" w:sz="0" w:space="0" w:color="auto"/>
                    <w:bottom w:val="none" w:sz="0" w:space="0" w:color="auto"/>
                    <w:right w:val="none" w:sz="0" w:space="0" w:color="auto"/>
                  </w:divBdr>
                </w:div>
                <w:div w:id="12149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01584">
      <w:bodyDiv w:val="1"/>
      <w:marLeft w:val="0"/>
      <w:marRight w:val="0"/>
      <w:marTop w:val="0"/>
      <w:marBottom w:val="0"/>
      <w:divBdr>
        <w:top w:val="none" w:sz="0" w:space="0" w:color="auto"/>
        <w:left w:val="none" w:sz="0" w:space="0" w:color="auto"/>
        <w:bottom w:val="none" w:sz="0" w:space="0" w:color="auto"/>
        <w:right w:val="none" w:sz="0" w:space="0" w:color="auto"/>
      </w:divBdr>
    </w:div>
    <w:div w:id="495927487">
      <w:bodyDiv w:val="1"/>
      <w:marLeft w:val="0"/>
      <w:marRight w:val="0"/>
      <w:marTop w:val="0"/>
      <w:marBottom w:val="0"/>
      <w:divBdr>
        <w:top w:val="none" w:sz="0" w:space="0" w:color="auto"/>
        <w:left w:val="none" w:sz="0" w:space="0" w:color="auto"/>
        <w:bottom w:val="none" w:sz="0" w:space="0" w:color="auto"/>
        <w:right w:val="none" w:sz="0" w:space="0" w:color="auto"/>
      </w:divBdr>
    </w:div>
    <w:div w:id="496111671">
      <w:bodyDiv w:val="1"/>
      <w:marLeft w:val="0"/>
      <w:marRight w:val="0"/>
      <w:marTop w:val="0"/>
      <w:marBottom w:val="0"/>
      <w:divBdr>
        <w:top w:val="none" w:sz="0" w:space="0" w:color="auto"/>
        <w:left w:val="none" w:sz="0" w:space="0" w:color="auto"/>
        <w:bottom w:val="none" w:sz="0" w:space="0" w:color="auto"/>
        <w:right w:val="none" w:sz="0" w:space="0" w:color="auto"/>
      </w:divBdr>
      <w:divsChild>
        <w:div w:id="89594714">
          <w:marLeft w:val="0"/>
          <w:marRight w:val="0"/>
          <w:marTop w:val="0"/>
          <w:marBottom w:val="150"/>
          <w:divBdr>
            <w:top w:val="none" w:sz="0" w:space="0" w:color="auto"/>
            <w:left w:val="none" w:sz="0" w:space="0" w:color="auto"/>
            <w:bottom w:val="none" w:sz="0" w:space="0" w:color="auto"/>
            <w:right w:val="none" w:sz="0" w:space="0" w:color="auto"/>
          </w:divBdr>
        </w:div>
        <w:div w:id="1484160113">
          <w:marLeft w:val="0"/>
          <w:marRight w:val="0"/>
          <w:marTop w:val="0"/>
          <w:marBottom w:val="0"/>
          <w:divBdr>
            <w:top w:val="none" w:sz="0" w:space="0" w:color="auto"/>
            <w:left w:val="none" w:sz="0" w:space="0" w:color="auto"/>
            <w:bottom w:val="none" w:sz="0" w:space="0" w:color="auto"/>
            <w:right w:val="none" w:sz="0" w:space="0" w:color="auto"/>
          </w:divBdr>
        </w:div>
        <w:div w:id="2066639493">
          <w:marLeft w:val="0"/>
          <w:marRight w:val="0"/>
          <w:marTop w:val="0"/>
          <w:marBottom w:val="0"/>
          <w:divBdr>
            <w:top w:val="none" w:sz="0" w:space="0" w:color="auto"/>
            <w:left w:val="none" w:sz="0" w:space="0" w:color="auto"/>
            <w:bottom w:val="none" w:sz="0" w:space="0" w:color="auto"/>
            <w:right w:val="none" w:sz="0" w:space="0" w:color="auto"/>
          </w:divBdr>
          <w:divsChild>
            <w:div w:id="1689214395">
              <w:marLeft w:val="0"/>
              <w:marRight w:val="150"/>
              <w:marTop w:val="0"/>
              <w:marBottom w:val="0"/>
              <w:divBdr>
                <w:top w:val="none" w:sz="0" w:space="0" w:color="auto"/>
                <w:left w:val="none" w:sz="0" w:space="0" w:color="auto"/>
                <w:bottom w:val="none" w:sz="0" w:space="0" w:color="auto"/>
                <w:right w:val="none" w:sz="0" w:space="0" w:color="auto"/>
              </w:divBdr>
            </w:div>
            <w:div w:id="1825319144">
              <w:marLeft w:val="0"/>
              <w:marRight w:val="150"/>
              <w:marTop w:val="0"/>
              <w:marBottom w:val="0"/>
              <w:divBdr>
                <w:top w:val="none" w:sz="0" w:space="0" w:color="auto"/>
                <w:left w:val="none" w:sz="0" w:space="0" w:color="auto"/>
                <w:bottom w:val="none" w:sz="0" w:space="0" w:color="auto"/>
                <w:right w:val="none" w:sz="0" w:space="0" w:color="auto"/>
              </w:divBdr>
            </w:div>
          </w:divsChild>
        </w:div>
        <w:div w:id="2113011855">
          <w:marLeft w:val="0"/>
          <w:marRight w:val="0"/>
          <w:marTop w:val="0"/>
          <w:marBottom w:val="0"/>
          <w:divBdr>
            <w:top w:val="none" w:sz="0" w:space="0" w:color="auto"/>
            <w:left w:val="none" w:sz="0" w:space="0" w:color="auto"/>
            <w:bottom w:val="none" w:sz="0" w:space="0" w:color="auto"/>
            <w:right w:val="none" w:sz="0" w:space="0" w:color="auto"/>
          </w:divBdr>
        </w:div>
      </w:divsChild>
    </w:div>
    <w:div w:id="496115853">
      <w:bodyDiv w:val="1"/>
      <w:marLeft w:val="0"/>
      <w:marRight w:val="0"/>
      <w:marTop w:val="0"/>
      <w:marBottom w:val="0"/>
      <w:divBdr>
        <w:top w:val="none" w:sz="0" w:space="0" w:color="auto"/>
        <w:left w:val="none" w:sz="0" w:space="0" w:color="auto"/>
        <w:bottom w:val="none" w:sz="0" w:space="0" w:color="auto"/>
        <w:right w:val="none" w:sz="0" w:space="0" w:color="auto"/>
      </w:divBdr>
      <w:divsChild>
        <w:div w:id="580022381">
          <w:marLeft w:val="0"/>
          <w:marRight w:val="0"/>
          <w:marTop w:val="0"/>
          <w:marBottom w:val="0"/>
          <w:divBdr>
            <w:top w:val="none" w:sz="0" w:space="0" w:color="auto"/>
            <w:left w:val="none" w:sz="0" w:space="0" w:color="auto"/>
            <w:bottom w:val="none" w:sz="0" w:space="0" w:color="auto"/>
            <w:right w:val="none" w:sz="0" w:space="0" w:color="auto"/>
          </w:divBdr>
          <w:divsChild>
            <w:div w:id="84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6556">
      <w:bodyDiv w:val="1"/>
      <w:marLeft w:val="0"/>
      <w:marRight w:val="0"/>
      <w:marTop w:val="0"/>
      <w:marBottom w:val="0"/>
      <w:divBdr>
        <w:top w:val="none" w:sz="0" w:space="0" w:color="auto"/>
        <w:left w:val="none" w:sz="0" w:space="0" w:color="auto"/>
        <w:bottom w:val="none" w:sz="0" w:space="0" w:color="auto"/>
        <w:right w:val="none" w:sz="0" w:space="0" w:color="auto"/>
      </w:divBdr>
    </w:div>
    <w:div w:id="496381382">
      <w:bodyDiv w:val="1"/>
      <w:marLeft w:val="0"/>
      <w:marRight w:val="0"/>
      <w:marTop w:val="0"/>
      <w:marBottom w:val="0"/>
      <w:divBdr>
        <w:top w:val="none" w:sz="0" w:space="0" w:color="auto"/>
        <w:left w:val="none" w:sz="0" w:space="0" w:color="auto"/>
        <w:bottom w:val="none" w:sz="0" w:space="0" w:color="auto"/>
        <w:right w:val="none" w:sz="0" w:space="0" w:color="auto"/>
      </w:divBdr>
      <w:divsChild>
        <w:div w:id="984313524">
          <w:marLeft w:val="0"/>
          <w:marRight w:val="0"/>
          <w:marTop w:val="0"/>
          <w:marBottom w:val="0"/>
          <w:divBdr>
            <w:top w:val="none" w:sz="0" w:space="0" w:color="auto"/>
            <w:left w:val="none" w:sz="0" w:space="0" w:color="auto"/>
            <w:bottom w:val="none" w:sz="0" w:space="0" w:color="auto"/>
            <w:right w:val="none" w:sz="0" w:space="0" w:color="auto"/>
          </w:divBdr>
          <w:divsChild>
            <w:div w:id="806044341">
              <w:marLeft w:val="0"/>
              <w:marRight w:val="0"/>
              <w:marTop w:val="0"/>
              <w:marBottom w:val="0"/>
              <w:divBdr>
                <w:top w:val="none" w:sz="0" w:space="0" w:color="auto"/>
                <w:left w:val="none" w:sz="0" w:space="0" w:color="auto"/>
                <w:bottom w:val="none" w:sz="0" w:space="0" w:color="auto"/>
                <w:right w:val="none" w:sz="0" w:space="0" w:color="auto"/>
              </w:divBdr>
            </w:div>
          </w:divsChild>
        </w:div>
        <w:div w:id="664435423">
          <w:marLeft w:val="0"/>
          <w:marRight w:val="0"/>
          <w:marTop w:val="225"/>
          <w:marBottom w:val="600"/>
          <w:divBdr>
            <w:top w:val="none" w:sz="0" w:space="0" w:color="auto"/>
            <w:left w:val="none" w:sz="0" w:space="0" w:color="auto"/>
            <w:bottom w:val="none" w:sz="0" w:space="0" w:color="auto"/>
            <w:right w:val="none" w:sz="0" w:space="0" w:color="auto"/>
          </w:divBdr>
        </w:div>
      </w:divsChild>
    </w:div>
    <w:div w:id="496574615">
      <w:bodyDiv w:val="1"/>
      <w:marLeft w:val="0"/>
      <w:marRight w:val="0"/>
      <w:marTop w:val="0"/>
      <w:marBottom w:val="0"/>
      <w:divBdr>
        <w:top w:val="none" w:sz="0" w:space="0" w:color="auto"/>
        <w:left w:val="none" w:sz="0" w:space="0" w:color="auto"/>
        <w:bottom w:val="none" w:sz="0" w:space="0" w:color="auto"/>
        <w:right w:val="none" w:sz="0" w:space="0" w:color="auto"/>
      </w:divBdr>
      <w:divsChild>
        <w:div w:id="866914521">
          <w:marLeft w:val="0"/>
          <w:marRight w:val="0"/>
          <w:marTop w:val="0"/>
          <w:marBottom w:val="0"/>
          <w:divBdr>
            <w:top w:val="none" w:sz="0" w:space="0" w:color="auto"/>
            <w:left w:val="none" w:sz="0" w:space="0" w:color="auto"/>
            <w:bottom w:val="none" w:sz="0" w:space="0" w:color="auto"/>
            <w:right w:val="none" w:sz="0" w:space="0" w:color="auto"/>
          </w:divBdr>
          <w:divsChild>
            <w:div w:id="1231690195">
              <w:marLeft w:val="0"/>
              <w:marRight w:val="0"/>
              <w:marTop w:val="0"/>
              <w:marBottom w:val="0"/>
              <w:divBdr>
                <w:top w:val="none" w:sz="0" w:space="0" w:color="auto"/>
                <w:left w:val="none" w:sz="0" w:space="0" w:color="auto"/>
                <w:bottom w:val="none" w:sz="0" w:space="0" w:color="auto"/>
                <w:right w:val="none" w:sz="0" w:space="0" w:color="auto"/>
              </w:divBdr>
            </w:div>
          </w:divsChild>
        </w:div>
        <w:div w:id="1595046577">
          <w:marLeft w:val="0"/>
          <w:marRight w:val="0"/>
          <w:marTop w:val="225"/>
          <w:marBottom w:val="600"/>
          <w:divBdr>
            <w:top w:val="none" w:sz="0" w:space="0" w:color="auto"/>
            <w:left w:val="none" w:sz="0" w:space="0" w:color="auto"/>
            <w:bottom w:val="none" w:sz="0" w:space="0" w:color="auto"/>
            <w:right w:val="none" w:sz="0" w:space="0" w:color="auto"/>
          </w:divBdr>
        </w:div>
      </w:divsChild>
    </w:div>
    <w:div w:id="496578828">
      <w:bodyDiv w:val="1"/>
      <w:marLeft w:val="0"/>
      <w:marRight w:val="0"/>
      <w:marTop w:val="0"/>
      <w:marBottom w:val="0"/>
      <w:divBdr>
        <w:top w:val="none" w:sz="0" w:space="0" w:color="auto"/>
        <w:left w:val="none" w:sz="0" w:space="0" w:color="auto"/>
        <w:bottom w:val="none" w:sz="0" w:space="0" w:color="auto"/>
        <w:right w:val="none" w:sz="0" w:space="0" w:color="auto"/>
      </w:divBdr>
    </w:div>
    <w:div w:id="496581918">
      <w:bodyDiv w:val="1"/>
      <w:marLeft w:val="0"/>
      <w:marRight w:val="0"/>
      <w:marTop w:val="0"/>
      <w:marBottom w:val="0"/>
      <w:divBdr>
        <w:top w:val="none" w:sz="0" w:space="0" w:color="auto"/>
        <w:left w:val="none" w:sz="0" w:space="0" w:color="auto"/>
        <w:bottom w:val="none" w:sz="0" w:space="0" w:color="auto"/>
        <w:right w:val="none" w:sz="0" w:space="0" w:color="auto"/>
      </w:divBdr>
      <w:divsChild>
        <w:div w:id="752314481">
          <w:marLeft w:val="-225"/>
          <w:marRight w:val="-225"/>
          <w:marTop w:val="0"/>
          <w:marBottom w:val="0"/>
          <w:divBdr>
            <w:top w:val="none" w:sz="0" w:space="0" w:color="auto"/>
            <w:left w:val="none" w:sz="0" w:space="0" w:color="auto"/>
            <w:bottom w:val="none" w:sz="0" w:space="0" w:color="auto"/>
            <w:right w:val="none" w:sz="0" w:space="0" w:color="auto"/>
          </w:divBdr>
          <w:divsChild>
            <w:div w:id="116308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652574">
      <w:bodyDiv w:val="1"/>
      <w:marLeft w:val="0"/>
      <w:marRight w:val="0"/>
      <w:marTop w:val="0"/>
      <w:marBottom w:val="0"/>
      <w:divBdr>
        <w:top w:val="none" w:sz="0" w:space="0" w:color="auto"/>
        <w:left w:val="none" w:sz="0" w:space="0" w:color="auto"/>
        <w:bottom w:val="none" w:sz="0" w:space="0" w:color="auto"/>
        <w:right w:val="none" w:sz="0" w:space="0" w:color="auto"/>
      </w:divBdr>
    </w:div>
    <w:div w:id="496700090">
      <w:bodyDiv w:val="1"/>
      <w:marLeft w:val="0"/>
      <w:marRight w:val="0"/>
      <w:marTop w:val="0"/>
      <w:marBottom w:val="0"/>
      <w:divBdr>
        <w:top w:val="none" w:sz="0" w:space="0" w:color="auto"/>
        <w:left w:val="none" w:sz="0" w:space="0" w:color="auto"/>
        <w:bottom w:val="none" w:sz="0" w:space="0" w:color="auto"/>
        <w:right w:val="none" w:sz="0" w:space="0" w:color="auto"/>
      </w:divBdr>
      <w:divsChild>
        <w:div w:id="1653101455">
          <w:marLeft w:val="0"/>
          <w:marRight w:val="0"/>
          <w:marTop w:val="0"/>
          <w:marBottom w:val="0"/>
          <w:divBdr>
            <w:top w:val="none" w:sz="0" w:space="0" w:color="auto"/>
            <w:left w:val="none" w:sz="0" w:space="0" w:color="auto"/>
            <w:bottom w:val="none" w:sz="0" w:space="0" w:color="auto"/>
            <w:right w:val="none" w:sz="0" w:space="0" w:color="auto"/>
          </w:divBdr>
        </w:div>
        <w:div w:id="1127042164">
          <w:marLeft w:val="0"/>
          <w:marRight w:val="0"/>
          <w:marTop w:val="0"/>
          <w:marBottom w:val="0"/>
          <w:divBdr>
            <w:top w:val="none" w:sz="0" w:space="0" w:color="auto"/>
            <w:left w:val="none" w:sz="0" w:space="0" w:color="auto"/>
            <w:bottom w:val="none" w:sz="0" w:space="0" w:color="auto"/>
            <w:right w:val="none" w:sz="0" w:space="0" w:color="auto"/>
          </w:divBdr>
        </w:div>
        <w:div w:id="464205415">
          <w:marLeft w:val="0"/>
          <w:marRight w:val="0"/>
          <w:marTop w:val="0"/>
          <w:marBottom w:val="0"/>
          <w:divBdr>
            <w:top w:val="none" w:sz="0" w:space="0" w:color="auto"/>
            <w:left w:val="none" w:sz="0" w:space="0" w:color="auto"/>
            <w:bottom w:val="none" w:sz="0" w:space="0" w:color="auto"/>
            <w:right w:val="none" w:sz="0" w:space="0" w:color="auto"/>
          </w:divBdr>
        </w:div>
      </w:divsChild>
    </w:div>
    <w:div w:id="496963190">
      <w:bodyDiv w:val="1"/>
      <w:marLeft w:val="0"/>
      <w:marRight w:val="0"/>
      <w:marTop w:val="0"/>
      <w:marBottom w:val="0"/>
      <w:divBdr>
        <w:top w:val="none" w:sz="0" w:space="0" w:color="auto"/>
        <w:left w:val="none" w:sz="0" w:space="0" w:color="auto"/>
        <w:bottom w:val="none" w:sz="0" w:space="0" w:color="auto"/>
        <w:right w:val="none" w:sz="0" w:space="0" w:color="auto"/>
      </w:divBdr>
    </w:div>
    <w:div w:id="497038574">
      <w:bodyDiv w:val="1"/>
      <w:marLeft w:val="0"/>
      <w:marRight w:val="0"/>
      <w:marTop w:val="0"/>
      <w:marBottom w:val="0"/>
      <w:divBdr>
        <w:top w:val="none" w:sz="0" w:space="0" w:color="auto"/>
        <w:left w:val="none" w:sz="0" w:space="0" w:color="auto"/>
        <w:bottom w:val="none" w:sz="0" w:space="0" w:color="auto"/>
        <w:right w:val="none" w:sz="0" w:space="0" w:color="auto"/>
      </w:divBdr>
    </w:div>
    <w:div w:id="497039007">
      <w:bodyDiv w:val="1"/>
      <w:marLeft w:val="0"/>
      <w:marRight w:val="0"/>
      <w:marTop w:val="0"/>
      <w:marBottom w:val="0"/>
      <w:divBdr>
        <w:top w:val="none" w:sz="0" w:space="0" w:color="auto"/>
        <w:left w:val="none" w:sz="0" w:space="0" w:color="auto"/>
        <w:bottom w:val="none" w:sz="0" w:space="0" w:color="auto"/>
        <w:right w:val="none" w:sz="0" w:space="0" w:color="auto"/>
      </w:divBdr>
    </w:div>
    <w:div w:id="497235356">
      <w:bodyDiv w:val="1"/>
      <w:marLeft w:val="0"/>
      <w:marRight w:val="0"/>
      <w:marTop w:val="0"/>
      <w:marBottom w:val="0"/>
      <w:divBdr>
        <w:top w:val="none" w:sz="0" w:space="0" w:color="auto"/>
        <w:left w:val="none" w:sz="0" w:space="0" w:color="auto"/>
        <w:bottom w:val="none" w:sz="0" w:space="0" w:color="auto"/>
        <w:right w:val="none" w:sz="0" w:space="0" w:color="auto"/>
      </w:divBdr>
    </w:div>
    <w:div w:id="497353242">
      <w:bodyDiv w:val="1"/>
      <w:marLeft w:val="0"/>
      <w:marRight w:val="0"/>
      <w:marTop w:val="0"/>
      <w:marBottom w:val="0"/>
      <w:divBdr>
        <w:top w:val="none" w:sz="0" w:space="0" w:color="auto"/>
        <w:left w:val="none" w:sz="0" w:space="0" w:color="auto"/>
        <w:bottom w:val="none" w:sz="0" w:space="0" w:color="auto"/>
        <w:right w:val="none" w:sz="0" w:space="0" w:color="auto"/>
      </w:divBdr>
    </w:div>
    <w:div w:id="497379321">
      <w:bodyDiv w:val="1"/>
      <w:marLeft w:val="0"/>
      <w:marRight w:val="0"/>
      <w:marTop w:val="0"/>
      <w:marBottom w:val="0"/>
      <w:divBdr>
        <w:top w:val="none" w:sz="0" w:space="0" w:color="auto"/>
        <w:left w:val="none" w:sz="0" w:space="0" w:color="auto"/>
        <w:bottom w:val="none" w:sz="0" w:space="0" w:color="auto"/>
        <w:right w:val="none" w:sz="0" w:space="0" w:color="auto"/>
      </w:divBdr>
      <w:divsChild>
        <w:div w:id="1378971531">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497429537">
      <w:bodyDiv w:val="1"/>
      <w:marLeft w:val="0"/>
      <w:marRight w:val="0"/>
      <w:marTop w:val="0"/>
      <w:marBottom w:val="0"/>
      <w:divBdr>
        <w:top w:val="none" w:sz="0" w:space="0" w:color="auto"/>
        <w:left w:val="none" w:sz="0" w:space="0" w:color="auto"/>
        <w:bottom w:val="none" w:sz="0" w:space="0" w:color="auto"/>
        <w:right w:val="none" w:sz="0" w:space="0" w:color="auto"/>
      </w:divBdr>
    </w:div>
    <w:div w:id="497500076">
      <w:bodyDiv w:val="1"/>
      <w:marLeft w:val="0"/>
      <w:marRight w:val="0"/>
      <w:marTop w:val="0"/>
      <w:marBottom w:val="0"/>
      <w:divBdr>
        <w:top w:val="none" w:sz="0" w:space="0" w:color="auto"/>
        <w:left w:val="none" w:sz="0" w:space="0" w:color="auto"/>
        <w:bottom w:val="none" w:sz="0" w:space="0" w:color="auto"/>
        <w:right w:val="none" w:sz="0" w:space="0" w:color="auto"/>
      </w:divBdr>
      <w:divsChild>
        <w:div w:id="313683794">
          <w:marLeft w:val="0"/>
          <w:marRight w:val="0"/>
          <w:marTop w:val="0"/>
          <w:marBottom w:val="0"/>
          <w:divBdr>
            <w:top w:val="none" w:sz="0" w:space="0" w:color="auto"/>
            <w:left w:val="none" w:sz="0" w:space="0" w:color="auto"/>
            <w:bottom w:val="none" w:sz="0" w:space="0" w:color="auto"/>
            <w:right w:val="none" w:sz="0" w:space="0" w:color="auto"/>
          </w:divBdr>
          <w:divsChild>
            <w:div w:id="2036491445">
              <w:marLeft w:val="0"/>
              <w:marRight w:val="0"/>
              <w:marTop w:val="0"/>
              <w:marBottom w:val="0"/>
              <w:divBdr>
                <w:top w:val="none" w:sz="0" w:space="0" w:color="auto"/>
                <w:left w:val="none" w:sz="0" w:space="0" w:color="auto"/>
                <w:bottom w:val="none" w:sz="0" w:space="0" w:color="auto"/>
                <w:right w:val="none" w:sz="0" w:space="0" w:color="auto"/>
              </w:divBdr>
              <w:divsChild>
                <w:div w:id="1351762251">
                  <w:marLeft w:val="0"/>
                  <w:marRight w:val="0"/>
                  <w:marTop w:val="225"/>
                  <w:marBottom w:val="375"/>
                  <w:divBdr>
                    <w:top w:val="none" w:sz="0" w:space="0" w:color="auto"/>
                    <w:left w:val="none" w:sz="0" w:space="0" w:color="auto"/>
                    <w:bottom w:val="none" w:sz="0" w:space="0" w:color="auto"/>
                    <w:right w:val="none" w:sz="0" w:space="0" w:color="auto"/>
                  </w:divBdr>
                  <w:divsChild>
                    <w:div w:id="1216429580">
                      <w:marLeft w:val="0"/>
                      <w:marRight w:val="225"/>
                      <w:marTop w:val="0"/>
                      <w:marBottom w:val="0"/>
                      <w:divBdr>
                        <w:top w:val="none" w:sz="0" w:space="0" w:color="auto"/>
                        <w:left w:val="none" w:sz="0" w:space="0" w:color="auto"/>
                        <w:bottom w:val="none" w:sz="0" w:space="0" w:color="auto"/>
                        <w:right w:val="single" w:sz="18" w:space="11" w:color="0053AA"/>
                      </w:divBdr>
                    </w:div>
                    <w:div w:id="1999452937">
                      <w:marLeft w:val="0"/>
                      <w:marRight w:val="0"/>
                      <w:marTop w:val="0"/>
                      <w:marBottom w:val="0"/>
                      <w:divBdr>
                        <w:top w:val="none" w:sz="0" w:space="0" w:color="auto"/>
                        <w:left w:val="none" w:sz="0" w:space="0" w:color="auto"/>
                        <w:bottom w:val="none" w:sz="0" w:space="0" w:color="auto"/>
                        <w:right w:val="none" w:sz="0" w:space="0" w:color="auto"/>
                      </w:divBdr>
                    </w:div>
                  </w:divsChild>
                </w:div>
                <w:div w:id="21266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02344">
      <w:bodyDiv w:val="1"/>
      <w:marLeft w:val="0"/>
      <w:marRight w:val="0"/>
      <w:marTop w:val="0"/>
      <w:marBottom w:val="0"/>
      <w:divBdr>
        <w:top w:val="none" w:sz="0" w:space="0" w:color="auto"/>
        <w:left w:val="none" w:sz="0" w:space="0" w:color="auto"/>
        <w:bottom w:val="none" w:sz="0" w:space="0" w:color="auto"/>
        <w:right w:val="none" w:sz="0" w:space="0" w:color="auto"/>
      </w:divBdr>
    </w:div>
    <w:div w:id="497890636">
      <w:bodyDiv w:val="1"/>
      <w:marLeft w:val="0"/>
      <w:marRight w:val="0"/>
      <w:marTop w:val="0"/>
      <w:marBottom w:val="0"/>
      <w:divBdr>
        <w:top w:val="none" w:sz="0" w:space="0" w:color="auto"/>
        <w:left w:val="none" w:sz="0" w:space="0" w:color="auto"/>
        <w:bottom w:val="none" w:sz="0" w:space="0" w:color="auto"/>
        <w:right w:val="none" w:sz="0" w:space="0" w:color="auto"/>
      </w:divBdr>
      <w:divsChild>
        <w:div w:id="1078477829">
          <w:marLeft w:val="0"/>
          <w:marRight w:val="0"/>
          <w:marTop w:val="0"/>
          <w:marBottom w:val="0"/>
          <w:divBdr>
            <w:top w:val="none" w:sz="0" w:space="0" w:color="auto"/>
            <w:left w:val="none" w:sz="0" w:space="0" w:color="auto"/>
            <w:bottom w:val="none" w:sz="0" w:space="0" w:color="auto"/>
            <w:right w:val="none" w:sz="0" w:space="0" w:color="auto"/>
          </w:divBdr>
          <w:divsChild>
            <w:div w:id="624309907">
              <w:marLeft w:val="0"/>
              <w:marRight w:val="0"/>
              <w:marTop w:val="0"/>
              <w:marBottom w:val="0"/>
              <w:divBdr>
                <w:top w:val="none" w:sz="0" w:space="0" w:color="auto"/>
                <w:left w:val="none" w:sz="0" w:space="0" w:color="auto"/>
                <w:bottom w:val="none" w:sz="0" w:space="0" w:color="auto"/>
                <w:right w:val="none" w:sz="0" w:space="0" w:color="auto"/>
              </w:divBdr>
            </w:div>
          </w:divsChild>
        </w:div>
        <w:div w:id="117794907">
          <w:marLeft w:val="0"/>
          <w:marRight w:val="0"/>
          <w:marTop w:val="225"/>
          <w:marBottom w:val="600"/>
          <w:divBdr>
            <w:top w:val="none" w:sz="0" w:space="0" w:color="auto"/>
            <w:left w:val="none" w:sz="0" w:space="0" w:color="auto"/>
            <w:bottom w:val="none" w:sz="0" w:space="0" w:color="auto"/>
            <w:right w:val="none" w:sz="0" w:space="0" w:color="auto"/>
          </w:divBdr>
        </w:div>
      </w:divsChild>
    </w:div>
    <w:div w:id="498233407">
      <w:bodyDiv w:val="1"/>
      <w:marLeft w:val="0"/>
      <w:marRight w:val="0"/>
      <w:marTop w:val="0"/>
      <w:marBottom w:val="0"/>
      <w:divBdr>
        <w:top w:val="none" w:sz="0" w:space="0" w:color="auto"/>
        <w:left w:val="none" w:sz="0" w:space="0" w:color="auto"/>
        <w:bottom w:val="none" w:sz="0" w:space="0" w:color="auto"/>
        <w:right w:val="none" w:sz="0" w:space="0" w:color="auto"/>
      </w:divBdr>
    </w:div>
    <w:div w:id="498276528">
      <w:bodyDiv w:val="1"/>
      <w:marLeft w:val="0"/>
      <w:marRight w:val="0"/>
      <w:marTop w:val="0"/>
      <w:marBottom w:val="0"/>
      <w:divBdr>
        <w:top w:val="none" w:sz="0" w:space="0" w:color="auto"/>
        <w:left w:val="none" w:sz="0" w:space="0" w:color="auto"/>
        <w:bottom w:val="none" w:sz="0" w:space="0" w:color="auto"/>
        <w:right w:val="none" w:sz="0" w:space="0" w:color="auto"/>
      </w:divBdr>
    </w:div>
    <w:div w:id="498353262">
      <w:bodyDiv w:val="1"/>
      <w:marLeft w:val="0"/>
      <w:marRight w:val="0"/>
      <w:marTop w:val="0"/>
      <w:marBottom w:val="0"/>
      <w:divBdr>
        <w:top w:val="none" w:sz="0" w:space="0" w:color="auto"/>
        <w:left w:val="none" w:sz="0" w:space="0" w:color="auto"/>
        <w:bottom w:val="none" w:sz="0" w:space="0" w:color="auto"/>
        <w:right w:val="none" w:sz="0" w:space="0" w:color="auto"/>
      </w:divBdr>
      <w:divsChild>
        <w:div w:id="1348092480">
          <w:marLeft w:val="0"/>
          <w:marRight w:val="0"/>
          <w:marTop w:val="0"/>
          <w:marBottom w:val="0"/>
          <w:divBdr>
            <w:top w:val="none" w:sz="0" w:space="0" w:color="auto"/>
            <w:left w:val="none" w:sz="0" w:space="0" w:color="auto"/>
            <w:bottom w:val="none" w:sz="0" w:space="0" w:color="auto"/>
            <w:right w:val="none" w:sz="0" w:space="0" w:color="auto"/>
          </w:divBdr>
          <w:divsChild>
            <w:div w:id="1840995720">
              <w:marLeft w:val="0"/>
              <w:marRight w:val="0"/>
              <w:marTop w:val="0"/>
              <w:marBottom w:val="0"/>
              <w:divBdr>
                <w:top w:val="none" w:sz="0" w:space="0" w:color="auto"/>
                <w:left w:val="none" w:sz="0" w:space="0" w:color="auto"/>
                <w:bottom w:val="none" w:sz="0" w:space="0" w:color="auto"/>
                <w:right w:val="none" w:sz="0" w:space="0" w:color="auto"/>
              </w:divBdr>
              <w:divsChild>
                <w:div w:id="727070406">
                  <w:marLeft w:val="0"/>
                  <w:marRight w:val="0"/>
                  <w:marTop w:val="0"/>
                  <w:marBottom w:val="0"/>
                  <w:divBdr>
                    <w:top w:val="none" w:sz="0" w:space="0" w:color="auto"/>
                    <w:left w:val="none" w:sz="0" w:space="0" w:color="auto"/>
                    <w:bottom w:val="none" w:sz="0" w:space="0" w:color="auto"/>
                    <w:right w:val="none" w:sz="0" w:space="0" w:color="auto"/>
                  </w:divBdr>
                  <w:divsChild>
                    <w:div w:id="1935476921">
                      <w:marLeft w:val="0"/>
                      <w:marRight w:val="0"/>
                      <w:marTop w:val="0"/>
                      <w:marBottom w:val="0"/>
                      <w:divBdr>
                        <w:top w:val="none" w:sz="0" w:space="0" w:color="auto"/>
                        <w:left w:val="none" w:sz="0" w:space="0" w:color="auto"/>
                        <w:bottom w:val="none" w:sz="0" w:space="0" w:color="auto"/>
                        <w:right w:val="none" w:sz="0" w:space="0" w:color="auto"/>
                      </w:divBdr>
                      <w:divsChild>
                        <w:div w:id="96673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422476">
      <w:bodyDiv w:val="1"/>
      <w:marLeft w:val="0"/>
      <w:marRight w:val="0"/>
      <w:marTop w:val="0"/>
      <w:marBottom w:val="0"/>
      <w:divBdr>
        <w:top w:val="none" w:sz="0" w:space="0" w:color="auto"/>
        <w:left w:val="none" w:sz="0" w:space="0" w:color="auto"/>
        <w:bottom w:val="none" w:sz="0" w:space="0" w:color="auto"/>
        <w:right w:val="none" w:sz="0" w:space="0" w:color="auto"/>
      </w:divBdr>
    </w:div>
    <w:div w:id="498544636">
      <w:bodyDiv w:val="1"/>
      <w:marLeft w:val="0"/>
      <w:marRight w:val="0"/>
      <w:marTop w:val="0"/>
      <w:marBottom w:val="0"/>
      <w:divBdr>
        <w:top w:val="none" w:sz="0" w:space="0" w:color="auto"/>
        <w:left w:val="none" w:sz="0" w:space="0" w:color="auto"/>
        <w:bottom w:val="none" w:sz="0" w:space="0" w:color="auto"/>
        <w:right w:val="none" w:sz="0" w:space="0" w:color="auto"/>
      </w:divBdr>
    </w:div>
    <w:div w:id="498889266">
      <w:bodyDiv w:val="1"/>
      <w:marLeft w:val="0"/>
      <w:marRight w:val="0"/>
      <w:marTop w:val="0"/>
      <w:marBottom w:val="0"/>
      <w:divBdr>
        <w:top w:val="none" w:sz="0" w:space="0" w:color="auto"/>
        <w:left w:val="none" w:sz="0" w:space="0" w:color="auto"/>
        <w:bottom w:val="none" w:sz="0" w:space="0" w:color="auto"/>
        <w:right w:val="none" w:sz="0" w:space="0" w:color="auto"/>
      </w:divBdr>
      <w:divsChild>
        <w:div w:id="12208957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498925754">
      <w:bodyDiv w:val="1"/>
      <w:marLeft w:val="0"/>
      <w:marRight w:val="0"/>
      <w:marTop w:val="0"/>
      <w:marBottom w:val="0"/>
      <w:divBdr>
        <w:top w:val="none" w:sz="0" w:space="0" w:color="auto"/>
        <w:left w:val="none" w:sz="0" w:space="0" w:color="auto"/>
        <w:bottom w:val="none" w:sz="0" w:space="0" w:color="auto"/>
        <w:right w:val="none" w:sz="0" w:space="0" w:color="auto"/>
      </w:divBdr>
    </w:div>
    <w:div w:id="499122659">
      <w:bodyDiv w:val="1"/>
      <w:marLeft w:val="0"/>
      <w:marRight w:val="0"/>
      <w:marTop w:val="0"/>
      <w:marBottom w:val="0"/>
      <w:divBdr>
        <w:top w:val="none" w:sz="0" w:space="0" w:color="auto"/>
        <w:left w:val="none" w:sz="0" w:space="0" w:color="auto"/>
        <w:bottom w:val="none" w:sz="0" w:space="0" w:color="auto"/>
        <w:right w:val="none" w:sz="0" w:space="0" w:color="auto"/>
      </w:divBdr>
      <w:divsChild>
        <w:div w:id="2064014360">
          <w:marLeft w:val="0"/>
          <w:marRight w:val="0"/>
          <w:marTop w:val="0"/>
          <w:marBottom w:val="0"/>
          <w:divBdr>
            <w:top w:val="none" w:sz="0" w:space="0" w:color="auto"/>
            <w:left w:val="none" w:sz="0" w:space="0" w:color="auto"/>
            <w:bottom w:val="none" w:sz="0" w:space="0" w:color="auto"/>
            <w:right w:val="none" w:sz="0" w:space="0" w:color="auto"/>
          </w:divBdr>
          <w:divsChild>
            <w:div w:id="392697600">
              <w:marLeft w:val="0"/>
              <w:marRight w:val="0"/>
              <w:marTop w:val="0"/>
              <w:marBottom w:val="0"/>
              <w:divBdr>
                <w:top w:val="none" w:sz="0" w:space="0" w:color="auto"/>
                <w:left w:val="none" w:sz="0" w:space="0" w:color="auto"/>
                <w:bottom w:val="none" w:sz="0" w:space="0" w:color="auto"/>
                <w:right w:val="none" w:sz="0" w:space="0" w:color="auto"/>
              </w:divBdr>
              <w:divsChild>
                <w:div w:id="1570579175">
                  <w:marLeft w:val="0"/>
                  <w:marRight w:val="0"/>
                  <w:marTop w:val="0"/>
                  <w:marBottom w:val="0"/>
                  <w:divBdr>
                    <w:top w:val="none" w:sz="0" w:space="0" w:color="auto"/>
                    <w:left w:val="none" w:sz="0" w:space="0" w:color="auto"/>
                    <w:bottom w:val="none" w:sz="0" w:space="0" w:color="auto"/>
                    <w:right w:val="none" w:sz="0" w:space="0" w:color="auto"/>
                  </w:divBdr>
                  <w:divsChild>
                    <w:div w:id="2133087060">
                      <w:marLeft w:val="0"/>
                      <w:marRight w:val="0"/>
                      <w:marTop w:val="0"/>
                      <w:marBottom w:val="0"/>
                      <w:divBdr>
                        <w:top w:val="none" w:sz="0" w:space="0" w:color="auto"/>
                        <w:left w:val="none" w:sz="0" w:space="0" w:color="auto"/>
                        <w:bottom w:val="none" w:sz="0" w:space="0" w:color="auto"/>
                        <w:right w:val="none" w:sz="0" w:space="0" w:color="auto"/>
                      </w:divBdr>
                      <w:divsChild>
                        <w:div w:id="72903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126926">
      <w:bodyDiv w:val="1"/>
      <w:marLeft w:val="0"/>
      <w:marRight w:val="0"/>
      <w:marTop w:val="0"/>
      <w:marBottom w:val="0"/>
      <w:divBdr>
        <w:top w:val="none" w:sz="0" w:space="0" w:color="auto"/>
        <w:left w:val="none" w:sz="0" w:space="0" w:color="auto"/>
        <w:bottom w:val="none" w:sz="0" w:space="0" w:color="auto"/>
        <w:right w:val="none" w:sz="0" w:space="0" w:color="auto"/>
      </w:divBdr>
    </w:div>
    <w:div w:id="499270074">
      <w:bodyDiv w:val="1"/>
      <w:marLeft w:val="0"/>
      <w:marRight w:val="0"/>
      <w:marTop w:val="0"/>
      <w:marBottom w:val="0"/>
      <w:divBdr>
        <w:top w:val="none" w:sz="0" w:space="0" w:color="auto"/>
        <w:left w:val="none" w:sz="0" w:space="0" w:color="auto"/>
        <w:bottom w:val="none" w:sz="0" w:space="0" w:color="auto"/>
        <w:right w:val="none" w:sz="0" w:space="0" w:color="auto"/>
      </w:divBdr>
      <w:divsChild>
        <w:div w:id="405802301">
          <w:marLeft w:val="0"/>
          <w:marRight w:val="0"/>
          <w:marTop w:val="0"/>
          <w:marBottom w:val="525"/>
          <w:divBdr>
            <w:top w:val="none" w:sz="0" w:space="0" w:color="auto"/>
            <w:left w:val="none" w:sz="0" w:space="0" w:color="auto"/>
            <w:bottom w:val="none" w:sz="0" w:space="0" w:color="auto"/>
            <w:right w:val="none" w:sz="0" w:space="0" w:color="auto"/>
          </w:divBdr>
        </w:div>
      </w:divsChild>
    </w:div>
    <w:div w:id="499394571">
      <w:bodyDiv w:val="1"/>
      <w:marLeft w:val="0"/>
      <w:marRight w:val="0"/>
      <w:marTop w:val="0"/>
      <w:marBottom w:val="0"/>
      <w:divBdr>
        <w:top w:val="none" w:sz="0" w:space="0" w:color="auto"/>
        <w:left w:val="none" w:sz="0" w:space="0" w:color="auto"/>
        <w:bottom w:val="none" w:sz="0" w:space="0" w:color="auto"/>
        <w:right w:val="none" w:sz="0" w:space="0" w:color="auto"/>
      </w:divBdr>
      <w:divsChild>
        <w:div w:id="1583948476">
          <w:marLeft w:val="0"/>
          <w:marRight w:val="0"/>
          <w:marTop w:val="0"/>
          <w:marBottom w:val="0"/>
          <w:divBdr>
            <w:top w:val="none" w:sz="0" w:space="0" w:color="auto"/>
            <w:left w:val="none" w:sz="0" w:space="0" w:color="auto"/>
            <w:bottom w:val="none" w:sz="0" w:space="0" w:color="auto"/>
            <w:right w:val="none" w:sz="0" w:space="0" w:color="auto"/>
          </w:divBdr>
        </w:div>
      </w:divsChild>
    </w:div>
    <w:div w:id="499397227">
      <w:bodyDiv w:val="1"/>
      <w:marLeft w:val="0"/>
      <w:marRight w:val="0"/>
      <w:marTop w:val="0"/>
      <w:marBottom w:val="0"/>
      <w:divBdr>
        <w:top w:val="none" w:sz="0" w:space="0" w:color="auto"/>
        <w:left w:val="none" w:sz="0" w:space="0" w:color="auto"/>
        <w:bottom w:val="none" w:sz="0" w:space="0" w:color="auto"/>
        <w:right w:val="none" w:sz="0" w:space="0" w:color="auto"/>
      </w:divBdr>
    </w:div>
    <w:div w:id="499858759">
      <w:bodyDiv w:val="1"/>
      <w:marLeft w:val="0"/>
      <w:marRight w:val="0"/>
      <w:marTop w:val="0"/>
      <w:marBottom w:val="0"/>
      <w:divBdr>
        <w:top w:val="none" w:sz="0" w:space="0" w:color="auto"/>
        <w:left w:val="none" w:sz="0" w:space="0" w:color="auto"/>
        <w:bottom w:val="none" w:sz="0" w:space="0" w:color="auto"/>
        <w:right w:val="none" w:sz="0" w:space="0" w:color="auto"/>
      </w:divBdr>
    </w:div>
    <w:div w:id="500201042">
      <w:bodyDiv w:val="1"/>
      <w:marLeft w:val="0"/>
      <w:marRight w:val="0"/>
      <w:marTop w:val="0"/>
      <w:marBottom w:val="0"/>
      <w:divBdr>
        <w:top w:val="none" w:sz="0" w:space="0" w:color="auto"/>
        <w:left w:val="none" w:sz="0" w:space="0" w:color="auto"/>
        <w:bottom w:val="none" w:sz="0" w:space="0" w:color="auto"/>
        <w:right w:val="none" w:sz="0" w:space="0" w:color="auto"/>
      </w:divBdr>
    </w:div>
    <w:div w:id="500202307">
      <w:bodyDiv w:val="1"/>
      <w:marLeft w:val="0"/>
      <w:marRight w:val="0"/>
      <w:marTop w:val="0"/>
      <w:marBottom w:val="0"/>
      <w:divBdr>
        <w:top w:val="none" w:sz="0" w:space="0" w:color="auto"/>
        <w:left w:val="none" w:sz="0" w:space="0" w:color="auto"/>
        <w:bottom w:val="none" w:sz="0" w:space="0" w:color="auto"/>
        <w:right w:val="none" w:sz="0" w:space="0" w:color="auto"/>
      </w:divBdr>
    </w:div>
    <w:div w:id="500392692">
      <w:bodyDiv w:val="1"/>
      <w:marLeft w:val="0"/>
      <w:marRight w:val="0"/>
      <w:marTop w:val="0"/>
      <w:marBottom w:val="0"/>
      <w:divBdr>
        <w:top w:val="none" w:sz="0" w:space="0" w:color="auto"/>
        <w:left w:val="none" w:sz="0" w:space="0" w:color="auto"/>
        <w:bottom w:val="none" w:sz="0" w:space="0" w:color="auto"/>
        <w:right w:val="none" w:sz="0" w:space="0" w:color="auto"/>
      </w:divBdr>
    </w:div>
    <w:div w:id="501357102">
      <w:bodyDiv w:val="1"/>
      <w:marLeft w:val="0"/>
      <w:marRight w:val="0"/>
      <w:marTop w:val="0"/>
      <w:marBottom w:val="0"/>
      <w:divBdr>
        <w:top w:val="none" w:sz="0" w:space="0" w:color="auto"/>
        <w:left w:val="none" w:sz="0" w:space="0" w:color="auto"/>
        <w:bottom w:val="none" w:sz="0" w:space="0" w:color="auto"/>
        <w:right w:val="none" w:sz="0" w:space="0" w:color="auto"/>
      </w:divBdr>
      <w:divsChild>
        <w:div w:id="1060397651">
          <w:marLeft w:val="0"/>
          <w:marRight w:val="0"/>
          <w:marTop w:val="0"/>
          <w:marBottom w:val="0"/>
          <w:divBdr>
            <w:top w:val="none" w:sz="0" w:space="0" w:color="auto"/>
            <w:left w:val="none" w:sz="0" w:space="0" w:color="auto"/>
            <w:bottom w:val="none" w:sz="0" w:space="0" w:color="auto"/>
            <w:right w:val="none" w:sz="0" w:space="0" w:color="auto"/>
          </w:divBdr>
        </w:div>
        <w:div w:id="1975401654">
          <w:marLeft w:val="0"/>
          <w:marRight w:val="0"/>
          <w:marTop w:val="0"/>
          <w:marBottom w:val="375"/>
          <w:divBdr>
            <w:top w:val="none" w:sz="0" w:space="0" w:color="auto"/>
            <w:left w:val="none" w:sz="0" w:space="0" w:color="auto"/>
            <w:bottom w:val="none" w:sz="0" w:space="0" w:color="auto"/>
            <w:right w:val="none" w:sz="0" w:space="0" w:color="auto"/>
          </w:divBdr>
          <w:divsChild>
            <w:div w:id="8444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8275">
      <w:bodyDiv w:val="1"/>
      <w:marLeft w:val="0"/>
      <w:marRight w:val="0"/>
      <w:marTop w:val="0"/>
      <w:marBottom w:val="0"/>
      <w:divBdr>
        <w:top w:val="none" w:sz="0" w:space="0" w:color="auto"/>
        <w:left w:val="none" w:sz="0" w:space="0" w:color="auto"/>
        <w:bottom w:val="none" w:sz="0" w:space="0" w:color="auto"/>
        <w:right w:val="none" w:sz="0" w:space="0" w:color="auto"/>
      </w:divBdr>
    </w:div>
    <w:div w:id="501625027">
      <w:bodyDiv w:val="1"/>
      <w:marLeft w:val="0"/>
      <w:marRight w:val="0"/>
      <w:marTop w:val="0"/>
      <w:marBottom w:val="0"/>
      <w:divBdr>
        <w:top w:val="none" w:sz="0" w:space="0" w:color="auto"/>
        <w:left w:val="none" w:sz="0" w:space="0" w:color="auto"/>
        <w:bottom w:val="none" w:sz="0" w:space="0" w:color="auto"/>
        <w:right w:val="none" w:sz="0" w:space="0" w:color="auto"/>
      </w:divBdr>
      <w:divsChild>
        <w:div w:id="698748518">
          <w:marLeft w:val="0"/>
          <w:marRight w:val="0"/>
          <w:marTop w:val="0"/>
          <w:marBottom w:val="0"/>
          <w:divBdr>
            <w:top w:val="none" w:sz="0" w:space="0" w:color="auto"/>
            <w:left w:val="none" w:sz="0" w:space="0" w:color="auto"/>
            <w:bottom w:val="none" w:sz="0" w:space="0" w:color="auto"/>
            <w:right w:val="none" w:sz="0" w:space="0" w:color="auto"/>
          </w:divBdr>
          <w:divsChild>
            <w:div w:id="330640802">
              <w:marLeft w:val="0"/>
              <w:marRight w:val="0"/>
              <w:marTop w:val="0"/>
              <w:marBottom w:val="0"/>
              <w:divBdr>
                <w:top w:val="none" w:sz="0" w:space="0" w:color="auto"/>
                <w:left w:val="none" w:sz="0" w:space="0" w:color="auto"/>
                <w:bottom w:val="none" w:sz="0" w:space="0" w:color="auto"/>
                <w:right w:val="none" w:sz="0" w:space="0" w:color="auto"/>
              </w:divBdr>
              <w:divsChild>
                <w:div w:id="1679579426">
                  <w:marLeft w:val="0"/>
                  <w:marRight w:val="0"/>
                  <w:marTop w:val="0"/>
                  <w:marBottom w:val="0"/>
                  <w:divBdr>
                    <w:top w:val="none" w:sz="0" w:space="0" w:color="auto"/>
                    <w:left w:val="none" w:sz="0" w:space="0" w:color="auto"/>
                    <w:bottom w:val="none" w:sz="0" w:space="0" w:color="auto"/>
                    <w:right w:val="none" w:sz="0" w:space="0" w:color="auto"/>
                  </w:divBdr>
                  <w:divsChild>
                    <w:div w:id="413622805">
                      <w:marLeft w:val="0"/>
                      <w:marRight w:val="0"/>
                      <w:marTop w:val="0"/>
                      <w:marBottom w:val="750"/>
                      <w:divBdr>
                        <w:top w:val="none" w:sz="0" w:space="0" w:color="auto"/>
                        <w:left w:val="none" w:sz="0" w:space="0" w:color="auto"/>
                        <w:bottom w:val="none" w:sz="0" w:space="0" w:color="auto"/>
                        <w:right w:val="none" w:sz="0" w:space="0" w:color="auto"/>
                      </w:divBdr>
                      <w:divsChild>
                        <w:div w:id="680551368">
                          <w:marLeft w:val="0"/>
                          <w:marRight w:val="0"/>
                          <w:marTop w:val="0"/>
                          <w:marBottom w:val="0"/>
                          <w:divBdr>
                            <w:top w:val="none" w:sz="0" w:space="0" w:color="auto"/>
                            <w:left w:val="none" w:sz="0" w:space="0" w:color="auto"/>
                            <w:bottom w:val="none" w:sz="0" w:space="0" w:color="52ACDD"/>
                            <w:right w:val="none" w:sz="0" w:space="0" w:color="auto"/>
                          </w:divBdr>
                          <w:divsChild>
                            <w:div w:id="29688136">
                              <w:marLeft w:val="0"/>
                              <w:marRight w:val="0"/>
                              <w:marTop w:val="0"/>
                              <w:marBottom w:val="300"/>
                              <w:divBdr>
                                <w:top w:val="none" w:sz="0" w:space="0" w:color="auto"/>
                                <w:left w:val="none" w:sz="0" w:space="0" w:color="auto"/>
                                <w:bottom w:val="none" w:sz="0" w:space="0" w:color="auto"/>
                                <w:right w:val="none" w:sz="0" w:space="0" w:color="auto"/>
                              </w:divBdr>
                              <w:divsChild>
                                <w:div w:id="226454247">
                                  <w:marLeft w:val="0"/>
                                  <w:marRight w:val="0"/>
                                  <w:marTop w:val="0"/>
                                  <w:marBottom w:val="0"/>
                                  <w:divBdr>
                                    <w:top w:val="none" w:sz="0" w:space="0" w:color="auto"/>
                                    <w:left w:val="none" w:sz="0" w:space="0" w:color="auto"/>
                                    <w:bottom w:val="none" w:sz="0" w:space="0" w:color="auto"/>
                                    <w:right w:val="none" w:sz="0" w:space="0" w:color="auto"/>
                                  </w:divBdr>
                                  <w:divsChild>
                                    <w:div w:id="783618146">
                                      <w:marLeft w:val="0"/>
                                      <w:marRight w:val="0"/>
                                      <w:marTop w:val="0"/>
                                      <w:marBottom w:val="0"/>
                                      <w:divBdr>
                                        <w:top w:val="none" w:sz="0" w:space="0" w:color="auto"/>
                                        <w:left w:val="none" w:sz="0" w:space="0" w:color="auto"/>
                                        <w:bottom w:val="none" w:sz="0" w:space="0" w:color="auto"/>
                                        <w:right w:val="none" w:sz="0" w:space="0" w:color="auto"/>
                                      </w:divBdr>
                                      <w:divsChild>
                                        <w:div w:id="1826313870">
                                          <w:marLeft w:val="0"/>
                                          <w:marRight w:val="0"/>
                                          <w:marTop w:val="0"/>
                                          <w:marBottom w:val="0"/>
                                          <w:divBdr>
                                            <w:top w:val="none" w:sz="0" w:space="0" w:color="auto"/>
                                            <w:left w:val="none" w:sz="0" w:space="0" w:color="auto"/>
                                            <w:bottom w:val="none" w:sz="0" w:space="0" w:color="auto"/>
                                            <w:right w:val="none" w:sz="0" w:space="0" w:color="auto"/>
                                          </w:divBdr>
                                          <w:divsChild>
                                            <w:div w:id="8415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446842">
                                  <w:marLeft w:val="0"/>
                                  <w:marRight w:val="0"/>
                                  <w:marTop w:val="0"/>
                                  <w:marBottom w:val="0"/>
                                  <w:divBdr>
                                    <w:top w:val="none" w:sz="0" w:space="0" w:color="auto"/>
                                    <w:left w:val="none" w:sz="0" w:space="0" w:color="auto"/>
                                    <w:bottom w:val="none" w:sz="0" w:space="0" w:color="auto"/>
                                    <w:right w:val="none" w:sz="0" w:space="0" w:color="auto"/>
                                  </w:divBdr>
                                  <w:divsChild>
                                    <w:div w:id="1156409876">
                                      <w:marLeft w:val="0"/>
                                      <w:marRight w:val="0"/>
                                      <w:marTop w:val="0"/>
                                      <w:marBottom w:val="0"/>
                                      <w:divBdr>
                                        <w:top w:val="none" w:sz="0" w:space="0" w:color="auto"/>
                                        <w:left w:val="none" w:sz="0" w:space="0" w:color="auto"/>
                                        <w:bottom w:val="none" w:sz="0" w:space="0" w:color="auto"/>
                                        <w:right w:val="none" w:sz="0" w:space="0" w:color="auto"/>
                                      </w:divBdr>
                                      <w:divsChild>
                                        <w:div w:id="385839097">
                                          <w:marLeft w:val="0"/>
                                          <w:marRight w:val="0"/>
                                          <w:marTop w:val="0"/>
                                          <w:marBottom w:val="0"/>
                                          <w:divBdr>
                                            <w:top w:val="none" w:sz="0" w:space="0" w:color="auto"/>
                                            <w:left w:val="none" w:sz="0" w:space="0" w:color="auto"/>
                                            <w:bottom w:val="none" w:sz="0" w:space="0" w:color="auto"/>
                                            <w:right w:val="none" w:sz="0" w:space="0" w:color="auto"/>
                                          </w:divBdr>
                                          <w:divsChild>
                                            <w:div w:id="1216505528">
                                              <w:marLeft w:val="0"/>
                                              <w:marRight w:val="0"/>
                                              <w:marTop w:val="0"/>
                                              <w:marBottom w:val="0"/>
                                              <w:divBdr>
                                                <w:top w:val="none" w:sz="0" w:space="0" w:color="auto"/>
                                                <w:left w:val="none" w:sz="0" w:space="0" w:color="auto"/>
                                                <w:bottom w:val="none" w:sz="0" w:space="0" w:color="auto"/>
                                                <w:right w:val="none" w:sz="0" w:space="0" w:color="auto"/>
                                              </w:divBdr>
                                            </w:div>
                                            <w:div w:id="2088190934">
                                              <w:marLeft w:val="0"/>
                                              <w:marRight w:val="0"/>
                                              <w:marTop w:val="0"/>
                                              <w:marBottom w:val="0"/>
                                              <w:divBdr>
                                                <w:top w:val="none" w:sz="0" w:space="0" w:color="auto"/>
                                                <w:left w:val="none" w:sz="0" w:space="0" w:color="auto"/>
                                                <w:bottom w:val="none" w:sz="0" w:space="0" w:color="auto"/>
                                                <w:right w:val="none" w:sz="0" w:space="0" w:color="auto"/>
                                              </w:divBdr>
                                              <w:divsChild>
                                                <w:div w:id="60522304">
                                                  <w:marLeft w:val="0"/>
                                                  <w:marRight w:val="0"/>
                                                  <w:marTop w:val="0"/>
                                                  <w:marBottom w:val="0"/>
                                                  <w:divBdr>
                                                    <w:top w:val="none" w:sz="0" w:space="0" w:color="auto"/>
                                                    <w:left w:val="none" w:sz="0" w:space="0" w:color="auto"/>
                                                    <w:bottom w:val="none" w:sz="0" w:space="0" w:color="auto"/>
                                                    <w:right w:val="none" w:sz="0" w:space="0" w:color="auto"/>
                                                  </w:divBdr>
                                                  <w:divsChild>
                                                    <w:div w:id="1776514697">
                                                      <w:marLeft w:val="0"/>
                                                      <w:marRight w:val="0"/>
                                                      <w:marTop w:val="0"/>
                                                      <w:marBottom w:val="300"/>
                                                      <w:divBdr>
                                                        <w:top w:val="none" w:sz="0" w:space="0" w:color="auto"/>
                                                        <w:left w:val="none" w:sz="0" w:space="0" w:color="auto"/>
                                                        <w:bottom w:val="single" w:sz="6" w:space="8" w:color="52ACDD"/>
                                                        <w:right w:val="none" w:sz="0" w:space="0" w:color="auto"/>
                                                      </w:divBdr>
                                                      <w:divsChild>
                                                        <w:div w:id="1239946109">
                                                          <w:marLeft w:val="0"/>
                                                          <w:marRight w:val="0"/>
                                                          <w:marTop w:val="0"/>
                                                          <w:marBottom w:val="0"/>
                                                          <w:divBdr>
                                                            <w:top w:val="none" w:sz="0" w:space="0" w:color="auto"/>
                                                            <w:left w:val="none" w:sz="0" w:space="0" w:color="auto"/>
                                                            <w:bottom w:val="none" w:sz="0" w:space="0" w:color="auto"/>
                                                            <w:right w:val="none" w:sz="0" w:space="0" w:color="auto"/>
                                                          </w:divBdr>
                                                        </w:div>
                                                        <w:div w:id="2063552624">
                                                          <w:marLeft w:val="0"/>
                                                          <w:marRight w:val="0"/>
                                                          <w:marTop w:val="0"/>
                                                          <w:marBottom w:val="0"/>
                                                          <w:divBdr>
                                                            <w:top w:val="none" w:sz="0" w:space="0" w:color="auto"/>
                                                            <w:left w:val="none" w:sz="0" w:space="0" w:color="auto"/>
                                                            <w:bottom w:val="none" w:sz="0" w:space="0" w:color="auto"/>
                                                            <w:right w:val="none" w:sz="0" w:space="0" w:color="auto"/>
                                                          </w:divBdr>
                                                          <w:divsChild>
                                                            <w:div w:id="1104037118">
                                                              <w:marLeft w:val="0"/>
                                                              <w:marRight w:val="75"/>
                                                              <w:marTop w:val="0"/>
                                                              <w:marBottom w:val="0"/>
                                                              <w:divBdr>
                                                                <w:top w:val="none" w:sz="0" w:space="0" w:color="auto"/>
                                                                <w:left w:val="none" w:sz="0" w:space="0" w:color="auto"/>
                                                                <w:bottom w:val="none" w:sz="0" w:space="0" w:color="auto"/>
                                                                <w:right w:val="none" w:sz="0" w:space="0" w:color="auto"/>
                                                              </w:divBdr>
                                                            </w:div>
                                                            <w:div w:id="150702065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381637853">
                                                  <w:marLeft w:val="0"/>
                                                  <w:marRight w:val="0"/>
                                                  <w:marTop w:val="0"/>
                                                  <w:marBottom w:val="0"/>
                                                  <w:divBdr>
                                                    <w:top w:val="none" w:sz="0" w:space="0" w:color="auto"/>
                                                    <w:left w:val="none" w:sz="0" w:space="0" w:color="auto"/>
                                                    <w:bottom w:val="none" w:sz="0" w:space="0" w:color="auto"/>
                                                    <w:right w:val="none" w:sz="0" w:space="0" w:color="auto"/>
                                                  </w:divBdr>
                                                  <w:divsChild>
                                                    <w:div w:id="1153716190">
                                                      <w:marLeft w:val="0"/>
                                                      <w:marRight w:val="0"/>
                                                      <w:marTop w:val="0"/>
                                                      <w:marBottom w:val="300"/>
                                                      <w:divBdr>
                                                        <w:top w:val="none" w:sz="0" w:space="0" w:color="auto"/>
                                                        <w:left w:val="none" w:sz="0" w:space="0" w:color="auto"/>
                                                        <w:bottom w:val="single" w:sz="6" w:space="8" w:color="52ACDD"/>
                                                        <w:right w:val="none" w:sz="0" w:space="0" w:color="auto"/>
                                                      </w:divBdr>
                                                      <w:divsChild>
                                                        <w:div w:id="1501500919">
                                                          <w:marLeft w:val="0"/>
                                                          <w:marRight w:val="0"/>
                                                          <w:marTop w:val="0"/>
                                                          <w:marBottom w:val="0"/>
                                                          <w:divBdr>
                                                            <w:top w:val="none" w:sz="0" w:space="0" w:color="auto"/>
                                                            <w:left w:val="none" w:sz="0" w:space="0" w:color="auto"/>
                                                            <w:bottom w:val="none" w:sz="0" w:space="0" w:color="auto"/>
                                                            <w:right w:val="none" w:sz="0" w:space="0" w:color="auto"/>
                                                          </w:divBdr>
                                                          <w:divsChild>
                                                            <w:div w:id="664166552">
                                                              <w:marLeft w:val="0"/>
                                                              <w:marRight w:val="75"/>
                                                              <w:marTop w:val="0"/>
                                                              <w:marBottom w:val="0"/>
                                                              <w:divBdr>
                                                                <w:top w:val="none" w:sz="0" w:space="0" w:color="auto"/>
                                                                <w:left w:val="none" w:sz="0" w:space="0" w:color="auto"/>
                                                                <w:bottom w:val="none" w:sz="0" w:space="0" w:color="auto"/>
                                                                <w:right w:val="none" w:sz="0" w:space="0" w:color="auto"/>
                                                              </w:divBdr>
                                                            </w:div>
                                                            <w:div w:id="1605575316">
                                                              <w:marLeft w:val="0"/>
                                                              <w:marRight w:val="75"/>
                                                              <w:marTop w:val="0"/>
                                                              <w:marBottom w:val="0"/>
                                                              <w:divBdr>
                                                                <w:top w:val="none" w:sz="0" w:space="0" w:color="auto"/>
                                                                <w:left w:val="none" w:sz="0" w:space="0" w:color="auto"/>
                                                                <w:bottom w:val="none" w:sz="0" w:space="0" w:color="auto"/>
                                                                <w:right w:val="none" w:sz="0" w:space="0" w:color="auto"/>
                                                              </w:divBdr>
                                                            </w:div>
                                                          </w:divsChild>
                                                        </w:div>
                                                        <w:div w:id="17003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97010">
                                                  <w:marLeft w:val="0"/>
                                                  <w:marRight w:val="0"/>
                                                  <w:marTop w:val="0"/>
                                                  <w:marBottom w:val="0"/>
                                                  <w:divBdr>
                                                    <w:top w:val="none" w:sz="0" w:space="0" w:color="auto"/>
                                                    <w:left w:val="none" w:sz="0" w:space="0" w:color="auto"/>
                                                    <w:bottom w:val="none" w:sz="0" w:space="0" w:color="auto"/>
                                                    <w:right w:val="none" w:sz="0" w:space="0" w:color="auto"/>
                                                  </w:divBdr>
                                                  <w:divsChild>
                                                    <w:div w:id="2083406633">
                                                      <w:marLeft w:val="0"/>
                                                      <w:marRight w:val="0"/>
                                                      <w:marTop w:val="0"/>
                                                      <w:marBottom w:val="300"/>
                                                      <w:divBdr>
                                                        <w:top w:val="none" w:sz="0" w:space="0" w:color="auto"/>
                                                        <w:left w:val="none" w:sz="0" w:space="0" w:color="auto"/>
                                                        <w:bottom w:val="single" w:sz="6" w:space="8" w:color="52ACDD"/>
                                                        <w:right w:val="none" w:sz="0" w:space="0" w:color="auto"/>
                                                      </w:divBdr>
                                                      <w:divsChild>
                                                        <w:div w:id="840310983">
                                                          <w:marLeft w:val="0"/>
                                                          <w:marRight w:val="0"/>
                                                          <w:marTop w:val="0"/>
                                                          <w:marBottom w:val="0"/>
                                                          <w:divBdr>
                                                            <w:top w:val="none" w:sz="0" w:space="0" w:color="auto"/>
                                                            <w:left w:val="none" w:sz="0" w:space="0" w:color="auto"/>
                                                            <w:bottom w:val="none" w:sz="0" w:space="0" w:color="auto"/>
                                                            <w:right w:val="none" w:sz="0" w:space="0" w:color="auto"/>
                                                          </w:divBdr>
                                                        </w:div>
                                                        <w:div w:id="1262377373">
                                                          <w:marLeft w:val="0"/>
                                                          <w:marRight w:val="0"/>
                                                          <w:marTop w:val="0"/>
                                                          <w:marBottom w:val="0"/>
                                                          <w:divBdr>
                                                            <w:top w:val="none" w:sz="0" w:space="0" w:color="auto"/>
                                                            <w:left w:val="none" w:sz="0" w:space="0" w:color="auto"/>
                                                            <w:bottom w:val="none" w:sz="0" w:space="0" w:color="auto"/>
                                                            <w:right w:val="none" w:sz="0" w:space="0" w:color="auto"/>
                                                          </w:divBdr>
                                                          <w:divsChild>
                                                            <w:div w:id="1134829165">
                                                              <w:marLeft w:val="0"/>
                                                              <w:marRight w:val="75"/>
                                                              <w:marTop w:val="0"/>
                                                              <w:marBottom w:val="0"/>
                                                              <w:divBdr>
                                                                <w:top w:val="none" w:sz="0" w:space="0" w:color="auto"/>
                                                                <w:left w:val="none" w:sz="0" w:space="0" w:color="auto"/>
                                                                <w:bottom w:val="none" w:sz="0" w:space="0" w:color="auto"/>
                                                                <w:right w:val="none" w:sz="0" w:space="0" w:color="auto"/>
                                                              </w:divBdr>
                                                            </w:div>
                                                            <w:div w:id="21226524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382484885">
                                                  <w:marLeft w:val="0"/>
                                                  <w:marRight w:val="0"/>
                                                  <w:marTop w:val="0"/>
                                                  <w:marBottom w:val="0"/>
                                                  <w:divBdr>
                                                    <w:top w:val="none" w:sz="0" w:space="0" w:color="auto"/>
                                                    <w:left w:val="none" w:sz="0" w:space="0" w:color="auto"/>
                                                    <w:bottom w:val="none" w:sz="0" w:space="0" w:color="auto"/>
                                                    <w:right w:val="none" w:sz="0" w:space="0" w:color="auto"/>
                                                  </w:divBdr>
                                                  <w:divsChild>
                                                    <w:div w:id="1523665684">
                                                      <w:marLeft w:val="0"/>
                                                      <w:marRight w:val="0"/>
                                                      <w:marTop w:val="0"/>
                                                      <w:marBottom w:val="300"/>
                                                      <w:divBdr>
                                                        <w:top w:val="none" w:sz="0" w:space="0" w:color="auto"/>
                                                        <w:left w:val="none" w:sz="0" w:space="0" w:color="auto"/>
                                                        <w:bottom w:val="single" w:sz="6" w:space="8" w:color="52ACDD"/>
                                                        <w:right w:val="none" w:sz="0" w:space="0" w:color="auto"/>
                                                      </w:divBdr>
                                                      <w:divsChild>
                                                        <w:div w:id="1206024113">
                                                          <w:marLeft w:val="0"/>
                                                          <w:marRight w:val="0"/>
                                                          <w:marTop w:val="0"/>
                                                          <w:marBottom w:val="0"/>
                                                          <w:divBdr>
                                                            <w:top w:val="none" w:sz="0" w:space="0" w:color="auto"/>
                                                            <w:left w:val="none" w:sz="0" w:space="0" w:color="auto"/>
                                                            <w:bottom w:val="none" w:sz="0" w:space="0" w:color="auto"/>
                                                            <w:right w:val="none" w:sz="0" w:space="0" w:color="auto"/>
                                                          </w:divBdr>
                                                          <w:divsChild>
                                                            <w:div w:id="175192944">
                                                              <w:marLeft w:val="0"/>
                                                              <w:marRight w:val="0"/>
                                                              <w:marTop w:val="0"/>
                                                              <w:marBottom w:val="0"/>
                                                              <w:divBdr>
                                                                <w:top w:val="none" w:sz="0" w:space="0" w:color="auto"/>
                                                                <w:left w:val="none" w:sz="0" w:space="0" w:color="auto"/>
                                                                <w:bottom w:val="none" w:sz="0" w:space="0" w:color="auto"/>
                                                                <w:right w:val="none" w:sz="0" w:space="0" w:color="auto"/>
                                                              </w:divBdr>
                                                              <w:divsChild>
                                                                <w:div w:id="609094161">
                                                                  <w:marLeft w:val="0"/>
                                                                  <w:marRight w:val="75"/>
                                                                  <w:marTop w:val="0"/>
                                                                  <w:marBottom w:val="0"/>
                                                                  <w:divBdr>
                                                                    <w:top w:val="none" w:sz="0" w:space="0" w:color="auto"/>
                                                                    <w:left w:val="none" w:sz="0" w:space="0" w:color="auto"/>
                                                                    <w:bottom w:val="none" w:sz="0" w:space="0" w:color="auto"/>
                                                                    <w:right w:val="none" w:sz="0" w:space="0" w:color="auto"/>
                                                                  </w:divBdr>
                                                                </w:div>
                                                                <w:div w:id="1170297702">
                                                                  <w:marLeft w:val="0"/>
                                                                  <w:marRight w:val="75"/>
                                                                  <w:marTop w:val="0"/>
                                                                  <w:marBottom w:val="0"/>
                                                                  <w:divBdr>
                                                                    <w:top w:val="none" w:sz="0" w:space="0" w:color="auto"/>
                                                                    <w:left w:val="none" w:sz="0" w:space="0" w:color="auto"/>
                                                                    <w:bottom w:val="none" w:sz="0" w:space="0" w:color="auto"/>
                                                                    <w:right w:val="none" w:sz="0" w:space="0" w:color="auto"/>
                                                                  </w:divBdr>
                                                                </w:div>
                                                              </w:divsChild>
                                                            </w:div>
                                                            <w:div w:id="132265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27977">
                                                  <w:marLeft w:val="0"/>
                                                  <w:marRight w:val="0"/>
                                                  <w:marTop w:val="0"/>
                                                  <w:marBottom w:val="0"/>
                                                  <w:divBdr>
                                                    <w:top w:val="none" w:sz="0" w:space="0" w:color="auto"/>
                                                    <w:left w:val="none" w:sz="0" w:space="0" w:color="auto"/>
                                                    <w:bottom w:val="none" w:sz="0" w:space="0" w:color="auto"/>
                                                    <w:right w:val="none" w:sz="0" w:space="0" w:color="auto"/>
                                                  </w:divBdr>
                                                  <w:divsChild>
                                                    <w:div w:id="1302878574">
                                                      <w:marLeft w:val="0"/>
                                                      <w:marRight w:val="0"/>
                                                      <w:marTop w:val="0"/>
                                                      <w:marBottom w:val="300"/>
                                                      <w:divBdr>
                                                        <w:top w:val="none" w:sz="0" w:space="0" w:color="auto"/>
                                                        <w:left w:val="none" w:sz="0" w:space="0" w:color="auto"/>
                                                        <w:bottom w:val="single" w:sz="6" w:space="8" w:color="52ACDD"/>
                                                        <w:right w:val="none" w:sz="0" w:space="0" w:color="auto"/>
                                                      </w:divBdr>
                                                      <w:divsChild>
                                                        <w:div w:id="1019086557">
                                                          <w:marLeft w:val="0"/>
                                                          <w:marRight w:val="0"/>
                                                          <w:marTop w:val="0"/>
                                                          <w:marBottom w:val="0"/>
                                                          <w:divBdr>
                                                            <w:top w:val="none" w:sz="0" w:space="0" w:color="auto"/>
                                                            <w:left w:val="none" w:sz="0" w:space="0" w:color="auto"/>
                                                            <w:bottom w:val="none" w:sz="0" w:space="0" w:color="auto"/>
                                                            <w:right w:val="none" w:sz="0" w:space="0" w:color="auto"/>
                                                          </w:divBdr>
                                                          <w:divsChild>
                                                            <w:div w:id="86735006">
                                                              <w:marLeft w:val="0"/>
                                                              <w:marRight w:val="75"/>
                                                              <w:marTop w:val="0"/>
                                                              <w:marBottom w:val="0"/>
                                                              <w:divBdr>
                                                                <w:top w:val="none" w:sz="0" w:space="0" w:color="auto"/>
                                                                <w:left w:val="none" w:sz="0" w:space="0" w:color="auto"/>
                                                                <w:bottom w:val="none" w:sz="0" w:space="0" w:color="auto"/>
                                                                <w:right w:val="none" w:sz="0" w:space="0" w:color="auto"/>
                                                              </w:divBdr>
                                                            </w:div>
                                                            <w:div w:id="1591042543">
                                                              <w:marLeft w:val="0"/>
                                                              <w:marRight w:val="75"/>
                                                              <w:marTop w:val="0"/>
                                                              <w:marBottom w:val="0"/>
                                                              <w:divBdr>
                                                                <w:top w:val="none" w:sz="0" w:space="0" w:color="auto"/>
                                                                <w:left w:val="none" w:sz="0" w:space="0" w:color="auto"/>
                                                                <w:bottom w:val="none" w:sz="0" w:space="0" w:color="auto"/>
                                                                <w:right w:val="none" w:sz="0" w:space="0" w:color="auto"/>
                                                              </w:divBdr>
                                                            </w:div>
                                                          </w:divsChild>
                                                        </w:div>
                                                        <w:div w:id="18355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70921">
                                  <w:marLeft w:val="0"/>
                                  <w:marRight w:val="0"/>
                                  <w:marTop w:val="0"/>
                                  <w:marBottom w:val="0"/>
                                  <w:divBdr>
                                    <w:top w:val="none" w:sz="0" w:space="0" w:color="auto"/>
                                    <w:left w:val="none" w:sz="0" w:space="0" w:color="auto"/>
                                    <w:bottom w:val="none" w:sz="0" w:space="0" w:color="auto"/>
                                    <w:right w:val="none" w:sz="0" w:space="0" w:color="auto"/>
                                  </w:divBdr>
                                  <w:divsChild>
                                    <w:div w:id="182342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057106">
                              <w:marLeft w:val="0"/>
                              <w:marRight w:val="0"/>
                              <w:marTop w:val="0"/>
                              <w:marBottom w:val="0"/>
                              <w:divBdr>
                                <w:top w:val="none" w:sz="0" w:space="0" w:color="auto"/>
                                <w:left w:val="none" w:sz="0" w:space="0" w:color="auto"/>
                                <w:bottom w:val="none" w:sz="0" w:space="0" w:color="auto"/>
                                <w:right w:val="none" w:sz="0" w:space="0" w:color="auto"/>
                              </w:divBdr>
                              <w:divsChild>
                                <w:div w:id="974873449">
                                  <w:marLeft w:val="0"/>
                                  <w:marRight w:val="0"/>
                                  <w:marTop w:val="150"/>
                                  <w:marBottom w:val="450"/>
                                  <w:divBdr>
                                    <w:top w:val="none" w:sz="0" w:space="0" w:color="auto"/>
                                    <w:left w:val="none" w:sz="0" w:space="0" w:color="auto"/>
                                    <w:bottom w:val="none" w:sz="0" w:space="0" w:color="auto"/>
                                    <w:right w:val="none" w:sz="0" w:space="0" w:color="auto"/>
                                  </w:divBdr>
                                </w:div>
                                <w:div w:id="1747725483">
                                  <w:marLeft w:val="0"/>
                                  <w:marRight w:val="0"/>
                                  <w:marTop w:val="0"/>
                                  <w:marBottom w:val="0"/>
                                  <w:divBdr>
                                    <w:top w:val="none" w:sz="0" w:space="0" w:color="auto"/>
                                    <w:left w:val="none" w:sz="0" w:space="0" w:color="auto"/>
                                    <w:bottom w:val="none" w:sz="0" w:space="0" w:color="auto"/>
                                    <w:right w:val="none" w:sz="0" w:space="0" w:color="auto"/>
                                  </w:divBdr>
                                  <w:divsChild>
                                    <w:div w:id="1240753198">
                                      <w:marLeft w:val="0"/>
                                      <w:marRight w:val="0"/>
                                      <w:marTop w:val="0"/>
                                      <w:marBottom w:val="0"/>
                                      <w:divBdr>
                                        <w:top w:val="none" w:sz="0" w:space="0" w:color="auto"/>
                                        <w:left w:val="none" w:sz="0" w:space="0" w:color="auto"/>
                                        <w:bottom w:val="none" w:sz="0" w:space="0" w:color="auto"/>
                                        <w:right w:val="none" w:sz="0" w:space="0" w:color="auto"/>
                                      </w:divBdr>
                                    </w:div>
                                    <w:div w:id="1312641686">
                                      <w:marLeft w:val="0"/>
                                      <w:marRight w:val="0"/>
                                      <w:marTop w:val="150"/>
                                      <w:marBottom w:val="300"/>
                                      <w:divBdr>
                                        <w:top w:val="none" w:sz="0" w:space="0" w:color="auto"/>
                                        <w:left w:val="none" w:sz="0" w:space="0" w:color="auto"/>
                                        <w:bottom w:val="none" w:sz="0" w:space="0" w:color="auto"/>
                                        <w:right w:val="none" w:sz="0" w:space="0" w:color="auto"/>
                                      </w:divBdr>
                                      <w:divsChild>
                                        <w:div w:id="332101959">
                                          <w:marLeft w:val="0"/>
                                          <w:marRight w:val="0"/>
                                          <w:marTop w:val="0"/>
                                          <w:marBottom w:val="300"/>
                                          <w:divBdr>
                                            <w:top w:val="none" w:sz="0" w:space="0" w:color="auto"/>
                                            <w:left w:val="none" w:sz="0" w:space="0" w:color="auto"/>
                                            <w:bottom w:val="none" w:sz="0" w:space="0" w:color="auto"/>
                                            <w:right w:val="none" w:sz="0" w:space="0" w:color="auto"/>
                                          </w:divBdr>
                                          <w:divsChild>
                                            <w:div w:id="17018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74955">
                                      <w:marLeft w:val="0"/>
                                      <w:marRight w:val="0"/>
                                      <w:marTop w:val="0"/>
                                      <w:marBottom w:val="0"/>
                                      <w:divBdr>
                                        <w:top w:val="none" w:sz="0" w:space="0" w:color="auto"/>
                                        <w:left w:val="none" w:sz="0" w:space="0" w:color="auto"/>
                                        <w:bottom w:val="none" w:sz="0" w:space="0" w:color="auto"/>
                                        <w:right w:val="none" w:sz="0" w:space="0" w:color="auto"/>
                                      </w:divBdr>
                                    </w:div>
                                    <w:div w:id="2053069363">
                                      <w:marLeft w:val="0"/>
                                      <w:marRight w:val="0"/>
                                      <w:marTop w:val="300"/>
                                      <w:marBottom w:val="300"/>
                                      <w:divBdr>
                                        <w:top w:val="none" w:sz="0" w:space="0" w:color="auto"/>
                                        <w:left w:val="none" w:sz="0" w:space="0" w:color="auto"/>
                                        <w:bottom w:val="none" w:sz="0" w:space="0" w:color="auto"/>
                                        <w:right w:val="none" w:sz="0" w:space="0" w:color="auto"/>
                                      </w:divBdr>
                                      <w:divsChild>
                                        <w:div w:id="1295719732">
                                          <w:marLeft w:val="0"/>
                                          <w:marRight w:val="0"/>
                                          <w:marTop w:val="450"/>
                                          <w:marBottom w:val="375"/>
                                          <w:divBdr>
                                            <w:top w:val="none" w:sz="0" w:space="0" w:color="auto"/>
                                            <w:left w:val="none" w:sz="0" w:space="0" w:color="auto"/>
                                            <w:bottom w:val="none" w:sz="0" w:space="0" w:color="auto"/>
                                            <w:right w:val="none" w:sz="0" w:space="0" w:color="auto"/>
                                          </w:divBdr>
                                        </w:div>
                                        <w:div w:id="2037998485">
                                          <w:marLeft w:val="0"/>
                                          <w:marRight w:val="0"/>
                                          <w:marTop w:val="0"/>
                                          <w:marBottom w:val="0"/>
                                          <w:divBdr>
                                            <w:top w:val="none" w:sz="0" w:space="0" w:color="auto"/>
                                            <w:left w:val="none" w:sz="0" w:space="0" w:color="auto"/>
                                            <w:bottom w:val="none" w:sz="0" w:space="0" w:color="auto"/>
                                            <w:right w:val="none" w:sz="0" w:space="0" w:color="auto"/>
                                          </w:divBdr>
                                          <w:divsChild>
                                            <w:div w:id="562525835">
                                              <w:marLeft w:val="0"/>
                                              <w:marRight w:val="210"/>
                                              <w:marTop w:val="0"/>
                                              <w:marBottom w:val="210"/>
                                              <w:divBdr>
                                                <w:top w:val="none" w:sz="0" w:space="0" w:color="auto"/>
                                                <w:left w:val="none" w:sz="0" w:space="0" w:color="auto"/>
                                                <w:bottom w:val="none" w:sz="0" w:space="0" w:color="auto"/>
                                                <w:right w:val="none" w:sz="0" w:space="0" w:color="auto"/>
                                              </w:divBdr>
                                            </w:div>
                                            <w:div w:id="1627348398">
                                              <w:marLeft w:val="0"/>
                                              <w:marRight w:val="210"/>
                                              <w:marTop w:val="0"/>
                                              <w:marBottom w:val="210"/>
                                              <w:divBdr>
                                                <w:top w:val="none" w:sz="0" w:space="0" w:color="auto"/>
                                                <w:left w:val="none" w:sz="0" w:space="0" w:color="auto"/>
                                                <w:bottom w:val="none" w:sz="0" w:space="0" w:color="auto"/>
                                                <w:right w:val="none" w:sz="0" w:space="0" w:color="auto"/>
                                              </w:divBdr>
                                            </w:div>
                                            <w:div w:id="1715077490">
                                              <w:marLeft w:val="0"/>
                                              <w:marRight w:val="210"/>
                                              <w:marTop w:val="0"/>
                                              <w:marBottom w:val="210"/>
                                              <w:divBdr>
                                                <w:top w:val="none" w:sz="0" w:space="0" w:color="auto"/>
                                                <w:left w:val="none" w:sz="0" w:space="0" w:color="auto"/>
                                                <w:bottom w:val="none" w:sz="0" w:space="0" w:color="auto"/>
                                                <w:right w:val="none" w:sz="0" w:space="0" w:color="auto"/>
                                              </w:divBdr>
                                            </w:div>
                                            <w:div w:id="1808355700">
                                              <w:marLeft w:val="0"/>
                                              <w:marRight w:val="210"/>
                                              <w:marTop w:val="0"/>
                                              <w:marBottom w:val="210"/>
                                              <w:divBdr>
                                                <w:top w:val="none" w:sz="0" w:space="0" w:color="auto"/>
                                                <w:left w:val="none" w:sz="0" w:space="0" w:color="auto"/>
                                                <w:bottom w:val="none" w:sz="0" w:space="0" w:color="auto"/>
                                                <w:right w:val="none" w:sz="0" w:space="0" w:color="auto"/>
                                              </w:divBdr>
                                            </w:div>
                                            <w:div w:id="196018624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01631187">
      <w:bodyDiv w:val="1"/>
      <w:marLeft w:val="0"/>
      <w:marRight w:val="0"/>
      <w:marTop w:val="0"/>
      <w:marBottom w:val="0"/>
      <w:divBdr>
        <w:top w:val="none" w:sz="0" w:space="0" w:color="auto"/>
        <w:left w:val="none" w:sz="0" w:space="0" w:color="auto"/>
        <w:bottom w:val="none" w:sz="0" w:space="0" w:color="auto"/>
        <w:right w:val="none" w:sz="0" w:space="0" w:color="auto"/>
      </w:divBdr>
      <w:divsChild>
        <w:div w:id="451633735">
          <w:marLeft w:val="0"/>
          <w:marRight w:val="0"/>
          <w:marTop w:val="0"/>
          <w:marBottom w:val="0"/>
          <w:divBdr>
            <w:top w:val="none" w:sz="0" w:space="0" w:color="auto"/>
            <w:left w:val="none" w:sz="0" w:space="0" w:color="auto"/>
            <w:bottom w:val="none" w:sz="0" w:space="0" w:color="auto"/>
            <w:right w:val="none" w:sz="0" w:space="0" w:color="auto"/>
          </w:divBdr>
          <w:divsChild>
            <w:div w:id="1581866525">
              <w:marLeft w:val="0"/>
              <w:marRight w:val="0"/>
              <w:marTop w:val="0"/>
              <w:marBottom w:val="0"/>
              <w:divBdr>
                <w:top w:val="none" w:sz="0" w:space="0" w:color="auto"/>
                <w:left w:val="none" w:sz="0" w:space="0" w:color="auto"/>
                <w:bottom w:val="none" w:sz="0" w:space="0" w:color="auto"/>
                <w:right w:val="none" w:sz="0" w:space="0" w:color="auto"/>
              </w:divBdr>
            </w:div>
          </w:divsChild>
        </w:div>
        <w:div w:id="1542131497">
          <w:marLeft w:val="0"/>
          <w:marRight w:val="0"/>
          <w:marTop w:val="225"/>
          <w:marBottom w:val="600"/>
          <w:divBdr>
            <w:top w:val="none" w:sz="0" w:space="0" w:color="auto"/>
            <w:left w:val="none" w:sz="0" w:space="0" w:color="auto"/>
            <w:bottom w:val="none" w:sz="0" w:space="0" w:color="auto"/>
            <w:right w:val="none" w:sz="0" w:space="0" w:color="auto"/>
          </w:divBdr>
        </w:div>
      </w:divsChild>
    </w:div>
    <w:div w:id="501705344">
      <w:bodyDiv w:val="1"/>
      <w:marLeft w:val="0"/>
      <w:marRight w:val="0"/>
      <w:marTop w:val="0"/>
      <w:marBottom w:val="0"/>
      <w:divBdr>
        <w:top w:val="none" w:sz="0" w:space="0" w:color="auto"/>
        <w:left w:val="none" w:sz="0" w:space="0" w:color="auto"/>
        <w:bottom w:val="none" w:sz="0" w:space="0" w:color="auto"/>
        <w:right w:val="none" w:sz="0" w:space="0" w:color="auto"/>
      </w:divBdr>
    </w:div>
    <w:div w:id="502015017">
      <w:bodyDiv w:val="1"/>
      <w:marLeft w:val="0"/>
      <w:marRight w:val="0"/>
      <w:marTop w:val="0"/>
      <w:marBottom w:val="0"/>
      <w:divBdr>
        <w:top w:val="none" w:sz="0" w:space="0" w:color="auto"/>
        <w:left w:val="none" w:sz="0" w:space="0" w:color="auto"/>
        <w:bottom w:val="none" w:sz="0" w:space="0" w:color="auto"/>
        <w:right w:val="none" w:sz="0" w:space="0" w:color="auto"/>
      </w:divBdr>
    </w:div>
    <w:div w:id="502084578">
      <w:bodyDiv w:val="1"/>
      <w:marLeft w:val="0"/>
      <w:marRight w:val="0"/>
      <w:marTop w:val="0"/>
      <w:marBottom w:val="0"/>
      <w:divBdr>
        <w:top w:val="none" w:sz="0" w:space="0" w:color="auto"/>
        <w:left w:val="none" w:sz="0" w:space="0" w:color="auto"/>
        <w:bottom w:val="none" w:sz="0" w:space="0" w:color="auto"/>
        <w:right w:val="none" w:sz="0" w:space="0" w:color="auto"/>
      </w:divBdr>
    </w:div>
    <w:div w:id="502283341">
      <w:bodyDiv w:val="1"/>
      <w:marLeft w:val="0"/>
      <w:marRight w:val="0"/>
      <w:marTop w:val="0"/>
      <w:marBottom w:val="0"/>
      <w:divBdr>
        <w:top w:val="none" w:sz="0" w:space="0" w:color="auto"/>
        <w:left w:val="none" w:sz="0" w:space="0" w:color="auto"/>
        <w:bottom w:val="none" w:sz="0" w:space="0" w:color="auto"/>
        <w:right w:val="none" w:sz="0" w:space="0" w:color="auto"/>
      </w:divBdr>
    </w:div>
    <w:div w:id="502401975">
      <w:bodyDiv w:val="1"/>
      <w:marLeft w:val="0"/>
      <w:marRight w:val="0"/>
      <w:marTop w:val="0"/>
      <w:marBottom w:val="0"/>
      <w:divBdr>
        <w:top w:val="none" w:sz="0" w:space="0" w:color="auto"/>
        <w:left w:val="none" w:sz="0" w:space="0" w:color="auto"/>
        <w:bottom w:val="none" w:sz="0" w:space="0" w:color="auto"/>
        <w:right w:val="none" w:sz="0" w:space="0" w:color="auto"/>
      </w:divBdr>
      <w:divsChild>
        <w:div w:id="74515184">
          <w:marLeft w:val="0"/>
          <w:marRight w:val="0"/>
          <w:marTop w:val="225"/>
          <w:marBottom w:val="600"/>
          <w:divBdr>
            <w:top w:val="none" w:sz="0" w:space="0" w:color="auto"/>
            <w:left w:val="none" w:sz="0" w:space="0" w:color="auto"/>
            <w:bottom w:val="none" w:sz="0" w:space="0" w:color="auto"/>
            <w:right w:val="none" w:sz="0" w:space="0" w:color="auto"/>
          </w:divBdr>
        </w:div>
        <w:div w:id="1279490914">
          <w:marLeft w:val="0"/>
          <w:marRight w:val="0"/>
          <w:marTop w:val="0"/>
          <w:marBottom w:val="0"/>
          <w:divBdr>
            <w:top w:val="none" w:sz="0" w:space="0" w:color="auto"/>
            <w:left w:val="none" w:sz="0" w:space="0" w:color="auto"/>
            <w:bottom w:val="none" w:sz="0" w:space="0" w:color="auto"/>
            <w:right w:val="none" w:sz="0" w:space="0" w:color="auto"/>
          </w:divBdr>
          <w:divsChild>
            <w:div w:id="176830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79485">
      <w:bodyDiv w:val="1"/>
      <w:marLeft w:val="0"/>
      <w:marRight w:val="0"/>
      <w:marTop w:val="0"/>
      <w:marBottom w:val="0"/>
      <w:divBdr>
        <w:top w:val="none" w:sz="0" w:space="0" w:color="auto"/>
        <w:left w:val="none" w:sz="0" w:space="0" w:color="auto"/>
        <w:bottom w:val="none" w:sz="0" w:space="0" w:color="auto"/>
        <w:right w:val="none" w:sz="0" w:space="0" w:color="auto"/>
      </w:divBdr>
    </w:div>
    <w:div w:id="502545926">
      <w:bodyDiv w:val="1"/>
      <w:marLeft w:val="0"/>
      <w:marRight w:val="0"/>
      <w:marTop w:val="0"/>
      <w:marBottom w:val="0"/>
      <w:divBdr>
        <w:top w:val="none" w:sz="0" w:space="0" w:color="auto"/>
        <w:left w:val="none" w:sz="0" w:space="0" w:color="auto"/>
        <w:bottom w:val="none" w:sz="0" w:space="0" w:color="auto"/>
        <w:right w:val="none" w:sz="0" w:space="0" w:color="auto"/>
      </w:divBdr>
      <w:divsChild>
        <w:div w:id="2011790177">
          <w:marLeft w:val="0"/>
          <w:marRight w:val="0"/>
          <w:marTop w:val="0"/>
          <w:marBottom w:val="0"/>
          <w:divBdr>
            <w:top w:val="none" w:sz="0" w:space="0" w:color="auto"/>
            <w:left w:val="none" w:sz="0" w:space="0" w:color="auto"/>
            <w:bottom w:val="none" w:sz="0" w:space="0" w:color="auto"/>
            <w:right w:val="none" w:sz="0" w:space="0" w:color="auto"/>
          </w:divBdr>
          <w:divsChild>
            <w:div w:id="7315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546359">
      <w:bodyDiv w:val="1"/>
      <w:marLeft w:val="0"/>
      <w:marRight w:val="0"/>
      <w:marTop w:val="0"/>
      <w:marBottom w:val="0"/>
      <w:divBdr>
        <w:top w:val="none" w:sz="0" w:space="0" w:color="auto"/>
        <w:left w:val="none" w:sz="0" w:space="0" w:color="auto"/>
        <w:bottom w:val="none" w:sz="0" w:space="0" w:color="auto"/>
        <w:right w:val="none" w:sz="0" w:space="0" w:color="auto"/>
      </w:divBdr>
      <w:divsChild>
        <w:div w:id="1677532520">
          <w:marLeft w:val="0"/>
          <w:marRight w:val="0"/>
          <w:marTop w:val="0"/>
          <w:marBottom w:val="0"/>
          <w:divBdr>
            <w:top w:val="none" w:sz="0" w:space="0" w:color="auto"/>
            <w:left w:val="none" w:sz="0" w:space="0" w:color="auto"/>
            <w:bottom w:val="none" w:sz="0" w:space="0" w:color="auto"/>
            <w:right w:val="none" w:sz="0" w:space="0" w:color="auto"/>
          </w:divBdr>
        </w:div>
        <w:div w:id="414672020">
          <w:marLeft w:val="0"/>
          <w:marRight w:val="0"/>
          <w:marTop w:val="0"/>
          <w:marBottom w:val="375"/>
          <w:divBdr>
            <w:top w:val="none" w:sz="0" w:space="0" w:color="auto"/>
            <w:left w:val="none" w:sz="0" w:space="0" w:color="auto"/>
            <w:bottom w:val="none" w:sz="0" w:space="0" w:color="auto"/>
            <w:right w:val="none" w:sz="0" w:space="0" w:color="auto"/>
          </w:divBdr>
          <w:divsChild>
            <w:div w:id="586353722">
              <w:marLeft w:val="0"/>
              <w:marRight w:val="0"/>
              <w:marTop w:val="0"/>
              <w:marBottom w:val="0"/>
              <w:divBdr>
                <w:top w:val="none" w:sz="0" w:space="0" w:color="auto"/>
                <w:left w:val="none" w:sz="0" w:space="0" w:color="auto"/>
                <w:bottom w:val="none" w:sz="0" w:space="0" w:color="auto"/>
                <w:right w:val="none" w:sz="0" w:space="0" w:color="auto"/>
              </w:divBdr>
            </w:div>
          </w:divsChild>
        </w:div>
        <w:div w:id="577791200">
          <w:marLeft w:val="0"/>
          <w:marRight w:val="0"/>
          <w:marTop w:val="0"/>
          <w:marBottom w:val="0"/>
          <w:divBdr>
            <w:top w:val="none" w:sz="0" w:space="0" w:color="auto"/>
            <w:left w:val="none" w:sz="0" w:space="0" w:color="auto"/>
            <w:bottom w:val="none" w:sz="0" w:space="0" w:color="auto"/>
            <w:right w:val="none" w:sz="0" w:space="0" w:color="auto"/>
          </w:divBdr>
        </w:div>
      </w:divsChild>
    </w:div>
    <w:div w:id="502664053">
      <w:bodyDiv w:val="1"/>
      <w:marLeft w:val="0"/>
      <w:marRight w:val="0"/>
      <w:marTop w:val="0"/>
      <w:marBottom w:val="0"/>
      <w:divBdr>
        <w:top w:val="none" w:sz="0" w:space="0" w:color="auto"/>
        <w:left w:val="none" w:sz="0" w:space="0" w:color="auto"/>
        <w:bottom w:val="none" w:sz="0" w:space="0" w:color="auto"/>
        <w:right w:val="none" w:sz="0" w:space="0" w:color="auto"/>
      </w:divBdr>
      <w:divsChild>
        <w:div w:id="1828089468">
          <w:marLeft w:val="0"/>
          <w:marRight w:val="0"/>
          <w:marTop w:val="0"/>
          <w:marBottom w:val="0"/>
          <w:divBdr>
            <w:top w:val="none" w:sz="0" w:space="0" w:color="auto"/>
            <w:left w:val="none" w:sz="0" w:space="0" w:color="auto"/>
            <w:bottom w:val="none" w:sz="0" w:space="0" w:color="auto"/>
            <w:right w:val="none" w:sz="0" w:space="0" w:color="auto"/>
          </w:divBdr>
          <w:divsChild>
            <w:div w:id="340592526">
              <w:marLeft w:val="0"/>
              <w:marRight w:val="0"/>
              <w:marTop w:val="0"/>
              <w:marBottom w:val="0"/>
              <w:divBdr>
                <w:top w:val="none" w:sz="0" w:space="0" w:color="auto"/>
                <w:left w:val="none" w:sz="0" w:space="0" w:color="auto"/>
                <w:bottom w:val="none" w:sz="0" w:space="0" w:color="auto"/>
                <w:right w:val="none" w:sz="0" w:space="0" w:color="auto"/>
              </w:divBdr>
              <w:divsChild>
                <w:div w:id="573777676">
                  <w:marLeft w:val="0"/>
                  <w:marRight w:val="0"/>
                  <w:marTop w:val="0"/>
                  <w:marBottom w:val="0"/>
                  <w:divBdr>
                    <w:top w:val="none" w:sz="0" w:space="0" w:color="auto"/>
                    <w:left w:val="none" w:sz="0" w:space="0" w:color="auto"/>
                    <w:bottom w:val="none" w:sz="0" w:space="0" w:color="auto"/>
                    <w:right w:val="none" w:sz="0" w:space="0" w:color="auto"/>
                  </w:divBdr>
                </w:div>
                <w:div w:id="1085807425">
                  <w:marLeft w:val="0"/>
                  <w:marRight w:val="0"/>
                  <w:marTop w:val="225"/>
                  <w:marBottom w:val="375"/>
                  <w:divBdr>
                    <w:top w:val="none" w:sz="0" w:space="0" w:color="auto"/>
                    <w:left w:val="none" w:sz="0" w:space="0" w:color="auto"/>
                    <w:bottom w:val="none" w:sz="0" w:space="0" w:color="auto"/>
                    <w:right w:val="none" w:sz="0" w:space="0" w:color="auto"/>
                  </w:divBdr>
                  <w:divsChild>
                    <w:div w:id="803734300">
                      <w:marLeft w:val="0"/>
                      <w:marRight w:val="225"/>
                      <w:marTop w:val="0"/>
                      <w:marBottom w:val="0"/>
                      <w:divBdr>
                        <w:top w:val="none" w:sz="0" w:space="0" w:color="auto"/>
                        <w:left w:val="none" w:sz="0" w:space="0" w:color="auto"/>
                        <w:bottom w:val="none" w:sz="0" w:space="0" w:color="auto"/>
                        <w:right w:val="single" w:sz="18" w:space="11" w:color="0053AA"/>
                      </w:divBdr>
                    </w:div>
                    <w:div w:id="124722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73489">
      <w:bodyDiv w:val="1"/>
      <w:marLeft w:val="0"/>
      <w:marRight w:val="0"/>
      <w:marTop w:val="0"/>
      <w:marBottom w:val="0"/>
      <w:divBdr>
        <w:top w:val="none" w:sz="0" w:space="0" w:color="auto"/>
        <w:left w:val="none" w:sz="0" w:space="0" w:color="auto"/>
        <w:bottom w:val="none" w:sz="0" w:space="0" w:color="auto"/>
        <w:right w:val="none" w:sz="0" w:space="0" w:color="auto"/>
      </w:divBdr>
    </w:div>
    <w:div w:id="502748486">
      <w:bodyDiv w:val="1"/>
      <w:marLeft w:val="0"/>
      <w:marRight w:val="0"/>
      <w:marTop w:val="0"/>
      <w:marBottom w:val="0"/>
      <w:divBdr>
        <w:top w:val="none" w:sz="0" w:space="0" w:color="auto"/>
        <w:left w:val="none" w:sz="0" w:space="0" w:color="auto"/>
        <w:bottom w:val="none" w:sz="0" w:space="0" w:color="auto"/>
        <w:right w:val="none" w:sz="0" w:space="0" w:color="auto"/>
      </w:divBdr>
    </w:div>
    <w:div w:id="502859231">
      <w:bodyDiv w:val="1"/>
      <w:marLeft w:val="0"/>
      <w:marRight w:val="0"/>
      <w:marTop w:val="0"/>
      <w:marBottom w:val="0"/>
      <w:divBdr>
        <w:top w:val="none" w:sz="0" w:space="0" w:color="auto"/>
        <w:left w:val="none" w:sz="0" w:space="0" w:color="auto"/>
        <w:bottom w:val="none" w:sz="0" w:space="0" w:color="auto"/>
        <w:right w:val="none" w:sz="0" w:space="0" w:color="auto"/>
      </w:divBdr>
      <w:divsChild>
        <w:div w:id="267081542">
          <w:marLeft w:val="0"/>
          <w:marRight w:val="0"/>
          <w:marTop w:val="0"/>
          <w:marBottom w:val="0"/>
          <w:divBdr>
            <w:top w:val="none" w:sz="0" w:space="0" w:color="auto"/>
            <w:left w:val="none" w:sz="0" w:space="0" w:color="auto"/>
            <w:bottom w:val="none" w:sz="0" w:space="0" w:color="auto"/>
            <w:right w:val="none" w:sz="0" w:space="0" w:color="auto"/>
          </w:divBdr>
          <w:divsChild>
            <w:div w:id="348028280">
              <w:marLeft w:val="0"/>
              <w:marRight w:val="150"/>
              <w:marTop w:val="0"/>
              <w:marBottom w:val="0"/>
              <w:divBdr>
                <w:top w:val="none" w:sz="0" w:space="0" w:color="auto"/>
                <w:left w:val="none" w:sz="0" w:space="0" w:color="auto"/>
                <w:bottom w:val="none" w:sz="0" w:space="0" w:color="auto"/>
                <w:right w:val="none" w:sz="0" w:space="0" w:color="auto"/>
              </w:divBdr>
            </w:div>
            <w:div w:id="598414651">
              <w:marLeft w:val="0"/>
              <w:marRight w:val="150"/>
              <w:marTop w:val="0"/>
              <w:marBottom w:val="0"/>
              <w:divBdr>
                <w:top w:val="none" w:sz="0" w:space="0" w:color="auto"/>
                <w:left w:val="none" w:sz="0" w:space="0" w:color="auto"/>
                <w:bottom w:val="none" w:sz="0" w:space="0" w:color="auto"/>
                <w:right w:val="none" w:sz="0" w:space="0" w:color="auto"/>
              </w:divBdr>
            </w:div>
          </w:divsChild>
        </w:div>
        <w:div w:id="714693741">
          <w:marLeft w:val="0"/>
          <w:marRight w:val="0"/>
          <w:marTop w:val="0"/>
          <w:marBottom w:val="150"/>
          <w:divBdr>
            <w:top w:val="none" w:sz="0" w:space="0" w:color="auto"/>
            <w:left w:val="none" w:sz="0" w:space="0" w:color="auto"/>
            <w:bottom w:val="none" w:sz="0" w:space="0" w:color="auto"/>
            <w:right w:val="none" w:sz="0" w:space="0" w:color="auto"/>
          </w:divBdr>
        </w:div>
        <w:div w:id="1408918095">
          <w:marLeft w:val="0"/>
          <w:marRight w:val="0"/>
          <w:marTop w:val="0"/>
          <w:marBottom w:val="0"/>
          <w:divBdr>
            <w:top w:val="none" w:sz="0" w:space="0" w:color="auto"/>
            <w:left w:val="none" w:sz="0" w:space="0" w:color="auto"/>
            <w:bottom w:val="none" w:sz="0" w:space="0" w:color="auto"/>
            <w:right w:val="none" w:sz="0" w:space="0" w:color="auto"/>
          </w:divBdr>
        </w:div>
        <w:div w:id="1940872089">
          <w:marLeft w:val="0"/>
          <w:marRight w:val="0"/>
          <w:marTop w:val="0"/>
          <w:marBottom w:val="0"/>
          <w:divBdr>
            <w:top w:val="none" w:sz="0" w:space="0" w:color="auto"/>
            <w:left w:val="none" w:sz="0" w:space="0" w:color="auto"/>
            <w:bottom w:val="none" w:sz="0" w:space="0" w:color="auto"/>
            <w:right w:val="none" w:sz="0" w:space="0" w:color="auto"/>
          </w:divBdr>
        </w:div>
      </w:divsChild>
    </w:div>
    <w:div w:id="502937196">
      <w:bodyDiv w:val="1"/>
      <w:marLeft w:val="0"/>
      <w:marRight w:val="0"/>
      <w:marTop w:val="0"/>
      <w:marBottom w:val="0"/>
      <w:divBdr>
        <w:top w:val="none" w:sz="0" w:space="0" w:color="auto"/>
        <w:left w:val="none" w:sz="0" w:space="0" w:color="auto"/>
        <w:bottom w:val="none" w:sz="0" w:space="0" w:color="auto"/>
        <w:right w:val="none" w:sz="0" w:space="0" w:color="auto"/>
      </w:divBdr>
    </w:div>
    <w:div w:id="503016203">
      <w:bodyDiv w:val="1"/>
      <w:marLeft w:val="0"/>
      <w:marRight w:val="0"/>
      <w:marTop w:val="0"/>
      <w:marBottom w:val="0"/>
      <w:divBdr>
        <w:top w:val="none" w:sz="0" w:space="0" w:color="auto"/>
        <w:left w:val="none" w:sz="0" w:space="0" w:color="auto"/>
        <w:bottom w:val="none" w:sz="0" w:space="0" w:color="auto"/>
        <w:right w:val="none" w:sz="0" w:space="0" w:color="auto"/>
      </w:divBdr>
      <w:divsChild>
        <w:div w:id="746418543">
          <w:marLeft w:val="0"/>
          <w:marRight w:val="0"/>
          <w:marTop w:val="0"/>
          <w:marBottom w:val="0"/>
          <w:divBdr>
            <w:top w:val="none" w:sz="0" w:space="0" w:color="auto"/>
            <w:left w:val="none" w:sz="0" w:space="0" w:color="auto"/>
            <w:bottom w:val="none" w:sz="0" w:space="0" w:color="auto"/>
            <w:right w:val="none" w:sz="0" w:space="0" w:color="auto"/>
          </w:divBdr>
          <w:divsChild>
            <w:div w:id="681587343">
              <w:marLeft w:val="0"/>
              <w:marRight w:val="0"/>
              <w:marTop w:val="0"/>
              <w:marBottom w:val="0"/>
              <w:divBdr>
                <w:top w:val="none" w:sz="0" w:space="0" w:color="auto"/>
                <w:left w:val="none" w:sz="0" w:space="0" w:color="auto"/>
                <w:bottom w:val="none" w:sz="0" w:space="0" w:color="auto"/>
                <w:right w:val="none" w:sz="0" w:space="0" w:color="auto"/>
              </w:divBdr>
            </w:div>
          </w:divsChild>
        </w:div>
        <w:div w:id="1298336027">
          <w:marLeft w:val="0"/>
          <w:marRight w:val="0"/>
          <w:marTop w:val="225"/>
          <w:marBottom w:val="600"/>
          <w:divBdr>
            <w:top w:val="none" w:sz="0" w:space="0" w:color="auto"/>
            <w:left w:val="none" w:sz="0" w:space="0" w:color="auto"/>
            <w:bottom w:val="none" w:sz="0" w:space="0" w:color="auto"/>
            <w:right w:val="none" w:sz="0" w:space="0" w:color="auto"/>
          </w:divBdr>
        </w:div>
      </w:divsChild>
    </w:div>
    <w:div w:id="503055249">
      <w:bodyDiv w:val="1"/>
      <w:marLeft w:val="0"/>
      <w:marRight w:val="0"/>
      <w:marTop w:val="0"/>
      <w:marBottom w:val="0"/>
      <w:divBdr>
        <w:top w:val="none" w:sz="0" w:space="0" w:color="auto"/>
        <w:left w:val="none" w:sz="0" w:space="0" w:color="auto"/>
        <w:bottom w:val="none" w:sz="0" w:space="0" w:color="auto"/>
        <w:right w:val="none" w:sz="0" w:space="0" w:color="auto"/>
      </w:divBdr>
      <w:divsChild>
        <w:div w:id="1935362924">
          <w:marLeft w:val="0"/>
          <w:marRight w:val="0"/>
          <w:marTop w:val="0"/>
          <w:marBottom w:val="0"/>
          <w:divBdr>
            <w:top w:val="none" w:sz="0" w:space="0" w:color="auto"/>
            <w:left w:val="none" w:sz="0" w:space="0" w:color="auto"/>
            <w:bottom w:val="none" w:sz="0" w:space="0" w:color="auto"/>
            <w:right w:val="none" w:sz="0" w:space="0" w:color="auto"/>
          </w:divBdr>
          <w:divsChild>
            <w:div w:id="19293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128225">
      <w:bodyDiv w:val="1"/>
      <w:marLeft w:val="0"/>
      <w:marRight w:val="0"/>
      <w:marTop w:val="0"/>
      <w:marBottom w:val="0"/>
      <w:divBdr>
        <w:top w:val="none" w:sz="0" w:space="0" w:color="auto"/>
        <w:left w:val="none" w:sz="0" w:space="0" w:color="auto"/>
        <w:bottom w:val="none" w:sz="0" w:space="0" w:color="auto"/>
        <w:right w:val="none" w:sz="0" w:space="0" w:color="auto"/>
      </w:divBdr>
      <w:divsChild>
        <w:div w:id="1493520450">
          <w:marLeft w:val="0"/>
          <w:marRight w:val="0"/>
          <w:marTop w:val="0"/>
          <w:marBottom w:val="0"/>
          <w:divBdr>
            <w:top w:val="none" w:sz="0" w:space="0" w:color="auto"/>
            <w:left w:val="none" w:sz="0" w:space="0" w:color="auto"/>
            <w:bottom w:val="none" w:sz="0" w:space="0" w:color="auto"/>
            <w:right w:val="none" w:sz="0" w:space="0" w:color="auto"/>
          </w:divBdr>
        </w:div>
      </w:divsChild>
    </w:div>
    <w:div w:id="503321405">
      <w:bodyDiv w:val="1"/>
      <w:marLeft w:val="0"/>
      <w:marRight w:val="0"/>
      <w:marTop w:val="0"/>
      <w:marBottom w:val="0"/>
      <w:divBdr>
        <w:top w:val="none" w:sz="0" w:space="0" w:color="auto"/>
        <w:left w:val="none" w:sz="0" w:space="0" w:color="auto"/>
        <w:bottom w:val="none" w:sz="0" w:space="0" w:color="auto"/>
        <w:right w:val="none" w:sz="0" w:space="0" w:color="auto"/>
      </w:divBdr>
      <w:divsChild>
        <w:div w:id="1950118504">
          <w:marLeft w:val="0"/>
          <w:marRight w:val="0"/>
          <w:marTop w:val="0"/>
          <w:marBottom w:val="0"/>
          <w:divBdr>
            <w:top w:val="none" w:sz="0" w:space="0" w:color="auto"/>
            <w:left w:val="none" w:sz="0" w:space="0" w:color="auto"/>
            <w:bottom w:val="none" w:sz="0" w:space="0" w:color="auto"/>
            <w:right w:val="none" w:sz="0" w:space="0" w:color="auto"/>
          </w:divBdr>
          <w:divsChild>
            <w:div w:id="18413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01244">
      <w:bodyDiv w:val="1"/>
      <w:marLeft w:val="0"/>
      <w:marRight w:val="0"/>
      <w:marTop w:val="0"/>
      <w:marBottom w:val="0"/>
      <w:divBdr>
        <w:top w:val="none" w:sz="0" w:space="0" w:color="auto"/>
        <w:left w:val="none" w:sz="0" w:space="0" w:color="auto"/>
        <w:bottom w:val="none" w:sz="0" w:space="0" w:color="auto"/>
        <w:right w:val="none" w:sz="0" w:space="0" w:color="auto"/>
      </w:divBdr>
      <w:divsChild>
        <w:div w:id="1898541615">
          <w:marLeft w:val="0"/>
          <w:marRight w:val="0"/>
          <w:marTop w:val="0"/>
          <w:marBottom w:val="0"/>
          <w:divBdr>
            <w:top w:val="none" w:sz="0" w:space="0" w:color="auto"/>
            <w:left w:val="none" w:sz="0" w:space="0" w:color="auto"/>
            <w:bottom w:val="none" w:sz="0" w:space="0" w:color="auto"/>
            <w:right w:val="none" w:sz="0" w:space="0" w:color="auto"/>
          </w:divBdr>
          <w:divsChild>
            <w:div w:id="208001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6756">
      <w:bodyDiv w:val="1"/>
      <w:marLeft w:val="0"/>
      <w:marRight w:val="0"/>
      <w:marTop w:val="0"/>
      <w:marBottom w:val="0"/>
      <w:divBdr>
        <w:top w:val="none" w:sz="0" w:space="0" w:color="auto"/>
        <w:left w:val="none" w:sz="0" w:space="0" w:color="auto"/>
        <w:bottom w:val="none" w:sz="0" w:space="0" w:color="auto"/>
        <w:right w:val="none" w:sz="0" w:space="0" w:color="auto"/>
      </w:divBdr>
    </w:div>
    <w:div w:id="503596985">
      <w:bodyDiv w:val="1"/>
      <w:marLeft w:val="0"/>
      <w:marRight w:val="0"/>
      <w:marTop w:val="0"/>
      <w:marBottom w:val="0"/>
      <w:divBdr>
        <w:top w:val="none" w:sz="0" w:space="0" w:color="auto"/>
        <w:left w:val="none" w:sz="0" w:space="0" w:color="auto"/>
        <w:bottom w:val="none" w:sz="0" w:space="0" w:color="auto"/>
        <w:right w:val="none" w:sz="0" w:space="0" w:color="auto"/>
      </w:divBdr>
    </w:div>
    <w:div w:id="503669111">
      <w:bodyDiv w:val="1"/>
      <w:marLeft w:val="0"/>
      <w:marRight w:val="0"/>
      <w:marTop w:val="0"/>
      <w:marBottom w:val="0"/>
      <w:divBdr>
        <w:top w:val="none" w:sz="0" w:space="0" w:color="auto"/>
        <w:left w:val="none" w:sz="0" w:space="0" w:color="auto"/>
        <w:bottom w:val="none" w:sz="0" w:space="0" w:color="auto"/>
        <w:right w:val="none" w:sz="0" w:space="0" w:color="auto"/>
      </w:divBdr>
    </w:div>
    <w:div w:id="503671526">
      <w:bodyDiv w:val="1"/>
      <w:marLeft w:val="0"/>
      <w:marRight w:val="0"/>
      <w:marTop w:val="0"/>
      <w:marBottom w:val="0"/>
      <w:divBdr>
        <w:top w:val="none" w:sz="0" w:space="0" w:color="auto"/>
        <w:left w:val="none" w:sz="0" w:space="0" w:color="auto"/>
        <w:bottom w:val="none" w:sz="0" w:space="0" w:color="auto"/>
        <w:right w:val="none" w:sz="0" w:space="0" w:color="auto"/>
      </w:divBdr>
    </w:div>
    <w:div w:id="503932389">
      <w:bodyDiv w:val="1"/>
      <w:marLeft w:val="0"/>
      <w:marRight w:val="0"/>
      <w:marTop w:val="0"/>
      <w:marBottom w:val="0"/>
      <w:divBdr>
        <w:top w:val="none" w:sz="0" w:space="0" w:color="auto"/>
        <w:left w:val="none" w:sz="0" w:space="0" w:color="auto"/>
        <w:bottom w:val="none" w:sz="0" w:space="0" w:color="auto"/>
        <w:right w:val="none" w:sz="0" w:space="0" w:color="auto"/>
      </w:divBdr>
    </w:div>
    <w:div w:id="503936108">
      <w:bodyDiv w:val="1"/>
      <w:marLeft w:val="0"/>
      <w:marRight w:val="0"/>
      <w:marTop w:val="0"/>
      <w:marBottom w:val="0"/>
      <w:divBdr>
        <w:top w:val="none" w:sz="0" w:space="0" w:color="auto"/>
        <w:left w:val="none" w:sz="0" w:space="0" w:color="auto"/>
        <w:bottom w:val="none" w:sz="0" w:space="0" w:color="auto"/>
        <w:right w:val="none" w:sz="0" w:space="0" w:color="auto"/>
      </w:divBdr>
    </w:div>
    <w:div w:id="503979730">
      <w:bodyDiv w:val="1"/>
      <w:marLeft w:val="0"/>
      <w:marRight w:val="0"/>
      <w:marTop w:val="0"/>
      <w:marBottom w:val="0"/>
      <w:divBdr>
        <w:top w:val="none" w:sz="0" w:space="0" w:color="auto"/>
        <w:left w:val="none" w:sz="0" w:space="0" w:color="auto"/>
        <w:bottom w:val="none" w:sz="0" w:space="0" w:color="auto"/>
        <w:right w:val="none" w:sz="0" w:space="0" w:color="auto"/>
      </w:divBdr>
    </w:div>
    <w:div w:id="504132405">
      <w:bodyDiv w:val="1"/>
      <w:marLeft w:val="0"/>
      <w:marRight w:val="0"/>
      <w:marTop w:val="0"/>
      <w:marBottom w:val="0"/>
      <w:divBdr>
        <w:top w:val="none" w:sz="0" w:space="0" w:color="auto"/>
        <w:left w:val="none" w:sz="0" w:space="0" w:color="auto"/>
        <w:bottom w:val="none" w:sz="0" w:space="0" w:color="auto"/>
        <w:right w:val="none" w:sz="0" w:space="0" w:color="auto"/>
      </w:divBdr>
    </w:div>
    <w:div w:id="504250970">
      <w:bodyDiv w:val="1"/>
      <w:marLeft w:val="0"/>
      <w:marRight w:val="0"/>
      <w:marTop w:val="0"/>
      <w:marBottom w:val="0"/>
      <w:divBdr>
        <w:top w:val="none" w:sz="0" w:space="0" w:color="auto"/>
        <w:left w:val="none" w:sz="0" w:space="0" w:color="auto"/>
        <w:bottom w:val="none" w:sz="0" w:space="0" w:color="auto"/>
        <w:right w:val="none" w:sz="0" w:space="0" w:color="auto"/>
      </w:divBdr>
      <w:divsChild>
        <w:div w:id="401755183">
          <w:marLeft w:val="0"/>
          <w:marRight w:val="0"/>
          <w:marTop w:val="0"/>
          <w:marBottom w:val="0"/>
          <w:divBdr>
            <w:top w:val="none" w:sz="0" w:space="0" w:color="auto"/>
            <w:left w:val="none" w:sz="0" w:space="0" w:color="auto"/>
            <w:bottom w:val="none" w:sz="0" w:space="0" w:color="auto"/>
            <w:right w:val="none" w:sz="0" w:space="0" w:color="auto"/>
          </w:divBdr>
          <w:divsChild>
            <w:div w:id="1472479194">
              <w:marLeft w:val="0"/>
              <w:marRight w:val="0"/>
              <w:marTop w:val="0"/>
              <w:marBottom w:val="0"/>
              <w:divBdr>
                <w:top w:val="none" w:sz="0" w:space="0" w:color="auto"/>
                <w:left w:val="none" w:sz="0" w:space="0" w:color="auto"/>
                <w:bottom w:val="none" w:sz="0" w:space="0" w:color="auto"/>
                <w:right w:val="none" w:sz="0" w:space="0" w:color="auto"/>
              </w:divBdr>
            </w:div>
          </w:divsChild>
        </w:div>
        <w:div w:id="1174614447">
          <w:marLeft w:val="0"/>
          <w:marRight w:val="0"/>
          <w:marTop w:val="225"/>
          <w:marBottom w:val="600"/>
          <w:divBdr>
            <w:top w:val="none" w:sz="0" w:space="0" w:color="auto"/>
            <w:left w:val="none" w:sz="0" w:space="0" w:color="auto"/>
            <w:bottom w:val="none" w:sz="0" w:space="0" w:color="auto"/>
            <w:right w:val="none" w:sz="0" w:space="0" w:color="auto"/>
          </w:divBdr>
        </w:div>
      </w:divsChild>
    </w:div>
    <w:div w:id="504370469">
      <w:bodyDiv w:val="1"/>
      <w:marLeft w:val="0"/>
      <w:marRight w:val="0"/>
      <w:marTop w:val="0"/>
      <w:marBottom w:val="0"/>
      <w:divBdr>
        <w:top w:val="none" w:sz="0" w:space="0" w:color="auto"/>
        <w:left w:val="none" w:sz="0" w:space="0" w:color="auto"/>
        <w:bottom w:val="none" w:sz="0" w:space="0" w:color="auto"/>
        <w:right w:val="none" w:sz="0" w:space="0" w:color="auto"/>
      </w:divBdr>
    </w:div>
    <w:div w:id="504514400">
      <w:bodyDiv w:val="1"/>
      <w:marLeft w:val="0"/>
      <w:marRight w:val="0"/>
      <w:marTop w:val="0"/>
      <w:marBottom w:val="0"/>
      <w:divBdr>
        <w:top w:val="none" w:sz="0" w:space="0" w:color="auto"/>
        <w:left w:val="none" w:sz="0" w:space="0" w:color="auto"/>
        <w:bottom w:val="none" w:sz="0" w:space="0" w:color="auto"/>
        <w:right w:val="none" w:sz="0" w:space="0" w:color="auto"/>
      </w:divBdr>
    </w:div>
    <w:div w:id="504516959">
      <w:bodyDiv w:val="1"/>
      <w:marLeft w:val="0"/>
      <w:marRight w:val="0"/>
      <w:marTop w:val="0"/>
      <w:marBottom w:val="0"/>
      <w:divBdr>
        <w:top w:val="none" w:sz="0" w:space="0" w:color="auto"/>
        <w:left w:val="none" w:sz="0" w:space="0" w:color="auto"/>
        <w:bottom w:val="none" w:sz="0" w:space="0" w:color="auto"/>
        <w:right w:val="none" w:sz="0" w:space="0" w:color="auto"/>
      </w:divBdr>
    </w:div>
    <w:div w:id="504824456">
      <w:bodyDiv w:val="1"/>
      <w:marLeft w:val="0"/>
      <w:marRight w:val="0"/>
      <w:marTop w:val="0"/>
      <w:marBottom w:val="0"/>
      <w:divBdr>
        <w:top w:val="none" w:sz="0" w:space="0" w:color="auto"/>
        <w:left w:val="none" w:sz="0" w:space="0" w:color="auto"/>
        <w:bottom w:val="none" w:sz="0" w:space="0" w:color="auto"/>
        <w:right w:val="none" w:sz="0" w:space="0" w:color="auto"/>
      </w:divBdr>
    </w:div>
    <w:div w:id="504976660">
      <w:bodyDiv w:val="1"/>
      <w:marLeft w:val="0"/>
      <w:marRight w:val="0"/>
      <w:marTop w:val="0"/>
      <w:marBottom w:val="0"/>
      <w:divBdr>
        <w:top w:val="none" w:sz="0" w:space="0" w:color="auto"/>
        <w:left w:val="none" w:sz="0" w:space="0" w:color="auto"/>
        <w:bottom w:val="none" w:sz="0" w:space="0" w:color="auto"/>
        <w:right w:val="none" w:sz="0" w:space="0" w:color="auto"/>
      </w:divBdr>
      <w:divsChild>
        <w:div w:id="1252203604">
          <w:marLeft w:val="0"/>
          <w:marRight w:val="0"/>
          <w:marTop w:val="0"/>
          <w:marBottom w:val="0"/>
          <w:divBdr>
            <w:top w:val="none" w:sz="0" w:space="0" w:color="auto"/>
            <w:left w:val="none" w:sz="0" w:space="0" w:color="auto"/>
            <w:bottom w:val="none" w:sz="0" w:space="0" w:color="auto"/>
            <w:right w:val="none" w:sz="0" w:space="0" w:color="auto"/>
          </w:divBdr>
          <w:divsChild>
            <w:div w:id="1536891978">
              <w:marLeft w:val="0"/>
              <w:marRight w:val="0"/>
              <w:marTop w:val="0"/>
              <w:marBottom w:val="0"/>
              <w:divBdr>
                <w:top w:val="none" w:sz="0" w:space="0" w:color="auto"/>
                <w:left w:val="none" w:sz="0" w:space="0" w:color="auto"/>
                <w:bottom w:val="none" w:sz="0" w:space="0" w:color="auto"/>
                <w:right w:val="none" w:sz="0" w:space="0" w:color="auto"/>
              </w:divBdr>
            </w:div>
          </w:divsChild>
        </w:div>
        <w:div w:id="1265578984">
          <w:marLeft w:val="0"/>
          <w:marRight w:val="0"/>
          <w:marTop w:val="225"/>
          <w:marBottom w:val="600"/>
          <w:divBdr>
            <w:top w:val="none" w:sz="0" w:space="0" w:color="auto"/>
            <w:left w:val="none" w:sz="0" w:space="0" w:color="auto"/>
            <w:bottom w:val="none" w:sz="0" w:space="0" w:color="auto"/>
            <w:right w:val="none" w:sz="0" w:space="0" w:color="auto"/>
          </w:divBdr>
        </w:div>
      </w:divsChild>
    </w:div>
    <w:div w:id="505022450">
      <w:bodyDiv w:val="1"/>
      <w:marLeft w:val="0"/>
      <w:marRight w:val="0"/>
      <w:marTop w:val="0"/>
      <w:marBottom w:val="0"/>
      <w:divBdr>
        <w:top w:val="none" w:sz="0" w:space="0" w:color="auto"/>
        <w:left w:val="none" w:sz="0" w:space="0" w:color="auto"/>
        <w:bottom w:val="none" w:sz="0" w:space="0" w:color="auto"/>
        <w:right w:val="none" w:sz="0" w:space="0" w:color="auto"/>
      </w:divBdr>
    </w:div>
    <w:div w:id="505025413">
      <w:bodyDiv w:val="1"/>
      <w:marLeft w:val="0"/>
      <w:marRight w:val="0"/>
      <w:marTop w:val="0"/>
      <w:marBottom w:val="0"/>
      <w:divBdr>
        <w:top w:val="none" w:sz="0" w:space="0" w:color="auto"/>
        <w:left w:val="none" w:sz="0" w:space="0" w:color="auto"/>
        <w:bottom w:val="none" w:sz="0" w:space="0" w:color="auto"/>
        <w:right w:val="none" w:sz="0" w:space="0" w:color="auto"/>
      </w:divBdr>
    </w:div>
    <w:div w:id="505174227">
      <w:bodyDiv w:val="1"/>
      <w:marLeft w:val="0"/>
      <w:marRight w:val="0"/>
      <w:marTop w:val="0"/>
      <w:marBottom w:val="0"/>
      <w:divBdr>
        <w:top w:val="none" w:sz="0" w:space="0" w:color="auto"/>
        <w:left w:val="none" w:sz="0" w:space="0" w:color="auto"/>
        <w:bottom w:val="none" w:sz="0" w:space="0" w:color="auto"/>
        <w:right w:val="none" w:sz="0" w:space="0" w:color="auto"/>
      </w:divBdr>
    </w:div>
    <w:div w:id="505557875">
      <w:bodyDiv w:val="1"/>
      <w:marLeft w:val="0"/>
      <w:marRight w:val="0"/>
      <w:marTop w:val="0"/>
      <w:marBottom w:val="0"/>
      <w:divBdr>
        <w:top w:val="none" w:sz="0" w:space="0" w:color="auto"/>
        <w:left w:val="none" w:sz="0" w:space="0" w:color="auto"/>
        <w:bottom w:val="none" w:sz="0" w:space="0" w:color="auto"/>
        <w:right w:val="none" w:sz="0" w:space="0" w:color="auto"/>
      </w:divBdr>
      <w:divsChild>
        <w:div w:id="1384209939">
          <w:marLeft w:val="0"/>
          <w:marRight w:val="0"/>
          <w:marTop w:val="0"/>
          <w:marBottom w:val="0"/>
          <w:divBdr>
            <w:top w:val="none" w:sz="0" w:space="0" w:color="auto"/>
            <w:left w:val="none" w:sz="0" w:space="0" w:color="auto"/>
            <w:bottom w:val="none" w:sz="0" w:space="0" w:color="auto"/>
            <w:right w:val="none" w:sz="0" w:space="0" w:color="auto"/>
          </w:divBdr>
        </w:div>
      </w:divsChild>
    </w:div>
    <w:div w:id="505824074">
      <w:bodyDiv w:val="1"/>
      <w:marLeft w:val="0"/>
      <w:marRight w:val="0"/>
      <w:marTop w:val="0"/>
      <w:marBottom w:val="0"/>
      <w:divBdr>
        <w:top w:val="none" w:sz="0" w:space="0" w:color="auto"/>
        <w:left w:val="none" w:sz="0" w:space="0" w:color="auto"/>
        <w:bottom w:val="none" w:sz="0" w:space="0" w:color="auto"/>
        <w:right w:val="none" w:sz="0" w:space="0" w:color="auto"/>
      </w:divBdr>
    </w:div>
    <w:div w:id="505826759">
      <w:bodyDiv w:val="1"/>
      <w:marLeft w:val="0"/>
      <w:marRight w:val="0"/>
      <w:marTop w:val="0"/>
      <w:marBottom w:val="0"/>
      <w:divBdr>
        <w:top w:val="none" w:sz="0" w:space="0" w:color="auto"/>
        <w:left w:val="none" w:sz="0" w:space="0" w:color="auto"/>
        <w:bottom w:val="none" w:sz="0" w:space="0" w:color="auto"/>
        <w:right w:val="none" w:sz="0" w:space="0" w:color="auto"/>
      </w:divBdr>
      <w:divsChild>
        <w:div w:id="171989447">
          <w:marLeft w:val="0"/>
          <w:marRight w:val="0"/>
          <w:marTop w:val="0"/>
          <w:marBottom w:val="0"/>
          <w:divBdr>
            <w:top w:val="none" w:sz="0" w:space="0" w:color="auto"/>
            <w:left w:val="none" w:sz="0" w:space="0" w:color="auto"/>
            <w:bottom w:val="none" w:sz="0" w:space="0" w:color="auto"/>
            <w:right w:val="none" w:sz="0" w:space="0" w:color="auto"/>
          </w:divBdr>
        </w:div>
        <w:div w:id="274215236">
          <w:marLeft w:val="0"/>
          <w:marRight w:val="0"/>
          <w:marTop w:val="0"/>
          <w:marBottom w:val="0"/>
          <w:divBdr>
            <w:top w:val="none" w:sz="0" w:space="0" w:color="auto"/>
            <w:left w:val="none" w:sz="0" w:space="0" w:color="auto"/>
            <w:bottom w:val="none" w:sz="0" w:space="0" w:color="auto"/>
            <w:right w:val="none" w:sz="0" w:space="0" w:color="auto"/>
          </w:divBdr>
        </w:div>
        <w:div w:id="595018595">
          <w:marLeft w:val="0"/>
          <w:marRight w:val="0"/>
          <w:marTop w:val="0"/>
          <w:marBottom w:val="0"/>
          <w:divBdr>
            <w:top w:val="none" w:sz="0" w:space="0" w:color="auto"/>
            <w:left w:val="none" w:sz="0" w:space="0" w:color="auto"/>
            <w:bottom w:val="none" w:sz="0" w:space="0" w:color="auto"/>
            <w:right w:val="none" w:sz="0" w:space="0" w:color="auto"/>
          </w:divBdr>
          <w:divsChild>
            <w:div w:id="1050419720">
              <w:marLeft w:val="0"/>
              <w:marRight w:val="150"/>
              <w:marTop w:val="0"/>
              <w:marBottom w:val="0"/>
              <w:divBdr>
                <w:top w:val="none" w:sz="0" w:space="0" w:color="auto"/>
                <w:left w:val="none" w:sz="0" w:space="0" w:color="auto"/>
                <w:bottom w:val="none" w:sz="0" w:space="0" w:color="auto"/>
                <w:right w:val="none" w:sz="0" w:space="0" w:color="auto"/>
              </w:divBdr>
            </w:div>
            <w:div w:id="1538002283">
              <w:marLeft w:val="0"/>
              <w:marRight w:val="150"/>
              <w:marTop w:val="0"/>
              <w:marBottom w:val="0"/>
              <w:divBdr>
                <w:top w:val="none" w:sz="0" w:space="0" w:color="auto"/>
                <w:left w:val="none" w:sz="0" w:space="0" w:color="auto"/>
                <w:bottom w:val="none" w:sz="0" w:space="0" w:color="auto"/>
                <w:right w:val="none" w:sz="0" w:space="0" w:color="auto"/>
              </w:divBdr>
            </w:div>
          </w:divsChild>
        </w:div>
        <w:div w:id="1203640122">
          <w:marLeft w:val="0"/>
          <w:marRight w:val="0"/>
          <w:marTop w:val="0"/>
          <w:marBottom w:val="150"/>
          <w:divBdr>
            <w:top w:val="none" w:sz="0" w:space="0" w:color="auto"/>
            <w:left w:val="none" w:sz="0" w:space="0" w:color="auto"/>
            <w:bottom w:val="none" w:sz="0" w:space="0" w:color="auto"/>
            <w:right w:val="none" w:sz="0" w:space="0" w:color="auto"/>
          </w:divBdr>
        </w:div>
      </w:divsChild>
    </w:div>
    <w:div w:id="505940947">
      <w:bodyDiv w:val="1"/>
      <w:marLeft w:val="0"/>
      <w:marRight w:val="0"/>
      <w:marTop w:val="0"/>
      <w:marBottom w:val="0"/>
      <w:divBdr>
        <w:top w:val="none" w:sz="0" w:space="0" w:color="auto"/>
        <w:left w:val="none" w:sz="0" w:space="0" w:color="auto"/>
        <w:bottom w:val="none" w:sz="0" w:space="0" w:color="auto"/>
        <w:right w:val="none" w:sz="0" w:space="0" w:color="auto"/>
      </w:divBdr>
      <w:divsChild>
        <w:div w:id="181825945">
          <w:marLeft w:val="0"/>
          <w:marRight w:val="0"/>
          <w:marTop w:val="0"/>
          <w:marBottom w:val="0"/>
          <w:divBdr>
            <w:top w:val="none" w:sz="0" w:space="0" w:color="auto"/>
            <w:left w:val="none" w:sz="0" w:space="0" w:color="auto"/>
            <w:bottom w:val="none" w:sz="0" w:space="0" w:color="auto"/>
            <w:right w:val="none" w:sz="0" w:space="0" w:color="auto"/>
          </w:divBdr>
        </w:div>
        <w:div w:id="1508330122">
          <w:marLeft w:val="0"/>
          <w:marRight w:val="0"/>
          <w:marTop w:val="0"/>
          <w:marBottom w:val="375"/>
          <w:divBdr>
            <w:top w:val="none" w:sz="0" w:space="0" w:color="auto"/>
            <w:left w:val="none" w:sz="0" w:space="0" w:color="auto"/>
            <w:bottom w:val="none" w:sz="0" w:space="0" w:color="auto"/>
            <w:right w:val="none" w:sz="0" w:space="0" w:color="auto"/>
          </w:divBdr>
          <w:divsChild>
            <w:div w:id="306738376">
              <w:marLeft w:val="0"/>
              <w:marRight w:val="0"/>
              <w:marTop w:val="0"/>
              <w:marBottom w:val="0"/>
              <w:divBdr>
                <w:top w:val="none" w:sz="0" w:space="0" w:color="auto"/>
                <w:left w:val="none" w:sz="0" w:space="0" w:color="auto"/>
                <w:bottom w:val="none" w:sz="0" w:space="0" w:color="auto"/>
                <w:right w:val="none" w:sz="0" w:space="0" w:color="auto"/>
              </w:divBdr>
            </w:div>
          </w:divsChild>
        </w:div>
        <w:div w:id="499469672">
          <w:marLeft w:val="0"/>
          <w:marRight w:val="0"/>
          <w:marTop w:val="0"/>
          <w:marBottom w:val="0"/>
          <w:divBdr>
            <w:top w:val="none" w:sz="0" w:space="0" w:color="auto"/>
            <w:left w:val="none" w:sz="0" w:space="0" w:color="auto"/>
            <w:bottom w:val="none" w:sz="0" w:space="0" w:color="auto"/>
            <w:right w:val="none" w:sz="0" w:space="0" w:color="auto"/>
          </w:divBdr>
        </w:div>
      </w:divsChild>
    </w:div>
    <w:div w:id="505949528">
      <w:bodyDiv w:val="1"/>
      <w:marLeft w:val="0"/>
      <w:marRight w:val="0"/>
      <w:marTop w:val="0"/>
      <w:marBottom w:val="0"/>
      <w:divBdr>
        <w:top w:val="none" w:sz="0" w:space="0" w:color="auto"/>
        <w:left w:val="none" w:sz="0" w:space="0" w:color="auto"/>
        <w:bottom w:val="none" w:sz="0" w:space="0" w:color="auto"/>
        <w:right w:val="none" w:sz="0" w:space="0" w:color="auto"/>
      </w:divBdr>
      <w:divsChild>
        <w:div w:id="467473668">
          <w:marLeft w:val="0"/>
          <w:marRight w:val="0"/>
          <w:marTop w:val="0"/>
          <w:marBottom w:val="0"/>
          <w:divBdr>
            <w:top w:val="none" w:sz="0" w:space="0" w:color="auto"/>
            <w:left w:val="none" w:sz="0" w:space="0" w:color="auto"/>
            <w:bottom w:val="none" w:sz="0" w:space="0" w:color="auto"/>
            <w:right w:val="none" w:sz="0" w:space="0" w:color="auto"/>
          </w:divBdr>
        </w:div>
      </w:divsChild>
    </w:div>
    <w:div w:id="506023203">
      <w:bodyDiv w:val="1"/>
      <w:marLeft w:val="0"/>
      <w:marRight w:val="0"/>
      <w:marTop w:val="0"/>
      <w:marBottom w:val="0"/>
      <w:divBdr>
        <w:top w:val="none" w:sz="0" w:space="0" w:color="auto"/>
        <w:left w:val="none" w:sz="0" w:space="0" w:color="auto"/>
        <w:bottom w:val="none" w:sz="0" w:space="0" w:color="auto"/>
        <w:right w:val="none" w:sz="0" w:space="0" w:color="auto"/>
      </w:divBdr>
      <w:divsChild>
        <w:div w:id="2013334933">
          <w:marLeft w:val="0"/>
          <w:marRight w:val="0"/>
          <w:marTop w:val="0"/>
          <w:marBottom w:val="0"/>
          <w:divBdr>
            <w:top w:val="none" w:sz="0" w:space="0" w:color="auto"/>
            <w:left w:val="none" w:sz="0" w:space="0" w:color="auto"/>
            <w:bottom w:val="none" w:sz="0" w:space="0" w:color="auto"/>
            <w:right w:val="none" w:sz="0" w:space="0" w:color="auto"/>
          </w:divBdr>
          <w:divsChild>
            <w:div w:id="4479403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06135447">
      <w:bodyDiv w:val="1"/>
      <w:marLeft w:val="0"/>
      <w:marRight w:val="0"/>
      <w:marTop w:val="0"/>
      <w:marBottom w:val="0"/>
      <w:divBdr>
        <w:top w:val="none" w:sz="0" w:space="0" w:color="auto"/>
        <w:left w:val="none" w:sz="0" w:space="0" w:color="auto"/>
        <w:bottom w:val="none" w:sz="0" w:space="0" w:color="auto"/>
        <w:right w:val="none" w:sz="0" w:space="0" w:color="auto"/>
      </w:divBdr>
    </w:div>
    <w:div w:id="506213624">
      <w:bodyDiv w:val="1"/>
      <w:marLeft w:val="0"/>
      <w:marRight w:val="0"/>
      <w:marTop w:val="0"/>
      <w:marBottom w:val="0"/>
      <w:divBdr>
        <w:top w:val="none" w:sz="0" w:space="0" w:color="auto"/>
        <w:left w:val="none" w:sz="0" w:space="0" w:color="auto"/>
        <w:bottom w:val="none" w:sz="0" w:space="0" w:color="auto"/>
        <w:right w:val="none" w:sz="0" w:space="0" w:color="auto"/>
      </w:divBdr>
      <w:divsChild>
        <w:div w:id="593637205">
          <w:marLeft w:val="0"/>
          <w:marRight w:val="0"/>
          <w:marTop w:val="0"/>
          <w:marBottom w:val="0"/>
          <w:divBdr>
            <w:top w:val="none" w:sz="0" w:space="0" w:color="auto"/>
            <w:left w:val="none" w:sz="0" w:space="0" w:color="auto"/>
            <w:bottom w:val="none" w:sz="0" w:space="0" w:color="auto"/>
            <w:right w:val="none" w:sz="0" w:space="0" w:color="auto"/>
          </w:divBdr>
        </w:div>
        <w:div w:id="812405740">
          <w:marLeft w:val="0"/>
          <w:marRight w:val="0"/>
          <w:marTop w:val="375"/>
          <w:marBottom w:val="0"/>
          <w:divBdr>
            <w:top w:val="none" w:sz="0" w:space="0" w:color="auto"/>
            <w:left w:val="none" w:sz="0" w:space="0" w:color="auto"/>
            <w:bottom w:val="none" w:sz="0" w:space="0" w:color="auto"/>
            <w:right w:val="none" w:sz="0" w:space="0" w:color="auto"/>
          </w:divBdr>
          <w:divsChild>
            <w:div w:id="19623750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06362189">
      <w:bodyDiv w:val="1"/>
      <w:marLeft w:val="0"/>
      <w:marRight w:val="0"/>
      <w:marTop w:val="0"/>
      <w:marBottom w:val="0"/>
      <w:divBdr>
        <w:top w:val="none" w:sz="0" w:space="0" w:color="auto"/>
        <w:left w:val="none" w:sz="0" w:space="0" w:color="auto"/>
        <w:bottom w:val="none" w:sz="0" w:space="0" w:color="auto"/>
        <w:right w:val="none" w:sz="0" w:space="0" w:color="auto"/>
      </w:divBdr>
      <w:divsChild>
        <w:div w:id="1889023559">
          <w:marLeft w:val="0"/>
          <w:marRight w:val="0"/>
          <w:marTop w:val="0"/>
          <w:marBottom w:val="0"/>
          <w:divBdr>
            <w:top w:val="none" w:sz="0" w:space="0" w:color="auto"/>
            <w:left w:val="none" w:sz="0" w:space="0" w:color="auto"/>
            <w:bottom w:val="none" w:sz="0" w:space="0" w:color="auto"/>
            <w:right w:val="none" w:sz="0" w:space="0" w:color="auto"/>
          </w:divBdr>
          <w:divsChild>
            <w:div w:id="776406746">
              <w:marLeft w:val="0"/>
              <w:marRight w:val="0"/>
              <w:marTop w:val="0"/>
              <w:marBottom w:val="0"/>
              <w:divBdr>
                <w:top w:val="none" w:sz="0" w:space="0" w:color="auto"/>
                <w:left w:val="none" w:sz="0" w:space="0" w:color="auto"/>
                <w:bottom w:val="none" w:sz="0" w:space="0" w:color="auto"/>
                <w:right w:val="none" w:sz="0" w:space="0" w:color="auto"/>
              </w:divBdr>
            </w:div>
          </w:divsChild>
        </w:div>
        <w:div w:id="1830096814">
          <w:marLeft w:val="0"/>
          <w:marRight w:val="0"/>
          <w:marTop w:val="225"/>
          <w:marBottom w:val="600"/>
          <w:divBdr>
            <w:top w:val="none" w:sz="0" w:space="0" w:color="auto"/>
            <w:left w:val="none" w:sz="0" w:space="0" w:color="auto"/>
            <w:bottom w:val="none" w:sz="0" w:space="0" w:color="auto"/>
            <w:right w:val="none" w:sz="0" w:space="0" w:color="auto"/>
          </w:divBdr>
        </w:div>
      </w:divsChild>
    </w:div>
    <w:div w:id="506404974">
      <w:bodyDiv w:val="1"/>
      <w:marLeft w:val="0"/>
      <w:marRight w:val="0"/>
      <w:marTop w:val="0"/>
      <w:marBottom w:val="0"/>
      <w:divBdr>
        <w:top w:val="none" w:sz="0" w:space="0" w:color="auto"/>
        <w:left w:val="none" w:sz="0" w:space="0" w:color="auto"/>
        <w:bottom w:val="none" w:sz="0" w:space="0" w:color="auto"/>
        <w:right w:val="none" w:sz="0" w:space="0" w:color="auto"/>
      </w:divBdr>
    </w:div>
    <w:div w:id="506408205">
      <w:bodyDiv w:val="1"/>
      <w:marLeft w:val="0"/>
      <w:marRight w:val="0"/>
      <w:marTop w:val="0"/>
      <w:marBottom w:val="0"/>
      <w:divBdr>
        <w:top w:val="none" w:sz="0" w:space="0" w:color="auto"/>
        <w:left w:val="none" w:sz="0" w:space="0" w:color="auto"/>
        <w:bottom w:val="none" w:sz="0" w:space="0" w:color="auto"/>
        <w:right w:val="none" w:sz="0" w:space="0" w:color="auto"/>
      </w:divBdr>
    </w:div>
    <w:div w:id="506556454">
      <w:bodyDiv w:val="1"/>
      <w:marLeft w:val="0"/>
      <w:marRight w:val="0"/>
      <w:marTop w:val="0"/>
      <w:marBottom w:val="0"/>
      <w:divBdr>
        <w:top w:val="none" w:sz="0" w:space="0" w:color="auto"/>
        <w:left w:val="none" w:sz="0" w:space="0" w:color="auto"/>
        <w:bottom w:val="none" w:sz="0" w:space="0" w:color="auto"/>
        <w:right w:val="none" w:sz="0" w:space="0" w:color="auto"/>
      </w:divBdr>
    </w:div>
    <w:div w:id="506557213">
      <w:bodyDiv w:val="1"/>
      <w:marLeft w:val="0"/>
      <w:marRight w:val="0"/>
      <w:marTop w:val="0"/>
      <w:marBottom w:val="0"/>
      <w:divBdr>
        <w:top w:val="none" w:sz="0" w:space="0" w:color="auto"/>
        <w:left w:val="none" w:sz="0" w:space="0" w:color="auto"/>
        <w:bottom w:val="none" w:sz="0" w:space="0" w:color="auto"/>
        <w:right w:val="none" w:sz="0" w:space="0" w:color="auto"/>
      </w:divBdr>
      <w:divsChild>
        <w:div w:id="174850552">
          <w:marLeft w:val="0"/>
          <w:marRight w:val="0"/>
          <w:marTop w:val="0"/>
          <w:marBottom w:val="0"/>
          <w:divBdr>
            <w:top w:val="none" w:sz="0" w:space="0" w:color="auto"/>
            <w:left w:val="none" w:sz="0" w:space="0" w:color="auto"/>
            <w:bottom w:val="none" w:sz="0" w:space="0" w:color="auto"/>
            <w:right w:val="none" w:sz="0" w:space="0" w:color="auto"/>
          </w:divBdr>
          <w:divsChild>
            <w:div w:id="420830959">
              <w:marLeft w:val="900"/>
              <w:marRight w:val="0"/>
              <w:marTop w:val="0"/>
              <w:marBottom w:val="0"/>
              <w:divBdr>
                <w:top w:val="none" w:sz="0" w:space="0" w:color="auto"/>
                <w:left w:val="none" w:sz="0" w:space="0" w:color="auto"/>
                <w:bottom w:val="none" w:sz="0" w:space="0" w:color="auto"/>
                <w:right w:val="none" w:sz="0" w:space="0" w:color="auto"/>
              </w:divBdr>
              <w:divsChild>
                <w:div w:id="565921447">
                  <w:marLeft w:val="0"/>
                  <w:marRight w:val="0"/>
                  <w:marTop w:val="0"/>
                  <w:marBottom w:val="0"/>
                  <w:divBdr>
                    <w:top w:val="none" w:sz="0" w:space="0" w:color="auto"/>
                    <w:left w:val="none" w:sz="0" w:space="0" w:color="auto"/>
                    <w:bottom w:val="none" w:sz="0" w:space="0" w:color="auto"/>
                    <w:right w:val="none" w:sz="0" w:space="0" w:color="auto"/>
                  </w:divBdr>
                </w:div>
                <w:div w:id="874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1337">
      <w:bodyDiv w:val="1"/>
      <w:marLeft w:val="0"/>
      <w:marRight w:val="0"/>
      <w:marTop w:val="0"/>
      <w:marBottom w:val="0"/>
      <w:divBdr>
        <w:top w:val="none" w:sz="0" w:space="0" w:color="auto"/>
        <w:left w:val="none" w:sz="0" w:space="0" w:color="auto"/>
        <w:bottom w:val="none" w:sz="0" w:space="0" w:color="auto"/>
        <w:right w:val="none" w:sz="0" w:space="0" w:color="auto"/>
      </w:divBdr>
      <w:divsChild>
        <w:div w:id="697389623">
          <w:marLeft w:val="0"/>
          <w:marRight w:val="0"/>
          <w:marTop w:val="0"/>
          <w:marBottom w:val="0"/>
          <w:divBdr>
            <w:top w:val="none" w:sz="0" w:space="0" w:color="auto"/>
            <w:left w:val="none" w:sz="0" w:space="0" w:color="auto"/>
            <w:bottom w:val="none" w:sz="0" w:space="0" w:color="auto"/>
            <w:right w:val="none" w:sz="0" w:space="0" w:color="auto"/>
          </w:divBdr>
          <w:divsChild>
            <w:div w:id="121504850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06672569">
      <w:bodyDiv w:val="1"/>
      <w:marLeft w:val="0"/>
      <w:marRight w:val="0"/>
      <w:marTop w:val="0"/>
      <w:marBottom w:val="0"/>
      <w:divBdr>
        <w:top w:val="none" w:sz="0" w:space="0" w:color="auto"/>
        <w:left w:val="none" w:sz="0" w:space="0" w:color="auto"/>
        <w:bottom w:val="none" w:sz="0" w:space="0" w:color="auto"/>
        <w:right w:val="none" w:sz="0" w:space="0" w:color="auto"/>
      </w:divBdr>
    </w:div>
    <w:div w:id="506675181">
      <w:bodyDiv w:val="1"/>
      <w:marLeft w:val="0"/>
      <w:marRight w:val="0"/>
      <w:marTop w:val="0"/>
      <w:marBottom w:val="0"/>
      <w:divBdr>
        <w:top w:val="none" w:sz="0" w:space="0" w:color="auto"/>
        <w:left w:val="none" w:sz="0" w:space="0" w:color="auto"/>
        <w:bottom w:val="none" w:sz="0" w:space="0" w:color="auto"/>
        <w:right w:val="none" w:sz="0" w:space="0" w:color="auto"/>
      </w:divBdr>
      <w:divsChild>
        <w:div w:id="189727051">
          <w:marLeft w:val="0"/>
          <w:marRight w:val="0"/>
          <w:marTop w:val="0"/>
          <w:marBottom w:val="0"/>
          <w:divBdr>
            <w:top w:val="none" w:sz="0" w:space="0" w:color="auto"/>
            <w:left w:val="none" w:sz="0" w:space="0" w:color="auto"/>
            <w:bottom w:val="none" w:sz="0" w:space="0" w:color="auto"/>
            <w:right w:val="none" w:sz="0" w:space="0" w:color="auto"/>
          </w:divBdr>
        </w:div>
      </w:divsChild>
    </w:div>
    <w:div w:id="506748425">
      <w:bodyDiv w:val="1"/>
      <w:marLeft w:val="0"/>
      <w:marRight w:val="0"/>
      <w:marTop w:val="0"/>
      <w:marBottom w:val="0"/>
      <w:divBdr>
        <w:top w:val="none" w:sz="0" w:space="0" w:color="auto"/>
        <w:left w:val="none" w:sz="0" w:space="0" w:color="auto"/>
        <w:bottom w:val="none" w:sz="0" w:space="0" w:color="auto"/>
        <w:right w:val="none" w:sz="0" w:space="0" w:color="auto"/>
      </w:divBdr>
    </w:div>
    <w:div w:id="506791075">
      <w:bodyDiv w:val="1"/>
      <w:marLeft w:val="0"/>
      <w:marRight w:val="0"/>
      <w:marTop w:val="0"/>
      <w:marBottom w:val="0"/>
      <w:divBdr>
        <w:top w:val="none" w:sz="0" w:space="0" w:color="auto"/>
        <w:left w:val="none" w:sz="0" w:space="0" w:color="auto"/>
        <w:bottom w:val="none" w:sz="0" w:space="0" w:color="auto"/>
        <w:right w:val="none" w:sz="0" w:space="0" w:color="auto"/>
      </w:divBdr>
      <w:divsChild>
        <w:div w:id="85613520">
          <w:marLeft w:val="0"/>
          <w:marRight w:val="150"/>
          <w:marTop w:val="0"/>
          <w:marBottom w:val="225"/>
          <w:divBdr>
            <w:top w:val="none" w:sz="0" w:space="0" w:color="auto"/>
            <w:left w:val="none" w:sz="0" w:space="0" w:color="auto"/>
            <w:bottom w:val="none" w:sz="0" w:space="0" w:color="auto"/>
            <w:right w:val="none" w:sz="0" w:space="0" w:color="auto"/>
          </w:divBdr>
          <w:divsChild>
            <w:div w:id="2076774081">
              <w:marLeft w:val="0"/>
              <w:marRight w:val="0"/>
              <w:marTop w:val="0"/>
              <w:marBottom w:val="0"/>
              <w:divBdr>
                <w:top w:val="none" w:sz="0" w:space="0" w:color="auto"/>
                <w:left w:val="none" w:sz="0" w:space="0" w:color="auto"/>
                <w:bottom w:val="none" w:sz="0" w:space="0" w:color="auto"/>
                <w:right w:val="none" w:sz="0" w:space="0" w:color="auto"/>
              </w:divBdr>
              <w:divsChild>
                <w:div w:id="308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1155">
          <w:marLeft w:val="0"/>
          <w:marRight w:val="0"/>
          <w:marTop w:val="0"/>
          <w:marBottom w:val="450"/>
          <w:divBdr>
            <w:top w:val="none" w:sz="0" w:space="0" w:color="auto"/>
            <w:left w:val="none" w:sz="0" w:space="0" w:color="auto"/>
            <w:bottom w:val="none" w:sz="0" w:space="0" w:color="auto"/>
            <w:right w:val="none" w:sz="0" w:space="0" w:color="auto"/>
          </w:divBdr>
          <w:divsChild>
            <w:div w:id="915018434">
              <w:marLeft w:val="0"/>
              <w:marRight w:val="0"/>
              <w:marTop w:val="0"/>
              <w:marBottom w:val="0"/>
              <w:divBdr>
                <w:top w:val="none" w:sz="0" w:space="0" w:color="auto"/>
                <w:left w:val="none" w:sz="0" w:space="0" w:color="auto"/>
                <w:bottom w:val="none" w:sz="0" w:space="0" w:color="auto"/>
                <w:right w:val="none" w:sz="0" w:space="0" w:color="auto"/>
              </w:divBdr>
              <w:divsChild>
                <w:div w:id="15137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87701">
          <w:marLeft w:val="0"/>
          <w:marRight w:val="0"/>
          <w:marTop w:val="0"/>
          <w:marBottom w:val="450"/>
          <w:divBdr>
            <w:top w:val="none" w:sz="0" w:space="0" w:color="auto"/>
            <w:left w:val="none" w:sz="0" w:space="0" w:color="auto"/>
            <w:bottom w:val="none" w:sz="0" w:space="0" w:color="auto"/>
            <w:right w:val="none" w:sz="0" w:space="0" w:color="auto"/>
          </w:divBdr>
          <w:divsChild>
            <w:div w:id="1053116891">
              <w:marLeft w:val="0"/>
              <w:marRight w:val="0"/>
              <w:marTop w:val="0"/>
              <w:marBottom w:val="0"/>
              <w:divBdr>
                <w:top w:val="none" w:sz="0" w:space="0" w:color="auto"/>
                <w:left w:val="none" w:sz="0" w:space="0" w:color="auto"/>
                <w:bottom w:val="none" w:sz="0" w:space="0" w:color="auto"/>
                <w:right w:val="none" w:sz="0" w:space="0" w:color="auto"/>
              </w:divBdr>
              <w:divsChild>
                <w:div w:id="14554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942890">
      <w:bodyDiv w:val="1"/>
      <w:marLeft w:val="0"/>
      <w:marRight w:val="0"/>
      <w:marTop w:val="0"/>
      <w:marBottom w:val="0"/>
      <w:divBdr>
        <w:top w:val="none" w:sz="0" w:space="0" w:color="auto"/>
        <w:left w:val="none" w:sz="0" w:space="0" w:color="auto"/>
        <w:bottom w:val="none" w:sz="0" w:space="0" w:color="auto"/>
        <w:right w:val="none" w:sz="0" w:space="0" w:color="auto"/>
      </w:divBdr>
      <w:divsChild>
        <w:div w:id="1287927462">
          <w:marLeft w:val="0"/>
          <w:marRight w:val="0"/>
          <w:marTop w:val="0"/>
          <w:marBottom w:val="0"/>
          <w:divBdr>
            <w:top w:val="none" w:sz="0" w:space="0" w:color="auto"/>
            <w:left w:val="none" w:sz="0" w:space="0" w:color="auto"/>
            <w:bottom w:val="none" w:sz="0" w:space="0" w:color="auto"/>
            <w:right w:val="none" w:sz="0" w:space="0" w:color="auto"/>
          </w:divBdr>
          <w:divsChild>
            <w:div w:id="7796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4432">
      <w:bodyDiv w:val="1"/>
      <w:marLeft w:val="0"/>
      <w:marRight w:val="0"/>
      <w:marTop w:val="0"/>
      <w:marBottom w:val="0"/>
      <w:divBdr>
        <w:top w:val="none" w:sz="0" w:space="0" w:color="auto"/>
        <w:left w:val="none" w:sz="0" w:space="0" w:color="auto"/>
        <w:bottom w:val="none" w:sz="0" w:space="0" w:color="auto"/>
        <w:right w:val="none" w:sz="0" w:space="0" w:color="auto"/>
      </w:divBdr>
    </w:div>
    <w:div w:id="506989807">
      <w:bodyDiv w:val="1"/>
      <w:marLeft w:val="0"/>
      <w:marRight w:val="0"/>
      <w:marTop w:val="0"/>
      <w:marBottom w:val="0"/>
      <w:divBdr>
        <w:top w:val="none" w:sz="0" w:space="0" w:color="auto"/>
        <w:left w:val="none" w:sz="0" w:space="0" w:color="auto"/>
        <w:bottom w:val="none" w:sz="0" w:space="0" w:color="auto"/>
        <w:right w:val="none" w:sz="0" w:space="0" w:color="auto"/>
      </w:divBdr>
      <w:divsChild>
        <w:div w:id="434449593">
          <w:marLeft w:val="0"/>
          <w:marRight w:val="0"/>
          <w:marTop w:val="0"/>
          <w:marBottom w:val="525"/>
          <w:divBdr>
            <w:top w:val="none" w:sz="0" w:space="0" w:color="auto"/>
            <w:left w:val="none" w:sz="0" w:space="0" w:color="auto"/>
            <w:bottom w:val="none" w:sz="0" w:space="0" w:color="auto"/>
            <w:right w:val="none" w:sz="0" w:space="0" w:color="auto"/>
          </w:divBdr>
        </w:div>
      </w:divsChild>
    </w:div>
    <w:div w:id="507135406">
      <w:bodyDiv w:val="1"/>
      <w:marLeft w:val="0"/>
      <w:marRight w:val="0"/>
      <w:marTop w:val="0"/>
      <w:marBottom w:val="0"/>
      <w:divBdr>
        <w:top w:val="none" w:sz="0" w:space="0" w:color="auto"/>
        <w:left w:val="none" w:sz="0" w:space="0" w:color="auto"/>
        <w:bottom w:val="none" w:sz="0" w:space="0" w:color="auto"/>
        <w:right w:val="none" w:sz="0" w:space="0" w:color="auto"/>
      </w:divBdr>
    </w:div>
    <w:div w:id="507326624">
      <w:bodyDiv w:val="1"/>
      <w:marLeft w:val="0"/>
      <w:marRight w:val="0"/>
      <w:marTop w:val="0"/>
      <w:marBottom w:val="0"/>
      <w:divBdr>
        <w:top w:val="none" w:sz="0" w:space="0" w:color="auto"/>
        <w:left w:val="none" w:sz="0" w:space="0" w:color="auto"/>
        <w:bottom w:val="none" w:sz="0" w:space="0" w:color="auto"/>
        <w:right w:val="none" w:sz="0" w:space="0" w:color="auto"/>
      </w:divBdr>
      <w:divsChild>
        <w:div w:id="582378871">
          <w:marLeft w:val="0"/>
          <w:marRight w:val="0"/>
          <w:marTop w:val="0"/>
          <w:marBottom w:val="0"/>
          <w:divBdr>
            <w:top w:val="none" w:sz="0" w:space="0" w:color="auto"/>
            <w:left w:val="none" w:sz="0" w:space="0" w:color="auto"/>
            <w:bottom w:val="none" w:sz="0" w:space="0" w:color="auto"/>
            <w:right w:val="none" w:sz="0" w:space="0" w:color="auto"/>
          </w:divBdr>
        </w:div>
      </w:divsChild>
    </w:div>
    <w:div w:id="507445744">
      <w:bodyDiv w:val="1"/>
      <w:marLeft w:val="0"/>
      <w:marRight w:val="0"/>
      <w:marTop w:val="0"/>
      <w:marBottom w:val="0"/>
      <w:divBdr>
        <w:top w:val="none" w:sz="0" w:space="0" w:color="auto"/>
        <w:left w:val="none" w:sz="0" w:space="0" w:color="auto"/>
        <w:bottom w:val="none" w:sz="0" w:space="0" w:color="auto"/>
        <w:right w:val="none" w:sz="0" w:space="0" w:color="auto"/>
      </w:divBdr>
      <w:divsChild>
        <w:div w:id="1018118957">
          <w:marLeft w:val="0"/>
          <w:marRight w:val="0"/>
          <w:marTop w:val="0"/>
          <w:marBottom w:val="0"/>
          <w:divBdr>
            <w:top w:val="none" w:sz="0" w:space="0" w:color="auto"/>
            <w:left w:val="none" w:sz="0" w:space="0" w:color="auto"/>
            <w:bottom w:val="none" w:sz="0" w:space="0" w:color="auto"/>
            <w:right w:val="none" w:sz="0" w:space="0" w:color="auto"/>
          </w:divBdr>
          <w:divsChild>
            <w:div w:id="1566645428">
              <w:marLeft w:val="900"/>
              <w:marRight w:val="0"/>
              <w:marTop w:val="0"/>
              <w:marBottom w:val="0"/>
              <w:divBdr>
                <w:top w:val="none" w:sz="0" w:space="0" w:color="auto"/>
                <w:left w:val="none" w:sz="0" w:space="0" w:color="auto"/>
                <w:bottom w:val="none" w:sz="0" w:space="0" w:color="auto"/>
                <w:right w:val="none" w:sz="0" w:space="0" w:color="auto"/>
              </w:divBdr>
              <w:divsChild>
                <w:div w:id="589313586">
                  <w:marLeft w:val="0"/>
                  <w:marRight w:val="0"/>
                  <w:marTop w:val="0"/>
                  <w:marBottom w:val="0"/>
                  <w:divBdr>
                    <w:top w:val="none" w:sz="0" w:space="0" w:color="auto"/>
                    <w:left w:val="none" w:sz="0" w:space="0" w:color="auto"/>
                    <w:bottom w:val="none" w:sz="0" w:space="0" w:color="auto"/>
                    <w:right w:val="none" w:sz="0" w:space="0" w:color="auto"/>
                  </w:divBdr>
                </w:div>
                <w:div w:id="107462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522288">
      <w:bodyDiv w:val="1"/>
      <w:marLeft w:val="0"/>
      <w:marRight w:val="0"/>
      <w:marTop w:val="0"/>
      <w:marBottom w:val="0"/>
      <w:divBdr>
        <w:top w:val="none" w:sz="0" w:space="0" w:color="auto"/>
        <w:left w:val="none" w:sz="0" w:space="0" w:color="auto"/>
        <w:bottom w:val="none" w:sz="0" w:space="0" w:color="auto"/>
        <w:right w:val="none" w:sz="0" w:space="0" w:color="auto"/>
      </w:divBdr>
      <w:divsChild>
        <w:div w:id="924725568">
          <w:marLeft w:val="0"/>
          <w:marRight w:val="0"/>
          <w:marTop w:val="0"/>
          <w:marBottom w:val="0"/>
          <w:divBdr>
            <w:top w:val="none" w:sz="0" w:space="0" w:color="auto"/>
            <w:left w:val="none" w:sz="0" w:space="0" w:color="auto"/>
            <w:bottom w:val="none" w:sz="0" w:space="0" w:color="auto"/>
            <w:right w:val="none" w:sz="0" w:space="0" w:color="auto"/>
          </w:divBdr>
        </w:div>
        <w:div w:id="242224332">
          <w:marLeft w:val="0"/>
          <w:marRight w:val="0"/>
          <w:marTop w:val="0"/>
          <w:marBottom w:val="375"/>
          <w:divBdr>
            <w:top w:val="none" w:sz="0" w:space="0" w:color="auto"/>
            <w:left w:val="none" w:sz="0" w:space="0" w:color="auto"/>
            <w:bottom w:val="none" w:sz="0" w:space="0" w:color="auto"/>
            <w:right w:val="none" w:sz="0" w:space="0" w:color="auto"/>
          </w:divBdr>
          <w:divsChild>
            <w:div w:id="128790688">
              <w:marLeft w:val="0"/>
              <w:marRight w:val="0"/>
              <w:marTop w:val="0"/>
              <w:marBottom w:val="0"/>
              <w:divBdr>
                <w:top w:val="none" w:sz="0" w:space="0" w:color="auto"/>
                <w:left w:val="none" w:sz="0" w:space="0" w:color="auto"/>
                <w:bottom w:val="none" w:sz="0" w:space="0" w:color="auto"/>
                <w:right w:val="none" w:sz="0" w:space="0" w:color="auto"/>
              </w:divBdr>
            </w:div>
          </w:divsChild>
        </w:div>
        <w:div w:id="2089040093">
          <w:marLeft w:val="0"/>
          <w:marRight w:val="0"/>
          <w:marTop w:val="0"/>
          <w:marBottom w:val="0"/>
          <w:divBdr>
            <w:top w:val="none" w:sz="0" w:space="0" w:color="auto"/>
            <w:left w:val="none" w:sz="0" w:space="0" w:color="auto"/>
            <w:bottom w:val="none" w:sz="0" w:space="0" w:color="auto"/>
            <w:right w:val="none" w:sz="0" w:space="0" w:color="auto"/>
          </w:divBdr>
        </w:div>
      </w:divsChild>
    </w:div>
    <w:div w:id="507644139">
      <w:bodyDiv w:val="1"/>
      <w:marLeft w:val="0"/>
      <w:marRight w:val="0"/>
      <w:marTop w:val="0"/>
      <w:marBottom w:val="0"/>
      <w:divBdr>
        <w:top w:val="none" w:sz="0" w:space="0" w:color="auto"/>
        <w:left w:val="none" w:sz="0" w:space="0" w:color="auto"/>
        <w:bottom w:val="none" w:sz="0" w:space="0" w:color="auto"/>
        <w:right w:val="none" w:sz="0" w:space="0" w:color="auto"/>
      </w:divBdr>
    </w:div>
    <w:div w:id="507717648">
      <w:bodyDiv w:val="1"/>
      <w:marLeft w:val="0"/>
      <w:marRight w:val="0"/>
      <w:marTop w:val="0"/>
      <w:marBottom w:val="0"/>
      <w:divBdr>
        <w:top w:val="none" w:sz="0" w:space="0" w:color="auto"/>
        <w:left w:val="none" w:sz="0" w:space="0" w:color="auto"/>
        <w:bottom w:val="none" w:sz="0" w:space="0" w:color="auto"/>
        <w:right w:val="none" w:sz="0" w:space="0" w:color="auto"/>
      </w:divBdr>
    </w:div>
    <w:div w:id="507720672">
      <w:bodyDiv w:val="1"/>
      <w:marLeft w:val="0"/>
      <w:marRight w:val="0"/>
      <w:marTop w:val="0"/>
      <w:marBottom w:val="0"/>
      <w:divBdr>
        <w:top w:val="none" w:sz="0" w:space="0" w:color="auto"/>
        <w:left w:val="none" w:sz="0" w:space="0" w:color="auto"/>
        <w:bottom w:val="none" w:sz="0" w:space="0" w:color="auto"/>
        <w:right w:val="none" w:sz="0" w:space="0" w:color="auto"/>
      </w:divBdr>
    </w:div>
    <w:div w:id="507839572">
      <w:bodyDiv w:val="1"/>
      <w:marLeft w:val="0"/>
      <w:marRight w:val="0"/>
      <w:marTop w:val="0"/>
      <w:marBottom w:val="0"/>
      <w:divBdr>
        <w:top w:val="none" w:sz="0" w:space="0" w:color="auto"/>
        <w:left w:val="none" w:sz="0" w:space="0" w:color="auto"/>
        <w:bottom w:val="none" w:sz="0" w:space="0" w:color="auto"/>
        <w:right w:val="none" w:sz="0" w:space="0" w:color="auto"/>
      </w:divBdr>
    </w:div>
    <w:div w:id="508062695">
      <w:bodyDiv w:val="1"/>
      <w:marLeft w:val="0"/>
      <w:marRight w:val="0"/>
      <w:marTop w:val="0"/>
      <w:marBottom w:val="0"/>
      <w:divBdr>
        <w:top w:val="none" w:sz="0" w:space="0" w:color="auto"/>
        <w:left w:val="none" w:sz="0" w:space="0" w:color="auto"/>
        <w:bottom w:val="none" w:sz="0" w:space="0" w:color="auto"/>
        <w:right w:val="none" w:sz="0" w:space="0" w:color="auto"/>
      </w:divBdr>
    </w:div>
    <w:div w:id="508132766">
      <w:bodyDiv w:val="1"/>
      <w:marLeft w:val="0"/>
      <w:marRight w:val="0"/>
      <w:marTop w:val="0"/>
      <w:marBottom w:val="0"/>
      <w:divBdr>
        <w:top w:val="none" w:sz="0" w:space="0" w:color="auto"/>
        <w:left w:val="none" w:sz="0" w:space="0" w:color="auto"/>
        <w:bottom w:val="none" w:sz="0" w:space="0" w:color="auto"/>
        <w:right w:val="none" w:sz="0" w:space="0" w:color="auto"/>
      </w:divBdr>
    </w:div>
    <w:div w:id="508177363">
      <w:bodyDiv w:val="1"/>
      <w:marLeft w:val="0"/>
      <w:marRight w:val="0"/>
      <w:marTop w:val="0"/>
      <w:marBottom w:val="0"/>
      <w:divBdr>
        <w:top w:val="none" w:sz="0" w:space="0" w:color="auto"/>
        <w:left w:val="none" w:sz="0" w:space="0" w:color="auto"/>
        <w:bottom w:val="none" w:sz="0" w:space="0" w:color="auto"/>
        <w:right w:val="none" w:sz="0" w:space="0" w:color="auto"/>
      </w:divBdr>
    </w:div>
    <w:div w:id="508561454">
      <w:bodyDiv w:val="1"/>
      <w:marLeft w:val="0"/>
      <w:marRight w:val="0"/>
      <w:marTop w:val="0"/>
      <w:marBottom w:val="0"/>
      <w:divBdr>
        <w:top w:val="none" w:sz="0" w:space="0" w:color="auto"/>
        <w:left w:val="none" w:sz="0" w:space="0" w:color="auto"/>
        <w:bottom w:val="none" w:sz="0" w:space="0" w:color="auto"/>
        <w:right w:val="none" w:sz="0" w:space="0" w:color="auto"/>
      </w:divBdr>
    </w:div>
    <w:div w:id="508642952">
      <w:bodyDiv w:val="1"/>
      <w:marLeft w:val="0"/>
      <w:marRight w:val="0"/>
      <w:marTop w:val="0"/>
      <w:marBottom w:val="0"/>
      <w:divBdr>
        <w:top w:val="none" w:sz="0" w:space="0" w:color="auto"/>
        <w:left w:val="none" w:sz="0" w:space="0" w:color="auto"/>
        <w:bottom w:val="none" w:sz="0" w:space="0" w:color="auto"/>
        <w:right w:val="none" w:sz="0" w:space="0" w:color="auto"/>
      </w:divBdr>
    </w:div>
    <w:div w:id="508982524">
      <w:bodyDiv w:val="1"/>
      <w:marLeft w:val="0"/>
      <w:marRight w:val="0"/>
      <w:marTop w:val="0"/>
      <w:marBottom w:val="0"/>
      <w:divBdr>
        <w:top w:val="none" w:sz="0" w:space="0" w:color="auto"/>
        <w:left w:val="none" w:sz="0" w:space="0" w:color="auto"/>
        <w:bottom w:val="none" w:sz="0" w:space="0" w:color="auto"/>
        <w:right w:val="none" w:sz="0" w:space="0" w:color="auto"/>
      </w:divBdr>
      <w:divsChild>
        <w:div w:id="343702833">
          <w:marLeft w:val="0"/>
          <w:marRight w:val="0"/>
          <w:marTop w:val="0"/>
          <w:marBottom w:val="0"/>
          <w:divBdr>
            <w:top w:val="none" w:sz="0" w:space="0" w:color="auto"/>
            <w:left w:val="none" w:sz="0" w:space="0" w:color="auto"/>
            <w:bottom w:val="none" w:sz="0" w:space="0" w:color="auto"/>
            <w:right w:val="none" w:sz="0" w:space="0" w:color="auto"/>
          </w:divBdr>
        </w:div>
      </w:divsChild>
    </w:div>
    <w:div w:id="509025042">
      <w:bodyDiv w:val="1"/>
      <w:marLeft w:val="0"/>
      <w:marRight w:val="0"/>
      <w:marTop w:val="0"/>
      <w:marBottom w:val="0"/>
      <w:divBdr>
        <w:top w:val="none" w:sz="0" w:space="0" w:color="auto"/>
        <w:left w:val="none" w:sz="0" w:space="0" w:color="auto"/>
        <w:bottom w:val="none" w:sz="0" w:space="0" w:color="auto"/>
        <w:right w:val="none" w:sz="0" w:space="0" w:color="auto"/>
      </w:divBdr>
      <w:divsChild>
        <w:div w:id="1682246251">
          <w:marLeft w:val="0"/>
          <w:marRight w:val="0"/>
          <w:marTop w:val="0"/>
          <w:marBottom w:val="0"/>
          <w:divBdr>
            <w:top w:val="none" w:sz="0" w:space="0" w:color="auto"/>
            <w:left w:val="none" w:sz="0" w:space="0" w:color="auto"/>
            <w:bottom w:val="none" w:sz="0" w:space="0" w:color="auto"/>
            <w:right w:val="none" w:sz="0" w:space="0" w:color="auto"/>
          </w:divBdr>
        </w:div>
        <w:div w:id="1502358444">
          <w:marLeft w:val="0"/>
          <w:marRight w:val="0"/>
          <w:marTop w:val="0"/>
          <w:marBottom w:val="375"/>
          <w:divBdr>
            <w:top w:val="none" w:sz="0" w:space="0" w:color="auto"/>
            <w:left w:val="none" w:sz="0" w:space="0" w:color="auto"/>
            <w:bottom w:val="none" w:sz="0" w:space="0" w:color="auto"/>
            <w:right w:val="none" w:sz="0" w:space="0" w:color="auto"/>
          </w:divBdr>
          <w:divsChild>
            <w:div w:id="1062404515">
              <w:marLeft w:val="0"/>
              <w:marRight w:val="0"/>
              <w:marTop w:val="0"/>
              <w:marBottom w:val="0"/>
              <w:divBdr>
                <w:top w:val="none" w:sz="0" w:space="0" w:color="auto"/>
                <w:left w:val="none" w:sz="0" w:space="0" w:color="auto"/>
                <w:bottom w:val="none" w:sz="0" w:space="0" w:color="auto"/>
                <w:right w:val="none" w:sz="0" w:space="0" w:color="auto"/>
              </w:divBdr>
            </w:div>
          </w:divsChild>
        </w:div>
        <w:div w:id="128129647">
          <w:marLeft w:val="0"/>
          <w:marRight w:val="0"/>
          <w:marTop w:val="0"/>
          <w:marBottom w:val="0"/>
          <w:divBdr>
            <w:top w:val="none" w:sz="0" w:space="0" w:color="auto"/>
            <w:left w:val="none" w:sz="0" w:space="0" w:color="auto"/>
            <w:bottom w:val="none" w:sz="0" w:space="0" w:color="auto"/>
            <w:right w:val="none" w:sz="0" w:space="0" w:color="auto"/>
          </w:divBdr>
        </w:div>
      </w:divsChild>
    </w:div>
    <w:div w:id="509225511">
      <w:bodyDiv w:val="1"/>
      <w:marLeft w:val="0"/>
      <w:marRight w:val="0"/>
      <w:marTop w:val="0"/>
      <w:marBottom w:val="0"/>
      <w:divBdr>
        <w:top w:val="none" w:sz="0" w:space="0" w:color="auto"/>
        <w:left w:val="none" w:sz="0" w:space="0" w:color="auto"/>
        <w:bottom w:val="none" w:sz="0" w:space="0" w:color="auto"/>
        <w:right w:val="none" w:sz="0" w:space="0" w:color="auto"/>
      </w:divBdr>
      <w:divsChild>
        <w:div w:id="670374515">
          <w:marLeft w:val="0"/>
          <w:marRight w:val="0"/>
          <w:marTop w:val="0"/>
          <w:marBottom w:val="0"/>
          <w:divBdr>
            <w:top w:val="none" w:sz="0" w:space="0" w:color="auto"/>
            <w:left w:val="none" w:sz="0" w:space="0" w:color="auto"/>
            <w:bottom w:val="none" w:sz="0" w:space="0" w:color="auto"/>
            <w:right w:val="none" w:sz="0" w:space="0" w:color="auto"/>
          </w:divBdr>
        </w:div>
        <w:div w:id="754790639">
          <w:marLeft w:val="0"/>
          <w:marRight w:val="0"/>
          <w:marTop w:val="0"/>
          <w:marBottom w:val="0"/>
          <w:divBdr>
            <w:top w:val="none" w:sz="0" w:space="0" w:color="auto"/>
            <w:left w:val="none" w:sz="0" w:space="0" w:color="auto"/>
            <w:bottom w:val="none" w:sz="0" w:space="0" w:color="auto"/>
            <w:right w:val="none" w:sz="0" w:space="0" w:color="auto"/>
          </w:divBdr>
        </w:div>
      </w:divsChild>
    </w:div>
    <w:div w:id="509374658">
      <w:bodyDiv w:val="1"/>
      <w:marLeft w:val="0"/>
      <w:marRight w:val="0"/>
      <w:marTop w:val="0"/>
      <w:marBottom w:val="0"/>
      <w:divBdr>
        <w:top w:val="none" w:sz="0" w:space="0" w:color="auto"/>
        <w:left w:val="none" w:sz="0" w:space="0" w:color="auto"/>
        <w:bottom w:val="none" w:sz="0" w:space="0" w:color="auto"/>
        <w:right w:val="none" w:sz="0" w:space="0" w:color="auto"/>
      </w:divBdr>
      <w:divsChild>
        <w:div w:id="566889854">
          <w:marLeft w:val="0"/>
          <w:marRight w:val="0"/>
          <w:marTop w:val="0"/>
          <w:marBottom w:val="0"/>
          <w:divBdr>
            <w:top w:val="none" w:sz="0" w:space="0" w:color="auto"/>
            <w:left w:val="none" w:sz="0" w:space="0" w:color="auto"/>
            <w:bottom w:val="none" w:sz="0" w:space="0" w:color="auto"/>
            <w:right w:val="none" w:sz="0" w:space="0" w:color="auto"/>
          </w:divBdr>
          <w:divsChild>
            <w:div w:id="27678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86878">
      <w:bodyDiv w:val="1"/>
      <w:marLeft w:val="0"/>
      <w:marRight w:val="0"/>
      <w:marTop w:val="0"/>
      <w:marBottom w:val="0"/>
      <w:divBdr>
        <w:top w:val="none" w:sz="0" w:space="0" w:color="auto"/>
        <w:left w:val="none" w:sz="0" w:space="0" w:color="auto"/>
        <w:bottom w:val="none" w:sz="0" w:space="0" w:color="auto"/>
        <w:right w:val="none" w:sz="0" w:space="0" w:color="auto"/>
      </w:divBdr>
      <w:divsChild>
        <w:div w:id="221715659">
          <w:marLeft w:val="0"/>
          <w:marRight w:val="0"/>
          <w:marTop w:val="0"/>
          <w:marBottom w:val="0"/>
          <w:divBdr>
            <w:top w:val="none" w:sz="0" w:space="0" w:color="auto"/>
            <w:left w:val="none" w:sz="0" w:space="0" w:color="auto"/>
            <w:bottom w:val="none" w:sz="0" w:space="0" w:color="auto"/>
            <w:right w:val="none" w:sz="0" w:space="0" w:color="auto"/>
          </w:divBdr>
        </w:div>
        <w:div w:id="736786173">
          <w:marLeft w:val="0"/>
          <w:marRight w:val="0"/>
          <w:marTop w:val="0"/>
          <w:marBottom w:val="0"/>
          <w:divBdr>
            <w:top w:val="none" w:sz="0" w:space="0" w:color="auto"/>
            <w:left w:val="none" w:sz="0" w:space="0" w:color="auto"/>
            <w:bottom w:val="none" w:sz="0" w:space="0" w:color="auto"/>
            <w:right w:val="none" w:sz="0" w:space="0" w:color="auto"/>
          </w:divBdr>
          <w:divsChild>
            <w:div w:id="282883909">
              <w:marLeft w:val="0"/>
              <w:marRight w:val="150"/>
              <w:marTop w:val="0"/>
              <w:marBottom w:val="0"/>
              <w:divBdr>
                <w:top w:val="none" w:sz="0" w:space="0" w:color="auto"/>
                <w:left w:val="none" w:sz="0" w:space="0" w:color="auto"/>
                <w:bottom w:val="none" w:sz="0" w:space="0" w:color="auto"/>
                <w:right w:val="none" w:sz="0" w:space="0" w:color="auto"/>
              </w:divBdr>
            </w:div>
            <w:div w:id="456341708">
              <w:marLeft w:val="0"/>
              <w:marRight w:val="150"/>
              <w:marTop w:val="0"/>
              <w:marBottom w:val="0"/>
              <w:divBdr>
                <w:top w:val="none" w:sz="0" w:space="0" w:color="auto"/>
                <w:left w:val="none" w:sz="0" w:space="0" w:color="auto"/>
                <w:bottom w:val="none" w:sz="0" w:space="0" w:color="auto"/>
                <w:right w:val="none" w:sz="0" w:space="0" w:color="auto"/>
              </w:divBdr>
            </w:div>
          </w:divsChild>
        </w:div>
        <w:div w:id="1058164545">
          <w:marLeft w:val="0"/>
          <w:marRight w:val="0"/>
          <w:marTop w:val="0"/>
          <w:marBottom w:val="0"/>
          <w:divBdr>
            <w:top w:val="none" w:sz="0" w:space="0" w:color="auto"/>
            <w:left w:val="none" w:sz="0" w:space="0" w:color="auto"/>
            <w:bottom w:val="none" w:sz="0" w:space="0" w:color="auto"/>
            <w:right w:val="none" w:sz="0" w:space="0" w:color="auto"/>
          </w:divBdr>
        </w:div>
        <w:div w:id="2057927195">
          <w:marLeft w:val="0"/>
          <w:marRight w:val="0"/>
          <w:marTop w:val="0"/>
          <w:marBottom w:val="150"/>
          <w:divBdr>
            <w:top w:val="none" w:sz="0" w:space="0" w:color="auto"/>
            <w:left w:val="none" w:sz="0" w:space="0" w:color="auto"/>
            <w:bottom w:val="none" w:sz="0" w:space="0" w:color="auto"/>
            <w:right w:val="none" w:sz="0" w:space="0" w:color="auto"/>
          </w:divBdr>
        </w:div>
      </w:divsChild>
    </w:div>
    <w:div w:id="509687552">
      <w:bodyDiv w:val="1"/>
      <w:marLeft w:val="0"/>
      <w:marRight w:val="0"/>
      <w:marTop w:val="0"/>
      <w:marBottom w:val="0"/>
      <w:divBdr>
        <w:top w:val="none" w:sz="0" w:space="0" w:color="auto"/>
        <w:left w:val="none" w:sz="0" w:space="0" w:color="auto"/>
        <w:bottom w:val="none" w:sz="0" w:space="0" w:color="auto"/>
        <w:right w:val="none" w:sz="0" w:space="0" w:color="auto"/>
      </w:divBdr>
      <w:divsChild>
        <w:div w:id="14709035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09805620">
      <w:bodyDiv w:val="1"/>
      <w:marLeft w:val="0"/>
      <w:marRight w:val="0"/>
      <w:marTop w:val="0"/>
      <w:marBottom w:val="0"/>
      <w:divBdr>
        <w:top w:val="none" w:sz="0" w:space="0" w:color="auto"/>
        <w:left w:val="none" w:sz="0" w:space="0" w:color="auto"/>
        <w:bottom w:val="none" w:sz="0" w:space="0" w:color="auto"/>
        <w:right w:val="none" w:sz="0" w:space="0" w:color="auto"/>
      </w:divBdr>
    </w:div>
    <w:div w:id="509880666">
      <w:bodyDiv w:val="1"/>
      <w:marLeft w:val="0"/>
      <w:marRight w:val="0"/>
      <w:marTop w:val="0"/>
      <w:marBottom w:val="0"/>
      <w:divBdr>
        <w:top w:val="none" w:sz="0" w:space="0" w:color="auto"/>
        <w:left w:val="none" w:sz="0" w:space="0" w:color="auto"/>
        <w:bottom w:val="none" w:sz="0" w:space="0" w:color="auto"/>
        <w:right w:val="none" w:sz="0" w:space="0" w:color="auto"/>
      </w:divBdr>
      <w:divsChild>
        <w:div w:id="470943902">
          <w:marLeft w:val="0"/>
          <w:marRight w:val="0"/>
          <w:marTop w:val="0"/>
          <w:marBottom w:val="0"/>
          <w:divBdr>
            <w:top w:val="none" w:sz="0" w:space="0" w:color="auto"/>
            <w:left w:val="none" w:sz="0" w:space="0" w:color="auto"/>
            <w:bottom w:val="none" w:sz="0" w:space="0" w:color="auto"/>
            <w:right w:val="none" w:sz="0" w:space="0" w:color="auto"/>
          </w:divBdr>
        </w:div>
      </w:divsChild>
    </w:div>
    <w:div w:id="510029196">
      <w:bodyDiv w:val="1"/>
      <w:marLeft w:val="0"/>
      <w:marRight w:val="0"/>
      <w:marTop w:val="0"/>
      <w:marBottom w:val="0"/>
      <w:divBdr>
        <w:top w:val="none" w:sz="0" w:space="0" w:color="auto"/>
        <w:left w:val="none" w:sz="0" w:space="0" w:color="auto"/>
        <w:bottom w:val="none" w:sz="0" w:space="0" w:color="auto"/>
        <w:right w:val="none" w:sz="0" w:space="0" w:color="auto"/>
      </w:divBdr>
    </w:div>
    <w:div w:id="510267762">
      <w:bodyDiv w:val="1"/>
      <w:marLeft w:val="0"/>
      <w:marRight w:val="0"/>
      <w:marTop w:val="0"/>
      <w:marBottom w:val="0"/>
      <w:divBdr>
        <w:top w:val="none" w:sz="0" w:space="0" w:color="auto"/>
        <w:left w:val="none" w:sz="0" w:space="0" w:color="auto"/>
        <w:bottom w:val="none" w:sz="0" w:space="0" w:color="auto"/>
        <w:right w:val="none" w:sz="0" w:space="0" w:color="auto"/>
      </w:divBdr>
    </w:div>
    <w:div w:id="510413435">
      <w:bodyDiv w:val="1"/>
      <w:marLeft w:val="0"/>
      <w:marRight w:val="0"/>
      <w:marTop w:val="0"/>
      <w:marBottom w:val="0"/>
      <w:divBdr>
        <w:top w:val="none" w:sz="0" w:space="0" w:color="auto"/>
        <w:left w:val="none" w:sz="0" w:space="0" w:color="auto"/>
        <w:bottom w:val="none" w:sz="0" w:space="0" w:color="auto"/>
        <w:right w:val="none" w:sz="0" w:space="0" w:color="auto"/>
      </w:divBdr>
      <w:divsChild>
        <w:div w:id="335153074">
          <w:marLeft w:val="0"/>
          <w:marRight w:val="0"/>
          <w:marTop w:val="0"/>
          <w:marBottom w:val="0"/>
          <w:divBdr>
            <w:top w:val="none" w:sz="0" w:space="0" w:color="auto"/>
            <w:left w:val="none" w:sz="0" w:space="0" w:color="auto"/>
            <w:bottom w:val="none" w:sz="0" w:space="0" w:color="auto"/>
            <w:right w:val="none" w:sz="0" w:space="0" w:color="auto"/>
          </w:divBdr>
        </w:div>
        <w:div w:id="556548117">
          <w:marLeft w:val="0"/>
          <w:marRight w:val="0"/>
          <w:marTop w:val="0"/>
          <w:marBottom w:val="0"/>
          <w:divBdr>
            <w:top w:val="none" w:sz="0" w:space="0" w:color="auto"/>
            <w:left w:val="none" w:sz="0" w:space="0" w:color="auto"/>
            <w:bottom w:val="none" w:sz="0" w:space="0" w:color="auto"/>
            <w:right w:val="none" w:sz="0" w:space="0" w:color="auto"/>
          </w:divBdr>
        </w:div>
        <w:div w:id="1071654103">
          <w:marLeft w:val="0"/>
          <w:marRight w:val="0"/>
          <w:marTop w:val="0"/>
          <w:marBottom w:val="0"/>
          <w:divBdr>
            <w:top w:val="none" w:sz="0" w:space="0" w:color="auto"/>
            <w:left w:val="none" w:sz="0" w:space="0" w:color="auto"/>
            <w:bottom w:val="none" w:sz="0" w:space="0" w:color="auto"/>
            <w:right w:val="none" w:sz="0" w:space="0" w:color="auto"/>
          </w:divBdr>
        </w:div>
        <w:div w:id="1730499320">
          <w:marLeft w:val="0"/>
          <w:marRight w:val="0"/>
          <w:marTop w:val="0"/>
          <w:marBottom w:val="0"/>
          <w:divBdr>
            <w:top w:val="none" w:sz="0" w:space="0" w:color="auto"/>
            <w:left w:val="none" w:sz="0" w:space="0" w:color="auto"/>
            <w:bottom w:val="none" w:sz="0" w:space="0" w:color="auto"/>
            <w:right w:val="none" w:sz="0" w:space="0" w:color="auto"/>
          </w:divBdr>
        </w:div>
        <w:div w:id="2028553953">
          <w:marLeft w:val="0"/>
          <w:marRight w:val="0"/>
          <w:marTop w:val="0"/>
          <w:marBottom w:val="0"/>
          <w:divBdr>
            <w:top w:val="none" w:sz="0" w:space="0" w:color="auto"/>
            <w:left w:val="none" w:sz="0" w:space="0" w:color="auto"/>
            <w:bottom w:val="none" w:sz="0" w:space="0" w:color="auto"/>
            <w:right w:val="none" w:sz="0" w:space="0" w:color="auto"/>
          </w:divBdr>
        </w:div>
      </w:divsChild>
    </w:div>
    <w:div w:id="510485573">
      <w:bodyDiv w:val="1"/>
      <w:marLeft w:val="0"/>
      <w:marRight w:val="0"/>
      <w:marTop w:val="0"/>
      <w:marBottom w:val="0"/>
      <w:divBdr>
        <w:top w:val="none" w:sz="0" w:space="0" w:color="auto"/>
        <w:left w:val="none" w:sz="0" w:space="0" w:color="auto"/>
        <w:bottom w:val="none" w:sz="0" w:space="0" w:color="auto"/>
        <w:right w:val="none" w:sz="0" w:space="0" w:color="auto"/>
      </w:divBdr>
      <w:divsChild>
        <w:div w:id="513804075">
          <w:marLeft w:val="0"/>
          <w:marRight w:val="0"/>
          <w:marTop w:val="0"/>
          <w:marBottom w:val="525"/>
          <w:divBdr>
            <w:top w:val="none" w:sz="0" w:space="0" w:color="auto"/>
            <w:left w:val="none" w:sz="0" w:space="0" w:color="auto"/>
            <w:bottom w:val="none" w:sz="0" w:space="0" w:color="auto"/>
            <w:right w:val="none" w:sz="0" w:space="0" w:color="auto"/>
          </w:divBdr>
        </w:div>
      </w:divsChild>
    </w:div>
    <w:div w:id="510531632">
      <w:bodyDiv w:val="1"/>
      <w:marLeft w:val="0"/>
      <w:marRight w:val="0"/>
      <w:marTop w:val="0"/>
      <w:marBottom w:val="0"/>
      <w:divBdr>
        <w:top w:val="none" w:sz="0" w:space="0" w:color="auto"/>
        <w:left w:val="none" w:sz="0" w:space="0" w:color="auto"/>
        <w:bottom w:val="none" w:sz="0" w:space="0" w:color="auto"/>
        <w:right w:val="none" w:sz="0" w:space="0" w:color="auto"/>
      </w:divBdr>
      <w:divsChild>
        <w:div w:id="422653008">
          <w:marLeft w:val="0"/>
          <w:marRight w:val="0"/>
          <w:marTop w:val="0"/>
          <w:marBottom w:val="0"/>
          <w:divBdr>
            <w:top w:val="none" w:sz="0" w:space="0" w:color="auto"/>
            <w:left w:val="none" w:sz="0" w:space="0" w:color="auto"/>
            <w:bottom w:val="none" w:sz="0" w:space="0" w:color="auto"/>
            <w:right w:val="none" w:sz="0" w:space="0" w:color="auto"/>
          </w:divBdr>
        </w:div>
      </w:divsChild>
    </w:div>
    <w:div w:id="510677812">
      <w:bodyDiv w:val="1"/>
      <w:marLeft w:val="0"/>
      <w:marRight w:val="0"/>
      <w:marTop w:val="0"/>
      <w:marBottom w:val="0"/>
      <w:divBdr>
        <w:top w:val="none" w:sz="0" w:space="0" w:color="auto"/>
        <w:left w:val="none" w:sz="0" w:space="0" w:color="auto"/>
        <w:bottom w:val="none" w:sz="0" w:space="0" w:color="auto"/>
        <w:right w:val="none" w:sz="0" w:space="0" w:color="auto"/>
      </w:divBdr>
      <w:divsChild>
        <w:div w:id="1660495035">
          <w:marLeft w:val="0"/>
          <w:marRight w:val="0"/>
          <w:marTop w:val="300"/>
          <w:marBottom w:val="150"/>
          <w:divBdr>
            <w:top w:val="none" w:sz="0" w:space="0" w:color="auto"/>
            <w:left w:val="none" w:sz="0" w:space="0" w:color="auto"/>
            <w:bottom w:val="none" w:sz="0" w:space="0" w:color="auto"/>
            <w:right w:val="none" w:sz="0" w:space="0" w:color="auto"/>
          </w:divBdr>
        </w:div>
      </w:divsChild>
    </w:div>
    <w:div w:id="510681205">
      <w:bodyDiv w:val="1"/>
      <w:marLeft w:val="0"/>
      <w:marRight w:val="0"/>
      <w:marTop w:val="0"/>
      <w:marBottom w:val="0"/>
      <w:divBdr>
        <w:top w:val="none" w:sz="0" w:space="0" w:color="auto"/>
        <w:left w:val="none" w:sz="0" w:space="0" w:color="auto"/>
        <w:bottom w:val="none" w:sz="0" w:space="0" w:color="auto"/>
        <w:right w:val="none" w:sz="0" w:space="0" w:color="auto"/>
      </w:divBdr>
      <w:divsChild>
        <w:div w:id="1427072521">
          <w:marLeft w:val="0"/>
          <w:marRight w:val="0"/>
          <w:marTop w:val="0"/>
          <w:marBottom w:val="525"/>
          <w:divBdr>
            <w:top w:val="none" w:sz="0" w:space="0" w:color="auto"/>
            <w:left w:val="none" w:sz="0" w:space="0" w:color="auto"/>
            <w:bottom w:val="none" w:sz="0" w:space="0" w:color="auto"/>
            <w:right w:val="none" w:sz="0" w:space="0" w:color="auto"/>
          </w:divBdr>
        </w:div>
      </w:divsChild>
    </w:div>
    <w:div w:id="510682255">
      <w:bodyDiv w:val="1"/>
      <w:marLeft w:val="0"/>
      <w:marRight w:val="0"/>
      <w:marTop w:val="0"/>
      <w:marBottom w:val="0"/>
      <w:divBdr>
        <w:top w:val="none" w:sz="0" w:space="0" w:color="auto"/>
        <w:left w:val="none" w:sz="0" w:space="0" w:color="auto"/>
        <w:bottom w:val="none" w:sz="0" w:space="0" w:color="auto"/>
        <w:right w:val="none" w:sz="0" w:space="0" w:color="auto"/>
      </w:divBdr>
      <w:divsChild>
        <w:div w:id="233204633">
          <w:marLeft w:val="0"/>
          <w:marRight w:val="0"/>
          <w:marTop w:val="0"/>
          <w:marBottom w:val="0"/>
          <w:divBdr>
            <w:top w:val="none" w:sz="0" w:space="0" w:color="auto"/>
            <w:left w:val="none" w:sz="0" w:space="0" w:color="auto"/>
            <w:bottom w:val="none" w:sz="0" w:space="0" w:color="auto"/>
            <w:right w:val="none" w:sz="0" w:space="0" w:color="auto"/>
          </w:divBdr>
        </w:div>
        <w:div w:id="1601834901">
          <w:marLeft w:val="0"/>
          <w:marRight w:val="0"/>
          <w:marTop w:val="0"/>
          <w:marBottom w:val="375"/>
          <w:divBdr>
            <w:top w:val="none" w:sz="0" w:space="0" w:color="auto"/>
            <w:left w:val="none" w:sz="0" w:space="0" w:color="auto"/>
            <w:bottom w:val="none" w:sz="0" w:space="0" w:color="auto"/>
            <w:right w:val="none" w:sz="0" w:space="0" w:color="auto"/>
          </w:divBdr>
          <w:divsChild>
            <w:div w:id="2123065247">
              <w:marLeft w:val="0"/>
              <w:marRight w:val="0"/>
              <w:marTop w:val="0"/>
              <w:marBottom w:val="0"/>
              <w:divBdr>
                <w:top w:val="none" w:sz="0" w:space="0" w:color="auto"/>
                <w:left w:val="none" w:sz="0" w:space="0" w:color="auto"/>
                <w:bottom w:val="none" w:sz="0" w:space="0" w:color="auto"/>
                <w:right w:val="none" w:sz="0" w:space="0" w:color="auto"/>
              </w:divBdr>
            </w:div>
          </w:divsChild>
        </w:div>
        <w:div w:id="1528444926">
          <w:marLeft w:val="0"/>
          <w:marRight w:val="0"/>
          <w:marTop w:val="0"/>
          <w:marBottom w:val="0"/>
          <w:divBdr>
            <w:top w:val="none" w:sz="0" w:space="0" w:color="auto"/>
            <w:left w:val="none" w:sz="0" w:space="0" w:color="auto"/>
            <w:bottom w:val="none" w:sz="0" w:space="0" w:color="auto"/>
            <w:right w:val="none" w:sz="0" w:space="0" w:color="auto"/>
          </w:divBdr>
        </w:div>
      </w:divsChild>
    </w:div>
    <w:div w:id="510796291">
      <w:bodyDiv w:val="1"/>
      <w:marLeft w:val="0"/>
      <w:marRight w:val="0"/>
      <w:marTop w:val="0"/>
      <w:marBottom w:val="0"/>
      <w:divBdr>
        <w:top w:val="none" w:sz="0" w:space="0" w:color="auto"/>
        <w:left w:val="none" w:sz="0" w:space="0" w:color="auto"/>
        <w:bottom w:val="none" w:sz="0" w:space="0" w:color="auto"/>
        <w:right w:val="none" w:sz="0" w:space="0" w:color="auto"/>
      </w:divBdr>
      <w:divsChild>
        <w:div w:id="131487819">
          <w:marLeft w:val="0"/>
          <w:marRight w:val="0"/>
          <w:marTop w:val="0"/>
          <w:marBottom w:val="0"/>
          <w:divBdr>
            <w:top w:val="none" w:sz="0" w:space="0" w:color="auto"/>
            <w:left w:val="none" w:sz="0" w:space="0" w:color="auto"/>
            <w:bottom w:val="none" w:sz="0" w:space="0" w:color="auto"/>
            <w:right w:val="none" w:sz="0" w:space="0" w:color="auto"/>
          </w:divBdr>
          <w:divsChild>
            <w:div w:id="1183399343">
              <w:marLeft w:val="0"/>
              <w:marRight w:val="0"/>
              <w:marTop w:val="0"/>
              <w:marBottom w:val="0"/>
              <w:divBdr>
                <w:top w:val="none" w:sz="0" w:space="0" w:color="auto"/>
                <w:left w:val="none" w:sz="0" w:space="0" w:color="auto"/>
                <w:bottom w:val="none" w:sz="0" w:space="0" w:color="auto"/>
                <w:right w:val="none" w:sz="0" w:space="0" w:color="auto"/>
              </w:divBdr>
            </w:div>
          </w:divsChild>
        </w:div>
        <w:div w:id="1201629361">
          <w:marLeft w:val="0"/>
          <w:marRight w:val="0"/>
          <w:marTop w:val="225"/>
          <w:marBottom w:val="600"/>
          <w:divBdr>
            <w:top w:val="none" w:sz="0" w:space="0" w:color="auto"/>
            <w:left w:val="none" w:sz="0" w:space="0" w:color="auto"/>
            <w:bottom w:val="none" w:sz="0" w:space="0" w:color="auto"/>
            <w:right w:val="none" w:sz="0" w:space="0" w:color="auto"/>
          </w:divBdr>
        </w:div>
      </w:divsChild>
    </w:div>
    <w:div w:id="510994247">
      <w:bodyDiv w:val="1"/>
      <w:marLeft w:val="0"/>
      <w:marRight w:val="0"/>
      <w:marTop w:val="0"/>
      <w:marBottom w:val="0"/>
      <w:divBdr>
        <w:top w:val="none" w:sz="0" w:space="0" w:color="auto"/>
        <w:left w:val="none" w:sz="0" w:space="0" w:color="auto"/>
        <w:bottom w:val="none" w:sz="0" w:space="0" w:color="auto"/>
        <w:right w:val="none" w:sz="0" w:space="0" w:color="auto"/>
      </w:divBdr>
      <w:divsChild>
        <w:div w:id="379019914">
          <w:marLeft w:val="0"/>
          <w:marRight w:val="0"/>
          <w:marTop w:val="0"/>
          <w:marBottom w:val="0"/>
          <w:divBdr>
            <w:top w:val="none" w:sz="0" w:space="0" w:color="auto"/>
            <w:left w:val="none" w:sz="0" w:space="0" w:color="auto"/>
            <w:bottom w:val="none" w:sz="0" w:space="0" w:color="auto"/>
            <w:right w:val="none" w:sz="0" w:space="0" w:color="auto"/>
          </w:divBdr>
          <w:divsChild>
            <w:div w:id="935284719">
              <w:marLeft w:val="0"/>
              <w:marRight w:val="0"/>
              <w:marTop w:val="0"/>
              <w:marBottom w:val="0"/>
              <w:divBdr>
                <w:top w:val="none" w:sz="0" w:space="0" w:color="auto"/>
                <w:left w:val="none" w:sz="0" w:space="0" w:color="auto"/>
                <w:bottom w:val="none" w:sz="0" w:space="0" w:color="auto"/>
                <w:right w:val="none" w:sz="0" w:space="0" w:color="auto"/>
              </w:divBdr>
            </w:div>
          </w:divsChild>
        </w:div>
        <w:div w:id="2143887634">
          <w:marLeft w:val="0"/>
          <w:marRight w:val="0"/>
          <w:marTop w:val="225"/>
          <w:marBottom w:val="600"/>
          <w:divBdr>
            <w:top w:val="none" w:sz="0" w:space="0" w:color="auto"/>
            <w:left w:val="none" w:sz="0" w:space="0" w:color="auto"/>
            <w:bottom w:val="none" w:sz="0" w:space="0" w:color="auto"/>
            <w:right w:val="none" w:sz="0" w:space="0" w:color="auto"/>
          </w:divBdr>
        </w:div>
      </w:divsChild>
    </w:div>
    <w:div w:id="511188321">
      <w:bodyDiv w:val="1"/>
      <w:marLeft w:val="0"/>
      <w:marRight w:val="0"/>
      <w:marTop w:val="0"/>
      <w:marBottom w:val="0"/>
      <w:divBdr>
        <w:top w:val="none" w:sz="0" w:space="0" w:color="auto"/>
        <w:left w:val="none" w:sz="0" w:space="0" w:color="auto"/>
        <w:bottom w:val="none" w:sz="0" w:space="0" w:color="auto"/>
        <w:right w:val="none" w:sz="0" w:space="0" w:color="auto"/>
      </w:divBdr>
    </w:div>
    <w:div w:id="511576899">
      <w:bodyDiv w:val="1"/>
      <w:marLeft w:val="0"/>
      <w:marRight w:val="0"/>
      <w:marTop w:val="0"/>
      <w:marBottom w:val="0"/>
      <w:divBdr>
        <w:top w:val="none" w:sz="0" w:space="0" w:color="auto"/>
        <w:left w:val="none" w:sz="0" w:space="0" w:color="auto"/>
        <w:bottom w:val="none" w:sz="0" w:space="0" w:color="auto"/>
        <w:right w:val="none" w:sz="0" w:space="0" w:color="auto"/>
      </w:divBdr>
      <w:divsChild>
        <w:div w:id="19919081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1606261">
      <w:bodyDiv w:val="1"/>
      <w:marLeft w:val="0"/>
      <w:marRight w:val="0"/>
      <w:marTop w:val="0"/>
      <w:marBottom w:val="0"/>
      <w:divBdr>
        <w:top w:val="none" w:sz="0" w:space="0" w:color="auto"/>
        <w:left w:val="none" w:sz="0" w:space="0" w:color="auto"/>
        <w:bottom w:val="none" w:sz="0" w:space="0" w:color="auto"/>
        <w:right w:val="none" w:sz="0" w:space="0" w:color="auto"/>
      </w:divBdr>
      <w:divsChild>
        <w:div w:id="13955897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1727886">
      <w:bodyDiv w:val="1"/>
      <w:marLeft w:val="0"/>
      <w:marRight w:val="0"/>
      <w:marTop w:val="0"/>
      <w:marBottom w:val="0"/>
      <w:divBdr>
        <w:top w:val="none" w:sz="0" w:space="0" w:color="auto"/>
        <w:left w:val="none" w:sz="0" w:space="0" w:color="auto"/>
        <w:bottom w:val="none" w:sz="0" w:space="0" w:color="auto"/>
        <w:right w:val="none" w:sz="0" w:space="0" w:color="auto"/>
      </w:divBdr>
    </w:div>
    <w:div w:id="511799087">
      <w:bodyDiv w:val="1"/>
      <w:marLeft w:val="0"/>
      <w:marRight w:val="0"/>
      <w:marTop w:val="0"/>
      <w:marBottom w:val="0"/>
      <w:divBdr>
        <w:top w:val="none" w:sz="0" w:space="0" w:color="auto"/>
        <w:left w:val="none" w:sz="0" w:space="0" w:color="auto"/>
        <w:bottom w:val="none" w:sz="0" w:space="0" w:color="auto"/>
        <w:right w:val="none" w:sz="0" w:space="0" w:color="auto"/>
      </w:divBdr>
    </w:div>
    <w:div w:id="511914177">
      <w:bodyDiv w:val="1"/>
      <w:marLeft w:val="0"/>
      <w:marRight w:val="0"/>
      <w:marTop w:val="0"/>
      <w:marBottom w:val="0"/>
      <w:divBdr>
        <w:top w:val="none" w:sz="0" w:space="0" w:color="auto"/>
        <w:left w:val="none" w:sz="0" w:space="0" w:color="auto"/>
        <w:bottom w:val="none" w:sz="0" w:space="0" w:color="auto"/>
        <w:right w:val="none" w:sz="0" w:space="0" w:color="auto"/>
      </w:divBdr>
      <w:divsChild>
        <w:div w:id="1451507365">
          <w:marLeft w:val="0"/>
          <w:marRight w:val="0"/>
          <w:marTop w:val="0"/>
          <w:marBottom w:val="525"/>
          <w:divBdr>
            <w:top w:val="none" w:sz="0" w:space="0" w:color="auto"/>
            <w:left w:val="none" w:sz="0" w:space="0" w:color="auto"/>
            <w:bottom w:val="none" w:sz="0" w:space="0" w:color="auto"/>
            <w:right w:val="none" w:sz="0" w:space="0" w:color="auto"/>
          </w:divBdr>
        </w:div>
      </w:divsChild>
    </w:div>
    <w:div w:id="512108487">
      <w:bodyDiv w:val="1"/>
      <w:marLeft w:val="0"/>
      <w:marRight w:val="0"/>
      <w:marTop w:val="0"/>
      <w:marBottom w:val="0"/>
      <w:divBdr>
        <w:top w:val="none" w:sz="0" w:space="0" w:color="auto"/>
        <w:left w:val="none" w:sz="0" w:space="0" w:color="auto"/>
        <w:bottom w:val="none" w:sz="0" w:space="0" w:color="auto"/>
        <w:right w:val="none" w:sz="0" w:space="0" w:color="auto"/>
      </w:divBdr>
      <w:divsChild>
        <w:div w:id="447629221">
          <w:marLeft w:val="0"/>
          <w:marRight w:val="0"/>
          <w:marTop w:val="0"/>
          <w:marBottom w:val="525"/>
          <w:divBdr>
            <w:top w:val="none" w:sz="0" w:space="0" w:color="auto"/>
            <w:left w:val="none" w:sz="0" w:space="0" w:color="auto"/>
            <w:bottom w:val="none" w:sz="0" w:space="0" w:color="auto"/>
            <w:right w:val="none" w:sz="0" w:space="0" w:color="auto"/>
          </w:divBdr>
        </w:div>
      </w:divsChild>
    </w:div>
    <w:div w:id="512230632">
      <w:bodyDiv w:val="1"/>
      <w:marLeft w:val="0"/>
      <w:marRight w:val="0"/>
      <w:marTop w:val="0"/>
      <w:marBottom w:val="0"/>
      <w:divBdr>
        <w:top w:val="none" w:sz="0" w:space="0" w:color="auto"/>
        <w:left w:val="none" w:sz="0" w:space="0" w:color="auto"/>
        <w:bottom w:val="none" w:sz="0" w:space="0" w:color="auto"/>
        <w:right w:val="none" w:sz="0" w:space="0" w:color="auto"/>
      </w:divBdr>
      <w:divsChild>
        <w:div w:id="106426203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2231618">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sChild>
        <w:div w:id="1466922947">
          <w:marLeft w:val="0"/>
          <w:marRight w:val="0"/>
          <w:marTop w:val="0"/>
          <w:marBottom w:val="525"/>
          <w:divBdr>
            <w:top w:val="none" w:sz="0" w:space="0" w:color="auto"/>
            <w:left w:val="none" w:sz="0" w:space="0" w:color="auto"/>
            <w:bottom w:val="none" w:sz="0" w:space="0" w:color="auto"/>
            <w:right w:val="none" w:sz="0" w:space="0" w:color="auto"/>
          </w:divBdr>
        </w:div>
      </w:divsChild>
    </w:div>
    <w:div w:id="512695170">
      <w:bodyDiv w:val="1"/>
      <w:marLeft w:val="0"/>
      <w:marRight w:val="0"/>
      <w:marTop w:val="0"/>
      <w:marBottom w:val="0"/>
      <w:divBdr>
        <w:top w:val="none" w:sz="0" w:space="0" w:color="auto"/>
        <w:left w:val="none" w:sz="0" w:space="0" w:color="auto"/>
        <w:bottom w:val="none" w:sz="0" w:space="0" w:color="auto"/>
        <w:right w:val="none" w:sz="0" w:space="0" w:color="auto"/>
      </w:divBdr>
    </w:div>
    <w:div w:id="512765725">
      <w:bodyDiv w:val="1"/>
      <w:marLeft w:val="0"/>
      <w:marRight w:val="0"/>
      <w:marTop w:val="0"/>
      <w:marBottom w:val="0"/>
      <w:divBdr>
        <w:top w:val="none" w:sz="0" w:space="0" w:color="auto"/>
        <w:left w:val="none" w:sz="0" w:space="0" w:color="auto"/>
        <w:bottom w:val="none" w:sz="0" w:space="0" w:color="auto"/>
        <w:right w:val="none" w:sz="0" w:space="0" w:color="auto"/>
      </w:divBdr>
      <w:divsChild>
        <w:div w:id="215511894">
          <w:marLeft w:val="0"/>
          <w:marRight w:val="0"/>
          <w:marTop w:val="0"/>
          <w:marBottom w:val="0"/>
          <w:divBdr>
            <w:top w:val="none" w:sz="0" w:space="0" w:color="auto"/>
            <w:left w:val="none" w:sz="0" w:space="0" w:color="auto"/>
            <w:bottom w:val="none" w:sz="0" w:space="0" w:color="auto"/>
            <w:right w:val="none" w:sz="0" w:space="0" w:color="auto"/>
          </w:divBdr>
        </w:div>
        <w:div w:id="56822382">
          <w:marLeft w:val="0"/>
          <w:marRight w:val="0"/>
          <w:marTop w:val="0"/>
          <w:marBottom w:val="375"/>
          <w:divBdr>
            <w:top w:val="none" w:sz="0" w:space="0" w:color="auto"/>
            <w:left w:val="none" w:sz="0" w:space="0" w:color="auto"/>
            <w:bottom w:val="none" w:sz="0" w:space="0" w:color="auto"/>
            <w:right w:val="none" w:sz="0" w:space="0" w:color="auto"/>
          </w:divBdr>
          <w:divsChild>
            <w:div w:id="1560940465">
              <w:marLeft w:val="0"/>
              <w:marRight w:val="0"/>
              <w:marTop w:val="0"/>
              <w:marBottom w:val="0"/>
              <w:divBdr>
                <w:top w:val="none" w:sz="0" w:space="0" w:color="auto"/>
                <w:left w:val="none" w:sz="0" w:space="0" w:color="auto"/>
                <w:bottom w:val="none" w:sz="0" w:space="0" w:color="auto"/>
                <w:right w:val="none" w:sz="0" w:space="0" w:color="auto"/>
              </w:divBdr>
            </w:div>
          </w:divsChild>
        </w:div>
        <w:div w:id="877276994">
          <w:marLeft w:val="0"/>
          <w:marRight w:val="0"/>
          <w:marTop w:val="0"/>
          <w:marBottom w:val="0"/>
          <w:divBdr>
            <w:top w:val="none" w:sz="0" w:space="0" w:color="auto"/>
            <w:left w:val="none" w:sz="0" w:space="0" w:color="auto"/>
            <w:bottom w:val="none" w:sz="0" w:space="0" w:color="auto"/>
            <w:right w:val="none" w:sz="0" w:space="0" w:color="auto"/>
          </w:divBdr>
        </w:div>
      </w:divsChild>
    </w:div>
    <w:div w:id="512912703">
      <w:bodyDiv w:val="1"/>
      <w:marLeft w:val="0"/>
      <w:marRight w:val="0"/>
      <w:marTop w:val="0"/>
      <w:marBottom w:val="0"/>
      <w:divBdr>
        <w:top w:val="none" w:sz="0" w:space="0" w:color="auto"/>
        <w:left w:val="none" w:sz="0" w:space="0" w:color="auto"/>
        <w:bottom w:val="none" w:sz="0" w:space="0" w:color="auto"/>
        <w:right w:val="none" w:sz="0" w:space="0" w:color="auto"/>
      </w:divBdr>
    </w:div>
    <w:div w:id="513347629">
      <w:bodyDiv w:val="1"/>
      <w:marLeft w:val="0"/>
      <w:marRight w:val="0"/>
      <w:marTop w:val="0"/>
      <w:marBottom w:val="0"/>
      <w:divBdr>
        <w:top w:val="none" w:sz="0" w:space="0" w:color="auto"/>
        <w:left w:val="none" w:sz="0" w:space="0" w:color="auto"/>
        <w:bottom w:val="none" w:sz="0" w:space="0" w:color="auto"/>
        <w:right w:val="none" w:sz="0" w:space="0" w:color="auto"/>
      </w:divBdr>
      <w:divsChild>
        <w:div w:id="286086414">
          <w:marLeft w:val="0"/>
          <w:marRight w:val="0"/>
          <w:marTop w:val="0"/>
          <w:marBottom w:val="0"/>
          <w:divBdr>
            <w:top w:val="none" w:sz="0" w:space="0" w:color="auto"/>
            <w:left w:val="none" w:sz="0" w:space="0" w:color="auto"/>
            <w:bottom w:val="none" w:sz="0" w:space="0" w:color="auto"/>
            <w:right w:val="none" w:sz="0" w:space="0" w:color="auto"/>
          </w:divBdr>
        </w:div>
        <w:div w:id="498690596">
          <w:marLeft w:val="0"/>
          <w:marRight w:val="0"/>
          <w:marTop w:val="0"/>
          <w:marBottom w:val="0"/>
          <w:divBdr>
            <w:top w:val="none" w:sz="0" w:space="0" w:color="auto"/>
            <w:left w:val="none" w:sz="0" w:space="0" w:color="auto"/>
            <w:bottom w:val="none" w:sz="0" w:space="0" w:color="auto"/>
            <w:right w:val="none" w:sz="0" w:space="0" w:color="auto"/>
          </w:divBdr>
        </w:div>
        <w:div w:id="1003432120">
          <w:marLeft w:val="0"/>
          <w:marRight w:val="0"/>
          <w:marTop w:val="0"/>
          <w:marBottom w:val="150"/>
          <w:divBdr>
            <w:top w:val="none" w:sz="0" w:space="0" w:color="auto"/>
            <w:left w:val="none" w:sz="0" w:space="0" w:color="auto"/>
            <w:bottom w:val="none" w:sz="0" w:space="0" w:color="auto"/>
            <w:right w:val="none" w:sz="0" w:space="0" w:color="auto"/>
          </w:divBdr>
        </w:div>
        <w:div w:id="1782454242">
          <w:marLeft w:val="0"/>
          <w:marRight w:val="0"/>
          <w:marTop w:val="0"/>
          <w:marBottom w:val="0"/>
          <w:divBdr>
            <w:top w:val="none" w:sz="0" w:space="0" w:color="auto"/>
            <w:left w:val="none" w:sz="0" w:space="0" w:color="auto"/>
            <w:bottom w:val="none" w:sz="0" w:space="0" w:color="auto"/>
            <w:right w:val="none" w:sz="0" w:space="0" w:color="auto"/>
          </w:divBdr>
          <w:divsChild>
            <w:div w:id="571474680">
              <w:marLeft w:val="0"/>
              <w:marRight w:val="150"/>
              <w:marTop w:val="0"/>
              <w:marBottom w:val="0"/>
              <w:divBdr>
                <w:top w:val="none" w:sz="0" w:space="0" w:color="auto"/>
                <w:left w:val="none" w:sz="0" w:space="0" w:color="auto"/>
                <w:bottom w:val="none" w:sz="0" w:space="0" w:color="auto"/>
                <w:right w:val="none" w:sz="0" w:space="0" w:color="auto"/>
              </w:divBdr>
            </w:div>
            <w:div w:id="6581230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13419464">
      <w:bodyDiv w:val="1"/>
      <w:marLeft w:val="0"/>
      <w:marRight w:val="0"/>
      <w:marTop w:val="0"/>
      <w:marBottom w:val="0"/>
      <w:divBdr>
        <w:top w:val="none" w:sz="0" w:space="0" w:color="auto"/>
        <w:left w:val="none" w:sz="0" w:space="0" w:color="auto"/>
        <w:bottom w:val="none" w:sz="0" w:space="0" w:color="auto"/>
        <w:right w:val="none" w:sz="0" w:space="0" w:color="auto"/>
      </w:divBdr>
    </w:div>
    <w:div w:id="513420817">
      <w:bodyDiv w:val="1"/>
      <w:marLeft w:val="0"/>
      <w:marRight w:val="0"/>
      <w:marTop w:val="0"/>
      <w:marBottom w:val="0"/>
      <w:divBdr>
        <w:top w:val="none" w:sz="0" w:space="0" w:color="auto"/>
        <w:left w:val="none" w:sz="0" w:space="0" w:color="auto"/>
        <w:bottom w:val="none" w:sz="0" w:space="0" w:color="auto"/>
        <w:right w:val="none" w:sz="0" w:space="0" w:color="auto"/>
      </w:divBdr>
    </w:div>
    <w:div w:id="513425659">
      <w:bodyDiv w:val="1"/>
      <w:marLeft w:val="0"/>
      <w:marRight w:val="0"/>
      <w:marTop w:val="0"/>
      <w:marBottom w:val="0"/>
      <w:divBdr>
        <w:top w:val="none" w:sz="0" w:space="0" w:color="auto"/>
        <w:left w:val="none" w:sz="0" w:space="0" w:color="auto"/>
        <w:bottom w:val="none" w:sz="0" w:space="0" w:color="auto"/>
        <w:right w:val="none" w:sz="0" w:space="0" w:color="auto"/>
      </w:divBdr>
      <w:divsChild>
        <w:div w:id="791172056">
          <w:marLeft w:val="0"/>
          <w:marRight w:val="0"/>
          <w:marTop w:val="0"/>
          <w:marBottom w:val="525"/>
          <w:divBdr>
            <w:top w:val="none" w:sz="0" w:space="0" w:color="auto"/>
            <w:left w:val="none" w:sz="0" w:space="0" w:color="auto"/>
            <w:bottom w:val="none" w:sz="0" w:space="0" w:color="auto"/>
            <w:right w:val="none" w:sz="0" w:space="0" w:color="auto"/>
          </w:divBdr>
        </w:div>
      </w:divsChild>
    </w:div>
    <w:div w:id="513497933">
      <w:bodyDiv w:val="1"/>
      <w:marLeft w:val="0"/>
      <w:marRight w:val="0"/>
      <w:marTop w:val="0"/>
      <w:marBottom w:val="0"/>
      <w:divBdr>
        <w:top w:val="none" w:sz="0" w:space="0" w:color="auto"/>
        <w:left w:val="none" w:sz="0" w:space="0" w:color="auto"/>
        <w:bottom w:val="none" w:sz="0" w:space="0" w:color="auto"/>
        <w:right w:val="none" w:sz="0" w:space="0" w:color="auto"/>
      </w:divBdr>
    </w:div>
    <w:div w:id="513499835">
      <w:bodyDiv w:val="1"/>
      <w:marLeft w:val="0"/>
      <w:marRight w:val="0"/>
      <w:marTop w:val="0"/>
      <w:marBottom w:val="0"/>
      <w:divBdr>
        <w:top w:val="none" w:sz="0" w:space="0" w:color="auto"/>
        <w:left w:val="none" w:sz="0" w:space="0" w:color="auto"/>
        <w:bottom w:val="none" w:sz="0" w:space="0" w:color="auto"/>
        <w:right w:val="none" w:sz="0" w:space="0" w:color="auto"/>
      </w:divBdr>
    </w:div>
    <w:div w:id="513544123">
      <w:bodyDiv w:val="1"/>
      <w:marLeft w:val="0"/>
      <w:marRight w:val="0"/>
      <w:marTop w:val="0"/>
      <w:marBottom w:val="0"/>
      <w:divBdr>
        <w:top w:val="none" w:sz="0" w:space="0" w:color="auto"/>
        <w:left w:val="none" w:sz="0" w:space="0" w:color="auto"/>
        <w:bottom w:val="none" w:sz="0" w:space="0" w:color="auto"/>
        <w:right w:val="none" w:sz="0" w:space="0" w:color="auto"/>
      </w:divBdr>
      <w:divsChild>
        <w:div w:id="247153786">
          <w:marLeft w:val="0"/>
          <w:marRight w:val="0"/>
          <w:marTop w:val="0"/>
          <w:marBottom w:val="0"/>
          <w:divBdr>
            <w:top w:val="none" w:sz="0" w:space="0" w:color="auto"/>
            <w:left w:val="none" w:sz="0" w:space="0" w:color="auto"/>
            <w:bottom w:val="none" w:sz="0" w:space="0" w:color="auto"/>
            <w:right w:val="none" w:sz="0" w:space="0" w:color="auto"/>
          </w:divBdr>
          <w:divsChild>
            <w:div w:id="12430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37773">
      <w:bodyDiv w:val="1"/>
      <w:marLeft w:val="0"/>
      <w:marRight w:val="0"/>
      <w:marTop w:val="0"/>
      <w:marBottom w:val="0"/>
      <w:divBdr>
        <w:top w:val="none" w:sz="0" w:space="0" w:color="auto"/>
        <w:left w:val="none" w:sz="0" w:space="0" w:color="auto"/>
        <w:bottom w:val="none" w:sz="0" w:space="0" w:color="auto"/>
        <w:right w:val="none" w:sz="0" w:space="0" w:color="auto"/>
      </w:divBdr>
    </w:div>
    <w:div w:id="514463295">
      <w:bodyDiv w:val="1"/>
      <w:marLeft w:val="0"/>
      <w:marRight w:val="0"/>
      <w:marTop w:val="0"/>
      <w:marBottom w:val="0"/>
      <w:divBdr>
        <w:top w:val="none" w:sz="0" w:space="0" w:color="auto"/>
        <w:left w:val="none" w:sz="0" w:space="0" w:color="auto"/>
        <w:bottom w:val="none" w:sz="0" w:space="0" w:color="auto"/>
        <w:right w:val="none" w:sz="0" w:space="0" w:color="auto"/>
      </w:divBdr>
    </w:div>
    <w:div w:id="514921018">
      <w:bodyDiv w:val="1"/>
      <w:marLeft w:val="0"/>
      <w:marRight w:val="0"/>
      <w:marTop w:val="0"/>
      <w:marBottom w:val="0"/>
      <w:divBdr>
        <w:top w:val="none" w:sz="0" w:space="0" w:color="auto"/>
        <w:left w:val="none" w:sz="0" w:space="0" w:color="auto"/>
        <w:bottom w:val="none" w:sz="0" w:space="0" w:color="auto"/>
        <w:right w:val="none" w:sz="0" w:space="0" w:color="auto"/>
      </w:divBdr>
      <w:divsChild>
        <w:div w:id="1734962276">
          <w:marLeft w:val="0"/>
          <w:marRight w:val="0"/>
          <w:marTop w:val="0"/>
          <w:marBottom w:val="0"/>
          <w:divBdr>
            <w:top w:val="none" w:sz="0" w:space="0" w:color="auto"/>
            <w:left w:val="none" w:sz="0" w:space="0" w:color="auto"/>
            <w:bottom w:val="none" w:sz="0" w:space="0" w:color="auto"/>
            <w:right w:val="none" w:sz="0" w:space="0" w:color="auto"/>
          </w:divBdr>
        </w:div>
        <w:div w:id="2067944779">
          <w:marLeft w:val="0"/>
          <w:marRight w:val="0"/>
          <w:marTop w:val="0"/>
          <w:marBottom w:val="375"/>
          <w:divBdr>
            <w:top w:val="none" w:sz="0" w:space="0" w:color="auto"/>
            <w:left w:val="none" w:sz="0" w:space="0" w:color="auto"/>
            <w:bottom w:val="none" w:sz="0" w:space="0" w:color="auto"/>
            <w:right w:val="none" w:sz="0" w:space="0" w:color="auto"/>
          </w:divBdr>
          <w:divsChild>
            <w:div w:id="1696927882">
              <w:marLeft w:val="0"/>
              <w:marRight w:val="0"/>
              <w:marTop w:val="0"/>
              <w:marBottom w:val="0"/>
              <w:divBdr>
                <w:top w:val="none" w:sz="0" w:space="0" w:color="auto"/>
                <w:left w:val="none" w:sz="0" w:space="0" w:color="auto"/>
                <w:bottom w:val="none" w:sz="0" w:space="0" w:color="auto"/>
                <w:right w:val="none" w:sz="0" w:space="0" w:color="auto"/>
              </w:divBdr>
            </w:div>
          </w:divsChild>
        </w:div>
        <w:div w:id="846359644">
          <w:marLeft w:val="0"/>
          <w:marRight w:val="0"/>
          <w:marTop w:val="0"/>
          <w:marBottom w:val="0"/>
          <w:divBdr>
            <w:top w:val="none" w:sz="0" w:space="0" w:color="auto"/>
            <w:left w:val="none" w:sz="0" w:space="0" w:color="auto"/>
            <w:bottom w:val="none" w:sz="0" w:space="0" w:color="auto"/>
            <w:right w:val="none" w:sz="0" w:space="0" w:color="auto"/>
          </w:divBdr>
        </w:div>
      </w:divsChild>
    </w:div>
    <w:div w:id="514927212">
      <w:bodyDiv w:val="1"/>
      <w:marLeft w:val="0"/>
      <w:marRight w:val="0"/>
      <w:marTop w:val="0"/>
      <w:marBottom w:val="0"/>
      <w:divBdr>
        <w:top w:val="none" w:sz="0" w:space="0" w:color="auto"/>
        <w:left w:val="none" w:sz="0" w:space="0" w:color="auto"/>
        <w:bottom w:val="none" w:sz="0" w:space="0" w:color="auto"/>
        <w:right w:val="none" w:sz="0" w:space="0" w:color="auto"/>
      </w:divBdr>
      <w:divsChild>
        <w:div w:id="1653480254">
          <w:marLeft w:val="0"/>
          <w:marRight w:val="0"/>
          <w:marTop w:val="0"/>
          <w:marBottom w:val="0"/>
          <w:divBdr>
            <w:top w:val="none" w:sz="0" w:space="0" w:color="auto"/>
            <w:left w:val="none" w:sz="0" w:space="0" w:color="auto"/>
            <w:bottom w:val="none" w:sz="0" w:space="0" w:color="auto"/>
            <w:right w:val="none" w:sz="0" w:space="0" w:color="auto"/>
          </w:divBdr>
          <w:divsChild>
            <w:div w:id="2104835999">
              <w:marLeft w:val="900"/>
              <w:marRight w:val="0"/>
              <w:marTop w:val="0"/>
              <w:marBottom w:val="0"/>
              <w:divBdr>
                <w:top w:val="none" w:sz="0" w:space="0" w:color="auto"/>
                <w:left w:val="none" w:sz="0" w:space="0" w:color="auto"/>
                <w:bottom w:val="none" w:sz="0" w:space="0" w:color="auto"/>
                <w:right w:val="none" w:sz="0" w:space="0" w:color="auto"/>
              </w:divBdr>
              <w:divsChild>
                <w:div w:id="2092309208">
                  <w:marLeft w:val="0"/>
                  <w:marRight w:val="0"/>
                  <w:marTop w:val="0"/>
                  <w:marBottom w:val="0"/>
                  <w:divBdr>
                    <w:top w:val="none" w:sz="0" w:space="0" w:color="auto"/>
                    <w:left w:val="none" w:sz="0" w:space="0" w:color="auto"/>
                    <w:bottom w:val="none" w:sz="0" w:space="0" w:color="auto"/>
                    <w:right w:val="none" w:sz="0" w:space="0" w:color="auto"/>
                  </w:divBdr>
                </w:div>
                <w:div w:id="168848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19825">
      <w:bodyDiv w:val="1"/>
      <w:marLeft w:val="0"/>
      <w:marRight w:val="0"/>
      <w:marTop w:val="0"/>
      <w:marBottom w:val="0"/>
      <w:divBdr>
        <w:top w:val="none" w:sz="0" w:space="0" w:color="auto"/>
        <w:left w:val="none" w:sz="0" w:space="0" w:color="auto"/>
        <w:bottom w:val="none" w:sz="0" w:space="0" w:color="auto"/>
        <w:right w:val="none" w:sz="0" w:space="0" w:color="auto"/>
      </w:divBdr>
    </w:div>
    <w:div w:id="515389381">
      <w:bodyDiv w:val="1"/>
      <w:marLeft w:val="0"/>
      <w:marRight w:val="0"/>
      <w:marTop w:val="0"/>
      <w:marBottom w:val="0"/>
      <w:divBdr>
        <w:top w:val="none" w:sz="0" w:space="0" w:color="auto"/>
        <w:left w:val="none" w:sz="0" w:space="0" w:color="auto"/>
        <w:bottom w:val="none" w:sz="0" w:space="0" w:color="auto"/>
        <w:right w:val="none" w:sz="0" w:space="0" w:color="auto"/>
      </w:divBdr>
    </w:div>
    <w:div w:id="515463543">
      <w:bodyDiv w:val="1"/>
      <w:marLeft w:val="0"/>
      <w:marRight w:val="0"/>
      <w:marTop w:val="0"/>
      <w:marBottom w:val="0"/>
      <w:divBdr>
        <w:top w:val="none" w:sz="0" w:space="0" w:color="auto"/>
        <w:left w:val="none" w:sz="0" w:space="0" w:color="auto"/>
        <w:bottom w:val="none" w:sz="0" w:space="0" w:color="auto"/>
        <w:right w:val="none" w:sz="0" w:space="0" w:color="auto"/>
      </w:divBdr>
      <w:divsChild>
        <w:div w:id="2129466407">
          <w:marLeft w:val="0"/>
          <w:marRight w:val="0"/>
          <w:marTop w:val="120"/>
          <w:marBottom w:val="0"/>
          <w:divBdr>
            <w:top w:val="none" w:sz="0" w:space="0" w:color="auto"/>
            <w:left w:val="none" w:sz="0" w:space="0" w:color="auto"/>
            <w:bottom w:val="none" w:sz="0" w:space="0" w:color="auto"/>
            <w:right w:val="none" w:sz="0" w:space="0" w:color="auto"/>
          </w:divBdr>
        </w:div>
      </w:divsChild>
    </w:div>
    <w:div w:id="515729535">
      <w:bodyDiv w:val="1"/>
      <w:marLeft w:val="0"/>
      <w:marRight w:val="0"/>
      <w:marTop w:val="0"/>
      <w:marBottom w:val="0"/>
      <w:divBdr>
        <w:top w:val="none" w:sz="0" w:space="0" w:color="auto"/>
        <w:left w:val="none" w:sz="0" w:space="0" w:color="auto"/>
        <w:bottom w:val="none" w:sz="0" w:space="0" w:color="auto"/>
        <w:right w:val="none" w:sz="0" w:space="0" w:color="auto"/>
      </w:divBdr>
      <w:divsChild>
        <w:div w:id="1002126175">
          <w:marLeft w:val="0"/>
          <w:marRight w:val="0"/>
          <w:marTop w:val="0"/>
          <w:marBottom w:val="0"/>
          <w:divBdr>
            <w:top w:val="none" w:sz="0" w:space="0" w:color="auto"/>
            <w:left w:val="none" w:sz="0" w:space="0" w:color="auto"/>
            <w:bottom w:val="none" w:sz="0" w:space="0" w:color="auto"/>
            <w:right w:val="none" w:sz="0" w:space="0" w:color="auto"/>
          </w:divBdr>
        </w:div>
        <w:div w:id="945649123">
          <w:marLeft w:val="0"/>
          <w:marRight w:val="0"/>
          <w:marTop w:val="0"/>
          <w:marBottom w:val="0"/>
          <w:divBdr>
            <w:top w:val="none" w:sz="0" w:space="0" w:color="auto"/>
            <w:left w:val="none" w:sz="0" w:space="0" w:color="auto"/>
            <w:bottom w:val="none" w:sz="0" w:space="0" w:color="auto"/>
            <w:right w:val="none" w:sz="0" w:space="0" w:color="auto"/>
          </w:divBdr>
        </w:div>
      </w:divsChild>
    </w:div>
    <w:div w:id="515730545">
      <w:bodyDiv w:val="1"/>
      <w:marLeft w:val="0"/>
      <w:marRight w:val="0"/>
      <w:marTop w:val="0"/>
      <w:marBottom w:val="0"/>
      <w:divBdr>
        <w:top w:val="none" w:sz="0" w:space="0" w:color="auto"/>
        <w:left w:val="none" w:sz="0" w:space="0" w:color="auto"/>
        <w:bottom w:val="none" w:sz="0" w:space="0" w:color="auto"/>
        <w:right w:val="none" w:sz="0" w:space="0" w:color="auto"/>
      </w:divBdr>
      <w:divsChild>
        <w:div w:id="8884908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5771323">
      <w:bodyDiv w:val="1"/>
      <w:marLeft w:val="0"/>
      <w:marRight w:val="0"/>
      <w:marTop w:val="0"/>
      <w:marBottom w:val="0"/>
      <w:divBdr>
        <w:top w:val="none" w:sz="0" w:space="0" w:color="auto"/>
        <w:left w:val="none" w:sz="0" w:space="0" w:color="auto"/>
        <w:bottom w:val="none" w:sz="0" w:space="0" w:color="auto"/>
        <w:right w:val="none" w:sz="0" w:space="0" w:color="auto"/>
      </w:divBdr>
      <w:divsChild>
        <w:div w:id="213583816">
          <w:marLeft w:val="0"/>
          <w:marRight w:val="0"/>
          <w:marTop w:val="0"/>
          <w:marBottom w:val="0"/>
          <w:divBdr>
            <w:top w:val="none" w:sz="0" w:space="0" w:color="auto"/>
            <w:left w:val="none" w:sz="0" w:space="0" w:color="auto"/>
            <w:bottom w:val="none" w:sz="0" w:space="0" w:color="auto"/>
            <w:right w:val="none" w:sz="0" w:space="0" w:color="auto"/>
          </w:divBdr>
        </w:div>
      </w:divsChild>
    </w:div>
    <w:div w:id="515848609">
      <w:bodyDiv w:val="1"/>
      <w:marLeft w:val="0"/>
      <w:marRight w:val="0"/>
      <w:marTop w:val="0"/>
      <w:marBottom w:val="0"/>
      <w:divBdr>
        <w:top w:val="none" w:sz="0" w:space="0" w:color="auto"/>
        <w:left w:val="none" w:sz="0" w:space="0" w:color="auto"/>
        <w:bottom w:val="none" w:sz="0" w:space="0" w:color="auto"/>
        <w:right w:val="none" w:sz="0" w:space="0" w:color="auto"/>
      </w:divBdr>
      <w:divsChild>
        <w:div w:id="1289628125">
          <w:marLeft w:val="0"/>
          <w:marRight w:val="0"/>
          <w:marTop w:val="0"/>
          <w:marBottom w:val="0"/>
          <w:divBdr>
            <w:top w:val="none" w:sz="0" w:space="0" w:color="auto"/>
            <w:left w:val="none" w:sz="0" w:space="0" w:color="auto"/>
            <w:bottom w:val="none" w:sz="0" w:space="0" w:color="auto"/>
            <w:right w:val="none" w:sz="0" w:space="0" w:color="auto"/>
          </w:divBdr>
          <w:divsChild>
            <w:div w:id="13856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926246">
      <w:bodyDiv w:val="1"/>
      <w:marLeft w:val="0"/>
      <w:marRight w:val="0"/>
      <w:marTop w:val="0"/>
      <w:marBottom w:val="0"/>
      <w:divBdr>
        <w:top w:val="none" w:sz="0" w:space="0" w:color="auto"/>
        <w:left w:val="none" w:sz="0" w:space="0" w:color="auto"/>
        <w:bottom w:val="none" w:sz="0" w:space="0" w:color="auto"/>
        <w:right w:val="none" w:sz="0" w:space="0" w:color="auto"/>
      </w:divBdr>
      <w:divsChild>
        <w:div w:id="315229567">
          <w:marLeft w:val="0"/>
          <w:marRight w:val="0"/>
          <w:marTop w:val="0"/>
          <w:marBottom w:val="525"/>
          <w:divBdr>
            <w:top w:val="none" w:sz="0" w:space="0" w:color="auto"/>
            <w:left w:val="none" w:sz="0" w:space="0" w:color="auto"/>
            <w:bottom w:val="none" w:sz="0" w:space="0" w:color="auto"/>
            <w:right w:val="none" w:sz="0" w:space="0" w:color="auto"/>
          </w:divBdr>
        </w:div>
      </w:divsChild>
    </w:div>
    <w:div w:id="516233542">
      <w:bodyDiv w:val="1"/>
      <w:marLeft w:val="0"/>
      <w:marRight w:val="0"/>
      <w:marTop w:val="0"/>
      <w:marBottom w:val="0"/>
      <w:divBdr>
        <w:top w:val="none" w:sz="0" w:space="0" w:color="auto"/>
        <w:left w:val="none" w:sz="0" w:space="0" w:color="auto"/>
        <w:bottom w:val="none" w:sz="0" w:space="0" w:color="auto"/>
        <w:right w:val="none" w:sz="0" w:space="0" w:color="auto"/>
      </w:divBdr>
      <w:divsChild>
        <w:div w:id="6056224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6315812">
      <w:bodyDiv w:val="1"/>
      <w:marLeft w:val="0"/>
      <w:marRight w:val="0"/>
      <w:marTop w:val="0"/>
      <w:marBottom w:val="0"/>
      <w:divBdr>
        <w:top w:val="none" w:sz="0" w:space="0" w:color="auto"/>
        <w:left w:val="none" w:sz="0" w:space="0" w:color="auto"/>
        <w:bottom w:val="none" w:sz="0" w:space="0" w:color="auto"/>
        <w:right w:val="none" w:sz="0" w:space="0" w:color="auto"/>
      </w:divBdr>
      <w:divsChild>
        <w:div w:id="93406481">
          <w:marLeft w:val="0"/>
          <w:marRight w:val="0"/>
          <w:marTop w:val="0"/>
          <w:marBottom w:val="0"/>
          <w:divBdr>
            <w:top w:val="none" w:sz="0" w:space="0" w:color="auto"/>
            <w:left w:val="none" w:sz="0" w:space="0" w:color="auto"/>
            <w:bottom w:val="none" w:sz="0" w:space="0" w:color="auto"/>
            <w:right w:val="none" w:sz="0" w:space="0" w:color="auto"/>
          </w:divBdr>
        </w:div>
        <w:div w:id="1880701824">
          <w:marLeft w:val="0"/>
          <w:marRight w:val="0"/>
          <w:marTop w:val="0"/>
          <w:marBottom w:val="375"/>
          <w:divBdr>
            <w:top w:val="none" w:sz="0" w:space="0" w:color="auto"/>
            <w:left w:val="none" w:sz="0" w:space="0" w:color="auto"/>
            <w:bottom w:val="none" w:sz="0" w:space="0" w:color="auto"/>
            <w:right w:val="none" w:sz="0" w:space="0" w:color="auto"/>
          </w:divBdr>
          <w:divsChild>
            <w:div w:id="964315227">
              <w:marLeft w:val="0"/>
              <w:marRight w:val="0"/>
              <w:marTop w:val="0"/>
              <w:marBottom w:val="0"/>
              <w:divBdr>
                <w:top w:val="none" w:sz="0" w:space="0" w:color="auto"/>
                <w:left w:val="none" w:sz="0" w:space="0" w:color="auto"/>
                <w:bottom w:val="none" w:sz="0" w:space="0" w:color="auto"/>
                <w:right w:val="none" w:sz="0" w:space="0" w:color="auto"/>
              </w:divBdr>
            </w:div>
          </w:divsChild>
        </w:div>
        <w:div w:id="882325842">
          <w:marLeft w:val="0"/>
          <w:marRight w:val="0"/>
          <w:marTop w:val="0"/>
          <w:marBottom w:val="0"/>
          <w:divBdr>
            <w:top w:val="none" w:sz="0" w:space="0" w:color="auto"/>
            <w:left w:val="none" w:sz="0" w:space="0" w:color="auto"/>
            <w:bottom w:val="none" w:sz="0" w:space="0" w:color="auto"/>
            <w:right w:val="none" w:sz="0" w:space="0" w:color="auto"/>
          </w:divBdr>
        </w:div>
      </w:divsChild>
    </w:div>
    <w:div w:id="516425195">
      <w:bodyDiv w:val="1"/>
      <w:marLeft w:val="0"/>
      <w:marRight w:val="0"/>
      <w:marTop w:val="0"/>
      <w:marBottom w:val="0"/>
      <w:divBdr>
        <w:top w:val="none" w:sz="0" w:space="0" w:color="auto"/>
        <w:left w:val="none" w:sz="0" w:space="0" w:color="auto"/>
        <w:bottom w:val="none" w:sz="0" w:space="0" w:color="auto"/>
        <w:right w:val="none" w:sz="0" w:space="0" w:color="auto"/>
      </w:divBdr>
    </w:div>
    <w:div w:id="516623573">
      <w:bodyDiv w:val="1"/>
      <w:marLeft w:val="0"/>
      <w:marRight w:val="0"/>
      <w:marTop w:val="0"/>
      <w:marBottom w:val="0"/>
      <w:divBdr>
        <w:top w:val="none" w:sz="0" w:space="0" w:color="auto"/>
        <w:left w:val="none" w:sz="0" w:space="0" w:color="auto"/>
        <w:bottom w:val="none" w:sz="0" w:space="0" w:color="auto"/>
        <w:right w:val="none" w:sz="0" w:space="0" w:color="auto"/>
      </w:divBdr>
    </w:div>
    <w:div w:id="516697225">
      <w:bodyDiv w:val="1"/>
      <w:marLeft w:val="0"/>
      <w:marRight w:val="0"/>
      <w:marTop w:val="0"/>
      <w:marBottom w:val="0"/>
      <w:divBdr>
        <w:top w:val="none" w:sz="0" w:space="0" w:color="auto"/>
        <w:left w:val="none" w:sz="0" w:space="0" w:color="auto"/>
        <w:bottom w:val="none" w:sz="0" w:space="0" w:color="auto"/>
        <w:right w:val="none" w:sz="0" w:space="0" w:color="auto"/>
      </w:divBdr>
      <w:divsChild>
        <w:div w:id="1702127053">
          <w:marLeft w:val="0"/>
          <w:marRight w:val="0"/>
          <w:marTop w:val="0"/>
          <w:marBottom w:val="0"/>
          <w:divBdr>
            <w:top w:val="none" w:sz="0" w:space="0" w:color="auto"/>
            <w:left w:val="none" w:sz="0" w:space="0" w:color="auto"/>
            <w:bottom w:val="none" w:sz="0" w:space="0" w:color="auto"/>
            <w:right w:val="none" w:sz="0" w:space="0" w:color="auto"/>
          </w:divBdr>
          <w:divsChild>
            <w:div w:id="68047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701645">
      <w:bodyDiv w:val="1"/>
      <w:marLeft w:val="0"/>
      <w:marRight w:val="0"/>
      <w:marTop w:val="0"/>
      <w:marBottom w:val="0"/>
      <w:divBdr>
        <w:top w:val="none" w:sz="0" w:space="0" w:color="auto"/>
        <w:left w:val="none" w:sz="0" w:space="0" w:color="auto"/>
        <w:bottom w:val="none" w:sz="0" w:space="0" w:color="auto"/>
        <w:right w:val="none" w:sz="0" w:space="0" w:color="auto"/>
      </w:divBdr>
      <w:divsChild>
        <w:div w:id="1181702050">
          <w:marLeft w:val="0"/>
          <w:marRight w:val="0"/>
          <w:marTop w:val="0"/>
          <w:marBottom w:val="0"/>
          <w:divBdr>
            <w:top w:val="none" w:sz="0" w:space="0" w:color="auto"/>
            <w:left w:val="none" w:sz="0" w:space="0" w:color="auto"/>
            <w:bottom w:val="none" w:sz="0" w:space="0" w:color="auto"/>
            <w:right w:val="none" w:sz="0" w:space="0" w:color="auto"/>
          </w:divBdr>
        </w:div>
      </w:divsChild>
    </w:div>
    <w:div w:id="516772047">
      <w:bodyDiv w:val="1"/>
      <w:marLeft w:val="0"/>
      <w:marRight w:val="0"/>
      <w:marTop w:val="0"/>
      <w:marBottom w:val="0"/>
      <w:divBdr>
        <w:top w:val="none" w:sz="0" w:space="0" w:color="auto"/>
        <w:left w:val="none" w:sz="0" w:space="0" w:color="auto"/>
        <w:bottom w:val="none" w:sz="0" w:space="0" w:color="auto"/>
        <w:right w:val="none" w:sz="0" w:space="0" w:color="auto"/>
      </w:divBdr>
      <w:divsChild>
        <w:div w:id="1537695915">
          <w:marLeft w:val="0"/>
          <w:marRight w:val="0"/>
          <w:marTop w:val="0"/>
          <w:marBottom w:val="0"/>
          <w:divBdr>
            <w:top w:val="none" w:sz="0" w:space="0" w:color="auto"/>
            <w:left w:val="none" w:sz="0" w:space="0" w:color="auto"/>
            <w:bottom w:val="none" w:sz="0" w:space="0" w:color="auto"/>
            <w:right w:val="none" w:sz="0" w:space="0" w:color="auto"/>
          </w:divBdr>
          <w:divsChild>
            <w:div w:id="9186377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16775163">
      <w:bodyDiv w:val="1"/>
      <w:marLeft w:val="0"/>
      <w:marRight w:val="0"/>
      <w:marTop w:val="0"/>
      <w:marBottom w:val="0"/>
      <w:divBdr>
        <w:top w:val="none" w:sz="0" w:space="0" w:color="auto"/>
        <w:left w:val="none" w:sz="0" w:space="0" w:color="auto"/>
        <w:bottom w:val="none" w:sz="0" w:space="0" w:color="auto"/>
        <w:right w:val="none" w:sz="0" w:space="0" w:color="auto"/>
      </w:divBdr>
    </w:div>
    <w:div w:id="516776383">
      <w:bodyDiv w:val="1"/>
      <w:marLeft w:val="0"/>
      <w:marRight w:val="0"/>
      <w:marTop w:val="0"/>
      <w:marBottom w:val="0"/>
      <w:divBdr>
        <w:top w:val="none" w:sz="0" w:space="0" w:color="auto"/>
        <w:left w:val="none" w:sz="0" w:space="0" w:color="auto"/>
        <w:bottom w:val="none" w:sz="0" w:space="0" w:color="auto"/>
        <w:right w:val="none" w:sz="0" w:space="0" w:color="auto"/>
      </w:divBdr>
    </w:div>
    <w:div w:id="516968411">
      <w:bodyDiv w:val="1"/>
      <w:marLeft w:val="0"/>
      <w:marRight w:val="0"/>
      <w:marTop w:val="0"/>
      <w:marBottom w:val="0"/>
      <w:divBdr>
        <w:top w:val="none" w:sz="0" w:space="0" w:color="auto"/>
        <w:left w:val="none" w:sz="0" w:space="0" w:color="auto"/>
        <w:bottom w:val="none" w:sz="0" w:space="0" w:color="auto"/>
        <w:right w:val="none" w:sz="0" w:space="0" w:color="auto"/>
      </w:divBdr>
    </w:div>
    <w:div w:id="516969991">
      <w:bodyDiv w:val="1"/>
      <w:marLeft w:val="0"/>
      <w:marRight w:val="0"/>
      <w:marTop w:val="0"/>
      <w:marBottom w:val="0"/>
      <w:divBdr>
        <w:top w:val="none" w:sz="0" w:space="0" w:color="auto"/>
        <w:left w:val="none" w:sz="0" w:space="0" w:color="auto"/>
        <w:bottom w:val="none" w:sz="0" w:space="0" w:color="auto"/>
        <w:right w:val="none" w:sz="0" w:space="0" w:color="auto"/>
      </w:divBdr>
    </w:div>
    <w:div w:id="517082454">
      <w:bodyDiv w:val="1"/>
      <w:marLeft w:val="0"/>
      <w:marRight w:val="0"/>
      <w:marTop w:val="0"/>
      <w:marBottom w:val="0"/>
      <w:divBdr>
        <w:top w:val="none" w:sz="0" w:space="0" w:color="auto"/>
        <w:left w:val="none" w:sz="0" w:space="0" w:color="auto"/>
        <w:bottom w:val="none" w:sz="0" w:space="0" w:color="auto"/>
        <w:right w:val="none" w:sz="0" w:space="0" w:color="auto"/>
      </w:divBdr>
      <w:divsChild>
        <w:div w:id="1338924096">
          <w:marLeft w:val="0"/>
          <w:marRight w:val="0"/>
          <w:marTop w:val="0"/>
          <w:marBottom w:val="0"/>
          <w:divBdr>
            <w:top w:val="none" w:sz="0" w:space="0" w:color="auto"/>
            <w:left w:val="none" w:sz="0" w:space="0" w:color="auto"/>
            <w:bottom w:val="single" w:sz="6" w:space="30" w:color="F2F2F2"/>
            <w:right w:val="none" w:sz="0" w:space="0" w:color="auto"/>
          </w:divBdr>
        </w:div>
      </w:divsChild>
    </w:div>
    <w:div w:id="517237367">
      <w:bodyDiv w:val="1"/>
      <w:marLeft w:val="0"/>
      <w:marRight w:val="0"/>
      <w:marTop w:val="0"/>
      <w:marBottom w:val="0"/>
      <w:divBdr>
        <w:top w:val="none" w:sz="0" w:space="0" w:color="auto"/>
        <w:left w:val="none" w:sz="0" w:space="0" w:color="auto"/>
        <w:bottom w:val="none" w:sz="0" w:space="0" w:color="auto"/>
        <w:right w:val="none" w:sz="0" w:space="0" w:color="auto"/>
      </w:divBdr>
    </w:div>
    <w:div w:id="517307134">
      <w:bodyDiv w:val="1"/>
      <w:marLeft w:val="0"/>
      <w:marRight w:val="0"/>
      <w:marTop w:val="0"/>
      <w:marBottom w:val="0"/>
      <w:divBdr>
        <w:top w:val="none" w:sz="0" w:space="0" w:color="auto"/>
        <w:left w:val="none" w:sz="0" w:space="0" w:color="auto"/>
        <w:bottom w:val="none" w:sz="0" w:space="0" w:color="auto"/>
        <w:right w:val="none" w:sz="0" w:space="0" w:color="auto"/>
      </w:divBdr>
    </w:div>
    <w:div w:id="517426656">
      <w:bodyDiv w:val="1"/>
      <w:marLeft w:val="0"/>
      <w:marRight w:val="0"/>
      <w:marTop w:val="0"/>
      <w:marBottom w:val="0"/>
      <w:divBdr>
        <w:top w:val="none" w:sz="0" w:space="0" w:color="auto"/>
        <w:left w:val="none" w:sz="0" w:space="0" w:color="auto"/>
        <w:bottom w:val="none" w:sz="0" w:space="0" w:color="auto"/>
        <w:right w:val="none" w:sz="0" w:space="0" w:color="auto"/>
      </w:divBdr>
      <w:divsChild>
        <w:div w:id="8966236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7428257">
      <w:bodyDiv w:val="1"/>
      <w:marLeft w:val="0"/>
      <w:marRight w:val="0"/>
      <w:marTop w:val="0"/>
      <w:marBottom w:val="0"/>
      <w:divBdr>
        <w:top w:val="none" w:sz="0" w:space="0" w:color="auto"/>
        <w:left w:val="none" w:sz="0" w:space="0" w:color="auto"/>
        <w:bottom w:val="none" w:sz="0" w:space="0" w:color="auto"/>
        <w:right w:val="none" w:sz="0" w:space="0" w:color="auto"/>
      </w:divBdr>
      <w:divsChild>
        <w:div w:id="204513676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17473791">
      <w:bodyDiv w:val="1"/>
      <w:marLeft w:val="0"/>
      <w:marRight w:val="0"/>
      <w:marTop w:val="0"/>
      <w:marBottom w:val="0"/>
      <w:divBdr>
        <w:top w:val="none" w:sz="0" w:space="0" w:color="auto"/>
        <w:left w:val="none" w:sz="0" w:space="0" w:color="auto"/>
        <w:bottom w:val="none" w:sz="0" w:space="0" w:color="auto"/>
        <w:right w:val="none" w:sz="0" w:space="0" w:color="auto"/>
      </w:divBdr>
      <w:divsChild>
        <w:div w:id="926885464">
          <w:marLeft w:val="0"/>
          <w:marRight w:val="0"/>
          <w:marTop w:val="0"/>
          <w:marBottom w:val="0"/>
          <w:divBdr>
            <w:top w:val="none" w:sz="0" w:space="0" w:color="auto"/>
            <w:left w:val="none" w:sz="0" w:space="0" w:color="auto"/>
            <w:bottom w:val="none" w:sz="0" w:space="0" w:color="auto"/>
            <w:right w:val="none" w:sz="0" w:space="0" w:color="auto"/>
          </w:divBdr>
        </w:div>
        <w:div w:id="503325454">
          <w:marLeft w:val="0"/>
          <w:marRight w:val="0"/>
          <w:marTop w:val="0"/>
          <w:marBottom w:val="0"/>
          <w:divBdr>
            <w:top w:val="none" w:sz="0" w:space="0" w:color="auto"/>
            <w:left w:val="none" w:sz="0" w:space="0" w:color="auto"/>
            <w:bottom w:val="none" w:sz="0" w:space="0" w:color="auto"/>
            <w:right w:val="none" w:sz="0" w:space="0" w:color="auto"/>
          </w:divBdr>
        </w:div>
      </w:divsChild>
    </w:div>
    <w:div w:id="517549667">
      <w:bodyDiv w:val="1"/>
      <w:marLeft w:val="0"/>
      <w:marRight w:val="0"/>
      <w:marTop w:val="0"/>
      <w:marBottom w:val="0"/>
      <w:divBdr>
        <w:top w:val="none" w:sz="0" w:space="0" w:color="auto"/>
        <w:left w:val="none" w:sz="0" w:space="0" w:color="auto"/>
        <w:bottom w:val="none" w:sz="0" w:space="0" w:color="auto"/>
        <w:right w:val="none" w:sz="0" w:space="0" w:color="auto"/>
      </w:divBdr>
      <w:divsChild>
        <w:div w:id="308680919">
          <w:marLeft w:val="0"/>
          <w:marRight w:val="0"/>
          <w:marTop w:val="0"/>
          <w:marBottom w:val="0"/>
          <w:divBdr>
            <w:top w:val="none" w:sz="0" w:space="0" w:color="auto"/>
            <w:left w:val="none" w:sz="0" w:space="0" w:color="auto"/>
            <w:bottom w:val="none" w:sz="0" w:space="0" w:color="auto"/>
            <w:right w:val="none" w:sz="0" w:space="0" w:color="auto"/>
          </w:divBdr>
        </w:div>
        <w:div w:id="863132667">
          <w:marLeft w:val="0"/>
          <w:marRight w:val="0"/>
          <w:marTop w:val="0"/>
          <w:marBottom w:val="375"/>
          <w:divBdr>
            <w:top w:val="none" w:sz="0" w:space="0" w:color="auto"/>
            <w:left w:val="none" w:sz="0" w:space="0" w:color="auto"/>
            <w:bottom w:val="none" w:sz="0" w:space="0" w:color="auto"/>
            <w:right w:val="none" w:sz="0" w:space="0" w:color="auto"/>
          </w:divBdr>
          <w:divsChild>
            <w:div w:id="2033528236">
              <w:marLeft w:val="0"/>
              <w:marRight w:val="0"/>
              <w:marTop w:val="0"/>
              <w:marBottom w:val="0"/>
              <w:divBdr>
                <w:top w:val="none" w:sz="0" w:space="0" w:color="auto"/>
                <w:left w:val="none" w:sz="0" w:space="0" w:color="auto"/>
                <w:bottom w:val="none" w:sz="0" w:space="0" w:color="auto"/>
                <w:right w:val="none" w:sz="0" w:space="0" w:color="auto"/>
              </w:divBdr>
            </w:div>
          </w:divsChild>
        </w:div>
        <w:div w:id="1614289229">
          <w:marLeft w:val="0"/>
          <w:marRight w:val="0"/>
          <w:marTop w:val="0"/>
          <w:marBottom w:val="0"/>
          <w:divBdr>
            <w:top w:val="none" w:sz="0" w:space="0" w:color="auto"/>
            <w:left w:val="none" w:sz="0" w:space="0" w:color="auto"/>
            <w:bottom w:val="none" w:sz="0" w:space="0" w:color="auto"/>
            <w:right w:val="none" w:sz="0" w:space="0" w:color="auto"/>
          </w:divBdr>
        </w:div>
      </w:divsChild>
    </w:div>
    <w:div w:id="517696514">
      <w:bodyDiv w:val="1"/>
      <w:marLeft w:val="0"/>
      <w:marRight w:val="0"/>
      <w:marTop w:val="0"/>
      <w:marBottom w:val="0"/>
      <w:divBdr>
        <w:top w:val="none" w:sz="0" w:space="0" w:color="auto"/>
        <w:left w:val="none" w:sz="0" w:space="0" w:color="auto"/>
        <w:bottom w:val="none" w:sz="0" w:space="0" w:color="auto"/>
        <w:right w:val="none" w:sz="0" w:space="0" w:color="auto"/>
      </w:divBdr>
    </w:div>
    <w:div w:id="517887473">
      <w:bodyDiv w:val="1"/>
      <w:marLeft w:val="0"/>
      <w:marRight w:val="0"/>
      <w:marTop w:val="0"/>
      <w:marBottom w:val="0"/>
      <w:divBdr>
        <w:top w:val="none" w:sz="0" w:space="0" w:color="auto"/>
        <w:left w:val="none" w:sz="0" w:space="0" w:color="auto"/>
        <w:bottom w:val="none" w:sz="0" w:space="0" w:color="auto"/>
        <w:right w:val="none" w:sz="0" w:space="0" w:color="auto"/>
      </w:divBdr>
      <w:divsChild>
        <w:div w:id="1629971644">
          <w:marLeft w:val="0"/>
          <w:marRight w:val="0"/>
          <w:marTop w:val="0"/>
          <w:marBottom w:val="0"/>
          <w:divBdr>
            <w:top w:val="none" w:sz="0" w:space="0" w:color="auto"/>
            <w:left w:val="none" w:sz="0" w:space="0" w:color="auto"/>
            <w:bottom w:val="none" w:sz="0" w:space="0" w:color="auto"/>
            <w:right w:val="none" w:sz="0" w:space="0" w:color="auto"/>
          </w:divBdr>
          <w:divsChild>
            <w:div w:id="110444241">
              <w:marLeft w:val="0"/>
              <w:marRight w:val="0"/>
              <w:marTop w:val="0"/>
              <w:marBottom w:val="0"/>
              <w:divBdr>
                <w:top w:val="none" w:sz="0" w:space="0" w:color="auto"/>
                <w:left w:val="none" w:sz="0" w:space="0" w:color="auto"/>
                <w:bottom w:val="none" w:sz="0" w:space="0" w:color="auto"/>
                <w:right w:val="none" w:sz="0" w:space="0" w:color="auto"/>
              </w:divBdr>
              <w:divsChild>
                <w:div w:id="263997288">
                  <w:marLeft w:val="0"/>
                  <w:marRight w:val="0"/>
                  <w:marTop w:val="0"/>
                  <w:marBottom w:val="0"/>
                  <w:divBdr>
                    <w:top w:val="none" w:sz="0" w:space="0" w:color="auto"/>
                    <w:left w:val="none" w:sz="0" w:space="0" w:color="auto"/>
                    <w:bottom w:val="none" w:sz="0" w:space="0" w:color="auto"/>
                    <w:right w:val="none" w:sz="0" w:space="0" w:color="auto"/>
                  </w:divBdr>
                  <w:divsChild>
                    <w:div w:id="1649088981">
                      <w:marLeft w:val="0"/>
                      <w:marRight w:val="0"/>
                      <w:marTop w:val="0"/>
                      <w:marBottom w:val="0"/>
                      <w:divBdr>
                        <w:top w:val="none" w:sz="0" w:space="0" w:color="auto"/>
                        <w:left w:val="none" w:sz="0" w:space="0" w:color="auto"/>
                        <w:bottom w:val="none" w:sz="0" w:space="0" w:color="auto"/>
                        <w:right w:val="none" w:sz="0" w:space="0" w:color="auto"/>
                      </w:divBdr>
                      <w:divsChild>
                        <w:div w:id="14551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890344">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004418">
      <w:bodyDiv w:val="1"/>
      <w:marLeft w:val="0"/>
      <w:marRight w:val="0"/>
      <w:marTop w:val="0"/>
      <w:marBottom w:val="0"/>
      <w:divBdr>
        <w:top w:val="none" w:sz="0" w:space="0" w:color="auto"/>
        <w:left w:val="none" w:sz="0" w:space="0" w:color="auto"/>
        <w:bottom w:val="none" w:sz="0" w:space="0" w:color="auto"/>
        <w:right w:val="none" w:sz="0" w:space="0" w:color="auto"/>
      </w:divBdr>
      <w:divsChild>
        <w:div w:id="219443491">
          <w:marLeft w:val="0"/>
          <w:marRight w:val="0"/>
          <w:marTop w:val="0"/>
          <w:marBottom w:val="0"/>
          <w:divBdr>
            <w:top w:val="none" w:sz="0" w:space="0" w:color="auto"/>
            <w:left w:val="none" w:sz="0" w:space="0" w:color="auto"/>
            <w:bottom w:val="none" w:sz="0" w:space="0" w:color="auto"/>
            <w:right w:val="none" w:sz="0" w:space="0" w:color="auto"/>
          </w:divBdr>
        </w:div>
        <w:div w:id="1504278522">
          <w:marLeft w:val="0"/>
          <w:marRight w:val="0"/>
          <w:marTop w:val="0"/>
          <w:marBottom w:val="150"/>
          <w:divBdr>
            <w:top w:val="none" w:sz="0" w:space="0" w:color="auto"/>
            <w:left w:val="none" w:sz="0" w:space="0" w:color="auto"/>
            <w:bottom w:val="none" w:sz="0" w:space="0" w:color="auto"/>
            <w:right w:val="none" w:sz="0" w:space="0" w:color="auto"/>
          </w:divBdr>
        </w:div>
        <w:div w:id="1760567015">
          <w:marLeft w:val="0"/>
          <w:marRight w:val="0"/>
          <w:marTop w:val="0"/>
          <w:marBottom w:val="0"/>
          <w:divBdr>
            <w:top w:val="none" w:sz="0" w:space="0" w:color="auto"/>
            <w:left w:val="none" w:sz="0" w:space="0" w:color="auto"/>
            <w:bottom w:val="none" w:sz="0" w:space="0" w:color="auto"/>
            <w:right w:val="none" w:sz="0" w:space="0" w:color="auto"/>
          </w:divBdr>
        </w:div>
        <w:div w:id="2109495671">
          <w:marLeft w:val="0"/>
          <w:marRight w:val="0"/>
          <w:marTop w:val="0"/>
          <w:marBottom w:val="0"/>
          <w:divBdr>
            <w:top w:val="none" w:sz="0" w:space="0" w:color="auto"/>
            <w:left w:val="none" w:sz="0" w:space="0" w:color="auto"/>
            <w:bottom w:val="none" w:sz="0" w:space="0" w:color="auto"/>
            <w:right w:val="none" w:sz="0" w:space="0" w:color="auto"/>
          </w:divBdr>
          <w:divsChild>
            <w:div w:id="1452018282">
              <w:marLeft w:val="0"/>
              <w:marRight w:val="150"/>
              <w:marTop w:val="0"/>
              <w:marBottom w:val="0"/>
              <w:divBdr>
                <w:top w:val="none" w:sz="0" w:space="0" w:color="auto"/>
                <w:left w:val="none" w:sz="0" w:space="0" w:color="auto"/>
                <w:bottom w:val="none" w:sz="0" w:space="0" w:color="auto"/>
                <w:right w:val="none" w:sz="0" w:space="0" w:color="auto"/>
              </w:divBdr>
            </w:div>
            <w:div w:id="172733994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18006695">
      <w:bodyDiv w:val="1"/>
      <w:marLeft w:val="0"/>
      <w:marRight w:val="0"/>
      <w:marTop w:val="0"/>
      <w:marBottom w:val="0"/>
      <w:divBdr>
        <w:top w:val="none" w:sz="0" w:space="0" w:color="auto"/>
        <w:left w:val="none" w:sz="0" w:space="0" w:color="auto"/>
        <w:bottom w:val="none" w:sz="0" w:space="0" w:color="auto"/>
        <w:right w:val="none" w:sz="0" w:space="0" w:color="auto"/>
      </w:divBdr>
    </w:div>
    <w:div w:id="518154472">
      <w:bodyDiv w:val="1"/>
      <w:marLeft w:val="0"/>
      <w:marRight w:val="0"/>
      <w:marTop w:val="0"/>
      <w:marBottom w:val="0"/>
      <w:divBdr>
        <w:top w:val="none" w:sz="0" w:space="0" w:color="auto"/>
        <w:left w:val="none" w:sz="0" w:space="0" w:color="auto"/>
        <w:bottom w:val="none" w:sz="0" w:space="0" w:color="auto"/>
        <w:right w:val="none" w:sz="0" w:space="0" w:color="auto"/>
      </w:divBdr>
      <w:divsChild>
        <w:div w:id="541988669">
          <w:marLeft w:val="1581"/>
          <w:marRight w:val="0"/>
          <w:marTop w:val="0"/>
          <w:marBottom w:val="0"/>
          <w:divBdr>
            <w:top w:val="none" w:sz="0" w:space="0" w:color="auto"/>
            <w:left w:val="none" w:sz="0" w:space="0" w:color="auto"/>
            <w:bottom w:val="none" w:sz="0" w:space="0" w:color="auto"/>
            <w:right w:val="none" w:sz="0" w:space="0" w:color="auto"/>
          </w:divBdr>
        </w:div>
      </w:divsChild>
    </w:div>
    <w:div w:id="518200356">
      <w:bodyDiv w:val="1"/>
      <w:marLeft w:val="0"/>
      <w:marRight w:val="0"/>
      <w:marTop w:val="0"/>
      <w:marBottom w:val="0"/>
      <w:divBdr>
        <w:top w:val="none" w:sz="0" w:space="0" w:color="auto"/>
        <w:left w:val="none" w:sz="0" w:space="0" w:color="auto"/>
        <w:bottom w:val="none" w:sz="0" w:space="0" w:color="auto"/>
        <w:right w:val="none" w:sz="0" w:space="0" w:color="auto"/>
      </w:divBdr>
      <w:divsChild>
        <w:div w:id="1715806839">
          <w:marLeft w:val="0"/>
          <w:marRight w:val="0"/>
          <w:marTop w:val="0"/>
          <w:marBottom w:val="0"/>
          <w:divBdr>
            <w:top w:val="none" w:sz="0" w:space="0" w:color="auto"/>
            <w:left w:val="none" w:sz="0" w:space="0" w:color="auto"/>
            <w:bottom w:val="none" w:sz="0" w:space="0" w:color="auto"/>
            <w:right w:val="none" w:sz="0" w:space="0" w:color="auto"/>
          </w:divBdr>
        </w:div>
        <w:div w:id="370347090">
          <w:marLeft w:val="0"/>
          <w:marRight w:val="0"/>
          <w:marTop w:val="0"/>
          <w:marBottom w:val="375"/>
          <w:divBdr>
            <w:top w:val="none" w:sz="0" w:space="0" w:color="auto"/>
            <w:left w:val="none" w:sz="0" w:space="0" w:color="auto"/>
            <w:bottom w:val="none" w:sz="0" w:space="0" w:color="auto"/>
            <w:right w:val="none" w:sz="0" w:space="0" w:color="auto"/>
          </w:divBdr>
          <w:divsChild>
            <w:div w:id="976691093">
              <w:marLeft w:val="0"/>
              <w:marRight w:val="0"/>
              <w:marTop w:val="0"/>
              <w:marBottom w:val="0"/>
              <w:divBdr>
                <w:top w:val="none" w:sz="0" w:space="0" w:color="auto"/>
                <w:left w:val="none" w:sz="0" w:space="0" w:color="auto"/>
                <w:bottom w:val="none" w:sz="0" w:space="0" w:color="auto"/>
                <w:right w:val="none" w:sz="0" w:space="0" w:color="auto"/>
              </w:divBdr>
            </w:div>
          </w:divsChild>
        </w:div>
        <w:div w:id="903029156">
          <w:marLeft w:val="0"/>
          <w:marRight w:val="0"/>
          <w:marTop w:val="0"/>
          <w:marBottom w:val="0"/>
          <w:divBdr>
            <w:top w:val="none" w:sz="0" w:space="0" w:color="auto"/>
            <w:left w:val="none" w:sz="0" w:space="0" w:color="auto"/>
            <w:bottom w:val="none" w:sz="0" w:space="0" w:color="auto"/>
            <w:right w:val="none" w:sz="0" w:space="0" w:color="auto"/>
          </w:divBdr>
        </w:div>
      </w:divsChild>
    </w:div>
    <w:div w:id="518274574">
      <w:bodyDiv w:val="1"/>
      <w:marLeft w:val="0"/>
      <w:marRight w:val="0"/>
      <w:marTop w:val="0"/>
      <w:marBottom w:val="0"/>
      <w:divBdr>
        <w:top w:val="none" w:sz="0" w:space="0" w:color="auto"/>
        <w:left w:val="none" w:sz="0" w:space="0" w:color="auto"/>
        <w:bottom w:val="none" w:sz="0" w:space="0" w:color="auto"/>
        <w:right w:val="none" w:sz="0" w:space="0" w:color="auto"/>
      </w:divBdr>
    </w:div>
    <w:div w:id="518355248">
      <w:bodyDiv w:val="1"/>
      <w:marLeft w:val="0"/>
      <w:marRight w:val="0"/>
      <w:marTop w:val="0"/>
      <w:marBottom w:val="0"/>
      <w:divBdr>
        <w:top w:val="none" w:sz="0" w:space="0" w:color="auto"/>
        <w:left w:val="none" w:sz="0" w:space="0" w:color="auto"/>
        <w:bottom w:val="none" w:sz="0" w:space="0" w:color="auto"/>
        <w:right w:val="none" w:sz="0" w:space="0" w:color="auto"/>
      </w:divBdr>
    </w:div>
    <w:div w:id="518931430">
      <w:bodyDiv w:val="1"/>
      <w:marLeft w:val="0"/>
      <w:marRight w:val="0"/>
      <w:marTop w:val="0"/>
      <w:marBottom w:val="0"/>
      <w:divBdr>
        <w:top w:val="none" w:sz="0" w:space="0" w:color="auto"/>
        <w:left w:val="none" w:sz="0" w:space="0" w:color="auto"/>
        <w:bottom w:val="none" w:sz="0" w:space="0" w:color="auto"/>
        <w:right w:val="none" w:sz="0" w:space="0" w:color="auto"/>
      </w:divBdr>
    </w:div>
    <w:div w:id="519123243">
      <w:bodyDiv w:val="1"/>
      <w:marLeft w:val="0"/>
      <w:marRight w:val="0"/>
      <w:marTop w:val="0"/>
      <w:marBottom w:val="0"/>
      <w:divBdr>
        <w:top w:val="none" w:sz="0" w:space="0" w:color="auto"/>
        <w:left w:val="none" w:sz="0" w:space="0" w:color="auto"/>
        <w:bottom w:val="none" w:sz="0" w:space="0" w:color="auto"/>
        <w:right w:val="none" w:sz="0" w:space="0" w:color="auto"/>
      </w:divBdr>
    </w:div>
    <w:div w:id="519130514">
      <w:bodyDiv w:val="1"/>
      <w:marLeft w:val="0"/>
      <w:marRight w:val="0"/>
      <w:marTop w:val="0"/>
      <w:marBottom w:val="0"/>
      <w:divBdr>
        <w:top w:val="none" w:sz="0" w:space="0" w:color="auto"/>
        <w:left w:val="none" w:sz="0" w:space="0" w:color="auto"/>
        <w:bottom w:val="none" w:sz="0" w:space="0" w:color="auto"/>
        <w:right w:val="none" w:sz="0" w:space="0" w:color="auto"/>
      </w:divBdr>
    </w:div>
    <w:div w:id="519584015">
      <w:bodyDiv w:val="1"/>
      <w:marLeft w:val="0"/>
      <w:marRight w:val="0"/>
      <w:marTop w:val="0"/>
      <w:marBottom w:val="0"/>
      <w:divBdr>
        <w:top w:val="none" w:sz="0" w:space="0" w:color="auto"/>
        <w:left w:val="none" w:sz="0" w:space="0" w:color="auto"/>
        <w:bottom w:val="none" w:sz="0" w:space="0" w:color="auto"/>
        <w:right w:val="none" w:sz="0" w:space="0" w:color="auto"/>
      </w:divBdr>
    </w:div>
    <w:div w:id="519586108">
      <w:bodyDiv w:val="1"/>
      <w:marLeft w:val="0"/>
      <w:marRight w:val="0"/>
      <w:marTop w:val="0"/>
      <w:marBottom w:val="0"/>
      <w:divBdr>
        <w:top w:val="none" w:sz="0" w:space="0" w:color="auto"/>
        <w:left w:val="none" w:sz="0" w:space="0" w:color="auto"/>
        <w:bottom w:val="none" w:sz="0" w:space="0" w:color="auto"/>
        <w:right w:val="none" w:sz="0" w:space="0" w:color="auto"/>
      </w:divBdr>
    </w:div>
    <w:div w:id="519664178">
      <w:bodyDiv w:val="1"/>
      <w:marLeft w:val="0"/>
      <w:marRight w:val="0"/>
      <w:marTop w:val="0"/>
      <w:marBottom w:val="0"/>
      <w:divBdr>
        <w:top w:val="none" w:sz="0" w:space="0" w:color="auto"/>
        <w:left w:val="none" w:sz="0" w:space="0" w:color="auto"/>
        <w:bottom w:val="none" w:sz="0" w:space="0" w:color="auto"/>
        <w:right w:val="none" w:sz="0" w:space="0" w:color="auto"/>
      </w:divBdr>
      <w:divsChild>
        <w:div w:id="734931599">
          <w:marLeft w:val="0"/>
          <w:marRight w:val="0"/>
          <w:marTop w:val="0"/>
          <w:marBottom w:val="0"/>
          <w:divBdr>
            <w:top w:val="none" w:sz="0" w:space="0" w:color="auto"/>
            <w:left w:val="none" w:sz="0" w:space="0" w:color="auto"/>
            <w:bottom w:val="none" w:sz="0" w:space="0" w:color="auto"/>
            <w:right w:val="none" w:sz="0" w:space="0" w:color="auto"/>
          </w:divBdr>
        </w:div>
        <w:div w:id="832526832">
          <w:marLeft w:val="0"/>
          <w:marRight w:val="0"/>
          <w:marTop w:val="0"/>
          <w:marBottom w:val="375"/>
          <w:divBdr>
            <w:top w:val="none" w:sz="0" w:space="0" w:color="auto"/>
            <w:left w:val="none" w:sz="0" w:space="0" w:color="auto"/>
            <w:bottom w:val="none" w:sz="0" w:space="0" w:color="auto"/>
            <w:right w:val="none" w:sz="0" w:space="0" w:color="auto"/>
          </w:divBdr>
          <w:divsChild>
            <w:div w:id="939801118">
              <w:marLeft w:val="0"/>
              <w:marRight w:val="0"/>
              <w:marTop w:val="0"/>
              <w:marBottom w:val="0"/>
              <w:divBdr>
                <w:top w:val="none" w:sz="0" w:space="0" w:color="auto"/>
                <w:left w:val="none" w:sz="0" w:space="0" w:color="auto"/>
                <w:bottom w:val="none" w:sz="0" w:space="0" w:color="auto"/>
                <w:right w:val="none" w:sz="0" w:space="0" w:color="auto"/>
              </w:divBdr>
            </w:div>
          </w:divsChild>
        </w:div>
        <w:div w:id="1804303196">
          <w:marLeft w:val="0"/>
          <w:marRight w:val="0"/>
          <w:marTop w:val="0"/>
          <w:marBottom w:val="0"/>
          <w:divBdr>
            <w:top w:val="none" w:sz="0" w:space="0" w:color="auto"/>
            <w:left w:val="none" w:sz="0" w:space="0" w:color="auto"/>
            <w:bottom w:val="none" w:sz="0" w:space="0" w:color="auto"/>
            <w:right w:val="none" w:sz="0" w:space="0" w:color="auto"/>
          </w:divBdr>
        </w:div>
      </w:divsChild>
    </w:div>
    <w:div w:id="519667315">
      <w:bodyDiv w:val="1"/>
      <w:marLeft w:val="0"/>
      <w:marRight w:val="0"/>
      <w:marTop w:val="0"/>
      <w:marBottom w:val="0"/>
      <w:divBdr>
        <w:top w:val="none" w:sz="0" w:space="0" w:color="auto"/>
        <w:left w:val="none" w:sz="0" w:space="0" w:color="auto"/>
        <w:bottom w:val="none" w:sz="0" w:space="0" w:color="auto"/>
        <w:right w:val="none" w:sz="0" w:space="0" w:color="auto"/>
      </w:divBdr>
      <w:divsChild>
        <w:div w:id="1423840653">
          <w:marLeft w:val="0"/>
          <w:marRight w:val="0"/>
          <w:marTop w:val="0"/>
          <w:marBottom w:val="0"/>
          <w:divBdr>
            <w:top w:val="none" w:sz="0" w:space="0" w:color="auto"/>
            <w:left w:val="none" w:sz="0" w:space="0" w:color="auto"/>
            <w:bottom w:val="none" w:sz="0" w:space="0" w:color="auto"/>
            <w:right w:val="none" w:sz="0" w:space="0" w:color="auto"/>
          </w:divBdr>
        </w:div>
        <w:div w:id="98569361">
          <w:marLeft w:val="0"/>
          <w:marRight w:val="0"/>
          <w:marTop w:val="0"/>
          <w:marBottom w:val="0"/>
          <w:divBdr>
            <w:top w:val="none" w:sz="0" w:space="0" w:color="auto"/>
            <w:left w:val="none" w:sz="0" w:space="0" w:color="auto"/>
            <w:bottom w:val="none" w:sz="0" w:space="0" w:color="auto"/>
            <w:right w:val="none" w:sz="0" w:space="0" w:color="auto"/>
          </w:divBdr>
          <w:divsChild>
            <w:div w:id="1490562149">
              <w:marLeft w:val="0"/>
              <w:marRight w:val="150"/>
              <w:marTop w:val="0"/>
              <w:marBottom w:val="0"/>
              <w:divBdr>
                <w:top w:val="none" w:sz="0" w:space="0" w:color="auto"/>
                <w:left w:val="none" w:sz="0" w:space="0" w:color="auto"/>
                <w:bottom w:val="none" w:sz="0" w:space="0" w:color="auto"/>
                <w:right w:val="none" w:sz="0" w:space="0" w:color="auto"/>
              </w:divBdr>
            </w:div>
            <w:div w:id="1124957303">
              <w:marLeft w:val="0"/>
              <w:marRight w:val="150"/>
              <w:marTop w:val="0"/>
              <w:marBottom w:val="0"/>
              <w:divBdr>
                <w:top w:val="none" w:sz="0" w:space="0" w:color="auto"/>
                <w:left w:val="none" w:sz="0" w:space="0" w:color="auto"/>
                <w:bottom w:val="none" w:sz="0" w:space="0" w:color="auto"/>
                <w:right w:val="none" w:sz="0" w:space="0" w:color="auto"/>
              </w:divBdr>
            </w:div>
          </w:divsChild>
        </w:div>
        <w:div w:id="440106956">
          <w:marLeft w:val="0"/>
          <w:marRight w:val="0"/>
          <w:marTop w:val="0"/>
          <w:marBottom w:val="150"/>
          <w:divBdr>
            <w:top w:val="none" w:sz="0" w:space="0" w:color="auto"/>
            <w:left w:val="none" w:sz="0" w:space="0" w:color="auto"/>
            <w:bottom w:val="none" w:sz="0" w:space="0" w:color="auto"/>
            <w:right w:val="none" w:sz="0" w:space="0" w:color="auto"/>
          </w:divBdr>
        </w:div>
        <w:div w:id="1905219391">
          <w:marLeft w:val="0"/>
          <w:marRight w:val="0"/>
          <w:marTop w:val="0"/>
          <w:marBottom w:val="0"/>
          <w:divBdr>
            <w:top w:val="none" w:sz="0" w:space="0" w:color="auto"/>
            <w:left w:val="none" w:sz="0" w:space="0" w:color="auto"/>
            <w:bottom w:val="none" w:sz="0" w:space="0" w:color="auto"/>
            <w:right w:val="none" w:sz="0" w:space="0" w:color="auto"/>
          </w:divBdr>
        </w:div>
      </w:divsChild>
    </w:div>
    <w:div w:id="519703178">
      <w:bodyDiv w:val="1"/>
      <w:marLeft w:val="0"/>
      <w:marRight w:val="0"/>
      <w:marTop w:val="0"/>
      <w:marBottom w:val="0"/>
      <w:divBdr>
        <w:top w:val="none" w:sz="0" w:space="0" w:color="auto"/>
        <w:left w:val="none" w:sz="0" w:space="0" w:color="auto"/>
        <w:bottom w:val="none" w:sz="0" w:space="0" w:color="auto"/>
        <w:right w:val="none" w:sz="0" w:space="0" w:color="auto"/>
      </w:divBdr>
      <w:divsChild>
        <w:div w:id="356587666">
          <w:marLeft w:val="0"/>
          <w:marRight w:val="0"/>
          <w:marTop w:val="0"/>
          <w:marBottom w:val="150"/>
          <w:divBdr>
            <w:top w:val="none" w:sz="0" w:space="0" w:color="auto"/>
            <w:left w:val="none" w:sz="0" w:space="0" w:color="auto"/>
            <w:bottom w:val="none" w:sz="0" w:space="0" w:color="auto"/>
            <w:right w:val="none" w:sz="0" w:space="0" w:color="auto"/>
          </w:divBdr>
        </w:div>
        <w:div w:id="611786932">
          <w:marLeft w:val="0"/>
          <w:marRight w:val="0"/>
          <w:marTop w:val="0"/>
          <w:marBottom w:val="0"/>
          <w:divBdr>
            <w:top w:val="none" w:sz="0" w:space="0" w:color="auto"/>
            <w:left w:val="none" w:sz="0" w:space="0" w:color="auto"/>
            <w:bottom w:val="none" w:sz="0" w:space="0" w:color="auto"/>
            <w:right w:val="none" w:sz="0" w:space="0" w:color="auto"/>
          </w:divBdr>
        </w:div>
        <w:div w:id="882012489">
          <w:marLeft w:val="0"/>
          <w:marRight w:val="0"/>
          <w:marTop w:val="0"/>
          <w:marBottom w:val="0"/>
          <w:divBdr>
            <w:top w:val="none" w:sz="0" w:space="0" w:color="auto"/>
            <w:left w:val="none" w:sz="0" w:space="0" w:color="auto"/>
            <w:bottom w:val="none" w:sz="0" w:space="0" w:color="auto"/>
            <w:right w:val="none" w:sz="0" w:space="0" w:color="auto"/>
          </w:divBdr>
          <w:divsChild>
            <w:div w:id="1211306036">
              <w:marLeft w:val="0"/>
              <w:marRight w:val="150"/>
              <w:marTop w:val="0"/>
              <w:marBottom w:val="0"/>
              <w:divBdr>
                <w:top w:val="none" w:sz="0" w:space="0" w:color="auto"/>
                <w:left w:val="none" w:sz="0" w:space="0" w:color="auto"/>
                <w:bottom w:val="none" w:sz="0" w:space="0" w:color="auto"/>
                <w:right w:val="none" w:sz="0" w:space="0" w:color="auto"/>
              </w:divBdr>
            </w:div>
            <w:div w:id="2144347220">
              <w:marLeft w:val="0"/>
              <w:marRight w:val="150"/>
              <w:marTop w:val="0"/>
              <w:marBottom w:val="0"/>
              <w:divBdr>
                <w:top w:val="none" w:sz="0" w:space="0" w:color="auto"/>
                <w:left w:val="none" w:sz="0" w:space="0" w:color="auto"/>
                <w:bottom w:val="none" w:sz="0" w:space="0" w:color="auto"/>
                <w:right w:val="none" w:sz="0" w:space="0" w:color="auto"/>
              </w:divBdr>
            </w:div>
          </w:divsChild>
        </w:div>
        <w:div w:id="1724254399">
          <w:marLeft w:val="0"/>
          <w:marRight w:val="0"/>
          <w:marTop w:val="0"/>
          <w:marBottom w:val="0"/>
          <w:divBdr>
            <w:top w:val="none" w:sz="0" w:space="0" w:color="auto"/>
            <w:left w:val="none" w:sz="0" w:space="0" w:color="auto"/>
            <w:bottom w:val="none" w:sz="0" w:space="0" w:color="auto"/>
            <w:right w:val="none" w:sz="0" w:space="0" w:color="auto"/>
          </w:divBdr>
        </w:div>
      </w:divsChild>
    </w:div>
    <w:div w:id="519777029">
      <w:bodyDiv w:val="1"/>
      <w:marLeft w:val="0"/>
      <w:marRight w:val="0"/>
      <w:marTop w:val="0"/>
      <w:marBottom w:val="0"/>
      <w:divBdr>
        <w:top w:val="none" w:sz="0" w:space="0" w:color="auto"/>
        <w:left w:val="none" w:sz="0" w:space="0" w:color="auto"/>
        <w:bottom w:val="none" w:sz="0" w:space="0" w:color="auto"/>
        <w:right w:val="none" w:sz="0" w:space="0" w:color="auto"/>
      </w:divBdr>
    </w:div>
    <w:div w:id="519855312">
      <w:bodyDiv w:val="1"/>
      <w:marLeft w:val="0"/>
      <w:marRight w:val="0"/>
      <w:marTop w:val="0"/>
      <w:marBottom w:val="0"/>
      <w:divBdr>
        <w:top w:val="none" w:sz="0" w:space="0" w:color="auto"/>
        <w:left w:val="none" w:sz="0" w:space="0" w:color="auto"/>
        <w:bottom w:val="none" w:sz="0" w:space="0" w:color="auto"/>
        <w:right w:val="none" w:sz="0" w:space="0" w:color="auto"/>
      </w:divBdr>
    </w:div>
    <w:div w:id="519971647">
      <w:bodyDiv w:val="1"/>
      <w:marLeft w:val="0"/>
      <w:marRight w:val="0"/>
      <w:marTop w:val="0"/>
      <w:marBottom w:val="0"/>
      <w:divBdr>
        <w:top w:val="none" w:sz="0" w:space="0" w:color="auto"/>
        <w:left w:val="none" w:sz="0" w:space="0" w:color="auto"/>
        <w:bottom w:val="none" w:sz="0" w:space="0" w:color="auto"/>
        <w:right w:val="none" w:sz="0" w:space="0" w:color="auto"/>
      </w:divBdr>
    </w:div>
    <w:div w:id="519972519">
      <w:bodyDiv w:val="1"/>
      <w:marLeft w:val="0"/>
      <w:marRight w:val="0"/>
      <w:marTop w:val="0"/>
      <w:marBottom w:val="0"/>
      <w:divBdr>
        <w:top w:val="none" w:sz="0" w:space="0" w:color="auto"/>
        <w:left w:val="none" w:sz="0" w:space="0" w:color="auto"/>
        <w:bottom w:val="none" w:sz="0" w:space="0" w:color="auto"/>
        <w:right w:val="none" w:sz="0" w:space="0" w:color="auto"/>
      </w:divBdr>
      <w:divsChild>
        <w:div w:id="535504798">
          <w:marLeft w:val="0"/>
          <w:marRight w:val="0"/>
          <w:marTop w:val="0"/>
          <w:marBottom w:val="525"/>
          <w:divBdr>
            <w:top w:val="none" w:sz="0" w:space="0" w:color="auto"/>
            <w:left w:val="none" w:sz="0" w:space="0" w:color="auto"/>
            <w:bottom w:val="none" w:sz="0" w:space="0" w:color="auto"/>
            <w:right w:val="none" w:sz="0" w:space="0" w:color="auto"/>
          </w:divBdr>
        </w:div>
      </w:divsChild>
    </w:div>
    <w:div w:id="519974215">
      <w:bodyDiv w:val="1"/>
      <w:marLeft w:val="0"/>
      <w:marRight w:val="0"/>
      <w:marTop w:val="0"/>
      <w:marBottom w:val="0"/>
      <w:divBdr>
        <w:top w:val="none" w:sz="0" w:space="0" w:color="auto"/>
        <w:left w:val="none" w:sz="0" w:space="0" w:color="auto"/>
        <w:bottom w:val="none" w:sz="0" w:space="0" w:color="auto"/>
        <w:right w:val="none" w:sz="0" w:space="0" w:color="auto"/>
      </w:divBdr>
    </w:div>
    <w:div w:id="520322469">
      <w:bodyDiv w:val="1"/>
      <w:marLeft w:val="0"/>
      <w:marRight w:val="0"/>
      <w:marTop w:val="0"/>
      <w:marBottom w:val="0"/>
      <w:divBdr>
        <w:top w:val="none" w:sz="0" w:space="0" w:color="auto"/>
        <w:left w:val="none" w:sz="0" w:space="0" w:color="auto"/>
        <w:bottom w:val="none" w:sz="0" w:space="0" w:color="auto"/>
        <w:right w:val="none" w:sz="0" w:space="0" w:color="auto"/>
      </w:divBdr>
      <w:divsChild>
        <w:div w:id="703870882">
          <w:marLeft w:val="0"/>
          <w:marRight w:val="0"/>
          <w:marTop w:val="0"/>
          <w:marBottom w:val="525"/>
          <w:divBdr>
            <w:top w:val="none" w:sz="0" w:space="0" w:color="auto"/>
            <w:left w:val="none" w:sz="0" w:space="0" w:color="auto"/>
            <w:bottom w:val="none" w:sz="0" w:space="0" w:color="auto"/>
            <w:right w:val="none" w:sz="0" w:space="0" w:color="auto"/>
          </w:divBdr>
        </w:div>
      </w:divsChild>
    </w:div>
    <w:div w:id="520357040">
      <w:bodyDiv w:val="1"/>
      <w:marLeft w:val="0"/>
      <w:marRight w:val="0"/>
      <w:marTop w:val="0"/>
      <w:marBottom w:val="0"/>
      <w:divBdr>
        <w:top w:val="none" w:sz="0" w:space="0" w:color="auto"/>
        <w:left w:val="none" w:sz="0" w:space="0" w:color="auto"/>
        <w:bottom w:val="none" w:sz="0" w:space="0" w:color="auto"/>
        <w:right w:val="none" w:sz="0" w:space="0" w:color="auto"/>
      </w:divBdr>
      <w:divsChild>
        <w:div w:id="637295770">
          <w:marLeft w:val="0"/>
          <w:marRight w:val="0"/>
          <w:marTop w:val="0"/>
          <w:marBottom w:val="0"/>
          <w:divBdr>
            <w:top w:val="none" w:sz="0" w:space="0" w:color="auto"/>
            <w:left w:val="none" w:sz="0" w:space="0" w:color="auto"/>
            <w:bottom w:val="none" w:sz="0" w:space="0" w:color="auto"/>
            <w:right w:val="none" w:sz="0" w:space="0" w:color="auto"/>
          </w:divBdr>
        </w:div>
      </w:divsChild>
    </w:div>
    <w:div w:id="520632750">
      <w:bodyDiv w:val="1"/>
      <w:marLeft w:val="0"/>
      <w:marRight w:val="0"/>
      <w:marTop w:val="0"/>
      <w:marBottom w:val="0"/>
      <w:divBdr>
        <w:top w:val="none" w:sz="0" w:space="0" w:color="auto"/>
        <w:left w:val="none" w:sz="0" w:space="0" w:color="auto"/>
        <w:bottom w:val="none" w:sz="0" w:space="0" w:color="auto"/>
        <w:right w:val="none" w:sz="0" w:space="0" w:color="auto"/>
      </w:divBdr>
      <w:divsChild>
        <w:div w:id="45687226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20703067">
      <w:bodyDiv w:val="1"/>
      <w:marLeft w:val="0"/>
      <w:marRight w:val="0"/>
      <w:marTop w:val="0"/>
      <w:marBottom w:val="0"/>
      <w:divBdr>
        <w:top w:val="none" w:sz="0" w:space="0" w:color="auto"/>
        <w:left w:val="none" w:sz="0" w:space="0" w:color="auto"/>
        <w:bottom w:val="none" w:sz="0" w:space="0" w:color="auto"/>
        <w:right w:val="none" w:sz="0" w:space="0" w:color="auto"/>
      </w:divBdr>
    </w:div>
    <w:div w:id="520709566">
      <w:bodyDiv w:val="1"/>
      <w:marLeft w:val="0"/>
      <w:marRight w:val="0"/>
      <w:marTop w:val="0"/>
      <w:marBottom w:val="0"/>
      <w:divBdr>
        <w:top w:val="none" w:sz="0" w:space="0" w:color="auto"/>
        <w:left w:val="none" w:sz="0" w:space="0" w:color="auto"/>
        <w:bottom w:val="none" w:sz="0" w:space="0" w:color="auto"/>
        <w:right w:val="none" w:sz="0" w:space="0" w:color="auto"/>
      </w:divBdr>
      <w:divsChild>
        <w:div w:id="2131972571">
          <w:marLeft w:val="0"/>
          <w:marRight w:val="0"/>
          <w:marTop w:val="0"/>
          <w:marBottom w:val="0"/>
          <w:divBdr>
            <w:top w:val="none" w:sz="0" w:space="0" w:color="auto"/>
            <w:left w:val="none" w:sz="0" w:space="0" w:color="auto"/>
            <w:bottom w:val="none" w:sz="0" w:space="0" w:color="auto"/>
            <w:right w:val="none" w:sz="0" w:space="0" w:color="auto"/>
          </w:divBdr>
        </w:div>
        <w:div w:id="1502086165">
          <w:marLeft w:val="0"/>
          <w:marRight w:val="0"/>
          <w:marTop w:val="0"/>
          <w:marBottom w:val="375"/>
          <w:divBdr>
            <w:top w:val="none" w:sz="0" w:space="0" w:color="auto"/>
            <w:left w:val="none" w:sz="0" w:space="0" w:color="auto"/>
            <w:bottom w:val="none" w:sz="0" w:space="0" w:color="auto"/>
            <w:right w:val="none" w:sz="0" w:space="0" w:color="auto"/>
          </w:divBdr>
          <w:divsChild>
            <w:div w:id="1423069852">
              <w:marLeft w:val="0"/>
              <w:marRight w:val="0"/>
              <w:marTop w:val="0"/>
              <w:marBottom w:val="0"/>
              <w:divBdr>
                <w:top w:val="none" w:sz="0" w:space="0" w:color="auto"/>
                <w:left w:val="none" w:sz="0" w:space="0" w:color="auto"/>
                <w:bottom w:val="none" w:sz="0" w:space="0" w:color="auto"/>
                <w:right w:val="none" w:sz="0" w:space="0" w:color="auto"/>
              </w:divBdr>
            </w:div>
          </w:divsChild>
        </w:div>
        <w:div w:id="280839577">
          <w:marLeft w:val="0"/>
          <w:marRight w:val="0"/>
          <w:marTop w:val="0"/>
          <w:marBottom w:val="0"/>
          <w:divBdr>
            <w:top w:val="none" w:sz="0" w:space="0" w:color="auto"/>
            <w:left w:val="none" w:sz="0" w:space="0" w:color="auto"/>
            <w:bottom w:val="none" w:sz="0" w:space="0" w:color="auto"/>
            <w:right w:val="none" w:sz="0" w:space="0" w:color="auto"/>
          </w:divBdr>
        </w:div>
      </w:divsChild>
    </w:div>
    <w:div w:id="521020244">
      <w:bodyDiv w:val="1"/>
      <w:marLeft w:val="0"/>
      <w:marRight w:val="0"/>
      <w:marTop w:val="0"/>
      <w:marBottom w:val="0"/>
      <w:divBdr>
        <w:top w:val="none" w:sz="0" w:space="0" w:color="auto"/>
        <w:left w:val="none" w:sz="0" w:space="0" w:color="auto"/>
        <w:bottom w:val="none" w:sz="0" w:space="0" w:color="auto"/>
        <w:right w:val="none" w:sz="0" w:space="0" w:color="auto"/>
      </w:divBdr>
    </w:div>
    <w:div w:id="521209498">
      <w:bodyDiv w:val="1"/>
      <w:marLeft w:val="0"/>
      <w:marRight w:val="0"/>
      <w:marTop w:val="0"/>
      <w:marBottom w:val="0"/>
      <w:divBdr>
        <w:top w:val="none" w:sz="0" w:space="0" w:color="auto"/>
        <w:left w:val="none" w:sz="0" w:space="0" w:color="auto"/>
        <w:bottom w:val="none" w:sz="0" w:space="0" w:color="auto"/>
        <w:right w:val="none" w:sz="0" w:space="0" w:color="auto"/>
      </w:divBdr>
      <w:divsChild>
        <w:div w:id="2040202800">
          <w:marLeft w:val="0"/>
          <w:marRight w:val="0"/>
          <w:marTop w:val="0"/>
          <w:marBottom w:val="525"/>
          <w:divBdr>
            <w:top w:val="none" w:sz="0" w:space="0" w:color="auto"/>
            <w:left w:val="none" w:sz="0" w:space="0" w:color="auto"/>
            <w:bottom w:val="none" w:sz="0" w:space="0" w:color="auto"/>
            <w:right w:val="none" w:sz="0" w:space="0" w:color="auto"/>
          </w:divBdr>
        </w:div>
      </w:divsChild>
    </w:div>
    <w:div w:id="521363135">
      <w:bodyDiv w:val="1"/>
      <w:marLeft w:val="0"/>
      <w:marRight w:val="0"/>
      <w:marTop w:val="0"/>
      <w:marBottom w:val="0"/>
      <w:divBdr>
        <w:top w:val="none" w:sz="0" w:space="0" w:color="auto"/>
        <w:left w:val="none" w:sz="0" w:space="0" w:color="auto"/>
        <w:bottom w:val="none" w:sz="0" w:space="0" w:color="auto"/>
        <w:right w:val="none" w:sz="0" w:space="0" w:color="auto"/>
      </w:divBdr>
      <w:divsChild>
        <w:div w:id="360210696">
          <w:marLeft w:val="0"/>
          <w:marRight w:val="0"/>
          <w:marTop w:val="0"/>
          <w:marBottom w:val="0"/>
          <w:divBdr>
            <w:top w:val="none" w:sz="0" w:space="0" w:color="auto"/>
            <w:left w:val="none" w:sz="0" w:space="0" w:color="auto"/>
            <w:bottom w:val="none" w:sz="0" w:space="0" w:color="auto"/>
            <w:right w:val="none" w:sz="0" w:space="0" w:color="auto"/>
          </w:divBdr>
          <w:divsChild>
            <w:div w:id="16330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747056">
      <w:bodyDiv w:val="1"/>
      <w:marLeft w:val="0"/>
      <w:marRight w:val="0"/>
      <w:marTop w:val="0"/>
      <w:marBottom w:val="0"/>
      <w:divBdr>
        <w:top w:val="none" w:sz="0" w:space="0" w:color="auto"/>
        <w:left w:val="none" w:sz="0" w:space="0" w:color="auto"/>
        <w:bottom w:val="none" w:sz="0" w:space="0" w:color="auto"/>
        <w:right w:val="none" w:sz="0" w:space="0" w:color="auto"/>
      </w:divBdr>
      <w:divsChild>
        <w:div w:id="97491568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521869174">
      <w:bodyDiv w:val="1"/>
      <w:marLeft w:val="0"/>
      <w:marRight w:val="0"/>
      <w:marTop w:val="0"/>
      <w:marBottom w:val="0"/>
      <w:divBdr>
        <w:top w:val="none" w:sz="0" w:space="0" w:color="auto"/>
        <w:left w:val="none" w:sz="0" w:space="0" w:color="auto"/>
        <w:bottom w:val="none" w:sz="0" w:space="0" w:color="auto"/>
        <w:right w:val="none" w:sz="0" w:space="0" w:color="auto"/>
      </w:divBdr>
    </w:div>
    <w:div w:id="522015893">
      <w:bodyDiv w:val="1"/>
      <w:marLeft w:val="0"/>
      <w:marRight w:val="0"/>
      <w:marTop w:val="0"/>
      <w:marBottom w:val="0"/>
      <w:divBdr>
        <w:top w:val="none" w:sz="0" w:space="0" w:color="auto"/>
        <w:left w:val="none" w:sz="0" w:space="0" w:color="auto"/>
        <w:bottom w:val="none" w:sz="0" w:space="0" w:color="auto"/>
        <w:right w:val="none" w:sz="0" w:space="0" w:color="auto"/>
      </w:divBdr>
    </w:div>
    <w:div w:id="522016708">
      <w:bodyDiv w:val="1"/>
      <w:marLeft w:val="0"/>
      <w:marRight w:val="0"/>
      <w:marTop w:val="0"/>
      <w:marBottom w:val="0"/>
      <w:divBdr>
        <w:top w:val="none" w:sz="0" w:space="0" w:color="auto"/>
        <w:left w:val="none" w:sz="0" w:space="0" w:color="auto"/>
        <w:bottom w:val="none" w:sz="0" w:space="0" w:color="auto"/>
        <w:right w:val="none" w:sz="0" w:space="0" w:color="auto"/>
      </w:divBdr>
      <w:divsChild>
        <w:div w:id="355814286">
          <w:marLeft w:val="0"/>
          <w:marRight w:val="0"/>
          <w:marTop w:val="0"/>
          <w:marBottom w:val="525"/>
          <w:divBdr>
            <w:top w:val="none" w:sz="0" w:space="0" w:color="auto"/>
            <w:left w:val="none" w:sz="0" w:space="0" w:color="auto"/>
            <w:bottom w:val="none" w:sz="0" w:space="0" w:color="auto"/>
            <w:right w:val="none" w:sz="0" w:space="0" w:color="auto"/>
          </w:divBdr>
        </w:div>
      </w:divsChild>
    </w:div>
    <w:div w:id="522130937">
      <w:bodyDiv w:val="1"/>
      <w:marLeft w:val="0"/>
      <w:marRight w:val="0"/>
      <w:marTop w:val="0"/>
      <w:marBottom w:val="0"/>
      <w:divBdr>
        <w:top w:val="none" w:sz="0" w:space="0" w:color="auto"/>
        <w:left w:val="none" w:sz="0" w:space="0" w:color="auto"/>
        <w:bottom w:val="none" w:sz="0" w:space="0" w:color="auto"/>
        <w:right w:val="none" w:sz="0" w:space="0" w:color="auto"/>
      </w:divBdr>
      <w:divsChild>
        <w:div w:id="516697114">
          <w:marLeft w:val="0"/>
          <w:marRight w:val="0"/>
          <w:marTop w:val="0"/>
          <w:marBottom w:val="0"/>
          <w:divBdr>
            <w:top w:val="none" w:sz="0" w:space="0" w:color="auto"/>
            <w:left w:val="none" w:sz="0" w:space="0" w:color="auto"/>
            <w:bottom w:val="none" w:sz="0" w:space="0" w:color="auto"/>
            <w:right w:val="none" w:sz="0" w:space="0" w:color="auto"/>
          </w:divBdr>
        </w:div>
        <w:div w:id="304504841">
          <w:marLeft w:val="0"/>
          <w:marRight w:val="0"/>
          <w:marTop w:val="0"/>
          <w:marBottom w:val="375"/>
          <w:divBdr>
            <w:top w:val="none" w:sz="0" w:space="0" w:color="auto"/>
            <w:left w:val="none" w:sz="0" w:space="0" w:color="auto"/>
            <w:bottom w:val="none" w:sz="0" w:space="0" w:color="auto"/>
            <w:right w:val="none" w:sz="0" w:space="0" w:color="auto"/>
          </w:divBdr>
          <w:divsChild>
            <w:div w:id="1684628337">
              <w:marLeft w:val="0"/>
              <w:marRight w:val="0"/>
              <w:marTop w:val="0"/>
              <w:marBottom w:val="0"/>
              <w:divBdr>
                <w:top w:val="none" w:sz="0" w:space="0" w:color="auto"/>
                <w:left w:val="none" w:sz="0" w:space="0" w:color="auto"/>
                <w:bottom w:val="none" w:sz="0" w:space="0" w:color="auto"/>
                <w:right w:val="none" w:sz="0" w:space="0" w:color="auto"/>
              </w:divBdr>
            </w:div>
          </w:divsChild>
        </w:div>
        <w:div w:id="1788695765">
          <w:marLeft w:val="0"/>
          <w:marRight w:val="0"/>
          <w:marTop w:val="0"/>
          <w:marBottom w:val="0"/>
          <w:divBdr>
            <w:top w:val="none" w:sz="0" w:space="0" w:color="auto"/>
            <w:left w:val="none" w:sz="0" w:space="0" w:color="auto"/>
            <w:bottom w:val="none" w:sz="0" w:space="0" w:color="auto"/>
            <w:right w:val="none" w:sz="0" w:space="0" w:color="auto"/>
          </w:divBdr>
        </w:div>
      </w:divsChild>
    </w:div>
    <w:div w:id="522133967">
      <w:bodyDiv w:val="1"/>
      <w:marLeft w:val="0"/>
      <w:marRight w:val="0"/>
      <w:marTop w:val="0"/>
      <w:marBottom w:val="0"/>
      <w:divBdr>
        <w:top w:val="none" w:sz="0" w:space="0" w:color="auto"/>
        <w:left w:val="none" w:sz="0" w:space="0" w:color="auto"/>
        <w:bottom w:val="none" w:sz="0" w:space="0" w:color="auto"/>
        <w:right w:val="none" w:sz="0" w:space="0" w:color="auto"/>
      </w:divBdr>
    </w:div>
    <w:div w:id="522207006">
      <w:bodyDiv w:val="1"/>
      <w:marLeft w:val="0"/>
      <w:marRight w:val="0"/>
      <w:marTop w:val="0"/>
      <w:marBottom w:val="0"/>
      <w:divBdr>
        <w:top w:val="none" w:sz="0" w:space="0" w:color="auto"/>
        <w:left w:val="none" w:sz="0" w:space="0" w:color="auto"/>
        <w:bottom w:val="none" w:sz="0" w:space="0" w:color="auto"/>
        <w:right w:val="none" w:sz="0" w:space="0" w:color="auto"/>
      </w:divBdr>
    </w:div>
    <w:div w:id="522285591">
      <w:bodyDiv w:val="1"/>
      <w:marLeft w:val="0"/>
      <w:marRight w:val="0"/>
      <w:marTop w:val="0"/>
      <w:marBottom w:val="0"/>
      <w:divBdr>
        <w:top w:val="none" w:sz="0" w:space="0" w:color="auto"/>
        <w:left w:val="none" w:sz="0" w:space="0" w:color="auto"/>
        <w:bottom w:val="none" w:sz="0" w:space="0" w:color="auto"/>
        <w:right w:val="none" w:sz="0" w:space="0" w:color="auto"/>
      </w:divBdr>
    </w:div>
    <w:div w:id="522476337">
      <w:bodyDiv w:val="1"/>
      <w:marLeft w:val="0"/>
      <w:marRight w:val="0"/>
      <w:marTop w:val="0"/>
      <w:marBottom w:val="0"/>
      <w:divBdr>
        <w:top w:val="none" w:sz="0" w:space="0" w:color="auto"/>
        <w:left w:val="none" w:sz="0" w:space="0" w:color="auto"/>
        <w:bottom w:val="none" w:sz="0" w:space="0" w:color="auto"/>
        <w:right w:val="none" w:sz="0" w:space="0" w:color="auto"/>
      </w:divBdr>
      <w:divsChild>
        <w:div w:id="135922555">
          <w:marLeft w:val="0"/>
          <w:marRight w:val="0"/>
          <w:marTop w:val="0"/>
          <w:marBottom w:val="0"/>
          <w:divBdr>
            <w:top w:val="none" w:sz="0" w:space="0" w:color="auto"/>
            <w:left w:val="none" w:sz="0" w:space="0" w:color="auto"/>
            <w:bottom w:val="none" w:sz="0" w:space="0" w:color="auto"/>
            <w:right w:val="none" w:sz="0" w:space="0" w:color="auto"/>
          </w:divBdr>
        </w:div>
        <w:div w:id="460150679">
          <w:marLeft w:val="0"/>
          <w:marRight w:val="0"/>
          <w:marTop w:val="0"/>
          <w:marBottom w:val="375"/>
          <w:divBdr>
            <w:top w:val="none" w:sz="0" w:space="0" w:color="auto"/>
            <w:left w:val="none" w:sz="0" w:space="0" w:color="auto"/>
            <w:bottom w:val="none" w:sz="0" w:space="0" w:color="auto"/>
            <w:right w:val="none" w:sz="0" w:space="0" w:color="auto"/>
          </w:divBdr>
          <w:divsChild>
            <w:div w:id="2072190945">
              <w:marLeft w:val="0"/>
              <w:marRight w:val="0"/>
              <w:marTop w:val="0"/>
              <w:marBottom w:val="0"/>
              <w:divBdr>
                <w:top w:val="none" w:sz="0" w:space="0" w:color="auto"/>
                <w:left w:val="none" w:sz="0" w:space="0" w:color="auto"/>
                <w:bottom w:val="none" w:sz="0" w:space="0" w:color="auto"/>
                <w:right w:val="none" w:sz="0" w:space="0" w:color="auto"/>
              </w:divBdr>
            </w:div>
          </w:divsChild>
        </w:div>
        <w:div w:id="1731151377">
          <w:marLeft w:val="0"/>
          <w:marRight w:val="0"/>
          <w:marTop w:val="0"/>
          <w:marBottom w:val="0"/>
          <w:divBdr>
            <w:top w:val="none" w:sz="0" w:space="0" w:color="auto"/>
            <w:left w:val="none" w:sz="0" w:space="0" w:color="auto"/>
            <w:bottom w:val="none" w:sz="0" w:space="0" w:color="auto"/>
            <w:right w:val="none" w:sz="0" w:space="0" w:color="auto"/>
          </w:divBdr>
        </w:div>
      </w:divsChild>
    </w:div>
    <w:div w:id="522669887">
      <w:bodyDiv w:val="1"/>
      <w:marLeft w:val="0"/>
      <w:marRight w:val="0"/>
      <w:marTop w:val="0"/>
      <w:marBottom w:val="0"/>
      <w:divBdr>
        <w:top w:val="none" w:sz="0" w:space="0" w:color="auto"/>
        <w:left w:val="none" w:sz="0" w:space="0" w:color="auto"/>
        <w:bottom w:val="none" w:sz="0" w:space="0" w:color="auto"/>
        <w:right w:val="none" w:sz="0" w:space="0" w:color="auto"/>
      </w:divBdr>
    </w:div>
    <w:div w:id="522718205">
      <w:bodyDiv w:val="1"/>
      <w:marLeft w:val="0"/>
      <w:marRight w:val="0"/>
      <w:marTop w:val="0"/>
      <w:marBottom w:val="0"/>
      <w:divBdr>
        <w:top w:val="none" w:sz="0" w:space="0" w:color="auto"/>
        <w:left w:val="none" w:sz="0" w:space="0" w:color="auto"/>
        <w:bottom w:val="none" w:sz="0" w:space="0" w:color="auto"/>
        <w:right w:val="none" w:sz="0" w:space="0" w:color="auto"/>
      </w:divBdr>
      <w:divsChild>
        <w:div w:id="938374111">
          <w:marLeft w:val="0"/>
          <w:marRight w:val="0"/>
          <w:marTop w:val="0"/>
          <w:marBottom w:val="0"/>
          <w:divBdr>
            <w:top w:val="none" w:sz="0" w:space="0" w:color="auto"/>
            <w:left w:val="none" w:sz="0" w:space="0" w:color="auto"/>
            <w:bottom w:val="none" w:sz="0" w:space="0" w:color="auto"/>
            <w:right w:val="none" w:sz="0" w:space="0" w:color="auto"/>
          </w:divBdr>
        </w:div>
        <w:div w:id="1052078032">
          <w:marLeft w:val="0"/>
          <w:marRight w:val="0"/>
          <w:marTop w:val="0"/>
          <w:marBottom w:val="0"/>
          <w:divBdr>
            <w:top w:val="none" w:sz="0" w:space="0" w:color="auto"/>
            <w:left w:val="none" w:sz="0" w:space="0" w:color="auto"/>
            <w:bottom w:val="none" w:sz="0" w:space="0" w:color="auto"/>
            <w:right w:val="none" w:sz="0" w:space="0" w:color="auto"/>
          </w:divBdr>
          <w:divsChild>
            <w:div w:id="418143497">
              <w:marLeft w:val="0"/>
              <w:marRight w:val="0"/>
              <w:marTop w:val="0"/>
              <w:marBottom w:val="0"/>
              <w:divBdr>
                <w:top w:val="none" w:sz="0" w:space="0" w:color="auto"/>
                <w:left w:val="none" w:sz="0" w:space="0" w:color="auto"/>
                <w:bottom w:val="none" w:sz="0" w:space="0" w:color="auto"/>
                <w:right w:val="none" w:sz="0" w:space="0" w:color="auto"/>
              </w:divBdr>
              <w:divsChild>
                <w:div w:id="13145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34961">
      <w:bodyDiv w:val="1"/>
      <w:marLeft w:val="0"/>
      <w:marRight w:val="0"/>
      <w:marTop w:val="0"/>
      <w:marBottom w:val="0"/>
      <w:divBdr>
        <w:top w:val="none" w:sz="0" w:space="0" w:color="auto"/>
        <w:left w:val="none" w:sz="0" w:space="0" w:color="auto"/>
        <w:bottom w:val="none" w:sz="0" w:space="0" w:color="auto"/>
        <w:right w:val="none" w:sz="0" w:space="0" w:color="auto"/>
      </w:divBdr>
      <w:divsChild>
        <w:div w:id="1689674516">
          <w:marLeft w:val="0"/>
          <w:marRight w:val="0"/>
          <w:marTop w:val="0"/>
          <w:marBottom w:val="0"/>
          <w:divBdr>
            <w:top w:val="none" w:sz="0" w:space="0" w:color="auto"/>
            <w:left w:val="none" w:sz="0" w:space="0" w:color="auto"/>
            <w:bottom w:val="none" w:sz="0" w:space="0" w:color="auto"/>
            <w:right w:val="none" w:sz="0" w:space="0" w:color="auto"/>
          </w:divBdr>
          <w:divsChild>
            <w:div w:id="209662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136876">
      <w:bodyDiv w:val="1"/>
      <w:marLeft w:val="0"/>
      <w:marRight w:val="0"/>
      <w:marTop w:val="0"/>
      <w:marBottom w:val="0"/>
      <w:divBdr>
        <w:top w:val="none" w:sz="0" w:space="0" w:color="auto"/>
        <w:left w:val="none" w:sz="0" w:space="0" w:color="auto"/>
        <w:bottom w:val="none" w:sz="0" w:space="0" w:color="auto"/>
        <w:right w:val="none" w:sz="0" w:space="0" w:color="auto"/>
      </w:divBdr>
    </w:div>
    <w:div w:id="523255150">
      <w:bodyDiv w:val="1"/>
      <w:marLeft w:val="0"/>
      <w:marRight w:val="0"/>
      <w:marTop w:val="0"/>
      <w:marBottom w:val="0"/>
      <w:divBdr>
        <w:top w:val="none" w:sz="0" w:space="0" w:color="auto"/>
        <w:left w:val="none" w:sz="0" w:space="0" w:color="auto"/>
        <w:bottom w:val="none" w:sz="0" w:space="0" w:color="auto"/>
        <w:right w:val="none" w:sz="0" w:space="0" w:color="auto"/>
      </w:divBdr>
    </w:div>
    <w:div w:id="523442281">
      <w:bodyDiv w:val="1"/>
      <w:marLeft w:val="0"/>
      <w:marRight w:val="0"/>
      <w:marTop w:val="0"/>
      <w:marBottom w:val="0"/>
      <w:divBdr>
        <w:top w:val="none" w:sz="0" w:space="0" w:color="auto"/>
        <w:left w:val="none" w:sz="0" w:space="0" w:color="auto"/>
        <w:bottom w:val="none" w:sz="0" w:space="0" w:color="auto"/>
        <w:right w:val="none" w:sz="0" w:space="0" w:color="auto"/>
      </w:divBdr>
      <w:divsChild>
        <w:div w:id="817379439">
          <w:marLeft w:val="0"/>
          <w:marRight w:val="0"/>
          <w:marTop w:val="0"/>
          <w:marBottom w:val="0"/>
          <w:divBdr>
            <w:top w:val="none" w:sz="0" w:space="0" w:color="auto"/>
            <w:left w:val="none" w:sz="0" w:space="0" w:color="auto"/>
            <w:bottom w:val="none" w:sz="0" w:space="0" w:color="auto"/>
            <w:right w:val="none" w:sz="0" w:space="0" w:color="auto"/>
          </w:divBdr>
          <w:divsChild>
            <w:div w:id="1101953431">
              <w:marLeft w:val="0"/>
              <w:marRight w:val="0"/>
              <w:marTop w:val="0"/>
              <w:marBottom w:val="0"/>
              <w:divBdr>
                <w:top w:val="none" w:sz="0" w:space="0" w:color="auto"/>
                <w:left w:val="none" w:sz="0" w:space="0" w:color="auto"/>
                <w:bottom w:val="none" w:sz="0" w:space="0" w:color="auto"/>
                <w:right w:val="none" w:sz="0" w:space="0" w:color="auto"/>
              </w:divBdr>
            </w:div>
          </w:divsChild>
        </w:div>
        <w:div w:id="208613505">
          <w:marLeft w:val="0"/>
          <w:marRight w:val="0"/>
          <w:marTop w:val="225"/>
          <w:marBottom w:val="600"/>
          <w:divBdr>
            <w:top w:val="none" w:sz="0" w:space="0" w:color="auto"/>
            <w:left w:val="none" w:sz="0" w:space="0" w:color="auto"/>
            <w:bottom w:val="none" w:sz="0" w:space="0" w:color="auto"/>
            <w:right w:val="none" w:sz="0" w:space="0" w:color="auto"/>
          </w:divBdr>
        </w:div>
      </w:divsChild>
    </w:div>
    <w:div w:id="523448573">
      <w:bodyDiv w:val="1"/>
      <w:marLeft w:val="0"/>
      <w:marRight w:val="0"/>
      <w:marTop w:val="0"/>
      <w:marBottom w:val="0"/>
      <w:divBdr>
        <w:top w:val="none" w:sz="0" w:space="0" w:color="auto"/>
        <w:left w:val="none" w:sz="0" w:space="0" w:color="auto"/>
        <w:bottom w:val="none" w:sz="0" w:space="0" w:color="auto"/>
        <w:right w:val="none" w:sz="0" w:space="0" w:color="auto"/>
      </w:divBdr>
    </w:div>
    <w:div w:id="523590856">
      <w:bodyDiv w:val="1"/>
      <w:marLeft w:val="0"/>
      <w:marRight w:val="0"/>
      <w:marTop w:val="0"/>
      <w:marBottom w:val="0"/>
      <w:divBdr>
        <w:top w:val="none" w:sz="0" w:space="0" w:color="auto"/>
        <w:left w:val="none" w:sz="0" w:space="0" w:color="auto"/>
        <w:bottom w:val="none" w:sz="0" w:space="0" w:color="auto"/>
        <w:right w:val="none" w:sz="0" w:space="0" w:color="auto"/>
      </w:divBdr>
      <w:divsChild>
        <w:div w:id="1961718933">
          <w:marLeft w:val="0"/>
          <w:marRight w:val="0"/>
          <w:marTop w:val="0"/>
          <w:marBottom w:val="0"/>
          <w:divBdr>
            <w:top w:val="none" w:sz="0" w:space="0" w:color="auto"/>
            <w:left w:val="none" w:sz="0" w:space="0" w:color="auto"/>
            <w:bottom w:val="none" w:sz="0" w:space="0" w:color="auto"/>
            <w:right w:val="none" w:sz="0" w:space="0" w:color="auto"/>
          </w:divBdr>
        </w:div>
      </w:divsChild>
    </w:div>
    <w:div w:id="523708181">
      <w:bodyDiv w:val="1"/>
      <w:marLeft w:val="0"/>
      <w:marRight w:val="0"/>
      <w:marTop w:val="0"/>
      <w:marBottom w:val="0"/>
      <w:divBdr>
        <w:top w:val="none" w:sz="0" w:space="0" w:color="auto"/>
        <w:left w:val="none" w:sz="0" w:space="0" w:color="auto"/>
        <w:bottom w:val="none" w:sz="0" w:space="0" w:color="auto"/>
        <w:right w:val="none" w:sz="0" w:space="0" w:color="auto"/>
      </w:divBdr>
      <w:divsChild>
        <w:div w:id="1080754923">
          <w:marLeft w:val="0"/>
          <w:marRight w:val="0"/>
          <w:marTop w:val="0"/>
          <w:marBottom w:val="0"/>
          <w:divBdr>
            <w:top w:val="none" w:sz="0" w:space="0" w:color="auto"/>
            <w:left w:val="none" w:sz="0" w:space="0" w:color="auto"/>
            <w:bottom w:val="none" w:sz="0" w:space="0" w:color="auto"/>
            <w:right w:val="none" w:sz="0" w:space="0" w:color="auto"/>
          </w:divBdr>
          <w:divsChild>
            <w:div w:id="1492134740">
              <w:marLeft w:val="0"/>
              <w:marRight w:val="0"/>
              <w:marTop w:val="0"/>
              <w:marBottom w:val="0"/>
              <w:divBdr>
                <w:top w:val="none" w:sz="0" w:space="0" w:color="auto"/>
                <w:left w:val="none" w:sz="0" w:space="0" w:color="auto"/>
                <w:bottom w:val="none" w:sz="0" w:space="0" w:color="auto"/>
                <w:right w:val="none" w:sz="0" w:space="0" w:color="auto"/>
              </w:divBdr>
            </w:div>
          </w:divsChild>
        </w:div>
        <w:div w:id="197402471">
          <w:marLeft w:val="0"/>
          <w:marRight w:val="0"/>
          <w:marTop w:val="225"/>
          <w:marBottom w:val="600"/>
          <w:divBdr>
            <w:top w:val="none" w:sz="0" w:space="0" w:color="auto"/>
            <w:left w:val="none" w:sz="0" w:space="0" w:color="auto"/>
            <w:bottom w:val="none" w:sz="0" w:space="0" w:color="auto"/>
            <w:right w:val="none" w:sz="0" w:space="0" w:color="auto"/>
          </w:divBdr>
        </w:div>
      </w:divsChild>
    </w:div>
    <w:div w:id="523834206">
      <w:bodyDiv w:val="1"/>
      <w:marLeft w:val="0"/>
      <w:marRight w:val="0"/>
      <w:marTop w:val="0"/>
      <w:marBottom w:val="0"/>
      <w:divBdr>
        <w:top w:val="none" w:sz="0" w:space="0" w:color="auto"/>
        <w:left w:val="none" w:sz="0" w:space="0" w:color="auto"/>
        <w:bottom w:val="none" w:sz="0" w:space="0" w:color="auto"/>
        <w:right w:val="none" w:sz="0" w:space="0" w:color="auto"/>
      </w:divBdr>
    </w:div>
    <w:div w:id="523861605">
      <w:bodyDiv w:val="1"/>
      <w:marLeft w:val="0"/>
      <w:marRight w:val="0"/>
      <w:marTop w:val="0"/>
      <w:marBottom w:val="0"/>
      <w:divBdr>
        <w:top w:val="none" w:sz="0" w:space="0" w:color="auto"/>
        <w:left w:val="none" w:sz="0" w:space="0" w:color="auto"/>
        <w:bottom w:val="none" w:sz="0" w:space="0" w:color="auto"/>
        <w:right w:val="none" w:sz="0" w:space="0" w:color="auto"/>
      </w:divBdr>
      <w:divsChild>
        <w:div w:id="400639142">
          <w:marLeft w:val="0"/>
          <w:marRight w:val="0"/>
          <w:marTop w:val="0"/>
          <w:marBottom w:val="0"/>
          <w:divBdr>
            <w:top w:val="none" w:sz="0" w:space="0" w:color="auto"/>
            <w:left w:val="none" w:sz="0" w:space="0" w:color="auto"/>
            <w:bottom w:val="none" w:sz="0" w:space="0" w:color="auto"/>
            <w:right w:val="none" w:sz="0" w:space="0" w:color="auto"/>
          </w:divBdr>
        </w:div>
        <w:div w:id="1713458192">
          <w:marLeft w:val="0"/>
          <w:marRight w:val="0"/>
          <w:marTop w:val="0"/>
          <w:marBottom w:val="0"/>
          <w:divBdr>
            <w:top w:val="none" w:sz="0" w:space="0" w:color="auto"/>
            <w:left w:val="none" w:sz="0" w:space="0" w:color="auto"/>
            <w:bottom w:val="none" w:sz="0" w:space="0" w:color="auto"/>
            <w:right w:val="none" w:sz="0" w:space="0" w:color="auto"/>
          </w:divBdr>
        </w:div>
      </w:divsChild>
    </w:div>
    <w:div w:id="524095375">
      <w:bodyDiv w:val="1"/>
      <w:marLeft w:val="0"/>
      <w:marRight w:val="0"/>
      <w:marTop w:val="0"/>
      <w:marBottom w:val="0"/>
      <w:divBdr>
        <w:top w:val="none" w:sz="0" w:space="0" w:color="auto"/>
        <w:left w:val="none" w:sz="0" w:space="0" w:color="auto"/>
        <w:bottom w:val="none" w:sz="0" w:space="0" w:color="auto"/>
        <w:right w:val="none" w:sz="0" w:space="0" w:color="auto"/>
      </w:divBdr>
      <w:divsChild>
        <w:div w:id="1892381550">
          <w:marLeft w:val="0"/>
          <w:marRight w:val="0"/>
          <w:marTop w:val="0"/>
          <w:marBottom w:val="0"/>
          <w:divBdr>
            <w:top w:val="none" w:sz="0" w:space="0" w:color="auto"/>
            <w:left w:val="none" w:sz="0" w:space="0" w:color="auto"/>
            <w:bottom w:val="none" w:sz="0" w:space="0" w:color="auto"/>
            <w:right w:val="none" w:sz="0" w:space="0" w:color="auto"/>
          </w:divBdr>
        </w:div>
        <w:div w:id="317732732">
          <w:marLeft w:val="0"/>
          <w:marRight w:val="0"/>
          <w:marTop w:val="0"/>
          <w:marBottom w:val="375"/>
          <w:divBdr>
            <w:top w:val="none" w:sz="0" w:space="0" w:color="auto"/>
            <w:left w:val="none" w:sz="0" w:space="0" w:color="auto"/>
            <w:bottom w:val="none" w:sz="0" w:space="0" w:color="auto"/>
            <w:right w:val="none" w:sz="0" w:space="0" w:color="auto"/>
          </w:divBdr>
          <w:divsChild>
            <w:div w:id="1935702472">
              <w:marLeft w:val="0"/>
              <w:marRight w:val="0"/>
              <w:marTop w:val="0"/>
              <w:marBottom w:val="0"/>
              <w:divBdr>
                <w:top w:val="none" w:sz="0" w:space="0" w:color="auto"/>
                <w:left w:val="none" w:sz="0" w:space="0" w:color="auto"/>
                <w:bottom w:val="none" w:sz="0" w:space="0" w:color="auto"/>
                <w:right w:val="none" w:sz="0" w:space="0" w:color="auto"/>
              </w:divBdr>
            </w:div>
          </w:divsChild>
        </w:div>
        <w:div w:id="404882506">
          <w:marLeft w:val="0"/>
          <w:marRight w:val="0"/>
          <w:marTop w:val="0"/>
          <w:marBottom w:val="0"/>
          <w:divBdr>
            <w:top w:val="none" w:sz="0" w:space="0" w:color="auto"/>
            <w:left w:val="none" w:sz="0" w:space="0" w:color="auto"/>
            <w:bottom w:val="none" w:sz="0" w:space="0" w:color="auto"/>
            <w:right w:val="none" w:sz="0" w:space="0" w:color="auto"/>
          </w:divBdr>
        </w:div>
      </w:divsChild>
    </w:div>
    <w:div w:id="524099184">
      <w:bodyDiv w:val="1"/>
      <w:marLeft w:val="0"/>
      <w:marRight w:val="0"/>
      <w:marTop w:val="0"/>
      <w:marBottom w:val="0"/>
      <w:divBdr>
        <w:top w:val="none" w:sz="0" w:space="0" w:color="auto"/>
        <w:left w:val="none" w:sz="0" w:space="0" w:color="auto"/>
        <w:bottom w:val="none" w:sz="0" w:space="0" w:color="auto"/>
        <w:right w:val="none" w:sz="0" w:space="0" w:color="auto"/>
      </w:divBdr>
      <w:divsChild>
        <w:div w:id="605846248">
          <w:marLeft w:val="0"/>
          <w:marRight w:val="0"/>
          <w:marTop w:val="0"/>
          <w:marBottom w:val="525"/>
          <w:divBdr>
            <w:top w:val="none" w:sz="0" w:space="0" w:color="auto"/>
            <w:left w:val="none" w:sz="0" w:space="0" w:color="auto"/>
            <w:bottom w:val="none" w:sz="0" w:space="0" w:color="auto"/>
            <w:right w:val="none" w:sz="0" w:space="0" w:color="auto"/>
          </w:divBdr>
        </w:div>
      </w:divsChild>
    </w:div>
    <w:div w:id="524102916">
      <w:bodyDiv w:val="1"/>
      <w:marLeft w:val="0"/>
      <w:marRight w:val="0"/>
      <w:marTop w:val="0"/>
      <w:marBottom w:val="0"/>
      <w:divBdr>
        <w:top w:val="none" w:sz="0" w:space="0" w:color="auto"/>
        <w:left w:val="none" w:sz="0" w:space="0" w:color="auto"/>
        <w:bottom w:val="none" w:sz="0" w:space="0" w:color="auto"/>
        <w:right w:val="none" w:sz="0" w:space="0" w:color="auto"/>
      </w:divBdr>
    </w:div>
    <w:div w:id="524249613">
      <w:bodyDiv w:val="1"/>
      <w:marLeft w:val="0"/>
      <w:marRight w:val="0"/>
      <w:marTop w:val="0"/>
      <w:marBottom w:val="0"/>
      <w:divBdr>
        <w:top w:val="none" w:sz="0" w:space="0" w:color="auto"/>
        <w:left w:val="none" w:sz="0" w:space="0" w:color="auto"/>
        <w:bottom w:val="none" w:sz="0" w:space="0" w:color="auto"/>
        <w:right w:val="none" w:sz="0" w:space="0" w:color="auto"/>
      </w:divBdr>
      <w:divsChild>
        <w:div w:id="2077236163">
          <w:marLeft w:val="0"/>
          <w:marRight w:val="0"/>
          <w:marTop w:val="0"/>
          <w:marBottom w:val="375"/>
          <w:divBdr>
            <w:top w:val="none" w:sz="0" w:space="0" w:color="auto"/>
            <w:left w:val="none" w:sz="0" w:space="0" w:color="auto"/>
            <w:bottom w:val="none" w:sz="0" w:space="0" w:color="auto"/>
            <w:right w:val="none" w:sz="0" w:space="0" w:color="auto"/>
          </w:divBdr>
          <w:divsChild>
            <w:div w:id="14901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6814">
      <w:bodyDiv w:val="1"/>
      <w:marLeft w:val="0"/>
      <w:marRight w:val="0"/>
      <w:marTop w:val="0"/>
      <w:marBottom w:val="0"/>
      <w:divBdr>
        <w:top w:val="none" w:sz="0" w:space="0" w:color="auto"/>
        <w:left w:val="none" w:sz="0" w:space="0" w:color="auto"/>
        <w:bottom w:val="none" w:sz="0" w:space="0" w:color="auto"/>
        <w:right w:val="none" w:sz="0" w:space="0" w:color="auto"/>
      </w:divBdr>
    </w:div>
    <w:div w:id="524366806">
      <w:bodyDiv w:val="1"/>
      <w:marLeft w:val="0"/>
      <w:marRight w:val="0"/>
      <w:marTop w:val="0"/>
      <w:marBottom w:val="0"/>
      <w:divBdr>
        <w:top w:val="none" w:sz="0" w:space="0" w:color="auto"/>
        <w:left w:val="none" w:sz="0" w:space="0" w:color="auto"/>
        <w:bottom w:val="none" w:sz="0" w:space="0" w:color="auto"/>
        <w:right w:val="none" w:sz="0" w:space="0" w:color="auto"/>
      </w:divBdr>
    </w:div>
    <w:div w:id="524563547">
      <w:bodyDiv w:val="1"/>
      <w:marLeft w:val="0"/>
      <w:marRight w:val="0"/>
      <w:marTop w:val="0"/>
      <w:marBottom w:val="0"/>
      <w:divBdr>
        <w:top w:val="none" w:sz="0" w:space="0" w:color="auto"/>
        <w:left w:val="none" w:sz="0" w:space="0" w:color="auto"/>
        <w:bottom w:val="none" w:sz="0" w:space="0" w:color="auto"/>
        <w:right w:val="none" w:sz="0" w:space="0" w:color="auto"/>
      </w:divBdr>
      <w:divsChild>
        <w:div w:id="913317641">
          <w:marLeft w:val="0"/>
          <w:marRight w:val="0"/>
          <w:marTop w:val="0"/>
          <w:marBottom w:val="0"/>
          <w:divBdr>
            <w:top w:val="none" w:sz="0" w:space="0" w:color="auto"/>
            <w:left w:val="none" w:sz="0" w:space="0" w:color="auto"/>
            <w:bottom w:val="none" w:sz="0" w:space="0" w:color="auto"/>
            <w:right w:val="none" w:sz="0" w:space="0" w:color="auto"/>
          </w:divBdr>
        </w:div>
        <w:div w:id="1035622915">
          <w:marLeft w:val="0"/>
          <w:marRight w:val="0"/>
          <w:marTop w:val="0"/>
          <w:marBottom w:val="0"/>
          <w:divBdr>
            <w:top w:val="none" w:sz="0" w:space="0" w:color="auto"/>
            <w:left w:val="none" w:sz="0" w:space="0" w:color="auto"/>
            <w:bottom w:val="none" w:sz="0" w:space="0" w:color="auto"/>
            <w:right w:val="none" w:sz="0" w:space="0" w:color="auto"/>
          </w:divBdr>
        </w:div>
        <w:div w:id="1078671743">
          <w:marLeft w:val="0"/>
          <w:marRight w:val="0"/>
          <w:marTop w:val="0"/>
          <w:marBottom w:val="0"/>
          <w:divBdr>
            <w:top w:val="none" w:sz="0" w:space="0" w:color="auto"/>
            <w:left w:val="none" w:sz="0" w:space="0" w:color="auto"/>
            <w:bottom w:val="none" w:sz="0" w:space="0" w:color="auto"/>
            <w:right w:val="none" w:sz="0" w:space="0" w:color="auto"/>
          </w:divBdr>
          <w:divsChild>
            <w:div w:id="1178809134">
              <w:marLeft w:val="0"/>
              <w:marRight w:val="150"/>
              <w:marTop w:val="0"/>
              <w:marBottom w:val="0"/>
              <w:divBdr>
                <w:top w:val="none" w:sz="0" w:space="0" w:color="auto"/>
                <w:left w:val="none" w:sz="0" w:space="0" w:color="auto"/>
                <w:bottom w:val="none" w:sz="0" w:space="0" w:color="auto"/>
                <w:right w:val="none" w:sz="0" w:space="0" w:color="auto"/>
              </w:divBdr>
            </w:div>
            <w:div w:id="1889565986">
              <w:marLeft w:val="0"/>
              <w:marRight w:val="150"/>
              <w:marTop w:val="0"/>
              <w:marBottom w:val="0"/>
              <w:divBdr>
                <w:top w:val="none" w:sz="0" w:space="0" w:color="auto"/>
                <w:left w:val="none" w:sz="0" w:space="0" w:color="auto"/>
                <w:bottom w:val="none" w:sz="0" w:space="0" w:color="auto"/>
                <w:right w:val="none" w:sz="0" w:space="0" w:color="auto"/>
              </w:divBdr>
            </w:div>
          </w:divsChild>
        </w:div>
        <w:div w:id="1430930234">
          <w:marLeft w:val="0"/>
          <w:marRight w:val="0"/>
          <w:marTop w:val="0"/>
          <w:marBottom w:val="150"/>
          <w:divBdr>
            <w:top w:val="none" w:sz="0" w:space="0" w:color="auto"/>
            <w:left w:val="none" w:sz="0" w:space="0" w:color="auto"/>
            <w:bottom w:val="none" w:sz="0" w:space="0" w:color="auto"/>
            <w:right w:val="none" w:sz="0" w:space="0" w:color="auto"/>
          </w:divBdr>
        </w:div>
      </w:divsChild>
    </w:div>
    <w:div w:id="524633847">
      <w:bodyDiv w:val="1"/>
      <w:marLeft w:val="0"/>
      <w:marRight w:val="0"/>
      <w:marTop w:val="0"/>
      <w:marBottom w:val="0"/>
      <w:divBdr>
        <w:top w:val="none" w:sz="0" w:space="0" w:color="auto"/>
        <w:left w:val="none" w:sz="0" w:space="0" w:color="auto"/>
        <w:bottom w:val="none" w:sz="0" w:space="0" w:color="auto"/>
        <w:right w:val="none" w:sz="0" w:space="0" w:color="auto"/>
      </w:divBdr>
    </w:div>
    <w:div w:id="524752115">
      <w:bodyDiv w:val="1"/>
      <w:marLeft w:val="0"/>
      <w:marRight w:val="0"/>
      <w:marTop w:val="0"/>
      <w:marBottom w:val="0"/>
      <w:divBdr>
        <w:top w:val="none" w:sz="0" w:space="0" w:color="auto"/>
        <w:left w:val="none" w:sz="0" w:space="0" w:color="auto"/>
        <w:bottom w:val="none" w:sz="0" w:space="0" w:color="auto"/>
        <w:right w:val="none" w:sz="0" w:space="0" w:color="auto"/>
      </w:divBdr>
    </w:div>
    <w:div w:id="524944511">
      <w:bodyDiv w:val="1"/>
      <w:marLeft w:val="0"/>
      <w:marRight w:val="0"/>
      <w:marTop w:val="0"/>
      <w:marBottom w:val="0"/>
      <w:divBdr>
        <w:top w:val="none" w:sz="0" w:space="0" w:color="auto"/>
        <w:left w:val="none" w:sz="0" w:space="0" w:color="auto"/>
        <w:bottom w:val="none" w:sz="0" w:space="0" w:color="auto"/>
        <w:right w:val="none" w:sz="0" w:space="0" w:color="auto"/>
      </w:divBdr>
    </w:div>
    <w:div w:id="524948023">
      <w:bodyDiv w:val="1"/>
      <w:marLeft w:val="0"/>
      <w:marRight w:val="0"/>
      <w:marTop w:val="0"/>
      <w:marBottom w:val="0"/>
      <w:divBdr>
        <w:top w:val="none" w:sz="0" w:space="0" w:color="auto"/>
        <w:left w:val="none" w:sz="0" w:space="0" w:color="auto"/>
        <w:bottom w:val="none" w:sz="0" w:space="0" w:color="auto"/>
        <w:right w:val="none" w:sz="0" w:space="0" w:color="auto"/>
      </w:divBdr>
    </w:div>
    <w:div w:id="524949247">
      <w:bodyDiv w:val="1"/>
      <w:marLeft w:val="0"/>
      <w:marRight w:val="0"/>
      <w:marTop w:val="0"/>
      <w:marBottom w:val="0"/>
      <w:divBdr>
        <w:top w:val="none" w:sz="0" w:space="0" w:color="auto"/>
        <w:left w:val="none" w:sz="0" w:space="0" w:color="auto"/>
        <w:bottom w:val="none" w:sz="0" w:space="0" w:color="auto"/>
        <w:right w:val="none" w:sz="0" w:space="0" w:color="auto"/>
      </w:divBdr>
      <w:divsChild>
        <w:div w:id="1672289836">
          <w:marLeft w:val="0"/>
          <w:marRight w:val="0"/>
          <w:marTop w:val="0"/>
          <w:marBottom w:val="0"/>
          <w:divBdr>
            <w:top w:val="none" w:sz="0" w:space="0" w:color="auto"/>
            <w:left w:val="none" w:sz="0" w:space="0" w:color="auto"/>
            <w:bottom w:val="none" w:sz="0" w:space="0" w:color="auto"/>
            <w:right w:val="none" w:sz="0" w:space="0" w:color="auto"/>
          </w:divBdr>
          <w:divsChild>
            <w:div w:id="93540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00294">
      <w:bodyDiv w:val="1"/>
      <w:marLeft w:val="0"/>
      <w:marRight w:val="0"/>
      <w:marTop w:val="0"/>
      <w:marBottom w:val="0"/>
      <w:divBdr>
        <w:top w:val="none" w:sz="0" w:space="0" w:color="auto"/>
        <w:left w:val="none" w:sz="0" w:space="0" w:color="auto"/>
        <w:bottom w:val="none" w:sz="0" w:space="0" w:color="auto"/>
        <w:right w:val="none" w:sz="0" w:space="0" w:color="auto"/>
      </w:divBdr>
    </w:div>
    <w:div w:id="525171825">
      <w:bodyDiv w:val="1"/>
      <w:marLeft w:val="0"/>
      <w:marRight w:val="0"/>
      <w:marTop w:val="0"/>
      <w:marBottom w:val="0"/>
      <w:divBdr>
        <w:top w:val="none" w:sz="0" w:space="0" w:color="auto"/>
        <w:left w:val="none" w:sz="0" w:space="0" w:color="auto"/>
        <w:bottom w:val="none" w:sz="0" w:space="0" w:color="auto"/>
        <w:right w:val="none" w:sz="0" w:space="0" w:color="auto"/>
      </w:divBdr>
    </w:div>
    <w:div w:id="525212658">
      <w:bodyDiv w:val="1"/>
      <w:marLeft w:val="0"/>
      <w:marRight w:val="0"/>
      <w:marTop w:val="0"/>
      <w:marBottom w:val="0"/>
      <w:divBdr>
        <w:top w:val="none" w:sz="0" w:space="0" w:color="auto"/>
        <w:left w:val="none" w:sz="0" w:space="0" w:color="auto"/>
        <w:bottom w:val="none" w:sz="0" w:space="0" w:color="auto"/>
        <w:right w:val="none" w:sz="0" w:space="0" w:color="auto"/>
      </w:divBdr>
      <w:divsChild>
        <w:div w:id="1804762619">
          <w:marLeft w:val="0"/>
          <w:marRight w:val="0"/>
          <w:marTop w:val="0"/>
          <w:marBottom w:val="525"/>
          <w:divBdr>
            <w:top w:val="none" w:sz="0" w:space="0" w:color="auto"/>
            <w:left w:val="none" w:sz="0" w:space="0" w:color="auto"/>
            <w:bottom w:val="none" w:sz="0" w:space="0" w:color="auto"/>
            <w:right w:val="none" w:sz="0" w:space="0" w:color="auto"/>
          </w:divBdr>
        </w:div>
      </w:divsChild>
    </w:div>
    <w:div w:id="525292478">
      <w:bodyDiv w:val="1"/>
      <w:marLeft w:val="0"/>
      <w:marRight w:val="0"/>
      <w:marTop w:val="0"/>
      <w:marBottom w:val="0"/>
      <w:divBdr>
        <w:top w:val="none" w:sz="0" w:space="0" w:color="auto"/>
        <w:left w:val="none" w:sz="0" w:space="0" w:color="auto"/>
        <w:bottom w:val="none" w:sz="0" w:space="0" w:color="auto"/>
        <w:right w:val="none" w:sz="0" w:space="0" w:color="auto"/>
      </w:divBdr>
      <w:divsChild>
        <w:div w:id="1336541438">
          <w:marLeft w:val="0"/>
          <w:marRight w:val="0"/>
          <w:marTop w:val="0"/>
          <w:marBottom w:val="0"/>
          <w:divBdr>
            <w:top w:val="none" w:sz="0" w:space="0" w:color="auto"/>
            <w:left w:val="none" w:sz="0" w:space="0" w:color="auto"/>
            <w:bottom w:val="none" w:sz="0" w:space="0" w:color="auto"/>
            <w:right w:val="none" w:sz="0" w:space="0" w:color="auto"/>
          </w:divBdr>
          <w:divsChild>
            <w:div w:id="1195533931">
              <w:marLeft w:val="0"/>
              <w:marRight w:val="0"/>
              <w:marTop w:val="0"/>
              <w:marBottom w:val="0"/>
              <w:divBdr>
                <w:top w:val="none" w:sz="0" w:space="0" w:color="auto"/>
                <w:left w:val="none" w:sz="0" w:space="0" w:color="auto"/>
                <w:bottom w:val="none" w:sz="0" w:space="0" w:color="auto"/>
                <w:right w:val="none" w:sz="0" w:space="0" w:color="auto"/>
              </w:divBdr>
              <w:divsChild>
                <w:div w:id="867185933">
                  <w:marLeft w:val="0"/>
                  <w:marRight w:val="0"/>
                  <w:marTop w:val="0"/>
                  <w:marBottom w:val="0"/>
                  <w:divBdr>
                    <w:top w:val="none" w:sz="0" w:space="0" w:color="auto"/>
                    <w:left w:val="none" w:sz="0" w:space="0" w:color="auto"/>
                    <w:bottom w:val="none" w:sz="0" w:space="0" w:color="auto"/>
                    <w:right w:val="none" w:sz="0" w:space="0" w:color="auto"/>
                  </w:divBdr>
                  <w:divsChild>
                    <w:div w:id="432241340">
                      <w:marLeft w:val="0"/>
                      <w:marRight w:val="0"/>
                      <w:marTop w:val="0"/>
                      <w:marBottom w:val="0"/>
                      <w:divBdr>
                        <w:top w:val="none" w:sz="0" w:space="0" w:color="auto"/>
                        <w:left w:val="none" w:sz="0" w:space="0" w:color="auto"/>
                        <w:bottom w:val="none" w:sz="0" w:space="0" w:color="auto"/>
                        <w:right w:val="none" w:sz="0" w:space="0" w:color="auto"/>
                      </w:divBdr>
                      <w:divsChild>
                        <w:div w:id="12997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413773">
      <w:bodyDiv w:val="1"/>
      <w:marLeft w:val="0"/>
      <w:marRight w:val="0"/>
      <w:marTop w:val="0"/>
      <w:marBottom w:val="0"/>
      <w:divBdr>
        <w:top w:val="none" w:sz="0" w:space="0" w:color="auto"/>
        <w:left w:val="none" w:sz="0" w:space="0" w:color="auto"/>
        <w:bottom w:val="none" w:sz="0" w:space="0" w:color="auto"/>
        <w:right w:val="none" w:sz="0" w:space="0" w:color="auto"/>
      </w:divBdr>
      <w:divsChild>
        <w:div w:id="2123956990">
          <w:marLeft w:val="0"/>
          <w:marRight w:val="0"/>
          <w:marTop w:val="0"/>
          <w:marBottom w:val="0"/>
          <w:divBdr>
            <w:top w:val="none" w:sz="0" w:space="0" w:color="auto"/>
            <w:left w:val="none" w:sz="0" w:space="0" w:color="auto"/>
            <w:bottom w:val="none" w:sz="0" w:space="0" w:color="auto"/>
            <w:right w:val="none" w:sz="0" w:space="0" w:color="auto"/>
          </w:divBdr>
        </w:div>
        <w:div w:id="1437754123">
          <w:marLeft w:val="0"/>
          <w:marRight w:val="0"/>
          <w:marTop w:val="0"/>
          <w:marBottom w:val="375"/>
          <w:divBdr>
            <w:top w:val="none" w:sz="0" w:space="0" w:color="auto"/>
            <w:left w:val="none" w:sz="0" w:space="0" w:color="auto"/>
            <w:bottom w:val="none" w:sz="0" w:space="0" w:color="auto"/>
            <w:right w:val="none" w:sz="0" w:space="0" w:color="auto"/>
          </w:divBdr>
          <w:divsChild>
            <w:div w:id="1327170786">
              <w:marLeft w:val="0"/>
              <w:marRight w:val="0"/>
              <w:marTop w:val="0"/>
              <w:marBottom w:val="0"/>
              <w:divBdr>
                <w:top w:val="none" w:sz="0" w:space="0" w:color="auto"/>
                <w:left w:val="none" w:sz="0" w:space="0" w:color="auto"/>
                <w:bottom w:val="none" w:sz="0" w:space="0" w:color="auto"/>
                <w:right w:val="none" w:sz="0" w:space="0" w:color="auto"/>
              </w:divBdr>
            </w:div>
          </w:divsChild>
        </w:div>
        <w:div w:id="1078945937">
          <w:marLeft w:val="0"/>
          <w:marRight w:val="0"/>
          <w:marTop w:val="0"/>
          <w:marBottom w:val="0"/>
          <w:divBdr>
            <w:top w:val="none" w:sz="0" w:space="0" w:color="auto"/>
            <w:left w:val="none" w:sz="0" w:space="0" w:color="auto"/>
            <w:bottom w:val="none" w:sz="0" w:space="0" w:color="auto"/>
            <w:right w:val="none" w:sz="0" w:space="0" w:color="auto"/>
          </w:divBdr>
        </w:div>
      </w:divsChild>
    </w:div>
    <w:div w:id="525557091">
      <w:bodyDiv w:val="1"/>
      <w:marLeft w:val="0"/>
      <w:marRight w:val="0"/>
      <w:marTop w:val="0"/>
      <w:marBottom w:val="0"/>
      <w:divBdr>
        <w:top w:val="none" w:sz="0" w:space="0" w:color="auto"/>
        <w:left w:val="none" w:sz="0" w:space="0" w:color="auto"/>
        <w:bottom w:val="none" w:sz="0" w:space="0" w:color="auto"/>
        <w:right w:val="none" w:sz="0" w:space="0" w:color="auto"/>
      </w:divBdr>
    </w:div>
    <w:div w:id="525607045">
      <w:bodyDiv w:val="1"/>
      <w:marLeft w:val="0"/>
      <w:marRight w:val="0"/>
      <w:marTop w:val="0"/>
      <w:marBottom w:val="0"/>
      <w:divBdr>
        <w:top w:val="none" w:sz="0" w:space="0" w:color="auto"/>
        <w:left w:val="none" w:sz="0" w:space="0" w:color="auto"/>
        <w:bottom w:val="none" w:sz="0" w:space="0" w:color="auto"/>
        <w:right w:val="none" w:sz="0" w:space="0" w:color="auto"/>
      </w:divBdr>
      <w:divsChild>
        <w:div w:id="651758230">
          <w:marLeft w:val="0"/>
          <w:marRight w:val="0"/>
          <w:marTop w:val="0"/>
          <w:marBottom w:val="0"/>
          <w:divBdr>
            <w:top w:val="none" w:sz="0" w:space="0" w:color="auto"/>
            <w:left w:val="none" w:sz="0" w:space="0" w:color="auto"/>
            <w:bottom w:val="none" w:sz="0" w:space="0" w:color="auto"/>
            <w:right w:val="none" w:sz="0" w:space="0" w:color="auto"/>
          </w:divBdr>
        </w:div>
        <w:div w:id="545265235">
          <w:marLeft w:val="0"/>
          <w:marRight w:val="0"/>
          <w:marTop w:val="0"/>
          <w:marBottom w:val="375"/>
          <w:divBdr>
            <w:top w:val="none" w:sz="0" w:space="0" w:color="auto"/>
            <w:left w:val="none" w:sz="0" w:space="0" w:color="auto"/>
            <w:bottom w:val="none" w:sz="0" w:space="0" w:color="auto"/>
            <w:right w:val="none" w:sz="0" w:space="0" w:color="auto"/>
          </w:divBdr>
          <w:divsChild>
            <w:div w:id="968433010">
              <w:marLeft w:val="0"/>
              <w:marRight w:val="0"/>
              <w:marTop w:val="0"/>
              <w:marBottom w:val="0"/>
              <w:divBdr>
                <w:top w:val="none" w:sz="0" w:space="0" w:color="auto"/>
                <w:left w:val="none" w:sz="0" w:space="0" w:color="auto"/>
                <w:bottom w:val="none" w:sz="0" w:space="0" w:color="auto"/>
                <w:right w:val="none" w:sz="0" w:space="0" w:color="auto"/>
              </w:divBdr>
            </w:div>
          </w:divsChild>
        </w:div>
        <w:div w:id="112288319">
          <w:marLeft w:val="0"/>
          <w:marRight w:val="0"/>
          <w:marTop w:val="0"/>
          <w:marBottom w:val="0"/>
          <w:divBdr>
            <w:top w:val="none" w:sz="0" w:space="0" w:color="auto"/>
            <w:left w:val="none" w:sz="0" w:space="0" w:color="auto"/>
            <w:bottom w:val="none" w:sz="0" w:space="0" w:color="auto"/>
            <w:right w:val="none" w:sz="0" w:space="0" w:color="auto"/>
          </w:divBdr>
        </w:div>
      </w:divsChild>
    </w:div>
    <w:div w:id="525682045">
      <w:bodyDiv w:val="1"/>
      <w:marLeft w:val="0"/>
      <w:marRight w:val="0"/>
      <w:marTop w:val="0"/>
      <w:marBottom w:val="0"/>
      <w:divBdr>
        <w:top w:val="none" w:sz="0" w:space="0" w:color="auto"/>
        <w:left w:val="none" w:sz="0" w:space="0" w:color="auto"/>
        <w:bottom w:val="none" w:sz="0" w:space="0" w:color="auto"/>
        <w:right w:val="none" w:sz="0" w:space="0" w:color="auto"/>
      </w:divBdr>
    </w:div>
    <w:div w:id="525875712">
      <w:bodyDiv w:val="1"/>
      <w:marLeft w:val="0"/>
      <w:marRight w:val="0"/>
      <w:marTop w:val="0"/>
      <w:marBottom w:val="0"/>
      <w:divBdr>
        <w:top w:val="none" w:sz="0" w:space="0" w:color="auto"/>
        <w:left w:val="none" w:sz="0" w:space="0" w:color="auto"/>
        <w:bottom w:val="none" w:sz="0" w:space="0" w:color="auto"/>
        <w:right w:val="none" w:sz="0" w:space="0" w:color="auto"/>
      </w:divBdr>
    </w:div>
    <w:div w:id="525945342">
      <w:bodyDiv w:val="1"/>
      <w:marLeft w:val="0"/>
      <w:marRight w:val="0"/>
      <w:marTop w:val="0"/>
      <w:marBottom w:val="0"/>
      <w:divBdr>
        <w:top w:val="none" w:sz="0" w:space="0" w:color="auto"/>
        <w:left w:val="none" w:sz="0" w:space="0" w:color="auto"/>
        <w:bottom w:val="none" w:sz="0" w:space="0" w:color="auto"/>
        <w:right w:val="none" w:sz="0" w:space="0" w:color="auto"/>
      </w:divBdr>
    </w:div>
    <w:div w:id="526061338">
      <w:bodyDiv w:val="1"/>
      <w:marLeft w:val="0"/>
      <w:marRight w:val="0"/>
      <w:marTop w:val="0"/>
      <w:marBottom w:val="0"/>
      <w:divBdr>
        <w:top w:val="none" w:sz="0" w:space="0" w:color="auto"/>
        <w:left w:val="none" w:sz="0" w:space="0" w:color="auto"/>
        <w:bottom w:val="none" w:sz="0" w:space="0" w:color="auto"/>
        <w:right w:val="none" w:sz="0" w:space="0" w:color="auto"/>
      </w:divBdr>
    </w:div>
    <w:div w:id="526069493">
      <w:bodyDiv w:val="1"/>
      <w:marLeft w:val="0"/>
      <w:marRight w:val="0"/>
      <w:marTop w:val="0"/>
      <w:marBottom w:val="0"/>
      <w:divBdr>
        <w:top w:val="none" w:sz="0" w:space="0" w:color="auto"/>
        <w:left w:val="none" w:sz="0" w:space="0" w:color="auto"/>
        <w:bottom w:val="none" w:sz="0" w:space="0" w:color="auto"/>
        <w:right w:val="none" w:sz="0" w:space="0" w:color="auto"/>
      </w:divBdr>
    </w:div>
    <w:div w:id="526141150">
      <w:bodyDiv w:val="1"/>
      <w:marLeft w:val="0"/>
      <w:marRight w:val="0"/>
      <w:marTop w:val="0"/>
      <w:marBottom w:val="0"/>
      <w:divBdr>
        <w:top w:val="none" w:sz="0" w:space="0" w:color="auto"/>
        <w:left w:val="none" w:sz="0" w:space="0" w:color="auto"/>
        <w:bottom w:val="none" w:sz="0" w:space="0" w:color="auto"/>
        <w:right w:val="none" w:sz="0" w:space="0" w:color="auto"/>
      </w:divBdr>
    </w:div>
    <w:div w:id="526454359">
      <w:bodyDiv w:val="1"/>
      <w:marLeft w:val="0"/>
      <w:marRight w:val="0"/>
      <w:marTop w:val="0"/>
      <w:marBottom w:val="0"/>
      <w:divBdr>
        <w:top w:val="none" w:sz="0" w:space="0" w:color="auto"/>
        <w:left w:val="none" w:sz="0" w:space="0" w:color="auto"/>
        <w:bottom w:val="none" w:sz="0" w:space="0" w:color="auto"/>
        <w:right w:val="none" w:sz="0" w:space="0" w:color="auto"/>
      </w:divBdr>
    </w:div>
    <w:div w:id="526600510">
      <w:bodyDiv w:val="1"/>
      <w:marLeft w:val="0"/>
      <w:marRight w:val="0"/>
      <w:marTop w:val="0"/>
      <w:marBottom w:val="0"/>
      <w:divBdr>
        <w:top w:val="none" w:sz="0" w:space="0" w:color="auto"/>
        <w:left w:val="none" w:sz="0" w:space="0" w:color="auto"/>
        <w:bottom w:val="none" w:sz="0" w:space="0" w:color="auto"/>
        <w:right w:val="none" w:sz="0" w:space="0" w:color="auto"/>
      </w:divBdr>
    </w:div>
    <w:div w:id="526602549">
      <w:bodyDiv w:val="1"/>
      <w:marLeft w:val="0"/>
      <w:marRight w:val="0"/>
      <w:marTop w:val="0"/>
      <w:marBottom w:val="0"/>
      <w:divBdr>
        <w:top w:val="none" w:sz="0" w:space="0" w:color="auto"/>
        <w:left w:val="none" w:sz="0" w:space="0" w:color="auto"/>
        <w:bottom w:val="none" w:sz="0" w:space="0" w:color="auto"/>
        <w:right w:val="none" w:sz="0" w:space="0" w:color="auto"/>
      </w:divBdr>
    </w:div>
    <w:div w:id="526676551">
      <w:bodyDiv w:val="1"/>
      <w:marLeft w:val="0"/>
      <w:marRight w:val="0"/>
      <w:marTop w:val="0"/>
      <w:marBottom w:val="0"/>
      <w:divBdr>
        <w:top w:val="none" w:sz="0" w:space="0" w:color="auto"/>
        <w:left w:val="none" w:sz="0" w:space="0" w:color="auto"/>
        <w:bottom w:val="none" w:sz="0" w:space="0" w:color="auto"/>
        <w:right w:val="none" w:sz="0" w:space="0" w:color="auto"/>
      </w:divBdr>
    </w:div>
    <w:div w:id="526793077">
      <w:bodyDiv w:val="1"/>
      <w:marLeft w:val="0"/>
      <w:marRight w:val="0"/>
      <w:marTop w:val="0"/>
      <w:marBottom w:val="0"/>
      <w:divBdr>
        <w:top w:val="none" w:sz="0" w:space="0" w:color="auto"/>
        <w:left w:val="none" w:sz="0" w:space="0" w:color="auto"/>
        <w:bottom w:val="none" w:sz="0" w:space="0" w:color="auto"/>
        <w:right w:val="none" w:sz="0" w:space="0" w:color="auto"/>
      </w:divBdr>
      <w:divsChild>
        <w:div w:id="1952008979">
          <w:marLeft w:val="0"/>
          <w:marRight w:val="0"/>
          <w:marTop w:val="0"/>
          <w:marBottom w:val="0"/>
          <w:divBdr>
            <w:top w:val="none" w:sz="0" w:space="0" w:color="auto"/>
            <w:left w:val="none" w:sz="0" w:space="0" w:color="auto"/>
            <w:bottom w:val="none" w:sz="0" w:space="0" w:color="auto"/>
            <w:right w:val="none" w:sz="0" w:space="0" w:color="auto"/>
          </w:divBdr>
          <w:divsChild>
            <w:div w:id="1157723641">
              <w:marLeft w:val="0"/>
              <w:marRight w:val="0"/>
              <w:marTop w:val="0"/>
              <w:marBottom w:val="0"/>
              <w:divBdr>
                <w:top w:val="none" w:sz="0" w:space="0" w:color="auto"/>
                <w:left w:val="none" w:sz="0" w:space="0" w:color="auto"/>
                <w:bottom w:val="none" w:sz="0" w:space="0" w:color="auto"/>
                <w:right w:val="none" w:sz="0" w:space="0" w:color="auto"/>
              </w:divBdr>
            </w:div>
          </w:divsChild>
        </w:div>
        <w:div w:id="935213303">
          <w:marLeft w:val="0"/>
          <w:marRight w:val="0"/>
          <w:marTop w:val="225"/>
          <w:marBottom w:val="600"/>
          <w:divBdr>
            <w:top w:val="none" w:sz="0" w:space="0" w:color="auto"/>
            <w:left w:val="none" w:sz="0" w:space="0" w:color="auto"/>
            <w:bottom w:val="none" w:sz="0" w:space="0" w:color="auto"/>
            <w:right w:val="none" w:sz="0" w:space="0" w:color="auto"/>
          </w:divBdr>
        </w:div>
      </w:divsChild>
    </w:div>
    <w:div w:id="526795236">
      <w:bodyDiv w:val="1"/>
      <w:marLeft w:val="0"/>
      <w:marRight w:val="0"/>
      <w:marTop w:val="0"/>
      <w:marBottom w:val="0"/>
      <w:divBdr>
        <w:top w:val="none" w:sz="0" w:space="0" w:color="auto"/>
        <w:left w:val="none" w:sz="0" w:space="0" w:color="auto"/>
        <w:bottom w:val="none" w:sz="0" w:space="0" w:color="auto"/>
        <w:right w:val="none" w:sz="0" w:space="0" w:color="auto"/>
      </w:divBdr>
      <w:divsChild>
        <w:div w:id="944465127">
          <w:marLeft w:val="0"/>
          <w:marRight w:val="0"/>
          <w:marTop w:val="0"/>
          <w:marBottom w:val="525"/>
          <w:divBdr>
            <w:top w:val="none" w:sz="0" w:space="0" w:color="auto"/>
            <w:left w:val="none" w:sz="0" w:space="0" w:color="auto"/>
            <w:bottom w:val="none" w:sz="0" w:space="0" w:color="auto"/>
            <w:right w:val="none" w:sz="0" w:space="0" w:color="auto"/>
          </w:divBdr>
        </w:div>
      </w:divsChild>
    </w:div>
    <w:div w:id="526795270">
      <w:bodyDiv w:val="1"/>
      <w:marLeft w:val="0"/>
      <w:marRight w:val="0"/>
      <w:marTop w:val="0"/>
      <w:marBottom w:val="0"/>
      <w:divBdr>
        <w:top w:val="none" w:sz="0" w:space="0" w:color="auto"/>
        <w:left w:val="none" w:sz="0" w:space="0" w:color="auto"/>
        <w:bottom w:val="none" w:sz="0" w:space="0" w:color="auto"/>
        <w:right w:val="none" w:sz="0" w:space="0" w:color="auto"/>
      </w:divBdr>
      <w:divsChild>
        <w:div w:id="442193697">
          <w:marLeft w:val="0"/>
          <w:marRight w:val="0"/>
          <w:marTop w:val="0"/>
          <w:marBottom w:val="0"/>
          <w:divBdr>
            <w:top w:val="none" w:sz="0" w:space="0" w:color="auto"/>
            <w:left w:val="none" w:sz="0" w:space="0" w:color="auto"/>
            <w:bottom w:val="none" w:sz="0" w:space="0" w:color="auto"/>
            <w:right w:val="none" w:sz="0" w:space="0" w:color="auto"/>
          </w:divBdr>
        </w:div>
        <w:div w:id="243612299">
          <w:marLeft w:val="0"/>
          <w:marRight w:val="0"/>
          <w:marTop w:val="0"/>
          <w:marBottom w:val="375"/>
          <w:divBdr>
            <w:top w:val="none" w:sz="0" w:space="0" w:color="auto"/>
            <w:left w:val="none" w:sz="0" w:space="0" w:color="auto"/>
            <w:bottom w:val="none" w:sz="0" w:space="0" w:color="auto"/>
            <w:right w:val="none" w:sz="0" w:space="0" w:color="auto"/>
          </w:divBdr>
          <w:divsChild>
            <w:div w:id="797718916">
              <w:marLeft w:val="0"/>
              <w:marRight w:val="0"/>
              <w:marTop w:val="0"/>
              <w:marBottom w:val="0"/>
              <w:divBdr>
                <w:top w:val="none" w:sz="0" w:space="0" w:color="auto"/>
                <w:left w:val="none" w:sz="0" w:space="0" w:color="auto"/>
                <w:bottom w:val="none" w:sz="0" w:space="0" w:color="auto"/>
                <w:right w:val="none" w:sz="0" w:space="0" w:color="auto"/>
              </w:divBdr>
            </w:div>
          </w:divsChild>
        </w:div>
        <w:div w:id="94712232">
          <w:marLeft w:val="0"/>
          <w:marRight w:val="0"/>
          <w:marTop w:val="0"/>
          <w:marBottom w:val="0"/>
          <w:divBdr>
            <w:top w:val="none" w:sz="0" w:space="0" w:color="auto"/>
            <w:left w:val="none" w:sz="0" w:space="0" w:color="auto"/>
            <w:bottom w:val="none" w:sz="0" w:space="0" w:color="auto"/>
            <w:right w:val="none" w:sz="0" w:space="0" w:color="auto"/>
          </w:divBdr>
        </w:div>
      </w:divsChild>
    </w:div>
    <w:div w:id="526909613">
      <w:bodyDiv w:val="1"/>
      <w:marLeft w:val="0"/>
      <w:marRight w:val="0"/>
      <w:marTop w:val="0"/>
      <w:marBottom w:val="0"/>
      <w:divBdr>
        <w:top w:val="none" w:sz="0" w:space="0" w:color="auto"/>
        <w:left w:val="none" w:sz="0" w:space="0" w:color="auto"/>
        <w:bottom w:val="none" w:sz="0" w:space="0" w:color="auto"/>
        <w:right w:val="none" w:sz="0" w:space="0" w:color="auto"/>
      </w:divBdr>
      <w:divsChild>
        <w:div w:id="327364731">
          <w:marLeft w:val="0"/>
          <w:marRight w:val="0"/>
          <w:marTop w:val="0"/>
          <w:marBottom w:val="0"/>
          <w:divBdr>
            <w:top w:val="none" w:sz="0" w:space="0" w:color="auto"/>
            <w:left w:val="none" w:sz="0" w:space="0" w:color="auto"/>
            <w:bottom w:val="none" w:sz="0" w:space="0" w:color="auto"/>
            <w:right w:val="none" w:sz="0" w:space="0" w:color="auto"/>
          </w:divBdr>
        </w:div>
        <w:div w:id="583103447">
          <w:marLeft w:val="0"/>
          <w:marRight w:val="0"/>
          <w:marTop w:val="0"/>
          <w:marBottom w:val="0"/>
          <w:divBdr>
            <w:top w:val="none" w:sz="0" w:space="0" w:color="auto"/>
            <w:left w:val="none" w:sz="0" w:space="0" w:color="auto"/>
            <w:bottom w:val="none" w:sz="0" w:space="0" w:color="auto"/>
            <w:right w:val="none" w:sz="0" w:space="0" w:color="auto"/>
          </w:divBdr>
          <w:divsChild>
            <w:div w:id="1513254340">
              <w:marLeft w:val="0"/>
              <w:marRight w:val="150"/>
              <w:marTop w:val="0"/>
              <w:marBottom w:val="0"/>
              <w:divBdr>
                <w:top w:val="none" w:sz="0" w:space="0" w:color="auto"/>
                <w:left w:val="none" w:sz="0" w:space="0" w:color="auto"/>
                <w:bottom w:val="none" w:sz="0" w:space="0" w:color="auto"/>
                <w:right w:val="none" w:sz="0" w:space="0" w:color="auto"/>
              </w:divBdr>
            </w:div>
            <w:div w:id="1824422476">
              <w:marLeft w:val="0"/>
              <w:marRight w:val="150"/>
              <w:marTop w:val="0"/>
              <w:marBottom w:val="0"/>
              <w:divBdr>
                <w:top w:val="none" w:sz="0" w:space="0" w:color="auto"/>
                <w:left w:val="none" w:sz="0" w:space="0" w:color="auto"/>
                <w:bottom w:val="none" w:sz="0" w:space="0" w:color="auto"/>
                <w:right w:val="none" w:sz="0" w:space="0" w:color="auto"/>
              </w:divBdr>
            </w:div>
          </w:divsChild>
        </w:div>
        <w:div w:id="856311914">
          <w:marLeft w:val="0"/>
          <w:marRight w:val="0"/>
          <w:marTop w:val="0"/>
          <w:marBottom w:val="150"/>
          <w:divBdr>
            <w:top w:val="none" w:sz="0" w:space="0" w:color="auto"/>
            <w:left w:val="none" w:sz="0" w:space="0" w:color="auto"/>
            <w:bottom w:val="none" w:sz="0" w:space="0" w:color="auto"/>
            <w:right w:val="none" w:sz="0" w:space="0" w:color="auto"/>
          </w:divBdr>
        </w:div>
        <w:div w:id="891230971">
          <w:marLeft w:val="0"/>
          <w:marRight w:val="0"/>
          <w:marTop w:val="0"/>
          <w:marBottom w:val="0"/>
          <w:divBdr>
            <w:top w:val="none" w:sz="0" w:space="0" w:color="auto"/>
            <w:left w:val="none" w:sz="0" w:space="0" w:color="auto"/>
            <w:bottom w:val="none" w:sz="0" w:space="0" w:color="auto"/>
            <w:right w:val="none" w:sz="0" w:space="0" w:color="auto"/>
          </w:divBdr>
        </w:div>
      </w:divsChild>
    </w:div>
    <w:div w:id="527059568">
      <w:bodyDiv w:val="1"/>
      <w:marLeft w:val="0"/>
      <w:marRight w:val="0"/>
      <w:marTop w:val="0"/>
      <w:marBottom w:val="0"/>
      <w:divBdr>
        <w:top w:val="none" w:sz="0" w:space="0" w:color="auto"/>
        <w:left w:val="none" w:sz="0" w:space="0" w:color="auto"/>
        <w:bottom w:val="none" w:sz="0" w:space="0" w:color="auto"/>
        <w:right w:val="none" w:sz="0" w:space="0" w:color="auto"/>
      </w:divBdr>
    </w:div>
    <w:div w:id="527067231">
      <w:bodyDiv w:val="1"/>
      <w:marLeft w:val="0"/>
      <w:marRight w:val="0"/>
      <w:marTop w:val="0"/>
      <w:marBottom w:val="0"/>
      <w:divBdr>
        <w:top w:val="none" w:sz="0" w:space="0" w:color="auto"/>
        <w:left w:val="none" w:sz="0" w:space="0" w:color="auto"/>
        <w:bottom w:val="none" w:sz="0" w:space="0" w:color="auto"/>
        <w:right w:val="none" w:sz="0" w:space="0" w:color="auto"/>
      </w:divBdr>
    </w:div>
    <w:div w:id="527303521">
      <w:bodyDiv w:val="1"/>
      <w:marLeft w:val="0"/>
      <w:marRight w:val="0"/>
      <w:marTop w:val="0"/>
      <w:marBottom w:val="0"/>
      <w:divBdr>
        <w:top w:val="none" w:sz="0" w:space="0" w:color="auto"/>
        <w:left w:val="none" w:sz="0" w:space="0" w:color="auto"/>
        <w:bottom w:val="none" w:sz="0" w:space="0" w:color="auto"/>
        <w:right w:val="none" w:sz="0" w:space="0" w:color="auto"/>
      </w:divBdr>
      <w:divsChild>
        <w:div w:id="1123117705">
          <w:marLeft w:val="0"/>
          <w:marRight w:val="0"/>
          <w:marTop w:val="0"/>
          <w:marBottom w:val="0"/>
          <w:divBdr>
            <w:top w:val="none" w:sz="0" w:space="0" w:color="auto"/>
            <w:left w:val="none" w:sz="0" w:space="0" w:color="auto"/>
            <w:bottom w:val="none" w:sz="0" w:space="0" w:color="auto"/>
            <w:right w:val="none" w:sz="0" w:space="0" w:color="auto"/>
          </w:divBdr>
          <w:divsChild>
            <w:div w:id="55450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5124">
      <w:bodyDiv w:val="1"/>
      <w:marLeft w:val="0"/>
      <w:marRight w:val="0"/>
      <w:marTop w:val="0"/>
      <w:marBottom w:val="0"/>
      <w:divBdr>
        <w:top w:val="none" w:sz="0" w:space="0" w:color="auto"/>
        <w:left w:val="none" w:sz="0" w:space="0" w:color="auto"/>
        <w:bottom w:val="none" w:sz="0" w:space="0" w:color="auto"/>
        <w:right w:val="none" w:sz="0" w:space="0" w:color="auto"/>
      </w:divBdr>
    </w:div>
    <w:div w:id="527527215">
      <w:bodyDiv w:val="1"/>
      <w:marLeft w:val="0"/>
      <w:marRight w:val="0"/>
      <w:marTop w:val="0"/>
      <w:marBottom w:val="0"/>
      <w:divBdr>
        <w:top w:val="none" w:sz="0" w:space="0" w:color="auto"/>
        <w:left w:val="none" w:sz="0" w:space="0" w:color="auto"/>
        <w:bottom w:val="none" w:sz="0" w:space="0" w:color="auto"/>
        <w:right w:val="none" w:sz="0" w:space="0" w:color="auto"/>
      </w:divBdr>
    </w:div>
    <w:div w:id="527597286">
      <w:bodyDiv w:val="1"/>
      <w:marLeft w:val="0"/>
      <w:marRight w:val="0"/>
      <w:marTop w:val="0"/>
      <w:marBottom w:val="0"/>
      <w:divBdr>
        <w:top w:val="none" w:sz="0" w:space="0" w:color="auto"/>
        <w:left w:val="none" w:sz="0" w:space="0" w:color="auto"/>
        <w:bottom w:val="none" w:sz="0" w:space="0" w:color="auto"/>
        <w:right w:val="none" w:sz="0" w:space="0" w:color="auto"/>
      </w:divBdr>
    </w:div>
    <w:div w:id="527718357">
      <w:bodyDiv w:val="1"/>
      <w:marLeft w:val="0"/>
      <w:marRight w:val="0"/>
      <w:marTop w:val="0"/>
      <w:marBottom w:val="0"/>
      <w:divBdr>
        <w:top w:val="none" w:sz="0" w:space="0" w:color="auto"/>
        <w:left w:val="none" w:sz="0" w:space="0" w:color="auto"/>
        <w:bottom w:val="none" w:sz="0" w:space="0" w:color="auto"/>
        <w:right w:val="none" w:sz="0" w:space="0" w:color="auto"/>
      </w:divBdr>
    </w:div>
    <w:div w:id="527724251">
      <w:bodyDiv w:val="1"/>
      <w:marLeft w:val="0"/>
      <w:marRight w:val="0"/>
      <w:marTop w:val="0"/>
      <w:marBottom w:val="0"/>
      <w:divBdr>
        <w:top w:val="none" w:sz="0" w:space="0" w:color="auto"/>
        <w:left w:val="none" w:sz="0" w:space="0" w:color="auto"/>
        <w:bottom w:val="none" w:sz="0" w:space="0" w:color="auto"/>
        <w:right w:val="none" w:sz="0" w:space="0" w:color="auto"/>
      </w:divBdr>
    </w:div>
    <w:div w:id="527840856">
      <w:bodyDiv w:val="1"/>
      <w:marLeft w:val="0"/>
      <w:marRight w:val="0"/>
      <w:marTop w:val="0"/>
      <w:marBottom w:val="0"/>
      <w:divBdr>
        <w:top w:val="none" w:sz="0" w:space="0" w:color="auto"/>
        <w:left w:val="none" w:sz="0" w:space="0" w:color="auto"/>
        <w:bottom w:val="none" w:sz="0" w:space="0" w:color="auto"/>
        <w:right w:val="none" w:sz="0" w:space="0" w:color="auto"/>
      </w:divBdr>
    </w:div>
    <w:div w:id="527911980">
      <w:bodyDiv w:val="1"/>
      <w:marLeft w:val="0"/>
      <w:marRight w:val="0"/>
      <w:marTop w:val="0"/>
      <w:marBottom w:val="0"/>
      <w:divBdr>
        <w:top w:val="none" w:sz="0" w:space="0" w:color="auto"/>
        <w:left w:val="none" w:sz="0" w:space="0" w:color="auto"/>
        <w:bottom w:val="none" w:sz="0" w:space="0" w:color="auto"/>
        <w:right w:val="none" w:sz="0" w:space="0" w:color="auto"/>
      </w:divBdr>
    </w:div>
    <w:div w:id="527984790">
      <w:bodyDiv w:val="1"/>
      <w:marLeft w:val="0"/>
      <w:marRight w:val="0"/>
      <w:marTop w:val="0"/>
      <w:marBottom w:val="0"/>
      <w:divBdr>
        <w:top w:val="none" w:sz="0" w:space="0" w:color="auto"/>
        <w:left w:val="none" w:sz="0" w:space="0" w:color="auto"/>
        <w:bottom w:val="none" w:sz="0" w:space="0" w:color="auto"/>
        <w:right w:val="none" w:sz="0" w:space="0" w:color="auto"/>
      </w:divBdr>
      <w:divsChild>
        <w:div w:id="1759517722">
          <w:marLeft w:val="0"/>
          <w:marRight w:val="0"/>
          <w:marTop w:val="0"/>
          <w:marBottom w:val="0"/>
          <w:divBdr>
            <w:top w:val="none" w:sz="0" w:space="0" w:color="auto"/>
            <w:left w:val="none" w:sz="0" w:space="0" w:color="auto"/>
            <w:bottom w:val="none" w:sz="0" w:space="0" w:color="auto"/>
            <w:right w:val="none" w:sz="0" w:space="0" w:color="auto"/>
          </w:divBdr>
        </w:div>
      </w:divsChild>
    </w:div>
    <w:div w:id="528180193">
      <w:bodyDiv w:val="1"/>
      <w:marLeft w:val="0"/>
      <w:marRight w:val="0"/>
      <w:marTop w:val="0"/>
      <w:marBottom w:val="0"/>
      <w:divBdr>
        <w:top w:val="none" w:sz="0" w:space="0" w:color="auto"/>
        <w:left w:val="none" w:sz="0" w:space="0" w:color="auto"/>
        <w:bottom w:val="none" w:sz="0" w:space="0" w:color="auto"/>
        <w:right w:val="none" w:sz="0" w:space="0" w:color="auto"/>
      </w:divBdr>
    </w:div>
    <w:div w:id="528221273">
      <w:bodyDiv w:val="1"/>
      <w:marLeft w:val="0"/>
      <w:marRight w:val="0"/>
      <w:marTop w:val="0"/>
      <w:marBottom w:val="0"/>
      <w:divBdr>
        <w:top w:val="none" w:sz="0" w:space="0" w:color="auto"/>
        <w:left w:val="none" w:sz="0" w:space="0" w:color="auto"/>
        <w:bottom w:val="none" w:sz="0" w:space="0" w:color="auto"/>
        <w:right w:val="none" w:sz="0" w:space="0" w:color="auto"/>
      </w:divBdr>
    </w:div>
    <w:div w:id="528252471">
      <w:bodyDiv w:val="1"/>
      <w:marLeft w:val="0"/>
      <w:marRight w:val="0"/>
      <w:marTop w:val="0"/>
      <w:marBottom w:val="0"/>
      <w:divBdr>
        <w:top w:val="none" w:sz="0" w:space="0" w:color="auto"/>
        <w:left w:val="none" w:sz="0" w:space="0" w:color="auto"/>
        <w:bottom w:val="none" w:sz="0" w:space="0" w:color="auto"/>
        <w:right w:val="none" w:sz="0" w:space="0" w:color="auto"/>
      </w:divBdr>
      <w:divsChild>
        <w:div w:id="813762608">
          <w:marLeft w:val="0"/>
          <w:marRight w:val="0"/>
          <w:marTop w:val="0"/>
          <w:marBottom w:val="525"/>
          <w:divBdr>
            <w:top w:val="none" w:sz="0" w:space="0" w:color="auto"/>
            <w:left w:val="none" w:sz="0" w:space="0" w:color="auto"/>
            <w:bottom w:val="none" w:sz="0" w:space="0" w:color="auto"/>
            <w:right w:val="none" w:sz="0" w:space="0" w:color="auto"/>
          </w:divBdr>
        </w:div>
      </w:divsChild>
    </w:div>
    <w:div w:id="528302558">
      <w:bodyDiv w:val="1"/>
      <w:marLeft w:val="0"/>
      <w:marRight w:val="0"/>
      <w:marTop w:val="0"/>
      <w:marBottom w:val="0"/>
      <w:divBdr>
        <w:top w:val="none" w:sz="0" w:space="0" w:color="auto"/>
        <w:left w:val="none" w:sz="0" w:space="0" w:color="auto"/>
        <w:bottom w:val="none" w:sz="0" w:space="0" w:color="auto"/>
        <w:right w:val="none" w:sz="0" w:space="0" w:color="auto"/>
      </w:divBdr>
      <w:divsChild>
        <w:div w:id="110243578">
          <w:marLeft w:val="0"/>
          <w:marRight w:val="0"/>
          <w:marTop w:val="0"/>
          <w:marBottom w:val="0"/>
          <w:divBdr>
            <w:top w:val="none" w:sz="0" w:space="0" w:color="auto"/>
            <w:left w:val="none" w:sz="0" w:space="0" w:color="auto"/>
            <w:bottom w:val="none" w:sz="0" w:space="0" w:color="auto"/>
            <w:right w:val="none" w:sz="0" w:space="0" w:color="auto"/>
          </w:divBdr>
          <w:divsChild>
            <w:div w:id="63572632">
              <w:marLeft w:val="0"/>
              <w:marRight w:val="0"/>
              <w:marTop w:val="0"/>
              <w:marBottom w:val="0"/>
              <w:divBdr>
                <w:top w:val="none" w:sz="0" w:space="0" w:color="auto"/>
                <w:left w:val="none" w:sz="0" w:space="0" w:color="auto"/>
                <w:bottom w:val="none" w:sz="0" w:space="0" w:color="auto"/>
                <w:right w:val="none" w:sz="0" w:space="0" w:color="auto"/>
              </w:divBdr>
            </w:div>
          </w:divsChild>
        </w:div>
        <w:div w:id="904486088">
          <w:marLeft w:val="0"/>
          <w:marRight w:val="0"/>
          <w:marTop w:val="225"/>
          <w:marBottom w:val="600"/>
          <w:divBdr>
            <w:top w:val="none" w:sz="0" w:space="0" w:color="auto"/>
            <w:left w:val="none" w:sz="0" w:space="0" w:color="auto"/>
            <w:bottom w:val="none" w:sz="0" w:space="0" w:color="auto"/>
            <w:right w:val="none" w:sz="0" w:space="0" w:color="auto"/>
          </w:divBdr>
        </w:div>
      </w:divsChild>
    </w:div>
    <w:div w:id="528563990">
      <w:bodyDiv w:val="1"/>
      <w:marLeft w:val="0"/>
      <w:marRight w:val="0"/>
      <w:marTop w:val="0"/>
      <w:marBottom w:val="0"/>
      <w:divBdr>
        <w:top w:val="none" w:sz="0" w:space="0" w:color="auto"/>
        <w:left w:val="none" w:sz="0" w:space="0" w:color="auto"/>
        <w:bottom w:val="none" w:sz="0" w:space="0" w:color="auto"/>
        <w:right w:val="none" w:sz="0" w:space="0" w:color="auto"/>
      </w:divBdr>
    </w:div>
    <w:div w:id="528614131">
      <w:bodyDiv w:val="1"/>
      <w:marLeft w:val="0"/>
      <w:marRight w:val="0"/>
      <w:marTop w:val="0"/>
      <w:marBottom w:val="0"/>
      <w:divBdr>
        <w:top w:val="none" w:sz="0" w:space="0" w:color="auto"/>
        <w:left w:val="none" w:sz="0" w:space="0" w:color="auto"/>
        <w:bottom w:val="none" w:sz="0" w:space="0" w:color="auto"/>
        <w:right w:val="none" w:sz="0" w:space="0" w:color="auto"/>
      </w:divBdr>
      <w:divsChild>
        <w:div w:id="814375733">
          <w:marLeft w:val="0"/>
          <w:marRight w:val="0"/>
          <w:marTop w:val="0"/>
          <w:marBottom w:val="100"/>
          <w:divBdr>
            <w:top w:val="none" w:sz="0" w:space="0" w:color="auto"/>
            <w:left w:val="none" w:sz="0" w:space="0" w:color="auto"/>
            <w:bottom w:val="none" w:sz="0" w:space="0" w:color="auto"/>
            <w:right w:val="none" w:sz="0" w:space="0" w:color="auto"/>
          </w:divBdr>
        </w:div>
      </w:divsChild>
    </w:div>
    <w:div w:id="528644241">
      <w:bodyDiv w:val="1"/>
      <w:marLeft w:val="0"/>
      <w:marRight w:val="0"/>
      <w:marTop w:val="0"/>
      <w:marBottom w:val="0"/>
      <w:divBdr>
        <w:top w:val="none" w:sz="0" w:space="0" w:color="auto"/>
        <w:left w:val="none" w:sz="0" w:space="0" w:color="auto"/>
        <w:bottom w:val="none" w:sz="0" w:space="0" w:color="auto"/>
        <w:right w:val="none" w:sz="0" w:space="0" w:color="auto"/>
      </w:divBdr>
    </w:div>
    <w:div w:id="528686953">
      <w:bodyDiv w:val="1"/>
      <w:marLeft w:val="0"/>
      <w:marRight w:val="0"/>
      <w:marTop w:val="0"/>
      <w:marBottom w:val="0"/>
      <w:divBdr>
        <w:top w:val="none" w:sz="0" w:space="0" w:color="auto"/>
        <w:left w:val="none" w:sz="0" w:space="0" w:color="auto"/>
        <w:bottom w:val="none" w:sz="0" w:space="0" w:color="auto"/>
        <w:right w:val="none" w:sz="0" w:space="0" w:color="auto"/>
      </w:divBdr>
    </w:div>
    <w:div w:id="529075317">
      <w:bodyDiv w:val="1"/>
      <w:marLeft w:val="0"/>
      <w:marRight w:val="0"/>
      <w:marTop w:val="0"/>
      <w:marBottom w:val="0"/>
      <w:divBdr>
        <w:top w:val="none" w:sz="0" w:space="0" w:color="auto"/>
        <w:left w:val="none" w:sz="0" w:space="0" w:color="auto"/>
        <w:bottom w:val="none" w:sz="0" w:space="0" w:color="auto"/>
        <w:right w:val="none" w:sz="0" w:space="0" w:color="auto"/>
      </w:divBdr>
    </w:div>
    <w:div w:id="529104673">
      <w:bodyDiv w:val="1"/>
      <w:marLeft w:val="0"/>
      <w:marRight w:val="0"/>
      <w:marTop w:val="0"/>
      <w:marBottom w:val="0"/>
      <w:divBdr>
        <w:top w:val="none" w:sz="0" w:space="0" w:color="auto"/>
        <w:left w:val="none" w:sz="0" w:space="0" w:color="auto"/>
        <w:bottom w:val="none" w:sz="0" w:space="0" w:color="auto"/>
        <w:right w:val="none" w:sz="0" w:space="0" w:color="auto"/>
      </w:divBdr>
      <w:divsChild>
        <w:div w:id="1828126887">
          <w:marLeft w:val="0"/>
          <w:marRight w:val="0"/>
          <w:marTop w:val="0"/>
          <w:marBottom w:val="525"/>
          <w:divBdr>
            <w:top w:val="none" w:sz="0" w:space="0" w:color="auto"/>
            <w:left w:val="none" w:sz="0" w:space="0" w:color="auto"/>
            <w:bottom w:val="none" w:sz="0" w:space="0" w:color="auto"/>
            <w:right w:val="none" w:sz="0" w:space="0" w:color="auto"/>
          </w:divBdr>
        </w:div>
      </w:divsChild>
    </w:div>
    <w:div w:id="529300577">
      <w:bodyDiv w:val="1"/>
      <w:marLeft w:val="0"/>
      <w:marRight w:val="0"/>
      <w:marTop w:val="0"/>
      <w:marBottom w:val="0"/>
      <w:divBdr>
        <w:top w:val="none" w:sz="0" w:space="0" w:color="auto"/>
        <w:left w:val="none" w:sz="0" w:space="0" w:color="auto"/>
        <w:bottom w:val="none" w:sz="0" w:space="0" w:color="auto"/>
        <w:right w:val="none" w:sz="0" w:space="0" w:color="auto"/>
      </w:divBdr>
      <w:divsChild>
        <w:div w:id="788476968">
          <w:marLeft w:val="0"/>
          <w:marRight w:val="0"/>
          <w:marTop w:val="0"/>
          <w:marBottom w:val="0"/>
          <w:divBdr>
            <w:top w:val="none" w:sz="0" w:space="0" w:color="auto"/>
            <w:left w:val="none" w:sz="0" w:space="0" w:color="auto"/>
            <w:bottom w:val="none" w:sz="0" w:space="0" w:color="auto"/>
            <w:right w:val="none" w:sz="0" w:space="0" w:color="auto"/>
          </w:divBdr>
          <w:divsChild>
            <w:div w:id="502430376">
              <w:marLeft w:val="900"/>
              <w:marRight w:val="0"/>
              <w:marTop w:val="0"/>
              <w:marBottom w:val="0"/>
              <w:divBdr>
                <w:top w:val="none" w:sz="0" w:space="0" w:color="auto"/>
                <w:left w:val="none" w:sz="0" w:space="0" w:color="auto"/>
                <w:bottom w:val="none" w:sz="0" w:space="0" w:color="auto"/>
                <w:right w:val="none" w:sz="0" w:space="0" w:color="auto"/>
              </w:divBdr>
              <w:divsChild>
                <w:div w:id="2052726828">
                  <w:marLeft w:val="0"/>
                  <w:marRight w:val="0"/>
                  <w:marTop w:val="0"/>
                  <w:marBottom w:val="0"/>
                  <w:divBdr>
                    <w:top w:val="none" w:sz="0" w:space="0" w:color="auto"/>
                    <w:left w:val="none" w:sz="0" w:space="0" w:color="auto"/>
                    <w:bottom w:val="none" w:sz="0" w:space="0" w:color="auto"/>
                    <w:right w:val="none" w:sz="0" w:space="0" w:color="auto"/>
                  </w:divBdr>
                </w:div>
                <w:div w:id="111162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419270">
      <w:bodyDiv w:val="1"/>
      <w:marLeft w:val="0"/>
      <w:marRight w:val="0"/>
      <w:marTop w:val="0"/>
      <w:marBottom w:val="0"/>
      <w:divBdr>
        <w:top w:val="none" w:sz="0" w:space="0" w:color="auto"/>
        <w:left w:val="none" w:sz="0" w:space="0" w:color="auto"/>
        <w:bottom w:val="none" w:sz="0" w:space="0" w:color="auto"/>
        <w:right w:val="none" w:sz="0" w:space="0" w:color="auto"/>
      </w:divBdr>
    </w:div>
    <w:div w:id="529496778">
      <w:bodyDiv w:val="1"/>
      <w:marLeft w:val="0"/>
      <w:marRight w:val="0"/>
      <w:marTop w:val="0"/>
      <w:marBottom w:val="0"/>
      <w:divBdr>
        <w:top w:val="none" w:sz="0" w:space="0" w:color="auto"/>
        <w:left w:val="none" w:sz="0" w:space="0" w:color="auto"/>
        <w:bottom w:val="none" w:sz="0" w:space="0" w:color="auto"/>
        <w:right w:val="none" w:sz="0" w:space="0" w:color="auto"/>
      </w:divBdr>
      <w:divsChild>
        <w:div w:id="746346981">
          <w:marLeft w:val="0"/>
          <w:marRight w:val="0"/>
          <w:marTop w:val="0"/>
          <w:marBottom w:val="0"/>
          <w:divBdr>
            <w:top w:val="none" w:sz="0" w:space="0" w:color="auto"/>
            <w:left w:val="none" w:sz="0" w:space="0" w:color="auto"/>
            <w:bottom w:val="none" w:sz="0" w:space="0" w:color="auto"/>
            <w:right w:val="none" w:sz="0" w:space="0" w:color="auto"/>
          </w:divBdr>
        </w:div>
        <w:div w:id="735056762">
          <w:marLeft w:val="0"/>
          <w:marRight w:val="0"/>
          <w:marTop w:val="0"/>
          <w:marBottom w:val="0"/>
          <w:divBdr>
            <w:top w:val="none" w:sz="0" w:space="0" w:color="auto"/>
            <w:left w:val="none" w:sz="0" w:space="0" w:color="auto"/>
            <w:bottom w:val="none" w:sz="0" w:space="0" w:color="auto"/>
            <w:right w:val="none" w:sz="0" w:space="0" w:color="auto"/>
          </w:divBdr>
          <w:divsChild>
            <w:div w:id="1297225572">
              <w:marLeft w:val="0"/>
              <w:marRight w:val="150"/>
              <w:marTop w:val="0"/>
              <w:marBottom w:val="0"/>
              <w:divBdr>
                <w:top w:val="none" w:sz="0" w:space="0" w:color="auto"/>
                <w:left w:val="none" w:sz="0" w:space="0" w:color="auto"/>
                <w:bottom w:val="none" w:sz="0" w:space="0" w:color="auto"/>
                <w:right w:val="none" w:sz="0" w:space="0" w:color="auto"/>
              </w:divBdr>
            </w:div>
            <w:div w:id="1835952490">
              <w:marLeft w:val="0"/>
              <w:marRight w:val="150"/>
              <w:marTop w:val="0"/>
              <w:marBottom w:val="0"/>
              <w:divBdr>
                <w:top w:val="none" w:sz="0" w:space="0" w:color="auto"/>
                <w:left w:val="none" w:sz="0" w:space="0" w:color="auto"/>
                <w:bottom w:val="none" w:sz="0" w:space="0" w:color="auto"/>
                <w:right w:val="none" w:sz="0" w:space="0" w:color="auto"/>
              </w:divBdr>
            </w:div>
          </w:divsChild>
        </w:div>
        <w:div w:id="1033114735">
          <w:marLeft w:val="0"/>
          <w:marRight w:val="0"/>
          <w:marTop w:val="0"/>
          <w:marBottom w:val="150"/>
          <w:divBdr>
            <w:top w:val="none" w:sz="0" w:space="0" w:color="auto"/>
            <w:left w:val="none" w:sz="0" w:space="0" w:color="auto"/>
            <w:bottom w:val="none" w:sz="0" w:space="0" w:color="auto"/>
            <w:right w:val="none" w:sz="0" w:space="0" w:color="auto"/>
          </w:divBdr>
        </w:div>
        <w:div w:id="1810200742">
          <w:marLeft w:val="0"/>
          <w:marRight w:val="0"/>
          <w:marTop w:val="0"/>
          <w:marBottom w:val="0"/>
          <w:divBdr>
            <w:top w:val="none" w:sz="0" w:space="0" w:color="auto"/>
            <w:left w:val="none" w:sz="0" w:space="0" w:color="auto"/>
            <w:bottom w:val="none" w:sz="0" w:space="0" w:color="auto"/>
            <w:right w:val="none" w:sz="0" w:space="0" w:color="auto"/>
          </w:divBdr>
        </w:div>
      </w:divsChild>
    </w:div>
    <w:div w:id="529536190">
      <w:bodyDiv w:val="1"/>
      <w:marLeft w:val="0"/>
      <w:marRight w:val="0"/>
      <w:marTop w:val="0"/>
      <w:marBottom w:val="0"/>
      <w:divBdr>
        <w:top w:val="none" w:sz="0" w:space="0" w:color="auto"/>
        <w:left w:val="none" w:sz="0" w:space="0" w:color="auto"/>
        <w:bottom w:val="none" w:sz="0" w:space="0" w:color="auto"/>
        <w:right w:val="none" w:sz="0" w:space="0" w:color="auto"/>
      </w:divBdr>
    </w:div>
    <w:div w:id="529875600">
      <w:bodyDiv w:val="1"/>
      <w:marLeft w:val="0"/>
      <w:marRight w:val="0"/>
      <w:marTop w:val="0"/>
      <w:marBottom w:val="0"/>
      <w:divBdr>
        <w:top w:val="none" w:sz="0" w:space="0" w:color="auto"/>
        <w:left w:val="none" w:sz="0" w:space="0" w:color="auto"/>
        <w:bottom w:val="none" w:sz="0" w:space="0" w:color="auto"/>
        <w:right w:val="none" w:sz="0" w:space="0" w:color="auto"/>
      </w:divBdr>
      <w:divsChild>
        <w:div w:id="507477217">
          <w:marLeft w:val="0"/>
          <w:marRight w:val="0"/>
          <w:marTop w:val="0"/>
          <w:marBottom w:val="0"/>
          <w:divBdr>
            <w:top w:val="none" w:sz="0" w:space="0" w:color="auto"/>
            <w:left w:val="none" w:sz="0" w:space="0" w:color="auto"/>
            <w:bottom w:val="none" w:sz="0" w:space="0" w:color="auto"/>
            <w:right w:val="none" w:sz="0" w:space="0" w:color="auto"/>
          </w:divBdr>
          <w:divsChild>
            <w:div w:id="488787527">
              <w:marLeft w:val="0"/>
              <w:marRight w:val="0"/>
              <w:marTop w:val="0"/>
              <w:marBottom w:val="0"/>
              <w:divBdr>
                <w:top w:val="none" w:sz="0" w:space="0" w:color="auto"/>
                <w:left w:val="none" w:sz="0" w:space="0" w:color="auto"/>
                <w:bottom w:val="none" w:sz="0" w:space="0" w:color="auto"/>
                <w:right w:val="none" w:sz="0" w:space="0" w:color="auto"/>
              </w:divBdr>
            </w:div>
          </w:divsChild>
        </w:div>
        <w:div w:id="1928030780">
          <w:marLeft w:val="0"/>
          <w:marRight w:val="0"/>
          <w:marTop w:val="225"/>
          <w:marBottom w:val="600"/>
          <w:divBdr>
            <w:top w:val="none" w:sz="0" w:space="0" w:color="auto"/>
            <w:left w:val="none" w:sz="0" w:space="0" w:color="auto"/>
            <w:bottom w:val="none" w:sz="0" w:space="0" w:color="auto"/>
            <w:right w:val="none" w:sz="0" w:space="0" w:color="auto"/>
          </w:divBdr>
        </w:div>
      </w:divsChild>
    </w:div>
    <w:div w:id="529949784">
      <w:bodyDiv w:val="1"/>
      <w:marLeft w:val="0"/>
      <w:marRight w:val="0"/>
      <w:marTop w:val="0"/>
      <w:marBottom w:val="0"/>
      <w:divBdr>
        <w:top w:val="none" w:sz="0" w:space="0" w:color="auto"/>
        <w:left w:val="none" w:sz="0" w:space="0" w:color="auto"/>
        <w:bottom w:val="none" w:sz="0" w:space="0" w:color="auto"/>
        <w:right w:val="none" w:sz="0" w:space="0" w:color="auto"/>
      </w:divBdr>
      <w:divsChild>
        <w:div w:id="608895604">
          <w:marLeft w:val="0"/>
          <w:marRight w:val="0"/>
          <w:marTop w:val="0"/>
          <w:marBottom w:val="0"/>
          <w:divBdr>
            <w:top w:val="none" w:sz="0" w:space="0" w:color="auto"/>
            <w:left w:val="none" w:sz="0" w:space="0" w:color="auto"/>
            <w:bottom w:val="none" w:sz="0" w:space="0" w:color="auto"/>
            <w:right w:val="none" w:sz="0" w:space="0" w:color="auto"/>
          </w:divBdr>
        </w:div>
        <w:div w:id="615529977">
          <w:marLeft w:val="0"/>
          <w:marRight w:val="0"/>
          <w:marTop w:val="0"/>
          <w:marBottom w:val="0"/>
          <w:divBdr>
            <w:top w:val="none" w:sz="0" w:space="0" w:color="auto"/>
            <w:left w:val="none" w:sz="0" w:space="0" w:color="auto"/>
            <w:bottom w:val="none" w:sz="0" w:space="0" w:color="auto"/>
            <w:right w:val="none" w:sz="0" w:space="0" w:color="auto"/>
          </w:divBdr>
        </w:div>
      </w:divsChild>
    </w:div>
    <w:div w:id="530068592">
      <w:bodyDiv w:val="1"/>
      <w:marLeft w:val="0"/>
      <w:marRight w:val="0"/>
      <w:marTop w:val="0"/>
      <w:marBottom w:val="0"/>
      <w:divBdr>
        <w:top w:val="none" w:sz="0" w:space="0" w:color="auto"/>
        <w:left w:val="none" w:sz="0" w:space="0" w:color="auto"/>
        <w:bottom w:val="none" w:sz="0" w:space="0" w:color="auto"/>
        <w:right w:val="none" w:sz="0" w:space="0" w:color="auto"/>
      </w:divBdr>
    </w:div>
    <w:div w:id="530071174">
      <w:bodyDiv w:val="1"/>
      <w:marLeft w:val="0"/>
      <w:marRight w:val="0"/>
      <w:marTop w:val="0"/>
      <w:marBottom w:val="0"/>
      <w:divBdr>
        <w:top w:val="none" w:sz="0" w:space="0" w:color="auto"/>
        <w:left w:val="none" w:sz="0" w:space="0" w:color="auto"/>
        <w:bottom w:val="none" w:sz="0" w:space="0" w:color="auto"/>
        <w:right w:val="none" w:sz="0" w:space="0" w:color="auto"/>
      </w:divBdr>
    </w:div>
    <w:div w:id="530146675">
      <w:bodyDiv w:val="1"/>
      <w:marLeft w:val="0"/>
      <w:marRight w:val="0"/>
      <w:marTop w:val="0"/>
      <w:marBottom w:val="0"/>
      <w:divBdr>
        <w:top w:val="none" w:sz="0" w:space="0" w:color="auto"/>
        <w:left w:val="none" w:sz="0" w:space="0" w:color="auto"/>
        <w:bottom w:val="none" w:sz="0" w:space="0" w:color="auto"/>
        <w:right w:val="none" w:sz="0" w:space="0" w:color="auto"/>
      </w:divBdr>
      <w:divsChild>
        <w:div w:id="202325634">
          <w:marLeft w:val="0"/>
          <w:marRight w:val="0"/>
          <w:marTop w:val="0"/>
          <w:marBottom w:val="0"/>
          <w:divBdr>
            <w:top w:val="none" w:sz="0" w:space="0" w:color="auto"/>
            <w:left w:val="none" w:sz="0" w:space="0" w:color="auto"/>
            <w:bottom w:val="none" w:sz="0" w:space="0" w:color="auto"/>
            <w:right w:val="none" w:sz="0" w:space="0" w:color="auto"/>
          </w:divBdr>
        </w:div>
        <w:div w:id="225843089">
          <w:marLeft w:val="0"/>
          <w:marRight w:val="0"/>
          <w:marTop w:val="0"/>
          <w:marBottom w:val="0"/>
          <w:divBdr>
            <w:top w:val="none" w:sz="0" w:space="0" w:color="auto"/>
            <w:left w:val="none" w:sz="0" w:space="0" w:color="auto"/>
            <w:bottom w:val="none" w:sz="0" w:space="0" w:color="auto"/>
            <w:right w:val="none" w:sz="0" w:space="0" w:color="auto"/>
          </w:divBdr>
        </w:div>
        <w:div w:id="850527828">
          <w:marLeft w:val="0"/>
          <w:marRight w:val="0"/>
          <w:marTop w:val="0"/>
          <w:marBottom w:val="0"/>
          <w:divBdr>
            <w:top w:val="none" w:sz="0" w:space="0" w:color="auto"/>
            <w:left w:val="none" w:sz="0" w:space="0" w:color="auto"/>
            <w:bottom w:val="none" w:sz="0" w:space="0" w:color="auto"/>
            <w:right w:val="none" w:sz="0" w:space="0" w:color="auto"/>
          </w:divBdr>
          <w:divsChild>
            <w:div w:id="866868920">
              <w:marLeft w:val="0"/>
              <w:marRight w:val="150"/>
              <w:marTop w:val="0"/>
              <w:marBottom w:val="0"/>
              <w:divBdr>
                <w:top w:val="none" w:sz="0" w:space="0" w:color="auto"/>
                <w:left w:val="none" w:sz="0" w:space="0" w:color="auto"/>
                <w:bottom w:val="none" w:sz="0" w:space="0" w:color="auto"/>
                <w:right w:val="none" w:sz="0" w:space="0" w:color="auto"/>
              </w:divBdr>
            </w:div>
            <w:div w:id="1828325575">
              <w:marLeft w:val="0"/>
              <w:marRight w:val="150"/>
              <w:marTop w:val="0"/>
              <w:marBottom w:val="0"/>
              <w:divBdr>
                <w:top w:val="none" w:sz="0" w:space="0" w:color="auto"/>
                <w:left w:val="none" w:sz="0" w:space="0" w:color="auto"/>
                <w:bottom w:val="none" w:sz="0" w:space="0" w:color="auto"/>
                <w:right w:val="none" w:sz="0" w:space="0" w:color="auto"/>
              </w:divBdr>
            </w:div>
          </w:divsChild>
        </w:div>
        <w:div w:id="1451392319">
          <w:marLeft w:val="0"/>
          <w:marRight w:val="0"/>
          <w:marTop w:val="0"/>
          <w:marBottom w:val="150"/>
          <w:divBdr>
            <w:top w:val="none" w:sz="0" w:space="0" w:color="auto"/>
            <w:left w:val="none" w:sz="0" w:space="0" w:color="auto"/>
            <w:bottom w:val="none" w:sz="0" w:space="0" w:color="auto"/>
            <w:right w:val="none" w:sz="0" w:space="0" w:color="auto"/>
          </w:divBdr>
        </w:div>
      </w:divsChild>
    </w:div>
    <w:div w:id="530150742">
      <w:bodyDiv w:val="1"/>
      <w:marLeft w:val="0"/>
      <w:marRight w:val="0"/>
      <w:marTop w:val="0"/>
      <w:marBottom w:val="0"/>
      <w:divBdr>
        <w:top w:val="none" w:sz="0" w:space="0" w:color="auto"/>
        <w:left w:val="none" w:sz="0" w:space="0" w:color="auto"/>
        <w:bottom w:val="none" w:sz="0" w:space="0" w:color="auto"/>
        <w:right w:val="none" w:sz="0" w:space="0" w:color="auto"/>
      </w:divBdr>
    </w:div>
    <w:div w:id="530607191">
      <w:bodyDiv w:val="1"/>
      <w:marLeft w:val="0"/>
      <w:marRight w:val="0"/>
      <w:marTop w:val="0"/>
      <w:marBottom w:val="0"/>
      <w:divBdr>
        <w:top w:val="none" w:sz="0" w:space="0" w:color="auto"/>
        <w:left w:val="none" w:sz="0" w:space="0" w:color="auto"/>
        <w:bottom w:val="none" w:sz="0" w:space="0" w:color="auto"/>
        <w:right w:val="none" w:sz="0" w:space="0" w:color="auto"/>
      </w:divBdr>
    </w:div>
    <w:div w:id="530607993">
      <w:bodyDiv w:val="1"/>
      <w:marLeft w:val="0"/>
      <w:marRight w:val="0"/>
      <w:marTop w:val="0"/>
      <w:marBottom w:val="0"/>
      <w:divBdr>
        <w:top w:val="none" w:sz="0" w:space="0" w:color="auto"/>
        <w:left w:val="none" w:sz="0" w:space="0" w:color="auto"/>
        <w:bottom w:val="none" w:sz="0" w:space="0" w:color="auto"/>
        <w:right w:val="none" w:sz="0" w:space="0" w:color="auto"/>
      </w:divBdr>
      <w:divsChild>
        <w:div w:id="691103362">
          <w:marLeft w:val="0"/>
          <w:marRight w:val="0"/>
          <w:marTop w:val="0"/>
          <w:marBottom w:val="0"/>
          <w:divBdr>
            <w:top w:val="none" w:sz="0" w:space="0" w:color="auto"/>
            <w:left w:val="none" w:sz="0" w:space="0" w:color="auto"/>
            <w:bottom w:val="none" w:sz="0" w:space="0" w:color="auto"/>
            <w:right w:val="none" w:sz="0" w:space="0" w:color="auto"/>
          </w:divBdr>
        </w:div>
        <w:div w:id="574123023">
          <w:marLeft w:val="0"/>
          <w:marRight w:val="0"/>
          <w:marTop w:val="0"/>
          <w:marBottom w:val="375"/>
          <w:divBdr>
            <w:top w:val="none" w:sz="0" w:space="0" w:color="auto"/>
            <w:left w:val="none" w:sz="0" w:space="0" w:color="auto"/>
            <w:bottom w:val="none" w:sz="0" w:space="0" w:color="auto"/>
            <w:right w:val="none" w:sz="0" w:space="0" w:color="auto"/>
          </w:divBdr>
          <w:divsChild>
            <w:div w:id="921334749">
              <w:marLeft w:val="0"/>
              <w:marRight w:val="0"/>
              <w:marTop w:val="0"/>
              <w:marBottom w:val="0"/>
              <w:divBdr>
                <w:top w:val="none" w:sz="0" w:space="0" w:color="auto"/>
                <w:left w:val="none" w:sz="0" w:space="0" w:color="auto"/>
                <w:bottom w:val="none" w:sz="0" w:space="0" w:color="auto"/>
                <w:right w:val="none" w:sz="0" w:space="0" w:color="auto"/>
              </w:divBdr>
            </w:div>
          </w:divsChild>
        </w:div>
        <w:div w:id="451679564">
          <w:marLeft w:val="0"/>
          <w:marRight w:val="0"/>
          <w:marTop w:val="0"/>
          <w:marBottom w:val="0"/>
          <w:divBdr>
            <w:top w:val="none" w:sz="0" w:space="0" w:color="auto"/>
            <w:left w:val="none" w:sz="0" w:space="0" w:color="auto"/>
            <w:bottom w:val="none" w:sz="0" w:space="0" w:color="auto"/>
            <w:right w:val="none" w:sz="0" w:space="0" w:color="auto"/>
          </w:divBdr>
        </w:div>
      </w:divsChild>
    </w:div>
    <w:div w:id="530726830">
      <w:bodyDiv w:val="1"/>
      <w:marLeft w:val="0"/>
      <w:marRight w:val="0"/>
      <w:marTop w:val="0"/>
      <w:marBottom w:val="0"/>
      <w:divBdr>
        <w:top w:val="none" w:sz="0" w:space="0" w:color="auto"/>
        <w:left w:val="none" w:sz="0" w:space="0" w:color="auto"/>
        <w:bottom w:val="none" w:sz="0" w:space="0" w:color="auto"/>
        <w:right w:val="none" w:sz="0" w:space="0" w:color="auto"/>
      </w:divBdr>
    </w:div>
    <w:div w:id="530726942">
      <w:bodyDiv w:val="1"/>
      <w:marLeft w:val="0"/>
      <w:marRight w:val="0"/>
      <w:marTop w:val="0"/>
      <w:marBottom w:val="0"/>
      <w:divBdr>
        <w:top w:val="none" w:sz="0" w:space="0" w:color="auto"/>
        <w:left w:val="none" w:sz="0" w:space="0" w:color="auto"/>
        <w:bottom w:val="none" w:sz="0" w:space="0" w:color="auto"/>
        <w:right w:val="none" w:sz="0" w:space="0" w:color="auto"/>
      </w:divBdr>
    </w:div>
    <w:div w:id="530848919">
      <w:bodyDiv w:val="1"/>
      <w:marLeft w:val="0"/>
      <w:marRight w:val="0"/>
      <w:marTop w:val="0"/>
      <w:marBottom w:val="0"/>
      <w:divBdr>
        <w:top w:val="none" w:sz="0" w:space="0" w:color="auto"/>
        <w:left w:val="none" w:sz="0" w:space="0" w:color="auto"/>
        <w:bottom w:val="none" w:sz="0" w:space="0" w:color="auto"/>
        <w:right w:val="none" w:sz="0" w:space="0" w:color="auto"/>
      </w:divBdr>
      <w:divsChild>
        <w:div w:id="1032606840">
          <w:marLeft w:val="0"/>
          <w:marRight w:val="0"/>
          <w:marTop w:val="0"/>
          <w:marBottom w:val="0"/>
          <w:divBdr>
            <w:top w:val="none" w:sz="0" w:space="0" w:color="auto"/>
            <w:left w:val="none" w:sz="0" w:space="0" w:color="auto"/>
            <w:bottom w:val="none" w:sz="0" w:space="0" w:color="auto"/>
            <w:right w:val="none" w:sz="0" w:space="0" w:color="auto"/>
          </w:divBdr>
          <w:divsChild>
            <w:div w:id="159790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49697">
      <w:bodyDiv w:val="1"/>
      <w:marLeft w:val="0"/>
      <w:marRight w:val="0"/>
      <w:marTop w:val="0"/>
      <w:marBottom w:val="0"/>
      <w:divBdr>
        <w:top w:val="none" w:sz="0" w:space="0" w:color="auto"/>
        <w:left w:val="none" w:sz="0" w:space="0" w:color="auto"/>
        <w:bottom w:val="none" w:sz="0" w:space="0" w:color="auto"/>
        <w:right w:val="none" w:sz="0" w:space="0" w:color="auto"/>
      </w:divBdr>
    </w:div>
    <w:div w:id="531385635">
      <w:bodyDiv w:val="1"/>
      <w:marLeft w:val="0"/>
      <w:marRight w:val="0"/>
      <w:marTop w:val="0"/>
      <w:marBottom w:val="0"/>
      <w:divBdr>
        <w:top w:val="none" w:sz="0" w:space="0" w:color="auto"/>
        <w:left w:val="none" w:sz="0" w:space="0" w:color="auto"/>
        <w:bottom w:val="none" w:sz="0" w:space="0" w:color="auto"/>
        <w:right w:val="none" w:sz="0" w:space="0" w:color="auto"/>
      </w:divBdr>
    </w:div>
    <w:div w:id="531387295">
      <w:bodyDiv w:val="1"/>
      <w:marLeft w:val="0"/>
      <w:marRight w:val="0"/>
      <w:marTop w:val="0"/>
      <w:marBottom w:val="0"/>
      <w:divBdr>
        <w:top w:val="none" w:sz="0" w:space="0" w:color="auto"/>
        <w:left w:val="none" w:sz="0" w:space="0" w:color="auto"/>
        <w:bottom w:val="none" w:sz="0" w:space="0" w:color="auto"/>
        <w:right w:val="none" w:sz="0" w:space="0" w:color="auto"/>
      </w:divBdr>
      <w:divsChild>
        <w:div w:id="477767874">
          <w:marLeft w:val="0"/>
          <w:marRight w:val="0"/>
          <w:marTop w:val="0"/>
          <w:marBottom w:val="0"/>
          <w:divBdr>
            <w:top w:val="none" w:sz="0" w:space="0" w:color="auto"/>
            <w:left w:val="none" w:sz="0" w:space="0" w:color="auto"/>
            <w:bottom w:val="none" w:sz="0" w:space="0" w:color="auto"/>
            <w:right w:val="none" w:sz="0" w:space="0" w:color="auto"/>
          </w:divBdr>
        </w:div>
        <w:div w:id="502821409">
          <w:marLeft w:val="0"/>
          <w:marRight w:val="0"/>
          <w:marTop w:val="0"/>
          <w:marBottom w:val="0"/>
          <w:divBdr>
            <w:top w:val="none" w:sz="0" w:space="0" w:color="auto"/>
            <w:left w:val="none" w:sz="0" w:space="0" w:color="auto"/>
            <w:bottom w:val="none" w:sz="0" w:space="0" w:color="auto"/>
            <w:right w:val="none" w:sz="0" w:space="0" w:color="auto"/>
          </w:divBdr>
        </w:div>
        <w:div w:id="760106911">
          <w:marLeft w:val="0"/>
          <w:marRight w:val="0"/>
          <w:marTop w:val="0"/>
          <w:marBottom w:val="150"/>
          <w:divBdr>
            <w:top w:val="none" w:sz="0" w:space="0" w:color="auto"/>
            <w:left w:val="none" w:sz="0" w:space="0" w:color="auto"/>
            <w:bottom w:val="none" w:sz="0" w:space="0" w:color="auto"/>
            <w:right w:val="none" w:sz="0" w:space="0" w:color="auto"/>
          </w:divBdr>
        </w:div>
        <w:div w:id="835847600">
          <w:marLeft w:val="0"/>
          <w:marRight w:val="0"/>
          <w:marTop w:val="0"/>
          <w:marBottom w:val="0"/>
          <w:divBdr>
            <w:top w:val="none" w:sz="0" w:space="0" w:color="auto"/>
            <w:left w:val="none" w:sz="0" w:space="0" w:color="auto"/>
            <w:bottom w:val="none" w:sz="0" w:space="0" w:color="auto"/>
            <w:right w:val="none" w:sz="0" w:space="0" w:color="auto"/>
          </w:divBdr>
          <w:divsChild>
            <w:div w:id="17389589">
              <w:marLeft w:val="0"/>
              <w:marRight w:val="150"/>
              <w:marTop w:val="0"/>
              <w:marBottom w:val="0"/>
              <w:divBdr>
                <w:top w:val="none" w:sz="0" w:space="0" w:color="auto"/>
                <w:left w:val="none" w:sz="0" w:space="0" w:color="auto"/>
                <w:bottom w:val="none" w:sz="0" w:space="0" w:color="auto"/>
                <w:right w:val="none" w:sz="0" w:space="0" w:color="auto"/>
              </w:divBdr>
            </w:div>
            <w:div w:id="8291807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31456436">
      <w:bodyDiv w:val="1"/>
      <w:marLeft w:val="0"/>
      <w:marRight w:val="0"/>
      <w:marTop w:val="0"/>
      <w:marBottom w:val="0"/>
      <w:divBdr>
        <w:top w:val="none" w:sz="0" w:space="0" w:color="auto"/>
        <w:left w:val="none" w:sz="0" w:space="0" w:color="auto"/>
        <w:bottom w:val="none" w:sz="0" w:space="0" w:color="auto"/>
        <w:right w:val="none" w:sz="0" w:space="0" w:color="auto"/>
      </w:divBdr>
      <w:divsChild>
        <w:div w:id="646014709">
          <w:marLeft w:val="0"/>
          <w:marRight w:val="0"/>
          <w:marTop w:val="0"/>
          <w:marBottom w:val="0"/>
          <w:divBdr>
            <w:top w:val="none" w:sz="0" w:space="0" w:color="auto"/>
            <w:left w:val="none" w:sz="0" w:space="0" w:color="auto"/>
            <w:bottom w:val="none" w:sz="0" w:space="0" w:color="auto"/>
            <w:right w:val="none" w:sz="0" w:space="0" w:color="auto"/>
          </w:divBdr>
          <w:divsChild>
            <w:div w:id="639655613">
              <w:marLeft w:val="0"/>
              <w:marRight w:val="0"/>
              <w:marTop w:val="0"/>
              <w:marBottom w:val="0"/>
              <w:divBdr>
                <w:top w:val="none" w:sz="0" w:space="0" w:color="auto"/>
                <w:left w:val="none" w:sz="0" w:space="0" w:color="auto"/>
                <w:bottom w:val="none" w:sz="0" w:space="0" w:color="auto"/>
                <w:right w:val="none" w:sz="0" w:space="0" w:color="auto"/>
              </w:divBdr>
            </w:div>
          </w:divsChild>
        </w:div>
        <w:div w:id="1854610517">
          <w:marLeft w:val="0"/>
          <w:marRight w:val="0"/>
          <w:marTop w:val="225"/>
          <w:marBottom w:val="600"/>
          <w:divBdr>
            <w:top w:val="none" w:sz="0" w:space="0" w:color="auto"/>
            <w:left w:val="none" w:sz="0" w:space="0" w:color="auto"/>
            <w:bottom w:val="none" w:sz="0" w:space="0" w:color="auto"/>
            <w:right w:val="none" w:sz="0" w:space="0" w:color="auto"/>
          </w:divBdr>
        </w:div>
      </w:divsChild>
    </w:div>
    <w:div w:id="531456779">
      <w:bodyDiv w:val="1"/>
      <w:marLeft w:val="0"/>
      <w:marRight w:val="0"/>
      <w:marTop w:val="0"/>
      <w:marBottom w:val="0"/>
      <w:divBdr>
        <w:top w:val="none" w:sz="0" w:space="0" w:color="auto"/>
        <w:left w:val="none" w:sz="0" w:space="0" w:color="auto"/>
        <w:bottom w:val="none" w:sz="0" w:space="0" w:color="auto"/>
        <w:right w:val="none" w:sz="0" w:space="0" w:color="auto"/>
      </w:divBdr>
    </w:div>
    <w:div w:id="531498023">
      <w:bodyDiv w:val="1"/>
      <w:marLeft w:val="0"/>
      <w:marRight w:val="0"/>
      <w:marTop w:val="0"/>
      <w:marBottom w:val="0"/>
      <w:divBdr>
        <w:top w:val="none" w:sz="0" w:space="0" w:color="auto"/>
        <w:left w:val="none" w:sz="0" w:space="0" w:color="auto"/>
        <w:bottom w:val="none" w:sz="0" w:space="0" w:color="auto"/>
        <w:right w:val="none" w:sz="0" w:space="0" w:color="auto"/>
      </w:divBdr>
      <w:divsChild>
        <w:div w:id="2059427286">
          <w:marLeft w:val="0"/>
          <w:marRight w:val="0"/>
          <w:marTop w:val="0"/>
          <w:marBottom w:val="0"/>
          <w:divBdr>
            <w:top w:val="none" w:sz="0" w:space="0" w:color="auto"/>
            <w:left w:val="none" w:sz="0" w:space="0" w:color="auto"/>
            <w:bottom w:val="none" w:sz="0" w:space="0" w:color="auto"/>
            <w:right w:val="none" w:sz="0" w:space="0" w:color="auto"/>
          </w:divBdr>
          <w:divsChild>
            <w:div w:id="1748266362">
              <w:marLeft w:val="0"/>
              <w:marRight w:val="0"/>
              <w:marTop w:val="0"/>
              <w:marBottom w:val="0"/>
              <w:divBdr>
                <w:top w:val="none" w:sz="0" w:space="0" w:color="auto"/>
                <w:left w:val="none" w:sz="0" w:space="0" w:color="auto"/>
                <w:bottom w:val="none" w:sz="0" w:space="0" w:color="auto"/>
                <w:right w:val="none" w:sz="0" w:space="0" w:color="auto"/>
              </w:divBdr>
            </w:div>
          </w:divsChild>
        </w:div>
        <w:div w:id="47414470">
          <w:marLeft w:val="0"/>
          <w:marRight w:val="0"/>
          <w:marTop w:val="225"/>
          <w:marBottom w:val="600"/>
          <w:divBdr>
            <w:top w:val="none" w:sz="0" w:space="0" w:color="auto"/>
            <w:left w:val="none" w:sz="0" w:space="0" w:color="auto"/>
            <w:bottom w:val="none" w:sz="0" w:space="0" w:color="auto"/>
            <w:right w:val="none" w:sz="0" w:space="0" w:color="auto"/>
          </w:divBdr>
        </w:div>
      </w:divsChild>
    </w:div>
    <w:div w:id="531574545">
      <w:bodyDiv w:val="1"/>
      <w:marLeft w:val="0"/>
      <w:marRight w:val="0"/>
      <w:marTop w:val="0"/>
      <w:marBottom w:val="0"/>
      <w:divBdr>
        <w:top w:val="none" w:sz="0" w:space="0" w:color="auto"/>
        <w:left w:val="none" w:sz="0" w:space="0" w:color="auto"/>
        <w:bottom w:val="none" w:sz="0" w:space="0" w:color="auto"/>
        <w:right w:val="none" w:sz="0" w:space="0" w:color="auto"/>
      </w:divBdr>
    </w:div>
    <w:div w:id="531697073">
      <w:bodyDiv w:val="1"/>
      <w:marLeft w:val="0"/>
      <w:marRight w:val="0"/>
      <w:marTop w:val="0"/>
      <w:marBottom w:val="0"/>
      <w:divBdr>
        <w:top w:val="none" w:sz="0" w:space="0" w:color="auto"/>
        <w:left w:val="none" w:sz="0" w:space="0" w:color="auto"/>
        <w:bottom w:val="none" w:sz="0" w:space="0" w:color="auto"/>
        <w:right w:val="none" w:sz="0" w:space="0" w:color="auto"/>
      </w:divBdr>
    </w:div>
    <w:div w:id="531698363">
      <w:bodyDiv w:val="1"/>
      <w:marLeft w:val="0"/>
      <w:marRight w:val="0"/>
      <w:marTop w:val="0"/>
      <w:marBottom w:val="0"/>
      <w:divBdr>
        <w:top w:val="none" w:sz="0" w:space="0" w:color="auto"/>
        <w:left w:val="none" w:sz="0" w:space="0" w:color="auto"/>
        <w:bottom w:val="none" w:sz="0" w:space="0" w:color="auto"/>
        <w:right w:val="none" w:sz="0" w:space="0" w:color="auto"/>
      </w:divBdr>
      <w:divsChild>
        <w:div w:id="177082594">
          <w:marLeft w:val="0"/>
          <w:marRight w:val="0"/>
          <w:marTop w:val="0"/>
          <w:marBottom w:val="0"/>
          <w:divBdr>
            <w:top w:val="none" w:sz="0" w:space="0" w:color="auto"/>
            <w:left w:val="none" w:sz="0" w:space="0" w:color="auto"/>
            <w:bottom w:val="none" w:sz="0" w:space="0" w:color="auto"/>
            <w:right w:val="none" w:sz="0" w:space="0" w:color="auto"/>
          </w:divBdr>
          <w:divsChild>
            <w:div w:id="721292119">
              <w:marLeft w:val="0"/>
              <w:marRight w:val="0"/>
              <w:marTop w:val="0"/>
              <w:marBottom w:val="0"/>
              <w:divBdr>
                <w:top w:val="none" w:sz="0" w:space="0" w:color="auto"/>
                <w:left w:val="none" w:sz="0" w:space="0" w:color="auto"/>
                <w:bottom w:val="none" w:sz="0" w:space="0" w:color="auto"/>
                <w:right w:val="none" w:sz="0" w:space="0" w:color="auto"/>
              </w:divBdr>
            </w:div>
          </w:divsChild>
        </w:div>
        <w:div w:id="942691496">
          <w:marLeft w:val="0"/>
          <w:marRight w:val="0"/>
          <w:marTop w:val="225"/>
          <w:marBottom w:val="600"/>
          <w:divBdr>
            <w:top w:val="none" w:sz="0" w:space="0" w:color="auto"/>
            <w:left w:val="none" w:sz="0" w:space="0" w:color="auto"/>
            <w:bottom w:val="none" w:sz="0" w:space="0" w:color="auto"/>
            <w:right w:val="none" w:sz="0" w:space="0" w:color="auto"/>
          </w:divBdr>
        </w:div>
      </w:divsChild>
    </w:div>
    <w:div w:id="532233634">
      <w:bodyDiv w:val="1"/>
      <w:marLeft w:val="0"/>
      <w:marRight w:val="0"/>
      <w:marTop w:val="0"/>
      <w:marBottom w:val="0"/>
      <w:divBdr>
        <w:top w:val="none" w:sz="0" w:space="0" w:color="auto"/>
        <w:left w:val="none" w:sz="0" w:space="0" w:color="auto"/>
        <w:bottom w:val="none" w:sz="0" w:space="0" w:color="auto"/>
        <w:right w:val="none" w:sz="0" w:space="0" w:color="auto"/>
      </w:divBdr>
    </w:div>
    <w:div w:id="532377813">
      <w:bodyDiv w:val="1"/>
      <w:marLeft w:val="0"/>
      <w:marRight w:val="0"/>
      <w:marTop w:val="0"/>
      <w:marBottom w:val="0"/>
      <w:divBdr>
        <w:top w:val="none" w:sz="0" w:space="0" w:color="auto"/>
        <w:left w:val="none" w:sz="0" w:space="0" w:color="auto"/>
        <w:bottom w:val="none" w:sz="0" w:space="0" w:color="auto"/>
        <w:right w:val="none" w:sz="0" w:space="0" w:color="auto"/>
      </w:divBdr>
    </w:div>
    <w:div w:id="532421303">
      <w:bodyDiv w:val="1"/>
      <w:marLeft w:val="0"/>
      <w:marRight w:val="0"/>
      <w:marTop w:val="0"/>
      <w:marBottom w:val="0"/>
      <w:divBdr>
        <w:top w:val="none" w:sz="0" w:space="0" w:color="auto"/>
        <w:left w:val="none" w:sz="0" w:space="0" w:color="auto"/>
        <w:bottom w:val="none" w:sz="0" w:space="0" w:color="auto"/>
        <w:right w:val="none" w:sz="0" w:space="0" w:color="auto"/>
      </w:divBdr>
      <w:divsChild>
        <w:div w:id="638457731">
          <w:marLeft w:val="1383"/>
          <w:marRight w:val="-11063"/>
          <w:marTop w:val="0"/>
          <w:marBottom w:val="210"/>
          <w:divBdr>
            <w:top w:val="none" w:sz="0" w:space="0" w:color="auto"/>
            <w:left w:val="none" w:sz="0" w:space="0" w:color="auto"/>
            <w:bottom w:val="none" w:sz="0" w:space="0" w:color="auto"/>
            <w:right w:val="none" w:sz="0" w:space="0" w:color="auto"/>
          </w:divBdr>
          <w:divsChild>
            <w:div w:id="924072041">
              <w:marLeft w:val="0"/>
              <w:marRight w:val="0"/>
              <w:marTop w:val="0"/>
              <w:marBottom w:val="0"/>
              <w:divBdr>
                <w:top w:val="none" w:sz="0" w:space="0" w:color="auto"/>
                <w:left w:val="none" w:sz="0" w:space="0" w:color="auto"/>
                <w:bottom w:val="none" w:sz="0" w:space="0" w:color="auto"/>
                <w:right w:val="none" w:sz="0" w:space="0" w:color="auto"/>
              </w:divBdr>
              <w:divsChild>
                <w:div w:id="1383554189">
                  <w:marLeft w:val="0"/>
                  <w:marRight w:val="0"/>
                  <w:marTop w:val="0"/>
                  <w:marBottom w:val="0"/>
                  <w:divBdr>
                    <w:top w:val="none" w:sz="0" w:space="0" w:color="auto"/>
                    <w:left w:val="none" w:sz="0" w:space="0" w:color="auto"/>
                    <w:bottom w:val="none" w:sz="0" w:space="0" w:color="auto"/>
                    <w:right w:val="none" w:sz="0" w:space="0" w:color="auto"/>
                  </w:divBdr>
                </w:div>
                <w:div w:id="1840076152">
                  <w:marLeft w:val="0"/>
                  <w:marRight w:val="0"/>
                  <w:marTop w:val="0"/>
                  <w:marBottom w:val="0"/>
                  <w:divBdr>
                    <w:top w:val="none" w:sz="0" w:space="0" w:color="auto"/>
                    <w:left w:val="none" w:sz="0" w:space="0" w:color="auto"/>
                    <w:bottom w:val="none" w:sz="0" w:space="0" w:color="auto"/>
                    <w:right w:val="none" w:sz="0" w:space="0" w:color="auto"/>
                  </w:divBdr>
                </w:div>
                <w:div w:id="2129540439">
                  <w:marLeft w:val="0"/>
                  <w:marRight w:val="375"/>
                  <w:marTop w:val="0"/>
                  <w:marBottom w:val="0"/>
                  <w:divBdr>
                    <w:top w:val="none" w:sz="0" w:space="0" w:color="auto"/>
                    <w:left w:val="none" w:sz="0" w:space="0" w:color="auto"/>
                    <w:bottom w:val="none" w:sz="0" w:space="0" w:color="auto"/>
                    <w:right w:val="none" w:sz="0" w:space="0" w:color="auto"/>
                  </w:divBdr>
                </w:div>
              </w:divsChild>
            </w:div>
            <w:div w:id="1700541580">
              <w:marLeft w:val="0"/>
              <w:marRight w:val="0"/>
              <w:marTop w:val="0"/>
              <w:marBottom w:val="0"/>
              <w:divBdr>
                <w:top w:val="none" w:sz="0" w:space="0" w:color="auto"/>
                <w:left w:val="none" w:sz="0" w:space="0" w:color="auto"/>
                <w:bottom w:val="single" w:sz="18" w:space="8" w:color="000000"/>
                <w:right w:val="none" w:sz="0" w:space="0" w:color="auto"/>
              </w:divBdr>
            </w:div>
          </w:divsChild>
        </w:div>
        <w:div w:id="1450734177">
          <w:marLeft w:val="0"/>
          <w:marRight w:val="-11063"/>
          <w:marTop w:val="0"/>
          <w:marBottom w:val="0"/>
          <w:divBdr>
            <w:top w:val="none" w:sz="0" w:space="0" w:color="auto"/>
            <w:left w:val="none" w:sz="0" w:space="0" w:color="auto"/>
            <w:bottom w:val="none" w:sz="0" w:space="0" w:color="auto"/>
            <w:right w:val="none" w:sz="0" w:space="0" w:color="auto"/>
          </w:divBdr>
          <w:divsChild>
            <w:div w:id="96603503">
              <w:marLeft w:val="0"/>
              <w:marRight w:val="0"/>
              <w:marTop w:val="0"/>
              <w:marBottom w:val="0"/>
              <w:divBdr>
                <w:top w:val="none" w:sz="0" w:space="0" w:color="auto"/>
                <w:left w:val="none" w:sz="0" w:space="0" w:color="auto"/>
                <w:bottom w:val="none" w:sz="0" w:space="0" w:color="auto"/>
                <w:right w:val="none" w:sz="0" w:space="0" w:color="auto"/>
              </w:divBdr>
              <w:divsChild>
                <w:div w:id="6214404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532426405">
      <w:bodyDiv w:val="1"/>
      <w:marLeft w:val="0"/>
      <w:marRight w:val="0"/>
      <w:marTop w:val="0"/>
      <w:marBottom w:val="0"/>
      <w:divBdr>
        <w:top w:val="none" w:sz="0" w:space="0" w:color="auto"/>
        <w:left w:val="none" w:sz="0" w:space="0" w:color="auto"/>
        <w:bottom w:val="none" w:sz="0" w:space="0" w:color="auto"/>
        <w:right w:val="none" w:sz="0" w:space="0" w:color="auto"/>
      </w:divBdr>
    </w:div>
    <w:div w:id="532546203">
      <w:bodyDiv w:val="1"/>
      <w:marLeft w:val="0"/>
      <w:marRight w:val="0"/>
      <w:marTop w:val="0"/>
      <w:marBottom w:val="0"/>
      <w:divBdr>
        <w:top w:val="none" w:sz="0" w:space="0" w:color="auto"/>
        <w:left w:val="none" w:sz="0" w:space="0" w:color="auto"/>
        <w:bottom w:val="none" w:sz="0" w:space="0" w:color="auto"/>
        <w:right w:val="none" w:sz="0" w:space="0" w:color="auto"/>
      </w:divBdr>
    </w:div>
    <w:div w:id="532617322">
      <w:bodyDiv w:val="1"/>
      <w:marLeft w:val="0"/>
      <w:marRight w:val="0"/>
      <w:marTop w:val="0"/>
      <w:marBottom w:val="0"/>
      <w:divBdr>
        <w:top w:val="none" w:sz="0" w:space="0" w:color="auto"/>
        <w:left w:val="none" w:sz="0" w:space="0" w:color="auto"/>
        <w:bottom w:val="none" w:sz="0" w:space="0" w:color="auto"/>
        <w:right w:val="none" w:sz="0" w:space="0" w:color="auto"/>
      </w:divBdr>
      <w:divsChild>
        <w:div w:id="674117739">
          <w:marLeft w:val="0"/>
          <w:marRight w:val="0"/>
          <w:marTop w:val="0"/>
          <w:marBottom w:val="525"/>
          <w:divBdr>
            <w:top w:val="none" w:sz="0" w:space="0" w:color="auto"/>
            <w:left w:val="none" w:sz="0" w:space="0" w:color="auto"/>
            <w:bottom w:val="none" w:sz="0" w:space="0" w:color="auto"/>
            <w:right w:val="none" w:sz="0" w:space="0" w:color="auto"/>
          </w:divBdr>
        </w:div>
      </w:divsChild>
    </w:div>
    <w:div w:id="532619104">
      <w:bodyDiv w:val="1"/>
      <w:marLeft w:val="0"/>
      <w:marRight w:val="0"/>
      <w:marTop w:val="0"/>
      <w:marBottom w:val="0"/>
      <w:divBdr>
        <w:top w:val="none" w:sz="0" w:space="0" w:color="auto"/>
        <w:left w:val="none" w:sz="0" w:space="0" w:color="auto"/>
        <w:bottom w:val="none" w:sz="0" w:space="0" w:color="auto"/>
        <w:right w:val="none" w:sz="0" w:space="0" w:color="auto"/>
      </w:divBdr>
    </w:div>
    <w:div w:id="532813438">
      <w:bodyDiv w:val="1"/>
      <w:marLeft w:val="0"/>
      <w:marRight w:val="0"/>
      <w:marTop w:val="0"/>
      <w:marBottom w:val="0"/>
      <w:divBdr>
        <w:top w:val="none" w:sz="0" w:space="0" w:color="auto"/>
        <w:left w:val="none" w:sz="0" w:space="0" w:color="auto"/>
        <w:bottom w:val="none" w:sz="0" w:space="0" w:color="auto"/>
        <w:right w:val="none" w:sz="0" w:space="0" w:color="auto"/>
      </w:divBdr>
      <w:divsChild>
        <w:div w:id="1154101681">
          <w:marLeft w:val="0"/>
          <w:marRight w:val="0"/>
          <w:marTop w:val="0"/>
          <w:marBottom w:val="0"/>
          <w:divBdr>
            <w:top w:val="none" w:sz="0" w:space="0" w:color="auto"/>
            <w:left w:val="none" w:sz="0" w:space="0" w:color="auto"/>
            <w:bottom w:val="none" w:sz="0" w:space="0" w:color="auto"/>
            <w:right w:val="none" w:sz="0" w:space="0" w:color="auto"/>
          </w:divBdr>
          <w:divsChild>
            <w:div w:id="8431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961292">
      <w:bodyDiv w:val="1"/>
      <w:marLeft w:val="0"/>
      <w:marRight w:val="0"/>
      <w:marTop w:val="0"/>
      <w:marBottom w:val="0"/>
      <w:divBdr>
        <w:top w:val="none" w:sz="0" w:space="0" w:color="auto"/>
        <w:left w:val="none" w:sz="0" w:space="0" w:color="auto"/>
        <w:bottom w:val="none" w:sz="0" w:space="0" w:color="auto"/>
        <w:right w:val="none" w:sz="0" w:space="0" w:color="auto"/>
      </w:divBdr>
    </w:div>
    <w:div w:id="533469524">
      <w:bodyDiv w:val="1"/>
      <w:marLeft w:val="0"/>
      <w:marRight w:val="0"/>
      <w:marTop w:val="0"/>
      <w:marBottom w:val="0"/>
      <w:divBdr>
        <w:top w:val="none" w:sz="0" w:space="0" w:color="auto"/>
        <w:left w:val="none" w:sz="0" w:space="0" w:color="auto"/>
        <w:bottom w:val="none" w:sz="0" w:space="0" w:color="auto"/>
        <w:right w:val="none" w:sz="0" w:space="0" w:color="auto"/>
      </w:divBdr>
      <w:divsChild>
        <w:div w:id="2027293050">
          <w:marLeft w:val="0"/>
          <w:marRight w:val="0"/>
          <w:marTop w:val="0"/>
          <w:marBottom w:val="0"/>
          <w:divBdr>
            <w:top w:val="none" w:sz="0" w:space="0" w:color="auto"/>
            <w:left w:val="none" w:sz="0" w:space="0" w:color="auto"/>
            <w:bottom w:val="none" w:sz="0" w:space="0" w:color="auto"/>
            <w:right w:val="none" w:sz="0" w:space="0" w:color="auto"/>
          </w:divBdr>
          <w:divsChild>
            <w:div w:id="1904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95705">
      <w:bodyDiv w:val="1"/>
      <w:marLeft w:val="0"/>
      <w:marRight w:val="0"/>
      <w:marTop w:val="0"/>
      <w:marBottom w:val="0"/>
      <w:divBdr>
        <w:top w:val="none" w:sz="0" w:space="0" w:color="auto"/>
        <w:left w:val="none" w:sz="0" w:space="0" w:color="auto"/>
        <w:bottom w:val="none" w:sz="0" w:space="0" w:color="auto"/>
        <w:right w:val="none" w:sz="0" w:space="0" w:color="auto"/>
      </w:divBdr>
    </w:div>
    <w:div w:id="533661670">
      <w:bodyDiv w:val="1"/>
      <w:marLeft w:val="0"/>
      <w:marRight w:val="0"/>
      <w:marTop w:val="0"/>
      <w:marBottom w:val="0"/>
      <w:divBdr>
        <w:top w:val="none" w:sz="0" w:space="0" w:color="auto"/>
        <w:left w:val="none" w:sz="0" w:space="0" w:color="auto"/>
        <w:bottom w:val="none" w:sz="0" w:space="0" w:color="auto"/>
        <w:right w:val="none" w:sz="0" w:space="0" w:color="auto"/>
      </w:divBdr>
      <w:divsChild>
        <w:div w:id="1290236176">
          <w:marLeft w:val="0"/>
          <w:marRight w:val="0"/>
          <w:marTop w:val="0"/>
          <w:marBottom w:val="0"/>
          <w:divBdr>
            <w:top w:val="none" w:sz="0" w:space="0" w:color="auto"/>
            <w:left w:val="none" w:sz="0" w:space="0" w:color="auto"/>
            <w:bottom w:val="none" w:sz="0" w:space="0" w:color="auto"/>
            <w:right w:val="none" w:sz="0" w:space="0" w:color="auto"/>
          </w:divBdr>
          <w:divsChild>
            <w:div w:id="151927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3841">
      <w:bodyDiv w:val="1"/>
      <w:marLeft w:val="0"/>
      <w:marRight w:val="0"/>
      <w:marTop w:val="0"/>
      <w:marBottom w:val="0"/>
      <w:divBdr>
        <w:top w:val="none" w:sz="0" w:space="0" w:color="auto"/>
        <w:left w:val="none" w:sz="0" w:space="0" w:color="auto"/>
        <w:bottom w:val="none" w:sz="0" w:space="0" w:color="auto"/>
        <w:right w:val="none" w:sz="0" w:space="0" w:color="auto"/>
      </w:divBdr>
    </w:div>
    <w:div w:id="533857028">
      <w:bodyDiv w:val="1"/>
      <w:marLeft w:val="0"/>
      <w:marRight w:val="0"/>
      <w:marTop w:val="0"/>
      <w:marBottom w:val="0"/>
      <w:divBdr>
        <w:top w:val="none" w:sz="0" w:space="0" w:color="auto"/>
        <w:left w:val="none" w:sz="0" w:space="0" w:color="auto"/>
        <w:bottom w:val="none" w:sz="0" w:space="0" w:color="auto"/>
        <w:right w:val="none" w:sz="0" w:space="0" w:color="auto"/>
      </w:divBdr>
      <w:divsChild>
        <w:div w:id="17028270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33882631">
      <w:bodyDiv w:val="1"/>
      <w:marLeft w:val="0"/>
      <w:marRight w:val="0"/>
      <w:marTop w:val="0"/>
      <w:marBottom w:val="0"/>
      <w:divBdr>
        <w:top w:val="none" w:sz="0" w:space="0" w:color="auto"/>
        <w:left w:val="none" w:sz="0" w:space="0" w:color="auto"/>
        <w:bottom w:val="none" w:sz="0" w:space="0" w:color="auto"/>
        <w:right w:val="none" w:sz="0" w:space="0" w:color="auto"/>
      </w:divBdr>
      <w:divsChild>
        <w:div w:id="1415469037">
          <w:marLeft w:val="0"/>
          <w:marRight w:val="0"/>
          <w:marTop w:val="0"/>
          <w:marBottom w:val="0"/>
          <w:divBdr>
            <w:top w:val="none" w:sz="0" w:space="0" w:color="auto"/>
            <w:left w:val="none" w:sz="0" w:space="0" w:color="auto"/>
            <w:bottom w:val="none" w:sz="0" w:space="0" w:color="auto"/>
            <w:right w:val="none" w:sz="0" w:space="0" w:color="auto"/>
          </w:divBdr>
          <w:divsChild>
            <w:div w:id="1959028472">
              <w:marLeft w:val="0"/>
              <w:marRight w:val="0"/>
              <w:marTop w:val="0"/>
              <w:marBottom w:val="0"/>
              <w:divBdr>
                <w:top w:val="none" w:sz="0" w:space="0" w:color="auto"/>
                <w:left w:val="none" w:sz="0" w:space="0" w:color="auto"/>
                <w:bottom w:val="none" w:sz="0" w:space="0" w:color="auto"/>
                <w:right w:val="none" w:sz="0" w:space="0" w:color="auto"/>
              </w:divBdr>
              <w:divsChild>
                <w:div w:id="336424249">
                  <w:marLeft w:val="0"/>
                  <w:marRight w:val="0"/>
                  <w:marTop w:val="225"/>
                  <w:marBottom w:val="375"/>
                  <w:divBdr>
                    <w:top w:val="none" w:sz="0" w:space="0" w:color="auto"/>
                    <w:left w:val="none" w:sz="0" w:space="0" w:color="auto"/>
                    <w:bottom w:val="none" w:sz="0" w:space="0" w:color="auto"/>
                    <w:right w:val="none" w:sz="0" w:space="0" w:color="auto"/>
                  </w:divBdr>
                  <w:divsChild>
                    <w:div w:id="282004747">
                      <w:marLeft w:val="0"/>
                      <w:marRight w:val="225"/>
                      <w:marTop w:val="0"/>
                      <w:marBottom w:val="0"/>
                      <w:divBdr>
                        <w:top w:val="none" w:sz="0" w:space="0" w:color="auto"/>
                        <w:left w:val="none" w:sz="0" w:space="0" w:color="auto"/>
                        <w:bottom w:val="none" w:sz="0" w:space="0" w:color="auto"/>
                        <w:right w:val="single" w:sz="18" w:space="11" w:color="0053AA"/>
                      </w:divBdr>
                    </w:div>
                    <w:div w:id="1785610118">
                      <w:marLeft w:val="0"/>
                      <w:marRight w:val="0"/>
                      <w:marTop w:val="0"/>
                      <w:marBottom w:val="0"/>
                      <w:divBdr>
                        <w:top w:val="none" w:sz="0" w:space="0" w:color="auto"/>
                        <w:left w:val="none" w:sz="0" w:space="0" w:color="auto"/>
                        <w:bottom w:val="none" w:sz="0" w:space="0" w:color="auto"/>
                        <w:right w:val="none" w:sz="0" w:space="0" w:color="auto"/>
                      </w:divBdr>
                    </w:div>
                  </w:divsChild>
                </w:div>
                <w:div w:id="12887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3217">
      <w:bodyDiv w:val="1"/>
      <w:marLeft w:val="0"/>
      <w:marRight w:val="0"/>
      <w:marTop w:val="0"/>
      <w:marBottom w:val="0"/>
      <w:divBdr>
        <w:top w:val="none" w:sz="0" w:space="0" w:color="auto"/>
        <w:left w:val="none" w:sz="0" w:space="0" w:color="auto"/>
        <w:bottom w:val="none" w:sz="0" w:space="0" w:color="auto"/>
        <w:right w:val="none" w:sz="0" w:space="0" w:color="auto"/>
      </w:divBdr>
    </w:div>
    <w:div w:id="533929219">
      <w:bodyDiv w:val="1"/>
      <w:marLeft w:val="0"/>
      <w:marRight w:val="0"/>
      <w:marTop w:val="0"/>
      <w:marBottom w:val="0"/>
      <w:divBdr>
        <w:top w:val="none" w:sz="0" w:space="0" w:color="auto"/>
        <w:left w:val="none" w:sz="0" w:space="0" w:color="auto"/>
        <w:bottom w:val="none" w:sz="0" w:space="0" w:color="auto"/>
        <w:right w:val="none" w:sz="0" w:space="0" w:color="auto"/>
      </w:divBdr>
    </w:div>
    <w:div w:id="534122971">
      <w:bodyDiv w:val="1"/>
      <w:marLeft w:val="0"/>
      <w:marRight w:val="0"/>
      <w:marTop w:val="0"/>
      <w:marBottom w:val="0"/>
      <w:divBdr>
        <w:top w:val="none" w:sz="0" w:space="0" w:color="auto"/>
        <w:left w:val="none" w:sz="0" w:space="0" w:color="auto"/>
        <w:bottom w:val="none" w:sz="0" w:space="0" w:color="auto"/>
        <w:right w:val="none" w:sz="0" w:space="0" w:color="auto"/>
      </w:divBdr>
    </w:div>
    <w:div w:id="534198144">
      <w:bodyDiv w:val="1"/>
      <w:marLeft w:val="0"/>
      <w:marRight w:val="0"/>
      <w:marTop w:val="0"/>
      <w:marBottom w:val="0"/>
      <w:divBdr>
        <w:top w:val="none" w:sz="0" w:space="0" w:color="auto"/>
        <w:left w:val="none" w:sz="0" w:space="0" w:color="auto"/>
        <w:bottom w:val="none" w:sz="0" w:space="0" w:color="auto"/>
        <w:right w:val="none" w:sz="0" w:space="0" w:color="auto"/>
      </w:divBdr>
    </w:div>
    <w:div w:id="534200616">
      <w:bodyDiv w:val="1"/>
      <w:marLeft w:val="0"/>
      <w:marRight w:val="0"/>
      <w:marTop w:val="0"/>
      <w:marBottom w:val="0"/>
      <w:divBdr>
        <w:top w:val="none" w:sz="0" w:space="0" w:color="auto"/>
        <w:left w:val="none" w:sz="0" w:space="0" w:color="auto"/>
        <w:bottom w:val="none" w:sz="0" w:space="0" w:color="auto"/>
        <w:right w:val="none" w:sz="0" w:space="0" w:color="auto"/>
      </w:divBdr>
    </w:div>
    <w:div w:id="534274330">
      <w:bodyDiv w:val="1"/>
      <w:marLeft w:val="0"/>
      <w:marRight w:val="0"/>
      <w:marTop w:val="0"/>
      <w:marBottom w:val="0"/>
      <w:divBdr>
        <w:top w:val="none" w:sz="0" w:space="0" w:color="auto"/>
        <w:left w:val="none" w:sz="0" w:space="0" w:color="auto"/>
        <w:bottom w:val="none" w:sz="0" w:space="0" w:color="auto"/>
        <w:right w:val="none" w:sz="0" w:space="0" w:color="auto"/>
      </w:divBdr>
      <w:divsChild>
        <w:div w:id="1696885254">
          <w:marLeft w:val="0"/>
          <w:marRight w:val="0"/>
          <w:marTop w:val="0"/>
          <w:marBottom w:val="0"/>
          <w:divBdr>
            <w:top w:val="none" w:sz="0" w:space="0" w:color="auto"/>
            <w:left w:val="none" w:sz="0" w:space="0" w:color="auto"/>
            <w:bottom w:val="none" w:sz="0" w:space="0" w:color="auto"/>
            <w:right w:val="none" w:sz="0" w:space="0" w:color="auto"/>
          </w:divBdr>
        </w:div>
      </w:divsChild>
    </w:div>
    <w:div w:id="534386919">
      <w:bodyDiv w:val="1"/>
      <w:marLeft w:val="0"/>
      <w:marRight w:val="0"/>
      <w:marTop w:val="0"/>
      <w:marBottom w:val="0"/>
      <w:divBdr>
        <w:top w:val="none" w:sz="0" w:space="0" w:color="auto"/>
        <w:left w:val="none" w:sz="0" w:space="0" w:color="auto"/>
        <w:bottom w:val="none" w:sz="0" w:space="0" w:color="auto"/>
        <w:right w:val="none" w:sz="0" w:space="0" w:color="auto"/>
      </w:divBdr>
    </w:div>
    <w:div w:id="534511621">
      <w:bodyDiv w:val="1"/>
      <w:marLeft w:val="0"/>
      <w:marRight w:val="0"/>
      <w:marTop w:val="0"/>
      <w:marBottom w:val="0"/>
      <w:divBdr>
        <w:top w:val="none" w:sz="0" w:space="0" w:color="auto"/>
        <w:left w:val="none" w:sz="0" w:space="0" w:color="auto"/>
        <w:bottom w:val="none" w:sz="0" w:space="0" w:color="auto"/>
        <w:right w:val="none" w:sz="0" w:space="0" w:color="auto"/>
      </w:divBdr>
      <w:divsChild>
        <w:div w:id="1350521227">
          <w:marLeft w:val="0"/>
          <w:marRight w:val="0"/>
          <w:marTop w:val="0"/>
          <w:marBottom w:val="0"/>
          <w:divBdr>
            <w:top w:val="none" w:sz="0" w:space="0" w:color="auto"/>
            <w:left w:val="none" w:sz="0" w:space="0" w:color="auto"/>
            <w:bottom w:val="none" w:sz="0" w:space="0" w:color="auto"/>
            <w:right w:val="none" w:sz="0" w:space="0" w:color="auto"/>
          </w:divBdr>
        </w:div>
        <w:div w:id="1863326351">
          <w:marLeft w:val="0"/>
          <w:marRight w:val="0"/>
          <w:marTop w:val="0"/>
          <w:marBottom w:val="375"/>
          <w:divBdr>
            <w:top w:val="none" w:sz="0" w:space="0" w:color="auto"/>
            <w:left w:val="none" w:sz="0" w:space="0" w:color="auto"/>
            <w:bottom w:val="none" w:sz="0" w:space="0" w:color="auto"/>
            <w:right w:val="none" w:sz="0" w:space="0" w:color="auto"/>
          </w:divBdr>
          <w:divsChild>
            <w:div w:id="1390879509">
              <w:marLeft w:val="0"/>
              <w:marRight w:val="0"/>
              <w:marTop w:val="0"/>
              <w:marBottom w:val="0"/>
              <w:divBdr>
                <w:top w:val="none" w:sz="0" w:space="0" w:color="auto"/>
                <w:left w:val="none" w:sz="0" w:space="0" w:color="auto"/>
                <w:bottom w:val="none" w:sz="0" w:space="0" w:color="auto"/>
                <w:right w:val="none" w:sz="0" w:space="0" w:color="auto"/>
              </w:divBdr>
            </w:div>
          </w:divsChild>
        </w:div>
        <w:div w:id="1968856562">
          <w:marLeft w:val="0"/>
          <w:marRight w:val="0"/>
          <w:marTop w:val="0"/>
          <w:marBottom w:val="0"/>
          <w:divBdr>
            <w:top w:val="none" w:sz="0" w:space="0" w:color="auto"/>
            <w:left w:val="none" w:sz="0" w:space="0" w:color="auto"/>
            <w:bottom w:val="none" w:sz="0" w:space="0" w:color="auto"/>
            <w:right w:val="none" w:sz="0" w:space="0" w:color="auto"/>
          </w:divBdr>
        </w:div>
      </w:divsChild>
    </w:div>
    <w:div w:id="534538840">
      <w:bodyDiv w:val="1"/>
      <w:marLeft w:val="0"/>
      <w:marRight w:val="0"/>
      <w:marTop w:val="0"/>
      <w:marBottom w:val="0"/>
      <w:divBdr>
        <w:top w:val="none" w:sz="0" w:space="0" w:color="auto"/>
        <w:left w:val="none" w:sz="0" w:space="0" w:color="auto"/>
        <w:bottom w:val="none" w:sz="0" w:space="0" w:color="auto"/>
        <w:right w:val="none" w:sz="0" w:space="0" w:color="auto"/>
      </w:divBdr>
    </w:div>
    <w:div w:id="534586013">
      <w:bodyDiv w:val="1"/>
      <w:marLeft w:val="0"/>
      <w:marRight w:val="0"/>
      <w:marTop w:val="0"/>
      <w:marBottom w:val="0"/>
      <w:divBdr>
        <w:top w:val="none" w:sz="0" w:space="0" w:color="auto"/>
        <w:left w:val="none" w:sz="0" w:space="0" w:color="auto"/>
        <w:bottom w:val="none" w:sz="0" w:space="0" w:color="auto"/>
        <w:right w:val="none" w:sz="0" w:space="0" w:color="auto"/>
      </w:divBdr>
    </w:div>
    <w:div w:id="534847835">
      <w:bodyDiv w:val="1"/>
      <w:marLeft w:val="0"/>
      <w:marRight w:val="0"/>
      <w:marTop w:val="0"/>
      <w:marBottom w:val="0"/>
      <w:divBdr>
        <w:top w:val="none" w:sz="0" w:space="0" w:color="auto"/>
        <w:left w:val="none" w:sz="0" w:space="0" w:color="auto"/>
        <w:bottom w:val="none" w:sz="0" w:space="0" w:color="auto"/>
        <w:right w:val="none" w:sz="0" w:space="0" w:color="auto"/>
      </w:divBdr>
    </w:div>
    <w:div w:id="535048457">
      <w:bodyDiv w:val="1"/>
      <w:marLeft w:val="0"/>
      <w:marRight w:val="0"/>
      <w:marTop w:val="0"/>
      <w:marBottom w:val="0"/>
      <w:divBdr>
        <w:top w:val="none" w:sz="0" w:space="0" w:color="auto"/>
        <w:left w:val="none" w:sz="0" w:space="0" w:color="auto"/>
        <w:bottom w:val="none" w:sz="0" w:space="0" w:color="auto"/>
        <w:right w:val="none" w:sz="0" w:space="0" w:color="auto"/>
      </w:divBdr>
    </w:div>
    <w:div w:id="535702488">
      <w:bodyDiv w:val="1"/>
      <w:marLeft w:val="0"/>
      <w:marRight w:val="0"/>
      <w:marTop w:val="0"/>
      <w:marBottom w:val="0"/>
      <w:divBdr>
        <w:top w:val="none" w:sz="0" w:space="0" w:color="auto"/>
        <w:left w:val="none" w:sz="0" w:space="0" w:color="auto"/>
        <w:bottom w:val="none" w:sz="0" w:space="0" w:color="auto"/>
        <w:right w:val="none" w:sz="0" w:space="0" w:color="auto"/>
      </w:divBdr>
      <w:divsChild>
        <w:div w:id="1183476675">
          <w:marLeft w:val="0"/>
          <w:marRight w:val="0"/>
          <w:marTop w:val="0"/>
          <w:marBottom w:val="525"/>
          <w:divBdr>
            <w:top w:val="none" w:sz="0" w:space="0" w:color="auto"/>
            <w:left w:val="none" w:sz="0" w:space="0" w:color="auto"/>
            <w:bottom w:val="none" w:sz="0" w:space="0" w:color="auto"/>
            <w:right w:val="none" w:sz="0" w:space="0" w:color="auto"/>
          </w:divBdr>
        </w:div>
      </w:divsChild>
    </w:div>
    <w:div w:id="535705510">
      <w:bodyDiv w:val="1"/>
      <w:marLeft w:val="0"/>
      <w:marRight w:val="0"/>
      <w:marTop w:val="0"/>
      <w:marBottom w:val="0"/>
      <w:divBdr>
        <w:top w:val="none" w:sz="0" w:space="0" w:color="auto"/>
        <w:left w:val="none" w:sz="0" w:space="0" w:color="auto"/>
        <w:bottom w:val="none" w:sz="0" w:space="0" w:color="auto"/>
        <w:right w:val="none" w:sz="0" w:space="0" w:color="auto"/>
      </w:divBdr>
      <w:divsChild>
        <w:div w:id="958296809">
          <w:marLeft w:val="0"/>
          <w:marRight w:val="0"/>
          <w:marTop w:val="0"/>
          <w:marBottom w:val="0"/>
          <w:divBdr>
            <w:top w:val="none" w:sz="0" w:space="0" w:color="auto"/>
            <w:left w:val="none" w:sz="0" w:space="0" w:color="auto"/>
            <w:bottom w:val="none" w:sz="0" w:space="0" w:color="auto"/>
            <w:right w:val="none" w:sz="0" w:space="0" w:color="auto"/>
          </w:divBdr>
          <w:divsChild>
            <w:div w:id="610015405">
              <w:marLeft w:val="0"/>
              <w:marRight w:val="0"/>
              <w:marTop w:val="0"/>
              <w:marBottom w:val="0"/>
              <w:divBdr>
                <w:top w:val="none" w:sz="0" w:space="0" w:color="auto"/>
                <w:left w:val="none" w:sz="0" w:space="0" w:color="auto"/>
                <w:bottom w:val="none" w:sz="0" w:space="0" w:color="auto"/>
                <w:right w:val="none" w:sz="0" w:space="0" w:color="auto"/>
              </w:divBdr>
            </w:div>
          </w:divsChild>
        </w:div>
        <w:div w:id="95030183">
          <w:marLeft w:val="0"/>
          <w:marRight w:val="0"/>
          <w:marTop w:val="225"/>
          <w:marBottom w:val="600"/>
          <w:divBdr>
            <w:top w:val="none" w:sz="0" w:space="0" w:color="auto"/>
            <w:left w:val="none" w:sz="0" w:space="0" w:color="auto"/>
            <w:bottom w:val="none" w:sz="0" w:space="0" w:color="auto"/>
            <w:right w:val="none" w:sz="0" w:space="0" w:color="auto"/>
          </w:divBdr>
        </w:div>
      </w:divsChild>
    </w:div>
    <w:div w:id="535778525">
      <w:bodyDiv w:val="1"/>
      <w:marLeft w:val="0"/>
      <w:marRight w:val="0"/>
      <w:marTop w:val="0"/>
      <w:marBottom w:val="0"/>
      <w:divBdr>
        <w:top w:val="none" w:sz="0" w:space="0" w:color="auto"/>
        <w:left w:val="none" w:sz="0" w:space="0" w:color="auto"/>
        <w:bottom w:val="none" w:sz="0" w:space="0" w:color="auto"/>
        <w:right w:val="none" w:sz="0" w:space="0" w:color="auto"/>
      </w:divBdr>
    </w:div>
    <w:div w:id="535898365">
      <w:bodyDiv w:val="1"/>
      <w:marLeft w:val="0"/>
      <w:marRight w:val="0"/>
      <w:marTop w:val="0"/>
      <w:marBottom w:val="0"/>
      <w:divBdr>
        <w:top w:val="none" w:sz="0" w:space="0" w:color="auto"/>
        <w:left w:val="none" w:sz="0" w:space="0" w:color="auto"/>
        <w:bottom w:val="none" w:sz="0" w:space="0" w:color="auto"/>
        <w:right w:val="none" w:sz="0" w:space="0" w:color="auto"/>
      </w:divBdr>
      <w:divsChild>
        <w:div w:id="1336111266">
          <w:marLeft w:val="0"/>
          <w:marRight w:val="0"/>
          <w:marTop w:val="0"/>
          <w:marBottom w:val="0"/>
          <w:divBdr>
            <w:top w:val="none" w:sz="0" w:space="0" w:color="auto"/>
            <w:left w:val="none" w:sz="0" w:space="0" w:color="auto"/>
            <w:bottom w:val="none" w:sz="0" w:space="0" w:color="auto"/>
            <w:right w:val="none" w:sz="0" w:space="0" w:color="auto"/>
          </w:divBdr>
          <w:divsChild>
            <w:div w:id="11345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5089">
      <w:bodyDiv w:val="1"/>
      <w:marLeft w:val="0"/>
      <w:marRight w:val="0"/>
      <w:marTop w:val="0"/>
      <w:marBottom w:val="0"/>
      <w:divBdr>
        <w:top w:val="none" w:sz="0" w:space="0" w:color="auto"/>
        <w:left w:val="none" w:sz="0" w:space="0" w:color="auto"/>
        <w:bottom w:val="none" w:sz="0" w:space="0" w:color="auto"/>
        <w:right w:val="none" w:sz="0" w:space="0" w:color="auto"/>
      </w:divBdr>
      <w:divsChild>
        <w:div w:id="189607840">
          <w:marLeft w:val="-225"/>
          <w:marRight w:val="-225"/>
          <w:marTop w:val="0"/>
          <w:marBottom w:val="0"/>
          <w:divBdr>
            <w:top w:val="none" w:sz="0" w:space="0" w:color="auto"/>
            <w:left w:val="none" w:sz="0" w:space="0" w:color="auto"/>
            <w:bottom w:val="none" w:sz="0" w:space="0" w:color="auto"/>
            <w:right w:val="none" w:sz="0" w:space="0" w:color="auto"/>
          </w:divBdr>
          <w:divsChild>
            <w:div w:id="1451625156">
              <w:marLeft w:val="0"/>
              <w:marRight w:val="0"/>
              <w:marTop w:val="0"/>
              <w:marBottom w:val="0"/>
              <w:divBdr>
                <w:top w:val="none" w:sz="0" w:space="0" w:color="auto"/>
                <w:left w:val="none" w:sz="0" w:space="0" w:color="auto"/>
                <w:bottom w:val="none" w:sz="0" w:space="0" w:color="auto"/>
                <w:right w:val="none" w:sz="0" w:space="0" w:color="auto"/>
              </w:divBdr>
              <w:divsChild>
                <w:div w:id="112041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786177">
          <w:marLeft w:val="-225"/>
          <w:marRight w:val="-225"/>
          <w:marTop w:val="0"/>
          <w:marBottom w:val="0"/>
          <w:divBdr>
            <w:top w:val="none" w:sz="0" w:space="0" w:color="auto"/>
            <w:left w:val="none" w:sz="0" w:space="0" w:color="auto"/>
            <w:bottom w:val="none" w:sz="0" w:space="0" w:color="auto"/>
            <w:right w:val="none" w:sz="0" w:space="0" w:color="auto"/>
          </w:divBdr>
          <w:divsChild>
            <w:div w:id="837963455">
              <w:marLeft w:val="0"/>
              <w:marRight w:val="0"/>
              <w:marTop w:val="0"/>
              <w:marBottom w:val="0"/>
              <w:divBdr>
                <w:top w:val="none" w:sz="0" w:space="0" w:color="auto"/>
                <w:left w:val="none" w:sz="0" w:space="0" w:color="auto"/>
                <w:bottom w:val="none" w:sz="0" w:space="0" w:color="auto"/>
                <w:right w:val="none" w:sz="0" w:space="0" w:color="auto"/>
              </w:divBdr>
            </w:div>
          </w:divsChild>
        </w:div>
        <w:div w:id="1747453834">
          <w:marLeft w:val="-225"/>
          <w:marRight w:val="-225"/>
          <w:marTop w:val="0"/>
          <w:marBottom w:val="0"/>
          <w:divBdr>
            <w:top w:val="none" w:sz="0" w:space="0" w:color="auto"/>
            <w:left w:val="none" w:sz="0" w:space="0" w:color="auto"/>
            <w:bottom w:val="none" w:sz="0" w:space="0" w:color="auto"/>
            <w:right w:val="none" w:sz="0" w:space="0" w:color="auto"/>
          </w:divBdr>
          <w:divsChild>
            <w:div w:id="126854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9606">
      <w:bodyDiv w:val="1"/>
      <w:marLeft w:val="0"/>
      <w:marRight w:val="0"/>
      <w:marTop w:val="0"/>
      <w:marBottom w:val="0"/>
      <w:divBdr>
        <w:top w:val="none" w:sz="0" w:space="0" w:color="auto"/>
        <w:left w:val="none" w:sz="0" w:space="0" w:color="auto"/>
        <w:bottom w:val="none" w:sz="0" w:space="0" w:color="auto"/>
        <w:right w:val="none" w:sz="0" w:space="0" w:color="auto"/>
      </w:divBdr>
    </w:div>
    <w:div w:id="536282258">
      <w:bodyDiv w:val="1"/>
      <w:marLeft w:val="0"/>
      <w:marRight w:val="0"/>
      <w:marTop w:val="0"/>
      <w:marBottom w:val="0"/>
      <w:divBdr>
        <w:top w:val="none" w:sz="0" w:space="0" w:color="auto"/>
        <w:left w:val="none" w:sz="0" w:space="0" w:color="auto"/>
        <w:bottom w:val="none" w:sz="0" w:space="0" w:color="auto"/>
        <w:right w:val="none" w:sz="0" w:space="0" w:color="auto"/>
      </w:divBdr>
    </w:div>
    <w:div w:id="536545687">
      <w:bodyDiv w:val="1"/>
      <w:marLeft w:val="0"/>
      <w:marRight w:val="0"/>
      <w:marTop w:val="0"/>
      <w:marBottom w:val="0"/>
      <w:divBdr>
        <w:top w:val="none" w:sz="0" w:space="0" w:color="auto"/>
        <w:left w:val="none" w:sz="0" w:space="0" w:color="auto"/>
        <w:bottom w:val="none" w:sz="0" w:space="0" w:color="auto"/>
        <w:right w:val="none" w:sz="0" w:space="0" w:color="auto"/>
      </w:divBdr>
    </w:div>
    <w:div w:id="536622132">
      <w:bodyDiv w:val="1"/>
      <w:marLeft w:val="0"/>
      <w:marRight w:val="0"/>
      <w:marTop w:val="0"/>
      <w:marBottom w:val="0"/>
      <w:divBdr>
        <w:top w:val="none" w:sz="0" w:space="0" w:color="auto"/>
        <w:left w:val="none" w:sz="0" w:space="0" w:color="auto"/>
        <w:bottom w:val="none" w:sz="0" w:space="0" w:color="auto"/>
        <w:right w:val="none" w:sz="0" w:space="0" w:color="auto"/>
      </w:divBdr>
    </w:div>
    <w:div w:id="536700275">
      <w:bodyDiv w:val="1"/>
      <w:marLeft w:val="0"/>
      <w:marRight w:val="0"/>
      <w:marTop w:val="0"/>
      <w:marBottom w:val="0"/>
      <w:divBdr>
        <w:top w:val="none" w:sz="0" w:space="0" w:color="auto"/>
        <w:left w:val="none" w:sz="0" w:space="0" w:color="auto"/>
        <w:bottom w:val="none" w:sz="0" w:space="0" w:color="auto"/>
        <w:right w:val="none" w:sz="0" w:space="0" w:color="auto"/>
      </w:divBdr>
    </w:div>
    <w:div w:id="536704103">
      <w:bodyDiv w:val="1"/>
      <w:marLeft w:val="0"/>
      <w:marRight w:val="0"/>
      <w:marTop w:val="0"/>
      <w:marBottom w:val="0"/>
      <w:divBdr>
        <w:top w:val="none" w:sz="0" w:space="0" w:color="auto"/>
        <w:left w:val="none" w:sz="0" w:space="0" w:color="auto"/>
        <w:bottom w:val="none" w:sz="0" w:space="0" w:color="auto"/>
        <w:right w:val="none" w:sz="0" w:space="0" w:color="auto"/>
      </w:divBdr>
    </w:div>
    <w:div w:id="536744547">
      <w:bodyDiv w:val="1"/>
      <w:marLeft w:val="0"/>
      <w:marRight w:val="0"/>
      <w:marTop w:val="0"/>
      <w:marBottom w:val="0"/>
      <w:divBdr>
        <w:top w:val="none" w:sz="0" w:space="0" w:color="auto"/>
        <w:left w:val="none" w:sz="0" w:space="0" w:color="auto"/>
        <w:bottom w:val="none" w:sz="0" w:space="0" w:color="auto"/>
        <w:right w:val="none" w:sz="0" w:space="0" w:color="auto"/>
      </w:divBdr>
    </w:div>
    <w:div w:id="537088589">
      <w:bodyDiv w:val="1"/>
      <w:marLeft w:val="0"/>
      <w:marRight w:val="0"/>
      <w:marTop w:val="0"/>
      <w:marBottom w:val="0"/>
      <w:divBdr>
        <w:top w:val="none" w:sz="0" w:space="0" w:color="auto"/>
        <w:left w:val="none" w:sz="0" w:space="0" w:color="auto"/>
        <w:bottom w:val="none" w:sz="0" w:space="0" w:color="auto"/>
        <w:right w:val="none" w:sz="0" w:space="0" w:color="auto"/>
      </w:divBdr>
      <w:divsChild>
        <w:div w:id="707920632">
          <w:marLeft w:val="0"/>
          <w:marRight w:val="0"/>
          <w:marTop w:val="0"/>
          <w:marBottom w:val="525"/>
          <w:divBdr>
            <w:top w:val="none" w:sz="0" w:space="0" w:color="auto"/>
            <w:left w:val="none" w:sz="0" w:space="0" w:color="auto"/>
            <w:bottom w:val="none" w:sz="0" w:space="0" w:color="auto"/>
            <w:right w:val="none" w:sz="0" w:space="0" w:color="auto"/>
          </w:divBdr>
        </w:div>
      </w:divsChild>
    </w:div>
    <w:div w:id="537165260">
      <w:bodyDiv w:val="1"/>
      <w:marLeft w:val="0"/>
      <w:marRight w:val="0"/>
      <w:marTop w:val="0"/>
      <w:marBottom w:val="0"/>
      <w:divBdr>
        <w:top w:val="none" w:sz="0" w:space="0" w:color="auto"/>
        <w:left w:val="none" w:sz="0" w:space="0" w:color="auto"/>
        <w:bottom w:val="none" w:sz="0" w:space="0" w:color="auto"/>
        <w:right w:val="none" w:sz="0" w:space="0" w:color="auto"/>
      </w:divBdr>
      <w:divsChild>
        <w:div w:id="257565943">
          <w:marLeft w:val="0"/>
          <w:marRight w:val="0"/>
          <w:marTop w:val="0"/>
          <w:marBottom w:val="0"/>
          <w:divBdr>
            <w:top w:val="none" w:sz="0" w:space="0" w:color="auto"/>
            <w:left w:val="none" w:sz="0" w:space="0" w:color="auto"/>
            <w:bottom w:val="none" w:sz="0" w:space="0" w:color="auto"/>
            <w:right w:val="none" w:sz="0" w:space="0" w:color="auto"/>
          </w:divBdr>
        </w:div>
        <w:div w:id="1679771887">
          <w:marLeft w:val="0"/>
          <w:marRight w:val="0"/>
          <w:marTop w:val="0"/>
          <w:marBottom w:val="0"/>
          <w:divBdr>
            <w:top w:val="none" w:sz="0" w:space="0" w:color="auto"/>
            <w:left w:val="none" w:sz="0" w:space="0" w:color="auto"/>
            <w:bottom w:val="none" w:sz="0" w:space="0" w:color="auto"/>
            <w:right w:val="none" w:sz="0" w:space="0" w:color="auto"/>
          </w:divBdr>
        </w:div>
      </w:divsChild>
    </w:div>
    <w:div w:id="537472032">
      <w:bodyDiv w:val="1"/>
      <w:marLeft w:val="0"/>
      <w:marRight w:val="0"/>
      <w:marTop w:val="0"/>
      <w:marBottom w:val="0"/>
      <w:divBdr>
        <w:top w:val="none" w:sz="0" w:space="0" w:color="auto"/>
        <w:left w:val="none" w:sz="0" w:space="0" w:color="auto"/>
        <w:bottom w:val="none" w:sz="0" w:space="0" w:color="auto"/>
        <w:right w:val="none" w:sz="0" w:space="0" w:color="auto"/>
      </w:divBdr>
      <w:divsChild>
        <w:div w:id="1089961699">
          <w:marLeft w:val="0"/>
          <w:marRight w:val="0"/>
          <w:marTop w:val="0"/>
          <w:marBottom w:val="0"/>
          <w:divBdr>
            <w:top w:val="none" w:sz="0" w:space="0" w:color="auto"/>
            <w:left w:val="none" w:sz="0" w:space="0" w:color="auto"/>
            <w:bottom w:val="none" w:sz="0" w:space="0" w:color="auto"/>
            <w:right w:val="none" w:sz="0" w:space="0" w:color="auto"/>
          </w:divBdr>
          <w:divsChild>
            <w:div w:id="2120567428">
              <w:marLeft w:val="0"/>
              <w:marRight w:val="0"/>
              <w:marTop w:val="0"/>
              <w:marBottom w:val="0"/>
              <w:divBdr>
                <w:top w:val="none" w:sz="0" w:space="0" w:color="auto"/>
                <w:left w:val="none" w:sz="0" w:space="0" w:color="auto"/>
                <w:bottom w:val="none" w:sz="0" w:space="0" w:color="auto"/>
                <w:right w:val="none" w:sz="0" w:space="0" w:color="auto"/>
              </w:divBdr>
            </w:div>
          </w:divsChild>
        </w:div>
        <w:div w:id="1926762723">
          <w:marLeft w:val="0"/>
          <w:marRight w:val="0"/>
          <w:marTop w:val="225"/>
          <w:marBottom w:val="600"/>
          <w:divBdr>
            <w:top w:val="none" w:sz="0" w:space="0" w:color="auto"/>
            <w:left w:val="none" w:sz="0" w:space="0" w:color="auto"/>
            <w:bottom w:val="none" w:sz="0" w:space="0" w:color="auto"/>
            <w:right w:val="none" w:sz="0" w:space="0" w:color="auto"/>
          </w:divBdr>
        </w:div>
      </w:divsChild>
    </w:div>
    <w:div w:id="537592182">
      <w:bodyDiv w:val="1"/>
      <w:marLeft w:val="0"/>
      <w:marRight w:val="0"/>
      <w:marTop w:val="0"/>
      <w:marBottom w:val="0"/>
      <w:divBdr>
        <w:top w:val="none" w:sz="0" w:space="0" w:color="auto"/>
        <w:left w:val="none" w:sz="0" w:space="0" w:color="auto"/>
        <w:bottom w:val="none" w:sz="0" w:space="0" w:color="auto"/>
        <w:right w:val="none" w:sz="0" w:space="0" w:color="auto"/>
      </w:divBdr>
      <w:divsChild>
        <w:div w:id="275524938">
          <w:marLeft w:val="0"/>
          <w:marRight w:val="0"/>
          <w:marTop w:val="0"/>
          <w:marBottom w:val="0"/>
          <w:divBdr>
            <w:top w:val="none" w:sz="0" w:space="0" w:color="auto"/>
            <w:left w:val="none" w:sz="0" w:space="0" w:color="auto"/>
            <w:bottom w:val="none" w:sz="0" w:space="0" w:color="auto"/>
            <w:right w:val="none" w:sz="0" w:space="0" w:color="auto"/>
          </w:divBdr>
        </w:div>
        <w:div w:id="536545523">
          <w:marLeft w:val="0"/>
          <w:marRight w:val="0"/>
          <w:marTop w:val="0"/>
          <w:marBottom w:val="375"/>
          <w:divBdr>
            <w:top w:val="none" w:sz="0" w:space="0" w:color="auto"/>
            <w:left w:val="none" w:sz="0" w:space="0" w:color="auto"/>
            <w:bottom w:val="none" w:sz="0" w:space="0" w:color="auto"/>
            <w:right w:val="none" w:sz="0" w:space="0" w:color="auto"/>
          </w:divBdr>
          <w:divsChild>
            <w:div w:id="2063677401">
              <w:marLeft w:val="0"/>
              <w:marRight w:val="0"/>
              <w:marTop w:val="0"/>
              <w:marBottom w:val="0"/>
              <w:divBdr>
                <w:top w:val="none" w:sz="0" w:space="0" w:color="auto"/>
                <w:left w:val="none" w:sz="0" w:space="0" w:color="auto"/>
                <w:bottom w:val="none" w:sz="0" w:space="0" w:color="auto"/>
                <w:right w:val="none" w:sz="0" w:space="0" w:color="auto"/>
              </w:divBdr>
            </w:div>
          </w:divsChild>
        </w:div>
        <w:div w:id="1397822226">
          <w:marLeft w:val="0"/>
          <w:marRight w:val="0"/>
          <w:marTop w:val="0"/>
          <w:marBottom w:val="0"/>
          <w:divBdr>
            <w:top w:val="none" w:sz="0" w:space="0" w:color="auto"/>
            <w:left w:val="none" w:sz="0" w:space="0" w:color="auto"/>
            <w:bottom w:val="none" w:sz="0" w:space="0" w:color="auto"/>
            <w:right w:val="none" w:sz="0" w:space="0" w:color="auto"/>
          </w:divBdr>
        </w:div>
      </w:divsChild>
    </w:div>
    <w:div w:id="537738507">
      <w:bodyDiv w:val="1"/>
      <w:marLeft w:val="0"/>
      <w:marRight w:val="0"/>
      <w:marTop w:val="0"/>
      <w:marBottom w:val="0"/>
      <w:divBdr>
        <w:top w:val="none" w:sz="0" w:space="0" w:color="auto"/>
        <w:left w:val="none" w:sz="0" w:space="0" w:color="auto"/>
        <w:bottom w:val="none" w:sz="0" w:space="0" w:color="auto"/>
        <w:right w:val="none" w:sz="0" w:space="0" w:color="auto"/>
      </w:divBdr>
      <w:divsChild>
        <w:div w:id="1206873333">
          <w:marLeft w:val="0"/>
          <w:marRight w:val="0"/>
          <w:marTop w:val="0"/>
          <w:marBottom w:val="0"/>
          <w:divBdr>
            <w:top w:val="none" w:sz="0" w:space="0" w:color="auto"/>
            <w:left w:val="none" w:sz="0" w:space="0" w:color="auto"/>
            <w:bottom w:val="none" w:sz="0" w:space="0" w:color="auto"/>
            <w:right w:val="none" w:sz="0" w:space="0" w:color="auto"/>
          </w:divBdr>
          <w:divsChild>
            <w:div w:id="13493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741108">
      <w:bodyDiv w:val="1"/>
      <w:marLeft w:val="0"/>
      <w:marRight w:val="0"/>
      <w:marTop w:val="0"/>
      <w:marBottom w:val="0"/>
      <w:divBdr>
        <w:top w:val="none" w:sz="0" w:space="0" w:color="auto"/>
        <w:left w:val="none" w:sz="0" w:space="0" w:color="auto"/>
        <w:bottom w:val="none" w:sz="0" w:space="0" w:color="auto"/>
        <w:right w:val="none" w:sz="0" w:space="0" w:color="auto"/>
      </w:divBdr>
    </w:div>
    <w:div w:id="537788929">
      <w:bodyDiv w:val="1"/>
      <w:marLeft w:val="0"/>
      <w:marRight w:val="0"/>
      <w:marTop w:val="0"/>
      <w:marBottom w:val="0"/>
      <w:divBdr>
        <w:top w:val="none" w:sz="0" w:space="0" w:color="auto"/>
        <w:left w:val="none" w:sz="0" w:space="0" w:color="auto"/>
        <w:bottom w:val="none" w:sz="0" w:space="0" w:color="auto"/>
        <w:right w:val="none" w:sz="0" w:space="0" w:color="auto"/>
      </w:divBdr>
    </w:div>
    <w:div w:id="538131975">
      <w:bodyDiv w:val="1"/>
      <w:marLeft w:val="0"/>
      <w:marRight w:val="0"/>
      <w:marTop w:val="0"/>
      <w:marBottom w:val="0"/>
      <w:divBdr>
        <w:top w:val="none" w:sz="0" w:space="0" w:color="auto"/>
        <w:left w:val="none" w:sz="0" w:space="0" w:color="auto"/>
        <w:bottom w:val="none" w:sz="0" w:space="0" w:color="auto"/>
        <w:right w:val="none" w:sz="0" w:space="0" w:color="auto"/>
      </w:divBdr>
    </w:div>
    <w:div w:id="538132153">
      <w:bodyDiv w:val="1"/>
      <w:marLeft w:val="0"/>
      <w:marRight w:val="0"/>
      <w:marTop w:val="0"/>
      <w:marBottom w:val="0"/>
      <w:divBdr>
        <w:top w:val="none" w:sz="0" w:space="0" w:color="auto"/>
        <w:left w:val="none" w:sz="0" w:space="0" w:color="auto"/>
        <w:bottom w:val="none" w:sz="0" w:space="0" w:color="auto"/>
        <w:right w:val="none" w:sz="0" w:space="0" w:color="auto"/>
      </w:divBdr>
    </w:div>
    <w:div w:id="538277083">
      <w:bodyDiv w:val="1"/>
      <w:marLeft w:val="0"/>
      <w:marRight w:val="0"/>
      <w:marTop w:val="0"/>
      <w:marBottom w:val="0"/>
      <w:divBdr>
        <w:top w:val="none" w:sz="0" w:space="0" w:color="auto"/>
        <w:left w:val="none" w:sz="0" w:space="0" w:color="auto"/>
        <w:bottom w:val="none" w:sz="0" w:space="0" w:color="auto"/>
        <w:right w:val="none" w:sz="0" w:space="0" w:color="auto"/>
      </w:divBdr>
      <w:divsChild>
        <w:div w:id="101346284">
          <w:marLeft w:val="0"/>
          <w:marRight w:val="0"/>
          <w:marTop w:val="0"/>
          <w:marBottom w:val="0"/>
          <w:divBdr>
            <w:top w:val="none" w:sz="0" w:space="0" w:color="auto"/>
            <w:left w:val="none" w:sz="0" w:space="0" w:color="auto"/>
            <w:bottom w:val="none" w:sz="0" w:space="0" w:color="auto"/>
            <w:right w:val="none" w:sz="0" w:space="0" w:color="auto"/>
          </w:divBdr>
          <w:divsChild>
            <w:div w:id="108399353">
              <w:marLeft w:val="0"/>
              <w:marRight w:val="150"/>
              <w:marTop w:val="0"/>
              <w:marBottom w:val="0"/>
              <w:divBdr>
                <w:top w:val="none" w:sz="0" w:space="0" w:color="auto"/>
                <w:left w:val="none" w:sz="0" w:space="0" w:color="auto"/>
                <w:bottom w:val="none" w:sz="0" w:space="0" w:color="auto"/>
                <w:right w:val="none" w:sz="0" w:space="0" w:color="auto"/>
              </w:divBdr>
            </w:div>
            <w:div w:id="754791444">
              <w:marLeft w:val="0"/>
              <w:marRight w:val="150"/>
              <w:marTop w:val="0"/>
              <w:marBottom w:val="0"/>
              <w:divBdr>
                <w:top w:val="none" w:sz="0" w:space="0" w:color="auto"/>
                <w:left w:val="none" w:sz="0" w:space="0" w:color="auto"/>
                <w:bottom w:val="none" w:sz="0" w:space="0" w:color="auto"/>
                <w:right w:val="none" w:sz="0" w:space="0" w:color="auto"/>
              </w:divBdr>
            </w:div>
          </w:divsChild>
        </w:div>
        <w:div w:id="1328241444">
          <w:marLeft w:val="0"/>
          <w:marRight w:val="0"/>
          <w:marTop w:val="0"/>
          <w:marBottom w:val="0"/>
          <w:divBdr>
            <w:top w:val="none" w:sz="0" w:space="0" w:color="auto"/>
            <w:left w:val="none" w:sz="0" w:space="0" w:color="auto"/>
            <w:bottom w:val="none" w:sz="0" w:space="0" w:color="auto"/>
            <w:right w:val="none" w:sz="0" w:space="0" w:color="auto"/>
          </w:divBdr>
        </w:div>
        <w:div w:id="1878468930">
          <w:marLeft w:val="0"/>
          <w:marRight w:val="0"/>
          <w:marTop w:val="0"/>
          <w:marBottom w:val="150"/>
          <w:divBdr>
            <w:top w:val="none" w:sz="0" w:space="0" w:color="auto"/>
            <w:left w:val="none" w:sz="0" w:space="0" w:color="auto"/>
            <w:bottom w:val="none" w:sz="0" w:space="0" w:color="auto"/>
            <w:right w:val="none" w:sz="0" w:space="0" w:color="auto"/>
          </w:divBdr>
        </w:div>
        <w:div w:id="1947618410">
          <w:marLeft w:val="0"/>
          <w:marRight w:val="0"/>
          <w:marTop w:val="0"/>
          <w:marBottom w:val="0"/>
          <w:divBdr>
            <w:top w:val="none" w:sz="0" w:space="0" w:color="auto"/>
            <w:left w:val="none" w:sz="0" w:space="0" w:color="auto"/>
            <w:bottom w:val="none" w:sz="0" w:space="0" w:color="auto"/>
            <w:right w:val="none" w:sz="0" w:space="0" w:color="auto"/>
          </w:divBdr>
        </w:div>
      </w:divsChild>
    </w:div>
    <w:div w:id="538400060">
      <w:bodyDiv w:val="1"/>
      <w:marLeft w:val="0"/>
      <w:marRight w:val="0"/>
      <w:marTop w:val="0"/>
      <w:marBottom w:val="0"/>
      <w:divBdr>
        <w:top w:val="none" w:sz="0" w:space="0" w:color="auto"/>
        <w:left w:val="none" w:sz="0" w:space="0" w:color="auto"/>
        <w:bottom w:val="none" w:sz="0" w:space="0" w:color="auto"/>
        <w:right w:val="none" w:sz="0" w:space="0" w:color="auto"/>
      </w:divBdr>
    </w:div>
    <w:div w:id="538475336">
      <w:bodyDiv w:val="1"/>
      <w:marLeft w:val="0"/>
      <w:marRight w:val="0"/>
      <w:marTop w:val="0"/>
      <w:marBottom w:val="0"/>
      <w:divBdr>
        <w:top w:val="none" w:sz="0" w:space="0" w:color="auto"/>
        <w:left w:val="none" w:sz="0" w:space="0" w:color="auto"/>
        <w:bottom w:val="none" w:sz="0" w:space="0" w:color="auto"/>
        <w:right w:val="none" w:sz="0" w:space="0" w:color="auto"/>
      </w:divBdr>
      <w:divsChild>
        <w:div w:id="1069154782">
          <w:marLeft w:val="0"/>
          <w:marRight w:val="0"/>
          <w:marTop w:val="0"/>
          <w:marBottom w:val="525"/>
          <w:divBdr>
            <w:top w:val="none" w:sz="0" w:space="0" w:color="auto"/>
            <w:left w:val="none" w:sz="0" w:space="0" w:color="auto"/>
            <w:bottom w:val="none" w:sz="0" w:space="0" w:color="auto"/>
            <w:right w:val="none" w:sz="0" w:space="0" w:color="auto"/>
          </w:divBdr>
        </w:div>
      </w:divsChild>
    </w:div>
    <w:div w:id="538516624">
      <w:bodyDiv w:val="1"/>
      <w:marLeft w:val="0"/>
      <w:marRight w:val="0"/>
      <w:marTop w:val="0"/>
      <w:marBottom w:val="0"/>
      <w:divBdr>
        <w:top w:val="none" w:sz="0" w:space="0" w:color="auto"/>
        <w:left w:val="none" w:sz="0" w:space="0" w:color="auto"/>
        <w:bottom w:val="none" w:sz="0" w:space="0" w:color="auto"/>
        <w:right w:val="none" w:sz="0" w:space="0" w:color="auto"/>
      </w:divBdr>
    </w:div>
    <w:div w:id="538519591">
      <w:bodyDiv w:val="1"/>
      <w:marLeft w:val="0"/>
      <w:marRight w:val="0"/>
      <w:marTop w:val="0"/>
      <w:marBottom w:val="0"/>
      <w:divBdr>
        <w:top w:val="none" w:sz="0" w:space="0" w:color="auto"/>
        <w:left w:val="none" w:sz="0" w:space="0" w:color="auto"/>
        <w:bottom w:val="none" w:sz="0" w:space="0" w:color="auto"/>
        <w:right w:val="none" w:sz="0" w:space="0" w:color="auto"/>
      </w:divBdr>
      <w:divsChild>
        <w:div w:id="173031626">
          <w:marLeft w:val="0"/>
          <w:marRight w:val="0"/>
          <w:marTop w:val="0"/>
          <w:marBottom w:val="0"/>
          <w:divBdr>
            <w:top w:val="none" w:sz="0" w:space="0" w:color="auto"/>
            <w:left w:val="none" w:sz="0" w:space="0" w:color="auto"/>
            <w:bottom w:val="none" w:sz="0" w:space="0" w:color="auto"/>
            <w:right w:val="none" w:sz="0" w:space="0" w:color="auto"/>
          </w:divBdr>
          <w:divsChild>
            <w:div w:id="1139884947">
              <w:marLeft w:val="0"/>
              <w:marRight w:val="0"/>
              <w:marTop w:val="0"/>
              <w:marBottom w:val="0"/>
              <w:divBdr>
                <w:top w:val="none" w:sz="0" w:space="0" w:color="auto"/>
                <w:left w:val="none" w:sz="0" w:space="0" w:color="auto"/>
                <w:bottom w:val="none" w:sz="0" w:space="0" w:color="auto"/>
                <w:right w:val="none" w:sz="0" w:space="0" w:color="auto"/>
              </w:divBdr>
            </w:div>
          </w:divsChild>
        </w:div>
        <w:div w:id="570970319">
          <w:marLeft w:val="0"/>
          <w:marRight w:val="0"/>
          <w:marTop w:val="225"/>
          <w:marBottom w:val="600"/>
          <w:divBdr>
            <w:top w:val="none" w:sz="0" w:space="0" w:color="auto"/>
            <w:left w:val="none" w:sz="0" w:space="0" w:color="auto"/>
            <w:bottom w:val="none" w:sz="0" w:space="0" w:color="auto"/>
            <w:right w:val="none" w:sz="0" w:space="0" w:color="auto"/>
          </w:divBdr>
        </w:div>
      </w:divsChild>
    </w:div>
    <w:div w:id="538859638">
      <w:bodyDiv w:val="1"/>
      <w:marLeft w:val="0"/>
      <w:marRight w:val="0"/>
      <w:marTop w:val="0"/>
      <w:marBottom w:val="0"/>
      <w:divBdr>
        <w:top w:val="none" w:sz="0" w:space="0" w:color="auto"/>
        <w:left w:val="none" w:sz="0" w:space="0" w:color="auto"/>
        <w:bottom w:val="none" w:sz="0" w:space="0" w:color="auto"/>
        <w:right w:val="none" w:sz="0" w:space="0" w:color="auto"/>
      </w:divBdr>
    </w:div>
    <w:div w:id="538934661">
      <w:bodyDiv w:val="1"/>
      <w:marLeft w:val="0"/>
      <w:marRight w:val="0"/>
      <w:marTop w:val="0"/>
      <w:marBottom w:val="0"/>
      <w:divBdr>
        <w:top w:val="none" w:sz="0" w:space="0" w:color="auto"/>
        <w:left w:val="none" w:sz="0" w:space="0" w:color="auto"/>
        <w:bottom w:val="none" w:sz="0" w:space="0" w:color="auto"/>
        <w:right w:val="none" w:sz="0" w:space="0" w:color="auto"/>
      </w:divBdr>
    </w:div>
    <w:div w:id="539123348">
      <w:bodyDiv w:val="1"/>
      <w:marLeft w:val="0"/>
      <w:marRight w:val="0"/>
      <w:marTop w:val="0"/>
      <w:marBottom w:val="0"/>
      <w:divBdr>
        <w:top w:val="none" w:sz="0" w:space="0" w:color="auto"/>
        <w:left w:val="none" w:sz="0" w:space="0" w:color="auto"/>
        <w:bottom w:val="none" w:sz="0" w:space="0" w:color="auto"/>
        <w:right w:val="none" w:sz="0" w:space="0" w:color="auto"/>
      </w:divBdr>
      <w:divsChild>
        <w:div w:id="54089948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39245643">
      <w:bodyDiv w:val="1"/>
      <w:marLeft w:val="0"/>
      <w:marRight w:val="0"/>
      <w:marTop w:val="0"/>
      <w:marBottom w:val="0"/>
      <w:divBdr>
        <w:top w:val="none" w:sz="0" w:space="0" w:color="auto"/>
        <w:left w:val="none" w:sz="0" w:space="0" w:color="auto"/>
        <w:bottom w:val="none" w:sz="0" w:space="0" w:color="auto"/>
        <w:right w:val="none" w:sz="0" w:space="0" w:color="auto"/>
      </w:divBdr>
      <w:divsChild>
        <w:div w:id="498278384">
          <w:marLeft w:val="0"/>
          <w:marRight w:val="0"/>
          <w:marTop w:val="0"/>
          <w:marBottom w:val="0"/>
          <w:divBdr>
            <w:top w:val="none" w:sz="0" w:space="0" w:color="auto"/>
            <w:left w:val="none" w:sz="0" w:space="0" w:color="auto"/>
            <w:bottom w:val="none" w:sz="0" w:space="0" w:color="auto"/>
            <w:right w:val="none" w:sz="0" w:space="0" w:color="auto"/>
          </w:divBdr>
        </w:div>
        <w:div w:id="101151554">
          <w:marLeft w:val="0"/>
          <w:marRight w:val="0"/>
          <w:marTop w:val="0"/>
          <w:marBottom w:val="375"/>
          <w:divBdr>
            <w:top w:val="none" w:sz="0" w:space="0" w:color="auto"/>
            <w:left w:val="none" w:sz="0" w:space="0" w:color="auto"/>
            <w:bottom w:val="none" w:sz="0" w:space="0" w:color="auto"/>
            <w:right w:val="none" w:sz="0" w:space="0" w:color="auto"/>
          </w:divBdr>
          <w:divsChild>
            <w:div w:id="999577770">
              <w:marLeft w:val="0"/>
              <w:marRight w:val="0"/>
              <w:marTop w:val="0"/>
              <w:marBottom w:val="0"/>
              <w:divBdr>
                <w:top w:val="none" w:sz="0" w:space="0" w:color="auto"/>
                <w:left w:val="none" w:sz="0" w:space="0" w:color="auto"/>
                <w:bottom w:val="none" w:sz="0" w:space="0" w:color="auto"/>
                <w:right w:val="none" w:sz="0" w:space="0" w:color="auto"/>
              </w:divBdr>
            </w:div>
          </w:divsChild>
        </w:div>
        <w:div w:id="1162697208">
          <w:marLeft w:val="0"/>
          <w:marRight w:val="0"/>
          <w:marTop w:val="0"/>
          <w:marBottom w:val="0"/>
          <w:divBdr>
            <w:top w:val="none" w:sz="0" w:space="0" w:color="auto"/>
            <w:left w:val="none" w:sz="0" w:space="0" w:color="auto"/>
            <w:bottom w:val="none" w:sz="0" w:space="0" w:color="auto"/>
            <w:right w:val="none" w:sz="0" w:space="0" w:color="auto"/>
          </w:divBdr>
        </w:div>
      </w:divsChild>
    </w:div>
    <w:div w:id="539248690">
      <w:bodyDiv w:val="1"/>
      <w:marLeft w:val="0"/>
      <w:marRight w:val="0"/>
      <w:marTop w:val="0"/>
      <w:marBottom w:val="0"/>
      <w:divBdr>
        <w:top w:val="none" w:sz="0" w:space="0" w:color="auto"/>
        <w:left w:val="none" w:sz="0" w:space="0" w:color="auto"/>
        <w:bottom w:val="none" w:sz="0" w:space="0" w:color="auto"/>
        <w:right w:val="none" w:sz="0" w:space="0" w:color="auto"/>
      </w:divBdr>
      <w:divsChild>
        <w:div w:id="437221275">
          <w:marLeft w:val="0"/>
          <w:marRight w:val="0"/>
          <w:marTop w:val="0"/>
          <w:marBottom w:val="0"/>
          <w:divBdr>
            <w:top w:val="none" w:sz="0" w:space="0" w:color="auto"/>
            <w:left w:val="none" w:sz="0" w:space="0" w:color="auto"/>
            <w:bottom w:val="none" w:sz="0" w:space="0" w:color="auto"/>
            <w:right w:val="none" w:sz="0" w:space="0" w:color="auto"/>
          </w:divBdr>
        </w:div>
        <w:div w:id="1398942403">
          <w:marLeft w:val="0"/>
          <w:marRight w:val="0"/>
          <w:marTop w:val="0"/>
          <w:marBottom w:val="150"/>
          <w:divBdr>
            <w:top w:val="none" w:sz="0" w:space="0" w:color="auto"/>
            <w:left w:val="none" w:sz="0" w:space="0" w:color="auto"/>
            <w:bottom w:val="none" w:sz="0" w:space="0" w:color="auto"/>
            <w:right w:val="none" w:sz="0" w:space="0" w:color="auto"/>
          </w:divBdr>
        </w:div>
        <w:div w:id="1649743976">
          <w:marLeft w:val="0"/>
          <w:marRight w:val="0"/>
          <w:marTop w:val="0"/>
          <w:marBottom w:val="0"/>
          <w:divBdr>
            <w:top w:val="none" w:sz="0" w:space="0" w:color="auto"/>
            <w:left w:val="none" w:sz="0" w:space="0" w:color="auto"/>
            <w:bottom w:val="none" w:sz="0" w:space="0" w:color="auto"/>
            <w:right w:val="none" w:sz="0" w:space="0" w:color="auto"/>
          </w:divBdr>
          <w:divsChild>
            <w:div w:id="346059533">
              <w:marLeft w:val="0"/>
              <w:marRight w:val="150"/>
              <w:marTop w:val="0"/>
              <w:marBottom w:val="0"/>
              <w:divBdr>
                <w:top w:val="none" w:sz="0" w:space="0" w:color="auto"/>
                <w:left w:val="none" w:sz="0" w:space="0" w:color="auto"/>
                <w:bottom w:val="none" w:sz="0" w:space="0" w:color="auto"/>
                <w:right w:val="none" w:sz="0" w:space="0" w:color="auto"/>
              </w:divBdr>
            </w:div>
            <w:div w:id="1805124397">
              <w:marLeft w:val="0"/>
              <w:marRight w:val="150"/>
              <w:marTop w:val="0"/>
              <w:marBottom w:val="0"/>
              <w:divBdr>
                <w:top w:val="none" w:sz="0" w:space="0" w:color="auto"/>
                <w:left w:val="none" w:sz="0" w:space="0" w:color="auto"/>
                <w:bottom w:val="none" w:sz="0" w:space="0" w:color="auto"/>
                <w:right w:val="none" w:sz="0" w:space="0" w:color="auto"/>
              </w:divBdr>
            </w:div>
          </w:divsChild>
        </w:div>
        <w:div w:id="2000036016">
          <w:marLeft w:val="0"/>
          <w:marRight w:val="0"/>
          <w:marTop w:val="0"/>
          <w:marBottom w:val="0"/>
          <w:divBdr>
            <w:top w:val="none" w:sz="0" w:space="0" w:color="auto"/>
            <w:left w:val="none" w:sz="0" w:space="0" w:color="auto"/>
            <w:bottom w:val="none" w:sz="0" w:space="0" w:color="auto"/>
            <w:right w:val="none" w:sz="0" w:space="0" w:color="auto"/>
          </w:divBdr>
        </w:div>
      </w:divsChild>
    </w:div>
    <w:div w:id="539364973">
      <w:bodyDiv w:val="1"/>
      <w:marLeft w:val="0"/>
      <w:marRight w:val="0"/>
      <w:marTop w:val="0"/>
      <w:marBottom w:val="0"/>
      <w:divBdr>
        <w:top w:val="none" w:sz="0" w:space="0" w:color="auto"/>
        <w:left w:val="none" w:sz="0" w:space="0" w:color="auto"/>
        <w:bottom w:val="none" w:sz="0" w:space="0" w:color="auto"/>
        <w:right w:val="none" w:sz="0" w:space="0" w:color="auto"/>
      </w:divBdr>
      <w:divsChild>
        <w:div w:id="1335569729">
          <w:marLeft w:val="0"/>
          <w:marRight w:val="0"/>
          <w:marTop w:val="0"/>
          <w:marBottom w:val="0"/>
          <w:divBdr>
            <w:top w:val="none" w:sz="0" w:space="0" w:color="auto"/>
            <w:left w:val="none" w:sz="0" w:space="0" w:color="auto"/>
            <w:bottom w:val="none" w:sz="0" w:space="0" w:color="auto"/>
            <w:right w:val="none" w:sz="0" w:space="0" w:color="auto"/>
          </w:divBdr>
          <w:divsChild>
            <w:div w:id="4447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438044">
      <w:bodyDiv w:val="1"/>
      <w:marLeft w:val="0"/>
      <w:marRight w:val="0"/>
      <w:marTop w:val="0"/>
      <w:marBottom w:val="0"/>
      <w:divBdr>
        <w:top w:val="none" w:sz="0" w:space="0" w:color="auto"/>
        <w:left w:val="none" w:sz="0" w:space="0" w:color="auto"/>
        <w:bottom w:val="none" w:sz="0" w:space="0" w:color="auto"/>
        <w:right w:val="none" w:sz="0" w:space="0" w:color="auto"/>
      </w:divBdr>
      <w:divsChild>
        <w:div w:id="694699035">
          <w:marLeft w:val="0"/>
          <w:marRight w:val="0"/>
          <w:marTop w:val="0"/>
          <w:marBottom w:val="0"/>
          <w:divBdr>
            <w:top w:val="none" w:sz="0" w:space="0" w:color="auto"/>
            <w:left w:val="none" w:sz="0" w:space="0" w:color="auto"/>
            <w:bottom w:val="none" w:sz="0" w:space="0" w:color="auto"/>
            <w:right w:val="none" w:sz="0" w:space="0" w:color="auto"/>
          </w:divBdr>
          <w:divsChild>
            <w:div w:id="1122924864">
              <w:marLeft w:val="0"/>
              <w:marRight w:val="150"/>
              <w:marTop w:val="0"/>
              <w:marBottom w:val="0"/>
              <w:divBdr>
                <w:top w:val="none" w:sz="0" w:space="0" w:color="auto"/>
                <w:left w:val="none" w:sz="0" w:space="0" w:color="auto"/>
                <w:bottom w:val="none" w:sz="0" w:space="0" w:color="auto"/>
                <w:right w:val="none" w:sz="0" w:space="0" w:color="auto"/>
              </w:divBdr>
            </w:div>
            <w:div w:id="2010137123">
              <w:marLeft w:val="0"/>
              <w:marRight w:val="150"/>
              <w:marTop w:val="0"/>
              <w:marBottom w:val="0"/>
              <w:divBdr>
                <w:top w:val="none" w:sz="0" w:space="0" w:color="auto"/>
                <w:left w:val="none" w:sz="0" w:space="0" w:color="auto"/>
                <w:bottom w:val="none" w:sz="0" w:space="0" w:color="auto"/>
                <w:right w:val="none" w:sz="0" w:space="0" w:color="auto"/>
              </w:divBdr>
            </w:div>
          </w:divsChild>
        </w:div>
        <w:div w:id="934096019">
          <w:marLeft w:val="0"/>
          <w:marRight w:val="0"/>
          <w:marTop w:val="0"/>
          <w:marBottom w:val="0"/>
          <w:divBdr>
            <w:top w:val="none" w:sz="0" w:space="0" w:color="auto"/>
            <w:left w:val="none" w:sz="0" w:space="0" w:color="auto"/>
            <w:bottom w:val="none" w:sz="0" w:space="0" w:color="auto"/>
            <w:right w:val="none" w:sz="0" w:space="0" w:color="auto"/>
          </w:divBdr>
        </w:div>
        <w:div w:id="1504927946">
          <w:marLeft w:val="0"/>
          <w:marRight w:val="0"/>
          <w:marTop w:val="0"/>
          <w:marBottom w:val="150"/>
          <w:divBdr>
            <w:top w:val="none" w:sz="0" w:space="0" w:color="auto"/>
            <w:left w:val="none" w:sz="0" w:space="0" w:color="auto"/>
            <w:bottom w:val="none" w:sz="0" w:space="0" w:color="auto"/>
            <w:right w:val="none" w:sz="0" w:space="0" w:color="auto"/>
          </w:divBdr>
        </w:div>
        <w:div w:id="1773084350">
          <w:marLeft w:val="0"/>
          <w:marRight w:val="0"/>
          <w:marTop w:val="0"/>
          <w:marBottom w:val="0"/>
          <w:divBdr>
            <w:top w:val="none" w:sz="0" w:space="0" w:color="auto"/>
            <w:left w:val="none" w:sz="0" w:space="0" w:color="auto"/>
            <w:bottom w:val="none" w:sz="0" w:space="0" w:color="auto"/>
            <w:right w:val="none" w:sz="0" w:space="0" w:color="auto"/>
          </w:divBdr>
        </w:div>
      </w:divsChild>
    </w:div>
    <w:div w:id="539588066">
      <w:bodyDiv w:val="1"/>
      <w:marLeft w:val="0"/>
      <w:marRight w:val="0"/>
      <w:marTop w:val="0"/>
      <w:marBottom w:val="0"/>
      <w:divBdr>
        <w:top w:val="none" w:sz="0" w:space="0" w:color="auto"/>
        <w:left w:val="none" w:sz="0" w:space="0" w:color="auto"/>
        <w:bottom w:val="none" w:sz="0" w:space="0" w:color="auto"/>
        <w:right w:val="none" w:sz="0" w:space="0" w:color="auto"/>
      </w:divBdr>
    </w:div>
    <w:div w:id="539632761">
      <w:bodyDiv w:val="1"/>
      <w:marLeft w:val="0"/>
      <w:marRight w:val="0"/>
      <w:marTop w:val="0"/>
      <w:marBottom w:val="0"/>
      <w:divBdr>
        <w:top w:val="none" w:sz="0" w:space="0" w:color="auto"/>
        <w:left w:val="none" w:sz="0" w:space="0" w:color="auto"/>
        <w:bottom w:val="none" w:sz="0" w:space="0" w:color="auto"/>
        <w:right w:val="none" w:sz="0" w:space="0" w:color="auto"/>
      </w:divBdr>
    </w:div>
    <w:div w:id="539903488">
      <w:bodyDiv w:val="1"/>
      <w:marLeft w:val="0"/>
      <w:marRight w:val="0"/>
      <w:marTop w:val="0"/>
      <w:marBottom w:val="0"/>
      <w:divBdr>
        <w:top w:val="none" w:sz="0" w:space="0" w:color="auto"/>
        <w:left w:val="none" w:sz="0" w:space="0" w:color="auto"/>
        <w:bottom w:val="none" w:sz="0" w:space="0" w:color="auto"/>
        <w:right w:val="none" w:sz="0" w:space="0" w:color="auto"/>
      </w:divBdr>
    </w:div>
    <w:div w:id="539980887">
      <w:bodyDiv w:val="1"/>
      <w:marLeft w:val="0"/>
      <w:marRight w:val="0"/>
      <w:marTop w:val="0"/>
      <w:marBottom w:val="0"/>
      <w:divBdr>
        <w:top w:val="none" w:sz="0" w:space="0" w:color="auto"/>
        <w:left w:val="none" w:sz="0" w:space="0" w:color="auto"/>
        <w:bottom w:val="none" w:sz="0" w:space="0" w:color="auto"/>
        <w:right w:val="none" w:sz="0" w:space="0" w:color="auto"/>
      </w:divBdr>
    </w:div>
    <w:div w:id="540018222">
      <w:bodyDiv w:val="1"/>
      <w:marLeft w:val="0"/>
      <w:marRight w:val="0"/>
      <w:marTop w:val="0"/>
      <w:marBottom w:val="0"/>
      <w:divBdr>
        <w:top w:val="none" w:sz="0" w:space="0" w:color="auto"/>
        <w:left w:val="none" w:sz="0" w:space="0" w:color="auto"/>
        <w:bottom w:val="none" w:sz="0" w:space="0" w:color="auto"/>
        <w:right w:val="none" w:sz="0" w:space="0" w:color="auto"/>
      </w:divBdr>
      <w:divsChild>
        <w:div w:id="180449499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40242449">
      <w:bodyDiv w:val="1"/>
      <w:marLeft w:val="0"/>
      <w:marRight w:val="0"/>
      <w:marTop w:val="0"/>
      <w:marBottom w:val="0"/>
      <w:divBdr>
        <w:top w:val="none" w:sz="0" w:space="0" w:color="auto"/>
        <w:left w:val="none" w:sz="0" w:space="0" w:color="auto"/>
        <w:bottom w:val="none" w:sz="0" w:space="0" w:color="auto"/>
        <w:right w:val="none" w:sz="0" w:space="0" w:color="auto"/>
      </w:divBdr>
    </w:div>
    <w:div w:id="540288693">
      <w:bodyDiv w:val="1"/>
      <w:marLeft w:val="0"/>
      <w:marRight w:val="0"/>
      <w:marTop w:val="0"/>
      <w:marBottom w:val="0"/>
      <w:divBdr>
        <w:top w:val="none" w:sz="0" w:space="0" w:color="auto"/>
        <w:left w:val="none" w:sz="0" w:space="0" w:color="auto"/>
        <w:bottom w:val="none" w:sz="0" w:space="0" w:color="auto"/>
        <w:right w:val="none" w:sz="0" w:space="0" w:color="auto"/>
      </w:divBdr>
      <w:divsChild>
        <w:div w:id="351348">
          <w:marLeft w:val="0"/>
          <w:marRight w:val="0"/>
          <w:marTop w:val="0"/>
          <w:marBottom w:val="0"/>
          <w:divBdr>
            <w:top w:val="none" w:sz="0" w:space="0" w:color="auto"/>
            <w:left w:val="none" w:sz="0" w:space="0" w:color="auto"/>
            <w:bottom w:val="none" w:sz="0" w:space="0" w:color="auto"/>
            <w:right w:val="none" w:sz="0" w:space="0" w:color="auto"/>
          </w:divBdr>
        </w:div>
      </w:divsChild>
    </w:div>
    <w:div w:id="540410449">
      <w:bodyDiv w:val="1"/>
      <w:marLeft w:val="0"/>
      <w:marRight w:val="0"/>
      <w:marTop w:val="0"/>
      <w:marBottom w:val="0"/>
      <w:divBdr>
        <w:top w:val="none" w:sz="0" w:space="0" w:color="auto"/>
        <w:left w:val="none" w:sz="0" w:space="0" w:color="auto"/>
        <w:bottom w:val="none" w:sz="0" w:space="0" w:color="auto"/>
        <w:right w:val="none" w:sz="0" w:space="0" w:color="auto"/>
      </w:divBdr>
    </w:div>
    <w:div w:id="540551495">
      <w:bodyDiv w:val="1"/>
      <w:marLeft w:val="0"/>
      <w:marRight w:val="0"/>
      <w:marTop w:val="0"/>
      <w:marBottom w:val="0"/>
      <w:divBdr>
        <w:top w:val="none" w:sz="0" w:space="0" w:color="auto"/>
        <w:left w:val="none" w:sz="0" w:space="0" w:color="auto"/>
        <w:bottom w:val="none" w:sz="0" w:space="0" w:color="auto"/>
        <w:right w:val="none" w:sz="0" w:space="0" w:color="auto"/>
      </w:divBdr>
      <w:divsChild>
        <w:div w:id="15616146">
          <w:marLeft w:val="0"/>
          <w:marRight w:val="0"/>
          <w:marTop w:val="0"/>
          <w:marBottom w:val="0"/>
          <w:divBdr>
            <w:top w:val="none" w:sz="0" w:space="0" w:color="auto"/>
            <w:left w:val="none" w:sz="0" w:space="0" w:color="auto"/>
            <w:bottom w:val="none" w:sz="0" w:space="0" w:color="auto"/>
            <w:right w:val="none" w:sz="0" w:space="0" w:color="auto"/>
          </w:divBdr>
        </w:div>
      </w:divsChild>
    </w:div>
    <w:div w:id="540558482">
      <w:bodyDiv w:val="1"/>
      <w:marLeft w:val="0"/>
      <w:marRight w:val="0"/>
      <w:marTop w:val="0"/>
      <w:marBottom w:val="0"/>
      <w:divBdr>
        <w:top w:val="none" w:sz="0" w:space="0" w:color="auto"/>
        <w:left w:val="none" w:sz="0" w:space="0" w:color="auto"/>
        <w:bottom w:val="none" w:sz="0" w:space="0" w:color="auto"/>
        <w:right w:val="none" w:sz="0" w:space="0" w:color="auto"/>
      </w:divBdr>
    </w:div>
    <w:div w:id="540560631">
      <w:bodyDiv w:val="1"/>
      <w:marLeft w:val="0"/>
      <w:marRight w:val="0"/>
      <w:marTop w:val="0"/>
      <w:marBottom w:val="0"/>
      <w:divBdr>
        <w:top w:val="none" w:sz="0" w:space="0" w:color="auto"/>
        <w:left w:val="none" w:sz="0" w:space="0" w:color="auto"/>
        <w:bottom w:val="none" w:sz="0" w:space="0" w:color="auto"/>
        <w:right w:val="none" w:sz="0" w:space="0" w:color="auto"/>
      </w:divBdr>
    </w:div>
    <w:div w:id="540674384">
      <w:bodyDiv w:val="1"/>
      <w:marLeft w:val="0"/>
      <w:marRight w:val="0"/>
      <w:marTop w:val="0"/>
      <w:marBottom w:val="0"/>
      <w:divBdr>
        <w:top w:val="none" w:sz="0" w:space="0" w:color="auto"/>
        <w:left w:val="none" w:sz="0" w:space="0" w:color="auto"/>
        <w:bottom w:val="none" w:sz="0" w:space="0" w:color="auto"/>
        <w:right w:val="none" w:sz="0" w:space="0" w:color="auto"/>
      </w:divBdr>
    </w:div>
    <w:div w:id="540748434">
      <w:bodyDiv w:val="1"/>
      <w:marLeft w:val="0"/>
      <w:marRight w:val="0"/>
      <w:marTop w:val="0"/>
      <w:marBottom w:val="0"/>
      <w:divBdr>
        <w:top w:val="none" w:sz="0" w:space="0" w:color="auto"/>
        <w:left w:val="none" w:sz="0" w:space="0" w:color="auto"/>
        <w:bottom w:val="none" w:sz="0" w:space="0" w:color="auto"/>
        <w:right w:val="none" w:sz="0" w:space="0" w:color="auto"/>
      </w:divBdr>
    </w:div>
    <w:div w:id="540823751">
      <w:bodyDiv w:val="1"/>
      <w:marLeft w:val="0"/>
      <w:marRight w:val="0"/>
      <w:marTop w:val="0"/>
      <w:marBottom w:val="0"/>
      <w:divBdr>
        <w:top w:val="none" w:sz="0" w:space="0" w:color="auto"/>
        <w:left w:val="none" w:sz="0" w:space="0" w:color="auto"/>
        <w:bottom w:val="none" w:sz="0" w:space="0" w:color="auto"/>
        <w:right w:val="none" w:sz="0" w:space="0" w:color="auto"/>
      </w:divBdr>
      <w:divsChild>
        <w:div w:id="1799565157">
          <w:marLeft w:val="0"/>
          <w:marRight w:val="0"/>
          <w:marTop w:val="0"/>
          <w:marBottom w:val="525"/>
          <w:divBdr>
            <w:top w:val="none" w:sz="0" w:space="0" w:color="auto"/>
            <w:left w:val="none" w:sz="0" w:space="0" w:color="auto"/>
            <w:bottom w:val="none" w:sz="0" w:space="0" w:color="auto"/>
            <w:right w:val="none" w:sz="0" w:space="0" w:color="auto"/>
          </w:divBdr>
        </w:div>
      </w:divsChild>
    </w:div>
    <w:div w:id="540871965">
      <w:bodyDiv w:val="1"/>
      <w:marLeft w:val="0"/>
      <w:marRight w:val="0"/>
      <w:marTop w:val="0"/>
      <w:marBottom w:val="0"/>
      <w:divBdr>
        <w:top w:val="none" w:sz="0" w:space="0" w:color="auto"/>
        <w:left w:val="none" w:sz="0" w:space="0" w:color="auto"/>
        <w:bottom w:val="none" w:sz="0" w:space="0" w:color="auto"/>
        <w:right w:val="none" w:sz="0" w:space="0" w:color="auto"/>
      </w:divBdr>
      <w:divsChild>
        <w:div w:id="1258947177">
          <w:marLeft w:val="0"/>
          <w:marRight w:val="0"/>
          <w:marTop w:val="0"/>
          <w:marBottom w:val="0"/>
          <w:divBdr>
            <w:top w:val="none" w:sz="0" w:space="0" w:color="auto"/>
            <w:left w:val="none" w:sz="0" w:space="0" w:color="auto"/>
            <w:bottom w:val="none" w:sz="0" w:space="0" w:color="auto"/>
            <w:right w:val="none" w:sz="0" w:space="0" w:color="auto"/>
          </w:divBdr>
          <w:divsChild>
            <w:div w:id="424345725">
              <w:marLeft w:val="0"/>
              <w:marRight w:val="0"/>
              <w:marTop w:val="0"/>
              <w:marBottom w:val="0"/>
              <w:divBdr>
                <w:top w:val="none" w:sz="0" w:space="0" w:color="auto"/>
                <w:left w:val="none" w:sz="0" w:space="0" w:color="auto"/>
                <w:bottom w:val="none" w:sz="0" w:space="0" w:color="auto"/>
                <w:right w:val="none" w:sz="0" w:space="0" w:color="auto"/>
              </w:divBdr>
            </w:div>
          </w:divsChild>
        </w:div>
        <w:div w:id="266474012">
          <w:marLeft w:val="0"/>
          <w:marRight w:val="0"/>
          <w:marTop w:val="225"/>
          <w:marBottom w:val="600"/>
          <w:divBdr>
            <w:top w:val="none" w:sz="0" w:space="0" w:color="auto"/>
            <w:left w:val="none" w:sz="0" w:space="0" w:color="auto"/>
            <w:bottom w:val="none" w:sz="0" w:space="0" w:color="auto"/>
            <w:right w:val="none" w:sz="0" w:space="0" w:color="auto"/>
          </w:divBdr>
        </w:div>
      </w:divsChild>
    </w:div>
    <w:div w:id="541095035">
      <w:bodyDiv w:val="1"/>
      <w:marLeft w:val="0"/>
      <w:marRight w:val="0"/>
      <w:marTop w:val="0"/>
      <w:marBottom w:val="0"/>
      <w:divBdr>
        <w:top w:val="none" w:sz="0" w:space="0" w:color="auto"/>
        <w:left w:val="none" w:sz="0" w:space="0" w:color="auto"/>
        <w:bottom w:val="none" w:sz="0" w:space="0" w:color="auto"/>
        <w:right w:val="none" w:sz="0" w:space="0" w:color="auto"/>
      </w:divBdr>
    </w:div>
    <w:div w:id="541209805">
      <w:bodyDiv w:val="1"/>
      <w:marLeft w:val="0"/>
      <w:marRight w:val="0"/>
      <w:marTop w:val="0"/>
      <w:marBottom w:val="0"/>
      <w:divBdr>
        <w:top w:val="none" w:sz="0" w:space="0" w:color="auto"/>
        <w:left w:val="none" w:sz="0" w:space="0" w:color="auto"/>
        <w:bottom w:val="none" w:sz="0" w:space="0" w:color="auto"/>
        <w:right w:val="none" w:sz="0" w:space="0" w:color="auto"/>
      </w:divBdr>
      <w:divsChild>
        <w:div w:id="293486541">
          <w:marLeft w:val="0"/>
          <w:marRight w:val="0"/>
          <w:marTop w:val="0"/>
          <w:marBottom w:val="0"/>
          <w:divBdr>
            <w:top w:val="none" w:sz="0" w:space="0" w:color="auto"/>
            <w:left w:val="none" w:sz="0" w:space="0" w:color="auto"/>
            <w:bottom w:val="none" w:sz="0" w:space="0" w:color="auto"/>
            <w:right w:val="none" w:sz="0" w:space="0" w:color="auto"/>
          </w:divBdr>
        </w:div>
      </w:divsChild>
    </w:div>
    <w:div w:id="541287867">
      <w:bodyDiv w:val="1"/>
      <w:marLeft w:val="0"/>
      <w:marRight w:val="0"/>
      <w:marTop w:val="0"/>
      <w:marBottom w:val="0"/>
      <w:divBdr>
        <w:top w:val="none" w:sz="0" w:space="0" w:color="auto"/>
        <w:left w:val="none" w:sz="0" w:space="0" w:color="auto"/>
        <w:bottom w:val="none" w:sz="0" w:space="0" w:color="auto"/>
        <w:right w:val="none" w:sz="0" w:space="0" w:color="auto"/>
      </w:divBdr>
    </w:div>
    <w:div w:id="541330349">
      <w:bodyDiv w:val="1"/>
      <w:marLeft w:val="0"/>
      <w:marRight w:val="0"/>
      <w:marTop w:val="0"/>
      <w:marBottom w:val="0"/>
      <w:divBdr>
        <w:top w:val="none" w:sz="0" w:space="0" w:color="auto"/>
        <w:left w:val="none" w:sz="0" w:space="0" w:color="auto"/>
        <w:bottom w:val="none" w:sz="0" w:space="0" w:color="auto"/>
        <w:right w:val="none" w:sz="0" w:space="0" w:color="auto"/>
      </w:divBdr>
    </w:div>
    <w:div w:id="541669370">
      <w:bodyDiv w:val="1"/>
      <w:marLeft w:val="0"/>
      <w:marRight w:val="0"/>
      <w:marTop w:val="0"/>
      <w:marBottom w:val="0"/>
      <w:divBdr>
        <w:top w:val="none" w:sz="0" w:space="0" w:color="auto"/>
        <w:left w:val="none" w:sz="0" w:space="0" w:color="auto"/>
        <w:bottom w:val="none" w:sz="0" w:space="0" w:color="auto"/>
        <w:right w:val="none" w:sz="0" w:space="0" w:color="auto"/>
      </w:divBdr>
      <w:divsChild>
        <w:div w:id="177738913">
          <w:marLeft w:val="0"/>
          <w:marRight w:val="0"/>
          <w:marTop w:val="0"/>
          <w:marBottom w:val="0"/>
          <w:divBdr>
            <w:top w:val="none" w:sz="0" w:space="0" w:color="auto"/>
            <w:left w:val="none" w:sz="0" w:space="0" w:color="auto"/>
            <w:bottom w:val="none" w:sz="0" w:space="0" w:color="auto"/>
            <w:right w:val="none" w:sz="0" w:space="0" w:color="auto"/>
          </w:divBdr>
        </w:div>
        <w:div w:id="540364724">
          <w:marLeft w:val="0"/>
          <w:marRight w:val="0"/>
          <w:marTop w:val="0"/>
          <w:marBottom w:val="0"/>
          <w:divBdr>
            <w:top w:val="none" w:sz="0" w:space="0" w:color="auto"/>
            <w:left w:val="none" w:sz="0" w:space="0" w:color="auto"/>
            <w:bottom w:val="none" w:sz="0" w:space="0" w:color="auto"/>
            <w:right w:val="none" w:sz="0" w:space="0" w:color="auto"/>
          </w:divBdr>
          <w:divsChild>
            <w:div w:id="36398194">
              <w:marLeft w:val="0"/>
              <w:marRight w:val="150"/>
              <w:marTop w:val="0"/>
              <w:marBottom w:val="0"/>
              <w:divBdr>
                <w:top w:val="none" w:sz="0" w:space="0" w:color="auto"/>
                <w:left w:val="none" w:sz="0" w:space="0" w:color="auto"/>
                <w:bottom w:val="none" w:sz="0" w:space="0" w:color="auto"/>
                <w:right w:val="none" w:sz="0" w:space="0" w:color="auto"/>
              </w:divBdr>
            </w:div>
            <w:div w:id="109323157">
              <w:marLeft w:val="0"/>
              <w:marRight w:val="150"/>
              <w:marTop w:val="0"/>
              <w:marBottom w:val="0"/>
              <w:divBdr>
                <w:top w:val="none" w:sz="0" w:space="0" w:color="auto"/>
                <w:left w:val="none" w:sz="0" w:space="0" w:color="auto"/>
                <w:bottom w:val="none" w:sz="0" w:space="0" w:color="auto"/>
                <w:right w:val="none" w:sz="0" w:space="0" w:color="auto"/>
              </w:divBdr>
            </w:div>
          </w:divsChild>
        </w:div>
        <w:div w:id="1241717851">
          <w:marLeft w:val="0"/>
          <w:marRight w:val="0"/>
          <w:marTop w:val="0"/>
          <w:marBottom w:val="150"/>
          <w:divBdr>
            <w:top w:val="none" w:sz="0" w:space="0" w:color="auto"/>
            <w:left w:val="none" w:sz="0" w:space="0" w:color="auto"/>
            <w:bottom w:val="none" w:sz="0" w:space="0" w:color="auto"/>
            <w:right w:val="none" w:sz="0" w:space="0" w:color="auto"/>
          </w:divBdr>
        </w:div>
        <w:div w:id="1566987311">
          <w:marLeft w:val="0"/>
          <w:marRight w:val="0"/>
          <w:marTop w:val="0"/>
          <w:marBottom w:val="0"/>
          <w:divBdr>
            <w:top w:val="none" w:sz="0" w:space="0" w:color="auto"/>
            <w:left w:val="none" w:sz="0" w:space="0" w:color="auto"/>
            <w:bottom w:val="none" w:sz="0" w:space="0" w:color="auto"/>
            <w:right w:val="none" w:sz="0" w:space="0" w:color="auto"/>
          </w:divBdr>
        </w:div>
      </w:divsChild>
    </w:div>
    <w:div w:id="541864186">
      <w:bodyDiv w:val="1"/>
      <w:marLeft w:val="0"/>
      <w:marRight w:val="0"/>
      <w:marTop w:val="0"/>
      <w:marBottom w:val="0"/>
      <w:divBdr>
        <w:top w:val="none" w:sz="0" w:space="0" w:color="auto"/>
        <w:left w:val="none" w:sz="0" w:space="0" w:color="auto"/>
        <w:bottom w:val="none" w:sz="0" w:space="0" w:color="auto"/>
        <w:right w:val="none" w:sz="0" w:space="0" w:color="auto"/>
      </w:divBdr>
    </w:div>
    <w:div w:id="541946749">
      <w:bodyDiv w:val="1"/>
      <w:marLeft w:val="0"/>
      <w:marRight w:val="0"/>
      <w:marTop w:val="0"/>
      <w:marBottom w:val="0"/>
      <w:divBdr>
        <w:top w:val="none" w:sz="0" w:space="0" w:color="auto"/>
        <w:left w:val="none" w:sz="0" w:space="0" w:color="auto"/>
        <w:bottom w:val="none" w:sz="0" w:space="0" w:color="auto"/>
        <w:right w:val="none" w:sz="0" w:space="0" w:color="auto"/>
      </w:divBdr>
      <w:divsChild>
        <w:div w:id="177619906">
          <w:marLeft w:val="0"/>
          <w:marRight w:val="0"/>
          <w:marTop w:val="0"/>
          <w:marBottom w:val="0"/>
          <w:divBdr>
            <w:top w:val="none" w:sz="0" w:space="0" w:color="auto"/>
            <w:left w:val="none" w:sz="0" w:space="0" w:color="auto"/>
            <w:bottom w:val="none" w:sz="0" w:space="0" w:color="auto"/>
            <w:right w:val="none" w:sz="0" w:space="0" w:color="auto"/>
          </w:divBdr>
          <w:divsChild>
            <w:div w:id="1779521529">
              <w:marLeft w:val="900"/>
              <w:marRight w:val="0"/>
              <w:marTop w:val="0"/>
              <w:marBottom w:val="0"/>
              <w:divBdr>
                <w:top w:val="none" w:sz="0" w:space="0" w:color="auto"/>
                <w:left w:val="none" w:sz="0" w:space="0" w:color="auto"/>
                <w:bottom w:val="none" w:sz="0" w:space="0" w:color="auto"/>
                <w:right w:val="none" w:sz="0" w:space="0" w:color="auto"/>
              </w:divBdr>
              <w:divsChild>
                <w:div w:id="1898391676">
                  <w:marLeft w:val="0"/>
                  <w:marRight w:val="0"/>
                  <w:marTop w:val="0"/>
                  <w:marBottom w:val="0"/>
                  <w:divBdr>
                    <w:top w:val="none" w:sz="0" w:space="0" w:color="auto"/>
                    <w:left w:val="none" w:sz="0" w:space="0" w:color="auto"/>
                    <w:bottom w:val="none" w:sz="0" w:space="0" w:color="auto"/>
                    <w:right w:val="none" w:sz="0" w:space="0" w:color="auto"/>
                  </w:divBdr>
                </w:div>
                <w:div w:id="8352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14168">
      <w:bodyDiv w:val="1"/>
      <w:marLeft w:val="0"/>
      <w:marRight w:val="0"/>
      <w:marTop w:val="0"/>
      <w:marBottom w:val="0"/>
      <w:divBdr>
        <w:top w:val="none" w:sz="0" w:space="0" w:color="auto"/>
        <w:left w:val="none" w:sz="0" w:space="0" w:color="auto"/>
        <w:bottom w:val="none" w:sz="0" w:space="0" w:color="auto"/>
        <w:right w:val="none" w:sz="0" w:space="0" w:color="auto"/>
      </w:divBdr>
      <w:divsChild>
        <w:div w:id="318971683">
          <w:marLeft w:val="0"/>
          <w:marRight w:val="0"/>
          <w:marTop w:val="0"/>
          <w:marBottom w:val="0"/>
          <w:divBdr>
            <w:top w:val="none" w:sz="0" w:space="0" w:color="auto"/>
            <w:left w:val="none" w:sz="0" w:space="0" w:color="auto"/>
            <w:bottom w:val="none" w:sz="0" w:space="0" w:color="auto"/>
            <w:right w:val="none" w:sz="0" w:space="0" w:color="auto"/>
          </w:divBdr>
          <w:divsChild>
            <w:div w:id="42572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14247">
      <w:bodyDiv w:val="1"/>
      <w:marLeft w:val="0"/>
      <w:marRight w:val="0"/>
      <w:marTop w:val="0"/>
      <w:marBottom w:val="0"/>
      <w:divBdr>
        <w:top w:val="none" w:sz="0" w:space="0" w:color="auto"/>
        <w:left w:val="none" w:sz="0" w:space="0" w:color="auto"/>
        <w:bottom w:val="none" w:sz="0" w:space="0" w:color="auto"/>
        <w:right w:val="none" w:sz="0" w:space="0" w:color="auto"/>
      </w:divBdr>
      <w:divsChild>
        <w:div w:id="458184513">
          <w:marLeft w:val="0"/>
          <w:marRight w:val="0"/>
          <w:marTop w:val="0"/>
          <w:marBottom w:val="0"/>
          <w:divBdr>
            <w:top w:val="none" w:sz="0" w:space="0" w:color="auto"/>
            <w:left w:val="none" w:sz="0" w:space="0" w:color="auto"/>
            <w:bottom w:val="none" w:sz="0" w:space="0" w:color="auto"/>
            <w:right w:val="none" w:sz="0" w:space="0" w:color="auto"/>
          </w:divBdr>
        </w:div>
      </w:divsChild>
    </w:div>
    <w:div w:id="542134589">
      <w:bodyDiv w:val="1"/>
      <w:marLeft w:val="0"/>
      <w:marRight w:val="0"/>
      <w:marTop w:val="0"/>
      <w:marBottom w:val="0"/>
      <w:divBdr>
        <w:top w:val="none" w:sz="0" w:space="0" w:color="auto"/>
        <w:left w:val="none" w:sz="0" w:space="0" w:color="auto"/>
        <w:bottom w:val="none" w:sz="0" w:space="0" w:color="auto"/>
        <w:right w:val="none" w:sz="0" w:space="0" w:color="auto"/>
      </w:divBdr>
    </w:div>
    <w:div w:id="542136115">
      <w:bodyDiv w:val="1"/>
      <w:marLeft w:val="0"/>
      <w:marRight w:val="0"/>
      <w:marTop w:val="0"/>
      <w:marBottom w:val="0"/>
      <w:divBdr>
        <w:top w:val="none" w:sz="0" w:space="0" w:color="auto"/>
        <w:left w:val="none" w:sz="0" w:space="0" w:color="auto"/>
        <w:bottom w:val="none" w:sz="0" w:space="0" w:color="auto"/>
        <w:right w:val="none" w:sz="0" w:space="0" w:color="auto"/>
      </w:divBdr>
    </w:div>
    <w:div w:id="542182104">
      <w:bodyDiv w:val="1"/>
      <w:marLeft w:val="0"/>
      <w:marRight w:val="0"/>
      <w:marTop w:val="0"/>
      <w:marBottom w:val="0"/>
      <w:divBdr>
        <w:top w:val="none" w:sz="0" w:space="0" w:color="auto"/>
        <w:left w:val="none" w:sz="0" w:space="0" w:color="auto"/>
        <w:bottom w:val="none" w:sz="0" w:space="0" w:color="auto"/>
        <w:right w:val="none" w:sz="0" w:space="0" w:color="auto"/>
      </w:divBdr>
    </w:div>
    <w:div w:id="542254416">
      <w:bodyDiv w:val="1"/>
      <w:marLeft w:val="0"/>
      <w:marRight w:val="0"/>
      <w:marTop w:val="0"/>
      <w:marBottom w:val="0"/>
      <w:divBdr>
        <w:top w:val="none" w:sz="0" w:space="0" w:color="auto"/>
        <w:left w:val="none" w:sz="0" w:space="0" w:color="auto"/>
        <w:bottom w:val="none" w:sz="0" w:space="0" w:color="auto"/>
        <w:right w:val="none" w:sz="0" w:space="0" w:color="auto"/>
      </w:divBdr>
      <w:divsChild>
        <w:div w:id="1088308863">
          <w:marLeft w:val="0"/>
          <w:marRight w:val="0"/>
          <w:marTop w:val="0"/>
          <w:marBottom w:val="0"/>
          <w:divBdr>
            <w:top w:val="none" w:sz="0" w:space="0" w:color="auto"/>
            <w:left w:val="none" w:sz="0" w:space="0" w:color="auto"/>
            <w:bottom w:val="none" w:sz="0" w:space="0" w:color="auto"/>
            <w:right w:val="none" w:sz="0" w:space="0" w:color="auto"/>
          </w:divBdr>
          <w:divsChild>
            <w:div w:id="4148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32576">
      <w:bodyDiv w:val="1"/>
      <w:marLeft w:val="0"/>
      <w:marRight w:val="0"/>
      <w:marTop w:val="0"/>
      <w:marBottom w:val="0"/>
      <w:divBdr>
        <w:top w:val="none" w:sz="0" w:space="0" w:color="auto"/>
        <w:left w:val="none" w:sz="0" w:space="0" w:color="auto"/>
        <w:bottom w:val="none" w:sz="0" w:space="0" w:color="auto"/>
        <w:right w:val="none" w:sz="0" w:space="0" w:color="auto"/>
      </w:divBdr>
    </w:div>
    <w:div w:id="542866015">
      <w:bodyDiv w:val="1"/>
      <w:marLeft w:val="0"/>
      <w:marRight w:val="0"/>
      <w:marTop w:val="0"/>
      <w:marBottom w:val="0"/>
      <w:divBdr>
        <w:top w:val="none" w:sz="0" w:space="0" w:color="auto"/>
        <w:left w:val="none" w:sz="0" w:space="0" w:color="auto"/>
        <w:bottom w:val="none" w:sz="0" w:space="0" w:color="auto"/>
        <w:right w:val="none" w:sz="0" w:space="0" w:color="auto"/>
      </w:divBdr>
    </w:div>
    <w:div w:id="542985438">
      <w:bodyDiv w:val="1"/>
      <w:marLeft w:val="0"/>
      <w:marRight w:val="0"/>
      <w:marTop w:val="0"/>
      <w:marBottom w:val="0"/>
      <w:divBdr>
        <w:top w:val="none" w:sz="0" w:space="0" w:color="auto"/>
        <w:left w:val="none" w:sz="0" w:space="0" w:color="auto"/>
        <w:bottom w:val="none" w:sz="0" w:space="0" w:color="auto"/>
        <w:right w:val="none" w:sz="0" w:space="0" w:color="auto"/>
      </w:divBdr>
    </w:div>
    <w:div w:id="543373757">
      <w:bodyDiv w:val="1"/>
      <w:marLeft w:val="0"/>
      <w:marRight w:val="0"/>
      <w:marTop w:val="0"/>
      <w:marBottom w:val="0"/>
      <w:divBdr>
        <w:top w:val="none" w:sz="0" w:space="0" w:color="auto"/>
        <w:left w:val="none" w:sz="0" w:space="0" w:color="auto"/>
        <w:bottom w:val="none" w:sz="0" w:space="0" w:color="auto"/>
        <w:right w:val="none" w:sz="0" w:space="0" w:color="auto"/>
      </w:divBdr>
      <w:divsChild>
        <w:div w:id="1528982697">
          <w:marLeft w:val="0"/>
          <w:marRight w:val="0"/>
          <w:marTop w:val="0"/>
          <w:marBottom w:val="0"/>
          <w:divBdr>
            <w:top w:val="none" w:sz="0" w:space="0" w:color="auto"/>
            <w:left w:val="none" w:sz="0" w:space="0" w:color="auto"/>
            <w:bottom w:val="none" w:sz="0" w:space="0" w:color="auto"/>
            <w:right w:val="none" w:sz="0" w:space="0" w:color="auto"/>
          </w:divBdr>
        </w:div>
        <w:div w:id="1126701362">
          <w:marLeft w:val="0"/>
          <w:marRight w:val="0"/>
          <w:marTop w:val="0"/>
          <w:marBottom w:val="0"/>
          <w:divBdr>
            <w:top w:val="none" w:sz="0" w:space="0" w:color="auto"/>
            <w:left w:val="none" w:sz="0" w:space="0" w:color="auto"/>
            <w:bottom w:val="none" w:sz="0" w:space="0" w:color="auto"/>
            <w:right w:val="none" w:sz="0" w:space="0" w:color="auto"/>
          </w:divBdr>
        </w:div>
      </w:divsChild>
    </w:div>
    <w:div w:id="543493210">
      <w:bodyDiv w:val="1"/>
      <w:marLeft w:val="0"/>
      <w:marRight w:val="0"/>
      <w:marTop w:val="0"/>
      <w:marBottom w:val="0"/>
      <w:divBdr>
        <w:top w:val="none" w:sz="0" w:space="0" w:color="auto"/>
        <w:left w:val="none" w:sz="0" w:space="0" w:color="auto"/>
        <w:bottom w:val="none" w:sz="0" w:space="0" w:color="auto"/>
        <w:right w:val="none" w:sz="0" w:space="0" w:color="auto"/>
      </w:divBdr>
    </w:div>
    <w:div w:id="543718713">
      <w:bodyDiv w:val="1"/>
      <w:marLeft w:val="0"/>
      <w:marRight w:val="0"/>
      <w:marTop w:val="0"/>
      <w:marBottom w:val="0"/>
      <w:divBdr>
        <w:top w:val="none" w:sz="0" w:space="0" w:color="auto"/>
        <w:left w:val="none" w:sz="0" w:space="0" w:color="auto"/>
        <w:bottom w:val="none" w:sz="0" w:space="0" w:color="auto"/>
        <w:right w:val="none" w:sz="0" w:space="0" w:color="auto"/>
      </w:divBdr>
    </w:div>
    <w:div w:id="543756000">
      <w:bodyDiv w:val="1"/>
      <w:marLeft w:val="0"/>
      <w:marRight w:val="0"/>
      <w:marTop w:val="0"/>
      <w:marBottom w:val="0"/>
      <w:divBdr>
        <w:top w:val="none" w:sz="0" w:space="0" w:color="auto"/>
        <w:left w:val="none" w:sz="0" w:space="0" w:color="auto"/>
        <w:bottom w:val="none" w:sz="0" w:space="0" w:color="auto"/>
        <w:right w:val="none" w:sz="0" w:space="0" w:color="auto"/>
      </w:divBdr>
    </w:div>
    <w:div w:id="544021824">
      <w:bodyDiv w:val="1"/>
      <w:marLeft w:val="0"/>
      <w:marRight w:val="0"/>
      <w:marTop w:val="0"/>
      <w:marBottom w:val="0"/>
      <w:divBdr>
        <w:top w:val="none" w:sz="0" w:space="0" w:color="auto"/>
        <w:left w:val="none" w:sz="0" w:space="0" w:color="auto"/>
        <w:bottom w:val="none" w:sz="0" w:space="0" w:color="auto"/>
        <w:right w:val="none" w:sz="0" w:space="0" w:color="auto"/>
      </w:divBdr>
      <w:divsChild>
        <w:div w:id="1244072324">
          <w:marLeft w:val="0"/>
          <w:marRight w:val="0"/>
          <w:marTop w:val="0"/>
          <w:marBottom w:val="0"/>
          <w:divBdr>
            <w:top w:val="none" w:sz="0" w:space="0" w:color="auto"/>
            <w:left w:val="none" w:sz="0" w:space="0" w:color="auto"/>
            <w:bottom w:val="none" w:sz="0" w:space="0" w:color="auto"/>
            <w:right w:val="none" w:sz="0" w:space="0" w:color="auto"/>
          </w:divBdr>
          <w:divsChild>
            <w:div w:id="8637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022551">
      <w:bodyDiv w:val="1"/>
      <w:marLeft w:val="0"/>
      <w:marRight w:val="0"/>
      <w:marTop w:val="0"/>
      <w:marBottom w:val="0"/>
      <w:divBdr>
        <w:top w:val="none" w:sz="0" w:space="0" w:color="auto"/>
        <w:left w:val="none" w:sz="0" w:space="0" w:color="auto"/>
        <w:bottom w:val="none" w:sz="0" w:space="0" w:color="auto"/>
        <w:right w:val="none" w:sz="0" w:space="0" w:color="auto"/>
      </w:divBdr>
      <w:divsChild>
        <w:div w:id="1458329116">
          <w:marLeft w:val="0"/>
          <w:marRight w:val="0"/>
          <w:marTop w:val="0"/>
          <w:marBottom w:val="0"/>
          <w:divBdr>
            <w:top w:val="none" w:sz="0" w:space="0" w:color="auto"/>
            <w:left w:val="none" w:sz="0" w:space="0" w:color="auto"/>
            <w:bottom w:val="none" w:sz="0" w:space="0" w:color="auto"/>
            <w:right w:val="none" w:sz="0" w:space="0" w:color="auto"/>
          </w:divBdr>
          <w:divsChild>
            <w:div w:id="17623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20790">
      <w:bodyDiv w:val="1"/>
      <w:marLeft w:val="0"/>
      <w:marRight w:val="0"/>
      <w:marTop w:val="0"/>
      <w:marBottom w:val="0"/>
      <w:divBdr>
        <w:top w:val="none" w:sz="0" w:space="0" w:color="auto"/>
        <w:left w:val="none" w:sz="0" w:space="0" w:color="auto"/>
        <w:bottom w:val="none" w:sz="0" w:space="0" w:color="auto"/>
        <w:right w:val="none" w:sz="0" w:space="0" w:color="auto"/>
      </w:divBdr>
      <w:divsChild>
        <w:div w:id="2089644770">
          <w:marLeft w:val="0"/>
          <w:marRight w:val="0"/>
          <w:marTop w:val="0"/>
          <w:marBottom w:val="525"/>
          <w:divBdr>
            <w:top w:val="none" w:sz="0" w:space="0" w:color="auto"/>
            <w:left w:val="none" w:sz="0" w:space="0" w:color="auto"/>
            <w:bottom w:val="none" w:sz="0" w:space="0" w:color="auto"/>
            <w:right w:val="none" w:sz="0" w:space="0" w:color="auto"/>
          </w:divBdr>
        </w:div>
      </w:divsChild>
    </w:div>
    <w:div w:id="544873156">
      <w:bodyDiv w:val="1"/>
      <w:marLeft w:val="0"/>
      <w:marRight w:val="0"/>
      <w:marTop w:val="0"/>
      <w:marBottom w:val="0"/>
      <w:divBdr>
        <w:top w:val="none" w:sz="0" w:space="0" w:color="auto"/>
        <w:left w:val="none" w:sz="0" w:space="0" w:color="auto"/>
        <w:bottom w:val="none" w:sz="0" w:space="0" w:color="auto"/>
        <w:right w:val="none" w:sz="0" w:space="0" w:color="auto"/>
      </w:divBdr>
      <w:divsChild>
        <w:div w:id="244613037">
          <w:marLeft w:val="0"/>
          <w:marRight w:val="0"/>
          <w:marTop w:val="0"/>
          <w:marBottom w:val="0"/>
          <w:divBdr>
            <w:top w:val="none" w:sz="0" w:space="0" w:color="auto"/>
            <w:left w:val="none" w:sz="0" w:space="0" w:color="auto"/>
            <w:bottom w:val="none" w:sz="0" w:space="0" w:color="auto"/>
            <w:right w:val="none" w:sz="0" w:space="0" w:color="auto"/>
          </w:divBdr>
          <w:divsChild>
            <w:div w:id="1792090732">
              <w:marLeft w:val="0"/>
              <w:marRight w:val="0"/>
              <w:marTop w:val="0"/>
              <w:marBottom w:val="0"/>
              <w:divBdr>
                <w:top w:val="none" w:sz="0" w:space="0" w:color="auto"/>
                <w:left w:val="none" w:sz="0" w:space="0" w:color="auto"/>
                <w:bottom w:val="none" w:sz="0" w:space="0" w:color="auto"/>
                <w:right w:val="none" w:sz="0" w:space="0" w:color="auto"/>
              </w:divBdr>
            </w:div>
          </w:divsChild>
        </w:div>
        <w:div w:id="1357075505">
          <w:marLeft w:val="0"/>
          <w:marRight w:val="0"/>
          <w:marTop w:val="225"/>
          <w:marBottom w:val="600"/>
          <w:divBdr>
            <w:top w:val="none" w:sz="0" w:space="0" w:color="auto"/>
            <w:left w:val="none" w:sz="0" w:space="0" w:color="auto"/>
            <w:bottom w:val="none" w:sz="0" w:space="0" w:color="auto"/>
            <w:right w:val="none" w:sz="0" w:space="0" w:color="auto"/>
          </w:divBdr>
        </w:div>
      </w:divsChild>
    </w:div>
    <w:div w:id="544876680">
      <w:bodyDiv w:val="1"/>
      <w:marLeft w:val="0"/>
      <w:marRight w:val="0"/>
      <w:marTop w:val="0"/>
      <w:marBottom w:val="0"/>
      <w:divBdr>
        <w:top w:val="none" w:sz="0" w:space="0" w:color="auto"/>
        <w:left w:val="none" w:sz="0" w:space="0" w:color="auto"/>
        <w:bottom w:val="none" w:sz="0" w:space="0" w:color="auto"/>
        <w:right w:val="none" w:sz="0" w:space="0" w:color="auto"/>
      </w:divBdr>
      <w:divsChild>
        <w:div w:id="414672687">
          <w:marLeft w:val="0"/>
          <w:marRight w:val="0"/>
          <w:marTop w:val="0"/>
          <w:marBottom w:val="0"/>
          <w:divBdr>
            <w:top w:val="none" w:sz="0" w:space="0" w:color="auto"/>
            <w:left w:val="none" w:sz="0" w:space="0" w:color="auto"/>
            <w:bottom w:val="none" w:sz="0" w:space="0" w:color="auto"/>
            <w:right w:val="none" w:sz="0" w:space="0" w:color="auto"/>
          </w:divBdr>
          <w:divsChild>
            <w:div w:id="1867912397">
              <w:marLeft w:val="0"/>
              <w:marRight w:val="0"/>
              <w:marTop w:val="0"/>
              <w:marBottom w:val="0"/>
              <w:divBdr>
                <w:top w:val="none" w:sz="0" w:space="0" w:color="auto"/>
                <w:left w:val="none" w:sz="0" w:space="0" w:color="auto"/>
                <w:bottom w:val="none" w:sz="0" w:space="0" w:color="auto"/>
                <w:right w:val="none" w:sz="0" w:space="0" w:color="auto"/>
              </w:divBdr>
              <w:divsChild>
                <w:div w:id="133253221">
                  <w:marLeft w:val="0"/>
                  <w:marRight w:val="0"/>
                  <w:marTop w:val="0"/>
                  <w:marBottom w:val="0"/>
                  <w:divBdr>
                    <w:top w:val="none" w:sz="0" w:space="0" w:color="auto"/>
                    <w:left w:val="none" w:sz="0" w:space="0" w:color="auto"/>
                    <w:bottom w:val="none" w:sz="0" w:space="0" w:color="auto"/>
                    <w:right w:val="none" w:sz="0" w:space="0" w:color="auto"/>
                  </w:divBdr>
                  <w:divsChild>
                    <w:div w:id="685133212">
                      <w:marLeft w:val="0"/>
                      <w:marRight w:val="0"/>
                      <w:marTop w:val="0"/>
                      <w:marBottom w:val="0"/>
                      <w:divBdr>
                        <w:top w:val="none" w:sz="0" w:space="0" w:color="auto"/>
                        <w:left w:val="none" w:sz="0" w:space="0" w:color="auto"/>
                        <w:bottom w:val="none" w:sz="0" w:space="0" w:color="auto"/>
                        <w:right w:val="none" w:sz="0" w:space="0" w:color="auto"/>
                      </w:divBdr>
                      <w:divsChild>
                        <w:div w:id="14424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216638">
      <w:bodyDiv w:val="1"/>
      <w:marLeft w:val="0"/>
      <w:marRight w:val="0"/>
      <w:marTop w:val="0"/>
      <w:marBottom w:val="0"/>
      <w:divBdr>
        <w:top w:val="none" w:sz="0" w:space="0" w:color="auto"/>
        <w:left w:val="none" w:sz="0" w:space="0" w:color="auto"/>
        <w:bottom w:val="none" w:sz="0" w:space="0" w:color="auto"/>
        <w:right w:val="none" w:sz="0" w:space="0" w:color="auto"/>
      </w:divBdr>
      <w:divsChild>
        <w:div w:id="1905529698">
          <w:marLeft w:val="0"/>
          <w:marRight w:val="0"/>
          <w:marTop w:val="0"/>
          <w:marBottom w:val="525"/>
          <w:divBdr>
            <w:top w:val="none" w:sz="0" w:space="0" w:color="auto"/>
            <w:left w:val="none" w:sz="0" w:space="0" w:color="auto"/>
            <w:bottom w:val="none" w:sz="0" w:space="0" w:color="auto"/>
            <w:right w:val="none" w:sz="0" w:space="0" w:color="auto"/>
          </w:divBdr>
        </w:div>
      </w:divsChild>
    </w:div>
    <w:div w:id="545291972">
      <w:bodyDiv w:val="1"/>
      <w:marLeft w:val="0"/>
      <w:marRight w:val="0"/>
      <w:marTop w:val="0"/>
      <w:marBottom w:val="0"/>
      <w:divBdr>
        <w:top w:val="none" w:sz="0" w:space="0" w:color="auto"/>
        <w:left w:val="none" w:sz="0" w:space="0" w:color="auto"/>
        <w:bottom w:val="none" w:sz="0" w:space="0" w:color="auto"/>
        <w:right w:val="none" w:sz="0" w:space="0" w:color="auto"/>
      </w:divBdr>
    </w:div>
    <w:div w:id="545340973">
      <w:bodyDiv w:val="1"/>
      <w:marLeft w:val="0"/>
      <w:marRight w:val="0"/>
      <w:marTop w:val="0"/>
      <w:marBottom w:val="0"/>
      <w:divBdr>
        <w:top w:val="none" w:sz="0" w:space="0" w:color="auto"/>
        <w:left w:val="none" w:sz="0" w:space="0" w:color="auto"/>
        <w:bottom w:val="none" w:sz="0" w:space="0" w:color="auto"/>
        <w:right w:val="none" w:sz="0" w:space="0" w:color="auto"/>
      </w:divBdr>
      <w:divsChild>
        <w:div w:id="1045912561">
          <w:marLeft w:val="0"/>
          <w:marRight w:val="0"/>
          <w:marTop w:val="0"/>
          <w:marBottom w:val="0"/>
          <w:divBdr>
            <w:top w:val="none" w:sz="0" w:space="0" w:color="auto"/>
            <w:left w:val="none" w:sz="0" w:space="0" w:color="auto"/>
            <w:bottom w:val="none" w:sz="0" w:space="0" w:color="auto"/>
            <w:right w:val="none" w:sz="0" w:space="0" w:color="auto"/>
          </w:divBdr>
        </w:div>
      </w:divsChild>
    </w:div>
    <w:div w:id="545408942">
      <w:bodyDiv w:val="1"/>
      <w:marLeft w:val="0"/>
      <w:marRight w:val="0"/>
      <w:marTop w:val="0"/>
      <w:marBottom w:val="0"/>
      <w:divBdr>
        <w:top w:val="none" w:sz="0" w:space="0" w:color="auto"/>
        <w:left w:val="none" w:sz="0" w:space="0" w:color="auto"/>
        <w:bottom w:val="none" w:sz="0" w:space="0" w:color="auto"/>
        <w:right w:val="none" w:sz="0" w:space="0" w:color="auto"/>
      </w:divBdr>
    </w:div>
    <w:div w:id="545409810">
      <w:bodyDiv w:val="1"/>
      <w:marLeft w:val="0"/>
      <w:marRight w:val="0"/>
      <w:marTop w:val="0"/>
      <w:marBottom w:val="0"/>
      <w:divBdr>
        <w:top w:val="none" w:sz="0" w:space="0" w:color="auto"/>
        <w:left w:val="none" w:sz="0" w:space="0" w:color="auto"/>
        <w:bottom w:val="none" w:sz="0" w:space="0" w:color="auto"/>
        <w:right w:val="none" w:sz="0" w:space="0" w:color="auto"/>
      </w:divBdr>
      <w:divsChild>
        <w:div w:id="342978604">
          <w:marLeft w:val="0"/>
          <w:marRight w:val="0"/>
          <w:marTop w:val="0"/>
          <w:marBottom w:val="0"/>
          <w:divBdr>
            <w:top w:val="none" w:sz="0" w:space="0" w:color="auto"/>
            <w:left w:val="none" w:sz="0" w:space="0" w:color="auto"/>
            <w:bottom w:val="none" w:sz="0" w:space="0" w:color="auto"/>
            <w:right w:val="none" w:sz="0" w:space="0" w:color="auto"/>
          </w:divBdr>
        </w:div>
        <w:div w:id="793524197">
          <w:marLeft w:val="0"/>
          <w:marRight w:val="0"/>
          <w:marTop w:val="0"/>
          <w:marBottom w:val="375"/>
          <w:divBdr>
            <w:top w:val="none" w:sz="0" w:space="0" w:color="auto"/>
            <w:left w:val="none" w:sz="0" w:space="0" w:color="auto"/>
            <w:bottom w:val="none" w:sz="0" w:space="0" w:color="auto"/>
            <w:right w:val="none" w:sz="0" w:space="0" w:color="auto"/>
          </w:divBdr>
          <w:divsChild>
            <w:div w:id="2091808457">
              <w:marLeft w:val="0"/>
              <w:marRight w:val="0"/>
              <w:marTop w:val="0"/>
              <w:marBottom w:val="0"/>
              <w:divBdr>
                <w:top w:val="none" w:sz="0" w:space="0" w:color="auto"/>
                <w:left w:val="none" w:sz="0" w:space="0" w:color="auto"/>
                <w:bottom w:val="none" w:sz="0" w:space="0" w:color="auto"/>
                <w:right w:val="none" w:sz="0" w:space="0" w:color="auto"/>
              </w:divBdr>
            </w:div>
          </w:divsChild>
        </w:div>
        <w:div w:id="1490634397">
          <w:marLeft w:val="0"/>
          <w:marRight w:val="0"/>
          <w:marTop w:val="0"/>
          <w:marBottom w:val="0"/>
          <w:divBdr>
            <w:top w:val="none" w:sz="0" w:space="0" w:color="auto"/>
            <w:left w:val="none" w:sz="0" w:space="0" w:color="auto"/>
            <w:bottom w:val="none" w:sz="0" w:space="0" w:color="auto"/>
            <w:right w:val="none" w:sz="0" w:space="0" w:color="auto"/>
          </w:divBdr>
        </w:div>
      </w:divsChild>
    </w:div>
    <w:div w:id="545604180">
      <w:bodyDiv w:val="1"/>
      <w:marLeft w:val="0"/>
      <w:marRight w:val="0"/>
      <w:marTop w:val="0"/>
      <w:marBottom w:val="0"/>
      <w:divBdr>
        <w:top w:val="none" w:sz="0" w:space="0" w:color="auto"/>
        <w:left w:val="none" w:sz="0" w:space="0" w:color="auto"/>
        <w:bottom w:val="none" w:sz="0" w:space="0" w:color="auto"/>
        <w:right w:val="none" w:sz="0" w:space="0" w:color="auto"/>
      </w:divBdr>
    </w:div>
    <w:div w:id="545795152">
      <w:bodyDiv w:val="1"/>
      <w:marLeft w:val="0"/>
      <w:marRight w:val="0"/>
      <w:marTop w:val="0"/>
      <w:marBottom w:val="0"/>
      <w:divBdr>
        <w:top w:val="none" w:sz="0" w:space="0" w:color="auto"/>
        <w:left w:val="none" w:sz="0" w:space="0" w:color="auto"/>
        <w:bottom w:val="none" w:sz="0" w:space="0" w:color="auto"/>
        <w:right w:val="none" w:sz="0" w:space="0" w:color="auto"/>
      </w:divBdr>
    </w:div>
    <w:div w:id="545873843">
      <w:bodyDiv w:val="1"/>
      <w:marLeft w:val="0"/>
      <w:marRight w:val="0"/>
      <w:marTop w:val="0"/>
      <w:marBottom w:val="0"/>
      <w:divBdr>
        <w:top w:val="none" w:sz="0" w:space="0" w:color="auto"/>
        <w:left w:val="none" w:sz="0" w:space="0" w:color="auto"/>
        <w:bottom w:val="none" w:sz="0" w:space="0" w:color="auto"/>
        <w:right w:val="none" w:sz="0" w:space="0" w:color="auto"/>
      </w:divBdr>
      <w:divsChild>
        <w:div w:id="1753501459">
          <w:marLeft w:val="0"/>
          <w:marRight w:val="0"/>
          <w:marTop w:val="0"/>
          <w:marBottom w:val="0"/>
          <w:divBdr>
            <w:top w:val="none" w:sz="0" w:space="0" w:color="auto"/>
            <w:left w:val="single" w:sz="6" w:space="15" w:color="EDEDED"/>
            <w:bottom w:val="none" w:sz="0" w:space="0" w:color="auto"/>
            <w:right w:val="none" w:sz="0" w:space="0" w:color="auto"/>
          </w:divBdr>
        </w:div>
        <w:div w:id="1988850700">
          <w:marLeft w:val="0"/>
          <w:marRight w:val="0"/>
          <w:marTop w:val="0"/>
          <w:marBottom w:val="0"/>
          <w:divBdr>
            <w:top w:val="none" w:sz="0" w:space="0" w:color="auto"/>
            <w:left w:val="none" w:sz="0" w:space="0" w:color="auto"/>
            <w:bottom w:val="none" w:sz="0" w:space="0" w:color="auto"/>
            <w:right w:val="none" w:sz="0" w:space="0" w:color="auto"/>
          </w:divBdr>
          <w:divsChild>
            <w:div w:id="310447491">
              <w:marLeft w:val="0"/>
              <w:marRight w:val="0"/>
              <w:marTop w:val="0"/>
              <w:marBottom w:val="0"/>
              <w:divBdr>
                <w:top w:val="none" w:sz="0" w:space="0" w:color="auto"/>
                <w:left w:val="none" w:sz="0" w:space="0" w:color="auto"/>
                <w:bottom w:val="none" w:sz="0" w:space="0" w:color="auto"/>
                <w:right w:val="none" w:sz="0" w:space="0" w:color="auto"/>
              </w:divBdr>
              <w:divsChild>
                <w:div w:id="812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918810">
      <w:bodyDiv w:val="1"/>
      <w:marLeft w:val="0"/>
      <w:marRight w:val="0"/>
      <w:marTop w:val="0"/>
      <w:marBottom w:val="0"/>
      <w:divBdr>
        <w:top w:val="none" w:sz="0" w:space="0" w:color="auto"/>
        <w:left w:val="none" w:sz="0" w:space="0" w:color="auto"/>
        <w:bottom w:val="none" w:sz="0" w:space="0" w:color="auto"/>
        <w:right w:val="none" w:sz="0" w:space="0" w:color="auto"/>
      </w:divBdr>
      <w:divsChild>
        <w:div w:id="62484969">
          <w:marLeft w:val="0"/>
          <w:marRight w:val="0"/>
          <w:marTop w:val="0"/>
          <w:marBottom w:val="0"/>
          <w:divBdr>
            <w:top w:val="none" w:sz="0" w:space="0" w:color="auto"/>
            <w:left w:val="none" w:sz="0" w:space="0" w:color="auto"/>
            <w:bottom w:val="none" w:sz="0" w:space="0" w:color="auto"/>
            <w:right w:val="none" w:sz="0" w:space="0" w:color="auto"/>
          </w:divBdr>
        </w:div>
      </w:divsChild>
    </w:div>
    <w:div w:id="546141499">
      <w:bodyDiv w:val="1"/>
      <w:marLeft w:val="0"/>
      <w:marRight w:val="0"/>
      <w:marTop w:val="0"/>
      <w:marBottom w:val="0"/>
      <w:divBdr>
        <w:top w:val="none" w:sz="0" w:space="0" w:color="auto"/>
        <w:left w:val="none" w:sz="0" w:space="0" w:color="auto"/>
        <w:bottom w:val="none" w:sz="0" w:space="0" w:color="auto"/>
        <w:right w:val="none" w:sz="0" w:space="0" w:color="auto"/>
      </w:divBdr>
      <w:divsChild>
        <w:div w:id="705179093">
          <w:marLeft w:val="0"/>
          <w:marRight w:val="0"/>
          <w:marTop w:val="0"/>
          <w:marBottom w:val="0"/>
          <w:divBdr>
            <w:top w:val="none" w:sz="0" w:space="0" w:color="auto"/>
            <w:left w:val="none" w:sz="0" w:space="0" w:color="auto"/>
            <w:bottom w:val="none" w:sz="0" w:space="0" w:color="auto"/>
            <w:right w:val="none" w:sz="0" w:space="0" w:color="auto"/>
          </w:divBdr>
          <w:divsChild>
            <w:div w:id="1387491694">
              <w:marLeft w:val="900"/>
              <w:marRight w:val="0"/>
              <w:marTop w:val="0"/>
              <w:marBottom w:val="0"/>
              <w:divBdr>
                <w:top w:val="none" w:sz="0" w:space="0" w:color="auto"/>
                <w:left w:val="none" w:sz="0" w:space="0" w:color="auto"/>
                <w:bottom w:val="none" w:sz="0" w:space="0" w:color="auto"/>
                <w:right w:val="none" w:sz="0" w:space="0" w:color="auto"/>
              </w:divBdr>
              <w:divsChild>
                <w:div w:id="1390610499">
                  <w:marLeft w:val="0"/>
                  <w:marRight w:val="0"/>
                  <w:marTop w:val="0"/>
                  <w:marBottom w:val="0"/>
                  <w:divBdr>
                    <w:top w:val="none" w:sz="0" w:space="0" w:color="auto"/>
                    <w:left w:val="none" w:sz="0" w:space="0" w:color="auto"/>
                    <w:bottom w:val="none" w:sz="0" w:space="0" w:color="auto"/>
                    <w:right w:val="none" w:sz="0" w:space="0" w:color="auto"/>
                  </w:divBdr>
                </w:div>
                <w:div w:id="214495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189348">
      <w:bodyDiv w:val="1"/>
      <w:marLeft w:val="0"/>
      <w:marRight w:val="0"/>
      <w:marTop w:val="0"/>
      <w:marBottom w:val="0"/>
      <w:divBdr>
        <w:top w:val="none" w:sz="0" w:space="0" w:color="auto"/>
        <w:left w:val="none" w:sz="0" w:space="0" w:color="auto"/>
        <w:bottom w:val="none" w:sz="0" w:space="0" w:color="auto"/>
        <w:right w:val="none" w:sz="0" w:space="0" w:color="auto"/>
      </w:divBdr>
      <w:divsChild>
        <w:div w:id="1610356361">
          <w:marLeft w:val="0"/>
          <w:marRight w:val="0"/>
          <w:marTop w:val="0"/>
          <w:marBottom w:val="0"/>
          <w:divBdr>
            <w:top w:val="none" w:sz="0" w:space="0" w:color="auto"/>
            <w:left w:val="none" w:sz="0" w:space="0" w:color="auto"/>
            <w:bottom w:val="none" w:sz="0" w:space="0" w:color="auto"/>
            <w:right w:val="none" w:sz="0" w:space="0" w:color="auto"/>
          </w:divBdr>
        </w:div>
      </w:divsChild>
    </w:div>
    <w:div w:id="546256430">
      <w:bodyDiv w:val="1"/>
      <w:marLeft w:val="0"/>
      <w:marRight w:val="0"/>
      <w:marTop w:val="0"/>
      <w:marBottom w:val="0"/>
      <w:divBdr>
        <w:top w:val="none" w:sz="0" w:space="0" w:color="auto"/>
        <w:left w:val="none" w:sz="0" w:space="0" w:color="auto"/>
        <w:bottom w:val="none" w:sz="0" w:space="0" w:color="auto"/>
        <w:right w:val="none" w:sz="0" w:space="0" w:color="auto"/>
      </w:divBdr>
    </w:div>
    <w:div w:id="546260756">
      <w:bodyDiv w:val="1"/>
      <w:marLeft w:val="0"/>
      <w:marRight w:val="0"/>
      <w:marTop w:val="0"/>
      <w:marBottom w:val="0"/>
      <w:divBdr>
        <w:top w:val="none" w:sz="0" w:space="0" w:color="auto"/>
        <w:left w:val="none" w:sz="0" w:space="0" w:color="auto"/>
        <w:bottom w:val="none" w:sz="0" w:space="0" w:color="auto"/>
        <w:right w:val="none" w:sz="0" w:space="0" w:color="auto"/>
      </w:divBdr>
    </w:div>
    <w:div w:id="546380862">
      <w:bodyDiv w:val="1"/>
      <w:marLeft w:val="0"/>
      <w:marRight w:val="0"/>
      <w:marTop w:val="0"/>
      <w:marBottom w:val="0"/>
      <w:divBdr>
        <w:top w:val="none" w:sz="0" w:space="0" w:color="auto"/>
        <w:left w:val="none" w:sz="0" w:space="0" w:color="auto"/>
        <w:bottom w:val="none" w:sz="0" w:space="0" w:color="auto"/>
        <w:right w:val="none" w:sz="0" w:space="0" w:color="auto"/>
      </w:divBdr>
    </w:div>
    <w:div w:id="546793751">
      <w:bodyDiv w:val="1"/>
      <w:marLeft w:val="0"/>
      <w:marRight w:val="0"/>
      <w:marTop w:val="0"/>
      <w:marBottom w:val="0"/>
      <w:divBdr>
        <w:top w:val="none" w:sz="0" w:space="0" w:color="auto"/>
        <w:left w:val="none" w:sz="0" w:space="0" w:color="auto"/>
        <w:bottom w:val="none" w:sz="0" w:space="0" w:color="auto"/>
        <w:right w:val="none" w:sz="0" w:space="0" w:color="auto"/>
      </w:divBdr>
    </w:div>
    <w:div w:id="546840478">
      <w:bodyDiv w:val="1"/>
      <w:marLeft w:val="0"/>
      <w:marRight w:val="0"/>
      <w:marTop w:val="0"/>
      <w:marBottom w:val="0"/>
      <w:divBdr>
        <w:top w:val="none" w:sz="0" w:space="0" w:color="auto"/>
        <w:left w:val="none" w:sz="0" w:space="0" w:color="auto"/>
        <w:bottom w:val="none" w:sz="0" w:space="0" w:color="auto"/>
        <w:right w:val="none" w:sz="0" w:space="0" w:color="auto"/>
      </w:divBdr>
    </w:div>
    <w:div w:id="546844409">
      <w:bodyDiv w:val="1"/>
      <w:marLeft w:val="0"/>
      <w:marRight w:val="0"/>
      <w:marTop w:val="0"/>
      <w:marBottom w:val="0"/>
      <w:divBdr>
        <w:top w:val="none" w:sz="0" w:space="0" w:color="auto"/>
        <w:left w:val="none" w:sz="0" w:space="0" w:color="auto"/>
        <w:bottom w:val="none" w:sz="0" w:space="0" w:color="auto"/>
        <w:right w:val="none" w:sz="0" w:space="0" w:color="auto"/>
      </w:divBdr>
      <w:divsChild>
        <w:div w:id="1125931799">
          <w:marLeft w:val="0"/>
          <w:marRight w:val="0"/>
          <w:marTop w:val="0"/>
          <w:marBottom w:val="0"/>
          <w:divBdr>
            <w:top w:val="none" w:sz="0" w:space="0" w:color="auto"/>
            <w:left w:val="none" w:sz="0" w:space="0" w:color="auto"/>
            <w:bottom w:val="none" w:sz="0" w:space="0" w:color="auto"/>
            <w:right w:val="none" w:sz="0" w:space="0" w:color="auto"/>
          </w:divBdr>
          <w:divsChild>
            <w:div w:id="1792822572">
              <w:marLeft w:val="0"/>
              <w:marRight w:val="0"/>
              <w:marTop w:val="0"/>
              <w:marBottom w:val="0"/>
              <w:divBdr>
                <w:top w:val="none" w:sz="0" w:space="0" w:color="auto"/>
                <w:left w:val="none" w:sz="0" w:space="0" w:color="auto"/>
                <w:bottom w:val="none" w:sz="0" w:space="0" w:color="auto"/>
                <w:right w:val="none" w:sz="0" w:space="0" w:color="auto"/>
              </w:divBdr>
            </w:div>
          </w:divsChild>
        </w:div>
        <w:div w:id="437986017">
          <w:marLeft w:val="0"/>
          <w:marRight w:val="0"/>
          <w:marTop w:val="225"/>
          <w:marBottom w:val="600"/>
          <w:divBdr>
            <w:top w:val="none" w:sz="0" w:space="0" w:color="auto"/>
            <w:left w:val="none" w:sz="0" w:space="0" w:color="auto"/>
            <w:bottom w:val="none" w:sz="0" w:space="0" w:color="auto"/>
            <w:right w:val="none" w:sz="0" w:space="0" w:color="auto"/>
          </w:divBdr>
        </w:div>
      </w:divsChild>
    </w:div>
    <w:div w:id="546911245">
      <w:bodyDiv w:val="1"/>
      <w:marLeft w:val="0"/>
      <w:marRight w:val="0"/>
      <w:marTop w:val="0"/>
      <w:marBottom w:val="0"/>
      <w:divBdr>
        <w:top w:val="none" w:sz="0" w:space="0" w:color="auto"/>
        <w:left w:val="none" w:sz="0" w:space="0" w:color="auto"/>
        <w:bottom w:val="none" w:sz="0" w:space="0" w:color="auto"/>
        <w:right w:val="none" w:sz="0" w:space="0" w:color="auto"/>
      </w:divBdr>
      <w:divsChild>
        <w:div w:id="1989430023">
          <w:marLeft w:val="0"/>
          <w:marRight w:val="0"/>
          <w:marTop w:val="0"/>
          <w:marBottom w:val="0"/>
          <w:divBdr>
            <w:top w:val="none" w:sz="0" w:space="0" w:color="auto"/>
            <w:left w:val="none" w:sz="0" w:space="0" w:color="auto"/>
            <w:bottom w:val="none" w:sz="0" w:space="0" w:color="auto"/>
            <w:right w:val="none" w:sz="0" w:space="0" w:color="auto"/>
          </w:divBdr>
          <w:divsChild>
            <w:div w:id="1607151088">
              <w:marLeft w:val="0"/>
              <w:marRight w:val="0"/>
              <w:marTop w:val="0"/>
              <w:marBottom w:val="0"/>
              <w:divBdr>
                <w:top w:val="none" w:sz="0" w:space="0" w:color="auto"/>
                <w:left w:val="none" w:sz="0" w:space="0" w:color="auto"/>
                <w:bottom w:val="none" w:sz="0" w:space="0" w:color="auto"/>
                <w:right w:val="none" w:sz="0" w:space="0" w:color="auto"/>
              </w:divBdr>
            </w:div>
          </w:divsChild>
        </w:div>
        <w:div w:id="1588809036">
          <w:marLeft w:val="0"/>
          <w:marRight w:val="0"/>
          <w:marTop w:val="225"/>
          <w:marBottom w:val="600"/>
          <w:divBdr>
            <w:top w:val="none" w:sz="0" w:space="0" w:color="auto"/>
            <w:left w:val="none" w:sz="0" w:space="0" w:color="auto"/>
            <w:bottom w:val="none" w:sz="0" w:space="0" w:color="auto"/>
            <w:right w:val="none" w:sz="0" w:space="0" w:color="auto"/>
          </w:divBdr>
        </w:div>
      </w:divsChild>
    </w:div>
    <w:div w:id="546995359">
      <w:bodyDiv w:val="1"/>
      <w:marLeft w:val="0"/>
      <w:marRight w:val="0"/>
      <w:marTop w:val="0"/>
      <w:marBottom w:val="0"/>
      <w:divBdr>
        <w:top w:val="none" w:sz="0" w:space="0" w:color="auto"/>
        <w:left w:val="none" w:sz="0" w:space="0" w:color="auto"/>
        <w:bottom w:val="none" w:sz="0" w:space="0" w:color="auto"/>
        <w:right w:val="none" w:sz="0" w:space="0" w:color="auto"/>
      </w:divBdr>
    </w:div>
    <w:div w:id="547032895">
      <w:bodyDiv w:val="1"/>
      <w:marLeft w:val="0"/>
      <w:marRight w:val="0"/>
      <w:marTop w:val="0"/>
      <w:marBottom w:val="0"/>
      <w:divBdr>
        <w:top w:val="none" w:sz="0" w:space="0" w:color="auto"/>
        <w:left w:val="none" w:sz="0" w:space="0" w:color="auto"/>
        <w:bottom w:val="none" w:sz="0" w:space="0" w:color="auto"/>
        <w:right w:val="none" w:sz="0" w:space="0" w:color="auto"/>
      </w:divBdr>
      <w:divsChild>
        <w:div w:id="779177806">
          <w:marLeft w:val="0"/>
          <w:marRight w:val="0"/>
          <w:marTop w:val="0"/>
          <w:marBottom w:val="30"/>
          <w:divBdr>
            <w:top w:val="none" w:sz="0" w:space="0" w:color="auto"/>
            <w:left w:val="none" w:sz="0" w:space="0" w:color="auto"/>
            <w:bottom w:val="none" w:sz="0" w:space="0" w:color="auto"/>
            <w:right w:val="none" w:sz="0" w:space="0" w:color="auto"/>
          </w:divBdr>
        </w:div>
        <w:div w:id="672146422">
          <w:marLeft w:val="0"/>
          <w:marRight w:val="0"/>
          <w:marTop w:val="0"/>
          <w:marBottom w:val="300"/>
          <w:divBdr>
            <w:top w:val="none" w:sz="0" w:space="0" w:color="auto"/>
            <w:left w:val="none" w:sz="0" w:space="0" w:color="auto"/>
            <w:bottom w:val="none" w:sz="0" w:space="0" w:color="auto"/>
            <w:right w:val="none" w:sz="0" w:space="0" w:color="auto"/>
          </w:divBdr>
          <w:divsChild>
            <w:div w:id="17808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36190">
      <w:bodyDiv w:val="1"/>
      <w:marLeft w:val="0"/>
      <w:marRight w:val="0"/>
      <w:marTop w:val="0"/>
      <w:marBottom w:val="0"/>
      <w:divBdr>
        <w:top w:val="none" w:sz="0" w:space="0" w:color="auto"/>
        <w:left w:val="none" w:sz="0" w:space="0" w:color="auto"/>
        <w:bottom w:val="none" w:sz="0" w:space="0" w:color="auto"/>
        <w:right w:val="none" w:sz="0" w:space="0" w:color="auto"/>
      </w:divBdr>
    </w:div>
    <w:div w:id="547183528">
      <w:bodyDiv w:val="1"/>
      <w:marLeft w:val="0"/>
      <w:marRight w:val="0"/>
      <w:marTop w:val="0"/>
      <w:marBottom w:val="0"/>
      <w:divBdr>
        <w:top w:val="none" w:sz="0" w:space="0" w:color="auto"/>
        <w:left w:val="none" w:sz="0" w:space="0" w:color="auto"/>
        <w:bottom w:val="none" w:sz="0" w:space="0" w:color="auto"/>
        <w:right w:val="none" w:sz="0" w:space="0" w:color="auto"/>
      </w:divBdr>
    </w:div>
    <w:div w:id="547230180">
      <w:bodyDiv w:val="1"/>
      <w:marLeft w:val="0"/>
      <w:marRight w:val="0"/>
      <w:marTop w:val="0"/>
      <w:marBottom w:val="0"/>
      <w:divBdr>
        <w:top w:val="none" w:sz="0" w:space="0" w:color="auto"/>
        <w:left w:val="none" w:sz="0" w:space="0" w:color="auto"/>
        <w:bottom w:val="none" w:sz="0" w:space="0" w:color="auto"/>
        <w:right w:val="none" w:sz="0" w:space="0" w:color="auto"/>
      </w:divBdr>
      <w:divsChild>
        <w:div w:id="163864794">
          <w:marLeft w:val="0"/>
          <w:marRight w:val="0"/>
          <w:marTop w:val="0"/>
          <w:marBottom w:val="0"/>
          <w:divBdr>
            <w:top w:val="none" w:sz="0" w:space="0" w:color="auto"/>
            <w:left w:val="none" w:sz="0" w:space="0" w:color="auto"/>
            <w:bottom w:val="none" w:sz="0" w:space="0" w:color="auto"/>
            <w:right w:val="none" w:sz="0" w:space="0" w:color="auto"/>
          </w:divBdr>
          <w:divsChild>
            <w:div w:id="169260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377306">
      <w:bodyDiv w:val="1"/>
      <w:marLeft w:val="0"/>
      <w:marRight w:val="0"/>
      <w:marTop w:val="0"/>
      <w:marBottom w:val="0"/>
      <w:divBdr>
        <w:top w:val="none" w:sz="0" w:space="0" w:color="auto"/>
        <w:left w:val="none" w:sz="0" w:space="0" w:color="auto"/>
        <w:bottom w:val="none" w:sz="0" w:space="0" w:color="auto"/>
        <w:right w:val="none" w:sz="0" w:space="0" w:color="auto"/>
      </w:divBdr>
    </w:div>
    <w:div w:id="547494982">
      <w:bodyDiv w:val="1"/>
      <w:marLeft w:val="0"/>
      <w:marRight w:val="0"/>
      <w:marTop w:val="0"/>
      <w:marBottom w:val="0"/>
      <w:divBdr>
        <w:top w:val="none" w:sz="0" w:space="0" w:color="auto"/>
        <w:left w:val="none" w:sz="0" w:space="0" w:color="auto"/>
        <w:bottom w:val="none" w:sz="0" w:space="0" w:color="auto"/>
        <w:right w:val="none" w:sz="0" w:space="0" w:color="auto"/>
      </w:divBdr>
      <w:divsChild>
        <w:div w:id="589696763">
          <w:marLeft w:val="0"/>
          <w:marRight w:val="0"/>
          <w:marTop w:val="0"/>
          <w:marBottom w:val="0"/>
          <w:divBdr>
            <w:top w:val="none" w:sz="0" w:space="0" w:color="auto"/>
            <w:left w:val="none" w:sz="0" w:space="0" w:color="auto"/>
            <w:bottom w:val="none" w:sz="0" w:space="0" w:color="auto"/>
            <w:right w:val="none" w:sz="0" w:space="0" w:color="auto"/>
          </w:divBdr>
        </w:div>
      </w:divsChild>
    </w:div>
    <w:div w:id="547571323">
      <w:bodyDiv w:val="1"/>
      <w:marLeft w:val="0"/>
      <w:marRight w:val="0"/>
      <w:marTop w:val="0"/>
      <w:marBottom w:val="0"/>
      <w:divBdr>
        <w:top w:val="none" w:sz="0" w:space="0" w:color="auto"/>
        <w:left w:val="none" w:sz="0" w:space="0" w:color="auto"/>
        <w:bottom w:val="none" w:sz="0" w:space="0" w:color="auto"/>
        <w:right w:val="none" w:sz="0" w:space="0" w:color="auto"/>
      </w:divBdr>
      <w:divsChild>
        <w:div w:id="1231040076">
          <w:marLeft w:val="0"/>
          <w:marRight w:val="0"/>
          <w:marTop w:val="120"/>
          <w:marBottom w:val="0"/>
          <w:divBdr>
            <w:top w:val="none" w:sz="0" w:space="0" w:color="auto"/>
            <w:left w:val="none" w:sz="0" w:space="0" w:color="auto"/>
            <w:bottom w:val="none" w:sz="0" w:space="0" w:color="auto"/>
            <w:right w:val="none" w:sz="0" w:space="0" w:color="auto"/>
          </w:divBdr>
        </w:div>
      </w:divsChild>
    </w:div>
    <w:div w:id="547575415">
      <w:bodyDiv w:val="1"/>
      <w:marLeft w:val="0"/>
      <w:marRight w:val="0"/>
      <w:marTop w:val="0"/>
      <w:marBottom w:val="0"/>
      <w:divBdr>
        <w:top w:val="none" w:sz="0" w:space="0" w:color="auto"/>
        <w:left w:val="none" w:sz="0" w:space="0" w:color="auto"/>
        <w:bottom w:val="none" w:sz="0" w:space="0" w:color="auto"/>
        <w:right w:val="none" w:sz="0" w:space="0" w:color="auto"/>
      </w:divBdr>
    </w:div>
    <w:div w:id="547685528">
      <w:bodyDiv w:val="1"/>
      <w:marLeft w:val="0"/>
      <w:marRight w:val="0"/>
      <w:marTop w:val="0"/>
      <w:marBottom w:val="0"/>
      <w:divBdr>
        <w:top w:val="none" w:sz="0" w:space="0" w:color="auto"/>
        <w:left w:val="none" w:sz="0" w:space="0" w:color="auto"/>
        <w:bottom w:val="none" w:sz="0" w:space="0" w:color="auto"/>
        <w:right w:val="none" w:sz="0" w:space="0" w:color="auto"/>
      </w:divBdr>
    </w:div>
    <w:div w:id="547689431">
      <w:bodyDiv w:val="1"/>
      <w:marLeft w:val="0"/>
      <w:marRight w:val="0"/>
      <w:marTop w:val="0"/>
      <w:marBottom w:val="0"/>
      <w:divBdr>
        <w:top w:val="none" w:sz="0" w:space="0" w:color="auto"/>
        <w:left w:val="none" w:sz="0" w:space="0" w:color="auto"/>
        <w:bottom w:val="none" w:sz="0" w:space="0" w:color="auto"/>
        <w:right w:val="none" w:sz="0" w:space="0" w:color="auto"/>
      </w:divBdr>
      <w:divsChild>
        <w:div w:id="201408264">
          <w:marLeft w:val="0"/>
          <w:marRight w:val="0"/>
          <w:marTop w:val="0"/>
          <w:marBottom w:val="0"/>
          <w:divBdr>
            <w:top w:val="none" w:sz="0" w:space="0" w:color="auto"/>
            <w:left w:val="none" w:sz="0" w:space="0" w:color="auto"/>
            <w:bottom w:val="none" w:sz="0" w:space="0" w:color="auto"/>
            <w:right w:val="none" w:sz="0" w:space="0" w:color="auto"/>
          </w:divBdr>
        </w:div>
        <w:div w:id="334379676">
          <w:marLeft w:val="0"/>
          <w:marRight w:val="0"/>
          <w:marTop w:val="0"/>
          <w:marBottom w:val="0"/>
          <w:divBdr>
            <w:top w:val="none" w:sz="0" w:space="0" w:color="auto"/>
            <w:left w:val="none" w:sz="0" w:space="0" w:color="auto"/>
            <w:bottom w:val="none" w:sz="0" w:space="0" w:color="auto"/>
            <w:right w:val="none" w:sz="0" w:space="0" w:color="auto"/>
          </w:divBdr>
          <w:divsChild>
            <w:div w:id="953560757">
              <w:marLeft w:val="0"/>
              <w:marRight w:val="150"/>
              <w:marTop w:val="0"/>
              <w:marBottom w:val="0"/>
              <w:divBdr>
                <w:top w:val="none" w:sz="0" w:space="0" w:color="auto"/>
                <w:left w:val="none" w:sz="0" w:space="0" w:color="auto"/>
                <w:bottom w:val="none" w:sz="0" w:space="0" w:color="auto"/>
                <w:right w:val="none" w:sz="0" w:space="0" w:color="auto"/>
              </w:divBdr>
            </w:div>
            <w:div w:id="1744183312">
              <w:marLeft w:val="0"/>
              <w:marRight w:val="150"/>
              <w:marTop w:val="0"/>
              <w:marBottom w:val="0"/>
              <w:divBdr>
                <w:top w:val="none" w:sz="0" w:space="0" w:color="auto"/>
                <w:left w:val="none" w:sz="0" w:space="0" w:color="auto"/>
                <w:bottom w:val="none" w:sz="0" w:space="0" w:color="auto"/>
                <w:right w:val="none" w:sz="0" w:space="0" w:color="auto"/>
              </w:divBdr>
            </w:div>
          </w:divsChild>
        </w:div>
        <w:div w:id="2123843336">
          <w:marLeft w:val="0"/>
          <w:marRight w:val="0"/>
          <w:marTop w:val="0"/>
          <w:marBottom w:val="0"/>
          <w:divBdr>
            <w:top w:val="none" w:sz="0" w:space="0" w:color="auto"/>
            <w:left w:val="none" w:sz="0" w:space="0" w:color="auto"/>
            <w:bottom w:val="none" w:sz="0" w:space="0" w:color="auto"/>
            <w:right w:val="none" w:sz="0" w:space="0" w:color="auto"/>
          </w:divBdr>
        </w:div>
        <w:div w:id="2135782381">
          <w:marLeft w:val="0"/>
          <w:marRight w:val="0"/>
          <w:marTop w:val="0"/>
          <w:marBottom w:val="150"/>
          <w:divBdr>
            <w:top w:val="none" w:sz="0" w:space="0" w:color="auto"/>
            <w:left w:val="none" w:sz="0" w:space="0" w:color="auto"/>
            <w:bottom w:val="none" w:sz="0" w:space="0" w:color="auto"/>
            <w:right w:val="none" w:sz="0" w:space="0" w:color="auto"/>
          </w:divBdr>
        </w:div>
      </w:divsChild>
    </w:div>
    <w:div w:id="547761319">
      <w:bodyDiv w:val="1"/>
      <w:marLeft w:val="0"/>
      <w:marRight w:val="0"/>
      <w:marTop w:val="0"/>
      <w:marBottom w:val="0"/>
      <w:divBdr>
        <w:top w:val="none" w:sz="0" w:space="0" w:color="auto"/>
        <w:left w:val="none" w:sz="0" w:space="0" w:color="auto"/>
        <w:bottom w:val="none" w:sz="0" w:space="0" w:color="auto"/>
        <w:right w:val="none" w:sz="0" w:space="0" w:color="auto"/>
      </w:divBdr>
    </w:div>
    <w:div w:id="547882872">
      <w:bodyDiv w:val="1"/>
      <w:marLeft w:val="0"/>
      <w:marRight w:val="0"/>
      <w:marTop w:val="0"/>
      <w:marBottom w:val="0"/>
      <w:divBdr>
        <w:top w:val="none" w:sz="0" w:space="0" w:color="auto"/>
        <w:left w:val="none" w:sz="0" w:space="0" w:color="auto"/>
        <w:bottom w:val="none" w:sz="0" w:space="0" w:color="auto"/>
        <w:right w:val="none" w:sz="0" w:space="0" w:color="auto"/>
      </w:divBdr>
    </w:div>
    <w:div w:id="547886482">
      <w:bodyDiv w:val="1"/>
      <w:marLeft w:val="0"/>
      <w:marRight w:val="0"/>
      <w:marTop w:val="0"/>
      <w:marBottom w:val="0"/>
      <w:divBdr>
        <w:top w:val="none" w:sz="0" w:space="0" w:color="auto"/>
        <w:left w:val="none" w:sz="0" w:space="0" w:color="auto"/>
        <w:bottom w:val="none" w:sz="0" w:space="0" w:color="auto"/>
        <w:right w:val="none" w:sz="0" w:space="0" w:color="auto"/>
      </w:divBdr>
      <w:divsChild>
        <w:div w:id="368771790">
          <w:marLeft w:val="0"/>
          <w:marRight w:val="0"/>
          <w:marTop w:val="0"/>
          <w:marBottom w:val="0"/>
          <w:divBdr>
            <w:top w:val="none" w:sz="0" w:space="0" w:color="auto"/>
            <w:left w:val="none" w:sz="0" w:space="0" w:color="auto"/>
            <w:bottom w:val="none" w:sz="0" w:space="0" w:color="auto"/>
            <w:right w:val="none" w:sz="0" w:space="0" w:color="auto"/>
          </w:divBdr>
        </w:div>
      </w:divsChild>
    </w:div>
    <w:div w:id="547957562">
      <w:bodyDiv w:val="1"/>
      <w:marLeft w:val="0"/>
      <w:marRight w:val="0"/>
      <w:marTop w:val="0"/>
      <w:marBottom w:val="0"/>
      <w:divBdr>
        <w:top w:val="none" w:sz="0" w:space="0" w:color="auto"/>
        <w:left w:val="none" w:sz="0" w:space="0" w:color="auto"/>
        <w:bottom w:val="none" w:sz="0" w:space="0" w:color="auto"/>
        <w:right w:val="none" w:sz="0" w:space="0" w:color="auto"/>
      </w:divBdr>
    </w:div>
    <w:div w:id="548415257">
      <w:bodyDiv w:val="1"/>
      <w:marLeft w:val="0"/>
      <w:marRight w:val="0"/>
      <w:marTop w:val="0"/>
      <w:marBottom w:val="0"/>
      <w:divBdr>
        <w:top w:val="none" w:sz="0" w:space="0" w:color="auto"/>
        <w:left w:val="none" w:sz="0" w:space="0" w:color="auto"/>
        <w:bottom w:val="none" w:sz="0" w:space="0" w:color="auto"/>
        <w:right w:val="none" w:sz="0" w:space="0" w:color="auto"/>
      </w:divBdr>
    </w:div>
    <w:div w:id="548491314">
      <w:bodyDiv w:val="1"/>
      <w:marLeft w:val="0"/>
      <w:marRight w:val="0"/>
      <w:marTop w:val="0"/>
      <w:marBottom w:val="0"/>
      <w:divBdr>
        <w:top w:val="none" w:sz="0" w:space="0" w:color="auto"/>
        <w:left w:val="none" w:sz="0" w:space="0" w:color="auto"/>
        <w:bottom w:val="none" w:sz="0" w:space="0" w:color="auto"/>
        <w:right w:val="none" w:sz="0" w:space="0" w:color="auto"/>
      </w:divBdr>
      <w:divsChild>
        <w:div w:id="1711225604">
          <w:marLeft w:val="0"/>
          <w:marRight w:val="0"/>
          <w:marTop w:val="0"/>
          <w:marBottom w:val="300"/>
          <w:divBdr>
            <w:top w:val="none" w:sz="0" w:space="0" w:color="auto"/>
            <w:left w:val="none" w:sz="0" w:space="0" w:color="auto"/>
            <w:bottom w:val="none" w:sz="0" w:space="0" w:color="auto"/>
            <w:right w:val="none" w:sz="0" w:space="0" w:color="auto"/>
          </w:divBdr>
        </w:div>
      </w:divsChild>
    </w:div>
    <w:div w:id="548538355">
      <w:bodyDiv w:val="1"/>
      <w:marLeft w:val="0"/>
      <w:marRight w:val="0"/>
      <w:marTop w:val="0"/>
      <w:marBottom w:val="0"/>
      <w:divBdr>
        <w:top w:val="none" w:sz="0" w:space="0" w:color="auto"/>
        <w:left w:val="none" w:sz="0" w:space="0" w:color="auto"/>
        <w:bottom w:val="none" w:sz="0" w:space="0" w:color="auto"/>
        <w:right w:val="none" w:sz="0" w:space="0" w:color="auto"/>
      </w:divBdr>
      <w:divsChild>
        <w:div w:id="1328091845">
          <w:marLeft w:val="0"/>
          <w:marRight w:val="0"/>
          <w:marTop w:val="0"/>
          <w:marBottom w:val="0"/>
          <w:divBdr>
            <w:top w:val="none" w:sz="0" w:space="0" w:color="auto"/>
            <w:left w:val="none" w:sz="0" w:space="0" w:color="auto"/>
            <w:bottom w:val="none" w:sz="0" w:space="0" w:color="auto"/>
            <w:right w:val="none" w:sz="0" w:space="0" w:color="auto"/>
          </w:divBdr>
          <w:divsChild>
            <w:div w:id="253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5724">
      <w:bodyDiv w:val="1"/>
      <w:marLeft w:val="0"/>
      <w:marRight w:val="0"/>
      <w:marTop w:val="0"/>
      <w:marBottom w:val="0"/>
      <w:divBdr>
        <w:top w:val="none" w:sz="0" w:space="0" w:color="auto"/>
        <w:left w:val="none" w:sz="0" w:space="0" w:color="auto"/>
        <w:bottom w:val="none" w:sz="0" w:space="0" w:color="auto"/>
        <w:right w:val="none" w:sz="0" w:space="0" w:color="auto"/>
      </w:divBdr>
    </w:div>
    <w:div w:id="548614225">
      <w:bodyDiv w:val="1"/>
      <w:marLeft w:val="0"/>
      <w:marRight w:val="0"/>
      <w:marTop w:val="0"/>
      <w:marBottom w:val="0"/>
      <w:divBdr>
        <w:top w:val="none" w:sz="0" w:space="0" w:color="auto"/>
        <w:left w:val="none" w:sz="0" w:space="0" w:color="auto"/>
        <w:bottom w:val="none" w:sz="0" w:space="0" w:color="auto"/>
        <w:right w:val="none" w:sz="0" w:space="0" w:color="auto"/>
      </w:divBdr>
      <w:divsChild>
        <w:div w:id="73283234">
          <w:marLeft w:val="0"/>
          <w:marRight w:val="0"/>
          <w:marTop w:val="0"/>
          <w:marBottom w:val="0"/>
          <w:divBdr>
            <w:top w:val="none" w:sz="0" w:space="0" w:color="auto"/>
            <w:left w:val="none" w:sz="0" w:space="0" w:color="auto"/>
            <w:bottom w:val="none" w:sz="0" w:space="0" w:color="auto"/>
            <w:right w:val="none" w:sz="0" w:space="0" w:color="auto"/>
          </w:divBdr>
        </w:div>
        <w:div w:id="470369034">
          <w:marLeft w:val="0"/>
          <w:marRight w:val="0"/>
          <w:marTop w:val="0"/>
          <w:marBottom w:val="150"/>
          <w:divBdr>
            <w:top w:val="none" w:sz="0" w:space="0" w:color="auto"/>
            <w:left w:val="none" w:sz="0" w:space="0" w:color="auto"/>
            <w:bottom w:val="none" w:sz="0" w:space="0" w:color="auto"/>
            <w:right w:val="none" w:sz="0" w:space="0" w:color="auto"/>
          </w:divBdr>
        </w:div>
        <w:div w:id="798687446">
          <w:marLeft w:val="0"/>
          <w:marRight w:val="0"/>
          <w:marTop w:val="0"/>
          <w:marBottom w:val="0"/>
          <w:divBdr>
            <w:top w:val="none" w:sz="0" w:space="0" w:color="auto"/>
            <w:left w:val="none" w:sz="0" w:space="0" w:color="auto"/>
            <w:bottom w:val="none" w:sz="0" w:space="0" w:color="auto"/>
            <w:right w:val="none" w:sz="0" w:space="0" w:color="auto"/>
          </w:divBdr>
          <w:divsChild>
            <w:div w:id="1068504497">
              <w:marLeft w:val="0"/>
              <w:marRight w:val="150"/>
              <w:marTop w:val="0"/>
              <w:marBottom w:val="0"/>
              <w:divBdr>
                <w:top w:val="none" w:sz="0" w:space="0" w:color="auto"/>
                <w:left w:val="none" w:sz="0" w:space="0" w:color="auto"/>
                <w:bottom w:val="none" w:sz="0" w:space="0" w:color="auto"/>
                <w:right w:val="none" w:sz="0" w:space="0" w:color="auto"/>
              </w:divBdr>
            </w:div>
            <w:div w:id="1810320768">
              <w:marLeft w:val="0"/>
              <w:marRight w:val="150"/>
              <w:marTop w:val="0"/>
              <w:marBottom w:val="0"/>
              <w:divBdr>
                <w:top w:val="none" w:sz="0" w:space="0" w:color="auto"/>
                <w:left w:val="none" w:sz="0" w:space="0" w:color="auto"/>
                <w:bottom w:val="none" w:sz="0" w:space="0" w:color="auto"/>
                <w:right w:val="none" w:sz="0" w:space="0" w:color="auto"/>
              </w:divBdr>
            </w:div>
          </w:divsChild>
        </w:div>
        <w:div w:id="2113628045">
          <w:marLeft w:val="0"/>
          <w:marRight w:val="0"/>
          <w:marTop w:val="0"/>
          <w:marBottom w:val="0"/>
          <w:divBdr>
            <w:top w:val="none" w:sz="0" w:space="0" w:color="auto"/>
            <w:left w:val="none" w:sz="0" w:space="0" w:color="auto"/>
            <w:bottom w:val="none" w:sz="0" w:space="0" w:color="auto"/>
            <w:right w:val="none" w:sz="0" w:space="0" w:color="auto"/>
          </w:divBdr>
        </w:div>
      </w:divsChild>
    </w:div>
    <w:div w:id="548615683">
      <w:bodyDiv w:val="1"/>
      <w:marLeft w:val="0"/>
      <w:marRight w:val="0"/>
      <w:marTop w:val="0"/>
      <w:marBottom w:val="0"/>
      <w:divBdr>
        <w:top w:val="none" w:sz="0" w:space="0" w:color="auto"/>
        <w:left w:val="none" w:sz="0" w:space="0" w:color="auto"/>
        <w:bottom w:val="none" w:sz="0" w:space="0" w:color="auto"/>
        <w:right w:val="none" w:sz="0" w:space="0" w:color="auto"/>
      </w:divBdr>
    </w:div>
    <w:div w:id="549078334">
      <w:bodyDiv w:val="1"/>
      <w:marLeft w:val="0"/>
      <w:marRight w:val="0"/>
      <w:marTop w:val="0"/>
      <w:marBottom w:val="0"/>
      <w:divBdr>
        <w:top w:val="none" w:sz="0" w:space="0" w:color="auto"/>
        <w:left w:val="none" w:sz="0" w:space="0" w:color="auto"/>
        <w:bottom w:val="none" w:sz="0" w:space="0" w:color="auto"/>
        <w:right w:val="none" w:sz="0" w:space="0" w:color="auto"/>
      </w:divBdr>
    </w:div>
    <w:div w:id="549347158">
      <w:bodyDiv w:val="1"/>
      <w:marLeft w:val="0"/>
      <w:marRight w:val="0"/>
      <w:marTop w:val="0"/>
      <w:marBottom w:val="0"/>
      <w:divBdr>
        <w:top w:val="none" w:sz="0" w:space="0" w:color="auto"/>
        <w:left w:val="none" w:sz="0" w:space="0" w:color="auto"/>
        <w:bottom w:val="none" w:sz="0" w:space="0" w:color="auto"/>
        <w:right w:val="none" w:sz="0" w:space="0" w:color="auto"/>
      </w:divBdr>
      <w:divsChild>
        <w:div w:id="1745755991">
          <w:marLeft w:val="0"/>
          <w:marRight w:val="0"/>
          <w:marTop w:val="0"/>
          <w:marBottom w:val="0"/>
          <w:divBdr>
            <w:top w:val="none" w:sz="0" w:space="0" w:color="auto"/>
            <w:left w:val="none" w:sz="0" w:space="0" w:color="auto"/>
            <w:bottom w:val="none" w:sz="0" w:space="0" w:color="auto"/>
            <w:right w:val="none" w:sz="0" w:space="0" w:color="auto"/>
          </w:divBdr>
        </w:div>
      </w:divsChild>
    </w:div>
    <w:div w:id="549538448">
      <w:bodyDiv w:val="1"/>
      <w:marLeft w:val="0"/>
      <w:marRight w:val="0"/>
      <w:marTop w:val="0"/>
      <w:marBottom w:val="0"/>
      <w:divBdr>
        <w:top w:val="none" w:sz="0" w:space="0" w:color="auto"/>
        <w:left w:val="none" w:sz="0" w:space="0" w:color="auto"/>
        <w:bottom w:val="none" w:sz="0" w:space="0" w:color="auto"/>
        <w:right w:val="none" w:sz="0" w:space="0" w:color="auto"/>
      </w:divBdr>
    </w:div>
    <w:div w:id="549539191">
      <w:bodyDiv w:val="1"/>
      <w:marLeft w:val="0"/>
      <w:marRight w:val="0"/>
      <w:marTop w:val="0"/>
      <w:marBottom w:val="0"/>
      <w:divBdr>
        <w:top w:val="none" w:sz="0" w:space="0" w:color="auto"/>
        <w:left w:val="none" w:sz="0" w:space="0" w:color="auto"/>
        <w:bottom w:val="none" w:sz="0" w:space="0" w:color="auto"/>
        <w:right w:val="none" w:sz="0" w:space="0" w:color="auto"/>
      </w:divBdr>
    </w:div>
    <w:div w:id="549612753">
      <w:bodyDiv w:val="1"/>
      <w:marLeft w:val="0"/>
      <w:marRight w:val="0"/>
      <w:marTop w:val="0"/>
      <w:marBottom w:val="0"/>
      <w:divBdr>
        <w:top w:val="none" w:sz="0" w:space="0" w:color="auto"/>
        <w:left w:val="none" w:sz="0" w:space="0" w:color="auto"/>
        <w:bottom w:val="none" w:sz="0" w:space="0" w:color="auto"/>
        <w:right w:val="none" w:sz="0" w:space="0" w:color="auto"/>
      </w:divBdr>
    </w:div>
    <w:div w:id="550114019">
      <w:bodyDiv w:val="1"/>
      <w:marLeft w:val="0"/>
      <w:marRight w:val="0"/>
      <w:marTop w:val="0"/>
      <w:marBottom w:val="0"/>
      <w:divBdr>
        <w:top w:val="none" w:sz="0" w:space="0" w:color="auto"/>
        <w:left w:val="none" w:sz="0" w:space="0" w:color="auto"/>
        <w:bottom w:val="none" w:sz="0" w:space="0" w:color="auto"/>
        <w:right w:val="none" w:sz="0" w:space="0" w:color="auto"/>
      </w:divBdr>
    </w:div>
    <w:div w:id="550193332">
      <w:bodyDiv w:val="1"/>
      <w:marLeft w:val="0"/>
      <w:marRight w:val="0"/>
      <w:marTop w:val="0"/>
      <w:marBottom w:val="0"/>
      <w:divBdr>
        <w:top w:val="none" w:sz="0" w:space="0" w:color="auto"/>
        <w:left w:val="none" w:sz="0" w:space="0" w:color="auto"/>
        <w:bottom w:val="none" w:sz="0" w:space="0" w:color="auto"/>
        <w:right w:val="none" w:sz="0" w:space="0" w:color="auto"/>
      </w:divBdr>
    </w:div>
    <w:div w:id="550308506">
      <w:bodyDiv w:val="1"/>
      <w:marLeft w:val="0"/>
      <w:marRight w:val="0"/>
      <w:marTop w:val="0"/>
      <w:marBottom w:val="0"/>
      <w:divBdr>
        <w:top w:val="none" w:sz="0" w:space="0" w:color="auto"/>
        <w:left w:val="none" w:sz="0" w:space="0" w:color="auto"/>
        <w:bottom w:val="none" w:sz="0" w:space="0" w:color="auto"/>
        <w:right w:val="none" w:sz="0" w:space="0" w:color="auto"/>
      </w:divBdr>
      <w:divsChild>
        <w:div w:id="2082360180">
          <w:marLeft w:val="0"/>
          <w:marRight w:val="0"/>
          <w:marTop w:val="0"/>
          <w:marBottom w:val="0"/>
          <w:divBdr>
            <w:top w:val="none" w:sz="0" w:space="0" w:color="auto"/>
            <w:left w:val="none" w:sz="0" w:space="0" w:color="auto"/>
            <w:bottom w:val="none" w:sz="0" w:space="0" w:color="auto"/>
            <w:right w:val="none" w:sz="0" w:space="0" w:color="auto"/>
          </w:divBdr>
        </w:div>
        <w:div w:id="1171868049">
          <w:marLeft w:val="0"/>
          <w:marRight w:val="0"/>
          <w:marTop w:val="0"/>
          <w:marBottom w:val="375"/>
          <w:divBdr>
            <w:top w:val="none" w:sz="0" w:space="0" w:color="auto"/>
            <w:left w:val="none" w:sz="0" w:space="0" w:color="auto"/>
            <w:bottom w:val="none" w:sz="0" w:space="0" w:color="auto"/>
            <w:right w:val="none" w:sz="0" w:space="0" w:color="auto"/>
          </w:divBdr>
          <w:divsChild>
            <w:div w:id="1092050595">
              <w:marLeft w:val="0"/>
              <w:marRight w:val="0"/>
              <w:marTop w:val="0"/>
              <w:marBottom w:val="0"/>
              <w:divBdr>
                <w:top w:val="none" w:sz="0" w:space="0" w:color="auto"/>
                <w:left w:val="none" w:sz="0" w:space="0" w:color="auto"/>
                <w:bottom w:val="none" w:sz="0" w:space="0" w:color="auto"/>
                <w:right w:val="none" w:sz="0" w:space="0" w:color="auto"/>
              </w:divBdr>
            </w:div>
          </w:divsChild>
        </w:div>
        <w:div w:id="1630622133">
          <w:marLeft w:val="0"/>
          <w:marRight w:val="0"/>
          <w:marTop w:val="0"/>
          <w:marBottom w:val="0"/>
          <w:divBdr>
            <w:top w:val="none" w:sz="0" w:space="0" w:color="auto"/>
            <w:left w:val="none" w:sz="0" w:space="0" w:color="auto"/>
            <w:bottom w:val="none" w:sz="0" w:space="0" w:color="auto"/>
            <w:right w:val="none" w:sz="0" w:space="0" w:color="auto"/>
          </w:divBdr>
        </w:div>
      </w:divsChild>
    </w:div>
    <w:div w:id="550313856">
      <w:bodyDiv w:val="1"/>
      <w:marLeft w:val="0"/>
      <w:marRight w:val="0"/>
      <w:marTop w:val="0"/>
      <w:marBottom w:val="0"/>
      <w:divBdr>
        <w:top w:val="none" w:sz="0" w:space="0" w:color="auto"/>
        <w:left w:val="none" w:sz="0" w:space="0" w:color="auto"/>
        <w:bottom w:val="none" w:sz="0" w:space="0" w:color="auto"/>
        <w:right w:val="none" w:sz="0" w:space="0" w:color="auto"/>
      </w:divBdr>
    </w:div>
    <w:div w:id="550506158">
      <w:bodyDiv w:val="1"/>
      <w:marLeft w:val="0"/>
      <w:marRight w:val="0"/>
      <w:marTop w:val="0"/>
      <w:marBottom w:val="0"/>
      <w:divBdr>
        <w:top w:val="none" w:sz="0" w:space="0" w:color="auto"/>
        <w:left w:val="none" w:sz="0" w:space="0" w:color="auto"/>
        <w:bottom w:val="none" w:sz="0" w:space="0" w:color="auto"/>
        <w:right w:val="none" w:sz="0" w:space="0" w:color="auto"/>
      </w:divBdr>
    </w:div>
    <w:div w:id="550728061">
      <w:bodyDiv w:val="1"/>
      <w:marLeft w:val="0"/>
      <w:marRight w:val="0"/>
      <w:marTop w:val="0"/>
      <w:marBottom w:val="0"/>
      <w:divBdr>
        <w:top w:val="none" w:sz="0" w:space="0" w:color="auto"/>
        <w:left w:val="none" w:sz="0" w:space="0" w:color="auto"/>
        <w:bottom w:val="none" w:sz="0" w:space="0" w:color="auto"/>
        <w:right w:val="none" w:sz="0" w:space="0" w:color="auto"/>
      </w:divBdr>
    </w:div>
    <w:div w:id="550774488">
      <w:bodyDiv w:val="1"/>
      <w:marLeft w:val="0"/>
      <w:marRight w:val="0"/>
      <w:marTop w:val="0"/>
      <w:marBottom w:val="0"/>
      <w:divBdr>
        <w:top w:val="none" w:sz="0" w:space="0" w:color="auto"/>
        <w:left w:val="none" w:sz="0" w:space="0" w:color="auto"/>
        <w:bottom w:val="none" w:sz="0" w:space="0" w:color="auto"/>
        <w:right w:val="none" w:sz="0" w:space="0" w:color="auto"/>
      </w:divBdr>
      <w:divsChild>
        <w:div w:id="1467314024">
          <w:marLeft w:val="0"/>
          <w:marRight w:val="0"/>
          <w:marTop w:val="0"/>
          <w:marBottom w:val="0"/>
          <w:divBdr>
            <w:top w:val="none" w:sz="0" w:space="0" w:color="auto"/>
            <w:left w:val="none" w:sz="0" w:space="0" w:color="auto"/>
            <w:bottom w:val="none" w:sz="0" w:space="0" w:color="auto"/>
            <w:right w:val="none" w:sz="0" w:space="0" w:color="auto"/>
          </w:divBdr>
          <w:divsChild>
            <w:div w:id="86653241">
              <w:marLeft w:val="0"/>
              <w:marRight w:val="0"/>
              <w:marTop w:val="0"/>
              <w:marBottom w:val="0"/>
              <w:divBdr>
                <w:top w:val="none" w:sz="0" w:space="0" w:color="auto"/>
                <w:left w:val="none" w:sz="0" w:space="0" w:color="auto"/>
                <w:bottom w:val="none" w:sz="0" w:space="0" w:color="auto"/>
                <w:right w:val="none" w:sz="0" w:space="0" w:color="auto"/>
              </w:divBdr>
              <w:divsChild>
                <w:div w:id="934942938">
                  <w:marLeft w:val="0"/>
                  <w:marRight w:val="0"/>
                  <w:marTop w:val="0"/>
                  <w:marBottom w:val="0"/>
                  <w:divBdr>
                    <w:top w:val="none" w:sz="0" w:space="0" w:color="auto"/>
                    <w:left w:val="none" w:sz="0" w:space="0" w:color="auto"/>
                    <w:bottom w:val="none" w:sz="0" w:space="0" w:color="auto"/>
                    <w:right w:val="none" w:sz="0" w:space="0" w:color="auto"/>
                  </w:divBdr>
                  <w:divsChild>
                    <w:div w:id="311717283">
                      <w:marLeft w:val="0"/>
                      <w:marRight w:val="0"/>
                      <w:marTop w:val="0"/>
                      <w:marBottom w:val="0"/>
                      <w:divBdr>
                        <w:top w:val="none" w:sz="0" w:space="0" w:color="auto"/>
                        <w:left w:val="none" w:sz="0" w:space="0" w:color="auto"/>
                        <w:bottom w:val="none" w:sz="0" w:space="0" w:color="auto"/>
                        <w:right w:val="none" w:sz="0" w:space="0" w:color="auto"/>
                      </w:divBdr>
                      <w:divsChild>
                        <w:div w:id="41297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0846494">
      <w:bodyDiv w:val="1"/>
      <w:marLeft w:val="0"/>
      <w:marRight w:val="0"/>
      <w:marTop w:val="0"/>
      <w:marBottom w:val="0"/>
      <w:divBdr>
        <w:top w:val="none" w:sz="0" w:space="0" w:color="auto"/>
        <w:left w:val="none" w:sz="0" w:space="0" w:color="auto"/>
        <w:bottom w:val="none" w:sz="0" w:space="0" w:color="auto"/>
        <w:right w:val="none" w:sz="0" w:space="0" w:color="auto"/>
      </w:divBdr>
    </w:div>
    <w:div w:id="550922761">
      <w:bodyDiv w:val="1"/>
      <w:marLeft w:val="0"/>
      <w:marRight w:val="0"/>
      <w:marTop w:val="0"/>
      <w:marBottom w:val="0"/>
      <w:divBdr>
        <w:top w:val="none" w:sz="0" w:space="0" w:color="auto"/>
        <w:left w:val="none" w:sz="0" w:space="0" w:color="auto"/>
        <w:bottom w:val="none" w:sz="0" w:space="0" w:color="auto"/>
        <w:right w:val="none" w:sz="0" w:space="0" w:color="auto"/>
      </w:divBdr>
      <w:divsChild>
        <w:div w:id="1003973083">
          <w:marLeft w:val="0"/>
          <w:marRight w:val="0"/>
          <w:marTop w:val="0"/>
          <w:marBottom w:val="0"/>
          <w:divBdr>
            <w:top w:val="none" w:sz="0" w:space="0" w:color="auto"/>
            <w:left w:val="none" w:sz="0" w:space="0" w:color="auto"/>
            <w:bottom w:val="none" w:sz="0" w:space="0" w:color="auto"/>
            <w:right w:val="none" w:sz="0" w:space="0" w:color="auto"/>
          </w:divBdr>
          <w:divsChild>
            <w:div w:id="18248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963498">
      <w:bodyDiv w:val="1"/>
      <w:marLeft w:val="0"/>
      <w:marRight w:val="0"/>
      <w:marTop w:val="0"/>
      <w:marBottom w:val="0"/>
      <w:divBdr>
        <w:top w:val="none" w:sz="0" w:space="0" w:color="auto"/>
        <w:left w:val="none" w:sz="0" w:space="0" w:color="auto"/>
        <w:bottom w:val="none" w:sz="0" w:space="0" w:color="auto"/>
        <w:right w:val="none" w:sz="0" w:space="0" w:color="auto"/>
      </w:divBdr>
      <w:divsChild>
        <w:div w:id="2034457907">
          <w:marLeft w:val="0"/>
          <w:marRight w:val="0"/>
          <w:marTop w:val="0"/>
          <w:marBottom w:val="0"/>
          <w:divBdr>
            <w:top w:val="none" w:sz="0" w:space="0" w:color="auto"/>
            <w:left w:val="none" w:sz="0" w:space="0" w:color="auto"/>
            <w:bottom w:val="none" w:sz="0" w:space="0" w:color="auto"/>
            <w:right w:val="none" w:sz="0" w:space="0" w:color="auto"/>
          </w:divBdr>
        </w:div>
      </w:divsChild>
    </w:div>
    <w:div w:id="551039027">
      <w:bodyDiv w:val="1"/>
      <w:marLeft w:val="0"/>
      <w:marRight w:val="0"/>
      <w:marTop w:val="0"/>
      <w:marBottom w:val="0"/>
      <w:divBdr>
        <w:top w:val="none" w:sz="0" w:space="0" w:color="auto"/>
        <w:left w:val="none" w:sz="0" w:space="0" w:color="auto"/>
        <w:bottom w:val="none" w:sz="0" w:space="0" w:color="auto"/>
        <w:right w:val="none" w:sz="0" w:space="0" w:color="auto"/>
      </w:divBdr>
    </w:div>
    <w:div w:id="551113735">
      <w:bodyDiv w:val="1"/>
      <w:marLeft w:val="0"/>
      <w:marRight w:val="0"/>
      <w:marTop w:val="0"/>
      <w:marBottom w:val="0"/>
      <w:divBdr>
        <w:top w:val="none" w:sz="0" w:space="0" w:color="auto"/>
        <w:left w:val="none" w:sz="0" w:space="0" w:color="auto"/>
        <w:bottom w:val="none" w:sz="0" w:space="0" w:color="auto"/>
        <w:right w:val="none" w:sz="0" w:space="0" w:color="auto"/>
      </w:divBdr>
      <w:divsChild>
        <w:div w:id="1701273104">
          <w:marLeft w:val="0"/>
          <w:marRight w:val="0"/>
          <w:marTop w:val="0"/>
          <w:marBottom w:val="0"/>
          <w:divBdr>
            <w:top w:val="none" w:sz="0" w:space="0" w:color="auto"/>
            <w:left w:val="none" w:sz="0" w:space="0" w:color="auto"/>
            <w:bottom w:val="none" w:sz="0" w:space="0" w:color="auto"/>
            <w:right w:val="none" w:sz="0" w:space="0" w:color="auto"/>
          </w:divBdr>
        </w:div>
      </w:divsChild>
    </w:div>
    <w:div w:id="551233871">
      <w:bodyDiv w:val="1"/>
      <w:marLeft w:val="0"/>
      <w:marRight w:val="0"/>
      <w:marTop w:val="0"/>
      <w:marBottom w:val="0"/>
      <w:divBdr>
        <w:top w:val="none" w:sz="0" w:space="0" w:color="auto"/>
        <w:left w:val="none" w:sz="0" w:space="0" w:color="auto"/>
        <w:bottom w:val="none" w:sz="0" w:space="0" w:color="auto"/>
        <w:right w:val="none" w:sz="0" w:space="0" w:color="auto"/>
      </w:divBdr>
    </w:div>
    <w:div w:id="551694427">
      <w:bodyDiv w:val="1"/>
      <w:marLeft w:val="0"/>
      <w:marRight w:val="0"/>
      <w:marTop w:val="0"/>
      <w:marBottom w:val="0"/>
      <w:divBdr>
        <w:top w:val="none" w:sz="0" w:space="0" w:color="auto"/>
        <w:left w:val="none" w:sz="0" w:space="0" w:color="auto"/>
        <w:bottom w:val="none" w:sz="0" w:space="0" w:color="auto"/>
        <w:right w:val="none" w:sz="0" w:space="0" w:color="auto"/>
      </w:divBdr>
      <w:divsChild>
        <w:div w:id="2080865864">
          <w:marLeft w:val="0"/>
          <w:marRight w:val="0"/>
          <w:marTop w:val="0"/>
          <w:marBottom w:val="0"/>
          <w:divBdr>
            <w:top w:val="none" w:sz="0" w:space="0" w:color="auto"/>
            <w:left w:val="none" w:sz="0" w:space="0" w:color="auto"/>
            <w:bottom w:val="none" w:sz="0" w:space="0" w:color="auto"/>
            <w:right w:val="none" w:sz="0" w:space="0" w:color="auto"/>
          </w:divBdr>
        </w:div>
      </w:divsChild>
    </w:div>
    <w:div w:id="551887409">
      <w:bodyDiv w:val="1"/>
      <w:marLeft w:val="0"/>
      <w:marRight w:val="0"/>
      <w:marTop w:val="0"/>
      <w:marBottom w:val="0"/>
      <w:divBdr>
        <w:top w:val="none" w:sz="0" w:space="0" w:color="auto"/>
        <w:left w:val="none" w:sz="0" w:space="0" w:color="auto"/>
        <w:bottom w:val="none" w:sz="0" w:space="0" w:color="auto"/>
        <w:right w:val="none" w:sz="0" w:space="0" w:color="auto"/>
      </w:divBdr>
    </w:div>
    <w:div w:id="552037595">
      <w:bodyDiv w:val="1"/>
      <w:marLeft w:val="0"/>
      <w:marRight w:val="0"/>
      <w:marTop w:val="0"/>
      <w:marBottom w:val="0"/>
      <w:divBdr>
        <w:top w:val="none" w:sz="0" w:space="0" w:color="auto"/>
        <w:left w:val="none" w:sz="0" w:space="0" w:color="auto"/>
        <w:bottom w:val="none" w:sz="0" w:space="0" w:color="auto"/>
        <w:right w:val="none" w:sz="0" w:space="0" w:color="auto"/>
      </w:divBdr>
    </w:div>
    <w:div w:id="552038269">
      <w:bodyDiv w:val="1"/>
      <w:marLeft w:val="0"/>
      <w:marRight w:val="0"/>
      <w:marTop w:val="0"/>
      <w:marBottom w:val="0"/>
      <w:divBdr>
        <w:top w:val="none" w:sz="0" w:space="0" w:color="auto"/>
        <w:left w:val="none" w:sz="0" w:space="0" w:color="auto"/>
        <w:bottom w:val="none" w:sz="0" w:space="0" w:color="auto"/>
        <w:right w:val="none" w:sz="0" w:space="0" w:color="auto"/>
      </w:divBdr>
    </w:div>
    <w:div w:id="552078368">
      <w:bodyDiv w:val="1"/>
      <w:marLeft w:val="0"/>
      <w:marRight w:val="0"/>
      <w:marTop w:val="0"/>
      <w:marBottom w:val="0"/>
      <w:divBdr>
        <w:top w:val="none" w:sz="0" w:space="0" w:color="auto"/>
        <w:left w:val="none" w:sz="0" w:space="0" w:color="auto"/>
        <w:bottom w:val="none" w:sz="0" w:space="0" w:color="auto"/>
        <w:right w:val="none" w:sz="0" w:space="0" w:color="auto"/>
      </w:divBdr>
      <w:divsChild>
        <w:div w:id="1600139672">
          <w:marLeft w:val="0"/>
          <w:marRight w:val="0"/>
          <w:marTop w:val="0"/>
          <w:marBottom w:val="240"/>
          <w:divBdr>
            <w:top w:val="none" w:sz="0" w:space="0" w:color="auto"/>
            <w:left w:val="none" w:sz="0" w:space="0" w:color="auto"/>
            <w:bottom w:val="none" w:sz="0" w:space="0" w:color="auto"/>
            <w:right w:val="none" w:sz="0" w:space="0" w:color="auto"/>
          </w:divBdr>
        </w:div>
      </w:divsChild>
    </w:div>
    <w:div w:id="552157505">
      <w:bodyDiv w:val="1"/>
      <w:marLeft w:val="0"/>
      <w:marRight w:val="0"/>
      <w:marTop w:val="0"/>
      <w:marBottom w:val="0"/>
      <w:divBdr>
        <w:top w:val="none" w:sz="0" w:space="0" w:color="auto"/>
        <w:left w:val="none" w:sz="0" w:space="0" w:color="auto"/>
        <w:bottom w:val="none" w:sz="0" w:space="0" w:color="auto"/>
        <w:right w:val="none" w:sz="0" w:space="0" w:color="auto"/>
      </w:divBdr>
    </w:div>
    <w:div w:id="552230669">
      <w:bodyDiv w:val="1"/>
      <w:marLeft w:val="0"/>
      <w:marRight w:val="0"/>
      <w:marTop w:val="0"/>
      <w:marBottom w:val="0"/>
      <w:divBdr>
        <w:top w:val="none" w:sz="0" w:space="0" w:color="auto"/>
        <w:left w:val="none" w:sz="0" w:space="0" w:color="auto"/>
        <w:bottom w:val="none" w:sz="0" w:space="0" w:color="auto"/>
        <w:right w:val="none" w:sz="0" w:space="0" w:color="auto"/>
      </w:divBdr>
      <w:divsChild>
        <w:div w:id="200409434">
          <w:marLeft w:val="0"/>
          <w:marRight w:val="0"/>
          <w:marTop w:val="0"/>
          <w:marBottom w:val="525"/>
          <w:divBdr>
            <w:top w:val="none" w:sz="0" w:space="0" w:color="auto"/>
            <w:left w:val="none" w:sz="0" w:space="0" w:color="auto"/>
            <w:bottom w:val="none" w:sz="0" w:space="0" w:color="auto"/>
            <w:right w:val="none" w:sz="0" w:space="0" w:color="auto"/>
          </w:divBdr>
        </w:div>
      </w:divsChild>
    </w:div>
    <w:div w:id="552230673">
      <w:bodyDiv w:val="1"/>
      <w:marLeft w:val="0"/>
      <w:marRight w:val="0"/>
      <w:marTop w:val="0"/>
      <w:marBottom w:val="0"/>
      <w:divBdr>
        <w:top w:val="none" w:sz="0" w:space="0" w:color="auto"/>
        <w:left w:val="none" w:sz="0" w:space="0" w:color="auto"/>
        <w:bottom w:val="none" w:sz="0" w:space="0" w:color="auto"/>
        <w:right w:val="none" w:sz="0" w:space="0" w:color="auto"/>
      </w:divBdr>
      <w:divsChild>
        <w:div w:id="1224102622">
          <w:marLeft w:val="0"/>
          <w:marRight w:val="0"/>
          <w:marTop w:val="0"/>
          <w:marBottom w:val="0"/>
          <w:divBdr>
            <w:top w:val="none" w:sz="0" w:space="0" w:color="auto"/>
            <w:left w:val="none" w:sz="0" w:space="0" w:color="auto"/>
            <w:bottom w:val="none" w:sz="0" w:space="0" w:color="auto"/>
            <w:right w:val="none" w:sz="0" w:space="0" w:color="auto"/>
          </w:divBdr>
          <w:divsChild>
            <w:div w:id="2062367603">
              <w:marLeft w:val="0"/>
              <w:marRight w:val="0"/>
              <w:marTop w:val="0"/>
              <w:marBottom w:val="0"/>
              <w:divBdr>
                <w:top w:val="none" w:sz="0" w:space="0" w:color="auto"/>
                <w:left w:val="none" w:sz="0" w:space="0" w:color="auto"/>
                <w:bottom w:val="none" w:sz="0" w:space="0" w:color="auto"/>
                <w:right w:val="none" w:sz="0" w:space="0" w:color="auto"/>
              </w:divBdr>
            </w:div>
          </w:divsChild>
        </w:div>
        <w:div w:id="1082340733">
          <w:marLeft w:val="0"/>
          <w:marRight w:val="0"/>
          <w:marTop w:val="225"/>
          <w:marBottom w:val="600"/>
          <w:divBdr>
            <w:top w:val="none" w:sz="0" w:space="0" w:color="auto"/>
            <w:left w:val="none" w:sz="0" w:space="0" w:color="auto"/>
            <w:bottom w:val="none" w:sz="0" w:space="0" w:color="auto"/>
            <w:right w:val="none" w:sz="0" w:space="0" w:color="auto"/>
          </w:divBdr>
        </w:div>
      </w:divsChild>
    </w:div>
    <w:div w:id="552352248">
      <w:bodyDiv w:val="1"/>
      <w:marLeft w:val="0"/>
      <w:marRight w:val="0"/>
      <w:marTop w:val="0"/>
      <w:marBottom w:val="0"/>
      <w:divBdr>
        <w:top w:val="none" w:sz="0" w:space="0" w:color="auto"/>
        <w:left w:val="none" w:sz="0" w:space="0" w:color="auto"/>
        <w:bottom w:val="none" w:sz="0" w:space="0" w:color="auto"/>
        <w:right w:val="none" w:sz="0" w:space="0" w:color="auto"/>
      </w:divBdr>
    </w:div>
    <w:div w:id="552473729">
      <w:bodyDiv w:val="1"/>
      <w:marLeft w:val="0"/>
      <w:marRight w:val="0"/>
      <w:marTop w:val="0"/>
      <w:marBottom w:val="0"/>
      <w:divBdr>
        <w:top w:val="none" w:sz="0" w:space="0" w:color="auto"/>
        <w:left w:val="none" w:sz="0" w:space="0" w:color="auto"/>
        <w:bottom w:val="none" w:sz="0" w:space="0" w:color="auto"/>
        <w:right w:val="none" w:sz="0" w:space="0" w:color="auto"/>
      </w:divBdr>
    </w:div>
    <w:div w:id="552621830">
      <w:bodyDiv w:val="1"/>
      <w:marLeft w:val="0"/>
      <w:marRight w:val="0"/>
      <w:marTop w:val="0"/>
      <w:marBottom w:val="0"/>
      <w:divBdr>
        <w:top w:val="none" w:sz="0" w:space="0" w:color="auto"/>
        <w:left w:val="none" w:sz="0" w:space="0" w:color="auto"/>
        <w:bottom w:val="none" w:sz="0" w:space="0" w:color="auto"/>
        <w:right w:val="none" w:sz="0" w:space="0" w:color="auto"/>
      </w:divBdr>
    </w:div>
    <w:div w:id="552692743">
      <w:bodyDiv w:val="1"/>
      <w:marLeft w:val="0"/>
      <w:marRight w:val="0"/>
      <w:marTop w:val="0"/>
      <w:marBottom w:val="0"/>
      <w:divBdr>
        <w:top w:val="none" w:sz="0" w:space="0" w:color="auto"/>
        <w:left w:val="none" w:sz="0" w:space="0" w:color="auto"/>
        <w:bottom w:val="none" w:sz="0" w:space="0" w:color="auto"/>
        <w:right w:val="none" w:sz="0" w:space="0" w:color="auto"/>
      </w:divBdr>
    </w:div>
    <w:div w:id="552741750">
      <w:bodyDiv w:val="1"/>
      <w:marLeft w:val="0"/>
      <w:marRight w:val="0"/>
      <w:marTop w:val="0"/>
      <w:marBottom w:val="0"/>
      <w:divBdr>
        <w:top w:val="none" w:sz="0" w:space="0" w:color="auto"/>
        <w:left w:val="none" w:sz="0" w:space="0" w:color="auto"/>
        <w:bottom w:val="none" w:sz="0" w:space="0" w:color="auto"/>
        <w:right w:val="none" w:sz="0" w:space="0" w:color="auto"/>
      </w:divBdr>
      <w:divsChild>
        <w:div w:id="475146886">
          <w:marLeft w:val="0"/>
          <w:marRight w:val="0"/>
          <w:marTop w:val="0"/>
          <w:marBottom w:val="0"/>
          <w:divBdr>
            <w:top w:val="none" w:sz="0" w:space="0" w:color="auto"/>
            <w:left w:val="none" w:sz="0" w:space="0" w:color="auto"/>
            <w:bottom w:val="none" w:sz="0" w:space="0" w:color="auto"/>
            <w:right w:val="none" w:sz="0" w:space="0" w:color="auto"/>
          </w:divBdr>
          <w:divsChild>
            <w:div w:id="1375228971">
              <w:marLeft w:val="0"/>
              <w:marRight w:val="0"/>
              <w:marTop w:val="0"/>
              <w:marBottom w:val="0"/>
              <w:divBdr>
                <w:top w:val="none" w:sz="0" w:space="0" w:color="auto"/>
                <w:left w:val="none" w:sz="0" w:space="0" w:color="auto"/>
                <w:bottom w:val="none" w:sz="0" w:space="0" w:color="auto"/>
                <w:right w:val="none" w:sz="0" w:space="0" w:color="auto"/>
              </w:divBdr>
            </w:div>
          </w:divsChild>
        </w:div>
        <w:div w:id="2013757255">
          <w:marLeft w:val="0"/>
          <w:marRight w:val="0"/>
          <w:marTop w:val="225"/>
          <w:marBottom w:val="600"/>
          <w:divBdr>
            <w:top w:val="none" w:sz="0" w:space="0" w:color="auto"/>
            <w:left w:val="none" w:sz="0" w:space="0" w:color="auto"/>
            <w:bottom w:val="none" w:sz="0" w:space="0" w:color="auto"/>
            <w:right w:val="none" w:sz="0" w:space="0" w:color="auto"/>
          </w:divBdr>
        </w:div>
      </w:divsChild>
    </w:div>
    <w:div w:id="552885559">
      <w:bodyDiv w:val="1"/>
      <w:marLeft w:val="0"/>
      <w:marRight w:val="0"/>
      <w:marTop w:val="0"/>
      <w:marBottom w:val="0"/>
      <w:divBdr>
        <w:top w:val="none" w:sz="0" w:space="0" w:color="auto"/>
        <w:left w:val="none" w:sz="0" w:space="0" w:color="auto"/>
        <w:bottom w:val="none" w:sz="0" w:space="0" w:color="auto"/>
        <w:right w:val="none" w:sz="0" w:space="0" w:color="auto"/>
      </w:divBdr>
      <w:divsChild>
        <w:div w:id="1357582759">
          <w:marLeft w:val="0"/>
          <w:marRight w:val="0"/>
          <w:marTop w:val="0"/>
          <w:marBottom w:val="0"/>
          <w:divBdr>
            <w:top w:val="none" w:sz="0" w:space="0" w:color="auto"/>
            <w:left w:val="none" w:sz="0" w:space="0" w:color="auto"/>
            <w:bottom w:val="none" w:sz="0" w:space="0" w:color="auto"/>
            <w:right w:val="none" w:sz="0" w:space="0" w:color="auto"/>
          </w:divBdr>
        </w:div>
        <w:div w:id="1595356333">
          <w:marLeft w:val="0"/>
          <w:marRight w:val="0"/>
          <w:marTop w:val="0"/>
          <w:marBottom w:val="375"/>
          <w:divBdr>
            <w:top w:val="none" w:sz="0" w:space="0" w:color="auto"/>
            <w:left w:val="none" w:sz="0" w:space="0" w:color="auto"/>
            <w:bottom w:val="none" w:sz="0" w:space="0" w:color="auto"/>
            <w:right w:val="none" w:sz="0" w:space="0" w:color="auto"/>
          </w:divBdr>
          <w:divsChild>
            <w:div w:id="1222060758">
              <w:marLeft w:val="0"/>
              <w:marRight w:val="0"/>
              <w:marTop w:val="0"/>
              <w:marBottom w:val="0"/>
              <w:divBdr>
                <w:top w:val="none" w:sz="0" w:space="0" w:color="auto"/>
                <w:left w:val="none" w:sz="0" w:space="0" w:color="auto"/>
                <w:bottom w:val="none" w:sz="0" w:space="0" w:color="auto"/>
                <w:right w:val="none" w:sz="0" w:space="0" w:color="auto"/>
              </w:divBdr>
            </w:div>
          </w:divsChild>
        </w:div>
        <w:div w:id="1637907389">
          <w:marLeft w:val="0"/>
          <w:marRight w:val="0"/>
          <w:marTop w:val="0"/>
          <w:marBottom w:val="0"/>
          <w:divBdr>
            <w:top w:val="none" w:sz="0" w:space="0" w:color="auto"/>
            <w:left w:val="none" w:sz="0" w:space="0" w:color="auto"/>
            <w:bottom w:val="none" w:sz="0" w:space="0" w:color="auto"/>
            <w:right w:val="none" w:sz="0" w:space="0" w:color="auto"/>
          </w:divBdr>
        </w:div>
      </w:divsChild>
    </w:div>
    <w:div w:id="552934441">
      <w:bodyDiv w:val="1"/>
      <w:marLeft w:val="0"/>
      <w:marRight w:val="0"/>
      <w:marTop w:val="0"/>
      <w:marBottom w:val="0"/>
      <w:divBdr>
        <w:top w:val="none" w:sz="0" w:space="0" w:color="auto"/>
        <w:left w:val="none" w:sz="0" w:space="0" w:color="auto"/>
        <w:bottom w:val="none" w:sz="0" w:space="0" w:color="auto"/>
        <w:right w:val="none" w:sz="0" w:space="0" w:color="auto"/>
      </w:divBdr>
    </w:div>
    <w:div w:id="553083271">
      <w:bodyDiv w:val="1"/>
      <w:marLeft w:val="0"/>
      <w:marRight w:val="0"/>
      <w:marTop w:val="0"/>
      <w:marBottom w:val="0"/>
      <w:divBdr>
        <w:top w:val="none" w:sz="0" w:space="0" w:color="auto"/>
        <w:left w:val="none" w:sz="0" w:space="0" w:color="auto"/>
        <w:bottom w:val="none" w:sz="0" w:space="0" w:color="auto"/>
        <w:right w:val="none" w:sz="0" w:space="0" w:color="auto"/>
      </w:divBdr>
      <w:divsChild>
        <w:div w:id="902064142">
          <w:marLeft w:val="0"/>
          <w:marRight w:val="0"/>
          <w:marTop w:val="0"/>
          <w:marBottom w:val="0"/>
          <w:divBdr>
            <w:top w:val="none" w:sz="0" w:space="0" w:color="auto"/>
            <w:left w:val="none" w:sz="0" w:space="0" w:color="auto"/>
            <w:bottom w:val="none" w:sz="0" w:space="0" w:color="auto"/>
            <w:right w:val="none" w:sz="0" w:space="0" w:color="auto"/>
          </w:divBdr>
        </w:div>
      </w:divsChild>
    </w:div>
    <w:div w:id="553085363">
      <w:bodyDiv w:val="1"/>
      <w:marLeft w:val="0"/>
      <w:marRight w:val="0"/>
      <w:marTop w:val="0"/>
      <w:marBottom w:val="0"/>
      <w:divBdr>
        <w:top w:val="none" w:sz="0" w:space="0" w:color="auto"/>
        <w:left w:val="none" w:sz="0" w:space="0" w:color="auto"/>
        <w:bottom w:val="none" w:sz="0" w:space="0" w:color="auto"/>
        <w:right w:val="none" w:sz="0" w:space="0" w:color="auto"/>
      </w:divBdr>
      <w:divsChild>
        <w:div w:id="1136340609">
          <w:marLeft w:val="0"/>
          <w:marRight w:val="0"/>
          <w:marTop w:val="0"/>
          <w:marBottom w:val="0"/>
          <w:divBdr>
            <w:top w:val="none" w:sz="0" w:space="0" w:color="auto"/>
            <w:left w:val="none" w:sz="0" w:space="0" w:color="auto"/>
            <w:bottom w:val="none" w:sz="0" w:space="0" w:color="auto"/>
            <w:right w:val="none" w:sz="0" w:space="0" w:color="auto"/>
          </w:divBdr>
        </w:div>
      </w:divsChild>
    </w:div>
    <w:div w:id="553322379">
      <w:bodyDiv w:val="1"/>
      <w:marLeft w:val="0"/>
      <w:marRight w:val="0"/>
      <w:marTop w:val="0"/>
      <w:marBottom w:val="0"/>
      <w:divBdr>
        <w:top w:val="none" w:sz="0" w:space="0" w:color="auto"/>
        <w:left w:val="none" w:sz="0" w:space="0" w:color="auto"/>
        <w:bottom w:val="none" w:sz="0" w:space="0" w:color="auto"/>
        <w:right w:val="none" w:sz="0" w:space="0" w:color="auto"/>
      </w:divBdr>
    </w:div>
    <w:div w:id="553388295">
      <w:bodyDiv w:val="1"/>
      <w:marLeft w:val="0"/>
      <w:marRight w:val="0"/>
      <w:marTop w:val="0"/>
      <w:marBottom w:val="0"/>
      <w:divBdr>
        <w:top w:val="none" w:sz="0" w:space="0" w:color="auto"/>
        <w:left w:val="none" w:sz="0" w:space="0" w:color="auto"/>
        <w:bottom w:val="none" w:sz="0" w:space="0" w:color="auto"/>
        <w:right w:val="none" w:sz="0" w:space="0" w:color="auto"/>
      </w:divBdr>
    </w:div>
    <w:div w:id="553389606">
      <w:bodyDiv w:val="1"/>
      <w:marLeft w:val="0"/>
      <w:marRight w:val="0"/>
      <w:marTop w:val="0"/>
      <w:marBottom w:val="0"/>
      <w:divBdr>
        <w:top w:val="none" w:sz="0" w:space="0" w:color="auto"/>
        <w:left w:val="none" w:sz="0" w:space="0" w:color="auto"/>
        <w:bottom w:val="none" w:sz="0" w:space="0" w:color="auto"/>
        <w:right w:val="none" w:sz="0" w:space="0" w:color="auto"/>
      </w:divBdr>
    </w:div>
    <w:div w:id="553395931">
      <w:bodyDiv w:val="1"/>
      <w:marLeft w:val="0"/>
      <w:marRight w:val="0"/>
      <w:marTop w:val="0"/>
      <w:marBottom w:val="0"/>
      <w:divBdr>
        <w:top w:val="none" w:sz="0" w:space="0" w:color="auto"/>
        <w:left w:val="none" w:sz="0" w:space="0" w:color="auto"/>
        <w:bottom w:val="none" w:sz="0" w:space="0" w:color="auto"/>
        <w:right w:val="none" w:sz="0" w:space="0" w:color="auto"/>
      </w:divBdr>
    </w:div>
    <w:div w:id="553662680">
      <w:bodyDiv w:val="1"/>
      <w:marLeft w:val="0"/>
      <w:marRight w:val="0"/>
      <w:marTop w:val="0"/>
      <w:marBottom w:val="0"/>
      <w:divBdr>
        <w:top w:val="none" w:sz="0" w:space="0" w:color="auto"/>
        <w:left w:val="none" w:sz="0" w:space="0" w:color="auto"/>
        <w:bottom w:val="none" w:sz="0" w:space="0" w:color="auto"/>
        <w:right w:val="none" w:sz="0" w:space="0" w:color="auto"/>
      </w:divBdr>
    </w:div>
    <w:div w:id="554045755">
      <w:bodyDiv w:val="1"/>
      <w:marLeft w:val="0"/>
      <w:marRight w:val="0"/>
      <w:marTop w:val="0"/>
      <w:marBottom w:val="0"/>
      <w:divBdr>
        <w:top w:val="none" w:sz="0" w:space="0" w:color="auto"/>
        <w:left w:val="none" w:sz="0" w:space="0" w:color="auto"/>
        <w:bottom w:val="none" w:sz="0" w:space="0" w:color="auto"/>
        <w:right w:val="none" w:sz="0" w:space="0" w:color="auto"/>
      </w:divBdr>
      <w:divsChild>
        <w:div w:id="905917315">
          <w:marLeft w:val="0"/>
          <w:marRight w:val="0"/>
          <w:marTop w:val="0"/>
          <w:marBottom w:val="0"/>
          <w:divBdr>
            <w:top w:val="none" w:sz="0" w:space="0" w:color="auto"/>
            <w:left w:val="none" w:sz="0" w:space="0" w:color="auto"/>
            <w:bottom w:val="none" w:sz="0" w:space="0" w:color="auto"/>
            <w:right w:val="none" w:sz="0" w:space="0" w:color="auto"/>
          </w:divBdr>
        </w:div>
        <w:div w:id="1239899230">
          <w:marLeft w:val="0"/>
          <w:marRight w:val="0"/>
          <w:marTop w:val="0"/>
          <w:marBottom w:val="0"/>
          <w:divBdr>
            <w:top w:val="none" w:sz="0" w:space="0" w:color="auto"/>
            <w:left w:val="none" w:sz="0" w:space="0" w:color="auto"/>
            <w:bottom w:val="none" w:sz="0" w:space="0" w:color="auto"/>
            <w:right w:val="none" w:sz="0" w:space="0" w:color="auto"/>
          </w:divBdr>
        </w:div>
      </w:divsChild>
    </w:div>
    <w:div w:id="554126510">
      <w:bodyDiv w:val="1"/>
      <w:marLeft w:val="0"/>
      <w:marRight w:val="0"/>
      <w:marTop w:val="0"/>
      <w:marBottom w:val="0"/>
      <w:divBdr>
        <w:top w:val="none" w:sz="0" w:space="0" w:color="auto"/>
        <w:left w:val="none" w:sz="0" w:space="0" w:color="auto"/>
        <w:bottom w:val="none" w:sz="0" w:space="0" w:color="auto"/>
        <w:right w:val="none" w:sz="0" w:space="0" w:color="auto"/>
      </w:divBdr>
    </w:div>
    <w:div w:id="554465370">
      <w:bodyDiv w:val="1"/>
      <w:marLeft w:val="0"/>
      <w:marRight w:val="0"/>
      <w:marTop w:val="0"/>
      <w:marBottom w:val="0"/>
      <w:divBdr>
        <w:top w:val="none" w:sz="0" w:space="0" w:color="auto"/>
        <w:left w:val="none" w:sz="0" w:space="0" w:color="auto"/>
        <w:bottom w:val="none" w:sz="0" w:space="0" w:color="auto"/>
        <w:right w:val="none" w:sz="0" w:space="0" w:color="auto"/>
      </w:divBdr>
    </w:div>
    <w:div w:id="554509980">
      <w:bodyDiv w:val="1"/>
      <w:marLeft w:val="0"/>
      <w:marRight w:val="0"/>
      <w:marTop w:val="0"/>
      <w:marBottom w:val="0"/>
      <w:divBdr>
        <w:top w:val="none" w:sz="0" w:space="0" w:color="auto"/>
        <w:left w:val="none" w:sz="0" w:space="0" w:color="auto"/>
        <w:bottom w:val="none" w:sz="0" w:space="0" w:color="auto"/>
        <w:right w:val="none" w:sz="0" w:space="0" w:color="auto"/>
      </w:divBdr>
      <w:divsChild>
        <w:div w:id="1431319410">
          <w:marLeft w:val="0"/>
          <w:marRight w:val="0"/>
          <w:marTop w:val="0"/>
          <w:marBottom w:val="0"/>
          <w:divBdr>
            <w:top w:val="none" w:sz="0" w:space="0" w:color="auto"/>
            <w:left w:val="none" w:sz="0" w:space="0" w:color="auto"/>
            <w:bottom w:val="none" w:sz="0" w:space="0" w:color="auto"/>
            <w:right w:val="none" w:sz="0" w:space="0" w:color="auto"/>
          </w:divBdr>
        </w:div>
        <w:div w:id="1871602319">
          <w:marLeft w:val="0"/>
          <w:marRight w:val="0"/>
          <w:marTop w:val="0"/>
          <w:marBottom w:val="375"/>
          <w:divBdr>
            <w:top w:val="none" w:sz="0" w:space="0" w:color="auto"/>
            <w:left w:val="none" w:sz="0" w:space="0" w:color="auto"/>
            <w:bottom w:val="none" w:sz="0" w:space="0" w:color="auto"/>
            <w:right w:val="none" w:sz="0" w:space="0" w:color="auto"/>
          </w:divBdr>
          <w:divsChild>
            <w:div w:id="1055158753">
              <w:marLeft w:val="0"/>
              <w:marRight w:val="0"/>
              <w:marTop w:val="0"/>
              <w:marBottom w:val="0"/>
              <w:divBdr>
                <w:top w:val="none" w:sz="0" w:space="0" w:color="auto"/>
                <w:left w:val="none" w:sz="0" w:space="0" w:color="auto"/>
                <w:bottom w:val="none" w:sz="0" w:space="0" w:color="auto"/>
                <w:right w:val="none" w:sz="0" w:space="0" w:color="auto"/>
              </w:divBdr>
            </w:div>
          </w:divsChild>
        </w:div>
        <w:div w:id="490484277">
          <w:marLeft w:val="0"/>
          <w:marRight w:val="0"/>
          <w:marTop w:val="0"/>
          <w:marBottom w:val="0"/>
          <w:divBdr>
            <w:top w:val="none" w:sz="0" w:space="0" w:color="auto"/>
            <w:left w:val="none" w:sz="0" w:space="0" w:color="auto"/>
            <w:bottom w:val="none" w:sz="0" w:space="0" w:color="auto"/>
            <w:right w:val="none" w:sz="0" w:space="0" w:color="auto"/>
          </w:divBdr>
        </w:div>
      </w:divsChild>
    </w:div>
    <w:div w:id="554590345">
      <w:bodyDiv w:val="1"/>
      <w:marLeft w:val="0"/>
      <w:marRight w:val="0"/>
      <w:marTop w:val="0"/>
      <w:marBottom w:val="0"/>
      <w:divBdr>
        <w:top w:val="none" w:sz="0" w:space="0" w:color="auto"/>
        <w:left w:val="none" w:sz="0" w:space="0" w:color="auto"/>
        <w:bottom w:val="none" w:sz="0" w:space="0" w:color="auto"/>
        <w:right w:val="none" w:sz="0" w:space="0" w:color="auto"/>
      </w:divBdr>
      <w:divsChild>
        <w:div w:id="1468159242">
          <w:marLeft w:val="0"/>
          <w:marRight w:val="0"/>
          <w:marTop w:val="0"/>
          <w:marBottom w:val="0"/>
          <w:divBdr>
            <w:top w:val="none" w:sz="0" w:space="0" w:color="auto"/>
            <w:left w:val="none" w:sz="0" w:space="0" w:color="auto"/>
            <w:bottom w:val="none" w:sz="0" w:space="0" w:color="auto"/>
            <w:right w:val="none" w:sz="0" w:space="0" w:color="auto"/>
          </w:divBdr>
        </w:div>
      </w:divsChild>
    </w:div>
    <w:div w:id="554660627">
      <w:bodyDiv w:val="1"/>
      <w:marLeft w:val="0"/>
      <w:marRight w:val="0"/>
      <w:marTop w:val="0"/>
      <w:marBottom w:val="0"/>
      <w:divBdr>
        <w:top w:val="none" w:sz="0" w:space="0" w:color="auto"/>
        <w:left w:val="none" w:sz="0" w:space="0" w:color="auto"/>
        <w:bottom w:val="none" w:sz="0" w:space="0" w:color="auto"/>
        <w:right w:val="none" w:sz="0" w:space="0" w:color="auto"/>
      </w:divBdr>
      <w:divsChild>
        <w:div w:id="153106550">
          <w:marLeft w:val="0"/>
          <w:marRight w:val="0"/>
          <w:marTop w:val="0"/>
          <w:marBottom w:val="0"/>
          <w:divBdr>
            <w:top w:val="none" w:sz="0" w:space="0" w:color="auto"/>
            <w:left w:val="none" w:sz="0" w:space="0" w:color="auto"/>
            <w:bottom w:val="none" w:sz="0" w:space="0" w:color="auto"/>
            <w:right w:val="none" w:sz="0" w:space="0" w:color="auto"/>
          </w:divBdr>
        </w:div>
        <w:div w:id="459764591">
          <w:marLeft w:val="0"/>
          <w:marRight w:val="0"/>
          <w:marTop w:val="0"/>
          <w:marBottom w:val="150"/>
          <w:divBdr>
            <w:top w:val="none" w:sz="0" w:space="0" w:color="auto"/>
            <w:left w:val="none" w:sz="0" w:space="0" w:color="auto"/>
            <w:bottom w:val="none" w:sz="0" w:space="0" w:color="auto"/>
            <w:right w:val="none" w:sz="0" w:space="0" w:color="auto"/>
          </w:divBdr>
        </w:div>
        <w:div w:id="1327050409">
          <w:marLeft w:val="0"/>
          <w:marRight w:val="0"/>
          <w:marTop w:val="0"/>
          <w:marBottom w:val="0"/>
          <w:divBdr>
            <w:top w:val="none" w:sz="0" w:space="0" w:color="auto"/>
            <w:left w:val="none" w:sz="0" w:space="0" w:color="auto"/>
            <w:bottom w:val="none" w:sz="0" w:space="0" w:color="auto"/>
            <w:right w:val="none" w:sz="0" w:space="0" w:color="auto"/>
          </w:divBdr>
          <w:divsChild>
            <w:div w:id="474488783">
              <w:marLeft w:val="0"/>
              <w:marRight w:val="150"/>
              <w:marTop w:val="0"/>
              <w:marBottom w:val="0"/>
              <w:divBdr>
                <w:top w:val="none" w:sz="0" w:space="0" w:color="auto"/>
                <w:left w:val="none" w:sz="0" w:space="0" w:color="auto"/>
                <w:bottom w:val="none" w:sz="0" w:space="0" w:color="auto"/>
                <w:right w:val="none" w:sz="0" w:space="0" w:color="auto"/>
              </w:divBdr>
            </w:div>
            <w:div w:id="1879269730">
              <w:marLeft w:val="0"/>
              <w:marRight w:val="150"/>
              <w:marTop w:val="0"/>
              <w:marBottom w:val="0"/>
              <w:divBdr>
                <w:top w:val="none" w:sz="0" w:space="0" w:color="auto"/>
                <w:left w:val="none" w:sz="0" w:space="0" w:color="auto"/>
                <w:bottom w:val="none" w:sz="0" w:space="0" w:color="auto"/>
                <w:right w:val="none" w:sz="0" w:space="0" w:color="auto"/>
              </w:divBdr>
            </w:div>
          </w:divsChild>
        </w:div>
        <w:div w:id="2125151015">
          <w:marLeft w:val="0"/>
          <w:marRight w:val="0"/>
          <w:marTop w:val="0"/>
          <w:marBottom w:val="0"/>
          <w:divBdr>
            <w:top w:val="none" w:sz="0" w:space="0" w:color="auto"/>
            <w:left w:val="none" w:sz="0" w:space="0" w:color="auto"/>
            <w:bottom w:val="none" w:sz="0" w:space="0" w:color="auto"/>
            <w:right w:val="none" w:sz="0" w:space="0" w:color="auto"/>
          </w:divBdr>
        </w:div>
      </w:divsChild>
    </w:div>
    <w:div w:id="554894387">
      <w:bodyDiv w:val="1"/>
      <w:marLeft w:val="0"/>
      <w:marRight w:val="0"/>
      <w:marTop w:val="0"/>
      <w:marBottom w:val="0"/>
      <w:divBdr>
        <w:top w:val="none" w:sz="0" w:space="0" w:color="auto"/>
        <w:left w:val="none" w:sz="0" w:space="0" w:color="auto"/>
        <w:bottom w:val="none" w:sz="0" w:space="0" w:color="auto"/>
        <w:right w:val="none" w:sz="0" w:space="0" w:color="auto"/>
      </w:divBdr>
      <w:divsChild>
        <w:div w:id="2029485645">
          <w:marLeft w:val="0"/>
          <w:marRight w:val="0"/>
          <w:marTop w:val="0"/>
          <w:marBottom w:val="0"/>
          <w:divBdr>
            <w:top w:val="none" w:sz="0" w:space="0" w:color="auto"/>
            <w:left w:val="none" w:sz="0" w:space="0" w:color="auto"/>
            <w:bottom w:val="none" w:sz="0" w:space="0" w:color="auto"/>
            <w:right w:val="none" w:sz="0" w:space="0" w:color="auto"/>
          </w:divBdr>
        </w:div>
        <w:div w:id="891649309">
          <w:marLeft w:val="0"/>
          <w:marRight w:val="0"/>
          <w:marTop w:val="0"/>
          <w:marBottom w:val="375"/>
          <w:divBdr>
            <w:top w:val="none" w:sz="0" w:space="0" w:color="auto"/>
            <w:left w:val="none" w:sz="0" w:space="0" w:color="auto"/>
            <w:bottom w:val="none" w:sz="0" w:space="0" w:color="auto"/>
            <w:right w:val="none" w:sz="0" w:space="0" w:color="auto"/>
          </w:divBdr>
          <w:divsChild>
            <w:div w:id="2110586988">
              <w:marLeft w:val="0"/>
              <w:marRight w:val="0"/>
              <w:marTop w:val="0"/>
              <w:marBottom w:val="0"/>
              <w:divBdr>
                <w:top w:val="none" w:sz="0" w:space="0" w:color="auto"/>
                <w:left w:val="none" w:sz="0" w:space="0" w:color="auto"/>
                <w:bottom w:val="none" w:sz="0" w:space="0" w:color="auto"/>
                <w:right w:val="none" w:sz="0" w:space="0" w:color="auto"/>
              </w:divBdr>
            </w:div>
          </w:divsChild>
        </w:div>
        <w:div w:id="1860049856">
          <w:marLeft w:val="0"/>
          <w:marRight w:val="0"/>
          <w:marTop w:val="0"/>
          <w:marBottom w:val="0"/>
          <w:divBdr>
            <w:top w:val="none" w:sz="0" w:space="0" w:color="auto"/>
            <w:left w:val="none" w:sz="0" w:space="0" w:color="auto"/>
            <w:bottom w:val="none" w:sz="0" w:space="0" w:color="auto"/>
            <w:right w:val="none" w:sz="0" w:space="0" w:color="auto"/>
          </w:divBdr>
        </w:div>
      </w:divsChild>
    </w:div>
    <w:div w:id="554968665">
      <w:bodyDiv w:val="1"/>
      <w:marLeft w:val="0"/>
      <w:marRight w:val="0"/>
      <w:marTop w:val="0"/>
      <w:marBottom w:val="0"/>
      <w:divBdr>
        <w:top w:val="none" w:sz="0" w:space="0" w:color="auto"/>
        <w:left w:val="none" w:sz="0" w:space="0" w:color="auto"/>
        <w:bottom w:val="none" w:sz="0" w:space="0" w:color="auto"/>
        <w:right w:val="none" w:sz="0" w:space="0" w:color="auto"/>
      </w:divBdr>
      <w:divsChild>
        <w:div w:id="1332024864">
          <w:marLeft w:val="0"/>
          <w:marRight w:val="0"/>
          <w:marTop w:val="0"/>
          <w:marBottom w:val="0"/>
          <w:divBdr>
            <w:top w:val="none" w:sz="0" w:space="0" w:color="auto"/>
            <w:left w:val="none" w:sz="0" w:space="0" w:color="auto"/>
            <w:bottom w:val="none" w:sz="0" w:space="0" w:color="auto"/>
            <w:right w:val="none" w:sz="0" w:space="0" w:color="auto"/>
          </w:divBdr>
        </w:div>
        <w:div w:id="1694531277">
          <w:marLeft w:val="0"/>
          <w:marRight w:val="0"/>
          <w:marTop w:val="0"/>
          <w:marBottom w:val="0"/>
          <w:divBdr>
            <w:top w:val="none" w:sz="0" w:space="0" w:color="auto"/>
            <w:left w:val="none" w:sz="0" w:space="0" w:color="auto"/>
            <w:bottom w:val="none" w:sz="0" w:space="0" w:color="auto"/>
            <w:right w:val="none" w:sz="0" w:space="0" w:color="auto"/>
          </w:divBdr>
        </w:div>
      </w:divsChild>
    </w:div>
    <w:div w:id="555048939">
      <w:bodyDiv w:val="1"/>
      <w:marLeft w:val="0"/>
      <w:marRight w:val="0"/>
      <w:marTop w:val="0"/>
      <w:marBottom w:val="0"/>
      <w:divBdr>
        <w:top w:val="none" w:sz="0" w:space="0" w:color="auto"/>
        <w:left w:val="none" w:sz="0" w:space="0" w:color="auto"/>
        <w:bottom w:val="none" w:sz="0" w:space="0" w:color="auto"/>
        <w:right w:val="none" w:sz="0" w:space="0" w:color="auto"/>
      </w:divBdr>
      <w:divsChild>
        <w:div w:id="3757848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55314774">
      <w:bodyDiv w:val="1"/>
      <w:marLeft w:val="0"/>
      <w:marRight w:val="0"/>
      <w:marTop w:val="0"/>
      <w:marBottom w:val="0"/>
      <w:divBdr>
        <w:top w:val="none" w:sz="0" w:space="0" w:color="auto"/>
        <w:left w:val="none" w:sz="0" w:space="0" w:color="auto"/>
        <w:bottom w:val="none" w:sz="0" w:space="0" w:color="auto"/>
        <w:right w:val="none" w:sz="0" w:space="0" w:color="auto"/>
      </w:divBdr>
    </w:div>
    <w:div w:id="555436512">
      <w:bodyDiv w:val="1"/>
      <w:marLeft w:val="0"/>
      <w:marRight w:val="0"/>
      <w:marTop w:val="0"/>
      <w:marBottom w:val="0"/>
      <w:divBdr>
        <w:top w:val="none" w:sz="0" w:space="0" w:color="auto"/>
        <w:left w:val="none" w:sz="0" w:space="0" w:color="auto"/>
        <w:bottom w:val="none" w:sz="0" w:space="0" w:color="auto"/>
        <w:right w:val="none" w:sz="0" w:space="0" w:color="auto"/>
      </w:divBdr>
      <w:divsChild>
        <w:div w:id="1668398">
          <w:marLeft w:val="0"/>
          <w:marRight w:val="0"/>
          <w:marTop w:val="0"/>
          <w:marBottom w:val="0"/>
          <w:divBdr>
            <w:top w:val="none" w:sz="0" w:space="0" w:color="auto"/>
            <w:left w:val="none" w:sz="0" w:space="0" w:color="auto"/>
            <w:bottom w:val="none" w:sz="0" w:space="0" w:color="auto"/>
            <w:right w:val="none" w:sz="0" w:space="0" w:color="auto"/>
          </w:divBdr>
        </w:div>
        <w:div w:id="920943437">
          <w:marLeft w:val="0"/>
          <w:marRight w:val="0"/>
          <w:marTop w:val="0"/>
          <w:marBottom w:val="0"/>
          <w:divBdr>
            <w:top w:val="none" w:sz="0" w:space="0" w:color="auto"/>
            <w:left w:val="none" w:sz="0" w:space="0" w:color="auto"/>
            <w:bottom w:val="none" w:sz="0" w:space="0" w:color="auto"/>
            <w:right w:val="none" w:sz="0" w:space="0" w:color="auto"/>
          </w:divBdr>
          <w:divsChild>
            <w:div w:id="544487499">
              <w:marLeft w:val="0"/>
              <w:marRight w:val="150"/>
              <w:marTop w:val="0"/>
              <w:marBottom w:val="0"/>
              <w:divBdr>
                <w:top w:val="none" w:sz="0" w:space="0" w:color="auto"/>
                <w:left w:val="none" w:sz="0" w:space="0" w:color="auto"/>
                <w:bottom w:val="none" w:sz="0" w:space="0" w:color="auto"/>
                <w:right w:val="none" w:sz="0" w:space="0" w:color="auto"/>
              </w:divBdr>
            </w:div>
            <w:div w:id="1071583341">
              <w:marLeft w:val="0"/>
              <w:marRight w:val="150"/>
              <w:marTop w:val="0"/>
              <w:marBottom w:val="0"/>
              <w:divBdr>
                <w:top w:val="none" w:sz="0" w:space="0" w:color="auto"/>
                <w:left w:val="none" w:sz="0" w:space="0" w:color="auto"/>
                <w:bottom w:val="none" w:sz="0" w:space="0" w:color="auto"/>
                <w:right w:val="none" w:sz="0" w:space="0" w:color="auto"/>
              </w:divBdr>
            </w:div>
          </w:divsChild>
        </w:div>
        <w:div w:id="1087731572">
          <w:marLeft w:val="0"/>
          <w:marRight w:val="0"/>
          <w:marTop w:val="0"/>
          <w:marBottom w:val="0"/>
          <w:divBdr>
            <w:top w:val="none" w:sz="0" w:space="0" w:color="auto"/>
            <w:left w:val="none" w:sz="0" w:space="0" w:color="auto"/>
            <w:bottom w:val="none" w:sz="0" w:space="0" w:color="auto"/>
            <w:right w:val="none" w:sz="0" w:space="0" w:color="auto"/>
          </w:divBdr>
        </w:div>
        <w:div w:id="2023513231">
          <w:marLeft w:val="0"/>
          <w:marRight w:val="0"/>
          <w:marTop w:val="0"/>
          <w:marBottom w:val="150"/>
          <w:divBdr>
            <w:top w:val="none" w:sz="0" w:space="0" w:color="auto"/>
            <w:left w:val="none" w:sz="0" w:space="0" w:color="auto"/>
            <w:bottom w:val="none" w:sz="0" w:space="0" w:color="auto"/>
            <w:right w:val="none" w:sz="0" w:space="0" w:color="auto"/>
          </w:divBdr>
        </w:div>
      </w:divsChild>
    </w:div>
    <w:div w:id="555549494">
      <w:bodyDiv w:val="1"/>
      <w:marLeft w:val="0"/>
      <w:marRight w:val="0"/>
      <w:marTop w:val="0"/>
      <w:marBottom w:val="0"/>
      <w:divBdr>
        <w:top w:val="none" w:sz="0" w:space="0" w:color="auto"/>
        <w:left w:val="none" w:sz="0" w:space="0" w:color="auto"/>
        <w:bottom w:val="none" w:sz="0" w:space="0" w:color="auto"/>
        <w:right w:val="none" w:sz="0" w:space="0" w:color="auto"/>
      </w:divBdr>
    </w:div>
    <w:div w:id="555550089">
      <w:bodyDiv w:val="1"/>
      <w:marLeft w:val="0"/>
      <w:marRight w:val="0"/>
      <w:marTop w:val="0"/>
      <w:marBottom w:val="0"/>
      <w:divBdr>
        <w:top w:val="none" w:sz="0" w:space="0" w:color="auto"/>
        <w:left w:val="none" w:sz="0" w:space="0" w:color="auto"/>
        <w:bottom w:val="none" w:sz="0" w:space="0" w:color="auto"/>
        <w:right w:val="none" w:sz="0" w:space="0" w:color="auto"/>
      </w:divBdr>
    </w:div>
    <w:div w:id="555554137">
      <w:bodyDiv w:val="1"/>
      <w:marLeft w:val="0"/>
      <w:marRight w:val="0"/>
      <w:marTop w:val="0"/>
      <w:marBottom w:val="0"/>
      <w:divBdr>
        <w:top w:val="none" w:sz="0" w:space="0" w:color="auto"/>
        <w:left w:val="none" w:sz="0" w:space="0" w:color="auto"/>
        <w:bottom w:val="none" w:sz="0" w:space="0" w:color="auto"/>
        <w:right w:val="none" w:sz="0" w:space="0" w:color="auto"/>
      </w:divBdr>
      <w:divsChild>
        <w:div w:id="1754933028">
          <w:marLeft w:val="0"/>
          <w:marRight w:val="0"/>
          <w:marTop w:val="0"/>
          <w:marBottom w:val="525"/>
          <w:divBdr>
            <w:top w:val="none" w:sz="0" w:space="0" w:color="auto"/>
            <w:left w:val="none" w:sz="0" w:space="0" w:color="auto"/>
            <w:bottom w:val="none" w:sz="0" w:space="0" w:color="auto"/>
            <w:right w:val="none" w:sz="0" w:space="0" w:color="auto"/>
          </w:divBdr>
        </w:div>
      </w:divsChild>
    </w:div>
    <w:div w:id="555622860">
      <w:bodyDiv w:val="1"/>
      <w:marLeft w:val="0"/>
      <w:marRight w:val="0"/>
      <w:marTop w:val="0"/>
      <w:marBottom w:val="0"/>
      <w:divBdr>
        <w:top w:val="none" w:sz="0" w:space="0" w:color="auto"/>
        <w:left w:val="none" w:sz="0" w:space="0" w:color="auto"/>
        <w:bottom w:val="none" w:sz="0" w:space="0" w:color="auto"/>
        <w:right w:val="none" w:sz="0" w:space="0" w:color="auto"/>
      </w:divBdr>
    </w:div>
    <w:div w:id="555624720">
      <w:bodyDiv w:val="1"/>
      <w:marLeft w:val="0"/>
      <w:marRight w:val="0"/>
      <w:marTop w:val="0"/>
      <w:marBottom w:val="0"/>
      <w:divBdr>
        <w:top w:val="none" w:sz="0" w:space="0" w:color="auto"/>
        <w:left w:val="none" w:sz="0" w:space="0" w:color="auto"/>
        <w:bottom w:val="none" w:sz="0" w:space="0" w:color="auto"/>
        <w:right w:val="none" w:sz="0" w:space="0" w:color="auto"/>
      </w:divBdr>
      <w:divsChild>
        <w:div w:id="1872648279">
          <w:marLeft w:val="0"/>
          <w:marRight w:val="0"/>
          <w:marTop w:val="0"/>
          <w:marBottom w:val="0"/>
          <w:divBdr>
            <w:top w:val="none" w:sz="0" w:space="0" w:color="auto"/>
            <w:left w:val="none" w:sz="0" w:space="0" w:color="auto"/>
            <w:bottom w:val="none" w:sz="0" w:space="0" w:color="auto"/>
            <w:right w:val="none" w:sz="0" w:space="0" w:color="auto"/>
          </w:divBdr>
        </w:div>
      </w:divsChild>
    </w:div>
    <w:div w:id="555628509">
      <w:bodyDiv w:val="1"/>
      <w:marLeft w:val="0"/>
      <w:marRight w:val="0"/>
      <w:marTop w:val="0"/>
      <w:marBottom w:val="0"/>
      <w:divBdr>
        <w:top w:val="none" w:sz="0" w:space="0" w:color="auto"/>
        <w:left w:val="none" w:sz="0" w:space="0" w:color="auto"/>
        <w:bottom w:val="none" w:sz="0" w:space="0" w:color="auto"/>
        <w:right w:val="none" w:sz="0" w:space="0" w:color="auto"/>
      </w:divBdr>
    </w:div>
    <w:div w:id="555895216">
      <w:bodyDiv w:val="1"/>
      <w:marLeft w:val="0"/>
      <w:marRight w:val="0"/>
      <w:marTop w:val="0"/>
      <w:marBottom w:val="0"/>
      <w:divBdr>
        <w:top w:val="none" w:sz="0" w:space="0" w:color="auto"/>
        <w:left w:val="none" w:sz="0" w:space="0" w:color="auto"/>
        <w:bottom w:val="none" w:sz="0" w:space="0" w:color="auto"/>
        <w:right w:val="none" w:sz="0" w:space="0" w:color="auto"/>
      </w:divBdr>
    </w:div>
    <w:div w:id="555973533">
      <w:bodyDiv w:val="1"/>
      <w:marLeft w:val="0"/>
      <w:marRight w:val="0"/>
      <w:marTop w:val="0"/>
      <w:marBottom w:val="0"/>
      <w:divBdr>
        <w:top w:val="none" w:sz="0" w:space="0" w:color="auto"/>
        <w:left w:val="none" w:sz="0" w:space="0" w:color="auto"/>
        <w:bottom w:val="none" w:sz="0" w:space="0" w:color="auto"/>
        <w:right w:val="none" w:sz="0" w:space="0" w:color="auto"/>
      </w:divBdr>
      <w:divsChild>
        <w:div w:id="15928678">
          <w:marLeft w:val="0"/>
          <w:marRight w:val="0"/>
          <w:marTop w:val="0"/>
          <w:marBottom w:val="525"/>
          <w:divBdr>
            <w:top w:val="none" w:sz="0" w:space="0" w:color="auto"/>
            <w:left w:val="none" w:sz="0" w:space="0" w:color="auto"/>
            <w:bottom w:val="none" w:sz="0" w:space="0" w:color="auto"/>
            <w:right w:val="none" w:sz="0" w:space="0" w:color="auto"/>
          </w:divBdr>
        </w:div>
      </w:divsChild>
    </w:div>
    <w:div w:id="555973736">
      <w:bodyDiv w:val="1"/>
      <w:marLeft w:val="0"/>
      <w:marRight w:val="0"/>
      <w:marTop w:val="0"/>
      <w:marBottom w:val="0"/>
      <w:divBdr>
        <w:top w:val="none" w:sz="0" w:space="0" w:color="auto"/>
        <w:left w:val="none" w:sz="0" w:space="0" w:color="auto"/>
        <w:bottom w:val="none" w:sz="0" w:space="0" w:color="auto"/>
        <w:right w:val="none" w:sz="0" w:space="0" w:color="auto"/>
      </w:divBdr>
    </w:div>
    <w:div w:id="556010708">
      <w:bodyDiv w:val="1"/>
      <w:marLeft w:val="0"/>
      <w:marRight w:val="0"/>
      <w:marTop w:val="0"/>
      <w:marBottom w:val="0"/>
      <w:divBdr>
        <w:top w:val="none" w:sz="0" w:space="0" w:color="auto"/>
        <w:left w:val="none" w:sz="0" w:space="0" w:color="auto"/>
        <w:bottom w:val="none" w:sz="0" w:space="0" w:color="auto"/>
        <w:right w:val="none" w:sz="0" w:space="0" w:color="auto"/>
      </w:divBdr>
      <w:divsChild>
        <w:div w:id="995106573">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556011908">
      <w:bodyDiv w:val="1"/>
      <w:marLeft w:val="0"/>
      <w:marRight w:val="0"/>
      <w:marTop w:val="0"/>
      <w:marBottom w:val="0"/>
      <w:divBdr>
        <w:top w:val="none" w:sz="0" w:space="0" w:color="auto"/>
        <w:left w:val="none" w:sz="0" w:space="0" w:color="auto"/>
        <w:bottom w:val="none" w:sz="0" w:space="0" w:color="auto"/>
        <w:right w:val="none" w:sz="0" w:space="0" w:color="auto"/>
      </w:divBdr>
      <w:divsChild>
        <w:div w:id="240064010">
          <w:marLeft w:val="0"/>
          <w:marRight w:val="0"/>
          <w:marTop w:val="0"/>
          <w:marBottom w:val="525"/>
          <w:divBdr>
            <w:top w:val="none" w:sz="0" w:space="0" w:color="auto"/>
            <w:left w:val="none" w:sz="0" w:space="0" w:color="auto"/>
            <w:bottom w:val="none" w:sz="0" w:space="0" w:color="auto"/>
            <w:right w:val="none" w:sz="0" w:space="0" w:color="auto"/>
          </w:divBdr>
        </w:div>
      </w:divsChild>
    </w:div>
    <w:div w:id="556401042">
      <w:bodyDiv w:val="1"/>
      <w:marLeft w:val="0"/>
      <w:marRight w:val="0"/>
      <w:marTop w:val="0"/>
      <w:marBottom w:val="0"/>
      <w:divBdr>
        <w:top w:val="none" w:sz="0" w:space="0" w:color="auto"/>
        <w:left w:val="none" w:sz="0" w:space="0" w:color="auto"/>
        <w:bottom w:val="none" w:sz="0" w:space="0" w:color="auto"/>
        <w:right w:val="none" w:sz="0" w:space="0" w:color="auto"/>
      </w:divBdr>
    </w:div>
    <w:div w:id="556405118">
      <w:bodyDiv w:val="1"/>
      <w:marLeft w:val="0"/>
      <w:marRight w:val="0"/>
      <w:marTop w:val="0"/>
      <w:marBottom w:val="0"/>
      <w:divBdr>
        <w:top w:val="none" w:sz="0" w:space="0" w:color="auto"/>
        <w:left w:val="none" w:sz="0" w:space="0" w:color="auto"/>
        <w:bottom w:val="none" w:sz="0" w:space="0" w:color="auto"/>
        <w:right w:val="none" w:sz="0" w:space="0" w:color="auto"/>
      </w:divBdr>
      <w:divsChild>
        <w:div w:id="590629964">
          <w:marLeft w:val="0"/>
          <w:marRight w:val="0"/>
          <w:marTop w:val="0"/>
          <w:marBottom w:val="0"/>
          <w:divBdr>
            <w:top w:val="none" w:sz="0" w:space="0" w:color="auto"/>
            <w:left w:val="none" w:sz="0" w:space="0" w:color="auto"/>
            <w:bottom w:val="none" w:sz="0" w:space="0" w:color="auto"/>
            <w:right w:val="none" w:sz="0" w:space="0" w:color="auto"/>
          </w:divBdr>
        </w:div>
      </w:divsChild>
    </w:div>
    <w:div w:id="556473817">
      <w:bodyDiv w:val="1"/>
      <w:marLeft w:val="0"/>
      <w:marRight w:val="0"/>
      <w:marTop w:val="0"/>
      <w:marBottom w:val="0"/>
      <w:divBdr>
        <w:top w:val="none" w:sz="0" w:space="0" w:color="auto"/>
        <w:left w:val="none" w:sz="0" w:space="0" w:color="auto"/>
        <w:bottom w:val="none" w:sz="0" w:space="0" w:color="auto"/>
        <w:right w:val="none" w:sz="0" w:space="0" w:color="auto"/>
      </w:divBdr>
    </w:div>
    <w:div w:id="556624601">
      <w:bodyDiv w:val="1"/>
      <w:marLeft w:val="0"/>
      <w:marRight w:val="0"/>
      <w:marTop w:val="0"/>
      <w:marBottom w:val="0"/>
      <w:divBdr>
        <w:top w:val="none" w:sz="0" w:space="0" w:color="auto"/>
        <w:left w:val="none" w:sz="0" w:space="0" w:color="auto"/>
        <w:bottom w:val="none" w:sz="0" w:space="0" w:color="auto"/>
        <w:right w:val="none" w:sz="0" w:space="0" w:color="auto"/>
      </w:divBdr>
      <w:divsChild>
        <w:div w:id="735784645">
          <w:marLeft w:val="0"/>
          <w:marRight w:val="0"/>
          <w:marTop w:val="0"/>
          <w:marBottom w:val="0"/>
          <w:divBdr>
            <w:top w:val="none" w:sz="0" w:space="0" w:color="auto"/>
            <w:left w:val="none" w:sz="0" w:space="0" w:color="auto"/>
            <w:bottom w:val="none" w:sz="0" w:space="0" w:color="auto"/>
            <w:right w:val="none" w:sz="0" w:space="0" w:color="auto"/>
          </w:divBdr>
        </w:div>
        <w:div w:id="741772">
          <w:marLeft w:val="0"/>
          <w:marRight w:val="0"/>
          <w:marTop w:val="0"/>
          <w:marBottom w:val="375"/>
          <w:divBdr>
            <w:top w:val="none" w:sz="0" w:space="0" w:color="auto"/>
            <w:left w:val="none" w:sz="0" w:space="0" w:color="auto"/>
            <w:bottom w:val="none" w:sz="0" w:space="0" w:color="auto"/>
            <w:right w:val="none" w:sz="0" w:space="0" w:color="auto"/>
          </w:divBdr>
          <w:divsChild>
            <w:div w:id="1121414288">
              <w:marLeft w:val="0"/>
              <w:marRight w:val="0"/>
              <w:marTop w:val="0"/>
              <w:marBottom w:val="0"/>
              <w:divBdr>
                <w:top w:val="none" w:sz="0" w:space="0" w:color="auto"/>
                <w:left w:val="none" w:sz="0" w:space="0" w:color="auto"/>
                <w:bottom w:val="none" w:sz="0" w:space="0" w:color="auto"/>
                <w:right w:val="none" w:sz="0" w:space="0" w:color="auto"/>
              </w:divBdr>
            </w:div>
          </w:divsChild>
        </w:div>
        <w:div w:id="2084452083">
          <w:marLeft w:val="0"/>
          <w:marRight w:val="0"/>
          <w:marTop w:val="0"/>
          <w:marBottom w:val="0"/>
          <w:divBdr>
            <w:top w:val="none" w:sz="0" w:space="0" w:color="auto"/>
            <w:left w:val="none" w:sz="0" w:space="0" w:color="auto"/>
            <w:bottom w:val="none" w:sz="0" w:space="0" w:color="auto"/>
            <w:right w:val="none" w:sz="0" w:space="0" w:color="auto"/>
          </w:divBdr>
        </w:div>
      </w:divsChild>
    </w:div>
    <w:div w:id="556741665">
      <w:bodyDiv w:val="1"/>
      <w:marLeft w:val="0"/>
      <w:marRight w:val="0"/>
      <w:marTop w:val="0"/>
      <w:marBottom w:val="0"/>
      <w:divBdr>
        <w:top w:val="none" w:sz="0" w:space="0" w:color="auto"/>
        <w:left w:val="none" w:sz="0" w:space="0" w:color="auto"/>
        <w:bottom w:val="none" w:sz="0" w:space="0" w:color="auto"/>
        <w:right w:val="none" w:sz="0" w:space="0" w:color="auto"/>
      </w:divBdr>
    </w:div>
    <w:div w:id="556744747">
      <w:bodyDiv w:val="1"/>
      <w:marLeft w:val="0"/>
      <w:marRight w:val="0"/>
      <w:marTop w:val="0"/>
      <w:marBottom w:val="0"/>
      <w:divBdr>
        <w:top w:val="none" w:sz="0" w:space="0" w:color="auto"/>
        <w:left w:val="none" w:sz="0" w:space="0" w:color="auto"/>
        <w:bottom w:val="none" w:sz="0" w:space="0" w:color="auto"/>
        <w:right w:val="none" w:sz="0" w:space="0" w:color="auto"/>
      </w:divBdr>
      <w:divsChild>
        <w:div w:id="388115063">
          <w:marLeft w:val="0"/>
          <w:marRight w:val="0"/>
          <w:marTop w:val="0"/>
          <w:marBottom w:val="150"/>
          <w:divBdr>
            <w:top w:val="none" w:sz="0" w:space="0" w:color="auto"/>
            <w:left w:val="none" w:sz="0" w:space="0" w:color="auto"/>
            <w:bottom w:val="none" w:sz="0" w:space="0" w:color="auto"/>
            <w:right w:val="none" w:sz="0" w:space="0" w:color="auto"/>
          </w:divBdr>
        </w:div>
        <w:div w:id="751582877">
          <w:marLeft w:val="0"/>
          <w:marRight w:val="0"/>
          <w:marTop w:val="0"/>
          <w:marBottom w:val="0"/>
          <w:divBdr>
            <w:top w:val="none" w:sz="0" w:space="0" w:color="auto"/>
            <w:left w:val="none" w:sz="0" w:space="0" w:color="auto"/>
            <w:bottom w:val="none" w:sz="0" w:space="0" w:color="auto"/>
            <w:right w:val="none" w:sz="0" w:space="0" w:color="auto"/>
          </w:divBdr>
        </w:div>
        <w:div w:id="1523670360">
          <w:marLeft w:val="0"/>
          <w:marRight w:val="0"/>
          <w:marTop w:val="0"/>
          <w:marBottom w:val="0"/>
          <w:divBdr>
            <w:top w:val="none" w:sz="0" w:space="0" w:color="auto"/>
            <w:left w:val="none" w:sz="0" w:space="0" w:color="auto"/>
            <w:bottom w:val="none" w:sz="0" w:space="0" w:color="auto"/>
            <w:right w:val="none" w:sz="0" w:space="0" w:color="auto"/>
          </w:divBdr>
          <w:divsChild>
            <w:div w:id="987394332">
              <w:marLeft w:val="0"/>
              <w:marRight w:val="150"/>
              <w:marTop w:val="0"/>
              <w:marBottom w:val="0"/>
              <w:divBdr>
                <w:top w:val="none" w:sz="0" w:space="0" w:color="auto"/>
                <w:left w:val="none" w:sz="0" w:space="0" w:color="auto"/>
                <w:bottom w:val="none" w:sz="0" w:space="0" w:color="auto"/>
                <w:right w:val="none" w:sz="0" w:space="0" w:color="auto"/>
              </w:divBdr>
            </w:div>
            <w:div w:id="1407873323">
              <w:marLeft w:val="0"/>
              <w:marRight w:val="150"/>
              <w:marTop w:val="0"/>
              <w:marBottom w:val="0"/>
              <w:divBdr>
                <w:top w:val="none" w:sz="0" w:space="0" w:color="auto"/>
                <w:left w:val="none" w:sz="0" w:space="0" w:color="auto"/>
                <w:bottom w:val="none" w:sz="0" w:space="0" w:color="auto"/>
                <w:right w:val="none" w:sz="0" w:space="0" w:color="auto"/>
              </w:divBdr>
            </w:div>
          </w:divsChild>
        </w:div>
        <w:div w:id="1670597676">
          <w:marLeft w:val="0"/>
          <w:marRight w:val="0"/>
          <w:marTop w:val="0"/>
          <w:marBottom w:val="0"/>
          <w:divBdr>
            <w:top w:val="none" w:sz="0" w:space="0" w:color="auto"/>
            <w:left w:val="none" w:sz="0" w:space="0" w:color="auto"/>
            <w:bottom w:val="none" w:sz="0" w:space="0" w:color="auto"/>
            <w:right w:val="none" w:sz="0" w:space="0" w:color="auto"/>
          </w:divBdr>
        </w:div>
      </w:divsChild>
    </w:div>
    <w:div w:id="556748347">
      <w:bodyDiv w:val="1"/>
      <w:marLeft w:val="0"/>
      <w:marRight w:val="0"/>
      <w:marTop w:val="0"/>
      <w:marBottom w:val="0"/>
      <w:divBdr>
        <w:top w:val="none" w:sz="0" w:space="0" w:color="auto"/>
        <w:left w:val="none" w:sz="0" w:space="0" w:color="auto"/>
        <w:bottom w:val="none" w:sz="0" w:space="0" w:color="auto"/>
        <w:right w:val="none" w:sz="0" w:space="0" w:color="auto"/>
      </w:divBdr>
    </w:div>
    <w:div w:id="556863353">
      <w:bodyDiv w:val="1"/>
      <w:marLeft w:val="0"/>
      <w:marRight w:val="0"/>
      <w:marTop w:val="0"/>
      <w:marBottom w:val="0"/>
      <w:divBdr>
        <w:top w:val="none" w:sz="0" w:space="0" w:color="auto"/>
        <w:left w:val="none" w:sz="0" w:space="0" w:color="auto"/>
        <w:bottom w:val="none" w:sz="0" w:space="0" w:color="auto"/>
        <w:right w:val="none" w:sz="0" w:space="0" w:color="auto"/>
      </w:divBdr>
      <w:divsChild>
        <w:div w:id="856312266">
          <w:marLeft w:val="0"/>
          <w:marRight w:val="0"/>
          <w:marTop w:val="0"/>
          <w:marBottom w:val="525"/>
          <w:divBdr>
            <w:top w:val="none" w:sz="0" w:space="0" w:color="auto"/>
            <w:left w:val="none" w:sz="0" w:space="0" w:color="auto"/>
            <w:bottom w:val="none" w:sz="0" w:space="0" w:color="auto"/>
            <w:right w:val="none" w:sz="0" w:space="0" w:color="auto"/>
          </w:divBdr>
        </w:div>
      </w:divsChild>
    </w:div>
    <w:div w:id="557135547">
      <w:bodyDiv w:val="1"/>
      <w:marLeft w:val="0"/>
      <w:marRight w:val="0"/>
      <w:marTop w:val="0"/>
      <w:marBottom w:val="0"/>
      <w:divBdr>
        <w:top w:val="none" w:sz="0" w:space="0" w:color="auto"/>
        <w:left w:val="none" w:sz="0" w:space="0" w:color="auto"/>
        <w:bottom w:val="none" w:sz="0" w:space="0" w:color="auto"/>
        <w:right w:val="none" w:sz="0" w:space="0" w:color="auto"/>
      </w:divBdr>
      <w:divsChild>
        <w:div w:id="402520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57210375">
      <w:bodyDiv w:val="1"/>
      <w:marLeft w:val="0"/>
      <w:marRight w:val="0"/>
      <w:marTop w:val="0"/>
      <w:marBottom w:val="0"/>
      <w:divBdr>
        <w:top w:val="none" w:sz="0" w:space="0" w:color="auto"/>
        <w:left w:val="none" w:sz="0" w:space="0" w:color="auto"/>
        <w:bottom w:val="none" w:sz="0" w:space="0" w:color="auto"/>
        <w:right w:val="none" w:sz="0" w:space="0" w:color="auto"/>
      </w:divBdr>
    </w:div>
    <w:div w:id="557395415">
      <w:bodyDiv w:val="1"/>
      <w:marLeft w:val="0"/>
      <w:marRight w:val="0"/>
      <w:marTop w:val="0"/>
      <w:marBottom w:val="0"/>
      <w:divBdr>
        <w:top w:val="none" w:sz="0" w:space="0" w:color="auto"/>
        <w:left w:val="none" w:sz="0" w:space="0" w:color="auto"/>
        <w:bottom w:val="none" w:sz="0" w:space="0" w:color="auto"/>
        <w:right w:val="none" w:sz="0" w:space="0" w:color="auto"/>
      </w:divBdr>
      <w:divsChild>
        <w:div w:id="214436105">
          <w:marLeft w:val="0"/>
          <w:marRight w:val="0"/>
          <w:marTop w:val="0"/>
          <w:marBottom w:val="0"/>
          <w:divBdr>
            <w:top w:val="none" w:sz="0" w:space="0" w:color="auto"/>
            <w:left w:val="none" w:sz="0" w:space="0" w:color="auto"/>
            <w:bottom w:val="none" w:sz="0" w:space="0" w:color="auto"/>
            <w:right w:val="none" w:sz="0" w:space="0" w:color="auto"/>
          </w:divBdr>
        </w:div>
      </w:divsChild>
    </w:div>
    <w:div w:id="557400461">
      <w:bodyDiv w:val="1"/>
      <w:marLeft w:val="0"/>
      <w:marRight w:val="0"/>
      <w:marTop w:val="0"/>
      <w:marBottom w:val="0"/>
      <w:divBdr>
        <w:top w:val="none" w:sz="0" w:space="0" w:color="auto"/>
        <w:left w:val="none" w:sz="0" w:space="0" w:color="auto"/>
        <w:bottom w:val="none" w:sz="0" w:space="0" w:color="auto"/>
        <w:right w:val="none" w:sz="0" w:space="0" w:color="auto"/>
      </w:divBdr>
    </w:div>
    <w:div w:id="557596405">
      <w:bodyDiv w:val="1"/>
      <w:marLeft w:val="0"/>
      <w:marRight w:val="0"/>
      <w:marTop w:val="0"/>
      <w:marBottom w:val="0"/>
      <w:divBdr>
        <w:top w:val="none" w:sz="0" w:space="0" w:color="auto"/>
        <w:left w:val="none" w:sz="0" w:space="0" w:color="auto"/>
        <w:bottom w:val="none" w:sz="0" w:space="0" w:color="auto"/>
        <w:right w:val="none" w:sz="0" w:space="0" w:color="auto"/>
      </w:divBdr>
    </w:div>
    <w:div w:id="557784211">
      <w:bodyDiv w:val="1"/>
      <w:marLeft w:val="0"/>
      <w:marRight w:val="0"/>
      <w:marTop w:val="0"/>
      <w:marBottom w:val="0"/>
      <w:divBdr>
        <w:top w:val="none" w:sz="0" w:space="0" w:color="auto"/>
        <w:left w:val="none" w:sz="0" w:space="0" w:color="auto"/>
        <w:bottom w:val="none" w:sz="0" w:space="0" w:color="auto"/>
        <w:right w:val="none" w:sz="0" w:space="0" w:color="auto"/>
      </w:divBdr>
      <w:divsChild>
        <w:div w:id="1521507371">
          <w:marLeft w:val="0"/>
          <w:marRight w:val="0"/>
          <w:marTop w:val="0"/>
          <w:marBottom w:val="0"/>
          <w:divBdr>
            <w:top w:val="none" w:sz="0" w:space="0" w:color="auto"/>
            <w:left w:val="none" w:sz="0" w:space="0" w:color="auto"/>
            <w:bottom w:val="none" w:sz="0" w:space="0" w:color="auto"/>
            <w:right w:val="none" w:sz="0" w:space="0" w:color="auto"/>
          </w:divBdr>
        </w:div>
        <w:div w:id="1603762950">
          <w:marLeft w:val="0"/>
          <w:marRight w:val="0"/>
          <w:marTop w:val="0"/>
          <w:marBottom w:val="375"/>
          <w:divBdr>
            <w:top w:val="none" w:sz="0" w:space="0" w:color="auto"/>
            <w:left w:val="none" w:sz="0" w:space="0" w:color="auto"/>
            <w:bottom w:val="none" w:sz="0" w:space="0" w:color="auto"/>
            <w:right w:val="none" w:sz="0" w:space="0" w:color="auto"/>
          </w:divBdr>
          <w:divsChild>
            <w:div w:id="2071880213">
              <w:marLeft w:val="0"/>
              <w:marRight w:val="0"/>
              <w:marTop w:val="0"/>
              <w:marBottom w:val="0"/>
              <w:divBdr>
                <w:top w:val="none" w:sz="0" w:space="0" w:color="auto"/>
                <w:left w:val="none" w:sz="0" w:space="0" w:color="auto"/>
                <w:bottom w:val="none" w:sz="0" w:space="0" w:color="auto"/>
                <w:right w:val="none" w:sz="0" w:space="0" w:color="auto"/>
              </w:divBdr>
            </w:div>
          </w:divsChild>
        </w:div>
        <w:div w:id="861938378">
          <w:marLeft w:val="0"/>
          <w:marRight w:val="0"/>
          <w:marTop w:val="0"/>
          <w:marBottom w:val="0"/>
          <w:divBdr>
            <w:top w:val="none" w:sz="0" w:space="0" w:color="auto"/>
            <w:left w:val="none" w:sz="0" w:space="0" w:color="auto"/>
            <w:bottom w:val="none" w:sz="0" w:space="0" w:color="auto"/>
            <w:right w:val="none" w:sz="0" w:space="0" w:color="auto"/>
          </w:divBdr>
        </w:div>
      </w:divsChild>
    </w:div>
    <w:div w:id="557866578">
      <w:bodyDiv w:val="1"/>
      <w:marLeft w:val="0"/>
      <w:marRight w:val="0"/>
      <w:marTop w:val="0"/>
      <w:marBottom w:val="0"/>
      <w:divBdr>
        <w:top w:val="none" w:sz="0" w:space="0" w:color="auto"/>
        <w:left w:val="none" w:sz="0" w:space="0" w:color="auto"/>
        <w:bottom w:val="none" w:sz="0" w:space="0" w:color="auto"/>
        <w:right w:val="none" w:sz="0" w:space="0" w:color="auto"/>
      </w:divBdr>
      <w:divsChild>
        <w:div w:id="1666056672">
          <w:marLeft w:val="0"/>
          <w:marRight w:val="0"/>
          <w:marTop w:val="0"/>
          <w:marBottom w:val="0"/>
          <w:divBdr>
            <w:top w:val="none" w:sz="0" w:space="0" w:color="auto"/>
            <w:left w:val="none" w:sz="0" w:space="0" w:color="auto"/>
            <w:bottom w:val="none" w:sz="0" w:space="0" w:color="auto"/>
            <w:right w:val="none" w:sz="0" w:space="0" w:color="auto"/>
          </w:divBdr>
        </w:div>
      </w:divsChild>
    </w:div>
    <w:div w:id="557908459">
      <w:bodyDiv w:val="1"/>
      <w:marLeft w:val="0"/>
      <w:marRight w:val="0"/>
      <w:marTop w:val="0"/>
      <w:marBottom w:val="0"/>
      <w:divBdr>
        <w:top w:val="none" w:sz="0" w:space="0" w:color="auto"/>
        <w:left w:val="none" w:sz="0" w:space="0" w:color="auto"/>
        <w:bottom w:val="none" w:sz="0" w:space="0" w:color="auto"/>
        <w:right w:val="none" w:sz="0" w:space="0" w:color="auto"/>
      </w:divBdr>
    </w:div>
    <w:div w:id="557934522">
      <w:bodyDiv w:val="1"/>
      <w:marLeft w:val="0"/>
      <w:marRight w:val="0"/>
      <w:marTop w:val="0"/>
      <w:marBottom w:val="0"/>
      <w:divBdr>
        <w:top w:val="none" w:sz="0" w:space="0" w:color="auto"/>
        <w:left w:val="none" w:sz="0" w:space="0" w:color="auto"/>
        <w:bottom w:val="none" w:sz="0" w:space="0" w:color="auto"/>
        <w:right w:val="none" w:sz="0" w:space="0" w:color="auto"/>
      </w:divBdr>
    </w:div>
    <w:div w:id="558366906">
      <w:bodyDiv w:val="1"/>
      <w:marLeft w:val="0"/>
      <w:marRight w:val="0"/>
      <w:marTop w:val="0"/>
      <w:marBottom w:val="0"/>
      <w:divBdr>
        <w:top w:val="none" w:sz="0" w:space="0" w:color="auto"/>
        <w:left w:val="none" w:sz="0" w:space="0" w:color="auto"/>
        <w:bottom w:val="none" w:sz="0" w:space="0" w:color="auto"/>
        <w:right w:val="none" w:sz="0" w:space="0" w:color="auto"/>
      </w:divBdr>
    </w:div>
    <w:div w:id="558398860">
      <w:bodyDiv w:val="1"/>
      <w:marLeft w:val="0"/>
      <w:marRight w:val="0"/>
      <w:marTop w:val="0"/>
      <w:marBottom w:val="0"/>
      <w:divBdr>
        <w:top w:val="none" w:sz="0" w:space="0" w:color="auto"/>
        <w:left w:val="none" w:sz="0" w:space="0" w:color="auto"/>
        <w:bottom w:val="none" w:sz="0" w:space="0" w:color="auto"/>
        <w:right w:val="none" w:sz="0" w:space="0" w:color="auto"/>
      </w:divBdr>
      <w:divsChild>
        <w:div w:id="11155648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58512906">
      <w:bodyDiv w:val="1"/>
      <w:marLeft w:val="0"/>
      <w:marRight w:val="0"/>
      <w:marTop w:val="0"/>
      <w:marBottom w:val="0"/>
      <w:divBdr>
        <w:top w:val="none" w:sz="0" w:space="0" w:color="auto"/>
        <w:left w:val="none" w:sz="0" w:space="0" w:color="auto"/>
        <w:bottom w:val="none" w:sz="0" w:space="0" w:color="auto"/>
        <w:right w:val="none" w:sz="0" w:space="0" w:color="auto"/>
      </w:divBdr>
      <w:divsChild>
        <w:div w:id="1246306609">
          <w:marLeft w:val="0"/>
          <w:marRight w:val="0"/>
          <w:marTop w:val="0"/>
          <w:marBottom w:val="0"/>
          <w:divBdr>
            <w:top w:val="none" w:sz="0" w:space="0" w:color="auto"/>
            <w:left w:val="none" w:sz="0" w:space="0" w:color="auto"/>
            <w:bottom w:val="none" w:sz="0" w:space="0" w:color="auto"/>
            <w:right w:val="none" w:sz="0" w:space="0" w:color="auto"/>
          </w:divBdr>
          <w:divsChild>
            <w:div w:id="538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21091">
      <w:bodyDiv w:val="1"/>
      <w:marLeft w:val="0"/>
      <w:marRight w:val="0"/>
      <w:marTop w:val="0"/>
      <w:marBottom w:val="0"/>
      <w:divBdr>
        <w:top w:val="none" w:sz="0" w:space="0" w:color="auto"/>
        <w:left w:val="none" w:sz="0" w:space="0" w:color="auto"/>
        <w:bottom w:val="none" w:sz="0" w:space="0" w:color="auto"/>
        <w:right w:val="none" w:sz="0" w:space="0" w:color="auto"/>
      </w:divBdr>
      <w:divsChild>
        <w:div w:id="387455894">
          <w:marLeft w:val="0"/>
          <w:marRight w:val="0"/>
          <w:marTop w:val="0"/>
          <w:marBottom w:val="525"/>
          <w:divBdr>
            <w:top w:val="none" w:sz="0" w:space="0" w:color="auto"/>
            <w:left w:val="none" w:sz="0" w:space="0" w:color="auto"/>
            <w:bottom w:val="none" w:sz="0" w:space="0" w:color="auto"/>
            <w:right w:val="none" w:sz="0" w:space="0" w:color="auto"/>
          </w:divBdr>
        </w:div>
      </w:divsChild>
    </w:div>
    <w:div w:id="558633095">
      <w:bodyDiv w:val="1"/>
      <w:marLeft w:val="0"/>
      <w:marRight w:val="0"/>
      <w:marTop w:val="0"/>
      <w:marBottom w:val="0"/>
      <w:divBdr>
        <w:top w:val="none" w:sz="0" w:space="0" w:color="auto"/>
        <w:left w:val="none" w:sz="0" w:space="0" w:color="auto"/>
        <w:bottom w:val="none" w:sz="0" w:space="0" w:color="auto"/>
        <w:right w:val="none" w:sz="0" w:space="0" w:color="auto"/>
      </w:divBdr>
      <w:divsChild>
        <w:div w:id="1185557292">
          <w:marLeft w:val="0"/>
          <w:marRight w:val="0"/>
          <w:marTop w:val="0"/>
          <w:marBottom w:val="0"/>
          <w:divBdr>
            <w:top w:val="none" w:sz="0" w:space="0" w:color="auto"/>
            <w:left w:val="none" w:sz="0" w:space="0" w:color="auto"/>
            <w:bottom w:val="none" w:sz="0" w:space="0" w:color="auto"/>
            <w:right w:val="none" w:sz="0" w:space="0" w:color="auto"/>
          </w:divBdr>
        </w:div>
      </w:divsChild>
    </w:div>
    <w:div w:id="558785125">
      <w:bodyDiv w:val="1"/>
      <w:marLeft w:val="0"/>
      <w:marRight w:val="0"/>
      <w:marTop w:val="0"/>
      <w:marBottom w:val="0"/>
      <w:divBdr>
        <w:top w:val="none" w:sz="0" w:space="0" w:color="auto"/>
        <w:left w:val="none" w:sz="0" w:space="0" w:color="auto"/>
        <w:bottom w:val="none" w:sz="0" w:space="0" w:color="auto"/>
        <w:right w:val="none" w:sz="0" w:space="0" w:color="auto"/>
      </w:divBdr>
    </w:div>
    <w:div w:id="558785833">
      <w:bodyDiv w:val="1"/>
      <w:marLeft w:val="0"/>
      <w:marRight w:val="0"/>
      <w:marTop w:val="0"/>
      <w:marBottom w:val="0"/>
      <w:divBdr>
        <w:top w:val="none" w:sz="0" w:space="0" w:color="auto"/>
        <w:left w:val="none" w:sz="0" w:space="0" w:color="auto"/>
        <w:bottom w:val="none" w:sz="0" w:space="0" w:color="auto"/>
        <w:right w:val="none" w:sz="0" w:space="0" w:color="auto"/>
      </w:divBdr>
    </w:div>
    <w:div w:id="558830103">
      <w:bodyDiv w:val="1"/>
      <w:marLeft w:val="0"/>
      <w:marRight w:val="0"/>
      <w:marTop w:val="0"/>
      <w:marBottom w:val="0"/>
      <w:divBdr>
        <w:top w:val="none" w:sz="0" w:space="0" w:color="auto"/>
        <w:left w:val="none" w:sz="0" w:space="0" w:color="auto"/>
        <w:bottom w:val="none" w:sz="0" w:space="0" w:color="auto"/>
        <w:right w:val="none" w:sz="0" w:space="0" w:color="auto"/>
      </w:divBdr>
    </w:div>
    <w:div w:id="558901119">
      <w:bodyDiv w:val="1"/>
      <w:marLeft w:val="0"/>
      <w:marRight w:val="0"/>
      <w:marTop w:val="0"/>
      <w:marBottom w:val="0"/>
      <w:divBdr>
        <w:top w:val="none" w:sz="0" w:space="0" w:color="auto"/>
        <w:left w:val="none" w:sz="0" w:space="0" w:color="auto"/>
        <w:bottom w:val="none" w:sz="0" w:space="0" w:color="auto"/>
        <w:right w:val="none" w:sz="0" w:space="0" w:color="auto"/>
      </w:divBdr>
      <w:divsChild>
        <w:div w:id="1631207089">
          <w:marLeft w:val="0"/>
          <w:marRight w:val="0"/>
          <w:marTop w:val="0"/>
          <w:marBottom w:val="0"/>
          <w:divBdr>
            <w:top w:val="none" w:sz="0" w:space="0" w:color="auto"/>
            <w:left w:val="none" w:sz="0" w:space="0" w:color="auto"/>
            <w:bottom w:val="none" w:sz="0" w:space="0" w:color="auto"/>
            <w:right w:val="none" w:sz="0" w:space="0" w:color="auto"/>
          </w:divBdr>
          <w:divsChild>
            <w:div w:id="1148668182">
              <w:marLeft w:val="0"/>
              <w:marRight w:val="0"/>
              <w:marTop w:val="0"/>
              <w:marBottom w:val="0"/>
              <w:divBdr>
                <w:top w:val="none" w:sz="0" w:space="0" w:color="auto"/>
                <w:left w:val="none" w:sz="0" w:space="0" w:color="auto"/>
                <w:bottom w:val="none" w:sz="0" w:space="0" w:color="auto"/>
                <w:right w:val="none" w:sz="0" w:space="0" w:color="auto"/>
              </w:divBdr>
            </w:div>
          </w:divsChild>
        </w:div>
        <w:div w:id="810563943">
          <w:marLeft w:val="0"/>
          <w:marRight w:val="0"/>
          <w:marTop w:val="225"/>
          <w:marBottom w:val="600"/>
          <w:divBdr>
            <w:top w:val="none" w:sz="0" w:space="0" w:color="auto"/>
            <w:left w:val="none" w:sz="0" w:space="0" w:color="auto"/>
            <w:bottom w:val="none" w:sz="0" w:space="0" w:color="auto"/>
            <w:right w:val="none" w:sz="0" w:space="0" w:color="auto"/>
          </w:divBdr>
        </w:div>
      </w:divsChild>
    </w:div>
    <w:div w:id="558907492">
      <w:bodyDiv w:val="1"/>
      <w:marLeft w:val="0"/>
      <w:marRight w:val="0"/>
      <w:marTop w:val="0"/>
      <w:marBottom w:val="0"/>
      <w:divBdr>
        <w:top w:val="none" w:sz="0" w:space="0" w:color="auto"/>
        <w:left w:val="none" w:sz="0" w:space="0" w:color="auto"/>
        <w:bottom w:val="none" w:sz="0" w:space="0" w:color="auto"/>
        <w:right w:val="none" w:sz="0" w:space="0" w:color="auto"/>
      </w:divBdr>
      <w:divsChild>
        <w:div w:id="946933185">
          <w:marLeft w:val="0"/>
          <w:marRight w:val="0"/>
          <w:marTop w:val="0"/>
          <w:marBottom w:val="300"/>
          <w:divBdr>
            <w:top w:val="none" w:sz="0" w:space="0" w:color="auto"/>
            <w:left w:val="none" w:sz="0" w:space="0" w:color="auto"/>
            <w:bottom w:val="none" w:sz="0" w:space="0" w:color="auto"/>
            <w:right w:val="none" w:sz="0" w:space="0" w:color="auto"/>
          </w:divBdr>
        </w:div>
      </w:divsChild>
    </w:div>
    <w:div w:id="558908078">
      <w:bodyDiv w:val="1"/>
      <w:marLeft w:val="0"/>
      <w:marRight w:val="0"/>
      <w:marTop w:val="0"/>
      <w:marBottom w:val="0"/>
      <w:divBdr>
        <w:top w:val="none" w:sz="0" w:space="0" w:color="auto"/>
        <w:left w:val="none" w:sz="0" w:space="0" w:color="auto"/>
        <w:bottom w:val="none" w:sz="0" w:space="0" w:color="auto"/>
        <w:right w:val="none" w:sz="0" w:space="0" w:color="auto"/>
      </w:divBdr>
    </w:div>
    <w:div w:id="559050237">
      <w:bodyDiv w:val="1"/>
      <w:marLeft w:val="0"/>
      <w:marRight w:val="0"/>
      <w:marTop w:val="0"/>
      <w:marBottom w:val="0"/>
      <w:divBdr>
        <w:top w:val="none" w:sz="0" w:space="0" w:color="auto"/>
        <w:left w:val="none" w:sz="0" w:space="0" w:color="auto"/>
        <w:bottom w:val="none" w:sz="0" w:space="0" w:color="auto"/>
        <w:right w:val="none" w:sz="0" w:space="0" w:color="auto"/>
      </w:divBdr>
      <w:divsChild>
        <w:div w:id="443230236">
          <w:marLeft w:val="0"/>
          <w:marRight w:val="0"/>
          <w:marTop w:val="225"/>
          <w:marBottom w:val="600"/>
          <w:divBdr>
            <w:top w:val="none" w:sz="0" w:space="0" w:color="auto"/>
            <w:left w:val="none" w:sz="0" w:space="0" w:color="auto"/>
            <w:bottom w:val="none" w:sz="0" w:space="0" w:color="auto"/>
            <w:right w:val="none" w:sz="0" w:space="0" w:color="auto"/>
          </w:divBdr>
        </w:div>
      </w:divsChild>
    </w:div>
    <w:div w:id="559054725">
      <w:bodyDiv w:val="1"/>
      <w:marLeft w:val="0"/>
      <w:marRight w:val="0"/>
      <w:marTop w:val="0"/>
      <w:marBottom w:val="0"/>
      <w:divBdr>
        <w:top w:val="none" w:sz="0" w:space="0" w:color="auto"/>
        <w:left w:val="none" w:sz="0" w:space="0" w:color="auto"/>
        <w:bottom w:val="none" w:sz="0" w:space="0" w:color="auto"/>
        <w:right w:val="none" w:sz="0" w:space="0" w:color="auto"/>
      </w:divBdr>
    </w:div>
    <w:div w:id="559093187">
      <w:bodyDiv w:val="1"/>
      <w:marLeft w:val="0"/>
      <w:marRight w:val="0"/>
      <w:marTop w:val="0"/>
      <w:marBottom w:val="0"/>
      <w:divBdr>
        <w:top w:val="none" w:sz="0" w:space="0" w:color="auto"/>
        <w:left w:val="none" w:sz="0" w:space="0" w:color="auto"/>
        <w:bottom w:val="none" w:sz="0" w:space="0" w:color="auto"/>
        <w:right w:val="none" w:sz="0" w:space="0" w:color="auto"/>
      </w:divBdr>
    </w:div>
    <w:div w:id="559094883">
      <w:bodyDiv w:val="1"/>
      <w:marLeft w:val="0"/>
      <w:marRight w:val="0"/>
      <w:marTop w:val="0"/>
      <w:marBottom w:val="0"/>
      <w:divBdr>
        <w:top w:val="none" w:sz="0" w:space="0" w:color="auto"/>
        <w:left w:val="none" w:sz="0" w:space="0" w:color="auto"/>
        <w:bottom w:val="none" w:sz="0" w:space="0" w:color="auto"/>
        <w:right w:val="none" w:sz="0" w:space="0" w:color="auto"/>
      </w:divBdr>
      <w:divsChild>
        <w:div w:id="136538622">
          <w:marLeft w:val="0"/>
          <w:marRight w:val="0"/>
          <w:marTop w:val="225"/>
          <w:marBottom w:val="600"/>
          <w:divBdr>
            <w:top w:val="none" w:sz="0" w:space="0" w:color="auto"/>
            <w:left w:val="none" w:sz="0" w:space="0" w:color="auto"/>
            <w:bottom w:val="none" w:sz="0" w:space="0" w:color="auto"/>
            <w:right w:val="none" w:sz="0" w:space="0" w:color="auto"/>
          </w:divBdr>
        </w:div>
        <w:div w:id="420103016">
          <w:marLeft w:val="0"/>
          <w:marRight w:val="0"/>
          <w:marTop w:val="0"/>
          <w:marBottom w:val="0"/>
          <w:divBdr>
            <w:top w:val="none" w:sz="0" w:space="0" w:color="auto"/>
            <w:left w:val="none" w:sz="0" w:space="0" w:color="auto"/>
            <w:bottom w:val="none" w:sz="0" w:space="0" w:color="auto"/>
            <w:right w:val="none" w:sz="0" w:space="0" w:color="auto"/>
          </w:divBdr>
          <w:divsChild>
            <w:div w:id="928194429">
              <w:marLeft w:val="0"/>
              <w:marRight w:val="0"/>
              <w:marTop w:val="0"/>
              <w:marBottom w:val="0"/>
              <w:divBdr>
                <w:top w:val="none" w:sz="0" w:space="0" w:color="auto"/>
                <w:left w:val="none" w:sz="0" w:space="0" w:color="auto"/>
                <w:bottom w:val="none" w:sz="0" w:space="0" w:color="auto"/>
                <w:right w:val="none" w:sz="0" w:space="0" w:color="auto"/>
              </w:divBdr>
            </w:div>
          </w:divsChild>
        </w:div>
        <w:div w:id="1029529227">
          <w:marLeft w:val="0"/>
          <w:marRight w:val="0"/>
          <w:marTop w:val="0"/>
          <w:marBottom w:val="0"/>
          <w:divBdr>
            <w:top w:val="none" w:sz="0" w:space="0" w:color="auto"/>
            <w:left w:val="none" w:sz="0" w:space="0" w:color="auto"/>
            <w:bottom w:val="none" w:sz="0" w:space="0" w:color="auto"/>
            <w:right w:val="none" w:sz="0" w:space="0" w:color="auto"/>
          </w:divBdr>
          <w:divsChild>
            <w:div w:id="661660267">
              <w:marLeft w:val="0"/>
              <w:marRight w:val="0"/>
              <w:marTop w:val="0"/>
              <w:marBottom w:val="0"/>
              <w:divBdr>
                <w:top w:val="none" w:sz="0" w:space="0" w:color="auto"/>
                <w:left w:val="none" w:sz="0" w:space="0" w:color="auto"/>
                <w:bottom w:val="none" w:sz="0" w:space="0" w:color="auto"/>
                <w:right w:val="none" w:sz="0" w:space="0" w:color="auto"/>
              </w:divBdr>
              <w:divsChild>
                <w:div w:id="108597187">
                  <w:marLeft w:val="0"/>
                  <w:marRight w:val="0"/>
                  <w:marTop w:val="0"/>
                  <w:marBottom w:val="0"/>
                  <w:divBdr>
                    <w:top w:val="none" w:sz="0" w:space="0" w:color="auto"/>
                    <w:left w:val="none" w:sz="0" w:space="0" w:color="auto"/>
                    <w:bottom w:val="none" w:sz="0" w:space="0" w:color="auto"/>
                    <w:right w:val="none" w:sz="0" w:space="0" w:color="auto"/>
                  </w:divBdr>
                  <w:divsChild>
                    <w:div w:id="263652769">
                      <w:marLeft w:val="0"/>
                      <w:marRight w:val="0"/>
                      <w:marTop w:val="0"/>
                      <w:marBottom w:val="0"/>
                      <w:divBdr>
                        <w:top w:val="none" w:sz="0" w:space="0" w:color="auto"/>
                        <w:left w:val="none" w:sz="0" w:space="0" w:color="auto"/>
                        <w:bottom w:val="none" w:sz="0" w:space="0" w:color="auto"/>
                        <w:right w:val="none" w:sz="0" w:space="0" w:color="auto"/>
                      </w:divBdr>
                      <w:divsChild>
                        <w:div w:id="788092033">
                          <w:marLeft w:val="0"/>
                          <w:marRight w:val="0"/>
                          <w:marTop w:val="0"/>
                          <w:marBottom w:val="0"/>
                          <w:divBdr>
                            <w:top w:val="none" w:sz="0" w:space="0" w:color="auto"/>
                            <w:left w:val="none" w:sz="0" w:space="0" w:color="auto"/>
                            <w:bottom w:val="none" w:sz="0" w:space="0" w:color="auto"/>
                            <w:right w:val="none" w:sz="0" w:space="0" w:color="auto"/>
                          </w:divBdr>
                        </w:div>
                        <w:div w:id="196496766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185359148">
              <w:marLeft w:val="0"/>
              <w:marRight w:val="150"/>
              <w:marTop w:val="0"/>
              <w:marBottom w:val="0"/>
              <w:divBdr>
                <w:top w:val="none" w:sz="0" w:space="0" w:color="auto"/>
                <w:left w:val="none" w:sz="0" w:space="0" w:color="auto"/>
                <w:bottom w:val="none" w:sz="0" w:space="0" w:color="auto"/>
                <w:right w:val="none" w:sz="0" w:space="0" w:color="auto"/>
              </w:divBdr>
              <w:divsChild>
                <w:div w:id="361904994">
                  <w:marLeft w:val="0"/>
                  <w:marRight w:val="0"/>
                  <w:marTop w:val="0"/>
                  <w:marBottom w:val="0"/>
                  <w:divBdr>
                    <w:top w:val="none" w:sz="0" w:space="0" w:color="auto"/>
                    <w:left w:val="none" w:sz="0" w:space="0" w:color="auto"/>
                    <w:bottom w:val="none" w:sz="0" w:space="0" w:color="auto"/>
                    <w:right w:val="none" w:sz="0" w:space="0" w:color="auto"/>
                  </w:divBdr>
                </w:div>
              </w:divsChild>
            </w:div>
            <w:div w:id="1332294504">
              <w:marLeft w:val="0"/>
              <w:marRight w:val="600"/>
              <w:marTop w:val="0"/>
              <w:marBottom w:val="0"/>
              <w:divBdr>
                <w:top w:val="none" w:sz="0" w:space="0" w:color="auto"/>
                <w:left w:val="none" w:sz="0" w:space="0" w:color="auto"/>
                <w:bottom w:val="none" w:sz="0" w:space="0" w:color="auto"/>
                <w:right w:val="none" w:sz="0" w:space="0" w:color="auto"/>
              </w:divBdr>
              <w:divsChild>
                <w:div w:id="1107195948">
                  <w:marLeft w:val="0"/>
                  <w:marRight w:val="0"/>
                  <w:marTop w:val="0"/>
                  <w:marBottom w:val="0"/>
                  <w:divBdr>
                    <w:top w:val="none" w:sz="0" w:space="0" w:color="auto"/>
                    <w:left w:val="none" w:sz="0" w:space="0" w:color="auto"/>
                    <w:bottom w:val="none" w:sz="0" w:space="0" w:color="auto"/>
                    <w:right w:val="none" w:sz="0" w:space="0" w:color="auto"/>
                  </w:divBdr>
                  <w:divsChild>
                    <w:div w:id="992949046">
                      <w:marLeft w:val="0"/>
                      <w:marRight w:val="0"/>
                      <w:marTop w:val="0"/>
                      <w:marBottom w:val="0"/>
                      <w:divBdr>
                        <w:top w:val="none" w:sz="0" w:space="0" w:color="auto"/>
                        <w:left w:val="none" w:sz="0" w:space="0" w:color="auto"/>
                        <w:bottom w:val="none" w:sz="0" w:space="0" w:color="auto"/>
                        <w:right w:val="none" w:sz="0" w:space="0" w:color="auto"/>
                      </w:divBdr>
                      <w:divsChild>
                        <w:div w:id="2126536212">
                          <w:marLeft w:val="0"/>
                          <w:marRight w:val="0"/>
                          <w:marTop w:val="0"/>
                          <w:marBottom w:val="0"/>
                          <w:divBdr>
                            <w:top w:val="none" w:sz="0" w:space="0" w:color="auto"/>
                            <w:left w:val="none" w:sz="0" w:space="0" w:color="auto"/>
                            <w:bottom w:val="none" w:sz="0" w:space="0" w:color="auto"/>
                            <w:right w:val="none" w:sz="0" w:space="0" w:color="auto"/>
                          </w:divBdr>
                        </w:div>
                      </w:divsChild>
                    </w:div>
                    <w:div w:id="1547719332">
                      <w:marLeft w:val="0"/>
                      <w:marRight w:val="0"/>
                      <w:marTop w:val="0"/>
                      <w:marBottom w:val="0"/>
                      <w:divBdr>
                        <w:top w:val="none" w:sz="0" w:space="0" w:color="auto"/>
                        <w:left w:val="none" w:sz="0" w:space="0" w:color="auto"/>
                        <w:bottom w:val="none" w:sz="0" w:space="0" w:color="auto"/>
                        <w:right w:val="none" w:sz="0" w:space="0" w:color="auto"/>
                      </w:divBdr>
                      <w:divsChild>
                        <w:div w:id="115802875">
                          <w:marLeft w:val="0"/>
                          <w:marRight w:val="0"/>
                          <w:marTop w:val="0"/>
                          <w:marBottom w:val="0"/>
                          <w:divBdr>
                            <w:top w:val="none" w:sz="0" w:space="0" w:color="auto"/>
                            <w:left w:val="none" w:sz="0" w:space="0" w:color="auto"/>
                            <w:bottom w:val="none" w:sz="0" w:space="0" w:color="auto"/>
                            <w:right w:val="none" w:sz="0" w:space="0" w:color="auto"/>
                          </w:divBdr>
                        </w:div>
                        <w:div w:id="1598828908">
                          <w:marLeft w:val="0"/>
                          <w:marRight w:val="0"/>
                          <w:marTop w:val="0"/>
                          <w:marBottom w:val="0"/>
                          <w:divBdr>
                            <w:top w:val="none" w:sz="0" w:space="0" w:color="auto"/>
                            <w:left w:val="none" w:sz="0" w:space="0" w:color="auto"/>
                            <w:bottom w:val="none" w:sz="0" w:space="0" w:color="auto"/>
                            <w:right w:val="none" w:sz="0" w:space="0" w:color="auto"/>
                          </w:divBdr>
                        </w:div>
                      </w:divsChild>
                    </w:div>
                    <w:div w:id="1879968117">
                      <w:marLeft w:val="0"/>
                      <w:marRight w:val="0"/>
                      <w:marTop w:val="0"/>
                      <w:marBottom w:val="240"/>
                      <w:divBdr>
                        <w:top w:val="none" w:sz="0" w:space="0" w:color="auto"/>
                        <w:left w:val="none" w:sz="0" w:space="0" w:color="auto"/>
                        <w:bottom w:val="none" w:sz="0" w:space="0" w:color="auto"/>
                        <w:right w:val="none" w:sz="0" w:space="0" w:color="auto"/>
                      </w:divBdr>
                      <w:divsChild>
                        <w:div w:id="544946673">
                          <w:marLeft w:val="0"/>
                          <w:marRight w:val="0"/>
                          <w:marTop w:val="0"/>
                          <w:marBottom w:val="105"/>
                          <w:divBdr>
                            <w:top w:val="none" w:sz="0" w:space="0" w:color="auto"/>
                            <w:left w:val="none" w:sz="0" w:space="0" w:color="auto"/>
                            <w:bottom w:val="none" w:sz="0" w:space="0" w:color="auto"/>
                            <w:right w:val="none" w:sz="0" w:space="0" w:color="auto"/>
                          </w:divBdr>
                        </w:div>
                        <w:div w:id="2075079808">
                          <w:marLeft w:val="0"/>
                          <w:marRight w:val="15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559171189">
      <w:bodyDiv w:val="1"/>
      <w:marLeft w:val="0"/>
      <w:marRight w:val="0"/>
      <w:marTop w:val="0"/>
      <w:marBottom w:val="0"/>
      <w:divBdr>
        <w:top w:val="none" w:sz="0" w:space="0" w:color="auto"/>
        <w:left w:val="none" w:sz="0" w:space="0" w:color="auto"/>
        <w:bottom w:val="none" w:sz="0" w:space="0" w:color="auto"/>
        <w:right w:val="none" w:sz="0" w:space="0" w:color="auto"/>
      </w:divBdr>
    </w:div>
    <w:div w:id="559174679">
      <w:bodyDiv w:val="1"/>
      <w:marLeft w:val="0"/>
      <w:marRight w:val="0"/>
      <w:marTop w:val="0"/>
      <w:marBottom w:val="0"/>
      <w:divBdr>
        <w:top w:val="none" w:sz="0" w:space="0" w:color="auto"/>
        <w:left w:val="none" w:sz="0" w:space="0" w:color="auto"/>
        <w:bottom w:val="none" w:sz="0" w:space="0" w:color="auto"/>
        <w:right w:val="none" w:sz="0" w:space="0" w:color="auto"/>
      </w:divBdr>
      <w:divsChild>
        <w:div w:id="1032995943">
          <w:marLeft w:val="0"/>
          <w:marRight w:val="0"/>
          <w:marTop w:val="0"/>
          <w:marBottom w:val="0"/>
          <w:divBdr>
            <w:top w:val="none" w:sz="0" w:space="0" w:color="auto"/>
            <w:left w:val="none" w:sz="0" w:space="0" w:color="auto"/>
            <w:bottom w:val="none" w:sz="0" w:space="0" w:color="auto"/>
            <w:right w:val="none" w:sz="0" w:space="0" w:color="auto"/>
          </w:divBdr>
          <w:divsChild>
            <w:div w:id="1653023127">
              <w:marLeft w:val="0"/>
              <w:marRight w:val="0"/>
              <w:marTop w:val="0"/>
              <w:marBottom w:val="0"/>
              <w:divBdr>
                <w:top w:val="none" w:sz="0" w:space="0" w:color="auto"/>
                <w:left w:val="none" w:sz="0" w:space="0" w:color="auto"/>
                <w:bottom w:val="none" w:sz="0" w:space="0" w:color="auto"/>
                <w:right w:val="none" w:sz="0" w:space="0" w:color="auto"/>
              </w:divBdr>
            </w:div>
          </w:divsChild>
        </w:div>
        <w:div w:id="1363750841">
          <w:marLeft w:val="0"/>
          <w:marRight w:val="0"/>
          <w:marTop w:val="225"/>
          <w:marBottom w:val="600"/>
          <w:divBdr>
            <w:top w:val="none" w:sz="0" w:space="0" w:color="auto"/>
            <w:left w:val="none" w:sz="0" w:space="0" w:color="auto"/>
            <w:bottom w:val="none" w:sz="0" w:space="0" w:color="auto"/>
            <w:right w:val="none" w:sz="0" w:space="0" w:color="auto"/>
          </w:divBdr>
        </w:div>
      </w:divsChild>
    </w:div>
    <w:div w:id="559289544">
      <w:bodyDiv w:val="1"/>
      <w:marLeft w:val="0"/>
      <w:marRight w:val="0"/>
      <w:marTop w:val="0"/>
      <w:marBottom w:val="0"/>
      <w:divBdr>
        <w:top w:val="none" w:sz="0" w:space="0" w:color="auto"/>
        <w:left w:val="none" w:sz="0" w:space="0" w:color="auto"/>
        <w:bottom w:val="none" w:sz="0" w:space="0" w:color="auto"/>
        <w:right w:val="none" w:sz="0" w:space="0" w:color="auto"/>
      </w:divBdr>
      <w:divsChild>
        <w:div w:id="193738354">
          <w:marLeft w:val="0"/>
          <w:marRight w:val="0"/>
          <w:marTop w:val="0"/>
          <w:marBottom w:val="0"/>
          <w:divBdr>
            <w:top w:val="none" w:sz="0" w:space="0" w:color="auto"/>
            <w:left w:val="none" w:sz="0" w:space="0" w:color="auto"/>
            <w:bottom w:val="none" w:sz="0" w:space="0" w:color="auto"/>
            <w:right w:val="none" w:sz="0" w:space="0" w:color="auto"/>
          </w:divBdr>
          <w:divsChild>
            <w:div w:id="602034172">
              <w:marLeft w:val="0"/>
              <w:marRight w:val="0"/>
              <w:marTop w:val="0"/>
              <w:marBottom w:val="0"/>
              <w:divBdr>
                <w:top w:val="none" w:sz="0" w:space="0" w:color="auto"/>
                <w:left w:val="none" w:sz="0" w:space="0" w:color="auto"/>
                <w:bottom w:val="none" w:sz="0" w:space="0" w:color="auto"/>
                <w:right w:val="none" w:sz="0" w:space="0" w:color="auto"/>
              </w:divBdr>
            </w:div>
          </w:divsChild>
        </w:div>
        <w:div w:id="1265456198">
          <w:marLeft w:val="0"/>
          <w:marRight w:val="0"/>
          <w:marTop w:val="225"/>
          <w:marBottom w:val="600"/>
          <w:divBdr>
            <w:top w:val="none" w:sz="0" w:space="0" w:color="auto"/>
            <w:left w:val="none" w:sz="0" w:space="0" w:color="auto"/>
            <w:bottom w:val="none" w:sz="0" w:space="0" w:color="auto"/>
            <w:right w:val="none" w:sz="0" w:space="0" w:color="auto"/>
          </w:divBdr>
        </w:div>
      </w:divsChild>
    </w:div>
    <w:div w:id="559361474">
      <w:bodyDiv w:val="1"/>
      <w:marLeft w:val="0"/>
      <w:marRight w:val="0"/>
      <w:marTop w:val="0"/>
      <w:marBottom w:val="0"/>
      <w:divBdr>
        <w:top w:val="none" w:sz="0" w:space="0" w:color="auto"/>
        <w:left w:val="none" w:sz="0" w:space="0" w:color="auto"/>
        <w:bottom w:val="none" w:sz="0" w:space="0" w:color="auto"/>
        <w:right w:val="none" w:sz="0" w:space="0" w:color="auto"/>
      </w:divBdr>
    </w:div>
    <w:div w:id="559444143">
      <w:bodyDiv w:val="1"/>
      <w:marLeft w:val="0"/>
      <w:marRight w:val="0"/>
      <w:marTop w:val="0"/>
      <w:marBottom w:val="0"/>
      <w:divBdr>
        <w:top w:val="none" w:sz="0" w:space="0" w:color="auto"/>
        <w:left w:val="none" w:sz="0" w:space="0" w:color="auto"/>
        <w:bottom w:val="none" w:sz="0" w:space="0" w:color="auto"/>
        <w:right w:val="none" w:sz="0" w:space="0" w:color="auto"/>
      </w:divBdr>
      <w:divsChild>
        <w:div w:id="1654287245">
          <w:marLeft w:val="0"/>
          <w:marRight w:val="0"/>
          <w:marTop w:val="0"/>
          <w:marBottom w:val="0"/>
          <w:divBdr>
            <w:top w:val="none" w:sz="0" w:space="0" w:color="auto"/>
            <w:left w:val="none" w:sz="0" w:space="0" w:color="auto"/>
            <w:bottom w:val="none" w:sz="0" w:space="0" w:color="auto"/>
            <w:right w:val="none" w:sz="0" w:space="0" w:color="auto"/>
          </w:divBdr>
        </w:div>
      </w:divsChild>
    </w:div>
    <w:div w:id="559485133">
      <w:bodyDiv w:val="1"/>
      <w:marLeft w:val="0"/>
      <w:marRight w:val="0"/>
      <w:marTop w:val="0"/>
      <w:marBottom w:val="0"/>
      <w:divBdr>
        <w:top w:val="none" w:sz="0" w:space="0" w:color="auto"/>
        <w:left w:val="none" w:sz="0" w:space="0" w:color="auto"/>
        <w:bottom w:val="none" w:sz="0" w:space="0" w:color="auto"/>
        <w:right w:val="none" w:sz="0" w:space="0" w:color="auto"/>
      </w:divBdr>
    </w:div>
    <w:div w:id="559486123">
      <w:bodyDiv w:val="1"/>
      <w:marLeft w:val="0"/>
      <w:marRight w:val="0"/>
      <w:marTop w:val="0"/>
      <w:marBottom w:val="0"/>
      <w:divBdr>
        <w:top w:val="none" w:sz="0" w:space="0" w:color="auto"/>
        <w:left w:val="none" w:sz="0" w:space="0" w:color="auto"/>
        <w:bottom w:val="none" w:sz="0" w:space="0" w:color="auto"/>
        <w:right w:val="none" w:sz="0" w:space="0" w:color="auto"/>
      </w:divBdr>
      <w:divsChild>
        <w:div w:id="2011714283">
          <w:marLeft w:val="0"/>
          <w:marRight w:val="0"/>
          <w:marTop w:val="0"/>
          <w:marBottom w:val="0"/>
          <w:divBdr>
            <w:top w:val="none" w:sz="0" w:space="0" w:color="auto"/>
            <w:left w:val="none" w:sz="0" w:space="0" w:color="auto"/>
            <w:bottom w:val="none" w:sz="0" w:space="0" w:color="auto"/>
            <w:right w:val="none" w:sz="0" w:space="0" w:color="auto"/>
          </w:divBdr>
        </w:div>
      </w:divsChild>
    </w:div>
    <w:div w:id="559830349">
      <w:bodyDiv w:val="1"/>
      <w:marLeft w:val="0"/>
      <w:marRight w:val="0"/>
      <w:marTop w:val="0"/>
      <w:marBottom w:val="0"/>
      <w:divBdr>
        <w:top w:val="none" w:sz="0" w:space="0" w:color="auto"/>
        <w:left w:val="none" w:sz="0" w:space="0" w:color="auto"/>
        <w:bottom w:val="none" w:sz="0" w:space="0" w:color="auto"/>
        <w:right w:val="none" w:sz="0" w:space="0" w:color="auto"/>
      </w:divBdr>
    </w:div>
    <w:div w:id="559946331">
      <w:bodyDiv w:val="1"/>
      <w:marLeft w:val="0"/>
      <w:marRight w:val="0"/>
      <w:marTop w:val="0"/>
      <w:marBottom w:val="0"/>
      <w:divBdr>
        <w:top w:val="none" w:sz="0" w:space="0" w:color="auto"/>
        <w:left w:val="none" w:sz="0" w:space="0" w:color="auto"/>
        <w:bottom w:val="none" w:sz="0" w:space="0" w:color="auto"/>
        <w:right w:val="none" w:sz="0" w:space="0" w:color="auto"/>
      </w:divBdr>
      <w:divsChild>
        <w:div w:id="1675066510">
          <w:marLeft w:val="0"/>
          <w:marRight w:val="0"/>
          <w:marTop w:val="0"/>
          <w:marBottom w:val="0"/>
          <w:divBdr>
            <w:top w:val="none" w:sz="0" w:space="0" w:color="auto"/>
            <w:left w:val="none" w:sz="0" w:space="0" w:color="auto"/>
            <w:bottom w:val="none" w:sz="0" w:space="0" w:color="auto"/>
            <w:right w:val="none" w:sz="0" w:space="0" w:color="auto"/>
          </w:divBdr>
          <w:divsChild>
            <w:div w:id="205260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095579">
      <w:bodyDiv w:val="1"/>
      <w:marLeft w:val="0"/>
      <w:marRight w:val="0"/>
      <w:marTop w:val="0"/>
      <w:marBottom w:val="0"/>
      <w:divBdr>
        <w:top w:val="none" w:sz="0" w:space="0" w:color="auto"/>
        <w:left w:val="none" w:sz="0" w:space="0" w:color="auto"/>
        <w:bottom w:val="none" w:sz="0" w:space="0" w:color="auto"/>
        <w:right w:val="none" w:sz="0" w:space="0" w:color="auto"/>
      </w:divBdr>
      <w:divsChild>
        <w:div w:id="304242170">
          <w:marLeft w:val="0"/>
          <w:marRight w:val="0"/>
          <w:marTop w:val="0"/>
          <w:marBottom w:val="0"/>
          <w:divBdr>
            <w:top w:val="none" w:sz="0" w:space="0" w:color="auto"/>
            <w:left w:val="none" w:sz="0" w:space="0" w:color="auto"/>
            <w:bottom w:val="none" w:sz="0" w:space="0" w:color="auto"/>
            <w:right w:val="none" w:sz="0" w:space="0" w:color="auto"/>
          </w:divBdr>
          <w:divsChild>
            <w:div w:id="925112452">
              <w:marLeft w:val="0"/>
              <w:marRight w:val="0"/>
              <w:marTop w:val="0"/>
              <w:marBottom w:val="0"/>
              <w:divBdr>
                <w:top w:val="none" w:sz="0" w:space="0" w:color="auto"/>
                <w:left w:val="none" w:sz="0" w:space="0" w:color="auto"/>
                <w:bottom w:val="none" w:sz="0" w:space="0" w:color="auto"/>
                <w:right w:val="none" w:sz="0" w:space="0" w:color="auto"/>
              </w:divBdr>
            </w:div>
          </w:divsChild>
        </w:div>
        <w:div w:id="1529484039">
          <w:marLeft w:val="0"/>
          <w:marRight w:val="0"/>
          <w:marTop w:val="225"/>
          <w:marBottom w:val="600"/>
          <w:divBdr>
            <w:top w:val="none" w:sz="0" w:space="0" w:color="auto"/>
            <w:left w:val="none" w:sz="0" w:space="0" w:color="auto"/>
            <w:bottom w:val="none" w:sz="0" w:space="0" w:color="auto"/>
            <w:right w:val="none" w:sz="0" w:space="0" w:color="auto"/>
          </w:divBdr>
        </w:div>
      </w:divsChild>
    </w:div>
    <w:div w:id="560209906">
      <w:bodyDiv w:val="1"/>
      <w:marLeft w:val="0"/>
      <w:marRight w:val="0"/>
      <w:marTop w:val="0"/>
      <w:marBottom w:val="0"/>
      <w:divBdr>
        <w:top w:val="none" w:sz="0" w:space="0" w:color="auto"/>
        <w:left w:val="none" w:sz="0" w:space="0" w:color="auto"/>
        <w:bottom w:val="none" w:sz="0" w:space="0" w:color="auto"/>
        <w:right w:val="none" w:sz="0" w:space="0" w:color="auto"/>
      </w:divBdr>
      <w:divsChild>
        <w:div w:id="116029628">
          <w:marLeft w:val="1383"/>
          <w:marRight w:val="-11063"/>
          <w:marTop w:val="0"/>
          <w:marBottom w:val="210"/>
          <w:divBdr>
            <w:top w:val="none" w:sz="0" w:space="0" w:color="auto"/>
            <w:left w:val="none" w:sz="0" w:space="0" w:color="auto"/>
            <w:bottom w:val="none" w:sz="0" w:space="0" w:color="auto"/>
            <w:right w:val="none" w:sz="0" w:space="0" w:color="auto"/>
          </w:divBdr>
          <w:divsChild>
            <w:div w:id="63265750">
              <w:marLeft w:val="0"/>
              <w:marRight w:val="0"/>
              <w:marTop w:val="0"/>
              <w:marBottom w:val="0"/>
              <w:divBdr>
                <w:top w:val="none" w:sz="0" w:space="0" w:color="auto"/>
                <w:left w:val="none" w:sz="0" w:space="0" w:color="auto"/>
                <w:bottom w:val="single" w:sz="18" w:space="8" w:color="000000"/>
                <w:right w:val="none" w:sz="0" w:space="0" w:color="auto"/>
              </w:divBdr>
            </w:div>
            <w:div w:id="66806207">
              <w:marLeft w:val="0"/>
              <w:marRight w:val="0"/>
              <w:marTop w:val="0"/>
              <w:marBottom w:val="0"/>
              <w:divBdr>
                <w:top w:val="none" w:sz="0" w:space="0" w:color="auto"/>
                <w:left w:val="none" w:sz="0" w:space="0" w:color="auto"/>
                <w:bottom w:val="none" w:sz="0" w:space="0" w:color="auto"/>
                <w:right w:val="none" w:sz="0" w:space="0" w:color="auto"/>
              </w:divBdr>
              <w:divsChild>
                <w:div w:id="509105894">
                  <w:marLeft w:val="0"/>
                  <w:marRight w:val="375"/>
                  <w:marTop w:val="0"/>
                  <w:marBottom w:val="0"/>
                  <w:divBdr>
                    <w:top w:val="none" w:sz="0" w:space="0" w:color="auto"/>
                    <w:left w:val="none" w:sz="0" w:space="0" w:color="auto"/>
                    <w:bottom w:val="none" w:sz="0" w:space="0" w:color="auto"/>
                    <w:right w:val="none" w:sz="0" w:space="0" w:color="auto"/>
                  </w:divBdr>
                </w:div>
                <w:div w:id="1178156434">
                  <w:marLeft w:val="0"/>
                  <w:marRight w:val="0"/>
                  <w:marTop w:val="0"/>
                  <w:marBottom w:val="0"/>
                  <w:divBdr>
                    <w:top w:val="none" w:sz="0" w:space="0" w:color="auto"/>
                    <w:left w:val="none" w:sz="0" w:space="0" w:color="auto"/>
                    <w:bottom w:val="none" w:sz="0" w:space="0" w:color="auto"/>
                    <w:right w:val="none" w:sz="0" w:space="0" w:color="auto"/>
                  </w:divBdr>
                </w:div>
                <w:div w:id="132173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6715">
          <w:marLeft w:val="0"/>
          <w:marRight w:val="-11063"/>
          <w:marTop w:val="0"/>
          <w:marBottom w:val="0"/>
          <w:divBdr>
            <w:top w:val="none" w:sz="0" w:space="0" w:color="auto"/>
            <w:left w:val="none" w:sz="0" w:space="0" w:color="auto"/>
            <w:bottom w:val="none" w:sz="0" w:space="0" w:color="auto"/>
            <w:right w:val="none" w:sz="0" w:space="0" w:color="auto"/>
          </w:divBdr>
          <w:divsChild>
            <w:div w:id="1202133272">
              <w:marLeft w:val="0"/>
              <w:marRight w:val="0"/>
              <w:marTop w:val="0"/>
              <w:marBottom w:val="0"/>
              <w:divBdr>
                <w:top w:val="none" w:sz="0" w:space="0" w:color="auto"/>
                <w:left w:val="none" w:sz="0" w:space="0" w:color="auto"/>
                <w:bottom w:val="none" w:sz="0" w:space="0" w:color="auto"/>
                <w:right w:val="none" w:sz="0" w:space="0" w:color="auto"/>
              </w:divBdr>
              <w:divsChild>
                <w:div w:id="181798590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560211622">
      <w:bodyDiv w:val="1"/>
      <w:marLeft w:val="0"/>
      <w:marRight w:val="0"/>
      <w:marTop w:val="0"/>
      <w:marBottom w:val="0"/>
      <w:divBdr>
        <w:top w:val="none" w:sz="0" w:space="0" w:color="auto"/>
        <w:left w:val="none" w:sz="0" w:space="0" w:color="auto"/>
        <w:bottom w:val="none" w:sz="0" w:space="0" w:color="auto"/>
        <w:right w:val="none" w:sz="0" w:space="0" w:color="auto"/>
      </w:divBdr>
      <w:divsChild>
        <w:div w:id="629867541">
          <w:marLeft w:val="0"/>
          <w:marRight w:val="0"/>
          <w:marTop w:val="0"/>
          <w:marBottom w:val="0"/>
          <w:divBdr>
            <w:top w:val="none" w:sz="0" w:space="0" w:color="auto"/>
            <w:left w:val="none" w:sz="0" w:space="0" w:color="auto"/>
            <w:bottom w:val="none" w:sz="0" w:space="0" w:color="auto"/>
            <w:right w:val="none" w:sz="0" w:space="0" w:color="auto"/>
          </w:divBdr>
        </w:div>
      </w:divsChild>
    </w:div>
    <w:div w:id="560218274">
      <w:bodyDiv w:val="1"/>
      <w:marLeft w:val="0"/>
      <w:marRight w:val="0"/>
      <w:marTop w:val="0"/>
      <w:marBottom w:val="0"/>
      <w:divBdr>
        <w:top w:val="none" w:sz="0" w:space="0" w:color="auto"/>
        <w:left w:val="none" w:sz="0" w:space="0" w:color="auto"/>
        <w:bottom w:val="none" w:sz="0" w:space="0" w:color="auto"/>
        <w:right w:val="none" w:sz="0" w:space="0" w:color="auto"/>
      </w:divBdr>
      <w:divsChild>
        <w:div w:id="348141279">
          <w:marLeft w:val="0"/>
          <w:marRight w:val="0"/>
          <w:marTop w:val="0"/>
          <w:marBottom w:val="0"/>
          <w:divBdr>
            <w:top w:val="none" w:sz="0" w:space="0" w:color="auto"/>
            <w:left w:val="none" w:sz="0" w:space="0" w:color="auto"/>
            <w:bottom w:val="none" w:sz="0" w:space="0" w:color="auto"/>
            <w:right w:val="none" w:sz="0" w:space="0" w:color="auto"/>
          </w:divBdr>
        </w:div>
      </w:divsChild>
    </w:div>
    <w:div w:id="560560648">
      <w:bodyDiv w:val="1"/>
      <w:marLeft w:val="0"/>
      <w:marRight w:val="0"/>
      <w:marTop w:val="0"/>
      <w:marBottom w:val="0"/>
      <w:divBdr>
        <w:top w:val="none" w:sz="0" w:space="0" w:color="auto"/>
        <w:left w:val="none" w:sz="0" w:space="0" w:color="auto"/>
        <w:bottom w:val="none" w:sz="0" w:space="0" w:color="auto"/>
        <w:right w:val="none" w:sz="0" w:space="0" w:color="auto"/>
      </w:divBdr>
    </w:div>
    <w:div w:id="560792992">
      <w:bodyDiv w:val="1"/>
      <w:marLeft w:val="0"/>
      <w:marRight w:val="0"/>
      <w:marTop w:val="0"/>
      <w:marBottom w:val="0"/>
      <w:divBdr>
        <w:top w:val="none" w:sz="0" w:space="0" w:color="auto"/>
        <w:left w:val="none" w:sz="0" w:space="0" w:color="auto"/>
        <w:bottom w:val="none" w:sz="0" w:space="0" w:color="auto"/>
        <w:right w:val="none" w:sz="0" w:space="0" w:color="auto"/>
      </w:divBdr>
      <w:divsChild>
        <w:div w:id="1460301329">
          <w:marLeft w:val="0"/>
          <w:marRight w:val="0"/>
          <w:marTop w:val="225"/>
          <w:marBottom w:val="600"/>
          <w:divBdr>
            <w:top w:val="none" w:sz="0" w:space="0" w:color="auto"/>
            <w:left w:val="none" w:sz="0" w:space="0" w:color="auto"/>
            <w:bottom w:val="none" w:sz="0" w:space="0" w:color="auto"/>
            <w:right w:val="none" w:sz="0" w:space="0" w:color="auto"/>
          </w:divBdr>
        </w:div>
        <w:div w:id="1671367586">
          <w:marLeft w:val="0"/>
          <w:marRight w:val="0"/>
          <w:marTop w:val="0"/>
          <w:marBottom w:val="0"/>
          <w:divBdr>
            <w:top w:val="none" w:sz="0" w:space="0" w:color="auto"/>
            <w:left w:val="none" w:sz="0" w:space="0" w:color="auto"/>
            <w:bottom w:val="none" w:sz="0" w:space="0" w:color="auto"/>
            <w:right w:val="none" w:sz="0" w:space="0" w:color="auto"/>
          </w:divBdr>
          <w:divsChild>
            <w:div w:id="135518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66863">
      <w:bodyDiv w:val="1"/>
      <w:marLeft w:val="0"/>
      <w:marRight w:val="0"/>
      <w:marTop w:val="0"/>
      <w:marBottom w:val="0"/>
      <w:divBdr>
        <w:top w:val="none" w:sz="0" w:space="0" w:color="auto"/>
        <w:left w:val="none" w:sz="0" w:space="0" w:color="auto"/>
        <w:bottom w:val="none" w:sz="0" w:space="0" w:color="auto"/>
        <w:right w:val="none" w:sz="0" w:space="0" w:color="auto"/>
      </w:divBdr>
      <w:divsChild>
        <w:div w:id="660935609">
          <w:marLeft w:val="0"/>
          <w:marRight w:val="0"/>
          <w:marTop w:val="0"/>
          <w:marBottom w:val="0"/>
          <w:divBdr>
            <w:top w:val="none" w:sz="0" w:space="0" w:color="auto"/>
            <w:left w:val="none" w:sz="0" w:space="0" w:color="auto"/>
            <w:bottom w:val="none" w:sz="0" w:space="0" w:color="auto"/>
            <w:right w:val="none" w:sz="0" w:space="0" w:color="auto"/>
          </w:divBdr>
          <w:divsChild>
            <w:div w:id="750322496">
              <w:marLeft w:val="0"/>
              <w:marRight w:val="0"/>
              <w:marTop w:val="0"/>
              <w:marBottom w:val="0"/>
              <w:divBdr>
                <w:top w:val="none" w:sz="0" w:space="0" w:color="auto"/>
                <w:left w:val="none" w:sz="0" w:space="0" w:color="auto"/>
                <w:bottom w:val="none" w:sz="0" w:space="0" w:color="auto"/>
                <w:right w:val="none" w:sz="0" w:space="0" w:color="auto"/>
              </w:divBdr>
            </w:div>
          </w:divsChild>
        </w:div>
        <w:div w:id="716440658">
          <w:marLeft w:val="0"/>
          <w:marRight w:val="0"/>
          <w:marTop w:val="225"/>
          <w:marBottom w:val="600"/>
          <w:divBdr>
            <w:top w:val="none" w:sz="0" w:space="0" w:color="auto"/>
            <w:left w:val="none" w:sz="0" w:space="0" w:color="auto"/>
            <w:bottom w:val="none" w:sz="0" w:space="0" w:color="auto"/>
            <w:right w:val="none" w:sz="0" w:space="0" w:color="auto"/>
          </w:divBdr>
        </w:div>
      </w:divsChild>
    </w:div>
    <w:div w:id="560871415">
      <w:bodyDiv w:val="1"/>
      <w:marLeft w:val="0"/>
      <w:marRight w:val="0"/>
      <w:marTop w:val="0"/>
      <w:marBottom w:val="0"/>
      <w:divBdr>
        <w:top w:val="none" w:sz="0" w:space="0" w:color="auto"/>
        <w:left w:val="none" w:sz="0" w:space="0" w:color="auto"/>
        <w:bottom w:val="none" w:sz="0" w:space="0" w:color="auto"/>
        <w:right w:val="none" w:sz="0" w:space="0" w:color="auto"/>
      </w:divBdr>
      <w:divsChild>
        <w:div w:id="678387926">
          <w:marLeft w:val="0"/>
          <w:marRight w:val="0"/>
          <w:marTop w:val="0"/>
          <w:marBottom w:val="0"/>
          <w:divBdr>
            <w:top w:val="none" w:sz="0" w:space="0" w:color="auto"/>
            <w:left w:val="none" w:sz="0" w:space="0" w:color="auto"/>
            <w:bottom w:val="none" w:sz="0" w:space="0" w:color="auto"/>
            <w:right w:val="none" w:sz="0" w:space="0" w:color="auto"/>
          </w:divBdr>
        </w:div>
      </w:divsChild>
    </w:div>
    <w:div w:id="561404554">
      <w:bodyDiv w:val="1"/>
      <w:marLeft w:val="0"/>
      <w:marRight w:val="0"/>
      <w:marTop w:val="0"/>
      <w:marBottom w:val="0"/>
      <w:divBdr>
        <w:top w:val="none" w:sz="0" w:space="0" w:color="auto"/>
        <w:left w:val="none" w:sz="0" w:space="0" w:color="auto"/>
        <w:bottom w:val="none" w:sz="0" w:space="0" w:color="auto"/>
        <w:right w:val="none" w:sz="0" w:space="0" w:color="auto"/>
      </w:divBdr>
      <w:divsChild>
        <w:div w:id="1951665087">
          <w:marLeft w:val="0"/>
          <w:marRight w:val="0"/>
          <w:marTop w:val="0"/>
          <w:marBottom w:val="0"/>
          <w:divBdr>
            <w:top w:val="none" w:sz="0" w:space="0" w:color="auto"/>
            <w:left w:val="none" w:sz="0" w:space="0" w:color="auto"/>
            <w:bottom w:val="none" w:sz="0" w:space="0" w:color="auto"/>
            <w:right w:val="none" w:sz="0" w:space="0" w:color="auto"/>
          </w:divBdr>
          <w:divsChild>
            <w:div w:id="84713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522265">
      <w:bodyDiv w:val="1"/>
      <w:marLeft w:val="0"/>
      <w:marRight w:val="0"/>
      <w:marTop w:val="0"/>
      <w:marBottom w:val="0"/>
      <w:divBdr>
        <w:top w:val="none" w:sz="0" w:space="0" w:color="auto"/>
        <w:left w:val="none" w:sz="0" w:space="0" w:color="auto"/>
        <w:bottom w:val="none" w:sz="0" w:space="0" w:color="auto"/>
        <w:right w:val="none" w:sz="0" w:space="0" w:color="auto"/>
      </w:divBdr>
      <w:divsChild>
        <w:div w:id="1094980161">
          <w:marLeft w:val="0"/>
          <w:marRight w:val="0"/>
          <w:marTop w:val="0"/>
          <w:marBottom w:val="0"/>
          <w:divBdr>
            <w:top w:val="none" w:sz="0" w:space="0" w:color="auto"/>
            <w:left w:val="none" w:sz="0" w:space="0" w:color="auto"/>
            <w:bottom w:val="none" w:sz="0" w:space="0" w:color="auto"/>
            <w:right w:val="none" w:sz="0" w:space="0" w:color="auto"/>
          </w:divBdr>
          <w:divsChild>
            <w:div w:id="197592309">
              <w:marLeft w:val="0"/>
              <w:marRight w:val="0"/>
              <w:marTop w:val="0"/>
              <w:marBottom w:val="0"/>
              <w:divBdr>
                <w:top w:val="none" w:sz="0" w:space="0" w:color="auto"/>
                <w:left w:val="none" w:sz="0" w:space="0" w:color="auto"/>
                <w:bottom w:val="none" w:sz="0" w:space="0" w:color="auto"/>
                <w:right w:val="none" w:sz="0" w:space="0" w:color="auto"/>
              </w:divBdr>
            </w:div>
          </w:divsChild>
        </w:div>
        <w:div w:id="1134710122">
          <w:marLeft w:val="0"/>
          <w:marRight w:val="0"/>
          <w:marTop w:val="225"/>
          <w:marBottom w:val="600"/>
          <w:divBdr>
            <w:top w:val="none" w:sz="0" w:space="0" w:color="auto"/>
            <w:left w:val="none" w:sz="0" w:space="0" w:color="auto"/>
            <w:bottom w:val="none" w:sz="0" w:space="0" w:color="auto"/>
            <w:right w:val="none" w:sz="0" w:space="0" w:color="auto"/>
          </w:divBdr>
        </w:div>
      </w:divsChild>
    </w:div>
    <w:div w:id="561868085">
      <w:bodyDiv w:val="1"/>
      <w:marLeft w:val="0"/>
      <w:marRight w:val="0"/>
      <w:marTop w:val="0"/>
      <w:marBottom w:val="0"/>
      <w:divBdr>
        <w:top w:val="none" w:sz="0" w:space="0" w:color="auto"/>
        <w:left w:val="none" w:sz="0" w:space="0" w:color="auto"/>
        <w:bottom w:val="none" w:sz="0" w:space="0" w:color="auto"/>
        <w:right w:val="none" w:sz="0" w:space="0" w:color="auto"/>
      </w:divBdr>
    </w:div>
    <w:div w:id="561869068">
      <w:bodyDiv w:val="1"/>
      <w:marLeft w:val="0"/>
      <w:marRight w:val="0"/>
      <w:marTop w:val="0"/>
      <w:marBottom w:val="0"/>
      <w:divBdr>
        <w:top w:val="none" w:sz="0" w:space="0" w:color="auto"/>
        <w:left w:val="none" w:sz="0" w:space="0" w:color="auto"/>
        <w:bottom w:val="none" w:sz="0" w:space="0" w:color="auto"/>
        <w:right w:val="none" w:sz="0" w:space="0" w:color="auto"/>
      </w:divBdr>
    </w:div>
    <w:div w:id="561869228">
      <w:bodyDiv w:val="1"/>
      <w:marLeft w:val="0"/>
      <w:marRight w:val="0"/>
      <w:marTop w:val="0"/>
      <w:marBottom w:val="0"/>
      <w:divBdr>
        <w:top w:val="none" w:sz="0" w:space="0" w:color="auto"/>
        <w:left w:val="none" w:sz="0" w:space="0" w:color="auto"/>
        <w:bottom w:val="none" w:sz="0" w:space="0" w:color="auto"/>
        <w:right w:val="none" w:sz="0" w:space="0" w:color="auto"/>
      </w:divBdr>
    </w:div>
    <w:div w:id="561907957">
      <w:bodyDiv w:val="1"/>
      <w:marLeft w:val="0"/>
      <w:marRight w:val="0"/>
      <w:marTop w:val="0"/>
      <w:marBottom w:val="0"/>
      <w:divBdr>
        <w:top w:val="none" w:sz="0" w:space="0" w:color="auto"/>
        <w:left w:val="none" w:sz="0" w:space="0" w:color="auto"/>
        <w:bottom w:val="none" w:sz="0" w:space="0" w:color="auto"/>
        <w:right w:val="none" w:sz="0" w:space="0" w:color="auto"/>
      </w:divBdr>
      <w:divsChild>
        <w:div w:id="1650941751">
          <w:marLeft w:val="0"/>
          <w:marRight w:val="0"/>
          <w:marTop w:val="0"/>
          <w:marBottom w:val="0"/>
          <w:divBdr>
            <w:top w:val="none" w:sz="0" w:space="0" w:color="auto"/>
            <w:left w:val="none" w:sz="0" w:space="0" w:color="auto"/>
            <w:bottom w:val="none" w:sz="0" w:space="0" w:color="auto"/>
            <w:right w:val="none" w:sz="0" w:space="0" w:color="auto"/>
          </w:divBdr>
          <w:divsChild>
            <w:div w:id="1504734115">
              <w:marLeft w:val="900"/>
              <w:marRight w:val="0"/>
              <w:marTop w:val="0"/>
              <w:marBottom w:val="0"/>
              <w:divBdr>
                <w:top w:val="none" w:sz="0" w:space="0" w:color="auto"/>
                <w:left w:val="none" w:sz="0" w:space="0" w:color="auto"/>
                <w:bottom w:val="none" w:sz="0" w:space="0" w:color="auto"/>
                <w:right w:val="none" w:sz="0" w:space="0" w:color="auto"/>
              </w:divBdr>
              <w:divsChild>
                <w:div w:id="1784113636">
                  <w:marLeft w:val="0"/>
                  <w:marRight w:val="0"/>
                  <w:marTop w:val="0"/>
                  <w:marBottom w:val="0"/>
                  <w:divBdr>
                    <w:top w:val="none" w:sz="0" w:space="0" w:color="auto"/>
                    <w:left w:val="none" w:sz="0" w:space="0" w:color="auto"/>
                    <w:bottom w:val="none" w:sz="0" w:space="0" w:color="auto"/>
                    <w:right w:val="none" w:sz="0" w:space="0" w:color="auto"/>
                  </w:divBdr>
                </w:div>
                <w:div w:id="17769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87823">
      <w:bodyDiv w:val="1"/>
      <w:marLeft w:val="0"/>
      <w:marRight w:val="0"/>
      <w:marTop w:val="0"/>
      <w:marBottom w:val="0"/>
      <w:divBdr>
        <w:top w:val="none" w:sz="0" w:space="0" w:color="auto"/>
        <w:left w:val="none" w:sz="0" w:space="0" w:color="auto"/>
        <w:bottom w:val="none" w:sz="0" w:space="0" w:color="auto"/>
        <w:right w:val="none" w:sz="0" w:space="0" w:color="auto"/>
      </w:divBdr>
    </w:div>
    <w:div w:id="562104322">
      <w:bodyDiv w:val="1"/>
      <w:marLeft w:val="0"/>
      <w:marRight w:val="0"/>
      <w:marTop w:val="0"/>
      <w:marBottom w:val="0"/>
      <w:divBdr>
        <w:top w:val="none" w:sz="0" w:space="0" w:color="auto"/>
        <w:left w:val="none" w:sz="0" w:space="0" w:color="auto"/>
        <w:bottom w:val="none" w:sz="0" w:space="0" w:color="auto"/>
        <w:right w:val="none" w:sz="0" w:space="0" w:color="auto"/>
      </w:divBdr>
    </w:div>
    <w:div w:id="562176561">
      <w:bodyDiv w:val="1"/>
      <w:marLeft w:val="0"/>
      <w:marRight w:val="0"/>
      <w:marTop w:val="0"/>
      <w:marBottom w:val="0"/>
      <w:divBdr>
        <w:top w:val="none" w:sz="0" w:space="0" w:color="auto"/>
        <w:left w:val="none" w:sz="0" w:space="0" w:color="auto"/>
        <w:bottom w:val="none" w:sz="0" w:space="0" w:color="auto"/>
        <w:right w:val="none" w:sz="0" w:space="0" w:color="auto"/>
      </w:divBdr>
    </w:div>
    <w:div w:id="562256420">
      <w:bodyDiv w:val="1"/>
      <w:marLeft w:val="0"/>
      <w:marRight w:val="0"/>
      <w:marTop w:val="0"/>
      <w:marBottom w:val="0"/>
      <w:divBdr>
        <w:top w:val="none" w:sz="0" w:space="0" w:color="auto"/>
        <w:left w:val="none" w:sz="0" w:space="0" w:color="auto"/>
        <w:bottom w:val="none" w:sz="0" w:space="0" w:color="auto"/>
        <w:right w:val="none" w:sz="0" w:space="0" w:color="auto"/>
      </w:divBdr>
      <w:divsChild>
        <w:div w:id="805003072">
          <w:marLeft w:val="0"/>
          <w:marRight w:val="0"/>
          <w:marTop w:val="0"/>
          <w:marBottom w:val="525"/>
          <w:divBdr>
            <w:top w:val="none" w:sz="0" w:space="0" w:color="auto"/>
            <w:left w:val="none" w:sz="0" w:space="0" w:color="auto"/>
            <w:bottom w:val="none" w:sz="0" w:space="0" w:color="auto"/>
            <w:right w:val="none" w:sz="0" w:space="0" w:color="auto"/>
          </w:divBdr>
        </w:div>
      </w:divsChild>
    </w:div>
    <w:div w:id="562259510">
      <w:bodyDiv w:val="1"/>
      <w:marLeft w:val="0"/>
      <w:marRight w:val="0"/>
      <w:marTop w:val="0"/>
      <w:marBottom w:val="0"/>
      <w:divBdr>
        <w:top w:val="none" w:sz="0" w:space="0" w:color="auto"/>
        <w:left w:val="none" w:sz="0" w:space="0" w:color="auto"/>
        <w:bottom w:val="none" w:sz="0" w:space="0" w:color="auto"/>
        <w:right w:val="none" w:sz="0" w:space="0" w:color="auto"/>
      </w:divBdr>
    </w:div>
    <w:div w:id="562373522">
      <w:bodyDiv w:val="1"/>
      <w:marLeft w:val="0"/>
      <w:marRight w:val="0"/>
      <w:marTop w:val="0"/>
      <w:marBottom w:val="0"/>
      <w:divBdr>
        <w:top w:val="none" w:sz="0" w:space="0" w:color="auto"/>
        <w:left w:val="none" w:sz="0" w:space="0" w:color="auto"/>
        <w:bottom w:val="none" w:sz="0" w:space="0" w:color="auto"/>
        <w:right w:val="none" w:sz="0" w:space="0" w:color="auto"/>
      </w:divBdr>
      <w:divsChild>
        <w:div w:id="607783307">
          <w:marLeft w:val="0"/>
          <w:marRight w:val="0"/>
          <w:marTop w:val="0"/>
          <w:marBottom w:val="0"/>
          <w:divBdr>
            <w:top w:val="none" w:sz="0" w:space="0" w:color="auto"/>
            <w:left w:val="none" w:sz="0" w:space="0" w:color="auto"/>
            <w:bottom w:val="none" w:sz="0" w:space="0" w:color="auto"/>
            <w:right w:val="none" w:sz="0" w:space="0" w:color="auto"/>
          </w:divBdr>
          <w:divsChild>
            <w:div w:id="1100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521203">
      <w:bodyDiv w:val="1"/>
      <w:marLeft w:val="0"/>
      <w:marRight w:val="0"/>
      <w:marTop w:val="0"/>
      <w:marBottom w:val="0"/>
      <w:divBdr>
        <w:top w:val="none" w:sz="0" w:space="0" w:color="auto"/>
        <w:left w:val="none" w:sz="0" w:space="0" w:color="auto"/>
        <w:bottom w:val="none" w:sz="0" w:space="0" w:color="auto"/>
        <w:right w:val="none" w:sz="0" w:space="0" w:color="auto"/>
      </w:divBdr>
      <w:divsChild>
        <w:div w:id="803155191">
          <w:marLeft w:val="0"/>
          <w:marRight w:val="0"/>
          <w:marTop w:val="0"/>
          <w:marBottom w:val="100"/>
          <w:divBdr>
            <w:top w:val="single" w:sz="36" w:space="0" w:color="0FD5E0"/>
            <w:left w:val="single" w:sz="36" w:space="15" w:color="0FD5E0"/>
            <w:bottom w:val="none" w:sz="0" w:space="0" w:color="auto"/>
            <w:right w:val="single" w:sz="36" w:space="15" w:color="0FD5E0"/>
          </w:divBdr>
        </w:div>
      </w:divsChild>
    </w:div>
    <w:div w:id="562525296">
      <w:bodyDiv w:val="1"/>
      <w:marLeft w:val="0"/>
      <w:marRight w:val="0"/>
      <w:marTop w:val="0"/>
      <w:marBottom w:val="0"/>
      <w:divBdr>
        <w:top w:val="none" w:sz="0" w:space="0" w:color="auto"/>
        <w:left w:val="none" w:sz="0" w:space="0" w:color="auto"/>
        <w:bottom w:val="none" w:sz="0" w:space="0" w:color="auto"/>
        <w:right w:val="none" w:sz="0" w:space="0" w:color="auto"/>
      </w:divBdr>
      <w:divsChild>
        <w:div w:id="240599502">
          <w:marLeft w:val="0"/>
          <w:marRight w:val="0"/>
          <w:marTop w:val="0"/>
          <w:marBottom w:val="0"/>
          <w:divBdr>
            <w:top w:val="none" w:sz="0" w:space="0" w:color="auto"/>
            <w:left w:val="none" w:sz="0" w:space="0" w:color="auto"/>
            <w:bottom w:val="none" w:sz="0" w:space="0" w:color="auto"/>
            <w:right w:val="none" w:sz="0" w:space="0" w:color="auto"/>
          </w:divBdr>
        </w:div>
        <w:div w:id="1700009345">
          <w:marLeft w:val="0"/>
          <w:marRight w:val="0"/>
          <w:marTop w:val="0"/>
          <w:marBottom w:val="375"/>
          <w:divBdr>
            <w:top w:val="none" w:sz="0" w:space="0" w:color="auto"/>
            <w:left w:val="none" w:sz="0" w:space="0" w:color="auto"/>
            <w:bottom w:val="none" w:sz="0" w:space="0" w:color="auto"/>
            <w:right w:val="none" w:sz="0" w:space="0" w:color="auto"/>
          </w:divBdr>
          <w:divsChild>
            <w:div w:id="602684529">
              <w:marLeft w:val="0"/>
              <w:marRight w:val="0"/>
              <w:marTop w:val="0"/>
              <w:marBottom w:val="0"/>
              <w:divBdr>
                <w:top w:val="none" w:sz="0" w:space="0" w:color="auto"/>
                <w:left w:val="none" w:sz="0" w:space="0" w:color="auto"/>
                <w:bottom w:val="none" w:sz="0" w:space="0" w:color="auto"/>
                <w:right w:val="none" w:sz="0" w:space="0" w:color="auto"/>
              </w:divBdr>
            </w:div>
          </w:divsChild>
        </w:div>
        <w:div w:id="374741411">
          <w:marLeft w:val="0"/>
          <w:marRight w:val="0"/>
          <w:marTop w:val="0"/>
          <w:marBottom w:val="0"/>
          <w:divBdr>
            <w:top w:val="none" w:sz="0" w:space="0" w:color="auto"/>
            <w:left w:val="none" w:sz="0" w:space="0" w:color="auto"/>
            <w:bottom w:val="none" w:sz="0" w:space="0" w:color="auto"/>
            <w:right w:val="none" w:sz="0" w:space="0" w:color="auto"/>
          </w:divBdr>
        </w:div>
      </w:divsChild>
    </w:div>
    <w:div w:id="563024594">
      <w:bodyDiv w:val="1"/>
      <w:marLeft w:val="0"/>
      <w:marRight w:val="0"/>
      <w:marTop w:val="0"/>
      <w:marBottom w:val="0"/>
      <w:divBdr>
        <w:top w:val="none" w:sz="0" w:space="0" w:color="auto"/>
        <w:left w:val="none" w:sz="0" w:space="0" w:color="auto"/>
        <w:bottom w:val="none" w:sz="0" w:space="0" w:color="auto"/>
        <w:right w:val="none" w:sz="0" w:space="0" w:color="auto"/>
      </w:divBdr>
      <w:divsChild>
        <w:div w:id="1965190840">
          <w:marLeft w:val="0"/>
          <w:marRight w:val="0"/>
          <w:marTop w:val="0"/>
          <w:marBottom w:val="0"/>
          <w:divBdr>
            <w:top w:val="none" w:sz="0" w:space="0" w:color="auto"/>
            <w:left w:val="none" w:sz="0" w:space="0" w:color="auto"/>
            <w:bottom w:val="none" w:sz="0" w:space="0" w:color="auto"/>
            <w:right w:val="none" w:sz="0" w:space="0" w:color="auto"/>
          </w:divBdr>
        </w:div>
      </w:divsChild>
    </w:div>
    <w:div w:id="563297627">
      <w:bodyDiv w:val="1"/>
      <w:marLeft w:val="0"/>
      <w:marRight w:val="0"/>
      <w:marTop w:val="0"/>
      <w:marBottom w:val="0"/>
      <w:divBdr>
        <w:top w:val="none" w:sz="0" w:space="0" w:color="auto"/>
        <w:left w:val="none" w:sz="0" w:space="0" w:color="auto"/>
        <w:bottom w:val="none" w:sz="0" w:space="0" w:color="auto"/>
        <w:right w:val="none" w:sz="0" w:space="0" w:color="auto"/>
      </w:divBdr>
    </w:div>
    <w:div w:id="563417597">
      <w:bodyDiv w:val="1"/>
      <w:marLeft w:val="0"/>
      <w:marRight w:val="0"/>
      <w:marTop w:val="0"/>
      <w:marBottom w:val="0"/>
      <w:divBdr>
        <w:top w:val="none" w:sz="0" w:space="0" w:color="auto"/>
        <w:left w:val="none" w:sz="0" w:space="0" w:color="auto"/>
        <w:bottom w:val="none" w:sz="0" w:space="0" w:color="auto"/>
        <w:right w:val="none" w:sz="0" w:space="0" w:color="auto"/>
      </w:divBdr>
    </w:div>
    <w:div w:id="563418066">
      <w:bodyDiv w:val="1"/>
      <w:marLeft w:val="0"/>
      <w:marRight w:val="0"/>
      <w:marTop w:val="0"/>
      <w:marBottom w:val="0"/>
      <w:divBdr>
        <w:top w:val="none" w:sz="0" w:space="0" w:color="auto"/>
        <w:left w:val="none" w:sz="0" w:space="0" w:color="auto"/>
        <w:bottom w:val="none" w:sz="0" w:space="0" w:color="auto"/>
        <w:right w:val="none" w:sz="0" w:space="0" w:color="auto"/>
      </w:divBdr>
    </w:div>
    <w:div w:id="563567045">
      <w:bodyDiv w:val="1"/>
      <w:marLeft w:val="0"/>
      <w:marRight w:val="0"/>
      <w:marTop w:val="0"/>
      <w:marBottom w:val="0"/>
      <w:divBdr>
        <w:top w:val="none" w:sz="0" w:space="0" w:color="auto"/>
        <w:left w:val="none" w:sz="0" w:space="0" w:color="auto"/>
        <w:bottom w:val="none" w:sz="0" w:space="0" w:color="auto"/>
        <w:right w:val="none" w:sz="0" w:space="0" w:color="auto"/>
      </w:divBdr>
      <w:divsChild>
        <w:div w:id="11302804">
          <w:marLeft w:val="0"/>
          <w:marRight w:val="0"/>
          <w:marTop w:val="0"/>
          <w:marBottom w:val="0"/>
          <w:divBdr>
            <w:top w:val="none" w:sz="0" w:space="0" w:color="auto"/>
            <w:left w:val="none" w:sz="0" w:space="0" w:color="auto"/>
            <w:bottom w:val="none" w:sz="0" w:space="0" w:color="auto"/>
            <w:right w:val="none" w:sz="0" w:space="0" w:color="auto"/>
          </w:divBdr>
        </w:div>
      </w:divsChild>
    </w:div>
    <w:div w:id="563568902">
      <w:bodyDiv w:val="1"/>
      <w:marLeft w:val="0"/>
      <w:marRight w:val="0"/>
      <w:marTop w:val="0"/>
      <w:marBottom w:val="0"/>
      <w:divBdr>
        <w:top w:val="none" w:sz="0" w:space="0" w:color="auto"/>
        <w:left w:val="none" w:sz="0" w:space="0" w:color="auto"/>
        <w:bottom w:val="none" w:sz="0" w:space="0" w:color="auto"/>
        <w:right w:val="none" w:sz="0" w:space="0" w:color="auto"/>
      </w:divBdr>
    </w:div>
    <w:div w:id="563954130">
      <w:bodyDiv w:val="1"/>
      <w:marLeft w:val="0"/>
      <w:marRight w:val="0"/>
      <w:marTop w:val="0"/>
      <w:marBottom w:val="0"/>
      <w:divBdr>
        <w:top w:val="none" w:sz="0" w:space="0" w:color="auto"/>
        <w:left w:val="none" w:sz="0" w:space="0" w:color="auto"/>
        <w:bottom w:val="none" w:sz="0" w:space="0" w:color="auto"/>
        <w:right w:val="none" w:sz="0" w:space="0" w:color="auto"/>
      </w:divBdr>
    </w:div>
    <w:div w:id="564031111">
      <w:bodyDiv w:val="1"/>
      <w:marLeft w:val="0"/>
      <w:marRight w:val="0"/>
      <w:marTop w:val="0"/>
      <w:marBottom w:val="0"/>
      <w:divBdr>
        <w:top w:val="none" w:sz="0" w:space="0" w:color="auto"/>
        <w:left w:val="none" w:sz="0" w:space="0" w:color="auto"/>
        <w:bottom w:val="none" w:sz="0" w:space="0" w:color="auto"/>
        <w:right w:val="none" w:sz="0" w:space="0" w:color="auto"/>
      </w:divBdr>
      <w:divsChild>
        <w:div w:id="1686786747">
          <w:marLeft w:val="0"/>
          <w:marRight w:val="0"/>
          <w:marTop w:val="0"/>
          <w:marBottom w:val="0"/>
          <w:divBdr>
            <w:top w:val="none" w:sz="0" w:space="0" w:color="auto"/>
            <w:left w:val="none" w:sz="0" w:space="0" w:color="auto"/>
            <w:bottom w:val="none" w:sz="0" w:space="0" w:color="auto"/>
            <w:right w:val="none" w:sz="0" w:space="0" w:color="auto"/>
          </w:divBdr>
        </w:div>
        <w:div w:id="2094037161">
          <w:marLeft w:val="0"/>
          <w:marRight w:val="0"/>
          <w:marTop w:val="0"/>
          <w:marBottom w:val="0"/>
          <w:divBdr>
            <w:top w:val="none" w:sz="0" w:space="0" w:color="auto"/>
            <w:left w:val="none" w:sz="0" w:space="0" w:color="auto"/>
            <w:bottom w:val="none" w:sz="0" w:space="0" w:color="auto"/>
            <w:right w:val="none" w:sz="0" w:space="0" w:color="auto"/>
          </w:divBdr>
        </w:div>
      </w:divsChild>
    </w:div>
    <w:div w:id="564070645">
      <w:bodyDiv w:val="1"/>
      <w:marLeft w:val="0"/>
      <w:marRight w:val="0"/>
      <w:marTop w:val="0"/>
      <w:marBottom w:val="0"/>
      <w:divBdr>
        <w:top w:val="none" w:sz="0" w:space="0" w:color="auto"/>
        <w:left w:val="none" w:sz="0" w:space="0" w:color="auto"/>
        <w:bottom w:val="none" w:sz="0" w:space="0" w:color="auto"/>
        <w:right w:val="none" w:sz="0" w:space="0" w:color="auto"/>
      </w:divBdr>
      <w:divsChild>
        <w:div w:id="1792163035">
          <w:marLeft w:val="0"/>
          <w:marRight w:val="0"/>
          <w:marTop w:val="0"/>
          <w:marBottom w:val="0"/>
          <w:divBdr>
            <w:top w:val="none" w:sz="0" w:space="0" w:color="auto"/>
            <w:left w:val="none" w:sz="0" w:space="0" w:color="auto"/>
            <w:bottom w:val="none" w:sz="0" w:space="0" w:color="auto"/>
            <w:right w:val="none" w:sz="0" w:space="0" w:color="auto"/>
          </w:divBdr>
          <w:divsChild>
            <w:div w:id="2117018109">
              <w:marLeft w:val="0"/>
              <w:marRight w:val="0"/>
              <w:marTop w:val="0"/>
              <w:marBottom w:val="0"/>
              <w:divBdr>
                <w:top w:val="none" w:sz="0" w:space="0" w:color="auto"/>
                <w:left w:val="none" w:sz="0" w:space="0" w:color="auto"/>
                <w:bottom w:val="none" w:sz="0" w:space="0" w:color="auto"/>
                <w:right w:val="none" w:sz="0" w:space="0" w:color="auto"/>
              </w:divBdr>
            </w:div>
          </w:divsChild>
        </w:div>
        <w:div w:id="260915142">
          <w:marLeft w:val="750"/>
          <w:marRight w:val="0"/>
          <w:marTop w:val="0"/>
          <w:marBottom w:val="450"/>
          <w:divBdr>
            <w:top w:val="none" w:sz="0" w:space="0" w:color="auto"/>
            <w:left w:val="none" w:sz="0" w:space="0" w:color="auto"/>
            <w:bottom w:val="none" w:sz="0" w:space="0" w:color="auto"/>
            <w:right w:val="none" w:sz="0" w:space="0" w:color="auto"/>
          </w:divBdr>
          <w:divsChild>
            <w:div w:id="210845757">
              <w:marLeft w:val="0"/>
              <w:marRight w:val="0"/>
              <w:marTop w:val="0"/>
              <w:marBottom w:val="0"/>
              <w:divBdr>
                <w:top w:val="none" w:sz="0" w:space="0" w:color="auto"/>
                <w:left w:val="none" w:sz="0" w:space="0" w:color="auto"/>
                <w:bottom w:val="none" w:sz="0" w:space="0" w:color="auto"/>
                <w:right w:val="none" w:sz="0" w:space="0" w:color="auto"/>
              </w:divBdr>
              <w:divsChild>
                <w:div w:id="712461663">
                  <w:marLeft w:val="0"/>
                  <w:marRight w:val="0"/>
                  <w:marTop w:val="0"/>
                  <w:marBottom w:val="0"/>
                  <w:divBdr>
                    <w:top w:val="none" w:sz="0" w:space="0" w:color="auto"/>
                    <w:left w:val="none" w:sz="0" w:space="0" w:color="auto"/>
                    <w:bottom w:val="none" w:sz="0" w:space="0" w:color="auto"/>
                    <w:right w:val="none" w:sz="0" w:space="0" w:color="auto"/>
                  </w:divBdr>
                </w:div>
                <w:div w:id="11733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75246">
      <w:bodyDiv w:val="1"/>
      <w:marLeft w:val="0"/>
      <w:marRight w:val="0"/>
      <w:marTop w:val="0"/>
      <w:marBottom w:val="0"/>
      <w:divBdr>
        <w:top w:val="none" w:sz="0" w:space="0" w:color="auto"/>
        <w:left w:val="none" w:sz="0" w:space="0" w:color="auto"/>
        <w:bottom w:val="none" w:sz="0" w:space="0" w:color="auto"/>
        <w:right w:val="none" w:sz="0" w:space="0" w:color="auto"/>
      </w:divBdr>
      <w:divsChild>
        <w:div w:id="1801263640">
          <w:marLeft w:val="0"/>
          <w:marRight w:val="0"/>
          <w:marTop w:val="0"/>
          <w:marBottom w:val="0"/>
          <w:divBdr>
            <w:top w:val="none" w:sz="0" w:space="0" w:color="auto"/>
            <w:left w:val="none" w:sz="0" w:space="0" w:color="auto"/>
            <w:bottom w:val="none" w:sz="0" w:space="0" w:color="auto"/>
            <w:right w:val="none" w:sz="0" w:space="0" w:color="auto"/>
          </w:divBdr>
        </w:div>
      </w:divsChild>
    </w:div>
    <w:div w:id="564145623">
      <w:bodyDiv w:val="1"/>
      <w:marLeft w:val="0"/>
      <w:marRight w:val="0"/>
      <w:marTop w:val="0"/>
      <w:marBottom w:val="0"/>
      <w:divBdr>
        <w:top w:val="none" w:sz="0" w:space="0" w:color="auto"/>
        <w:left w:val="none" w:sz="0" w:space="0" w:color="auto"/>
        <w:bottom w:val="none" w:sz="0" w:space="0" w:color="auto"/>
        <w:right w:val="none" w:sz="0" w:space="0" w:color="auto"/>
      </w:divBdr>
      <w:divsChild>
        <w:div w:id="1622297966">
          <w:marLeft w:val="0"/>
          <w:marRight w:val="0"/>
          <w:marTop w:val="0"/>
          <w:marBottom w:val="0"/>
          <w:divBdr>
            <w:top w:val="none" w:sz="0" w:space="0" w:color="auto"/>
            <w:left w:val="none" w:sz="0" w:space="0" w:color="auto"/>
            <w:bottom w:val="none" w:sz="0" w:space="0" w:color="auto"/>
            <w:right w:val="none" w:sz="0" w:space="0" w:color="auto"/>
          </w:divBdr>
        </w:div>
      </w:divsChild>
    </w:div>
    <w:div w:id="564607014">
      <w:bodyDiv w:val="1"/>
      <w:marLeft w:val="0"/>
      <w:marRight w:val="0"/>
      <w:marTop w:val="0"/>
      <w:marBottom w:val="0"/>
      <w:divBdr>
        <w:top w:val="none" w:sz="0" w:space="0" w:color="auto"/>
        <w:left w:val="none" w:sz="0" w:space="0" w:color="auto"/>
        <w:bottom w:val="none" w:sz="0" w:space="0" w:color="auto"/>
        <w:right w:val="none" w:sz="0" w:space="0" w:color="auto"/>
      </w:divBdr>
    </w:div>
    <w:div w:id="564687409">
      <w:bodyDiv w:val="1"/>
      <w:marLeft w:val="0"/>
      <w:marRight w:val="0"/>
      <w:marTop w:val="0"/>
      <w:marBottom w:val="0"/>
      <w:divBdr>
        <w:top w:val="none" w:sz="0" w:space="0" w:color="auto"/>
        <w:left w:val="none" w:sz="0" w:space="0" w:color="auto"/>
        <w:bottom w:val="none" w:sz="0" w:space="0" w:color="auto"/>
        <w:right w:val="none" w:sz="0" w:space="0" w:color="auto"/>
      </w:divBdr>
      <w:divsChild>
        <w:div w:id="156269057">
          <w:marLeft w:val="0"/>
          <w:marRight w:val="0"/>
          <w:marTop w:val="0"/>
          <w:marBottom w:val="0"/>
          <w:divBdr>
            <w:top w:val="none" w:sz="0" w:space="0" w:color="auto"/>
            <w:left w:val="none" w:sz="0" w:space="0" w:color="auto"/>
            <w:bottom w:val="none" w:sz="0" w:space="0" w:color="auto"/>
            <w:right w:val="none" w:sz="0" w:space="0" w:color="auto"/>
          </w:divBdr>
          <w:divsChild>
            <w:div w:id="819539658">
              <w:marLeft w:val="0"/>
              <w:marRight w:val="150"/>
              <w:marTop w:val="0"/>
              <w:marBottom w:val="0"/>
              <w:divBdr>
                <w:top w:val="none" w:sz="0" w:space="0" w:color="auto"/>
                <w:left w:val="none" w:sz="0" w:space="0" w:color="auto"/>
                <w:bottom w:val="none" w:sz="0" w:space="0" w:color="auto"/>
                <w:right w:val="none" w:sz="0" w:space="0" w:color="auto"/>
              </w:divBdr>
            </w:div>
            <w:div w:id="914708084">
              <w:marLeft w:val="0"/>
              <w:marRight w:val="150"/>
              <w:marTop w:val="0"/>
              <w:marBottom w:val="0"/>
              <w:divBdr>
                <w:top w:val="none" w:sz="0" w:space="0" w:color="auto"/>
                <w:left w:val="none" w:sz="0" w:space="0" w:color="auto"/>
                <w:bottom w:val="none" w:sz="0" w:space="0" w:color="auto"/>
                <w:right w:val="none" w:sz="0" w:space="0" w:color="auto"/>
              </w:divBdr>
            </w:div>
          </w:divsChild>
        </w:div>
        <w:div w:id="415054153">
          <w:marLeft w:val="0"/>
          <w:marRight w:val="0"/>
          <w:marTop w:val="0"/>
          <w:marBottom w:val="0"/>
          <w:divBdr>
            <w:top w:val="none" w:sz="0" w:space="0" w:color="auto"/>
            <w:left w:val="none" w:sz="0" w:space="0" w:color="auto"/>
            <w:bottom w:val="none" w:sz="0" w:space="0" w:color="auto"/>
            <w:right w:val="none" w:sz="0" w:space="0" w:color="auto"/>
          </w:divBdr>
        </w:div>
        <w:div w:id="764116061">
          <w:marLeft w:val="0"/>
          <w:marRight w:val="0"/>
          <w:marTop w:val="0"/>
          <w:marBottom w:val="150"/>
          <w:divBdr>
            <w:top w:val="none" w:sz="0" w:space="0" w:color="auto"/>
            <w:left w:val="none" w:sz="0" w:space="0" w:color="auto"/>
            <w:bottom w:val="none" w:sz="0" w:space="0" w:color="auto"/>
            <w:right w:val="none" w:sz="0" w:space="0" w:color="auto"/>
          </w:divBdr>
        </w:div>
        <w:div w:id="768701943">
          <w:marLeft w:val="0"/>
          <w:marRight w:val="0"/>
          <w:marTop w:val="0"/>
          <w:marBottom w:val="0"/>
          <w:divBdr>
            <w:top w:val="none" w:sz="0" w:space="0" w:color="auto"/>
            <w:left w:val="none" w:sz="0" w:space="0" w:color="auto"/>
            <w:bottom w:val="none" w:sz="0" w:space="0" w:color="auto"/>
            <w:right w:val="none" w:sz="0" w:space="0" w:color="auto"/>
          </w:divBdr>
        </w:div>
      </w:divsChild>
    </w:div>
    <w:div w:id="564803436">
      <w:bodyDiv w:val="1"/>
      <w:marLeft w:val="0"/>
      <w:marRight w:val="0"/>
      <w:marTop w:val="0"/>
      <w:marBottom w:val="0"/>
      <w:divBdr>
        <w:top w:val="none" w:sz="0" w:space="0" w:color="auto"/>
        <w:left w:val="none" w:sz="0" w:space="0" w:color="auto"/>
        <w:bottom w:val="none" w:sz="0" w:space="0" w:color="auto"/>
        <w:right w:val="none" w:sz="0" w:space="0" w:color="auto"/>
      </w:divBdr>
    </w:div>
    <w:div w:id="565066258">
      <w:bodyDiv w:val="1"/>
      <w:marLeft w:val="0"/>
      <w:marRight w:val="0"/>
      <w:marTop w:val="0"/>
      <w:marBottom w:val="0"/>
      <w:divBdr>
        <w:top w:val="none" w:sz="0" w:space="0" w:color="auto"/>
        <w:left w:val="none" w:sz="0" w:space="0" w:color="auto"/>
        <w:bottom w:val="none" w:sz="0" w:space="0" w:color="auto"/>
        <w:right w:val="none" w:sz="0" w:space="0" w:color="auto"/>
      </w:divBdr>
      <w:divsChild>
        <w:div w:id="1525441572">
          <w:marLeft w:val="0"/>
          <w:marRight w:val="0"/>
          <w:marTop w:val="0"/>
          <w:marBottom w:val="525"/>
          <w:divBdr>
            <w:top w:val="none" w:sz="0" w:space="0" w:color="auto"/>
            <w:left w:val="none" w:sz="0" w:space="0" w:color="auto"/>
            <w:bottom w:val="none" w:sz="0" w:space="0" w:color="auto"/>
            <w:right w:val="none" w:sz="0" w:space="0" w:color="auto"/>
          </w:divBdr>
        </w:div>
      </w:divsChild>
    </w:div>
    <w:div w:id="565149223">
      <w:bodyDiv w:val="1"/>
      <w:marLeft w:val="0"/>
      <w:marRight w:val="0"/>
      <w:marTop w:val="0"/>
      <w:marBottom w:val="0"/>
      <w:divBdr>
        <w:top w:val="none" w:sz="0" w:space="0" w:color="auto"/>
        <w:left w:val="none" w:sz="0" w:space="0" w:color="auto"/>
        <w:bottom w:val="none" w:sz="0" w:space="0" w:color="auto"/>
        <w:right w:val="none" w:sz="0" w:space="0" w:color="auto"/>
      </w:divBdr>
      <w:divsChild>
        <w:div w:id="367682321">
          <w:marLeft w:val="0"/>
          <w:marRight w:val="0"/>
          <w:marTop w:val="0"/>
          <w:marBottom w:val="0"/>
          <w:divBdr>
            <w:top w:val="none" w:sz="0" w:space="0" w:color="auto"/>
            <w:left w:val="none" w:sz="0" w:space="0" w:color="auto"/>
            <w:bottom w:val="none" w:sz="0" w:space="0" w:color="auto"/>
            <w:right w:val="none" w:sz="0" w:space="0" w:color="auto"/>
          </w:divBdr>
          <w:divsChild>
            <w:div w:id="1100761077">
              <w:marLeft w:val="900"/>
              <w:marRight w:val="0"/>
              <w:marTop w:val="0"/>
              <w:marBottom w:val="0"/>
              <w:divBdr>
                <w:top w:val="none" w:sz="0" w:space="0" w:color="auto"/>
                <w:left w:val="none" w:sz="0" w:space="0" w:color="auto"/>
                <w:bottom w:val="none" w:sz="0" w:space="0" w:color="auto"/>
                <w:right w:val="none" w:sz="0" w:space="0" w:color="auto"/>
              </w:divBdr>
              <w:divsChild>
                <w:div w:id="1991788062">
                  <w:marLeft w:val="0"/>
                  <w:marRight w:val="0"/>
                  <w:marTop w:val="0"/>
                  <w:marBottom w:val="0"/>
                  <w:divBdr>
                    <w:top w:val="none" w:sz="0" w:space="0" w:color="auto"/>
                    <w:left w:val="none" w:sz="0" w:space="0" w:color="auto"/>
                    <w:bottom w:val="none" w:sz="0" w:space="0" w:color="auto"/>
                    <w:right w:val="none" w:sz="0" w:space="0" w:color="auto"/>
                  </w:divBdr>
                </w:div>
                <w:div w:id="2980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89738">
      <w:bodyDiv w:val="1"/>
      <w:marLeft w:val="0"/>
      <w:marRight w:val="0"/>
      <w:marTop w:val="0"/>
      <w:marBottom w:val="0"/>
      <w:divBdr>
        <w:top w:val="none" w:sz="0" w:space="0" w:color="auto"/>
        <w:left w:val="none" w:sz="0" w:space="0" w:color="auto"/>
        <w:bottom w:val="none" w:sz="0" w:space="0" w:color="auto"/>
        <w:right w:val="none" w:sz="0" w:space="0" w:color="auto"/>
      </w:divBdr>
      <w:divsChild>
        <w:div w:id="519517288">
          <w:marLeft w:val="0"/>
          <w:marRight w:val="0"/>
          <w:marTop w:val="0"/>
          <w:marBottom w:val="60"/>
          <w:divBdr>
            <w:top w:val="none" w:sz="0" w:space="0" w:color="auto"/>
            <w:left w:val="none" w:sz="0" w:space="0" w:color="auto"/>
            <w:bottom w:val="none" w:sz="0" w:space="0" w:color="auto"/>
            <w:right w:val="none" w:sz="0" w:space="0" w:color="auto"/>
          </w:divBdr>
        </w:div>
      </w:divsChild>
    </w:div>
    <w:div w:id="565342236">
      <w:bodyDiv w:val="1"/>
      <w:marLeft w:val="0"/>
      <w:marRight w:val="0"/>
      <w:marTop w:val="0"/>
      <w:marBottom w:val="0"/>
      <w:divBdr>
        <w:top w:val="none" w:sz="0" w:space="0" w:color="auto"/>
        <w:left w:val="none" w:sz="0" w:space="0" w:color="auto"/>
        <w:bottom w:val="none" w:sz="0" w:space="0" w:color="auto"/>
        <w:right w:val="none" w:sz="0" w:space="0" w:color="auto"/>
      </w:divBdr>
    </w:div>
    <w:div w:id="565452548">
      <w:bodyDiv w:val="1"/>
      <w:marLeft w:val="0"/>
      <w:marRight w:val="0"/>
      <w:marTop w:val="0"/>
      <w:marBottom w:val="0"/>
      <w:divBdr>
        <w:top w:val="none" w:sz="0" w:space="0" w:color="auto"/>
        <w:left w:val="none" w:sz="0" w:space="0" w:color="auto"/>
        <w:bottom w:val="none" w:sz="0" w:space="0" w:color="auto"/>
        <w:right w:val="none" w:sz="0" w:space="0" w:color="auto"/>
      </w:divBdr>
      <w:divsChild>
        <w:div w:id="1246451043">
          <w:marLeft w:val="0"/>
          <w:marRight w:val="0"/>
          <w:marTop w:val="0"/>
          <w:marBottom w:val="0"/>
          <w:divBdr>
            <w:top w:val="none" w:sz="0" w:space="0" w:color="auto"/>
            <w:left w:val="none" w:sz="0" w:space="0" w:color="auto"/>
            <w:bottom w:val="none" w:sz="0" w:space="0" w:color="auto"/>
            <w:right w:val="none" w:sz="0" w:space="0" w:color="auto"/>
          </w:divBdr>
        </w:div>
      </w:divsChild>
    </w:div>
    <w:div w:id="565461409">
      <w:bodyDiv w:val="1"/>
      <w:marLeft w:val="0"/>
      <w:marRight w:val="0"/>
      <w:marTop w:val="0"/>
      <w:marBottom w:val="0"/>
      <w:divBdr>
        <w:top w:val="none" w:sz="0" w:space="0" w:color="auto"/>
        <w:left w:val="none" w:sz="0" w:space="0" w:color="auto"/>
        <w:bottom w:val="none" w:sz="0" w:space="0" w:color="auto"/>
        <w:right w:val="none" w:sz="0" w:space="0" w:color="auto"/>
      </w:divBdr>
    </w:div>
    <w:div w:id="565533382">
      <w:bodyDiv w:val="1"/>
      <w:marLeft w:val="0"/>
      <w:marRight w:val="0"/>
      <w:marTop w:val="0"/>
      <w:marBottom w:val="0"/>
      <w:divBdr>
        <w:top w:val="none" w:sz="0" w:space="0" w:color="auto"/>
        <w:left w:val="none" w:sz="0" w:space="0" w:color="auto"/>
        <w:bottom w:val="none" w:sz="0" w:space="0" w:color="auto"/>
        <w:right w:val="none" w:sz="0" w:space="0" w:color="auto"/>
      </w:divBdr>
      <w:divsChild>
        <w:div w:id="1278442639">
          <w:marLeft w:val="0"/>
          <w:marRight w:val="0"/>
          <w:marTop w:val="0"/>
          <w:marBottom w:val="0"/>
          <w:divBdr>
            <w:top w:val="none" w:sz="0" w:space="0" w:color="auto"/>
            <w:left w:val="none" w:sz="0" w:space="0" w:color="auto"/>
            <w:bottom w:val="none" w:sz="0" w:space="0" w:color="auto"/>
            <w:right w:val="none" w:sz="0" w:space="0" w:color="auto"/>
          </w:divBdr>
          <w:divsChild>
            <w:div w:id="19502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5920">
      <w:bodyDiv w:val="1"/>
      <w:marLeft w:val="0"/>
      <w:marRight w:val="0"/>
      <w:marTop w:val="0"/>
      <w:marBottom w:val="0"/>
      <w:divBdr>
        <w:top w:val="none" w:sz="0" w:space="0" w:color="auto"/>
        <w:left w:val="none" w:sz="0" w:space="0" w:color="auto"/>
        <w:bottom w:val="none" w:sz="0" w:space="0" w:color="auto"/>
        <w:right w:val="none" w:sz="0" w:space="0" w:color="auto"/>
      </w:divBdr>
      <w:divsChild>
        <w:div w:id="232089488">
          <w:marLeft w:val="0"/>
          <w:marRight w:val="0"/>
          <w:marTop w:val="0"/>
          <w:marBottom w:val="0"/>
          <w:divBdr>
            <w:top w:val="none" w:sz="0" w:space="0" w:color="auto"/>
            <w:left w:val="none" w:sz="0" w:space="0" w:color="auto"/>
            <w:bottom w:val="none" w:sz="0" w:space="0" w:color="auto"/>
            <w:right w:val="none" w:sz="0" w:space="0" w:color="auto"/>
          </w:divBdr>
        </w:div>
      </w:divsChild>
    </w:div>
    <w:div w:id="565606065">
      <w:bodyDiv w:val="1"/>
      <w:marLeft w:val="0"/>
      <w:marRight w:val="0"/>
      <w:marTop w:val="0"/>
      <w:marBottom w:val="0"/>
      <w:divBdr>
        <w:top w:val="none" w:sz="0" w:space="0" w:color="auto"/>
        <w:left w:val="none" w:sz="0" w:space="0" w:color="auto"/>
        <w:bottom w:val="none" w:sz="0" w:space="0" w:color="auto"/>
        <w:right w:val="none" w:sz="0" w:space="0" w:color="auto"/>
      </w:divBdr>
      <w:divsChild>
        <w:div w:id="1947888271">
          <w:marLeft w:val="0"/>
          <w:marRight w:val="0"/>
          <w:marTop w:val="0"/>
          <w:marBottom w:val="0"/>
          <w:divBdr>
            <w:top w:val="none" w:sz="0" w:space="0" w:color="auto"/>
            <w:left w:val="none" w:sz="0" w:space="0" w:color="auto"/>
            <w:bottom w:val="none" w:sz="0" w:space="0" w:color="auto"/>
            <w:right w:val="none" w:sz="0" w:space="0" w:color="auto"/>
          </w:divBdr>
        </w:div>
      </w:divsChild>
    </w:div>
    <w:div w:id="565646065">
      <w:bodyDiv w:val="1"/>
      <w:marLeft w:val="0"/>
      <w:marRight w:val="0"/>
      <w:marTop w:val="0"/>
      <w:marBottom w:val="0"/>
      <w:divBdr>
        <w:top w:val="none" w:sz="0" w:space="0" w:color="auto"/>
        <w:left w:val="none" w:sz="0" w:space="0" w:color="auto"/>
        <w:bottom w:val="none" w:sz="0" w:space="0" w:color="auto"/>
        <w:right w:val="none" w:sz="0" w:space="0" w:color="auto"/>
      </w:divBdr>
    </w:div>
    <w:div w:id="566309415">
      <w:bodyDiv w:val="1"/>
      <w:marLeft w:val="0"/>
      <w:marRight w:val="0"/>
      <w:marTop w:val="0"/>
      <w:marBottom w:val="0"/>
      <w:divBdr>
        <w:top w:val="none" w:sz="0" w:space="0" w:color="auto"/>
        <w:left w:val="none" w:sz="0" w:space="0" w:color="auto"/>
        <w:bottom w:val="none" w:sz="0" w:space="0" w:color="auto"/>
        <w:right w:val="none" w:sz="0" w:space="0" w:color="auto"/>
      </w:divBdr>
      <w:divsChild>
        <w:div w:id="1851406090">
          <w:marLeft w:val="0"/>
          <w:marRight w:val="0"/>
          <w:marTop w:val="0"/>
          <w:marBottom w:val="0"/>
          <w:divBdr>
            <w:top w:val="none" w:sz="0" w:space="0" w:color="auto"/>
            <w:left w:val="none" w:sz="0" w:space="0" w:color="auto"/>
            <w:bottom w:val="none" w:sz="0" w:space="0" w:color="auto"/>
            <w:right w:val="none" w:sz="0" w:space="0" w:color="auto"/>
          </w:divBdr>
          <w:divsChild>
            <w:div w:id="179536285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66376476">
      <w:bodyDiv w:val="1"/>
      <w:marLeft w:val="0"/>
      <w:marRight w:val="0"/>
      <w:marTop w:val="0"/>
      <w:marBottom w:val="0"/>
      <w:divBdr>
        <w:top w:val="none" w:sz="0" w:space="0" w:color="auto"/>
        <w:left w:val="none" w:sz="0" w:space="0" w:color="auto"/>
        <w:bottom w:val="none" w:sz="0" w:space="0" w:color="auto"/>
        <w:right w:val="none" w:sz="0" w:space="0" w:color="auto"/>
      </w:divBdr>
    </w:div>
    <w:div w:id="566384767">
      <w:bodyDiv w:val="1"/>
      <w:marLeft w:val="0"/>
      <w:marRight w:val="0"/>
      <w:marTop w:val="0"/>
      <w:marBottom w:val="0"/>
      <w:divBdr>
        <w:top w:val="none" w:sz="0" w:space="0" w:color="auto"/>
        <w:left w:val="none" w:sz="0" w:space="0" w:color="auto"/>
        <w:bottom w:val="none" w:sz="0" w:space="0" w:color="auto"/>
        <w:right w:val="none" w:sz="0" w:space="0" w:color="auto"/>
      </w:divBdr>
      <w:divsChild>
        <w:div w:id="58748674">
          <w:marLeft w:val="0"/>
          <w:marRight w:val="0"/>
          <w:marTop w:val="0"/>
          <w:marBottom w:val="0"/>
          <w:divBdr>
            <w:top w:val="none" w:sz="0" w:space="0" w:color="auto"/>
            <w:left w:val="none" w:sz="0" w:space="0" w:color="auto"/>
            <w:bottom w:val="none" w:sz="0" w:space="0" w:color="auto"/>
            <w:right w:val="none" w:sz="0" w:space="0" w:color="auto"/>
          </w:divBdr>
        </w:div>
        <w:div w:id="442649701">
          <w:marLeft w:val="0"/>
          <w:marRight w:val="0"/>
          <w:marTop w:val="0"/>
          <w:marBottom w:val="150"/>
          <w:divBdr>
            <w:top w:val="none" w:sz="0" w:space="0" w:color="auto"/>
            <w:left w:val="none" w:sz="0" w:space="0" w:color="auto"/>
            <w:bottom w:val="none" w:sz="0" w:space="0" w:color="auto"/>
            <w:right w:val="none" w:sz="0" w:space="0" w:color="auto"/>
          </w:divBdr>
        </w:div>
        <w:div w:id="504714680">
          <w:marLeft w:val="0"/>
          <w:marRight w:val="0"/>
          <w:marTop w:val="0"/>
          <w:marBottom w:val="0"/>
          <w:divBdr>
            <w:top w:val="none" w:sz="0" w:space="0" w:color="auto"/>
            <w:left w:val="none" w:sz="0" w:space="0" w:color="auto"/>
            <w:bottom w:val="none" w:sz="0" w:space="0" w:color="auto"/>
            <w:right w:val="none" w:sz="0" w:space="0" w:color="auto"/>
          </w:divBdr>
          <w:divsChild>
            <w:div w:id="271784606">
              <w:marLeft w:val="0"/>
              <w:marRight w:val="150"/>
              <w:marTop w:val="0"/>
              <w:marBottom w:val="0"/>
              <w:divBdr>
                <w:top w:val="none" w:sz="0" w:space="0" w:color="auto"/>
                <w:left w:val="none" w:sz="0" w:space="0" w:color="auto"/>
                <w:bottom w:val="none" w:sz="0" w:space="0" w:color="auto"/>
                <w:right w:val="none" w:sz="0" w:space="0" w:color="auto"/>
              </w:divBdr>
            </w:div>
            <w:div w:id="1507475190">
              <w:marLeft w:val="0"/>
              <w:marRight w:val="150"/>
              <w:marTop w:val="0"/>
              <w:marBottom w:val="0"/>
              <w:divBdr>
                <w:top w:val="none" w:sz="0" w:space="0" w:color="auto"/>
                <w:left w:val="none" w:sz="0" w:space="0" w:color="auto"/>
                <w:bottom w:val="none" w:sz="0" w:space="0" w:color="auto"/>
                <w:right w:val="none" w:sz="0" w:space="0" w:color="auto"/>
              </w:divBdr>
            </w:div>
          </w:divsChild>
        </w:div>
        <w:div w:id="1587570329">
          <w:marLeft w:val="0"/>
          <w:marRight w:val="0"/>
          <w:marTop w:val="0"/>
          <w:marBottom w:val="0"/>
          <w:divBdr>
            <w:top w:val="none" w:sz="0" w:space="0" w:color="auto"/>
            <w:left w:val="none" w:sz="0" w:space="0" w:color="auto"/>
            <w:bottom w:val="none" w:sz="0" w:space="0" w:color="auto"/>
            <w:right w:val="none" w:sz="0" w:space="0" w:color="auto"/>
          </w:divBdr>
        </w:div>
      </w:divsChild>
    </w:div>
    <w:div w:id="566503102">
      <w:bodyDiv w:val="1"/>
      <w:marLeft w:val="0"/>
      <w:marRight w:val="0"/>
      <w:marTop w:val="0"/>
      <w:marBottom w:val="0"/>
      <w:divBdr>
        <w:top w:val="none" w:sz="0" w:space="0" w:color="auto"/>
        <w:left w:val="none" w:sz="0" w:space="0" w:color="auto"/>
        <w:bottom w:val="none" w:sz="0" w:space="0" w:color="auto"/>
        <w:right w:val="none" w:sz="0" w:space="0" w:color="auto"/>
      </w:divBdr>
      <w:divsChild>
        <w:div w:id="1513640690">
          <w:marLeft w:val="0"/>
          <w:marRight w:val="0"/>
          <w:marTop w:val="0"/>
          <w:marBottom w:val="0"/>
          <w:divBdr>
            <w:top w:val="none" w:sz="0" w:space="0" w:color="auto"/>
            <w:left w:val="none" w:sz="0" w:space="0" w:color="auto"/>
            <w:bottom w:val="none" w:sz="0" w:space="0" w:color="auto"/>
            <w:right w:val="none" w:sz="0" w:space="0" w:color="auto"/>
          </w:divBdr>
          <w:divsChild>
            <w:div w:id="19214768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66769834">
      <w:bodyDiv w:val="1"/>
      <w:marLeft w:val="0"/>
      <w:marRight w:val="0"/>
      <w:marTop w:val="0"/>
      <w:marBottom w:val="0"/>
      <w:divBdr>
        <w:top w:val="none" w:sz="0" w:space="0" w:color="auto"/>
        <w:left w:val="none" w:sz="0" w:space="0" w:color="auto"/>
        <w:bottom w:val="none" w:sz="0" w:space="0" w:color="auto"/>
        <w:right w:val="none" w:sz="0" w:space="0" w:color="auto"/>
      </w:divBdr>
    </w:div>
    <w:div w:id="567112136">
      <w:bodyDiv w:val="1"/>
      <w:marLeft w:val="0"/>
      <w:marRight w:val="0"/>
      <w:marTop w:val="0"/>
      <w:marBottom w:val="0"/>
      <w:divBdr>
        <w:top w:val="none" w:sz="0" w:space="0" w:color="auto"/>
        <w:left w:val="none" w:sz="0" w:space="0" w:color="auto"/>
        <w:bottom w:val="none" w:sz="0" w:space="0" w:color="auto"/>
        <w:right w:val="none" w:sz="0" w:space="0" w:color="auto"/>
      </w:divBdr>
    </w:div>
    <w:div w:id="567350673">
      <w:bodyDiv w:val="1"/>
      <w:marLeft w:val="0"/>
      <w:marRight w:val="0"/>
      <w:marTop w:val="0"/>
      <w:marBottom w:val="0"/>
      <w:divBdr>
        <w:top w:val="none" w:sz="0" w:space="0" w:color="auto"/>
        <w:left w:val="none" w:sz="0" w:space="0" w:color="auto"/>
        <w:bottom w:val="none" w:sz="0" w:space="0" w:color="auto"/>
        <w:right w:val="none" w:sz="0" w:space="0" w:color="auto"/>
      </w:divBdr>
      <w:divsChild>
        <w:div w:id="1025638599">
          <w:marLeft w:val="0"/>
          <w:marRight w:val="0"/>
          <w:marTop w:val="0"/>
          <w:marBottom w:val="0"/>
          <w:divBdr>
            <w:top w:val="none" w:sz="0" w:space="0" w:color="auto"/>
            <w:left w:val="none" w:sz="0" w:space="0" w:color="auto"/>
            <w:bottom w:val="none" w:sz="0" w:space="0" w:color="auto"/>
            <w:right w:val="none" w:sz="0" w:space="0" w:color="auto"/>
          </w:divBdr>
        </w:div>
        <w:div w:id="2133278493">
          <w:marLeft w:val="0"/>
          <w:marRight w:val="0"/>
          <w:marTop w:val="0"/>
          <w:marBottom w:val="375"/>
          <w:divBdr>
            <w:top w:val="none" w:sz="0" w:space="0" w:color="auto"/>
            <w:left w:val="none" w:sz="0" w:space="0" w:color="auto"/>
            <w:bottom w:val="none" w:sz="0" w:space="0" w:color="auto"/>
            <w:right w:val="none" w:sz="0" w:space="0" w:color="auto"/>
          </w:divBdr>
          <w:divsChild>
            <w:div w:id="1423989606">
              <w:marLeft w:val="0"/>
              <w:marRight w:val="0"/>
              <w:marTop w:val="0"/>
              <w:marBottom w:val="0"/>
              <w:divBdr>
                <w:top w:val="none" w:sz="0" w:space="0" w:color="auto"/>
                <w:left w:val="none" w:sz="0" w:space="0" w:color="auto"/>
                <w:bottom w:val="none" w:sz="0" w:space="0" w:color="auto"/>
                <w:right w:val="none" w:sz="0" w:space="0" w:color="auto"/>
              </w:divBdr>
            </w:div>
          </w:divsChild>
        </w:div>
        <w:div w:id="1728335034">
          <w:marLeft w:val="0"/>
          <w:marRight w:val="0"/>
          <w:marTop w:val="0"/>
          <w:marBottom w:val="0"/>
          <w:divBdr>
            <w:top w:val="none" w:sz="0" w:space="0" w:color="auto"/>
            <w:left w:val="none" w:sz="0" w:space="0" w:color="auto"/>
            <w:bottom w:val="none" w:sz="0" w:space="0" w:color="auto"/>
            <w:right w:val="none" w:sz="0" w:space="0" w:color="auto"/>
          </w:divBdr>
        </w:div>
      </w:divsChild>
    </w:div>
    <w:div w:id="567418752">
      <w:bodyDiv w:val="1"/>
      <w:marLeft w:val="0"/>
      <w:marRight w:val="0"/>
      <w:marTop w:val="0"/>
      <w:marBottom w:val="0"/>
      <w:divBdr>
        <w:top w:val="none" w:sz="0" w:space="0" w:color="auto"/>
        <w:left w:val="none" w:sz="0" w:space="0" w:color="auto"/>
        <w:bottom w:val="none" w:sz="0" w:space="0" w:color="auto"/>
        <w:right w:val="none" w:sz="0" w:space="0" w:color="auto"/>
      </w:divBdr>
    </w:div>
    <w:div w:id="567572854">
      <w:bodyDiv w:val="1"/>
      <w:marLeft w:val="0"/>
      <w:marRight w:val="0"/>
      <w:marTop w:val="0"/>
      <w:marBottom w:val="0"/>
      <w:divBdr>
        <w:top w:val="none" w:sz="0" w:space="0" w:color="auto"/>
        <w:left w:val="none" w:sz="0" w:space="0" w:color="auto"/>
        <w:bottom w:val="none" w:sz="0" w:space="0" w:color="auto"/>
        <w:right w:val="none" w:sz="0" w:space="0" w:color="auto"/>
      </w:divBdr>
      <w:divsChild>
        <w:div w:id="1707834171">
          <w:marLeft w:val="-120"/>
          <w:marRight w:val="-120"/>
          <w:marTop w:val="0"/>
          <w:marBottom w:val="0"/>
          <w:divBdr>
            <w:top w:val="none" w:sz="0" w:space="0" w:color="auto"/>
            <w:left w:val="none" w:sz="0" w:space="0" w:color="auto"/>
            <w:bottom w:val="none" w:sz="0" w:space="0" w:color="auto"/>
            <w:right w:val="none" w:sz="0" w:space="0" w:color="auto"/>
          </w:divBdr>
          <w:divsChild>
            <w:div w:id="1068962490">
              <w:marLeft w:val="0"/>
              <w:marRight w:val="0"/>
              <w:marTop w:val="0"/>
              <w:marBottom w:val="0"/>
              <w:divBdr>
                <w:top w:val="none" w:sz="0" w:space="0" w:color="auto"/>
                <w:left w:val="none" w:sz="0" w:space="0" w:color="auto"/>
                <w:bottom w:val="none" w:sz="0" w:space="0" w:color="auto"/>
                <w:right w:val="none" w:sz="0" w:space="0" w:color="auto"/>
              </w:divBdr>
              <w:divsChild>
                <w:div w:id="1445344351">
                  <w:marLeft w:val="0"/>
                  <w:marRight w:val="0"/>
                  <w:marTop w:val="0"/>
                  <w:marBottom w:val="0"/>
                  <w:divBdr>
                    <w:top w:val="none" w:sz="0" w:space="0" w:color="auto"/>
                    <w:left w:val="none" w:sz="0" w:space="0" w:color="auto"/>
                    <w:bottom w:val="none" w:sz="0" w:space="0" w:color="auto"/>
                    <w:right w:val="none" w:sz="0" w:space="0" w:color="auto"/>
                  </w:divBdr>
                  <w:divsChild>
                    <w:div w:id="385185102">
                      <w:marLeft w:val="-120"/>
                      <w:marRight w:val="-120"/>
                      <w:marTop w:val="0"/>
                      <w:marBottom w:val="0"/>
                      <w:divBdr>
                        <w:top w:val="none" w:sz="0" w:space="0" w:color="auto"/>
                        <w:left w:val="none" w:sz="0" w:space="0" w:color="auto"/>
                        <w:bottom w:val="none" w:sz="0" w:space="0" w:color="auto"/>
                        <w:right w:val="none" w:sz="0" w:space="0" w:color="auto"/>
                      </w:divBdr>
                      <w:divsChild>
                        <w:div w:id="590118871">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567686244">
      <w:bodyDiv w:val="1"/>
      <w:marLeft w:val="0"/>
      <w:marRight w:val="0"/>
      <w:marTop w:val="0"/>
      <w:marBottom w:val="0"/>
      <w:divBdr>
        <w:top w:val="none" w:sz="0" w:space="0" w:color="auto"/>
        <w:left w:val="none" w:sz="0" w:space="0" w:color="auto"/>
        <w:bottom w:val="none" w:sz="0" w:space="0" w:color="auto"/>
        <w:right w:val="none" w:sz="0" w:space="0" w:color="auto"/>
      </w:divBdr>
    </w:div>
    <w:div w:id="567884414">
      <w:bodyDiv w:val="1"/>
      <w:marLeft w:val="0"/>
      <w:marRight w:val="0"/>
      <w:marTop w:val="0"/>
      <w:marBottom w:val="0"/>
      <w:divBdr>
        <w:top w:val="none" w:sz="0" w:space="0" w:color="auto"/>
        <w:left w:val="none" w:sz="0" w:space="0" w:color="auto"/>
        <w:bottom w:val="none" w:sz="0" w:space="0" w:color="auto"/>
        <w:right w:val="none" w:sz="0" w:space="0" w:color="auto"/>
      </w:divBdr>
      <w:divsChild>
        <w:div w:id="21295417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67885863">
      <w:bodyDiv w:val="1"/>
      <w:marLeft w:val="0"/>
      <w:marRight w:val="0"/>
      <w:marTop w:val="0"/>
      <w:marBottom w:val="0"/>
      <w:divBdr>
        <w:top w:val="none" w:sz="0" w:space="0" w:color="auto"/>
        <w:left w:val="none" w:sz="0" w:space="0" w:color="auto"/>
        <w:bottom w:val="none" w:sz="0" w:space="0" w:color="auto"/>
        <w:right w:val="none" w:sz="0" w:space="0" w:color="auto"/>
      </w:divBdr>
    </w:div>
    <w:div w:id="568229024">
      <w:bodyDiv w:val="1"/>
      <w:marLeft w:val="0"/>
      <w:marRight w:val="0"/>
      <w:marTop w:val="0"/>
      <w:marBottom w:val="0"/>
      <w:divBdr>
        <w:top w:val="none" w:sz="0" w:space="0" w:color="auto"/>
        <w:left w:val="none" w:sz="0" w:space="0" w:color="auto"/>
        <w:bottom w:val="none" w:sz="0" w:space="0" w:color="auto"/>
        <w:right w:val="none" w:sz="0" w:space="0" w:color="auto"/>
      </w:divBdr>
    </w:div>
    <w:div w:id="568344661">
      <w:bodyDiv w:val="1"/>
      <w:marLeft w:val="0"/>
      <w:marRight w:val="0"/>
      <w:marTop w:val="0"/>
      <w:marBottom w:val="0"/>
      <w:divBdr>
        <w:top w:val="none" w:sz="0" w:space="0" w:color="auto"/>
        <w:left w:val="none" w:sz="0" w:space="0" w:color="auto"/>
        <w:bottom w:val="none" w:sz="0" w:space="0" w:color="auto"/>
        <w:right w:val="none" w:sz="0" w:space="0" w:color="auto"/>
      </w:divBdr>
    </w:div>
    <w:div w:id="568460111">
      <w:bodyDiv w:val="1"/>
      <w:marLeft w:val="0"/>
      <w:marRight w:val="0"/>
      <w:marTop w:val="0"/>
      <w:marBottom w:val="0"/>
      <w:divBdr>
        <w:top w:val="none" w:sz="0" w:space="0" w:color="auto"/>
        <w:left w:val="none" w:sz="0" w:space="0" w:color="auto"/>
        <w:bottom w:val="none" w:sz="0" w:space="0" w:color="auto"/>
        <w:right w:val="none" w:sz="0" w:space="0" w:color="auto"/>
      </w:divBdr>
      <w:divsChild>
        <w:div w:id="1436633404">
          <w:marLeft w:val="0"/>
          <w:marRight w:val="0"/>
          <w:marTop w:val="0"/>
          <w:marBottom w:val="0"/>
          <w:divBdr>
            <w:top w:val="none" w:sz="0" w:space="0" w:color="auto"/>
            <w:left w:val="none" w:sz="0" w:space="0" w:color="auto"/>
            <w:bottom w:val="none" w:sz="0" w:space="0" w:color="auto"/>
            <w:right w:val="none" w:sz="0" w:space="0" w:color="auto"/>
          </w:divBdr>
          <w:divsChild>
            <w:div w:id="16151369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68661817">
      <w:bodyDiv w:val="1"/>
      <w:marLeft w:val="0"/>
      <w:marRight w:val="0"/>
      <w:marTop w:val="0"/>
      <w:marBottom w:val="0"/>
      <w:divBdr>
        <w:top w:val="none" w:sz="0" w:space="0" w:color="auto"/>
        <w:left w:val="none" w:sz="0" w:space="0" w:color="auto"/>
        <w:bottom w:val="none" w:sz="0" w:space="0" w:color="auto"/>
        <w:right w:val="none" w:sz="0" w:space="0" w:color="auto"/>
      </w:divBdr>
      <w:divsChild>
        <w:div w:id="1483619367">
          <w:marLeft w:val="0"/>
          <w:marRight w:val="0"/>
          <w:marTop w:val="0"/>
          <w:marBottom w:val="0"/>
          <w:divBdr>
            <w:top w:val="none" w:sz="0" w:space="0" w:color="auto"/>
            <w:left w:val="none" w:sz="0" w:space="0" w:color="auto"/>
            <w:bottom w:val="none" w:sz="0" w:space="0" w:color="auto"/>
            <w:right w:val="none" w:sz="0" w:space="0" w:color="auto"/>
          </w:divBdr>
        </w:div>
        <w:div w:id="1213688207">
          <w:marLeft w:val="0"/>
          <w:marRight w:val="0"/>
          <w:marTop w:val="0"/>
          <w:marBottom w:val="375"/>
          <w:divBdr>
            <w:top w:val="none" w:sz="0" w:space="0" w:color="auto"/>
            <w:left w:val="none" w:sz="0" w:space="0" w:color="auto"/>
            <w:bottom w:val="none" w:sz="0" w:space="0" w:color="auto"/>
            <w:right w:val="none" w:sz="0" w:space="0" w:color="auto"/>
          </w:divBdr>
          <w:divsChild>
            <w:div w:id="998968236">
              <w:marLeft w:val="0"/>
              <w:marRight w:val="0"/>
              <w:marTop w:val="0"/>
              <w:marBottom w:val="0"/>
              <w:divBdr>
                <w:top w:val="none" w:sz="0" w:space="0" w:color="auto"/>
                <w:left w:val="none" w:sz="0" w:space="0" w:color="auto"/>
                <w:bottom w:val="none" w:sz="0" w:space="0" w:color="auto"/>
                <w:right w:val="none" w:sz="0" w:space="0" w:color="auto"/>
              </w:divBdr>
            </w:div>
          </w:divsChild>
        </w:div>
        <w:div w:id="1095126206">
          <w:marLeft w:val="0"/>
          <w:marRight w:val="0"/>
          <w:marTop w:val="0"/>
          <w:marBottom w:val="0"/>
          <w:divBdr>
            <w:top w:val="none" w:sz="0" w:space="0" w:color="auto"/>
            <w:left w:val="none" w:sz="0" w:space="0" w:color="auto"/>
            <w:bottom w:val="none" w:sz="0" w:space="0" w:color="auto"/>
            <w:right w:val="none" w:sz="0" w:space="0" w:color="auto"/>
          </w:divBdr>
        </w:div>
      </w:divsChild>
    </w:div>
    <w:div w:id="568734248">
      <w:bodyDiv w:val="1"/>
      <w:marLeft w:val="0"/>
      <w:marRight w:val="0"/>
      <w:marTop w:val="0"/>
      <w:marBottom w:val="0"/>
      <w:divBdr>
        <w:top w:val="none" w:sz="0" w:space="0" w:color="auto"/>
        <w:left w:val="none" w:sz="0" w:space="0" w:color="auto"/>
        <w:bottom w:val="none" w:sz="0" w:space="0" w:color="auto"/>
        <w:right w:val="none" w:sz="0" w:space="0" w:color="auto"/>
      </w:divBdr>
      <w:divsChild>
        <w:div w:id="180826486">
          <w:marLeft w:val="0"/>
          <w:marRight w:val="0"/>
          <w:marTop w:val="0"/>
          <w:marBottom w:val="150"/>
          <w:divBdr>
            <w:top w:val="none" w:sz="0" w:space="0" w:color="auto"/>
            <w:left w:val="none" w:sz="0" w:space="0" w:color="auto"/>
            <w:bottom w:val="none" w:sz="0" w:space="0" w:color="auto"/>
            <w:right w:val="none" w:sz="0" w:space="0" w:color="auto"/>
          </w:divBdr>
          <w:divsChild>
            <w:div w:id="284436102">
              <w:marLeft w:val="0"/>
              <w:marRight w:val="0"/>
              <w:marTop w:val="0"/>
              <w:marBottom w:val="0"/>
              <w:divBdr>
                <w:top w:val="none" w:sz="0" w:space="0" w:color="auto"/>
                <w:left w:val="none" w:sz="0" w:space="0" w:color="auto"/>
                <w:bottom w:val="none" w:sz="0" w:space="0" w:color="auto"/>
                <w:right w:val="none" w:sz="0" w:space="0" w:color="auto"/>
              </w:divBdr>
              <w:divsChild>
                <w:div w:id="1295524793">
                  <w:marLeft w:val="0"/>
                  <w:marRight w:val="0"/>
                  <w:marTop w:val="0"/>
                  <w:marBottom w:val="0"/>
                  <w:divBdr>
                    <w:top w:val="none" w:sz="0" w:space="0" w:color="auto"/>
                    <w:left w:val="none" w:sz="0" w:space="0" w:color="auto"/>
                    <w:bottom w:val="none" w:sz="0" w:space="0" w:color="auto"/>
                    <w:right w:val="none" w:sz="0" w:space="0" w:color="auto"/>
                  </w:divBdr>
                  <w:divsChild>
                    <w:div w:id="81411232">
                      <w:marLeft w:val="0"/>
                      <w:marRight w:val="0"/>
                      <w:marTop w:val="0"/>
                      <w:marBottom w:val="0"/>
                      <w:divBdr>
                        <w:top w:val="none" w:sz="0" w:space="0" w:color="auto"/>
                        <w:left w:val="none" w:sz="0" w:space="0" w:color="auto"/>
                        <w:bottom w:val="none" w:sz="0" w:space="0" w:color="auto"/>
                        <w:right w:val="none" w:sz="0" w:space="0" w:color="auto"/>
                      </w:divBdr>
                      <w:divsChild>
                        <w:div w:id="217982865">
                          <w:marLeft w:val="0"/>
                          <w:marRight w:val="0"/>
                          <w:marTop w:val="0"/>
                          <w:marBottom w:val="300"/>
                          <w:divBdr>
                            <w:top w:val="none" w:sz="0" w:space="0" w:color="auto"/>
                            <w:left w:val="none" w:sz="0" w:space="0" w:color="auto"/>
                            <w:bottom w:val="none" w:sz="0" w:space="0" w:color="auto"/>
                            <w:right w:val="none" w:sz="0" w:space="0" w:color="auto"/>
                          </w:divBdr>
                        </w:div>
                        <w:div w:id="1736274979">
                          <w:marLeft w:val="0"/>
                          <w:marRight w:val="0"/>
                          <w:marTop w:val="0"/>
                          <w:marBottom w:val="0"/>
                          <w:divBdr>
                            <w:top w:val="none" w:sz="0" w:space="0" w:color="auto"/>
                            <w:left w:val="none" w:sz="0" w:space="0" w:color="auto"/>
                            <w:bottom w:val="none" w:sz="0" w:space="0" w:color="auto"/>
                            <w:right w:val="none" w:sz="0" w:space="0" w:color="auto"/>
                          </w:divBdr>
                        </w:div>
                      </w:divsChild>
                    </w:div>
                    <w:div w:id="171311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12650">
              <w:marLeft w:val="0"/>
              <w:marRight w:val="0"/>
              <w:marTop w:val="0"/>
              <w:marBottom w:val="0"/>
              <w:divBdr>
                <w:top w:val="none" w:sz="0" w:space="0" w:color="auto"/>
                <w:left w:val="none" w:sz="0" w:space="0" w:color="auto"/>
                <w:bottom w:val="none" w:sz="0" w:space="0" w:color="auto"/>
                <w:right w:val="none" w:sz="0" w:space="0" w:color="auto"/>
              </w:divBdr>
            </w:div>
            <w:div w:id="1383871457">
              <w:marLeft w:val="0"/>
              <w:marRight w:val="0"/>
              <w:marTop w:val="0"/>
              <w:marBottom w:val="0"/>
              <w:divBdr>
                <w:top w:val="none" w:sz="0" w:space="0" w:color="auto"/>
                <w:left w:val="none" w:sz="0" w:space="0" w:color="auto"/>
                <w:bottom w:val="none" w:sz="0" w:space="0" w:color="auto"/>
                <w:right w:val="none" w:sz="0" w:space="0" w:color="auto"/>
              </w:divBdr>
            </w:div>
            <w:div w:id="1815949269">
              <w:marLeft w:val="0"/>
              <w:marRight w:val="1560"/>
              <w:marTop w:val="450"/>
              <w:marBottom w:val="0"/>
              <w:divBdr>
                <w:top w:val="none" w:sz="0" w:space="0" w:color="auto"/>
                <w:left w:val="none" w:sz="0" w:space="0" w:color="auto"/>
                <w:bottom w:val="none" w:sz="0" w:space="0" w:color="auto"/>
                <w:right w:val="none" w:sz="0" w:space="0" w:color="auto"/>
              </w:divBdr>
            </w:div>
          </w:divsChild>
        </w:div>
        <w:div w:id="973019617">
          <w:marLeft w:val="0"/>
          <w:marRight w:val="0"/>
          <w:marTop w:val="0"/>
          <w:marBottom w:val="0"/>
          <w:divBdr>
            <w:top w:val="none" w:sz="0" w:space="0" w:color="auto"/>
            <w:left w:val="none" w:sz="0" w:space="0" w:color="auto"/>
            <w:bottom w:val="none" w:sz="0" w:space="0" w:color="auto"/>
            <w:right w:val="none" w:sz="0" w:space="0" w:color="auto"/>
          </w:divBdr>
          <w:divsChild>
            <w:div w:id="958296315">
              <w:marLeft w:val="0"/>
              <w:marRight w:val="0"/>
              <w:marTop w:val="450"/>
              <w:marBottom w:val="0"/>
              <w:divBdr>
                <w:top w:val="none" w:sz="0" w:space="0" w:color="auto"/>
                <w:left w:val="none" w:sz="0" w:space="0" w:color="auto"/>
                <w:bottom w:val="none" w:sz="0" w:space="0" w:color="auto"/>
                <w:right w:val="none" w:sz="0" w:space="0" w:color="auto"/>
              </w:divBdr>
              <w:divsChild>
                <w:div w:id="805390229">
                  <w:marLeft w:val="0"/>
                  <w:marRight w:val="-225"/>
                  <w:marTop w:val="0"/>
                  <w:marBottom w:val="0"/>
                  <w:divBdr>
                    <w:top w:val="none" w:sz="0" w:space="0" w:color="auto"/>
                    <w:left w:val="none" w:sz="0" w:space="0" w:color="auto"/>
                    <w:bottom w:val="none" w:sz="0" w:space="0" w:color="auto"/>
                    <w:right w:val="none" w:sz="0" w:space="0" w:color="auto"/>
                  </w:divBdr>
                  <w:divsChild>
                    <w:div w:id="1447120576">
                      <w:marLeft w:val="0"/>
                      <w:marRight w:val="0"/>
                      <w:marTop w:val="0"/>
                      <w:marBottom w:val="0"/>
                      <w:divBdr>
                        <w:top w:val="none" w:sz="0" w:space="0" w:color="auto"/>
                        <w:left w:val="none" w:sz="0" w:space="0" w:color="auto"/>
                        <w:bottom w:val="none" w:sz="0" w:space="0" w:color="auto"/>
                        <w:right w:val="none" w:sz="0" w:space="0" w:color="auto"/>
                      </w:divBdr>
                    </w:div>
                    <w:div w:id="1778065963">
                      <w:marLeft w:val="0"/>
                      <w:marRight w:val="0"/>
                      <w:marTop w:val="0"/>
                      <w:marBottom w:val="0"/>
                      <w:divBdr>
                        <w:top w:val="none" w:sz="0" w:space="0" w:color="auto"/>
                        <w:left w:val="none" w:sz="0" w:space="0" w:color="auto"/>
                        <w:bottom w:val="none" w:sz="0" w:space="0" w:color="auto"/>
                        <w:right w:val="none" w:sz="0" w:space="0" w:color="auto"/>
                      </w:divBdr>
                    </w:div>
                  </w:divsChild>
                </w:div>
                <w:div w:id="15281782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40739486">
              <w:marLeft w:val="0"/>
              <w:marRight w:val="0"/>
              <w:marTop w:val="0"/>
              <w:marBottom w:val="0"/>
              <w:divBdr>
                <w:top w:val="none" w:sz="0" w:space="0" w:color="auto"/>
                <w:left w:val="none" w:sz="0" w:space="0" w:color="auto"/>
                <w:bottom w:val="none" w:sz="0" w:space="0" w:color="auto"/>
                <w:right w:val="none" w:sz="0" w:space="0" w:color="auto"/>
              </w:divBdr>
              <w:divsChild>
                <w:div w:id="972489113">
                  <w:marLeft w:val="0"/>
                  <w:marRight w:val="0"/>
                  <w:marTop w:val="0"/>
                  <w:marBottom w:val="0"/>
                  <w:divBdr>
                    <w:top w:val="none" w:sz="0" w:space="0" w:color="auto"/>
                    <w:left w:val="none" w:sz="0" w:space="0" w:color="auto"/>
                    <w:bottom w:val="none" w:sz="0" w:space="0" w:color="auto"/>
                    <w:right w:val="none" w:sz="0" w:space="0" w:color="auto"/>
                  </w:divBdr>
                  <w:divsChild>
                    <w:div w:id="139156101">
                      <w:marLeft w:val="0"/>
                      <w:marRight w:val="0"/>
                      <w:marTop w:val="0"/>
                      <w:marBottom w:val="0"/>
                      <w:divBdr>
                        <w:top w:val="none" w:sz="0" w:space="0" w:color="auto"/>
                        <w:left w:val="none" w:sz="0" w:space="0" w:color="auto"/>
                        <w:bottom w:val="none" w:sz="0" w:space="0" w:color="auto"/>
                        <w:right w:val="none" w:sz="0" w:space="0" w:color="auto"/>
                      </w:divBdr>
                      <w:divsChild>
                        <w:div w:id="201869998">
                          <w:marLeft w:val="0"/>
                          <w:marRight w:val="0"/>
                          <w:marTop w:val="0"/>
                          <w:marBottom w:val="0"/>
                          <w:divBdr>
                            <w:top w:val="none" w:sz="0" w:space="0" w:color="auto"/>
                            <w:left w:val="none" w:sz="0" w:space="0" w:color="auto"/>
                            <w:bottom w:val="none" w:sz="0" w:space="0" w:color="auto"/>
                            <w:right w:val="none" w:sz="0" w:space="0" w:color="auto"/>
                          </w:divBdr>
                        </w:div>
                        <w:div w:id="2076975770">
                          <w:marLeft w:val="0"/>
                          <w:marRight w:val="0"/>
                          <w:marTop w:val="0"/>
                          <w:marBottom w:val="0"/>
                          <w:divBdr>
                            <w:top w:val="none" w:sz="0" w:space="0" w:color="auto"/>
                            <w:left w:val="none" w:sz="0" w:space="0" w:color="auto"/>
                            <w:bottom w:val="none" w:sz="0" w:space="0" w:color="auto"/>
                            <w:right w:val="none" w:sz="0" w:space="0" w:color="auto"/>
                          </w:divBdr>
                          <w:divsChild>
                            <w:div w:id="182669277">
                              <w:marLeft w:val="0"/>
                              <w:marRight w:val="15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2023848461">
                  <w:marLeft w:val="0"/>
                  <w:marRight w:val="0"/>
                  <w:marTop w:val="0"/>
                  <w:marBottom w:val="0"/>
                  <w:divBdr>
                    <w:top w:val="none" w:sz="0" w:space="0" w:color="auto"/>
                    <w:left w:val="single" w:sz="6" w:space="15" w:color="EDEDED"/>
                    <w:bottom w:val="none" w:sz="0" w:space="0" w:color="auto"/>
                    <w:right w:val="none" w:sz="0" w:space="0" w:color="auto"/>
                  </w:divBdr>
                </w:div>
              </w:divsChild>
            </w:div>
          </w:divsChild>
        </w:div>
      </w:divsChild>
    </w:div>
    <w:div w:id="568806525">
      <w:bodyDiv w:val="1"/>
      <w:marLeft w:val="0"/>
      <w:marRight w:val="0"/>
      <w:marTop w:val="0"/>
      <w:marBottom w:val="0"/>
      <w:divBdr>
        <w:top w:val="none" w:sz="0" w:space="0" w:color="auto"/>
        <w:left w:val="none" w:sz="0" w:space="0" w:color="auto"/>
        <w:bottom w:val="none" w:sz="0" w:space="0" w:color="auto"/>
        <w:right w:val="none" w:sz="0" w:space="0" w:color="auto"/>
      </w:divBdr>
    </w:div>
    <w:div w:id="569000622">
      <w:bodyDiv w:val="1"/>
      <w:marLeft w:val="0"/>
      <w:marRight w:val="0"/>
      <w:marTop w:val="0"/>
      <w:marBottom w:val="0"/>
      <w:divBdr>
        <w:top w:val="none" w:sz="0" w:space="0" w:color="auto"/>
        <w:left w:val="none" w:sz="0" w:space="0" w:color="auto"/>
        <w:bottom w:val="none" w:sz="0" w:space="0" w:color="auto"/>
        <w:right w:val="none" w:sz="0" w:space="0" w:color="auto"/>
      </w:divBdr>
    </w:div>
    <w:div w:id="569191614">
      <w:bodyDiv w:val="1"/>
      <w:marLeft w:val="0"/>
      <w:marRight w:val="0"/>
      <w:marTop w:val="0"/>
      <w:marBottom w:val="0"/>
      <w:divBdr>
        <w:top w:val="none" w:sz="0" w:space="0" w:color="auto"/>
        <w:left w:val="none" w:sz="0" w:space="0" w:color="auto"/>
        <w:bottom w:val="none" w:sz="0" w:space="0" w:color="auto"/>
        <w:right w:val="none" w:sz="0" w:space="0" w:color="auto"/>
      </w:divBdr>
      <w:divsChild>
        <w:div w:id="150144567">
          <w:marLeft w:val="0"/>
          <w:marRight w:val="0"/>
          <w:marTop w:val="0"/>
          <w:marBottom w:val="525"/>
          <w:divBdr>
            <w:top w:val="none" w:sz="0" w:space="0" w:color="auto"/>
            <w:left w:val="none" w:sz="0" w:space="0" w:color="auto"/>
            <w:bottom w:val="none" w:sz="0" w:space="0" w:color="auto"/>
            <w:right w:val="none" w:sz="0" w:space="0" w:color="auto"/>
          </w:divBdr>
        </w:div>
      </w:divsChild>
    </w:div>
    <w:div w:id="569266518">
      <w:bodyDiv w:val="1"/>
      <w:marLeft w:val="0"/>
      <w:marRight w:val="0"/>
      <w:marTop w:val="0"/>
      <w:marBottom w:val="0"/>
      <w:divBdr>
        <w:top w:val="none" w:sz="0" w:space="0" w:color="auto"/>
        <w:left w:val="none" w:sz="0" w:space="0" w:color="auto"/>
        <w:bottom w:val="none" w:sz="0" w:space="0" w:color="auto"/>
        <w:right w:val="none" w:sz="0" w:space="0" w:color="auto"/>
      </w:divBdr>
    </w:div>
    <w:div w:id="569312659">
      <w:bodyDiv w:val="1"/>
      <w:marLeft w:val="0"/>
      <w:marRight w:val="0"/>
      <w:marTop w:val="0"/>
      <w:marBottom w:val="0"/>
      <w:divBdr>
        <w:top w:val="none" w:sz="0" w:space="0" w:color="auto"/>
        <w:left w:val="none" w:sz="0" w:space="0" w:color="auto"/>
        <w:bottom w:val="none" w:sz="0" w:space="0" w:color="auto"/>
        <w:right w:val="none" w:sz="0" w:space="0" w:color="auto"/>
      </w:divBdr>
    </w:div>
    <w:div w:id="569385335">
      <w:bodyDiv w:val="1"/>
      <w:marLeft w:val="0"/>
      <w:marRight w:val="0"/>
      <w:marTop w:val="0"/>
      <w:marBottom w:val="0"/>
      <w:divBdr>
        <w:top w:val="none" w:sz="0" w:space="0" w:color="auto"/>
        <w:left w:val="none" w:sz="0" w:space="0" w:color="auto"/>
        <w:bottom w:val="none" w:sz="0" w:space="0" w:color="auto"/>
        <w:right w:val="none" w:sz="0" w:space="0" w:color="auto"/>
      </w:divBdr>
    </w:div>
    <w:div w:id="569388726">
      <w:bodyDiv w:val="1"/>
      <w:marLeft w:val="0"/>
      <w:marRight w:val="0"/>
      <w:marTop w:val="0"/>
      <w:marBottom w:val="0"/>
      <w:divBdr>
        <w:top w:val="none" w:sz="0" w:space="0" w:color="auto"/>
        <w:left w:val="none" w:sz="0" w:space="0" w:color="auto"/>
        <w:bottom w:val="none" w:sz="0" w:space="0" w:color="auto"/>
        <w:right w:val="none" w:sz="0" w:space="0" w:color="auto"/>
      </w:divBdr>
      <w:divsChild>
        <w:div w:id="1816137413">
          <w:marLeft w:val="0"/>
          <w:marRight w:val="0"/>
          <w:marTop w:val="0"/>
          <w:marBottom w:val="0"/>
          <w:divBdr>
            <w:top w:val="none" w:sz="0" w:space="0" w:color="auto"/>
            <w:left w:val="none" w:sz="0" w:space="0" w:color="auto"/>
            <w:bottom w:val="none" w:sz="0" w:space="0" w:color="auto"/>
            <w:right w:val="none" w:sz="0" w:space="0" w:color="auto"/>
          </w:divBdr>
        </w:div>
      </w:divsChild>
    </w:div>
    <w:div w:id="569464563">
      <w:bodyDiv w:val="1"/>
      <w:marLeft w:val="0"/>
      <w:marRight w:val="0"/>
      <w:marTop w:val="0"/>
      <w:marBottom w:val="0"/>
      <w:divBdr>
        <w:top w:val="none" w:sz="0" w:space="0" w:color="auto"/>
        <w:left w:val="none" w:sz="0" w:space="0" w:color="auto"/>
        <w:bottom w:val="none" w:sz="0" w:space="0" w:color="auto"/>
        <w:right w:val="none" w:sz="0" w:space="0" w:color="auto"/>
      </w:divBdr>
      <w:divsChild>
        <w:div w:id="20211842">
          <w:marLeft w:val="0"/>
          <w:marRight w:val="0"/>
          <w:marTop w:val="225"/>
          <w:marBottom w:val="600"/>
          <w:divBdr>
            <w:top w:val="none" w:sz="0" w:space="0" w:color="auto"/>
            <w:left w:val="none" w:sz="0" w:space="0" w:color="auto"/>
            <w:bottom w:val="none" w:sz="0" w:space="0" w:color="auto"/>
            <w:right w:val="none" w:sz="0" w:space="0" w:color="auto"/>
          </w:divBdr>
        </w:div>
        <w:div w:id="1083260956">
          <w:marLeft w:val="0"/>
          <w:marRight w:val="0"/>
          <w:marTop w:val="0"/>
          <w:marBottom w:val="0"/>
          <w:divBdr>
            <w:top w:val="none" w:sz="0" w:space="0" w:color="auto"/>
            <w:left w:val="none" w:sz="0" w:space="0" w:color="auto"/>
            <w:bottom w:val="none" w:sz="0" w:space="0" w:color="auto"/>
            <w:right w:val="none" w:sz="0" w:space="0" w:color="auto"/>
          </w:divBdr>
          <w:divsChild>
            <w:div w:id="77032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37996">
      <w:bodyDiv w:val="1"/>
      <w:marLeft w:val="0"/>
      <w:marRight w:val="0"/>
      <w:marTop w:val="0"/>
      <w:marBottom w:val="0"/>
      <w:divBdr>
        <w:top w:val="none" w:sz="0" w:space="0" w:color="auto"/>
        <w:left w:val="none" w:sz="0" w:space="0" w:color="auto"/>
        <w:bottom w:val="none" w:sz="0" w:space="0" w:color="auto"/>
        <w:right w:val="none" w:sz="0" w:space="0" w:color="auto"/>
      </w:divBdr>
      <w:divsChild>
        <w:div w:id="519466275">
          <w:marLeft w:val="0"/>
          <w:marRight w:val="0"/>
          <w:marTop w:val="225"/>
          <w:marBottom w:val="600"/>
          <w:divBdr>
            <w:top w:val="none" w:sz="0" w:space="0" w:color="auto"/>
            <w:left w:val="none" w:sz="0" w:space="0" w:color="auto"/>
            <w:bottom w:val="none" w:sz="0" w:space="0" w:color="auto"/>
            <w:right w:val="none" w:sz="0" w:space="0" w:color="auto"/>
          </w:divBdr>
        </w:div>
        <w:div w:id="1539005020">
          <w:marLeft w:val="0"/>
          <w:marRight w:val="0"/>
          <w:marTop w:val="0"/>
          <w:marBottom w:val="0"/>
          <w:divBdr>
            <w:top w:val="none" w:sz="0" w:space="0" w:color="auto"/>
            <w:left w:val="none" w:sz="0" w:space="0" w:color="auto"/>
            <w:bottom w:val="none" w:sz="0" w:space="0" w:color="auto"/>
            <w:right w:val="none" w:sz="0" w:space="0" w:color="auto"/>
          </w:divBdr>
          <w:divsChild>
            <w:div w:id="151330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658027">
      <w:bodyDiv w:val="1"/>
      <w:marLeft w:val="0"/>
      <w:marRight w:val="0"/>
      <w:marTop w:val="0"/>
      <w:marBottom w:val="0"/>
      <w:divBdr>
        <w:top w:val="none" w:sz="0" w:space="0" w:color="auto"/>
        <w:left w:val="none" w:sz="0" w:space="0" w:color="auto"/>
        <w:bottom w:val="none" w:sz="0" w:space="0" w:color="auto"/>
        <w:right w:val="none" w:sz="0" w:space="0" w:color="auto"/>
      </w:divBdr>
      <w:divsChild>
        <w:div w:id="721446010">
          <w:marLeft w:val="0"/>
          <w:marRight w:val="0"/>
          <w:marTop w:val="0"/>
          <w:marBottom w:val="0"/>
          <w:divBdr>
            <w:top w:val="none" w:sz="0" w:space="0" w:color="auto"/>
            <w:left w:val="none" w:sz="0" w:space="0" w:color="auto"/>
            <w:bottom w:val="none" w:sz="0" w:space="0" w:color="auto"/>
            <w:right w:val="none" w:sz="0" w:space="0" w:color="auto"/>
          </w:divBdr>
        </w:div>
      </w:divsChild>
    </w:div>
    <w:div w:id="569777010">
      <w:bodyDiv w:val="1"/>
      <w:marLeft w:val="0"/>
      <w:marRight w:val="0"/>
      <w:marTop w:val="0"/>
      <w:marBottom w:val="0"/>
      <w:divBdr>
        <w:top w:val="none" w:sz="0" w:space="0" w:color="auto"/>
        <w:left w:val="none" w:sz="0" w:space="0" w:color="auto"/>
        <w:bottom w:val="none" w:sz="0" w:space="0" w:color="auto"/>
        <w:right w:val="none" w:sz="0" w:space="0" w:color="auto"/>
      </w:divBdr>
    </w:div>
    <w:div w:id="569847230">
      <w:bodyDiv w:val="1"/>
      <w:marLeft w:val="0"/>
      <w:marRight w:val="0"/>
      <w:marTop w:val="0"/>
      <w:marBottom w:val="0"/>
      <w:divBdr>
        <w:top w:val="none" w:sz="0" w:space="0" w:color="auto"/>
        <w:left w:val="none" w:sz="0" w:space="0" w:color="auto"/>
        <w:bottom w:val="none" w:sz="0" w:space="0" w:color="auto"/>
        <w:right w:val="none" w:sz="0" w:space="0" w:color="auto"/>
      </w:divBdr>
      <w:divsChild>
        <w:div w:id="1220827140">
          <w:marLeft w:val="0"/>
          <w:marRight w:val="0"/>
          <w:marTop w:val="0"/>
          <w:marBottom w:val="0"/>
          <w:divBdr>
            <w:top w:val="none" w:sz="0" w:space="0" w:color="auto"/>
            <w:left w:val="none" w:sz="0" w:space="0" w:color="auto"/>
            <w:bottom w:val="none" w:sz="0" w:space="0" w:color="auto"/>
            <w:right w:val="none" w:sz="0" w:space="0" w:color="auto"/>
          </w:divBdr>
        </w:div>
      </w:divsChild>
    </w:div>
    <w:div w:id="570039231">
      <w:bodyDiv w:val="1"/>
      <w:marLeft w:val="0"/>
      <w:marRight w:val="0"/>
      <w:marTop w:val="0"/>
      <w:marBottom w:val="0"/>
      <w:divBdr>
        <w:top w:val="none" w:sz="0" w:space="0" w:color="auto"/>
        <w:left w:val="none" w:sz="0" w:space="0" w:color="auto"/>
        <w:bottom w:val="none" w:sz="0" w:space="0" w:color="auto"/>
        <w:right w:val="none" w:sz="0" w:space="0" w:color="auto"/>
      </w:divBdr>
      <w:divsChild>
        <w:div w:id="1190753222">
          <w:marLeft w:val="0"/>
          <w:marRight w:val="0"/>
          <w:marTop w:val="0"/>
          <w:marBottom w:val="0"/>
          <w:divBdr>
            <w:top w:val="none" w:sz="0" w:space="0" w:color="auto"/>
            <w:left w:val="none" w:sz="0" w:space="0" w:color="auto"/>
            <w:bottom w:val="none" w:sz="0" w:space="0" w:color="auto"/>
            <w:right w:val="none" w:sz="0" w:space="0" w:color="auto"/>
          </w:divBdr>
          <w:divsChild>
            <w:div w:id="2728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91552">
      <w:bodyDiv w:val="1"/>
      <w:marLeft w:val="0"/>
      <w:marRight w:val="0"/>
      <w:marTop w:val="0"/>
      <w:marBottom w:val="0"/>
      <w:divBdr>
        <w:top w:val="none" w:sz="0" w:space="0" w:color="auto"/>
        <w:left w:val="none" w:sz="0" w:space="0" w:color="auto"/>
        <w:bottom w:val="none" w:sz="0" w:space="0" w:color="auto"/>
        <w:right w:val="none" w:sz="0" w:space="0" w:color="auto"/>
      </w:divBdr>
      <w:divsChild>
        <w:div w:id="14456097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70314770">
      <w:bodyDiv w:val="1"/>
      <w:marLeft w:val="0"/>
      <w:marRight w:val="0"/>
      <w:marTop w:val="0"/>
      <w:marBottom w:val="0"/>
      <w:divBdr>
        <w:top w:val="none" w:sz="0" w:space="0" w:color="auto"/>
        <w:left w:val="none" w:sz="0" w:space="0" w:color="auto"/>
        <w:bottom w:val="none" w:sz="0" w:space="0" w:color="auto"/>
        <w:right w:val="none" w:sz="0" w:space="0" w:color="auto"/>
      </w:divBdr>
      <w:divsChild>
        <w:div w:id="6227347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70386152">
      <w:bodyDiv w:val="1"/>
      <w:marLeft w:val="0"/>
      <w:marRight w:val="0"/>
      <w:marTop w:val="0"/>
      <w:marBottom w:val="0"/>
      <w:divBdr>
        <w:top w:val="none" w:sz="0" w:space="0" w:color="auto"/>
        <w:left w:val="none" w:sz="0" w:space="0" w:color="auto"/>
        <w:bottom w:val="none" w:sz="0" w:space="0" w:color="auto"/>
        <w:right w:val="none" w:sz="0" w:space="0" w:color="auto"/>
      </w:divBdr>
      <w:divsChild>
        <w:div w:id="1928004606">
          <w:marLeft w:val="0"/>
          <w:marRight w:val="0"/>
          <w:marTop w:val="0"/>
          <w:marBottom w:val="0"/>
          <w:divBdr>
            <w:top w:val="none" w:sz="0" w:space="0" w:color="auto"/>
            <w:left w:val="none" w:sz="0" w:space="0" w:color="auto"/>
            <w:bottom w:val="none" w:sz="0" w:space="0" w:color="auto"/>
            <w:right w:val="none" w:sz="0" w:space="0" w:color="auto"/>
          </w:divBdr>
        </w:div>
      </w:divsChild>
    </w:div>
    <w:div w:id="570390444">
      <w:bodyDiv w:val="1"/>
      <w:marLeft w:val="0"/>
      <w:marRight w:val="0"/>
      <w:marTop w:val="0"/>
      <w:marBottom w:val="0"/>
      <w:divBdr>
        <w:top w:val="none" w:sz="0" w:space="0" w:color="auto"/>
        <w:left w:val="none" w:sz="0" w:space="0" w:color="auto"/>
        <w:bottom w:val="none" w:sz="0" w:space="0" w:color="auto"/>
        <w:right w:val="none" w:sz="0" w:space="0" w:color="auto"/>
      </w:divBdr>
      <w:divsChild>
        <w:div w:id="1691375207">
          <w:marLeft w:val="0"/>
          <w:marRight w:val="0"/>
          <w:marTop w:val="0"/>
          <w:marBottom w:val="0"/>
          <w:divBdr>
            <w:top w:val="none" w:sz="0" w:space="0" w:color="auto"/>
            <w:left w:val="none" w:sz="0" w:space="0" w:color="auto"/>
            <w:bottom w:val="none" w:sz="0" w:space="0" w:color="auto"/>
            <w:right w:val="none" w:sz="0" w:space="0" w:color="auto"/>
          </w:divBdr>
        </w:div>
        <w:div w:id="409691154">
          <w:marLeft w:val="0"/>
          <w:marRight w:val="0"/>
          <w:marTop w:val="0"/>
          <w:marBottom w:val="375"/>
          <w:divBdr>
            <w:top w:val="none" w:sz="0" w:space="0" w:color="auto"/>
            <w:left w:val="none" w:sz="0" w:space="0" w:color="auto"/>
            <w:bottom w:val="none" w:sz="0" w:space="0" w:color="auto"/>
            <w:right w:val="none" w:sz="0" w:space="0" w:color="auto"/>
          </w:divBdr>
          <w:divsChild>
            <w:div w:id="1198007583">
              <w:marLeft w:val="0"/>
              <w:marRight w:val="0"/>
              <w:marTop w:val="0"/>
              <w:marBottom w:val="0"/>
              <w:divBdr>
                <w:top w:val="none" w:sz="0" w:space="0" w:color="auto"/>
                <w:left w:val="none" w:sz="0" w:space="0" w:color="auto"/>
                <w:bottom w:val="none" w:sz="0" w:space="0" w:color="auto"/>
                <w:right w:val="none" w:sz="0" w:space="0" w:color="auto"/>
              </w:divBdr>
            </w:div>
          </w:divsChild>
        </w:div>
        <w:div w:id="492374237">
          <w:marLeft w:val="0"/>
          <w:marRight w:val="0"/>
          <w:marTop w:val="0"/>
          <w:marBottom w:val="0"/>
          <w:divBdr>
            <w:top w:val="none" w:sz="0" w:space="0" w:color="auto"/>
            <w:left w:val="none" w:sz="0" w:space="0" w:color="auto"/>
            <w:bottom w:val="none" w:sz="0" w:space="0" w:color="auto"/>
            <w:right w:val="none" w:sz="0" w:space="0" w:color="auto"/>
          </w:divBdr>
        </w:div>
      </w:divsChild>
    </w:div>
    <w:div w:id="570501027">
      <w:bodyDiv w:val="1"/>
      <w:marLeft w:val="0"/>
      <w:marRight w:val="0"/>
      <w:marTop w:val="0"/>
      <w:marBottom w:val="0"/>
      <w:divBdr>
        <w:top w:val="none" w:sz="0" w:space="0" w:color="auto"/>
        <w:left w:val="none" w:sz="0" w:space="0" w:color="auto"/>
        <w:bottom w:val="none" w:sz="0" w:space="0" w:color="auto"/>
        <w:right w:val="none" w:sz="0" w:space="0" w:color="auto"/>
      </w:divBdr>
      <w:divsChild>
        <w:div w:id="1743214364">
          <w:marLeft w:val="0"/>
          <w:marRight w:val="0"/>
          <w:marTop w:val="0"/>
          <w:marBottom w:val="0"/>
          <w:divBdr>
            <w:top w:val="none" w:sz="0" w:space="0" w:color="auto"/>
            <w:left w:val="none" w:sz="0" w:space="0" w:color="auto"/>
            <w:bottom w:val="none" w:sz="0" w:space="0" w:color="auto"/>
            <w:right w:val="none" w:sz="0" w:space="0" w:color="auto"/>
          </w:divBdr>
          <w:divsChild>
            <w:div w:id="2039578275">
              <w:marLeft w:val="900"/>
              <w:marRight w:val="0"/>
              <w:marTop w:val="0"/>
              <w:marBottom w:val="0"/>
              <w:divBdr>
                <w:top w:val="none" w:sz="0" w:space="0" w:color="auto"/>
                <w:left w:val="none" w:sz="0" w:space="0" w:color="auto"/>
                <w:bottom w:val="none" w:sz="0" w:space="0" w:color="auto"/>
                <w:right w:val="none" w:sz="0" w:space="0" w:color="auto"/>
              </w:divBdr>
              <w:divsChild>
                <w:div w:id="884097699">
                  <w:marLeft w:val="0"/>
                  <w:marRight w:val="0"/>
                  <w:marTop w:val="0"/>
                  <w:marBottom w:val="0"/>
                  <w:divBdr>
                    <w:top w:val="none" w:sz="0" w:space="0" w:color="auto"/>
                    <w:left w:val="none" w:sz="0" w:space="0" w:color="auto"/>
                    <w:bottom w:val="none" w:sz="0" w:space="0" w:color="auto"/>
                    <w:right w:val="none" w:sz="0" w:space="0" w:color="auto"/>
                  </w:divBdr>
                </w:div>
                <w:div w:id="19904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02819">
      <w:bodyDiv w:val="1"/>
      <w:marLeft w:val="0"/>
      <w:marRight w:val="0"/>
      <w:marTop w:val="0"/>
      <w:marBottom w:val="0"/>
      <w:divBdr>
        <w:top w:val="none" w:sz="0" w:space="0" w:color="auto"/>
        <w:left w:val="none" w:sz="0" w:space="0" w:color="auto"/>
        <w:bottom w:val="none" w:sz="0" w:space="0" w:color="auto"/>
        <w:right w:val="none" w:sz="0" w:space="0" w:color="auto"/>
      </w:divBdr>
      <w:divsChild>
        <w:div w:id="1561862564">
          <w:marLeft w:val="0"/>
          <w:marRight w:val="0"/>
          <w:marTop w:val="0"/>
          <w:marBottom w:val="240"/>
          <w:divBdr>
            <w:top w:val="none" w:sz="0" w:space="0" w:color="auto"/>
            <w:left w:val="none" w:sz="0" w:space="0" w:color="auto"/>
            <w:bottom w:val="none" w:sz="0" w:space="0" w:color="auto"/>
            <w:right w:val="none" w:sz="0" w:space="0" w:color="auto"/>
          </w:divBdr>
        </w:div>
      </w:divsChild>
    </w:div>
    <w:div w:id="570778651">
      <w:bodyDiv w:val="1"/>
      <w:marLeft w:val="0"/>
      <w:marRight w:val="0"/>
      <w:marTop w:val="0"/>
      <w:marBottom w:val="0"/>
      <w:divBdr>
        <w:top w:val="none" w:sz="0" w:space="0" w:color="auto"/>
        <w:left w:val="none" w:sz="0" w:space="0" w:color="auto"/>
        <w:bottom w:val="none" w:sz="0" w:space="0" w:color="auto"/>
        <w:right w:val="none" w:sz="0" w:space="0" w:color="auto"/>
      </w:divBdr>
    </w:div>
    <w:div w:id="570848313">
      <w:bodyDiv w:val="1"/>
      <w:marLeft w:val="0"/>
      <w:marRight w:val="0"/>
      <w:marTop w:val="0"/>
      <w:marBottom w:val="0"/>
      <w:divBdr>
        <w:top w:val="none" w:sz="0" w:space="0" w:color="auto"/>
        <w:left w:val="none" w:sz="0" w:space="0" w:color="auto"/>
        <w:bottom w:val="none" w:sz="0" w:space="0" w:color="auto"/>
        <w:right w:val="none" w:sz="0" w:space="0" w:color="auto"/>
      </w:divBdr>
      <w:divsChild>
        <w:div w:id="1583098427">
          <w:marLeft w:val="0"/>
          <w:marRight w:val="0"/>
          <w:marTop w:val="0"/>
          <w:marBottom w:val="300"/>
          <w:divBdr>
            <w:top w:val="none" w:sz="0" w:space="0" w:color="auto"/>
            <w:left w:val="none" w:sz="0" w:space="0" w:color="auto"/>
            <w:bottom w:val="single" w:sz="6" w:space="11" w:color="FF0039"/>
            <w:right w:val="none" w:sz="0" w:space="0" w:color="auto"/>
          </w:divBdr>
        </w:div>
      </w:divsChild>
    </w:div>
    <w:div w:id="570971091">
      <w:bodyDiv w:val="1"/>
      <w:marLeft w:val="0"/>
      <w:marRight w:val="0"/>
      <w:marTop w:val="0"/>
      <w:marBottom w:val="0"/>
      <w:divBdr>
        <w:top w:val="none" w:sz="0" w:space="0" w:color="auto"/>
        <w:left w:val="none" w:sz="0" w:space="0" w:color="auto"/>
        <w:bottom w:val="none" w:sz="0" w:space="0" w:color="auto"/>
        <w:right w:val="none" w:sz="0" w:space="0" w:color="auto"/>
      </w:divBdr>
      <w:divsChild>
        <w:div w:id="495194898">
          <w:marLeft w:val="0"/>
          <w:marRight w:val="0"/>
          <w:marTop w:val="0"/>
          <w:marBottom w:val="0"/>
          <w:divBdr>
            <w:top w:val="none" w:sz="0" w:space="0" w:color="auto"/>
            <w:left w:val="none" w:sz="0" w:space="0" w:color="auto"/>
            <w:bottom w:val="none" w:sz="0" w:space="0" w:color="auto"/>
            <w:right w:val="none" w:sz="0" w:space="0" w:color="auto"/>
          </w:divBdr>
        </w:div>
      </w:divsChild>
    </w:div>
    <w:div w:id="571041997">
      <w:bodyDiv w:val="1"/>
      <w:marLeft w:val="0"/>
      <w:marRight w:val="0"/>
      <w:marTop w:val="0"/>
      <w:marBottom w:val="0"/>
      <w:divBdr>
        <w:top w:val="none" w:sz="0" w:space="0" w:color="auto"/>
        <w:left w:val="none" w:sz="0" w:space="0" w:color="auto"/>
        <w:bottom w:val="none" w:sz="0" w:space="0" w:color="auto"/>
        <w:right w:val="none" w:sz="0" w:space="0" w:color="auto"/>
      </w:divBdr>
      <w:divsChild>
        <w:div w:id="1311246420">
          <w:marLeft w:val="0"/>
          <w:marRight w:val="0"/>
          <w:marTop w:val="0"/>
          <w:marBottom w:val="0"/>
          <w:divBdr>
            <w:top w:val="none" w:sz="0" w:space="0" w:color="auto"/>
            <w:left w:val="none" w:sz="0" w:space="0" w:color="auto"/>
            <w:bottom w:val="none" w:sz="0" w:space="0" w:color="auto"/>
            <w:right w:val="none" w:sz="0" w:space="0" w:color="auto"/>
          </w:divBdr>
          <w:divsChild>
            <w:div w:id="7996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56153">
      <w:bodyDiv w:val="1"/>
      <w:marLeft w:val="0"/>
      <w:marRight w:val="0"/>
      <w:marTop w:val="0"/>
      <w:marBottom w:val="0"/>
      <w:divBdr>
        <w:top w:val="none" w:sz="0" w:space="0" w:color="auto"/>
        <w:left w:val="none" w:sz="0" w:space="0" w:color="auto"/>
        <w:bottom w:val="none" w:sz="0" w:space="0" w:color="auto"/>
        <w:right w:val="none" w:sz="0" w:space="0" w:color="auto"/>
      </w:divBdr>
    </w:div>
    <w:div w:id="571307759">
      <w:bodyDiv w:val="1"/>
      <w:marLeft w:val="0"/>
      <w:marRight w:val="0"/>
      <w:marTop w:val="0"/>
      <w:marBottom w:val="0"/>
      <w:divBdr>
        <w:top w:val="none" w:sz="0" w:space="0" w:color="auto"/>
        <w:left w:val="none" w:sz="0" w:space="0" w:color="auto"/>
        <w:bottom w:val="none" w:sz="0" w:space="0" w:color="auto"/>
        <w:right w:val="none" w:sz="0" w:space="0" w:color="auto"/>
      </w:divBdr>
      <w:divsChild>
        <w:div w:id="1924216298">
          <w:marLeft w:val="0"/>
          <w:marRight w:val="0"/>
          <w:marTop w:val="0"/>
          <w:marBottom w:val="525"/>
          <w:divBdr>
            <w:top w:val="none" w:sz="0" w:space="0" w:color="auto"/>
            <w:left w:val="none" w:sz="0" w:space="0" w:color="auto"/>
            <w:bottom w:val="none" w:sz="0" w:space="0" w:color="auto"/>
            <w:right w:val="none" w:sz="0" w:space="0" w:color="auto"/>
          </w:divBdr>
        </w:div>
      </w:divsChild>
    </w:div>
    <w:div w:id="571356430">
      <w:bodyDiv w:val="1"/>
      <w:marLeft w:val="0"/>
      <w:marRight w:val="0"/>
      <w:marTop w:val="0"/>
      <w:marBottom w:val="0"/>
      <w:divBdr>
        <w:top w:val="none" w:sz="0" w:space="0" w:color="auto"/>
        <w:left w:val="none" w:sz="0" w:space="0" w:color="auto"/>
        <w:bottom w:val="none" w:sz="0" w:space="0" w:color="auto"/>
        <w:right w:val="none" w:sz="0" w:space="0" w:color="auto"/>
      </w:divBdr>
      <w:divsChild>
        <w:div w:id="150146453">
          <w:marLeft w:val="0"/>
          <w:marRight w:val="0"/>
          <w:marTop w:val="0"/>
          <w:marBottom w:val="0"/>
          <w:divBdr>
            <w:top w:val="none" w:sz="0" w:space="0" w:color="auto"/>
            <w:left w:val="none" w:sz="0" w:space="0" w:color="auto"/>
            <w:bottom w:val="none" w:sz="0" w:space="0" w:color="auto"/>
            <w:right w:val="none" w:sz="0" w:space="0" w:color="auto"/>
          </w:divBdr>
          <w:divsChild>
            <w:div w:id="1514759836">
              <w:marLeft w:val="0"/>
              <w:marRight w:val="0"/>
              <w:marTop w:val="0"/>
              <w:marBottom w:val="0"/>
              <w:divBdr>
                <w:top w:val="none" w:sz="0" w:space="0" w:color="auto"/>
                <w:left w:val="none" w:sz="0" w:space="0" w:color="auto"/>
                <w:bottom w:val="none" w:sz="0" w:space="0" w:color="auto"/>
                <w:right w:val="none" w:sz="0" w:space="0" w:color="auto"/>
              </w:divBdr>
            </w:div>
          </w:divsChild>
        </w:div>
        <w:div w:id="695816804">
          <w:marLeft w:val="0"/>
          <w:marRight w:val="0"/>
          <w:marTop w:val="225"/>
          <w:marBottom w:val="600"/>
          <w:divBdr>
            <w:top w:val="none" w:sz="0" w:space="0" w:color="auto"/>
            <w:left w:val="none" w:sz="0" w:space="0" w:color="auto"/>
            <w:bottom w:val="none" w:sz="0" w:space="0" w:color="auto"/>
            <w:right w:val="none" w:sz="0" w:space="0" w:color="auto"/>
          </w:divBdr>
        </w:div>
      </w:divsChild>
    </w:div>
    <w:div w:id="571433875">
      <w:bodyDiv w:val="1"/>
      <w:marLeft w:val="0"/>
      <w:marRight w:val="0"/>
      <w:marTop w:val="0"/>
      <w:marBottom w:val="0"/>
      <w:divBdr>
        <w:top w:val="none" w:sz="0" w:space="0" w:color="auto"/>
        <w:left w:val="none" w:sz="0" w:space="0" w:color="auto"/>
        <w:bottom w:val="none" w:sz="0" w:space="0" w:color="auto"/>
        <w:right w:val="none" w:sz="0" w:space="0" w:color="auto"/>
      </w:divBdr>
    </w:div>
    <w:div w:id="571817232">
      <w:bodyDiv w:val="1"/>
      <w:marLeft w:val="0"/>
      <w:marRight w:val="0"/>
      <w:marTop w:val="0"/>
      <w:marBottom w:val="0"/>
      <w:divBdr>
        <w:top w:val="none" w:sz="0" w:space="0" w:color="auto"/>
        <w:left w:val="none" w:sz="0" w:space="0" w:color="auto"/>
        <w:bottom w:val="none" w:sz="0" w:space="0" w:color="auto"/>
        <w:right w:val="none" w:sz="0" w:space="0" w:color="auto"/>
      </w:divBdr>
      <w:divsChild>
        <w:div w:id="523980233">
          <w:marLeft w:val="0"/>
          <w:marRight w:val="0"/>
          <w:marTop w:val="0"/>
          <w:marBottom w:val="0"/>
          <w:divBdr>
            <w:top w:val="none" w:sz="0" w:space="0" w:color="auto"/>
            <w:left w:val="none" w:sz="0" w:space="0" w:color="auto"/>
            <w:bottom w:val="none" w:sz="0" w:space="0" w:color="auto"/>
            <w:right w:val="none" w:sz="0" w:space="0" w:color="auto"/>
          </w:divBdr>
          <w:divsChild>
            <w:div w:id="342980110">
              <w:marLeft w:val="0"/>
              <w:marRight w:val="0"/>
              <w:marTop w:val="0"/>
              <w:marBottom w:val="0"/>
              <w:divBdr>
                <w:top w:val="none" w:sz="0" w:space="0" w:color="auto"/>
                <w:left w:val="none" w:sz="0" w:space="0" w:color="auto"/>
                <w:bottom w:val="none" w:sz="0" w:space="0" w:color="auto"/>
                <w:right w:val="none" w:sz="0" w:space="0" w:color="auto"/>
              </w:divBdr>
            </w:div>
          </w:divsChild>
        </w:div>
        <w:div w:id="1007093869">
          <w:marLeft w:val="0"/>
          <w:marRight w:val="0"/>
          <w:marTop w:val="225"/>
          <w:marBottom w:val="600"/>
          <w:divBdr>
            <w:top w:val="none" w:sz="0" w:space="0" w:color="auto"/>
            <w:left w:val="none" w:sz="0" w:space="0" w:color="auto"/>
            <w:bottom w:val="none" w:sz="0" w:space="0" w:color="auto"/>
            <w:right w:val="none" w:sz="0" w:space="0" w:color="auto"/>
          </w:divBdr>
        </w:div>
      </w:divsChild>
    </w:div>
    <w:div w:id="572008445">
      <w:bodyDiv w:val="1"/>
      <w:marLeft w:val="0"/>
      <w:marRight w:val="0"/>
      <w:marTop w:val="0"/>
      <w:marBottom w:val="0"/>
      <w:divBdr>
        <w:top w:val="none" w:sz="0" w:space="0" w:color="auto"/>
        <w:left w:val="none" w:sz="0" w:space="0" w:color="auto"/>
        <w:bottom w:val="none" w:sz="0" w:space="0" w:color="auto"/>
        <w:right w:val="none" w:sz="0" w:space="0" w:color="auto"/>
      </w:divBdr>
    </w:div>
    <w:div w:id="572158416">
      <w:bodyDiv w:val="1"/>
      <w:marLeft w:val="0"/>
      <w:marRight w:val="0"/>
      <w:marTop w:val="0"/>
      <w:marBottom w:val="0"/>
      <w:divBdr>
        <w:top w:val="none" w:sz="0" w:space="0" w:color="auto"/>
        <w:left w:val="none" w:sz="0" w:space="0" w:color="auto"/>
        <w:bottom w:val="none" w:sz="0" w:space="0" w:color="auto"/>
        <w:right w:val="none" w:sz="0" w:space="0" w:color="auto"/>
      </w:divBdr>
      <w:divsChild>
        <w:div w:id="610406035">
          <w:marLeft w:val="0"/>
          <w:marRight w:val="0"/>
          <w:marTop w:val="0"/>
          <w:marBottom w:val="0"/>
          <w:divBdr>
            <w:top w:val="none" w:sz="0" w:space="0" w:color="auto"/>
            <w:left w:val="none" w:sz="0" w:space="0" w:color="auto"/>
            <w:bottom w:val="none" w:sz="0" w:space="0" w:color="auto"/>
            <w:right w:val="none" w:sz="0" w:space="0" w:color="auto"/>
          </w:divBdr>
          <w:divsChild>
            <w:div w:id="31695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1597">
      <w:bodyDiv w:val="1"/>
      <w:marLeft w:val="0"/>
      <w:marRight w:val="0"/>
      <w:marTop w:val="0"/>
      <w:marBottom w:val="0"/>
      <w:divBdr>
        <w:top w:val="none" w:sz="0" w:space="0" w:color="auto"/>
        <w:left w:val="none" w:sz="0" w:space="0" w:color="auto"/>
        <w:bottom w:val="none" w:sz="0" w:space="0" w:color="auto"/>
        <w:right w:val="none" w:sz="0" w:space="0" w:color="auto"/>
      </w:divBdr>
      <w:divsChild>
        <w:div w:id="1142649852">
          <w:marLeft w:val="0"/>
          <w:marRight w:val="0"/>
          <w:marTop w:val="0"/>
          <w:marBottom w:val="0"/>
          <w:divBdr>
            <w:top w:val="none" w:sz="0" w:space="0" w:color="auto"/>
            <w:left w:val="none" w:sz="0" w:space="0" w:color="auto"/>
            <w:bottom w:val="none" w:sz="0" w:space="0" w:color="auto"/>
            <w:right w:val="none" w:sz="0" w:space="0" w:color="auto"/>
          </w:divBdr>
          <w:divsChild>
            <w:div w:id="15693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75803">
      <w:bodyDiv w:val="1"/>
      <w:marLeft w:val="0"/>
      <w:marRight w:val="0"/>
      <w:marTop w:val="0"/>
      <w:marBottom w:val="0"/>
      <w:divBdr>
        <w:top w:val="none" w:sz="0" w:space="0" w:color="auto"/>
        <w:left w:val="none" w:sz="0" w:space="0" w:color="auto"/>
        <w:bottom w:val="none" w:sz="0" w:space="0" w:color="auto"/>
        <w:right w:val="none" w:sz="0" w:space="0" w:color="auto"/>
      </w:divBdr>
      <w:divsChild>
        <w:div w:id="1669557620">
          <w:marLeft w:val="0"/>
          <w:marRight w:val="0"/>
          <w:marTop w:val="0"/>
          <w:marBottom w:val="300"/>
          <w:divBdr>
            <w:top w:val="none" w:sz="0" w:space="0" w:color="auto"/>
            <w:left w:val="none" w:sz="0" w:space="0" w:color="auto"/>
            <w:bottom w:val="none" w:sz="0" w:space="0" w:color="auto"/>
            <w:right w:val="none" w:sz="0" w:space="0" w:color="auto"/>
          </w:divBdr>
          <w:divsChild>
            <w:div w:id="54363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98423">
      <w:bodyDiv w:val="1"/>
      <w:marLeft w:val="0"/>
      <w:marRight w:val="0"/>
      <w:marTop w:val="0"/>
      <w:marBottom w:val="0"/>
      <w:divBdr>
        <w:top w:val="none" w:sz="0" w:space="0" w:color="auto"/>
        <w:left w:val="none" w:sz="0" w:space="0" w:color="auto"/>
        <w:bottom w:val="none" w:sz="0" w:space="0" w:color="auto"/>
        <w:right w:val="none" w:sz="0" w:space="0" w:color="auto"/>
      </w:divBdr>
    </w:div>
    <w:div w:id="572739394">
      <w:bodyDiv w:val="1"/>
      <w:marLeft w:val="0"/>
      <w:marRight w:val="0"/>
      <w:marTop w:val="0"/>
      <w:marBottom w:val="0"/>
      <w:divBdr>
        <w:top w:val="none" w:sz="0" w:space="0" w:color="auto"/>
        <w:left w:val="none" w:sz="0" w:space="0" w:color="auto"/>
        <w:bottom w:val="none" w:sz="0" w:space="0" w:color="auto"/>
        <w:right w:val="none" w:sz="0" w:space="0" w:color="auto"/>
      </w:divBdr>
      <w:divsChild>
        <w:div w:id="87119673">
          <w:marLeft w:val="0"/>
          <w:marRight w:val="0"/>
          <w:marTop w:val="0"/>
          <w:marBottom w:val="0"/>
          <w:divBdr>
            <w:top w:val="none" w:sz="0" w:space="0" w:color="auto"/>
            <w:left w:val="none" w:sz="0" w:space="0" w:color="auto"/>
            <w:bottom w:val="none" w:sz="0" w:space="0" w:color="auto"/>
            <w:right w:val="none" w:sz="0" w:space="0" w:color="auto"/>
          </w:divBdr>
          <w:divsChild>
            <w:div w:id="350956407">
              <w:marLeft w:val="900"/>
              <w:marRight w:val="0"/>
              <w:marTop w:val="0"/>
              <w:marBottom w:val="0"/>
              <w:divBdr>
                <w:top w:val="none" w:sz="0" w:space="0" w:color="auto"/>
                <w:left w:val="none" w:sz="0" w:space="0" w:color="auto"/>
                <w:bottom w:val="none" w:sz="0" w:space="0" w:color="auto"/>
                <w:right w:val="none" w:sz="0" w:space="0" w:color="auto"/>
              </w:divBdr>
              <w:divsChild>
                <w:div w:id="1892108314">
                  <w:marLeft w:val="0"/>
                  <w:marRight w:val="0"/>
                  <w:marTop w:val="0"/>
                  <w:marBottom w:val="0"/>
                  <w:divBdr>
                    <w:top w:val="none" w:sz="0" w:space="0" w:color="auto"/>
                    <w:left w:val="none" w:sz="0" w:space="0" w:color="auto"/>
                    <w:bottom w:val="none" w:sz="0" w:space="0" w:color="auto"/>
                    <w:right w:val="none" w:sz="0" w:space="0" w:color="auto"/>
                  </w:divBdr>
                </w:div>
                <w:div w:id="94523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06647">
      <w:bodyDiv w:val="1"/>
      <w:marLeft w:val="0"/>
      <w:marRight w:val="0"/>
      <w:marTop w:val="0"/>
      <w:marBottom w:val="0"/>
      <w:divBdr>
        <w:top w:val="none" w:sz="0" w:space="0" w:color="auto"/>
        <w:left w:val="none" w:sz="0" w:space="0" w:color="auto"/>
        <w:bottom w:val="none" w:sz="0" w:space="0" w:color="auto"/>
        <w:right w:val="none" w:sz="0" w:space="0" w:color="auto"/>
      </w:divBdr>
      <w:divsChild>
        <w:div w:id="997805299">
          <w:marLeft w:val="0"/>
          <w:marRight w:val="0"/>
          <w:marTop w:val="0"/>
          <w:marBottom w:val="525"/>
          <w:divBdr>
            <w:top w:val="none" w:sz="0" w:space="0" w:color="auto"/>
            <w:left w:val="none" w:sz="0" w:space="0" w:color="auto"/>
            <w:bottom w:val="none" w:sz="0" w:space="0" w:color="auto"/>
            <w:right w:val="none" w:sz="0" w:space="0" w:color="auto"/>
          </w:divBdr>
        </w:div>
      </w:divsChild>
    </w:div>
    <w:div w:id="573247939">
      <w:bodyDiv w:val="1"/>
      <w:marLeft w:val="0"/>
      <w:marRight w:val="0"/>
      <w:marTop w:val="0"/>
      <w:marBottom w:val="0"/>
      <w:divBdr>
        <w:top w:val="none" w:sz="0" w:space="0" w:color="auto"/>
        <w:left w:val="none" w:sz="0" w:space="0" w:color="auto"/>
        <w:bottom w:val="none" w:sz="0" w:space="0" w:color="auto"/>
        <w:right w:val="none" w:sz="0" w:space="0" w:color="auto"/>
      </w:divBdr>
    </w:div>
    <w:div w:id="573275990">
      <w:bodyDiv w:val="1"/>
      <w:marLeft w:val="0"/>
      <w:marRight w:val="0"/>
      <w:marTop w:val="0"/>
      <w:marBottom w:val="0"/>
      <w:divBdr>
        <w:top w:val="none" w:sz="0" w:space="0" w:color="auto"/>
        <w:left w:val="none" w:sz="0" w:space="0" w:color="auto"/>
        <w:bottom w:val="none" w:sz="0" w:space="0" w:color="auto"/>
        <w:right w:val="none" w:sz="0" w:space="0" w:color="auto"/>
      </w:divBdr>
      <w:divsChild>
        <w:div w:id="2121217161">
          <w:marLeft w:val="0"/>
          <w:marRight w:val="0"/>
          <w:marTop w:val="0"/>
          <w:marBottom w:val="0"/>
          <w:divBdr>
            <w:top w:val="none" w:sz="0" w:space="0" w:color="auto"/>
            <w:left w:val="none" w:sz="0" w:space="0" w:color="auto"/>
            <w:bottom w:val="none" w:sz="0" w:space="0" w:color="auto"/>
            <w:right w:val="none" w:sz="0" w:space="0" w:color="auto"/>
          </w:divBdr>
        </w:div>
      </w:divsChild>
    </w:div>
    <w:div w:id="573315110">
      <w:bodyDiv w:val="1"/>
      <w:marLeft w:val="0"/>
      <w:marRight w:val="0"/>
      <w:marTop w:val="0"/>
      <w:marBottom w:val="0"/>
      <w:divBdr>
        <w:top w:val="none" w:sz="0" w:space="0" w:color="auto"/>
        <w:left w:val="none" w:sz="0" w:space="0" w:color="auto"/>
        <w:bottom w:val="none" w:sz="0" w:space="0" w:color="auto"/>
        <w:right w:val="none" w:sz="0" w:space="0" w:color="auto"/>
      </w:divBdr>
      <w:divsChild>
        <w:div w:id="953025638">
          <w:marLeft w:val="0"/>
          <w:marRight w:val="0"/>
          <w:marTop w:val="0"/>
          <w:marBottom w:val="75"/>
          <w:divBdr>
            <w:top w:val="none" w:sz="0" w:space="0" w:color="auto"/>
            <w:left w:val="none" w:sz="0" w:space="0" w:color="auto"/>
            <w:bottom w:val="none" w:sz="0" w:space="0" w:color="auto"/>
            <w:right w:val="none" w:sz="0" w:space="0" w:color="auto"/>
          </w:divBdr>
          <w:divsChild>
            <w:div w:id="1699577539">
              <w:marLeft w:val="0"/>
              <w:marRight w:val="0"/>
              <w:marTop w:val="0"/>
              <w:marBottom w:val="0"/>
              <w:divBdr>
                <w:top w:val="none" w:sz="0" w:space="0" w:color="auto"/>
                <w:left w:val="none" w:sz="0" w:space="0" w:color="auto"/>
                <w:bottom w:val="none" w:sz="0" w:space="0" w:color="auto"/>
                <w:right w:val="none" w:sz="0" w:space="0" w:color="auto"/>
              </w:divBdr>
              <w:divsChild>
                <w:div w:id="2038004717">
                  <w:marLeft w:val="0"/>
                  <w:marRight w:val="0"/>
                  <w:marTop w:val="0"/>
                  <w:marBottom w:val="0"/>
                  <w:divBdr>
                    <w:top w:val="none" w:sz="0" w:space="0" w:color="auto"/>
                    <w:left w:val="none" w:sz="0" w:space="0" w:color="auto"/>
                    <w:bottom w:val="none" w:sz="0" w:space="0" w:color="auto"/>
                    <w:right w:val="none" w:sz="0" w:space="0" w:color="auto"/>
                  </w:divBdr>
                  <w:divsChild>
                    <w:div w:id="1316448496">
                      <w:marLeft w:val="0"/>
                      <w:marRight w:val="0"/>
                      <w:marTop w:val="0"/>
                      <w:marBottom w:val="0"/>
                      <w:divBdr>
                        <w:top w:val="none" w:sz="0" w:space="0" w:color="auto"/>
                        <w:left w:val="none" w:sz="0" w:space="0" w:color="auto"/>
                        <w:bottom w:val="none" w:sz="0" w:space="0" w:color="auto"/>
                        <w:right w:val="none" w:sz="0" w:space="0" w:color="auto"/>
                      </w:divBdr>
                      <w:divsChild>
                        <w:div w:id="316765761">
                          <w:marLeft w:val="0"/>
                          <w:marRight w:val="0"/>
                          <w:marTop w:val="0"/>
                          <w:marBottom w:val="0"/>
                          <w:divBdr>
                            <w:top w:val="none" w:sz="0" w:space="0" w:color="auto"/>
                            <w:left w:val="none" w:sz="0" w:space="0" w:color="auto"/>
                            <w:bottom w:val="none" w:sz="0" w:space="0" w:color="auto"/>
                            <w:right w:val="none" w:sz="0" w:space="0" w:color="auto"/>
                          </w:divBdr>
                          <w:divsChild>
                            <w:div w:id="1642924633">
                              <w:marLeft w:val="0"/>
                              <w:marRight w:val="0"/>
                              <w:marTop w:val="0"/>
                              <w:marBottom w:val="0"/>
                              <w:divBdr>
                                <w:top w:val="none" w:sz="0" w:space="0" w:color="auto"/>
                                <w:left w:val="none" w:sz="0" w:space="0" w:color="auto"/>
                                <w:bottom w:val="none" w:sz="0" w:space="0" w:color="auto"/>
                                <w:right w:val="none" w:sz="0" w:space="0" w:color="auto"/>
                              </w:divBdr>
                              <w:divsChild>
                                <w:div w:id="1355110402">
                                  <w:marLeft w:val="0"/>
                                  <w:marRight w:val="0"/>
                                  <w:marTop w:val="0"/>
                                  <w:marBottom w:val="0"/>
                                  <w:divBdr>
                                    <w:top w:val="none" w:sz="0" w:space="0" w:color="auto"/>
                                    <w:left w:val="none" w:sz="0" w:space="0" w:color="auto"/>
                                    <w:bottom w:val="none" w:sz="0" w:space="0" w:color="auto"/>
                                    <w:right w:val="none" w:sz="0" w:space="0" w:color="auto"/>
                                  </w:divBdr>
                                </w:div>
                                <w:div w:id="1481193545">
                                  <w:marLeft w:val="0"/>
                                  <w:marRight w:val="0"/>
                                  <w:marTop w:val="0"/>
                                  <w:marBottom w:val="0"/>
                                  <w:divBdr>
                                    <w:top w:val="none" w:sz="0" w:space="0" w:color="auto"/>
                                    <w:left w:val="none" w:sz="0" w:space="0" w:color="auto"/>
                                    <w:bottom w:val="none" w:sz="0" w:space="0" w:color="auto"/>
                                    <w:right w:val="none" w:sz="0" w:space="0" w:color="auto"/>
                                  </w:divBdr>
                                  <w:divsChild>
                                    <w:div w:id="2115592958">
                                      <w:marLeft w:val="0"/>
                                      <w:marRight w:val="0"/>
                                      <w:marTop w:val="0"/>
                                      <w:marBottom w:val="0"/>
                                      <w:divBdr>
                                        <w:top w:val="none" w:sz="0" w:space="0" w:color="auto"/>
                                        <w:left w:val="none" w:sz="0" w:space="0" w:color="auto"/>
                                        <w:bottom w:val="none" w:sz="0" w:space="0" w:color="auto"/>
                                        <w:right w:val="none" w:sz="0" w:space="0" w:color="auto"/>
                                      </w:divBdr>
                                      <w:divsChild>
                                        <w:div w:id="73173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517928">
      <w:bodyDiv w:val="1"/>
      <w:marLeft w:val="0"/>
      <w:marRight w:val="0"/>
      <w:marTop w:val="0"/>
      <w:marBottom w:val="0"/>
      <w:divBdr>
        <w:top w:val="none" w:sz="0" w:space="0" w:color="auto"/>
        <w:left w:val="none" w:sz="0" w:space="0" w:color="auto"/>
        <w:bottom w:val="none" w:sz="0" w:space="0" w:color="auto"/>
        <w:right w:val="none" w:sz="0" w:space="0" w:color="auto"/>
      </w:divBdr>
      <w:divsChild>
        <w:div w:id="88560141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73784031">
      <w:bodyDiv w:val="1"/>
      <w:marLeft w:val="0"/>
      <w:marRight w:val="0"/>
      <w:marTop w:val="0"/>
      <w:marBottom w:val="0"/>
      <w:divBdr>
        <w:top w:val="none" w:sz="0" w:space="0" w:color="auto"/>
        <w:left w:val="none" w:sz="0" w:space="0" w:color="auto"/>
        <w:bottom w:val="none" w:sz="0" w:space="0" w:color="auto"/>
        <w:right w:val="none" w:sz="0" w:space="0" w:color="auto"/>
      </w:divBdr>
    </w:div>
    <w:div w:id="573928062">
      <w:bodyDiv w:val="1"/>
      <w:marLeft w:val="0"/>
      <w:marRight w:val="0"/>
      <w:marTop w:val="0"/>
      <w:marBottom w:val="0"/>
      <w:divBdr>
        <w:top w:val="none" w:sz="0" w:space="0" w:color="auto"/>
        <w:left w:val="none" w:sz="0" w:space="0" w:color="auto"/>
        <w:bottom w:val="none" w:sz="0" w:space="0" w:color="auto"/>
        <w:right w:val="none" w:sz="0" w:space="0" w:color="auto"/>
      </w:divBdr>
    </w:div>
    <w:div w:id="573975099">
      <w:bodyDiv w:val="1"/>
      <w:marLeft w:val="0"/>
      <w:marRight w:val="0"/>
      <w:marTop w:val="0"/>
      <w:marBottom w:val="0"/>
      <w:divBdr>
        <w:top w:val="none" w:sz="0" w:space="0" w:color="auto"/>
        <w:left w:val="none" w:sz="0" w:space="0" w:color="auto"/>
        <w:bottom w:val="none" w:sz="0" w:space="0" w:color="auto"/>
        <w:right w:val="none" w:sz="0" w:space="0" w:color="auto"/>
      </w:divBdr>
    </w:div>
    <w:div w:id="574127203">
      <w:bodyDiv w:val="1"/>
      <w:marLeft w:val="0"/>
      <w:marRight w:val="0"/>
      <w:marTop w:val="0"/>
      <w:marBottom w:val="0"/>
      <w:divBdr>
        <w:top w:val="none" w:sz="0" w:space="0" w:color="auto"/>
        <w:left w:val="none" w:sz="0" w:space="0" w:color="auto"/>
        <w:bottom w:val="none" w:sz="0" w:space="0" w:color="auto"/>
        <w:right w:val="none" w:sz="0" w:space="0" w:color="auto"/>
      </w:divBdr>
      <w:divsChild>
        <w:div w:id="208216899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74435423">
      <w:bodyDiv w:val="1"/>
      <w:marLeft w:val="0"/>
      <w:marRight w:val="0"/>
      <w:marTop w:val="0"/>
      <w:marBottom w:val="0"/>
      <w:divBdr>
        <w:top w:val="none" w:sz="0" w:space="0" w:color="auto"/>
        <w:left w:val="none" w:sz="0" w:space="0" w:color="auto"/>
        <w:bottom w:val="none" w:sz="0" w:space="0" w:color="auto"/>
        <w:right w:val="none" w:sz="0" w:space="0" w:color="auto"/>
      </w:divBdr>
    </w:div>
    <w:div w:id="574515262">
      <w:bodyDiv w:val="1"/>
      <w:marLeft w:val="0"/>
      <w:marRight w:val="0"/>
      <w:marTop w:val="0"/>
      <w:marBottom w:val="0"/>
      <w:divBdr>
        <w:top w:val="none" w:sz="0" w:space="0" w:color="auto"/>
        <w:left w:val="none" w:sz="0" w:space="0" w:color="auto"/>
        <w:bottom w:val="none" w:sz="0" w:space="0" w:color="auto"/>
        <w:right w:val="none" w:sz="0" w:space="0" w:color="auto"/>
      </w:divBdr>
      <w:divsChild>
        <w:div w:id="963195989">
          <w:marLeft w:val="0"/>
          <w:marRight w:val="0"/>
          <w:marTop w:val="0"/>
          <w:marBottom w:val="0"/>
          <w:divBdr>
            <w:top w:val="none" w:sz="0" w:space="0" w:color="auto"/>
            <w:left w:val="none" w:sz="0" w:space="0" w:color="auto"/>
            <w:bottom w:val="none" w:sz="0" w:space="0" w:color="auto"/>
            <w:right w:val="none" w:sz="0" w:space="0" w:color="auto"/>
          </w:divBdr>
        </w:div>
      </w:divsChild>
    </w:div>
    <w:div w:id="574554156">
      <w:bodyDiv w:val="1"/>
      <w:marLeft w:val="0"/>
      <w:marRight w:val="0"/>
      <w:marTop w:val="0"/>
      <w:marBottom w:val="0"/>
      <w:divBdr>
        <w:top w:val="none" w:sz="0" w:space="0" w:color="auto"/>
        <w:left w:val="none" w:sz="0" w:space="0" w:color="auto"/>
        <w:bottom w:val="none" w:sz="0" w:space="0" w:color="auto"/>
        <w:right w:val="none" w:sz="0" w:space="0" w:color="auto"/>
      </w:divBdr>
      <w:divsChild>
        <w:div w:id="1715615468">
          <w:marLeft w:val="0"/>
          <w:marRight w:val="0"/>
          <w:marTop w:val="0"/>
          <w:marBottom w:val="525"/>
          <w:divBdr>
            <w:top w:val="none" w:sz="0" w:space="0" w:color="auto"/>
            <w:left w:val="none" w:sz="0" w:space="0" w:color="auto"/>
            <w:bottom w:val="none" w:sz="0" w:space="0" w:color="auto"/>
            <w:right w:val="none" w:sz="0" w:space="0" w:color="auto"/>
          </w:divBdr>
        </w:div>
      </w:divsChild>
    </w:div>
    <w:div w:id="574558335">
      <w:bodyDiv w:val="1"/>
      <w:marLeft w:val="0"/>
      <w:marRight w:val="0"/>
      <w:marTop w:val="0"/>
      <w:marBottom w:val="0"/>
      <w:divBdr>
        <w:top w:val="none" w:sz="0" w:space="0" w:color="auto"/>
        <w:left w:val="none" w:sz="0" w:space="0" w:color="auto"/>
        <w:bottom w:val="none" w:sz="0" w:space="0" w:color="auto"/>
        <w:right w:val="none" w:sz="0" w:space="0" w:color="auto"/>
      </w:divBdr>
    </w:div>
    <w:div w:id="574583540">
      <w:bodyDiv w:val="1"/>
      <w:marLeft w:val="0"/>
      <w:marRight w:val="0"/>
      <w:marTop w:val="0"/>
      <w:marBottom w:val="0"/>
      <w:divBdr>
        <w:top w:val="none" w:sz="0" w:space="0" w:color="auto"/>
        <w:left w:val="none" w:sz="0" w:space="0" w:color="auto"/>
        <w:bottom w:val="none" w:sz="0" w:space="0" w:color="auto"/>
        <w:right w:val="none" w:sz="0" w:space="0" w:color="auto"/>
      </w:divBdr>
      <w:divsChild>
        <w:div w:id="592980587">
          <w:marLeft w:val="0"/>
          <w:marRight w:val="0"/>
          <w:marTop w:val="0"/>
          <w:marBottom w:val="525"/>
          <w:divBdr>
            <w:top w:val="none" w:sz="0" w:space="0" w:color="auto"/>
            <w:left w:val="none" w:sz="0" w:space="0" w:color="auto"/>
            <w:bottom w:val="none" w:sz="0" w:space="0" w:color="auto"/>
            <w:right w:val="none" w:sz="0" w:space="0" w:color="auto"/>
          </w:divBdr>
        </w:div>
      </w:divsChild>
    </w:div>
    <w:div w:id="575012954">
      <w:bodyDiv w:val="1"/>
      <w:marLeft w:val="0"/>
      <w:marRight w:val="0"/>
      <w:marTop w:val="0"/>
      <w:marBottom w:val="0"/>
      <w:divBdr>
        <w:top w:val="none" w:sz="0" w:space="0" w:color="auto"/>
        <w:left w:val="none" w:sz="0" w:space="0" w:color="auto"/>
        <w:bottom w:val="none" w:sz="0" w:space="0" w:color="auto"/>
        <w:right w:val="none" w:sz="0" w:space="0" w:color="auto"/>
      </w:divBdr>
    </w:div>
    <w:div w:id="575014974">
      <w:bodyDiv w:val="1"/>
      <w:marLeft w:val="0"/>
      <w:marRight w:val="0"/>
      <w:marTop w:val="0"/>
      <w:marBottom w:val="0"/>
      <w:divBdr>
        <w:top w:val="none" w:sz="0" w:space="0" w:color="auto"/>
        <w:left w:val="none" w:sz="0" w:space="0" w:color="auto"/>
        <w:bottom w:val="none" w:sz="0" w:space="0" w:color="auto"/>
        <w:right w:val="none" w:sz="0" w:space="0" w:color="auto"/>
      </w:divBdr>
      <w:divsChild>
        <w:div w:id="1397900482">
          <w:marLeft w:val="0"/>
          <w:marRight w:val="0"/>
          <w:marTop w:val="0"/>
          <w:marBottom w:val="0"/>
          <w:divBdr>
            <w:top w:val="none" w:sz="0" w:space="0" w:color="auto"/>
            <w:left w:val="none" w:sz="0" w:space="0" w:color="auto"/>
            <w:bottom w:val="none" w:sz="0" w:space="0" w:color="auto"/>
            <w:right w:val="none" w:sz="0" w:space="0" w:color="auto"/>
          </w:divBdr>
        </w:div>
        <w:div w:id="1412195953">
          <w:marLeft w:val="0"/>
          <w:marRight w:val="0"/>
          <w:marTop w:val="0"/>
          <w:marBottom w:val="0"/>
          <w:divBdr>
            <w:top w:val="none" w:sz="0" w:space="0" w:color="auto"/>
            <w:left w:val="none" w:sz="0" w:space="0" w:color="auto"/>
            <w:bottom w:val="none" w:sz="0" w:space="0" w:color="auto"/>
            <w:right w:val="none" w:sz="0" w:space="0" w:color="auto"/>
          </w:divBdr>
        </w:div>
      </w:divsChild>
    </w:div>
    <w:div w:id="575018198">
      <w:bodyDiv w:val="1"/>
      <w:marLeft w:val="0"/>
      <w:marRight w:val="0"/>
      <w:marTop w:val="0"/>
      <w:marBottom w:val="0"/>
      <w:divBdr>
        <w:top w:val="none" w:sz="0" w:space="0" w:color="auto"/>
        <w:left w:val="none" w:sz="0" w:space="0" w:color="auto"/>
        <w:bottom w:val="none" w:sz="0" w:space="0" w:color="auto"/>
        <w:right w:val="none" w:sz="0" w:space="0" w:color="auto"/>
      </w:divBdr>
    </w:div>
    <w:div w:id="575165583">
      <w:bodyDiv w:val="1"/>
      <w:marLeft w:val="0"/>
      <w:marRight w:val="0"/>
      <w:marTop w:val="0"/>
      <w:marBottom w:val="0"/>
      <w:divBdr>
        <w:top w:val="none" w:sz="0" w:space="0" w:color="auto"/>
        <w:left w:val="none" w:sz="0" w:space="0" w:color="auto"/>
        <w:bottom w:val="none" w:sz="0" w:space="0" w:color="auto"/>
        <w:right w:val="none" w:sz="0" w:space="0" w:color="auto"/>
      </w:divBdr>
    </w:div>
    <w:div w:id="575171666">
      <w:bodyDiv w:val="1"/>
      <w:marLeft w:val="0"/>
      <w:marRight w:val="0"/>
      <w:marTop w:val="0"/>
      <w:marBottom w:val="0"/>
      <w:divBdr>
        <w:top w:val="none" w:sz="0" w:space="0" w:color="auto"/>
        <w:left w:val="none" w:sz="0" w:space="0" w:color="auto"/>
        <w:bottom w:val="none" w:sz="0" w:space="0" w:color="auto"/>
        <w:right w:val="none" w:sz="0" w:space="0" w:color="auto"/>
      </w:divBdr>
    </w:div>
    <w:div w:id="575744293">
      <w:bodyDiv w:val="1"/>
      <w:marLeft w:val="0"/>
      <w:marRight w:val="0"/>
      <w:marTop w:val="0"/>
      <w:marBottom w:val="0"/>
      <w:divBdr>
        <w:top w:val="none" w:sz="0" w:space="0" w:color="auto"/>
        <w:left w:val="none" w:sz="0" w:space="0" w:color="auto"/>
        <w:bottom w:val="none" w:sz="0" w:space="0" w:color="auto"/>
        <w:right w:val="none" w:sz="0" w:space="0" w:color="auto"/>
      </w:divBdr>
    </w:div>
    <w:div w:id="575864964">
      <w:bodyDiv w:val="1"/>
      <w:marLeft w:val="0"/>
      <w:marRight w:val="0"/>
      <w:marTop w:val="0"/>
      <w:marBottom w:val="0"/>
      <w:divBdr>
        <w:top w:val="none" w:sz="0" w:space="0" w:color="auto"/>
        <w:left w:val="none" w:sz="0" w:space="0" w:color="auto"/>
        <w:bottom w:val="none" w:sz="0" w:space="0" w:color="auto"/>
        <w:right w:val="none" w:sz="0" w:space="0" w:color="auto"/>
      </w:divBdr>
      <w:divsChild>
        <w:div w:id="590897695">
          <w:marLeft w:val="0"/>
          <w:marRight w:val="0"/>
          <w:marTop w:val="0"/>
          <w:marBottom w:val="0"/>
          <w:divBdr>
            <w:top w:val="none" w:sz="0" w:space="0" w:color="auto"/>
            <w:left w:val="none" w:sz="0" w:space="0" w:color="auto"/>
            <w:bottom w:val="none" w:sz="0" w:space="0" w:color="auto"/>
            <w:right w:val="none" w:sz="0" w:space="0" w:color="auto"/>
          </w:divBdr>
          <w:divsChild>
            <w:div w:id="1302615637">
              <w:marLeft w:val="900"/>
              <w:marRight w:val="0"/>
              <w:marTop w:val="0"/>
              <w:marBottom w:val="0"/>
              <w:divBdr>
                <w:top w:val="none" w:sz="0" w:space="0" w:color="auto"/>
                <w:left w:val="none" w:sz="0" w:space="0" w:color="auto"/>
                <w:bottom w:val="none" w:sz="0" w:space="0" w:color="auto"/>
                <w:right w:val="none" w:sz="0" w:space="0" w:color="auto"/>
              </w:divBdr>
              <w:divsChild>
                <w:div w:id="414788501">
                  <w:marLeft w:val="0"/>
                  <w:marRight w:val="0"/>
                  <w:marTop w:val="0"/>
                  <w:marBottom w:val="0"/>
                  <w:divBdr>
                    <w:top w:val="none" w:sz="0" w:space="0" w:color="auto"/>
                    <w:left w:val="none" w:sz="0" w:space="0" w:color="auto"/>
                    <w:bottom w:val="none" w:sz="0" w:space="0" w:color="auto"/>
                    <w:right w:val="none" w:sz="0" w:space="0" w:color="auto"/>
                  </w:divBdr>
                </w:div>
                <w:div w:id="21199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65057">
      <w:bodyDiv w:val="1"/>
      <w:marLeft w:val="0"/>
      <w:marRight w:val="0"/>
      <w:marTop w:val="0"/>
      <w:marBottom w:val="0"/>
      <w:divBdr>
        <w:top w:val="none" w:sz="0" w:space="0" w:color="auto"/>
        <w:left w:val="none" w:sz="0" w:space="0" w:color="auto"/>
        <w:bottom w:val="none" w:sz="0" w:space="0" w:color="auto"/>
        <w:right w:val="none" w:sz="0" w:space="0" w:color="auto"/>
      </w:divBdr>
    </w:div>
    <w:div w:id="576015811">
      <w:bodyDiv w:val="1"/>
      <w:marLeft w:val="0"/>
      <w:marRight w:val="0"/>
      <w:marTop w:val="0"/>
      <w:marBottom w:val="0"/>
      <w:divBdr>
        <w:top w:val="none" w:sz="0" w:space="0" w:color="auto"/>
        <w:left w:val="none" w:sz="0" w:space="0" w:color="auto"/>
        <w:bottom w:val="none" w:sz="0" w:space="0" w:color="auto"/>
        <w:right w:val="none" w:sz="0" w:space="0" w:color="auto"/>
      </w:divBdr>
    </w:div>
    <w:div w:id="576020776">
      <w:bodyDiv w:val="1"/>
      <w:marLeft w:val="0"/>
      <w:marRight w:val="0"/>
      <w:marTop w:val="0"/>
      <w:marBottom w:val="0"/>
      <w:divBdr>
        <w:top w:val="none" w:sz="0" w:space="0" w:color="auto"/>
        <w:left w:val="none" w:sz="0" w:space="0" w:color="auto"/>
        <w:bottom w:val="none" w:sz="0" w:space="0" w:color="auto"/>
        <w:right w:val="none" w:sz="0" w:space="0" w:color="auto"/>
      </w:divBdr>
      <w:divsChild>
        <w:div w:id="402993590">
          <w:marLeft w:val="0"/>
          <w:marRight w:val="0"/>
          <w:marTop w:val="0"/>
          <w:marBottom w:val="0"/>
          <w:divBdr>
            <w:top w:val="none" w:sz="0" w:space="0" w:color="auto"/>
            <w:left w:val="none" w:sz="0" w:space="0" w:color="auto"/>
            <w:bottom w:val="none" w:sz="0" w:space="0" w:color="auto"/>
            <w:right w:val="none" w:sz="0" w:space="0" w:color="auto"/>
          </w:divBdr>
          <w:divsChild>
            <w:div w:id="784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89451">
      <w:bodyDiv w:val="1"/>
      <w:marLeft w:val="0"/>
      <w:marRight w:val="0"/>
      <w:marTop w:val="0"/>
      <w:marBottom w:val="0"/>
      <w:divBdr>
        <w:top w:val="none" w:sz="0" w:space="0" w:color="auto"/>
        <w:left w:val="none" w:sz="0" w:space="0" w:color="auto"/>
        <w:bottom w:val="none" w:sz="0" w:space="0" w:color="auto"/>
        <w:right w:val="none" w:sz="0" w:space="0" w:color="auto"/>
      </w:divBdr>
      <w:divsChild>
        <w:div w:id="488909964">
          <w:marLeft w:val="0"/>
          <w:marRight w:val="0"/>
          <w:marTop w:val="0"/>
          <w:marBottom w:val="0"/>
          <w:divBdr>
            <w:top w:val="none" w:sz="0" w:space="0" w:color="auto"/>
            <w:left w:val="none" w:sz="0" w:space="0" w:color="auto"/>
            <w:bottom w:val="none" w:sz="0" w:space="0" w:color="auto"/>
            <w:right w:val="none" w:sz="0" w:space="0" w:color="auto"/>
          </w:divBdr>
          <w:divsChild>
            <w:div w:id="428352538">
              <w:marLeft w:val="900"/>
              <w:marRight w:val="0"/>
              <w:marTop w:val="0"/>
              <w:marBottom w:val="0"/>
              <w:divBdr>
                <w:top w:val="none" w:sz="0" w:space="0" w:color="auto"/>
                <w:left w:val="none" w:sz="0" w:space="0" w:color="auto"/>
                <w:bottom w:val="none" w:sz="0" w:space="0" w:color="auto"/>
                <w:right w:val="none" w:sz="0" w:space="0" w:color="auto"/>
              </w:divBdr>
              <w:divsChild>
                <w:div w:id="569655747">
                  <w:marLeft w:val="0"/>
                  <w:marRight w:val="0"/>
                  <w:marTop w:val="0"/>
                  <w:marBottom w:val="0"/>
                  <w:divBdr>
                    <w:top w:val="none" w:sz="0" w:space="0" w:color="auto"/>
                    <w:left w:val="none" w:sz="0" w:space="0" w:color="auto"/>
                    <w:bottom w:val="none" w:sz="0" w:space="0" w:color="auto"/>
                    <w:right w:val="none" w:sz="0" w:space="0" w:color="auto"/>
                  </w:divBdr>
                </w:div>
                <w:div w:id="16698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25089">
      <w:bodyDiv w:val="1"/>
      <w:marLeft w:val="0"/>
      <w:marRight w:val="0"/>
      <w:marTop w:val="0"/>
      <w:marBottom w:val="0"/>
      <w:divBdr>
        <w:top w:val="none" w:sz="0" w:space="0" w:color="auto"/>
        <w:left w:val="none" w:sz="0" w:space="0" w:color="auto"/>
        <w:bottom w:val="none" w:sz="0" w:space="0" w:color="auto"/>
        <w:right w:val="none" w:sz="0" w:space="0" w:color="auto"/>
      </w:divBdr>
      <w:divsChild>
        <w:div w:id="510025725">
          <w:marLeft w:val="0"/>
          <w:marRight w:val="0"/>
          <w:marTop w:val="0"/>
          <w:marBottom w:val="0"/>
          <w:divBdr>
            <w:top w:val="none" w:sz="0" w:space="0" w:color="auto"/>
            <w:left w:val="none" w:sz="0" w:space="0" w:color="auto"/>
            <w:bottom w:val="none" w:sz="0" w:space="0" w:color="auto"/>
            <w:right w:val="none" w:sz="0" w:space="0" w:color="auto"/>
          </w:divBdr>
        </w:div>
      </w:divsChild>
    </w:div>
    <w:div w:id="576404656">
      <w:bodyDiv w:val="1"/>
      <w:marLeft w:val="0"/>
      <w:marRight w:val="0"/>
      <w:marTop w:val="0"/>
      <w:marBottom w:val="0"/>
      <w:divBdr>
        <w:top w:val="none" w:sz="0" w:space="0" w:color="auto"/>
        <w:left w:val="none" w:sz="0" w:space="0" w:color="auto"/>
        <w:bottom w:val="none" w:sz="0" w:space="0" w:color="auto"/>
        <w:right w:val="none" w:sz="0" w:space="0" w:color="auto"/>
      </w:divBdr>
    </w:div>
    <w:div w:id="576549286">
      <w:bodyDiv w:val="1"/>
      <w:marLeft w:val="0"/>
      <w:marRight w:val="0"/>
      <w:marTop w:val="0"/>
      <w:marBottom w:val="0"/>
      <w:divBdr>
        <w:top w:val="none" w:sz="0" w:space="0" w:color="auto"/>
        <w:left w:val="none" w:sz="0" w:space="0" w:color="auto"/>
        <w:bottom w:val="none" w:sz="0" w:space="0" w:color="auto"/>
        <w:right w:val="none" w:sz="0" w:space="0" w:color="auto"/>
      </w:divBdr>
    </w:div>
    <w:div w:id="576591935">
      <w:bodyDiv w:val="1"/>
      <w:marLeft w:val="0"/>
      <w:marRight w:val="0"/>
      <w:marTop w:val="0"/>
      <w:marBottom w:val="0"/>
      <w:divBdr>
        <w:top w:val="none" w:sz="0" w:space="0" w:color="auto"/>
        <w:left w:val="none" w:sz="0" w:space="0" w:color="auto"/>
        <w:bottom w:val="none" w:sz="0" w:space="0" w:color="auto"/>
        <w:right w:val="none" w:sz="0" w:space="0" w:color="auto"/>
      </w:divBdr>
    </w:div>
    <w:div w:id="576598660">
      <w:bodyDiv w:val="1"/>
      <w:marLeft w:val="0"/>
      <w:marRight w:val="0"/>
      <w:marTop w:val="0"/>
      <w:marBottom w:val="0"/>
      <w:divBdr>
        <w:top w:val="none" w:sz="0" w:space="0" w:color="auto"/>
        <w:left w:val="none" w:sz="0" w:space="0" w:color="auto"/>
        <w:bottom w:val="none" w:sz="0" w:space="0" w:color="auto"/>
        <w:right w:val="none" w:sz="0" w:space="0" w:color="auto"/>
      </w:divBdr>
      <w:divsChild>
        <w:div w:id="1871601470">
          <w:marLeft w:val="0"/>
          <w:marRight w:val="0"/>
          <w:marTop w:val="0"/>
          <w:marBottom w:val="300"/>
          <w:divBdr>
            <w:top w:val="none" w:sz="0" w:space="0" w:color="auto"/>
            <w:left w:val="none" w:sz="0" w:space="0" w:color="auto"/>
            <w:bottom w:val="single" w:sz="6" w:space="11" w:color="FF0039"/>
            <w:right w:val="none" w:sz="0" w:space="0" w:color="auto"/>
          </w:divBdr>
        </w:div>
      </w:divsChild>
    </w:div>
    <w:div w:id="576670118">
      <w:bodyDiv w:val="1"/>
      <w:marLeft w:val="0"/>
      <w:marRight w:val="0"/>
      <w:marTop w:val="0"/>
      <w:marBottom w:val="0"/>
      <w:divBdr>
        <w:top w:val="none" w:sz="0" w:space="0" w:color="auto"/>
        <w:left w:val="none" w:sz="0" w:space="0" w:color="auto"/>
        <w:bottom w:val="none" w:sz="0" w:space="0" w:color="auto"/>
        <w:right w:val="none" w:sz="0" w:space="0" w:color="auto"/>
      </w:divBdr>
      <w:divsChild>
        <w:div w:id="665673775">
          <w:marLeft w:val="0"/>
          <w:marRight w:val="0"/>
          <w:marTop w:val="0"/>
          <w:marBottom w:val="0"/>
          <w:divBdr>
            <w:top w:val="none" w:sz="0" w:space="0" w:color="auto"/>
            <w:left w:val="single" w:sz="6" w:space="15" w:color="EDEDED"/>
            <w:bottom w:val="none" w:sz="0" w:space="0" w:color="auto"/>
            <w:right w:val="none" w:sz="0" w:space="0" w:color="auto"/>
          </w:divBdr>
        </w:div>
        <w:div w:id="1243375918">
          <w:marLeft w:val="0"/>
          <w:marRight w:val="0"/>
          <w:marTop w:val="0"/>
          <w:marBottom w:val="0"/>
          <w:divBdr>
            <w:top w:val="none" w:sz="0" w:space="0" w:color="auto"/>
            <w:left w:val="none" w:sz="0" w:space="0" w:color="auto"/>
            <w:bottom w:val="none" w:sz="0" w:space="0" w:color="auto"/>
            <w:right w:val="none" w:sz="0" w:space="0" w:color="auto"/>
          </w:divBdr>
          <w:divsChild>
            <w:div w:id="718674574">
              <w:marLeft w:val="0"/>
              <w:marRight w:val="0"/>
              <w:marTop w:val="0"/>
              <w:marBottom w:val="0"/>
              <w:divBdr>
                <w:top w:val="none" w:sz="0" w:space="0" w:color="auto"/>
                <w:left w:val="none" w:sz="0" w:space="0" w:color="auto"/>
                <w:bottom w:val="none" w:sz="0" w:space="0" w:color="auto"/>
                <w:right w:val="none" w:sz="0" w:space="0" w:color="auto"/>
              </w:divBdr>
              <w:divsChild>
                <w:div w:id="122810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789501">
      <w:bodyDiv w:val="1"/>
      <w:marLeft w:val="0"/>
      <w:marRight w:val="0"/>
      <w:marTop w:val="0"/>
      <w:marBottom w:val="0"/>
      <w:divBdr>
        <w:top w:val="none" w:sz="0" w:space="0" w:color="auto"/>
        <w:left w:val="none" w:sz="0" w:space="0" w:color="auto"/>
        <w:bottom w:val="none" w:sz="0" w:space="0" w:color="auto"/>
        <w:right w:val="none" w:sz="0" w:space="0" w:color="auto"/>
      </w:divBdr>
    </w:div>
    <w:div w:id="577132744">
      <w:bodyDiv w:val="1"/>
      <w:marLeft w:val="0"/>
      <w:marRight w:val="0"/>
      <w:marTop w:val="0"/>
      <w:marBottom w:val="0"/>
      <w:divBdr>
        <w:top w:val="none" w:sz="0" w:space="0" w:color="auto"/>
        <w:left w:val="none" w:sz="0" w:space="0" w:color="auto"/>
        <w:bottom w:val="none" w:sz="0" w:space="0" w:color="auto"/>
        <w:right w:val="none" w:sz="0" w:space="0" w:color="auto"/>
      </w:divBdr>
      <w:divsChild>
        <w:div w:id="573467249">
          <w:marLeft w:val="0"/>
          <w:marRight w:val="0"/>
          <w:marTop w:val="0"/>
          <w:marBottom w:val="300"/>
          <w:divBdr>
            <w:top w:val="none" w:sz="0" w:space="0" w:color="auto"/>
            <w:left w:val="none" w:sz="0" w:space="0" w:color="auto"/>
            <w:bottom w:val="none" w:sz="0" w:space="0" w:color="auto"/>
            <w:right w:val="none" w:sz="0" w:space="0" w:color="auto"/>
          </w:divBdr>
          <w:divsChild>
            <w:div w:id="46015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4479">
      <w:bodyDiv w:val="1"/>
      <w:marLeft w:val="0"/>
      <w:marRight w:val="0"/>
      <w:marTop w:val="0"/>
      <w:marBottom w:val="0"/>
      <w:divBdr>
        <w:top w:val="none" w:sz="0" w:space="0" w:color="auto"/>
        <w:left w:val="none" w:sz="0" w:space="0" w:color="auto"/>
        <w:bottom w:val="none" w:sz="0" w:space="0" w:color="auto"/>
        <w:right w:val="none" w:sz="0" w:space="0" w:color="auto"/>
      </w:divBdr>
    </w:div>
    <w:div w:id="577325987">
      <w:bodyDiv w:val="1"/>
      <w:marLeft w:val="0"/>
      <w:marRight w:val="0"/>
      <w:marTop w:val="0"/>
      <w:marBottom w:val="0"/>
      <w:divBdr>
        <w:top w:val="none" w:sz="0" w:space="0" w:color="auto"/>
        <w:left w:val="none" w:sz="0" w:space="0" w:color="auto"/>
        <w:bottom w:val="none" w:sz="0" w:space="0" w:color="auto"/>
        <w:right w:val="none" w:sz="0" w:space="0" w:color="auto"/>
      </w:divBdr>
    </w:div>
    <w:div w:id="577326712">
      <w:bodyDiv w:val="1"/>
      <w:marLeft w:val="0"/>
      <w:marRight w:val="0"/>
      <w:marTop w:val="0"/>
      <w:marBottom w:val="0"/>
      <w:divBdr>
        <w:top w:val="none" w:sz="0" w:space="0" w:color="auto"/>
        <w:left w:val="none" w:sz="0" w:space="0" w:color="auto"/>
        <w:bottom w:val="none" w:sz="0" w:space="0" w:color="auto"/>
        <w:right w:val="none" w:sz="0" w:space="0" w:color="auto"/>
      </w:divBdr>
      <w:divsChild>
        <w:div w:id="99692400">
          <w:marLeft w:val="0"/>
          <w:marRight w:val="0"/>
          <w:marTop w:val="0"/>
          <w:marBottom w:val="0"/>
          <w:divBdr>
            <w:top w:val="none" w:sz="0" w:space="0" w:color="auto"/>
            <w:left w:val="none" w:sz="0" w:space="0" w:color="auto"/>
            <w:bottom w:val="none" w:sz="0" w:space="0" w:color="auto"/>
            <w:right w:val="none" w:sz="0" w:space="0" w:color="auto"/>
          </w:divBdr>
        </w:div>
        <w:div w:id="969475511">
          <w:marLeft w:val="0"/>
          <w:marRight w:val="0"/>
          <w:marTop w:val="0"/>
          <w:marBottom w:val="0"/>
          <w:divBdr>
            <w:top w:val="none" w:sz="0" w:space="0" w:color="auto"/>
            <w:left w:val="none" w:sz="0" w:space="0" w:color="auto"/>
            <w:bottom w:val="none" w:sz="0" w:space="0" w:color="auto"/>
            <w:right w:val="none" w:sz="0" w:space="0" w:color="auto"/>
          </w:divBdr>
          <w:divsChild>
            <w:div w:id="1667856617">
              <w:marLeft w:val="0"/>
              <w:marRight w:val="0"/>
              <w:marTop w:val="0"/>
              <w:marBottom w:val="0"/>
              <w:divBdr>
                <w:top w:val="none" w:sz="0" w:space="0" w:color="auto"/>
                <w:left w:val="none" w:sz="0" w:space="0" w:color="auto"/>
                <w:bottom w:val="none" w:sz="0" w:space="0" w:color="auto"/>
                <w:right w:val="none" w:sz="0" w:space="0" w:color="auto"/>
              </w:divBdr>
            </w:div>
          </w:divsChild>
        </w:div>
        <w:div w:id="1219708229">
          <w:marLeft w:val="0"/>
          <w:marRight w:val="0"/>
          <w:marTop w:val="0"/>
          <w:marBottom w:val="0"/>
          <w:divBdr>
            <w:top w:val="none" w:sz="0" w:space="0" w:color="auto"/>
            <w:left w:val="none" w:sz="0" w:space="0" w:color="auto"/>
            <w:bottom w:val="none" w:sz="0" w:space="0" w:color="auto"/>
            <w:right w:val="none" w:sz="0" w:space="0" w:color="auto"/>
          </w:divBdr>
        </w:div>
      </w:divsChild>
    </w:div>
    <w:div w:id="577397915">
      <w:bodyDiv w:val="1"/>
      <w:marLeft w:val="0"/>
      <w:marRight w:val="0"/>
      <w:marTop w:val="0"/>
      <w:marBottom w:val="0"/>
      <w:divBdr>
        <w:top w:val="none" w:sz="0" w:space="0" w:color="auto"/>
        <w:left w:val="none" w:sz="0" w:space="0" w:color="auto"/>
        <w:bottom w:val="none" w:sz="0" w:space="0" w:color="auto"/>
        <w:right w:val="none" w:sz="0" w:space="0" w:color="auto"/>
      </w:divBdr>
    </w:div>
    <w:div w:id="577401319">
      <w:bodyDiv w:val="1"/>
      <w:marLeft w:val="0"/>
      <w:marRight w:val="0"/>
      <w:marTop w:val="0"/>
      <w:marBottom w:val="0"/>
      <w:divBdr>
        <w:top w:val="none" w:sz="0" w:space="0" w:color="auto"/>
        <w:left w:val="none" w:sz="0" w:space="0" w:color="auto"/>
        <w:bottom w:val="none" w:sz="0" w:space="0" w:color="auto"/>
        <w:right w:val="none" w:sz="0" w:space="0" w:color="auto"/>
      </w:divBdr>
      <w:divsChild>
        <w:div w:id="1274634808">
          <w:marLeft w:val="-225"/>
          <w:marRight w:val="-225"/>
          <w:marTop w:val="0"/>
          <w:marBottom w:val="0"/>
          <w:divBdr>
            <w:top w:val="none" w:sz="0" w:space="0" w:color="auto"/>
            <w:left w:val="none" w:sz="0" w:space="0" w:color="auto"/>
            <w:bottom w:val="none" w:sz="0" w:space="0" w:color="auto"/>
            <w:right w:val="none" w:sz="0" w:space="0" w:color="auto"/>
          </w:divBdr>
          <w:divsChild>
            <w:div w:id="1981961981">
              <w:marLeft w:val="0"/>
              <w:marRight w:val="0"/>
              <w:marTop w:val="0"/>
              <w:marBottom w:val="0"/>
              <w:divBdr>
                <w:top w:val="none" w:sz="0" w:space="0" w:color="auto"/>
                <w:left w:val="none" w:sz="0" w:space="0" w:color="auto"/>
                <w:bottom w:val="none" w:sz="0" w:space="0" w:color="auto"/>
                <w:right w:val="none" w:sz="0" w:space="0" w:color="auto"/>
              </w:divBdr>
              <w:divsChild>
                <w:div w:id="81907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4812">
          <w:marLeft w:val="-225"/>
          <w:marRight w:val="-225"/>
          <w:marTop w:val="0"/>
          <w:marBottom w:val="0"/>
          <w:divBdr>
            <w:top w:val="none" w:sz="0" w:space="0" w:color="auto"/>
            <w:left w:val="none" w:sz="0" w:space="0" w:color="auto"/>
            <w:bottom w:val="none" w:sz="0" w:space="0" w:color="auto"/>
            <w:right w:val="none" w:sz="0" w:space="0" w:color="auto"/>
          </w:divBdr>
          <w:divsChild>
            <w:div w:id="739984498">
              <w:marLeft w:val="0"/>
              <w:marRight w:val="0"/>
              <w:marTop w:val="0"/>
              <w:marBottom w:val="0"/>
              <w:divBdr>
                <w:top w:val="none" w:sz="0" w:space="0" w:color="auto"/>
                <w:left w:val="none" w:sz="0" w:space="0" w:color="auto"/>
                <w:bottom w:val="none" w:sz="0" w:space="0" w:color="auto"/>
                <w:right w:val="none" w:sz="0" w:space="0" w:color="auto"/>
              </w:divBdr>
            </w:div>
          </w:divsChild>
        </w:div>
        <w:div w:id="2015913005">
          <w:marLeft w:val="-225"/>
          <w:marRight w:val="-225"/>
          <w:marTop w:val="0"/>
          <w:marBottom w:val="0"/>
          <w:divBdr>
            <w:top w:val="none" w:sz="0" w:space="0" w:color="auto"/>
            <w:left w:val="none" w:sz="0" w:space="0" w:color="auto"/>
            <w:bottom w:val="none" w:sz="0" w:space="0" w:color="auto"/>
            <w:right w:val="none" w:sz="0" w:space="0" w:color="auto"/>
          </w:divBdr>
          <w:divsChild>
            <w:div w:id="142051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836098">
      <w:bodyDiv w:val="1"/>
      <w:marLeft w:val="0"/>
      <w:marRight w:val="0"/>
      <w:marTop w:val="0"/>
      <w:marBottom w:val="0"/>
      <w:divBdr>
        <w:top w:val="none" w:sz="0" w:space="0" w:color="auto"/>
        <w:left w:val="none" w:sz="0" w:space="0" w:color="auto"/>
        <w:bottom w:val="none" w:sz="0" w:space="0" w:color="auto"/>
        <w:right w:val="none" w:sz="0" w:space="0" w:color="auto"/>
      </w:divBdr>
      <w:divsChild>
        <w:div w:id="2055037525">
          <w:marLeft w:val="0"/>
          <w:marRight w:val="0"/>
          <w:marTop w:val="0"/>
          <w:marBottom w:val="525"/>
          <w:divBdr>
            <w:top w:val="none" w:sz="0" w:space="0" w:color="auto"/>
            <w:left w:val="none" w:sz="0" w:space="0" w:color="auto"/>
            <w:bottom w:val="none" w:sz="0" w:space="0" w:color="auto"/>
            <w:right w:val="none" w:sz="0" w:space="0" w:color="auto"/>
          </w:divBdr>
        </w:div>
      </w:divsChild>
    </w:div>
    <w:div w:id="578442049">
      <w:bodyDiv w:val="1"/>
      <w:marLeft w:val="0"/>
      <w:marRight w:val="0"/>
      <w:marTop w:val="0"/>
      <w:marBottom w:val="0"/>
      <w:divBdr>
        <w:top w:val="none" w:sz="0" w:space="0" w:color="auto"/>
        <w:left w:val="none" w:sz="0" w:space="0" w:color="auto"/>
        <w:bottom w:val="none" w:sz="0" w:space="0" w:color="auto"/>
        <w:right w:val="none" w:sz="0" w:space="0" w:color="auto"/>
      </w:divBdr>
      <w:divsChild>
        <w:div w:id="21321021">
          <w:marLeft w:val="0"/>
          <w:marRight w:val="0"/>
          <w:marTop w:val="0"/>
          <w:marBottom w:val="0"/>
          <w:divBdr>
            <w:top w:val="none" w:sz="0" w:space="0" w:color="auto"/>
            <w:left w:val="none" w:sz="0" w:space="0" w:color="auto"/>
            <w:bottom w:val="none" w:sz="0" w:space="0" w:color="auto"/>
            <w:right w:val="none" w:sz="0" w:space="0" w:color="auto"/>
          </w:divBdr>
        </w:div>
        <w:div w:id="752505332">
          <w:marLeft w:val="0"/>
          <w:marRight w:val="0"/>
          <w:marTop w:val="0"/>
          <w:marBottom w:val="0"/>
          <w:divBdr>
            <w:top w:val="none" w:sz="0" w:space="0" w:color="auto"/>
            <w:left w:val="none" w:sz="0" w:space="0" w:color="auto"/>
            <w:bottom w:val="none" w:sz="0" w:space="0" w:color="auto"/>
            <w:right w:val="none" w:sz="0" w:space="0" w:color="auto"/>
          </w:divBdr>
        </w:div>
      </w:divsChild>
    </w:div>
    <w:div w:id="578559233">
      <w:bodyDiv w:val="1"/>
      <w:marLeft w:val="0"/>
      <w:marRight w:val="0"/>
      <w:marTop w:val="0"/>
      <w:marBottom w:val="0"/>
      <w:divBdr>
        <w:top w:val="none" w:sz="0" w:space="0" w:color="auto"/>
        <w:left w:val="none" w:sz="0" w:space="0" w:color="auto"/>
        <w:bottom w:val="none" w:sz="0" w:space="0" w:color="auto"/>
        <w:right w:val="none" w:sz="0" w:space="0" w:color="auto"/>
      </w:divBdr>
    </w:div>
    <w:div w:id="578565870">
      <w:bodyDiv w:val="1"/>
      <w:marLeft w:val="0"/>
      <w:marRight w:val="0"/>
      <w:marTop w:val="0"/>
      <w:marBottom w:val="0"/>
      <w:divBdr>
        <w:top w:val="none" w:sz="0" w:space="0" w:color="auto"/>
        <w:left w:val="none" w:sz="0" w:space="0" w:color="auto"/>
        <w:bottom w:val="none" w:sz="0" w:space="0" w:color="auto"/>
        <w:right w:val="none" w:sz="0" w:space="0" w:color="auto"/>
      </w:divBdr>
      <w:divsChild>
        <w:div w:id="169758406">
          <w:marLeft w:val="0"/>
          <w:marRight w:val="0"/>
          <w:marTop w:val="0"/>
          <w:marBottom w:val="0"/>
          <w:divBdr>
            <w:top w:val="none" w:sz="0" w:space="0" w:color="auto"/>
            <w:left w:val="none" w:sz="0" w:space="0" w:color="auto"/>
            <w:bottom w:val="none" w:sz="0" w:space="0" w:color="auto"/>
            <w:right w:val="none" w:sz="0" w:space="0" w:color="auto"/>
          </w:divBdr>
        </w:div>
      </w:divsChild>
    </w:div>
    <w:div w:id="578635960">
      <w:bodyDiv w:val="1"/>
      <w:marLeft w:val="0"/>
      <w:marRight w:val="0"/>
      <w:marTop w:val="0"/>
      <w:marBottom w:val="0"/>
      <w:divBdr>
        <w:top w:val="none" w:sz="0" w:space="0" w:color="auto"/>
        <w:left w:val="none" w:sz="0" w:space="0" w:color="auto"/>
        <w:bottom w:val="none" w:sz="0" w:space="0" w:color="auto"/>
        <w:right w:val="none" w:sz="0" w:space="0" w:color="auto"/>
      </w:divBdr>
    </w:div>
    <w:div w:id="578710831">
      <w:bodyDiv w:val="1"/>
      <w:marLeft w:val="0"/>
      <w:marRight w:val="0"/>
      <w:marTop w:val="0"/>
      <w:marBottom w:val="0"/>
      <w:divBdr>
        <w:top w:val="none" w:sz="0" w:space="0" w:color="auto"/>
        <w:left w:val="none" w:sz="0" w:space="0" w:color="auto"/>
        <w:bottom w:val="none" w:sz="0" w:space="0" w:color="auto"/>
        <w:right w:val="none" w:sz="0" w:space="0" w:color="auto"/>
      </w:divBdr>
    </w:div>
    <w:div w:id="578901881">
      <w:bodyDiv w:val="1"/>
      <w:marLeft w:val="0"/>
      <w:marRight w:val="0"/>
      <w:marTop w:val="0"/>
      <w:marBottom w:val="0"/>
      <w:divBdr>
        <w:top w:val="none" w:sz="0" w:space="0" w:color="auto"/>
        <w:left w:val="none" w:sz="0" w:space="0" w:color="auto"/>
        <w:bottom w:val="none" w:sz="0" w:space="0" w:color="auto"/>
        <w:right w:val="none" w:sz="0" w:space="0" w:color="auto"/>
      </w:divBdr>
    </w:div>
    <w:div w:id="578902001">
      <w:bodyDiv w:val="1"/>
      <w:marLeft w:val="0"/>
      <w:marRight w:val="0"/>
      <w:marTop w:val="0"/>
      <w:marBottom w:val="0"/>
      <w:divBdr>
        <w:top w:val="none" w:sz="0" w:space="0" w:color="auto"/>
        <w:left w:val="none" w:sz="0" w:space="0" w:color="auto"/>
        <w:bottom w:val="none" w:sz="0" w:space="0" w:color="auto"/>
        <w:right w:val="none" w:sz="0" w:space="0" w:color="auto"/>
      </w:divBdr>
      <w:divsChild>
        <w:div w:id="1069380991">
          <w:marLeft w:val="0"/>
          <w:marRight w:val="0"/>
          <w:marTop w:val="0"/>
          <w:marBottom w:val="0"/>
          <w:divBdr>
            <w:top w:val="none" w:sz="0" w:space="0" w:color="auto"/>
            <w:left w:val="none" w:sz="0" w:space="0" w:color="auto"/>
            <w:bottom w:val="none" w:sz="0" w:space="0" w:color="auto"/>
            <w:right w:val="none" w:sz="0" w:space="0" w:color="auto"/>
          </w:divBdr>
          <w:divsChild>
            <w:div w:id="15594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946903">
      <w:bodyDiv w:val="1"/>
      <w:marLeft w:val="0"/>
      <w:marRight w:val="0"/>
      <w:marTop w:val="0"/>
      <w:marBottom w:val="0"/>
      <w:divBdr>
        <w:top w:val="none" w:sz="0" w:space="0" w:color="auto"/>
        <w:left w:val="none" w:sz="0" w:space="0" w:color="auto"/>
        <w:bottom w:val="none" w:sz="0" w:space="0" w:color="auto"/>
        <w:right w:val="none" w:sz="0" w:space="0" w:color="auto"/>
      </w:divBdr>
      <w:divsChild>
        <w:div w:id="802038378">
          <w:marLeft w:val="0"/>
          <w:marRight w:val="0"/>
          <w:marTop w:val="0"/>
          <w:marBottom w:val="525"/>
          <w:divBdr>
            <w:top w:val="none" w:sz="0" w:space="0" w:color="auto"/>
            <w:left w:val="none" w:sz="0" w:space="0" w:color="auto"/>
            <w:bottom w:val="none" w:sz="0" w:space="0" w:color="auto"/>
            <w:right w:val="none" w:sz="0" w:space="0" w:color="auto"/>
          </w:divBdr>
        </w:div>
      </w:divsChild>
    </w:div>
    <w:div w:id="579021674">
      <w:bodyDiv w:val="1"/>
      <w:marLeft w:val="0"/>
      <w:marRight w:val="0"/>
      <w:marTop w:val="0"/>
      <w:marBottom w:val="0"/>
      <w:divBdr>
        <w:top w:val="none" w:sz="0" w:space="0" w:color="auto"/>
        <w:left w:val="none" w:sz="0" w:space="0" w:color="auto"/>
        <w:bottom w:val="none" w:sz="0" w:space="0" w:color="auto"/>
        <w:right w:val="none" w:sz="0" w:space="0" w:color="auto"/>
      </w:divBdr>
    </w:div>
    <w:div w:id="579220566">
      <w:bodyDiv w:val="1"/>
      <w:marLeft w:val="0"/>
      <w:marRight w:val="0"/>
      <w:marTop w:val="0"/>
      <w:marBottom w:val="0"/>
      <w:divBdr>
        <w:top w:val="none" w:sz="0" w:space="0" w:color="auto"/>
        <w:left w:val="none" w:sz="0" w:space="0" w:color="auto"/>
        <w:bottom w:val="none" w:sz="0" w:space="0" w:color="auto"/>
        <w:right w:val="none" w:sz="0" w:space="0" w:color="auto"/>
      </w:divBdr>
    </w:div>
    <w:div w:id="579290317">
      <w:bodyDiv w:val="1"/>
      <w:marLeft w:val="0"/>
      <w:marRight w:val="0"/>
      <w:marTop w:val="0"/>
      <w:marBottom w:val="0"/>
      <w:divBdr>
        <w:top w:val="none" w:sz="0" w:space="0" w:color="auto"/>
        <w:left w:val="none" w:sz="0" w:space="0" w:color="auto"/>
        <w:bottom w:val="none" w:sz="0" w:space="0" w:color="auto"/>
        <w:right w:val="none" w:sz="0" w:space="0" w:color="auto"/>
      </w:divBdr>
    </w:div>
    <w:div w:id="579409582">
      <w:bodyDiv w:val="1"/>
      <w:marLeft w:val="0"/>
      <w:marRight w:val="0"/>
      <w:marTop w:val="0"/>
      <w:marBottom w:val="0"/>
      <w:divBdr>
        <w:top w:val="none" w:sz="0" w:space="0" w:color="auto"/>
        <w:left w:val="none" w:sz="0" w:space="0" w:color="auto"/>
        <w:bottom w:val="none" w:sz="0" w:space="0" w:color="auto"/>
        <w:right w:val="none" w:sz="0" w:space="0" w:color="auto"/>
      </w:divBdr>
    </w:div>
    <w:div w:id="579560612">
      <w:bodyDiv w:val="1"/>
      <w:marLeft w:val="0"/>
      <w:marRight w:val="0"/>
      <w:marTop w:val="0"/>
      <w:marBottom w:val="0"/>
      <w:divBdr>
        <w:top w:val="none" w:sz="0" w:space="0" w:color="auto"/>
        <w:left w:val="none" w:sz="0" w:space="0" w:color="auto"/>
        <w:bottom w:val="none" w:sz="0" w:space="0" w:color="auto"/>
        <w:right w:val="none" w:sz="0" w:space="0" w:color="auto"/>
      </w:divBdr>
    </w:div>
    <w:div w:id="579608448">
      <w:bodyDiv w:val="1"/>
      <w:marLeft w:val="0"/>
      <w:marRight w:val="0"/>
      <w:marTop w:val="0"/>
      <w:marBottom w:val="0"/>
      <w:divBdr>
        <w:top w:val="none" w:sz="0" w:space="0" w:color="auto"/>
        <w:left w:val="none" w:sz="0" w:space="0" w:color="auto"/>
        <w:bottom w:val="none" w:sz="0" w:space="0" w:color="auto"/>
        <w:right w:val="none" w:sz="0" w:space="0" w:color="auto"/>
      </w:divBdr>
    </w:div>
    <w:div w:id="579632701">
      <w:bodyDiv w:val="1"/>
      <w:marLeft w:val="0"/>
      <w:marRight w:val="0"/>
      <w:marTop w:val="0"/>
      <w:marBottom w:val="0"/>
      <w:divBdr>
        <w:top w:val="none" w:sz="0" w:space="0" w:color="auto"/>
        <w:left w:val="none" w:sz="0" w:space="0" w:color="auto"/>
        <w:bottom w:val="none" w:sz="0" w:space="0" w:color="auto"/>
        <w:right w:val="none" w:sz="0" w:space="0" w:color="auto"/>
      </w:divBdr>
    </w:div>
    <w:div w:id="579679185">
      <w:bodyDiv w:val="1"/>
      <w:marLeft w:val="0"/>
      <w:marRight w:val="0"/>
      <w:marTop w:val="0"/>
      <w:marBottom w:val="0"/>
      <w:divBdr>
        <w:top w:val="none" w:sz="0" w:space="0" w:color="auto"/>
        <w:left w:val="none" w:sz="0" w:space="0" w:color="auto"/>
        <w:bottom w:val="none" w:sz="0" w:space="0" w:color="auto"/>
        <w:right w:val="none" w:sz="0" w:space="0" w:color="auto"/>
      </w:divBdr>
      <w:divsChild>
        <w:div w:id="343168021">
          <w:marLeft w:val="-225"/>
          <w:marRight w:val="-225"/>
          <w:marTop w:val="0"/>
          <w:marBottom w:val="0"/>
          <w:divBdr>
            <w:top w:val="none" w:sz="0" w:space="0" w:color="auto"/>
            <w:left w:val="none" w:sz="0" w:space="0" w:color="auto"/>
            <w:bottom w:val="none" w:sz="0" w:space="0" w:color="auto"/>
            <w:right w:val="none" w:sz="0" w:space="0" w:color="auto"/>
          </w:divBdr>
          <w:divsChild>
            <w:div w:id="1170876406">
              <w:marLeft w:val="0"/>
              <w:marRight w:val="0"/>
              <w:marTop w:val="0"/>
              <w:marBottom w:val="0"/>
              <w:divBdr>
                <w:top w:val="none" w:sz="0" w:space="0" w:color="auto"/>
                <w:left w:val="none" w:sz="0" w:space="0" w:color="auto"/>
                <w:bottom w:val="none" w:sz="0" w:space="0" w:color="auto"/>
                <w:right w:val="none" w:sz="0" w:space="0" w:color="auto"/>
              </w:divBdr>
            </w:div>
          </w:divsChild>
        </w:div>
        <w:div w:id="1833714100">
          <w:marLeft w:val="-225"/>
          <w:marRight w:val="-225"/>
          <w:marTop w:val="0"/>
          <w:marBottom w:val="0"/>
          <w:divBdr>
            <w:top w:val="none" w:sz="0" w:space="0" w:color="auto"/>
            <w:left w:val="none" w:sz="0" w:space="0" w:color="auto"/>
            <w:bottom w:val="none" w:sz="0" w:space="0" w:color="auto"/>
            <w:right w:val="none" w:sz="0" w:space="0" w:color="auto"/>
          </w:divBdr>
          <w:divsChild>
            <w:div w:id="726611060">
              <w:marLeft w:val="0"/>
              <w:marRight w:val="0"/>
              <w:marTop w:val="0"/>
              <w:marBottom w:val="0"/>
              <w:divBdr>
                <w:top w:val="none" w:sz="0" w:space="0" w:color="auto"/>
                <w:left w:val="none" w:sz="0" w:space="0" w:color="auto"/>
                <w:bottom w:val="none" w:sz="0" w:space="0" w:color="auto"/>
                <w:right w:val="none" w:sz="0" w:space="0" w:color="auto"/>
              </w:divBdr>
              <w:divsChild>
                <w:div w:id="150681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79491">
          <w:marLeft w:val="-225"/>
          <w:marRight w:val="-225"/>
          <w:marTop w:val="0"/>
          <w:marBottom w:val="0"/>
          <w:divBdr>
            <w:top w:val="none" w:sz="0" w:space="0" w:color="auto"/>
            <w:left w:val="none" w:sz="0" w:space="0" w:color="auto"/>
            <w:bottom w:val="none" w:sz="0" w:space="0" w:color="auto"/>
            <w:right w:val="none" w:sz="0" w:space="0" w:color="auto"/>
          </w:divBdr>
          <w:divsChild>
            <w:div w:id="96292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523452">
      <w:bodyDiv w:val="1"/>
      <w:marLeft w:val="0"/>
      <w:marRight w:val="0"/>
      <w:marTop w:val="0"/>
      <w:marBottom w:val="0"/>
      <w:divBdr>
        <w:top w:val="none" w:sz="0" w:space="0" w:color="auto"/>
        <w:left w:val="none" w:sz="0" w:space="0" w:color="auto"/>
        <w:bottom w:val="none" w:sz="0" w:space="0" w:color="auto"/>
        <w:right w:val="none" w:sz="0" w:space="0" w:color="auto"/>
      </w:divBdr>
    </w:div>
    <w:div w:id="580649360">
      <w:bodyDiv w:val="1"/>
      <w:marLeft w:val="0"/>
      <w:marRight w:val="0"/>
      <w:marTop w:val="0"/>
      <w:marBottom w:val="0"/>
      <w:divBdr>
        <w:top w:val="none" w:sz="0" w:space="0" w:color="auto"/>
        <w:left w:val="none" w:sz="0" w:space="0" w:color="auto"/>
        <w:bottom w:val="none" w:sz="0" w:space="0" w:color="auto"/>
        <w:right w:val="none" w:sz="0" w:space="0" w:color="auto"/>
      </w:divBdr>
    </w:div>
    <w:div w:id="580722633">
      <w:bodyDiv w:val="1"/>
      <w:marLeft w:val="0"/>
      <w:marRight w:val="0"/>
      <w:marTop w:val="0"/>
      <w:marBottom w:val="0"/>
      <w:divBdr>
        <w:top w:val="none" w:sz="0" w:space="0" w:color="auto"/>
        <w:left w:val="none" w:sz="0" w:space="0" w:color="auto"/>
        <w:bottom w:val="none" w:sz="0" w:space="0" w:color="auto"/>
        <w:right w:val="none" w:sz="0" w:space="0" w:color="auto"/>
      </w:divBdr>
    </w:div>
    <w:div w:id="580868950">
      <w:bodyDiv w:val="1"/>
      <w:marLeft w:val="0"/>
      <w:marRight w:val="0"/>
      <w:marTop w:val="0"/>
      <w:marBottom w:val="0"/>
      <w:divBdr>
        <w:top w:val="none" w:sz="0" w:space="0" w:color="auto"/>
        <w:left w:val="none" w:sz="0" w:space="0" w:color="auto"/>
        <w:bottom w:val="none" w:sz="0" w:space="0" w:color="auto"/>
        <w:right w:val="none" w:sz="0" w:space="0" w:color="auto"/>
      </w:divBdr>
      <w:divsChild>
        <w:div w:id="862935752">
          <w:marLeft w:val="0"/>
          <w:marRight w:val="0"/>
          <w:marTop w:val="0"/>
          <w:marBottom w:val="0"/>
          <w:divBdr>
            <w:top w:val="none" w:sz="0" w:space="0" w:color="auto"/>
            <w:left w:val="none" w:sz="0" w:space="0" w:color="auto"/>
            <w:bottom w:val="none" w:sz="0" w:space="0" w:color="auto"/>
            <w:right w:val="none" w:sz="0" w:space="0" w:color="auto"/>
          </w:divBdr>
          <w:divsChild>
            <w:div w:id="1291866179">
              <w:marLeft w:val="0"/>
              <w:marRight w:val="0"/>
              <w:marTop w:val="0"/>
              <w:marBottom w:val="0"/>
              <w:divBdr>
                <w:top w:val="none" w:sz="0" w:space="0" w:color="auto"/>
                <w:left w:val="none" w:sz="0" w:space="0" w:color="auto"/>
                <w:bottom w:val="none" w:sz="0" w:space="0" w:color="auto"/>
                <w:right w:val="none" w:sz="0" w:space="0" w:color="auto"/>
              </w:divBdr>
            </w:div>
          </w:divsChild>
        </w:div>
        <w:div w:id="930045644">
          <w:marLeft w:val="0"/>
          <w:marRight w:val="0"/>
          <w:marTop w:val="0"/>
          <w:marBottom w:val="0"/>
          <w:divBdr>
            <w:top w:val="none" w:sz="0" w:space="0" w:color="auto"/>
            <w:left w:val="none" w:sz="0" w:space="0" w:color="auto"/>
            <w:bottom w:val="none" w:sz="0" w:space="0" w:color="auto"/>
            <w:right w:val="none" w:sz="0" w:space="0" w:color="auto"/>
          </w:divBdr>
          <w:divsChild>
            <w:div w:id="1059087739">
              <w:marLeft w:val="0"/>
              <w:marRight w:val="0"/>
              <w:marTop w:val="0"/>
              <w:marBottom w:val="180"/>
              <w:divBdr>
                <w:top w:val="none" w:sz="0" w:space="0" w:color="auto"/>
                <w:left w:val="none" w:sz="0" w:space="0" w:color="auto"/>
                <w:bottom w:val="none" w:sz="0" w:space="0" w:color="auto"/>
                <w:right w:val="none" w:sz="0" w:space="0" w:color="auto"/>
              </w:divBdr>
            </w:div>
          </w:divsChild>
        </w:div>
        <w:div w:id="353655662">
          <w:marLeft w:val="0"/>
          <w:marRight w:val="0"/>
          <w:marTop w:val="0"/>
          <w:marBottom w:val="0"/>
          <w:divBdr>
            <w:top w:val="none" w:sz="0" w:space="0" w:color="auto"/>
            <w:left w:val="none" w:sz="0" w:space="0" w:color="auto"/>
            <w:bottom w:val="none" w:sz="0" w:space="0" w:color="auto"/>
            <w:right w:val="none" w:sz="0" w:space="0" w:color="auto"/>
          </w:divBdr>
          <w:divsChild>
            <w:div w:id="162053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38002">
      <w:bodyDiv w:val="1"/>
      <w:marLeft w:val="0"/>
      <w:marRight w:val="0"/>
      <w:marTop w:val="0"/>
      <w:marBottom w:val="0"/>
      <w:divBdr>
        <w:top w:val="none" w:sz="0" w:space="0" w:color="auto"/>
        <w:left w:val="none" w:sz="0" w:space="0" w:color="auto"/>
        <w:bottom w:val="none" w:sz="0" w:space="0" w:color="auto"/>
        <w:right w:val="none" w:sz="0" w:space="0" w:color="auto"/>
      </w:divBdr>
      <w:divsChild>
        <w:div w:id="1775249388">
          <w:marLeft w:val="0"/>
          <w:marRight w:val="0"/>
          <w:marTop w:val="0"/>
          <w:marBottom w:val="0"/>
          <w:divBdr>
            <w:top w:val="none" w:sz="0" w:space="0" w:color="auto"/>
            <w:left w:val="none" w:sz="0" w:space="0" w:color="auto"/>
            <w:bottom w:val="none" w:sz="0" w:space="0" w:color="auto"/>
            <w:right w:val="none" w:sz="0" w:space="0" w:color="auto"/>
          </w:divBdr>
        </w:div>
      </w:divsChild>
    </w:div>
    <w:div w:id="581178881">
      <w:bodyDiv w:val="1"/>
      <w:marLeft w:val="0"/>
      <w:marRight w:val="0"/>
      <w:marTop w:val="0"/>
      <w:marBottom w:val="0"/>
      <w:divBdr>
        <w:top w:val="none" w:sz="0" w:space="0" w:color="auto"/>
        <w:left w:val="none" w:sz="0" w:space="0" w:color="auto"/>
        <w:bottom w:val="none" w:sz="0" w:space="0" w:color="auto"/>
        <w:right w:val="none" w:sz="0" w:space="0" w:color="auto"/>
      </w:divBdr>
    </w:div>
    <w:div w:id="581180479">
      <w:bodyDiv w:val="1"/>
      <w:marLeft w:val="0"/>
      <w:marRight w:val="0"/>
      <w:marTop w:val="0"/>
      <w:marBottom w:val="0"/>
      <w:divBdr>
        <w:top w:val="none" w:sz="0" w:space="0" w:color="auto"/>
        <w:left w:val="none" w:sz="0" w:space="0" w:color="auto"/>
        <w:bottom w:val="none" w:sz="0" w:space="0" w:color="auto"/>
        <w:right w:val="none" w:sz="0" w:space="0" w:color="auto"/>
      </w:divBdr>
      <w:divsChild>
        <w:div w:id="236131307">
          <w:marLeft w:val="0"/>
          <w:marRight w:val="0"/>
          <w:marTop w:val="0"/>
          <w:marBottom w:val="0"/>
          <w:divBdr>
            <w:top w:val="none" w:sz="0" w:space="0" w:color="auto"/>
            <w:left w:val="none" w:sz="0" w:space="0" w:color="auto"/>
            <w:bottom w:val="none" w:sz="0" w:space="0" w:color="auto"/>
            <w:right w:val="none" w:sz="0" w:space="0" w:color="auto"/>
          </w:divBdr>
        </w:div>
        <w:div w:id="1144738255">
          <w:marLeft w:val="0"/>
          <w:marRight w:val="0"/>
          <w:marTop w:val="0"/>
          <w:marBottom w:val="0"/>
          <w:divBdr>
            <w:top w:val="none" w:sz="0" w:space="0" w:color="auto"/>
            <w:left w:val="none" w:sz="0" w:space="0" w:color="auto"/>
            <w:bottom w:val="none" w:sz="0" w:space="0" w:color="auto"/>
            <w:right w:val="none" w:sz="0" w:space="0" w:color="auto"/>
          </w:divBdr>
          <w:divsChild>
            <w:div w:id="8074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0338">
      <w:bodyDiv w:val="1"/>
      <w:marLeft w:val="0"/>
      <w:marRight w:val="0"/>
      <w:marTop w:val="0"/>
      <w:marBottom w:val="0"/>
      <w:divBdr>
        <w:top w:val="none" w:sz="0" w:space="0" w:color="auto"/>
        <w:left w:val="none" w:sz="0" w:space="0" w:color="auto"/>
        <w:bottom w:val="none" w:sz="0" w:space="0" w:color="auto"/>
        <w:right w:val="none" w:sz="0" w:space="0" w:color="auto"/>
      </w:divBdr>
    </w:div>
    <w:div w:id="581372535">
      <w:bodyDiv w:val="1"/>
      <w:marLeft w:val="0"/>
      <w:marRight w:val="0"/>
      <w:marTop w:val="0"/>
      <w:marBottom w:val="0"/>
      <w:divBdr>
        <w:top w:val="none" w:sz="0" w:space="0" w:color="auto"/>
        <w:left w:val="none" w:sz="0" w:space="0" w:color="auto"/>
        <w:bottom w:val="none" w:sz="0" w:space="0" w:color="auto"/>
        <w:right w:val="none" w:sz="0" w:space="0" w:color="auto"/>
      </w:divBdr>
    </w:div>
    <w:div w:id="581573857">
      <w:bodyDiv w:val="1"/>
      <w:marLeft w:val="0"/>
      <w:marRight w:val="0"/>
      <w:marTop w:val="0"/>
      <w:marBottom w:val="0"/>
      <w:divBdr>
        <w:top w:val="none" w:sz="0" w:space="0" w:color="auto"/>
        <w:left w:val="none" w:sz="0" w:space="0" w:color="auto"/>
        <w:bottom w:val="none" w:sz="0" w:space="0" w:color="auto"/>
        <w:right w:val="none" w:sz="0" w:space="0" w:color="auto"/>
      </w:divBdr>
      <w:divsChild>
        <w:div w:id="2038312841">
          <w:marLeft w:val="0"/>
          <w:marRight w:val="0"/>
          <w:marTop w:val="0"/>
          <w:marBottom w:val="0"/>
          <w:divBdr>
            <w:top w:val="none" w:sz="0" w:space="0" w:color="auto"/>
            <w:left w:val="none" w:sz="0" w:space="0" w:color="auto"/>
            <w:bottom w:val="none" w:sz="0" w:space="0" w:color="auto"/>
            <w:right w:val="none" w:sz="0" w:space="0" w:color="auto"/>
          </w:divBdr>
          <w:divsChild>
            <w:div w:id="418915587">
              <w:marLeft w:val="0"/>
              <w:marRight w:val="0"/>
              <w:marTop w:val="0"/>
              <w:marBottom w:val="0"/>
              <w:divBdr>
                <w:top w:val="none" w:sz="0" w:space="0" w:color="auto"/>
                <w:left w:val="none" w:sz="0" w:space="0" w:color="auto"/>
                <w:bottom w:val="none" w:sz="0" w:space="0" w:color="auto"/>
                <w:right w:val="none" w:sz="0" w:space="0" w:color="auto"/>
              </w:divBdr>
              <w:divsChild>
                <w:div w:id="1682510059">
                  <w:marLeft w:val="0"/>
                  <w:marRight w:val="0"/>
                  <w:marTop w:val="0"/>
                  <w:marBottom w:val="0"/>
                  <w:divBdr>
                    <w:top w:val="none" w:sz="0" w:space="0" w:color="auto"/>
                    <w:left w:val="none" w:sz="0" w:space="0" w:color="auto"/>
                    <w:bottom w:val="none" w:sz="0" w:space="0" w:color="auto"/>
                    <w:right w:val="none" w:sz="0" w:space="0" w:color="auto"/>
                  </w:divBdr>
                  <w:divsChild>
                    <w:div w:id="1389379437">
                      <w:marLeft w:val="0"/>
                      <w:marRight w:val="0"/>
                      <w:marTop w:val="0"/>
                      <w:marBottom w:val="0"/>
                      <w:divBdr>
                        <w:top w:val="none" w:sz="0" w:space="0" w:color="auto"/>
                        <w:left w:val="none" w:sz="0" w:space="0" w:color="auto"/>
                        <w:bottom w:val="none" w:sz="0" w:space="0" w:color="auto"/>
                        <w:right w:val="none" w:sz="0" w:space="0" w:color="auto"/>
                      </w:divBdr>
                      <w:divsChild>
                        <w:div w:id="130843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648396">
      <w:bodyDiv w:val="1"/>
      <w:marLeft w:val="0"/>
      <w:marRight w:val="0"/>
      <w:marTop w:val="0"/>
      <w:marBottom w:val="0"/>
      <w:divBdr>
        <w:top w:val="none" w:sz="0" w:space="0" w:color="auto"/>
        <w:left w:val="none" w:sz="0" w:space="0" w:color="auto"/>
        <w:bottom w:val="none" w:sz="0" w:space="0" w:color="auto"/>
        <w:right w:val="none" w:sz="0" w:space="0" w:color="auto"/>
      </w:divBdr>
    </w:div>
    <w:div w:id="581721976">
      <w:bodyDiv w:val="1"/>
      <w:marLeft w:val="0"/>
      <w:marRight w:val="0"/>
      <w:marTop w:val="0"/>
      <w:marBottom w:val="0"/>
      <w:divBdr>
        <w:top w:val="none" w:sz="0" w:space="0" w:color="auto"/>
        <w:left w:val="none" w:sz="0" w:space="0" w:color="auto"/>
        <w:bottom w:val="none" w:sz="0" w:space="0" w:color="auto"/>
        <w:right w:val="none" w:sz="0" w:space="0" w:color="auto"/>
      </w:divBdr>
    </w:div>
    <w:div w:id="581838100">
      <w:bodyDiv w:val="1"/>
      <w:marLeft w:val="0"/>
      <w:marRight w:val="0"/>
      <w:marTop w:val="0"/>
      <w:marBottom w:val="0"/>
      <w:divBdr>
        <w:top w:val="none" w:sz="0" w:space="0" w:color="auto"/>
        <w:left w:val="none" w:sz="0" w:space="0" w:color="auto"/>
        <w:bottom w:val="none" w:sz="0" w:space="0" w:color="auto"/>
        <w:right w:val="none" w:sz="0" w:space="0" w:color="auto"/>
      </w:divBdr>
    </w:div>
    <w:div w:id="581985536">
      <w:bodyDiv w:val="1"/>
      <w:marLeft w:val="0"/>
      <w:marRight w:val="0"/>
      <w:marTop w:val="0"/>
      <w:marBottom w:val="0"/>
      <w:divBdr>
        <w:top w:val="none" w:sz="0" w:space="0" w:color="auto"/>
        <w:left w:val="none" w:sz="0" w:space="0" w:color="auto"/>
        <w:bottom w:val="none" w:sz="0" w:space="0" w:color="auto"/>
        <w:right w:val="none" w:sz="0" w:space="0" w:color="auto"/>
      </w:divBdr>
      <w:divsChild>
        <w:div w:id="928463334">
          <w:marLeft w:val="0"/>
          <w:marRight w:val="0"/>
          <w:marTop w:val="0"/>
          <w:marBottom w:val="0"/>
          <w:divBdr>
            <w:top w:val="none" w:sz="0" w:space="0" w:color="auto"/>
            <w:left w:val="none" w:sz="0" w:space="0" w:color="auto"/>
            <w:bottom w:val="none" w:sz="0" w:space="0" w:color="auto"/>
            <w:right w:val="none" w:sz="0" w:space="0" w:color="auto"/>
          </w:divBdr>
          <w:divsChild>
            <w:div w:id="1839727975">
              <w:marLeft w:val="0"/>
              <w:marRight w:val="0"/>
              <w:marTop w:val="0"/>
              <w:marBottom w:val="0"/>
              <w:divBdr>
                <w:top w:val="none" w:sz="0" w:space="0" w:color="auto"/>
                <w:left w:val="none" w:sz="0" w:space="0" w:color="auto"/>
                <w:bottom w:val="none" w:sz="0" w:space="0" w:color="auto"/>
                <w:right w:val="none" w:sz="0" w:space="0" w:color="auto"/>
              </w:divBdr>
            </w:div>
          </w:divsChild>
        </w:div>
        <w:div w:id="1466972614">
          <w:marLeft w:val="0"/>
          <w:marRight w:val="0"/>
          <w:marTop w:val="225"/>
          <w:marBottom w:val="600"/>
          <w:divBdr>
            <w:top w:val="none" w:sz="0" w:space="0" w:color="auto"/>
            <w:left w:val="none" w:sz="0" w:space="0" w:color="auto"/>
            <w:bottom w:val="none" w:sz="0" w:space="0" w:color="auto"/>
            <w:right w:val="none" w:sz="0" w:space="0" w:color="auto"/>
          </w:divBdr>
        </w:div>
      </w:divsChild>
    </w:div>
    <w:div w:id="582029443">
      <w:bodyDiv w:val="1"/>
      <w:marLeft w:val="0"/>
      <w:marRight w:val="0"/>
      <w:marTop w:val="0"/>
      <w:marBottom w:val="0"/>
      <w:divBdr>
        <w:top w:val="none" w:sz="0" w:space="0" w:color="auto"/>
        <w:left w:val="none" w:sz="0" w:space="0" w:color="auto"/>
        <w:bottom w:val="none" w:sz="0" w:space="0" w:color="auto"/>
        <w:right w:val="none" w:sz="0" w:space="0" w:color="auto"/>
      </w:divBdr>
      <w:divsChild>
        <w:div w:id="846405051">
          <w:marLeft w:val="0"/>
          <w:marRight w:val="0"/>
          <w:marTop w:val="0"/>
          <w:marBottom w:val="0"/>
          <w:divBdr>
            <w:top w:val="none" w:sz="0" w:space="0" w:color="auto"/>
            <w:left w:val="none" w:sz="0" w:space="0" w:color="auto"/>
            <w:bottom w:val="none" w:sz="0" w:space="0" w:color="auto"/>
            <w:right w:val="none" w:sz="0" w:space="0" w:color="auto"/>
          </w:divBdr>
          <w:divsChild>
            <w:div w:id="12531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04330">
      <w:bodyDiv w:val="1"/>
      <w:marLeft w:val="0"/>
      <w:marRight w:val="0"/>
      <w:marTop w:val="0"/>
      <w:marBottom w:val="0"/>
      <w:divBdr>
        <w:top w:val="none" w:sz="0" w:space="0" w:color="auto"/>
        <w:left w:val="none" w:sz="0" w:space="0" w:color="auto"/>
        <w:bottom w:val="none" w:sz="0" w:space="0" w:color="auto"/>
        <w:right w:val="none" w:sz="0" w:space="0" w:color="auto"/>
      </w:divBdr>
      <w:divsChild>
        <w:div w:id="1828936684">
          <w:marLeft w:val="0"/>
          <w:marRight w:val="0"/>
          <w:marTop w:val="0"/>
          <w:marBottom w:val="0"/>
          <w:divBdr>
            <w:top w:val="none" w:sz="0" w:space="0" w:color="auto"/>
            <w:left w:val="none" w:sz="0" w:space="0" w:color="auto"/>
            <w:bottom w:val="none" w:sz="0" w:space="0" w:color="auto"/>
            <w:right w:val="none" w:sz="0" w:space="0" w:color="auto"/>
          </w:divBdr>
          <w:divsChild>
            <w:div w:id="655494321">
              <w:marLeft w:val="0"/>
              <w:marRight w:val="0"/>
              <w:marTop w:val="0"/>
              <w:marBottom w:val="0"/>
              <w:divBdr>
                <w:top w:val="none" w:sz="0" w:space="0" w:color="auto"/>
                <w:left w:val="none" w:sz="0" w:space="0" w:color="auto"/>
                <w:bottom w:val="none" w:sz="0" w:space="0" w:color="auto"/>
                <w:right w:val="none" w:sz="0" w:space="0" w:color="auto"/>
              </w:divBdr>
              <w:divsChild>
                <w:div w:id="647787035">
                  <w:marLeft w:val="0"/>
                  <w:marRight w:val="0"/>
                  <w:marTop w:val="0"/>
                  <w:marBottom w:val="0"/>
                  <w:divBdr>
                    <w:top w:val="none" w:sz="0" w:space="0" w:color="auto"/>
                    <w:left w:val="none" w:sz="0" w:space="0" w:color="auto"/>
                    <w:bottom w:val="none" w:sz="0" w:space="0" w:color="auto"/>
                    <w:right w:val="none" w:sz="0" w:space="0" w:color="auto"/>
                  </w:divBdr>
                  <w:divsChild>
                    <w:div w:id="1606617183">
                      <w:marLeft w:val="0"/>
                      <w:marRight w:val="0"/>
                      <w:marTop w:val="0"/>
                      <w:marBottom w:val="0"/>
                      <w:divBdr>
                        <w:top w:val="none" w:sz="0" w:space="0" w:color="auto"/>
                        <w:left w:val="none" w:sz="0" w:space="0" w:color="auto"/>
                        <w:bottom w:val="none" w:sz="0" w:space="0" w:color="auto"/>
                        <w:right w:val="none" w:sz="0" w:space="0" w:color="auto"/>
                      </w:divBdr>
                      <w:divsChild>
                        <w:div w:id="733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106778">
      <w:bodyDiv w:val="1"/>
      <w:marLeft w:val="0"/>
      <w:marRight w:val="0"/>
      <w:marTop w:val="0"/>
      <w:marBottom w:val="0"/>
      <w:divBdr>
        <w:top w:val="none" w:sz="0" w:space="0" w:color="auto"/>
        <w:left w:val="none" w:sz="0" w:space="0" w:color="auto"/>
        <w:bottom w:val="none" w:sz="0" w:space="0" w:color="auto"/>
        <w:right w:val="none" w:sz="0" w:space="0" w:color="auto"/>
      </w:divBdr>
    </w:div>
    <w:div w:id="582181026">
      <w:bodyDiv w:val="1"/>
      <w:marLeft w:val="0"/>
      <w:marRight w:val="0"/>
      <w:marTop w:val="0"/>
      <w:marBottom w:val="0"/>
      <w:divBdr>
        <w:top w:val="none" w:sz="0" w:space="0" w:color="auto"/>
        <w:left w:val="none" w:sz="0" w:space="0" w:color="auto"/>
        <w:bottom w:val="none" w:sz="0" w:space="0" w:color="auto"/>
        <w:right w:val="none" w:sz="0" w:space="0" w:color="auto"/>
      </w:divBdr>
      <w:divsChild>
        <w:div w:id="2083481666">
          <w:marLeft w:val="0"/>
          <w:marRight w:val="0"/>
          <w:marTop w:val="0"/>
          <w:marBottom w:val="0"/>
          <w:divBdr>
            <w:top w:val="none" w:sz="0" w:space="0" w:color="auto"/>
            <w:left w:val="none" w:sz="0" w:space="0" w:color="auto"/>
            <w:bottom w:val="none" w:sz="0" w:space="0" w:color="auto"/>
            <w:right w:val="none" w:sz="0" w:space="0" w:color="auto"/>
          </w:divBdr>
        </w:div>
        <w:div w:id="239368678">
          <w:marLeft w:val="0"/>
          <w:marRight w:val="0"/>
          <w:marTop w:val="0"/>
          <w:marBottom w:val="375"/>
          <w:divBdr>
            <w:top w:val="none" w:sz="0" w:space="0" w:color="auto"/>
            <w:left w:val="none" w:sz="0" w:space="0" w:color="auto"/>
            <w:bottom w:val="none" w:sz="0" w:space="0" w:color="auto"/>
            <w:right w:val="none" w:sz="0" w:space="0" w:color="auto"/>
          </w:divBdr>
          <w:divsChild>
            <w:div w:id="1677804562">
              <w:marLeft w:val="0"/>
              <w:marRight w:val="0"/>
              <w:marTop w:val="0"/>
              <w:marBottom w:val="0"/>
              <w:divBdr>
                <w:top w:val="none" w:sz="0" w:space="0" w:color="auto"/>
                <w:left w:val="none" w:sz="0" w:space="0" w:color="auto"/>
                <w:bottom w:val="none" w:sz="0" w:space="0" w:color="auto"/>
                <w:right w:val="none" w:sz="0" w:space="0" w:color="auto"/>
              </w:divBdr>
            </w:div>
          </w:divsChild>
        </w:div>
        <w:div w:id="559902585">
          <w:marLeft w:val="0"/>
          <w:marRight w:val="0"/>
          <w:marTop w:val="0"/>
          <w:marBottom w:val="0"/>
          <w:divBdr>
            <w:top w:val="none" w:sz="0" w:space="0" w:color="auto"/>
            <w:left w:val="none" w:sz="0" w:space="0" w:color="auto"/>
            <w:bottom w:val="none" w:sz="0" w:space="0" w:color="auto"/>
            <w:right w:val="none" w:sz="0" w:space="0" w:color="auto"/>
          </w:divBdr>
        </w:div>
      </w:divsChild>
    </w:div>
    <w:div w:id="582185554">
      <w:bodyDiv w:val="1"/>
      <w:marLeft w:val="0"/>
      <w:marRight w:val="0"/>
      <w:marTop w:val="0"/>
      <w:marBottom w:val="0"/>
      <w:divBdr>
        <w:top w:val="none" w:sz="0" w:space="0" w:color="auto"/>
        <w:left w:val="none" w:sz="0" w:space="0" w:color="auto"/>
        <w:bottom w:val="none" w:sz="0" w:space="0" w:color="auto"/>
        <w:right w:val="none" w:sz="0" w:space="0" w:color="auto"/>
      </w:divBdr>
      <w:divsChild>
        <w:div w:id="187067117">
          <w:marLeft w:val="0"/>
          <w:marRight w:val="0"/>
          <w:marTop w:val="0"/>
          <w:marBottom w:val="0"/>
          <w:divBdr>
            <w:top w:val="none" w:sz="0" w:space="0" w:color="auto"/>
            <w:left w:val="none" w:sz="0" w:space="0" w:color="auto"/>
            <w:bottom w:val="none" w:sz="0" w:space="0" w:color="auto"/>
            <w:right w:val="none" w:sz="0" w:space="0" w:color="auto"/>
          </w:divBdr>
        </w:div>
        <w:div w:id="1129472610">
          <w:marLeft w:val="0"/>
          <w:marRight w:val="0"/>
          <w:marTop w:val="0"/>
          <w:marBottom w:val="0"/>
          <w:divBdr>
            <w:top w:val="none" w:sz="0" w:space="0" w:color="auto"/>
            <w:left w:val="none" w:sz="0" w:space="0" w:color="auto"/>
            <w:bottom w:val="none" w:sz="0" w:space="0" w:color="auto"/>
            <w:right w:val="none" w:sz="0" w:space="0" w:color="auto"/>
          </w:divBdr>
        </w:div>
        <w:div w:id="1662584652">
          <w:marLeft w:val="0"/>
          <w:marRight w:val="0"/>
          <w:marTop w:val="0"/>
          <w:marBottom w:val="0"/>
          <w:divBdr>
            <w:top w:val="none" w:sz="0" w:space="0" w:color="auto"/>
            <w:left w:val="none" w:sz="0" w:space="0" w:color="auto"/>
            <w:bottom w:val="none" w:sz="0" w:space="0" w:color="auto"/>
            <w:right w:val="none" w:sz="0" w:space="0" w:color="auto"/>
          </w:divBdr>
        </w:div>
        <w:div w:id="1905480386">
          <w:marLeft w:val="0"/>
          <w:marRight w:val="0"/>
          <w:marTop w:val="0"/>
          <w:marBottom w:val="0"/>
          <w:divBdr>
            <w:top w:val="none" w:sz="0" w:space="0" w:color="auto"/>
            <w:left w:val="none" w:sz="0" w:space="0" w:color="auto"/>
            <w:bottom w:val="none" w:sz="0" w:space="0" w:color="auto"/>
            <w:right w:val="none" w:sz="0" w:space="0" w:color="auto"/>
          </w:divBdr>
        </w:div>
      </w:divsChild>
    </w:div>
    <w:div w:id="582298614">
      <w:bodyDiv w:val="1"/>
      <w:marLeft w:val="0"/>
      <w:marRight w:val="0"/>
      <w:marTop w:val="0"/>
      <w:marBottom w:val="0"/>
      <w:divBdr>
        <w:top w:val="none" w:sz="0" w:space="0" w:color="auto"/>
        <w:left w:val="none" w:sz="0" w:space="0" w:color="auto"/>
        <w:bottom w:val="none" w:sz="0" w:space="0" w:color="auto"/>
        <w:right w:val="none" w:sz="0" w:space="0" w:color="auto"/>
      </w:divBdr>
    </w:div>
    <w:div w:id="582303307">
      <w:bodyDiv w:val="1"/>
      <w:marLeft w:val="0"/>
      <w:marRight w:val="0"/>
      <w:marTop w:val="0"/>
      <w:marBottom w:val="0"/>
      <w:divBdr>
        <w:top w:val="none" w:sz="0" w:space="0" w:color="auto"/>
        <w:left w:val="none" w:sz="0" w:space="0" w:color="auto"/>
        <w:bottom w:val="none" w:sz="0" w:space="0" w:color="auto"/>
        <w:right w:val="none" w:sz="0" w:space="0" w:color="auto"/>
      </w:divBdr>
    </w:div>
    <w:div w:id="582567222">
      <w:bodyDiv w:val="1"/>
      <w:marLeft w:val="0"/>
      <w:marRight w:val="0"/>
      <w:marTop w:val="0"/>
      <w:marBottom w:val="0"/>
      <w:divBdr>
        <w:top w:val="none" w:sz="0" w:space="0" w:color="auto"/>
        <w:left w:val="none" w:sz="0" w:space="0" w:color="auto"/>
        <w:bottom w:val="none" w:sz="0" w:space="0" w:color="auto"/>
        <w:right w:val="none" w:sz="0" w:space="0" w:color="auto"/>
      </w:divBdr>
    </w:div>
    <w:div w:id="582568843">
      <w:bodyDiv w:val="1"/>
      <w:marLeft w:val="0"/>
      <w:marRight w:val="0"/>
      <w:marTop w:val="0"/>
      <w:marBottom w:val="0"/>
      <w:divBdr>
        <w:top w:val="none" w:sz="0" w:space="0" w:color="auto"/>
        <w:left w:val="none" w:sz="0" w:space="0" w:color="auto"/>
        <w:bottom w:val="none" w:sz="0" w:space="0" w:color="auto"/>
        <w:right w:val="none" w:sz="0" w:space="0" w:color="auto"/>
      </w:divBdr>
      <w:divsChild>
        <w:div w:id="370882456">
          <w:marLeft w:val="0"/>
          <w:marRight w:val="0"/>
          <w:marTop w:val="0"/>
          <w:marBottom w:val="0"/>
          <w:divBdr>
            <w:top w:val="none" w:sz="0" w:space="0" w:color="auto"/>
            <w:left w:val="none" w:sz="0" w:space="0" w:color="auto"/>
            <w:bottom w:val="none" w:sz="0" w:space="0" w:color="auto"/>
            <w:right w:val="none" w:sz="0" w:space="0" w:color="auto"/>
          </w:divBdr>
          <w:divsChild>
            <w:div w:id="1146552697">
              <w:marLeft w:val="0"/>
              <w:marRight w:val="150"/>
              <w:marTop w:val="0"/>
              <w:marBottom w:val="0"/>
              <w:divBdr>
                <w:top w:val="none" w:sz="0" w:space="0" w:color="auto"/>
                <w:left w:val="none" w:sz="0" w:space="0" w:color="auto"/>
                <w:bottom w:val="none" w:sz="0" w:space="0" w:color="auto"/>
                <w:right w:val="none" w:sz="0" w:space="0" w:color="auto"/>
              </w:divBdr>
            </w:div>
            <w:div w:id="1469858208">
              <w:marLeft w:val="0"/>
              <w:marRight w:val="150"/>
              <w:marTop w:val="0"/>
              <w:marBottom w:val="0"/>
              <w:divBdr>
                <w:top w:val="none" w:sz="0" w:space="0" w:color="auto"/>
                <w:left w:val="none" w:sz="0" w:space="0" w:color="auto"/>
                <w:bottom w:val="none" w:sz="0" w:space="0" w:color="auto"/>
                <w:right w:val="none" w:sz="0" w:space="0" w:color="auto"/>
              </w:divBdr>
            </w:div>
          </w:divsChild>
        </w:div>
        <w:div w:id="601455242">
          <w:marLeft w:val="0"/>
          <w:marRight w:val="0"/>
          <w:marTop w:val="0"/>
          <w:marBottom w:val="0"/>
          <w:divBdr>
            <w:top w:val="none" w:sz="0" w:space="0" w:color="auto"/>
            <w:left w:val="none" w:sz="0" w:space="0" w:color="auto"/>
            <w:bottom w:val="none" w:sz="0" w:space="0" w:color="auto"/>
            <w:right w:val="none" w:sz="0" w:space="0" w:color="auto"/>
          </w:divBdr>
        </w:div>
        <w:div w:id="1348360818">
          <w:marLeft w:val="0"/>
          <w:marRight w:val="0"/>
          <w:marTop w:val="0"/>
          <w:marBottom w:val="0"/>
          <w:divBdr>
            <w:top w:val="none" w:sz="0" w:space="0" w:color="auto"/>
            <w:left w:val="none" w:sz="0" w:space="0" w:color="auto"/>
            <w:bottom w:val="none" w:sz="0" w:space="0" w:color="auto"/>
            <w:right w:val="none" w:sz="0" w:space="0" w:color="auto"/>
          </w:divBdr>
        </w:div>
        <w:div w:id="1429160332">
          <w:marLeft w:val="0"/>
          <w:marRight w:val="0"/>
          <w:marTop w:val="0"/>
          <w:marBottom w:val="150"/>
          <w:divBdr>
            <w:top w:val="none" w:sz="0" w:space="0" w:color="auto"/>
            <w:left w:val="none" w:sz="0" w:space="0" w:color="auto"/>
            <w:bottom w:val="none" w:sz="0" w:space="0" w:color="auto"/>
            <w:right w:val="none" w:sz="0" w:space="0" w:color="auto"/>
          </w:divBdr>
        </w:div>
      </w:divsChild>
    </w:div>
    <w:div w:id="582570007">
      <w:bodyDiv w:val="1"/>
      <w:marLeft w:val="0"/>
      <w:marRight w:val="0"/>
      <w:marTop w:val="0"/>
      <w:marBottom w:val="0"/>
      <w:divBdr>
        <w:top w:val="none" w:sz="0" w:space="0" w:color="auto"/>
        <w:left w:val="none" w:sz="0" w:space="0" w:color="auto"/>
        <w:bottom w:val="none" w:sz="0" w:space="0" w:color="auto"/>
        <w:right w:val="none" w:sz="0" w:space="0" w:color="auto"/>
      </w:divBdr>
    </w:div>
    <w:div w:id="582838117">
      <w:bodyDiv w:val="1"/>
      <w:marLeft w:val="0"/>
      <w:marRight w:val="0"/>
      <w:marTop w:val="0"/>
      <w:marBottom w:val="0"/>
      <w:divBdr>
        <w:top w:val="none" w:sz="0" w:space="0" w:color="auto"/>
        <w:left w:val="none" w:sz="0" w:space="0" w:color="auto"/>
        <w:bottom w:val="none" w:sz="0" w:space="0" w:color="auto"/>
        <w:right w:val="none" w:sz="0" w:space="0" w:color="auto"/>
      </w:divBdr>
      <w:divsChild>
        <w:div w:id="986937573">
          <w:marLeft w:val="0"/>
          <w:marRight w:val="0"/>
          <w:marTop w:val="0"/>
          <w:marBottom w:val="0"/>
          <w:divBdr>
            <w:top w:val="none" w:sz="0" w:space="0" w:color="auto"/>
            <w:left w:val="none" w:sz="0" w:space="0" w:color="auto"/>
            <w:bottom w:val="none" w:sz="0" w:space="0" w:color="auto"/>
            <w:right w:val="none" w:sz="0" w:space="0" w:color="auto"/>
          </w:divBdr>
          <w:divsChild>
            <w:div w:id="15175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2415">
      <w:bodyDiv w:val="1"/>
      <w:marLeft w:val="0"/>
      <w:marRight w:val="0"/>
      <w:marTop w:val="0"/>
      <w:marBottom w:val="0"/>
      <w:divBdr>
        <w:top w:val="none" w:sz="0" w:space="0" w:color="auto"/>
        <w:left w:val="none" w:sz="0" w:space="0" w:color="auto"/>
        <w:bottom w:val="none" w:sz="0" w:space="0" w:color="auto"/>
        <w:right w:val="none" w:sz="0" w:space="0" w:color="auto"/>
      </w:divBdr>
    </w:div>
    <w:div w:id="583034525">
      <w:bodyDiv w:val="1"/>
      <w:marLeft w:val="0"/>
      <w:marRight w:val="0"/>
      <w:marTop w:val="0"/>
      <w:marBottom w:val="0"/>
      <w:divBdr>
        <w:top w:val="none" w:sz="0" w:space="0" w:color="auto"/>
        <w:left w:val="none" w:sz="0" w:space="0" w:color="auto"/>
        <w:bottom w:val="none" w:sz="0" w:space="0" w:color="auto"/>
        <w:right w:val="none" w:sz="0" w:space="0" w:color="auto"/>
      </w:divBdr>
    </w:div>
    <w:div w:id="583146729">
      <w:bodyDiv w:val="1"/>
      <w:marLeft w:val="0"/>
      <w:marRight w:val="0"/>
      <w:marTop w:val="0"/>
      <w:marBottom w:val="0"/>
      <w:divBdr>
        <w:top w:val="none" w:sz="0" w:space="0" w:color="auto"/>
        <w:left w:val="none" w:sz="0" w:space="0" w:color="auto"/>
        <w:bottom w:val="none" w:sz="0" w:space="0" w:color="auto"/>
        <w:right w:val="none" w:sz="0" w:space="0" w:color="auto"/>
      </w:divBdr>
    </w:div>
    <w:div w:id="583340589">
      <w:bodyDiv w:val="1"/>
      <w:marLeft w:val="0"/>
      <w:marRight w:val="0"/>
      <w:marTop w:val="0"/>
      <w:marBottom w:val="0"/>
      <w:divBdr>
        <w:top w:val="none" w:sz="0" w:space="0" w:color="auto"/>
        <w:left w:val="none" w:sz="0" w:space="0" w:color="auto"/>
        <w:bottom w:val="none" w:sz="0" w:space="0" w:color="auto"/>
        <w:right w:val="none" w:sz="0" w:space="0" w:color="auto"/>
      </w:divBdr>
    </w:div>
    <w:div w:id="583414702">
      <w:bodyDiv w:val="1"/>
      <w:marLeft w:val="0"/>
      <w:marRight w:val="0"/>
      <w:marTop w:val="0"/>
      <w:marBottom w:val="0"/>
      <w:divBdr>
        <w:top w:val="none" w:sz="0" w:space="0" w:color="auto"/>
        <w:left w:val="none" w:sz="0" w:space="0" w:color="auto"/>
        <w:bottom w:val="none" w:sz="0" w:space="0" w:color="auto"/>
        <w:right w:val="none" w:sz="0" w:space="0" w:color="auto"/>
      </w:divBdr>
    </w:div>
    <w:div w:id="583415873">
      <w:bodyDiv w:val="1"/>
      <w:marLeft w:val="0"/>
      <w:marRight w:val="0"/>
      <w:marTop w:val="0"/>
      <w:marBottom w:val="0"/>
      <w:divBdr>
        <w:top w:val="none" w:sz="0" w:space="0" w:color="auto"/>
        <w:left w:val="none" w:sz="0" w:space="0" w:color="auto"/>
        <w:bottom w:val="none" w:sz="0" w:space="0" w:color="auto"/>
        <w:right w:val="none" w:sz="0" w:space="0" w:color="auto"/>
      </w:divBdr>
    </w:div>
    <w:div w:id="583757074">
      <w:bodyDiv w:val="1"/>
      <w:marLeft w:val="0"/>
      <w:marRight w:val="0"/>
      <w:marTop w:val="0"/>
      <w:marBottom w:val="0"/>
      <w:divBdr>
        <w:top w:val="none" w:sz="0" w:space="0" w:color="auto"/>
        <w:left w:val="none" w:sz="0" w:space="0" w:color="auto"/>
        <w:bottom w:val="none" w:sz="0" w:space="0" w:color="auto"/>
        <w:right w:val="none" w:sz="0" w:space="0" w:color="auto"/>
      </w:divBdr>
    </w:div>
    <w:div w:id="583879168">
      <w:bodyDiv w:val="1"/>
      <w:marLeft w:val="0"/>
      <w:marRight w:val="0"/>
      <w:marTop w:val="0"/>
      <w:marBottom w:val="0"/>
      <w:divBdr>
        <w:top w:val="none" w:sz="0" w:space="0" w:color="auto"/>
        <w:left w:val="none" w:sz="0" w:space="0" w:color="auto"/>
        <w:bottom w:val="none" w:sz="0" w:space="0" w:color="auto"/>
        <w:right w:val="none" w:sz="0" w:space="0" w:color="auto"/>
      </w:divBdr>
    </w:div>
    <w:div w:id="584149187">
      <w:bodyDiv w:val="1"/>
      <w:marLeft w:val="0"/>
      <w:marRight w:val="0"/>
      <w:marTop w:val="0"/>
      <w:marBottom w:val="0"/>
      <w:divBdr>
        <w:top w:val="none" w:sz="0" w:space="0" w:color="auto"/>
        <w:left w:val="none" w:sz="0" w:space="0" w:color="auto"/>
        <w:bottom w:val="none" w:sz="0" w:space="0" w:color="auto"/>
        <w:right w:val="none" w:sz="0" w:space="0" w:color="auto"/>
      </w:divBdr>
    </w:div>
    <w:div w:id="584647872">
      <w:bodyDiv w:val="1"/>
      <w:marLeft w:val="0"/>
      <w:marRight w:val="0"/>
      <w:marTop w:val="0"/>
      <w:marBottom w:val="0"/>
      <w:divBdr>
        <w:top w:val="none" w:sz="0" w:space="0" w:color="auto"/>
        <w:left w:val="none" w:sz="0" w:space="0" w:color="auto"/>
        <w:bottom w:val="none" w:sz="0" w:space="0" w:color="auto"/>
        <w:right w:val="none" w:sz="0" w:space="0" w:color="auto"/>
      </w:divBdr>
    </w:div>
    <w:div w:id="584846274">
      <w:bodyDiv w:val="1"/>
      <w:marLeft w:val="0"/>
      <w:marRight w:val="0"/>
      <w:marTop w:val="0"/>
      <w:marBottom w:val="0"/>
      <w:divBdr>
        <w:top w:val="none" w:sz="0" w:space="0" w:color="auto"/>
        <w:left w:val="none" w:sz="0" w:space="0" w:color="auto"/>
        <w:bottom w:val="none" w:sz="0" w:space="0" w:color="auto"/>
        <w:right w:val="none" w:sz="0" w:space="0" w:color="auto"/>
      </w:divBdr>
      <w:divsChild>
        <w:div w:id="1060785505">
          <w:marLeft w:val="0"/>
          <w:marRight w:val="0"/>
          <w:marTop w:val="0"/>
          <w:marBottom w:val="0"/>
          <w:divBdr>
            <w:top w:val="none" w:sz="0" w:space="0" w:color="auto"/>
            <w:left w:val="none" w:sz="0" w:space="0" w:color="auto"/>
            <w:bottom w:val="none" w:sz="0" w:space="0" w:color="auto"/>
            <w:right w:val="none" w:sz="0" w:space="0" w:color="auto"/>
          </w:divBdr>
        </w:div>
      </w:divsChild>
    </w:div>
    <w:div w:id="585118060">
      <w:bodyDiv w:val="1"/>
      <w:marLeft w:val="0"/>
      <w:marRight w:val="0"/>
      <w:marTop w:val="0"/>
      <w:marBottom w:val="0"/>
      <w:divBdr>
        <w:top w:val="none" w:sz="0" w:space="0" w:color="auto"/>
        <w:left w:val="none" w:sz="0" w:space="0" w:color="auto"/>
        <w:bottom w:val="none" w:sz="0" w:space="0" w:color="auto"/>
        <w:right w:val="none" w:sz="0" w:space="0" w:color="auto"/>
      </w:divBdr>
    </w:div>
    <w:div w:id="585655018">
      <w:bodyDiv w:val="1"/>
      <w:marLeft w:val="0"/>
      <w:marRight w:val="0"/>
      <w:marTop w:val="0"/>
      <w:marBottom w:val="0"/>
      <w:divBdr>
        <w:top w:val="none" w:sz="0" w:space="0" w:color="auto"/>
        <w:left w:val="none" w:sz="0" w:space="0" w:color="auto"/>
        <w:bottom w:val="none" w:sz="0" w:space="0" w:color="auto"/>
        <w:right w:val="none" w:sz="0" w:space="0" w:color="auto"/>
      </w:divBdr>
    </w:div>
    <w:div w:id="585698308">
      <w:bodyDiv w:val="1"/>
      <w:marLeft w:val="0"/>
      <w:marRight w:val="0"/>
      <w:marTop w:val="0"/>
      <w:marBottom w:val="0"/>
      <w:divBdr>
        <w:top w:val="none" w:sz="0" w:space="0" w:color="auto"/>
        <w:left w:val="none" w:sz="0" w:space="0" w:color="auto"/>
        <w:bottom w:val="none" w:sz="0" w:space="0" w:color="auto"/>
        <w:right w:val="none" w:sz="0" w:space="0" w:color="auto"/>
      </w:divBdr>
      <w:divsChild>
        <w:div w:id="2021664126">
          <w:marLeft w:val="0"/>
          <w:marRight w:val="0"/>
          <w:marTop w:val="0"/>
          <w:marBottom w:val="0"/>
          <w:divBdr>
            <w:top w:val="none" w:sz="0" w:space="0" w:color="auto"/>
            <w:left w:val="none" w:sz="0" w:space="0" w:color="auto"/>
            <w:bottom w:val="none" w:sz="0" w:space="0" w:color="auto"/>
            <w:right w:val="none" w:sz="0" w:space="0" w:color="auto"/>
          </w:divBdr>
          <w:divsChild>
            <w:div w:id="2128036254">
              <w:marLeft w:val="0"/>
              <w:marRight w:val="0"/>
              <w:marTop w:val="0"/>
              <w:marBottom w:val="0"/>
              <w:divBdr>
                <w:top w:val="none" w:sz="0" w:space="0" w:color="auto"/>
                <w:left w:val="none" w:sz="0" w:space="0" w:color="auto"/>
                <w:bottom w:val="none" w:sz="0" w:space="0" w:color="auto"/>
                <w:right w:val="none" w:sz="0" w:space="0" w:color="auto"/>
              </w:divBdr>
            </w:div>
          </w:divsChild>
        </w:div>
        <w:div w:id="1763333140">
          <w:marLeft w:val="0"/>
          <w:marRight w:val="0"/>
          <w:marTop w:val="225"/>
          <w:marBottom w:val="600"/>
          <w:divBdr>
            <w:top w:val="none" w:sz="0" w:space="0" w:color="auto"/>
            <w:left w:val="none" w:sz="0" w:space="0" w:color="auto"/>
            <w:bottom w:val="none" w:sz="0" w:space="0" w:color="auto"/>
            <w:right w:val="none" w:sz="0" w:space="0" w:color="auto"/>
          </w:divBdr>
        </w:div>
      </w:divsChild>
    </w:div>
    <w:div w:id="585962709">
      <w:bodyDiv w:val="1"/>
      <w:marLeft w:val="0"/>
      <w:marRight w:val="0"/>
      <w:marTop w:val="0"/>
      <w:marBottom w:val="0"/>
      <w:divBdr>
        <w:top w:val="none" w:sz="0" w:space="0" w:color="auto"/>
        <w:left w:val="none" w:sz="0" w:space="0" w:color="auto"/>
        <w:bottom w:val="none" w:sz="0" w:space="0" w:color="auto"/>
        <w:right w:val="none" w:sz="0" w:space="0" w:color="auto"/>
      </w:divBdr>
      <w:divsChild>
        <w:div w:id="1152059263">
          <w:marLeft w:val="0"/>
          <w:marRight w:val="0"/>
          <w:marTop w:val="0"/>
          <w:marBottom w:val="0"/>
          <w:divBdr>
            <w:top w:val="none" w:sz="0" w:space="0" w:color="auto"/>
            <w:left w:val="none" w:sz="0" w:space="0" w:color="auto"/>
            <w:bottom w:val="none" w:sz="0" w:space="0" w:color="auto"/>
            <w:right w:val="none" w:sz="0" w:space="0" w:color="auto"/>
          </w:divBdr>
        </w:div>
      </w:divsChild>
    </w:div>
    <w:div w:id="586037398">
      <w:bodyDiv w:val="1"/>
      <w:marLeft w:val="0"/>
      <w:marRight w:val="0"/>
      <w:marTop w:val="0"/>
      <w:marBottom w:val="0"/>
      <w:divBdr>
        <w:top w:val="none" w:sz="0" w:space="0" w:color="auto"/>
        <w:left w:val="none" w:sz="0" w:space="0" w:color="auto"/>
        <w:bottom w:val="none" w:sz="0" w:space="0" w:color="auto"/>
        <w:right w:val="none" w:sz="0" w:space="0" w:color="auto"/>
      </w:divBdr>
    </w:div>
    <w:div w:id="586111987">
      <w:bodyDiv w:val="1"/>
      <w:marLeft w:val="0"/>
      <w:marRight w:val="0"/>
      <w:marTop w:val="0"/>
      <w:marBottom w:val="0"/>
      <w:divBdr>
        <w:top w:val="none" w:sz="0" w:space="0" w:color="auto"/>
        <w:left w:val="none" w:sz="0" w:space="0" w:color="auto"/>
        <w:bottom w:val="none" w:sz="0" w:space="0" w:color="auto"/>
        <w:right w:val="none" w:sz="0" w:space="0" w:color="auto"/>
      </w:divBdr>
      <w:divsChild>
        <w:div w:id="875581582">
          <w:marLeft w:val="0"/>
          <w:marRight w:val="0"/>
          <w:marTop w:val="0"/>
          <w:marBottom w:val="0"/>
          <w:divBdr>
            <w:top w:val="none" w:sz="0" w:space="0" w:color="auto"/>
            <w:left w:val="none" w:sz="0" w:space="0" w:color="auto"/>
            <w:bottom w:val="none" w:sz="0" w:space="0" w:color="auto"/>
            <w:right w:val="none" w:sz="0" w:space="0" w:color="auto"/>
          </w:divBdr>
        </w:div>
        <w:div w:id="2059357660">
          <w:marLeft w:val="0"/>
          <w:marRight w:val="0"/>
          <w:marTop w:val="0"/>
          <w:marBottom w:val="0"/>
          <w:divBdr>
            <w:top w:val="none" w:sz="0" w:space="0" w:color="auto"/>
            <w:left w:val="none" w:sz="0" w:space="0" w:color="auto"/>
            <w:bottom w:val="none" w:sz="0" w:space="0" w:color="auto"/>
            <w:right w:val="none" w:sz="0" w:space="0" w:color="auto"/>
          </w:divBdr>
          <w:divsChild>
            <w:div w:id="170459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6402">
      <w:bodyDiv w:val="1"/>
      <w:marLeft w:val="0"/>
      <w:marRight w:val="0"/>
      <w:marTop w:val="0"/>
      <w:marBottom w:val="0"/>
      <w:divBdr>
        <w:top w:val="none" w:sz="0" w:space="0" w:color="auto"/>
        <w:left w:val="none" w:sz="0" w:space="0" w:color="auto"/>
        <w:bottom w:val="none" w:sz="0" w:space="0" w:color="auto"/>
        <w:right w:val="none" w:sz="0" w:space="0" w:color="auto"/>
      </w:divBdr>
      <w:divsChild>
        <w:div w:id="48068677">
          <w:marLeft w:val="0"/>
          <w:marRight w:val="0"/>
          <w:marTop w:val="0"/>
          <w:marBottom w:val="0"/>
          <w:divBdr>
            <w:top w:val="none" w:sz="0" w:space="0" w:color="auto"/>
            <w:left w:val="none" w:sz="0" w:space="0" w:color="auto"/>
            <w:bottom w:val="none" w:sz="0" w:space="0" w:color="auto"/>
            <w:right w:val="none" w:sz="0" w:space="0" w:color="auto"/>
          </w:divBdr>
          <w:divsChild>
            <w:div w:id="175874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09983">
      <w:bodyDiv w:val="1"/>
      <w:marLeft w:val="0"/>
      <w:marRight w:val="0"/>
      <w:marTop w:val="0"/>
      <w:marBottom w:val="0"/>
      <w:divBdr>
        <w:top w:val="none" w:sz="0" w:space="0" w:color="auto"/>
        <w:left w:val="none" w:sz="0" w:space="0" w:color="auto"/>
        <w:bottom w:val="none" w:sz="0" w:space="0" w:color="auto"/>
        <w:right w:val="none" w:sz="0" w:space="0" w:color="auto"/>
      </w:divBdr>
      <w:divsChild>
        <w:div w:id="1700349401">
          <w:marLeft w:val="0"/>
          <w:marRight w:val="-11063"/>
          <w:marTop w:val="0"/>
          <w:marBottom w:val="0"/>
          <w:divBdr>
            <w:top w:val="none" w:sz="0" w:space="0" w:color="auto"/>
            <w:left w:val="none" w:sz="0" w:space="0" w:color="auto"/>
            <w:bottom w:val="none" w:sz="0" w:space="0" w:color="auto"/>
            <w:right w:val="none" w:sz="0" w:space="0" w:color="auto"/>
          </w:divBdr>
          <w:divsChild>
            <w:div w:id="1134954989">
              <w:marLeft w:val="0"/>
              <w:marRight w:val="0"/>
              <w:marTop w:val="0"/>
              <w:marBottom w:val="0"/>
              <w:divBdr>
                <w:top w:val="none" w:sz="0" w:space="0" w:color="auto"/>
                <w:left w:val="none" w:sz="0" w:space="0" w:color="auto"/>
                <w:bottom w:val="none" w:sz="0" w:space="0" w:color="auto"/>
                <w:right w:val="none" w:sz="0" w:space="0" w:color="auto"/>
              </w:divBdr>
              <w:divsChild>
                <w:div w:id="181556158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41053347">
          <w:marLeft w:val="1383"/>
          <w:marRight w:val="-11063"/>
          <w:marTop w:val="0"/>
          <w:marBottom w:val="210"/>
          <w:divBdr>
            <w:top w:val="none" w:sz="0" w:space="0" w:color="auto"/>
            <w:left w:val="none" w:sz="0" w:space="0" w:color="auto"/>
            <w:bottom w:val="none" w:sz="0" w:space="0" w:color="auto"/>
            <w:right w:val="none" w:sz="0" w:space="0" w:color="auto"/>
          </w:divBdr>
          <w:divsChild>
            <w:div w:id="1537431097">
              <w:marLeft w:val="0"/>
              <w:marRight w:val="0"/>
              <w:marTop w:val="0"/>
              <w:marBottom w:val="0"/>
              <w:divBdr>
                <w:top w:val="none" w:sz="0" w:space="0" w:color="auto"/>
                <w:left w:val="none" w:sz="0" w:space="0" w:color="auto"/>
                <w:bottom w:val="none" w:sz="0" w:space="0" w:color="auto"/>
                <w:right w:val="none" w:sz="0" w:space="0" w:color="auto"/>
              </w:divBdr>
              <w:divsChild>
                <w:div w:id="43794329">
                  <w:marLeft w:val="0"/>
                  <w:marRight w:val="0"/>
                  <w:marTop w:val="0"/>
                  <w:marBottom w:val="0"/>
                  <w:divBdr>
                    <w:top w:val="none" w:sz="0" w:space="0" w:color="auto"/>
                    <w:left w:val="none" w:sz="0" w:space="0" w:color="auto"/>
                    <w:bottom w:val="none" w:sz="0" w:space="0" w:color="auto"/>
                    <w:right w:val="none" w:sz="0" w:space="0" w:color="auto"/>
                  </w:divBdr>
                </w:div>
                <w:div w:id="408164072">
                  <w:marLeft w:val="0"/>
                  <w:marRight w:val="0"/>
                  <w:marTop w:val="0"/>
                  <w:marBottom w:val="0"/>
                  <w:divBdr>
                    <w:top w:val="none" w:sz="0" w:space="0" w:color="auto"/>
                    <w:left w:val="none" w:sz="0" w:space="0" w:color="auto"/>
                    <w:bottom w:val="none" w:sz="0" w:space="0" w:color="auto"/>
                    <w:right w:val="none" w:sz="0" w:space="0" w:color="auto"/>
                  </w:divBdr>
                </w:div>
                <w:div w:id="1338532434">
                  <w:marLeft w:val="0"/>
                  <w:marRight w:val="375"/>
                  <w:marTop w:val="0"/>
                  <w:marBottom w:val="0"/>
                  <w:divBdr>
                    <w:top w:val="none" w:sz="0" w:space="0" w:color="auto"/>
                    <w:left w:val="none" w:sz="0" w:space="0" w:color="auto"/>
                    <w:bottom w:val="none" w:sz="0" w:space="0" w:color="auto"/>
                    <w:right w:val="none" w:sz="0" w:space="0" w:color="auto"/>
                  </w:divBdr>
                </w:div>
              </w:divsChild>
            </w:div>
            <w:div w:id="2013676059">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586503090">
      <w:bodyDiv w:val="1"/>
      <w:marLeft w:val="0"/>
      <w:marRight w:val="0"/>
      <w:marTop w:val="0"/>
      <w:marBottom w:val="0"/>
      <w:divBdr>
        <w:top w:val="none" w:sz="0" w:space="0" w:color="auto"/>
        <w:left w:val="none" w:sz="0" w:space="0" w:color="auto"/>
        <w:bottom w:val="none" w:sz="0" w:space="0" w:color="auto"/>
        <w:right w:val="none" w:sz="0" w:space="0" w:color="auto"/>
      </w:divBdr>
      <w:divsChild>
        <w:div w:id="1378316360">
          <w:marLeft w:val="0"/>
          <w:marRight w:val="0"/>
          <w:marTop w:val="0"/>
          <w:marBottom w:val="0"/>
          <w:divBdr>
            <w:top w:val="none" w:sz="0" w:space="0" w:color="auto"/>
            <w:left w:val="none" w:sz="0" w:space="0" w:color="auto"/>
            <w:bottom w:val="none" w:sz="0" w:space="0" w:color="auto"/>
            <w:right w:val="none" w:sz="0" w:space="0" w:color="auto"/>
          </w:divBdr>
          <w:divsChild>
            <w:div w:id="61302526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86618595">
      <w:bodyDiv w:val="1"/>
      <w:marLeft w:val="0"/>
      <w:marRight w:val="0"/>
      <w:marTop w:val="0"/>
      <w:marBottom w:val="0"/>
      <w:divBdr>
        <w:top w:val="none" w:sz="0" w:space="0" w:color="auto"/>
        <w:left w:val="none" w:sz="0" w:space="0" w:color="auto"/>
        <w:bottom w:val="none" w:sz="0" w:space="0" w:color="auto"/>
        <w:right w:val="none" w:sz="0" w:space="0" w:color="auto"/>
      </w:divBdr>
      <w:divsChild>
        <w:div w:id="138764235">
          <w:marLeft w:val="0"/>
          <w:marRight w:val="0"/>
          <w:marTop w:val="0"/>
          <w:marBottom w:val="30"/>
          <w:divBdr>
            <w:top w:val="none" w:sz="0" w:space="0" w:color="auto"/>
            <w:left w:val="none" w:sz="0" w:space="0" w:color="auto"/>
            <w:bottom w:val="none" w:sz="0" w:space="0" w:color="auto"/>
            <w:right w:val="none" w:sz="0" w:space="0" w:color="auto"/>
          </w:divBdr>
        </w:div>
        <w:div w:id="516191301">
          <w:marLeft w:val="0"/>
          <w:marRight w:val="0"/>
          <w:marTop w:val="0"/>
          <w:marBottom w:val="300"/>
          <w:divBdr>
            <w:top w:val="none" w:sz="0" w:space="0" w:color="auto"/>
            <w:left w:val="none" w:sz="0" w:space="0" w:color="auto"/>
            <w:bottom w:val="none" w:sz="0" w:space="0" w:color="auto"/>
            <w:right w:val="none" w:sz="0" w:space="0" w:color="auto"/>
          </w:divBdr>
          <w:divsChild>
            <w:div w:id="108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8398">
      <w:bodyDiv w:val="1"/>
      <w:marLeft w:val="0"/>
      <w:marRight w:val="0"/>
      <w:marTop w:val="0"/>
      <w:marBottom w:val="0"/>
      <w:divBdr>
        <w:top w:val="none" w:sz="0" w:space="0" w:color="auto"/>
        <w:left w:val="none" w:sz="0" w:space="0" w:color="auto"/>
        <w:bottom w:val="none" w:sz="0" w:space="0" w:color="auto"/>
        <w:right w:val="none" w:sz="0" w:space="0" w:color="auto"/>
      </w:divBdr>
      <w:divsChild>
        <w:div w:id="1627811123">
          <w:marLeft w:val="0"/>
          <w:marRight w:val="0"/>
          <w:marTop w:val="0"/>
          <w:marBottom w:val="0"/>
          <w:divBdr>
            <w:top w:val="none" w:sz="0" w:space="0" w:color="auto"/>
            <w:left w:val="none" w:sz="0" w:space="0" w:color="auto"/>
            <w:bottom w:val="none" w:sz="0" w:space="0" w:color="auto"/>
            <w:right w:val="none" w:sz="0" w:space="0" w:color="auto"/>
          </w:divBdr>
        </w:div>
        <w:div w:id="1773159783">
          <w:marLeft w:val="0"/>
          <w:marRight w:val="0"/>
          <w:marTop w:val="0"/>
          <w:marBottom w:val="0"/>
          <w:divBdr>
            <w:top w:val="none" w:sz="0" w:space="0" w:color="auto"/>
            <w:left w:val="none" w:sz="0" w:space="0" w:color="auto"/>
            <w:bottom w:val="none" w:sz="0" w:space="0" w:color="auto"/>
            <w:right w:val="none" w:sz="0" w:space="0" w:color="auto"/>
          </w:divBdr>
        </w:div>
      </w:divsChild>
    </w:div>
    <w:div w:id="586890206">
      <w:bodyDiv w:val="1"/>
      <w:marLeft w:val="0"/>
      <w:marRight w:val="0"/>
      <w:marTop w:val="0"/>
      <w:marBottom w:val="0"/>
      <w:divBdr>
        <w:top w:val="none" w:sz="0" w:space="0" w:color="auto"/>
        <w:left w:val="none" w:sz="0" w:space="0" w:color="auto"/>
        <w:bottom w:val="none" w:sz="0" w:space="0" w:color="auto"/>
        <w:right w:val="none" w:sz="0" w:space="0" w:color="auto"/>
      </w:divBdr>
      <w:divsChild>
        <w:div w:id="1117288325">
          <w:marLeft w:val="0"/>
          <w:marRight w:val="0"/>
          <w:marTop w:val="0"/>
          <w:marBottom w:val="0"/>
          <w:divBdr>
            <w:top w:val="none" w:sz="0" w:space="0" w:color="auto"/>
            <w:left w:val="none" w:sz="0" w:space="0" w:color="auto"/>
            <w:bottom w:val="none" w:sz="0" w:space="0" w:color="auto"/>
            <w:right w:val="none" w:sz="0" w:space="0" w:color="auto"/>
          </w:divBdr>
        </w:div>
      </w:divsChild>
    </w:div>
    <w:div w:id="586963782">
      <w:bodyDiv w:val="1"/>
      <w:marLeft w:val="0"/>
      <w:marRight w:val="0"/>
      <w:marTop w:val="0"/>
      <w:marBottom w:val="0"/>
      <w:divBdr>
        <w:top w:val="none" w:sz="0" w:space="0" w:color="auto"/>
        <w:left w:val="none" w:sz="0" w:space="0" w:color="auto"/>
        <w:bottom w:val="none" w:sz="0" w:space="0" w:color="auto"/>
        <w:right w:val="none" w:sz="0" w:space="0" w:color="auto"/>
      </w:divBdr>
    </w:div>
    <w:div w:id="587082694">
      <w:bodyDiv w:val="1"/>
      <w:marLeft w:val="0"/>
      <w:marRight w:val="0"/>
      <w:marTop w:val="0"/>
      <w:marBottom w:val="0"/>
      <w:divBdr>
        <w:top w:val="none" w:sz="0" w:space="0" w:color="auto"/>
        <w:left w:val="none" w:sz="0" w:space="0" w:color="auto"/>
        <w:bottom w:val="none" w:sz="0" w:space="0" w:color="auto"/>
        <w:right w:val="none" w:sz="0" w:space="0" w:color="auto"/>
      </w:divBdr>
      <w:divsChild>
        <w:div w:id="334697542">
          <w:marLeft w:val="0"/>
          <w:marRight w:val="0"/>
          <w:marTop w:val="0"/>
          <w:marBottom w:val="0"/>
          <w:divBdr>
            <w:top w:val="none" w:sz="0" w:space="0" w:color="auto"/>
            <w:left w:val="none" w:sz="0" w:space="0" w:color="auto"/>
            <w:bottom w:val="none" w:sz="0" w:space="0" w:color="auto"/>
            <w:right w:val="none" w:sz="0" w:space="0" w:color="auto"/>
          </w:divBdr>
          <w:divsChild>
            <w:div w:id="468477703">
              <w:marLeft w:val="0"/>
              <w:marRight w:val="150"/>
              <w:marTop w:val="0"/>
              <w:marBottom w:val="0"/>
              <w:divBdr>
                <w:top w:val="none" w:sz="0" w:space="0" w:color="auto"/>
                <w:left w:val="none" w:sz="0" w:space="0" w:color="auto"/>
                <w:bottom w:val="none" w:sz="0" w:space="0" w:color="auto"/>
                <w:right w:val="none" w:sz="0" w:space="0" w:color="auto"/>
              </w:divBdr>
            </w:div>
            <w:div w:id="2081781826">
              <w:marLeft w:val="0"/>
              <w:marRight w:val="150"/>
              <w:marTop w:val="0"/>
              <w:marBottom w:val="0"/>
              <w:divBdr>
                <w:top w:val="none" w:sz="0" w:space="0" w:color="auto"/>
                <w:left w:val="none" w:sz="0" w:space="0" w:color="auto"/>
                <w:bottom w:val="none" w:sz="0" w:space="0" w:color="auto"/>
                <w:right w:val="none" w:sz="0" w:space="0" w:color="auto"/>
              </w:divBdr>
            </w:div>
          </w:divsChild>
        </w:div>
        <w:div w:id="966860176">
          <w:marLeft w:val="0"/>
          <w:marRight w:val="0"/>
          <w:marTop w:val="0"/>
          <w:marBottom w:val="0"/>
          <w:divBdr>
            <w:top w:val="none" w:sz="0" w:space="0" w:color="auto"/>
            <w:left w:val="none" w:sz="0" w:space="0" w:color="auto"/>
            <w:bottom w:val="none" w:sz="0" w:space="0" w:color="auto"/>
            <w:right w:val="none" w:sz="0" w:space="0" w:color="auto"/>
          </w:divBdr>
        </w:div>
        <w:div w:id="1242835178">
          <w:marLeft w:val="0"/>
          <w:marRight w:val="0"/>
          <w:marTop w:val="0"/>
          <w:marBottom w:val="150"/>
          <w:divBdr>
            <w:top w:val="none" w:sz="0" w:space="0" w:color="auto"/>
            <w:left w:val="none" w:sz="0" w:space="0" w:color="auto"/>
            <w:bottom w:val="none" w:sz="0" w:space="0" w:color="auto"/>
            <w:right w:val="none" w:sz="0" w:space="0" w:color="auto"/>
          </w:divBdr>
        </w:div>
        <w:div w:id="1549877366">
          <w:marLeft w:val="0"/>
          <w:marRight w:val="0"/>
          <w:marTop w:val="0"/>
          <w:marBottom w:val="0"/>
          <w:divBdr>
            <w:top w:val="none" w:sz="0" w:space="0" w:color="auto"/>
            <w:left w:val="none" w:sz="0" w:space="0" w:color="auto"/>
            <w:bottom w:val="none" w:sz="0" w:space="0" w:color="auto"/>
            <w:right w:val="none" w:sz="0" w:space="0" w:color="auto"/>
          </w:divBdr>
        </w:div>
      </w:divsChild>
    </w:div>
    <w:div w:id="587233828">
      <w:bodyDiv w:val="1"/>
      <w:marLeft w:val="0"/>
      <w:marRight w:val="0"/>
      <w:marTop w:val="0"/>
      <w:marBottom w:val="0"/>
      <w:divBdr>
        <w:top w:val="none" w:sz="0" w:space="0" w:color="auto"/>
        <w:left w:val="none" w:sz="0" w:space="0" w:color="auto"/>
        <w:bottom w:val="none" w:sz="0" w:space="0" w:color="auto"/>
        <w:right w:val="none" w:sz="0" w:space="0" w:color="auto"/>
      </w:divBdr>
    </w:div>
    <w:div w:id="587353392">
      <w:bodyDiv w:val="1"/>
      <w:marLeft w:val="0"/>
      <w:marRight w:val="0"/>
      <w:marTop w:val="0"/>
      <w:marBottom w:val="0"/>
      <w:divBdr>
        <w:top w:val="none" w:sz="0" w:space="0" w:color="auto"/>
        <w:left w:val="none" w:sz="0" w:space="0" w:color="auto"/>
        <w:bottom w:val="none" w:sz="0" w:space="0" w:color="auto"/>
        <w:right w:val="none" w:sz="0" w:space="0" w:color="auto"/>
      </w:divBdr>
    </w:div>
    <w:div w:id="587619313">
      <w:bodyDiv w:val="1"/>
      <w:marLeft w:val="0"/>
      <w:marRight w:val="0"/>
      <w:marTop w:val="0"/>
      <w:marBottom w:val="0"/>
      <w:divBdr>
        <w:top w:val="none" w:sz="0" w:space="0" w:color="auto"/>
        <w:left w:val="none" w:sz="0" w:space="0" w:color="auto"/>
        <w:bottom w:val="none" w:sz="0" w:space="0" w:color="auto"/>
        <w:right w:val="none" w:sz="0" w:space="0" w:color="auto"/>
      </w:divBdr>
      <w:divsChild>
        <w:div w:id="753009722">
          <w:marLeft w:val="0"/>
          <w:marRight w:val="0"/>
          <w:marTop w:val="0"/>
          <w:marBottom w:val="0"/>
          <w:divBdr>
            <w:top w:val="none" w:sz="0" w:space="0" w:color="auto"/>
            <w:left w:val="none" w:sz="0" w:space="0" w:color="auto"/>
            <w:bottom w:val="none" w:sz="0" w:space="0" w:color="auto"/>
            <w:right w:val="none" w:sz="0" w:space="0" w:color="auto"/>
          </w:divBdr>
          <w:divsChild>
            <w:div w:id="78119374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87688543">
      <w:bodyDiv w:val="1"/>
      <w:marLeft w:val="0"/>
      <w:marRight w:val="0"/>
      <w:marTop w:val="0"/>
      <w:marBottom w:val="0"/>
      <w:divBdr>
        <w:top w:val="none" w:sz="0" w:space="0" w:color="auto"/>
        <w:left w:val="none" w:sz="0" w:space="0" w:color="auto"/>
        <w:bottom w:val="none" w:sz="0" w:space="0" w:color="auto"/>
        <w:right w:val="none" w:sz="0" w:space="0" w:color="auto"/>
      </w:divBdr>
    </w:div>
    <w:div w:id="587888101">
      <w:bodyDiv w:val="1"/>
      <w:marLeft w:val="0"/>
      <w:marRight w:val="0"/>
      <w:marTop w:val="0"/>
      <w:marBottom w:val="0"/>
      <w:divBdr>
        <w:top w:val="none" w:sz="0" w:space="0" w:color="auto"/>
        <w:left w:val="none" w:sz="0" w:space="0" w:color="auto"/>
        <w:bottom w:val="none" w:sz="0" w:space="0" w:color="auto"/>
        <w:right w:val="none" w:sz="0" w:space="0" w:color="auto"/>
      </w:divBdr>
    </w:div>
    <w:div w:id="587924973">
      <w:bodyDiv w:val="1"/>
      <w:marLeft w:val="0"/>
      <w:marRight w:val="0"/>
      <w:marTop w:val="0"/>
      <w:marBottom w:val="0"/>
      <w:divBdr>
        <w:top w:val="none" w:sz="0" w:space="0" w:color="auto"/>
        <w:left w:val="none" w:sz="0" w:space="0" w:color="auto"/>
        <w:bottom w:val="none" w:sz="0" w:space="0" w:color="auto"/>
        <w:right w:val="none" w:sz="0" w:space="0" w:color="auto"/>
      </w:divBdr>
    </w:div>
    <w:div w:id="588079641">
      <w:bodyDiv w:val="1"/>
      <w:marLeft w:val="0"/>
      <w:marRight w:val="0"/>
      <w:marTop w:val="0"/>
      <w:marBottom w:val="0"/>
      <w:divBdr>
        <w:top w:val="none" w:sz="0" w:space="0" w:color="auto"/>
        <w:left w:val="none" w:sz="0" w:space="0" w:color="auto"/>
        <w:bottom w:val="none" w:sz="0" w:space="0" w:color="auto"/>
        <w:right w:val="none" w:sz="0" w:space="0" w:color="auto"/>
      </w:divBdr>
    </w:div>
    <w:div w:id="588124884">
      <w:bodyDiv w:val="1"/>
      <w:marLeft w:val="0"/>
      <w:marRight w:val="0"/>
      <w:marTop w:val="0"/>
      <w:marBottom w:val="0"/>
      <w:divBdr>
        <w:top w:val="none" w:sz="0" w:space="0" w:color="auto"/>
        <w:left w:val="none" w:sz="0" w:space="0" w:color="auto"/>
        <w:bottom w:val="none" w:sz="0" w:space="0" w:color="auto"/>
        <w:right w:val="none" w:sz="0" w:space="0" w:color="auto"/>
      </w:divBdr>
    </w:div>
    <w:div w:id="588199754">
      <w:bodyDiv w:val="1"/>
      <w:marLeft w:val="0"/>
      <w:marRight w:val="0"/>
      <w:marTop w:val="0"/>
      <w:marBottom w:val="0"/>
      <w:divBdr>
        <w:top w:val="none" w:sz="0" w:space="0" w:color="auto"/>
        <w:left w:val="none" w:sz="0" w:space="0" w:color="auto"/>
        <w:bottom w:val="none" w:sz="0" w:space="0" w:color="auto"/>
        <w:right w:val="none" w:sz="0" w:space="0" w:color="auto"/>
      </w:divBdr>
    </w:div>
    <w:div w:id="588393116">
      <w:bodyDiv w:val="1"/>
      <w:marLeft w:val="0"/>
      <w:marRight w:val="0"/>
      <w:marTop w:val="0"/>
      <w:marBottom w:val="0"/>
      <w:divBdr>
        <w:top w:val="none" w:sz="0" w:space="0" w:color="auto"/>
        <w:left w:val="none" w:sz="0" w:space="0" w:color="auto"/>
        <w:bottom w:val="none" w:sz="0" w:space="0" w:color="auto"/>
        <w:right w:val="none" w:sz="0" w:space="0" w:color="auto"/>
      </w:divBdr>
    </w:div>
    <w:div w:id="588658544">
      <w:bodyDiv w:val="1"/>
      <w:marLeft w:val="0"/>
      <w:marRight w:val="0"/>
      <w:marTop w:val="0"/>
      <w:marBottom w:val="0"/>
      <w:divBdr>
        <w:top w:val="none" w:sz="0" w:space="0" w:color="auto"/>
        <w:left w:val="none" w:sz="0" w:space="0" w:color="auto"/>
        <w:bottom w:val="none" w:sz="0" w:space="0" w:color="auto"/>
        <w:right w:val="none" w:sz="0" w:space="0" w:color="auto"/>
      </w:divBdr>
      <w:divsChild>
        <w:div w:id="1167594838">
          <w:marLeft w:val="0"/>
          <w:marRight w:val="0"/>
          <w:marTop w:val="0"/>
          <w:marBottom w:val="0"/>
          <w:divBdr>
            <w:top w:val="none" w:sz="0" w:space="0" w:color="auto"/>
            <w:left w:val="none" w:sz="0" w:space="0" w:color="auto"/>
            <w:bottom w:val="none" w:sz="0" w:space="0" w:color="auto"/>
            <w:right w:val="none" w:sz="0" w:space="0" w:color="auto"/>
          </w:divBdr>
          <w:divsChild>
            <w:div w:id="19422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79941">
      <w:bodyDiv w:val="1"/>
      <w:marLeft w:val="0"/>
      <w:marRight w:val="0"/>
      <w:marTop w:val="0"/>
      <w:marBottom w:val="0"/>
      <w:divBdr>
        <w:top w:val="none" w:sz="0" w:space="0" w:color="auto"/>
        <w:left w:val="none" w:sz="0" w:space="0" w:color="auto"/>
        <w:bottom w:val="none" w:sz="0" w:space="0" w:color="auto"/>
        <w:right w:val="none" w:sz="0" w:space="0" w:color="auto"/>
      </w:divBdr>
      <w:divsChild>
        <w:div w:id="1002926570">
          <w:marLeft w:val="0"/>
          <w:marRight w:val="0"/>
          <w:marTop w:val="0"/>
          <w:marBottom w:val="0"/>
          <w:divBdr>
            <w:top w:val="none" w:sz="0" w:space="0" w:color="auto"/>
            <w:left w:val="none" w:sz="0" w:space="0" w:color="auto"/>
            <w:bottom w:val="none" w:sz="0" w:space="0" w:color="auto"/>
            <w:right w:val="none" w:sz="0" w:space="0" w:color="auto"/>
          </w:divBdr>
        </w:div>
        <w:div w:id="1732458125">
          <w:marLeft w:val="0"/>
          <w:marRight w:val="0"/>
          <w:marTop w:val="0"/>
          <w:marBottom w:val="150"/>
          <w:divBdr>
            <w:top w:val="none" w:sz="0" w:space="0" w:color="auto"/>
            <w:left w:val="none" w:sz="0" w:space="0" w:color="auto"/>
            <w:bottom w:val="none" w:sz="0" w:space="0" w:color="auto"/>
            <w:right w:val="none" w:sz="0" w:space="0" w:color="auto"/>
          </w:divBdr>
        </w:div>
        <w:div w:id="1766655487">
          <w:marLeft w:val="0"/>
          <w:marRight w:val="0"/>
          <w:marTop w:val="0"/>
          <w:marBottom w:val="0"/>
          <w:divBdr>
            <w:top w:val="none" w:sz="0" w:space="0" w:color="auto"/>
            <w:left w:val="none" w:sz="0" w:space="0" w:color="auto"/>
            <w:bottom w:val="none" w:sz="0" w:space="0" w:color="auto"/>
            <w:right w:val="none" w:sz="0" w:space="0" w:color="auto"/>
          </w:divBdr>
        </w:div>
        <w:div w:id="1941184867">
          <w:marLeft w:val="0"/>
          <w:marRight w:val="0"/>
          <w:marTop w:val="0"/>
          <w:marBottom w:val="0"/>
          <w:divBdr>
            <w:top w:val="none" w:sz="0" w:space="0" w:color="auto"/>
            <w:left w:val="none" w:sz="0" w:space="0" w:color="auto"/>
            <w:bottom w:val="none" w:sz="0" w:space="0" w:color="auto"/>
            <w:right w:val="none" w:sz="0" w:space="0" w:color="auto"/>
          </w:divBdr>
          <w:divsChild>
            <w:div w:id="58328514">
              <w:marLeft w:val="0"/>
              <w:marRight w:val="150"/>
              <w:marTop w:val="0"/>
              <w:marBottom w:val="0"/>
              <w:divBdr>
                <w:top w:val="none" w:sz="0" w:space="0" w:color="auto"/>
                <w:left w:val="none" w:sz="0" w:space="0" w:color="auto"/>
                <w:bottom w:val="none" w:sz="0" w:space="0" w:color="auto"/>
                <w:right w:val="none" w:sz="0" w:space="0" w:color="auto"/>
              </w:divBdr>
            </w:div>
            <w:div w:id="1390227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8851835">
      <w:bodyDiv w:val="1"/>
      <w:marLeft w:val="0"/>
      <w:marRight w:val="0"/>
      <w:marTop w:val="0"/>
      <w:marBottom w:val="0"/>
      <w:divBdr>
        <w:top w:val="none" w:sz="0" w:space="0" w:color="auto"/>
        <w:left w:val="none" w:sz="0" w:space="0" w:color="auto"/>
        <w:bottom w:val="none" w:sz="0" w:space="0" w:color="auto"/>
        <w:right w:val="none" w:sz="0" w:space="0" w:color="auto"/>
      </w:divBdr>
    </w:div>
    <w:div w:id="588923583">
      <w:bodyDiv w:val="1"/>
      <w:marLeft w:val="0"/>
      <w:marRight w:val="0"/>
      <w:marTop w:val="0"/>
      <w:marBottom w:val="0"/>
      <w:divBdr>
        <w:top w:val="none" w:sz="0" w:space="0" w:color="auto"/>
        <w:left w:val="none" w:sz="0" w:space="0" w:color="auto"/>
        <w:bottom w:val="none" w:sz="0" w:space="0" w:color="auto"/>
        <w:right w:val="none" w:sz="0" w:space="0" w:color="auto"/>
      </w:divBdr>
      <w:divsChild>
        <w:div w:id="1084452172">
          <w:marLeft w:val="0"/>
          <w:marRight w:val="0"/>
          <w:marTop w:val="0"/>
          <w:marBottom w:val="525"/>
          <w:divBdr>
            <w:top w:val="none" w:sz="0" w:space="0" w:color="auto"/>
            <w:left w:val="none" w:sz="0" w:space="0" w:color="auto"/>
            <w:bottom w:val="none" w:sz="0" w:space="0" w:color="auto"/>
            <w:right w:val="none" w:sz="0" w:space="0" w:color="auto"/>
          </w:divBdr>
        </w:div>
      </w:divsChild>
    </w:div>
    <w:div w:id="588923864">
      <w:bodyDiv w:val="1"/>
      <w:marLeft w:val="0"/>
      <w:marRight w:val="0"/>
      <w:marTop w:val="0"/>
      <w:marBottom w:val="0"/>
      <w:divBdr>
        <w:top w:val="none" w:sz="0" w:space="0" w:color="auto"/>
        <w:left w:val="none" w:sz="0" w:space="0" w:color="auto"/>
        <w:bottom w:val="none" w:sz="0" w:space="0" w:color="auto"/>
        <w:right w:val="none" w:sz="0" w:space="0" w:color="auto"/>
      </w:divBdr>
      <w:divsChild>
        <w:div w:id="1218278643">
          <w:marLeft w:val="0"/>
          <w:marRight w:val="0"/>
          <w:marTop w:val="0"/>
          <w:marBottom w:val="0"/>
          <w:divBdr>
            <w:top w:val="none" w:sz="0" w:space="0" w:color="auto"/>
            <w:left w:val="none" w:sz="0" w:space="0" w:color="auto"/>
            <w:bottom w:val="none" w:sz="0" w:space="0" w:color="auto"/>
            <w:right w:val="none" w:sz="0" w:space="0" w:color="auto"/>
          </w:divBdr>
        </w:div>
      </w:divsChild>
    </w:div>
    <w:div w:id="588999574">
      <w:bodyDiv w:val="1"/>
      <w:marLeft w:val="0"/>
      <w:marRight w:val="0"/>
      <w:marTop w:val="0"/>
      <w:marBottom w:val="0"/>
      <w:divBdr>
        <w:top w:val="none" w:sz="0" w:space="0" w:color="auto"/>
        <w:left w:val="none" w:sz="0" w:space="0" w:color="auto"/>
        <w:bottom w:val="none" w:sz="0" w:space="0" w:color="auto"/>
        <w:right w:val="none" w:sz="0" w:space="0" w:color="auto"/>
      </w:divBdr>
      <w:divsChild>
        <w:div w:id="694968666">
          <w:marLeft w:val="0"/>
          <w:marRight w:val="0"/>
          <w:marTop w:val="225"/>
          <w:marBottom w:val="600"/>
          <w:divBdr>
            <w:top w:val="none" w:sz="0" w:space="0" w:color="auto"/>
            <w:left w:val="none" w:sz="0" w:space="0" w:color="auto"/>
            <w:bottom w:val="none" w:sz="0" w:space="0" w:color="auto"/>
            <w:right w:val="none" w:sz="0" w:space="0" w:color="auto"/>
          </w:divBdr>
        </w:div>
        <w:div w:id="1610119431">
          <w:marLeft w:val="0"/>
          <w:marRight w:val="0"/>
          <w:marTop w:val="0"/>
          <w:marBottom w:val="0"/>
          <w:divBdr>
            <w:top w:val="none" w:sz="0" w:space="0" w:color="auto"/>
            <w:left w:val="none" w:sz="0" w:space="0" w:color="auto"/>
            <w:bottom w:val="none" w:sz="0" w:space="0" w:color="auto"/>
            <w:right w:val="none" w:sz="0" w:space="0" w:color="auto"/>
          </w:divBdr>
          <w:divsChild>
            <w:div w:id="20319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236503">
      <w:bodyDiv w:val="1"/>
      <w:marLeft w:val="0"/>
      <w:marRight w:val="0"/>
      <w:marTop w:val="0"/>
      <w:marBottom w:val="0"/>
      <w:divBdr>
        <w:top w:val="none" w:sz="0" w:space="0" w:color="auto"/>
        <w:left w:val="none" w:sz="0" w:space="0" w:color="auto"/>
        <w:bottom w:val="none" w:sz="0" w:space="0" w:color="auto"/>
        <w:right w:val="none" w:sz="0" w:space="0" w:color="auto"/>
      </w:divBdr>
      <w:divsChild>
        <w:div w:id="1832790418">
          <w:marLeft w:val="0"/>
          <w:marRight w:val="0"/>
          <w:marTop w:val="0"/>
          <w:marBottom w:val="0"/>
          <w:divBdr>
            <w:top w:val="none" w:sz="0" w:space="0" w:color="auto"/>
            <w:left w:val="none" w:sz="0" w:space="0" w:color="auto"/>
            <w:bottom w:val="none" w:sz="0" w:space="0" w:color="auto"/>
            <w:right w:val="none" w:sz="0" w:space="0" w:color="auto"/>
          </w:divBdr>
        </w:div>
        <w:div w:id="2019623588">
          <w:marLeft w:val="0"/>
          <w:marRight w:val="0"/>
          <w:marTop w:val="0"/>
          <w:marBottom w:val="0"/>
          <w:divBdr>
            <w:top w:val="none" w:sz="0" w:space="0" w:color="auto"/>
            <w:left w:val="none" w:sz="0" w:space="0" w:color="auto"/>
            <w:bottom w:val="none" w:sz="0" w:space="0" w:color="auto"/>
            <w:right w:val="none" w:sz="0" w:space="0" w:color="auto"/>
          </w:divBdr>
          <w:divsChild>
            <w:div w:id="1739741807">
              <w:marLeft w:val="0"/>
              <w:marRight w:val="150"/>
              <w:marTop w:val="0"/>
              <w:marBottom w:val="0"/>
              <w:divBdr>
                <w:top w:val="none" w:sz="0" w:space="0" w:color="auto"/>
                <w:left w:val="none" w:sz="0" w:space="0" w:color="auto"/>
                <w:bottom w:val="none" w:sz="0" w:space="0" w:color="auto"/>
                <w:right w:val="none" w:sz="0" w:space="0" w:color="auto"/>
              </w:divBdr>
            </w:div>
            <w:div w:id="2137335700">
              <w:marLeft w:val="0"/>
              <w:marRight w:val="150"/>
              <w:marTop w:val="0"/>
              <w:marBottom w:val="0"/>
              <w:divBdr>
                <w:top w:val="none" w:sz="0" w:space="0" w:color="auto"/>
                <w:left w:val="none" w:sz="0" w:space="0" w:color="auto"/>
                <w:bottom w:val="none" w:sz="0" w:space="0" w:color="auto"/>
                <w:right w:val="none" w:sz="0" w:space="0" w:color="auto"/>
              </w:divBdr>
            </w:div>
          </w:divsChild>
        </w:div>
        <w:div w:id="1745762579">
          <w:marLeft w:val="0"/>
          <w:marRight w:val="0"/>
          <w:marTop w:val="0"/>
          <w:marBottom w:val="150"/>
          <w:divBdr>
            <w:top w:val="none" w:sz="0" w:space="0" w:color="auto"/>
            <w:left w:val="none" w:sz="0" w:space="0" w:color="auto"/>
            <w:bottom w:val="none" w:sz="0" w:space="0" w:color="auto"/>
            <w:right w:val="none" w:sz="0" w:space="0" w:color="auto"/>
          </w:divBdr>
        </w:div>
        <w:div w:id="424883081">
          <w:marLeft w:val="0"/>
          <w:marRight w:val="0"/>
          <w:marTop w:val="0"/>
          <w:marBottom w:val="0"/>
          <w:divBdr>
            <w:top w:val="none" w:sz="0" w:space="0" w:color="auto"/>
            <w:left w:val="none" w:sz="0" w:space="0" w:color="auto"/>
            <w:bottom w:val="none" w:sz="0" w:space="0" w:color="auto"/>
            <w:right w:val="none" w:sz="0" w:space="0" w:color="auto"/>
          </w:divBdr>
        </w:div>
      </w:divsChild>
    </w:div>
    <w:div w:id="589316145">
      <w:bodyDiv w:val="1"/>
      <w:marLeft w:val="0"/>
      <w:marRight w:val="0"/>
      <w:marTop w:val="0"/>
      <w:marBottom w:val="0"/>
      <w:divBdr>
        <w:top w:val="none" w:sz="0" w:space="0" w:color="auto"/>
        <w:left w:val="none" w:sz="0" w:space="0" w:color="auto"/>
        <w:bottom w:val="none" w:sz="0" w:space="0" w:color="auto"/>
        <w:right w:val="none" w:sz="0" w:space="0" w:color="auto"/>
      </w:divBdr>
      <w:divsChild>
        <w:div w:id="1876848333">
          <w:marLeft w:val="0"/>
          <w:marRight w:val="0"/>
          <w:marTop w:val="0"/>
          <w:marBottom w:val="0"/>
          <w:divBdr>
            <w:top w:val="none" w:sz="0" w:space="0" w:color="auto"/>
            <w:left w:val="none" w:sz="0" w:space="0" w:color="auto"/>
            <w:bottom w:val="none" w:sz="0" w:space="0" w:color="auto"/>
            <w:right w:val="none" w:sz="0" w:space="0" w:color="auto"/>
          </w:divBdr>
          <w:divsChild>
            <w:div w:id="113982361">
              <w:marLeft w:val="0"/>
              <w:marRight w:val="0"/>
              <w:marTop w:val="0"/>
              <w:marBottom w:val="0"/>
              <w:divBdr>
                <w:top w:val="none" w:sz="0" w:space="0" w:color="auto"/>
                <w:left w:val="none" w:sz="0" w:space="0" w:color="auto"/>
                <w:bottom w:val="none" w:sz="0" w:space="0" w:color="auto"/>
                <w:right w:val="none" w:sz="0" w:space="0" w:color="auto"/>
              </w:divBdr>
            </w:div>
          </w:divsChild>
        </w:div>
        <w:div w:id="1313801588">
          <w:marLeft w:val="0"/>
          <w:marRight w:val="0"/>
          <w:marTop w:val="225"/>
          <w:marBottom w:val="600"/>
          <w:divBdr>
            <w:top w:val="none" w:sz="0" w:space="0" w:color="auto"/>
            <w:left w:val="none" w:sz="0" w:space="0" w:color="auto"/>
            <w:bottom w:val="none" w:sz="0" w:space="0" w:color="auto"/>
            <w:right w:val="none" w:sz="0" w:space="0" w:color="auto"/>
          </w:divBdr>
        </w:div>
      </w:divsChild>
    </w:div>
    <w:div w:id="589579433">
      <w:bodyDiv w:val="1"/>
      <w:marLeft w:val="0"/>
      <w:marRight w:val="0"/>
      <w:marTop w:val="0"/>
      <w:marBottom w:val="0"/>
      <w:divBdr>
        <w:top w:val="none" w:sz="0" w:space="0" w:color="auto"/>
        <w:left w:val="none" w:sz="0" w:space="0" w:color="auto"/>
        <w:bottom w:val="none" w:sz="0" w:space="0" w:color="auto"/>
        <w:right w:val="none" w:sz="0" w:space="0" w:color="auto"/>
      </w:divBdr>
    </w:div>
    <w:div w:id="589627689">
      <w:bodyDiv w:val="1"/>
      <w:marLeft w:val="0"/>
      <w:marRight w:val="0"/>
      <w:marTop w:val="0"/>
      <w:marBottom w:val="0"/>
      <w:divBdr>
        <w:top w:val="none" w:sz="0" w:space="0" w:color="auto"/>
        <w:left w:val="none" w:sz="0" w:space="0" w:color="auto"/>
        <w:bottom w:val="none" w:sz="0" w:space="0" w:color="auto"/>
        <w:right w:val="none" w:sz="0" w:space="0" w:color="auto"/>
      </w:divBdr>
      <w:divsChild>
        <w:div w:id="115175082">
          <w:marLeft w:val="0"/>
          <w:marRight w:val="0"/>
          <w:marTop w:val="480"/>
          <w:marBottom w:val="0"/>
          <w:divBdr>
            <w:top w:val="none" w:sz="0" w:space="0" w:color="auto"/>
            <w:left w:val="none" w:sz="0" w:space="0" w:color="auto"/>
            <w:bottom w:val="none" w:sz="0" w:space="0" w:color="auto"/>
            <w:right w:val="none" w:sz="0" w:space="0" w:color="auto"/>
          </w:divBdr>
          <w:divsChild>
            <w:div w:id="2102294917">
              <w:marLeft w:val="0"/>
              <w:marRight w:val="0"/>
              <w:marTop w:val="0"/>
              <w:marBottom w:val="300"/>
              <w:divBdr>
                <w:top w:val="none" w:sz="0" w:space="0" w:color="auto"/>
                <w:left w:val="none" w:sz="0" w:space="0" w:color="auto"/>
                <w:bottom w:val="none" w:sz="0" w:space="0" w:color="auto"/>
                <w:right w:val="none" w:sz="0" w:space="0" w:color="auto"/>
              </w:divBdr>
            </w:div>
          </w:divsChild>
        </w:div>
        <w:div w:id="659886293">
          <w:marLeft w:val="0"/>
          <w:marRight w:val="0"/>
          <w:marTop w:val="0"/>
          <w:marBottom w:val="0"/>
          <w:divBdr>
            <w:top w:val="none" w:sz="0" w:space="0" w:color="auto"/>
            <w:left w:val="none" w:sz="0" w:space="0" w:color="auto"/>
            <w:bottom w:val="none" w:sz="0" w:space="0" w:color="auto"/>
            <w:right w:val="none" w:sz="0" w:space="0" w:color="auto"/>
          </w:divBdr>
        </w:div>
        <w:div w:id="1386418094">
          <w:marLeft w:val="0"/>
          <w:marRight w:val="0"/>
          <w:marTop w:val="0"/>
          <w:marBottom w:val="0"/>
          <w:divBdr>
            <w:top w:val="none" w:sz="0" w:space="0" w:color="auto"/>
            <w:left w:val="none" w:sz="0" w:space="0" w:color="auto"/>
            <w:bottom w:val="none" w:sz="0" w:space="0" w:color="auto"/>
            <w:right w:val="none" w:sz="0" w:space="0" w:color="auto"/>
          </w:divBdr>
          <w:divsChild>
            <w:div w:id="529496151">
              <w:marLeft w:val="0"/>
              <w:marRight w:val="0"/>
              <w:marTop w:val="15"/>
              <w:marBottom w:val="0"/>
              <w:divBdr>
                <w:top w:val="none" w:sz="0" w:space="0" w:color="auto"/>
                <w:left w:val="none" w:sz="0" w:space="0" w:color="auto"/>
                <w:bottom w:val="none" w:sz="0" w:space="0" w:color="auto"/>
                <w:right w:val="none" w:sz="0" w:space="0" w:color="auto"/>
              </w:divBdr>
              <w:divsChild>
                <w:div w:id="1060790912">
                  <w:marLeft w:val="0"/>
                  <w:marRight w:val="0"/>
                  <w:marTop w:val="120"/>
                  <w:marBottom w:val="360"/>
                  <w:divBdr>
                    <w:top w:val="none" w:sz="0" w:space="0" w:color="auto"/>
                    <w:left w:val="none" w:sz="0" w:space="0" w:color="auto"/>
                    <w:bottom w:val="none" w:sz="0" w:space="0" w:color="auto"/>
                    <w:right w:val="none" w:sz="0" w:space="0" w:color="auto"/>
                  </w:divBdr>
                </w:div>
                <w:div w:id="156618237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589628976">
      <w:bodyDiv w:val="1"/>
      <w:marLeft w:val="0"/>
      <w:marRight w:val="0"/>
      <w:marTop w:val="0"/>
      <w:marBottom w:val="0"/>
      <w:divBdr>
        <w:top w:val="none" w:sz="0" w:space="0" w:color="auto"/>
        <w:left w:val="none" w:sz="0" w:space="0" w:color="auto"/>
        <w:bottom w:val="none" w:sz="0" w:space="0" w:color="auto"/>
        <w:right w:val="none" w:sz="0" w:space="0" w:color="auto"/>
      </w:divBdr>
    </w:div>
    <w:div w:id="589772045">
      <w:bodyDiv w:val="1"/>
      <w:marLeft w:val="0"/>
      <w:marRight w:val="0"/>
      <w:marTop w:val="0"/>
      <w:marBottom w:val="0"/>
      <w:divBdr>
        <w:top w:val="none" w:sz="0" w:space="0" w:color="auto"/>
        <w:left w:val="none" w:sz="0" w:space="0" w:color="auto"/>
        <w:bottom w:val="none" w:sz="0" w:space="0" w:color="auto"/>
        <w:right w:val="none" w:sz="0" w:space="0" w:color="auto"/>
      </w:divBdr>
      <w:divsChild>
        <w:div w:id="1924103514">
          <w:marLeft w:val="0"/>
          <w:marRight w:val="0"/>
          <w:marTop w:val="0"/>
          <w:marBottom w:val="0"/>
          <w:divBdr>
            <w:top w:val="none" w:sz="0" w:space="0" w:color="auto"/>
            <w:left w:val="none" w:sz="0" w:space="0" w:color="auto"/>
            <w:bottom w:val="none" w:sz="0" w:space="0" w:color="auto"/>
            <w:right w:val="none" w:sz="0" w:space="0" w:color="auto"/>
          </w:divBdr>
          <w:divsChild>
            <w:div w:id="17716637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90166471">
      <w:bodyDiv w:val="1"/>
      <w:marLeft w:val="0"/>
      <w:marRight w:val="0"/>
      <w:marTop w:val="0"/>
      <w:marBottom w:val="0"/>
      <w:divBdr>
        <w:top w:val="none" w:sz="0" w:space="0" w:color="auto"/>
        <w:left w:val="none" w:sz="0" w:space="0" w:color="auto"/>
        <w:bottom w:val="none" w:sz="0" w:space="0" w:color="auto"/>
        <w:right w:val="none" w:sz="0" w:space="0" w:color="auto"/>
      </w:divBdr>
    </w:div>
    <w:div w:id="590506323">
      <w:bodyDiv w:val="1"/>
      <w:marLeft w:val="0"/>
      <w:marRight w:val="0"/>
      <w:marTop w:val="0"/>
      <w:marBottom w:val="0"/>
      <w:divBdr>
        <w:top w:val="none" w:sz="0" w:space="0" w:color="auto"/>
        <w:left w:val="none" w:sz="0" w:space="0" w:color="auto"/>
        <w:bottom w:val="none" w:sz="0" w:space="0" w:color="auto"/>
        <w:right w:val="none" w:sz="0" w:space="0" w:color="auto"/>
      </w:divBdr>
    </w:div>
    <w:div w:id="590507009">
      <w:bodyDiv w:val="1"/>
      <w:marLeft w:val="0"/>
      <w:marRight w:val="0"/>
      <w:marTop w:val="0"/>
      <w:marBottom w:val="0"/>
      <w:divBdr>
        <w:top w:val="none" w:sz="0" w:space="0" w:color="auto"/>
        <w:left w:val="none" w:sz="0" w:space="0" w:color="auto"/>
        <w:bottom w:val="none" w:sz="0" w:space="0" w:color="auto"/>
        <w:right w:val="none" w:sz="0" w:space="0" w:color="auto"/>
      </w:divBdr>
    </w:div>
    <w:div w:id="590705646">
      <w:bodyDiv w:val="1"/>
      <w:marLeft w:val="0"/>
      <w:marRight w:val="0"/>
      <w:marTop w:val="0"/>
      <w:marBottom w:val="0"/>
      <w:divBdr>
        <w:top w:val="none" w:sz="0" w:space="0" w:color="auto"/>
        <w:left w:val="none" w:sz="0" w:space="0" w:color="auto"/>
        <w:bottom w:val="none" w:sz="0" w:space="0" w:color="auto"/>
        <w:right w:val="none" w:sz="0" w:space="0" w:color="auto"/>
      </w:divBdr>
      <w:divsChild>
        <w:div w:id="186411446">
          <w:marLeft w:val="0"/>
          <w:marRight w:val="0"/>
          <w:marTop w:val="0"/>
          <w:marBottom w:val="0"/>
          <w:divBdr>
            <w:top w:val="none" w:sz="0" w:space="0" w:color="auto"/>
            <w:left w:val="none" w:sz="0" w:space="0" w:color="auto"/>
            <w:bottom w:val="none" w:sz="0" w:space="0" w:color="auto"/>
            <w:right w:val="none" w:sz="0" w:space="0" w:color="auto"/>
          </w:divBdr>
          <w:divsChild>
            <w:div w:id="951286863">
              <w:marLeft w:val="0"/>
              <w:marRight w:val="0"/>
              <w:marTop w:val="0"/>
              <w:marBottom w:val="0"/>
              <w:divBdr>
                <w:top w:val="none" w:sz="0" w:space="0" w:color="auto"/>
                <w:left w:val="none" w:sz="0" w:space="0" w:color="auto"/>
                <w:bottom w:val="none" w:sz="0" w:space="0" w:color="auto"/>
                <w:right w:val="none" w:sz="0" w:space="0" w:color="auto"/>
              </w:divBdr>
              <w:divsChild>
                <w:div w:id="1422485983">
                  <w:marLeft w:val="0"/>
                  <w:marRight w:val="0"/>
                  <w:marTop w:val="0"/>
                  <w:marBottom w:val="0"/>
                  <w:divBdr>
                    <w:top w:val="none" w:sz="0" w:space="0" w:color="auto"/>
                    <w:left w:val="none" w:sz="0" w:space="0" w:color="auto"/>
                    <w:bottom w:val="none" w:sz="0" w:space="0" w:color="auto"/>
                    <w:right w:val="none" w:sz="0" w:space="0" w:color="auto"/>
                  </w:divBdr>
                  <w:divsChild>
                    <w:div w:id="2032367086">
                      <w:marLeft w:val="0"/>
                      <w:marRight w:val="0"/>
                      <w:marTop w:val="0"/>
                      <w:marBottom w:val="0"/>
                      <w:divBdr>
                        <w:top w:val="none" w:sz="0" w:space="0" w:color="auto"/>
                        <w:left w:val="none" w:sz="0" w:space="0" w:color="auto"/>
                        <w:bottom w:val="none" w:sz="0" w:space="0" w:color="auto"/>
                        <w:right w:val="none" w:sz="0" w:space="0" w:color="auto"/>
                      </w:divBdr>
                      <w:divsChild>
                        <w:div w:id="7317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399713">
      <w:bodyDiv w:val="1"/>
      <w:marLeft w:val="0"/>
      <w:marRight w:val="0"/>
      <w:marTop w:val="0"/>
      <w:marBottom w:val="0"/>
      <w:divBdr>
        <w:top w:val="none" w:sz="0" w:space="0" w:color="auto"/>
        <w:left w:val="none" w:sz="0" w:space="0" w:color="auto"/>
        <w:bottom w:val="none" w:sz="0" w:space="0" w:color="auto"/>
        <w:right w:val="none" w:sz="0" w:space="0" w:color="auto"/>
      </w:divBdr>
    </w:div>
    <w:div w:id="591620402">
      <w:bodyDiv w:val="1"/>
      <w:marLeft w:val="0"/>
      <w:marRight w:val="0"/>
      <w:marTop w:val="0"/>
      <w:marBottom w:val="0"/>
      <w:divBdr>
        <w:top w:val="none" w:sz="0" w:space="0" w:color="auto"/>
        <w:left w:val="none" w:sz="0" w:space="0" w:color="auto"/>
        <w:bottom w:val="none" w:sz="0" w:space="0" w:color="auto"/>
        <w:right w:val="none" w:sz="0" w:space="0" w:color="auto"/>
      </w:divBdr>
    </w:div>
    <w:div w:id="591663403">
      <w:bodyDiv w:val="1"/>
      <w:marLeft w:val="0"/>
      <w:marRight w:val="0"/>
      <w:marTop w:val="0"/>
      <w:marBottom w:val="0"/>
      <w:divBdr>
        <w:top w:val="none" w:sz="0" w:space="0" w:color="auto"/>
        <w:left w:val="none" w:sz="0" w:space="0" w:color="auto"/>
        <w:bottom w:val="none" w:sz="0" w:space="0" w:color="auto"/>
        <w:right w:val="none" w:sz="0" w:space="0" w:color="auto"/>
      </w:divBdr>
    </w:div>
    <w:div w:id="592054999">
      <w:bodyDiv w:val="1"/>
      <w:marLeft w:val="0"/>
      <w:marRight w:val="0"/>
      <w:marTop w:val="0"/>
      <w:marBottom w:val="0"/>
      <w:divBdr>
        <w:top w:val="none" w:sz="0" w:space="0" w:color="auto"/>
        <w:left w:val="none" w:sz="0" w:space="0" w:color="auto"/>
        <w:bottom w:val="none" w:sz="0" w:space="0" w:color="auto"/>
        <w:right w:val="none" w:sz="0" w:space="0" w:color="auto"/>
      </w:divBdr>
    </w:div>
    <w:div w:id="592326698">
      <w:bodyDiv w:val="1"/>
      <w:marLeft w:val="0"/>
      <w:marRight w:val="0"/>
      <w:marTop w:val="0"/>
      <w:marBottom w:val="0"/>
      <w:divBdr>
        <w:top w:val="none" w:sz="0" w:space="0" w:color="auto"/>
        <w:left w:val="none" w:sz="0" w:space="0" w:color="auto"/>
        <w:bottom w:val="none" w:sz="0" w:space="0" w:color="auto"/>
        <w:right w:val="none" w:sz="0" w:space="0" w:color="auto"/>
      </w:divBdr>
      <w:divsChild>
        <w:div w:id="131599752">
          <w:marLeft w:val="0"/>
          <w:marRight w:val="0"/>
          <w:marTop w:val="0"/>
          <w:marBottom w:val="0"/>
          <w:divBdr>
            <w:top w:val="none" w:sz="0" w:space="0" w:color="auto"/>
            <w:left w:val="none" w:sz="0" w:space="0" w:color="auto"/>
            <w:bottom w:val="none" w:sz="0" w:space="0" w:color="auto"/>
            <w:right w:val="none" w:sz="0" w:space="0" w:color="auto"/>
          </w:divBdr>
          <w:divsChild>
            <w:div w:id="594703932">
              <w:marLeft w:val="0"/>
              <w:marRight w:val="150"/>
              <w:marTop w:val="0"/>
              <w:marBottom w:val="0"/>
              <w:divBdr>
                <w:top w:val="none" w:sz="0" w:space="0" w:color="auto"/>
                <w:left w:val="none" w:sz="0" w:space="0" w:color="auto"/>
                <w:bottom w:val="none" w:sz="0" w:space="0" w:color="auto"/>
                <w:right w:val="none" w:sz="0" w:space="0" w:color="auto"/>
              </w:divBdr>
            </w:div>
            <w:div w:id="1394428887">
              <w:marLeft w:val="0"/>
              <w:marRight w:val="150"/>
              <w:marTop w:val="0"/>
              <w:marBottom w:val="0"/>
              <w:divBdr>
                <w:top w:val="none" w:sz="0" w:space="0" w:color="auto"/>
                <w:left w:val="none" w:sz="0" w:space="0" w:color="auto"/>
                <w:bottom w:val="none" w:sz="0" w:space="0" w:color="auto"/>
                <w:right w:val="none" w:sz="0" w:space="0" w:color="auto"/>
              </w:divBdr>
            </w:div>
          </w:divsChild>
        </w:div>
        <w:div w:id="465976693">
          <w:marLeft w:val="0"/>
          <w:marRight w:val="0"/>
          <w:marTop w:val="0"/>
          <w:marBottom w:val="0"/>
          <w:divBdr>
            <w:top w:val="none" w:sz="0" w:space="0" w:color="auto"/>
            <w:left w:val="none" w:sz="0" w:space="0" w:color="auto"/>
            <w:bottom w:val="none" w:sz="0" w:space="0" w:color="auto"/>
            <w:right w:val="none" w:sz="0" w:space="0" w:color="auto"/>
          </w:divBdr>
        </w:div>
        <w:div w:id="833838595">
          <w:marLeft w:val="0"/>
          <w:marRight w:val="0"/>
          <w:marTop w:val="0"/>
          <w:marBottom w:val="150"/>
          <w:divBdr>
            <w:top w:val="none" w:sz="0" w:space="0" w:color="auto"/>
            <w:left w:val="none" w:sz="0" w:space="0" w:color="auto"/>
            <w:bottom w:val="none" w:sz="0" w:space="0" w:color="auto"/>
            <w:right w:val="none" w:sz="0" w:space="0" w:color="auto"/>
          </w:divBdr>
        </w:div>
        <w:div w:id="922179094">
          <w:marLeft w:val="0"/>
          <w:marRight w:val="0"/>
          <w:marTop w:val="0"/>
          <w:marBottom w:val="0"/>
          <w:divBdr>
            <w:top w:val="none" w:sz="0" w:space="0" w:color="auto"/>
            <w:left w:val="none" w:sz="0" w:space="0" w:color="auto"/>
            <w:bottom w:val="none" w:sz="0" w:space="0" w:color="auto"/>
            <w:right w:val="none" w:sz="0" w:space="0" w:color="auto"/>
          </w:divBdr>
        </w:div>
      </w:divsChild>
    </w:div>
    <w:div w:id="592399286">
      <w:bodyDiv w:val="1"/>
      <w:marLeft w:val="0"/>
      <w:marRight w:val="0"/>
      <w:marTop w:val="0"/>
      <w:marBottom w:val="0"/>
      <w:divBdr>
        <w:top w:val="none" w:sz="0" w:space="0" w:color="auto"/>
        <w:left w:val="none" w:sz="0" w:space="0" w:color="auto"/>
        <w:bottom w:val="none" w:sz="0" w:space="0" w:color="auto"/>
        <w:right w:val="none" w:sz="0" w:space="0" w:color="auto"/>
      </w:divBdr>
    </w:div>
    <w:div w:id="592399922">
      <w:bodyDiv w:val="1"/>
      <w:marLeft w:val="0"/>
      <w:marRight w:val="0"/>
      <w:marTop w:val="0"/>
      <w:marBottom w:val="0"/>
      <w:divBdr>
        <w:top w:val="none" w:sz="0" w:space="0" w:color="auto"/>
        <w:left w:val="none" w:sz="0" w:space="0" w:color="auto"/>
        <w:bottom w:val="none" w:sz="0" w:space="0" w:color="auto"/>
        <w:right w:val="none" w:sz="0" w:space="0" w:color="auto"/>
      </w:divBdr>
    </w:div>
    <w:div w:id="592472739">
      <w:bodyDiv w:val="1"/>
      <w:marLeft w:val="0"/>
      <w:marRight w:val="0"/>
      <w:marTop w:val="0"/>
      <w:marBottom w:val="0"/>
      <w:divBdr>
        <w:top w:val="none" w:sz="0" w:space="0" w:color="auto"/>
        <w:left w:val="none" w:sz="0" w:space="0" w:color="auto"/>
        <w:bottom w:val="none" w:sz="0" w:space="0" w:color="auto"/>
        <w:right w:val="none" w:sz="0" w:space="0" w:color="auto"/>
      </w:divBdr>
    </w:div>
    <w:div w:id="592474562">
      <w:bodyDiv w:val="1"/>
      <w:marLeft w:val="0"/>
      <w:marRight w:val="0"/>
      <w:marTop w:val="0"/>
      <w:marBottom w:val="0"/>
      <w:divBdr>
        <w:top w:val="none" w:sz="0" w:space="0" w:color="auto"/>
        <w:left w:val="none" w:sz="0" w:space="0" w:color="auto"/>
        <w:bottom w:val="none" w:sz="0" w:space="0" w:color="auto"/>
        <w:right w:val="none" w:sz="0" w:space="0" w:color="auto"/>
      </w:divBdr>
      <w:divsChild>
        <w:div w:id="1422488801">
          <w:marLeft w:val="0"/>
          <w:marRight w:val="0"/>
          <w:marTop w:val="0"/>
          <w:marBottom w:val="525"/>
          <w:divBdr>
            <w:top w:val="none" w:sz="0" w:space="0" w:color="auto"/>
            <w:left w:val="none" w:sz="0" w:space="0" w:color="auto"/>
            <w:bottom w:val="none" w:sz="0" w:space="0" w:color="auto"/>
            <w:right w:val="none" w:sz="0" w:space="0" w:color="auto"/>
          </w:divBdr>
        </w:div>
      </w:divsChild>
    </w:div>
    <w:div w:id="592711258">
      <w:bodyDiv w:val="1"/>
      <w:marLeft w:val="0"/>
      <w:marRight w:val="0"/>
      <w:marTop w:val="0"/>
      <w:marBottom w:val="0"/>
      <w:divBdr>
        <w:top w:val="none" w:sz="0" w:space="0" w:color="auto"/>
        <w:left w:val="none" w:sz="0" w:space="0" w:color="auto"/>
        <w:bottom w:val="none" w:sz="0" w:space="0" w:color="auto"/>
        <w:right w:val="none" w:sz="0" w:space="0" w:color="auto"/>
      </w:divBdr>
    </w:div>
    <w:div w:id="592934470">
      <w:bodyDiv w:val="1"/>
      <w:marLeft w:val="0"/>
      <w:marRight w:val="0"/>
      <w:marTop w:val="0"/>
      <w:marBottom w:val="0"/>
      <w:divBdr>
        <w:top w:val="none" w:sz="0" w:space="0" w:color="auto"/>
        <w:left w:val="none" w:sz="0" w:space="0" w:color="auto"/>
        <w:bottom w:val="none" w:sz="0" w:space="0" w:color="auto"/>
        <w:right w:val="none" w:sz="0" w:space="0" w:color="auto"/>
      </w:divBdr>
      <w:divsChild>
        <w:div w:id="897789235">
          <w:marLeft w:val="0"/>
          <w:marRight w:val="0"/>
          <w:marTop w:val="225"/>
          <w:marBottom w:val="600"/>
          <w:divBdr>
            <w:top w:val="none" w:sz="0" w:space="0" w:color="auto"/>
            <w:left w:val="none" w:sz="0" w:space="0" w:color="auto"/>
            <w:bottom w:val="none" w:sz="0" w:space="0" w:color="auto"/>
            <w:right w:val="none" w:sz="0" w:space="0" w:color="auto"/>
          </w:divBdr>
        </w:div>
        <w:div w:id="2103448001">
          <w:marLeft w:val="0"/>
          <w:marRight w:val="0"/>
          <w:marTop w:val="0"/>
          <w:marBottom w:val="0"/>
          <w:divBdr>
            <w:top w:val="none" w:sz="0" w:space="0" w:color="auto"/>
            <w:left w:val="none" w:sz="0" w:space="0" w:color="auto"/>
            <w:bottom w:val="none" w:sz="0" w:space="0" w:color="auto"/>
            <w:right w:val="none" w:sz="0" w:space="0" w:color="auto"/>
          </w:divBdr>
          <w:divsChild>
            <w:div w:id="10653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8110">
      <w:bodyDiv w:val="1"/>
      <w:marLeft w:val="0"/>
      <w:marRight w:val="0"/>
      <w:marTop w:val="0"/>
      <w:marBottom w:val="0"/>
      <w:divBdr>
        <w:top w:val="none" w:sz="0" w:space="0" w:color="auto"/>
        <w:left w:val="none" w:sz="0" w:space="0" w:color="auto"/>
        <w:bottom w:val="none" w:sz="0" w:space="0" w:color="auto"/>
        <w:right w:val="none" w:sz="0" w:space="0" w:color="auto"/>
      </w:divBdr>
    </w:div>
    <w:div w:id="593126388">
      <w:bodyDiv w:val="1"/>
      <w:marLeft w:val="0"/>
      <w:marRight w:val="0"/>
      <w:marTop w:val="0"/>
      <w:marBottom w:val="0"/>
      <w:divBdr>
        <w:top w:val="none" w:sz="0" w:space="0" w:color="auto"/>
        <w:left w:val="none" w:sz="0" w:space="0" w:color="auto"/>
        <w:bottom w:val="none" w:sz="0" w:space="0" w:color="auto"/>
        <w:right w:val="none" w:sz="0" w:space="0" w:color="auto"/>
      </w:divBdr>
      <w:divsChild>
        <w:div w:id="1659966229">
          <w:marLeft w:val="0"/>
          <w:marRight w:val="0"/>
          <w:marTop w:val="0"/>
          <w:marBottom w:val="0"/>
          <w:divBdr>
            <w:top w:val="none" w:sz="0" w:space="0" w:color="auto"/>
            <w:left w:val="none" w:sz="0" w:space="0" w:color="auto"/>
            <w:bottom w:val="none" w:sz="0" w:space="0" w:color="auto"/>
            <w:right w:val="none" w:sz="0" w:space="0" w:color="auto"/>
          </w:divBdr>
        </w:div>
      </w:divsChild>
    </w:div>
    <w:div w:id="593438205">
      <w:bodyDiv w:val="1"/>
      <w:marLeft w:val="0"/>
      <w:marRight w:val="0"/>
      <w:marTop w:val="0"/>
      <w:marBottom w:val="0"/>
      <w:divBdr>
        <w:top w:val="none" w:sz="0" w:space="0" w:color="auto"/>
        <w:left w:val="none" w:sz="0" w:space="0" w:color="auto"/>
        <w:bottom w:val="none" w:sz="0" w:space="0" w:color="auto"/>
        <w:right w:val="none" w:sz="0" w:space="0" w:color="auto"/>
      </w:divBdr>
      <w:divsChild>
        <w:div w:id="6302819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593785083">
      <w:bodyDiv w:val="1"/>
      <w:marLeft w:val="0"/>
      <w:marRight w:val="0"/>
      <w:marTop w:val="0"/>
      <w:marBottom w:val="0"/>
      <w:divBdr>
        <w:top w:val="none" w:sz="0" w:space="0" w:color="auto"/>
        <w:left w:val="none" w:sz="0" w:space="0" w:color="auto"/>
        <w:bottom w:val="none" w:sz="0" w:space="0" w:color="auto"/>
        <w:right w:val="none" w:sz="0" w:space="0" w:color="auto"/>
      </w:divBdr>
      <w:divsChild>
        <w:div w:id="1868449380">
          <w:marLeft w:val="0"/>
          <w:marRight w:val="0"/>
          <w:marTop w:val="0"/>
          <w:marBottom w:val="0"/>
          <w:divBdr>
            <w:top w:val="none" w:sz="0" w:space="0" w:color="auto"/>
            <w:left w:val="none" w:sz="0" w:space="0" w:color="auto"/>
            <w:bottom w:val="none" w:sz="0" w:space="0" w:color="auto"/>
            <w:right w:val="none" w:sz="0" w:space="0" w:color="auto"/>
          </w:divBdr>
        </w:div>
        <w:div w:id="39325430">
          <w:marLeft w:val="0"/>
          <w:marRight w:val="0"/>
          <w:marTop w:val="0"/>
          <w:marBottom w:val="0"/>
          <w:divBdr>
            <w:top w:val="none" w:sz="0" w:space="0" w:color="auto"/>
            <w:left w:val="none" w:sz="0" w:space="0" w:color="auto"/>
            <w:bottom w:val="none" w:sz="0" w:space="0" w:color="auto"/>
            <w:right w:val="none" w:sz="0" w:space="0" w:color="auto"/>
          </w:divBdr>
        </w:div>
      </w:divsChild>
    </w:div>
    <w:div w:id="593973647">
      <w:bodyDiv w:val="1"/>
      <w:marLeft w:val="0"/>
      <w:marRight w:val="0"/>
      <w:marTop w:val="0"/>
      <w:marBottom w:val="0"/>
      <w:divBdr>
        <w:top w:val="none" w:sz="0" w:space="0" w:color="auto"/>
        <w:left w:val="none" w:sz="0" w:space="0" w:color="auto"/>
        <w:bottom w:val="none" w:sz="0" w:space="0" w:color="auto"/>
        <w:right w:val="none" w:sz="0" w:space="0" w:color="auto"/>
      </w:divBdr>
    </w:div>
    <w:div w:id="594364522">
      <w:bodyDiv w:val="1"/>
      <w:marLeft w:val="0"/>
      <w:marRight w:val="0"/>
      <w:marTop w:val="0"/>
      <w:marBottom w:val="0"/>
      <w:divBdr>
        <w:top w:val="none" w:sz="0" w:space="0" w:color="auto"/>
        <w:left w:val="none" w:sz="0" w:space="0" w:color="auto"/>
        <w:bottom w:val="none" w:sz="0" w:space="0" w:color="auto"/>
        <w:right w:val="none" w:sz="0" w:space="0" w:color="auto"/>
      </w:divBdr>
      <w:divsChild>
        <w:div w:id="1199929223">
          <w:marLeft w:val="0"/>
          <w:marRight w:val="0"/>
          <w:marTop w:val="0"/>
          <w:marBottom w:val="0"/>
          <w:divBdr>
            <w:top w:val="none" w:sz="0" w:space="0" w:color="auto"/>
            <w:left w:val="none" w:sz="0" w:space="0" w:color="auto"/>
            <w:bottom w:val="none" w:sz="0" w:space="0" w:color="auto"/>
            <w:right w:val="none" w:sz="0" w:space="0" w:color="auto"/>
          </w:divBdr>
          <w:divsChild>
            <w:div w:id="13124457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594365342">
      <w:bodyDiv w:val="1"/>
      <w:marLeft w:val="0"/>
      <w:marRight w:val="0"/>
      <w:marTop w:val="0"/>
      <w:marBottom w:val="0"/>
      <w:divBdr>
        <w:top w:val="none" w:sz="0" w:space="0" w:color="auto"/>
        <w:left w:val="none" w:sz="0" w:space="0" w:color="auto"/>
        <w:bottom w:val="none" w:sz="0" w:space="0" w:color="auto"/>
        <w:right w:val="none" w:sz="0" w:space="0" w:color="auto"/>
      </w:divBdr>
      <w:divsChild>
        <w:div w:id="1309166623">
          <w:marLeft w:val="0"/>
          <w:marRight w:val="0"/>
          <w:marTop w:val="0"/>
          <w:marBottom w:val="0"/>
          <w:divBdr>
            <w:top w:val="none" w:sz="0" w:space="0" w:color="auto"/>
            <w:left w:val="none" w:sz="0" w:space="0" w:color="auto"/>
            <w:bottom w:val="none" w:sz="0" w:space="0" w:color="auto"/>
            <w:right w:val="none" w:sz="0" w:space="0" w:color="auto"/>
          </w:divBdr>
          <w:divsChild>
            <w:div w:id="1821068605">
              <w:marLeft w:val="0"/>
              <w:marRight w:val="0"/>
              <w:marTop w:val="0"/>
              <w:marBottom w:val="0"/>
              <w:divBdr>
                <w:top w:val="none" w:sz="0" w:space="0" w:color="auto"/>
                <w:left w:val="none" w:sz="0" w:space="0" w:color="auto"/>
                <w:bottom w:val="none" w:sz="0" w:space="0" w:color="auto"/>
                <w:right w:val="none" w:sz="0" w:space="0" w:color="auto"/>
              </w:divBdr>
            </w:div>
          </w:divsChild>
        </w:div>
        <w:div w:id="1803569651">
          <w:marLeft w:val="0"/>
          <w:marRight w:val="0"/>
          <w:marTop w:val="225"/>
          <w:marBottom w:val="600"/>
          <w:divBdr>
            <w:top w:val="none" w:sz="0" w:space="0" w:color="auto"/>
            <w:left w:val="none" w:sz="0" w:space="0" w:color="auto"/>
            <w:bottom w:val="none" w:sz="0" w:space="0" w:color="auto"/>
            <w:right w:val="none" w:sz="0" w:space="0" w:color="auto"/>
          </w:divBdr>
        </w:div>
      </w:divsChild>
    </w:div>
    <w:div w:id="594435439">
      <w:bodyDiv w:val="1"/>
      <w:marLeft w:val="0"/>
      <w:marRight w:val="0"/>
      <w:marTop w:val="0"/>
      <w:marBottom w:val="0"/>
      <w:divBdr>
        <w:top w:val="none" w:sz="0" w:space="0" w:color="auto"/>
        <w:left w:val="none" w:sz="0" w:space="0" w:color="auto"/>
        <w:bottom w:val="none" w:sz="0" w:space="0" w:color="auto"/>
        <w:right w:val="none" w:sz="0" w:space="0" w:color="auto"/>
      </w:divBdr>
    </w:div>
    <w:div w:id="594435827">
      <w:bodyDiv w:val="1"/>
      <w:marLeft w:val="0"/>
      <w:marRight w:val="0"/>
      <w:marTop w:val="0"/>
      <w:marBottom w:val="0"/>
      <w:divBdr>
        <w:top w:val="none" w:sz="0" w:space="0" w:color="auto"/>
        <w:left w:val="none" w:sz="0" w:space="0" w:color="auto"/>
        <w:bottom w:val="none" w:sz="0" w:space="0" w:color="auto"/>
        <w:right w:val="none" w:sz="0" w:space="0" w:color="auto"/>
      </w:divBdr>
    </w:div>
    <w:div w:id="594436131">
      <w:bodyDiv w:val="1"/>
      <w:marLeft w:val="0"/>
      <w:marRight w:val="0"/>
      <w:marTop w:val="0"/>
      <w:marBottom w:val="0"/>
      <w:divBdr>
        <w:top w:val="none" w:sz="0" w:space="0" w:color="auto"/>
        <w:left w:val="none" w:sz="0" w:space="0" w:color="auto"/>
        <w:bottom w:val="none" w:sz="0" w:space="0" w:color="auto"/>
        <w:right w:val="none" w:sz="0" w:space="0" w:color="auto"/>
      </w:divBdr>
    </w:div>
    <w:div w:id="594478545">
      <w:bodyDiv w:val="1"/>
      <w:marLeft w:val="0"/>
      <w:marRight w:val="0"/>
      <w:marTop w:val="0"/>
      <w:marBottom w:val="0"/>
      <w:divBdr>
        <w:top w:val="none" w:sz="0" w:space="0" w:color="auto"/>
        <w:left w:val="none" w:sz="0" w:space="0" w:color="auto"/>
        <w:bottom w:val="none" w:sz="0" w:space="0" w:color="auto"/>
        <w:right w:val="none" w:sz="0" w:space="0" w:color="auto"/>
      </w:divBdr>
    </w:div>
    <w:div w:id="594554419">
      <w:bodyDiv w:val="1"/>
      <w:marLeft w:val="0"/>
      <w:marRight w:val="0"/>
      <w:marTop w:val="0"/>
      <w:marBottom w:val="0"/>
      <w:divBdr>
        <w:top w:val="none" w:sz="0" w:space="0" w:color="auto"/>
        <w:left w:val="none" w:sz="0" w:space="0" w:color="auto"/>
        <w:bottom w:val="none" w:sz="0" w:space="0" w:color="auto"/>
        <w:right w:val="none" w:sz="0" w:space="0" w:color="auto"/>
      </w:divBdr>
      <w:divsChild>
        <w:div w:id="202056365">
          <w:marLeft w:val="0"/>
          <w:marRight w:val="0"/>
          <w:marTop w:val="0"/>
          <w:marBottom w:val="0"/>
          <w:divBdr>
            <w:top w:val="none" w:sz="0" w:space="0" w:color="auto"/>
            <w:left w:val="none" w:sz="0" w:space="0" w:color="auto"/>
            <w:bottom w:val="none" w:sz="0" w:space="0" w:color="auto"/>
            <w:right w:val="none" w:sz="0" w:space="0" w:color="auto"/>
          </w:divBdr>
        </w:div>
        <w:div w:id="623314462">
          <w:marLeft w:val="0"/>
          <w:marRight w:val="0"/>
          <w:marTop w:val="0"/>
          <w:marBottom w:val="0"/>
          <w:divBdr>
            <w:top w:val="none" w:sz="0" w:space="0" w:color="auto"/>
            <w:left w:val="none" w:sz="0" w:space="0" w:color="auto"/>
            <w:bottom w:val="none" w:sz="0" w:space="0" w:color="auto"/>
            <w:right w:val="none" w:sz="0" w:space="0" w:color="auto"/>
          </w:divBdr>
          <w:divsChild>
            <w:div w:id="422073257">
              <w:marLeft w:val="0"/>
              <w:marRight w:val="150"/>
              <w:marTop w:val="0"/>
              <w:marBottom w:val="0"/>
              <w:divBdr>
                <w:top w:val="none" w:sz="0" w:space="0" w:color="auto"/>
                <w:left w:val="none" w:sz="0" w:space="0" w:color="auto"/>
                <w:bottom w:val="none" w:sz="0" w:space="0" w:color="auto"/>
                <w:right w:val="none" w:sz="0" w:space="0" w:color="auto"/>
              </w:divBdr>
            </w:div>
            <w:div w:id="1805077383">
              <w:marLeft w:val="0"/>
              <w:marRight w:val="150"/>
              <w:marTop w:val="0"/>
              <w:marBottom w:val="0"/>
              <w:divBdr>
                <w:top w:val="none" w:sz="0" w:space="0" w:color="auto"/>
                <w:left w:val="none" w:sz="0" w:space="0" w:color="auto"/>
                <w:bottom w:val="none" w:sz="0" w:space="0" w:color="auto"/>
                <w:right w:val="none" w:sz="0" w:space="0" w:color="auto"/>
              </w:divBdr>
            </w:div>
          </w:divsChild>
        </w:div>
        <w:div w:id="634722170">
          <w:marLeft w:val="0"/>
          <w:marRight w:val="0"/>
          <w:marTop w:val="0"/>
          <w:marBottom w:val="150"/>
          <w:divBdr>
            <w:top w:val="none" w:sz="0" w:space="0" w:color="auto"/>
            <w:left w:val="none" w:sz="0" w:space="0" w:color="auto"/>
            <w:bottom w:val="none" w:sz="0" w:space="0" w:color="auto"/>
            <w:right w:val="none" w:sz="0" w:space="0" w:color="auto"/>
          </w:divBdr>
        </w:div>
        <w:div w:id="1055471547">
          <w:marLeft w:val="0"/>
          <w:marRight w:val="0"/>
          <w:marTop w:val="0"/>
          <w:marBottom w:val="0"/>
          <w:divBdr>
            <w:top w:val="none" w:sz="0" w:space="0" w:color="auto"/>
            <w:left w:val="none" w:sz="0" w:space="0" w:color="auto"/>
            <w:bottom w:val="none" w:sz="0" w:space="0" w:color="auto"/>
            <w:right w:val="none" w:sz="0" w:space="0" w:color="auto"/>
          </w:divBdr>
        </w:div>
      </w:divsChild>
    </w:div>
    <w:div w:id="594629351">
      <w:bodyDiv w:val="1"/>
      <w:marLeft w:val="0"/>
      <w:marRight w:val="0"/>
      <w:marTop w:val="0"/>
      <w:marBottom w:val="0"/>
      <w:divBdr>
        <w:top w:val="none" w:sz="0" w:space="0" w:color="auto"/>
        <w:left w:val="none" w:sz="0" w:space="0" w:color="auto"/>
        <w:bottom w:val="none" w:sz="0" w:space="0" w:color="auto"/>
        <w:right w:val="none" w:sz="0" w:space="0" w:color="auto"/>
      </w:divBdr>
    </w:div>
    <w:div w:id="594748073">
      <w:bodyDiv w:val="1"/>
      <w:marLeft w:val="0"/>
      <w:marRight w:val="0"/>
      <w:marTop w:val="0"/>
      <w:marBottom w:val="0"/>
      <w:divBdr>
        <w:top w:val="none" w:sz="0" w:space="0" w:color="auto"/>
        <w:left w:val="none" w:sz="0" w:space="0" w:color="auto"/>
        <w:bottom w:val="none" w:sz="0" w:space="0" w:color="auto"/>
        <w:right w:val="none" w:sz="0" w:space="0" w:color="auto"/>
      </w:divBdr>
      <w:divsChild>
        <w:div w:id="404106086">
          <w:marLeft w:val="0"/>
          <w:marRight w:val="0"/>
          <w:marTop w:val="0"/>
          <w:marBottom w:val="0"/>
          <w:divBdr>
            <w:top w:val="none" w:sz="0" w:space="0" w:color="auto"/>
            <w:left w:val="none" w:sz="0" w:space="0" w:color="auto"/>
            <w:bottom w:val="none" w:sz="0" w:space="0" w:color="auto"/>
            <w:right w:val="none" w:sz="0" w:space="0" w:color="auto"/>
          </w:divBdr>
        </w:div>
        <w:div w:id="123735114">
          <w:marLeft w:val="0"/>
          <w:marRight w:val="0"/>
          <w:marTop w:val="0"/>
          <w:marBottom w:val="375"/>
          <w:divBdr>
            <w:top w:val="none" w:sz="0" w:space="0" w:color="auto"/>
            <w:left w:val="none" w:sz="0" w:space="0" w:color="auto"/>
            <w:bottom w:val="none" w:sz="0" w:space="0" w:color="auto"/>
            <w:right w:val="none" w:sz="0" w:space="0" w:color="auto"/>
          </w:divBdr>
          <w:divsChild>
            <w:div w:id="1892032955">
              <w:marLeft w:val="0"/>
              <w:marRight w:val="0"/>
              <w:marTop w:val="0"/>
              <w:marBottom w:val="0"/>
              <w:divBdr>
                <w:top w:val="none" w:sz="0" w:space="0" w:color="auto"/>
                <w:left w:val="none" w:sz="0" w:space="0" w:color="auto"/>
                <w:bottom w:val="none" w:sz="0" w:space="0" w:color="auto"/>
                <w:right w:val="none" w:sz="0" w:space="0" w:color="auto"/>
              </w:divBdr>
            </w:div>
          </w:divsChild>
        </w:div>
        <w:div w:id="87315860">
          <w:marLeft w:val="0"/>
          <w:marRight w:val="0"/>
          <w:marTop w:val="0"/>
          <w:marBottom w:val="0"/>
          <w:divBdr>
            <w:top w:val="none" w:sz="0" w:space="0" w:color="auto"/>
            <w:left w:val="none" w:sz="0" w:space="0" w:color="auto"/>
            <w:bottom w:val="none" w:sz="0" w:space="0" w:color="auto"/>
            <w:right w:val="none" w:sz="0" w:space="0" w:color="auto"/>
          </w:divBdr>
        </w:div>
      </w:divsChild>
    </w:div>
    <w:div w:id="594828031">
      <w:bodyDiv w:val="1"/>
      <w:marLeft w:val="0"/>
      <w:marRight w:val="0"/>
      <w:marTop w:val="0"/>
      <w:marBottom w:val="0"/>
      <w:divBdr>
        <w:top w:val="none" w:sz="0" w:space="0" w:color="auto"/>
        <w:left w:val="none" w:sz="0" w:space="0" w:color="auto"/>
        <w:bottom w:val="none" w:sz="0" w:space="0" w:color="auto"/>
        <w:right w:val="none" w:sz="0" w:space="0" w:color="auto"/>
      </w:divBdr>
      <w:divsChild>
        <w:div w:id="1526676064">
          <w:marLeft w:val="0"/>
          <w:marRight w:val="0"/>
          <w:marTop w:val="0"/>
          <w:marBottom w:val="525"/>
          <w:divBdr>
            <w:top w:val="none" w:sz="0" w:space="0" w:color="auto"/>
            <w:left w:val="none" w:sz="0" w:space="0" w:color="auto"/>
            <w:bottom w:val="none" w:sz="0" w:space="0" w:color="auto"/>
            <w:right w:val="none" w:sz="0" w:space="0" w:color="auto"/>
          </w:divBdr>
        </w:div>
      </w:divsChild>
    </w:div>
    <w:div w:id="595021982">
      <w:bodyDiv w:val="1"/>
      <w:marLeft w:val="0"/>
      <w:marRight w:val="0"/>
      <w:marTop w:val="0"/>
      <w:marBottom w:val="0"/>
      <w:divBdr>
        <w:top w:val="none" w:sz="0" w:space="0" w:color="auto"/>
        <w:left w:val="none" w:sz="0" w:space="0" w:color="auto"/>
        <w:bottom w:val="none" w:sz="0" w:space="0" w:color="auto"/>
        <w:right w:val="none" w:sz="0" w:space="0" w:color="auto"/>
      </w:divBdr>
    </w:div>
    <w:div w:id="595139145">
      <w:bodyDiv w:val="1"/>
      <w:marLeft w:val="0"/>
      <w:marRight w:val="0"/>
      <w:marTop w:val="0"/>
      <w:marBottom w:val="0"/>
      <w:divBdr>
        <w:top w:val="none" w:sz="0" w:space="0" w:color="auto"/>
        <w:left w:val="none" w:sz="0" w:space="0" w:color="auto"/>
        <w:bottom w:val="none" w:sz="0" w:space="0" w:color="auto"/>
        <w:right w:val="none" w:sz="0" w:space="0" w:color="auto"/>
      </w:divBdr>
    </w:div>
    <w:div w:id="595330464">
      <w:bodyDiv w:val="1"/>
      <w:marLeft w:val="0"/>
      <w:marRight w:val="0"/>
      <w:marTop w:val="0"/>
      <w:marBottom w:val="0"/>
      <w:divBdr>
        <w:top w:val="none" w:sz="0" w:space="0" w:color="auto"/>
        <w:left w:val="none" w:sz="0" w:space="0" w:color="auto"/>
        <w:bottom w:val="none" w:sz="0" w:space="0" w:color="auto"/>
        <w:right w:val="none" w:sz="0" w:space="0" w:color="auto"/>
      </w:divBdr>
      <w:divsChild>
        <w:div w:id="688261241">
          <w:marLeft w:val="0"/>
          <w:marRight w:val="0"/>
          <w:marTop w:val="0"/>
          <w:marBottom w:val="0"/>
          <w:divBdr>
            <w:top w:val="none" w:sz="0" w:space="0" w:color="auto"/>
            <w:left w:val="none" w:sz="0" w:space="0" w:color="auto"/>
            <w:bottom w:val="none" w:sz="0" w:space="0" w:color="auto"/>
            <w:right w:val="none" w:sz="0" w:space="0" w:color="auto"/>
          </w:divBdr>
        </w:div>
      </w:divsChild>
    </w:div>
    <w:div w:id="595332868">
      <w:bodyDiv w:val="1"/>
      <w:marLeft w:val="0"/>
      <w:marRight w:val="0"/>
      <w:marTop w:val="0"/>
      <w:marBottom w:val="0"/>
      <w:divBdr>
        <w:top w:val="none" w:sz="0" w:space="0" w:color="auto"/>
        <w:left w:val="none" w:sz="0" w:space="0" w:color="auto"/>
        <w:bottom w:val="none" w:sz="0" w:space="0" w:color="auto"/>
        <w:right w:val="none" w:sz="0" w:space="0" w:color="auto"/>
      </w:divBdr>
    </w:div>
    <w:div w:id="595478845">
      <w:bodyDiv w:val="1"/>
      <w:marLeft w:val="0"/>
      <w:marRight w:val="0"/>
      <w:marTop w:val="0"/>
      <w:marBottom w:val="0"/>
      <w:divBdr>
        <w:top w:val="none" w:sz="0" w:space="0" w:color="auto"/>
        <w:left w:val="none" w:sz="0" w:space="0" w:color="auto"/>
        <w:bottom w:val="none" w:sz="0" w:space="0" w:color="auto"/>
        <w:right w:val="none" w:sz="0" w:space="0" w:color="auto"/>
      </w:divBdr>
      <w:divsChild>
        <w:div w:id="2096314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5556043">
      <w:bodyDiv w:val="1"/>
      <w:marLeft w:val="0"/>
      <w:marRight w:val="0"/>
      <w:marTop w:val="0"/>
      <w:marBottom w:val="0"/>
      <w:divBdr>
        <w:top w:val="none" w:sz="0" w:space="0" w:color="auto"/>
        <w:left w:val="none" w:sz="0" w:space="0" w:color="auto"/>
        <w:bottom w:val="none" w:sz="0" w:space="0" w:color="auto"/>
        <w:right w:val="none" w:sz="0" w:space="0" w:color="auto"/>
      </w:divBdr>
      <w:divsChild>
        <w:div w:id="705063641">
          <w:marLeft w:val="0"/>
          <w:marRight w:val="0"/>
          <w:marTop w:val="0"/>
          <w:marBottom w:val="0"/>
          <w:divBdr>
            <w:top w:val="none" w:sz="0" w:space="0" w:color="auto"/>
            <w:left w:val="none" w:sz="0" w:space="0" w:color="auto"/>
            <w:bottom w:val="none" w:sz="0" w:space="0" w:color="auto"/>
            <w:right w:val="none" w:sz="0" w:space="0" w:color="auto"/>
          </w:divBdr>
          <w:divsChild>
            <w:div w:id="36991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45715">
      <w:bodyDiv w:val="1"/>
      <w:marLeft w:val="0"/>
      <w:marRight w:val="0"/>
      <w:marTop w:val="0"/>
      <w:marBottom w:val="0"/>
      <w:divBdr>
        <w:top w:val="none" w:sz="0" w:space="0" w:color="auto"/>
        <w:left w:val="none" w:sz="0" w:space="0" w:color="auto"/>
        <w:bottom w:val="none" w:sz="0" w:space="0" w:color="auto"/>
        <w:right w:val="none" w:sz="0" w:space="0" w:color="auto"/>
      </w:divBdr>
    </w:div>
    <w:div w:id="595794818">
      <w:bodyDiv w:val="1"/>
      <w:marLeft w:val="0"/>
      <w:marRight w:val="0"/>
      <w:marTop w:val="0"/>
      <w:marBottom w:val="0"/>
      <w:divBdr>
        <w:top w:val="none" w:sz="0" w:space="0" w:color="auto"/>
        <w:left w:val="none" w:sz="0" w:space="0" w:color="auto"/>
        <w:bottom w:val="none" w:sz="0" w:space="0" w:color="auto"/>
        <w:right w:val="none" w:sz="0" w:space="0" w:color="auto"/>
      </w:divBdr>
    </w:div>
    <w:div w:id="596062038">
      <w:bodyDiv w:val="1"/>
      <w:marLeft w:val="0"/>
      <w:marRight w:val="0"/>
      <w:marTop w:val="0"/>
      <w:marBottom w:val="0"/>
      <w:divBdr>
        <w:top w:val="none" w:sz="0" w:space="0" w:color="auto"/>
        <w:left w:val="none" w:sz="0" w:space="0" w:color="auto"/>
        <w:bottom w:val="none" w:sz="0" w:space="0" w:color="auto"/>
        <w:right w:val="none" w:sz="0" w:space="0" w:color="auto"/>
      </w:divBdr>
      <w:divsChild>
        <w:div w:id="137958311">
          <w:marLeft w:val="0"/>
          <w:marRight w:val="0"/>
          <w:marTop w:val="0"/>
          <w:marBottom w:val="0"/>
          <w:divBdr>
            <w:top w:val="none" w:sz="0" w:space="0" w:color="auto"/>
            <w:left w:val="none" w:sz="0" w:space="0" w:color="auto"/>
            <w:bottom w:val="none" w:sz="0" w:space="0" w:color="auto"/>
            <w:right w:val="none" w:sz="0" w:space="0" w:color="auto"/>
          </w:divBdr>
        </w:div>
      </w:divsChild>
    </w:div>
    <w:div w:id="596065536">
      <w:bodyDiv w:val="1"/>
      <w:marLeft w:val="0"/>
      <w:marRight w:val="0"/>
      <w:marTop w:val="0"/>
      <w:marBottom w:val="0"/>
      <w:divBdr>
        <w:top w:val="none" w:sz="0" w:space="0" w:color="auto"/>
        <w:left w:val="none" w:sz="0" w:space="0" w:color="auto"/>
        <w:bottom w:val="none" w:sz="0" w:space="0" w:color="auto"/>
        <w:right w:val="none" w:sz="0" w:space="0" w:color="auto"/>
      </w:divBdr>
    </w:div>
    <w:div w:id="596446033">
      <w:bodyDiv w:val="1"/>
      <w:marLeft w:val="0"/>
      <w:marRight w:val="0"/>
      <w:marTop w:val="0"/>
      <w:marBottom w:val="0"/>
      <w:divBdr>
        <w:top w:val="none" w:sz="0" w:space="0" w:color="auto"/>
        <w:left w:val="none" w:sz="0" w:space="0" w:color="auto"/>
        <w:bottom w:val="none" w:sz="0" w:space="0" w:color="auto"/>
        <w:right w:val="none" w:sz="0" w:space="0" w:color="auto"/>
      </w:divBdr>
      <w:divsChild>
        <w:div w:id="1351949808">
          <w:marLeft w:val="0"/>
          <w:marRight w:val="0"/>
          <w:marTop w:val="0"/>
          <w:marBottom w:val="0"/>
          <w:divBdr>
            <w:top w:val="none" w:sz="0" w:space="0" w:color="auto"/>
            <w:left w:val="none" w:sz="0" w:space="0" w:color="auto"/>
            <w:bottom w:val="none" w:sz="0" w:space="0" w:color="auto"/>
            <w:right w:val="none" w:sz="0" w:space="0" w:color="auto"/>
          </w:divBdr>
          <w:divsChild>
            <w:div w:id="7420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48938">
      <w:bodyDiv w:val="1"/>
      <w:marLeft w:val="0"/>
      <w:marRight w:val="0"/>
      <w:marTop w:val="0"/>
      <w:marBottom w:val="0"/>
      <w:divBdr>
        <w:top w:val="none" w:sz="0" w:space="0" w:color="auto"/>
        <w:left w:val="none" w:sz="0" w:space="0" w:color="auto"/>
        <w:bottom w:val="none" w:sz="0" w:space="0" w:color="auto"/>
        <w:right w:val="none" w:sz="0" w:space="0" w:color="auto"/>
      </w:divBdr>
      <w:divsChild>
        <w:div w:id="1496416022">
          <w:marLeft w:val="0"/>
          <w:marRight w:val="0"/>
          <w:marTop w:val="0"/>
          <w:marBottom w:val="0"/>
          <w:divBdr>
            <w:top w:val="none" w:sz="0" w:space="0" w:color="auto"/>
            <w:left w:val="none" w:sz="0" w:space="0" w:color="auto"/>
            <w:bottom w:val="none" w:sz="0" w:space="0" w:color="auto"/>
            <w:right w:val="none" w:sz="0" w:space="0" w:color="auto"/>
          </w:divBdr>
          <w:divsChild>
            <w:div w:id="1738242759">
              <w:marLeft w:val="0"/>
              <w:marRight w:val="0"/>
              <w:marTop w:val="0"/>
              <w:marBottom w:val="0"/>
              <w:divBdr>
                <w:top w:val="none" w:sz="0" w:space="0" w:color="auto"/>
                <w:left w:val="none" w:sz="0" w:space="0" w:color="auto"/>
                <w:bottom w:val="none" w:sz="0" w:space="0" w:color="auto"/>
                <w:right w:val="none" w:sz="0" w:space="0" w:color="auto"/>
              </w:divBdr>
              <w:divsChild>
                <w:div w:id="15647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9024">
          <w:marLeft w:val="0"/>
          <w:marRight w:val="0"/>
          <w:marTop w:val="0"/>
          <w:marBottom w:val="0"/>
          <w:divBdr>
            <w:top w:val="none" w:sz="0" w:space="0" w:color="auto"/>
            <w:left w:val="none" w:sz="0" w:space="0" w:color="auto"/>
            <w:bottom w:val="none" w:sz="0" w:space="0" w:color="auto"/>
            <w:right w:val="none" w:sz="0" w:space="0" w:color="auto"/>
          </w:divBdr>
          <w:divsChild>
            <w:div w:id="22754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5289">
      <w:bodyDiv w:val="1"/>
      <w:marLeft w:val="0"/>
      <w:marRight w:val="0"/>
      <w:marTop w:val="0"/>
      <w:marBottom w:val="0"/>
      <w:divBdr>
        <w:top w:val="none" w:sz="0" w:space="0" w:color="auto"/>
        <w:left w:val="none" w:sz="0" w:space="0" w:color="auto"/>
        <w:bottom w:val="none" w:sz="0" w:space="0" w:color="auto"/>
        <w:right w:val="none" w:sz="0" w:space="0" w:color="auto"/>
      </w:divBdr>
      <w:divsChild>
        <w:div w:id="308561545">
          <w:marLeft w:val="0"/>
          <w:marRight w:val="0"/>
          <w:marTop w:val="0"/>
          <w:marBottom w:val="0"/>
          <w:divBdr>
            <w:top w:val="none" w:sz="0" w:space="0" w:color="auto"/>
            <w:left w:val="none" w:sz="0" w:space="0" w:color="auto"/>
            <w:bottom w:val="none" w:sz="0" w:space="0" w:color="auto"/>
            <w:right w:val="none" w:sz="0" w:space="0" w:color="auto"/>
          </w:divBdr>
          <w:divsChild>
            <w:div w:id="714890881">
              <w:marLeft w:val="0"/>
              <w:marRight w:val="0"/>
              <w:marTop w:val="0"/>
              <w:marBottom w:val="0"/>
              <w:divBdr>
                <w:top w:val="none" w:sz="0" w:space="0" w:color="auto"/>
                <w:left w:val="none" w:sz="0" w:space="0" w:color="auto"/>
                <w:bottom w:val="none" w:sz="0" w:space="0" w:color="auto"/>
                <w:right w:val="none" w:sz="0" w:space="0" w:color="auto"/>
              </w:divBdr>
            </w:div>
          </w:divsChild>
        </w:div>
        <w:div w:id="387657333">
          <w:marLeft w:val="0"/>
          <w:marRight w:val="0"/>
          <w:marTop w:val="225"/>
          <w:marBottom w:val="600"/>
          <w:divBdr>
            <w:top w:val="none" w:sz="0" w:space="0" w:color="auto"/>
            <w:left w:val="none" w:sz="0" w:space="0" w:color="auto"/>
            <w:bottom w:val="none" w:sz="0" w:space="0" w:color="auto"/>
            <w:right w:val="none" w:sz="0" w:space="0" w:color="auto"/>
          </w:divBdr>
        </w:div>
      </w:divsChild>
    </w:div>
    <w:div w:id="596594296">
      <w:bodyDiv w:val="1"/>
      <w:marLeft w:val="0"/>
      <w:marRight w:val="0"/>
      <w:marTop w:val="0"/>
      <w:marBottom w:val="0"/>
      <w:divBdr>
        <w:top w:val="none" w:sz="0" w:space="0" w:color="auto"/>
        <w:left w:val="none" w:sz="0" w:space="0" w:color="auto"/>
        <w:bottom w:val="none" w:sz="0" w:space="0" w:color="auto"/>
        <w:right w:val="none" w:sz="0" w:space="0" w:color="auto"/>
      </w:divBdr>
    </w:div>
    <w:div w:id="596866789">
      <w:bodyDiv w:val="1"/>
      <w:marLeft w:val="0"/>
      <w:marRight w:val="0"/>
      <w:marTop w:val="0"/>
      <w:marBottom w:val="0"/>
      <w:divBdr>
        <w:top w:val="none" w:sz="0" w:space="0" w:color="auto"/>
        <w:left w:val="none" w:sz="0" w:space="0" w:color="auto"/>
        <w:bottom w:val="none" w:sz="0" w:space="0" w:color="auto"/>
        <w:right w:val="none" w:sz="0" w:space="0" w:color="auto"/>
      </w:divBdr>
      <w:divsChild>
        <w:div w:id="634530486">
          <w:marLeft w:val="0"/>
          <w:marRight w:val="0"/>
          <w:marTop w:val="0"/>
          <w:marBottom w:val="0"/>
          <w:divBdr>
            <w:top w:val="none" w:sz="0" w:space="0" w:color="auto"/>
            <w:left w:val="none" w:sz="0" w:space="0" w:color="auto"/>
            <w:bottom w:val="none" w:sz="0" w:space="0" w:color="auto"/>
            <w:right w:val="none" w:sz="0" w:space="0" w:color="auto"/>
          </w:divBdr>
          <w:divsChild>
            <w:div w:id="18474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987482">
      <w:bodyDiv w:val="1"/>
      <w:marLeft w:val="0"/>
      <w:marRight w:val="0"/>
      <w:marTop w:val="0"/>
      <w:marBottom w:val="0"/>
      <w:divBdr>
        <w:top w:val="none" w:sz="0" w:space="0" w:color="auto"/>
        <w:left w:val="none" w:sz="0" w:space="0" w:color="auto"/>
        <w:bottom w:val="none" w:sz="0" w:space="0" w:color="auto"/>
        <w:right w:val="none" w:sz="0" w:space="0" w:color="auto"/>
      </w:divBdr>
    </w:div>
    <w:div w:id="597105541">
      <w:bodyDiv w:val="1"/>
      <w:marLeft w:val="0"/>
      <w:marRight w:val="0"/>
      <w:marTop w:val="0"/>
      <w:marBottom w:val="0"/>
      <w:divBdr>
        <w:top w:val="none" w:sz="0" w:space="0" w:color="auto"/>
        <w:left w:val="none" w:sz="0" w:space="0" w:color="auto"/>
        <w:bottom w:val="none" w:sz="0" w:space="0" w:color="auto"/>
        <w:right w:val="none" w:sz="0" w:space="0" w:color="auto"/>
      </w:divBdr>
      <w:divsChild>
        <w:div w:id="741684575">
          <w:marLeft w:val="0"/>
          <w:marRight w:val="0"/>
          <w:marTop w:val="420"/>
          <w:marBottom w:val="420"/>
          <w:divBdr>
            <w:top w:val="none" w:sz="0" w:space="0" w:color="auto"/>
            <w:left w:val="none" w:sz="0" w:space="0" w:color="auto"/>
            <w:bottom w:val="none" w:sz="0" w:space="0" w:color="auto"/>
            <w:right w:val="none" w:sz="0" w:space="0" w:color="auto"/>
          </w:divBdr>
          <w:divsChild>
            <w:div w:id="9918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06602">
      <w:bodyDiv w:val="1"/>
      <w:marLeft w:val="0"/>
      <w:marRight w:val="0"/>
      <w:marTop w:val="0"/>
      <w:marBottom w:val="0"/>
      <w:divBdr>
        <w:top w:val="none" w:sz="0" w:space="0" w:color="auto"/>
        <w:left w:val="none" w:sz="0" w:space="0" w:color="auto"/>
        <w:bottom w:val="none" w:sz="0" w:space="0" w:color="auto"/>
        <w:right w:val="none" w:sz="0" w:space="0" w:color="auto"/>
      </w:divBdr>
    </w:div>
    <w:div w:id="597717603">
      <w:bodyDiv w:val="1"/>
      <w:marLeft w:val="0"/>
      <w:marRight w:val="0"/>
      <w:marTop w:val="0"/>
      <w:marBottom w:val="0"/>
      <w:divBdr>
        <w:top w:val="none" w:sz="0" w:space="0" w:color="auto"/>
        <w:left w:val="none" w:sz="0" w:space="0" w:color="auto"/>
        <w:bottom w:val="none" w:sz="0" w:space="0" w:color="auto"/>
        <w:right w:val="none" w:sz="0" w:space="0" w:color="auto"/>
      </w:divBdr>
      <w:divsChild>
        <w:div w:id="2132895028">
          <w:marLeft w:val="0"/>
          <w:marRight w:val="0"/>
          <w:marTop w:val="0"/>
          <w:marBottom w:val="0"/>
          <w:divBdr>
            <w:top w:val="none" w:sz="0" w:space="0" w:color="auto"/>
            <w:left w:val="none" w:sz="0" w:space="0" w:color="auto"/>
            <w:bottom w:val="none" w:sz="0" w:space="0" w:color="auto"/>
            <w:right w:val="none" w:sz="0" w:space="0" w:color="auto"/>
          </w:divBdr>
          <w:divsChild>
            <w:div w:id="136158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756997">
      <w:bodyDiv w:val="1"/>
      <w:marLeft w:val="0"/>
      <w:marRight w:val="0"/>
      <w:marTop w:val="0"/>
      <w:marBottom w:val="0"/>
      <w:divBdr>
        <w:top w:val="none" w:sz="0" w:space="0" w:color="auto"/>
        <w:left w:val="none" w:sz="0" w:space="0" w:color="auto"/>
        <w:bottom w:val="none" w:sz="0" w:space="0" w:color="auto"/>
        <w:right w:val="none" w:sz="0" w:space="0" w:color="auto"/>
      </w:divBdr>
    </w:div>
    <w:div w:id="597759617">
      <w:bodyDiv w:val="1"/>
      <w:marLeft w:val="0"/>
      <w:marRight w:val="0"/>
      <w:marTop w:val="0"/>
      <w:marBottom w:val="0"/>
      <w:divBdr>
        <w:top w:val="none" w:sz="0" w:space="0" w:color="auto"/>
        <w:left w:val="none" w:sz="0" w:space="0" w:color="auto"/>
        <w:bottom w:val="none" w:sz="0" w:space="0" w:color="auto"/>
        <w:right w:val="none" w:sz="0" w:space="0" w:color="auto"/>
      </w:divBdr>
      <w:divsChild>
        <w:div w:id="1090127000">
          <w:marLeft w:val="0"/>
          <w:marRight w:val="0"/>
          <w:marTop w:val="0"/>
          <w:marBottom w:val="0"/>
          <w:divBdr>
            <w:top w:val="none" w:sz="0" w:space="0" w:color="auto"/>
            <w:left w:val="none" w:sz="0" w:space="0" w:color="auto"/>
            <w:bottom w:val="none" w:sz="0" w:space="0" w:color="auto"/>
            <w:right w:val="none" w:sz="0" w:space="0" w:color="auto"/>
          </w:divBdr>
        </w:div>
        <w:div w:id="1215120790">
          <w:marLeft w:val="0"/>
          <w:marRight w:val="0"/>
          <w:marTop w:val="0"/>
          <w:marBottom w:val="375"/>
          <w:divBdr>
            <w:top w:val="none" w:sz="0" w:space="0" w:color="auto"/>
            <w:left w:val="none" w:sz="0" w:space="0" w:color="auto"/>
            <w:bottom w:val="none" w:sz="0" w:space="0" w:color="auto"/>
            <w:right w:val="none" w:sz="0" w:space="0" w:color="auto"/>
          </w:divBdr>
          <w:divsChild>
            <w:div w:id="843205849">
              <w:marLeft w:val="0"/>
              <w:marRight w:val="0"/>
              <w:marTop w:val="0"/>
              <w:marBottom w:val="0"/>
              <w:divBdr>
                <w:top w:val="none" w:sz="0" w:space="0" w:color="auto"/>
                <w:left w:val="none" w:sz="0" w:space="0" w:color="auto"/>
                <w:bottom w:val="none" w:sz="0" w:space="0" w:color="auto"/>
                <w:right w:val="none" w:sz="0" w:space="0" w:color="auto"/>
              </w:divBdr>
            </w:div>
          </w:divsChild>
        </w:div>
        <w:div w:id="353923935">
          <w:marLeft w:val="0"/>
          <w:marRight w:val="0"/>
          <w:marTop w:val="0"/>
          <w:marBottom w:val="0"/>
          <w:divBdr>
            <w:top w:val="none" w:sz="0" w:space="0" w:color="auto"/>
            <w:left w:val="none" w:sz="0" w:space="0" w:color="auto"/>
            <w:bottom w:val="none" w:sz="0" w:space="0" w:color="auto"/>
            <w:right w:val="none" w:sz="0" w:space="0" w:color="auto"/>
          </w:divBdr>
        </w:div>
      </w:divsChild>
    </w:div>
    <w:div w:id="598025902">
      <w:bodyDiv w:val="1"/>
      <w:marLeft w:val="0"/>
      <w:marRight w:val="0"/>
      <w:marTop w:val="0"/>
      <w:marBottom w:val="0"/>
      <w:divBdr>
        <w:top w:val="none" w:sz="0" w:space="0" w:color="auto"/>
        <w:left w:val="none" w:sz="0" w:space="0" w:color="auto"/>
        <w:bottom w:val="none" w:sz="0" w:space="0" w:color="auto"/>
        <w:right w:val="none" w:sz="0" w:space="0" w:color="auto"/>
      </w:divBdr>
    </w:div>
    <w:div w:id="598148666">
      <w:bodyDiv w:val="1"/>
      <w:marLeft w:val="0"/>
      <w:marRight w:val="0"/>
      <w:marTop w:val="0"/>
      <w:marBottom w:val="0"/>
      <w:divBdr>
        <w:top w:val="none" w:sz="0" w:space="0" w:color="auto"/>
        <w:left w:val="none" w:sz="0" w:space="0" w:color="auto"/>
        <w:bottom w:val="none" w:sz="0" w:space="0" w:color="auto"/>
        <w:right w:val="none" w:sz="0" w:space="0" w:color="auto"/>
      </w:divBdr>
      <w:divsChild>
        <w:div w:id="1607883448">
          <w:marLeft w:val="0"/>
          <w:marRight w:val="0"/>
          <w:marTop w:val="0"/>
          <w:marBottom w:val="0"/>
          <w:divBdr>
            <w:top w:val="none" w:sz="0" w:space="0" w:color="auto"/>
            <w:left w:val="none" w:sz="0" w:space="0" w:color="auto"/>
            <w:bottom w:val="none" w:sz="0" w:space="0" w:color="auto"/>
            <w:right w:val="none" w:sz="0" w:space="0" w:color="auto"/>
          </w:divBdr>
        </w:div>
      </w:divsChild>
    </w:div>
    <w:div w:id="598216079">
      <w:bodyDiv w:val="1"/>
      <w:marLeft w:val="0"/>
      <w:marRight w:val="0"/>
      <w:marTop w:val="0"/>
      <w:marBottom w:val="0"/>
      <w:divBdr>
        <w:top w:val="none" w:sz="0" w:space="0" w:color="auto"/>
        <w:left w:val="none" w:sz="0" w:space="0" w:color="auto"/>
        <w:bottom w:val="none" w:sz="0" w:space="0" w:color="auto"/>
        <w:right w:val="none" w:sz="0" w:space="0" w:color="auto"/>
      </w:divBdr>
    </w:div>
    <w:div w:id="598371952">
      <w:bodyDiv w:val="1"/>
      <w:marLeft w:val="0"/>
      <w:marRight w:val="0"/>
      <w:marTop w:val="0"/>
      <w:marBottom w:val="0"/>
      <w:divBdr>
        <w:top w:val="none" w:sz="0" w:space="0" w:color="auto"/>
        <w:left w:val="none" w:sz="0" w:space="0" w:color="auto"/>
        <w:bottom w:val="none" w:sz="0" w:space="0" w:color="auto"/>
        <w:right w:val="none" w:sz="0" w:space="0" w:color="auto"/>
      </w:divBdr>
      <w:divsChild>
        <w:div w:id="1138917087">
          <w:marLeft w:val="0"/>
          <w:marRight w:val="0"/>
          <w:marTop w:val="0"/>
          <w:marBottom w:val="0"/>
          <w:divBdr>
            <w:top w:val="none" w:sz="0" w:space="0" w:color="auto"/>
            <w:left w:val="none" w:sz="0" w:space="0" w:color="auto"/>
            <w:bottom w:val="none" w:sz="0" w:space="0" w:color="auto"/>
            <w:right w:val="none" w:sz="0" w:space="0" w:color="auto"/>
          </w:divBdr>
          <w:divsChild>
            <w:div w:id="1962177886">
              <w:marLeft w:val="0"/>
              <w:marRight w:val="0"/>
              <w:marTop w:val="0"/>
              <w:marBottom w:val="0"/>
              <w:divBdr>
                <w:top w:val="none" w:sz="0" w:space="0" w:color="auto"/>
                <w:left w:val="none" w:sz="0" w:space="0" w:color="auto"/>
                <w:bottom w:val="none" w:sz="0" w:space="0" w:color="auto"/>
                <w:right w:val="none" w:sz="0" w:space="0" w:color="auto"/>
              </w:divBdr>
            </w:div>
          </w:divsChild>
        </w:div>
        <w:div w:id="1553075495">
          <w:marLeft w:val="0"/>
          <w:marRight w:val="0"/>
          <w:marTop w:val="225"/>
          <w:marBottom w:val="600"/>
          <w:divBdr>
            <w:top w:val="none" w:sz="0" w:space="0" w:color="auto"/>
            <w:left w:val="none" w:sz="0" w:space="0" w:color="auto"/>
            <w:bottom w:val="none" w:sz="0" w:space="0" w:color="auto"/>
            <w:right w:val="none" w:sz="0" w:space="0" w:color="auto"/>
          </w:divBdr>
        </w:div>
      </w:divsChild>
    </w:div>
    <w:div w:id="598489934">
      <w:bodyDiv w:val="1"/>
      <w:marLeft w:val="0"/>
      <w:marRight w:val="0"/>
      <w:marTop w:val="0"/>
      <w:marBottom w:val="0"/>
      <w:divBdr>
        <w:top w:val="none" w:sz="0" w:space="0" w:color="auto"/>
        <w:left w:val="none" w:sz="0" w:space="0" w:color="auto"/>
        <w:bottom w:val="none" w:sz="0" w:space="0" w:color="auto"/>
        <w:right w:val="none" w:sz="0" w:space="0" w:color="auto"/>
      </w:divBdr>
      <w:divsChild>
        <w:div w:id="402872794">
          <w:marLeft w:val="0"/>
          <w:marRight w:val="0"/>
          <w:marTop w:val="0"/>
          <w:marBottom w:val="0"/>
          <w:divBdr>
            <w:top w:val="none" w:sz="0" w:space="0" w:color="auto"/>
            <w:left w:val="none" w:sz="0" w:space="0" w:color="auto"/>
            <w:bottom w:val="none" w:sz="0" w:space="0" w:color="auto"/>
            <w:right w:val="none" w:sz="0" w:space="0" w:color="auto"/>
          </w:divBdr>
        </w:div>
      </w:divsChild>
    </w:div>
    <w:div w:id="598607258">
      <w:bodyDiv w:val="1"/>
      <w:marLeft w:val="0"/>
      <w:marRight w:val="0"/>
      <w:marTop w:val="0"/>
      <w:marBottom w:val="0"/>
      <w:divBdr>
        <w:top w:val="none" w:sz="0" w:space="0" w:color="auto"/>
        <w:left w:val="none" w:sz="0" w:space="0" w:color="auto"/>
        <w:bottom w:val="none" w:sz="0" w:space="0" w:color="auto"/>
        <w:right w:val="none" w:sz="0" w:space="0" w:color="auto"/>
      </w:divBdr>
      <w:divsChild>
        <w:div w:id="1400977302">
          <w:marLeft w:val="0"/>
          <w:marRight w:val="0"/>
          <w:marTop w:val="0"/>
          <w:marBottom w:val="525"/>
          <w:divBdr>
            <w:top w:val="none" w:sz="0" w:space="0" w:color="auto"/>
            <w:left w:val="none" w:sz="0" w:space="0" w:color="auto"/>
            <w:bottom w:val="none" w:sz="0" w:space="0" w:color="auto"/>
            <w:right w:val="none" w:sz="0" w:space="0" w:color="auto"/>
          </w:divBdr>
        </w:div>
      </w:divsChild>
    </w:div>
    <w:div w:id="598680544">
      <w:bodyDiv w:val="1"/>
      <w:marLeft w:val="0"/>
      <w:marRight w:val="0"/>
      <w:marTop w:val="0"/>
      <w:marBottom w:val="0"/>
      <w:divBdr>
        <w:top w:val="none" w:sz="0" w:space="0" w:color="auto"/>
        <w:left w:val="none" w:sz="0" w:space="0" w:color="auto"/>
        <w:bottom w:val="none" w:sz="0" w:space="0" w:color="auto"/>
        <w:right w:val="none" w:sz="0" w:space="0" w:color="auto"/>
      </w:divBdr>
    </w:div>
    <w:div w:id="598681414">
      <w:bodyDiv w:val="1"/>
      <w:marLeft w:val="0"/>
      <w:marRight w:val="0"/>
      <w:marTop w:val="0"/>
      <w:marBottom w:val="0"/>
      <w:divBdr>
        <w:top w:val="none" w:sz="0" w:space="0" w:color="auto"/>
        <w:left w:val="none" w:sz="0" w:space="0" w:color="auto"/>
        <w:bottom w:val="none" w:sz="0" w:space="0" w:color="auto"/>
        <w:right w:val="none" w:sz="0" w:space="0" w:color="auto"/>
      </w:divBdr>
    </w:div>
    <w:div w:id="598684764">
      <w:bodyDiv w:val="1"/>
      <w:marLeft w:val="0"/>
      <w:marRight w:val="0"/>
      <w:marTop w:val="0"/>
      <w:marBottom w:val="0"/>
      <w:divBdr>
        <w:top w:val="none" w:sz="0" w:space="0" w:color="auto"/>
        <w:left w:val="none" w:sz="0" w:space="0" w:color="auto"/>
        <w:bottom w:val="none" w:sz="0" w:space="0" w:color="auto"/>
        <w:right w:val="none" w:sz="0" w:space="0" w:color="auto"/>
      </w:divBdr>
      <w:divsChild>
        <w:div w:id="2132554193">
          <w:marLeft w:val="0"/>
          <w:marRight w:val="0"/>
          <w:marTop w:val="0"/>
          <w:marBottom w:val="0"/>
          <w:divBdr>
            <w:top w:val="none" w:sz="0" w:space="0" w:color="auto"/>
            <w:left w:val="none" w:sz="0" w:space="0" w:color="auto"/>
            <w:bottom w:val="none" w:sz="0" w:space="0" w:color="auto"/>
            <w:right w:val="none" w:sz="0" w:space="0" w:color="auto"/>
          </w:divBdr>
        </w:div>
        <w:div w:id="1223250762">
          <w:marLeft w:val="0"/>
          <w:marRight w:val="0"/>
          <w:marTop w:val="0"/>
          <w:marBottom w:val="375"/>
          <w:divBdr>
            <w:top w:val="none" w:sz="0" w:space="0" w:color="auto"/>
            <w:left w:val="none" w:sz="0" w:space="0" w:color="auto"/>
            <w:bottom w:val="none" w:sz="0" w:space="0" w:color="auto"/>
            <w:right w:val="none" w:sz="0" w:space="0" w:color="auto"/>
          </w:divBdr>
          <w:divsChild>
            <w:div w:id="1105031665">
              <w:marLeft w:val="0"/>
              <w:marRight w:val="0"/>
              <w:marTop w:val="0"/>
              <w:marBottom w:val="0"/>
              <w:divBdr>
                <w:top w:val="none" w:sz="0" w:space="0" w:color="auto"/>
                <w:left w:val="none" w:sz="0" w:space="0" w:color="auto"/>
                <w:bottom w:val="none" w:sz="0" w:space="0" w:color="auto"/>
                <w:right w:val="none" w:sz="0" w:space="0" w:color="auto"/>
              </w:divBdr>
            </w:div>
          </w:divsChild>
        </w:div>
        <w:div w:id="1655329562">
          <w:marLeft w:val="0"/>
          <w:marRight w:val="0"/>
          <w:marTop w:val="0"/>
          <w:marBottom w:val="0"/>
          <w:divBdr>
            <w:top w:val="none" w:sz="0" w:space="0" w:color="auto"/>
            <w:left w:val="none" w:sz="0" w:space="0" w:color="auto"/>
            <w:bottom w:val="none" w:sz="0" w:space="0" w:color="auto"/>
            <w:right w:val="none" w:sz="0" w:space="0" w:color="auto"/>
          </w:divBdr>
        </w:div>
      </w:divsChild>
    </w:div>
    <w:div w:id="598946105">
      <w:bodyDiv w:val="1"/>
      <w:marLeft w:val="0"/>
      <w:marRight w:val="0"/>
      <w:marTop w:val="0"/>
      <w:marBottom w:val="0"/>
      <w:divBdr>
        <w:top w:val="none" w:sz="0" w:space="0" w:color="auto"/>
        <w:left w:val="none" w:sz="0" w:space="0" w:color="auto"/>
        <w:bottom w:val="none" w:sz="0" w:space="0" w:color="auto"/>
        <w:right w:val="none" w:sz="0" w:space="0" w:color="auto"/>
      </w:divBdr>
    </w:div>
    <w:div w:id="598954321">
      <w:bodyDiv w:val="1"/>
      <w:marLeft w:val="0"/>
      <w:marRight w:val="0"/>
      <w:marTop w:val="0"/>
      <w:marBottom w:val="0"/>
      <w:divBdr>
        <w:top w:val="none" w:sz="0" w:space="0" w:color="auto"/>
        <w:left w:val="none" w:sz="0" w:space="0" w:color="auto"/>
        <w:bottom w:val="none" w:sz="0" w:space="0" w:color="auto"/>
        <w:right w:val="none" w:sz="0" w:space="0" w:color="auto"/>
      </w:divBdr>
      <w:divsChild>
        <w:div w:id="2138451008">
          <w:marLeft w:val="0"/>
          <w:marRight w:val="0"/>
          <w:marTop w:val="0"/>
          <w:marBottom w:val="0"/>
          <w:divBdr>
            <w:top w:val="none" w:sz="0" w:space="0" w:color="auto"/>
            <w:left w:val="none" w:sz="0" w:space="0" w:color="auto"/>
            <w:bottom w:val="none" w:sz="0" w:space="0" w:color="auto"/>
            <w:right w:val="none" w:sz="0" w:space="0" w:color="auto"/>
          </w:divBdr>
        </w:div>
      </w:divsChild>
    </w:div>
    <w:div w:id="599266300">
      <w:bodyDiv w:val="1"/>
      <w:marLeft w:val="0"/>
      <w:marRight w:val="0"/>
      <w:marTop w:val="0"/>
      <w:marBottom w:val="0"/>
      <w:divBdr>
        <w:top w:val="none" w:sz="0" w:space="0" w:color="auto"/>
        <w:left w:val="none" w:sz="0" w:space="0" w:color="auto"/>
        <w:bottom w:val="none" w:sz="0" w:space="0" w:color="auto"/>
        <w:right w:val="none" w:sz="0" w:space="0" w:color="auto"/>
      </w:divBdr>
      <w:divsChild>
        <w:div w:id="674260002">
          <w:marLeft w:val="0"/>
          <w:marRight w:val="0"/>
          <w:marTop w:val="0"/>
          <w:marBottom w:val="0"/>
          <w:divBdr>
            <w:top w:val="none" w:sz="0" w:space="0" w:color="auto"/>
            <w:left w:val="none" w:sz="0" w:space="0" w:color="auto"/>
            <w:bottom w:val="none" w:sz="0" w:space="0" w:color="auto"/>
            <w:right w:val="none" w:sz="0" w:space="0" w:color="auto"/>
          </w:divBdr>
        </w:div>
      </w:divsChild>
    </w:div>
    <w:div w:id="599332898">
      <w:bodyDiv w:val="1"/>
      <w:marLeft w:val="0"/>
      <w:marRight w:val="0"/>
      <w:marTop w:val="0"/>
      <w:marBottom w:val="0"/>
      <w:divBdr>
        <w:top w:val="none" w:sz="0" w:space="0" w:color="auto"/>
        <w:left w:val="none" w:sz="0" w:space="0" w:color="auto"/>
        <w:bottom w:val="none" w:sz="0" w:space="0" w:color="auto"/>
        <w:right w:val="none" w:sz="0" w:space="0" w:color="auto"/>
      </w:divBdr>
    </w:div>
    <w:div w:id="599459710">
      <w:bodyDiv w:val="1"/>
      <w:marLeft w:val="0"/>
      <w:marRight w:val="0"/>
      <w:marTop w:val="0"/>
      <w:marBottom w:val="0"/>
      <w:divBdr>
        <w:top w:val="none" w:sz="0" w:space="0" w:color="auto"/>
        <w:left w:val="none" w:sz="0" w:space="0" w:color="auto"/>
        <w:bottom w:val="none" w:sz="0" w:space="0" w:color="auto"/>
        <w:right w:val="none" w:sz="0" w:space="0" w:color="auto"/>
      </w:divBdr>
    </w:div>
    <w:div w:id="599529143">
      <w:bodyDiv w:val="1"/>
      <w:marLeft w:val="0"/>
      <w:marRight w:val="0"/>
      <w:marTop w:val="0"/>
      <w:marBottom w:val="0"/>
      <w:divBdr>
        <w:top w:val="none" w:sz="0" w:space="0" w:color="auto"/>
        <w:left w:val="none" w:sz="0" w:space="0" w:color="auto"/>
        <w:bottom w:val="none" w:sz="0" w:space="0" w:color="auto"/>
        <w:right w:val="none" w:sz="0" w:space="0" w:color="auto"/>
      </w:divBdr>
      <w:divsChild>
        <w:div w:id="259333331">
          <w:marLeft w:val="0"/>
          <w:marRight w:val="0"/>
          <w:marTop w:val="0"/>
          <w:marBottom w:val="0"/>
          <w:divBdr>
            <w:top w:val="none" w:sz="0" w:space="0" w:color="auto"/>
            <w:left w:val="none" w:sz="0" w:space="0" w:color="auto"/>
            <w:bottom w:val="none" w:sz="0" w:space="0" w:color="auto"/>
            <w:right w:val="none" w:sz="0" w:space="0" w:color="auto"/>
          </w:divBdr>
          <w:divsChild>
            <w:div w:id="1289119972">
              <w:marLeft w:val="0"/>
              <w:marRight w:val="0"/>
              <w:marTop w:val="0"/>
              <w:marBottom w:val="0"/>
              <w:divBdr>
                <w:top w:val="none" w:sz="0" w:space="0" w:color="auto"/>
                <w:left w:val="none" w:sz="0" w:space="0" w:color="auto"/>
                <w:bottom w:val="none" w:sz="0" w:space="0" w:color="auto"/>
                <w:right w:val="none" w:sz="0" w:space="0" w:color="auto"/>
              </w:divBdr>
            </w:div>
          </w:divsChild>
        </w:div>
        <w:div w:id="1242065380">
          <w:marLeft w:val="0"/>
          <w:marRight w:val="0"/>
          <w:marTop w:val="225"/>
          <w:marBottom w:val="600"/>
          <w:divBdr>
            <w:top w:val="none" w:sz="0" w:space="0" w:color="auto"/>
            <w:left w:val="none" w:sz="0" w:space="0" w:color="auto"/>
            <w:bottom w:val="none" w:sz="0" w:space="0" w:color="auto"/>
            <w:right w:val="none" w:sz="0" w:space="0" w:color="auto"/>
          </w:divBdr>
        </w:div>
      </w:divsChild>
    </w:div>
    <w:div w:id="599723019">
      <w:bodyDiv w:val="1"/>
      <w:marLeft w:val="0"/>
      <w:marRight w:val="0"/>
      <w:marTop w:val="0"/>
      <w:marBottom w:val="0"/>
      <w:divBdr>
        <w:top w:val="none" w:sz="0" w:space="0" w:color="auto"/>
        <w:left w:val="none" w:sz="0" w:space="0" w:color="auto"/>
        <w:bottom w:val="none" w:sz="0" w:space="0" w:color="auto"/>
        <w:right w:val="none" w:sz="0" w:space="0" w:color="auto"/>
      </w:divBdr>
    </w:div>
    <w:div w:id="599796088">
      <w:bodyDiv w:val="1"/>
      <w:marLeft w:val="0"/>
      <w:marRight w:val="0"/>
      <w:marTop w:val="0"/>
      <w:marBottom w:val="0"/>
      <w:divBdr>
        <w:top w:val="none" w:sz="0" w:space="0" w:color="auto"/>
        <w:left w:val="none" w:sz="0" w:space="0" w:color="auto"/>
        <w:bottom w:val="none" w:sz="0" w:space="0" w:color="auto"/>
        <w:right w:val="none" w:sz="0" w:space="0" w:color="auto"/>
      </w:divBdr>
      <w:divsChild>
        <w:div w:id="2022276327">
          <w:marLeft w:val="0"/>
          <w:marRight w:val="0"/>
          <w:marTop w:val="0"/>
          <w:marBottom w:val="525"/>
          <w:divBdr>
            <w:top w:val="none" w:sz="0" w:space="0" w:color="auto"/>
            <w:left w:val="none" w:sz="0" w:space="0" w:color="auto"/>
            <w:bottom w:val="none" w:sz="0" w:space="0" w:color="auto"/>
            <w:right w:val="none" w:sz="0" w:space="0" w:color="auto"/>
          </w:divBdr>
        </w:div>
      </w:divsChild>
    </w:div>
    <w:div w:id="599801318">
      <w:bodyDiv w:val="1"/>
      <w:marLeft w:val="0"/>
      <w:marRight w:val="0"/>
      <w:marTop w:val="0"/>
      <w:marBottom w:val="0"/>
      <w:divBdr>
        <w:top w:val="none" w:sz="0" w:space="0" w:color="auto"/>
        <w:left w:val="none" w:sz="0" w:space="0" w:color="auto"/>
        <w:bottom w:val="none" w:sz="0" w:space="0" w:color="auto"/>
        <w:right w:val="none" w:sz="0" w:space="0" w:color="auto"/>
      </w:divBdr>
    </w:div>
    <w:div w:id="599801423">
      <w:bodyDiv w:val="1"/>
      <w:marLeft w:val="0"/>
      <w:marRight w:val="0"/>
      <w:marTop w:val="0"/>
      <w:marBottom w:val="0"/>
      <w:divBdr>
        <w:top w:val="none" w:sz="0" w:space="0" w:color="auto"/>
        <w:left w:val="none" w:sz="0" w:space="0" w:color="auto"/>
        <w:bottom w:val="none" w:sz="0" w:space="0" w:color="auto"/>
        <w:right w:val="none" w:sz="0" w:space="0" w:color="auto"/>
      </w:divBdr>
      <w:divsChild>
        <w:div w:id="1336497035">
          <w:marLeft w:val="0"/>
          <w:marRight w:val="0"/>
          <w:marTop w:val="0"/>
          <w:marBottom w:val="0"/>
          <w:divBdr>
            <w:top w:val="none" w:sz="0" w:space="0" w:color="auto"/>
            <w:left w:val="none" w:sz="0" w:space="0" w:color="auto"/>
            <w:bottom w:val="none" w:sz="0" w:space="0" w:color="auto"/>
            <w:right w:val="none" w:sz="0" w:space="0" w:color="auto"/>
          </w:divBdr>
          <w:divsChild>
            <w:div w:id="37559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873377">
      <w:bodyDiv w:val="1"/>
      <w:marLeft w:val="0"/>
      <w:marRight w:val="0"/>
      <w:marTop w:val="0"/>
      <w:marBottom w:val="0"/>
      <w:divBdr>
        <w:top w:val="none" w:sz="0" w:space="0" w:color="auto"/>
        <w:left w:val="none" w:sz="0" w:space="0" w:color="auto"/>
        <w:bottom w:val="none" w:sz="0" w:space="0" w:color="auto"/>
        <w:right w:val="none" w:sz="0" w:space="0" w:color="auto"/>
      </w:divBdr>
      <w:divsChild>
        <w:div w:id="1721980615">
          <w:marLeft w:val="0"/>
          <w:marRight w:val="0"/>
          <w:marTop w:val="0"/>
          <w:marBottom w:val="0"/>
          <w:divBdr>
            <w:top w:val="none" w:sz="0" w:space="0" w:color="auto"/>
            <w:left w:val="none" w:sz="0" w:space="0" w:color="auto"/>
            <w:bottom w:val="none" w:sz="0" w:space="0" w:color="auto"/>
            <w:right w:val="none" w:sz="0" w:space="0" w:color="auto"/>
          </w:divBdr>
        </w:div>
      </w:divsChild>
    </w:div>
    <w:div w:id="600336200">
      <w:bodyDiv w:val="1"/>
      <w:marLeft w:val="0"/>
      <w:marRight w:val="0"/>
      <w:marTop w:val="0"/>
      <w:marBottom w:val="0"/>
      <w:divBdr>
        <w:top w:val="none" w:sz="0" w:space="0" w:color="auto"/>
        <w:left w:val="none" w:sz="0" w:space="0" w:color="auto"/>
        <w:bottom w:val="none" w:sz="0" w:space="0" w:color="auto"/>
        <w:right w:val="none" w:sz="0" w:space="0" w:color="auto"/>
      </w:divBdr>
    </w:div>
    <w:div w:id="600572288">
      <w:bodyDiv w:val="1"/>
      <w:marLeft w:val="0"/>
      <w:marRight w:val="0"/>
      <w:marTop w:val="0"/>
      <w:marBottom w:val="0"/>
      <w:divBdr>
        <w:top w:val="none" w:sz="0" w:space="0" w:color="auto"/>
        <w:left w:val="none" w:sz="0" w:space="0" w:color="auto"/>
        <w:bottom w:val="none" w:sz="0" w:space="0" w:color="auto"/>
        <w:right w:val="none" w:sz="0" w:space="0" w:color="auto"/>
      </w:divBdr>
    </w:div>
    <w:div w:id="600604251">
      <w:bodyDiv w:val="1"/>
      <w:marLeft w:val="0"/>
      <w:marRight w:val="0"/>
      <w:marTop w:val="0"/>
      <w:marBottom w:val="0"/>
      <w:divBdr>
        <w:top w:val="none" w:sz="0" w:space="0" w:color="auto"/>
        <w:left w:val="none" w:sz="0" w:space="0" w:color="auto"/>
        <w:bottom w:val="none" w:sz="0" w:space="0" w:color="auto"/>
        <w:right w:val="none" w:sz="0" w:space="0" w:color="auto"/>
      </w:divBdr>
      <w:divsChild>
        <w:div w:id="419453877">
          <w:marLeft w:val="0"/>
          <w:marRight w:val="0"/>
          <w:marTop w:val="0"/>
          <w:marBottom w:val="0"/>
          <w:divBdr>
            <w:top w:val="none" w:sz="0" w:space="0" w:color="auto"/>
            <w:left w:val="none" w:sz="0" w:space="0" w:color="auto"/>
            <w:bottom w:val="none" w:sz="0" w:space="0" w:color="auto"/>
            <w:right w:val="none" w:sz="0" w:space="0" w:color="auto"/>
          </w:divBdr>
        </w:div>
        <w:div w:id="547839976">
          <w:marLeft w:val="0"/>
          <w:marRight w:val="0"/>
          <w:marTop w:val="0"/>
          <w:marBottom w:val="375"/>
          <w:divBdr>
            <w:top w:val="none" w:sz="0" w:space="0" w:color="auto"/>
            <w:left w:val="none" w:sz="0" w:space="0" w:color="auto"/>
            <w:bottom w:val="none" w:sz="0" w:space="0" w:color="auto"/>
            <w:right w:val="none" w:sz="0" w:space="0" w:color="auto"/>
          </w:divBdr>
          <w:divsChild>
            <w:div w:id="1070543312">
              <w:marLeft w:val="0"/>
              <w:marRight w:val="0"/>
              <w:marTop w:val="0"/>
              <w:marBottom w:val="0"/>
              <w:divBdr>
                <w:top w:val="none" w:sz="0" w:space="0" w:color="auto"/>
                <w:left w:val="none" w:sz="0" w:space="0" w:color="auto"/>
                <w:bottom w:val="none" w:sz="0" w:space="0" w:color="auto"/>
                <w:right w:val="none" w:sz="0" w:space="0" w:color="auto"/>
              </w:divBdr>
            </w:div>
          </w:divsChild>
        </w:div>
        <w:div w:id="2056615698">
          <w:marLeft w:val="0"/>
          <w:marRight w:val="0"/>
          <w:marTop w:val="0"/>
          <w:marBottom w:val="0"/>
          <w:divBdr>
            <w:top w:val="none" w:sz="0" w:space="0" w:color="auto"/>
            <w:left w:val="none" w:sz="0" w:space="0" w:color="auto"/>
            <w:bottom w:val="none" w:sz="0" w:space="0" w:color="auto"/>
            <w:right w:val="none" w:sz="0" w:space="0" w:color="auto"/>
          </w:divBdr>
        </w:div>
      </w:divsChild>
    </w:div>
    <w:div w:id="600647001">
      <w:bodyDiv w:val="1"/>
      <w:marLeft w:val="0"/>
      <w:marRight w:val="0"/>
      <w:marTop w:val="0"/>
      <w:marBottom w:val="0"/>
      <w:divBdr>
        <w:top w:val="none" w:sz="0" w:space="0" w:color="auto"/>
        <w:left w:val="none" w:sz="0" w:space="0" w:color="auto"/>
        <w:bottom w:val="none" w:sz="0" w:space="0" w:color="auto"/>
        <w:right w:val="none" w:sz="0" w:space="0" w:color="auto"/>
      </w:divBdr>
    </w:div>
    <w:div w:id="600726972">
      <w:bodyDiv w:val="1"/>
      <w:marLeft w:val="0"/>
      <w:marRight w:val="0"/>
      <w:marTop w:val="0"/>
      <w:marBottom w:val="0"/>
      <w:divBdr>
        <w:top w:val="none" w:sz="0" w:space="0" w:color="auto"/>
        <w:left w:val="none" w:sz="0" w:space="0" w:color="auto"/>
        <w:bottom w:val="none" w:sz="0" w:space="0" w:color="auto"/>
        <w:right w:val="none" w:sz="0" w:space="0" w:color="auto"/>
      </w:divBdr>
    </w:div>
    <w:div w:id="600797462">
      <w:bodyDiv w:val="1"/>
      <w:marLeft w:val="0"/>
      <w:marRight w:val="0"/>
      <w:marTop w:val="0"/>
      <w:marBottom w:val="0"/>
      <w:divBdr>
        <w:top w:val="none" w:sz="0" w:space="0" w:color="auto"/>
        <w:left w:val="none" w:sz="0" w:space="0" w:color="auto"/>
        <w:bottom w:val="none" w:sz="0" w:space="0" w:color="auto"/>
        <w:right w:val="none" w:sz="0" w:space="0" w:color="auto"/>
      </w:divBdr>
    </w:div>
    <w:div w:id="600840356">
      <w:bodyDiv w:val="1"/>
      <w:marLeft w:val="0"/>
      <w:marRight w:val="0"/>
      <w:marTop w:val="0"/>
      <w:marBottom w:val="0"/>
      <w:divBdr>
        <w:top w:val="none" w:sz="0" w:space="0" w:color="auto"/>
        <w:left w:val="none" w:sz="0" w:space="0" w:color="auto"/>
        <w:bottom w:val="none" w:sz="0" w:space="0" w:color="auto"/>
        <w:right w:val="none" w:sz="0" w:space="0" w:color="auto"/>
      </w:divBdr>
      <w:divsChild>
        <w:div w:id="163595380">
          <w:marLeft w:val="0"/>
          <w:marRight w:val="0"/>
          <w:marTop w:val="0"/>
          <w:marBottom w:val="0"/>
          <w:divBdr>
            <w:top w:val="none" w:sz="0" w:space="0" w:color="auto"/>
            <w:left w:val="none" w:sz="0" w:space="0" w:color="auto"/>
            <w:bottom w:val="none" w:sz="0" w:space="0" w:color="auto"/>
            <w:right w:val="none" w:sz="0" w:space="0" w:color="auto"/>
          </w:divBdr>
        </w:div>
      </w:divsChild>
    </w:div>
    <w:div w:id="600842561">
      <w:bodyDiv w:val="1"/>
      <w:marLeft w:val="0"/>
      <w:marRight w:val="0"/>
      <w:marTop w:val="0"/>
      <w:marBottom w:val="0"/>
      <w:divBdr>
        <w:top w:val="none" w:sz="0" w:space="0" w:color="auto"/>
        <w:left w:val="none" w:sz="0" w:space="0" w:color="auto"/>
        <w:bottom w:val="none" w:sz="0" w:space="0" w:color="auto"/>
        <w:right w:val="none" w:sz="0" w:space="0" w:color="auto"/>
      </w:divBdr>
      <w:divsChild>
        <w:div w:id="1686396562">
          <w:marLeft w:val="0"/>
          <w:marRight w:val="0"/>
          <w:marTop w:val="0"/>
          <w:marBottom w:val="0"/>
          <w:divBdr>
            <w:top w:val="none" w:sz="0" w:space="0" w:color="auto"/>
            <w:left w:val="none" w:sz="0" w:space="0" w:color="auto"/>
            <w:bottom w:val="none" w:sz="0" w:space="0" w:color="auto"/>
            <w:right w:val="none" w:sz="0" w:space="0" w:color="auto"/>
          </w:divBdr>
          <w:divsChild>
            <w:div w:id="128324442">
              <w:marLeft w:val="900"/>
              <w:marRight w:val="0"/>
              <w:marTop w:val="0"/>
              <w:marBottom w:val="0"/>
              <w:divBdr>
                <w:top w:val="none" w:sz="0" w:space="0" w:color="auto"/>
                <w:left w:val="none" w:sz="0" w:space="0" w:color="auto"/>
                <w:bottom w:val="none" w:sz="0" w:space="0" w:color="auto"/>
                <w:right w:val="none" w:sz="0" w:space="0" w:color="auto"/>
              </w:divBdr>
              <w:divsChild>
                <w:div w:id="1442410046">
                  <w:marLeft w:val="0"/>
                  <w:marRight w:val="0"/>
                  <w:marTop w:val="0"/>
                  <w:marBottom w:val="0"/>
                  <w:divBdr>
                    <w:top w:val="none" w:sz="0" w:space="0" w:color="auto"/>
                    <w:left w:val="none" w:sz="0" w:space="0" w:color="auto"/>
                    <w:bottom w:val="none" w:sz="0" w:space="0" w:color="auto"/>
                    <w:right w:val="none" w:sz="0" w:space="0" w:color="auto"/>
                  </w:divBdr>
                </w:div>
                <w:div w:id="19090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91824">
      <w:bodyDiv w:val="1"/>
      <w:marLeft w:val="0"/>
      <w:marRight w:val="0"/>
      <w:marTop w:val="0"/>
      <w:marBottom w:val="0"/>
      <w:divBdr>
        <w:top w:val="none" w:sz="0" w:space="0" w:color="auto"/>
        <w:left w:val="none" w:sz="0" w:space="0" w:color="auto"/>
        <w:bottom w:val="none" w:sz="0" w:space="0" w:color="auto"/>
        <w:right w:val="none" w:sz="0" w:space="0" w:color="auto"/>
      </w:divBdr>
      <w:divsChild>
        <w:div w:id="1516764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01181002">
      <w:bodyDiv w:val="1"/>
      <w:marLeft w:val="0"/>
      <w:marRight w:val="0"/>
      <w:marTop w:val="0"/>
      <w:marBottom w:val="0"/>
      <w:divBdr>
        <w:top w:val="none" w:sz="0" w:space="0" w:color="auto"/>
        <w:left w:val="none" w:sz="0" w:space="0" w:color="auto"/>
        <w:bottom w:val="none" w:sz="0" w:space="0" w:color="auto"/>
        <w:right w:val="none" w:sz="0" w:space="0" w:color="auto"/>
      </w:divBdr>
    </w:div>
    <w:div w:id="601182855">
      <w:bodyDiv w:val="1"/>
      <w:marLeft w:val="0"/>
      <w:marRight w:val="0"/>
      <w:marTop w:val="0"/>
      <w:marBottom w:val="0"/>
      <w:divBdr>
        <w:top w:val="none" w:sz="0" w:space="0" w:color="auto"/>
        <w:left w:val="none" w:sz="0" w:space="0" w:color="auto"/>
        <w:bottom w:val="none" w:sz="0" w:space="0" w:color="auto"/>
        <w:right w:val="none" w:sz="0" w:space="0" w:color="auto"/>
      </w:divBdr>
      <w:divsChild>
        <w:div w:id="469518152">
          <w:marLeft w:val="0"/>
          <w:marRight w:val="0"/>
          <w:marTop w:val="0"/>
          <w:marBottom w:val="0"/>
          <w:divBdr>
            <w:top w:val="none" w:sz="0" w:space="0" w:color="auto"/>
            <w:left w:val="none" w:sz="0" w:space="0" w:color="auto"/>
            <w:bottom w:val="none" w:sz="0" w:space="0" w:color="auto"/>
            <w:right w:val="none" w:sz="0" w:space="0" w:color="auto"/>
          </w:divBdr>
          <w:divsChild>
            <w:div w:id="292487279">
              <w:marLeft w:val="0"/>
              <w:marRight w:val="0"/>
              <w:marTop w:val="0"/>
              <w:marBottom w:val="0"/>
              <w:divBdr>
                <w:top w:val="none" w:sz="0" w:space="0" w:color="auto"/>
                <w:left w:val="none" w:sz="0" w:space="0" w:color="auto"/>
                <w:bottom w:val="none" w:sz="0" w:space="0" w:color="auto"/>
                <w:right w:val="none" w:sz="0" w:space="0" w:color="auto"/>
              </w:divBdr>
            </w:div>
          </w:divsChild>
        </w:div>
        <w:div w:id="899054789">
          <w:marLeft w:val="0"/>
          <w:marRight w:val="0"/>
          <w:marTop w:val="225"/>
          <w:marBottom w:val="600"/>
          <w:divBdr>
            <w:top w:val="none" w:sz="0" w:space="0" w:color="auto"/>
            <w:left w:val="none" w:sz="0" w:space="0" w:color="auto"/>
            <w:bottom w:val="none" w:sz="0" w:space="0" w:color="auto"/>
            <w:right w:val="none" w:sz="0" w:space="0" w:color="auto"/>
          </w:divBdr>
        </w:div>
      </w:divsChild>
    </w:div>
    <w:div w:id="601227456">
      <w:bodyDiv w:val="1"/>
      <w:marLeft w:val="0"/>
      <w:marRight w:val="0"/>
      <w:marTop w:val="0"/>
      <w:marBottom w:val="0"/>
      <w:divBdr>
        <w:top w:val="none" w:sz="0" w:space="0" w:color="auto"/>
        <w:left w:val="none" w:sz="0" w:space="0" w:color="auto"/>
        <w:bottom w:val="none" w:sz="0" w:space="0" w:color="auto"/>
        <w:right w:val="none" w:sz="0" w:space="0" w:color="auto"/>
      </w:divBdr>
    </w:div>
    <w:div w:id="601230994">
      <w:bodyDiv w:val="1"/>
      <w:marLeft w:val="0"/>
      <w:marRight w:val="0"/>
      <w:marTop w:val="0"/>
      <w:marBottom w:val="0"/>
      <w:divBdr>
        <w:top w:val="none" w:sz="0" w:space="0" w:color="auto"/>
        <w:left w:val="none" w:sz="0" w:space="0" w:color="auto"/>
        <w:bottom w:val="none" w:sz="0" w:space="0" w:color="auto"/>
        <w:right w:val="none" w:sz="0" w:space="0" w:color="auto"/>
      </w:divBdr>
      <w:divsChild>
        <w:div w:id="1127507950">
          <w:marLeft w:val="0"/>
          <w:marRight w:val="0"/>
          <w:marTop w:val="0"/>
          <w:marBottom w:val="0"/>
          <w:divBdr>
            <w:top w:val="none" w:sz="0" w:space="0" w:color="auto"/>
            <w:left w:val="none" w:sz="0" w:space="0" w:color="auto"/>
            <w:bottom w:val="none" w:sz="0" w:space="0" w:color="auto"/>
            <w:right w:val="none" w:sz="0" w:space="0" w:color="auto"/>
          </w:divBdr>
          <w:divsChild>
            <w:div w:id="14667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4368">
      <w:bodyDiv w:val="1"/>
      <w:marLeft w:val="0"/>
      <w:marRight w:val="0"/>
      <w:marTop w:val="0"/>
      <w:marBottom w:val="0"/>
      <w:divBdr>
        <w:top w:val="none" w:sz="0" w:space="0" w:color="auto"/>
        <w:left w:val="none" w:sz="0" w:space="0" w:color="auto"/>
        <w:bottom w:val="none" w:sz="0" w:space="0" w:color="auto"/>
        <w:right w:val="none" w:sz="0" w:space="0" w:color="auto"/>
      </w:divBdr>
    </w:div>
    <w:div w:id="601645074">
      <w:bodyDiv w:val="1"/>
      <w:marLeft w:val="0"/>
      <w:marRight w:val="0"/>
      <w:marTop w:val="0"/>
      <w:marBottom w:val="0"/>
      <w:divBdr>
        <w:top w:val="none" w:sz="0" w:space="0" w:color="auto"/>
        <w:left w:val="none" w:sz="0" w:space="0" w:color="auto"/>
        <w:bottom w:val="none" w:sz="0" w:space="0" w:color="auto"/>
        <w:right w:val="none" w:sz="0" w:space="0" w:color="auto"/>
      </w:divBdr>
      <w:divsChild>
        <w:div w:id="1697851089">
          <w:marLeft w:val="0"/>
          <w:marRight w:val="0"/>
          <w:marTop w:val="0"/>
          <w:marBottom w:val="0"/>
          <w:divBdr>
            <w:top w:val="none" w:sz="0" w:space="0" w:color="auto"/>
            <w:left w:val="none" w:sz="0" w:space="0" w:color="auto"/>
            <w:bottom w:val="none" w:sz="0" w:space="0" w:color="auto"/>
            <w:right w:val="none" w:sz="0" w:space="0" w:color="auto"/>
          </w:divBdr>
          <w:divsChild>
            <w:div w:id="497968531">
              <w:marLeft w:val="0"/>
              <w:marRight w:val="0"/>
              <w:marTop w:val="0"/>
              <w:marBottom w:val="0"/>
              <w:divBdr>
                <w:top w:val="none" w:sz="0" w:space="0" w:color="auto"/>
                <w:left w:val="none" w:sz="0" w:space="0" w:color="auto"/>
                <w:bottom w:val="none" w:sz="0" w:space="0" w:color="auto"/>
                <w:right w:val="none" w:sz="0" w:space="0" w:color="auto"/>
              </w:divBdr>
            </w:div>
          </w:divsChild>
        </w:div>
        <w:div w:id="732655985">
          <w:marLeft w:val="0"/>
          <w:marRight w:val="0"/>
          <w:marTop w:val="225"/>
          <w:marBottom w:val="600"/>
          <w:divBdr>
            <w:top w:val="none" w:sz="0" w:space="0" w:color="auto"/>
            <w:left w:val="none" w:sz="0" w:space="0" w:color="auto"/>
            <w:bottom w:val="none" w:sz="0" w:space="0" w:color="auto"/>
            <w:right w:val="none" w:sz="0" w:space="0" w:color="auto"/>
          </w:divBdr>
        </w:div>
      </w:divsChild>
    </w:div>
    <w:div w:id="601651102">
      <w:bodyDiv w:val="1"/>
      <w:marLeft w:val="0"/>
      <w:marRight w:val="0"/>
      <w:marTop w:val="0"/>
      <w:marBottom w:val="0"/>
      <w:divBdr>
        <w:top w:val="none" w:sz="0" w:space="0" w:color="auto"/>
        <w:left w:val="none" w:sz="0" w:space="0" w:color="auto"/>
        <w:bottom w:val="none" w:sz="0" w:space="0" w:color="auto"/>
        <w:right w:val="none" w:sz="0" w:space="0" w:color="auto"/>
      </w:divBdr>
    </w:div>
    <w:div w:id="601686269">
      <w:bodyDiv w:val="1"/>
      <w:marLeft w:val="0"/>
      <w:marRight w:val="0"/>
      <w:marTop w:val="0"/>
      <w:marBottom w:val="0"/>
      <w:divBdr>
        <w:top w:val="none" w:sz="0" w:space="0" w:color="auto"/>
        <w:left w:val="none" w:sz="0" w:space="0" w:color="auto"/>
        <w:bottom w:val="none" w:sz="0" w:space="0" w:color="auto"/>
        <w:right w:val="none" w:sz="0" w:space="0" w:color="auto"/>
      </w:divBdr>
    </w:div>
    <w:div w:id="601835720">
      <w:bodyDiv w:val="1"/>
      <w:marLeft w:val="0"/>
      <w:marRight w:val="0"/>
      <w:marTop w:val="0"/>
      <w:marBottom w:val="0"/>
      <w:divBdr>
        <w:top w:val="none" w:sz="0" w:space="0" w:color="auto"/>
        <w:left w:val="none" w:sz="0" w:space="0" w:color="auto"/>
        <w:bottom w:val="none" w:sz="0" w:space="0" w:color="auto"/>
        <w:right w:val="none" w:sz="0" w:space="0" w:color="auto"/>
      </w:divBdr>
      <w:divsChild>
        <w:div w:id="1716196833">
          <w:marLeft w:val="0"/>
          <w:marRight w:val="0"/>
          <w:marTop w:val="0"/>
          <w:marBottom w:val="0"/>
          <w:divBdr>
            <w:top w:val="none" w:sz="0" w:space="0" w:color="auto"/>
            <w:left w:val="none" w:sz="0" w:space="0" w:color="auto"/>
            <w:bottom w:val="none" w:sz="0" w:space="0" w:color="auto"/>
            <w:right w:val="none" w:sz="0" w:space="0" w:color="auto"/>
          </w:divBdr>
        </w:div>
      </w:divsChild>
    </w:div>
    <w:div w:id="601914746">
      <w:bodyDiv w:val="1"/>
      <w:marLeft w:val="0"/>
      <w:marRight w:val="0"/>
      <w:marTop w:val="0"/>
      <w:marBottom w:val="0"/>
      <w:divBdr>
        <w:top w:val="none" w:sz="0" w:space="0" w:color="auto"/>
        <w:left w:val="none" w:sz="0" w:space="0" w:color="auto"/>
        <w:bottom w:val="none" w:sz="0" w:space="0" w:color="auto"/>
        <w:right w:val="none" w:sz="0" w:space="0" w:color="auto"/>
      </w:divBdr>
    </w:div>
    <w:div w:id="601957538">
      <w:bodyDiv w:val="1"/>
      <w:marLeft w:val="0"/>
      <w:marRight w:val="0"/>
      <w:marTop w:val="0"/>
      <w:marBottom w:val="0"/>
      <w:divBdr>
        <w:top w:val="none" w:sz="0" w:space="0" w:color="auto"/>
        <w:left w:val="none" w:sz="0" w:space="0" w:color="auto"/>
        <w:bottom w:val="none" w:sz="0" w:space="0" w:color="auto"/>
        <w:right w:val="none" w:sz="0" w:space="0" w:color="auto"/>
      </w:divBdr>
      <w:divsChild>
        <w:div w:id="502360986">
          <w:marLeft w:val="0"/>
          <w:marRight w:val="0"/>
          <w:marTop w:val="0"/>
          <w:marBottom w:val="0"/>
          <w:divBdr>
            <w:top w:val="none" w:sz="0" w:space="0" w:color="auto"/>
            <w:left w:val="none" w:sz="0" w:space="0" w:color="auto"/>
            <w:bottom w:val="none" w:sz="0" w:space="0" w:color="auto"/>
            <w:right w:val="none" w:sz="0" w:space="0" w:color="auto"/>
          </w:divBdr>
        </w:div>
        <w:div w:id="505901875">
          <w:marLeft w:val="0"/>
          <w:marRight w:val="0"/>
          <w:marTop w:val="0"/>
          <w:marBottom w:val="0"/>
          <w:divBdr>
            <w:top w:val="none" w:sz="0" w:space="0" w:color="auto"/>
            <w:left w:val="none" w:sz="0" w:space="0" w:color="auto"/>
            <w:bottom w:val="none" w:sz="0" w:space="0" w:color="auto"/>
            <w:right w:val="none" w:sz="0" w:space="0" w:color="auto"/>
          </w:divBdr>
        </w:div>
        <w:div w:id="1666131673">
          <w:marLeft w:val="0"/>
          <w:marRight w:val="0"/>
          <w:marTop w:val="0"/>
          <w:marBottom w:val="0"/>
          <w:divBdr>
            <w:top w:val="none" w:sz="0" w:space="0" w:color="auto"/>
            <w:left w:val="none" w:sz="0" w:space="0" w:color="auto"/>
            <w:bottom w:val="none" w:sz="0" w:space="0" w:color="auto"/>
            <w:right w:val="none" w:sz="0" w:space="0" w:color="auto"/>
          </w:divBdr>
          <w:divsChild>
            <w:div w:id="13769045">
              <w:marLeft w:val="0"/>
              <w:marRight w:val="150"/>
              <w:marTop w:val="0"/>
              <w:marBottom w:val="0"/>
              <w:divBdr>
                <w:top w:val="none" w:sz="0" w:space="0" w:color="auto"/>
                <w:left w:val="none" w:sz="0" w:space="0" w:color="auto"/>
                <w:bottom w:val="none" w:sz="0" w:space="0" w:color="auto"/>
                <w:right w:val="none" w:sz="0" w:space="0" w:color="auto"/>
              </w:divBdr>
            </w:div>
            <w:div w:id="161822717">
              <w:marLeft w:val="0"/>
              <w:marRight w:val="150"/>
              <w:marTop w:val="0"/>
              <w:marBottom w:val="0"/>
              <w:divBdr>
                <w:top w:val="none" w:sz="0" w:space="0" w:color="auto"/>
                <w:left w:val="none" w:sz="0" w:space="0" w:color="auto"/>
                <w:bottom w:val="none" w:sz="0" w:space="0" w:color="auto"/>
                <w:right w:val="none" w:sz="0" w:space="0" w:color="auto"/>
              </w:divBdr>
            </w:div>
          </w:divsChild>
        </w:div>
        <w:div w:id="1756896422">
          <w:marLeft w:val="0"/>
          <w:marRight w:val="0"/>
          <w:marTop w:val="0"/>
          <w:marBottom w:val="150"/>
          <w:divBdr>
            <w:top w:val="none" w:sz="0" w:space="0" w:color="auto"/>
            <w:left w:val="none" w:sz="0" w:space="0" w:color="auto"/>
            <w:bottom w:val="none" w:sz="0" w:space="0" w:color="auto"/>
            <w:right w:val="none" w:sz="0" w:space="0" w:color="auto"/>
          </w:divBdr>
        </w:div>
      </w:divsChild>
    </w:div>
    <w:div w:id="602107313">
      <w:bodyDiv w:val="1"/>
      <w:marLeft w:val="0"/>
      <w:marRight w:val="0"/>
      <w:marTop w:val="0"/>
      <w:marBottom w:val="0"/>
      <w:divBdr>
        <w:top w:val="none" w:sz="0" w:space="0" w:color="auto"/>
        <w:left w:val="none" w:sz="0" w:space="0" w:color="auto"/>
        <w:bottom w:val="none" w:sz="0" w:space="0" w:color="auto"/>
        <w:right w:val="none" w:sz="0" w:space="0" w:color="auto"/>
      </w:divBdr>
    </w:div>
    <w:div w:id="602228748">
      <w:bodyDiv w:val="1"/>
      <w:marLeft w:val="0"/>
      <w:marRight w:val="0"/>
      <w:marTop w:val="0"/>
      <w:marBottom w:val="0"/>
      <w:divBdr>
        <w:top w:val="none" w:sz="0" w:space="0" w:color="auto"/>
        <w:left w:val="none" w:sz="0" w:space="0" w:color="auto"/>
        <w:bottom w:val="none" w:sz="0" w:space="0" w:color="auto"/>
        <w:right w:val="none" w:sz="0" w:space="0" w:color="auto"/>
      </w:divBdr>
    </w:div>
    <w:div w:id="602299350">
      <w:bodyDiv w:val="1"/>
      <w:marLeft w:val="0"/>
      <w:marRight w:val="0"/>
      <w:marTop w:val="0"/>
      <w:marBottom w:val="0"/>
      <w:divBdr>
        <w:top w:val="none" w:sz="0" w:space="0" w:color="auto"/>
        <w:left w:val="none" w:sz="0" w:space="0" w:color="auto"/>
        <w:bottom w:val="none" w:sz="0" w:space="0" w:color="auto"/>
        <w:right w:val="none" w:sz="0" w:space="0" w:color="auto"/>
      </w:divBdr>
    </w:div>
    <w:div w:id="602343983">
      <w:bodyDiv w:val="1"/>
      <w:marLeft w:val="0"/>
      <w:marRight w:val="0"/>
      <w:marTop w:val="0"/>
      <w:marBottom w:val="0"/>
      <w:divBdr>
        <w:top w:val="none" w:sz="0" w:space="0" w:color="auto"/>
        <w:left w:val="none" w:sz="0" w:space="0" w:color="auto"/>
        <w:bottom w:val="none" w:sz="0" w:space="0" w:color="auto"/>
        <w:right w:val="none" w:sz="0" w:space="0" w:color="auto"/>
      </w:divBdr>
    </w:div>
    <w:div w:id="602345054">
      <w:bodyDiv w:val="1"/>
      <w:marLeft w:val="0"/>
      <w:marRight w:val="0"/>
      <w:marTop w:val="0"/>
      <w:marBottom w:val="0"/>
      <w:divBdr>
        <w:top w:val="none" w:sz="0" w:space="0" w:color="auto"/>
        <w:left w:val="none" w:sz="0" w:space="0" w:color="auto"/>
        <w:bottom w:val="none" w:sz="0" w:space="0" w:color="auto"/>
        <w:right w:val="none" w:sz="0" w:space="0" w:color="auto"/>
      </w:divBdr>
      <w:divsChild>
        <w:div w:id="356347282">
          <w:marLeft w:val="0"/>
          <w:marRight w:val="0"/>
          <w:marTop w:val="0"/>
          <w:marBottom w:val="0"/>
          <w:divBdr>
            <w:top w:val="none" w:sz="0" w:space="0" w:color="auto"/>
            <w:left w:val="none" w:sz="0" w:space="0" w:color="auto"/>
            <w:bottom w:val="none" w:sz="0" w:space="0" w:color="auto"/>
            <w:right w:val="none" w:sz="0" w:space="0" w:color="auto"/>
          </w:divBdr>
          <w:divsChild>
            <w:div w:id="37073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45503">
      <w:bodyDiv w:val="1"/>
      <w:marLeft w:val="0"/>
      <w:marRight w:val="0"/>
      <w:marTop w:val="0"/>
      <w:marBottom w:val="0"/>
      <w:divBdr>
        <w:top w:val="none" w:sz="0" w:space="0" w:color="auto"/>
        <w:left w:val="none" w:sz="0" w:space="0" w:color="auto"/>
        <w:bottom w:val="none" w:sz="0" w:space="0" w:color="auto"/>
        <w:right w:val="none" w:sz="0" w:space="0" w:color="auto"/>
      </w:divBdr>
    </w:div>
    <w:div w:id="602349770">
      <w:bodyDiv w:val="1"/>
      <w:marLeft w:val="0"/>
      <w:marRight w:val="0"/>
      <w:marTop w:val="0"/>
      <w:marBottom w:val="0"/>
      <w:divBdr>
        <w:top w:val="none" w:sz="0" w:space="0" w:color="auto"/>
        <w:left w:val="none" w:sz="0" w:space="0" w:color="auto"/>
        <w:bottom w:val="none" w:sz="0" w:space="0" w:color="auto"/>
        <w:right w:val="none" w:sz="0" w:space="0" w:color="auto"/>
      </w:divBdr>
      <w:divsChild>
        <w:div w:id="2055616320">
          <w:marLeft w:val="0"/>
          <w:marRight w:val="0"/>
          <w:marTop w:val="0"/>
          <w:marBottom w:val="0"/>
          <w:divBdr>
            <w:top w:val="none" w:sz="0" w:space="0" w:color="auto"/>
            <w:left w:val="none" w:sz="0" w:space="0" w:color="auto"/>
            <w:bottom w:val="none" w:sz="0" w:space="0" w:color="auto"/>
            <w:right w:val="none" w:sz="0" w:space="0" w:color="auto"/>
          </w:divBdr>
        </w:div>
        <w:div w:id="440539751">
          <w:marLeft w:val="0"/>
          <w:marRight w:val="0"/>
          <w:marTop w:val="0"/>
          <w:marBottom w:val="375"/>
          <w:divBdr>
            <w:top w:val="none" w:sz="0" w:space="0" w:color="auto"/>
            <w:left w:val="none" w:sz="0" w:space="0" w:color="auto"/>
            <w:bottom w:val="none" w:sz="0" w:space="0" w:color="auto"/>
            <w:right w:val="none" w:sz="0" w:space="0" w:color="auto"/>
          </w:divBdr>
          <w:divsChild>
            <w:div w:id="815224378">
              <w:marLeft w:val="0"/>
              <w:marRight w:val="0"/>
              <w:marTop w:val="0"/>
              <w:marBottom w:val="0"/>
              <w:divBdr>
                <w:top w:val="none" w:sz="0" w:space="0" w:color="auto"/>
                <w:left w:val="none" w:sz="0" w:space="0" w:color="auto"/>
                <w:bottom w:val="none" w:sz="0" w:space="0" w:color="auto"/>
                <w:right w:val="none" w:sz="0" w:space="0" w:color="auto"/>
              </w:divBdr>
            </w:div>
          </w:divsChild>
        </w:div>
        <w:div w:id="1711567531">
          <w:marLeft w:val="0"/>
          <w:marRight w:val="0"/>
          <w:marTop w:val="0"/>
          <w:marBottom w:val="0"/>
          <w:divBdr>
            <w:top w:val="none" w:sz="0" w:space="0" w:color="auto"/>
            <w:left w:val="none" w:sz="0" w:space="0" w:color="auto"/>
            <w:bottom w:val="none" w:sz="0" w:space="0" w:color="auto"/>
            <w:right w:val="none" w:sz="0" w:space="0" w:color="auto"/>
          </w:divBdr>
        </w:div>
      </w:divsChild>
    </w:div>
    <w:div w:id="602420169">
      <w:bodyDiv w:val="1"/>
      <w:marLeft w:val="0"/>
      <w:marRight w:val="0"/>
      <w:marTop w:val="0"/>
      <w:marBottom w:val="0"/>
      <w:divBdr>
        <w:top w:val="none" w:sz="0" w:space="0" w:color="auto"/>
        <w:left w:val="none" w:sz="0" w:space="0" w:color="auto"/>
        <w:bottom w:val="none" w:sz="0" w:space="0" w:color="auto"/>
        <w:right w:val="none" w:sz="0" w:space="0" w:color="auto"/>
      </w:divBdr>
    </w:div>
    <w:div w:id="602803006">
      <w:bodyDiv w:val="1"/>
      <w:marLeft w:val="0"/>
      <w:marRight w:val="0"/>
      <w:marTop w:val="0"/>
      <w:marBottom w:val="0"/>
      <w:divBdr>
        <w:top w:val="none" w:sz="0" w:space="0" w:color="auto"/>
        <w:left w:val="none" w:sz="0" w:space="0" w:color="auto"/>
        <w:bottom w:val="none" w:sz="0" w:space="0" w:color="auto"/>
        <w:right w:val="none" w:sz="0" w:space="0" w:color="auto"/>
      </w:divBdr>
      <w:divsChild>
        <w:div w:id="1222864998">
          <w:marLeft w:val="0"/>
          <w:marRight w:val="0"/>
          <w:marTop w:val="0"/>
          <w:marBottom w:val="0"/>
          <w:divBdr>
            <w:top w:val="none" w:sz="0" w:space="0" w:color="auto"/>
            <w:left w:val="none" w:sz="0" w:space="0" w:color="auto"/>
            <w:bottom w:val="none" w:sz="0" w:space="0" w:color="auto"/>
            <w:right w:val="none" w:sz="0" w:space="0" w:color="auto"/>
          </w:divBdr>
        </w:div>
      </w:divsChild>
    </w:div>
    <w:div w:id="602808058">
      <w:bodyDiv w:val="1"/>
      <w:marLeft w:val="0"/>
      <w:marRight w:val="0"/>
      <w:marTop w:val="0"/>
      <w:marBottom w:val="0"/>
      <w:divBdr>
        <w:top w:val="none" w:sz="0" w:space="0" w:color="auto"/>
        <w:left w:val="none" w:sz="0" w:space="0" w:color="auto"/>
        <w:bottom w:val="none" w:sz="0" w:space="0" w:color="auto"/>
        <w:right w:val="none" w:sz="0" w:space="0" w:color="auto"/>
      </w:divBdr>
      <w:divsChild>
        <w:div w:id="1989356871">
          <w:marLeft w:val="0"/>
          <w:marRight w:val="0"/>
          <w:marTop w:val="0"/>
          <w:marBottom w:val="0"/>
          <w:divBdr>
            <w:top w:val="none" w:sz="0" w:space="0" w:color="auto"/>
            <w:left w:val="none" w:sz="0" w:space="0" w:color="auto"/>
            <w:bottom w:val="none" w:sz="0" w:space="0" w:color="auto"/>
            <w:right w:val="none" w:sz="0" w:space="0" w:color="auto"/>
          </w:divBdr>
          <w:divsChild>
            <w:div w:id="20180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3134">
      <w:bodyDiv w:val="1"/>
      <w:marLeft w:val="0"/>
      <w:marRight w:val="0"/>
      <w:marTop w:val="0"/>
      <w:marBottom w:val="0"/>
      <w:divBdr>
        <w:top w:val="none" w:sz="0" w:space="0" w:color="auto"/>
        <w:left w:val="none" w:sz="0" w:space="0" w:color="auto"/>
        <w:bottom w:val="none" w:sz="0" w:space="0" w:color="auto"/>
        <w:right w:val="none" w:sz="0" w:space="0" w:color="auto"/>
      </w:divBdr>
      <w:divsChild>
        <w:div w:id="879636291">
          <w:marLeft w:val="0"/>
          <w:marRight w:val="0"/>
          <w:marTop w:val="0"/>
          <w:marBottom w:val="0"/>
          <w:divBdr>
            <w:top w:val="none" w:sz="0" w:space="0" w:color="auto"/>
            <w:left w:val="none" w:sz="0" w:space="0" w:color="auto"/>
            <w:bottom w:val="none" w:sz="0" w:space="0" w:color="auto"/>
            <w:right w:val="none" w:sz="0" w:space="0" w:color="auto"/>
          </w:divBdr>
          <w:divsChild>
            <w:div w:id="3528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7165">
      <w:bodyDiv w:val="1"/>
      <w:marLeft w:val="0"/>
      <w:marRight w:val="0"/>
      <w:marTop w:val="0"/>
      <w:marBottom w:val="0"/>
      <w:divBdr>
        <w:top w:val="none" w:sz="0" w:space="0" w:color="auto"/>
        <w:left w:val="none" w:sz="0" w:space="0" w:color="auto"/>
        <w:bottom w:val="none" w:sz="0" w:space="0" w:color="auto"/>
        <w:right w:val="none" w:sz="0" w:space="0" w:color="auto"/>
      </w:divBdr>
    </w:div>
    <w:div w:id="602958060">
      <w:bodyDiv w:val="1"/>
      <w:marLeft w:val="0"/>
      <w:marRight w:val="0"/>
      <w:marTop w:val="0"/>
      <w:marBottom w:val="0"/>
      <w:divBdr>
        <w:top w:val="none" w:sz="0" w:space="0" w:color="auto"/>
        <w:left w:val="none" w:sz="0" w:space="0" w:color="auto"/>
        <w:bottom w:val="none" w:sz="0" w:space="0" w:color="auto"/>
        <w:right w:val="none" w:sz="0" w:space="0" w:color="auto"/>
      </w:divBdr>
    </w:div>
    <w:div w:id="603151111">
      <w:bodyDiv w:val="1"/>
      <w:marLeft w:val="0"/>
      <w:marRight w:val="0"/>
      <w:marTop w:val="0"/>
      <w:marBottom w:val="0"/>
      <w:divBdr>
        <w:top w:val="none" w:sz="0" w:space="0" w:color="auto"/>
        <w:left w:val="none" w:sz="0" w:space="0" w:color="auto"/>
        <w:bottom w:val="none" w:sz="0" w:space="0" w:color="auto"/>
        <w:right w:val="none" w:sz="0" w:space="0" w:color="auto"/>
      </w:divBdr>
      <w:divsChild>
        <w:div w:id="8314122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03151564">
      <w:bodyDiv w:val="1"/>
      <w:marLeft w:val="0"/>
      <w:marRight w:val="0"/>
      <w:marTop w:val="0"/>
      <w:marBottom w:val="0"/>
      <w:divBdr>
        <w:top w:val="none" w:sz="0" w:space="0" w:color="auto"/>
        <w:left w:val="none" w:sz="0" w:space="0" w:color="auto"/>
        <w:bottom w:val="none" w:sz="0" w:space="0" w:color="auto"/>
        <w:right w:val="none" w:sz="0" w:space="0" w:color="auto"/>
      </w:divBdr>
    </w:div>
    <w:div w:id="603462203">
      <w:bodyDiv w:val="1"/>
      <w:marLeft w:val="0"/>
      <w:marRight w:val="0"/>
      <w:marTop w:val="0"/>
      <w:marBottom w:val="0"/>
      <w:divBdr>
        <w:top w:val="none" w:sz="0" w:space="0" w:color="auto"/>
        <w:left w:val="none" w:sz="0" w:space="0" w:color="auto"/>
        <w:bottom w:val="none" w:sz="0" w:space="0" w:color="auto"/>
        <w:right w:val="none" w:sz="0" w:space="0" w:color="auto"/>
      </w:divBdr>
    </w:div>
    <w:div w:id="603609051">
      <w:bodyDiv w:val="1"/>
      <w:marLeft w:val="0"/>
      <w:marRight w:val="0"/>
      <w:marTop w:val="0"/>
      <w:marBottom w:val="0"/>
      <w:divBdr>
        <w:top w:val="none" w:sz="0" w:space="0" w:color="auto"/>
        <w:left w:val="none" w:sz="0" w:space="0" w:color="auto"/>
        <w:bottom w:val="none" w:sz="0" w:space="0" w:color="auto"/>
        <w:right w:val="none" w:sz="0" w:space="0" w:color="auto"/>
      </w:divBdr>
    </w:div>
    <w:div w:id="603611940">
      <w:bodyDiv w:val="1"/>
      <w:marLeft w:val="0"/>
      <w:marRight w:val="0"/>
      <w:marTop w:val="0"/>
      <w:marBottom w:val="0"/>
      <w:divBdr>
        <w:top w:val="none" w:sz="0" w:space="0" w:color="auto"/>
        <w:left w:val="none" w:sz="0" w:space="0" w:color="auto"/>
        <w:bottom w:val="none" w:sz="0" w:space="0" w:color="auto"/>
        <w:right w:val="none" w:sz="0" w:space="0" w:color="auto"/>
      </w:divBdr>
      <w:divsChild>
        <w:div w:id="1556309167">
          <w:marLeft w:val="0"/>
          <w:marRight w:val="0"/>
          <w:marTop w:val="0"/>
          <w:marBottom w:val="0"/>
          <w:divBdr>
            <w:top w:val="none" w:sz="0" w:space="0" w:color="auto"/>
            <w:left w:val="none" w:sz="0" w:space="0" w:color="auto"/>
            <w:bottom w:val="none" w:sz="0" w:space="0" w:color="auto"/>
            <w:right w:val="none" w:sz="0" w:space="0" w:color="auto"/>
          </w:divBdr>
        </w:div>
        <w:div w:id="1394044421">
          <w:marLeft w:val="0"/>
          <w:marRight w:val="0"/>
          <w:marTop w:val="0"/>
          <w:marBottom w:val="375"/>
          <w:divBdr>
            <w:top w:val="none" w:sz="0" w:space="0" w:color="auto"/>
            <w:left w:val="none" w:sz="0" w:space="0" w:color="auto"/>
            <w:bottom w:val="none" w:sz="0" w:space="0" w:color="auto"/>
            <w:right w:val="none" w:sz="0" w:space="0" w:color="auto"/>
          </w:divBdr>
          <w:divsChild>
            <w:div w:id="862397391">
              <w:marLeft w:val="0"/>
              <w:marRight w:val="0"/>
              <w:marTop w:val="0"/>
              <w:marBottom w:val="0"/>
              <w:divBdr>
                <w:top w:val="none" w:sz="0" w:space="0" w:color="auto"/>
                <w:left w:val="none" w:sz="0" w:space="0" w:color="auto"/>
                <w:bottom w:val="none" w:sz="0" w:space="0" w:color="auto"/>
                <w:right w:val="none" w:sz="0" w:space="0" w:color="auto"/>
              </w:divBdr>
            </w:div>
          </w:divsChild>
        </w:div>
        <w:div w:id="1408721731">
          <w:marLeft w:val="0"/>
          <w:marRight w:val="0"/>
          <w:marTop w:val="0"/>
          <w:marBottom w:val="0"/>
          <w:divBdr>
            <w:top w:val="none" w:sz="0" w:space="0" w:color="auto"/>
            <w:left w:val="none" w:sz="0" w:space="0" w:color="auto"/>
            <w:bottom w:val="none" w:sz="0" w:space="0" w:color="auto"/>
            <w:right w:val="none" w:sz="0" w:space="0" w:color="auto"/>
          </w:divBdr>
        </w:div>
      </w:divsChild>
    </w:div>
    <w:div w:id="603612957">
      <w:bodyDiv w:val="1"/>
      <w:marLeft w:val="0"/>
      <w:marRight w:val="0"/>
      <w:marTop w:val="0"/>
      <w:marBottom w:val="0"/>
      <w:divBdr>
        <w:top w:val="none" w:sz="0" w:space="0" w:color="auto"/>
        <w:left w:val="none" w:sz="0" w:space="0" w:color="auto"/>
        <w:bottom w:val="none" w:sz="0" w:space="0" w:color="auto"/>
        <w:right w:val="none" w:sz="0" w:space="0" w:color="auto"/>
      </w:divBdr>
      <w:divsChild>
        <w:div w:id="1141310103">
          <w:marLeft w:val="0"/>
          <w:marRight w:val="0"/>
          <w:marTop w:val="0"/>
          <w:marBottom w:val="0"/>
          <w:divBdr>
            <w:top w:val="none" w:sz="0" w:space="0" w:color="auto"/>
            <w:left w:val="none" w:sz="0" w:space="0" w:color="auto"/>
            <w:bottom w:val="none" w:sz="0" w:space="0" w:color="auto"/>
            <w:right w:val="none" w:sz="0" w:space="0" w:color="auto"/>
          </w:divBdr>
          <w:divsChild>
            <w:div w:id="902714372">
              <w:marLeft w:val="0"/>
              <w:marRight w:val="0"/>
              <w:marTop w:val="0"/>
              <w:marBottom w:val="0"/>
              <w:divBdr>
                <w:top w:val="none" w:sz="0" w:space="0" w:color="auto"/>
                <w:left w:val="none" w:sz="0" w:space="0" w:color="auto"/>
                <w:bottom w:val="none" w:sz="0" w:space="0" w:color="auto"/>
                <w:right w:val="none" w:sz="0" w:space="0" w:color="auto"/>
              </w:divBdr>
            </w:div>
          </w:divsChild>
        </w:div>
        <w:div w:id="1365011007">
          <w:marLeft w:val="0"/>
          <w:marRight w:val="0"/>
          <w:marTop w:val="225"/>
          <w:marBottom w:val="600"/>
          <w:divBdr>
            <w:top w:val="none" w:sz="0" w:space="0" w:color="auto"/>
            <w:left w:val="none" w:sz="0" w:space="0" w:color="auto"/>
            <w:bottom w:val="none" w:sz="0" w:space="0" w:color="auto"/>
            <w:right w:val="none" w:sz="0" w:space="0" w:color="auto"/>
          </w:divBdr>
        </w:div>
      </w:divsChild>
    </w:div>
    <w:div w:id="603652743">
      <w:bodyDiv w:val="1"/>
      <w:marLeft w:val="0"/>
      <w:marRight w:val="0"/>
      <w:marTop w:val="0"/>
      <w:marBottom w:val="0"/>
      <w:divBdr>
        <w:top w:val="none" w:sz="0" w:space="0" w:color="auto"/>
        <w:left w:val="none" w:sz="0" w:space="0" w:color="auto"/>
        <w:bottom w:val="none" w:sz="0" w:space="0" w:color="auto"/>
        <w:right w:val="none" w:sz="0" w:space="0" w:color="auto"/>
      </w:divBdr>
    </w:div>
    <w:div w:id="603655816">
      <w:bodyDiv w:val="1"/>
      <w:marLeft w:val="0"/>
      <w:marRight w:val="0"/>
      <w:marTop w:val="0"/>
      <w:marBottom w:val="0"/>
      <w:divBdr>
        <w:top w:val="none" w:sz="0" w:space="0" w:color="auto"/>
        <w:left w:val="none" w:sz="0" w:space="0" w:color="auto"/>
        <w:bottom w:val="none" w:sz="0" w:space="0" w:color="auto"/>
        <w:right w:val="none" w:sz="0" w:space="0" w:color="auto"/>
      </w:divBdr>
    </w:div>
    <w:div w:id="603853127">
      <w:bodyDiv w:val="1"/>
      <w:marLeft w:val="0"/>
      <w:marRight w:val="0"/>
      <w:marTop w:val="0"/>
      <w:marBottom w:val="0"/>
      <w:divBdr>
        <w:top w:val="none" w:sz="0" w:space="0" w:color="auto"/>
        <w:left w:val="none" w:sz="0" w:space="0" w:color="auto"/>
        <w:bottom w:val="none" w:sz="0" w:space="0" w:color="auto"/>
        <w:right w:val="none" w:sz="0" w:space="0" w:color="auto"/>
      </w:divBdr>
      <w:divsChild>
        <w:div w:id="1803307789">
          <w:marLeft w:val="2213"/>
          <w:marRight w:val="-11063"/>
          <w:marTop w:val="0"/>
          <w:marBottom w:val="210"/>
          <w:divBdr>
            <w:top w:val="none" w:sz="0" w:space="0" w:color="auto"/>
            <w:left w:val="none" w:sz="0" w:space="0" w:color="auto"/>
            <w:bottom w:val="none" w:sz="0" w:space="0" w:color="auto"/>
            <w:right w:val="none" w:sz="0" w:space="0" w:color="auto"/>
          </w:divBdr>
          <w:divsChild>
            <w:div w:id="1785421878">
              <w:marLeft w:val="0"/>
              <w:marRight w:val="0"/>
              <w:marTop w:val="0"/>
              <w:marBottom w:val="0"/>
              <w:divBdr>
                <w:top w:val="none" w:sz="0" w:space="0" w:color="auto"/>
                <w:left w:val="none" w:sz="0" w:space="0" w:color="auto"/>
                <w:bottom w:val="single" w:sz="18" w:space="8" w:color="000000"/>
                <w:right w:val="none" w:sz="0" w:space="0" w:color="auto"/>
              </w:divBdr>
            </w:div>
            <w:div w:id="1053652396">
              <w:marLeft w:val="0"/>
              <w:marRight w:val="0"/>
              <w:marTop w:val="0"/>
              <w:marBottom w:val="0"/>
              <w:divBdr>
                <w:top w:val="none" w:sz="0" w:space="0" w:color="auto"/>
                <w:left w:val="none" w:sz="0" w:space="0" w:color="auto"/>
                <w:bottom w:val="none" w:sz="0" w:space="0" w:color="auto"/>
                <w:right w:val="none" w:sz="0" w:space="0" w:color="auto"/>
              </w:divBdr>
              <w:divsChild>
                <w:div w:id="758719686">
                  <w:marLeft w:val="0"/>
                  <w:marRight w:val="0"/>
                  <w:marTop w:val="0"/>
                  <w:marBottom w:val="0"/>
                  <w:divBdr>
                    <w:top w:val="none" w:sz="0" w:space="0" w:color="auto"/>
                    <w:left w:val="none" w:sz="0" w:space="0" w:color="auto"/>
                    <w:bottom w:val="none" w:sz="0" w:space="0" w:color="auto"/>
                    <w:right w:val="none" w:sz="0" w:space="0" w:color="auto"/>
                  </w:divBdr>
                </w:div>
                <w:div w:id="1260144709">
                  <w:marLeft w:val="0"/>
                  <w:marRight w:val="375"/>
                  <w:marTop w:val="0"/>
                  <w:marBottom w:val="0"/>
                  <w:divBdr>
                    <w:top w:val="none" w:sz="0" w:space="0" w:color="auto"/>
                    <w:left w:val="none" w:sz="0" w:space="0" w:color="auto"/>
                    <w:bottom w:val="none" w:sz="0" w:space="0" w:color="auto"/>
                    <w:right w:val="none" w:sz="0" w:space="0" w:color="auto"/>
                  </w:divBdr>
                </w:div>
                <w:div w:id="68289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5892">
          <w:marLeft w:val="0"/>
          <w:marRight w:val="-11063"/>
          <w:marTop w:val="0"/>
          <w:marBottom w:val="0"/>
          <w:divBdr>
            <w:top w:val="none" w:sz="0" w:space="0" w:color="auto"/>
            <w:left w:val="none" w:sz="0" w:space="0" w:color="auto"/>
            <w:bottom w:val="none" w:sz="0" w:space="0" w:color="auto"/>
            <w:right w:val="none" w:sz="0" w:space="0" w:color="auto"/>
          </w:divBdr>
          <w:divsChild>
            <w:div w:id="669791404">
              <w:marLeft w:val="0"/>
              <w:marRight w:val="0"/>
              <w:marTop w:val="0"/>
              <w:marBottom w:val="0"/>
              <w:divBdr>
                <w:top w:val="none" w:sz="0" w:space="0" w:color="auto"/>
                <w:left w:val="none" w:sz="0" w:space="0" w:color="auto"/>
                <w:bottom w:val="none" w:sz="0" w:space="0" w:color="auto"/>
                <w:right w:val="none" w:sz="0" w:space="0" w:color="auto"/>
              </w:divBdr>
              <w:divsChild>
                <w:div w:id="106957590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604192895">
      <w:bodyDiv w:val="1"/>
      <w:marLeft w:val="0"/>
      <w:marRight w:val="0"/>
      <w:marTop w:val="0"/>
      <w:marBottom w:val="0"/>
      <w:divBdr>
        <w:top w:val="none" w:sz="0" w:space="0" w:color="auto"/>
        <w:left w:val="none" w:sz="0" w:space="0" w:color="auto"/>
        <w:bottom w:val="none" w:sz="0" w:space="0" w:color="auto"/>
        <w:right w:val="none" w:sz="0" w:space="0" w:color="auto"/>
      </w:divBdr>
      <w:divsChild>
        <w:div w:id="1887519322">
          <w:marLeft w:val="0"/>
          <w:marRight w:val="0"/>
          <w:marTop w:val="0"/>
          <w:marBottom w:val="0"/>
          <w:divBdr>
            <w:top w:val="none" w:sz="0" w:space="0" w:color="auto"/>
            <w:left w:val="none" w:sz="0" w:space="0" w:color="auto"/>
            <w:bottom w:val="none" w:sz="0" w:space="0" w:color="auto"/>
            <w:right w:val="none" w:sz="0" w:space="0" w:color="auto"/>
          </w:divBdr>
          <w:divsChild>
            <w:div w:id="2043170988">
              <w:marLeft w:val="0"/>
              <w:marRight w:val="0"/>
              <w:marTop w:val="0"/>
              <w:marBottom w:val="0"/>
              <w:divBdr>
                <w:top w:val="none" w:sz="0" w:space="0" w:color="auto"/>
                <w:left w:val="none" w:sz="0" w:space="0" w:color="auto"/>
                <w:bottom w:val="none" w:sz="0" w:space="0" w:color="auto"/>
                <w:right w:val="none" w:sz="0" w:space="0" w:color="auto"/>
              </w:divBdr>
              <w:divsChild>
                <w:div w:id="1521778240">
                  <w:marLeft w:val="0"/>
                  <w:marRight w:val="0"/>
                  <w:marTop w:val="0"/>
                  <w:marBottom w:val="0"/>
                  <w:divBdr>
                    <w:top w:val="none" w:sz="0" w:space="0" w:color="auto"/>
                    <w:left w:val="none" w:sz="0" w:space="0" w:color="auto"/>
                    <w:bottom w:val="none" w:sz="0" w:space="0" w:color="auto"/>
                    <w:right w:val="none" w:sz="0" w:space="0" w:color="auto"/>
                  </w:divBdr>
                  <w:divsChild>
                    <w:div w:id="1857303241">
                      <w:marLeft w:val="0"/>
                      <w:marRight w:val="0"/>
                      <w:marTop w:val="0"/>
                      <w:marBottom w:val="0"/>
                      <w:divBdr>
                        <w:top w:val="none" w:sz="0" w:space="0" w:color="auto"/>
                        <w:left w:val="none" w:sz="0" w:space="0" w:color="auto"/>
                        <w:bottom w:val="none" w:sz="0" w:space="0" w:color="auto"/>
                        <w:right w:val="none" w:sz="0" w:space="0" w:color="auto"/>
                      </w:divBdr>
                      <w:divsChild>
                        <w:div w:id="9261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4197521">
      <w:bodyDiv w:val="1"/>
      <w:marLeft w:val="0"/>
      <w:marRight w:val="0"/>
      <w:marTop w:val="0"/>
      <w:marBottom w:val="0"/>
      <w:divBdr>
        <w:top w:val="none" w:sz="0" w:space="0" w:color="auto"/>
        <w:left w:val="none" w:sz="0" w:space="0" w:color="auto"/>
        <w:bottom w:val="none" w:sz="0" w:space="0" w:color="auto"/>
        <w:right w:val="none" w:sz="0" w:space="0" w:color="auto"/>
      </w:divBdr>
    </w:div>
    <w:div w:id="604533122">
      <w:bodyDiv w:val="1"/>
      <w:marLeft w:val="0"/>
      <w:marRight w:val="0"/>
      <w:marTop w:val="0"/>
      <w:marBottom w:val="0"/>
      <w:divBdr>
        <w:top w:val="none" w:sz="0" w:space="0" w:color="auto"/>
        <w:left w:val="none" w:sz="0" w:space="0" w:color="auto"/>
        <w:bottom w:val="none" w:sz="0" w:space="0" w:color="auto"/>
        <w:right w:val="none" w:sz="0" w:space="0" w:color="auto"/>
      </w:divBdr>
    </w:div>
    <w:div w:id="604581511">
      <w:bodyDiv w:val="1"/>
      <w:marLeft w:val="0"/>
      <w:marRight w:val="0"/>
      <w:marTop w:val="0"/>
      <w:marBottom w:val="0"/>
      <w:divBdr>
        <w:top w:val="none" w:sz="0" w:space="0" w:color="auto"/>
        <w:left w:val="none" w:sz="0" w:space="0" w:color="auto"/>
        <w:bottom w:val="none" w:sz="0" w:space="0" w:color="auto"/>
        <w:right w:val="none" w:sz="0" w:space="0" w:color="auto"/>
      </w:divBdr>
    </w:div>
    <w:div w:id="604582403">
      <w:bodyDiv w:val="1"/>
      <w:marLeft w:val="0"/>
      <w:marRight w:val="0"/>
      <w:marTop w:val="0"/>
      <w:marBottom w:val="0"/>
      <w:divBdr>
        <w:top w:val="none" w:sz="0" w:space="0" w:color="auto"/>
        <w:left w:val="none" w:sz="0" w:space="0" w:color="auto"/>
        <w:bottom w:val="none" w:sz="0" w:space="0" w:color="auto"/>
        <w:right w:val="none" w:sz="0" w:space="0" w:color="auto"/>
      </w:divBdr>
    </w:div>
    <w:div w:id="604651576">
      <w:bodyDiv w:val="1"/>
      <w:marLeft w:val="0"/>
      <w:marRight w:val="0"/>
      <w:marTop w:val="0"/>
      <w:marBottom w:val="0"/>
      <w:divBdr>
        <w:top w:val="none" w:sz="0" w:space="0" w:color="auto"/>
        <w:left w:val="none" w:sz="0" w:space="0" w:color="auto"/>
        <w:bottom w:val="none" w:sz="0" w:space="0" w:color="auto"/>
        <w:right w:val="none" w:sz="0" w:space="0" w:color="auto"/>
      </w:divBdr>
    </w:div>
    <w:div w:id="604657296">
      <w:bodyDiv w:val="1"/>
      <w:marLeft w:val="0"/>
      <w:marRight w:val="0"/>
      <w:marTop w:val="0"/>
      <w:marBottom w:val="0"/>
      <w:divBdr>
        <w:top w:val="none" w:sz="0" w:space="0" w:color="auto"/>
        <w:left w:val="none" w:sz="0" w:space="0" w:color="auto"/>
        <w:bottom w:val="none" w:sz="0" w:space="0" w:color="auto"/>
        <w:right w:val="none" w:sz="0" w:space="0" w:color="auto"/>
      </w:divBdr>
      <w:divsChild>
        <w:div w:id="1251888602">
          <w:marLeft w:val="0"/>
          <w:marRight w:val="0"/>
          <w:marTop w:val="0"/>
          <w:marBottom w:val="0"/>
          <w:divBdr>
            <w:top w:val="none" w:sz="0" w:space="0" w:color="auto"/>
            <w:left w:val="none" w:sz="0" w:space="0" w:color="auto"/>
            <w:bottom w:val="none" w:sz="0" w:space="0" w:color="auto"/>
            <w:right w:val="none" w:sz="0" w:space="0" w:color="auto"/>
          </w:divBdr>
          <w:divsChild>
            <w:div w:id="8966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7138">
      <w:bodyDiv w:val="1"/>
      <w:marLeft w:val="0"/>
      <w:marRight w:val="0"/>
      <w:marTop w:val="0"/>
      <w:marBottom w:val="0"/>
      <w:divBdr>
        <w:top w:val="none" w:sz="0" w:space="0" w:color="auto"/>
        <w:left w:val="none" w:sz="0" w:space="0" w:color="auto"/>
        <w:bottom w:val="none" w:sz="0" w:space="0" w:color="auto"/>
        <w:right w:val="none" w:sz="0" w:space="0" w:color="auto"/>
      </w:divBdr>
    </w:div>
    <w:div w:id="605118025">
      <w:bodyDiv w:val="1"/>
      <w:marLeft w:val="0"/>
      <w:marRight w:val="0"/>
      <w:marTop w:val="0"/>
      <w:marBottom w:val="0"/>
      <w:divBdr>
        <w:top w:val="none" w:sz="0" w:space="0" w:color="auto"/>
        <w:left w:val="none" w:sz="0" w:space="0" w:color="auto"/>
        <w:bottom w:val="none" w:sz="0" w:space="0" w:color="auto"/>
        <w:right w:val="none" w:sz="0" w:space="0" w:color="auto"/>
      </w:divBdr>
      <w:divsChild>
        <w:div w:id="1311248376">
          <w:marLeft w:val="0"/>
          <w:marRight w:val="0"/>
          <w:marTop w:val="0"/>
          <w:marBottom w:val="0"/>
          <w:divBdr>
            <w:top w:val="none" w:sz="0" w:space="0" w:color="auto"/>
            <w:left w:val="none" w:sz="0" w:space="0" w:color="auto"/>
            <w:bottom w:val="none" w:sz="0" w:space="0" w:color="auto"/>
            <w:right w:val="none" w:sz="0" w:space="0" w:color="auto"/>
          </w:divBdr>
        </w:div>
      </w:divsChild>
    </w:div>
    <w:div w:id="605159958">
      <w:bodyDiv w:val="1"/>
      <w:marLeft w:val="0"/>
      <w:marRight w:val="0"/>
      <w:marTop w:val="0"/>
      <w:marBottom w:val="0"/>
      <w:divBdr>
        <w:top w:val="none" w:sz="0" w:space="0" w:color="auto"/>
        <w:left w:val="none" w:sz="0" w:space="0" w:color="auto"/>
        <w:bottom w:val="none" w:sz="0" w:space="0" w:color="auto"/>
        <w:right w:val="none" w:sz="0" w:space="0" w:color="auto"/>
      </w:divBdr>
    </w:div>
    <w:div w:id="605311800">
      <w:bodyDiv w:val="1"/>
      <w:marLeft w:val="0"/>
      <w:marRight w:val="0"/>
      <w:marTop w:val="0"/>
      <w:marBottom w:val="0"/>
      <w:divBdr>
        <w:top w:val="none" w:sz="0" w:space="0" w:color="auto"/>
        <w:left w:val="none" w:sz="0" w:space="0" w:color="auto"/>
        <w:bottom w:val="none" w:sz="0" w:space="0" w:color="auto"/>
        <w:right w:val="none" w:sz="0" w:space="0" w:color="auto"/>
      </w:divBdr>
    </w:div>
    <w:div w:id="605576151">
      <w:bodyDiv w:val="1"/>
      <w:marLeft w:val="0"/>
      <w:marRight w:val="0"/>
      <w:marTop w:val="0"/>
      <w:marBottom w:val="0"/>
      <w:divBdr>
        <w:top w:val="none" w:sz="0" w:space="0" w:color="auto"/>
        <w:left w:val="none" w:sz="0" w:space="0" w:color="auto"/>
        <w:bottom w:val="none" w:sz="0" w:space="0" w:color="auto"/>
        <w:right w:val="none" w:sz="0" w:space="0" w:color="auto"/>
      </w:divBdr>
    </w:div>
    <w:div w:id="605626184">
      <w:bodyDiv w:val="1"/>
      <w:marLeft w:val="0"/>
      <w:marRight w:val="0"/>
      <w:marTop w:val="0"/>
      <w:marBottom w:val="0"/>
      <w:divBdr>
        <w:top w:val="none" w:sz="0" w:space="0" w:color="auto"/>
        <w:left w:val="none" w:sz="0" w:space="0" w:color="auto"/>
        <w:bottom w:val="none" w:sz="0" w:space="0" w:color="auto"/>
        <w:right w:val="none" w:sz="0" w:space="0" w:color="auto"/>
      </w:divBdr>
      <w:divsChild>
        <w:div w:id="1102601961">
          <w:marLeft w:val="0"/>
          <w:marRight w:val="0"/>
          <w:marTop w:val="0"/>
          <w:marBottom w:val="0"/>
          <w:divBdr>
            <w:top w:val="none" w:sz="0" w:space="0" w:color="auto"/>
            <w:left w:val="none" w:sz="0" w:space="0" w:color="auto"/>
            <w:bottom w:val="none" w:sz="0" w:space="0" w:color="auto"/>
            <w:right w:val="none" w:sz="0" w:space="0" w:color="auto"/>
          </w:divBdr>
        </w:div>
      </w:divsChild>
    </w:div>
    <w:div w:id="605886809">
      <w:bodyDiv w:val="1"/>
      <w:marLeft w:val="0"/>
      <w:marRight w:val="0"/>
      <w:marTop w:val="0"/>
      <w:marBottom w:val="0"/>
      <w:divBdr>
        <w:top w:val="none" w:sz="0" w:space="0" w:color="auto"/>
        <w:left w:val="none" w:sz="0" w:space="0" w:color="auto"/>
        <w:bottom w:val="none" w:sz="0" w:space="0" w:color="auto"/>
        <w:right w:val="none" w:sz="0" w:space="0" w:color="auto"/>
      </w:divBdr>
      <w:divsChild>
        <w:div w:id="1936205343">
          <w:marLeft w:val="0"/>
          <w:marRight w:val="0"/>
          <w:marTop w:val="0"/>
          <w:marBottom w:val="0"/>
          <w:divBdr>
            <w:top w:val="none" w:sz="0" w:space="0" w:color="auto"/>
            <w:left w:val="none" w:sz="0" w:space="0" w:color="auto"/>
            <w:bottom w:val="none" w:sz="0" w:space="0" w:color="auto"/>
            <w:right w:val="none" w:sz="0" w:space="0" w:color="auto"/>
          </w:divBdr>
        </w:div>
      </w:divsChild>
    </w:div>
    <w:div w:id="606040511">
      <w:bodyDiv w:val="1"/>
      <w:marLeft w:val="0"/>
      <w:marRight w:val="0"/>
      <w:marTop w:val="0"/>
      <w:marBottom w:val="0"/>
      <w:divBdr>
        <w:top w:val="none" w:sz="0" w:space="0" w:color="auto"/>
        <w:left w:val="none" w:sz="0" w:space="0" w:color="auto"/>
        <w:bottom w:val="none" w:sz="0" w:space="0" w:color="auto"/>
        <w:right w:val="none" w:sz="0" w:space="0" w:color="auto"/>
      </w:divBdr>
    </w:div>
    <w:div w:id="606160437">
      <w:bodyDiv w:val="1"/>
      <w:marLeft w:val="0"/>
      <w:marRight w:val="0"/>
      <w:marTop w:val="0"/>
      <w:marBottom w:val="0"/>
      <w:divBdr>
        <w:top w:val="none" w:sz="0" w:space="0" w:color="auto"/>
        <w:left w:val="none" w:sz="0" w:space="0" w:color="auto"/>
        <w:bottom w:val="none" w:sz="0" w:space="0" w:color="auto"/>
        <w:right w:val="none" w:sz="0" w:space="0" w:color="auto"/>
      </w:divBdr>
    </w:div>
    <w:div w:id="606234730">
      <w:bodyDiv w:val="1"/>
      <w:marLeft w:val="0"/>
      <w:marRight w:val="0"/>
      <w:marTop w:val="0"/>
      <w:marBottom w:val="0"/>
      <w:divBdr>
        <w:top w:val="none" w:sz="0" w:space="0" w:color="auto"/>
        <w:left w:val="none" w:sz="0" w:space="0" w:color="auto"/>
        <w:bottom w:val="none" w:sz="0" w:space="0" w:color="auto"/>
        <w:right w:val="none" w:sz="0" w:space="0" w:color="auto"/>
      </w:divBdr>
    </w:div>
    <w:div w:id="606351111">
      <w:bodyDiv w:val="1"/>
      <w:marLeft w:val="0"/>
      <w:marRight w:val="0"/>
      <w:marTop w:val="0"/>
      <w:marBottom w:val="0"/>
      <w:divBdr>
        <w:top w:val="none" w:sz="0" w:space="0" w:color="auto"/>
        <w:left w:val="none" w:sz="0" w:space="0" w:color="auto"/>
        <w:bottom w:val="none" w:sz="0" w:space="0" w:color="auto"/>
        <w:right w:val="none" w:sz="0" w:space="0" w:color="auto"/>
      </w:divBdr>
      <w:divsChild>
        <w:div w:id="555823096">
          <w:marLeft w:val="0"/>
          <w:marRight w:val="0"/>
          <w:marTop w:val="0"/>
          <w:marBottom w:val="0"/>
          <w:divBdr>
            <w:top w:val="none" w:sz="0" w:space="0" w:color="auto"/>
            <w:left w:val="none" w:sz="0" w:space="0" w:color="auto"/>
            <w:bottom w:val="none" w:sz="0" w:space="0" w:color="auto"/>
            <w:right w:val="none" w:sz="0" w:space="0" w:color="auto"/>
          </w:divBdr>
        </w:div>
        <w:div w:id="1576427661">
          <w:marLeft w:val="0"/>
          <w:marRight w:val="0"/>
          <w:marTop w:val="0"/>
          <w:marBottom w:val="0"/>
          <w:divBdr>
            <w:top w:val="none" w:sz="0" w:space="0" w:color="auto"/>
            <w:left w:val="none" w:sz="0" w:space="0" w:color="auto"/>
            <w:bottom w:val="none" w:sz="0" w:space="0" w:color="auto"/>
            <w:right w:val="none" w:sz="0" w:space="0" w:color="auto"/>
          </w:divBdr>
        </w:div>
      </w:divsChild>
    </w:div>
    <w:div w:id="606497932">
      <w:bodyDiv w:val="1"/>
      <w:marLeft w:val="0"/>
      <w:marRight w:val="0"/>
      <w:marTop w:val="0"/>
      <w:marBottom w:val="0"/>
      <w:divBdr>
        <w:top w:val="none" w:sz="0" w:space="0" w:color="auto"/>
        <w:left w:val="none" w:sz="0" w:space="0" w:color="auto"/>
        <w:bottom w:val="none" w:sz="0" w:space="0" w:color="auto"/>
        <w:right w:val="none" w:sz="0" w:space="0" w:color="auto"/>
      </w:divBdr>
      <w:divsChild>
        <w:div w:id="465196652">
          <w:marLeft w:val="0"/>
          <w:marRight w:val="0"/>
          <w:marTop w:val="0"/>
          <w:marBottom w:val="0"/>
          <w:divBdr>
            <w:top w:val="none" w:sz="0" w:space="0" w:color="auto"/>
            <w:left w:val="none" w:sz="0" w:space="0" w:color="auto"/>
            <w:bottom w:val="none" w:sz="0" w:space="0" w:color="auto"/>
            <w:right w:val="none" w:sz="0" w:space="0" w:color="auto"/>
          </w:divBdr>
        </w:div>
        <w:div w:id="2084136344">
          <w:marLeft w:val="0"/>
          <w:marRight w:val="0"/>
          <w:marTop w:val="0"/>
          <w:marBottom w:val="375"/>
          <w:divBdr>
            <w:top w:val="none" w:sz="0" w:space="0" w:color="auto"/>
            <w:left w:val="none" w:sz="0" w:space="0" w:color="auto"/>
            <w:bottom w:val="none" w:sz="0" w:space="0" w:color="auto"/>
            <w:right w:val="none" w:sz="0" w:space="0" w:color="auto"/>
          </w:divBdr>
          <w:divsChild>
            <w:div w:id="161822060">
              <w:marLeft w:val="0"/>
              <w:marRight w:val="0"/>
              <w:marTop w:val="0"/>
              <w:marBottom w:val="0"/>
              <w:divBdr>
                <w:top w:val="none" w:sz="0" w:space="0" w:color="auto"/>
                <w:left w:val="none" w:sz="0" w:space="0" w:color="auto"/>
                <w:bottom w:val="none" w:sz="0" w:space="0" w:color="auto"/>
                <w:right w:val="none" w:sz="0" w:space="0" w:color="auto"/>
              </w:divBdr>
            </w:div>
          </w:divsChild>
        </w:div>
        <w:div w:id="544413181">
          <w:marLeft w:val="0"/>
          <w:marRight w:val="0"/>
          <w:marTop w:val="0"/>
          <w:marBottom w:val="0"/>
          <w:divBdr>
            <w:top w:val="none" w:sz="0" w:space="0" w:color="auto"/>
            <w:left w:val="none" w:sz="0" w:space="0" w:color="auto"/>
            <w:bottom w:val="none" w:sz="0" w:space="0" w:color="auto"/>
            <w:right w:val="none" w:sz="0" w:space="0" w:color="auto"/>
          </w:divBdr>
        </w:div>
      </w:divsChild>
    </w:div>
    <w:div w:id="606616573">
      <w:bodyDiv w:val="1"/>
      <w:marLeft w:val="0"/>
      <w:marRight w:val="0"/>
      <w:marTop w:val="0"/>
      <w:marBottom w:val="0"/>
      <w:divBdr>
        <w:top w:val="none" w:sz="0" w:space="0" w:color="auto"/>
        <w:left w:val="none" w:sz="0" w:space="0" w:color="auto"/>
        <w:bottom w:val="none" w:sz="0" w:space="0" w:color="auto"/>
        <w:right w:val="none" w:sz="0" w:space="0" w:color="auto"/>
      </w:divBdr>
    </w:div>
    <w:div w:id="606813094">
      <w:bodyDiv w:val="1"/>
      <w:marLeft w:val="0"/>
      <w:marRight w:val="0"/>
      <w:marTop w:val="0"/>
      <w:marBottom w:val="0"/>
      <w:divBdr>
        <w:top w:val="none" w:sz="0" w:space="0" w:color="auto"/>
        <w:left w:val="none" w:sz="0" w:space="0" w:color="auto"/>
        <w:bottom w:val="none" w:sz="0" w:space="0" w:color="auto"/>
        <w:right w:val="none" w:sz="0" w:space="0" w:color="auto"/>
      </w:divBdr>
    </w:div>
    <w:div w:id="607196972">
      <w:bodyDiv w:val="1"/>
      <w:marLeft w:val="0"/>
      <w:marRight w:val="0"/>
      <w:marTop w:val="0"/>
      <w:marBottom w:val="0"/>
      <w:divBdr>
        <w:top w:val="none" w:sz="0" w:space="0" w:color="auto"/>
        <w:left w:val="none" w:sz="0" w:space="0" w:color="auto"/>
        <w:bottom w:val="none" w:sz="0" w:space="0" w:color="auto"/>
        <w:right w:val="none" w:sz="0" w:space="0" w:color="auto"/>
      </w:divBdr>
    </w:div>
    <w:div w:id="607274673">
      <w:bodyDiv w:val="1"/>
      <w:marLeft w:val="0"/>
      <w:marRight w:val="0"/>
      <w:marTop w:val="0"/>
      <w:marBottom w:val="0"/>
      <w:divBdr>
        <w:top w:val="none" w:sz="0" w:space="0" w:color="auto"/>
        <w:left w:val="none" w:sz="0" w:space="0" w:color="auto"/>
        <w:bottom w:val="none" w:sz="0" w:space="0" w:color="auto"/>
        <w:right w:val="none" w:sz="0" w:space="0" w:color="auto"/>
      </w:divBdr>
    </w:div>
    <w:div w:id="607549337">
      <w:bodyDiv w:val="1"/>
      <w:marLeft w:val="0"/>
      <w:marRight w:val="0"/>
      <w:marTop w:val="0"/>
      <w:marBottom w:val="0"/>
      <w:divBdr>
        <w:top w:val="none" w:sz="0" w:space="0" w:color="auto"/>
        <w:left w:val="none" w:sz="0" w:space="0" w:color="auto"/>
        <w:bottom w:val="none" w:sz="0" w:space="0" w:color="auto"/>
        <w:right w:val="none" w:sz="0" w:space="0" w:color="auto"/>
      </w:divBdr>
    </w:div>
    <w:div w:id="607857252">
      <w:bodyDiv w:val="1"/>
      <w:marLeft w:val="0"/>
      <w:marRight w:val="0"/>
      <w:marTop w:val="0"/>
      <w:marBottom w:val="0"/>
      <w:divBdr>
        <w:top w:val="none" w:sz="0" w:space="0" w:color="auto"/>
        <w:left w:val="none" w:sz="0" w:space="0" w:color="auto"/>
        <w:bottom w:val="none" w:sz="0" w:space="0" w:color="auto"/>
        <w:right w:val="none" w:sz="0" w:space="0" w:color="auto"/>
      </w:divBdr>
      <w:divsChild>
        <w:div w:id="23987466">
          <w:marLeft w:val="0"/>
          <w:marRight w:val="0"/>
          <w:marTop w:val="0"/>
          <w:marBottom w:val="0"/>
          <w:divBdr>
            <w:top w:val="none" w:sz="0" w:space="0" w:color="auto"/>
            <w:left w:val="none" w:sz="0" w:space="0" w:color="auto"/>
            <w:bottom w:val="none" w:sz="0" w:space="0" w:color="auto"/>
            <w:right w:val="none" w:sz="0" w:space="0" w:color="auto"/>
          </w:divBdr>
          <w:divsChild>
            <w:div w:id="1179851434">
              <w:marLeft w:val="0"/>
              <w:marRight w:val="0"/>
              <w:marTop w:val="0"/>
              <w:marBottom w:val="0"/>
              <w:divBdr>
                <w:top w:val="none" w:sz="0" w:space="0" w:color="auto"/>
                <w:left w:val="none" w:sz="0" w:space="0" w:color="auto"/>
                <w:bottom w:val="none" w:sz="0" w:space="0" w:color="auto"/>
                <w:right w:val="none" w:sz="0" w:space="0" w:color="auto"/>
              </w:divBdr>
            </w:div>
          </w:divsChild>
        </w:div>
        <w:div w:id="1592540767">
          <w:marLeft w:val="0"/>
          <w:marRight w:val="0"/>
          <w:marTop w:val="225"/>
          <w:marBottom w:val="600"/>
          <w:divBdr>
            <w:top w:val="none" w:sz="0" w:space="0" w:color="auto"/>
            <w:left w:val="none" w:sz="0" w:space="0" w:color="auto"/>
            <w:bottom w:val="none" w:sz="0" w:space="0" w:color="auto"/>
            <w:right w:val="none" w:sz="0" w:space="0" w:color="auto"/>
          </w:divBdr>
        </w:div>
      </w:divsChild>
    </w:div>
    <w:div w:id="608051000">
      <w:bodyDiv w:val="1"/>
      <w:marLeft w:val="0"/>
      <w:marRight w:val="0"/>
      <w:marTop w:val="0"/>
      <w:marBottom w:val="0"/>
      <w:divBdr>
        <w:top w:val="none" w:sz="0" w:space="0" w:color="auto"/>
        <w:left w:val="none" w:sz="0" w:space="0" w:color="auto"/>
        <w:bottom w:val="none" w:sz="0" w:space="0" w:color="auto"/>
        <w:right w:val="none" w:sz="0" w:space="0" w:color="auto"/>
      </w:divBdr>
      <w:divsChild>
        <w:div w:id="941843816">
          <w:marLeft w:val="0"/>
          <w:marRight w:val="0"/>
          <w:marTop w:val="0"/>
          <w:marBottom w:val="0"/>
          <w:divBdr>
            <w:top w:val="none" w:sz="0" w:space="0" w:color="auto"/>
            <w:left w:val="none" w:sz="0" w:space="0" w:color="auto"/>
            <w:bottom w:val="none" w:sz="0" w:space="0" w:color="auto"/>
            <w:right w:val="none" w:sz="0" w:space="0" w:color="auto"/>
          </w:divBdr>
          <w:divsChild>
            <w:div w:id="670987147">
              <w:marLeft w:val="0"/>
              <w:marRight w:val="0"/>
              <w:marTop w:val="0"/>
              <w:marBottom w:val="0"/>
              <w:divBdr>
                <w:top w:val="none" w:sz="0" w:space="0" w:color="auto"/>
                <w:left w:val="none" w:sz="0" w:space="0" w:color="auto"/>
                <w:bottom w:val="none" w:sz="0" w:space="0" w:color="auto"/>
                <w:right w:val="none" w:sz="0" w:space="0" w:color="auto"/>
              </w:divBdr>
            </w:div>
          </w:divsChild>
        </w:div>
        <w:div w:id="2081712732">
          <w:marLeft w:val="0"/>
          <w:marRight w:val="0"/>
          <w:marTop w:val="225"/>
          <w:marBottom w:val="600"/>
          <w:divBdr>
            <w:top w:val="none" w:sz="0" w:space="0" w:color="auto"/>
            <w:left w:val="none" w:sz="0" w:space="0" w:color="auto"/>
            <w:bottom w:val="none" w:sz="0" w:space="0" w:color="auto"/>
            <w:right w:val="none" w:sz="0" w:space="0" w:color="auto"/>
          </w:divBdr>
        </w:div>
      </w:divsChild>
    </w:div>
    <w:div w:id="608125244">
      <w:bodyDiv w:val="1"/>
      <w:marLeft w:val="0"/>
      <w:marRight w:val="0"/>
      <w:marTop w:val="0"/>
      <w:marBottom w:val="0"/>
      <w:divBdr>
        <w:top w:val="none" w:sz="0" w:space="0" w:color="auto"/>
        <w:left w:val="none" w:sz="0" w:space="0" w:color="auto"/>
        <w:bottom w:val="none" w:sz="0" w:space="0" w:color="auto"/>
        <w:right w:val="none" w:sz="0" w:space="0" w:color="auto"/>
      </w:divBdr>
    </w:div>
    <w:div w:id="608315084">
      <w:bodyDiv w:val="1"/>
      <w:marLeft w:val="0"/>
      <w:marRight w:val="0"/>
      <w:marTop w:val="0"/>
      <w:marBottom w:val="0"/>
      <w:divBdr>
        <w:top w:val="none" w:sz="0" w:space="0" w:color="auto"/>
        <w:left w:val="none" w:sz="0" w:space="0" w:color="auto"/>
        <w:bottom w:val="none" w:sz="0" w:space="0" w:color="auto"/>
        <w:right w:val="none" w:sz="0" w:space="0" w:color="auto"/>
      </w:divBdr>
      <w:divsChild>
        <w:div w:id="1980769116">
          <w:marLeft w:val="0"/>
          <w:marRight w:val="0"/>
          <w:marTop w:val="0"/>
          <w:marBottom w:val="0"/>
          <w:divBdr>
            <w:top w:val="none" w:sz="0" w:space="0" w:color="auto"/>
            <w:left w:val="none" w:sz="0" w:space="0" w:color="auto"/>
            <w:bottom w:val="none" w:sz="0" w:space="0" w:color="auto"/>
            <w:right w:val="none" w:sz="0" w:space="0" w:color="auto"/>
          </w:divBdr>
        </w:div>
      </w:divsChild>
    </w:div>
    <w:div w:id="608513306">
      <w:bodyDiv w:val="1"/>
      <w:marLeft w:val="0"/>
      <w:marRight w:val="0"/>
      <w:marTop w:val="0"/>
      <w:marBottom w:val="0"/>
      <w:divBdr>
        <w:top w:val="none" w:sz="0" w:space="0" w:color="auto"/>
        <w:left w:val="none" w:sz="0" w:space="0" w:color="auto"/>
        <w:bottom w:val="none" w:sz="0" w:space="0" w:color="auto"/>
        <w:right w:val="none" w:sz="0" w:space="0" w:color="auto"/>
      </w:divBdr>
    </w:div>
    <w:div w:id="608589762">
      <w:bodyDiv w:val="1"/>
      <w:marLeft w:val="0"/>
      <w:marRight w:val="0"/>
      <w:marTop w:val="0"/>
      <w:marBottom w:val="0"/>
      <w:divBdr>
        <w:top w:val="none" w:sz="0" w:space="0" w:color="auto"/>
        <w:left w:val="none" w:sz="0" w:space="0" w:color="auto"/>
        <w:bottom w:val="none" w:sz="0" w:space="0" w:color="auto"/>
        <w:right w:val="none" w:sz="0" w:space="0" w:color="auto"/>
      </w:divBdr>
      <w:divsChild>
        <w:div w:id="1795977953">
          <w:marLeft w:val="0"/>
          <w:marRight w:val="0"/>
          <w:marTop w:val="0"/>
          <w:marBottom w:val="525"/>
          <w:divBdr>
            <w:top w:val="none" w:sz="0" w:space="0" w:color="auto"/>
            <w:left w:val="none" w:sz="0" w:space="0" w:color="auto"/>
            <w:bottom w:val="none" w:sz="0" w:space="0" w:color="auto"/>
            <w:right w:val="none" w:sz="0" w:space="0" w:color="auto"/>
          </w:divBdr>
        </w:div>
      </w:divsChild>
    </w:div>
    <w:div w:id="608927321">
      <w:bodyDiv w:val="1"/>
      <w:marLeft w:val="0"/>
      <w:marRight w:val="0"/>
      <w:marTop w:val="0"/>
      <w:marBottom w:val="0"/>
      <w:divBdr>
        <w:top w:val="none" w:sz="0" w:space="0" w:color="auto"/>
        <w:left w:val="none" w:sz="0" w:space="0" w:color="auto"/>
        <w:bottom w:val="none" w:sz="0" w:space="0" w:color="auto"/>
        <w:right w:val="none" w:sz="0" w:space="0" w:color="auto"/>
      </w:divBdr>
    </w:div>
    <w:div w:id="609093459">
      <w:bodyDiv w:val="1"/>
      <w:marLeft w:val="0"/>
      <w:marRight w:val="0"/>
      <w:marTop w:val="0"/>
      <w:marBottom w:val="0"/>
      <w:divBdr>
        <w:top w:val="none" w:sz="0" w:space="0" w:color="auto"/>
        <w:left w:val="none" w:sz="0" w:space="0" w:color="auto"/>
        <w:bottom w:val="none" w:sz="0" w:space="0" w:color="auto"/>
        <w:right w:val="none" w:sz="0" w:space="0" w:color="auto"/>
      </w:divBdr>
      <w:divsChild>
        <w:div w:id="182716545">
          <w:marLeft w:val="0"/>
          <w:marRight w:val="0"/>
          <w:marTop w:val="0"/>
          <w:marBottom w:val="0"/>
          <w:divBdr>
            <w:top w:val="none" w:sz="0" w:space="0" w:color="auto"/>
            <w:left w:val="none" w:sz="0" w:space="0" w:color="auto"/>
            <w:bottom w:val="none" w:sz="0" w:space="0" w:color="auto"/>
            <w:right w:val="none" w:sz="0" w:space="0" w:color="auto"/>
          </w:divBdr>
        </w:div>
        <w:div w:id="371541409">
          <w:marLeft w:val="0"/>
          <w:marRight w:val="0"/>
          <w:marTop w:val="0"/>
          <w:marBottom w:val="0"/>
          <w:divBdr>
            <w:top w:val="none" w:sz="0" w:space="0" w:color="auto"/>
            <w:left w:val="none" w:sz="0" w:space="0" w:color="auto"/>
            <w:bottom w:val="none" w:sz="0" w:space="0" w:color="auto"/>
            <w:right w:val="none" w:sz="0" w:space="0" w:color="auto"/>
          </w:divBdr>
          <w:divsChild>
            <w:div w:id="1172645112">
              <w:marLeft w:val="0"/>
              <w:marRight w:val="150"/>
              <w:marTop w:val="0"/>
              <w:marBottom w:val="0"/>
              <w:divBdr>
                <w:top w:val="none" w:sz="0" w:space="0" w:color="auto"/>
                <w:left w:val="none" w:sz="0" w:space="0" w:color="auto"/>
                <w:bottom w:val="none" w:sz="0" w:space="0" w:color="auto"/>
                <w:right w:val="none" w:sz="0" w:space="0" w:color="auto"/>
              </w:divBdr>
            </w:div>
            <w:div w:id="1554729953">
              <w:marLeft w:val="0"/>
              <w:marRight w:val="150"/>
              <w:marTop w:val="0"/>
              <w:marBottom w:val="0"/>
              <w:divBdr>
                <w:top w:val="none" w:sz="0" w:space="0" w:color="auto"/>
                <w:left w:val="none" w:sz="0" w:space="0" w:color="auto"/>
                <w:bottom w:val="none" w:sz="0" w:space="0" w:color="auto"/>
                <w:right w:val="none" w:sz="0" w:space="0" w:color="auto"/>
              </w:divBdr>
            </w:div>
          </w:divsChild>
        </w:div>
        <w:div w:id="1533231433">
          <w:marLeft w:val="0"/>
          <w:marRight w:val="0"/>
          <w:marTop w:val="0"/>
          <w:marBottom w:val="150"/>
          <w:divBdr>
            <w:top w:val="none" w:sz="0" w:space="0" w:color="auto"/>
            <w:left w:val="none" w:sz="0" w:space="0" w:color="auto"/>
            <w:bottom w:val="none" w:sz="0" w:space="0" w:color="auto"/>
            <w:right w:val="none" w:sz="0" w:space="0" w:color="auto"/>
          </w:divBdr>
        </w:div>
        <w:div w:id="467090247">
          <w:marLeft w:val="0"/>
          <w:marRight w:val="0"/>
          <w:marTop w:val="0"/>
          <w:marBottom w:val="0"/>
          <w:divBdr>
            <w:top w:val="none" w:sz="0" w:space="0" w:color="auto"/>
            <w:left w:val="none" w:sz="0" w:space="0" w:color="auto"/>
            <w:bottom w:val="none" w:sz="0" w:space="0" w:color="auto"/>
            <w:right w:val="none" w:sz="0" w:space="0" w:color="auto"/>
          </w:divBdr>
        </w:div>
      </w:divsChild>
    </w:div>
    <w:div w:id="609627114">
      <w:bodyDiv w:val="1"/>
      <w:marLeft w:val="0"/>
      <w:marRight w:val="0"/>
      <w:marTop w:val="0"/>
      <w:marBottom w:val="0"/>
      <w:divBdr>
        <w:top w:val="none" w:sz="0" w:space="0" w:color="auto"/>
        <w:left w:val="none" w:sz="0" w:space="0" w:color="auto"/>
        <w:bottom w:val="none" w:sz="0" w:space="0" w:color="auto"/>
        <w:right w:val="none" w:sz="0" w:space="0" w:color="auto"/>
      </w:divBdr>
      <w:divsChild>
        <w:div w:id="2074307781">
          <w:marLeft w:val="0"/>
          <w:marRight w:val="0"/>
          <w:marTop w:val="0"/>
          <w:marBottom w:val="0"/>
          <w:divBdr>
            <w:top w:val="none" w:sz="0" w:space="0" w:color="auto"/>
            <w:left w:val="none" w:sz="0" w:space="0" w:color="auto"/>
            <w:bottom w:val="none" w:sz="0" w:space="0" w:color="auto"/>
            <w:right w:val="none" w:sz="0" w:space="0" w:color="auto"/>
          </w:divBdr>
          <w:divsChild>
            <w:div w:id="1352299318">
              <w:marLeft w:val="0"/>
              <w:marRight w:val="0"/>
              <w:marTop w:val="0"/>
              <w:marBottom w:val="0"/>
              <w:divBdr>
                <w:top w:val="none" w:sz="0" w:space="0" w:color="auto"/>
                <w:left w:val="none" w:sz="0" w:space="0" w:color="auto"/>
                <w:bottom w:val="none" w:sz="0" w:space="0" w:color="auto"/>
                <w:right w:val="none" w:sz="0" w:space="0" w:color="auto"/>
              </w:divBdr>
            </w:div>
          </w:divsChild>
        </w:div>
        <w:div w:id="1669018722">
          <w:marLeft w:val="0"/>
          <w:marRight w:val="0"/>
          <w:marTop w:val="225"/>
          <w:marBottom w:val="600"/>
          <w:divBdr>
            <w:top w:val="none" w:sz="0" w:space="0" w:color="auto"/>
            <w:left w:val="none" w:sz="0" w:space="0" w:color="auto"/>
            <w:bottom w:val="none" w:sz="0" w:space="0" w:color="auto"/>
            <w:right w:val="none" w:sz="0" w:space="0" w:color="auto"/>
          </w:divBdr>
        </w:div>
      </w:divsChild>
    </w:div>
    <w:div w:id="609700547">
      <w:bodyDiv w:val="1"/>
      <w:marLeft w:val="0"/>
      <w:marRight w:val="0"/>
      <w:marTop w:val="0"/>
      <w:marBottom w:val="0"/>
      <w:divBdr>
        <w:top w:val="none" w:sz="0" w:space="0" w:color="auto"/>
        <w:left w:val="none" w:sz="0" w:space="0" w:color="auto"/>
        <w:bottom w:val="none" w:sz="0" w:space="0" w:color="auto"/>
        <w:right w:val="none" w:sz="0" w:space="0" w:color="auto"/>
      </w:divBdr>
      <w:divsChild>
        <w:div w:id="1796681258">
          <w:marLeft w:val="0"/>
          <w:marRight w:val="0"/>
          <w:marTop w:val="0"/>
          <w:marBottom w:val="240"/>
          <w:divBdr>
            <w:top w:val="none" w:sz="0" w:space="0" w:color="auto"/>
            <w:left w:val="none" w:sz="0" w:space="0" w:color="auto"/>
            <w:bottom w:val="none" w:sz="0" w:space="0" w:color="auto"/>
            <w:right w:val="none" w:sz="0" w:space="0" w:color="auto"/>
          </w:divBdr>
        </w:div>
      </w:divsChild>
    </w:div>
    <w:div w:id="609822797">
      <w:bodyDiv w:val="1"/>
      <w:marLeft w:val="0"/>
      <w:marRight w:val="0"/>
      <w:marTop w:val="0"/>
      <w:marBottom w:val="0"/>
      <w:divBdr>
        <w:top w:val="none" w:sz="0" w:space="0" w:color="auto"/>
        <w:left w:val="none" w:sz="0" w:space="0" w:color="auto"/>
        <w:bottom w:val="none" w:sz="0" w:space="0" w:color="auto"/>
        <w:right w:val="none" w:sz="0" w:space="0" w:color="auto"/>
      </w:divBdr>
    </w:div>
    <w:div w:id="609825963">
      <w:bodyDiv w:val="1"/>
      <w:marLeft w:val="0"/>
      <w:marRight w:val="0"/>
      <w:marTop w:val="0"/>
      <w:marBottom w:val="0"/>
      <w:divBdr>
        <w:top w:val="none" w:sz="0" w:space="0" w:color="auto"/>
        <w:left w:val="none" w:sz="0" w:space="0" w:color="auto"/>
        <w:bottom w:val="none" w:sz="0" w:space="0" w:color="auto"/>
        <w:right w:val="none" w:sz="0" w:space="0" w:color="auto"/>
      </w:divBdr>
    </w:div>
    <w:div w:id="609894442">
      <w:bodyDiv w:val="1"/>
      <w:marLeft w:val="0"/>
      <w:marRight w:val="0"/>
      <w:marTop w:val="0"/>
      <w:marBottom w:val="0"/>
      <w:divBdr>
        <w:top w:val="none" w:sz="0" w:space="0" w:color="auto"/>
        <w:left w:val="none" w:sz="0" w:space="0" w:color="auto"/>
        <w:bottom w:val="none" w:sz="0" w:space="0" w:color="auto"/>
        <w:right w:val="none" w:sz="0" w:space="0" w:color="auto"/>
      </w:divBdr>
    </w:div>
    <w:div w:id="609901186">
      <w:bodyDiv w:val="1"/>
      <w:marLeft w:val="0"/>
      <w:marRight w:val="0"/>
      <w:marTop w:val="0"/>
      <w:marBottom w:val="0"/>
      <w:divBdr>
        <w:top w:val="none" w:sz="0" w:space="0" w:color="auto"/>
        <w:left w:val="none" w:sz="0" w:space="0" w:color="auto"/>
        <w:bottom w:val="none" w:sz="0" w:space="0" w:color="auto"/>
        <w:right w:val="none" w:sz="0" w:space="0" w:color="auto"/>
      </w:divBdr>
    </w:div>
    <w:div w:id="610087566">
      <w:bodyDiv w:val="1"/>
      <w:marLeft w:val="0"/>
      <w:marRight w:val="0"/>
      <w:marTop w:val="0"/>
      <w:marBottom w:val="0"/>
      <w:divBdr>
        <w:top w:val="none" w:sz="0" w:space="0" w:color="auto"/>
        <w:left w:val="none" w:sz="0" w:space="0" w:color="auto"/>
        <w:bottom w:val="none" w:sz="0" w:space="0" w:color="auto"/>
        <w:right w:val="none" w:sz="0" w:space="0" w:color="auto"/>
      </w:divBdr>
      <w:divsChild>
        <w:div w:id="422262158">
          <w:marLeft w:val="0"/>
          <w:marRight w:val="0"/>
          <w:marTop w:val="0"/>
          <w:marBottom w:val="0"/>
          <w:divBdr>
            <w:top w:val="none" w:sz="0" w:space="0" w:color="auto"/>
            <w:left w:val="none" w:sz="0" w:space="0" w:color="auto"/>
            <w:bottom w:val="none" w:sz="0" w:space="0" w:color="auto"/>
            <w:right w:val="none" w:sz="0" w:space="0" w:color="auto"/>
          </w:divBdr>
          <w:divsChild>
            <w:div w:id="4635468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10088426">
      <w:bodyDiv w:val="1"/>
      <w:marLeft w:val="0"/>
      <w:marRight w:val="0"/>
      <w:marTop w:val="0"/>
      <w:marBottom w:val="0"/>
      <w:divBdr>
        <w:top w:val="none" w:sz="0" w:space="0" w:color="auto"/>
        <w:left w:val="none" w:sz="0" w:space="0" w:color="auto"/>
        <w:bottom w:val="none" w:sz="0" w:space="0" w:color="auto"/>
        <w:right w:val="none" w:sz="0" w:space="0" w:color="auto"/>
      </w:divBdr>
    </w:div>
    <w:div w:id="610162773">
      <w:bodyDiv w:val="1"/>
      <w:marLeft w:val="0"/>
      <w:marRight w:val="0"/>
      <w:marTop w:val="0"/>
      <w:marBottom w:val="0"/>
      <w:divBdr>
        <w:top w:val="none" w:sz="0" w:space="0" w:color="auto"/>
        <w:left w:val="none" w:sz="0" w:space="0" w:color="auto"/>
        <w:bottom w:val="none" w:sz="0" w:space="0" w:color="auto"/>
        <w:right w:val="none" w:sz="0" w:space="0" w:color="auto"/>
      </w:divBdr>
      <w:divsChild>
        <w:div w:id="177621906">
          <w:marLeft w:val="0"/>
          <w:marRight w:val="0"/>
          <w:marTop w:val="0"/>
          <w:marBottom w:val="0"/>
          <w:divBdr>
            <w:top w:val="none" w:sz="0" w:space="0" w:color="auto"/>
            <w:left w:val="none" w:sz="0" w:space="0" w:color="auto"/>
            <w:bottom w:val="none" w:sz="0" w:space="0" w:color="auto"/>
            <w:right w:val="none" w:sz="0" w:space="0" w:color="auto"/>
          </w:divBdr>
          <w:divsChild>
            <w:div w:id="1842548465">
              <w:marLeft w:val="0"/>
              <w:marRight w:val="0"/>
              <w:marTop w:val="0"/>
              <w:marBottom w:val="240"/>
              <w:divBdr>
                <w:top w:val="none" w:sz="0" w:space="0" w:color="auto"/>
                <w:left w:val="none" w:sz="0" w:space="0" w:color="auto"/>
                <w:bottom w:val="none" w:sz="0" w:space="0" w:color="auto"/>
                <w:right w:val="none" w:sz="0" w:space="0" w:color="auto"/>
              </w:divBdr>
              <w:divsChild>
                <w:div w:id="488248104">
                  <w:marLeft w:val="0"/>
                  <w:marRight w:val="0"/>
                  <w:marTop w:val="0"/>
                  <w:marBottom w:val="0"/>
                  <w:divBdr>
                    <w:top w:val="none" w:sz="0" w:space="0" w:color="auto"/>
                    <w:left w:val="none" w:sz="0" w:space="0" w:color="auto"/>
                    <w:bottom w:val="none" w:sz="0" w:space="0" w:color="auto"/>
                    <w:right w:val="none" w:sz="0" w:space="0" w:color="auto"/>
                  </w:divBdr>
                  <w:divsChild>
                    <w:div w:id="1860972114">
                      <w:marLeft w:val="0"/>
                      <w:marRight w:val="0"/>
                      <w:marTop w:val="0"/>
                      <w:marBottom w:val="0"/>
                      <w:divBdr>
                        <w:top w:val="none" w:sz="0" w:space="0" w:color="auto"/>
                        <w:left w:val="none" w:sz="0" w:space="0" w:color="auto"/>
                        <w:bottom w:val="none" w:sz="0" w:space="0" w:color="auto"/>
                        <w:right w:val="none" w:sz="0" w:space="0" w:color="auto"/>
                      </w:divBdr>
                    </w:div>
                    <w:div w:id="298611968">
                      <w:marLeft w:val="0"/>
                      <w:marRight w:val="0"/>
                      <w:marTop w:val="0"/>
                      <w:marBottom w:val="0"/>
                      <w:divBdr>
                        <w:top w:val="none" w:sz="0" w:space="0" w:color="auto"/>
                        <w:left w:val="none" w:sz="0" w:space="0" w:color="auto"/>
                        <w:bottom w:val="none" w:sz="0" w:space="0" w:color="auto"/>
                        <w:right w:val="none" w:sz="0" w:space="0" w:color="auto"/>
                      </w:divBdr>
                      <w:divsChild>
                        <w:div w:id="256603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40699171">
              <w:marLeft w:val="0"/>
              <w:marRight w:val="0"/>
              <w:marTop w:val="0"/>
              <w:marBottom w:val="0"/>
              <w:divBdr>
                <w:top w:val="none" w:sz="0" w:space="0" w:color="auto"/>
                <w:left w:val="none" w:sz="0" w:space="0" w:color="auto"/>
                <w:bottom w:val="none" w:sz="0" w:space="0" w:color="auto"/>
                <w:right w:val="none" w:sz="0" w:space="0" w:color="auto"/>
              </w:divBdr>
            </w:div>
          </w:divsChild>
        </w:div>
        <w:div w:id="1764036818">
          <w:marLeft w:val="0"/>
          <w:marRight w:val="0"/>
          <w:marTop w:val="0"/>
          <w:marBottom w:val="150"/>
          <w:divBdr>
            <w:top w:val="none" w:sz="0" w:space="0" w:color="auto"/>
            <w:left w:val="none" w:sz="0" w:space="0" w:color="auto"/>
            <w:bottom w:val="none" w:sz="0" w:space="0" w:color="auto"/>
            <w:right w:val="none" w:sz="0" w:space="0" w:color="auto"/>
          </w:divBdr>
          <w:divsChild>
            <w:div w:id="1278366599">
              <w:marLeft w:val="0"/>
              <w:marRight w:val="180"/>
              <w:marTop w:val="0"/>
              <w:marBottom w:val="0"/>
              <w:divBdr>
                <w:top w:val="none" w:sz="0" w:space="0" w:color="auto"/>
                <w:left w:val="none" w:sz="0" w:space="0" w:color="auto"/>
                <w:bottom w:val="none" w:sz="0" w:space="0" w:color="auto"/>
                <w:right w:val="none" w:sz="0" w:space="0" w:color="auto"/>
              </w:divBdr>
            </w:div>
            <w:div w:id="186523152">
              <w:marLeft w:val="0"/>
              <w:marRight w:val="0"/>
              <w:marTop w:val="0"/>
              <w:marBottom w:val="0"/>
              <w:divBdr>
                <w:top w:val="none" w:sz="0" w:space="0" w:color="auto"/>
                <w:left w:val="none" w:sz="0" w:space="0" w:color="auto"/>
                <w:bottom w:val="none" w:sz="0" w:space="0" w:color="auto"/>
                <w:right w:val="none" w:sz="0" w:space="0" w:color="auto"/>
              </w:divBdr>
            </w:div>
          </w:divsChild>
        </w:div>
        <w:div w:id="1191994398">
          <w:marLeft w:val="0"/>
          <w:marRight w:val="0"/>
          <w:marTop w:val="0"/>
          <w:marBottom w:val="450"/>
          <w:divBdr>
            <w:top w:val="none" w:sz="0" w:space="0" w:color="auto"/>
            <w:left w:val="none" w:sz="0" w:space="0" w:color="auto"/>
            <w:bottom w:val="none" w:sz="0" w:space="0" w:color="auto"/>
            <w:right w:val="none" w:sz="0" w:space="0" w:color="auto"/>
          </w:divBdr>
        </w:div>
        <w:div w:id="488985250">
          <w:marLeft w:val="0"/>
          <w:marRight w:val="0"/>
          <w:marTop w:val="0"/>
          <w:marBottom w:val="240"/>
          <w:divBdr>
            <w:top w:val="none" w:sz="0" w:space="0" w:color="auto"/>
            <w:left w:val="none" w:sz="0" w:space="0" w:color="auto"/>
            <w:bottom w:val="none" w:sz="0" w:space="0" w:color="auto"/>
            <w:right w:val="none" w:sz="0" w:space="0" w:color="auto"/>
          </w:divBdr>
          <w:divsChild>
            <w:div w:id="1770005399">
              <w:marLeft w:val="0"/>
              <w:marRight w:val="0"/>
              <w:marTop w:val="0"/>
              <w:marBottom w:val="0"/>
              <w:divBdr>
                <w:top w:val="none" w:sz="0" w:space="0" w:color="auto"/>
                <w:left w:val="none" w:sz="0" w:space="0" w:color="auto"/>
                <w:bottom w:val="none" w:sz="0" w:space="0" w:color="auto"/>
                <w:right w:val="none" w:sz="0" w:space="0" w:color="auto"/>
              </w:divBdr>
              <w:divsChild>
                <w:div w:id="2012289505">
                  <w:marLeft w:val="0"/>
                  <w:marRight w:val="0"/>
                  <w:marTop w:val="0"/>
                  <w:marBottom w:val="0"/>
                  <w:divBdr>
                    <w:top w:val="none" w:sz="0" w:space="0" w:color="auto"/>
                    <w:left w:val="none" w:sz="0" w:space="0" w:color="auto"/>
                    <w:bottom w:val="none" w:sz="0" w:space="0" w:color="auto"/>
                    <w:right w:val="none" w:sz="0" w:space="0" w:color="auto"/>
                  </w:divBdr>
                </w:div>
              </w:divsChild>
            </w:div>
            <w:div w:id="2082631595">
              <w:marLeft w:val="0"/>
              <w:marRight w:val="0"/>
              <w:marTop w:val="0"/>
              <w:marBottom w:val="0"/>
              <w:divBdr>
                <w:top w:val="none" w:sz="0" w:space="0" w:color="auto"/>
                <w:left w:val="none" w:sz="0" w:space="0" w:color="auto"/>
                <w:bottom w:val="none" w:sz="0" w:space="0" w:color="auto"/>
                <w:right w:val="none" w:sz="0" w:space="0" w:color="auto"/>
              </w:divBdr>
            </w:div>
          </w:divsChild>
        </w:div>
        <w:div w:id="232855741">
          <w:marLeft w:val="0"/>
          <w:marRight w:val="0"/>
          <w:marTop w:val="0"/>
          <w:marBottom w:val="0"/>
          <w:divBdr>
            <w:top w:val="none" w:sz="0" w:space="0" w:color="auto"/>
            <w:left w:val="none" w:sz="0" w:space="0" w:color="auto"/>
            <w:bottom w:val="none" w:sz="0" w:space="0" w:color="auto"/>
            <w:right w:val="none" w:sz="0" w:space="0" w:color="auto"/>
          </w:divBdr>
          <w:divsChild>
            <w:div w:id="419719359">
              <w:marLeft w:val="150"/>
              <w:marRight w:val="150"/>
              <w:marTop w:val="0"/>
              <w:marBottom w:val="0"/>
              <w:divBdr>
                <w:top w:val="none" w:sz="0" w:space="0" w:color="auto"/>
                <w:left w:val="none" w:sz="0" w:space="0" w:color="auto"/>
                <w:bottom w:val="none" w:sz="0" w:space="0" w:color="auto"/>
                <w:right w:val="none" w:sz="0" w:space="0" w:color="auto"/>
              </w:divBdr>
              <w:divsChild>
                <w:div w:id="677078147">
                  <w:marLeft w:val="0"/>
                  <w:marRight w:val="0"/>
                  <w:marTop w:val="0"/>
                  <w:marBottom w:val="0"/>
                  <w:divBdr>
                    <w:top w:val="none" w:sz="0" w:space="0" w:color="auto"/>
                    <w:left w:val="none" w:sz="0" w:space="0" w:color="auto"/>
                    <w:bottom w:val="none" w:sz="0" w:space="0" w:color="auto"/>
                    <w:right w:val="none" w:sz="0" w:space="0" w:color="auto"/>
                  </w:divBdr>
                  <w:divsChild>
                    <w:div w:id="945189470">
                      <w:marLeft w:val="0"/>
                      <w:marRight w:val="0"/>
                      <w:marTop w:val="0"/>
                      <w:marBottom w:val="480"/>
                      <w:divBdr>
                        <w:top w:val="none" w:sz="0" w:space="0" w:color="auto"/>
                        <w:left w:val="none" w:sz="0" w:space="0" w:color="auto"/>
                        <w:bottom w:val="none" w:sz="0" w:space="0" w:color="auto"/>
                        <w:right w:val="none" w:sz="0" w:space="0" w:color="auto"/>
                      </w:divBdr>
                      <w:divsChild>
                        <w:div w:id="60276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209783">
      <w:bodyDiv w:val="1"/>
      <w:marLeft w:val="0"/>
      <w:marRight w:val="0"/>
      <w:marTop w:val="0"/>
      <w:marBottom w:val="0"/>
      <w:divBdr>
        <w:top w:val="none" w:sz="0" w:space="0" w:color="auto"/>
        <w:left w:val="none" w:sz="0" w:space="0" w:color="auto"/>
        <w:bottom w:val="none" w:sz="0" w:space="0" w:color="auto"/>
        <w:right w:val="none" w:sz="0" w:space="0" w:color="auto"/>
      </w:divBdr>
      <w:divsChild>
        <w:div w:id="500850641">
          <w:marLeft w:val="0"/>
          <w:marRight w:val="0"/>
          <w:marTop w:val="0"/>
          <w:marBottom w:val="0"/>
          <w:divBdr>
            <w:top w:val="none" w:sz="0" w:space="0" w:color="auto"/>
            <w:left w:val="none" w:sz="0" w:space="0" w:color="auto"/>
            <w:bottom w:val="none" w:sz="0" w:space="0" w:color="auto"/>
            <w:right w:val="none" w:sz="0" w:space="0" w:color="auto"/>
          </w:divBdr>
          <w:divsChild>
            <w:div w:id="257058994">
              <w:marLeft w:val="0"/>
              <w:marRight w:val="0"/>
              <w:marTop w:val="0"/>
              <w:marBottom w:val="0"/>
              <w:divBdr>
                <w:top w:val="none" w:sz="0" w:space="0" w:color="auto"/>
                <w:left w:val="none" w:sz="0" w:space="0" w:color="auto"/>
                <w:bottom w:val="none" w:sz="0" w:space="0" w:color="auto"/>
                <w:right w:val="none" w:sz="0" w:space="0" w:color="auto"/>
              </w:divBdr>
            </w:div>
          </w:divsChild>
        </w:div>
        <w:div w:id="207570997">
          <w:marLeft w:val="0"/>
          <w:marRight w:val="0"/>
          <w:marTop w:val="225"/>
          <w:marBottom w:val="600"/>
          <w:divBdr>
            <w:top w:val="none" w:sz="0" w:space="0" w:color="auto"/>
            <w:left w:val="none" w:sz="0" w:space="0" w:color="auto"/>
            <w:bottom w:val="none" w:sz="0" w:space="0" w:color="auto"/>
            <w:right w:val="none" w:sz="0" w:space="0" w:color="auto"/>
          </w:divBdr>
        </w:div>
      </w:divsChild>
    </w:div>
    <w:div w:id="610358866">
      <w:bodyDiv w:val="1"/>
      <w:marLeft w:val="0"/>
      <w:marRight w:val="0"/>
      <w:marTop w:val="0"/>
      <w:marBottom w:val="0"/>
      <w:divBdr>
        <w:top w:val="none" w:sz="0" w:space="0" w:color="auto"/>
        <w:left w:val="none" w:sz="0" w:space="0" w:color="auto"/>
        <w:bottom w:val="none" w:sz="0" w:space="0" w:color="auto"/>
        <w:right w:val="none" w:sz="0" w:space="0" w:color="auto"/>
      </w:divBdr>
      <w:divsChild>
        <w:div w:id="1310479156">
          <w:marLeft w:val="0"/>
          <w:marRight w:val="0"/>
          <w:marTop w:val="0"/>
          <w:marBottom w:val="0"/>
          <w:divBdr>
            <w:top w:val="none" w:sz="0" w:space="0" w:color="auto"/>
            <w:left w:val="none" w:sz="0" w:space="0" w:color="auto"/>
            <w:bottom w:val="none" w:sz="0" w:space="0" w:color="auto"/>
            <w:right w:val="none" w:sz="0" w:space="0" w:color="auto"/>
          </w:divBdr>
          <w:divsChild>
            <w:div w:id="9264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5090">
      <w:bodyDiv w:val="1"/>
      <w:marLeft w:val="0"/>
      <w:marRight w:val="0"/>
      <w:marTop w:val="0"/>
      <w:marBottom w:val="0"/>
      <w:divBdr>
        <w:top w:val="none" w:sz="0" w:space="0" w:color="auto"/>
        <w:left w:val="none" w:sz="0" w:space="0" w:color="auto"/>
        <w:bottom w:val="none" w:sz="0" w:space="0" w:color="auto"/>
        <w:right w:val="none" w:sz="0" w:space="0" w:color="auto"/>
      </w:divBdr>
    </w:div>
    <w:div w:id="610626932">
      <w:bodyDiv w:val="1"/>
      <w:marLeft w:val="0"/>
      <w:marRight w:val="0"/>
      <w:marTop w:val="0"/>
      <w:marBottom w:val="0"/>
      <w:divBdr>
        <w:top w:val="none" w:sz="0" w:space="0" w:color="auto"/>
        <w:left w:val="none" w:sz="0" w:space="0" w:color="auto"/>
        <w:bottom w:val="none" w:sz="0" w:space="0" w:color="auto"/>
        <w:right w:val="none" w:sz="0" w:space="0" w:color="auto"/>
      </w:divBdr>
      <w:divsChild>
        <w:div w:id="1146701703">
          <w:marLeft w:val="0"/>
          <w:marRight w:val="0"/>
          <w:marTop w:val="0"/>
          <w:marBottom w:val="0"/>
          <w:divBdr>
            <w:top w:val="none" w:sz="0" w:space="0" w:color="auto"/>
            <w:left w:val="none" w:sz="0" w:space="0" w:color="auto"/>
            <w:bottom w:val="none" w:sz="0" w:space="0" w:color="auto"/>
            <w:right w:val="none" w:sz="0" w:space="0" w:color="auto"/>
          </w:divBdr>
        </w:div>
      </w:divsChild>
    </w:div>
    <w:div w:id="610629569">
      <w:bodyDiv w:val="1"/>
      <w:marLeft w:val="0"/>
      <w:marRight w:val="0"/>
      <w:marTop w:val="0"/>
      <w:marBottom w:val="0"/>
      <w:divBdr>
        <w:top w:val="none" w:sz="0" w:space="0" w:color="auto"/>
        <w:left w:val="none" w:sz="0" w:space="0" w:color="auto"/>
        <w:bottom w:val="none" w:sz="0" w:space="0" w:color="auto"/>
        <w:right w:val="none" w:sz="0" w:space="0" w:color="auto"/>
      </w:divBdr>
    </w:div>
    <w:div w:id="610665547">
      <w:bodyDiv w:val="1"/>
      <w:marLeft w:val="0"/>
      <w:marRight w:val="0"/>
      <w:marTop w:val="0"/>
      <w:marBottom w:val="0"/>
      <w:divBdr>
        <w:top w:val="none" w:sz="0" w:space="0" w:color="auto"/>
        <w:left w:val="none" w:sz="0" w:space="0" w:color="auto"/>
        <w:bottom w:val="none" w:sz="0" w:space="0" w:color="auto"/>
        <w:right w:val="none" w:sz="0" w:space="0" w:color="auto"/>
      </w:divBdr>
    </w:div>
    <w:div w:id="610669042">
      <w:bodyDiv w:val="1"/>
      <w:marLeft w:val="0"/>
      <w:marRight w:val="0"/>
      <w:marTop w:val="0"/>
      <w:marBottom w:val="0"/>
      <w:divBdr>
        <w:top w:val="none" w:sz="0" w:space="0" w:color="auto"/>
        <w:left w:val="none" w:sz="0" w:space="0" w:color="auto"/>
        <w:bottom w:val="none" w:sz="0" w:space="0" w:color="auto"/>
        <w:right w:val="none" w:sz="0" w:space="0" w:color="auto"/>
      </w:divBdr>
    </w:div>
    <w:div w:id="610825651">
      <w:bodyDiv w:val="1"/>
      <w:marLeft w:val="0"/>
      <w:marRight w:val="0"/>
      <w:marTop w:val="0"/>
      <w:marBottom w:val="0"/>
      <w:divBdr>
        <w:top w:val="none" w:sz="0" w:space="0" w:color="auto"/>
        <w:left w:val="none" w:sz="0" w:space="0" w:color="auto"/>
        <w:bottom w:val="none" w:sz="0" w:space="0" w:color="auto"/>
        <w:right w:val="none" w:sz="0" w:space="0" w:color="auto"/>
      </w:divBdr>
    </w:div>
    <w:div w:id="610893057">
      <w:bodyDiv w:val="1"/>
      <w:marLeft w:val="0"/>
      <w:marRight w:val="0"/>
      <w:marTop w:val="0"/>
      <w:marBottom w:val="0"/>
      <w:divBdr>
        <w:top w:val="none" w:sz="0" w:space="0" w:color="auto"/>
        <w:left w:val="none" w:sz="0" w:space="0" w:color="auto"/>
        <w:bottom w:val="none" w:sz="0" w:space="0" w:color="auto"/>
        <w:right w:val="none" w:sz="0" w:space="0" w:color="auto"/>
      </w:divBdr>
    </w:div>
    <w:div w:id="611009560">
      <w:bodyDiv w:val="1"/>
      <w:marLeft w:val="0"/>
      <w:marRight w:val="0"/>
      <w:marTop w:val="0"/>
      <w:marBottom w:val="0"/>
      <w:divBdr>
        <w:top w:val="none" w:sz="0" w:space="0" w:color="auto"/>
        <w:left w:val="none" w:sz="0" w:space="0" w:color="auto"/>
        <w:bottom w:val="none" w:sz="0" w:space="0" w:color="auto"/>
        <w:right w:val="none" w:sz="0" w:space="0" w:color="auto"/>
      </w:divBdr>
    </w:div>
    <w:div w:id="611014923">
      <w:bodyDiv w:val="1"/>
      <w:marLeft w:val="0"/>
      <w:marRight w:val="0"/>
      <w:marTop w:val="0"/>
      <w:marBottom w:val="0"/>
      <w:divBdr>
        <w:top w:val="none" w:sz="0" w:space="0" w:color="auto"/>
        <w:left w:val="none" w:sz="0" w:space="0" w:color="auto"/>
        <w:bottom w:val="none" w:sz="0" w:space="0" w:color="auto"/>
        <w:right w:val="none" w:sz="0" w:space="0" w:color="auto"/>
      </w:divBdr>
      <w:divsChild>
        <w:div w:id="2071420352">
          <w:marLeft w:val="0"/>
          <w:marRight w:val="0"/>
          <w:marTop w:val="0"/>
          <w:marBottom w:val="0"/>
          <w:divBdr>
            <w:top w:val="none" w:sz="0" w:space="0" w:color="auto"/>
            <w:left w:val="none" w:sz="0" w:space="0" w:color="auto"/>
            <w:bottom w:val="none" w:sz="0" w:space="0" w:color="auto"/>
            <w:right w:val="none" w:sz="0" w:space="0" w:color="auto"/>
          </w:divBdr>
          <w:divsChild>
            <w:div w:id="1847599837">
              <w:marLeft w:val="0"/>
              <w:marRight w:val="0"/>
              <w:marTop w:val="0"/>
              <w:marBottom w:val="0"/>
              <w:divBdr>
                <w:top w:val="none" w:sz="0" w:space="0" w:color="auto"/>
                <w:left w:val="none" w:sz="0" w:space="0" w:color="auto"/>
                <w:bottom w:val="none" w:sz="0" w:space="0" w:color="auto"/>
                <w:right w:val="none" w:sz="0" w:space="0" w:color="auto"/>
              </w:divBdr>
            </w:div>
          </w:divsChild>
        </w:div>
        <w:div w:id="2136679663">
          <w:marLeft w:val="0"/>
          <w:marRight w:val="0"/>
          <w:marTop w:val="0"/>
          <w:marBottom w:val="0"/>
          <w:divBdr>
            <w:top w:val="none" w:sz="0" w:space="0" w:color="auto"/>
            <w:left w:val="none" w:sz="0" w:space="0" w:color="auto"/>
            <w:bottom w:val="none" w:sz="0" w:space="0" w:color="auto"/>
            <w:right w:val="none" w:sz="0" w:space="0" w:color="auto"/>
          </w:divBdr>
        </w:div>
      </w:divsChild>
    </w:div>
    <w:div w:id="611058093">
      <w:bodyDiv w:val="1"/>
      <w:marLeft w:val="0"/>
      <w:marRight w:val="0"/>
      <w:marTop w:val="0"/>
      <w:marBottom w:val="0"/>
      <w:divBdr>
        <w:top w:val="none" w:sz="0" w:space="0" w:color="auto"/>
        <w:left w:val="none" w:sz="0" w:space="0" w:color="auto"/>
        <w:bottom w:val="none" w:sz="0" w:space="0" w:color="auto"/>
        <w:right w:val="none" w:sz="0" w:space="0" w:color="auto"/>
      </w:divBdr>
    </w:div>
    <w:div w:id="611089626">
      <w:bodyDiv w:val="1"/>
      <w:marLeft w:val="0"/>
      <w:marRight w:val="0"/>
      <w:marTop w:val="0"/>
      <w:marBottom w:val="0"/>
      <w:divBdr>
        <w:top w:val="none" w:sz="0" w:space="0" w:color="auto"/>
        <w:left w:val="none" w:sz="0" w:space="0" w:color="auto"/>
        <w:bottom w:val="none" w:sz="0" w:space="0" w:color="auto"/>
        <w:right w:val="none" w:sz="0" w:space="0" w:color="auto"/>
      </w:divBdr>
      <w:divsChild>
        <w:div w:id="458913131">
          <w:marLeft w:val="0"/>
          <w:marRight w:val="0"/>
          <w:marTop w:val="0"/>
          <w:marBottom w:val="60"/>
          <w:divBdr>
            <w:top w:val="none" w:sz="0" w:space="0" w:color="auto"/>
            <w:left w:val="none" w:sz="0" w:space="0" w:color="auto"/>
            <w:bottom w:val="none" w:sz="0" w:space="0" w:color="auto"/>
            <w:right w:val="none" w:sz="0" w:space="0" w:color="auto"/>
          </w:divBdr>
        </w:div>
      </w:divsChild>
    </w:div>
    <w:div w:id="611328580">
      <w:bodyDiv w:val="1"/>
      <w:marLeft w:val="0"/>
      <w:marRight w:val="0"/>
      <w:marTop w:val="0"/>
      <w:marBottom w:val="0"/>
      <w:divBdr>
        <w:top w:val="none" w:sz="0" w:space="0" w:color="auto"/>
        <w:left w:val="none" w:sz="0" w:space="0" w:color="auto"/>
        <w:bottom w:val="none" w:sz="0" w:space="0" w:color="auto"/>
        <w:right w:val="none" w:sz="0" w:space="0" w:color="auto"/>
      </w:divBdr>
    </w:div>
    <w:div w:id="611472108">
      <w:bodyDiv w:val="1"/>
      <w:marLeft w:val="0"/>
      <w:marRight w:val="0"/>
      <w:marTop w:val="0"/>
      <w:marBottom w:val="0"/>
      <w:divBdr>
        <w:top w:val="none" w:sz="0" w:space="0" w:color="auto"/>
        <w:left w:val="none" w:sz="0" w:space="0" w:color="auto"/>
        <w:bottom w:val="none" w:sz="0" w:space="0" w:color="auto"/>
        <w:right w:val="none" w:sz="0" w:space="0" w:color="auto"/>
      </w:divBdr>
      <w:divsChild>
        <w:div w:id="21433778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1522475">
      <w:bodyDiv w:val="1"/>
      <w:marLeft w:val="0"/>
      <w:marRight w:val="0"/>
      <w:marTop w:val="0"/>
      <w:marBottom w:val="0"/>
      <w:divBdr>
        <w:top w:val="none" w:sz="0" w:space="0" w:color="auto"/>
        <w:left w:val="none" w:sz="0" w:space="0" w:color="auto"/>
        <w:bottom w:val="none" w:sz="0" w:space="0" w:color="auto"/>
        <w:right w:val="none" w:sz="0" w:space="0" w:color="auto"/>
      </w:divBdr>
      <w:divsChild>
        <w:div w:id="1872495627">
          <w:marLeft w:val="0"/>
          <w:marRight w:val="0"/>
          <w:marTop w:val="0"/>
          <w:marBottom w:val="0"/>
          <w:divBdr>
            <w:top w:val="none" w:sz="0" w:space="0" w:color="auto"/>
            <w:left w:val="none" w:sz="0" w:space="0" w:color="auto"/>
            <w:bottom w:val="none" w:sz="0" w:space="0" w:color="auto"/>
            <w:right w:val="none" w:sz="0" w:space="0" w:color="auto"/>
          </w:divBdr>
        </w:div>
      </w:divsChild>
    </w:div>
    <w:div w:id="611713214">
      <w:bodyDiv w:val="1"/>
      <w:marLeft w:val="0"/>
      <w:marRight w:val="0"/>
      <w:marTop w:val="0"/>
      <w:marBottom w:val="0"/>
      <w:divBdr>
        <w:top w:val="none" w:sz="0" w:space="0" w:color="auto"/>
        <w:left w:val="none" w:sz="0" w:space="0" w:color="auto"/>
        <w:bottom w:val="none" w:sz="0" w:space="0" w:color="auto"/>
        <w:right w:val="none" w:sz="0" w:space="0" w:color="auto"/>
      </w:divBdr>
      <w:divsChild>
        <w:div w:id="73433001">
          <w:marLeft w:val="0"/>
          <w:marRight w:val="0"/>
          <w:marTop w:val="0"/>
          <w:marBottom w:val="0"/>
          <w:divBdr>
            <w:top w:val="none" w:sz="0" w:space="0" w:color="auto"/>
            <w:left w:val="none" w:sz="0" w:space="0" w:color="auto"/>
            <w:bottom w:val="none" w:sz="0" w:space="0" w:color="auto"/>
            <w:right w:val="none" w:sz="0" w:space="0" w:color="auto"/>
          </w:divBdr>
          <w:divsChild>
            <w:div w:id="8137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13598">
      <w:bodyDiv w:val="1"/>
      <w:marLeft w:val="0"/>
      <w:marRight w:val="0"/>
      <w:marTop w:val="0"/>
      <w:marBottom w:val="0"/>
      <w:divBdr>
        <w:top w:val="none" w:sz="0" w:space="0" w:color="auto"/>
        <w:left w:val="none" w:sz="0" w:space="0" w:color="auto"/>
        <w:bottom w:val="none" w:sz="0" w:space="0" w:color="auto"/>
        <w:right w:val="none" w:sz="0" w:space="0" w:color="auto"/>
      </w:divBdr>
    </w:div>
    <w:div w:id="611784678">
      <w:bodyDiv w:val="1"/>
      <w:marLeft w:val="0"/>
      <w:marRight w:val="0"/>
      <w:marTop w:val="0"/>
      <w:marBottom w:val="0"/>
      <w:divBdr>
        <w:top w:val="none" w:sz="0" w:space="0" w:color="auto"/>
        <w:left w:val="none" w:sz="0" w:space="0" w:color="auto"/>
        <w:bottom w:val="none" w:sz="0" w:space="0" w:color="auto"/>
        <w:right w:val="none" w:sz="0" w:space="0" w:color="auto"/>
      </w:divBdr>
    </w:div>
    <w:div w:id="611785165">
      <w:bodyDiv w:val="1"/>
      <w:marLeft w:val="0"/>
      <w:marRight w:val="0"/>
      <w:marTop w:val="0"/>
      <w:marBottom w:val="0"/>
      <w:divBdr>
        <w:top w:val="none" w:sz="0" w:space="0" w:color="auto"/>
        <w:left w:val="none" w:sz="0" w:space="0" w:color="auto"/>
        <w:bottom w:val="none" w:sz="0" w:space="0" w:color="auto"/>
        <w:right w:val="none" w:sz="0" w:space="0" w:color="auto"/>
      </w:divBdr>
      <w:divsChild>
        <w:div w:id="1764840895">
          <w:marLeft w:val="-225"/>
          <w:marRight w:val="-225"/>
          <w:marTop w:val="0"/>
          <w:marBottom w:val="0"/>
          <w:divBdr>
            <w:top w:val="none" w:sz="0" w:space="0" w:color="auto"/>
            <w:left w:val="none" w:sz="0" w:space="0" w:color="auto"/>
            <w:bottom w:val="none" w:sz="0" w:space="0" w:color="auto"/>
            <w:right w:val="none" w:sz="0" w:space="0" w:color="auto"/>
          </w:divBdr>
          <w:divsChild>
            <w:div w:id="1452435399">
              <w:marLeft w:val="0"/>
              <w:marRight w:val="0"/>
              <w:marTop w:val="0"/>
              <w:marBottom w:val="0"/>
              <w:divBdr>
                <w:top w:val="none" w:sz="0" w:space="0" w:color="auto"/>
                <w:left w:val="none" w:sz="0" w:space="0" w:color="auto"/>
                <w:bottom w:val="none" w:sz="0" w:space="0" w:color="auto"/>
                <w:right w:val="none" w:sz="0" w:space="0" w:color="auto"/>
              </w:divBdr>
              <w:divsChild>
                <w:div w:id="1278636499">
                  <w:marLeft w:val="0"/>
                  <w:marRight w:val="0"/>
                  <w:marTop w:val="0"/>
                  <w:marBottom w:val="0"/>
                  <w:divBdr>
                    <w:top w:val="none" w:sz="0" w:space="0" w:color="auto"/>
                    <w:left w:val="none" w:sz="0" w:space="0" w:color="auto"/>
                    <w:bottom w:val="none" w:sz="0" w:space="0" w:color="auto"/>
                    <w:right w:val="none" w:sz="0" w:space="0" w:color="auto"/>
                  </w:divBdr>
                  <w:divsChild>
                    <w:div w:id="1273901061">
                      <w:marLeft w:val="-225"/>
                      <w:marRight w:val="-225"/>
                      <w:marTop w:val="0"/>
                      <w:marBottom w:val="0"/>
                      <w:divBdr>
                        <w:top w:val="none" w:sz="0" w:space="0" w:color="auto"/>
                        <w:left w:val="none" w:sz="0" w:space="0" w:color="auto"/>
                        <w:bottom w:val="none" w:sz="0" w:space="0" w:color="auto"/>
                        <w:right w:val="none" w:sz="0" w:space="0" w:color="auto"/>
                      </w:divBdr>
                      <w:divsChild>
                        <w:div w:id="3942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787506">
      <w:bodyDiv w:val="1"/>
      <w:marLeft w:val="0"/>
      <w:marRight w:val="0"/>
      <w:marTop w:val="0"/>
      <w:marBottom w:val="0"/>
      <w:divBdr>
        <w:top w:val="none" w:sz="0" w:space="0" w:color="auto"/>
        <w:left w:val="none" w:sz="0" w:space="0" w:color="auto"/>
        <w:bottom w:val="none" w:sz="0" w:space="0" w:color="auto"/>
        <w:right w:val="none" w:sz="0" w:space="0" w:color="auto"/>
      </w:divBdr>
    </w:div>
    <w:div w:id="611862005">
      <w:bodyDiv w:val="1"/>
      <w:marLeft w:val="0"/>
      <w:marRight w:val="0"/>
      <w:marTop w:val="0"/>
      <w:marBottom w:val="0"/>
      <w:divBdr>
        <w:top w:val="none" w:sz="0" w:space="0" w:color="auto"/>
        <w:left w:val="none" w:sz="0" w:space="0" w:color="auto"/>
        <w:bottom w:val="none" w:sz="0" w:space="0" w:color="auto"/>
        <w:right w:val="none" w:sz="0" w:space="0" w:color="auto"/>
      </w:divBdr>
    </w:div>
    <w:div w:id="611939208">
      <w:bodyDiv w:val="1"/>
      <w:marLeft w:val="0"/>
      <w:marRight w:val="0"/>
      <w:marTop w:val="0"/>
      <w:marBottom w:val="0"/>
      <w:divBdr>
        <w:top w:val="none" w:sz="0" w:space="0" w:color="auto"/>
        <w:left w:val="none" w:sz="0" w:space="0" w:color="auto"/>
        <w:bottom w:val="none" w:sz="0" w:space="0" w:color="auto"/>
        <w:right w:val="none" w:sz="0" w:space="0" w:color="auto"/>
      </w:divBdr>
      <w:divsChild>
        <w:div w:id="1506507198">
          <w:marLeft w:val="0"/>
          <w:marRight w:val="0"/>
          <w:marTop w:val="0"/>
          <w:marBottom w:val="0"/>
          <w:divBdr>
            <w:top w:val="none" w:sz="0" w:space="0" w:color="auto"/>
            <w:left w:val="none" w:sz="0" w:space="0" w:color="auto"/>
            <w:bottom w:val="none" w:sz="0" w:space="0" w:color="auto"/>
            <w:right w:val="none" w:sz="0" w:space="0" w:color="auto"/>
          </w:divBdr>
          <w:divsChild>
            <w:div w:id="159759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84451">
      <w:bodyDiv w:val="1"/>
      <w:marLeft w:val="0"/>
      <w:marRight w:val="0"/>
      <w:marTop w:val="0"/>
      <w:marBottom w:val="0"/>
      <w:divBdr>
        <w:top w:val="none" w:sz="0" w:space="0" w:color="auto"/>
        <w:left w:val="none" w:sz="0" w:space="0" w:color="auto"/>
        <w:bottom w:val="none" w:sz="0" w:space="0" w:color="auto"/>
        <w:right w:val="none" w:sz="0" w:space="0" w:color="auto"/>
      </w:divBdr>
      <w:divsChild>
        <w:div w:id="699865362">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612368385">
      <w:bodyDiv w:val="1"/>
      <w:marLeft w:val="0"/>
      <w:marRight w:val="0"/>
      <w:marTop w:val="0"/>
      <w:marBottom w:val="0"/>
      <w:divBdr>
        <w:top w:val="none" w:sz="0" w:space="0" w:color="auto"/>
        <w:left w:val="none" w:sz="0" w:space="0" w:color="auto"/>
        <w:bottom w:val="none" w:sz="0" w:space="0" w:color="auto"/>
        <w:right w:val="none" w:sz="0" w:space="0" w:color="auto"/>
      </w:divBdr>
    </w:div>
    <w:div w:id="612400024">
      <w:bodyDiv w:val="1"/>
      <w:marLeft w:val="0"/>
      <w:marRight w:val="0"/>
      <w:marTop w:val="0"/>
      <w:marBottom w:val="0"/>
      <w:divBdr>
        <w:top w:val="none" w:sz="0" w:space="0" w:color="auto"/>
        <w:left w:val="none" w:sz="0" w:space="0" w:color="auto"/>
        <w:bottom w:val="none" w:sz="0" w:space="0" w:color="auto"/>
        <w:right w:val="none" w:sz="0" w:space="0" w:color="auto"/>
      </w:divBdr>
      <w:divsChild>
        <w:div w:id="614140946">
          <w:marLeft w:val="0"/>
          <w:marRight w:val="0"/>
          <w:marTop w:val="225"/>
          <w:marBottom w:val="600"/>
          <w:divBdr>
            <w:top w:val="none" w:sz="0" w:space="0" w:color="auto"/>
            <w:left w:val="none" w:sz="0" w:space="0" w:color="auto"/>
            <w:bottom w:val="none" w:sz="0" w:space="0" w:color="auto"/>
            <w:right w:val="none" w:sz="0" w:space="0" w:color="auto"/>
          </w:divBdr>
        </w:div>
        <w:div w:id="935746380">
          <w:marLeft w:val="0"/>
          <w:marRight w:val="0"/>
          <w:marTop w:val="0"/>
          <w:marBottom w:val="0"/>
          <w:divBdr>
            <w:top w:val="none" w:sz="0" w:space="0" w:color="auto"/>
            <w:left w:val="none" w:sz="0" w:space="0" w:color="auto"/>
            <w:bottom w:val="none" w:sz="0" w:space="0" w:color="auto"/>
            <w:right w:val="none" w:sz="0" w:space="0" w:color="auto"/>
          </w:divBdr>
          <w:divsChild>
            <w:div w:id="134690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65363">
      <w:bodyDiv w:val="1"/>
      <w:marLeft w:val="0"/>
      <w:marRight w:val="0"/>
      <w:marTop w:val="0"/>
      <w:marBottom w:val="0"/>
      <w:divBdr>
        <w:top w:val="none" w:sz="0" w:space="0" w:color="auto"/>
        <w:left w:val="none" w:sz="0" w:space="0" w:color="auto"/>
        <w:bottom w:val="none" w:sz="0" w:space="0" w:color="auto"/>
        <w:right w:val="none" w:sz="0" w:space="0" w:color="auto"/>
      </w:divBdr>
      <w:divsChild>
        <w:div w:id="902956697">
          <w:marLeft w:val="0"/>
          <w:marRight w:val="0"/>
          <w:marTop w:val="0"/>
          <w:marBottom w:val="0"/>
          <w:divBdr>
            <w:top w:val="none" w:sz="0" w:space="0" w:color="auto"/>
            <w:left w:val="none" w:sz="0" w:space="0" w:color="auto"/>
            <w:bottom w:val="none" w:sz="0" w:space="0" w:color="auto"/>
            <w:right w:val="none" w:sz="0" w:space="0" w:color="auto"/>
          </w:divBdr>
          <w:divsChild>
            <w:div w:id="2911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6771">
      <w:bodyDiv w:val="1"/>
      <w:marLeft w:val="0"/>
      <w:marRight w:val="0"/>
      <w:marTop w:val="0"/>
      <w:marBottom w:val="0"/>
      <w:divBdr>
        <w:top w:val="none" w:sz="0" w:space="0" w:color="auto"/>
        <w:left w:val="none" w:sz="0" w:space="0" w:color="auto"/>
        <w:bottom w:val="none" w:sz="0" w:space="0" w:color="auto"/>
        <w:right w:val="none" w:sz="0" w:space="0" w:color="auto"/>
      </w:divBdr>
      <w:divsChild>
        <w:div w:id="1303773949">
          <w:marLeft w:val="0"/>
          <w:marRight w:val="0"/>
          <w:marTop w:val="225"/>
          <w:marBottom w:val="600"/>
          <w:divBdr>
            <w:top w:val="none" w:sz="0" w:space="0" w:color="auto"/>
            <w:left w:val="none" w:sz="0" w:space="0" w:color="auto"/>
            <w:bottom w:val="none" w:sz="0" w:space="0" w:color="auto"/>
            <w:right w:val="none" w:sz="0" w:space="0" w:color="auto"/>
          </w:divBdr>
        </w:div>
        <w:div w:id="1658730242">
          <w:marLeft w:val="0"/>
          <w:marRight w:val="0"/>
          <w:marTop w:val="0"/>
          <w:marBottom w:val="0"/>
          <w:divBdr>
            <w:top w:val="none" w:sz="0" w:space="0" w:color="auto"/>
            <w:left w:val="none" w:sz="0" w:space="0" w:color="auto"/>
            <w:bottom w:val="none" w:sz="0" w:space="0" w:color="auto"/>
            <w:right w:val="none" w:sz="0" w:space="0" w:color="auto"/>
          </w:divBdr>
          <w:divsChild>
            <w:div w:id="3259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0657">
      <w:bodyDiv w:val="1"/>
      <w:marLeft w:val="0"/>
      <w:marRight w:val="0"/>
      <w:marTop w:val="0"/>
      <w:marBottom w:val="0"/>
      <w:divBdr>
        <w:top w:val="none" w:sz="0" w:space="0" w:color="auto"/>
        <w:left w:val="none" w:sz="0" w:space="0" w:color="auto"/>
        <w:bottom w:val="none" w:sz="0" w:space="0" w:color="auto"/>
        <w:right w:val="none" w:sz="0" w:space="0" w:color="auto"/>
      </w:divBdr>
      <w:divsChild>
        <w:div w:id="1392457342">
          <w:marLeft w:val="0"/>
          <w:marRight w:val="0"/>
          <w:marTop w:val="0"/>
          <w:marBottom w:val="0"/>
          <w:divBdr>
            <w:top w:val="none" w:sz="0" w:space="0" w:color="auto"/>
            <w:left w:val="none" w:sz="0" w:space="0" w:color="auto"/>
            <w:bottom w:val="none" w:sz="0" w:space="0" w:color="auto"/>
            <w:right w:val="none" w:sz="0" w:space="0" w:color="auto"/>
          </w:divBdr>
        </w:div>
      </w:divsChild>
    </w:div>
    <w:div w:id="613171262">
      <w:bodyDiv w:val="1"/>
      <w:marLeft w:val="0"/>
      <w:marRight w:val="0"/>
      <w:marTop w:val="0"/>
      <w:marBottom w:val="0"/>
      <w:divBdr>
        <w:top w:val="none" w:sz="0" w:space="0" w:color="auto"/>
        <w:left w:val="none" w:sz="0" w:space="0" w:color="auto"/>
        <w:bottom w:val="none" w:sz="0" w:space="0" w:color="auto"/>
        <w:right w:val="none" w:sz="0" w:space="0" w:color="auto"/>
      </w:divBdr>
      <w:divsChild>
        <w:div w:id="1079447112">
          <w:marLeft w:val="0"/>
          <w:marRight w:val="0"/>
          <w:marTop w:val="0"/>
          <w:marBottom w:val="0"/>
          <w:divBdr>
            <w:top w:val="none" w:sz="0" w:space="0" w:color="auto"/>
            <w:left w:val="none" w:sz="0" w:space="0" w:color="auto"/>
            <w:bottom w:val="none" w:sz="0" w:space="0" w:color="auto"/>
            <w:right w:val="none" w:sz="0" w:space="0" w:color="auto"/>
          </w:divBdr>
        </w:div>
        <w:div w:id="1512067706">
          <w:marLeft w:val="0"/>
          <w:marRight w:val="0"/>
          <w:marTop w:val="0"/>
          <w:marBottom w:val="0"/>
          <w:divBdr>
            <w:top w:val="none" w:sz="0" w:space="0" w:color="auto"/>
            <w:left w:val="none" w:sz="0" w:space="0" w:color="auto"/>
            <w:bottom w:val="none" w:sz="0" w:space="0" w:color="auto"/>
            <w:right w:val="none" w:sz="0" w:space="0" w:color="auto"/>
          </w:divBdr>
          <w:divsChild>
            <w:div w:id="208667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173342">
      <w:bodyDiv w:val="1"/>
      <w:marLeft w:val="0"/>
      <w:marRight w:val="0"/>
      <w:marTop w:val="0"/>
      <w:marBottom w:val="0"/>
      <w:divBdr>
        <w:top w:val="none" w:sz="0" w:space="0" w:color="auto"/>
        <w:left w:val="none" w:sz="0" w:space="0" w:color="auto"/>
        <w:bottom w:val="none" w:sz="0" w:space="0" w:color="auto"/>
        <w:right w:val="none" w:sz="0" w:space="0" w:color="auto"/>
      </w:divBdr>
      <w:divsChild>
        <w:div w:id="5655365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3252042">
      <w:bodyDiv w:val="1"/>
      <w:marLeft w:val="0"/>
      <w:marRight w:val="0"/>
      <w:marTop w:val="0"/>
      <w:marBottom w:val="0"/>
      <w:divBdr>
        <w:top w:val="none" w:sz="0" w:space="0" w:color="auto"/>
        <w:left w:val="none" w:sz="0" w:space="0" w:color="auto"/>
        <w:bottom w:val="none" w:sz="0" w:space="0" w:color="auto"/>
        <w:right w:val="none" w:sz="0" w:space="0" w:color="auto"/>
      </w:divBdr>
      <w:divsChild>
        <w:div w:id="1369178893">
          <w:marLeft w:val="0"/>
          <w:marRight w:val="0"/>
          <w:marTop w:val="0"/>
          <w:marBottom w:val="0"/>
          <w:divBdr>
            <w:top w:val="none" w:sz="0" w:space="0" w:color="auto"/>
            <w:left w:val="none" w:sz="0" w:space="0" w:color="auto"/>
            <w:bottom w:val="none" w:sz="0" w:space="0" w:color="auto"/>
            <w:right w:val="none" w:sz="0" w:space="0" w:color="auto"/>
          </w:divBdr>
        </w:div>
      </w:divsChild>
    </w:div>
    <w:div w:id="613754909">
      <w:bodyDiv w:val="1"/>
      <w:marLeft w:val="0"/>
      <w:marRight w:val="0"/>
      <w:marTop w:val="0"/>
      <w:marBottom w:val="0"/>
      <w:divBdr>
        <w:top w:val="none" w:sz="0" w:space="0" w:color="auto"/>
        <w:left w:val="none" w:sz="0" w:space="0" w:color="auto"/>
        <w:bottom w:val="none" w:sz="0" w:space="0" w:color="auto"/>
        <w:right w:val="none" w:sz="0" w:space="0" w:color="auto"/>
      </w:divBdr>
    </w:div>
    <w:div w:id="613949583">
      <w:bodyDiv w:val="1"/>
      <w:marLeft w:val="0"/>
      <w:marRight w:val="0"/>
      <w:marTop w:val="0"/>
      <w:marBottom w:val="0"/>
      <w:divBdr>
        <w:top w:val="none" w:sz="0" w:space="0" w:color="auto"/>
        <w:left w:val="none" w:sz="0" w:space="0" w:color="auto"/>
        <w:bottom w:val="none" w:sz="0" w:space="0" w:color="auto"/>
        <w:right w:val="none" w:sz="0" w:space="0" w:color="auto"/>
      </w:divBdr>
    </w:div>
    <w:div w:id="614212207">
      <w:bodyDiv w:val="1"/>
      <w:marLeft w:val="0"/>
      <w:marRight w:val="0"/>
      <w:marTop w:val="0"/>
      <w:marBottom w:val="0"/>
      <w:divBdr>
        <w:top w:val="none" w:sz="0" w:space="0" w:color="auto"/>
        <w:left w:val="none" w:sz="0" w:space="0" w:color="auto"/>
        <w:bottom w:val="none" w:sz="0" w:space="0" w:color="auto"/>
        <w:right w:val="none" w:sz="0" w:space="0" w:color="auto"/>
      </w:divBdr>
    </w:div>
    <w:div w:id="614603065">
      <w:bodyDiv w:val="1"/>
      <w:marLeft w:val="0"/>
      <w:marRight w:val="0"/>
      <w:marTop w:val="0"/>
      <w:marBottom w:val="0"/>
      <w:divBdr>
        <w:top w:val="none" w:sz="0" w:space="0" w:color="auto"/>
        <w:left w:val="none" w:sz="0" w:space="0" w:color="auto"/>
        <w:bottom w:val="none" w:sz="0" w:space="0" w:color="auto"/>
        <w:right w:val="none" w:sz="0" w:space="0" w:color="auto"/>
      </w:divBdr>
      <w:divsChild>
        <w:div w:id="580066572">
          <w:marLeft w:val="0"/>
          <w:marRight w:val="0"/>
          <w:marTop w:val="0"/>
          <w:marBottom w:val="0"/>
          <w:divBdr>
            <w:top w:val="none" w:sz="0" w:space="0" w:color="auto"/>
            <w:left w:val="none" w:sz="0" w:space="0" w:color="auto"/>
            <w:bottom w:val="none" w:sz="0" w:space="0" w:color="auto"/>
            <w:right w:val="none" w:sz="0" w:space="0" w:color="auto"/>
          </w:divBdr>
        </w:div>
      </w:divsChild>
    </w:div>
    <w:div w:id="614674642">
      <w:bodyDiv w:val="1"/>
      <w:marLeft w:val="0"/>
      <w:marRight w:val="0"/>
      <w:marTop w:val="0"/>
      <w:marBottom w:val="0"/>
      <w:divBdr>
        <w:top w:val="none" w:sz="0" w:space="0" w:color="auto"/>
        <w:left w:val="none" w:sz="0" w:space="0" w:color="auto"/>
        <w:bottom w:val="none" w:sz="0" w:space="0" w:color="auto"/>
        <w:right w:val="none" w:sz="0" w:space="0" w:color="auto"/>
      </w:divBdr>
    </w:div>
    <w:div w:id="614677163">
      <w:bodyDiv w:val="1"/>
      <w:marLeft w:val="0"/>
      <w:marRight w:val="0"/>
      <w:marTop w:val="0"/>
      <w:marBottom w:val="0"/>
      <w:divBdr>
        <w:top w:val="none" w:sz="0" w:space="0" w:color="auto"/>
        <w:left w:val="none" w:sz="0" w:space="0" w:color="auto"/>
        <w:bottom w:val="none" w:sz="0" w:space="0" w:color="auto"/>
        <w:right w:val="none" w:sz="0" w:space="0" w:color="auto"/>
      </w:divBdr>
      <w:divsChild>
        <w:div w:id="1285313436">
          <w:marLeft w:val="0"/>
          <w:marRight w:val="0"/>
          <w:marTop w:val="0"/>
          <w:marBottom w:val="0"/>
          <w:divBdr>
            <w:top w:val="none" w:sz="0" w:space="0" w:color="auto"/>
            <w:left w:val="none" w:sz="0" w:space="0" w:color="auto"/>
            <w:bottom w:val="none" w:sz="0" w:space="0" w:color="auto"/>
            <w:right w:val="none" w:sz="0" w:space="0" w:color="auto"/>
          </w:divBdr>
          <w:divsChild>
            <w:div w:id="163596962">
              <w:marLeft w:val="0"/>
              <w:marRight w:val="0"/>
              <w:marTop w:val="0"/>
              <w:marBottom w:val="0"/>
              <w:divBdr>
                <w:top w:val="none" w:sz="0" w:space="0" w:color="auto"/>
                <w:left w:val="none" w:sz="0" w:space="0" w:color="auto"/>
                <w:bottom w:val="none" w:sz="0" w:space="0" w:color="auto"/>
                <w:right w:val="none" w:sz="0" w:space="0" w:color="auto"/>
              </w:divBdr>
              <w:divsChild>
                <w:div w:id="1141655454">
                  <w:marLeft w:val="0"/>
                  <w:marRight w:val="0"/>
                  <w:marTop w:val="0"/>
                  <w:marBottom w:val="0"/>
                  <w:divBdr>
                    <w:top w:val="none" w:sz="0" w:space="0" w:color="auto"/>
                    <w:left w:val="none" w:sz="0" w:space="0" w:color="auto"/>
                    <w:bottom w:val="none" w:sz="0" w:space="0" w:color="auto"/>
                    <w:right w:val="none" w:sz="0" w:space="0" w:color="auto"/>
                  </w:divBdr>
                  <w:divsChild>
                    <w:div w:id="1844279703">
                      <w:marLeft w:val="0"/>
                      <w:marRight w:val="0"/>
                      <w:marTop w:val="0"/>
                      <w:marBottom w:val="0"/>
                      <w:divBdr>
                        <w:top w:val="none" w:sz="0" w:space="0" w:color="auto"/>
                        <w:left w:val="none" w:sz="0" w:space="0" w:color="auto"/>
                        <w:bottom w:val="none" w:sz="0" w:space="0" w:color="auto"/>
                        <w:right w:val="none" w:sz="0" w:space="0" w:color="auto"/>
                      </w:divBdr>
                      <w:divsChild>
                        <w:div w:id="6130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941742">
      <w:bodyDiv w:val="1"/>
      <w:marLeft w:val="0"/>
      <w:marRight w:val="0"/>
      <w:marTop w:val="0"/>
      <w:marBottom w:val="0"/>
      <w:divBdr>
        <w:top w:val="none" w:sz="0" w:space="0" w:color="auto"/>
        <w:left w:val="none" w:sz="0" w:space="0" w:color="auto"/>
        <w:bottom w:val="none" w:sz="0" w:space="0" w:color="auto"/>
        <w:right w:val="none" w:sz="0" w:space="0" w:color="auto"/>
      </w:divBdr>
      <w:divsChild>
        <w:div w:id="591860992">
          <w:marLeft w:val="0"/>
          <w:marRight w:val="0"/>
          <w:marTop w:val="0"/>
          <w:marBottom w:val="0"/>
          <w:divBdr>
            <w:top w:val="none" w:sz="0" w:space="0" w:color="auto"/>
            <w:left w:val="none" w:sz="0" w:space="0" w:color="auto"/>
            <w:bottom w:val="none" w:sz="0" w:space="0" w:color="auto"/>
            <w:right w:val="none" w:sz="0" w:space="0" w:color="auto"/>
          </w:divBdr>
          <w:divsChild>
            <w:div w:id="236858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15066508">
      <w:bodyDiv w:val="1"/>
      <w:marLeft w:val="0"/>
      <w:marRight w:val="0"/>
      <w:marTop w:val="0"/>
      <w:marBottom w:val="0"/>
      <w:divBdr>
        <w:top w:val="none" w:sz="0" w:space="0" w:color="auto"/>
        <w:left w:val="none" w:sz="0" w:space="0" w:color="auto"/>
        <w:bottom w:val="none" w:sz="0" w:space="0" w:color="auto"/>
        <w:right w:val="none" w:sz="0" w:space="0" w:color="auto"/>
      </w:divBdr>
      <w:divsChild>
        <w:div w:id="213224541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5405531">
      <w:bodyDiv w:val="1"/>
      <w:marLeft w:val="0"/>
      <w:marRight w:val="0"/>
      <w:marTop w:val="0"/>
      <w:marBottom w:val="0"/>
      <w:divBdr>
        <w:top w:val="none" w:sz="0" w:space="0" w:color="auto"/>
        <w:left w:val="none" w:sz="0" w:space="0" w:color="auto"/>
        <w:bottom w:val="none" w:sz="0" w:space="0" w:color="auto"/>
        <w:right w:val="none" w:sz="0" w:space="0" w:color="auto"/>
      </w:divBdr>
    </w:div>
    <w:div w:id="615720741">
      <w:bodyDiv w:val="1"/>
      <w:marLeft w:val="0"/>
      <w:marRight w:val="0"/>
      <w:marTop w:val="0"/>
      <w:marBottom w:val="0"/>
      <w:divBdr>
        <w:top w:val="none" w:sz="0" w:space="0" w:color="auto"/>
        <w:left w:val="none" w:sz="0" w:space="0" w:color="auto"/>
        <w:bottom w:val="none" w:sz="0" w:space="0" w:color="auto"/>
        <w:right w:val="none" w:sz="0" w:space="0" w:color="auto"/>
      </w:divBdr>
    </w:div>
    <w:div w:id="615792761">
      <w:bodyDiv w:val="1"/>
      <w:marLeft w:val="0"/>
      <w:marRight w:val="0"/>
      <w:marTop w:val="0"/>
      <w:marBottom w:val="0"/>
      <w:divBdr>
        <w:top w:val="none" w:sz="0" w:space="0" w:color="auto"/>
        <w:left w:val="none" w:sz="0" w:space="0" w:color="auto"/>
        <w:bottom w:val="none" w:sz="0" w:space="0" w:color="auto"/>
        <w:right w:val="none" w:sz="0" w:space="0" w:color="auto"/>
      </w:divBdr>
    </w:div>
    <w:div w:id="615911641">
      <w:bodyDiv w:val="1"/>
      <w:marLeft w:val="0"/>
      <w:marRight w:val="0"/>
      <w:marTop w:val="0"/>
      <w:marBottom w:val="0"/>
      <w:divBdr>
        <w:top w:val="none" w:sz="0" w:space="0" w:color="auto"/>
        <w:left w:val="none" w:sz="0" w:space="0" w:color="auto"/>
        <w:bottom w:val="none" w:sz="0" w:space="0" w:color="auto"/>
        <w:right w:val="none" w:sz="0" w:space="0" w:color="auto"/>
      </w:divBdr>
      <w:divsChild>
        <w:div w:id="60759436">
          <w:marLeft w:val="0"/>
          <w:marRight w:val="0"/>
          <w:marTop w:val="225"/>
          <w:marBottom w:val="600"/>
          <w:divBdr>
            <w:top w:val="none" w:sz="0" w:space="0" w:color="auto"/>
            <w:left w:val="none" w:sz="0" w:space="0" w:color="auto"/>
            <w:bottom w:val="none" w:sz="0" w:space="0" w:color="auto"/>
            <w:right w:val="none" w:sz="0" w:space="0" w:color="auto"/>
          </w:divBdr>
        </w:div>
        <w:div w:id="1952318127">
          <w:marLeft w:val="0"/>
          <w:marRight w:val="0"/>
          <w:marTop w:val="0"/>
          <w:marBottom w:val="0"/>
          <w:divBdr>
            <w:top w:val="none" w:sz="0" w:space="0" w:color="auto"/>
            <w:left w:val="none" w:sz="0" w:space="0" w:color="auto"/>
            <w:bottom w:val="none" w:sz="0" w:space="0" w:color="auto"/>
            <w:right w:val="none" w:sz="0" w:space="0" w:color="auto"/>
          </w:divBdr>
          <w:divsChild>
            <w:div w:id="12704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1696">
      <w:bodyDiv w:val="1"/>
      <w:marLeft w:val="0"/>
      <w:marRight w:val="0"/>
      <w:marTop w:val="0"/>
      <w:marBottom w:val="0"/>
      <w:divBdr>
        <w:top w:val="none" w:sz="0" w:space="0" w:color="auto"/>
        <w:left w:val="none" w:sz="0" w:space="0" w:color="auto"/>
        <w:bottom w:val="none" w:sz="0" w:space="0" w:color="auto"/>
        <w:right w:val="none" w:sz="0" w:space="0" w:color="auto"/>
      </w:divBdr>
    </w:div>
    <w:div w:id="616058559">
      <w:bodyDiv w:val="1"/>
      <w:marLeft w:val="0"/>
      <w:marRight w:val="0"/>
      <w:marTop w:val="0"/>
      <w:marBottom w:val="0"/>
      <w:divBdr>
        <w:top w:val="none" w:sz="0" w:space="0" w:color="auto"/>
        <w:left w:val="none" w:sz="0" w:space="0" w:color="auto"/>
        <w:bottom w:val="none" w:sz="0" w:space="0" w:color="auto"/>
        <w:right w:val="none" w:sz="0" w:space="0" w:color="auto"/>
      </w:divBdr>
      <w:divsChild>
        <w:div w:id="304284490">
          <w:marLeft w:val="0"/>
          <w:marRight w:val="0"/>
          <w:marTop w:val="0"/>
          <w:marBottom w:val="0"/>
          <w:divBdr>
            <w:top w:val="none" w:sz="0" w:space="0" w:color="auto"/>
            <w:left w:val="none" w:sz="0" w:space="0" w:color="auto"/>
            <w:bottom w:val="none" w:sz="0" w:space="0" w:color="auto"/>
            <w:right w:val="none" w:sz="0" w:space="0" w:color="auto"/>
          </w:divBdr>
          <w:divsChild>
            <w:div w:id="16019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6165">
      <w:bodyDiv w:val="1"/>
      <w:marLeft w:val="0"/>
      <w:marRight w:val="0"/>
      <w:marTop w:val="0"/>
      <w:marBottom w:val="0"/>
      <w:divBdr>
        <w:top w:val="none" w:sz="0" w:space="0" w:color="auto"/>
        <w:left w:val="none" w:sz="0" w:space="0" w:color="auto"/>
        <w:bottom w:val="none" w:sz="0" w:space="0" w:color="auto"/>
        <w:right w:val="none" w:sz="0" w:space="0" w:color="auto"/>
      </w:divBdr>
    </w:div>
    <w:div w:id="616375493">
      <w:bodyDiv w:val="1"/>
      <w:marLeft w:val="0"/>
      <w:marRight w:val="0"/>
      <w:marTop w:val="0"/>
      <w:marBottom w:val="0"/>
      <w:divBdr>
        <w:top w:val="none" w:sz="0" w:space="0" w:color="auto"/>
        <w:left w:val="none" w:sz="0" w:space="0" w:color="auto"/>
        <w:bottom w:val="none" w:sz="0" w:space="0" w:color="auto"/>
        <w:right w:val="none" w:sz="0" w:space="0" w:color="auto"/>
      </w:divBdr>
    </w:div>
    <w:div w:id="616448822">
      <w:bodyDiv w:val="1"/>
      <w:marLeft w:val="0"/>
      <w:marRight w:val="0"/>
      <w:marTop w:val="0"/>
      <w:marBottom w:val="0"/>
      <w:divBdr>
        <w:top w:val="none" w:sz="0" w:space="0" w:color="auto"/>
        <w:left w:val="none" w:sz="0" w:space="0" w:color="auto"/>
        <w:bottom w:val="none" w:sz="0" w:space="0" w:color="auto"/>
        <w:right w:val="none" w:sz="0" w:space="0" w:color="auto"/>
      </w:divBdr>
    </w:div>
    <w:div w:id="616449565">
      <w:bodyDiv w:val="1"/>
      <w:marLeft w:val="0"/>
      <w:marRight w:val="0"/>
      <w:marTop w:val="0"/>
      <w:marBottom w:val="0"/>
      <w:divBdr>
        <w:top w:val="none" w:sz="0" w:space="0" w:color="auto"/>
        <w:left w:val="none" w:sz="0" w:space="0" w:color="auto"/>
        <w:bottom w:val="none" w:sz="0" w:space="0" w:color="auto"/>
        <w:right w:val="none" w:sz="0" w:space="0" w:color="auto"/>
      </w:divBdr>
      <w:divsChild>
        <w:div w:id="1162430621">
          <w:marLeft w:val="0"/>
          <w:marRight w:val="0"/>
          <w:marTop w:val="0"/>
          <w:marBottom w:val="0"/>
          <w:divBdr>
            <w:top w:val="none" w:sz="0" w:space="0" w:color="auto"/>
            <w:left w:val="none" w:sz="0" w:space="0" w:color="auto"/>
            <w:bottom w:val="none" w:sz="0" w:space="0" w:color="auto"/>
            <w:right w:val="none" w:sz="0" w:space="0" w:color="auto"/>
          </w:divBdr>
          <w:divsChild>
            <w:div w:id="45225287">
              <w:marLeft w:val="0"/>
              <w:marRight w:val="0"/>
              <w:marTop w:val="0"/>
              <w:marBottom w:val="0"/>
              <w:divBdr>
                <w:top w:val="none" w:sz="0" w:space="0" w:color="auto"/>
                <w:left w:val="none" w:sz="0" w:space="0" w:color="auto"/>
                <w:bottom w:val="none" w:sz="0" w:space="0" w:color="auto"/>
                <w:right w:val="none" w:sz="0" w:space="0" w:color="auto"/>
              </w:divBdr>
            </w:div>
          </w:divsChild>
        </w:div>
        <w:div w:id="1251507591">
          <w:marLeft w:val="0"/>
          <w:marRight w:val="0"/>
          <w:marTop w:val="225"/>
          <w:marBottom w:val="600"/>
          <w:divBdr>
            <w:top w:val="none" w:sz="0" w:space="0" w:color="auto"/>
            <w:left w:val="none" w:sz="0" w:space="0" w:color="auto"/>
            <w:bottom w:val="none" w:sz="0" w:space="0" w:color="auto"/>
            <w:right w:val="none" w:sz="0" w:space="0" w:color="auto"/>
          </w:divBdr>
        </w:div>
      </w:divsChild>
    </w:div>
    <w:div w:id="616645828">
      <w:bodyDiv w:val="1"/>
      <w:marLeft w:val="0"/>
      <w:marRight w:val="0"/>
      <w:marTop w:val="0"/>
      <w:marBottom w:val="0"/>
      <w:divBdr>
        <w:top w:val="none" w:sz="0" w:space="0" w:color="auto"/>
        <w:left w:val="none" w:sz="0" w:space="0" w:color="auto"/>
        <w:bottom w:val="none" w:sz="0" w:space="0" w:color="auto"/>
        <w:right w:val="none" w:sz="0" w:space="0" w:color="auto"/>
      </w:divBdr>
      <w:divsChild>
        <w:div w:id="22873424">
          <w:marLeft w:val="0"/>
          <w:marRight w:val="0"/>
          <w:marTop w:val="0"/>
          <w:marBottom w:val="0"/>
          <w:divBdr>
            <w:top w:val="none" w:sz="0" w:space="0" w:color="auto"/>
            <w:left w:val="none" w:sz="0" w:space="0" w:color="auto"/>
            <w:bottom w:val="none" w:sz="0" w:space="0" w:color="auto"/>
            <w:right w:val="none" w:sz="0" w:space="0" w:color="auto"/>
          </w:divBdr>
          <w:divsChild>
            <w:div w:id="1641181359">
              <w:marLeft w:val="0"/>
              <w:marRight w:val="0"/>
              <w:marTop w:val="0"/>
              <w:marBottom w:val="0"/>
              <w:divBdr>
                <w:top w:val="none" w:sz="0" w:space="0" w:color="auto"/>
                <w:left w:val="none" w:sz="0" w:space="0" w:color="auto"/>
                <w:bottom w:val="none" w:sz="0" w:space="0" w:color="auto"/>
                <w:right w:val="none" w:sz="0" w:space="0" w:color="auto"/>
              </w:divBdr>
            </w:div>
          </w:divsChild>
        </w:div>
        <w:div w:id="1356617344">
          <w:marLeft w:val="0"/>
          <w:marRight w:val="0"/>
          <w:marTop w:val="225"/>
          <w:marBottom w:val="600"/>
          <w:divBdr>
            <w:top w:val="none" w:sz="0" w:space="0" w:color="auto"/>
            <w:left w:val="none" w:sz="0" w:space="0" w:color="auto"/>
            <w:bottom w:val="none" w:sz="0" w:space="0" w:color="auto"/>
            <w:right w:val="none" w:sz="0" w:space="0" w:color="auto"/>
          </w:divBdr>
        </w:div>
      </w:divsChild>
    </w:div>
    <w:div w:id="617025173">
      <w:bodyDiv w:val="1"/>
      <w:marLeft w:val="0"/>
      <w:marRight w:val="0"/>
      <w:marTop w:val="0"/>
      <w:marBottom w:val="0"/>
      <w:divBdr>
        <w:top w:val="none" w:sz="0" w:space="0" w:color="auto"/>
        <w:left w:val="none" w:sz="0" w:space="0" w:color="auto"/>
        <w:bottom w:val="none" w:sz="0" w:space="0" w:color="auto"/>
        <w:right w:val="none" w:sz="0" w:space="0" w:color="auto"/>
      </w:divBdr>
      <w:divsChild>
        <w:div w:id="899710115">
          <w:marLeft w:val="0"/>
          <w:marRight w:val="0"/>
          <w:marTop w:val="0"/>
          <w:marBottom w:val="0"/>
          <w:divBdr>
            <w:top w:val="none" w:sz="0" w:space="0" w:color="auto"/>
            <w:left w:val="none" w:sz="0" w:space="0" w:color="auto"/>
            <w:bottom w:val="none" w:sz="0" w:space="0" w:color="auto"/>
            <w:right w:val="none" w:sz="0" w:space="0" w:color="auto"/>
          </w:divBdr>
          <w:divsChild>
            <w:div w:id="2114787781">
              <w:marLeft w:val="0"/>
              <w:marRight w:val="0"/>
              <w:marTop w:val="0"/>
              <w:marBottom w:val="0"/>
              <w:divBdr>
                <w:top w:val="none" w:sz="0" w:space="0" w:color="auto"/>
                <w:left w:val="none" w:sz="0" w:space="0" w:color="auto"/>
                <w:bottom w:val="none" w:sz="0" w:space="0" w:color="auto"/>
                <w:right w:val="none" w:sz="0" w:space="0" w:color="auto"/>
              </w:divBdr>
            </w:div>
          </w:divsChild>
        </w:div>
        <w:div w:id="1174757209">
          <w:marLeft w:val="0"/>
          <w:marRight w:val="0"/>
          <w:marTop w:val="0"/>
          <w:marBottom w:val="0"/>
          <w:divBdr>
            <w:top w:val="none" w:sz="0" w:space="0" w:color="auto"/>
            <w:left w:val="none" w:sz="0" w:space="0" w:color="auto"/>
            <w:bottom w:val="none" w:sz="0" w:space="0" w:color="auto"/>
            <w:right w:val="none" w:sz="0" w:space="0" w:color="auto"/>
          </w:divBdr>
        </w:div>
      </w:divsChild>
    </w:div>
    <w:div w:id="617026486">
      <w:bodyDiv w:val="1"/>
      <w:marLeft w:val="0"/>
      <w:marRight w:val="0"/>
      <w:marTop w:val="0"/>
      <w:marBottom w:val="0"/>
      <w:divBdr>
        <w:top w:val="none" w:sz="0" w:space="0" w:color="auto"/>
        <w:left w:val="none" w:sz="0" w:space="0" w:color="auto"/>
        <w:bottom w:val="none" w:sz="0" w:space="0" w:color="auto"/>
        <w:right w:val="none" w:sz="0" w:space="0" w:color="auto"/>
      </w:divBdr>
      <w:divsChild>
        <w:div w:id="1433478952">
          <w:marLeft w:val="0"/>
          <w:marRight w:val="0"/>
          <w:marTop w:val="0"/>
          <w:marBottom w:val="0"/>
          <w:divBdr>
            <w:top w:val="none" w:sz="0" w:space="0" w:color="auto"/>
            <w:left w:val="none" w:sz="0" w:space="0" w:color="auto"/>
            <w:bottom w:val="none" w:sz="0" w:space="0" w:color="auto"/>
            <w:right w:val="none" w:sz="0" w:space="0" w:color="auto"/>
          </w:divBdr>
          <w:divsChild>
            <w:div w:id="1975942525">
              <w:marLeft w:val="900"/>
              <w:marRight w:val="0"/>
              <w:marTop w:val="0"/>
              <w:marBottom w:val="0"/>
              <w:divBdr>
                <w:top w:val="none" w:sz="0" w:space="0" w:color="auto"/>
                <w:left w:val="none" w:sz="0" w:space="0" w:color="auto"/>
                <w:bottom w:val="none" w:sz="0" w:space="0" w:color="auto"/>
                <w:right w:val="none" w:sz="0" w:space="0" w:color="auto"/>
              </w:divBdr>
              <w:divsChild>
                <w:div w:id="300427940">
                  <w:marLeft w:val="0"/>
                  <w:marRight w:val="0"/>
                  <w:marTop w:val="0"/>
                  <w:marBottom w:val="0"/>
                  <w:divBdr>
                    <w:top w:val="none" w:sz="0" w:space="0" w:color="auto"/>
                    <w:left w:val="none" w:sz="0" w:space="0" w:color="auto"/>
                    <w:bottom w:val="none" w:sz="0" w:space="0" w:color="auto"/>
                    <w:right w:val="none" w:sz="0" w:space="0" w:color="auto"/>
                  </w:divBdr>
                </w:div>
                <w:div w:id="18824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9881">
      <w:bodyDiv w:val="1"/>
      <w:marLeft w:val="0"/>
      <w:marRight w:val="0"/>
      <w:marTop w:val="0"/>
      <w:marBottom w:val="0"/>
      <w:divBdr>
        <w:top w:val="none" w:sz="0" w:space="0" w:color="auto"/>
        <w:left w:val="none" w:sz="0" w:space="0" w:color="auto"/>
        <w:bottom w:val="none" w:sz="0" w:space="0" w:color="auto"/>
        <w:right w:val="none" w:sz="0" w:space="0" w:color="auto"/>
      </w:divBdr>
    </w:div>
    <w:div w:id="617108099">
      <w:bodyDiv w:val="1"/>
      <w:marLeft w:val="0"/>
      <w:marRight w:val="0"/>
      <w:marTop w:val="0"/>
      <w:marBottom w:val="0"/>
      <w:divBdr>
        <w:top w:val="none" w:sz="0" w:space="0" w:color="auto"/>
        <w:left w:val="none" w:sz="0" w:space="0" w:color="auto"/>
        <w:bottom w:val="none" w:sz="0" w:space="0" w:color="auto"/>
        <w:right w:val="none" w:sz="0" w:space="0" w:color="auto"/>
      </w:divBdr>
    </w:div>
    <w:div w:id="617370636">
      <w:bodyDiv w:val="1"/>
      <w:marLeft w:val="0"/>
      <w:marRight w:val="0"/>
      <w:marTop w:val="0"/>
      <w:marBottom w:val="0"/>
      <w:divBdr>
        <w:top w:val="none" w:sz="0" w:space="0" w:color="auto"/>
        <w:left w:val="none" w:sz="0" w:space="0" w:color="auto"/>
        <w:bottom w:val="none" w:sz="0" w:space="0" w:color="auto"/>
        <w:right w:val="none" w:sz="0" w:space="0" w:color="auto"/>
      </w:divBdr>
      <w:divsChild>
        <w:div w:id="472257081">
          <w:marLeft w:val="0"/>
          <w:marRight w:val="-11063"/>
          <w:marTop w:val="0"/>
          <w:marBottom w:val="0"/>
          <w:divBdr>
            <w:top w:val="none" w:sz="0" w:space="0" w:color="auto"/>
            <w:left w:val="none" w:sz="0" w:space="0" w:color="auto"/>
            <w:bottom w:val="none" w:sz="0" w:space="0" w:color="auto"/>
            <w:right w:val="none" w:sz="0" w:space="0" w:color="auto"/>
          </w:divBdr>
          <w:divsChild>
            <w:div w:id="1389916689">
              <w:marLeft w:val="0"/>
              <w:marRight w:val="0"/>
              <w:marTop w:val="0"/>
              <w:marBottom w:val="0"/>
              <w:divBdr>
                <w:top w:val="none" w:sz="0" w:space="0" w:color="auto"/>
                <w:left w:val="none" w:sz="0" w:space="0" w:color="auto"/>
                <w:bottom w:val="none" w:sz="0" w:space="0" w:color="auto"/>
                <w:right w:val="none" w:sz="0" w:space="0" w:color="auto"/>
              </w:divBdr>
              <w:divsChild>
                <w:div w:id="106675995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710955956">
          <w:marLeft w:val="1383"/>
          <w:marRight w:val="-11063"/>
          <w:marTop w:val="0"/>
          <w:marBottom w:val="210"/>
          <w:divBdr>
            <w:top w:val="none" w:sz="0" w:space="0" w:color="auto"/>
            <w:left w:val="none" w:sz="0" w:space="0" w:color="auto"/>
            <w:bottom w:val="none" w:sz="0" w:space="0" w:color="auto"/>
            <w:right w:val="none" w:sz="0" w:space="0" w:color="auto"/>
          </w:divBdr>
          <w:divsChild>
            <w:div w:id="447941424">
              <w:marLeft w:val="0"/>
              <w:marRight w:val="0"/>
              <w:marTop w:val="0"/>
              <w:marBottom w:val="0"/>
              <w:divBdr>
                <w:top w:val="none" w:sz="0" w:space="0" w:color="auto"/>
                <w:left w:val="none" w:sz="0" w:space="0" w:color="auto"/>
                <w:bottom w:val="single" w:sz="18" w:space="8" w:color="000000"/>
                <w:right w:val="none" w:sz="0" w:space="0" w:color="auto"/>
              </w:divBdr>
            </w:div>
            <w:div w:id="1932619801">
              <w:marLeft w:val="0"/>
              <w:marRight w:val="0"/>
              <w:marTop w:val="0"/>
              <w:marBottom w:val="0"/>
              <w:divBdr>
                <w:top w:val="none" w:sz="0" w:space="0" w:color="auto"/>
                <w:left w:val="none" w:sz="0" w:space="0" w:color="auto"/>
                <w:bottom w:val="none" w:sz="0" w:space="0" w:color="auto"/>
                <w:right w:val="none" w:sz="0" w:space="0" w:color="auto"/>
              </w:divBdr>
              <w:divsChild>
                <w:div w:id="851841828">
                  <w:marLeft w:val="0"/>
                  <w:marRight w:val="0"/>
                  <w:marTop w:val="0"/>
                  <w:marBottom w:val="0"/>
                  <w:divBdr>
                    <w:top w:val="none" w:sz="0" w:space="0" w:color="auto"/>
                    <w:left w:val="none" w:sz="0" w:space="0" w:color="auto"/>
                    <w:bottom w:val="none" w:sz="0" w:space="0" w:color="auto"/>
                    <w:right w:val="none" w:sz="0" w:space="0" w:color="auto"/>
                  </w:divBdr>
                </w:div>
                <w:div w:id="1294749834">
                  <w:marLeft w:val="0"/>
                  <w:marRight w:val="375"/>
                  <w:marTop w:val="0"/>
                  <w:marBottom w:val="0"/>
                  <w:divBdr>
                    <w:top w:val="none" w:sz="0" w:space="0" w:color="auto"/>
                    <w:left w:val="none" w:sz="0" w:space="0" w:color="auto"/>
                    <w:bottom w:val="none" w:sz="0" w:space="0" w:color="auto"/>
                    <w:right w:val="none" w:sz="0" w:space="0" w:color="auto"/>
                  </w:divBdr>
                </w:div>
                <w:div w:id="1389648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1017">
      <w:bodyDiv w:val="1"/>
      <w:marLeft w:val="0"/>
      <w:marRight w:val="0"/>
      <w:marTop w:val="0"/>
      <w:marBottom w:val="0"/>
      <w:divBdr>
        <w:top w:val="none" w:sz="0" w:space="0" w:color="auto"/>
        <w:left w:val="none" w:sz="0" w:space="0" w:color="auto"/>
        <w:bottom w:val="none" w:sz="0" w:space="0" w:color="auto"/>
        <w:right w:val="none" w:sz="0" w:space="0" w:color="auto"/>
      </w:divBdr>
    </w:div>
    <w:div w:id="617417080">
      <w:bodyDiv w:val="1"/>
      <w:marLeft w:val="0"/>
      <w:marRight w:val="0"/>
      <w:marTop w:val="0"/>
      <w:marBottom w:val="0"/>
      <w:divBdr>
        <w:top w:val="none" w:sz="0" w:space="0" w:color="auto"/>
        <w:left w:val="none" w:sz="0" w:space="0" w:color="auto"/>
        <w:bottom w:val="none" w:sz="0" w:space="0" w:color="auto"/>
        <w:right w:val="none" w:sz="0" w:space="0" w:color="auto"/>
      </w:divBdr>
      <w:divsChild>
        <w:div w:id="722290772">
          <w:marLeft w:val="0"/>
          <w:marRight w:val="0"/>
          <w:marTop w:val="0"/>
          <w:marBottom w:val="150"/>
          <w:divBdr>
            <w:top w:val="none" w:sz="0" w:space="0" w:color="auto"/>
            <w:left w:val="none" w:sz="0" w:space="0" w:color="auto"/>
            <w:bottom w:val="none" w:sz="0" w:space="0" w:color="auto"/>
            <w:right w:val="none" w:sz="0" w:space="0" w:color="auto"/>
          </w:divBdr>
        </w:div>
        <w:div w:id="918364957">
          <w:marLeft w:val="0"/>
          <w:marRight w:val="0"/>
          <w:marTop w:val="0"/>
          <w:marBottom w:val="0"/>
          <w:divBdr>
            <w:top w:val="none" w:sz="0" w:space="0" w:color="auto"/>
            <w:left w:val="none" w:sz="0" w:space="0" w:color="auto"/>
            <w:bottom w:val="none" w:sz="0" w:space="0" w:color="auto"/>
            <w:right w:val="none" w:sz="0" w:space="0" w:color="auto"/>
          </w:divBdr>
        </w:div>
        <w:div w:id="1467353059">
          <w:marLeft w:val="0"/>
          <w:marRight w:val="0"/>
          <w:marTop w:val="0"/>
          <w:marBottom w:val="0"/>
          <w:divBdr>
            <w:top w:val="none" w:sz="0" w:space="0" w:color="auto"/>
            <w:left w:val="none" w:sz="0" w:space="0" w:color="auto"/>
            <w:bottom w:val="none" w:sz="0" w:space="0" w:color="auto"/>
            <w:right w:val="none" w:sz="0" w:space="0" w:color="auto"/>
          </w:divBdr>
        </w:div>
        <w:div w:id="1876044544">
          <w:marLeft w:val="0"/>
          <w:marRight w:val="0"/>
          <w:marTop w:val="0"/>
          <w:marBottom w:val="0"/>
          <w:divBdr>
            <w:top w:val="none" w:sz="0" w:space="0" w:color="auto"/>
            <w:left w:val="none" w:sz="0" w:space="0" w:color="auto"/>
            <w:bottom w:val="none" w:sz="0" w:space="0" w:color="auto"/>
            <w:right w:val="none" w:sz="0" w:space="0" w:color="auto"/>
          </w:divBdr>
          <w:divsChild>
            <w:div w:id="369764918">
              <w:marLeft w:val="0"/>
              <w:marRight w:val="150"/>
              <w:marTop w:val="0"/>
              <w:marBottom w:val="0"/>
              <w:divBdr>
                <w:top w:val="none" w:sz="0" w:space="0" w:color="auto"/>
                <w:left w:val="none" w:sz="0" w:space="0" w:color="auto"/>
                <w:bottom w:val="none" w:sz="0" w:space="0" w:color="auto"/>
                <w:right w:val="none" w:sz="0" w:space="0" w:color="auto"/>
              </w:divBdr>
            </w:div>
            <w:div w:id="8602412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17568287">
      <w:bodyDiv w:val="1"/>
      <w:marLeft w:val="0"/>
      <w:marRight w:val="0"/>
      <w:marTop w:val="0"/>
      <w:marBottom w:val="0"/>
      <w:divBdr>
        <w:top w:val="none" w:sz="0" w:space="0" w:color="auto"/>
        <w:left w:val="none" w:sz="0" w:space="0" w:color="auto"/>
        <w:bottom w:val="none" w:sz="0" w:space="0" w:color="auto"/>
        <w:right w:val="none" w:sz="0" w:space="0" w:color="auto"/>
      </w:divBdr>
    </w:div>
    <w:div w:id="617613250">
      <w:bodyDiv w:val="1"/>
      <w:marLeft w:val="0"/>
      <w:marRight w:val="0"/>
      <w:marTop w:val="0"/>
      <w:marBottom w:val="0"/>
      <w:divBdr>
        <w:top w:val="none" w:sz="0" w:space="0" w:color="auto"/>
        <w:left w:val="none" w:sz="0" w:space="0" w:color="auto"/>
        <w:bottom w:val="none" w:sz="0" w:space="0" w:color="auto"/>
        <w:right w:val="none" w:sz="0" w:space="0" w:color="auto"/>
      </w:divBdr>
      <w:divsChild>
        <w:div w:id="13506399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7685077">
      <w:bodyDiv w:val="1"/>
      <w:marLeft w:val="0"/>
      <w:marRight w:val="0"/>
      <w:marTop w:val="0"/>
      <w:marBottom w:val="0"/>
      <w:divBdr>
        <w:top w:val="none" w:sz="0" w:space="0" w:color="auto"/>
        <w:left w:val="none" w:sz="0" w:space="0" w:color="auto"/>
        <w:bottom w:val="none" w:sz="0" w:space="0" w:color="auto"/>
        <w:right w:val="none" w:sz="0" w:space="0" w:color="auto"/>
      </w:divBdr>
    </w:div>
    <w:div w:id="617949136">
      <w:bodyDiv w:val="1"/>
      <w:marLeft w:val="0"/>
      <w:marRight w:val="0"/>
      <w:marTop w:val="0"/>
      <w:marBottom w:val="0"/>
      <w:divBdr>
        <w:top w:val="none" w:sz="0" w:space="0" w:color="auto"/>
        <w:left w:val="none" w:sz="0" w:space="0" w:color="auto"/>
        <w:bottom w:val="none" w:sz="0" w:space="0" w:color="auto"/>
        <w:right w:val="none" w:sz="0" w:space="0" w:color="auto"/>
      </w:divBdr>
      <w:divsChild>
        <w:div w:id="2140879080">
          <w:marLeft w:val="0"/>
          <w:marRight w:val="0"/>
          <w:marTop w:val="0"/>
          <w:marBottom w:val="0"/>
          <w:divBdr>
            <w:top w:val="none" w:sz="0" w:space="0" w:color="auto"/>
            <w:left w:val="none" w:sz="0" w:space="0" w:color="auto"/>
            <w:bottom w:val="none" w:sz="0" w:space="0" w:color="auto"/>
            <w:right w:val="none" w:sz="0" w:space="0" w:color="auto"/>
          </w:divBdr>
          <w:divsChild>
            <w:div w:id="2462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0615">
      <w:bodyDiv w:val="1"/>
      <w:marLeft w:val="0"/>
      <w:marRight w:val="0"/>
      <w:marTop w:val="0"/>
      <w:marBottom w:val="0"/>
      <w:divBdr>
        <w:top w:val="none" w:sz="0" w:space="0" w:color="auto"/>
        <w:left w:val="none" w:sz="0" w:space="0" w:color="auto"/>
        <w:bottom w:val="none" w:sz="0" w:space="0" w:color="auto"/>
        <w:right w:val="none" w:sz="0" w:space="0" w:color="auto"/>
      </w:divBdr>
      <w:divsChild>
        <w:div w:id="1588223540">
          <w:marLeft w:val="0"/>
          <w:marRight w:val="0"/>
          <w:marTop w:val="0"/>
          <w:marBottom w:val="0"/>
          <w:divBdr>
            <w:top w:val="none" w:sz="0" w:space="0" w:color="auto"/>
            <w:left w:val="none" w:sz="0" w:space="0" w:color="auto"/>
            <w:bottom w:val="none" w:sz="0" w:space="0" w:color="auto"/>
            <w:right w:val="none" w:sz="0" w:space="0" w:color="auto"/>
          </w:divBdr>
        </w:div>
      </w:divsChild>
    </w:div>
    <w:div w:id="618101702">
      <w:bodyDiv w:val="1"/>
      <w:marLeft w:val="0"/>
      <w:marRight w:val="0"/>
      <w:marTop w:val="0"/>
      <w:marBottom w:val="0"/>
      <w:divBdr>
        <w:top w:val="none" w:sz="0" w:space="0" w:color="auto"/>
        <w:left w:val="none" w:sz="0" w:space="0" w:color="auto"/>
        <w:bottom w:val="none" w:sz="0" w:space="0" w:color="auto"/>
        <w:right w:val="none" w:sz="0" w:space="0" w:color="auto"/>
      </w:divBdr>
    </w:div>
    <w:div w:id="618142899">
      <w:bodyDiv w:val="1"/>
      <w:marLeft w:val="0"/>
      <w:marRight w:val="0"/>
      <w:marTop w:val="0"/>
      <w:marBottom w:val="0"/>
      <w:divBdr>
        <w:top w:val="none" w:sz="0" w:space="0" w:color="auto"/>
        <w:left w:val="none" w:sz="0" w:space="0" w:color="auto"/>
        <w:bottom w:val="none" w:sz="0" w:space="0" w:color="auto"/>
        <w:right w:val="none" w:sz="0" w:space="0" w:color="auto"/>
      </w:divBdr>
      <w:divsChild>
        <w:div w:id="2111927452">
          <w:marLeft w:val="0"/>
          <w:marRight w:val="0"/>
          <w:marTop w:val="0"/>
          <w:marBottom w:val="0"/>
          <w:divBdr>
            <w:top w:val="none" w:sz="0" w:space="0" w:color="auto"/>
            <w:left w:val="none" w:sz="0" w:space="0" w:color="auto"/>
            <w:bottom w:val="none" w:sz="0" w:space="0" w:color="auto"/>
            <w:right w:val="none" w:sz="0" w:space="0" w:color="auto"/>
          </w:divBdr>
          <w:divsChild>
            <w:div w:id="1878665102">
              <w:marLeft w:val="0"/>
              <w:marRight w:val="0"/>
              <w:marTop w:val="0"/>
              <w:marBottom w:val="0"/>
              <w:divBdr>
                <w:top w:val="none" w:sz="0" w:space="0" w:color="auto"/>
                <w:left w:val="none" w:sz="0" w:space="0" w:color="auto"/>
                <w:bottom w:val="none" w:sz="0" w:space="0" w:color="auto"/>
                <w:right w:val="none" w:sz="0" w:space="0" w:color="auto"/>
              </w:divBdr>
            </w:div>
          </w:divsChild>
        </w:div>
        <w:div w:id="674770647">
          <w:marLeft w:val="0"/>
          <w:marRight w:val="0"/>
          <w:marTop w:val="225"/>
          <w:marBottom w:val="600"/>
          <w:divBdr>
            <w:top w:val="none" w:sz="0" w:space="0" w:color="auto"/>
            <w:left w:val="none" w:sz="0" w:space="0" w:color="auto"/>
            <w:bottom w:val="none" w:sz="0" w:space="0" w:color="auto"/>
            <w:right w:val="none" w:sz="0" w:space="0" w:color="auto"/>
          </w:divBdr>
        </w:div>
      </w:divsChild>
    </w:div>
    <w:div w:id="618490948">
      <w:bodyDiv w:val="1"/>
      <w:marLeft w:val="0"/>
      <w:marRight w:val="0"/>
      <w:marTop w:val="0"/>
      <w:marBottom w:val="0"/>
      <w:divBdr>
        <w:top w:val="none" w:sz="0" w:space="0" w:color="auto"/>
        <w:left w:val="none" w:sz="0" w:space="0" w:color="auto"/>
        <w:bottom w:val="none" w:sz="0" w:space="0" w:color="auto"/>
        <w:right w:val="none" w:sz="0" w:space="0" w:color="auto"/>
      </w:divBdr>
      <w:divsChild>
        <w:div w:id="549418960">
          <w:marLeft w:val="0"/>
          <w:marRight w:val="0"/>
          <w:marTop w:val="225"/>
          <w:marBottom w:val="600"/>
          <w:divBdr>
            <w:top w:val="none" w:sz="0" w:space="0" w:color="auto"/>
            <w:left w:val="none" w:sz="0" w:space="0" w:color="auto"/>
            <w:bottom w:val="none" w:sz="0" w:space="0" w:color="auto"/>
            <w:right w:val="none" w:sz="0" w:space="0" w:color="auto"/>
          </w:divBdr>
        </w:div>
        <w:div w:id="1418867176">
          <w:marLeft w:val="0"/>
          <w:marRight w:val="0"/>
          <w:marTop w:val="0"/>
          <w:marBottom w:val="0"/>
          <w:divBdr>
            <w:top w:val="none" w:sz="0" w:space="0" w:color="auto"/>
            <w:left w:val="none" w:sz="0" w:space="0" w:color="auto"/>
            <w:bottom w:val="none" w:sz="0" w:space="0" w:color="auto"/>
            <w:right w:val="none" w:sz="0" w:space="0" w:color="auto"/>
          </w:divBdr>
          <w:divsChild>
            <w:div w:id="19500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494893">
      <w:bodyDiv w:val="1"/>
      <w:marLeft w:val="0"/>
      <w:marRight w:val="0"/>
      <w:marTop w:val="0"/>
      <w:marBottom w:val="0"/>
      <w:divBdr>
        <w:top w:val="none" w:sz="0" w:space="0" w:color="auto"/>
        <w:left w:val="none" w:sz="0" w:space="0" w:color="auto"/>
        <w:bottom w:val="none" w:sz="0" w:space="0" w:color="auto"/>
        <w:right w:val="none" w:sz="0" w:space="0" w:color="auto"/>
      </w:divBdr>
    </w:div>
    <w:div w:id="618529226">
      <w:bodyDiv w:val="1"/>
      <w:marLeft w:val="0"/>
      <w:marRight w:val="0"/>
      <w:marTop w:val="0"/>
      <w:marBottom w:val="0"/>
      <w:divBdr>
        <w:top w:val="none" w:sz="0" w:space="0" w:color="auto"/>
        <w:left w:val="none" w:sz="0" w:space="0" w:color="auto"/>
        <w:bottom w:val="none" w:sz="0" w:space="0" w:color="auto"/>
        <w:right w:val="none" w:sz="0" w:space="0" w:color="auto"/>
      </w:divBdr>
      <w:divsChild>
        <w:div w:id="711618472">
          <w:marLeft w:val="0"/>
          <w:marRight w:val="0"/>
          <w:marTop w:val="0"/>
          <w:marBottom w:val="0"/>
          <w:divBdr>
            <w:top w:val="none" w:sz="0" w:space="0" w:color="auto"/>
            <w:left w:val="none" w:sz="0" w:space="0" w:color="auto"/>
            <w:bottom w:val="none" w:sz="0" w:space="0" w:color="auto"/>
            <w:right w:val="none" w:sz="0" w:space="0" w:color="auto"/>
          </w:divBdr>
          <w:divsChild>
            <w:div w:id="207855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04564">
      <w:bodyDiv w:val="1"/>
      <w:marLeft w:val="0"/>
      <w:marRight w:val="0"/>
      <w:marTop w:val="0"/>
      <w:marBottom w:val="0"/>
      <w:divBdr>
        <w:top w:val="none" w:sz="0" w:space="0" w:color="auto"/>
        <w:left w:val="none" w:sz="0" w:space="0" w:color="auto"/>
        <w:bottom w:val="none" w:sz="0" w:space="0" w:color="auto"/>
        <w:right w:val="none" w:sz="0" w:space="0" w:color="auto"/>
      </w:divBdr>
      <w:divsChild>
        <w:div w:id="1492018116">
          <w:marLeft w:val="0"/>
          <w:marRight w:val="0"/>
          <w:marTop w:val="0"/>
          <w:marBottom w:val="0"/>
          <w:divBdr>
            <w:top w:val="none" w:sz="0" w:space="0" w:color="auto"/>
            <w:left w:val="none" w:sz="0" w:space="0" w:color="auto"/>
            <w:bottom w:val="none" w:sz="0" w:space="0" w:color="auto"/>
            <w:right w:val="none" w:sz="0" w:space="0" w:color="auto"/>
          </w:divBdr>
          <w:divsChild>
            <w:div w:id="1769158772">
              <w:marLeft w:val="0"/>
              <w:marRight w:val="0"/>
              <w:marTop w:val="0"/>
              <w:marBottom w:val="0"/>
              <w:divBdr>
                <w:top w:val="none" w:sz="0" w:space="0" w:color="auto"/>
                <w:left w:val="none" w:sz="0" w:space="0" w:color="auto"/>
                <w:bottom w:val="none" w:sz="0" w:space="0" w:color="auto"/>
                <w:right w:val="none" w:sz="0" w:space="0" w:color="auto"/>
              </w:divBdr>
              <w:divsChild>
                <w:div w:id="657882847">
                  <w:marLeft w:val="0"/>
                  <w:marRight w:val="0"/>
                  <w:marTop w:val="0"/>
                  <w:marBottom w:val="0"/>
                  <w:divBdr>
                    <w:top w:val="none" w:sz="0" w:space="0" w:color="auto"/>
                    <w:left w:val="none" w:sz="0" w:space="0" w:color="auto"/>
                    <w:bottom w:val="none" w:sz="0" w:space="0" w:color="auto"/>
                    <w:right w:val="none" w:sz="0" w:space="0" w:color="auto"/>
                  </w:divBdr>
                  <w:divsChild>
                    <w:div w:id="16789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03837">
      <w:bodyDiv w:val="1"/>
      <w:marLeft w:val="0"/>
      <w:marRight w:val="0"/>
      <w:marTop w:val="0"/>
      <w:marBottom w:val="0"/>
      <w:divBdr>
        <w:top w:val="none" w:sz="0" w:space="0" w:color="auto"/>
        <w:left w:val="none" w:sz="0" w:space="0" w:color="auto"/>
        <w:bottom w:val="none" w:sz="0" w:space="0" w:color="auto"/>
        <w:right w:val="none" w:sz="0" w:space="0" w:color="auto"/>
      </w:divBdr>
      <w:divsChild>
        <w:div w:id="1204831678">
          <w:marLeft w:val="0"/>
          <w:marRight w:val="0"/>
          <w:marTop w:val="0"/>
          <w:marBottom w:val="0"/>
          <w:divBdr>
            <w:top w:val="none" w:sz="0" w:space="0" w:color="auto"/>
            <w:left w:val="none" w:sz="0" w:space="0" w:color="auto"/>
            <w:bottom w:val="none" w:sz="0" w:space="0" w:color="auto"/>
            <w:right w:val="none" w:sz="0" w:space="0" w:color="auto"/>
          </w:divBdr>
        </w:div>
      </w:divsChild>
    </w:div>
    <w:div w:id="618923631">
      <w:bodyDiv w:val="1"/>
      <w:marLeft w:val="0"/>
      <w:marRight w:val="0"/>
      <w:marTop w:val="0"/>
      <w:marBottom w:val="0"/>
      <w:divBdr>
        <w:top w:val="none" w:sz="0" w:space="0" w:color="auto"/>
        <w:left w:val="none" w:sz="0" w:space="0" w:color="auto"/>
        <w:bottom w:val="none" w:sz="0" w:space="0" w:color="auto"/>
        <w:right w:val="none" w:sz="0" w:space="0" w:color="auto"/>
      </w:divBdr>
    </w:div>
    <w:div w:id="618949587">
      <w:bodyDiv w:val="1"/>
      <w:marLeft w:val="0"/>
      <w:marRight w:val="0"/>
      <w:marTop w:val="0"/>
      <w:marBottom w:val="0"/>
      <w:divBdr>
        <w:top w:val="none" w:sz="0" w:space="0" w:color="auto"/>
        <w:left w:val="none" w:sz="0" w:space="0" w:color="auto"/>
        <w:bottom w:val="none" w:sz="0" w:space="0" w:color="auto"/>
        <w:right w:val="none" w:sz="0" w:space="0" w:color="auto"/>
      </w:divBdr>
    </w:div>
    <w:div w:id="618996473">
      <w:bodyDiv w:val="1"/>
      <w:marLeft w:val="0"/>
      <w:marRight w:val="0"/>
      <w:marTop w:val="0"/>
      <w:marBottom w:val="0"/>
      <w:divBdr>
        <w:top w:val="none" w:sz="0" w:space="0" w:color="auto"/>
        <w:left w:val="none" w:sz="0" w:space="0" w:color="auto"/>
        <w:bottom w:val="none" w:sz="0" w:space="0" w:color="auto"/>
        <w:right w:val="none" w:sz="0" w:space="0" w:color="auto"/>
      </w:divBdr>
      <w:divsChild>
        <w:div w:id="18811634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19067146">
      <w:bodyDiv w:val="1"/>
      <w:marLeft w:val="0"/>
      <w:marRight w:val="0"/>
      <w:marTop w:val="0"/>
      <w:marBottom w:val="0"/>
      <w:divBdr>
        <w:top w:val="none" w:sz="0" w:space="0" w:color="auto"/>
        <w:left w:val="none" w:sz="0" w:space="0" w:color="auto"/>
        <w:bottom w:val="none" w:sz="0" w:space="0" w:color="auto"/>
        <w:right w:val="none" w:sz="0" w:space="0" w:color="auto"/>
      </w:divBdr>
      <w:divsChild>
        <w:div w:id="557283870">
          <w:marLeft w:val="0"/>
          <w:marRight w:val="0"/>
          <w:marTop w:val="0"/>
          <w:marBottom w:val="0"/>
          <w:divBdr>
            <w:top w:val="none" w:sz="0" w:space="0" w:color="auto"/>
            <w:left w:val="none" w:sz="0" w:space="0" w:color="auto"/>
            <w:bottom w:val="none" w:sz="0" w:space="0" w:color="auto"/>
            <w:right w:val="none" w:sz="0" w:space="0" w:color="auto"/>
          </w:divBdr>
        </w:div>
      </w:divsChild>
    </w:div>
    <w:div w:id="619536311">
      <w:bodyDiv w:val="1"/>
      <w:marLeft w:val="0"/>
      <w:marRight w:val="0"/>
      <w:marTop w:val="0"/>
      <w:marBottom w:val="0"/>
      <w:divBdr>
        <w:top w:val="none" w:sz="0" w:space="0" w:color="auto"/>
        <w:left w:val="none" w:sz="0" w:space="0" w:color="auto"/>
        <w:bottom w:val="none" w:sz="0" w:space="0" w:color="auto"/>
        <w:right w:val="none" w:sz="0" w:space="0" w:color="auto"/>
      </w:divBdr>
      <w:divsChild>
        <w:div w:id="871457019">
          <w:marLeft w:val="0"/>
          <w:marRight w:val="0"/>
          <w:marTop w:val="0"/>
          <w:marBottom w:val="0"/>
          <w:divBdr>
            <w:top w:val="none" w:sz="0" w:space="0" w:color="auto"/>
            <w:left w:val="none" w:sz="0" w:space="0" w:color="auto"/>
            <w:bottom w:val="none" w:sz="0" w:space="0" w:color="auto"/>
            <w:right w:val="none" w:sz="0" w:space="0" w:color="auto"/>
          </w:divBdr>
          <w:divsChild>
            <w:div w:id="17000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5668">
      <w:bodyDiv w:val="1"/>
      <w:marLeft w:val="0"/>
      <w:marRight w:val="0"/>
      <w:marTop w:val="0"/>
      <w:marBottom w:val="0"/>
      <w:divBdr>
        <w:top w:val="none" w:sz="0" w:space="0" w:color="auto"/>
        <w:left w:val="none" w:sz="0" w:space="0" w:color="auto"/>
        <w:bottom w:val="none" w:sz="0" w:space="0" w:color="auto"/>
        <w:right w:val="none" w:sz="0" w:space="0" w:color="auto"/>
      </w:divBdr>
    </w:div>
    <w:div w:id="619917924">
      <w:bodyDiv w:val="1"/>
      <w:marLeft w:val="0"/>
      <w:marRight w:val="0"/>
      <w:marTop w:val="0"/>
      <w:marBottom w:val="0"/>
      <w:divBdr>
        <w:top w:val="none" w:sz="0" w:space="0" w:color="auto"/>
        <w:left w:val="none" w:sz="0" w:space="0" w:color="auto"/>
        <w:bottom w:val="none" w:sz="0" w:space="0" w:color="auto"/>
        <w:right w:val="none" w:sz="0" w:space="0" w:color="auto"/>
      </w:divBdr>
    </w:div>
    <w:div w:id="619996171">
      <w:bodyDiv w:val="1"/>
      <w:marLeft w:val="0"/>
      <w:marRight w:val="0"/>
      <w:marTop w:val="0"/>
      <w:marBottom w:val="0"/>
      <w:divBdr>
        <w:top w:val="none" w:sz="0" w:space="0" w:color="auto"/>
        <w:left w:val="none" w:sz="0" w:space="0" w:color="auto"/>
        <w:bottom w:val="none" w:sz="0" w:space="0" w:color="auto"/>
        <w:right w:val="none" w:sz="0" w:space="0" w:color="auto"/>
      </w:divBdr>
    </w:div>
    <w:div w:id="620068212">
      <w:bodyDiv w:val="1"/>
      <w:marLeft w:val="0"/>
      <w:marRight w:val="0"/>
      <w:marTop w:val="0"/>
      <w:marBottom w:val="0"/>
      <w:divBdr>
        <w:top w:val="none" w:sz="0" w:space="0" w:color="auto"/>
        <w:left w:val="none" w:sz="0" w:space="0" w:color="auto"/>
        <w:bottom w:val="none" w:sz="0" w:space="0" w:color="auto"/>
        <w:right w:val="none" w:sz="0" w:space="0" w:color="auto"/>
      </w:divBdr>
    </w:div>
    <w:div w:id="620183424">
      <w:bodyDiv w:val="1"/>
      <w:marLeft w:val="0"/>
      <w:marRight w:val="0"/>
      <w:marTop w:val="0"/>
      <w:marBottom w:val="0"/>
      <w:divBdr>
        <w:top w:val="none" w:sz="0" w:space="0" w:color="auto"/>
        <w:left w:val="none" w:sz="0" w:space="0" w:color="auto"/>
        <w:bottom w:val="none" w:sz="0" w:space="0" w:color="auto"/>
        <w:right w:val="none" w:sz="0" w:space="0" w:color="auto"/>
      </w:divBdr>
    </w:div>
    <w:div w:id="620187577">
      <w:bodyDiv w:val="1"/>
      <w:marLeft w:val="0"/>
      <w:marRight w:val="0"/>
      <w:marTop w:val="0"/>
      <w:marBottom w:val="0"/>
      <w:divBdr>
        <w:top w:val="none" w:sz="0" w:space="0" w:color="auto"/>
        <w:left w:val="none" w:sz="0" w:space="0" w:color="auto"/>
        <w:bottom w:val="none" w:sz="0" w:space="0" w:color="auto"/>
        <w:right w:val="none" w:sz="0" w:space="0" w:color="auto"/>
      </w:divBdr>
      <w:divsChild>
        <w:div w:id="657147970">
          <w:marLeft w:val="0"/>
          <w:marRight w:val="0"/>
          <w:marTop w:val="0"/>
          <w:marBottom w:val="0"/>
          <w:divBdr>
            <w:top w:val="none" w:sz="0" w:space="0" w:color="auto"/>
            <w:left w:val="none" w:sz="0" w:space="0" w:color="auto"/>
            <w:bottom w:val="none" w:sz="0" w:space="0" w:color="auto"/>
            <w:right w:val="none" w:sz="0" w:space="0" w:color="auto"/>
          </w:divBdr>
          <w:divsChild>
            <w:div w:id="1879662806">
              <w:marLeft w:val="0"/>
              <w:marRight w:val="0"/>
              <w:marTop w:val="0"/>
              <w:marBottom w:val="0"/>
              <w:divBdr>
                <w:top w:val="none" w:sz="0" w:space="0" w:color="auto"/>
                <w:left w:val="none" w:sz="0" w:space="0" w:color="auto"/>
                <w:bottom w:val="none" w:sz="0" w:space="0" w:color="auto"/>
                <w:right w:val="none" w:sz="0" w:space="0" w:color="auto"/>
              </w:divBdr>
              <w:divsChild>
                <w:div w:id="841238699">
                  <w:marLeft w:val="0"/>
                  <w:marRight w:val="0"/>
                  <w:marTop w:val="0"/>
                  <w:marBottom w:val="0"/>
                  <w:divBdr>
                    <w:top w:val="none" w:sz="0" w:space="0" w:color="auto"/>
                    <w:left w:val="none" w:sz="0" w:space="0" w:color="auto"/>
                    <w:bottom w:val="none" w:sz="0" w:space="0" w:color="auto"/>
                    <w:right w:val="none" w:sz="0" w:space="0" w:color="auto"/>
                  </w:divBdr>
                  <w:divsChild>
                    <w:div w:id="1325402844">
                      <w:marLeft w:val="0"/>
                      <w:marRight w:val="0"/>
                      <w:marTop w:val="0"/>
                      <w:marBottom w:val="0"/>
                      <w:divBdr>
                        <w:top w:val="none" w:sz="0" w:space="0" w:color="auto"/>
                        <w:left w:val="none" w:sz="0" w:space="0" w:color="auto"/>
                        <w:bottom w:val="none" w:sz="0" w:space="0" w:color="auto"/>
                        <w:right w:val="none" w:sz="0" w:space="0" w:color="auto"/>
                      </w:divBdr>
                      <w:divsChild>
                        <w:div w:id="18614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460631">
      <w:bodyDiv w:val="1"/>
      <w:marLeft w:val="0"/>
      <w:marRight w:val="0"/>
      <w:marTop w:val="0"/>
      <w:marBottom w:val="0"/>
      <w:divBdr>
        <w:top w:val="none" w:sz="0" w:space="0" w:color="auto"/>
        <w:left w:val="none" w:sz="0" w:space="0" w:color="auto"/>
        <w:bottom w:val="none" w:sz="0" w:space="0" w:color="auto"/>
        <w:right w:val="none" w:sz="0" w:space="0" w:color="auto"/>
      </w:divBdr>
    </w:div>
    <w:div w:id="620502724">
      <w:bodyDiv w:val="1"/>
      <w:marLeft w:val="0"/>
      <w:marRight w:val="0"/>
      <w:marTop w:val="0"/>
      <w:marBottom w:val="0"/>
      <w:divBdr>
        <w:top w:val="none" w:sz="0" w:space="0" w:color="auto"/>
        <w:left w:val="none" w:sz="0" w:space="0" w:color="auto"/>
        <w:bottom w:val="none" w:sz="0" w:space="0" w:color="auto"/>
        <w:right w:val="none" w:sz="0" w:space="0" w:color="auto"/>
      </w:divBdr>
      <w:divsChild>
        <w:div w:id="417021937">
          <w:marLeft w:val="0"/>
          <w:marRight w:val="0"/>
          <w:marTop w:val="0"/>
          <w:marBottom w:val="0"/>
          <w:divBdr>
            <w:top w:val="none" w:sz="0" w:space="0" w:color="auto"/>
            <w:left w:val="none" w:sz="0" w:space="0" w:color="auto"/>
            <w:bottom w:val="none" w:sz="0" w:space="0" w:color="auto"/>
            <w:right w:val="none" w:sz="0" w:space="0" w:color="auto"/>
          </w:divBdr>
          <w:divsChild>
            <w:div w:id="3168040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20571273">
      <w:bodyDiv w:val="1"/>
      <w:marLeft w:val="0"/>
      <w:marRight w:val="0"/>
      <w:marTop w:val="0"/>
      <w:marBottom w:val="0"/>
      <w:divBdr>
        <w:top w:val="none" w:sz="0" w:space="0" w:color="auto"/>
        <w:left w:val="none" w:sz="0" w:space="0" w:color="auto"/>
        <w:bottom w:val="none" w:sz="0" w:space="0" w:color="auto"/>
        <w:right w:val="none" w:sz="0" w:space="0" w:color="auto"/>
      </w:divBdr>
      <w:divsChild>
        <w:div w:id="1066954781">
          <w:marLeft w:val="0"/>
          <w:marRight w:val="0"/>
          <w:marTop w:val="0"/>
          <w:marBottom w:val="0"/>
          <w:divBdr>
            <w:top w:val="none" w:sz="0" w:space="0" w:color="auto"/>
            <w:left w:val="none" w:sz="0" w:space="0" w:color="auto"/>
            <w:bottom w:val="none" w:sz="0" w:space="0" w:color="auto"/>
            <w:right w:val="none" w:sz="0" w:space="0" w:color="auto"/>
          </w:divBdr>
        </w:div>
      </w:divsChild>
    </w:div>
    <w:div w:id="620573207">
      <w:bodyDiv w:val="1"/>
      <w:marLeft w:val="0"/>
      <w:marRight w:val="0"/>
      <w:marTop w:val="0"/>
      <w:marBottom w:val="0"/>
      <w:divBdr>
        <w:top w:val="none" w:sz="0" w:space="0" w:color="auto"/>
        <w:left w:val="none" w:sz="0" w:space="0" w:color="auto"/>
        <w:bottom w:val="none" w:sz="0" w:space="0" w:color="auto"/>
        <w:right w:val="none" w:sz="0" w:space="0" w:color="auto"/>
      </w:divBdr>
      <w:divsChild>
        <w:div w:id="1018965993">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620765990">
      <w:bodyDiv w:val="1"/>
      <w:marLeft w:val="0"/>
      <w:marRight w:val="0"/>
      <w:marTop w:val="0"/>
      <w:marBottom w:val="0"/>
      <w:divBdr>
        <w:top w:val="none" w:sz="0" w:space="0" w:color="auto"/>
        <w:left w:val="none" w:sz="0" w:space="0" w:color="auto"/>
        <w:bottom w:val="none" w:sz="0" w:space="0" w:color="auto"/>
        <w:right w:val="none" w:sz="0" w:space="0" w:color="auto"/>
      </w:divBdr>
      <w:divsChild>
        <w:div w:id="1051808330">
          <w:marLeft w:val="0"/>
          <w:marRight w:val="0"/>
          <w:marTop w:val="0"/>
          <w:marBottom w:val="0"/>
          <w:divBdr>
            <w:top w:val="none" w:sz="0" w:space="0" w:color="auto"/>
            <w:left w:val="none" w:sz="0" w:space="0" w:color="auto"/>
            <w:bottom w:val="none" w:sz="0" w:space="0" w:color="auto"/>
            <w:right w:val="none" w:sz="0" w:space="0" w:color="auto"/>
          </w:divBdr>
          <w:divsChild>
            <w:div w:id="1500462780">
              <w:marLeft w:val="0"/>
              <w:marRight w:val="0"/>
              <w:marTop w:val="0"/>
              <w:marBottom w:val="0"/>
              <w:divBdr>
                <w:top w:val="none" w:sz="0" w:space="0" w:color="auto"/>
                <w:left w:val="none" w:sz="0" w:space="0" w:color="auto"/>
                <w:bottom w:val="none" w:sz="0" w:space="0" w:color="auto"/>
                <w:right w:val="none" w:sz="0" w:space="0" w:color="auto"/>
              </w:divBdr>
            </w:div>
          </w:divsChild>
        </w:div>
        <w:div w:id="247425138">
          <w:marLeft w:val="0"/>
          <w:marRight w:val="0"/>
          <w:marTop w:val="225"/>
          <w:marBottom w:val="600"/>
          <w:divBdr>
            <w:top w:val="none" w:sz="0" w:space="0" w:color="auto"/>
            <w:left w:val="none" w:sz="0" w:space="0" w:color="auto"/>
            <w:bottom w:val="none" w:sz="0" w:space="0" w:color="auto"/>
            <w:right w:val="none" w:sz="0" w:space="0" w:color="auto"/>
          </w:divBdr>
        </w:div>
      </w:divsChild>
    </w:div>
    <w:div w:id="620842279">
      <w:bodyDiv w:val="1"/>
      <w:marLeft w:val="0"/>
      <w:marRight w:val="0"/>
      <w:marTop w:val="0"/>
      <w:marBottom w:val="0"/>
      <w:divBdr>
        <w:top w:val="none" w:sz="0" w:space="0" w:color="auto"/>
        <w:left w:val="none" w:sz="0" w:space="0" w:color="auto"/>
        <w:bottom w:val="none" w:sz="0" w:space="0" w:color="auto"/>
        <w:right w:val="none" w:sz="0" w:space="0" w:color="auto"/>
      </w:divBdr>
      <w:divsChild>
        <w:div w:id="1482425268">
          <w:marLeft w:val="0"/>
          <w:marRight w:val="0"/>
          <w:marTop w:val="0"/>
          <w:marBottom w:val="0"/>
          <w:divBdr>
            <w:top w:val="none" w:sz="0" w:space="0" w:color="auto"/>
            <w:left w:val="none" w:sz="0" w:space="0" w:color="auto"/>
            <w:bottom w:val="none" w:sz="0" w:space="0" w:color="auto"/>
            <w:right w:val="none" w:sz="0" w:space="0" w:color="auto"/>
          </w:divBdr>
          <w:divsChild>
            <w:div w:id="1021862664">
              <w:marLeft w:val="0"/>
              <w:marRight w:val="0"/>
              <w:marTop w:val="0"/>
              <w:marBottom w:val="0"/>
              <w:divBdr>
                <w:top w:val="none" w:sz="0" w:space="0" w:color="auto"/>
                <w:left w:val="none" w:sz="0" w:space="0" w:color="auto"/>
                <w:bottom w:val="none" w:sz="0" w:space="0" w:color="auto"/>
                <w:right w:val="none" w:sz="0" w:space="0" w:color="auto"/>
              </w:divBdr>
            </w:div>
          </w:divsChild>
        </w:div>
        <w:div w:id="538399218">
          <w:marLeft w:val="0"/>
          <w:marRight w:val="0"/>
          <w:marTop w:val="225"/>
          <w:marBottom w:val="600"/>
          <w:divBdr>
            <w:top w:val="none" w:sz="0" w:space="0" w:color="auto"/>
            <w:left w:val="none" w:sz="0" w:space="0" w:color="auto"/>
            <w:bottom w:val="none" w:sz="0" w:space="0" w:color="auto"/>
            <w:right w:val="none" w:sz="0" w:space="0" w:color="auto"/>
          </w:divBdr>
        </w:div>
      </w:divsChild>
    </w:div>
    <w:div w:id="620958455">
      <w:bodyDiv w:val="1"/>
      <w:marLeft w:val="0"/>
      <w:marRight w:val="0"/>
      <w:marTop w:val="0"/>
      <w:marBottom w:val="0"/>
      <w:divBdr>
        <w:top w:val="none" w:sz="0" w:space="0" w:color="auto"/>
        <w:left w:val="none" w:sz="0" w:space="0" w:color="auto"/>
        <w:bottom w:val="none" w:sz="0" w:space="0" w:color="auto"/>
        <w:right w:val="none" w:sz="0" w:space="0" w:color="auto"/>
      </w:divBdr>
      <w:divsChild>
        <w:div w:id="1786459379">
          <w:marLeft w:val="0"/>
          <w:marRight w:val="0"/>
          <w:marTop w:val="0"/>
          <w:marBottom w:val="525"/>
          <w:divBdr>
            <w:top w:val="none" w:sz="0" w:space="0" w:color="auto"/>
            <w:left w:val="none" w:sz="0" w:space="0" w:color="auto"/>
            <w:bottom w:val="none" w:sz="0" w:space="0" w:color="auto"/>
            <w:right w:val="none" w:sz="0" w:space="0" w:color="auto"/>
          </w:divBdr>
        </w:div>
      </w:divsChild>
    </w:div>
    <w:div w:id="621107292">
      <w:bodyDiv w:val="1"/>
      <w:marLeft w:val="0"/>
      <w:marRight w:val="0"/>
      <w:marTop w:val="0"/>
      <w:marBottom w:val="0"/>
      <w:divBdr>
        <w:top w:val="none" w:sz="0" w:space="0" w:color="auto"/>
        <w:left w:val="none" w:sz="0" w:space="0" w:color="auto"/>
        <w:bottom w:val="none" w:sz="0" w:space="0" w:color="auto"/>
        <w:right w:val="none" w:sz="0" w:space="0" w:color="auto"/>
      </w:divBdr>
      <w:divsChild>
        <w:div w:id="652415150">
          <w:marLeft w:val="0"/>
          <w:marRight w:val="0"/>
          <w:marTop w:val="0"/>
          <w:marBottom w:val="0"/>
          <w:divBdr>
            <w:top w:val="none" w:sz="0" w:space="0" w:color="auto"/>
            <w:left w:val="none" w:sz="0" w:space="0" w:color="auto"/>
            <w:bottom w:val="none" w:sz="0" w:space="0" w:color="auto"/>
            <w:right w:val="none" w:sz="0" w:space="0" w:color="auto"/>
          </w:divBdr>
        </w:div>
        <w:div w:id="1624651422">
          <w:marLeft w:val="0"/>
          <w:marRight w:val="0"/>
          <w:marTop w:val="0"/>
          <w:marBottom w:val="375"/>
          <w:divBdr>
            <w:top w:val="none" w:sz="0" w:space="0" w:color="auto"/>
            <w:left w:val="none" w:sz="0" w:space="0" w:color="auto"/>
            <w:bottom w:val="none" w:sz="0" w:space="0" w:color="auto"/>
            <w:right w:val="none" w:sz="0" w:space="0" w:color="auto"/>
          </w:divBdr>
          <w:divsChild>
            <w:div w:id="29427581">
              <w:marLeft w:val="0"/>
              <w:marRight w:val="0"/>
              <w:marTop w:val="0"/>
              <w:marBottom w:val="0"/>
              <w:divBdr>
                <w:top w:val="none" w:sz="0" w:space="0" w:color="auto"/>
                <w:left w:val="none" w:sz="0" w:space="0" w:color="auto"/>
                <w:bottom w:val="none" w:sz="0" w:space="0" w:color="auto"/>
                <w:right w:val="none" w:sz="0" w:space="0" w:color="auto"/>
              </w:divBdr>
            </w:div>
          </w:divsChild>
        </w:div>
        <w:div w:id="1545174830">
          <w:marLeft w:val="0"/>
          <w:marRight w:val="0"/>
          <w:marTop w:val="0"/>
          <w:marBottom w:val="0"/>
          <w:divBdr>
            <w:top w:val="none" w:sz="0" w:space="0" w:color="auto"/>
            <w:left w:val="none" w:sz="0" w:space="0" w:color="auto"/>
            <w:bottom w:val="none" w:sz="0" w:space="0" w:color="auto"/>
            <w:right w:val="none" w:sz="0" w:space="0" w:color="auto"/>
          </w:divBdr>
        </w:div>
      </w:divsChild>
    </w:div>
    <w:div w:id="621182900">
      <w:bodyDiv w:val="1"/>
      <w:marLeft w:val="0"/>
      <w:marRight w:val="0"/>
      <w:marTop w:val="0"/>
      <w:marBottom w:val="0"/>
      <w:divBdr>
        <w:top w:val="none" w:sz="0" w:space="0" w:color="auto"/>
        <w:left w:val="none" w:sz="0" w:space="0" w:color="auto"/>
        <w:bottom w:val="none" w:sz="0" w:space="0" w:color="auto"/>
        <w:right w:val="none" w:sz="0" w:space="0" w:color="auto"/>
      </w:divBdr>
      <w:divsChild>
        <w:div w:id="746419491">
          <w:marLeft w:val="0"/>
          <w:marRight w:val="0"/>
          <w:marTop w:val="0"/>
          <w:marBottom w:val="0"/>
          <w:divBdr>
            <w:top w:val="none" w:sz="0" w:space="0" w:color="auto"/>
            <w:left w:val="none" w:sz="0" w:space="0" w:color="auto"/>
            <w:bottom w:val="none" w:sz="0" w:space="0" w:color="auto"/>
            <w:right w:val="none" w:sz="0" w:space="0" w:color="auto"/>
          </w:divBdr>
        </w:div>
      </w:divsChild>
    </w:div>
    <w:div w:id="621614178">
      <w:bodyDiv w:val="1"/>
      <w:marLeft w:val="0"/>
      <w:marRight w:val="0"/>
      <w:marTop w:val="0"/>
      <w:marBottom w:val="0"/>
      <w:divBdr>
        <w:top w:val="none" w:sz="0" w:space="0" w:color="auto"/>
        <w:left w:val="none" w:sz="0" w:space="0" w:color="auto"/>
        <w:bottom w:val="none" w:sz="0" w:space="0" w:color="auto"/>
        <w:right w:val="none" w:sz="0" w:space="0" w:color="auto"/>
      </w:divBdr>
    </w:div>
    <w:div w:id="621805646">
      <w:bodyDiv w:val="1"/>
      <w:marLeft w:val="0"/>
      <w:marRight w:val="0"/>
      <w:marTop w:val="0"/>
      <w:marBottom w:val="0"/>
      <w:divBdr>
        <w:top w:val="none" w:sz="0" w:space="0" w:color="auto"/>
        <w:left w:val="none" w:sz="0" w:space="0" w:color="auto"/>
        <w:bottom w:val="none" w:sz="0" w:space="0" w:color="auto"/>
        <w:right w:val="none" w:sz="0" w:space="0" w:color="auto"/>
      </w:divBdr>
    </w:div>
    <w:div w:id="621811815">
      <w:bodyDiv w:val="1"/>
      <w:marLeft w:val="0"/>
      <w:marRight w:val="0"/>
      <w:marTop w:val="0"/>
      <w:marBottom w:val="0"/>
      <w:divBdr>
        <w:top w:val="none" w:sz="0" w:space="0" w:color="auto"/>
        <w:left w:val="none" w:sz="0" w:space="0" w:color="auto"/>
        <w:bottom w:val="none" w:sz="0" w:space="0" w:color="auto"/>
        <w:right w:val="none" w:sz="0" w:space="0" w:color="auto"/>
      </w:divBdr>
    </w:div>
    <w:div w:id="621883953">
      <w:bodyDiv w:val="1"/>
      <w:marLeft w:val="0"/>
      <w:marRight w:val="0"/>
      <w:marTop w:val="0"/>
      <w:marBottom w:val="0"/>
      <w:divBdr>
        <w:top w:val="none" w:sz="0" w:space="0" w:color="auto"/>
        <w:left w:val="none" w:sz="0" w:space="0" w:color="auto"/>
        <w:bottom w:val="none" w:sz="0" w:space="0" w:color="auto"/>
        <w:right w:val="none" w:sz="0" w:space="0" w:color="auto"/>
      </w:divBdr>
    </w:div>
    <w:div w:id="621962544">
      <w:bodyDiv w:val="1"/>
      <w:marLeft w:val="0"/>
      <w:marRight w:val="0"/>
      <w:marTop w:val="0"/>
      <w:marBottom w:val="0"/>
      <w:divBdr>
        <w:top w:val="none" w:sz="0" w:space="0" w:color="auto"/>
        <w:left w:val="none" w:sz="0" w:space="0" w:color="auto"/>
        <w:bottom w:val="none" w:sz="0" w:space="0" w:color="auto"/>
        <w:right w:val="none" w:sz="0" w:space="0" w:color="auto"/>
      </w:divBdr>
      <w:divsChild>
        <w:div w:id="944314364">
          <w:marLeft w:val="0"/>
          <w:marRight w:val="0"/>
          <w:marTop w:val="0"/>
          <w:marBottom w:val="0"/>
          <w:divBdr>
            <w:top w:val="none" w:sz="0" w:space="0" w:color="auto"/>
            <w:left w:val="none" w:sz="0" w:space="0" w:color="auto"/>
            <w:bottom w:val="none" w:sz="0" w:space="0" w:color="auto"/>
            <w:right w:val="none" w:sz="0" w:space="0" w:color="auto"/>
          </w:divBdr>
          <w:divsChild>
            <w:div w:id="60935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1140">
      <w:bodyDiv w:val="1"/>
      <w:marLeft w:val="0"/>
      <w:marRight w:val="0"/>
      <w:marTop w:val="0"/>
      <w:marBottom w:val="0"/>
      <w:divBdr>
        <w:top w:val="none" w:sz="0" w:space="0" w:color="auto"/>
        <w:left w:val="none" w:sz="0" w:space="0" w:color="auto"/>
        <w:bottom w:val="none" w:sz="0" w:space="0" w:color="auto"/>
        <w:right w:val="none" w:sz="0" w:space="0" w:color="auto"/>
      </w:divBdr>
      <w:divsChild>
        <w:div w:id="1468088391">
          <w:marLeft w:val="0"/>
          <w:marRight w:val="0"/>
          <w:marTop w:val="0"/>
          <w:marBottom w:val="150"/>
          <w:divBdr>
            <w:top w:val="none" w:sz="0" w:space="0" w:color="auto"/>
            <w:left w:val="none" w:sz="0" w:space="0" w:color="auto"/>
            <w:bottom w:val="none" w:sz="0" w:space="0" w:color="auto"/>
            <w:right w:val="none" w:sz="0" w:space="0" w:color="auto"/>
          </w:divBdr>
        </w:div>
        <w:div w:id="1470319837">
          <w:marLeft w:val="0"/>
          <w:marRight w:val="0"/>
          <w:marTop w:val="0"/>
          <w:marBottom w:val="0"/>
          <w:divBdr>
            <w:top w:val="none" w:sz="0" w:space="0" w:color="auto"/>
            <w:left w:val="none" w:sz="0" w:space="0" w:color="auto"/>
            <w:bottom w:val="none" w:sz="0" w:space="0" w:color="auto"/>
            <w:right w:val="none" w:sz="0" w:space="0" w:color="auto"/>
          </w:divBdr>
          <w:divsChild>
            <w:div w:id="1909684204">
              <w:marLeft w:val="0"/>
              <w:marRight w:val="150"/>
              <w:marTop w:val="0"/>
              <w:marBottom w:val="0"/>
              <w:divBdr>
                <w:top w:val="none" w:sz="0" w:space="0" w:color="auto"/>
                <w:left w:val="none" w:sz="0" w:space="0" w:color="auto"/>
                <w:bottom w:val="none" w:sz="0" w:space="0" w:color="auto"/>
                <w:right w:val="none" w:sz="0" w:space="0" w:color="auto"/>
              </w:divBdr>
            </w:div>
            <w:div w:id="1963337924">
              <w:marLeft w:val="0"/>
              <w:marRight w:val="150"/>
              <w:marTop w:val="0"/>
              <w:marBottom w:val="0"/>
              <w:divBdr>
                <w:top w:val="none" w:sz="0" w:space="0" w:color="auto"/>
                <w:left w:val="none" w:sz="0" w:space="0" w:color="auto"/>
                <w:bottom w:val="none" w:sz="0" w:space="0" w:color="auto"/>
                <w:right w:val="none" w:sz="0" w:space="0" w:color="auto"/>
              </w:divBdr>
            </w:div>
          </w:divsChild>
        </w:div>
        <w:div w:id="1957173519">
          <w:marLeft w:val="0"/>
          <w:marRight w:val="0"/>
          <w:marTop w:val="0"/>
          <w:marBottom w:val="0"/>
          <w:divBdr>
            <w:top w:val="none" w:sz="0" w:space="0" w:color="auto"/>
            <w:left w:val="none" w:sz="0" w:space="0" w:color="auto"/>
            <w:bottom w:val="none" w:sz="0" w:space="0" w:color="auto"/>
            <w:right w:val="none" w:sz="0" w:space="0" w:color="auto"/>
          </w:divBdr>
        </w:div>
        <w:div w:id="2069841832">
          <w:marLeft w:val="0"/>
          <w:marRight w:val="0"/>
          <w:marTop w:val="0"/>
          <w:marBottom w:val="0"/>
          <w:divBdr>
            <w:top w:val="none" w:sz="0" w:space="0" w:color="auto"/>
            <w:left w:val="none" w:sz="0" w:space="0" w:color="auto"/>
            <w:bottom w:val="none" w:sz="0" w:space="0" w:color="auto"/>
            <w:right w:val="none" w:sz="0" w:space="0" w:color="auto"/>
          </w:divBdr>
        </w:div>
      </w:divsChild>
    </w:div>
    <w:div w:id="622158619">
      <w:bodyDiv w:val="1"/>
      <w:marLeft w:val="0"/>
      <w:marRight w:val="0"/>
      <w:marTop w:val="0"/>
      <w:marBottom w:val="0"/>
      <w:divBdr>
        <w:top w:val="none" w:sz="0" w:space="0" w:color="auto"/>
        <w:left w:val="none" w:sz="0" w:space="0" w:color="auto"/>
        <w:bottom w:val="none" w:sz="0" w:space="0" w:color="auto"/>
        <w:right w:val="none" w:sz="0" w:space="0" w:color="auto"/>
      </w:divBdr>
      <w:divsChild>
        <w:div w:id="1157114810">
          <w:marLeft w:val="0"/>
          <w:marRight w:val="0"/>
          <w:marTop w:val="0"/>
          <w:marBottom w:val="0"/>
          <w:divBdr>
            <w:top w:val="none" w:sz="0" w:space="0" w:color="auto"/>
            <w:left w:val="none" w:sz="0" w:space="0" w:color="auto"/>
            <w:bottom w:val="none" w:sz="0" w:space="0" w:color="auto"/>
            <w:right w:val="none" w:sz="0" w:space="0" w:color="auto"/>
          </w:divBdr>
          <w:divsChild>
            <w:div w:id="356739188">
              <w:marLeft w:val="0"/>
              <w:marRight w:val="0"/>
              <w:marTop w:val="0"/>
              <w:marBottom w:val="0"/>
              <w:divBdr>
                <w:top w:val="none" w:sz="0" w:space="0" w:color="auto"/>
                <w:left w:val="none" w:sz="0" w:space="0" w:color="auto"/>
                <w:bottom w:val="none" w:sz="0" w:space="0" w:color="auto"/>
                <w:right w:val="none" w:sz="0" w:space="0" w:color="auto"/>
              </w:divBdr>
            </w:div>
          </w:divsChild>
        </w:div>
        <w:div w:id="570695589">
          <w:marLeft w:val="0"/>
          <w:marRight w:val="0"/>
          <w:marTop w:val="225"/>
          <w:marBottom w:val="600"/>
          <w:divBdr>
            <w:top w:val="none" w:sz="0" w:space="0" w:color="auto"/>
            <w:left w:val="none" w:sz="0" w:space="0" w:color="auto"/>
            <w:bottom w:val="none" w:sz="0" w:space="0" w:color="auto"/>
            <w:right w:val="none" w:sz="0" w:space="0" w:color="auto"/>
          </w:divBdr>
        </w:div>
      </w:divsChild>
    </w:div>
    <w:div w:id="622273593">
      <w:bodyDiv w:val="1"/>
      <w:marLeft w:val="0"/>
      <w:marRight w:val="0"/>
      <w:marTop w:val="0"/>
      <w:marBottom w:val="0"/>
      <w:divBdr>
        <w:top w:val="none" w:sz="0" w:space="0" w:color="auto"/>
        <w:left w:val="none" w:sz="0" w:space="0" w:color="auto"/>
        <w:bottom w:val="none" w:sz="0" w:space="0" w:color="auto"/>
        <w:right w:val="none" w:sz="0" w:space="0" w:color="auto"/>
      </w:divBdr>
    </w:div>
    <w:div w:id="622348046">
      <w:bodyDiv w:val="1"/>
      <w:marLeft w:val="0"/>
      <w:marRight w:val="0"/>
      <w:marTop w:val="0"/>
      <w:marBottom w:val="0"/>
      <w:divBdr>
        <w:top w:val="none" w:sz="0" w:space="0" w:color="auto"/>
        <w:left w:val="none" w:sz="0" w:space="0" w:color="auto"/>
        <w:bottom w:val="none" w:sz="0" w:space="0" w:color="auto"/>
        <w:right w:val="none" w:sz="0" w:space="0" w:color="auto"/>
      </w:divBdr>
      <w:divsChild>
        <w:div w:id="609825793">
          <w:marLeft w:val="0"/>
          <w:marRight w:val="0"/>
          <w:marTop w:val="0"/>
          <w:marBottom w:val="0"/>
          <w:divBdr>
            <w:top w:val="none" w:sz="0" w:space="0" w:color="auto"/>
            <w:left w:val="none" w:sz="0" w:space="0" w:color="auto"/>
            <w:bottom w:val="none" w:sz="0" w:space="0" w:color="auto"/>
            <w:right w:val="none" w:sz="0" w:space="0" w:color="auto"/>
          </w:divBdr>
        </w:div>
      </w:divsChild>
    </w:div>
    <w:div w:id="622418062">
      <w:bodyDiv w:val="1"/>
      <w:marLeft w:val="0"/>
      <w:marRight w:val="0"/>
      <w:marTop w:val="0"/>
      <w:marBottom w:val="0"/>
      <w:divBdr>
        <w:top w:val="none" w:sz="0" w:space="0" w:color="auto"/>
        <w:left w:val="none" w:sz="0" w:space="0" w:color="auto"/>
        <w:bottom w:val="none" w:sz="0" w:space="0" w:color="auto"/>
        <w:right w:val="none" w:sz="0" w:space="0" w:color="auto"/>
      </w:divBdr>
      <w:divsChild>
        <w:div w:id="150029237">
          <w:marLeft w:val="0"/>
          <w:marRight w:val="0"/>
          <w:marTop w:val="0"/>
          <w:marBottom w:val="0"/>
          <w:divBdr>
            <w:top w:val="none" w:sz="0" w:space="0" w:color="auto"/>
            <w:left w:val="none" w:sz="0" w:space="0" w:color="auto"/>
            <w:bottom w:val="none" w:sz="0" w:space="0" w:color="auto"/>
            <w:right w:val="none" w:sz="0" w:space="0" w:color="auto"/>
          </w:divBdr>
          <w:divsChild>
            <w:div w:id="20560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1746">
      <w:bodyDiv w:val="1"/>
      <w:marLeft w:val="0"/>
      <w:marRight w:val="0"/>
      <w:marTop w:val="0"/>
      <w:marBottom w:val="0"/>
      <w:divBdr>
        <w:top w:val="none" w:sz="0" w:space="0" w:color="auto"/>
        <w:left w:val="none" w:sz="0" w:space="0" w:color="auto"/>
        <w:bottom w:val="none" w:sz="0" w:space="0" w:color="auto"/>
        <w:right w:val="none" w:sz="0" w:space="0" w:color="auto"/>
      </w:divBdr>
      <w:divsChild>
        <w:div w:id="1812627187">
          <w:marLeft w:val="0"/>
          <w:marRight w:val="0"/>
          <w:marTop w:val="0"/>
          <w:marBottom w:val="0"/>
          <w:divBdr>
            <w:top w:val="none" w:sz="0" w:space="0" w:color="auto"/>
            <w:left w:val="none" w:sz="0" w:space="0" w:color="auto"/>
            <w:bottom w:val="none" w:sz="0" w:space="0" w:color="auto"/>
            <w:right w:val="none" w:sz="0" w:space="0" w:color="auto"/>
          </w:divBdr>
        </w:div>
      </w:divsChild>
    </w:div>
    <w:div w:id="622468297">
      <w:bodyDiv w:val="1"/>
      <w:marLeft w:val="0"/>
      <w:marRight w:val="0"/>
      <w:marTop w:val="0"/>
      <w:marBottom w:val="0"/>
      <w:divBdr>
        <w:top w:val="none" w:sz="0" w:space="0" w:color="auto"/>
        <w:left w:val="none" w:sz="0" w:space="0" w:color="auto"/>
        <w:bottom w:val="none" w:sz="0" w:space="0" w:color="auto"/>
        <w:right w:val="none" w:sz="0" w:space="0" w:color="auto"/>
      </w:divBdr>
    </w:div>
    <w:div w:id="622540821">
      <w:bodyDiv w:val="1"/>
      <w:marLeft w:val="0"/>
      <w:marRight w:val="0"/>
      <w:marTop w:val="0"/>
      <w:marBottom w:val="0"/>
      <w:divBdr>
        <w:top w:val="none" w:sz="0" w:space="0" w:color="auto"/>
        <w:left w:val="none" w:sz="0" w:space="0" w:color="auto"/>
        <w:bottom w:val="none" w:sz="0" w:space="0" w:color="auto"/>
        <w:right w:val="none" w:sz="0" w:space="0" w:color="auto"/>
      </w:divBdr>
    </w:div>
    <w:div w:id="622614135">
      <w:bodyDiv w:val="1"/>
      <w:marLeft w:val="0"/>
      <w:marRight w:val="0"/>
      <w:marTop w:val="0"/>
      <w:marBottom w:val="0"/>
      <w:divBdr>
        <w:top w:val="none" w:sz="0" w:space="0" w:color="auto"/>
        <w:left w:val="none" w:sz="0" w:space="0" w:color="auto"/>
        <w:bottom w:val="none" w:sz="0" w:space="0" w:color="auto"/>
        <w:right w:val="none" w:sz="0" w:space="0" w:color="auto"/>
      </w:divBdr>
    </w:div>
    <w:div w:id="622617817">
      <w:bodyDiv w:val="1"/>
      <w:marLeft w:val="0"/>
      <w:marRight w:val="0"/>
      <w:marTop w:val="0"/>
      <w:marBottom w:val="0"/>
      <w:divBdr>
        <w:top w:val="none" w:sz="0" w:space="0" w:color="auto"/>
        <w:left w:val="none" w:sz="0" w:space="0" w:color="auto"/>
        <w:bottom w:val="none" w:sz="0" w:space="0" w:color="auto"/>
        <w:right w:val="none" w:sz="0" w:space="0" w:color="auto"/>
      </w:divBdr>
      <w:divsChild>
        <w:div w:id="1308508199">
          <w:marLeft w:val="0"/>
          <w:marRight w:val="0"/>
          <w:marTop w:val="0"/>
          <w:marBottom w:val="0"/>
          <w:divBdr>
            <w:top w:val="none" w:sz="0" w:space="0" w:color="auto"/>
            <w:left w:val="none" w:sz="0" w:space="0" w:color="auto"/>
            <w:bottom w:val="none" w:sz="0" w:space="0" w:color="auto"/>
            <w:right w:val="none" w:sz="0" w:space="0" w:color="auto"/>
          </w:divBdr>
          <w:divsChild>
            <w:div w:id="66874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86691">
      <w:bodyDiv w:val="1"/>
      <w:marLeft w:val="0"/>
      <w:marRight w:val="0"/>
      <w:marTop w:val="0"/>
      <w:marBottom w:val="0"/>
      <w:divBdr>
        <w:top w:val="none" w:sz="0" w:space="0" w:color="auto"/>
        <w:left w:val="none" w:sz="0" w:space="0" w:color="auto"/>
        <w:bottom w:val="none" w:sz="0" w:space="0" w:color="auto"/>
        <w:right w:val="none" w:sz="0" w:space="0" w:color="auto"/>
      </w:divBdr>
      <w:divsChild>
        <w:div w:id="15391095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22730822">
      <w:bodyDiv w:val="1"/>
      <w:marLeft w:val="0"/>
      <w:marRight w:val="0"/>
      <w:marTop w:val="0"/>
      <w:marBottom w:val="0"/>
      <w:divBdr>
        <w:top w:val="none" w:sz="0" w:space="0" w:color="auto"/>
        <w:left w:val="none" w:sz="0" w:space="0" w:color="auto"/>
        <w:bottom w:val="none" w:sz="0" w:space="0" w:color="auto"/>
        <w:right w:val="none" w:sz="0" w:space="0" w:color="auto"/>
      </w:divBdr>
      <w:divsChild>
        <w:div w:id="15802924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22734708">
      <w:bodyDiv w:val="1"/>
      <w:marLeft w:val="0"/>
      <w:marRight w:val="0"/>
      <w:marTop w:val="0"/>
      <w:marBottom w:val="0"/>
      <w:divBdr>
        <w:top w:val="none" w:sz="0" w:space="0" w:color="auto"/>
        <w:left w:val="none" w:sz="0" w:space="0" w:color="auto"/>
        <w:bottom w:val="none" w:sz="0" w:space="0" w:color="auto"/>
        <w:right w:val="none" w:sz="0" w:space="0" w:color="auto"/>
      </w:divBdr>
    </w:div>
    <w:div w:id="622997458">
      <w:bodyDiv w:val="1"/>
      <w:marLeft w:val="0"/>
      <w:marRight w:val="0"/>
      <w:marTop w:val="0"/>
      <w:marBottom w:val="0"/>
      <w:divBdr>
        <w:top w:val="none" w:sz="0" w:space="0" w:color="auto"/>
        <w:left w:val="none" w:sz="0" w:space="0" w:color="auto"/>
        <w:bottom w:val="none" w:sz="0" w:space="0" w:color="auto"/>
        <w:right w:val="none" w:sz="0" w:space="0" w:color="auto"/>
      </w:divBdr>
      <w:divsChild>
        <w:div w:id="1628316512">
          <w:marLeft w:val="0"/>
          <w:marRight w:val="0"/>
          <w:marTop w:val="0"/>
          <w:marBottom w:val="0"/>
          <w:divBdr>
            <w:top w:val="none" w:sz="0" w:space="0" w:color="auto"/>
            <w:left w:val="none" w:sz="0" w:space="0" w:color="auto"/>
            <w:bottom w:val="none" w:sz="0" w:space="0" w:color="auto"/>
            <w:right w:val="none" w:sz="0" w:space="0" w:color="auto"/>
          </w:divBdr>
        </w:div>
      </w:divsChild>
    </w:div>
    <w:div w:id="623274892">
      <w:bodyDiv w:val="1"/>
      <w:marLeft w:val="0"/>
      <w:marRight w:val="0"/>
      <w:marTop w:val="0"/>
      <w:marBottom w:val="0"/>
      <w:divBdr>
        <w:top w:val="none" w:sz="0" w:space="0" w:color="auto"/>
        <w:left w:val="none" w:sz="0" w:space="0" w:color="auto"/>
        <w:bottom w:val="none" w:sz="0" w:space="0" w:color="auto"/>
        <w:right w:val="none" w:sz="0" w:space="0" w:color="auto"/>
      </w:divBdr>
      <w:divsChild>
        <w:div w:id="340012717">
          <w:marLeft w:val="0"/>
          <w:marRight w:val="0"/>
          <w:marTop w:val="0"/>
          <w:marBottom w:val="525"/>
          <w:divBdr>
            <w:top w:val="none" w:sz="0" w:space="0" w:color="auto"/>
            <w:left w:val="none" w:sz="0" w:space="0" w:color="auto"/>
            <w:bottom w:val="none" w:sz="0" w:space="0" w:color="auto"/>
            <w:right w:val="none" w:sz="0" w:space="0" w:color="auto"/>
          </w:divBdr>
        </w:div>
      </w:divsChild>
    </w:div>
    <w:div w:id="623317053">
      <w:bodyDiv w:val="1"/>
      <w:marLeft w:val="0"/>
      <w:marRight w:val="0"/>
      <w:marTop w:val="0"/>
      <w:marBottom w:val="0"/>
      <w:divBdr>
        <w:top w:val="none" w:sz="0" w:space="0" w:color="auto"/>
        <w:left w:val="none" w:sz="0" w:space="0" w:color="auto"/>
        <w:bottom w:val="none" w:sz="0" w:space="0" w:color="auto"/>
        <w:right w:val="none" w:sz="0" w:space="0" w:color="auto"/>
      </w:divBdr>
      <w:divsChild>
        <w:div w:id="282615082">
          <w:marLeft w:val="0"/>
          <w:marRight w:val="0"/>
          <w:marTop w:val="0"/>
          <w:marBottom w:val="150"/>
          <w:divBdr>
            <w:top w:val="none" w:sz="0" w:space="0" w:color="auto"/>
            <w:left w:val="none" w:sz="0" w:space="0" w:color="auto"/>
            <w:bottom w:val="none" w:sz="0" w:space="0" w:color="auto"/>
            <w:right w:val="none" w:sz="0" w:space="0" w:color="auto"/>
          </w:divBdr>
        </w:div>
        <w:div w:id="745567805">
          <w:marLeft w:val="0"/>
          <w:marRight w:val="0"/>
          <w:marTop w:val="0"/>
          <w:marBottom w:val="0"/>
          <w:divBdr>
            <w:top w:val="none" w:sz="0" w:space="0" w:color="auto"/>
            <w:left w:val="none" w:sz="0" w:space="0" w:color="auto"/>
            <w:bottom w:val="none" w:sz="0" w:space="0" w:color="auto"/>
            <w:right w:val="none" w:sz="0" w:space="0" w:color="auto"/>
          </w:divBdr>
        </w:div>
        <w:div w:id="1558200131">
          <w:marLeft w:val="0"/>
          <w:marRight w:val="0"/>
          <w:marTop w:val="0"/>
          <w:marBottom w:val="0"/>
          <w:divBdr>
            <w:top w:val="none" w:sz="0" w:space="0" w:color="auto"/>
            <w:left w:val="none" w:sz="0" w:space="0" w:color="auto"/>
            <w:bottom w:val="none" w:sz="0" w:space="0" w:color="auto"/>
            <w:right w:val="none" w:sz="0" w:space="0" w:color="auto"/>
          </w:divBdr>
          <w:divsChild>
            <w:div w:id="1420906141">
              <w:marLeft w:val="0"/>
              <w:marRight w:val="150"/>
              <w:marTop w:val="0"/>
              <w:marBottom w:val="0"/>
              <w:divBdr>
                <w:top w:val="none" w:sz="0" w:space="0" w:color="auto"/>
                <w:left w:val="none" w:sz="0" w:space="0" w:color="auto"/>
                <w:bottom w:val="none" w:sz="0" w:space="0" w:color="auto"/>
                <w:right w:val="none" w:sz="0" w:space="0" w:color="auto"/>
              </w:divBdr>
            </w:div>
            <w:div w:id="1957372032">
              <w:marLeft w:val="0"/>
              <w:marRight w:val="150"/>
              <w:marTop w:val="0"/>
              <w:marBottom w:val="0"/>
              <w:divBdr>
                <w:top w:val="none" w:sz="0" w:space="0" w:color="auto"/>
                <w:left w:val="none" w:sz="0" w:space="0" w:color="auto"/>
                <w:bottom w:val="none" w:sz="0" w:space="0" w:color="auto"/>
                <w:right w:val="none" w:sz="0" w:space="0" w:color="auto"/>
              </w:divBdr>
            </w:div>
          </w:divsChild>
        </w:div>
        <w:div w:id="2105951349">
          <w:marLeft w:val="0"/>
          <w:marRight w:val="0"/>
          <w:marTop w:val="0"/>
          <w:marBottom w:val="0"/>
          <w:divBdr>
            <w:top w:val="none" w:sz="0" w:space="0" w:color="auto"/>
            <w:left w:val="none" w:sz="0" w:space="0" w:color="auto"/>
            <w:bottom w:val="none" w:sz="0" w:space="0" w:color="auto"/>
            <w:right w:val="none" w:sz="0" w:space="0" w:color="auto"/>
          </w:divBdr>
        </w:div>
      </w:divsChild>
    </w:div>
    <w:div w:id="623343203">
      <w:bodyDiv w:val="1"/>
      <w:marLeft w:val="0"/>
      <w:marRight w:val="0"/>
      <w:marTop w:val="0"/>
      <w:marBottom w:val="0"/>
      <w:divBdr>
        <w:top w:val="none" w:sz="0" w:space="0" w:color="auto"/>
        <w:left w:val="none" w:sz="0" w:space="0" w:color="auto"/>
        <w:bottom w:val="none" w:sz="0" w:space="0" w:color="auto"/>
        <w:right w:val="none" w:sz="0" w:space="0" w:color="auto"/>
      </w:divBdr>
      <w:divsChild>
        <w:div w:id="1503087239">
          <w:marLeft w:val="0"/>
          <w:marRight w:val="0"/>
          <w:marTop w:val="0"/>
          <w:marBottom w:val="525"/>
          <w:divBdr>
            <w:top w:val="none" w:sz="0" w:space="0" w:color="auto"/>
            <w:left w:val="none" w:sz="0" w:space="0" w:color="auto"/>
            <w:bottom w:val="none" w:sz="0" w:space="0" w:color="auto"/>
            <w:right w:val="none" w:sz="0" w:space="0" w:color="auto"/>
          </w:divBdr>
        </w:div>
      </w:divsChild>
    </w:div>
    <w:div w:id="623579643">
      <w:bodyDiv w:val="1"/>
      <w:marLeft w:val="0"/>
      <w:marRight w:val="0"/>
      <w:marTop w:val="0"/>
      <w:marBottom w:val="0"/>
      <w:divBdr>
        <w:top w:val="none" w:sz="0" w:space="0" w:color="auto"/>
        <w:left w:val="none" w:sz="0" w:space="0" w:color="auto"/>
        <w:bottom w:val="none" w:sz="0" w:space="0" w:color="auto"/>
        <w:right w:val="none" w:sz="0" w:space="0" w:color="auto"/>
      </w:divBdr>
    </w:div>
    <w:div w:id="623660010">
      <w:bodyDiv w:val="1"/>
      <w:marLeft w:val="0"/>
      <w:marRight w:val="0"/>
      <w:marTop w:val="0"/>
      <w:marBottom w:val="0"/>
      <w:divBdr>
        <w:top w:val="none" w:sz="0" w:space="0" w:color="auto"/>
        <w:left w:val="none" w:sz="0" w:space="0" w:color="auto"/>
        <w:bottom w:val="none" w:sz="0" w:space="0" w:color="auto"/>
        <w:right w:val="none" w:sz="0" w:space="0" w:color="auto"/>
      </w:divBdr>
      <w:divsChild>
        <w:div w:id="1650204942">
          <w:marLeft w:val="0"/>
          <w:marRight w:val="0"/>
          <w:marTop w:val="0"/>
          <w:marBottom w:val="0"/>
          <w:divBdr>
            <w:top w:val="none" w:sz="0" w:space="0" w:color="auto"/>
            <w:left w:val="none" w:sz="0" w:space="0" w:color="auto"/>
            <w:bottom w:val="none" w:sz="0" w:space="0" w:color="auto"/>
            <w:right w:val="none" w:sz="0" w:space="0" w:color="auto"/>
          </w:divBdr>
          <w:divsChild>
            <w:div w:id="84116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733319">
      <w:bodyDiv w:val="1"/>
      <w:marLeft w:val="0"/>
      <w:marRight w:val="0"/>
      <w:marTop w:val="0"/>
      <w:marBottom w:val="0"/>
      <w:divBdr>
        <w:top w:val="none" w:sz="0" w:space="0" w:color="auto"/>
        <w:left w:val="none" w:sz="0" w:space="0" w:color="auto"/>
        <w:bottom w:val="none" w:sz="0" w:space="0" w:color="auto"/>
        <w:right w:val="none" w:sz="0" w:space="0" w:color="auto"/>
      </w:divBdr>
      <w:divsChild>
        <w:div w:id="235820912">
          <w:marLeft w:val="0"/>
          <w:marRight w:val="0"/>
          <w:marTop w:val="0"/>
          <w:marBottom w:val="0"/>
          <w:divBdr>
            <w:top w:val="none" w:sz="0" w:space="0" w:color="auto"/>
            <w:left w:val="none" w:sz="0" w:space="0" w:color="auto"/>
            <w:bottom w:val="none" w:sz="0" w:space="0" w:color="auto"/>
            <w:right w:val="none" w:sz="0" w:space="0" w:color="auto"/>
          </w:divBdr>
          <w:divsChild>
            <w:div w:id="820149564">
              <w:marLeft w:val="0"/>
              <w:marRight w:val="0"/>
              <w:marTop w:val="0"/>
              <w:marBottom w:val="0"/>
              <w:divBdr>
                <w:top w:val="none" w:sz="0" w:space="0" w:color="auto"/>
                <w:left w:val="none" w:sz="0" w:space="0" w:color="auto"/>
                <w:bottom w:val="none" w:sz="0" w:space="0" w:color="auto"/>
                <w:right w:val="none" w:sz="0" w:space="0" w:color="auto"/>
              </w:divBdr>
            </w:div>
          </w:divsChild>
        </w:div>
        <w:div w:id="2145155828">
          <w:marLeft w:val="0"/>
          <w:marRight w:val="0"/>
          <w:marTop w:val="225"/>
          <w:marBottom w:val="600"/>
          <w:divBdr>
            <w:top w:val="none" w:sz="0" w:space="0" w:color="auto"/>
            <w:left w:val="none" w:sz="0" w:space="0" w:color="auto"/>
            <w:bottom w:val="none" w:sz="0" w:space="0" w:color="auto"/>
            <w:right w:val="none" w:sz="0" w:space="0" w:color="auto"/>
          </w:divBdr>
        </w:div>
      </w:divsChild>
    </w:div>
    <w:div w:id="623772970">
      <w:bodyDiv w:val="1"/>
      <w:marLeft w:val="0"/>
      <w:marRight w:val="0"/>
      <w:marTop w:val="0"/>
      <w:marBottom w:val="0"/>
      <w:divBdr>
        <w:top w:val="none" w:sz="0" w:space="0" w:color="auto"/>
        <w:left w:val="none" w:sz="0" w:space="0" w:color="auto"/>
        <w:bottom w:val="none" w:sz="0" w:space="0" w:color="auto"/>
        <w:right w:val="none" w:sz="0" w:space="0" w:color="auto"/>
      </w:divBdr>
    </w:div>
    <w:div w:id="623846313">
      <w:bodyDiv w:val="1"/>
      <w:marLeft w:val="0"/>
      <w:marRight w:val="0"/>
      <w:marTop w:val="0"/>
      <w:marBottom w:val="0"/>
      <w:divBdr>
        <w:top w:val="none" w:sz="0" w:space="0" w:color="auto"/>
        <w:left w:val="none" w:sz="0" w:space="0" w:color="auto"/>
        <w:bottom w:val="none" w:sz="0" w:space="0" w:color="auto"/>
        <w:right w:val="none" w:sz="0" w:space="0" w:color="auto"/>
      </w:divBdr>
    </w:div>
    <w:div w:id="623924797">
      <w:bodyDiv w:val="1"/>
      <w:marLeft w:val="0"/>
      <w:marRight w:val="0"/>
      <w:marTop w:val="0"/>
      <w:marBottom w:val="0"/>
      <w:divBdr>
        <w:top w:val="none" w:sz="0" w:space="0" w:color="auto"/>
        <w:left w:val="none" w:sz="0" w:space="0" w:color="auto"/>
        <w:bottom w:val="none" w:sz="0" w:space="0" w:color="auto"/>
        <w:right w:val="none" w:sz="0" w:space="0" w:color="auto"/>
      </w:divBdr>
    </w:div>
    <w:div w:id="623998637">
      <w:bodyDiv w:val="1"/>
      <w:marLeft w:val="0"/>
      <w:marRight w:val="0"/>
      <w:marTop w:val="0"/>
      <w:marBottom w:val="0"/>
      <w:divBdr>
        <w:top w:val="none" w:sz="0" w:space="0" w:color="auto"/>
        <w:left w:val="none" w:sz="0" w:space="0" w:color="auto"/>
        <w:bottom w:val="none" w:sz="0" w:space="0" w:color="auto"/>
        <w:right w:val="none" w:sz="0" w:space="0" w:color="auto"/>
      </w:divBdr>
    </w:div>
    <w:div w:id="624043236">
      <w:bodyDiv w:val="1"/>
      <w:marLeft w:val="0"/>
      <w:marRight w:val="0"/>
      <w:marTop w:val="0"/>
      <w:marBottom w:val="0"/>
      <w:divBdr>
        <w:top w:val="none" w:sz="0" w:space="0" w:color="auto"/>
        <w:left w:val="none" w:sz="0" w:space="0" w:color="auto"/>
        <w:bottom w:val="none" w:sz="0" w:space="0" w:color="auto"/>
        <w:right w:val="none" w:sz="0" w:space="0" w:color="auto"/>
      </w:divBdr>
    </w:div>
    <w:div w:id="624192203">
      <w:bodyDiv w:val="1"/>
      <w:marLeft w:val="0"/>
      <w:marRight w:val="0"/>
      <w:marTop w:val="0"/>
      <w:marBottom w:val="0"/>
      <w:divBdr>
        <w:top w:val="none" w:sz="0" w:space="0" w:color="auto"/>
        <w:left w:val="none" w:sz="0" w:space="0" w:color="auto"/>
        <w:bottom w:val="none" w:sz="0" w:space="0" w:color="auto"/>
        <w:right w:val="none" w:sz="0" w:space="0" w:color="auto"/>
      </w:divBdr>
    </w:div>
    <w:div w:id="624235139">
      <w:bodyDiv w:val="1"/>
      <w:marLeft w:val="0"/>
      <w:marRight w:val="0"/>
      <w:marTop w:val="0"/>
      <w:marBottom w:val="0"/>
      <w:divBdr>
        <w:top w:val="none" w:sz="0" w:space="0" w:color="auto"/>
        <w:left w:val="none" w:sz="0" w:space="0" w:color="auto"/>
        <w:bottom w:val="none" w:sz="0" w:space="0" w:color="auto"/>
        <w:right w:val="none" w:sz="0" w:space="0" w:color="auto"/>
      </w:divBdr>
      <w:divsChild>
        <w:div w:id="673456501">
          <w:marLeft w:val="0"/>
          <w:marRight w:val="0"/>
          <w:marTop w:val="0"/>
          <w:marBottom w:val="0"/>
          <w:divBdr>
            <w:top w:val="none" w:sz="0" w:space="0" w:color="auto"/>
            <w:left w:val="none" w:sz="0" w:space="0" w:color="auto"/>
            <w:bottom w:val="none" w:sz="0" w:space="0" w:color="auto"/>
            <w:right w:val="none" w:sz="0" w:space="0" w:color="auto"/>
          </w:divBdr>
        </w:div>
      </w:divsChild>
    </w:div>
    <w:div w:id="624385609">
      <w:bodyDiv w:val="1"/>
      <w:marLeft w:val="0"/>
      <w:marRight w:val="0"/>
      <w:marTop w:val="0"/>
      <w:marBottom w:val="0"/>
      <w:divBdr>
        <w:top w:val="none" w:sz="0" w:space="0" w:color="auto"/>
        <w:left w:val="none" w:sz="0" w:space="0" w:color="auto"/>
        <w:bottom w:val="none" w:sz="0" w:space="0" w:color="auto"/>
        <w:right w:val="none" w:sz="0" w:space="0" w:color="auto"/>
      </w:divBdr>
    </w:div>
    <w:div w:id="624431134">
      <w:bodyDiv w:val="1"/>
      <w:marLeft w:val="0"/>
      <w:marRight w:val="0"/>
      <w:marTop w:val="0"/>
      <w:marBottom w:val="0"/>
      <w:divBdr>
        <w:top w:val="none" w:sz="0" w:space="0" w:color="auto"/>
        <w:left w:val="none" w:sz="0" w:space="0" w:color="auto"/>
        <w:bottom w:val="none" w:sz="0" w:space="0" w:color="auto"/>
        <w:right w:val="none" w:sz="0" w:space="0" w:color="auto"/>
      </w:divBdr>
    </w:div>
    <w:div w:id="624431780">
      <w:bodyDiv w:val="1"/>
      <w:marLeft w:val="0"/>
      <w:marRight w:val="0"/>
      <w:marTop w:val="0"/>
      <w:marBottom w:val="0"/>
      <w:divBdr>
        <w:top w:val="none" w:sz="0" w:space="0" w:color="auto"/>
        <w:left w:val="none" w:sz="0" w:space="0" w:color="auto"/>
        <w:bottom w:val="none" w:sz="0" w:space="0" w:color="auto"/>
        <w:right w:val="none" w:sz="0" w:space="0" w:color="auto"/>
      </w:divBdr>
      <w:divsChild>
        <w:div w:id="370040441">
          <w:marLeft w:val="0"/>
          <w:marRight w:val="0"/>
          <w:marTop w:val="0"/>
          <w:marBottom w:val="0"/>
          <w:divBdr>
            <w:top w:val="none" w:sz="0" w:space="0" w:color="auto"/>
            <w:left w:val="none" w:sz="0" w:space="0" w:color="auto"/>
            <w:bottom w:val="none" w:sz="0" w:space="0" w:color="auto"/>
            <w:right w:val="none" w:sz="0" w:space="0" w:color="auto"/>
          </w:divBdr>
        </w:div>
        <w:div w:id="1564680499">
          <w:marLeft w:val="0"/>
          <w:marRight w:val="0"/>
          <w:marTop w:val="0"/>
          <w:marBottom w:val="0"/>
          <w:divBdr>
            <w:top w:val="none" w:sz="0" w:space="0" w:color="auto"/>
            <w:left w:val="none" w:sz="0" w:space="0" w:color="auto"/>
            <w:bottom w:val="none" w:sz="0" w:space="0" w:color="auto"/>
            <w:right w:val="none" w:sz="0" w:space="0" w:color="auto"/>
          </w:divBdr>
        </w:div>
      </w:divsChild>
    </w:div>
    <w:div w:id="624582360">
      <w:bodyDiv w:val="1"/>
      <w:marLeft w:val="0"/>
      <w:marRight w:val="0"/>
      <w:marTop w:val="0"/>
      <w:marBottom w:val="0"/>
      <w:divBdr>
        <w:top w:val="none" w:sz="0" w:space="0" w:color="auto"/>
        <w:left w:val="none" w:sz="0" w:space="0" w:color="auto"/>
        <w:bottom w:val="none" w:sz="0" w:space="0" w:color="auto"/>
        <w:right w:val="none" w:sz="0" w:space="0" w:color="auto"/>
      </w:divBdr>
      <w:divsChild>
        <w:div w:id="352389422">
          <w:marLeft w:val="0"/>
          <w:marRight w:val="0"/>
          <w:marTop w:val="0"/>
          <w:marBottom w:val="150"/>
          <w:divBdr>
            <w:top w:val="none" w:sz="0" w:space="0" w:color="auto"/>
            <w:left w:val="none" w:sz="0" w:space="0" w:color="auto"/>
            <w:bottom w:val="none" w:sz="0" w:space="0" w:color="auto"/>
            <w:right w:val="none" w:sz="0" w:space="0" w:color="auto"/>
          </w:divBdr>
        </w:div>
      </w:divsChild>
    </w:div>
    <w:div w:id="624586340">
      <w:bodyDiv w:val="1"/>
      <w:marLeft w:val="0"/>
      <w:marRight w:val="0"/>
      <w:marTop w:val="0"/>
      <w:marBottom w:val="0"/>
      <w:divBdr>
        <w:top w:val="none" w:sz="0" w:space="0" w:color="auto"/>
        <w:left w:val="none" w:sz="0" w:space="0" w:color="auto"/>
        <w:bottom w:val="none" w:sz="0" w:space="0" w:color="auto"/>
        <w:right w:val="none" w:sz="0" w:space="0" w:color="auto"/>
      </w:divBdr>
    </w:div>
    <w:div w:id="624695352">
      <w:bodyDiv w:val="1"/>
      <w:marLeft w:val="0"/>
      <w:marRight w:val="0"/>
      <w:marTop w:val="0"/>
      <w:marBottom w:val="0"/>
      <w:divBdr>
        <w:top w:val="none" w:sz="0" w:space="0" w:color="auto"/>
        <w:left w:val="none" w:sz="0" w:space="0" w:color="auto"/>
        <w:bottom w:val="none" w:sz="0" w:space="0" w:color="auto"/>
        <w:right w:val="none" w:sz="0" w:space="0" w:color="auto"/>
      </w:divBdr>
      <w:divsChild>
        <w:div w:id="35399073">
          <w:marLeft w:val="0"/>
          <w:marRight w:val="0"/>
          <w:marTop w:val="0"/>
          <w:marBottom w:val="0"/>
          <w:divBdr>
            <w:top w:val="none" w:sz="0" w:space="0" w:color="auto"/>
            <w:left w:val="none" w:sz="0" w:space="0" w:color="auto"/>
            <w:bottom w:val="none" w:sz="0" w:space="0" w:color="auto"/>
            <w:right w:val="none" w:sz="0" w:space="0" w:color="auto"/>
          </w:divBdr>
          <w:divsChild>
            <w:div w:id="747964263">
              <w:marLeft w:val="0"/>
              <w:marRight w:val="0"/>
              <w:marTop w:val="0"/>
              <w:marBottom w:val="0"/>
              <w:divBdr>
                <w:top w:val="none" w:sz="0" w:space="0" w:color="auto"/>
                <w:left w:val="none" w:sz="0" w:space="0" w:color="auto"/>
                <w:bottom w:val="none" w:sz="0" w:space="0" w:color="auto"/>
                <w:right w:val="none" w:sz="0" w:space="0" w:color="auto"/>
              </w:divBdr>
              <w:divsChild>
                <w:div w:id="601374142">
                  <w:marLeft w:val="0"/>
                  <w:marRight w:val="0"/>
                  <w:marTop w:val="0"/>
                  <w:marBottom w:val="0"/>
                  <w:divBdr>
                    <w:top w:val="none" w:sz="0" w:space="0" w:color="auto"/>
                    <w:left w:val="none" w:sz="0" w:space="0" w:color="auto"/>
                    <w:bottom w:val="none" w:sz="0" w:space="0" w:color="auto"/>
                    <w:right w:val="none" w:sz="0" w:space="0" w:color="auto"/>
                  </w:divBdr>
                </w:div>
                <w:div w:id="1725323688">
                  <w:marLeft w:val="0"/>
                  <w:marRight w:val="0"/>
                  <w:marTop w:val="225"/>
                  <w:marBottom w:val="375"/>
                  <w:divBdr>
                    <w:top w:val="none" w:sz="0" w:space="0" w:color="auto"/>
                    <w:left w:val="none" w:sz="0" w:space="0" w:color="auto"/>
                    <w:bottom w:val="none" w:sz="0" w:space="0" w:color="auto"/>
                    <w:right w:val="none" w:sz="0" w:space="0" w:color="auto"/>
                  </w:divBdr>
                  <w:divsChild>
                    <w:div w:id="307246322">
                      <w:marLeft w:val="0"/>
                      <w:marRight w:val="225"/>
                      <w:marTop w:val="0"/>
                      <w:marBottom w:val="0"/>
                      <w:divBdr>
                        <w:top w:val="none" w:sz="0" w:space="0" w:color="auto"/>
                        <w:left w:val="none" w:sz="0" w:space="0" w:color="auto"/>
                        <w:bottom w:val="none" w:sz="0" w:space="0" w:color="auto"/>
                        <w:right w:val="single" w:sz="18" w:space="11" w:color="0053AA"/>
                      </w:divBdr>
                    </w:div>
                    <w:div w:id="81587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61617">
          <w:marLeft w:val="0"/>
          <w:marRight w:val="0"/>
          <w:marTop w:val="450"/>
          <w:marBottom w:val="0"/>
          <w:divBdr>
            <w:top w:val="none" w:sz="0" w:space="0" w:color="auto"/>
            <w:left w:val="none" w:sz="0" w:space="0" w:color="auto"/>
            <w:bottom w:val="none" w:sz="0" w:space="0" w:color="auto"/>
            <w:right w:val="none" w:sz="0" w:space="0" w:color="auto"/>
          </w:divBdr>
          <w:divsChild>
            <w:div w:id="7650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9878">
      <w:bodyDiv w:val="1"/>
      <w:marLeft w:val="0"/>
      <w:marRight w:val="0"/>
      <w:marTop w:val="0"/>
      <w:marBottom w:val="0"/>
      <w:divBdr>
        <w:top w:val="none" w:sz="0" w:space="0" w:color="auto"/>
        <w:left w:val="none" w:sz="0" w:space="0" w:color="auto"/>
        <w:bottom w:val="none" w:sz="0" w:space="0" w:color="auto"/>
        <w:right w:val="none" w:sz="0" w:space="0" w:color="auto"/>
      </w:divBdr>
      <w:divsChild>
        <w:div w:id="870918689">
          <w:marLeft w:val="0"/>
          <w:marRight w:val="0"/>
          <w:marTop w:val="0"/>
          <w:marBottom w:val="0"/>
          <w:divBdr>
            <w:top w:val="none" w:sz="0" w:space="0" w:color="auto"/>
            <w:left w:val="none" w:sz="0" w:space="0" w:color="auto"/>
            <w:bottom w:val="none" w:sz="0" w:space="0" w:color="auto"/>
            <w:right w:val="none" w:sz="0" w:space="0" w:color="auto"/>
          </w:divBdr>
          <w:divsChild>
            <w:div w:id="714235828">
              <w:marLeft w:val="0"/>
              <w:marRight w:val="0"/>
              <w:marTop w:val="0"/>
              <w:marBottom w:val="0"/>
              <w:divBdr>
                <w:top w:val="none" w:sz="0" w:space="0" w:color="auto"/>
                <w:left w:val="none" w:sz="0" w:space="0" w:color="auto"/>
                <w:bottom w:val="none" w:sz="0" w:space="0" w:color="auto"/>
                <w:right w:val="none" w:sz="0" w:space="0" w:color="auto"/>
              </w:divBdr>
            </w:div>
          </w:divsChild>
        </w:div>
        <w:div w:id="1316252601">
          <w:marLeft w:val="0"/>
          <w:marRight w:val="0"/>
          <w:marTop w:val="225"/>
          <w:marBottom w:val="600"/>
          <w:divBdr>
            <w:top w:val="none" w:sz="0" w:space="0" w:color="auto"/>
            <w:left w:val="none" w:sz="0" w:space="0" w:color="auto"/>
            <w:bottom w:val="none" w:sz="0" w:space="0" w:color="auto"/>
            <w:right w:val="none" w:sz="0" w:space="0" w:color="auto"/>
          </w:divBdr>
        </w:div>
      </w:divsChild>
    </w:div>
    <w:div w:id="625040405">
      <w:bodyDiv w:val="1"/>
      <w:marLeft w:val="0"/>
      <w:marRight w:val="0"/>
      <w:marTop w:val="0"/>
      <w:marBottom w:val="0"/>
      <w:divBdr>
        <w:top w:val="none" w:sz="0" w:space="0" w:color="auto"/>
        <w:left w:val="none" w:sz="0" w:space="0" w:color="auto"/>
        <w:bottom w:val="none" w:sz="0" w:space="0" w:color="auto"/>
        <w:right w:val="none" w:sz="0" w:space="0" w:color="auto"/>
      </w:divBdr>
    </w:div>
    <w:div w:id="625309134">
      <w:bodyDiv w:val="1"/>
      <w:marLeft w:val="0"/>
      <w:marRight w:val="0"/>
      <w:marTop w:val="0"/>
      <w:marBottom w:val="0"/>
      <w:divBdr>
        <w:top w:val="none" w:sz="0" w:space="0" w:color="auto"/>
        <w:left w:val="none" w:sz="0" w:space="0" w:color="auto"/>
        <w:bottom w:val="none" w:sz="0" w:space="0" w:color="auto"/>
        <w:right w:val="none" w:sz="0" w:space="0" w:color="auto"/>
      </w:divBdr>
      <w:divsChild>
        <w:div w:id="234781983">
          <w:marLeft w:val="0"/>
          <w:marRight w:val="0"/>
          <w:marTop w:val="0"/>
          <w:marBottom w:val="0"/>
          <w:divBdr>
            <w:top w:val="none" w:sz="0" w:space="0" w:color="auto"/>
            <w:left w:val="none" w:sz="0" w:space="0" w:color="auto"/>
            <w:bottom w:val="none" w:sz="0" w:space="0" w:color="auto"/>
            <w:right w:val="none" w:sz="0" w:space="0" w:color="auto"/>
          </w:divBdr>
          <w:divsChild>
            <w:div w:id="630550690">
              <w:marLeft w:val="0"/>
              <w:marRight w:val="0"/>
              <w:marTop w:val="0"/>
              <w:marBottom w:val="0"/>
              <w:divBdr>
                <w:top w:val="none" w:sz="0" w:space="0" w:color="auto"/>
                <w:left w:val="none" w:sz="0" w:space="0" w:color="auto"/>
                <w:bottom w:val="none" w:sz="0" w:space="0" w:color="auto"/>
                <w:right w:val="none" w:sz="0" w:space="0" w:color="auto"/>
              </w:divBdr>
            </w:div>
          </w:divsChild>
        </w:div>
        <w:div w:id="1075014747">
          <w:marLeft w:val="0"/>
          <w:marRight w:val="0"/>
          <w:marTop w:val="225"/>
          <w:marBottom w:val="600"/>
          <w:divBdr>
            <w:top w:val="none" w:sz="0" w:space="0" w:color="auto"/>
            <w:left w:val="none" w:sz="0" w:space="0" w:color="auto"/>
            <w:bottom w:val="none" w:sz="0" w:space="0" w:color="auto"/>
            <w:right w:val="none" w:sz="0" w:space="0" w:color="auto"/>
          </w:divBdr>
        </w:div>
      </w:divsChild>
    </w:div>
    <w:div w:id="625350761">
      <w:bodyDiv w:val="1"/>
      <w:marLeft w:val="0"/>
      <w:marRight w:val="0"/>
      <w:marTop w:val="0"/>
      <w:marBottom w:val="0"/>
      <w:divBdr>
        <w:top w:val="none" w:sz="0" w:space="0" w:color="auto"/>
        <w:left w:val="none" w:sz="0" w:space="0" w:color="auto"/>
        <w:bottom w:val="none" w:sz="0" w:space="0" w:color="auto"/>
        <w:right w:val="none" w:sz="0" w:space="0" w:color="auto"/>
      </w:divBdr>
      <w:divsChild>
        <w:div w:id="1260455126">
          <w:marLeft w:val="0"/>
          <w:marRight w:val="0"/>
          <w:marTop w:val="0"/>
          <w:marBottom w:val="0"/>
          <w:divBdr>
            <w:top w:val="none" w:sz="0" w:space="0" w:color="auto"/>
            <w:left w:val="none" w:sz="0" w:space="0" w:color="auto"/>
            <w:bottom w:val="none" w:sz="0" w:space="0" w:color="auto"/>
            <w:right w:val="none" w:sz="0" w:space="0" w:color="auto"/>
          </w:divBdr>
        </w:div>
      </w:divsChild>
    </w:div>
    <w:div w:id="625500853">
      <w:bodyDiv w:val="1"/>
      <w:marLeft w:val="0"/>
      <w:marRight w:val="0"/>
      <w:marTop w:val="0"/>
      <w:marBottom w:val="0"/>
      <w:divBdr>
        <w:top w:val="none" w:sz="0" w:space="0" w:color="auto"/>
        <w:left w:val="none" w:sz="0" w:space="0" w:color="auto"/>
        <w:bottom w:val="none" w:sz="0" w:space="0" w:color="auto"/>
        <w:right w:val="none" w:sz="0" w:space="0" w:color="auto"/>
      </w:divBdr>
      <w:divsChild>
        <w:div w:id="77410266">
          <w:marLeft w:val="0"/>
          <w:marRight w:val="0"/>
          <w:marTop w:val="0"/>
          <w:marBottom w:val="0"/>
          <w:divBdr>
            <w:top w:val="none" w:sz="0" w:space="0" w:color="auto"/>
            <w:left w:val="none" w:sz="0" w:space="0" w:color="auto"/>
            <w:bottom w:val="none" w:sz="0" w:space="0" w:color="auto"/>
            <w:right w:val="none" w:sz="0" w:space="0" w:color="auto"/>
          </w:divBdr>
        </w:div>
        <w:div w:id="553278779">
          <w:marLeft w:val="0"/>
          <w:marRight w:val="0"/>
          <w:marTop w:val="0"/>
          <w:marBottom w:val="150"/>
          <w:divBdr>
            <w:top w:val="none" w:sz="0" w:space="0" w:color="auto"/>
            <w:left w:val="none" w:sz="0" w:space="0" w:color="auto"/>
            <w:bottom w:val="none" w:sz="0" w:space="0" w:color="auto"/>
            <w:right w:val="none" w:sz="0" w:space="0" w:color="auto"/>
          </w:divBdr>
        </w:div>
        <w:div w:id="1191341592">
          <w:marLeft w:val="0"/>
          <w:marRight w:val="0"/>
          <w:marTop w:val="0"/>
          <w:marBottom w:val="0"/>
          <w:divBdr>
            <w:top w:val="none" w:sz="0" w:space="0" w:color="auto"/>
            <w:left w:val="none" w:sz="0" w:space="0" w:color="auto"/>
            <w:bottom w:val="none" w:sz="0" w:space="0" w:color="auto"/>
            <w:right w:val="none" w:sz="0" w:space="0" w:color="auto"/>
          </w:divBdr>
        </w:div>
        <w:div w:id="1653413467">
          <w:marLeft w:val="0"/>
          <w:marRight w:val="0"/>
          <w:marTop w:val="0"/>
          <w:marBottom w:val="0"/>
          <w:divBdr>
            <w:top w:val="none" w:sz="0" w:space="0" w:color="auto"/>
            <w:left w:val="none" w:sz="0" w:space="0" w:color="auto"/>
            <w:bottom w:val="none" w:sz="0" w:space="0" w:color="auto"/>
            <w:right w:val="none" w:sz="0" w:space="0" w:color="auto"/>
          </w:divBdr>
          <w:divsChild>
            <w:div w:id="198667875">
              <w:marLeft w:val="0"/>
              <w:marRight w:val="150"/>
              <w:marTop w:val="0"/>
              <w:marBottom w:val="0"/>
              <w:divBdr>
                <w:top w:val="none" w:sz="0" w:space="0" w:color="auto"/>
                <w:left w:val="none" w:sz="0" w:space="0" w:color="auto"/>
                <w:bottom w:val="none" w:sz="0" w:space="0" w:color="auto"/>
                <w:right w:val="none" w:sz="0" w:space="0" w:color="auto"/>
              </w:divBdr>
            </w:div>
            <w:div w:id="173265581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25502979">
      <w:bodyDiv w:val="1"/>
      <w:marLeft w:val="0"/>
      <w:marRight w:val="0"/>
      <w:marTop w:val="0"/>
      <w:marBottom w:val="0"/>
      <w:divBdr>
        <w:top w:val="none" w:sz="0" w:space="0" w:color="auto"/>
        <w:left w:val="none" w:sz="0" w:space="0" w:color="auto"/>
        <w:bottom w:val="none" w:sz="0" w:space="0" w:color="auto"/>
        <w:right w:val="none" w:sz="0" w:space="0" w:color="auto"/>
      </w:divBdr>
    </w:div>
    <w:div w:id="625696421">
      <w:bodyDiv w:val="1"/>
      <w:marLeft w:val="0"/>
      <w:marRight w:val="0"/>
      <w:marTop w:val="0"/>
      <w:marBottom w:val="0"/>
      <w:divBdr>
        <w:top w:val="none" w:sz="0" w:space="0" w:color="auto"/>
        <w:left w:val="none" w:sz="0" w:space="0" w:color="auto"/>
        <w:bottom w:val="none" w:sz="0" w:space="0" w:color="auto"/>
        <w:right w:val="none" w:sz="0" w:space="0" w:color="auto"/>
      </w:divBdr>
    </w:div>
    <w:div w:id="6261324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14">
          <w:marLeft w:val="0"/>
          <w:marRight w:val="0"/>
          <w:marTop w:val="0"/>
          <w:marBottom w:val="0"/>
          <w:divBdr>
            <w:top w:val="none" w:sz="0" w:space="0" w:color="auto"/>
            <w:left w:val="none" w:sz="0" w:space="0" w:color="auto"/>
            <w:bottom w:val="none" w:sz="0" w:space="0" w:color="auto"/>
            <w:right w:val="none" w:sz="0" w:space="0" w:color="auto"/>
          </w:divBdr>
        </w:div>
        <w:div w:id="759715224">
          <w:marLeft w:val="0"/>
          <w:marRight w:val="0"/>
          <w:marTop w:val="0"/>
          <w:marBottom w:val="375"/>
          <w:divBdr>
            <w:top w:val="none" w:sz="0" w:space="0" w:color="auto"/>
            <w:left w:val="none" w:sz="0" w:space="0" w:color="auto"/>
            <w:bottom w:val="none" w:sz="0" w:space="0" w:color="auto"/>
            <w:right w:val="none" w:sz="0" w:space="0" w:color="auto"/>
          </w:divBdr>
          <w:divsChild>
            <w:div w:id="268247293">
              <w:marLeft w:val="0"/>
              <w:marRight w:val="0"/>
              <w:marTop w:val="0"/>
              <w:marBottom w:val="0"/>
              <w:divBdr>
                <w:top w:val="none" w:sz="0" w:space="0" w:color="auto"/>
                <w:left w:val="none" w:sz="0" w:space="0" w:color="auto"/>
                <w:bottom w:val="none" w:sz="0" w:space="0" w:color="auto"/>
                <w:right w:val="none" w:sz="0" w:space="0" w:color="auto"/>
              </w:divBdr>
            </w:div>
          </w:divsChild>
        </w:div>
        <w:div w:id="1331711746">
          <w:marLeft w:val="0"/>
          <w:marRight w:val="0"/>
          <w:marTop w:val="0"/>
          <w:marBottom w:val="0"/>
          <w:divBdr>
            <w:top w:val="none" w:sz="0" w:space="0" w:color="auto"/>
            <w:left w:val="none" w:sz="0" w:space="0" w:color="auto"/>
            <w:bottom w:val="none" w:sz="0" w:space="0" w:color="auto"/>
            <w:right w:val="none" w:sz="0" w:space="0" w:color="auto"/>
          </w:divBdr>
        </w:div>
      </w:divsChild>
    </w:div>
    <w:div w:id="626205372">
      <w:bodyDiv w:val="1"/>
      <w:marLeft w:val="0"/>
      <w:marRight w:val="0"/>
      <w:marTop w:val="0"/>
      <w:marBottom w:val="0"/>
      <w:divBdr>
        <w:top w:val="none" w:sz="0" w:space="0" w:color="auto"/>
        <w:left w:val="none" w:sz="0" w:space="0" w:color="auto"/>
        <w:bottom w:val="none" w:sz="0" w:space="0" w:color="auto"/>
        <w:right w:val="none" w:sz="0" w:space="0" w:color="auto"/>
      </w:divBdr>
      <w:divsChild>
        <w:div w:id="619142708">
          <w:marLeft w:val="0"/>
          <w:marRight w:val="0"/>
          <w:marTop w:val="0"/>
          <w:marBottom w:val="0"/>
          <w:divBdr>
            <w:top w:val="none" w:sz="0" w:space="0" w:color="auto"/>
            <w:left w:val="none" w:sz="0" w:space="0" w:color="auto"/>
            <w:bottom w:val="none" w:sz="0" w:space="0" w:color="auto"/>
            <w:right w:val="none" w:sz="0" w:space="0" w:color="auto"/>
          </w:divBdr>
        </w:div>
      </w:divsChild>
    </w:div>
    <w:div w:id="626276094">
      <w:bodyDiv w:val="1"/>
      <w:marLeft w:val="0"/>
      <w:marRight w:val="0"/>
      <w:marTop w:val="0"/>
      <w:marBottom w:val="0"/>
      <w:divBdr>
        <w:top w:val="none" w:sz="0" w:space="0" w:color="auto"/>
        <w:left w:val="none" w:sz="0" w:space="0" w:color="auto"/>
        <w:bottom w:val="none" w:sz="0" w:space="0" w:color="auto"/>
        <w:right w:val="none" w:sz="0" w:space="0" w:color="auto"/>
      </w:divBdr>
      <w:divsChild>
        <w:div w:id="400758102">
          <w:marLeft w:val="0"/>
          <w:marRight w:val="0"/>
          <w:marTop w:val="0"/>
          <w:marBottom w:val="0"/>
          <w:divBdr>
            <w:top w:val="none" w:sz="0" w:space="0" w:color="auto"/>
            <w:left w:val="none" w:sz="0" w:space="0" w:color="auto"/>
            <w:bottom w:val="none" w:sz="0" w:space="0" w:color="auto"/>
            <w:right w:val="none" w:sz="0" w:space="0" w:color="auto"/>
          </w:divBdr>
        </w:div>
        <w:div w:id="408692376">
          <w:marLeft w:val="0"/>
          <w:marRight w:val="0"/>
          <w:marTop w:val="0"/>
          <w:marBottom w:val="0"/>
          <w:divBdr>
            <w:top w:val="none" w:sz="0" w:space="0" w:color="auto"/>
            <w:left w:val="none" w:sz="0" w:space="0" w:color="auto"/>
            <w:bottom w:val="none" w:sz="0" w:space="0" w:color="auto"/>
            <w:right w:val="none" w:sz="0" w:space="0" w:color="auto"/>
          </w:divBdr>
        </w:div>
        <w:div w:id="625046706">
          <w:marLeft w:val="0"/>
          <w:marRight w:val="0"/>
          <w:marTop w:val="0"/>
          <w:marBottom w:val="0"/>
          <w:divBdr>
            <w:top w:val="none" w:sz="0" w:space="0" w:color="auto"/>
            <w:left w:val="none" w:sz="0" w:space="0" w:color="auto"/>
            <w:bottom w:val="none" w:sz="0" w:space="0" w:color="auto"/>
            <w:right w:val="none" w:sz="0" w:space="0" w:color="auto"/>
          </w:divBdr>
          <w:divsChild>
            <w:div w:id="409474119">
              <w:marLeft w:val="0"/>
              <w:marRight w:val="150"/>
              <w:marTop w:val="0"/>
              <w:marBottom w:val="0"/>
              <w:divBdr>
                <w:top w:val="none" w:sz="0" w:space="0" w:color="auto"/>
                <w:left w:val="none" w:sz="0" w:space="0" w:color="auto"/>
                <w:bottom w:val="none" w:sz="0" w:space="0" w:color="auto"/>
                <w:right w:val="none" w:sz="0" w:space="0" w:color="auto"/>
              </w:divBdr>
            </w:div>
            <w:div w:id="2123454111">
              <w:marLeft w:val="0"/>
              <w:marRight w:val="150"/>
              <w:marTop w:val="0"/>
              <w:marBottom w:val="0"/>
              <w:divBdr>
                <w:top w:val="none" w:sz="0" w:space="0" w:color="auto"/>
                <w:left w:val="none" w:sz="0" w:space="0" w:color="auto"/>
                <w:bottom w:val="none" w:sz="0" w:space="0" w:color="auto"/>
                <w:right w:val="none" w:sz="0" w:space="0" w:color="auto"/>
              </w:divBdr>
            </w:div>
          </w:divsChild>
        </w:div>
        <w:div w:id="1792820086">
          <w:marLeft w:val="0"/>
          <w:marRight w:val="0"/>
          <w:marTop w:val="0"/>
          <w:marBottom w:val="150"/>
          <w:divBdr>
            <w:top w:val="none" w:sz="0" w:space="0" w:color="auto"/>
            <w:left w:val="none" w:sz="0" w:space="0" w:color="auto"/>
            <w:bottom w:val="none" w:sz="0" w:space="0" w:color="auto"/>
            <w:right w:val="none" w:sz="0" w:space="0" w:color="auto"/>
          </w:divBdr>
        </w:div>
      </w:divsChild>
    </w:div>
    <w:div w:id="626467322">
      <w:bodyDiv w:val="1"/>
      <w:marLeft w:val="0"/>
      <w:marRight w:val="0"/>
      <w:marTop w:val="0"/>
      <w:marBottom w:val="0"/>
      <w:divBdr>
        <w:top w:val="none" w:sz="0" w:space="0" w:color="auto"/>
        <w:left w:val="none" w:sz="0" w:space="0" w:color="auto"/>
        <w:bottom w:val="none" w:sz="0" w:space="0" w:color="auto"/>
        <w:right w:val="none" w:sz="0" w:space="0" w:color="auto"/>
      </w:divBdr>
    </w:div>
    <w:div w:id="626543985">
      <w:bodyDiv w:val="1"/>
      <w:marLeft w:val="0"/>
      <w:marRight w:val="0"/>
      <w:marTop w:val="0"/>
      <w:marBottom w:val="0"/>
      <w:divBdr>
        <w:top w:val="none" w:sz="0" w:space="0" w:color="auto"/>
        <w:left w:val="none" w:sz="0" w:space="0" w:color="auto"/>
        <w:bottom w:val="none" w:sz="0" w:space="0" w:color="auto"/>
        <w:right w:val="none" w:sz="0" w:space="0" w:color="auto"/>
      </w:divBdr>
      <w:divsChild>
        <w:div w:id="1826237364">
          <w:marLeft w:val="0"/>
          <w:marRight w:val="0"/>
          <w:marTop w:val="0"/>
          <w:marBottom w:val="0"/>
          <w:divBdr>
            <w:top w:val="none" w:sz="0" w:space="0" w:color="auto"/>
            <w:left w:val="none" w:sz="0" w:space="0" w:color="auto"/>
            <w:bottom w:val="none" w:sz="0" w:space="0" w:color="auto"/>
            <w:right w:val="none" w:sz="0" w:space="0" w:color="auto"/>
          </w:divBdr>
        </w:div>
      </w:divsChild>
    </w:div>
    <w:div w:id="626546790">
      <w:bodyDiv w:val="1"/>
      <w:marLeft w:val="0"/>
      <w:marRight w:val="0"/>
      <w:marTop w:val="0"/>
      <w:marBottom w:val="0"/>
      <w:divBdr>
        <w:top w:val="none" w:sz="0" w:space="0" w:color="auto"/>
        <w:left w:val="none" w:sz="0" w:space="0" w:color="auto"/>
        <w:bottom w:val="none" w:sz="0" w:space="0" w:color="auto"/>
        <w:right w:val="none" w:sz="0" w:space="0" w:color="auto"/>
      </w:divBdr>
      <w:divsChild>
        <w:div w:id="593131350">
          <w:marLeft w:val="0"/>
          <w:marRight w:val="0"/>
          <w:marTop w:val="0"/>
          <w:marBottom w:val="30"/>
          <w:divBdr>
            <w:top w:val="none" w:sz="0" w:space="0" w:color="auto"/>
            <w:left w:val="none" w:sz="0" w:space="0" w:color="auto"/>
            <w:bottom w:val="none" w:sz="0" w:space="0" w:color="auto"/>
            <w:right w:val="none" w:sz="0" w:space="0" w:color="auto"/>
          </w:divBdr>
        </w:div>
        <w:div w:id="1351880182">
          <w:marLeft w:val="0"/>
          <w:marRight w:val="0"/>
          <w:marTop w:val="0"/>
          <w:marBottom w:val="300"/>
          <w:divBdr>
            <w:top w:val="none" w:sz="0" w:space="0" w:color="auto"/>
            <w:left w:val="none" w:sz="0" w:space="0" w:color="auto"/>
            <w:bottom w:val="none" w:sz="0" w:space="0" w:color="auto"/>
            <w:right w:val="none" w:sz="0" w:space="0" w:color="auto"/>
          </w:divBdr>
          <w:divsChild>
            <w:div w:id="12054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593887">
      <w:bodyDiv w:val="1"/>
      <w:marLeft w:val="0"/>
      <w:marRight w:val="0"/>
      <w:marTop w:val="0"/>
      <w:marBottom w:val="0"/>
      <w:divBdr>
        <w:top w:val="none" w:sz="0" w:space="0" w:color="auto"/>
        <w:left w:val="none" w:sz="0" w:space="0" w:color="auto"/>
        <w:bottom w:val="none" w:sz="0" w:space="0" w:color="auto"/>
        <w:right w:val="none" w:sz="0" w:space="0" w:color="auto"/>
      </w:divBdr>
    </w:div>
    <w:div w:id="626618430">
      <w:bodyDiv w:val="1"/>
      <w:marLeft w:val="0"/>
      <w:marRight w:val="0"/>
      <w:marTop w:val="0"/>
      <w:marBottom w:val="0"/>
      <w:divBdr>
        <w:top w:val="none" w:sz="0" w:space="0" w:color="auto"/>
        <w:left w:val="none" w:sz="0" w:space="0" w:color="auto"/>
        <w:bottom w:val="none" w:sz="0" w:space="0" w:color="auto"/>
        <w:right w:val="none" w:sz="0" w:space="0" w:color="auto"/>
      </w:divBdr>
    </w:div>
    <w:div w:id="626665476">
      <w:bodyDiv w:val="1"/>
      <w:marLeft w:val="0"/>
      <w:marRight w:val="0"/>
      <w:marTop w:val="0"/>
      <w:marBottom w:val="0"/>
      <w:divBdr>
        <w:top w:val="none" w:sz="0" w:space="0" w:color="auto"/>
        <w:left w:val="none" w:sz="0" w:space="0" w:color="auto"/>
        <w:bottom w:val="none" w:sz="0" w:space="0" w:color="auto"/>
        <w:right w:val="none" w:sz="0" w:space="0" w:color="auto"/>
      </w:divBdr>
    </w:div>
    <w:div w:id="626666657">
      <w:bodyDiv w:val="1"/>
      <w:marLeft w:val="0"/>
      <w:marRight w:val="0"/>
      <w:marTop w:val="0"/>
      <w:marBottom w:val="0"/>
      <w:divBdr>
        <w:top w:val="none" w:sz="0" w:space="0" w:color="auto"/>
        <w:left w:val="none" w:sz="0" w:space="0" w:color="auto"/>
        <w:bottom w:val="none" w:sz="0" w:space="0" w:color="auto"/>
        <w:right w:val="none" w:sz="0" w:space="0" w:color="auto"/>
      </w:divBdr>
      <w:divsChild>
        <w:div w:id="1881894453">
          <w:marLeft w:val="0"/>
          <w:marRight w:val="0"/>
          <w:marTop w:val="0"/>
          <w:marBottom w:val="0"/>
          <w:divBdr>
            <w:top w:val="none" w:sz="0" w:space="0" w:color="auto"/>
            <w:left w:val="none" w:sz="0" w:space="0" w:color="auto"/>
            <w:bottom w:val="none" w:sz="0" w:space="0" w:color="auto"/>
            <w:right w:val="none" w:sz="0" w:space="0" w:color="auto"/>
          </w:divBdr>
        </w:div>
      </w:divsChild>
    </w:div>
    <w:div w:id="626668241">
      <w:bodyDiv w:val="1"/>
      <w:marLeft w:val="0"/>
      <w:marRight w:val="0"/>
      <w:marTop w:val="0"/>
      <w:marBottom w:val="0"/>
      <w:divBdr>
        <w:top w:val="none" w:sz="0" w:space="0" w:color="auto"/>
        <w:left w:val="none" w:sz="0" w:space="0" w:color="auto"/>
        <w:bottom w:val="none" w:sz="0" w:space="0" w:color="auto"/>
        <w:right w:val="none" w:sz="0" w:space="0" w:color="auto"/>
      </w:divBdr>
      <w:divsChild>
        <w:div w:id="341510326">
          <w:marLeft w:val="0"/>
          <w:marRight w:val="0"/>
          <w:marTop w:val="0"/>
          <w:marBottom w:val="0"/>
          <w:divBdr>
            <w:top w:val="none" w:sz="0" w:space="0" w:color="auto"/>
            <w:left w:val="none" w:sz="0" w:space="0" w:color="auto"/>
            <w:bottom w:val="none" w:sz="0" w:space="0" w:color="auto"/>
            <w:right w:val="none" w:sz="0" w:space="0" w:color="auto"/>
          </w:divBdr>
          <w:divsChild>
            <w:div w:id="1713337800">
              <w:marLeft w:val="0"/>
              <w:marRight w:val="0"/>
              <w:marTop w:val="0"/>
              <w:marBottom w:val="0"/>
              <w:divBdr>
                <w:top w:val="none" w:sz="0" w:space="0" w:color="auto"/>
                <w:left w:val="none" w:sz="0" w:space="0" w:color="auto"/>
                <w:bottom w:val="none" w:sz="0" w:space="0" w:color="auto"/>
                <w:right w:val="none" w:sz="0" w:space="0" w:color="auto"/>
              </w:divBdr>
            </w:div>
          </w:divsChild>
        </w:div>
        <w:div w:id="764880148">
          <w:marLeft w:val="0"/>
          <w:marRight w:val="0"/>
          <w:marTop w:val="225"/>
          <w:marBottom w:val="600"/>
          <w:divBdr>
            <w:top w:val="none" w:sz="0" w:space="0" w:color="auto"/>
            <w:left w:val="none" w:sz="0" w:space="0" w:color="auto"/>
            <w:bottom w:val="none" w:sz="0" w:space="0" w:color="auto"/>
            <w:right w:val="none" w:sz="0" w:space="0" w:color="auto"/>
          </w:divBdr>
        </w:div>
      </w:divsChild>
    </w:div>
    <w:div w:id="626735756">
      <w:bodyDiv w:val="1"/>
      <w:marLeft w:val="0"/>
      <w:marRight w:val="0"/>
      <w:marTop w:val="0"/>
      <w:marBottom w:val="0"/>
      <w:divBdr>
        <w:top w:val="none" w:sz="0" w:space="0" w:color="auto"/>
        <w:left w:val="none" w:sz="0" w:space="0" w:color="auto"/>
        <w:bottom w:val="none" w:sz="0" w:space="0" w:color="auto"/>
        <w:right w:val="none" w:sz="0" w:space="0" w:color="auto"/>
      </w:divBdr>
      <w:divsChild>
        <w:div w:id="435634855">
          <w:marLeft w:val="0"/>
          <w:marRight w:val="0"/>
          <w:marTop w:val="0"/>
          <w:marBottom w:val="0"/>
          <w:divBdr>
            <w:top w:val="none" w:sz="0" w:space="0" w:color="auto"/>
            <w:left w:val="none" w:sz="0" w:space="0" w:color="auto"/>
            <w:bottom w:val="none" w:sz="0" w:space="0" w:color="auto"/>
            <w:right w:val="none" w:sz="0" w:space="0" w:color="auto"/>
          </w:divBdr>
        </w:div>
        <w:div w:id="607784889">
          <w:marLeft w:val="0"/>
          <w:marRight w:val="0"/>
          <w:marTop w:val="0"/>
          <w:marBottom w:val="0"/>
          <w:divBdr>
            <w:top w:val="none" w:sz="0" w:space="0" w:color="auto"/>
            <w:left w:val="none" w:sz="0" w:space="0" w:color="auto"/>
            <w:bottom w:val="none" w:sz="0" w:space="0" w:color="auto"/>
            <w:right w:val="none" w:sz="0" w:space="0" w:color="auto"/>
          </w:divBdr>
        </w:div>
        <w:div w:id="715081167">
          <w:marLeft w:val="0"/>
          <w:marRight w:val="0"/>
          <w:marTop w:val="0"/>
          <w:marBottom w:val="0"/>
          <w:divBdr>
            <w:top w:val="none" w:sz="0" w:space="0" w:color="auto"/>
            <w:left w:val="none" w:sz="0" w:space="0" w:color="auto"/>
            <w:bottom w:val="none" w:sz="0" w:space="0" w:color="auto"/>
            <w:right w:val="none" w:sz="0" w:space="0" w:color="auto"/>
          </w:divBdr>
        </w:div>
      </w:divsChild>
    </w:div>
    <w:div w:id="626739191">
      <w:bodyDiv w:val="1"/>
      <w:marLeft w:val="0"/>
      <w:marRight w:val="0"/>
      <w:marTop w:val="0"/>
      <w:marBottom w:val="0"/>
      <w:divBdr>
        <w:top w:val="none" w:sz="0" w:space="0" w:color="auto"/>
        <w:left w:val="none" w:sz="0" w:space="0" w:color="auto"/>
        <w:bottom w:val="none" w:sz="0" w:space="0" w:color="auto"/>
        <w:right w:val="none" w:sz="0" w:space="0" w:color="auto"/>
      </w:divBdr>
    </w:div>
    <w:div w:id="626861657">
      <w:bodyDiv w:val="1"/>
      <w:marLeft w:val="0"/>
      <w:marRight w:val="0"/>
      <w:marTop w:val="0"/>
      <w:marBottom w:val="0"/>
      <w:divBdr>
        <w:top w:val="none" w:sz="0" w:space="0" w:color="auto"/>
        <w:left w:val="none" w:sz="0" w:space="0" w:color="auto"/>
        <w:bottom w:val="none" w:sz="0" w:space="0" w:color="auto"/>
        <w:right w:val="none" w:sz="0" w:space="0" w:color="auto"/>
      </w:divBdr>
    </w:div>
    <w:div w:id="627007656">
      <w:bodyDiv w:val="1"/>
      <w:marLeft w:val="0"/>
      <w:marRight w:val="0"/>
      <w:marTop w:val="0"/>
      <w:marBottom w:val="0"/>
      <w:divBdr>
        <w:top w:val="none" w:sz="0" w:space="0" w:color="auto"/>
        <w:left w:val="none" w:sz="0" w:space="0" w:color="auto"/>
        <w:bottom w:val="none" w:sz="0" w:space="0" w:color="auto"/>
        <w:right w:val="none" w:sz="0" w:space="0" w:color="auto"/>
      </w:divBdr>
      <w:divsChild>
        <w:div w:id="1007635682">
          <w:marLeft w:val="0"/>
          <w:marRight w:val="0"/>
          <w:marTop w:val="0"/>
          <w:marBottom w:val="0"/>
          <w:divBdr>
            <w:top w:val="none" w:sz="0" w:space="0" w:color="auto"/>
            <w:left w:val="none" w:sz="0" w:space="0" w:color="auto"/>
            <w:bottom w:val="none" w:sz="0" w:space="0" w:color="auto"/>
            <w:right w:val="none" w:sz="0" w:space="0" w:color="auto"/>
          </w:divBdr>
          <w:divsChild>
            <w:div w:id="41622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13471">
      <w:bodyDiv w:val="1"/>
      <w:marLeft w:val="0"/>
      <w:marRight w:val="0"/>
      <w:marTop w:val="0"/>
      <w:marBottom w:val="0"/>
      <w:divBdr>
        <w:top w:val="none" w:sz="0" w:space="0" w:color="auto"/>
        <w:left w:val="none" w:sz="0" w:space="0" w:color="auto"/>
        <w:bottom w:val="none" w:sz="0" w:space="0" w:color="auto"/>
        <w:right w:val="none" w:sz="0" w:space="0" w:color="auto"/>
      </w:divBdr>
    </w:div>
    <w:div w:id="627052045">
      <w:bodyDiv w:val="1"/>
      <w:marLeft w:val="0"/>
      <w:marRight w:val="0"/>
      <w:marTop w:val="0"/>
      <w:marBottom w:val="0"/>
      <w:divBdr>
        <w:top w:val="none" w:sz="0" w:space="0" w:color="auto"/>
        <w:left w:val="none" w:sz="0" w:space="0" w:color="auto"/>
        <w:bottom w:val="none" w:sz="0" w:space="0" w:color="auto"/>
        <w:right w:val="none" w:sz="0" w:space="0" w:color="auto"/>
      </w:divBdr>
    </w:div>
    <w:div w:id="627443323">
      <w:bodyDiv w:val="1"/>
      <w:marLeft w:val="0"/>
      <w:marRight w:val="0"/>
      <w:marTop w:val="0"/>
      <w:marBottom w:val="0"/>
      <w:divBdr>
        <w:top w:val="none" w:sz="0" w:space="0" w:color="auto"/>
        <w:left w:val="none" w:sz="0" w:space="0" w:color="auto"/>
        <w:bottom w:val="none" w:sz="0" w:space="0" w:color="auto"/>
        <w:right w:val="none" w:sz="0" w:space="0" w:color="auto"/>
      </w:divBdr>
      <w:divsChild>
        <w:div w:id="1944804605">
          <w:marLeft w:val="0"/>
          <w:marRight w:val="0"/>
          <w:marTop w:val="0"/>
          <w:marBottom w:val="300"/>
          <w:divBdr>
            <w:top w:val="none" w:sz="0" w:space="0" w:color="auto"/>
            <w:left w:val="none" w:sz="0" w:space="0" w:color="auto"/>
            <w:bottom w:val="none" w:sz="0" w:space="0" w:color="auto"/>
            <w:right w:val="none" w:sz="0" w:space="0" w:color="auto"/>
          </w:divBdr>
          <w:divsChild>
            <w:div w:id="31557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511015">
      <w:bodyDiv w:val="1"/>
      <w:marLeft w:val="0"/>
      <w:marRight w:val="0"/>
      <w:marTop w:val="0"/>
      <w:marBottom w:val="0"/>
      <w:divBdr>
        <w:top w:val="none" w:sz="0" w:space="0" w:color="auto"/>
        <w:left w:val="none" w:sz="0" w:space="0" w:color="auto"/>
        <w:bottom w:val="none" w:sz="0" w:space="0" w:color="auto"/>
        <w:right w:val="none" w:sz="0" w:space="0" w:color="auto"/>
      </w:divBdr>
    </w:div>
    <w:div w:id="627511453">
      <w:bodyDiv w:val="1"/>
      <w:marLeft w:val="0"/>
      <w:marRight w:val="0"/>
      <w:marTop w:val="0"/>
      <w:marBottom w:val="0"/>
      <w:divBdr>
        <w:top w:val="none" w:sz="0" w:space="0" w:color="auto"/>
        <w:left w:val="none" w:sz="0" w:space="0" w:color="auto"/>
        <w:bottom w:val="none" w:sz="0" w:space="0" w:color="auto"/>
        <w:right w:val="none" w:sz="0" w:space="0" w:color="auto"/>
      </w:divBdr>
    </w:div>
    <w:div w:id="627783579">
      <w:bodyDiv w:val="1"/>
      <w:marLeft w:val="0"/>
      <w:marRight w:val="0"/>
      <w:marTop w:val="0"/>
      <w:marBottom w:val="0"/>
      <w:divBdr>
        <w:top w:val="none" w:sz="0" w:space="0" w:color="auto"/>
        <w:left w:val="none" w:sz="0" w:space="0" w:color="auto"/>
        <w:bottom w:val="none" w:sz="0" w:space="0" w:color="auto"/>
        <w:right w:val="none" w:sz="0" w:space="0" w:color="auto"/>
      </w:divBdr>
    </w:div>
    <w:div w:id="627928609">
      <w:bodyDiv w:val="1"/>
      <w:marLeft w:val="0"/>
      <w:marRight w:val="0"/>
      <w:marTop w:val="0"/>
      <w:marBottom w:val="0"/>
      <w:divBdr>
        <w:top w:val="none" w:sz="0" w:space="0" w:color="auto"/>
        <w:left w:val="none" w:sz="0" w:space="0" w:color="auto"/>
        <w:bottom w:val="none" w:sz="0" w:space="0" w:color="auto"/>
        <w:right w:val="none" w:sz="0" w:space="0" w:color="auto"/>
      </w:divBdr>
      <w:divsChild>
        <w:div w:id="2000690469">
          <w:marLeft w:val="0"/>
          <w:marRight w:val="0"/>
          <w:marTop w:val="0"/>
          <w:marBottom w:val="0"/>
          <w:divBdr>
            <w:top w:val="none" w:sz="0" w:space="0" w:color="auto"/>
            <w:left w:val="none" w:sz="0" w:space="0" w:color="auto"/>
            <w:bottom w:val="none" w:sz="0" w:space="0" w:color="auto"/>
            <w:right w:val="none" w:sz="0" w:space="0" w:color="auto"/>
          </w:divBdr>
        </w:div>
      </w:divsChild>
    </w:div>
    <w:div w:id="628052375">
      <w:bodyDiv w:val="1"/>
      <w:marLeft w:val="0"/>
      <w:marRight w:val="0"/>
      <w:marTop w:val="0"/>
      <w:marBottom w:val="0"/>
      <w:divBdr>
        <w:top w:val="none" w:sz="0" w:space="0" w:color="auto"/>
        <w:left w:val="none" w:sz="0" w:space="0" w:color="auto"/>
        <w:bottom w:val="none" w:sz="0" w:space="0" w:color="auto"/>
        <w:right w:val="none" w:sz="0" w:space="0" w:color="auto"/>
      </w:divBdr>
    </w:div>
    <w:div w:id="628126264">
      <w:bodyDiv w:val="1"/>
      <w:marLeft w:val="0"/>
      <w:marRight w:val="0"/>
      <w:marTop w:val="0"/>
      <w:marBottom w:val="0"/>
      <w:divBdr>
        <w:top w:val="none" w:sz="0" w:space="0" w:color="auto"/>
        <w:left w:val="none" w:sz="0" w:space="0" w:color="auto"/>
        <w:bottom w:val="none" w:sz="0" w:space="0" w:color="auto"/>
        <w:right w:val="none" w:sz="0" w:space="0" w:color="auto"/>
      </w:divBdr>
      <w:divsChild>
        <w:div w:id="1962493661">
          <w:marLeft w:val="0"/>
          <w:marRight w:val="0"/>
          <w:marTop w:val="0"/>
          <w:marBottom w:val="0"/>
          <w:divBdr>
            <w:top w:val="none" w:sz="0" w:space="0" w:color="auto"/>
            <w:left w:val="none" w:sz="0" w:space="0" w:color="auto"/>
            <w:bottom w:val="none" w:sz="0" w:space="0" w:color="auto"/>
            <w:right w:val="none" w:sz="0" w:space="0" w:color="auto"/>
          </w:divBdr>
          <w:divsChild>
            <w:div w:id="1561331625">
              <w:marLeft w:val="900"/>
              <w:marRight w:val="0"/>
              <w:marTop w:val="0"/>
              <w:marBottom w:val="0"/>
              <w:divBdr>
                <w:top w:val="none" w:sz="0" w:space="0" w:color="auto"/>
                <w:left w:val="none" w:sz="0" w:space="0" w:color="auto"/>
                <w:bottom w:val="none" w:sz="0" w:space="0" w:color="auto"/>
                <w:right w:val="none" w:sz="0" w:space="0" w:color="auto"/>
              </w:divBdr>
              <w:divsChild>
                <w:div w:id="11339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128321">
      <w:bodyDiv w:val="1"/>
      <w:marLeft w:val="0"/>
      <w:marRight w:val="0"/>
      <w:marTop w:val="0"/>
      <w:marBottom w:val="0"/>
      <w:divBdr>
        <w:top w:val="none" w:sz="0" w:space="0" w:color="auto"/>
        <w:left w:val="none" w:sz="0" w:space="0" w:color="auto"/>
        <w:bottom w:val="none" w:sz="0" w:space="0" w:color="auto"/>
        <w:right w:val="none" w:sz="0" w:space="0" w:color="auto"/>
      </w:divBdr>
    </w:div>
    <w:div w:id="628171369">
      <w:bodyDiv w:val="1"/>
      <w:marLeft w:val="0"/>
      <w:marRight w:val="0"/>
      <w:marTop w:val="0"/>
      <w:marBottom w:val="0"/>
      <w:divBdr>
        <w:top w:val="none" w:sz="0" w:space="0" w:color="auto"/>
        <w:left w:val="none" w:sz="0" w:space="0" w:color="auto"/>
        <w:bottom w:val="none" w:sz="0" w:space="0" w:color="auto"/>
        <w:right w:val="none" w:sz="0" w:space="0" w:color="auto"/>
      </w:divBdr>
    </w:div>
    <w:div w:id="628242352">
      <w:bodyDiv w:val="1"/>
      <w:marLeft w:val="0"/>
      <w:marRight w:val="0"/>
      <w:marTop w:val="0"/>
      <w:marBottom w:val="0"/>
      <w:divBdr>
        <w:top w:val="none" w:sz="0" w:space="0" w:color="auto"/>
        <w:left w:val="none" w:sz="0" w:space="0" w:color="auto"/>
        <w:bottom w:val="none" w:sz="0" w:space="0" w:color="auto"/>
        <w:right w:val="none" w:sz="0" w:space="0" w:color="auto"/>
      </w:divBdr>
    </w:div>
    <w:div w:id="628320978">
      <w:bodyDiv w:val="1"/>
      <w:marLeft w:val="0"/>
      <w:marRight w:val="0"/>
      <w:marTop w:val="0"/>
      <w:marBottom w:val="0"/>
      <w:divBdr>
        <w:top w:val="none" w:sz="0" w:space="0" w:color="auto"/>
        <w:left w:val="none" w:sz="0" w:space="0" w:color="auto"/>
        <w:bottom w:val="none" w:sz="0" w:space="0" w:color="auto"/>
        <w:right w:val="none" w:sz="0" w:space="0" w:color="auto"/>
      </w:divBdr>
    </w:div>
    <w:div w:id="628391519">
      <w:bodyDiv w:val="1"/>
      <w:marLeft w:val="0"/>
      <w:marRight w:val="0"/>
      <w:marTop w:val="0"/>
      <w:marBottom w:val="0"/>
      <w:divBdr>
        <w:top w:val="none" w:sz="0" w:space="0" w:color="auto"/>
        <w:left w:val="none" w:sz="0" w:space="0" w:color="auto"/>
        <w:bottom w:val="none" w:sz="0" w:space="0" w:color="auto"/>
        <w:right w:val="none" w:sz="0" w:space="0" w:color="auto"/>
      </w:divBdr>
    </w:div>
    <w:div w:id="628440431">
      <w:bodyDiv w:val="1"/>
      <w:marLeft w:val="0"/>
      <w:marRight w:val="0"/>
      <w:marTop w:val="0"/>
      <w:marBottom w:val="0"/>
      <w:divBdr>
        <w:top w:val="none" w:sz="0" w:space="0" w:color="auto"/>
        <w:left w:val="none" w:sz="0" w:space="0" w:color="auto"/>
        <w:bottom w:val="none" w:sz="0" w:space="0" w:color="auto"/>
        <w:right w:val="none" w:sz="0" w:space="0" w:color="auto"/>
      </w:divBdr>
    </w:div>
    <w:div w:id="628631420">
      <w:bodyDiv w:val="1"/>
      <w:marLeft w:val="0"/>
      <w:marRight w:val="0"/>
      <w:marTop w:val="0"/>
      <w:marBottom w:val="0"/>
      <w:divBdr>
        <w:top w:val="none" w:sz="0" w:space="0" w:color="auto"/>
        <w:left w:val="none" w:sz="0" w:space="0" w:color="auto"/>
        <w:bottom w:val="none" w:sz="0" w:space="0" w:color="auto"/>
        <w:right w:val="none" w:sz="0" w:space="0" w:color="auto"/>
      </w:divBdr>
    </w:div>
    <w:div w:id="628632213">
      <w:bodyDiv w:val="1"/>
      <w:marLeft w:val="0"/>
      <w:marRight w:val="0"/>
      <w:marTop w:val="0"/>
      <w:marBottom w:val="0"/>
      <w:divBdr>
        <w:top w:val="none" w:sz="0" w:space="0" w:color="auto"/>
        <w:left w:val="none" w:sz="0" w:space="0" w:color="auto"/>
        <w:bottom w:val="none" w:sz="0" w:space="0" w:color="auto"/>
        <w:right w:val="none" w:sz="0" w:space="0" w:color="auto"/>
      </w:divBdr>
    </w:div>
    <w:div w:id="628781796">
      <w:bodyDiv w:val="1"/>
      <w:marLeft w:val="0"/>
      <w:marRight w:val="0"/>
      <w:marTop w:val="0"/>
      <w:marBottom w:val="0"/>
      <w:divBdr>
        <w:top w:val="none" w:sz="0" w:space="0" w:color="auto"/>
        <w:left w:val="none" w:sz="0" w:space="0" w:color="auto"/>
        <w:bottom w:val="none" w:sz="0" w:space="0" w:color="auto"/>
        <w:right w:val="none" w:sz="0" w:space="0" w:color="auto"/>
      </w:divBdr>
      <w:divsChild>
        <w:div w:id="1351956389">
          <w:marLeft w:val="0"/>
          <w:marRight w:val="0"/>
          <w:marTop w:val="0"/>
          <w:marBottom w:val="0"/>
          <w:divBdr>
            <w:top w:val="none" w:sz="0" w:space="0" w:color="auto"/>
            <w:left w:val="none" w:sz="0" w:space="0" w:color="auto"/>
            <w:bottom w:val="none" w:sz="0" w:space="0" w:color="auto"/>
            <w:right w:val="none" w:sz="0" w:space="0" w:color="auto"/>
          </w:divBdr>
        </w:div>
      </w:divsChild>
    </w:div>
    <w:div w:id="628978728">
      <w:bodyDiv w:val="1"/>
      <w:marLeft w:val="0"/>
      <w:marRight w:val="0"/>
      <w:marTop w:val="0"/>
      <w:marBottom w:val="0"/>
      <w:divBdr>
        <w:top w:val="none" w:sz="0" w:space="0" w:color="auto"/>
        <w:left w:val="none" w:sz="0" w:space="0" w:color="auto"/>
        <w:bottom w:val="none" w:sz="0" w:space="0" w:color="auto"/>
        <w:right w:val="none" w:sz="0" w:space="0" w:color="auto"/>
      </w:divBdr>
    </w:div>
    <w:div w:id="629018633">
      <w:bodyDiv w:val="1"/>
      <w:marLeft w:val="0"/>
      <w:marRight w:val="0"/>
      <w:marTop w:val="0"/>
      <w:marBottom w:val="0"/>
      <w:divBdr>
        <w:top w:val="none" w:sz="0" w:space="0" w:color="auto"/>
        <w:left w:val="none" w:sz="0" w:space="0" w:color="auto"/>
        <w:bottom w:val="none" w:sz="0" w:space="0" w:color="auto"/>
        <w:right w:val="none" w:sz="0" w:space="0" w:color="auto"/>
      </w:divBdr>
      <w:divsChild>
        <w:div w:id="298847910">
          <w:marLeft w:val="0"/>
          <w:marRight w:val="0"/>
          <w:marTop w:val="0"/>
          <w:marBottom w:val="0"/>
          <w:divBdr>
            <w:top w:val="none" w:sz="0" w:space="0" w:color="auto"/>
            <w:left w:val="none" w:sz="0" w:space="0" w:color="auto"/>
            <w:bottom w:val="none" w:sz="0" w:space="0" w:color="auto"/>
            <w:right w:val="none" w:sz="0" w:space="0" w:color="auto"/>
          </w:divBdr>
          <w:divsChild>
            <w:div w:id="534003523">
              <w:marLeft w:val="900"/>
              <w:marRight w:val="0"/>
              <w:marTop w:val="0"/>
              <w:marBottom w:val="0"/>
              <w:divBdr>
                <w:top w:val="none" w:sz="0" w:space="0" w:color="auto"/>
                <w:left w:val="none" w:sz="0" w:space="0" w:color="auto"/>
                <w:bottom w:val="none" w:sz="0" w:space="0" w:color="auto"/>
                <w:right w:val="none" w:sz="0" w:space="0" w:color="auto"/>
              </w:divBdr>
              <w:divsChild>
                <w:div w:id="975569863">
                  <w:marLeft w:val="0"/>
                  <w:marRight w:val="0"/>
                  <w:marTop w:val="0"/>
                  <w:marBottom w:val="0"/>
                  <w:divBdr>
                    <w:top w:val="none" w:sz="0" w:space="0" w:color="auto"/>
                    <w:left w:val="none" w:sz="0" w:space="0" w:color="auto"/>
                    <w:bottom w:val="none" w:sz="0" w:space="0" w:color="auto"/>
                    <w:right w:val="none" w:sz="0" w:space="0" w:color="auto"/>
                  </w:divBdr>
                </w:div>
                <w:div w:id="17603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74928">
      <w:bodyDiv w:val="1"/>
      <w:marLeft w:val="0"/>
      <w:marRight w:val="0"/>
      <w:marTop w:val="0"/>
      <w:marBottom w:val="0"/>
      <w:divBdr>
        <w:top w:val="none" w:sz="0" w:space="0" w:color="auto"/>
        <w:left w:val="none" w:sz="0" w:space="0" w:color="auto"/>
        <w:bottom w:val="none" w:sz="0" w:space="0" w:color="auto"/>
        <w:right w:val="none" w:sz="0" w:space="0" w:color="auto"/>
      </w:divBdr>
    </w:div>
    <w:div w:id="629746732">
      <w:bodyDiv w:val="1"/>
      <w:marLeft w:val="0"/>
      <w:marRight w:val="0"/>
      <w:marTop w:val="0"/>
      <w:marBottom w:val="0"/>
      <w:divBdr>
        <w:top w:val="none" w:sz="0" w:space="0" w:color="auto"/>
        <w:left w:val="none" w:sz="0" w:space="0" w:color="auto"/>
        <w:bottom w:val="none" w:sz="0" w:space="0" w:color="auto"/>
        <w:right w:val="none" w:sz="0" w:space="0" w:color="auto"/>
      </w:divBdr>
    </w:div>
    <w:div w:id="629750443">
      <w:bodyDiv w:val="1"/>
      <w:marLeft w:val="0"/>
      <w:marRight w:val="0"/>
      <w:marTop w:val="0"/>
      <w:marBottom w:val="0"/>
      <w:divBdr>
        <w:top w:val="none" w:sz="0" w:space="0" w:color="auto"/>
        <w:left w:val="none" w:sz="0" w:space="0" w:color="auto"/>
        <w:bottom w:val="none" w:sz="0" w:space="0" w:color="auto"/>
        <w:right w:val="none" w:sz="0" w:space="0" w:color="auto"/>
      </w:divBdr>
    </w:div>
    <w:div w:id="629753171">
      <w:bodyDiv w:val="1"/>
      <w:marLeft w:val="0"/>
      <w:marRight w:val="0"/>
      <w:marTop w:val="0"/>
      <w:marBottom w:val="0"/>
      <w:divBdr>
        <w:top w:val="none" w:sz="0" w:space="0" w:color="auto"/>
        <w:left w:val="none" w:sz="0" w:space="0" w:color="auto"/>
        <w:bottom w:val="none" w:sz="0" w:space="0" w:color="auto"/>
        <w:right w:val="none" w:sz="0" w:space="0" w:color="auto"/>
      </w:divBdr>
    </w:div>
    <w:div w:id="629821494">
      <w:bodyDiv w:val="1"/>
      <w:marLeft w:val="0"/>
      <w:marRight w:val="0"/>
      <w:marTop w:val="0"/>
      <w:marBottom w:val="0"/>
      <w:divBdr>
        <w:top w:val="none" w:sz="0" w:space="0" w:color="auto"/>
        <w:left w:val="none" w:sz="0" w:space="0" w:color="auto"/>
        <w:bottom w:val="none" w:sz="0" w:space="0" w:color="auto"/>
        <w:right w:val="none" w:sz="0" w:space="0" w:color="auto"/>
      </w:divBdr>
    </w:div>
    <w:div w:id="630012258">
      <w:bodyDiv w:val="1"/>
      <w:marLeft w:val="0"/>
      <w:marRight w:val="0"/>
      <w:marTop w:val="0"/>
      <w:marBottom w:val="0"/>
      <w:divBdr>
        <w:top w:val="none" w:sz="0" w:space="0" w:color="auto"/>
        <w:left w:val="none" w:sz="0" w:space="0" w:color="auto"/>
        <w:bottom w:val="none" w:sz="0" w:space="0" w:color="auto"/>
        <w:right w:val="none" w:sz="0" w:space="0" w:color="auto"/>
      </w:divBdr>
    </w:div>
    <w:div w:id="630064125">
      <w:bodyDiv w:val="1"/>
      <w:marLeft w:val="0"/>
      <w:marRight w:val="0"/>
      <w:marTop w:val="0"/>
      <w:marBottom w:val="0"/>
      <w:divBdr>
        <w:top w:val="none" w:sz="0" w:space="0" w:color="auto"/>
        <w:left w:val="none" w:sz="0" w:space="0" w:color="auto"/>
        <w:bottom w:val="none" w:sz="0" w:space="0" w:color="auto"/>
        <w:right w:val="none" w:sz="0" w:space="0" w:color="auto"/>
      </w:divBdr>
      <w:divsChild>
        <w:div w:id="455687183">
          <w:marLeft w:val="0"/>
          <w:marRight w:val="0"/>
          <w:marTop w:val="0"/>
          <w:marBottom w:val="0"/>
          <w:divBdr>
            <w:top w:val="none" w:sz="0" w:space="0" w:color="auto"/>
            <w:left w:val="none" w:sz="0" w:space="0" w:color="auto"/>
            <w:bottom w:val="none" w:sz="0" w:space="0" w:color="auto"/>
            <w:right w:val="none" w:sz="0" w:space="0" w:color="auto"/>
          </w:divBdr>
        </w:div>
        <w:div w:id="2105225056">
          <w:marLeft w:val="0"/>
          <w:marRight w:val="0"/>
          <w:marTop w:val="0"/>
          <w:marBottom w:val="150"/>
          <w:divBdr>
            <w:top w:val="none" w:sz="0" w:space="0" w:color="auto"/>
            <w:left w:val="none" w:sz="0" w:space="0" w:color="auto"/>
            <w:bottom w:val="none" w:sz="0" w:space="0" w:color="auto"/>
            <w:right w:val="none" w:sz="0" w:space="0" w:color="auto"/>
          </w:divBdr>
        </w:div>
      </w:divsChild>
    </w:div>
    <w:div w:id="630087871">
      <w:bodyDiv w:val="1"/>
      <w:marLeft w:val="0"/>
      <w:marRight w:val="0"/>
      <w:marTop w:val="0"/>
      <w:marBottom w:val="0"/>
      <w:divBdr>
        <w:top w:val="none" w:sz="0" w:space="0" w:color="auto"/>
        <w:left w:val="none" w:sz="0" w:space="0" w:color="auto"/>
        <w:bottom w:val="none" w:sz="0" w:space="0" w:color="auto"/>
        <w:right w:val="none" w:sz="0" w:space="0" w:color="auto"/>
      </w:divBdr>
    </w:div>
    <w:div w:id="630090666">
      <w:bodyDiv w:val="1"/>
      <w:marLeft w:val="0"/>
      <w:marRight w:val="0"/>
      <w:marTop w:val="0"/>
      <w:marBottom w:val="0"/>
      <w:divBdr>
        <w:top w:val="none" w:sz="0" w:space="0" w:color="auto"/>
        <w:left w:val="none" w:sz="0" w:space="0" w:color="auto"/>
        <w:bottom w:val="none" w:sz="0" w:space="0" w:color="auto"/>
        <w:right w:val="none" w:sz="0" w:space="0" w:color="auto"/>
      </w:divBdr>
    </w:div>
    <w:div w:id="630207406">
      <w:bodyDiv w:val="1"/>
      <w:marLeft w:val="0"/>
      <w:marRight w:val="0"/>
      <w:marTop w:val="0"/>
      <w:marBottom w:val="0"/>
      <w:divBdr>
        <w:top w:val="none" w:sz="0" w:space="0" w:color="auto"/>
        <w:left w:val="none" w:sz="0" w:space="0" w:color="auto"/>
        <w:bottom w:val="none" w:sz="0" w:space="0" w:color="auto"/>
        <w:right w:val="none" w:sz="0" w:space="0" w:color="auto"/>
      </w:divBdr>
      <w:divsChild>
        <w:div w:id="984234748">
          <w:marLeft w:val="0"/>
          <w:marRight w:val="0"/>
          <w:marTop w:val="0"/>
          <w:marBottom w:val="0"/>
          <w:divBdr>
            <w:top w:val="none" w:sz="0" w:space="0" w:color="auto"/>
            <w:left w:val="none" w:sz="0" w:space="0" w:color="auto"/>
            <w:bottom w:val="none" w:sz="0" w:space="0" w:color="auto"/>
            <w:right w:val="none" w:sz="0" w:space="0" w:color="auto"/>
          </w:divBdr>
        </w:div>
        <w:div w:id="1332683422">
          <w:marLeft w:val="0"/>
          <w:marRight w:val="0"/>
          <w:marTop w:val="0"/>
          <w:marBottom w:val="375"/>
          <w:divBdr>
            <w:top w:val="none" w:sz="0" w:space="0" w:color="auto"/>
            <w:left w:val="none" w:sz="0" w:space="0" w:color="auto"/>
            <w:bottom w:val="none" w:sz="0" w:space="0" w:color="auto"/>
            <w:right w:val="none" w:sz="0" w:space="0" w:color="auto"/>
          </w:divBdr>
          <w:divsChild>
            <w:div w:id="1588659903">
              <w:marLeft w:val="0"/>
              <w:marRight w:val="0"/>
              <w:marTop w:val="0"/>
              <w:marBottom w:val="0"/>
              <w:divBdr>
                <w:top w:val="none" w:sz="0" w:space="0" w:color="auto"/>
                <w:left w:val="none" w:sz="0" w:space="0" w:color="auto"/>
                <w:bottom w:val="none" w:sz="0" w:space="0" w:color="auto"/>
                <w:right w:val="none" w:sz="0" w:space="0" w:color="auto"/>
              </w:divBdr>
            </w:div>
          </w:divsChild>
        </w:div>
        <w:div w:id="464351344">
          <w:marLeft w:val="0"/>
          <w:marRight w:val="0"/>
          <w:marTop w:val="0"/>
          <w:marBottom w:val="0"/>
          <w:divBdr>
            <w:top w:val="none" w:sz="0" w:space="0" w:color="auto"/>
            <w:left w:val="none" w:sz="0" w:space="0" w:color="auto"/>
            <w:bottom w:val="none" w:sz="0" w:space="0" w:color="auto"/>
            <w:right w:val="none" w:sz="0" w:space="0" w:color="auto"/>
          </w:divBdr>
        </w:div>
      </w:divsChild>
    </w:div>
    <w:div w:id="630283413">
      <w:bodyDiv w:val="1"/>
      <w:marLeft w:val="0"/>
      <w:marRight w:val="0"/>
      <w:marTop w:val="0"/>
      <w:marBottom w:val="0"/>
      <w:divBdr>
        <w:top w:val="none" w:sz="0" w:space="0" w:color="auto"/>
        <w:left w:val="none" w:sz="0" w:space="0" w:color="auto"/>
        <w:bottom w:val="none" w:sz="0" w:space="0" w:color="auto"/>
        <w:right w:val="none" w:sz="0" w:space="0" w:color="auto"/>
      </w:divBdr>
      <w:divsChild>
        <w:div w:id="1447190829">
          <w:marLeft w:val="0"/>
          <w:marRight w:val="0"/>
          <w:marTop w:val="0"/>
          <w:marBottom w:val="0"/>
          <w:divBdr>
            <w:top w:val="none" w:sz="0" w:space="0" w:color="auto"/>
            <w:left w:val="none" w:sz="0" w:space="0" w:color="auto"/>
            <w:bottom w:val="none" w:sz="0" w:space="0" w:color="auto"/>
            <w:right w:val="none" w:sz="0" w:space="0" w:color="auto"/>
          </w:divBdr>
        </w:div>
      </w:divsChild>
    </w:div>
    <w:div w:id="630330467">
      <w:bodyDiv w:val="1"/>
      <w:marLeft w:val="0"/>
      <w:marRight w:val="0"/>
      <w:marTop w:val="0"/>
      <w:marBottom w:val="0"/>
      <w:divBdr>
        <w:top w:val="none" w:sz="0" w:space="0" w:color="auto"/>
        <w:left w:val="none" w:sz="0" w:space="0" w:color="auto"/>
        <w:bottom w:val="none" w:sz="0" w:space="0" w:color="auto"/>
        <w:right w:val="none" w:sz="0" w:space="0" w:color="auto"/>
      </w:divBdr>
      <w:divsChild>
        <w:div w:id="203057608">
          <w:marLeft w:val="0"/>
          <w:marRight w:val="0"/>
          <w:marTop w:val="0"/>
          <w:marBottom w:val="0"/>
          <w:divBdr>
            <w:top w:val="none" w:sz="0" w:space="0" w:color="auto"/>
            <w:left w:val="none" w:sz="0" w:space="0" w:color="auto"/>
            <w:bottom w:val="none" w:sz="0" w:space="0" w:color="auto"/>
            <w:right w:val="none" w:sz="0" w:space="0" w:color="auto"/>
          </w:divBdr>
          <w:divsChild>
            <w:div w:id="685013675">
              <w:marLeft w:val="0"/>
              <w:marRight w:val="0"/>
              <w:marTop w:val="0"/>
              <w:marBottom w:val="0"/>
              <w:divBdr>
                <w:top w:val="none" w:sz="0" w:space="0" w:color="auto"/>
                <w:left w:val="none" w:sz="0" w:space="0" w:color="auto"/>
                <w:bottom w:val="none" w:sz="0" w:space="0" w:color="auto"/>
                <w:right w:val="none" w:sz="0" w:space="0" w:color="auto"/>
              </w:divBdr>
            </w:div>
          </w:divsChild>
        </w:div>
        <w:div w:id="911548542">
          <w:marLeft w:val="0"/>
          <w:marRight w:val="0"/>
          <w:marTop w:val="225"/>
          <w:marBottom w:val="600"/>
          <w:divBdr>
            <w:top w:val="none" w:sz="0" w:space="0" w:color="auto"/>
            <w:left w:val="none" w:sz="0" w:space="0" w:color="auto"/>
            <w:bottom w:val="none" w:sz="0" w:space="0" w:color="auto"/>
            <w:right w:val="none" w:sz="0" w:space="0" w:color="auto"/>
          </w:divBdr>
        </w:div>
      </w:divsChild>
    </w:div>
    <w:div w:id="630479807">
      <w:bodyDiv w:val="1"/>
      <w:marLeft w:val="0"/>
      <w:marRight w:val="0"/>
      <w:marTop w:val="0"/>
      <w:marBottom w:val="0"/>
      <w:divBdr>
        <w:top w:val="none" w:sz="0" w:space="0" w:color="auto"/>
        <w:left w:val="none" w:sz="0" w:space="0" w:color="auto"/>
        <w:bottom w:val="none" w:sz="0" w:space="0" w:color="auto"/>
        <w:right w:val="none" w:sz="0" w:space="0" w:color="auto"/>
      </w:divBdr>
      <w:divsChild>
        <w:div w:id="148331245">
          <w:marLeft w:val="0"/>
          <w:marRight w:val="0"/>
          <w:marTop w:val="0"/>
          <w:marBottom w:val="0"/>
          <w:divBdr>
            <w:top w:val="none" w:sz="0" w:space="0" w:color="auto"/>
            <w:left w:val="none" w:sz="0" w:space="0" w:color="auto"/>
            <w:bottom w:val="none" w:sz="0" w:space="0" w:color="auto"/>
            <w:right w:val="none" w:sz="0" w:space="0" w:color="auto"/>
          </w:divBdr>
        </w:div>
      </w:divsChild>
    </w:div>
    <w:div w:id="630551964">
      <w:bodyDiv w:val="1"/>
      <w:marLeft w:val="0"/>
      <w:marRight w:val="0"/>
      <w:marTop w:val="0"/>
      <w:marBottom w:val="0"/>
      <w:divBdr>
        <w:top w:val="none" w:sz="0" w:space="0" w:color="auto"/>
        <w:left w:val="none" w:sz="0" w:space="0" w:color="auto"/>
        <w:bottom w:val="none" w:sz="0" w:space="0" w:color="auto"/>
        <w:right w:val="none" w:sz="0" w:space="0" w:color="auto"/>
      </w:divBdr>
    </w:div>
    <w:div w:id="630552865">
      <w:bodyDiv w:val="1"/>
      <w:marLeft w:val="0"/>
      <w:marRight w:val="0"/>
      <w:marTop w:val="0"/>
      <w:marBottom w:val="0"/>
      <w:divBdr>
        <w:top w:val="none" w:sz="0" w:space="0" w:color="auto"/>
        <w:left w:val="none" w:sz="0" w:space="0" w:color="auto"/>
        <w:bottom w:val="none" w:sz="0" w:space="0" w:color="auto"/>
        <w:right w:val="none" w:sz="0" w:space="0" w:color="auto"/>
      </w:divBdr>
    </w:div>
    <w:div w:id="630667564">
      <w:bodyDiv w:val="1"/>
      <w:marLeft w:val="0"/>
      <w:marRight w:val="0"/>
      <w:marTop w:val="0"/>
      <w:marBottom w:val="0"/>
      <w:divBdr>
        <w:top w:val="none" w:sz="0" w:space="0" w:color="auto"/>
        <w:left w:val="none" w:sz="0" w:space="0" w:color="auto"/>
        <w:bottom w:val="none" w:sz="0" w:space="0" w:color="auto"/>
        <w:right w:val="none" w:sz="0" w:space="0" w:color="auto"/>
      </w:divBdr>
    </w:div>
    <w:div w:id="630792495">
      <w:bodyDiv w:val="1"/>
      <w:marLeft w:val="0"/>
      <w:marRight w:val="0"/>
      <w:marTop w:val="0"/>
      <w:marBottom w:val="0"/>
      <w:divBdr>
        <w:top w:val="none" w:sz="0" w:space="0" w:color="auto"/>
        <w:left w:val="none" w:sz="0" w:space="0" w:color="auto"/>
        <w:bottom w:val="none" w:sz="0" w:space="0" w:color="auto"/>
        <w:right w:val="none" w:sz="0" w:space="0" w:color="auto"/>
      </w:divBdr>
    </w:div>
    <w:div w:id="630982594">
      <w:bodyDiv w:val="1"/>
      <w:marLeft w:val="0"/>
      <w:marRight w:val="0"/>
      <w:marTop w:val="0"/>
      <w:marBottom w:val="0"/>
      <w:divBdr>
        <w:top w:val="none" w:sz="0" w:space="0" w:color="auto"/>
        <w:left w:val="none" w:sz="0" w:space="0" w:color="auto"/>
        <w:bottom w:val="none" w:sz="0" w:space="0" w:color="auto"/>
        <w:right w:val="none" w:sz="0" w:space="0" w:color="auto"/>
      </w:divBdr>
    </w:div>
    <w:div w:id="631180882">
      <w:bodyDiv w:val="1"/>
      <w:marLeft w:val="0"/>
      <w:marRight w:val="0"/>
      <w:marTop w:val="0"/>
      <w:marBottom w:val="0"/>
      <w:divBdr>
        <w:top w:val="none" w:sz="0" w:space="0" w:color="auto"/>
        <w:left w:val="none" w:sz="0" w:space="0" w:color="auto"/>
        <w:bottom w:val="none" w:sz="0" w:space="0" w:color="auto"/>
        <w:right w:val="none" w:sz="0" w:space="0" w:color="auto"/>
      </w:divBdr>
      <w:divsChild>
        <w:div w:id="1324578961">
          <w:marLeft w:val="0"/>
          <w:marRight w:val="0"/>
          <w:marTop w:val="0"/>
          <w:marBottom w:val="0"/>
          <w:divBdr>
            <w:top w:val="none" w:sz="0" w:space="0" w:color="auto"/>
            <w:left w:val="none" w:sz="0" w:space="0" w:color="auto"/>
            <w:bottom w:val="none" w:sz="0" w:space="0" w:color="auto"/>
            <w:right w:val="none" w:sz="0" w:space="0" w:color="auto"/>
          </w:divBdr>
        </w:div>
      </w:divsChild>
    </w:div>
    <w:div w:id="631324184">
      <w:bodyDiv w:val="1"/>
      <w:marLeft w:val="0"/>
      <w:marRight w:val="0"/>
      <w:marTop w:val="0"/>
      <w:marBottom w:val="0"/>
      <w:divBdr>
        <w:top w:val="none" w:sz="0" w:space="0" w:color="auto"/>
        <w:left w:val="none" w:sz="0" w:space="0" w:color="auto"/>
        <w:bottom w:val="none" w:sz="0" w:space="0" w:color="auto"/>
        <w:right w:val="none" w:sz="0" w:space="0" w:color="auto"/>
      </w:divBdr>
    </w:div>
    <w:div w:id="631324556">
      <w:bodyDiv w:val="1"/>
      <w:marLeft w:val="0"/>
      <w:marRight w:val="0"/>
      <w:marTop w:val="0"/>
      <w:marBottom w:val="0"/>
      <w:divBdr>
        <w:top w:val="none" w:sz="0" w:space="0" w:color="auto"/>
        <w:left w:val="none" w:sz="0" w:space="0" w:color="auto"/>
        <w:bottom w:val="none" w:sz="0" w:space="0" w:color="auto"/>
        <w:right w:val="none" w:sz="0" w:space="0" w:color="auto"/>
      </w:divBdr>
    </w:div>
    <w:div w:id="631404920">
      <w:bodyDiv w:val="1"/>
      <w:marLeft w:val="0"/>
      <w:marRight w:val="0"/>
      <w:marTop w:val="0"/>
      <w:marBottom w:val="0"/>
      <w:divBdr>
        <w:top w:val="none" w:sz="0" w:space="0" w:color="auto"/>
        <w:left w:val="none" w:sz="0" w:space="0" w:color="auto"/>
        <w:bottom w:val="none" w:sz="0" w:space="0" w:color="auto"/>
        <w:right w:val="none" w:sz="0" w:space="0" w:color="auto"/>
      </w:divBdr>
      <w:divsChild>
        <w:div w:id="942688646">
          <w:marLeft w:val="0"/>
          <w:marRight w:val="0"/>
          <w:marTop w:val="0"/>
          <w:marBottom w:val="0"/>
          <w:divBdr>
            <w:top w:val="none" w:sz="0" w:space="0" w:color="auto"/>
            <w:left w:val="none" w:sz="0" w:space="0" w:color="auto"/>
            <w:bottom w:val="none" w:sz="0" w:space="0" w:color="auto"/>
            <w:right w:val="none" w:sz="0" w:space="0" w:color="auto"/>
          </w:divBdr>
          <w:divsChild>
            <w:div w:id="1202472312">
              <w:marLeft w:val="0"/>
              <w:marRight w:val="0"/>
              <w:marTop w:val="0"/>
              <w:marBottom w:val="0"/>
              <w:divBdr>
                <w:top w:val="none" w:sz="0" w:space="0" w:color="auto"/>
                <w:left w:val="none" w:sz="0" w:space="0" w:color="auto"/>
                <w:bottom w:val="none" w:sz="0" w:space="0" w:color="auto"/>
                <w:right w:val="none" w:sz="0" w:space="0" w:color="auto"/>
              </w:divBdr>
              <w:divsChild>
                <w:div w:id="1740128169">
                  <w:marLeft w:val="0"/>
                  <w:marRight w:val="0"/>
                  <w:marTop w:val="0"/>
                  <w:marBottom w:val="0"/>
                  <w:divBdr>
                    <w:top w:val="none" w:sz="0" w:space="0" w:color="auto"/>
                    <w:left w:val="none" w:sz="0" w:space="0" w:color="auto"/>
                    <w:bottom w:val="none" w:sz="0" w:space="0" w:color="auto"/>
                    <w:right w:val="none" w:sz="0" w:space="0" w:color="auto"/>
                  </w:divBdr>
                  <w:divsChild>
                    <w:div w:id="2128813511">
                      <w:marLeft w:val="0"/>
                      <w:marRight w:val="0"/>
                      <w:marTop w:val="0"/>
                      <w:marBottom w:val="0"/>
                      <w:divBdr>
                        <w:top w:val="none" w:sz="0" w:space="0" w:color="auto"/>
                        <w:left w:val="none" w:sz="0" w:space="0" w:color="auto"/>
                        <w:bottom w:val="none" w:sz="0" w:space="0" w:color="auto"/>
                        <w:right w:val="none" w:sz="0" w:space="0" w:color="auto"/>
                      </w:divBdr>
                      <w:divsChild>
                        <w:div w:id="12722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445984">
      <w:bodyDiv w:val="1"/>
      <w:marLeft w:val="0"/>
      <w:marRight w:val="0"/>
      <w:marTop w:val="0"/>
      <w:marBottom w:val="0"/>
      <w:divBdr>
        <w:top w:val="none" w:sz="0" w:space="0" w:color="auto"/>
        <w:left w:val="none" w:sz="0" w:space="0" w:color="auto"/>
        <w:bottom w:val="none" w:sz="0" w:space="0" w:color="auto"/>
        <w:right w:val="none" w:sz="0" w:space="0" w:color="auto"/>
      </w:divBdr>
    </w:div>
    <w:div w:id="631523695">
      <w:bodyDiv w:val="1"/>
      <w:marLeft w:val="0"/>
      <w:marRight w:val="0"/>
      <w:marTop w:val="0"/>
      <w:marBottom w:val="0"/>
      <w:divBdr>
        <w:top w:val="none" w:sz="0" w:space="0" w:color="auto"/>
        <w:left w:val="none" w:sz="0" w:space="0" w:color="auto"/>
        <w:bottom w:val="none" w:sz="0" w:space="0" w:color="auto"/>
        <w:right w:val="none" w:sz="0" w:space="0" w:color="auto"/>
      </w:divBdr>
      <w:divsChild>
        <w:div w:id="133105851">
          <w:marLeft w:val="0"/>
          <w:marRight w:val="0"/>
          <w:marTop w:val="0"/>
          <w:marBottom w:val="525"/>
          <w:divBdr>
            <w:top w:val="none" w:sz="0" w:space="0" w:color="auto"/>
            <w:left w:val="none" w:sz="0" w:space="0" w:color="auto"/>
            <w:bottom w:val="none" w:sz="0" w:space="0" w:color="auto"/>
            <w:right w:val="none" w:sz="0" w:space="0" w:color="auto"/>
          </w:divBdr>
        </w:div>
      </w:divsChild>
    </w:div>
    <w:div w:id="631861837">
      <w:bodyDiv w:val="1"/>
      <w:marLeft w:val="0"/>
      <w:marRight w:val="0"/>
      <w:marTop w:val="0"/>
      <w:marBottom w:val="0"/>
      <w:divBdr>
        <w:top w:val="none" w:sz="0" w:space="0" w:color="auto"/>
        <w:left w:val="none" w:sz="0" w:space="0" w:color="auto"/>
        <w:bottom w:val="none" w:sz="0" w:space="0" w:color="auto"/>
        <w:right w:val="none" w:sz="0" w:space="0" w:color="auto"/>
      </w:divBdr>
    </w:div>
    <w:div w:id="631862010">
      <w:bodyDiv w:val="1"/>
      <w:marLeft w:val="0"/>
      <w:marRight w:val="0"/>
      <w:marTop w:val="0"/>
      <w:marBottom w:val="0"/>
      <w:divBdr>
        <w:top w:val="none" w:sz="0" w:space="0" w:color="auto"/>
        <w:left w:val="none" w:sz="0" w:space="0" w:color="auto"/>
        <w:bottom w:val="none" w:sz="0" w:space="0" w:color="auto"/>
        <w:right w:val="none" w:sz="0" w:space="0" w:color="auto"/>
      </w:divBdr>
    </w:div>
    <w:div w:id="631983292">
      <w:bodyDiv w:val="1"/>
      <w:marLeft w:val="0"/>
      <w:marRight w:val="0"/>
      <w:marTop w:val="0"/>
      <w:marBottom w:val="0"/>
      <w:divBdr>
        <w:top w:val="none" w:sz="0" w:space="0" w:color="auto"/>
        <w:left w:val="none" w:sz="0" w:space="0" w:color="auto"/>
        <w:bottom w:val="none" w:sz="0" w:space="0" w:color="auto"/>
        <w:right w:val="none" w:sz="0" w:space="0" w:color="auto"/>
      </w:divBdr>
    </w:div>
    <w:div w:id="631984054">
      <w:bodyDiv w:val="1"/>
      <w:marLeft w:val="0"/>
      <w:marRight w:val="0"/>
      <w:marTop w:val="0"/>
      <w:marBottom w:val="0"/>
      <w:divBdr>
        <w:top w:val="none" w:sz="0" w:space="0" w:color="auto"/>
        <w:left w:val="none" w:sz="0" w:space="0" w:color="auto"/>
        <w:bottom w:val="none" w:sz="0" w:space="0" w:color="auto"/>
        <w:right w:val="none" w:sz="0" w:space="0" w:color="auto"/>
      </w:divBdr>
    </w:div>
    <w:div w:id="632366577">
      <w:bodyDiv w:val="1"/>
      <w:marLeft w:val="0"/>
      <w:marRight w:val="0"/>
      <w:marTop w:val="0"/>
      <w:marBottom w:val="0"/>
      <w:divBdr>
        <w:top w:val="none" w:sz="0" w:space="0" w:color="auto"/>
        <w:left w:val="none" w:sz="0" w:space="0" w:color="auto"/>
        <w:bottom w:val="none" w:sz="0" w:space="0" w:color="auto"/>
        <w:right w:val="none" w:sz="0" w:space="0" w:color="auto"/>
      </w:divBdr>
      <w:divsChild>
        <w:div w:id="2074228623">
          <w:marLeft w:val="0"/>
          <w:marRight w:val="0"/>
          <w:marTop w:val="0"/>
          <w:marBottom w:val="0"/>
          <w:divBdr>
            <w:top w:val="none" w:sz="0" w:space="0" w:color="auto"/>
            <w:left w:val="none" w:sz="0" w:space="0" w:color="auto"/>
            <w:bottom w:val="none" w:sz="0" w:space="0" w:color="auto"/>
            <w:right w:val="none" w:sz="0" w:space="0" w:color="auto"/>
          </w:divBdr>
        </w:div>
        <w:div w:id="1992905194">
          <w:marLeft w:val="0"/>
          <w:marRight w:val="0"/>
          <w:marTop w:val="0"/>
          <w:marBottom w:val="0"/>
          <w:divBdr>
            <w:top w:val="none" w:sz="0" w:space="0" w:color="auto"/>
            <w:left w:val="none" w:sz="0" w:space="0" w:color="auto"/>
            <w:bottom w:val="none" w:sz="0" w:space="0" w:color="auto"/>
            <w:right w:val="none" w:sz="0" w:space="0" w:color="auto"/>
          </w:divBdr>
        </w:div>
      </w:divsChild>
    </w:div>
    <w:div w:id="632558525">
      <w:bodyDiv w:val="1"/>
      <w:marLeft w:val="0"/>
      <w:marRight w:val="0"/>
      <w:marTop w:val="0"/>
      <w:marBottom w:val="0"/>
      <w:divBdr>
        <w:top w:val="none" w:sz="0" w:space="0" w:color="auto"/>
        <w:left w:val="none" w:sz="0" w:space="0" w:color="auto"/>
        <w:bottom w:val="none" w:sz="0" w:space="0" w:color="auto"/>
        <w:right w:val="none" w:sz="0" w:space="0" w:color="auto"/>
      </w:divBdr>
      <w:divsChild>
        <w:div w:id="809321296">
          <w:marLeft w:val="0"/>
          <w:marRight w:val="0"/>
          <w:marTop w:val="0"/>
          <w:marBottom w:val="0"/>
          <w:divBdr>
            <w:top w:val="none" w:sz="0" w:space="0" w:color="auto"/>
            <w:left w:val="none" w:sz="0" w:space="0" w:color="auto"/>
            <w:bottom w:val="none" w:sz="0" w:space="0" w:color="auto"/>
            <w:right w:val="none" w:sz="0" w:space="0" w:color="auto"/>
          </w:divBdr>
          <w:divsChild>
            <w:div w:id="645285948">
              <w:marLeft w:val="900"/>
              <w:marRight w:val="0"/>
              <w:marTop w:val="0"/>
              <w:marBottom w:val="0"/>
              <w:divBdr>
                <w:top w:val="none" w:sz="0" w:space="0" w:color="auto"/>
                <w:left w:val="none" w:sz="0" w:space="0" w:color="auto"/>
                <w:bottom w:val="none" w:sz="0" w:space="0" w:color="auto"/>
                <w:right w:val="none" w:sz="0" w:space="0" w:color="auto"/>
              </w:divBdr>
              <w:divsChild>
                <w:div w:id="617837810">
                  <w:marLeft w:val="0"/>
                  <w:marRight w:val="0"/>
                  <w:marTop w:val="0"/>
                  <w:marBottom w:val="0"/>
                  <w:divBdr>
                    <w:top w:val="none" w:sz="0" w:space="0" w:color="auto"/>
                    <w:left w:val="none" w:sz="0" w:space="0" w:color="auto"/>
                    <w:bottom w:val="none" w:sz="0" w:space="0" w:color="auto"/>
                    <w:right w:val="none" w:sz="0" w:space="0" w:color="auto"/>
                  </w:divBdr>
                </w:div>
                <w:div w:id="61894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3655">
      <w:bodyDiv w:val="1"/>
      <w:marLeft w:val="0"/>
      <w:marRight w:val="0"/>
      <w:marTop w:val="0"/>
      <w:marBottom w:val="0"/>
      <w:divBdr>
        <w:top w:val="none" w:sz="0" w:space="0" w:color="auto"/>
        <w:left w:val="none" w:sz="0" w:space="0" w:color="auto"/>
        <w:bottom w:val="none" w:sz="0" w:space="0" w:color="auto"/>
        <w:right w:val="none" w:sz="0" w:space="0" w:color="auto"/>
      </w:divBdr>
      <w:divsChild>
        <w:div w:id="1230850478">
          <w:marLeft w:val="0"/>
          <w:marRight w:val="0"/>
          <w:marTop w:val="0"/>
          <w:marBottom w:val="0"/>
          <w:divBdr>
            <w:top w:val="none" w:sz="0" w:space="0" w:color="auto"/>
            <w:left w:val="none" w:sz="0" w:space="0" w:color="auto"/>
            <w:bottom w:val="none" w:sz="0" w:space="0" w:color="auto"/>
            <w:right w:val="none" w:sz="0" w:space="0" w:color="auto"/>
          </w:divBdr>
        </w:div>
      </w:divsChild>
    </w:div>
    <w:div w:id="632753832">
      <w:bodyDiv w:val="1"/>
      <w:marLeft w:val="0"/>
      <w:marRight w:val="0"/>
      <w:marTop w:val="0"/>
      <w:marBottom w:val="0"/>
      <w:divBdr>
        <w:top w:val="none" w:sz="0" w:space="0" w:color="auto"/>
        <w:left w:val="none" w:sz="0" w:space="0" w:color="auto"/>
        <w:bottom w:val="none" w:sz="0" w:space="0" w:color="auto"/>
        <w:right w:val="none" w:sz="0" w:space="0" w:color="auto"/>
      </w:divBdr>
    </w:div>
    <w:div w:id="632904641">
      <w:bodyDiv w:val="1"/>
      <w:marLeft w:val="0"/>
      <w:marRight w:val="0"/>
      <w:marTop w:val="0"/>
      <w:marBottom w:val="0"/>
      <w:divBdr>
        <w:top w:val="none" w:sz="0" w:space="0" w:color="auto"/>
        <w:left w:val="none" w:sz="0" w:space="0" w:color="auto"/>
        <w:bottom w:val="none" w:sz="0" w:space="0" w:color="auto"/>
        <w:right w:val="none" w:sz="0" w:space="0" w:color="auto"/>
      </w:divBdr>
    </w:div>
    <w:div w:id="632948594">
      <w:bodyDiv w:val="1"/>
      <w:marLeft w:val="0"/>
      <w:marRight w:val="0"/>
      <w:marTop w:val="0"/>
      <w:marBottom w:val="0"/>
      <w:divBdr>
        <w:top w:val="none" w:sz="0" w:space="0" w:color="auto"/>
        <w:left w:val="none" w:sz="0" w:space="0" w:color="auto"/>
        <w:bottom w:val="none" w:sz="0" w:space="0" w:color="auto"/>
        <w:right w:val="none" w:sz="0" w:space="0" w:color="auto"/>
      </w:divBdr>
    </w:div>
    <w:div w:id="632977875">
      <w:bodyDiv w:val="1"/>
      <w:marLeft w:val="0"/>
      <w:marRight w:val="0"/>
      <w:marTop w:val="0"/>
      <w:marBottom w:val="0"/>
      <w:divBdr>
        <w:top w:val="none" w:sz="0" w:space="0" w:color="auto"/>
        <w:left w:val="none" w:sz="0" w:space="0" w:color="auto"/>
        <w:bottom w:val="none" w:sz="0" w:space="0" w:color="auto"/>
        <w:right w:val="none" w:sz="0" w:space="0" w:color="auto"/>
      </w:divBdr>
      <w:divsChild>
        <w:div w:id="1314069573">
          <w:marLeft w:val="0"/>
          <w:marRight w:val="0"/>
          <w:marTop w:val="0"/>
          <w:marBottom w:val="0"/>
          <w:divBdr>
            <w:top w:val="none" w:sz="0" w:space="0" w:color="auto"/>
            <w:left w:val="none" w:sz="0" w:space="0" w:color="auto"/>
            <w:bottom w:val="none" w:sz="0" w:space="0" w:color="auto"/>
            <w:right w:val="none" w:sz="0" w:space="0" w:color="auto"/>
          </w:divBdr>
        </w:div>
      </w:divsChild>
    </w:div>
    <w:div w:id="633367317">
      <w:bodyDiv w:val="1"/>
      <w:marLeft w:val="0"/>
      <w:marRight w:val="0"/>
      <w:marTop w:val="0"/>
      <w:marBottom w:val="0"/>
      <w:divBdr>
        <w:top w:val="none" w:sz="0" w:space="0" w:color="auto"/>
        <w:left w:val="none" w:sz="0" w:space="0" w:color="auto"/>
        <w:bottom w:val="none" w:sz="0" w:space="0" w:color="auto"/>
        <w:right w:val="none" w:sz="0" w:space="0" w:color="auto"/>
      </w:divBdr>
    </w:div>
    <w:div w:id="633481926">
      <w:bodyDiv w:val="1"/>
      <w:marLeft w:val="0"/>
      <w:marRight w:val="0"/>
      <w:marTop w:val="0"/>
      <w:marBottom w:val="0"/>
      <w:divBdr>
        <w:top w:val="none" w:sz="0" w:space="0" w:color="auto"/>
        <w:left w:val="none" w:sz="0" w:space="0" w:color="auto"/>
        <w:bottom w:val="none" w:sz="0" w:space="0" w:color="auto"/>
        <w:right w:val="none" w:sz="0" w:space="0" w:color="auto"/>
      </w:divBdr>
    </w:div>
    <w:div w:id="633483589">
      <w:bodyDiv w:val="1"/>
      <w:marLeft w:val="0"/>
      <w:marRight w:val="0"/>
      <w:marTop w:val="0"/>
      <w:marBottom w:val="0"/>
      <w:divBdr>
        <w:top w:val="none" w:sz="0" w:space="0" w:color="auto"/>
        <w:left w:val="none" w:sz="0" w:space="0" w:color="auto"/>
        <w:bottom w:val="none" w:sz="0" w:space="0" w:color="auto"/>
        <w:right w:val="none" w:sz="0" w:space="0" w:color="auto"/>
      </w:divBdr>
      <w:divsChild>
        <w:div w:id="1991447618">
          <w:marLeft w:val="0"/>
          <w:marRight w:val="0"/>
          <w:marTop w:val="0"/>
          <w:marBottom w:val="0"/>
          <w:divBdr>
            <w:top w:val="none" w:sz="0" w:space="0" w:color="auto"/>
            <w:left w:val="none" w:sz="0" w:space="0" w:color="auto"/>
            <w:bottom w:val="none" w:sz="0" w:space="0" w:color="auto"/>
            <w:right w:val="none" w:sz="0" w:space="0" w:color="auto"/>
          </w:divBdr>
        </w:div>
      </w:divsChild>
    </w:div>
    <w:div w:id="633754077">
      <w:bodyDiv w:val="1"/>
      <w:marLeft w:val="0"/>
      <w:marRight w:val="0"/>
      <w:marTop w:val="0"/>
      <w:marBottom w:val="0"/>
      <w:divBdr>
        <w:top w:val="none" w:sz="0" w:space="0" w:color="auto"/>
        <w:left w:val="none" w:sz="0" w:space="0" w:color="auto"/>
        <w:bottom w:val="none" w:sz="0" w:space="0" w:color="auto"/>
        <w:right w:val="none" w:sz="0" w:space="0" w:color="auto"/>
      </w:divBdr>
      <w:divsChild>
        <w:div w:id="1652296212">
          <w:marLeft w:val="0"/>
          <w:marRight w:val="0"/>
          <w:marTop w:val="0"/>
          <w:marBottom w:val="0"/>
          <w:divBdr>
            <w:top w:val="none" w:sz="0" w:space="0" w:color="auto"/>
            <w:left w:val="none" w:sz="0" w:space="0" w:color="auto"/>
            <w:bottom w:val="none" w:sz="0" w:space="0" w:color="auto"/>
            <w:right w:val="none" w:sz="0" w:space="0" w:color="auto"/>
          </w:divBdr>
          <w:divsChild>
            <w:div w:id="19880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37520">
      <w:bodyDiv w:val="1"/>
      <w:marLeft w:val="0"/>
      <w:marRight w:val="0"/>
      <w:marTop w:val="0"/>
      <w:marBottom w:val="0"/>
      <w:divBdr>
        <w:top w:val="none" w:sz="0" w:space="0" w:color="auto"/>
        <w:left w:val="none" w:sz="0" w:space="0" w:color="auto"/>
        <w:bottom w:val="none" w:sz="0" w:space="0" w:color="auto"/>
        <w:right w:val="none" w:sz="0" w:space="0" w:color="auto"/>
      </w:divBdr>
      <w:divsChild>
        <w:div w:id="1566598733">
          <w:marLeft w:val="0"/>
          <w:marRight w:val="0"/>
          <w:marTop w:val="0"/>
          <w:marBottom w:val="0"/>
          <w:divBdr>
            <w:top w:val="none" w:sz="0" w:space="0" w:color="auto"/>
            <w:left w:val="none" w:sz="0" w:space="0" w:color="auto"/>
            <w:bottom w:val="none" w:sz="0" w:space="0" w:color="auto"/>
            <w:right w:val="none" w:sz="0" w:space="0" w:color="auto"/>
          </w:divBdr>
        </w:div>
      </w:divsChild>
    </w:div>
    <w:div w:id="634213959">
      <w:bodyDiv w:val="1"/>
      <w:marLeft w:val="0"/>
      <w:marRight w:val="0"/>
      <w:marTop w:val="0"/>
      <w:marBottom w:val="0"/>
      <w:divBdr>
        <w:top w:val="none" w:sz="0" w:space="0" w:color="auto"/>
        <w:left w:val="none" w:sz="0" w:space="0" w:color="auto"/>
        <w:bottom w:val="none" w:sz="0" w:space="0" w:color="auto"/>
        <w:right w:val="none" w:sz="0" w:space="0" w:color="auto"/>
      </w:divBdr>
    </w:div>
    <w:div w:id="634215869">
      <w:bodyDiv w:val="1"/>
      <w:marLeft w:val="0"/>
      <w:marRight w:val="0"/>
      <w:marTop w:val="0"/>
      <w:marBottom w:val="0"/>
      <w:divBdr>
        <w:top w:val="none" w:sz="0" w:space="0" w:color="auto"/>
        <w:left w:val="none" w:sz="0" w:space="0" w:color="auto"/>
        <w:bottom w:val="none" w:sz="0" w:space="0" w:color="auto"/>
        <w:right w:val="none" w:sz="0" w:space="0" w:color="auto"/>
      </w:divBdr>
      <w:divsChild>
        <w:div w:id="265581804">
          <w:marLeft w:val="0"/>
          <w:marRight w:val="0"/>
          <w:marTop w:val="0"/>
          <w:marBottom w:val="0"/>
          <w:divBdr>
            <w:top w:val="none" w:sz="0" w:space="0" w:color="auto"/>
            <w:left w:val="none" w:sz="0" w:space="0" w:color="auto"/>
            <w:bottom w:val="none" w:sz="0" w:space="0" w:color="auto"/>
            <w:right w:val="none" w:sz="0" w:space="0" w:color="auto"/>
          </w:divBdr>
          <w:divsChild>
            <w:div w:id="1185100033">
              <w:marLeft w:val="900"/>
              <w:marRight w:val="0"/>
              <w:marTop w:val="0"/>
              <w:marBottom w:val="0"/>
              <w:divBdr>
                <w:top w:val="none" w:sz="0" w:space="0" w:color="auto"/>
                <w:left w:val="none" w:sz="0" w:space="0" w:color="auto"/>
                <w:bottom w:val="none" w:sz="0" w:space="0" w:color="auto"/>
                <w:right w:val="none" w:sz="0" w:space="0" w:color="auto"/>
              </w:divBdr>
              <w:divsChild>
                <w:div w:id="2102797271">
                  <w:marLeft w:val="0"/>
                  <w:marRight w:val="0"/>
                  <w:marTop w:val="0"/>
                  <w:marBottom w:val="0"/>
                  <w:divBdr>
                    <w:top w:val="none" w:sz="0" w:space="0" w:color="auto"/>
                    <w:left w:val="none" w:sz="0" w:space="0" w:color="auto"/>
                    <w:bottom w:val="none" w:sz="0" w:space="0" w:color="auto"/>
                    <w:right w:val="none" w:sz="0" w:space="0" w:color="auto"/>
                  </w:divBdr>
                </w:div>
                <w:div w:id="1024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288244">
      <w:bodyDiv w:val="1"/>
      <w:marLeft w:val="0"/>
      <w:marRight w:val="0"/>
      <w:marTop w:val="0"/>
      <w:marBottom w:val="0"/>
      <w:divBdr>
        <w:top w:val="none" w:sz="0" w:space="0" w:color="auto"/>
        <w:left w:val="none" w:sz="0" w:space="0" w:color="auto"/>
        <w:bottom w:val="none" w:sz="0" w:space="0" w:color="auto"/>
        <w:right w:val="none" w:sz="0" w:space="0" w:color="auto"/>
      </w:divBdr>
      <w:divsChild>
        <w:div w:id="1175877555">
          <w:marLeft w:val="0"/>
          <w:marRight w:val="0"/>
          <w:marTop w:val="0"/>
          <w:marBottom w:val="0"/>
          <w:divBdr>
            <w:top w:val="none" w:sz="0" w:space="0" w:color="auto"/>
            <w:left w:val="none" w:sz="0" w:space="0" w:color="auto"/>
            <w:bottom w:val="none" w:sz="0" w:space="0" w:color="auto"/>
            <w:right w:val="none" w:sz="0" w:space="0" w:color="auto"/>
          </w:divBdr>
        </w:div>
      </w:divsChild>
    </w:div>
    <w:div w:id="634332376">
      <w:bodyDiv w:val="1"/>
      <w:marLeft w:val="0"/>
      <w:marRight w:val="0"/>
      <w:marTop w:val="0"/>
      <w:marBottom w:val="0"/>
      <w:divBdr>
        <w:top w:val="none" w:sz="0" w:space="0" w:color="auto"/>
        <w:left w:val="none" w:sz="0" w:space="0" w:color="auto"/>
        <w:bottom w:val="none" w:sz="0" w:space="0" w:color="auto"/>
        <w:right w:val="none" w:sz="0" w:space="0" w:color="auto"/>
      </w:divBdr>
    </w:div>
    <w:div w:id="634335126">
      <w:bodyDiv w:val="1"/>
      <w:marLeft w:val="0"/>
      <w:marRight w:val="0"/>
      <w:marTop w:val="0"/>
      <w:marBottom w:val="0"/>
      <w:divBdr>
        <w:top w:val="none" w:sz="0" w:space="0" w:color="auto"/>
        <w:left w:val="none" w:sz="0" w:space="0" w:color="auto"/>
        <w:bottom w:val="none" w:sz="0" w:space="0" w:color="auto"/>
        <w:right w:val="none" w:sz="0" w:space="0" w:color="auto"/>
      </w:divBdr>
    </w:div>
    <w:div w:id="634414427">
      <w:bodyDiv w:val="1"/>
      <w:marLeft w:val="0"/>
      <w:marRight w:val="0"/>
      <w:marTop w:val="0"/>
      <w:marBottom w:val="0"/>
      <w:divBdr>
        <w:top w:val="none" w:sz="0" w:space="0" w:color="auto"/>
        <w:left w:val="none" w:sz="0" w:space="0" w:color="auto"/>
        <w:bottom w:val="none" w:sz="0" w:space="0" w:color="auto"/>
        <w:right w:val="none" w:sz="0" w:space="0" w:color="auto"/>
      </w:divBdr>
      <w:divsChild>
        <w:div w:id="1656447247">
          <w:marLeft w:val="0"/>
          <w:marRight w:val="0"/>
          <w:marTop w:val="0"/>
          <w:marBottom w:val="0"/>
          <w:divBdr>
            <w:top w:val="none" w:sz="0" w:space="0" w:color="auto"/>
            <w:left w:val="none" w:sz="0" w:space="0" w:color="auto"/>
            <w:bottom w:val="none" w:sz="0" w:space="0" w:color="auto"/>
            <w:right w:val="none" w:sz="0" w:space="0" w:color="auto"/>
          </w:divBdr>
        </w:div>
      </w:divsChild>
    </w:div>
    <w:div w:id="634533018">
      <w:bodyDiv w:val="1"/>
      <w:marLeft w:val="0"/>
      <w:marRight w:val="0"/>
      <w:marTop w:val="0"/>
      <w:marBottom w:val="0"/>
      <w:divBdr>
        <w:top w:val="none" w:sz="0" w:space="0" w:color="auto"/>
        <w:left w:val="none" w:sz="0" w:space="0" w:color="auto"/>
        <w:bottom w:val="none" w:sz="0" w:space="0" w:color="auto"/>
        <w:right w:val="none" w:sz="0" w:space="0" w:color="auto"/>
      </w:divBdr>
      <w:divsChild>
        <w:div w:id="766384207">
          <w:marLeft w:val="0"/>
          <w:marRight w:val="0"/>
          <w:marTop w:val="0"/>
          <w:marBottom w:val="0"/>
          <w:divBdr>
            <w:top w:val="none" w:sz="0" w:space="0" w:color="auto"/>
            <w:left w:val="none" w:sz="0" w:space="0" w:color="auto"/>
            <w:bottom w:val="none" w:sz="0" w:space="0" w:color="auto"/>
            <w:right w:val="none" w:sz="0" w:space="0" w:color="auto"/>
          </w:divBdr>
        </w:div>
        <w:div w:id="1405838707">
          <w:marLeft w:val="0"/>
          <w:marRight w:val="0"/>
          <w:marTop w:val="0"/>
          <w:marBottom w:val="0"/>
          <w:divBdr>
            <w:top w:val="none" w:sz="0" w:space="0" w:color="auto"/>
            <w:left w:val="none" w:sz="0" w:space="0" w:color="auto"/>
            <w:bottom w:val="none" w:sz="0" w:space="0" w:color="auto"/>
            <w:right w:val="none" w:sz="0" w:space="0" w:color="auto"/>
          </w:divBdr>
          <w:divsChild>
            <w:div w:id="19419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77645">
      <w:bodyDiv w:val="1"/>
      <w:marLeft w:val="0"/>
      <w:marRight w:val="0"/>
      <w:marTop w:val="0"/>
      <w:marBottom w:val="0"/>
      <w:divBdr>
        <w:top w:val="none" w:sz="0" w:space="0" w:color="auto"/>
        <w:left w:val="none" w:sz="0" w:space="0" w:color="auto"/>
        <w:bottom w:val="none" w:sz="0" w:space="0" w:color="auto"/>
        <w:right w:val="none" w:sz="0" w:space="0" w:color="auto"/>
      </w:divBdr>
    </w:div>
    <w:div w:id="634873383">
      <w:bodyDiv w:val="1"/>
      <w:marLeft w:val="0"/>
      <w:marRight w:val="0"/>
      <w:marTop w:val="0"/>
      <w:marBottom w:val="0"/>
      <w:divBdr>
        <w:top w:val="none" w:sz="0" w:space="0" w:color="auto"/>
        <w:left w:val="none" w:sz="0" w:space="0" w:color="auto"/>
        <w:bottom w:val="none" w:sz="0" w:space="0" w:color="auto"/>
        <w:right w:val="none" w:sz="0" w:space="0" w:color="auto"/>
      </w:divBdr>
    </w:div>
    <w:div w:id="635184612">
      <w:bodyDiv w:val="1"/>
      <w:marLeft w:val="0"/>
      <w:marRight w:val="0"/>
      <w:marTop w:val="0"/>
      <w:marBottom w:val="0"/>
      <w:divBdr>
        <w:top w:val="none" w:sz="0" w:space="0" w:color="auto"/>
        <w:left w:val="none" w:sz="0" w:space="0" w:color="auto"/>
        <w:bottom w:val="none" w:sz="0" w:space="0" w:color="auto"/>
        <w:right w:val="none" w:sz="0" w:space="0" w:color="auto"/>
      </w:divBdr>
    </w:div>
    <w:div w:id="635187654">
      <w:bodyDiv w:val="1"/>
      <w:marLeft w:val="0"/>
      <w:marRight w:val="0"/>
      <w:marTop w:val="0"/>
      <w:marBottom w:val="0"/>
      <w:divBdr>
        <w:top w:val="none" w:sz="0" w:space="0" w:color="auto"/>
        <w:left w:val="none" w:sz="0" w:space="0" w:color="auto"/>
        <w:bottom w:val="none" w:sz="0" w:space="0" w:color="auto"/>
        <w:right w:val="none" w:sz="0" w:space="0" w:color="auto"/>
      </w:divBdr>
    </w:div>
    <w:div w:id="635257422">
      <w:bodyDiv w:val="1"/>
      <w:marLeft w:val="0"/>
      <w:marRight w:val="0"/>
      <w:marTop w:val="0"/>
      <w:marBottom w:val="0"/>
      <w:divBdr>
        <w:top w:val="none" w:sz="0" w:space="0" w:color="auto"/>
        <w:left w:val="none" w:sz="0" w:space="0" w:color="auto"/>
        <w:bottom w:val="none" w:sz="0" w:space="0" w:color="auto"/>
        <w:right w:val="none" w:sz="0" w:space="0" w:color="auto"/>
      </w:divBdr>
    </w:div>
    <w:div w:id="635569278">
      <w:bodyDiv w:val="1"/>
      <w:marLeft w:val="0"/>
      <w:marRight w:val="0"/>
      <w:marTop w:val="0"/>
      <w:marBottom w:val="0"/>
      <w:divBdr>
        <w:top w:val="none" w:sz="0" w:space="0" w:color="auto"/>
        <w:left w:val="none" w:sz="0" w:space="0" w:color="auto"/>
        <w:bottom w:val="none" w:sz="0" w:space="0" w:color="auto"/>
        <w:right w:val="none" w:sz="0" w:space="0" w:color="auto"/>
      </w:divBdr>
      <w:divsChild>
        <w:div w:id="679430066">
          <w:marLeft w:val="0"/>
          <w:marRight w:val="0"/>
          <w:marTop w:val="0"/>
          <w:marBottom w:val="0"/>
          <w:divBdr>
            <w:top w:val="none" w:sz="0" w:space="0" w:color="auto"/>
            <w:left w:val="none" w:sz="0" w:space="0" w:color="auto"/>
            <w:bottom w:val="none" w:sz="0" w:space="0" w:color="auto"/>
            <w:right w:val="none" w:sz="0" w:space="0" w:color="auto"/>
          </w:divBdr>
          <w:divsChild>
            <w:div w:id="1735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64982">
      <w:bodyDiv w:val="1"/>
      <w:marLeft w:val="0"/>
      <w:marRight w:val="0"/>
      <w:marTop w:val="0"/>
      <w:marBottom w:val="0"/>
      <w:divBdr>
        <w:top w:val="none" w:sz="0" w:space="0" w:color="auto"/>
        <w:left w:val="none" w:sz="0" w:space="0" w:color="auto"/>
        <w:bottom w:val="none" w:sz="0" w:space="0" w:color="auto"/>
        <w:right w:val="none" w:sz="0" w:space="0" w:color="auto"/>
      </w:divBdr>
      <w:divsChild>
        <w:div w:id="1740515893">
          <w:marLeft w:val="0"/>
          <w:marRight w:val="0"/>
          <w:marTop w:val="0"/>
          <w:marBottom w:val="0"/>
          <w:divBdr>
            <w:top w:val="none" w:sz="0" w:space="0" w:color="auto"/>
            <w:left w:val="none" w:sz="0" w:space="0" w:color="auto"/>
            <w:bottom w:val="none" w:sz="0" w:space="0" w:color="auto"/>
            <w:right w:val="none" w:sz="0" w:space="0" w:color="auto"/>
          </w:divBdr>
        </w:div>
        <w:div w:id="177358592">
          <w:marLeft w:val="0"/>
          <w:marRight w:val="0"/>
          <w:marTop w:val="0"/>
          <w:marBottom w:val="375"/>
          <w:divBdr>
            <w:top w:val="none" w:sz="0" w:space="0" w:color="auto"/>
            <w:left w:val="none" w:sz="0" w:space="0" w:color="auto"/>
            <w:bottom w:val="none" w:sz="0" w:space="0" w:color="auto"/>
            <w:right w:val="none" w:sz="0" w:space="0" w:color="auto"/>
          </w:divBdr>
          <w:divsChild>
            <w:div w:id="1137648426">
              <w:marLeft w:val="0"/>
              <w:marRight w:val="0"/>
              <w:marTop w:val="0"/>
              <w:marBottom w:val="0"/>
              <w:divBdr>
                <w:top w:val="none" w:sz="0" w:space="0" w:color="auto"/>
                <w:left w:val="none" w:sz="0" w:space="0" w:color="auto"/>
                <w:bottom w:val="none" w:sz="0" w:space="0" w:color="auto"/>
                <w:right w:val="none" w:sz="0" w:space="0" w:color="auto"/>
              </w:divBdr>
            </w:div>
          </w:divsChild>
        </w:div>
        <w:div w:id="1870878247">
          <w:marLeft w:val="0"/>
          <w:marRight w:val="0"/>
          <w:marTop w:val="0"/>
          <w:marBottom w:val="0"/>
          <w:divBdr>
            <w:top w:val="none" w:sz="0" w:space="0" w:color="auto"/>
            <w:left w:val="none" w:sz="0" w:space="0" w:color="auto"/>
            <w:bottom w:val="none" w:sz="0" w:space="0" w:color="auto"/>
            <w:right w:val="none" w:sz="0" w:space="0" w:color="auto"/>
          </w:divBdr>
        </w:div>
      </w:divsChild>
    </w:div>
    <w:div w:id="636108658">
      <w:bodyDiv w:val="1"/>
      <w:marLeft w:val="0"/>
      <w:marRight w:val="0"/>
      <w:marTop w:val="0"/>
      <w:marBottom w:val="0"/>
      <w:divBdr>
        <w:top w:val="none" w:sz="0" w:space="0" w:color="auto"/>
        <w:left w:val="none" w:sz="0" w:space="0" w:color="auto"/>
        <w:bottom w:val="none" w:sz="0" w:space="0" w:color="auto"/>
        <w:right w:val="none" w:sz="0" w:space="0" w:color="auto"/>
      </w:divBdr>
    </w:div>
    <w:div w:id="636230030">
      <w:bodyDiv w:val="1"/>
      <w:marLeft w:val="0"/>
      <w:marRight w:val="0"/>
      <w:marTop w:val="0"/>
      <w:marBottom w:val="0"/>
      <w:divBdr>
        <w:top w:val="none" w:sz="0" w:space="0" w:color="auto"/>
        <w:left w:val="none" w:sz="0" w:space="0" w:color="auto"/>
        <w:bottom w:val="none" w:sz="0" w:space="0" w:color="auto"/>
        <w:right w:val="none" w:sz="0" w:space="0" w:color="auto"/>
      </w:divBdr>
      <w:divsChild>
        <w:div w:id="1713459069">
          <w:marLeft w:val="0"/>
          <w:marRight w:val="0"/>
          <w:marTop w:val="0"/>
          <w:marBottom w:val="0"/>
          <w:divBdr>
            <w:top w:val="none" w:sz="0" w:space="0" w:color="auto"/>
            <w:left w:val="none" w:sz="0" w:space="0" w:color="auto"/>
            <w:bottom w:val="none" w:sz="0" w:space="0" w:color="auto"/>
            <w:right w:val="none" w:sz="0" w:space="0" w:color="auto"/>
          </w:divBdr>
        </w:div>
        <w:div w:id="1111631470">
          <w:marLeft w:val="0"/>
          <w:marRight w:val="0"/>
          <w:marTop w:val="0"/>
          <w:marBottom w:val="0"/>
          <w:divBdr>
            <w:top w:val="none" w:sz="0" w:space="0" w:color="auto"/>
            <w:left w:val="none" w:sz="0" w:space="0" w:color="auto"/>
            <w:bottom w:val="none" w:sz="0" w:space="0" w:color="auto"/>
            <w:right w:val="none" w:sz="0" w:space="0" w:color="auto"/>
          </w:divBdr>
          <w:divsChild>
            <w:div w:id="448429017">
              <w:marLeft w:val="0"/>
              <w:marRight w:val="150"/>
              <w:marTop w:val="0"/>
              <w:marBottom w:val="0"/>
              <w:divBdr>
                <w:top w:val="none" w:sz="0" w:space="0" w:color="auto"/>
                <w:left w:val="none" w:sz="0" w:space="0" w:color="auto"/>
                <w:bottom w:val="none" w:sz="0" w:space="0" w:color="auto"/>
                <w:right w:val="none" w:sz="0" w:space="0" w:color="auto"/>
              </w:divBdr>
            </w:div>
            <w:div w:id="1422212672">
              <w:marLeft w:val="0"/>
              <w:marRight w:val="150"/>
              <w:marTop w:val="0"/>
              <w:marBottom w:val="0"/>
              <w:divBdr>
                <w:top w:val="none" w:sz="0" w:space="0" w:color="auto"/>
                <w:left w:val="none" w:sz="0" w:space="0" w:color="auto"/>
                <w:bottom w:val="none" w:sz="0" w:space="0" w:color="auto"/>
                <w:right w:val="none" w:sz="0" w:space="0" w:color="auto"/>
              </w:divBdr>
            </w:div>
          </w:divsChild>
        </w:div>
        <w:div w:id="1458597146">
          <w:marLeft w:val="0"/>
          <w:marRight w:val="0"/>
          <w:marTop w:val="0"/>
          <w:marBottom w:val="150"/>
          <w:divBdr>
            <w:top w:val="none" w:sz="0" w:space="0" w:color="auto"/>
            <w:left w:val="none" w:sz="0" w:space="0" w:color="auto"/>
            <w:bottom w:val="none" w:sz="0" w:space="0" w:color="auto"/>
            <w:right w:val="none" w:sz="0" w:space="0" w:color="auto"/>
          </w:divBdr>
        </w:div>
        <w:div w:id="717555533">
          <w:marLeft w:val="0"/>
          <w:marRight w:val="0"/>
          <w:marTop w:val="0"/>
          <w:marBottom w:val="0"/>
          <w:divBdr>
            <w:top w:val="none" w:sz="0" w:space="0" w:color="auto"/>
            <w:left w:val="none" w:sz="0" w:space="0" w:color="auto"/>
            <w:bottom w:val="none" w:sz="0" w:space="0" w:color="auto"/>
            <w:right w:val="none" w:sz="0" w:space="0" w:color="auto"/>
          </w:divBdr>
        </w:div>
      </w:divsChild>
    </w:div>
    <w:div w:id="636371645">
      <w:bodyDiv w:val="1"/>
      <w:marLeft w:val="0"/>
      <w:marRight w:val="0"/>
      <w:marTop w:val="0"/>
      <w:marBottom w:val="0"/>
      <w:divBdr>
        <w:top w:val="none" w:sz="0" w:space="0" w:color="auto"/>
        <w:left w:val="none" w:sz="0" w:space="0" w:color="auto"/>
        <w:bottom w:val="none" w:sz="0" w:space="0" w:color="auto"/>
        <w:right w:val="none" w:sz="0" w:space="0" w:color="auto"/>
      </w:divBdr>
    </w:div>
    <w:div w:id="636643997">
      <w:bodyDiv w:val="1"/>
      <w:marLeft w:val="0"/>
      <w:marRight w:val="0"/>
      <w:marTop w:val="0"/>
      <w:marBottom w:val="0"/>
      <w:divBdr>
        <w:top w:val="none" w:sz="0" w:space="0" w:color="auto"/>
        <w:left w:val="none" w:sz="0" w:space="0" w:color="auto"/>
        <w:bottom w:val="none" w:sz="0" w:space="0" w:color="auto"/>
        <w:right w:val="none" w:sz="0" w:space="0" w:color="auto"/>
      </w:divBdr>
    </w:div>
    <w:div w:id="636759818">
      <w:bodyDiv w:val="1"/>
      <w:marLeft w:val="0"/>
      <w:marRight w:val="0"/>
      <w:marTop w:val="0"/>
      <w:marBottom w:val="0"/>
      <w:divBdr>
        <w:top w:val="none" w:sz="0" w:space="0" w:color="auto"/>
        <w:left w:val="none" w:sz="0" w:space="0" w:color="auto"/>
        <w:bottom w:val="none" w:sz="0" w:space="0" w:color="auto"/>
        <w:right w:val="none" w:sz="0" w:space="0" w:color="auto"/>
      </w:divBdr>
    </w:div>
    <w:div w:id="636841539">
      <w:bodyDiv w:val="1"/>
      <w:marLeft w:val="0"/>
      <w:marRight w:val="0"/>
      <w:marTop w:val="0"/>
      <w:marBottom w:val="0"/>
      <w:divBdr>
        <w:top w:val="none" w:sz="0" w:space="0" w:color="auto"/>
        <w:left w:val="none" w:sz="0" w:space="0" w:color="auto"/>
        <w:bottom w:val="none" w:sz="0" w:space="0" w:color="auto"/>
        <w:right w:val="none" w:sz="0" w:space="0" w:color="auto"/>
      </w:divBdr>
      <w:divsChild>
        <w:div w:id="959216629">
          <w:marLeft w:val="0"/>
          <w:marRight w:val="0"/>
          <w:marTop w:val="0"/>
          <w:marBottom w:val="0"/>
          <w:divBdr>
            <w:top w:val="none" w:sz="0" w:space="0" w:color="auto"/>
            <w:left w:val="none" w:sz="0" w:space="0" w:color="auto"/>
            <w:bottom w:val="none" w:sz="0" w:space="0" w:color="auto"/>
            <w:right w:val="none" w:sz="0" w:space="0" w:color="auto"/>
          </w:divBdr>
        </w:div>
      </w:divsChild>
    </w:div>
    <w:div w:id="636879522">
      <w:bodyDiv w:val="1"/>
      <w:marLeft w:val="0"/>
      <w:marRight w:val="0"/>
      <w:marTop w:val="0"/>
      <w:marBottom w:val="0"/>
      <w:divBdr>
        <w:top w:val="none" w:sz="0" w:space="0" w:color="auto"/>
        <w:left w:val="none" w:sz="0" w:space="0" w:color="auto"/>
        <w:bottom w:val="none" w:sz="0" w:space="0" w:color="auto"/>
        <w:right w:val="none" w:sz="0" w:space="0" w:color="auto"/>
      </w:divBdr>
    </w:div>
    <w:div w:id="636953590">
      <w:bodyDiv w:val="1"/>
      <w:marLeft w:val="0"/>
      <w:marRight w:val="0"/>
      <w:marTop w:val="0"/>
      <w:marBottom w:val="0"/>
      <w:divBdr>
        <w:top w:val="none" w:sz="0" w:space="0" w:color="auto"/>
        <w:left w:val="none" w:sz="0" w:space="0" w:color="auto"/>
        <w:bottom w:val="none" w:sz="0" w:space="0" w:color="auto"/>
        <w:right w:val="none" w:sz="0" w:space="0" w:color="auto"/>
      </w:divBdr>
      <w:divsChild>
        <w:div w:id="2080705597">
          <w:marLeft w:val="0"/>
          <w:marRight w:val="0"/>
          <w:marTop w:val="0"/>
          <w:marBottom w:val="0"/>
          <w:divBdr>
            <w:top w:val="none" w:sz="0" w:space="0" w:color="auto"/>
            <w:left w:val="none" w:sz="0" w:space="0" w:color="auto"/>
            <w:bottom w:val="none" w:sz="0" w:space="0" w:color="auto"/>
            <w:right w:val="none" w:sz="0" w:space="0" w:color="auto"/>
          </w:divBdr>
        </w:div>
        <w:div w:id="848911036">
          <w:marLeft w:val="0"/>
          <w:marRight w:val="0"/>
          <w:marTop w:val="0"/>
          <w:marBottom w:val="0"/>
          <w:divBdr>
            <w:top w:val="none" w:sz="0" w:space="0" w:color="auto"/>
            <w:left w:val="none" w:sz="0" w:space="0" w:color="auto"/>
            <w:bottom w:val="none" w:sz="0" w:space="0" w:color="auto"/>
            <w:right w:val="none" w:sz="0" w:space="0" w:color="auto"/>
          </w:divBdr>
          <w:divsChild>
            <w:div w:id="217476511">
              <w:marLeft w:val="0"/>
              <w:marRight w:val="150"/>
              <w:marTop w:val="0"/>
              <w:marBottom w:val="0"/>
              <w:divBdr>
                <w:top w:val="none" w:sz="0" w:space="0" w:color="auto"/>
                <w:left w:val="none" w:sz="0" w:space="0" w:color="auto"/>
                <w:bottom w:val="none" w:sz="0" w:space="0" w:color="auto"/>
                <w:right w:val="none" w:sz="0" w:space="0" w:color="auto"/>
              </w:divBdr>
            </w:div>
            <w:div w:id="394820177">
              <w:marLeft w:val="0"/>
              <w:marRight w:val="150"/>
              <w:marTop w:val="0"/>
              <w:marBottom w:val="0"/>
              <w:divBdr>
                <w:top w:val="none" w:sz="0" w:space="0" w:color="auto"/>
                <w:left w:val="none" w:sz="0" w:space="0" w:color="auto"/>
                <w:bottom w:val="none" w:sz="0" w:space="0" w:color="auto"/>
                <w:right w:val="none" w:sz="0" w:space="0" w:color="auto"/>
              </w:divBdr>
            </w:div>
          </w:divsChild>
        </w:div>
        <w:div w:id="283854895">
          <w:marLeft w:val="0"/>
          <w:marRight w:val="0"/>
          <w:marTop w:val="0"/>
          <w:marBottom w:val="150"/>
          <w:divBdr>
            <w:top w:val="none" w:sz="0" w:space="0" w:color="auto"/>
            <w:left w:val="none" w:sz="0" w:space="0" w:color="auto"/>
            <w:bottom w:val="none" w:sz="0" w:space="0" w:color="auto"/>
            <w:right w:val="none" w:sz="0" w:space="0" w:color="auto"/>
          </w:divBdr>
        </w:div>
        <w:div w:id="1557276132">
          <w:marLeft w:val="0"/>
          <w:marRight w:val="0"/>
          <w:marTop w:val="0"/>
          <w:marBottom w:val="0"/>
          <w:divBdr>
            <w:top w:val="none" w:sz="0" w:space="0" w:color="auto"/>
            <w:left w:val="none" w:sz="0" w:space="0" w:color="auto"/>
            <w:bottom w:val="none" w:sz="0" w:space="0" w:color="auto"/>
            <w:right w:val="none" w:sz="0" w:space="0" w:color="auto"/>
          </w:divBdr>
        </w:div>
      </w:divsChild>
    </w:div>
    <w:div w:id="637034324">
      <w:bodyDiv w:val="1"/>
      <w:marLeft w:val="0"/>
      <w:marRight w:val="0"/>
      <w:marTop w:val="0"/>
      <w:marBottom w:val="0"/>
      <w:divBdr>
        <w:top w:val="none" w:sz="0" w:space="0" w:color="auto"/>
        <w:left w:val="none" w:sz="0" w:space="0" w:color="auto"/>
        <w:bottom w:val="none" w:sz="0" w:space="0" w:color="auto"/>
        <w:right w:val="none" w:sz="0" w:space="0" w:color="auto"/>
      </w:divBdr>
    </w:div>
    <w:div w:id="637345628">
      <w:bodyDiv w:val="1"/>
      <w:marLeft w:val="0"/>
      <w:marRight w:val="0"/>
      <w:marTop w:val="0"/>
      <w:marBottom w:val="0"/>
      <w:divBdr>
        <w:top w:val="none" w:sz="0" w:space="0" w:color="auto"/>
        <w:left w:val="none" w:sz="0" w:space="0" w:color="auto"/>
        <w:bottom w:val="none" w:sz="0" w:space="0" w:color="auto"/>
        <w:right w:val="none" w:sz="0" w:space="0" w:color="auto"/>
      </w:divBdr>
    </w:div>
    <w:div w:id="637539418">
      <w:bodyDiv w:val="1"/>
      <w:marLeft w:val="0"/>
      <w:marRight w:val="0"/>
      <w:marTop w:val="0"/>
      <w:marBottom w:val="0"/>
      <w:divBdr>
        <w:top w:val="none" w:sz="0" w:space="0" w:color="auto"/>
        <w:left w:val="none" w:sz="0" w:space="0" w:color="auto"/>
        <w:bottom w:val="none" w:sz="0" w:space="0" w:color="auto"/>
        <w:right w:val="none" w:sz="0" w:space="0" w:color="auto"/>
      </w:divBdr>
    </w:div>
    <w:div w:id="637999207">
      <w:bodyDiv w:val="1"/>
      <w:marLeft w:val="0"/>
      <w:marRight w:val="0"/>
      <w:marTop w:val="0"/>
      <w:marBottom w:val="0"/>
      <w:divBdr>
        <w:top w:val="none" w:sz="0" w:space="0" w:color="auto"/>
        <w:left w:val="none" w:sz="0" w:space="0" w:color="auto"/>
        <w:bottom w:val="none" w:sz="0" w:space="0" w:color="auto"/>
        <w:right w:val="none" w:sz="0" w:space="0" w:color="auto"/>
      </w:divBdr>
    </w:div>
    <w:div w:id="638342376">
      <w:bodyDiv w:val="1"/>
      <w:marLeft w:val="0"/>
      <w:marRight w:val="0"/>
      <w:marTop w:val="0"/>
      <w:marBottom w:val="0"/>
      <w:divBdr>
        <w:top w:val="none" w:sz="0" w:space="0" w:color="auto"/>
        <w:left w:val="none" w:sz="0" w:space="0" w:color="auto"/>
        <w:bottom w:val="none" w:sz="0" w:space="0" w:color="auto"/>
        <w:right w:val="none" w:sz="0" w:space="0" w:color="auto"/>
      </w:divBdr>
    </w:div>
    <w:div w:id="638346416">
      <w:bodyDiv w:val="1"/>
      <w:marLeft w:val="0"/>
      <w:marRight w:val="0"/>
      <w:marTop w:val="0"/>
      <w:marBottom w:val="0"/>
      <w:divBdr>
        <w:top w:val="none" w:sz="0" w:space="0" w:color="auto"/>
        <w:left w:val="none" w:sz="0" w:space="0" w:color="auto"/>
        <w:bottom w:val="none" w:sz="0" w:space="0" w:color="auto"/>
        <w:right w:val="none" w:sz="0" w:space="0" w:color="auto"/>
      </w:divBdr>
    </w:div>
    <w:div w:id="638386348">
      <w:bodyDiv w:val="1"/>
      <w:marLeft w:val="0"/>
      <w:marRight w:val="0"/>
      <w:marTop w:val="0"/>
      <w:marBottom w:val="0"/>
      <w:divBdr>
        <w:top w:val="none" w:sz="0" w:space="0" w:color="auto"/>
        <w:left w:val="none" w:sz="0" w:space="0" w:color="auto"/>
        <w:bottom w:val="none" w:sz="0" w:space="0" w:color="auto"/>
        <w:right w:val="none" w:sz="0" w:space="0" w:color="auto"/>
      </w:divBdr>
    </w:div>
    <w:div w:id="638649585">
      <w:bodyDiv w:val="1"/>
      <w:marLeft w:val="0"/>
      <w:marRight w:val="0"/>
      <w:marTop w:val="0"/>
      <w:marBottom w:val="0"/>
      <w:divBdr>
        <w:top w:val="none" w:sz="0" w:space="0" w:color="auto"/>
        <w:left w:val="none" w:sz="0" w:space="0" w:color="auto"/>
        <w:bottom w:val="none" w:sz="0" w:space="0" w:color="auto"/>
        <w:right w:val="none" w:sz="0" w:space="0" w:color="auto"/>
      </w:divBdr>
      <w:divsChild>
        <w:div w:id="1296986254">
          <w:marLeft w:val="0"/>
          <w:marRight w:val="0"/>
          <w:marTop w:val="0"/>
          <w:marBottom w:val="0"/>
          <w:divBdr>
            <w:top w:val="none" w:sz="0" w:space="0" w:color="auto"/>
            <w:left w:val="none" w:sz="0" w:space="0" w:color="auto"/>
            <w:bottom w:val="none" w:sz="0" w:space="0" w:color="auto"/>
            <w:right w:val="none" w:sz="0" w:space="0" w:color="auto"/>
          </w:divBdr>
          <w:divsChild>
            <w:div w:id="20206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731921">
      <w:bodyDiv w:val="1"/>
      <w:marLeft w:val="0"/>
      <w:marRight w:val="0"/>
      <w:marTop w:val="0"/>
      <w:marBottom w:val="0"/>
      <w:divBdr>
        <w:top w:val="none" w:sz="0" w:space="0" w:color="auto"/>
        <w:left w:val="none" w:sz="0" w:space="0" w:color="auto"/>
        <w:bottom w:val="none" w:sz="0" w:space="0" w:color="auto"/>
        <w:right w:val="none" w:sz="0" w:space="0" w:color="auto"/>
      </w:divBdr>
      <w:divsChild>
        <w:div w:id="910580371">
          <w:marLeft w:val="0"/>
          <w:marRight w:val="0"/>
          <w:marTop w:val="0"/>
          <w:marBottom w:val="0"/>
          <w:divBdr>
            <w:top w:val="none" w:sz="0" w:space="0" w:color="auto"/>
            <w:left w:val="none" w:sz="0" w:space="0" w:color="auto"/>
            <w:bottom w:val="none" w:sz="0" w:space="0" w:color="auto"/>
            <w:right w:val="none" w:sz="0" w:space="0" w:color="auto"/>
          </w:divBdr>
        </w:div>
      </w:divsChild>
    </w:div>
    <w:div w:id="638808958">
      <w:bodyDiv w:val="1"/>
      <w:marLeft w:val="0"/>
      <w:marRight w:val="0"/>
      <w:marTop w:val="0"/>
      <w:marBottom w:val="0"/>
      <w:divBdr>
        <w:top w:val="none" w:sz="0" w:space="0" w:color="auto"/>
        <w:left w:val="none" w:sz="0" w:space="0" w:color="auto"/>
        <w:bottom w:val="none" w:sz="0" w:space="0" w:color="auto"/>
        <w:right w:val="none" w:sz="0" w:space="0" w:color="auto"/>
      </w:divBdr>
      <w:divsChild>
        <w:div w:id="1552499414">
          <w:marLeft w:val="0"/>
          <w:marRight w:val="0"/>
          <w:marTop w:val="0"/>
          <w:marBottom w:val="0"/>
          <w:divBdr>
            <w:top w:val="none" w:sz="0" w:space="0" w:color="auto"/>
            <w:left w:val="none" w:sz="0" w:space="0" w:color="auto"/>
            <w:bottom w:val="none" w:sz="0" w:space="0" w:color="auto"/>
            <w:right w:val="none" w:sz="0" w:space="0" w:color="auto"/>
          </w:divBdr>
        </w:div>
      </w:divsChild>
    </w:div>
    <w:div w:id="638875988">
      <w:bodyDiv w:val="1"/>
      <w:marLeft w:val="0"/>
      <w:marRight w:val="0"/>
      <w:marTop w:val="0"/>
      <w:marBottom w:val="0"/>
      <w:divBdr>
        <w:top w:val="none" w:sz="0" w:space="0" w:color="auto"/>
        <w:left w:val="none" w:sz="0" w:space="0" w:color="auto"/>
        <w:bottom w:val="none" w:sz="0" w:space="0" w:color="auto"/>
        <w:right w:val="none" w:sz="0" w:space="0" w:color="auto"/>
      </w:divBdr>
    </w:div>
    <w:div w:id="639771669">
      <w:bodyDiv w:val="1"/>
      <w:marLeft w:val="0"/>
      <w:marRight w:val="0"/>
      <w:marTop w:val="0"/>
      <w:marBottom w:val="0"/>
      <w:divBdr>
        <w:top w:val="none" w:sz="0" w:space="0" w:color="auto"/>
        <w:left w:val="none" w:sz="0" w:space="0" w:color="auto"/>
        <w:bottom w:val="none" w:sz="0" w:space="0" w:color="auto"/>
        <w:right w:val="none" w:sz="0" w:space="0" w:color="auto"/>
      </w:divBdr>
      <w:divsChild>
        <w:div w:id="164445258">
          <w:marLeft w:val="0"/>
          <w:marRight w:val="0"/>
          <w:marTop w:val="0"/>
          <w:marBottom w:val="150"/>
          <w:divBdr>
            <w:top w:val="none" w:sz="0" w:space="0" w:color="auto"/>
            <w:left w:val="none" w:sz="0" w:space="0" w:color="auto"/>
            <w:bottom w:val="none" w:sz="0" w:space="0" w:color="auto"/>
            <w:right w:val="none" w:sz="0" w:space="0" w:color="auto"/>
          </w:divBdr>
        </w:div>
        <w:div w:id="1266500477">
          <w:marLeft w:val="0"/>
          <w:marRight w:val="0"/>
          <w:marTop w:val="0"/>
          <w:marBottom w:val="0"/>
          <w:divBdr>
            <w:top w:val="none" w:sz="0" w:space="0" w:color="auto"/>
            <w:left w:val="none" w:sz="0" w:space="0" w:color="auto"/>
            <w:bottom w:val="none" w:sz="0" w:space="0" w:color="auto"/>
            <w:right w:val="none" w:sz="0" w:space="0" w:color="auto"/>
          </w:divBdr>
        </w:div>
        <w:div w:id="1570191224">
          <w:marLeft w:val="0"/>
          <w:marRight w:val="0"/>
          <w:marTop w:val="0"/>
          <w:marBottom w:val="0"/>
          <w:divBdr>
            <w:top w:val="none" w:sz="0" w:space="0" w:color="auto"/>
            <w:left w:val="none" w:sz="0" w:space="0" w:color="auto"/>
            <w:bottom w:val="none" w:sz="0" w:space="0" w:color="auto"/>
            <w:right w:val="none" w:sz="0" w:space="0" w:color="auto"/>
          </w:divBdr>
          <w:divsChild>
            <w:div w:id="250092792">
              <w:marLeft w:val="0"/>
              <w:marRight w:val="150"/>
              <w:marTop w:val="0"/>
              <w:marBottom w:val="0"/>
              <w:divBdr>
                <w:top w:val="none" w:sz="0" w:space="0" w:color="auto"/>
                <w:left w:val="none" w:sz="0" w:space="0" w:color="auto"/>
                <w:bottom w:val="none" w:sz="0" w:space="0" w:color="auto"/>
                <w:right w:val="none" w:sz="0" w:space="0" w:color="auto"/>
              </w:divBdr>
            </w:div>
            <w:div w:id="459885927">
              <w:marLeft w:val="0"/>
              <w:marRight w:val="150"/>
              <w:marTop w:val="0"/>
              <w:marBottom w:val="0"/>
              <w:divBdr>
                <w:top w:val="none" w:sz="0" w:space="0" w:color="auto"/>
                <w:left w:val="none" w:sz="0" w:space="0" w:color="auto"/>
                <w:bottom w:val="none" w:sz="0" w:space="0" w:color="auto"/>
                <w:right w:val="none" w:sz="0" w:space="0" w:color="auto"/>
              </w:divBdr>
            </w:div>
          </w:divsChild>
        </w:div>
        <w:div w:id="1905136726">
          <w:marLeft w:val="0"/>
          <w:marRight w:val="0"/>
          <w:marTop w:val="0"/>
          <w:marBottom w:val="0"/>
          <w:divBdr>
            <w:top w:val="none" w:sz="0" w:space="0" w:color="auto"/>
            <w:left w:val="none" w:sz="0" w:space="0" w:color="auto"/>
            <w:bottom w:val="none" w:sz="0" w:space="0" w:color="auto"/>
            <w:right w:val="none" w:sz="0" w:space="0" w:color="auto"/>
          </w:divBdr>
        </w:div>
      </w:divsChild>
    </w:div>
    <w:div w:id="640354098">
      <w:bodyDiv w:val="1"/>
      <w:marLeft w:val="0"/>
      <w:marRight w:val="0"/>
      <w:marTop w:val="0"/>
      <w:marBottom w:val="0"/>
      <w:divBdr>
        <w:top w:val="none" w:sz="0" w:space="0" w:color="auto"/>
        <w:left w:val="none" w:sz="0" w:space="0" w:color="auto"/>
        <w:bottom w:val="none" w:sz="0" w:space="0" w:color="auto"/>
        <w:right w:val="none" w:sz="0" w:space="0" w:color="auto"/>
      </w:divBdr>
      <w:divsChild>
        <w:div w:id="724645718">
          <w:marLeft w:val="0"/>
          <w:marRight w:val="0"/>
          <w:marTop w:val="225"/>
          <w:marBottom w:val="600"/>
          <w:divBdr>
            <w:top w:val="none" w:sz="0" w:space="0" w:color="auto"/>
            <w:left w:val="none" w:sz="0" w:space="0" w:color="auto"/>
            <w:bottom w:val="none" w:sz="0" w:space="0" w:color="auto"/>
            <w:right w:val="none" w:sz="0" w:space="0" w:color="auto"/>
          </w:divBdr>
        </w:div>
        <w:div w:id="2001689741">
          <w:marLeft w:val="0"/>
          <w:marRight w:val="0"/>
          <w:marTop w:val="0"/>
          <w:marBottom w:val="0"/>
          <w:divBdr>
            <w:top w:val="none" w:sz="0" w:space="0" w:color="auto"/>
            <w:left w:val="none" w:sz="0" w:space="0" w:color="auto"/>
            <w:bottom w:val="none" w:sz="0" w:space="0" w:color="auto"/>
            <w:right w:val="none" w:sz="0" w:space="0" w:color="auto"/>
          </w:divBdr>
          <w:divsChild>
            <w:div w:id="3952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7730">
      <w:bodyDiv w:val="1"/>
      <w:marLeft w:val="0"/>
      <w:marRight w:val="0"/>
      <w:marTop w:val="0"/>
      <w:marBottom w:val="0"/>
      <w:divBdr>
        <w:top w:val="none" w:sz="0" w:space="0" w:color="auto"/>
        <w:left w:val="none" w:sz="0" w:space="0" w:color="auto"/>
        <w:bottom w:val="none" w:sz="0" w:space="0" w:color="auto"/>
        <w:right w:val="none" w:sz="0" w:space="0" w:color="auto"/>
      </w:divBdr>
    </w:div>
    <w:div w:id="640814016">
      <w:bodyDiv w:val="1"/>
      <w:marLeft w:val="0"/>
      <w:marRight w:val="0"/>
      <w:marTop w:val="0"/>
      <w:marBottom w:val="0"/>
      <w:divBdr>
        <w:top w:val="none" w:sz="0" w:space="0" w:color="auto"/>
        <w:left w:val="none" w:sz="0" w:space="0" w:color="auto"/>
        <w:bottom w:val="none" w:sz="0" w:space="0" w:color="auto"/>
        <w:right w:val="none" w:sz="0" w:space="0" w:color="auto"/>
      </w:divBdr>
    </w:div>
    <w:div w:id="640883628">
      <w:bodyDiv w:val="1"/>
      <w:marLeft w:val="0"/>
      <w:marRight w:val="0"/>
      <w:marTop w:val="0"/>
      <w:marBottom w:val="0"/>
      <w:divBdr>
        <w:top w:val="none" w:sz="0" w:space="0" w:color="auto"/>
        <w:left w:val="none" w:sz="0" w:space="0" w:color="auto"/>
        <w:bottom w:val="none" w:sz="0" w:space="0" w:color="auto"/>
        <w:right w:val="none" w:sz="0" w:space="0" w:color="auto"/>
      </w:divBdr>
    </w:div>
    <w:div w:id="640885457">
      <w:bodyDiv w:val="1"/>
      <w:marLeft w:val="0"/>
      <w:marRight w:val="0"/>
      <w:marTop w:val="0"/>
      <w:marBottom w:val="0"/>
      <w:divBdr>
        <w:top w:val="none" w:sz="0" w:space="0" w:color="auto"/>
        <w:left w:val="none" w:sz="0" w:space="0" w:color="auto"/>
        <w:bottom w:val="none" w:sz="0" w:space="0" w:color="auto"/>
        <w:right w:val="none" w:sz="0" w:space="0" w:color="auto"/>
      </w:divBdr>
      <w:divsChild>
        <w:div w:id="40986679">
          <w:marLeft w:val="0"/>
          <w:marRight w:val="0"/>
          <w:marTop w:val="0"/>
          <w:marBottom w:val="0"/>
          <w:divBdr>
            <w:top w:val="none" w:sz="0" w:space="0" w:color="auto"/>
            <w:left w:val="none" w:sz="0" w:space="0" w:color="auto"/>
            <w:bottom w:val="none" w:sz="0" w:space="0" w:color="auto"/>
            <w:right w:val="none" w:sz="0" w:space="0" w:color="auto"/>
          </w:divBdr>
        </w:div>
      </w:divsChild>
    </w:div>
    <w:div w:id="641424349">
      <w:bodyDiv w:val="1"/>
      <w:marLeft w:val="0"/>
      <w:marRight w:val="0"/>
      <w:marTop w:val="0"/>
      <w:marBottom w:val="0"/>
      <w:divBdr>
        <w:top w:val="none" w:sz="0" w:space="0" w:color="auto"/>
        <w:left w:val="none" w:sz="0" w:space="0" w:color="auto"/>
        <w:bottom w:val="none" w:sz="0" w:space="0" w:color="auto"/>
        <w:right w:val="none" w:sz="0" w:space="0" w:color="auto"/>
      </w:divBdr>
      <w:divsChild>
        <w:div w:id="775716844">
          <w:marLeft w:val="0"/>
          <w:marRight w:val="0"/>
          <w:marTop w:val="0"/>
          <w:marBottom w:val="0"/>
          <w:divBdr>
            <w:top w:val="none" w:sz="0" w:space="0" w:color="auto"/>
            <w:left w:val="none" w:sz="0" w:space="0" w:color="auto"/>
            <w:bottom w:val="none" w:sz="0" w:space="0" w:color="auto"/>
            <w:right w:val="none" w:sz="0" w:space="0" w:color="auto"/>
          </w:divBdr>
          <w:divsChild>
            <w:div w:id="1595356612">
              <w:marLeft w:val="0"/>
              <w:marRight w:val="0"/>
              <w:marTop w:val="0"/>
              <w:marBottom w:val="0"/>
              <w:divBdr>
                <w:top w:val="none" w:sz="0" w:space="0" w:color="auto"/>
                <w:left w:val="none" w:sz="0" w:space="0" w:color="auto"/>
                <w:bottom w:val="none" w:sz="0" w:space="0" w:color="auto"/>
                <w:right w:val="none" w:sz="0" w:space="0" w:color="auto"/>
              </w:divBdr>
            </w:div>
          </w:divsChild>
        </w:div>
        <w:div w:id="1648508461">
          <w:marLeft w:val="0"/>
          <w:marRight w:val="0"/>
          <w:marTop w:val="0"/>
          <w:marBottom w:val="0"/>
          <w:divBdr>
            <w:top w:val="none" w:sz="0" w:space="0" w:color="auto"/>
            <w:left w:val="none" w:sz="0" w:space="0" w:color="auto"/>
            <w:bottom w:val="none" w:sz="0" w:space="0" w:color="auto"/>
            <w:right w:val="none" w:sz="0" w:space="0" w:color="auto"/>
          </w:divBdr>
        </w:div>
      </w:divsChild>
    </w:div>
    <w:div w:id="641497601">
      <w:bodyDiv w:val="1"/>
      <w:marLeft w:val="0"/>
      <w:marRight w:val="0"/>
      <w:marTop w:val="0"/>
      <w:marBottom w:val="0"/>
      <w:divBdr>
        <w:top w:val="none" w:sz="0" w:space="0" w:color="auto"/>
        <w:left w:val="none" w:sz="0" w:space="0" w:color="auto"/>
        <w:bottom w:val="none" w:sz="0" w:space="0" w:color="auto"/>
        <w:right w:val="none" w:sz="0" w:space="0" w:color="auto"/>
      </w:divBdr>
      <w:divsChild>
        <w:div w:id="493179976">
          <w:marLeft w:val="0"/>
          <w:marRight w:val="0"/>
          <w:marTop w:val="0"/>
          <w:marBottom w:val="0"/>
          <w:divBdr>
            <w:top w:val="none" w:sz="0" w:space="0" w:color="auto"/>
            <w:left w:val="none" w:sz="0" w:space="0" w:color="auto"/>
            <w:bottom w:val="none" w:sz="0" w:space="0" w:color="auto"/>
            <w:right w:val="none" w:sz="0" w:space="0" w:color="auto"/>
          </w:divBdr>
          <w:divsChild>
            <w:div w:id="1819221525">
              <w:marLeft w:val="0"/>
              <w:marRight w:val="0"/>
              <w:marTop w:val="0"/>
              <w:marBottom w:val="0"/>
              <w:divBdr>
                <w:top w:val="none" w:sz="0" w:space="0" w:color="auto"/>
                <w:left w:val="none" w:sz="0" w:space="0" w:color="auto"/>
                <w:bottom w:val="none" w:sz="0" w:space="0" w:color="auto"/>
                <w:right w:val="none" w:sz="0" w:space="0" w:color="auto"/>
              </w:divBdr>
            </w:div>
          </w:divsChild>
        </w:div>
        <w:div w:id="1568495531">
          <w:marLeft w:val="0"/>
          <w:marRight w:val="0"/>
          <w:marTop w:val="225"/>
          <w:marBottom w:val="600"/>
          <w:divBdr>
            <w:top w:val="none" w:sz="0" w:space="0" w:color="auto"/>
            <w:left w:val="none" w:sz="0" w:space="0" w:color="auto"/>
            <w:bottom w:val="none" w:sz="0" w:space="0" w:color="auto"/>
            <w:right w:val="none" w:sz="0" w:space="0" w:color="auto"/>
          </w:divBdr>
        </w:div>
      </w:divsChild>
    </w:div>
    <w:div w:id="641539405">
      <w:bodyDiv w:val="1"/>
      <w:marLeft w:val="0"/>
      <w:marRight w:val="0"/>
      <w:marTop w:val="0"/>
      <w:marBottom w:val="0"/>
      <w:divBdr>
        <w:top w:val="none" w:sz="0" w:space="0" w:color="auto"/>
        <w:left w:val="none" w:sz="0" w:space="0" w:color="auto"/>
        <w:bottom w:val="none" w:sz="0" w:space="0" w:color="auto"/>
        <w:right w:val="none" w:sz="0" w:space="0" w:color="auto"/>
      </w:divBdr>
      <w:divsChild>
        <w:div w:id="1198086511">
          <w:marLeft w:val="0"/>
          <w:marRight w:val="0"/>
          <w:marTop w:val="0"/>
          <w:marBottom w:val="0"/>
          <w:divBdr>
            <w:top w:val="none" w:sz="0" w:space="0" w:color="auto"/>
            <w:left w:val="none" w:sz="0" w:space="0" w:color="auto"/>
            <w:bottom w:val="none" w:sz="0" w:space="0" w:color="auto"/>
            <w:right w:val="none" w:sz="0" w:space="0" w:color="auto"/>
          </w:divBdr>
        </w:div>
      </w:divsChild>
    </w:div>
    <w:div w:id="641543392">
      <w:bodyDiv w:val="1"/>
      <w:marLeft w:val="0"/>
      <w:marRight w:val="0"/>
      <w:marTop w:val="0"/>
      <w:marBottom w:val="0"/>
      <w:divBdr>
        <w:top w:val="none" w:sz="0" w:space="0" w:color="auto"/>
        <w:left w:val="none" w:sz="0" w:space="0" w:color="auto"/>
        <w:bottom w:val="none" w:sz="0" w:space="0" w:color="auto"/>
        <w:right w:val="none" w:sz="0" w:space="0" w:color="auto"/>
      </w:divBdr>
    </w:div>
    <w:div w:id="642001133">
      <w:bodyDiv w:val="1"/>
      <w:marLeft w:val="0"/>
      <w:marRight w:val="0"/>
      <w:marTop w:val="0"/>
      <w:marBottom w:val="0"/>
      <w:divBdr>
        <w:top w:val="none" w:sz="0" w:space="0" w:color="auto"/>
        <w:left w:val="none" w:sz="0" w:space="0" w:color="auto"/>
        <w:bottom w:val="none" w:sz="0" w:space="0" w:color="auto"/>
        <w:right w:val="none" w:sz="0" w:space="0" w:color="auto"/>
      </w:divBdr>
      <w:divsChild>
        <w:div w:id="1760713173">
          <w:marLeft w:val="0"/>
          <w:marRight w:val="0"/>
          <w:marTop w:val="0"/>
          <w:marBottom w:val="0"/>
          <w:divBdr>
            <w:top w:val="none" w:sz="0" w:space="0" w:color="auto"/>
            <w:left w:val="none" w:sz="0" w:space="0" w:color="auto"/>
            <w:bottom w:val="none" w:sz="0" w:space="0" w:color="auto"/>
            <w:right w:val="none" w:sz="0" w:space="0" w:color="auto"/>
          </w:divBdr>
        </w:div>
      </w:divsChild>
    </w:div>
    <w:div w:id="642080388">
      <w:bodyDiv w:val="1"/>
      <w:marLeft w:val="0"/>
      <w:marRight w:val="0"/>
      <w:marTop w:val="0"/>
      <w:marBottom w:val="0"/>
      <w:divBdr>
        <w:top w:val="none" w:sz="0" w:space="0" w:color="auto"/>
        <w:left w:val="none" w:sz="0" w:space="0" w:color="auto"/>
        <w:bottom w:val="none" w:sz="0" w:space="0" w:color="auto"/>
        <w:right w:val="none" w:sz="0" w:space="0" w:color="auto"/>
      </w:divBdr>
      <w:divsChild>
        <w:div w:id="180168785">
          <w:marLeft w:val="0"/>
          <w:marRight w:val="0"/>
          <w:marTop w:val="0"/>
          <w:marBottom w:val="0"/>
          <w:divBdr>
            <w:top w:val="none" w:sz="0" w:space="0" w:color="auto"/>
            <w:left w:val="none" w:sz="0" w:space="0" w:color="auto"/>
            <w:bottom w:val="none" w:sz="0" w:space="0" w:color="auto"/>
            <w:right w:val="none" w:sz="0" w:space="0" w:color="auto"/>
          </w:divBdr>
        </w:div>
        <w:div w:id="221252406">
          <w:marLeft w:val="0"/>
          <w:marRight w:val="0"/>
          <w:marTop w:val="0"/>
          <w:marBottom w:val="0"/>
          <w:divBdr>
            <w:top w:val="none" w:sz="0" w:space="0" w:color="auto"/>
            <w:left w:val="none" w:sz="0" w:space="0" w:color="auto"/>
            <w:bottom w:val="none" w:sz="0" w:space="0" w:color="auto"/>
            <w:right w:val="none" w:sz="0" w:space="0" w:color="auto"/>
          </w:divBdr>
        </w:div>
        <w:div w:id="248806487">
          <w:marLeft w:val="0"/>
          <w:marRight w:val="0"/>
          <w:marTop w:val="0"/>
          <w:marBottom w:val="0"/>
          <w:divBdr>
            <w:top w:val="none" w:sz="0" w:space="0" w:color="auto"/>
            <w:left w:val="none" w:sz="0" w:space="0" w:color="auto"/>
            <w:bottom w:val="none" w:sz="0" w:space="0" w:color="auto"/>
            <w:right w:val="none" w:sz="0" w:space="0" w:color="auto"/>
          </w:divBdr>
          <w:divsChild>
            <w:div w:id="1007364932">
              <w:marLeft w:val="0"/>
              <w:marRight w:val="150"/>
              <w:marTop w:val="0"/>
              <w:marBottom w:val="0"/>
              <w:divBdr>
                <w:top w:val="none" w:sz="0" w:space="0" w:color="auto"/>
                <w:left w:val="none" w:sz="0" w:space="0" w:color="auto"/>
                <w:bottom w:val="none" w:sz="0" w:space="0" w:color="auto"/>
                <w:right w:val="none" w:sz="0" w:space="0" w:color="auto"/>
              </w:divBdr>
            </w:div>
            <w:div w:id="1637682701">
              <w:marLeft w:val="0"/>
              <w:marRight w:val="150"/>
              <w:marTop w:val="0"/>
              <w:marBottom w:val="0"/>
              <w:divBdr>
                <w:top w:val="none" w:sz="0" w:space="0" w:color="auto"/>
                <w:left w:val="none" w:sz="0" w:space="0" w:color="auto"/>
                <w:bottom w:val="none" w:sz="0" w:space="0" w:color="auto"/>
                <w:right w:val="none" w:sz="0" w:space="0" w:color="auto"/>
              </w:divBdr>
            </w:div>
          </w:divsChild>
        </w:div>
        <w:div w:id="811481903">
          <w:marLeft w:val="0"/>
          <w:marRight w:val="0"/>
          <w:marTop w:val="0"/>
          <w:marBottom w:val="150"/>
          <w:divBdr>
            <w:top w:val="none" w:sz="0" w:space="0" w:color="auto"/>
            <w:left w:val="none" w:sz="0" w:space="0" w:color="auto"/>
            <w:bottom w:val="none" w:sz="0" w:space="0" w:color="auto"/>
            <w:right w:val="none" w:sz="0" w:space="0" w:color="auto"/>
          </w:divBdr>
        </w:div>
      </w:divsChild>
    </w:div>
    <w:div w:id="642974762">
      <w:bodyDiv w:val="1"/>
      <w:marLeft w:val="0"/>
      <w:marRight w:val="0"/>
      <w:marTop w:val="0"/>
      <w:marBottom w:val="0"/>
      <w:divBdr>
        <w:top w:val="none" w:sz="0" w:space="0" w:color="auto"/>
        <w:left w:val="none" w:sz="0" w:space="0" w:color="auto"/>
        <w:bottom w:val="none" w:sz="0" w:space="0" w:color="auto"/>
        <w:right w:val="none" w:sz="0" w:space="0" w:color="auto"/>
      </w:divBdr>
      <w:divsChild>
        <w:div w:id="1198009792">
          <w:marLeft w:val="0"/>
          <w:marRight w:val="0"/>
          <w:marTop w:val="0"/>
          <w:marBottom w:val="0"/>
          <w:divBdr>
            <w:top w:val="none" w:sz="0" w:space="0" w:color="auto"/>
            <w:left w:val="none" w:sz="0" w:space="0" w:color="auto"/>
            <w:bottom w:val="none" w:sz="0" w:space="0" w:color="auto"/>
            <w:right w:val="none" w:sz="0" w:space="0" w:color="auto"/>
          </w:divBdr>
          <w:divsChild>
            <w:div w:id="713427310">
              <w:marLeft w:val="0"/>
              <w:marRight w:val="0"/>
              <w:marTop w:val="0"/>
              <w:marBottom w:val="0"/>
              <w:divBdr>
                <w:top w:val="none" w:sz="0" w:space="0" w:color="auto"/>
                <w:left w:val="none" w:sz="0" w:space="0" w:color="auto"/>
                <w:bottom w:val="none" w:sz="0" w:space="0" w:color="auto"/>
                <w:right w:val="none" w:sz="0" w:space="0" w:color="auto"/>
              </w:divBdr>
              <w:divsChild>
                <w:div w:id="411852574">
                  <w:marLeft w:val="0"/>
                  <w:marRight w:val="0"/>
                  <w:marTop w:val="0"/>
                  <w:marBottom w:val="0"/>
                  <w:divBdr>
                    <w:top w:val="none" w:sz="0" w:space="0" w:color="auto"/>
                    <w:left w:val="none" w:sz="0" w:space="0" w:color="auto"/>
                    <w:bottom w:val="none" w:sz="0" w:space="0" w:color="auto"/>
                    <w:right w:val="none" w:sz="0" w:space="0" w:color="auto"/>
                  </w:divBdr>
                  <w:divsChild>
                    <w:div w:id="1278874663">
                      <w:marLeft w:val="0"/>
                      <w:marRight w:val="0"/>
                      <w:marTop w:val="0"/>
                      <w:marBottom w:val="0"/>
                      <w:divBdr>
                        <w:top w:val="none" w:sz="0" w:space="0" w:color="auto"/>
                        <w:left w:val="none" w:sz="0" w:space="0" w:color="auto"/>
                        <w:bottom w:val="none" w:sz="0" w:space="0" w:color="auto"/>
                        <w:right w:val="none" w:sz="0" w:space="0" w:color="auto"/>
                      </w:divBdr>
                      <w:divsChild>
                        <w:div w:id="60542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3118847">
      <w:bodyDiv w:val="1"/>
      <w:marLeft w:val="0"/>
      <w:marRight w:val="0"/>
      <w:marTop w:val="0"/>
      <w:marBottom w:val="0"/>
      <w:divBdr>
        <w:top w:val="none" w:sz="0" w:space="0" w:color="auto"/>
        <w:left w:val="none" w:sz="0" w:space="0" w:color="auto"/>
        <w:bottom w:val="none" w:sz="0" w:space="0" w:color="auto"/>
        <w:right w:val="none" w:sz="0" w:space="0" w:color="auto"/>
      </w:divBdr>
    </w:div>
    <w:div w:id="643197265">
      <w:bodyDiv w:val="1"/>
      <w:marLeft w:val="0"/>
      <w:marRight w:val="0"/>
      <w:marTop w:val="0"/>
      <w:marBottom w:val="0"/>
      <w:divBdr>
        <w:top w:val="none" w:sz="0" w:space="0" w:color="auto"/>
        <w:left w:val="none" w:sz="0" w:space="0" w:color="auto"/>
        <w:bottom w:val="none" w:sz="0" w:space="0" w:color="auto"/>
        <w:right w:val="none" w:sz="0" w:space="0" w:color="auto"/>
      </w:divBdr>
    </w:div>
    <w:div w:id="643201587">
      <w:bodyDiv w:val="1"/>
      <w:marLeft w:val="0"/>
      <w:marRight w:val="0"/>
      <w:marTop w:val="0"/>
      <w:marBottom w:val="0"/>
      <w:divBdr>
        <w:top w:val="none" w:sz="0" w:space="0" w:color="auto"/>
        <w:left w:val="none" w:sz="0" w:space="0" w:color="auto"/>
        <w:bottom w:val="none" w:sz="0" w:space="0" w:color="auto"/>
        <w:right w:val="none" w:sz="0" w:space="0" w:color="auto"/>
      </w:divBdr>
    </w:div>
    <w:div w:id="643437029">
      <w:bodyDiv w:val="1"/>
      <w:marLeft w:val="0"/>
      <w:marRight w:val="0"/>
      <w:marTop w:val="0"/>
      <w:marBottom w:val="0"/>
      <w:divBdr>
        <w:top w:val="none" w:sz="0" w:space="0" w:color="auto"/>
        <w:left w:val="none" w:sz="0" w:space="0" w:color="auto"/>
        <w:bottom w:val="none" w:sz="0" w:space="0" w:color="auto"/>
        <w:right w:val="none" w:sz="0" w:space="0" w:color="auto"/>
      </w:divBdr>
    </w:div>
    <w:div w:id="643512685">
      <w:bodyDiv w:val="1"/>
      <w:marLeft w:val="0"/>
      <w:marRight w:val="0"/>
      <w:marTop w:val="0"/>
      <w:marBottom w:val="0"/>
      <w:divBdr>
        <w:top w:val="none" w:sz="0" w:space="0" w:color="auto"/>
        <w:left w:val="none" w:sz="0" w:space="0" w:color="auto"/>
        <w:bottom w:val="none" w:sz="0" w:space="0" w:color="auto"/>
        <w:right w:val="none" w:sz="0" w:space="0" w:color="auto"/>
      </w:divBdr>
    </w:div>
    <w:div w:id="643698970">
      <w:bodyDiv w:val="1"/>
      <w:marLeft w:val="0"/>
      <w:marRight w:val="0"/>
      <w:marTop w:val="0"/>
      <w:marBottom w:val="0"/>
      <w:divBdr>
        <w:top w:val="none" w:sz="0" w:space="0" w:color="auto"/>
        <w:left w:val="none" w:sz="0" w:space="0" w:color="auto"/>
        <w:bottom w:val="none" w:sz="0" w:space="0" w:color="auto"/>
        <w:right w:val="none" w:sz="0" w:space="0" w:color="auto"/>
      </w:divBdr>
    </w:div>
    <w:div w:id="643772690">
      <w:bodyDiv w:val="1"/>
      <w:marLeft w:val="0"/>
      <w:marRight w:val="0"/>
      <w:marTop w:val="0"/>
      <w:marBottom w:val="0"/>
      <w:divBdr>
        <w:top w:val="none" w:sz="0" w:space="0" w:color="auto"/>
        <w:left w:val="none" w:sz="0" w:space="0" w:color="auto"/>
        <w:bottom w:val="none" w:sz="0" w:space="0" w:color="auto"/>
        <w:right w:val="none" w:sz="0" w:space="0" w:color="auto"/>
      </w:divBdr>
      <w:divsChild>
        <w:div w:id="1833831562">
          <w:marLeft w:val="0"/>
          <w:marRight w:val="0"/>
          <w:marTop w:val="0"/>
          <w:marBottom w:val="525"/>
          <w:divBdr>
            <w:top w:val="none" w:sz="0" w:space="0" w:color="auto"/>
            <w:left w:val="none" w:sz="0" w:space="0" w:color="auto"/>
            <w:bottom w:val="none" w:sz="0" w:space="0" w:color="auto"/>
            <w:right w:val="none" w:sz="0" w:space="0" w:color="auto"/>
          </w:divBdr>
        </w:div>
      </w:divsChild>
    </w:div>
    <w:div w:id="643776719">
      <w:bodyDiv w:val="1"/>
      <w:marLeft w:val="0"/>
      <w:marRight w:val="0"/>
      <w:marTop w:val="0"/>
      <w:marBottom w:val="0"/>
      <w:divBdr>
        <w:top w:val="none" w:sz="0" w:space="0" w:color="auto"/>
        <w:left w:val="none" w:sz="0" w:space="0" w:color="auto"/>
        <w:bottom w:val="none" w:sz="0" w:space="0" w:color="auto"/>
        <w:right w:val="none" w:sz="0" w:space="0" w:color="auto"/>
      </w:divBdr>
    </w:div>
    <w:div w:id="643778369">
      <w:bodyDiv w:val="1"/>
      <w:marLeft w:val="0"/>
      <w:marRight w:val="0"/>
      <w:marTop w:val="0"/>
      <w:marBottom w:val="0"/>
      <w:divBdr>
        <w:top w:val="none" w:sz="0" w:space="0" w:color="auto"/>
        <w:left w:val="none" w:sz="0" w:space="0" w:color="auto"/>
        <w:bottom w:val="none" w:sz="0" w:space="0" w:color="auto"/>
        <w:right w:val="none" w:sz="0" w:space="0" w:color="auto"/>
      </w:divBdr>
    </w:div>
    <w:div w:id="643780885">
      <w:bodyDiv w:val="1"/>
      <w:marLeft w:val="0"/>
      <w:marRight w:val="0"/>
      <w:marTop w:val="0"/>
      <w:marBottom w:val="0"/>
      <w:divBdr>
        <w:top w:val="none" w:sz="0" w:space="0" w:color="auto"/>
        <w:left w:val="none" w:sz="0" w:space="0" w:color="auto"/>
        <w:bottom w:val="none" w:sz="0" w:space="0" w:color="auto"/>
        <w:right w:val="none" w:sz="0" w:space="0" w:color="auto"/>
      </w:divBdr>
    </w:div>
    <w:div w:id="644119672">
      <w:bodyDiv w:val="1"/>
      <w:marLeft w:val="0"/>
      <w:marRight w:val="0"/>
      <w:marTop w:val="0"/>
      <w:marBottom w:val="0"/>
      <w:divBdr>
        <w:top w:val="none" w:sz="0" w:space="0" w:color="auto"/>
        <w:left w:val="none" w:sz="0" w:space="0" w:color="auto"/>
        <w:bottom w:val="none" w:sz="0" w:space="0" w:color="auto"/>
        <w:right w:val="none" w:sz="0" w:space="0" w:color="auto"/>
      </w:divBdr>
      <w:divsChild>
        <w:div w:id="2088451171">
          <w:marLeft w:val="0"/>
          <w:marRight w:val="0"/>
          <w:marTop w:val="0"/>
          <w:marBottom w:val="0"/>
          <w:divBdr>
            <w:top w:val="none" w:sz="0" w:space="0" w:color="auto"/>
            <w:left w:val="none" w:sz="0" w:space="0" w:color="auto"/>
            <w:bottom w:val="none" w:sz="0" w:space="0" w:color="auto"/>
            <w:right w:val="none" w:sz="0" w:space="0" w:color="auto"/>
          </w:divBdr>
          <w:divsChild>
            <w:div w:id="1183477961">
              <w:marLeft w:val="900"/>
              <w:marRight w:val="0"/>
              <w:marTop w:val="0"/>
              <w:marBottom w:val="0"/>
              <w:divBdr>
                <w:top w:val="none" w:sz="0" w:space="0" w:color="auto"/>
                <w:left w:val="none" w:sz="0" w:space="0" w:color="auto"/>
                <w:bottom w:val="none" w:sz="0" w:space="0" w:color="auto"/>
                <w:right w:val="none" w:sz="0" w:space="0" w:color="auto"/>
              </w:divBdr>
              <w:divsChild>
                <w:div w:id="607271965">
                  <w:marLeft w:val="0"/>
                  <w:marRight w:val="0"/>
                  <w:marTop w:val="0"/>
                  <w:marBottom w:val="0"/>
                  <w:divBdr>
                    <w:top w:val="none" w:sz="0" w:space="0" w:color="auto"/>
                    <w:left w:val="none" w:sz="0" w:space="0" w:color="auto"/>
                    <w:bottom w:val="none" w:sz="0" w:space="0" w:color="auto"/>
                    <w:right w:val="none" w:sz="0" w:space="0" w:color="auto"/>
                  </w:divBdr>
                </w:div>
                <w:div w:id="9595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38784">
      <w:bodyDiv w:val="1"/>
      <w:marLeft w:val="0"/>
      <w:marRight w:val="0"/>
      <w:marTop w:val="0"/>
      <w:marBottom w:val="0"/>
      <w:divBdr>
        <w:top w:val="none" w:sz="0" w:space="0" w:color="auto"/>
        <w:left w:val="none" w:sz="0" w:space="0" w:color="auto"/>
        <w:bottom w:val="none" w:sz="0" w:space="0" w:color="auto"/>
        <w:right w:val="none" w:sz="0" w:space="0" w:color="auto"/>
      </w:divBdr>
    </w:div>
    <w:div w:id="644436151">
      <w:bodyDiv w:val="1"/>
      <w:marLeft w:val="0"/>
      <w:marRight w:val="0"/>
      <w:marTop w:val="0"/>
      <w:marBottom w:val="0"/>
      <w:divBdr>
        <w:top w:val="none" w:sz="0" w:space="0" w:color="auto"/>
        <w:left w:val="none" w:sz="0" w:space="0" w:color="auto"/>
        <w:bottom w:val="none" w:sz="0" w:space="0" w:color="auto"/>
        <w:right w:val="none" w:sz="0" w:space="0" w:color="auto"/>
      </w:divBdr>
      <w:divsChild>
        <w:div w:id="1788236290">
          <w:marLeft w:val="0"/>
          <w:marRight w:val="0"/>
          <w:marTop w:val="0"/>
          <w:marBottom w:val="0"/>
          <w:divBdr>
            <w:top w:val="none" w:sz="0" w:space="0" w:color="auto"/>
            <w:left w:val="none" w:sz="0" w:space="0" w:color="auto"/>
            <w:bottom w:val="none" w:sz="0" w:space="0" w:color="auto"/>
            <w:right w:val="none" w:sz="0" w:space="0" w:color="auto"/>
          </w:divBdr>
        </w:div>
      </w:divsChild>
    </w:div>
    <w:div w:id="644437384">
      <w:bodyDiv w:val="1"/>
      <w:marLeft w:val="0"/>
      <w:marRight w:val="0"/>
      <w:marTop w:val="0"/>
      <w:marBottom w:val="0"/>
      <w:divBdr>
        <w:top w:val="none" w:sz="0" w:space="0" w:color="auto"/>
        <w:left w:val="none" w:sz="0" w:space="0" w:color="auto"/>
        <w:bottom w:val="none" w:sz="0" w:space="0" w:color="auto"/>
        <w:right w:val="none" w:sz="0" w:space="0" w:color="auto"/>
      </w:divBdr>
      <w:divsChild>
        <w:div w:id="503515771">
          <w:marLeft w:val="0"/>
          <w:marRight w:val="0"/>
          <w:marTop w:val="0"/>
          <w:marBottom w:val="0"/>
          <w:divBdr>
            <w:top w:val="none" w:sz="0" w:space="0" w:color="auto"/>
            <w:left w:val="none" w:sz="0" w:space="0" w:color="auto"/>
            <w:bottom w:val="none" w:sz="0" w:space="0" w:color="auto"/>
            <w:right w:val="none" w:sz="0" w:space="0" w:color="auto"/>
          </w:divBdr>
          <w:divsChild>
            <w:div w:id="157269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08547">
      <w:bodyDiv w:val="1"/>
      <w:marLeft w:val="0"/>
      <w:marRight w:val="0"/>
      <w:marTop w:val="0"/>
      <w:marBottom w:val="0"/>
      <w:divBdr>
        <w:top w:val="none" w:sz="0" w:space="0" w:color="auto"/>
        <w:left w:val="none" w:sz="0" w:space="0" w:color="auto"/>
        <w:bottom w:val="none" w:sz="0" w:space="0" w:color="auto"/>
        <w:right w:val="none" w:sz="0" w:space="0" w:color="auto"/>
      </w:divBdr>
      <w:divsChild>
        <w:div w:id="1255017120">
          <w:marLeft w:val="0"/>
          <w:marRight w:val="0"/>
          <w:marTop w:val="0"/>
          <w:marBottom w:val="0"/>
          <w:divBdr>
            <w:top w:val="none" w:sz="0" w:space="0" w:color="auto"/>
            <w:left w:val="none" w:sz="0" w:space="0" w:color="auto"/>
            <w:bottom w:val="none" w:sz="0" w:space="0" w:color="auto"/>
            <w:right w:val="none" w:sz="0" w:space="0" w:color="auto"/>
          </w:divBdr>
          <w:divsChild>
            <w:div w:id="15462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9097">
      <w:bodyDiv w:val="1"/>
      <w:marLeft w:val="0"/>
      <w:marRight w:val="0"/>
      <w:marTop w:val="0"/>
      <w:marBottom w:val="0"/>
      <w:divBdr>
        <w:top w:val="none" w:sz="0" w:space="0" w:color="auto"/>
        <w:left w:val="none" w:sz="0" w:space="0" w:color="auto"/>
        <w:bottom w:val="none" w:sz="0" w:space="0" w:color="auto"/>
        <w:right w:val="none" w:sz="0" w:space="0" w:color="auto"/>
      </w:divBdr>
      <w:divsChild>
        <w:div w:id="165822938">
          <w:marLeft w:val="0"/>
          <w:marRight w:val="0"/>
          <w:marTop w:val="0"/>
          <w:marBottom w:val="525"/>
          <w:divBdr>
            <w:top w:val="none" w:sz="0" w:space="0" w:color="auto"/>
            <w:left w:val="none" w:sz="0" w:space="0" w:color="auto"/>
            <w:bottom w:val="none" w:sz="0" w:space="0" w:color="auto"/>
            <w:right w:val="none" w:sz="0" w:space="0" w:color="auto"/>
          </w:divBdr>
        </w:div>
      </w:divsChild>
    </w:div>
    <w:div w:id="644704217">
      <w:bodyDiv w:val="1"/>
      <w:marLeft w:val="0"/>
      <w:marRight w:val="0"/>
      <w:marTop w:val="0"/>
      <w:marBottom w:val="0"/>
      <w:divBdr>
        <w:top w:val="none" w:sz="0" w:space="0" w:color="auto"/>
        <w:left w:val="none" w:sz="0" w:space="0" w:color="auto"/>
        <w:bottom w:val="none" w:sz="0" w:space="0" w:color="auto"/>
        <w:right w:val="none" w:sz="0" w:space="0" w:color="auto"/>
      </w:divBdr>
    </w:div>
    <w:div w:id="644822966">
      <w:bodyDiv w:val="1"/>
      <w:marLeft w:val="0"/>
      <w:marRight w:val="0"/>
      <w:marTop w:val="0"/>
      <w:marBottom w:val="0"/>
      <w:divBdr>
        <w:top w:val="none" w:sz="0" w:space="0" w:color="auto"/>
        <w:left w:val="none" w:sz="0" w:space="0" w:color="auto"/>
        <w:bottom w:val="none" w:sz="0" w:space="0" w:color="auto"/>
        <w:right w:val="none" w:sz="0" w:space="0" w:color="auto"/>
      </w:divBdr>
    </w:div>
    <w:div w:id="644823423">
      <w:bodyDiv w:val="1"/>
      <w:marLeft w:val="0"/>
      <w:marRight w:val="0"/>
      <w:marTop w:val="0"/>
      <w:marBottom w:val="0"/>
      <w:divBdr>
        <w:top w:val="none" w:sz="0" w:space="0" w:color="auto"/>
        <w:left w:val="none" w:sz="0" w:space="0" w:color="auto"/>
        <w:bottom w:val="none" w:sz="0" w:space="0" w:color="auto"/>
        <w:right w:val="none" w:sz="0" w:space="0" w:color="auto"/>
      </w:divBdr>
      <w:divsChild>
        <w:div w:id="796918828">
          <w:marLeft w:val="0"/>
          <w:marRight w:val="0"/>
          <w:marTop w:val="0"/>
          <w:marBottom w:val="270"/>
          <w:divBdr>
            <w:top w:val="none" w:sz="0" w:space="31" w:color="auto"/>
            <w:left w:val="none" w:sz="0" w:space="0" w:color="auto"/>
            <w:bottom w:val="single" w:sz="48" w:space="23" w:color="50E3C2"/>
            <w:right w:val="none" w:sz="0" w:space="0" w:color="auto"/>
          </w:divBdr>
          <w:divsChild>
            <w:div w:id="631132050">
              <w:marLeft w:val="0"/>
              <w:marRight w:val="0"/>
              <w:marTop w:val="0"/>
              <w:marBottom w:val="0"/>
              <w:divBdr>
                <w:top w:val="none" w:sz="0" w:space="0" w:color="auto"/>
                <w:left w:val="none" w:sz="0" w:space="0" w:color="auto"/>
                <w:bottom w:val="none" w:sz="0" w:space="0" w:color="auto"/>
                <w:right w:val="none" w:sz="0" w:space="0" w:color="auto"/>
              </w:divBdr>
              <w:divsChild>
                <w:div w:id="886264702">
                  <w:marLeft w:val="0"/>
                  <w:marRight w:val="0"/>
                  <w:marTop w:val="0"/>
                  <w:marBottom w:val="0"/>
                  <w:divBdr>
                    <w:top w:val="none" w:sz="0" w:space="0" w:color="auto"/>
                    <w:left w:val="none" w:sz="0" w:space="0" w:color="auto"/>
                    <w:bottom w:val="none" w:sz="0" w:space="0" w:color="auto"/>
                    <w:right w:val="none" w:sz="0" w:space="0" w:color="auto"/>
                  </w:divBdr>
                  <w:divsChild>
                    <w:div w:id="1194226153">
                      <w:marLeft w:val="0"/>
                      <w:marRight w:val="0"/>
                      <w:marTop w:val="375"/>
                      <w:marBottom w:val="0"/>
                      <w:divBdr>
                        <w:top w:val="none" w:sz="0" w:space="0" w:color="auto"/>
                        <w:left w:val="none" w:sz="0" w:space="0" w:color="auto"/>
                        <w:bottom w:val="none" w:sz="0" w:space="0" w:color="auto"/>
                        <w:right w:val="none" w:sz="0" w:space="0" w:color="auto"/>
                      </w:divBdr>
                      <w:divsChild>
                        <w:div w:id="804541151">
                          <w:marLeft w:val="0"/>
                          <w:marRight w:val="0"/>
                          <w:marTop w:val="225"/>
                          <w:marBottom w:val="0"/>
                          <w:divBdr>
                            <w:top w:val="none" w:sz="0" w:space="0" w:color="auto"/>
                            <w:left w:val="none" w:sz="0" w:space="0" w:color="auto"/>
                            <w:bottom w:val="none" w:sz="0" w:space="0" w:color="auto"/>
                            <w:right w:val="none" w:sz="0" w:space="0" w:color="auto"/>
                          </w:divBdr>
                        </w:div>
                      </w:divsChild>
                    </w:div>
                    <w:div w:id="161744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898763">
      <w:bodyDiv w:val="1"/>
      <w:marLeft w:val="0"/>
      <w:marRight w:val="0"/>
      <w:marTop w:val="0"/>
      <w:marBottom w:val="0"/>
      <w:divBdr>
        <w:top w:val="none" w:sz="0" w:space="0" w:color="auto"/>
        <w:left w:val="none" w:sz="0" w:space="0" w:color="auto"/>
        <w:bottom w:val="none" w:sz="0" w:space="0" w:color="auto"/>
        <w:right w:val="none" w:sz="0" w:space="0" w:color="auto"/>
      </w:divBdr>
    </w:div>
    <w:div w:id="644941653">
      <w:bodyDiv w:val="1"/>
      <w:marLeft w:val="0"/>
      <w:marRight w:val="0"/>
      <w:marTop w:val="0"/>
      <w:marBottom w:val="0"/>
      <w:divBdr>
        <w:top w:val="none" w:sz="0" w:space="0" w:color="auto"/>
        <w:left w:val="none" w:sz="0" w:space="0" w:color="auto"/>
        <w:bottom w:val="none" w:sz="0" w:space="0" w:color="auto"/>
        <w:right w:val="none" w:sz="0" w:space="0" w:color="auto"/>
      </w:divBdr>
    </w:div>
    <w:div w:id="645210297">
      <w:bodyDiv w:val="1"/>
      <w:marLeft w:val="0"/>
      <w:marRight w:val="0"/>
      <w:marTop w:val="0"/>
      <w:marBottom w:val="0"/>
      <w:divBdr>
        <w:top w:val="none" w:sz="0" w:space="0" w:color="auto"/>
        <w:left w:val="none" w:sz="0" w:space="0" w:color="auto"/>
        <w:bottom w:val="none" w:sz="0" w:space="0" w:color="auto"/>
        <w:right w:val="none" w:sz="0" w:space="0" w:color="auto"/>
      </w:divBdr>
    </w:div>
    <w:div w:id="645476976">
      <w:bodyDiv w:val="1"/>
      <w:marLeft w:val="0"/>
      <w:marRight w:val="0"/>
      <w:marTop w:val="0"/>
      <w:marBottom w:val="0"/>
      <w:divBdr>
        <w:top w:val="none" w:sz="0" w:space="0" w:color="auto"/>
        <w:left w:val="none" w:sz="0" w:space="0" w:color="auto"/>
        <w:bottom w:val="none" w:sz="0" w:space="0" w:color="auto"/>
        <w:right w:val="none" w:sz="0" w:space="0" w:color="auto"/>
      </w:divBdr>
      <w:divsChild>
        <w:div w:id="969438858">
          <w:marLeft w:val="0"/>
          <w:marRight w:val="0"/>
          <w:marTop w:val="0"/>
          <w:marBottom w:val="0"/>
          <w:divBdr>
            <w:top w:val="none" w:sz="0" w:space="0" w:color="auto"/>
            <w:left w:val="none" w:sz="0" w:space="0" w:color="auto"/>
            <w:bottom w:val="none" w:sz="0" w:space="0" w:color="auto"/>
            <w:right w:val="none" w:sz="0" w:space="0" w:color="auto"/>
          </w:divBdr>
          <w:divsChild>
            <w:div w:id="1031416732">
              <w:marLeft w:val="0"/>
              <w:marRight w:val="0"/>
              <w:marTop w:val="0"/>
              <w:marBottom w:val="225"/>
              <w:divBdr>
                <w:top w:val="none" w:sz="0" w:space="0" w:color="auto"/>
                <w:left w:val="none" w:sz="0" w:space="0" w:color="auto"/>
                <w:bottom w:val="none" w:sz="0" w:space="0" w:color="auto"/>
                <w:right w:val="none" w:sz="0" w:space="0" w:color="auto"/>
              </w:divBdr>
              <w:divsChild>
                <w:div w:id="1465276837">
                  <w:marLeft w:val="150"/>
                  <w:marRight w:val="0"/>
                  <w:marTop w:val="0"/>
                  <w:marBottom w:val="0"/>
                  <w:divBdr>
                    <w:top w:val="none" w:sz="0" w:space="0" w:color="auto"/>
                    <w:left w:val="none" w:sz="0" w:space="0" w:color="auto"/>
                    <w:bottom w:val="none" w:sz="0" w:space="0" w:color="auto"/>
                    <w:right w:val="none" w:sz="0" w:space="0" w:color="auto"/>
                  </w:divBdr>
                </w:div>
              </w:divsChild>
            </w:div>
            <w:div w:id="572391979">
              <w:marLeft w:val="0"/>
              <w:marRight w:val="0"/>
              <w:marTop w:val="0"/>
              <w:marBottom w:val="0"/>
              <w:divBdr>
                <w:top w:val="none" w:sz="0" w:space="0" w:color="auto"/>
                <w:left w:val="none" w:sz="0" w:space="0" w:color="auto"/>
                <w:bottom w:val="none" w:sz="0" w:space="0" w:color="auto"/>
                <w:right w:val="none" w:sz="0" w:space="0" w:color="auto"/>
              </w:divBdr>
            </w:div>
          </w:divsChild>
        </w:div>
        <w:div w:id="712312139">
          <w:marLeft w:val="0"/>
          <w:marRight w:val="0"/>
          <w:marTop w:val="0"/>
          <w:marBottom w:val="225"/>
          <w:divBdr>
            <w:top w:val="none" w:sz="0" w:space="0" w:color="auto"/>
            <w:left w:val="none" w:sz="0" w:space="0" w:color="auto"/>
            <w:bottom w:val="none" w:sz="0" w:space="0" w:color="auto"/>
            <w:right w:val="none" w:sz="0" w:space="0" w:color="auto"/>
          </w:divBdr>
        </w:div>
      </w:divsChild>
    </w:div>
    <w:div w:id="645621704">
      <w:bodyDiv w:val="1"/>
      <w:marLeft w:val="0"/>
      <w:marRight w:val="0"/>
      <w:marTop w:val="0"/>
      <w:marBottom w:val="0"/>
      <w:divBdr>
        <w:top w:val="none" w:sz="0" w:space="0" w:color="auto"/>
        <w:left w:val="none" w:sz="0" w:space="0" w:color="auto"/>
        <w:bottom w:val="none" w:sz="0" w:space="0" w:color="auto"/>
        <w:right w:val="none" w:sz="0" w:space="0" w:color="auto"/>
      </w:divBdr>
      <w:divsChild>
        <w:div w:id="2020496548">
          <w:marLeft w:val="0"/>
          <w:marRight w:val="0"/>
          <w:marTop w:val="0"/>
          <w:marBottom w:val="0"/>
          <w:divBdr>
            <w:top w:val="none" w:sz="0" w:space="0" w:color="auto"/>
            <w:left w:val="none" w:sz="0" w:space="0" w:color="auto"/>
            <w:bottom w:val="none" w:sz="0" w:space="0" w:color="auto"/>
            <w:right w:val="none" w:sz="0" w:space="0" w:color="auto"/>
          </w:divBdr>
          <w:divsChild>
            <w:div w:id="1772815387">
              <w:marLeft w:val="0"/>
              <w:marRight w:val="0"/>
              <w:marTop w:val="0"/>
              <w:marBottom w:val="0"/>
              <w:divBdr>
                <w:top w:val="none" w:sz="0" w:space="0" w:color="auto"/>
                <w:left w:val="none" w:sz="0" w:space="0" w:color="auto"/>
                <w:bottom w:val="none" w:sz="0" w:space="0" w:color="auto"/>
                <w:right w:val="none" w:sz="0" w:space="0" w:color="auto"/>
              </w:divBdr>
            </w:div>
          </w:divsChild>
        </w:div>
        <w:div w:id="667709107">
          <w:marLeft w:val="0"/>
          <w:marRight w:val="0"/>
          <w:marTop w:val="225"/>
          <w:marBottom w:val="600"/>
          <w:divBdr>
            <w:top w:val="none" w:sz="0" w:space="0" w:color="auto"/>
            <w:left w:val="none" w:sz="0" w:space="0" w:color="auto"/>
            <w:bottom w:val="none" w:sz="0" w:space="0" w:color="auto"/>
            <w:right w:val="none" w:sz="0" w:space="0" w:color="auto"/>
          </w:divBdr>
        </w:div>
      </w:divsChild>
    </w:div>
    <w:div w:id="645740731">
      <w:bodyDiv w:val="1"/>
      <w:marLeft w:val="0"/>
      <w:marRight w:val="0"/>
      <w:marTop w:val="0"/>
      <w:marBottom w:val="0"/>
      <w:divBdr>
        <w:top w:val="none" w:sz="0" w:space="0" w:color="auto"/>
        <w:left w:val="none" w:sz="0" w:space="0" w:color="auto"/>
        <w:bottom w:val="none" w:sz="0" w:space="0" w:color="auto"/>
        <w:right w:val="none" w:sz="0" w:space="0" w:color="auto"/>
      </w:divBdr>
      <w:divsChild>
        <w:div w:id="82534003">
          <w:marLeft w:val="0"/>
          <w:marRight w:val="0"/>
          <w:marTop w:val="0"/>
          <w:marBottom w:val="0"/>
          <w:divBdr>
            <w:top w:val="none" w:sz="0" w:space="0" w:color="auto"/>
            <w:left w:val="none" w:sz="0" w:space="0" w:color="auto"/>
            <w:bottom w:val="none" w:sz="0" w:space="0" w:color="auto"/>
            <w:right w:val="none" w:sz="0" w:space="0" w:color="auto"/>
          </w:divBdr>
          <w:divsChild>
            <w:div w:id="2831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747446">
      <w:bodyDiv w:val="1"/>
      <w:marLeft w:val="0"/>
      <w:marRight w:val="0"/>
      <w:marTop w:val="0"/>
      <w:marBottom w:val="0"/>
      <w:divBdr>
        <w:top w:val="none" w:sz="0" w:space="0" w:color="auto"/>
        <w:left w:val="none" w:sz="0" w:space="0" w:color="auto"/>
        <w:bottom w:val="none" w:sz="0" w:space="0" w:color="auto"/>
        <w:right w:val="none" w:sz="0" w:space="0" w:color="auto"/>
      </w:divBdr>
      <w:divsChild>
        <w:div w:id="1871792935">
          <w:marLeft w:val="0"/>
          <w:marRight w:val="0"/>
          <w:marTop w:val="0"/>
          <w:marBottom w:val="0"/>
          <w:divBdr>
            <w:top w:val="none" w:sz="0" w:space="0" w:color="auto"/>
            <w:left w:val="none" w:sz="0" w:space="0" w:color="auto"/>
            <w:bottom w:val="none" w:sz="0" w:space="0" w:color="auto"/>
            <w:right w:val="none" w:sz="0" w:space="0" w:color="auto"/>
          </w:divBdr>
        </w:div>
      </w:divsChild>
    </w:div>
    <w:div w:id="645822085">
      <w:bodyDiv w:val="1"/>
      <w:marLeft w:val="0"/>
      <w:marRight w:val="0"/>
      <w:marTop w:val="0"/>
      <w:marBottom w:val="0"/>
      <w:divBdr>
        <w:top w:val="none" w:sz="0" w:space="0" w:color="auto"/>
        <w:left w:val="none" w:sz="0" w:space="0" w:color="auto"/>
        <w:bottom w:val="none" w:sz="0" w:space="0" w:color="auto"/>
        <w:right w:val="none" w:sz="0" w:space="0" w:color="auto"/>
      </w:divBdr>
    </w:div>
    <w:div w:id="645857730">
      <w:bodyDiv w:val="1"/>
      <w:marLeft w:val="0"/>
      <w:marRight w:val="0"/>
      <w:marTop w:val="0"/>
      <w:marBottom w:val="0"/>
      <w:divBdr>
        <w:top w:val="none" w:sz="0" w:space="0" w:color="auto"/>
        <w:left w:val="none" w:sz="0" w:space="0" w:color="auto"/>
        <w:bottom w:val="none" w:sz="0" w:space="0" w:color="auto"/>
        <w:right w:val="none" w:sz="0" w:space="0" w:color="auto"/>
      </w:divBdr>
    </w:div>
    <w:div w:id="645863838">
      <w:bodyDiv w:val="1"/>
      <w:marLeft w:val="0"/>
      <w:marRight w:val="0"/>
      <w:marTop w:val="0"/>
      <w:marBottom w:val="0"/>
      <w:divBdr>
        <w:top w:val="none" w:sz="0" w:space="0" w:color="auto"/>
        <w:left w:val="none" w:sz="0" w:space="0" w:color="auto"/>
        <w:bottom w:val="none" w:sz="0" w:space="0" w:color="auto"/>
        <w:right w:val="none" w:sz="0" w:space="0" w:color="auto"/>
      </w:divBdr>
      <w:divsChild>
        <w:div w:id="1714309206">
          <w:marLeft w:val="0"/>
          <w:marRight w:val="0"/>
          <w:marTop w:val="0"/>
          <w:marBottom w:val="0"/>
          <w:divBdr>
            <w:top w:val="none" w:sz="0" w:space="0" w:color="auto"/>
            <w:left w:val="none" w:sz="0" w:space="0" w:color="auto"/>
            <w:bottom w:val="none" w:sz="0" w:space="0" w:color="auto"/>
            <w:right w:val="none" w:sz="0" w:space="0" w:color="auto"/>
          </w:divBdr>
          <w:divsChild>
            <w:div w:id="15718479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45865847">
      <w:bodyDiv w:val="1"/>
      <w:marLeft w:val="0"/>
      <w:marRight w:val="0"/>
      <w:marTop w:val="0"/>
      <w:marBottom w:val="0"/>
      <w:divBdr>
        <w:top w:val="none" w:sz="0" w:space="0" w:color="auto"/>
        <w:left w:val="none" w:sz="0" w:space="0" w:color="auto"/>
        <w:bottom w:val="none" w:sz="0" w:space="0" w:color="auto"/>
        <w:right w:val="none" w:sz="0" w:space="0" w:color="auto"/>
      </w:divBdr>
      <w:divsChild>
        <w:div w:id="500586533">
          <w:marLeft w:val="0"/>
          <w:marRight w:val="0"/>
          <w:marTop w:val="0"/>
          <w:marBottom w:val="0"/>
          <w:divBdr>
            <w:top w:val="none" w:sz="0" w:space="0" w:color="auto"/>
            <w:left w:val="none" w:sz="0" w:space="0" w:color="auto"/>
            <w:bottom w:val="none" w:sz="0" w:space="0" w:color="auto"/>
            <w:right w:val="none" w:sz="0" w:space="0" w:color="auto"/>
          </w:divBdr>
          <w:divsChild>
            <w:div w:id="405761800">
              <w:marLeft w:val="0"/>
              <w:marRight w:val="0"/>
              <w:marTop w:val="0"/>
              <w:marBottom w:val="0"/>
              <w:divBdr>
                <w:top w:val="none" w:sz="0" w:space="0" w:color="auto"/>
                <w:left w:val="none" w:sz="0" w:space="0" w:color="auto"/>
                <w:bottom w:val="none" w:sz="0" w:space="0" w:color="auto"/>
                <w:right w:val="none" w:sz="0" w:space="0" w:color="auto"/>
              </w:divBdr>
            </w:div>
          </w:divsChild>
        </w:div>
        <w:div w:id="519667479">
          <w:marLeft w:val="0"/>
          <w:marRight w:val="0"/>
          <w:marTop w:val="225"/>
          <w:marBottom w:val="600"/>
          <w:divBdr>
            <w:top w:val="none" w:sz="0" w:space="0" w:color="auto"/>
            <w:left w:val="none" w:sz="0" w:space="0" w:color="auto"/>
            <w:bottom w:val="none" w:sz="0" w:space="0" w:color="auto"/>
            <w:right w:val="none" w:sz="0" w:space="0" w:color="auto"/>
          </w:divBdr>
        </w:div>
      </w:divsChild>
    </w:div>
    <w:div w:id="645889749">
      <w:bodyDiv w:val="1"/>
      <w:marLeft w:val="0"/>
      <w:marRight w:val="0"/>
      <w:marTop w:val="0"/>
      <w:marBottom w:val="0"/>
      <w:divBdr>
        <w:top w:val="none" w:sz="0" w:space="0" w:color="auto"/>
        <w:left w:val="none" w:sz="0" w:space="0" w:color="auto"/>
        <w:bottom w:val="none" w:sz="0" w:space="0" w:color="auto"/>
        <w:right w:val="none" w:sz="0" w:space="0" w:color="auto"/>
      </w:divBdr>
      <w:divsChild>
        <w:div w:id="1795905921">
          <w:marLeft w:val="0"/>
          <w:marRight w:val="0"/>
          <w:marTop w:val="0"/>
          <w:marBottom w:val="0"/>
          <w:divBdr>
            <w:top w:val="none" w:sz="0" w:space="0" w:color="auto"/>
            <w:left w:val="none" w:sz="0" w:space="0" w:color="auto"/>
            <w:bottom w:val="none" w:sz="0" w:space="0" w:color="auto"/>
            <w:right w:val="none" w:sz="0" w:space="0" w:color="auto"/>
          </w:divBdr>
          <w:divsChild>
            <w:div w:id="1006320940">
              <w:marLeft w:val="0"/>
              <w:marRight w:val="0"/>
              <w:marTop w:val="0"/>
              <w:marBottom w:val="0"/>
              <w:divBdr>
                <w:top w:val="none" w:sz="0" w:space="0" w:color="auto"/>
                <w:left w:val="none" w:sz="0" w:space="0" w:color="auto"/>
                <w:bottom w:val="none" w:sz="0" w:space="0" w:color="auto"/>
                <w:right w:val="none" w:sz="0" w:space="0" w:color="auto"/>
              </w:divBdr>
            </w:div>
          </w:divsChild>
        </w:div>
        <w:div w:id="1239054916">
          <w:marLeft w:val="0"/>
          <w:marRight w:val="0"/>
          <w:marTop w:val="225"/>
          <w:marBottom w:val="600"/>
          <w:divBdr>
            <w:top w:val="none" w:sz="0" w:space="0" w:color="auto"/>
            <w:left w:val="none" w:sz="0" w:space="0" w:color="auto"/>
            <w:bottom w:val="none" w:sz="0" w:space="0" w:color="auto"/>
            <w:right w:val="none" w:sz="0" w:space="0" w:color="auto"/>
          </w:divBdr>
        </w:div>
      </w:divsChild>
    </w:div>
    <w:div w:id="646201544">
      <w:bodyDiv w:val="1"/>
      <w:marLeft w:val="0"/>
      <w:marRight w:val="0"/>
      <w:marTop w:val="0"/>
      <w:marBottom w:val="0"/>
      <w:divBdr>
        <w:top w:val="none" w:sz="0" w:space="0" w:color="auto"/>
        <w:left w:val="none" w:sz="0" w:space="0" w:color="auto"/>
        <w:bottom w:val="none" w:sz="0" w:space="0" w:color="auto"/>
        <w:right w:val="none" w:sz="0" w:space="0" w:color="auto"/>
      </w:divBdr>
      <w:divsChild>
        <w:div w:id="125857242">
          <w:marLeft w:val="0"/>
          <w:marRight w:val="0"/>
          <w:marTop w:val="0"/>
          <w:marBottom w:val="0"/>
          <w:divBdr>
            <w:top w:val="none" w:sz="0" w:space="0" w:color="auto"/>
            <w:left w:val="none" w:sz="0" w:space="0" w:color="auto"/>
            <w:bottom w:val="none" w:sz="0" w:space="0" w:color="auto"/>
            <w:right w:val="none" w:sz="0" w:space="0" w:color="auto"/>
          </w:divBdr>
          <w:divsChild>
            <w:div w:id="1028873733">
              <w:marLeft w:val="0"/>
              <w:marRight w:val="0"/>
              <w:marTop w:val="0"/>
              <w:marBottom w:val="0"/>
              <w:divBdr>
                <w:top w:val="none" w:sz="0" w:space="0" w:color="auto"/>
                <w:left w:val="none" w:sz="0" w:space="0" w:color="auto"/>
                <w:bottom w:val="none" w:sz="0" w:space="0" w:color="auto"/>
                <w:right w:val="none" w:sz="0" w:space="0" w:color="auto"/>
              </w:divBdr>
            </w:div>
          </w:divsChild>
        </w:div>
        <w:div w:id="1587958025">
          <w:marLeft w:val="0"/>
          <w:marRight w:val="0"/>
          <w:marTop w:val="225"/>
          <w:marBottom w:val="600"/>
          <w:divBdr>
            <w:top w:val="none" w:sz="0" w:space="0" w:color="auto"/>
            <w:left w:val="none" w:sz="0" w:space="0" w:color="auto"/>
            <w:bottom w:val="none" w:sz="0" w:space="0" w:color="auto"/>
            <w:right w:val="none" w:sz="0" w:space="0" w:color="auto"/>
          </w:divBdr>
        </w:div>
      </w:divsChild>
    </w:div>
    <w:div w:id="646206145">
      <w:bodyDiv w:val="1"/>
      <w:marLeft w:val="0"/>
      <w:marRight w:val="0"/>
      <w:marTop w:val="0"/>
      <w:marBottom w:val="0"/>
      <w:divBdr>
        <w:top w:val="none" w:sz="0" w:space="0" w:color="auto"/>
        <w:left w:val="none" w:sz="0" w:space="0" w:color="auto"/>
        <w:bottom w:val="none" w:sz="0" w:space="0" w:color="auto"/>
        <w:right w:val="none" w:sz="0" w:space="0" w:color="auto"/>
      </w:divBdr>
      <w:divsChild>
        <w:div w:id="2092577218">
          <w:marLeft w:val="0"/>
          <w:marRight w:val="0"/>
          <w:marTop w:val="0"/>
          <w:marBottom w:val="0"/>
          <w:divBdr>
            <w:top w:val="none" w:sz="0" w:space="0" w:color="auto"/>
            <w:left w:val="none" w:sz="0" w:space="0" w:color="auto"/>
            <w:bottom w:val="none" w:sz="0" w:space="0" w:color="auto"/>
            <w:right w:val="none" w:sz="0" w:space="0" w:color="auto"/>
          </w:divBdr>
          <w:divsChild>
            <w:div w:id="2039773459">
              <w:marLeft w:val="0"/>
              <w:marRight w:val="0"/>
              <w:marTop w:val="0"/>
              <w:marBottom w:val="0"/>
              <w:divBdr>
                <w:top w:val="none" w:sz="0" w:space="0" w:color="auto"/>
                <w:left w:val="none" w:sz="0" w:space="0" w:color="auto"/>
                <w:bottom w:val="none" w:sz="0" w:space="0" w:color="auto"/>
                <w:right w:val="none" w:sz="0" w:space="0" w:color="auto"/>
              </w:divBdr>
            </w:div>
          </w:divsChild>
        </w:div>
        <w:div w:id="2013216503">
          <w:marLeft w:val="0"/>
          <w:marRight w:val="0"/>
          <w:marTop w:val="225"/>
          <w:marBottom w:val="600"/>
          <w:divBdr>
            <w:top w:val="none" w:sz="0" w:space="0" w:color="auto"/>
            <w:left w:val="none" w:sz="0" w:space="0" w:color="auto"/>
            <w:bottom w:val="none" w:sz="0" w:space="0" w:color="auto"/>
            <w:right w:val="none" w:sz="0" w:space="0" w:color="auto"/>
          </w:divBdr>
        </w:div>
      </w:divsChild>
    </w:div>
    <w:div w:id="646279341">
      <w:bodyDiv w:val="1"/>
      <w:marLeft w:val="0"/>
      <w:marRight w:val="0"/>
      <w:marTop w:val="0"/>
      <w:marBottom w:val="0"/>
      <w:divBdr>
        <w:top w:val="none" w:sz="0" w:space="0" w:color="auto"/>
        <w:left w:val="none" w:sz="0" w:space="0" w:color="auto"/>
        <w:bottom w:val="none" w:sz="0" w:space="0" w:color="auto"/>
        <w:right w:val="none" w:sz="0" w:space="0" w:color="auto"/>
      </w:divBdr>
    </w:div>
    <w:div w:id="646280543">
      <w:bodyDiv w:val="1"/>
      <w:marLeft w:val="0"/>
      <w:marRight w:val="0"/>
      <w:marTop w:val="0"/>
      <w:marBottom w:val="0"/>
      <w:divBdr>
        <w:top w:val="none" w:sz="0" w:space="0" w:color="auto"/>
        <w:left w:val="none" w:sz="0" w:space="0" w:color="auto"/>
        <w:bottom w:val="none" w:sz="0" w:space="0" w:color="auto"/>
        <w:right w:val="none" w:sz="0" w:space="0" w:color="auto"/>
      </w:divBdr>
    </w:div>
    <w:div w:id="646472544">
      <w:bodyDiv w:val="1"/>
      <w:marLeft w:val="0"/>
      <w:marRight w:val="0"/>
      <w:marTop w:val="0"/>
      <w:marBottom w:val="0"/>
      <w:divBdr>
        <w:top w:val="none" w:sz="0" w:space="0" w:color="auto"/>
        <w:left w:val="none" w:sz="0" w:space="0" w:color="auto"/>
        <w:bottom w:val="none" w:sz="0" w:space="0" w:color="auto"/>
        <w:right w:val="none" w:sz="0" w:space="0" w:color="auto"/>
      </w:divBdr>
      <w:divsChild>
        <w:div w:id="1819371734">
          <w:marLeft w:val="0"/>
          <w:marRight w:val="0"/>
          <w:marTop w:val="0"/>
          <w:marBottom w:val="0"/>
          <w:divBdr>
            <w:top w:val="none" w:sz="0" w:space="0" w:color="auto"/>
            <w:left w:val="none" w:sz="0" w:space="0" w:color="auto"/>
            <w:bottom w:val="none" w:sz="0" w:space="0" w:color="auto"/>
            <w:right w:val="none" w:sz="0" w:space="0" w:color="auto"/>
          </w:divBdr>
        </w:div>
        <w:div w:id="1080639643">
          <w:marLeft w:val="0"/>
          <w:marRight w:val="0"/>
          <w:marTop w:val="0"/>
          <w:marBottom w:val="375"/>
          <w:divBdr>
            <w:top w:val="none" w:sz="0" w:space="0" w:color="auto"/>
            <w:left w:val="none" w:sz="0" w:space="0" w:color="auto"/>
            <w:bottom w:val="none" w:sz="0" w:space="0" w:color="auto"/>
            <w:right w:val="none" w:sz="0" w:space="0" w:color="auto"/>
          </w:divBdr>
          <w:divsChild>
            <w:div w:id="1884512791">
              <w:marLeft w:val="0"/>
              <w:marRight w:val="0"/>
              <w:marTop w:val="0"/>
              <w:marBottom w:val="0"/>
              <w:divBdr>
                <w:top w:val="none" w:sz="0" w:space="0" w:color="auto"/>
                <w:left w:val="none" w:sz="0" w:space="0" w:color="auto"/>
                <w:bottom w:val="none" w:sz="0" w:space="0" w:color="auto"/>
                <w:right w:val="none" w:sz="0" w:space="0" w:color="auto"/>
              </w:divBdr>
            </w:div>
          </w:divsChild>
        </w:div>
        <w:div w:id="135534531">
          <w:marLeft w:val="0"/>
          <w:marRight w:val="0"/>
          <w:marTop w:val="0"/>
          <w:marBottom w:val="0"/>
          <w:divBdr>
            <w:top w:val="none" w:sz="0" w:space="0" w:color="auto"/>
            <w:left w:val="none" w:sz="0" w:space="0" w:color="auto"/>
            <w:bottom w:val="none" w:sz="0" w:space="0" w:color="auto"/>
            <w:right w:val="none" w:sz="0" w:space="0" w:color="auto"/>
          </w:divBdr>
        </w:div>
      </w:divsChild>
    </w:div>
    <w:div w:id="646665743">
      <w:bodyDiv w:val="1"/>
      <w:marLeft w:val="0"/>
      <w:marRight w:val="0"/>
      <w:marTop w:val="0"/>
      <w:marBottom w:val="0"/>
      <w:divBdr>
        <w:top w:val="none" w:sz="0" w:space="0" w:color="auto"/>
        <w:left w:val="none" w:sz="0" w:space="0" w:color="auto"/>
        <w:bottom w:val="none" w:sz="0" w:space="0" w:color="auto"/>
        <w:right w:val="none" w:sz="0" w:space="0" w:color="auto"/>
      </w:divBdr>
      <w:divsChild>
        <w:div w:id="1779442520">
          <w:marLeft w:val="0"/>
          <w:marRight w:val="0"/>
          <w:marTop w:val="0"/>
          <w:marBottom w:val="0"/>
          <w:divBdr>
            <w:top w:val="none" w:sz="0" w:space="0" w:color="auto"/>
            <w:left w:val="none" w:sz="0" w:space="0" w:color="auto"/>
            <w:bottom w:val="none" w:sz="0" w:space="0" w:color="auto"/>
            <w:right w:val="none" w:sz="0" w:space="0" w:color="auto"/>
          </w:divBdr>
          <w:divsChild>
            <w:div w:id="832647024">
              <w:marLeft w:val="0"/>
              <w:marRight w:val="0"/>
              <w:marTop w:val="0"/>
              <w:marBottom w:val="0"/>
              <w:divBdr>
                <w:top w:val="none" w:sz="0" w:space="0" w:color="auto"/>
                <w:left w:val="none" w:sz="0" w:space="0" w:color="auto"/>
                <w:bottom w:val="none" w:sz="0" w:space="0" w:color="auto"/>
                <w:right w:val="none" w:sz="0" w:space="0" w:color="auto"/>
              </w:divBdr>
            </w:div>
          </w:divsChild>
        </w:div>
        <w:div w:id="419715477">
          <w:marLeft w:val="0"/>
          <w:marRight w:val="0"/>
          <w:marTop w:val="0"/>
          <w:marBottom w:val="0"/>
          <w:divBdr>
            <w:top w:val="none" w:sz="0" w:space="0" w:color="auto"/>
            <w:left w:val="none" w:sz="0" w:space="0" w:color="auto"/>
            <w:bottom w:val="none" w:sz="0" w:space="0" w:color="auto"/>
            <w:right w:val="none" w:sz="0" w:space="0" w:color="auto"/>
          </w:divBdr>
          <w:divsChild>
            <w:div w:id="198857824">
              <w:marLeft w:val="0"/>
              <w:marRight w:val="0"/>
              <w:marTop w:val="0"/>
              <w:marBottom w:val="180"/>
              <w:divBdr>
                <w:top w:val="none" w:sz="0" w:space="0" w:color="auto"/>
                <w:left w:val="none" w:sz="0" w:space="0" w:color="auto"/>
                <w:bottom w:val="none" w:sz="0" w:space="0" w:color="auto"/>
                <w:right w:val="none" w:sz="0" w:space="0" w:color="auto"/>
              </w:divBdr>
            </w:div>
          </w:divsChild>
        </w:div>
        <w:div w:id="1732926571">
          <w:marLeft w:val="0"/>
          <w:marRight w:val="0"/>
          <w:marTop w:val="0"/>
          <w:marBottom w:val="0"/>
          <w:divBdr>
            <w:top w:val="none" w:sz="0" w:space="0" w:color="auto"/>
            <w:left w:val="none" w:sz="0" w:space="0" w:color="auto"/>
            <w:bottom w:val="none" w:sz="0" w:space="0" w:color="auto"/>
            <w:right w:val="none" w:sz="0" w:space="0" w:color="auto"/>
          </w:divBdr>
          <w:divsChild>
            <w:div w:id="132474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49467">
      <w:bodyDiv w:val="1"/>
      <w:marLeft w:val="0"/>
      <w:marRight w:val="0"/>
      <w:marTop w:val="0"/>
      <w:marBottom w:val="0"/>
      <w:divBdr>
        <w:top w:val="none" w:sz="0" w:space="0" w:color="auto"/>
        <w:left w:val="none" w:sz="0" w:space="0" w:color="auto"/>
        <w:bottom w:val="none" w:sz="0" w:space="0" w:color="auto"/>
        <w:right w:val="none" w:sz="0" w:space="0" w:color="auto"/>
      </w:divBdr>
    </w:div>
    <w:div w:id="647133948">
      <w:bodyDiv w:val="1"/>
      <w:marLeft w:val="0"/>
      <w:marRight w:val="0"/>
      <w:marTop w:val="0"/>
      <w:marBottom w:val="0"/>
      <w:divBdr>
        <w:top w:val="none" w:sz="0" w:space="0" w:color="auto"/>
        <w:left w:val="none" w:sz="0" w:space="0" w:color="auto"/>
        <w:bottom w:val="none" w:sz="0" w:space="0" w:color="auto"/>
        <w:right w:val="none" w:sz="0" w:space="0" w:color="auto"/>
      </w:divBdr>
    </w:div>
    <w:div w:id="647243625">
      <w:bodyDiv w:val="1"/>
      <w:marLeft w:val="0"/>
      <w:marRight w:val="0"/>
      <w:marTop w:val="0"/>
      <w:marBottom w:val="0"/>
      <w:divBdr>
        <w:top w:val="none" w:sz="0" w:space="0" w:color="auto"/>
        <w:left w:val="none" w:sz="0" w:space="0" w:color="auto"/>
        <w:bottom w:val="none" w:sz="0" w:space="0" w:color="auto"/>
        <w:right w:val="none" w:sz="0" w:space="0" w:color="auto"/>
      </w:divBdr>
    </w:div>
    <w:div w:id="647441372">
      <w:bodyDiv w:val="1"/>
      <w:marLeft w:val="0"/>
      <w:marRight w:val="0"/>
      <w:marTop w:val="0"/>
      <w:marBottom w:val="0"/>
      <w:divBdr>
        <w:top w:val="none" w:sz="0" w:space="0" w:color="auto"/>
        <w:left w:val="none" w:sz="0" w:space="0" w:color="auto"/>
        <w:bottom w:val="none" w:sz="0" w:space="0" w:color="auto"/>
        <w:right w:val="none" w:sz="0" w:space="0" w:color="auto"/>
      </w:divBdr>
      <w:divsChild>
        <w:div w:id="405883785">
          <w:marLeft w:val="0"/>
          <w:marRight w:val="0"/>
          <w:marTop w:val="0"/>
          <w:marBottom w:val="150"/>
          <w:divBdr>
            <w:top w:val="none" w:sz="0" w:space="0" w:color="auto"/>
            <w:left w:val="none" w:sz="0" w:space="0" w:color="auto"/>
            <w:bottom w:val="none" w:sz="0" w:space="0" w:color="auto"/>
            <w:right w:val="none" w:sz="0" w:space="0" w:color="auto"/>
          </w:divBdr>
        </w:div>
        <w:div w:id="504249474">
          <w:marLeft w:val="0"/>
          <w:marRight w:val="0"/>
          <w:marTop w:val="0"/>
          <w:marBottom w:val="0"/>
          <w:divBdr>
            <w:top w:val="none" w:sz="0" w:space="0" w:color="auto"/>
            <w:left w:val="none" w:sz="0" w:space="0" w:color="auto"/>
            <w:bottom w:val="none" w:sz="0" w:space="0" w:color="auto"/>
            <w:right w:val="none" w:sz="0" w:space="0" w:color="auto"/>
          </w:divBdr>
        </w:div>
        <w:div w:id="1626886204">
          <w:marLeft w:val="0"/>
          <w:marRight w:val="0"/>
          <w:marTop w:val="0"/>
          <w:marBottom w:val="0"/>
          <w:divBdr>
            <w:top w:val="none" w:sz="0" w:space="0" w:color="auto"/>
            <w:left w:val="none" w:sz="0" w:space="0" w:color="auto"/>
            <w:bottom w:val="none" w:sz="0" w:space="0" w:color="auto"/>
            <w:right w:val="none" w:sz="0" w:space="0" w:color="auto"/>
          </w:divBdr>
        </w:div>
        <w:div w:id="2002272565">
          <w:marLeft w:val="0"/>
          <w:marRight w:val="0"/>
          <w:marTop w:val="0"/>
          <w:marBottom w:val="0"/>
          <w:divBdr>
            <w:top w:val="none" w:sz="0" w:space="0" w:color="auto"/>
            <w:left w:val="none" w:sz="0" w:space="0" w:color="auto"/>
            <w:bottom w:val="none" w:sz="0" w:space="0" w:color="auto"/>
            <w:right w:val="none" w:sz="0" w:space="0" w:color="auto"/>
          </w:divBdr>
          <w:divsChild>
            <w:div w:id="1197739415">
              <w:marLeft w:val="0"/>
              <w:marRight w:val="150"/>
              <w:marTop w:val="0"/>
              <w:marBottom w:val="0"/>
              <w:divBdr>
                <w:top w:val="none" w:sz="0" w:space="0" w:color="auto"/>
                <w:left w:val="none" w:sz="0" w:space="0" w:color="auto"/>
                <w:bottom w:val="none" w:sz="0" w:space="0" w:color="auto"/>
                <w:right w:val="none" w:sz="0" w:space="0" w:color="auto"/>
              </w:divBdr>
            </w:div>
            <w:div w:id="13376104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47513028">
      <w:bodyDiv w:val="1"/>
      <w:marLeft w:val="0"/>
      <w:marRight w:val="0"/>
      <w:marTop w:val="0"/>
      <w:marBottom w:val="0"/>
      <w:divBdr>
        <w:top w:val="none" w:sz="0" w:space="0" w:color="auto"/>
        <w:left w:val="none" w:sz="0" w:space="0" w:color="auto"/>
        <w:bottom w:val="none" w:sz="0" w:space="0" w:color="auto"/>
        <w:right w:val="none" w:sz="0" w:space="0" w:color="auto"/>
      </w:divBdr>
    </w:div>
    <w:div w:id="647710049">
      <w:bodyDiv w:val="1"/>
      <w:marLeft w:val="0"/>
      <w:marRight w:val="0"/>
      <w:marTop w:val="0"/>
      <w:marBottom w:val="0"/>
      <w:divBdr>
        <w:top w:val="none" w:sz="0" w:space="0" w:color="auto"/>
        <w:left w:val="none" w:sz="0" w:space="0" w:color="auto"/>
        <w:bottom w:val="none" w:sz="0" w:space="0" w:color="auto"/>
        <w:right w:val="none" w:sz="0" w:space="0" w:color="auto"/>
      </w:divBdr>
    </w:div>
    <w:div w:id="647788725">
      <w:bodyDiv w:val="1"/>
      <w:marLeft w:val="0"/>
      <w:marRight w:val="0"/>
      <w:marTop w:val="0"/>
      <w:marBottom w:val="0"/>
      <w:divBdr>
        <w:top w:val="none" w:sz="0" w:space="0" w:color="auto"/>
        <w:left w:val="none" w:sz="0" w:space="0" w:color="auto"/>
        <w:bottom w:val="none" w:sz="0" w:space="0" w:color="auto"/>
        <w:right w:val="none" w:sz="0" w:space="0" w:color="auto"/>
      </w:divBdr>
      <w:divsChild>
        <w:div w:id="1609505750">
          <w:marLeft w:val="0"/>
          <w:marRight w:val="0"/>
          <w:marTop w:val="0"/>
          <w:marBottom w:val="525"/>
          <w:divBdr>
            <w:top w:val="none" w:sz="0" w:space="0" w:color="auto"/>
            <w:left w:val="none" w:sz="0" w:space="0" w:color="auto"/>
            <w:bottom w:val="none" w:sz="0" w:space="0" w:color="auto"/>
            <w:right w:val="none" w:sz="0" w:space="0" w:color="auto"/>
          </w:divBdr>
        </w:div>
      </w:divsChild>
    </w:div>
    <w:div w:id="648561697">
      <w:bodyDiv w:val="1"/>
      <w:marLeft w:val="0"/>
      <w:marRight w:val="0"/>
      <w:marTop w:val="0"/>
      <w:marBottom w:val="0"/>
      <w:divBdr>
        <w:top w:val="none" w:sz="0" w:space="0" w:color="auto"/>
        <w:left w:val="none" w:sz="0" w:space="0" w:color="auto"/>
        <w:bottom w:val="none" w:sz="0" w:space="0" w:color="auto"/>
        <w:right w:val="none" w:sz="0" w:space="0" w:color="auto"/>
      </w:divBdr>
    </w:div>
    <w:div w:id="648750141">
      <w:bodyDiv w:val="1"/>
      <w:marLeft w:val="0"/>
      <w:marRight w:val="0"/>
      <w:marTop w:val="0"/>
      <w:marBottom w:val="0"/>
      <w:divBdr>
        <w:top w:val="none" w:sz="0" w:space="0" w:color="auto"/>
        <w:left w:val="none" w:sz="0" w:space="0" w:color="auto"/>
        <w:bottom w:val="none" w:sz="0" w:space="0" w:color="auto"/>
        <w:right w:val="none" w:sz="0" w:space="0" w:color="auto"/>
      </w:divBdr>
    </w:div>
    <w:div w:id="648753354">
      <w:bodyDiv w:val="1"/>
      <w:marLeft w:val="0"/>
      <w:marRight w:val="0"/>
      <w:marTop w:val="0"/>
      <w:marBottom w:val="0"/>
      <w:divBdr>
        <w:top w:val="none" w:sz="0" w:space="0" w:color="auto"/>
        <w:left w:val="none" w:sz="0" w:space="0" w:color="auto"/>
        <w:bottom w:val="none" w:sz="0" w:space="0" w:color="auto"/>
        <w:right w:val="none" w:sz="0" w:space="0" w:color="auto"/>
      </w:divBdr>
    </w:div>
    <w:div w:id="648826327">
      <w:bodyDiv w:val="1"/>
      <w:marLeft w:val="0"/>
      <w:marRight w:val="0"/>
      <w:marTop w:val="0"/>
      <w:marBottom w:val="0"/>
      <w:divBdr>
        <w:top w:val="none" w:sz="0" w:space="0" w:color="auto"/>
        <w:left w:val="none" w:sz="0" w:space="0" w:color="auto"/>
        <w:bottom w:val="none" w:sz="0" w:space="0" w:color="auto"/>
        <w:right w:val="none" w:sz="0" w:space="0" w:color="auto"/>
      </w:divBdr>
      <w:divsChild>
        <w:div w:id="115024218">
          <w:marLeft w:val="0"/>
          <w:marRight w:val="0"/>
          <w:marTop w:val="0"/>
          <w:marBottom w:val="0"/>
          <w:divBdr>
            <w:top w:val="none" w:sz="0" w:space="0" w:color="auto"/>
            <w:left w:val="none" w:sz="0" w:space="0" w:color="auto"/>
            <w:bottom w:val="none" w:sz="0" w:space="0" w:color="auto"/>
            <w:right w:val="none" w:sz="0" w:space="0" w:color="auto"/>
          </w:divBdr>
        </w:div>
        <w:div w:id="1656184635">
          <w:marLeft w:val="0"/>
          <w:marRight w:val="0"/>
          <w:marTop w:val="0"/>
          <w:marBottom w:val="375"/>
          <w:divBdr>
            <w:top w:val="none" w:sz="0" w:space="0" w:color="auto"/>
            <w:left w:val="none" w:sz="0" w:space="0" w:color="auto"/>
            <w:bottom w:val="none" w:sz="0" w:space="0" w:color="auto"/>
            <w:right w:val="none" w:sz="0" w:space="0" w:color="auto"/>
          </w:divBdr>
          <w:divsChild>
            <w:div w:id="321549139">
              <w:marLeft w:val="0"/>
              <w:marRight w:val="0"/>
              <w:marTop w:val="0"/>
              <w:marBottom w:val="0"/>
              <w:divBdr>
                <w:top w:val="none" w:sz="0" w:space="0" w:color="auto"/>
                <w:left w:val="none" w:sz="0" w:space="0" w:color="auto"/>
                <w:bottom w:val="none" w:sz="0" w:space="0" w:color="auto"/>
                <w:right w:val="none" w:sz="0" w:space="0" w:color="auto"/>
              </w:divBdr>
            </w:div>
          </w:divsChild>
        </w:div>
        <w:div w:id="19865480">
          <w:marLeft w:val="0"/>
          <w:marRight w:val="0"/>
          <w:marTop w:val="0"/>
          <w:marBottom w:val="0"/>
          <w:divBdr>
            <w:top w:val="none" w:sz="0" w:space="0" w:color="auto"/>
            <w:left w:val="none" w:sz="0" w:space="0" w:color="auto"/>
            <w:bottom w:val="none" w:sz="0" w:space="0" w:color="auto"/>
            <w:right w:val="none" w:sz="0" w:space="0" w:color="auto"/>
          </w:divBdr>
        </w:div>
      </w:divsChild>
    </w:div>
    <w:div w:id="649092368">
      <w:bodyDiv w:val="1"/>
      <w:marLeft w:val="0"/>
      <w:marRight w:val="0"/>
      <w:marTop w:val="0"/>
      <w:marBottom w:val="0"/>
      <w:divBdr>
        <w:top w:val="none" w:sz="0" w:space="0" w:color="auto"/>
        <w:left w:val="none" w:sz="0" w:space="0" w:color="auto"/>
        <w:bottom w:val="none" w:sz="0" w:space="0" w:color="auto"/>
        <w:right w:val="none" w:sz="0" w:space="0" w:color="auto"/>
      </w:divBdr>
    </w:div>
    <w:div w:id="649289117">
      <w:bodyDiv w:val="1"/>
      <w:marLeft w:val="0"/>
      <w:marRight w:val="0"/>
      <w:marTop w:val="0"/>
      <w:marBottom w:val="0"/>
      <w:divBdr>
        <w:top w:val="none" w:sz="0" w:space="0" w:color="auto"/>
        <w:left w:val="none" w:sz="0" w:space="0" w:color="auto"/>
        <w:bottom w:val="none" w:sz="0" w:space="0" w:color="auto"/>
        <w:right w:val="none" w:sz="0" w:space="0" w:color="auto"/>
      </w:divBdr>
      <w:divsChild>
        <w:div w:id="1166284139">
          <w:marLeft w:val="0"/>
          <w:marRight w:val="0"/>
          <w:marTop w:val="0"/>
          <w:marBottom w:val="0"/>
          <w:divBdr>
            <w:top w:val="none" w:sz="0" w:space="0" w:color="auto"/>
            <w:left w:val="none" w:sz="0" w:space="0" w:color="auto"/>
            <w:bottom w:val="none" w:sz="0" w:space="0" w:color="auto"/>
            <w:right w:val="none" w:sz="0" w:space="0" w:color="auto"/>
          </w:divBdr>
          <w:divsChild>
            <w:div w:id="735788171">
              <w:marLeft w:val="0"/>
              <w:marRight w:val="0"/>
              <w:marTop w:val="0"/>
              <w:marBottom w:val="0"/>
              <w:divBdr>
                <w:top w:val="none" w:sz="0" w:space="0" w:color="auto"/>
                <w:left w:val="none" w:sz="0" w:space="0" w:color="auto"/>
                <w:bottom w:val="none" w:sz="0" w:space="0" w:color="auto"/>
                <w:right w:val="none" w:sz="0" w:space="0" w:color="auto"/>
              </w:divBdr>
            </w:div>
          </w:divsChild>
        </w:div>
        <w:div w:id="670105723">
          <w:marLeft w:val="0"/>
          <w:marRight w:val="0"/>
          <w:marTop w:val="225"/>
          <w:marBottom w:val="600"/>
          <w:divBdr>
            <w:top w:val="none" w:sz="0" w:space="0" w:color="auto"/>
            <w:left w:val="none" w:sz="0" w:space="0" w:color="auto"/>
            <w:bottom w:val="none" w:sz="0" w:space="0" w:color="auto"/>
            <w:right w:val="none" w:sz="0" w:space="0" w:color="auto"/>
          </w:divBdr>
        </w:div>
      </w:divsChild>
    </w:div>
    <w:div w:id="649407515">
      <w:bodyDiv w:val="1"/>
      <w:marLeft w:val="0"/>
      <w:marRight w:val="0"/>
      <w:marTop w:val="0"/>
      <w:marBottom w:val="0"/>
      <w:divBdr>
        <w:top w:val="none" w:sz="0" w:space="0" w:color="auto"/>
        <w:left w:val="none" w:sz="0" w:space="0" w:color="auto"/>
        <w:bottom w:val="none" w:sz="0" w:space="0" w:color="auto"/>
        <w:right w:val="none" w:sz="0" w:space="0" w:color="auto"/>
      </w:divBdr>
    </w:div>
    <w:div w:id="649865257">
      <w:bodyDiv w:val="1"/>
      <w:marLeft w:val="0"/>
      <w:marRight w:val="0"/>
      <w:marTop w:val="0"/>
      <w:marBottom w:val="0"/>
      <w:divBdr>
        <w:top w:val="none" w:sz="0" w:space="0" w:color="auto"/>
        <w:left w:val="none" w:sz="0" w:space="0" w:color="auto"/>
        <w:bottom w:val="none" w:sz="0" w:space="0" w:color="auto"/>
        <w:right w:val="none" w:sz="0" w:space="0" w:color="auto"/>
      </w:divBdr>
      <w:divsChild>
        <w:div w:id="451093428">
          <w:marLeft w:val="0"/>
          <w:marRight w:val="0"/>
          <w:marTop w:val="0"/>
          <w:marBottom w:val="0"/>
          <w:divBdr>
            <w:top w:val="none" w:sz="0" w:space="0" w:color="auto"/>
            <w:left w:val="none" w:sz="0" w:space="0" w:color="auto"/>
            <w:bottom w:val="none" w:sz="0" w:space="0" w:color="auto"/>
            <w:right w:val="none" w:sz="0" w:space="0" w:color="auto"/>
          </w:divBdr>
          <w:divsChild>
            <w:div w:id="1530097876">
              <w:marLeft w:val="0"/>
              <w:marRight w:val="0"/>
              <w:marTop w:val="0"/>
              <w:marBottom w:val="0"/>
              <w:divBdr>
                <w:top w:val="none" w:sz="0" w:space="0" w:color="auto"/>
                <w:left w:val="none" w:sz="0" w:space="0" w:color="auto"/>
                <w:bottom w:val="none" w:sz="0" w:space="0" w:color="auto"/>
                <w:right w:val="none" w:sz="0" w:space="0" w:color="auto"/>
              </w:divBdr>
            </w:div>
          </w:divsChild>
        </w:div>
        <w:div w:id="1129130951">
          <w:marLeft w:val="0"/>
          <w:marRight w:val="0"/>
          <w:marTop w:val="225"/>
          <w:marBottom w:val="600"/>
          <w:divBdr>
            <w:top w:val="none" w:sz="0" w:space="0" w:color="auto"/>
            <w:left w:val="none" w:sz="0" w:space="0" w:color="auto"/>
            <w:bottom w:val="none" w:sz="0" w:space="0" w:color="auto"/>
            <w:right w:val="none" w:sz="0" w:space="0" w:color="auto"/>
          </w:divBdr>
        </w:div>
      </w:divsChild>
    </w:div>
    <w:div w:id="650134247">
      <w:bodyDiv w:val="1"/>
      <w:marLeft w:val="0"/>
      <w:marRight w:val="0"/>
      <w:marTop w:val="0"/>
      <w:marBottom w:val="0"/>
      <w:divBdr>
        <w:top w:val="none" w:sz="0" w:space="0" w:color="auto"/>
        <w:left w:val="none" w:sz="0" w:space="0" w:color="auto"/>
        <w:bottom w:val="none" w:sz="0" w:space="0" w:color="auto"/>
        <w:right w:val="none" w:sz="0" w:space="0" w:color="auto"/>
      </w:divBdr>
      <w:divsChild>
        <w:div w:id="560988614">
          <w:marLeft w:val="0"/>
          <w:marRight w:val="0"/>
          <w:marTop w:val="0"/>
          <w:marBottom w:val="0"/>
          <w:divBdr>
            <w:top w:val="none" w:sz="0" w:space="0" w:color="auto"/>
            <w:left w:val="none" w:sz="0" w:space="0" w:color="auto"/>
            <w:bottom w:val="none" w:sz="0" w:space="0" w:color="auto"/>
            <w:right w:val="none" w:sz="0" w:space="0" w:color="auto"/>
          </w:divBdr>
        </w:div>
        <w:div w:id="700472712">
          <w:marLeft w:val="0"/>
          <w:marRight w:val="0"/>
          <w:marTop w:val="0"/>
          <w:marBottom w:val="150"/>
          <w:divBdr>
            <w:top w:val="none" w:sz="0" w:space="0" w:color="auto"/>
            <w:left w:val="none" w:sz="0" w:space="0" w:color="auto"/>
            <w:bottom w:val="none" w:sz="0" w:space="0" w:color="auto"/>
            <w:right w:val="none" w:sz="0" w:space="0" w:color="auto"/>
          </w:divBdr>
        </w:div>
        <w:div w:id="1341085506">
          <w:marLeft w:val="0"/>
          <w:marRight w:val="0"/>
          <w:marTop w:val="0"/>
          <w:marBottom w:val="0"/>
          <w:divBdr>
            <w:top w:val="none" w:sz="0" w:space="0" w:color="auto"/>
            <w:left w:val="none" w:sz="0" w:space="0" w:color="auto"/>
            <w:bottom w:val="none" w:sz="0" w:space="0" w:color="auto"/>
            <w:right w:val="none" w:sz="0" w:space="0" w:color="auto"/>
          </w:divBdr>
        </w:div>
        <w:div w:id="1687049767">
          <w:marLeft w:val="0"/>
          <w:marRight w:val="0"/>
          <w:marTop w:val="0"/>
          <w:marBottom w:val="0"/>
          <w:divBdr>
            <w:top w:val="none" w:sz="0" w:space="0" w:color="auto"/>
            <w:left w:val="none" w:sz="0" w:space="0" w:color="auto"/>
            <w:bottom w:val="none" w:sz="0" w:space="0" w:color="auto"/>
            <w:right w:val="none" w:sz="0" w:space="0" w:color="auto"/>
          </w:divBdr>
          <w:divsChild>
            <w:div w:id="236015537">
              <w:marLeft w:val="0"/>
              <w:marRight w:val="150"/>
              <w:marTop w:val="0"/>
              <w:marBottom w:val="0"/>
              <w:divBdr>
                <w:top w:val="none" w:sz="0" w:space="0" w:color="auto"/>
                <w:left w:val="none" w:sz="0" w:space="0" w:color="auto"/>
                <w:bottom w:val="none" w:sz="0" w:space="0" w:color="auto"/>
                <w:right w:val="none" w:sz="0" w:space="0" w:color="auto"/>
              </w:divBdr>
            </w:div>
            <w:div w:id="16505564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50672767">
      <w:bodyDiv w:val="1"/>
      <w:marLeft w:val="0"/>
      <w:marRight w:val="0"/>
      <w:marTop w:val="0"/>
      <w:marBottom w:val="0"/>
      <w:divBdr>
        <w:top w:val="none" w:sz="0" w:space="0" w:color="auto"/>
        <w:left w:val="none" w:sz="0" w:space="0" w:color="auto"/>
        <w:bottom w:val="none" w:sz="0" w:space="0" w:color="auto"/>
        <w:right w:val="none" w:sz="0" w:space="0" w:color="auto"/>
      </w:divBdr>
      <w:divsChild>
        <w:div w:id="1930692686">
          <w:marLeft w:val="0"/>
          <w:marRight w:val="0"/>
          <w:marTop w:val="0"/>
          <w:marBottom w:val="0"/>
          <w:divBdr>
            <w:top w:val="none" w:sz="0" w:space="0" w:color="auto"/>
            <w:left w:val="none" w:sz="0" w:space="0" w:color="auto"/>
            <w:bottom w:val="none" w:sz="0" w:space="0" w:color="auto"/>
            <w:right w:val="none" w:sz="0" w:space="0" w:color="auto"/>
          </w:divBdr>
          <w:divsChild>
            <w:div w:id="187356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8063">
      <w:bodyDiv w:val="1"/>
      <w:marLeft w:val="0"/>
      <w:marRight w:val="0"/>
      <w:marTop w:val="0"/>
      <w:marBottom w:val="0"/>
      <w:divBdr>
        <w:top w:val="none" w:sz="0" w:space="0" w:color="auto"/>
        <w:left w:val="none" w:sz="0" w:space="0" w:color="auto"/>
        <w:bottom w:val="none" w:sz="0" w:space="0" w:color="auto"/>
        <w:right w:val="none" w:sz="0" w:space="0" w:color="auto"/>
      </w:divBdr>
    </w:div>
    <w:div w:id="650864263">
      <w:bodyDiv w:val="1"/>
      <w:marLeft w:val="0"/>
      <w:marRight w:val="0"/>
      <w:marTop w:val="0"/>
      <w:marBottom w:val="0"/>
      <w:divBdr>
        <w:top w:val="none" w:sz="0" w:space="0" w:color="auto"/>
        <w:left w:val="none" w:sz="0" w:space="0" w:color="auto"/>
        <w:bottom w:val="none" w:sz="0" w:space="0" w:color="auto"/>
        <w:right w:val="none" w:sz="0" w:space="0" w:color="auto"/>
      </w:divBdr>
    </w:div>
    <w:div w:id="650869935">
      <w:bodyDiv w:val="1"/>
      <w:marLeft w:val="0"/>
      <w:marRight w:val="0"/>
      <w:marTop w:val="0"/>
      <w:marBottom w:val="0"/>
      <w:divBdr>
        <w:top w:val="none" w:sz="0" w:space="0" w:color="auto"/>
        <w:left w:val="none" w:sz="0" w:space="0" w:color="auto"/>
        <w:bottom w:val="none" w:sz="0" w:space="0" w:color="auto"/>
        <w:right w:val="none" w:sz="0" w:space="0" w:color="auto"/>
      </w:divBdr>
      <w:divsChild>
        <w:div w:id="17728920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50982159">
      <w:bodyDiv w:val="1"/>
      <w:marLeft w:val="0"/>
      <w:marRight w:val="0"/>
      <w:marTop w:val="0"/>
      <w:marBottom w:val="0"/>
      <w:divBdr>
        <w:top w:val="none" w:sz="0" w:space="0" w:color="auto"/>
        <w:left w:val="none" w:sz="0" w:space="0" w:color="auto"/>
        <w:bottom w:val="none" w:sz="0" w:space="0" w:color="auto"/>
        <w:right w:val="none" w:sz="0" w:space="0" w:color="auto"/>
      </w:divBdr>
      <w:divsChild>
        <w:div w:id="1851287057">
          <w:marLeft w:val="0"/>
          <w:marRight w:val="0"/>
          <w:marTop w:val="0"/>
          <w:marBottom w:val="525"/>
          <w:divBdr>
            <w:top w:val="none" w:sz="0" w:space="0" w:color="auto"/>
            <w:left w:val="none" w:sz="0" w:space="0" w:color="auto"/>
            <w:bottom w:val="none" w:sz="0" w:space="0" w:color="auto"/>
            <w:right w:val="none" w:sz="0" w:space="0" w:color="auto"/>
          </w:divBdr>
        </w:div>
      </w:divsChild>
    </w:div>
    <w:div w:id="651107899">
      <w:bodyDiv w:val="1"/>
      <w:marLeft w:val="0"/>
      <w:marRight w:val="0"/>
      <w:marTop w:val="0"/>
      <w:marBottom w:val="0"/>
      <w:divBdr>
        <w:top w:val="none" w:sz="0" w:space="0" w:color="auto"/>
        <w:left w:val="none" w:sz="0" w:space="0" w:color="auto"/>
        <w:bottom w:val="none" w:sz="0" w:space="0" w:color="auto"/>
        <w:right w:val="none" w:sz="0" w:space="0" w:color="auto"/>
      </w:divBdr>
      <w:divsChild>
        <w:div w:id="253367876">
          <w:marLeft w:val="0"/>
          <w:marRight w:val="0"/>
          <w:marTop w:val="0"/>
          <w:marBottom w:val="0"/>
          <w:divBdr>
            <w:top w:val="none" w:sz="0" w:space="0" w:color="auto"/>
            <w:left w:val="none" w:sz="0" w:space="0" w:color="auto"/>
            <w:bottom w:val="none" w:sz="0" w:space="0" w:color="auto"/>
            <w:right w:val="none" w:sz="0" w:space="0" w:color="auto"/>
          </w:divBdr>
          <w:divsChild>
            <w:div w:id="1861894065">
              <w:marLeft w:val="0"/>
              <w:marRight w:val="0"/>
              <w:marTop w:val="0"/>
              <w:marBottom w:val="0"/>
              <w:divBdr>
                <w:top w:val="none" w:sz="0" w:space="0" w:color="auto"/>
                <w:left w:val="none" w:sz="0" w:space="0" w:color="auto"/>
                <w:bottom w:val="none" w:sz="0" w:space="0" w:color="auto"/>
                <w:right w:val="none" w:sz="0" w:space="0" w:color="auto"/>
              </w:divBdr>
            </w:div>
          </w:divsChild>
        </w:div>
        <w:div w:id="1146897521">
          <w:marLeft w:val="0"/>
          <w:marRight w:val="0"/>
          <w:marTop w:val="225"/>
          <w:marBottom w:val="600"/>
          <w:divBdr>
            <w:top w:val="none" w:sz="0" w:space="0" w:color="auto"/>
            <w:left w:val="none" w:sz="0" w:space="0" w:color="auto"/>
            <w:bottom w:val="none" w:sz="0" w:space="0" w:color="auto"/>
            <w:right w:val="none" w:sz="0" w:space="0" w:color="auto"/>
          </w:divBdr>
        </w:div>
      </w:divsChild>
    </w:div>
    <w:div w:id="651257530">
      <w:bodyDiv w:val="1"/>
      <w:marLeft w:val="0"/>
      <w:marRight w:val="0"/>
      <w:marTop w:val="0"/>
      <w:marBottom w:val="0"/>
      <w:divBdr>
        <w:top w:val="none" w:sz="0" w:space="0" w:color="auto"/>
        <w:left w:val="none" w:sz="0" w:space="0" w:color="auto"/>
        <w:bottom w:val="none" w:sz="0" w:space="0" w:color="auto"/>
        <w:right w:val="none" w:sz="0" w:space="0" w:color="auto"/>
      </w:divBdr>
      <w:divsChild>
        <w:div w:id="897741613">
          <w:marLeft w:val="0"/>
          <w:marRight w:val="0"/>
          <w:marTop w:val="0"/>
          <w:marBottom w:val="0"/>
          <w:divBdr>
            <w:top w:val="none" w:sz="0" w:space="0" w:color="auto"/>
            <w:left w:val="none" w:sz="0" w:space="0" w:color="auto"/>
            <w:bottom w:val="none" w:sz="0" w:space="0" w:color="auto"/>
            <w:right w:val="none" w:sz="0" w:space="0" w:color="auto"/>
          </w:divBdr>
        </w:div>
      </w:divsChild>
    </w:div>
    <w:div w:id="651446343">
      <w:bodyDiv w:val="1"/>
      <w:marLeft w:val="0"/>
      <w:marRight w:val="0"/>
      <w:marTop w:val="0"/>
      <w:marBottom w:val="0"/>
      <w:divBdr>
        <w:top w:val="none" w:sz="0" w:space="0" w:color="auto"/>
        <w:left w:val="none" w:sz="0" w:space="0" w:color="auto"/>
        <w:bottom w:val="none" w:sz="0" w:space="0" w:color="auto"/>
        <w:right w:val="none" w:sz="0" w:space="0" w:color="auto"/>
      </w:divBdr>
    </w:div>
    <w:div w:id="651494559">
      <w:bodyDiv w:val="1"/>
      <w:marLeft w:val="0"/>
      <w:marRight w:val="0"/>
      <w:marTop w:val="0"/>
      <w:marBottom w:val="0"/>
      <w:divBdr>
        <w:top w:val="none" w:sz="0" w:space="0" w:color="auto"/>
        <w:left w:val="none" w:sz="0" w:space="0" w:color="auto"/>
        <w:bottom w:val="none" w:sz="0" w:space="0" w:color="auto"/>
        <w:right w:val="none" w:sz="0" w:space="0" w:color="auto"/>
      </w:divBdr>
      <w:divsChild>
        <w:div w:id="1681816175">
          <w:marLeft w:val="0"/>
          <w:marRight w:val="0"/>
          <w:marTop w:val="0"/>
          <w:marBottom w:val="0"/>
          <w:divBdr>
            <w:top w:val="none" w:sz="0" w:space="0" w:color="auto"/>
            <w:left w:val="none" w:sz="0" w:space="0" w:color="auto"/>
            <w:bottom w:val="none" w:sz="0" w:space="0" w:color="auto"/>
            <w:right w:val="none" w:sz="0" w:space="0" w:color="auto"/>
          </w:divBdr>
        </w:div>
      </w:divsChild>
    </w:div>
    <w:div w:id="651715172">
      <w:bodyDiv w:val="1"/>
      <w:marLeft w:val="0"/>
      <w:marRight w:val="0"/>
      <w:marTop w:val="0"/>
      <w:marBottom w:val="0"/>
      <w:divBdr>
        <w:top w:val="none" w:sz="0" w:space="0" w:color="auto"/>
        <w:left w:val="none" w:sz="0" w:space="0" w:color="auto"/>
        <w:bottom w:val="none" w:sz="0" w:space="0" w:color="auto"/>
        <w:right w:val="none" w:sz="0" w:space="0" w:color="auto"/>
      </w:divBdr>
    </w:div>
    <w:div w:id="651756955">
      <w:bodyDiv w:val="1"/>
      <w:marLeft w:val="0"/>
      <w:marRight w:val="0"/>
      <w:marTop w:val="0"/>
      <w:marBottom w:val="0"/>
      <w:divBdr>
        <w:top w:val="none" w:sz="0" w:space="0" w:color="auto"/>
        <w:left w:val="none" w:sz="0" w:space="0" w:color="auto"/>
        <w:bottom w:val="none" w:sz="0" w:space="0" w:color="auto"/>
        <w:right w:val="none" w:sz="0" w:space="0" w:color="auto"/>
      </w:divBdr>
      <w:divsChild>
        <w:div w:id="1888490819">
          <w:marLeft w:val="0"/>
          <w:marRight w:val="0"/>
          <w:marTop w:val="0"/>
          <w:marBottom w:val="525"/>
          <w:divBdr>
            <w:top w:val="none" w:sz="0" w:space="0" w:color="auto"/>
            <w:left w:val="none" w:sz="0" w:space="0" w:color="auto"/>
            <w:bottom w:val="none" w:sz="0" w:space="0" w:color="auto"/>
            <w:right w:val="none" w:sz="0" w:space="0" w:color="auto"/>
          </w:divBdr>
        </w:div>
      </w:divsChild>
    </w:div>
    <w:div w:id="652025365">
      <w:bodyDiv w:val="1"/>
      <w:marLeft w:val="0"/>
      <w:marRight w:val="0"/>
      <w:marTop w:val="0"/>
      <w:marBottom w:val="0"/>
      <w:divBdr>
        <w:top w:val="none" w:sz="0" w:space="0" w:color="auto"/>
        <w:left w:val="none" w:sz="0" w:space="0" w:color="auto"/>
        <w:bottom w:val="none" w:sz="0" w:space="0" w:color="auto"/>
        <w:right w:val="none" w:sz="0" w:space="0" w:color="auto"/>
      </w:divBdr>
      <w:divsChild>
        <w:div w:id="339283431">
          <w:marLeft w:val="0"/>
          <w:marRight w:val="0"/>
          <w:marTop w:val="0"/>
          <w:marBottom w:val="0"/>
          <w:divBdr>
            <w:top w:val="none" w:sz="0" w:space="0" w:color="auto"/>
            <w:left w:val="none" w:sz="0" w:space="0" w:color="auto"/>
            <w:bottom w:val="none" w:sz="0" w:space="0" w:color="auto"/>
            <w:right w:val="none" w:sz="0" w:space="0" w:color="auto"/>
          </w:divBdr>
        </w:div>
        <w:div w:id="1542325069">
          <w:marLeft w:val="0"/>
          <w:marRight w:val="0"/>
          <w:marTop w:val="0"/>
          <w:marBottom w:val="0"/>
          <w:divBdr>
            <w:top w:val="none" w:sz="0" w:space="0" w:color="auto"/>
            <w:left w:val="none" w:sz="0" w:space="0" w:color="auto"/>
            <w:bottom w:val="none" w:sz="0" w:space="0" w:color="auto"/>
            <w:right w:val="none" w:sz="0" w:space="0" w:color="auto"/>
          </w:divBdr>
        </w:div>
      </w:divsChild>
    </w:div>
    <w:div w:id="652221162">
      <w:bodyDiv w:val="1"/>
      <w:marLeft w:val="0"/>
      <w:marRight w:val="0"/>
      <w:marTop w:val="0"/>
      <w:marBottom w:val="0"/>
      <w:divBdr>
        <w:top w:val="none" w:sz="0" w:space="0" w:color="auto"/>
        <w:left w:val="none" w:sz="0" w:space="0" w:color="auto"/>
        <w:bottom w:val="none" w:sz="0" w:space="0" w:color="auto"/>
        <w:right w:val="none" w:sz="0" w:space="0" w:color="auto"/>
      </w:divBdr>
      <w:divsChild>
        <w:div w:id="881014779">
          <w:marLeft w:val="0"/>
          <w:marRight w:val="0"/>
          <w:marTop w:val="0"/>
          <w:marBottom w:val="300"/>
          <w:divBdr>
            <w:top w:val="none" w:sz="0" w:space="0" w:color="auto"/>
            <w:left w:val="none" w:sz="0" w:space="0" w:color="auto"/>
            <w:bottom w:val="none" w:sz="0" w:space="0" w:color="auto"/>
            <w:right w:val="none" w:sz="0" w:space="0" w:color="auto"/>
          </w:divBdr>
          <w:divsChild>
            <w:div w:id="1475222398">
              <w:marLeft w:val="0"/>
              <w:marRight w:val="0"/>
              <w:marTop w:val="0"/>
              <w:marBottom w:val="0"/>
              <w:divBdr>
                <w:top w:val="none" w:sz="0" w:space="0" w:color="auto"/>
                <w:left w:val="none" w:sz="0" w:space="0" w:color="auto"/>
                <w:bottom w:val="none" w:sz="0" w:space="0" w:color="auto"/>
                <w:right w:val="none" w:sz="0" w:space="0" w:color="auto"/>
              </w:divBdr>
            </w:div>
          </w:divsChild>
        </w:div>
        <w:div w:id="1304116711">
          <w:marLeft w:val="0"/>
          <w:marRight w:val="0"/>
          <w:marTop w:val="0"/>
          <w:marBottom w:val="30"/>
          <w:divBdr>
            <w:top w:val="none" w:sz="0" w:space="0" w:color="auto"/>
            <w:left w:val="none" w:sz="0" w:space="0" w:color="auto"/>
            <w:bottom w:val="none" w:sz="0" w:space="0" w:color="auto"/>
            <w:right w:val="none" w:sz="0" w:space="0" w:color="auto"/>
          </w:divBdr>
        </w:div>
      </w:divsChild>
    </w:div>
    <w:div w:id="652299138">
      <w:bodyDiv w:val="1"/>
      <w:marLeft w:val="0"/>
      <w:marRight w:val="0"/>
      <w:marTop w:val="0"/>
      <w:marBottom w:val="0"/>
      <w:divBdr>
        <w:top w:val="none" w:sz="0" w:space="0" w:color="auto"/>
        <w:left w:val="none" w:sz="0" w:space="0" w:color="auto"/>
        <w:bottom w:val="none" w:sz="0" w:space="0" w:color="auto"/>
        <w:right w:val="none" w:sz="0" w:space="0" w:color="auto"/>
      </w:divBdr>
      <w:divsChild>
        <w:div w:id="3913178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52369583">
      <w:bodyDiv w:val="1"/>
      <w:marLeft w:val="0"/>
      <w:marRight w:val="0"/>
      <w:marTop w:val="0"/>
      <w:marBottom w:val="0"/>
      <w:divBdr>
        <w:top w:val="none" w:sz="0" w:space="0" w:color="auto"/>
        <w:left w:val="none" w:sz="0" w:space="0" w:color="auto"/>
        <w:bottom w:val="none" w:sz="0" w:space="0" w:color="auto"/>
        <w:right w:val="none" w:sz="0" w:space="0" w:color="auto"/>
      </w:divBdr>
      <w:divsChild>
        <w:div w:id="14108131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52485473">
      <w:bodyDiv w:val="1"/>
      <w:marLeft w:val="0"/>
      <w:marRight w:val="0"/>
      <w:marTop w:val="0"/>
      <w:marBottom w:val="0"/>
      <w:divBdr>
        <w:top w:val="none" w:sz="0" w:space="0" w:color="auto"/>
        <w:left w:val="none" w:sz="0" w:space="0" w:color="auto"/>
        <w:bottom w:val="none" w:sz="0" w:space="0" w:color="auto"/>
        <w:right w:val="none" w:sz="0" w:space="0" w:color="auto"/>
      </w:divBdr>
    </w:div>
    <w:div w:id="652562842">
      <w:bodyDiv w:val="1"/>
      <w:marLeft w:val="0"/>
      <w:marRight w:val="0"/>
      <w:marTop w:val="0"/>
      <w:marBottom w:val="0"/>
      <w:divBdr>
        <w:top w:val="none" w:sz="0" w:space="0" w:color="auto"/>
        <w:left w:val="none" w:sz="0" w:space="0" w:color="auto"/>
        <w:bottom w:val="none" w:sz="0" w:space="0" w:color="auto"/>
        <w:right w:val="none" w:sz="0" w:space="0" w:color="auto"/>
      </w:divBdr>
    </w:div>
    <w:div w:id="653341559">
      <w:bodyDiv w:val="1"/>
      <w:marLeft w:val="0"/>
      <w:marRight w:val="0"/>
      <w:marTop w:val="0"/>
      <w:marBottom w:val="0"/>
      <w:divBdr>
        <w:top w:val="none" w:sz="0" w:space="0" w:color="auto"/>
        <w:left w:val="none" w:sz="0" w:space="0" w:color="auto"/>
        <w:bottom w:val="none" w:sz="0" w:space="0" w:color="auto"/>
        <w:right w:val="none" w:sz="0" w:space="0" w:color="auto"/>
      </w:divBdr>
      <w:divsChild>
        <w:div w:id="1630474144">
          <w:marLeft w:val="0"/>
          <w:marRight w:val="0"/>
          <w:marTop w:val="0"/>
          <w:marBottom w:val="0"/>
          <w:divBdr>
            <w:top w:val="none" w:sz="0" w:space="0" w:color="auto"/>
            <w:left w:val="none" w:sz="0" w:space="0" w:color="auto"/>
            <w:bottom w:val="none" w:sz="0" w:space="0" w:color="auto"/>
            <w:right w:val="none" w:sz="0" w:space="0" w:color="auto"/>
          </w:divBdr>
          <w:divsChild>
            <w:div w:id="235823754">
              <w:marLeft w:val="0"/>
              <w:marRight w:val="0"/>
              <w:marTop w:val="0"/>
              <w:marBottom w:val="0"/>
              <w:divBdr>
                <w:top w:val="none" w:sz="0" w:space="0" w:color="auto"/>
                <w:left w:val="none" w:sz="0" w:space="0" w:color="auto"/>
                <w:bottom w:val="none" w:sz="0" w:space="0" w:color="auto"/>
                <w:right w:val="none" w:sz="0" w:space="0" w:color="auto"/>
              </w:divBdr>
            </w:div>
          </w:divsChild>
        </w:div>
        <w:div w:id="2088570024">
          <w:marLeft w:val="0"/>
          <w:marRight w:val="0"/>
          <w:marTop w:val="225"/>
          <w:marBottom w:val="600"/>
          <w:divBdr>
            <w:top w:val="none" w:sz="0" w:space="0" w:color="auto"/>
            <w:left w:val="none" w:sz="0" w:space="0" w:color="auto"/>
            <w:bottom w:val="none" w:sz="0" w:space="0" w:color="auto"/>
            <w:right w:val="none" w:sz="0" w:space="0" w:color="auto"/>
          </w:divBdr>
        </w:div>
      </w:divsChild>
    </w:div>
    <w:div w:id="653526380">
      <w:bodyDiv w:val="1"/>
      <w:marLeft w:val="0"/>
      <w:marRight w:val="0"/>
      <w:marTop w:val="0"/>
      <w:marBottom w:val="0"/>
      <w:divBdr>
        <w:top w:val="none" w:sz="0" w:space="0" w:color="auto"/>
        <w:left w:val="none" w:sz="0" w:space="0" w:color="auto"/>
        <w:bottom w:val="none" w:sz="0" w:space="0" w:color="auto"/>
        <w:right w:val="none" w:sz="0" w:space="0" w:color="auto"/>
      </w:divBdr>
    </w:div>
    <w:div w:id="653754240">
      <w:bodyDiv w:val="1"/>
      <w:marLeft w:val="0"/>
      <w:marRight w:val="0"/>
      <w:marTop w:val="0"/>
      <w:marBottom w:val="0"/>
      <w:divBdr>
        <w:top w:val="none" w:sz="0" w:space="0" w:color="auto"/>
        <w:left w:val="none" w:sz="0" w:space="0" w:color="auto"/>
        <w:bottom w:val="none" w:sz="0" w:space="0" w:color="auto"/>
        <w:right w:val="none" w:sz="0" w:space="0" w:color="auto"/>
      </w:divBdr>
      <w:divsChild>
        <w:div w:id="1452548982">
          <w:marLeft w:val="0"/>
          <w:marRight w:val="0"/>
          <w:marTop w:val="0"/>
          <w:marBottom w:val="0"/>
          <w:divBdr>
            <w:top w:val="none" w:sz="0" w:space="0" w:color="auto"/>
            <w:left w:val="none" w:sz="0" w:space="0" w:color="auto"/>
            <w:bottom w:val="none" w:sz="0" w:space="0" w:color="auto"/>
            <w:right w:val="none" w:sz="0" w:space="0" w:color="auto"/>
          </w:divBdr>
        </w:div>
      </w:divsChild>
    </w:div>
    <w:div w:id="653921430">
      <w:bodyDiv w:val="1"/>
      <w:marLeft w:val="0"/>
      <w:marRight w:val="0"/>
      <w:marTop w:val="0"/>
      <w:marBottom w:val="0"/>
      <w:divBdr>
        <w:top w:val="none" w:sz="0" w:space="0" w:color="auto"/>
        <w:left w:val="none" w:sz="0" w:space="0" w:color="auto"/>
        <w:bottom w:val="none" w:sz="0" w:space="0" w:color="auto"/>
        <w:right w:val="none" w:sz="0" w:space="0" w:color="auto"/>
      </w:divBdr>
    </w:div>
    <w:div w:id="654263437">
      <w:bodyDiv w:val="1"/>
      <w:marLeft w:val="0"/>
      <w:marRight w:val="0"/>
      <w:marTop w:val="0"/>
      <w:marBottom w:val="0"/>
      <w:divBdr>
        <w:top w:val="none" w:sz="0" w:space="0" w:color="auto"/>
        <w:left w:val="none" w:sz="0" w:space="0" w:color="auto"/>
        <w:bottom w:val="none" w:sz="0" w:space="0" w:color="auto"/>
        <w:right w:val="none" w:sz="0" w:space="0" w:color="auto"/>
      </w:divBdr>
    </w:div>
    <w:div w:id="654651431">
      <w:bodyDiv w:val="1"/>
      <w:marLeft w:val="0"/>
      <w:marRight w:val="0"/>
      <w:marTop w:val="0"/>
      <w:marBottom w:val="0"/>
      <w:divBdr>
        <w:top w:val="none" w:sz="0" w:space="0" w:color="auto"/>
        <w:left w:val="none" w:sz="0" w:space="0" w:color="auto"/>
        <w:bottom w:val="none" w:sz="0" w:space="0" w:color="auto"/>
        <w:right w:val="none" w:sz="0" w:space="0" w:color="auto"/>
      </w:divBdr>
    </w:div>
    <w:div w:id="654719298">
      <w:bodyDiv w:val="1"/>
      <w:marLeft w:val="0"/>
      <w:marRight w:val="0"/>
      <w:marTop w:val="0"/>
      <w:marBottom w:val="0"/>
      <w:divBdr>
        <w:top w:val="none" w:sz="0" w:space="0" w:color="auto"/>
        <w:left w:val="none" w:sz="0" w:space="0" w:color="auto"/>
        <w:bottom w:val="none" w:sz="0" w:space="0" w:color="auto"/>
        <w:right w:val="none" w:sz="0" w:space="0" w:color="auto"/>
      </w:divBdr>
    </w:div>
    <w:div w:id="654845224">
      <w:bodyDiv w:val="1"/>
      <w:marLeft w:val="0"/>
      <w:marRight w:val="0"/>
      <w:marTop w:val="0"/>
      <w:marBottom w:val="0"/>
      <w:divBdr>
        <w:top w:val="none" w:sz="0" w:space="0" w:color="auto"/>
        <w:left w:val="none" w:sz="0" w:space="0" w:color="auto"/>
        <w:bottom w:val="none" w:sz="0" w:space="0" w:color="auto"/>
        <w:right w:val="none" w:sz="0" w:space="0" w:color="auto"/>
      </w:divBdr>
      <w:divsChild>
        <w:div w:id="894774720">
          <w:marLeft w:val="0"/>
          <w:marRight w:val="0"/>
          <w:marTop w:val="0"/>
          <w:marBottom w:val="0"/>
          <w:divBdr>
            <w:top w:val="none" w:sz="0" w:space="0" w:color="auto"/>
            <w:left w:val="none" w:sz="0" w:space="0" w:color="auto"/>
            <w:bottom w:val="none" w:sz="0" w:space="0" w:color="auto"/>
            <w:right w:val="none" w:sz="0" w:space="0" w:color="auto"/>
          </w:divBdr>
        </w:div>
      </w:divsChild>
    </w:div>
    <w:div w:id="654917741">
      <w:bodyDiv w:val="1"/>
      <w:marLeft w:val="0"/>
      <w:marRight w:val="0"/>
      <w:marTop w:val="0"/>
      <w:marBottom w:val="0"/>
      <w:divBdr>
        <w:top w:val="none" w:sz="0" w:space="0" w:color="auto"/>
        <w:left w:val="none" w:sz="0" w:space="0" w:color="auto"/>
        <w:bottom w:val="none" w:sz="0" w:space="0" w:color="auto"/>
        <w:right w:val="none" w:sz="0" w:space="0" w:color="auto"/>
      </w:divBdr>
      <w:divsChild>
        <w:div w:id="1835533706">
          <w:marLeft w:val="0"/>
          <w:marRight w:val="0"/>
          <w:marTop w:val="0"/>
          <w:marBottom w:val="0"/>
          <w:divBdr>
            <w:top w:val="none" w:sz="0" w:space="0" w:color="auto"/>
            <w:left w:val="none" w:sz="0" w:space="0" w:color="auto"/>
            <w:bottom w:val="none" w:sz="0" w:space="0" w:color="auto"/>
            <w:right w:val="none" w:sz="0" w:space="0" w:color="auto"/>
          </w:divBdr>
        </w:div>
      </w:divsChild>
    </w:div>
    <w:div w:id="655032868">
      <w:bodyDiv w:val="1"/>
      <w:marLeft w:val="0"/>
      <w:marRight w:val="0"/>
      <w:marTop w:val="0"/>
      <w:marBottom w:val="0"/>
      <w:divBdr>
        <w:top w:val="none" w:sz="0" w:space="0" w:color="auto"/>
        <w:left w:val="none" w:sz="0" w:space="0" w:color="auto"/>
        <w:bottom w:val="none" w:sz="0" w:space="0" w:color="auto"/>
        <w:right w:val="none" w:sz="0" w:space="0" w:color="auto"/>
      </w:divBdr>
    </w:div>
    <w:div w:id="6550370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92">
          <w:marLeft w:val="0"/>
          <w:marRight w:val="0"/>
          <w:marTop w:val="0"/>
          <w:marBottom w:val="0"/>
          <w:divBdr>
            <w:top w:val="none" w:sz="0" w:space="0" w:color="auto"/>
            <w:left w:val="none" w:sz="0" w:space="0" w:color="auto"/>
            <w:bottom w:val="none" w:sz="0" w:space="0" w:color="auto"/>
            <w:right w:val="none" w:sz="0" w:space="0" w:color="auto"/>
          </w:divBdr>
        </w:div>
      </w:divsChild>
    </w:div>
    <w:div w:id="655299065">
      <w:bodyDiv w:val="1"/>
      <w:marLeft w:val="0"/>
      <w:marRight w:val="0"/>
      <w:marTop w:val="0"/>
      <w:marBottom w:val="0"/>
      <w:divBdr>
        <w:top w:val="none" w:sz="0" w:space="0" w:color="auto"/>
        <w:left w:val="none" w:sz="0" w:space="0" w:color="auto"/>
        <w:bottom w:val="none" w:sz="0" w:space="0" w:color="auto"/>
        <w:right w:val="none" w:sz="0" w:space="0" w:color="auto"/>
      </w:divBdr>
    </w:div>
    <w:div w:id="655382978">
      <w:bodyDiv w:val="1"/>
      <w:marLeft w:val="0"/>
      <w:marRight w:val="0"/>
      <w:marTop w:val="0"/>
      <w:marBottom w:val="0"/>
      <w:divBdr>
        <w:top w:val="none" w:sz="0" w:space="0" w:color="auto"/>
        <w:left w:val="none" w:sz="0" w:space="0" w:color="auto"/>
        <w:bottom w:val="none" w:sz="0" w:space="0" w:color="auto"/>
        <w:right w:val="none" w:sz="0" w:space="0" w:color="auto"/>
      </w:divBdr>
    </w:div>
    <w:div w:id="655651779">
      <w:bodyDiv w:val="1"/>
      <w:marLeft w:val="0"/>
      <w:marRight w:val="0"/>
      <w:marTop w:val="0"/>
      <w:marBottom w:val="0"/>
      <w:divBdr>
        <w:top w:val="none" w:sz="0" w:space="0" w:color="auto"/>
        <w:left w:val="none" w:sz="0" w:space="0" w:color="auto"/>
        <w:bottom w:val="none" w:sz="0" w:space="0" w:color="auto"/>
        <w:right w:val="none" w:sz="0" w:space="0" w:color="auto"/>
      </w:divBdr>
    </w:div>
    <w:div w:id="655687967">
      <w:bodyDiv w:val="1"/>
      <w:marLeft w:val="0"/>
      <w:marRight w:val="0"/>
      <w:marTop w:val="0"/>
      <w:marBottom w:val="0"/>
      <w:divBdr>
        <w:top w:val="none" w:sz="0" w:space="0" w:color="auto"/>
        <w:left w:val="none" w:sz="0" w:space="0" w:color="auto"/>
        <w:bottom w:val="none" w:sz="0" w:space="0" w:color="auto"/>
        <w:right w:val="none" w:sz="0" w:space="0" w:color="auto"/>
      </w:divBdr>
    </w:div>
    <w:div w:id="655841867">
      <w:bodyDiv w:val="1"/>
      <w:marLeft w:val="0"/>
      <w:marRight w:val="0"/>
      <w:marTop w:val="0"/>
      <w:marBottom w:val="0"/>
      <w:divBdr>
        <w:top w:val="none" w:sz="0" w:space="0" w:color="auto"/>
        <w:left w:val="none" w:sz="0" w:space="0" w:color="auto"/>
        <w:bottom w:val="none" w:sz="0" w:space="0" w:color="auto"/>
        <w:right w:val="none" w:sz="0" w:space="0" w:color="auto"/>
      </w:divBdr>
    </w:div>
    <w:div w:id="655887568">
      <w:bodyDiv w:val="1"/>
      <w:marLeft w:val="0"/>
      <w:marRight w:val="0"/>
      <w:marTop w:val="0"/>
      <w:marBottom w:val="0"/>
      <w:divBdr>
        <w:top w:val="none" w:sz="0" w:space="0" w:color="auto"/>
        <w:left w:val="none" w:sz="0" w:space="0" w:color="auto"/>
        <w:bottom w:val="none" w:sz="0" w:space="0" w:color="auto"/>
        <w:right w:val="none" w:sz="0" w:space="0" w:color="auto"/>
      </w:divBdr>
    </w:div>
    <w:div w:id="655954338">
      <w:bodyDiv w:val="1"/>
      <w:marLeft w:val="0"/>
      <w:marRight w:val="0"/>
      <w:marTop w:val="0"/>
      <w:marBottom w:val="0"/>
      <w:divBdr>
        <w:top w:val="none" w:sz="0" w:space="0" w:color="auto"/>
        <w:left w:val="none" w:sz="0" w:space="0" w:color="auto"/>
        <w:bottom w:val="none" w:sz="0" w:space="0" w:color="auto"/>
        <w:right w:val="none" w:sz="0" w:space="0" w:color="auto"/>
      </w:divBdr>
    </w:div>
    <w:div w:id="656113474">
      <w:bodyDiv w:val="1"/>
      <w:marLeft w:val="0"/>
      <w:marRight w:val="0"/>
      <w:marTop w:val="0"/>
      <w:marBottom w:val="0"/>
      <w:divBdr>
        <w:top w:val="none" w:sz="0" w:space="0" w:color="auto"/>
        <w:left w:val="none" w:sz="0" w:space="0" w:color="auto"/>
        <w:bottom w:val="none" w:sz="0" w:space="0" w:color="auto"/>
        <w:right w:val="none" w:sz="0" w:space="0" w:color="auto"/>
      </w:divBdr>
      <w:divsChild>
        <w:div w:id="310716006">
          <w:marLeft w:val="0"/>
          <w:marRight w:val="0"/>
          <w:marTop w:val="0"/>
          <w:marBottom w:val="0"/>
          <w:divBdr>
            <w:top w:val="none" w:sz="0" w:space="0" w:color="auto"/>
            <w:left w:val="none" w:sz="0" w:space="0" w:color="auto"/>
            <w:bottom w:val="none" w:sz="0" w:space="0" w:color="auto"/>
            <w:right w:val="none" w:sz="0" w:space="0" w:color="auto"/>
          </w:divBdr>
        </w:div>
      </w:divsChild>
    </w:div>
    <w:div w:id="656228611">
      <w:bodyDiv w:val="1"/>
      <w:marLeft w:val="0"/>
      <w:marRight w:val="0"/>
      <w:marTop w:val="0"/>
      <w:marBottom w:val="0"/>
      <w:divBdr>
        <w:top w:val="none" w:sz="0" w:space="0" w:color="auto"/>
        <w:left w:val="none" w:sz="0" w:space="0" w:color="auto"/>
        <w:bottom w:val="none" w:sz="0" w:space="0" w:color="auto"/>
        <w:right w:val="none" w:sz="0" w:space="0" w:color="auto"/>
      </w:divBdr>
    </w:div>
    <w:div w:id="656500709">
      <w:bodyDiv w:val="1"/>
      <w:marLeft w:val="0"/>
      <w:marRight w:val="0"/>
      <w:marTop w:val="0"/>
      <w:marBottom w:val="0"/>
      <w:divBdr>
        <w:top w:val="none" w:sz="0" w:space="0" w:color="auto"/>
        <w:left w:val="none" w:sz="0" w:space="0" w:color="auto"/>
        <w:bottom w:val="none" w:sz="0" w:space="0" w:color="auto"/>
        <w:right w:val="none" w:sz="0" w:space="0" w:color="auto"/>
      </w:divBdr>
    </w:div>
    <w:div w:id="656570370">
      <w:bodyDiv w:val="1"/>
      <w:marLeft w:val="0"/>
      <w:marRight w:val="0"/>
      <w:marTop w:val="0"/>
      <w:marBottom w:val="0"/>
      <w:divBdr>
        <w:top w:val="none" w:sz="0" w:space="0" w:color="auto"/>
        <w:left w:val="none" w:sz="0" w:space="0" w:color="auto"/>
        <w:bottom w:val="none" w:sz="0" w:space="0" w:color="auto"/>
        <w:right w:val="none" w:sz="0" w:space="0" w:color="auto"/>
      </w:divBdr>
    </w:div>
    <w:div w:id="656613491">
      <w:bodyDiv w:val="1"/>
      <w:marLeft w:val="0"/>
      <w:marRight w:val="0"/>
      <w:marTop w:val="0"/>
      <w:marBottom w:val="0"/>
      <w:divBdr>
        <w:top w:val="none" w:sz="0" w:space="0" w:color="auto"/>
        <w:left w:val="none" w:sz="0" w:space="0" w:color="auto"/>
        <w:bottom w:val="none" w:sz="0" w:space="0" w:color="auto"/>
        <w:right w:val="none" w:sz="0" w:space="0" w:color="auto"/>
      </w:divBdr>
      <w:divsChild>
        <w:div w:id="319579865">
          <w:marLeft w:val="0"/>
          <w:marRight w:val="0"/>
          <w:marTop w:val="225"/>
          <w:marBottom w:val="600"/>
          <w:divBdr>
            <w:top w:val="none" w:sz="0" w:space="0" w:color="auto"/>
            <w:left w:val="none" w:sz="0" w:space="0" w:color="auto"/>
            <w:bottom w:val="none" w:sz="0" w:space="0" w:color="auto"/>
            <w:right w:val="none" w:sz="0" w:space="0" w:color="auto"/>
          </w:divBdr>
        </w:div>
        <w:div w:id="1964533341">
          <w:marLeft w:val="0"/>
          <w:marRight w:val="0"/>
          <w:marTop w:val="0"/>
          <w:marBottom w:val="0"/>
          <w:divBdr>
            <w:top w:val="none" w:sz="0" w:space="0" w:color="auto"/>
            <w:left w:val="none" w:sz="0" w:space="0" w:color="auto"/>
            <w:bottom w:val="none" w:sz="0" w:space="0" w:color="auto"/>
            <w:right w:val="none" w:sz="0" w:space="0" w:color="auto"/>
          </w:divBdr>
          <w:divsChild>
            <w:div w:id="105581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1408">
      <w:bodyDiv w:val="1"/>
      <w:marLeft w:val="0"/>
      <w:marRight w:val="0"/>
      <w:marTop w:val="0"/>
      <w:marBottom w:val="0"/>
      <w:divBdr>
        <w:top w:val="none" w:sz="0" w:space="0" w:color="auto"/>
        <w:left w:val="none" w:sz="0" w:space="0" w:color="auto"/>
        <w:bottom w:val="none" w:sz="0" w:space="0" w:color="auto"/>
        <w:right w:val="none" w:sz="0" w:space="0" w:color="auto"/>
      </w:divBdr>
    </w:div>
    <w:div w:id="656763788">
      <w:bodyDiv w:val="1"/>
      <w:marLeft w:val="0"/>
      <w:marRight w:val="0"/>
      <w:marTop w:val="0"/>
      <w:marBottom w:val="0"/>
      <w:divBdr>
        <w:top w:val="none" w:sz="0" w:space="0" w:color="auto"/>
        <w:left w:val="none" w:sz="0" w:space="0" w:color="auto"/>
        <w:bottom w:val="none" w:sz="0" w:space="0" w:color="auto"/>
        <w:right w:val="none" w:sz="0" w:space="0" w:color="auto"/>
      </w:divBdr>
    </w:div>
    <w:div w:id="656765884">
      <w:bodyDiv w:val="1"/>
      <w:marLeft w:val="0"/>
      <w:marRight w:val="0"/>
      <w:marTop w:val="0"/>
      <w:marBottom w:val="0"/>
      <w:divBdr>
        <w:top w:val="none" w:sz="0" w:space="0" w:color="auto"/>
        <w:left w:val="none" w:sz="0" w:space="0" w:color="auto"/>
        <w:bottom w:val="none" w:sz="0" w:space="0" w:color="auto"/>
        <w:right w:val="none" w:sz="0" w:space="0" w:color="auto"/>
      </w:divBdr>
    </w:div>
    <w:div w:id="656805024">
      <w:bodyDiv w:val="1"/>
      <w:marLeft w:val="0"/>
      <w:marRight w:val="0"/>
      <w:marTop w:val="0"/>
      <w:marBottom w:val="0"/>
      <w:divBdr>
        <w:top w:val="none" w:sz="0" w:space="0" w:color="auto"/>
        <w:left w:val="none" w:sz="0" w:space="0" w:color="auto"/>
        <w:bottom w:val="none" w:sz="0" w:space="0" w:color="auto"/>
        <w:right w:val="none" w:sz="0" w:space="0" w:color="auto"/>
      </w:divBdr>
    </w:div>
    <w:div w:id="656809723">
      <w:bodyDiv w:val="1"/>
      <w:marLeft w:val="0"/>
      <w:marRight w:val="0"/>
      <w:marTop w:val="0"/>
      <w:marBottom w:val="0"/>
      <w:divBdr>
        <w:top w:val="none" w:sz="0" w:space="0" w:color="auto"/>
        <w:left w:val="none" w:sz="0" w:space="0" w:color="auto"/>
        <w:bottom w:val="none" w:sz="0" w:space="0" w:color="auto"/>
        <w:right w:val="none" w:sz="0" w:space="0" w:color="auto"/>
      </w:divBdr>
    </w:div>
    <w:div w:id="656958570">
      <w:bodyDiv w:val="1"/>
      <w:marLeft w:val="0"/>
      <w:marRight w:val="0"/>
      <w:marTop w:val="0"/>
      <w:marBottom w:val="0"/>
      <w:divBdr>
        <w:top w:val="none" w:sz="0" w:space="0" w:color="auto"/>
        <w:left w:val="none" w:sz="0" w:space="0" w:color="auto"/>
        <w:bottom w:val="none" w:sz="0" w:space="0" w:color="auto"/>
        <w:right w:val="none" w:sz="0" w:space="0" w:color="auto"/>
      </w:divBdr>
      <w:divsChild>
        <w:div w:id="379138748">
          <w:marLeft w:val="0"/>
          <w:marRight w:val="0"/>
          <w:marTop w:val="0"/>
          <w:marBottom w:val="150"/>
          <w:divBdr>
            <w:top w:val="none" w:sz="0" w:space="0" w:color="auto"/>
            <w:left w:val="none" w:sz="0" w:space="0" w:color="auto"/>
            <w:bottom w:val="none" w:sz="0" w:space="0" w:color="auto"/>
            <w:right w:val="none" w:sz="0" w:space="0" w:color="auto"/>
          </w:divBdr>
        </w:div>
        <w:div w:id="582300741">
          <w:marLeft w:val="0"/>
          <w:marRight w:val="0"/>
          <w:marTop w:val="0"/>
          <w:marBottom w:val="0"/>
          <w:divBdr>
            <w:top w:val="none" w:sz="0" w:space="0" w:color="auto"/>
            <w:left w:val="none" w:sz="0" w:space="0" w:color="auto"/>
            <w:bottom w:val="none" w:sz="0" w:space="0" w:color="auto"/>
            <w:right w:val="none" w:sz="0" w:space="0" w:color="auto"/>
          </w:divBdr>
        </w:div>
        <w:div w:id="824130411">
          <w:marLeft w:val="0"/>
          <w:marRight w:val="0"/>
          <w:marTop w:val="0"/>
          <w:marBottom w:val="0"/>
          <w:divBdr>
            <w:top w:val="none" w:sz="0" w:space="0" w:color="auto"/>
            <w:left w:val="none" w:sz="0" w:space="0" w:color="auto"/>
            <w:bottom w:val="none" w:sz="0" w:space="0" w:color="auto"/>
            <w:right w:val="none" w:sz="0" w:space="0" w:color="auto"/>
          </w:divBdr>
          <w:divsChild>
            <w:div w:id="1281188273">
              <w:marLeft w:val="0"/>
              <w:marRight w:val="150"/>
              <w:marTop w:val="0"/>
              <w:marBottom w:val="0"/>
              <w:divBdr>
                <w:top w:val="none" w:sz="0" w:space="0" w:color="auto"/>
                <w:left w:val="none" w:sz="0" w:space="0" w:color="auto"/>
                <w:bottom w:val="none" w:sz="0" w:space="0" w:color="auto"/>
                <w:right w:val="none" w:sz="0" w:space="0" w:color="auto"/>
              </w:divBdr>
            </w:div>
            <w:div w:id="1759986140">
              <w:marLeft w:val="0"/>
              <w:marRight w:val="150"/>
              <w:marTop w:val="0"/>
              <w:marBottom w:val="0"/>
              <w:divBdr>
                <w:top w:val="none" w:sz="0" w:space="0" w:color="auto"/>
                <w:left w:val="none" w:sz="0" w:space="0" w:color="auto"/>
                <w:bottom w:val="none" w:sz="0" w:space="0" w:color="auto"/>
                <w:right w:val="none" w:sz="0" w:space="0" w:color="auto"/>
              </w:divBdr>
            </w:div>
          </w:divsChild>
        </w:div>
        <w:div w:id="2041315773">
          <w:marLeft w:val="0"/>
          <w:marRight w:val="0"/>
          <w:marTop w:val="0"/>
          <w:marBottom w:val="0"/>
          <w:divBdr>
            <w:top w:val="none" w:sz="0" w:space="0" w:color="auto"/>
            <w:left w:val="none" w:sz="0" w:space="0" w:color="auto"/>
            <w:bottom w:val="none" w:sz="0" w:space="0" w:color="auto"/>
            <w:right w:val="none" w:sz="0" w:space="0" w:color="auto"/>
          </w:divBdr>
        </w:div>
      </w:divsChild>
    </w:div>
    <w:div w:id="656961473">
      <w:bodyDiv w:val="1"/>
      <w:marLeft w:val="0"/>
      <w:marRight w:val="0"/>
      <w:marTop w:val="0"/>
      <w:marBottom w:val="0"/>
      <w:divBdr>
        <w:top w:val="none" w:sz="0" w:space="0" w:color="auto"/>
        <w:left w:val="none" w:sz="0" w:space="0" w:color="auto"/>
        <w:bottom w:val="none" w:sz="0" w:space="0" w:color="auto"/>
        <w:right w:val="none" w:sz="0" w:space="0" w:color="auto"/>
      </w:divBdr>
    </w:div>
    <w:div w:id="657222826">
      <w:bodyDiv w:val="1"/>
      <w:marLeft w:val="0"/>
      <w:marRight w:val="0"/>
      <w:marTop w:val="0"/>
      <w:marBottom w:val="0"/>
      <w:divBdr>
        <w:top w:val="none" w:sz="0" w:space="0" w:color="auto"/>
        <w:left w:val="none" w:sz="0" w:space="0" w:color="auto"/>
        <w:bottom w:val="none" w:sz="0" w:space="0" w:color="auto"/>
        <w:right w:val="none" w:sz="0" w:space="0" w:color="auto"/>
      </w:divBdr>
      <w:divsChild>
        <w:div w:id="278755841">
          <w:marLeft w:val="0"/>
          <w:marRight w:val="0"/>
          <w:marTop w:val="0"/>
          <w:marBottom w:val="0"/>
          <w:divBdr>
            <w:top w:val="none" w:sz="0" w:space="0" w:color="auto"/>
            <w:left w:val="none" w:sz="0" w:space="0" w:color="auto"/>
            <w:bottom w:val="none" w:sz="0" w:space="0" w:color="auto"/>
            <w:right w:val="none" w:sz="0" w:space="0" w:color="auto"/>
          </w:divBdr>
          <w:divsChild>
            <w:div w:id="14393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2507">
      <w:bodyDiv w:val="1"/>
      <w:marLeft w:val="0"/>
      <w:marRight w:val="0"/>
      <w:marTop w:val="0"/>
      <w:marBottom w:val="0"/>
      <w:divBdr>
        <w:top w:val="none" w:sz="0" w:space="0" w:color="auto"/>
        <w:left w:val="none" w:sz="0" w:space="0" w:color="auto"/>
        <w:bottom w:val="none" w:sz="0" w:space="0" w:color="auto"/>
        <w:right w:val="none" w:sz="0" w:space="0" w:color="auto"/>
      </w:divBdr>
      <w:divsChild>
        <w:div w:id="57214697">
          <w:marLeft w:val="0"/>
          <w:marRight w:val="0"/>
          <w:marTop w:val="0"/>
          <w:marBottom w:val="0"/>
          <w:divBdr>
            <w:top w:val="none" w:sz="0" w:space="0" w:color="auto"/>
            <w:left w:val="none" w:sz="0" w:space="0" w:color="auto"/>
            <w:bottom w:val="none" w:sz="0" w:space="0" w:color="auto"/>
            <w:right w:val="none" w:sz="0" w:space="0" w:color="auto"/>
          </w:divBdr>
          <w:divsChild>
            <w:div w:id="1425765834">
              <w:marLeft w:val="0"/>
              <w:marRight w:val="0"/>
              <w:marTop w:val="0"/>
              <w:marBottom w:val="0"/>
              <w:divBdr>
                <w:top w:val="none" w:sz="0" w:space="0" w:color="auto"/>
                <w:left w:val="none" w:sz="0" w:space="0" w:color="auto"/>
                <w:bottom w:val="none" w:sz="0" w:space="0" w:color="auto"/>
                <w:right w:val="none" w:sz="0" w:space="0" w:color="auto"/>
              </w:divBdr>
            </w:div>
          </w:divsChild>
        </w:div>
        <w:div w:id="412969904">
          <w:marLeft w:val="0"/>
          <w:marRight w:val="0"/>
          <w:marTop w:val="225"/>
          <w:marBottom w:val="600"/>
          <w:divBdr>
            <w:top w:val="none" w:sz="0" w:space="0" w:color="auto"/>
            <w:left w:val="none" w:sz="0" w:space="0" w:color="auto"/>
            <w:bottom w:val="none" w:sz="0" w:space="0" w:color="auto"/>
            <w:right w:val="none" w:sz="0" w:space="0" w:color="auto"/>
          </w:divBdr>
        </w:div>
      </w:divsChild>
    </w:div>
    <w:div w:id="657462613">
      <w:bodyDiv w:val="1"/>
      <w:marLeft w:val="0"/>
      <w:marRight w:val="0"/>
      <w:marTop w:val="0"/>
      <w:marBottom w:val="0"/>
      <w:divBdr>
        <w:top w:val="none" w:sz="0" w:space="0" w:color="auto"/>
        <w:left w:val="none" w:sz="0" w:space="0" w:color="auto"/>
        <w:bottom w:val="none" w:sz="0" w:space="0" w:color="auto"/>
        <w:right w:val="none" w:sz="0" w:space="0" w:color="auto"/>
      </w:divBdr>
    </w:div>
    <w:div w:id="657462723">
      <w:bodyDiv w:val="1"/>
      <w:marLeft w:val="0"/>
      <w:marRight w:val="0"/>
      <w:marTop w:val="0"/>
      <w:marBottom w:val="0"/>
      <w:divBdr>
        <w:top w:val="none" w:sz="0" w:space="0" w:color="auto"/>
        <w:left w:val="none" w:sz="0" w:space="0" w:color="auto"/>
        <w:bottom w:val="none" w:sz="0" w:space="0" w:color="auto"/>
        <w:right w:val="none" w:sz="0" w:space="0" w:color="auto"/>
      </w:divBdr>
    </w:div>
    <w:div w:id="657654371">
      <w:bodyDiv w:val="1"/>
      <w:marLeft w:val="0"/>
      <w:marRight w:val="0"/>
      <w:marTop w:val="0"/>
      <w:marBottom w:val="0"/>
      <w:divBdr>
        <w:top w:val="none" w:sz="0" w:space="0" w:color="auto"/>
        <w:left w:val="none" w:sz="0" w:space="0" w:color="auto"/>
        <w:bottom w:val="none" w:sz="0" w:space="0" w:color="auto"/>
        <w:right w:val="none" w:sz="0" w:space="0" w:color="auto"/>
      </w:divBdr>
    </w:div>
    <w:div w:id="657806341">
      <w:bodyDiv w:val="1"/>
      <w:marLeft w:val="0"/>
      <w:marRight w:val="0"/>
      <w:marTop w:val="0"/>
      <w:marBottom w:val="0"/>
      <w:divBdr>
        <w:top w:val="none" w:sz="0" w:space="0" w:color="auto"/>
        <w:left w:val="none" w:sz="0" w:space="0" w:color="auto"/>
        <w:bottom w:val="none" w:sz="0" w:space="0" w:color="auto"/>
        <w:right w:val="none" w:sz="0" w:space="0" w:color="auto"/>
      </w:divBdr>
      <w:divsChild>
        <w:div w:id="701905029">
          <w:marLeft w:val="0"/>
          <w:marRight w:val="0"/>
          <w:marTop w:val="225"/>
          <w:marBottom w:val="600"/>
          <w:divBdr>
            <w:top w:val="none" w:sz="0" w:space="0" w:color="auto"/>
            <w:left w:val="none" w:sz="0" w:space="0" w:color="auto"/>
            <w:bottom w:val="none" w:sz="0" w:space="0" w:color="auto"/>
            <w:right w:val="none" w:sz="0" w:space="0" w:color="auto"/>
          </w:divBdr>
        </w:div>
        <w:div w:id="878400495">
          <w:marLeft w:val="0"/>
          <w:marRight w:val="0"/>
          <w:marTop w:val="0"/>
          <w:marBottom w:val="0"/>
          <w:divBdr>
            <w:top w:val="none" w:sz="0" w:space="0" w:color="auto"/>
            <w:left w:val="none" w:sz="0" w:space="0" w:color="auto"/>
            <w:bottom w:val="none" w:sz="0" w:space="0" w:color="auto"/>
            <w:right w:val="none" w:sz="0" w:space="0" w:color="auto"/>
          </w:divBdr>
          <w:divsChild>
            <w:div w:id="133746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00198">
      <w:bodyDiv w:val="1"/>
      <w:marLeft w:val="0"/>
      <w:marRight w:val="0"/>
      <w:marTop w:val="0"/>
      <w:marBottom w:val="0"/>
      <w:divBdr>
        <w:top w:val="none" w:sz="0" w:space="0" w:color="auto"/>
        <w:left w:val="none" w:sz="0" w:space="0" w:color="auto"/>
        <w:bottom w:val="none" w:sz="0" w:space="0" w:color="auto"/>
        <w:right w:val="none" w:sz="0" w:space="0" w:color="auto"/>
      </w:divBdr>
      <w:divsChild>
        <w:div w:id="777682076">
          <w:marLeft w:val="0"/>
          <w:marRight w:val="0"/>
          <w:marTop w:val="0"/>
          <w:marBottom w:val="0"/>
          <w:divBdr>
            <w:top w:val="none" w:sz="0" w:space="0" w:color="auto"/>
            <w:left w:val="none" w:sz="0" w:space="0" w:color="auto"/>
            <w:bottom w:val="none" w:sz="0" w:space="0" w:color="auto"/>
            <w:right w:val="none" w:sz="0" w:space="0" w:color="auto"/>
          </w:divBdr>
        </w:div>
      </w:divsChild>
    </w:div>
    <w:div w:id="658122153">
      <w:bodyDiv w:val="1"/>
      <w:marLeft w:val="0"/>
      <w:marRight w:val="0"/>
      <w:marTop w:val="0"/>
      <w:marBottom w:val="0"/>
      <w:divBdr>
        <w:top w:val="none" w:sz="0" w:space="0" w:color="auto"/>
        <w:left w:val="none" w:sz="0" w:space="0" w:color="auto"/>
        <w:bottom w:val="none" w:sz="0" w:space="0" w:color="auto"/>
        <w:right w:val="none" w:sz="0" w:space="0" w:color="auto"/>
      </w:divBdr>
    </w:div>
    <w:div w:id="658264011">
      <w:bodyDiv w:val="1"/>
      <w:marLeft w:val="0"/>
      <w:marRight w:val="0"/>
      <w:marTop w:val="0"/>
      <w:marBottom w:val="0"/>
      <w:divBdr>
        <w:top w:val="none" w:sz="0" w:space="0" w:color="auto"/>
        <w:left w:val="none" w:sz="0" w:space="0" w:color="auto"/>
        <w:bottom w:val="none" w:sz="0" w:space="0" w:color="auto"/>
        <w:right w:val="none" w:sz="0" w:space="0" w:color="auto"/>
      </w:divBdr>
    </w:div>
    <w:div w:id="658266054">
      <w:bodyDiv w:val="1"/>
      <w:marLeft w:val="0"/>
      <w:marRight w:val="0"/>
      <w:marTop w:val="0"/>
      <w:marBottom w:val="0"/>
      <w:divBdr>
        <w:top w:val="none" w:sz="0" w:space="0" w:color="auto"/>
        <w:left w:val="none" w:sz="0" w:space="0" w:color="auto"/>
        <w:bottom w:val="none" w:sz="0" w:space="0" w:color="auto"/>
        <w:right w:val="none" w:sz="0" w:space="0" w:color="auto"/>
      </w:divBdr>
    </w:div>
    <w:div w:id="658382492">
      <w:bodyDiv w:val="1"/>
      <w:marLeft w:val="0"/>
      <w:marRight w:val="0"/>
      <w:marTop w:val="0"/>
      <w:marBottom w:val="0"/>
      <w:divBdr>
        <w:top w:val="none" w:sz="0" w:space="0" w:color="auto"/>
        <w:left w:val="none" w:sz="0" w:space="0" w:color="auto"/>
        <w:bottom w:val="none" w:sz="0" w:space="0" w:color="auto"/>
        <w:right w:val="none" w:sz="0" w:space="0" w:color="auto"/>
      </w:divBdr>
    </w:div>
    <w:div w:id="658657519">
      <w:bodyDiv w:val="1"/>
      <w:marLeft w:val="0"/>
      <w:marRight w:val="0"/>
      <w:marTop w:val="0"/>
      <w:marBottom w:val="0"/>
      <w:divBdr>
        <w:top w:val="none" w:sz="0" w:space="0" w:color="auto"/>
        <w:left w:val="none" w:sz="0" w:space="0" w:color="auto"/>
        <w:bottom w:val="none" w:sz="0" w:space="0" w:color="auto"/>
        <w:right w:val="none" w:sz="0" w:space="0" w:color="auto"/>
      </w:divBdr>
    </w:div>
    <w:div w:id="658725990">
      <w:bodyDiv w:val="1"/>
      <w:marLeft w:val="0"/>
      <w:marRight w:val="0"/>
      <w:marTop w:val="0"/>
      <w:marBottom w:val="0"/>
      <w:divBdr>
        <w:top w:val="none" w:sz="0" w:space="0" w:color="auto"/>
        <w:left w:val="none" w:sz="0" w:space="0" w:color="auto"/>
        <w:bottom w:val="none" w:sz="0" w:space="0" w:color="auto"/>
        <w:right w:val="none" w:sz="0" w:space="0" w:color="auto"/>
      </w:divBdr>
    </w:div>
    <w:div w:id="658846612">
      <w:bodyDiv w:val="1"/>
      <w:marLeft w:val="0"/>
      <w:marRight w:val="0"/>
      <w:marTop w:val="0"/>
      <w:marBottom w:val="0"/>
      <w:divBdr>
        <w:top w:val="none" w:sz="0" w:space="0" w:color="auto"/>
        <w:left w:val="none" w:sz="0" w:space="0" w:color="auto"/>
        <w:bottom w:val="none" w:sz="0" w:space="0" w:color="auto"/>
        <w:right w:val="none" w:sz="0" w:space="0" w:color="auto"/>
      </w:divBdr>
    </w:div>
    <w:div w:id="658995605">
      <w:bodyDiv w:val="1"/>
      <w:marLeft w:val="0"/>
      <w:marRight w:val="0"/>
      <w:marTop w:val="0"/>
      <w:marBottom w:val="0"/>
      <w:divBdr>
        <w:top w:val="none" w:sz="0" w:space="0" w:color="auto"/>
        <w:left w:val="none" w:sz="0" w:space="0" w:color="auto"/>
        <w:bottom w:val="none" w:sz="0" w:space="0" w:color="auto"/>
        <w:right w:val="none" w:sz="0" w:space="0" w:color="auto"/>
      </w:divBdr>
    </w:div>
    <w:div w:id="659188187">
      <w:bodyDiv w:val="1"/>
      <w:marLeft w:val="0"/>
      <w:marRight w:val="0"/>
      <w:marTop w:val="0"/>
      <w:marBottom w:val="0"/>
      <w:divBdr>
        <w:top w:val="none" w:sz="0" w:space="0" w:color="auto"/>
        <w:left w:val="none" w:sz="0" w:space="0" w:color="auto"/>
        <w:bottom w:val="none" w:sz="0" w:space="0" w:color="auto"/>
        <w:right w:val="none" w:sz="0" w:space="0" w:color="auto"/>
      </w:divBdr>
    </w:div>
    <w:div w:id="659381972">
      <w:bodyDiv w:val="1"/>
      <w:marLeft w:val="0"/>
      <w:marRight w:val="0"/>
      <w:marTop w:val="0"/>
      <w:marBottom w:val="0"/>
      <w:divBdr>
        <w:top w:val="none" w:sz="0" w:space="0" w:color="auto"/>
        <w:left w:val="none" w:sz="0" w:space="0" w:color="auto"/>
        <w:bottom w:val="none" w:sz="0" w:space="0" w:color="auto"/>
        <w:right w:val="none" w:sz="0" w:space="0" w:color="auto"/>
      </w:divBdr>
      <w:divsChild>
        <w:div w:id="516889700">
          <w:marLeft w:val="0"/>
          <w:marRight w:val="0"/>
          <w:marTop w:val="0"/>
          <w:marBottom w:val="0"/>
          <w:divBdr>
            <w:top w:val="none" w:sz="0" w:space="0" w:color="auto"/>
            <w:left w:val="none" w:sz="0" w:space="0" w:color="auto"/>
            <w:bottom w:val="none" w:sz="0" w:space="0" w:color="auto"/>
            <w:right w:val="none" w:sz="0" w:space="0" w:color="auto"/>
          </w:divBdr>
        </w:div>
      </w:divsChild>
    </w:div>
    <w:div w:id="659578538">
      <w:bodyDiv w:val="1"/>
      <w:marLeft w:val="0"/>
      <w:marRight w:val="0"/>
      <w:marTop w:val="0"/>
      <w:marBottom w:val="0"/>
      <w:divBdr>
        <w:top w:val="none" w:sz="0" w:space="0" w:color="auto"/>
        <w:left w:val="none" w:sz="0" w:space="0" w:color="auto"/>
        <w:bottom w:val="none" w:sz="0" w:space="0" w:color="auto"/>
        <w:right w:val="none" w:sz="0" w:space="0" w:color="auto"/>
      </w:divBdr>
      <w:divsChild>
        <w:div w:id="644699712">
          <w:marLeft w:val="0"/>
          <w:marRight w:val="0"/>
          <w:marTop w:val="0"/>
          <w:marBottom w:val="0"/>
          <w:divBdr>
            <w:top w:val="none" w:sz="0" w:space="0" w:color="auto"/>
            <w:left w:val="none" w:sz="0" w:space="0" w:color="auto"/>
            <w:bottom w:val="none" w:sz="0" w:space="0" w:color="auto"/>
            <w:right w:val="none" w:sz="0" w:space="0" w:color="auto"/>
          </w:divBdr>
          <w:divsChild>
            <w:div w:id="617758319">
              <w:marLeft w:val="0"/>
              <w:marRight w:val="150"/>
              <w:marTop w:val="0"/>
              <w:marBottom w:val="0"/>
              <w:divBdr>
                <w:top w:val="none" w:sz="0" w:space="0" w:color="auto"/>
                <w:left w:val="none" w:sz="0" w:space="0" w:color="auto"/>
                <w:bottom w:val="none" w:sz="0" w:space="0" w:color="auto"/>
                <w:right w:val="none" w:sz="0" w:space="0" w:color="auto"/>
              </w:divBdr>
            </w:div>
            <w:div w:id="801849723">
              <w:marLeft w:val="0"/>
              <w:marRight w:val="150"/>
              <w:marTop w:val="0"/>
              <w:marBottom w:val="0"/>
              <w:divBdr>
                <w:top w:val="none" w:sz="0" w:space="0" w:color="auto"/>
                <w:left w:val="none" w:sz="0" w:space="0" w:color="auto"/>
                <w:bottom w:val="none" w:sz="0" w:space="0" w:color="auto"/>
                <w:right w:val="none" w:sz="0" w:space="0" w:color="auto"/>
              </w:divBdr>
            </w:div>
          </w:divsChild>
        </w:div>
        <w:div w:id="921832817">
          <w:marLeft w:val="0"/>
          <w:marRight w:val="0"/>
          <w:marTop w:val="0"/>
          <w:marBottom w:val="0"/>
          <w:divBdr>
            <w:top w:val="none" w:sz="0" w:space="0" w:color="auto"/>
            <w:left w:val="none" w:sz="0" w:space="0" w:color="auto"/>
            <w:bottom w:val="none" w:sz="0" w:space="0" w:color="auto"/>
            <w:right w:val="none" w:sz="0" w:space="0" w:color="auto"/>
          </w:divBdr>
        </w:div>
        <w:div w:id="1170873637">
          <w:marLeft w:val="0"/>
          <w:marRight w:val="0"/>
          <w:marTop w:val="0"/>
          <w:marBottom w:val="0"/>
          <w:divBdr>
            <w:top w:val="none" w:sz="0" w:space="0" w:color="auto"/>
            <w:left w:val="none" w:sz="0" w:space="0" w:color="auto"/>
            <w:bottom w:val="none" w:sz="0" w:space="0" w:color="auto"/>
            <w:right w:val="none" w:sz="0" w:space="0" w:color="auto"/>
          </w:divBdr>
        </w:div>
        <w:div w:id="2144423022">
          <w:marLeft w:val="0"/>
          <w:marRight w:val="0"/>
          <w:marTop w:val="0"/>
          <w:marBottom w:val="150"/>
          <w:divBdr>
            <w:top w:val="none" w:sz="0" w:space="0" w:color="auto"/>
            <w:left w:val="none" w:sz="0" w:space="0" w:color="auto"/>
            <w:bottom w:val="none" w:sz="0" w:space="0" w:color="auto"/>
            <w:right w:val="none" w:sz="0" w:space="0" w:color="auto"/>
          </w:divBdr>
        </w:div>
      </w:divsChild>
    </w:div>
    <w:div w:id="659968130">
      <w:bodyDiv w:val="1"/>
      <w:marLeft w:val="0"/>
      <w:marRight w:val="0"/>
      <w:marTop w:val="0"/>
      <w:marBottom w:val="0"/>
      <w:divBdr>
        <w:top w:val="none" w:sz="0" w:space="0" w:color="auto"/>
        <w:left w:val="none" w:sz="0" w:space="0" w:color="auto"/>
        <w:bottom w:val="none" w:sz="0" w:space="0" w:color="auto"/>
        <w:right w:val="none" w:sz="0" w:space="0" w:color="auto"/>
      </w:divBdr>
    </w:div>
    <w:div w:id="660039408">
      <w:bodyDiv w:val="1"/>
      <w:marLeft w:val="0"/>
      <w:marRight w:val="0"/>
      <w:marTop w:val="0"/>
      <w:marBottom w:val="0"/>
      <w:divBdr>
        <w:top w:val="none" w:sz="0" w:space="0" w:color="auto"/>
        <w:left w:val="none" w:sz="0" w:space="0" w:color="auto"/>
        <w:bottom w:val="none" w:sz="0" w:space="0" w:color="auto"/>
        <w:right w:val="none" w:sz="0" w:space="0" w:color="auto"/>
      </w:divBdr>
      <w:divsChild>
        <w:div w:id="9477338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0080369">
      <w:bodyDiv w:val="1"/>
      <w:marLeft w:val="0"/>
      <w:marRight w:val="0"/>
      <w:marTop w:val="0"/>
      <w:marBottom w:val="0"/>
      <w:divBdr>
        <w:top w:val="none" w:sz="0" w:space="0" w:color="auto"/>
        <w:left w:val="none" w:sz="0" w:space="0" w:color="auto"/>
        <w:bottom w:val="none" w:sz="0" w:space="0" w:color="auto"/>
        <w:right w:val="none" w:sz="0" w:space="0" w:color="auto"/>
      </w:divBdr>
    </w:div>
    <w:div w:id="660155936">
      <w:bodyDiv w:val="1"/>
      <w:marLeft w:val="0"/>
      <w:marRight w:val="0"/>
      <w:marTop w:val="0"/>
      <w:marBottom w:val="0"/>
      <w:divBdr>
        <w:top w:val="none" w:sz="0" w:space="0" w:color="auto"/>
        <w:left w:val="none" w:sz="0" w:space="0" w:color="auto"/>
        <w:bottom w:val="none" w:sz="0" w:space="0" w:color="auto"/>
        <w:right w:val="none" w:sz="0" w:space="0" w:color="auto"/>
      </w:divBdr>
    </w:div>
    <w:div w:id="660348194">
      <w:bodyDiv w:val="1"/>
      <w:marLeft w:val="0"/>
      <w:marRight w:val="0"/>
      <w:marTop w:val="0"/>
      <w:marBottom w:val="0"/>
      <w:divBdr>
        <w:top w:val="none" w:sz="0" w:space="0" w:color="auto"/>
        <w:left w:val="none" w:sz="0" w:space="0" w:color="auto"/>
        <w:bottom w:val="none" w:sz="0" w:space="0" w:color="auto"/>
        <w:right w:val="none" w:sz="0" w:space="0" w:color="auto"/>
      </w:divBdr>
    </w:div>
    <w:div w:id="660700573">
      <w:bodyDiv w:val="1"/>
      <w:marLeft w:val="0"/>
      <w:marRight w:val="0"/>
      <w:marTop w:val="0"/>
      <w:marBottom w:val="0"/>
      <w:divBdr>
        <w:top w:val="none" w:sz="0" w:space="0" w:color="auto"/>
        <w:left w:val="none" w:sz="0" w:space="0" w:color="auto"/>
        <w:bottom w:val="none" w:sz="0" w:space="0" w:color="auto"/>
        <w:right w:val="none" w:sz="0" w:space="0" w:color="auto"/>
      </w:divBdr>
    </w:div>
    <w:div w:id="660889911">
      <w:bodyDiv w:val="1"/>
      <w:marLeft w:val="0"/>
      <w:marRight w:val="0"/>
      <w:marTop w:val="0"/>
      <w:marBottom w:val="0"/>
      <w:divBdr>
        <w:top w:val="none" w:sz="0" w:space="0" w:color="auto"/>
        <w:left w:val="none" w:sz="0" w:space="0" w:color="auto"/>
        <w:bottom w:val="none" w:sz="0" w:space="0" w:color="auto"/>
        <w:right w:val="none" w:sz="0" w:space="0" w:color="auto"/>
      </w:divBdr>
    </w:div>
    <w:div w:id="661009716">
      <w:bodyDiv w:val="1"/>
      <w:marLeft w:val="0"/>
      <w:marRight w:val="0"/>
      <w:marTop w:val="0"/>
      <w:marBottom w:val="0"/>
      <w:divBdr>
        <w:top w:val="none" w:sz="0" w:space="0" w:color="auto"/>
        <w:left w:val="none" w:sz="0" w:space="0" w:color="auto"/>
        <w:bottom w:val="none" w:sz="0" w:space="0" w:color="auto"/>
        <w:right w:val="none" w:sz="0" w:space="0" w:color="auto"/>
      </w:divBdr>
    </w:div>
    <w:div w:id="661082825">
      <w:bodyDiv w:val="1"/>
      <w:marLeft w:val="0"/>
      <w:marRight w:val="0"/>
      <w:marTop w:val="0"/>
      <w:marBottom w:val="0"/>
      <w:divBdr>
        <w:top w:val="none" w:sz="0" w:space="0" w:color="auto"/>
        <w:left w:val="none" w:sz="0" w:space="0" w:color="auto"/>
        <w:bottom w:val="none" w:sz="0" w:space="0" w:color="auto"/>
        <w:right w:val="none" w:sz="0" w:space="0" w:color="auto"/>
      </w:divBdr>
    </w:div>
    <w:div w:id="661085306">
      <w:bodyDiv w:val="1"/>
      <w:marLeft w:val="0"/>
      <w:marRight w:val="0"/>
      <w:marTop w:val="0"/>
      <w:marBottom w:val="0"/>
      <w:divBdr>
        <w:top w:val="none" w:sz="0" w:space="0" w:color="auto"/>
        <w:left w:val="none" w:sz="0" w:space="0" w:color="auto"/>
        <w:bottom w:val="none" w:sz="0" w:space="0" w:color="auto"/>
        <w:right w:val="none" w:sz="0" w:space="0" w:color="auto"/>
      </w:divBdr>
    </w:div>
    <w:div w:id="661128988">
      <w:bodyDiv w:val="1"/>
      <w:marLeft w:val="0"/>
      <w:marRight w:val="0"/>
      <w:marTop w:val="0"/>
      <w:marBottom w:val="0"/>
      <w:divBdr>
        <w:top w:val="none" w:sz="0" w:space="0" w:color="auto"/>
        <w:left w:val="none" w:sz="0" w:space="0" w:color="auto"/>
        <w:bottom w:val="none" w:sz="0" w:space="0" w:color="auto"/>
        <w:right w:val="none" w:sz="0" w:space="0" w:color="auto"/>
      </w:divBdr>
      <w:divsChild>
        <w:div w:id="2026327592">
          <w:marLeft w:val="0"/>
          <w:marRight w:val="0"/>
          <w:marTop w:val="0"/>
          <w:marBottom w:val="525"/>
          <w:divBdr>
            <w:top w:val="none" w:sz="0" w:space="0" w:color="auto"/>
            <w:left w:val="none" w:sz="0" w:space="0" w:color="auto"/>
            <w:bottom w:val="none" w:sz="0" w:space="0" w:color="auto"/>
            <w:right w:val="none" w:sz="0" w:space="0" w:color="auto"/>
          </w:divBdr>
        </w:div>
      </w:divsChild>
    </w:div>
    <w:div w:id="661280330">
      <w:bodyDiv w:val="1"/>
      <w:marLeft w:val="0"/>
      <w:marRight w:val="0"/>
      <w:marTop w:val="0"/>
      <w:marBottom w:val="0"/>
      <w:divBdr>
        <w:top w:val="none" w:sz="0" w:space="0" w:color="auto"/>
        <w:left w:val="none" w:sz="0" w:space="0" w:color="auto"/>
        <w:bottom w:val="none" w:sz="0" w:space="0" w:color="auto"/>
        <w:right w:val="none" w:sz="0" w:space="0" w:color="auto"/>
      </w:divBdr>
      <w:divsChild>
        <w:div w:id="234972222">
          <w:marLeft w:val="0"/>
          <w:marRight w:val="0"/>
          <w:marTop w:val="0"/>
          <w:marBottom w:val="0"/>
          <w:divBdr>
            <w:top w:val="none" w:sz="0" w:space="0" w:color="auto"/>
            <w:left w:val="none" w:sz="0" w:space="0" w:color="auto"/>
            <w:bottom w:val="none" w:sz="0" w:space="0" w:color="auto"/>
            <w:right w:val="none" w:sz="0" w:space="0" w:color="auto"/>
          </w:divBdr>
          <w:divsChild>
            <w:div w:id="113502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10357">
      <w:bodyDiv w:val="1"/>
      <w:marLeft w:val="0"/>
      <w:marRight w:val="0"/>
      <w:marTop w:val="0"/>
      <w:marBottom w:val="0"/>
      <w:divBdr>
        <w:top w:val="none" w:sz="0" w:space="0" w:color="auto"/>
        <w:left w:val="none" w:sz="0" w:space="0" w:color="auto"/>
        <w:bottom w:val="none" w:sz="0" w:space="0" w:color="auto"/>
        <w:right w:val="none" w:sz="0" w:space="0" w:color="auto"/>
      </w:divBdr>
      <w:divsChild>
        <w:div w:id="1295327704">
          <w:marLeft w:val="0"/>
          <w:marRight w:val="0"/>
          <w:marTop w:val="0"/>
          <w:marBottom w:val="525"/>
          <w:divBdr>
            <w:top w:val="none" w:sz="0" w:space="0" w:color="auto"/>
            <w:left w:val="none" w:sz="0" w:space="0" w:color="auto"/>
            <w:bottom w:val="none" w:sz="0" w:space="0" w:color="auto"/>
            <w:right w:val="none" w:sz="0" w:space="0" w:color="auto"/>
          </w:divBdr>
        </w:div>
      </w:divsChild>
    </w:div>
    <w:div w:id="661810464">
      <w:bodyDiv w:val="1"/>
      <w:marLeft w:val="0"/>
      <w:marRight w:val="0"/>
      <w:marTop w:val="0"/>
      <w:marBottom w:val="0"/>
      <w:divBdr>
        <w:top w:val="none" w:sz="0" w:space="0" w:color="auto"/>
        <w:left w:val="none" w:sz="0" w:space="0" w:color="auto"/>
        <w:bottom w:val="none" w:sz="0" w:space="0" w:color="auto"/>
        <w:right w:val="none" w:sz="0" w:space="0" w:color="auto"/>
      </w:divBdr>
      <w:divsChild>
        <w:div w:id="623848726">
          <w:marLeft w:val="0"/>
          <w:marRight w:val="0"/>
          <w:marTop w:val="0"/>
          <w:marBottom w:val="0"/>
          <w:divBdr>
            <w:top w:val="none" w:sz="0" w:space="0" w:color="auto"/>
            <w:left w:val="none" w:sz="0" w:space="0" w:color="auto"/>
            <w:bottom w:val="none" w:sz="0" w:space="0" w:color="auto"/>
            <w:right w:val="none" w:sz="0" w:space="0" w:color="auto"/>
          </w:divBdr>
        </w:div>
        <w:div w:id="909851640">
          <w:marLeft w:val="0"/>
          <w:marRight w:val="0"/>
          <w:marTop w:val="0"/>
          <w:marBottom w:val="0"/>
          <w:divBdr>
            <w:top w:val="none" w:sz="0" w:space="0" w:color="auto"/>
            <w:left w:val="none" w:sz="0" w:space="0" w:color="auto"/>
            <w:bottom w:val="none" w:sz="0" w:space="0" w:color="auto"/>
            <w:right w:val="none" w:sz="0" w:space="0" w:color="auto"/>
          </w:divBdr>
        </w:div>
        <w:div w:id="943462433">
          <w:marLeft w:val="0"/>
          <w:marRight w:val="0"/>
          <w:marTop w:val="0"/>
          <w:marBottom w:val="0"/>
          <w:divBdr>
            <w:top w:val="none" w:sz="0" w:space="0" w:color="auto"/>
            <w:left w:val="none" w:sz="0" w:space="0" w:color="auto"/>
            <w:bottom w:val="none" w:sz="0" w:space="0" w:color="auto"/>
            <w:right w:val="none" w:sz="0" w:space="0" w:color="auto"/>
          </w:divBdr>
        </w:div>
      </w:divsChild>
    </w:div>
    <w:div w:id="661810742">
      <w:bodyDiv w:val="1"/>
      <w:marLeft w:val="0"/>
      <w:marRight w:val="0"/>
      <w:marTop w:val="0"/>
      <w:marBottom w:val="0"/>
      <w:divBdr>
        <w:top w:val="none" w:sz="0" w:space="0" w:color="auto"/>
        <w:left w:val="none" w:sz="0" w:space="0" w:color="auto"/>
        <w:bottom w:val="none" w:sz="0" w:space="0" w:color="auto"/>
        <w:right w:val="none" w:sz="0" w:space="0" w:color="auto"/>
      </w:divBdr>
    </w:div>
    <w:div w:id="661926970">
      <w:bodyDiv w:val="1"/>
      <w:marLeft w:val="0"/>
      <w:marRight w:val="0"/>
      <w:marTop w:val="0"/>
      <w:marBottom w:val="0"/>
      <w:divBdr>
        <w:top w:val="none" w:sz="0" w:space="0" w:color="auto"/>
        <w:left w:val="none" w:sz="0" w:space="0" w:color="auto"/>
        <w:bottom w:val="none" w:sz="0" w:space="0" w:color="auto"/>
        <w:right w:val="none" w:sz="0" w:space="0" w:color="auto"/>
      </w:divBdr>
    </w:div>
    <w:div w:id="662273670">
      <w:bodyDiv w:val="1"/>
      <w:marLeft w:val="0"/>
      <w:marRight w:val="0"/>
      <w:marTop w:val="0"/>
      <w:marBottom w:val="0"/>
      <w:divBdr>
        <w:top w:val="none" w:sz="0" w:space="0" w:color="auto"/>
        <w:left w:val="none" w:sz="0" w:space="0" w:color="auto"/>
        <w:bottom w:val="none" w:sz="0" w:space="0" w:color="auto"/>
        <w:right w:val="none" w:sz="0" w:space="0" w:color="auto"/>
      </w:divBdr>
    </w:div>
    <w:div w:id="662316568">
      <w:bodyDiv w:val="1"/>
      <w:marLeft w:val="0"/>
      <w:marRight w:val="0"/>
      <w:marTop w:val="0"/>
      <w:marBottom w:val="0"/>
      <w:divBdr>
        <w:top w:val="none" w:sz="0" w:space="0" w:color="auto"/>
        <w:left w:val="none" w:sz="0" w:space="0" w:color="auto"/>
        <w:bottom w:val="none" w:sz="0" w:space="0" w:color="auto"/>
        <w:right w:val="none" w:sz="0" w:space="0" w:color="auto"/>
      </w:divBdr>
      <w:divsChild>
        <w:div w:id="213935849">
          <w:marLeft w:val="0"/>
          <w:marRight w:val="0"/>
          <w:marTop w:val="0"/>
          <w:marBottom w:val="0"/>
          <w:divBdr>
            <w:top w:val="none" w:sz="0" w:space="0" w:color="auto"/>
            <w:left w:val="none" w:sz="0" w:space="0" w:color="auto"/>
            <w:bottom w:val="none" w:sz="0" w:space="0" w:color="auto"/>
            <w:right w:val="none" w:sz="0" w:space="0" w:color="auto"/>
          </w:divBdr>
        </w:div>
      </w:divsChild>
    </w:div>
    <w:div w:id="662394324">
      <w:bodyDiv w:val="1"/>
      <w:marLeft w:val="0"/>
      <w:marRight w:val="0"/>
      <w:marTop w:val="0"/>
      <w:marBottom w:val="0"/>
      <w:divBdr>
        <w:top w:val="none" w:sz="0" w:space="0" w:color="auto"/>
        <w:left w:val="none" w:sz="0" w:space="0" w:color="auto"/>
        <w:bottom w:val="none" w:sz="0" w:space="0" w:color="auto"/>
        <w:right w:val="none" w:sz="0" w:space="0" w:color="auto"/>
      </w:divBdr>
    </w:div>
    <w:div w:id="662582597">
      <w:bodyDiv w:val="1"/>
      <w:marLeft w:val="0"/>
      <w:marRight w:val="0"/>
      <w:marTop w:val="0"/>
      <w:marBottom w:val="0"/>
      <w:divBdr>
        <w:top w:val="none" w:sz="0" w:space="0" w:color="auto"/>
        <w:left w:val="none" w:sz="0" w:space="0" w:color="auto"/>
        <w:bottom w:val="none" w:sz="0" w:space="0" w:color="auto"/>
        <w:right w:val="none" w:sz="0" w:space="0" w:color="auto"/>
      </w:divBdr>
    </w:div>
    <w:div w:id="662707889">
      <w:bodyDiv w:val="1"/>
      <w:marLeft w:val="0"/>
      <w:marRight w:val="0"/>
      <w:marTop w:val="0"/>
      <w:marBottom w:val="0"/>
      <w:divBdr>
        <w:top w:val="none" w:sz="0" w:space="0" w:color="auto"/>
        <w:left w:val="none" w:sz="0" w:space="0" w:color="auto"/>
        <w:bottom w:val="none" w:sz="0" w:space="0" w:color="auto"/>
        <w:right w:val="none" w:sz="0" w:space="0" w:color="auto"/>
      </w:divBdr>
      <w:divsChild>
        <w:div w:id="897470981">
          <w:marLeft w:val="0"/>
          <w:marRight w:val="0"/>
          <w:marTop w:val="0"/>
          <w:marBottom w:val="0"/>
          <w:divBdr>
            <w:top w:val="none" w:sz="0" w:space="0" w:color="auto"/>
            <w:left w:val="none" w:sz="0" w:space="0" w:color="auto"/>
            <w:bottom w:val="none" w:sz="0" w:space="0" w:color="auto"/>
            <w:right w:val="none" w:sz="0" w:space="0" w:color="auto"/>
          </w:divBdr>
        </w:div>
      </w:divsChild>
    </w:div>
    <w:div w:id="662858946">
      <w:bodyDiv w:val="1"/>
      <w:marLeft w:val="0"/>
      <w:marRight w:val="0"/>
      <w:marTop w:val="0"/>
      <w:marBottom w:val="0"/>
      <w:divBdr>
        <w:top w:val="none" w:sz="0" w:space="0" w:color="auto"/>
        <w:left w:val="none" w:sz="0" w:space="0" w:color="auto"/>
        <w:bottom w:val="none" w:sz="0" w:space="0" w:color="auto"/>
        <w:right w:val="none" w:sz="0" w:space="0" w:color="auto"/>
      </w:divBdr>
    </w:div>
    <w:div w:id="663120262">
      <w:bodyDiv w:val="1"/>
      <w:marLeft w:val="0"/>
      <w:marRight w:val="0"/>
      <w:marTop w:val="0"/>
      <w:marBottom w:val="0"/>
      <w:divBdr>
        <w:top w:val="none" w:sz="0" w:space="0" w:color="auto"/>
        <w:left w:val="none" w:sz="0" w:space="0" w:color="auto"/>
        <w:bottom w:val="none" w:sz="0" w:space="0" w:color="auto"/>
        <w:right w:val="none" w:sz="0" w:space="0" w:color="auto"/>
      </w:divBdr>
      <w:divsChild>
        <w:div w:id="47791587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3169229">
      <w:bodyDiv w:val="1"/>
      <w:marLeft w:val="0"/>
      <w:marRight w:val="0"/>
      <w:marTop w:val="0"/>
      <w:marBottom w:val="0"/>
      <w:divBdr>
        <w:top w:val="none" w:sz="0" w:space="0" w:color="auto"/>
        <w:left w:val="none" w:sz="0" w:space="0" w:color="auto"/>
        <w:bottom w:val="none" w:sz="0" w:space="0" w:color="auto"/>
        <w:right w:val="none" w:sz="0" w:space="0" w:color="auto"/>
      </w:divBdr>
    </w:div>
    <w:div w:id="663246964">
      <w:bodyDiv w:val="1"/>
      <w:marLeft w:val="0"/>
      <w:marRight w:val="0"/>
      <w:marTop w:val="0"/>
      <w:marBottom w:val="0"/>
      <w:divBdr>
        <w:top w:val="none" w:sz="0" w:space="0" w:color="auto"/>
        <w:left w:val="none" w:sz="0" w:space="0" w:color="auto"/>
        <w:bottom w:val="none" w:sz="0" w:space="0" w:color="auto"/>
        <w:right w:val="none" w:sz="0" w:space="0" w:color="auto"/>
      </w:divBdr>
      <w:divsChild>
        <w:div w:id="2041975800">
          <w:marLeft w:val="0"/>
          <w:marRight w:val="0"/>
          <w:marTop w:val="0"/>
          <w:marBottom w:val="0"/>
          <w:divBdr>
            <w:top w:val="none" w:sz="0" w:space="0" w:color="auto"/>
            <w:left w:val="none" w:sz="0" w:space="0" w:color="auto"/>
            <w:bottom w:val="none" w:sz="0" w:space="0" w:color="auto"/>
            <w:right w:val="none" w:sz="0" w:space="0" w:color="auto"/>
          </w:divBdr>
          <w:divsChild>
            <w:div w:id="21243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61347">
      <w:bodyDiv w:val="1"/>
      <w:marLeft w:val="0"/>
      <w:marRight w:val="0"/>
      <w:marTop w:val="0"/>
      <w:marBottom w:val="0"/>
      <w:divBdr>
        <w:top w:val="none" w:sz="0" w:space="0" w:color="auto"/>
        <w:left w:val="none" w:sz="0" w:space="0" w:color="auto"/>
        <w:bottom w:val="none" w:sz="0" w:space="0" w:color="auto"/>
        <w:right w:val="none" w:sz="0" w:space="0" w:color="auto"/>
      </w:divBdr>
    </w:div>
    <w:div w:id="663431341">
      <w:bodyDiv w:val="1"/>
      <w:marLeft w:val="0"/>
      <w:marRight w:val="0"/>
      <w:marTop w:val="0"/>
      <w:marBottom w:val="0"/>
      <w:divBdr>
        <w:top w:val="none" w:sz="0" w:space="0" w:color="auto"/>
        <w:left w:val="none" w:sz="0" w:space="0" w:color="auto"/>
        <w:bottom w:val="none" w:sz="0" w:space="0" w:color="auto"/>
        <w:right w:val="none" w:sz="0" w:space="0" w:color="auto"/>
      </w:divBdr>
    </w:div>
    <w:div w:id="663439411">
      <w:bodyDiv w:val="1"/>
      <w:marLeft w:val="0"/>
      <w:marRight w:val="0"/>
      <w:marTop w:val="0"/>
      <w:marBottom w:val="0"/>
      <w:divBdr>
        <w:top w:val="none" w:sz="0" w:space="0" w:color="auto"/>
        <w:left w:val="none" w:sz="0" w:space="0" w:color="auto"/>
        <w:bottom w:val="none" w:sz="0" w:space="0" w:color="auto"/>
        <w:right w:val="none" w:sz="0" w:space="0" w:color="auto"/>
      </w:divBdr>
    </w:div>
    <w:div w:id="663627673">
      <w:bodyDiv w:val="1"/>
      <w:marLeft w:val="0"/>
      <w:marRight w:val="0"/>
      <w:marTop w:val="0"/>
      <w:marBottom w:val="0"/>
      <w:divBdr>
        <w:top w:val="none" w:sz="0" w:space="0" w:color="auto"/>
        <w:left w:val="none" w:sz="0" w:space="0" w:color="auto"/>
        <w:bottom w:val="none" w:sz="0" w:space="0" w:color="auto"/>
        <w:right w:val="none" w:sz="0" w:space="0" w:color="auto"/>
      </w:divBdr>
      <w:divsChild>
        <w:div w:id="1565531976">
          <w:marLeft w:val="0"/>
          <w:marRight w:val="0"/>
          <w:marTop w:val="0"/>
          <w:marBottom w:val="0"/>
          <w:divBdr>
            <w:top w:val="none" w:sz="0" w:space="0" w:color="auto"/>
            <w:left w:val="none" w:sz="0" w:space="0" w:color="auto"/>
            <w:bottom w:val="none" w:sz="0" w:space="0" w:color="auto"/>
            <w:right w:val="none" w:sz="0" w:space="0" w:color="auto"/>
          </w:divBdr>
        </w:div>
      </w:divsChild>
    </w:div>
    <w:div w:id="663699648">
      <w:bodyDiv w:val="1"/>
      <w:marLeft w:val="0"/>
      <w:marRight w:val="0"/>
      <w:marTop w:val="0"/>
      <w:marBottom w:val="0"/>
      <w:divBdr>
        <w:top w:val="none" w:sz="0" w:space="0" w:color="auto"/>
        <w:left w:val="none" w:sz="0" w:space="0" w:color="auto"/>
        <w:bottom w:val="none" w:sz="0" w:space="0" w:color="auto"/>
        <w:right w:val="none" w:sz="0" w:space="0" w:color="auto"/>
      </w:divBdr>
    </w:div>
    <w:div w:id="663748947">
      <w:bodyDiv w:val="1"/>
      <w:marLeft w:val="0"/>
      <w:marRight w:val="0"/>
      <w:marTop w:val="0"/>
      <w:marBottom w:val="0"/>
      <w:divBdr>
        <w:top w:val="none" w:sz="0" w:space="0" w:color="auto"/>
        <w:left w:val="none" w:sz="0" w:space="0" w:color="auto"/>
        <w:bottom w:val="none" w:sz="0" w:space="0" w:color="auto"/>
        <w:right w:val="none" w:sz="0" w:space="0" w:color="auto"/>
      </w:divBdr>
    </w:div>
    <w:div w:id="663894985">
      <w:bodyDiv w:val="1"/>
      <w:marLeft w:val="0"/>
      <w:marRight w:val="0"/>
      <w:marTop w:val="0"/>
      <w:marBottom w:val="0"/>
      <w:divBdr>
        <w:top w:val="none" w:sz="0" w:space="0" w:color="auto"/>
        <w:left w:val="none" w:sz="0" w:space="0" w:color="auto"/>
        <w:bottom w:val="none" w:sz="0" w:space="0" w:color="auto"/>
        <w:right w:val="none" w:sz="0" w:space="0" w:color="auto"/>
      </w:divBdr>
      <w:divsChild>
        <w:div w:id="1131047561">
          <w:marLeft w:val="0"/>
          <w:marRight w:val="0"/>
          <w:marTop w:val="0"/>
          <w:marBottom w:val="0"/>
          <w:divBdr>
            <w:top w:val="none" w:sz="0" w:space="0" w:color="auto"/>
            <w:left w:val="none" w:sz="0" w:space="0" w:color="auto"/>
            <w:bottom w:val="none" w:sz="0" w:space="0" w:color="auto"/>
            <w:right w:val="none" w:sz="0" w:space="0" w:color="auto"/>
          </w:divBdr>
        </w:div>
      </w:divsChild>
    </w:div>
    <w:div w:id="663973516">
      <w:bodyDiv w:val="1"/>
      <w:marLeft w:val="0"/>
      <w:marRight w:val="0"/>
      <w:marTop w:val="0"/>
      <w:marBottom w:val="0"/>
      <w:divBdr>
        <w:top w:val="none" w:sz="0" w:space="0" w:color="auto"/>
        <w:left w:val="none" w:sz="0" w:space="0" w:color="auto"/>
        <w:bottom w:val="none" w:sz="0" w:space="0" w:color="auto"/>
        <w:right w:val="none" w:sz="0" w:space="0" w:color="auto"/>
      </w:divBdr>
      <w:divsChild>
        <w:div w:id="1899322574">
          <w:marLeft w:val="0"/>
          <w:marRight w:val="0"/>
          <w:marTop w:val="0"/>
          <w:marBottom w:val="0"/>
          <w:divBdr>
            <w:top w:val="none" w:sz="0" w:space="0" w:color="auto"/>
            <w:left w:val="none" w:sz="0" w:space="0" w:color="auto"/>
            <w:bottom w:val="none" w:sz="0" w:space="0" w:color="auto"/>
            <w:right w:val="none" w:sz="0" w:space="0" w:color="auto"/>
          </w:divBdr>
        </w:div>
        <w:div w:id="633681333">
          <w:marLeft w:val="0"/>
          <w:marRight w:val="0"/>
          <w:marTop w:val="0"/>
          <w:marBottom w:val="375"/>
          <w:divBdr>
            <w:top w:val="none" w:sz="0" w:space="0" w:color="auto"/>
            <w:left w:val="none" w:sz="0" w:space="0" w:color="auto"/>
            <w:bottom w:val="none" w:sz="0" w:space="0" w:color="auto"/>
            <w:right w:val="none" w:sz="0" w:space="0" w:color="auto"/>
          </w:divBdr>
          <w:divsChild>
            <w:div w:id="1987663405">
              <w:marLeft w:val="0"/>
              <w:marRight w:val="0"/>
              <w:marTop w:val="0"/>
              <w:marBottom w:val="0"/>
              <w:divBdr>
                <w:top w:val="none" w:sz="0" w:space="0" w:color="auto"/>
                <w:left w:val="none" w:sz="0" w:space="0" w:color="auto"/>
                <w:bottom w:val="none" w:sz="0" w:space="0" w:color="auto"/>
                <w:right w:val="none" w:sz="0" w:space="0" w:color="auto"/>
              </w:divBdr>
            </w:div>
          </w:divsChild>
        </w:div>
        <w:div w:id="1789004745">
          <w:marLeft w:val="0"/>
          <w:marRight w:val="0"/>
          <w:marTop w:val="0"/>
          <w:marBottom w:val="0"/>
          <w:divBdr>
            <w:top w:val="none" w:sz="0" w:space="0" w:color="auto"/>
            <w:left w:val="none" w:sz="0" w:space="0" w:color="auto"/>
            <w:bottom w:val="none" w:sz="0" w:space="0" w:color="auto"/>
            <w:right w:val="none" w:sz="0" w:space="0" w:color="auto"/>
          </w:divBdr>
        </w:div>
      </w:divsChild>
    </w:div>
    <w:div w:id="663975051">
      <w:bodyDiv w:val="1"/>
      <w:marLeft w:val="0"/>
      <w:marRight w:val="0"/>
      <w:marTop w:val="0"/>
      <w:marBottom w:val="0"/>
      <w:divBdr>
        <w:top w:val="none" w:sz="0" w:space="0" w:color="auto"/>
        <w:left w:val="none" w:sz="0" w:space="0" w:color="auto"/>
        <w:bottom w:val="none" w:sz="0" w:space="0" w:color="auto"/>
        <w:right w:val="none" w:sz="0" w:space="0" w:color="auto"/>
      </w:divBdr>
    </w:div>
    <w:div w:id="664017124">
      <w:bodyDiv w:val="1"/>
      <w:marLeft w:val="0"/>
      <w:marRight w:val="0"/>
      <w:marTop w:val="0"/>
      <w:marBottom w:val="0"/>
      <w:divBdr>
        <w:top w:val="none" w:sz="0" w:space="0" w:color="auto"/>
        <w:left w:val="none" w:sz="0" w:space="0" w:color="auto"/>
        <w:bottom w:val="none" w:sz="0" w:space="0" w:color="auto"/>
        <w:right w:val="none" w:sz="0" w:space="0" w:color="auto"/>
      </w:divBdr>
    </w:div>
    <w:div w:id="664475048">
      <w:bodyDiv w:val="1"/>
      <w:marLeft w:val="0"/>
      <w:marRight w:val="0"/>
      <w:marTop w:val="0"/>
      <w:marBottom w:val="0"/>
      <w:divBdr>
        <w:top w:val="none" w:sz="0" w:space="0" w:color="auto"/>
        <w:left w:val="none" w:sz="0" w:space="0" w:color="auto"/>
        <w:bottom w:val="none" w:sz="0" w:space="0" w:color="auto"/>
        <w:right w:val="none" w:sz="0" w:space="0" w:color="auto"/>
      </w:divBdr>
    </w:div>
    <w:div w:id="664552923">
      <w:bodyDiv w:val="1"/>
      <w:marLeft w:val="0"/>
      <w:marRight w:val="0"/>
      <w:marTop w:val="0"/>
      <w:marBottom w:val="0"/>
      <w:divBdr>
        <w:top w:val="none" w:sz="0" w:space="0" w:color="auto"/>
        <w:left w:val="none" w:sz="0" w:space="0" w:color="auto"/>
        <w:bottom w:val="none" w:sz="0" w:space="0" w:color="auto"/>
        <w:right w:val="none" w:sz="0" w:space="0" w:color="auto"/>
      </w:divBdr>
      <w:divsChild>
        <w:div w:id="683244931">
          <w:marLeft w:val="0"/>
          <w:marRight w:val="0"/>
          <w:marTop w:val="0"/>
          <w:marBottom w:val="0"/>
          <w:divBdr>
            <w:top w:val="none" w:sz="0" w:space="0" w:color="auto"/>
            <w:left w:val="none" w:sz="0" w:space="0" w:color="auto"/>
            <w:bottom w:val="none" w:sz="0" w:space="0" w:color="auto"/>
            <w:right w:val="none" w:sz="0" w:space="0" w:color="auto"/>
          </w:divBdr>
        </w:div>
        <w:div w:id="975842148">
          <w:marLeft w:val="0"/>
          <w:marRight w:val="0"/>
          <w:marTop w:val="0"/>
          <w:marBottom w:val="0"/>
          <w:divBdr>
            <w:top w:val="none" w:sz="0" w:space="0" w:color="auto"/>
            <w:left w:val="none" w:sz="0" w:space="0" w:color="auto"/>
            <w:bottom w:val="none" w:sz="0" w:space="0" w:color="auto"/>
            <w:right w:val="none" w:sz="0" w:space="0" w:color="auto"/>
          </w:divBdr>
        </w:div>
        <w:div w:id="1038705984">
          <w:marLeft w:val="0"/>
          <w:marRight w:val="0"/>
          <w:marTop w:val="0"/>
          <w:marBottom w:val="0"/>
          <w:divBdr>
            <w:top w:val="none" w:sz="0" w:space="0" w:color="auto"/>
            <w:left w:val="none" w:sz="0" w:space="0" w:color="auto"/>
            <w:bottom w:val="none" w:sz="0" w:space="0" w:color="auto"/>
            <w:right w:val="none" w:sz="0" w:space="0" w:color="auto"/>
          </w:divBdr>
          <w:divsChild>
            <w:div w:id="878396028">
              <w:marLeft w:val="0"/>
              <w:marRight w:val="150"/>
              <w:marTop w:val="0"/>
              <w:marBottom w:val="0"/>
              <w:divBdr>
                <w:top w:val="none" w:sz="0" w:space="0" w:color="auto"/>
                <w:left w:val="none" w:sz="0" w:space="0" w:color="auto"/>
                <w:bottom w:val="none" w:sz="0" w:space="0" w:color="auto"/>
                <w:right w:val="none" w:sz="0" w:space="0" w:color="auto"/>
              </w:divBdr>
            </w:div>
            <w:div w:id="1134760866">
              <w:marLeft w:val="0"/>
              <w:marRight w:val="150"/>
              <w:marTop w:val="0"/>
              <w:marBottom w:val="0"/>
              <w:divBdr>
                <w:top w:val="none" w:sz="0" w:space="0" w:color="auto"/>
                <w:left w:val="none" w:sz="0" w:space="0" w:color="auto"/>
                <w:bottom w:val="none" w:sz="0" w:space="0" w:color="auto"/>
                <w:right w:val="none" w:sz="0" w:space="0" w:color="auto"/>
              </w:divBdr>
            </w:div>
          </w:divsChild>
        </w:div>
        <w:div w:id="1849443177">
          <w:marLeft w:val="0"/>
          <w:marRight w:val="0"/>
          <w:marTop w:val="0"/>
          <w:marBottom w:val="150"/>
          <w:divBdr>
            <w:top w:val="none" w:sz="0" w:space="0" w:color="auto"/>
            <w:left w:val="none" w:sz="0" w:space="0" w:color="auto"/>
            <w:bottom w:val="none" w:sz="0" w:space="0" w:color="auto"/>
            <w:right w:val="none" w:sz="0" w:space="0" w:color="auto"/>
          </w:divBdr>
        </w:div>
      </w:divsChild>
    </w:div>
    <w:div w:id="664625057">
      <w:bodyDiv w:val="1"/>
      <w:marLeft w:val="0"/>
      <w:marRight w:val="0"/>
      <w:marTop w:val="0"/>
      <w:marBottom w:val="0"/>
      <w:divBdr>
        <w:top w:val="none" w:sz="0" w:space="0" w:color="auto"/>
        <w:left w:val="none" w:sz="0" w:space="0" w:color="auto"/>
        <w:bottom w:val="none" w:sz="0" w:space="0" w:color="auto"/>
        <w:right w:val="none" w:sz="0" w:space="0" w:color="auto"/>
      </w:divBdr>
      <w:divsChild>
        <w:div w:id="241111835">
          <w:marLeft w:val="0"/>
          <w:marRight w:val="0"/>
          <w:marTop w:val="0"/>
          <w:marBottom w:val="0"/>
          <w:divBdr>
            <w:top w:val="none" w:sz="0" w:space="0" w:color="auto"/>
            <w:left w:val="none" w:sz="0" w:space="0" w:color="auto"/>
            <w:bottom w:val="none" w:sz="0" w:space="0" w:color="auto"/>
            <w:right w:val="none" w:sz="0" w:space="0" w:color="auto"/>
          </w:divBdr>
        </w:div>
        <w:div w:id="598106305">
          <w:marLeft w:val="0"/>
          <w:marRight w:val="0"/>
          <w:marTop w:val="0"/>
          <w:marBottom w:val="150"/>
          <w:divBdr>
            <w:top w:val="none" w:sz="0" w:space="0" w:color="auto"/>
            <w:left w:val="none" w:sz="0" w:space="0" w:color="auto"/>
            <w:bottom w:val="none" w:sz="0" w:space="0" w:color="auto"/>
            <w:right w:val="none" w:sz="0" w:space="0" w:color="auto"/>
          </w:divBdr>
        </w:div>
        <w:div w:id="1574701167">
          <w:marLeft w:val="0"/>
          <w:marRight w:val="0"/>
          <w:marTop w:val="0"/>
          <w:marBottom w:val="0"/>
          <w:divBdr>
            <w:top w:val="none" w:sz="0" w:space="0" w:color="auto"/>
            <w:left w:val="none" w:sz="0" w:space="0" w:color="auto"/>
            <w:bottom w:val="none" w:sz="0" w:space="0" w:color="auto"/>
            <w:right w:val="none" w:sz="0" w:space="0" w:color="auto"/>
          </w:divBdr>
        </w:div>
        <w:div w:id="1796175818">
          <w:marLeft w:val="0"/>
          <w:marRight w:val="0"/>
          <w:marTop w:val="0"/>
          <w:marBottom w:val="0"/>
          <w:divBdr>
            <w:top w:val="none" w:sz="0" w:space="0" w:color="auto"/>
            <w:left w:val="none" w:sz="0" w:space="0" w:color="auto"/>
            <w:bottom w:val="none" w:sz="0" w:space="0" w:color="auto"/>
            <w:right w:val="none" w:sz="0" w:space="0" w:color="auto"/>
          </w:divBdr>
          <w:divsChild>
            <w:div w:id="20521492">
              <w:marLeft w:val="0"/>
              <w:marRight w:val="150"/>
              <w:marTop w:val="0"/>
              <w:marBottom w:val="0"/>
              <w:divBdr>
                <w:top w:val="none" w:sz="0" w:space="0" w:color="auto"/>
                <w:left w:val="none" w:sz="0" w:space="0" w:color="auto"/>
                <w:bottom w:val="none" w:sz="0" w:space="0" w:color="auto"/>
                <w:right w:val="none" w:sz="0" w:space="0" w:color="auto"/>
              </w:divBdr>
            </w:div>
            <w:div w:id="20518810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64625255">
      <w:bodyDiv w:val="1"/>
      <w:marLeft w:val="0"/>
      <w:marRight w:val="0"/>
      <w:marTop w:val="0"/>
      <w:marBottom w:val="0"/>
      <w:divBdr>
        <w:top w:val="none" w:sz="0" w:space="0" w:color="auto"/>
        <w:left w:val="none" w:sz="0" w:space="0" w:color="auto"/>
        <w:bottom w:val="none" w:sz="0" w:space="0" w:color="auto"/>
        <w:right w:val="none" w:sz="0" w:space="0" w:color="auto"/>
      </w:divBdr>
      <w:divsChild>
        <w:div w:id="664626255">
          <w:marLeft w:val="0"/>
          <w:marRight w:val="0"/>
          <w:marTop w:val="0"/>
          <w:marBottom w:val="0"/>
          <w:divBdr>
            <w:top w:val="none" w:sz="0" w:space="0" w:color="auto"/>
            <w:left w:val="none" w:sz="0" w:space="0" w:color="auto"/>
            <w:bottom w:val="none" w:sz="0" w:space="0" w:color="auto"/>
            <w:right w:val="none" w:sz="0" w:space="0" w:color="auto"/>
          </w:divBdr>
          <w:divsChild>
            <w:div w:id="2102798550">
              <w:marLeft w:val="0"/>
              <w:marRight w:val="0"/>
              <w:marTop w:val="0"/>
              <w:marBottom w:val="0"/>
              <w:divBdr>
                <w:top w:val="none" w:sz="0" w:space="0" w:color="auto"/>
                <w:left w:val="none" w:sz="0" w:space="0" w:color="auto"/>
                <w:bottom w:val="none" w:sz="0" w:space="0" w:color="auto"/>
                <w:right w:val="none" w:sz="0" w:space="0" w:color="auto"/>
              </w:divBdr>
            </w:div>
          </w:divsChild>
        </w:div>
        <w:div w:id="2056659275">
          <w:marLeft w:val="0"/>
          <w:marRight w:val="0"/>
          <w:marTop w:val="0"/>
          <w:marBottom w:val="0"/>
          <w:divBdr>
            <w:top w:val="none" w:sz="0" w:space="0" w:color="auto"/>
            <w:left w:val="none" w:sz="0" w:space="0" w:color="auto"/>
            <w:bottom w:val="none" w:sz="0" w:space="0" w:color="auto"/>
            <w:right w:val="none" w:sz="0" w:space="0" w:color="auto"/>
          </w:divBdr>
          <w:divsChild>
            <w:div w:id="1219244636">
              <w:marLeft w:val="0"/>
              <w:marRight w:val="0"/>
              <w:marTop w:val="0"/>
              <w:marBottom w:val="180"/>
              <w:divBdr>
                <w:top w:val="none" w:sz="0" w:space="0" w:color="auto"/>
                <w:left w:val="none" w:sz="0" w:space="0" w:color="auto"/>
                <w:bottom w:val="none" w:sz="0" w:space="0" w:color="auto"/>
                <w:right w:val="none" w:sz="0" w:space="0" w:color="auto"/>
              </w:divBdr>
            </w:div>
          </w:divsChild>
        </w:div>
        <w:div w:id="1586180667">
          <w:marLeft w:val="0"/>
          <w:marRight w:val="0"/>
          <w:marTop w:val="0"/>
          <w:marBottom w:val="0"/>
          <w:divBdr>
            <w:top w:val="none" w:sz="0" w:space="0" w:color="auto"/>
            <w:left w:val="none" w:sz="0" w:space="0" w:color="auto"/>
            <w:bottom w:val="none" w:sz="0" w:space="0" w:color="auto"/>
            <w:right w:val="none" w:sz="0" w:space="0" w:color="auto"/>
          </w:divBdr>
          <w:divsChild>
            <w:div w:id="114578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9005">
      <w:bodyDiv w:val="1"/>
      <w:marLeft w:val="0"/>
      <w:marRight w:val="0"/>
      <w:marTop w:val="0"/>
      <w:marBottom w:val="0"/>
      <w:divBdr>
        <w:top w:val="none" w:sz="0" w:space="0" w:color="auto"/>
        <w:left w:val="none" w:sz="0" w:space="0" w:color="auto"/>
        <w:bottom w:val="none" w:sz="0" w:space="0" w:color="auto"/>
        <w:right w:val="none" w:sz="0" w:space="0" w:color="auto"/>
      </w:divBdr>
    </w:div>
    <w:div w:id="665282902">
      <w:bodyDiv w:val="1"/>
      <w:marLeft w:val="0"/>
      <w:marRight w:val="0"/>
      <w:marTop w:val="0"/>
      <w:marBottom w:val="0"/>
      <w:divBdr>
        <w:top w:val="none" w:sz="0" w:space="0" w:color="auto"/>
        <w:left w:val="none" w:sz="0" w:space="0" w:color="auto"/>
        <w:bottom w:val="none" w:sz="0" w:space="0" w:color="auto"/>
        <w:right w:val="none" w:sz="0" w:space="0" w:color="auto"/>
      </w:divBdr>
    </w:div>
    <w:div w:id="665400941">
      <w:bodyDiv w:val="1"/>
      <w:marLeft w:val="0"/>
      <w:marRight w:val="0"/>
      <w:marTop w:val="0"/>
      <w:marBottom w:val="0"/>
      <w:divBdr>
        <w:top w:val="none" w:sz="0" w:space="0" w:color="auto"/>
        <w:left w:val="none" w:sz="0" w:space="0" w:color="auto"/>
        <w:bottom w:val="none" w:sz="0" w:space="0" w:color="auto"/>
        <w:right w:val="none" w:sz="0" w:space="0" w:color="auto"/>
      </w:divBdr>
      <w:divsChild>
        <w:div w:id="98620109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5518731">
      <w:bodyDiv w:val="1"/>
      <w:marLeft w:val="0"/>
      <w:marRight w:val="0"/>
      <w:marTop w:val="0"/>
      <w:marBottom w:val="0"/>
      <w:divBdr>
        <w:top w:val="none" w:sz="0" w:space="0" w:color="auto"/>
        <w:left w:val="none" w:sz="0" w:space="0" w:color="auto"/>
        <w:bottom w:val="none" w:sz="0" w:space="0" w:color="auto"/>
        <w:right w:val="none" w:sz="0" w:space="0" w:color="auto"/>
      </w:divBdr>
    </w:div>
    <w:div w:id="665524208">
      <w:bodyDiv w:val="1"/>
      <w:marLeft w:val="0"/>
      <w:marRight w:val="0"/>
      <w:marTop w:val="0"/>
      <w:marBottom w:val="0"/>
      <w:divBdr>
        <w:top w:val="none" w:sz="0" w:space="0" w:color="auto"/>
        <w:left w:val="none" w:sz="0" w:space="0" w:color="auto"/>
        <w:bottom w:val="none" w:sz="0" w:space="0" w:color="auto"/>
        <w:right w:val="none" w:sz="0" w:space="0" w:color="auto"/>
      </w:divBdr>
    </w:div>
    <w:div w:id="665671075">
      <w:bodyDiv w:val="1"/>
      <w:marLeft w:val="0"/>
      <w:marRight w:val="0"/>
      <w:marTop w:val="0"/>
      <w:marBottom w:val="0"/>
      <w:divBdr>
        <w:top w:val="none" w:sz="0" w:space="0" w:color="auto"/>
        <w:left w:val="none" w:sz="0" w:space="0" w:color="auto"/>
        <w:bottom w:val="none" w:sz="0" w:space="0" w:color="auto"/>
        <w:right w:val="none" w:sz="0" w:space="0" w:color="auto"/>
      </w:divBdr>
    </w:div>
    <w:div w:id="665941617">
      <w:bodyDiv w:val="1"/>
      <w:marLeft w:val="0"/>
      <w:marRight w:val="0"/>
      <w:marTop w:val="0"/>
      <w:marBottom w:val="0"/>
      <w:divBdr>
        <w:top w:val="none" w:sz="0" w:space="0" w:color="auto"/>
        <w:left w:val="none" w:sz="0" w:space="0" w:color="auto"/>
        <w:bottom w:val="none" w:sz="0" w:space="0" w:color="auto"/>
        <w:right w:val="none" w:sz="0" w:space="0" w:color="auto"/>
      </w:divBdr>
      <w:divsChild>
        <w:div w:id="2145151274">
          <w:marLeft w:val="0"/>
          <w:marRight w:val="0"/>
          <w:marTop w:val="0"/>
          <w:marBottom w:val="0"/>
          <w:divBdr>
            <w:top w:val="none" w:sz="0" w:space="0" w:color="auto"/>
            <w:left w:val="none" w:sz="0" w:space="0" w:color="auto"/>
            <w:bottom w:val="none" w:sz="0" w:space="0" w:color="auto"/>
            <w:right w:val="none" w:sz="0" w:space="0" w:color="auto"/>
          </w:divBdr>
        </w:div>
        <w:div w:id="471290265">
          <w:marLeft w:val="0"/>
          <w:marRight w:val="0"/>
          <w:marTop w:val="0"/>
          <w:marBottom w:val="375"/>
          <w:divBdr>
            <w:top w:val="none" w:sz="0" w:space="0" w:color="auto"/>
            <w:left w:val="none" w:sz="0" w:space="0" w:color="auto"/>
            <w:bottom w:val="none" w:sz="0" w:space="0" w:color="auto"/>
            <w:right w:val="none" w:sz="0" w:space="0" w:color="auto"/>
          </w:divBdr>
          <w:divsChild>
            <w:div w:id="640118953">
              <w:marLeft w:val="0"/>
              <w:marRight w:val="0"/>
              <w:marTop w:val="0"/>
              <w:marBottom w:val="0"/>
              <w:divBdr>
                <w:top w:val="none" w:sz="0" w:space="0" w:color="auto"/>
                <w:left w:val="none" w:sz="0" w:space="0" w:color="auto"/>
                <w:bottom w:val="none" w:sz="0" w:space="0" w:color="auto"/>
                <w:right w:val="none" w:sz="0" w:space="0" w:color="auto"/>
              </w:divBdr>
            </w:div>
          </w:divsChild>
        </w:div>
        <w:div w:id="179972373">
          <w:marLeft w:val="0"/>
          <w:marRight w:val="0"/>
          <w:marTop w:val="0"/>
          <w:marBottom w:val="0"/>
          <w:divBdr>
            <w:top w:val="none" w:sz="0" w:space="0" w:color="auto"/>
            <w:left w:val="none" w:sz="0" w:space="0" w:color="auto"/>
            <w:bottom w:val="none" w:sz="0" w:space="0" w:color="auto"/>
            <w:right w:val="none" w:sz="0" w:space="0" w:color="auto"/>
          </w:divBdr>
        </w:div>
      </w:divsChild>
    </w:div>
    <w:div w:id="665942109">
      <w:bodyDiv w:val="1"/>
      <w:marLeft w:val="0"/>
      <w:marRight w:val="0"/>
      <w:marTop w:val="0"/>
      <w:marBottom w:val="0"/>
      <w:divBdr>
        <w:top w:val="none" w:sz="0" w:space="0" w:color="auto"/>
        <w:left w:val="none" w:sz="0" w:space="0" w:color="auto"/>
        <w:bottom w:val="none" w:sz="0" w:space="0" w:color="auto"/>
        <w:right w:val="none" w:sz="0" w:space="0" w:color="auto"/>
      </w:divBdr>
    </w:div>
    <w:div w:id="665977002">
      <w:bodyDiv w:val="1"/>
      <w:marLeft w:val="0"/>
      <w:marRight w:val="0"/>
      <w:marTop w:val="0"/>
      <w:marBottom w:val="0"/>
      <w:divBdr>
        <w:top w:val="none" w:sz="0" w:space="0" w:color="auto"/>
        <w:left w:val="none" w:sz="0" w:space="0" w:color="auto"/>
        <w:bottom w:val="none" w:sz="0" w:space="0" w:color="auto"/>
        <w:right w:val="none" w:sz="0" w:space="0" w:color="auto"/>
      </w:divBdr>
      <w:divsChild>
        <w:div w:id="240915652">
          <w:marLeft w:val="0"/>
          <w:marRight w:val="0"/>
          <w:marTop w:val="0"/>
          <w:marBottom w:val="0"/>
          <w:divBdr>
            <w:top w:val="none" w:sz="0" w:space="0" w:color="auto"/>
            <w:left w:val="none" w:sz="0" w:space="0" w:color="auto"/>
            <w:bottom w:val="none" w:sz="0" w:space="0" w:color="auto"/>
            <w:right w:val="none" w:sz="0" w:space="0" w:color="auto"/>
          </w:divBdr>
        </w:div>
      </w:divsChild>
    </w:div>
    <w:div w:id="665978730">
      <w:bodyDiv w:val="1"/>
      <w:marLeft w:val="0"/>
      <w:marRight w:val="0"/>
      <w:marTop w:val="0"/>
      <w:marBottom w:val="0"/>
      <w:divBdr>
        <w:top w:val="none" w:sz="0" w:space="0" w:color="auto"/>
        <w:left w:val="none" w:sz="0" w:space="0" w:color="auto"/>
        <w:bottom w:val="none" w:sz="0" w:space="0" w:color="auto"/>
        <w:right w:val="none" w:sz="0" w:space="0" w:color="auto"/>
      </w:divBdr>
      <w:divsChild>
        <w:div w:id="56460664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5983710">
      <w:bodyDiv w:val="1"/>
      <w:marLeft w:val="0"/>
      <w:marRight w:val="0"/>
      <w:marTop w:val="0"/>
      <w:marBottom w:val="0"/>
      <w:divBdr>
        <w:top w:val="none" w:sz="0" w:space="0" w:color="auto"/>
        <w:left w:val="none" w:sz="0" w:space="0" w:color="auto"/>
        <w:bottom w:val="none" w:sz="0" w:space="0" w:color="auto"/>
        <w:right w:val="none" w:sz="0" w:space="0" w:color="auto"/>
      </w:divBdr>
    </w:div>
    <w:div w:id="666060132">
      <w:bodyDiv w:val="1"/>
      <w:marLeft w:val="0"/>
      <w:marRight w:val="0"/>
      <w:marTop w:val="0"/>
      <w:marBottom w:val="0"/>
      <w:divBdr>
        <w:top w:val="none" w:sz="0" w:space="0" w:color="auto"/>
        <w:left w:val="none" w:sz="0" w:space="0" w:color="auto"/>
        <w:bottom w:val="none" w:sz="0" w:space="0" w:color="auto"/>
        <w:right w:val="none" w:sz="0" w:space="0" w:color="auto"/>
      </w:divBdr>
    </w:div>
    <w:div w:id="666060919">
      <w:bodyDiv w:val="1"/>
      <w:marLeft w:val="0"/>
      <w:marRight w:val="0"/>
      <w:marTop w:val="0"/>
      <w:marBottom w:val="0"/>
      <w:divBdr>
        <w:top w:val="none" w:sz="0" w:space="0" w:color="auto"/>
        <w:left w:val="none" w:sz="0" w:space="0" w:color="auto"/>
        <w:bottom w:val="none" w:sz="0" w:space="0" w:color="auto"/>
        <w:right w:val="none" w:sz="0" w:space="0" w:color="auto"/>
      </w:divBdr>
      <w:divsChild>
        <w:div w:id="1078479751">
          <w:marLeft w:val="0"/>
          <w:marRight w:val="0"/>
          <w:marTop w:val="0"/>
          <w:marBottom w:val="0"/>
          <w:divBdr>
            <w:top w:val="none" w:sz="0" w:space="0" w:color="auto"/>
            <w:left w:val="none" w:sz="0" w:space="0" w:color="auto"/>
            <w:bottom w:val="none" w:sz="0" w:space="0" w:color="auto"/>
            <w:right w:val="none" w:sz="0" w:space="0" w:color="auto"/>
          </w:divBdr>
          <w:divsChild>
            <w:div w:id="504513345">
              <w:marLeft w:val="900"/>
              <w:marRight w:val="0"/>
              <w:marTop w:val="0"/>
              <w:marBottom w:val="0"/>
              <w:divBdr>
                <w:top w:val="none" w:sz="0" w:space="0" w:color="auto"/>
                <w:left w:val="none" w:sz="0" w:space="0" w:color="auto"/>
                <w:bottom w:val="none" w:sz="0" w:space="0" w:color="auto"/>
                <w:right w:val="none" w:sz="0" w:space="0" w:color="auto"/>
              </w:divBdr>
              <w:divsChild>
                <w:div w:id="1346590184">
                  <w:marLeft w:val="0"/>
                  <w:marRight w:val="0"/>
                  <w:marTop w:val="0"/>
                  <w:marBottom w:val="0"/>
                  <w:divBdr>
                    <w:top w:val="none" w:sz="0" w:space="0" w:color="auto"/>
                    <w:left w:val="none" w:sz="0" w:space="0" w:color="auto"/>
                    <w:bottom w:val="none" w:sz="0" w:space="0" w:color="auto"/>
                    <w:right w:val="none" w:sz="0" w:space="0" w:color="auto"/>
                  </w:divBdr>
                </w:div>
                <w:div w:id="10382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01239">
      <w:bodyDiv w:val="1"/>
      <w:marLeft w:val="0"/>
      <w:marRight w:val="0"/>
      <w:marTop w:val="0"/>
      <w:marBottom w:val="0"/>
      <w:divBdr>
        <w:top w:val="none" w:sz="0" w:space="0" w:color="auto"/>
        <w:left w:val="none" w:sz="0" w:space="0" w:color="auto"/>
        <w:bottom w:val="none" w:sz="0" w:space="0" w:color="auto"/>
        <w:right w:val="none" w:sz="0" w:space="0" w:color="auto"/>
      </w:divBdr>
      <w:divsChild>
        <w:div w:id="736980917">
          <w:marLeft w:val="0"/>
          <w:marRight w:val="0"/>
          <w:marTop w:val="0"/>
          <w:marBottom w:val="0"/>
          <w:divBdr>
            <w:top w:val="none" w:sz="0" w:space="0" w:color="auto"/>
            <w:left w:val="none" w:sz="0" w:space="0" w:color="auto"/>
            <w:bottom w:val="none" w:sz="0" w:space="0" w:color="auto"/>
            <w:right w:val="none" w:sz="0" w:space="0" w:color="auto"/>
          </w:divBdr>
          <w:divsChild>
            <w:div w:id="1561942567">
              <w:marLeft w:val="0"/>
              <w:marRight w:val="0"/>
              <w:marTop w:val="0"/>
              <w:marBottom w:val="0"/>
              <w:divBdr>
                <w:top w:val="none" w:sz="0" w:space="0" w:color="auto"/>
                <w:left w:val="none" w:sz="0" w:space="0" w:color="auto"/>
                <w:bottom w:val="none" w:sz="0" w:space="0" w:color="auto"/>
                <w:right w:val="none" w:sz="0" w:space="0" w:color="auto"/>
              </w:divBdr>
            </w:div>
          </w:divsChild>
        </w:div>
        <w:div w:id="617184785">
          <w:marLeft w:val="0"/>
          <w:marRight w:val="0"/>
          <w:marTop w:val="225"/>
          <w:marBottom w:val="600"/>
          <w:divBdr>
            <w:top w:val="none" w:sz="0" w:space="0" w:color="auto"/>
            <w:left w:val="none" w:sz="0" w:space="0" w:color="auto"/>
            <w:bottom w:val="none" w:sz="0" w:space="0" w:color="auto"/>
            <w:right w:val="none" w:sz="0" w:space="0" w:color="auto"/>
          </w:divBdr>
        </w:div>
      </w:divsChild>
    </w:div>
    <w:div w:id="666443886">
      <w:bodyDiv w:val="1"/>
      <w:marLeft w:val="0"/>
      <w:marRight w:val="0"/>
      <w:marTop w:val="0"/>
      <w:marBottom w:val="0"/>
      <w:divBdr>
        <w:top w:val="none" w:sz="0" w:space="0" w:color="auto"/>
        <w:left w:val="none" w:sz="0" w:space="0" w:color="auto"/>
        <w:bottom w:val="none" w:sz="0" w:space="0" w:color="auto"/>
        <w:right w:val="none" w:sz="0" w:space="0" w:color="auto"/>
      </w:divBdr>
      <w:divsChild>
        <w:div w:id="1737244053">
          <w:marLeft w:val="0"/>
          <w:marRight w:val="0"/>
          <w:marTop w:val="0"/>
          <w:marBottom w:val="0"/>
          <w:divBdr>
            <w:top w:val="none" w:sz="0" w:space="0" w:color="auto"/>
            <w:left w:val="none" w:sz="0" w:space="0" w:color="auto"/>
            <w:bottom w:val="none" w:sz="0" w:space="0" w:color="auto"/>
            <w:right w:val="none" w:sz="0" w:space="0" w:color="auto"/>
          </w:divBdr>
        </w:div>
        <w:div w:id="1172918294">
          <w:marLeft w:val="0"/>
          <w:marRight w:val="0"/>
          <w:marTop w:val="0"/>
          <w:marBottom w:val="375"/>
          <w:divBdr>
            <w:top w:val="none" w:sz="0" w:space="0" w:color="auto"/>
            <w:left w:val="none" w:sz="0" w:space="0" w:color="auto"/>
            <w:bottom w:val="none" w:sz="0" w:space="0" w:color="auto"/>
            <w:right w:val="none" w:sz="0" w:space="0" w:color="auto"/>
          </w:divBdr>
          <w:divsChild>
            <w:div w:id="285821091">
              <w:marLeft w:val="0"/>
              <w:marRight w:val="0"/>
              <w:marTop w:val="0"/>
              <w:marBottom w:val="0"/>
              <w:divBdr>
                <w:top w:val="none" w:sz="0" w:space="0" w:color="auto"/>
                <w:left w:val="none" w:sz="0" w:space="0" w:color="auto"/>
                <w:bottom w:val="none" w:sz="0" w:space="0" w:color="auto"/>
                <w:right w:val="none" w:sz="0" w:space="0" w:color="auto"/>
              </w:divBdr>
            </w:div>
          </w:divsChild>
        </w:div>
        <w:div w:id="1942951094">
          <w:marLeft w:val="0"/>
          <w:marRight w:val="0"/>
          <w:marTop w:val="0"/>
          <w:marBottom w:val="0"/>
          <w:divBdr>
            <w:top w:val="none" w:sz="0" w:space="0" w:color="auto"/>
            <w:left w:val="none" w:sz="0" w:space="0" w:color="auto"/>
            <w:bottom w:val="none" w:sz="0" w:space="0" w:color="auto"/>
            <w:right w:val="none" w:sz="0" w:space="0" w:color="auto"/>
          </w:divBdr>
        </w:div>
      </w:divsChild>
    </w:div>
    <w:div w:id="666521508">
      <w:bodyDiv w:val="1"/>
      <w:marLeft w:val="0"/>
      <w:marRight w:val="0"/>
      <w:marTop w:val="0"/>
      <w:marBottom w:val="0"/>
      <w:divBdr>
        <w:top w:val="none" w:sz="0" w:space="0" w:color="auto"/>
        <w:left w:val="none" w:sz="0" w:space="0" w:color="auto"/>
        <w:bottom w:val="none" w:sz="0" w:space="0" w:color="auto"/>
        <w:right w:val="none" w:sz="0" w:space="0" w:color="auto"/>
      </w:divBdr>
    </w:div>
    <w:div w:id="666984278">
      <w:bodyDiv w:val="1"/>
      <w:marLeft w:val="0"/>
      <w:marRight w:val="0"/>
      <w:marTop w:val="0"/>
      <w:marBottom w:val="0"/>
      <w:divBdr>
        <w:top w:val="none" w:sz="0" w:space="0" w:color="auto"/>
        <w:left w:val="none" w:sz="0" w:space="0" w:color="auto"/>
        <w:bottom w:val="none" w:sz="0" w:space="0" w:color="auto"/>
        <w:right w:val="none" w:sz="0" w:space="0" w:color="auto"/>
      </w:divBdr>
      <w:divsChild>
        <w:div w:id="1810707814">
          <w:marLeft w:val="0"/>
          <w:marRight w:val="0"/>
          <w:marTop w:val="0"/>
          <w:marBottom w:val="0"/>
          <w:divBdr>
            <w:top w:val="none" w:sz="0" w:space="0" w:color="auto"/>
            <w:left w:val="none" w:sz="0" w:space="0" w:color="auto"/>
            <w:bottom w:val="none" w:sz="0" w:space="0" w:color="auto"/>
            <w:right w:val="none" w:sz="0" w:space="0" w:color="auto"/>
          </w:divBdr>
          <w:divsChild>
            <w:div w:id="2010399478">
              <w:marLeft w:val="0"/>
              <w:marRight w:val="0"/>
              <w:marTop w:val="0"/>
              <w:marBottom w:val="0"/>
              <w:divBdr>
                <w:top w:val="none" w:sz="0" w:space="0" w:color="auto"/>
                <w:left w:val="none" w:sz="0" w:space="0" w:color="auto"/>
                <w:bottom w:val="none" w:sz="0" w:space="0" w:color="auto"/>
                <w:right w:val="none" w:sz="0" w:space="0" w:color="auto"/>
              </w:divBdr>
            </w:div>
          </w:divsChild>
        </w:div>
        <w:div w:id="449662497">
          <w:marLeft w:val="0"/>
          <w:marRight w:val="0"/>
          <w:marTop w:val="225"/>
          <w:marBottom w:val="600"/>
          <w:divBdr>
            <w:top w:val="none" w:sz="0" w:space="0" w:color="auto"/>
            <w:left w:val="none" w:sz="0" w:space="0" w:color="auto"/>
            <w:bottom w:val="none" w:sz="0" w:space="0" w:color="auto"/>
            <w:right w:val="none" w:sz="0" w:space="0" w:color="auto"/>
          </w:divBdr>
        </w:div>
      </w:divsChild>
    </w:div>
    <w:div w:id="667099377">
      <w:bodyDiv w:val="1"/>
      <w:marLeft w:val="0"/>
      <w:marRight w:val="0"/>
      <w:marTop w:val="0"/>
      <w:marBottom w:val="0"/>
      <w:divBdr>
        <w:top w:val="none" w:sz="0" w:space="0" w:color="auto"/>
        <w:left w:val="none" w:sz="0" w:space="0" w:color="auto"/>
        <w:bottom w:val="none" w:sz="0" w:space="0" w:color="auto"/>
        <w:right w:val="none" w:sz="0" w:space="0" w:color="auto"/>
      </w:divBdr>
      <w:divsChild>
        <w:div w:id="1295864019">
          <w:marLeft w:val="0"/>
          <w:marRight w:val="0"/>
          <w:marTop w:val="0"/>
          <w:marBottom w:val="525"/>
          <w:divBdr>
            <w:top w:val="none" w:sz="0" w:space="0" w:color="auto"/>
            <w:left w:val="none" w:sz="0" w:space="0" w:color="auto"/>
            <w:bottom w:val="none" w:sz="0" w:space="0" w:color="auto"/>
            <w:right w:val="none" w:sz="0" w:space="0" w:color="auto"/>
          </w:divBdr>
        </w:div>
      </w:divsChild>
    </w:div>
    <w:div w:id="667254177">
      <w:bodyDiv w:val="1"/>
      <w:marLeft w:val="0"/>
      <w:marRight w:val="0"/>
      <w:marTop w:val="0"/>
      <w:marBottom w:val="0"/>
      <w:divBdr>
        <w:top w:val="none" w:sz="0" w:space="0" w:color="auto"/>
        <w:left w:val="none" w:sz="0" w:space="0" w:color="auto"/>
        <w:bottom w:val="none" w:sz="0" w:space="0" w:color="auto"/>
        <w:right w:val="none" w:sz="0" w:space="0" w:color="auto"/>
      </w:divBdr>
    </w:div>
    <w:div w:id="667295619">
      <w:bodyDiv w:val="1"/>
      <w:marLeft w:val="0"/>
      <w:marRight w:val="0"/>
      <w:marTop w:val="0"/>
      <w:marBottom w:val="0"/>
      <w:divBdr>
        <w:top w:val="none" w:sz="0" w:space="0" w:color="auto"/>
        <w:left w:val="none" w:sz="0" w:space="0" w:color="auto"/>
        <w:bottom w:val="none" w:sz="0" w:space="0" w:color="auto"/>
        <w:right w:val="none" w:sz="0" w:space="0" w:color="auto"/>
      </w:divBdr>
      <w:divsChild>
        <w:div w:id="14221394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7441303">
      <w:bodyDiv w:val="1"/>
      <w:marLeft w:val="0"/>
      <w:marRight w:val="0"/>
      <w:marTop w:val="0"/>
      <w:marBottom w:val="0"/>
      <w:divBdr>
        <w:top w:val="none" w:sz="0" w:space="0" w:color="auto"/>
        <w:left w:val="none" w:sz="0" w:space="0" w:color="auto"/>
        <w:bottom w:val="none" w:sz="0" w:space="0" w:color="auto"/>
        <w:right w:val="none" w:sz="0" w:space="0" w:color="auto"/>
      </w:divBdr>
    </w:div>
    <w:div w:id="668020272">
      <w:bodyDiv w:val="1"/>
      <w:marLeft w:val="0"/>
      <w:marRight w:val="0"/>
      <w:marTop w:val="0"/>
      <w:marBottom w:val="0"/>
      <w:divBdr>
        <w:top w:val="none" w:sz="0" w:space="0" w:color="auto"/>
        <w:left w:val="none" w:sz="0" w:space="0" w:color="auto"/>
        <w:bottom w:val="none" w:sz="0" w:space="0" w:color="auto"/>
        <w:right w:val="none" w:sz="0" w:space="0" w:color="auto"/>
      </w:divBdr>
      <w:divsChild>
        <w:div w:id="1170217915">
          <w:marLeft w:val="0"/>
          <w:marRight w:val="0"/>
          <w:marTop w:val="0"/>
          <w:marBottom w:val="0"/>
          <w:divBdr>
            <w:top w:val="none" w:sz="0" w:space="0" w:color="auto"/>
            <w:left w:val="none" w:sz="0" w:space="0" w:color="auto"/>
            <w:bottom w:val="none" w:sz="0" w:space="0" w:color="auto"/>
            <w:right w:val="none" w:sz="0" w:space="0" w:color="auto"/>
          </w:divBdr>
          <w:divsChild>
            <w:div w:id="1629166809">
              <w:marLeft w:val="0"/>
              <w:marRight w:val="0"/>
              <w:marTop w:val="0"/>
              <w:marBottom w:val="0"/>
              <w:divBdr>
                <w:top w:val="none" w:sz="0" w:space="0" w:color="auto"/>
                <w:left w:val="none" w:sz="0" w:space="0" w:color="auto"/>
                <w:bottom w:val="none" w:sz="0" w:space="0" w:color="auto"/>
                <w:right w:val="none" w:sz="0" w:space="0" w:color="auto"/>
              </w:divBdr>
            </w:div>
          </w:divsChild>
        </w:div>
        <w:div w:id="1823426403">
          <w:marLeft w:val="0"/>
          <w:marRight w:val="0"/>
          <w:marTop w:val="225"/>
          <w:marBottom w:val="600"/>
          <w:divBdr>
            <w:top w:val="none" w:sz="0" w:space="0" w:color="auto"/>
            <w:left w:val="none" w:sz="0" w:space="0" w:color="auto"/>
            <w:bottom w:val="none" w:sz="0" w:space="0" w:color="auto"/>
            <w:right w:val="none" w:sz="0" w:space="0" w:color="auto"/>
          </w:divBdr>
        </w:div>
      </w:divsChild>
    </w:div>
    <w:div w:id="668096746">
      <w:bodyDiv w:val="1"/>
      <w:marLeft w:val="0"/>
      <w:marRight w:val="0"/>
      <w:marTop w:val="0"/>
      <w:marBottom w:val="0"/>
      <w:divBdr>
        <w:top w:val="none" w:sz="0" w:space="0" w:color="auto"/>
        <w:left w:val="none" w:sz="0" w:space="0" w:color="auto"/>
        <w:bottom w:val="none" w:sz="0" w:space="0" w:color="auto"/>
        <w:right w:val="none" w:sz="0" w:space="0" w:color="auto"/>
      </w:divBdr>
    </w:div>
    <w:div w:id="668100223">
      <w:bodyDiv w:val="1"/>
      <w:marLeft w:val="0"/>
      <w:marRight w:val="0"/>
      <w:marTop w:val="0"/>
      <w:marBottom w:val="0"/>
      <w:divBdr>
        <w:top w:val="none" w:sz="0" w:space="0" w:color="auto"/>
        <w:left w:val="none" w:sz="0" w:space="0" w:color="auto"/>
        <w:bottom w:val="none" w:sz="0" w:space="0" w:color="auto"/>
        <w:right w:val="none" w:sz="0" w:space="0" w:color="auto"/>
      </w:divBdr>
    </w:div>
    <w:div w:id="668216325">
      <w:bodyDiv w:val="1"/>
      <w:marLeft w:val="0"/>
      <w:marRight w:val="0"/>
      <w:marTop w:val="0"/>
      <w:marBottom w:val="0"/>
      <w:divBdr>
        <w:top w:val="none" w:sz="0" w:space="0" w:color="auto"/>
        <w:left w:val="none" w:sz="0" w:space="0" w:color="auto"/>
        <w:bottom w:val="none" w:sz="0" w:space="0" w:color="auto"/>
        <w:right w:val="none" w:sz="0" w:space="0" w:color="auto"/>
      </w:divBdr>
    </w:div>
    <w:div w:id="668216440">
      <w:bodyDiv w:val="1"/>
      <w:marLeft w:val="0"/>
      <w:marRight w:val="0"/>
      <w:marTop w:val="0"/>
      <w:marBottom w:val="0"/>
      <w:divBdr>
        <w:top w:val="none" w:sz="0" w:space="0" w:color="auto"/>
        <w:left w:val="none" w:sz="0" w:space="0" w:color="auto"/>
        <w:bottom w:val="none" w:sz="0" w:space="0" w:color="auto"/>
        <w:right w:val="none" w:sz="0" w:space="0" w:color="auto"/>
      </w:divBdr>
    </w:div>
    <w:div w:id="668479816">
      <w:bodyDiv w:val="1"/>
      <w:marLeft w:val="0"/>
      <w:marRight w:val="0"/>
      <w:marTop w:val="0"/>
      <w:marBottom w:val="0"/>
      <w:divBdr>
        <w:top w:val="none" w:sz="0" w:space="0" w:color="auto"/>
        <w:left w:val="none" w:sz="0" w:space="0" w:color="auto"/>
        <w:bottom w:val="none" w:sz="0" w:space="0" w:color="auto"/>
        <w:right w:val="none" w:sz="0" w:space="0" w:color="auto"/>
      </w:divBdr>
      <w:divsChild>
        <w:div w:id="324433795">
          <w:marLeft w:val="0"/>
          <w:marRight w:val="0"/>
          <w:marTop w:val="0"/>
          <w:marBottom w:val="0"/>
          <w:divBdr>
            <w:top w:val="none" w:sz="0" w:space="0" w:color="auto"/>
            <w:left w:val="none" w:sz="0" w:space="0" w:color="auto"/>
            <w:bottom w:val="none" w:sz="0" w:space="0" w:color="auto"/>
            <w:right w:val="none" w:sz="0" w:space="0" w:color="auto"/>
          </w:divBdr>
          <w:divsChild>
            <w:div w:id="1320694776">
              <w:marLeft w:val="0"/>
              <w:marRight w:val="150"/>
              <w:marTop w:val="0"/>
              <w:marBottom w:val="0"/>
              <w:divBdr>
                <w:top w:val="none" w:sz="0" w:space="0" w:color="auto"/>
                <w:left w:val="none" w:sz="0" w:space="0" w:color="auto"/>
                <w:bottom w:val="none" w:sz="0" w:space="0" w:color="auto"/>
                <w:right w:val="none" w:sz="0" w:space="0" w:color="auto"/>
              </w:divBdr>
            </w:div>
            <w:div w:id="1491864617">
              <w:marLeft w:val="0"/>
              <w:marRight w:val="150"/>
              <w:marTop w:val="0"/>
              <w:marBottom w:val="0"/>
              <w:divBdr>
                <w:top w:val="none" w:sz="0" w:space="0" w:color="auto"/>
                <w:left w:val="none" w:sz="0" w:space="0" w:color="auto"/>
                <w:bottom w:val="none" w:sz="0" w:space="0" w:color="auto"/>
                <w:right w:val="none" w:sz="0" w:space="0" w:color="auto"/>
              </w:divBdr>
            </w:div>
          </w:divsChild>
        </w:div>
        <w:div w:id="350029608">
          <w:marLeft w:val="0"/>
          <w:marRight w:val="0"/>
          <w:marTop w:val="0"/>
          <w:marBottom w:val="150"/>
          <w:divBdr>
            <w:top w:val="none" w:sz="0" w:space="0" w:color="auto"/>
            <w:left w:val="none" w:sz="0" w:space="0" w:color="auto"/>
            <w:bottom w:val="none" w:sz="0" w:space="0" w:color="auto"/>
            <w:right w:val="none" w:sz="0" w:space="0" w:color="auto"/>
          </w:divBdr>
        </w:div>
        <w:div w:id="372849415">
          <w:marLeft w:val="0"/>
          <w:marRight w:val="0"/>
          <w:marTop w:val="0"/>
          <w:marBottom w:val="0"/>
          <w:divBdr>
            <w:top w:val="none" w:sz="0" w:space="0" w:color="auto"/>
            <w:left w:val="none" w:sz="0" w:space="0" w:color="auto"/>
            <w:bottom w:val="none" w:sz="0" w:space="0" w:color="auto"/>
            <w:right w:val="none" w:sz="0" w:space="0" w:color="auto"/>
          </w:divBdr>
        </w:div>
        <w:div w:id="783186217">
          <w:marLeft w:val="0"/>
          <w:marRight w:val="0"/>
          <w:marTop w:val="0"/>
          <w:marBottom w:val="0"/>
          <w:divBdr>
            <w:top w:val="none" w:sz="0" w:space="0" w:color="auto"/>
            <w:left w:val="none" w:sz="0" w:space="0" w:color="auto"/>
            <w:bottom w:val="none" w:sz="0" w:space="0" w:color="auto"/>
            <w:right w:val="none" w:sz="0" w:space="0" w:color="auto"/>
          </w:divBdr>
        </w:div>
      </w:divsChild>
    </w:div>
    <w:div w:id="668601542">
      <w:bodyDiv w:val="1"/>
      <w:marLeft w:val="0"/>
      <w:marRight w:val="0"/>
      <w:marTop w:val="0"/>
      <w:marBottom w:val="0"/>
      <w:divBdr>
        <w:top w:val="none" w:sz="0" w:space="0" w:color="auto"/>
        <w:left w:val="none" w:sz="0" w:space="0" w:color="auto"/>
        <w:bottom w:val="none" w:sz="0" w:space="0" w:color="auto"/>
        <w:right w:val="none" w:sz="0" w:space="0" w:color="auto"/>
      </w:divBdr>
      <w:divsChild>
        <w:div w:id="89315323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68604267">
      <w:bodyDiv w:val="1"/>
      <w:marLeft w:val="0"/>
      <w:marRight w:val="0"/>
      <w:marTop w:val="0"/>
      <w:marBottom w:val="0"/>
      <w:divBdr>
        <w:top w:val="none" w:sz="0" w:space="0" w:color="auto"/>
        <w:left w:val="none" w:sz="0" w:space="0" w:color="auto"/>
        <w:bottom w:val="none" w:sz="0" w:space="0" w:color="auto"/>
        <w:right w:val="none" w:sz="0" w:space="0" w:color="auto"/>
      </w:divBdr>
      <w:divsChild>
        <w:div w:id="846745591">
          <w:marLeft w:val="0"/>
          <w:marRight w:val="0"/>
          <w:marTop w:val="0"/>
          <w:marBottom w:val="0"/>
          <w:divBdr>
            <w:top w:val="none" w:sz="0" w:space="0" w:color="auto"/>
            <w:left w:val="none" w:sz="0" w:space="0" w:color="auto"/>
            <w:bottom w:val="none" w:sz="0" w:space="0" w:color="auto"/>
            <w:right w:val="none" w:sz="0" w:space="0" w:color="auto"/>
          </w:divBdr>
          <w:divsChild>
            <w:div w:id="914317387">
              <w:marLeft w:val="0"/>
              <w:marRight w:val="0"/>
              <w:marTop w:val="0"/>
              <w:marBottom w:val="0"/>
              <w:divBdr>
                <w:top w:val="none" w:sz="0" w:space="0" w:color="auto"/>
                <w:left w:val="none" w:sz="0" w:space="0" w:color="auto"/>
                <w:bottom w:val="none" w:sz="0" w:space="0" w:color="auto"/>
                <w:right w:val="none" w:sz="0" w:space="0" w:color="auto"/>
              </w:divBdr>
            </w:div>
          </w:divsChild>
        </w:div>
        <w:div w:id="1281063885">
          <w:marLeft w:val="0"/>
          <w:marRight w:val="0"/>
          <w:marTop w:val="225"/>
          <w:marBottom w:val="600"/>
          <w:divBdr>
            <w:top w:val="none" w:sz="0" w:space="0" w:color="auto"/>
            <w:left w:val="none" w:sz="0" w:space="0" w:color="auto"/>
            <w:bottom w:val="none" w:sz="0" w:space="0" w:color="auto"/>
            <w:right w:val="none" w:sz="0" w:space="0" w:color="auto"/>
          </w:divBdr>
        </w:div>
      </w:divsChild>
    </w:div>
    <w:div w:id="668755503">
      <w:bodyDiv w:val="1"/>
      <w:marLeft w:val="0"/>
      <w:marRight w:val="0"/>
      <w:marTop w:val="0"/>
      <w:marBottom w:val="0"/>
      <w:divBdr>
        <w:top w:val="none" w:sz="0" w:space="0" w:color="auto"/>
        <w:left w:val="none" w:sz="0" w:space="0" w:color="auto"/>
        <w:bottom w:val="none" w:sz="0" w:space="0" w:color="auto"/>
        <w:right w:val="none" w:sz="0" w:space="0" w:color="auto"/>
      </w:divBdr>
    </w:div>
    <w:div w:id="668824071">
      <w:bodyDiv w:val="1"/>
      <w:marLeft w:val="0"/>
      <w:marRight w:val="0"/>
      <w:marTop w:val="0"/>
      <w:marBottom w:val="0"/>
      <w:divBdr>
        <w:top w:val="none" w:sz="0" w:space="0" w:color="auto"/>
        <w:left w:val="none" w:sz="0" w:space="0" w:color="auto"/>
        <w:bottom w:val="none" w:sz="0" w:space="0" w:color="auto"/>
        <w:right w:val="none" w:sz="0" w:space="0" w:color="auto"/>
      </w:divBdr>
    </w:div>
    <w:div w:id="669022329">
      <w:bodyDiv w:val="1"/>
      <w:marLeft w:val="0"/>
      <w:marRight w:val="0"/>
      <w:marTop w:val="0"/>
      <w:marBottom w:val="0"/>
      <w:divBdr>
        <w:top w:val="none" w:sz="0" w:space="0" w:color="auto"/>
        <w:left w:val="none" w:sz="0" w:space="0" w:color="auto"/>
        <w:bottom w:val="none" w:sz="0" w:space="0" w:color="auto"/>
        <w:right w:val="none" w:sz="0" w:space="0" w:color="auto"/>
      </w:divBdr>
      <w:divsChild>
        <w:div w:id="1224676252">
          <w:marLeft w:val="0"/>
          <w:marRight w:val="0"/>
          <w:marTop w:val="0"/>
          <w:marBottom w:val="0"/>
          <w:divBdr>
            <w:top w:val="none" w:sz="0" w:space="0" w:color="auto"/>
            <w:left w:val="none" w:sz="0" w:space="0" w:color="auto"/>
            <w:bottom w:val="none" w:sz="0" w:space="0" w:color="auto"/>
            <w:right w:val="none" w:sz="0" w:space="0" w:color="auto"/>
          </w:divBdr>
        </w:div>
        <w:div w:id="2015255056">
          <w:marLeft w:val="0"/>
          <w:marRight w:val="0"/>
          <w:marTop w:val="0"/>
          <w:marBottom w:val="0"/>
          <w:divBdr>
            <w:top w:val="none" w:sz="0" w:space="0" w:color="auto"/>
            <w:left w:val="none" w:sz="0" w:space="0" w:color="auto"/>
            <w:bottom w:val="none" w:sz="0" w:space="0" w:color="auto"/>
            <w:right w:val="none" w:sz="0" w:space="0" w:color="auto"/>
          </w:divBdr>
          <w:divsChild>
            <w:div w:id="14163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023659">
      <w:bodyDiv w:val="1"/>
      <w:marLeft w:val="0"/>
      <w:marRight w:val="0"/>
      <w:marTop w:val="0"/>
      <w:marBottom w:val="0"/>
      <w:divBdr>
        <w:top w:val="none" w:sz="0" w:space="0" w:color="auto"/>
        <w:left w:val="none" w:sz="0" w:space="0" w:color="auto"/>
        <w:bottom w:val="none" w:sz="0" w:space="0" w:color="auto"/>
        <w:right w:val="none" w:sz="0" w:space="0" w:color="auto"/>
      </w:divBdr>
    </w:div>
    <w:div w:id="669410000">
      <w:bodyDiv w:val="1"/>
      <w:marLeft w:val="0"/>
      <w:marRight w:val="0"/>
      <w:marTop w:val="0"/>
      <w:marBottom w:val="0"/>
      <w:divBdr>
        <w:top w:val="none" w:sz="0" w:space="0" w:color="auto"/>
        <w:left w:val="none" w:sz="0" w:space="0" w:color="auto"/>
        <w:bottom w:val="none" w:sz="0" w:space="0" w:color="auto"/>
        <w:right w:val="none" w:sz="0" w:space="0" w:color="auto"/>
      </w:divBdr>
      <w:divsChild>
        <w:div w:id="628173995">
          <w:marLeft w:val="0"/>
          <w:marRight w:val="0"/>
          <w:marTop w:val="0"/>
          <w:marBottom w:val="0"/>
          <w:divBdr>
            <w:top w:val="none" w:sz="0" w:space="0" w:color="auto"/>
            <w:left w:val="none" w:sz="0" w:space="0" w:color="auto"/>
            <w:bottom w:val="none" w:sz="0" w:space="0" w:color="auto"/>
            <w:right w:val="none" w:sz="0" w:space="0" w:color="auto"/>
          </w:divBdr>
          <w:divsChild>
            <w:div w:id="147326861">
              <w:marLeft w:val="0"/>
              <w:marRight w:val="0"/>
              <w:marTop w:val="0"/>
              <w:marBottom w:val="0"/>
              <w:divBdr>
                <w:top w:val="none" w:sz="0" w:space="0" w:color="auto"/>
                <w:left w:val="none" w:sz="0" w:space="0" w:color="auto"/>
                <w:bottom w:val="none" w:sz="0" w:space="0" w:color="auto"/>
                <w:right w:val="none" w:sz="0" w:space="0" w:color="auto"/>
              </w:divBdr>
              <w:divsChild>
                <w:div w:id="310522480">
                  <w:marLeft w:val="0"/>
                  <w:marRight w:val="0"/>
                  <w:marTop w:val="0"/>
                  <w:marBottom w:val="0"/>
                  <w:divBdr>
                    <w:top w:val="none" w:sz="0" w:space="0" w:color="auto"/>
                    <w:left w:val="none" w:sz="0" w:space="0" w:color="auto"/>
                    <w:bottom w:val="none" w:sz="0" w:space="0" w:color="auto"/>
                    <w:right w:val="none" w:sz="0" w:space="0" w:color="auto"/>
                  </w:divBdr>
                </w:div>
                <w:div w:id="1883053902">
                  <w:marLeft w:val="0"/>
                  <w:marRight w:val="0"/>
                  <w:marTop w:val="225"/>
                  <w:marBottom w:val="375"/>
                  <w:divBdr>
                    <w:top w:val="none" w:sz="0" w:space="0" w:color="auto"/>
                    <w:left w:val="none" w:sz="0" w:space="0" w:color="auto"/>
                    <w:bottom w:val="none" w:sz="0" w:space="0" w:color="auto"/>
                    <w:right w:val="none" w:sz="0" w:space="0" w:color="auto"/>
                  </w:divBdr>
                  <w:divsChild>
                    <w:div w:id="608633768">
                      <w:marLeft w:val="0"/>
                      <w:marRight w:val="225"/>
                      <w:marTop w:val="0"/>
                      <w:marBottom w:val="0"/>
                      <w:divBdr>
                        <w:top w:val="none" w:sz="0" w:space="0" w:color="auto"/>
                        <w:left w:val="none" w:sz="0" w:space="0" w:color="auto"/>
                        <w:bottom w:val="none" w:sz="0" w:space="0" w:color="auto"/>
                        <w:right w:val="single" w:sz="18" w:space="11" w:color="0053AA"/>
                      </w:divBdr>
                    </w:div>
                    <w:div w:id="11122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526155">
      <w:bodyDiv w:val="1"/>
      <w:marLeft w:val="0"/>
      <w:marRight w:val="0"/>
      <w:marTop w:val="0"/>
      <w:marBottom w:val="0"/>
      <w:divBdr>
        <w:top w:val="none" w:sz="0" w:space="0" w:color="auto"/>
        <w:left w:val="none" w:sz="0" w:space="0" w:color="auto"/>
        <w:bottom w:val="none" w:sz="0" w:space="0" w:color="auto"/>
        <w:right w:val="none" w:sz="0" w:space="0" w:color="auto"/>
      </w:divBdr>
    </w:div>
    <w:div w:id="669599591">
      <w:bodyDiv w:val="1"/>
      <w:marLeft w:val="0"/>
      <w:marRight w:val="0"/>
      <w:marTop w:val="0"/>
      <w:marBottom w:val="0"/>
      <w:divBdr>
        <w:top w:val="none" w:sz="0" w:space="0" w:color="auto"/>
        <w:left w:val="none" w:sz="0" w:space="0" w:color="auto"/>
        <w:bottom w:val="none" w:sz="0" w:space="0" w:color="auto"/>
        <w:right w:val="none" w:sz="0" w:space="0" w:color="auto"/>
      </w:divBdr>
      <w:divsChild>
        <w:div w:id="2112502753">
          <w:marLeft w:val="0"/>
          <w:marRight w:val="0"/>
          <w:marTop w:val="0"/>
          <w:marBottom w:val="0"/>
          <w:divBdr>
            <w:top w:val="none" w:sz="0" w:space="0" w:color="auto"/>
            <w:left w:val="none" w:sz="0" w:space="0" w:color="auto"/>
            <w:bottom w:val="none" w:sz="0" w:space="0" w:color="auto"/>
            <w:right w:val="none" w:sz="0" w:space="0" w:color="auto"/>
          </w:divBdr>
        </w:div>
      </w:divsChild>
    </w:div>
    <w:div w:id="669647300">
      <w:bodyDiv w:val="1"/>
      <w:marLeft w:val="0"/>
      <w:marRight w:val="0"/>
      <w:marTop w:val="0"/>
      <w:marBottom w:val="0"/>
      <w:divBdr>
        <w:top w:val="none" w:sz="0" w:space="0" w:color="auto"/>
        <w:left w:val="none" w:sz="0" w:space="0" w:color="auto"/>
        <w:bottom w:val="none" w:sz="0" w:space="0" w:color="auto"/>
        <w:right w:val="none" w:sz="0" w:space="0" w:color="auto"/>
      </w:divBdr>
    </w:div>
    <w:div w:id="669792233">
      <w:bodyDiv w:val="1"/>
      <w:marLeft w:val="0"/>
      <w:marRight w:val="0"/>
      <w:marTop w:val="0"/>
      <w:marBottom w:val="0"/>
      <w:divBdr>
        <w:top w:val="none" w:sz="0" w:space="0" w:color="auto"/>
        <w:left w:val="none" w:sz="0" w:space="0" w:color="auto"/>
        <w:bottom w:val="none" w:sz="0" w:space="0" w:color="auto"/>
        <w:right w:val="none" w:sz="0" w:space="0" w:color="auto"/>
      </w:divBdr>
      <w:divsChild>
        <w:div w:id="1982811379">
          <w:marLeft w:val="0"/>
          <w:marRight w:val="0"/>
          <w:marTop w:val="0"/>
          <w:marBottom w:val="0"/>
          <w:divBdr>
            <w:top w:val="none" w:sz="0" w:space="0" w:color="auto"/>
            <w:left w:val="none" w:sz="0" w:space="0" w:color="auto"/>
            <w:bottom w:val="none" w:sz="0" w:space="0" w:color="auto"/>
            <w:right w:val="none" w:sz="0" w:space="0" w:color="auto"/>
          </w:divBdr>
        </w:div>
        <w:div w:id="670719190">
          <w:marLeft w:val="0"/>
          <w:marRight w:val="0"/>
          <w:marTop w:val="0"/>
          <w:marBottom w:val="0"/>
          <w:divBdr>
            <w:top w:val="none" w:sz="0" w:space="0" w:color="auto"/>
            <w:left w:val="none" w:sz="0" w:space="0" w:color="auto"/>
            <w:bottom w:val="none" w:sz="0" w:space="0" w:color="auto"/>
            <w:right w:val="none" w:sz="0" w:space="0" w:color="auto"/>
          </w:divBdr>
        </w:div>
      </w:divsChild>
    </w:div>
    <w:div w:id="670181564">
      <w:bodyDiv w:val="1"/>
      <w:marLeft w:val="0"/>
      <w:marRight w:val="0"/>
      <w:marTop w:val="0"/>
      <w:marBottom w:val="0"/>
      <w:divBdr>
        <w:top w:val="none" w:sz="0" w:space="0" w:color="auto"/>
        <w:left w:val="none" w:sz="0" w:space="0" w:color="auto"/>
        <w:bottom w:val="none" w:sz="0" w:space="0" w:color="auto"/>
        <w:right w:val="none" w:sz="0" w:space="0" w:color="auto"/>
      </w:divBdr>
      <w:divsChild>
        <w:div w:id="2051299585">
          <w:marLeft w:val="0"/>
          <w:marRight w:val="0"/>
          <w:marTop w:val="0"/>
          <w:marBottom w:val="0"/>
          <w:divBdr>
            <w:top w:val="none" w:sz="0" w:space="0" w:color="auto"/>
            <w:left w:val="none" w:sz="0" w:space="0" w:color="auto"/>
            <w:bottom w:val="none" w:sz="0" w:space="0" w:color="auto"/>
            <w:right w:val="none" w:sz="0" w:space="0" w:color="auto"/>
          </w:divBdr>
        </w:div>
      </w:divsChild>
    </w:div>
    <w:div w:id="670261352">
      <w:bodyDiv w:val="1"/>
      <w:marLeft w:val="0"/>
      <w:marRight w:val="0"/>
      <w:marTop w:val="0"/>
      <w:marBottom w:val="0"/>
      <w:divBdr>
        <w:top w:val="none" w:sz="0" w:space="0" w:color="auto"/>
        <w:left w:val="none" w:sz="0" w:space="0" w:color="auto"/>
        <w:bottom w:val="none" w:sz="0" w:space="0" w:color="auto"/>
        <w:right w:val="none" w:sz="0" w:space="0" w:color="auto"/>
      </w:divBdr>
      <w:divsChild>
        <w:div w:id="1096629261">
          <w:marLeft w:val="0"/>
          <w:marRight w:val="0"/>
          <w:marTop w:val="0"/>
          <w:marBottom w:val="525"/>
          <w:divBdr>
            <w:top w:val="none" w:sz="0" w:space="0" w:color="auto"/>
            <w:left w:val="none" w:sz="0" w:space="0" w:color="auto"/>
            <w:bottom w:val="none" w:sz="0" w:space="0" w:color="auto"/>
            <w:right w:val="none" w:sz="0" w:space="0" w:color="auto"/>
          </w:divBdr>
        </w:div>
      </w:divsChild>
    </w:div>
    <w:div w:id="670302709">
      <w:bodyDiv w:val="1"/>
      <w:marLeft w:val="0"/>
      <w:marRight w:val="0"/>
      <w:marTop w:val="0"/>
      <w:marBottom w:val="0"/>
      <w:divBdr>
        <w:top w:val="none" w:sz="0" w:space="0" w:color="auto"/>
        <w:left w:val="none" w:sz="0" w:space="0" w:color="auto"/>
        <w:bottom w:val="none" w:sz="0" w:space="0" w:color="auto"/>
        <w:right w:val="none" w:sz="0" w:space="0" w:color="auto"/>
      </w:divBdr>
    </w:div>
    <w:div w:id="670372410">
      <w:bodyDiv w:val="1"/>
      <w:marLeft w:val="0"/>
      <w:marRight w:val="0"/>
      <w:marTop w:val="0"/>
      <w:marBottom w:val="0"/>
      <w:divBdr>
        <w:top w:val="none" w:sz="0" w:space="0" w:color="auto"/>
        <w:left w:val="none" w:sz="0" w:space="0" w:color="auto"/>
        <w:bottom w:val="none" w:sz="0" w:space="0" w:color="auto"/>
        <w:right w:val="none" w:sz="0" w:space="0" w:color="auto"/>
      </w:divBdr>
      <w:divsChild>
        <w:div w:id="1687368965">
          <w:marLeft w:val="0"/>
          <w:marRight w:val="0"/>
          <w:marTop w:val="0"/>
          <w:marBottom w:val="0"/>
          <w:divBdr>
            <w:top w:val="none" w:sz="0" w:space="0" w:color="auto"/>
            <w:left w:val="none" w:sz="0" w:space="0" w:color="auto"/>
            <w:bottom w:val="none" w:sz="0" w:space="0" w:color="auto"/>
            <w:right w:val="none" w:sz="0" w:space="0" w:color="auto"/>
          </w:divBdr>
          <w:divsChild>
            <w:div w:id="14719468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70446922">
      <w:bodyDiv w:val="1"/>
      <w:marLeft w:val="0"/>
      <w:marRight w:val="0"/>
      <w:marTop w:val="0"/>
      <w:marBottom w:val="0"/>
      <w:divBdr>
        <w:top w:val="none" w:sz="0" w:space="0" w:color="auto"/>
        <w:left w:val="none" w:sz="0" w:space="0" w:color="auto"/>
        <w:bottom w:val="none" w:sz="0" w:space="0" w:color="auto"/>
        <w:right w:val="none" w:sz="0" w:space="0" w:color="auto"/>
      </w:divBdr>
      <w:divsChild>
        <w:div w:id="13942807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70567690">
      <w:bodyDiv w:val="1"/>
      <w:marLeft w:val="0"/>
      <w:marRight w:val="0"/>
      <w:marTop w:val="0"/>
      <w:marBottom w:val="0"/>
      <w:divBdr>
        <w:top w:val="none" w:sz="0" w:space="0" w:color="auto"/>
        <w:left w:val="none" w:sz="0" w:space="0" w:color="auto"/>
        <w:bottom w:val="none" w:sz="0" w:space="0" w:color="auto"/>
        <w:right w:val="none" w:sz="0" w:space="0" w:color="auto"/>
      </w:divBdr>
    </w:div>
    <w:div w:id="670570366">
      <w:bodyDiv w:val="1"/>
      <w:marLeft w:val="0"/>
      <w:marRight w:val="0"/>
      <w:marTop w:val="0"/>
      <w:marBottom w:val="0"/>
      <w:divBdr>
        <w:top w:val="none" w:sz="0" w:space="0" w:color="auto"/>
        <w:left w:val="none" w:sz="0" w:space="0" w:color="auto"/>
        <w:bottom w:val="none" w:sz="0" w:space="0" w:color="auto"/>
        <w:right w:val="none" w:sz="0" w:space="0" w:color="auto"/>
      </w:divBdr>
      <w:divsChild>
        <w:div w:id="817571623">
          <w:marLeft w:val="0"/>
          <w:marRight w:val="0"/>
          <w:marTop w:val="0"/>
          <w:marBottom w:val="0"/>
          <w:divBdr>
            <w:top w:val="none" w:sz="0" w:space="0" w:color="auto"/>
            <w:left w:val="none" w:sz="0" w:space="0" w:color="auto"/>
            <w:bottom w:val="none" w:sz="0" w:space="0" w:color="auto"/>
            <w:right w:val="none" w:sz="0" w:space="0" w:color="auto"/>
          </w:divBdr>
          <w:divsChild>
            <w:div w:id="168875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9611">
      <w:bodyDiv w:val="1"/>
      <w:marLeft w:val="0"/>
      <w:marRight w:val="0"/>
      <w:marTop w:val="0"/>
      <w:marBottom w:val="0"/>
      <w:divBdr>
        <w:top w:val="none" w:sz="0" w:space="0" w:color="auto"/>
        <w:left w:val="none" w:sz="0" w:space="0" w:color="auto"/>
        <w:bottom w:val="none" w:sz="0" w:space="0" w:color="auto"/>
        <w:right w:val="none" w:sz="0" w:space="0" w:color="auto"/>
      </w:divBdr>
    </w:div>
    <w:div w:id="671030908">
      <w:bodyDiv w:val="1"/>
      <w:marLeft w:val="0"/>
      <w:marRight w:val="0"/>
      <w:marTop w:val="0"/>
      <w:marBottom w:val="0"/>
      <w:divBdr>
        <w:top w:val="none" w:sz="0" w:space="0" w:color="auto"/>
        <w:left w:val="none" w:sz="0" w:space="0" w:color="auto"/>
        <w:bottom w:val="none" w:sz="0" w:space="0" w:color="auto"/>
        <w:right w:val="none" w:sz="0" w:space="0" w:color="auto"/>
      </w:divBdr>
    </w:div>
    <w:div w:id="671179415">
      <w:bodyDiv w:val="1"/>
      <w:marLeft w:val="0"/>
      <w:marRight w:val="0"/>
      <w:marTop w:val="0"/>
      <w:marBottom w:val="0"/>
      <w:divBdr>
        <w:top w:val="none" w:sz="0" w:space="0" w:color="auto"/>
        <w:left w:val="none" w:sz="0" w:space="0" w:color="auto"/>
        <w:bottom w:val="none" w:sz="0" w:space="0" w:color="auto"/>
        <w:right w:val="none" w:sz="0" w:space="0" w:color="auto"/>
      </w:divBdr>
      <w:divsChild>
        <w:div w:id="1460144004">
          <w:marLeft w:val="0"/>
          <w:marRight w:val="0"/>
          <w:marTop w:val="0"/>
          <w:marBottom w:val="0"/>
          <w:divBdr>
            <w:top w:val="none" w:sz="0" w:space="0" w:color="auto"/>
            <w:left w:val="none" w:sz="0" w:space="0" w:color="auto"/>
            <w:bottom w:val="none" w:sz="0" w:space="0" w:color="auto"/>
            <w:right w:val="none" w:sz="0" w:space="0" w:color="auto"/>
          </w:divBdr>
          <w:divsChild>
            <w:div w:id="1922834550">
              <w:marLeft w:val="0"/>
              <w:marRight w:val="0"/>
              <w:marTop w:val="0"/>
              <w:marBottom w:val="0"/>
              <w:divBdr>
                <w:top w:val="none" w:sz="0" w:space="0" w:color="auto"/>
                <w:left w:val="none" w:sz="0" w:space="0" w:color="auto"/>
                <w:bottom w:val="none" w:sz="0" w:space="0" w:color="auto"/>
                <w:right w:val="none" w:sz="0" w:space="0" w:color="auto"/>
              </w:divBdr>
            </w:div>
          </w:divsChild>
        </w:div>
        <w:div w:id="1475752163">
          <w:marLeft w:val="0"/>
          <w:marRight w:val="0"/>
          <w:marTop w:val="225"/>
          <w:marBottom w:val="600"/>
          <w:divBdr>
            <w:top w:val="none" w:sz="0" w:space="0" w:color="auto"/>
            <w:left w:val="none" w:sz="0" w:space="0" w:color="auto"/>
            <w:bottom w:val="none" w:sz="0" w:space="0" w:color="auto"/>
            <w:right w:val="none" w:sz="0" w:space="0" w:color="auto"/>
          </w:divBdr>
        </w:div>
      </w:divsChild>
    </w:div>
    <w:div w:id="671227516">
      <w:bodyDiv w:val="1"/>
      <w:marLeft w:val="0"/>
      <w:marRight w:val="0"/>
      <w:marTop w:val="0"/>
      <w:marBottom w:val="0"/>
      <w:divBdr>
        <w:top w:val="none" w:sz="0" w:space="0" w:color="auto"/>
        <w:left w:val="none" w:sz="0" w:space="0" w:color="auto"/>
        <w:bottom w:val="none" w:sz="0" w:space="0" w:color="auto"/>
        <w:right w:val="none" w:sz="0" w:space="0" w:color="auto"/>
      </w:divBdr>
      <w:divsChild>
        <w:div w:id="2144692623">
          <w:marLeft w:val="0"/>
          <w:marRight w:val="0"/>
          <w:marTop w:val="0"/>
          <w:marBottom w:val="0"/>
          <w:divBdr>
            <w:top w:val="none" w:sz="0" w:space="0" w:color="auto"/>
            <w:left w:val="none" w:sz="0" w:space="0" w:color="auto"/>
            <w:bottom w:val="none" w:sz="0" w:space="0" w:color="auto"/>
            <w:right w:val="none" w:sz="0" w:space="0" w:color="auto"/>
          </w:divBdr>
          <w:divsChild>
            <w:div w:id="79013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00354">
      <w:bodyDiv w:val="1"/>
      <w:marLeft w:val="0"/>
      <w:marRight w:val="0"/>
      <w:marTop w:val="0"/>
      <w:marBottom w:val="0"/>
      <w:divBdr>
        <w:top w:val="none" w:sz="0" w:space="0" w:color="auto"/>
        <w:left w:val="none" w:sz="0" w:space="0" w:color="auto"/>
        <w:bottom w:val="none" w:sz="0" w:space="0" w:color="auto"/>
        <w:right w:val="none" w:sz="0" w:space="0" w:color="auto"/>
      </w:divBdr>
      <w:divsChild>
        <w:div w:id="125511377">
          <w:marLeft w:val="0"/>
          <w:marRight w:val="0"/>
          <w:marTop w:val="0"/>
          <w:marBottom w:val="0"/>
          <w:divBdr>
            <w:top w:val="none" w:sz="0" w:space="0" w:color="auto"/>
            <w:left w:val="none" w:sz="0" w:space="0" w:color="auto"/>
            <w:bottom w:val="none" w:sz="0" w:space="0" w:color="auto"/>
            <w:right w:val="none" w:sz="0" w:space="0" w:color="auto"/>
          </w:divBdr>
        </w:div>
        <w:div w:id="145324393">
          <w:marLeft w:val="0"/>
          <w:marRight w:val="0"/>
          <w:marTop w:val="0"/>
          <w:marBottom w:val="375"/>
          <w:divBdr>
            <w:top w:val="none" w:sz="0" w:space="0" w:color="auto"/>
            <w:left w:val="none" w:sz="0" w:space="0" w:color="auto"/>
            <w:bottom w:val="none" w:sz="0" w:space="0" w:color="auto"/>
            <w:right w:val="none" w:sz="0" w:space="0" w:color="auto"/>
          </w:divBdr>
          <w:divsChild>
            <w:div w:id="607156399">
              <w:marLeft w:val="0"/>
              <w:marRight w:val="0"/>
              <w:marTop w:val="0"/>
              <w:marBottom w:val="0"/>
              <w:divBdr>
                <w:top w:val="none" w:sz="0" w:space="0" w:color="auto"/>
                <w:left w:val="none" w:sz="0" w:space="0" w:color="auto"/>
                <w:bottom w:val="none" w:sz="0" w:space="0" w:color="auto"/>
                <w:right w:val="none" w:sz="0" w:space="0" w:color="auto"/>
              </w:divBdr>
            </w:div>
          </w:divsChild>
        </w:div>
        <w:div w:id="1324431615">
          <w:marLeft w:val="0"/>
          <w:marRight w:val="0"/>
          <w:marTop w:val="0"/>
          <w:marBottom w:val="0"/>
          <w:divBdr>
            <w:top w:val="none" w:sz="0" w:space="0" w:color="auto"/>
            <w:left w:val="none" w:sz="0" w:space="0" w:color="auto"/>
            <w:bottom w:val="none" w:sz="0" w:space="0" w:color="auto"/>
            <w:right w:val="none" w:sz="0" w:space="0" w:color="auto"/>
          </w:divBdr>
        </w:div>
      </w:divsChild>
    </w:div>
    <w:div w:id="671638324">
      <w:bodyDiv w:val="1"/>
      <w:marLeft w:val="0"/>
      <w:marRight w:val="0"/>
      <w:marTop w:val="0"/>
      <w:marBottom w:val="0"/>
      <w:divBdr>
        <w:top w:val="none" w:sz="0" w:space="0" w:color="auto"/>
        <w:left w:val="none" w:sz="0" w:space="0" w:color="auto"/>
        <w:bottom w:val="none" w:sz="0" w:space="0" w:color="auto"/>
        <w:right w:val="none" w:sz="0" w:space="0" w:color="auto"/>
      </w:divBdr>
    </w:div>
    <w:div w:id="671763756">
      <w:bodyDiv w:val="1"/>
      <w:marLeft w:val="0"/>
      <w:marRight w:val="0"/>
      <w:marTop w:val="0"/>
      <w:marBottom w:val="0"/>
      <w:divBdr>
        <w:top w:val="none" w:sz="0" w:space="0" w:color="auto"/>
        <w:left w:val="none" w:sz="0" w:space="0" w:color="auto"/>
        <w:bottom w:val="none" w:sz="0" w:space="0" w:color="auto"/>
        <w:right w:val="none" w:sz="0" w:space="0" w:color="auto"/>
      </w:divBdr>
    </w:div>
    <w:div w:id="671764016">
      <w:bodyDiv w:val="1"/>
      <w:marLeft w:val="0"/>
      <w:marRight w:val="0"/>
      <w:marTop w:val="0"/>
      <w:marBottom w:val="0"/>
      <w:divBdr>
        <w:top w:val="none" w:sz="0" w:space="0" w:color="auto"/>
        <w:left w:val="none" w:sz="0" w:space="0" w:color="auto"/>
        <w:bottom w:val="none" w:sz="0" w:space="0" w:color="auto"/>
        <w:right w:val="none" w:sz="0" w:space="0" w:color="auto"/>
      </w:divBdr>
    </w:div>
    <w:div w:id="671839347">
      <w:bodyDiv w:val="1"/>
      <w:marLeft w:val="0"/>
      <w:marRight w:val="0"/>
      <w:marTop w:val="0"/>
      <w:marBottom w:val="0"/>
      <w:divBdr>
        <w:top w:val="none" w:sz="0" w:space="0" w:color="auto"/>
        <w:left w:val="none" w:sz="0" w:space="0" w:color="auto"/>
        <w:bottom w:val="none" w:sz="0" w:space="0" w:color="auto"/>
        <w:right w:val="none" w:sz="0" w:space="0" w:color="auto"/>
      </w:divBdr>
    </w:div>
    <w:div w:id="671952280">
      <w:bodyDiv w:val="1"/>
      <w:marLeft w:val="0"/>
      <w:marRight w:val="0"/>
      <w:marTop w:val="0"/>
      <w:marBottom w:val="0"/>
      <w:divBdr>
        <w:top w:val="none" w:sz="0" w:space="0" w:color="auto"/>
        <w:left w:val="none" w:sz="0" w:space="0" w:color="auto"/>
        <w:bottom w:val="none" w:sz="0" w:space="0" w:color="auto"/>
        <w:right w:val="none" w:sz="0" w:space="0" w:color="auto"/>
      </w:divBdr>
      <w:divsChild>
        <w:div w:id="18615822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71955370">
      <w:bodyDiv w:val="1"/>
      <w:marLeft w:val="0"/>
      <w:marRight w:val="0"/>
      <w:marTop w:val="0"/>
      <w:marBottom w:val="0"/>
      <w:divBdr>
        <w:top w:val="none" w:sz="0" w:space="0" w:color="auto"/>
        <w:left w:val="none" w:sz="0" w:space="0" w:color="auto"/>
        <w:bottom w:val="none" w:sz="0" w:space="0" w:color="auto"/>
        <w:right w:val="none" w:sz="0" w:space="0" w:color="auto"/>
      </w:divBdr>
      <w:divsChild>
        <w:div w:id="873618555">
          <w:marLeft w:val="0"/>
          <w:marRight w:val="0"/>
          <w:marTop w:val="0"/>
          <w:marBottom w:val="525"/>
          <w:divBdr>
            <w:top w:val="none" w:sz="0" w:space="0" w:color="auto"/>
            <w:left w:val="none" w:sz="0" w:space="0" w:color="auto"/>
            <w:bottom w:val="none" w:sz="0" w:space="0" w:color="auto"/>
            <w:right w:val="none" w:sz="0" w:space="0" w:color="auto"/>
          </w:divBdr>
        </w:div>
      </w:divsChild>
    </w:div>
    <w:div w:id="672798408">
      <w:bodyDiv w:val="1"/>
      <w:marLeft w:val="0"/>
      <w:marRight w:val="0"/>
      <w:marTop w:val="0"/>
      <w:marBottom w:val="0"/>
      <w:divBdr>
        <w:top w:val="none" w:sz="0" w:space="0" w:color="auto"/>
        <w:left w:val="none" w:sz="0" w:space="0" w:color="auto"/>
        <w:bottom w:val="none" w:sz="0" w:space="0" w:color="auto"/>
        <w:right w:val="none" w:sz="0" w:space="0" w:color="auto"/>
      </w:divBdr>
      <w:divsChild>
        <w:div w:id="16696684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72804040">
      <w:bodyDiv w:val="1"/>
      <w:marLeft w:val="0"/>
      <w:marRight w:val="0"/>
      <w:marTop w:val="0"/>
      <w:marBottom w:val="0"/>
      <w:divBdr>
        <w:top w:val="none" w:sz="0" w:space="0" w:color="auto"/>
        <w:left w:val="none" w:sz="0" w:space="0" w:color="auto"/>
        <w:bottom w:val="none" w:sz="0" w:space="0" w:color="auto"/>
        <w:right w:val="none" w:sz="0" w:space="0" w:color="auto"/>
      </w:divBdr>
    </w:div>
    <w:div w:id="673144182">
      <w:bodyDiv w:val="1"/>
      <w:marLeft w:val="0"/>
      <w:marRight w:val="0"/>
      <w:marTop w:val="0"/>
      <w:marBottom w:val="0"/>
      <w:divBdr>
        <w:top w:val="none" w:sz="0" w:space="0" w:color="auto"/>
        <w:left w:val="none" w:sz="0" w:space="0" w:color="auto"/>
        <w:bottom w:val="none" w:sz="0" w:space="0" w:color="auto"/>
        <w:right w:val="none" w:sz="0" w:space="0" w:color="auto"/>
      </w:divBdr>
      <w:divsChild>
        <w:div w:id="1162157310">
          <w:marLeft w:val="0"/>
          <w:marRight w:val="0"/>
          <w:marTop w:val="0"/>
          <w:marBottom w:val="0"/>
          <w:divBdr>
            <w:top w:val="none" w:sz="0" w:space="0" w:color="auto"/>
            <w:left w:val="none" w:sz="0" w:space="0" w:color="auto"/>
            <w:bottom w:val="none" w:sz="0" w:space="0" w:color="auto"/>
            <w:right w:val="none" w:sz="0" w:space="0" w:color="auto"/>
          </w:divBdr>
        </w:div>
        <w:div w:id="1339847463">
          <w:marLeft w:val="0"/>
          <w:marRight w:val="0"/>
          <w:marTop w:val="0"/>
          <w:marBottom w:val="375"/>
          <w:divBdr>
            <w:top w:val="none" w:sz="0" w:space="0" w:color="auto"/>
            <w:left w:val="none" w:sz="0" w:space="0" w:color="auto"/>
            <w:bottom w:val="none" w:sz="0" w:space="0" w:color="auto"/>
            <w:right w:val="none" w:sz="0" w:space="0" w:color="auto"/>
          </w:divBdr>
          <w:divsChild>
            <w:div w:id="982737172">
              <w:marLeft w:val="0"/>
              <w:marRight w:val="0"/>
              <w:marTop w:val="0"/>
              <w:marBottom w:val="0"/>
              <w:divBdr>
                <w:top w:val="none" w:sz="0" w:space="0" w:color="auto"/>
                <w:left w:val="none" w:sz="0" w:space="0" w:color="auto"/>
                <w:bottom w:val="none" w:sz="0" w:space="0" w:color="auto"/>
                <w:right w:val="none" w:sz="0" w:space="0" w:color="auto"/>
              </w:divBdr>
            </w:div>
          </w:divsChild>
        </w:div>
        <w:div w:id="1060521633">
          <w:marLeft w:val="0"/>
          <w:marRight w:val="0"/>
          <w:marTop w:val="0"/>
          <w:marBottom w:val="0"/>
          <w:divBdr>
            <w:top w:val="none" w:sz="0" w:space="0" w:color="auto"/>
            <w:left w:val="none" w:sz="0" w:space="0" w:color="auto"/>
            <w:bottom w:val="none" w:sz="0" w:space="0" w:color="auto"/>
            <w:right w:val="none" w:sz="0" w:space="0" w:color="auto"/>
          </w:divBdr>
        </w:div>
      </w:divsChild>
    </w:div>
    <w:div w:id="673146958">
      <w:bodyDiv w:val="1"/>
      <w:marLeft w:val="0"/>
      <w:marRight w:val="0"/>
      <w:marTop w:val="0"/>
      <w:marBottom w:val="0"/>
      <w:divBdr>
        <w:top w:val="none" w:sz="0" w:space="0" w:color="auto"/>
        <w:left w:val="none" w:sz="0" w:space="0" w:color="auto"/>
        <w:bottom w:val="none" w:sz="0" w:space="0" w:color="auto"/>
        <w:right w:val="none" w:sz="0" w:space="0" w:color="auto"/>
      </w:divBdr>
      <w:divsChild>
        <w:div w:id="604113141">
          <w:marLeft w:val="0"/>
          <w:marRight w:val="0"/>
          <w:marTop w:val="0"/>
          <w:marBottom w:val="0"/>
          <w:divBdr>
            <w:top w:val="none" w:sz="0" w:space="0" w:color="auto"/>
            <w:left w:val="none" w:sz="0" w:space="0" w:color="auto"/>
            <w:bottom w:val="none" w:sz="0" w:space="0" w:color="auto"/>
            <w:right w:val="none" w:sz="0" w:space="0" w:color="auto"/>
          </w:divBdr>
        </w:div>
      </w:divsChild>
    </w:div>
    <w:div w:id="673149003">
      <w:bodyDiv w:val="1"/>
      <w:marLeft w:val="0"/>
      <w:marRight w:val="0"/>
      <w:marTop w:val="0"/>
      <w:marBottom w:val="0"/>
      <w:divBdr>
        <w:top w:val="none" w:sz="0" w:space="0" w:color="auto"/>
        <w:left w:val="none" w:sz="0" w:space="0" w:color="auto"/>
        <w:bottom w:val="none" w:sz="0" w:space="0" w:color="auto"/>
        <w:right w:val="none" w:sz="0" w:space="0" w:color="auto"/>
      </w:divBdr>
      <w:divsChild>
        <w:div w:id="1976371152">
          <w:marLeft w:val="0"/>
          <w:marRight w:val="0"/>
          <w:marTop w:val="0"/>
          <w:marBottom w:val="0"/>
          <w:divBdr>
            <w:top w:val="none" w:sz="0" w:space="0" w:color="auto"/>
            <w:left w:val="none" w:sz="0" w:space="0" w:color="auto"/>
            <w:bottom w:val="none" w:sz="0" w:space="0" w:color="auto"/>
            <w:right w:val="none" w:sz="0" w:space="0" w:color="auto"/>
          </w:divBdr>
          <w:divsChild>
            <w:div w:id="714502909">
              <w:marLeft w:val="0"/>
              <w:marRight w:val="0"/>
              <w:marTop w:val="0"/>
              <w:marBottom w:val="0"/>
              <w:divBdr>
                <w:top w:val="none" w:sz="0" w:space="0" w:color="auto"/>
                <w:left w:val="none" w:sz="0" w:space="0" w:color="auto"/>
                <w:bottom w:val="none" w:sz="0" w:space="0" w:color="auto"/>
                <w:right w:val="none" w:sz="0" w:space="0" w:color="auto"/>
              </w:divBdr>
            </w:div>
          </w:divsChild>
        </w:div>
        <w:div w:id="782260563">
          <w:marLeft w:val="0"/>
          <w:marRight w:val="0"/>
          <w:marTop w:val="225"/>
          <w:marBottom w:val="600"/>
          <w:divBdr>
            <w:top w:val="none" w:sz="0" w:space="0" w:color="auto"/>
            <w:left w:val="none" w:sz="0" w:space="0" w:color="auto"/>
            <w:bottom w:val="none" w:sz="0" w:space="0" w:color="auto"/>
            <w:right w:val="none" w:sz="0" w:space="0" w:color="auto"/>
          </w:divBdr>
        </w:div>
      </w:divsChild>
    </w:div>
    <w:div w:id="673411787">
      <w:bodyDiv w:val="1"/>
      <w:marLeft w:val="0"/>
      <w:marRight w:val="0"/>
      <w:marTop w:val="0"/>
      <w:marBottom w:val="0"/>
      <w:divBdr>
        <w:top w:val="none" w:sz="0" w:space="0" w:color="auto"/>
        <w:left w:val="none" w:sz="0" w:space="0" w:color="auto"/>
        <w:bottom w:val="none" w:sz="0" w:space="0" w:color="auto"/>
        <w:right w:val="none" w:sz="0" w:space="0" w:color="auto"/>
      </w:divBdr>
      <w:divsChild>
        <w:div w:id="1808739654">
          <w:marLeft w:val="0"/>
          <w:marRight w:val="0"/>
          <w:marTop w:val="0"/>
          <w:marBottom w:val="0"/>
          <w:divBdr>
            <w:top w:val="none" w:sz="0" w:space="0" w:color="auto"/>
            <w:left w:val="none" w:sz="0" w:space="0" w:color="auto"/>
            <w:bottom w:val="none" w:sz="0" w:space="0" w:color="auto"/>
            <w:right w:val="none" w:sz="0" w:space="0" w:color="auto"/>
          </w:divBdr>
        </w:div>
      </w:divsChild>
    </w:div>
    <w:div w:id="673726898">
      <w:bodyDiv w:val="1"/>
      <w:marLeft w:val="0"/>
      <w:marRight w:val="0"/>
      <w:marTop w:val="0"/>
      <w:marBottom w:val="0"/>
      <w:divBdr>
        <w:top w:val="none" w:sz="0" w:space="0" w:color="auto"/>
        <w:left w:val="none" w:sz="0" w:space="0" w:color="auto"/>
        <w:bottom w:val="none" w:sz="0" w:space="0" w:color="auto"/>
        <w:right w:val="none" w:sz="0" w:space="0" w:color="auto"/>
      </w:divBdr>
      <w:divsChild>
        <w:div w:id="231743591">
          <w:marLeft w:val="0"/>
          <w:marRight w:val="0"/>
          <w:marTop w:val="135"/>
          <w:marBottom w:val="0"/>
          <w:divBdr>
            <w:top w:val="none" w:sz="0" w:space="0" w:color="auto"/>
            <w:left w:val="none" w:sz="0" w:space="0" w:color="auto"/>
            <w:bottom w:val="none" w:sz="0" w:space="0" w:color="auto"/>
            <w:right w:val="none" w:sz="0" w:space="0" w:color="auto"/>
          </w:divBdr>
        </w:div>
      </w:divsChild>
    </w:div>
    <w:div w:id="673804147">
      <w:bodyDiv w:val="1"/>
      <w:marLeft w:val="0"/>
      <w:marRight w:val="0"/>
      <w:marTop w:val="0"/>
      <w:marBottom w:val="0"/>
      <w:divBdr>
        <w:top w:val="none" w:sz="0" w:space="0" w:color="auto"/>
        <w:left w:val="none" w:sz="0" w:space="0" w:color="auto"/>
        <w:bottom w:val="none" w:sz="0" w:space="0" w:color="auto"/>
        <w:right w:val="none" w:sz="0" w:space="0" w:color="auto"/>
      </w:divBdr>
    </w:div>
    <w:div w:id="674068247">
      <w:bodyDiv w:val="1"/>
      <w:marLeft w:val="0"/>
      <w:marRight w:val="0"/>
      <w:marTop w:val="0"/>
      <w:marBottom w:val="0"/>
      <w:divBdr>
        <w:top w:val="none" w:sz="0" w:space="0" w:color="auto"/>
        <w:left w:val="none" w:sz="0" w:space="0" w:color="auto"/>
        <w:bottom w:val="none" w:sz="0" w:space="0" w:color="auto"/>
        <w:right w:val="none" w:sz="0" w:space="0" w:color="auto"/>
      </w:divBdr>
    </w:div>
    <w:div w:id="674112759">
      <w:bodyDiv w:val="1"/>
      <w:marLeft w:val="0"/>
      <w:marRight w:val="0"/>
      <w:marTop w:val="0"/>
      <w:marBottom w:val="0"/>
      <w:divBdr>
        <w:top w:val="none" w:sz="0" w:space="0" w:color="auto"/>
        <w:left w:val="none" w:sz="0" w:space="0" w:color="auto"/>
        <w:bottom w:val="none" w:sz="0" w:space="0" w:color="auto"/>
        <w:right w:val="none" w:sz="0" w:space="0" w:color="auto"/>
      </w:divBdr>
      <w:divsChild>
        <w:div w:id="1165705172">
          <w:marLeft w:val="0"/>
          <w:marRight w:val="0"/>
          <w:marTop w:val="0"/>
          <w:marBottom w:val="0"/>
          <w:divBdr>
            <w:top w:val="none" w:sz="0" w:space="0" w:color="auto"/>
            <w:left w:val="none" w:sz="0" w:space="0" w:color="auto"/>
            <w:bottom w:val="none" w:sz="0" w:space="0" w:color="auto"/>
            <w:right w:val="none" w:sz="0" w:space="0" w:color="auto"/>
          </w:divBdr>
        </w:div>
      </w:divsChild>
    </w:div>
    <w:div w:id="674385241">
      <w:bodyDiv w:val="1"/>
      <w:marLeft w:val="0"/>
      <w:marRight w:val="0"/>
      <w:marTop w:val="0"/>
      <w:marBottom w:val="0"/>
      <w:divBdr>
        <w:top w:val="none" w:sz="0" w:space="0" w:color="auto"/>
        <w:left w:val="none" w:sz="0" w:space="0" w:color="auto"/>
        <w:bottom w:val="none" w:sz="0" w:space="0" w:color="auto"/>
        <w:right w:val="none" w:sz="0" w:space="0" w:color="auto"/>
      </w:divBdr>
    </w:div>
    <w:div w:id="674647975">
      <w:bodyDiv w:val="1"/>
      <w:marLeft w:val="0"/>
      <w:marRight w:val="0"/>
      <w:marTop w:val="0"/>
      <w:marBottom w:val="0"/>
      <w:divBdr>
        <w:top w:val="none" w:sz="0" w:space="0" w:color="auto"/>
        <w:left w:val="none" w:sz="0" w:space="0" w:color="auto"/>
        <w:bottom w:val="none" w:sz="0" w:space="0" w:color="auto"/>
        <w:right w:val="none" w:sz="0" w:space="0" w:color="auto"/>
      </w:divBdr>
    </w:div>
    <w:div w:id="674648411">
      <w:bodyDiv w:val="1"/>
      <w:marLeft w:val="0"/>
      <w:marRight w:val="0"/>
      <w:marTop w:val="0"/>
      <w:marBottom w:val="0"/>
      <w:divBdr>
        <w:top w:val="none" w:sz="0" w:space="0" w:color="auto"/>
        <w:left w:val="none" w:sz="0" w:space="0" w:color="auto"/>
        <w:bottom w:val="none" w:sz="0" w:space="0" w:color="auto"/>
        <w:right w:val="none" w:sz="0" w:space="0" w:color="auto"/>
      </w:divBdr>
      <w:divsChild>
        <w:div w:id="986208665">
          <w:marLeft w:val="0"/>
          <w:marRight w:val="0"/>
          <w:marTop w:val="0"/>
          <w:marBottom w:val="0"/>
          <w:divBdr>
            <w:top w:val="none" w:sz="0" w:space="0" w:color="auto"/>
            <w:left w:val="none" w:sz="0" w:space="0" w:color="auto"/>
            <w:bottom w:val="none" w:sz="0" w:space="0" w:color="auto"/>
            <w:right w:val="none" w:sz="0" w:space="0" w:color="auto"/>
          </w:divBdr>
          <w:divsChild>
            <w:div w:id="463432793">
              <w:marLeft w:val="900"/>
              <w:marRight w:val="0"/>
              <w:marTop w:val="0"/>
              <w:marBottom w:val="0"/>
              <w:divBdr>
                <w:top w:val="none" w:sz="0" w:space="0" w:color="auto"/>
                <w:left w:val="none" w:sz="0" w:space="0" w:color="auto"/>
                <w:bottom w:val="none" w:sz="0" w:space="0" w:color="auto"/>
                <w:right w:val="none" w:sz="0" w:space="0" w:color="auto"/>
              </w:divBdr>
              <w:divsChild>
                <w:div w:id="46030273">
                  <w:marLeft w:val="0"/>
                  <w:marRight w:val="0"/>
                  <w:marTop w:val="0"/>
                  <w:marBottom w:val="0"/>
                  <w:divBdr>
                    <w:top w:val="none" w:sz="0" w:space="0" w:color="auto"/>
                    <w:left w:val="none" w:sz="0" w:space="0" w:color="auto"/>
                    <w:bottom w:val="none" w:sz="0" w:space="0" w:color="auto"/>
                    <w:right w:val="none" w:sz="0" w:space="0" w:color="auto"/>
                  </w:divBdr>
                </w:div>
                <w:div w:id="14490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384">
      <w:bodyDiv w:val="1"/>
      <w:marLeft w:val="0"/>
      <w:marRight w:val="0"/>
      <w:marTop w:val="0"/>
      <w:marBottom w:val="0"/>
      <w:divBdr>
        <w:top w:val="none" w:sz="0" w:space="0" w:color="auto"/>
        <w:left w:val="none" w:sz="0" w:space="0" w:color="auto"/>
        <w:bottom w:val="none" w:sz="0" w:space="0" w:color="auto"/>
        <w:right w:val="none" w:sz="0" w:space="0" w:color="auto"/>
      </w:divBdr>
      <w:divsChild>
        <w:div w:id="594749424">
          <w:marLeft w:val="0"/>
          <w:marRight w:val="0"/>
          <w:marTop w:val="0"/>
          <w:marBottom w:val="0"/>
          <w:divBdr>
            <w:top w:val="none" w:sz="0" w:space="0" w:color="auto"/>
            <w:left w:val="none" w:sz="0" w:space="0" w:color="auto"/>
            <w:bottom w:val="none" w:sz="0" w:space="0" w:color="auto"/>
            <w:right w:val="none" w:sz="0" w:space="0" w:color="auto"/>
          </w:divBdr>
        </w:div>
      </w:divsChild>
    </w:div>
    <w:div w:id="674766132">
      <w:bodyDiv w:val="1"/>
      <w:marLeft w:val="0"/>
      <w:marRight w:val="0"/>
      <w:marTop w:val="0"/>
      <w:marBottom w:val="0"/>
      <w:divBdr>
        <w:top w:val="none" w:sz="0" w:space="0" w:color="auto"/>
        <w:left w:val="none" w:sz="0" w:space="0" w:color="auto"/>
        <w:bottom w:val="none" w:sz="0" w:space="0" w:color="auto"/>
        <w:right w:val="none" w:sz="0" w:space="0" w:color="auto"/>
      </w:divBdr>
    </w:div>
    <w:div w:id="675034750">
      <w:bodyDiv w:val="1"/>
      <w:marLeft w:val="0"/>
      <w:marRight w:val="0"/>
      <w:marTop w:val="0"/>
      <w:marBottom w:val="0"/>
      <w:divBdr>
        <w:top w:val="none" w:sz="0" w:space="0" w:color="auto"/>
        <w:left w:val="none" w:sz="0" w:space="0" w:color="auto"/>
        <w:bottom w:val="none" w:sz="0" w:space="0" w:color="auto"/>
        <w:right w:val="none" w:sz="0" w:space="0" w:color="auto"/>
      </w:divBdr>
    </w:div>
    <w:div w:id="675352401">
      <w:bodyDiv w:val="1"/>
      <w:marLeft w:val="0"/>
      <w:marRight w:val="0"/>
      <w:marTop w:val="0"/>
      <w:marBottom w:val="0"/>
      <w:divBdr>
        <w:top w:val="none" w:sz="0" w:space="0" w:color="auto"/>
        <w:left w:val="none" w:sz="0" w:space="0" w:color="auto"/>
        <w:bottom w:val="none" w:sz="0" w:space="0" w:color="auto"/>
        <w:right w:val="none" w:sz="0" w:space="0" w:color="auto"/>
      </w:divBdr>
      <w:divsChild>
        <w:div w:id="128013975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75427404">
      <w:bodyDiv w:val="1"/>
      <w:marLeft w:val="0"/>
      <w:marRight w:val="0"/>
      <w:marTop w:val="0"/>
      <w:marBottom w:val="0"/>
      <w:divBdr>
        <w:top w:val="none" w:sz="0" w:space="0" w:color="auto"/>
        <w:left w:val="none" w:sz="0" w:space="0" w:color="auto"/>
        <w:bottom w:val="none" w:sz="0" w:space="0" w:color="auto"/>
        <w:right w:val="none" w:sz="0" w:space="0" w:color="auto"/>
      </w:divBdr>
    </w:div>
    <w:div w:id="675770406">
      <w:bodyDiv w:val="1"/>
      <w:marLeft w:val="0"/>
      <w:marRight w:val="0"/>
      <w:marTop w:val="0"/>
      <w:marBottom w:val="0"/>
      <w:divBdr>
        <w:top w:val="none" w:sz="0" w:space="0" w:color="auto"/>
        <w:left w:val="none" w:sz="0" w:space="0" w:color="auto"/>
        <w:bottom w:val="none" w:sz="0" w:space="0" w:color="auto"/>
        <w:right w:val="none" w:sz="0" w:space="0" w:color="auto"/>
      </w:divBdr>
    </w:div>
    <w:div w:id="676351922">
      <w:bodyDiv w:val="1"/>
      <w:marLeft w:val="0"/>
      <w:marRight w:val="0"/>
      <w:marTop w:val="0"/>
      <w:marBottom w:val="0"/>
      <w:divBdr>
        <w:top w:val="none" w:sz="0" w:space="0" w:color="auto"/>
        <w:left w:val="none" w:sz="0" w:space="0" w:color="auto"/>
        <w:bottom w:val="none" w:sz="0" w:space="0" w:color="auto"/>
        <w:right w:val="none" w:sz="0" w:space="0" w:color="auto"/>
      </w:divBdr>
      <w:divsChild>
        <w:div w:id="1287740448">
          <w:marLeft w:val="0"/>
          <w:marRight w:val="0"/>
          <w:marTop w:val="0"/>
          <w:marBottom w:val="0"/>
          <w:divBdr>
            <w:top w:val="none" w:sz="0" w:space="0" w:color="auto"/>
            <w:left w:val="none" w:sz="0" w:space="0" w:color="auto"/>
            <w:bottom w:val="none" w:sz="0" w:space="0" w:color="auto"/>
            <w:right w:val="none" w:sz="0" w:space="0" w:color="auto"/>
          </w:divBdr>
        </w:div>
        <w:div w:id="1805849452">
          <w:marLeft w:val="0"/>
          <w:marRight w:val="0"/>
          <w:marTop w:val="0"/>
          <w:marBottom w:val="0"/>
          <w:divBdr>
            <w:top w:val="none" w:sz="0" w:space="0" w:color="auto"/>
            <w:left w:val="none" w:sz="0" w:space="0" w:color="auto"/>
            <w:bottom w:val="none" w:sz="0" w:space="0" w:color="auto"/>
            <w:right w:val="none" w:sz="0" w:space="0" w:color="auto"/>
          </w:divBdr>
        </w:div>
      </w:divsChild>
    </w:div>
    <w:div w:id="676352189">
      <w:bodyDiv w:val="1"/>
      <w:marLeft w:val="0"/>
      <w:marRight w:val="0"/>
      <w:marTop w:val="0"/>
      <w:marBottom w:val="0"/>
      <w:divBdr>
        <w:top w:val="none" w:sz="0" w:space="0" w:color="auto"/>
        <w:left w:val="none" w:sz="0" w:space="0" w:color="auto"/>
        <w:bottom w:val="none" w:sz="0" w:space="0" w:color="auto"/>
        <w:right w:val="none" w:sz="0" w:space="0" w:color="auto"/>
      </w:divBdr>
      <w:divsChild>
        <w:div w:id="730157413">
          <w:marLeft w:val="0"/>
          <w:marRight w:val="0"/>
          <w:marTop w:val="225"/>
          <w:marBottom w:val="600"/>
          <w:divBdr>
            <w:top w:val="none" w:sz="0" w:space="0" w:color="auto"/>
            <w:left w:val="none" w:sz="0" w:space="0" w:color="auto"/>
            <w:bottom w:val="none" w:sz="0" w:space="0" w:color="auto"/>
            <w:right w:val="none" w:sz="0" w:space="0" w:color="auto"/>
          </w:divBdr>
        </w:div>
        <w:div w:id="1969240533">
          <w:marLeft w:val="0"/>
          <w:marRight w:val="0"/>
          <w:marTop w:val="0"/>
          <w:marBottom w:val="0"/>
          <w:divBdr>
            <w:top w:val="none" w:sz="0" w:space="0" w:color="auto"/>
            <w:left w:val="none" w:sz="0" w:space="0" w:color="auto"/>
            <w:bottom w:val="none" w:sz="0" w:space="0" w:color="auto"/>
            <w:right w:val="none" w:sz="0" w:space="0" w:color="auto"/>
          </w:divBdr>
          <w:divsChild>
            <w:div w:id="8877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4182">
      <w:bodyDiv w:val="1"/>
      <w:marLeft w:val="0"/>
      <w:marRight w:val="0"/>
      <w:marTop w:val="0"/>
      <w:marBottom w:val="0"/>
      <w:divBdr>
        <w:top w:val="none" w:sz="0" w:space="0" w:color="auto"/>
        <w:left w:val="none" w:sz="0" w:space="0" w:color="auto"/>
        <w:bottom w:val="none" w:sz="0" w:space="0" w:color="auto"/>
        <w:right w:val="none" w:sz="0" w:space="0" w:color="auto"/>
      </w:divBdr>
    </w:div>
    <w:div w:id="676538206">
      <w:bodyDiv w:val="1"/>
      <w:marLeft w:val="0"/>
      <w:marRight w:val="0"/>
      <w:marTop w:val="0"/>
      <w:marBottom w:val="0"/>
      <w:divBdr>
        <w:top w:val="none" w:sz="0" w:space="0" w:color="auto"/>
        <w:left w:val="none" w:sz="0" w:space="0" w:color="auto"/>
        <w:bottom w:val="none" w:sz="0" w:space="0" w:color="auto"/>
        <w:right w:val="none" w:sz="0" w:space="0" w:color="auto"/>
      </w:divBdr>
    </w:div>
    <w:div w:id="676539585">
      <w:bodyDiv w:val="1"/>
      <w:marLeft w:val="0"/>
      <w:marRight w:val="0"/>
      <w:marTop w:val="0"/>
      <w:marBottom w:val="0"/>
      <w:divBdr>
        <w:top w:val="none" w:sz="0" w:space="0" w:color="auto"/>
        <w:left w:val="none" w:sz="0" w:space="0" w:color="auto"/>
        <w:bottom w:val="none" w:sz="0" w:space="0" w:color="auto"/>
        <w:right w:val="none" w:sz="0" w:space="0" w:color="auto"/>
      </w:divBdr>
      <w:divsChild>
        <w:div w:id="418912211">
          <w:marLeft w:val="0"/>
          <w:marRight w:val="0"/>
          <w:marTop w:val="225"/>
          <w:marBottom w:val="600"/>
          <w:divBdr>
            <w:top w:val="none" w:sz="0" w:space="0" w:color="auto"/>
            <w:left w:val="none" w:sz="0" w:space="0" w:color="auto"/>
            <w:bottom w:val="none" w:sz="0" w:space="0" w:color="auto"/>
            <w:right w:val="none" w:sz="0" w:space="0" w:color="auto"/>
          </w:divBdr>
        </w:div>
        <w:div w:id="1057817978">
          <w:marLeft w:val="0"/>
          <w:marRight w:val="0"/>
          <w:marTop w:val="0"/>
          <w:marBottom w:val="0"/>
          <w:divBdr>
            <w:top w:val="none" w:sz="0" w:space="0" w:color="auto"/>
            <w:left w:val="none" w:sz="0" w:space="0" w:color="auto"/>
            <w:bottom w:val="none" w:sz="0" w:space="0" w:color="auto"/>
            <w:right w:val="none" w:sz="0" w:space="0" w:color="auto"/>
          </w:divBdr>
          <w:divsChild>
            <w:div w:id="196866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43423">
      <w:bodyDiv w:val="1"/>
      <w:marLeft w:val="0"/>
      <w:marRight w:val="0"/>
      <w:marTop w:val="0"/>
      <w:marBottom w:val="0"/>
      <w:divBdr>
        <w:top w:val="none" w:sz="0" w:space="0" w:color="auto"/>
        <w:left w:val="none" w:sz="0" w:space="0" w:color="auto"/>
        <w:bottom w:val="none" w:sz="0" w:space="0" w:color="auto"/>
        <w:right w:val="none" w:sz="0" w:space="0" w:color="auto"/>
      </w:divBdr>
    </w:div>
    <w:div w:id="676732740">
      <w:bodyDiv w:val="1"/>
      <w:marLeft w:val="0"/>
      <w:marRight w:val="0"/>
      <w:marTop w:val="0"/>
      <w:marBottom w:val="0"/>
      <w:divBdr>
        <w:top w:val="none" w:sz="0" w:space="0" w:color="auto"/>
        <w:left w:val="none" w:sz="0" w:space="0" w:color="auto"/>
        <w:bottom w:val="none" w:sz="0" w:space="0" w:color="auto"/>
        <w:right w:val="none" w:sz="0" w:space="0" w:color="auto"/>
      </w:divBdr>
    </w:div>
    <w:div w:id="676807529">
      <w:bodyDiv w:val="1"/>
      <w:marLeft w:val="0"/>
      <w:marRight w:val="0"/>
      <w:marTop w:val="0"/>
      <w:marBottom w:val="0"/>
      <w:divBdr>
        <w:top w:val="none" w:sz="0" w:space="0" w:color="auto"/>
        <w:left w:val="none" w:sz="0" w:space="0" w:color="auto"/>
        <w:bottom w:val="none" w:sz="0" w:space="0" w:color="auto"/>
        <w:right w:val="none" w:sz="0" w:space="0" w:color="auto"/>
      </w:divBdr>
    </w:div>
    <w:div w:id="677193763">
      <w:bodyDiv w:val="1"/>
      <w:marLeft w:val="0"/>
      <w:marRight w:val="0"/>
      <w:marTop w:val="0"/>
      <w:marBottom w:val="0"/>
      <w:divBdr>
        <w:top w:val="none" w:sz="0" w:space="0" w:color="auto"/>
        <w:left w:val="none" w:sz="0" w:space="0" w:color="auto"/>
        <w:bottom w:val="none" w:sz="0" w:space="0" w:color="auto"/>
        <w:right w:val="none" w:sz="0" w:space="0" w:color="auto"/>
      </w:divBdr>
      <w:divsChild>
        <w:div w:id="480662051">
          <w:marLeft w:val="0"/>
          <w:marRight w:val="0"/>
          <w:marTop w:val="0"/>
          <w:marBottom w:val="0"/>
          <w:divBdr>
            <w:top w:val="none" w:sz="0" w:space="0" w:color="auto"/>
            <w:left w:val="none" w:sz="0" w:space="0" w:color="auto"/>
            <w:bottom w:val="none" w:sz="0" w:space="0" w:color="auto"/>
            <w:right w:val="none" w:sz="0" w:space="0" w:color="auto"/>
          </w:divBdr>
          <w:divsChild>
            <w:div w:id="677660614">
              <w:marLeft w:val="0"/>
              <w:marRight w:val="0"/>
              <w:marTop w:val="0"/>
              <w:marBottom w:val="0"/>
              <w:divBdr>
                <w:top w:val="none" w:sz="0" w:space="0" w:color="auto"/>
                <w:left w:val="none" w:sz="0" w:space="0" w:color="auto"/>
                <w:bottom w:val="none" w:sz="0" w:space="0" w:color="auto"/>
                <w:right w:val="none" w:sz="0" w:space="0" w:color="auto"/>
              </w:divBdr>
              <w:divsChild>
                <w:div w:id="287472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677542153">
      <w:bodyDiv w:val="1"/>
      <w:marLeft w:val="0"/>
      <w:marRight w:val="0"/>
      <w:marTop w:val="0"/>
      <w:marBottom w:val="0"/>
      <w:divBdr>
        <w:top w:val="none" w:sz="0" w:space="0" w:color="auto"/>
        <w:left w:val="none" w:sz="0" w:space="0" w:color="auto"/>
        <w:bottom w:val="none" w:sz="0" w:space="0" w:color="auto"/>
        <w:right w:val="none" w:sz="0" w:space="0" w:color="auto"/>
      </w:divBdr>
      <w:divsChild>
        <w:div w:id="729310385">
          <w:marLeft w:val="0"/>
          <w:marRight w:val="0"/>
          <w:marTop w:val="0"/>
          <w:marBottom w:val="0"/>
          <w:divBdr>
            <w:top w:val="none" w:sz="0" w:space="0" w:color="auto"/>
            <w:left w:val="none" w:sz="0" w:space="0" w:color="auto"/>
            <w:bottom w:val="none" w:sz="0" w:space="0" w:color="auto"/>
            <w:right w:val="none" w:sz="0" w:space="0" w:color="auto"/>
          </w:divBdr>
          <w:divsChild>
            <w:div w:id="10609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534">
      <w:bodyDiv w:val="1"/>
      <w:marLeft w:val="0"/>
      <w:marRight w:val="0"/>
      <w:marTop w:val="0"/>
      <w:marBottom w:val="0"/>
      <w:divBdr>
        <w:top w:val="none" w:sz="0" w:space="0" w:color="auto"/>
        <w:left w:val="none" w:sz="0" w:space="0" w:color="auto"/>
        <w:bottom w:val="none" w:sz="0" w:space="0" w:color="auto"/>
        <w:right w:val="none" w:sz="0" w:space="0" w:color="auto"/>
      </w:divBdr>
    </w:div>
    <w:div w:id="677853804">
      <w:bodyDiv w:val="1"/>
      <w:marLeft w:val="0"/>
      <w:marRight w:val="0"/>
      <w:marTop w:val="0"/>
      <w:marBottom w:val="0"/>
      <w:divBdr>
        <w:top w:val="none" w:sz="0" w:space="0" w:color="auto"/>
        <w:left w:val="none" w:sz="0" w:space="0" w:color="auto"/>
        <w:bottom w:val="none" w:sz="0" w:space="0" w:color="auto"/>
        <w:right w:val="none" w:sz="0" w:space="0" w:color="auto"/>
      </w:divBdr>
    </w:div>
    <w:div w:id="677927332">
      <w:bodyDiv w:val="1"/>
      <w:marLeft w:val="0"/>
      <w:marRight w:val="0"/>
      <w:marTop w:val="0"/>
      <w:marBottom w:val="0"/>
      <w:divBdr>
        <w:top w:val="none" w:sz="0" w:space="0" w:color="auto"/>
        <w:left w:val="none" w:sz="0" w:space="0" w:color="auto"/>
        <w:bottom w:val="none" w:sz="0" w:space="0" w:color="auto"/>
        <w:right w:val="none" w:sz="0" w:space="0" w:color="auto"/>
      </w:divBdr>
    </w:div>
    <w:div w:id="678047746">
      <w:bodyDiv w:val="1"/>
      <w:marLeft w:val="0"/>
      <w:marRight w:val="0"/>
      <w:marTop w:val="0"/>
      <w:marBottom w:val="0"/>
      <w:divBdr>
        <w:top w:val="none" w:sz="0" w:space="0" w:color="auto"/>
        <w:left w:val="none" w:sz="0" w:space="0" w:color="auto"/>
        <w:bottom w:val="none" w:sz="0" w:space="0" w:color="auto"/>
        <w:right w:val="none" w:sz="0" w:space="0" w:color="auto"/>
      </w:divBdr>
    </w:div>
    <w:div w:id="678193348">
      <w:bodyDiv w:val="1"/>
      <w:marLeft w:val="0"/>
      <w:marRight w:val="0"/>
      <w:marTop w:val="0"/>
      <w:marBottom w:val="0"/>
      <w:divBdr>
        <w:top w:val="none" w:sz="0" w:space="0" w:color="auto"/>
        <w:left w:val="none" w:sz="0" w:space="0" w:color="auto"/>
        <w:bottom w:val="none" w:sz="0" w:space="0" w:color="auto"/>
        <w:right w:val="none" w:sz="0" w:space="0" w:color="auto"/>
      </w:divBdr>
      <w:divsChild>
        <w:div w:id="1604419473">
          <w:marLeft w:val="0"/>
          <w:marRight w:val="0"/>
          <w:marTop w:val="0"/>
          <w:marBottom w:val="0"/>
          <w:divBdr>
            <w:top w:val="none" w:sz="0" w:space="0" w:color="auto"/>
            <w:left w:val="none" w:sz="0" w:space="0" w:color="auto"/>
            <w:bottom w:val="none" w:sz="0" w:space="0" w:color="auto"/>
            <w:right w:val="none" w:sz="0" w:space="0" w:color="auto"/>
          </w:divBdr>
        </w:div>
        <w:div w:id="54014730">
          <w:marLeft w:val="0"/>
          <w:marRight w:val="0"/>
          <w:marTop w:val="0"/>
          <w:marBottom w:val="0"/>
          <w:divBdr>
            <w:top w:val="none" w:sz="0" w:space="0" w:color="auto"/>
            <w:left w:val="none" w:sz="0" w:space="0" w:color="auto"/>
            <w:bottom w:val="none" w:sz="0" w:space="0" w:color="auto"/>
            <w:right w:val="none" w:sz="0" w:space="0" w:color="auto"/>
          </w:divBdr>
        </w:div>
      </w:divsChild>
    </w:div>
    <w:div w:id="678585001">
      <w:bodyDiv w:val="1"/>
      <w:marLeft w:val="0"/>
      <w:marRight w:val="0"/>
      <w:marTop w:val="0"/>
      <w:marBottom w:val="0"/>
      <w:divBdr>
        <w:top w:val="none" w:sz="0" w:space="0" w:color="auto"/>
        <w:left w:val="none" w:sz="0" w:space="0" w:color="auto"/>
        <w:bottom w:val="none" w:sz="0" w:space="0" w:color="auto"/>
        <w:right w:val="none" w:sz="0" w:space="0" w:color="auto"/>
      </w:divBdr>
      <w:divsChild>
        <w:div w:id="973481968">
          <w:marLeft w:val="0"/>
          <w:marRight w:val="0"/>
          <w:marTop w:val="0"/>
          <w:marBottom w:val="0"/>
          <w:divBdr>
            <w:top w:val="none" w:sz="0" w:space="0" w:color="auto"/>
            <w:left w:val="none" w:sz="0" w:space="0" w:color="auto"/>
            <w:bottom w:val="none" w:sz="0" w:space="0" w:color="auto"/>
            <w:right w:val="none" w:sz="0" w:space="0" w:color="auto"/>
          </w:divBdr>
        </w:div>
        <w:div w:id="1166632803">
          <w:marLeft w:val="0"/>
          <w:marRight w:val="0"/>
          <w:marTop w:val="0"/>
          <w:marBottom w:val="375"/>
          <w:divBdr>
            <w:top w:val="none" w:sz="0" w:space="0" w:color="auto"/>
            <w:left w:val="none" w:sz="0" w:space="0" w:color="auto"/>
            <w:bottom w:val="none" w:sz="0" w:space="0" w:color="auto"/>
            <w:right w:val="none" w:sz="0" w:space="0" w:color="auto"/>
          </w:divBdr>
          <w:divsChild>
            <w:div w:id="905338224">
              <w:marLeft w:val="0"/>
              <w:marRight w:val="0"/>
              <w:marTop w:val="0"/>
              <w:marBottom w:val="0"/>
              <w:divBdr>
                <w:top w:val="none" w:sz="0" w:space="0" w:color="auto"/>
                <w:left w:val="none" w:sz="0" w:space="0" w:color="auto"/>
                <w:bottom w:val="none" w:sz="0" w:space="0" w:color="auto"/>
                <w:right w:val="none" w:sz="0" w:space="0" w:color="auto"/>
              </w:divBdr>
            </w:div>
          </w:divsChild>
        </w:div>
        <w:div w:id="1897357176">
          <w:marLeft w:val="0"/>
          <w:marRight w:val="0"/>
          <w:marTop w:val="0"/>
          <w:marBottom w:val="0"/>
          <w:divBdr>
            <w:top w:val="none" w:sz="0" w:space="0" w:color="auto"/>
            <w:left w:val="none" w:sz="0" w:space="0" w:color="auto"/>
            <w:bottom w:val="none" w:sz="0" w:space="0" w:color="auto"/>
            <w:right w:val="none" w:sz="0" w:space="0" w:color="auto"/>
          </w:divBdr>
        </w:div>
      </w:divsChild>
    </w:div>
    <w:div w:id="678704417">
      <w:bodyDiv w:val="1"/>
      <w:marLeft w:val="0"/>
      <w:marRight w:val="0"/>
      <w:marTop w:val="0"/>
      <w:marBottom w:val="0"/>
      <w:divBdr>
        <w:top w:val="none" w:sz="0" w:space="0" w:color="auto"/>
        <w:left w:val="none" w:sz="0" w:space="0" w:color="auto"/>
        <w:bottom w:val="none" w:sz="0" w:space="0" w:color="auto"/>
        <w:right w:val="none" w:sz="0" w:space="0" w:color="auto"/>
      </w:divBdr>
    </w:div>
    <w:div w:id="678772390">
      <w:bodyDiv w:val="1"/>
      <w:marLeft w:val="0"/>
      <w:marRight w:val="0"/>
      <w:marTop w:val="0"/>
      <w:marBottom w:val="0"/>
      <w:divBdr>
        <w:top w:val="none" w:sz="0" w:space="0" w:color="auto"/>
        <w:left w:val="none" w:sz="0" w:space="0" w:color="auto"/>
        <w:bottom w:val="none" w:sz="0" w:space="0" w:color="auto"/>
        <w:right w:val="none" w:sz="0" w:space="0" w:color="auto"/>
      </w:divBdr>
    </w:div>
    <w:div w:id="678776592">
      <w:bodyDiv w:val="1"/>
      <w:marLeft w:val="0"/>
      <w:marRight w:val="0"/>
      <w:marTop w:val="0"/>
      <w:marBottom w:val="0"/>
      <w:divBdr>
        <w:top w:val="none" w:sz="0" w:space="0" w:color="auto"/>
        <w:left w:val="none" w:sz="0" w:space="0" w:color="auto"/>
        <w:bottom w:val="none" w:sz="0" w:space="0" w:color="auto"/>
        <w:right w:val="none" w:sz="0" w:space="0" w:color="auto"/>
      </w:divBdr>
    </w:div>
    <w:div w:id="679165859">
      <w:bodyDiv w:val="1"/>
      <w:marLeft w:val="0"/>
      <w:marRight w:val="0"/>
      <w:marTop w:val="0"/>
      <w:marBottom w:val="0"/>
      <w:divBdr>
        <w:top w:val="none" w:sz="0" w:space="0" w:color="auto"/>
        <w:left w:val="none" w:sz="0" w:space="0" w:color="auto"/>
        <w:bottom w:val="none" w:sz="0" w:space="0" w:color="auto"/>
        <w:right w:val="none" w:sz="0" w:space="0" w:color="auto"/>
      </w:divBdr>
    </w:div>
    <w:div w:id="679238542">
      <w:bodyDiv w:val="1"/>
      <w:marLeft w:val="0"/>
      <w:marRight w:val="0"/>
      <w:marTop w:val="0"/>
      <w:marBottom w:val="0"/>
      <w:divBdr>
        <w:top w:val="none" w:sz="0" w:space="0" w:color="auto"/>
        <w:left w:val="none" w:sz="0" w:space="0" w:color="auto"/>
        <w:bottom w:val="none" w:sz="0" w:space="0" w:color="auto"/>
        <w:right w:val="none" w:sz="0" w:space="0" w:color="auto"/>
      </w:divBdr>
    </w:div>
    <w:div w:id="679356093">
      <w:bodyDiv w:val="1"/>
      <w:marLeft w:val="0"/>
      <w:marRight w:val="0"/>
      <w:marTop w:val="0"/>
      <w:marBottom w:val="0"/>
      <w:divBdr>
        <w:top w:val="none" w:sz="0" w:space="0" w:color="auto"/>
        <w:left w:val="none" w:sz="0" w:space="0" w:color="auto"/>
        <w:bottom w:val="none" w:sz="0" w:space="0" w:color="auto"/>
        <w:right w:val="none" w:sz="0" w:space="0" w:color="auto"/>
      </w:divBdr>
      <w:divsChild>
        <w:div w:id="120155195">
          <w:marLeft w:val="0"/>
          <w:marRight w:val="0"/>
          <w:marTop w:val="0"/>
          <w:marBottom w:val="525"/>
          <w:divBdr>
            <w:top w:val="none" w:sz="0" w:space="0" w:color="auto"/>
            <w:left w:val="none" w:sz="0" w:space="0" w:color="auto"/>
            <w:bottom w:val="none" w:sz="0" w:space="0" w:color="auto"/>
            <w:right w:val="none" w:sz="0" w:space="0" w:color="auto"/>
          </w:divBdr>
        </w:div>
      </w:divsChild>
    </w:div>
    <w:div w:id="679360151">
      <w:bodyDiv w:val="1"/>
      <w:marLeft w:val="0"/>
      <w:marRight w:val="0"/>
      <w:marTop w:val="0"/>
      <w:marBottom w:val="0"/>
      <w:divBdr>
        <w:top w:val="none" w:sz="0" w:space="0" w:color="auto"/>
        <w:left w:val="none" w:sz="0" w:space="0" w:color="auto"/>
        <w:bottom w:val="none" w:sz="0" w:space="0" w:color="auto"/>
        <w:right w:val="none" w:sz="0" w:space="0" w:color="auto"/>
      </w:divBdr>
    </w:div>
    <w:div w:id="679506326">
      <w:bodyDiv w:val="1"/>
      <w:marLeft w:val="0"/>
      <w:marRight w:val="0"/>
      <w:marTop w:val="0"/>
      <w:marBottom w:val="0"/>
      <w:divBdr>
        <w:top w:val="none" w:sz="0" w:space="0" w:color="auto"/>
        <w:left w:val="none" w:sz="0" w:space="0" w:color="auto"/>
        <w:bottom w:val="none" w:sz="0" w:space="0" w:color="auto"/>
        <w:right w:val="none" w:sz="0" w:space="0" w:color="auto"/>
      </w:divBdr>
      <w:divsChild>
        <w:div w:id="801731377">
          <w:marLeft w:val="0"/>
          <w:marRight w:val="0"/>
          <w:marTop w:val="0"/>
          <w:marBottom w:val="150"/>
          <w:divBdr>
            <w:top w:val="none" w:sz="0" w:space="0" w:color="auto"/>
            <w:left w:val="none" w:sz="0" w:space="0" w:color="auto"/>
            <w:bottom w:val="none" w:sz="0" w:space="0" w:color="auto"/>
            <w:right w:val="none" w:sz="0" w:space="0" w:color="auto"/>
          </w:divBdr>
        </w:div>
        <w:div w:id="1150630860">
          <w:marLeft w:val="0"/>
          <w:marRight w:val="0"/>
          <w:marTop w:val="0"/>
          <w:marBottom w:val="0"/>
          <w:divBdr>
            <w:top w:val="none" w:sz="0" w:space="0" w:color="auto"/>
            <w:left w:val="none" w:sz="0" w:space="0" w:color="auto"/>
            <w:bottom w:val="none" w:sz="0" w:space="0" w:color="auto"/>
            <w:right w:val="none" w:sz="0" w:space="0" w:color="auto"/>
          </w:divBdr>
        </w:div>
        <w:div w:id="1421874248">
          <w:marLeft w:val="0"/>
          <w:marRight w:val="0"/>
          <w:marTop w:val="0"/>
          <w:marBottom w:val="0"/>
          <w:divBdr>
            <w:top w:val="none" w:sz="0" w:space="0" w:color="auto"/>
            <w:left w:val="none" w:sz="0" w:space="0" w:color="auto"/>
            <w:bottom w:val="none" w:sz="0" w:space="0" w:color="auto"/>
            <w:right w:val="none" w:sz="0" w:space="0" w:color="auto"/>
          </w:divBdr>
        </w:div>
        <w:div w:id="1518303542">
          <w:marLeft w:val="0"/>
          <w:marRight w:val="0"/>
          <w:marTop w:val="0"/>
          <w:marBottom w:val="0"/>
          <w:divBdr>
            <w:top w:val="none" w:sz="0" w:space="0" w:color="auto"/>
            <w:left w:val="none" w:sz="0" w:space="0" w:color="auto"/>
            <w:bottom w:val="none" w:sz="0" w:space="0" w:color="auto"/>
            <w:right w:val="none" w:sz="0" w:space="0" w:color="auto"/>
          </w:divBdr>
          <w:divsChild>
            <w:div w:id="490214416">
              <w:marLeft w:val="0"/>
              <w:marRight w:val="150"/>
              <w:marTop w:val="0"/>
              <w:marBottom w:val="0"/>
              <w:divBdr>
                <w:top w:val="none" w:sz="0" w:space="0" w:color="auto"/>
                <w:left w:val="none" w:sz="0" w:space="0" w:color="auto"/>
                <w:bottom w:val="none" w:sz="0" w:space="0" w:color="auto"/>
                <w:right w:val="none" w:sz="0" w:space="0" w:color="auto"/>
              </w:divBdr>
            </w:div>
            <w:div w:id="11022585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9545053">
      <w:bodyDiv w:val="1"/>
      <w:marLeft w:val="0"/>
      <w:marRight w:val="0"/>
      <w:marTop w:val="0"/>
      <w:marBottom w:val="0"/>
      <w:divBdr>
        <w:top w:val="none" w:sz="0" w:space="0" w:color="auto"/>
        <w:left w:val="none" w:sz="0" w:space="0" w:color="auto"/>
        <w:bottom w:val="none" w:sz="0" w:space="0" w:color="auto"/>
        <w:right w:val="none" w:sz="0" w:space="0" w:color="auto"/>
      </w:divBdr>
    </w:div>
    <w:div w:id="679939159">
      <w:bodyDiv w:val="1"/>
      <w:marLeft w:val="0"/>
      <w:marRight w:val="0"/>
      <w:marTop w:val="0"/>
      <w:marBottom w:val="0"/>
      <w:divBdr>
        <w:top w:val="none" w:sz="0" w:space="0" w:color="auto"/>
        <w:left w:val="none" w:sz="0" w:space="0" w:color="auto"/>
        <w:bottom w:val="none" w:sz="0" w:space="0" w:color="auto"/>
        <w:right w:val="none" w:sz="0" w:space="0" w:color="auto"/>
      </w:divBdr>
      <w:divsChild>
        <w:div w:id="375355772">
          <w:marLeft w:val="0"/>
          <w:marRight w:val="0"/>
          <w:marTop w:val="0"/>
          <w:marBottom w:val="150"/>
          <w:divBdr>
            <w:top w:val="none" w:sz="0" w:space="0" w:color="auto"/>
            <w:left w:val="none" w:sz="0" w:space="0" w:color="auto"/>
            <w:bottom w:val="none" w:sz="0" w:space="0" w:color="auto"/>
            <w:right w:val="none" w:sz="0" w:space="0" w:color="auto"/>
          </w:divBdr>
        </w:div>
      </w:divsChild>
    </w:div>
    <w:div w:id="680009874">
      <w:bodyDiv w:val="1"/>
      <w:marLeft w:val="0"/>
      <w:marRight w:val="0"/>
      <w:marTop w:val="0"/>
      <w:marBottom w:val="0"/>
      <w:divBdr>
        <w:top w:val="none" w:sz="0" w:space="0" w:color="auto"/>
        <w:left w:val="none" w:sz="0" w:space="0" w:color="auto"/>
        <w:bottom w:val="none" w:sz="0" w:space="0" w:color="auto"/>
        <w:right w:val="none" w:sz="0" w:space="0" w:color="auto"/>
      </w:divBdr>
      <w:divsChild>
        <w:div w:id="96369481">
          <w:marLeft w:val="0"/>
          <w:marRight w:val="0"/>
          <w:marTop w:val="0"/>
          <w:marBottom w:val="225"/>
          <w:divBdr>
            <w:top w:val="none" w:sz="0" w:space="0" w:color="auto"/>
            <w:left w:val="none" w:sz="0" w:space="0" w:color="auto"/>
            <w:bottom w:val="none" w:sz="0" w:space="0" w:color="auto"/>
            <w:right w:val="none" w:sz="0" w:space="0" w:color="auto"/>
          </w:divBdr>
        </w:div>
      </w:divsChild>
    </w:div>
    <w:div w:id="680283087">
      <w:bodyDiv w:val="1"/>
      <w:marLeft w:val="0"/>
      <w:marRight w:val="0"/>
      <w:marTop w:val="0"/>
      <w:marBottom w:val="0"/>
      <w:divBdr>
        <w:top w:val="none" w:sz="0" w:space="0" w:color="auto"/>
        <w:left w:val="none" w:sz="0" w:space="0" w:color="auto"/>
        <w:bottom w:val="none" w:sz="0" w:space="0" w:color="auto"/>
        <w:right w:val="none" w:sz="0" w:space="0" w:color="auto"/>
      </w:divBdr>
    </w:div>
    <w:div w:id="680359169">
      <w:bodyDiv w:val="1"/>
      <w:marLeft w:val="0"/>
      <w:marRight w:val="0"/>
      <w:marTop w:val="0"/>
      <w:marBottom w:val="0"/>
      <w:divBdr>
        <w:top w:val="none" w:sz="0" w:space="0" w:color="auto"/>
        <w:left w:val="none" w:sz="0" w:space="0" w:color="auto"/>
        <w:bottom w:val="none" w:sz="0" w:space="0" w:color="auto"/>
        <w:right w:val="none" w:sz="0" w:space="0" w:color="auto"/>
      </w:divBdr>
      <w:divsChild>
        <w:div w:id="159270423">
          <w:marLeft w:val="0"/>
          <w:marRight w:val="0"/>
          <w:marTop w:val="0"/>
          <w:marBottom w:val="0"/>
          <w:divBdr>
            <w:top w:val="none" w:sz="0" w:space="0" w:color="auto"/>
            <w:left w:val="none" w:sz="0" w:space="0" w:color="auto"/>
            <w:bottom w:val="none" w:sz="0" w:space="0" w:color="auto"/>
            <w:right w:val="none" w:sz="0" w:space="0" w:color="auto"/>
          </w:divBdr>
          <w:divsChild>
            <w:div w:id="153107747">
              <w:marLeft w:val="0"/>
              <w:marRight w:val="0"/>
              <w:marTop w:val="0"/>
              <w:marBottom w:val="0"/>
              <w:divBdr>
                <w:top w:val="none" w:sz="0" w:space="0" w:color="auto"/>
                <w:left w:val="none" w:sz="0" w:space="0" w:color="auto"/>
                <w:bottom w:val="none" w:sz="0" w:space="0" w:color="auto"/>
                <w:right w:val="none" w:sz="0" w:space="0" w:color="auto"/>
              </w:divBdr>
            </w:div>
          </w:divsChild>
        </w:div>
        <w:div w:id="1994411698">
          <w:marLeft w:val="0"/>
          <w:marRight w:val="0"/>
          <w:marTop w:val="225"/>
          <w:marBottom w:val="600"/>
          <w:divBdr>
            <w:top w:val="none" w:sz="0" w:space="0" w:color="auto"/>
            <w:left w:val="none" w:sz="0" w:space="0" w:color="auto"/>
            <w:bottom w:val="none" w:sz="0" w:space="0" w:color="auto"/>
            <w:right w:val="none" w:sz="0" w:space="0" w:color="auto"/>
          </w:divBdr>
        </w:div>
      </w:divsChild>
    </w:div>
    <w:div w:id="680544516">
      <w:bodyDiv w:val="1"/>
      <w:marLeft w:val="0"/>
      <w:marRight w:val="0"/>
      <w:marTop w:val="0"/>
      <w:marBottom w:val="0"/>
      <w:divBdr>
        <w:top w:val="none" w:sz="0" w:space="0" w:color="auto"/>
        <w:left w:val="none" w:sz="0" w:space="0" w:color="auto"/>
        <w:bottom w:val="none" w:sz="0" w:space="0" w:color="auto"/>
        <w:right w:val="none" w:sz="0" w:space="0" w:color="auto"/>
      </w:divBdr>
      <w:divsChild>
        <w:div w:id="975181693">
          <w:marLeft w:val="0"/>
          <w:marRight w:val="0"/>
          <w:marTop w:val="0"/>
          <w:marBottom w:val="525"/>
          <w:divBdr>
            <w:top w:val="none" w:sz="0" w:space="0" w:color="auto"/>
            <w:left w:val="none" w:sz="0" w:space="0" w:color="auto"/>
            <w:bottom w:val="none" w:sz="0" w:space="0" w:color="auto"/>
            <w:right w:val="none" w:sz="0" w:space="0" w:color="auto"/>
          </w:divBdr>
        </w:div>
      </w:divsChild>
    </w:div>
    <w:div w:id="680547453">
      <w:bodyDiv w:val="1"/>
      <w:marLeft w:val="0"/>
      <w:marRight w:val="0"/>
      <w:marTop w:val="0"/>
      <w:marBottom w:val="0"/>
      <w:divBdr>
        <w:top w:val="none" w:sz="0" w:space="0" w:color="auto"/>
        <w:left w:val="none" w:sz="0" w:space="0" w:color="auto"/>
        <w:bottom w:val="none" w:sz="0" w:space="0" w:color="auto"/>
        <w:right w:val="none" w:sz="0" w:space="0" w:color="auto"/>
      </w:divBdr>
      <w:divsChild>
        <w:div w:id="989557286">
          <w:marLeft w:val="0"/>
          <w:marRight w:val="0"/>
          <w:marTop w:val="0"/>
          <w:marBottom w:val="0"/>
          <w:divBdr>
            <w:top w:val="none" w:sz="0" w:space="0" w:color="auto"/>
            <w:left w:val="none" w:sz="0" w:space="0" w:color="auto"/>
            <w:bottom w:val="none" w:sz="0" w:space="0" w:color="auto"/>
            <w:right w:val="none" w:sz="0" w:space="0" w:color="auto"/>
          </w:divBdr>
        </w:div>
      </w:divsChild>
    </w:div>
    <w:div w:id="680551403">
      <w:bodyDiv w:val="1"/>
      <w:marLeft w:val="0"/>
      <w:marRight w:val="0"/>
      <w:marTop w:val="0"/>
      <w:marBottom w:val="0"/>
      <w:divBdr>
        <w:top w:val="none" w:sz="0" w:space="0" w:color="auto"/>
        <w:left w:val="none" w:sz="0" w:space="0" w:color="auto"/>
        <w:bottom w:val="none" w:sz="0" w:space="0" w:color="auto"/>
        <w:right w:val="none" w:sz="0" w:space="0" w:color="auto"/>
      </w:divBdr>
    </w:div>
    <w:div w:id="680593405">
      <w:bodyDiv w:val="1"/>
      <w:marLeft w:val="0"/>
      <w:marRight w:val="0"/>
      <w:marTop w:val="0"/>
      <w:marBottom w:val="0"/>
      <w:divBdr>
        <w:top w:val="none" w:sz="0" w:space="0" w:color="auto"/>
        <w:left w:val="none" w:sz="0" w:space="0" w:color="auto"/>
        <w:bottom w:val="none" w:sz="0" w:space="0" w:color="auto"/>
        <w:right w:val="none" w:sz="0" w:space="0" w:color="auto"/>
      </w:divBdr>
    </w:div>
    <w:div w:id="680661666">
      <w:bodyDiv w:val="1"/>
      <w:marLeft w:val="0"/>
      <w:marRight w:val="0"/>
      <w:marTop w:val="0"/>
      <w:marBottom w:val="0"/>
      <w:divBdr>
        <w:top w:val="none" w:sz="0" w:space="0" w:color="auto"/>
        <w:left w:val="none" w:sz="0" w:space="0" w:color="auto"/>
        <w:bottom w:val="none" w:sz="0" w:space="0" w:color="auto"/>
        <w:right w:val="none" w:sz="0" w:space="0" w:color="auto"/>
      </w:divBdr>
      <w:divsChild>
        <w:div w:id="1879389591">
          <w:marLeft w:val="0"/>
          <w:marRight w:val="0"/>
          <w:marTop w:val="0"/>
          <w:marBottom w:val="0"/>
          <w:divBdr>
            <w:top w:val="none" w:sz="0" w:space="0" w:color="auto"/>
            <w:left w:val="none" w:sz="0" w:space="0" w:color="auto"/>
            <w:bottom w:val="none" w:sz="0" w:space="0" w:color="auto"/>
            <w:right w:val="none" w:sz="0" w:space="0" w:color="auto"/>
          </w:divBdr>
          <w:divsChild>
            <w:div w:id="13600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57421">
      <w:bodyDiv w:val="1"/>
      <w:marLeft w:val="0"/>
      <w:marRight w:val="0"/>
      <w:marTop w:val="0"/>
      <w:marBottom w:val="0"/>
      <w:divBdr>
        <w:top w:val="none" w:sz="0" w:space="0" w:color="auto"/>
        <w:left w:val="none" w:sz="0" w:space="0" w:color="auto"/>
        <w:bottom w:val="none" w:sz="0" w:space="0" w:color="auto"/>
        <w:right w:val="none" w:sz="0" w:space="0" w:color="auto"/>
      </w:divBdr>
      <w:divsChild>
        <w:div w:id="2114279097">
          <w:marLeft w:val="0"/>
          <w:marRight w:val="0"/>
          <w:marTop w:val="0"/>
          <w:marBottom w:val="0"/>
          <w:divBdr>
            <w:top w:val="none" w:sz="0" w:space="0" w:color="auto"/>
            <w:left w:val="none" w:sz="0" w:space="0" w:color="auto"/>
            <w:bottom w:val="none" w:sz="0" w:space="0" w:color="auto"/>
            <w:right w:val="none" w:sz="0" w:space="0" w:color="auto"/>
          </w:divBdr>
        </w:div>
      </w:divsChild>
    </w:div>
    <w:div w:id="681123714">
      <w:bodyDiv w:val="1"/>
      <w:marLeft w:val="0"/>
      <w:marRight w:val="0"/>
      <w:marTop w:val="0"/>
      <w:marBottom w:val="0"/>
      <w:divBdr>
        <w:top w:val="none" w:sz="0" w:space="0" w:color="auto"/>
        <w:left w:val="none" w:sz="0" w:space="0" w:color="auto"/>
        <w:bottom w:val="none" w:sz="0" w:space="0" w:color="auto"/>
        <w:right w:val="none" w:sz="0" w:space="0" w:color="auto"/>
      </w:divBdr>
      <w:divsChild>
        <w:div w:id="1539665038">
          <w:marLeft w:val="0"/>
          <w:marRight w:val="0"/>
          <w:marTop w:val="0"/>
          <w:marBottom w:val="0"/>
          <w:divBdr>
            <w:top w:val="none" w:sz="0" w:space="0" w:color="auto"/>
            <w:left w:val="none" w:sz="0" w:space="0" w:color="auto"/>
            <w:bottom w:val="none" w:sz="0" w:space="0" w:color="auto"/>
            <w:right w:val="none" w:sz="0" w:space="0" w:color="auto"/>
          </w:divBdr>
          <w:divsChild>
            <w:div w:id="515837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81128705">
      <w:bodyDiv w:val="1"/>
      <w:marLeft w:val="0"/>
      <w:marRight w:val="0"/>
      <w:marTop w:val="0"/>
      <w:marBottom w:val="0"/>
      <w:divBdr>
        <w:top w:val="none" w:sz="0" w:space="0" w:color="auto"/>
        <w:left w:val="none" w:sz="0" w:space="0" w:color="auto"/>
        <w:bottom w:val="none" w:sz="0" w:space="0" w:color="auto"/>
        <w:right w:val="none" w:sz="0" w:space="0" w:color="auto"/>
      </w:divBdr>
    </w:div>
    <w:div w:id="681132701">
      <w:bodyDiv w:val="1"/>
      <w:marLeft w:val="0"/>
      <w:marRight w:val="0"/>
      <w:marTop w:val="0"/>
      <w:marBottom w:val="0"/>
      <w:divBdr>
        <w:top w:val="none" w:sz="0" w:space="0" w:color="auto"/>
        <w:left w:val="none" w:sz="0" w:space="0" w:color="auto"/>
        <w:bottom w:val="none" w:sz="0" w:space="0" w:color="auto"/>
        <w:right w:val="none" w:sz="0" w:space="0" w:color="auto"/>
      </w:divBdr>
    </w:div>
    <w:div w:id="681274828">
      <w:bodyDiv w:val="1"/>
      <w:marLeft w:val="0"/>
      <w:marRight w:val="0"/>
      <w:marTop w:val="0"/>
      <w:marBottom w:val="0"/>
      <w:divBdr>
        <w:top w:val="none" w:sz="0" w:space="0" w:color="auto"/>
        <w:left w:val="none" w:sz="0" w:space="0" w:color="auto"/>
        <w:bottom w:val="none" w:sz="0" w:space="0" w:color="auto"/>
        <w:right w:val="none" w:sz="0" w:space="0" w:color="auto"/>
      </w:divBdr>
    </w:div>
    <w:div w:id="681323726">
      <w:bodyDiv w:val="1"/>
      <w:marLeft w:val="0"/>
      <w:marRight w:val="0"/>
      <w:marTop w:val="0"/>
      <w:marBottom w:val="0"/>
      <w:divBdr>
        <w:top w:val="none" w:sz="0" w:space="0" w:color="auto"/>
        <w:left w:val="none" w:sz="0" w:space="0" w:color="auto"/>
        <w:bottom w:val="none" w:sz="0" w:space="0" w:color="auto"/>
        <w:right w:val="none" w:sz="0" w:space="0" w:color="auto"/>
      </w:divBdr>
    </w:div>
    <w:div w:id="681468623">
      <w:bodyDiv w:val="1"/>
      <w:marLeft w:val="0"/>
      <w:marRight w:val="0"/>
      <w:marTop w:val="0"/>
      <w:marBottom w:val="0"/>
      <w:divBdr>
        <w:top w:val="none" w:sz="0" w:space="0" w:color="auto"/>
        <w:left w:val="none" w:sz="0" w:space="0" w:color="auto"/>
        <w:bottom w:val="none" w:sz="0" w:space="0" w:color="auto"/>
        <w:right w:val="none" w:sz="0" w:space="0" w:color="auto"/>
      </w:divBdr>
    </w:div>
    <w:div w:id="681586495">
      <w:bodyDiv w:val="1"/>
      <w:marLeft w:val="0"/>
      <w:marRight w:val="0"/>
      <w:marTop w:val="0"/>
      <w:marBottom w:val="0"/>
      <w:divBdr>
        <w:top w:val="none" w:sz="0" w:space="0" w:color="auto"/>
        <w:left w:val="none" w:sz="0" w:space="0" w:color="auto"/>
        <w:bottom w:val="none" w:sz="0" w:space="0" w:color="auto"/>
        <w:right w:val="none" w:sz="0" w:space="0" w:color="auto"/>
      </w:divBdr>
      <w:divsChild>
        <w:div w:id="1473643910">
          <w:marLeft w:val="0"/>
          <w:marRight w:val="0"/>
          <w:marTop w:val="0"/>
          <w:marBottom w:val="0"/>
          <w:divBdr>
            <w:top w:val="none" w:sz="0" w:space="0" w:color="auto"/>
            <w:left w:val="none" w:sz="0" w:space="0" w:color="auto"/>
            <w:bottom w:val="none" w:sz="0" w:space="0" w:color="auto"/>
            <w:right w:val="none" w:sz="0" w:space="0" w:color="auto"/>
          </w:divBdr>
          <w:divsChild>
            <w:div w:id="507797419">
              <w:marLeft w:val="0"/>
              <w:marRight w:val="0"/>
              <w:marTop w:val="0"/>
              <w:marBottom w:val="0"/>
              <w:divBdr>
                <w:top w:val="none" w:sz="0" w:space="0" w:color="auto"/>
                <w:left w:val="none" w:sz="0" w:space="0" w:color="auto"/>
                <w:bottom w:val="none" w:sz="0" w:space="0" w:color="auto"/>
                <w:right w:val="none" w:sz="0" w:space="0" w:color="auto"/>
              </w:divBdr>
            </w:div>
          </w:divsChild>
        </w:div>
        <w:div w:id="1626426850">
          <w:marLeft w:val="0"/>
          <w:marRight w:val="0"/>
          <w:marTop w:val="225"/>
          <w:marBottom w:val="600"/>
          <w:divBdr>
            <w:top w:val="none" w:sz="0" w:space="0" w:color="auto"/>
            <w:left w:val="none" w:sz="0" w:space="0" w:color="auto"/>
            <w:bottom w:val="none" w:sz="0" w:space="0" w:color="auto"/>
            <w:right w:val="none" w:sz="0" w:space="0" w:color="auto"/>
          </w:divBdr>
        </w:div>
        <w:div w:id="426737250">
          <w:marLeft w:val="0"/>
          <w:marRight w:val="0"/>
          <w:marTop w:val="0"/>
          <w:marBottom w:val="0"/>
          <w:divBdr>
            <w:top w:val="none" w:sz="0" w:space="0" w:color="auto"/>
            <w:left w:val="none" w:sz="0" w:space="0" w:color="auto"/>
            <w:bottom w:val="none" w:sz="0" w:space="0" w:color="auto"/>
            <w:right w:val="none" w:sz="0" w:space="0" w:color="auto"/>
          </w:divBdr>
          <w:divsChild>
            <w:div w:id="651256703">
              <w:marLeft w:val="0"/>
              <w:marRight w:val="150"/>
              <w:marTop w:val="0"/>
              <w:marBottom w:val="0"/>
              <w:divBdr>
                <w:top w:val="none" w:sz="0" w:space="0" w:color="auto"/>
                <w:left w:val="none" w:sz="0" w:space="0" w:color="auto"/>
                <w:bottom w:val="none" w:sz="0" w:space="0" w:color="auto"/>
                <w:right w:val="none" w:sz="0" w:space="0" w:color="auto"/>
              </w:divBdr>
              <w:divsChild>
                <w:div w:id="209901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4485">
      <w:bodyDiv w:val="1"/>
      <w:marLeft w:val="0"/>
      <w:marRight w:val="0"/>
      <w:marTop w:val="0"/>
      <w:marBottom w:val="0"/>
      <w:divBdr>
        <w:top w:val="none" w:sz="0" w:space="0" w:color="auto"/>
        <w:left w:val="none" w:sz="0" w:space="0" w:color="auto"/>
        <w:bottom w:val="none" w:sz="0" w:space="0" w:color="auto"/>
        <w:right w:val="none" w:sz="0" w:space="0" w:color="auto"/>
      </w:divBdr>
    </w:div>
    <w:div w:id="681854131">
      <w:bodyDiv w:val="1"/>
      <w:marLeft w:val="0"/>
      <w:marRight w:val="0"/>
      <w:marTop w:val="0"/>
      <w:marBottom w:val="0"/>
      <w:divBdr>
        <w:top w:val="none" w:sz="0" w:space="0" w:color="auto"/>
        <w:left w:val="none" w:sz="0" w:space="0" w:color="auto"/>
        <w:bottom w:val="none" w:sz="0" w:space="0" w:color="auto"/>
        <w:right w:val="none" w:sz="0" w:space="0" w:color="auto"/>
      </w:divBdr>
      <w:divsChild>
        <w:div w:id="1171674188">
          <w:marLeft w:val="0"/>
          <w:marRight w:val="0"/>
          <w:marTop w:val="0"/>
          <w:marBottom w:val="0"/>
          <w:divBdr>
            <w:top w:val="none" w:sz="0" w:space="0" w:color="auto"/>
            <w:left w:val="none" w:sz="0" w:space="0" w:color="auto"/>
            <w:bottom w:val="none" w:sz="0" w:space="0" w:color="auto"/>
            <w:right w:val="none" w:sz="0" w:space="0" w:color="auto"/>
          </w:divBdr>
          <w:divsChild>
            <w:div w:id="1177429770">
              <w:marLeft w:val="0"/>
              <w:marRight w:val="0"/>
              <w:marTop w:val="0"/>
              <w:marBottom w:val="0"/>
              <w:divBdr>
                <w:top w:val="none" w:sz="0" w:space="0" w:color="auto"/>
                <w:left w:val="none" w:sz="0" w:space="0" w:color="auto"/>
                <w:bottom w:val="none" w:sz="0" w:space="0" w:color="auto"/>
                <w:right w:val="none" w:sz="0" w:space="0" w:color="auto"/>
              </w:divBdr>
            </w:div>
          </w:divsChild>
        </w:div>
        <w:div w:id="148600365">
          <w:marLeft w:val="0"/>
          <w:marRight w:val="0"/>
          <w:marTop w:val="225"/>
          <w:marBottom w:val="600"/>
          <w:divBdr>
            <w:top w:val="none" w:sz="0" w:space="0" w:color="auto"/>
            <w:left w:val="none" w:sz="0" w:space="0" w:color="auto"/>
            <w:bottom w:val="none" w:sz="0" w:space="0" w:color="auto"/>
            <w:right w:val="none" w:sz="0" w:space="0" w:color="auto"/>
          </w:divBdr>
        </w:div>
      </w:divsChild>
    </w:div>
    <w:div w:id="682054912">
      <w:bodyDiv w:val="1"/>
      <w:marLeft w:val="0"/>
      <w:marRight w:val="0"/>
      <w:marTop w:val="0"/>
      <w:marBottom w:val="0"/>
      <w:divBdr>
        <w:top w:val="none" w:sz="0" w:space="0" w:color="auto"/>
        <w:left w:val="none" w:sz="0" w:space="0" w:color="auto"/>
        <w:bottom w:val="none" w:sz="0" w:space="0" w:color="auto"/>
        <w:right w:val="none" w:sz="0" w:space="0" w:color="auto"/>
      </w:divBdr>
    </w:div>
    <w:div w:id="682168092">
      <w:bodyDiv w:val="1"/>
      <w:marLeft w:val="0"/>
      <w:marRight w:val="0"/>
      <w:marTop w:val="0"/>
      <w:marBottom w:val="0"/>
      <w:divBdr>
        <w:top w:val="none" w:sz="0" w:space="0" w:color="auto"/>
        <w:left w:val="none" w:sz="0" w:space="0" w:color="auto"/>
        <w:bottom w:val="none" w:sz="0" w:space="0" w:color="auto"/>
        <w:right w:val="none" w:sz="0" w:space="0" w:color="auto"/>
      </w:divBdr>
    </w:div>
    <w:div w:id="682317507">
      <w:bodyDiv w:val="1"/>
      <w:marLeft w:val="0"/>
      <w:marRight w:val="0"/>
      <w:marTop w:val="0"/>
      <w:marBottom w:val="0"/>
      <w:divBdr>
        <w:top w:val="none" w:sz="0" w:space="0" w:color="auto"/>
        <w:left w:val="none" w:sz="0" w:space="0" w:color="auto"/>
        <w:bottom w:val="none" w:sz="0" w:space="0" w:color="auto"/>
        <w:right w:val="none" w:sz="0" w:space="0" w:color="auto"/>
      </w:divBdr>
    </w:div>
    <w:div w:id="682318441">
      <w:bodyDiv w:val="1"/>
      <w:marLeft w:val="0"/>
      <w:marRight w:val="0"/>
      <w:marTop w:val="0"/>
      <w:marBottom w:val="0"/>
      <w:divBdr>
        <w:top w:val="none" w:sz="0" w:space="0" w:color="auto"/>
        <w:left w:val="none" w:sz="0" w:space="0" w:color="auto"/>
        <w:bottom w:val="none" w:sz="0" w:space="0" w:color="auto"/>
        <w:right w:val="none" w:sz="0" w:space="0" w:color="auto"/>
      </w:divBdr>
      <w:divsChild>
        <w:div w:id="786196498">
          <w:marLeft w:val="0"/>
          <w:marRight w:val="0"/>
          <w:marTop w:val="0"/>
          <w:marBottom w:val="0"/>
          <w:divBdr>
            <w:top w:val="none" w:sz="0" w:space="0" w:color="auto"/>
            <w:left w:val="none" w:sz="0" w:space="0" w:color="auto"/>
            <w:bottom w:val="none" w:sz="0" w:space="0" w:color="auto"/>
            <w:right w:val="none" w:sz="0" w:space="0" w:color="auto"/>
          </w:divBdr>
        </w:div>
      </w:divsChild>
    </w:div>
    <w:div w:id="682320093">
      <w:bodyDiv w:val="1"/>
      <w:marLeft w:val="0"/>
      <w:marRight w:val="0"/>
      <w:marTop w:val="0"/>
      <w:marBottom w:val="0"/>
      <w:divBdr>
        <w:top w:val="none" w:sz="0" w:space="0" w:color="auto"/>
        <w:left w:val="none" w:sz="0" w:space="0" w:color="auto"/>
        <w:bottom w:val="none" w:sz="0" w:space="0" w:color="auto"/>
        <w:right w:val="none" w:sz="0" w:space="0" w:color="auto"/>
      </w:divBdr>
    </w:div>
    <w:div w:id="682392514">
      <w:bodyDiv w:val="1"/>
      <w:marLeft w:val="0"/>
      <w:marRight w:val="0"/>
      <w:marTop w:val="0"/>
      <w:marBottom w:val="0"/>
      <w:divBdr>
        <w:top w:val="none" w:sz="0" w:space="0" w:color="auto"/>
        <w:left w:val="none" w:sz="0" w:space="0" w:color="auto"/>
        <w:bottom w:val="none" w:sz="0" w:space="0" w:color="auto"/>
        <w:right w:val="none" w:sz="0" w:space="0" w:color="auto"/>
      </w:divBdr>
      <w:divsChild>
        <w:div w:id="560168889">
          <w:marLeft w:val="0"/>
          <w:marRight w:val="0"/>
          <w:marTop w:val="0"/>
          <w:marBottom w:val="0"/>
          <w:divBdr>
            <w:top w:val="none" w:sz="0" w:space="0" w:color="auto"/>
            <w:left w:val="none" w:sz="0" w:space="0" w:color="auto"/>
            <w:bottom w:val="none" w:sz="0" w:space="0" w:color="auto"/>
            <w:right w:val="none" w:sz="0" w:space="0" w:color="auto"/>
          </w:divBdr>
        </w:div>
      </w:divsChild>
    </w:div>
    <w:div w:id="682438275">
      <w:bodyDiv w:val="1"/>
      <w:marLeft w:val="0"/>
      <w:marRight w:val="0"/>
      <w:marTop w:val="0"/>
      <w:marBottom w:val="0"/>
      <w:divBdr>
        <w:top w:val="none" w:sz="0" w:space="0" w:color="auto"/>
        <w:left w:val="none" w:sz="0" w:space="0" w:color="auto"/>
        <w:bottom w:val="none" w:sz="0" w:space="0" w:color="auto"/>
        <w:right w:val="none" w:sz="0" w:space="0" w:color="auto"/>
      </w:divBdr>
    </w:div>
    <w:div w:id="682777817">
      <w:bodyDiv w:val="1"/>
      <w:marLeft w:val="0"/>
      <w:marRight w:val="0"/>
      <w:marTop w:val="0"/>
      <w:marBottom w:val="0"/>
      <w:divBdr>
        <w:top w:val="none" w:sz="0" w:space="0" w:color="auto"/>
        <w:left w:val="none" w:sz="0" w:space="0" w:color="auto"/>
        <w:bottom w:val="none" w:sz="0" w:space="0" w:color="auto"/>
        <w:right w:val="none" w:sz="0" w:space="0" w:color="auto"/>
      </w:divBdr>
      <w:divsChild>
        <w:div w:id="738013485">
          <w:marLeft w:val="0"/>
          <w:marRight w:val="0"/>
          <w:marTop w:val="0"/>
          <w:marBottom w:val="0"/>
          <w:divBdr>
            <w:top w:val="none" w:sz="0" w:space="0" w:color="auto"/>
            <w:left w:val="none" w:sz="0" w:space="0" w:color="auto"/>
            <w:bottom w:val="none" w:sz="0" w:space="0" w:color="auto"/>
            <w:right w:val="none" w:sz="0" w:space="0" w:color="auto"/>
          </w:divBdr>
        </w:div>
      </w:divsChild>
    </w:div>
    <w:div w:id="682780432">
      <w:bodyDiv w:val="1"/>
      <w:marLeft w:val="0"/>
      <w:marRight w:val="0"/>
      <w:marTop w:val="0"/>
      <w:marBottom w:val="0"/>
      <w:divBdr>
        <w:top w:val="none" w:sz="0" w:space="0" w:color="auto"/>
        <w:left w:val="none" w:sz="0" w:space="0" w:color="auto"/>
        <w:bottom w:val="none" w:sz="0" w:space="0" w:color="auto"/>
        <w:right w:val="none" w:sz="0" w:space="0" w:color="auto"/>
      </w:divBdr>
      <w:divsChild>
        <w:div w:id="971600104">
          <w:marLeft w:val="0"/>
          <w:marRight w:val="0"/>
          <w:marTop w:val="0"/>
          <w:marBottom w:val="0"/>
          <w:divBdr>
            <w:top w:val="none" w:sz="0" w:space="0" w:color="auto"/>
            <w:left w:val="none" w:sz="0" w:space="0" w:color="auto"/>
            <w:bottom w:val="none" w:sz="0" w:space="0" w:color="auto"/>
            <w:right w:val="none" w:sz="0" w:space="0" w:color="auto"/>
          </w:divBdr>
        </w:div>
      </w:divsChild>
    </w:div>
    <w:div w:id="682973455">
      <w:bodyDiv w:val="1"/>
      <w:marLeft w:val="0"/>
      <w:marRight w:val="0"/>
      <w:marTop w:val="0"/>
      <w:marBottom w:val="0"/>
      <w:divBdr>
        <w:top w:val="none" w:sz="0" w:space="0" w:color="auto"/>
        <w:left w:val="none" w:sz="0" w:space="0" w:color="auto"/>
        <w:bottom w:val="none" w:sz="0" w:space="0" w:color="auto"/>
        <w:right w:val="none" w:sz="0" w:space="0" w:color="auto"/>
      </w:divBdr>
    </w:div>
    <w:div w:id="683021388">
      <w:bodyDiv w:val="1"/>
      <w:marLeft w:val="0"/>
      <w:marRight w:val="0"/>
      <w:marTop w:val="0"/>
      <w:marBottom w:val="0"/>
      <w:divBdr>
        <w:top w:val="none" w:sz="0" w:space="0" w:color="auto"/>
        <w:left w:val="none" w:sz="0" w:space="0" w:color="auto"/>
        <w:bottom w:val="none" w:sz="0" w:space="0" w:color="auto"/>
        <w:right w:val="none" w:sz="0" w:space="0" w:color="auto"/>
      </w:divBdr>
    </w:div>
    <w:div w:id="683241009">
      <w:bodyDiv w:val="1"/>
      <w:marLeft w:val="0"/>
      <w:marRight w:val="0"/>
      <w:marTop w:val="0"/>
      <w:marBottom w:val="0"/>
      <w:divBdr>
        <w:top w:val="none" w:sz="0" w:space="0" w:color="auto"/>
        <w:left w:val="none" w:sz="0" w:space="0" w:color="auto"/>
        <w:bottom w:val="none" w:sz="0" w:space="0" w:color="auto"/>
        <w:right w:val="none" w:sz="0" w:space="0" w:color="auto"/>
      </w:divBdr>
      <w:divsChild>
        <w:div w:id="1504108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83436258">
      <w:bodyDiv w:val="1"/>
      <w:marLeft w:val="0"/>
      <w:marRight w:val="0"/>
      <w:marTop w:val="0"/>
      <w:marBottom w:val="0"/>
      <w:divBdr>
        <w:top w:val="none" w:sz="0" w:space="0" w:color="auto"/>
        <w:left w:val="none" w:sz="0" w:space="0" w:color="auto"/>
        <w:bottom w:val="none" w:sz="0" w:space="0" w:color="auto"/>
        <w:right w:val="none" w:sz="0" w:space="0" w:color="auto"/>
      </w:divBdr>
      <w:divsChild>
        <w:div w:id="2034647809">
          <w:marLeft w:val="0"/>
          <w:marRight w:val="0"/>
          <w:marTop w:val="0"/>
          <w:marBottom w:val="0"/>
          <w:divBdr>
            <w:top w:val="none" w:sz="0" w:space="0" w:color="auto"/>
            <w:left w:val="none" w:sz="0" w:space="0" w:color="auto"/>
            <w:bottom w:val="none" w:sz="0" w:space="0" w:color="auto"/>
            <w:right w:val="none" w:sz="0" w:space="0" w:color="auto"/>
          </w:divBdr>
        </w:div>
      </w:divsChild>
    </w:div>
    <w:div w:id="683480618">
      <w:bodyDiv w:val="1"/>
      <w:marLeft w:val="0"/>
      <w:marRight w:val="0"/>
      <w:marTop w:val="0"/>
      <w:marBottom w:val="0"/>
      <w:divBdr>
        <w:top w:val="none" w:sz="0" w:space="0" w:color="auto"/>
        <w:left w:val="none" w:sz="0" w:space="0" w:color="auto"/>
        <w:bottom w:val="none" w:sz="0" w:space="0" w:color="auto"/>
        <w:right w:val="none" w:sz="0" w:space="0" w:color="auto"/>
      </w:divBdr>
    </w:div>
    <w:div w:id="684019313">
      <w:bodyDiv w:val="1"/>
      <w:marLeft w:val="0"/>
      <w:marRight w:val="0"/>
      <w:marTop w:val="0"/>
      <w:marBottom w:val="0"/>
      <w:divBdr>
        <w:top w:val="none" w:sz="0" w:space="0" w:color="auto"/>
        <w:left w:val="none" w:sz="0" w:space="0" w:color="auto"/>
        <w:bottom w:val="none" w:sz="0" w:space="0" w:color="auto"/>
        <w:right w:val="none" w:sz="0" w:space="0" w:color="auto"/>
      </w:divBdr>
    </w:div>
    <w:div w:id="684600059">
      <w:bodyDiv w:val="1"/>
      <w:marLeft w:val="0"/>
      <w:marRight w:val="0"/>
      <w:marTop w:val="0"/>
      <w:marBottom w:val="0"/>
      <w:divBdr>
        <w:top w:val="none" w:sz="0" w:space="0" w:color="auto"/>
        <w:left w:val="none" w:sz="0" w:space="0" w:color="auto"/>
        <w:bottom w:val="none" w:sz="0" w:space="0" w:color="auto"/>
        <w:right w:val="none" w:sz="0" w:space="0" w:color="auto"/>
      </w:divBdr>
      <w:divsChild>
        <w:div w:id="217087980">
          <w:marLeft w:val="0"/>
          <w:marRight w:val="0"/>
          <w:marTop w:val="0"/>
          <w:marBottom w:val="0"/>
          <w:divBdr>
            <w:top w:val="none" w:sz="0" w:space="0" w:color="auto"/>
            <w:left w:val="none" w:sz="0" w:space="0" w:color="auto"/>
            <w:bottom w:val="none" w:sz="0" w:space="0" w:color="auto"/>
            <w:right w:val="none" w:sz="0" w:space="0" w:color="auto"/>
          </w:divBdr>
        </w:div>
        <w:div w:id="734666653">
          <w:marLeft w:val="0"/>
          <w:marRight w:val="0"/>
          <w:marTop w:val="0"/>
          <w:marBottom w:val="0"/>
          <w:divBdr>
            <w:top w:val="none" w:sz="0" w:space="0" w:color="auto"/>
            <w:left w:val="none" w:sz="0" w:space="0" w:color="auto"/>
            <w:bottom w:val="none" w:sz="0" w:space="0" w:color="auto"/>
            <w:right w:val="none" w:sz="0" w:space="0" w:color="auto"/>
          </w:divBdr>
          <w:divsChild>
            <w:div w:id="1550143381">
              <w:marLeft w:val="0"/>
              <w:marRight w:val="150"/>
              <w:marTop w:val="0"/>
              <w:marBottom w:val="0"/>
              <w:divBdr>
                <w:top w:val="none" w:sz="0" w:space="0" w:color="auto"/>
                <w:left w:val="none" w:sz="0" w:space="0" w:color="auto"/>
                <w:bottom w:val="none" w:sz="0" w:space="0" w:color="auto"/>
                <w:right w:val="none" w:sz="0" w:space="0" w:color="auto"/>
              </w:divBdr>
            </w:div>
            <w:div w:id="2025008714">
              <w:marLeft w:val="0"/>
              <w:marRight w:val="150"/>
              <w:marTop w:val="0"/>
              <w:marBottom w:val="0"/>
              <w:divBdr>
                <w:top w:val="none" w:sz="0" w:space="0" w:color="auto"/>
                <w:left w:val="none" w:sz="0" w:space="0" w:color="auto"/>
                <w:bottom w:val="none" w:sz="0" w:space="0" w:color="auto"/>
                <w:right w:val="none" w:sz="0" w:space="0" w:color="auto"/>
              </w:divBdr>
            </w:div>
          </w:divsChild>
        </w:div>
        <w:div w:id="868182513">
          <w:marLeft w:val="0"/>
          <w:marRight w:val="0"/>
          <w:marTop w:val="0"/>
          <w:marBottom w:val="0"/>
          <w:divBdr>
            <w:top w:val="none" w:sz="0" w:space="0" w:color="auto"/>
            <w:left w:val="none" w:sz="0" w:space="0" w:color="auto"/>
            <w:bottom w:val="none" w:sz="0" w:space="0" w:color="auto"/>
            <w:right w:val="none" w:sz="0" w:space="0" w:color="auto"/>
          </w:divBdr>
        </w:div>
        <w:div w:id="1513495898">
          <w:marLeft w:val="0"/>
          <w:marRight w:val="0"/>
          <w:marTop w:val="0"/>
          <w:marBottom w:val="150"/>
          <w:divBdr>
            <w:top w:val="none" w:sz="0" w:space="0" w:color="auto"/>
            <w:left w:val="none" w:sz="0" w:space="0" w:color="auto"/>
            <w:bottom w:val="none" w:sz="0" w:space="0" w:color="auto"/>
            <w:right w:val="none" w:sz="0" w:space="0" w:color="auto"/>
          </w:divBdr>
        </w:div>
      </w:divsChild>
    </w:div>
    <w:div w:id="684673080">
      <w:bodyDiv w:val="1"/>
      <w:marLeft w:val="0"/>
      <w:marRight w:val="0"/>
      <w:marTop w:val="0"/>
      <w:marBottom w:val="0"/>
      <w:divBdr>
        <w:top w:val="none" w:sz="0" w:space="0" w:color="auto"/>
        <w:left w:val="none" w:sz="0" w:space="0" w:color="auto"/>
        <w:bottom w:val="none" w:sz="0" w:space="0" w:color="auto"/>
        <w:right w:val="none" w:sz="0" w:space="0" w:color="auto"/>
      </w:divBdr>
    </w:div>
    <w:div w:id="684676950">
      <w:bodyDiv w:val="1"/>
      <w:marLeft w:val="0"/>
      <w:marRight w:val="0"/>
      <w:marTop w:val="0"/>
      <w:marBottom w:val="0"/>
      <w:divBdr>
        <w:top w:val="none" w:sz="0" w:space="0" w:color="auto"/>
        <w:left w:val="none" w:sz="0" w:space="0" w:color="auto"/>
        <w:bottom w:val="none" w:sz="0" w:space="0" w:color="auto"/>
        <w:right w:val="none" w:sz="0" w:space="0" w:color="auto"/>
      </w:divBdr>
    </w:div>
    <w:div w:id="684744183">
      <w:bodyDiv w:val="1"/>
      <w:marLeft w:val="0"/>
      <w:marRight w:val="0"/>
      <w:marTop w:val="0"/>
      <w:marBottom w:val="0"/>
      <w:divBdr>
        <w:top w:val="none" w:sz="0" w:space="0" w:color="auto"/>
        <w:left w:val="none" w:sz="0" w:space="0" w:color="auto"/>
        <w:bottom w:val="none" w:sz="0" w:space="0" w:color="auto"/>
        <w:right w:val="none" w:sz="0" w:space="0" w:color="auto"/>
      </w:divBdr>
    </w:div>
    <w:div w:id="685131241">
      <w:bodyDiv w:val="1"/>
      <w:marLeft w:val="0"/>
      <w:marRight w:val="0"/>
      <w:marTop w:val="0"/>
      <w:marBottom w:val="0"/>
      <w:divBdr>
        <w:top w:val="none" w:sz="0" w:space="0" w:color="auto"/>
        <w:left w:val="none" w:sz="0" w:space="0" w:color="auto"/>
        <w:bottom w:val="none" w:sz="0" w:space="0" w:color="auto"/>
        <w:right w:val="none" w:sz="0" w:space="0" w:color="auto"/>
      </w:divBdr>
      <w:divsChild>
        <w:div w:id="565383615">
          <w:marLeft w:val="0"/>
          <w:marRight w:val="0"/>
          <w:marTop w:val="0"/>
          <w:marBottom w:val="0"/>
          <w:divBdr>
            <w:top w:val="none" w:sz="0" w:space="0" w:color="auto"/>
            <w:left w:val="none" w:sz="0" w:space="0" w:color="auto"/>
            <w:bottom w:val="none" w:sz="0" w:space="0" w:color="auto"/>
            <w:right w:val="none" w:sz="0" w:space="0" w:color="auto"/>
          </w:divBdr>
          <w:divsChild>
            <w:div w:id="1322663014">
              <w:marLeft w:val="0"/>
              <w:marRight w:val="0"/>
              <w:marTop w:val="0"/>
              <w:marBottom w:val="0"/>
              <w:divBdr>
                <w:top w:val="none" w:sz="0" w:space="0" w:color="auto"/>
                <w:left w:val="none" w:sz="0" w:space="0" w:color="auto"/>
                <w:bottom w:val="none" w:sz="0" w:space="0" w:color="auto"/>
                <w:right w:val="none" w:sz="0" w:space="0" w:color="auto"/>
              </w:divBdr>
            </w:div>
          </w:divsChild>
        </w:div>
        <w:div w:id="1715278295">
          <w:marLeft w:val="0"/>
          <w:marRight w:val="0"/>
          <w:marTop w:val="225"/>
          <w:marBottom w:val="600"/>
          <w:divBdr>
            <w:top w:val="none" w:sz="0" w:space="0" w:color="auto"/>
            <w:left w:val="none" w:sz="0" w:space="0" w:color="auto"/>
            <w:bottom w:val="none" w:sz="0" w:space="0" w:color="auto"/>
            <w:right w:val="none" w:sz="0" w:space="0" w:color="auto"/>
          </w:divBdr>
        </w:div>
      </w:divsChild>
    </w:div>
    <w:div w:id="685182330">
      <w:bodyDiv w:val="1"/>
      <w:marLeft w:val="0"/>
      <w:marRight w:val="0"/>
      <w:marTop w:val="0"/>
      <w:marBottom w:val="0"/>
      <w:divBdr>
        <w:top w:val="none" w:sz="0" w:space="0" w:color="auto"/>
        <w:left w:val="none" w:sz="0" w:space="0" w:color="auto"/>
        <w:bottom w:val="none" w:sz="0" w:space="0" w:color="auto"/>
        <w:right w:val="none" w:sz="0" w:space="0" w:color="auto"/>
      </w:divBdr>
      <w:divsChild>
        <w:div w:id="1255631740">
          <w:marLeft w:val="0"/>
          <w:marRight w:val="0"/>
          <w:marTop w:val="0"/>
          <w:marBottom w:val="0"/>
          <w:divBdr>
            <w:top w:val="none" w:sz="0" w:space="0" w:color="auto"/>
            <w:left w:val="none" w:sz="0" w:space="0" w:color="auto"/>
            <w:bottom w:val="none" w:sz="0" w:space="0" w:color="auto"/>
            <w:right w:val="none" w:sz="0" w:space="0" w:color="auto"/>
          </w:divBdr>
        </w:div>
      </w:divsChild>
    </w:div>
    <w:div w:id="685206602">
      <w:bodyDiv w:val="1"/>
      <w:marLeft w:val="0"/>
      <w:marRight w:val="0"/>
      <w:marTop w:val="0"/>
      <w:marBottom w:val="0"/>
      <w:divBdr>
        <w:top w:val="none" w:sz="0" w:space="0" w:color="auto"/>
        <w:left w:val="none" w:sz="0" w:space="0" w:color="auto"/>
        <w:bottom w:val="none" w:sz="0" w:space="0" w:color="auto"/>
        <w:right w:val="none" w:sz="0" w:space="0" w:color="auto"/>
      </w:divBdr>
      <w:divsChild>
        <w:div w:id="1880698844">
          <w:marLeft w:val="0"/>
          <w:marRight w:val="0"/>
          <w:marTop w:val="0"/>
          <w:marBottom w:val="0"/>
          <w:divBdr>
            <w:top w:val="none" w:sz="0" w:space="0" w:color="auto"/>
            <w:left w:val="none" w:sz="0" w:space="0" w:color="auto"/>
            <w:bottom w:val="none" w:sz="0" w:space="0" w:color="auto"/>
            <w:right w:val="none" w:sz="0" w:space="0" w:color="auto"/>
          </w:divBdr>
          <w:divsChild>
            <w:div w:id="10716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324305">
      <w:bodyDiv w:val="1"/>
      <w:marLeft w:val="0"/>
      <w:marRight w:val="0"/>
      <w:marTop w:val="0"/>
      <w:marBottom w:val="0"/>
      <w:divBdr>
        <w:top w:val="none" w:sz="0" w:space="0" w:color="auto"/>
        <w:left w:val="none" w:sz="0" w:space="0" w:color="auto"/>
        <w:bottom w:val="none" w:sz="0" w:space="0" w:color="auto"/>
        <w:right w:val="none" w:sz="0" w:space="0" w:color="auto"/>
      </w:divBdr>
      <w:divsChild>
        <w:div w:id="1712341496">
          <w:marLeft w:val="0"/>
          <w:marRight w:val="0"/>
          <w:marTop w:val="0"/>
          <w:marBottom w:val="0"/>
          <w:divBdr>
            <w:top w:val="none" w:sz="0" w:space="0" w:color="auto"/>
            <w:left w:val="none" w:sz="0" w:space="0" w:color="auto"/>
            <w:bottom w:val="none" w:sz="0" w:space="0" w:color="auto"/>
            <w:right w:val="none" w:sz="0" w:space="0" w:color="auto"/>
          </w:divBdr>
        </w:div>
      </w:divsChild>
    </w:div>
    <w:div w:id="685447646">
      <w:bodyDiv w:val="1"/>
      <w:marLeft w:val="0"/>
      <w:marRight w:val="0"/>
      <w:marTop w:val="0"/>
      <w:marBottom w:val="0"/>
      <w:divBdr>
        <w:top w:val="none" w:sz="0" w:space="0" w:color="auto"/>
        <w:left w:val="none" w:sz="0" w:space="0" w:color="auto"/>
        <w:bottom w:val="none" w:sz="0" w:space="0" w:color="auto"/>
        <w:right w:val="none" w:sz="0" w:space="0" w:color="auto"/>
      </w:divBdr>
    </w:div>
    <w:div w:id="685518910">
      <w:bodyDiv w:val="1"/>
      <w:marLeft w:val="0"/>
      <w:marRight w:val="0"/>
      <w:marTop w:val="0"/>
      <w:marBottom w:val="0"/>
      <w:divBdr>
        <w:top w:val="none" w:sz="0" w:space="0" w:color="auto"/>
        <w:left w:val="none" w:sz="0" w:space="0" w:color="auto"/>
        <w:bottom w:val="none" w:sz="0" w:space="0" w:color="auto"/>
        <w:right w:val="none" w:sz="0" w:space="0" w:color="auto"/>
      </w:divBdr>
    </w:div>
    <w:div w:id="685596251">
      <w:bodyDiv w:val="1"/>
      <w:marLeft w:val="0"/>
      <w:marRight w:val="0"/>
      <w:marTop w:val="0"/>
      <w:marBottom w:val="0"/>
      <w:divBdr>
        <w:top w:val="none" w:sz="0" w:space="0" w:color="auto"/>
        <w:left w:val="none" w:sz="0" w:space="0" w:color="auto"/>
        <w:bottom w:val="none" w:sz="0" w:space="0" w:color="auto"/>
        <w:right w:val="none" w:sz="0" w:space="0" w:color="auto"/>
      </w:divBdr>
      <w:divsChild>
        <w:div w:id="1539314827">
          <w:marLeft w:val="0"/>
          <w:marRight w:val="0"/>
          <w:marTop w:val="0"/>
          <w:marBottom w:val="300"/>
          <w:divBdr>
            <w:top w:val="none" w:sz="0" w:space="0" w:color="auto"/>
            <w:left w:val="none" w:sz="0" w:space="0" w:color="auto"/>
            <w:bottom w:val="none" w:sz="0" w:space="0" w:color="auto"/>
            <w:right w:val="none" w:sz="0" w:space="0" w:color="auto"/>
          </w:divBdr>
        </w:div>
      </w:divsChild>
    </w:div>
    <w:div w:id="685786737">
      <w:bodyDiv w:val="1"/>
      <w:marLeft w:val="0"/>
      <w:marRight w:val="0"/>
      <w:marTop w:val="0"/>
      <w:marBottom w:val="0"/>
      <w:divBdr>
        <w:top w:val="none" w:sz="0" w:space="0" w:color="auto"/>
        <w:left w:val="none" w:sz="0" w:space="0" w:color="auto"/>
        <w:bottom w:val="none" w:sz="0" w:space="0" w:color="auto"/>
        <w:right w:val="none" w:sz="0" w:space="0" w:color="auto"/>
      </w:divBdr>
      <w:divsChild>
        <w:div w:id="1591230450">
          <w:marLeft w:val="0"/>
          <w:marRight w:val="0"/>
          <w:marTop w:val="0"/>
          <w:marBottom w:val="0"/>
          <w:divBdr>
            <w:top w:val="none" w:sz="0" w:space="0" w:color="auto"/>
            <w:left w:val="none" w:sz="0" w:space="0" w:color="auto"/>
            <w:bottom w:val="none" w:sz="0" w:space="0" w:color="auto"/>
            <w:right w:val="none" w:sz="0" w:space="0" w:color="auto"/>
          </w:divBdr>
        </w:div>
        <w:div w:id="1871912664">
          <w:marLeft w:val="0"/>
          <w:marRight w:val="0"/>
          <w:marTop w:val="0"/>
          <w:marBottom w:val="375"/>
          <w:divBdr>
            <w:top w:val="none" w:sz="0" w:space="0" w:color="auto"/>
            <w:left w:val="none" w:sz="0" w:space="0" w:color="auto"/>
            <w:bottom w:val="none" w:sz="0" w:space="0" w:color="auto"/>
            <w:right w:val="none" w:sz="0" w:space="0" w:color="auto"/>
          </w:divBdr>
          <w:divsChild>
            <w:div w:id="851451979">
              <w:marLeft w:val="0"/>
              <w:marRight w:val="0"/>
              <w:marTop w:val="0"/>
              <w:marBottom w:val="0"/>
              <w:divBdr>
                <w:top w:val="none" w:sz="0" w:space="0" w:color="auto"/>
                <w:left w:val="none" w:sz="0" w:space="0" w:color="auto"/>
                <w:bottom w:val="none" w:sz="0" w:space="0" w:color="auto"/>
                <w:right w:val="none" w:sz="0" w:space="0" w:color="auto"/>
              </w:divBdr>
            </w:div>
          </w:divsChild>
        </w:div>
        <w:div w:id="1617444346">
          <w:marLeft w:val="0"/>
          <w:marRight w:val="0"/>
          <w:marTop w:val="0"/>
          <w:marBottom w:val="0"/>
          <w:divBdr>
            <w:top w:val="none" w:sz="0" w:space="0" w:color="auto"/>
            <w:left w:val="none" w:sz="0" w:space="0" w:color="auto"/>
            <w:bottom w:val="none" w:sz="0" w:space="0" w:color="auto"/>
            <w:right w:val="none" w:sz="0" w:space="0" w:color="auto"/>
          </w:divBdr>
        </w:div>
      </w:divsChild>
    </w:div>
    <w:div w:id="685903590">
      <w:bodyDiv w:val="1"/>
      <w:marLeft w:val="0"/>
      <w:marRight w:val="0"/>
      <w:marTop w:val="0"/>
      <w:marBottom w:val="0"/>
      <w:divBdr>
        <w:top w:val="none" w:sz="0" w:space="0" w:color="auto"/>
        <w:left w:val="none" w:sz="0" w:space="0" w:color="auto"/>
        <w:bottom w:val="none" w:sz="0" w:space="0" w:color="auto"/>
        <w:right w:val="none" w:sz="0" w:space="0" w:color="auto"/>
      </w:divBdr>
      <w:divsChild>
        <w:div w:id="56434317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86060684">
      <w:bodyDiv w:val="1"/>
      <w:marLeft w:val="0"/>
      <w:marRight w:val="0"/>
      <w:marTop w:val="0"/>
      <w:marBottom w:val="0"/>
      <w:divBdr>
        <w:top w:val="none" w:sz="0" w:space="0" w:color="auto"/>
        <w:left w:val="none" w:sz="0" w:space="0" w:color="auto"/>
        <w:bottom w:val="none" w:sz="0" w:space="0" w:color="auto"/>
        <w:right w:val="none" w:sz="0" w:space="0" w:color="auto"/>
      </w:divBdr>
    </w:div>
    <w:div w:id="686104677">
      <w:bodyDiv w:val="1"/>
      <w:marLeft w:val="0"/>
      <w:marRight w:val="0"/>
      <w:marTop w:val="0"/>
      <w:marBottom w:val="0"/>
      <w:divBdr>
        <w:top w:val="none" w:sz="0" w:space="0" w:color="auto"/>
        <w:left w:val="none" w:sz="0" w:space="0" w:color="auto"/>
        <w:bottom w:val="none" w:sz="0" w:space="0" w:color="auto"/>
        <w:right w:val="none" w:sz="0" w:space="0" w:color="auto"/>
      </w:divBdr>
    </w:div>
    <w:div w:id="686443047">
      <w:bodyDiv w:val="1"/>
      <w:marLeft w:val="0"/>
      <w:marRight w:val="0"/>
      <w:marTop w:val="0"/>
      <w:marBottom w:val="0"/>
      <w:divBdr>
        <w:top w:val="none" w:sz="0" w:space="0" w:color="auto"/>
        <w:left w:val="none" w:sz="0" w:space="0" w:color="auto"/>
        <w:bottom w:val="none" w:sz="0" w:space="0" w:color="auto"/>
        <w:right w:val="none" w:sz="0" w:space="0" w:color="auto"/>
      </w:divBdr>
      <w:divsChild>
        <w:div w:id="171990424">
          <w:marLeft w:val="0"/>
          <w:marRight w:val="0"/>
          <w:marTop w:val="0"/>
          <w:marBottom w:val="0"/>
          <w:divBdr>
            <w:top w:val="none" w:sz="0" w:space="0" w:color="auto"/>
            <w:left w:val="none" w:sz="0" w:space="0" w:color="auto"/>
            <w:bottom w:val="none" w:sz="0" w:space="0" w:color="auto"/>
            <w:right w:val="none" w:sz="0" w:space="0" w:color="auto"/>
          </w:divBdr>
        </w:div>
      </w:divsChild>
    </w:div>
    <w:div w:id="686489632">
      <w:bodyDiv w:val="1"/>
      <w:marLeft w:val="0"/>
      <w:marRight w:val="0"/>
      <w:marTop w:val="0"/>
      <w:marBottom w:val="0"/>
      <w:divBdr>
        <w:top w:val="none" w:sz="0" w:space="0" w:color="auto"/>
        <w:left w:val="none" w:sz="0" w:space="0" w:color="auto"/>
        <w:bottom w:val="none" w:sz="0" w:space="0" w:color="auto"/>
        <w:right w:val="none" w:sz="0" w:space="0" w:color="auto"/>
      </w:divBdr>
      <w:divsChild>
        <w:div w:id="852301626">
          <w:marLeft w:val="0"/>
          <w:marRight w:val="0"/>
          <w:marTop w:val="0"/>
          <w:marBottom w:val="0"/>
          <w:divBdr>
            <w:top w:val="none" w:sz="0" w:space="0" w:color="auto"/>
            <w:left w:val="none" w:sz="0" w:space="0" w:color="auto"/>
            <w:bottom w:val="none" w:sz="0" w:space="0" w:color="auto"/>
            <w:right w:val="none" w:sz="0" w:space="0" w:color="auto"/>
          </w:divBdr>
          <w:divsChild>
            <w:div w:id="4925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90377">
      <w:bodyDiv w:val="1"/>
      <w:marLeft w:val="0"/>
      <w:marRight w:val="0"/>
      <w:marTop w:val="0"/>
      <w:marBottom w:val="0"/>
      <w:divBdr>
        <w:top w:val="none" w:sz="0" w:space="0" w:color="auto"/>
        <w:left w:val="none" w:sz="0" w:space="0" w:color="auto"/>
        <w:bottom w:val="none" w:sz="0" w:space="0" w:color="auto"/>
        <w:right w:val="none" w:sz="0" w:space="0" w:color="auto"/>
      </w:divBdr>
      <w:divsChild>
        <w:div w:id="659970242">
          <w:marLeft w:val="0"/>
          <w:marRight w:val="0"/>
          <w:marTop w:val="0"/>
          <w:marBottom w:val="0"/>
          <w:divBdr>
            <w:top w:val="none" w:sz="0" w:space="0" w:color="auto"/>
            <w:left w:val="none" w:sz="0" w:space="0" w:color="auto"/>
            <w:bottom w:val="none" w:sz="0" w:space="0" w:color="auto"/>
            <w:right w:val="none" w:sz="0" w:space="0" w:color="auto"/>
          </w:divBdr>
          <w:divsChild>
            <w:div w:id="121715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96627">
      <w:bodyDiv w:val="1"/>
      <w:marLeft w:val="0"/>
      <w:marRight w:val="0"/>
      <w:marTop w:val="0"/>
      <w:marBottom w:val="0"/>
      <w:divBdr>
        <w:top w:val="none" w:sz="0" w:space="0" w:color="auto"/>
        <w:left w:val="none" w:sz="0" w:space="0" w:color="auto"/>
        <w:bottom w:val="none" w:sz="0" w:space="0" w:color="auto"/>
        <w:right w:val="none" w:sz="0" w:space="0" w:color="auto"/>
      </w:divBdr>
    </w:div>
    <w:div w:id="687290325">
      <w:bodyDiv w:val="1"/>
      <w:marLeft w:val="0"/>
      <w:marRight w:val="0"/>
      <w:marTop w:val="0"/>
      <w:marBottom w:val="0"/>
      <w:divBdr>
        <w:top w:val="none" w:sz="0" w:space="0" w:color="auto"/>
        <w:left w:val="none" w:sz="0" w:space="0" w:color="auto"/>
        <w:bottom w:val="none" w:sz="0" w:space="0" w:color="auto"/>
        <w:right w:val="none" w:sz="0" w:space="0" w:color="auto"/>
      </w:divBdr>
      <w:divsChild>
        <w:div w:id="1906720487">
          <w:marLeft w:val="0"/>
          <w:marRight w:val="0"/>
          <w:marTop w:val="0"/>
          <w:marBottom w:val="0"/>
          <w:divBdr>
            <w:top w:val="none" w:sz="0" w:space="0" w:color="auto"/>
            <w:left w:val="none" w:sz="0" w:space="0" w:color="auto"/>
            <w:bottom w:val="none" w:sz="0" w:space="0" w:color="auto"/>
            <w:right w:val="none" w:sz="0" w:space="0" w:color="auto"/>
          </w:divBdr>
          <w:divsChild>
            <w:div w:id="332955413">
              <w:marLeft w:val="0"/>
              <w:marRight w:val="0"/>
              <w:marTop w:val="0"/>
              <w:marBottom w:val="0"/>
              <w:divBdr>
                <w:top w:val="none" w:sz="0" w:space="0" w:color="auto"/>
                <w:left w:val="none" w:sz="0" w:space="0" w:color="auto"/>
                <w:bottom w:val="none" w:sz="0" w:space="0" w:color="auto"/>
                <w:right w:val="none" w:sz="0" w:space="0" w:color="auto"/>
              </w:divBdr>
            </w:div>
          </w:divsChild>
        </w:div>
        <w:div w:id="895429530">
          <w:marLeft w:val="0"/>
          <w:marRight w:val="0"/>
          <w:marTop w:val="225"/>
          <w:marBottom w:val="600"/>
          <w:divBdr>
            <w:top w:val="none" w:sz="0" w:space="0" w:color="auto"/>
            <w:left w:val="none" w:sz="0" w:space="0" w:color="auto"/>
            <w:bottom w:val="none" w:sz="0" w:space="0" w:color="auto"/>
            <w:right w:val="none" w:sz="0" w:space="0" w:color="auto"/>
          </w:divBdr>
        </w:div>
      </w:divsChild>
    </w:div>
    <w:div w:id="687298031">
      <w:bodyDiv w:val="1"/>
      <w:marLeft w:val="0"/>
      <w:marRight w:val="0"/>
      <w:marTop w:val="0"/>
      <w:marBottom w:val="0"/>
      <w:divBdr>
        <w:top w:val="none" w:sz="0" w:space="0" w:color="auto"/>
        <w:left w:val="none" w:sz="0" w:space="0" w:color="auto"/>
        <w:bottom w:val="none" w:sz="0" w:space="0" w:color="auto"/>
        <w:right w:val="none" w:sz="0" w:space="0" w:color="auto"/>
      </w:divBdr>
      <w:divsChild>
        <w:div w:id="2013096246">
          <w:marLeft w:val="0"/>
          <w:marRight w:val="0"/>
          <w:marTop w:val="0"/>
          <w:marBottom w:val="0"/>
          <w:divBdr>
            <w:top w:val="none" w:sz="0" w:space="0" w:color="auto"/>
            <w:left w:val="none" w:sz="0" w:space="0" w:color="auto"/>
            <w:bottom w:val="none" w:sz="0" w:space="0" w:color="auto"/>
            <w:right w:val="none" w:sz="0" w:space="0" w:color="auto"/>
          </w:divBdr>
        </w:div>
        <w:div w:id="1841578008">
          <w:marLeft w:val="0"/>
          <w:marRight w:val="0"/>
          <w:marTop w:val="0"/>
          <w:marBottom w:val="375"/>
          <w:divBdr>
            <w:top w:val="none" w:sz="0" w:space="0" w:color="auto"/>
            <w:left w:val="none" w:sz="0" w:space="0" w:color="auto"/>
            <w:bottom w:val="none" w:sz="0" w:space="0" w:color="auto"/>
            <w:right w:val="none" w:sz="0" w:space="0" w:color="auto"/>
          </w:divBdr>
          <w:divsChild>
            <w:div w:id="1871066062">
              <w:marLeft w:val="0"/>
              <w:marRight w:val="0"/>
              <w:marTop w:val="0"/>
              <w:marBottom w:val="0"/>
              <w:divBdr>
                <w:top w:val="none" w:sz="0" w:space="0" w:color="auto"/>
                <w:left w:val="none" w:sz="0" w:space="0" w:color="auto"/>
                <w:bottom w:val="none" w:sz="0" w:space="0" w:color="auto"/>
                <w:right w:val="none" w:sz="0" w:space="0" w:color="auto"/>
              </w:divBdr>
            </w:div>
          </w:divsChild>
        </w:div>
        <w:div w:id="1840924127">
          <w:marLeft w:val="0"/>
          <w:marRight w:val="0"/>
          <w:marTop w:val="0"/>
          <w:marBottom w:val="0"/>
          <w:divBdr>
            <w:top w:val="none" w:sz="0" w:space="0" w:color="auto"/>
            <w:left w:val="none" w:sz="0" w:space="0" w:color="auto"/>
            <w:bottom w:val="none" w:sz="0" w:space="0" w:color="auto"/>
            <w:right w:val="none" w:sz="0" w:space="0" w:color="auto"/>
          </w:divBdr>
        </w:div>
      </w:divsChild>
    </w:div>
    <w:div w:id="687485746">
      <w:bodyDiv w:val="1"/>
      <w:marLeft w:val="0"/>
      <w:marRight w:val="0"/>
      <w:marTop w:val="0"/>
      <w:marBottom w:val="0"/>
      <w:divBdr>
        <w:top w:val="none" w:sz="0" w:space="0" w:color="auto"/>
        <w:left w:val="none" w:sz="0" w:space="0" w:color="auto"/>
        <w:bottom w:val="none" w:sz="0" w:space="0" w:color="auto"/>
        <w:right w:val="none" w:sz="0" w:space="0" w:color="auto"/>
      </w:divBdr>
      <w:divsChild>
        <w:div w:id="1305547381">
          <w:marLeft w:val="0"/>
          <w:marRight w:val="0"/>
          <w:marTop w:val="0"/>
          <w:marBottom w:val="0"/>
          <w:divBdr>
            <w:top w:val="none" w:sz="0" w:space="0" w:color="auto"/>
            <w:left w:val="none" w:sz="0" w:space="0" w:color="auto"/>
            <w:bottom w:val="none" w:sz="0" w:space="0" w:color="auto"/>
            <w:right w:val="none" w:sz="0" w:space="0" w:color="auto"/>
          </w:divBdr>
        </w:div>
      </w:divsChild>
    </w:div>
    <w:div w:id="687486402">
      <w:bodyDiv w:val="1"/>
      <w:marLeft w:val="0"/>
      <w:marRight w:val="0"/>
      <w:marTop w:val="0"/>
      <w:marBottom w:val="0"/>
      <w:divBdr>
        <w:top w:val="none" w:sz="0" w:space="0" w:color="auto"/>
        <w:left w:val="none" w:sz="0" w:space="0" w:color="auto"/>
        <w:bottom w:val="none" w:sz="0" w:space="0" w:color="auto"/>
        <w:right w:val="none" w:sz="0" w:space="0" w:color="auto"/>
      </w:divBdr>
    </w:div>
    <w:div w:id="687605944">
      <w:bodyDiv w:val="1"/>
      <w:marLeft w:val="0"/>
      <w:marRight w:val="0"/>
      <w:marTop w:val="0"/>
      <w:marBottom w:val="0"/>
      <w:divBdr>
        <w:top w:val="none" w:sz="0" w:space="0" w:color="auto"/>
        <w:left w:val="none" w:sz="0" w:space="0" w:color="auto"/>
        <w:bottom w:val="none" w:sz="0" w:space="0" w:color="auto"/>
        <w:right w:val="none" w:sz="0" w:space="0" w:color="auto"/>
      </w:divBdr>
      <w:divsChild>
        <w:div w:id="502402024">
          <w:marLeft w:val="0"/>
          <w:marRight w:val="0"/>
          <w:marTop w:val="0"/>
          <w:marBottom w:val="0"/>
          <w:divBdr>
            <w:top w:val="none" w:sz="0" w:space="0" w:color="auto"/>
            <w:left w:val="none" w:sz="0" w:space="0" w:color="auto"/>
            <w:bottom w:val="none" w:sz="0" w:space="0" w:color="auto"/>
            <w:right w:val="none" w:sz="0" w:space="0" w:color="auto"/>
          </w:divBdr>
          <w:divsChild>
            <w:div w:id="1471168027">
              <w:marLeft w:val="900"/>
              <w:marRight w:val="0"/>
              <w:marTop w:val="0"/>
              <w:marBottom w:val="0"/>
              <w:divBdr>
                <w:top w:val="none" w:sz="0" w:space="0" w:color="auto"/>
                <w:left w:val="none" w:sz="0" w:space="0" w:color="auto"/>
                <w:bottom w:val="none" w:sz="0" w:space="0" w:color="auto"/>
                <w:right w:val="none" w:sz="0" w:space="0" w:color="auto"/>
              </w:divBdr>
              <w:divsChild>
                <w:div w:id="763500394">
                  <w:marLeft w:val="0"/>
                  <w:marRight w:val="0"/>
                  <w:marTop w:val="0"/>
                  <w:marBottom w:val="0"/>
                  <w:divBdr>
                    <w:top w:val="none" w:sz="0" w:space="0" w:color="auto"/>
                    <w:left w:val="none" w:sz="0" w:space="0" w:color="auto"/>
                    <w:bottom w:val="none" w:sz="0" w:space="0" w:color="auto"/>
                    <w:right w:val="none" w:sz="0" w:space="0" w:color="auto"/>
                  </w:divBdr>
                </w:div>
                <w:div w:id="12267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26246">
      <w:bodyDiv w:val="1"/>
      <w:marLeft w:val="0"/>
      <w:marRight w:val="0"/>
      <w:marTop w:val="0"/>
      <w:marBottom w:val="0"/>
      <w:divBdr>
        <w:top w:val="none" w:sz="0" w:space="0" w:color="auto"/>
        <w:left w:val="none" w:sz="0" w:space="0" w:color="auto"/>
        <w:bottom w:val="none" w:sz="0" w:space="0" w:color="auto"/>
        <w:right w:val="none" w:sz="0" w:space="0" w:color="auto"/>
      </w:divBdr>
    </w:div>
    <w:div w:id="688027422">
      <w:bodyDiv w:val="1"/>
      <w:marLeft w:val="0"/>
      <w:marRight w:val="0"/>
      <w:marTop w:val="0"/>
      <w:marBottom w:val="0"/>
      <w:divBdr>
        <w:top w:val="none" w:sz="0" w:space="0" w:color="auto"/>
        <w:left w:val="none" w:sz="0" w:space="0" w:color="auto"/>
        <w:bottom w:val="none" w:sz="0" w:space="0" w:color="auto"/>
        <w:right w:val="none" w:sz="0" w:space="0" w:color="auto"/>
      </w:divBdr>
      <w:divsChild>
        <w:div w:id="1520119817">
          <w:marLeft w:val="0"/>
          <w:marRight w:val="0"/>
          <w:marTop w:val="0"/>
          <w:marBottom w:val="0"/>
          <w:divBdr>
            <w:top w:val="none" w:sz="0" w:space="0" w:color="auto"/>
            <w:left w:val="none" w:sz="0" w:space="0" w:color="auto"/>
            <w:bottom w:val="none" w:sz="0" w:space="0" w:color="auto"/>
            <w:right w:val="none" w:sz="0" w:space="0" w:color="auto"/>
          </w:divBdr>
          <w:divsChild>
            <w:div w:id="1436708717">
              <w:marLeft w:val="0"/>
              <w:marRight w:val="0"/>
              <w:marTop w:val="0"/>
              <w:marBottom w:val="0"/>
              <w:divBdr>
                <w:top w:val="none" w:sz="0" w:space="0" w:color="auto"/>
                <w:left w:val="none" w:sz="0" w:space="0" w:color="auto"/>
                <w:bottom w:val="none" w:sz="0" w:space="0" w:color="auto"/>
                <w:right w:val="none" w:sz="0" w:space="0" w:color="auto"/>
              </w:divBdr>
            </w:div>
          </w:divsChild>
        </w:div>
        <w:div w:id="1431201252">
          <w:marLeft w:val="0"/>
          <w:marRight w:val="0"/>
          <w:marTop w:val="225"/>
          <w:marBottom w:val="600"/>
          <w:divBdr>
            <w:top w:val="none" w:sz="0" w:space="0" w:color="auto"/>
            <w:left w:val="none" w:sz="0" w:space="0" w:color="auto"/>
            <w:bottom w:val="none" w:sz="0" w:space="0" w:color="auto"/>
            <w:right w:val="none" w:sz="0" w:space="0" w:color="auto"/>
          </w:divBdr>
        </w:div>
      </w:divsChild>
    </w:div>
    <w:div w:id="688063217">
      <w:bodyDiv w:val="1"/>
      <w:marLeft w:val="0"/>
      <w:marRight w:val="0"/>
      <w:marTop w:val="0"/>
      <w:marBottom w:val="0"/>
      <w:divBdr>
        <w:top w:val="none" w:sz="0" w:space="0" w:color="auto"/>
        <w:left w:val="none" w:sz="0" w:space="0" w:color="auto"/>
        <w:bottom w:val="none" w:sz="0" w:space="0" w:color="auto"/>
        <w:right w:val="none" w:sz="0" w:space="0" w:color="auto"/>
      </w:divBdr>
    </w:div>
    <w:div w:id="688071940">
      <w:bodyDiv w:val="1"/>
      <w:marLeft w:val="0"/>
      <w:marRight w:val="0"/>
      <w:marTop w:val="0"/>
      <w:marBottom w:val="0"/>
      <w:divBdr>
        <w:top w:val="none" w:sz="0" w:space="0" w:color="auto"/>
        <w:left w:val="none" w:sz="0" w:space="0" w:color="auto"/>
        <w:bottom w:val="none" w:sz="0" w:space="0" w:color="auto"/>
        <w:right w:val="none" w:sz="0" w:space="0" w:color="auto"/>
      </w:divBdr>
    </w:div>
    <w:div w:id="688263918">
      <w:bodyDiv w:val="1"/>
      <w:marLeft w:val="0"/>
      <w:marRight w:val="0"/>
      <w:marTop w:val="0"/>
      <w:marBottom w:val="0"/>
      <w:divBdr>
        <w:top w:val="none" w:sz="0" w:space="0" w:color="auto"/>
        <w:left w:val="none" w:sz="0" w:space="0" w:color="auto"/>
        <w:bottom w:val="none" w:sz="0" w:space="0" w:color="auto"/>
        <w:right w:val="none" w:sz="0" w:space="0" w:color="auto"/>
      </w:divBdr>
      <w:divsChild>
        <w:div w:id="542598222">
          <w:marLeft w:val="0"/>
          <w:marRight w:val="0"/>
          <w:marTop w:val="0"/>
          <w:marBottom w:val="0"/>
          <w:divBdr>
            <w:top w:val="none" w:sz="0" w:space="0" w:color="auto"/>
            <w:left w:val="none" w:sz="0" w:space="0" w:color="auto"/>
            <w:bottom w:val="none" w:sz="0" w:space="0" w:color="auto"/>
            <w:right w:val="none" w:sz="0" w:space="0" w:color="auto"/>
          </w:divBdr>
        </w:div>
      </w:divsChild>
    </w:div>
    <w:div w:id="688678941">
      <w:bodyDiv w:val="1"/>
      <w:marLeft w:val="0"/>
      <w:marRight w:val="0"/>
      <w:marTop w:val="0"/>
      <w:marBottom w:val="0"/>
      <w:divBdr>
        <w:top w:val="none" w:sz="0" w:space="0" w:color="auto"/>
        <w:left w:val="none" w:sz="0" w:space="0" w:color="auto"/>
        <w:bottom w:val="none" w:sz="0" w:space="0" w:color="auto"/>
        <w:right w:val="none" w:sz="0" w:space="0" w:color="auto"/>
      </w:divBdr>
    </w:div>
    <w:div w:id="688719613">
      <w:bodyDiv w:val="1"/>
      <w:marLeft w:val="0"/>
      <w:marRight w:val="0"/>
      <w:marTop w:val="0"/>
      <w:marBottom w:val="0"/>
      <w:divBdr>
        <w:top w:val="none" w:sz="0" w:space="0" w:color="auto"/>
        <w:left w:val="none" w:sz="0" w:space="0" w:color="auto"/>
        <w:bottom w:val="none" w:sz="0" w:space="0" w:color="auto"/>
        <w:right w:val="none" w:sz="0" w:space="0" w:color="auto"/>
      </w:divBdr>
    </w:div>
    <w:div w:id="688750426">
      <w:bodyDiv w:val="1"/>
      <w:marLeft w:val="0"/>
      <w:marRight w:val="0"/>
      <w:marTop w:val="0"/>
      <w:marBottom w:val="0"/>
      <w:divBdr>
        <w:top w:val="none" w:sz="0" w:space="0" w:color="auto"/>
        <w:left w:val="none" w:sz="0" w:space="0" w:color="auto"/>
        <w:bottom w:val="none" w:sz="0" w:space="0" w:color="auto"/>
        <w:right w:val="none" w:sz="0" w:space="0" w:color="auto"/>
      </w:divBdr>
      <w:divsChild>
        <w:div w:id="121118480">
          <w:marLeft w:val="0"/>
          <w:marRight w:val="0"/>
          <w:marTop w:val="0"/>
          <w:marBottom w:val="0"/>
          <w:divBdr>
            <w:top w:val="none" w:sz="0" w:space="0" w:color="auto"/>
            <w:left w:val="none" w:sz="0" w:space="0" w:color="auto"/>
            <w:bottom w:val="none" w:sz="0" w:space="0" w:color="auto"/>
            <w:right w:val="none" w:sz="0" w:space="0" w:color="auto"/>
          </w:divBdr>
          <w:divsChild>
            <w:div w:id="84351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18257">
      <w:bodyDiv w:val="1"/>
      <w:marLeft w:val="0"/>
      <w:marRight w:val="0"/>
      <w:marTop w:val="0"/>
      <w:marBottom w:val="0"/>
      <w:divBdr>
        <w:top w:val="none" w:sz="0" w:space="0" w:color="auto"/>
        <w:left w:val="none" w:sz="0" w:space="0" w:color="auto"/>
        <w:bottom w:val="none" w:sz="0" w:space="0" w:color="auto"/>
        <w:right w:val="none" w:sz="0" w:space="0" w:color="auto"/>
      </w:divBdr>
    </w:div>
    <w:div w:id="689068290">
      <w:bodyDiv w:val="1"/>
      <w:marLeft w:val="0"/>
      <w:marRight w:val="0"/>
      <w:marTop w:val="0"/>
      <w:marBottom w:val="0"/>
      <w:divBdr>
        <w:top w:val="none" w:sz="0" w:space="0" w:color="auto"/>
        <w:left w:val="none" w:sz="0" w:space="0" w:color="auto"/>
        <w:bottom w:val="none" w:sz="0" w:space="0" w:color="auto"/>
        <w:right w:val="none" w:sz="0" w:space="0" w:color="auto"/>
      </w:divBdr>
      <w:divsChild>
        <w:div w:id="1134561702">
          <w:marLeft w:val="0"/>
          <w:marRight w:val="0"/>
          <w:marTop w:val="0"/>
          <w:marBottom w:val="0"/>
          <w:divBdr>
            <w:top w:val="none" w:sz="0" w:space="0" w:color="auto"/>
            <w:left w:val="none" w:sz="0" w:space="0" w:color="auto"/>
            <w:bottom w:val="none" w:sz="0" w:space="0" w:color="auto"/>
            <w:right w:val="none" w:sz="0" w:space="0" w:color="auto"/>
          </w:divBdr>
        </w:div>
        <w:div w:id="562563472">
          <w:marLeft w:val="0"/>
          <w:marRight w:val="0"/>
          <w:marTop w:val="0"/>
          <w:marBottom w:val="375"/>
          <w:divBdr>
            <w:top w:val="none" w:sz="0" w:space="0" w:color="auto"/>
            <w:left w:val="none" w:sz="0" w:space="0" w:color="auto"/>
            <w:bottom w:val="none" w:sz="0" w:space="0" w:color="auto"/>
            <w:right w:val="none" w:sz="0" w:space="0" w:color="auto"/>
          </w:divBdr>
          <w:divsChild>
            <w:div w:id="986784888">
              <w:marLeft w:val="0"/>
              <w:marRight w:val="0"/>
              <w:marTop w:val="0"/>
              <w:marBottom w:val="0"/>
              <w:divBdr>
                <w:top w:val="none" w:sz="0" w:space="0" w:color="auto"/>
                <w:left w:val="none" w:sz="0" w:space="0" w:color="auto"/>
                <w:bottom w:val="none" w:sz="0" w:space="0" w:color="auto"/>
                <w:right w:val="none" w:sz="0" w:space="0" w:color="auto"/>
              </w:divBdr>
            </w:div>
          </w:divsChild>
        </w:div>
        <w:div w:id="1797984755">
          <w:marLeft w:val="0"/>
          <w:marRight w:val="0"/>
          <w:marTop w:val="0"/>
          <w:marBottom w:val="0"/>
          <w:divBdr>
            <w:top w:val="none" w:sz="0" w:space="0" w:color="auto"/>
            <w:left w:val="none" w:sz="0" w:space="0" w:color="auto"/>
            <w:bottom w:val="none" w:sz="0" w:space="0" w:color="auto"/>
            <w:right w:val="none" w:sz="0" w:space="0" w:color="auto"/>
          </w:divBdr>
        </w:div>
      </w:divsChild>
    </w:div>
    <w:div w:id="689113409">
      <w:bodyDiv w:val="1"/>
      <w:marLeft w:val="0"/>
      <w:marRight w:val="0"/>
      <w:marTop w:val="0"/>
      <w:marBottom w:val="0"/>
      <w:divBdr>
        <w:top w:val="none" w:sz="0" w:space="0" w:color="auto"/>
        <w:left w:val="none" w:sz="0" w:space="0" w:color="auto"/>
        <w:bottom w:val="none" w:sz="0" w:space="0" w:color="auto"/>
        <w:right w:val="none" w:sz="0" w:space="0" w:color="auto"/>
      </w:divBdr>
      <w:divsChild>
        <w:div w:id="864827590">
          <w:marLeft w:val="0"/>
          <w:marRight w:val="0"/>
          <w:marTop w:val="0"/>
          <w:marBottom w:val="0"/>
          <w:divBdr>
            <w:top w:val="none" w:sz="0" w:space="0" w:color="auto"/>
            <w:left w:val="none" w:sz="0" w:space="0" w:color="auto"/>
            <w:bottom w:val="none" w:sz="0" w:space="0" w:color="auto"/>
            <w:right w:val="none" w:sz="0" w:space="0" w:color="auto"/>
          </w:divBdr>
          <w:divsChild>
            <w:div w:id="1677418457">
              <w:marLeft w:val="0"/>
              <w:marRight w:val="0"/>
              <w:marTop w:val="0"/>
              <w:marBottom w:val="0"/>
              <w:divBdr>
                <w:top w:val="none" w:sz="0" w:space="0" w:color="auto"/>
                <w:left w:val="none" w:sz="0" w:space="0" w:color="auto"/>
                <w:bottom w:val="none" w:sz="0" w:space="0" w:color="auto"/>
                <w:right w:val="none" w:sz="0" w:space="0" w:color="auto"/>
              </w:divBdr>
              <w:divsChild>
                <w:div w:id="242104763">
                  <w:marLeft w:val="0"/>
                  <w:marRight w:val="0"/>
                  <w:marTop w:val="0"/>
                  <w:marBottom w:val="0"/>
                  <w:divBdr>
                    <w:top w:val="none" w:sz="0" w:space="0" w:color="auto"/>
                    <w:left w:val="none" w:sz="0" w:space="0" w:color="auto"/>
                    <w:bottom w:val="none" w:sz="0" w:space="0" w:color="auto"/>
                    <w:right w:val="none" w:sz="0" w:space="0" w:color="auto"/>
                  </w:divBdr>
                  <w:divsChild>
                    <w:div w:id="1997219910">
                      <w:marLeft w:val="0"/>
                      <w:marRight w:val="0"/>
                      <w:marTop w:val="0"/>
                      <w:marBottom w:val="0"/>
                      <w:divBdr>
                        <w:top w:val="none" w:sz="0" w:space="0" w:color="auto"/>
                        <w:left w:val="none" w:sz="0" w:space="0" w:color="auto"/>
                        <w:bottom w:val="none" w:sz="0" w:space="0" w:color="auto"/>
                        <w:right w:val="none" w:sz="0" w:space="0" w:color="auto"/>
                      </w:divBdr>
                      <w:divsChild>
                        <w:div w:id="19105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9259771">
      <w:bodyDiv w:val="1"/>
      <w:marLeft w:val="0"/>
      <w:marRight w:val="0"/>
      <w:marTop w:val="0"/>
      <w:marBottom w:val="0"/>
      <w:divBdr>
        <w:top w:val="none" w:sz="0" w:space="0" w:color="auto"/>
        <w:left w:val="none" w:sz="0" w:space="0" w:color="auto"/>
        <w:bottom w:val="none" w:sz="0" w:space="0" w:color="auto"/>
        <w:right w:val="none" w:sz="0" w:space="0" w:color="auto"/>
      </w:divBdr>
    </w:div>
    <w:div w:id="689532098">
      <w:bodyDiv w:val="1"/>
      <w:marLeft w:val="0"/>
      <w:marRight w:val="0"/>
      <w:marTop w:val="0"/>
      <w:marBottom w:val="0"/>
      <w:divBdr>
        <w:top w:val="none" w:sz="0" w:space="0" w:color="auto"/>
        <w:left w:val="none" w:sz="0" w:space="0" w:color="auto"/>
        <w:bottom w:val="none" w:sz="0" w:space="0" w:color="auto"/>
        <w:right w:val="none" w:sz="0" w:space="0" w:color="auto"/>
      </w:divBdr>
    </w:div>
    <w:div w:id="689571440">
      <w:bodyDiv w:val="1"/>
      <w:marLeft w:val="0"/>
      <w:marRight w:val="0"/>
      <w:marTop w:val="0"/>
      <w:marBottom w:val="0"/>
      <w:divBdr>
        <w:top w:val="none" w:sz="0" w:space="0" w:color="auto"/>
        <w:left w:val="none" w:sz="0" w:space="0" w:color="auto"/>
        <w:bottom w:val="none" w:sz="0" w:space="0" w:color="auto"/>
        <w:right w:val="none" w:sz="0" w:space="0" w:color="auto"/>
      </w:divBdr>
    </w:div>
    <w:div w:id="689574041">
      <w:bodyDiv w:val="1"/>
      <w:marLeft w:val="0"/>
      <w:marRight w:val="0"/>
      <w:marTop w:val="0"/>
      <w:marBottom w:val="0"/>
      <w:divBdr>
        <w:top w:val="none" w:sz="0" w:space="0" w:color="auto"/>
        <w:left w:val="none" w:sz="0" w:space="0" w:color="auto"/>
        <w:bottom w:val="none" w:sz="0" w:space="0" w:color="auto"/>
        <w:right w:val="none" w:sz="0" w:space="0" w:color="auto"/>
      </w:divBdr>
      <w:divsChild>
        <w:div w:id="1709062715">
          <w:marLeft w:val="0"/>
          <w:marRight w:val="0"/>
          <w:marTop w:val="0"/>
          <w:marBottom w:val="0"/>
          <w:divBdr>
            <w:top w:val="none" w:sz="0" w:space="0" w:color="auto"/>
            <w:left w:val="none" w:sz="0" w:space="0" w:color="auto"/>
            <w:bottom w:val="none" w:sz="0" w:space="0" w:color="auto"/>
            <w:right w:val="none" w:sz="0" w:space="0" w:color="auto"/>
          </w:divBdr>
          <w:divsChild>
            <w:div w:id="2001275370">
              <w:marLeft w:val="0"/>
              <w:marRight w:val="0"/>
              <w:marTop w:val="0"/>
              <w:marBottom w:val="0"/>
              <w:divBdr>
                <w:top w:val="none" w:sz="0" w:space="0" w:color="auto"/>
                <w:left w:val="none" w:sz="0" w:space="0" w:color="auto"/>
                <w:bottom w:val="none" w:sz="0" w:space="0" w:color="auto"/>
                <w:right w:val="none" w:sz="0" w:space="0" w:color="auto"/>
              </w:divBdr>
            </w:div>
          </w:divsChild>
        </w:div>
        <w:div w:id="2043020877">
          <w:marLeft w:val="0"/>
          <w:marRight w:val="0"/>
          <w:marTop w:val="225"/>
          <w:marBottom w:val="600"/>
          <w:divBdr>
            <w:top w:val="none" w:sz="0" w:space="0" w:color="auto"/>
            <w:left w:val="none" w:sz="0" w:space="0" w:color="auto"/>
            <w:bottom w:val="none" w:sz="0" w:space="0" w:color="auto"/>
            <w:right w:val="none" w:sz="0" w:space="0" w:color="auto"/>
          </w:divBdr>
        </w:div>
      </w:divsChild>
    </w:div>
    <w:div w:id="689798411">
      <w:bodyDiv w:val="1"/>
      <w:marLeft w:val="0"/>
      <w:marRight w:val="0"/>
      <w:marTop w:val="0"/>
      <w:marBottom w:val="0"/>
      <w:divBdr>
        <w:top w:val="none" w:sz="0" w:space="0" w:color="auto"/>
        <w:left w:val="none" w:sz="0" w:space="0" w:color="auto"/>
        <w:bottom w:val="none" w:sz="0" w:space="0" w:color="auto"/>
        <w:right w:val="none" w:sz="0" w:space="0" w:color="auto"/>
      </w:divBdr>
      <w:divsChild>
        <w:div w:id="950669766">
          <w:marLeft w:val="0"/>
          <w:marRight w:val="0"/>
          <w:marTop w:val="0"/>
          <w:marBottom w:val="525"/>
          <w:divBdr>
            <w:top w:val="none" w:sz="0" w:space="0" w:color="auto"/>
            <w:left w:val="none" w:sz="0" w:space="0" w:color="auto"/>
            <w:bottom w:val="none" w:sz="0" w:space="0" w:color="auto"/>
            <w:right w:val="none" w:sz="0" w:space="0" w:color="auto"/>
          </w:divBdr>
        </w:div>
      </w:divsChild>
    </w:div>
    <w:div w:id="690034258">
      <w:bodyDiv w:val="1"/>
      <w:marLeft w:val="0"/>
      <w:marRight w:val="0"/>
      <w:marTop w:val="0"/>
      <w:marBottom w:val="0"/>
      <w:divBdr>
        <w:top w:val="none" w:sz="0" w:space="0" w:color="auto"/>
        <w:left w:val="none" w:sz="0" w:space="0" w:color="auto"/>
        <w:bottom w:val="none" w:sz="0" w:space="0" w:color="auto"/>
        <w:right w:val="none" w:sz="0" w:space="0" w:color="auto"/>
      </w:divBdr>
    </w:div>
    <w:div w:id="690034498">
      <w:bodyDiv w:val="1"/>
      <w:marLeft w:val="0"/>
      <w:marRight w:val="0"/>
      <w:marTop w:val="0"/>
      <w:marBottom w:val="0"/>
      <w:divBdr>
        <w:top w:val="none" w:sz="0" w:space="0" w:color="auto"/>
        <w:left w:val="none" w:sz="0" w:space="0" w:color="auto"/>
        <w:bottom w:val="none" w:sz="0" w:space="0" w:color="auto"/>
        <w:right w:val="none" w:sz="0" w:space="0" w:color="auto"/>
      </w:divBdr>
      <w:divsChild>
        <w:div w:id="1008823893">
          <w:marLeft w:val="0"/>
          <w:marRight w:val="0"/>
          <w:marTop w:val="0"/>
          <w:marBottom w:val="0"/>
          <w:divBdr>
            <w:top w:val="none" w:sz="0" w:space="0" w:color="auto"/>
            <w:left w:val="none" w:sz="0" w:space="0" w:color="auto"/>
            <w:bottom w:val="none" w:sz="0" w:space="0" w:color="auto"/>
            <w:right w:val="none" w:sz="0" w:space="0" w:color="auto"/>
          </w:divBdr>
        </w:div>
        <w:div w:id="1867209674">
          <w:marLeft w:val="0"/>
          <w:marRight w:val="0"/>
          <w:marTop w:val="0"/>
          <w:marBottom w:val="375"/>
          <w:divBdr>
            <w:top w:val="none" w:sz="0" w:space="0" w:color="auto"/>
            <w:left w:val="none" w:sz="0" w:space="0" w:color="auto"/>
            <w:bottom w:val="none" w:sz="0" w:space="0" w:color="auto"/>
            <w:right w:val="none" w:sz="0" w:space="0" w:color="auto"/>
          </w:divBdr>
          <w:divsChild>
            <w:div w:id="1705444208">
              <w:marLeft w:val="0"/>
              <w:marRight w:val="0"/>
              <w:marTop w:val="0"/>
              <w:marBottom w:val="0"/>
              <w:divBdr>
                <w:top w:val="none" w:sz="0" w:space="0" w:color="auto"/>
                <w:left w:val="none" w:sz="0" w:space="0" w:color="auto"/>
                <w:bottom w:val="none" w:sz="0" w:space="0" w:color="auto"/>
                <w:right w:val="none" w:sz="0" w:space="0" w:color="auto"/>
              </w:divBdr>
            </w:div>
          </w:divsChild>
        </w:div>
        <w:div w:id="1851723021">
          <w:marLeft w:val="0"/>
          <w:marRight w:val="0"/>
          <w:marTop w:val="0"/>
          <w:marBottom w:val="0"/>
          <w:divBdr>
            <w:top w:val="none" w:sz="0" w:space="0" w:color="auto"/>
            <w:left w:val="none" w:sz="0" w:space="0" w:color="auto"/>
            <w:bottom w:val="none" w:sz="0" w:space="0" w:color="auto"/>
            <w:right w:val="none" w:sz="0" w:space="0" w:color="auto"/>
          </w:divBdr>
        </w:div>
      </w:divsChild>
    </w:div>
    <w:div w:id="690186672">
      <w:bodyDiv w:val="1"/>
      <w:marLeft w:val="0"/>
      <w:marRight w:val="0"/>
      <w:marTop w:val="0"/>
      <w:marBottom w:val="0"/>
      <w:divBdr>
        <w:top w:val="none" w:sz="0" w:space="0" w:color="auto"/>
        <w:left w:val="none" w:sz="0" w:space="0" w:color="auto"/>
        <w:bottom w:val="none" w:sz="0" w:space="0" w:color="auto"/>
        <w:right w:val="none" w:sz="0" w:space="0" w:color="auto"/>
      </w:divBdr>
    </w:div>
    <w:div w:id="690257501">
      <w:bodyDiv w:val="1"/>
      <w:marLeft w:val="0"/>
      <w:marRight w:val="0"/>
      <w:marTop w:val="0"/>
      <w:marBottom w:val="0"/>
      <w:divBdr>
        <w:top w:val="none" w:sz="0" w:space="0" w:color="auto"/>
        <w:left w:val="none" w:sz="0" w:space="0" w:color="auto"/>
        <w:bottom w:val="none" w:sz="0" w:space="0" w:color="auto"/>
        <w:right w:val="none" w:sz="0" w:space="0" w:color="auto"/>
      </w:divBdr>
    </w:div>
    <w:div w:id="690297476">
      <w:bodyDiv w:val="1"/>
      <w:marLeft w:val="0"/>
      <w:marRight w:val="0"/>
      <w:marTop w:val="0"/>
      <w:marBottom w:val="0"/>
      <w:divBdr>
        <w:top w:val="none" w:sz="0" w:space="0" w:color="auto"/>
        <w:left w:val="none" w:sz="0" w:space="0" w:color="auto"/>
        <w:bottom w:val="none" w:sz="0" w:space="0" w:color="auto"/>
        <w:right w:val="none" w:sz="0" w:space="0" w:color="auto"/>
      </w:divBdr>
    </w:div>
    <w:div w:id="690301340">
      <w:bodyDiv w:val="1"/>
      <w:marLeft w:val="0"/>
      <w:marRight w:val="0"/>
      <w:marTop w:val="0"/>
      <w:marBottom w:val="0"/>
      <w:divBdr>
        <w:top w:val="none" w:sz="0" w:space="0" w:color="auto"/>
        <w:left w:val="none" w:sz="0" w:space="0" w:color="auto"/>
        <w:bottom w:val="none" w:sz="0" w:space="0" w:color="auto"/>
        <w:right w:val="none" w:sz="0" w:space="0" w:color="auto"/>
      </w:divBdr>
    </w:div>
    <w:div w:id="690451748">
      <w:bodyDiv w:val="1"/>
      <w:marLeft w:val="0"/>
      <w:marRight w:val="0"/>
      <w:marTop w:val="0"/>
      <w:marBottom w:val="0"/>
      <w:divBdr>
        <w:top w:val="none" w:sz="0" w:space="0" w:color="auto"/>
        <w:left w:val="none" w:sz="0" w:space="0" w:color="auto"/>
        <w:bottom w:val="none" w:sz="0" w:space="0" w:color="auto"/>
        <w:right w:val="none" w:sz="0" w:space="0" w:color="auto"/>
      </w:divBdr>
    </w:div>
    <w:div w:id="690491026">
      <w:bodyDiv w:val="1"/>
      <w:marLeft w:val="0"/>
      <w:marRight w:val="0"/>
      <w:marTop w:val="0"/>
      <w:marBottom w:val="0"/>
      <w:divBdr>
        <w:top w:val="none" w:sz="0" w:space="0" w:color="auto"/>
        <w:left w:val="none" w:sz="0" w:space="0" w:color="auto"/>
        <w:bottom w:val="none" w:sz="0" w:space="0" w:color="auto"/>
        <w:right w:val="none" w:sz="0" w:space="0" w:color="auto"/>
      </w:divBdr>
      <w:divsChild>
        <w:div w:id="222955772">
          <w:marLeft w:val="0"/>
          <w:marRight w:val="0"/>
          <w:marTop w:val="0"/>
          <w:marBottom w:val="0"/>
          <w:divBdr>
            <w:top w:val="none" w:sz="0" w:space="0" w:color="auto"/>
            <w:left w:val="none" w:sz="0" w:space="0" w:color="auto"/>
            <w:bottom w:val="none" w:sz="0" w:space="0" w:color="auto"/>
            <w:right w:val="none" w:sz="0" w:space="0" w:color="auto"/>
          </w:divBdr>
        </w:div>
        <w:div w:id="652758491">
          <w:marLeft w:val="0"/>
          <w:marRight w:val="0"/>
          <w:marTop w:val="0"/>
          <w:marBottom w:val="375"/>
          <w:divBdr>
            <w:top w:val="none" w:sz="0" w:space="0" w:color="auto"/>
            <w:left w:val="none" w:sz="0" w:space="0" w:color="auto"/>
            <w:bottom w:val="none" w:sz="0" w:space="0" w:color="auto"/>
            <w:right w:val="none" w:sz="0" w:space="0" w:color="auto"/>
          </w:divBdr>
          <w:divsChild>
            <w:div w:id="908809880">
              <w:marLeft w:val="0"/>
              <w:marRight w:val="0"/>
              <w:marTop w:val="0"/>
              <w:marBottom w:val="0"/>
              <w:divBdr>
                <w:top w:val="none" w:sz="0" w:space="0" w:color="auto"/>
                <w:left w:val="none" w:sz="0" w:space="0" w:color="auto"/>
                <w:bottom w:val="none" w:sz="0" w:space="0" w:color="auto"/>
                <w:right w:val="none" w:sz="0" w:space="0" w:color="auto"/>
              </w:divBdr>
            </w:div>
          </w:divsChild>
        </w:div>
        <w:div w:id="1983657045">
          <w:marLeft w:val="0"/>
          <w:marRight w:val="0"/>
          <w:marTop w:val="0"/>
          <w:marBottom w:val="0"/>
          <w:divBdr>
            <w:top w:val="none" w:sz="0" w:space="0" w:color="auto"/>
            <w:left w:val="none" w:sz="0" w:space="0" w:color="auto"/>
            <w:bottom w:val="none" w:sz="0" w:space="0" w:color="auto"/>
            <w:right w:val="none" w:sz="0" w:space="0" w:color="auto"/>
          </w:divBdr>
        </w:div>
      </w:divsChild>
    </w:div>
    <w:div w:id="690496758">
      <w:bodyDiv w:val="1"/>
      <w:marLeft w:val="0"/>
      <w:marRight w:val="0"/>
      <w:marTop w:val="0"/>
      <w:marBottom w:val="0"/>
      <w:divBdr>
        <w:top w:val="none" w:sz="0" w:space="0" w:color="auto"/>
        <w:left w:val="none" w:sz="0" w:space="0" w:color="auto"/>
        <w:bottom w:val="none" w:sz="0" w:space="0" w:color="auto"/>
        <w:right w:val="none" w:sz="0" w:space="0" w:color="auto"/>
      </w:divBdr>
    </w:div>
    <w:div w:id="690761955">
      <w:bodyDiv w:val="1"/>
      <w:marLeft w:val="0"/>
      <w:marRight w:val="0"/>
      <w:marTop w:val="0"/>
      <w:marBottom w:val="0"/>
      <w:divBdr>
        <w:top w:val="none" w:sz="0" w:space="0" w:color="auto"/>
        <w:left w:val="none" w:sz="0" w:space="0" w:color="auto"/>
        <w:bottom w:val="none" w:sz="0" w:space="0" w:color="auto"/>
        <w:right w:val="none" w:sz="0" w:space="0" w:color="auto"/>
      </w:divBdr>
      <w:divsChild>
        <w:div w:id="132555118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91028897">
      <w:bodyDiv w:val="1"/>
      <w:marLeft w:val="0"/>
      <w:marRight w:val="0"/>
      <w:marTop w:val="0"/>
      <w:marBottom w:val="0"/>
      <w:divBdr>
        <w:top w:val="none" w:sz="0" w:space="0" w:color="auto"/>
        <w:left w:val="none" w:sz="0" w:space="0" w:color="auto"/>
        <w:bottom w:val="none" w:sz="0" w:space="0" w:color="auto"/>
        <w:right w:val="none" w:sz="0" w:space="0" w:color="auto"/>
      </w:divBdr>
      <w:divsChild>
        <w:div w:id="1619872504">
          <w:marLeft w:val="0"/>
          <w:marRight w:val="0"/>
          <w:marTop w:val="0"/>
          <w:marBottom w:val="0"/>
          <w:divBdr>
            <w:top w:val="none" w:sz="0" w:space="0" w:color="auto"/>
            <w:left w:val="none" w:sz="0" w:space="0" w:color="auto"/>
            <w:bottom w:val="none" w:sz="0" w:space="0" w:color="auto"/>
            <w:right w:val="none" w:sz="0" w:space="0" w:color="auto"/>
          </w:divBdr>
          <w:divsChild>
            <w:div w:id="12689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6419">
      <w:bodyDiv w:val="1"/>
      <w:marLeft w:val="0"/>
      <w:marRight w:val="0"/>
      <w:marTop w:val="0"/>
      <w:marBottom w:val="0"/>
      <w:divBdr>
        <w:top w:val="none" w:sz="0" w:space="0" w:color="auto"/>
        <w:left w:val="none" w:sz="0" w:space="0" w:color="auto"/>
        <w:bottom w:val="none" w:sz="0" w:space="0" w:color="auto"/>
        <w:right w:val="none" w:sz="0" w:space="0" w:color="auto"/>
      </w:divBdr>
    </w:div>
    <w:div w:id="691304699">
      <w:bodyDiv w:val="1"/>
      <w:marLeft w:val="0"/>
      <w:marRight w:val="0"/>
      <w:marTop w:val="0"/>
      <w:marBottom w:val="0"/>
      <w:divBdr>
        <w:top w:val="none" w:sz="0" w:space="0" w:color="auto"/>
        <w:left w:val="none" w:sz="0" w:space="0" w:color="auto"/>
        <w:bottom w:val="none" w:sz="0" w:space="0" w:color="auto"/>
        <w:right w:val="none" w:sz="0" w:space="0" w:color="auto"/>
      </w:divBdr>
      <w:divsChild>
        <w:div w:id="1945574551">
          <w:marLeft w:val="0"/>
          <w:marRight w:val="0"/>
          <w:marTop w:val="0"/>
          <w:marBottom w:val="0"/>
          <w:divBdr>
            <w:top w:val="none" w:sz="0" w:space="0" w:color="auto"/>
            <w:left w:val="none" w:sz="0" w:space="0" w:color="auto"/>
            <w:bottom w:val="none" w:sz="0" w:space="0" w:color="auto"/>
            <w:right w:val="none" w:sz="0" w:space="0" w:color="auto"/>
          </w:divBdr>
          <w:divsChild>
            <w:div w:id="873738159">
              <w:marLeft w:val="0"/>
              <w:marRight w:val="0"/>
              <w:marTop w:val="0"/>
              <w:marBottom w:val="0"/>
              <w:divBdr>
                <w:top w:val="none" w:sz="0" w:space="0" w:color="auto"/>
                <w:left w:val="none" w:sz="0" w:space="0" w:color="auto"/>
                <w:bottom w:val="none" w:sz="0" w:space="0" w:color="auto"/>
                <w:right w:val="none" w:sz="0" w:space="0" w:color="auto"/>
              </w:divBdr>
            </w:div>
          </w:divsChild>
        </w:div>
        <w:div w:id="1648440063">
          <w:marLeft w:val="0"/>
          <w:marRight w:val="0"/>
          <w:marTop w:val="225"/>
          <w:marBottom w:val="600"/>
          <w:divBdr>
            <w:top w:val="none" w:sz="0" w:space="0" w:color="auto"/>
            <w:left w:val="none" w:sz="0" w:space="0" w:color="auto"/>
            <w:bottom w:val="none" w:sz="0" w:space="0" w:color="auto"/>
            <w:right w:val="none" w:sz="0" w:space="0" w:color="auto"/>
          </w:divBdr>
        </w:div>
      </w:divsChild>
    </w:div>
    <w:div w:id="691345814">
      <w:bodyDiv w:val="1"/>
      <w:marLeft w:val="0"/>
      <w:marRight w:val="0"/>
      <w:marTop w:val="0"/>
      <w:marBottom w:val="0"/>
      <w:divBdr>
        <w:top w:val="none" w:sz="0" w:space="0" w:color="auto"/>
        <w:left w:val="none" w:sz="0" w:space="0" w:color="auto"/>
        <w:bottom w:val="none" w:sz="0" w:space="0" w:color="auto"/>
        <w:right w:val="none" w:sz="0" w:space="0" w:color="auto"/>
      </w:divBdr>
      <w:divsChild>
        <w:div w:id="1680886677">
          <w:marLeft w:val="0"/>
          <w:marRight w:val="0"/>
          <w:marTop w:val="0"/>
          <w:marBottom w:val="0"/>
          <w:divBdr>
            <w:top w:val="none" w:sz="0" w:space="0" w:color="auto"/>
            <w:left w:val="none" w:sz="0" w:space="0" w:color="auto"/>
            <w:bottom w:val="none" w:sz="0" w:space="0" w:color="auto"/>
            <w:right w:val="none" w:sz="0" w:space="0" w:color="auto"/>
          </w:divBdr>
        </w:div>
        <w:div w:id="1584220343">
          <w:marLeft w:val="0"/>
          <w:marRight w:val="0"/>
          <w:marTop w:val="0"/>
          <w:marBottom w:val="375"/>
          <w:divBdr>
            <w:top w:val="none" w:sz="0" w:space="0" w:color="auto"/>
            <w:left w:val="none" w:sz="0" w:space="0" w:color="auto"/>
            <w:bottom w:val="none" w:sz="0" w:space="0" w:color="auto"/>
            <w:right w:val="none" w:sz="0" w:space="0" w:color="auto"/>
          </w:divBdr>
          <w:divsChild>
            <w:div w:id="803885428">
              <w:marLeft w:val="0"/>
              <w:marRight w:val="0"/>
              <w:marTop w:val="0"/>
              <w:marBottom w:val="0"/>
              <w:divBdr>
                <w:top w:val="none" w:sz="0" w:space="0" w:color="auto"/>
                <w:left w:val="none" w:sz="0" w:space="0" w:color="auto"/>
                <w:bottom w:val="none" w:sz="0" w:space="0" w:color="auto"/>
                <w:right w:val="none" w:sz="0" w:space="0" w:color="auto"/>
              </w:divBdr>
            </w:div>
          </w:divsChild>
        </w:div>
        <w:div w:id="834881889">
          <w:marLeft w:val="0"/>
          <w:marRight w:val="0"/>
          <w:marTop w:val="0"/>
          <w:marBottom w:val="0"/>
          <w:divBdr>
            <w:top w:val="none" w:sz="0" w:space="0" w:color="auto"/>
            <w:left w:val="none" w:sz="0" w:space="0" w:color="auto"/>
            <w:bottom w:val="none" w:sz="0" w:space="0" w:color="auto"/>
            <w:right w:val="none" w:sz="0" w:space="0" w:color="auto"/>
          </w:divBdr>
        </w:div>
      </w:divsChild>
    </w:div>
    <w:div w:id="691608826">
      <w:bodyDiv w:val="1"/>
      <w:marLeft w:val="0"/>
      <w:marRight w:val="0"/>
      <w:marTop w:val="0"/>
      <w:marBottom w:val="0"/>
      <w:divBdr>
        <w:top w:val="none" w:sz="0" w:space="0" w:color="auto"/>
        <w:left w:val="none" w:sz="0" w:space="0" w:color="auto"/>
        <w:bottom w:val="none" w:sz="0" w:space="0" w:color="auto"/>
        <w:right w:val="none" w:sz="0" w:space="0" w:color="auto"/>
      </w:divBdr>
    </w:div>
    <w:div w:id="691763320">
      <w:bodyDiv w:val="1"/>
      <w:marLeft w:val="0"/>
      <w:marRight w:val="0"/>
      <w:marTop w:val="0"/>
      <w:marBottom w:val="0"/>
      <w:divBdr>
        <w:top w:val="none" w:sz="0" w:space="0" w:color="auto"/>
        <w:left w:val="none" w:sz="0" w:space="0" w:color="auto"/>
        <w:bottom w:val="none" w:sz="0" w:space="0" w:color="auto"/>
        <w:right w:val="none" w:sz="0" w:space="0" w:color="auto"/>
      </w:divBdr>
      <w:divsChild>
        <w:div w:id="520827588">
          <w:marLeft w:val="0"/>
          <w:marRight w:val="0"/>
          <w:marTop w:val="600"/>
          <w:marBottom w:val="600"/>
          <w:divBdr>
            <w:top w:val="none" w:sz="0" w:space="0" w:color="auto"/>
            <w:left w:val="none" w:sz="0" w:space="0" w:color="auto"/>
            <w:bottom w:val="none" w:sz="0" w:space="0" w:color="auto"/>
            <w:right w:val="none" w:sz="0" w:space="0" w:color="auto"/>
          </w:divBdr>
          <w:divsChild>
            <w:div w:id="1588341380">
              <w:marLeft w:val="0"/>
              <w:marRight w:val="0"/>
              <w:marTop w:val="0"/>
              <w:marBottom w:val="0"/>
              <w:divBdr>
                <w:top w:val="none" w:sz="0" w:space="0" w:color="auto"/>
                <w:left w:val="none" w:sz="0" w:space="0" w:color="auto"/>
                <w:bottom w:val="none" w:sz="0" w:space="0" w:color="auto"/>
                <w:right w:val="none" w:sz="0" w:space="0" w:color="auto"/>
              </w:divBdr>
              <w:divsChild>
                <w:div w:id="115783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879496">
      <w:bodyDiv w:val="1"/>
      <w:marLeft w:val="0"/>
      <w:marRight w:val="0"/>
      <w:marTop w:val="0"/>
      <w:marBottom w:val="0"/>
      <w:divBdr>
        <w:top w:val="none" w:sz="0" w:space="0" w:color="auto"/>
        <w:left w:val="none" w:sz="0" w:space="0" w:color="auto"/>
        <w:bottom w:val="none" w:sz="0" w:space="0" w:color="auto"/>
        <w:right w:val="none" w:sz="0" w:space="0" w:color="auto"/>
      </w:divBdr>
      <w:divsChild>
        <w:div w:id="2107532983">
          <w:marLeft w:val="0"/>
          <w:marRight w:val="0"/>
          <w:marTop w:val="0"/>
          <w:marBottom w:val="0"/>
          <w:divBdr>
            <w:top w:val="none" w:sz="0" w:space="0" w:color="auto"/>
            <w:left w:val="none" w:sz="0" w:space="0" w:color="auto"/>
            <w:bottom w:val="none" w:sz="0" w:space="0" w:color="auto"/>
            <w:right w:val="none" w:sz="0" w:space="0" w:color="auto"/>
          </w:divBdr>
        </w:div>
      </w:divsChild>
    </w:div>
    <w:div w:id="691883244">
      <w:bodyDiv w:val="1"/>
      <w:marLeft w:val="0"/>
      <w:marRight w:val="0"/>
      <w:marTop w:val="0"/>
      <w:marBottom w:val="0"/>
      <w:divBdr>
        <w:top w:val="none" w:sz="0" w:space="0" w:color="auto"/>
        <w:left w:val="none" w:sz="0" w:space="0" w:color="auto"/>
        <w:bottom w:val="none" w:sz="0" w:space="0" w:color="auto"/>
        <w:right w:val="none" w:sz="0" w:space="0" w:color="auto"/>
      </w:divBdr>
    </w:div>
    <w:div w:id="692002418">
      <w:bodyDiv w:val="1"/>
      <w:marLeft w:val="0"/>
      <w:marRight w:val="0"/>
      <w:marTop w:val="0"/>
      <w:marBottom w:val="0"/>
      <w:divBdr>
        <w:top w:val="none" w:sz="0" w:space="0" w:color="auto"/>
        <w:left w:val="none" w:sz="0" w:space="0" w:color="auto"/>
        <w:bottom w:val="none" w:sz="0" w:space="0" w:color="auto"/>
        <w:right w:val="none" w:sz="0" w:space="0" w:color="auto"/>
      </w:divBdr>
    </w:div>
    <w:div w:id="692076056">
      <w:bodyDiv w:val="1"/>
      <w:marLeft w:val="0"/>
      <w:marRight w:val="0"/>
      <w:marTop w:val="0"/>
      <w:marBottom w:val="0"/>
      <w:divBdr>
        <w:top w:val="none" w:sz="0" w:space="0" w:color="auto"/>
        <w:left w:val="none" w:sz="0" w:space="0" w:color="auto"/>
        <w:bottom w:val="none" w:sz="0" w:space="0" w:color="auto"/>
        <w:right w:val="none" w:sz="0" w:space="0" w:color="auto"/>
      </w:divBdr>
      <w:divsChild>
        <w:div w:id="492910824">
          <w:marLeft w:val="0"/>
          <w:marRight w:val="0"/>
          <w:marTop w:val="0"/>
          <w:marBottom w:val="0"/>
          <w:divBdr>
            <w:top w:val="none" w:sz="0" w:space="0" w:color="auto"/>
            <w:left w:val="none" w:sz="0" w:space="0" w:color="auto"/>
            <w:bottom w:val="none" w:sz="0" w:space="0" w:color="auto"/>
            <w:right w:val="none" w:sz="0" w:space="0" w:color="auto"/>
          </w:divBdr>
        </w:div>
      </w:divsChild>
    </w:div>
    <w:div w:id="692192310">
      <w:bodyDiv w:val="1"/>
      <w:marLeft w:val="0"/>
      <w:marRight w:val="0"/>
      <w:marTop w:val="0"/>
      <w:marBottom w:val="0"/>
      <w:divBdr>
        <w:top w:val="none" w:sz="0" w:space="0" w:color="auto"/>
        <w:left w:val="none" w:sz="0" w:space="0" w:color="auto"/>
        <w:bottom w:val="none" w:sz="0" w:space="0" w:color="auto"/>
        <w:right w:val="none" w:sz="0" w:space="0" w:color="auto"/>
      </w:divBdr>
    </w:div>
    <w:div w:id="692196967">
      <w:bodyDiv w:val="1"/>
      <w:marLeft w:val="0"/>
      <w:marRight w:val="0"/>
      <w:marTop w:val="0"/>
      <w:marBottom w:val="0"/>
      <w:divBdr>
        <w:top w:val="none" w:sz="0" w:space="0" w:color="auto"/>
        <w:left w:val="none" w:sz="0" w:space="0" w:color="auto"/>
        <w:bottom w:val="none" w:sz="0" w:space="0" w:color="auto"/>
        <w:right w:val="none" w:sz="0" w:space="0" w:color="auto"/>
      </w:divBdr>
    </w:div>
    <w:div w:id="692267558">
      <w:bodyDiv w:val="1"/>
      <w:marLeft w:val="0"/>
      <w:marRight w:val="0"/>
      <w:marTop w:val="0"/>
      <w:marBottom w:val="0"/>
      <w:divBdr>
        <w:top w:val="none" w:sz="0" w:space="0" w:color="auto"/>
        <w:left w:val="none" w:sz="0" w:space="0" w:color="auto"/>
        <w:bottom w:val="none" w:sz="0" w:space="0" w:color="auto"/>
        <w:right w:val="none" w:sz="0" w:space="0" w:color="auto"/>
      </w:divBdr>
      <w:divsChild>
        <w:div w:id="523637372">
          <w:marLeft w:val="0"/>
          <w:marRight w:val="0"/>
          <w:marTop w:val="0"/>
          <w:marBottom w:val="0"/>
          <w:divBdr>
            <w:top w:val="none" w:sz="0" w:space="0" w:color="auto"/>
            <w:left w:val="none" w:sz="0" w:space="0" w:color="auto"/>
            <w:bottom w:val="none" w:sz="0" w:space="0" w:color="auto"/>
            <w:right w:val="none" w:sz="0" w:space="0" w:color="auto"/>
          </w:divBdr>
          <w:divsChild>
            <w:div w:id="375087545">
              <w:marLeft w:val="0"/>
              <w:marRight w:val="0"/>
              <w:marTop w:val="0"/>
              <w:marBottom w:val="0"/>
              <w:divBdr>
                <w:top w:val="none" w:sz="0" w:space="0" w:color="auto"/>
                <w:left w:val="none" w:sz="0" w:space="0" w:color="auto"/>
                <w:bottom w:val="none" w:sz="0" w:space="0" w:color="auto"/>
                <w:right w:val="none" w:sz="0" w:space="0" w:color="auto"/>
              </w:divBdr>
              <w:divsChild>
                <w:div w:id="1519075983">
                  <w:marLeft w:val="0"/>
                  <w:marRight w:val="0"/>
                  <w:marTop w:val="0"/>
                  <w:marBottom w:val="0"/>
                  <w:divBdr>
                    <w:top w:val="none" w:sz="0" w:space="0" w:color="auto"/>
                    <w:left w:val="none" w:sz="0" w:space="0" w:color="auto"/>
                    <w:bottom w:val="none" w:sz="0" w:space="0" w:color="auto"/>
                    <w:right w:val="none" w:sz="0" w:space="0" w:color="auto"/>
                  </w:divBdr>
                  <w:divsChild>
                    <w:div w:id="276452150">
                      <w:marLeft w:val="0"/>
                      <w:marRight w:val="0"/>
                      <w:marTop w:val="0"/>
                      <w:marBottom w:val="0"/>
                      <w:divBdr>
                        <w:top w:val="none" w:sz="0" w:space="0" w:color="auto"/>
                        <w:left w:val="none" w:sz="0" w:space="0" w:color="auto"/>
                        <w:bottom w:val="none" w:sz="0" w:space="0" w:color="auto"/>
                        <w:right w:val="none" w:sz="0" w:space="0" w:color="auto"/>
                      </w:divBdr>
                      <w:divsChild>
                        <w:div w:id="85408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534473">
      <w:bodyDiv w:val="1"/>
      <w:marLeft w:val="0"/>
      <w:marRight w:val="0"/>
      <w:marTop w:val="0"/>
      <w:marBottom w:val="0"/>
      <w:divBdr>
        <w:top w:val="none" w:sz="0" w:space="0" w:color="auto"/>
        <w:left w:val="none" w:sz="0" w:space="0" w:color="auto"/>
        <w:bottom w:val="none" w:sz="0" w:space="0" w:color="auto"/>
        <w:right w:val="none" w:sz="0" w:space="0" w:color="auto"/>
      </w:divBdr>
    </w:div>
    <w:div w:id="692651315">
      <w:bodyDiv w:val="1"/>
      <w:marLeft w:val="0"/>
      <w:marRight w:val="0"/>
      <w:marTop w:val="0"/>
      <w:marBottom w:val="0"/>
      <w:divBdr>
        <w:top w:val="none" w:sz="0" w:space="0" w:color="auto"/>
        <w:left w:val="none" w:sz="0" w:space="0" w:color="auto"/>
        <w:bottom w:val="none" w:sz="0" w:space="0" w:color="auto"/>
        <w:right w:val="none" w:sz="0" w:space="0" w:color="auto"/>
      </w:divBdr>
    </w:div>
    <w:div w:id="692729225">
      <w:bodyDiv w:val="1"/>
      <w:marLeft w:val="0"/>
      <w:marRight w:val="0"/>
      <w:marTop w:val="0"/>
      <w:marBottom w:val="0"/>
      <w:divBdr>
        <w:top w:val="none" w:sz="0" w:space="0" w:color="auto"/>
        <w:left w:val="none" w:sz="0" w:space="0" w:color="auto"/>
        <w:bottom w:val="none" w:sz="0" w:space="0" w:color="auto"/>
        <w:right w:val="none" w:sz="0" w:space="0" w:color="auto"/>
      </w:divBdr>
      <w:divsChild>
        <w:div w:id="1137451034">
          <w:marLeft w:val="0"/>
          <w:marRight w:val="0"/>
          <w:marTop w:val="0"/>
          <w:marBottom w:val="0"/>
          <w:divBdr>
            <w:top w:val="none" w:sz="0" w:space="0" w:color="auto"/>
            <w:left w:val="none" w:sz="0" w:space="0" w:color="auto"/>
            <w:bottom w:val="none" w:sz="0" w:space="0" w:color="auto"/>
            <w:right w:val="none" w:sz="0" w:space="0" w:color="auto"/>
          </w:divBdr>
        </w:div>
      </w:divsChild>
    </w:div>
    <w:div w:id="692851712">
      <w:bodyDiv w:val="1"/>
      <w:marLeft w:val="0"/>
      <w:marRight w:val="0"/>
      <w:marTop w:val="0"/>
      <w:marBottom w:val="0"/>
      <w:divBdr>
        <w:top w:val="none" w:sz="0" w:space="0" w:color="auto"/>
        <w:left w:val="none" w:sz="0" w:space="0" w:color="auto"/>
        <w:bottom w:val="none" w:sz="0" w:space="0" w:color="auto"/>
        <w:right w:val="none" w:sz="0" w:space="0" w:color="auto"/>
      </w:divBdr>
    </w:div>
    <w:div w:id="693456627">
      <w:bodyDiv w:val="1"/>
      <w:marLeft w:val="0"/>
      <w:marRight w:val="0"/>
      <w:marTop w:val="0"/>
      <w:marBottom w:val="0"/>
      <w:divBdr>
        <w:top w:val="none" w:sz="0" w:space="0" w:color="auto"/>
        <w:left w:val="none" w:sz="0" w:space="0" w:color="auto"/>
        <w:bottom w:val="none" w:sz="0" w:space="0" w:color="auto"/>
        <w:right w:val="none" w:sz="0" w:space="0" w:color="auto"/>
      </w:divBdr>
    </w:div>
    <w:div w:id="693964741">
      <w:bodyDiv w:val="1"/>
      <w:marLeft w:val="0"/>
      <w:marRight w:val="0"/>
      <w:marTop w:val="0"/>
      <w:marBottom w:val="0"/>
      <w:divBdr>
        <w:top w:val="none" w:sz="0" w:space="0" w:color="auto"/>
        <w:left w:val="none" w:sz="0" w:space="0" w:color="auto"/>
        <w:bottom w:val="none" w:sz="0" w:space="0" w:color="auto"/>
        <w:right w:val="none" w:sz="0" w:space="0" w:color="auto"/>
      </w:divBdr>
      <w:divsChild>
        <w:div w:id="834685565">
          <w:marLeft w:val="0"/>
          <w:marRight w:val="0"/>
          <w:marTop w:val="0"/>
          <w:marBottom w:val="0"/>
          <w:divBdr>
            <w:top w:val="none" w:sz="0" w:space="0" w:color="auto"/>
            <w:left w:val="none" w:sz="0" w:space="0" w:color="auto"/>
            <w:bottom w:val="none" w:sz="0" w:space="0" w:color="auto"/>
            <w:right w:val="none" w:sz="0" w:space="0" w:color="auto"/>
          </w:divBdr>
          <w:divsChild>
            <w:div w:id="148199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1076">
      <w:bodyDiv w:val="1"/>
      <w:marLeft w:val="0"/>
      <w:marRight w:val="0"/>
      <w:marTop w:val="0"/>
      <w:marBottom w:val="0"/>
      <w:divBdr>
        <w:top w:val="none" w:sz="0" w:space="0" w:color="auto"/>
        <w:left w:val="none" w:sz="0" w:space="0" w:color="auto"/>
        <w:bottom w:val="none" w:sz="0" w:space="0" w:color="auto"/>
        <w:right w:val="none" w:sz="0" w:space="0" w:color="auto"/>
      </w:divBdr>
    </w:div>
    <w:div w:id="694157318">
      <w:bodyDiv w:val="1"/>
      <w:marLeft w:val="0"/>
      <w:marRight w:val="0"/>
      <w:marTop w:val="0"/>
      <w:marBottom w:val="0"/>
      <w:divBdr>
        <w:top w:val="none" w:sz="0" w:space="0" w:color="auto"/>
        <w:left w:val="none" w:sz="0" w:space="0" w:color="auto"/>
        <w:bottom w:val="none" w:sz="0" w:space="0" w:color="auto"/>
        <w:right w:val="none" w:sz="0" w:space="0" w:color="auto"/>
      </w:divBdr>
    </w:div>
    <w:div w:id="694306100">
      <w:bodyDiv w:val="1"/>
      <w:marLeft w:val="0"/>
      <w:marRight w:val="0"/>
      <w:marTop w:val="0"/>
      <w:marBottom w:val="0"/>
      <w:divBdr>
        <w:top w:val="none" w:sz="0" w:space="0" w:color="auto"/>
        <w:left w:val="none" w:sz="0" w:space="0" w:color="auto"/>
        <w:bottom w:val="none" w:sz="0" w:space="0" w:color="auto"/>
        <w:right w:val="none" w:sz="0" w:space="0" w:color="auto"/>
      </w:divBdr>
    </w:div>
    <w:div w:id="694308995">
      <w:bodyDiv w:val="1"/>
      <w:marLeft w:val="0"/>
      <w:marRight w:val="0"/>
      <w:marTop w:val="0"/>
      <w:marBottom w:val="0"/>
      <w:divBdr>
        <w:top w:val="none" w:sz="0" w:space="0" w:color="auto"/>
        <w:left w:val="none" w:sz="0" w:space="0" w:color="auto"/>
        <w:bottom w:val="none" w:sz="0" w:space="0" w:color="auto"/>
        <w:right w:val="none" w:sz="0" w:space="0" w:color="auto"/>
      </w:divBdr>
      <w:divsChild>
        <w:div w:id="1231963442">
          <w:marLeft w:val="0"/>
          <w:marRight w:val="0"/>
          <w:marTop w:val="0"/>
          <w:marBottom w:val="0"/>
          <w:divBdr>
            <w:top w:val="none" w:sz="0" w:space="0" w:color="auto"/>
            <w:left w:val="none" w:sz="0" w:space="0" w:color="auto"/>
            <w:bottom w:val="none" w:sz="0" w:space="0" w:color="auto"/>
            <w:right w:val="none" w:sz="0" w:space="0" w:color="auto"/>
          </w:divBdr>
        </w:div>
      </w:divsChild>
    </w:div>
    <w:div w:id="694379877">
      <w:bodyDiv w:val="1"/>
      <w:marLeft w:val="0"/>
      <w:marRight w:val="0"/>
      <w:marTop w:val="0"/>
      <w:marBottom w:val="0"/>
      <w:divBdr>
        <w:top w:val="none" w:sz="0" w:space="0" w:color="auto"/>
        <w:left w:val="none" w:sz="0" w:space="0" w:color="auto"/>
        <w:bottom w:val="none" w:sz="0" w:space="0" w:color="auto"/>
        <w:right w:val="none" w:sz="0" w:space="0" w:color="auto"/>
      </w:divBdr>
    </w:div>
    <w:div w:id="694383717">
      <w:bodyDiv w:val="1"/>
      <w:marLeft w:val="0"/>
      <w:marRight w:val="0"/>
      <w:marTop w:val="0"/>
      <w:marBottom w:val="0"/>
      <w:divBdr>
        <w:top w:val="none" w:sz="0" w:space="0" w:color="auto"/>
        <w:left w:val="none" w:sz="0" w:space="0" w:color="auto"/>
        <w:bottom w:val="none" w:sz="0" w:space="0" w:color="auto"/>
        <w:right w:val="none" w:sz="0" w:space="0" w:color="auto"/>
      </w:divBdr>
    </w:div>
    <w:div w:id="694497351">
      <w:bodyDiv w:val="1"/>
      <w:marLeft w:val="0"/>
      <w:marRight w:val="0"/>
      <w:marTop w:val="0"/>
      <w:marBottom w:val="0"/>
      <w:divBdr>
        <w:top w:val="none" w:sz="0" w:space="0" w:color="auto"/>
        <w:left w:val="none" w:sz="0" w:space="0" w:color="auto"/>
        <w:bottom w:val="none" w:sz="0" w:space="0" w:color="auto"/>
        <w:right w:val="none" w:sz="0" w:space="0" w:color="auto"/>
      </w:divBdr>
      <w:divsChild>
        <w:div w:id="2009206772">
          <w:marLeft w:val="0"/>
          <w:marRight w:val="0"/>
          <w:marTop w:val="0"/>
          <w:marBottom w:val="0"/>
          <w:divBdr>
            <w:top w:val="none" w:sz="0" w:space="0" w:color="auto"/>
            <w:left w:val="none" w:sz="0" w:space="0" w:color="auto"/>
            <w:bottom w:val="none" w:sz="0" w:space="0" w:color="auto"/>
            <w:right w:val="none" w:sz="0" w:space="0" w:color="auto"/>
          </w:divBdr>
          <w:divsChild>
            <w:div w:id="1402562103">
              <w:marLeft w:val="0"/>
              <w:marRight w:val="0"/>
              <w:marTop w:val="0"/>
              <w:marBottom w:val="0"/>
              <w:divBdr>
                <w:top w:val="none" w:sz="0" w:space="0" w:color="auto"/>
                <w:left w:val="none" w:sz="0" w:space="0" w:color="auto"/>
                <w:bottom w:val="none" w:sz="0" w:space="0" w:color="auto"/>
                <w:right w:val="none" w:sz="0" w:space="0" w:color="auto"/>
              </w:divBdr>
            </w:div>
          </w:divsChild>
        </w:div>
        <w:div w:id="33625502">
          <w:marLeft w:val="0"/>
          <w:marRight w:val="0"/>
          <w:marTop w:val="225"/>
          <w:marBottom w:val="600"/>
          <w:divBdr>
            <w:top w:val="none" w:sz="0" w:space="0" w:color="auto"/>
            <w:left w:val="none" w:sz="0" w:space="0" w:color="auto"/>
            <w:bottom w:val="none" w:sz="0" w:space="0" w:color="auto"/>
            <w:right w:val="none" w:sz="0" w:space="0" w:color="auto"/>
          </w:divBdr>
        </w:div>
      </w:divsChild>
    </w:div>
    <w:div w:id="694576210">
      <w:bodyDiv w:val="1"/>
      <w:marLeft w:val="0"/>
      <w:marRight w:val="0"/>
      <w:marTop w:val="0"/>
      <w:marBottom w:val="0"/>
      <w:divBdr>
        <w:top w:val="none" w:sz="0" w:space="0" w:color="auto"/>
        <w:left w:val="none" w:sz="0" w:space="0" w:color="auto"/>
        <w:bottom w:val="none" w:sz="0" w:space="0" w:color="auto"/>
        <w:right w:val="none" w:sz="0" w:space="0" w:color="auto"/>
      </w:divBdr>
    </w:div>
    <w:div w:id="695157893">
      <w:bodyDiv w:val="1"/>
      <w:marLeft w:val="0"/>
      <w:marRight w:val="0"/>
      <w:marTop w:val="0"/>
      <w:marBottom w:val="0"/>
      <w:divBdr>
        <w:top w:val="none" w:sz="0" w:space="0" w:color="auto"/>
        <w:left w:val="none" w:sz="0" w:space="0" w:color="auto"/>
        <w:bottom w:val="none" w:sz="0" w:space="0" w:color="auto"/>
        <w:right w:val="none" w:sz="0" w:space="0" w:color="auto"/>
      </w:divBdr>
      <w:divsChild>
        <w:div w:id="1068960887">
          <w:marLeft w:val="0"/>
          <w:marRight w:val="0"/>
          <w:marTop w:val="0"/>
          <w:marBottom w:val="0"/>
          <w:divBdr>
            <w:top w:val="none" w:sz="0" w:space="0" w:color="auto"/>
            <w:left w:val="none" w:sz="0" w:space="0" w:color="auto"/>
            <w:bottom w:val="none" w:sz="0" w:space="0" w:color="auto"/>
            <w:right w:val="none" w:sz="0" w:space="0" w:color="auto"/>
          </w:divBdr>
        </w:div>
      </w:divsChild>
    </w:div>
    <w:div w:id="695468507">
      <w:bodyDiv w:val="1"/>
      <w:marLeft w:val="0"/>
      <w:marRight w:val="0"/>
      <w:marTop w:val="0"/>
      <w:marBottom w:val="0"/>
      <w:divBdr>
        <w:top w:val="none" w:sz="0" w:space="0" w:color="auto"/>
        <w:left w:val="none" w:sz="0" w:space="0" w:color="auto"/>
        <w:bottom w:val="none" w:sz="0" w:space="0" w:color="auto"/>
        <w:right w:val="none" w:sz="0" w:space="0" w:color="auto"/>
      </w:divBdr>
      <w:divsChild>
        <w:div w:id="2052058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95693601">
      <w:bodyDiv w:val="1"/>
      <w:marLeft w:val="0"/>
      <w:marRight w:val="0"/>
      <w:marTop w:val="0"/>
      <w:marBottom w:val="0"/>
      <w:divBdr>
        <w:top w:val="none" w:sz="0" w:space="0" w:color="auto"/>
        <w:left w:val="none" w:sz="0" w:space="0" w:color="auto"/>
        <w:bottom w:val="none" w:sz="0" w:space="0" w:color="auto"/>
        <w:right w:val="none" w:sz="0" w:space="0" w:color="auto"/>
      </w:divBdr>
    </w:div>
    <w:div w:id="695734918">
      <w:bodyDiv w:val="1"/>
      <w:marLeft w:val="0"/>
      <w:marRight w:val="0"/>
      <w:marTop w:val="0"/>
      <w:marBottom w:val="0"/>
      <w:divBdr>
        <w:top w:val="none" w:sz="0" w:space="0" w:color="auto"/>
        <w:left w:val="none" w:sz="0" w:space="0" w:color="auto"/>
        <w:bottom w:val="none" w:sz="0" w:space="0" w:color="auto"/>
        <w:right w:val="none" w:sz="0" w:space="0" w:color="auto"/>
      </w:divBdr>
      <w:divsChild>
        <w:div w:id="1633943829">
          <w:marLeft w:val="0"/>
          <w:marRight w:val="0"/>
          <w:marTop w:val="0"/>
          <w:marBottom w:val="0"/>
          <w:divBdr>
            <w:top w:val="none" w:sz="0" w:space="0" w:color="auto"/>
            <w:left w:val="none" w:sz="0" w:space="0" w:color="auto"/>
            <w:bottom w:val="none" w:sz="0" w:space="0" w:color="auto"/>
            <w:right w:val="none" w:sz="0" w:space="0" w:color="auto"/>
          </w:divBdr>
        </w:div>
        <w:div w:id="1626695518">
          <w:marLeft w:val="0"/>
          <w:marRight w:val="0"/>
          <w:marTop w:val="0"/>
          <w:marBottom w:val="375"/>
          <w:divBdr>
            <w:top w:val="none" w:sz="0" w:space="0" w:color="auto"/>
            <w:left w:val="none" w:sz="0" w:space="0" w:color="auto"/>
            <w:bottom w:val="none" w:sz="0" w:space="0" w:color="auto"/>
            <w:right w:val="none" w:sz="0" w:space="0" w:color="auto"/>
          </w:divBdr>
          <w:divsChild>
            <w:div w:id="270817048">
              <w:marLeft w:val="0"/>
              <w:marRight w:val="0"/>
              <w:marTop w:val="0"/>
              <w:marBottom w:val="0"/>
              <w:divBdr>
                <w:top w:val="none" w:sz="0" w:space="0" w:color="auto"/>
                <w:left w:val="none" w:sz="0" w:space="0" w:color="auto"/>
                <w:bottom w:val="none" w:sz="0" w:space="0" w:color="auto"/>
                <w:right w:val="none" w:sz="0" w:space="0" w:color="auto"/>
              </w:divBdr>
            </w:div>
          </w:divsChild>
        </w:div>
        <w:div w:id="419987349">
          <w:marLeft w:val="0"/>
          <w:marRight w:val="0"/>
          <w:marTop w:val="0"/>
          <w:marBottom w:val="0"/>
          <w:divBdr>
            <w:top w:val="none" w:sz="0" w:space="0" w:color="auto"/>
            <w:left w:val="none" w:sz="0" w:space="0" w:color="auto"/>
            <w:bottom w:val="none" w:sz="0" w:space="0" w:color="auto"/>
            <w:right w:val="none" w:sz="0" w:space="0" w:color="auto"/>
          </w:divBdr>
        </w:div>
      </w:divsChild>
    </w:div>
    <w:div w:id="696154094">
      <w:bodyDiv w:val="1"/>
      <w:marLeft w:val="0"/>
      <w:marRight w:val="0"/>
      <w:marTop w:val="0"/>
      <w:marBottom w:val="0"/>
      <w:divBdr>
        <w:top w:val="none" w:sz="0" w:space="0" w:color="auto"/>
        <w:left w:val="none" w:sz="0" w:space="0" w:color="auto"/>
        <w:bottom w:val="none" w:sz="0" w:space="0" w:color="auto"/>
        <w:right w:val="none" w:sz="0" w:space="0" w:color="auto"/>
      </w:divBdr>
    </w:div>
    <w:div w:id="696274987">
      <w:bodyDiv w:val="1"/>
      <w:marLeft w:val="0"/>
      <w:marRight w:val="0"/>
      <w:marTop w:val="0"/>
      <w:marBottom w:val="0"/>
      <w:divBdr>
        <w:top w:val="none" w:sz="0" w:space="0" w:color="auto"/>
        <w:left w:val="none" w:sz="0" w:space="0" w:color="auto"/>
        <w:bottom w:val="none" w:sz="0" w:space="0" w:color="auto"/>
        <w:right w:val="none" w:sz="0" w:space="0" w:color="auto"/>
      </w:divBdr>
      <w:divsChild>
        <w:div w:id="7218261">
          <w:marLeft w:val="0"/>
          <w:marRight w:val="0"/>
          <w:marTop w:val="0"/>
          <w:marBottom w:val="0"/>
          <w:divBdr>
            <w:top w:val="none" w:sz="0" w:space="0" w:color="auto"/>
            <w:left w:val="none" w:sz="0" w:space="0" w:color="auto"/>
            <w:bottom w:val="none" w:sz="0" w:space="0" w:color="auto"/>
            <w:right w:val="none" w:sz="0" w:space="0" w:color="auto"/>
          </w:divBdr>
          <w:divsChild>
            <w:div w:id="978917915">
              <w:marLeft w:val="0"/>
              <w:marRight w:val="0"/>
              <w:marTop w:val="0"/>
              <w:marBottom w:val="0"/>
              <w:divBdr>
                <w:top w:val="none" w:sz="0" w:space="0" w:color="auto"/>
                <w:left w:val="none" w:sz="0" w:space="0" w:color="auto"/>
                <w:bottom w:val="none" w:sz="0" w:space="0" w:color="auto"/>
                <w:right w:val="none" w:sz="0" w:space="0" w:color="auto"/>
              </w:divBdr>
            </w:div>
          </w:divsChild>
        </w:div>
        <w:div w:id="1658411914">
          <w:marLeft w:val="0"/>
          <w:marRight w:val="0"/>
          <w:marTop w:val="225"/>
          <w:marBottom w:val="600"/>
          <w:divBdr>
            <w:top w:val="none" w:sz="0" w:space="0" w:color="auto"/>
            <w:left w:val="none" w:sz="0" w:space="0" w:color="auto"/>
            <w:bottom w:val="none" w:sz="0" w:space="0" w:color="auto"/>
            <w:right w:val="none" w:sz="0" w:space="0" w:color="auto"/>
          </w:divBdr>
        </w:div>
      </w:divsChild>
    </w:div>
    <w:div w:id="696466953">
      <w:bodyDiv w:val="1"/>
      <w:marLeft w:val="0"/>
      <w:marRight w:val="0"/>
      <w:marTop w:val="0"/>
      <w:marBottom w:val="0"/>
      <w:divBdr>
        <w:top w:val="none" w:sz="0" w:space="0" w:color="auto"/>
        <w:left w:val="none" w:sz="0" w:space="0" w:color="auto"/>
        <w:bottom w:val="none" w:sz="0" w:space="0" w:color="auto"/>
        <w:right w:val="none" w:sz="0" w:space="0" w:color="auto"/>
      </w:divBdr>
    </w:div>
    <w:div w:id="696584646">
      <w:bodyDiv w:val="1"/>
      <w:marLeft w:val="0"/>
      <w:marRight w:val="0"/>
      <w:marTop w:val="0"/>
      <w:marBottom w:val="0"/>
      <w:divBdr>
        <w:top w:val="none" w:sz="0" w:space="0" w:color="auto"/>
        <w:left w:val="none" w:sz="0" w:space="0" w:color="auto"/>
        <w:bottom w:val="none" w:sz="0" w:space="0" w:color="auto"/>
        <w:right w:val="none" w:sz="0" w:space="0" w:color="auto"/>
      </w:divBdr>
    </w:div>
    <w:div w:id="696739188">
      <w:bodyDiv w:val="1"/>
      <w:marLeft w:val="0"/>
      <w:marRight w:val="0"/>
      <w:marTop w:val="0"/>
      <w:marBottom w:val="0"/>
      <w:divBdr>
        <w:top w:val="none" w:sz="0" w:space="0" w:color="auto"/>
        <w:left w:val="none" w:sz="0" w:space="0" w:color="auto"/>
        <w:bottom w:val="none" w:sz="0" w:space="0" w:color="auto"/>
        <w:right w:val="none" w:sz="0" w:space="0" w:color="auto"/>
      </w:divBdr>
    </w:div>
    <w:div w:id="696780406">
      <w:bodyDiv w:val="1"/>
      <w:marLeft w:val="0"/>
      <w:marRight w:val="0"/>
      <w:marTop w:val="0"/>
      <w:marBottom w:val="0"/>
      <w:divBdr>
        <w:top w:val="none" w:sz="0" w:space="0" w:color="auto"/>
        <w:left w:val="none" w:sz="0" w:space="0" w:color="auto"/>
        <w:bottom w:val="none" w:sz="0" w:space="0" w:color="auto"/>
        <w:right w:val="none" w:sz="0" w:space="0" w:color="auto"/>
      </w:divBdr>
      <w:divsChild>
        <w:div w:id="1158692127">
          <w:marLeft w:val="0"/>
          <w:marRight w:val="0"/>
          <w:marTop w:val="0"/>
          <w:marBottom w:val="0"/>
          <w:divBdr>
            <w:top w:val="none" w:sz="0" w:space="0" w:color="auto"/>
            <w:left w:val="none" w:sz="0" w:space="0" w:color="auto"/>
            <w:bottom w:val="none" w:sz="0" w:space="0" w:color="auto"/>
            <w:right w:val="none" w:sz="0" w:space="0" w:color="auto"/>
          </w:divBdr>
        </w:div>
      </w:divsChild>
    </w:div>
    <w:div w:id="696857071">
      <w:bodyDiv w:val="1"/>
      <w:marLeft w:val="0"/>
      <w:marRight w:val="0"/>
      <w:marTop w:val="0"/>
      <w:marBottom w:val="0"/>
      <w:divBdr>
        <w:top w:val="none" w:sz="0" w:space="0" w:color="auto"/>
        <w:left w:val="none" w:sz="0" w:space="0" w:color="auto"/>
        <w:bottom w:val="none" w:sz="0" w:space="0" w:color="auto"/>
        <w:right w:val="none" w:sz="0" w:space="0" w:color="auto"/>
      </w:divBdr>
    </w:div>
    <w:div w:id="696858523">
      <w:bodyDiv w:val="1"/>
      <w:marLeft w:val="0"/>
      <w:marRight w:val="0"/>
      <w:marTop w:val="0"/>
      <w:marBottom w:val="0"/>
      <w:divBdr>
        <w:top w:val="none" w:sz="0" w:space="0" w:color="auto"/>
        <w:left w:val="none" w:sz="0" w:space="0" w:color="auto"/>
        <w:bottom w:val="none" w:sz="0" w:space="0" w:color="auto"/>
        <w:right w:val="none" w:sz="0" w:space="0" w:color="auto"/>
      </w:divBdr>
    </w:div>
    <w:div w:id="696927471">
      <w:bodyDiv w:val="1"/>
      <w:marLeft w:val="0"/>
      <w:marRight w:val="0"/>
      <w:marTop w:val="0"/>
      <w:marBottom w:val="0"/>
      <w:divBdr>
        <w:top w:val="none" w:sz="0" w:space="0" w:color="auto"/>
        <w:left w:val="none" w:sz="0" w:space="0" w:color="auto"/>
        <w:bottom w:val="none" w:sz="0" w:space="0" w:color="auto"/>
        <w:right w:val="none" w:sz="0" w:space="0" w:color="auto"/>
      </w:divBdr>
    </w:div>
    <w:div w:id="696928475">
      <w:bodyDiv w:val="1"/>
      <w:marLeft w:val="0"/>
      <w:marRight w:val="0"/>
      <w:marTop w:val="0"/>
      <w:marBottom w:val="0"/>
      <w:divBdr>
        <w:top w:val="none" w:sz="0" w:space="0" w:color="auto"/>
        <w:left w:val="none" w:sz="0" w:space="0" w:color="auto"/>
        <w:bottom w:val="none" w:sz="0" w:space="0" w:color="auto"/>
        <w:right w:val="none" w:sz="0" w:space="0" w:color="auto"/>
      </w:divBdr>
    </w:div>
    <w:div w:id="696930406">
      <w:bodyDiv w:val="1"/>
      <w:marLeft w:val="0"/>
      <w:marRight w:val="0"/>
      <w:marTop w:val="0"/>
      <w:marBottom w:val="0"/>
      <w:divBdr>
        <w:top w:val="none" w:sz="0" w:space="0" w:color="auto"/>
        <w:left w:val="none" w:sz="0" w:space="0" w:color="auto"/>
        <w:bottom w:val="none" w:sz="0" w:space="0" w:color="auto"/>
        <w:right w:val="none" w:sz="0" w:space="0" w:color="auto"/>
      </w:divBdr>
      <w:divsChild>
        <w:div w:id="787088144">
          <w:marLeft w:val="0"/>
          <w:marRight w:val="0"/>
          <w:marTop w:val="0"/>
          <w:marBottom w:val="0"/>
          <w:divBdr>
            <w:top w:val="none" w:sz="0" w:space="0" w:color="auto"/>
            <w:left w:val="none" w:sz="0" w:space="0" w:color="auto"/>
            <w:bottom w:val="none" w:sz="0" w:space="0" w:color="auto"/>
            <w:right w:val="none" w:sz="0" w:space="0" w:color="auto"/>
          </w:divBdr>
          <w:divsChild>
            <w:div w:id="1764379094">
              <w:marLeft w:val="0"/>
              <w:marRight w:val="0"/>
              <w:marTop w:val="0"/>
              <w:marBottom w:val="0"/>
              <w:divBdr>
                <w:top w:val="none" w:sz="0" w:space="0" w:color="auto"/>
                <w:left w:val="none" w:sz="0" w:space="0" w:color="auto"/>
                <w:bottom w:val="none" w:sz="0" w:space="0" w:color="auto"/>
                <w:right w:val="none" w:sz="0" w:space="0" w:color="auto"/>
              </w:divBdr>
            </w:div>
          </w:divsChild>
        </w:div>
        <w:div w:id="37748857">
          <w:marLeft w:val="0"/>
          <w:marRight w:val="0"/>
          <w:marTop w:val="225"/>
          <w:marBottom w:val="600"/>
          <w:divBdr>
            <w:top w:val="none" w:sz="0" w:space="0" w:color="auto"/>
            <w:left w:val="none" w:sz="0" w:space="0" w:color="auto"/>
            <w:bottom w:val="none" w:sz="0" w:space="0" w:color="auto"/>
            <w:right w:val="none" w:sz="0" w:space="0" w:color="auto"/>
          </w:divBdr>
        </w:div>
      </w:divsChild>
    </w:div>
    <w:div w:id="696932669">
      <w:bodyDiv w:val="1"/>
      <w:marLeft w:val="0"/>
      <w:marRight w:val="0"/>
      <w:marTop w:val="0"/>
      <w:marBottom w:val="0"/>
      <w:divBdr>
        <w:top w:val="none" w:sz="0" w:space="0" w:color="auto"/>
        <w:left w:val="none" w:sz="0" w:space="0" w:color="auto"/>
        <w:bottom w:val="none" w:sz="0" w:space="0" w:color="auto"/>
        <w:right w:val="none" w:sz="0" w:space="0" w:color="auto"/>
      </w:divBdr>
      <w:divsChild>
        <w:div w:id="1399285342">
          <w:marLeft w:val="0"/>
          <w:marRight w:val="0"/>
          <w:marTop w:val="0"/>
          <w:marBottom w:val="0"/>
          <w:divBdr>
            <w:top w:val="none" w:sz="0" w:space="0" w:color="auto"/>
            <w:left w:val="none" w:sz="0" w:space="0" w:color="auto"/>
            <w:bottom w:val="none" w:sz="0" w:space="0" w:color="auto"/>
            <w:right w:val="none" w:sz="0" w:space="0" w:color="auto"/>
          </w:divBdr>
        </w:div>
        <w:div w:id="1311984883">
          <w:marLeft w:val="0"/>
          <w:marRight w:val="0"/>
          <w:marTop w:val="0"/>
          <w:marBottom w:val="375"/>
          <w:divBdr>
            <w:top w:val="none" w:sz="0" w:space="0" w:color="auto"/>
            <w:left w:val="none" w:sz="0" w:space="0" w:color="auto"/>
            <w:bottom w:val="none" w:sz="0" w:space="0" w:color="auto"/>
            <w:right w:val="none" w:sz="0" w:space="0" w:color="auto"/>
          </w:divBdr>
          <w:divsChild>
            <w:div w:id="1410931773">
              <w:marLeft w:val="0"/>
              <w:marRight w:val="0"/>
              <w:marTop w:val="0"/>
              <w:marBottom w:val="0"/>
              <w:divBdr>
                <w:top w:val="none" w:sz="0" w:space="0" w:color="auto"/>
                <w:left w:val="none" w:sz="0" w:space="0" w:color="auto"/>
                <w:bottom w:val="none" w:sz="0" w:space="0" w:color="auto"/>
                <w:right w:val="none" w:sz="0" w:space="0" w:color="auto"/>
              </w:divBdr>
            </w:div>
          </w:divsChild>
        </w:div>
        <w:div w:id="777217145">
          <w:marLeft w:val="0"/>
          <w:marRight w:val="0"/>
          <w:marTop w:val="0"/>
          <w:marBottom w:val="0"/>
          <w:divBdr>
            <w:top w:val="none" w:sz="0" w:space="0" w:color="auto"/>
            <w:left w:val="none" w:sz="0" w:space="0" w:color="auto"/>
            <w:bottom w:val="none" w:sz="0" w:space="0" w:color="auto"/>
            <w:right w:val="none" w:sz="0" w:space="0" w:color="auto"/>
          </w:divBdr>
        </w:div>
      </w:divsChild>
    </w:div>
    <w:div w:id="696975529">
      <w:bodyDiv w:val="1"/>
      <w:marLeft w:val="0"/>
      <w:marRight w:val="0"/>
      <w:marTop w:val="0"/>
      <w:marBottom w:val="0"/>
      <w:divBdr>
        <w:top w:val="none" w:sz="0" w:space="0" w:color="auto"/>
        <w:left w:val="none" w:sz="0" w:space="0" w:color="auto"/>
        <w:bottom w:val="none" w:sz="0" w:space="0" w:color="auto"/>
        <w:right w:val="none" w:sz="0" w:space="0" w:color="auto"/>
      </w:divBdr>
      <w:divsChild>
        <w:div w:id="848569712">
          <w:marLeft w:val="0"/>
          <w:marRight w:val="0"/>
          <w:marTop w:val="0"/>
          <w:marBottom w:val="0"/>
          <w:divBdr>
            <w:top w:val="none" w:sz="0" w:space="0" w:color="auto"/>
            <w:left w:val="none" w:sz="0" w:space="0" w:color="auto"/>
            <w:bottom w:val="none" w:sz="0" w:space="0" w:color="auto"/>
            <w:right w:val="none" w:sz="0" w:space="0" w:color="auto"/>
          </w:divBdr>
        </w:div>
        <w:div w:id="845561309">
          <w:marLeft w:val="0"/>
          <w:marRight w:val="0"/>
          <w:marTop w:val="0"/>
          <w:marBottom w:val="375"/>
          <w:divBdr>
            <w:top w:val="none" w:sz="0" w:space="0" w:color="auto"/>
            <w:left w:val="none" w:sz="0" w:space="0" w:color="auto"/>
            <w:bottom w:val="none" w:sz="0" w:space="0" w:color="auto"/>
            <w:right w:val="none" w:sz="0" w:space="0" w:color="auto"/>
          </w:divBdr>
          <w:divsChild>
            <w:div w:id="1455640373">
              <w:marLeft w:val="0"/>
              <w:marRight w:val="0"/>
              <w:marTop w:val="0"/>
              <w:marBottom w:val="0"/>
              <w:divBdr>
                <w:top w:val="none" w:sz="0" w:space="0" w:color="auto"/>
                <w:left w:val="none" w:sz="0" w:space="0" w:color="auto"/>
                <w:bottom w:val="none" w:sz="0" w:space="0" w:color="auto"/>
                <w:right w:val="none" w:sz="0" w:space="0" w:color="auto"/>
              </w:divBdr>
            </w:div>
          </w:divsChild>
        </w:div>
        <w:div w:id="1506742571">
          <w:marLeft w:val="0"/>
          <w:marRight w:val="0"/>
          <w:marTop w:val="0"/>
          <w:marBottom w:val="0"/>
          <w:divBdr>
            <w:top w:val="none" w:sz="0" w:space="0" w:color="auto"/>
            <w:left w:val="none" w:sz="0" w:space="0" w:color="auto"/>
            <w:bottom w:val="none" w:sz="0" w:space="0" w:color="auto"/>
            <w:right w:val="none" w:sz="0" w:space="0" w:color="auto"/>
          </w:divBdr>
        </w:div>
      </w:divsChild>
    </w:div>
    <w:div w:id="697002785">
      <w:bodyDiv w:val="1"/>
      <w:marLeft w:val="0"/>
      <w:marRight w:val="0"/>
      <w:marTop w:val="0"/>
      <w:marBottom w:val="0"/>
      <w:divBdr>
        <w:top w:val="none" w:sz="0" w:space="0" w:color="auto"/>
        <w:left w:val="none" w:sz="0" w:space="0" w:color="auto"/>
        <w:bottom w:val="none" w:sz="0" w:space="0" w:color="auto"/>
        <w:right w:val="none" w:sz="0" w:space="0" w:color="auto"/>
      </w:divBdr>
    </w:div>
    <w:div w:id="697196015">
      <w:bodyDiv w:val="1"/>
      <w:marLeft w:val="0"/>
      <w:marRight w:val="0"/>
      <w:marTop w:val="0"/>
      <w:marBottom w:val="0"/>
      <w:divBdr>
        <w:top w:val="none" w:sz="0" w:space="0" w:color="auto"/>
        <w:left w:val="none" w:sz="0" w:space="0" w:color="auto"/>
        <w:bottom w:val="none" w:sz="0" w:space="0" w:color="auto"/>
        <w:right w:val="none" w:sz="0" w:space="0" w:color="auto"/>
      </w:divBdr>
      <w:divsChild>
        <w:div w:id="314601942">
          <w:marLeft w:val="0"/>
          <w:marRight w:val="0"/>
          <w:marTop w:val="0"/>
          <w:marBottom w:val="0"/>
          <w:divBdr>
            <w:top w:val="none" w:sz="0" w:space="0" w:color="auto"/>
            <w:left w:val="none" w:sz="0" w:space="0" w:color="auto"/>
            <w:bottom w:val="none" w:sz="0" w:space="0" w:color="auto"/>
            <w:right w:val="none" w:sz="0" w:space="0" w:color="auto"/>
          </w:divBdr>
          <w:divsChild>
            <w:div w:id="1253199935">
              <w:marLeft w:val="0"/>
              <w:marRight w:val="150"/>
              <w:marTop w:val="0"/>
              <w:marBottom w:val="0"/>
              <w:divBdr>
                <w:top w:val="none" w:sz="0" w:space="0" w:color="auto"/>
                <w:left w:val="none" w:sz="0" w:space="0" w:color="auto"/>
                <w:bottom w:val="none" w:sz="0" w:space="0" w:color="auto"/>
                <w:right w:val="none" w:sz="0" w:space="0" w:color="auto"/>
              </w:divBdr>
            </w:div>
            <w:div w:id="1828475014">
              <w:marLeft w:val="0"/>
              <w:marRight w:val="150"/>
              <w:marTop w:val="0"/>
              <w:marBottom w:val="0"/>
              <w:divBdr>
                <w:top w:val="none" w:sz="0" w:space="0" w:color="auto"/>
                <w:left w:val="none" w:sz="0" w:space="0" w:color="auto"/>
                <w:bottom w:val="none" w:sz="0" w:space="0" w:color="auto"/>
                <w:right w:val="none" w:sz="0" w:space="0" w:color="auto"/>
              </w:divBdr>
            </w:div>
          </w:divsChild>
        </w:div>
        <w:div w:id="628365338">
          <w:marLeft w:val="0"/>
          <w:marRight w:val="0"/>
          <w:marTop w:val="0"/>
          <w:marBottom w:val="0"/>
          <w:divBdr>
            <w:top w:val="none" w:sz="0" w:space="0" w:color="auto"/>
            <w:left w:val="none" w:sz="0" w:space="0" w:color="auto"/>
            <w:bottom w:val="none" w:sz="0" w:space="0" w:color="auto"/>
            <w:right w:val="none" w:sz="0" w:space="0" w:color="auto"/>
          </w:divBdr>
        </w:div>
        <w:div w:id="1186670455">
          <w:marLeft w:val="0"/>
          <w:marRight w:val="0"/>
          <w:marTop w:val="0"/>
          <w:marBottom w:val="150"/>
          <w:divBdr>
            <w:top w:val="none" w:sz="0" w:space="0" w:color="auto"/>
            <w:left w:val="none" w:sz="0" w:space="0" w:color="auto"/>
            <w:bottom w:val="none" w:sz="0" w:space="0" w:color="auto"/>
            <w:right w:val="none" w:sz="0" w:space="0" w:color="auto"/>
          </w:divBdr>
        </w:div>
        <w:div w:id="1385909573">
          <w:marLeft w:val="0"/>
          <w:marRight w:val="0"/>
          <w:marTop w:val="0"/>
          <w:marBottom w:val="0"/>
          <w:divBdr>
            <w:top w:val="none" w:sz="0" w:space="0" w:color="auto"/>
            <w:left w:val="none" w:sz="0" w:space="0" w:color="auto"/>
            <w:bottom w:val="none" w:sz="0" w:space="0" w:color="auto"/>
            <w:right w:val="none" w:sz="0" w:space="0" w:color="auto"/>
          </w:divBdr>
        </w:div>
      </w:divsChild>
    </w:div>
    <w:div w:id="697203092">
      <w:bodyDiv w:val="1"/>
      <w:marLeft w:val="0"/>
      <w:marRight w:val="0"/>
      <w:marTop w:val="0"/>
      <w:marBottom w:val="0"/>
      <w:divBdr>
        <w:top w:val="none" w:sz="0" w:space="0" w:color="auto"/>
        <w:left w:val="none" w:sz="0" w:space="0" w:color="auto"/>
        <w:bottom w:val="none" w:sz="0" w:space="0" w:color="auto"/>
        <w:right w:val="none" w:sz="0" w:space="0" w:color="auto"/>
      </w:divBdr>
    </w:div>
    <w:div w:id="697243268">
      <w:bodyDiv w:val="1"/>
      <w:marLeft w:val="0"/>
      <w:marRight w:val="0"/>
      <w:marTop w:val="0"/>
      <w:marBottom w:val="0"/>
      <w:divBdr>
        <w:top w:val="none" w:sz="0" w:space="0" w:color="auto"/>
        <w:left w:val="none" w:sz="0" w:space="0" w:color="auto"/>
        <w:bottom w:val="none" w:sz="0" w:space="0" w:color="auto"/>
        <w:right w:val="none" w:sz="0" w:space="0" w:color="auto"/>
      </w:divBdr>
      <w:divsChild>
        <w:div w:id="1153762095">
          <w:marLeft w:val="0"/>
          <w:marRight w:val="0"/>
          <w:marTop w:val="0"/>
          <w:marBottom w:val="0"/>
          <w:divBdr>
            <w:top w:val="none" w:sz="0" w:space="0" w:color="auto"/>
            <w:left w:val="none" w:sz="0" w:space="0" w:color="auto"/>
            <w:bottom w:val="none" w:sz="0" w:space="0" w:color="auto"/>
            <w:right w:val="none" w:sz="0" w:space="0" w:color="auto"/>
          </w:divBdr>
        </w:div>
        <w:div w:id="246350591">
          <w:marLeft w:val="0"/>
          <w:marRight w:val="0"/>
          <w:marTop w:val="0"/>
          <w:marBottom w:val="375"/>
          <w:divBdr>
            <w:top w:val="none" w:sz="0" w:space="0" w:color="auto"/>
            <w:left w:val="none" w:sz="0" w:space="0" w:color="auto"/>
            <w:bottom w:val="none" w:sz="0" w:space="0" w:color="auto"/>
            <w:right w:val="none" w:sz="0" w:space="0" w:color="auto"/>
          </w:divBdr>
          <w:divsChild>
            <w:div w:id="871920842">
              <w:marLeft w:val="0"/>
              <w:marRight w:val="0"/>
              <w:marTop w:val="0"/>
              <w:marBottom w:val="0"/>
              <w:divBdr>
                <w:top w:val="none" w:sz="0" w:space="0" w:color="auto"/>
                <w:left w:val="none" w:sz="0" w:space="0" w:color="auto"/>
                <w:bottom w:val="none" w:sz="0" w:space="0" w:color="auto"/>
                <w:right w:val="none" w:sz="0" w:space="0" w:color="auto"/>
              </w:divBdr>
            </w:div>
          </w:divsChild>
        </w:div>
        <w:div w:id="2105570894">
          <w:marLeft w:val="0"/>
          <w:marRight w:val="0"/>
          <w:marTop w:val="0"/>
          <w:marBottom w:val="0"/>
          <w:divBdr>
            <w:top w:val="none" w:sz="0" w:space="0" w:color="auto"/>
            <w:left w:val="none" w:sz="0" w:space="0" w:color="auto"/>
            <w:bottom w:val="none" w:sz="0" w:space="0" w:color="auto"/>
            <w:right w:val="none" w:sz="0" w:space="0" w:color="auto"/>
          </w:divBdr>
        </w:div>
      </w:divsChild>
    </w:div>
    <w:div w:id="697320432">
      <w:bodyDiv w:val="1"/>
      <w:marLeft w:val="0"/>
      <w:marRight w:val="0"/>
      <w:marTop w:val="0"/>
      <w:marBottom w:val="0"/>
      <w:divBdr>
        <w:top w:val="none" w:sz="0" w:space="0" w:color="auto"/>
        <w:left w:val="none" w:sz="0" w:space="0" w:color="auto"/>
        <w:bottom w:val="none" w:sz="0" w:space="0" w:color="auto"/>
        <w:right w:val="none" w:sz="0" w:space="0" w:color="auto"/>
      </w:divBdr>
    </w:div>
    <w:div w:id="697464826">
      <w:bodyDiv w:val="1"/>
      <w:marLeft w:val="0"/>
      <w:marRight w:val="0"/>
      <w:marTop w:val="0"/>
      <w:marBottom w:val="0"/>
      <w:divBdr>
        <w:top w:val="none" w:sz="0" w:space="0" w:color="auto"/>
        <w:left w:val="none" w:sz="0" w:space="0" w:color="auto"/>
        <w:bottom w:val="none" w:sz="0" w:space="0" w:color="auto"/>
        <w:right w:val="none" w:sz="0" w:space="0" w:color="auto"/>
      </w:divBdr>
      <w:divsChild>
        <w:div w:id="1644581851">
          <w:marLeft w:val="0"/>
          <w:marRight w:val="0"/>
          <w:marTop w:val="0"/>
          <w:marBottom w:val="0"/>
          <w:divBdr>
            <w:top w:val="none" w:sz="0" w:space="0" w:color="auto"/>
            <w:left w:val="none" w:sz="0" w:space="0" w:color="auto"/>
            <w:bottom w:val="none" w:sz="0" w:space="0" w:color="auto"/>
            <w:right w:val="none" w:sz="0" w:space="0" w:color="auto"/>
          </w:divBdr>
        </w:div>
      </w:divsChild>
    </w:div>
    <w:div w:id="698121061">
      <w:bodyDiv w:val="1"/>
      <w:marLeft w:val="0"/>
      <w:marRight w:val="0"/>
      <w:marTop w:val="0"/>
      <w:marBottom w:val="0"/>
      <w:divBdr>
        <w:top w:val="none" w:sz="0" w:space="0" w:color="auto"/>
        <w:left w:val="none" w:sz="0" w:space="0" w:color="auto"/>
        <w:bottom w:val="none" w:sz="0" w:space="0" w:color="auto"/>
        <w:right w:val="none" w:sz="0" w:space="0" w:color="auto"/>
      </w:divBdr>
      <w:divsChild>
        <w:div w:id="393894889">
          <w:marLeft w:val="0"/>
          <w:marRight w:val="0"/>
          <w:marTop w:val="0"/>
          <w:marBottom w:val="0"/>
          <w:divBdr>
            <w:top w:val="none" w:sz="0" w:space="0" w:color="auto"/>
            <w:left w:val="none" w:sz="0" w:space="0" w:color="auto"/>
            <w:bottom w:val="none" w:sz="0" w:space="0" w:color="auto"/>
            <w:right w:val="none" w:sz="0" w:space="0" w:color="auto"/>
          </w:divBdr>
          <w:divsChild>
            <w:div w:id="93883249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698237105">
      <w:bodyDiv w:val="1"/>
      <w:marLeft w:val="0"/>
      <w:marRight w:val="0"/>
      <w:marTop w:val="0"/>
      <w:marBottom w:val="0"/>
      <w:divBdr>
        <w:top w:val="none" w:sz="0" w:space="0" w:color="auto"/>
        <w:left w:val="none" w:sz="0" w:space="0" w:color="auto"/>
        <w:bottom w:val="none" w:sz="0" w:space="0" w:color="auto"/>
        <w:right w:val="none" w:sz="0" w:space="0" w:color="auto"/>
      </w:divBdr>
      <w:divsChild>
        <w:div w:id="2071802858">
          <w:marLeft w:val="0"/>
          <w:marRight w:val="0"/>
          <w:marTop w:val="0"/>
          <w:marBottom w:val="0"/>
          <w:divBdr>
            <w:top w:val="none" w:sz="0" w:space="0" w:color="auto"/>
            <w:left w:val="none" w:sz="0" w:space="0" w:color="auto"/>
            <w:bottom w:val="none" w:sz="0" w:space="0" w:color="auto"/>
            <w:right w:val="none" w:sz="0" w:space="0" w:color="auto"/>
          </w:divBdr>
        </w:div>
      </w:divsChild>
    </w:div>
    <w:div w:id="698316705">
      <w:bodyDiv w:val="1"/>
      <w:marLeft w:val="0"/>
      <w:marRight w:val="0"/>
      <w:marTop w:val="0"/>
      <w:marBottom w:val="0"/>
      <w:divBdr>
        <w:top w:val="none" w:sz="0" w:space="0" w:color="auto"/>
        <w:left w:val="none" w:sz="0" w:space="0" w:color="auto"/>
        <w:bottom w:val="none" w:sz="0" w:space="0" w:color="auto"/>
        <w:right w:val="none" w:sz="0" w:space="0" w:color="auto"/>
      </w:divBdr>
    </w:div>
    <w:div w:id="698358019">
      <w:bodyDiv w:val="1"/>
      <w:marLeft w:val="0"/>
      <w:marRight w:val="0"/>
      <w:marTop w:val="0"/>
      <w:marBottom w:val="0"/>
      <w:divBdr>
        <w:top w:val="none" w:sz="0" w:space="0" w:color="auto"/>
        <w:left w:val="none" w:sz="0" w:space="0" w:color="auto"/>
        <w:bottom w:val="none" w:sz="0" w:space="0" w:color="auto"/>
        <w:right w:val="none" w:sz="0" w:space="0" w:color="auto"/>
      </w:divBdr>
      <w:divsChild>
        <w:div w:id="801536740">
          <w:marLeft w:val="0"/>
          <w:marRight w:val="0"/>
          <w:marTop w:val="0"/>
          <w:marBottom w:val="0"/>
          <w:divBdr>
            <w:top w:val="none" w:sz="0" w:space="0" w:color="auto"/>
            <w:left w:val="none" w:sz="0" w:space="0" w:color="auto"/>
            <w:bottom w:val="none" w:sz="0" w:space="0" w:color="auto"/>
            <w:right w:val="none" w:sz="0" w:space="0" w:color="auto"/>
          </w:divBdr>
        </w:div>
      </w:divsChild>
    </w:div>
    <w:div w:id="698436208">
      <w:bodyDiv w:val="1"/>
      <w:marLeft w:val="0"/>
      <w:marRight w:val="0"/>
      <w:marTop w:val="0"/>
      <w:marBottom w:val="0"/>
      <w:divBdr>
        <w:top w:val="none" w:sz="0" w:space="0" w:color="auto"/>
        <w:left w:val="none" w:sz="0" w:space="0" w:color="auto"/>
        <w:bottom w:val="none" w:sz="0" w:space="0" w:color="auto"/>
        <w:right w:val="none" w:sz="0" w:space="0" w:color="auto"/>
      </w:divBdr>
      <w:divsChild>
        <w:div w:id="1025062827">
          <w:marLeft w:val="0"/>
          <w:marRight w:val="0"/>
          <w:marTop w:val="0"/>
          <w:marBottom w:val="0"/>
          <w:divBdr>
            <w:top w:val="none" w:sz="0" w:space="0" w:color="auto"/>
            <w:left w:val="none" w:sz="0" w:space="0" w:color="auto"/>
            <w:bottom w:val="none" w:sz="0" w:space="0" w:color="auto"/>
            <w:right w:val="none" w:sz="0" w:space="0" w:color="auto"/>
          </w:divBdr>
          <w:divsChild>
            <w:div w:id="122818496">
              <w:marLeft w:val="0"/>
              <w:marRight w:val="150"/>
              <w:marTop w:val="0"/>
              <w:marBottom w:val="0"/>
              <w:divBdr>
                <w:top w:val="none" w:sz="0" w:space="0" w:color="auto"/>
                <w:left w:val="none" w:sz="0" w:space="0" w:color="auto"/>
                <w:bottom w:val="none" w:sz="0" w:space="0" w:color="auto"/>
                <w:right w:val="none" w:sz="0" w:space="0" w:color="auto"/>
              </w:divBdr>
            </w:div>
            <w:div w:id="1477916133">
              <w:marLeft w:val="0"/>
              <w:marRight w:val="150"/>
              <w:marTop w:val="0"/>
              <w:marBottom w:val="0"/>
              <w:divBdr>
                <w:top w:val="none" w:sz="0" w:space="0" w:color="auto"/>
                <w:left w:val="none" w:sz="0" w:space="0" w:color="auto"/>
                <w:bottom w:val="none" w:sz="0" w:space="0" w:color="auto"/>
                <w:right w:val="none" w:sz="0" w:space="0" w:color="auto"/>
              </w:divBdr>
            </w:div>
          </w:divsChild>
        </w:div>
        <w:div w:id="1107850437">
          <w:marLeft w:val="0"/>
          <w:marRight w:val="0"/>
          <w:marTop w:val="0"/>
          <w:marBottom w:val="150"/>
          <w:divBdr>
            <w:top w:val="none" w:sz="0" w:space="0" w:color="auto"/>
            <w:left w:val="none" w:sz="0" w:space="0" w:color="auto"/>
            <w:bottom w:val="none" w:sz="0" w:space="0" w:color="auto"/>
            <w:right w:val="none" w:sz="0" w:space="0" w:color="auto"/>
          </w:divBdr>
        </w:div>
        <w:div w:id="1215501511">
          <w:marLeft w:val="0"/>
          <w:marRight w:val="0"/>
          <w:marTop w:val="0"/>
          <w:marBottom w:val="0"/>
          <w:divBdr>
            <w:top w:val="none" w:sz="0" w:space="0" w:color="auto"/>
            <w:left w:val="none" w:sz="0" w:space="0" w:color="auto"/>
            <w:bottom w:val="none" w:sz="0" w:space="0" w:color="auto"/>
            <w:right w:val="none" w:sz="0" w:space="0" w:color="auto"/>
          </w:divBdr>
        </w:div>
        <w:div w:id="1757945394">
          <w:marLeft w:val="0"/>
          <w:marRight w:val="0"/>
          <w:marTop w:val="0"/>
          <w:marBottom w:val="0"/>
          <w:divBdr>
            <w:top w:val="none" w:sz="0" w:space="0" w:color="auto"/>
            <w:left w:val="none" w:sz="0" w:space="0" w:color="auto"/>
            <w:bottom w:val="none" w:sz="0" w:space="0" w:color="auto"/>
            <w:right w:val="none" w:sz="0" w:space="0" w:color="auto"/>
          </w:divBdr>
        </w:div>
      </w:divsChild>
    </w:div>
    <w:div w:id="698553713">
      <w:bodyDiv w:val="1"/>
      <w:marLeft w:val="0"/>
      <w:marRight w:val="0"/>
      <w:marTop w:val="0"/>
      <w:marBottom w:val="0"/>
      <w:divBdr>
        <w:top w:val="none" w:sz="0" w:space="0" w:color="auto"/>
        <w:left w:val="none" w:sz="0" w:space="0" w:color="auto"/>
        <w:bottom w:val="none" w:sz="0" w:space="0" w:color="auto"/>
        <w:right w:val="none" w:sz="0" w:space="0" w:color="auto"/>
      </w:divBdr>
    </w:div>
    <w:div w:id="698699941">
      <w:bodyDiv w:val="1"/>
      <w:marLeft w:val="0"/>
      <w:marRight w:val="0"/>
      <w:marTop w:val="0"/>
      <w:marBottom w:val="0"/>
      <w:divBdr>
        <w:top w:val="none" w:sz="0" w:space="0" w:color="auto"/>
        <w:left w:val="none" w:sz="0" w:space="0" w:color="auto"/>
        <w:bottom w:val="none" w:sz="0" w:space="0" w:color="auto"/>
        <w:right w:val="none" w:sz="0" w:space="0" w:color="auto"/>
      </w:divBdr>
      <w:divsChild>
        <w:div w:id="571962604">
          <w:marLeft w:val="0"/>
          <w:marRight w:val="0"/>
          <w:marTop w:val="0"/>
          <w:marBottom w:val="0"/>
          <w:divBdr>
            <w:top w:val="none" w:sz="0" w:space="0" w:color="auto"/>
            <w:left w:val="none" w:sz="0" w:space="0" w:color="auto"/>
            <w:bottom w:val="none" w:sz="0" w:space="0" w:color="auto"/>
            <w:right w:val="none" w:sz="0" w:space="0" w:color="auto"/>
          </w:divBdr>
        </w:div>
        <w:div w:id="1318876756">
          <w:marLeft w:val="0"/>
          <w:marRight w:val="0"/>
          <w:marTop w:val="0"/>
          <w:marBottom w:val="0"/>
          <w:divBdr>
            <w:top w:val="none" w:sz="0" w:space="0" w:color="auto"/>
            <w:left w:val="none" w:sz="0" w:space="0" w:color="auto"/>
            <w:bottom w:val="none" w:sz="0" w:space="0" w:color="auto"/>
            <w:right w:val="none" w:sz="0" w:space="0" w:color="auto"/>
          </w:divBdr>
        </w:div>
        <w:div w:id="1940405451">
          <w:marLeft w:val="0"/>
          <w:marRight w:val="0"/>
          <w:marTop w:val="0"/>
          <w:marBottom w:val="0"/>
          <w:divBdr>
            <w:top w:val="none" w:sz="0" w:space="0" w:color="auto"/>
            <w:left w:val="none" w:sz="0" w:space="0" w:color="auto"/>
            <w:bottom w:val="none" w:sz="0" w:space="0" w:color="auto"/>
            <w:right w:val="none" w:sz="0" w:space="0" w:color="auto"/>
          </w:divBdr>
        </w:div>
      </w:divsChild>
    </w:div>
    <w:div w:id="698746165">
      <w:bodyDiv w:val="1"/>
      <w:marLeft w:val="0"/>
      <w:marRight w:val="0"/>
      <w:marTop w:val="0"/>
      <w:marBottom w:val="0"/>
      <w:divBdr>
        <w:top w:val="none" w:sz="0" w:space="0" w:color="auto"/>
        <w:left w:val="none" w:sz="0" w:space="0" w:color="auto"/>
        <w:bottom w:val="none" w:sz="0" w:space="0" w:color="auto"/>
        <w:right w:val="none" w:sz="0" w:space="0" w:color="auto"/>
      </w:divBdr>
      <w:divsChild>
        <w:div w:id="1597909729">
          <w:marLeft w:val="0"/>
          <w:marRight w:val="0"/>
          <w:marTop w:val="0"/>
          <w:marBottom w:val="0"/>
          <w:divBdr>
            <w:top w:val="none" w:sz="0" w:space="0" w:color="auto"/>
            <w:left w:val="none" w:sz="0" w:space="0" w:color="auto"/>
            <w:bottom w:val="none" w:sz="0" w:space="0" w:color="auto"/>
            <w:right w:val="none" w:sz="0" w:space="0" w:color="auto"/>
          </w:divBdr>
        </w:div>
      </w:divsChild>
    </w:div>
    <w:div w:id="699087899">
      <w:bodyDiv w:val="1"/>
      <w:marLeft w:val="0"/>
      <w:marRight w:val="0"/>
      <w:marTop w:val="0"/>
      <w:marBottom w:val="0"/>
      <w:divBdr>
        <w:top w:val="none" w:sz="0" w:space="0" w:color="auto"/>
        <w:left w:val="none" w:sz="0" w:space="0" w:color="auto"/>
        <w:bottom w:val="none" w:sz="0" w:space="0" w:color="auto"/>
        <w:right w:val="none" w:sz="0" w:space="0" w:color="auto"/>
      </w:divBdr>
    </w:div>
    <w:div w:id="699092736">
      <w:bodyDiv w:val="1"/>
      <w:marLeft w:val="0"/>
      <w:marRight w:val="0"/>
      <w:marTop w:val="0"/>
      <w:marBottom w:val="0"/>
      <w:divBdr>
        <w:top w:val="none" w:sz="0" w:space="0" w:color="auto"/>
        <w:left w:val="none" w:sz="0" w:space="0" w:color="auto"/>
        <w:bottom w:val="none" w:sz="0" w:space="0" w:color="auto"/>
        <w:right w:val="none" w:sz="0" w:space="0" w:color="auto"/>
      </w:divBdr>
    </w:div>
    <w:div w:id="699278294">
      <w:bodyDiv w:val="1"/>
      <w:marLeft w:val="0"/>
      <w:marRight w:val="0"/>
      <w:marTop w:val="0"/>
      <w:marBottom w:val="0"/>
      <w:divBdr>
        <w:top w:val="none" w:sz="0" w:space="0" w:color="auto"/>
        <w:left w:val="none" w:sz="0" w:space="0" w:color="auto"/>
        <w:bottom w:val="none" w:sz="0" w:space="0" w:color="auto"/>
        <w:right w:val="none" w:sz="0" w:space="0" w:color="auto"/>
      </w:divBdr>
      <w:divsChild>
        <w:div w:id="1874463409">
          <w:marLeft w:val="0"/>
          <w:marRight w:val="0"/>
          <w:marTop w:val="0"/>
          <w:marBottom w:val="0"/>
          <w:divBdr>
            <w:top w:val="none" w:sz="0" w:space="0" w:color="auto"/>
            <w:left w:val="none" w:sz="0" w:space="0" w:color="auto"/>
            <w:bottom w:val="none" w:sz="0" w:space="0" w:color="auto"/>
            <w:right w:val="none" w:sz="0" w:space="0" w:color="auto"/>
          </w:divBdr>
          <w:divsChild>
            <w:div w:id="41767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4823">
      <w:bodyDiv w:val="1"/>
      <w:marLeft w:val="0"/>
      <w:marRight w:val="0"/>
      <w:marTop w:val="0"/>
      <w:marBottom w:val="0"/>
      <w:divBdr>
        <w:top w:val="none" w:sz="0" w:space="0" w:color="auto"/>
        <w:left w:val="none" w:sz="0" w:space="0" w:color="auto"/>
        <w:bottom w:val="none" w:sz="0" w:space="0" w:color="auto"/>
        <w:right w:val="none" w:sz="0" w:space="0" w:color="auto"/>
      </w:divBdr>
      <w:divsChild>
        <w:div w:id="29499542">
          <w:marLeft w:val="0"/>
          <w:marRight w:val="0"/>
          <w:marTop w:val="0"/>
          <w:marBottom w:val="150"/>
          <w:divBdr>
            <w:top w:val="none" w:sz="0" w:space="0" w:color="auto"/>
            <w:left w:val="none" w:sz="0" w:space="0" w:color="auto"/>
            <w:bottom w:val="none" w:sz="0" w:space="0" w:color="auto"/>
            <w:right w:val="none" w:sz="0" w:space="0" w:color="auto"/>
          </w:divBdr>
        </w:div>
        <w:div w:id="188496112">
          <w:marLeft w:val="0"/>
          <w:marRight w:val="0"/>
          <w:marTop w:val="0"/>
          <w:marBottom w:val="0"/>
          <w:divBdr>
            <w:top w:val="none" w:sz="0" w:space="0" w:color="auto"/>
            <w:left w:val="none" w:sz="0" w:space="0" w:color="auto"/>
            <w:bottom w:val="none" w:sz="0" w:space="0" w:color="auto"/>
            <w:right w:val="none" w:sz="0" w:space="0" w:color="auto"/>
          </w:divBdr>
        </w:div>
        <w:div w:id="451557487">
          <w:marLeft w:val="0"/>
          <w:marRight w:val="0"/>
          <w:marTop w:val="0"/>
          <w:marBottom w:val="0"/>
          <w:divBdr>
            <w:top w:val="none" w:sz="0" w:space="0" w:color="auto"/>
            <w:left w:val="none" w:sz="0" w:space="0" w:color="auto"/>
            <w:bottom w:val="none" w:sz="0" w:space="0" w:color="auto"/>
            <w:right w:val="none" w:sz="0" w:space="0" w:color="auto"/>
          </w:divBdr>
          <w:divsChild>
            <w:div w:id="107049212">
              <w:marLeft w:val="0"/>
              <w:marRight w:val="150"/>
              <w:marTop w:val="0"/>
              <w:marBottom w:val="0"/>
              <w:divBdr>
                <w:top w:val="none" w:sz="0" w:space="0" w:color="auto"/>
                <w:left w:val="none" w:sz="0" w:space="0" w:color="auto"/>
                <w:bottom w:val="none" w:sz="0" w:space="0" w:color="auto"/>
                <w:right w:val="none" w:sz="0" w:space="0" w:color="auto"/>
              </w:divBdr>
            </w:div>
            <w:div w:id="1911190032">
              <w:marLeft w:val="0"/>
              <w:marRight w:val="150"/>
              <w:marTop w:val="0"/>
              <w:marBottom w:val="0"/>
              <w:divBdr>
                <w:top w:val="none" w:sz="0" w:space="0" w:color="auto"/>
                <w:left w:val="none" w:sz="0" w:space="0" w:color="auto"/>
                <w:bottom w:val="none" w:sz="0" w:space="0" w:color="auto"/>
                <w:right w:val="none" w:sz="0" w:space="0" w:color="auto"/>
              </w:divBdr>
            </w:div>
          </w:divsChild>
        </w:div>
        <w:div w:id="1023021312">
          <w:marLeft w:val="0"/>
          <w:marRight w:val="0"/>
          <w:marTop w:val="0"/>
          <w:marBottom w:val="0"/>
          <w:divBdr>
            <w:top w:val="none" w:sz="0" w:space="0" w:color="auto"/>
            <w:left w:val="none" w:sz="0" w:space="0" w:color="auto"/>
            <w:bottom w:val="none" w:sz="0" w:space="0" w:color="auto"/>
            <w:right w:val="none" w:sz="0" w:space="0" w:color="auto"/>
          </w:divBdr>
        </w:div>
      </w:divsChild>
    </w:div>
    <w:div w:id="699400799">
      <w:bodyDiv w:val="1"/>
      <w:marLeft w:val="0"/>
      <w:marRight w:val="0"/>
      <w:marTop w:val="0"/>
      <w:marBottom w:val="0"/>
      <w:divBdr>
        <w:top w:val="none" w:sz="0" w:space="0" w:color="auto"/>
        <w:left w:val="none" w:sz="0" w:space="0" w:color="auto"/>
        <w:bottom w:val="none" w:sz="0" w:space="0" w:color="auto"/>
        <w:right w:val="none" w:sz="0" w:space="0" w:color="auto"/>
      </w:divBdr>
      <w:divsChild>
        <w:div w:id="17708091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699818867">
      <w:bodyDiv w:val="1"/>
      <w:marLeft w:val="0"/>
      <w:marRight w:val="0"/>
      <w:marTop w:val="0"/>
      <w:marBottom w:val="0"/>
      <w:divBdr>
        <w:top w:val="none" w:sz="0" w:space="0" w:color="auto"/>
        <w:left w:val="none" w:sz="0" w:space="0" w:color="auto"/>
        <w:bottom w:val="none" w:sz="0" w:space="0" w:color="auto"/>
        <w:right w:val="none" w:sz="0" w:space="0" w:color="auto"/>
      </w:divBdr>
      <w:divsChild>
        <w:div w:id="1823933658">
          <w:marLeft w:val="0"/>
          <w:marRight w:val="0"/>
          <w:marTop w:val="0"/>
          <w:marBottom w:val="0"/>
          <w:divBdr>
            <w:top w:val="none" w:sz="0" w:space="0" w:color="auto"/>
            <w:left w:val="none" w:sz="0" w:space="0" w:color="auto"/>
            <w:bottom w:val="none" w:sz="0" w:space="0" w:color="auto"/>
            <w:right w:val="none" w:sz="0" w:space="0" w:color="auto"/>
          </w:divBdr>
        </w:div>
      </w:divsChild>
    </w:div>
    <w:div w:id="699823937">
      <w:bodyDiv w:val="1"/>
      <w:marLeft w:val="0"/>
      <w:marRight w:val="0"/>
      <w:marTop w:val="0"/>
      <w:marBottom w:val="0"/>
      <w:divBdr>
        <w:top w:val="none" w:sz="0" w:space="0" w:color="auto"/>
        <w:left w:val="none" w:sz="0" w:space="0" w:color="auto"/>
        <w:bottom w:val="none" w:sz="0" w:space="0" w:color="auto"/>
        <w:right w:val="none" w:sz="0" w:space="0" w:color="auto"/>
      </w:divBdr>
    </w:div>
    <w:div w:id="700016526">
      <w:bodyDiv w:val="1"/>
      <w:marLeft w:val="0"/>
      <w:marRight w:val="0"/>
      <w:marTop w:val="0"/>
      <w:marBottom w:val="0"/>
      <w:divBdr>
        <w:top w:val="none" w:sz="0" w:space="0" w:color="auto"/>
        <w:left w:val="none" w:sz="0" w:space="0" w:color="auto"/>
        <w:bottom w:val="none" w:sz="0" w:space="0" w:color="auto"/>
        <w:right w:val="none" w:sz="0" w:space="0" w:color="auto"/>
      </w:divBdr>
    </w:div>
    <w:div w:id="700394527">
      <w:bodyDiv w:val="1"/>
      <w:marLeft w:val="0"/>
      <w:marRight w:val="0"/>
      <w:marTop w:val="0"/>
      <w:marBottom w:val="0"/>
      <w:divBdr>
        <w:top w:val="none" w:sz="0" w:space="0" w:color="auto"/>
        <w:left w:val="none" w:sz="0" w:space="0" w:color="auto"/>
        <w:bottom w:val="none" w:sz="0" w:space="0" w:color="auto"/>
        <w:right w:val="none" w:sz="0" w:space="0" w:color="auto"/>
      </w:divBdr>
      <w:divsChild>
        <w:div w:id="651523877">
          <w:marLeft w:val="0"/>
          <w:marRight w:val="0"/>
          <w:marTop w:val="0"/>
          <w:marBottom w:val="525"/>
          <w:divBdr>
            <w:top w:val="none" w:sz="0" w:space="0" w:color="auto"/>
            <w:left w:val="none" w:sz="0" w:space="0" w:color="auto"/>
            <w:bottom w:val="none" w:sz="0" w:space="0" w:color="auto"/>
            <w:right w:val="none" w:sz="0" w:space="0" w:color="auto"/>
          </w:divBdr>
        </w:div>
      </w:divsChild>
    </w:div>
    <w:div w:id="700400091">
      <w:bodyDiv w:val="1"/>
      <w:marLeft w:val="0"/>
      <w:marRight w:val="0"/>
      <w:marTop w:val="0"/>
      <w:marBottom w:val="0"/>
      <w:divBdr>
        <w:top w:val="none" w:sz="0" w:space="0" w:color="auto"/>
        <w:left w:val="none" w:sz="0" w:space="0" w:color="auto"/>
        <w:bottom w:val="none" w:sz="0" w:space="0" w:color="auto"/>
        <w:right w:val="none" w:sz="0" w:space="0" w:color="auto"/>
      </w:divBdr>
    </w:div>
    <w:div w:id="700515701">
      <w:bodyDiv w:val="1"/>
      <w:marLeft w:val="0"/>
      <w:marRight w:val="0"/>
      <w:marTop w:val="0"/>
      <w:marBottom w:val="0"/>
      <w:divBdr>
        <w:top w:val="none" w:sz="0" w:space="0" w:color="auto"/>
        <w:left w:val="none" w:sz="0" w:space="0" w:color="auto"/>
        <w:bottom w:val="none" w:sz="0" w:space="0" w:color="auto"/>
        <w:right w:val="none" w:sz="0" w:space="0" w:color="auto"/>
      </w:divBdr>
      <w:divsChild>
        <w:div w:id="1334457075">
          <w:marLeft w:val="0"/>
          <w:marRight w:val="0"/>
          <w:marTop w:val="0"/>
          <w:marBottom w:val="0"/>
          <w:divBdr>
            <w:top w:val="none" w:sz="0" w:space="0" w:color="auto"/>
            <w:left w:val="none" w:sz="0" w:space="0" w:color="auto"/>
            <w:bottom w:val="none" w:sz="0" w:space="0" w:color="auto"/>
            <w:right w:val="none" w:sz="0" w:space="0" w:color="auto"/>
          </w:divBdr>
          <w:divsChild>
            <w:div w:id="73998904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00664223">
      <w:bodyDiv w:val="1"/>
      <w:marLeft w:val="0"/>
      <w:marRight w:val="0"/>
      <w:marTop w:val="0"/>
      <w:marBottom w:val="0"/>
      <w:divBdr>
        <w:top w:val="none" w:sz="0" w:space="0" w:color="auto"/>
        <w:left w:val="none" w:sz="0" w:space="0" w:color="auto"/>
        <w:bottom w:val="none" w:sz="0" w:space="0" w:color="auto"/>
        <w:right w:val="none" w:sz="0" w:space="0" w:color="auto"/>
      </w:divBdr>
      <w:divsChild>
        <w:div w:id="773287129">
          <w:marLeft w:val="0"/>
          <w:marRight w:val="0"/>
          <w:marTop w:val="0"/>
          <w:marBottom w:val="150"/>
          <w:divBdr>
            <w:top w:val="none" w:sz="0" w:space="0" w:color="auto"/>
            <w:left w:val="none" w:sz="0" w:space="0" w:color="auto"/>
            <w:bottom w:val="none" w:sz="0" w:space="0" w:color="auto"/>
            <w:right w:val="none" w:sz="0" w:space="0" w:color="auto"/>
          </w:divBdr>
        </w:div>
        <w:div w:id="834109270">
          <w:marLeft w:val="0"/>
          <w:marRight w:val="0"/>
          <w:marTop w:val="0"/>
          <w:marBottom w:val="0"/>
          <w:divBdr>
            <w:top w:val="none" w:sz="0" w:space="0" w:color="auto"/>
            <w:left w:val="none" w:sz="0" w:space="0" w:color="auto"/>
            <w:bottom w:val="none" w:sz="0" w:space="0" w:color="auto"/>
            <w:right w:val="none" w:sz="0" w:space="0" w:color="auto"/>
          </w:divBdr>
          <w:divsChild>
            <w:div w:id="679770082">
              <w:marLeft w:val="0"/>
              <w:marRight w:val="150"/>
              <w:marTop w:val="0"/>
              <w:marBottom w:val="0"/>
              <w:divBdr>
                <w:top w:val="none" w:sz="0" w:space="0" w:color="auto"/>
                <w:left w:val="none" w:sz="0" w:space="0" w:color="auto"/>
                <w:bottom w:val="none" w:sz="0" w:space="0" w:color="auto"/>
                <w:right w:val="none" w:sz="0" w:space="0" w:color="auto"/>
              </w:divBdr>
            </w:div>
            <w:div w:id="1120296527">
              <w:marLeft w:val="0"/>
              <w:marRight w:val="150"/>
              <w:marTop w:val="0"/>
              <w:marBottom w:val="0"/>
              <w:divBdr>
                <w:top w:val="none" w:sz="0" w:space="0" w:color="auto"/>
                <w:left w:val="none" w:sz="0" w:space="0" w:color="auto"/>
                <w:bottom w:val="none" w:sz="0" w:space="0" w:color="auto"/>
                <w:right w:val="none" w:sz="0" w:space="0" w:color="auto"/>
              </w:divBdr>
            </w:div>
          </w:divsChild>
        </w:div>
        <w:div w:id="1018235162">
          <w:marLeft w:val="0"/>
          <w:marRight w:val="0"/>
          <w:marTop w:val="0"/>
          <w:marBottom w:val="0"/>
          <w:divBdr>
            <w:top w:val="none" w:sz="0" w:space="0" w:color="auto"/>
            <w:left w:val="none" w:sz="0" w:space="0" w:color="auto"/>
            <w:bottom w:val="none" w:sz="0" w:space="0" w:color="auto"/>
            <w:right w:val="none" w:sz="0" w:space="0" w:color="auto"/>
          </w:divBdr>
        </w:div>
        <w:div w:id="1871800255">
          <w:marLeft w:val="0"/>
          <w:marRight w:val="0"/>
          <w:marTop w:val="0"/>
          <w:marBottom w:val="0"/>
          <w:divBdr>
            <w:top w:val="none" w:sz="0" w:space="0" w:color="auto"/>
            <w:left w:val="none" w:sz="0" w:space="0" w:color="auto"/>
            <w:bottom w:val="none" w:sz="0" w:space="0" w:color="auto"/>
            <w:right w:val="none" w:sz="0" w:space="0" w:color="auto"/>
          </w:divBdr>
        </w:div>
      </w:divsChild>
    </w:div>
    <w:div w:id="700712755">
      <w:bodyDiv w:val="1"/>
      <w:marLeft w:val="0"/>
      <w:marRight w:val="0"/>
      <w:marTop w:val="0"/>
      <w:marBottom w:val="0"/>
      <w:divBdr>
        <w:top w:val="none" w:sz="0" w:space="0" w:color="auto"/>
        <w:left w:val="none" w:sz="0" w:space="0" w:color="auto"/>
        <w:bottom w:val="none" w:sz="0" w:space="0" w:color="auto"/>
        <w:right w:val="none" w:sz="0" w:space="0" w:color="auto"/>
      </w:divBdr>
      <w:divsChild>
        <w:div w:id="1347292692">
          <w:marLeft w:val="0"/>
          <w:marRight w:val="0"/>
          <w:marTop w:val="0"/>
          <w:marBottom w:val="0"/>
          <w:divBdr>
            <w:top w:val="none" w:sz="0" w:space="0" w:color="auto"/>
            <w:left w:val="none" w:sz="0" w:space="0" w:color="auto"/>
            <w:bottom w:val="none" w:sz="0" w:space="0" w:color="auto"/>
            <w:right w:val="none" w:sz="0" w:space="0" w:color="auto"/>
          </w:divBdr>
        </w:div>
      </w:divsChild>
    </w:div>
    <w:div w:id="700742657">
      <w:bodyDiv w:val="1"/>
      <w:marLeft w:val="0"/>
      <w:marRight w:val="0"/>
      <w:marTop w:val="0"/>
      <w:marBottom w:val="0"/>
      <w:divBdr>
        <w:top w:val="none" w:sz="0" w:space="0" w:color="auto"/>
        <w:left w:val="none" w:sz="0" w:space="0" w:color="auto"/>
        <w:bottom w:val="none" w:sz="0" w:space="0" w:color="auto"/>
        <w:right w:val="none" w:sz="0" w:space="0" w:color="auto"/>
      </w:divBdr>
    </w:div>
    <w:div w:id="701130811">
      <w:bodyDiv w:val="1"/>
      <w:marLeft w:val="0"/>
      <w:marRight w:val="0"/>
      <w:marTop w:val="0"/>
      <w:marBottom w:val="0"/>
      <w:divBdr>
        <w:top w:val="none" w:sz="0" w:space="0" w:color="auto"/>
        <w:left w:val="none" w:sz="0" w:space="0" w:color="auto"/>
        <w:bottom w:val="none" w:sz="0" w:space="0" w:color="auto"/>
        <w:right w:val="none" w:sz="0" w:space="0" w:color="auto"/>
      </w:divBdr>
    </w:div>
    <w:div w:id="701132400">
      <w:bodyDiv w:val="1"/>
      <w:marLeft w:val="0"/>
      <w:marRight w:val="0"/>
      <w:marTop w:val="0"/>
      <w:marBottom w:val="0"/>
      <w:divBdr>
        <w:top w:val="none" w:sz="0" w:space="0" w:color="auto"/>
        <w:left w:val="none" w:sz="0" w:space="0" w:color="auto"/>
        <w:bottom w:val="none" w:sz="0" w:space="0" w:color="auto"/>
        <w:right w:val="none" w:sz="0" w:space="0" w:color="auto"/>
      </w:divBdr>
      <w:divsChild>
        <w:div w:id="75133310">
          <w:marLeft w:val="0"/>
          <w:marRight w:val="0"/>
          <w:marTop w:val="0"/>
          <w:marBottom w:val="0"/>
          <w:divBdr>
            <w:top w:val="none" w:sz="0" w:space="0" w:color="auto"/>
            <w:left w:val="none" w:sz="0" w:space="0" w:color="auto"/>
            <w:bottom w:val="none" w:sz="0" w:space="0" w:color="auto"/>
            <w:right w:val="none" w:sz="0" w:space="0" w:color="auto"/>
          </w:divBdr>
        </w:div>
      </w:divsChild>
    </w:div>
    <w:div w:id="701170707">
      <w:bodyDiv w:val="1"/>
      <w:marLeft w:val="0"/>
      <w:marRight w:val="0"/>
      <w:marTop w:val="0"/>
      <w:marBottom w:val="0"/>
      <w:divBdr>
        <w:top w:val="none" w:sz="0" w:space="0" w:color="auto"/>
        <w:left w:val="none" w:sz="0" w:space="0" w:color="auto"/>
        <w:bottom w:val="none" w:sz="0" w:space="0" w:color="auto"/>
        <w:right w:val="none" w:sz="0" w:space="0" w:color="auto"/>
      </w:divBdr>
      <w:divsChild>
        <w:div w:id="1018845874">
          <w:marLeft w:val="0"/>
          <w:marRight w:val="0"/>
          <w:marTop w:val="0"/>
          <w:marBottom w:val="0"/>
          <w:divBdr>
            <w:top w:val="none" w:sz="0" w:space="0" w:color="auto"/>
            <w:left w:val="none" w:sz="0" w:space="0" w:color="auto"/>
            <w:bottom w:val="none" w:sz="0" w:space="0" w:color="auto"/>
            <w:right w:val="none" w:sz="0" w:space="0" w:color="auto"/>
          </w:divBdr>
          <w:divsChild>
            <w:div w:id="2129353712">
              <w:marLeft w:val="0"/>
              <w:marRight w:val="0"/>
              <w:marTop w:val="0"/>
              <w:marBottom w:val="0"/>
              <w:divBdr>
                <w:top w:val="none" w:sz="0" w:space="0" w:color="auto"/>
                <w:left w:val="none" w:sz="0" w:space="0" w:color="auto"/>
                <w:bottom w:val="none" w:sz="0" w:space="0" w:color="auto"/>
                <w:right w:val="none" w:sz="0" w:space="0" w:color="auto"/>
              </w:divBdr>
            </w:div>
          </w:divsChild>
        </w:div>
        <w:div w:id="300354739">
          <w:marLeft w:val="0"/>
          <w:marRight w:val="0"/>
          <w:marTop w:val="225"/>
          <w:marBottom w:val="600"/>
          <w:divBdr>
            <w:top w:val="none" w:sz="0" w:space="0" w:color="auto"/>
            <w:left w:val="none" w:sz="0" w:space="0" w:color="auto"/>
            <w:bottom w:val="none" w:sz="0" w:space="0" w:color="auto"/>
            <w:right w:val="none" w:sz="0" w:space="0" w:color="auto"/>
          </w:divBdr>
        </w:div>
      </w:divsChild>
    </w:div>
    <w:div w:id="701172678">
      <w:bodyDiv w:val="1"/>
      <w:marLeft w:val="0"/>
      <w:marRight w:val="0"/>
      <w:marTop w:val="0"/>
      <w:marBottom w:val="0"/>
      <w:divBdr>
        <w:top w:val="none" w:sz="0" w:space="0" w:color="auto"/>
        <w:left w:val="none" w:sz="0" w:space="0" w:color="auto"/>
        <w:bottom w:val="none" w:sz="0" w:space="0" w:color="auto"/>
        <w:right w:val="none" w:sz="0" w:space="0" w:color="auto"/>
      </w:divBdr>
    </w:div>
    <w:div w:id="701250823">
      <w:bodyDiv w:val="1"/>
      <w:marLeft w:val="0"/>
      <w:marRight w:val="0"/>
      <w:marTop w:val="0"/>
      <w:marBottom w:val="0"/>
      <w:divBdr>
        <w:top w:val="none" w:sz="0" w:space="0" w:color="auto"/>
        <w:left w:val="none" w:sz="0" w:space="0" w:color="auto"/>
        <w:bottom w:val="none" w:sz="0" w:space="0" w:color="auto"/>
        <w:right w:val="none" w:sz="0" w:space="0" w:color="auto"/>
      </w:divBdr>
      <w:divsChild>
        <w:div w:id="2098164355">
          <w:marLeft w:val="0"/>
          <w:marRight w:val="0"/>
          <w:marTop w:val="0"/>
          <w:marBottom w:val="0"/>
          <w:divBdr>
            <w:top w:val="none" w:sz="0" w:space="0" w:color="auto"/>
            <w:left w:val="none" w:sz="0" w:space="0" w:color="auto"/>
            <w:bottom w:val="none" w:sz="0" w:space="0" w:color="auto"/>
            <w:right w:val="none" w:sz="0" w:space="0" w:color="auto"/>
          </w:divBdr>
          <w:divsChild>
            <w:div w:id="119834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2119">
      <w:bodyDiv w:val="1"/>
      <w:marLeft w:val="0"/>
      <w:marRight w:val="0"/>
      <w:marTop w:val="0"/>
      <w:marBottom w:val="0"/>
      <w:divBdr>
        <w:top w:val="none" w:sz="0" w:space="0" w:color="auto"/>
        <w:left w:val="none" w:sz="0" w:space="0" w:color="auto"/>
        <w:bottom w:val="none" w:sz="0" w:space="0" w:color="auto"/>
        <w:right w:val="none" w:sz="0" w:space="0" w:color="auto"/>
      </w:divBdr>
    </w:div>
    <w:div w:id="701394596">
      <w:bodyDiv w:val="1"/>
      <w:marLeft w:val="0"/>
      <w:marRight w:val="0"/>
      <w:marTop w:val="0"/>
      <w:marBottom w:val="0"/>
      <w:divBdr>
        <w:top w:val="none" w:sz="0" w:space="0" w:color="auto"/>
        <w:left w:val="none" w:sz="0" w:space="0" w:color="auto"/>
        <w:bottom w:val="none" w:sz="0" w:space="0" w:color="auto"/>
        <w:right w:val="none" w:sz="0" w:space="0" w:color="auto"/>
      </w:divBdr>
      <w:divsChild>
        <w:div w:id="1309893071">
          <w:marLeft w:val="0"/>
          <w:marRight w:val="0"/>
          <w:marTop w:val="0"/>
          <w:marBottom w:val="0"/>
          <w:divBdr>
            <w:top w:val="none" w:sz="0" w:space="0" w:color="auto"/>
            <w:left w:val="none" w:sz="0" w:space="0" w:color="auto"/>
            <w:bottom w:val="none" w:sz="0" w:space="0" w:color="auto"/>
            <w:right w:val="none" w:sz="0" w:space="0" w:color="auto"/>
          </w:divBdr>
        </w:div>
        <w:div w:id="1822426040">
          <w:marLeft w:val="0"/>
          <w:marRight w:val="0"/>
          <w:marTop w:val="0"/>
          <w:marBottom w:val="375"/>
          <w:divBdr>
            <w:top w:val="none" w:sz="0" w:space="0" w:color="auto"/>
            <w:left w:val="none" w:sz="0" w:space="0" w:color="auto"/>
            <w:bottom w:val="none" w:sz="0" w:space="0" w:color="auto"/>
            <w:right w:val="none" w:sz="0" w:space="0" w:color="auto"/>
          </w:divBdr>
          <w:divsChild>
            <w:div w:id="1772241277">
              <w:marLeft w:val="0"/>
              <w:marRight w:val="0"/>
              <w:marTop w:val="0"/>
              <w:marBottom w:val="0"/>
              <w:divBdr>
                <w:top w:val="none" w:sz="0" w:space="0" w:color="auto"/>
                <w:left w:val="none" w:sz="0" w:space="0" w:color="auto"/>
                <w:bottom w:val="none" w:sz="0" w:space="0" w:color="auto"/>
                <w:right w:val="none" w:sz="0" w:space="0" w:color="auto"/>
              </w:divBdr>
            </w:div>
          </w:divsChild>
        </w:div>
        <w:div w:id="1046875074">
          <w:marLeft w:val="0"/>
          <w:marRight w:val="0"/>
          <w:marTop w:val="0"/>
          <w:marBottom w:val="0"/>
          <w:divBdr>
            <w:top w:val="none" w:sz="0" w:space="0" w:color="auto"/>
            <w:left w:val="none" w:sz="0" w:space="0" w:color="auto"/>
            <w:bottom w:val="none" w:sz="0" w:space="0" w:color="auto"/>
            <w:right w:val="none" w:sz="0" w:space="0" w:color="auto"/>
          </w:divBdr>
        </w:div>
      </w:divsChild>
    </w:div>
    <w:div w:id="701827457">
      <w:bodyDiv w:val="1"/>
      <w:marLeft w:val="0"/>
      <w:marRight w:val="0"/>
      <w:marTop w:val="0"/>
      <w:marBottom w:val="0"/>
      <w:divBdr>
        <w:top w:val="none" w:sz="0" w:space="0" w:color="auto"/>
        <w:left w:val="none" w:sz="0" w:space="0" w:color="auto"/>
        <w:bottom w:val="none" w:sz="0" w:space="0" w:color="auto"/>
        <w:right w:val="none" w:sz="0" w:space="0" w:color="auto"/>
      </w:divBdr>
      <w:divsChild>
        <w:div w:id="1555659869">
          <w:marLeft w:val="0"/>
          <w:marRight w:val="0"/>
          <w:marTop w:val="0"/>
          <w:marBottom w:val="0"/>
          <w:divBdr>
            <w:top w:val="none" w:sz="0" w:space="0" w:color="auto"/>
            <w:left w:val="none" w:sz="0" w:space="0" w:color="auto"/>
            <w:bottom w:val="none" w:sz="0" w:space="0" w:color="auto"/>
            <w:right w:val="none" w:sz="0" w:space="0" w:color="auto"/>
          </w:divBdr>
        </w:div>
        <w:div w:id="1527254252">
          <w:marLeft w:val="0"/>
          <w:marRight w:val="0"/>
          <w:marTop w:val="0"/>
          <w:marBottom w:val="375"/>
          <w:divBdr>
            <w:top w:val="none" w:sz="0" w:space="0" w:color="auto"/>
            <w:left w:val="none" w:sz="0" w:space="0" w:color="auto"/>
            <w:bottom w:val="none" w:sz="0" w:space="0" w:color="auto"/>
            <w:right w:val="none" w:sz="0" w:space="0" w:color="auto"/>
          </w:divBdr>
          <w:divsChild>
            <w:div w:id="639724227">
              <w:marLeft w:val="0"/>
              <w:marRight w:val="0"/>
              <w:marTop w:val="0"/>
              <w:marBottom w:val="0"/>
              <w:divBdr>
                <w:top w:val="none" w:sz="0" w:space="0" w:color="auto"/>
                <w:left w:val="none" w:sz="0" w:space="0" w:color="auto"/>
                <w:bottom w:val="none" w:sz="0" w:space="0" w:color="auto"/>
                <w:right w:val="none" w:sz="0" w:space="0" w:color="auto"/>
              </w:divBdr>
            </w:div>
          </w:divsChild>
        </w:div>
        <w:div w:id="1210074561">
          <w:marLeft w:val="0"/>
          <w:marRight w:val="0"/>
          <w:marTop w:val="0"/>
          <w:marBottom w:val="0"/>
          <w:divBdr>
            <w:top w:val="none" w:sz="0" w:space="0" w:color="auto"/>
            <w:left w:val="none" w:sz="0" w:space="0" w:color="auto"/>
            <w:bottom w:val="none" w:sz="0" w:space="0" w:color="auto"/>
            <w:right w:val="none" w:sz="0" w:space="0" w:color="auto"/>
          </w:divBdr>
        </w:div>
      </w:divsChild>
    </w:div>
    <w:div w:id="701829348">
      <w:bodyDiv w:val="1"/>
      <w:marLeft w:val="0"/>
      <w:marRight w:val="0"/>
      <w:marTop w:val="0"/>
      <w:marBottom w:val="0"/>
      <w:divBdr>
        <w:top w:val="none" w:sz="0" w:space="0" w:color="auto"/>
        <w:left w:val="none" w:sz="0" w:space="0" w:color="auto"/>
        <w:bottom w:val="none" w:sz="0" w:space="0" w:color="auto"/>
        <w:right w:val="none" w:sz="0" w:space="0" w:color="auto"/>
      </w:divBdr>
    </w:div>
    <w:div w:id="702289755">
      <w:bodyDiv w:val="1"/>
      <w:marLeft w:val="0"/>
      <w:marRight w:val="0"/>
      <w:marTop w:val="0"/>
      <w:marBottom w:val="0"/>
      <w:divBdr>
        <w:top w:val="none" w:sz="0" w:space="0" w:color="auto"/>
        <w:left w:val="none" w:sz="0" w:space="0" w:color="auto"/>
        <w:bottom w:val="none" w:sz="0" w:space="0" w:color="auto"/>
        <w:right w:val="none" w:sz="0" w:space="0" w:color="auto"/>
      </w:divBdr>
    </w:div>
    <w:div w:id="702563035">
      <w:bodyDiv w:val="1"/>
      <w:marLeft w:val="0"/>
      <w:marRight w:val="0"/>
      <w:marTop w:val="0"/>
      <w:marBottom w:val="0"/>
      <w:divBdr>
        <w:top w:val="none" w:sz="0" w:space="0" w:color="auto"/>
        <w:left w:val="none" w:sz="0" w:space="0" w:color="auto"/>
        <w:bottom w:val="none" w:sz="0" w:space="0" w:color="auto"/>
        <w:right w:val="none" w:sz="0" w:space="0" w:color="auto"/>
      </w:divBdr>
    </w:div>
    <w:div w:id="702751303">
      <w:bodyDiv w:val="1"/>
      <w:marLeft w:val="0"/>
      <w:marRight w:val="0"/>
      <w:marTop w:val="0"/>
      <w:marBottom w:val="0"/>
      <w:divBdr>
        <w:top w:val="none" w:sz="0" w:space="0" w:color="auto"/>
        <w:left w:val="none" w:sz="0" w:space="0" w:color="auto"/>
        <w:bottom w:val="none" w:sz="0" w:space="0" w:color="auto"/>
        <w:right w:val="none" w:sz="0" w:space="0" w:color="auto"/>
      </w:divBdr>
      <w:divsChild>
        <w:div w:id="1255436645">
          <w:marLeft w:val="0"/>
          <w:marRight w:val="0"/>
          <w:marTop w:val="0"/>
          <w:marBottom w:val="0"/>
          <w:divBdr>
            <w:top w:val="none" w:sz="0" w:space="0" w:color="auto"/>
            <w:left w:val="none" w:sz="0" w:space="0" w:color="auto"/>
            <w:bottom w:val="none" w:sz="0" w:space="0" w:color="auto"/>
            <w:right w:val="none" w:sz="0" w:space="0" w:color="auto"/>
          </w:divBdr>
          <w:divsChild>
            <w:div w:id="1040979721">
              <w:marLeft w:val="3300"/>
              <w:marRight w:val="0"/>
              <w:marTop w:val="0"/>
              <w:marBottom w:val="0"/>
              <w:divBdr>
                <w:top w:val="none" w:sz="0" w:space="0" w:color="auto"/>
                <w:left w:val="none" w:sz="0" w:space="0" w:color="auto"/>
                <w:bottom w:val="none" w:sz="0" w:space="0" w:color="auto"/>
                <w:right w:val="none" w:sz="0" w:space="0" w:color="auto"/>
              </w:divBdr>
              <w:divsChild>
                <w:div w:id="2147047989">
                  <w:marLeft w:val="0"/>
                  <w:marRight w:val="0"/>
                  <w:marTop w:val="0"/>
                  <w:marBottom w:val="0"/>
                  <w:divBdr>
                    <w:top w:val="none" w:sz="0" w:space="0" w:color="auto"/>
                    <w:left w:val="none" w:sz="0" w:space="0" w:color="auto"/>
                    <w:bottom w:val="none" w:sz="0" w:space="0" w:color="auto"/>
                    <w:right w:val="none" w:sz="0" w:space="0" w:color="auto"/>
                  </w:divBdr>
                </w:div>
                <w:div w:id="1344285532">
                  <w:marLeft w:val="0"/>
                  <w:marRight w:val="0"/>
                  <w:marTop w:val="0"/>
                  <w:marBottom w:val="0"/>
                  <w:divBdr>
                    <w:top w:val="none" w:sz="0" w:space="0" w:color="auto"/>
                    <w:left w:val="none" w:sz="0" w:space="0" w:color="auto"/>
                    <w:bottom w:val="none" w:sz="0" w:space="0" w:color="auto"/>
                    <w:right w:val="none" w:sz="0" w:space="0" w:color="auto"/>
                  </w:divBdr>
                </w:div>
                <w:div w:id="20460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822819">
      <w:bodyDiv w:val="1"/>
      <w:marLeft w:val="0"/>
      <w:marRight w:val="0"/>
      <w:marTop w:val="0"/>
      <w:marBottom w:val="0"/>
      <w:divBdr>
        <w:top w:val="none" w:sz="0" w:space="0" w:color="auto"/>
        <w:left w:val="none" w:sz="0" w:space="0" w:color="auto"/>
        <w:bottom w:val="none" w:sz="0" w:space="0" w:color="auto"/>
        <w:right w:val="none" w:sz="0" w:space="0" w:color="auto"/>
      </w:divBdr>
      <w:divsChild>
        <w:div w:id="1554849432">
          <w:marLeft w:val="0"/>
          <w:marRight w:val="0"/>
          <w:marTop w:val="0"/>
          <w:marBottom w:val="0"/>
          <w:divBdr>
            <w:top w:val="none" w:sz="0" w:space="0" w:color="auto"/>
            <w:left w:val="none" w:sz="0" w:space="0" w:color="auto"/>
            <w:bottom w:val="none" w:sz="0" w:space="0" w:color="auto"/>
            <w:right w:val="none" w:sz="0" w:space="0" w:color="auto"/>
          </w:divBdr>
        </w:div>
        <w:div w:id="1314411803">
          <w:marLeft w:val="0"/>
          <w:marRight w:val="0"/>
          <w:marTop w:val="0"/>
          <w:marBottom w:val="375"/>
          <w:divBdr>
            <w:top w:val="none" w:sz="0" w:space="0" w:color="auto"/>
            <w:left w:val="none" w:sz="0" w:space="0" w:color="auto"/>
            <w:bottom w:val="none" w:sz="0" w:space="0" w:color="auto"/>
            <w:right w:val="none" w:sz="0" w:space="0" w:color="auto"/>
          </w:divBdr>
          <w:divsChild>
            <w:div w:id="992757353">
              <w:marLeft w:val="0"/>
              <w:marRight w:val="0"/>
              <w:marTop w:val="0"/>
              <w:marBottom w:val="0"/>
              <w:divBdr>
                <w:top w:val="none" w:sz="0" w:space="0" w:color="auto"/>
                <w:left w:val="none" w:sz="0" w:space="0" w:color="auto"/>
                <w:bottom w:val="none" w:sz="0" w:space="0" w:color="auto"/>
                <w:right w:val="none" w:sz="0" w:space="0" w:color="auto"/>
              </w:divBdr>
            </w:div>
          </w:divsChild>
        </w:div>
        <w:div w:id="2110998974">
          <w:marLeft w:val="0"/>
          <w:marRight w:val="0"/>
          <w:marTop w:val="0"/>
          <w:marBottom w:val="0"/>
          <w:divBdr>
            <w:top w:val="none" w:sz="0" w:space="0" w:color="auto"/>
            <w:left w:val="none" w:sz="0" w:space="0" w:color="auto"/>
            <w:bottom w:val="none" w:sz="0" w:space="0" w:color="auto"/>
            <w:right w:val="none" w:sz="0" w:space="0" w:color="auto"/>
          </w:divBdr>
        </w:div>
      </w:divsChild>
    </w:div>
    <w:div w:id="702826072">
      <w:bodyDiv w:val="1"/>
      <w:marLeft w:val="0"/>
      <w:marRight w:val="0"/>
      <w:marTop w:val="0"/>
      <w:marBottom w:val="0"/>
      <w:divBdr>
        <w:top w:val="none" w:sz="0" w:space="0" w:color="auto"/>
        <w:left w:val="none" w:sz="0" w:space="0" w:color="auto"/>
        <w:bottom w:val="none" w:sz="0" w:space="0" w:color="auto"/>
        <w:right w:val="none" w:sz="0" w:space="0" w:color="auto"/>
      </w:divBdr>
    </w:div>
    <w:div w:id="703017948">
      <w:bodyDiv w:val="1"/>
      <w:marLeft w:val="0"/>
      <w:marRight w:val="0"/>
      <w:marTop w:val="0"/>
      <w:marBottom w:val="0"/>
      <w:divBdr>
        <w:top w:val="none" w:sz="0" w:space="0" w:color="auto"/>
        <w:left w:val="none" w:sz="0" w:space="0" w:color="auto"/>
        <w:bottom w:val="none" w:sz="0" w:space="0" w:color="auto"/>
        <w:right w:val="none" w:sz="0" w:space="0" w:color="auto"/>
      </w:divBdr>
      <w:divsChild>
        <w:div w:id="645865747">
          <w:marLeft w:val="0"/>
          <w:marRight w:val="0"/>
          <w:marTop w:val="225"/>
          <w:marBottom w:val="600"/>
          <w:divBdr>
            <w:top w:val="none" w:sz="0" w:space="0" w:color="auto"/>
            <w:left w:val="none" w:sz="0" w:space="0" w:color="auto"/>
            <w:bottom w:val="none" w:sz="0" w:space="0" w:color="auto"/>
            <w:right w:val="none" w:sz="0" w:space="0" w:color="auto"/>
          </w:divBdr>
        </w:div>
        <w:div w:id="868883072">
          <w:marLeft w:val="0"/>
          <w:marRight w:val="0"/>
          <w:marTop w:val="0"/>
          <w:marBottom w:val="0"/>
          <w:divBdr>
            <w:top w:val="none" w:sz="0" w:space="0" w:color="auto"/>
            <w:left w:val="none" w:sz="0" w:space="0" w:color="auto"/>
            <w:bottom w:val="none" w:sz="0" w:space="0" w:color="auto"/>
            <w:right w:val="none" w:sz="0" w:space="0" w:color="auto"/>
          </w:divBdr>
          <w:divsChild>
            <w:div w:id="4148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18447">
      <w:bodyDiv w:val="1"/>
      <w:marLeft w:val="0"/>
      <w:marRight w:val="0"/>
      <w:marTop w:val="0"/>
      <w:marBottom w:val="0"/>
      <w:divBdr>
        <w:top w:val="none" w:sz="0" w:space="0" w:color="auto"/>
        <w:left w:val="none" w:sz="0" w:space="0" w:color="auto"/>
        <w:bottom w:val="none" w:sz="0" w:space="0" w:color="auto"/>
        <w:right w:val="none" w:sz="0" w:space="0" w:color="auto"/>
      </w:divBdr>
      <w:divsChild>
        <w:div w:id="164173316">
          <w:marLeft w:val="0"/>
          <w:marRight w:val="0"/>
          <w:marTop w:val="0"/>
          <w:marBottom w:val="525"/>
          <w:divBdr>
            <w:top w:val="none" w:sz="0" w:space="0" w:color="auto"/>
            <w:left w:val="none" w:sz="0" w:space="0" w:color="auto"/>
            <w:bottom w:val="none" w:sz="0" w:space="0" w:color="auto"/>
            <w:right w:val="none" w:sz="0" w:space="0" w:color="auto"/>
          </w:divBdr>
        </w:div>
      </w:divsChild>
    </w:div>
    <w:div w:id="703100170">
      <w:bodyDiv w:val="1"/>
      <w:marLeft w:val="0"/>
      <w:marRight w:val="0"/>
      <w:marTop w:val="0"/>
      <w:marBottom w:val="0"/>
      <w:divBdr>
        <w:top w:val="none" w:sz="0" w:space="0" w:color="auto"/>
        <w:left w:val="none" w:sz="0" w:space="0" w:color="auto"/>
        <w:bottom w:val="none" w:sz="0" w:space="0" w:color="auto"/>
        <w:right w:val="none" w:sz="0" w:space="0" w:color="auto"/>
      </w:divBdr>
    </w:div>
    <w:div w:id="703335803">
      <w:bodyDiv w:val="1"/>
      <w:marLeft w:val="0"/>
      <w:marRight w:val="0"/>
      <w:marTop w:val="0"/>
      <w:marBottom w:val="0"/>
      <w:divBdr>
        <w:top w:val="none" w:sz="0" w:space="0" w:color="auto"/>
        <w:left w:val="none" w:sz="0" w:space="0" w:color="auto"/>
        <w:bottom w:val="none" w:sz="0" w:space="0" w:color="auto"/>
        <w:right w:val="none" w:sz="0" w:space="0" w:color="auto"/>
      </w:divBdr>
    </w:div>
    <w:div w:id="703359837">
      <w:bodyDiv w:val="1"/>
      <w:marLeft w:val="0"/>
      <w:marRight w:val="0"/>
      <w:marTop w:val="0"/>
      <w:marBottom w:val="0"/>
      <w:divBdr>
        <w:top w:val="none" w:sz="0" w:space="0" w:color="auto"/>
        <w:left w:val="none" w:sz="0" w:space="0" w:color="auto"/>
        <w:bottom w:val="none" w:sz="0" w:space="0" w:color="auto"/>
        <w:right w:val="none" w:sz="0" w:space="0" w:color="auto"/>
      </w:divBdr>
    </w:div>
    <w:div w:id="703406531">
      <w:bodyDiv w:val="1"/>
      <w:marLeft w:val="0"/>
      <w:marRight w:val="0"/>
      <w:marTop w:val="0"/>
      <w:marBottom w:val="0"/>
      <w:divBdr>
        <w:top w:val="none" w:sz="0" w:space="0" w:color="auto"/>
        <w:left w:val="none" w:sz="0" w:space="0" w:color="auto"/>
        <w:bottom w:val="none" w:sz="0" w:space="0" w:color="auto"/>
        <w:right w:val="none" w:sz="0" w:space="0" w:color="auto"/>
      </w:divBdr>
    </w:div>
    <w:div w:id="703408344">
      <w:bodyDiv w:val="1"/>
      <w:marLeft w:val="0"/>
      <w:marRight w:val="0"/>
      <w:marTop w:val="0"/>
      <w:marBottom w:val="0"/>
      <w:divBdr>
        <w:top w:val="none" w:sz="0" w:space="0" w:color="auto"/>
        <w:left w:val="none" w:sz="0" w:space="0" w:color="auto"/>
        <w:bottom w:val="none" w:sz="0" w:space="0" w:color="auto"/>
        <w:right w:val="none" w:sz="0" w:space="0" w:color="auto"/>
      </w:divBdr>
      <w:divsChild>
        <w:div w:id="634870248">
          <w:marLeft w:val="0"/>
          <w:marRight w:val="0"/>
          <w:marTop w:val="0"/>
          <w:marBottom w:val="525"/>
          <w:divBdr>
            <w:top w:val="none" w:sz="0" w:space="0" w:color="auto"/>
            <w:left w:val="none" w:sz="0" w:space="0" w:color="auto"/>
            <w:bottom w:val="none" w:sz="0" w:space="0" w:color="auto"/>
            <w:right w:val="none" w:sz="0" w:space="0" w:color="auto"/>
          </w:divBdr>
        </w:div>
      </w:divsChild>
    </w:div>
    <w:div w:id="703674884">
      <w:bodyDiv w:val="1"/>
      <w:marLeft w:val="0"/>
      <w:marRight w:val="0"/>
      <w:marTop w:val="0"/>
      <w:marBottom w:val="0"/>
      <w:divBdr>
        <w:top w:val="none" w:sz="0" w:space="0" w:color="auto"/>
        <w:left w:val="none" w:sz="0" w:space="0" w:color="auto"/>
        <w:bottom w:val="none" w:sz="0" w:space="0" w:color="auto"/>
        <w:right w:val="none" w:sz="0" w:space="0" w:color="auto"/>
      </w:divBdr>
      <w:divsChild>
        <w:div w:id="1405103378">
          <w:marLeft w:val="0"/>
          <w:marRight w:val="0"/>
          <w:marTop w:val="0"/>
          <w:marBottom w:val="0"/>
          <w:divBdr>
            <w:top w:val="none" w:sz="0" w:space="0" w:color="auto"/>
            <w:left w:val="none" w:sz="0" w:space="0" w:color="auto"/>
            <w:bottom w:val="none" w:sz="0" w:space="0" w:color="auto"/>
            <w:right w:val="none" w:sz="0" w:space="0" w:color="auto"/>
          </w:divBdr>
        </w:div>
      </w:divsChild>
    </w:div>
    <w:div w:id="703796340">
      <w:bodyDiv w:val="1"/>
      <w:marLeft w:val="0"/>
      <w:marRight w:val="0"/>
      <w:marTop w:val="0"/>
      <w:marBottom w:val="0"/>
      <w:divBdr>
        <w:top w:val="none" w:sz="0" w:space="0" w:color="auto"/>
        <w:left w:val="none" w:sz="0" w:space="0" w:color="auto"/>
        <w:bottom w:val="none" w:sz="0" w:space="0" w:color="auto"/>
        <w:right w:val="none" w:sz="0" w:space="0" w:color="auto"/>
      </w:divBdr>
      <w:divsChild>
        <w:div w:id="95642693">
          <w:marLeft w:val="0"/>
          <w:marRight w:val="0"/>
          <w:marTop w:val="0"/>
          <w:marBottom w:val="0"/>
          <w:divBdr>
            <w:top w:val="none" w:sz="0" w:space="0" w:color="auto"/>
            <w:left w:val="none" w:sz="0" w:space="0" w:color="auto"/>
            <w:bottom w:val="none" w:sz="0" w:space="0" w:color="auto"/>
            <w:right w:val="none" w:sz="0" w:space="0" w:color="auto"/>
          </w:divBdr>
          <w:divsChild>
            <w:div w:id="1746149555">
              <w:marLeft w:val="0"/>
              <w:marRight w:val="150"/>
              <w:marTop w:val="0"/>
              <w:marBottom w:val="0"/>
              <w:divBdr>
                <w:top w:val="none" w:sz="0" w:space="0" w:color="auto"/>
                <w:left w:val="none" w:sz="0" w:space="0" w:color="auto"/>
                <w:bottom w:val="none" w:sz="0" w:space="0" w:color="auto"/>
                <w:right w:val="none" w:sz="0" w:space="0" w:color="auto"/>
              </w:divBdr>
            </w:div>
            <w:div w:id="1893687269">
              <w:marLeft w:val="0"/>
              <w:marRight w:val="150"/>
              <w:marTop w:val="0"/>
              <w:marBottom w:val="0"/>
              <w:divBdr>
                <w:top w:val="none" w:sz="0" w:space="0" w:color="auto"/>
                <w:left w:val="none" w:sz="0" w:space="0" w:color="auto"/>
                <w:bottom w:val="none" w:sz="0" w:space="0" w:color="auto"/>
                <w:right w:val="none" w:sz="0" w:space="0" w:color="auto"/>
              </w:divBdr>
            </w:div>
          </w:divsChild>
        </w:div>
        <w:div w:id="688416101">
          <w:marLeft w:val="0"/>
          <w:marRight w:val="0"/>
          <w:marTop w:val="0"/>
          <w:marBottom w:val="0"/>
          <w:divBdr>
            <w:top w:val="none" w:sz="0" w:space="0" w:color="auto"/>
            <w:left w:val="none" w:sz="0" w:space="0" w:color="auto"/>
            <w:bottom w:val="none" w:sz="0" w:space="0" w:color="auto"/>
            <w:right w:val="none" w:sz="0" w:space="0" w:color="auto"/>
          </w:divBdr>
        </w:div>
        <w:div w:id="1465586449">
          <w:marLeft w:val="0"/>
          <w:marRight w:val="0"/>
          <w:marTop w:val="0"/>
          <w:marBottom w:val="150"/>
          <w:divBdr>
            <w:top w:val="none" w:sz="0" w:space="0" w:color="auto"/>
            <w:left w:val="none" w:sz="0" w:space="0" w:color="auto"/>
            <w:bottom w:val="none" w:sz="0" w:space="0" w:color="auto"/>
            <w:right w:val="none" w:sz="0" w:space="0" w:color="auto"/>
          </w:divBdr>
        </w:div>
        <w:div w:id="1863587192">
          <w:marLeft w:val="0"/>
          <w:marRight w:val="0"/>
          <w:marTop w:val="0"/>
          <w:marBottom w:val="0"/>
          <w:divBdr>
            <w:top w:val="none" w:sz="0" w:space="0" w:color="auto"/>
            <w:left w:val="none" w:sz="0" w:space="0" w:color="auto"/>
            <w:bottom w:val="none" w:sz="0" w:space="0" w:color="auto"/>
            <w:right w:val="none" w:sz="0" w:space="0" w:color="auto"/>
          </w:divBdr>
        </w:div>
      </w:divsChild>
    </w:div>
    <w:div w:id="703796926">
      <w:bodyDiv w:val="1"/>
      <w:marLeft w:val="0"/>
      <w:marRight w:val="0"/>
      <w:marTop w:val="0"/>
      <w:marBottom w:val="0"/>
      <w:divBdr>
        <w:top w:val="none" w:sz="0" w:space="0" w:color="auto"/>
        <w:left w:val="none" w:sz="0" w:space="0" w:color="auto"/>
        <w:bottom w:val="none" w:sz="0" w:space="0" w:color="auto"/>
        <w:right w:val="none" w:sz="0" w:space="0" w:color="auto"/>
      </w:divBdr>
      <w:divsChild>
        <w:div w:id="479461921">
          <w:marLeft w:val="0"/>
          <w:marRight w:val="0"/>
          <w:marTop w:val="0"/>
          <w:marBottom w:val="0"/>
          <w:divBdr>
            <w:top w:val="none" w:sz="0" w:space="0" w:color="auto"/>
            <w:left w:val="none" w:sz="0" w:space="0" w:color="auto"/>
            <w:bottom w:val="none" w:sz="0" w:space="0" w:color="auto"/>
            <w:right w:val="none" w:sz="0" w:space="0" w:color="auto"/>
          </w:divBdr>
        </w:div>
      </w:divsChild>
    </w:div>
    <w:div w:id="703822899">
      <w:bodyDiv w:val="1"/>
      <w:marLeft w:val="0"/>
      <w:marRight w:val="0"/>
      <w:marTop w:val="0"/>
      <w:marBottom w:val="0"/>
      <w:divBdr>
        <w:top w:val="none" w:sz="0" w:space="0" w:color="auto"/>
        <w:left w:val="none" w:sz="0" w:space="0" w:color="auto"/>
        <w:bottom w:val="none" w:sz="0" w:space="0" w:color="auto"/>
        <w:right w:val="none" w:sz="0" w:space="0" w:color="auto"/>
      </w:divBdr>
    </w:div>
    <w:div w:id="703941197">
      <w:bodyDiv w:val="1"/>
      <w:marLeft w:val="0"/>
      <w:marRight w:val="0"/>
      <w:marTop w:val="0"/>
      <w:marBottom w:val="0"/>
      <w:divBdr>
        <w:top w:val="none" w:sz="0" w:space="0" w:color="auto"/>
        <w:left w:val="none" w:sz="0" w:space="0" w:color="auto"/>
        <w:bottom w:val="none" w:sz="0" w:space="0" w:color="auto"/>
        <w:right w:val="none" w:sz="0" w:space="0" w:color="auto"/>
      </w:divBdr>
    </w:div>
    <w:div w:id="703946926">
      <w:bodyDiv w:val="1"/>
      <w:marLeft w:val="0"/>
      <w:marRight w:val="0"/>
      <w:marTop w:val="0"/>
      <w:marBottom w:val="0"/>
      <w:divBdr>
        <w:top w:val="none" w:sz="0" w:space="0" w:color="auto"/>
        <w:left w:val="none" w:sz="0" w:space="0" w:color="auto"/>
        <w:bottom w:val="none" w:sz="0" w:space="0" w:color="auto"/>
        <w:right w:val="none" w:sz="0" w:space="0" w:color="auto"/>
      </w:divBdr>
    </w:div>
    <w:div w:id="704215868">
      <w:bodyDiv w:val="1"/>
      <w:marLeft w:val="0"/>
      <w:marRight w:val="0"/>
      <w:marTop w:val="0"/>
      <w:marBottom w:val="0"/>
      <w:divBdr>
        <w:top w:val="none" w:sz="0" w:space="0" w:color="auto"/>
        <w:left w:val="none" w:sz="0" w:space="0" w:color="auto"/>
        <w:bottom w:val="none" w:sz="0" w:space="0" w:color="auto"/>
        <w:right w:val="none" w:sz="0" w:space="0" w:color="auto"/>
      </w:divBdr>
    </w:div>
    <w:div w:id="704216025">
      <w:bodyDiv w:val="1"/>
      <w:marLeft w:val="0"/>
      <w:marRight w:val="0"/>
      <w:marTop w:val="0"/>
      <w:marBottom w:val="0"/>
      <w:divBdr>
        <w:top w:val="none" w:sz="0" w:space="0" w:color="auto"/>
        <w:left w:val="none" w:sz="0" w:space="0" w:color="auto"/>
        <w:bottom w:val="none" w:sz="0" w:space="0" w:color="auto"/>
        <w:right w:val="none" w:sz="0" w:space="0" w:color="auto"/>
      </w:divBdr>
      <w:divsChild>
        <w:div w:id="287318555">
          <w:marLeft w:val="0"/>
          <w:marRight w:val="0"/>
          <w:marTop w:val="0"/>
          <w:marBottom w:val="0"/>
          <w:divBdr>
            <w:top w:val="none" w:sz="0" w:space="0" w:color="auto"/>
            <w:left w:val="none" w:sz="0" w:space="0" w:color="auto"/>
            <w:bottom w:val="none" w:sz="0" w:space="0" w:color="auto"/>
            <w:right w:val="none" w:sz="0" w:space="0" w:color="auto"/>
          </w:divBdr>
          <w:divsChild>
            <w:div w:id="1742867811">
              <w:marLeft w:val="0"/>
              <w:marRight w:val="0"/>
              <w:marTop w:val="0"/>
              <w:marBottom w:val="0"/>
              <w:divBdr>
                <w:top w:val="none" w:sz="0" w:space="0" w:color="auto"/>
                <w:left w:val="none" w:sz="0" w:space="0" w:color="auto"/>
                <w:bottom w:val="none" w:sz="0" w:space="0" w:color="auto"/>
                <w:right w:val="none" w:sz="0" w:space="0" w:color="auto"/>
              </w:divBdr>
            </w:div>
          </w:divsChild>
        </w:div>
        <w:div w:id="2085174687">
          <w:marLeft w:val="0"/>
          <w:marRight w:val="0"/>
          <w:marTop w:val="225"/>
          <w:marBottom w:val="600"/>
          <w:divBdr>
            <w:top w:val="none" w:sz="0" w:space="0" w:color="auto"/>
            <w:left w:val="none" w:sz="0" w:space="0" w:color="auto"/>
            <w:bottom w:val="none" w:sz="0" w:space="0" w:color="auto"/>
            <w:right w:val="none" w:sz="0" w:space="0" w:color="auto"/>
          </w:divBdr>
        </w:div>
      </w:divsChild>
    </w:div>
    <w:div w:id="704329644">
      <w:bodyDiv w:val="1"/>
      <w:marLeft w:val="0"/>
      <w:marRight w:val="0"/>
      <w:marTop w:val="0"/>
      <w:marBottom w:val="0"/>
      <w:divBdr>
        <w:top w:val="none" w:sz="0" w:space="0" w:color="auto"/>
        <w:left w:val="none" w:sz="0" w:space="0" w:color="auto"/>
        <w:bottom w:val="none" w:sz="0" w:space="0" w:color="auto"/>
        <w:right w:val="none" w:sz="0" w:space="0" w:color="auto"/>
      </w:divBdr>
      <w:divsChild>
        <w:div w:id="1209298394">
          <w:marLeft w:val="0"/>
          <w:marRight w:val="0"/>
          <w:marTop w:val="0"/>
          <w:marBottom w:val="525"/>
          <w:divBdr>
            <w:top w:val="none" w:sz="0" w:space="0" w:color="auto"/>
            <w:left w:val="none" w:sz="0" w:space="0" w:color="auto"/>
            <w:bottom w:val="none" w:sz="0" w:space="0" w:color="auto"/>
            <w:right w:val="none" w:sz="0" w:space="0" w:color="auto"/>
          </w:divBdr>
        </w:div>
      </w:divsChild>
    </w:div>
    <w:div w:id="704405784">
      <w:bodyDiv w:val="1"/>
      <w:marLeft w:val="0"/>
      <w:marRight w:val="0"/>
      <w:marTop w:val="0"/>
      <w:marBottom w:val="0"/>
      <w:divBdr>
        <w:top w:val="none" w:sz="0" w:space="0" w:color="auto"/>
        <w:left w:val="none" w:sz="0" w:space="0" w:color="auto"/>
        <w:bottom w:val="none" w:sz="0" w:space="0" w:color="auto"/>
        <w:right w:val="none" w:sz="0" w:space="0" w:color="auto"/>
      </w:divBdr>
      <w:divsChild>
        <w:div w:id="383673518">
          <w:marLeft w:val="0"/>
          <w:marRight w:val="0"/>
          <w:marTop w:val="0"/>
          <w:marBottom w:val="0"/>
          <w:divBdr>
            <w:top w:val="none" w:sz="0" w:space="0" w:color="auto"/>
            <w:left w:val="none" w:sz="0" w:space="0" w:color="auto"/>
            <w:bottom w:val="none" w:sz="0" w:space="0" w:color="auto"/>
            <w:right w:val="none" w:sz="0" w:space="0" w:color="auto"/>
          </w:divBdr>
        </w:div>
        <w:div w:id="711729141">
          <w:marLeft w:val="0"/>
          <w:marRight w:val="0"/>
          <w:marTop w:val="0"/>
          <w:marBottom w:val="150"/>
          <w:divBdr>
            <w:top w:val="none" w:sz="0" w:space="0" w:color="auto"/>
            <w:left w:val="none" w:sz="0" w:space="0" w:color="auto"/>
            <w:bottom w:val="none" w:sz="0" w:space="0" w:color="auto"/>
            <w:right w:val="none" w:sz="0" w:space="0" w:color="auto"/>
          </w:divBdr>
        </w:div>
        <w:div w:id="1646280439">
          <w:marLeft w:val="0"/>
          <w:marRight w:val="0"/>
          <w:marTop w:val="0"/>
          <w:marBottom w:val="0"/>
          <w:divBdr>
            <w:top w:val="none" w:sz="0" w:space="0" w:color="auto"/>
            <w:left w:val="none" w:sz="0" w:space="0" w:color="auto"/>
            <w:bottom w:val="none" w:sz="0" w:space="0" w:color="auto"/>
            <w:right w:val="none" w:sz="0" w:space="0" w:color="auto"/>
          </w:divBdr>
          <w:divsChild>
            <w:div w:id="311636536">
              <w:marLeft w:val="0"/>
              <w:marRight w:val="150"/>
              <w:marTop w:val="0"/>
              <w:marBottom w:val="0"/>
              <w:divBdr>
                <w:top w:val="none" w:sz="0" w:space="0" w:color="auto"/>
                <w:left w:val="none" w:sz="0" w:space="0" w:color="auto"/>
                <w:bottom w:val="none" w:sz="0" w:space="0" w:color="auto"/>
                <w:right w:val="none" w:sz="0" w:space="0" w:color="auto"/>
              </w:divBdr>
            </w:div>
            <w:div w:id="917787109">
              <w:marLeft w:val="0"/>
              <w:marRight w:val="150"/>
              <w:marTop w:val="0"/>
              <w:marBottom w:val="0"/>
              <w:divBdr>
                <w:top w:val="none" w:sz="0" w:space="0" w:color="auto"/>
                <w:left w:val="none" w:sz="0" w:space="0" w:color="auto"/>
                <w:bottom w:val="none" w:sz="0" w:space="0" w:color="auto"/>
                <w:right w:val="none" w:sz="0" w:space="0" w:color="auto"/>
              </w:divBdr>
            </w:div>
          </w:divsChild>
        </w:div>
        <w:div w:id="2108497423">
          <w:marLeft w:val="0"/>
          <w:marRight w:val="0"/>
          <w:marTop w:val="0"/>
          <w:marBottom w:val="0"/>
          <w:divBdr>
            <w:top w:val="none" w:sz="0" w:space="0" w:color="auto"/>
            <w:left w:val="none" w:sz="0" w:space="0" w:color="auto"/>
            <w:bottom w:val="none" w:sz="0" w:space="0" w:color="auto"/>
            <w:right w:val="none" w:sz="0" w:space="0" w:color="auto"/>
          </w:divBdr>
        </w:div>
      </w:divsChild>
    </w:div>
    <w:div w:id="704674481">
      <w:bodyDiv w:val="1"/>
      <w:marLeft w:val="0"/>
      <w:marRight w:val="0"/>
      <w:marTop w:val="0"/>
      <w:marBottom w:val="0"/>
      <w:divBdr>
        <w:top w:val="none" w:sz="0" w:space="0" w:color="auto"/>
        <w:left w:val="none" w:sz="0" w:space="0" w:color="auto"/>
        <w:bottom w:val="none" w:sz="0" w:space="0" w:color="auto"/>
        <w:right w:val="none" w:sz="0" w:space="0" w:color="auto"/>
      </w:divBdr>
    </w:div>
    <w:div w:id="704712864">
      <w:bodyDiv w:val="1"/>
      <w:marLeft w:val="0"/>
      <w:marRight w:val="0"/>
      <w:marTop w:val="0"/>
      <w:marBottom w:val="0"/>
      <w:divBdr>
        <w:top w:val="none" w:sz="0" w:space="0" w:color="auto"/>
        <w:left w:val="none" w:sz="0" w:space="0" w:color="auto"/>
        <w:bottom w:val="none" w:sz="0" w:space="0" w:color="auto"/>
        <w:right w:val="none" w:sz="0" w:space="0" w:color="auto"/>
      </w:divBdr>
    </w:div>
    <w:div w:id="705065536">
      <w:bodyDiv w:val="1"/>
      <w:marLeft w:val="0"/>
      <w:marRight w:val="0"/>
      <w:marTop w:val="0"/>
      <w:marBottom w:val="0"/>
      <w:divBdr>
        <w:top w:val="none" w:sz="0" w:space="0" w:color="auto"/>
        <w:left w:val="none" w:sz="0" w:space="0" w:color="auto"/>
        <w:bottom w:val="none" w:sz="0" w:space="0" w:color="auto"/>
        <w:right w:val="none" w:sz="0" w:space="0" w:color="auto"/>
      </w:divBdr>
      <w:divsChild>
        <w:div w:id="11251953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05103324">
      <w:bodyDiv w:val="1"/>
      <w:marLeft w:val="0"/>
      <w:marRight w:val="0"/>
      <w:marTop w:val="0"/>
      <w:marBottom w:val="0"/>
      <w:divBdr>
        <w:top w:val="none" w:sz="0" w:space="0" w:color="auto"/>
        <w:left w:val="none" w:sz="0" w:space="0" w:color="auto"/>
        <w:bottom w:val="none" w:sz="0" w:space="0" w:color="auto"/>
        <w:right w:val="none" w:sz="0" w:space="0" w:color="auto"/>
      </w:divBdr>
      <w:divsChild>
        <w:div w:id="1073434360">
          <w:marLeft w:val="0"/>
          <w:marRight w:val="0"/>
          <w:marTop w:val="0"/>
          <w:marBottom w:val="0"/>
          <w:divBdr>
            <w:top w:val="none" w:sz="0" w:space="0" w:color="auto"/>
            <w:left w:val="none" w:sz="0" w:space="0" w:color="auto"/>
            <w:bottom w:val="none" w:sz="0" w:space="0" w:color="auto"/>
            <w:right w:val="none" w:sz="0" w:space="0" w:color="auto"/>
          </w:divBdr>
        </w:div>
      </w:divsChild>
    </w:div>
    <w:div w:id="705254916">
      <w:bodyDiv w:val="1"/>
      <w:marLeft w:val="0"/>
      <w:marRight w:val="0"/>
      <w:marTop w:val="0"/>
      <w:marBottom w:val="0"/>
      <w:divBdr>
        <w:top w:val="none" w:sz="0" w:space="0" w:color="auto"/>
        <w:left w:val="none" w:sz="0" w:space="0" w:color="auto"/>
        <w:bottom w:val="none" w:sz="0" w:space="0" w:color="auto"/>
        <w:right w:val="none" w:sz="0" w:space="0" w:color="auto"/>
      </w:divBdr>
      <w:divsChild>
        <w:div w:id="1227257225">
          <w:marLeft w:val="0"/>
          <w:marRight w:val="0"/>
          <w:marTop w:val="0"/>
          <w:marBottom w:val="525"/>
          <w:divBdr>
            <w:top w:val="none" w:sz="0" w:space="0" w:color="auto"/>
            <w:left w:val="none" w:sz="0" w:space="0" w:color="auto"/>
            <w:bottom w:val="none" w:sz="0" w:space="0" w:color="auto"/>
            <w:right w:val="none" w:sz="0" w:space="0" w:color="auto"/>
          </w:divBdr>
        </w:div>
      </w:divsChild>
    </w:div>
    <w:div w:id="705643987">
      <w:bodyDiv w:val="1"/>
      <w:marLeft w:val="0"/>
      <w:marRight w:val="0"/>
      <w:marTop w:val="0"/>
      <w:marBottom w:val="0"/>
      <w:divBdr>
        <w:top w:val="none" w:sz="0" w:space="0" w:color="auto"/>
        <w:left w:val="none" w:sz="0" w:space="0" w:color="auto"/>
        <w:bottom w:val="none" w:sz="0" w:space="0" w:color="auto"/>
        <w:right w:val="none" w:sz="0" w:space="0" w:color="auto"/>
      </w:divBdr>
      <w:divsChild>
        <w:div w:id="33166422">
          <w:marLeft w:val="0"/>
          <w:marRight w:val="0"/>
          <w:marTop w:val="0"/>
          <w:marBottom w:val="0"/>
          <w:divBdr>
            <w:top w:val="none" w:sz="0" w:space="0" w:color="auto"/>
            <w:left w:val="none" w:sz="0" w:space="0" w:color="auto"/>
            <w:bottom w:val="none" w:sz="0" w:space="0" w:color="auto"/>
            <w:right w:val="none" w:sz="0" w:space="0" w:color="auto"/>
          </w:divBdr>
        </w:div>
        <w:div w:id="660235000">
          <w:marLeft w:val="0"/>
          <w:marRight w:val="0"/>
          <w:marTop w:val="0"/>
          <w:marBottom w:val="0"/>
          <w:divBdr>
            <w:top w:val="none" w:sz="0" w:space="0" w:color="auto"/>
            <w:left w:val="none" w:sz="0" w:space="0" w:color="auto"/>
            <w:bottom w:val="none" w:sz="0" w:space="0" w:color="auto"/>
            <w:right w:val="none" w:sz="0" w:space="0" w:color="auto"/>
          </w:divBdr>
        </w:div>
        <w:div w:id="692418416">
          <w:marLeft w:val="0"/>
          <w:marRight w:val="0"/>
          <w:marTop w:val="0"/>
          <w:marBottom w:val="0"/>
          <w:divBdr>
            <w:top w:val="none" w:sz="0" w:space="0" w:color="auto"/>
            <w:left w:val="none" w:sz="0" w:space="0" w:color="auto"/>
            <w:bottom w:val="none" w:sz="0" w:space="0" w:color="auto"/>
            <w:right w:val="none" w:sz="0" w:space="0" w:color="auto"/>
          </w:divBdr>
        </w:div>
        <w:div w:id="1898080608">
          <w:marLeft w:val="0"/>
          <w:marRight w:val="0"/>
          <w:marTop w:val="0"/>
          <w:marBottom w:val="0"/>
          <w:divBdr>
            <w:top w:val="none" w:sz="0" w:space="0" w:color="auto"/>
            <w:left w:val="none" w:sz="0" w:space="0" w:color="auto"/>
            <w:bottom w:val="none" w:sz="0" w:space="0" w:color="auto"/>
            <w:right w:val="none" w:sz="0" w:space="0" w:color="auto"/>
          </w:divBdr>
        </w:div>
      </w:divsChild>
    </w:div>
    <w:div w:id="705830758">
      <w:bodyDiv w:val="1"/>
      <w:marLeft w:val="0"/>
      <w:marRight w:val="0"/>
      <w:marTop w:val="0"/>
      <w:marBottom w:val="0"/>
      <w:divBdr>
        <w:top w:val="none" w:sz="0" w:space="0" w:color="auto"/>
        <w:left w:val="none" w:sz="0" w:space="0" w:color="auto"/>
        <w:bottom w:val="none" w:sz="0" w:space="0" w:color="auto"/>
        <w:right w:val="none" w:sz="0" w:space="0" w:color="auto"/>
      </w:divBdr>
      <w:divsChild>
        <w:div w:id="423498137">
          <w:marLeft w:val="0"/>
          <w:marRight w:val="0"/>
          <w:marTop w:val="0"/>
          <w:marBottom w:val="270"/>
          <w:divBdr>
            <w:top w:val="none" w:sz="0" w:space="31" w:color="auto"/>
            <w:left w:val="none" w:sz="0" w:space="0" w:color="auto"/>
            <w:bottom w:val="single" w:sz="48" w:space="23" w:color="50E3C2"/>
            <w:right w:val="none" w:sz="0" w:space="0" w:color="auto"/>
          </w:divBdr>
          <w:divsChild>
            <w:div w:id="1458136092">
              <w:marLeft w:val="0"/>
              <w:marRight w:val="0"/>
              <w:marTop w:val="0"/>
              <w:marBottom w:val="0"/>
              <w:divBdr>
                <w:top w:val="none" w:sz="0" w:space="0" w:color="auto"/>
                <w:left w:val="none" w:sz="0" w:space="0" w:color="auto"/>
                <w:bottom w:val="none" w:sz="0" w:space="0" w:color="auto"/>
                <w:right w:val="none" w:sz="0" w:space="0" w:color="auto"/>
              </w:divBdr>
              <w:divsChild>
                <w:div w:id="13114706">
                  <w:marLeft w:val="0"/>
                  <w:marRight w:val="0"/>
                  <w:marTop w:val="0"/>
                  <w:marBottom w:val="0"/>
                  <w:divBdr>
                    <w:top w:val="none" w:sz="0" w:space="0" w:color="auto"/>
                    <w:left w:val="none" w:sz="0" w:space="0" w:color="auto"/>
                    <w:bottom w:val="none" w:sz="0" w:space="0" w:color="auto"/>
                    <w:right w:val="none" w:sz="0" w:space="0" w:color="auto"/>
                  </w:divBdr>
                  <w:divsChild>
                    <w:div w:id="1737632751">
                      <w:marLeft w:val="0"/>
                      <w:marRight w:val="0"/>
                      <w:marTop w:val="375"/>
                      <w:marBottom w:val="0"/>
                      <w:divBdr>
                        <w:top w:val="none" w:sz="0" w:space="0" w:color="auto"/>
                        <w:left w:val="none" w:sz="0" w:space="0" w:color="auto"/>
                        <w:bottom w:val="none" w:sz="0" w:space="0" w:color="auto"/>
                        <w:right w:val="none" w:sz="0" w:space="0" w:color="auto"/>
                      </w:divBdr>
                      <w:divsChild>
                        <w:div w:id="53084871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181142">
      <w:bodyDiv w:val="1"/>
      <w:marLeft w:val="0"/>
      <w:marRight w:val="0"/>
      <w:marTop w:val="0"/>
      <w:marBottom w:val="0"/>
      <w:divBdr>
        <w:top w:val="none" w:sz="0" w:space="0" w:color="auto"/>
        <w:left w:val="none" w:sz="0" w:space="0" w:color="auto"/>
        <w:bottom w:val="none" w:sz="0" w:space="0" w:color="auto"/>
        <w:right w:val="none" w:sz="0" w:space="0" w:color="auto"/>
      </w:divBdr>
    </w:div>
    <w:div w:id="706416649">
      <w:bodyDiv w:val="1"/>
      <w:marLeft w:val="0"/>
      <w:marRight w:val="0"/>
      <w:marTop w:val="0"/>
      <w:marBottom w:val="0"/>
      <w:divBdr>
        <w:top w:val="none" w:sz="0" w:space="0" w:color="auto"/>
        <w:left w:val="none" w:sz="0" w:space="0" w:color="auto"/>
        <w:bottom w:val="none" w:sz="0" w:space="0" w:color="auto"/>
        <w:right w:val="none" w:sz="0" w:space="0" w:color="auto"/>
      </w:divBdr>
      <w:divsChild>
        <w:div w:id="1076395506">
          <w:marLeft w:val="0"/>
          <w:marRight w:val="0"/>
          <w:marTop w:val="0"/>
          <w:marBottom w:val="0"/>
          <w:divBdr>
            <w:top w:val="none" w:sz="0" w:space="0" w:color="auto"/>
            <w:left w:val="none" w:sz="0" w:space="0" w:color="auto"/>
            <w:bottom w:val="none" w:sz="0" w:space="0" w:color="auto"/>
            <w:right w:val="none" w:sz="0" w:space="0" w:color="auto"/>
          </w:divBdr>
          <w:divsChild>
            <w:div w:id="1051273234">
              <w:marLeft w:val="900"/>
              <w:marRight w:val="0"/>
              <w:marTop w:val="0"/>
              <w:marBottom w:val="0"/>
              <w:divBdr>
                <w:top w:val="none" w:sz="0" w:space="0" w:color="auto"/>
                <w:left w:val="none" w:sz="0" w:space="0" w:color="auto"/>
                <w:bottom w:val="none" w:sz="0" w:space="0" w:color="auto"/>
                <w:right w:val="none" w:sz="0" w:space="0" w:color="auto"/>
              </w:divBdr>
              <w:divsChild>
                <w:div w:id="244148002">
                  <w:marLeft w:val="0"/>
                  <w:marRight w:val="0"/>
                  <w:marTop w:val="0"/>
                  <w:marBottom w:val="0"/>
                  <w:divBdr>
                    <w:top w:val="none" w:sz="0" w:space="0" w:color="auto"/>
                    <w:left w:val="none" w:sz="0" w:space="0" w:color="auto"/>
                    <w:bottom w:val="none" w:sz="0" w:space="0" w:color="auto"/>
                    <w:right w:val="none" w:sz="0" w:space="0" w:color="auto"/>
                  </w:divBdr>
                </w:div>
                <w:div w:id="9289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91271">
      <w:bodyDiv w:val="1"/>
      <w:marLeft w:val="0"/>
      <w:marRight w:val="0"/>
      <w:marTop w:val="0"/>
      <w:marBottom w:val="0"/>
      <w:divBdr>
        <w:top w:val="none" w:sz="0" w:space="0" w:color="auto"/>
        <w:left w:val="none" w:sz="0" w:space="0" w:color="auto"/>
        <w:bottom w:val="none" w:sz="0" w:space="0" w:color="auto"/>
        <w:right w:val="none" w:sz="0" w:space="0" w:color="auto"/>
      </w:divBdr>
    </w:div>
    <w:div w:id="706639865">
      <w:bodyDiv w:val="1"/>
      <w:marLeft w:val="0"/>
      <w:marRight w:val="0"/>
      <w:marTop w:val="0"/>
      <w:marBottom w:val="0"/>
      <w:divBdr>
        <w:top w:val="none" w:sz="0" w:space="0" w:color="auto"/>
        <w:left w:val="none" w:sz="0" w:space="0" w:color="auto"/>
        <w:bottom w:val="none" w:sz="0" w:space="0" w:color="auto"/>
        <w:right w:val="none" w:sz="0" w:space="0" w:color="auto"/>
      </w:divBdr>
    </w:div>
    <w:div w:id="706837319">
      <w:bodyDiv w:val="1"/>
      <w:marLeft w:val="0"/>
      <w:marRight w:val="0"/>
      <w:marTop w:val="0"/>
      <w:marBottom w:val="0"/>
      <w:divBdr>
        <w:top w:val="none" w:sz="0" w:space="0" w:color="auto"/>
        <w:left w:val="none" w:sz="0" w:space="0" w:color="auto"/>
        <w:bottom w:val="none" w:sz="0" w:space="0" w:color="auto"/>
        <w:right w:val="none" w:sz="0" w:space="0" w:color="auto"/>
      </w:divBdr>
      <w:divsChild>
        <w:div w:id="297927410">
          <w:marLeft w:val="0"/>
          <w:marRight w:val="0"/>
          <w:marTop w:val="0"/>
          <w:marBottom w:val="150"/>
          <w:divBdr>
            <w:top w:val="none" w:sz="0" w:space="0" w:color="auto"/>
            <w:left w:val="none" w:sz="0" w:space="0" w:color="auto"/>
            <w:bottom w:val="none" w:sz="0" w:space="0" w:color="auto"/>
            <w:right w:val="none" w:sz="0" w:space="0" w:color="auto"/>
          </w:divBdr>
        </w:div>
        <w:div w:id="350256094">
          <w:marLeft w:val="0"/>
          <w:marRight w:val="0"/>
          <w:marTop w:val="0"/>
          <w:marBottom w:val="0"/>
          <w:divBdr>
            <w:top w:val="none" w:sz="0" w:space="0" w:color="auto"/>
            <w:left w:val="none" w:sz="0" w:space="0" w:color="auto"/>
            <w:bottom w:val="none" w:sz="0" w:space="0" w:color="auto"/>
            <w:right w:val="none" w:sz="0" w:space="0" w:color="auto"/>
          </w:divBdr>
        </w:div>
        <w:div w:id="591358188">
          <w:marLeft w:val="0"/>
          <w:marRight w:val="0"/>
          <w:marTop w:val="0"/>
          <w:marBottom w:val="0"/>
          <w:divBdr>
            <w:top w:val="none" w:sz="0" w:space="0" w:color="auto"/>
            <w:left w:val="none" w:sz="0" w:space="0" w:color="auto"/>
            <w:bottom w:val="none" w:sz="0" w:space="0" w:color="auto"/>
            <w:right w:val="none" w:sz="0" w:space="0" w:color="auto"/>
          </w:divBdr>
        </w:div>
        <w:div w:id="1536119994">
          <w:marLeft w:val="0"/>
          <w:marRight w:val="0"/>
          <w:marTop w:val="0"/>
          <w:marBottom w:val="0"/>
          <w:divBdr>
            <w:top w:val="none" w:sz="0" w:space="0" w:color="auto"/>
            <w:left w:val="none" w:sz="0" w:space="0" w:color="auto"/>
            <w:bottom w:val="none" w:sz="0" w:space="0" w:color="auto"/>
            <w:right w:val="none" w:sz="0" w:space="0" w:color="auto"/>
          </w:divBdr>
          <w:divsChild>
            <w:div w:id="1225525981">
              <w:marLeft w:val="0"/>
              <w:marRight w:val="150"/>
              <w:marTop w:val="0"/>
              <w:marBottom w:val="0"/>
              <w:divBdr>
                <w:top w:val="none" w:sz="0" w:space="0" w:color="auto"/>
                <w:left w:val="none" w:sz="0" w:space="0" w:color="auto"/>
                <w:bottom w:val="none" w:sz="0" w:space="0" w:color="auto"/>
                <w:right w:val="none" w:sz="0" w:space="0" w:color="auto"/>
              </w:divBdr>
            </w:div>
            <w:div w:id="145660388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06950605">
      <w:bodyDiv w:val="1"/>
      <w:marLeft w:val="0"/>
      <w:marRight w:val="0"/>
      <w:marTop w:val="0"/>
      <w:marBottom w:val="0"/>
      <w:divBdr>
        <w:top w:val="none" w:sz="0" w:space="0" w:color="auto"/>
        <w:left w:val="none" w:sz="0" w:space="0" w:color="auto"/>
        <w:bottom w:val="none" w:sz="0" w:space="0" w:color="auto"/>
        <w:right w:val="none" w:sz="0" w:space="0" w:color="auto"/>
      </w:divBdr>
      <w:divsChild>
        <w:div w:id="1045904896">
          <w:marLeft w:val="0"/>
          <w:marRight w:val="0"/>
          <w:marTop w:val="0"/>
          <w:marBottom w:val="0"/>
          <w:divBdr>
            <w:top w:val="none" w:sz="0" w:space="0" w:color="auto"/>
            <w:left w:val="none" w:sz="0" w:space="0" w:color="auto"/>
            <w:bottom w:val="none" w:sz="0" w:space="0" w:color="auto"/>
            <w:right w:val="none" w:sz="0" w:space="0" w:color="auto"/>
          </w:divBdr>
          <w:divsChild>
            <w:div w:id="1800144805">
              <w:marLeft w:val="900"/>
              <w:marRight w:val="0"/>
              <w:marTop w:val="0"/>
              <w:marBottom w:val="0"/>
              <w:divBdr>
                <w:top w:val="none" w:sz="0" w:space="0" w:color="auto"/>
                <w:left w:val="none" w:sz="0" w:space="0" w:color="auto"/>
                <w:bottom w:val="none" w:sz="0" w:space="0" w:color="auto"/>
                <w:right w:val="none" w:sz="0" w:space="0" w:color="auto"/>
              </w:divBdr>
              <w:divsChild>
                <w:div w:id="355428639">
                  <w:marLeft w:val="0"/>
                  <w:marRight w:val="0"/>
                  <w:marTop w:val="0"/>
                  <w:marBottom w:val="0"/>
                  <w:divBdr>
                    <w:top w:val="none" w:sz="0" w:space="0" w:color="auto"/>
                    <w:left w:val="none" w:sz="0" w:space="0" w:color="auto"/>
                    <w:bottom w:val="none" w:sz="0" w:space="0" w:color="auto"/>
                    <w:right w:val="none" w:sz="0" w:space="0" w:color="auto"/>
                  </w:divBdr>
                </w:div>
                <w:div w:id="19253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4039">
      <w:bodyDiv w:val="1"/>
      <w:marLeft w:val="0"/>
      <w:marRight w:val="0"/>
      <w:marTop w:val="0"/>
      <w:marBottom w:val="0"/>
      <w:divBdr>
        <w:top w:val="none" w:sz="0" w:space="0" w:color="auto"/>
        <w:left w:val="none" w:sz="0" w:space="0" w:color="auto"/>
        <w:bottom w:val="none" w:sz="0" w:space="0" w:color="auto"/>
        <w:right w:val="none" w:sz="0" w:space="0" w:color="auto"/>
      </w:divBdr>
    </w:div>
    <w:div w:id="707029899">
      <w:bodyDiv w:val="1"/>
      <w:marLeft w:val="0"/>
      <w:marRight w:val="0"/>
      <w:marTop w:val="0"/>
      <w:marBottom w:val="0"/>
      <w:divBdr>
        <w:top w:val="none" w:sz="0" w:space="0" w:color="auto"/>
        <w:left w:val="none" w:sz="0" w:space="0" w:color="auto"/>
        <w:bottom w:val="none" w:sz="0" w:space="0" w:color="auto"/>
        <w:right w:val="none" w:sz="0" w:space="0" w:color="auto"/>
      </w:divBdr>
    </w:div>
    <w:div w:id="707141417">
      <w:bodyDiv w:val="1"/>
      <w:marLeft w:val="0"/>
      <w:marRight w:val="0"/>
      <w:marTop w:val="0"/>
      <w:marBottom w:val="0"/>
      <w:divBdr>
        <w:top w:val="none" w:sz="0" w:space="0" w:color="auto"/>
        <w:left w:val="none" w:sz="0" w:space="0" w:color="auto"/>
        <w:bottom w:val="none" w:sz="0" w:space="0" w:color="auto"/>
        <w:right w:val="none" w:sz="0" w:space="0" w:color="auto"/>
      </w:divBdr>
    </w:div>
    <w:div w:id="707533789">
      <w:bodyDiv w:val="1"/>
      <w:marLeft w:val="0"/>
      <w:marRight w:val="0"/>
      <w:marTop w:val="0"/>
      <w:marBottom w:val="0"/>
      <w:divBdr>
        <w:top w:val="none" w:sz="0" w:space="0" w:color="auto"/>
        <w:left w:val="none" w:sz="0" w:space="0" w:color="auto"/>
        <w:bottom w:val="none" w:sz="0" w:space="0" w:color="auto"/>
        <w:right w:val="none" w:sz="0" w:space="0" w:color="auto"/>
      </w:divBdr>
      <w:divsChild>
        <w:div w:id="186913644">
          <w:marLeft w:val="0"/>
          <w:marRight w:val="0"/>
          <w:marTop w:val="0"/>
          <w:marBottom w:val="0"/>
          <w:divBdr>
            <w:top w:val="none" w:sz="0" w:space="0" w:color="auto"/>
            <w:left w:val="none" w:sz="0" w:space="0" w:color="auto"/>
            <w:bottom w:val="none" w:sz="0" w:space="0" w:color="auto"/>
            <w:right w:val="none" w:sz="0" w:space="0" w:color="auto"/>
          </w:divBdr>
        </w:div>
        <w:div w:id="729234496">
          <w:marLeft w:val="0"/>
          <w:marRight w:val="0"/>
          <w:marTop w:val="0"/>
          <w:marBottom w:val="0"/>
          <w:divBdr>
            <w:top w:val="none" w:sz="0" w:space="0" w:color="auto"/>
            <w:left w:val="none" w:sz="0" w:space="0" w:color="auto"/>
            <w:bottom w:val="none" w:sz="0" w:space="0" w:color="auto"/>
            <w:right w:val="none" w:sz="0" w:space="0" w:color="auto"/>
          </w:divBdr>
        </w:div>
        <w:div w:id="1100948426">
          <w:marLeft w:val="0"/>
          <w:marRight w:val="0"/>
          <w:marTop w:val="0"/>
          <w:marBottom w:val="0"/>
          <w:divBdr>
            <w:top w:val="none" w:sz="0" w:space="0" w:color="auto"/>
            <w:left w:val="none" w:sz="0" w:space="0" w:color="auto"/>
            <w:bottom w:val="none" w:sz="0" w:space="0" w:color="auto"/>
            <w:right w:val="none" w:sz="0" w:space="0" w:color="auto"/>
          </w:divBdr>
          <w:divsChild>
            <w:div w:id="47462113">
              <w:marLeft w:val="0"/>
              <w:marRight w:val="150"/>
              <w:marTop w:val="0"/>
              <w:marBottom w:val="0"/>
              <w:divBdr>
                <w:top w:val="none" w:sz="0" w:space="0" w:color="auto"/>
                <w:left w:val="none" w:sz="0" w:space="0" w:color="auto"/>
                <w:bottom w:val="none" w:sz="0" w:space="0" w:color="auto"/>
                <w:right w:val="none" w:sz="0" w:space="0" w:color="auto"/>
              </w:divBdr>
            </w:div>
            <w:div w:id="1578859844">
              <w:marLeft w:val="0"/>
              <w:marRight w:val="150"/>
              <w:marTop w:val="0"/>
              <w:marBottom w:val="0"/>
              <w:divBdr>
                <w:top w:val="none" w:sz="0" w:space="0" w:color="auto"/>
                <w:left w:val="none" w:sz="0" w:space="0" w:color="auto"/>
                <w:bottom w:val="none" w:sz="0" w:space="0" w:color="auto"/>
                <w:right w:val="none" w:sz="0" w:space="0" w:color="auto"/>
              </w:divBdr>
            </w:div>
          </w:divsChild>
        </w:div>
        <w:div w:id="2126073014">
          <w:marLeft w:val="0"/>
          <w:marRight w:val="0"/>
          <w:marTop w:val="0"/>
          <w:marBottom w:val="150"/>
          <w:divBdr>
            <w:top w:val="none" w:sz="0" w:space="0" w:color="auto"/>
            <w:left w:val="none" w:sz="0" w:space="0" w:color="auto"/>
            <w:bottom w:val="none" w:sz="0" w:space="0" w:color="auto"/>
            <w:right w:val="none" w:sz="0" w:space="0" w:color="auto"/>
          </w:divBdr>
        </w:div>
      </w:divsChild>
    </w:div>
    <w:div w:id="707685122">
      <w:bodyDiv w:val="1"/>
      <w:marLeft w:val="0"/>
      <w:marRight w:val="0"/>
      <w:marTop w:val="0"/>
      <w:marBottom w:val="0"/>
      <w:divBdr>
        <w:top w:val="none" w:sz="0" w:space="0" w:color="auto"/>
        <w:left w:val="none" w:sz="0" w:space="0" w:color="auto"/>
        <w:bottom w:val="none" w:sz="0" w:space="0" w:color="auto"/>
        <w:right w:val="none" w:sz="0" w:space="0" w:color="auto"/>
      </w:divBdr>
      <w:divsChild>
        <w:div w:id="1854415380">
          <w:marLeft w:val="0"/>
          <w:marRight w:val="0"/>
          <w:marTop w:val="0"/>
          <w:marBottom w:val="0"/>
          <w:divBdr>
            <w:top w:val="none" w:sz="0" w:space="0" w:color="auto"/>
            <w:left w:val="none" w:sz="0" w:space="0" w:color="auto"/>
            <w:bottom w:val="none" w:sz="0" w:space="0" w:color="auto"/>
            <w:right w:val="single" w:sz="12" w:space="31" w:color="EEEEEE"/>
          </w:divBdr>
          <w:divsChild>
            <w:div w:id="4630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86588">
      <w:bodyDiv w:val="1"/>
      <w:marLeft w:val="0"/>
      <w:marRight w:val="0"/>
      <w:marTop w:val="0"/>
      <w:marBottom w:val="0"/>
      <w:divBdr>
        <w:top w:val="none" w:sz="0" w:space="0" w:color="auto"/>
        <w:left w:val="none" w:sz="0" w:space="0" w:color="auto"/>
        <w:bottom w:val="none" w:sz="0" w:space="0" w:color="auto"/>
        <w:right w:val="none" w:sz="0" w:space="0" w:color="auto"/>
      </w:divBdr>
    </w:div>
    <w:div w:id="707724908">
      <w:bodyDiv w:val="1"/>
      <w:marLeft w:val="0"/>
      <w:marRight w:val="0"/>
      <w:marTop w:val="0"/>
      <w:marBottom w:val="0"/>
      <w:divBdr>
        <w:top w:val="none" w:sz="0" w:space="0" w:color="auto"/>
        <w:left w:val="none" w:sz="0" w:space="0" w:color="auto"/>
        <w:bottom w:val="none" w:sz="0" w:space="0" w:color="auto"/>
        <w:right w:val="none" w:sz="0" w:space="0" w:color="auto"/>
      </w:divBdr>
      <w:divsChild>
        <w:div w:id="100416115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07729251">
      <w:bodyDiv w:val="1"/>
      <w:marLeft w:val="0"/>
      <w:marRight w:val="0"/>
      <w:marTop w:val="0"/>
      <w:marBottom w:val="0"/>
      <w:divBdr>
        <w:top w:val="none" w:sz="0" w:space="0" w:color="auto"/>
        <w:left w:val="none" w:sz="0" w:space="0" w:color="auto"/>
        <w:bottom w:val="none" w:sz="0" w:space="0" w:color="auto"/>
        <w:right w:val="none" w:sz="0" w:space="0" w:color="auto"/>
      </w:divBdr>
      <w:divsChild>
        <w:div w:id="52314632">
          <w:marLeft w:val="0"/>
          <w:marRight w:val="0"/>
          <w:marTop w:val="0"/>
          <w:marBottom w:val="525"/>
          <w:divBdr>
            <w:top w:val="none" w:sz="0" w:space="0" w:color="auto"/>
            <w:left w:val="none" w:sz="0" w:space="0" w:color="auto"/>
            <w:bottom w:val="none" w:sz="0" w:space="0" w:color="auto"/>
            <w:right w:val="none" w:sz="0" w:space="0" w:color="auto"/>
          </w:divBdr>
        </w:div>
      </w:divsChild>
    </w:div>
    <w:div w:id="707952595">
      <w:bodyDiv w:val="1"/>
      <w:marLeft w:val="0"/>
      <w:marRight w:val="0"/>
      <w:marTop w:val="0"/>
      <w:marBottom w:val="0"/>
      <w:divBdr>
        <w:top w:val="none" w:sz="0" w:space="0" w:color="auto"/>
        <w:left w:val="none" w:sz="0" w:space="0" w:color="auto"/>
        <w:bottom w:val="none" w:sz="0" w:space="0" w:color="auto"/>
        <w:right w:val="none" w:sz="0" w:space="0" w:color="auto"/>
      </w:divBdr>
    </w:div>
    <w:div w:id="707992033">
      <w:bodyDiv w:val="1"/>
      <w:marLeft w:val="0"/>
      <w:marRight w:val="0"/>
      <w:marTop w:val="0"/>
      <w:marBottom w:val="0"/>
      <w:divBdr>
        <w:top w:val="none" w:sz="0" w:space="0" w:color="auto"/>
        <w:left w:val="none" w:sz="0" w:space="0" w:color="auto"/>
        <w:bottom w:val="none" w:sz="0" w:space="0" w:color="auto"/>
        <w:right w:val="none" w:sz="0" w:space="0" w:color="auto"/>
      </w:divBdr>
    </w:div>
    <w:div w:id="707994210">
      <w:bodyDiv w:val="1"/>
      <w:marLeft w:val="0"/>
      <w:marRight w:val="0"/>
      <w:marTop w:val="0"/>
      <w:marBottom w:val="0"/>
      <w:divBdr>
        <w:top w:val="none" w:sz="0" w:space="0" w:color="auto"/>
        <w:left w:val="none" w:sz="0" w:space="0" w:color="auto"/>
        <w:bottom w:val="none" w:sz="0" w:space="0" w:color="auto"/>
        <w:right w:val="none" w:sz="0" w:space="0" w:color="auto"/>
      </w:divBdr>
    </w:div>
    <w:div w:id="708258907">
      <w:bodyDiv w:val="1"/>
      <w:marLeft w:val="0"/>
      <w:marRight w:val="0"/>
      <w:marTop w:val="0"/>
      <w:marBottom w:val="0"/>
      <w:divBdr>
        <w:top w:val="none" w:sz="0" w:space="0" w:color="auto"/>
        <w:left w:val="none" w:sz="0" w:space="0" w:color="auto"/>
        <w:bottom w:val="none" w:sz="0" w:space="0" w:color="auto"/>
        <w:right w:val="none" w:sz="0" w:space="0" w:color="auto"/>
      </w:divBdr>
    </w:div>
    <w:div w:id="708340550">
      <w:bodyDiv w:val="1"/>
      <w:marLeft w:val="0"/>
      <w:marRight w:val="0"/>
      <w:marTop w:val="0"/>
      <w:marBottom w:val="0"/>
      <w:divBdr>
        <w:top w:val="none" w:sz="0" w:space="0" w:color="auto"/>
        <w:left w:val="none" w:sz="0" w:space="0" w:color="auto"/>
        <w:bottom w:val="none" w:sz="0" w:space="0" w:color="auto"/>
        <w:right w:val="none" w:sz="0" w:space="0" w:color="auto"/>
      </w:divBdr>
    </w:div>
    <w:div w:id="708342749">
      <w:bodyDiv w:val="1"/>
      <w:marLeft w:val="0"/>
      <w:marRight w:val="0"/>
      <w:marTop w:val="0"/>
      <w:marBottom w:val="0"/>
      <w:divBdr>
        <w:top w:val="none" w:sz="0" w:space="0" w:color="auto"/>
        <w:left w:val="none" w:sz="0" w:space="0" w:color="auto"/>
        <w:bottom w:val="none" w:sz="0" w:space="0" w:color="auto"/>
        <w:right w:val="none" w:sz="0" w:space="0" w:color="auto"/>
      </w:divBdr>
    </w:div>
    <w:div w:id="708455442">
      <w:bodyDiv w:val="1"/>
      <w:marLeft w:val="0"/>
      <w:marRight w:val="0"/>
      <w:marTop w:val="0"/>
      <w:marBottom w:val="0"/>
      <w:divBdr>
        <w:top w:val="none" w:sz="0" w:space="0" w:color="auto"/>
        <w:left w:val="none" w:sz="0" w:space="0" w:color="auto"/>
        <w:bottom w:val="none" w:sz="0" w:space="0" w:color="auto"/>
        <w:right w:val="none" w:sz="0" w:space="0" w:color="auto"/>
      </w:divBdr>
      <w:divsChild>
        <w:div w:id="660735372">
          <w:marLeft w:val="0"/>
          <w:marRight w:val="0"/>
          <w:marTop w:val="0"/>
          <w:marBottom w:val="150"/>
          <w:divBdr>
            <w:top w:val="none" w:sz="0" w:space="0" w:color="auto"/>
            <w:left w:val="none" w:sz="0" w:space="0" w:color="auto"/>
            <w:bottom w:val="none" w:sz="0" w:space="0" w:color="auto"/>
            <w:right w:val="none" w:sz="0" w:space="0" w:color="auto"/>
          </w:divBdr>
        </w:div>
        <w:div w:id="987199637">
          <w:marLeft w:val="0"/>
          <w:marRight w:val="0"/>
          <w:marTop w:val="0"/>
          <w:marBottom w:val="0"/>
          <w:divBdr>
            <w:top w:val="none" w:sz="0" w:space="0" w:color="auto"/>
            <w:left w:val="none" w:sz="0" w:space="0" w:color="auto"/>
            <w:bottom w:val="none" w:sz="0" w:space="0" w:color="auto"/>
            <w:right w:val="none" w:sz="0" w:space="0" w:color="auto"/>
          </w:divBdr>
          <w:divsChild>
            <w:div w:id="1009914908">
              <w:marLeft w:val="0"/>
              <w:marRight w:val="150"/>
              <w:marTop w:val="0"/>
              <w:marBottom w:val="0"/>
              <w:divBdr>
                <w:top w:val="none" w:sz="0" w:space="0" w:color="auto"/>
                <w:left w:val="none" w:sz="0" w:space="0" w:color="auto"/>
                <w:bottom w:val="none" w:sz="0" w:space="0" w:color="auto"/>
                <w:right w:val="none" w:sz="0" w:space="0" w:color="auto"/>
              </w:divBdr>
            </w:div>
            <w:div w:id="1915967239">
              <w:marLeft w:val="0"/>
              <w:marRight w:val="150"/>
              <w:marTop w:val="0"/>
              <w:marBottom w:val="0"/>
              <w:divBdr>
                <w:top w:val="none" w:sz="0" w:space="0" w:color="auto"/>
                <w:left w:val="none" w:sz="0" w:space="0" w:color="auto"/>
                <w:bottom w:val="none" w:sz="0" w:space="0" w:color="auto"/>
                <w:right w:val="none" w:sz="0" w:space="0" w:color="auto"/>
              </w:divBdr>
            </w:div>
          </w:divsChild>
        </w:div>
        <w:div w:id="1422482013">
          <w:marLeft w:val="0"/>
          <w:marRight w:val="0"/>
          <w:marTop w:val="0"/>
          <w:marBottom w:val="0"/>
          <w:divBdr>
            <w:top w:val="none" w:sz="0" w:space="0" w:color="auto"/>
            <w:left w:val="none" w:sz="0" w:space="0" w:color="auto"/>
            <w:bottom w:val="none" w:sz="0" w:space="0" w:color="auto"/>
            <w:right w:val="none" w:sz="0" w:space="0" w:color="auto"/>
          </w:divBdr>
        </w:div>
        <w:div w:id="1432168535">
          <w:marLeft w:val="0"/>
          <w:marRight w:val="0"/>
          <w:marTop w:val="0"/>
          <w:marBottom w:val="0"/>
          <w:divBdr>
            <w:top w:val="none" w:sz="0" w:space="0" w:color="auto"/>
            <w:left w:val="none" w:sz="0" w:space="0" w:color="auto"/>
            <w:bottom w:val="none" w:sz="0" w:space="0" w:color="auto"/>
            <w:right w:val="none" w:sz="0" w:space="0" w:color="auto"/>
          </w:divBdr>
        </w:div>
      </w:divsChild>
    </w:div>
    <w:div w:id="708460067">
      <w:bodyDiv w:val="1"/>
      <w:marLeft w:val="0"/>
      <w:marRight w:val="0"/>
      <w:marTop w:val="0"/>
      <w:marBottom w:val="0"/>
      <w:divBdr>
        <w:top w:val="none" w:sz="0" w:space="0" w:color="auto"/>
        <w:left w:val="none" w:sz="0" w:space="0" w:color="auto"/>
        <w:bottom w:val="none" w:sz="0" w:space="0" w:color="auto"/>
        <w:right w:val="none" w:sz="0" w:space="0" w:color="auto"/>
      </w:divBdr>
    </w:div>
    <w:div w:id="708724289">
      <w:bodyDiv w:val="1"/>
      <w:marLeft w:val="0"/>
      <w:marRight w:val="0"/>
      <w:marTop w:val="0"/>
      <w:marBottom w:val="0"/>
      <w:divBdr>
        <w:top w:val="none" w:sz="0" w:space="0" w:color="auto"/>
        <w:left w:val="none" w:sz="0" w:space="0" w:color="auto"/>
        <w:bottom w:val="none" w:sz="0" w:space="0" w:color="auto"/>
        <w:right w:val="none" w:sz="0" w:space="0" w:color="auto"/>
      </w:divBdr>
    </w:div>
    <w:div w:id="708729282">
      <w:bodyDiv w:val="1"/>
      <w:marLeft w:val="0"/>
      <w:marRight w:val="0"/>
      <w:marTop w:val="0"/>
      <w:marBottom w:val="0"/>
      <w:divBdr>
        <w:top w:val="none" w:sz="0" w:space="0" w:color="auto"/>
        <w:left w:val="none" w:sz="0" w:space="0" w:color="auto"/>
        <w:bottom w:val="none" w:sz="0" w:space="0" w:color="auto"/>
        <w:right w:val="none" w:sz="0" w:space="0" w:color="auto"/>
      </w:divBdr>
      <w:divsChild>
        <w:div w:id="266933120">
          <w:marLeft w:val="0"/>
          <w:marRight w:val="0"/>
          <w:marTop w:val="0"/>
          <w:marBottom w:val="525"/>
          <w:divBdr>
            <w:top w:val="none" w:sz="0" w:space="0" w:color="auto"/>
            <w:left w:val="none" w:sz="0" w:space="0" w:color="auto"/>
            <w:bottom w:val="none" w:sz="0" w:space="0" w:color="auto"/>
            <w:right w:val="none" w:sz="0" w:space="0" w:color="auto"/>
          </w:divBdr>
        </w:div>
      </w:divsChild>
    </w:div>
    <w:div w:id="708988538">
      <w:bodyDiv w:val="1"/>
      <w:marLeft w:val="0"/>
      <w:marRight w:val="0"/>
      <w:marTop w:val="0"/>
      <w:marBottom w:val="0"/>
      <w:divBdr>
        <w:top w:val="none" w:sz="0" w:space="0" w:color="auto"/>
        <w:left w:val="none" w:sz="0" w:space="0" w:color="auto"/>
        <w:bottom w:val="none" w:sz="0" w:space="0" w:color="auto"/>
        <w:right w:val="none" w:sz="0" w:space="0" w:color="auto"/>
      </w:divBdr>
    </w:div>
    <w:div w:id="709037184">
      <w:bodyDiv w:val="1"/>
      <w:marLeft w:val="0"/>
      <w:marRight w:val="0"/>
      <w:marTop w:val="0"/>
      <w:marBottom w:val="0"/>
      <w:divBdr>
        <w:top w:val="none" w:sz="0" w:space="0" w:color="auto"/>
        <w:left w:val="none" w:sz="0" w:space="0" w:color="auto"/>
        <w:bottom w:val="none" w:sz="0" w:space="0" w:color="auto"/>
        <w:right w:val="none" w:sz="0" w:space="0" w:color="auto"/>
      </w:divBdr>
      <w:divsChild>
        <w:div w:id="549340506">
          <w:marLeft w:val="0"/>
          <w:marRight w:val="0"/>
          <w:marTop w:val="0"/>
          <w:marBottom w:val="0"/>
          <w:divBdr>
            <w:top w:val="none" w:sz="0" w:space="0" w:color="auto"/>
            <w:left w:val="none" w:sz="0" w:space="0" w:color="auto"/>
            <w:bottom w:val="none" w:sz="0" w:space="0" w:color="auto"/>
            <w:right w:val="none" w:sz="0" w:space="0" w:color="auto"/>
          </w:divBdr>
          <w:divsChild>
            <w:div w:id="17074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9469">
      <w:bodyDiv w:val="1"/>
      <w:marLeft w:val="0"/>
      <w:marRight w:val="0"/>
      <w:marTop w:val="0"/>
      <w:marBottom w:val="0"/>
      <w:divBdr>
        <w:top w:val="none" w:sz="0" w:space="0" w:color="auto"/>
        <w:left w:val="none" w:sz="0" w:space="0" w:color="auto"/>
        <w:bottom w:val="none" w:sz="0" w:space="0" w:color="auto"/>
        <w:right w:val="none" w:sz="0" w:space="0" w:color="auto"/>
      </w:divBdr>
      <w:divsChild>
        <w:div w:id="1641685773">
          <w:marLeft w:val="0"/>
          <w:marRight w:val="0"/>
          <w:marTop w:val="0"/>
          <w:marBottom w:val="0"/>
          <w:divBdr>
            <w:top w:val="none" w:sz="0" w:space="0" w:color="auto"/>
            <w:left w:val="none" w:sz="0" w:space="0" w:color="auto"/>
            <w:bottom w:val="none" w:sz="0" w:space="0" w:color="auto"/>
            <w:right w:val="none" w:sz="0" w:space="0" w:color="auto"/>
          </w:divBdr>
        </w:div>
      </w:divsChild>
    </w:div>
    <w:div w:id="709113726">
      <w:bodyDiv w:val="1"/>
      <w:marLeft w:val="0"/>
      <w:marRight w:val="0"/>
      <w:marTop w:val="0"/>
      <w:marBottom w:val="0"/>
      <w:divBdr>
        <w:top w:val="none" w:sz="0" w:space="0" w:color="auto"/>
        <w:left w:val="none" w:sz="0" w:space="0" w:color="auto"/>
        <w:bottom w:val="none" w:sz="0" w:space="0" w:color="auto"/>
        <w:right w:val="none" w:sz="0" w:space="0" w:color="auto"/>
      </w:divBdr>
      <w:divsChild>
        <w:div w:id="1433282189">
          <w:marLeft w:val="0"/>
          <w:marRight w:val="0"/>
          <w:marTop w:val="0"/>
          <w:marBottom w:val="0"/>
          <w:divBdr>
            <w:top w:val="none" w:sz="0" w:space="0" w:color="auto"/>
            <w:left w:val="none" w:sz="0" w:space="0" w:color="auto"/>
            <w:bottom w:val="single" w:sz="18" w:space="8" w:color="000000"/>
            <w:right w:val="none" w:sz="0" w:space="0" w:color="auto"/>
          </w:divBdr>
        </w:div>
        <w:div w:id="1588034336">
          <w:marLeft w:val="0"/>
          <w:marRight w:val="0"/>
          <w:marTop w:val="0"/>
          <w:marBottom w:val="0"/>
          <w:divBdr>
            <w:top w:val="none" w:sz="0" w:space="0" w:color="auto"/>
            <w:left w:val="none" w:sz="0" w:space="0" w:color="auto"/>
            <w:bottom w:val="none" w:sz="0" w:space="0" w:color="auto"/>
            <w:right w:val="none" w:sz="0" w:space="0" w:color="auto"/>
          </w:divBdr>
          <w:divsChild>
            <w:div w:id="4557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8420">
      <w:bodyDiv w:val="1"/>
      <w:marLeft w:val="0"/>
      <w:marRight w:val="0"/>
      <w:marTop w:val="0"/>
      <w:marBottom w:val="0"/>
      <w:divBdr>
        <w:top w:val="none" w:sz="0" w:space="0" w:color="auto"/>
        <w:left w:val="none" w:sz="0" w:space="0" w:color="auto"/>
        <w:bottom w:val="none" w:sz="0" w:space="0" w:color="auto"/>
        <w:right w:val="none" w:sz="0" w:space="0" w:color="auto"/>
      </w:divBdr>
      <w:divsChild>
        <w:div w:id="554000900">
          <w:marLeft w:val="0"/>
          <w:marRight w:val="0"/>
          <w:marTop w:val="0"/>
          <w:marBottom w:val="150"/>
          <w:divBdr>
            <w:top w:val="none" w:sz="0" w:space="0" w:color="auto"/>
            <w:left w:val="none" w:sz="0" w:space="0" w:color="auto"/>
            <w:bottom w:val="none" w:sz="0" w:space="0" w:color="auto"/>
            <w:right w:val="none" w:sz="0" w:space="0" w:color="auto"/>
          </w:divBdr>
        </w:div>
        <w:div w:id="1194349358">
          <w:marLeft w:val="0"/>
          <w:marRight w:val="0"/>
          <w:marTop w:val="0"/>
          <w:marBottom w:val="0"/>
          <w:divBdr>
            <w:top w:val="none" w:sz="0" w:space="0" w:color="auto"/>
            <w:left w:val="none" w:sz="0" w:space="0" w:color="auto"/>
            <w:bottom w:val="none" w:sz="0" w:space="0" w:color="auto"/>
            <w:right w:val="none" w:sz="0" w:space="0" w:color="auto"/>
          </w:divBdr>
        </w:div>
        <w:div w:id="1544558951">
          <w:marLeft w:val="0"/>
          <w:marRight w:val="0"/>
          <w:marTop w:val="0"/>
          <w:marBottom w:val="0"/>
          <w:divBdr>
            <w:top w:val="none" w:sz="0" w:space="0" w:color="auto"/>
            <w:left w:val="none" w:sz="0" w:space="0" w:color="auto"/>
            <w:bottom w:val="none" w:sz="0" w:space="0" w:color="auto"/>
            <w:right w:val="none" w:sz="0" w:space="0" w:color="auto"/>
          </w:divBdr>
        </w:div>
        <w:div w:id="1554926588">
          <w:marLeft w:val="0"/>
          <w:marRight w:val="0"/>
          <w:marTop w:val="0"/>
          <w:marBottom w:val="0"/>
          <w:divBdr>
            <w:top w:val="none" w:sz="0" w:space="0" w:color="auto"/>
            <w:left w:val="none" w:sz="0" w:space="0" w:color="auto"/>
            <w:bottom w:val="none" w:sz="0" w:space="0" w:color="auto"/>
            <w:right w:val="none" w:sz="0" w:space="0" w:color="auto"/>
          </w:divBdr>
          <w:divsChild>
            <w:div w:id="595670424">
              <w:marLeft w:val="0"/>
              <w:marRight w:val="150"/>
              <w:marTop w:val="0"/>
              <w:marBottom w:val="0"/>
              <w:divBdr>
                <w:top w:val="none" w:sz="0" w:space="0" w:color="auto"/>
                <w:left w:val="none" w:sz="0" w:space="0" w:color="auto"/>
                <w:bottom w:val="none" w:sz="0" w:space="0" w:color="auto"/>
                <w:right w:val="none" w:sz="0" w:space="0" w:color="auto"/>
              </w:divBdr>
            </w:div>
            <w:div w:id="8325306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09233129">
      <w:bodyDiv w:val="1"/>
      <w:marLeft w:val="0"/>
      <w:marRight w:val="0"/>
      <w:marTop w:val="0"/>
      <w:marBottom w:val="0"/>
      <w:divBdr>
        <w:top w:val="none" w:sz="0" w:space="0" w:color="auto"/>
        <w:left w:val="none" w:sz="0" w:space="0" w:color="auto"/>
        <w:bottom w:val="none" w:sz="0" w:space="0" w:color="auto"/>
        <w:right w:val="none" w:sz="0" w:space="0" w:color="auto"/>
      </w:divBdr>
    </w:div>
    <w:div w:id="709494657">
      <w:bodyDiv w:val="1"/>
      <w:marLeft w:val="0"/>
      <w:marRight w:val="0"/>
      <w:marTop w:val="0"/>
      <w:marBottom w:val="0"/>
      <w:divBdr>
        <w:top w:val="none" w:sz="0" w:space="0" w:color="auto"/>
        <w:left w:val="none" w:sz="0" w:space="0" w:color="auto"/>
        <w:bottom w:val="none" w:sz="0" w:space="0" w:color="auto"/>
        <w:right w:val="none" w:sz="0" w:space="0" w:color="auto"/>
      </w:divBdr>
    </w:div>
    <w:div w:id="709769421">
      <w:bodyDiv w:val="1"/>
      <w:marLeft w:val="0"/>
      <w:marRight w:val="0"/>
      <w:marTop w:val="0"/>
      <w:marBottom w:val="0"/>
      <w:divBdr>
        <w:top w:val="none" w:sz="0" w:space="0" w:color="auto"/>
        <w:left w:val="none" w:sz="0" w:space="0" w:color="auto"/>
        <w:bottom w:val="none" w:sz="0" w:space="0" w:color="auto"/>
        <w:right w:val="none" w:sz="0" w:space="0" w:color="auto"/>
      </w:divBdr>
      <w:divsChild>
        <w:div w:id="827749465">
          <w:marLeft w:val="0"/>
          <w:marRight w:val="0"/>
          <w:marTop w:val="225"/>
          <w:marBottom w:val="600"/>
          <w:divBdr>
            <w:top w:val="none" w:sz="0" w:space="0" w:color="auto"/>
            <w:left w:val="none" w:sz="0" w:space="0" w:color="auto"/>
            <w:bottom w:val="none" w:sz="0" w:space="0" w:color="auto"/>
            <w:right w:val="none" w:sz="0" w:space="0" w:color="auto"/>
          </w:divBdr>
        </w:div>
        <w:div w:id="1680310025">
          <w:marLeft w:val="0"/>
          <w:marRight w:val="0"/>
          <w:marTop w:val="0"/>
          <w:marBottom w:val="0"/>
          <w:divBdr>
            <w:top w:val="none" w:sz="0" w:space="0" w:color="auto"/>
            <w:left w:val="none" w:sz="0" w:space="0" w:color="auto"/>
            <w:bottom w:val="none" w:sz="0" w:space="0" w:color="auto"/>
            <w:right w:val="none" w:sz="0" w:space="0" w:color="auto"/>
          </w:divBdr>
          <w:divsChild>
            <w:div w:id="135326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71259">
      <w:bodyDiv w:val="1"/>
      <w:marLeft w:val="0"/>
      <w:marRight w:val="0"/>
      <w:marTop w:val="0"/>
      <w:marBottom w:val="0"/>
      <w:divBdr>
        <w:top w:val="none" w:sz="0" w:space="0" w:color="auto"/>
        <w:left w:val="none" w:sz="0" w:space="0" w:color="auto"/>
        <w:bottom w:val="none" w:sz="0" w:space="0" w:color="auto"/>
        <w:right w:val="none" w:sz="0" w:space="0" w:color="auto"/>
      </w:divBdr>
    </w:div>
    <w:div w:id="709913131">
      <w:bodyDiv w:val="1"/>
      <w:marLeft w:val="0"/>
      <w:marRight w:val="0"/>
      <w:marTop w:val="0"/>
      <w:marBottom w:val="0"/>
      <w:divBdr>
        <w:top w:val="none" w:sz="0" w:space="0" w:color="auto"/>
        <w:left w:val="none" w:sz="0" w:space="0" w:color="auto"/>
        <w:bottom w:val="none" w:sz="0" w:space="0" w:color="auto"/>
        <w:right w:val="none" w:sz="0" w:space="0" w:color="auto"/>
      </w:divBdr>
      <w:divsChild>
        <w:div w:id="147293881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10034975">
      <w:bodyDiv w:val="1"/>
      <w:marLeft w:val="0"/>
      <w:marRight w:val="0"/>
      <w:marTop w:val="0"/>
      <w:marBottom w:val="0"/>
      <w:divBdr>
        <w:top w:val="none" w:sz="0" w:space="0" w:color="auto"/>
        <w:left w:val="none" w:sz="0" w:space="0" w:color="auto"/>
        <w:bottom w:val="none" w:sz="0" w:space="0" w:color="auto"/>
        <w:right w:val="none" w:sz="0" w:space="0" w:color="auto"/>
      </w:divBdr>
    </w:div>
    <w:div w:id="710419800">
      <w:bodyDiv w:val="1"/>
      <w:marLeft w:val="0"/>
      <w:marRight w:val="0"/>
      <w:marTop w:val="0"/>
      <w:marBottom w:val="0"/>
      <w:divBdr>
        <w:top w:val="none" w:sz="0" w:space="0" w:color="auto"/>
        <w:left w:val="none" w:sz="0" w:space="0" w:color="auto"/>
        <w:bottom w:val="none" w:sz="0" w:space="0" w:color="auto"/>
        <w:right w:val="none" w:sz="0" w:space="0" w:color="auto"/>
      </w:divBdr>
    </w:div>
    <w:div w:id="710420843">
      <w:bodyDiv w:val="1"/>
      <w:marLeft w:val="0"/>
      <w:marRight w:val="0"/>
      <w:marTop w:val="0"/>
      <w:marBottom w:val="0"/>
      <w:divBdr>
        <w:top w:val="none" w:sz="0" w:space="0" w:color="auto"/>
        <w:left w:val="none" w:sz="0" w:space="0" w:color="auto"/>
        <w:bottom w:val="none" w:sz="0" w:space="0" w:color="auto"/>
        <w:right w:val="none" w:sz="0" w:space="0" w:color="auto"/>
      </w:divBdr>
      <w:divsChild>
        <w:div w:id="1385715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10497746">
      <w:bodyDiv w:val="1"/>
      <w:marLeft w:val="0"/>
      <w:marRight w:val="0"/>
      <w:marTop w:val="0"/>
      <w:marBottom w:val="0"/>
      <w:divBdr>
        <w:top w:val="none" w:sz="0" w:space="0" w:color="auto"/>
        <w:left w:val="none" w:sz="0" w:space="0" w:color="auto"/>
        <w:bottom w:val="none" w:sz="0" w:space="0" w:color="auto"/>
        <w:right w:val="none" w:sz="0" w:space="0" w:color="auto"/>
      </w:divBdr>
    </w:div>
    <w:div w:id="710544525">
      <w:bodyDiv w:val="1"/>
      <w:marLeft w:val="0"/>
      <w:marRight w:val="0"/>
      <w:marTop w:val="0"/>
      <w:marBottom w:val="0"/>
      <w:divBdr>
        <w:top w:val="none" w:sz="0" w:space="0" w:color="auto"/>
        <w:left w:val="none" w:sz="0" w:space="0" w:color="auto"/>
        <w:bottom w:val="none" w:sz="0" w:space="0" w:color="auto"/>
        <w:right w:val="none" w:sz="0" w:space="0" w:color="auto"/>
      </w:divBdr>
    </w:div>
    <w:div w:id="710567945">
      <w:bodyDiv w:val="1"/>
      <w:marLeft w:val="0"/>
      <w:marRight w:val="0"/>
      <w:marTop w:val="0"/>
      <w:marBottom w:val="0"/>
      <w:divBdr>
        <w:top w:val="none" w:sz="0" w:space="0" w:color="auto"/>
        <w:left w:val="none" w:sz="0" w:space="0" w:color="auto"/>
        <w:bottom w:val="none" w:sz="0" w:space="0" w:color="auto"/>
        <w:right w:val="none" w:sz="0" w:space="0" w:color="auto"/>
      </w:divBdr>
      <w:divsChild>
        <w:div w:id="845021355">
          <w:marLeft w:val="0"/>
          <w:marRight w:val="0"/>
          <w:marTop w:val="0"/>
          <w:marBottom w:val="0"/>
          <w:divBdr>
            <w:top w:val="none" w:sz="0" w:space="0" w:color="auto"/>
            <w:left w:val="none" w:sz="0" w:space="0" w:color="auto"/>
            <w:bottom w:val="none" w:sz="0" w:space="0" w:color="auto"/>
            <w:right w:val="none" w:sz="0" w:space="0" w:color="auto"/>
          </w:divBdr>
          <w:divsChild>
            <w:div w:id="16527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93547">
      <w:bodyDiv w:val="1"/>
      <w:marLeft w:val="0"/>
      <w:marRight w:val="0"/>
      <w:marTop w:val="0"/>
      <w:marBottom w:val="0"/>
      <w:divBdr>
        <w:top w:val="none" w:sz="0" w:space="0" w:color="auto"/>
        <w:left w:val="none" w:sz="0" w:space="0" w:color="auto"/>
        <w:bottom w:val="none" w:sz="0" w:space="0" w:color="auto"/>
        <w:right w:val="none" w:sz="0" w:space="0" w:color="auto"/>
      </w:divBdr>
    </w:div>
    <w:div w:id="710811171">
      <w:bodyDiv w:val="1"/>
      <w:marLeft w:val="0"/>
      <w:marRight w:val="0"/>
      <w:marTop w:val="0"/>
      <w:marBottom w:val="0"/>
      <w:divBdr>
        <w:top w:val="none" w:sz="0" w:space="0" w:color="auto"/>
        <w:left w:val="none" w:sz="0" w:space="0" w:color="auto"/>
        <w:bottom w:val="none" w:sz="0" w:space="0" w:color="auto"/>
        <w:right w:val="none" w:sz="0" w:space="0" w:color="auto"/>
      </w:divBdr>
      <w:divsChild>
        <w:div w:id="7291600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11078985">
      <w:bodyDiv w:val="1"/>
      <w:marLeft w:val="0"/>
      <w:marRight w:val="0"/>
      <w:marTop w:val="0"/>
      <w:marBottom w:val="0"/>
      <w:divBdr>
        <w:top w:val="none" w:sz="0" w:space="0" w:color="auto"/>
        <w:left w:val="none" w:sz="0" w:space="0" w:color="auto"/>
        <w:bottom w:val="none" w:sz="0" w:space="0" w:color="auto"/>
        <w:right w:val="none" w:sz="0" w:space="0" w:color="auto"/>
      </w:divBdr>
    </w:div>
    <w:div w:id="711610340">
      <w:bodyDiv w:val="1"/>
      <w:marLeft w:val="0"/>
      <w:marRight w:val="0"/>
      <w:marTop w:val="0"/>
      <w:marBottom w:val="0"/>
      <w:divBdr>
        <w:top w:val="none" w:sz="0" w:space="0" w:color="auto"/>
        <w:left w:val="none" w:sz="0" w:space="0" w:color="auto"/>
        <w:bottom w:val="none" w:sz="0" w:space="0" w:color="auto"/>
        <w:right w:val="none" w:sz="0" w:space="0" w:color="auto"/>
      </w:divBdr>
    </w:div>
    <w:div w:id="711805025">
      <w:bodyDiv w:val="1"/>
      <w:marLeft w:val="0"/>
      <w:marRight w:val="0"/>
      <w:marTop w:val="0"/>
      <w:marBottom w:val="0"/>
      <w:divBdr>
        <w:top w:val="none" w:sz="0" w:space="0" w:color="auto"/>
        <w:left w:val="none" w:sz="0" w:space="0" w:color="auto"/>
        <w:bottom w:val="none" w:sz="0" w:space="0" w:color="auto"/>
        <w:right w:val="none" w:sz="0" w:space="0" w:color="auto"/>
      </w:divBdr>
    </w:div>
    <w:div w:id="711883065">
      <w:bodyDiv w:val="1"/>
      <w:marLeft w:val="0"/>
      <w:marRight w:val="0"/>
      <w:marTop w:val="0"/>
      <w:marBottom w:val="0"/>
      <w:divBdr>
        <w:top w:val="none" w:sz="0" w:space="0" w:color="auto"/>
        <w:left w:val="none" w:sz="0" w:space="0" w:color="auto"/>
        <w:bottom w:val="none" w:sz="0" w:space="0" w:color="auto"/>
        <w:right w:val="none" w:sz="0" w:space="0" w:color="auto"/>
      </w:divBdr>
      <w:divsChild>
        <w:div w:id="1431044933">
          <w:marLeft w:val="2213"/>
          <w:marRight w:val="-11063"/>
          <w:marTop w:val="0"/>
          <w:marBottom w:val="210"/>
          <w:divBdr>
            <w:top w:val="none" w:sz="0" w:space="0" w:color="auto"/>
            <w:left w:val="none" w:sz="0" w:space="0" w:color="auto"/>
            <w:bottom w:val="none" w:sz="0" w:space="0" w:color="auto"/>
            <w:right w:val="none" w:sz="0" w:space="0" w:color="auto"/>
          </w:divBdr>
          <w:divsChild>
            <w:div w:id="257298518">
              <w:marLeft w:val="0"/>
              <w:marRight w:val="0"/>
              <w:marTop w:val="0"/>
              <w:marBottom w:val="0"/>
              <w:divBdr>
                <w:top w:val="none" w:sz="0" w:space="0" w:color="auto"/>
                <w:left w:val="none" w:sz="0" w:space="0" w:color="auto"/>
                <w:bottom w:val="single" w:sz="18" w:space="8" w:color="000000"/>
                <w:right w:val="none" w:sz="0" w:space="0" w:color="auto"/>
              </w:divBdr>
            </w:div>
            <w:div w:id="1807971061">
              <w:marLeft w:val="0"/>
              <w:marRight w:val="0"/>
              <w:marTop w:val="0"/>
              <w:marBottom w:val="0"/>
              <w:divBdr>
                <w:top w:val="none" w:sz="0" w:space="0" w:color="auto"/>
                <w:left w:val="none" w:sz="0" w:space="0" w:color="auto"/>
                <w:bottom w:val="none" w:sz="0" w:space="0" w:color="auto"/>
                <w:right w:val="none" w:sz="0" w:space="0" w:color="auto"/>
              </w:divBdr>
              <w:divsChild>
                <w:div w:id="1226602510">
                  <w:marLeft w:val="0"/>
                  <w:marRight w:val="0"/>
                  <w:marTop w:val="0"/>
                  <w:marBottom w:val="0"/>
                  <w:divBdr>
                    <w:top w:val="none" w:sz="0" w:space="0" w:color="auto"/>
                    <w:left w:val="none" w:sz="0" w:space="0" w:color="auto"/>
                    <w:bottom w:val="none" w:sz="0" w:space="0" w:color="auto"/>
                    <w:right w:val="none" w:sz="0" w:space="0" w:color="auto"/>
                  </w:divBdr>
                </w:div>
                <w:div w:id="1313749347">
                  <w:marLeft w:val="0"/>
                  <w:marRight w:val="375"/>
                  <w:marTop w:val="0"/>
                  <w:marBottom w:val="0"/>
                  <w:divBdr>
                    <w:top w:val="none" w:sz="0" w:space="0" w:color="auto"/>
                    <w:left w:val="none" w:sz="0" w:space="0" w:color="auto"/>
                    <w:bottom w:val="none" w:sz="0" w:space="0" w:color="auto"/>
                    <w:right w:val="none" w:sz="0" w:space="0" w:color="auto"/>
                  </w:divBdr>
                </w:div>
                <w:div w:id="70598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48109">
          <w:marLeft w:val="0"/>
          <w:marRight w:val="-11063"/>
          <w:marTop w:val="0"/>
          <w:marBottom w:val="0"/>
          <w:divBdr>
            <w:top w:val="none" w:sz="0" w:space="0" w:color="auto"/>
            <w:left w:val="none" w:sz="0" w:space="0" w:color="auto"/>
            <w:bottom w:val="none" w:sz="0" w:space="0" w:color="auto"/>
            <w:right w:val="none" w:sz="0" w:space="0" w:color="auto"/>
          </w:divBdr>
          <w:divsChild>
            <w:div w:id="428742897">
              <w:marLeft w:val="0"/>
              <w:marRight w:val="0"/>
              <w:marTop w:val="0"/>
              <w:marBottom w:val="0"/>
              <w:divBdr>
                <w:top w:val="none" w:sz="0" w:space="0" w:color="auto"/>
                <w:left w:val="none" w:sz="0" w:space="0" w:color="auto"/>
                <w:bottom w:val="none" w:sz="0" w:space="0" w:color="auto"/>
                <w:right w:val="none" w:sz="0" w:space="0" w:color="auto"/>
              </w:divBdr>
              <w:divsChild>
                <w:div w:id="206185953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712117081">
      <w:bodyDiv w:val="1"/>
      <w:marLeft w:val="0"/>
      <w:marRight w:val="0"/>
      <w:marTop w:val="0"/>
      <w:marBottom w:val="0"/>
      <w:divBdr>
        <w:top w:val="none" w:sz="0" w:space="0" w:color="auto"/>
        <w:left w:val="none" w:sz="0" w:space="0" w:color="auto"/>
        <w:bottom w:val="none" w:sz="0" w:space="0" w:color="auto"/>
        <w:right w:val="none" w:sz="0" w:space="0" w:color="auto"/>
      </w:divBdr>
    </w:div>
    <w:div w:id="712315561">
      <w:bodyDiv w:val="1"/>
      <w:marLeft w:val="0"/>
      <w:marRight w:val="0"/>
      <w:marTop w:val="0"/>
      <w:marBottom w:val="0"/>
      <w:divBdr>
        <w:top w:val="none" w:sz="0" w:space="0" w:color="auto"/>
        <w:left w:val="none" w:sz="0" w:space="0" w:color="auto"/>
        <w:bottom w:val="none" w:sz="0" w:space="0" w:color="auto"/>
        <w:right w:val="none" w:sz="0" w:space="0" w:color="auto"/>
      </w:divBdr>
      <w:divsChild>
        <w:div w:id="1411152860">
          <w:marLeft w:val="0"/>
          <w:marRight w:val="0"/>
          <w:marTop w:val="0"/>
          <w:marBottom w:val="0"/>
          <w:divBdr>
            <w:top w:val="none" w:sz="0" w:space="0" w:color="auto"/>
            <w:left w:val="none" w:sz="0" w:space="0" w:color="auto"/>
            <w:bottom w:val="none" w:sz="0" w:space="0" w:color="auto"/>
            <w:right w:val="none" w:sz="0" w:space="0" w:color="auto"/>
          </w:divBdr>
          <w:divsChild>
            <w:div w:id="1069228613">
              <w:marLeft w:val="900"/>
              <w:marRight w:val="0"/>
              <w:marTop w:val="0"/>
              <w:marBottom w:val="0"/>
              <w:divBdr>
                <w:top w:val="none" w:sz="0" w:space="0" w:color="auto"/>
                <w:left w:val="none" w:sz="0" w:space="0" w:color="auto"/>
                <w:bottom w:val="none" w:sz="0" w:space="0" w:color="auto"/>
                <w:right w:val="none" w:sz="0" w:space="0" w:color="auto"/>
              </w:divBdr>
              <w:divsChild>
                <w:div w:id="427043565">
                  <w:marLeft w:val="0"/>
                  <w:marRight w:val="0"/>
                  <w:marTop w:val="0"/>
                  <w:marBottom w:val="0"/>
                  <w:divBdr>
                    <w:top w:val="none" w:sz="0" w:space="0" w:color="auto"/>
                    <w:left w:val="none" w:sz="0" w:space="0" w:color="auto"/>
                    <w:bottom w:val="none" w:sz="0" w:space="0" w:color="auto"/>
                    <w:right w:val="none" w:sz="0" w:space="0" w:color="auto"/>
                  </w:divBdr>
                </w:div>
                <w:div w:id="14281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82650">
      <w:bodyDiv w:val="1"/>
      <w:marLeft w:val="0"/>
      <w:marRight w:val="0"/>
      <w:marTop w:val="0"/>
      <w:marBottom w:val="0"/>
      <w:divBdr>
        <w:top w:val="none" w:sz="0" w:space="0" w:color="auto"/>
        <w:left w:val="none" w:sz="0" w:space="0" w:color="auto"/>
        <w:bottom w:val="none" w:sz="0" w:space="0" w:color="auto"/>
        <w:right w:val="none" w:sz="0" w:space="0" w:color="auto"/>
      </w:divBdr>
      <w:divsChild>
        <w:div w:id="2023358521">
          <w:marLeft w:val="0"/>
          <w:marRight w:val="0"/>
          <w:marTop w:val="0"/>
          <w:marBottom w:val="0"/>
          <w:divBdr>
            <w:top w:val="none" w:sz="0" w:space="0" w:color="auto"/>
            <w:left w:val="none" w:sz="0" w:space="0" w:color="auto"/>
            <w:bottom w:val="none" w:sz="0" w:space="0" w:color="auto"/>
            <w:right w:val="none" w:sz="0" w:space="0" w:color="auto"/>
          </w:divBdr>
        </w:div>
      </w:divsChild>
    </w:div>
    <w:div w:id="712390661">
      <w:bodyDiv w:val="1"/>
      <w:marLeft w:val="0"/>
      <w:marRight w:val="0"/>
      <w:marTop w:val="0"/>
      <w:marBottom w:val="0"/>
      <w:divBdr>
        <w:top w:val="none" w:sz="0" w:space="0" w:color="auto"/>
        <w:left w:val="none" w:sz="0" w:space="0" w:color="auto"/>
        <w:bottom w:val="none" w:sz="0" w:space="0" w:color="auto"/>
        <w:right w:val="none" w:sz="0" w:space="0" w:color="auto"/>
      </w:divBdr>
      <w:divsChild>
        <w:div w:id="1873229346">
          <w:marLeft w:val="0"/>
          <w:marRight w:val="0"/>
          <w:marTop w:val="0"/>
          <w:marBottom w:val="0"/>
          <w:divBdr>
            <w:top w:val="none" w:sz="0" w:space="0" w:color="auto"/>
            <w:left w:val="none" w:sz="0" w:space="0" w:color="auto"/>
            <w:bottom w:val="none" w:sz="0" w:space="0" w:color="auto"/>
            <w:right w:val="none" w:sz="0" w:space="0" w:color="auto"/>
          </w:divBdr>
        </w:div>
      </w:divsChild>
    </w:div>
    <w:div w:id="712459104">
      <w:bodyDiv w:val="1"/>
      <w:marLeft w:val="0"/>
      <w:marRight w:val="0"/>
      <w:marTop w:val="0"/>
      <w:marBottom w:val="0"/>
      <w:divBdr>
        <w:top w:val="none" w:sz="0" w:space="0" w:color="auto"/>
        <w:left w:val="none" w:sz="0" w:space="0" w:color="auto"/>
        <w:bottom w:val="none" w:sz="0" w:space="0" w:color="auto"/>
        <w:right w:val="none" w:sz="0" w:space="0" w:color="auto"/>
      </w:divBdr>
      <w:divsChild>
        <w:div w:id="1535115357">
          <w:marLeft w:val="0"/>
          <w:marRight w:val="0"/>
          <w:marTop w:val="0"/>
          <w:marBottom w:val="0"/>
          <w:divBdr>
            <w:top w:val="none" w:sz="0" w:space="0" w:color="auto"/>
            <w:left w:val="none" w:sz="0" w:space="0" w:color="auto"/>
            <w:bottom w:val="none" w:sz="0" w:space="0" w:color="auto"/>
            <w:right w:val="none" w:sz="0" w:space="0" w:color="auto"/>
          </w:divBdr>
        </w:div>
        <w:div w:id="860435861">
          <w:marLeft w:val="0"/>
          <w:marRight w:val="0"/>
          <w:marTop w:val="0"/>
          <w:marBottom w:val="375"/>
          <w:divBdr>
            <w:top w:val="none" w:sz="0" w:space="0" w:color="auto"/>
            <w:left w:val="none" w:sz="0" w:space="0" w:color="auto"/>
            <w:bottom w:val="none" w:sz="0" w:space="0" w:color="auto"/>
            <w:right w:val="none" w:sz="0" w:space="0" w:color="auto"/>
          </w:divBdr>
          <w:divsChild>
            <w:div w:id="171381963">
              <w:marLeft w:val="0"/>
              <w:marRight w:val="0"/>
              <w:marTop w:val="0"/>
              <w:marBottom w:val="0"/>
              <w:divBdr>
                <w:top w:val="none" w:sz="0" w:space="0" w:color="auto"/>
                <w:left w:val="none" w:sz="0" w:space="0" w:color="auto"/>
                <w:bottom w:val="none" w:sz="0" w:space="0" w:color="auto"/>
                <w:right w:val="none" w:sz="0" w:space="0" w:color="auto"/>
              </w:divBdr>
            </w:div>
          </w:divsChild>
        </w:div>
        <w:div w:id="611476825">
          <w:marLeft w:val="0"/>
          <w:marRight w:val="0"/>
          <w:marTop w:val="0"/>
          <w:marBottom w:val="0"/>
          <w:divBdr>
            <w:top w:val="none" w:sz="0" w:space="0" w:color="auto"/>
            <w:left w:val="none" w:sz="0" w:space="0" w:color="auto"/>
            <w:bottom w:val="none" w:sz="0" w:space="0" w:color="auto"/>
            <w:right w:val="none" w:sz="0" w:space="0" w:color="auto"/>
          </w:divBdr>
        </w:div>
      </w:divsChild>
    </w:div>
    <w:div w:id="712464127">
      <w:bodyDiv w:val="1"/>
      <w:marLeft w:val="0"/>
      <w:marRight w:val="0"/>
      <w:marTop w:val="0"/>
      <w:marBottom w:val="0"/>
      <w:divBdr>
        <w:top w:val="none" w:sz="0" w:space="0" w:color="auto"/>
        <w:left w:val="none" w:sz="0" w:space="0" w:color="auto"/>
        <w:bottom w:val="none" w:sz="0" w:space="0" w:color="auto"/>
        <w:right w:val="none" w:sz="0" w:space="0" w:color="auto"/>
      </w:divBdr>
    </w:div>
    <w:div w:id="712538071">
      <w:bodyDiv w:val="1"/>
      <w:marLeft w:val="0"/>
      <w:marRight w:val="0"/>
      <w:marTop w:val="0"/>
      <w:marBottom w:val="0"/>
      <w:divBdr>
        <w:top w:val="none" w:sz="0" w:space="0" w:color="auto"/>
        <w:left w:val="none" w:sz="0" w:space="0" w:color="auto"/>
        <w:bottom w:val="none" w:sz="0" w:space="0" w:color="auto"/>
        <w:right w:val="none" w:sz="0" w:space="0" w:color="auto"/>
      </w:divBdr>
    </w:div>
    <w:div w:id="712658004">
      <w:bodyDiv w:val="1"/>
      <w:marLeft w:val="0"/>
      <w:marRight w:val="0"/>
      <w:marTop w:val="0"/>
      <w:marBottom w:val="0"/>
      <w:divBdr>
        <w:top w:val="none" w:sz="0" w:space="0" w:color="auto"/>
        <w:left w:val="none" w:sz="0" w:space="0" w:color="auto"/>
        <w:bottom w:val="none" w:sz="0" w:space="0" w:color="auto"/>
        <w:right w:val="none" w:sz="0" w:space="0" w:color="auto"/>
      </w:divBdr>
      <w:divsChild>
        <w:div w:id="1041249004">
          <w:marLeft w:val="0"/>
          <w:marRight w:val="0"/>
          <w:marTop w:val="0"/>
          <w:marBottom w:val="0"/>
          <w:divBdr>
            <w:top w:val="none" w:sz="0" w:space="0" w:color="auto"/>
            <w:left w:val="none" w:sz="0" w:space="0" w:color="auto"/>
            <w:bottom w:val="none" w:sz="0" w:space="0" w:color="auto"/>
            <w:right w:val="none" w:sz="0" w:space="0" w:color="auto"/>
          </w:divBdr>
          <w:divsChild>
            <w:div w:id="9297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854150">
      <w:bodyDiv w:val="1"/>
      <w:marLeft w:val="0"/>
      <w:marRight w:val="0"/>
      <w:marTop w:val="0"/>
      <w:marBottom w:val="0"/>
      <w:divBdr>
        <w:top w:val="none" w:sz="0" w:space="0" w:color="auto"/>
        <w:left w:val="none" w:sz="0" w:space="0" w:color="auto"/>
        <w:bottom w:val="none" w:sz="0" w:space="0" w:color="auto"/>
        <w:right w:val="none" w:sz="0" w:space="0" w:color="auto"/>
      </w:divBdr>
      <w:divsChild>
        <w:div w:id="1142772259">
          <w:marLeft w:val="0"/>
          <w:marRight w:val="0"/>
          <w:marTop w:val="0"/>
          <w:marBottom w:val="525"/>
          <w:divBdr>
            <w:top w:val="none" w:sz="0" w:space="0" w:color="auto"/>
            <w:left w:val="none" w:sz="0" w:space="0" w:color="auto"/>
            <w:bottom w:val="none" w:sz="0" w:space="0" w:color="auto"/>
            <w:right w:val="none" w:sz="0" w:space="0" w:color="auto"/>
          </w:divBdr>
        </w:div>
      </w:divsChild>
    </w:div>
    <w:div w:id="712854253">
      <w:bodyDiv w:val="1"/>
      <w:marLeft w:val="0"/>
      <w:marRight w:val="0"/>
      <w:marTop w:val="0"/>
      <w:marBottom w:val="0"/>
      <w:divBdr>
        <w:top w:val="none" w:sz="0" w:space="0" w:color="auto"/>
        <w:left w:val="none" w:sz="0" w:space="0" w:color="auto"/>
        <w:bottom w:val="none" w:sz="0" w:space="0" w:color="auto"/>
        <w:right w:val="none" w:sz="0" w:space="0" w:color="auto"/>
      </w:divBdr>
    </w:div>
    <w:div w:id="713236925">
      <w:bodyDiv w:val="1"/>
      <w:marLeft w:val="0"/>
      <w:marRight w:val="0"/>
      <w:marTop w:val="0"/>
      <w:marBottom w:val="0"/>
      <w:divBdr>
        <w:top w:val="none" w:sz="0" w:space="0" w:color="auto"/>
        <w:left w:val="none" w:sz="0" w:space="0" w:color="auto"/>
        <w:bottom w:val="none" w:sz="0" w:space="0" w:color="auto"/>
        <w:right w:val="none" w:sz="0" w:space="0" w:color="auto"/>
      </w:divBdr>
      <w:divsChild>
        <w:div w:id="1919827336">
          <w:marLeft w:val="0"/>
          <w:marRight w:val="0"/>
          <w:marTop w:val="0"/>
          <w:marBottom w:val="0"/>
          <w:divBdr>
            <w:top w:val="none" w:sz="0" w:space="0" w:color="auto"/>
            <w:left w:val="none" w:sz="0" w:space="0" w:color="auto"/>
            <w:bottom w:val="none" w:sz="0" w:space="0" w:color="auto"/>
            <w:right w:val="none" w:sz="0" w:space="0" w:color="auto"/>
          </w:divBdr>
          <w:divsChild>
            <w:div w:id="2381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240089">
      <w:bodyDiv w:val="1"/>
      <w:marLeft w:val="0"/>
      <w:marRight w:val="0"/>
      <w:marTop w:val="0"/>
      <w:marBottom w:val="0"/>
      <w:divBdr>
        <w:top w:val="none" w:sz="0" w:space="0" w:color="auto"/>
        <w:left w:val="none" w:sz="0" w:space="0" w:color="auto"/>
        <w:bottom w:val="none" w:sz="0" w:space="0" w:color="auto"/>
        <w:right w:val="none" w:sz="0" w:space="0" w:color="auto"/>
      </w:divBdr>
    </w:div>
    <w:div w:id="713429065">
      <w:bodyDiv w:val="1"/>
      <w:marLeft w:val="0"/>
      <w:marRight w:val="0"/>
      <w:marTop w:val="0"/>
      <w:marBottom w:val="0"/>
      <w:divBdr>
        <w:top w:val="none" w:sz="0" w:space="0" w:color="auto"/>
        <w:left w:val="none" w:sz="0" w:space="0" w:color="auto"/>
        <w:bottom w:val="none" w:sz="0" w:space="0" w:color="auto"/>
        <w:right w:val="none" w:sz="0" w:space="0" w:color="auto"/>
      </w:divBdr>
    </w:div>
    <w:div w:id="713623543">
      <w:bodyDiv w:val="1"/>
      <w:marLeft w:val="0"/>
      <w:marRight w:val="0"/>
      <w:marTop w:val="0"/>
      <w:marBottom w:val="0"/>
      <w:divBdr>
        <w:top w:val="none" w:sz="0" w:space="0" w:color="auto"/>
        <w:left w:val="none" w:sz="0" w:space="0" w:color="auto"/>
        <w:bottom w:val="none" w:sz="0" w:space="0" w:color="auto"/>
        <w:right w:val="none" w:sz="0" w:space="0" w:color="auto"/>
      </w:divBdr>
    </w:div>
    <w:div w:id="713848870">
      <w:bodyDiv w:val="1"/>
      <w:marLeft w:val="0"/>
      <w:marRight w:val="0"/>
      <w:marTop w:val="0"/>
      <w:marBottom w:val="0"/>
      <w:divBdr>
        <w:top w:val="none" w:sz="0" w:space="0" w:color="auto"/>
        <w:left w:val="none" w:sz="0" w:space="0" w:color="auto"/>
        <w:bottom w:val="none" w:sz="0" w:space="0" w:color="auto"/>
        <w:right w:val="none" w:sz="0" w:space="0" w:color="auto"/>
      </w:divBdr>
    </w:div>
    <w:div w:id="713965946">
      <w:bodyDiv w:val="1"/>
      <w:marLeft w:val="0"/>
      <w:marRight w:val="0"/>
      <w:marTop w:val="0"/>
      <w:marBottom w:val="0"/>
      <w:divBdr>
        <w:top w:val="none" w:sz="0" w:space="0" w:color="auto"/>
        <w:left w:val="none" w:sz="0" w:space="0" w:color="auto"/>
        <w:bottom w:val="none" w:sz="0" w:space="0" w:color="auto"/>
        <w:right w:val="none" w:sz="0" w:space="0" w:color="auto"/>
      </w:divBdr>
      <w:divsChild>
        <w:div w:id="1418097089">
          <w:marLeft w:val="0"/>
          <w:marRight w:val="0"/>
          <w:marTop w:val="0"/>
          <w:marBottom w:val="0"/>
          <w:divBdr>
            <w:top w:val="none" w:sz="0" w:space="0" w:color="auto"/>
            <w:left w:val="none" w:sz="0" w:space="0" w:color="auto"/>
            <w:bottom w:val="none" w:sz="0" w:space="0" w:color="auto"/>
            <w:right w:val="none" w:sz="0" w:space="0" w:color="auto"/>
          </w:divBdr>
          <w:divsChild>
            <w:div w:id="83298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0378">
      <w:bodyDiv w:val="1"/>
      <w:marLeft w:val="0"/>
      <w:marRight w:val="0"/>
      <w:marTop w:val="0"/>
      <w:marBottom w:val="0"/>
      <w:divBdr>
        <w:top w:val="none" w:sz="0" w:space="0" w:color="auto"/>
        <w:left w:val="none" w:sz="0" w:space="0" w:color="auto"/>
        <w:bottom w:val="none" w:sz="0" w:space="0" w:color="auto"/>
        <w:right w:val="none" w:sz="0" w:space="0" w:color="auto"/>
      </w:divBdr>
    </w:div>
    <w:div w:id="714547125">
      <w:bodyDiv w:val="1"/>
      <w:marLeft w:val="0"/>
      <w:marRight w:val="0"/>
      <w:marTop w:val="0"/>
      <w:marBottom w:val="0"/>
      <w:divBdr>
        <w:top w:val="none" w:sz="0" w:space="0" w:color="auto"/>
        <w:left w:val="none" w:sz="0" w:space="0" w:color="auto"/>
        <w:bottom w:val="none" w:sz="0" w:space="0" w:color="auto"/>
        <w:right w:val="none" w:sz="0" w:space="0" w:color="auto"/>
      </w:divBdr>
      <w:divsChild>
        <w:div w:id="1534271658">
          <w:marLeft w:val="0"/>
          <w:marRight w:val="0"/>
          <w:marTop w:val="0"/>
          <w:marBottom w:val="0"/>
          <w:divBdr>
            <w:top w:val="none" w:sz="0" w:space="0" w:color="auto"/>
            <w:left w:val="none" w:sz="0" w:space="0" w:color="auto"/>
            <w:bottom w:val="none" w:sz="0" w:space="0" w:color="auto"/>
            <w:right w:val="none" w:sz="0" w:space="0" w:color="auto"/>
          </w:divBdr>
        </w:div>
      </w:divsChild>
    </w:div>
    <w:div w:id="714620117">
      <w:bodyDiv w:val="1"/>
      <w:marLeft w:val="0"/>
      <w:marRight w:val="0"/>
      <w:marTop w:val="0"/>
      <w:marBottom w:val="0"/>
      <w:divBdr>
        <w:top w:val="none" w:sz="0" w:space="0" w:color="auto"/>
        <w:left w:val="none" w:sz="0" w:space="0" w:color="auto"/>
        <w:bottom w:val="none" w:sz="0" w:space="0" w:color="auto"/>
        <w:right w:val="none" w:sz="0" w:space="0" w:color="auto"/>
      </w:divBdr>
    </w:div>
    <w:div w:id="714737921">
      <w:bodyDiv w:val="1"/>
      <w:marLeft w:val="0"/>
      <w:marRight w:val="0"/>
      <w:marTop w:val="0"/>
      <w:marBottom w:val="0"/>
      <w:divBdr>
        <w:top w:val="none" w:sz="0" w:space="0" w:color="auto"/>
        <w:left w:val="none" w:sz="0" w:space="0" w:color="auto"/>
        <w:bottom w:val="none" w:sz="0" w:space="0" w:color="auto"/>
        <w:right w:val="none" w:sz="0" w:space="0" w:color="auto"/>
      </w:divBdr>
    </w:div>
    <w:div w:id="714811538">
      <w:bodyDiv w:val="1"/>
      <w:marLeft w:val="0"/>
      <w:marRight w:val="0"/>
      <w:marTop w:val="0"/>
      <w:marBottom w:val="0"/>
      <w:divBdr>
        <w:top w:val="none" w:sz="0" w:space="0" w:color="auto"/>
        <w:left w:val="none" w:sz="0" w:space="0" w:color="auto"/>
        <w:bottom w:val="none" w:sz="0" w:space="0" w:color="auto"/>
        <w:right w:val="none" w:sz="0" w:space="0" w:color="auto"/>
      </w:divBdr>
      <w:divsChild>
        <w:div w:id="446003683">
          <w:marLeft w:val="0"/>
          <w:marRight w:val="0"/>
          <w:marTop w:val="0"/>
          <w:marBottom w:val="0"/>
          <w:divBdr>
            <w:top w:val="none" w:sz="0" w:space="0" w:color="auto"/>
            <w:left w:val="none" w:sz="0" w:space="0" w:color="auto"/>
            <w:bottom w:val="none" w:sz="0" w:space="0" w:color="auto"/>
            <w:right w:val="none" w:sz="0" w:space="0" w:color="auto"/>
          </w:divBdr>
        </w:div>
      </w:divsChild>
    </w:div>
    <w:div w:id="714889293">
      <w:bodyDiv w:val="1"/>
      <w:marLeft w:val="0"/>
      <w:marRight w:val="0"/>
      <w:marTop w:val="0"/>
      <w:marBottom w:val="0"/>
      <w:divBdr>
        <w:top w:val="none" w:sz="0" w:space="0" w:color="auto"/>
        <w:left w:val="none" w:sz="0" w:space="0" w:color="auto"/>
        <w:bottom w:val="none" w:sz="0" w:space="0" w:color="auto"/>
        <w:right w:val="none" w:sz="0" w:space="0" w:color="auto"/>
      </w:divBdr>
    </w:div>
    <w:div w:id="715004020">
      <w:bodyDiv w:val="1"/>
      <w:marLeft w:val="0"/>
      <w:marRight w:val="0"/>
      <w:marTop w:val="0"/>
      <w:marBottom w:val="0"/>
      <w:divBdr>
        <w:top w:val="none" w:sz="0" w:space="0" w:color="auto"/>
        <w:left w:val="none" w:sz="0" w:space="0" w:color="auto"/>
        <w:bottom w:val="none" w:sz="0" w:space="0" w:color="auto"/>
        <w:right w:val="none" w:sz="0" w:space="0" w:color="auto"/>
      </w:divBdr>
      <w:divsChild>
        <w:div w:id="1793749307">
          <w:marLeft w:val="0"/>
          <w:marRight w:val="0"/>
          <w:marTop w:val="0"/>
          <w:marBottom w:val="0"/>
          <w:divBdr>
            <w:top w:val="none" w:sz="0" w:space="0" w:color="auto"/>
            <w:left w:val="none" w:sz="0" w:space="0" w:color="auto"/>
            <w:bottom w:val="none" w:sz="0" w:space="0" w:color="auto"/>
            <w:right w:val="none" w:sz="0" w:space="0" w:color="auto"/>
          </w:divBdr>
        </w:div>
        <w:div w:id="577984104">
          <w:marLeft w:val="0"/>
          <w:marRight w:val="0"/>
          <w:marTop w:val="0"/>
          <w:marBottom w:val="375"/>
          <w:divBdr>
            <w:top w:val="none" w:sz="0" w:space="0" w:color="auto"/>
            <w:left w:val="none" w:sz="0" w:space="0" w:color="auto"/>
            <w:bottom w:val="none" w:sz="0" w:space="0" w:color="auto"/>
            <w:right w:val="none" w:sz="0" w:space="0" w:color="auto"/>
          </w:divBdr>
          <w:divsChild>
            <w:div w:id="3211492">
              <w:marLeft w:val="0"/>
              <w:marRight w:val="0"/>
              <w:marTop w:val="0"/>
              <w:marBottom w:val="0"/>
              <w:divBdr>
                <w:top w:val="none" w:sz="0" w:space="0" w:color="auto"/>
                <w:left w:val="none" w:sz="0" w:space="0" w:color="auto"/>
                <w:bottom w:val="none" w:sz="0" w:space="0" w:color="auto"/>
                <w:right w:val="none" w:sz="0" w:space="0" w:color="auto"/>
              </w:divBdr>
            </w:div>
          </w:divsChild>
        </w:div>
        <w:div w:id="2104522838">
          <w:marLeft w:val="0"/>
          <w:marRight w:val="0"/>
          <w:marTop w:val="0"/>
          <w:marBottom w:val="0"/>
          <w:divBdr>
            <w:top w:val="none" w:sz="0" w:space="0" w:color="auto"/>
            <w:left w:val="none" w:sz="0" w:space="0" w:color="auto"/>
            <w:bottom w:val="none" w:sz="0" w:space="0" w:color="auto"/>
            <w:right w:val="none" w:sz="0" w:space="0" w:color="auto"/>
          </w:divBdr>
        </w:div>
      </w:divsChild>
    </w:div>
    <w:div w:id="715084187">
      <w:bodyDiv w:val="1"/>
      <w:marLeft w:val="0"/>
      <w:marRight w:val="0"/>
      <w:marTop w:val="0"/>
      <w:marBottom w:val="0"/>
      <w:divBdr>
        <w:top w:val="none" w:sz="0" w:space="0" w:color="auto"/>
        <w:left w:val="none" w:sz="0" w:space="0" w:color="auto"/>
        <w:bottom w:val="none" w:sz="0" w:space="0" w:color="auto"/>
        <w:right w:val="none" w:sz="0" w:space="0" w:color="auto"/>
      </w:divBdr>
      <w:divsChild>
        <w:div w:id="1405444907">
          <w:marLeft w:val="0"/>
          <w:marRight w:val="0"/>
          <w:marTop w:val="0"/>
          <w:marBottom w:val="525"/>
          <w:divBdr>
            <w:top w:val="none" w:sz="0" w:space="0" w:color="auto"/>
            <w:left w:val="none" w:sz="0" w:space="0" w:color="auto"/>
            <w:bottom w:val="none" w:sz="0" w:space="0" w:color="auto"/>
            <w:right w:val="none" w:sz="0" w:space="0" w:color="auto"/>
          </w:divBdr>
        </w:div>
      </w:divsChild>
    </w:div>
    <w:div w:id="715131209">
      <w:bodyDiv w:val="1"/>
      <w:marLeft w:val="0"/>
      <w:marRight w:val="0"/>
      <w:marTop w:val="0"/>
      <w:marBottom w:val="0"/>
      <w:divBdr>
        <w:top w:val="none" w:sz="0" w:space="0" w:color="auto"/>
        <w:left w:val="none" w:sz="0" w:space="0" w:color="auto"/>
        <w:bottom w:val="none" w:sz="0" w:space="0" w:color="auto"/>
        <w:right w:val="none" w:sz="0" w:space="0" w:color="auto"/>
      </w:divBdr>
      <w:divsChild>
        <w:div w:id="1301807414">
          <w:marLeft w:val="0"/>
          <w:marRight w:val="0"/>
          <w:marTop w:val="0"/>
          <w:marBottom w:val="0"/>
          <w:divBdr>
            <w:top w:val="none" w:sz="0" w:space="0" w:color="auto"/>
            <w:left w:val="none" w:sz="0" w:space="0" w:color="auto"/>
            <w:bottom w:val="none" w:sz="0" w:space="0" w:color="auto"/>
            <w:right w:val="none" w:sz="0" w:space="0" w:color="auto"/>
          </w:divBdr>
          <w:divsChild>
            <w:div w:id="2138718348">
              <w:marLeft w:val="0"/>
              <w:marRight w:val="0"/>
              <w:marTop w:val="0"/>
              <w:marBottom w:val="0"/>
              <w:divBdr>
                <w:top w:val="none" w:sz="0" w:space="0" w:color="auto"/>
                <w:left w:val="none" w:sz="0" w:space="0" w:color="auto"/>
                <w:bottom w:val="none" w:sz="0" w:space="0" w:color="auto"/>
                <w:right w:val="none" w:sz="0" w:space="0" w:color="auto"/>
              </w:divBdr>
            </w:div>
          </w:divsChild>
        </w:div>
        <w:div w:id="1959723461">
          <w:marLeft w:val="0"/>
          <w:marRight w:val="0"/>
          <w:marTop w:val="225"/>
          <w:marBottom w:val="600"/>
          <w:divBdr>
            <w:top w:val="none" w:sz="0" w:space="0" w:color="auto"/>
            <w:left w:val="none" w:sz="0" w:space="0" w:color="auto"/>
            <w:bottom w:val="none" w:sz="0" w:space="0" w:color="auto"/>
            <w:right w:val="none" w:sz="0" w:space="0" w:color="auto"/>
          </w:divBdr>
        </w:div>
      </w:divsChild>
    </w:div>
    <w:div w:id="715277517">
      <w:bodyDiv w:val="1"/>
      <w:marLeft w:val="0"/>
      <w:marRight w:val="0"/>
      <w:marTop w:val="0"/>
      <w:marBottom w:val="0"/>
      <w:divBdr>
        <w:top w:val="none" w:sz="0" w:space="0" w:color="auto"/>
        <w:left w:val="none" w:sz="0" w:space="0" w:color="auto"/>
        <w:bottom w:val="none" w:sz="0" w:space="0" w:color="auto"/>
        <w:right w:val="none" w:sz="0" w:space="0" w:color="auto"/>
      </w:divBdr>
      <w:divsChild>
        <w:div w:id="1008564112">
          <w:marLeft w:val="0"/>
          <w:marRight w:val="0"/>
          <w:marTop w:val="0"/>
          <w:marBottom w:val="0"/>
          <w:divBdr>
            <w:top w:val="none" w:sz="0" w:space="0" w:color="auto"/>
            <w:left w:val="none" w:sz="0" w:space="0" w:color="auto"/>
            <w:bottom w:val="none" w:sz="0" w:space="0" w:color="auto"/>
            <w:right w:val="none" w:sz="0" w:space="0" w:color="auto"/>
          </w:divBdr>
        </w:div>
        <w:div w:id="457068112">
          <w:marLeft w:val="0"/>
          <w:marRight w:val="0"/>
          <w:marTop w:val="0"/>
          <w:marBottom w:val="0"/>
          <w:divBdr>
            <w:top w:val="none" w:sz="0" w:space="0" w:color="auto"/>
            <w:left w:val="none" w:sz="0" w:space="0" w:color="auto"/>
            <w:bottom w:val="none" w:sz="0" w:space="0" w:color="auto"/>
            <w:right w:val="none" w:sz="0" w:space="0" w:color="auto"/>
          </w:divBdr>
          <w:divsChild>
            <w:div w:id="1867281238">
              <w:marLeft w:val="0"/>
              <w:marRight w:val="150"/>
              <w:marTop w:val="0"/>
              <w:marBottom w:val="0"/>
              <w:divBdr>
                <w:top w:val="none" w:sz="0" w:space="0" w:color="auto"/>
                <w:left w:val="none" w:sz="0" w:space="0" w:color="auto"/>
                <w:bottom w:val="none" w:sz="0" w:space="0" w:color="auto"/>
                <w:right w:val="none" w:sz="0" w:space="0" w:color="auto"/>
              </w:divBdr>
            </w:div>
            <w:div w:id="1671711173">
              <w:marLeft w:val="0"/>
              <w:marRight w:val="150"/>
              <w:marTop w:val="0"/>
              <w:marBottom w:val="0"/>
              <w:divBdr>
                <w:top w:val="none" w:sz="0" w:space="0" w:color="auto"/>
                <w:left w:val="none" w:sz="0" w:space="0" w:color="auto"/>
                <w:bottom w:val="none" w:sz="0" w:space="0" w:color="auto"/>
                <w:right w:val="none" w:sz="0" w:space="0" w:color="auto"/>
              </w:divBdr>
            </w:div>
          </w:divsChild>
        </w:div>
        <w:div w:id="1733699092">
          <w:marLeft w:val="0"/>
          <w:marRight w:val="0"/>
          <w:marTop w:val="0"/>
          <w:marBottom w:val="150"/>
          <w:divBdr>
            <w:top w:val="none" w:sz="0" w:space="0" w:color="auto"/>
            <w:left w:val="none" w:sz="0" w:space="0" w:color="auto"/>
            <w:bottom w:val="none" w:sz="0" w:space="0" w:color="auto"/>
            <w:right w:val="none" w:sz="0" w:space="0" w:color="auto"/>
          </w:divBdr>
        </w:div>
        <w:div w:id="1334995232">
          <w:marLeft w:val="0"/>
          <w:marRight w:val="0"/>
          <w:marTop w:val="0"/>
          <w:marBottom w:val="0"/>
          <w:divBdr>
            <w:top w:val="none" w:sz="0" w:space="0" w:color="auto"/>
            <w:left w:val="none" w:sz="0" w:space="0" w:color="auto"/>
            <w:bottom w:val="none" w:sz="0" w:space="0" w:color="auto"/>
            <w:right w:val="none" w:sz="0" w:space="0" w:color="auto"/>
          </w:divBdr>
        </w:div>
      </w:divsChild>
    </w:div>
    <w:div w:id="715467176">
      <w:bodyDiv w:val="1"/>
      <w:marLeft w:val="0"/>
      <w:marRight w:val="0"/>
      <w:marTop w:val="0"/>
      <w:marBottom w:val="0"/>
      <w:divBdr>
        <w:top w:val="none" w:sz="0" w:space="0" w:color="auto"/>
        <w:left w:val="none" w:sz="0" w:space="0" w:color="auto"/>
        <w:bottom w:val="none" w:sz="0" w:space="0" w:color="auto"/>
        <w:right w:val="none" w:sz="0" w:space="0" w:color="auto"/>
      </w:divBdr>
    </w:div>
    <w:div w:id="715543287">
      <w:bodyDiv w:val="1"/>
      <w:marLeft w:val="0"/>
      <w:marRight w:val="0"/>
      <w:marTop w:val="0"/>
      <w:marBottom w:val="0"/>
      <w:divBdr>
        <w:top w:val="none" w:sz="0" w:space="0" w:color="auto"/>
        <w:left w:val="none" w:sz="0" w:space="0" w:color="auto"/>
        <w:bottom w:val="none" w:sz="0" w:space="0" w:color="auto"/>
        <w:right w:val="none" w:sz="0" w:space="0" w:color="auto"/>
      </w:divBdr>
      <w:divsChild>
        <w:div w:id="213154134">
          <w:marLeft w:val="0"/>
          <w:marRight w:val="0"/>
          <w:marTop w:val="0"/>
          <w:marBottom w:val="0"/>
          <w:divBdr>
            <w:top w:val="none" w:sz="0" w:space="0" w:color="auto"/>
            <w:left w:val="none" w:sz="0" w:space="0" w:color="auto"/>
            <w:bottom w:val="none" w:sz="0" w:space="0" w:color="auto"/>
            <w:right w:val="none" w:sz="0" w:space="0" w:color="auto"/>
          </w:divBdr>
          <w:divsChild>
            <w:div w:id="822888137">
              <w:marLeft w:val="0"/>
              <w:marRight w:val="150"/>
              <w:marTop w:val="0"/>
              <w:marBottom w:val="0"/>
              <w:divBdr>
                <w:top w:val="none" w:sz="0" w:space="0" w:color="auto"/>
                <w:left w:val="none" w:sz="0" w:space="0" w:color="auto"/>
                <w:bottom w:val="none" w:sz="0" w:space="0" w:color="auto"/>
                <w:right w:val="none" w:sz="0" w:space="0" w:color="auto"/>
              </w:divBdr>
            </w:div>
            <w:div w:id="940381005">
              <w:marLeft w:val="0"/>
              <w:marRight w:val="150"/>
              <w:marTop w:val="0"/>
              <w:marBottom w:val="0"/>
              <w:divBdr>
                <w:top w:val="none" w:sz="0" w:space="0" w:color="auto"/>
                <w:left w:val="none" w:sz="0" w:space="0" w:color="auto"/>
                <w:bottom w:val="none" w:sz="0" w:space="0" w:color="auto"/>
                <w:right w:val="none" w:sz="0" w:space="0" w:color="auto"/>
              </w:divBdr>
            </w:div>
          </w:divsChild>
        </w:div>
        <w:div w:id="617642367">
          <w:marLeft w:val="0"/>
          <w:marRight w:val="0"/>
          <w:marTop w:val="0"/>
          <w:marBottom w:val="0"/>
          <w:divBdr>
            <w:top w:val="none" w:sz="0" w:space="0" w:color="auto"/>
            <w:left w:val="none" w:sz="0" w:space="0" w:color="auto"/>
            <w:bottom w:val="none" w:sz="0" w:space="0" w:color="auto"/>
            <w:right w:val="none" w:sz="0" w:space="0" w:color="auto"/>
          </w:divBdr>
        </w:div>
        <w:div w:id="855385395">
          <w:marLeft w:val="0"/>
          <w:marRight w:val="0"/>
          <w:marTop w:val="0"/>
          <w:marBottom w:val="0"/>
          <w:divBdr>
            <w:top w:val="none" w:sz="0" w:space="0" w:color="auto"/>
            <w:left w:val="none" w:sz="0" w:space="0" w:color="auto"/>
            <w:bottom w:val="none" w:sz="0" w:space="0" w:color="auto"/>
            <w:right w:val="none" w:sz="0" w:space="0" w:color="auto"/>
          </w:divBdr>
        </w:div>
        <w:div w:id="2024043255">
          <w:marLeft w:val="0"/>
          <w:marRight w:val="0"/>
          <w:marTop w:val="0"/>
          <w:marBottom w:val="150"/>
          <w:divBdr>
            <w:top w:val="none" w:sz="0" w:space="0" w:color="auto"/>
            <w:left w:val="none" w:sz="0" w:space="0" w:color="auto"/>
            <w:bottom w:val="none" w:sz="0" w:space="0" w:color="auto"/>
            <w:right w:val="none" w:sz="0" w:space="0" w:color="auto"/>
          </w:divBdr>
        </w:div>
      </w:divsChild>
    </w:div>
    <w:div w:id="715543376">
      <w:bodyDiv w:val="1"/>
      <w:marLeft w:val="0"/>
      <w:marRight w:val="0"/>
      <w:marTop w:val="0"/>
      <w:marBottom w:val="0"/>
      <w:divBdr>
        <w:top w:val="none" w:sz="0" w:space="0" w:color="auto"/>
        <w:left w:val="none" w:sz="0" w:space="0" w:color="auto"/>
        <w:bottom w:val="none" w:sz="0" w:space="0" w:color="auto"/>
        <w:right w:val="none" w:sz="0" w:space="0" w:color="auto"/>
      </w:divBdr>
    </w:div>
    <w:div w:id="715589831">
      <w:bodyDiv w:val="1"/>
      <w:marLeft w:val="0"/>
      <w:marRight w:val="0"/>
      <w:marTop w:val="0"/>
      <w:marBottom w:val="0"/>
      <w:divBdr>
        <w:top w:val="none" w:sz="0" w:space="0" w:color="auto"/>
        <w:left w:val="none" w:sz="0" w:space="0" w:color="auto"/>
        <w:bottom w:val="none" w:sz="0" w:space="0" w:color="auto"/>
        <w:right w:val="none" w:sz="0" w:space="0" w:color="auto"/>
      </w:divBdr>
      <w:divsChild>
        <w:div w:id="954017234">
          <w:marLeft w:val="0"/>
          <w:marRight w:val="0"/>
          <w:marTop w:val="0"/>
          <w:marBottom w:val="525"/>
          <w:divBdr>
            <w:top w:val="none" w:sz="0" w:space="0" w:color="auto"/>
            <w:left w:val="none" w:sz="0" w:space="0" w:color="auto"/>
            <w:bottom w:val="none" w:sz="0" w:space="0" w:color="auto"/>
            <w:right w:val="none" w:sz="0" w:space="0" w:color="auto"/>
          </w:divBdr>
        </w:div>
      </w:divsChild>
    </w:div>
    <w:div w:id="715854545">
      <w:bodyDiv w:val="1"/>
      <w:marLeft w:val="0"/>
      <w:marRight w:val="0"/>
      <w:marTop w:val="0"/>
      <w:marBottom w:val="0"/>
      <w:divBdr>
        <w:top w:val="none" w:sz="0" w:space="0" w:color="auto"/>
        <w:left w:val="none" w:sz="0" w:space="0" w:color="auto"/>
        <w:bottom w:val="none" w:sz="0" w:space="0" w:color="auto"/>
        <w:right w:val="none" w:sz="0" w:space="0" w:color="auto"/>
      </w:divBdr>
    </w:div>
    <w:div w:id="715856684">
      <w:bodyDiv w:val="1"/>
      <w:marLeft w:val="0"/>
      <w:marRight w:val="0"/>
      <w:marTop w:val="0"/>
      <w:marBottom w:val="0"/>
      <w:divBdr>
        <w:top w:val="none" w:sz="0" w:space="0" w:color="auto"/>
        <w:left w:val="none" w:sz="0" w:space="0" w:color="auto"/>
        <w:bottom w:val="none" w:sz="0" w:space="0" w:color="auto"/>
        <w:right w:val="none" w:sz="0" w:space="0" w:color="auto"/>
      </w:divBdr>
    </w:div>
    <w:div w:id="715860468">
      <w:bodyDiv w:val="1"/>
      <w:marLeft w:val="0"/>
      <w:marRight w:val="0"/>
      <w:marTop w:val="0"/>
      <w:marBottom w:val="0"/>
      <w:divBdr>
        <w:top w:val="none" w:sz="0" w:space="0" w:color="auto"/>
        <w:left w:val="none" w:sz="0" w:space="0" w:color="auto"/>
        <w:bottom w:val="none" w:sz="0" w:space="0" w:color="auto"/>
        <w:right w:val="none" w:sz="0" w:space="0" w:color="auto"/>
      </w:divBdr>
    </w:div>
    <w:div w:id="715929318">
      <w:bodyDiv w:val="1"/>
      <w:marLeft w:val="0"/>
      <w:marRight w:val="0"/>
      <w:marTop w:val="0"/>
      <w:marBottom w:val="0"/>
      <w:divBdr>
        <w:top w:val="none" w:sz="0" w:space="0" w:color="auto"/>
        <w:left w:val="none" w:sz="0" w:space="0" w:color="auto"/>
        <w:bottom w:val="none" w:sz="0" w:space="0" w:color="auto"/>
        <w:right w:val="none" w:sz="0" w:space="0" w:color="auto"/>
      </w:divBdr>
      <w:divsChild>
        <w:div w:id="1111706500">
          <w:marLeft w:val="0"/>
          <w:marRight w:val="0"/>
          <w:marTop w:val="0"/>
          <w:marBottom w:val="0"/>
          <w:divBdr>
            <w:top w:val="none" w:sz="0" w:space="0" w:color="auto"/>
            <w:left w:val="none" w:sz="0" w:space="0" w:color="auto"/>
            <w:bottom w:val="none" w:sz="0" w:space="0" w:color="auto"/>
            <w:right w:val="none" w:sz="0" w:space="0" w:color="auto"/>
          </w:divBdr>
          <w:divsChild>
            <w:div w:id="1813987481">
              <w:marLeft w:val="0"/>
              <w:marRight w:val="0"/>
              <w:marTop w:val="0"/>
              <w:marBottom w:val="0"/>
              <w:divBdr>
                <w:top w:val="none" w:sz="0" w:space="0" w:color="auto"/>
                <w:left w:val="none" w:sz="0" w:space="0" w:color="auto"/>
                <w:bottom w:val="none" w:sz="0" w:space="0" w:color="auto"/>
                <w:right w:val="none" w:sz="0" w:space="0" w:color="auto"/>
              </w:divBdr>
            </w:div>
          </w:divsChild>
        </w:div>
        <w:div w:id="1745839047">
          <w:marLeft w:val="0"/>
          <w:marRight w:val="0"/>
          <w:marTop w:val="0"/>
          <w:marBottom w:val="0"/>
          <w:divBdr>
            <w:top w:val="none" w:sz="0" w:space="0" w:color="auto"/>
            <w:left w:val="none" w:sz="0" w:space="0" w:color="auto"/>
            <w:bottom w:val="none" w:sz="0" w:space="0" w:color="auto"/>
            <w:right w:val="none" w:sz="0" w:space="0" w:color="auto"/>
          </w:divBdr>
        </w:div>
      </w:divsChild>
    </w:div>
    <w:div w:id="716123277">
      <w:bodyDiv w:val="1"/>
      <w:marLeft w:val="0"/>
      <w:marRight w:val="0"/>
      <w:marTop w:val="0"/>
      <w:marBottom w:val="0"/>
      <w:divBdr>
        <w:top w:val="none" w:sz="0" w:space="0" w:color="auto"/>
        <w:left w:val="none" w:sz="0" w:space="0" w:color="auto"/>
        <w:bottom w:val="none" w:sz="0" w:space="0" w:color="auto"/>
        <w:right w:val="none" w:sz="0" w:space="0" w:color="auto"/>
      </w:divBdr>
    </w:div>
    <w:div w:id="716467071">
      <w:bodyDiv w:val="1"/>
      <w:marLeft w:val="0"/>
      <w:marRight w:val="0"/>
      <w:marTop w:val="0"/>
      <w:marBottom w:val="0"/>
      <w:divBdr>
        <w:top w:val="none" w:sz="0" w:space="0" w:color="auto"/>
        <w:left w:val="none" w:sz="0" w:space="0" w:color="auto"/>
        <w:bottom w:val="none" w:sz="0" w:space="0" w:color="auto"/>
        <w:right w:val="none" w:sz="0" w:space="0" w:color="auto"/>
      </w:divBdr>
    </w:div>
    <w:div w:id="716708650">
      <w:bodyDiv w:val="1"/>
      <w:marLeft w:val="0"/>
      <w:marRight w:val="0"/>
      <w:marTop w:val="0"/>
      <w:marBottom w:val="0"/>
      <w:divBdr>
        <w:top w:val="none" w:sz="0" w:space="0" w:color="auto"/>
        <w:left w:val="none" w:sz="0" w:space="0" w:color="auto"/>
        <w:bottom w:val="none" w:sz="0" w:space="0" w:color="auto"/>
        <w:right w:val="none" w:sz="0" w:space="0" w:color="auto"/>
      </w:divBdr>
    </w:div>
    <w:div w:id="716779515">
      <w:bodyDiv w:val="1"/>
      <w:marLeft w:val="0"/>
      <w:marRight w:val="0"/>
      <w:marTop w:val="0"/>
      <w:marBottom w:val="0"/>
      <w:divBdr>
        <w:top w:val="none" w:sz="0" w:space="0" w:color="auto"/>
        <w:left w:val="none" w:sz="0" w:space="0" w:color="auto"/>
        <w:bottom w:val="none" w:sz="0" w:space="0" w:color="auto"/>
        <w:right w:val="none" w:sz="0" w:space="0" w:color="auto"/>
      </w:divBdr>
      <w:divsChild>
        <w:div w:id="1645500462">
          <w:marLeft w:val="0"/>
          <w:marRight w:val="0"/>
          <w:marTop w:val="0"/>
          <w:marBottom w:val="525"/>
          <w:divBdr>
            <w:top w:val="none" w:sz="0" w:space="0" w:color="auto"/>
            <w:left w:val="none" w:sz="0" w:space="0" w:color="auto"/>
            <w:bottom w:val="none" w:sz="0" w:space="0" w:color="auto"/>
            <w:right w:val="none" w:sz="0" w:space="0" w:color="auto"/>
          </w:divBdr>
        </w:div>
      </w:divsChild>
    </w:div>
    <w:div w:id="717165725">
      <w:bodyDiv w:val="1"/>
      <w:marLeft w:val="0"/>
      <w:marRight w:val="0"/>
      <w:marTop w:val="0"/>
      <w:marBottom w:val="0"/>
      <w:divBdr>
        <w:top w:val="none" w:sz="0" w:space="0" w:color="auto"/>
        <w:left w:val="none" w:sz="0" w:space="0" w:color="auto"/>
        <w:bottom w:val="none" w:sz="0" w:space="0" w:color="auto"/>
        <w:right w:val="none" w:sz="0" w:space="0" w:color="auto"/>
      </w:divBdr>
      <w:divsChild>
        <w:div w:id="105851352">
          <w:marLeft w:val="0"/>
          <w:marRight w:val="0"/>
          <w:marTop w:val="0"/>
          <w:marBottom w:val="0"/>
          <w:divBdr>
            <w:top w:val="none" w:sz="0" w:space="0" w:color="auto"/>
            <w:left w:val="none" w:sz="0" w:space="0" w:color="auto"/>
            <w:bottom w:val="none" w:sz="0" w:space="0" w:color="auto"/>
            <w:right w:val="none" w:sz="0" w:space="0" w:color="auto"/>
          </w:divBdr>
          <w:divsChild>
            <w:div w:id="549850760">
              <w:marLeft w:val="900"/>
              <w:marRight w:val="0"/>
              <w:marTop w:val="0"/>
              <w:marBottom w:val="0"/>
              <w:divBdr>
                <w:top w:val="none" w:sz="0" w:space="0" w:color="auto"/>
                <w:left w:val="none" w:sz="0" w:space="0" w:color="auto"/>
                <w:bottom w:val="none" w:sz="0" w:space="0" w:color="auto"/>
                <w:right w:val="none" w:sz="0" w:space="0" w:color="auto"/>
              </w:divBdr>
              <w:divsChild>
                <w:div w:id="613707668">
                  <w:marLeft w:val="0"/>
                  <w:marRight w:val="0"/>
                  <w:marTop w:val="0"/>
                  <w:marBottom w:val="0"/>
                  <w:divBdr>
                    <w:top w:val="none" w:sz="0" w:space="0" w:color="auto"/>
                    <w:left w:val="none" w:sz="0" w:space="0" w:color="auto"/>
                    <w:bottom w:val="none" w:sz="0" w:space="0" w:color="auto"/>
                    <w:right w:val="none" w:sz="0" w:space="0" w:color="auto"/>
                  </w:divBdr>
                </w:div>
                <w:div w:id="39675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67305">
      <w:bodyDiv w:val="1"/>
      <w:marLeft w:val="0"/>
      <w:marRight w:val="0"/>
      <w:marTop w:val="0"/>
      <w:marBottom w:val="0"/>
      <w:divBdr>
        <w:top w:val="none" w:sz="0" w:space="0" w:color="auto"/>
        <w:left w:val="none" w:sz="0" w:space="0" w:color="auto"/>
        <w:bottom w:val="none" w:sz="0" w:space="0" w:color="auto"/>
        <w:right w:val="none" w:sz="0" w:space="0" w:color="auto"/>
      </w:divBdr>
    </w:div>
    <w:div w:id="717247553">
      <w:bodyDiv w:val="1"/>
      <w:marLeft w:val="0"/>
      <w:marRight w:val="0"/>
      <w:marTop w:val="0"/>
      <w:marBottom w:val="0"/>
      <w:divBdr>
        <w:top w:val="none" w:sz="0" w:space="0" w:color="auto"/>
        <w:left w:val="none" w:sz="0" w:space="0" w:color="auto"/>
        <w:bottom w:val="none" w:sz="0" w:space="0" w:color="auto"/>
        <w:right w:val="none" w:sz="0" w:space="0" w:color="auto"/>
      </w:divBdr>
      <w:divsChild>
        <w:div w:id="680086731">
          <w:marLeft w:val="0"/>
          <w:marRight w:val="0"/>
          <w:marTop w:val="225"/>
          <w:marBottom w:val="600"/>
          <w:divBdr>
            <w:top w:val="none" w:sz="0" w:space="0" w:color="auto"/>
            <w:left w:val="none" w:sz="0" w:space="0" w:color="auto"/>
            <w:bottom w:val="none" w:sz="0" w:space="0" w:color="auto"/>
            <w:right w:val="none" w:sz="0" w:space="0" w:color="auto"/>
          </w:divBdr>
        </w:div>
        <w:div w:id="1959409318">
          <w:marLeft w:val="0"/>
          <w:marRight w:val="0"/>
          <w:marTop w:val="0"/>
          <w:marBottom w:val="0"/>
          <w:divBdr>
            <w:top w:val="none" w:sz="0" w:space="0" w:color="auto"/>
            <w:left w:val="none" w:sz="0" w:space="0" w:color="auto"/>
            <w:bottom w:val="none" w:sz="0" w:space="0" w:color="auto"/>
            <w:right w:val="none" w:sz="0" w:space="0" w:color="auto"/>
          </w:divBdr>
          <w:divsChild>
            <w:div w:id="91555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4224">
      <w:bodyDiv w:val="1"/>
      <w:marLeft w:val="0"/>
      <w:marRight w:val="0"/>
      <w:marTop w:val="0"/>
      <w:marBottom w:val="0"/>
      <w:divBdr>
        <w:top w:val="none" w:sz="0" w:space="0" w:color="auto"/>
        <w:left w:val="none" w:sz="0" w:space="0" w:color="auto"/>
        <w:bottom w:val="none" w:sz="0" w:space="0" w:color="auto"/>
        <w:right w:val="none" w:sz="0" w:space="0" w:color="auto"/>
      </w:divBdr>
      <w:divsChild>
        <w:div w:id="1274047026">
          <w:marLeft w:val="0"/>
          <w:marRight w:val="0"/>
          <w:marTop w:val="0"/>
          <w:marBottom w:val="0"/>
          <w:divBdr>
            <w:top w:val="none" w:sz="0" w:space="0" w:color="auto"/>
            <w:left w:val="none" w:sz="0" w:space="0" w:color="auto"/>
            <w:bottom w:val="none" w:sz="0" w:space="0" w:color="auto"/>
            <w:right w:val="none" w:sz="0" w:space="0" w:color="auto"/>
          </w:divBdr>
          <w:divsChild>
            <w:div w:id="2155495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17359771">
      <w:bodyDiv w:val="1"/>
      <w:marLeft w:val="0"/>
      <w:marRight w:val="0"/>
      <w:marTop w:val="0"/>
      <w:marBottom w:val="0"/>
      <w:divBdr>
        <w:top w:val="none" w:sz="0" w:space="0" w:color="auto"/>
        <w:left w:val="none" w:sz="0" w:space="0" w:color="auto"/>
        <w:bottom w:val="none" w:sz="0" w:space="0" w:color="auto"/>
        <w:right w:val="none" w:sz="0" w:space="0" w:color="auto"/>
      </w:divBdr>
      <w:divsChild>
        <w:div w:id="132606180">
          <w:marLeft w:val="0"/>
          <w:marRight w:val="0"/>
          <w:marTop w:val="0"/>
          <w:marBottom w:val="0"/>
          <w:divBdr>
            <w:top w:val="none" w:sz="0" w:space="0" w:color="auto"/>
            <w:left w:val="none" w:sz="0" w:space="0" w:color="auto"/>
            <w:bottom w:val="none" w:sz="0" w:space="0" w:color="auto"/>
            <w:right w:val="none" w:sz="0" w:space="0" w:color="auto"/>
          </w:divBdr>
          <w:divsChild>
            <w:div w:id="163848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69381">
      <w:bodyDiv w:val="1"/>
      <w:marLeft w:val="0"/>
      <w:marRight w:val="0"/>
      <w:marTop w:val="0"/>
      <w:marBottom w:val="0"/>
      <w:divBdr>
        <w:top w:val="none" w:sz="0" w:space="0" w:color="auto"/>
        <w:left w:val="none" w:sz="0" w:space="0" w:color="auto"/>
        <w:bottom w:val="none" w:sz="0" w:space="0" w:color="auto"/>
        <w:right w:val="none" w:sz="0" w:space="0" w:color="auto"/>
      </w:divBdr>
    </w:div>
    <w:div w:id="718094130">
      <w:bodyDiv w:val="1"/>
      <w:marLeft w:val="0"/>
      <w:marRight w:val="0"/>
      <w:marTop w:val="0"/>
      <w:marBottom w:val="0"/>
      <w:divBdr>
        <w:top w:val="none" w:sz="0" w:space="0" w:color="auto"/>
        <w:left w:val="none" w:sz="0" w:space="0" w:color="auto"/>
        <w:bottom w:val="none" w:sz="0" w:space="0" w:color="auto"/>
        <w:right w:val="none" w:sz="0" w:space="0" w:color="auto"/>
      </w:divBdr>
    </w:div>
    <w:div w:id="718165935">
      <w:bodyDiv w:val="1"/>
      <w:marLeft w:val="0"/>
      <w:marRight w:val="0"/>
      <w:marTop w:val="0"/>
      <w:marBottom w:val="0"/>
      <w:divBdr>
        <w:top w:val="none" w:sz="0" w:space="0" w:color="auto"/>
        <w:left w:val="none" w:sz="0" w:space="0" w:color="auto"/>
        <w:bottom w:val="none" w:sz="0" w:space="0" w:color="auto"/>
        <w:right w:val="none" w:sz="0" w:space="0" w:color="auto"/>
      </w:divBdr>
      <w:divsChild>
        <w:div w:id="136394048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18407365">
      <w:bodyDiv w:val="1"/>
      <w:marLeft w:val="0"/>
      <w:marRight w:val="0"/>
      <w:marTop w:val="0"/>
      <w:marBottom w:val="0"/>
      <w:divBdr>
        <w:top w:val="none" w:sz="0" w:space="0" w:color="auto"/>
        <w:left w:val="none" w:sz="0" w:space="0" w:color="auto"/>
        <w:bottom w:val="none" w:sz="0" w:space="0" w:color="auto"/>
        <w:right w:val="none" w:sz="0" w:space="0" w:color="auto"/>
      </w:divBdr>
      <w:divsChild>
        <w:div w:id="360976546">
          <w:marLeft w:val="0"/>
          <w:marRight w:val="0"/>
          <w:marTop w:val="0"/>
          <w:marBottom w:val="0"/>
          <w:divBdr>
            <w:top w:val="none" w:sz="0" w:space="0" w:color="auto"/>
            <w:left w:val="none" w:sz="0" w:space="0" w:color="auto"/>
            <w:bottom w:val="none" w:sz="0" w:space="0" w:color="auto"/>
            <w:right w:val="none" w:sz="0" w:space="0" w:color="auto"/>
          </w:divBdr>
          <w:divsChild>
            <w:div w:id="5049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74632">
      <w:bodyDiv w:val="1"/>
      <w:marLeft w:val="0"/>
      <w:marRight w:val="0"/>
      <w:marTop w:val="0"/>
      <w:marBottom w:val="0"/>
      <w:divBdr>
        <w:top w:val="none" w:sz="0" w:space="0" w:color="auto"/>
        <w:left w:val="none" w:sz="0" w:space="0" w:color="auto"/>
        <w:bottom w:val="none" w:sz="0" w:space="0" w:color="auto"/>
        <w:right w:val="none" w:sz="0" w:space="0" w:color="auto"/>
      </w:divBdr>
      <w:divsChild>
        <w:div w:id="1126506070">
          <w:marLeft w:val="0"/>
          <w:marRight w:val="0"/>
          <w:marTop w:val="0"/>
          <w:marBottom w:val="0"/>
          <w:divBdr>
            <w:top w:val="none" w:sz="0" w:space="0" w:color="auto"/>
            <w:left w:val="none" w:sz="0" w:space="0" w:color="auto"/>
            <w:bottom w:val="none" w:sz="0" w:space="0" w:color="auto"/>
            <w:right w:val="none" w:sz="0" w:space="0" w:color="auto"/>
          </w:divBdr>
        </w:div>
        <w:div w:id="1244487563">
          <w:marLeft w:val="0"/>
          <w:marRight w:val="0"/>
          <w:marTop w:val="0"/>
          <w:marBottom w:val="150"/>
          <w:divBdr>
            <w:top w:val="none" w:sz="0" w:space="0" w:color="auto"/>
            <w:left w:val="none" w:sz="0" w:space="0" w:color="auto"/>
            <w:bottom w:val="none" w:sz="0" w:space="0" w:color="auto"/>
            <w:right w:val="none" w:sz="0" w:space="0" w:color="auto"/>
          </w:divBdr>
        </w:div>
        <w:div w:id="1863400890">
          <w:marLeft w:val="0"/>
          <w:marRight w:val="0"/>
          <w:marTop w:val="0"/>
          <w:marBottom w:val="0"/>
          <w:divBdr>
            <w:top w:val="none" w:sz="0" w:space="0" w:color="auto"/>
            <w:left w:val="none" w:sz="0" w:space="0" w:color="auto"/>
            <w:bottom w:val="none" w:sz="0" w:space="0" w:color="auto"/>
            <w:right w:val="none" w:sz="0" w:space="0" w:color="auto"/>
          </w:divBdr>
        </w:div>
        <w:div w:id="1965698567">
          <w:marLeft w:val="0"/>
          <w:marRight w:val="0"/>
          <w:marTop w:val="0"/>
          <w:marBottom w:val="0"/>
          <w:divBdr>
            <w:top w:val="none" w:sz="0" w:space="0" w:color="auto"/>
            <w:left w:val="none" w:sz="0" w:space="0" w:color="auto"/>
            <w:bottom w:val="none" w:sz="0" w:space="0" w:color="auto"/>
            <w:right w:val="none" w:sz="0" w:space="0" w:color="auto"/>
          </w:divBdr>
          <w:divsChild>
            <w:div w:id="1275477123">
              <w:marLeft w:val="0"/>
              <w:marRight w:val="150"/>
              <w:marTop w:val="0"/>
              <w:marBottom w:val="0"/>
              <w:divBdr>
                <w:top w:val="none" w:sz="0" w:space="0" w:color="auto"/>
                <w:left w:val="none" w:sz="0" w:space="0" w:color="auto"/>
                <w:bottom w:val="none" w:sz="0" w:space="0" w:color="auto"/>
                <w:right w:val="none" w:sz="0" w:space="0" w:color="auto"/>
              </w:divBdr>
            </w:div>
            <w:div w:id="12767910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19138079">
      <w:bodyDiv w:val="1"/>
      <w:marLeft w:val="0"/>
      <w:marRight w:val="0"/>
      <w:marTop w:val="0"/>
      <w:marBottom w:val="0"/>
      <w:divBdr>
        <w:top w:val="none" w:sz="0" w:space="0" w:color="auto"/>
        <w:left w:val="none" w:sz="0" w:space="0" w:color="auto"/>
        <w:bottom w:val="none" w:sz="0" w:space="0" w:color="auto"/>
        <w:right w:val="none" w:sz="0" w:space="0" w:color="auto"/>
      </w:divBdr>
    </w:div>
    <w:div w:id="719548127">
      <w:bodyDiv w:val="1"/>
      <w:marLeft w:val="0"/>
      <w:marRight w:val="0"/>
      <w:marTop w:val="0"/>
      <w:marBottom w:val="0"/>
      <w:divBdr>
        <w:top w:val="none" w:sz="0" w:space="0" w:color="auto"/>
        <w:left w:val="none" w:sz="0" w:space="0" w:color="auto"/>
        <w:bottom w:val="none" w:sz="0" w:space="0" w:color="auto"/>
        <w:right w:val="none" w:sz="0" w:space="0" w:color="auto"/>
      </w:divBdr>
    </w:div>
    <w:div w:id="719717013">
      <w:bodyDiv w:val="1"/>
      <w:marLeft w:val="0"/>
      <w:marRight w:val="0"/>
      <w:marTop w:val="0"/>
      <w:marBottom w:val="0"/>
      <w:divBdr>
        <w:top w:val="none" w:sz="0" w:space="0" w:color="auto"/>
        <w:left w:val="none" w:sz="0" w:space="0" w:color="auto"/>
        <w:bottom w:val="none" w:sz="0" w:space="0" w:color="auto"/>
        <w:right w:val="none" w:sz="0" w:space="0" w:color="auto"/>
      </w:divBdr>
      <w:divsChild>
        <w:div w:id="355614892">
          <w:marLeft w:val="0"/>
          <w:marRight w:val="0"/>
          <w:marTop w:val="0"/>
          <w:marBottom w:val="0"/>
          <w:divBdr>
            <w:top w:val="none" w:sz="0" w:space="0" w:color="auto"/>
            <w:left w:val="none" w:sz="0" w:space="0" w:color="auto"/>
            <w:bottom w:val="none" w:sz="0" w:space="0" w:color="auto"/>
            <w:right w:val="none" w:sz="0" w:space="0" w:color="auto"/>
          </w:divBdr>
        </w:div>
        <w:div w:id="843671471">
          <w:marLeft w:val="0"/>
          <w:marRight w:val="0"/>
          <w:marTop w:val="0"/>
          <w:marBottom w:val="375"/>
          <w:divBdr>
            <w:top w:val="none" w:sz="0" w:space="0" w:color="auto"/>
            <w:left w:val="none" w:sz="0" w:space="0" w:color="auto"/>
            <w:bottom w:val="none" w:sz="0" w:space="0" w:color="auto"/>
            <w:right w:val="none" w:sz="0" w:space="0" w:color="auto"/>
          </w:divBdr>
          <w:divsChild>
            <w:div w:id="431166013">
              <w:marLeft w:val="0"/>
              <w:marRight w:val="0"/>
              <w:marTop w:val="0"/>
              <w:marBottom w:val="0"/>
              <w:divBdr>
                <w:top w:val="none" w:sz="0" w:space="0" w:color="auto"/>
                <w:left w:val="none" w:sz="0" w:space="0" w:color="auto"/>
                <w:bottom w:val="none" w:sz="0" w:space="0" w:color="auto"/>
                <w:right w:val="none" w:sz="0" w:space="0" w:color="auto"/>
              </w:divBdr>
            </w:div>
          </w:divsChild>
        </w:div>
        <w:div w:id="1131628196">
          <w:marLeft w:val="0"/>
          <w:marRight w:val="0"/>
          <w:marTop w:val="0"/>
          <w:marBottom w:val="0"/>
          <w:divBdr>
            <w:top w:val="none" w:sz="0" w:space="0" w:color="auto"/>
            <w:left w:val="none" w:sz="0" w:space="0" w:color="auto"/>
            <w:bottom w:val="none" w:sz="0" w:space="0" w:color="auto"/>
            <w:right w:val="none" w:sz="0" w:space="0" w:color="auto"/>
          </w:divBdr>
        </w:div>
      </w:divsChild>
    </w:div>
    <w:div w:id="719860381">
      <w:bodyDiv w:val="1"/>
      <w:marLeft w:val="0"/>
      <w:marRight w:val="0"/>
      <w:marTop w:val="0"/>
      <w:marBottom w:val="0"/>
      <w:divBdr>
        <w:top w:val="none" w:sz="0" w:space="0" w:color="auto"/>
        <w:left w:val="none" w:sz="0" w:space="0" w:color="auto"/>
        <w:bottom w:val="none" w:sz="0" w:space="0" w:color="auto"/>
        <w:right w:val="none" w:sz="0" w:space="0" w:color="auto"/>
      </w:divBdr>
    </w:div>
    <w:div w:id="719937275">
      <w:bodyDiv w:val="1"/>
      <w:marLeft w:val="0"/>
      <w:marRight w:val="0"/>
      <w:marTop w:val="0"/>
      <w:marBottom w:val="0"/>
      <w:divBdr>
        <w:top w:val="none" w:sz="0" w:space="0" w:color="auto"/>
        <w:left w:val="none" w:sz="0" w:space="0" w:color="auto"/>
        <w:bottom w:val="none" w:sz="0" w:space="0" w:color="auto"/>
        <w:right w:val="none" w:sz="0" w:space="0" w:color="auto"/>
      </w:divBdr>
      <w:divsChild>
        <w:div w:id="2115048902">
          <w:marLeft w:val="0"/>
          <w:marRight w:val="0"/>
          <w:marTop w:val="0"/>
          <w:marBottom w:val="0"/>
          <w:divBdr>
            <w:top w:val="none" w:sz="0" w:space="0" w:color="auto"/>
            <w:left w:val="none" w:sz="0" w:space="0" w:color="auto"/>
            <w:bottom w:val="none" w:sz="0" w:space="0" w:color="auto"/>
            <w:right w:val="none" w:sz="0" w:space="0" w:color="auto"/>
          </w:divBdr>
          <w:divsChild>
            <w:div w:id="3934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941723">
      <w:bodyDiv w:val="1"/>
      <w:marLeft w:val="0"/>
      <w:marRight w:val="0"/>
      <w:marTop w:val="0"/>
      <w:marBottom w:val="0"/>
      <w:divBdr>
        <w:top w:val="none" w:sz="0" w:space="0" w:color="auto"/>
        <w:left w:val="none" w:sz="0" w:space="0" w:color="auto"/>
        <w:bottom w:val="none" w:sz="0" w:space="0" w:color="auto"/>
        <w:right w:val="none" w:sz="0" w:space="0" w:color="auto"/>
      </w:divBdr>
      <w:divsChild>
        <w:div w:id="2034720532">
          <w:marLeft w:val="0"/>
          <w:marRight w:val="0"/>
          <w:marTop w:val="0"/>
          <w:marBottom w:val="0"/>
          <w:divBdr>
            <w:top w:val="none" w:sz="0" w:space="0" w:color="auto"/>
            <w:left w:val="none" w:sz="0" w:space="0" w:color="auto"/>
            <w:bottom w:val="none" w:sz="0" w:space="0" w:color="auto"/>
            <w:right w:val="none" w:sz="0" w:space="0" w:color="auto"/>
          </w:divBdr>
        </w:div>
      </w:divsChild>
    </w:div>
    <w:div w:id="719981219">
      <w:bodyDiv w:val="1"/>
      <w:marLeft w:val="0"/>
      <w:marRight w:val="0"/>
      <w:marTop w:val="0"/>
      <w:marBottom w:val="0"/>
      <w:divBdr>
        <w:top w:val="none" w:sz="0" w:space="0" w:color="auto"/>
        <w:left w:val="none" w:sz="0" w:space="0" w:color="auto"/>
        <w:bottom w:val="none" w:sz="0" w:space="0" w:color="auto"/>
        <w:right w:val="none" w:sz="0" w:space="0" w:color="auto"/>
      </w:divBdr>
    </w:div>
    <w:div w:id="719982375">
      <w:bodyDiv w:val="1"/>
      <w:marLeft w:val="0"/>
      <w:marRight w:val="0"/>
      <w:marTop w:val="0"/>
      <w:marBottom w:val="0"/>
      <w:divBdr>
        <w:top w:val="none" w:sz="0" w:space="0" w:color="auto"/>
        <w:left w:val="none" w:sz="0" w:space="0" w:color="auto"/>
        <w:bottom w:val="none" w:sz="0" w:space="0" w:color="auto"/>
        <w:right w:val="none" w:sz="0" w:space="0" w:color="auto"/>
      </w:divBdr>
    </w:div>
    <w:div w:id="720442278">
      <w:bodyDiv w:val="1"/>
      <w:marLeft w:val="0"/>
      <w:marRight w:val="0"/>
      <w:marTop w:val="0"/>
      <w:marBottom w:val="0"/>
      <w:divBdr>
        <w:top w:val="none" w:sz="0" w:space="0" w:color="auto"/>
        <w:left w:val="none" w:sz="0" w:space="0" w:color="auto"/>
        <w:bottom w:val="none" w:sz="0" w:space="0" w:color="auto"/>
        <w:right w:val="none" w:sz="0" w:space="0" w:color="auto"/>
      </w:divBdr>
    </w:div>
    <w:div w:id="720593634">
      <w:bodyDiv w:val="1"/>
      <w:marLeft w:val="0"/>
      <w:marRight w:val="0"/>
      <w:marTop w:val="0"/>
      <w:marBottom w:val="0"/>
      <w:divBdr>
        <w:top w:val="none" w:sz="0" w:space="0" w:color="auto"/>
        <w:left w:val="none" w:sz="0" w:space="0" w:color="auto"/>
        <w:bottom w:val="none" w:sz="0" w:space="0" w:color="auto"/>
        <w:right w:val="none" w:sz="0" w:space="0" w:color="auto"/>
      </w:divBdr>
      <w:divsChild>
        <w:div w:id="134612193">
          <w:marLeft w:val="0"/>
          <w:marRight w:val="0"/>
          <w:marTop w:val="0"/>
          <w:marBottom w:val="0"/>
          <w:divBdr>
            <w:top w:val="none" w:sz="0" w:space="0" w:color="auto"/>
            <w:left w:val="none" w:sz="0" w:space="0" w:color="auto"/>
            <w:bottom w:val="none" w:sz="0" w:space="0" w:color="auto"/>
            <w:right w:val="none" w:sz="0" w:space="0" w:color="auto"/>
          </w:divBdr>
          <w:divsChild>
            <w:div w:id="1013798758">
              <w:marLeft w:val="0"/>
              <w:marRight w:val="0"/>
              <w:marTop w:val="0"/>
              <w:marBottom w:val="0"/>
              <w:divBdr>
                <w:top w:val="none" w:sz="0" w:space="0" w:color="auto"/>
                <w:left w:val="none" w:sz="0" w:space="0" w:color="auto"/>
                <w:bottom w:val="none" w:sz="0" w:space="0" w:color="auto"/>
                <w:right w:val="none" w:sz="0" w:space="0" w:color="auto"/>
              </w:divBdr>
              <w:divsChild>
                <w:div w:id="329334296">
                  <w:marLeft w:val="0"/>
                  <w:marRight w:val="0"/>
                  <w:marTop w:val="0"/>
                  <w:marBottom w:val="0"/>
                  <w:divBdr>
                    <w:top w:val="none" w:sz="0" w:space="0" w:color="auto"/>
                    <w:left w:val="none" w:sz="0" w:space="0" w:color="auto"/>
                    <w:bottom w:val="none" w:sz="0" w:space="0" w:color="auto"/>
                    <w:right w:val="none" w:sz="0" w:space="0" w:color="auto"/>
                  </w:divBdr>
                  <w:divsChild>
                    <w:div w:id="1439908379">
                      <w:marLeft w:val="0"/>
                      <w:marRight w:val="0"/>
                      <w:marTop w:val="0"/>
                      <w:marBottom w:val="0"/>
                      <w:divBdr>
                        <w:top w:val="none" w:sz="0" w:space="0" w:color="auto"/>
                        <w:left w:val="none" w:sz="0" w:space="0" w:color="auto"/>
                        <w:bottom w:val="none" w:sz="0" w:space="0" w:color="auto"/>
                        <w:right w:val="none" w:sz="0" w:space="0" w:color="auto"/>
                      </w:divBdr>
                      <w:divsChild>
                        <w:div w:id="2113430404">
                          <w:marLeft w:val="312"/>
                          <w:marRight w:val="312"/>
                          <w:marTop w:val="0"/>
                          <w:marBottom w:val="312"/>
                          <w:divBdr>
                            <w:top w:val="none" w:sz="0" w:space="0" w:color="auto"/>
                            <w:left w:val="none" w:sz="0" w:space="0" w:color="auto"/>
                            <w:bottom w:val="none" w:sz="0" w:space="0" w:color="auto"/>
                            <w:right w:val="none" w:sz="0" w:space="0" w:color="auto"/>
                          </w:divBdr>
                          <w:divsChild>
                            <w:div w:id="848642790">
                              <w:marLeft w:val="0"/>
                              <w:marRight w:val="0"/>
                              <w:marTop w:val="0"/>
                              <w:marBottom w:val="0"/>
                              <w:divBdr>
                                <w:top w:val="none" w:sz="0" w:space="0" w:color="auto"/>
                                <w:left w:val="none" w:sz="0" w:space="0" w:color="auto"/>
                                <w:bottom w:val="none" w:sz="0" w:space="0" w:color="auto"/>
                                <w:right w:val="none" w:sz="0" w:space="0" w:color="auto"/>
                              </w:divBdr>
                              <w:divsChild>
                                <w:div w:id="850872259">
                                  <w:marLeft w:val="0"/>
                                  <w:marRight w:val="0"/>
                                  <w:marTop w:val="0"/>
                                  <w:marBottom w:val="0"/>
                                  <w:divBdr>
                                    <w:top w:val="none" w:sz="0" w:space="0" w:color="auto"/>
                                    <w:left w:val="none" w:sz="0" w:space="0" w:color="auto"/>
                                    <w:bottom w:val="none" w:sz="0" w:space="0" w:color="auto"/>
                                    <w:right w:val="none" w:sz="0" w:space="0" w:color="auto"/>
                                  </w:divBdr>
                                  <w:divsChild>
                                    <w:div w:id="235937590">
                                      <w:marLeft w:val="0"/>
                                      <w:marRight w:val="0"/>
                                      <w:marTop w:val="0"/>
                                      <w:marBottom w:val="0"/>
                                      <w:divBdr>
                                        <w:top w:val="none" w:sz="0" w:space="0" w:color="auto"/>
                                        <w:left w:val="none" w:sz="0" w:space="0" w:color="auto"/>
                                        <w:bottom w:val="none" w:sz="0" w:space="0" w:color="auto"/>
                                        <w:right w:val="none" w:sz="0" w:space="0" w:color="auto"/>
                                      </w:divBdr>
                                      <w:divsChild>
                                        <w:div w:id="353121030">
                                          <w:marLeft w:val="150"/>
                                          <w:marRight w:val="0"/>
                                          <w:marTop w:val="0"/>
                                          <w:marBottom w:val="0"/>
                                          <w:divBdr>
                                            <w:top w:val="none" w:sz="0" w:space="0" w:color="auto"/>
                                            <w:left w:val="none" w:sz="0" w:space="0" w:color="auto"/>
                                            <w:bottom w:val="none" w:sz="0" w:space="0" w:color="auto"/>
                                            <w:right w:val="none" w:sz="0" w:space="0" w:color="auto"/>
                                          </w:divBdr>
                                        </w:div>
                                        <w:div w:id="937181212">
                                          <w:marLeft w:val="150"/>
                                          <w:marRight w:val="0"/>
                                          <w:marTop w:val="0"/>
                                          <w:marBottom w:val="0"/>
                                          <w:divBdr>
                                            <w:top w:val="none" w:sz="0" w:space="0" w:color="auto"/>
                                            <w:left w:val="none" w:sz="0" w:space="0" w:color="auto"/>
                                            <w:bottom w:val="none" w:sz="0" w:space="0" w:color="auto"/>
                                            <w:right w:val="none" w:sz="0" w:space="0" w:color="auto"/>
                                          </w:divBdr>
                                        </w:div>
                                      </w:divsChild>
                                    </w:div>
                                    <w:div w:id="104880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731046">
          <w:marLeft w:val="0"/>
          <w:marRight w:val="0"/>
          <w:marTop w:val="480"/>
          <w:marBottom w:val="0"/>
          <w:divBdr>
            <w:top w:val="none" w:sz="0" w:space="0" w:color="auto"/>
            <w:left w:val="none" w:sz="0" w:space="0" w:color="auto"/>
            <w:bottom w:val="none" w:sz="0" w:space="0" w:color="auto"/>
            <w:right w:val="none" w:sz="0" w:space="0" w:color="auto"/>
          </w:divBdr>
          <w:divsChild>
            <w:div w:id="1108813180">
              <w:marLeft w:val="0"/>
              <w:marRight w:val="0"/>
              <w:marTop w:val="0"/>
              <w:marBottom w:val="300"/>
              <w:divBdr>
                <w:top w:val="none" w:sz="0" w:space="0" w:color="auto"/>
                <w:left w:val="none" w:sz="0" w:space="0" w:color="auto"/>
                <w:bottom w:val="none" w:sz="0" w:space="0" w:color="auto"/>
                <w:right w:val="none" w:sz="0" w:space="0" w:color="auto"/>
              </w:divBdr>
              <w:divsChild>
                <w:div w:id="5720798">
                  <w:marLeft w:val="0"/>
                  <w:marRight w:val="90"/>
                  <w:marTop w:val="0"/>
                  <w:marBottom w:val="0"/>
                  <w:divBdr>
                    <w:top w:val="none" w:sz="0" w:space="0" w:color="auto"/>
                    <w:left w:val="none" w:sz="0" w:space="0" w:color="auto"/>
                    <w:bottom w:val="none" w:sz="0" w:space="0" w:color="auto"/>
                    <w:right w:val="none" w:sz="0" w:space="0" w:color="auto"/>
                  </w:divBdr>
                  <w:divsChild>
                    <w:div w:id="2070885550">
                      <w:marLeft w:val="0"/>
                      <w:marRight w:val="0"/>
                      <w:marTop w:val="0"/>
                      <w:marBottom w:val="0"/>
                      <w:divBdr>
                        <w:top w:val="none" w:sz="0" w:space="0" w:color="auto"/>
                        <w:left w:val="none" w:sz="0" w:space="0" w:color="auto"/>
                        <w:bottom w:val="none" w:sz="0" w:space="0" w:color="auto"/>
                        <w:right w:val="none" w:sz="0" w:space="0" w:color="auto"/>
                      </w:divBdr>
                      <w:divsChild>
                        <w:div w:id="1490944573">
                          <w:marLeft w:val="0"/>
                          <w:marRight w:val="0"/>
                          <w:marTop w:val="0"/>
                          <w:marBottom w:val="0"/>
                          <w:divBdr>
                            <w:top w:val="none" w:sz="0" w:space="0" w:color="auto"/>
                            <w:left w:val="none" w:sz="0" w:space="0" w:color="auto"/>
                            <w:bottom w:val="none" w:sz="0" w:space="0" w:color="auto"/>
                            <w:right w:val="none" w:sz="0" w:space="0" w:color="auto"/>
                          </w:divBdr>
                        </w:div>
                        <w:div w:id="16491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601184">
          <w:marLeft w:val="0"/>
          <w:marRight w:val="0"/>
          <w:marTop w:val="0"/>
          <w:marBottom w:val="0"/>
          <w:divBdr>
            <w:top w:val="none" w:sz="0" w:space="0" w:color="auto"/>
            <w:left w:val="none" w:sz="0" w:space="0" w:color="auto"/>
            <w:bottom w:val="none" w:sz="0" w:space="0" w:color="auto"/>
            <w:right w:val="none" w:sz="0" w:space="0" w:color="auto"/>
          </w:divBdr>
        </w:div>
        <w:div w:id="2045278801">
          <w:marLeft w:val="0"/>
          <w:marRight w:val="0"/>
          <w:marTop w:val="0"/>
          <w:marBottom w:val="0"/>
          <w:divBdr>
            <w:top w:val="none" w:sz="0" w:space="0" w:color="auto"/>
            <w:left w:val="none" w:sz="0" w:space="0" w:color="auto"/>
            <w:bottom w:val="none" w:sz="0" w:space="0" w:color="auto"/>
            <w:right w:val="none" w:sz="0" w:space="0" w:color="auto"/>
          </w:divBdr>
          <w:divsChild>
            <w:div w:id="50739501">
              <w:marLeft w:val="0"/>
              <w:marRight w:val="0"/>
              <w:marTop w:val="15"/>
              <w:marBottom w:val="0"/>
              <w:divBdr>
                <w:top w:val="none" w:sz="0" w:space="0" w:color="auto"/>
                <w:left w:val="none" w:sz="0" w:space="0" w:color="auto"/>
                <w:bottom w:val="none" w:sz="0" w:space="0" w:color="auto"/>
                <w:right w:val="none" w:sz="0" w:space="0" w:color="auto"/>
              </w:divBdr>
              <w:divsChild>
                <w:div w:id="386146886">
                  <w:marLeft w:val="0"/>
                  <w:marRight w:val="0"/>
                  <w:marTop w:val="120"/>
                  <w:marBottom w:val="360"/>
                  <w:divBdr>
                    <w:top w:val="none" w:sz="0" w:space="0" w:color="auto"/>
                    <w:left w:val="none" w:sz="0" w:space="0" w:color="auto"/>
                    <w:bottom w:val="none" w:sz="0" w:space="0" w:color="auto"/>
                    <w:right w:val="none" w:sz="0" w:space="0" w:color="auto"/>
                  </w:divBdr>
                </w:div>
                <w:div w:id="159281444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720599496">
      <w:bodyDiv w:val="1"/>
      <w:marLeft w:val="0"/>
      <w:marRight w:val="0"/>
      <w:marTop w:val="0"/>
      <w:marBottom w:val="0"/>
      <w:divBdr>
        <w:top w:val="none" w:sz="0" w:space="0" w:color="auto"/>
        <w:left w:val="none" w:sz="0" w:space="0" w:color="auto"/>
        <w:bottom w:val="none" w:sz="0" w:space="0" w:color="auto"/>
        <w:right w:val="none" w:sz="0" w:space="0" w:color="auto"/>
      </w:divBdr>
      <w:divsChild>
        <w:div w:id="1203519063">
          <w:marLeft w:val="0"/>
          <w:marRight w:val="0"/>
          <w:marTop w:val="0"/>
          <w:marBottom w:val="0"/>
          <w:divBdr>
            <w:top w:val="none" w:sz="0" w:space="0" w:color="auto"/>
            <w:left w:val="none" w:sz="0" w:space="0" w:color="auto"/>
            <w:bottom w:val="none" w:sz="0" w:space="0" w:color="auto"/>
            <w:right w:val="none" w:sz="0" w:space="0" w:color="auto"/>
          </w:divBdr>
          <w:divsChild>
            <w:div w:id="64882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641449">
      <w:bodyDiv w:val="1"/>
      <w:marLeft w:val="0"/>
      <w:marRight w:val="0"/>
      <w:marTop w:val="0"/>
      <w:marBottom w:val="0"/>
      <w:divBdr>
        <w:top w:val="none" w:sz="0" w:space="0" w:color="auto"/>
        <w:left w:val="none" w:sz="0" w:space="0" w:color="auto"/>
        <w:bottom w:val="none" w:sz="0" w:space="0" w:color="auto"/>
        <w:right w:val="none" w:sz="0" w:space="0" w:color="auto"/>
      </w:divBdr>
      <w:divsChild>
        <w:div w:id="6913254">
          <w:marLeft w:val="0"/>
          <w:marRight w:val="0"/>
          <w:marTop w:val="0"/>
          <w:marBottom w:val="0"/>
          <w:divBdr>
            <w:top w:val="none" w:sz="0" w:space="0" w:color="auto"/>
            <w:left w:val="none" w:sz="0" w:space="0" w:color="auto"/>
            <w:bottom w:val="none" w:sz="0" w:space="0" w:color="auto"/>
            <w:right w:val="none" w:sz="0" w:space="0" w:color="auto"/>
          </w:divBdr>
        </w:div>
        <w:div w:id="843980755">
          <w:marLeft w:val="0"/>
          <w:marRight w:val="0"/>
          <w:marTop w:val="0"/>
          <w:marBottom w:val="0"/>
          <w:divBdr>
            <w:top w:val="none" w:sz="0" w:space="0" w:color="auto"/>
            <w:left w:val="none" w:sz="0" w:space="0" w:color="auto"/>
            <w:bottom w:val="none" w:sz="0" w:space="0" w:color="auto"/>
            <w:right w:val="none" w:sz="0" w:space="0" w:color="auto"/>
          </w:divBdr>
        </w:div>
      </w:divsChild>
    </w:div>
    <w:div w:id="720642200">
      <w:bodyDiv w:val="1"/>
      <w:marLeft w:val="0"/>
      <w:marRight w:val="0"/>
      <w:marTop w:val="0"/>
      <w:marBottom w:val="0"/>
      <w:divBdr>
        <w:top w:val="none" w:sz="0" w:space="0" w:color="auto"/>
        <w:left w:val="none" w:sz="0" w:space="0" w:color="auto"/>
        <w:bottom w:val="none" w:sz="0" w:space="0" w:color="auto"/>
        <w:right w:val="none" w:sz="0" w:space="0" w:color="auto"/>
      </w:divBdr>
      <w:divsChild>
        <w:div w:id="1470509507">
          <w:marLeft w:val="0"/>
          <w:marRight w:val="0"/>
          <w:marTop w:val="0"/>
          <w:marBottom w:val="0"/>
          <w:divBdr>
            <w:top w:val="none" w:sz="0" w:space="0" w:color="auto"/>
            <w:left w:val="none" w:sz="0" w:space="0" w:color="auto"/>
            <w:bottom w:val="none" w:sz="0" w:space="0" w:color="auto"/>
            <w:right w:val="none" w:sz="0" w:space="0" w:color="auto"/>
          </w:divBdr>
          <w:divsChild>
            <w:div w:id="41139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09564">
      <w:bodyDiv w:val="1"/>
      <w:marLeft w:val="0"/>
      <w:marRight w:val="0"/>
      <w:marTop w:val="0"/>
      <w:marBottom w:val="0"/>
      <w:divBdr>
        <w:top w:val="none" w:sz="0" w:space="0" w:color="auto"/>
        <w:left w:val="none" w:sz="0" w:space="0" w:color="auto"/>
        <w:bottom w:val="none" w:sz="0" w:space="0" w:color="auto"/>
        <w:right w:val="none" w:sz="0" w:space="0" w:color="auto"/>
      </w:divBdr>
    </w:div>
    <w:div w:id="720784483">
      <w:bodyDiv w:val="1"/>
      <w:marLeft w:val="0"/>
      <w:marRight w:val="0"/>
      <w:marTop w:val="0"/>
      <w:marBottom w:val="0"/>
      <w:divBdr>
        <w:top w:val="none" w:sz="0" w:space="0" w:color="auto"/>
        <w:left w:val="none" w:sz="0" w:space="0" w:color="auto"/>
        <w:bottom w:val="none" w:sz="0" w:space="0" w:color="auto"/>
        <w:right w:val="none" w:sz="0" w:space="0" w:color="auto"/>
      </w:divBdr>
      <w:divsChild>
        <w:div w:id="1913272463">
          <w:marLeft w:val="0"/>
          <w:marRight w:val="0"/>
          <w:marTop w:val="0"/>
          <w:marBottom w:val="0"/>
          <w:divBdr>
            <w:top w:val="none" w:sz="0" w:space="0" w:color="auto"/>
            <w:left w:val="none" w:sz="0" w:space="0" w:color="auto"/>
            <w:bottom w:val="none" w:sz="0" w:space="0" w:color="auto"/>
            <w:right w:val="none" w:sz="0" w:space="0" w:color="auto"/>
          </w:divBdr>
        </w:div>
        <w:div w:id="170608755">
          <w:marLeft w:val="0"/>
          <w:marRight w:val="0"/>
          <w:marTop w:val="0"/>
          <w:marBottom w:val="375"/>
          <w:divBdr>
            <w:top w:val="none" w:sz="0" w:space="0" w:color="auto"/>
            <w:left w:val="none" w:sz="0" w:space="0" w:color="auto"/>
            <w:bottom w:val="none" w:sz="0" w:space="0" w:color="auto"/>
            <w:right w:val="none" w:sz="0" w:space="0" w:color="auto"/>
          </w:divBdr>
          <w:divsChild>
            <w:div w:id="1737195512">
              <w:marLeft w:val="0"/>
              <w:marRight w:val="0"/>
              <w:marTop w:val="0"/>
              <w:marBottom w:val="0"/>
              <w:divBdr>
                <w:top w:val="none" w:sz="0" w:space="0" w:color="auto"/>
                <w:left w:val="none" w:sz="0" w:space="0" w:color="auto"/>
                <w:bottom w:val="none" w:sz="0" w:space="0" w:color="auto"/>
                <w:right w:val="none" w:sz="0" w:space="0" w:color="auto"/>
              </w:divBdr>
            </w:div>
          </w:divsChild>
        </w:div>
        <w:div w:id="1988897105">
          <w:marLeft w:val="0"/>
          <w:marRight w:val="0"/>
          <w:marTop w:val="0"/>
          <w:marBottom w:val="0"/>
          <w:divBdr>
            <w:top w:val="none" w:sz="0" w:space="0" w:color="auto"/>
            <w:left w:val="none" w:sz="0" w:space="0" w:color="auto"/>
            <w:bottom w:val="none" w:sz="0" w:space="0" w:color="auto"/>
            <w:right w:val="none" w:sz="0" w:space="0" w:color="auto"/>
          </w:divBdr>
        </w:div>
      </w:divsChild>
    </w:div>
    <w:div w:id="720785602">
      <w:bodyDiv w:val="1"/>
      <w:marLeft w:val="0"/>
      <w:marRight w:val="0"/>
      <w:marTop w:val="0"/>
      <w:marBottom w:val="0"/>
      <w:divBdr>
        <w:top w:val="none" w:sz="0" w:space="0" w:color="auto"/>
        <w:left w:val="none" w:sz="0" w:space="0" w:color="auto"/>
        <w:bottom w:val="none" w:sz="0" w:space="0" w:color="auto"/>
        <w:right w:val="none" w:sz="0" w:space="0" w:color="auto"/>
      </w:divBdr>
    </w:div>
    <w:div w:id="720788498">
      <w:bodyDiv w:val="1"/>
      <w:marLeft w:val="0"/>
      <w:marRight w:val="0"/>
      <w:marTop w:val="0"/>
      <w:marBottom w:val="0"/>
      <w:divBdr>
        <w:top w:val="none" w:sz="0" w:space="0" w:color="auto"/>
        <w:left w:val="none" w:sz="0" w:space="0" w:color="auto"/>
        <w:bottom w:val="none" w:sz="0" w:space="0" w:color="auto"/>
        <w:right w:val="none" w:sz="0" w:space="0" w:color="auto"/>
      </w:divBdr>
      <w:divsChild>
        <w:div w:id="141504123">
          <w:marLeft w:val="0"/>
          <w:marRight w:val="0"/>
          <w:marTop w:val="0"/>
          <w:marBottom w:val="0"/>
          <w:divBdr>
            <w:top w:val="none" w:sz="0" w:space="0" w:color="auto"/>
            <w:left w:val="none" w:sz="0" w:space="0" w:color="auto"/>
            <w:bottom w:val="none" w:sz="0" w:space="0" w:color="auto"/>
            <w:right w:val="none" w:sz="0" w:space="0" w:color="auto"/>
          </w:divBdr>
        </w:div>
      </w:divsChild>
    </w:div>
    <w:div w:id="720791931">
      <w:bodyDiv w:val="1"/>
      <w:marLeft w:val="0"/>
      <w:marRight w:val="0"/>
      <w:marTop w:val="0"/>
      <w:marBottom w:val="0"/>
      <w:divBdr>
        <w:top w:val="none" w:sz="0" w:space="0" w:color="auto"/>
        <w:left w:val="none" w:sz="0" w:space="0" w:color="auto"/>
        <w:bottom w:val="none" w:sz="0" w:space="0" w:color="auto"/>
        <w:right w:val="none" w:sz="0" w:space="0" w:color="auto"/>
      </w:divBdr>
    </w:div>
    <w:div w:id="720905698">
      <w:bodyDiv w:val="1"/>
      <w:marLeft w:val="0"/>
      <w:marRight w:val="0"/>
      <w:marTop w:val="0"/>
      <w:marBottom w:val="0"/>
      <w:divBdr>
        <w:top w:val="none" w:sz="0" w:space="0" w:color="auto"/>
        <w:left w:val="none" w:sz="0" w:space="0" w:color="auto"/>
        <w:bottom w:val="none" w:sz="0" w:space="0" w:color="auto"/>
        <w:right w:val="none" w:sz="0" w:space="0" w:color="auto"/>
      </w:divBdr>
      <w:divsChild>
        <w:div w:id="1240137741">
          <w:marLeft w:val="0"/>
          <w:marRight w:val="0"/>
          <w:marTop w:val="0"/>
          <w:marBottom w:val="0"/>
          <w:divBdr>
            <w:top w:val="none" w:sz="0" w:space="0" w:color="auto"/>
            <w:left w:val="none" w:sz="0" w:space="0" w:color="auto"/>
            <w:bottom w:val="none" w:sz="0" w:space="0" w:color="auto"/>
            <w:right w:val="none" w:sz="0" w:space="0" w:color="auto"/>
          </w:divBdr>
        </w:div>
      </w:divsChild>
    </w:div>
    <w:div w:id="720909030">
      <w:bodyDiv w:val="1"/>
      <w:marLeft w:val="0"/>
      <w:marRight w:val="0"/>
      <w:marTop w:val="0"/>
      <w:marBottom w:val="0"/>
      <w:divBdr>
        <w:top w:val="none" w:sz="0" w:space="0" w:color="auto"/>
        <w:left w:val="none" w:sz="0" w:space="0" w:color="auto"/>
        <w:bottom w:val="none" w:sz="0" w:space="0" w:color="auto"/>
        <w:right w:val="none" w:sz="0" w:space="0" w:color="auto"/>
      </w:divBdr>
      <w:divsChild>
        <w:div w:id="1095326225">
          <w:marLeft w:val="0"/>
          <w:marRight w:val="0"/>
          <w:marTop w:val="0"/>
          <w:marBottom w:val="0"/>
          <w:divBdr>
            <w:top w:val="none" w:sz="0" w:space="0" w:color="auto"/>
            <w:left w:val="none" w:sz="0" w:space="0" w:color="auto"/>
            <w:bottom w:val="none" w:sz="0" w:space="0" w:color="auto"/>
            <w:right w:val="none" w:sz="0" w:space="0" w:color="auto"/>
          </w:divBdr>
        </w:div>
        <w:div w:id="1273435807">
          <w:marLeft w:val="0"/>
          <w:marRight w:val="0"/>
          <w:marTop w:val="0"/>
          <w:marBottom w:val="0"/>
          <w:divBdr>
            <w:top w:val="none" w:sz="0" w:space="0" w:color="auto"/>
            <w:left w:val="none" w:sz="0" w:space="0" w:color="auto"/>
            <w:bottom w:val="none" w:sz="0" w:space="0" w:color="auto"/>
            <w:right w:val="none" w:sz="0" w:space="0" w:color="auto"/>
          </w:divBdr>
          <w:divsChild>
            <w:div w:id="1563907505">
              <w:marLeft w:val="0"/>
              <w:marRight w:val="150"/>
              <w:marTop w:val="0"/>
              <w:marBottom w:val="0"/>
              <w:divBdr>
                <w:top w:val="none" w:sz="0" w:space="0" w:color="auto"/>
                <w:left w:val="none" w:sz="0" w:space="0" w:color="auto"/>
                <w:bottom w:val="none" w:sz="0" w:space="0" w:color="auto"/>
                <w:right w:val="none" w:sz="0" w:space="0" w:color="auto"/>
              </w:divBdr>
            </w:div>
            <w:div w:id="1976062880">
              <w:marLeft w:val="0"/>
              <w:marRight w:val="150"/>
              <w:marTop w:val="0"/>
              <w:marBottom w:val="0"/>
              <w:divBdr>
                <w:top w:val="none" w:sz="0" w:space="0" w:color="auto"/>
                <w:left w:val="none" w:sz="0" w:space="0" w:color="auto"/>
                <w:bottom w:val="none" w:sz="0" w:space="0" w:color="auto"/>
                <w:right w:val="none" w:sz="0" w:space="0" w:color="auto"/>
              </w:divBdr>
            </w:div>
          </w:divsChild>
        </w:div>
        <w:div w:id="1424379238">
          <w:marLeft w:val="0"/>
          <w:marRight w:val="0"/>
          <w:marTop w:val="0"/>
          <w:marBottom w:val="150"/>
          <w:divBdr>
            <w:top w:val="none" w:sz="0" w:space="0" w:color="auto"/>
            <w:left w:val="none" w:sz="0" w:space="0" w:color="auto"/>
            <w:bottom w:val="none" w:sz="0" w:space="0" w:color="auto"/>
            <w:right w:val="none" w:sz="0" w:space="0" w:color="auto"/>
          </w:divBdr>
        </w:div>
        <w:div w:id="1845783387">
          <w:marLeft w:val="0"/>
          <w:marRight w:val="0"/>
          <w:marTop w:val="0"/>
          <w:marBottom w:val="0"/>
          <w:divBdr>
            <w:top w:val="none" w:sz="0" w:space="0" w:color="auto"/>
            <w:left w:val="none" w:sz="0" w:space="0" w:color="auto"/>
            <w:bottom w:val="none" w:sz="0" w:space="0" w:color="auto"/>
            <w:right w:val="none" w:sz="0" w:space="0" w:color="auto"/>
          </w:divBdr>
        </w:div>
      </w:divsChild>
    </w:div>
    <w:div w:id="720983561">
      <w:bodyDiv w:val="1"/>
      <w:marLeft w:val="0"/>
      <w:marRight w:val="0"/>
      <w:marTop w:val="0"/>
      <w:marBottom w:val="0"/>
      <w:divBdr>
        <w:top w:val="none" w:sz="0" w:space="0" w:color="auto"/>
        <w:left w:val="none" w:sz="0" w:space="0" w:color="auto"/>
        <w:bottom w:val="none" w:sz="0" w:space="0" w:color="auto"/>
        <w:right w:val="none" w:sz="0" w:space="0" w:color="auto"/>
      </w:divBdr>
      <w:divsChild>
        <w:div w:id="69888112">
          <w:marLeft w:val="0"/>
          <w:marRight w:val="0"/>
          <w:marTop w:val="0"/>
          <w:marBottom w:val="525"/>
          <w:divBdr>
            <w:top w:val="none" w:sz="0" w:space="0" w:color="auto"/>
            <w:left w:val="none" w:sz="0" w:space="0" w:color="auto"/>
            <w:bottom w:val="none" w:sz="0" w:space="0" w:color="auto"/>
            <w:right w:val="none" w:sz="0" w:space="0" w:color="auto"/>
          </w:divBdr>
        </w:div>
      </w:divsChild>
    </w:div>
    <w:div w:id="721178091">
      <w:bodyDiv w:val="1"/>
      <w:marLeft w:val="0"/>
      <w:marRight w:val="0"/>
      <w:marTop w:val="0"/>
      <w:marBottom w:val="0"/>
      <w:divBdr>
        <w:top w:val="none" w:sz="0" w:space="0" w:color="auto"/>
        <w:left w:val="none" w:sz="0" w:space="0" w:color="auto"/>
        <w:bottom w:val="none" w:sz="0" w:space="0" w:color="auto"/>
        <w:right w:val="none" w:sz="0" w:space="0" w:color="auto"/>
      </w:divBdr>
      <w:divsChild>
        <w:div w:id="43455422">
          <w:marLeft w:val="0"/>
          <w:marRight w:val="0"/>
          <w:marTop w:val="0"/>
          <w:marBottom w:val="0"/>
          <w:divBdr>
            <w:top w:val="none" w:sz="0" w:space="0" w:color="auto"/>
            <w:left w:val="none" w:sz="0" w:space="0" w:color="auto"/>
            <w:bottom w:val="none" w:sz="0" w:space="0" w:color="auto"/>
            <w:right w:val="none" w:sz="0" w:space="0" w:color="auto"/>
          </w:divBdr>
          <w:divsChild>
            <w:div w:id="533620493">
              <w:marLeft w:val="0"/>
              <w:marRight w:val="0"/>
              <w:marTop w:val="0"/>
              <w:marBottom w:val="0"/>
              <w:divBdr>
                <w:top w:val="none" w:sz="0" w:space="0" w:color="auto"/>
                <w:left w:val="none" w:sz="0" w:space="0" w:color="auto"/>
                <w:bottom w:val="none" w:sz="0" w:space="0" w:color="auto"/>
                <w:right w:val="none" w:sz="0" w:space="0" w:color="auto"/>
              </w:divBdr>
            </w:div>
          </w:divsChild>
        </w:div>
        <w:div w:id="1723285695">
          <w:marLeft w:val="0"/>
          <w:marRight w:val="0"/>
          <w:marTop w:val="225"/>
          <w:marBottom w:val="600"/>
          <w:divBdr>
            <w:top w:val="none" w:sz="0" w:space="0" w:color="auto"/>
            <w:left w:val="none" w:sz="0" w:space="0" w:color="auto"/>
            <w:bottom w:val="none" w:sz="0" w:space="0" w:color="auto"/>
            <w:right w:val="none" w:sz="0" w:space="0" w:color="auto"/>
          </w:divBdr>
        </w:div>
      </w:divsChild>
    </w:div>
    <w:div w:id="721245501">
      <w:bodyDiv w:val="1"/>
      <w:marLeft w:val="0"/>
      <w:marRight w:val="0"/>
      <w:marTop w:val="0"/>
      <w:marBottom w:val="0"/>
      <w:divBdr>
        <w:top w:val="none" w:sz="0" w:space="0" w:color="auto"/>
        <w:left w:val="none" w:sz="0" w:space="0" w:color="auto"/>
        <w:bottom w:val="none" w:sz="0" w:space="0" w:color="auto"/>
        <w:right w:val="none" w:sz="0" w:space="0" w:color="auto"/>
      </w:divBdr>
    </w:div>
    <w:div w:id="721289361">
      <w:bodyDiv w:val="1"/>
      <w:marLeft w:val="0"/>
      <w:marRight w:val="0"/>
      <w:marTop w:val="0"/>
      <w:marBottom w:val="0"/>
      <w:divBdr>
        <w:top w:val="none" w:sz="0" w:space="0" w:color="auto"/>
        <w:left w:val="none" w:sz="0" w:space="0" w:color="auto"/>
        <w:bottom w:val="none" w:sz="0" w:space="0" w:color="auto"/>
        <w:right w:val="none" w:sz="0" w:space="0" w:color="auto"/>
      </w:divBdr>
    </w:div>
    <w:div w:id="721289989">
      <w:bodyDiv w:val="1"/>
      <w:marLeft w:val="0"/>
      <w:marRight w:val="0"/>
      <w:marTop w:val="0"/>
      <w:marBottom w:val="0"/>
      <w:divBdr>
        <w:top w:val="none" w:sz="0" w:space="0" w:color="auto"/>
        <w:left w:val="none" w:sz="0" w:space="0" w:color="auto"/>
        <w:bottom w:val="none" w:sz="0" w:space="0" w:color="auto"/>
        <w:right w:val="none" w:sz="0" w:space="0" w:color="auto"/>
      </w:divBdr>
    </w:div>
    <w:div w:id="721295956">
      <w:bodyDiv w:val="1"/>
      <w:marLeft w:val="0"/>
      <w:marRight w:val="0"/>
      <w:marTop w:val="0"/>
      <w:marBottom w:val="0"/>
      <w:divBdr>
        <w:top w:val="none" w:sz="0" w:space="0" w:color="auto"/>
        <w:left w:val="none" w:sz="0" w:space="0" w:color="auto"/>
        <w:bottom w:val="none" w:sz="0" w:space="0" w:color="auto"/>
        <w:right w:val="none" w:sz="0" w:space="0" w:color="auto"/>
      </w:divBdr>
      <w:divsChild>
        <w:div w:id="578952312">
          <w:marLeft w:val="0"/>
          <w:marRight w:val="0"/>
          <w:marTop w:val="0"/>
          <w:marBottom w:val="0"/>
          <w:divBdr>
            <w:top w:val="none" w:sz="0" w:space="0" w:color="auto"/>
            <w:left w:val="none" w:sz="0" w:space="0" w:color="auto"/>
            <w:bottom w:val="none" w:sz="0" w:space="0" w:color="auto"/>
            <w:right w:val="none" w:sz="0" w:space="0" w:color="auto"/>
          </w:divBdr>
          <w:divsChild>
            <w:div w:id="19319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69782">
      <w:bodyDiv w:val="1"/>
      <w:marLeft w:val="0"/>
      <w:marRight w:val="0"/>
      <w:marTop w:val="0"/>
      <w:marBottom w:val="0"/>
      <w:divBdr>
        <w:top w:val="none" w:sz="0" w:space="0" w:color="auto"/>
        <w:left w:val="none" w:sz="0" w:space="0" w:color="auto"/>
        <w:bottom w:val="none" w:sz="0" w:space="0" w:color="auto"/>
        <w:right w:val="none" w:sz="0" w:space="0" w:color="auto"/>
      </w:divBdr>
      <w:divsChild>
        <w:div w:id="1481577735">
          <w:marLeft w:val="0"/>
          <w:marRight w:val="0"/>
          <w:marTop w:val="0"/>
          <w:marBottom w:val="0"/>
          <w:divBdr>
            <w:top w:val="none" w:sz="0" w:space="0" w:color="auto"/>
            <w:left w:val="none" w:sz="0" w:space="0" w:color="auto"/>
            <w:bottom w:val="none" w:sz="0" w:space="0" w:color="auto"/>
            <w:right w:val="none" w:sz="0" w:space="0" w:color="auto"/>
          </w:divBdr>
          <w:divsChild>
            <w:div w:id="2702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64055">
      <w:bodyDiv w:val="1"/>
      <w:marLeft w:val="0"/>
      <w:marRight w:val="0"/>
      <w:marTop w:val="0"/>
      <w:marBottom w:val="0"/>
      <w:divBdr>
        <w:top w:val="none" w:sz="0" w:space="0" w:color="auto"/>
        <w:left w:val="none" w:sz="0" w:space="0" w:color="auto"/>
        <w:bottom w:val="none" w:sz="0" w:space="0" w:color="auto"/>
        <w:right w:val="none" w:sz="0" w:space="0" w:color="auto"/>
      </w:divBdr>
      <w:divsChild>
        <w:div w:id="101612717">
          <w:marLeft w:val="0"/>
          <w:marRight w:val="0"/>
          <w:marTop w:val="0"/>
          <w:marBottom w:val="0"/>
          <w:divBdr>
            <w:top w:val="none" w:sz="0" w:space="0" w:color="auto"/>
            <w:left w:val="none" w:sz="0" w:space="0" w:color="auto"/>
            <w:bottom w:val="none" w:sz="0" w:space="0" w:color="auto"/>
            <w:right w:val="none" w:sz="0" w:space="0" w:color="auto"/>
          </w:divBdr>
        </w:div>
        <w:div w:id="147482622">
          <w:marLeft w:val="0"/>
          <w:marRight w:val="0"/>
          <w:marTop w:val="0"/>
          <w:marBottom w:val="0"/>
          <w:divBdr>
            <w:top w:val="none" w:sz="0" w:space="0" w:color="auto"/>
            <w:left w:val="none" w:sz="0" w:space="0" w:color="auto"/>
            <w:bottom w:val="none" w:sz="0" w:space="0" w:color="auto"/>
            <w:right w:val="none" w:sz="0" w:space="0" w:color="auto"/>
          </w:divBdr>
          <w:divsChild>
            <w:div w:id="685059506">
              <w:marLeft w:val="0"/>
              <w:marRight w:val="0"/>
              <w:marTop w:val="0"/>
              <w:marBottom w:val="0"/>
              <w:divBdr>
                <w:top w:val="none" w:sz="0" w:space="0" w:color="auto"/>
                <w:left w:val="none" w:sz="0" w:space="0" w:color="auto"/>
                <w:bottom w:val="none" w:sz="0" w:space="0" w:color="auto"/>
                <w:right w:val="none" w:sz="0" w:space="0" w:color="auto"/>
              </w:divBdr>
              <w:divsChild>
                <w:div w:id="9589967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146582843">
          <w:marLeft w:val="0"/>
          <w:marRight w:val="0"/>
          <w:marTop w:val="0"/>
          <w:marBottom w:val="0"/>
          <w:divBdr>
            <w:top w:val="none" w:sz="0" w:space="0" w:color="auto"/>
            <w:left w:val="none" w:sz="0" w:space="0" w:color="auto"/>
            <w:bottom w:val="none" w:sz="0" w:space="0" w:color="auto"/>
            <w:right w:val="none" w:sz="0" w:space="0" w:color="auto"/>
          </w:divBdr>
        </w:div>
      </w:divsChild>
    </w:div>
    <w:div w:id="721565448">
      <w:bodyDiv w:val="1"/>
      <w:marLeft w:val="0"/>
      <w:marRight w:val="0"/>
      <w:marTop w:val="0"/>
      <w:marBottom w:val="0"/>
      <w:divBdr>
        <w:top w:val="none" w:sz="0" w:space="0" w:color="auto"/>
        <w:left w:val="none" w:sz="0" w:space="0" w:color="auto"/>
        <w:bottom w:val="none" w:sz="0" w:space="0" w:color="auto"/>
        <w:right w:val="none" w:sz="0" w:space="0" w:color="auto"/>
      </w:divBdr>
      <w:divsChild>
        <w:div w:id="521012425">
          <w:marLeft w:val="0"/>
          <w:marRight w:val="0"/>
          <w:marTop w:val="0"/>
          <w:marBottom w:val="0"/>
          <w:divBdr>
            <w:top w:val="none" w:sz="0" w:space="0" w:color="auto"/>
            <w:left w:val="none" w:sz="0" w:space="0" w:color="auto"/>
            <w:bottom w:val="none" w:sz="0" w:space="0" w:color="auto"/>
            <w:right w:val="none" w:sz="0" w:space="0" w:color="auto"/>
          </w:divBdr>
        </w:div>
        <w:div w:id="1542522191">
          <w:marLeft w:val="0"/>
          <w:marRight w:val="0"/>
          <w:marTop w:val="0"/>
          <w:marBottom w:val="0"/>
          <w:divBdr>
            <w:top w:val="none" w:sz="0" w:space="0" w:color="auto"/>
            <w:left w:val="none" w:sz="0" w:space="0" w:color="auto"/>
            <w:bottom w:val="none" w:sz="0" w:space="0" w:color="auto"/>
            <w:right w:val="none" w:sz="0" w:space="0" w:color="auto"/>
          </w:divBdr>
        </w:div>
        <w:div w:id="2002661185">
          <w:marLeft w:val="0"/>
          <w:marRight w:val="0"/>
          <w:marTop w:val="0"/>
          <w:marBottom w:val="0"/>
          <w:divBdr>
            <w:top w:val="none" w:sz="0" w:space="0" w:color="auto"/>
            <w:left w:val="none" w:sz="0" w:space="0" w:color="auto"/>
            <w:bottom w:val="none" w:sz="0" w:space="0" w:color="auto"/>
            <w:right w:val="none" w:sz="0" w:space="0" w:color="auto"/>
          </w:divBdr>
          <w:divsChild>
            <w:div w:id="220531037">
              <w:marLeft w:val="0"/>
              <w:marRight w:val="150"/>
              <w:marTop w:val="0"/>
              <w:marBottom w:val="0"/>
              <w:divBdr>
                <w:top w:val="none" w:sz="0" w:space="0" w:color="auto"/>
                <w:left w:val="none" w:sz="0" w:space="0" w:color="auto"/>
                <w:bottom w:val="none" w:sz="0" w:space="0" w:color="auto"/>
                <w:right w:val="none" w:sz="0" w:space="0" w:color="auto"/>
              </w:divBdr>
            </w:div>
            <w:div w:id="1270894310">
              <w:marLeft w:val="0"/>
              <w:marRight w:val="150"/>
              <w:marTop w:val="0"/>
              <w:marBottom w:val="0"/>
              <w:divBdr>
                <w:top w:val="none" w:sz="0" w:space="0" w:color="auto"/>
                <w:left w:val="none" w:sz="0" w:space="0" w:color="auto"/>
                <w:bottom w:val="none" w:sz="0" w:space="0" w:color="auto"/>
                <w:right w:val="none" w:sz="0" w:space="0" w:color="auto"/>
              </w:divBdr>
            </w:div>
          </w:divsChild>
        </w:div>
        <w:div w:id="2005548649">
          <w:marLeft w:val="0"/>
          <w:marRight w:val="0"/>
          <w:marTop w:val="0"/>
          <w:marBottom w:val="150"/>
          <w:divBdr>
            <w:top w:val="none" w:sz="0" w:space="0" w:color="auto"/>
            <w:left w:val="none" w:sz="0" w:space="0" w:color="auto"/>
            <w:bottom w:val="none" w:sz="0" w:space="0" w:color="auto"/>
            <w:right w:val="none" w:sz="0" w:space="0" w:color="auto"/>
          </w:divBdr>
        </w:div>
      </w:divsChild>
    </w:div>
    <w:div w:id="721754080">
      <w:bodyDiv w:val="1"/>
      <w:marLeft w:val="0"/>
      <w:marRight w:val="0"/>
      <w:marTop w:val="0"/>
      <w:marBottom w:val="0"/>
      <w:divBdr>
        <w:top w:val="none" w:sz="0" w:space="0" w:color="auto"/>
        <w:left w:val="none" w:sz="0" w:space="0" w:color="auto"/>
        <w:bottom w:val="none" w:sz="0" w:space="0" w:color="auto"/>
        <w:right w:val="none" w:sz="0" w:space="0" w:color="auto"/>
      </w:divBdr>
    </w:div>
    <w:div w:id="721905683">
      <w:bodyDiv w:val="1"/>
      <w:marLeft w:val="0"/>
      <w:marRight w:val="0"/>
      <w:marTop w:val="0"/>
      <w:marBottom w:val="0"/>
      <w:divBdr>
        <w:top w:val="none" w:sz="0" w:space="0" w:color="auto"/>
        <w:left w:val="none" w:sz="0" w:space="0" w:color="auto"/>
        <w:bottom w:val="none" w:sz="0" w:space="0" w:color="auto"/>
        <w:right w:val="none" w:sz="0" w:space="0" w:color="auto"/>
      </w:divBdr>
    </w:div>
    <w:div w:id="721907813">
      <w:bodyDiv w:val="1"/>
      <w:marLeft w:val="0"/>
      <w:marRight w:val="0"/>
      <w:marTop w:val="0"/>
      <w:marBottom w:val="0"/>
      <w:divBdr>
        <w:top w:val="none" w:sz="0" w:space="0" w:color="auto"/>
        <w:left w:val="none" w:sz="0" w:space="0" w:color="auto"/>
        <w:bottom w:val="none" w:sz="0" w:space="0" w:color="auto"/>
        <w:right w:val="none" w:sz="0" w:space="0" w:color="auto"/>
      </w:divBdr>
      <w:divsChild>
        <w:div w:id="1351026249">
          <w:marLeft w:val="0"/>
          <w:marRight w:val="0"/>
          <w:marTop w:val="0"/>
          <w:marBottom w:val="0"/>
          <w:divBdr>
            <w:top w:val="none" w:sz="0" w:space="0" w:color="auto"/>
            <w:left w:val="none" w:sz="0" w:space="0" w:color="auto"/>
            <w:bottom w:val="none" w:sz="0" w:space="0" w:color="auto"/>
            <w:right w:val="none" w:sz="0" w:space="0" w:color="auto"/>
          </w:divBdr>
          <w:divsChild>
            <w:div w:id="135149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2768">
      <w:bodyDiv w:val="1"/>
      <w:marLeft w:val="0"/>
      <w:marRight w:val="0"/>
      <w:marTop w:val="0"/>
      <w:marBottom w:val="0"/>
      <w:divBdr>
        <w:top w:val="none" w:sz="0" w:space="0" w:color="auto"/>
        <w:left w:val="none" w:sz="0" w:space="0" w:color="auto"/>
        <w:bottom w:val="none" w:sz="0" w:space="0" w:color="auto"/>
        <w:right w:val="none" w:sz="0" w:space="0" w:color="auto"/>
      </w:divBdr>
    </w:div>
    <w:div w:id="722024556">
      <w:bodyDiv w:val="1"/>
      <w:marLeft w:val="0"/>
      <w:marRight w:val="0"/>
      <w:marTop w:val="0"/>
      <w:marBottom w:val="0"/>
      <w:divBdr>
        <w:top w:val="none" w:sz="0" w:space="0" w:color="auto"/>
        <w:left w:val="none" w:sz="0" w:space="0" w:color="auto"/>
        <w:bottom w:val="none" w:sz="0" w:space="0" w:color="auto"/>
        <w:right w:val="none" w:sz="0" w:space="0" w:color="auto"/>
      </w:divBdr>
    </w:div>
    <w:div w:id="722217269">
      <w:bodyDiv w:val="1"/>
      <w:marLeft w:val="0"/>
      <w:marRight w:val="0"/>
      <w:marTop w:val="0"/>
      <w:marBottom w:val="0"/>
      <w:divBdr>
        <w:top w:val="none" w:sz="0" w:space="0" w:color="auto"/>
        <w:left w:val="none" w:sz="0" w:space="0" w:color="auto"/>
        <w:bottom w:val="none" w:sz="0" w:space="0" w:color="auto"/>
        <w:right w:val="none" w:sz="0" w:space="0" w:color="auto"/>
      </w:divBdr>
      <w:divsChild>
        <w:div w:id="1301499070">
          <w:marLeft w:val="0"/>
          <w:marRight w:val="0"/>
          <w:marTop w:val="0"/>
          <w:marBottom w:val="0"/>
          <w:divBdr>
            <w:top w:val="none" w:sz="0" w:space="0" w:color="auto"/>
            <w:left w:val="none" w:sz="0" w:space="0" w:color="auto"/>
            <w:bottom w:val="none" w:sz="0" w:space="0" w:color="auto"/>
            <w:right w:val="none" w:sz="0" w:space="0" w:color="auto"/>
          </w:divBdr>
        </w:div>
        <w:div w:id="1586956940">
          <w:marLeft w:val="0"/>
          <w:marRight w:val="0"/>
          <w:marTop w:val="0"/>
          <w:marBottom w:val="375"/>
          <w:divBdr>
            <w:top w:val="none" w:sz="0" w:space="0" w:color="auto"/>
            <w:left w:val="none" w:sz="0" w:space="0" w:color="auto"/>
            <w:bottom w:val="none" w:sz="0" w:space="0" w:color="auto"/>
            <w:right w:val="none" w:sz="0" w:space="0" w:color="auto"/>
          </w:divBdr>
          <w:divsChild>
            <w:div w:id="851451471">
              <w:marLeft w:val="0"/>
              <w:marRight w:val="0"/>
              <w:marTop w:val="0"/>
              <w:marBottom w:val="0"/>
              <w:divBdr>
                <w:top w:val="none" w:sz="0" w:space="0" w:color="auto"/>
                <w:left w:val="none" w:sz="0" w:space="0" w:color="auto"/>
                <w:bottom w:val="none" w:sz="0" w:space="0" w:color="auto"/>
                <w:right w:val="none" w:sz="0" w:space="0" w:color="auto"/>
              </w:divBdr>
            </w:div>
          </w:divsChild>
        </w:div>
        <w:div w:id="980815971">
          <w:marLeft w:val="0"/>
          <w:marRight w:val="0"/>
          <w:marTop w:val="0"/>
          <w:marBottom w:val="0"/>
          <w:divBdr>
            <w:top w:val="none" w:sz="0" w:space="0" w:color="auto"/>
            <w:left w:val="none" w:sz="0" w:space="0" w:color="auto"/>
            <w:bottom w:val="none" w:sz="0" w:space="0" w:color="auto"/>
            <w:right w:val="none" w:sz="0" w:space="0" w:color="auto"/>
          </w:divBdr>
        </w:div>
      </w:divsChild>
    </w:div>
    <w:div w:id="722217844">
      <w:bodyDiv w:val="1"/>
      <w:marLeft w:val="0"/>
      <w:marRight w:val="0"/>
      <w:marTop w:val="0"/>
      <w:marBottom w:val="0"/>
      <w:divBdr>
        <w:top w:val="none" w:sz="0" w:space="0" w:color="auto"/>
        <w:left w:val="none" w:sz="0" w:space="0" w:color="auto"/>
        <w:bottom w:val="none" w:sz="0" w:space="0" w:color="auto"/>
        <w:right w:val="none" w:sz="0" w:space="0" w:color="auto"/>
      </w:divBdr>
      <w:divsChild>
        <w:div w:id="420226091">
          <w:marLeft w:val="0"/>
          <w:marRight w:val="0"/>
          <w:marTop w:val="0"/>
          <w:marBottom w:val="0"/>
          <w:divBdr>
            <w:top w:val="none" w:sz="0" w:space="0" w:color="auto"/>
            <w:left w:val="none" w:sz="0" w:space="0" w:color="auto"/>
            <w:bottom w:val="none" w:sz="0" w:space="0" w:color="auto"/>
            <w:right w:val="none" w:sz="0" w:space="0" w:color="auto"/>
          </w:divBdr>
          <w:divsChild>
            <w:div w:id="17233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4657">
      <w:bodyDiv w:val="1"/>
      <w:marLeft w:val="0"/>
      <w:marRight w:val="0"/>
      <w:marTop w:val="0"/>
      <w:marBottom w:val="0"/>
      <w:divBdr>
        <w:top w:val="none" w:sz="0" w:space="0" w:color="auto"/>
        <w:left w:val="none" w:sz="0" w:space="0" w:color="auto"/>
        <w:bottom w:val="none" w:sz="0" w:space="0" w:color="auto"/>
        <w:right w:val="none" w:sz="0" w:space="0" w:color="auto"/>
      </w:divBdr>
      <w:divsChild>
        <w:div w:id="722603220">
          <w:marLeft w:val="0"/>
          <w:marRight w:val="0"/>
          <w:marTop w:val="0"/>
          <w:marBottom w:val="0"/>
          <w:divBdr>
            <w:top w:val="none" w:sz="0" w:space="0" w:color="auto"/>
            <w:left w:val="none" w:sz="0" w:space="0" w:color="auto"/>
            <w:bottom w:val="none" w:sz="0" w:space="0" w:color="auto"/>
            <w:right w:val="none" w:sz="0" w:space="0" w:color="auto"/>
          </w:divBdr>
        </w:div>
      </w:divsChild>
    </w:div>
    <w:div w:id="722409647">
      <w:bodyDiv w:val="1"/>
      <w:marLeft w:val="0"/>
      <w:marRight w:val="0"/>
      <w:marTop w:val="0"/>
      <w:marBottom w:val="0"/>
      <w:divBdr>
        <w:top w:val="none" w:sz="0" w:space="0" w:color="auto"/>
        <w:left w:val="none" w:sz="0" w:space="0" w:color="auto"/>
        <w:bottom w:val="none" w:sz="0" w:space="0" w:color="auto"/>
        <w:right w:val="none" w:sz="0" w:space="0" w:color="auto"/>
      </w:divBdr>
    </w:div>
    <w:div w:id="722482365">
      <w:bodyDiv w:val="1"/>
      <w:marLeft w:val="0"/>
      <w:marRight w:val="0"/>
      <w:marTop w:val="0"/>
      <w:marBottom w:val="0"/>
      <w:divBdr>
        <w:top w:val="none" w:sz="0" w:space="0" w:color="auto"/>
        <w:left w:val="none" w:sz="0" w:space="0" w:color="auto"/>
        <w:bottom w:val="none" w:sz="0" w:space="0" w:color="auto"/>
        <w:right w:val="none" w:sz="0" w:space="0" w:color="auto"/>
      </w:divBdr>
      <w:divsChild>
        <w:div w:id="1265846163">
          <w:marLeft w:val="0"/>
          <w:marRight w:val="0"/>
          <w:marTop w:val="0"/>
          <w:marBottom w:val="525"/>
          <w:divBdr>
            <w:top w:val="none" w:sz="0" w:space="0" w:color="auto"/>
            <w:left w:val="none" w:sz="0" w:space="0" w:color="auto"/>
            <w:bottom w:val="none" w:sz="0" w:space="0" w:color="auto"/>
            <w:right w:val="none" w:sz="0" w:space="0" w:color="auto"/>
          </w:divBdr>
        </w:div>
      </w:divsChild>
    </w:div>
    <w:div w:id="722752803">
      <w:bodyDiv w:val="1"/>
      <w:marLeft w:val="0"/>
      <w:marRight w:val="0"/>
      <w:marTop w:val="0"/>
      <w:marBottom w:val="0"/>
      <w:divBdr>
        <w:top w:val="none" w:sz="0" w:space="0" w:color="auto"/>
        <w:left w:val="none" w:sz="0" w:space="0" w:color="auto"/>
        <w:bottom w:val="none" w:sz="0" w:space="0" w:color="auto"/>
        <w:right w:val="none" w:sz="0" w:space="0" w:color="auto"/>
      </w:divBdr>
    </w:div>
    <w:div w:id="722753038">
      <w:bodyDiv w:val="1"/>
      <w:marLeft w:val="0"/>
      <w:marRight w:val="0"/>
      <w:marTop w:val="0"/>
      <w:marBottom w:val="0"/>
      <w:divBdr>
        <w:top w:val="none" w:sz="0" w:space="0" w:color="auto"/>
        <w:left w:val="none" w:sz="0" w:space="0" w:color="auto"/>
        <w:bottom w:val="none" w:sz="0" w:space="0" w:color="auto"/>
        <w:right w:val="none" w:sz="0" w:space="0" w:color="auto"/>
      </w:divBdr>
    </w:div>
    <w:div w:id="722825551">
      <w:bodyDiv w:val="1"/>
      <w:marLeft w:val="0"/>
      <w:marRight w:val="0"/>
      <w:marTop w:val="0"/>
      <w:marBottom w:val="0"/>
      <w:divBdr>
        <w:top w:val="none" w:sz="0" w:space="0" w:color="auto"/>
        <w:left w:val="none" w:sz="0" w:space="0" w:color="auto"/>
        <w:bottom w:val="none" w:sz="0" w:space="0" w:color="auto"/>
        <w:right w:val="none" w:sz="0" w:space="0" w:color="auto"/>
      </w:divBdr>
    </w:div>
    <w:div w:id="722872176">
      <w:bodyDiv w:val="1"/>
      <w:marLeft w:val="0"/>
      <w:marRight w:val="0"/>
      <w:marTop w:val="0"/>
      <w:marBottom w:val="0"/>
      <w:divBdr>
        <w:top w:val="none" w:sz="0" w:space="0" w:color="auto"/>
        <w:left w:val="none" w:sz="0" w:space="0" w:color="auto"/>
        <w:bottom w:val="none" w:sz="0" w:space="0" w:color="auto"/>
        <w:right w:val="none" w:sz="0" w:space="0" w:color="auto"/>
      </w:divBdr>
      <w:divsChild>
        <w:div w:id="982780890">
          <w:marLeft w:val="0"/>
          <w:marRight w:val="0"/>
          <w:marTop w:val="0"/>
          <w:marBottom w:val="0"/>
          <w:divBdr>
            <w:top w:val="none" w:sz="0" w:space="0" w:color="auto"/>
            <w:left w:val="none" w:sz="0" w:space="0" w:color="auto"/>
            <w:bottom w:val="none" w:sz="0" w:space="0" w:color="auto"/>
            <w:right w:val="none" w:sz="0" w:space="0" w:color="auto"/>
          </w:divBdr>
        </w:div>
      </w:divsChild>
    </w:div>
    <w:div w:id="722943546">
      <w:bodyDiv w:val="1"/>
      <w:marLeft w:val="0"/>
      <w:marRight w:val="0"/>
      <w:marTop w:val="0"/>
      <w:marBottom w:val="0"/>
      <w:divBdr>
        <w:top w:val="none" w:sz="0" w:space="0" w:color="auto"/>
        <w:left w:val="none" w:sz="0" w:space="0" w:color="auto"/>
        <w:bottom w:val="none" w:sz="0" w:space="0" w:color="auto"/>
        <w:right w:val="none" w:sz="0" w:space="0" w:color="auto"/>
      </w:divBdr>
    </w:div>
    <w:div w:id="722944266">
      <w:bodyDiv w:val="1"/>
      <w:marLeft w:val="0"/>
      <w:marRight w:val="0"/>
      <w:marTop w:val="0"/>
      <w:marBottom w:val="0"/>
      <w:divBdr>
        <w:top w:val="none" w:sz="0" w:space="0" w:color="auto"/>
        <w:left w:val="none" w:sz="0" w:space="0" w:color="auto"/>
        <w:bottom w:val="none" w:sz="0" w:space="0" w:color="auto"/>
        <w:right w:val="none" w:sz="0" w:space="0" w:color="auto"/>
      </w:divBdr>
    </w:div>
    <w:div w:id="723137770">
      <w:bodyDiv w:val="1"/>
      <w:marLeft w:val="0"/>
      <w:marRight w:val="0"/>
      <w:marTop w:val="0"/>
      <w:marBottom w:val="0"/>
      <w:divBdr>
        <w:top w:val="none" w:sz="0" w:space="0" w:color="auto"/>
        <w:left w:val="none" w:sz="0" w:space="0" w:color="auto"/>
        <w:bottom w:val="none" w:sz="0" w:space="0" w:color="auto"/>
        <w:right w:val="none" w:sz="0" w:space="0" w:color="auto"/>
      </w:divBdr>
    </w:div>
    <w:div w:id="723214752">
      <w:bodyDiv w:val="1"/>
      <w:marLeft w:val="0"/>
      <w:marRight w:val="0"/>
      <w:marTop w:val="0"/>
      <w:marBottom w:val="0"/>
      <w:divBdr>
        <w:top w:val="none" w:sz="0" w:space="0" w:color="auto"/>
        <w:left w:val="none" w:sz="0" w:space="0" w:color="auto"/>
        <w:bottom w:val="none" w:sz="0" w:space="0" w:color="auto"/>
        <w:right w:val="none" w:sz="0" w:space="0" w:color="auto"/>
      </w:divBdr>
    </w:div>
    <w:div w:id="723259962">
      <w:bodyDiv w:val="1"/>
      <w:marLeft w:val="0"/>
      <w:marRight w:val="0"/>
      <w:marTop w:val="0"/>
      <w:marBottom w:val="0"/>
      <w:divBdr>
        <w:top w:val="none" w:sz="0" w:space="0" w:color="auto"/>
        <w:left w:val="none" w:sz="0" w:space="0" w:color="auto"/>
        <w:bottom w:val="none" w:sz="0" w:space="0" w:color="auto"/>
        <w:right w:val="none" w:sz="0" w:space="0" w:color="auto"/>
      </w:divBdr>
      <w:divsChild>
        <w:div w:id="957491284">
          <w:marLeft w:val="0"/>
          <w:marRight w:val="0"/>
          <w:marTop w:val="0"/>
          <w:marBottom w:val="0"/>
          <w:divBdr>
            <w:top w:val="none" w:sz="0" w:space="0" w:color="auto"/>
            <w:left w:val="none" w:sz="0" w:space="0" w:color="auto"/>
            <w:bottom w:val="none" w:sz="0" w:space="0" w:color="auto"/>
            <w:right w:val="none" w:sz="0" w:space="0" w:color="auto"/>
          </w:divBdr>
          <w:divsChild>
            <w:div w:id="983510487">
              <w:marLeft w:val="0"/>
              <w:marRight w:val="0"/>
              <w:marTop w:val="0"/>
              <w:marBottom w:val="0"/>
              <w:divBdr>
                <w:top w:val="none" w:sz="0" w:space="0" w:color="auto"/>
                <w:left w:val="none" w:sz="0" w:space="0" w:color="auto"/>
                <w:bottom w:val="none" w:sz="0" w:space="0" w:color="auto"/>
                <w:right w:val="none" w:sz="0" w:space="0" w:color="auto"/>
              </w:divBdr>
            </w:div>
          </w:divsChild>
        </w:div>
        <w:div w:id="901065132">
          <w:marLeft w:val="0"/>
          <w:marRight w:val="0"/>
          <w:marTop w:val="225"/>
          <w:marBottom w:val="600"/>
          <w:divBdr>
            <w:top w:val="none" w:sz="0" w:space="0" w:color="auto"/>
            <w:left w:val="none" w:sz="0" w:space="0" w:color="auto"/>
            <w:bottom w:val="none" w:sz="0" w:space="0" w:color="auto"/>
            <w:right w:val="none" w:sz="0" w:space="0" w:color="auto"/>
          </w:divBdr>
        </w:div>
      </w:divsChild>
    </w:div>
    <w:div w:id="723336892">
      <w:bodyDiv w:val="1"/>
      <w:marLeft w:val="0"/>
      <w:marRight w:val="0"/>
      <w:marTop w:val="0"/>
      <w:marBottom w:val="0"/>
      <w:divBdr>
        <w:top w:val="none" w:sz="0" w:space="0" w:color="auto"/>
        <w:left w:val="none" w:sz="0" w:space="0" w:color="auto"/>
        <w:bottom w:val="none" w:sz="0" w:space="0" w:color="auto"/>
        <w:right w:val="none" w:sz="0" w:space="0" w:color="auto"/>
      </w:divBdr>
      <w:divsChild>
        <w:div w:id="515659321">
          <w:marLeft w:val="0"/>
          <w:marRight w:val="0"/>
          <w:marTop w:val="0"/>
          <w:marBottom w:val="0"/>
          <w:divBdr>
            <w:top w:val="none" w:sz="0" w:space="0" w:color="auto"/>
            <w:left w:val="none" w:sz="0" w:space="0" w:color="auto"/>
            <w:bottom w:val="none" w:sz="0" w:space="0" w:color="auto"/>
            <w:right w:val="none" w:sz="0" w:space="0" w:color="auto"/>
          </w:divBdr>
          <w:divsChild>
            <w:div w:id="73420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409417">
      <w:bodyDiv w:val="1"/>
      <w:marLeft w:val="0"/>
      <w:marRight w:val="0"/>
      <w:marTop w:val="0"/>
      <w:marBottom w:val="0"/>
      <w:divBdr>
        <w:top w:val="none" w:sz="0" w:space="0" w:color="auto"/>
        <w:left w:val="none" w:sz="0" w:space="0" w:color="auto"/>
        <w:bottom w:val="none" w:sz="0" w:space="0" w:color="auto"/>
        <w:right w:val="none" w:sz="0" w:space="0" w:color="auto"/>
      </w:divBdr>
      <w:divsChild>
        <w:div w:id="789519363">
          <w:marLeft w:val="0"/>
          <w:marRight w:val="0"/>
          <w:marTop w:val="0"/>
          <w:marBottom w:val="0"/>
          <w:divBdr>
            <w:top w:val="none" w:sz="0" w:space="0" w:color="auto"/>
            <w:left w:val="none" w:sz="0" w:space="0" w:color="auto"/>
            <w:bottom w:val="none" w:sz="0" w:space="0" w:color="auto"/>
            <w:right w:val="none" w:sz="0" w:space="0" w:color="auto"/>
          </w:divBdr>
          <w:divsChild>
            <w:div w:id="57169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868237">
      <w:bodyDiv w:val="1"/>
      <w:marLeft w:val="0"/>
      <w:marRight w:val="0"/>
      <w:marTop w:val="0"/>
      <w:marBottom w:val="0"/>
      <w:divBdr>
        <w:top w:val="none" w:sz="0" w:space="0" w:color="auto"/>
        <w:left w:val="none" w:sz="0" w:space="0" w:color="auto"/>
        <w:bottom w:val="none" w:sz="0" w:space="0" w:color="auto"/>
        <w:right w:val="none" w:sz="0" w:space="0" w:color="auto"/>
      </w:divBdr>
    </w:div>
    <w:div w:id="723870687">
      <w:bodyDiv w:val="1"/>
      <w:marLeft w:val="0"/>
      <w:marRight w:val="0"/>
      <w:marTop w:val="0"/>
      <w:marBottom w:val="0"/>
      <w:divBdr>
        <w:top w:val="none" w:sz="0" w:space="0" w:color="auto"/>
        <w:left w:val="none" w:sz="0" w:space="0" w:color="auto"/>
        <w:bottom w:val="none" w:sz="0" w:space="0" w:color="auto"/>
        <w:right w:val="none" w:sz="0" w:space="0" w:color="auto"/>
      </w:divBdr>
      <w:divsChild>
        <w:div w:id="666135500">
          <w:marLeft w:val="0"/>
          <w:marRight w:val="0"/>
          <w:marTop w:val="0"/>
          <w:marBottom w:val="0"/>
          <w:divBdr>
            <w:top w:val="none" w:sz="0" w:space="0" w:color="auto"/>
            <w:left w:val="none" w:sz="0" w:space="0" w:color="auto"/>
            <w:bottom w:val="none" w:sz="0" w:space="0" w:color="auto"/>
            <w:right w:val="none" w:sz="0" w:space="0" w:color="auto"/>
          </w:divBdr>
          <w:divsChild>
            <w:div w:id="75694660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23910885">
      <w:bodyDiv w:val="1"/>
      <w:marLeft w:val="0"/>
      <w:marRight w:val="0"/>
      <w:marTop w:val="0"/>
      <w:marBottom w:val="0"/>
      <w:divBdr>
        <w:top w:val="none" w:sz="0" w:space="0" w:color="auto"/>
        <w:left w:val="none" w:sz="0" w:space="0" w:color="auto"/>
        <w:bottom w:val="none" w:sz="0" w:space="0" w:color="auto"/>
        <w:right w:val="none" w:sz="0" w:space="0" w:color="auto"/>
      </w:divBdr>
    </w:div>
    <w:div w:id="723916229">
      <w:bodyDiv w:val="1"/>
      <w:marLeft w:val="0"/>
      <w:marRight w:val="0"/>
      <w:marTop w:val="0"/>
      <w:marBottom w:val="0"/>
      <w:divBdr>
        <w:top w:val="none" w:sz="0" w:space="0" w:color="auto"/>
        <w:left w:val="none" w:sz="0" w:space="0" w:color="auto"/>
        <w:bottom w:val="none" w:sz="0" w:space="0" w:color="auto"/>
        <w:right w:val="none" w:sz="0" w:space="0" w:color="auto"/>
      </w:divBdr>
      <w:divsChild>
        <w:div w:id="341903517">
          <w:marLeft w:val="0"/>
          <w:marRight w:val="0"/>
          <w:marTop w:val="0"/>
          <w:marBottom w:val="0"/>
          <w:divBdr>
            <w:top w:val="none" w:sz="0" w:space="0" w:color="auto"/>
            <w:left w:val="none" w:sz="0" w:space="0" w:color="auto"/>
            <w:bottom w:val="none" w:sz="0" w:space="0" w:color="auto"/>
            <w:right w:val="none" w:sz="0" w:space="0" w:color="auto"/>
          </w:divBdr>
          <w:divsChild>
            <w:div w:id="272321100">
              <w:marLeft w:val="0"/>
              <w:marRight w:val="150"/>
              <w:marTop w:val="0"/>
              <w:marBottom w:val="0"/>
              <w:divBdr>
                <w:top w:val="none" w:sz="0" w:space="0" w:color="auto"/>
                <w:left w:val="none" w:sz="0" w:space="0" w:color="auto"/>
                <w:bottom w:val="none" w:sz="0" w:space="0" w:color="auto"/>
                <w:right w:val="none" w:sz="0" w:space="0" w:color="auto"/>
              </w:divBdr>
            </w:div>
            <w:div w:id="1656646254">
              <w:marLeft w:val="0"/>
              <w:marRight w:val="150"/>
              <w:marTop w:val="0"/>
              <w:marBottom w:val="0"/>
              <w:divBdr>
                <w:top w:val="none" w:sz="0" w:space="0" w:color="auto"/>
                <w:left w:val="none" w:sz="0" w:space="0" w:color="auto"/>
                <w:bottom w:val="none" w:sz="0" w:space="0" w:color="auto"/>
                <w:right w:val="none" w:sz="0" w:space="0" w:color="auto"/>
              </w:divBdr>
            </w:div>
          </w:divsChild>
        </w:div>
        <w:div w:id="420371670">
          <w:marLeft w:val="0"/>
          <w:marRight w:val="0"/>
          <w:marTop w:val="0"/>
          <w:marBottom w:val="0"/>
          <w:divBdr>
            <w:top w:val="none" w:sz="0" w:space="0" w:color="auto"/>
            <w:left w:val="none" w:sz="0" w:space="0" w:color="auto"/>
            <w:bottom w:val="none" w:sz="0" w:space="0" w:color="auto"/>
            <w:right w:val="none" w:sz="0" w:space="0" w:color="auto"/>
          </w:divBdr>
        </w:div>
        <w:div w:id="755171578">
          <w:marLeft w:val="0"/>
          <w:marRight w:val="0"/>
          <w:marTop w:val="0"/>
          <w:marBottom w:val="0"/>
          <w:divBdr>
            <w:top w:val="none" w:sz="0" w:space="0" w:color="auto"/>
            <w:left w:val="none" w:sz="0" w:space="0" w:color="auto"/>
            <w:bottom w:val="none" w:sz="0" w:space="0" w:color="auto"/>
            <w:right w:val="none" w:sz="0" w:space="0" w:color="auto"/>
          </w:divBdr>
        </w:div>
        <w:div w:id="2116516102">
          <w:marLeft w:val="0"/>
          <w:marRight w:val="0"/>
          <w:marTop w:val="0"/>
          <w:marBottom w:val="150"/>
          <w:divBdr>
            <w:top w:val="none" w:sz="0" w:space="0" w:color="auto"/>
            <w:left w:val="none" w:sz="0" w:space="0" w:color="auto"/>
            <w:bottom w:val="none" w:sz="0" w:space="0" w:color="auto"/>
            <w:right w:val="none" w:sz="0" w:space="0" w:color="auto"/>
          </w:divBdr>
        </w:div>
      </w:divsChild>
    </w:div>
    <w:div w:id="724066200">
      <w:bodyDiv w:val="1"/>
      <w:marLeft w:val="0"/>
      <w:marRight w:val="0"/>
      <w:marTop w:val="0"/>
      <w:marBottom w:val="0"/>
      <w:divBdr>
        <w:top w:val="none" w:sz="0" w:space="0" w:color="auto"/>
        <w:left w:val="none" w:sz="0" w:space="0" w:color="auto"/>
        <w:bottom w:val="none" w:sz="0" w:space="0" w:color="auto"/>
        <w:right w:val="none" w:sz="0" w:space="0" w:color="auto"/>
      </w:divBdr>
    </w:div>
    <w:div w:id="724110292">
      <w:bodyDiv w:val="1"/>
      <w:marLeft w:val="0"/>
      <w:marRight w:val="0"/>
      <w:marTop w:val="0"/>
      <w:marBottom w:val="0"/>
      <w:divBdr>
        <w:top w:val="none" w:sz="0" w:space="0" w:color="auto"/>
        <w:left w:val="none" w:sz="0" w:space="0" w:color="auto"/>
        <w:bottom w:val="none" w:sz="0" w:space="0" w:color="auto"/>
        <w:right w:val="none" w:sz="0" w:space="0" w:color="auto"/>
      </w:divBdr>
      <w:divsChild>
        <w:div w:id="1844710107">
          <w:marLeft w:val="0"/>
          <w:marRight w:val="0"/>
          <w:marTop w:val="0"/>
          <w:marBottom w:val="0"/>
          <w:divBdr>
            <w:top w:val="none" w:sz="0" w:space="0" w:color="auto"/>
            <w:left w:val="none" w:sz="0" w:space="0" w:color="auto"/>
            <w:bottom w:val="none" w:sz="0" w:space="0" w:color="auto"/>
            <w:right w:val="none" w:sz="0" w:space="0" w:color="auto"/>
          </w:divBdr>
          <w:divsChild>
            <w:div w:id="1774084976">
              <w:marLeft w:val="0"/>
              <w:marRight w:val="0"/>
              <w:marTop w:val="0"/>
              <w:marBottom w:val="0"/>
              <w:divBdr>
                <w:top w:val="none" w:sz="0" w:space="0" w:color="auto"/>
                <w:left w:val="none" w:sz="0" w:space="0" w:color="auto"/>
                <w:bottom w:val="none" w:sz="0" w:space="0" w:color="auto"/>
                <w:right w:val="none" w:sz="0" w:space="0" w:color="auto"/>
              </w:divBdr>
            </w:div>
          </w:divsChild>
        </w:div>
        <w:div w:id="2012950226">
          <w:marLeft w:val="0"/>
          <w:marRight w:val="0"/>
          <w:marTop w:val="225"/>
          <w:marBottom w:val="600"/>
          <w:divBdr>
            <w:top w:val="none" w:sz="0" w:space="0" w:color="auto"/>
            <w:left w:val="none" w:sz="0" w:space="0" w:color="auto"/>
            <w:bottom w:val="none" w:sz="0" w:space="0" w:color="auto"/>
            <w:right w:val="none" w:sz="0" w:space="0" w:color="auto"/>
          </w:divBdr>
        </w:div>
      </w:divsChild>
    </w:div>
    <w:div w:id="724111354">
      <w:bodyDiv w:val="1"/>
      <w:marLeft w:val="0"/>
      <w:marRight w:val="0"/>
      <w:marTop w:val="0"/>
      <w:marBottom w:val="0"/>
      <w:divBdr>
        <w:top w:val="none" w:sz="0" w:space="0" w:color="auto"/>
        <w:left w:val="none" w:sz="0" w:space="0" w:color="auto"/>
        <w:bottom w:val="none" w:sz="0" w:space="0" w:color="auto"/>
        <w:right w:val="none" w:sz="0" w:space="0" w:color="auto"/>
      </w:divBdr>
      <w:divsChild>
        <w:div w:id="1089690653">
          <w:marLeft w:val="0"/>
          <w:marRight w:val="0"/>
          <w:marTop w:val="0"/>
          <w:marBottom w:val="0"/>
          <w:divBdr>
            <w:top w:val="none" w:sz="0" w:space="0" w:color="auto"/>
            <w:left w:val="none" w:sz="0" w:space="0" w:color="auto"/>
            <w:bottom w:val="none" w:sz="0" w:space="0" w:color="auto"/>
            <w:right w:val="none" w:sz="0" w:space="0" w:color="auto"/>
          </w:divBdr>
        </w:div>
        <w:div w:id="2035035408">
          <w:marLeft w:val="0"/>
          <w:marRight w:val="0"/>
          <w:marTop w:val="0"/>
          <w:marBottom w:val="0"/>
          <w:divBdr>
            <w:top w:val="none" w:sz="0" w:space="0" w:color="auto"/>
            <w:left w:val="none" w:sz="0" w:space="0" w:color="auto"/>
            <w:bottom w:val="none" w:sz="0" w:space="0" w:color="auto"/>
            <w:right w:val="none" w:sz="0" w:space="0" w:color="auto"/>
          </w:divBdr>
          <w:divsChild>
            <w:div w:id="1665931951">
              <w:marLeft w:val="0"/>
              <w:marRight w:val="150"/>
              <w:marTop w:val="0"/>
              <w:marBottom w:val="0"/>
              <w:divBdr>
                <w:top w:val="none" w:sz="0" w:space="0" w:color="auto"/>
                <w:left w:val="none" w:sz="0" w:space="0" w:color="auto"/>
                <w:bottom w:val="none" w:sz="0" w:space="0" w:color="auto"/>
                <w:right w:val="none" w:sz="0" w:space="0" w:color="auto"/>
              </w:divBdr>
            </w:div>
            <w:div w:id="1266309246">
              <w:marLeft w:val="0"/>
              <w:marRight w:val="150"/>
              <w:marTop w:val="0"/>
              <w:marBottom w:val="0"/>
              <w:divBdr>
                <w:top w:val="none" w:sz="0" w:space="0" w:color="auto"/>
                <w:left w:val="none" w:sz="0" w:space="0" w:color="auto"/>
                <w:bottom w:val="none" w:sz="0" w:space="0" w:color="auto"/>
                <w:right w:val="none" w:sz="0" w:space="0" w:color="auto"/>
              </w:divBdr>
            </w:div>
          </w:divsChild>
        </w:div>
        <w:div w:id="1598099506">
          <w:marLeft w:val="0"/>
          <w:marRight w:val="0"/>
          <w:marTop w:val="0"/>
          <w:marBottom w:val="150"/>
          <w:divBdr>
            <w:top w:val="none" w:sz="0" w:space="0" w:color="auto"/>
            <w:left w:val="none" w:sz="0" w:space="0" w:color="auto"/>
            <w:bottom w:val="none" w:sz="0" w:space="0" w:color="auto"/>
            <w:right w:val="none" w:sz="0" w:space="0" w:color="auto"/>
          </w:divBdr>
        </w:div>
        <w:div w:id="1363554515">
          <w:marLeft w:val="0"/>
          <w:marRight w:val="0"/>
          <w:marTop w:val="0"/>
          <w:marBottom w:val="0"/>
          <w:divBdr>
            <w:top w:val="none" w:sz="0" w:space="0" w:color="auto"/>
            <w:left w:val="none" w:sz="0" w:space="0" w:color="auto"/>
            <w:bottom w:val="none" w:sz="0" w:space="0" w:color="auto"/>
            <w:right w:val="none" w:sz="0" w:space="0" w:color="auto"/>
          </w:divBdr>
        </w:div>
      </w:divsChild>
    </w:div>
    <w:div w:id="724447374">
      <w:bodyDiv w:val="1"/>
      <w:marLeft w:val="0"/>
      <w:marRight w:val="0"/>
      <w:marTop w:val="0"/>
      <w:marBottom w:val="0"/>
      <w:divBdr>
        <w:top w:val="none" w:sz="0" w:space="0" w:color="auto"/>
        <w:left w:val="none" w:sz="0" w:space="0" w:color="auto"/>
        <w:bottom w:val="none" w:sz="0" w:space="0" w:color="auto"/>
        <w:right w:val="none" w:sz="0" w:space="0" w:color="auto"/>
      </w:divBdr>
      <w:divsChild>
        <w:div w:id="140318256">
          <w:marLeft w:val="0"/>
          <w:marRight w:val="0"/>
          <w:marTop w:val="0"/>
          <w:marBottom w:val="0"/>
          <w:divBdr>
            <w:top w:val="none" w:sz="0" w:space="0" w:color="auto"/>
            <w:left w:val="none" w:sz="0" w:space="0" w:color="auto"/>
            <w:bottom w:val="none" w:sz="0" w:space="0" w:color="auto"/>
            <w:right w:val="none" w:sz="0" w:space="0" w:color="auto"/>
          </w:divBdr>
        </w:div>
        <w:div w:id="1301039170">
          <w:marLeft w:val="0"/>
          <w:marRight w:val="0"/>
          <w:marTop w:val="0"/>
          <w:marBottom w:val="0"/>
          <w:divBdr>
            <w:top w:val="none" w:sz="0" w:space="0" w:color="auto"/>
            <w:left w:val="none" w:sz="0" w:space="0" w:color="auto"/>
            <w:bottom w:val="none" w:sz="0" w:space="0" w:color="auto"/>
            <w:right w:val="none" w:sz="0" w:space="0" w:color="auto"/>
          </w:divBdr>
        </w:div>
        <w:div w:id="1329863291">
          <w:marLeft w:val="0"/>
          <w:marRight w:val="0"/>
          <w:marTop w:val="0"/>
          <w:marBottom w:val="0"/>
          <w:divBdr>
            <w:top w:val="none" w:sz="0" w:space="0" w:color="auto"/>
            <w:left w:val="none" w:sz="0" w:space="0" w:color="auto"/>
            <w:bottom w:val="none" w:sz="0" w:space="0" w:color="auto"/>
            <w:right w:val="none" w:sz="0" w:space="0" w:color="auto"/>
          </w:divBdr>
          <w:divsChild>
            <w:div w:id="368382335">
              <w:marLeft w:val="0"/>
              <w:marRight w:val="150"/>
              <w:marTop w:val="0"/>
              <w:marBottom w:val="0"/>
              <w:divBdr>
                <w:top w:val="none" w:sz="0" w:space="0" w:color="auto"/>
                <w:left w:val="none" w:sz="0" w:space="0" w:color="auto"/>
                <w:bottom w:val="none" w:sz="0" w:space="0" w:color="auto"/>
                <w:right w:val="none" w:sz="0" w:space="0" w:color="auto"/>
              </w:divBdr>
            </w:div>
            <w:div w:id="1129009902">
              <w:marLeft w:val="0"/>
              <w:marRight w:val="150"/>
              <w:marTop w:val="0"/>
              <w:marBottom w:val="0"/>
              <w:divBdr>
                <w:top w:val="none" w:sz="0" w:space="0" w:color="auto"/>
                <w:left w:val="none" w:sz="0" w:space="0" w:color="auto"/>
                <w:bottom w:val="none" w:sz="0" w:space="0" w:color="auto"/>
                <w:right w:val="none" w:sz="0" w:space="0" w:color="auto"/>
              </w:divBdr>
            </w:div>
          </w:divsChild>
        </w:div>
        <w:div w:id="2124305950">
          <w:marLeft w:val="0"/>
          <w:marRight w:val="0"/>
          <w:marTop w:val="0"/>
          <w:marBottom w:val="150"/>
          <w:divBdr>
            <w:top w:val="none" w:sz="0" w:space="0" w:color="auto"/>
            <w:left w:val="none" w:sz="0" w:space="0" w:color="auto"/>
            <w:bottom w:val="none" w:sz="0" w:space="0" w:color="auto"/>
            <w:right w:val="none" w:sz="0" w:space="0" w:color="auto"/>
          </w:divBdr>
        </w:div>
      </w:divsChild>
    </w:div>
    <w:div w:id="724529109">
      <w:bodyDiv w:val="1"/>
      <w:marLeft w:val="0"/>
      <w:marRight w:val="0"/>
      <w:marTop w:val="0"/>
      <w:marBottom w:val="0"/>
      <w:divBdr>
        <w:top w:val="none" w:sz="0" w:space="0" w:color="auto"/>
        <w:left w:val="none" w:sz="0" w:space="0" w:color="auto"/>
        <w:bottom w:val="none" w:sz="0" w:space="0" w:color="auto"/>
        <w:right w:val="none" w:sz="0" w:space="0" w:color="auto"/>
      </w:divBdr>
    </w:div>
    <w:div w:id="724567838">
      <w:bodyDiv w:val="1"/>
      <w:marLeft w:val="0"/>
      <w:marRight w:val="0"/>
      <w:marTop w:val="0"/>
      <w:marBottom w:val="0"/>
      <w:divBdr>
        <w:top w:val="none" w:sz="0" w:space="0" w:color="auto"/>
        <w:left w:val="none" w:sz="0" w:space="0" w:color="auto"/>
        <w:bottom w:val="none" w:sz="0" w:space="0" w:color="auto"/>
        <w:right w:val="none" w:sz="0" w:space="0" w:color="auto"/>
      </w:divBdr>
    </w:div>
    <w:div w:id="724646638">
      <w:bodyDiv w:val="1"/>
      <w:marLeft w:val="0"/>
      <w:marRight w:val="0"/>
      <w:marTop w:val="0"/>
      <w:marBottom w:val="0"/>
      <w:divBdr>
        <w:top w:val="none" w:sz="0" w:space="0" w:color="auto"/>
        <w:left w:val="none" w:sz="0" w:space="0" w:color="auto"/>
        <w:bottom w:val="none" w:sz="0" w:space="0" w:color="auto"/>
        <w:right w:val="none" w:sz="0" w:space="0" w:color="auto"/>
      </w:divBdr>
    </w:div>
    <w:div w:id="724716050">
      <w:bodyDiv w:val="1"/>
      <w:marLeft w:val="0"/>
      <w:marRight w:val="0"/>
      <w:marTop w:val="0"/>
      <w:marBottom w:val="0"/>
      <w:divBdr>
        <w:top w:val="none" w:sz="0" w:space="0" w:color="auto"/>
        <w:left w:val="none" w:sz="0" w:space="0" w:color="auto"/>
        <w:bottom w:val="none" w:sz="0" w:space="0" w:color="auto"/>
        <w:right w:val="none" w:sz="0" w:space="0" w:color="auto"/>
      </w:divBdr>
    </w:div>
    <w:div w:id="724766283">
      <w:bodyDiv w:val="1"/>
      <w:marLeft w:val="0"/>
      <w:marRight w:val="0"/>
      <w:marTop w:val="0"/>
      <w:marBottom w:val="0"/>
      <w:divBdr>
        <w:top w:val="none" w:sz="0" w:space="0" w:color="auto"/>
        <w:left w:val="none" w:sz="0" w:space="0" w:color="auto"/>
        <w:bottom w:val="none" w:sz="0" w:space="0" w:color="auto"/>
        <w:right w:val="none" w:sz="0" w:space="0" w:color="auto"/>
      </w:divBdr>
      <w:divsChild>
        <w:div w:id="605426807">
          <w:marLeft w:val="0"/>
          <w:marRight w:val="0"/>
          <w:marTop w:val="0"/>
          <w:marBottom w:val="0"/>
          <w:divBdr>
            <w:top w:val="none" w:sz="0" w:space="0" w:color="auto"/>
            <w:left w:val="none" w:sz="0" w:space="0" w:color="auto"/>
            <w:bottom w:val="none" w:sz="0" w:space="0" w:color="auto"/>
            <w:right w:val="none" w:sz="0" w:space="0" w:color="auto"/>
          </w:divBdr>
        </w:div>
      </w:divsChild>
    </w:div>
    <w:div w:id="724791665">
      <w:bodyDiv w:val="1"/>
      <w:marLeft w:val="0"/>
      <w:marRight w:val="0"/>
      <w:marTop w:val="0"/>
      <w:marBottom w:val="0"/>
      <w:divBdr>
        <w:top w:val="none" w:sz="0" w:space="0" w:color="auto"/>
        <w:left w:val="none" w:sz="0" w:space="0" w:color="auto"/>
        <w:bottom w:val="none" w:sz="0" w:space="0" w:color="auto"/>
        <w:right w:val="none" w:sz="0" w:space="0" w:color="auto"/>
      </w:divBdr>
      <w:divsChild>
        <w:div w:id="750547187">
          <w:marLeft w:val="0"/>
          <w:marRight w:val="0"/>
          <w:marTop w:val="0"/>
          <w:marBottom w:val="0"/>
          <w:divBdr>
            <w:top w:val="none" w:sz="0" w:space="0" w:color="auto"/>
            <w:left w:val="none" w:sz="0" w:space="0" w:color="auto"/>
            <w:bottom w:val="none" w:sz="0" w:space="0" w:color="auto"/>
            <w:right w:val="none" w:sz="0" w:space="0" w:color="auto"/>
          </w:divBdr>
          <w:divsChild>
            <w:div w:id="1096244221">
              <w:marLeft w:val="0"/>
              <w:marRight w:val="0"/>
              <w:marTop w:val="0"/>
              <w:marBottom w:val="0"/>
              <w:divBdr>
                <w:top w:val="none" w:sz="0" w:space="0" w:color="auto"/>
                <w:left w:val="none" w:sz="0" w:space="0" w:color="auto"/>
                <w:bottom w:val="none" w:sz="0" w:space="0" w:color="auto"/>
                <w:right w:val="none" w:sz="0" w:space="0" w:color="auto"/>
              </w:divBdr>
            </w:div>
          </w:divsChild>
        </w:div>
        <w:div w:id="926185796">
          <w:marLeft w:val="0"/>
          <w:marRight w:val="0"/>
          <w:marTop w:val="225"/>
          <w:marBottom w:val="600"/>
          <w:divBdr>
            <w:top w:val="none" w:sz="0" w:space="0" w:color="auto"/>
            <w:left w:val="none" w:sz="0" w:space="0" w:color="auto"/>
            <w:bottom w:val="none" w:sz="0" w:space="0" w:color="auto"/>
            <w:right w:val="none" w:sz="0" w:space="0" w:color="auto"/>
          </w:divBdr>
        </w:div>
      </w:divsChild>
    </w:div>
    <w:div w:id="724833603">
      <w:bodyDiv w:val="1"/>
      <w:marLeft w:val="0"/>
      <w:marRight w:val="0"/>
      <w:marTop w:val="0"/>
      <w:marBottom w:val="0"/>
      <w:divBdr>
        <w:top w:val="none" w:sz="0" w:space="0" w:color="auto"/>
        <w:left w:val="none" w:sz="0" w:space="0" w:color="auto"/>
        <w:bottom w:val="none" w:sz="0" w:space="0" w:color="auto"/>
        <w:right w:val="none" w:sz="0" w:space="0" w:color="auto"/>
      </w:divBdr>
    </w:div>
    <w:div w:id="724909648">
      <w:bodyDiv w:val="1"/>
      <w:marLeft w:val="0"/>
      <w:marRight w:val="0"/>
      <w:marTop w:val="0"/>
      <w:marBottom w:val="0"/>
      <w:divBdr>
        <w:top w:val="none" w:sz="0" w:space="0" w:color="auto"/>
        <w:left w:val="none" w:sz="0" w:space="0" w:color="auto"/>
        <w:bottom w:val="none" w:sz="0" w:space="0" w:color="auto"/>
        <w:right w:val="none" w:sz="0" w:space="0" w:color="auto"/>
      </w:divBdr>
    </w:div>
    <w:div w:id="725029190">
      <w:bodyDiv w:val="1"/>
      <w:marLeft w:val="0"/>
      <w:marRight w:val="0"/>
      <w:marTop w:val="0"/>
      <w:marBottom w:val="0"/>
      <w:divBdr>
        <w:top w:val="none" w:sz="0" w:space="0" w:color="auto"/>
        <w:left w:val="none" w:sz="0" w:space="0" w:color="auto"/>
        <w:bottom w:val="none" w:sz="0" w:space="0" w:color="auto"/>
        <w:right w:val="none" w:sz="0" w:space="0" w:color="auto"/>
      </w:divBdr>
      <w:divsChild>
        <w:div w:id="574822863">
          <w:marLeft w:val="0"/>
          <w:marRight w:val="0"/>
          <w:marTop w:val="0"/>
          <w:marBottom w:val="0"/>
          <w:divBdr>
            <w:top w:val="none" w:sz="0" w:space="0" w:color="auto"/>
            <w:left w:val="none" w:sz="0" w:space="0" w:color="auto"/>
            <w:bottom w:val="none" w:sz="0" w:space="0" w:color="auto"/>
            <w:right w:val="none" w:sz="0" w:space="0" w:color="auto"/>
          </w:divBdr>
        </w:div>
        <w:div w:id="1575355137">
          <w:marLeft w:val="0"/>
          <w:marRight w:val="0"/>
          <w:marTop w:val="0"/>
          <w:marBottom w:val="0"/>
          <w:divBdr>
            <w:top w:val="none" w:sz="0" w:space="0" w:color="auto"/>
            <w:left w:val="none" w:sz="0" w:space="0" w:color="auto"/>
            <w:bottom w:val="none" w:sz="0" w:space="0" w:color="auto"/>
            <w:right w:val="none" w:sz="0" w:space="0" w:color="auto"/>
          </w:divBdr>
        </w:div>
        <w:div w:id="1723364965">
          <w:marLeft w:val="0"/>
          <w:marRight w:val="0"/>
          <w:marTop w:val="0"/>
          <w:marBottom w:val="150"/>
          <w:divBdr>
            <w:top w:val="none" w:sz="0" w:space="0" w:color="auto"/>
            <w:left w:val="none" w:sz="0" w:space="0" w:color="auto"/>
            <w:bottom w:val="none" w:sz="0" w:space="0" w:color="auto"/>
            <w:right w:val="none" w:sz="0" w:space="0" w:color="auto"/>
          </w:divBdr>
        </w:div>
        <w:div w:id="1924683311">
          <w:marLeft w:val="0"/>
          <w:marRight w:val="0"/>
          <w:marTop w:val="0"/>
          <w:marBottom w:val="0"/>
          <w:divBdr>
            <w:top w:val="none" w:sz="0" w:space="0" w:color="auto"/>
            <w:left w:val="none" w:sz="0" w:space="0" w:color="auto"/>
            <w:bottom w:val="none" w:sz="0" w:space="0" w:color="auto"/>
            <w:right w:val="none" w:sz="0" w:space="0" w:color="auto"/>
          </w:divBdr>
          <w:divsChild>
            <w:div w:id="1347751132">
              <w:marLeft w:val="0"/>
              <w:marRight w:val="150"/>
              <w:marTop w:val="0"/>
              <w:marBottom w:val="0"/>
              <w:divBdr>
                <w:top w:val="none" w:sz="0" w:space="0" w:color="auto"/>
                <w:left w:val="none" w:sz="0" w:space="0" w:color="auto"/>
                <w:bottom w:val="none" w:sz="0" w:space="0" w:color="auto"/>
                <w:right w:val="none" w:sz="0" w:space="0" w:color="auto"/>
              </w:divBdr>
            </w:div>
            <w:div w:id="15629808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25103527">
      <w:bodyDiv w:val="1"/>
      <w:marLeft w:val="0"/>
      <w:marRight w:val="0"/>
      <w:marTop w:val="0"/>
      <w:marBottom w:val="0"/>
      <w:divBdr>
        <w:top w:val="none" w:sz="0" w:space="0" w:color="auto"/>
        <w:left w:val="none" w:sz="0" w:space="0" w:color="auto"/>
        <w:bottom w:val="none" w:sz="0" w:space="0" w:color="auto"/>
        <w:right w:val="none" w:sz="0" w:space="0" w:color="auto"/>
      </w:divBdr>
    </w:div>
    <w:div w:id="725571609">
      <w:bodyDiv w:val="1"/>
      <w:marLeft w:val="0"/>
      <w:marRight w:val="0"/>
      <w:marTop w:val="0"/>
      <w:marBottom w:val="0"/>
      <w:divBdr>
        <w:top w:val="none" w:sz="0" w:space="0" w:color="auto"/>
        <w:left w:val="none" w:sz="0" w:space="0" w:color="auto"/>
        <w:bottom w:val="none" w:sz="0" w:space="0" w:color="auto"/>
        <w:right w:val="none" w:sz="0" w:space="0" w:color="auto"/>
      </w:divBdr>
    </w:div>
    <w:div w:id="725643273">
      <w:bodyDiv w:val="1"/>
      <w:marLeft w:val="0"/>
      <w:marRight w:val="0"/>
      <w:marTop w:val="0"/>
      <w:marBottom w:val="0"/>
      <w:divBdr>
        <w:top w:val="none" w:sz="0" w:space="0" w:color="auto"/>
        <w:left w:val="none" w:sz="0" w:space="0" w:color="auto"/>
        <w:bottom w:val="none" w:sz="0" w:space="0" w:color="auto"/>
        <w:right w:val="none" w:sz="0" w:space="0" w:color="auto"/>
      </w:divBdr>
      <w:divsChild>
        <w:div w:id="1998798556">
          <w:marLeft w:val="0"/>
          <w:marRight w:val="0"/>
          <w:marTop w:val="0"/>
          <w:marBottom w:val="0"/>
          <w:divBdr>
            <w:top w:val="none" w:sz="0" w:space="0" w:color="auto"/>
            <w:left w:val="none" w:sz="0" w:space="0" w:color="auto"/>
            <w:bottom w:val="none" w:sz="0" w:space="0" w:color="auto"/>
            <w:right w:val="none" w:sz="0" w:space="0" w:color="auto"/>
          </w:divBdr>
          <w:divsChild>
            <w:div w:id="605845382">
              <w:marLeft w:val="900"/>
              <w:marRight w:val="0"/>
              <w:marTop w:val="0"/>
              <w:marBottom w:val="0"/>
              <w:divBdr>
                <w:top w:val="none" w:sz="0" w:space="0" w:color="auto"/>
                <w:left w:val="none" w:sz="0" w:space="0" w:color="auto"/>
                <w:bottom w:val="none" w:sz="0" w:space="0" w:color="auto"/>
                <w:right w:val="none" w:sz="0" w:space="0" w:color="auto"/>
              </w:divBdr>
              <w:divsChild>
                <w:div w:id="1079598725">
                  <w:marLeft w:val="0"/>
                  <w:marRight w:val="0"/>
                  <w:marTop w:val="0"/>
                  <w:marBottom w:val="0"/>
                  <w:divBdr>
                    <w:top w:val="none" w:sz="0" w:space="0" w:color="auto"/>
                    <w:left w:val="none" w:sz="0" w:space="0" w:color="auto"/>
                    <w:bottom w:val="none" w:sz="0" w:space="0" w:color="auto"/>
                    <w:right w:val="none" w:sz="0" w:space="0" w:color="auto"/>
                  </w:divBdr>
                </w:div>
                <w:div w:id="112762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643656">
      <w:bodyDiv w:val="1"/>
      <w:marLeft w:val="0"/>
      <w:marRight w:val="0"/>
      <w:marTop w:val="0"/>
      <w:marBottom w:val="0"/>
      <w:divBdr>
        <w:top w:val="none" w:sz="0" w:space="0" w:color="auto"/>
        <w:left w:val="none" w:sz="0" w:space="0" w:color="auto"/>
        <w:bottom w:val="none" w:sz="0" w:space="0" w:color="auto"/>
        <w:right w:val="none" w:sz="0" w:space="0" w:color="auto"/>
      </w:divBdr>
      <w:divsChild>
        <w:div w:id="15831780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25646856">
      <w:bodyDiv w:val="1"/>
      <w:marLeft w:val="0"/>
      <w:marRight w:val="0"/>
      <w:marTop w:val="0"/>
      <w:marBottom w:val="0"/>
      <w:divBdr>
        <w:top w:val="none" w:sz="0" w:space="0" w:color="auto"/>
        <w:left w:val="none" w:sz="0" w:space="0" w:color="auto"/>
        <w:bottom w:val="none" w:sz="0" w:space="0" w:color="auto"/>
        <w:right w:val="none" w:sz="0" w:space="0" w:color="auto"/>
      </w:divBdr>
      <w:divsChild>
        <w:div w:id="903442982">
          <w:marLeft w:val="0"/>
          <w:marRight w:val="0"/>
          <w:marTop w:val="0"/>
          <w:marBottom w:val="525"/>
          <w:divBdr>
            <w:top w:val="none" w:sz="0" w:space="0" w:color="auto"/>
            <w:left w:val="none" w:sz="0" w:space="0" w:color="auto"/>
            <w:bottom w:val="none" w:sz="0" w:space="0" w:color="auto"/>
            <w:right w:val="none" w:sz="0" w:space="0" w:color="auto"/>
          </w:divBdr>
        </w:div>
      </w:divsChild>
    </w:div>
    <w:div w:id="725758136">
      <w:bodyDiv w:val="1"/>
      <w:marLeft w:val="0"/>
      <w:marRight w:val="0"/>
      <w:marTop w:val="0"/>
      <w:marBottom w:val="0"/>
      <w:divBdr>
        <w:top w:val="none" w:sz="0" w:space="0" w:color="auto"/>
        <w:left w:val="none" w:sz="0" w:space="0" w:color="auto"/>
        <w:bottom w:val="none" w:sz="0" w:space="0" w:color="auto"/>
        <w:right w:val="none" w:sz="0" w:space="0" w:color="auto"/>
      </w:divBdr>
      <w:divsChild>
        <w:div w:id="791939992">
          <w:marLeft w:val="0"/>
          <w:marRight w:val="0"/>
          <w:marTop w:val="0"/>
          <w:marBottom w:val="0"/>
          <w:divBdr>
            <w:top w:val="none" w:sz="0" w:space="0" w:color="auto"/>
            <w:left w:val="none" w:sz="0" w:space="0" w:color="auto"/>
            <w:bottom w:val="none" w:sz="0" w:space="0" w:color="auto"/>
            <w:right w:val="none" w:sz="0" w:space="0" w:color="auto"/>
          </w:divBdr>
          <w:divsChild>
            <w:div w:id="924457537">
              <w:marLeft w:val="0"/>
              <w:marRight w:val="0"/>
              <w:marTop w:val="0"/>
              <w:marBottom w:val="0"/>
              <w:divBdr>
                <w:top w:val="none" w:sz="0" w:space="0" w:color="auto"/>
                <w:left w:val="none" w:sz="0" w:space="0" w:color="auto"/>
                <w:bottom w:val="none" w:sz="0" w:space="0" w:color="auto"/>
                <w:right w:val="none" w:sz="0" w:space="0" w:color="auto"/>
              </w:divBdr>
            </w:div>
          </w:divsChild>
        </w:div>
        <w:div w:id="1484350767">
          <w:marLeft w:val="0"/>
          <w:marRight w:val="0"/>
          <w:marTop w:val="225"/>
          <w:marBottom w:val="600"/>
          <w:divBdr>
            <w:top w:val="none" w:sz="0" w:space="0" w:color="auto"/>
            <w:left w:val="none" w:sz="0" w:space="0" w:color="auto"/>
            <w:bottom w:val="none" w:sz="0" w:space="0" w:color="auto"/>
            <w:right w:val="none" w:sz="0" w:space="0" w:color="auto"/>
          </w:divBdr>
        </w:div>
      </w:divsChild>
    </w:div>
    <w:div w:id="725758343">
      <w:bodyDiv w:val="1"/>
      <w:marLeft w:val="0"/>
      <w:marRight w:val="0"/>
      <w:marTop w:val="0"/>
      <w:marBottom w:val="0"/>
      <w:divBdr>
        <w:top w:val="none" w:sz="0" w:space="0" w:color="auto"/>
        <w:left w:val="none" w:sz="0" w:space="0" w:color="auto"/>
        <w:bottom w:val="none" w:sz="0" w:space="0" w:color="auto"/>
        <w:right w:val="none" w:sz="0" w:space="0" w:color="auto"/>
      </w:divBdr>
    </w:div>
    <w:div w:id="725877943">
      <w:bodyDiv w:val="1"/>
      <w:marLeft w:val="0"/>
      <w:marRight w:val="0"/>
      <w:marTop w:val="0"/>
      <w:marBottom w:val="0"/>
      <w:divBdr>
        <w:top w:val="none" w:sz="0" w:space="0" w:color="auto"/>
        <w:left w:val="none" w:sz="0" w:space="0" w:color="auto"/>
        <w:bottom w:val="none" w:sz="0" w:space="0" w:color="auto"/>
        <w:right w:val="none" w:sz="0" w:space="0" w:color="auto"/>
      </w:divBdr>
    </w:div>
    <w:div w:id="726033668">
      <w:bodyDiv w:val="1"/>
      <w:marLeft w:val="0"/>
      <w:marRight w:val="0"/>
      <w:marTop w:val="0"/>
      <w:marBottom w:val="0"/>
      <w:divBdr>
        <w:top w:val="none" w:sz="0" w:space="0" w:color="auto"/>
        <w:left w:val="none" w:sz="0" w:space="0" w:color="auto"/>
        <w:bottom w:val="none" w:sz="0" w:space="0" w:color="auto"/>
        <w:right w:val="none" w:sz="0" w:space="0" w:color="auto"/>
      </w:divBdr>
      <w:divsChild>
        <w:div w:id="1630547832">
          <w:marLeft w:val="0"/>
          <w:marRight w:val="0"/>
          <w:marTop w:val="0"/>
          <w:marBottom w:val="0"/>
          <w:divBdr>
            <w:top w:val="none" w:sz="0" w:space="0" w:color="auto"/>
            <w:left w:val="none" w:sz="0" w:space="0" w:color="auto"/>
            <w:bottom w:val="none" w:sz="0" w:space="0" w:color="auto"/>
            <w:right w:val="none" w:sz="0" w:space="0" w:color="auto"/>
          </w:divBdr>
        </w:div>
      </w:divsChild>
    </w:div>
    <w:div w:id="726103836">
      <w:bodyDiv w:val="1"/>
      <w:marLeft w:val="0"/>
      <w:marRight w:val="0"/>
      <w:marTop w:val="0"/>
      <w:marBottom w:val="0"/>
      <w:divBdr>
        <w:top w:val="none" w:sz="0" w:space="0" w:color="auto"/>
        <w:left w:val="none" w:sz="0" w:space="0" w:color="auto"/>
        <w:bottom w:val="none" w:sz="0" w:space="0" w:color="auto"/>
        <w:right w:val="none" w:sz="0" w:space="0" w:color="auto"/>
      </w:divBdr>
      <w:divsChild>
        <w:div w:id="482626839">
          <w:marLeft w:val="0"/>
          <w:marRight w:val="0"/>
          <w:marTop w:val="0"/>
          <w:marBottom w:val="0"/>
          <w:divBdr>
            <w:top w:val="none" w:sz="0" w:space="0" w:color="auto"/>
            <w:left w:val="none" w:sz="0" w:space="0" w:color="auto"/>
            <w:bottom w:val="none" w:sz="0" w:space="0" w:color="auto"/>
            <w:right w:val="none" w:sz="0" w:space="0" w:color="auto"/>
          </w:divBdr>
        </w:div>
        <w:div w:id="1540893578">
          <w:marLeft w:val="0"/>
          <w:marRight w:val="0"/>
          <w:marTop w:val="0"/>
          <w:marBottom w:val="375"/>
          <w:divBdr>
            <w:top w:val="none" w:sz="0" w:space="0" w:color="auto"/>
            <w:left w:val="none" w:sz="0" w:space="0" w:color="auto"/>
            <w:bottom w:val="none" w:sz="0" w:space="0" w:color="auto"/>
            <w:right w:val="none" w:sz="0" w:space="0" w:color="auto"/>
          </w:divBdr>
          <w:divsChild>
            <w:div w:id="312028726">
              <w:marLeft w:val="0"/>
              <w:marRight w:val="0"/>
              <w:marTop w:val="0"/>
              <w:marBottom w:val="0"/>
              <w:divBdr>
                <w:top w:val="none" w:sz="0" w:space="0" w:color="auto"/>
                <w:left w:val="none" w:sz="0" w:space="0" w:color="auto"/>
                <w:bottom w:val="none" w:sz="0" w:space="0" w:color="auto"/>
                <w:right w:val="none" w:sz="0" w:space="0" w:color="auto"/>
              </w:divBdr>
            </w:div>
          </w:divsChild>
        </w:div>
        <w:div w:id="1332757486">
          <w:marLeft w:val="0"/>
          <w:marRight w:val="0"/>
          <w:marTop w:val="0"/>
          <w:marBottom w:val="0"/>
          <w:divBdr>
            <w:top w:val="none" w:sz="0" w:space="0" w:color="auto"/>
            <w:left w:val="none" w:sz="0" w:space="0" w:color="auto"/>
            <w:bottom w:val="none" w:sz="0" w:space="0" w:color="auto"/>
            <w:right w:val="none" w:sz="0" w:space="0" w:color="auto"/>
          </w:divBdr>
        </w:div>
      </w:divsChild>
    </w:div>
    <w:div w:id="726104440">
      <w:bodyDiv w:val="1"/>
      <w:marLeft w:val="0"/>
      <w:marRight w:val="0"/>
      <w:marTop w:val="0"/>
      <w:marBottom w:val="0"/>
      <w:divBdr>
        <w:top w:val="none" w:sz="0" w:space="0" w:color="auto"/>
        <w:left w:val="none" w:sz="0" w:space="0" w:color="auto"/>
        <w:bottom w:val="none" w:sz="0" w:space="0" w:color="auto"/>
        <w:right w:val="none" w:sz="0" w:space="0" w:color="auto"/>
      </w:divBdr>
    </w:div>
    <w:div w:id="726152657">
      <w:bodyDiv w:val="1"/>
      <w:marLeft w:val="0"/>
      <w:marRight w:val="0"/>
      <w:marTop w:val="0"/>
      <w:marBottom w:val="0"/>
      <w:divBdr>
        <w:top w:val="none" w:sz="0" w:space="0" w:color="auto"/>
        <w:left w:val="none" w:sz="0" w:space="0" w:color="auto"/>
        <w:bottom w:val="none" w:sz="0" w:space="0" w:color="auto"/>
        <w:right w:val="none" w:sz="0" w:space="0" w:color="auto"/>
      </w:divBdr>
      <w:divsChild>
        <w:div w:id="1392264967">
          <w:marLeft w:val="0"/>
          <w:marRight w:val="0"/>
          <w:marTop w:val="0"/>
          <w:marBottom w:val="0"/>
          <w:divBdr>
            <w:top w:val="none" w:sz="0" w:space="0" w:color="auto"/>
            <w:left w:val="none" w:sz="0" w:space="0" w:color="auto"/>
            <w:bottom w:val="none" w:sz="0" w:space="0" w:color="auto"/>
            <w:right w:val="none" w:sz="0" w:space="0" w:color="auto"/>
          </w:divBdr>
        </w:div>
        <w:div w:id="2089619579">
          <w:marLeft w:val="0"/>
          <w:marRight w:val="0"/>
          <w:marTop w:val="0"/>
          <w:marBottom w:val="375"/>
          <w:divBdr>
            <w:top w:val="none" w:sz="0" w:space="0" w:color="auto"/>
            <w:left w:val="none" w:sz="0" w:space="0" w:color="auto"/>
            <w:bottom w:val="none" w:sz="0" w:space="0" w:color="auto"/>
            <w:right w:val="none" w:sz="0" w:space="0" w:color="auto"/>
          </w:divBdr>
          <w:divsChild>
            <w:div w:id="14117355">
              <w:marLeft w:val="0"/>
              <w:marRight w:val="0"/>
              <w:marTop w:val="0"/>
              <w:marBottom w:val="0"/>
              <w:divBdr>
                <w:top w:val="none" w:sz="0" w:space="0" w:color="auto"/>
                <w:left w:val="none" w:sz="0" w:space="0" w:color="auto"/>
                <w:bottom w:val="none" w:sz="0" w:space="0" w:color="auto"/>
                <w:right w:val="none" w:sz="0" w:space="0" w:color="auto"/>
              </w:divBdr>
            </w:div>
          </w:divsChild>
        </w:div>
        <w:div w:id="975984791">
          <w:marLeft w:val="0"/>
          <w:marRight w:val="0"/>
          <w:marTop w:val="0"/>
          <w:marBottom w:val="0"/>
          <w:divBdr>
            <w:top w:val="none" w:sz="0" w:space="0" w:color="auto"/>
            <w:left w:val="none" w:sz="0" w:space="0" w:color="auto"/>
            <w:bottom w:val="none" w:sz="0" w:space="0" w:color="auto"/>
            <w:right w:val="none" w:sz="0" w:space="0" w:color="auto"/>
          </w:divBdr>
        </w:div>
      </w:divsChild>
    </w:div>
    <w:div w:id="726532367">
      <w:bodyDiv w:val="1"/>
      <w:marLeft w:val="0"/>
      <w:marRight w:val="0"/>
      <w:marTop w:val="0"/>
      <w:marBottom w:val="0"/>
      <w:divBdr>
        <w:top w:val="none" w:sz="0" w:space="0" w:color="auto"/>
        <w:left w:val="none" w:sz="0" w:space="0" w:color="auto"/>
        <w:bottom w:val="none" w:sz="0" w:space="0" w:color="auto"/>
        <w:right w:val="none" w:sz="0" w:space="0" w:color="auto"/>
      </w:divBdr>
    </w:div>
    <w:div w:id="726759263">
      <w:bodyDiv w:val="1"/>
      <w:marLeft w:val="0"/>
      <w:marRight w:val="0"/>
      <w:marTop w:val="0"/>
      <w:marBottom w:val="0"/>
      <w:divBdr>
        <w:top w:val="none" w:sz="0" w:space="0" w:color="auto"/>
        <w:left w:val="none" w:sz="0" w:space="0" w:color="auto"/>
        <w:bottom w:val="none" w:sz="0" w:space="0" w:color="auto"/>
        <w:right w:val="none" w:sz="0" w:space="0" w:color="auto"/>
      </w:divBdr>
      <w:divsChild>
        <w:div w:id="355350089">
          <w:marLeft w:val="0"/>
          <w:marRight w:val="0"/>
          <w:marTop w:val="0"/>
          <w:marBottom w:val="0"/>
          <w:divBdr>
            <w:top w:val="none" w:sz="0" w:space="0" w:color="auto"/>
            <w:left w:val="none" w:sz="0" w:space="0" w:color="auto"/>
            <w:bottom w:val="none" w:sz="0" w:space="0" w:color="auto"/>
            <w:right w:val="none" w:sz="0" w:space="0" w:color="auto"/>
          </w:divBdr>
          <w:divsChild>
            <w:div w:id="34316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98099">
      <w:bodyDiv w:val="1"/>
      <w:marLeft w:val="0"/>
      <w:marRight w:val="0"/>
      <w:marTop w:val="0"/>
      <w:marBottom w:val="0"/>
      <w:divBdr>
        <w:top w:val="none" w:sz="0" w:space="0" w:color="auto"/>
        <w:left w:val="none" w:sz="0" w:space="0" w:color="auto"/>
        <w:bottom w:val="none" w:sz="0" w:space="0" w:color="auto"/>
        <w:right w:val="none" w:sz="0" w:space="0" w:color="auto"/>
      </w:divBdr>
    </w:div>
    <w:div w:id="727068646">
      <w:bodyDiv w:val="1"/>
      <w:marLeft w:val="0"/>
      <w:marRight w:val="0"/>
      <w:marTop w:val="0"/>
      <w:marBottom w:val="0"/>
      <w:divBdr>
        <w:top w:val="none" w:sz="0" w:space="0" w:color="auto"/>
        <w:left w:val="none" w:sz="0" w:space="0" w:color="auto"/>
        <w:bottom w:val="none" w:sz="0" w:space="0" w:color="auto"/>
        <w:right w:val="none" w:sz="0" w:space="0" w:color="auto"/>
      </w:divBdr>
      <w:divsChild>
        <w:div w:id="51467401">
          <w:marLeft w:val="0"/>
          <w:marRight w:val="0"/>
          <w:marTop w:val="0"/>
          <w:marBottom w:val="0"/>
          <w:divBdr>
            <w:top w:val="none" w:sz="0" w:space="0" w:color="auto"/>
            <w:left w:val="single" w:sz="6" w:space="15" w:color="EDEDED"/>
            <w:bottom w:val="none" w:sz="0" w:space="0" w:color="auto"/>
            <w:right w:val="none" w:sz="0" w:space="0" w:color="auto"/>
          </w:divBdr>
        </w:div>
        <w:div w:id="1400519128">
          <w:marLeft w:val="0"/>
          <w:marRight w:val="0"/>
          <w:marTop w:val="0"/>
          <w:marBottom w:val="0"/>
          <w:divBdr>
            <w:top w:val="none" w:sz="0" w:space="0" w:color="auto"/>
            <w:left w:val="none" w:sz="0" w:space="0" w:color="auto"/>
            <w:bottom w:val="none" w:sz="0" w:space="0" w:color="auto"/>
            <w:right w:val="none" w:sz="0" w:space="0" w:color="auto"/>
          </w:divBdr>
          <w:divsChild>
            <w:div w:id="61485956">
              <w:marLeft w:val="0"/>
              <w:marRight w:val="0"/>
              <w:marTop w:val="0"/>
              <w:marBottom w:val="0"/>
              <w:divBdr>
                <w:top w:val="none" w:sz="0" w:space="0" w:color="auto"/>
                <w:left w:val="none" w:sz="0" w:space="0" w:color="auto"/>
                <w:bottom w:val="none" w:sz="0" w:space="0" w:color="auto"/>
                <w:right w:val="none" w:sz="0" w:space="0" w:color="auto"/>
              </w:divBdr>
              <w:divsChild>
                <w:div w:id="15250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269707">
      <w:bodyDiv w:val="1"/>
      <w:marLeft w:val="0"/>
      <w:marRight w:val="0"/>
      <w:marTop w:val="0"/>
      <w:marBottom w:val="0"/>
      <w:divBdr>
        <w:top w:val="none" w:sz="0" w:space="0" w:color="auto"/>
        <w:left w:val="none" w:sz="0" w:space="0" w:color="auto"/>
        <w:bottom w:val="none" w:sz="0" w:space="0" w:color="auto"/>
        <w:right w:val="none" w:sz="0" w:space="0" w:color="auto"/>
      </w:divBdr>
    </w:div>
    <w:div w:id="727384640">
      <w:bodyDiv w:val="1"/>
      <w:marLeft w:val="0"/>
      <w:marRight w:val="0"/>
      <w:marTop w:val="0"/>
      <w:marBottom w:val="0"/>
      <w:divBdr>
        <w:top w:val="none" w:sz="0" w:space="0" w:color="auto"/>
        <w:left w:val="none" w:sz="0" w:space="0" w:color="auto"/>
        <w:bottom w:val="none" w:sz="0" w:space="0" w:color="auto"/>
        <w:right w:val="none" w:sz="0" w:space="0" w:color="auto"/>
      </w:divBdr>
    </w:div>
    <w:div w:id="727608111">
      <w:bodyDiv w:val="1"/>
      <w:marLeft w:val="0"/>
      <w:marRight w:val="0"/>
      <w:marTop w:val="0"/>
      <w:marBottom w:val="0"/>
      <w:divBdr>
        <w:top w:val="none" w:sz="0" w:space="0" w:color="auto"/>
        <w:left w:val="none" w:sz="0" w:space="0" w:color="auto"/>
        <w:bottom w:val="none" w:sz="0" w:space="0" w:color="auto"/>
        <w:right w:val="none" w:sz="0" w:space="0" w:color="auto"/>
      </w:divBdr>
      <w:divsChild>
        <w:div w:id="842360343">
          <w:marLeft w:val="0"/>
          <w:marRight w:val="0"/>
          <w:marTop w:val="0"/>
          <w:marBottom w:val="0"/>
          <w:divBdr>
            <w:top w:val="none" w:sz="0" w:space="0" w:color="auto"/>
            <w:left w:val="none" w:sz="0" w:space="0" w:color="auto"/>
            <w:bottom w:val="none" w:sz="0" w:space="0" w:color="auto"/>
            <w:right w:val="none" w:sz="0" w:space="0" w:color="auto"/>
          </w:divBdr>
        </w:div>
        <w:div w:id="686057343">
          <w:marLeft w:val="0"/>
          <w:marRight w:val="0"/>
          <w:marTop w:val="0"/>
          <w:marBottom w:val="375"/>
          <w:divBdr>
            <w:top w:val="none" w:sz="0" w:space="0" w:color="auto"/>
            <w:left w:val="none" w:sz="0" w:space="0" w:color="auto"/>
            <w:bottom w:val="none" w:sz="0" w:space="0" w:color="auto"/>
            <w:right w:val="none" w:sz="0" w:space="0" w:color="auto"/>
          </w:divBdr>
          <w:divsChild>
            <w:div w:id="810253061">
              <w:marLeft w:val="0"/>
              <w:marRight w:val="0"/>
              <w:marTop w:val="0"/>
              <w:marBottom w:val="0"/>
              <w:divBdr>
                <w:top w:val="none" w:sz="0" w:space="0" w:color="auto"/>
                <w:left w:val="none" w:sz="0" w:space="0" w:color="auto"/>
                <w:bottom w:val="none" w:sz="0" w:space="0" w:color="auto"/>
                <w:right w:val="none" w:sz="0" w:space="0" w:color="auto"/>
              </w:divBdr>
            </w:div>
          </w:divsChild>
        </w:div>
        <w:div w:id="708460286">
          <w:marLeft w:val="0"/>
          <w:marRight w:val="0"/>
          <w:marTop w:val="0"/>
          <w:marBottom w:val="0"/>
          <w:divBdr>
            <w:top w:val="none" w:sz="0" w:space="0" w:color="auto"/>
            <w:left w:val="none" w:sz="0" w:space="0" w:color="auto"/>
            <w:bottom w:val="none" w:sz="0" w:space="0" w:color="auto"/>
            <w:right w:val="none" w:sz="0" w:space="0" w:color="auto"/>
          </w:divBdr>
        </w:div>
      </w:divsChild>
    </w:div>
    <w:div w:id="727609448">
      <w:bodyDiv w:val="1"/>
      <w:marLeft w:val="0"/>
      <w:marRight w:val="0"/>
      <w:marTop w:val="0"/>
      <w:marBottom w:val="0"/>
      <w:divBdr>
        <w:top w:val="none" w:sz="0" w:space="0" w:color="auto"/>
        <w:left w:val="none" w:sz="0" w:space="0" w:color="auto"/>
        <w:bottom w:val="none" w:sz="0" w:space="0" w:color="auto"/>
        <w:right w:val="none" w:sz="0" w:space="0" w:color="auto"/>
      </w:divBdr>
      <w:divsChild>
        <w:div w:id="1286809090">
          <w:marLeft w:val="0"/>
          <w:marRight w:val="0"/>
          <w:marTop w:val="0"/>
          <w:marBottom w:val="0"/>
          <w:divBdr>
            <w:top w:val="none" w:sz="0" w:space="0" w:color="auto"/>
            <w:left w:val="none" w:sz="0" w:space="0" w:color="auto"/>
            <w:bottom w:val="none" w:sz="0" w:space="0" w:color="auto"/>
            <w:right w:val="none" w:sz="0" w:space="0" w:color="auto"/>
          </w:divBdr>
        </w:div>
      </w:divsChild>
    </w:div>
    <w:div w:id="727613217">
      <w:bodyDiv w:val="1"/>
      <w:marLeft w:val="0"/>
      <w:marRight w:val="0"/>
      <w:marTop w:val="0"/>
      <w:marBottom w:val="0"/>
      <w:divBdr>
        <w:top w:val="none" w:sz="0" w:space="0" w:color="auto"/>
        <w:left w:val="none" w:sz="0" w:space="0" w:color="auto"/>
        <w:bottom w:val="none" w:sz="0" w:space="0" w:color="auto"/>
        <w:right w:val="none" w:sz="0" w:space="0" w:color="auto"/>
      </w:divBdr>
      <w:divsChild>
        <w:div w:id="674844238">
          <w:marLeft w:val="0"/>
          <w:marRight w:val="0"/>
          <w:marTop w:val="0"/>
          <w:marBottom w:val="0"/>
          <w:divBdr>
            <w:top w:val="none" w:sz="0" w:space="0" w:color="auto"/>
            <w:left w:val="none" w:sz="0" w:space="0" w:color="auto"/>
            <w:bottom w:val="none" w:sz="0" w:space="0" w:color="auto"/>
            <w:right w:val="none" w:sz="0" w:space="0" w:color="auto"/>
          </w:divBdr>
        </w:div>
      </w:divsChild>
    </w:div>
    <w:div w:id="727648109">
      <w:bodyDiv w:val="1"/>
      <w:marLeft w:val="0"/>
      <w:marRight w:val="0"/>
      <w:marTop w:val="0"/>
      <w:marBottom w:val="0"/>
      <w:divBdr>
        <w:top w:val="none" w:sz="0" w:space="0" w:color="auto"/>
        <w:left w:val="none" w:sz="0" w:space="0" w:color="auto"/>
        <w:bottom w:val="none" w:sz="0" w:space="0" w:color="auto"/>
        <w:right w:val="none" w:sz="0" w:space="0" w:color="auto"/>
      </w:divBdr>
      <w:divsChild>
        <w:div w:id="1057051708">
          <w:marLeft w:val="0"/>
          <w:marRight w:val="0"/>
          <w:marTop w:val="0"/>
          <w:marBottom w:val="525"/>
          <w:divBdr>
            <w:top w:val="none" w:sz="0" w:space="0" w:color="auto"/>
            <w:left w:val="none" w:sz="0" w:space="0" w:color="auto"/>
            <w:bottom w:val="none" w:sz="0" w:space="0" w:color="auto"/>
            <w:right w:val="none" w:sz="0" w:space="0" w:color="auto"/>
          </w:divBdr>
        </w:div>
      </w:divsChild>
    </w:div>
    <w:div w:id="727654946">
      <w:bodyDiv w:val="1"/>
      <w:marLeft w:val="0"/>
      <w:marRight w:val="0"/>
      <w:marTop w:val="0"/>
      <w:marBottom w:val="0"/>
      <w:divBdr>
        <w:top w:val="none" w:sz="0" w:space="0" w:color="auto"/>
        <w:left w:val="none" w:sz="0" w:space="0" w:color="auto"/>
        <w:bottom w:val="none" w:sz="0" w:space="0" w:color="auto"/>
        <w:right w:val="none" w:sz="0" w:space="0" w:color="auto"/>
      </w:divBdr>
      <w:divsChild>
        <w:div w:id="554319778">
          <w:marLeft w:val="0"/>
          <w:marRight w:val="0"/>
          <w:marTop w:val="0"/>
          <w:marBottom w:val="0"/>
          <w:divBdr>
            <w:top w:val="none" w:sz="0" w:space="0" w:color="auto"/>
            <w:left w:val="none" w:sz="0" w:space="0" w:color="auto"/>
            <w:bottom w:val="none" w:sz="0" w:space="0" w:color="auto"/>
            <w:right w:val="none" w:sz="0" w:space="0" w:color="auto"/>
          </w:divBdr>
          <w:divsChild>
            <w:div w:id="252517505">
              <w:marLeft w:val="0"/>
              <w:marRight w:val="0"/>
              <w:marTop w:val="0"/>
              <w:marBottom w:val="0"/>
              <w:divBdr>
                <w:top w:val="none" w:sz="0" w:space="0" w:color="auto"/>
                <w:left w:val="none" w:sz="0" w:space="0" w:color="auto"/>
                <w:bottom w:val="none" w:sz="0" w:space="0" w:color="auto"/>
                <w:right w:val="none" w:sz="0" w:space="0" w:color="auto"/>
              </w:divBdr>
            </w:div>
          </w:divsChild>
        </w:div>
        <w:div w:id="1435636023">
          <w:marLeft w:val="0"/>
          <w:marRight w:val="0"/>
          <w:marTop w:val="225"/>
          <w:marBottom w:val="600"/>
          <w:divBdr>
            <w:top w:val="none" w:sz="0" w:space="0" w:color="auto"/>
            <w:left w:val="none" w:sz="0" w:space="0" w:color="auto"/>
            <w:bottom w:val="none" w:sz="0" w:space="0" w:color="auto"/>
            <w:right w:val="none" w:sz="0" w:space="0" w:color="auto"/>
          </w:divBdr>
        </w:div>
      </w:divsChild>
    </w:div>
    <w:div w:id="727797872">
      <w:bodyDiv w:val="1"/>
      <w:marLeft w:val="0"/>
      <w:marRight w:val="0"/>
      <w:marTop w:val="0"/>
      <w:marBottom w:val="0"/>
      <w:divBdr>
        <w:top w:val="none" w:sz="0" w:space="0" w:color="auto"/>
        <w:left w:val="none" w:sz="0" w:space="0" w:color="auto"/>
        <w:bottom w:val="none" w:sz="0" w:space="0" w:color="auto"/>
        <w:right w:val="none" w:sz="0" w:space="0" w:color="auto"/>
      </w:divBdr>
      <w:divsChild>
        <w:div w:id="1182937383">
          <w:marLeft w:val="0"/>
          <w:marRight w:val="0"/>
          <w:marTop w:val="0"/>
          <w:marBottom w:val="0"/>
          <w:divBdr>
            <w:top w:val="none" w:sz="0" w:space="0" w:color="auto"/>
            <w:left w:val="none" w:sz="0" w:space="0" w:color="auto"/>
            <w:bottom w:val="none" w:sz="0" w:space="0" w:color="auto"/>
            <w:right w:val="none" w:sz="0" w:space="0" w:color="auto"/>
          </w:divBdr>
        </w:div>
        <w:div w:id="1021664690">
          <w:marLeft w:val="0"/>
          <w:marRight w:val="0"/>
          <w:marTop w:val="0"/>
          <w:marBottom w:val="375"/>
          <w:divBdr>
            <w:top w:val="none" w:sz="0" w:space="0" w:color="auto"/>
            <w:left w:val="none" w:sz="0" w:space="0" w:color="auto"/>
            <w:bottom w:val="none" w:sz="0" w:space="0" w:color="auto"/>
            <w:right w:val="none" w:sz="0" w:space="0" w:color="auto"/>
          </w:divBdr>
          <w:divsChild>
            <w:div w:id="864832228">
              <w:marLeft w:val="0"/>
              <w:marRight w:val="0"/>
              <w:marTop w:val="0"/>
              <w:marBottom w:val="0"/>
              <w:divBdr>
                <w:top w:val="none" w:sz="0" w:space="0" w:color="auto"/>
                <w:left w:val="none" w:sz="0" w:space="0" w:color="auto"/>
                <w:bottom w:val="none" w:sz="0" w:space="0" w:color="auto"/>
                <w:right w:val="none" w:sz="0" w:space="0" w:color="auto"/>
              </w:divBdr>
            </w:div>
          </w:divsChild>
        </w:div>
        <w:div w:id="729547150">
          <w:marLeft w:val="0"/>
          <w:marRight w:val="0"/>
          <w:marTop w:val="0"/>
          <w:marBottom w:val="0"/>
          <w:divBdr>
            <w:top w:val="none" w:sz="0" w:space="0" w:color="auto"/>
            <w:left w:val="none" w:sz="0" w:space="0" w:color="auto"/>
            <w:bottom w:val="none" w:sz="0" w:space="0" w:color="auto"/>
            <w:right w:val="none" w:sz="0" w:space="0" w:color="auto"/>
          </w:divBdr>
        </w:div>
      </w:divsChild>
    </w:div>
    <w:div w:id="727846391">
      <w:bodyDiv w:val="1"/>
      <w:marLeft w:val="0"/>
      <w:marRight w:val="0"/>
      <w:marTop w:val="0"/>
      <w:marBottom w:val="0"/>
      <w:divBdr>
        <w:top w:val="none" w:sz="0" w:space="0" w:color="auto"/>
        <w:left w:val="none" w:sz="0" w:space="0" w:color="auto"/>
        <w:bottom w:val="none" w:sz="0" w:space="0" w:color="auto"/>
        <w:right w:val="none" w:sz="0" w:space="0" w:color="auto"/>
      </w:divBdr>
      <w:divsChild>
        <w:div w:id="1981112708">
          <w:marLeft w:val="0"/>
          <w:marRight w:val="0"/>
          <w:marTop w:val="0"/>
          <w:marBottom w:val="0"/>
          <w:divBdr>
            <w:top w:val="none" w:sz="0" w:space="0" w:color="auto"/>
            <w:left w:val="none" w:sz="0" w:space="0" w:color="auto"/>
            <w:bottom w:val="none" w:sz="0" w:space="0" w:color="auto"/>
            <w:right w:val="none" w:sz="0" w:space="0" w:color="auto"/>
          </w:divBdr>
        </w:div>
      </w:divsChild>
    </w:div>
    <w:div w:id="727846700">
      <w:bodyDiv w:val="1"/>
      <w:marLeft w:val="0"/>
      <w:marRight w:val="0"/>
      <w:marTop w:val="0"/>
      <w:marBottom w:val="0"/>
      <w:divBdr>
        <w:top w:val="none" w:sz="0" w:space="0" w:color="auto"/>
        <w:left w:val="none" w:sz="0" w:space="0" w:color="auto"/>
        <w:bottom w:val="none" w:sz="0" w:space="0" w:color="auto"/>
        <w:right w:val="none" w:sz="0" w:space="0" w:color="auto"/>
      </w:divBdr>
    </w:div>
    <w:div w:id="727916513">
      <w:bodyDiv w:val="1"/>
      <w:marLeft w:val="0"/>
      <w:marRight w:val="0"/>
      <w:marTop w:val="0"/>
      <w:marBottom w:val="0"/>
      <w:divBdr>
        <w:top w:val="none" w:sz="0" w:space="0" w:color="auto"/>
        <w:left w:val="none" w:sz="0" w:space="0" w:color="auto"/>
        <w:bottom w:val="none" w:sz="0" w:space="0" w:color="auto"/>
        <w:right w:val="none" w:sz="0" w:space="0" w:color="auto"/>
      </w:divBdr>
    </w:div>
    <w:div w:id="728306985">
      <w:bodyDiv w:val="1"/>
      <w:marLeft w:val="0"/>
      <w:marRight w:val="0"/>
      <w:marTop w:val="0"/>
      <w:marBottom w:val="0"/>
      <w:divBdr>
        <w:top w:val="none" w:sz="0" w:space="0" w:color="auto"/>
        <w:left w:val="none" w:sz="0" w:space="0" w:color="auto"/>
        <w:bottom w:val="none" w:sz="0" w:space="0" w:color="auto"/>
        <w:right w:val="none" w:sz="0" w:space="0" w:color="auto"/>
      </w:divBdr>
    </w:div>
    <w:div w:id="728502456">
      <w:bodyDiv w:val="1"/>
      <w:marLeft w:val="0"/>
      <w:marRight w:val="0"/>
      <w:marTop w:val="0"/>
      <w:marBottom w:val="0"/>
      <w:divBdr>
        <w:top w:val="none" w:sz="0" w:space="0" w:color="auto"/>
        <w:left w:val="none" w:sz="0" w:space="0" w:color="auto"/>
        <w:bottom w:val="none" w:sz="0" w:space="0" w:color="auto"/>
        <w:right w:val="none" w:sz="0" w:space="0" w:color="auto"/>
      </w:divBdr>
      <w:divsChild>
        <w:div w:id="1224290658">
          <w:marLeft w:val="0"/>
          <w:marRight w:val="0"/>
          <w:marTop w:val="0"/>
          <w:marBottom w:val="0"/>
          <w:divBdr>
            <w:top w:val="none" w:sz="0" w:space="0" w:color="auto"/>
            <w:left w:val="none" w:sz="0" w:space="0" w:color="auto"/>
            <w:bottom w:val="none" w:sz="0" w:space="0" w:color="auto"/>
            <w:right w:val="none" w:sz="0" w:space="0" w:color="auto"/>
          </w:divBdr>
        </w:div>
        <w:div w:id="1240363937">
          <w:marLeft w:val="0"/>
          <w:marRight w:val="0"/>
          <w:marTop w:val="0"/>
          <w:marBottom w:val="375"/>
          <w:divBdr>
            <w:top w:val="none" w:sz="0" w:space="0" w:color="auto"/>
            <w:left w:val="none" w:sz="0" w:space="0" w:color="auto"/>
            <w:bottom w:val="none" w:sz="0" w:space="0" w:color="auto"/>
            <w:right w:val="none" w:sz="0" w:space="0" w:color="auto"/>
          </w:divBdr>
          <w:divsChild>
            <w:div w:id="344286223">
              <w:marLeft w:val="0"/>
              <w:marRight w:val="0"/>
              <w:marTop w:val="0"/>
              <w:marBottom w:val="0"/>
              <w:divBdr>
                <w:top w:val="none" w:sz="0" w:space="0" w:color="auto"/>
                <w:left w:val="none" w:sz="0" w:space="0" w:color="auto"/>
                <w:bottom w:val="none" w:sz="0" w:space="0" w:color="auto"/>
                <w:right w:val="none" w:sz="0" w:space="0" w:color="auto"/>
              </w:divBdr>
            </w:div>
          </w:divsChild>
        </w:div>
        <w:div w:id="331418466">
          <w:marLeft w:val="0"/>
          <w:marRight w:val="0"/>
          <w:marTop w:val="0"/>
          <w:marBottom w:val="0"/>
          <w:divBdr>
            <w:top w:val="none" w:sz="0" w:space="0" w:color="auto"/>
            <w:left w:val="none" w:sz="0" w:space="0" w:color="auto"/>
            <w:bottom w:val="none" w:sz="0" w:space="0" w:color="auto"/>
            <w:right w:val="none" w:sz="0" w:space="0" w:color="auto"/>
          </w:divBdr>
        </w:div>
      </w:divsChild>
    </w:div>
    <w:div w:id="728575513">
      <w:bodyDiv w:val="1"/>
      <w:marLeft w:val="0"/>
      <w:marRight w:val="0"/>
      <w:marTop w:val="0"/>
      <w:marBottom w:val="0"/>
      <w:divBdr>
        <w:top w:val="none" w:sz="0" w:space="0" w:color="auto"/>
        <w:left w:val="none" w:sz="0" w:space="0" w:color="auto"/>
        <w:bottom w:val="none" w:sz="0" w:space="0" w:color="auto"/>
        <w:right w:val="none" w:sz="0" w:space="0" w:color="auto"/>
      </w:divBdr>
    </w:div>
    <w:div w:id="728577172">
      <w:bodyDiv w:val="1"/>
      <w:marLeft w:val="0"/>
      <w:marRight w:val="0"/>
      <w:marTop w:val="0"/>
      <w:marBottom w:val="0"/>
      <w:divBdr>
        <w:top w:val="none" w:sz="0" w:space="0" w:color="auto"/>
        <w:left w:val="none" w:sz="0" w:space="0" w:color="auto"/>
        <w:bottom w:val="none" w:sz="0" w:space="0" w:color="auto"/>
        <w:right w:val="none" w:sz="0" w:space="0" w:color="auto"/>
      </w:divBdr>
    </w:div>
    <w:div w:id="728964559">
      <w:bodyDiv w:val="1"/>
      <w:marLeft w:val="0"/>
      <w:marRight w:val="0"/>
      <w:marTop w:val="0"/>
      <w:marBottom w:val="0"/>
      <w:divBdr>
        <w:top w:val="none" w:sz="0" w:space="0" w:color="auto"/>
        <w:left w:val="none" w:sz="0" w:space="0" w:color="auto"/>
        <w:bottom w:val="none" w:sz="0" w:space="0" w:color="auto"/>
        <w:right w:val="none" w:sz="0" w:space="0" w:color="auto"/>
      </w:divBdr>
    </w:div>
    <w:div w:id="729037364">
      <w:bodyDiv w:val="1"/>
      <w:marLeft w:val="0"/>
      <w:marRight w:val="0"/>
      <w:marTop w:val="0"/>
      <w:marBottom w:val="0"/>
      <w:divBdr>
        <w:top w:val="none" w:sz="0" w:space="0" w:color="auto"/>
        <w:left w:val="none" w:sz="0" w:space="0" w:color="auto"/>
        <w:bottom w:val="none" w:sz="0" w:space="0" w:color="auto"/>
        <w:right w:val="none" w:sz="0" w:space="0" w:color="auto"/>
      </w:divBdr>
    </w:div>
    <w:div w:id="729378551">
      <w:bodyDiv w:val="1"/>
      <w:marLeft w:val="0"/>
      <w:marRight w:val="0"/>
      <w:marTop w:val="0"/>
      <w:marBottom w:val="0"/>
      <w:divBdr>
        <w:top w:val="none" w:sz="0" w:space="0" w:color="auto"/>
        <w:left w:val="none" w:sz="0" w:space="0" w:color="auto"/>
        <w:bottom w:val="none" w:sz="0" w:space="0" w:color="auto"/>
        <w:right w:val="none" w:sz="0" w:space="0" w:color="auto"/>
      </w:divBdr>
    </w:div>
    <w:div w:id="729425956">
      <w:bodyDiv w:val="1"/>
      <w:marLeft w:val="0"/>
      <w:marRight w:val="0"/>
      <w:marTop w:val="0"/>
      <w:marBottom w:val="0"/>
      <w:divBdr>
        <w:top w:val="none" w:sz="0" w:space="0" w:color="auto"/>
        <w:left w:val="none" w:sz="0" w:space="0" w:color="auto"/>
        <w:bottom w:val="none" w:sz="0" w:space="0" w:color="auto"/>
        <w:right w:val="none" w:sz="0" w:space="0" w:color="auto"/>
      </w:divBdr>
      <w:divsChild>
        <w:div w:id="926769974">
          <w:marLeft w:val="0"/>
          <w:marRight w:val="0"/>
          <w:marTop w:val="0"/>
          <w:marBottom w:val="0"/>
          <w:divBdr>
            <w:top w:val="none" w:sz="0" w:space="0" w:color="auto"/>
            <w:left w:val="none" w:sz="0" w:space="0" w:color="auto"/>
            <w:bottom w:val="none" w:sz="0" w:space="0" w:color="auto"/>
            <w:right w:val="none" w:sz="0" w:space="0" w:color="auto"/>
          </w:divBdr>
        </w:div>
      </w:divsChild>
    </w:div>
    <w:div w:id="729572765">
      <w:bodyDiv w:val="1"/>
      <w:marLeft w:val="0"/>
      <w:marRight w:val="0"/>
      <w:marTop w:val="0"/>
      <w:marBottom w:val="0"/>
      <w:divBdr>
        <w:top w:val="none" w:sz="0" w:space="0" w:color="auto"/>
        <w:left w:val="none" w:sz="0" w:space="0" w:color="auto"/>
        <w:bottom w:val="none" w:sz="0" w:space="0" w:color="auto"/>
        <w:right w:val="none" w:sz="0" w:space="0" w:color="auto"/>
      </w:divBdr>
    </w:div>
    <w:div w:id="729618732">
      <w:bodyDiv w:val="1"/>
      <w:marLeft w:val="0"/>
      <w:marRight w:val="0"/>
      <w:marTop w:val="0"/>
      <w:marBottom w:val="0"/>
      <w:divBdr>
        <w:top w:val="none" w:sz="0" w:space="0" w:color="auto"/>
        <w:left w:val="none" w:sz="0" w:space="0" w:color="auto"/>
        <w:bottom w:val="none" w:sz="0" w:space="0" w:color="auto"/>
        <w:right w:val="none" w:sz="0" w:space="0" w:color="auto"/>
      </w:divBdr>
      <w:divsChild>
        <w:div w:id="4239155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29621009">
      <w:bodyDiv w:val="1"/>
      <w:marLeft w:val="0"/>
      <w:marRight w:val="0"/>
      <w:marTop w:val="0"/>
      <w:marBottom w:val="0"/>
      <w:divBdr>
        <w:top w:val="none" w:sz="0" w:space="0" w:color="auto"/>
        <w:left w:val="none" w:sz="0" w:space="0" w:color="auto"/>
        <w:bottom w:val="none" w:sz="0" w:space="0" w:color="auto"/>
        <w:right w:val="none" w:sz="0" w:space="0" w:color="auto"/>
      </w:divBdr>
    </w:div>
    <w:div w:id="729769093">
      <w:bodyDiv w:val="1"/>
      <w:marLeft w:val="0"/>
      <w:marRight w:val="0"/>
      <w:marTop w:val="0"/>
      <w:marBottom w:val="0"/>
      <w:divBdr>
        <w:top w:val="none" w:sz="0" w:space="0" w:color="auto"/>
        <w:left w:val="none" w:sz="0" w:space="0" w:color="auto"/>
        <w:bottom w:val="none" w:sz="0" w:space="0" w:color="auto"/>
        <w:right w:val="none" w:sz="0" w:space="0" w:color="auto"/>
      </w:divBdr>
    </w:div>
    <w:div w:id="729888987">
      <w:bodyDiv w:val="1"/>
      <w:marLeft w:val="0"/>
      <w:marRight w:val="0"/>
      <w:marTop w:val="0"/>
      <w:marBottom w:val="0"/>
      <w:divBdr>
        <w:top w:val="none" w:sz="0" w:space="0" w:color="auto"/>
        <w:left w:val="none" w:sz="0" w:space="0" w:color="auto"/>
        <w:bottom w:val="none" w:sz="0" w:space="0" w:color="auto"/>
        <w:right w:val="none" w:sz="0" w:space="0" w:color="auto"/>
      </w:divBdr>
      <w:divsChild>
        <w:div w:id="590744289">
          <w:marLeft w:val="0"/>
          <w:marRight w:val="0"/>
          <w:marTop w:val="0"/>
          <w:marBottom w:val="0"/>
          <w:divBdr>
            <w:top w:val="none" w:sz="0" w:space="0" w:color="auto"/>
            <w:left w:val="none" w:sz="0" w:space="0" w:color="auto"/>
            <w:bottom w:val="none" w:sz="0" w:space="0" w:color="auto"/>
            <w:right w:val="none" w:sz="0" w:space="0" w:color="auto"/>
          </w:divBdr>
        </w:div>
        <w:div w:id="2132627110">
          <w:marLeft w:val="0"/>
          <w:marRight w:val="0"/>
          <w:marTop w:val="0"/>
          <w:marBottom w:val="375"/>
          <w:divBdr>
            <w:top w:val="none" w:sz="0" w:space="0" w:color="auto"/>
            <w:left w:val="none" w:sz="0" w:space="0" w:color="auto"/>
            <w:bottom w:val="none" w:sz="0" w:space="0" w:color="auto"/>
            <w:right w:val="none" w:sz="0" w:space="0" w:color="auto"/>
          </w:divBdr>
          <w:divsChild>
            <w:div w:id="1602641696">
              <w:marLeft w:val="0"/>
              <w:marRight w:val="0"/>
              <w:marTop w:val="0"/>
              <w:marBottom w:val="0"/>
              <w:divBdr>
                <w:top w:val="none" w:sz="0" w:space="0" w:color="auto"/>
                <w:left w:val="none" w:sz="0" w:space="0" w:color="auto"/>
                <w:bottom w:val="none" w:sz="0" w:space="0" w:color="auto"/>
                <w:right w:val="none" w:sz="0" w:space="0" w:color="auto"/>
              </w:divBdr>
            </w:div>
          </w:divsChild>
        </w:div>
        <w:div w:id="1495683806">
          <w:marLeft w:val="0"/>
          <w:marRight w:val="0"/>
          <w:marTop w:val="0"/>
          <w:marBottom w:val="0"/>
          <w:divBdr>
            <w:top w:val="none" w:sz="0" w:space="0" w:color="auto"/>
            <w:left w:val="none" w:sz="0" w:space="0" w:color="auto"/>
            <w:bottom w:val="none" w:sz="0" w:space="0" w:color="auto"/>
            <w:right w:val="none" w:sz="0" w:space="0" w:color="auto"/>
          </w:divBdr>
        </w:div>
      </w:divsChild>
    </w:div>
    <w:div w:id="730346501">
      <w:bodyDiv w:val="1"/>
      <w:marLeft w:val="0"/>
      <w:marRight w:val="0"/>
      <w:marTop w:val="0"/>
      <w:marBottom w:val="0"/>
      <w:divBdr>
        <w:top w:val="none" w:sz="0" w:space="0" w:color="auto"/>
        <w:left w:val="none" w:sz="0" w:space="0" w:color="auto"/>
        <w:bottom w:val="none" w:sz="0" w:space="0" w:color="auto"/>
        <w:right w:val="none" w:sz="0" w:space="0" w:color="auto"/>
      </w:divBdr>
      <w:divsChild>
        <w:div w:id="580604815">
          <w:marLeft w:val="0"/>
          <w:marRight w:val="0"/>
          <w:marTop w:val="0"/>
          <w:marBottom w:val="0"/>
          <w:divBdr>
            <w:top w:val="none" w:sz="0" w:space="0" w:color="auto"/>
            <w:left w:val="none" w:sz="0" w:space="0" w:color="auto"/>
            <w:bottom w:val="none" w:sz="0" w:space="0" w:color="auto"/>
            <w:right w:val="none" w:sz="0" w:space="0" w:color="auto"/>
          </w:divBdr>
        </w:div>
      </w:divsChild>
    </w:div>
    <w:div w:id="730469981">
      <w:bodyDiv w:val="1"/>
      <w:marLeft w:val="0"/>
      <w:marRight w:val="0"/>
      <w:marTop w:val="0"/>
      <w:marBottom w:val="0"/>
      <w:divBdr>
        <w:top w:val="none" w:sz="0" w:space="0" w:color="auto"/>
        <w:left w:val="none" w:sz="0" w:space="0" w:color="auto"/>
        <w:bottom w:val="none" w:sz="0" w:space="0" w:color="auto"/>
        <w:right w:val="none" w:sz="0" w:space="0" w:color="auto"/>
      </w:divBdr>
    </w:div>
    <w:div w:id="730618797">
      <w:bodyDiv w:val="1"/>
      <w:marLeft w:val="0"/>
      <w:marRight w:val="0"/>
      <w:marTop w:val="0"/>
      <w:marBottom w:val="0"/>
      <w:divBdr>
        <w:top w:val="none" w:sz="0" w:space="0" w:color="auto"/>
        <w:left w:val="none" w:sz="0" w:space="0" w:color="auto"/>
        <w:bottom w:val="none" w:sz="0" w:space="0" w:color="auto"/>
        <w:right w:val="none" w:sz="0" w:space="0" w:color="auto"/>
      </w:divBdr>
      <w:divsChild>
        <w:div w:id="786585341">
          <w:marLeft w:val="0"/>
          <w:marRight w:val="0"/>
          <w:marTop w:val="0"/>
          <w:marBottom w:val="0"/>
          <w:divBdr>
            <w:top w:val="none" w:sz="0" w:space="0" w:color="auto"/>
            <w:left w:val="none" w:sz="0" w:space="0" w:color="auto"/>
            <w:bottom w:val="none" w:sz="0" w:space="0" w:color="auto"/>
            <w:right w:val="none" w:sz="0" w:space="0" w:color="auto"/>
          </w:divBdr>
          <w:divsChild>
            <w:div w:id="1007054613">
              <w:marLeft w:val="0"/>
              <w:marRight w:val="0"/>
              <w:marTop w:val="0"/>
              <w:marBottom w:val="0"/>
              <w:divBdr>
                <w:top w:val="none" w:sz="0" w:space="0" w:color="auto"/>
                <w:left w:val="none" w:sz="0" w:space="0" w:color="auto"/>
                <w:bottom w:val="none" w:sz="0" w:space="0" w:color="auto"/>
                <w:right w:val="none" w:sz="0" w:space="0" w:color="auto"/>
              </w:divBdr>
            </w:div>
          </w:divsChild>
        </w:div>
        <w:div w:id="1277522539">
          <w:marLeft w:val="0"/>
          <w:marRight w:val="0"/>
          <w:marTop w:val="225"/>
          <w:marBottom w:val="600"/>
          <w:divBdr>
            <w:top w:val="none" w:sz="0" w:space="0" w:color="auto"/>
            <w:left w:val="none" w:sz="0" w:space="0" w:color="auto"/>
            <w:bottom w:val="none" w:sz="0" w:space="0" w:color="auto"/>
            <w:right w:val="none" w:sz="0" w:space="0" w:color="auto"/>
          </w:divBdr>
        </w:div>
      </w:divsChild>
    </w:div>
    <w:div w:id="730620316">
      <w:bodyDiv w:val="1"/>
      <w:marLeft w:val="0"/>
      <w:marRight w:val="0"/>
      <w:marTop w:val="0"/>
      <w:marBottom w:val="0"/>
      <w:divBdr>
        <w:top w:val="none" w:sz="0" w:space="0" w:color="auto"/>
        <w:left w:val="none" w:sz="0" w:space="0" w:color="auto"/>
        <w:bottom w:val="none" w:sz="0" w:space="0" w:color="auto"/>
        <w:right w:val="none" w:sz="0" w:space="0" w:color="auto"/>
      </w:divBdr>
      <w:divsChild>
        <w:div w:id="1312831683">
          <w:marLeft w:val="0"/>
          <w:marRight w:val="0"/>
          <w:marTop w:val="0"/>
          <w:marBottom w:val="0"/>
          <w:divBdr>
            <w:top w:val="none" w:sz="0" w:space="0" w:color="auto"/>
            <w:left w:val="none" w:sz="0" w:space="0" w:color="auto"/>
            <w:bottom w:val="none" w:sz="0" w:space="0" w:color="auto"/>
            <w:right w:val="none" w:sz="0" w:space="0" w:color="auto"/>
          </w:divBdr>
        </w:div>
        <w:div w:id="1886941266">
          <w:marLeft w:val="0"/>
          <w:marRight w:val="0"/>
          <w:marTop w:val="0"/>
          <w:marBottom w:val="0"/>
          <w:divBdr>
            <w:top w:val="none" w:sz="0" w:space="0" w:color="auto"/>
            <w:left w:val="none" w:sz="0" w:space="0" w:color="auto"/>
            <w:bottom w:val="none" w:sz="0" w:space="0" w:color="auto"/>
            <w:right w:val="none" w:sz="0" w:space="0" w:color="auto"/>
          </w:divBdr>
          <w:divsChild>
            <w:div w:id="492912199">
              <w:marLeft w:val="0"/>
              <w:marRight w:val="150"/>
              <w:marTop w:val="0"/>
              <w:marBottom w:val="0"/>
              <w:divBdr>
                <w:top w:val="none" w:sz="0" w:space="0" w:color="auto"/>
                <w:left w:val="none" w:sz="0" w:space="0" w:color="auto"/>
                <w:bottom w:val="none" w:sz="0" w:space="0" w:color="auto"/>
                <w:right w:val="none" w:sz="0" w:space="0" w:color="auto"/>
              </w:divBdr>
            </w:div>
            <w:div w:id="1104228638">
              <w:marLeft w:val="0"/>
              <w:marRight w:val="150"/>
              <w:marTop w:val="0"/>
              <w:marBottom w:val="0"/>
              <w:divBdr>
                <w:top w:val="none" w:sz="0" w:space="0" w:color="auto"/>
                <w:left w:val="none" w:sz="0" w:space="0" w:color="auto"/>
                <w:bottom w:val="none" w:sz="0" w:space="0" w:color="auto"/>
                <w:right w:val="none" w:sz="0" w:space="0" w:color="auto"/>
              </w:divBdr>
            </w:div>
          </w:divsChild>
        </w:div>
        <w:div w:id="341401654">
          <w:marLeft w:val="0"/>
          <w:marRight w:val="0"/>
          <w:marTop w:val="0"/>
          <w:marBottom w:val="150"/>
          <w:divBdr>
            <w:top w:val="none" w:sz="0" w:space="0" w:color="auto"/>
            <w:left w:val="none" w:sz="0" w:space="0" w:color="auto"/>
            <w:bottom w:val="none" w:sz="0" w:space="0" w:color="auto"/>
            <w:right w:val="none" w:sz="0" w:space="0" w:color="auto"/>
          </w:divBdr>
        </w:div>
        <w:div w:id="417218272">
          <w:marLeft w:val="0"/>
          <w:marRight w:val="0"/>
          <w:marTop w:val="0"/>
          <w:marBottom w:val="0"/>
          <w:divBdr>
            <w:top w:val="none" w:sz="0" w:space="0" w:color="auto"/>
            <w:left w:val="none" w:sz="0" w:space="0" w:color="auto"/>
            <w:bottom w:val="none" w:sz="0" w:space="0" w:color="auto"/>
            <w:right w:val="none" w:sz="0" w:space="0" w:color="auto"/>
          </w:divBdr>
        </w:div>
      </w:divsChild>
    </w:div>
    <w:div w:id="730689437">
      <w:bodyDiv w:val="1"/>
      <w:marLeft w:val="0"/>
      <w:marRight w:val="0"/>
      <w:marTop w:val="0"/>
      <w:marBottom w:val="0"/>
      <w:divBdr>
        <w:top w:val="none" w:sz="0" w:space="0" w:color="auto"/>
        <w:left w:val="none" w:sz="0" w:space="0" w:color="auto"/>
        <w:bottom w:val="none" w:sz="0" w:space="0" w:color="auto"/>
        <w:right w:val="none" w:sz="0" w:space="0" w:color="auto"/>
      </w:divBdr>
    </w:div>
    <w:div w:id="730737959">
      <w:bodyDiv w:val="1"/>
      <w:marLeft w:val="0"/>
      <w:marRight w:val="0"/>
      <w:marTop w:val="0"/>
      <w:marBottom w:val="0"/>
      <w:divBdr>
        <w:top w:val="none" w:sz="0" w:space="0" w:color="auto"/>
        <w:left w:val="none" w:sz="0" w:space="0" w:color="auto"/>
        <w:bottom w:val="none" w:sz="0" w:space="0" w:color="auto"/>
        <w:right w:val="none" w:sz="0" w:space="0" w:color="auto"/>
      </w:divBdr>
    </w:div>
    <w:div w:id="730809088">
      <w:bodyDiv w:val="1"/>
      <w:marLeft w:val="0"/>
      <w:marRight w:val="0"/>
      <w:marTop w:val="0"/>
      <w:marBottom w:val="0"/>
      <w:divBdr>
        <w:top w:val="none" w:sz="0" w:space="0" w:color="auto"/>
        <w:left w:val="none" w:sz="0" w:space="0" w:color="auto"/>
        <w:bottom w:val="none" w:sz="0" w:space="0" w:color="auto"/>
        <w:right w:val="none" w:sz="0" w:space="0" w:color="auto"/>
      </w:divBdr>
      <w:divsChild>
        <w:div w:id="1030648433">
          <w:marLeft w:val="0"/>
          <w:marRight w:val="0"/>
          <w:marTop w:val="0"/>
          <w:marBottom w:val="0"/>
          <w:divBdr>
            <w:top w:val="none" w:sz="0" w:space="0" w:color="auto"/>
            <w:left w:val="none" w:sz="0" w:space="0" w:color="auto"/>
            <w:bottom w:val="none" w:sz="0" w:space="0" w:color="auto"/>
            <w:right w:val="none" w:sz="0" w:space="0" w:color="auto"/>
          </w:divBdr>
          <w:divsChild>
            <w:div w:id="1392735148">
              <w:marLeft w:val="0"/>
              <w:marRight w:val="0"/>
              <w:marTop w:val="0"/>
              <w:marBottom w:val="0"/>
              <w:divBdr>
                <w:top w:val="none" w:sz="0" w:space="0" w:color="auto"/>
                <w:left w:val="none" w:sz="0" w:space="0" w:color="auto"/>
                <w:bottom w:val="none" w:sz="0" w:space="0" w:color="auto"/>
                <w:right w:val="none" w:sz="0" w:space="0" w:color="auto"/>
              </w:divBdr>
            </w:div>
          </w:divsChild>
        </w:div>
        <w:div w:id="119148948">
          <w:marLeft w:val="0"/>
          <w:marRight w:val="0"/>
          <w:marTop w:val="225"/>
          <w:marBottom w:val="600"/>
          <w:divBdr>
            <w:top w:val="none" w:sz="0" w:space="0" w:color="auto"/>
            <w:left w:val="none" w:sz="0" w:space="0" w:color="auto"/>
            <w:bottom w:val="none" w:sz="0" w:space="0" w:color="auto"/>
            <w:right w:val="none" w:sz="0" w:space="0" w:color="auto"/>
          </w:divBdr>
        </w:div>
      </w:divsChild>
    </w:div>
    <w:div w:id="730881607">
      <w:bodyDiv w:val="1"/>
      <w:marLeft w:val="0"/>
      <w:marRight w:val="0"/>
      <w:marTop w:val="0"/>
      <w:marBottom w:val="0"/>
      <w:divBdr>
        <w:top w:val="none" w:sz="0" w:space="0" w:color="auto"/>
        <w:left w:val="none" w:sz="0" w:space="0" w:color="auto"/>
        <w:bottom w:val="none" w:sz="0" w:space="0" w:color="auto"/>
        <w:right w:val="none" w:sz="0" w:space="0" w:color="auto"/>
      </w:divBdr>
    </w:div>
    <w:div w:id="730923558">
      <w:bodyDiv w:val="1"/>
      <w:marLeft w:val="0"/>
      <w:marRight w:val="0"/>
      <w:marTop w:val="0"/>
      <w:marBottom w:val="0"/>
      <w:divBdr>
        <w:top w:val="none" w:sz="0" w:space="0" w:color="auto"/>
        <w:left w:val="none" w:sz="0" w:space="0" w:color="auto"/>
        <w:bottom w:val="none" w:sz="0" w:space="0" w:color="auto"/>
        <w:right w:val="none" w:sz="0" w:space="0" w:color="auto"/>
      </w:divBdr>
      <w:divsChild>
        <w:div w:id="285166466">
          <w:marLeft w:val="0"/>
          <w:marRight w:val="0"/>
          <w:marTop w:val="0"/>
          <w:marBottom w:val="0"/>
          <w:divBdr>
            <w:top w:val="none" w:sz="0" w:space="0" w:color="auto"/>
            <w:left w:val="none" w:sz="0" w:space="0" w:color="auto"/>
            <w:bottom w:val="none" w:sz="0" w:space="0" w:color="auto"/>
            <w:right w:val="none" w:sz="0" w:space="0" w:color="auto"/>
          </w:divBdr>
        </w:div>
      </w:divsChild>
    </w:div>
    <w:div w:id="730928864">
      <w:bodyDiv w:val="1"/>
      <w:marLeft w:val="0"/>
      <w:marRight w:val="0"/>
      <w:marTop w:val="0"/>
      <w:marBottom w:val="0"/>
      <w:divBdr>
        <w:top w:val="none" w:sz="0" w:space="0" w:color="auto"/>
        <w:left w:val="none" w:sz="0" w:space="0" w:color="auto"/>
        <w:bottom w:val="none" w:sz="0" w:space="0" w:color="auto"/>
        <w:right w:val="none" w:sz="0" w:space="0" w:color="auto"/>
      </w:divBdr>
    </w:div>
    <w:div w:id="731081823">
      <w:bodyDiv w:val="1"/>
      <w:marLeft w:val="0"/>
      <w:marRight w:val="0"/>
      <w:marTop w:val="0"/>
      <w:marBottom w:val="0"/>
      <w:divBdr>
        <w:top w:val="none" w:sz="0" w:space="0" w:color="auto"/>
        <w:left w:val="none" w:sz="0" w:space="0" w:color="auto"/>
        <w:bottom w:val="none" w:sz="0" w:space="0" w:color="auto"/>
        <w:right w:val="none" w:sz="0" w:space="0" w:color="auto"/>
      </w:divBdr>
      <w:divsChild>
        <w:div w:id="486480233">
          <w:marLeft w:val="0"/>
          <w:marRight w:val="0"/>
          <w:marTop w:val="0"/>
          <w:marBottom w:val="0"/>
          <w:divBdr>
            <w:top w:val="none" w:sz="0" w:space="0" w:color="auto"/>
            <w:left w:val="none" w:sz="0" w:space="0" w:color="auto"/>
            <w:bottom w:val="none" w:sz="0" w:space="0" w:color="auto"/>
            <w:right w:val="none" w:sz="0" w:space="0" w:color="auto"/>
          </w:divBdr>
          <w:divsChild>
            <w:div w:id="1991791743">
              <w:marLeft w:val="0"/>
              <w:marRight w:val="0"/>
              <w:marTop w:val="0"/>
              <w:marBottom w:val="0"/>
              <w:divBdr>
                <w:top w:val="none" w:sz="0" w:space="0" w:color="auto"/>
                <w:left w:val="none" w:sz="0" w:space="0" w:color="auto"/>
                <w:bottom w:val="none" w:sz="0" w:space="0" w:color="auto"/>
                <w:right w:val="none" w:sz="0" w:space="0" w:color="auto"/>
              </w:divBdr>
            </w:div>
          </w:divsChild>
        </w:div>
        <w:div w:id="1807044197">
          <w:marLeft w:val="0"/>
          <w:marRight w:val="0"/>
          <w:marTop w:val="225"/>
          <w:marBottom w:val="600"/>
          <w:divBdr>
            <w:top w:val="none" w:sz="0" w:space="0" w:color="auto"/>
            <w:left w:val="none" w:sz="0" w:space="0" w:color="auto"/>
            <w:bottom w:val="none" w:sz="0" w:space="0" w:color="auto"/>
            <w:right w:val="none" w:sz="0" w:space="0" w:color="auto"/>
          </w:divBdr>
        </w:div>
      </w:divsChild>
    </w:div>
    <w:div w:id="731194517">
      <w:bodyDiv w:val="1"/>
      <w:marLeft w:val="0"/>
      <w:marRight w:val="0"/>
      <w:marTop w:val="0"/>
      <w:marBottom w:val="0"/>
      <w:divBdr>
        <w:top w:val="none" w:sz="0" w:space="0" w:color="auto"/>
        <w:left w:val="none" w:sz="0" w:space="0" w:color="auto"/>
        <w:bottom w:val="none" w:sz="0" w:space="0" w:color="auto"/>
        <w:right w:val="none" w:sz="0" w:space="0" w:color="auto"/>
      </w:divBdr>
    </w:div>
    <w:div w:id="731388219">
      <w:bodyDiv w:val="1"/>
      <w:marLeft w:val="0"/>
      <w:marRight w:val="0"/>
      <w:marTop w:val="0"/>
      <w:marBottom w:val="0"/>
      <w:divBdr>
        <w:top w:val="none" w:sz="0" w:space="0" w:color="auto"/>
        <w:left w:val="none" w:sz="0" w:space="0" w:color="auto"/>
        <w:bottom w:val="none" w:sz="0" w:space="0" w:color="auto"/>
        <w:right w:val="none" w:sz="0" w:space="0" w:color="auto"/>
      </w:divBdr>
    </w:div>
    <w:div w:id="731578940">
      <w:bodyDiv w:val="1"/>
      <w:marLeft w:val="0"/>
      <w:marRight w:val="0"/>
      <w:marTop w:val="0"/>
      <w:marBottom w:val="0"/>
      <w:divBdr>
        <w:top w:val="none" w:sz="0" w:space="0" w:color="auto"/>
        <w:left w:val="none" w:sz="0" w:space="0" w:color="auto"/>
        <w:bottom w:val="none" w:sz="0" w:space="0" w:color="auto"/>
        <w:right w:val="none" w:sz="0" w:space="0" w:color="auto"/>
      </w:divBdr>
    </w:div>
    <w:div w:id="731659276">
      <w:bodyDiv w:val="1"/>
      <w:marLeft w:val="0"/>
      <w:marRight w:val="0"/>
      <w:marTop w:val="0"/>
      <w:marBottom w:val="0"/>
      <w:divBdr>
        <w:top w:val="none" w:sz="0" w:space="0" w:color="auto"/>
        <w:left w:val="none" w:sz="0" w:space="0" w:color="auto"/>
        <w:bottom w:val="none" w:sz="0" w:space="0" w:color="auto"/>
        <w:right w:val="none" w:sz="0" w:space="0" w:color="auto"/>
      </w:divBdr>
    </w:div>
    <w:div w:id="732050395">
      <w:bodyDiv w:val="1"/>
      <w:marLeft w:val="0"/>
      <w:marRight w:val="0"/>
      <w:marTop w:val="0"/>
      <w:marBottom w:val="0"/>
      <w:divBdr>
        <w:top w:val="none" w:sz="0" w:space="0" w:color="auto"/>
        <w:left w:val="none" w:sz="0" w:space="0" w:color="auto"/>
        <w:bottom w:val="none" w:sz="0" w:space="0" w:color="auto"/>
        <w:right w:val="none" w:sz="0" w:space="0" w:color="auto"/>
      </w:divBdr>
      <w:divsChild>
        <w:div w:id="898325796">
          <w:marLeft w:val="0"/>
          <w:marRight w:val="0"/>
          <w:marTop w:val="0"/>
          <w:marBottom w:val="525"/>
          <w:divBdr>
            <w:top w:val="none" w:sz="0" w:space="0" w:color="auto"/>
            <w:left w:val="none" w:sz="0" w:space="0" w:color="auto"/>
            <w:bottom w:val="none" w:sz="0" w:space="0" w:color="auto"/>
            <w:right w:val="none" w:sz="0" w:space="0" w:color="auto"/>
          </w:divBdr>
        </w:div>
      </w:divsChild>
    </w:div>
    <w:div w:id="732123819">
      <w:bodyDiv w:val="1"/>
      <w:marLeft w:val="0"/>
      <w:marRight w:val="0"/>
      <w:marTop w:val="0"/>
      <w:marBottom w:val="0"/>
      <w:divBdr>
        <w:top w:val="none" w:sz="0" w:space="0" w:color="auto"/>
        <w:left w:val="none" w:sz="0" w:space="0" w:color="auto"/>
        <w:bottom w:val="none" w:sz="0" w:space="0" w:color="auto"/>
        <w:right w:val="none" w:sz="0" w:space="0" w:color="auto"/>
      </w:divBdr>
      <w:divsChild>
        <w:div w:id="1148012494">
          <w:marLeft w:val="0"/>
          <w:marRight w:val="0"/>
          <w:marTop w:val="0"/>
          <w:marBottom w:val="0"/>
          <w:divBdr>
            <w:top w:val="none" w:sz="0" w:space="0" w:color="auto"/>
            <w:left w:val="none" w:sz="0" w:space="0" w:color="auto"/>
            <w:bottom w:val="none" w:sz="0" w:space="0" w:color="auto"/>
            <w:right w:val="none" w:sz="0" w:space="0" w:color="auto"/>
          </w:divBdr>
          <w:divsChild>
            <w:div w:id="1623883243">
              <w:marLeft w:val="0"/>
              <w:marRight w:val="0"/>
              <w:marTop w:val="0"/>
              <w:marBottom w:val="0"/>
              <w:divBdr>
                <w:top w:val="none" w:sz="0" w:space="0" w:color="auto"/>
                <w:left w:val="none" w:sz="0" w:space="0" w:color="auto"/>
                <w:bottom w:val="none" w:sz="0" w:space="0" w:color="auto"/>
                <w:right w:val="none" w:sz="0" w:space="0" w:color="auto"/>
              </w:divBdr>
            </w:div>
          </w:divsChild>
        </w:div>
        <w:div w:id="906185666">
          <w:marLeft w:val="0"/>
          <w:marRight w:val="0"/>
          <w:marTop w:val="225"/>
          <w:marBottom w:val="600"/>
          <w:divBdr>
            <w:top w:val="none" w:sz="0" w:space="0" w:color="auto"/>
            <w:left w:val="none" w:sz="0" w:space="0" w:color="auto"/>
            <w:bottom w:val="none" w:sz="0" w:space="0" w:color="auto"/>
            <w:right w:val="none" w:sz="0" w:space="0" w:color="auto"/>
          </w:divBdr>
        </w:div>
      </w:divsChild>
    </w:div>
    <w:div w:id="732198245">
      <w:bodyDiv w:val="1"/>
      <w:marLeft w:val="0"/>
      <w:marRight w:val="0"/>
      <w:marTop w:val="0"/>
      <w:marBottom w:val="0"/>
      <w:divBdr>
        <w:top w:val="none" w:sz="0" w:space="0" w:color="auto"/>
        <w:left w:val="none" w:sz="0" w:space="0" w:color="auto"/>
        <w:bottom w:val="none" w:sz="0" w:space="0" w:color="auto"/>
        <w:right w:val="none" w:sz="0" w:space="0" w:color="auto"/>
      </w:divBdr>
      <w:divsChild>
        <w:div w:id="74937643">
          <w:marLeft w:val="0"/>
          <w:marRight w:val="0"/>
          <w:marTop w:val="0"/>
          <w:marBottom w:val="0"/>
          <w:divBdr>
            <w:top w:val="none" w:sz="0" w:space="0" w:color="auto"/>
            <w:left w:val="none" w:sz="0" w:space="0" w:color="auto"/>
            <w:bottom w:val="none" w:sz="0" w:space="0" w:color="auto"/>
            <w:right w:val="none" w:sz="0" w:space="0" w:color="auto"/>
          </w:divBdr>
          <w:divsChild>
            <w:div w:id="757941368">
              <w:marLeft w:val="0"/>
              <w:marRight w:val="0"/>
              <w:marTop w:val="0"/>
              <w:marBottom w:val="150"/>
              <w:divBdr>
                <w:top w:val="none" w:sz="0" w:space="0" w:color="auto"/>
                <w:left w:val="none" w:sz="0" w:space="0" w:color="auto"/>
                <w:bottom w:val="none" w:sz="0" w:space="0" w:color="auto"/>
                <w:right w:val="none" w:sz="0" w:space="0" w:color="auto"/>
              </w:divBdr>
            </w:div>
            <w:div w:id="1573926846">
              <w:marLeft w:val="0"/>
              <w:marRight w:val="0"/>
              <w:marTop w:val="0"/>
              <w:marBottom w:val="0"/>
              <w:divBdr>
                <w:top w:val="none" w:sz="0" w:space="0" w:color="auto"/>
                <w:left w:val="none" w:sz="0" w:space="0" w:color="auto"/>
                <w:bottom w:val="none" w:sz="0" w:space="0" w:color="auto"/>
                <w:right w:val="none" w:sz="0" w:space="0" w:color="auto"/>
              </w:divBdr>
            </w:div>
          </w:divsChild>
        </w:div>
        <w:div w:id="522979006">
          <w:marLeft w:val="-900"/>
          <w:marRight w:val="0"/>
          <w:marTop w:val="0"/>
          <w:marBottom w:val="0"/>
          <w:divBdr>
            <w:top w:val="none" w:sz="0" w:space="0" w:color="auto"/>
            <w:left w:val="none" w:sz="0" w:space="0" w:color="auto"/>
            <w:bottom w:val="none" w:sz="0" w:space="0" w:color="auto"/>
            <w:right w:val="none" w:sz="0" w:space="0" w:color="auto"/>
          </w:divBdr>
        </w:div>
      </w:divsChild>
    </w:div>
    <w:div w:id="732234260">
      <w:bodyDiv w:val="1"/>
      <w:marLeft w:val="0"/>
      <w:marRight w:val="0"/>
      <w:marTop w:val="0"/>
      <w:marBottom w:val="0"/>
      <w:divBdr>
        <w:top w:val="none" w:sz="0" w:space="0" w:color="auto"/>
        <w:left w:val="none" w:sz="0" w:space="0" w:color="auto"/>
        <w:bottom w:val="none" w:sz="0" w:space="0" w:color="auto"/>
        <w:right w:val="none" w:sz="0" w:space="0" w:color="auto"/>
      </w:divBdr>
      <w:divsChild>
        <w:div w:id="1406949296">
          <w:marLeft w:val="0"/>
          <w:marRight w:val="0"/>
          <w:marTop w:val="0"/>
          <w:marBottom w:val="0"/>
          <w:divBdr>
            <w:top w:val="none" w:sz="0" w:space="0" w:color="auto"/>
            <w:left w:val="none" w:sz="0" w:space="0" w:color="auto"/>
            <w:bottom w:val="none" w:sz="0" w:space="0" w:color="auto"/>
            <w:right w:val="none" w:sz="0" w:space="0" w:color="auto"/>
          </w:divBdr>
          <w:divsChild>
            <w:div w:id="95062548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32310809">
      <w:bodyDiv w:val="1"/>
      <w:marLeft w:val="0"/>
      <w:marRight w:val="0"/>
      <w:marTop w:val="0"/>
      <w:marBottom w:val="0"/>
      <w:divBdr>
        <w:top w:val="none" w:sz="0" w:space="0" w:color="auto"/>
        <w:left w:val="none" w:sz="0" w:space="0" w:color="auto"/>
        <w:bottom w:val="none" w:sz="0" w:space="0" w:color="auto"/>
        <w:right w:val="none" w:sz="0" w:space="0" w:color="auto"/>
      </w:divBdr>
      <w:divsChild>
        <w:div w:id="1718092728">
          <w:marLeft w:val="0"/>
          <w:marRight w:val="0"/>
          <w:marTop w:val="0"/>
          <w:marBottom w:val="0"/>
          <w:divBdr>
            <w:top w:val="none" w:sz="0" w:space="0" w:color="auto"/>
            <w:left w:val="none" w:sz="0" w:space="0" w:color="auto"/>
            <w:bottom w:val="none" w:sz="0" w:space="0" w:color="auto"/>
            <w:right w:val="none" w:sz="0" w:space="0" w:color="auto"/>
          </w:divBdr>
          <w:divsChild>
            <w:div w:id="2065328088">
              <w:marLeft w:val="0"/>
              <w:marRight w:val="0"/>
              <w:marTop w:val="0"/>
              <w:marBottom w:val="0"/>
              <w:divBdr>
                <w:top w:val="none" w:sz="0" w:space="0" w:color="auto"/>
                <w:left w:val="none" w:sz="0" w:space="0" w:color="auto"/>
                <w:bottom w:val="none" w:sz="0" w:space="0" w:color="auto"/>
                <w:right w:val="none" w:sz="0" w:space="0" w:color="auto"/>
              </w:divBdr>
            </w:div>
          </w:divsChild>
        </w:div>
        <w:div w:id="581723580">
          <w:marLeft w:val="0"/>
          <w:marRight w:val="0"/>
          <w:marTop w:val="225"/>
          <w:marBottom w:val="600"/>
          <w:divBdr>
            <w:top w:val="none" w:sz="0" w:space="0" w:color="auto"/>
            <w:left w:val="none" w:sz="0" w:space="0" w:color="auto"/>
            <w:bottom w:val="none" w:sz="0" w:space="0" w:color="auto"/>
            <w:right w:val="none" w:sz="0" w:space="0" w:color="auto"/>
          </w:divBdr>
        </w:div>
      </w:divsChild>
    </w:div>
    <w:div w:id="732503388">
      <w:bodyDiv w:val="1"/>
      <w:marLeft w:val="0"/>
      <w:marRight w:val="0"/>
      <w:marTop w:val="0"/>
      <w:marBottom w:val="0"/>
      <w:divBdr>
        <w:top w:val="none" w:sz="0" w:space="0" w:color="auto"/>
        <w:left w:val="none" w:sz="0" w:space="0" w:color="auto"/>
        <w:bottom w:val="none" w:sz="0" w:space="0" w:color="auto"/>
        <w:right w:val="none" w:sz="0" w:space="0" w:color="auto"/>
      </w:divBdr>
      <w:divsChild>
        <w:div w:id="599795293">
          <w:marLeft w:val="0"/>
          <w:marRight w:val="0"/>
          <w:marTop w:val="0"/>
          <w:marBottom w:val="150"/>
          <w:divBdr>
            <w:top w:val="none" w:sz="0" w:space="0" w:color="auto"/>
            <w:left w:val="none" w:sz="0" w:space="0" w:color="auto"/>
            <w:bottom w:val="none" w:sz="0" w:space="0" w:color="auto"/>
            <w:right w:val="none" w:sz="0" w:space="0" w:color="auto"/>
          </w:divBdr>
        </w:div>
        <w:div w:id="1208645318">
          <w:marLeft w:val="0"/>
          <w:marRight w:val="0"/>
          <w:marTop w:val="0"/>
          <w:marBottom w:val="0"/>
          <w:divBdr>
            <w:top w:val="none" w:sz="0" w:space="0" w:color="auto"/>
            <w:left w:val="none" w:sz="0" w:space="0" w:color="auto"/>
            <w:bottom w:val="none" w:sz="0" w:space="0" w:color="auto"/>
            <w:right w:val="none" w:sz="0" w:space="0" w:color="auto"/>
          </w:divBdr>
        </w:div>
        <w:div w:id="1577857892">
          <w:marLeft w:val="0"/>
          <w:marRight w:val="0"/>
          <w:marTop w:val="0"/>
          <w:marBottom w:val="0"/>
          <w:divBdr>
            <w:top w:val="none" w:sz="0" w:space="0" w:color="auto"/>
            <w:left w:val="none" w:sz="0" w:space="0" w:color="auto"/>
            <w:bottom w:val="none" w:sz="0" w:space="0" w:color="auto"/>
            <w:right w:val="none" w:sz="0" w:space="0" w:color="auto"/>
          </w:divBdr>
        </w:div>
        <w:div w:id="1676882358">
          <w:marLeft w:val="0"/>
          <w:marRight w:val="0"/>
          <w:marTop w:val="0"/>
          <w:marBottom w:val="0"/>
          <w:divBdr>
            <w:top w:val="none" w:sz="0" w:space="0" w:color="auto"/>
            <w:left w:val="none" w:sz="0" w:space="0" w:color="auto"/>
            <w:bottom w:val="none" w:sz="0" w:space="0" w:color="auto"/>
            <w:right w:val="none" w:sz="0" w:space="0" w:color="auto"/>
          </w:divBdr>
          <w:divsChild>
            <w:div w:id="472479407">
              <w:marLeft w:val="0"/>
              <w:marRight w:val="150"/>
              <w:marTop w:val="0"/>
              <w:marBottom w:val="0"/>
              <w:divBdr>
                <w:top w:val="none" w:sz="0" w:space="0" w:color="auto"/>
                <w:left w:val="none" w:sz="0" w:space="0" w:color="auto"/>
                <w:bottom w:val="none" w:sz="0" w:space="0" w:color="auto"/>
                <w:right w:val="none" w:sz="0" w:space="0" w:color="auto"/>
              </w:divBdr>
            </w:div>
            <w:div w:id="14092270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32504938">
      <w:bodyDiv w:val="1"/>
      <w:marLeft w:val="0"/>
      <w:marRight w:val="0"/>
      <w:marTop w:val="0"/>
      <w:marBottom w:val="0"/>
      <w:divBdr>
        <w:top w:val="none" w:sz="0" w:space="0" w:color="auto"/>
        <w:left w:val="none" w:sz="0" w:space="0" w:color="auto"/>
        <w:bottom w:val="none" w:sz="0" w:space="0" w:color="auto"/>
        <w:right w:val="none" w:sz="0" w:space="0" w:color="auto"/>
      </w:divBdr>
      <w:divsChild>
        <w:div w:id="1058893650">
          <w:marLeft w:val="0"/>
          <w:marRight w:val="0"/>
          <w:marTop w:val="0"/>
          <w:marBottom w:val="0"/>
          <w:divBdr>
            <w:top w:val="none" w:sz="0" w:space="0" w:color="auto"/>
            <w:left w:val="none" w:sz="0" w:space="0" w:color="auto"/>
            <w:bottom w:val="none" w:sz="0" w:space="0" w:color="auto"/>
            <w:right w:val="none" w:sz="0" w:space="0" w:color="auto"/>
          </w:divBdr>
        </w:div>
        <w:div w:id="1494177074">
          <w:marLeft w:val="0"/>
          <w:marRight w:val="0"/>
          <w:marTop w:val="0"/>
          <w:marBottom w:val="375"/>
          <w:divBdr>
            <w:top w:val="none" w:sz="0" w:space="0" w:color="auto"/>
            <w:left w:val="none" w:sz="0" w:space="0" w:color="auto"/>
            <w:bottom w:val="none" w:sz="0" w:space="0" w:color="auto"/>
            <w:right w:val="none" w:sz="0" w:space="0" w:color="auto"/>
          </w:divBdr>
          <w:divsChild>
            <w:div w:id="959646119">
              <w:marLeft w:val="0"/>
              <w:marRight w:val="0"/>
              <w:marTop w:val="0"/>
              <w:marBottom w:val="0"/>
              <w:divBdr>
                <w:top w:val="none" w:sz="0" w:space="0" w:color="auto"/>
                <w:left w:val="none" w:sz="0" w:space="0" w:color="auto"/>
                <w:bottom w:val="none" w:sz="0" w:space="0" w:color="auto"/>
                <w:right w:val="none" w:sz="0" w:space="0" w:color="auto"/>
              </w:divBdr>
            </w:div>
          </w:divsChild>
        </w:div>
        <w:div w:id="1952276378">
          <w:marLeft w:val="0"/>
          <w:marRight w:val="0"/>
          <w:marTop w:val="0"/>
          <w:marBottom w:val="0"/>
          <w:divBdr>
            <w:top w:val="none" w:sz="0" w:space="0" w:color="auto"/>
            <w:left w:val="none" w:sz="0" w:space="0" w:color="auto"/>
            <w:bottom w:val="none" w:sz="0" w:space="0" w:color="auto"/>
            <w:right w:val="none" w:sz="0" w:space="0" w:color="auto"/>
          </w:divBdr>
        </w:div>
      </w:divsChild>
    </w:div>
    <w:div w:id="732585361">
      <w:bodyDiv w:val="1"/>
      <w:marLeft w:val="0"/>
      <w:marRight w:val="0"/>
      <w:marTop w:val="0"/>
      <w:marBottom w:val="0"/>
      <w:divBdr>
        <w:top w:val="none" w:sz="0" w:space="0" w:color="auto"/>
        <w:left w:val="none" w:sz="0" w:space="0" w:color="auto"/>
        <w:bottom w:val="none" w:sz="0" w:space="0" w:color="auto"/>
        <w:right w:val="none" w:sz="0" w:space="0" w:color="auto"/>
      </w:divBdr>
      <w:divsChild>
        <w:div w:id="1015766089">
          <w:marLeft w:val="0"/>
          <w:marRight w:val="0"/>
          <w:marTop w:val="0"/>
          <w:marBottom w:val="0"/>
          <w:divBdr>
            <w:top w:val="none" w:sz="0" w:space="0" w:color="auto"/>
            <w:left w:val="none" w:sz="0" w:space="0" w:color="auto"/>
            <w:bottom w:val="none" w:sz="0" w:space="0" w:color="auto"/>
            <w:right w:val="none" w:sz="0" w:space="0" w:color="auto"/>
          </w:divBdr>
        </w:div>
      </w:divsChild>
    </w:div>
    <w:div w:id="732772904">
      <w:bodyDiv w:val="1"/>
      <w:marLeft w:val="0"/>
      <w:marRight w:val="0"/>
      <w:marTop w:val="0"/>
      <w:marBottom w:val="0"/>
      <w:divBdr>
        <w:top w:val="none" w:sz="0" w:space="0" w:color="auto"/>
        <w:left w:val="none" w:sz="0" w:space="0" w:color="auto"/>
        <w:bottom w:val="none" w:sz="0" w:space="0" w:color="auto"/>
        <w:right w:val="none" w:sz="0" w:space="0" w:color="auto"/>
      </w:divBdr>
      <w:divsChild>
        <w:div w:id="1120489135">
          <w:marLeft w:val="0"/>
          <w:marRight w:val="0"/>
          <w:marTop w:val="0"/>
          <w:marBottom w:val="525"/>
          <w:divBdr>
            <w:top w:val="none" w:sz="0" w:space="0" w:color="auto"/>
            <w:left w:val="none" w:sz="0" w:space="0" w:color="auto"/>
            <w:bottom w:val="none" w:sz="0" w:space="0" w:color="auto"/>
            <w:right w:val="none" w:sz="0" w:space="0" w:color="auto"/>
          </w:divBdr>
        </w:div>
      </w:divsChild>
    </w:div>
    <w:div w:id="732847713">
      <w:bodyDiv w:val="1"/>
      <w:marLeft w:val="0"/>
      <w:marRight w:val="0"/>
      <w:marTop w:val="0"/>
      <w:marBottom w:val="0"/>
      <w:divBdr>
        <w:top w:val="none" w:sz="0" w:space="0" w:color="auto"/>
        <w:left w:val="none" w:sz="0" w:space="0" w:color="auto"/>
        <w:bottom w:val="none" w:sz="0" w:space="0" w:color="auto"/>
        <w:right w:val="none" w:sz="0" w:space="0" w:color="auto"/>
      </w:divBdr>
      <w:divsChild>
        <w:div w:id="2145349839">
          <w:marLeft w:val="0"/>
          <w:marRight w:val="0"/>
          <w:marTop w:val="0"/>
          <w:marBottom w:val="0"/>
          <w:divBdr>
            <w:top w:val="none" w:sz="0" w:space="0" w:color="auto"/>
            <w:left w:val="none" w:sz="0" w:space="0" w:color="auto"/>
            <w:bottom w:val="none" w:sz="0" w:space="0" w:color="auto"/>
            <w:right w:val="none" w:sz="0" w:space="0" w:color="auto"/>
          </w:divBdr>
        </w:div>
      </w:divsChild>
    </w:div>
    <w:div w:id="732851479">
      <w:bodyDiv w:val="1"/>
      <w:marLeft w:val="0"/>
      <w:marRight w:val="0"/>
      <w:marTop w:val="0"/>
      <w:marBottom w:val="0"/>
      <w:divBdr>
        <w:top w:val="none" w:sz="0" w:space="0" w:color="auto"/>
        <w:left w:val="none" w:sz="0" w:space="0" w:color="auto"/>
        <w:bottom w:val="none" w:sz="0" w:space="0" w:color="auto"/>
        <w:right w:val="none" w:sz="0" w:space="0" w:color="auto"/>
      </w:divBdr>
    </w:div>
    <w:div w:id="732965984">
      <w:bodyDiv w:val="1"/>
      <w:marLeft w:val="0"/>
      <w:marRight w:val="0"/>
      <w:marTop w:val="0"/>
      <w:marBottom w:val="0"/>
      <w:divBdr>
        <w:top w:val="none" w:sz="0" w:space="0" w:color="auto"/>
        <w:left w:val="none" w:sz="0" w:space="0" w:color="auto"/>
        <w:bottom w:val="none" w:sz="0" w:space="0" w:color="auto"/>
        <w:right w:val="none" w:sz="0" w:space="0" w:color="auto"/>
      </w:divBdr>
      <w:divsChild>
        <w:div w:id="1419978351">
          <w:marLeft w:val="0"/>
          <w:marRight w:val="0"/>
          <w:marTop w:val="0"/>
          <w:marBottom w:val="0"/>
          <w:divBdr>
            <w:top w:val="none" w:sz="0" w:space="0" w:color="auto"/>
            <w:left w:val="none" w:sz="0" w:space="0" w:color="auto"/>
            <w:bottom w:val="none" w:sz="0" w:space="0" w:color="auto"/>
            <w:right w:val="none" w:sz="0" w:space="0" w:color="auto"/>
          </w:divBdr>
          <w:divsChild>
            <w:div w:id="382557212">
              <w:marLeft w:val="900"/>
              <w:marRight w:val="0"/>
              <w:marTop w:val="0"/>
              <w:marBottom w:val="0"/>
              <w:divBdr>
                <w:top w:val="none" w:sz="0" w:space="0" w:color="auto"/>
                <w:left w:val="none" w:sz="0" w:space="0" w:color="auto"/>
                <w:bottom w:val="none" w:sz="0" w:space="0" w:color="auto"/>
                <w:right w:val="none" w:sz="0" w:space="0" w:color="auto"/>
              </w:divBdr>
              <w:divsChild>
                <w:div w:id="202864763">
                  <w:marLeft w:val="0"/>
                  <w:marRight w:val="0"/>
                  <w:marTop w:val="0"/>
                  <w:marBottom w:val="0"/>
                  <w:divBdr>
                    <w:top w:val="none" w:sz="0" w:space="0" w:color="auto"/>
                    <w:left w:val="none" w:sz="0" w:space="0" w:color="auto"/>
                    <w:bottom w:val="none" w:sz="0" w:space="0" w:color="auto"/>
                    <w:right w:val="none" w:sz="0" w:space="0" w:color="auto"/>
                  </w:divBdr>
                </w:div>
                <w:div w:id="57718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89655">
      <w:bodyDiv w:val="1"/>
      <w:marLeft w:val="0"/>
      <w:marRight w:val="0"/>
      <w:marTop w:val="0"/>
      <w:marBottom w:val="0"/>
      <w:divBdr>
        <w:top w:val="none" w:sz="0" w:space="0" w:color="auto"/>
        <w:left w:val="none" w:sz="0" w:space="0" w:color="auto"/>
        <w:bottom w:val="none" w:sz="0" w:space="0" w:color="auto"/>
        <w:right w:val="none" w:sz="0" w:space="0" w:color="auto"/>
      </w:divBdr>
    </w:div>
    <w:div w:id="733160095">
      <w:bodyDiv w:val="1"/>
      <w:marLeft w:val="0"/>
      <w:marRight w:val="0"/>
      <w:marTop w:val="0"/>
      <w:marBottom w:val="0"/>
      <w:divBdr>
        <w:top w:val="none" w:sz="0" w:space="0" w:color="auto"/>
        <w:left w:val="none" w:sz="0" w:space="0" w:color="auto"/>
        <w:bottom w:val="none" w:sz="0" w:space="0" w:color="auto"/>
        <w:right w:val="none" w:sz="0" w:space="0" w:color="auto"/>
      </w:divBdr>
    </w:div>
    <w:div w:id="733308676">
      <w:bodyDiv w:val="1"/>
      <w:marLeft w:val="0"/>
      <w:marRight w:val="0"/>
      <w:marTop w:val="0"/>
      <w:marBottom w:val="0"/>
      <w:divBdr>
        <w:top w:val="none" w:sz="0" w:space="0" w:color="auto"/>
        <w:left w:val="none" w:sz="0" w:space="0" w:color="auto"/>
        <w:bottom w:val="none" w:sz="0" w:space="0" w:color="auto"/>
        <w:right w:val="none" w:sz="0" w:space="0" w:color="auto"/>
      </w:divBdr>
      <w:divsChild>
        <w:div w:id="196478841">
          <w:marLeft w:val="0"/>
          <w:marRight w:val="0"/>
          <w:marTop w:val="225"/>
          <w:marBottom w:val="600"/>
          <w:divBdr>
            <w:top w:val="none" w:sz="0" w:space="0" w:color="auto"/>
            <w:left w:val="none" w:sz="0" w:space="0" w:color="auto"/>
            <w:bottom w:val="none" w:sz="0" w:space="0" w:color="auto"/>
            <w:right w:val="none" w:sz="0" w:space="0" w:color="auto"/>
          </w:divBdr>
        </w:div>
        <w:div w:id="1171021934">
          <w:marLeft w:val="0"/>
          <w:marRight w:val="0"/>
          <w:marTop w:val="0"/>
          <w:marBottom w:val="0"/>
          <w:divBdr>
            <w:top w:val="none" w:sz="0" w:space="0" w:color="auto"/>
            <w:left w:val="none" w:sz="0" w:space="0" w:color="auto"/>
            <w:bottom w:val="none" w:sz="0" w:space="0" w:color="auto"/>
            <w:right w:val="none" w:sz="0" w:space="0" w:color="auto"/>
          </w:divBdr>
          <w:divsChild>
            <w:div w:id="123951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7454">
      <w:bodyDiv w:val="1"/>
      <w:marLeft w:val="0"/>
      <w:marRight w:val="0"/>
      <w:marTop w:val="0"/>
      <w:marBottom w:val="0"/>
      <w:divBdr>
        <w:top w:val="none" w:sz="0" w:space="0" w:color="auto"/>
        <w:left w:val="none" w:sz="0" w:space="0" w:color="auto"/>
        <w:bottom w:val="none" w:sz="0" w:space="0" w:color="auto"/>
        <w:right w:val="none" w:sz="0" w:space="0" w:color="auto"/>
      </w:divBdr>
    </w:div>
    <w:div w:id="733429640">
      <w:bodyDiv w:val="1"/>
      <w:marLeft w:val="0"/>
      <w:marRight w:val="0"/>
      <w:marTop w:val="0"/>
      <w:marBottom w:val="0"/>
      <w:divBdr>
        <w:top w:val="none" w:sz="0" w:space="0" w:color="auto"/>
        <w:left w:val="none" w:sz="0" w:space="0" w:color="auto"/>
        <w:bottom w:val="none" w:sz="0" w:space="0" w:color="auto"/>
        <w:right w:val="none" w:sz="0" w:space="0" w:color="auto"/>
      </w:divBdr>
    </w:div>
    <w:div w:id="733545702">
      <w:bodyDiv w:val="1"/>
      <w:marLeft w:val="0"/>
      <w:marRight w:val="0"/>
      <w:marTop w:val="0"/>
      <w:marBottom w:val="0"/>
      <w:divBdr>
        <w:top w:val="none" w:sz="0" w:space="0" w:color="auto"/>
        <w:left w:val="none" w:sz="0" w:space="0" w:color="auto"/>
        <w:bottom w:val="none" w:sz="0" w:space="0" w:color="auto"/>
        <w:right w:val="none" w:sz="0" w:space="0" w:color="auto"/>
      </w:divBdr>
    </w:div>
    <w:div w:id="733967789">
      <w:bodyDiv w:val="1"/>
      <w:marLeft w:val="0"/>
      <w:marRight w:val="0"/>
      <w:marTop w:val="0"/>
      <w:marBottom w:val="0"/>
      <w:divBdr>
        <w:top w:val="none" w:sz="0" w:space="0" w:color="auto"/>
        <w:left w:val="none" w:sz="0" w:space="0" w:color="auto"/>
        <w:bottom w:val="none" w:sz="0" w:space="0" w:color="auto"/>
        <w:right w:val="none" w:sz="0" w:space="0" w:color="auto"/>
      </w:divBdr>
      <w:divsChild>
        <w:div w:id="1971283582">
          <w:marLeft w:val="0"/>
          <w:marRight w:val="0"/>
          <w:marTop w:val="0"/>
          <w:marBottom w:val="0"/>
          <w:divBdr>
            <w:top w:val="none" w:sz="0" w:space="0" w:color="auto"/>
            <w:left w:val="none" w:sz="0" w:space="0" w:color="auto"/>
            <w:bottom w:val="none" w:sz="0" w:space="0" w:color="auto"/>
            <w:right w:val="none" w:sz="0" w:space="0" w:color="auto"/>
          </w:divBdr>
          <w:divsChild>
            <w:div w:id="1512910527">
              <w:marLeft w:val="0"/>
              <w:marRight w:val="0"/>
              <w:marTop w:val="0"/>
              <w:marBottom w:val="0"/>
              <w:divBdr>
                <w:top w:val="none" w:sz="0" w:space="0" w:color="auto"/>
                <w:left w:val="none" w:sz="0" w:space="0" w:color="auto"/>
                <w:bottom w:val="none" w:sz="0" w:space="0" w:color="auto"/>
                <w:right w:val="none" w:sz="0" w:space="0" w:color="auto"/>
              </w:divBdr>
            </w:div>
          </w:divsChild>
        </w:div>
        <w:div w:id="481385553">
          <w:marLeft w:val="0"/>
          <w:marRight w:val="0"/>
          <w:marTop w:val="225"/>
          <w:marBottom w:val="600"/>
          <w:divBdr>
            <w:top w:val="none" w:sz="0" w:space="0" w:color="auto"/>
            <w:left w:val="none" w:sz="0" w:space="0" w:color="auto"/>
            <w:bottom w:val="none" w:sz="0" w:space="0" w:color="auto"/>
            <w:right w:val="none" w:sz="0" w:space="0" w:color="auto"/>
          </w:divBdr>
        </w:div>
      </w:divsChild>
    </w:div>
    <w:div w:id="734088526">
      <w:bodyDiv w:val="1"/>
      <w:marLeft w:val="0"/>
      <w:marRight w:val="0"/>
      <w:marTop w:val="0"/>
      <w:marBottom w:val="0"/>
      <w:divBdr>
        <w:top w:val="none" w:sz="0" w:space="0" w:color="auto"/>
        <w:left w:val="none" w:sz="0" w:space="0" w:color="auto"/>
        <w:bottom w:val="none" w:sz="0" w:space="0" w:color="auto"/>
        <w:right w:val="none" w:sz="0" w:space="0" w:color="auto"/>
      </w:divBdr>
      <w:divsChild>
        <w:div w:id="1150632166">
          <w:marLeft w:val="0"/>
          <w:marRight w:val="0"/>
          <w:marTop w:val="0"/>
          <w:marBottom w:val="0"/>
          <w:divBdr>
            <w:top w:val="none" w:sz="0" w:space="0" w:color="auto"/>
            <w:left w:val="none" w:sz="0" w:space="0" w:color="auto"/>
            <w:bottom w:val="none" w:sz="0" w:space="0" w:color="auto"/>
            <w:right w:val="none" w:sz="0" w:space="0" w:color="auto"/>
          </w:divBdr>
          <w:divsChild>
            <w:div w:id="6379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089133">
      <w:bodyDiv w:val="1"/>
      <w:marLeft w:val="0"/>
      <w:marRight w:val="0"/>
      <w:marTop w:val="0"/>
      <w:marBottom w:val="0"/>
      <w:divBdr>
        <w:top w:val="none" w:sz="0" w:space="0" w:color="auto"/>
        <w:left w:val="none" w:sz="0" w:space="0" w:color="auto"/>
        <w:bottom w:val="none" w:sz="0" w:space="0" w:color="auto"/>
        <w:right w:val="none" w:sz="0" w:space="0" w:color="auto"/>
      </w:divBdr>
      <w:divsChild>
        <w:div w:id="1141190933">
          <w:marLeft w:val="0"/>
          <w:marRight w:val="0"/>
          <w:marTop w:val="0"/>
          <w:marBottom w:val="0"/>
          <w:divBdr>
            <w:top w:val="none" w:sz="0" w:space="0" w:color="auto"/>
            <w:left w:val="none" w:sz="0" w:space="0" w:color="auto"/>
            <w:bottom w:val="none" w:sz="0" w:space="0" w:color="auto"/>
            <w:right w:val="none" w:sz="0" w:space="0" w:color="auto"/>
          </w:divBdr>
          <w:divsChild>
            <w:div w:id="893274522">
              <w:marLeft w:val="0"/>
              <w:marRight w:val="0"/>
              <w:marTop w:val="0"/>
              <w:marBottom w:val="0"/>
              <w:divBdr>
                <w:top w:val="none" w:sz="0" w:space="0" w:color="auto"/>
                <w:left w:val="none" w:sz="0" w:space="0" w:color="auto"/>
                <w:bottom w:val="none" w:sz="0" w:space="0" w:color="auto"/>
                <w:right w:val="none" w:sz="0" w:space="0" w:color="auto"/>
              </w:divBdr>
              <w:divsChild>
                <w:div w:id="6817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166054">
      <w:bodyDiv w:val="1"/>
      <w:marLeft w:val="0"/>
      <w:marRight w:val="0"/>
      <w:marTop w:val="0"/>
      <w:marBottom w:val="0"/>
      <w:divBdr>
        <w:top w:val="none" w:sz="0" w:space="0" w:color="auto"/>
        <w:left w:val="none" w:sz="0" w:space="0" w:color="auto"/>
        <w:bottom w:val="none" w:sz="0" w:space="0" w:color="auto"/>
        <w:right w:val="none" w:sz="0" w:space="0" w:color="auto"/>
      </w:divBdr>
      <w:divsChild>
        <w:div w:id="1532455634">
          <w:marLeft w:val="0"/>
          <w:marRight w:val="0"/>
          <w:marTop w:val="0"/>
          <w:marBottom w:val="0"/>
          <w:divBdr>
            <w:top w:val="none" w:sz="0" w:space="0" w:color="auto"/>
            <w:left w:val="none" w:sz="0" w:space="0" w:color="auto"/>
            <w:bottom w:val="none" w:sz="0" w:space="0" w:color="auto"/>
            <w:right w:val="none" w:sz="0" w:space="0" w:color="auto"/>
          </w:divBdr>
          <w:divsChild>
            <w:div w:id="1842817553">
              <w:marLeft w:val="900"/>
              <w:marRight w:val="0"/>
              <w:marTop w:val="0"/>
              <w:marBottom w:val="0"/>
              <w:divBdr>
                <w:top w:val="none" w:sz="0" w:space="0" w:color="auto"/>
                <w:left w:val="none" w:sz="0" w:space="0" w:color="auto"/>
                <w:bottom w:val="none" w:sz="0" w:space="0" w:color="auto"/>
                <w:right w:val="none" w:sz="0" w:space="0" w:color="auto"/>
              </w:divBdr>
              <w:divsChild>
                <w:div w:id="7066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4235">
      <w:bodyDiv w:val="1"/>
      <w:marLeft w:val="0"/>
      <w:marRight w:val="0"/>
      <w:marTop w:val="0"/>
      <w:marBottom w:val="0"/>
      <w:divBdr>
        <w:top w:val="none" w:sz="0" w:space="0" w:color="auto"/>
        <w:left w:val="none" w:sz="0" w:space="0" w:color="auto"/>
        <w:bottom w:val="none" w:sz="0" w:space="0" w:color="auto"/>
        <w:right w:val="none" w:sz="0" w:space="0" w:color="auto"/>
      </w:divBdr>
      <w:divsChild>
        <w:div w:id="683450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34278111">
      <w:bodyDiv w:val="1"/>
      <w:marLeft w:val="0"/>
      <w:marRight w:val="0"/>
      <w:marTop w:val="0"/>
      <w:marBottom w:val="0"/>
      <w:divBdr>
        <w:top w:val="none" w:sz="0" w:space="0" w:color="auto"/>
        <w:left w:val="none" w:sz="0" w:space="0" w:color="auto"/>
        <w:bottom w:val="none" w:sz="0" w:space="0" w:color="auto"/>
        <w:right w:val="none" w:sz="0" w:space="0" w:color="auto"/>
      </w:divBdr>
      <w:divsChild>
        <w:div w:id="177617643">
          <w:marLeft w:val="0"/>
          <w:marRight w:val="0"/>
          <w:marTop w:val="0"/>
          <w:marBottom w:val="0"/>
          <w:divBdr>
            <w:top w:val="none" w:sz="0" w:space="0" w:color="auto"/>
            <w:left w:val="none" w:sz="0" w:space="0" w:color="auto"/>
            <w:bottom w:val="none" w:sz="0" w:space="0" w:color="auto"/>
            <w:right w:val="none" w:sz="0" w:space="0" w:color="auto"/>
          </w:divBdr>
        </w:div>
        <w:div w:id="1652367445">
          <w:marLeft w:val="0"/>
          <w:marRight w:val="0"/>
          <w:marTop w:val="0"/>
          <w:marBottom w:val="375"/>
          <w:divBdr>
            <w:top w:val="none" w:sz="0" w:space="0" w:color="auto"/>
            <w:left w:val="none" w:sz="0" w:space="0" w:color="auto"/>
            <w:bottom w:val="none" w:sz="0" w:space="0" w:color="auto"/>
            <w:right w:val="none" w:sz="0" w:space="0" w:color="auto"/>
          </w:divBdr>
          <w:divsChild>
            <w:div w:id="1960140485">
              <w:marLeft w:val="0"/>
              <w:marRight w:val="0"/>
              <w:marTop w:val="0"/>
              <w:marBottom w:val="0"/>
              <w:divBdr>
                <w:top w:val="none" w:sz="0" w:space="0" w:color="auto"/>
                <w:left w:val="none" w:sz="0" w:space="0" w:color="auto"/>
                <w:bottom w:val="none" w:sz="0" w:space="0" w:color="auto"/>
                <w:right w:val="none" w:sz="0" w:space="0" w:color="auto"/>
              </w:divBdr>
            </w:div>
          </w:divsChild>
        </w:div>
        <w:div w:id="1679038186">
          <w:marLeft w:val="0"/>
          <w:marRight w:val="0"/>
          <w:marTop w:val="0"/>
          <w:marBottom w:val="0"/>
          <w:divBdr>
            <w:top w:val="none" w:sz="0" w:space="0" w:color="auto"/>
            <w:left w:val="none" w:sz="0" w:space="0" w:color="auto"/>
            <w:bottom w:val="none" w:sz="0" w:space="0" w:color="auto"/>
            <w:right w:val="none" w:sz="0" w:space="0" w:color="auto"/>
          </w:divBdr>
        </w:div>
      </w:divsChild>
    </w:div>
    <w:div w:id="734469663">
      <w:bodyDiv w:val="1"/>
      <w:marLeft w:val="0"/>
      <w:marRight w:val="0"/>
      <w:marTop w:val="0"/>
      <w:marBottom w:val="0"/>
      <w:divBdr>
        <w:top w:val="none" w:sz="0" w:space="0" w:color="auto"/>
        <w:left w:val="none" w:sz="0" w:space="0" w:color="auto"/>
        <w:bottom w:val="none" w:sz="0" w:space="0" w:color="auto"/>
        <w:right w:val="none" w:sz="0" w:space="0" w:color="auto"/>
      </w:divBdr>
    </w:div>
    <w:div w:id="734550249">
      <w:bodyDiv w:val="1"/>
      <w:marLeft w:val="0"/>
      <w:marRight w:val="0"/>
      <w:marTop w:val="0"/>
      <w:marBottom w:val="0"/>
      <w:divBdr>
        <w:top w:val="none" w:sz="0" w:space="0" w:color="auto"/>
        <w:left w:val="none" w:sz="0" w:space="0" w:color="auto"/>
        <w:bottom w:val="none" w:sz="0" w:space="0" w:color="auto"/>
        <w:right w:val="none" w:sz="0" w:space="0" w:color="auto"/>
      </w:divBdr>
      <w:divsChild>
        <w:div w:id="953680864">
          <w:marLeft w:val="0"/>
          <w:marRight w:val="0"/>
          <w:marTop w:val="0"/>
          <w:marBottom w:val="0"/>
          <w:divBdr>
            <w:top w:val="none" w:sz="0" w:space="0" w:color="auto"/>
            <w:left w:val="none" w:sz="0" w:space="0" w:color="auto"/>
            <w:bottom w:val="none" w:sz="0" w:space="0" w:color="auto"/>
            <w:right w:val="none" w:sz="0" w:space="0" w:color="auto"/>
          </w:divBdr>
        </w:div>
        <w:div w:id="1066688730">
          <w:marLeft w:val="0"/>
          <w:marRight w:val="0"/>
          <w:marTop w:val="0"/>
          <w:marBottom w:val="150"/>
          <w:divBdr>
            <w:top w:val="none" w:sz="0" w:space="0" w:color="auto"/>
            <w:left w:val="none" w:sz="0" w:space="0" w:color="auto"/>
            <w:bottom w:val="none" w:sz="0" w:space="0" w:color="auto"/>
            <w:right w:val="none" w:sz="0" w:space="0" w:color="auto"/>
          </w:divBdr>
        </w:div>
        <w:div w:id="1114179268">
          <w:marLeft w:val="0"/>
          <w:marRight w:val="0"/>
          <w:marTop w:val="0"/>
          <w:marBottom w:val="0"/>
          <w:divBdr>
            <w:top w:val="none" w:sz="0" w:space="0" w:color="auto"/>
            <w:left w:val="none" w:sz="0" w:space="0" w:color="auto"/>
            <w:bottom w:val="none" w:sz="0" w:space="0" w:color="auto"/>
            <w:right w:val="none" w:sz="0" w:space="0" w:color="auto"/>
          </w:divBdr>
        </w:div>
        <w:div w:id="2015761921">
          <w:marLeft w:val="0"/>
          <w:marRight w:val="0"/>
          <w:marTop w:val="0"/>
          <w:marBottom w:val="0"/>
          <w:divBdr>
            <w:top w:val="none" w:sz="0" w:space="0" w:color="auto"/>
            <w:left w:val="none" w:sz="0" w:space="0" w:color="auto"/>
            <w:bottom w:val="none" w:sz="0" w:space="0" w:color="auto"/>
            <w:right w:val="none" w:sz="0" w:space="0" w:color="auto"/>
          </w:divBdr>
          <w:divsChild>
            <w:div w:id="574628524">
              <w:marLeft w:val="0"/>
              <w:marRight w:val="150"/>
              <w:marTop w:val="0"/>
              <w:marBottom w:val="0"/>
              <w:divBdr>
                <w:top w:val="none" w:sz="0" w:space="0" w:color="auto"/>
                <w:left w:val="none" w:sz="0" w:space="0" w:color="auto"/>
                <w:bottom w:val="none" w:sz="0" w:space="0" w:color="auto"/>
                <w:right w:val="none" w:sz="0" w:space="0" w:color="auto"/>
              </w:divBdr>
            </w:div>
            <w:div w:id="10542392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34594832">
      <w:bodyDiv w:val="1"/>
      <w:marLeft w:val="0"/>
      <w:marRight w:val="0"/>
      <w:marTop w:val="0"/>
      <w:marBottom w:val="0"/>
      <w:divBdr>
        <w:top w:val="none" w:sz="0" w:space="0" w:color="auto"/>
        <w:left w:val="none" w:sz="0" w:space="0" w:color="auto"/>
        <w:bottom w:val="none" w:sz="0" w:space="0" w:color="auto"/>
        <w:right w:val="none" w:sz="0" w:space="0" w:color="auto"/>
      </w:divBdr>
    </w:div>
    <w:div w:id="734623586">
      <w:bodyDiv w:val="1"/>
      <w:marLeft w:val="0"/>
      <w:marRight w:val="0"/>
      <w:marTop w:val="0"/>
      <w:marBottom w:val="0"/>
      <w:divBdr>
        <w:top w:val="none" w:sz="0" w:space="0" w:color="auto"/>
        <w:left w:val="none" w:sz="0" w:space="0" w:color="auto"/>
        <w:bottom w:val="none" w:sz="0" w:space="0" w:color="auto"/>
        <w:right w:val="none" w:sz="0" w:space="0" w:color="auto"/>
      </w:divBdr>
      <w:divsChild>
        <w:div w:id="841045472">
          <w:marLeft w:val="0"/>
          <w:marRight w:val="0"/>
          <w:marTop w:val="0"/>
          <w:marBottom w:val="0"/>
          <w:divBdr>
            <w:top w:val="none" w:sz="0" w:space="0" w:color="auto"/>
            <w:left w:val="none" w:sz="0" w:space="0" w:color="auto"/>
            <w:bottom w:val="none" w:sz="0" w:space="0" w:color="auto"/>
            <w:right w:val="none" w:sz="0" w:space="0" w:color="auto"/>
          </w:divBdr>
        </w:div>
        <w:div w:id="991175423">
          <w:marLeft w:val="0"/>
          <w:marRight w:val="0"/>
          <w:marTop w:val="0"/>
          <w:marBottom w:val="0"/>
          <w:divBdr>
            <w:top w:val="none" w:sz="0" w:space="0" w:color="auto"/>
            <w:left w:val="none" w:sz="0" w:space="0" w:color="auto"/>
            <w:bottom w:val="none" w:sz="0" w:space="0" w:color="auto"/>
            <w:right w:val="none" w:sz="0" w:space="0" w:color="auto"/>
          </w:divBdr>
          <w:divsChild>
            <w:div w:id="3390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3478">
      <w:bodyDiv w:val="1"/>
      <w:marLeft w:val="0"/>
      <w:marRight w:val="0"/>
      <w:marTop w:val="0"/>
      <w:marBottom w:val="0"/>
      <w:divBdr>
        <w:top w:val="none" w:sz="0" w:space="0" w:color="auto"/>
        <w:left w:val="none" w:sz="0" w:space="0" w:color="auto"/>
        <w:bottom w:val="none" w:sz="0" w:space="0" w:color="auto"/>
        <w:right w:val="none" w:sz="0" w:space="0" w:color="auto"/>
      </w:divBdr>
      <w:divsChild>
        <w:div w:id="330910630">
          <w:marLeft w:val="0"/>
          <w:marRight w:val="0"/>
          <w:marTop w:val="0"/>
          <w:marBottom w:val="525"/>
          <w:divBdr>
            <w:top w:val="none" w:sz="0" w:space="0" w:color="auto"/>
            <w:left w:val="none" w:sz="0" w:space="0" w:color="auto"/>
            <w:bottom w:val="none" w:sz="0" w:space="0" w:color="auto"/>
            <w:right w:val="none" w:sz="0" w:space="0" w:color="auto"/>
          </w:divBdr>
        </w:div>
      </w:divsChild>
    </w:div>
    <w:div w:id="734934559">
      <w:bodyDiv w:val="1"/>
      <w:marLeft w:val="0"/>
      <w:marRight w:val="0"/>
      <w:marTop w:val="0"/>
      <w:marBottom w:val="0"/>
      <w:divBdr>
        <w:top w:val="none" w:sz="0" w:space="0" w:color="auto"/>
        <w:left w:val="none" w:sz="0" w:space="0" w:color="auto"/>
        <w:bottom w:val="none" w:sz="0" w:space="0" w:color="auto"/>
        <w:right w:val="none" w:sz="0" w:space="0" w:color="auto"/>
      </w:divBdr>
      <w:divsChild>
        <w:div w:id="1539463759">
          <w:marLeft w:val="0"/>
          <w:marRight w:val="0"/>
          <w:marTop w:val="100"/>
          <w:marBottom w:val="0"/>
          <w:divBdr>
            <w:top w:val="none" w:sz="0" w:space="0" w:color="auto"/>
            <w:left w:val="none" w:sz="0" w:space="0" w:color="auto"/>
            <w:bottom w:val="none" w:sz="0" w:space="0" w:color="auto"/>
            <w:right w:val="none" w:sz="0" w:space="0" w:color="auto"/>
          </w:divBdr>
        </w:div>
      </w:divsChild>
    </w:div>
    <w:div w:id="735008834">
      <w:bodyDiv w:val="1"/>
      <w:marLeft w:val="0"/>
      <w:marRight w:val="0"/>
      <w:marTop w:val="0"/>
      <w:marBottom w:val="0"/>
      <w:divBdr>
        <w:top w:val="none" w:sz="0" w:space="0" w:color="auto"/>
        <w:left w:val="none" w:sz="0" w:space="0" w:color="auto"/>
        <w:bottom w:val="none" w:sz="0" w:space="0" w:color="auto"/>
        <w:right w:val="none" w:sz="0" w:space="0" w:color="auto"/>
      </w:divBdr>
    </w:div>
    <w:div w:id="735055605">
      <w:bodyDiv w:val="1"/>
      <w:marLeft w:val="0"/>
      <w:marRight w:val="0"/>
      <w:marTop w:val="0"/>
      <w:marBottom w:val="0"/>
      <w:divBdr>
        <w:top w:val="none" w:sz="0" w:space="0" w:color="auto"/>
        <w:left w:val="none" w:sz="0" w:space="0" w:color="auto"/>
        <w:bottom w:val="none" w:sz="0" w:space="0" w:color="auto"/>
        <w:right w:val="none" w:sz="0" w:space="0" w:color="auto"/>
      </w:divBdr>
    </w:div>
    <w:div w:id="735199851">
      <w:bodyDiv w:val="1"/>
      <w:marLeft w:val="0"/>
      <w:marRight w:val="0"/>
      <w:marTop w:val="0"/>
      <w:marBottom w:val="0"/>
      <w:divBdr>
        <w:top w:val="none" w:sz="0" w:space="0" w:color="auto"/>
        <w:left w:val="none" w:sz="0" w:space="0" w:color="auto"/>
        <w:bottom w:val="none" w:sz="0" w:space="0" w:color="auto"/>
        <w:right w:val="none" w:sz="0" w:space="0" w:color="auto"/>
      </w:divBdr>
    </w:div>
    <w:div w:id="735397189">
      <w:bodyDiv w:val="1"/>
      <w:marLeft w:val="0"/>
      <w:marRight w:val="0"/>
      <w:marTop w:val="0"/>
      <w:marBottom w:val="0"/>
      <w:divBdr>
        <w:top w:val="none" w:sz="0" w:space="0" w:color="auto"/>
        <w:left w:val="none" w:sz="0" w:space="0" w:color="auto"/>
        <w:bottom w:val="none" w:sz="0" w:space="0" w:color="auto"/>
        <w:right w:val="none" w:sz="0" w:space="0" w:color="auto"/>
      </w:divBdr>
    </w:div>
    <w:div w:id="735472565">
      <w:bodyDiv w:val="1"/>
      <w:marLeft w:val="0"/>
      <w:marRight w:val="0"/>
      <w:marTop w:val="0"/>
      <w:marBottom w:val="0"/>
      <w:divBdr>
        <w:top w:val="none" w:sz="0" w:space="0" w:color="auto"/>
        <w:left w:val="none" w:sz="0" w:space="0" w:color="auto"/>
        <w:bottom w:val="none" w:sz="0" w:space="0" w:color="auto"/>
        <w:right w:val="none" w:sz="0" w:space="0" w:color="auto"/>
      </w:divBdr>
    </w:div>
    <w:div w:id="735511735">
      <w:bodyDiv w:val="1"/>
      <w:marLeft w:val="0"/>
      <w:marRight w:val="0"/>
      <w:marTop w:val="0"/>
      <w:marBottom w:val="0"/>
      <w:divBdr>
        <w:top w:val="none" w:sz="0" w:space="0" w:color="auto"/>
        <w:left w:val="none" w:sz="0" w:space="0" w:color="auto"/>
        <w:bottom w:val="none" w:sz="0" w:space="0" w:color="auto"/>
        <w:right w:val="none" w:sz="0" w:space="0" w:color="auto"/>
      </w:divBdr>
      <w:divsChild>
        <w:div w:id="1512144726">
          <w:marLeft w:val="0"/>
          <w:marRight w:val="0"/>
          <w:marTop w:val="0"/>
          <w:marBottom w:val="0"/>
          <w:divBdr>
            <w:top w:val="none" w:sz="0" w:space="0" w:color="auto"/>
            <w:left w:val="none" w:sz="0" w:space="0" w:color="auto"/>
            <w:bottom w:val="none" w:sz="0" w:space="0" w:color="auto"/>
            <w:right w:val="none" w:sz="0" w:space="0" w:color="auto"/>
          </w:divBdr>
          <w:divsChild>
            <w:div w:id="73824891">
              <w:marLeft w:val="0"/>
              <w:marRight w:val="0"/>
              <w:marTop w:val="0"/>
              <w:marBottom w:val="0"/>
              <w:divBdr>
                <w:top w:val="none" w:sz="0" w:space="0" w:color="auto"/>
                <w:left w:val="none" w:sz="0" w:space="0" w:color="auto"/>
                <w:bottom w:val="none" w:sz="0" w:space="0" w:color="auto"/>
                <w:right w:val="none" w:sz="0" w:space="0" w:color="auto"/>
              </w:divBdr>
            </w:div>
          </w:divsChild>
        </w:div>
        <w:div w:id="866875391">
          <w:marLeft w:val="0"/>
          <w:marRight w:val="0"/>
          <w:marTop w:val="225"/>
          <w:marBottom w:val="600"/>
          <w:divBdr>
            <w:top w:val="none" w:sz="0" w:space="0" w:color="auto"/>
            <w:left w:val="none" w:sz="0" w:space="0" w:color="auto"/>
            <w:bottom w:val="none" w:sz="0" w:space="0" w:color="auto"/>
            <w:right w:val="none" w:sz="0" w:space="0" w:color="auto"/>
          </w:divBdr>
        </w:div>
      </w:divsChild>
    </w:div>
    <w:div w:id="735512956">
      <w:bodyDiv w:val="1"/>
      <w:marLeft w:val="0"/>
      <w:marRight w:val="0"/>
      <w:marTop w:val="0"/>
      <w:marBottom w:val="0"/>
      <w:divBdr>
        <w:top w:val="none" w:sz="0" w:space="0" w:color="auto"/>
        <w:left w:val="none" w:sz="0" w:space="0" w:color="auto"/>
        <w:bottom w:val="none" w:sz="0" w:space="0" w:color="auto"/>
        <w:right w:val="none" w:sz="0" w:space="0" w:color="auto"/>
      </w:divBdr>
    </w:div>
    <w:div w:id="735514751">
      <w:bodyDiv w:val="1"/>
      <w:marLeft w:val="0"/>
      <w:marRight w:val="0"/>
      <w:marTop w:val="0"/>
      <w:marBottom w:val="0"/>
      <w:divBdr>
        <w:top w:val="none" w:sz="0" w:space="0" w:color="auto"/>
        <w:left w:val="none" w:sz="0" w:space="0" w:color="auto"/>
        <w:bottom w:val="none" w:sz="0" w:space="0" w:color="auto"/>
        <w:right w:val="none" w:sz="0" w:space="0" w:color="auto"/>
      </w:divBdr>
    </w:div>
    <w:div w:id="735586887">
      <w:bodyDiv w:val="1"/>
      <w:marLeft w:val="0"/>
      <w:marRight w:val="0"/>
      <w:marTop w:val="0"/>
      <w:marBottom w:val="0"/>
      <w:divBdr>
        <w:top w:val="none" w:sz="0" w:space="0" w:color="auto"/>
        <w:left w:val="none" w:sz="0" w:space="0" w:color="auto"/>
        <w:bottom w:val="none" w:sz="0" w:space="0" w:color="auto"/>
        <w:right w:val="none" w:sz="0" w:space="0" w:color="auto"/>
      </w:divBdr>
    </w:div>
    <w:div w:id="735663297">
      <w:bodyDiv w:val="1"/>
      <w:marLeft w:val="0"/>
      <w:marRight w:val="0"/>
      <w:marTop w:val="0"/>
      <w:marBottom w:val="0"/>
      <w:divBdr>
        <w:top w:val="none" w:sz="0" w:space="0" w:color="auto"/>
        <w:left w:val="none" w:sz="0" w:space="0" w:color="auto"/>
        <w:bottom w:val="none" w:sz="0" w:space="0" w:color="auto"/>
        <w:right w:val="none" w:sz="0" w:space="0" w:color="auto"/>
      </w:divBdr>
      <w:divsChild>
        <w:div w:id="195705904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35664592">
      <w:bodyDiv w:val="1"/>
      <w:marLeft w:val="0"/>
      <w:marRight w:val="0"/>
      <w:marTop w:val="0"/>
      <w:marBottom w:val="0"/>
      <w:divBdr>
        <w:top w:val="none" w:sz="0" w:space="0" w:color="auto"/>
        <w:left w:val="none" w:sz="0" w:space="0" w:color="auto"/>
        <w:bottom w:val="none" w:sz="0" w:space="0" w:color="auto"/>
        <w:right w:val="none" w:sz="0" w:space="0" w:color="auto"/>
      </w:divBdr>
      <w:divsChild>
        <w:div w:id="1892499841">
          <w:marLeft w:val="0"/>
          <w:marRight w:val="0"/>
          <w:marTop w:val="0"/>
          <w:marBottom w:val="0"/>
          <w:divBdr>
            <w:top w:val="none" w:sz="0" w:space="0" w:color="auto"/>
            <w:left w:val="none" w:sz="0" w:space="0" w:color="auto"/>
            <w:bottom w:val="none" w:sz="0" w:space="0" w:color="auto"/>
            <w:right w:val="none" w:sz="0" w:space="0" w:color="auto"/>
          </w:divBdr>
          <w:divsChild>
            <w:div w:id="108282761">
              <w:marLeft w:val="0"/>
              <w:marRight w:val="0"/>
              <w:marTop w:val="0"/>
              <w:marBottom w:val="0"/>
              <w:divBdr>
                <w:top w:val="none" w:sz="0" w:space="0" w:color="auto"/>
                <w:left w:val="none" w:sz="0" w:space="0" w:color="auto"/>
                <w:bottom w:val="none" w:sz="0" w:space="0" w:color="auto"/>
                <w:right w:val="none" w:sz="0" w:space="0" w:color="auto"/>
              </w:divBdr>
            </w:div>
          </w:divsChild>
        </w:div>
        <w:div w:id="863709167">
          <w:marLeft w:val="0"/>
          <w:marRight w:val="0"/>
          <w:marTop w:val="0"/>
          <w:marBottom w:val="0"/>
          <w:divBdr>
            <w:top w:val="none" w:sz="0" w:space="0" w:color="auto"/>
            <w:left w:val="none" w:sz="0" w:space="0" w:color="auto"/>
            <w:bottom w:val="none" w:sz="0" w:space="0" w:color="auto"/>
            <w:right w:val="none" w:sz="0" w:space="0" w:color="auto"/>
          </w:divBdr>
          <w:divsChild>
            <w:div w:id="70274912">
              <w:marLeft w:val="0"/>
              <w:marRight w:val="0"/>
              <w:marTop w:val="0"/>
              <w:marBottom w:val="180"/>
              <w:divBdr>
                <w:top w:val="none" w:sz="0" w:space="0" w:color="auto"/>
                <w:left w:val="none" w:sz="0" w:space="0" w:color="auto"/>
                <w:bottom w:val="none" w:sz="0" w:space="0" w:color="auto"/>
                <w:right w:val="none" w:sz="0" w:space="0" w:color="auto"/>
              </w:divBdr>
            </w:div>
          </w:divsChild>
        </w:div>
        <w:div w:id="1412702461">
          <w:marLeft w:val="0"/>
          <w:marRight w:val="0"/>
          <w:marTop w:val="0"/>
          <w:marBottom w:val="0"/>
          <w:divBdr>
            <w:top w:val="none" w:sz="0" w:space="0" w:color="auto"/>
            <w:left w:val="none" w:sz="0" w:space="0" w:color="auto"/>
            <w:bottom w:val="none" w:sz="0" w:space="0" w:color="auto"/>
            <w:right w:val="none" w:sz="0" w:space="0" w:color="auto"/>
          </w:divBdr>
          <w:divsChild>
            <w:div w:id="23455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09936">
      <w:bodyDiv w:val="1"/>
      <w:marLeft w:val="0"/>
      <w:marRight w:val="0"/>
      <w:marTop w:val="0"/>
      <w:marBottom w:val="0"/>
      <w:divBdr>
        <w:top w:val="none" w:sz="0" w:space="0" w:color="auto"/>
        <w:left w:val="none" w:sz="0" w:space="0" w:color="auto"/>
        <w:bottom w:val="none" w:sz="0" w:space="0" w:color="auto"/>
        <w:right w:val="none" w:sz="0" w:space="0" w:color="auto"/>
      </w:divBdr>
      <w:divsChild>
        <w:div w:id="634330771">
          <w:marLeft w:val="0"/>
          <w:marRight w:val="0"/>
          <w:marTop w:val="0"/>
          <w:marBottom w:val="0"/>
          <w:divBdr>
            <w:top w:val="none" w:sz="0" w:space="0" w:color="auto"/>
            <w:left w:val="none" w:sz="0" w:space="0" w:color="auto"/>
            <w:bottom w:val="none" w:sz="0" w:space="0" w:color="auto"/>
            <w:right w:val="none" w:sz="0" w:space="0" w:color="auto"/>
          </w:divBdr>
        </w:div>
      </w:divsChild>
    </w:div>
    <w:div w:id="735786196">
      <w:bodyDiv w:val="1"/>
      <w:marLeft w:val="0"/>
      <w:marRight w:val="0"/>
      <w:marTop w:val="0"/>
      <w:marBottom w:val="0"/>
      <w:divBdr>
        <w:top w:val="none" w:sz="0" w:space="0" w:color="auto"/>
        <w:left w:val="none" w:sz="0" w:space="0" w:color="auto"/>
        <w:bottom w:val="none" w:sz="0" w:space="0" w:color="auto"/>
        <w:right w:val="none" w:sz="0" w:space="0" w:color="auto"/>
      </w:divBdr>
    </w:div>
    <w:div w:id="735855038">
      <w:bodyDiv w:val="1"/>
      <w:marLeft w:val="0"/>
      <w:marRight w:val="0"/>
      <w:marTop w:val="0"/>
      <w:marBottom w:val="0"/>
      <w:divBdr>
        <w:top w:val="none" w:sz="0" w:space="0" w:color="auto"/>
        <w:left w:val="none" w:sz="0" w:space="0" w:color="auto"/>
        <w:bottom w:val="none" w:sz="0" w:space="0" w:color="auto"/>
        <w:right w:val="none" w:sz="0" w:space="0" w:color="auto"/>
      </w:divBdr>
    </w:div>
    <w:div w:id="736049667">
      <w:bodyDiv w:val="1"/>
      <w:marLeft w:val="0"/>
      <w:marRight w:val="0"/>
      <w:marTop w:val="0"/>
      <w:marBottom w:val="0"/>
      <w:divBdr>
        <w:top w:val="none" w:sz="0" w:space="0" w:color="auto"/>
        <w:left w:val="none" w:sz="0" w:space="0" w:color="auto"/>
        <w:bottom w:val="none" w:sz="0" w:space="0" w:color="auto"/>
        <w:right w:val="none" w:sz="0" w:space="0" w:color="auto"/>
      </w:divBdr>
      <w:divsChild>
        <w:div w:id="44793648">
          <w:marLeft w:val="0"/>
          <w:marRight w:val="0"/>
          <w:marTop w:val="0"/>
          <w:marBottom w:val="0"/>
          <w:divBdr>
            <w:top w:val="none" w:sz="0" w:space="0" w:color="auto"/>
            <w:left w:val="none" w:sz="0" w:space="0" w:color="auto"/>
            <w:bottom w:val="none" w:sz="0" w:space="0" w:color="auto"/>
            <w:right w:val="none" w:sz="0" w:space="0" w:color="auto"/>
          </w:divBdr>
        </w:div>
        <w:div w:id="455293628">
          <w:marLeft w:val="0"/>
          <w:marRight w:val="0"/>
          <w:marTop w:val="0"/>
          <w:marBottom w:val="375"/>
          <w:divBdr>
            <w:top w:val="none" w:sz="0" w:space="0" w:color="auto"/>
            <w:left w:val="none" w:sz="0" w:space="0" w:color="auto"/>
            <w:bottom w:val="none" w:sz="0" w:space="0" w:color="auto"/>
            <w:right w:val="none" w:sz="0" w:space="0" w:color="auto"/>
          </w:divBdr>
          <w:divsChild>
            <w:div w:id="1923055599">
              <w:marLeft w:val="0"/>
              <w:marRight w:val="0"/>
              <w:marTop w:val="0"/>
              <w:marBottom w:val="0"/>
              <w:divBdr>
                <w:top w:val="none" w:sz="0" w:space="0" w:color="auto"/>
                <w:left w:val="none" w:sz="0" w:space="0" w:color="auto"/>
                <w:bottom w:val="none" w:sz="0" w:space="0" w:color="auto"/>
                <w:right w:val="none" w:sz="0" w:space="0" w:color="auto"/>
              </w:divBdr>
            </w:div>
          </w:divsChild>
        </w:div>
        <w:div w:id="1277250243">
          <w:marLeft w:val="0"/>
          <w:marRight w:val="0"/>
          <w:marTop w:val="0"/>
          <w:marBottom w:val="0"/>
          <w:divBdr>
            <w:top w:val="none" w:sz="0" w:space="0" w:color="auto"/>
            <w:left w:val="none" w:sz="0" w:space="0" w:color="auto"/>
            <w:bottom w:val="none" w:sz="0" w:space="0" w:color="auto"/>
            <w:right w:val="none" w:sz="0" w:space="0" w:color="auto"/>
          </w:divBdr>
        </w:div>
      </w:divsChild>
    </w:div>
    <w:div w:id="736244765">
      <w:bodyDiv w:val="1"/>
      <w:marLeft w:val="0"/>
      <w:marRight w:val="0"/>
      <w:marTop w:val="0"/>
      <w:marBottom w:val="0"/>
      <w:divBdr>
        <w:top w:val="none" w:sz="0" w:space="0" w:color="auto"/>
        <w:left w:val="none" w:sz="0" w:space="0" w:color="auto"/>
        <w:bottom w:val="none" w:sz="0" w:space="0" w:color="auto"/>
        <w:right w:val="none" w:sz="0" w:space="0" w:color="auto"/>
      </w:divBdr>
    </w:div>
    <w:div w:id="736324062">
      <w:bodyDiv w:val="1"/>
      <w:marLeft w:val="0"/>
      <w:marRight w:val="0"/>
      <w:marTop w:val="0"/>
      <w:marBottom w:val="0"/>
      <w:divBdr>
        <w:top w:val="none" w:sz="0" w:space="0" w:color="auto"/>
        <w:left w:val="none" w:sz="0" w:space="0" w:color="auto"/>
        <w:bottom w:val="none" w:sz="0" w:space="0" w:color="auto"/>
        <w:right w:val="none" w:sz="0" w:space="0" w:color="auto"/>
      </w:divBdr>
    </w:div>
    <w:div w:id="736434376">
      <w:bodyDiv w:val="1"/>
      <w:marLeft w:val="0"/>
      <w:marRight w:val="0"/>
      <w:marTop w:val="0"/>
      <w:marBottom w:val="0"/>
      <w:divBdr>
        <w:top w:val="none" w:sz="0" w:space="0" w:color="auto"/>
        <w:left w:val="none" w:sz="0" w:space="0" w:color="auto"/>
        <w:bottom w:val="none" w:sz="0" w:space="0" w:color="auto"/>
        <w:right w:val="none" w:sz="0" w:space="0" w:color="auto"/>
      </w:divBdr>
      <w:divsChild>
        <w:div w:id="1514303540">
          <w:marLeft w:val="0"/>
          <w:marRight w:val="0"/>
          <w:marTop w:val="0"/>
          <w:marBottom w:val="0"/>
          <w:divBdr>
            <w:top w:val="none" w:sz="0" w:space="0" w:color="auto"/>
            <w:left w:val="none" w:sz="0" w:space="0" w:color="auto"/>
            <w:bottom w:val="none" w:sz="0" w:space="0" w:color="auto"/>
            <w:right w:val="none" w:sz="0" w:space="0" w:color="auto"/>
          </w:divBdr>
        </w:div>
      </w:divsChild>
    </w:div>
    <w:div w:id="736435311">
      <w:bodyDiv w:val="1"/>
      <w:marLeft w:val="0"/>
      <w:marRight w:val="0"/>
      <w:marTop w:val="0"/>
      <w:marBottom w:val="0"/>
      <w:divBdr>
        <w:top w:val="none" w:sz="0" w:space="0" w:color="auto"/>
        <w:left w:val="none" w:sz="0" w:space="0" w:color="auto"/>
        <w:bottom w:val="none" w:sz="0" w:space="0" w:color="auto"/>
        <w:right w:val="none" w:sz="0" w:space="0" w:color="auto"/>
      </w:divBdr>
      <w:divsChild>
        <w:div w:id="818493805">
          <w:marLeft w:val="0"/>
          <w:marRight w:val="0"/>
          <w:marTop w:val="0"/>
          <w:marBottom w:val="525"/>
          <w:divBdr>
            <w:top w:val="none" w:sz="0" w:space="0" w:color="auto"/>
            <w:left w:val="none" w:sz="0" w:space="0" w:color="auto"/>
            <w:bottom w:val="none" w:sz="0" w:space="0" w:color="auto"/>
            <w:right w:val="none" w:sz="0" w:space="0" w:color="auto"/>
          </w:divBdr>
        </w:div>
      </w:divsChild>
    </w:div>
    <w:div w:id="736436205">
      <w:bodyDiv w:val="1"/>
      <w:marLeft w:val="0"/>
      <w:marRight w:val="0"/>
      <w:marTop w:val="0"/>
      <w:marBottom w:val="0"/>
      <w:divBdr>
        <w:top w:val="none" w:sz="0" w:space="0" w:color="auto"/>
        <w:left w:val="none" w:sz="0" w:space="0" w:color="auto"/>
        <w:bottom w:val="none" w:sz="0" w:space="0" w:color="auto"/>
        <w:right w:val="none" w:sz="0" w:space="0" w:color="auto"/>
      </w:divBdr>
    </w:div>
    <w:div w:id="736704746">
      <w:bodyDiv w:val="1"/>
      <w:marLeft w:val="0"/>
      <w:marRight w:val="0"/>
      <w:marTop w:val="0"/>
      <w:marBottom w:val="0"/>
      <w:divBdr>
        <w:top w:val="none" w:sz="0" w:space="0" w:color="auto"/>
        <w:left w:val="none" w:sz="0" w:space="0" w:color="auto"/>
        <w:bottom w:val="none" w:sz="0" w:space="0" w:color="auto"/>
        <w:right w:val="none" w:sz="0" w:space="0" w:color="auto"/>
      </w:divBdr>
      <w:divsChild>
        <w:div w:id="241762486">
          <w:marLeft w:val="0"/>
          <w:marRight w:val="0"/>
          <w:marTop w:val="0"/>
          <w:marBottom w:val="525"/>
          <w:divBdr>
            <w:top w:val="none" w:sz="0" w:space="0" w:color="auto"/>
            <w:left w:val="none" w:sz="0" w:space="0" w:color="auto"/>
            <w:bottom w:val="none" w:sz="0" w:space="0" w:color="auto"/>
            <w:right w:val="none" w:sz="0" w:space="0" w:color="auto"/>
          </w:divBdr>
        </w:div>
      </w:divsChild>
    </w:div>
    <w:div w:id="736706989">
      <w:bodyDiv w:val="1"/>
      <w:marLeft w:val="0"/>
      <w:marRight w:val="0"/>
      <w:marTop w:val="0"/>
      <w:marBottom w:val="0"/>
      <w:divBdr>
        <w:top w:val="none" w:sz="0" w:space="0" w:color="auto"/>
        <w:left w:val="none" w:sz="0" w:space="0" w:color="auto"/>
        <w:bottom w:val="none" w:sz="0" w:space="0" w:color="auto"/>
        <w:right w:val="none" w:sz="0" w:space="0" w:color="auto"/>
      </w:divBdr>
      <w:divsChild>
        <w:div w:id="1328284223">
          <w:marLeft w:val="0"/>
          <w:marRight w:val="0"/>
          <w:marTop w:val="0"/>
          <w:marBottom w:val="0"/>
          <w:divBdr>
            <w:top w:val="none" w:sz="0" w:space="0" w:color="auto"/>
            <w:left w:val="none" w:sz="0" w:space="0" w:color="auto"/>
            <w:bottom w:val="none" w:sz="0" w:space="0" w:color="auto"/>
            <w:right w:val="none" w:sz="0" w:space="0" w:color="auto"/>
          </w:divBdr>
        </w:div>
        <w:div w:id="1179077916">
          <w:marLeft w:val="0"/>
          <w:marRight w:val="0"/>
          <w:marTop w:val="0"/>
          <w:marBottom w:val="375"/>
          <w:divBdr>
            <w:top w:val="none" w:sz="0" w:space="0" w:color="auto"/>
            <w:left w:val="none" w:sz="0" w:space="0" w:color="auto"/>
            <w:bottom w:val="none" w:sz="0" w:space="0" w:color="auto"/>
            <w:right w:val="none" w:sz="0" w:space="0" w:color="auto"/>
          </w:divBdr>
          <w:divsChild>
            <w:div w:id="777716701">
              <w:marLeft w:val="0"/>
              <w:marRight w:val="0"/>
              <w:marTop w:val="0"/>
              <w:marBottom w:val="0"/>
              <w:divBdr>
                <w:top w:val="none" w:sz="0" w:space="0" w:color="auto"/>
                <w:left w:val="none" w:sz="0" w:space="0" w:color="auto"/>
                <w:bottom w:val="none" w:sz="0" w:space="0" w:color="auto"/>
                <w:right w:val="none" w:sz="0" w:space="0" w:color="auto"/>
              </w:divBdr>
            </w:div>
          </w:divsChild>
        </w:div>
        <w:div w:id="1161434168">
          <w:marLeft w:val="0"/>
          <w:marRight w:val="0"/>
          <w:marTop w:val="0"/>
          <w:marBottom w:val="0"/>
          <w:divBdr>
            <w:top w:val="none" w:sz="0" w:space="0" w:color="auto"/>
            <w:left w:val="none" w:sz="0" w:space="0" w:color="auto"/>
            <w:bottom w:val="none" w:sz="0" w:space="0" w:color="auto"/>
            <w:right w:val="none" w:sz="0" w:space="0" w:color="auto"/>
          </w:divBdr>
        </w:div>
      </w:divsChild>
    </w:div>
    <w:div w:id="736980533">
      <w:bodyDiv w:val="1"/>
      <w:marLeft w:val="0"/>
      <w:marRight w:val="0"/>
      <w:marTop w:val="0"/>
      <w:marBottom w:val="0"/>
      <w:divBdr>
        <w:top w:val="none" w:sz="0" w:space="0" w:color="auto"/>
        <w:left w:val="none" w:sz="0" w:space="0" w:color="auto"/>
        <w:bottom w:val="none" w:sz="0" w:space="0" w:color="auto"/>
        <w:right w:val="none" w:sz="0" w:space="0" w:color="auto"/>
      </w:divBdr>
    </w:div>
    <w:div w:id="737089607">
      <w:bodyDiv w:val="1"/>
      <w:marLeft w:val="0"/>
      <w:marRight w:val="0"/>
      <w:marTop w:val="0"/>
      <w:marBottom w:val="0"/>
      <w:divBdr>
        <w:top w:val="none" w:sz="0" w:space="0" w:color="auto"/>
        <w:left w:val="none" w:sz="0" w:space="0" w:color="auto"/>
        <w:bottom w:val="none" w:sz="0" w:space="0" w:color="auto"/>
        <w:right w:val="none" w:sz="0" w:space="0" w:color="auto"/>
      </w:divBdr>
    </w:div>
    <w:div w:id="737290952">
      <w:bodyDiv w:val="1"/>
      <w:marLeft w:val="0"/>
      <w:marRight w:val="0"/>
      <w:marTop w:val="0"/>
      <w:marBottom w:val="0"/>
      <w:divBdr>
        <w:top w:val="none" w:sz="0" w:space="0" w:color="auto"/>
        <w:left w:val="none" w:sz="0" w:space="0" w:color="auto"/>
        <w:bottom w:val="none" w:sz="0" w:space="0" w:color="auto"/>
        <w:right w:val="none" w:sz="0" w:space="0" w:color="auto"/>
      </w:divBdr>
      <w:divsChild>
        <w:div w:id="745491427">
          <w:marLeft w:val="0"/>
          <w:marRight w:val="0"/>
          <w:marTop w:val="0"/>
          <w:marBottom w:val="0"/>
          <w:divBdr>
            <w:top w:val="none" w:sz="0" w:space="0" w:color="auto"/>
            <w:left w:val="none" w:sz="0" w:space="0" w:color="auto"/>
            <w:bottom w:val="none" w:sz="0" w:space="0" w:color="auto"/>
            <w:right w:val="none" w:sz="0" w:space="0" w:color="auto"/>
          </w:divBdr>
        </w:div>
      </w:divsChild>
    </w:div>
    <w:div w:id="737291196">
      <w:bodyDiv w:val="1"/>
      <w:marLeft w:val="0"/>
      <w:marRight w:val="0"/>
      <w:marTop w:val="0"/>
      <w:marBottom w:val="0"/>
      <w:divBdr>
        <w:top w:val="none" w:sz="0" w:space="0" w:color="auto"/>
        <w:left w:val="none" w:sz="0" w:space="0" w:color="auto"/>
        <w:bottom w:val="none" w:sz="0" w:space="0" w:color="auto"/>
        <w:right w:val="none" w:sz="0" w:space="0" w:color="auto"/>
      </w:divBdr>
      <w:divsChild>
        <w:div w:id="921986229">
          <w:marLeft w:val="0"/>
          <w:marRight w:val="0"/>
          <w:marTop w:val="0"/>
          <w:marBottom w:val="0"/>
          <w:divBdr>
            <w:top w:val="none" w:sz="0" w:space="0" w:color="auto"/>
            <w:left w:val="none" w:sz="0" w:space="0" w:color="auto"/>
            <w:bottom w:val="none" w:sz="0" w:space="0" w:color="auto"/>
            <w:right w:val="none" w:sz="0" w:space="0" w:color="auto"/>
          </w:divBdr>
          <w:divsChild>
            <w:div w:id="12293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360427">
      <w:bodyDiv w:val="1"/>
      <w:marLeft w:val="0"/>
      <w:marRight w:val="0"/>
      <w:marTop w:val="0"/>
      <w:marBottom w:val="0"/>
      <w:divBdr>
        <w:top w:val="none" w:sz="0" w:space="0" w:color="auto"/>
        <w:left w:val="none" w:sz="0" w:space="0" w:color="auto"/>
        <w:bottom w:val="none" w:sz="0" w:space="0" w:color="auto"/>
        <w:right w:val="none" w:sz="0" w:space="0" w:color="auto"/>
      </w:divBdr>
    </w:div>
    <w:div w:id="737363342">
      <w:bodyDiv w:val="1"/>
      <w:marLeft w:val="0"/>
      <w:marRight w:val="0"/>
      <w:marTop w:val="0"/>
      <w:marBottom w:val="0"/>
      <w:divBdr>
        <w:top w:val="none" w:sz="0" w:space="0" w:color="auto"/>
        <w:left w:val="none" w:sz="0" w:space="0" w:color="auto"/>
        <w:bottom w:val="none" w:sz="0" w:space="0" w:color="auto"/>
        <w:right w:val="none" w:sz="0" w:space="0" w:color="auto"/>
      </w:divBdr>
    </w:div>
    <w:div w:id="737822164">
      <w:bodyDiv w:val="1"/>
      <w:marLeft w:val="0"/>
      <w:marRight w:val="0"/>
      <w:marTop w:val="0"/>
      <w:marBottom w:val="0"/>
      <w:divBdr>
        <w:top w:val="none" w:sz="0" w:space="0" w:color="auto"/>
        <w:left w:val="none" w:sz="0" w:space="0" w:color="auto"/>
        <w:bottom w:val="none" w:sz="0" w:space="0" w:color="auto"/>
        <w:right w:val="none" w:sz="0" w:space="0" w:color="auto"/>
      </w:divBdr>
    </w:div>
    <w:div w:id="738139587">
      <w:bodyDiv w:val="1"/>
      <w:marLeft w:val="0"/>
      <w:marRight w:val="0"/>
      <w:marTop w:val="0"/>
      <w:marBottom w:val="0"/>
      <w:divBdr>
        <w:top w:val="none" w:sz="0" w:space="0" w:color="auto"/>
        <w:left w:val="none" w:sz="0" w:space="0" w:color="auto"/>
        <w:bottom w:val="none" w:sz="0" w:space="0" w:color="auto"/>
        <w:right w:val="none" w:sz="0" w:space="0" w:color="auto"/>
      </w:divBdr>
      <w:divsChild>
        <w:div w:id="1295329002">
          <w:marLeft w:val="0"/>
          <w:marRight w:val="0"/>
          <w:marTop w:val="0"/>
          <w:marBottom w:val="525"/>
          <w:divBdr>
            <w:top w:val="none" w:sz="0" w:space="0" w:color="auto"/>
            <w:left w:val="none" w:sz="0" w:space="0" w:color="auto"/>
            <w:bottom w:val="none" w:sz="0" w:space="0" w:color="auto"/>
            <w:right w:val="none" w:sz="0" w:space="0" w:color="auto"/>
          </w:divBdr>
        </w:div>
      </w:divsChild>
    </w:div>
    <w:div w:id="738671614">
      <w:bodyDiv w:val="1"/>
      <w:marLeft w:val="0"/>
      <w:marRight w:val="0"/>
      <w:marTop w:val="0"/>
      <w:marBottom w:val="0"/>
      <w:divBdr>
        <w:top w:val="none" w:sz="0" w:space="0" w:color="auto"/>
        <w:left w:val="none" w:sz="0" w:space="0" w:color="auto"/>
        <w:bottom w:val="none" w:sz="0" w:space="0" w:color="auto"/>
        <w:right w:val="none" w:sz="0" w:space="0" w:color="auto"/>
      </w:divBdr>
      <w:divsChild>
        <w:div w:id="420220702">
          <w:marLeft w:val="0"/>
          <w:marRight w:val="0"/>
          <w:marTop w:val="0"/>
          <w:marBottom w:val="525"/>
          <w:divBdr>
            <w:top w:val="none" w:sz="0" w:space="0" w:color="auto"/>
            <w:left w:val="none" w:sz="0" w:space="0" w:color="auto"/>
            <w:bottom w:val="none" w:sz="0" w:space="0" w:color="auto"/>
            <w:right w:val="none" w:sz="0" w:space="0" w:color="auto"/>
          </w:divBdr>
        </w:div>
      </w:divsChild>
    </w:div>
    <w:div w:id="738985768">
      <w:bodyDiv w:val="1"/>
      <w:marLeft w:val="0"/>
      <w:marRight w:val="0"/>
      <w:marTop w:val="0"/>
      <w:marBottom w:val="0"/>
      <w:divBdr>
        <w:top w:val="none" w:sz="0" w:space="0" w:color="auto"/>
        <w:left w:val="none" w:sz="0" w:space="0" w:color="auto"/>
        <w:bottom w:val="none" w:sz="0" w:space="0" w:color="auto"/>
        <w:right w:val="none" w:sz="0" w:space="0" w:color="auto"/>
      </w:divBdr>
    </w:div>
    <w:div w:id="739057972">
      <w:bodyDiv w:val="1"/>
      <w:marLeft w:val="0"/>
      <w:marRight w:val="0"/>
      <w:marTop w:val="0"/>
      <w:marBottom w:val="0"/>
      <w:divBdr>
        <w:top w:val="none" w:sz="0" w:space="0" w:color="auto"/>
        <w:left w:val="none" w:sz="0" w:space="0" w:color="auto"/>
        <w:bottom w:val="none" w:sz="0" w:space="0" w:color="auto"/>
        <w:right w:val="none" w:sz="0" w:space="0" w:color="auto"/>
      </w:divBdr>
      <w:divsChild>
        <w:div w:id="27880688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739139151">
      <w:bodyDiv w:val="1"/>
      <w:marLeft w:val="0"/>
      <w:marRight w:val="0"/>
      <w:marTop w:val="0"/>
      <w:marBottom w:val="0"/>
      <w:divBdr>
        <w:top w:val="none" w:sz="0" w:space="0" w:color="auto"/>
        <w:left w:val="none" w:sz="0" w:space="0" w:color="auto"/>
        <w:bottom w:val="none" w:sz="0" w:space="0" w:color="auto"/>
        <w:right w:val="none" w:sz="0" w:space="0" w:color="auto"/>
      </w:divBdr>
    </w:div>
    <w:div w:id="739331156">
      <w:bodyDiv w:val="1"/>
      <w:marLeft w:val="0"/>
      <w:marRight w:val="0"/>
      <w:marTop w:val="0"/>
      <w:marBottom w:val="0"/>
      <w:divBdr>
        <w:top w:val="none" w:sz="0" w:space="0" w:color="auto"/>
        <w:left w:val="none" w:sz="0" w:space="0" w:color="auto"/>
        <w:bottom w:val="none" w:sz="0" w:space="0" w:color="auto"/>
        <w:right w:val="none" w:sz="0" w:space="0" w:color="auto"/>
      </w:divBdr>
    </w:div>
    <w:div w:id="739864279">
      <w:bodyDiv w:val="1"/>
      <w:marLeft w:val="0"/>
      <w:marRight w:val="0"/>
      <w:marTop w:val="0"/>
      <w:marBottom w:val="0"/>
      <w:divBdr>
        <w:top w:val="none" w:sz="0" w:space="0" w:color="auto"/>
        <w:left w:val="none" w:sz="0" w:space="0" w:color="auto"/>
        <w:bottom w:val="none" w:sz="0" w:space="0" w:color="auto"/>
        <w:right w:val="none" w:sz="0" w:space="0" w:color="auto"/>
      </w:divBdr>
      <w:divsChild>
        <w:div w:id="1515419720">
          <w:marLeft w:val="0"/>
          <w:marRight w:val="0"/>
          <w:marTop w:val="0"/>
          <w:marBottom w:val="0"/>
          <w:divBdr>
            <w:top w:val="none" w:sz="0" w:space="0" w:color="auto"/>
            <w:left w:val="none" w:sz="0" w:space="0" w:color="auto"/>
            <w:bottom w:val="none" w:sz="0" w:space="0" w:color="auto"/>
            <w:right w:val="none" w:sz="0" w:space="0" w:color="auto"/>
          </w:divBdr>
        </w:div>
      </w:divsChild>
    </w:div>
    <w:div w:id="739909815">
      <w:bodyDiv w:val="1"/>
      <w:marLeft w:val="0"/>
      <w:marRight w:val="0"/>
      <w:marTop w:val="0"/>
      <w:marBottom w:val="0"/>
      <w:divBdr>
        <w:top w:val="none" w:sz="0" w:space="0" w:color="auto"/>
        <w:left w:val="none" w:sz="0" w:space="0" w:color="auto"/>
        <w:bottom w:val="none" w:sz="0" w:space="0" w:color="auto"/>
        <w:right w:val="none" w:sz="0" w:space="0" w:color="auto"/>
      </w:divBdr>
    </w:div>
    <w:div w:id="739987503">
      <w:bodyDiv w:val="1"/>
      <w:marLeft w:val="0"/>
      <w:marRight w:val="0"/>
      <w:marTop w:val="0"/>
      <w:marBottom w:val="0"/>
      <w:divBdr>
        <w:top w:val="none" w:sz="0" w:space="0" w:color="auto"/>
        <w:left w:val="none" w:sz="0" w:space="0" w:color="auto"/>
        <w:bottom w:val="none" w:sz="0" w:space="0" w:color="auto"/>
        <w:right w:val="none" w:sz="0" w:space="0" w:color="auto"/>
      </w:divBdr>
      <w:divsChild>
        <w:div w:id="964772256">
          <w:marLeft w:val="0"/>
          <w:marRight w:val="0"/>
          <w:marTop w:val="0"/>
          <w:marBottom w:val="525"/>
          <w:divBdr>
            <w:top w:val="none" w:sz="0" w:space="0" w:color="auto"/>
            <w:left w:val="none" w:sz="0" w:space="0" w:color="auto"/>
            <w:bottom w:val="none" w:sz="0" w:space="0" w:color="auto"/>
            <w:right w:val="none" w:sz="0" w:space="0" w:color="auto"/>
          </w:divBdr>
        </w:div>
      </w:divsChild>
    </w:div>
    <w:div w:id="740104452">
      <w:bodyDiv w:val="1"/>
      <w:marLeft w:val="0"/>
      <w:marRight w:val="0"/>
      <w:marTop w:val="0"/>
      <w:marBottom w:val="0"/>
      <w:divBdr>
        <w:top w:val="none" w:sz="0" w:space="0" w:color="auto"/>
        <w:left w:val="none" w:sz="0" w:space="0" w:color="auto"/>
        <w:bottom w:val="none" w:sz="0" w:space="0" w:color="auto"/>
        <w:right w:val="none" w:sz="0" w:space="0" w:color="auto"/>
      </w:divBdr>
    </w:div>
    <w:div w:id="740178390">
      <w:bodyDiv w:val="1"/>
      <w:marLeft w:val="0"/>
      <w:marRight w:val="0"/>
      <w:marTop w:val="0"/>
      <w:marBottom w:val="0"/>
      <w:divBdr>
        <w:top w:val="none" w:sz="0" w:space="0" w:color="auto"/>
        <w:left w:val="none" w:sz="0" w:space="0" w:color="auto"/>
        <w:bottom w:val="none" w:sz="0" w:space="0" w:color="auto"/>
        <w:right w:val="none" w:sz="0" w:space="0" w:color="auto"/>
      </w:divBdr>
      <w:divsChild>
        <w:div w:id="1903371570">
          <w:marLeft w:val="0"/>
          <w:marRight w:val="0"/>
          <w:marTop w:val="0"/>
          <w:marBottom w:val="0"/>
          <w:divBdr>
            <w:top w:val="none" w:sz="0" w:space="0" w:color="auto"/>
            <w:left w:val="none" w:sz="0" w:space="0" w:color="auto"/>
            <w:bottom w:val="none" w:sz="0" w:space="0" w:color="auto"/>
            <w:right w:val="none" w:sz="0" w:space="0" w:color="auto"/>
          </w:divBdr>
        </w:div>
      </w:divsChild>
    </w:div>
    <w:div w:id="740254452">
      <w:bodyDiv w:val="1"/>
      <w:marLeft w:val="0"/>
      <w:marRight w:val="0"/>
      <w:marTop w:val="0"/>
      <w:marBottom w:val="0"/>
      <w:divBdr>
        <w:top w:val="none" w:sz="0" w:space="0" w:color="auto"/>
        <w:left w:val="none" w:sz="0" w:space="0" w:color="auto"/>
        <w:bottom w:val="none" w:sz="0" w:space="0" w:color="auto"/>
        <w:right w:val="none" w:sz="0" w:space="0" w:color="auto"/>
      </w:divBdr>
    </w:div>
    <w:div w:id="740369220">
      <w:bodyDiv w:val="1"/>
      <w:marLeft w:val="0"/>
      <w:marRight w:val="0"/>
      <w:marTop w:val="0"/>
      <w:marBottom w:val="0"/>
      <w:divBdr>
        <w:top w:val="none" w:sz="0" w:space="0" w:color="auto"/>
        <w:left w:val="none" w:sz="0" w:space="0" w:color="auto"/>
        <w:bottom w:val="none" w:sz="0" w:space="0" w:color="auto"/>
        <w:right w:val="none" w:sz="0" w:space="0" w:color="auto"/>
      </w:divBdr>
      <w:divsChild>
        <w:div w:id="1937858787">
          <w:marLeft w:val="0"/>
          <w:marRight w:val="0"/>
          <w:marTop w:val="0"/>
          <w:marBottom w:val="0"/>
          <w:divBdr>
            <w:top w:val="none" w:sz="0" w:space="0" w:color="auto"/>
            <w:left w:val="none" w:sz="0" w:space="0" w:color="auto"/>
            <w:bottom w:val="none" w:sz="0" w:space="0" w:color="auto"/>
            <w:right w:val="none" w:sz="0" w:space="0" w:color="auto"/>
          </w:divBdr>
        </w:div>
      </w:divsChild>
    </w:div>
    <w:div w:id="740374697">
      <w:bodyDiv w:val="1"/>
      <w:marLeft w:val="0"/>
      <w:marRight w:val="0"/>
      <w:marTop w:val="0"/>
      <w:marBottom w:val="0"/>
      <w:divBdr>
        <w:top w:val="none" w:sz="0" w:space="0" w:color="auto"/>
        <w:left w:val="none" w:sz="0" w:space="0" w:color="auto"/>
        <w:bottom w:val="none" w:sz="0" w:space="0" w:color="auto"/>
        <w:right w:val="none" w:sz="0" w:space="0" w:color="auto"/>
      </w:divBdr>
      <w:divsChild>
        <w:div w:id="355695202">
          <w:marLeft w:val="0"/>
          <w:marRight w:val="0"/>
          <w:marTop w:val="0"/>
          <w:marBottom w:val="0"/>
          <w:divBdr>
            <w:top w:val="none" w:sz="0" w:space="0" w:color="auto"/>
            <w:left w:val="none" w:sz="0" w:space="0" w:color="auto"/>
            <w:bottom w:val="none" w:sz="0" w:space="0" w:color="auto"/>
            <w:right w:val="none" w:sz="0" w:space="0" w:color="auto"/>
          </w:divBdr>
          <w:divsChild>
            <w:div w:id="56992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837377">
      <w:bodyDiv w:val="1"/>
      <w:marLeft w:val="0"/>
      <w:marRight w:val="0"/>
      <w:marTop w:val="0"/>
      <w:marBottom w:val="0"/>
      <w:divBdr>
        <w:top w:val="none" w:sz="0" w:space="0" w:color="auto"/>
        <w:left w:val="none" w:sz="0" w:space="0" w:color="auto"/>
        <w:bottom w:val="none" w:sz="0" w:space="0" w:color="auto"/>
        <w:right w:val="none" w:sz="0" w:space="0" w:color="auto"/>
      </w:divBdr>
      <w:divsChild>
        <w:div w:id="908151087">
          <w:marLeft w:val="0"/>
          <w:marRight w:val="0"/>
          <w:marTop w:val="0"/>
          <w:marBottom w:val="0"/>
          <w:divBdr>
            <w:top w:val="none" w:sz="0" w:space="0" w:color="auto"/>
            <w:left w:val="none" w:sz="0" w:space="0" w:color="auto"/>
            <w:bottom w:val="none" w:sz="0" w:space="0" w:color="auto"/>
            <w:right w:val="none" w:sz="0" w:space="0" w:color="auto"/>
          </w:divBdr>
          <w:divsChild>
            <w:div w:id="109517350">
              <w:marLeft w:val="900"/>
              <w:marRight w:val="0"/>
              <w:marTop w:val="0"/>
              <w:marBottom w:val="0"/>
              <w:divBdr>
                <w:top w:val="none" w:sz="0" w:space="0" w:color="auto"/>
                <w:left w:val="none" w:sz="0" w:space="0" w:color="auto"/>
                <w:bottom w:val="none" w:sz="0" w:space="0" w:color="auto"/>
                <w:right w:val="none" w:sz="0" w:space="0" w:color="auto"/>
              </w:divBdr>
              <w:divsChild>
                <w:div w:id="937327847">
                  <w:marLeft w:val="0"/>
                  <w:marRight w:val="0"/>
                  <w:marTop w:val="0"/>
                  <w:marBottom w:val="0"/>
                  <w:divBdr>
                    <w:top w:val="none" w:sz="0" w:space="0" w:color="auto"/>
                    <w:left w:val="none" w:sz="0" w:space="0" w:color="auto"/>
                    <w:bottom w:val="none" w:sz="0" w:space="0" w:color="auto"/>
                    <w:right w:val="none" w:sz="0" w:space="0" w:color="auto"/>
                  </w:divBdr>
                </w:div>
                <w:div w:id="14703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5678">
      <w:bodyDiv w:val="1"/>
      <w:marLeft w:val="0"/>
      <w:marRight w:val="0"/>
      <w:marTop w:val="0"/>
      <w:marBottom w:val="0"/>
      <w:divBdr>
        <w:top w:val="none" w:sz="0" w:space="0" w:color="auto"/>
        <w:left w:val="none" w:sz="0" w:space="0" w:color="auto"/>
        <w:bottom w:val="none" w:sz="0" w:space="0" w:color="auto"/>
        <w:right w:val="none" w:sz="0" w:space="0" w:color="auto"/>
      </w:divBdr>
    </w:div>
    <w:div w:id="740954440">
      <w:bodyDiv w:val="1"/>
      <w:marLeft w:val="0"/>
      <w:marRight w:val="0"/>
      <w:marTop w:val="0"/>
      <w:marBottom w:val="0"/>
      <w:divBdr>
        <w:top w:val="none" w:sz="0" w:space="0" w:color="auto"/>
        <w:left w:val="none" w:sz="0" w:space="0" w:color="auto"/>
        <w:bottom w:val="none" w:sz="0" w:space="0" w:color="auto"/>
        <w:right w:val="none" w:sz="0" w:space="0" w:color="auto"/>
      </w:divBdr>
      <w:divsChild>
        <w:div w:id="1893618209">
          <w:marLeft w:val="0"/>
          <w:marRight w:val="0"/>
          <w:marTop w:val="0"/>
          <w:marBottom w:val="0"/>
          <w:divBdr>
            <w:top w:val="none" w:sz="0" w:space="0" w:color="auto"/>
            <w:left w:val="none" w:sz="0" w:space="0" w:color="auto"/>
            <w:bottom w:val="none" w:sz="0" w:space="0" w:color="auto"/>
            <w:right w:val="none" w:sz="0" w:space="0" w:color="auto"/>
          </w:divBdr>
          <w:divsChild>
            <w:div w:id="1575430627">
              <w:marLeft w:val="0"/>
              <w:marRight w:val="0"/>
              <w:marTop w:val="0"/>
              <w:marBottom w:val="0"/>
              <w:divBdr>
                <w:top w:val="none" w:sz="0" w:space="0" w:color="auto"/>
                <w:left w:val="none" w:sz="0" w:space="0" w:color="auto"/>
                <w:bottom w:val="none" w:sz="0" w:space="0" w:color="auto"/>
                <w:right w:val="none" w:sz="0" w:space="0" w:color="auto"/>
              </w:divBdr>
            </w:div>
          </w:divsChild>
        </w:div>
        <w:div w:id="1866015706">
          <w:marLeft w:val="0"/>
          <w:marRight w:val="0"/>
          <w:marTop w:val="225"/>
          <w:marBottom w:val="600"/>
          <w:divBdr>
            <w:top w:val="none" w:sz="0" w:space="0" w:color="auto"/>
            <w:left w:val="none" w:sz="0" w:space="0" w:color="auto"/>
            <w:bottom w:val="none" w:sz="0" w:space="0" w:color="auto"/>
            <w:right w:val="none" w:sz="0" w:space="0" w:color="auto"/>
          </w:divBdr>
        </w:div>
      </w:divsChild>
    </w:div>
    <w:div w:id="741218813">
      <w:bodyDiv w:val="1"/>
      <w:marLeft w:val="0"/>
      <w:marRight w:val="0"/>
      <w:marTop w:val="0"/>
      <w:marBottom w:val="0"/>
      <w:divBdr>
        <w:top w:val="none" w:sz="0" w:space="0" w:color="auto"/>
        <w:left w:val="none" w:sz="0" w:space="0" w:color="auto"/>
        <w:bottom w:val="none" w:sz="0" w:space="0" w:color="auto"/>
        <w:right w:val="none" w:sz="0" w:space="0" w:color="auto"/>
      </w:divBdr>
      <w:divsChild>
        <w:div w:id="549077781">
          <w:marLeft w:val="0"/>
          <w:marRight w:val="0"/>
          <w:marTop w:val="0"/>
          <w:marBottom w:val="525"/>
          <w:divBdr>
            <w:top w:val="none" w:sz="0" w:space="0" w:color="auto"/>
            <w:left w:val="none" w:sz="0" w:space="0" w:color="auto"/>
            <w:bottom w:val="none" w:sz="0" w:space="0" w:color="auto"/>
            <w:right w:val="none" w:sz="0" w:space="0" w:color="auto"/>
          </w:divBdr>
        </w:div>
      </w:divsChild>
    </w:div>
    <w:div w:id="741368929">
      <w:bodyDiv w:val="1"/>
      <w:marLeft w:val="0"/>
      <w:marRight w:val="0"/>
      <w:marTop w:val="0"/>
      <w:marBottom w:val="0"/>
      <w:divBdr>
        <w:top w:val="none" w:sz="0" w:space="0" w:color="auto"/>
        <w:left w:val="none" w:sz="0" w:space="0" w:color="auto"/>
        <w:bottom w:val="none" w:sz="0" w:space="0" w:color="auto"/>
        <w:right w:val="none" w:sz="0" w:space="0" w:color="auto"/>
      </w:divBdr>
    </w:div>
    <w:div w:id="741369590">
      <w:bodyDiv w:val="1"/>
      <w:marLeft w:val="0"/>
      <w:marRight w:val="0"/>
      <w:marTop w:val="0"/>
      <w:marBottom w:val="0"/>
      <w:divBdr>
        <w:top w:val="none" w:sz="0" w:space="0" w:color="auto"/>
        <w:left w:val="none" w:sz="0" w:space="0" w:color="auto"/>
        <w:bottom w:val="none" w:sz="0" w:space="0" w:color="auto"/>
        <w:right w:val="none" w:sz="0" w:space="0" w:color="auto"/>
      </w:divBdr>
    </w:div>
    <w:div w:id="741371448">
      <w:bodyDiv w:val="1"/>
      <w:marLeft w:val="0"/>
      <w:marRight w:val="0"/>
      <w:marTop w:val="0"/>
      <w:marBottom w:val="0"/>
      <w:divBdr>
        <w:top w:val="none" w:sz="0" w:space="0" w:color="auto"/>
        <w:left w:val="none" w:sz="0" w:space="0" w:color="auto"/>
        <w:bottom w:val="none" w:sz="0" w:space="0" w:color="auto"/>
        <w:right w:val="none" w:sz="0" w:space="0" w:color="auto"/>
      </w:divBdr>
    </w:div>
    <w:div w:id="741417504">
      <w:bodyDiv w:val="1"/>
      <w:marLeft w:val="0"/>
      <w:marRight w:val="0"/>
      <w:marTop w:val="0"/>
      <w:marBottom w:val="0"/>
      <w:divBdr>
        <w:top w:val="none" w:sz="0" w:space="0" w:color="auto"/>
        <w:left w:val="none" w:sz="0" w:space="0" w:color="auto"/>
        <w:bottom w:val="none" w:sz="0" w:space="0" w:color="auto"/>
        <w:right w:val="none" w:sz="0" w:space="0" w:color="auto"/>
      </w:divBdr>
      <w:divsChild>
        <w:div w:id="1100180647">
          <w:marLeft w:val="0"/>
          <w:marRight w:val="0"/>
          <w:marTop w:val="0"/>
          <w:marBottom w:val="0"/>
          <w:divBdr>
            <w:top w:val="none" w:sz="0" w:space="0" w:color="auto"/>
            <w:left w:val="none" w:sz="0" w:space="0" w:color="auto"/>
            <w:bottom w:val="none" w:sz="0" w:space="0" w:color="auto"/>
            <w:right w:val="none" w:sz="0" w:space="0" w:color="auto"/>
          </w:divBdr>
        </w:div>
      </w:divsChild>
    </w:div>
    <w:div w:id="741567021">
      <w:bodyDiv w:val="1"/>
      <w:marLeft w:val="0"/>
      <w:marRight w:val="0"/>
      <w:marTop w:val="0"/>
      <w:marBottom w:val="0"/>
      <w:divBdr>
        <w:top w:val="none" w:sz="0" w:space="0" w:color="auto"/>
        <w:left w:val="none" w:sz="0" w:space="0" w:color="auto"/>
        <w:bottom w:val="none" w:sz="0" w:space="0" w:color="auto"/>
        <w:right w:val="none" w:sz="0" w:space="0" w:color="auto"/>
      </w:divBdr>
      <w:divsChild>
        <w:div w:id="1812937012">
          <w:marLeft w:val="0"/>
          <w:marRight w:val="0"/>
          <w:marTop w:val="0"/>
          <w:marBottom w:val="525"/>
          <w:divBdr>
            <w:top w:val="none" w:sz="0" w:space="0" w:color="auto"/>
            <w:left w:val="none" w:sz="0" w:space="0" w:color="auto"/>
            <w:bottom w:val="none" w:sz="0" w:space="0" w:color="auto"/>
            <w:right w:val="none" w:sz="0" w:space="0" w:color="auto"/>
          </w:divBdr>
        </w:div>
      </w:divsChild>
    </w:div>
    <w:div w:id="741680852">
      <w:bodyDiv w:val="1"/>
      <w:marLeft w:val="0"/>
      <w:marRight w:val="0"/>
      <w:marTop w:val="0"/>
      <w:marBottom w:val="0"/>
      <w:divBdr>
        <w:top w:val="none" w:sz="0" w:space="0" w:color="auto"/>
        <w:left w:val="none" w:sz="0" w:space="0" w:color="auto"/>
        <w:bottom w:val="none" w:sz="0" w:space="0" w:color="auto"/>
        <w:right w:val="none" w:sz="0" w:space="0" w:color="auto"/>
      </w:divBdr>
    </w:div>
    <w:div w:id="741945611">
      <w:bodyDiv w:val="1"/>
      <w:marLeft w:val="0"/>
      <w:marRight w:val="0"/>
      <w:marTop w:val="0"/>
      <w:marBottom w:val="0"/>
      <w:divBdr>
        <w:top w:val="none" w:sz="0" w:space="0" w:color="auto"/>
        <w:left w:val="none" w:sz="0" w:space="0" w:color="auto"/>
        <w:bottom w:val="none" w:sz="0" w:space="0" w:color="auto"/>
        <w:right w:val="none" w:sz="0" w:space="0" w:color="auto"/>
      </w:divBdr>
    </w:div>
    <w:div w:id="742021884">
      <w:bodyDiv w:val="1"/>
      <w:marLeft w:val="0"/>
      <w:marRight w:val="0"/>
      <w:marTop w:val="0"/>
      <w:marBottom w:val="0"/>
      <w:divBdr>
        <w:top w:val="none" w:sz="0" w:space="0" w:color="auto"/>
        <w:left w:val="none" w:sz="0" w:space="0" w:color="auto"/>
        <w:bottom w:val="none" w:sz="0" w:space="0" w:color="auto"/>
        <w:right w:val="none" w:sz="0" w:space="0" w:color="auto"/>
      </w:divBdr>
      <w:divsChild>
        <w:div w:id="1065756134">
          <w:marLeft w:val="0"/>
          <w:marRight w:val="0"/>
          <w:marTop w:val="0"/>
          <w:marBottom w:val="0"/>
          <w:divBdr>
            <w:top w:val="none" w:sz="0" w:space="0" w:color="auto"/>
            <w:left w:val="none" w:sz="0" w:space="0" w:color="auto"/>
            <w:bottom w:val="none" w:sz="0" w:space="0" w:color="auto"/>
            <w:right w:val="none" w:sz="0" w:space="0" w:color="auto"/>
          </w:divBdr>
          <w:divsChild>
            <w:div w:id="172297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0">
      <w:bodyDiv w:val="1"/>
      <w:marLeft w:val="0"/>
      <w:marRight w:val="0"/>
      <w:marTop w:val="0"/>
      <w:marBottom w:val="0"/>
      <w:divBdr>
        <w:top w:val="none" w:sz="0" w:space="0" w:color="auto"/>
        <w:left w:val="none" w:sz="0" w:space="0" w:color="auto"/>
        <w:bottom w:val="none" w:sz="0" w:space="0" w:color="auto"/>
        <w:right w:val="none" w:sz="0" w:space="0" w:color="auto"/>
      </w:divBdr>
    </w:div>
    <w:div w:id="742217987">
      <w:bodyDiv w:val="1"/>
      <w:marLeft w:val="0"/>
      <w:marRight w:val="0"/>
      <w:marTop w:val="0"/>
      <w:marBottom w:val="0"/>
      <w:divBdr>
        <w:top w:val="none" w:sz="0" w:space="0" w:color="auto"/>
        <w:left w:val="none" w:sz="0" w:space="0" w:color="auto"/>
        <w:bottom w:val="none" w:sz="0" w:space="0" w:color="auto"/>
        <w:right w:val="none" w:sz="0" w:space="0" w:color="auto"/>
      </w:divBdr>
      <w:divsChild>
        <w:div w:id="741218362">
          <w:marLeft w:val="0"/>
          <w:marRight w:val="0"/>
          <w:marTop w:val="0"/>
          <w:marBottom w:val="0"/>
          <w:divBdr>
            <w:top w:val="none" w:sz="0" w:space="0" w:color="auto"/>
            <w:left w:val="none" w:sz="0" w:space="0" w:color="auto"/>
            <w:bottom w:val="none" w:sz="0" w:space="0" w:color="auto"/>
            <w:right w:val="none" w:sz="0" w:space="0" w:color="auto"/>
          </w:divBdr>
        </w:div>
      </w:divsChild>
    </w:div>
    <w:div w:id="742261489">
      <w:bodyDiv w:val="1"/>
      <w:marLeft w:val="0"/>
      <w:marRight w:val="0"/>
      <w:marTop w:val="0"/>
      <w:marBottom w:val="0"/>
      <w:divBdr>
        <w:top w:val="none" w:sz="0" w:space="0" w:color="auto"/>
        <w:left w:val="none" w:sz="0" w:space="0" w:color="auto"/>
        <w:bottom w:val="none" w:sz="0" w:space="0" w:color="auto"/>
        <w:right w:val="none" w:sz="0" w:space="0" w:color="auto"/>
      </w:divBdr>
      <w:divsChild>
        <w:div w:id="1504316355">
          <w:marLeft w:val="0"/>
          <w:marRight w:val="0"/>
          <w:marTop w:val="0"/>
          <w:marBottom w:val="0"/>
          <w:divBdr>
            <w:top w:val="none" w:sz="0" w:space="0" w:color="auto"/>
            <w:left w:val="none" w:sz="0" w:space="0" w:color="auto"/>
            <w:bottom w:val="none" w:sz="0" w:space="0" w:color="auto"/>
            <w:right w:val="none" w:sz="0" w:space="0" w:color="auto"/>
          </w:divBdr>
          <w:divsChild>
            <w:div w:id="1099136935">
              <w:marLeft w:val="900"/>
              <w:marRight w:val="0"/>
              <w:marTop w:val="0"/>
              <w:marBottom w:val="0"/>
              <w:divBdr>
                <w:top w:val="none" w:sz="0" w:space="0" w:color="auto"/>
                <w:left w:val="none" w:sz="0" w:space="0" w:color="auto"/>
                <w:bottom w:val="none" w:sz="0" w:space="0" w:color="auto"/>
                <w:right w:val="none" w:sz="0" w:space="0" w:color="auto"/>
              </w:divBdr>
              <w:divsChild>
                <w:div w:id="1575435728">
                  <w:marLeft w:val="0"/>
                  <w:marRight w:val="0"/>
                  <w:marTop w:val="0"/>
                  <w:marBottom w:val="0"/>
                  <w:divBdr>
                    <w:top w:val="none" w:sz="0" w:space="0" w:color="auto"/>
                    <w:left w:val="none" w:sz="0" w:space="0" w:color="auto"/>
                    <w:bottom w:val="none" w:sz="0" w:space="0" w:color="auto"/>
                    <w:right w:val="none" w:sz="0" w:space="0" w:color="auto"/>
                  </w:divBdr>
                </w:div>
                <w:div w:id="18885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14792">
      <w:bodyDiv w:val="1"/>
      <w:marLeft w:val="0"/>
      <w:marRight w:val="0"/>
      <w:marTop w:val="0"/>
      <w:marBottom w:val="0"/>
      <w:divBdr>
        <w:top w:val="none" w:sz="0" w:space="0" w:color="auto"/>
        <w:left w:val="none" w:sz="0" w:space="0" w:color="auto"/>
        <w:bottom w:val="none" w:sz="0" w:space="0" w:color="auto"/>
        <w:right w:val="none" w:sz="0" w:space="0" w:color="auto"/>
      </w:divBdr>
    </w:div>
    <w:div w:id="742609278">
      <w:bodyDiv w:val="1"/>
      <w:marLeft w:val="0"/>
      <w:marRight w:val="0"/>
      <w:marTop w:val="0"/>
      <w:marBottom w:val="0"/>
      <w:divBdr>
        <w:top w:val="none" w:sz="0" w:space="0" w:color="auto"/>
        <w:left w:val="none" w:sz="0" w:space="0" w:color="auto"/>
        <w:bottom w:val="none" w:sz="0" w:space="0" w:color="auto"/>
        <w:right w:val="none" w:sz="0" w:space="0" w:color="auto"/>
      </w:divBdr>
    </w:div>
    <w:div w:id="742796904">
      <w:bodyDiv w:val="1"/>
      <w:marLeft w:val="0"/>
      <w:marRight w:val="0"/>
      <w:marTop w:val="0"/>
      <w:marBottom w:val="0"/>
      <w:divBdr>
        <w:top w:val="none" w:sz="0" w:space="0" w:color="auto"/>
        <w:left w:val="none" w:sz="0" w:space="0" w:color="auto"/>
        <w:bottom w:val="none" w:sz="0" w:space="0" w:color="auto"/>
        <w:right w:val="none" w:sz="0" w:space="0" w:color="auto"/>
      </w:divBdr>
    </w:div>
    <w:div w:id="742917223">
      <w:bodyDiv w:val="1"/>
      <w:marLeft w:val="0"/>
      <w:marRight w:val="0"/>
      <w:marTop w:val="0"/>
      <w:marBottom w:val="0"/>
      <w:divBdr>
        <w:top w:val="none" w:sz="0" w:space="0" w:color="auto"/>
        <w:left w:val="none" w:sz="0" w:space="0" w:color="auto"/>
        <w:bottom w:val="none" w:sz="0" w:space="0" w:color="auto"/>
        <w:right w:val="none" w:sz="0" w:space="0" w:color="auto"/>
      </w:divBdr>
      <w:divsChild>
        <w:div w:id="598490074">
          <w:marLeft w:val="0"/>
          <w:marRight w:val="0"/>
          <w:marTop w:val="300"/>
          <w:marBottom w:val="150"/>
          <w:divBdr>
            <w:top w:val="none" w:sz="0" w:space="0" w:color="auto"/>
            <w:left w:val="none" w:sz="0" w:space="0" w:color="auto"/>
            <w:bottom w:val="none" w:sz="0" w:space="0" w:color="auto"/>
            <w:right w:val="none" w:sz="0" w:space="0" w:color="auto"/>
          </w:divBdr>
        </w:div>
      </w:divsChild>
    </w:div>
    <w:div w:id="742920144">
      <w:bodyDiv w:val="1"/>
      <w:marLeft w:val="0"/>
      <w:marRight w:val="0"/>
      <w:marTop w:val="0"/>
      <w:marBottom w:val="0"/>
      <w:divBdr>
        <w:top w:val="none" w:sz="0" w:space="0" w:color="auto"/>
        <w:left w:val="none" w:sz="0" w:space="0" w:color="auto"/>
        <w:bottom w:val="none" w:sz="0" w:space="0" w:color="auto"/>
        <w:right w:val="none" w:sz="0" w:space="0" w:color="auto"/>
      </w:divBdr>
      <w:divsChild>
        <w:div w:id="1340548463">
          <w:marLeft w:val="0"/>
          <w:marRight w:val="0"/>
          <w:marTop w:val="0"/>
          <w:marBottom w:val="0"/>
          <w:divBdr>
            <w:top w:val="none" w:sz="0" w:space="0" w:color="auto"/>
            <w:left w:val="none" w:sz="0" w:space="0" w:color="auto"/>
            <w:bottom w:val="none" w:sz="0" w:space="0" w:color="auto"/>
            <w:right w:val="none" w:sz="0" w:space="0" w:color="auto"/>
          </w:divBdr>
          <w:divsChild>
            <w:div w:id="2303113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43143411">
      <w:bodyDiv w:val="1"/>
      <w:marLeft w:val="0"/>
      <w:marRight w:val="0"/>
      <w:marTop w:val="0"/>
      <w:marBottom w:val="0"/>
      <w:divBdr>
        <w:top w:val="none" w:sz="0" w:space="0" w:color="auto"/>
        <w:left w:val="none" w:sz="0" w:space="0" w:color="auto"/>
        <w:bottom w:val="none" w:sz="0" w:space="0" w:color="auto"/>
        <w:right w:val="none" w:sz="0" w:space="0" w:color="auto"/>
      </w:divBdr>
      <w:divsChild>
        <w:div w:id="178680608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43375935">
      <w:bodyDiv w:val="1"/>
      <w:marLeft w:val="0"/>
      <w:marRight w:val="0"/>
      <w:marTop w:val="0"/>
      <w:marBottom w:val="0"/>
      <w:divBdr>
        <w:top w:val="none" w:sz="0" w:space="0" w:color="auto"/>
        <w:left w:val="none" w:sz="0" w:space="0" w:color="auto"/>
        <w:bottom w:val="none" w:sz="0" w:space="0" w:color="auto"/>
        <w:right w:val="none" w:sz="0" w:space="0" w:color="auto"/>
      </w:divBdr>
      <w:divsChild>
        <w:div w:id="829902311">
          <w:marLeft w:val="0"/>
          <w:marRight w:val="0"/>
          <w:marTop w:val="0"/>
          <w:marBottom w:val="0"/>
          <w:divBdr>
            <w:top w:val="none" w:sz="0" w:space="0" w:color="auto"/>
            <w:left w:val="none" w:sz="0" w:space="0" w:color="auto"/>
            <w:bottom w:val="none" w:sz="0" w:space="0" w:color="auto"/>
            <w:right w:val="none" w:sz="0" w:space="0" w:color="auto"/>
          </w:divBdr>
        </w:div>
        <w:div w:id="2136438000">
          <w:marLeft w:val="0"/>
          <w:marRight w:val="0"/>
          <w:marTop w:val="0"/>
          <w:marBottom w:val="375"/>
          <w:divBdr>
            <w:top w:val="none" w:sz="0" w:space="0" w:color="auto"/>
            <w:left w:val="none" w:sz="0" w:space="0" w:color="auto"/>
            <w:bottom w:val="none" w:sz="0" w:space="0" w:color="auto"/>
            <w:right w:val="none" w:sz="0" w:space="0" w:color="auto"/>
          </w:divBdr>
          <w:divsChild>
            <w:div w:id="646938106">
              <w:marLeft w:val="0"/>
              <w:marRight w:val="0"/>
              <w:marTop w:val="0"/>
              <w:marBottom w:val="0"/>
              <w:divBdr>
                <w:top w:val="none" w:sz="0" w:space="0" w:color="auto"/>
                <w:left w:val="none" w:sz="0" w:space="0" w:color="auto"/>
                <w:bottom w:val="none" w:sz="0" w:space="0" w:color="auto"/>
                <w:right w:val="none" w:sz="0" w:space="0" w:color="auto"/>
              </w:divBdr>
            </w:div>
          </w:divsChild>
        </w:div>
        <w:div w:id="1175069229">
          <w:marLeft w:val="0"/>
          <w:marRight w:val="0"/>
          <w:marTop w:val="0"/>
          <w:marBottom w:val="0"/>
          <w:divBdr>
            <w:top w:val="none" w:sz="0" w:space="0" w:color="auto"/>
            <w:left w:val="none" w:sz="0" w:space="0" w:color="auto"/>
            <w:bottom w:val="none" w:sz="0" w:space="0" w:color="auto"/>
            <w:right w:val="none" w:sz="0" w:space="0" w:color="auto"/>
          </w:divBdr>
        </w:div>
      </w:divsChild>
    </w:div>
    <w:div w:id="743725262">
      <w:bodyDiv w:val="1"/>
      <w:marLeft w:val="0"/>
      <w:marRight w:val="0"/>
      <w:marTop w:val="0"/>
      <w:marBottom w:val="0"/>
      <w:divBdr>
        <w:top w:val="none" w:sz="0" w:space="0" w:color="auto"/>
        <w:left w:val="none" w:sz="0" w:space="0" w:color="auto"/>
        <w:bottom w:val="none" w:sz="0" w:space="0" w:color="auto"/>
        <w:right w:val="none" w:sz="0" w:space="0" w:color="auto"/>
      </w:divBdr>
      <w:divsChild>
        <w:div w:id="550196181">
          <w:marLeft w:val="0"/>
          <w:marRight w:val="0"/>
          <w:marTop w:val="0"/>
          <w:marBottom w:val="150"/>
          <w:divBdr>
            <w:top w:val="none" w:sz="0" w:space="0" w:color="auto"/>
            <w:left w:val="none" w:sz="0" w:space="0" w:color="auto"/>
            <w:bottom w:val="none" w:sz="0" w:space="0" w:color="auto"/>
            <w:right w:val="none" w:sz="0" w:space="0" w:color="auto"/>
          </w:divBdr>
          <w:divsChild>
            <w:div w:id="1951818070">
              <w:marLeft w:val="0"/>
              <w:marRight w:val="0"/>
              <w:marTop w:val="0"/>
              <w:marBottom w:val="150"/>
              <w:divBdr>
                <w:top w:val="none" w:sz="0" w:space="0" w:color="auto"/>
                <w:left w:val="none" w:sz="0" w:space="0" w:color="auto"/>
                <w:bottom w:val="none" w:sz="0" w:space="0" w:color="auto"/>
                <w:right w:val="none" w:sz="0" w:space="0" w:color="auto"/>
              </w:divBdr>
              <w:divsChild>
                <w:div w:id="1860671">
                  <w:marLeft w:val="0"/>
                  <w:marRight w:val="0"/>
                  <w:marTop w:val="0"/>
                  <w:marBottom w:val="0"/>
                  <w:divBdr>
                    <w:top w:val="none" w:sz="0" w:space="0" w:color="auto"/>
                    <w:left w:val="none" w:sz="0" w:space="0" w:color="auto"/>
                    <w:bottom w:val="none" w:sz="0" w:space="0" w:color="auto"/>
                    <w:right w:val="none" w:sz="0" w:space="0" w:color="auto"/>
                  </w:divBdr>
                </w:div>
              </w:divsChild>
            </w:div>
            <w:div w:id="1020854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3988552">
      <w:bodyDiv w:val="1"/>
      <w:marLeft w:val="0"/>
      <w:marRight w:val="0"/>
      <w:marTop w:val="0"/>
      <w:marBottom w:val="0"/>
      <w:divBdr>
        <w:top w:val="none" w:sz="0" w:space="0" w:color="auto"/>
        <w:left w:val="none" w:sz="0" w:space="0" w:color="auto"/>
        <w:bottom w:val="none" w:sz="0" w:space="0" w:color="auto"/>
        <w:right w:val="none" w:sz="0" w:space="0" w:color="auto"/>
      </w:divBdr>
      <w:divsChild>
        <w:div w:id="1726417722">
          <w:marLeft w:val="0"/>
          <w:marRight w:val="0"/>
          <w:marTop w:val="0"/>
          <w:marBottom w:val="0"/>
          <w:divBdr>
            <w:top w:val="none" w:sz="0" w:space="0" w:color="auto"/>
            <w:left w:val="none" w:sz="0" w:space="0" w:color="auto"/>
            <w:bottom w:val="none" w:sz="0" w:space="0" w:color="auto"/>
            <w:right w:val="none" w:sz="0" w:space="0" w:color="auto"/>
          </w:divBdr>
          <w:divsChild>
            <w:div w:id="105338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8320">
      <w:bodyDiv w:val="1"/>
      <w:marLeft w:val="0"/>
      <w:marRight w:val="0"/>
      <w:marTop w:val="0"/>
      <w:marBottom w:val="0"/>
      <w:divBdr>
        <w:top w:val="none" w:sz="0" w:space="0" w:color="auto"/>
        <w:left w:val="none" w:sz="0" w:space="0" w:color="auto"/>
        <w:bottom w:val="none" w:sz="0" w:space="0" w:color="auto"/>
        <w:right w:val="none" w:sz="0" w:space="0" w:color="auto"/>
      </w:divBdr>
    </w:div>
    <w:div w:id="744303153">
      <w:bodyDiv w:val="1"/>
      <w:marLeft w:val="0"/>
      <w:marRight w:val="0"/>
      <w:marTop w:val="0"/>
      <w:marBottom w:val="0"/>
      <w:divBdr>
        <w:top w:val="none" w:sz="0" w:space="0" w:color="auto"/>
        <w:left w:val="none" w:sz="0" w:space="0" w:color="auto"/>
        <w:bottom w:val="none" w:sz="0" w:space="0" w:color="auto"/>
        <w:right w:val="none" w:sz="0" w:space="0" w:color="auto"/>
      </w:divBdr>
    </w:div>
    <w:div w:id="744451814">
      <w:bodyDiv w:val="1"/>
      <w:marLeft w:val="0"/>
      <w:marRight w:val="0"/>
      <w:marTop w:val="0"/>
      <w:marBottom w:val="0"/>
      <w:divBdr>
        <w:top w:val="none" w:sz="0" w:space="0" w:color="auto"/>
        <w:left w:val="none" w:sz="0" w:space="0" w:color="auto"/>
        <w:bottom w:val="none" w:sz="0" w:space="0" w:color="auto"/>
        <w:right w:val="none" w:sz="0" w:space="0" w:color="auto"/>
      </w:divBdr>
      <w:divsChild>
        <w:div w:id="413627032">
          <w:marLeft w:val="0"/>
          <w:marRight w:val="0"/>
          <w:marTop w:val="0"/>
          <w:marBottom w:val="0"/>
          <w:divBdr>
            <w:top w:val="none" w:sz="0" w:space="0" w:color="auto"/>
            <w:left w:val="none" w:sz="0" w:space="0" w:color="auto"/>
            <w:bottom w:val="none" w:sz="0" w:space="0" w:color="auto"/>
            <w:right w:val="none" w:sz="0" w:space="0" w:color="auto"/>
          </w:divBdr>
        </w:div>
        <w:div w:id="1583180477">
          <w:marLeft w:val="0"/>
          <w:marRight w:val="0"/>
          <w:marTop w:val="0"/>
          <w:marBottom w:val="375"/>
          <w:divBdr>
            <w:top w:val="none" w:sz="0" w:space="0" w:color="auto"/>
            <w:left w:val="none" w:sz="0" w:space="0" w:color="auto"/>
            <w:bottom w:val="none" w:sz="0" w:space="0" w:color="auto"/>
            <w:right w:val="none" w:sz="0" w:space="0" w:color="auto"/>
          </w:divBdr>
          <w:divsChild>
            <w:div w:id="1401714509">
              <w:marLeft w:val="0"/>
              <w:marRight w:val="0"/>
              <w:marTop w:val="0"/>
              <w:marBottom w:val="0"/>
              <w:divBdr>
                <w:top w:val="none" w:sz="0" w:space="0" w:color="auto"/>
                <w:left w:val="none" w:sz="0" w:space="0" w:color="auto"/>
                <w:bottom w:val="none" w:sz="0" w:space="0" w:color="auto"/>
                <w:right w:val="none" w:sz="0" w:space="0" w:color="auto"/>
              </w:divBdr>
            </w:div>
          </w:divsChild>
        </w:div>
        <w:div w:id="1990862698">
          <w:marLeft w:val="0"/>
          <w:marRight w:val="0"/>
          <w:marTop w:val="0"/>
          <w:marBottom w:val="0"/>
          <w:divBdr>
            <w:top w:val="none" w:sz="0" w:space="0" w:color="auto"/>
            <w:left w:val="none" w:sz="0" w:space="0" w:color="auto"/>
            <w:bottom w:val="none" w:sz="0" w:space="0" w:color="auto"/>
            <w:right w:val="none" w:sz="0" w:space="0" w:color="auto"/>
          </w:divBdr>
        </w:div>
      </w:divsChild>
    </w:div>
    <w:div w:id="744499246">
      <w:bodyDiv w:val="1"/>
      <w:marLeft w:val="0"/>
      <w:marRight w:val="0"/>
      <w:marTop w:val="0"/>
      <w:marBottom w:val="0"/>
      <w:divBdr>
        <w:top w:val="none" w:sz="0" w:space="0" w:color="auto"/>
        <w:left w:val="none" w:sz="0" w:space="0" w:color="auto"/>
        <w:bottom w:val="none" w:sz="0" w:space="0" w:color="auto"/>
        <w:right w:val="none" w:sz="0" w:space="0" w:color="auto"/>
      </w:divBdr>
      <w:divsChild>
        <w:div w:id="559171265">
          <w:marLeft w:val="0"/>
          <w:marRight w:val="0"/>
          <w:marTop w:val="0"/>
          <w:marBottom w:val="0"/>
          <w:divBdr>
            <w:top w:val="none" w:sz="0" w:space="0" w:color="auto"/>
            <w:left w:val="none" w:sz="0" w:space="0" w:color="auto"/>
            <w:bottom w:val="none" w:sz="0" w:space="0" w:color="auto"/>
            <w:right w:val="none" w:sz="0" w:space="0" w:color="auto"/>
          </w:divBdr>
          <w:divsChild>
            <w:div w:id="1092505736">
              <w:marLeft w:val="0"/>
              <w:marRight w:val="0"/>
              <w:marTop w:val="0"/>
              <w:marBottom w:val="0"/>
              <w:divBdr>
                <w:top w:val="none" w:sz="0" w:space="0" w:color="auto"/>
                <w:left w:val="none" w:sz="0" w:space="0" w:color="auto"/>
                <w:bottom w:val="none" w:sz="0" w:space="0" w:color="auto"/>
                <w:right w:val="none" w:sz="0" w:space="0" w:color="auto"/>
              </w:divBdr>
            </w:div>
          </w:divsChild>
        </w:div>
        <w:div w:id="1744715835">
          <w:marLeft w:val="0"/>
          <w:marRight w:val="0"/>
          <w:marTop w:val="225"/>
          <w:marBottom w:val="600"/>
          <w:divBdr>
            <w:top w:val="none" w:sz="0" w:space="0" w:color="auto"/>
            <w:left w:val="none" w:sz="0" w:space="0" w:color="auto"/>
            <w:bottom w:val="none" w:sz="0" w:space="0" w:color="auto"/>
            <w:right w:val="none" w:sz="0" w:space="0" w:color="auto"/>
          </w:divBdr>
        </w:div>
      </w:divsChild>
    </w:div>
    <w:div w:id="744759940">
      <w:bodyDiv w:val="1"/>
      <w:marLeft w:val="0"/>
      <w:marRight w:val="0"/>
      <w:marTop w:val="0"/>
      <w:marBottom w:val="0"/>
      <w:divBdr>
        <w:top w:val="none" w:sz="0" w:space="0" w:color="auto"/>
        <w:left w:val="none" w:sz="0" w:space="0" w:color="auto"/>
        <w:bottom w:val="none" w:sz="0" w:space="0" w:color="auto"/>
        <w:right w:val="none" w:sz="0" w:space="0" w:color="auto"/>
      </w:divBdr>
      <w:divsChild>
        <w:div w:id="685667890">
          <w:marLeft w:val="0"/>
          <w:marRight w:val="0"/>
          <w:marTop w:val="0"/>
          <w:marBottom w:val="0"/>
          <w:divBdr>
            <w:top w:val="none" w:sz="0" w:space="0" w:color="auto"/>
            <w:left w:val="none" w:sz="0" w:space="0" w:color="auto"/>
            <w:bottom w:val="none" w:sz="0" w:space="0" w:color="auto"/>
            <w:right w:val="none" w:sz="0" w:space="0" w:color="auto"/>
          </w:divBdr>
        </w:div>
        <w:div w:id="1153177986">
          <w:marLeft w:val="0"/>
          <w:marRight w:val="0"/>
          <w:marTop w:val="0"/>
          <w:marBottom w:val="375"/>
          <w:divBdr>
            <w:top w:val="none" w:sz="0" w:space="0" w:color="auto"/>
            <w:left w:val="none" w:sz="0" w:space="0" w:color="auto"/>
            <w:bottom w:val="none" w:sz="0" w:space="0" w:color="auto"/>
            <w:right w:val="none" w:sz="0" w:space="0" w:color="auto"/>
          </w:divBdr>
          <w:divsChild>
            <w:div w:id="121191974">
              <w:marLeft w:val="0"/>
              <w:marRight w:val="0"/>
              <w:marTop w:val="0"/>
              <w:marBottom w:val="0"/>
              <w:divBdr>
                <w:top w:val="none" w:sz="0" w:space="0" w:color="auto"/>
                <w:left w:val="none" w:sz="0" w:space="0" w:color="auto"/>
                <w:bottom w:val="none" w:sz="0" w:space="0" w:color="auto"/>
                <w:right w:val="none" w:sz="0" w:space="0" w:color="auto"/>
              </w:divBdr>
            </w:div>
          </w:divsChild>
        </w:div>
        <w:div w:id="471217420">
          <w:marLeft w:val="0"/>
          <w:marRight w:val="0"/>
          <w:marTop w:val="0"/>
          <w:marBottom w:val="0"/>
          <w:divBdr>
            <w:top w:val="none" w:sz="0" w:space="0" w:color="auto"/>
            <w:left w:val="none" w:sz="0" w:space="0" w:color="auto"/>
            <w:bottom w:val="none" w:sz="0" w:space="0" w:color="auto"/>
            <w:right w:val="none" w:sz="0" w:space="0" w:color="auto"/>
          </w:divBdr>
        </w:div>
      </w:divsChild>
    </w:div>
    <w:div w:id="744843132">
      <w:bodyDiv w:val="1"/>
      <w:marLeft w:val="0"/>
      <w:marRight w:val="0"/>
      <w:marTop w:val="0"/>
      <w:marBottom w:val="0"/>
      <w:divBdr>
        <w:top w:val="none" w:sz="0" w:space="0" w:color="auto"/>
        <w:left w:val="none" w:sz="0" w:space="0" w:color="auto"/>
        <w:bottom w:val="none" w:sz="0" w:space="0" w:color="auto"/>
        <w:right w:val="none" w:sz="0" w:space="0" w:color="auto"/>
      </w:divBdr>
      <w:divsChild>
        <w:div w:id="15975228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44913055">
      <w:bodyDiv w:val="1"/>
      <w:marLeft w:val="0"/>
      <w:marRight w:val="0"/>
      <w:marTop w:val="0"/>
      <w:marBottom w:val="0"/>
      <w:divBdr>
        <w:top w:val="none" w:sz="0" w:space="0" w:color="auto"/>
        <w:left w:val="none" w:sz="0" w:space="0" w:color="auto"/>
        <w:bottom w:val="none" w:sz="0" w:space="0" w:color="auto"/>
        <w:right w:val="none" w:sz="0" w:space="0" w:color="auto"/>
      </w:divBdr>
    </w:div>
    <w:div w:id="745304056">
      <w:bodyDiv w:val="1"/>
      <w:marLeft w:val="0"/>
      <w:marRight w:val="0"/>
      <w:marTop w:val="0"/>
      <w:marBottom w:val="0"/>
      <w:divBdr>
        <w:top w:val="none" w:sz="0" w:space="0" w:color="auto"/>
        <w:left w:val="none" w:sz="0" w:space="0" w:color="auto"/>
        <w:bottom w:val="none" w:sz="0" w:space="0" w:color="auto"/>
        <w:right w:val="none" w:sz="0" w:space="0" w:color="auto"/>
      </w:divBdr>
      <w:divsChild>
        <w:div w:id="1180394389">
          <w:marLeft w:val="0"/>
          <w:marRight w:val="0"/>
          <w:marTop w:val="0"/>
          <w:marBottom w:val="0"/>
          <w:divBdr>
            <w:top w:val="none" w:sz="0" w:space="0" w:color="auto"/>
            <w:left w:val="none" w:sz="0" w:space="0" w:color="auto"/>
            <w:bottom w:val="none" w:sz="0" w:space="0" w:color="auto"/>
            <w:right w:val="none" w:sz="0" w:space="0" w:color="auto"/>
          </w:divBdr>
        </w:div>
        <w:div w:id="95952185">
          <w:marLeft w:val="0"/>
          <w:marRight w:val="0"/>
          <w:marTop w:val="0"/>
          <w:marBottom w:val="375"/>
          <w:divBdr>
            <w:top w:val="none" w:sz="0" w:space="0" w:color="auto"/>
            <w:left w:val="none" w:sz="0" w:space="0" w:color="auto"/>
            <w:bottom w:val="none" w:sz="0" w:space="0" w:color="auto"/>
            <w:right w:val="none" w:sz="0" w:space="0" w:color="auto"/>
          </w:divBdr>
          <w:divsChild>
            <w:div w:id="51541501">
              <w:marLeft w:val="0"/>
              <w:marRight w:val="0"/>
              <w:marTop w:val="0"/>
              <w:marBottom w:val="0"/>
              <w:divBdr>
                <w:top w:val="none" w:sz="0" w:space="0" w:color="auto"/>
                <w:left w:val="none" w:sz="0" w:space="0" w:color="auto"/>
                <w:bottom w:val="none" w:sz="0" w:space="0" w:color="auto"/>
                <w:right w:val="none" w:sz="0" w:space="0" w:color="auto"/>
              </w:divBdr>
            </w:div>
          </w:divsChild>
        </w:div>
        <w:div w:id="607659268">
          <w:marLeft w:val="0"/>
          <w:marRight w:val="0"/>
          <w:marTop w:val="0"/>
          <w:marBottom w:val="0"/>
          <w:divBdr>
            <w:top w:val="none" w:sz="0" w:space="0" w:color="auto"/>
            <w:left w:val="none" w:sz="0" w:space="0" w:color="auto"/>
            <w:bottom w:val="none" w:sz="0" w:space="0" w:color="auto"/>
            <w:right w:val="none" w:sz="0" w:space="0" w:color="auto"/>
          </w:divBdr>
        </w:div>
      </w:divsChild>
    </w:div>
    <w:div w:id="745343661">
      <w:bodyDiv w:val="1"/>
      <w:marLeft w:val="0"/>
      <w:marRight w:val="0"/>
      <w:marTop w:val="0"/>
      <w:marBottom w:val="0"/>
      <w:divBdr>
        <w:top w:val="none" w:sz="0" w:space="0" w:color="auto"/>
        <w:left w:val="none" w:sz="0" w:space="0" w:color="auto"/>
        <w:bottom w:val="none" w:sz="0" w:space="0" w:color="auto"/>
        <w:right w:val="none" w:sz="0" w:space="0" w:color="auto"/>
      </w:divBdr>
    </w:div>
    <w:div w:id="745345467">
      <w:bodyDiv w:val="1"/>
      <w:marLeft w:val="0"/>
      <w:marRight w:val="0"/>
      <w:marTop w:val="0"/>
      <w:marBottom w:val="0"/>
      <w:divBdr>
        <w:top w:val="none" w:sz="0" w:space="0" w:color="auto"/>
        <w:left w:val="none" w:sz="0" w:space="0" w:color="auto"/>
        <w:bottom w:val="none" w:sz="0" w:space="0" w:color="auto"/>
        <w:right w:val="none" w:sz="0" w:space="0" w:color="auto"/>
      </w:divBdr>
      <w:divsChild>
        <w:div w:id="392310069">
          <w:marLeft w:val="0"/>
          <w:marRight w:val="0"/>
          <w:marTop w:val="0"/>
          <w:marBottom w:val="0"/>
          <w:divBdr>
            <w:top w:val="none" w:sz="0" w:space="0" w:color="auto"/>
            <w:left w:val="none" w:sz="0" w:space="0" w:color="auto"/>
            <w:bottom w:val="none" w:sz="0" w:space="0" w:color="auto"/>
            <w:right w:val="none" w:sz="0" w:space="0" w:color="auto"/>
          </w:divBdr>
        </w:div>
        <w:div w:id="323582077">
          <w:marLeft w:val="0"/>
          <w:marRight w:val="0"/>
          <w:marTop w:val="0"/>
          <w:marBottom w:val="375"/>
          <w:divBdr>
            <w:top w:val="none" w:sz="0" w:space="0" w:color="auto"/>
            <w:left w:val="none" w:sz="0" w:space="0" w:color="auto"/>
            <w:bottom w:val="none" w:sz="0" w:space="0" w:color="auto"/>
            <w:right w:val="none" w:sz="0" w:space="0" w:color="auto"/>
          </w:divBdr>
          <w:divsChild>
            <w:div w:id="1401059894">
              <w:marLeft w:val="0"/>
              <w:marRight w:val="0"/>
              <w:marTop w:val="0"/>
              <w:marBottom w:val="0"/>
              <w:divBdr>
                <w:top w:val="none" w:sz="0" w:space="0" w:color="auto"/>
                <w:left w:val="none" w:sz="0" w:space="0" w:color="auto"/>
                <w:bottom w:val="none" w:sz="0" w:space="0" w:color="auto"/>
                <w:right w:val="none" w:sz="0" w:space="0" w:color="auto"/>
              </w:divBdr>
            </w:div>
          </w:divsChild>
        </w:div>
        <w:div w:id="2044748611">
          <w:marLeft w:val="0"/>
          <w:marRight w:val="0"/>
          <w:marTop w:val="0"/>
          <w:marBottom w:val="0"/>
          <w:divBdr>
            <w:top w:val="none" w:sz="0" w:space="0" w:color="auto"/>
            <w:left w:val="none" w:sz="0" w:space="0" w:color="auto"/>
            <w:bottom w:val="none" w:sz="0" w:space="0" w:color="auto"/>
            <w:right w:val="none" w:sz="0" w:space="0" w:color="auto"/>
          </w:divBdr>
        </w:div>
      </w:divsChild>
    </w:div>
    <w:div w:id="745491102">
      <w:bodyDiv w:val="1"/>
      <w:marLeft w:val="0"/>
      <w:marRight w:val="0"/>
      <w:marTop w:val="0"/>
      <w:marBottom w:val="0"/>
      <w:divBdr>
        <w:top w:val="none" w:sz="0" w:space="0" w:color="auto"/>
        <w:left w:val="none" w:sz="0" w:space="0" w:color="auto"/>
        <w:bottom w:val="none" w:sz="0" w:space="0" w:color="auto"/>
        <w:right w:val="none" w:sz="0" w:space="0" w:color="auto"/>
      </w:divBdr>
      <w:divsChild>
        <w:div w:id="908929299">
          <w:marLeft w:val="0"/>
          <w:marRight w:val="0"/>
          <w:marTop w:val="0"/>
          <w:marBottom w:val="0"/>
          <w:divBdr>
            <w:top w:val="none" w:sz="0" w:space="0" w:color="auto"/>
            <w:left w:val="none" w:sz="0" w:space="0" w:color="auto"/>
            <w:bottom w:val="none" w:sz="0" w:space="0" w:color="auto"/>
            <w:right w:val="none" w:sz="0" w:space="0" w:color="auto"/>
          </w:divBdr>
          <w:divsChild>
            <w:div w:id="1722704167">
              <w:marLeft w:val="0"/>
              <w:marRight w:val="0"/>
              <w:marTop w:val="0"/>
              <w:marBottom w:val="0"/>
              <w:divBdr>
                <w:top w:val="none" w:sz="0" w:space="0" w:color="auto"/>
                <w:left w:val="none" w:sz="0" w:space="0" w:color="auto"/>
                <w:bottom w:val="none" w:sz="0" w:space="0" w:color="auto"/>
                <w:right w:val="none" w:sz="0" w:space="0" w:color="auto"/>
              </w:divBdr>
            </w:div>
          </w:divsChild>
        </w:div>
        <w:div w:id="1563172894">
          <w:marLeft w:val="0"/>
          <w:marRight w:val="0"/>
          <w:marTop w:val="225"/>
          <w:marBottom w:val="600"/>
          <w:divBdr>
            <w:top w:val="none" w:sz="0" w:space="0" w:color="auto"/>
            <w:left w:val="none" w:sz="0" w:space="0" w:color="auto"/>
            <w:bottom w:val="none" w:sz="0" w:space="0" w:color="auto"/>
            <w:right w:val="none" w:sz="0" w:space="0" w:color="auto"/>
          </w:divBdr>
        </w:div>
      </w:divsChild>
    </w:div>
    <w:div w:id="745492418">
      <w:bodyDiv w:val="1"/>
      <w:marLeft w:val="0"/>
      <w:marRight w:val="0"/>
      <w:marTop w:val="0"/>
      <w:marBottom w:val="0"/>
      <w:divBdr>
        <w:top w:val="none" w:sz="0" w:space="0" w:color="auto"/>
        <w:left w:val="none" w:sz="0" w:space="0" w:color="auto"/>
        <w:bottom w:val="none" w:sz="0" w:space="0" w:color="auto"/>
        <w:right w:val="none" w:sz="0" w:space="0" w:color="auto"/>
      </w:divBdr>
    </w:div>
    <w:div w:id="745537639">
      <w:bodyDiv w:val="1"/>
      <w:marLeft w:val="0"/>
      <w:marRight w:val="0"/>
      <w:marTop w:val="0"/>
      <w:marBottom w:val="0"/>
      <w:divBdr>
        <w:top w:val="none" w:sz="0" w:space="0" w:color="auto"/>
        <w:left w:val="none" w:sz="0" w:space="0" w:color="auto"/>
        <w:bottom w:val="none" w:sz="0" w:space="0" w:color="auto"/>
        <w:right w:val="none" w:sz="0" w:space="0" w:color="auto"/>
      </w:divBdr>
    </w:div>
    <w:div w:id="745537953">
      <w:bodyDiv w:val="1"/>
      <w:marLeft w:val="0"/>
      <w:marRight w:val="0"/>
      <w:marTop w:val="0"/>
      <w:marBottom w:val="0"/>
      <w:divBdr>
        <w:top w:val="none" w:sz="0" w:space="0" w:color="auto"/>
        <w:left w:val="none" w:sz="0" w:space="0" w:color="auto"/>
        <w:bottom w:val="none" w:sz="0" w:space="0" w:color="auto"/>
        <w:right w:val="none" w:sz="0" w:space="0" w:color="auto"/>
      </w:divBdr>
      <w:divsChild>
        <w:div w:id="1672442285">
          <w:marLeft w:val="0"/>
          <w:marRight w:val="0"/>
          <w:marTop w:val="0"/>
          <w:marBottom w:val="0"/>
          <w:divBdr>
            <w:top w:val="none" w:sz="0" w:space="0" w:color="auto"/>
            <w:left w:val="none" w:sz="0" w:space="0" w:color="auto"/>
            <w:bottom w:val="none" w:sz="0" w:space="0" w:color="auto"/>
            <w:right w:val="none" w:sz="0" w:space="0" w:color="auto"/>
          </w:divBdr>
          <w:divsChild>
            <w:div w:id="7105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87116">
      <w:bodyDiv w:val="1"/>
      <w:marLeft w:val="0"/>
      <w:marRight w:val="0"/>
      <w:marTop w:val="0"/>
      <w:marBottom w:val="0"/>
      <w:divBdr>
        <w:top w:val="none" w:sz="0" w:space="0" w:color="auto"/>
        <w:left w:val="none" w:sz="0" w:space="0" w:color="auto"/>
        <w:bottom w:val="none" w:sz="0" w:space="0" w:color="auto"/>
        <w:right w:val="none" w:sz="0" w:space="0" w:color="auto"/>
      </w:divBdr>
      <w:divsChild>
        <w:div w:id="162596081">
          <w:marLeft w:val="0"/>
          <w:marRight w:val="0"/>
          <w:marTop w:val="0"/>
          <w:marBottom w:val="0"/>
          <w:divBdr>
            <w:top w:val="none" w:sz="0" w:space="0" w:color="auto"/>
            <w:left w:val="none" w:sz="0" w:space="0" w:color="auto"/>
            <w:bottom w:val="none" w:sz="0" w:space="0" w:color="auto"/>
            <w:right w:val="none" w:sz="0" w:space="0" w:color="auto"/>
          </w:divBdr>
          <w:divsChild>
            <w:div w:id="212665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34208">
      <w:bodyDiv w:val="1"/>
      <w:marLeft w:val="0"/>
      <w:marRight w:val="0"/>
      <w:marTop w:val="0"/>
      <w:marBottom w:val="0"/>
      <w:divBdr>
        <w:top w:val="none" w:sz="0" w:space="0" w:color="auto"/>
        <w:left w:val="none" w:sz="0" w:space="0" w:color="auto"/>
        <w:bottom w:val="none" w:sz="0" w:space="0" w:color="auto"/>
        <w:right w:val="none" w:sz="0" w:space="0" w:color="auto"/>
      </w:divBdr>
    </w:div>
    <w:div w:id="745880500">
      <w:bodyDiv w:val="1"/>
      <w:marLeft w:val="0"/>
      <w:marRight w:val="0"/>
      <w:marTop w:val="0"/>
      <w:marBottom w:val="0"/>
      <w:divBdr>
        <w:top w:val="none" w:sz="0" w:space="0" w:color="auto"/>
        <w:left w:val="none" w:sz="0" w:space="0" w:color="auto"/>
        <w:bottom w:val="none" w:sz="0" w:space="0" w:color="auto"/>
        <w:right w:val="none" w:sz="0" w:space="0" w:color="auto"/>
      </w:divBdr>
      <w:divsChild>
        <w:div w:id="171725157">
          <w:marLeft w:val="0"/>
          <w:marRight w:val="0"/>
          <w:marTop w:val="0"/>
          <w:marBottom w:val="0"/>
          <w:divBdr>
            <w:top w:val="none" w:sz="0" w:space="0" w:color="auto"/>
            <w:left w:val="none" w:sz="0" w:space="0" w:color="auto"/>
            <w:bottom w:val="none" w:sz="0" w:space="0" w:color="auto"/>
            <w:right w:val="none" w:sz="0" w:space="0" w:color="auto"/>
          </w:divBdr>
        </w:div>
      </w:divsChild>
    </w:div>
    <w:div w:id="745953167">
      <w:bodyDiv w:val="1"/>
      <w:marLeft w:val="0"/>
      <w:marRight w:val="0"/>
      <w:marTop w:val="0"/>
      <w:marBottom w:val="0"/>
      <w:divBdr>
        <w:top w:val="none" w:sz="0" w:space="0" w:color="auto"/>
        <w:left w:val="none" w:sz="0" w:space="0" w:color="auto"/>
        <w:bottom w:val="none" w:sz="0" w:space="0" w:color="auto"/>
        <w:right w:val="none" w:sz="0" w:space="0" w:color="auto"/>
      </w:divBdr>
      <w:divsChild>
        <w:div w:id="1015034964">
          <w:marLeft w:val="0"/>
          <w:marRight w:val="0"/>
          <w:marTop w:val="0"/>
          <w:marBottom w:val="300"/>
          <w:divBdr>
            <w:top w:val="none" w:sz="0" w:space="0" w:color="auto"/>
            <w:left w:val="none" w:sz="0" w:space="0" w:color="auto"/>
            <w:bottom w:val="none" w:sz="0" w:space="0" w:color="auto"/>
            <w:right w:val="none" w:sz="0" w:space="0" w:color="auto"/>
          </w:divBdr>
          <w:divsChild>
            <w:div w:id="97938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1910">
      <w:bodyDiv w:val="1"/>
      <w:marLeft w:val="0"/>
      <w:marRight w:val="0"/>
      <w:marTop w:val="0"/>
      <w:marBottom w:val="0"/>
      <w:divBdr>
        <w:top w:val="none" w:sz="0" w:space="0" w:color="auto"/>
        <w:left w:val="none" w:sz="0" w:space="0" w:color="auto"/>
        <w:bottom w:val="none" w:sz="0" w:space="0" w:color="auto"/>
        <w:right w:val="none" w:sz="0" w:space="0" w:color="auto"/>
      </w:divBdr>
      <w:divsChild>
        <w:div w:id="320888863">
          <w:marLeft w:val="0"/>
          <w:marRight w:val="0"/>
          <w:marTop w:val="0"/>
          <w:marBottom w:val="0"/>
          <w:divBdr>
            <w:top w:val="none" w:sz="0" w:space="0" w:color="auto"/>
            <w:left w:val="none" w:sz="0" w:space="0" w:color="auto"/>
            <w:bottom w:val="none" w:sz="0" w:space="0" w:color="auto"/>
            <w:right w:val="none" w:sz="0" w:space="0" w:color="auto"/>
          </w:divBdr>
          <w:divsChild>
            <w:div w:id="369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193508">
      <w:bodyDiv w:val="1"/>
      <w:marLeft w:val="0"/>
      <w:marRight w:val="0"/>
      <w:marTop w:val="0"/>
      <w:marBottom w:val="0"/>
      <w:divBdr>
        <w:top w:val="none" w:sz="0" w:space="0" w:color="auto"/>
        <w:left w:val="none" w:sz="0" w:space="0" w:color="auto"/>
        <w:bottom w:val="none" w:sz="0" w:space="0" w:color="auto"/>
        <w:right w:val="none" w:sz="0" w:space="0" w:color="auto"/>
      </w:divBdr>
      <w:divsChild>
        <w:div w:id="2016685891">
          <w:marLeft w:val="0"/>
          <w:marRight w:val="0"/>
          <w:marTop w:val="0"/>
          <w:marBottom w:val="0"/>
          <w:divBdr>
            <w:top w:val="none" w:sz="0" w:space="0" w:color="auto"/>
            <w:left w:val="none" w:sz="0" w:space="0" w:color="auto"/>
            <w:bottom w:val="none" w:sz="0" w:space="0" w:color="auto"/>
            <w:right w:val="none" w:sz="0" w:space="0" w:color="auto"/>
          </w:divBdr>
        </w:div>
      </w:divsChild>
    </w:div>
    <w:div w:id="746265409">
      <w:bodyDiv w:val="1"/>
      <w:marLeft w:val="0"/>
      <w:marRight w:val="0"/>
      <w:marTop w:val="0"/>
      <w:marBottom w:val="0"/>
      <w:divBdr>
        <w:top w:val="none" w:sz="0" w:space="0" w:color="auto"/>
        <w:left w:val="none" w:sz="0" w:space="0" w:color="auto"/>
        <w:bottom w:val="none" w:sz="0" w:space="0" w:color="auto"/>
        <w:right w:val="none" w:sz="0" w:space="0" w:color="auto"/>
      </w:divBdr>
      <w:divsChild>
        <w:div w:id="20711325">
          <w:marLeft w:val="0"/>
          <w:marRight w:val="0"/>
          <w:marTop w:val="0"/>
          <w:marBottom w:val="0"/>
          <w:divBdr>
            <w:top w:val="none" w:sz="0" w:space="0" w:color="auto"/>
            <w:left w:val="none" w:sz="0" w:space="0" w:color="auto"/>
            <w:bottom w:val="none" w:sz="0" w:space="0" w:color="auto"/>
            <w:right w:val="none" w:sz="0" w:space="0" w:color="auto"/>
          </w:divBdr>
        </w:div>
      </w:divsChild>
    </w:div>
    <w:div w:id="746266263">
      <w:bodyDiv w:val="1"/>
      <w:marLeft w:val="0"/>
      <w:marRight w:val="0"/>
      <w:marTop w:val="0"/>
      <w:marBottom w:val="0"/>
      <w:divBdr>
        <w:top w:val="none" w:sz="0" w:space="0" w:color="auto"/>
        <w:left w:val="none" w:sz="0" w:space="0" w:color="auto"/>
        <w:bottom w:val="none" w:sz="0" w:space="0" w:color="auto"/>
        <w:right w:val="none" w:sz="0" w:space="0" w:color="auto"/>
      </w:divBdr>
      <w:divsChild>
        <w:div w:id="154414609">
          <w:marLeft w:val="0"/>
          <w:marRight w:val="0"/>
          <w:marTop w:val="0"/>
          <w:marBottom w:val="0"/>
          <w:divBdr>
            <w:top w:val="none" w:sz="0" w:space="0" w:color="auto"/>
            <w:left w:val="none" w:sz="0" w:space="0" w:color="auto"/>
            <w:bottom w:val="none" w:sz="0" w:space="0" w:color="auto"/>
            <w:right w:val="none" w:sz="0" w:space="0" w:color="auto"/>
          </w:divBdr>
        </w:div>
      </w:divsChild>
    </w:div>
    <w:div w:id="746269921">
      <w:bodyDiv w:val="1"/>
      <w:marLeft w:val="0"/>
      <w:marRight w:val="0"/>
      <w:marTop w:val="0"/>
      <w:marBottom w:val="0"/>
      <w:divBdr>
        <w:top w:val="none" w:sz="0" w:space="0" w:color="auto"/>
        <w:left w:val="none" w:sz="0" w:space="0" w:color="auto"/>
        <w:bottom w:val="none" w:sz="0" w:space="0" w:color="auto"/>
        <w:right w:val="none" w:sz="0" w:space="0" w:color="auto"/>
      </w:divBdr>
    </w:div>
    <w:div w:id="746657365">
      <w:bodyDiv w:val="1"/>
      <w:marLeft w:val="0"/>
      <w:marRight w:val="0"/>
      <w:marTop w:val="0"/>
      <w:marBottom w:val="0"/>
      <w:divBdr>
        <w:top w:val="none" w:sz="0" w:space="0" w:color="auto"/>
        <w:left w:val="none" w:sz="0" w:space="0" w:color="auto"/>
        <w:bottom w:val="none" w:sz="0" w:space="0" w:color="auto"/>
        <w:right w:val="none" w:sz="0" w:space="0" w:color="auto"/>
      </w:divBdr>
    </w:div>
    <w:div w:id="746730485">
      <w:bodyDiv w:val="1"/>
      <w:marLeft w:val="0"/>
      <w:marRight w:val="0"/>
      <w:marTop w:val="0"/>
      <w:marBottom w:val="0"/>
      <w:divBdr>
        <w:top w:val="none" w:sz="0" w:space="0" w:color="auto"/>
        <w:left w:val="none" w:sz="0" w:space="0" w:color="auto"/>
        <w:bottom w:val="none" w:sz="0" w:space="0" w:color="auto"/>
        <w:right w:val="none" w:sz="0" w:space="0" w:color="auto"/>
      </w:divBdr>
      <w:divsChild>
        <w:div w:id="1414429805">
          <w:marLeft w:val="0"/>
          <w:marRight w:val="0"/>
          <w:marTop w:val="0"/>
          <w:marBottom w:val="0"/>
          <w:divBdr>
            <w:top w:val="none" w:sz="0" w:space="0" w:color="auto"/>
            <w:left w:val="none" w:sz="0" w:space="0" w:color="auto"/>
            <w:bottom w:val="none" w:sz="0" w:space="0" w:color="auto"/>
            <w:right w:val="none" w:sz="0" w:space="0" w:color="auto"/>
          </w:divBdr>
          <w:divsChild>
            <w:div w:id="1733390016">
              <w:marLeft w:val="0"/>
              <w:marRight w:val="0"/>
              <w:marTop w:val="0"/>
              <w:marBottom w:val="0"/>
              <w:divBdr>
                <w:top w:val="none" w:sz="0" w:space="0" w:color="auto"/>
                <w:left w:val="none" w:sz="0" w:space="0" w:color="auto"/>
                <w:bottom w:val="none" w:sz="0" w:space="0" w:color="auto"/>
                <w:right w:val="none" w:sz="0" w:space="0" w:color="auto"/>
              </w:divBdr>
            </w:div>
          </w:divsChild>
        </w:div>
        <w:div w:id="183516569">
          <w:marLeft w:val="0"/>
          <w:marRight w:val="0"/>
          <w:marTop w:val="225"/>
          <w:marBottom w:val="600"/>
          <w:divBdr>
            <w:top w:val="none" w:sz="0" w:space="0" w:color="auto"/>
            <w:left w:val="none" w:sz="0" w:space="0" w:color="auto"/>
            <w:bottom w:val="none" w:sz="0" w:space="0" w:color="auto"/>
            <w:right w:val="none" w:sz="0" w:space="0" w:color="auto"/>
          </w:divBdr>
        </w:div>
      </w:divsChild>
    </w:div>
    <w:div w:id="747264667">
      <w:bodyDiv w:val="1"/>
      <w:marLeft w:val="0"/>
      <w:marRight w:val="0"/>
      <w:marTop w:val="0"/>
      <w:marBottom w:val="0"/>
      <w:divBdr>
        <w:top w:val="none" w:sz="0" w:space="0" w:color="auto"/>
        <w:left w:val="none" w:sz="0" w:space="0" w:color="auto"/>
        <w:bottom w:val="none" w:sz="0" w:space="0" w:color="auto"/>
        <w:right w:val="none" w:sz="0" w:space="0" w:color="auto"/>
      </w:divBdr>
    </w:div>
    <w:div w:id="747308883">
      <w:bodyDiv w:val="1"/>
      <w:marLeft w:val="0"/>
      <w:marRight w:val="0"/>
      <w:marTop w:val="0"/>
      <w:marBottom w:val="0"/>
      <w:divBdr>
        <w:top w:val="none" w:sz="0" w:space="0" w:color="auto"/>
        <w:left w:val="none" w:sz="0" w:space="0" w:color="auto"/>
        <w:bottom w:val="none" w:sz="0" w:space="0" w:color="auto"/>
        <w:right w:val="none" w:sz="0" w:space="0" w:color="auto"/>
      </w:divBdr>
    </w:div>
    <w:div w:id="747534420">
      <w:bodyDiv w:val="1"/>
      <w:marLeft w:val="0"/>
      <w:marRight w:val="0"/>
      <w:marTop w:val="0"/>
      <w:marBottom w:val="0"/>
      <w:divBdr>
        <w:top w:val="none" w:sz="0" w:space="0" w:color="auto"/>
        <w:left w:val="none" w:sz="0" w:space="0" w:color="auto"/>
        <w:bottom w:val="none" w:sz="0" w:space="0" w:color="auto"/>
        <w:right w:val="none" w:sz="0" w:space="0" w:color="auto"/>
      </w:divBdr>
    </w:div>
    <w:div w:id="747574899">
      <w:bodyDiv w:val="1"/>
      <w:marLeft w:val="0"/>
      <w:marRight w:val="0"/>
      <w:marTop w:val="0"/>
      <w:marBottom w:val="0"/>
      <w:divBdr>
        <w:top w:val="none" w:sz="0" w:space="0" w:color="auto"/>
        <w:left w:val="none" w:sz="0" w:space="0" w:color="auto"/>
        <w:bottom w:val="none" w:sz="0" w:space="0" w:color="auto"/>
        <w:right w:val="none" w:sz="0" w:space="0" w:color="auto"/>
      </w:divBdr>
      <w:divsChild>
        <w:div w:id="4680883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7772604">
      <w:bodyDiv w:val="1"/>
      <w:marLeft w:val="0"/>
      <w:marRight w:val="0"/>
      <w:marTop w:val="0"/>
      <w:marBottom w:val="0"/>
      <w:divBdr>
        <w:top w:val="none" w:sz="0" w:space="0" w:color="auto"/>
        <w:left w:val="none" w:sz="0" w:space="0" w:color="auto"/>
        <w:bottom w:val="none" w:sz="0" w:space="0" w:color="auto"/>
        <w:right w:val="none" w:sz="0" w:space="0" w:color="auto"/>
      </w:divBdr>
      <w:divsChild>
        <w:div w:id="1290666515">
          <w:marLeft w:val="0"/>
          <w:marRight w:val="0"/>
          <w:marTop w:val="0"/>
          <w:marBottom w:val="0"/>
          <w:divBdr>
            <w:top w:val="none" w:sz="0" w:space="0" w:color="auto"/>
            <w:left w:val="none" w:sz="0" w:space="0" w:color="auto"/>
            <w:bottom w:val="none" w:sz="0" w:space="0" w:color="auto"/>
            <w:right w:val="none" w:sz="0" w:space="0" w:color="auto"/>
          </w:divBdr>
          <w:divsChild>
            <w:div w:id="157077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19062">
      <w:bodyDiv w:val="1"/>
      <w:marLeft w:val="0"/>
      <w:marRight w:val="0"/>
      <w:marTop w:val="0"/>
      <w:marBottom w:val="0"/>
      <w:divBdr>
        <w:top w:val="none" w:sz="0" w:space="0" w:color="auto"/>
        <w:left w:val="none" w:sz="0" w:space="0" w:color="auto"/>
        <w:bottom w:val="none" w:sz="0" w:space="0" w:color="auto"/>
        <w:right w:val="none" w:sz="0" w:space="0" w:color="auto"/>
      </w:divBdr>
      <w:divsChild>
        <w:div w:id="1645811462">
          <w:marLeft w:val="0"/>
          <w:marRight w:val="0"/>
          <w:marTop w:val="0"/>
          <w:marBottom w:val="0"/>
          <w:divBdr>
            <w:top w:val="none" w:sz="0" w:space="0" w:color="auto"/>
            <w:left w:val="none" w:sz="0" w:space="0" w:color="auto"/>
            <w:bottom w:val="none" w:sz="0" w:space="0" w:color="auto"/>
            <w:right w:val="none" w:sz="0" w:space="0" w:color="auto"/>
          </w:divBdr>
        </w:div>
      </w:divsChild>
    </w:div>
    <w:div w:id="747920709">
      <w:bodyDiv w:val="1"/>
      <w:marLeft w:val="0"/>
      <w:marRight w:val="0"/>
      <w:marTop w:val="0"/>
      <w:marBottom w:val="0"/>
      <w:divBdr>
        <w:top w:val="none" w:sz="0" w:space="0" w:color="auto"/>
        <w:left w:val="none" w:sz="0" w:space="0" w:color="auto"/>
        <w:bottom w:val="none" w:sz="0" w:space="0" w:color="auto"/>
        <w:right w:val="none" w:sz="0" w:space="0" w:color="auto"/>
      </w:divBdr>
      <w:divsChild>
        <w:div w:id="585236845">
          <w:marLeft w:val="0"/>
          <w:marRight w:val="0"/>
          <w:marTop w:val="0"/>
          <w:marBottom w:val="525"/>
          <w:divBdr>
            <w:top w:val="none" w:sz="0" w:space="0" w:color="auto"/>
            <w:left w:val="none" w:sz="0" w:space="0" w:color="auto"/>
            <w:bottom w:val="none" w:sz="0" w:space="0" w:color="auto"/>
            <w:right w:val="none" w:sz="0" w:space="0" w:color="auto"/>
          </w:divBdr>
        </w:div>
      </w:divsChild>
    </w:div>
    <w:div w:id="747965983">
      <w:bodyDiv w:val="1"/>
      <w:marLeft w:val="0"/>
      <w:marRight w:val="0"/>
      <w:marTop w:val="0"/>
      <w:marBottom w:val="0"/>
      <w:divBdr>
        <w:top w:val="none" w:sz="0" w:space="0" w:color="auto"/>
        <w:left w:val="none" w:sz="0" w:space="0" w:color="auto"/>
        <w:bottom w:val="none" w:sz="0" w:space="0" w:color="auto"/>
        <w:right w:val="none" w:sz="0" w:space="0" w:color="auto"/>
      </w:divBdr>
    </w:div>
    <w:div w:id="748115861">
      <w:bodyDiv w:val="1"/>
      <w:marLeft w:val="0"/>
      <w:marRight w:val="0"/>
      <w:marTop w:val="0"/>
      <w:marBottom w:val="0"/>
      <w:divBdr>
        <w:top w:val="none" w:sz="0" w:space="0" w:color="auto"/>
        <w:left w:val="none" w:sz="0" w:space="0" w:color="auto"/>
        <w:bottom w:val="none" w:sz="0" w:space="0" w:color="auto"/>
        <w:right w:val="none" w:sz="0" w:space="0" w:color="auto"/>
      </w:divBdr>
    </w:div>
    <w:div w:id="748188251">
      <w:bodyDiv w:val="1"/>
      <w:marLeft w:val="0"/>
      <w:marRight w:val="0"/>
      <w:marTop w:val="0"/>
      <w:marBottom w:val="0"/>
      <w:divBdr>
        <w:top w:val="none" w:sz="0" w:space="0" w:color="auto"/>
        <w:left w:val="none" w:sz="0" w:space="0" w:color="auto"/>
        <w:bottom w:val="none" w:sz="0" w:space="0" w:color="auto"/>
        <w:right w:val="none" w:sz="0" w:space="0" w:color="auto"/>
      </w:divBdr>
    </w:div>
    <w:div w:id="748310106">
      <w:bodyDiv w:val="1"/>
      <w:marLeft w:val="0"/>
      <w:marRight w:val="0"/>
      <w:marTop w:val="0"/>
      <w:marBottom w:val="0"/>
      <w:divBdr>
        <w:top w:val="none" w:sz="0" w:space="0" w:color="auto"/>
        <w:left w:val="none" w:sz="0" w:space="0" w:color="auto"/>
        <w:bottom w:val="none" w:sz="0" w:space="0" w:color="auto"/>
        <w:right w:val="none" w:sz="0" w:space="0" w:color="auto"/>
      </w:divBdr>
      <w:divsChild>
        <w:div w:id="196741241">
          <w:marLeft w:val="0"/>
          <w:marRight w:val="0"/>
          <w:marTop w:val="0"/>
          <w:marBottom w:val="0"/>
          <w:divBdr>
            <w:top w:val="none" w:sz="0" w:space="0" w:color="auto"/>
            <w:left w:val="none" w:sz="0" w:space="0" w:color="auto"/>
            <w:bottom w:val="none" w:sz="0" w:space="0" w:color="auto"/>
            <w:right w:val="none" w:sz="0" w:space="0" w:color="auto"/>
          </w:divBdr>
        </w:div>
        <w:div w:id="108621529">
          <w:marLeft w:val="0"/>
          <w:marRight w:val="0"/>
          <w:marTop w:val="0"/>
          <w:marBottom w:val="0"/>
          <w:divBdr>
            <w:top w:val="none" w:sz="0" w:space="0" w:color="auto"/>
            <w:left w:val="none" w:sz="0" w:space="0" w:color="auto"/>
            <w:bottom w:val="none" w:sz="0" w:space="0" w:color="auto"/>
            <w:right w:val="none" w:sz="0" w:space="0" w:color="auto"/>
          </w:divBdr>
        </w:div>
      </w:divsChild>
    </w:div>
    <w:div w:id="748312587">
      <w:bodyDiv w:val="1"/>
      <w:marLeft w:val="0"/>
      <w:marRight w:val="0"/>
      <w:marTop w:val="0"/>
      <w:marBottom w:val="0"/>
      <w:divBdr>
        <w:top w:val="none" w:sz="0" w:space="0" w:color="auto"/>
        <w:left w:val="none" w:sz="0" w:space="0" w:color="auto"/>
        <w:bottom w:val="none" w:sz="0" w:space="0" w:color="auto"/>
        <w:right w:val="none" w:sz="0" w:space="0" w:color="auto"/>
      </w:divBdr>
    </w:div>
    <w:div w:id="748355680">
      <w:bodyDiv w:val="1"/>
      <w:marLeft w:val="0"/>
      <w:marRight w:val="0"/>
      <w:marTop w:val="0"/>
      <w:marBottom w:val="0"/>
      <w:divBdr>
        <w:top w:val="none" w:sz="0" w:space="0" w:color="auto"/>
        <w:left w:val="none" w:sz="0" w:space="0" w:color="auto"/>
        <w:bottom w:val="none" w:sz="0" w:space="0" w:color="auto"/>
        <w:right w:val="none" w:sz="0" w:space="0" w:color="auto"/>
      </w:divBdr>
    </w:div>
    <w:div w:id="748379994">
      <w:bodyDiv w:val="1"/>
      <w:marLeft w:val="0"/>
      <w:marRight w:val="0"/>
      <w:marTop w:val="0"/>
      <w:marBottom w:val="0"/>
      <w:divBdr>
        <w:top w:val="none" w:sz="0" w:space="0" w:color="auto"/>
        <w:left w:val="none" w:sz="0" w:space="0" w:color="auto"/>
        <w:bottom w:val="none" w:sz="0" w:space="0" w:color="auto"/>
        <w:right w:val="none" w:sz="0" w:space="0" w:color="auto"/>
      </w:divBdr>
    </w:div>
    <w:div w:id="748382756">
      <w:bodyDiv w:val="1"/>
      <w:marLeft w:val="0"/>
      <w:marRight w:val="0"/>
      <w:marTop w:val="0"/>
      <w:marBottom w:val="0"/>
      <w:divBdr>
        <w:top w:val="none" w:sz="0" w:space="0" w:color="auto"/>
        <w:left w:val="none" w:sz="0" w:space="0" w:color="auto"/>
        <w:bottom w:val="none" w:sz="0" w:space="0" w:color="auto"/>
        <w:right w:val="none" w:sz="0" w:space="0" w:color="auto"/>
      </w:divBdr>
      <w:divsChild>
        <w:div w:id="1955167713">
          <w:marLeft w:val="0"/>
          <w:marRight w:val="0"/>
          <w:marTop w:val="0"/>
          <w:marBottom w:val="0"/>
          <w:divBdr>
            <w:top w:val="none" w:sz="0" w:space="0" w:color="auto"/>
            <w:left w:val="none" w:sz="0" w:space="0" w:color="auto"/>
            <w:bottom w:val="none" w:sz="0" w:space="0" w:color="auto"/>
            <w:right w:val="none" w:sz="0" w:space="0" w:color="auto"/>
          </w:divBdr>
          <w:divsChild>
            <w:div w:id="168489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22852">
      <w:bodyDiv w:val="1"/>
      <w:marLeft w:val="0"/>
      <w:marRight w:val="0"/>
      <w:marTop w:val="0"/>
      <w:marBottom w:val="0"/>
      <w:divBdr>
        <w:top w:val="none" w:sz="0" w:space="0" w:color="auto"/>
        <w:left w:val="none" w:sz="0" w:space="0" w:color="auto"/>
        <w:bottom w:val="none" w:sz="0" w:space="0" w:color="auto"/>
        <w:right w:val="none" w:sz="0" w:space="0" w:color="auto"/>
      </w:divBdr>
      <w:divsChild>
        <w:div w:id="1639992141">
          <w:marLeft w:val="0"/>
          <w:marRight w:val="0"/>
          <w:marTop w:val="0"/>
          <w:marBottom w:val="0"/>
          <w:divBdr>
            <w:top w:val="none" w:sz="0" w:space="0" w:color="auto"/>
            <w:left w:val="none" w:sz="0" w:space="0" w:color="auto"/>
            <w:bottom w:val="none" w:sz="0" w:space="0" w:color="auto"/>
            <w:right w:val="none" w:sz="0" w:space="0" w:color="auto"/>
          </w:divBdr>
          <w:divsChild>
            <w:div w:id="1903906534">
              <w:marLeft w:val="0"/>
              <w:marRight w:val="0"/>
              <w:marTop w:val="0"/>
              <w:marBottom w:val="0"/>
              <w:divBdr>
                <w:top w:val="none" w:sz="0" w:space="0" w:color="auto"/>
                <w:left w:val="none" w:sz="0" w:space="0" w:color="auto"/>
                <w:bottom w:val="none" w:sz="0" w:space="0" w:color="auto"/>
                <w:right w:val="none" w:sz="0" w:space="0" w:color="auto"/>
              </w:divBdr>
            </w:div>
          </w:divsChild>
        </w:div>
        <w:div w:id="1798790960">
          <w:marLeft w:val="0"/>
          <w:marRight w:val="0"/>
          <w:marTop w:val="225"/>
          <w:marBottom w:val="600"/>
          <w:divBdr>
            <w:top w:val="none" w:sz="0" w:space="0" w:color="auto"/>
            <w:left w:val="none" w:sz="0" w:space="0" w:color="auto"/>
            <w:bottom w:val="none" w:sz="0" w:space="0" w:color="auto"/>
            <w:right w:val="none" w:sz="0" w:space="0" w:color="auto"/>
          </w:divBdr>
        </w:div>
      </w:divsChild>
    </w:div>
    <w:div w:id="748888665">
      <w:bodyDiv w:val="1"/>
      <w:marLeft w:val="0"/>
      <w:marRight w:val="0"/>
      <w:marTop w:val="0"/>
      <w:marBottom w:val="0"/>
      <w:divBdr>
        <w:top w:val="none" w:sz="0" w:space="0" w:color="auto"/>
        <w:left w:val="none" w:sz="0" w:space="0" w:color="auto"/>
        <w:bottom w:val="none" w:sz="0" w:space="0" w:color="auto"/>
        <w:right w:val="none" w:sz="0" w:space="0" w:color="auto"/>
      </w:divBdr>
      <w:divsChild>
        <w:div w:id="91440741">
          <w:marLeft w:val="0"/>
          <w:marRight w:val="0"/>
          <w:marTop w:val="0"/>
          <w:marBottom w:val="0"/>
          <w:divBdr>
            <w:top w:val="none" w:sz="0" w:space="0" w:color="auto"/>
            <w:left w:val="none" w:sz="0" w:space="0" w:color="auto"/>
            <w:bottom w:val="none" w:sz="0" w:space="0" w:color="auto"/>
            <w:right w:val="none" w:sz="0" w:space="0" w:color="auto"/>
          </w:divBdr>
          <w:divsChild>
            <w:div w:id="176476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62262">
      <w:bodyDiv w:val="1"/>
      <w:marLeft w:val="0"/>
      <w:marRight w:val="0"/>
      <w:marTop w:val="0"/>
      <w:marBottom w:val="0"/>
      <w:divBdr>
        <w:top w:val="none" w:sz="0" w:space="0" w:color="auto"/>
        <w:left w:val="none" w:sz="0" w:space="0" w:color="auto"/>
        <w:bottom w:val="none" w:sz="0" w:space="0" w:color="auto"/>
        <w:right w:val="none" w:sz="0" w:space="0" w:color="auto"/>
      </w:divBdr>
      <w:divsChild>
        <w:div w:id="887840996">
          <w:marLeft w:val="0"/>
          <w:marRight w:val="0"/>
          <w:marTop w:val="0"/>
          <w:marBottom w:val="0"/>
          <w:divBdr>
            <w:top w:val="none" w:sz="0" w:space="0" w:color="auto"/>
            <w:left w:val="none" w:sz="0" w:space="0" w:color="auto"/>
            <w:bottom w:val="none" w:sz="0" w:space="0" w:color="auto"/>
            <w:right w:val="none" w:sz="0" w:space="0" w:color="auto"/>
          </w:divBdr>
          <w:divsChild>
            <w:div w:id="905862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49427465">
      <w:bodyDiv w:val="1"/>
      <w:marLeft w:val="0"/>
      <w:marRight w:val="0"/>
      <w:marTop w:val="0"/>
      <w:marBottom w:val="0"/>
      <w:divBdr>
        <w:top w:val="none" w:sz="0" w:space="0" w:color="auto"/>
        <w:left w:val="none" w:sz="0" w:space="0" w:color="auto"/>
        <w:bottom w:val="none" w:sz="0" w:space="0" w:color="auto"/>
        <w:right w:val="none" w:sz="0" w:space="0" w:color="auto"/>
      </w:divBdr>
    </w:div>
    <w:div w:id="749541097">
      <w:bodyDiv w:val="1"/>
      <w:marLeft w:val="0"/>
      <w:marRight w:val="0"/>
      <w:marTop w:val="0"/>
      <w:marBottom w:val="0"/>
      <w:divBdr>
        <w:top w:val="none" w:sz="0" w:space="0" w:color="auto"/>
        <w:left w:val="none" w:sz="0" w:space="0" w:color="auto"/>
        <w:bottom w:val="none" w:sz="0" w:space="0" w:color="auto"/>
        <w:right w:val="none" w:sz="0" w:space="0" w:color="auto"/>
      </w:divBdr>
      <w:divsChild>
        <w:div w:id="1982615675">
          <w:marLeft w:val="0"/>
          <w:marRight w:val="0"/>
          <w:marTop w:val="0"/>
          <w:marBottom w:val="0"/>
          <w:divBdr>
            <w:top w:val="none" w:sz="0" w:space="0" w:color="auto"/>
            <w:left w:val="none" w:sz="0" w:space="0" w:color="auto"/>
            <w:bottom w:val="none" w:sz="0" w:space="0" w:color="auto"/>
            <w:right w:val="single" w:sz="12" w:space="31" w:color="EEEEEE"/>
          </w:divBdr>
          <w:divsChild>
            <w:div w:id="41150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23299">
      <w:bodyDiv w:val="1"/>
      <w:marLeft w:val="0"/>
      <w:marRight w:val="0"/>
      <w:marTop w:val="0"/>
      <w:marBottom w:val="0"/>
      <w:divBdr>
        <w:top w:val="none" w:sz="0" w:space="0" w:color="auto"/>
        <w:left w:val="none" w:sz="0" w:space="0" w:color="auto"/>
        <w:bottom w:val="none" w:sz="0" w:space="0" w:color="auto"/>
        <w:right w:val="none" w:sz="0" w:space="0" w:color="auto"/>
      </w:divBdr>
      <w:divsChild>
        <w:div w:id="5900463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49736435">
      <w:bodyDiv w:val="1"/>
      <w:marLeft w:val="0"/>
      <w:marRight w:val="0"/>
      <w:marTop w:val="0"/>
      <w:marBottom w:val="0"/>
      <w:divBdr>
        <w:top w:val="none" w:sz="0" w:space="0" w:color="auto"/>
        <w:left w:val="none" w:sz="0" w:space="0" w:color="auto"/>
        <w:bottom w:val="none" w:sz="0" w:space="0" w:color="auto"/>
        <w:right w:val="none" w:sz="0" w:space="0" w:color="auto"/>
      </w:divBdr>
    </w:div>
    <w:div w:id="749890655">
      <w:bodyDiv w:val="1"/>
      <w:marLeft w:val="0"/>
      <w:marRight w:val="0"/>
      <w:marTop w:val="0"/>
      <w:marBottom w:val="0"/>
      <w:divBdr>
        <w:top w:val="none" w:sz="0" w:space="0" w:color="auto"/>
        <w:left w:val="none" w:sz="0" w:space="0" w:color="auto"/>
        <w:bottom w:val="none" w:sz="0" w:space="0" w:color="auto"/>
        <w:right w:val="none" w:sz="0" w:space="0" w:color="auto"/>
      </w:divBdr>
    </w:div>
    <w:div w:id="750157287">
      <w:bodyDiv w:val="1"/>
      <w:marLeft w:val="0"/>
      <w:marRight w:val="0"/>
      <w:marTop w:val="0"/>
      <w:marBottom w:val="0"/>
      <w:divBdr>
        <w:top w:val="none" w:sz="0" w:space="0" w:color="auto"/>
        <w:left w:val="none" w:sz="0" w:space="0" w:color="auto"/>
        <w:bottom w:val="none" w:sz="0" w:space="0" w:color="auto"/>
        <w:right w:val="none" w:sz="0" w:space="0" w:color="auto"/>
      </w:divBdr>
      <w:divsChild>
        <w:div w:id="913245686">
          <w:marLeft w:val="0"/>
          <w:marRight w:val="0"/>
          <w:marTop w:val="0"/>
          <w:marBottom w:val="0"/>
          <w:divBdr>
            <w:top w:val="none" w:sz="0" w:space="0" w:color="auto"/>
            <w:left w:val="none" w:sz="0" w:space="0" w:color="auto"/>
            <w:bottom w:val="none" w:sz="0" w:space="0" w:color="auto"/>
            <w:right w:val="none" w:sz="0" w:space="0" w:color="auto"/>
          </w:divBdr>
        </w:div>
      </w:divsChild>
    </w:div>
    <w:div w:id="750204564">
      <w:bodyDiv w:val="1"/>
      <w:marLeft w:val="0"/>
      <w:marRight w:val="0"/>
      <w:marTop w:val="0"/>
      <w:marBottom w:val="0"/>
      <w:divBdr>
        <w:top w:val="none" w:sz="0" w:space="0" w:color="auto"/>
        <w:left w:val="none" w:sz="0" w:space="0" w:color="auto"/>
        <w:bottom w:val="none" w:sz="0" w:space="0" w:color="auto"/>
        <w:right w:val="none" w:sz="0" w:space="0" w:color="auto"/>
      </w:divBdr>
      <w:divsChild>
        <w:div w:id="1180314581">
          <w:marLeft w:val="0"/>
          <w:marRight w:val="0"/>
          <w:marTop w:val="0"/>
          <w:marBottom w:val="100"/>
          <w:divBdr>
            <w:top w:val="none" w:sz="0" w:space="0" w:color="auto"/>
            <w:left w:val="none" w:sz="0" w:space="0" w:color="auto"/>
            <w:bottom w:val="none" w:sz="0" w:space="0" w:color="auto"/>
            <w:right w:val="none" w:sz="0" w:space="0" w:color="auto"/>
          </w:divBdr>
        </w:div>
      </w:divsChild>
    </w:div>
    <w:div w:id="750270347">
      <w:bodyDiv w:val="1"/>
      <w:marLeft w:val="0"/>
      <w:marRight w:val="0"/>
      <w:marTop w:val="0"/>
      <w:marBottom w:val="0"/>
      <w:divBdr>
        <w:top w:val="none" w:sz="0" w:space="0" w:color="auto"/>
        <w:left w:val="none" w:sz="0" w:space="0" w:color="auto"/>
        <w:bottom w:val="none" w:sz="0" w:space="0" w:color="auto"/>
        <w:right w:val="none" w:sz="0" w:space="0" w:color="auto"/>
      </w:divBdr>
      <w:divsChild>
        <w:div w:id="1189028544">
          <w:marLeft w:val="0"/>
          <w:marRight w:val="0"/>
          <w:marTop w:val="0"/>
          <w:marBottom w:val="0"/>
          <w:divBdr>
            <w:top w:val="none" w:sz="0" w:space="0" w:color="auto"/>
            <w:left w:val="none" w:sz="0" w:space="0" w:color="auto"/>
            <w:bottom w:val="none" w:sz="0" w:space="0" w:color="auto"/>
            <w:right w:val="none" w:sz="0" w:space="0" w:color="auto"/>
          </w:divBdr>
          <w:divsChild>
            <w:div w:id="1131706034">
              <w:marLeft w:val="0"/>
              <w:marRight w:val="0"/>
              <w:marTop w:val="0"/>
              <w:marBottom w:val="0"/>
              <w:divBdr>
                <w:top w:val="none" w:sz="0" w:space="0" w:color="auto"/>
                <w:left w:val="none" w:sz="0" w:space="0" w:color="auto"/>
                <w:bottom w:val="none" w:sz="0" w:space="0" w:color="auto"/>
                <w:right w:val="none" w:sz="0" w:space="0" w:color="auto"/>
              </w:divBdr>
            </w:div>
          </w:divsChild>
        </w:div>
        <w:div w:id="915481098">
          <w:marLeft w:val="0"/>
          <w:marRight w:val="0"/>
          <w:marTop w:val="225"/>
          <w:marBottom w:val="600"/>
          <w:divBdr>
            <w:top w:val="none" w:sz="0" w:space="0" w:color="auto"/>
            <w:left w:val="none" w:sz="0" w:space="0" w:color="auto"/>
            <w:bottom w:val="none" w:sz="0" w:space="0" w:color="auto"/>
            <w:right w:val="none" w:sz="0" w:space="0" w:color="auto"/>
          </w:divBdr>
        </w:div>
      </w:divsChild>
    </w:div>
    <w:div w:id="750322647">
      <w:bodyDiv w:val="1"/>
      <w:marLeft w:val="0"/>
      <w:marRight w:val="0"/>
      <w:marTop w:val="0"/>
      <w:marBottom w:val="0"/>
      <w:divBdr>
        <w:top w:val="none" w:sz="0" w:space="0" w:color="auto"/>
        <w:left w:val="none" w:sz="0" w:space="0" w:color="auto"/>
        <w:bottom w:val="none" w:sz="0" w:space="0" w:color="auto"/>
        <w:right w:val="none" w:sz="0" w:space="0" w:color="auto"/>
      </w:divBdr>
      <w:divsChild>
        <w:div w:id="11879380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50347720">
      <w:bodyDiv w:val="1"/>
      <w:marLeft w:val="0"/>
      <w:marRight w:val="0"/>
      <w:marTop w:val="0"/>
      <w:marBottom w:val="0"/>
      <w:divBdr>
        <w:top w:val="none" w:sz="0" w:space="0" w:color="auto"/>
        <w:left w:val="none" w:sz="0" w:space="0" w:color="auto"/>
        <w:bottom w:val="none" w:sz="0" w:space="0" w:color="auto"/>
        <w:right w:val="none" w:sz="0" w:space="0" w:color="auto"/>
      </w:divBdr>
    </w:div>
    <w:div w:id="750393033">
      <w:bodyDiv w:val="1"/>
      <w:marLeft w:val="0"/>
      <w:marRight w:val="0"/>
      <w:marTop w:val="0"/>
      <w:marBottom w:val="0"/>
      <w:divBdr>
        <w:top w:val="none" w:sz="0" w:space="0" w:color="auto"/>
        <w:left w:val="none" w:sz="0" w:space="0" w:color="auto"/>
        <w:bottom w:val="none" w:sz="0" w:space="0" w:color="auto"/>
        <w:right w:val="none" w:sz="0" w:space="0" w:color="auto"/>
      </w:divBdr>
    </w:div>
    <w:div w:id="750542007">
      <w:bodyDiv w:val="1"/>
      <w:marLeft w:val="0"/>
      <w:marRight w:val="0"/>
      <w:marTop w:val="0"/>
      <w:marBottom w:val="0"/>
      <w:divBdr>
        <w:top w:val="none" w:sz="0" w:space="0" w:color="auto"/>
        <w:left w:val="none" w:sz="0" w:space="0" w:color="auto"/>
        <w:bottom w:val="none" w:sz="0" w:space="0" w:color="auto"/>
        <w:right w:val="none" w:sz="0" w:space="0" w:color="auto"/>
      </w:divBdr>
      <w:divsChild>
        <w:div w:id="988091580">
          <w:marLeft w:val="0"/>
          <w:marRight w:val="0"/>
          <w:marTop w:val="0"/>
          <w:marBottom w:val="0"/>
          <w:divBdr>
            <w:top w:val="none" w:sz="0" w:space="0" w:color="auto"/>
            <w:left w:val="none" w:sz="0" w:space="0" w:color="auto"/>
            <w:bottom w:val="none" w:sz="0" w:space="0" w:color="auto"/>
            <w:right w:val="none" w:sz="0" w:space="0" w:color="auto"/>
          </w:divBdr>
          <w:divsChild>
            <w:div w:id="1833448129">
              <w:marLeft w:val="0"/>
              <w:marRight w:val="0"/>
              <w:marTop w:val="0"/>
              <w:marBottom w:val="0"/>
              <w:divBdr>
                <w:top w:val="none" w:sz="0" w:space="0" w:color="auto"/>
                <w:left w:val="none" w:sz="0" w:space="0" w:color="auto"/>
                <w:bottom w:val="none" w:sz="0" w:space="0" w:color="auto"/>
                <w:right w:val="none" w:sz="0" w:space="0" w:color="auto"/>
              </w:divBdr>
            </w:div>
          </w:divsChild>
        </w:div>
        <w:div w:id="284700710">
          <w:marLeft w:val="0"/>
          <w:marRight w:val="0"/>
          <w:marTop w:val="225"/>
          <w:marBottom w:val="600"/>
          <w:divBdr>
            <w:top w:val="none" w:sz="0" w:space="0" w:color="auto"/>
            <w:left w:val="none" w:sz="0" w:space="0" w:color="auto"/>
            <w:bottom w:val="none" w:sz="0" w:space="0" w:color="auto"/>
            <w:right w:val="none" w:sz="0" w:space="0" w:color="auto"/>
          </w:divBdr>
        </w:div>
      </w:divsChild>
    </w:div>
    <w:div w:id="750589562">
      <w:bodyDiv w:val="1"/>
      <w:marLeft w:val="0"/>
      <w:marRight w:val="0"/>
      <w:marTop w:val="0"/>
      <w:marBottom w:val="0"/>
      <w:divBdr>
        <w:top w:val="none" w:sz="0" w:space="0" w:color="auto"/>
        <w:left w:val="none" w:sz="0" w:space="0" w:color="auto"/>
        <w:bottom w:val="none" w:sz="0" w:space="0" w:color="auto"/>
        <w:right w:val="none" w:sz="0" w:space="0" w:color="auto"/>
      </w:divBdr>
    </w:div>
    <w:div w:id="750809665">
      <w:bodyDiv w:val="1"/>
      <w:marLeft w:val="0"/>
      <w:marRight w:val="0"/>
      <w:marTop w:val="0"/>
      <w:marBottom w:val="0"/>
      <w:divBdr>
        <w:top w:val="none" w:sz="0" w:space="0" w:color="auto"/>
        <w:left w:val="none" w:sz="0" w:space="0" w:color="auto"/>
        <w:bottom w:val="none" w:sz="0" w:space="0" w:color="auto"/>
        <w:right w:val="none" w:sz="0" w:space="0" w:color="auto"/>
      </w:divBdr>
    </w:div>
    <w:div w:id="750811967">
      <w:bodyDiv w:val="1"/>
      <w:marLeft w:val="0"/>
      <w:marRight w:val="0"/>
      <w:marTop w:val="0"/>
      <w:marBottom w:val="0"/>
      <w:divBdr>
        <w:top w:val="none" w:sz="0" w:space="0" w:color="auto"/>
        <w:left w:val="none" w:sz="0" w:space="0" w:color="auto"/>
        <w:bottom w:val="none" w:sz="0" w:space="0" w:color="auto"/>
        <w:right w:val="none" w:sz="0" w:space="0" w:color="auto"/>
      </w:divBdr>
    </w:div>
    <w:div w:id="750929188">
      <w:bodyDiv w:val="1"/>
      <w:marLeft w:val="0"/>
      <w:marRight w:val="0"/>
      <w:marTop w:val="0"/>
      <w:marBottom w:val="0"/>
      <w:divBdr>
        <w:top w:val="none" w:sz="0" w:space="0" w:color="auto"/>
        <w:left w:val="none" w:sz="0" w:space="0" w:color="auto"/>
        <w:bottom w:val="none" w:sz="0" w:space="0" w:color="auto"/>
        <w:right w:val="none" w:sz="0" w:space="0" w:color="auto"/>
      </w:divBdr>
    </w:div>
    <w:div w:id="750935127">
      <w:bodyDiv w:val="1"/>
      <w:marLeft w:val="0"/>
      <w:marRight w:val="0"/>
      <w:marTop w:val="0"/>
      <w:marBottom w:val="0"/>
      <w:divBdr>
        <w:top w:val="none" w:sz="0" w:space="0" w:color="auto"/>
        <w:left w:val="none" w:sz="0" w:space="0" w:color="auto"/>
        <w:bottom w:val="none" w:sz="0" w:space="0" w:color="auto"/>
        <w:right w:val="none" w:sz="0" w:space="0" w:color="auto"/>
      </w:divBdr>
    </w:div>
    <w:div w:id="751244291">
      <w:bodyDiv w:val="1"/>
      <w:marLeft w:val="0"/>
      <w:marRight w:val="0"/>
      <w:marTop w:val="0"/>
      <w:marBottom w:val="0"/>
      <w:divBdr>
        <w:top w:val="none" w:sz="0" w:space="0" w:color="auto"/>
        <w:left w:val="none" w:sz="0" w:space="0" w:color="auto"/>
        <w:bottom w:val="none" w:sz="0" w:space="0" w:color="auto"/>
        <w:right w:val="none" w:sz="0" w:space="0" w:color="auto"/>
      </w:divBdr>
    </w:div>
    <w:div w:id="751245882">
      <w:bodyDiv w:val="1"/>
      <w:marLeft w:val="0"/>
      <w:marRight w:val="0"/>
      <w:marTop w:val="0"/>
      <w:marBottom w:val="0"/>
      <w:divBdr>
        <w:top w:val="none" w:sz="0" w:space="0" w:color="auto"/>
        <w:left w:val="none" w:sz="0" w:space="0" w:color="auto"/>
        <w:bottom w:val="none" w:sz="0" w:space="0" w:color="auto"/>
        <w:right w:val="none" w:sz="0" w:space="0" w:color="auto"/>
      </w:divBdr>
      <w:divsChild>
        <w:div w:id="1203908122">
          <w:marLeft w:val="0"/>
          <w:marRight w:val="0"/>
          <w:marTop w:val="0"/>
          <w:marBottom w:val="0"/>
          <w:divBdr>
            <w:top w:val="none" w:sz="0" w:space="0" w:color="auto"/>
            <w:left w:val="none" w:sz="0" w:space="0" w:color="auto"/>
            <w:bottom w:val="none" w:sz="0" w:space="0" w:color="auto"/>
            <w:right w:val="none" w:sz="0" w:space="0" w:color="auto"/>
          </w:divBdr>
        </w:div>
      </w:divsChild>
    </w:div>
    <w:div w:id="751319780">
      <w:bodyDiv w:val="1"/>
      <w:marLeft w:val="0"/>
      <w:marRight w:val="0"/>
      <w:marTop w:val="0"/>
      <w:marBottom w:val="0"/>
      <w:divBdr>
        <w:top w:val="none" w:sz="0" w:space="0" w:color="auto"/>
        <w:left w:val="none" w:sz="0" w:space="0" w:color="auto"/>
        <w:bottom w:val="none" w:sz="0" w:space="0" w:color="auto"/>
        <w:right w:val="none" w:sz="0" w:space="0" w:color="auto"/>
      </w:divBdr>
      <w:divsChild>
        <w:div w:id="1206219227">
          <w:marLeft w:val="0"/>
          <w:marRight w:val="0"/>
          <w:marTop w:val="225"/>
          <w:marBottom w:val="600"/>
          <w:divBdr>
            <w:top w:val="none" w:sz="0" w:space="0" w:color="auto"/>
            <w:left w:val="none" w:sz="0" w:space="0" w:color="auto"/>
            <w:bottom w:val="none" w:sz="0" w:space="0" w:color="auto"/>
            <w:right w:val="none" w:sz="0" w:space="0" w:color="auto"/>
          </w:divBdr>
        </w:div>
        <w:div w:id="1752965107">
          <w:marLeft w:val="0"/>
          <w:marRight w:val="0"/>
          <w:marTop w:val="0"/>
          <w:marBottom w:val="0"/>
          <w:divBdr>
            <w:top w:val="none" w:sz="0" w:space="0" w:color="auto"/>
            <w:left w:val="none" w:sz="0" w:space="0" w:color="auto"/>
            <w:bottom w:val="none" w:sz="0" w:space="0" w:color="auto"/>
            <w:right w:val="none" w:sz="0" w:space="0" w:color="auto"/>
          </w:divBdr>
          <w:divsChild>
            <w:div w:id="98890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393644">
      <w:bodyDiv w:val="1"/>
      <w:marLeft w:val="0"/>
      <w:marRight w:val="0"/>
      <w:marTop w:val="0"/>
      <w:marBottom w:val="0"/>
      <w:divBdr>
        <w:top w:val="none" w:sz="0" w:space="0" w:color="auto"/>
        <w:left w:val="none" w:sz="0" w:space="0" w:color="auto"/>
        <w:bottom w:val="none" w:sz="0" w:space="0" w:color="auto"/>
        <w:right w:val="none" w:sz="0" w:space="0" w:color="auto"/>
      </w:divBdr>
    </w:div>
    <w:div w:id="751439402">
      <w:bodyDiv w:val="1"/>
      <w:marLeft w:val="0"/>
      <w:marRight w:val="0"/>
      <w:marTop w:val="0"/>
      <w:marBottom w:val="0"/>
      <w:divBdr>
        <w:top w:val="none" w:sz="0" w:space="0" w:color="auto"/>
        <w:left w:val="none" w:sz="0" w:space="0" w:color="auto"/>
        <w:bottom w:val="none" w:sz="0" w:space="0" w:color="auto"/>
        <w:right w:val="none" w:sz="0" w:space="0" w:color="auto"/>
      </w:divBdr>
      <w:divsChild>
        <w:div w:id="1544102278">
          <w:marLeft w:val="0"/>
          <w:marRight w:val="0"/>
          <w:marTop w:val="0"/>
          <w:marBottom w:val="0"/>
          <w:divBdr>
            <w:top w:val="none" w:sz="0" w:space="0" w:color="auto"/>
            <w:left w:val="none" w:sz="0" w:space="0" w:color="auto"/>
            <w:bottom w:val="none" w:sz="0" w:space="0" w:color="auto"/>
            <w:right w:val="none" w:sz="0" w:space="0" w:color="auto"/>
          </w:divBdr>
          <w:divsChild>
            <w:div w:id="7995913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51512190">
      <w:bodyDiv w:val="1"/>
      <w:marLeft w:val="0"/>
      <w:marRight w:val="0"/>
      <w:marTop w:val="0"/>
      <w:marBottom w:val="0"/>
      <w:divBdr>
        <w:top w:val="none" w:sz="0" w:space="0" w:color="auto"/>
        <w:left w:val="none" w:sz="0" w:space="0" w:color="auto"/>
        <w:bottom w:val="none" w:sz="0" w:space="0" w:color="auto"/>
        <w:right w:val="none" w:sz="0" w:space="0" w:color="auto"/>
      </w:divBdr>
    </w:div>
    <w:div w:id="751513259">
      <w:bodyDiv w:val="1"/>
      <w:marLeft w:val="0"/>
      <w:marRight w:val="0"/>
      <w:marTop w:val="0"/>
      <w:marBottom w:val="0"/>
      <w:divBdr>
        <w:top w:val="none" w:sz="0" w:space="0" w:color="auto"/>
        <w:left w:val="none" w:sz="0" w:space="0" w:color="auto"/>
        <w:bottom w:val="none" w:sz="0" w:space="0" w:color="auto"/>
        <w:right w:val="none" w:sz="0" w:space="0" w:color="auto"/>
      </w:divBdr>
      <w:divsChild>
        <w:div w:id="2032222367">
          <w:marLeft w:val="0"/>
          <w:marRight w:val="0"/>
          <w:marTop w:val="0"/>
          <w:marBottom w:val="0"/>
          <w:divBdr>
            <w:top w:val="none" w:sz="0" w:space="0" w:color="auto"/>
            <w:left w:val="none" w:sz="0" w:space="0" w:color="auto"/>
            <w:bottom w:val="none" w:sz="0" w:space="0" w:color="auto"/>
            <w:right w:val="none" w:sz="0" w:space="0" w:color="auto"/>
          </w:divBdr>
          <w:divsChild>
            <w:div w:id="510872528">
              <w:marLeft w:val="0"/>
              <w:marRight w:val="0"/>
              <w:marTop w:val="0"/>
              <w:marBottom w:val="0"/>
              <w:divBdr>
                <w:top w:val="none" w:sz="0" w:space="0" w:color="auto"/>
                <w:left w:val="none" w:sz="0" w:space="0" w:color="auto"/>
                <w:bottom w:val="none" w:sz="0" w:space="0" w:color="auto"/>
                <w:right w:val="none" w:sz="0" w:space="0" w:color="auto"/>
              </w:divBdr>
            </w:div>
          </w:divsChild>
        </w:div>
        <w:div w:id="514029975">
          <w:marLeft w:val="0"/>
          <w:marRight w:val="0"/>
          <w:marTop w:val="225"/>
          <w:marBottom w:val="600"/>
          <w:divBdr>
            <w:top w:val="none" w:sz="0" w:space="0" w:color="auto"/>
            <w:left w:val="none" w:sz="0" w:space="0" w:color="auto"/>
            <w:bottom w:val="none" w:sz="0" w:space="0" w:color="auto"/>
            <w:right w:val="none" w:sz="0" w:space="0" w:color="auto"/>
          </w:divBdr>
        </w:div>
      </w:divsChild>
    </w:div>
    <w:div w:id="751926057">
      <w:bodyDiv w:val="1"/>
      <w:marLeft w:val="0"/>
      <w:marRight w:val="0"/>
      <w:marTop w:val="0"/>
      <w:marBottom w:val="0"/>
      <w:divBdr>
        <w:top w:val="none" w:sz="0" w:space="0" w:color="auto"/>
        <w:left w:val="none" w:sz="0" w:space="0" w:color="auto"/>
        <w:bottom w:val="none" w:sz="0" w:space="0" w:color="auto"/>
        <w:right w:val="none" w:sz="0" w:space="0" w:color="auto"/>
      </w:divBdr>
      <w:divsChild>
        <w:div w:id="288706653">
          <w:marLeft w:val="-225"/>
          <w:marRight w:val="-225"/>
          <w:marTop w:val="0"/>
          <w:marBottom w:val="0"/>
          <w:divBdr>
            <w:top w:val="none" w:sz="0" w:space="0" w:color="auto"/>
            <w:left w:val="none" w:sz="0" w:space="0" w:color="auto"/>
            <w:bottom w:val="none" w:sz="0" w:space="0" w:color="auto"/>
            <w:right w:val="none" w:sz="0" w:space="0" w:color="auto"/>
          </w:divBdr>
          <w:divsChild>
            <w:div w:id="1091663140">
              <w:marLeft w:val="0"/>
              <w:marRight w:val="0"/>
              <w:marTop w:val="0"/>
              <w:marBottom w:val="0"/>
              <w:divBdr>
                <w:top w:val="none" w:sz="0" w:space="0" w:color="auto"/>
                <w:left w:val="none" w:sz="0" w:space="0" w:color="auto"/>
                <w:bottom w:val="none" w:sz="0" w:space="0" w:color="auto"/>
                <w:right w:val="none" w:sz="0" w:space="0" w:color="auto"/>
              </w:divBdr>
            </w:div>
          </w:divsChild>
        </w:div>
        <w:div w:id="1807119209">
          <w:marLeft w:val="-225"/>
          <w:marRight w:val="-225"/>
          <w:marTop w:val="0"/>
          <w:marBottom w:val="0"/>
          <w:divBdr>
            <w:top w:val="none" w:sz="0" w:space="0" w:color="auto"/>
            <w:left w:val="none" w:sz="0" w:space="0" w:color="auto"/>
            <w:bottom w:val="none" w:sz="0" w:space="0" w:color="auto"/>
            <w:right w:val="none" w:sz="0" w:space="0" w:color="auto"/>
          </w:divBdr>
          <w:divsChild>
            <w:div w:id="1083529979">
              <w:marLeft w:val="0"/>
              <w:marRight w:val="0"/>
              <w:marTop w:val="0"/>
              <w:marBottom w:val="0"/>
              <w:divBdr>
                <w:top w:val="none" w:sz="0" w:space="0" w:color="auto"/>
                <w:left w:val="none" w:sz="0" w:space="0" w:color="auto"/>
                <w:bottom w:val="none" w:sz="0" w:space="0" w:color="auto"/>
                <w:right w:val="none" w:sz="0" w:space="0" w:color="auto"/>
              </w:divBdr>
              <w:divsChild>
                <w:div w:id="1838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47656">
          <w:marLeft w:val="-225"/>
          <w:marRight w:val="-225"/>
          <w:marTop w:val="0"/>
          <w:marBottom w:val="0"/>
          <w:divBdr>
            <w:top w:val="none" w:sz="0" w:space="0" w:color="auto"/>
            <w:left w:val="none" w:sz="0" w:space="0" w:color="auto"/>
            <w:bottom w:val="none" w:sz="0" w:space="0" w:color="auto"/>
            <w:right w:val="none" w:sz="0" w:space="0" w:color="auto"/>
          </w:divBdr>
          <w:divsChild>
            <w:div w:id="5332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50075">
      <w:bodyDiv w:val="1"/>
      <w:marLeft w:val="0"/>
      <w:marRight w:val="0"/>
      <w:marTop w:val="0"/>
      <w:marBottom w:val="0"/>
      <w:divBdr>
        <w:top w:val="none" w:sz="0" w:space="0" w:color="auto"/>
        <w:left w:val="none" w:sz="0" w:space="0" w:color="auto"/>
        <w:bottom w:val="none" w:sz="0" w:space="0" w:color="auto"/>
        <w:right w:val="none" w:sz="0" w:space="0" w:color="auto"/>
      </w:divBdr>
      <w:divsChild>
        <w:div w:id="873884344">
          <w:marLeft w:val="0"/>
          <w:marRight w:val="0"/>
          <w:marTop w:val="0"/>
          <w:marBottom w:val="0"/>
          <w:divBdr>
            <w:top w:val="none" w:sz="0" w:space="0" w:color="auto"/>
            <w:left w:val="none" w:sz="0" w:space="0" w:color="auto"/>
            <w:bottom w:val="none" w:sz="0" w:space="0" w:color="auto"/>
            <w:right w:val="none" w:sz="0" w:space="0" w:color="auto"/>
          </w:divBdr>
        </w:div>
      </w:divsChild>
    </w:div>
    <w:div w:id="752093169">
      <w:bodyDiv w:val="1"/>
      <w:marLeft w:val="0"/>
      <w:marRight w:val="0"/>
      <w:marTop w:val="0"/>
      <w:marBottom w:val="0"/>
      <w:divBdr>
        <w:top w:val="none" w:sz="0" w:space="0" w:color="auto"/>
        <w:left w:val="none" w:sz="0" w:space="0" w:color="auto"/>
        <w:bottom w:val="none" w:sz="0" w:space="0" w:color="auto"/>
        <w:right w:val="none" w:sz="0" w:space="0" w:color="auto"/>
      </w:divBdr>
      <w:divsChild>
        <w:div w:id="574626599">
          <w:marLeft w:val="0"/>
          <w:marRight w:val="0"/>
          <w:marTop w:val="0"/>
          <w:marBottom w:val="0"/>
          <w:divBdr>
            <w:top w:val="none" w:sz="0" w:space="0" w:color="auto"/>
            <w:left w:val="none" w:sz="0" w:space="0" w:color="auto"/>
            <w:bottom w:val="none" w:sz="0" w:space="0" w:color="auto"/>
            <w:right w:val="none" w:sz="0" w:space="0" w:color="auto"/>
          </w:divBdr>
        </w:div>
        <w:div w:id="722101243">
          <w:marLeft w:val="0"/>
          <w:marRight w:val="0"/>
          <w:marTop w:val="0"/>
          <w:marBottom w:val="375"/>
          <w:divBdr>
            <w:top w:val="none" w:sz="0" w:space="0" w:color="auto"/>
            <w:left w:val="none" w:sz="0" w:space="0" w:color="auto"/>
            <w:bottom w:val="none" w:sz="0" w:space="0" w:color="auto"/>
            <w:right w:val="none" w:sz="0" w:space="0" w:color="auto"/>
          </w:divBdr>
          <w:divsChild>
            <w:div w:id="8728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5699">
      <w:bodyDiv w:val="1"/>
      <w:marLeft w:val="0"/>
      <w:marRight w:val="0"/>
      <w:marTop w:val="0"/>
      <w:marBottom w:val="0"/>
      <w:divBdr>
        <w:top w:val="none" w:sz="0" w:space="0" w:color="auto"/>
        <w:left w:val="none" w:sz="0" w:space="0" w:color="auto"/>
        <w:bottom w:val="none" w:sz="0" w:space="0" w:color="auto"/>
        <w:right w:val="none" w:sz="0" w:space="0" w:color="auto"/>
      </w:divBdr>
      <w:divsChild>
        <w:div w:id="1792163804">
          <w:marLeft w:val="0"/>
          <w:marRight w:val="0"/>
          <w:marTop w:val="0"/>
          <w:marBottom w:val="0"/>
          <w:divBdr>
            <w:top w:val="none" w:sz="0" w:space="0" w:color="auto"/>
            <w:left w:val="none" w:sz="0" w:space="0" w:color="auto"/>
            <w:bottom w:val="none" w:sz="0" w:space="0" w:color="auto"/>
            <w:right w:val="none" w:sz="0" w:space="0" w:color="auto"/>
          </w:divBdr>
        </w:div>
        <w:div w:id="1815415356">
          <w:marLeft w:val="0"/>
          <w:marRight w:val="0"/>
          <w:marTop w:val="0"/>
          <w:marBottom w:val="0"/>
          <w:divBdr>
            <w:top w:val="none" w:sz="0" w:space="0" w:color="auto"/>
            <w:left w:val="none" w:sz="0" w:space="0" w:color="auto"/>
            <w:bottom w:val="none" w:sz="0" w:space="0" w:color="auto"/>
            <w:right w:val="none" w:sz="0" w:space="0" w:color="auto"/>
          </w:divBdr>
        </w:div>
      </w:divsChild>
    </w:div>
    <w:div w:id="752355978">
      <w:bodyDiv w:val="1"/>
      <w:marLeft w:val="0"/>
      <w:marRight w:val="0"/>
      <w:marTop w:val="0"/>
      <w:marBottom w:val="0"/>
      <w:divBdr>
        <w:top w:val="none" w:sz="0" w:space="0" w:color="auto"/>
        <w:left w:val="none" w:sz="0" w:space="0" w:color="auto"/>
        <w:bottom w:val="none" w:sz="0" w:space="0" w:color="auto"/>
        <w:right w:val="none" w:sz="0" w:space="0" w:color="auto"/>
      </w:divBdr>
    </w:div>
    <w:div w:id="752580866">
      <w:bodyDiv w:val="1"/>
      <w:marLeft w:val="0"/>
      <w:marRight w:val="0"/>
      <w:marTop w:val="0"/>
      <w:marBottom w:val="0"/>
      <w:divBdr>
        <w:top w:val="none" w:sz="0" w:space="0" w:color="auto"/>
        <w:left w:val="none" w:sz="0" w:space="0" w:color="auto"/>
        <w:bottom w:val="none" w:sz="0" w:space="0" w:color="auto"/>
        <w:right w:val="none" w:sz="0" w:space="0" w:color="auto"/>
      </w:divBdr>
      <w:divsChild>
        <w:div w:id="491263954">
          <w:marLeft w:val="0"/>
          <w:marRight w:val="0"/>
          <w:marTop w:val="0"/>
          <w:marBottom w:val="0"/>
          <w:divBdr>
            <w:top w:val="none" w:sz="0" w:space="0" w:color="auto"/>
            <w:left w:val="single" w:sz="6" w:space="15" w:color="EDEDED"/>
            <w:bottom w:val="none" w:sz="0" w:space="0" w:color="auto"/>
            <w:right w:val="none" w:sz="0" w:space="0" w:color="auto"/>
          </w:divBdr>
        </w:div>
        <w:div w:id="1458530262">
          <w:marLeft w:val="0"/>
          <w:marRight w:val="0"/>
          <w:marTop w:val="0"/>
          <w:marBottom w:val="0"/>
          <w:divBdr>
            <w:top w:val="none" w:sz="0" w:space="0" w:color="auto"/>
            <w:left w:val="none" w:sz="0" w:space="0" w:color="auto"/>
            <w:bottom w:val="none" w:sz="0" w:space="0" w:color="auto"/>
            <w:right w:val="none" w:sz="0" w:space="0" w:color="auto"/>
          </w:divBdr>
          <w:divsChild>
            <w:div w:id="943685540">
              <w:marLeft w:val="0"/>
              <w:marRight w:val="0"/>
              <w:marTop w:val="0"/>
              <w:marBottom w:val="0"/>
              <w:divBdr>
                <w:top w:val="none" w:sz="0" w:space="0" w:color="auto"/>
                <w:left w:val="none" w:sz="0" w:space="0" w:color="auto"/>
                <w:bottom w:val="none" w:sz="0" w:space="0" w:color="auto"/>
                <w:right w:val="none" w:sz="0" w:space="0" w:color="auto"/>
              </w:divBdr>
              <w:divsChild>
                <w:div w:id="68124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629755">
      <w:bodyDiv w:val="1"/>
      <w:marLeft w:val="0"/>
      <w:marRight w:val="0"/>
      <w:marTop w:val="0"/>
      <w:marBottom w:val="0"/>
      <w:divBdr>
        <w:top w:val="none" w:sz="0" w:space="0" w:color="auto"/>
        <w:left w:val="none" w:sz="0" w:space="0" w:color="auto"/>
        <w:bottom w:val="none" w:sz="0" w:space="0" w:color="auto"/>
        <w:right w:val="none" w:sz="0" w:space="0" w:color="auto"/>
      </w:divBdr>
      <w:divsChild>
        <w:div w:id="733240695">
          <w:marLeft w:val="0"/>
          <w:marRight w:val="0"/>
          <w:marTop w:val="0"/>
          <w:marBottom w:val="0"/>
          <w:divBdr>
            <w:top w:val="none" w:sz="0" w:space="0" w:color="auto"/>
            <w:left w:val="none" w:sz="0" w:space="0" w:color="auto"/>
            <w:bottom w:val="none" w:sz="0" w:space="0" w:color="auto"/>
            <w:right w:val="none" w:sz="0" w:space="0" w:color="auto"/>
          </w:divBdr>
        </w:div>
        <w:div w:id="1548372188">
          <w:marLeft w:val="0"/>
          <w:marRight w:val="0"/>
          <w:marTop w:val="0"/>
          <w:marBottom w:val="375"/>
          <w:divBdr>
            <w:top w:val="none" w:sz="0" w:space="0" w:color="auto"/>
            <w:left w:val="none" w:sz="0" w:space="0" w:color="auto"/>
            <w:bottom w:val="none" w:sz="0" w:space="0" w:color="auto"/>
            <w:right w:val="none" w:sz="0" w:space="0" w:color="auto"/>
          </w:divBdr>
          <w:divsChild>
            <w:div w:id="1298343541">
              <w:marLeft w:val="0"/>
              <w:marRight w:val="0"/>
              <w:marTop w:val="0"/>
              <w:marBottom w:val="0"/>
              <w:divBdr>
                <w:top w:val="none" w:sz="0" w:space="0" w:color="auto"/>
                <w:left w:val="none" w:sz="0" w:space="0" w:color="auto"/>
                <w:bottom w:val="none" w:sz="0" w:space="0" w:color="auto"/>
                <w:right w:val="none" w:sz="0" w:space="0" w:color="auto"/>
              </w:divBdr>
            </w:div>
          </w:divsChild>
        </w:div>
        <w:div w:id="989408877">
          <w:marLeft w:val="0"/>
          <w:marRight w:val="0"/>
          <w:marTop w:val="0"/>
          <w:marBottom w:val="0"/>
          <w:divBdr>
            <w:top w:val="none" w:sz="0" w:space="0" w:color="auto"/>
            <w:left w:val="none" w:sz="0" w:space="0" w:color="auto"/>
            <w:bottom w:val="none" w:sz="0" w:space="0" w:color="auto"/>
            <w:right w:val="none" w:sz="0" w:space="0" w:color="auto"/>
          </w:divBdr>
        </w:div>
      </w:divsChild>
    </w:div>
    <w:div w:id="752631717">
      <w:bodyDiv w:val="1"/>
      <w:marLeft w:val="0"/>
      <w:marRight w:val="0"/>
      <w:marTop w:val="0"/>
      <w:marBottom w:val="0"/>
      <w:divBdr>
        <w:top w:val="none" w:sz="0" w:space="0" w:color="auto"/>
        <w:left w:val="none" w:sz="0" w:space="0" w:color="auto"/>
        <w:bottom w:val="none" w:sz="0" w:space="0" w:color="auto"/>
        <w:right w:val="none" w:sz="0" w:space="0" w:color="auto"/>
      </w:divBdr>
    </w:div>
    <w:div w:id="752817147">
      <w:bodyDiv w:val="1"/>
      <w:marLeft w:val="0"/>
      <w:marRight w:val="0"/>
      <w:marTop w:val="0"/>
      <w:marBottom w:val="0"/>
      <w:divBdr>
        <w:top w:val="none" w:sz="0" w:space="0" w:color="auto"/>
        <w:left w:val="none" w:sz="0" w:space="0" w:color="auto"/>
        <w:bottom w:val="none" w:sz="0" w:space="0" w:color="auto"/>
        <w:right w:val="none" w:sz="0" w:space="0" w:color="auto"/>
      </w:divBdr>
      <w:divsChild>
        <w:div w:id="421295846">
          <w:marLeft w:val="-225"/>
          <w:marRight w:val="-225"/>
          <w:marTop w:val="0"/>
          <w:marBottom w:val="0"/>
          <w:divBdr>
            <w:top w:val="none" w:sz="0" w:space="0" w:color="auto"/>
            <w:left w:val="none" w:sz="0" w:space="0" w:color="auto"/>
            <w:bottom w:val="none" w:sz="0" w:space="0" w:color="auto"/>
            <w:right w:val="none" w:sz="0" w:space="0" w:color="auto"/>
          </w:divBdr>
          <w:divsChild>
            <w:div w:id="60735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8824">
      <w:bodyDiv w:val="1"/>
      <w:marLeft w:val="0"/>
      <w:marRight w:val="0"/>
      <w:marTop w:val="0"/>
      <w:marBottom w:val="0"/>
      <w:divBdr>
        <w:top w:val="none" w:sz="0" w:space="0" w:color="auto"/>
        <w:left w:val="none" w:sz="0" w:space="0" w:color="auto"/>
        <w:bottom w:val="none" w:sz="0" w:space="0" w:color="auto"/>
        <w:right w:val="none" w:sz="0" w:space="0" w:color="auto"/>
      </w:divBdr>
    </w:div>
    <w:div w:id="753165558">
      <w:bodyDiv w:val="1"/>
      <w:marLeft w:val="0"/>
      <w:marRight w:val="0"/>
      <w:marTop w:val="0"/>
      <w:marBottom w:val="0"/>
      <w:divBdr>
        <w:top w:val="none" w:sz="0" w:space="0" w:color="auto"/>
        <w:left w:val="none" w:sz="0" w:space="0" w:color="auto"/>
        <w:bottom w:val="none" w:sz="0" w:space="0" w:color="auto"/>
        <w:right w:val="none" w:sz="0" w:space="0" w:color="auto"/>
      </w:divBdr>
    </w:div>
    <w:div w:id="753278572">
      <w:bodyDiv w:val="1"/>
      <w:marLeft w:val="0"/>
      <w:marRight w:val="0"/>
      <w:marTop w:val="0"/>
      <w:marBottom w:val="0"/>
      <w:divBdr>
        <w:top w:val="none" w:sz="0" w:space="0" w:color="auto"/>
        <w:left w:val="none" w:sz="0" w:space="0" w:color="auto"/>
        <w:bottom w:val="none" w:sz="0" w:space="0" w:color="auto"/>
        <w:right w:val="none" w:sz="0" w:space="0" w:color="auto"/>
      </w:divBdr>
      <w:divsChild>
        <w:div w:id="1257864529">
          <w:marLeft w:val="0"/>
          <w:marRight w:val="0"/>
          <w:marTop w:val="0"/>
          <w:marBottom w:val="0"/>
          <w:divBdr>
            <w:top w:val="none" w:sz="0" w:space="0" w:color="auto"/>
            <w:left w:val="none" w:sz="0" w:space="0" w:color="auto"/>
            <w:bottom w:val="none" w:sz="0" w:space="0" w:color="auto"/>
            <w:right w:val="none" w:sz="0" w:space="0" w:color="auto"/>
          </w:divBdr>
        </w:div>
      </w:divsChild>
    </w:div>
    <w:div w:id="753359201">
      <w:bodyDiv w:val="1"/>
      <w:marLeft w:val="0"/>
      <w:marRight w:val="0"/>
      <w:marTop w:val="0"/>
      <w:marBottom w:val="0"/>
      <w:divBdr>
        <w:top w:val="none" w:sz="0" w:space="0" w:color="auto"/>
        <w:left w:val="none" w:sz="0" w:space="0" w:color="auto"/>
        <w:bottom w:val="none" w:sz="0" w:space="0" w:color="auto"/>
        <w:right w:val="none" w:sz="0" w:space="0" w:color="auto"/>
      </w:divBdr>
      <w:divsChild>
        <w:div w:id="1354188599">
          <w:marLeft w:val="0"/>
          <w:marRight w:val="0"/>
          <w:marTop w:val="0"/>
          <w:marBottom w:val="0"/>
          <w:divBdr>
            <w:top w:val="none" w:sz="0" w:space="0" w:color="auto"/>
            <w:left w:val="none" w:sz="0" w:space="0" w:color="auto"/>
            <w:bottom w:val="none" w:sz="0" w:space="0" w:color="auto"/>
            <w:right w:val="none" w:sz="0" w:space="0" w:color="auto"/>
          </w:divBdr>
        </w:div>
        <w:div w:id="444037142">
          <w:marLeft w:val="0"/>
          <w:marRight w:val="0"/>
          <w:marTop w:val="0"/>
          <w:marBottom w:val="0"/>
          <w:divBdr>
            <w:top w:val="none" w:sz="0" w:space="0" w:color="auto"/>
            <w:left w:val="none" w:sz="0" w:space="0" w:color="auto"/>
            <w:bottom w:val="none" w:sz="0" w:space="0" w:color="auto"/>
            <w:right w:val="none" w:sz="0" w:space="0" w:color="auto"/>
          </w:divBdr>
        </w:div>
      </w:divsChild>
    </w:div>
    <w:div w:id="753403496">
      <w:bodyDiv w:val="1"/>
      <w:marLeft w:val="0"/>
      <w:marRight w:val="0"/>
      <w:marTop w:val="0"/>
      <w:marBottom w:val="0"/>
      <w:divBdr>
        <w:top w:val="none" w:sz="0" w:space="0" w:color="auto"/>
        <w:left w:val="none" w:sz="0" w:space="0" w:color="auto"/>
        <w:bottom w:val="none" w:sz="0" w:space="0" w:color="auto"/>
        <w:right w:val="none" w:sz="0" w:space="0" w:color="auto"/>
      </w:divBdr>
    </w:div>
    <w:div w:id="753631024">
      <w:bodyDiv w:val="1"/>
      <w:marLeft w:val="0"/>
      <w:marRight w:val="0"/>
      <w:marTop w:val="0"/>
      <w:marBottom w:val="0"/>
      <w:divBdr>
        <w:top w:val="none" w:sz="0" w:space="0" w:color="auto"/>
        <w:left w:val="none" w:sz="0" w:space="0" w:color="auto"/>
        <w:bottom w:val="none" w:sz="0" w:space="0" w:color="auto"/>
        <w:right w:val="none" w:sz="0" w:space="0" w:color="auto"/>
      </w:divBdr>
      <w:divsChild>
        <w:div w:id="841358295">
          <w:marLeft w:val="0"/>
          <w:marRight w:val="0"/>
          <w:marTop w:val="0"/>
          <w:marBottom w:val="0"/>
          <w:divBdr>
            <w:top w:val="none" w:sz="0" w:space="0" w:color="auto"/>
            <w:left w:val="none" w:sz="0" w:space="0" w:color="auto"/>
            <w:bottom w:val="none" w:sz="0" w:space="0" w:color="auto"/>
            <w:right w:val="none" w:sz="0" w:space="0" w:color="auto"/>
          </w:divBdr>
          <w:divsChild>
            <w:div w:id="2049573212">
              <w:marLeft w:val="900"/>
              <w:marRight w:val="0"/>
              <w:marTop w:val="0"/>
              <w:marBottom w:val="0"/>
              <w:divBdr>
                <w:top w:val="none" w:sz="0" w:space="0" w:color="auto"/>
                <w:left w:val="none" w:sz="0" w:space="0" w:color="auto"/>
                <w:bottom w:val="none" w:sz="0" w:space="0" w:color="auto"/>
                <w:right w:val="none" w:sz="0" w:space="0" w:color="auto"/>
              </w:divBdr>
              <w:divsChild>
                <w:div w:id="784425161">
                  <w:marLeft w:val="0"/>
                  <w:marRight w:val="0"/>
                  <w:marTop w:val="0"/>
                  <w:marBottom w:val="0"/>
                  <w:divBdr>
                    <w:top w:val="none" w:sz="0" w:space="0" w:color="auto"/>
                    <w:left w:val="none" w:sz="0" w:space="0" w:color="auto"/>
                    <w:bottom w:val="none" w:sz="0" w:space="0" w:color="auto"/>
                    <w:right w:val="none" w:sz="0" w:space="0" w:color="auto"/>
                  </w:divBdr>
                </w:div>
                <w:div w:id="7357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940890">
      <w:bodyDiv w:val="1"/>
      <w:marLeft w:val="0"/>
      <w:marRight w:val="0"/>
      <w:marTop w:val="0"/>
      <w:marBottom w:val="0"/>
      <w:divBdr>
        <w:top w:val="none" w:sz="0" w:space="0" w:color="auto"/>
        <w:left w:val="none" w:sz="0" w:space="0" w:color="auto"/>
        <w:bottom w:val="none" w:sz="0" w:space="0" w:color="auto"/>
        <w:right w:val="none" w:sz="0" w:space="0" w:color="auto"/>
      </w:divBdr>
      <w:divsChild>
        <w:div w:id="2003657489">
          <w:marLeft w:val="0"/>
          <w:marRight w:val="-11063"/>
          <w:marTop w:val="0"/>
          <w:marBottom w:val="0"/>
          <w:divBdr>
            <w:top w:val="none" w:sz="0" w:space="0" w:color="auto"/>
            <w:left w:val="none" w:sz="0" w:space="0" w:color="auto"/>
            <w:bottom w:val="none" w:sz="0" w:space="0" w:color="auto"/>
            <w:right w:val="none" w:sz="0" w:space="0" w:color="auto"/>
          </w:divBdr>
          <w:divsChild>
            <w:div w:id="1268267208">
              <w:marLeft w:val="0"/>
              <w:marRight w:val="0"/>
              <w:marTop w:val="0"/>
              <w:marBottom w:val="0"/>
              <w:divBdr>
                <w:top w:val="none" w:sz="0" w:space="0" w:color="auto"/>
                <w:left w:val="none" w:sz="0" w:space="0" w:color="auto"/>
                <w:bottom w:val="none" w:sz="0" w:space="0" w:color="auto"/>
                <w:right w:val="none" w:sz="0" w:space="0" w:color="auto"/>
              </w:divBdr>
              <w:divsChild>
                <w:div w:id="209034264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58965645">
          <w:marLeft w:val="1383"/>
          <w:marRight w:val="-11063"/>
          <w:marTop w:val="0"/>
          <w:marBottom w:val="210"/>
          <w:divBdr>
            <w:top w:val="none" w:sz="0" w:space="0" w:color="auto"/>
            <w:left w:val="none" w:sz="0" w:space="0" w:color="auto"/>
            <w:bottom w:val="none" w:sz="0" w:space="0" w:color="auto"/>
            <w:right w:val="none" w:sz="0" w:space="0" w:color="auto"/>
          </w:divBdr>
          <w:divsChild>
            <w:div w:id="1447390914">
              <w:marLeft w:val="0"/>
              <w:marRight w:val="0"/>
              <w:marTop w:val="0"/>
              <w:marBottom w:val="0"/>
              <w:divBdr>
                <w:top w:val="none" w:sz="0" w:space="0" w:color="auto"/>
                <w:left w:val="none" w:sz="0" w:space="0" w:color="auto"/>
                <w:bottom w:val="single" w:sz="18" w:space="8" w:color="000000"/>
                <w:right w:val="none" w:sz="0" w:space="0" w:color="auto"/>
              </w:divBdr>
            </w:div>
            <w:div w:id="1892884769">
              <w:marLeft w:val="0"/>
              <w:marRight w:val="0"/>
              <w:marTop w:val="0"/>
              <w:marBottom w:val="0"/>
              <w:divBdr>
                <w:top w:val="none" w:sz="0" w:space="0" w:color="auto"/>
                <w:left w:val="none" w:sz="0" w:space="0" w:color="auto"/>
                <w:bottom w:val="none" w:sz="0" w:space="0" w:color="auto"/>
                <w:right w:val="none" w:sz="0" w:space="0" w:color="auto"/>
              </w:divBdr>
              <w:divsChild>
                <w:div w:id="673991537">
                  <w:marLeft w:val="0"/>
                  <w:marRight w:val="375"/>
                  <w:marTop w:val="0"/>
                  <w:marBottom w:val="0"/>
                  <w:divBdr>
                    <w:top w:val="none" w:sz="0" w:space="0" w:color="auto"/>
                    <w:left w:val="none" w:sz="0" w:space="0" w:color="auto"/>
                    <w:bottom w:val="none" w:sz="0" w:space="0" w:color="auto"/>
                    <w:right w:val="none" w:sz="0" w:space="0" w:color="auto"/>
                  </w:divBdr>
                </w:div>
                <w:div w:id="931206950">
                  <w:marLeft w:val="0"/>
                  <w:marRight w:val="0"/>
                  <w:marTop w:val="0"/>
                  <w:marBottom w:val="0"/>
                  <w:divBdr>
                    <w:top w:val="none" w:sz="0" w:space="0" w:color="auto"/>
                    <w:left w:val="none" w:sz="0" w:space="0" w:color="auto"/>
                    <w:bottom w:val="none" w:sz="0" w:space="0" w:color="auto"/>
                    <w:right w:val="none" w:sz="0" w:space="0" w:color="auto"/>
                  </w:divBdr>
                </w:div>
                <w:div w:id="10296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134530">
      <w:bodyDiv w:val="1"/>
      <w:marLeft w:val="0"/>
      <w:marRight w:val="0"/>
      <w:marTop w:val="0"/>
      <w:marBottom w:val="0"/>
      <w:divBdr>
        <w:top w:val="none" w:sz="0" w:space="0" w:color="auto"/>
        <w:left w:val="none" w:sz="0" w:space="0" w:color="auto"/>
        <w:bottom w:val="none" w:sz="0" w:space="0" w:color="auto"/>
        <w:right w:val="none" w:sz="0" w:space="0" w:color="auto"/>
      </w:divBdr>
    </w:div>
    <w:div w:id="754206619">
      <w:bodyDiv w:val="1"/>
      <w:marLeft w:val="0"/>
      <w:marRight w:val="0"/>
      <w:marTop w:val="0"/>
      <w:marBottom w:val="0"/>
      <w:divBdr>
        <w:top w:val="none" w:sz="0" w:space="0" w:color="auto"/>
        <w:left w:val="none" w:sz="0" w:space="0" w:color="auto"/>
        <w:bottom w:val="none" w:sz="0" w:space="0" w:color="auto"/>
        <w:right w:val="none" w:sz="0" w:space="0" w:color="auto"/>
      </w:divBdr>
    </w:div>
    <w:div w:id="754211391">
      <w:bodyDiv w:val="1"/>
      <w:marLeft w:val="0"/>
      <w:marRight w:val="0"/>
      <w:marTop w:val="0"/>
      <w:marBottom w:val="0"/>
      <w:divBdr>
        <w:top w:val="none" w:sz="0" w:space="0" w:color="auto"/>
        <w:left w:val="none" w:sz="0" w:space="0" w:color="auto"/>
        <w:bottom w:val="none" w:sz="0" w:space="0" w:color="auto"/>
        <w:right w:val="none" w:sz="0" w:space="0" w:color="auto"/>
      </w:divBdr>
      <w:divsChild>
        <w:div w:id="1128280485">
          <w:marLeft w:val="0"/>
          <w:marRight w:val="0"/>
          <w:marTop w:val="0"/>
          <w:marBottom w:val="0"/>
          <w:divBdr>
            <w:top w:val="none" w:sz="0" w:space="0" w:color="auto"/>
            <w:left w:val="none" w:sz="0" w:space="0" w:color="auto"/>
            <w:bottom w:val="none" w:sz="0" w:space="0" w:color="auto"/>
            <w:right w:val="none" w:sz="0" w:space="0" w:color="auto"/>
          </w:divBdr>
          <w:divsChild>
            <w:div w:id="523443797">
              <w:marLeft w:val="900"/>
              <w:marRight w:val="0"/>
              <w:marTop w:val="0"/>
              <w:marBottom w:val="0"/>
              <w:divBdr>
                <w:top w:val="none" w:sz="0" w:space="0" w:color="auto"/>
                <w:left w:val="none" w:sz="0" w:space="0" w:color="auto"/>
                <w:bottom w:val="none" w:sz="0" w:space="0" w:color="auto"/>
                <w:right w:val="none" w:sz="0" w:space="0" w:color="auto"/>
              </w:divBdr>
              <w:divsChild>
                <w:div w:id="1387414784">
                  <w:marLeft w:val="0"/>
                  <w:marRight w:val="0"/>
                  <w:marTop w:val="0"/>
                  <w:marBottom w:val="0"/>
                  <w:divBdr>
                    <w:top w:val="none" w:sz="0" w:space="0" w:color="auto"/>
                    <w:left w:val="none" w:sz="0" w:space="0" w:color="auto"/>
                    <w:bottom w:val="none" w:sz="0" w:space="0" w:color="auto"/>
                    <w:right w:val="none" w:sz="0" w:space="0" w:color="auto"/>
                  </w:divBdr>
                </w:div>
                <w:div w:id="204879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03870">
      <w:bodyDiv w:val="1"/>
      <w:marLeft w:val="0"/>
      <w:marRight w:val="0"/>
      <w:marTop w:val="0"/>
      <w:marBottom w:val="0"/>
      <w:divBdr>
        <w:top w:val="none" w:sz="0" w:space="0" w:color="auto"/>
        <w:left w:val="none" w:sz="0" w:space="0" w:color="auto"/>
        <w:bottom w:val="none" w:sz="0" w:space="0" w:color="auto"/>
        <w:right w:val="none" w:sz="0" w:space="0" w:color="auto"/>
      </w:divBdr>
      <w:divsChild>
        <w:div w:id="915894177">
          <w:marLeft w:val="0"/>
          <w:marRight w:val="0"/>
          <w:marTop w:val="0"/>
          <w:marBottom w:val="0"/>
          <w:divBdr>
            <w:top w:val="none" w:sz="0" w:space="0" w:color="auto"/>
            <w:left w:val="none" w:sz="0" w:space="0" w:color="auto"/>
            <w:bottom w:val="none" w:sz="0" w:space="0" w:color="auto"/>
            <w:right w:val="none" w:sz="0" w:space="0" w:color="auto"/>
          </w:divBdr>
        </w:div>
      </w:divsChild>
    </w:div>
    <w:div w:id="754519579">
      <w:bodyDiv w:val="1"/>
      <w:marLeft w:val="0"/>
      <w:marRight w:val="0"/>
      <w:marTop w:val="0"/>
      <w:marBottom w:val="0"/>
      <w:divBdr>
        <w:top w:val="none" w:sz="0" w:space="0" w:color="auto"/>
        <w:left w:val="none" w:sz="0" w:space="0" w:color="auto"/>
        <w:bottom w:val="none" w:sz="0" w:space="0" w:color="auto"/>
        <w:right w:val="none" w:sz="0" w:space="0" w:color="auto"/>
      </w:divBdr>
    </w:div>
    <w:div w:id="754665805">
      <w:bodyDiv w:val="1"/>
      <w:marLeft w:val="0"/>
      <w:marRight w:val="0"/>
      <w:marTop w:val="0"/>
      <w:marBottom w:val="0"/>
      <w:divBdr>
        <w:top w:val="none" w:sz="0" w:space="0" w:color="auto"/>
        <w:left w:val="none" w:sz="0" w:space="0" w:color="auto"/>
        <w:bottom w:val="none" w:sz="0" w:space="0" w:color="auto"/>
        <w:right w:val="none" w:sz="0" w:space="0" w:color="auto"/>
      </w:divBdr>
    </w:div>
    <w:div w:id="754789083">
      <w:bodyDiv w:val="1"/>
      <w:marLeft w:val="0"/>
      <w:marRight w:val="0"/>
      <w:marTop w:val="0"/>
      <w:marBottom w:val="0"/>
      <w:divBdr>
        <w:top w:val="none" w:sz="0" w:space="0" w:color="auto"/>
        <w:left w:val="none" w:sz="0" w:space="0" w:color="auto"/>
        <w:bottom w:val="none" w:sz="0" w:space="0" w:color="auto"/>
        <w:right w:val="none" w:sz="0" w:space="0" w:color="auto"/>
      </w:divBdr>
      <w:divsChild>
        <w:div w:id="2086297783">
          <w:marLeft w:val="0"/>
          <w:marRight w:val="0"/>
          <w:marTop w:val="0"/>
          <w:marBottom w:val="0"/>
          <w:divBdr>
            <w:top w:val="none" w:sz="0" w:space="0" w:color="auto"/>
            <w:left w:val="none" w:sz="0" w:space="0" w:color="auto"/>
            <w:bottom w:val="none" w:sz="0" w:space="0" w:color="auto"/>
            <w:right w:val="none" w:sz="0" w:space="0" w:color="auto"/>
          </w:divBdr>
          <w:divsChild>
            <w:div w:id="1664700989">
              <w:marLeft w:val="0"/>
              <w:marRight w:val="0"/>
              <w:marTop w:val="0"/>
              <w:marBottom w:val="0"/>
              <w:divBdr>
                <w:top w:val="none" w:sz="0" w:space="0" w:color="auto"/>
                <w:left w:val="none" w:sz="0" w:space="0" w:color="auto"/>
                <w:bottom w:val="none" w:sz="0" w:space="0" w:color="auto"/>
                <w:right w:val="none" w:sz="0" w:space="0" w:color="auto"/>
              </w:divBdr>
            </w:div>
          </w:divsChild>
        </w:div>
        <w:div w:id="2040274771">
          <w:marLeft w:val="0"/>
          <w:marRight w:val="0"/>
          <w:marTop w:val="225"/>
          <w:marBottom w:val="600"/>
          <w:divBdr>
            <w:top w:val="none" w:sz="0" w:space="0" w:color="auto"/>
            <w:left w:val="none" w:sz="0" w:space="0" w:color="auto"/>
            <w:bottom w:val="none" w:sz="0" w:space="0" w:color="auto"/>
            <w:right w:val="none" w:sz="0" w:space="0" w:color="auto"/>
          </w:divBdr>
        </w:div>
      </w:divsChild>
    </w:div>
    <w:div w:id="754934195">
      <w:bodyDiv w:val="1"/>
      <w:marLeft w:val="0"/>
      <w:marRight w:val="0"/>
      <w:marTop w:val="0"/>
      <w:marBottom w:val="0"/>
      <w:divBdr>
        <w:top w:val="none" w:sz="0" w:space="0" w:color="auto"/>
        <w:left w:val="none" w:sz="0" w:space="0" w:color="auto"/>
        <w:bottom w:val="none" w:sz="0" w:space="0" w:color="auto"/>
        <w:right w:val="none" w:sz="0" w:space="0" w:color="auto"/>
      </w:divBdr>
      <w:divsChild>
        <w:div w:id="116145367">
          <w:marLeft w:val="0"/>
          <w:marRight w:val="0"/>
          <w:marTop w:val="0"/>
          <w:marBottom w:val="0"/>
          <w:divBdr>
            <w:top w:val="none" w:sz="0" w:space="0" w:color="auto"/>
            <w:left w:val="none" w:sz="0" w:space="0" w:color="auto"/>
            <w:bottom w:val="none" w:sz="0" w:space="0" w:color="auto"/>
            <w:right w:val="none" w:sz="0" w:space="0" w:color="auto"/>
          </w:divBdr>
          <w:divsChild>
            <w:div w:id="29773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39264">
      <w:bodyDiv w:val="1"/>
      <w:marLeft w:val="0"/>
      <w:marRight w:val="0"/>
      <w:marTop w:val="0"/>
      <w:marBottom w:val="0"/>
      <w:divBdr>
        <w:top w:val="none" w:sz="0" w:space="0" w:color="auto"/>
        <w:left w:val="none" w:sz="0" w:space="0" w:color="auto"/>
        <w:bottom w:val="none" w:sz="0" w:space="0" w:color="auto"/>
        <w:right w:val="none" w:sz="0" w:space="0" w:color="auto"/>
      </w:divBdr>
    </w:div>
    <w:div w:id="755055772">
      <w:bodyDiv w:val="1"/>
      <w:marLeft w:val="0"/>
      <w:marRight w:val="0"/>
      <w:marTop w:val="0"/>
      <w:marBottom w:val="0"/>
      <w:divBdr>
        <w:top w:val="none" w:sz="0" w:space="0" w:color="auto"/>
        <w:left w:val="none" w:sz="0" w:space="0" w:color="auto"/>
        <w:bottom w:val="none" w:sz="0" w:space="0" w:color="auto"/>
        <w:right w:val="none" w:sz="0" w:space="0" w:color="auto"/>
      </w:divBdr>
    </w:div>
    <w:div w:id="755368258">
      <w:bodyDiv w:val="1"/>
      <w:marLeft w:val="0"/>
      <w:marRight w:val="0"/>
      <w:marTop w:val="0"/>
      <w:marBottom w:val="0"/>
      <w:divBdr>
        <w:top w:val="none" w:sz="0" w:space="0" w:color="auto"/>
        <w:left w:val="none" w:sz="0" w:space="0" w:color="auto"/>
        <w:bottom w:val="none" w:sz="0" w:space="0" w:color="auto"/>
        <w:right w:val="none" w:sz="0" w:space="0" w:color="auto"/>
      </w:divBdr>
      <w:divsChild>
        <w:div w:id="270288975">
          <w:marLeft w:val="0"/>
          <w:marRight w:val="0"/>
          <w:marTop w:val="0"/>
          <w:marBottom w:val="0"/>
          <w:divBdr>
            <w:top w:val="none" w:sz="0" w:space="0" w:color="auto"/>
            <w:left w:val="none" w:sz="0" w:space="0" w:color="auto"/>
            <w:bottom w:val="none" w:sz="0" w:space="0" w:color="auto"/>
            <w:right w:val="none" w:sz="0" w:space="0" w:color="auto"/>
          </w:divBdr>
        </w:div>
      </w:divsChild>
    </w:div>
    <w:div w:id="755440580">
      <w:bodyDiv w:val="1"/>
      <w:marLeft w:val="0"/>
      <w:marRight w:val="0"/>
      <w:marTop w:val="0"/>
      <w:marBottom w:val="0"/>
      <w:divBdr>
        <w:top w:val="none" w:sz="0" w:space="0" w:color="auto"/>
        <w:left w:val="none" w:sz="0" w:space="0" w:color="auto"/>
        <w:bottom w:val="none" w:sz="0" w:space="0" w:color="auto"/>
        <w:right w:val="none" w:sz="0" w:space="0" w:color="auto"/>
      </w:divBdr>
      <w:divsChild>
        <w:div w:id="748891209">
          <w:marLeft w:val="0"/>
          <w:marRight w:val="0"/>
          <w:marTop w:val="0"/>
          <w:marBottom w:val="525"/>
          <w:divBdr>
            <w:top w:val="none" w:sz="0" w:space="0" w:color="auto"/>
            <w:left w:val="none" w:sz="0" w:space="0" w:color="auto"/>
            <w:bottom w:val="none" w:sz="0" w:space="0" w:color="auto"/>
            <w:right w:val="none" w:sz="0" w:space="0" w:color="auto"/>
          </w:divBdr>
        </w:div>
      </w:divsChild>
    </w:div>
    <w:div w:id="755785222">
      <w:bodyDiv w:val="1"/>
      <w:marLeft w:val="0"/>
      <w:marRight w:val="0"/>
      <w:marTop w:val="0"/>
      <w:marBottom w:val="0"/>
      <w:divBdr>
        <w:top w:val="none" w:sz="0" w:space="0" w:color="auto"/>
        <w:left w:val="none" w:sz="0" w:space="0" w:color="auto"/>
        <w:bottom w:val="none" w:sz="0" w:space="0" w:color="auto"/>
        <w:right w:val="none" w:sz="0" w:space="0" w:color="auto"/>
      </w:divBdr>
    </w:div>
    <w:div w:id="755828963">
      <w:bodyDiv w:val="1"/>
      <w:marLeft w:val="0"/>
      <w:marRight w:val="0"/>
      <w:marTop w:val="0"/>
      <w:marBottom w:val="0"/>
      <w:divBdr>
        <w:top w:val="none" w:sz="0" w:space="0" w:color="auto"/>
        <w:left w:val="none" w:sz="0" w:space="0" w:color="auto"/>
        <w:bottom w:val="none" w:sz="0" w:space="0" w:color="auto"/>
        <w:right w:val="none" w:sz="0" w:space="0" w:color="auto"/>
      </w:divBdr>
      <w:divsChild>
        <w:div w:id="219054017">
          <w:marLeft w:val="0"/>
          <w:marRight w:val="0"/>
          <w:marTop w:val="0"/>
          <w:marBottom w:val="0"/>
          <w:divBdr>
            <w:top w:val="none" w:sz="0" w:space="0" w:color="auto"/>
            <w:left w:val="none" w:sz="0" w:space="0" w:color="auto"/>
            <w:bottom w:val="none" w:sz="0" w:space="0" w:color="auto"/>
            <w:right w:val="none" w:sz="0" w:space="0" w:color="auto"/>
          </w:divBdr>
        </w:div>
      </w:divsChild>
    </w:div>
    <w:div w:id="755829338">
      <w:bodyDiv w:val="1"/>
      <w:marLeft w:val="0"/>
      <w:marRight w:val="0"/>
      <w:marTop w:val="0"/>
      <w:marBottom w:val="0"/>
      <w:divBdr>
        <w:top w:val="none" w:sz="0" w:space="0" w:color="auto"/>
        <w:left w:val="none" w:sz="0" w:space="0" w:color="auto"/>
        <w:bottom w:val="none" w:sz="0" w:space="0" w:color="auto"/>
        <w:right w:val="none" w:sz="0" w:space="0" w:color="auto"/>
      </w:divBdr>
      <w:divsChild>
        <w:div w:id="390037037">
          <w:marLeft w:val="0"/>
          <w:marRight w:val="0"/>
          <w:marTop w:val="0"/>
          <w:marBottom w:val="0"/>
          <w:divBdr>
            <w:top w:val="none" w:sz="0" w:space="0" w:color="auto"/>
            <w:left w:val="none" w:sz="0" w:space="0" w:color="auto"/>
            <w:bottom w:val="none" w:sz="0" w:space="0" w:color="auto"/>
            <w:right w:val="none" w:sz="0" w:space="0" w:color="auto"/>
          </w:divBdr>
        </w:div>
      </w:divsChild>
    </w:div>
    <w:div w:id="755976321">
      <w:bodyDiv w:val="1"/>
      <w:marLeft w:val="0"/>
      <w:marRight w:val="0"/>
      <w:marTop w:val="0"/>
      <w:marBottom w:val="0"/>
      <w:divBdr>
        <w:top w:val="none" w:sz="0" w:space="0" w:color="auto"/>
        <w:left w:val="none" w:sz="0" w:space="0" w:color="auto"/>
        <w:bottom w:val="none" w:sz="0" w:space="0" w:color="auto"/>
        <w:right w:val="none" w:sz="0" w:space="0" w:color="auto"/>
      </w:divBdr>
      <w:divsChild>
        <w:div w:id="574971978">
          <w:marLeft w:val="0"/>
          <w:marRight w:val="0"/>
          <w:marTop w:val="0"/>
          <w:marBottom w:val="0"/>
          <w:divBdr>
            <w:top w:val="none" w:sz="0" w:space="0" w:color="auto"/>
            <w:left w:val="none" w:sz="0" w:space="0" w:color="auto"/>
            <w:bottom w:val="none" w:sz="0" w:space="0" w:color="auto"/>
            <w:right w:val="none" w:sz="0" w:space="0" w:color="auto"/>
          </w:divBdr>
        </w:div>
      </w:divsChild>
    </w:div>
    <w:div w:id="756025563">
      <w:bodyDiv w:val="1"/>
      <w:marLeft w:val="0"/>
      <w:marRight w:val="0"/>
      <w:marTop w:val="0"/>
      <w:marBottom w:val="0"/>
      <w:divBdr>
        <w:top w:val="none" w:sz="0" w:space="0" w:color="auto"/>
        <w:left w:val="none" w:sz="0" w:space="0" w:color="auto"/>
        <w:bottom w:val="none" w:sz="0" w:space="0" w:color="auto"/>
        <w:right w:val="none" w:sz="0" w:space="0" w:color="auto"/>
      </w:divBdr>
    </w:div>
    <w:div w:id="756244053">
      <w:bodyDiv w:val="1"/>
      <w:marLeft w:val="0"/>
      <w:marRight w:val="0"/>
      <w:marTop w:val="0"/>
      <w:marBottom w:val="0"/>
      <w:divBdr>
        <w:top w:val="none" w:sz="0" w:space="0" w:color="auto"/>
        <w:left w:val="none" w:sz="0" w:space="0" w:color="auto"/>
        <w:bottom w:val="none" w:sz="0" w:space="0" w:color="auto"/>
        <w:right w:val="none" w:sz="0" w:space="0" w:color="auto"/>
      </w:divBdr>
    </w:div>
    <w:div w:id="756362771">
      <w:bodyDiv w:val="1"/>
      <w:marLeft w:val="0"/>
      <w:marRight w:val="0"/>
      <w:marTop w:val="0"/>
      <w:marBottom w:val="0"/>
      <w:divBdr>
        <w:top w:val="none" w:sz="0" w:space="0" w:color="auto"/>
        <w:left w:val="none" w:sz="0" w:space="0" w:color="auto"/>
        <w:bottom w:val="none" w:sz="0" w:space="0" w:color="auto"/>
        <w:right w:val="none" w:sz="0" w:space="0" w:color="auto"/>
      </w:divBdr>
      <w:divsChild>
        <w:div w:id="1974210799">
          <w:marLeft w:val="0"/>
          <w:marRight w:val="0"/>
          <w:marTop w:val="0"/>
          <w:marBottom w:val="0"/>
          <w:divBdr>
            <w:top w:val="none" w:sz="0" w:space="0" w:color="auto"/>
            <w:left w:val="none" w:sz="0" w:space="0" w:color="auto"/>
            <w:bottom w:val="none" w:sz="0" w:space="0" w:color="auto"/>
            <w:right w:val="none" w:sz="0" w:space="0" w:color="auto"/>
          </w:divBdr>
        </w:div>
      </w:divsChild>
    </w:div>
    <w:div w:id="756367825">
      <w:bodyDiv w:val="1"/>
      <w:marLeft w:val="0"/>
      <w:marRight w:val="0"/>
      <w:marTop w:val="0"/>
      <w:marBottom w:val="0"/>
      <w:divBdr>
        <w:top w:val="none" w:sz="0" w:space="0" w:color="auto"/>
        <w:left w:val="none" w:sz="0" w:space="0" w:color="auto"/>
        <w:bottom w:val="none" w:sz="0" w:space="0" w:color="auto"/>
        <w:right w:val="none" w:sz="0" w:space="0" w:color="auto"/>
      </w:divBdr>
      <w:divsChild>
        <w:div w:id="605691906">
          <w:marLeft w:val="0"/>
          <w:marRight w:val="0"/>
          <w:marTop w:val="0"/>
          <w:marBottom w:val="0"/>
          <w:divBdr>
            <w:top w:val="none" w:sz="0" w:space="0" w:color="auto"/>
            <w:left w:val="none" w:sz="0" w:space="0" w:color="auto"/>
            <w:bottom w:val="none" w:sz="0" w:space="0" w:color="auto"/>
            <w:right w:val="none" w:sz="0" w:space="0" w:color="auto"/>
          </w:divBdr>
        </w:div>
        <w:div w:id="852231952">
          <w:marLeft w:val="0"/>
          <w:marRight w:val="0"/>
          <w:marTop w:val="0"/>
          <w:marBottom w:val="375"/>
          <w:divBdr>
            <w:top w:val="none" w:sz="0" w:space="0" w:color="auto"/>
            <w:left w:val="none" w:sz="0" w:space="0" w:color="auto"/>
            <w:bottom w:val="none" w:sz="0" w:space="0" w:color="auto"/>
            <w:right w:val="none" w:sz="0" w:space="0" w:color="auto"/>
          </w:divBdr>
          <w:divsChild>
            <w:div w:id="1851484362">
              <w:marLeft w:val="0"/>
              <w:marRight w:val="0"/>
              <w:marTop w:val="0"/>
              <w:marBottom w:val="0"/>
              <w:divBdr>
                <w:top w:val="none" w:sz="0" w:space="0" w:color="auto"/>
                <w:left w:val="none" w:sz="0" w:space="0" w:color="auto"/>
                <w:bottom w:val="none" w:sz="0" w:space="0" w:color="auto"/>
                <w:right w:val="none" w:sz="0" w:space="0" w:color="auto"/>
              </w:divBdr>
            </w:div>
          </w:divsChild>
        </w:div>
        <w:div w:id="1955285375">
          <w:marLeft w:val="0"/>
          <w:marRight w:val="0"/>
          <w:marTop w:val="0"/>
          <w:marBottom w:val="0"/>
          <w:divBdr>
            <w:top w:val="none" w:sz="0" w:space="0" w:color="auto"/>
            <w:left w:val="none" w:sz="0" w:space="0" w:color="auto"/>
            <w:bottom w:val="none" w:sz="0" w:space="0" w:color="auto"/>
            <w:right w:val="none" w:sz="0" w:space="0" w:color="auto"/>
          </w:divBdr>
        </w:div>
      </w:divsChild>
    </w:div>
    <w:div w:id="756561770">
      <w:bodyDiv w:val="1"/>
      <w:marLeft w:val="0"/>
      <w:marRight w:val="0"/>
      <w:marTop w:val="0"/>
      <w:marBottom w:val="0"/>
      <w:divBdr>
        <w:top w:val="none" w:sz="0" w:space="0" w:color="auto"/>
        <w:left w:val="none" w:sz="0" w:space="0" w:color="auto"/>
        <w:bottom w:val="none" w:sz="0" w:space="0" w:color="auto"/>
        <w:right w:val="none" w:sz="0" w:space="0" w:color="auto"/>
      </w:divBdr>
    </w:div>
    <w:div w:id="756639329">
      <w:bodyDiv w:val="1"/>
      <w:marLeft w:val="0"/>
      <w:marRight w:val="0"/>
      <w:marTop w:val="0"/>
      <w:marBottom w:val="0"/>
      <w:divBdr>
        <w:top w:val="none" w:sz="0" w:space="0" w:color="auto"/>
        <w:left w:val="none" w:sz="0" w:space="0" w:color="auto"/>
        <w:bottom w:val="none" w:sz="0" w:space="0" w:color="auto"/>
        <w:right w:val="none" w:sz="0" w:space="0" w:color="auto"/>
      </w:divBdr>
    </w:div>
    <w:div w:id="756708318">
      <w:bodyDiv w:val="1"/>
      <w:marLeft w:val="0"/>
      <w:marRight w:val="0"/>
      <w:marTop w:val="0"/>
      <w:marBottom w:val="0"/>
      <w:divBdr>
        <w:top w:val="none" w:sz="0" w:space="0" w:color="auto"/>
        <w:left w:val="none" w:sz="0" w:space="0" w:color="auto"/>
        <w:bottom w:val="none" w:sz="0" w:space="0" w:color="auto"/>
        <w:right w:val="none" w:sz="0" w:space="0" w:color="auto"/>
      </w:divBdr>
      <w:divsChild>
        <w:div w:id="4980880">
          <w:marLeft w:val="0"/>
          <w:marRight w:val="0"/>
          <w:marTop w:val="0"/>
          <w:marBottom w:val="150"/>
          <w:divBdr>
            <w:top w:val="none" w:sz="0" w:space="0" w:color="auto"/>
            <w:left w:val="none" w:sz="0" w:space="0" w:color="auto"/>
            <w:bottom w:val="none" w:sz="0" w:space="0" w:color="auto"/>
            <w:right w:val="none" w:sz="0" w:space="0" w:color="auto"/>
          </w:divBdr>
        </w:div>
        <w:div w:id="474378509">
          <w:marLeft w:val="0"/>
          <w:marRight w:val="0"/>
          <w:marTop w:val="0"/>
          <w:marBottom w:val="0"/>
          <w:divBdr>
            <w:top w:val="none" w:sz="0" w:space="0" w:color="auto"/>
            <w:left w:val="none" w:sz="0" w:space="0" w:color="auto"/>
            <w:bottom w:val="none" w:sz="0" w:space="0" w:color="auto"/>
            <w:right w:val="none" w:sz="0" w:space="0" w:color="auto"/>
          </w:divBdr>
        </w:div>
        <w:div w:id="1309359298">
          <w:marLeft w:val="0"/>
          <w:marRight w:val="0"/>
          <w:marTop w:val="0"/>
          <w:marBottom w:val="0"/>
          <w:divBdr>
            <w:top w:val="none" w:sz="0" w:space="0" w:color="auto"/>
            <w:left w:val="none" w:sz="0" w:space="0" w:color="auto"/>
            <w:bottom w:val="none" w:sz="0" w:space="0" w:color="auto"/>
            <w:right w:val="none" w:sz="0" w:space="0" w:color="auto"/>
          </w:divBdr>
          <w:divsChild>
            <w:div w:id="736248068">
              <w:marLeft w:val="0"/>
              <w:marRight w:val="150"/>
              <w:marTop w:val="0"/>
              <w:marBottom w:val="0"/>
              <w:divBdr>
                <w:top w:val="none" w:sz="0" w:space="0" w:color="auto"/>
                <w:left w:val="none" w:sz="0" w:space="0" w:color="auto"/>
                <w:bottom w:val="none" w:sz="0" w:space="0" w:color="auto"/>
                <w:right w:val="none" w:sz="0" w:space="0" w:color="auto"/>
              </w:divBdr>
            </w:div>
            <w:div w:id="1131049150">
              <w:marLeft w:val="0"/>
              <w:marRight w:val="150"/>
              <w:marTop w:val="0"/>
              <w:marBottom w:val="0"/>
              <w:divBdr>
                <w:top w:val="none" w:sz="0" w:space="0" w:color="auto"/>
                <w:left w:val="none" w:sz="0" w:space="0" w:color="auto"/>
                <w:bottom w:val="none" w:sz="0" w:space="0" w:color="auto"/>
                <w:right w:val="none" w:sz="0" w:space="0" w:color="auto"/>
              </w:divBdr>
            </w:div>
          </w:divsChild>
        </w:div>
        <w:div w:id="1932350728">
          <w:marLeft w:val="0"/>
          <w:marRight w:val="0"/>
          <w:marTop w:val="0"/>
          <w:marBottom w:val="0"/>
          <w:divBdr>
            <w:top w:val="none" w:sz="0" w:space="0" w:color="auto"/>
            <w:left w:val="none" w:sz="0" w:space="0" w:color="auto"/>
            <w:bottom w:val="none" w:sz="0" w:space="0" w:color="auto"/>
            <w:right w:val="none" w:sz="0" w:space="0" w:color="auto"/>
          </w:divBdr>
        </w:div>
      </w:divsChild>
    </w:div>
    <w:div w:id="756709309">
      <w:bodyDiv w:val="1"/>
      <w:marLeft w:val="0"/>
      <w:marRight w:val="0"/>
      <w:marTop w:val="0"/>
      <w:marBottom w:val="0"/>
      <w:divBdr>
        <w:top w:val="none" w:sz="0" w:space="0" w:color="auto"/>
        <w:left w:val="none" w:sz="0" w:space="0" w:color="auto"/>
        <w:bottom w:val="none" w:sz="0" w:space="0" w:color="auto"/>
        <w:right w:val="none" w:sz="0" w:space="0" w:color="auto"/>
      </w:divBdr>
    </w:div>
    <w:div w:id="757020697">
      <w:bodyDiv w:val="1"/>
      <w:marLeft w:val="0"/>
      <w:marRight w:val="0"/>
      <w:marTop w:val="0"/>
      <w:marBottom w:val="0"/>
      <w:divBdr>
        <w:top w:val="none" w:sz="0" w:space="0" w:color="auto"/>
        <w:left w:val="none" w:sz="0" w:space="0" w:color="auto"/>
        <w:bottom w:val="none" w:sz="0" w:space="0" w:color="auto"/>
        <w:right w:val="none" w:sz="0" w:space="0" w:color="auto"/>
      </w:divBdr>
    </w:div>
    <w:div w:id="757096913">
      <w:bodyDiv w:val="1"/>
      <w:marLeft w:val="0"/>
      <w:marRight w:val="0"/>
      <w:marTop w:val="0"/>
      <w:marBottom w:val="0"/>
      <w:divBdr>
        <w:top w:val="none" w:sz="0" w:space="0" w:color="auto"/>
        <w:left w:val="none" w:sz="0" w:space="0" w:color="auto"/>
        <w:bottom w:val="none" w:sz="0" w:space="0" w:color="auto"/>
        <w:right w:val="none" w:sz="0" w:space="0" w:color="auto"/>
      </w:divBdr>
      <w:divsChild>
        <w:div w:id="99882804">
          <w:marLeft w:val="0"/>
          <w:marRight w:val="0"/>
          <w:marTop w:val="0"/>
          <w:marBottom w:val="0"/>
          <w:divBdr>
            <w:top w:val="none" w:sz="0" w:space="0" w:color="auto"/>
            <w:left w:val="none" w:sz="0" w:space="0" w:color="auto"/>
            <w:bottom w:val="none" w:sz="0" w:space="0" w:color="auto"/>
            <w:right w:val="none" w:sz="0" w:space="0" w:color="auto"/>
          </w:divBdr>
        </w:div>
        <w:div w:id="1154031406">
          <w:marLeft w:val="0"/>
          <w:marRight w:val="0"/>
          <w:marTop w:val="0"/>
          <w:marBottom w:val="375"/>
          <w:divBdr>
            <w:top w:val="none" w:sz="0" w:space="0" w:color="auto"/>
            <w:left w:val="none" w:sz="0" w:space="0" w:color="auto"/>
            <w:bottom w:val="none" w:sz="0" w:space="0" w:color="auto"/>
            <w:right w:val="none" w:sz="0" w:space="0" w:color="auto"/>
          </w:divBdr>
          <w:divsChild>
            <w:div w:id="592713761">
              <w:marLeft w:val="0"/>
              <w:marRight w:val="0"/>
              <w:marTop w:val="0"/>
              <w:marBottom w:val="0"/>
              <w:divBdr>
                <w:top w:val="none" w:sz="0" w:space="0" w:color="auto"/>
                <w:left w:val="none" w:sz="0" w:space="0" w:color="auto"/>
                <w:bottom w:val="none" w:sz="0" w:space="0" w:color="auto"/>
                <w:right w:val="none" w:sz="0" w:space="0" w:color="auto"/>
              </w:divBdr>
            </w:div>
          </w:divsChild>
        </w:div>
        <w:div w:id="1179931622">
          <w:marLeft w:val="0"/>
          <w:marRight w:val="0"/>
          <w:marTop w:val="0"/>
          <w:marBottom w:val="0"/>
          <w:divBdr>
            <w:top w:val="none" w:sz="0" w:space="0" w:color="auto"/>
            <w:left w:val="none" w:sz="0" w:space="0" w:color="auto"/>
            <w:bottom w:val="none" w:sz="0" w:space="0" w:color="auto"/>
            <w:right w:val="none" w:sz="0" w:space="0" w:color="auto"/>
          </w:divBdr>
        </w:div>
      </w:divsChild>
    </w:div>
    <w:div w:id="757483551">
      <w:bodyDiv w:val="1"/>
      <w:marLeft w:val="0"/>
      <w:marRight w:val="0"/>
      <w:marTop w:val="0"/>
      <w:marBottom w:val="0"/>
      <w:divBdr>
        <w:top w:val="none" w:sz="0" w:space="0" w:color="auto"/>
        <w:left w:val="none" w:sz="0" w:space="0" w:color="auto"/>
        <w:bottom w:val="none" w:sz="0" w:space="0" w:color="auto"/>
        <w:right w:val="none" w:sz="0" w:space="0" w:color="auto"/>
      </w:divBdr>
    </w:div>
    <w:div w:id="757795595">
      <w:bodyDiv w:val="1"/>
      <w:marLeft w:val="0"/>
      <w:marRight w:val="0"/>
      <w:marTop w:val="0"/>
      <w:marBottom w:val="0"/>
      <w:divBdr>
        <w:top w:val="none" w:sz="0" w:space="0" w:color="auto"/>
        <w:left w:val="none" w:sz="0" w:space="0" w:color="auto"/>
        <w:bottom w:val="none" w:sz="0" w:space="0" w:color="auto"/>
        <w:right w:val="none" w:sz="0" w:space="0" w:color="auto"/>
      </w:divBdr>
    </w:div>
    <w:div w:id="757869875">
      <w:bodyDiv w:val="1"/>
      <w:marLeft w:val="0"/>
      <w:marRight w:val="0"/>
      <w:marTop w:val="0"/>
      <w:marBottom w:val="0"/>
      <w:divBdr>
        <w:top w:val="none" w:sz="0" w:space="0" w:color="auto"/>
        <w:left w:val="none" w:sz="0" w:space="0" w:color="auto"/>
        <w:bottom w:val="none" w:sz="0" w:space="0" w:color="auto"/>
        <w:right w:val="none" w:sz="0" w:space="0" w:color="auto"/>
      </w:divBdr>
    </w:div>
    <w:div w:id="757942683">
      <w:bodyDiv w:val="1"/>
      <w:marLeft w:val="0"/>
      <w:marRight w:val="0"/>
      <w:marTop w:val="0"/>
      <w:marBottom w:val="0"/>
      <w:divBdr>
        <w:top w:val="none" w:sz="0" w:space="0" w:color="auto"/>
        <w:left w:val="none" w:sz="0" w:space="0" w:color="auto"/>
        <w:bottom w:val="none" w:sz="0" w:space="0" w:color="auto"/>
        <w:right w:val="none" w:sz="0" w:space="0" w:color="auto"/>
      </w:divBdr>
    </w:div>
    <w:div w:id="758137311">
      <w:bodyDiv w:val="1"/>
      <w:marLeft w:val="0"/>
      <w:marRight w:val="0"/>
      <w:marTop w:val="0"/>
      <w:marBottom w:val="0"/>
      <w:divBdr>
        <w:top w:val="none" w:sz="0" w:space="0" w:color="auto"/>
        <w:left w:val="none" w:sz="0" w:space="0" w:color="auto"/>
        <w:bottom w:val="none" w:sz="0" w:space="0" w:color="auto"/>
        <w:right w:val="none" w:sz="0" w:space="0" w:color="auto"/>
      </w:divBdr>
      <w:divsChild>
        <w:div w:id="943266345">
          <w:marLeft w:val="0"/>
          <w:marRight w:val="0"/>
          <w:marTop w:val="0"/>
          <w:marBottom w:val="0"/>
          <w:divBdr>
            <w:top w:val="none" w:sz="0" w:space="0" w:color="auto"/>
            <w:left w:val="none" w:sz="0" w:space="0" w:color="auto"/>
            <w:bottom w:val="none" w:sz="0" w:space="0" w:color="auto"/>
            <w:right w:val="none" w:sz="0" w:space="0" w:color="auto"/>
          </w:divBdr>
          <w:divsChild>
            <w:div w:id="19145504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58404938">
      <w:bodyDiv w:val="1"/>
      <w:marLeft w:val="0"/>
      <w:marRight w:val="0"/>
      <w:marTop w:val="0"/>
      <w:marBottom w:val="0"/>
      <w:divBdr>
        <w:top w:val="none" w:sz="0" w:space="0" w:color="auto"/>
        <w:left w:val="none" w:sz="0" w:space="0" w:color="auto"/>
        <w:bottom w:val="none" w:sz="0" w:space="0" w:color="auto"/>
        <w:right w:val="none" w:sz="0" w:space="0" w:color="auto"/>
      </w:divBdr>
    </w:div>
    <w:div w:id="758790901">
      <w:bodyDiv w:val="1"/>
      <w:marLeft w:val="0"/>
      <w:marRight w:val="0"/>
      <w:marTop w:val="0"/>
      <w:marBottom w:val="0"/>
      <w:divBdr>
        <w:top w:val="none" w:sz="0" w:space="0" w:color="auto"/>
        <w:left w:val="none" w:sz="0" w:space="0" w:color="auto"/>
        <w:bottom w:val="none" w:sz="0" w:space="0" w:color="auto"/>
        <w:right w:val="none" w:sz="0" w:space="0" w:color="auto"/>
      </w:divBdr>
      <w:divsChild>
        <w:div w:id="1135489362">
          <w:marLeft w:val="0"/>
          <w:marRight w:val="0"/>
          <w:marTop w:val="0"/>
          <w:marBottom w:val="0"/>
          <w:divBdr>
            <w:top w:val="none" w:sz="0" w:space="0" w:color="auto"/>
            <w:left w:val="none" w:sz="0" w:space="0" w:color="auto"/>
            <w:bottom w:val="none" w:sz="0" w:space="0" w:color="auto"/>
            <w:right w:val="none" w:sz="0" w:space="0" w:color="auto"/>
          </w:divBdr>
        </w:div>
      </w:divsChild>
    </w:div>
    <w:div w:id="758794021">
      <w:bodyDiv w:val="1"/>
      <w:marLeft w:val="0"/>
      <w:marRight w:val="0"/>
      <w:marTop w:val="0"/>
      <w:marBottom w:val="0"/>
      <w:divBdr>
        <w:top w:val="none" w:sz="0" w:space="0" w:color="auto"/>
        <w:left w:val="none" w:sz="0" w:space="0" w:color="auto"/>
        <w:bottom w:val="none" w:sz="0" w:space="0" w:color="auto"/>
        <w:right w:val="none" w:sz="0" w:space="0" w:color="auto"/>
      </w:divBdr>
    </w:div>
    <w:div w:id="759260160">
      <w:bodyDiv w:val="1"/>
      <w:marLeft w:val="0"/>
      <w:marRight w:val="0"/>
      <w:marTop w:val="0"/>
      <w:marBottom w:val="0"/>
      <w:divBdr>
        <w:top w:val="none" w:sz="0" w:space="0" w:color="auto"/>
        <w:left w:val="none" w:sz="0" w:space="0" w:color="auto"/>
        <w:bottom w:val="none" w:sz="0" w:space="0" w:color="auto"/>
        <w:right w:val="none" w:sz="0" w:space="0" w:color="auto"/>
      </w:divBdr>
      <w:divsChild>
        <w:div w:id="1254047462">
          <w:marLeft w:val="0"/>
          <w:marRight w:val="0"/>
          <w:marTop w:val="0"/>
          <w:marBottom w:val="0"/>
          <w:divBdr>
            <w:top w:val="none" w:sz="0" w:space="0" w:color="auto"/>
            <w:left w:val="none" w:sz="0" w:space="0" w:color="auto"/>
            <w:bottom w:val="none" w:sz="0" w:space="0" w:color="auto"/>
            <w:right w:val="none" w:sz="0" w:space="0" w:color="auto"/>
          </w:divBdr>
        </w:div>
        <w:div w:id="1158424206">
          <w:marLeft w:val="0"/>
          <w:marRight w:val="0"/>
          <w:marTop w:val="0"/>
          <w:marBottom w:val="375"/>
          <w:divBdr>
            <w:top w:val="none" w:sz="0" w:space="0" w:color="auto"/>
            <w:left w:val="none" w:sz="0" w:space="0" w:color="auto"/>
            <w:bottom w:val="none" w:sz="0" w:space="0" w:color="auto"/>
            <w:right w:val="none" w:sz="0" w:space="0" w:color="auto"/>
          </w:divBdr>
          <w:divsChild>
            <w:div w:id="615721592">
              <w:marLeft w:val="0"/>
              <w:marRight w:val="0"/>
              <w:marTop w:val="0"/>
              <w:marBottom w:val="0"/>
              <w:divBdr>
                <w:top w:val="none" w:sz="0" w:space="0" w:color="auto"/>
                <w:left w:val="none" w:sz="0" w:space="0" w:color="auto"/>
                <w:bottom w:val="none" w:sz="0" w:space="0" w:color="auto"/>
                <w:right w:val="none" w:sz="0" w:space="0" w:color="auto"/>
              </w:divBdr>
            </w:div>
          </w:divsChild>
        </w:div>
        <w:div w:id="803275057">
          <w:marLeft w:val="0"/>
          <w:marRight w:val="0"/>
          <w:marTop w:val="0"/>
          <w:marBottom w:val="0"/>
          <w:divBdr>
            <w:top w:val="none" w:sz="0" w:space="0" w:color="auto"/>
            <w:left w:val="none" w:sz="0" w:space="0" w:color="auto"/>
            <w:bottom w:val="none" w:sz="0" w:space="0" w:color="auto"/>
            <w:right w:val="none" w:sz="0" w:space="0" w:color="auto"/>
          </w:divBdr>
        </w:div>
      </w:divsChild>
    </w:div>
    <w:div w:id="759449484">
      <w:bodyDiv w:val="1"/>
      <w:marLeft w:val="0"/>
      <w:marRight w:val="0"/>
      <w:marTop w:val="0"/>
      <w:marBottom w:val="0"/>
      <w:divBdr>
        <w:top w:val="none" w:sz="0" w:space="0" w:color="auto"/>
        <w:left w:val="none" w:sz="0" w:space="0" w:color="auto"/>
        <w:bottom w:val="none" w:sz="0" w:space="0" w:color="auto"/>
        <w:right w:val="none" w:sz="0" w:space="0" w:color="auto"/>
      </w:divBdr>
      <w:divsChild>
        <w:div w:id="25839384">
          <w:marLeft w:val="0"/>
          <w:marRight w:val="0"/>
          <w:marTop w:val="0"/>
          <w:marBottom w:val="0"/>
          <w:divBdr>
            <w:top w:val="none" w:sz="0" w:space="0" w:color="auto"/>
            <w:left w:val="none" w:sz="0" w:space="0" w:color="auto"/>
            <w:bottom w:val="none" w:sz="0" w:space="0" w:color="auto"/>
            <w:right w:val="none" w:sz="0" w:space="0" w:color="auto"/>
          </w:divBdr>
          <w:divsChild>
            <w:div w:id="2107001014">
              <w:marLeft w:val="0"/>
              <w:marRight w:val="0"/>
              <w:marTop w:val="0"/>
              <w:marBottom w:val="0"/>
              <w:divBdr>
                <w:top w:val="none" w:sz="0" w:space="0" w:color="auto"/>
                <w:left w:val="none" w:sz="0" w:space="0" w:color="auto"/>
                <w:bottom w:val="none" w:sz="0" w:space="0" w:color="auto"/>
                <w:right w:val="none" w:sz="0" w:space="0" w:color="auto"/>
              </w:divBdr>
            </w:div>
          </w:divsChild>
        </w:div>
        <w:div w:id="301809631">
          <w:marLeft w:val="0"/>
          <w:marRight w:val="0"/>
          <w:marTop w:val="225"/>
          <w:marBottom w:val="600"/>
          <w:divBdr>
            <w:top w:val="none" w:sz="0" w:space="0" w:color="auto"/>
            <w:left w:val="none" w:sz="0" w:space="0" w:color="auto"/>
            <w:bottom w:val="none" w:sz="0" w:space="0" w:color="auto"/>
            <w:right w:val="none" w:sz="0" w:space="0" w:color="auto"/>
          </w:divBdr>
        </w:div>
      </w:divsChild>
    </w:div>
    <w:div w:id="759453205">
      <w:bodyDiv w:val="1"/>
      <w:marLeft w:val="0"/>
      <w:marRight w:val="0"/>
      <w:marTop w:val="0"/>
      <w:marBottom w:val="0"/>
      <w:divBdr>
        <w:top w:val="none" w:sz="0" w:space="0" w:color="auto"/>
        <w:left w:val="none" w:sz="0" w:space="0" w:color="auto"/>
        <w:bottom w:val="none" w:sz="0" w:space="0" w:color="auto"/>
        <w:right w:val="none" w:sz="0" w:space="0" w:color="auto"/>
      </w:divBdr>
      <w:divsChild>
        <w:div w:id="1098988453">
          <w:marLeft w:val="0"/>
          <w:marRight w:val="0"/>
          <w:marTop w:val="0"/>
          <w:marBottom w:val="0"/>
          <w:divBdr>
            <w:top w:val="none" w:sz="0" w:space="0" w:color="auto"/>
            <w:left w:val="none" w:sz="0" w:space="0" w:color="auto"/>
            <w:bottom w:val="none" w:sz="0" w:space="0" w:color="auto"/>
            <w:right w:val="none" w:sz="0" w:space="0" w:color="auto"/>
          </w:divBdr>
          <w:divsChild>
            <w:div w:id="2084720824">
              <w:marLeft w:val="900"/>
              <w:marRight w:val="0"/>
              <w:marTop w:val="0"/>
              <w:marBottom w:val="0"/>
              <w:divBdr>
                <w:top w:val="none" w:sz="0" w:space="0" w:color="auto"/>
                <w:left w:val="none" w:sz="0" w:space="0" w:color="auto"/>
                <w:bottom w:val="none" w:sz="0" w:space="0" w:color="auto"/>
                <w:right w:val="none" w:sz="0" w:space="0" w:color="auto"/>
              </w:divBdr>
              <w:divsChild>
                <w:div w:id="2094356877">
                  <w:marLeft w:val="0"/>
                  <w:marRight w:val="0"/>
                  <w:marTop w:val="0"/>
                  <w:marBottom w:val="0"/>
                  <w:divBdr>
                    <w:top w:val="none" w:sz="0" w:space="0" w:color="auto"/>
                    <w:left w:val="none" w:sz="0" w:space="0" w:color="auto"/>
                    <w:bottom w:val="none" w:sz="0" w:space="0" w:color="auto"/>
                    <w:right w:val="none" w:sz="0" w:space="0" w:color="auto"/>
                  </w:divBdr>
                </w:div>
                <w:div w:id="1956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528874">
      <w:bodyDiv w:val="1"/>
      <w:marLeft w:val="0"/>
      <w:marRight w:val="0"/>
      <w:marTop w:val="0"/>
      <w:marBottom w:val="0"/>
      <w:divBdr>
        <w:top w:val="none" w:sz="0" w:space="0" w:color="auto"/>
        <w:left w:val="none" w:sz="0" w:space="0" w:color="auto"/>
        <w:bottom w:val="none" w:sz="0" w:space="0" w:color="auto"/>
        <w:right w:val="none" w:sz="0" w:space="0" w:color="auto"/>
      </w:divBdr>
    </w:div>
    <w:div w:id="759567842">
      <w:bodyDiv w:val="1"/>
      <w:marLeft w:val="0"/>
      <w:marRight w:val="0"/>
      <w:marTop w:val="0"/>
      <w:marBottom w:val="0"/>
      <w:divBdr>
        <w:top w:val="none" w:sz="0" w:space="0" w:color="auto"/>
        <w:left w:val="none" w:sz="0" w:space="0" w:color="auto"/>
        <w:bottom w:val="none" w:sz="0" w:space="0" w:color="auto"/>
        <w:right w:val="none" w:sz="0" w:space="0" w:color="auto"/>
      </w:divBdr>
    </w:div>
    <w:div w:id="759716904">
      <w:bodyDiv w:val="1"/>
      <w:marLeft w:val="0"/>
      <w:marRight w:val="0"/>
      <w:marTop w:val="0"/>
      <w:marBottom w:val="0"/>
      <w:divBdr>
        <w:top w:val="none" w:sz="0" w:space="0" w:color="auto"/>
        <w:left w:val="none" w:sz="0" w:space="0" w:color="auto"/>
        <w:bottom w:val="none" w:sz="0" w:space="0" w:color="auto"/>
        <w:right w:val="none" w:sz="0" w:space="0" w:color="auto"/>
      </w:divBdr>
    </w:div>
    <w:div w:id="759837870">
      <w:bodyDiv w:val="1"/>
      <w:marLeft w:val="0"/>
      <w:marRight w:val="0"/>
      <w:marTop w:val="0"/>
      <w:marBottom w:val="0"/>
      <w:divBdr>
        <w:top w:val="none" w:sz="0" w:space="0" w:color="auto"/>
        <w:left w:val="none" w:sz="0" w:space="0" w:color="auto"/>
        <w:bottom w:val="none" w:sz="0" w:space="0" w:color="auto"/>
        <w:right w:val="none" w:sz="0" w:space="0" w:color="auto"/>
      </w:divBdr>
    </w:div>
    <w:div w:id="761336525">
      <w:bodyDiv w:val="1"/>
      <w:marLeft w:val="0"/>
      <w:marRight w:val="0"/>
      <w:marTop w:val="0"/>
      <w:marBottom w:val="0"/>
      <w:divBdr>
        <w:top w:val="none" w:sz="0" w:space="0" w:color="auto"/>
        <w:left w:val="none" w:sz="0" w:space="0" w:color="auto"/>
        <w:bottom w:val="none" w:sz="0" w:space="0" w:color="auto"/>
        <w:right w:val="none" w:sz="0" w:space="0" w:color="auto"/>
      </w:divBdr>
    </w:div>
    <w:div w:id="761412887">
      <w:bodyDiv w:val="1"/>
      <w:marLeft w:val="0"/>
      <w:marRight w:val="0"/>
      <w:marTop w:val="0"/>
      <w:marBottom w:val="0"/>
      <w:divBdr>
        <w:top w:val="none" w:sz="0" w:space="0" w:color="auto"/>
        <w:left w:val="none" w:sz="0" w:space="0" w:color="auto"/>
        <w:bottom w:val="none" w:sz="0" w:space="0" w:color="auto"/>
        <w:right w:val="none" w:sz="0" w:space="0" w:color="auto"/>
      </w:divBdr>
      <w:divsChild>
        <w:div w:id="201944179">
          <w:marLeft w:val="0"/>
          <w:marRight w:val="0"/>
          <w:marTop w:val="0"/>
          <w:marBottom w:val="525"/>
          <w:divBdr>
            <w:top w:val="none" w:sz="0" w:space="0" w:color="auto"/>
            <w:left w:val="none" w:sz="0" w:space="0" w:color="auto"/>
            <w:bottom w:val="none" w:sz="0" w:space="0" w:color="auto"/>
            <w:right w:val="none" w:sz="0" w:space="0" w:color="auto"/>
          </w:divBdr>
        </w:div>
      </w:divsChild>
    </w:div>
    <w:div w:id="761493025">
      <w:bodyDiv w:val="1"/>
      <w:marLeft w:val="0"/>
      <w:marRight w:val="0"/>
      <w:marTop w:val="0"/>
      <w:marBottom w:val="0"/>
      <w:divBdr>
        <w:top w:val="none" w:sz="0" w:space="0" w:color="auto"/>
        <w:left w:val="none" w:sz="0" w:space="0" w:color="auto"/>
        <w:bottom w:val="none" w:sz="0" w:space="0" w:color="auto"/>
        <w:right w:val="none" w:sz="0" w:space="0" w:color="auto"/>
      </w:divBdr>
    </w:div>
    <w:div w:id="761537381">
      <w:bodyDiv w:val="1"/>
      <w:marLeft w:val="0"/>
      <w:marRight w:val="0"/>
      <w:marTop w:val="0"/>
      <w:marBottom w:val="0"/>
      <w:divBdr>
        <w:top w:val="none" w:sz="0" w:space="0" w:color="auto"/>
        <w:left w:val="none" w:sz="0" w:space="0" w:color="auto"/>
        <w:bottom w:val="none" w:sz="0" w:space="0" w:color="auto"/>
        <w:right w:val="none" w:sz="0" w:space="0" w:color="auto"/>
      </w:divBdr>
      <w:divsChild>
        <w:div w:id="1874145435">
          <w:marLeft w:val="0"/>
          <w:marRight w:val="0"/>
          <w:marTop w:val="0"/>
          <w:marBottom w:val="0"/>
          <w:divBdr>
            <w:top w:val="none" w:sz="0" w:space="0" w:color="auto"/>
            <w:left w:val="none" w:sz="0" w:space="0" w:color="auto"/>
            <w:bottom w:val="none" w:sz="0" w:space="0" w:color="auto"/>
            <w:right w:val="none" w:sz="0" w:space="0" w:color="auto"/>
          </w:divBdr>
          <w:divsChild>
            <w:div w:id="38367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4065">
      <w:bodyDiv w:val="1"/>
      <w:marLeft w:val="0"/>
      <w:marRight w:val="0"/>
      <w:marTop w:val="0"/>
      <w:marBottom w:val="0"/>
      <w:divBdr>
        <w:top w:val="none" w:sz="0" w:space="0" w:color="auto"/>
        <w:left w:val="none" w:sz="0" w:space="0" w:color="auto"/>
        <w:bottom w:val="none" w:sz="0" w:space="0" w:color="auto"/>
        <w:right w:val="none" w:sz="0" w:space="0" w:color="auto"/>
      </w:divBdr>
      <w:divsChild>
        <w:div w:id="1922179979">
          <w:marLeft w:val="0"/>
          <w:marRight w:val="0"/>
          <w:marTop w:val="0"/>
          <w:marBottom w:val="0"/>
          <w:divBdr>
            <w:top w:val="none" w:sz="0" w:space="0" w:color="auto"/>
            <w:left w:val="none" w:sz="0" w:space="0" w:color="auto"/>
            <w:bottom w:val="none" w:sz="0" w:space="0" w:color="auto"/>
            <w:right w:val="none" w:sz="0" w:space="0" w:color="auto"/>
          </w:divBdr>
        </w:div>
      </w:divsChild>
    </w:div>
    <w:div w:id="761873307">
      <w:bodyDiv w:val="1"/>
      <w:marLeft w:val="0"/>
      <w:marRight w:val="0"/>
      <w:marTop w:val="0"/>
      <w:marBottom w:val="0"/>
      <w:divBdr>
        <w:top w:val="none" w:sz="0" w:space="0" w:color="auto"/>
        <w:left w:val="none" w:sz="0" w:space="0" w:color="auto"/>
        <w:bottom w:val="none" w:sz="0" w:space="0" w:color="auto"/>
        <w:right w:val="none" w:sz="0" w:space="0" w:color="auto"/>
      </w:divBdr>
      <w:divsChild>
        <w:div w:id="1970016423">
          <w:marLeft w:val="0"/>
          <w:marRight w:val="0"/>
          <w:marTop w:val="225"/>
          <w:marBottom w:val="600"/>
          <w:divBdr>
            <w:top w:val="none" w:sz="0" w:space="0" w:color="auto"/>
            <w:left w:val="none" w:sz="0" w:space="0" w:color="auto"/>
            <w:bottom w:val="none" w:sz="0" w:space="0" w:color="auto"/>
            <w:right w:val="none" w:sz="0" w:space="0" w:color="auto"/>
          </w:divBdr>
        </w:div>
      </w:divsChild>
    </w:div>
    <w:div w:id="761953157">
      <w:bodyDiv w:val="1"/>
      <w:marLeft w:val="0"/>
      <w:marRight w:val="0"/>
      <w:marTop w:val="0"/>
      <w:marBottom w:val="0"/>
      <w:divBdr>
        <w:top w:val="none" w:sz="0" w:space="0" w:color="auto"/>
        <w:left w:val="none" w:sz="0" w:space="0" w:color="auto"/>
        <w:bottom w:val="none" w:sz="0" w:space="0" w:color="auto"/>
        <w:right w:val="none" w:sz="0" w:space="0" w:color="auto"/>
      </w:divBdr>
    </w:div>
    <w:div w:id="762185665">
      <w:bodyDiv w:val="1"/>
      <w:marLeft w:val="0"/>
      <w:marRight w:val="0"/>
      <w:marTop w:val="0"/>
      <w:marBottom w:val="0"/>
      <w:divBdr>
        <w:top w:val="none" w:sz="0" w:space="0" w:color="auto"/>
        <w:left w:val="none" w:sz="0" w:space="0" w:color="auto"/>
        <w:bottom w:val="none" w:sz="0" w:space="0" w:color="auto"/>
        <w:right w:val="none" w:sz="0" w:space="0" w:color="auto"/>
      </w:divBdr>
    </w:div>
    <w:div w:id="762336265">
      <w:bodyDiv w:val="1"/>
      <w:marLeft w:val="0"/>
      <w:marRight w:val="0"/>
      <w:marTop w:val="0"/>
      <w:marBottom w:val="0"/>
      <w:divBdr>
        <w:top w:val="none" w:sz="0" w:space="0" w:color="auto"/>
        <w:left w:val="none" w:sz="0" w:space="0" w:color="auto"/>
        <w:bottom w:val="none" w:sz="0" w:space="0" w:color="auto"/>
        <w:right w:val="none" w:sz="0" w:space="0" w:color="auto"/>
      </w:divBdr>
      <w:divsChild>
        <w:div w:id="504898275">
          <w:marLeft w:val="0"/>
          <w:marRight w:val="0"/>
          <w:marTop w:val="0"/>
          <w:marBottom w:val="0"/>
          <w:divBdr>
            <w:top w:val="none" w:sz="0" w:space="0" w:color="auto"/>
            <w:left w:val="none" w:sz="0" w:space="0" w:color="auto"/>
            <w:bottom w:val="none" w:sz="0" w:space="0" w:color="auto"/>
            <w:right w:val="none" w:sz="0" w:space="0" w:color="auto"/>
          </w:divBdr>
        </w:div>
        <w:div w:id="967122752">
          <w:marLeft w:val="0"/>
          <w:marRight w:val="0"/>
          <w:marTop w:val="0"/>
          <w:marBottom w:val="375"/>
          <w:divBdr>
            <w:top w:val="none" w:sz="0" w:space="0" w:color="auto"/>
            <w:left w:val="none" w:sz="0" w:space="0" w:color="auto"/>
            <w:bottom w:val="none" w:sz="0" w:space="0" w:color="auto"/>
            <w:right w:val="none" w:sz="0" w:space="0" w:color="auto"/>
          </w:divBdr>
          <w:divsChild>
            <w:div w:id="1875382284">
              <w:marLeft w:val="0"/>
              <w:marRight w:val="0"/>
              <w:marTop w:val="0"/>
              <w:marBottom w:val="0"/>
              <w:divBdr>
                <w:top w:val="none" w:sz="0" w:space="0" w:color="auto"/>
                <w:left w:val="none" w:sz="0" w:space="0" w:color="auto"/>
                <w:bottom w:val="none" w:sz="0" w:space="0" w:color="auto"/>
                <w:right w:val="none" w:sz="0" w:space="0" w:color="auto"/>
              </w:divBdr>
            </w:div>
          </w:divsChild>
        </w:div>
        <w:div w:id="2056158448">
          <w:marLeft w:val="0"/>
          <w:marRight w:val="0"/>
          <w:marTop w:val="0"/>
          <w:marBottom w:val="0"/>
          <w:divBdr>
            <w:top w:val="none" w:sz="0" w:space="0" w:color="auto"/>
            <w:left w:val="none" w:sz="0" w:space="0" w:color="auto"/>
            <w:bottom w:val="none" w:sz="0" w:space="0" w:color="auto"/>
            <w:right w:val="none" w:sz="0" w:space="0" w:color="auto"/>
          </w:divBdr>
        </w:div>
      </w:divsChild>
    </w:div>
    <w:div w:id="762340022">
      <w:bodyDiv w:val="1"/>
      <w:marLeft w:val="0"/>
      <w:marRight w:val="0"/>
      <w:marTop w:val="0"/>
      <w:marBottom w:val="0"/>
      <w:divBdr>
        <w:top w:val="none" w:sz="0" w:space="0" w:color="auto"/>
        <w:left w:val="none" w:sz="0" w:space="0" w:color="auto"/>
        <w:bottom w:val="none" w:sz="0" w:space="0" w:color="auto"/>
        <w:right w:val="none" w:sz="0" w:space="0" w:color="auto"/>
      </w:divBdr>
      <w:divsChild>
        <w:div w:id="1978799965">
          <w:marLeft w:val="0"/>
          <w:marRight w:val="0"/>
          <w:marTop w:val="0"/>
          <w:marBottom w:val="0"/>
          <w:divBdr>
            <w:top w:val="none" w:sz="0" w:space="0" w:color="auto"/>
            <w:left w:val="none" w:sz="0" w:space="0" w:color="auto"/>
            <w:bottom w:val="none" w:sz="0" w:space="0" w:color="auto"/>
            <w:right w:val="none" w:sz="0" w:space="0" w:color="auto"/>
          </w:divBdr>
          <w:divsChild>
            <w:div w:id="1047142325">
              <w:marLeft w:val="900"/>
              <w:marRight w:val="0"/>
              <w:marTop w:val="0"/>
              <w:marBottom w:val="0"/>
              <w:divBdr>
                <w:top w:val="none" w:sz="0" w:space="0" w:color="auto"/>
                <w:left w:val="none" w:sz="0" w:space="0" w:color="auto"/>
                <w:bottom w:val="none" w:sz="0" w:space="0" w:color="auto"/>
                <w:right w:val="none" w:sz="0" w:space="0" w:color="auto"/>
              </w:divBdr>
              <w:divsChild>
                <w:div w:id="280185764">
                  <w:marLeft w:val="0"/>
                  <w:marRight w:val="0"/>
                  <w:marTop w:val="0"/>
                  <w:marBottom w:val="0"/>
                  <w:divBdr>
                    <w:top w:val="none" w:sz="0" w:space="0" w:color="auto"/>
                    <w:left w:val="none" w:sz="0" w:space="0" w:color="auto"/>
                    <w:bottom w:val="none" w:sz="0" w:space="0" w:color="auto"/>
                    <w:right w:val="none" w:sz="0" w:space="0" w:color="auto"/>
                  </w:divBdr>
                </w:div>
                <w:div w:id="17277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534521">
      <w:bodyDiv w:val="1"/>
      <w:marLeft w:val="0"/>
      <w:marRight w:val="0"/>
      <w:marTop w:val="0"/>
      <w:marBottom w:val="0"/>
      <w:divBdr>
        <w:top w:val="none" w:sz="0" w:space="0" w:color="auto"/>
        <w:left w:val="none" w:sz="0" w:space="0" w:color="auto"/>
        <w:bottom w:val="none" w:sz="0" w:space="0" w:color="auto"/>
        <w:right w:val="none" w:sz="0" w:space="0" w:color="auto"/>
      </w:divBdr>
      <w:divsChild>
        <w:div w:id="2132746637">
          <w:marLeft w:val="0"/>
          <w:marRight w:val="0"/>
          <w:marTop w:val="0"/>
          <w:marBottom w:val="0"/>
          <w:divBdr>
            <w:top w:val="none" w:sz="0" w:space="0" w:color="auto"/>
            <w:left w:val="none" w:sz="0" w:space="0" w:color="auto"/>
            <w:bottom w:val="none" w:sz="0" w:space="0" w:color="auto"/>
            <w:right w:val="none" w:sz="0" w:space="0" w:color="auto"/>
          </w:divBdr>
        </w:div>
      </w:divsChild>
    </w:div>
    <w:div w:id="762578027">
      <w:bodyDiv w:val="1"/>
      <w:marLeft w:val="0"/>
      <w:marRight w:val="0"/>
      <w:marTop w:val="0"/>
      <w:marBottom w:val="0"/>
      <w:divBdr>
        <w:top w:val="none" w:sz="0" w:space="0" w:color="auto"/>
        <w:left w:val="none" w:sz="0" w:space="0" w:color="auto"/>
        <w:bottom w:val="none" w:sz="0" w:space="0" w:color="auto"/>
        <w:right w:val="none" w:sz="0" w:space="0" w:color="auto"/>
      </w:divBdr>
    </w:div>
    <w:div w:id="762646222">
      <w:bodyDiv w:val="1"/>
      <w:marLeft w:val="0"/>
      <w:marRight w:val="0"/>
      <w:marTop w:val="0"/>
      <w:marBottom w:val="0"/>
      <w:divBdr>
        <w:top w:val="none" w:sz="0" w:space="0" w:color="auto"/>
        <w:left w:val="none" w:sz="0" w:space="0" w:color="auto"/>
        <w:bottom w:val="none" w:sz="0" w:space="0" w:color="auto"/>
        <w:right w:val="none" w:sz="0" w:space="0" w:color="auto"/>
      </w:divBdr>
    </w:div>
    <w:div w:id="762722659">
      <w:bodyDiv w:val="1"/>
      <w:marLeft w:val="0"/>
      <w:marRight w:val="0"/>
      <w:marTop w:val="0"/>
      <w:marBottom w:val="0"/>
      <w:divBdr>
        <w:top w:val="none" w:sz="0" w:space="0" w:color="auto"/>
        <w:left w:val="none" w:sz="0" w:space="0" w:color="auto"/>
        <w:bottom w:val="none" w:sz="0" w:space="0" w:color="auto"/>
        <w:right w:val="none" w:sz="0" w:space="0" w:color="auto"/>
      </w:divBdr>
      <w:divsChild>
        <w:div w:id="1471556272">
          <w:marLeft w:val="0"/>
          <w:marRight w:val="0"/>
          <w:marTop w:val="0"/>
          <w:marBottom w:val="525"/>
          <w:divBdr>
            <w:top w:val="none" w:sz="0" w:space="0" w:color="auto"/>
            <w:left w:val="none" w:sz="0" w:space="0" w:color="auto"/>
            <w:bottom w:val="none" w:sz="0" w:space="0" w:color="auto"/>
            <w:right w:val="none" w:sz="0" w:space="0" w:color="auto"/>
          </w:divBdr>
        </w:div>
      </w:divsChild>
    </w:div>
    <w:div w:id="762871314">
      <w:bodyDiv w:val="1"/>
      <w:marLeft w:val="0"/>
      <w:marRight w:val="0"/>
      <w:marTop w:val="0"/>
      <w:marBottom w:val="0"/>
      <w:divBdr>
        <w:top w:val="none" w:sz="0" w:space="0" w:color="auto"/>
        <w:left w:val="none" w:sz="0" w:space="0" w:color="auto"/>
        <w:bottom w:val="none" w:sz="0" w:space="0" w:color="auto"/>
        <w:right w:val="none" w:sz="0" w:space="0" w:color="auto"/>
      </w:divBdr>
    </w:div>
    <w:div w:id="762914078">
      <w:bodyDiv w:val="1"/>
      <w:marLeft w:val="0"/>
      <w:marRight w:val="0"/>
      <w:marTop w:val="0"/>
      <w:marBottom w:val="0"/>
      <w:divBdr>
        <w:top w:val="none" w:sz="0" w:space="0" w:color="auto"/>
        <w:left w:val="none" w:sz="0" w:space="0" w:color="auto"/>
        <w:bottom w:val="none" w:sz="0" w:space="0" w:color="auto"/>
        <w:right w:val="none" w:sz="0" w:space="0" w:color="auto"/>
      </w:divBdr>
    </w:div>
    <w:div w:id="763065689">
      <w:bodyDiv w:val="1"/>
      <w:marLeft w:val="0"/>
      <w:marRight w:val="0"/>
      <w:marTop w:val="0"/>
      <w:marBottom w:val="0"/>
      <w:divBdr>
        <w:top w:val="none" w:sz="0" w:space="0" w:color="auto"/>
        <w:left w:val="none" w:sz="0" w:space="0" w:color="auto"/>
        <w:bottom w:val="none" w:sz="0" w:space="0" w:color="auto"/>
        <w:right w:val="none" w:sz="0" w:space="0" w:color="auto"/>
      </w:divBdr>
    </w:div>
    <w:div w:id="763066124">
      <w:bodyDiv w:val="1"/>
      <w:marLeft w:val="0"/>
      <w:marRight w:val="0"/>
      <w:marTop w:val="0"/>
      <w:marBottom w:val="0"/>
      <w:divBdr>
        <w:top w:val="none" w:sz="0" w:space="0" w:color="auto"/>
        <w:left w:val="none" w:sz="0" w:space="0" w:color="auto"/>
        <w:bottom w:val="none" w:sz="0" w:space="0" w:color="auto"/>
        <w:right w:val="none" w:sz="0" w:space="0" w:color="auto"/>
      </w:divBdr>
    </w:div>
    <w:div w:id="763111091">
      <w:bodyDiv w:val="1"/>
      <w:marLeft w:val="0"/>
      <w:marRight w:val="0"/>
      <w:marTop w:val="0"/>
      <w:marBottom w:val="0"/>
      <w:divBdr>
        <w:top w:val="none" w:sz="0" w:space="0" w:color="auto"/>
        <w:left w:val="none" w:sz="0" w:space="0" w:color="auto"/>
        <w:bottom w:val="none" w:sz="0" w:space="0" w:color="auto"/>
        <w:right w:val="none" w:sz="0" w:space="0" w:color="auto"/>
      </w:divBdr>
      <w:divsChild>
        <w:div w:id="228614573">
          <w:marLeft w:val="0"/>
          <w:marRight w:val="0"/>
          <w:marTop w:val="0"/>
          <w:marBottom w:val="0"/>
          <w:divBdr>
            <w:top w:val="none" w:sz="0" w:space="0" w:color="auto"/>
            <w:left w:val="none" w:sz="0" w:space="0" w:color="auto"/>
            <w:bottom w:val="none" w:sz="0" w:space="0" w:color="auto"/>
            <w:right w:val="none" w:sz="0" w:space="0" w:color="auto"/>
          </w:divBdr>
          <w:divsChild>
            <w:div w:id="1990549117">
              <w:marLeft w:val="0"/>
              <w:marRight w:val="0"/>
              <w:marTop w:val="0"/>
              <w:marBottom w:val="0"/>
              <w:divBdr>
                <w:top w:val="none" w:sz="0" w:space="0" w:color="auto"/>
                <w:left w:val="none" w:sz="0" w:space="0" w:color="auto"/>
                <w:bottom w:val="none" w:sz="0" w:space="0" w:color="auto"/>
                <w:right w:val="none" w:sz="0" w:space="0" w:color="auto"/>
              </w:divBdr>
            </w:div>
          </w:divsChild>
        </w:div>
        <w:div w:id="1292399901">
          <w:marLeft w:val="0"/>
          <w:marRight w:val="0"/>
          <w:marTop w:val="225"/>
          <w:marBottom w:val="600"/>
          <w:divBdr>
            <w:top w:val="none" w:sz="0" w:space="0" w:color="auto"/>
            <w:left w:val="none" w:sz="0" w:space="0" w:color="auto"/>
            <w:bottom w:val="none" w:sz="0" w:space="0" w:color="auto"/>
            <w:right w:val="none" w:sz="0" w:space="0" w:color="auto"/>
          </w:divBdr>
        </w:div>
      </w:divsChild>
    </w:div>
    <w:div w:id="763260333">
      <w:bodyDiv w:val="1"/>
      <w:marLeft w:val="0"/>
      <w:marRight w:val="0"/>
      <w:marTop w:val="0"/>
      <w:marBottom w:val="0"/>
      <w:divBdr>
        <w:top w:val="none" w:sz="0" w:space="0" w:color="auto"/>
        <w:left w:val="none" w:sz="0" w:space="0" w:color="auto"/>
        <w:bottom w:val="none" w:sz="0" w:space="0" w:color="auto"/>
        <w:right w:val="none" w:sz="0" w:space="0" w:color="auto"/>
      </w:divBdr>
      <w:divsChild>
        <w:div w:id="1485319829">
          <w:marLeft w:val="0"/>
          <w:marRight w:val="0"/>
          <w:marTop w:val="0"/>
          <w:marBottom w:val="0"/>
          <w:divBdr>
            <w:top w:val="none" w:sz="0" w:space="0" w:color="auto"/>
            <w:left w:val="none" w:sz="0" w:space="0" w:color="auto"/>
            <w:bottom w:val="none" w:sz="0" w:space="0" w:color="auto"/>
            <w:right w:val="none" w:sz="0" w:space="0" w:color="auto"/>
          </w:divBdr>
        </w:div>
      </w:divsChild>
    </w:div>
    <w:div w:id="763304685">
      <w:bodyDiv w:val="1"/>
      <w:marLeft w:val="0"/>
      <w:marRight w:val="0"/>
      <w:marTop w:val="0"/>
      <w:marBottom w:val="0"/>
      <w:divBdr>
        <w:top w:val="none" w:sz="0" w:space="0" w:color="auto"/>
        <w:left w:val="none" w:sz="0" w:space="0" w:color="auto"/>
        <w:bottom w:val="none" w:sz="0" w:space="0" w:color="auto"/>
        <w:right w:val="none" w:sz="0" w:space="0" w:color="auto"/>
      </w:divBdr>
    </w:div>
    <w:div w:id="763377182">
      <w:bodyDiv w:val="1"/>
      <w:marLeft w:val="0"/>
      <w:marRight w:val="0"/>
      <w:marTop w:val="0"/>
      <w:marBottom w:val="0"/>
      <w:divBdr>
        <w:top w:val="none" w:sz="0" w:space="0" w:color="auto"/>
        <w:left w:val="none" w:sz="0" w:space="0" w:color="auto"/>
        <w:bottom w:val="none" w:sz="0" w:space="0" w:color="auto"/>
        <w:right w:val="none" w:sz="0" w:space="0" w:color="auto"/>
      </w:divBdr>
      <w:divsChild>
        <w:div w:id="346254191">
          <w:marLeft w:val="0"/>
          <w:marRight w:val="0"/>
          <w:marTop w:val="0"/>
          <w:marBottom w:val="0"/>
          <w:divBdr>
            <w:top w:val="none" w:sz="0" w:space="0" w:color="auto"/>
            <w:left w:val="none" w:sz="0" w:space="0" w:color="auto"/>
            <w:bottom w:val="none" w:sz="0" w:space="0" w:color="auto"/>
            <w:right w:val="none" w:sz="0" w:space="0" w:color="auto"/>
          </w:divBdr>
        </w:div>
      </w:divsChild>
    </w:div>
    <w:div w:id="763384388">
      <w:bodyDiv w:val="1"/>
      <w:marLeft w:val="0"/>
      <w:marRight w:val="0"/>
      <w:marTop w:val="0"/>
      <w:marBottom w:val="0"/>
      <w:divBdr>
        <w:top w:val="none" w:sz="0" w:space="0" w:color="auto"/>
        <w:left w:val="none" w:sz="0" w:space="0" w:color="auto"/>
        <w:bottom w:val="none" w:sz="0" w:space="0" w:color="auto"/>
        <w:right w:val="none" w:sz="0" w:space="0" w:color="auto"/>
      </w:divBdr>
      <w:divsChild>
        <w:div w:id="473640649">
          <w:marLeft w:val="0"/>
          <w:marRight w:val="0"/>
          <w:marTop w:val="225"/>
          <w:marBottom w:val="600"/>
          <w:divBdr>
            <w:top w:val="none" w:sz="0" w:space="0" w:color="auto"/>
            <w:left w:val="none" w:sz="0" w:space="0" w:color="auto"/>
            <w:bottom w:val="none" w:sz="0" w:space="0" w:color="auto"/>
            <w:right w:val="none" w:sz="0" w:space="0" w:color="auto"/>
          </w:divBdr>
        </w:div>
        <w:div w:id="1659921672">
          <w:marLeft w:val="0"/>
          <w:marRight w:val="0"/>
          <w:marTop w:val="0"/>
          <w:marBottom w:val="0"/>
          <w:divBdr>
            <w:top w:val="none" w:sz="0" w:space="0" w:color="auto"/>
            <w:left w:val="none" w:sz="0" w:space="0" w:color="auto"/>
            <w:bottom w:val="none" w:sz="0" w:space="0" w:color="auto"/>
            <w:right w:val="none" w:sz="0" w:space="0" w:color="auto"/>
          </w:divBdr>
          <w:divsChild>
            <w:div w:id="4267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55249">
      <w:bodyDiv w:val="1"/>
      <w:marLeft w:val="0"/>
      <w:marRight w:val="0"/>
      <w:marTop w:val="0"/>
      <w:marBottom w:val="0"/>
      <w:divBdr>
        <w:top w:val="none" w:sz="0" w:space="0" w:color="auto"/>
        <w:left w:val="none" w:sz="0" w:space="0" w:color="auto"/>
        <w:bottom w:val="none" w:sz="0" w:space="0" w:color="auto"/>
        <w:right w:val="none" w:sz="0" w:space="0" w:color="auto"/>
      </w:divBdr>
    </w:div>
    <w:div w:id="763500819">
      <w:bodyDiv w:val="1"/>
      <w:marLeft w:val="0"/>
      <w:marRight w:val="0"/>
      <w:marTop w:val="0"/>
      <w:marBottom w:val="0"/>
      <w:divBdr>
        <w:top w:val="none" w:sz="0" w:space="0" w:color="auto"/>
        <w:left w:val="none" w:sz="0" w:space="0" w:color="auto"/>
        <w:bottom w:val="none" w:sz="0" w:space="0" w:color="auto"/>
        <w:right w:val="none" w:sz="0" w:space="0" w:color="auto"/>
      </w:divBdr>
      <w:divsChild>
        <w:div w:id="265775127">
          <w:marLeft w:val="0"/>
          <w:marRight w:val="0"/>
          <w:marTop w:val="0"/>
          <w:marBottom w:val="0"/>
          <w:divBdr>
            <w:top w:val="none" w:sz="0" w:space="0" w:color="auto"/>
            <w:left w:val="none" w:sz="0" w:space="0" w:color="auto"/>
            <w:bottom w:val="none" w:sz="0" w:space="0" w:color="auto"/>
            <w:right w:val="none" w:sz="0" w:space="0" w:color="auto"/>
          </w:divBdr>
          <w:divsChild>
            <w:div w:id="379138936">
              <w:marLeft w:val="0"/>
              <w:marRight w:val="0"/>
              <w:marTop w:val="0"/>
              <w:marBottom w:val="0"/>
              <w:divBdr>
                <w:top w:val="none" w:sz="0" w:space="0" w:color="auto"/>
                <w:left w:val="none" w:sz="0" w:space="0" w:color="auto"/>
                <w:bottom w:val="none" w:sz="0" w:space="0" w:color="auto"/>
                <w:right w:val="none" w:sz="0" w:space="0" w:color="auto"/>
              </w:divBdr>
            </w:div>
          </w:divsChild>
        </w:div>
        <w:div w:id="1756900226">
          <w:marLeft w:val="0"/>
          <w:marRight w:val="0"/>
          <w:marTop w:val="225"/>
          <w:marBottom w:val="600"/>
          <w:divBdr>
            <w:top w:val="none" w:sz="0" w:space="0" w:color="auto"/>
            <w:left w:val="none" w:sz="0" w:space="0" w:color="auto"/>
            <w:bottom w:val="none" w:sz="0" w:space="0" w:color="auto"/>
            <w:right w:val="none" w:sz="0" w:space="0" w:color="auto"/>
          </w:divBdr>
        </w:div>
      </w:divsChild>
    </w:div>
    <w:div w:id="763692753">
      <w:bodyDiv w:val="1"/>
      <w:marLeft w:val="0"/>
      <w:marRight w:val="0"/>
      <w:marTop w:val="0"/>
      <w:marBottom w:val="0"/>
      <w:divBdr>
        <w:top w:val="none" w:sz="0" w:space="0" w:color="auto"/>
        <w:left w:val="none" w:sz="0" w:space="0" w:color="auto"/>
        <w:bottom w:val="none" w:sz="0" w:space="0" w:color="auto"/>
        <w:right w:val="none" w:sz="0" w:space="0" w:color="auto"/>
      </w:divBdr>
    </w:div>
    <w:div w:id="763694993">
      <w:bodyDiv w:val="1"/>
      <w:marLeft w:val="0"/>
      <w:marRight w:val="0"/>
      <w:marTop w:val="0"/>
      <w:marBottom w:val="0"/>
      <w:divBdr>
        <w:top w:val="none" w:sz="0" w:space="0" w:color="auto"/>
        <w:left w:val="none" w:sz="0" w:space="0" w:color="auto"/>
        <w:bottom w:val="none" w:sz="0" w:space="0" w:color="auto"/>
        <w:right w:val="none" w:sz="0" w:space="0" w:color="auto"/>
      </w:divBdr>
    </w:div>
    <w:div w:id="763722689">
      <w:bodyDiv w:val="1"/>
      <w:marLeft w:val="0"/>
      <w:marRight w:val="0"/>
      <w:marTop w:val="0"/>
      <w:marBottom w:val="0"/>
      <w:divBdr>
        <w:top w:val="none" w:sz="0" w:space="0" w:color="auto"/>
        <w:left w:val="none" w:sz="0" w:space="0" w:color="auto"/>
        <w:bottom w:val="none" w:sz="0" w:space="0" w:color="auto"/>
        <w:right w:val="none" w:sz="0" w:space="0" w:color="auto"/>
      </w:divBdr>
      <w:divsChild>
        <w:div w:id="1883782287">
          <w:marLeft w:val="0"/>
          <w:marRight w:val="0"/>
          <w:marTop w:val="0"/>
          <w:marBottom w:val="0"/>
          <w:divBdr>
            <w:top w:val="none" w:sz="0" w:space="0" w:color="auto"/>
            <w:left w:val="none" w:sz="0" w:space="0" w:color="auto"/>
            <w:bottom w:val="none" w:sz="0" w:space="0" w:color="auto"/>
            <w:right w:val="none" w:sz="0" w:space="0" w:color="auto"/>
          </w:divBdr>
          <w:divsChild>
            <w:div w:id="20568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62535">
      <w:bodyDiv w:val="1"/>
      <w:marLeft w:val="0"/>
      <w:marRight w:val="0"/>
      <w:marTop w:val="0"/>
      <w:marBottom w:val="0"/>
      <w:divBdr>
        <w:top w:val="none" w:sz="0" w:space="0" w:color="auto"/>
        <w:left w:val="none" w:sz="0" w:space="0" w:color="auto"/>
        <w:bottom w:val="none" w:sz="0" w:space="0" w:color="auto"/>
        <w:right w:val="none" w:sz="0" w:space="0" w:color="auto"/>
      </w:divBdr>
      <w:divsChild>
        <w:div w:id="793254168">
          <w:marLeft w:val="0"/>
          <w:marRight w:val="0"/>
          <w:marTop w:val="0"/>
          <w:marBottom w:val="525"/>
          <w:divBdr>
            <w:top w:val="none" w:sz="0" w:space="0" w:color="auto"/>
            <w:left w:val="none" w:sz="0" w:space="0" w:color="auto"/>
            <w:bottom w:val="none" w:sz="0" w:space="0" w:color="auto"/>
            <w:right w:val="none" w:sz="0" w:space="0" w:color="auto"/>
          </w:divBdr>
        </w:div>
      </w:divsChild>
    </w:div>
    <w:div w:id="764034629">
      <w:bodyDiv w:val="1"/>
      <w:marLeft w:val="0"/>
      <w:marRight w:val="0"/>
      <w:marTop w:val="0"/>
      <w:marBottom w:val="0"/>
      <w:divBdr>
        <w:top w:val="none" w:sz="0" w:space="0" w:color="auto"/>
        <w:left w:val="none" w:sz="0" w:space="0" w:color="auto"/>
        <w:bottom w:val="none" w:sz="0" w:space="0" w:color="auto"/>
        <w:right w:val="none" w:sz="0" w:space="0" w:color="auto"/>
      </w:divBdr>
      <w:divsChild>
        <w:div w:id="1649892957">
          <w:marLeft w:val="0"/>
          <w:marRight w:val="0"/>
          <w:marTop w:val="0"/>
          <w:marBottom w:val="0"/>
          <w:divBdr>
            <w:top w:val="none" w:sz="0" w:space="0" w:color="auto"/>
            <w:left w:val="none" w:sz="0" w:space="0" w:color="auto"/>
            <w:bottom w:val="none" w:sz="0" w:space="0" w:color="auto"/>
            <w:right w:val="none" w:sz="0" w:space="0" w:color="auto"/>
          </w:divBdr>
        </w:div>
      </w:divsChild>
    </w:div>
    <w:div w:id="764039168">
      <w:bodyDiv w:val="1"/>
      <w:marLeft w:val="0"/>
      <w:marRight w:val="0"/>
      <w:marTop w:val="0"/>
      <w:marBottom w:val="0"/>
      <w:divBdr>
        <w:top w:val="none" w:sz="0" w:space="0" w:color="auto"/>
        <w:left w:val="none" w:sz="0" w:space="0" w:color="auto"/>
        <w:bottom w:val="none" w:sz="0" w:space="0" w:color="auto"/>
        <w:right w:val="none" w:sz="0" w:space="0" w:color="auto"/>
      </w:divBdr>
      <w:divsChild>
        <w:div w:id="2016225794">
          <w:marLeft w:val="0"/>
          <w:marRight w:val="0"/>
          <w:marTop w:val="0"/>
          <w:marBottom w:val="0"/>
          <w:divBdr>
            <w:top w:val="none" w:sz="0" w:space="0" w:color="auto"/>
            <w:left w:val="none" w:sz="0" w:space="0" w:color="auto"/>
            <w:bottom w:val="none" w:sz="0" w:space="0" w:color="auto"/>
            <w:right w:val="none" w:sz="0" w:space="0" w:color="auto"/>
          </w:divBdr>
        </w:div>
      </w:divsChild>
    </w:div>
    <w:div w:id="764109033">
      <w:bodyDiv w:val="1"/>
      <w:marLeft w:val="0"/>
      <w:marRight w:val="0"/>
      <w:marTop w:val="0"/>
      <w:marBottom w:val="0"/>
      <w:divBdr>
        <w:top w:val="none" w:sz="0" w:space="0" w:color="auto"/>
        <w:left w:val="none" w:sz="0" w:space="0" w:color="auto"/>
        <w:bottom w:val="none" w:sz="0" w:space="0" w:color="auto"/>
        <w:right w:val="none" w:sz="0" w:space="0" w:color="auto"/>
      </w:divBdr>
    </w:div>
    <w:div w:id="764233494">
      <w:bodyDiv w:val="1"/>
      <w:marLeft w:val="0"/>
      <w:marRight w:val="0"/>
      <w:marTop w:val="0"/>
      <w:marBottom w:val="0"/>
      <w:divBdr>
        <w:top w:val="none" w:sz="0" w:space="0" w:color="auto"/>
        <w:left w:val="none" w:sz="0" w:space="0" w:color="auto"/>
        <w:bottom w:val="none" w:sz="0" w:space="0" w:color="auto"/>
        <w:right w:val="none" w:sz="0" w:space="0" w:color="auto"/>
      </w:divBdr>
    </w:div>
    <w:div w:id="764417578">
      <w:bodyDiv w:val="1"/>
      <w:marLeft w:val="0"/>
      <w:marRight w:val="0"/>
      <w:marTop w:val="0"/>
      <w:marBottom w:val="0"/>
      <w:divBdr>
        <w:top w:val="none" w:sz="0" w:space="0" w:color="auto"/>
        <w:left w:val="none" w:sz="0" w:space="0" w:color="auto"/>
        <w:bottom w:val="none" w:sz="0" w:space="0" w:color="auto"/>
        <w:right w:val="none" w:sz="0" w:space="0" w:color="auto"/>
      </w:divBdr>
      <w:divsChild>
        <w:div w:id="395278913">
          <w:marLeft w:val="0"/>
          <w:marRight w:val="0"/>
          <w:marTop w:val="0"/>
          <w:marBottom w:val="0"/>
          <w:divBdr>
            <w:top w:val="none" w:sz="0" w:space="0" w:color="auto"/>
            <w:left w:val="none" w:sz="0" w:space="0" w:color="auto"/>
            <w:bottom w:val="none" w:sz="0" w:space="0" w:color="auto"/>
            <w:right w:val="none" w:sz="0" w:space="0" w:color="auto"/>
          </w:divBdr>
          <w:divsChild>
            <w:div w:id="142088578">
              <w:marLeft w:val="900"/>
              <w:marRight w:val="0"/>
              <w:marTop w:val="0"/>
              <w:marBottom w:val="0"/>
              <w:divBdr>
                <w:top w:val="none" w:sz="0" w:space="0" w:color="auto"/>
                <w:left w:val="none" w:sz="0" w:space="0" w:color="auto"/>
                <w:bottom w:val="none" w:sz="0" w:space="0" w:color="auto"/>
                <w:right w:val="none" w:sz="0" w:space="0" w:color="auto"/>
              </w:divBdr>
              <w:divsChild>
                <w:div w:id="327902092">
                  <w:marLeft w:val="0"/>
                  <w:marRight w:val="0"/>
                  <w:marTop w:val="0"/>
                  <w:marBottom w:val="0"/>
                  <w:divBdr>
                    <w:top w:val="none" w:sz="0" w:space="0" w:color="auto"/>
                    <w:left w:val="none" w:sz="0" w:space="0" w:color="auto"/>
                    <w:bottom w:val="none" w:sz="0" w:space="0" w:color="auto"/>
                    <w:right w:val="none" w:sz="0" w:space="0" w:color="auto"/>
                  </w:divBdr>
                </w:div>
                <w:div w:id="18766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690177">
      <w:bodyDiv w:val="1"/>
      <w:marLeft w:val="0"/>
      <w:marRight w:val="0"/>
      <w:marTop w:val="0"/>
      <w:marBottom w:val="0"/>
      <w:divBdr>
        <w:top w:val="none" w:sz="0" w:space="0" w:color="auto"/>
        <w:left w:val="none" w:sz="0" w:space="0" w:color="auto"/>
        <w:bottom w:val="none" w:sz="0" w:space="0" w:color="auto"/>
        <w:right w:val="none" w:sz="0" w:space="0" w:color="auto"/>
      </w:divBdr>
    </w:div>
    <w:div w:id="764807820">
      <w:bodyDiv w:val="1"/>
      <w:marLeft w:val="0"/>
      <w:marRight w:val="0"/>
      <w:marTop w:val="0"/>
      <w:marBottom w:val="0"/>
      <w:divBdr>
        <w:top w:val="none" w:sz="0" w:space="0" w:color="auto"/>
        <w:left w:val="none" w:sz="0" w:space="0" w:color="auto"/>
        <w:bottom w:val="none" w:sz="0" w:space="0" w:color="auto"/>
        <w:right w:val="none" w:sz="0" w:space="0" w:color="auto"/>
      </w:divBdr>
      <w:divsChild>
        <w:div w:id="1465077096">
          <w:marLeft w:val="0"/>
          <w:marRight w:val="0"/>
          <w:marTop w:val="0"/>
          <w:marBottom w:val="0"/>
          <w:divBdr>
            <w:top w:val="none" w:sz="0" w:space="0" w:color="auto"/>
            <w:left w:val="none" w:sz="0" w:space="0" w:color="auto"/>
            <w:bottom w:val="none" w:sz="0" w:space="0" w:color="auto"/>
            <w:right w:val="none" w:sz="0" w:space="0" w:color="auto"/>
          </w:divBdr>
        </w:div>
      </w:divsChild>
    </w:div>
    <w:div w:id="764808816">
      <w:bodyDiv w:val="1"/>
      <w:marLeft w:val="0"/>
      <w:marRight w:val="0"/>
      <w:marTop w:val="0"/>
      <w:marBottom w:val="0"/>
      <w:divBdr>
        <w:top w:val="none" w:sz="0" w:space="0" w:color="auto"/>
        <w:left w:val="none" w:sz="0" w:space="0" w:color="auto"/>
        <w:bottom w:val="none" w:sz="0" w:space="0" w:color="auto"/>
        <w:right w:val="none" w:sz="0" w:space="0" w:color="auto"/>
      </w:divBdr>
    </w:div>
    <w:div w:id="764879725">
      <w:bodyDiv w:val="1"/>
      <w:marLeft w:val="0"/>
      <w:marRight w:val="0"/>
      <w:marTop w:val="0"/>
      <w:marBottom w:val="0"/>
      <w:divBdr>
        <w:top w:val="none" w:sz="0" w:space="0" w:color="auto"/>
        <w:left w:val="none" w:sz="0" w:space="0" w:color="auto"/>
        <w:bottom w:val="none" w:sz="0" w:space="0" w:color="auto"/>
        <w:right w:val="none" w:sz="0" w:space="0" w:color="auto"/>
      </w:divBdr>
      <w:divsChild>
        <w:div w:id="883442625">
          <w:marLeft w:val="0"/>
          <w:marRight w:val="0"/>
          <w:marTop w:val="0"/>
          <w:marBottom w:val="0"/>
          <w:divBdr>
            <w:top w:val="none" w:sz="0" w:space="0" w:color="auto"/>
            <w:left w:val="none" w:sz="0" w:space="0" w:color="auto"/>
            <w:bottom w:val="none" w:sz="0" w:space="0" w:color="auto"/>
            <w:right w:val="none" w:sz="0" w:space="0" w:color="auto"/>
          </w:divBdr>
          <w:divsChild>
            <w:div w:id="1332836348">
              <w:marLeft w:val="900"/>
              <w:marRight w:val="0"/>
              <w:marTop w:val="0"/>
              <w:marBottom w:val="0"/>
              <w:divBdr>
                <w:top w:val="none" w:sz="0" w:space="0" w:color="auto"/>
                <w:left w:val="none" w:sz="0" w:space="0" w:color="auto"/>
                <w:bottom w:val="none" w:sz="0" w:space="0" w:color="auto"/>
                <w:right w:val="none" w:sz="0" w:space="0" w:color="auto"/>
              </w:divBdr>
              <w:divsChild>
                <w:div w:id="1368218701">
                  <w:marLeft w:val="0"/>
                  <w:marRight w:val="0"/>
                  <w:marTop w:val="0"/>
                  <w:marBottom w:val="0"/>
                  <w:divBdr>
                    <w:top w:val="none" w:sz="0" w:space="0" w:color="auto"/>
                    <w:left w:val="none" w:sz="0" w:space="0" w:color="auto"/>
                    <w:bottom w:val="none" w:sz="0" w:space="0" w:color="auto"/>
                    <w:right w:val="none" w:sz="0" w:space="0" w:color="auto"/>
                  </w:divBdr>
                </w:div>
                <w:div w:id="1208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884040">
      <w:bodyDiv w:val="1"/>
      <w:marLeft w:val="0"/>
      <w:marRight w:val="0"/>
      <w:marTop w:val="0"/>
      <w:marBottom w:val="0"/>
      <w:divBdr>
        <w:top w:val="none" w:sz="0" w:space="0" w:color="auto"/>
        <w:left w:val="none" w:sz="0" w:space="0" w:color="auto"/>
        <w:bottom w:val="none" w:sz="0" w:space="0" w:color="auto"/>
        <w:right w:val="none" w:sz="0" w:space="0" w:color="auto"/>
      </w:divBdr>
      <w:divsChild>
        <w:div w:id="176503588">
          <w:marLeft w:val="0"/>
          <w:marRight w:val="0"/>
          <w:marTop w:val="0"/>
          <w:marBottom w:val="0"/>
          <w:divBdr>
            <w:top w:val="none" w:sz="0" w:space="0" w:color="auto"/>
            <w:left w:val="none" w:sz="0" w:space="0" w:color="auto"/>
            <w:bottom w:val="none" w:sz="0" w:space="0" w:color="auto"/>
            <w:right w:val="none" w:sz="0" w:space="0" w:color="auto"/>
          </w:divBdr>
        </w:div>
        <w:div w:id="1730762843">
          <w:marLeft w:val="0"/>
          <w:marRight w:val="0"/>
          <w:marTop w:val="0"/>
          <w:marBottom w:val="375"/>
          <w:divBdr>
            <w:top w:val="none" w:sz="0" w:space="0" w:color="auto"/>
            <w:left w:val="none" w:sz="0" w:space="0" w:color="auto"/>
            <w:bottom w:val="none" w:sz="0" w:space="0" w:color="auto"/>
            <w:right w:val="none" w:sz="0" w:space="0" w:color="auto"/>
          </w:divBdr>
          <w:divsChild>
            <w:div w:id="1610091096">
              <w:marLeft w:val="0"/>
              <w:marRight w:val="0"/>
              <w:marTop w:val="0"/>
              <w:marBottom w:val="0"/>
              <w:divBdr>
                <w:top w:val="none" w:sz="0" w:space="0" w:color="auto"/>
                <w:left w:val="none" w:sz="0" w:space="0" w:color="auto"/>
                <w:bottom w:val="none" w:sz="0" w:space="0" w:color="auto"/>
                <w:right w:val="none" w:sz="0" w:space="0" w:color="auto"/>
              </w:divBdr>
            </w:div>
          </w:divsChild>
        </w:div>
        <w:div w:id="867790690">
          <w:marLeft w:val="0"/>
          <w:marRight w:val="0"/>
          <w:marTop w:val="0"/>
          <w:marBottom w:val="0"/>
          <w:divBdr>
            <w:top w:val="none" w:sz="0" w:space="0" w:color="auto"/>
            <w:left w:val="none" w:sz="0" w:space="0" w:color="auto"/>
            <w:bottom w:val="none" w:sz="0" w:space="0" w:color="auto"/>
            <w:right w:val="none" w:sz="0" w:space="0" w:color="auto"/>
          </w:divBdr>
        </w:div>
      </w:divsChild>
    </w:div>
    <w:div w:id="764956762">
      <w:bodyDiv w:val="1"/>
      <w:marLeft w:val="0"/>
      <w:marRight w:val="0"/>
      <w:marTop w:val="0"/>
      <w:marBottom w:val="0"/>
      <w:divBdr>
        <w:top w:val="none" w:sz="0" w:space="0" w:color="auto"/>
        <w:left w:val="none" w:sz="0" w:space="0" w:color="auto"/>
        <w:bottom w:val="none" w:sz="0" w:space="0" w:color="auto"/>
        <w:right w:val="none" w:sz="0" w:space="0" w:color="auto"/>
      </w:divBdr>
    </w:div>
    <w:div w:id="765078510">
      <w:bodyDiv w:val="1"/>
      <w:marLeft w:val="0"/>
      <w:marRight w:val="0"/>
      <w:marTop w:val="0"/>
      <w:marBottom w:val="0"/>
      <w:divBdr>
        <w:top w:val="none" w:sz="0" w:space="0" w:color="auto"/>
        <w:left w:val="none" w:sz="0" w:space="0" w:color="auto"/>
        <w:bottom w:val="none" w:sz="0" w:space="0" w:color="auto"/>
        <w:right w:val="none" w:sz="0" w:space="0" w:color="auto"/>
      </w:divBdr>
      <w:divsChild>
        <w:div w:id="218827084">
          <w:marLeft w:val="0"/>
          <w:marRight w:val="0"/>
          <w:marTop w:val="0"/>
          <w:marBottom w:val="0"/>
          <w:divBdr>
            <w:top w:val="none" w:sz="0" w:space="0" w:color="auto"/>
            <w:left w:val="none" w:sz="0" w:space="0" w:color="auto"/>
            <w:bottom w:val="none" w:sz="0" w:space="0" w:color="auto"/>
            <w:right w:val="none" w:sz="0" w:space="0" w:color="auto"/>
          </w:divBdr>
          <w:divsChild>
            <w:div w:id="34350943">
              <w:marLeft w:val="0"/>
              <w:marRight w:val="0"/>
              <w:marTop w:val="0"/>
              <w:marBottom w:val="0"/>
              <w:divBdr>
                <w:top w:val="none" w:sz="0" w:space="0" w:color="auto"/>
                <w:left w:val="none" w:sz="0" w:space="0" w:color="auto"/>
                <w:bottom w:val="none" w:sz="0" w:space="0" w:color="auto"/>
                <w:right w:val="none" w:sz="0" w:space="0" w:color="auto"/>
              </w:divBdr>
            </w:div>
          </w:divsChild>
        </w:div>
        <w:div w:id="762649662">
          <w:marLeft w:val="0"/>
          <w:marRight w:val="0"/>
          <w:marTop w:val="225"/>
          <w:marBottom w:val="600"/>
          <w:divBdr>
            <w:top w:val="none" w:sz="0" w:space="0" w:color="auto"/>
            <w:left w:val="none" w:sz="0" w:space="0" w:color="auto"/>
            <w:bottom w:val="none" w:sz="0" w:space="0" w:color="auto"/>
            <w:right w:val="none" w:sz="0" w:space="0" w:color="auto"/>
          </w:divBdr>
        </w:div>
      </w:divsChild>
    </w:div>
    <w:div w:id="765151031">
      <w:bodyDiv w:val="1"/>
      <w:marLeft w:val="0"/>
      <w:marRight w:val="0"/>
      <w:marTop w:val="0"/>
      <w:marBottom w:val="0"/>
      <w:divBdr>
        <w:top w:val="none" w:sz="0" w:space="0" w:color="auto"/>
        <w:left w:val="none" w:sz="0" w:space="0" w:color="auto"/>
        <w:bottom w:val="none" w:sz="0" w:space="0" w:color="auto"/>
        <w:right w:val="none" w:sz="0" w:space="0" w:color="auto"/>
      </w:divBdr>
      <w:divsChild>
        <w:div w:id="1728643942">
          <w:marLeft w:val="0"/>
          <w:marRight w:val="0"/>
          <w:marTop w:val="0"/>
          <w:marBottom w:val="0"/>
          <w:divBdr>
            <w:top w:val="none" w:sz="0" w:space="0" w:color="auto"/>
            <w:left w:val="none" w:sz="0" w:space="0" w:color="auto"/>
            <w:bottom w:val="none" w:sz="0" w:space="0" w:color="auto"/>
            <w:right w:val="none" w:sz="0" w:space="0" w:color="auto"/>
          </w:divBdr>
        </w:div>
        <w:div w:id="690496464">
          <w:marLeft w:val="0"/>
          <w:marRight w:val="0"/>
          <w:marTop w:val="0"/>
          <w:marBottom w:val="0"/>
          <w:divBdr>
            <w:top w:val="none" w:sz="0" w:space="0" w:color="auto"/>
            <w:left w:val="none" w:sz="0" w:space="0" w:color="auto"/>
            <w:bottom w:val="none" w:sz="0" w:space="0" w:color="auto"/>
            <w:right w:val="none" w:sz="0" w:space="0" w:color="auto"/>
          </w:divBdr>
          <w:divsChild>
            <w:div w:id="1877621611">
              <w:marLeft w:val="0"/>
              <w:marRight w:val="150"/>
              <w:marTop w:val="0"/>
              <w:marBottom w:val="0"/>
              <w:divBdr>
                <w:top w:val="none" w:sz="0" w:space="0" w:color="auto"/>
                <w:left w:val="none" w:sz="0" w:space="0" w:color="auto"/>
                <w:bottom w:val="none" w:sz="0" w:space="0" w:color="auto"/>
                <w:right w:val="none" w:sz="0" w:space="0" w:color="auto"/>
              </w:divBdr>
            </w:div>
            <w:div w:id="477574005">
              <w:marLeft w:val="0"/>
              <w:marRight w:val="150"/>
              <w:marTop w:val="0"/>
              <w:marBottom w:val="0"/>
              <w:divBdr>
                <w:top w:val="none" w:sz="0" w:space="0" w:color="auto"/>
                <w:left w:val="none" w:sz="0" w:space="0" w:color="auto"/>
                <w:bottom w:val="none" w:sz="0" w:space="0" w:color="auto"/>
                <w:right w:val="none" w:sz="0" w:space="0" w:color="auto"/>
              </w:divBdr>
            </w:div>
          </w:divsChild>
        </w:div>
        <w:div w:id="1846240797">
          <w:marLeft w:val="0"/>
          <w:marRight w:val="0"/>
          <w:marTop w:val="0"/>
          <w:marBottom w:val="150"/>
          <w:divBdr>
            <w:top w:val="none" w:sz="0" w:space="0" w:color="auto"/>
            <w:left w:val="none" w:sz="0" w:space="0" w:color="auto"/>
            <w:bottom w:val="none" w:sz="0" w:space="0" w:color="auto"/>
            <w:right w:val="none" w:sz="0" w:space="0" w:color="auto"/>
          </w:divBdr>
        </w:div>
        <w:div w:id="2053458683">
          <w:marLeft w:val="0"/>
          <w:marRight w:val="0"/>
          <w:marTop w:val="0"/>
          <w:marBottom w:val="0"/>
          <w:divBdr>
            <w:top w:val="none" w:sz="0" w:space="0" w:color="auto"/>
            <w:left w:val="none" w:sz="0" w:space="0" w:color="auto"/>
            <w:bottom w:val="none" w:sz="0" w:space="0" w:color="auto"/>
            <w:right w:val="none" w:sz="0" w:space="0" w:color="auto"/>
          </w:divBdr>
        </w:div>
      </w:divsChild>
    </w:div>
    <w:div w:id="765199046">
      <w:bodyDiv w:val="1"/>
      <w:marLeft w:val="0"/>
      <w:marRight w:val="0"/>
      <w:marTop w:val="0"/>
      <w:marBottom w:val="0"/>
      <w:divBdr>
        <w:top w:val="none" w:sz="0" w:space="0" w:color="auto"/>
        <w:left w:val="none" w:sz="0" w:space="0" w:color="auto"/>
        <w:bottom w:val="none" w:sz="0" w:space="0" w:color="auto"/>
        <w:right w:val="none" w:sz="0" w:space="0" w:color="auto"/>
      </w:divBdr>
      <w:divsChild>
        <w:div w:id="371392784">
          <w:marLeft w:val="0"/>
          <w:marRight w:val="0"/>
          <w:marTop w:val="0"/>
          <w:marBottom w:val="0"/>
          <w:divBdr>
            <w:top w:val="none" w:sz="0" w:space="0" w:color="auto"/>
            <w:left w:val="none" w:sz="0" w:space="0" w:color="auto"/>
            <w:bottom w:val="none" w:sz="0" w:space="0" w:color="auto"/>
            <w:right w:val="none" w:sz="0" w:space="0" w:color="auto"/>
          </w:divBdr>
        </w:div>
        <w:div w:id="704788397">
          <w:marLeft w:val="0"/>
          <w:marRight w:val="0"/>
          <w:marTop w:val="0"/>
          <w:marBottom w:val="375"/>
          <w:divBdr>
            <w:top w:val="none" w:sz="0" w:space="0" w:color="auto"/>
            <w:left w:val="none" w:sz="0" w:space="0" w:color="auto"/>
            <w:bottom w:val="none" w:sz="0" w:space="0" w:color="auto"/>
            <w:right w:val="none" w:sz="0" w:space="0" w:color="auto"/>
          </w:divBdr>
          <w:divsChild>
            <w:div w:id="1208227322">
              <w:marLeft w:val="0"/>
              <w:marRight w:val="0"/>
              <w:marTop w:val="0"/>
              <w:marBottom w:val="0"/>
              <w:divBdr>
                <w:top w:val="none" w:sz="0" w:space="0" w:color="auto"/>
                <w:left w:val="none" w:sz="0" w:space="0" w:color="auto"/>
                <w:bottom w:val="none" w:sz="0" w:space="0" w:color="auto"/>
                <w:right w:val="none" w:sz="0" w:space="0" w:color="auto"/>
              </w:divBdr>
            </w:div>
          </w:divsChild>
        </w:div>
        <w:div w:id="142546313">
          <w:marLeft w:val="0"/>
          <w:marRight w:val="0"/>
          <w:marTop w:val="0"/>
          <w:marBottom w:val="0"/>
          <w:divBdr>
            <w:top w:val="none" w:sz="0" w:space="0" w:color="auto"/>
            <w:left w:val="none" w:sz="0" w:space="0" w:color="auto"/>
            <w:bottom w:val="none" w:sz="0" w:space="0" w:color="auto"/>
            <w:right w:val="none" w:sz="0" w:space="0" w:color="auto"/>
          </w:divBdr>
        </w:div>
      </w:divsChild>
    </w:div>
    <w:div w:id="765350120">
      <w:bodyDiv w:val="1"/>
      <w:marLeft w:val="0"/>
      <w:marRight w:val="0"/>
      <w:marTop w:val="0"/>
      <w:marBottom w:val="0"/>
      <w:divBdr>
        <w:top w:val="none" w:sz="0" w:space="0" w:color="auto"/>
        <w:left w:val="none" w:sz="0" w:space="0" w:color="auto"/>
        <w:bottom w:val="none" w:sz="0" w:space="0" w:color="auto"/>
        <w:right w:val="none" w:sz="0" w:space="0" w:color="auto"/>
      </w:divBdr>
      <w:divsChild>
        <w:div w:id="1212227253">
          <w:marLeft w:val="0"/>
          <w:marRight w:val="0"/>
          <w:marTop w:val="0"/>
          <w:marBottom w:val="525"/>
          <w:divBdr>
            <w:top w:val="none" w:sz="0" w:space="0" w:color="auto"/>
            <w:left w:val="none" w:sz="0" w:space="0" w:color="auto"/>
            <w:bottom w:val="none" w:sz="0" w:space="0" w:color="auto"/>
            <w:right w:val="none" w:sz="0" w:space="0" w:color="auto"/>
          </w:divBdr>
        </w:div>
      </w:divsChild>
    </w:div>
    <w:div w:id="765420876">
      <w:bodyDiv w:val="1"/>
      <w:marLeft w:val="0"/>
      <w:marRight w:val="0"/>
      <w:marTop w:val="0"/>
      <w:marBottom w:val="0"/>
      <w:divBdr>
        <w:top w:val="none" w:sz="0" w:space="0" w:color="auto"/>
        <w:left w:val="none" w:sz="0" w:space="0" w:color="auto"/>
        <w:bottom w:val="none" w:sz="0" w:space="0" w:color="auto"/>
        <w:right w:val="none" w:sz="0" w:space="0" w:color="auto"/>
      </w:divBdr>
    </w:div>
    <w:div w:id="765617552">
      <w:bodyDiv w:val="1"/>
      <w:marLeft w:val="0"/>
      <w:marRight w:val="0"/>
      <w:marTop w:val="0"/>
      <w:marBottom w:val="0"/>
      <w:divBdr>
        <w:top w:val="none" w:sz="0" w:space="0" w:color="auto"/>
        <w:left w:val="none" w:sz="0" w:space="0" w:color="auto"/>
        <w:bottom w:val="none" w:sz="0" w:space="0" w:color="auto"/>
        <w:right w:val="none" w:sz="0" w:space="0" w:color="auto"/>
      </w:divBdr>
    </w:div>
    <w:div w:id="765619730">
      <w:bodyDiv w:val="1"/>
      <w:marLeft w:val="0"/>
      <w:marRight w:val="0"/>
      <w:marTop w:val="0"/>
      <w:marBottom w:val="0"/>
      <w:divBdr>
        <w:top w:val="none" w:sz="0" w:space="0" w:color="auto"/>
        <w:left w:val="none" w:sz="0" w:space="0" w:color="auto"/>
        <w:bottom w:val="none" w:sz="0" w:space="0" w:color="auto"/>
        <w:right w:val="none" w:sz="0" w:space="0" w:color="auto"/>
      </w:divBdr>
    </w:div>
    <w:div w:id="765803942">
      <w:bodyDiv w:val="1"/>
      <w:marLeft w:val="0"/>
      <w:marRight w:val="0"/>
      <w:marTop w:val="0"/>
      <w:marBottom w:val="0"/>
      <w:divBdr>
        <w:top w:val="none" w:sz="0" w:space="0" w:color="auto"/>
        <w:left w:val="none" w:sz="0" w:space="0" w:color="auto"/>
        <w:bottom w:val="none" w:sz="0" w:space="0" w:color="auto"/>
        <w:right w:val="none" w:sz="0" w:space="0" w:color="auto"/>
      </w:divBdr>
    </w:div>
    <w:div w:id="766076520">
      <w:bodyDiv w:val="1"/>
      <w:marLeft w:val="0"/>
      <w:marRight w:val="0"/>
      <w:marTop w:val="0"/>
      <w:marBottom w:val="0"/>
      <w:divBdr>
        <w:top w:val="none" w:sz="0" w:space="0" w:color="auto"/>
        <w:left w:val="none" w:sz="0" w:space="0" w:color="auto"/>
        <w:bottom w:val="none" w:sz="0" w:space="0" w:color="auto"/>
        <w:right w:val="none" w:sz="0" w:space="0" w:color="auto"/>
      </w:divBdr>
    </w:div>
    <w:div w:id="766123151">
      <w:bodyDiv w:val="1"/>
      <w:marLeft w:val="0"/>
      <w:marRight w:val="0"/>
      <w:marTop w:val="0"/>
      <w:marBottom w:val="0"/>
      <w:divBdr>
        <w:top w:val="none" w:sz="0" w:space="0" w:color="auto"/>
        <w:left w:val="none" w:sz="0" w:space="0" w:color="auto"/>
        <w:bottom w:val="none" w:sz="0" w:space="0" w:color="auto"/>
        <w:right w:val="none" w:sz="0" w:space="0" w:color="auto"/>
      </w:divBdr>
    </w:div>
    <w:div w:id="766272266">
      <w:bodyDiv w:val="1"/>
      <w:marLeft w:val="0"/>
      <w:marRight w:val="0"/>
      <w:marTop w:val="0"/>
      <w:marBottom w:val="0"/>
      <w:divBdr>
        <w:top w:val="none" w:sz="0" w:space="0" w:color="auto"/>
        <w:left w:val="none" w:sz="0" w:space="0" w:color="auto"/>
        <w:bottom w:val="none" w:sz="0" w:space="0" w:color="auto"/>
        <w:right w:val="none" w:sz="0" w:space="0" w:color="auto"/>
      </w:divBdr>
      <w:divsChild>
        <w:div w:id="10991774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66853644">
      <w:bodyDiv w:val="1"/>
      <w:marLeft w:val="0"/>
      <w:marRight w:val="0"/>
      <w:marTop w:val="0"/>
      <w:marBottom w:val="0"/>
      <w:divBdr>
        <w:top w:val="none" w:sz="0" w:space="0" w:color="auto"/>
        <w:left w:val="none" w:sz="0" w:space="0" w:color="auto"/>
        <w:bottom w:val="none" w:sz="0" w:space="0" w:color="auto"/>
        <w:right w:val="none" w:sz="0" w:space="0" w:color="auto"/>
      </w:divBdr>
      <w:divsChild>
        <w:div w:id="1168062302">
          <w:marLeft w:val="0"/>
          <w:marRight w:val="0"/>
          <w:marTop w:val="0"/>
          <w:marBottom w:val="0"/>
          <w:divBdr>
            <w:top w:val="none" w:sz="0" w:space="0" w:color="auto"/>
            <w:left w:val="none" w:sz="0" w:space="0" w:color="auto"/>
            <w:bottom w:val="none" w:sz="0" w:space="0" w:color="auto"/>
            <w:right w:val="none" w:sz="0" w:space="0" w:color="auto"/>
          </w:divBdr>
          <w:divsChild>
            <w:div w:id="192428912">
              <w:marLeft w:val="0"/>
              <w:marRight w:val="0"/>
              <w:marTop w:val="0"/>
              <w:marBottom w:val="0"/>
              <w:divBdr>
                <w:top w:val="none" w:sz="0" w:space="0" w:color="auto"/>
                <w:left w:val="none" w:sz="0" w:space="0" w:color="auto"/>
                <w:bottom w:val="none" w:sz="0" w:space="0" w:color="auto"/>
                <w:right w:val="none" w:sz="0" w:space="0" w:color="auto"/>
              </w:divBdr>
            </w:div>
          </w:divsChild>
        </w:div>
        <w:div w:id="664745262">
          <w:marLeft w:val="0"/>
          <w:marRight w:val="0"/>
          <w:marTop w:val="225"/>
          <w:marBottom w:val="600"/>
          <w:divBdr>
            <w:top w:val="none" w:sz="0" w:space="0" w:color="auto"/>
            <w:left w:val="none" w:sz="0" w:space="0" w:color="auto"/>
            <w:bottom w:val="none" w:sz="0" w:space="0" w:color="auto"/>
            <w:right w:val="none" w:sz="0" w:space="0" w:color="auto"/>
          </w:divBdr>
        </w:div>
      </w:divsChild>
    </w:div>
    <w:div w:id="766929532">
      <w:bodyDiv w:val="1"/>
      <w:marLeft w:val="0"/>
      <w:marRight w:val="0"/>
      <w:marTop w:val="0"/>
      <w:marBottom w:val="0"/>
      <w:divBdr>
        <w:top w:val="none" w:sz="0" w:space="0" w:color="auto"/>
        <w:left w:val="none" w:sz="0" w:space="0" w:color="auto"/>
        <w:bottom w:val="none" w:sz="0" w:space="0" w:color="auto"/>
        <w:right w:val="none" w:sz="0" w:space="0" w:color="auto"/>
      </w:divBdr>
    </w:div>
    <w:div w:id="766999621">
      <w:bodyDiv w:val="1"/>
      <w:marLeft w:val="0"/>
      <w:marRight w:val="0"/>
      <w:marTop w:val="0"/>
      <w:marBottom w:val="0"/>
      <w:divBdr>
        <w:top w:val="none" w:sz="0" w:space="0" w:color="auto"/>
        <w:left w:val="none" w:sz="0" w:space="0" w:color="auto"/>
        <w:bottom w:val="none" w:sz="0" w:space="0" w:color="auto"/>
        <w:right w:val="none" w:sz="0" w:space="0" w:color="auto"/>
      </w:divBdr>
    </w:div>
    <w:div w:id="767045322">
      <w:bodyDiv w:val="1"/>
      <w:marLeft w:val="0"/>
      <w:marRight w:val="0"/>
      <w:marTop w:val="0"/>
      <w:marBottom w:val="0"/>
      <w:divBdr>
        <w:top w:val="none" w:sz="0" w:space="0" w:color="auto"/>
        <w:left w:val="none" w:sz="0" w:space="0" w:color="auto"/>
        <w:bottom w:val="none" w:sz="0" w:space="0" w:color="auto"/>
        <w:right w:val="none" w:sz="0" w:space="0" w:color="auto"/>
      </w:divBdr>
    </w:div>
    <w:div w:id="767114950">
      <w:bodyDiv w:val="1"/>
      <w:marLeft w:val="0"/>
      <w:marRight w:val="0"/>
      <w:marTop w:val="0"/>
      <w:marBottom w:val="0"/>
      <w:divBdr>
        <w:top w:val="none" w:sz="0" w:space="0" w:color="auto"/>
        <w:left w:val="none" w:sz="0" w:space="0" w:color="auto"/>
        <w:bottom w:val="none" w:sz="0" w:space="0" w:color="auto"/>
        <w:right w:val="none" w:sz="0" w:space="0" w:color="auto"/>
      </w:divBdr>
      <w:divsChild>
        <w:div w:id="864057670">
          <w:marLeft w:val="0"/>
          <w:marRight w:val="0"/>
          <w:marTop w:val="0"/>
          <w:marBottom w:val="0"/>
          <w:divBdr>
            <w:top w:val="none" w:sz="0" w:space="0" w:color="auto"/>
            <w:left w:val="none" w:sz="0" w:space="0" w:color="auto"/>
            <w:bottom w:val="none" w:sz="0" w:space="0" w:color="auto"/>
            <w:right w:val="none" w:sz="0" w:space="0" w:color="auto"/>
          </w:divBdr>
          <w:divsChild>
            <w:div w:id="1399664878">
              <w:marLeft w:val="0"/>
              <w:marRight w:val="0"/>
              <w:marTop w:val="0"/>
              <w:marBottom w:val="0"/>
              <w:divBdr>
                <w:top w:val="none" w:sz="0" w:space="0" w:color="auto"/>
                <w:left w:val="none" w:sz="0" w:space="0" w:color="auto"/>
                <w:bottom w:val="none" w:sz="0" w:space="0" w:color="auto"/>
                <w:right w:val="none" w:sz="0" w:space="0" w:color="auto"/>
              </w:divBdr>
            </w:div>
          </w:divsChild>
        </w:div>
        <w:div w:id="414934687">
          <w:marLeft w:val="0"/>
          <w:marRight w:val="0"/>
          <w:marTop w:val="225"/>
          <w:marBottom w:val="600"/>
          <w:divBdr>
            <w:top w:val="none" w:sz="0" w:space="0" w:color="auto"/>
            <w:left w:val="none" w:sz="0" w:space="0" w:color="auto"/>
            <w:bottom w:val="none" w:sz="0" w:space="0" w:color="auto"/>
            <w:right w:val="none" w:sz="0" w:space="0" w:color="auto"/>
          </w:divBdr>
        </w:div>
      </w:divsChild>
    </w:div>
    <w:div w:id="767165013">
      <w:bodyDiv w:val="1"/>
      <w:marLeft w:val="0"/>
      <w:marRight w:val="0"/>
      <w:marTop w:val="0"/>
      <w:marBottom w:val="0"/>
      <w:divBdr>
        <w:top w:val="none" w:sz="0" w:space="0" w:color="auto"/>
        <w:left w:val="none" w:sz="0" w:space="0" w:color="auto"/>
        <w:bottom w:val="none" w:sz="0" w:space="0" w:color="auto"/>
        <w:right w:val="none" w:sz="0" w:space="0" w:color="auto"/>
      </w:divBdr>
    </w:div>
    <w:div w:id="767234344">
      <w:bodyDiv w:val="1"/>
      <w:marLeft w:val="0"/>
      <w:marRight w:val="0"/>
      <w:marTop w:val="0"/>
      <w:marBottom w:val="0"/>
      <w:divBdr>
        <w:top w:val="none" w:sz="0" w:space="0" w:color="auto"/>
        <w:left w:val="none" w:sz="0" w:space="0" w:color="auto"/>
        <w:bottom w:val="none" w:sz="0" w:space="0" w:color="auto"/>
        <w:right w:val="none" w:sz="0" w:space="0" w:color="auto"/>
      </w:divBdr>
      <w:divsChild>
        <w:div w:id="646860300">
          <w:marLeft w:val="0"/>
          <w:marRight w:val="0"/>
          <w:marTop w:val="0"/>
          <w:marBottom w:val="0"/>
          <w:divBdr>
            <w:top w:val="none" w:sz="0" w:space="0" w:color="auto"/>
            <w:left w:val="none" w:sz="0" w:space="0" w:color="auto"/>
            <w:bottom w:val="none" w:sz="0" w:space="0" w:color="auto"/>
            <w:right w:val="none" w:sz="0" w:space="0" w:color="auto"/>
          </w:divBdr>
          <w:divsChild>
            <w:div w:id="1770202326">
              <w:marLeft w:val="0"/>
              <w:marRight w:val="0"/>
              <w:marTop w:val="0"/>
              <w:marBottom w:val="0"/>
              <w:divBdr>
                <w:top w:val="none" w:sz="0" w:space="0" w:color="auto"/>
                <w:left w:val="none" w:sz="0" w:space="0" w:color="auto"/>
                <w:bottom w:val="none" w:sz="0" w:space="0" w:color="auto"/>
                <w:right w:val="none" w:sz="0" w:space="0" w:color="auto"/>
              </w:divBdr>
            </w:div>
          </w:divsChild>
        </w:div>
        <w:div w:id="901714194">
          <w:marLeft w:val="0"/>
          <w:marRight w:val="0"/>
          <w:marTop w:val="225"/>
          <w:marBottom w:val="600"/>
          <w:divBdr>
            <w:top w:val="none" w:sz="0" w:space="0" w:color="auto"/>
            <w:left w:val="none" w:sz="0" w:space="0" w:color="auto"/>
            <w:bottom w:val="none" w:sz="0" w:space="0" w:color="auto"/>
            <w:right w:val="none" w:sz="0" w:space="0" w:color="auto"/>
          </w:divBdr>
        </w:div>
      </w:divsChild>
    </w:div>
    <w:div w:id="767431238">
      <w:bodyDiv w:val="1"/>
      <w:marLeft w:val="0"/>
      <w:marRight w:val="0"/>
      <w:marTop w:val="0"/>
      <w:marBottom w:val="0"/>
      <w:divBdr>
        <w:top w:val="none" w:sz="0" w:space="0" w:color="auto"/>
        <w:left w:val="none" w:sz="0" w:space="0" w:color="auto"/>
        <w:bottom w:val="none" w:sz="0" w:space="0" w:color="auto"/>
        <w:right w:val="none" w:sz="0" w:space="0" w:color="auto"/>
      </w:divBdr>
    </w:div>
    <w:div w:id="767507994">
      <w:bodyDiv w:val="1"/>
      <w:marLeft w:val="0"/>
      <w:marRight w:val="0"/>
      <w:marTop w:val="0"/>
      <w:marBottom w:val="0"/>
      <w:divBdr>
        <w:top w:val="none" w:sz="0" w:space="0" w:color="auto"/>
        <w:left w:val="none" w:sz="0" w:space="0" w:color="auto"/>
        <w:bottom w:val="none" w:sz="0" w:space="0" w:color="auto"/>
        <w:right w:val="none" w:sz="0" w:space="0" w:color="auto"/>
      </w:divBdr>
    </w:div>
    <w:div w:id="767654288">
      <w:bodyDiv w:val="1"/>
      <w:marLeft w:val="0"/>
      <w:marRight w:val="0"/>
      <w:marTop w:val="0"/>
      <w:marBottom w:val="0"/>
      <w:divBdr>
        <w:top w:val="none" w:sz="0" w:space="0" w:color="auto"/>
        <w:left w:val="none" w:sz="0" w:space="0" w:color="auto"/>
        <w:bottom w:val="none" w:sz="0" w:space="0" w:color="auto"/>
        <w:right w:val="none" w:sz="0" w:space="0" w:color="auto"/>
      </w:divBdr>
      <w:divsChild>
        <w:div w:id="887179140">
          <w:marLeft w:val="0"/>
          <w:marRight w:val="0"/>
          <w:marTop w:val="0"/>
          <w:marBottom w:val="150"/>
          <w:divBdr>
            <w:top w:val="none" w:sz="0" w:space="0" w:color="auto"/>
            <w:left w:val="none" w:sz="0" w:space="0" w:color="auto"/>
            <w:bottom w:val="none" w:sz="0" w:space="0" w:color="auto"/>
            <w:right w:val="none" w:sz="0" w:space="0" w:color="auto"/>
          </w:divBdr>
        </w:div>
      </w:divsChild>
    </w:div>
    <w:div w:id="767850034">
      <w:bodyDiv w:val="1"/>
      <w:marLeft w:val="0"/>
      <w:marRight w:val="0"/>
      <w:marTop w:val="0"/>
      <w:marBottom w:val="0"/>
      <w:divBdr>
        <w:top w:val="none" w:sz="0" w:space="0" w:color="auto"/>
        <w:left w:val="none" w:sz="0" w:space="0" w:color="auto"/>
        <w:bottom w:val="none" w:sz="0" w:space="0" w:color="auto"/>
        <w:right w:val="none" w:sz="0" w:space="0" w:color="auto"/>
      </w:divBdr>
    </w:div>
    <w:div w:id="767966373">
      <w:bodyDiv w:val="1"/>
      <w:marLeft w:val="0"/>
      <w:marRight w:val="0"/>
      <w:marTop w:val="0"/>
      <w:marBottom w:val="0"/>
      <w:divBdr>
        <w:top w:val="none" w:sz="0" w:space="0" w:color="auto"/>
        <w:left w:val="none" w:sz="0" w:space="0" w:color="auto"/>
        <w:bottom w:val="none" w:sz="0" w:space="0" w:color="auto"/>
        <w:right w:val="none" w:sz="0" w:space="0" w:color="auto"/>
      </w:divBdr>
      <w:divsChild>
        <w:div w:id="1249731341">
          <w:marLeft w:val="0"/>
          <w:marRight w:val="0"/>
          <w:marTop w:val="0"/>
          <w:marBottom w:val="0"/>
          <w:divBdr>
            <w:top w:val="none" w:sz="0" w:space="0" w:color="auto"/>
            <w:left w:val="none" w:sz="0" w:space="0" w:color="auto"/>
            <w:bottom w:val="none" w:sz="0" w:space="0" w:color="auto"/>
            <w:right w:val="none" w:sz="0" w:space="0" w:color="auto"/>
          </w:divBdr>
        </w:div>
        <w:div w:id="1728530111">
          <w:marLeft w:val="0"/>
          <w:marRight w:val="0"/>
          <w:marTop w:val="0"/>
          <w:marBottom w:val="375"/>
          <w:divBdr>
            <w:top w:val="none" w:sz="0" w:space="0" w:color="auto"/>
            <w:left w:val="none" w:sz="0" w:space="0" w:color="auto"/>
            <w:bottom w:val="none" w:sz="0" w:space="0" w:color="auto"/>
            <w:right w:val="none" w:sz="0" w:space="0" w:color="auto"/>
          </w:divBdr>
          <w:divsChild>
            <w:div w:id="2127848337">
              <w:marLeft w:val="0"/>
              <w:marRight w:val="0"/>
              <w:marTop w:val="0"/>
              <w:marBottom w:val="0"/>
              <w:divBdr>
                <w:top w:val="none" w:sz="0" w:space="0" w:color="auto"/>
                <w:left w:val="none" w:sz="0" w:space="0" w:color="auto"/>
                <w:bottom w:val="none" w:sz="0" w:space="0" w:color="auto"/>
                <w:right w:val="none" w:sz="0" w:space="0" w:color="auto"/>
              </w:divBdr>
            </w:div>
          </w:divsChild>
        </w:div>
        <w:div w:id="446776419">
          <w:marLeft w:val="0"/>
          <w:marRight w:val="0"/>
          <w:marTop w:val="0"/>
          <w:marBottom w:val="0"/>
          <w:divBdr>
            <w:top w:val="none" w:sz="0" w:space="0" w:color="auto"/>
            <w:left w:val="none" w:sz="0" w:space="0" w:color="auto"/>
            <w:bottom w:val="none" w:sz="0" w:space="0" w:color="auto"/>
            <w:right w:val="none" w:sz="0" w:space="0" w:color="auto"/>
          </w:divBdr>
        </w:div>
      </w:divsChild>
    </w:div>
    <w:div w:id="768038708">
      <w:bodyDiv w:val="1"/>
      <w:marLeft w:val="0"/>
      <w:marRight w:val="0"/>
      <w:marTop w:val="0"/>
      <w:marBottom w:val="0"/>
      <w:divBdr>
        <w:top w:val="none" w:sz="0" w:space="0" w:color="auto"/>
        <w:left w:val="none" w:sz="0" w:space="0" w:color="auto"/>
        <w:bottom w:val="none" w:sz="0" w:space="0" w:color="auto"/>
        <w:right w:val="none" w:sz="0" w:space="0" w:color="auto"/>
      </w:divBdr>
      <w:divsChild>
        <w:div w:id="606423800">
          <w:marLeft w:val="0"/>
          <w:marRight w:val="0"/>
          <w:marTop w:val="0"/>
          <w:marBottom w:val="0"/>
          <w:divBdr>
            <w:top w:val="none" w:sz="0" w:space="0" w:color="auto"/>
            <w:left w:val="none" w:sz="0" w:space="0" w:color="auto"/>
            <w:bottom w:val="none" w:sz="0" w:space="0" w:color="auto"/>
            <w:right w:val="none" w:sz="0" w:space="0" w:color="auto"/>
          </w:divBdr>
        </w:div>
        <w:div w:id="302850454">
          <w:marLeft w:val="0"/>
          <w:marRight w:val="0"/>
          <w:marTop w:val="0"/>
          <w:marBottom w:val="375"/>
          <w:divBdr>
            <w:top w:val="none" w:sz="0" w:space="0" w:color="auto"/>
            <w:left w:val="none" w:sz="0" w:space="0" w:color="auto"/>
            <w:bottom w:val="none" w:sz="0" w:space="0" w:color="auto"/>
            <w:right w:val="none" w:sz="0" w:space="0" w:color="auto"/>
          </w:divBdr>
          <w:divsChild>
            <w:div w:id="751319635">
              <w:marLeft w:val="0"/>
              <w:marRight w:val="0"/>
              <w:marTop w:val="0"/>
              <w:marBottom w:val="0"/>
              <w:divBdr>
                <w:top w:val="none" w:sz="0" w:space="0" w:color="auto"/>
                <w:left w:val="none" w:sz="0" w:space="0" w:color="auto"/>
                <w:bottom w:val="none" w:sz="0" w:space="0" w:color="auto"/>
                <w:right w:val="none" w:sz="0" w:space="0" w:color="auto"/>
              </w:divBdr>
            </w:div>
          </w:divsChild>
        </w:div>
        <w:div w:id="1984237757">
          <w:marLeft w:val="0"/>
          <w:marRight w:val="0"/>
          <w:marTop w:val="0"/>
          <w:marBottom w:val="0"/>
          <w:divBdr>
            <w:top w:val="none" w:sz="0" w:space="0" w:color="auto"/>
            <w:left w:val="none" w:sz="0" w:space="0" w:color="auto"/>
            <w:bottom w:val="none" w:sz="0" w:space="0" w:color="auto"/>
            <w:right w:val="none" w:sz="0" w:space="0" w:color="auto"/>
          </w:divBdr>
        </w:div>
      </w:divsChild>
    </w:div>
    <w:div w:id="768088993">
      <w:bodyDiv w:val="1"/>
      <w:marLeft w:val="0"/>
      <w:marRight w:val="0"/>
      <w:marTop w:val="0"/>
      <w:marBottom w:val="0"/>
      <w:divBdr>
        <w:top w:val="none" w:sz="0" w:space="0" w:color="auto"/>
        <w:left w:val="none" w:sz="0" w:space="0" w:color="auto"/>
        <w:bottom w:val="none" w:sz="0" w:space="0" w:color="auto"/>
        <w:right w:val="none" w:sz="0" w:space="0" w:color="auto"/>
      </w:divBdr>
      <w:divsChild>
        <w:div w:id="146898143">
          <w:marLeft w:val="0"/>
          <w:marRight w:val="0"/>
          <w:marTop w:val="0"/>
          <w:marBottom w:val="0"/>
          <w:divBdr>
            <w:top w:val="none" w:sz="0" w:space="0" w:color="auto"/>
            <w:left w:val="none" w:sz="0" w:space="0" w:color="auto"/>
            <w:bottom w:val="none" w:sz="0" w:space="0" w:color="auto"/>
            <w:right w:val="none" w:sz="0" w:space="0" w:color="auto"/>
          </w:divBdr>
        </w:div>
      </w:divsChild>
    </w:div>
    <w:div w:id="768163737">
      <w:bodyDiv w:val="1"/>
      <w:marLeft w:val="0"/>
      <w:marRight w:val="0"/>
      <w:marTop w:val="0"/>
      <w:marBottom w:val="0"/>
      <w:divBdr>
        <w:top w:val="none" w:sz="0" w:space="0" w:color="auto"/>
        <w:left w:val="none" w:sz="0" w:space="0" w:color="auto"/>
        <w:bottom w:val="none" w:sz="0" w:space="0" w:color="auto"/>
        <w:right w:val="none" w:sz="0" w:space="0" w:color="auto"/>
      </w:divBdr>
      <w:divsChild>
        <w:div w:id="1264418317">
          <w:marLeft w:val="0"/>
          <w:marRight w:val="0"/>
          <w:marTop w:val="0"/>
          <w:marBottom w:val="0"/>
          <w:divBdr>
            <w:top w:val="none" w:sz="0" w:space="0" w:color="auto"/>
            <w:left w:val="none" w:sz="0" w:space="0" w:color="auto"/>
            <w:bottom w:val="none" w:sz="0" w:space="0" w:color="auto"/>
            <w:right w:val="none" w:sz="0" w:space="0" w:color="auto"/>
          </w:divBdr>
        </w:div>
      </w:divsChild>
    </w:div>
    <w:div w:id="768548625">
      <w:bodyDiv w:val="1"/>
      <w:marLeft w:val="0"/>
      <w:marRight w:val="0"/>
      <w:marTop w:val="0"/>
      <w:marBottom w:val="0"/>
      <w:divBdr>
        <w:top w:val="none" w:sz="0" w:space="0" w:color="auto"/>
        <w:left w:val="none" w:sz="0" w:space="0" w:color="auto"/>
        <w:bottom w:val="none" w:sz="0" w:space="0" w:color="auto"/>
        <w:right w:val="none" w:sz="0" w:space="0" w:color="auto"/>
      </w:divBdr>
    </w:div>
    <w:div w:id="768696497">
      <w:bodyDiv w:val="1"/>
      <w:marLeft w:val="0"/>
      <w:marRight w:val="0"/>
      <w:marTop w:val="0"/>
      <w:marBottom w:val="0"/>
      <w:divBdr>
        <w:top w:val="none" w:sz="0" w:space="0" w:color="auto"/>
        <w:left w:val="none" w:sz="0" w:space="0" w:color="auto"/>
        <w:bottom w:val="none" w:sz="0" w:space="0" w:color="auto"/>
        <w:right w:val="none" w:sz="0" w:space="0" w:color="auto"/>
      </w:divBdr>
    </w:div>
    <w:div w:id="768742123">
      <w:bodyDiv w:val="1"/>
      <w:marLeft w:val="0"/>
      <w:marRight w:val="0"/>
      <w:marTop w:val="0"/>
      <w:marBottom w:val="0"/>
      <w:divBdr>
        <w:top w:val="none" w:sz="0" w:space="0" w:color="auto"/>
        <w:left w:val="none" w:sz="0" w:space="0" w:color="auto"/>
        <w:bottom w:val="none" w:sz="0" w:space="0" w:color="auto"/>
        <w:right w:val="none" w:sz="0" w:space="0" w:color="auto"/>
      </w:divBdr>
    </w:div>
    <w:div w:id="768966381">
      <w:bodyDiv w:val="1"/>
      <w:marLeft w:val="0"/>
      <w:marRight w:val="0"/>
      <w:marTop w:val="0"/>
      <w:marBottom w:val="0"/>
      <w:divBdr>
        <w:top w:val="none" w:sz="0" w:space="0" w:color="auto"/>
        <w:left w:val="none" w:sz="0" w:space="0" w:color="auto"/>
        <w:bottom w:val="none" w:sz="0" w:space="0" w:color="auto"/>
        <w:right w:val="none" w:sz="0" w:space="0" w:color="auto"/>
      </w:divBdr>
    </w:div>
    <w:div w:id="769082344">
      <w:bodyDiv w:val="1"/>
      <w:marLeft w:val="0"/>
      <w:marRight w:val="0"/>
      <w:marTop w:val="0"/>
      <w:marBottom w:val="0"/>
      <w:divBdr>
        <w:top w:val="none" w:sz="0" w:space="0" w:color="auto"/>
        <w:left w:val="none" w:sz="0" w:space="0" w:color="auto"/>
        <w:bottom w:val="none" w:sz="0" w:space="0" w:color="auto"/>
        <w:right w:val="none" w:sz="0" w:space="0" w:color="auto"/>
      </w:divBdr>
    </w:div>
    <w:div w:id="769087441">
      <w:bodyDiv w:val="1"/>
      <w:marLeft w:val="0"/>
      <w:marRight w:val="0"/>
      <w:marTop w:val="0"/>
      <w:marBottom w:val="0"/>
      <w:divBdr>
        <w:top w:val="none" w:sz="0" w:space="0" w:color="auto"/>
        <w:left w:val="none" w:sz="0" w:space="0" w:color="auto"/>
        <w:bottom w:val="none" w:sz="0" w:space="0" w:color="auto"/>
        <w:right w:val="none" w:sz="0" w:space="0" w:color="auto"/>
      </w:divBdr>
    </w:div>
    <w:div w:id="769273280">
      <w:bodyDiv w:val="1"/>
      <w:marLeft w:val="0"/>
      <w:marRight w:val="0"/>
      <w:marTop w:val="0"/>
      <w:marBottom w:val="0"/>
      <w:divBdr>
        <w:top w:val="none" w:sz="0" w:space="0" w:color="auto"/>
        <w:left w:val="none" w:sz="0" w:space="0" w:color="auto"/>
        <w:bottom w:val="none" w:sz="0" w:space="0" w:color="auto"/>
        <w:right w:val="none" w:sz="0" w:space="0" w:color="auto"/>
      </w:divBdr>
    </w:div>
    <w:div w:id="769273353">
      <w:bodyDiv w:val="1"/>
      <w:marLeft w:val="0"/>
      <w:marRight w:val="0"/>
      <w:marTop w:val="0"/>
      <w:marBottom w:val="0"/>
      <w:divBdr>
        <w:top w:val="none" w:sz="0" w:space="0" w:color="auto"/>
        <w:left w:val="none" w:sz="0" w:space="0" w:color="auto"/>
        <w:bottom w:val="none" w:sz="0" w:space="0" w:color="auto"/>
        <w:right w:val="none" w:sz="0" w:space="0" w:color="auto"/>
      </w:divBdr>
    </w:div>
    <w:div w:id="769358227">
      <w:bodyDiv w:val="1"/>
      <w:marLeft w:val="0"/>
      <w:marRight w:val="0"/>
      <w:marTop w:val="0"/>
      <w:marBottom w:val="0"/>
      <w:divBdr>
        <w:top w:val="none" w:sz="0" w:space="0" w:color="auto"/>
        <w:left w:val="none" w:sz="0" w:space="0" w:color="auto"/>
        <w:bottom w:val="none" w:sz="0" w:space="0" w:color="auto"/>
        <w:right w:val="none" w:sz="0" w:space="0" w:color="auto"/>
      </w:divBdr>
    </w:div>
    <w:div w:id="769617705">
      <w:bodyDiv w:val="1"/>
      <w:marLeft w:val="0"/>
      <w:marRight w:val="0"/>
      <w:marTop w:val="0"/>
      <w:marBottom w:val="0"/>
      <w:divBdr>
        <w:top w:val="none" w:sz="0" w:space="0" w:color="auto"/>
        <w:left w:val="none" w:sz="0" w:space="0" w:color="auto"/>
        <w:bottom w:val="none" w:sz="0" w:space="0" w:color="auto"/>
        <w:right w:val="none" w:sz="0" w:space="0" w:color="auto"/>
      </w:divBdr>
    </w:div>
    <w:div w:id="769860212">
      <w:bodyDiv w:val="1"/>
      <w:marLeft w:val="0"/>
      <w:marRight w:val="0"/>
      <w:marTop w:val="0"/>
      <w:marBottom w:val="0"/>
      <w:divBdr>
        <w:top w:val="none" w:sz="0" w:space="0" w:color="auto"/>
        <w:left w:val="none" w:sz="0" w:space="0" w:color="auto"/>
        <w:bottom w:val="none" w:sz="0" w:space="0" w:color="auto"/>
        <w:right w:val="none" w:sz="0" w:space="0" w:color="auto"/>
      </w:divBdr>
      <w:divsChild>
        <w:div w:id="928125934">
          <w:marLeft w:val="0"/>
          <w:marRight w:val="0"/>
          <w:marTop w:val="0"/>
          <w:marBottom w:val="525"/>
          <w:divBdr>
            <w:top w:val="none" w:sz="0" w:space="0" w:color="auto"/>
            <w:left w:val="none" w:sz="0" w:space="0" w:color="auto"/>
            <w:bottom w:val="none" w:sz="0" w:space="0" w:color="auto"/>
            <w:right w:val="none" w:sz="0" w:space="0" w:color="auto"/>
          </w:divBdr>
        </w:div>
      </w:divsChild>
    </w:div>
    <w:div w:id="769930627">
      <w:bodyDiv w:val="1"/>
      <w:marLeft w:val="0"/>
      <w:marRight w:val="0"/>
      <w:marTop w:val="0"/>
      <w:marBottom w:val="0"/>
      <w:divBdr>
        <w:top w:val="none" w:sz="0" w:space="0" w:color="auto"/>
        <w:left w:val="none" w:sz="0" w:space="0" w:color="auto"/>
        <w:bottom w:val="none" w:sz="0" w:space="0" w:color="auto"/>
        <w:right w:val="none" w:sz="0" w:space="0" w:color="auto"/>
      </w:divBdr>
    </w:div>
    <w:div w:id="769932165">
      <w:bodyDiv w:val="1"/>
      <w:marLeft w:val="0"/>
      <w:marRight w:val="0"/>
      <w:marTop w:val="0"/>
      <w:marBottom w:val="0"/>
      <w:divBdr>
        <w:top w:val="none" w:sz="0" w:space="0" w:color="auto"/>
        <w:left w:val="none" w:sz="0" w:space="0" w:color="auto"/>
        <w:bottom w:val="none" w:sz="0" w:space="0" w:color="auto"/>
        <w:right w:val="none" w:sz="0" w:space="0" w:color="auto"/>
      </w:divBdr>
    </w:div>
    <w:div w:id="770127864">
      <w:bodyDiv w:val="1"/>
      <w:marLeft w:val="0"/>
      <w:marRight w:val="0"/>
      <w:marTop w:val="0"/>
      <w:marBottom w:val="0"/>
      <w:divBdr>
        <w:top w:val="none" w:sz="0" w:space="0" w:color="auto"/>
        <w:left w:val="none" w:sz="0" w:space="0" w:color="auto"/>
        <w:bottom w:val="none" w:sz="0" w:space="0" w:color="auto"/>
        <w:right w:val="none" w:sz="0" w:space="0" w:color="auto"/>
      </w:divBdr>
    </w:div>
    <w:div w:id="770246037">
      <w:bodyDiv w:val="1"/>
      <w:marLeft w:val="0"/>
      <w:marRight w:val="0"/>
      <w:marTop w:val="0"/>
      <w:marBottom w:val="0"/>
      <w:divBdr>
        <w:top w:val="none" w:sz="0" w:space="0" w:color="auto"/>
        <w:left w:val="none" w:sz="0" w:space="0" w:color="auto"/>
        <w:bottom w:val="none" w:sz="0" w:space="0" w:color="auto"/>
        <w:right w:val="none" w:sz="0" w:space="0" w:color="auto"/>
      </w:divBdr>
    </w:div>
    <w:div w:id="770248451">
      <w:bodyDiv w:val="1"/>
      <w:marLeft w:val="0"/>
      <w:marRight w:val="0"/>
      <w:marTop w:val="0"/>
      <w:marBottom w:val="0"/>
      <w:divBdr>
        <w:top w:val="none" w:sz="0" w:space="0" w:color="auto"/>
        <w:left w:val="none" w:sz="0" w:space="0" w:color="auto"/>
        <w:bottom w:val="none" w:sz="0" w:space="0" w:color="auto"/>
        <w:right w:val="none" w:sz="0" w:space="0" w:color="auto"/>
      </w:divBdr>
    </w:div>
    <w:div w:id="770272952">
      <w:bodyDiv w:val="1"/>
      <w:marLeft w:val="0"/>
      <w:marRight w:val="0"/>
      <w:marTop w:val="0"/>
      <w:marBottom w:val="0"/>
      <w:divBdr>
        <w:top w:val="none" w:sz="0" w:space="0" w:color="auto"/>
        <w:left w:val="none" w:sz="0" w:space="0" w:color="auto"/>
        <w:bottom w:val="none" w:sz="0" w:space="0" w:color="auto"/>
        <w:right w:val="none" w:sz="0" w:space="0" w:color="auto"/>
      </w:divBdr>
      <w:divsChild>
        <w:div w:id="883105538">
          <w:marLeft w:val="0"/>
          <w:marRight w:val="0"/>
          <w:marTop w:val="0"/>
          <w:marBottom w:val="0"/>
          <w:divBdr>
            <w:top w:val="none" w:sz="0" w:space="0" w:color="auto"/>
            <w:left w:val="none" w:sz="0" w:space="0" w:color="auto"/>
            <w:bottom w:val="none" w:sz="0" w:space="0" w:color="auto"/>
            <w:right w:val="none" w:sz="0" w:space="0" w:color="auto"/>
          </w:divBdr>
          <w:divsChild>
            <w:div w:id="18571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98845">
      <w:bodyDiv w:val="1"/>
      <w:marLeft w:val="0"/>
      <w:marRight w:val="0"/>
      <w:marTop w:val="0"/>
      <w:marBottom w:val="0"/>
      <w:divBdr>
        <w:top w:val="none" w:sz="0" w:space="0" w:color="auto"/>
        <w:left w:val="none" w:sz="0" w:space="0" w:color="auto"/>
        <w:bottom w:val="none" w:sz="0" w:space="0" w:color="auto"/>
        <w:right w:val="none" w:sz="0" w:space="0" w:color="auto"/>
      </w:divBdr>
    </w:div>
    <w:div w:id="770508350">
      <w:bodyDiv w:val="1"/>
      <w:marLeft w:val="0"/>
      <w:marRight w:val="0"/>
      <w:marTop w:val="0"/>
      <w:marBottom w:val="0"/>
      <w:divBdr>
        <w:top w:val="none" w:sz="0" w:space="0" w:color="auto"/>
        <w:left w:val="none" w:sz="0" w:space="0" w:color="auto"/>
        <w:bottom w:val="none" w:sz="0" w:space="0" w:color="auto"/>
        <w:right w:val="none" w:sz="0" w:space="0" w:color="auto"/>
      </w:divBdr>
    </w:div>
    <w:div w:id="770509203">
      <w:bodyDiv w:val="1"/>
      <w:marLeft w:val="0"/>
      <w:marRight w:val="0"/>
      <w:marTop w:val="0"/>
      <w:marBottom w:val="0"/>
      <w:divBdr>
        <w:top w:val="none" w:sz="0" w:space="0" w:color="auto"/>
        <w:left w:val="none" w:sz="0" w:space="0" w:color="auto"/>
        <w:bottom w:val="none" w:sz="0" w:space="0" w:color="auto"/>
        <w:right w:val="none" w:sz="0" w:space="0" w:color="auto"/>
      </w:divBdr>
      <w:divsChild>
        <w:div w:id="24599073">
          <w:marLeft w:val="0"/>
          <w:marRight w:val="0"/>
          <w:marTop w:val="0"/>
          <w:marBottom w:val="0"/>
          <w:divBdr>
            <w:top w:val="none" w:sz="0" w:space="0" w:color="auto"/>
            <w:left w:val="none" w:sz="0" w:space="0" w:color="auto"/>
            <w:bottom w:val="none" w:sz="0" w:space="0" w:color="auto"/>
            <w:right w:val="none" w:sz="0" w:space="0" w:color="auto"/>
          </w:divBdr>
          <w:divsChild>
            <w:div w:id="155249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3668">
      <w:bodyDiv w:val="1"/>
      <w:marLeft w:val="0"/>
      <w:marRight w:val="0"/>
      <w:marTop w:val="0"/>
      <w:marBottom w:val="0"/>
      <w:divBdr>
        <w:top w:val="none" w:sz="0" w:space="0" w:color="auto"/>
        <w:left w:val="none" w:sz="0" w:space="0" w:color="auto"/>
        <w:bottom w:val="none" w:sz="0" w:space="0" w:color="auto"/>
        <w:right w:val="none" w:sz="0" w:space="0" w:color="auto"/>
      </w:divBdr>
    </w:div>
    <w:div w:id="770587397">
      <w:bodyDiv w:val="1"/>
      <w:marLeft w:val="0"/>
      <w:marRight w:val="0"/>
      <w:marTop w:val="0"/>
      <w:marBottom w:val="0"/>
      <w:divBdr>
        <w:top w:val="none" w:sz="0" w:space="0" w:color="auto"/>
        <w:left w:val="none" w:sz="0" w:space="0" w:color="auto"/>
        <w:bottom w:val="none" w:sz="0" w:space="0" w:color="auto"/>
        <w:right w:val="none" w:sz="0" w:space="0" w:color="auto"/>
      </w:divBdr>
      <w:divsChild>
        <w:div w:id="721365590">
          <w:marLeft w:val="0"/>
          <w:marRight w:val="0"/>
          <w:marTop w:val="0"/>
          <w:marBottom w:val="0"/>
          <w:divBdr>
            <w:top w:val="none" w:sz="0" w:space="0" w:color="auto"/>
            <w:left w:val="none" w:sz="0" w:space="0" w:color="auto"/>
            <w:bottom w:val="none" w:sz="0" w:space="0" w:color="auto"/>
            <w:right w:val="none" w:sz="0" w:space="0" w:color="auto"/>
          </w:divBdr>
          <w:divsChild>
            <w:div w:id="16041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87974">
      <w:bodyDiv w:val="1"/>
      <w:marLeft w:val="0"/>
      <w:marRight w:val="0"/>
      <w:marTop w:val="0"/>
      <w:marBottom w:val="0"/>
      <w:divBdr>
        <w:top w:val="none" w:sz="0" w:space="0" w:color="auto"/>
        <w:left w:val="none" w:sz="0" w:space="0" w:color="auto"/>
        <w:bottom w:val="none" w:sz="0" w:space="0" w:color="auto"/>
        <w:right w:val="none" w:sz="0" w:space="0" w:color="auto"/>
      </w:divBdr>
    </w:div>
    <w:div w:id="770978227">
      <w:bodyDiv w:val="1"/>
      <w:marLeft w:val="0"/>
      <w:marRight w:val="0"/>
      <w:marTop w:val="0"/>
      <w:marBottom w:val="0"/>
      <w:divBdr>
        <w:top w:val="none" w:sz="0" w:space="0" w:color="auto"/>
        <w:left w:val="none" w:sz="0" w:space="0" w:color="auto"/>
        <w:bottom w:val="none" w:sz="0" w:space="0" w:color="auto"/>
        <w:right w:val="none" w:sz="0" w:space="0" w:color="auto"/>
      </w:divBdr>
    </w:div>
    <w:div w:id="771239568">
      <w:bodyDiv w:val="1"/>
      <w:marLeft w:val="0"/>
      <w:marRight w:val="0"/>
      <w:marTop w:val="0"/>
      <w:marBottom w:val="0"/>
      <w:divBdr>
        <w:top w:val="none" w:sz="0" w:space="0" w:color="auto"/>
        <w:left w:val="none" w:sz="0" w:space="0" w:color="auto"/>
        <w:bottom w:val="none" w:sz="0" w:space="0" w:color="auto"/>
        <w:right w:val="none" w:sz="0" w:space="0" w:color="auto"/>
      </w:divBdr>
    </w:div>
    <w:div w:id="771366459">
      <w:bodyDiv w:val="1"/>
      <w:marLeft w:val="0"/>
      <w:marRight w:val="0"/>
      <w:marTop w:val="0"/>
      <w:marBottom w:val="0"/>
      <w:divBdr>
        <w:top w:val="none" w:sz="0" w:space="0" w:color="auto"/>
        <w:left w:val="none" w:sz="0" w:space="0" w:color="auto"/>
        <w:bottom w:val="none" w:sz="0" w:space="0" w:color="auto"/>
        <w:right w:val="none" w:sz="0" w:space="0" w:color="auto"/>
      </w:divBdr>
    </w:div>
    <w:div w:id="771583600">
      <w:bodyDiv w:val="1"/>
      <w:marLeft w:val="0"/>
      <w:marRight w:val="0"/>
      <w:marTop w:val="0"/>
      <w:marBottom w:val="0"/>
      <w:divBdr>
        <w:top w:val="none" w:sz="0" w:space="0" w:color="auto"/>
        <w:left w:val="none" w:sz="0" w:space="0" w:color="auto"/>
        <w:bottom w:val="none" w:sz="0" w:space="0" w:color="auto"/>
        <w:right w:val="none" w:sz="0" w:space="0" w:color="auto"/>
      </w:divBdr>
      <w:divsChild>
        <w:div w:id="547424176">
          <w:marLeft w:val="0"/>
          <w:marRight w:val="0"/>
          <w:marTop w:val="0"/>
          <w:marBottom w:val="0"/>
          <w:divBdr>
            <w:top w:val="none" w:sz="0" w:space="0" w:color="auto"/>
            <w:left w:val="none" w:sz="0" w:space="0" w:color="auto"/>
            <w:bottom w:val="none" w:sz="0" w:space="0" w:color="auto"/>
            <w:right w:val="none" w:sz="0" w:space="0" w:color="auto"/>
          </w:divBdr>
        </w:div>
        <w:div w:id="716782707">
          <w:marLeft w:val="0"/>
          <w:marRight w:val="0"/>
          <w:marTop w:val="0"/>
          <w:marBottom w:val="0"/>
          <w:divBdr>
            <w:top w:val="none" w:sz="0" w:space="0" w:color="auto"/>
            <w:left w:val="none" w:sz="0" w:space="0" w:color="auto"/>
            <w:bottom w:val="none" w:sz="0" w:space="0" w:color="auto"/>
            <w:right w:val="none" w:sz="0" w:space="0" w:color="auto"/>
          </w:divBdr>
        </w:div>
        <w:div w:id="1621760213">
          <w:marLeft w:val="0"/>
          <w:marRight w:val="0"/>
          <w:marTop w:val="0"/>
          <w:marBottom w:val="150"/>
          <w:divBdr>
            <w:top w:val="none" w:sz="0" w:space="0" w:color="auto"/>
            <w:left w:val="none" w:sz="0" w:space="0" w:color="auto"/>
            <w:bottom w:val="none" w:sz="0" w:space="0" w:color="auto"/>
            <w:right w:val="none" w:sz="0" w:space="0" w:color="auto"/>
          </w:divBdr>
        </w:div>
        <w:div w:id="1980647318">
          <w:marLeft w:val="0"/>
          <w:marRight w:val="0"/>
          <w:marTop w:val="0"/>
          <w:marBottom w:val="0"/>
          <w:divBdr>
            <w:top w:val="none" w:sz="0" w:space="0" w:color="auto"/>
            <w:left w:val="none" w:sz="0" w:space="0" w:color="auto"/>
            <w:bottom w:val="none" w:sz="0" w:space="0" w:color="auto"/>
            <w:right w:val="none" w:sz="0" w:space="0" w:color="auto"/>
          </w:divBdr>
          <w:divsChild>
            <w:div w:id="106968662">
              <w:marLeft w:val="0"/>
              <w:marRight w:val="150"/>
              <w:marTop w:val="0"/>
              <w:marBottom w:val="0"/>
              <w:divBdr>
                <w:top w:val="none" w:sz="0" w:space="0" w:color="auto"/>
                <w:left w:val="none" w:sz="0" w:space="0" w:color="auto"/>
                <w:bottom w:val="none" w:sz="0" w:space="0" w:color="auto"/>
                <w:right w:val="none" w:sz="0" w:space="0" w:color="auto"/>
              </w:divBdr>
            </w:div>
            <w:div w:id="6490216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1972812">
      <w:bodyDiv w:val="1"/>
      <w:marLeft w:val="0"/>
      <w:marRight w:val="0"/>
      <w:marTop w:val="0"/>
      <w:marBottom w:val="0"/>
      <w:divBdr>
        <w:top w:val="none" w:sz="0" w:space="0" w:color="auto"/>
        <w:left w:val="none" w:sz="0" w:space="0" w:color="auto"/>
        <w:bottom w:val="none" w:sz="0" w:space="0" w:color="auto"/>
        <w:right w:val="none" w:sz="0" w:space="0" w:color="auto"/>
      </w:divBdr>
      <w:divsChild>
        <w:div w:id="332224955">
          <w:marLeft w:val="0"/>
          <w:marRight w:val="0"/>
          <w:marTop w:val="0"/>
          <w:marBottom w:val="0"/>
          <w:divBdr>
            <w:top w:val="none" w:sz="0" w:space="0" w:color="auto"/>
            <w:left w:val="none" w:sz="0" w:space="0" w:color="auto"/>
            <w:bottom w:val="none" w:sz="0" w:space="0" w:color="auto"/>
            <w:right w:val="none" w:sz="0" w:space="0" w:color="auto"/>
          </w:divBdr>
        </w:div>
      </w:divsChild>
    </w:div>
    <w:div w:id="772017964">
      <w:bodyDiv w:val="1"/>
      <w:marLeft w:val="0"/>
      <w:marRight w:val="0"/>
      <w:marTop w:val="0"/>
      <w:marBottom w:val="0"/>
      <w:divBdr>
        <w:top w:val="none" w:sz="0" w:space="0" w:color="auto"/>
        <w:left w:val="none" w:sz="0" w:space="0" w:color="auto"/>
        <w:bottom w:val="none" w:sz="0" w:space="0" w:color="auto"/>
        <w:right w:val="none" w:sz="0" w:space="0" w:color="auto"/>
      </w:divBdr>
      <w:divsChild>
        <w:div w:id="32494056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72021536">
      <w:bodyDiv w:val="1"/>
      <w:marLeft w:val="0"/>
      <w:marRight w:val="0"/>
      <w:marTop w:val="0"/>
      <w:marBottom w:val="0"/>
      <w:divBdr>
        <w:top w:val="none" w:sz="0" w:space="0" w:color="auto"/>
        <w:left w:val="none" w:sz="0" w:space="0" w:color="auto"/>
        <w:bottom w:val="none" w:sz="0" w:space="0" w:color="auto"/>
        <w:right w:val="none" w:sz="0" w:space="0" w:color="auto"/>
      </w:divBdr>
    </w:div>
    <w:div w:id="772089497">
      <w:bodyDiv w:val="1"/>
      <w:marLeft w:val="0"/>
      <w:marRight w:val="0"/>
      <w:marTop w:val="0"/>
      <w:marBottom w:val="0"/>
      <w:divBdr>
        <w:top w:val="none" w:sz="0" w:space="0" w:color="auto"/>
        <w:left w:val="none" w:sz="0" w:space="0" w:color="auto"/>
        <w:bottom w:val="none" w:sz="0" w:space="0" w:color="auto"/>
        <w:right w:val="none" w:sz="0" w:space="0" w:color="auto"/>
      </w:divBdr>
      <w:divsChild>
        <w:div w:id="833103889">
          <w:marLeft w:val="0"/>
          <w:marRight w:val="0"/>
          <w:marTop w:val="0"/>
          <w:marBottom w:val="0"/>
          <w:divBdr>
            <w:top w:val="none" w:sz="0" w:space="0" w:color="auto"/>
            <w:left w:val="none" w:sz="0" w:space="0" w:color="auto"/>
            <w:bottom w:val="none" w:sz="0" w:space="0" w:color="auto"/>
            <w:right w:val="none" w:sz="0" w:space="0" w:color="auto"/>
          </w:divBdr>
          <w:divsChild>
            <w:div w:id="1696425505">
              <w:marLeft w:val="900"/>
              <w:marRight w:val="0"/>
              <w:marTop w:val="0"/>
              <w:marBottom w:val="0"/>
              <w:divBdr>
                <w:top w:val="none" w:sz="0" w:space="0" w:color="auto"/>
                <w:left w:val="none" w:sz="0" w:space="0" w:color="auto"/>
                <w:bottom w:val="none" w:sz="0" w:space="0" w:color="auto"/>
                <w:right w:val="none" w:sz="0" w:space="0" w:color="auto"/>
              </w:divBdr>
              <w:divsChild>
                <w:div w:id="1034575357">
                  <w:marLeft w:val="0"/>
                  <w:marRight w:val="0"/>
                  <w:marTop w:val="0"/>
                  <w:marBottom w:val="0"/>
                  <w:divBdr>
                    <w:top w:val="none" w:sz="0" w:space="0" w:color="auto"/>
                    <w:left w:val="none" w:sz="0" w:space="0" w:color="auto"/>
                    <w:bottom w:val="none" w:sz="0" w:space="0" w:color="auto"/>
                    <w:right w:val="none" w:sz="0" w:space="0" w:color="auto"/>
                  </w:divBdr>
                </w:div>
                <w:div w:id="127362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72451">
      <w:bodyDiv w:val="1"/>
      <w:marLeft w:val="0"/>
      <w:marRight w:val="0"/>
      <w:marTop w:val="0"/>
      <w:marBottom w:val="0"/>
      <w:divBdr>
        <w:top w:val="none" w:sz="0" w:space="0" w:color="auto"/>
        <w:left w:val="none" w:sz="0" w:space="0" w:color="auto"/>
        <w:bottom w:val="none" w:sz="0" w:space="0" w:color="auto"/>
        <w:right w:val="none" w:sz="0" w:space="0" w:color="auto"/>
      </w:divBdr>
    </w:div>
    <w:div w:id="772211300">
      <w:bodyDiv w:val="1"/>
      <w:marLeft w:val="0"/>
      <w:marRight w:val="0"/>
      <w:marTop w:val="0"/>
      <w:marBottom w:val="0"/>
      <w:divBdr>
        <w:top w:val="none" w:sz="0" w:space="0" w:color="auto"/>
        <w:left w:val="none" w:sz="0" w:space="0" w:color="auto"/>
        <w:bottom w:val="none" w:sz="0" w:space="0" w:color="auto"/>
        <w:right w:val="none" w:sz="0" w:space="0" w:color="auto"/>
      </w:divBdr>
      <w:divsChild>
        <w:div w:id="988747002">
          <w:marLeft w:val="0"/>
          <w:marRight w:val="0"/>
          <w:marTop w:val="0"/>
          <w:marBottom w:val="0"/>
          <w:divBdr>
            <w:top w:val="none" w:sz="0" w:space="0" w:color="auto"/>
            <w:left w:val="none" w:sz="0" w:space="0" w:color="auto"/>
            <w:bottom w:val="none" w:sz="0" w:space="0" w:color="auto"/>
            <w:right w:val="none" w:sz="0" w:space="0" w:color="auto"/>
          </w:divBdr>
          <w:divsChild>
            <w:div w:id="1776053420">
              <w:marLeft w:val="0"/>
              <w:marRight w:val="0"/>
              <w:marTop w:val="0"/>
              <w:marBottom w:val="0"/>
              <w:divBdr>
                <w:top w:val="none" w:sz="0" w:space="0" w:color="auto"/>
                <w:left w:val="none" w:sz="0" w:space="0" w:color="auto"/>
                <w:bottom w:val="none" w:sz="0" w:space="0" w:color="auto"/>
                <w:right w:val="none" w:sz="0" w:space="0" w:color="auto"/>
              </w:divBdr>
            </w:div>
          </w:divsChild>
        </w:div>
        <w:div w:id="1509950054">
          <w:marLeft w:val="0"/>
          <w:marRight w:val="0"/>
          <w:marTop w:val="225"/>
          <w:marBottom w:val="600"/>
          <w:divBdr>
            <w:top w:val="none" w:sz="0" w:space="0" w:color="auto"/>
            <w:left w:val="none" w:sz="0" w:space="0" w:color="auto"/>
            <w:bottom w:val="none" w:sz="0" w:space="0" w:color="auto"/>
            <w:right w:val="none" w:sz="0" w:space="0" w:color="auto"/>
          </w:divBdr>
        </w:div>
      </w:divsChild>
    </w:div>
    <w:div w:id="772282934">
      <w:bodyDiv w:val="1"/>
      <w:marLeft w:val="0"/>
      <w:marRight w:val="0"/>
      <w:marTop w:val="0"/>
      <w:marBottom w:val="0"/>
      <w:divBdr>
        <w:top w:val="none" w:sz="0" w:space="0" w:color="auto"/>
        <w:left w:val="none" w:sz="0" w:space="0" w:color="auto"/>
        <w:bottom w:val="none" w:sz="0" w:space="0" w:color="auto"/>
        <w:right w:val="none" w:sz="0" w:space="0" w:color="auto"/>
      </w:divBdr>
      <w:divsChild>
        <w:div w:id="945892645">
          <w:marLeft w:val="0"/>
          <w:marRight w:val="0"/>
          <w:marTop w:val="0"/>
          <w:marBottom w:val="0"/>
          <w:divBdr>
            <w:top w:val="none" w:sz="0" w:space="0" w:color="auto"/>
            <w:left w:val="none" w:sz="0" w:space="0" w:color="auto"/>
            <w:bottom w:val="none" w:sz="0" w:space="0" w:color="auto"/>
            <w:right w:val="none" w:sz="0" w:space="0" w:color="auto"/>
          </w:divBdr>
        </w:div>
        <w:div w:id="1045250364">
          <w:marLeft w:val="0"/>
          <w:marRight w:val="0"/>
          <w:marTop w:val="0"/>
          <w:marBottom w:val="0"/>
          <w:divBdr>
            <w:top w:val="none" w:sz="0" w:space="0" w:color="auto"/>
            <w:left w:val="none" w:sz="0" w:space="0" w:color="auto"/>
            <w:bottom w:val="none" w:sz="0" w:space="0" w:color="auto"/>
            <w:right w:val="none" w:sz="0" w:space="0" w:color="auto"/>
          </w:divBdr>
        </w:div>
        <w:div w:id="1296057133">
          <w:marLeft w:val="0"/>
          <w:marRight w:val="0"/>
          <w:marTop w:val="0"/>
          <w:marBottom w:val="150"/>
          <w:divBdr>
            <w:top w:val="none" w:sz="0" w:space="0" w:color="auto"/>
            <w:left w:val="none" w:sz="0" w:space="0" w:color="auto"/>
            <w:bottom w:val="none" w:sz="0" w:space="0" w:color="auto"/>
            <w:right w:val="none" w:sz="0" w:space="0" w:color="auto"/>
          </w:divBdr>
        </w:div>
        <w:div w:id="1862813019">
          <w:marLeft w:val="0"/>
          <w:marRight w:val="0"/>
          <w:marTop w:val="0"/>
          <w:marBottom w:val="0"/>
          <w:divBdr>
            <w:top w:val="none" w:sz="0" w:space="0" w:color="auto"/>
            <w:left w:val="none" w:sz="0" w:space="0" w:color="auto"/>
            <w:bottom w:val="none" w:sz="0" w:space="0" w:color="auto"/>
            <w:right w:val="none" w:sz="0" w:space="0" w:color="auto"/>
          </w:divBdr>
          <w:divsChild>
            <w:div w:id="122777089">
              <w:marLeft w:val="0"/>
              <w:marRight w:val="150"/>
              <w:marTop w:val="0"/>
              <w:marBottom w:val="0"/>
              <w:divBdr>
                <w:top w:val="none" w:sz="0" w:space="0" w:color="auto"/>
                <w:left w:val="none" w:sz="0" w:space="0" w:color="auto"/>
                <w:bottom w:val="none" w:sz="0" w:space="0" w:color="auto"/>
                <w:right w:val="none" w:sz="0" w:space="0" w:color="auto"/>
              </w:divBdr>
            </w:div>
            <w:div w:id="10428270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2285134">
      <w:bodyDiv w:val="1"/>
      <w:marLeft w:val="0"/>
      <w:marRight w:val="0"/>
      <w:marTop w:val="0"/>
      <w:marBottom w:val="0"/>
      <w:divBdr>
        <w:top w:val="none" w:sz="0" w:space="0" w:color="auto"/>
        <w:left w:val="none" w:sz="0" w:space="0" w:color="auto"/>
        <w:bottom w:val="none" w:sz="0" w:space="0" w:color="auto"/>
        <w:right w:val="none" w:sz="0" w:space="0" w:color="auto"/>
      </w:divBdr>
      <w:divsChild>
        <w:div w:id="1703392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72634226">
      <w:bodyDiv w:val="1"/>
      <w:marLeft w:val="0"/>
      <w:marRight w:val="0"/>
      <w:marTop w:val="0"/>
      <w:marBottom w:val="0"/>
      <w:divBdr>
        <w:top w:val="none" w:sz="0" w:space="0" w:color="auto"/>
        <w:left w:val="none" w:sz="0" w:space="0" w:color="auto"/>
        <w:bottom w:val="none" w:sz="0" w:space="0" w:color="auto"/>
        <w:right w:val="none" w:sz="0" w:space="0" w:color="auto"/>
      </w:divBdr>
    </w:div>
    <w:div w:id="772898068">
      <w:bodyDiv w:val="1"/>
      <w:marLeft w:val="0"/>
      <w:marRight w:val="0"/>
      <w:marTop w:val="0"/>
      <w:marBottom w:val="0"/>
      <w:divBdr>
        <w:top w:val="none" w:sz="0" w:space="0" w:color="auto"/>
        <w:left w:val="none" w:sz="0" w:space="0" w:color="auto"/>
        <w:bottom w:val="none" w:sz="0" w:space="0" w:color="auto"/>
        <w:right w:val="none" w:sz="0" w:space="0" w:color="auto"/>
      </w:divBdr>
    </w:div>
    <w:div w:id="773017953">
      <w:bodyDiv w:val="1"/>
      <w:marLeft w:val="0"/>
      <w:marRight w:val="0"/>
      <w:marTop w:val="0"/>
      <w:marBottom w:val="0"/>
      <w:divBdr>
        <w:top w:val="none" w:sz="0" w:space="0" w:color="auto"/>
        <w:left w:val="none" w:sz="0" w:space="0" w:color="auto"/>
        <w:bottom w:val="none" w:sz="0" w:space="0" w:color="auto"/>
        <w:right w:val="none" w:sz="0" w:space="0" w:color="auto"/>
      </w:divBdr>
      <w:divsChild>
        <w:div w:id="1798982906">
          <w:marLeft w:val="0"/>
          <w:marRight w:val="0"/>
          <w:marTop w:val="0"/>
          <w:marBottom w:val="0"/>
          <w:divBdr>
            <w:top w:val="none" w:sz="0" w:space="0" w:color="auto"/>
            <w:left w:val="none" w:sz="0" w:space="0" w:color="auto"/>
            <w:bottom w:val="none" w:sz="0" w:space="0" w:color="auto"/>
            <w:right w:val="none" w:sz="0" w:space="0" w:color="auto"/>
          </w:divBdr>
          <w:divsChild>
            <w:div w:id="2042779740">
              <w:marLeft w:val="0"/>
              <w:marRight w:val="0"/>
              <w:marTop w:val="0"/>
              <w:marBottom w:val="0"/>
              <w:divBdr>
                <w:top w:val="none" w:sz="0" w:space="0" w:color="auto"/>
                <w:left w:val="none" w:sz="0" w:space="0" w:color="auto"/>
                <w:bottom w:val="none" w:sz="0" w:space="0" w:color="auto"/>
                <w:right w:val="none" w:sz="0" w:space="0" w:color="auto"/>
              </w:divBdr>
            </w:div>
          </w:divsChild>
        </w:div>
        <w:div w:id="2095782663">
          <w:marLeft w:val="0"/>
          <w:marRight w:val="0"/>
          <w:marTop w:val="0"/>
          <w:marBottom w:val="0"/>
          <w:divBdr>
            <w:top w:val="none" w:sz="0" w:space="0" w:color="auto"/>
            <w:left w:val="none" w:sz="0" w:space="0" w:color="auto"/>
            <w:bottom w:val="single" w:sz="18" w:space="8" w:color="000000"/>
            <w:right w:val="none" w:sz="0" w:space="0" w:color="auto"/>
          </w:divBdr>
        </w:div>
      </w:divsChild>
    </w:div>
    <w:div w:id="773209939">
      <w:bodyDiv w:val="1"/>
      <w:marLeft w:val="0"/>
      <w:marRight w:val="0"/>
      <w:marTop w:val="0"/>
      <w:marBottom w:val="0"/>
      <w:divBdr>
        <w:top w:val="none" w:sz="0" w:space="0" w:color="auto"/>
        <w:left w:val="none" w:sz="0" w:space="0" w:color="auto"/>
        <w:bottom w:val="none" w:sz="0" w:space="0" w:color="auto"/>
        <w:right w:val="none" w:sz="0" w:space="0" w:color="auto"/>
      </w:divBdr>
    </w:div>
    <w:div w:id="773288412">
      <w:bodyDiv w:val="1"/>
      <w:marLeft w:val="0"/>
      <w:marRight w:val="0"/>
      <w:marTop w:val="0"/>
      <w:marBottom w:val="0"/>
      <w:divBdr>
        <w:top w:val="none" w:sz="0" w:space="0" w:color="auto"/>
        <w:left w:val="none" w:sz="0" w:space="0" w:color="auto"/>
        <w:bottom w:val="none" w:sz="0" w:space="0" w:color="auto"/>
        <w:right w:val="none" w:sz="0" w:space="0" w:color="auto"/>
      </w:divBdr>
    </w:div>
    <w:div w:id="773480010">
      <w:bodyDiv w:val="1"/>
      <w:marLeft w:val="0"/>
      <w:marRight w:val="0"/>
      <w:marTop w:val="0"/>
      <w:marBottom w:val="0"/>
      <w:divBdr>
        <w:top w:val="none" w:sz="0" w:space="0" w:color="auto"/>
        <w:left w:val="none" w:sz="0" w:space="0" w:color="auto"/>
        <w:bottom w:val="none" w:sz="0" w:space="0" w:color="auto"/>
        <w:right w:val="none" w:sz="0" w:space="0" w:color="auto"/>
      </w:divBdr>
    </w:div>
    <w:div w:id="773481126">
      <w:bodyDiv w:val="1"/>
      <w:marLeft w:val="0"/>
      <w:marRight w:val="0"/>
      <w:marTop w:val="0"/>
      <w:marBottom w:val="0"/>
      <w:divBdr>
        <w:top w:val="none" w:sz="0" w:space="0" w:color="auto"/>
        <w:left w:val="none" w:sz="0" w:space="0" w:color="auto"/>
        <w:bottom w:val="none" w:sz="0" w:space="0" w:color="auto"/>
        <w:right w:val="none" w:sz="0" w:space="0" w:color="auto"/>
      </w:divBdr>
    </w:div>
    <w:div w:id="773552353">
      <w:bodyDiv w:val="1"/>
      <w:marLeft w:val="0"/>
      <w:marRight w:val="0"/>
      <w:marTop w:val="0"/>
      <w:marBottom w:val="0"/>
      <w:divBdr>
        <w:top w:val="none" w:sz="0" w:space="0" w:color="auto"/>
        <w:left w:val="none" w:sz="0" w:space="0" w:color="auto"/>
        <w:bottom w:val="none" w:sz="0" w:space="0" w:color="auto"/>
        <w:right w:val="none" w:sz="0" w:space="0" w:color="auto"/>
      </w:divBdr>
      <w:divsChild>
        <w:div w:id="2124493967">
          <w:marLeft w:val="0"/>
          <w:marRight w:val="0"/>
          <w:marTop w:val="0"/>
          <w:marBottom w:val="0"/>
          <w:divBdr>
            <w:top w:val="none" w:sz="0" w:space="0" w:color="auto"/>
            <w:left w:val="none" w:sz="0" w:space="0" w:color="auto"/>
            <w:bottom w:val="none" w:sz="0" w:space="0" w:color="auto"/>
            <w:right w:val="none" w:sz="0" w:space="0" w:color="auto"/>
          </w:divBdr>
          <w:divsChild>
            <w:div w:id="1734694811">
              <w:marLeft w:val="0"/>
              <w:marRight w:val="0"/>
              <w:marTop w:val="0"/>
              <w:marBottom w:val="0"/>
              <w:divBdr>
                <w:top w:val="none" w:sz="0" w:space="0" w:color="auto"/>
                <w:left w:val="none" w:sz="0" w:space="0" w:color="auto"/>
                <w:bottom w:val="none" w:sz="0" w:space="0" w:color="auto"/>
                <w:right w:val="none" w:sz="0" w:space="0" w:color="auto"/>
              </w:divBdr>
            </w:div>
          </w:divsChild>
        </w:div>
        <w:div w:id="1511139929">
          <w:marLeft w:val="0"/>
          <w:marRight w:val="0"/>
          <w:marTop w:val="225"/>
          <w:marBottom w:val="600"/>
          <w:divBdr>
            <w:top w:val="none" w:sz="0" w:space="0" w:color="auto"/>
            <w:left w:val="none" w:sz="0" w:space="0" w:color="auto"/>
            <w:bottom w:val="none" w:sz="0" w:space="0" w:color="auto"/>
            <w:right w:val="none" w:sz="0" w:space="0" w:color="auto"/>
          </w:divBdr>
        </w:div>
      </w:divsChild>
    </w:div>
    <w:div w:id="77359977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45501">
      <w:bodyDiv w:val="1"/>
      <w:marLeft w:val="0"/>
      <w:marRight w:val="0"/>
      <w:marTop w:val="0"/>
      <w:marBottom w:val="0"/>
      <w:divBdr>
        <w:top w:val="none" w:sz="0" w:space="0" w:color="auto"/>
        <w:left w:val="none" w:sz="0" w:space="0" w:color="auto"/>
        <w:bottom w:val="none" w:sz="0" w:space="0" w:color="auto"/>
        <w:right w:val="none" w:sz="0" w:space="0" w:color="auto"/>
      </w:divBdr>
      <w:divsChild>
        <w:div w:id="1297760522">
          <w:marLeft w:val="0"/>
          <w:marRight w:val="0"/>
          <w:marTop w:val="0"/>
          <w:marBottom w:val="100"/>
          <w:divBdr>
            <w:top w:val="single" w:sz="36" w:space="0" w:color="01C26B"/>
            <w:left w:val="single" w:sz="36" w:space="15" w:color="01C26B"/>
            <w:bottom w:val="none" w:sz="0" w:space="0" w:color="auto"/>
            <w:right w:val="single" w:sz="36" w:space="15" w:color="01C26B"/>
          </w:divBdr>
        </w:div>
      </w:divsChild>
    </w:div>
    <w:div w:id="773787287">
      <w:bodyDiv w:val="1"/>
      <w:marLeft w:val="0"/>
      <w:marRight w:val="0"/>
      <w:marTop w:val="0"/>
      <w:marBottom w:val="0"/>
      <w:divBdr>
        <w:top w:val="none" w:sz="0" w:space="0" w:color="auto"/>
        <w:left w:val="none" w:sz="0" w:space="0" w:color="auto"/>
        <w:bottom w:val="none" w:sz="0" w:space="0" w:color="auto"/>
        <w:right w:val="none" w:sz="0" w:space="0" w:color="auto"/>
      </w:divBdr>
      <w:divsChild>
        <w:div w:id="552618314">
          <w:marLeft w:val="0"/>
          <w:marRight w:val="0"/>
          <w:marTop w:val="0"/>
          <w:marBottom w:val="0"/>
          <w:divBdr>
            <w:top w:val="none" w:sz="0" w:space="0" w:color="auto"/>
            <w:left w:val="none" w:sz="0" w:space="0" w:color="auto"/>
            <w:bottom w:val="none" w:sz="0" w:space="0" w:color="auto"/>
            <w:right w:val="none" w:sz="0" w:space="0" w:color="auto"/>
          </w:divBdr>
          <w:divsChild>
            <w:div w:id="1436291054">
              <w:marLeft w:val="0"/>
              <w:marRight w:val="0"/>
              <w:marTop w:val="0"/>
              <w:marBottom w:val="0"/>
              <w:divBdr>
                <w:top w:val="none" w:sz="0" w:space="0" w:color="auto"/>
                <w:left w:val="none" w:sz="0" w:space="0" w:color="auto"/>
                <w:bottom w:val="none" w:sz="0" w:space="0" w:color="auto"/>
                <w:right w:val="none" w:sz="0" w:space="0" w:color="auto"/>
              </w:divBdr>
              <w:divsChild>
                <w:div w:id="310869253">
                  <w:marLeft w:val="0"/>
                  <w:marRight w:val="0"/>
                  <w:marTop w:val="225"/>
                  <w:marBottom w:val="375"/>
                  <w:divBdr>
                    <w:top w:val="none" w:sz="0" w:space="0" w:color="auto"/>
                    <w:left w:val="none" w:sz="0" w:space="0" w:color="auto"/>
                    <w:bottom w:val="none" w:sz="0" w:space="0" w:color="auto"/>
                    <w:right w:val="none" w:sz="0" w:space="0" w:color="auto"/>
                  </w:divBdr>
                  <w:divsChild>
                    <w:div w:id="1387945484">
                      <w:marLeft w:val="0"/>
                      <w:marRight w:val="0"/>
                      <w:marTop w:val="0"/>
                      <w:marBottom w:val="0"/>
                      <w:divBdr>
                        <w:top w:val="none" w:sz="0" w:space="0" w:color="auto"/>
                        <w:left w:val="none" w:sz="0" w:space="0" w:color="auto"/>
                        <w:bottom w:val="none" w:sz="0" w:space="0" w:color="auto"/>
                        <w:right w:val="none" w:sz="0" w:space="0" w:color="auto"/>
                      </w:divBdr>
                    </w:div>
                    <w:div w:id="2061199846">
                      <w:marLeft w:val="0"/>
                      <w:marRight w:val="225"/>
                      <w:marTop w:val="0"/>
                      <w:marBottom w:val="0"/>
                      <w:divBdr>
                        <w:top w:val="none" w:sz="0" w:space="0" w:color="auto"/>
                        <w:left w:val="none" w:sz="0" w:space="0" w:color="auto"/>
                        <w:bottom w:val="none" w:sz="0" w:space="0" w:color="auto"/>
                        <w:right w:val="single" w:sz="18" w:space="11" w:color="0053AA"/>
                      </w:divBdr>
                    </w:div>
                  </w:divsChild>
                </w:div>
                <w:div w:id="13043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865224">
      <w:bodyDiv w:val="1"/>
      <w:marLeft w:val="0"/>
      <w:marRight w:val="0"/>
      <w:marTop w:val="0"/>
      <w:marBottom w:val="0"/>
      <w:divBdr>
        <w:top w:val="none" w:sz="0" w:space="0" w:color="auto"/>
        <w:left w:val="none" w:sz="0" w:space="0" w:color="auto"/>
        <w:bottom w:val="none" w:sz="0" w:space="0" w:color="auto"/>
        <w:right w:val="none" w:sz="0" w:space="0" w:color="auto"/>
      </w:divBdr>
      <w:divsChild>
        <w:div w:id="1981811824">
          <w:marLeft w:val="0"/>
          <w:marRight w:val="0"/>
          <w:marTop w:val="0"/>
          <w:marBottom w:val="0"/>
          <w:divBdr>
            <w:top w:val="none" w:sz="0" w:space="0" w:color="auto"/>
            <w:left w:val="none" w:sz="0" w:space="0" w:color="auto"/>
            <w:bottom w:val="none" w:sz="0" w:space="0" w:color="auto"/>
            <w:right w:val="none" w:sz="0" w:space="0" w:color="auto"/>
          </w:divBdr>
          <w:divsChild>
            <w:div w:id="149672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0256">
      <w:bodyDiv w:val="1"/>
      <w:marLeft w:val="0"/>
      <w:marRight w:val="0"/>
      <w:marTop w:val="0"/>
      <w:marBottom w:val="0"/>
      <w:divBdr>
        <w:top w:val="none" w:sz="0" w:space="0" w:color="auto"/>
        <w:left w:val="none" w:sz="0" w:space="0" w:color="auto"/>
        <w:bottom w:val="none" w:sz="0" w:space="0" w:color="auto"/>
        <w:right w:val="none" w:sz="0" w:space="0" w:color="auto"/>
      </w:divBdr>
      <w:divsChild>
        <w:div w:id="1791168217">
          <w:marLeft w:val="0"/>
          <w:marRight w:val="0"/>
          <w:marTop w:val="0"/>
          <w:marBottom w:val="0"/>
          <w:divBdr>
            <w:top w:val="none" w:sz="0" w:space="0" w:color="auto"/>
            <w:left w:val="none" w:sz="0" w:space="0" w:color="auto"/>
            <w:bottom w:val="none" w:sz="0" w:space="0" w:color="auto"/>
            <w:right w:val="none" w:sz="0" w:space="0" w:color="auto"/>
          </w:divBdr>
        </w:div>
      </w:divsChild>
    </w:div>
    <w:div w:id="774132069">
      <w:bodyDiv w:val="1"/>
      <w:marLeft w:val="0"/>
      <w:marRight w:val="0"/>
      <w:marTop w:val="0"/>
      <w:marBottom w:val="0"/>
      <w:divBdr>
        <w:top w:val="none" w:sz="0" w:space="0" w:color="auto"/>
        <w:left w:val="none" w:sz="0" w:space="0" w:color="auto"/>
        <w:bottom w:val="none" w:sz="0" w:space="0" w:color="auto"/>
        <w:right w:val="none" w:sz="0" w:space="0" w:color="auto"/>
      </w:divBdr>
    </w:div>
    <w:div w:id="774208901">
      <w:bodyDiv w:val="1"/>
      <w:marLeft w:val="0"/>
      <w:marRight w:val="0"/>
      <w:marTop w:val="0"/>
      <w:marBottom w:val="0"/>
      <w:divBdr>
        <w:top w:val="none" w:sz="0" w:space="0" w:color="auto"/>
        <w:left w:val="none" w:sz="0" w:space="0" w:color="auto"/>
        <w:bottom w:val="none" w:sz="0" w:space="0" w:color="auto"/>
        <w:right w:val="none" w:sz="0" w:space="0" w:color="auto"/>
      </w:divBdr>
      <w:divsChild>
        <w:div w:id="1568343457">
          <w:marLeft w:val="0"/>
          <w:marRight w:val="0"/>
          <w:marTop w:val="0"/>
          <w:marBottom w:val="0"/>
          <w:divBdr>
            <w:top w:val="none" w:sz="0" w:space="0" w:color="auto"/>
            <w:left w:val="none" w:sz="0" w:space="0" w:color="auto"/>
            <w:bottom w:val="none" w:sz="0" w:space="0" w:color="auto"/>
            <w:right w:val="none" w:sz="0" w:space="0" w:color="auto"/>
          </w:divBdr>
          <w:divsChild>
            <w:div w:id="1052655423">
              <w:marLeft w:val="0"/>
              <w:marRight w:val="0"/>
              <w:marTop w:val="0"/>
              <w:marBottom w:val="0"/>
              <w:divBdr>
                <w:top w:val="none" w:sz="0" w:space="0" w:color="auto"/>
                <w:left w:val="none" w:sz="0" w:space="0" w:color="auto"/>
                <w:bottom w:val="none" w:sz="0" w:space="0" w:color="auto"/>
                <w:right w:val="none" w:sz="0" w:space="0" w:color="auto"/>
              </w:divBdr>
            </w:div>
          </w:divsChild>
        </w:div>
        <w:div w:id="159590460">
          <w:marLeft w:val="0"/>
          <w:marRight w:val="0"/>
          <w:marTop w:val="225"/>
          <w:marBottom w:val="600"/>
          <w:divBdr>
            <w:top w:val="none" w:sz="0" w:space="0" w:color="auto"/>
            <w:left w:val="none" w:sz="0" w:space="0" w:color="auto"/>
            <w:bottom w:val="none" w:sz="0" w:space="0" w:color="auto"/>
            <w:right w:val="none" w:sz="0" w:space="0" w:color="auto"/>
          </w:divBdr>
        </w:div>
      </w:divsChild>
    </w:div>
    <w:div w:id="774398601">
      <w:bodyDiv w:val="1"/>
      <w:marLeft w:val="0"/>
      <w:marRight w:val="0"/>
      <w:marTop w:val="0"/>
      <w:marBottom w:val="0"/>
      <w:divBdr>
        <w:top w:val="none" w:sz="0" w:space="0" w:color="auto"/>
        <w:left w:val="none" w:sz="0" w:space="0" w:color="auto"/>
        <w:bottom w:val="none" w:sz="0" w:space="0" w:color="auto"/>
        <w:right w:val="none" w:sz="0" w:space="0" w:color="auto"/>
      </w:divBdr>
    </w:div>
    <w:div w:id="774600255">
      <w:bodyDiv w:val="1"/>
      <w:marLeft w:val="0"/>
      <w:marRight w:val="0"/>
      <w:marTop w:val="0"/>
      <w:marBottom w:val="0"/>
      <w:divBdr>
        <w:top w:val="none" w:sz="0" w:space="0" w:color="auto"/>
        <w:left w:val="none" w:sz="0" w:space="0" w:color="auto"/>
        <w:bottom w:val="none" w:sz="0" w:space="0" w:color="auto"/>
        <w:right w:val="none" w:sz="0" w:space="0" w:color="auto"/>
      </w:divBdr>
    </w:div>
    <w:div w:id="774979665">
      <w:bodyDiv w:val="1"/>
      <w:marLeft w:val="0"/>
      <w:marRight w:val="0"/>
      <w:marTop w:val="0"/>
      <w:marBottom w:val="0"/>
      <w:divBdr>
        <w:top w:val="none" w:sz="0" w:space="0" w:color="auto"/>
        <w:left w:val="none" w:sz="0" w:space="0" w:color="auto"/>
        <w:bottom w:val="none" w:sz="0" w:space="0" w:color="auto"/>
        <w:right w:val="none" w:sz="0" w:space="0" w:color="auto"/>
      </w:divBdr>
    </w:div>
    <w:div w:id="775251361">
      <w:bodyDiv w:val="1"/>
      <w:marLeft w:val="0"/>
      <w:marRight w:val="0"/>
      <w:marTop w:val="0"/>
      <w:marBottom w:val="0"/>
      <w:divBdr>
        <w:top w:val="none" w:sz="0" w:space="0" w:color="auto"/>
        <w:left w:val="none" w:sz="0" w:space="0" w:color="auto"/>
        <w:bottom w:val="none" w:sz="0" w:space="0" w:color="auto"/>
        <w:right w:val="none" w:sz="0" w:space="0" w:color="auto"/>
      </w:divBdr>
    </w:div>
    <w:div w:id="775253598">
      <w:bodyDiv w:val="1"/>
      <w:marLeft w:val="0"/>
      <w:marRight w:val="0"/>
      <w:marTop w:val="0"/>
      <w:marBottom w:val="0"/>
      <w:divBdr>
        <w:top w:val="none" w:sz="0" w:space="0" w:color="auto"/>
        <w:left w:val="none" w:sz="0" w:space="0" w:color="auto"/>
        <w:bottom w:val="none" w:sz="0" w:space="0" w:color="auto"/>
        <w:right w:val="none" w:sz="0" w:space="0" w:color="auto"/>
      </w:divBdr>
      <w:divsChild>
        <w:div w:id="1059521191">
          <w:marLeft w:val="0"/>
          <w:marRight w:val="0"/>
          <w:marTop w:val="0"/>
          <w:marBottom w:val="150"/>
          <w:divBdr>
            <w:top w:val="none" w:sz="0" w:space="0" w:color="auto"/>
            <w:left w:val="none" w:sz="0" w:space="0" w:color="auto"/>
            <w:bottom w:val="none" w:sz="0" w:space="0" w:color="auto"/>
            <w:right w:val="none" w:sz="0" w:space="0" w:color="auto"/>
          </w:divBdr>
        </w:div>
        <w:div w:id="1267037257">
          <w:marLeft w:val="0"/>
          <w:marRight w:val="0"/>
          <w:marTop w:val="0"/>
          <w:marBottom w:val="0"/>
          <w:divBdr>
            <w:top w:val="none" w:sz="0" w:space="0" w:color="auto"/>
            <w:left w:val="none" w:sz="0" w:space="0" w:color="auto"/>
            <w:bottom w:val="none" w:sz="0" w:space="0" w:color="auto"/>
            <w:right w:val="none" w:sz="0" w:space="0" w:color="auto"/>
          </w:divBdr>
        </w:div>
        <w:div w:id="1630281548">
          <w:marLeft w:val="0"/>
          <w:marRight w:val="0"/>
          <w:marTop w:val="0"/>
          <w:marBottom w:val="0"/>
          <w:divBdr>
            <w:top w:val="none" w:sz="0" w:space="0" w:color="auto"/>
            <w:left w:val="none" w:sz="0" w:space="0" w:color="auto"/>
            <w:bottom w:val="none" w:sz="0" w:space="0" w:color="auto"/>
            <w:right w:val="none" w:sz="0" w:space="0" w:color="auto"/>
          </w:divBdr>
          <w:divsChild>
            <w:div w:id="164828220">
              <w:marLeft w:val="0"/>
              <w:marRight w:val="150"/>
              <w:marTop w:val="0"/>
              <w:marBottom w:val="0"/>
              <w:divBdr>
                <w:top w:val="none" w:sz="0" w:space="0" w:color="auto"/>
                <w:left w:val="none" w:sz="0" w:space="0" w:color="auto"/>
                <w:bottom w:val="none" w:sz="0" w:space="0" w:color="auto"/>
                <w:right w:val="none" w:sz="0" w:space="0" w:color="auto"/>
              </w:divBdr>
            </w:div>
            <w:div w:id="2038920407">
              <w:marLeft w:val="0"/>
              <w:marRight w:val="150"/>
              <w:marTop w:val="0"/>
              <w:marBottom w:val="0"/>
              <w:divBdr>
                <w:top w:val="none" w:sz="0" w:space="0" w:color="auto"/>
                <w:left w:val="none" w:sz="0" w:space="0" w:color="auto"/>
                <w:bottom w:val="none" w:sz="0" w:space="0" w:color="auto"/>
                <w:right w:val="none" w:sz="0" w:space="0" w:color="auto"/>
              </w:divBdr>
            </w:div>
          </w:divsChild>
        </w:div>
        <w:div w:id="2049797721">
          <w:marLeft w:val="0"/>
          <w:marRight w:val="0"/>
          <w:marTop w:val="0"/>
          <w:marBottom w:val="0"/>
          <w:divBdr>
            <w:top w:val="none" w:sz="0" w:space="0" w:color="auto"/>
            <w:left w:val="none" w:sz="0" w:space="0" w:color="auto"/>
            <w:bottom w:val="none" w:sz="0" w:space="0" w:color="auto"/>
            <w:right w:val="none" w:sz="0" w:space="0" w:color="auto"/>
          </w:divBdr>
        </w:div>
      </w:divsChild>
    </w:div>
    <w:div w:id="775561109">
      <w:bodyDiv w:val="1"/>
      <w:marLeft w:val="0"/>
      <w:marRight w:val="0"/>
      <w:marTop w:val="0"/>
      <w:marBottom w:val="0"/>
      <w:divBdr>
        <w:top w:val="none" w:sz="0" w:space="0" w:color="auto"/>
        <w:left w:val="none" w:sz="0" w:space="0" w:color="auto"/>
        <w:bottom w:val="none" w:sz="0" w:space="0" w:color="auto"/>
        <w:right w:val="none" w:sz="0" w:space="0" w:color="auto"/>
      </w:divBdr>
      <w:divsChild>
        <w:div w:id="1079182515">
          <w:marLeft w:val="0"/>
          <w:marRight w:val="0"/>
          <w:marTop w:val="0"/>
          <w:marBottom w:val="0"/>
          <w:divBdr>
            <w:top w:val="none" w:sz="0" w:space="0" w:color="auto"/>
            <w:left w:val="none" w:sz="0" w:space="0" w:color="auto"/>
            <w:bottom w:val="none" w:sz="0" w:space="0" w:color="auto"/>
            <w:right w:val="none" w:sz="0" w:space="0" w:color="auto"/>
          </w:divBdr>
          <w:divsChild>
            <w:div w:id="1997880553">
              <w:marLeft w:val="0"/>
              <w:marRight w:val="0"/>
              <w:marTop w:val="0"/>
              <w:marBottom w:val="0"/>
              <w:divBdr>
                <w:top w:val="none" w:sz="0" w:space="0" w:color="auto"/>
                <w:left w:val="none" w:sz="0" w:space="0" w:color="auto"/>
                <w:bottom w:val="none" w:sz="0" w:space="0" w:color="auto"/>
                <w:right w:val="none" w:sz="0" w:space="0" w:color="auto"/>
              </w:divBdr>
            </w:div>
          </w:divsChild>
        </w:div>
        <w:div w:id="1341200103">
          <w:marLeft w:val="0"/>
          <w:marRight w:val="0"/>
          <w:marTop w:val="225"/>
          <w:marBottom w:val="600"/>
          <w:divBdr>
            <w:top w:val="none" w:sz="0" w:space="0" w:color="auto"/>
            <w:left w:val="none" w:sz="0" w:space="0" w:color="auto"/>
            <w:bottom w:val="none" w:sz="0" w:space="0" w:color="auto"/>
            <w:right w:val="none" w:sz="0" w:space="0" w:color="auto"/>
          </w:divBdr>
        </w:div>
      </w:divsChild>
    </w:div>
    <w:div w:id="775637703">
      <w:bodyDiv w:val="1"/>
      <w:marLeft w:val="0"/>
      <w:marRight w:val="0"/>
      <w:marTop w:val="0"/>
      <w:marBottom w:val="0"/>
      <w:divBdr>
        <w:top w:val="none" w:sz="0" w:space="0" w:color="auto"/>
        <w:left w:val="none" w:sz="0" w:space="0" w:color="auto"/>
        <w:bottom w:val="none" w:sz="0" w:space="0" w:color="auto"/>
        <w:right w:val="none" w:sz="0" w:space="0" w:color="auto"/>
      </w:divBdr>
    </w:div>
    <w:div w:id="775640537">
      <w:bodyDiv w:val="1"/>
      <w:marLeft w:val="0"/>
      <w:marRight w:val="0"/>
      <w:marTop w:val="0"/>
      <w:marBottom w:val="0"/>
      <w:divBdr>
        <w:top w:val="none" w:sz="0" w:space="0" w:color="auto"/>
        <w:left w:val="none" w:sz="0" w:space="0" w:color="auto"/>
        <w:bottom w:val="none" w:sz="0" w:space="0" w:color="auto"/>
        <w:right w:val="none" w:sz="0" w:space="0" w:color="auto"/>
      </w:divBdr>
    </w:div>
    <w:div w:id="775753133">
      <w:bodyDiv w:val="1"/>
      <w:marLeft w:val="0"/>
      <w:marRight w:val="0"/>
      <w:marTop w:val="0"/>
      <w:marBottom w:val="0"/>
      <w:divBdr>
        <w:top w:val="none" w:sz="0" w:space="0" w:color="auto"/>
        <w:left w:val="none" w:sz="0" w:space="0" w:color="auto"/>
        <w:bottom w:val="none" w:sz="0" w:space="0" w:color="auto"/>
        <w:right w:val="none" w:sz="0" w:space="0" w:color="auto"/>
      </w:divBdr>
    </w:div>
    <w:div w:id="775903653">
      <w:bodyDiv w:val="1"/>
      <w:marLeft w:val="0"/>
      <w:marRight w:val="0"/>
      <w:marTop w:val="0"/>
      <w:marBottom w:val="0"/>
      <w:divBdr>
        <w:top w:val="none" w:sz="0" w:space="0" w:color="auto"/>
        <w:left w:val="none" w:sz="0" w:space="0" w:color="auto"/>
        <w:bottom w:val="none" w:sz="0" w:space="0" w:color="auto"/>
        <w:right w:val="none" w:sz="0" w:space="0" w:color="auto"/>
      </w:divBdr>
    </w:div>
    <w:div w:id="775951466">
      <w:bodyDiv w:val="1"/>
      <w:marLeft w:val="0"/>
      <w:marRight w:val="0"/>
      <w:marTop w:val="0"/>
      <w:marBottom w:val="0"/>
      <w:divBdr>
        <w:top w:val="none" w:sz="0" w:space="0" w:color="auto"/>
        <w:left w:val="none" w:sz="0" w:space="0" w:color="auto"/>
        <w:bottom w:val="none" w:sz="0" w:space="0" w:color="auto"/>
        <w:right w:val="none" w:sz="0" w:space="0" w:color="auto"/>
      </w:divBdr>
      <w:divsChild>
        <w:div w:id="400835400">
          <w:marLeft w:val="0"/>
          <w:marRight w:val="0"/>
          <w:marTop w:val="0"/>
          <w:marBottom w:val="0"/>
          <w:divBdr>
            <w:top w:val="none" w:sz="0" w:space="0" w:color="auto"/>
            <w:left w:val="none" w:sz="0" w:space="0" w:color="auto"/>
            <w:bottom w:val="none" w:sz="0" w:space="0" w:color="auto"/>
            <w:right w:val="none" w:sz="0" w:space="0" w:color="auto"/>
          </w:divBdr>
        </w:div>
        <w:div w:id="622075016">
          <w:marLeft w:val="0"/>
          <w:marRight w:val="0"/>
          <w:marTop w:val="0"/>
          <w:marBottom w:val="150"/>
          <w:divBdr>
            <w:top w:val="none" w:sz="0" w:space="0" w:color="auto"/>
            <w:left w:val="none" w:sz="0" w:space="0" w:color="auto"/>
            <w:bottom w:val="none" w:sz="0" w:space="0" w:color="auto"/>
            <w:right w:val="none" w:sz="0" w:space="0" w:color="auto"/>
          </w:divBdr>
        </w:div>
        <w:div w:id="654799468">
          <w:marLeft w:val="0"/>
          <w:marRight w:val="0"/>
          <w:marTop w:val="0"/>
          <w:marBottom w:val="0"/>
          <w:divBdr>
            <w:top w:val="none" w:sz="0" w:space="0" w:color="auto"/>
            <w:left w:val="none" w:sz="0" w:space="0" w:color="auto"/>
            <w:bottom w:val="none" w:sz="0" w:space="0" w:color="auto"/>
            <w:right w:val="none" w:sz="0" w:space="0" w:color="auto"/>
          </w:divBdr>
        </w:div>
        <w:div w:id="1576427788">
          <w:marLeft w:val="0"/>
          <w:marRight w:val="0"/>
          <w:marTop w:val="0"/>
          <w:marBottom w:val="0"/>
          <w:divBdr>
            <w:top w:val="none" w:sz="0" w:space="0" w:color="auto"/>
            <w:left w:val="none" w:sz="0" w:space="0" w:color="auto"/>
            <w:bottom w:val="none" w:sz="0" w:space="0" w:color="auto"/>
            <w:right w:val="none" w:sz="0" w:space="0" w:color="auto"/>
          </w:divBdr>
          <w:divsChild>
            <w:div w:id="282275899">
              <w:marLeft w:val="0"/>
              <w:marRight w:val="150"/>
              <w:marTop w:val="0"/>
              <w:marBottom w:val="0"/>
              <w:divBdr>
                <w:top w:val="none" w:sz="0" w:space="0" w:color="auto"/>
                <w:left w:val="none" w:sz="0" w:space="0" w:color="auto"/>
                <w:bottom w:val="none" w:sz="0" w:space="0" w:color="auto"/>
                <w:right w:val="none" w:sz="0" w:space="0" w:color="auto"/>
              </w:divBdr>
            </w:div>
            <w:div w:id="9852816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6296179">
      <w:bodyDiv w:val="1"/>
      <w:marLeft w:val="0"/>
      <w:marRight w:val="0"/>
      <w:marTop w:val="0"/>
      <w:marBottom w:val="0"/>
      <w:divBdr>
        <w:top w:val="none" w:sz="0" w:space="0" w:color="auto"/>
        <w:left w:val="none" w:sz="0" w:space="0" w:color="auto"/>
        <w:bottom w:val="none" w:sz="0" w:space="0" w:color="auto"/>
        <w:right w:val="none" w:sz="0" w:space="0" w:color="auto"/>
      </w:divBdr>
      <w:divsChild>
        <w:div w:id="1972906255">
          <w:marLeft w:val="0"/>
          <w:marRight w:val="0"/>
          <w:marTop w:val="0"/>
          <w:marBottom w:val="0"/>
          <w:divBdr>
            <w:top w:val="none" w:sz="0" w:space="0" w:color="auto"/>
            <w:left w:val="none" w:sz="0" w:space="0" w:color="auto"/>
            <w:bottom w:val="none" w:sz="0" w:space="0" w:color="auto"/>
            <w:right w:val="none" w:sz="0" w:space="0" w:color="auto"/>
          </w:divBdr>
        </w:div>
      </w:divsChild>
    </w:div>
    <w:div w:id="776368069">
      <w:bodyDiv w:val="1"/>
      <w:marLeft w:val="0"/>
      <w:marRight w:val="0"/>
      <w:marTop w:val="0"/>
      <w:marBottom w:val="0"/>
      <w:divBdr>
        <w:top w:val="none" w:sz="0" w:space="0" w:color="auto"/>
        <w:left w:val="none" w:sz="0" w:space="0" w:color="auto"/>
        <w:bottom w:val="none" w:sz="0" w:space="0" w:color="auto"/>
        <w:right w:val="none" w:sz="0" w:space="0" w:color="auto"/>
      </w:divBdr>
    </w:div>
    <w:div w:id="776408498">
      <w:bodyDiv w:val="1"/>
      <w:marLeft w:val="0"/>
      <w:marRight w:val="0"/>
      <w:marTop w:val="0"/>
      <w:marBottom w:val="0"/>
      <w:divBdr>
        <w:top w:val="none" w:sz="0" w:space="0" w:color="auto"/>
        <w:left w:val="none" w:sz="0" w:space="0" w:color="auto"/>
        <w:bottom w:val="none" w:sz="0" w:space="0" w:color="auto"/>
        <w:right w:val="none" w:sz="0" w:space="0" w:color="auto"/>
      </w:divBdr>
    </w:div>
    <w:div w:id="776413482">
      <w:bodyDiv w:val="1"/>
      <w:marLeft w:val="0"/>
      <w:marRight w:val="0"/>
      <w:marTop w:val="0"/>
      <w:marBottom w:val="0"/>
      <w:divBdr>
        <w:top w:val="none" w:sz="0" w:space="0" w:color="auto"/>
        <w:left w:val="none" w:sz="0" w:space="0" w:color="auto"/>
        <w:bottom w:val="none" w:sz="0" w:space="0" w:color="auto"/>
        <w:right w:val="none" w:sz="0" w:space="0" w:color="auto"/>
      </w:divBdr>
    </w:div>
    <w:div w:id="776558993">
      <w:bodyDiv w:val="1"/>
      <w:marLeft w:val="0"/>
      <w:marRight w:val="0"/>
      <w:marTop w:val="0"/>
      <w:marBottom w:val="0"/>
      <w:divBdr>
        <w:top w:val="none" w:sz="0" w:space="0" w:color="auto"/>
        <w:left w:val="none" w:sz="0" w:space="0" w:color="auto"/>
        <w:bottom w:val="none" w:sz="0" w:space="0" w:color="auto"/>
        <w:right w:val="none" w:sz="0" w:space="0" w:color="auto"/>
      </w:divBdr>
      <w:divsChild>
        <w:div w:id="312568524">
          <w:marLeft w:val="0"/>
          <w:marRight w:val="0"/>
          <w:marTop w:val="0"/>
          <w:marBottom w:val="0"/>
          <w:divBdr>
            <w:top w:val="none" w:sz="0" w:space="0" w:color="auto"/>
            <w:left w:val="none" w:sz="0" w:space="0" w:color="auto"/>
            <w:bottom w:val="none" w:sz="0" w:space="0" w:color="auto"/>
            <w:right w:val="none" w:sz="0" w:space="0" w:color="auto"/>
          </w:divBdr>
        </w:div>
        <w:div w:id="667176997">
          <w:marLeft w:val="0"/>
          <w:marRight w:val="0"/>
          <w:marTop w:val="0"/>
          <w:marBottom w:val="375"/>
          <w:divBdr>
            <w:top w:val="none" w:sz="0" w:space="0" w:color="auto"/>
            <w:left w:val="none" w:sz="0" w:space="0" w:color="auto"/>
            <w:bottom w:val="none" w:sz="0" w:space="0" w:color="auto"/>
            <w:right w:val="none" w:sz="0" w:space="0" w:color="auto"/>
          </w:divBdr>
          <w:divsChild>
            <w:div w:id="1111513789">
              <w:marLeft w:val="0"/>
              <w:marRight w:val="0"/>
              <w:marTop w:val="0"/>
              <w:marBottom w:val="0"/>
              <w:divBdr>
                <w:top w:val="none" w:sz="0" w:space="0" w:color="auto"/>
                <w:left w:val="none" w:sz="0" w:space="0" w:color="auto"/>
                <w:bottom w:val="none" w:sz="0" w:space="0" w:color="auto"/>
                <w:right w:val="none" w:sz="0" w:space="0" w:color="auto"/>
              </w:divBdr>
            </w:div>
          </w:divsChild>
        </w:div>
        <w:div w:id="789279119">
          <w:marLeft w:val="0"/>
          <w:marRight w:val="0"/>
          <w:marTop w:val="0"/>
          <w:marBottom w:val="0"/>
          <w:divBdr>
            <w:top w:val="none" w:sz="0" w:space="0" w:color="auto"/>
            <w:left w:val="none" w:sz="0" w:space="0" w:color="auto"/>
            <w:bottom w:val="none" w:sz="0" w:space="0" w:color="auto"/>
            <w:right w:val="none" w:sz="0" w:space="0" w:color="auto"/>
          </w:divBdr>
        </w:div>
      </w:divsChild>
    </w:div>
    <w:div w:id="776605150">
      <w:bodyDiv w:val="1"/>
      <w:marLeft w:val="0"/>
      <w:marRight w:val="0"/>
      <w:marTop w:val="0"/>
      <w:marBottom w:val="0"/>
      <w:divBdr>
        <w:top w:val="none" w:sz="0" w:space="0" w:color="auto"/>
        <w:left w:val="none" w:sz="0" w:space="0" w:color="auto"/>
        <w:bottom w:val="none" w:sz="0" w:space="0" w:color="auto"/>
        <w:right w:val="none" w:sz="0" w:space="0" w:color="auto"/>
      </w:divBdr>
      <w:divsChild>
        <w:div w:id="194003650">
          <w:marLeft w:val="0"/>
          <w:marRight w:val="0"/>
          <w:marTop w:val="0"/>
          <w:marBottom w:val="0"/>
          <w:divBdr>
            <w:top w:val="none" w:sz="0" w:space="0" w:color="auto"/>
            <w:left w:val="none" w:sz="0" w:space="0" w:color="auto"/>
            <w:bottom w:val="none" w:sz="0" w:space="0" w:color="auto"/>
            <w:right w:val="none" w:sz="0" w:space="0" w:color="auto"/>
          </w:divBdr>
        </w:div>
        <w:div w:id="632946894">
          <w:marLeft w:val="0"/>
          <w:marRight w:val="0"/>
          <w:marTop w:val="0"/>
          <w:marBottom w:val="375"/>
          <w:divBdr>
            <w:top w:val="none" w:sz="0" w:space="0" w:color="auto"/>
            <w:left w:val="none" w:sz="0" w:space="0" w:color="auto"/>
            <w:bottom w:val="none" w:sz="0" w:space="0" w:color="auto"/>
            <w:right w:val="none" w:sz="0" w:space="0" w:color="auto"/>
          </w:divBdr>
          <w:divsChild>
            <w:div w:id="484397206">
              <w:marLeft w:val="0"/>
              <w:marRight w:val="0"/>
              <w:marTop w:val="0"/>
              <w:marBottom w:val="0"/>
              <w:divBdr>
                <w:top w:val="none" w:sz="0" w:space="0" w:color="auto"/>
                <w:left w:val="none" w:sz="0" w:space="0" w:color="auto"/>
                <w:bottom w:val="none" w:sz="0" w:space="0" w:color="auto"/>
                <w:right w:val="none" w:sz="0" w:space="0" w:color="auto"/>
              </w:divBdr>
            </w:div>
          </w:divsChild>
        </w:div>
        <w:div w:id="1747604283">
          <w:marLeft w:val="0"/>
          <w:marRight w:val="0"/>
          <w:marTop w:val="0"/>
          <w:marBottom w:val="0"/>
          <w:divBdr>
            <w:top w:val="none" w:sz="0" w:space="0" w:color="auto"/>
            <w:left w:val="none" w:sz="0" w:space="0" w:color="auto"/>
            <w:bottom w:val="none" w:sz="0" w:space="0" w:color="auto"/>
            <w:right w:val="none" w:sz="0" w:space="0" w:color="auto"/>
          </w:divBdr>
        </w:div>
      </w:divsChild>
    </w:div>
    <w:div w:id="776943862">
      <w:bodyDiv w:val="1"/>
      <w:marLeft w:val="0"/>
      <w:marRight w:val="0"/>
      <w:marTop w:val="0"/>
      <w:marBottom w:val="0"/>
      <w:divBdr>
        <w:top w:val="none" w:sz="0" w:space="0" w:color="auto"/>
        <w:left w:val="none" w:sz="0" w:space="0" w:color="auto"/>
        <w:bottom w:val="none" w:sz="0" w:space="0" w:color="auto"/>
        <w:right w:val="none" w:sz="0" w:space="0" w:color="auto"/>
      </w:divBdr>
      <w:divsChild>
        <w:div w:id="508763338">
          <w:marLeft w:val="0"/>
          <w:marRight w:val="0"/>
          <w:marTop w:val="0"/>
          <w:marBottom w:val="525"/>
          <w:divBdr>
            <w:top w:val="none" w:sz="0" w:space="0" w:color="auto"/>
            <w:left w:val="none" w:sz="0" w:space="0" w:color="auto"/>
            <w:bottom w:val="none" w:sz="0" w:space="0" w:color="auto"/>
            <w:right w:val="none" w:sz="0" w:space="0" w:color="auto"/>
          </w:divBdr>
        </w:div>
      </w:divsChild>
    </w:div>
    <w:div w:id="776948169">
      <w:bodyDiv w:val="1"/>
      <w:marLeft w:val="0"/>
      <w:marRight w:val="0"/>
      <w:marTop w:val="0"/>
      <w:marBottom w:val="0"/>
      <w:divBdr>
        <w:top w:val="none" w:sz="0" w:space="0" w:color="auto"/>
        <w:left w:val="none" w:sz="0" w:space="0" w:color="auto"/>
        <w:bottom w:val="none" w:sz="0" w:space="0" w:color="auto"/>
        <w:right w:val="none" w:sz="0" w:space="0" w:color="auto"/>
      </w:divBdr>
    </w:div>
    <w:div w:id="777070348">
      <w:bodyDiv w:val="1"/>
      <w:marLeft w:val="0"/>
      <w:marRight w:val="0"/>
      <w:marTop w:val="0"/>
      <w:marBottom w:val="0"/>
      <w:divBdr>
        <w:top w:val="none" w:sz="0" w:space="0" w:color="auto"/>
        <w:left w:val="none" w:sz="0" w:space="0" w:color="auto"/>
        <w:bottom w:val="none" w:sz="0" w:space="0" w:color="auto"/>
        <w:right w:val="none" w:sz="0" w:space="0" w:color="auto"/>
      </w:divBdr>
    </w:div>
    <w:div w:id="777139420">
      <w:bodyDiv w:val="1"/>
      <w:marLeft w:val="0"/>
      <w:marRight w:val="0"/>
      <w:marTop w:val="0"/>
      <w:marBottom w:val="0"/>
      <w:divBdr>
        <w:top w:val="none" w:sz="0" w:space="0" w:color="auto"/>
        <w:left w:val="none" w:sz="0" w:space="0" w:color="auto"/>
        <w:bottom w:val="none" w:sz="0" w:space="0" w:color="auto"/>
        <w:right w:val="none" w:sz="0" w:space="0" w:color="auto"/>
      </w:divBdr>
    </w:div>
    <w:div w:id="777142582">
      <w:bodyDiv w:val="1"/>
      <w:marLeft w:val="0"/>
      <w:marRight w:val="0"/>
      <w:marTop w:val="0"/>
      <w:marBottom w:val="0"/>
      <w:divBdr>
        <w:top w:val="none" w:sz="0" w:space="0" w:color="auto"/>
        <w:left w:val="none" w:sz="0" w:space="0" w:color="auto"/>
        <w:bottom w:val="none" w:sz="0" w:space="0" w:color="auto"/>
        <w:right w:val="none" w:sz="0" w:space="0" w:color="auto"/>
      </w:divBdr>
      <w:divsChild>
        <w:div w:id="1754818542">
          <w:marLeft w:val="0"/>
          <w:marRight w:val="0"/>
          <w:marTop w:val="0"/>
          <w:marBottom w:val="0"/>
          <w:divBdr>
            <w:top w:val="none" w:sz="0" w:space="0" w:color="auto"/>
            <w:left w:val="none" w:sz="0" w:space="0" w:color="auto"/>
            <w:bottom w:val="none" w:sz="0" w:space="0" w:color="auto"/>
            <w:right w:val="none" w:sz="0" w:space="0" w:color="auto"/>
          </w:divBdr>
          <w:divsChild>
            <w:div w:id="1817184936">
              <w:marLeft w:val="0"/>
              <w:marRight w:val="0"/>
              <w:marTop w:val="0"/>
              <w:marBottom w:val="0"/>
              <w:divBdr>
                <w:top w:val="none" w:sz="0" w:space="0" w:color="auto"/>
                <w:left w:val="none" w:sz="0" w:space="0" w:color="auto"/>
                <w:bottom w:val="none" w:sz="0" w:space="0" w:color="auto"/>
                <w:right w:val="none" w:sz="0" w:space="0" w:color="auto"/>
              </w:divBdr>
              <w:divsChild>
                <w:div w:id="921910676">
                  <w:marLeft w:val="0"/>
                  <w:marRight w:val="0"/>
                  <w:marTop w:val="0"/>
                  <w:marBottom w:val="0"/>
                  <w:divBdr>
                    <w:top w:val="none" w:sz="0" w:space="0" w:color="auto"/>
                    <w:left w:val="none" w:sz="0" w:space="0" w:color="auto"/>
                    <w:bottom w:val="none" w:sz="0" w:space="0" w:color="auto"/>
                    <w:right w:val="none" w:sz="0" w:space="0" w:color="auto"/>
                  </w:divBdr>
                  <w:divsChild>
                    <w:div w:id="669214945">
                      <w:marLeft w:val="0"/>
                      <w:marRight w:val="0"/>
                      <w:marTop w:val="0"/>
                      <w:marBottom w:val="0"/>
                      <w:divBdr>
                        <w:top w:val="none" w:sz="0" w:space="0" w:color="auto"/>
                        <w:left w:val="none" w:sz="0" w:space="0" w:color="auto"/>
                        <w:bottom w:val="none" w:sz="0" w:space="0" w:color="auto"/>
                        <w:right w:val="none" w:sz="0" w:space="0" w:color="auto"/>
                      </w:divBdr>
                      <w:divsChild>
                        <w:div w:id="11817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7412119">
      <w:bodyDiv w:val="1"/>
      <w:marLeft w:val="0"/>
      <w:marRight w:val="0"/>
      <w:marTop w:val="0"/>
      <w:marBottom w:val="0"/>
      <w:divBdr>
        <w:top w:val="none" w:sz="0" w:space="0" w:color="auto"/>
        <w:left w:val="none" w:sz="0" w:space="0" w:color="auto"/>
        <w:bottom w:val="none" w:sz="0" w:space="0" w:color="auto"/>
        <w:right w:val="none" w:sz="0" w:space="0" w:color="auto"/>
      </w:divBdr>
    </w:div>
    <w:div w:id="777456990">
      <w:bodyDiv w:val="1"/>
      <w:marLeft w:val="0"/>
      <w:marRight w:val="0"/>
      <w:marTop w:val="0"/>
      <w:marBottom w:val="0"/>
      <w:divBdr>
        <w:top w:val="none" w:sz="0" w:space="0" w:color="auto"/>
        <w:left w:val="none" w:sz="0" w:space="0" w:color="auto"/>
        <w:bottom w:val="none" w:sz="0" w:space="0" w:color="auto"/>
        <w:right w:val="none" w:sz="0" w:space="0" w:color="auto"/>
      </w:divBdr>
    </w:div>
    <w:div w:id="777483570">
      <w:bodyDiv w:val="1"/>
      <w:marLeft w:val="0"/>
      <w:marRight w:val="0"/>
      <w:marTop w:val="0"/>
      <w:marBottom w:val="0"/>
      <w:divBdr>
        <w:top w:val="none" w:sz="0" w:space="0" w:color="auto"/>
        <w:left w:val="none" w:sz="0" w:space="0" w:color="auto"/>
        <w:bottom w:val="none" w:sz="0" w:space="0" w:color="auto"/>
        <w:right w:val="none" w:sz="0" w:space="0" w:color="auto"/>
      </w:divBdr>
      <w:divsChild>
        <w:div w:id="3288123">
          <w:marLeft w:val="0"/>
          <w:marRight w:val="0"/>
          <w:marTop w:val="0"/>
          <w:marBottom w:val="0"/>
          <w:divBdr>
            <w:top w:val="none" w:sz="0" w:space="0" w:color="auto"/>
            <w:left w:val="none" w:sz="0" w:space="0" w:color="auto"/>
            <w:bottom w:val="none" w:sz="0" w:space="0" w:color="auto"/>
            <w:right w:val="none" w:sz="0" w:space="0" w:color="auto"/>
          </w:divBdr>
        </w:div>
        <w:div w:id="1359160260">
          <w:marLeft w:val="0"/>
          <w:marRight w:val="0"/>
          <w:marTop w:val="0"/>
          <w:marBottom w:val="375"/>
          <w:divBdr>
            <w:top w:val="none" w:sz="0" w:space="0" w:color="auto"/>
            <w:left w:val="none" w:sz="0" w:space="0" w:color="auto"/>
            <w:bottom w:val="none" w:sz="0" w:space="0" w:color="auto"/>
            <w:right w:val="none" w:sz="0" w:space="0" w:color="auto"/>
          </w:divBdr>
          <w:divsChild>
            <w:div w:id="1882014610">
              <w:marLeft w:val="0"/>
              <w:marRight w:val="0"/>
              <w:marTop w:val="0"/>
              <w:marBottom w:val="0"/>
              <w:divBdr>
                <w:top w:val="none" w:sz="0" w:space="0" w:color="auto"/>
                <w:left w:val="none" w:sz="0" w:space="0" w:color="auto"/>
                <w:bottom w:val="none" w:sz="0" w:space="0" w:color="auto"/>
                <w:right w:val="none" w:sz="0" w:space="0" w:color="auto"/>
              </w:divBdr>
            </w:div>
          </w:divsChild>
        </w:div>
        <w:div w:id="835728552">
          <w:marLeft w:val="0"/>
          <w:marRight w:val="0"/>
          <w:marTop w:val="0"/>
          <w:marBottom w:val="0"/>
          <w:divBdr>
            <w:top w:val="none" w:sz="0" w:space="0" w:color="auto"/>
            <w:left w:val="none" w:sz="0" w:space="0" w:color="auto"/>
            <w:bottom w:val="none" w:sz="0" w:space="0" w:color="auto"/>
            <w:right w:val="none" w:sz="0" w:space="0" w:color="auto"/>
          </w:divBdr>
        </w:div>
      </w:divsChild>
    </w:div>
    <w:div w:id="777526322">
      <w:bodyDiv w:val="1"/>
      <w:marLeft w:val="0"/>
      <w:marRight w:val="0"/>
      <w:marTop w:val="0"/>
      <w:marBottom w:val="0"/>
      <w:divBdr>
        <w:top w:val="none" w:sz="0" w:space="0" w:color="auto"/>
        <w:left w:val="none" w:sz="0" w:space="0" w:color="auto"/>
        <w:bottom w:val="none" w:sz="0" w:space="0" w:color="auto"/>
        <w:right w:val="none" w:sz="0" w:space="0" w:color="auto"/>
      </w:divBdr>
      <w:divsChild>
        <w:div w:id="1298531072">
          <w:marLeft w:val="0"/>
          <w:marRight w:val="0"/>
          <w:marTop w:val="0"/>
          <w:marBottom w:val="0"/>
          <w:divBdr>
            <w:top w:val="none" w:sz="0" w:space="0" w:color="auto"/>
            <w:left w:val="none" w:sz="0" w:space="0" w:color="auto"/>
            <w:bottom w:val="none" w:sz="0" w:space="0" w:color="auto"/>
            <w:right w:val="none" w:sz="0" w:space="0" w:color="auto"/>
          </w:divBdr>
          <w:divsChild>
            <w:div w:id="898248339">
              <w:marLeft w:val="900"/>
              <w:marRight w:val="0"/>
              <w:marTop w:val="0"/>
              <w:marBottom w:val="0"/>
              <w:divBdr>
                <w:top w:val="none" w:sz="0" w:space="0" w:color="auto"/>
                <w:left w:val="none" w:sz="0" w:space="0" w:color="auto"/>
                <w:bottom w:val="none" w:sz="0" w:space="0" w:color="auto"/>
                <w:right w:val="none" w:sz="0" w:space="0" w:color="auto"/>
              </w:divBdr>
              <w:divsChild>
                <w:div w:id="1816751478">
                  <w:marLeft w:val="0"/>
                  <w:marRight w:val="0"/>
                  <w:marTop w:val="0"/>
                  <w:marBottom w:val="0"/>
                  <w:divBdr>
                    <w:top w:val="none" w:sz="0" w:space="0" w:color="auto"/>
                    <w:left w:val="none" w:sz="0" w:space="0" w:color="auto"/>
                    <w:bottom w:val="none" w:sz="0" w:space="0" w:color="auto"/>
                    <w:right w:val="none" w:sz="0" w:space="0" w:color="auto"/>
                  </w:divBdr>
                </w:div>
                <w:div w:id="177690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28904">
      <w:bodyDiv w:val="1"/>
      <w:marLeft w:val="0"/>
      <w:marRight w:val="0"/>
      <w:marTop w:val="0"/>
      <w:marBottom w:val="0"/>
      <w:divBdr>
        <w:top w:val="none" w:sz="0" w:space="0" w:color="auto"/>
        <w:left w:val="none" w:sz="0" w:space="0" w:color="auto"/>
        <w:bottom w:val="none" w:sz="0" w:space="0" w:color="auto"/>
        <w:right w:val="none" w:sz="0" w:space="0" w:color="auto"/>
      </w:divBdr>
      <w:divsChild>
        <w:div w:id="1360619325">
          <w:marLeft w:val="0"/>
          <w:marRight w:val="0"/>
          <w:marTop w:val="0"/>
          <w:marBottom w:val="0"/>
          <w:divBdr>
            <w:top w:val="none" w:sz="0" w:space="0" w:color="auto"/>
            <w:left w:val="none" w:sz="0" w:space="0" w:color="auto"/>
            <w:bottom w:val="none" w:sz="0" w:space="0" w:color="auto"/>
            <w:right w:val="none" w:sz="0" w:space="0" w:color="auto"/>
          </w:divBdr>
          <w:divsChild>
            <w:div w:id="50196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97125">
      <w:bodyDiv w:val="1"/>
      <w:marLeft w:val="0"/>
      <w:marRight w:val="0"/>
      <w:marTop w:val="0"/>
      <w:marBottom w:val="0"/>
      <w:divBdr>
        <w:top w:val="none" w:sz="0" w:space="0" w:color="auto"/>
        <w:left w:val="none" w:sz="0" w:space="0" w:color="auto"/>
        <w:bottom w:val="none" w:sz="0" w:space="0" w:color="auto"/>
        <w:right w:val="none" w:sz="0" w:space="0" w:color="auto"/>
      </w:divBdr>
      <w:divsChild>
        <w:div w:id="1051609318">
          <w:marLeft w:val="0"/>
          <w:marRight w:val="0"/>
          <w:marTop w:val="0"/>
          <w:marBottom w:val="0"/>
          <w:divBdr>
            <w:top w:val="none" w:sz="0" w:space="0" w:color="auto"/>
            <w:left w:val="none" w:sz="0" w:space="0" w:color="auto"/>
            <w:bottom w:val="none" w:sz="0" w:space="0" w:color="auto"/>
            <w:right w:val="none" w:sz="0" w:space="0" w:color="auto"/>
          </w:divBdr>
        </w:div>
        <w:div w:id="1708143640">
          <w:marLeft w:val="0"/>
          <w:marRight w:val="0"/>
          <w:marTop w:val="0"/>
          <w:marBottom w:val="0"/>
          <w:divBdr>
            <w:top w:val="none" w:sz="0" w:space="0" w:color="auto"/>
            <w:left w:val="none" w:sz="0" w:space="0" w:color="auto"/>
            <w:bottom w:val="none" w:sz="0" w:space="0" w:color="auto"/>
            <w:right w:val="none" w:sz="0" w:space="0" w:color="auto"/>
          </w:divBdr>
          <w:divsChild>
            <w:div w:id="792558361">
              <w:marLeft w:val="0"/>
              <w:marRight w:val="150"/>
              <w:marTop w:val="0"/>
              <w:marBottom w:val="0"/>
              <w:divBdr>
                <w:top w:val="none" w:sz="0" w:space="0" w:color="auto"/>
                <w:left w:val="none" w:sz="0" w:space="0" w:color="auto"/>
                <w:bottom w:val="none" w:sz="0" w:space="0" w:color="auto"/>
                <w:right w:val="none" w:sz="0" w:space="0" w:color="auto"/>
              </w:divBdr>
            </w:div>
            <w:div w:id="745036095">
              <w:marLeft w:val="0"/>
              <w:marRight w:val="150"/>
              <w:marTop w:val="0"/>
              <w:marBottom w:val="0"/>
              <w:divBdr>
                <w:top w:val="none" w:sz="0" w:space="0" w:color="auto"/>
                <w:left w:val="none" w:sz="0" w:space="0" w:color="auto"/>
                <w:bottom w:val="none" w:sz="0" w:space="0" w:color="auto"/>
                <w:right w:val="none" w:sz="0" w:space="0" w:color="auto"/>
              </w:divBdr>
            </w:div>
          </w:divsChild>
        </w:div>
        <w:div w:id="543299168">
          <w:marLeft w:val="0"/>
          <w:marRight w:val="0"/>
          <w:marTop w:val="0"/>
          <w:marBottom w:val="150"/>
          <w:divBdr>
            <w:top w:val="none" w:sz="0" w:space="0" w:color="auto"/>
            <w:left w:val="none" w:sz="0" w:space="0" w:color="auto"/>
            <w:bottom w:val="none" w:sz="0" w:space="0" w:color="auto"/>
            <w:right w:val="none" w:sz="0" w:space="0" w:color="auto"/>
          </w:divBdr>
        </w:div>
        <w:div w:id="2047564604">
          <w:marLeft w:val="0"/>
          <w:marRight w:val="0"/>
          <w:marTop w:val="0"/>
          <w:marBottom w:val="0"/>
          <w:divBdr>
            <w:top w:val="none" w:sz="0" w:space="0" w:color="auto"/>
            <w:left w:val="none" w:sz="0" w:space="0" w:color="auto"/>
            <w:bottom w:val="none" w:sz="0" w:space="0" w:color="auto"/>
            <w:right w:val="none" w:sz="0" w:space="0" w:color="auto"/>
          </w:divBdr>
        </w:div>
      </w:divsChild>
    </w:div>
    <w:div w:id="777915960">
      <w:bodyDiv w:val="1"/>
      <w:marLeft w:val="0"/>
      <w:marRight w:val="0"/>
      <w:marTop w:val="0"/>
      <w:marBottom w:val="0"/>
      <w:divBdr>
        <w:top w:val="none" w:sz="0" w:space="0" w:color="auto"/>
        <w:left w:val="none" w:sz="0" w:space="0" w:color="auto"/>
        <w:bottom w:val="none" w:sz="0" w:space="0" w:color="auto"/>
        <w:right w:val="none" w:sz="0" w:space="0" w:color="auto"/>
      </w:divBdr>
    </w:div>
    <w:div w:id="778181387">
      <w:bodyDiv w:val="1"/>
      <w:marLeft w:val="0"/>
      <w:marRight w:val="0"/>
      <w:marTop w:val="0"/>
      <w:marBottom w:val="0"/>
      <w:divBdr>
        <w:top w:val="none" w:sz="0" w:space="0" w:color="auto"/>
        <w:left w:val="none" w:sz="0" w:space="0" w:color="auto"/>
        <w:bottom w:val="none" w:sz="0" w:space="0" w:color="auto"/>
        <w:right w:val="none" w:sz="0" w:space="0" w:color="auto"/>
      </w:divBdr>
      <w:divsChild>
        <w:div w:id="1453549535">
          <w:marLeft w:val="0"/>
          <w:marRight w:val="0"/>
          <w:marTop w:val="0"/>
          <w:marBottom w:val="0"/>
          <w:divBdr>
            <w:top w:val="none" w:sz="0" w:space="0" w:color="auto"/>
            <w:left w:val="none" w:sz="0" w:space="0" w:color="auto"/>
            <w:bottom w:val="none" w:sz="0" w:space="0" w:color="auto"/>
            <w:right w:val="none" w:sz="0" w:space="0" w:color="auto"/>
          </w:divBdr>
          <w:divsChild>
            <w:div w:id="1857033743">
              <w:marLeft w:val="900"/>
              <w:marRight w:val="0"/>
              <w:marTop w:val="0"/>
              <w:marBottom w:val="0"/>
              <w:divBdr>
                <w:top w:val="none" w:sz="0" w:space="0" w:color="auto"/>
                <w:left w:val="none" w:sz="0" w:space="0" w:color="auto"/>
                <w:bottom w:val="none" w:sz="0" w:space="0" w:color="auto"/>
                <w:right w:val="none" w:sz="0" w:space="0" w:color="auto"/>
              </w:divBdr>
              <w:divsChild>
                <w:div w:id="1849245502">
                  <w:marLeft w:val="0"/>
                  <w:marRight w:val="0"/>
                  <w:marTop w:val="0"/>
                  <w:marBottom w:val="0"/>
                  <w:divBdr>
                    <w:top w:val="none" w:sz="0" w:space="0" w:color="auto"/>
                    <w:left w:val="none" w:sz="0" w:space="0" w:color="auto"/>
                    <w:bottom w:val="none" w:sz="0" w:space="0" w:color="auto"/>
                    <w:right w:val="none" w:sz="0" w:space="0" w:color="auto"/>
                  </w:divBdr>
                </w:div>
                <w:div w:id="124564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255647">
      <w:bodyDiv w:val="1"/>
      <w:marLeft w:val="0"/>
      <w:marRight w:val="0"/>
      <w:marTop w:val="0"/>
      <w:marBottom w:val="0"/>
      <w:divBdr>
        <w:top w:val="none" w:sz="0" w:space="0" w:color="auto"/>
        <w:left w:val="none" w:sz="0" w:space="0" w:color="auto"/>
        <w:bottom w:val="none" w:sz="0" w:space="0" w:color="auto"/>
        <w:right w:val="none" w:sz="0" w:space="0" w:color="auto"/>
      </w:divBdr>
    </w:div>
    <w:div w:id="778377771">
      <w:bodyDiv w:val="1"/>
      <w:marLeft w:val="0"/>
      <w:marRight w:val="0"/>
      <w:marTop w:val="0"/>
      <w:marBottom w:val="0"/>
      <w:divBdr>
        <w:top w:val="none" w:sz="0" w:space="0" w:color="auto"/>
        <w:left w:val="none" w:sz="0" w:space="0" w:color="auto"/>
        <w:bottom w:val="none" w:sz="0" w:space="0" w:color="auto"/>
        <w:right w:val="none" w:sz="0" w:space="0" w:color="auto"/>
      </w:divBdr>
      <w:divsChild>
        <w:div w:id="204105339">
          <w:marLeft w:val="0"/>
          <w:marRight w:val="0"/>
          <w:marTop w:val="0"/>
          <w:marBottom w:val="0"/>
          <w:divBdr>
            <w:top w:val="none" w:sz="0" w:space="0" w:color="auto"/>
            <w:left w:val="none" w:sz="0" w:space="0" w:color="auto"/>
            <w:bottom w:val="none" w:sz="0" w:space="0" w:color="auto"/>
            <w:right w:val="none" w:sz="0" w:space="0" w:color="auto"/>
          </w:divBdr>
          <w:divsChild>
            <w:div w:id="2085033415">
              <w:marLeft w:val="0"/>
              <w:marRight w:val="0"/>
              <w:marTop w:val="0"/>
              <w:marBottom w:val="0"/>
              <w:divBdr>
                <w:top w:val="none" w:sz="0" w:space="0" w:color="auto"/>
                <w:left w:val="none" w:sz="0" w:space="0" w:color="auto"/>
                <w:bottom w:val="none" w:sz="0" w:space="0" w:color="auto"/>
                <w:right w:val="none" w:sz="0" w:space="0" w:color="auto"/>
              </w:divBdr>
            </w:div>
          </w:divsChild>
        </w:div>
        <w:div w:id="577863579">
          <w:marLeft w:val="0"/>
          <w:marRight w:val="0"/>
          <w:marTop w:val="0"/>
          <w:marBottom w:val="0"/>
          <w:divBdr>
            <w:top w:val="none" w:sz="0" w:space="0" w:color="auto"/>
            <w:left w:val="none" w:sz="0" w:space="0" w:color="auto"/>
            <w:bottom w:val="single" w:sz="18" w:space="8" w:color="000000"/>
            <w:right w:val="none" w:sz="0" w:space="0" w:color="auto"/>
          </w:divBdr>
        </w:div>
      </w:divsChild>
    </w:div>
    <w:div w:id="778573649">
      <w:bodyDiv w:val="1"/>
      <w:marLeft w:val="0"/>
      <w:marRight w:val="0"/>
      <w:marTop w:val="0"/>
      <w:marBottom w:val="0"/>
      <w:divBdr>
        <w:top w:val="none" w:sz="0" w:space="0" w:color="auto"/>
        <w:left w:val="none" w:sz="0" w:space="0" w:color="auto"/>
        <w:bottom w:val="none" w:sz="0" w:space="0" w:color="auto"/>
        <w:right w:val="none" w:sz="0" w:space="0" w:color="auto"/>
      </w:divBdr>
      <w:divsChild>
        <w:div w:id="847184197">
          <w:marLeft w:val="0"/>
          <w:marRight w:val="0"/>
          <w:marTop w:val="0"/>
          <w:marBottom w:val="0"/>
          <w:divBdr>
            <w:top w:val="none" w:sz="0" w:space="0" w:color="auto"/>
            <w:left w:val="none" w:sz="0" w:space="0" w:color="auto"/>
            <w:bottom w:val="none" w:sz="0" w:space="0" w:color="auto"/>
            <w:right w:val="none" w:sz="0" w:space="0" w:color="auto"/>
          </w:divBdr>
          <w:divsChild>
            <w:div w:id="598416420">
              <w:marLeft w:val="0"/>
              <w:marRight w:val="0"/>
              <w:marTop w:val="0"/>
              <w:marBottom w:val="0"/>
              <w:divBdr>
                <w:top w:val="none" w:sz="0" w:space="0" w:color="auto"/>
                <w:left w:val="none" w:sz="0" w:space="0" w:color="auto"/>
                <w:bottom w:val="none" w:sz="0" w:space="0" w:color="auto"/>
                <w:right w:val="none" w:sz="0" w:space="0" w:color="auto"/>
              </w:divBdr>
              <w:divsChild>
                <w:div w:id="17177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12208">
          <w:marLeft w:val="0"/>
          <w:marRight w:val="0"/>
          <w:marTop w:val="0"/>
          <w:marBottom w:val="0"/>
          <w:divBdr>
            <w:top w:val="none" w:sz="0" w:space="0" w:color="auto"/>
            <w:left w:val="single" w:sz="6" w:space="15" w:color="EDEDED"/>
            <w:bottom w:val="none" w:sz="0" w:space="0" w:color="auto"/>
            <w:right w:val="none" w:sz="0" w:space="0" w:color="auto"/>
          </w:divBdr>
        </w:div>
      </w:divsChild>
    </w:div>
    <w:div w:id="778642780">
      <w:bodyDiv w:val="1"/>
      <w:marLeft w:val="0"/>
      <w:marRight w:val="0"/>
      <w:marTop w:val="0"/>
      <w:marBottom w:val="0"/>
      <w:divBdr>
        <w:top w:val="none" w:sz="0" w:space="0" w:color="auto"/>
        <w:left w:val="none" w:sz="0" w:space="0" w:color="auto"/>
        <w:bottom w:val="none" w:sz="0" w:space="0" w:color="auto"/>
        <w:right w:val="none" w:sz="0" w:space="0" w:color="auto"/>
      </w:divBdr>
    </w:div>
    <w:div w:id="778719282">
      <w:bodyDiv w:val="1"/>
      <w:marLeft w:val="0"/>
      <w:marRight w:val="0"/>
      <w:marTop w:val="0"/>
      <w:marBottom w:val="0"/>
      <w:divBdr>
        <w:top w:val="none" w:sz="0" w:space="0" w:color="auto"/>
        <w:left w:val="none" w:sz="0" w:space="0" w:color="auto"/>
        <w:bottom w:val="none" w:sz="0" w:space="0" w:color="auto"/>
        <w:right w:val="none" w:sz="0" w:space="0" w:color="auto"/>
      </w:divBdr>
      <w:divsChild>
        <w:div w:id="370762581">
          <w:marLeft w:val="0"/>
          <w:marRight w:val="0"/>
          <w:marTop w:val="0"/>
          <w:marBottom w:val="0"/>
          <w:divBdr>
            <w:top w:val="none" w:sz="0" w:space="0" w:color="auto"/>
            <w:left w:val="none" w:sz="0" w:space="0" w:color="auto"/>
            <w:bottom w:val="none" w:sz="0" w:space="0" w:color="auto"/>
            <w:right w:val="none" w:sz="0" w:space="0" w:color="auto"/>
          </w:divBdr>
          <w:divsChild>
            <w:div w:id="113712904">
              <w:marLeft w:val="0"/>
              <w:marRight w:val="0"/>
              <w:marTop w:val="0"/>
              <w:marBottom w:val="0"/>
              <w:divBdr>
                <w:top w:val="none" w:sz="0" w:space="0" w:color="auto"/>
                <w:left w:val="none" w:sz="0" w:space="0" w:color="auto"/>
                <w:bottom w:val="none" w:sz="0" w:space="0" w:color="auto"/>
                <w:right w:val="none" w:sz="0" w:space="0" w:color="auto"/>
              </w:divBdr>
            </w:div>
          </w:divsChild>
        </w:div>
        <w:div w:id="1693648669">
          <w:marLeft w:val="0"/>
          <w:marRight w:val="0"/>
          <w:marTop w:val="225"/>
          <w:marBottom w:val="600"/>
          <w:divBdr>
            <w:top w:val="none" w:sz="0" w:space="0" w:color="auto"/>
            <w:left w:val="none" w:sz="0" w:space="0" w:color="auto"/>
            <w:bottom w:val="none" w:sz="0" w:space="0" w:color="auto"/>
            <w:right w:val="none" w:sz="0" w:space="0" w:color="auto"/>
          </w:divBdr>
        </w:div>
      </w:divsChild>
    </w:div>
    <w:div w:id="778915926">
      <w:bodyDiv w:val="1"/>
      <w:marLeft w:val="0"/>
      <w:marRight w:val="0"/>
      <w:marTop w:val="0"/>
      <w:marBottom w:val="0"/>
      <w:divBdr>
        <w:top w:val="none" w:sz="0" w:space="0" w:color="auto"/>
        <w:left w:val="none" w:sz="0" w:space="0" w:color="auto"/>
        <w:bottom w:val="none" w:sz="0" w:space="0" w:color="auto"/>
        <w:right w:val="none" w:sz="0" w:space="0" w:color="auto"/>
      </w:divBdr>
    </w:div>
    <w:div w:id="779370843">
      <w:bodyDiv w:val="1"/>
      <w:marLeft w:val="0"/>
      <w:marRight w:val="0"/>
      <w:marTop w:val="0"/>
      <w:marBottom w:val="0"/>
      <w:divBdr>
        <w:top w:val="none" w:sz="0" w:space="0" w:color="auto"/>
        <w:left w:val="none" w:sz="0" w:space="0" w:color="auto"/>
        <w:bottom w:val="none" w:sz="0" w:space="0" w:color="auto"/>
        <w:right w:val="none" w:sz="0" w:space="0" w:color="auto"/>
      </w:divBdr>
    </w:div>
    <w:div w:id="779447513">
      <w:bodyDiv w:val="1"/>
      <w:marLeft w:val="0"/>
      <w:marRight w:val="0"/>
      <w:marTop w:val="0"/>
      <w:marBottom w:val="0"/>
      <w:divBdr>
        <w:top w:val="none" w:sz="0" w:space="0" w:color="auto"/>
        <w:left w:val="none" w:sz="0" w:space="0" w:color="auto"/>
        <w:bottom w:val="none" w:sz="0" w:space="0" w:color="auto"/>
        <w:right w:val="none" w:sz="0" w:space="0" w:color="auto"/>
      </w:divBdr>
      <w:divsChild>
        <w:div w:id="4890986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79450220">
      <w:bodyDiv w:val="1"/>
      <w:marLeft w:val="0"/>
      <w:marRight w:val="0"/>
      <w:marTop w:val="0"/>
      <w:marBottom w:val="0"/>
      <w:divBdr>
        <w:top w:val="none" w:sz="0" w:space="0" w:color="auto"/>
        <w:left w:val="none" w:sz="0" w:space="0" w:color="auto"/>
        <w:bottom w:val="none" w:sz="0" w:space="0" w:color="auto"/>
        <w:right w:val="none" w:sz="0" w:space="0" w:color="auto"/>
      </w:divBdr>
      <w:divsChild>
        <w:div w:id="1258444676">
          <w:marLeft w:val="0"/>
          <w:marRight w:val="0"/>
          <w:marTop w:val="0"/>
          <w:marBottom w:val="525"/>
          <w:divBdr>
            <w:top w:val="none" w:sz="0" w:space="0" w:color="auto"/>
            <w:left w:val="none" w:sz="0" w:space="0" w:color="auto"/>
            <w:bottom w:val="none" w:sz="0" w:space="0" w:color="auto"/>
            <w:right w:val="none" w:sz="0" w:space="0" w:color="auto"/>
          </w:divBdr>
        </w:div>
      </w:divsChild>
    </w:div>
    <w:div w:id="779493375">
      <w:bodyDiv w:val="1"/>
      <w:marLeft w:val="0"/>
      <w:marRight w:val="0"/>
      <w:marTop w:val="0"/>
      <w:marBottom w:val="0"/>
      <w:divBdr>
        <w:top w:val="none" w:sz="0" w:space="0" w:color="auto"/>
        <w:left w:val="none" w:sz="0" w:space="0" w:color="auto"/>
        <w:bottom w:val="none" w:sz="0" w:space="0" w:color="auto"/>
        <w:right w:val="none" w:sz="0" w:space="0" w:color="auto"/>
      </w:divBdr>
    </w:div>
    <w:div w:id="779569249">
      <w:bodyDiv w:val="1"/>
      <w:marLeft w:val="0"/>
      <w:marRight w:val="0"/>
      <w:marTop w:val="0"/>
      <w:marBottom w:val="0"/>
      <w:divBdr>
        <w:top w:val="none" w:sz="0" w:space="0" w:color="auto"/>
        <w:left w:val="none" w:sz="0" w:space="0" w:color="auto"/>
        <w:bottom w:val="none" w:sz="0" w:space="0" w:color="auto"/>
        <w:right w:val="none" w:sz="0" w:space="0" w:color="auto"/>
      </w:divBdr>
    </w:div>
    <w:div w:id="779645555">
      <w:bodyDiv w:val="1"/>
      <w:marLeft w:val="0"/>
      <w:marRight w:val="0"/>
      <w:marTop w:val="0"/>
      <w:marBottom w:val="0"/>
      <w:divBdr>
        <w:top w:val="none" w:sz="0" w:space="0" w:color="auto"/>
        <w:left w:val="none" w:sz="0" w:space="0" w:color="auto"/>
        <w:bottom w:val="none" w:sz="0" w:space="0" w:color="auto"/>
        <w:right w:val="none" w:sz="0" w:space="0" w:color="auto"/>
      </w:divBdr>
      <w:divsChild>
        <w:div w:id="753893317">
          <w:marLeft w:val="0"/>
          <w:marRight w:val="0"/>
          <w:marTop w:val="0"/>
          <w:marBottom w:val="0"/>
          <w:divBdr>
            <w:top w:val="none" w:sz="0" w:space="0" w:color="auto"/>
            <w:left w:val="none" w:sz="0" w:space="0" w:color="auto"/>
            <w:bottom w:val="none" w:sz="0" w:space="0" w:color="auto"/>
            <w:right w:val="none" w:sz="0" w:space="0" w:color="auto"/>
          </w:divBdr>
          <w:divsChild>
            <w:div w:id="856579777">
              <w:marLeft w:val="900"/>
              <w:marRight w:val="0"/>
              <w:marTop w:val="0"/>
              <w:marBottom w:val="0"/>
              <w:divBdr>
                <w:top w:val="none" w:sz="0" w:space="0" w:color="auto"/>
                <w:left w:val="none" w:sz="0" w:space="0" w:color="auto"/>
                <w:bottom w:val="none" w:sz="0" w:space="0" w:color="auto"/>
                <w:right w:val="none" w:sz="0" w:space="0" w:color="auto"/>
              </w:divBdr>
              <w:divsChild>
                <w:div w:id="337731604">
                  <w:marLeft w:val="0"/>
                  <w:marRight w:val="0"/>
                  <w:marTop w:val="0"/>
                  <w:marBottom w:val="0"/>
                  <w:divBdr>
                    <w:top w:val="none" w:sz="0" w:space="0" w:color="auto"/>
                    <w:left w:val="none" w:sz="0" w:space="0" w:color="auto"/>
                    <w:bottom w:val="none" w:sz="0" w:space="0" w:color="auto"/>
                    <w:right w:val="none" w:sz="0" w:space="0" w:color="auto"/>
                  </w:divBdr>
                </w:div>
                <w:div w:id="210973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87689">
      <w:bodyDiv w:val="1"/>
      <w:marLeft w:val="0"/>
      <w:marRight w:val="0"/>
      <w:marTop w:val="0"/>
      <w:marBottom w:val="0"/>
      <w:divBdr>
        <w:top w:val="none" w:sz="0" w:space="0" w:color="auto"/>
        <w:left w:val="none" w:sz="0" w:space="0" w:color="auto"/>
        <w:bottom w:val="none" w:sz="0" w:space="0" w:color="auto"/>
        <w:right w:val="none" w:sz="0" w:space="0" w:color="auto"/>
      </w:divBdr>
      <w:divsChild>
        <w:div w:id="679478248">
          <w:marLeft w:val="0"/>
          <w:marRight w:val="0"/>
          <w:marTop w:val="0"/>
          <w:marBottom w:val="0"/>
          <w:divBdr>
            <w:top w:val="none" w:sz="0" w:space="0" w:color="auto"/>
            <w:left w:val="none" w:sz="0" w:space="0" w:color="auto"/>
            <w:bottom w:val="none" w:sz="0" w:space="0" w:color="auto"/>
            <w:right w:val="none" w:sz="0" w:space="0" w:color="auto"/>
          </w:divBdr>
        </w:div>
        <w:div w:id="703099347">
          <w:marLeft w:val="0"/>
          <w:marRight w:val="0"/>
          <w:marTop w:val="0"/>
          <w:marBottom w:val="150"/>
          <w:divBdr>
            <w:top w:val="none" w:sz="0" w:space="0" w:color="auto"/>
            <w:left w:val="none" w:sz="0" w:space="0" w:color="auto"/>
            <w:bottom w:val="none" w:sz="0" w:space="0" w:color="auto"/>
            <w:right w:val="none" w:sz="0" w:space="0" w:color="auto"/>
          </w:divBdr>
        </w:div>
        <w:div w:id="829908286">
          <w:marLeft w:val="0"/>
          <w:marRight w:val="0"/>
          <w:marTop w:val="0"/>
          <w:marBottom w:val="0"/>
          <w:divBdr>
            <w:top w:val="none" w:sz="0" w:space="0" w:color="auto"/>
            <w:left w:val="none" w:sz="0" w:space="0" w:color="auto"/>
            <w:bottom w:val="none" w:sz="0" w:space="0" w:color="auto"/>
            <w:right w:val="none" w:sz="0" w:space="0" w:color="auto"/>
          </w:divBdr>
          <w:divsChild>
            <w:div w:id="1689872623">
              <w:marLeft w:val="0"/>
              <w:marRight w:val="150"/>
              <w:marTop w:val="0"/>
              <w:marBottom w:val="0"/>
              <w:divBdr>
                <w:top w:val="none" w:sz="0" w:space="0" w:color="auto"/>
                <w:left w:val="none" w:sz="0" w:space="0" w:color="auto"/>
                <w:bottom w:val="none" w:sz="0" w:space="0" w:color="auto"/>
                <w:right w:val="none" w:sz="0" w:space="0" w:color="auto"/>
              </w:divBdr>
            </w:div>
            <w:div w:id="1816142709">
              <w:marLeft w:val="0"/>
              <w:marRight w:val="150"/>
              <w:marTop w:val="0"/>
              <w:marBottom w:val="0"/>
              <w:divBdr>
                <w:top w:val="none" w:sz="0" w:space="0" w:color="auto"/>
                <w:left w:val="none" w:sz="0" w:space="0" w:color="auto"/>
                <w:bottom w:val="none" w:sz="0" w:space="0" w:color="auto"/>
                <w:right w:val="none" w:sz="0" w:space="0" w:color="auto"/>
              </w:divBdr>
            </w:div>
          </w:divsChild>
        </w:div>
        <w:div w:id="1260403864">
          <w:marLeft w:val="0"/>
          <w:marRight w:val="0"/>
          <w:marTop w:val="0"/>
          <w:marBottom w:val="0"/>
          <w:divBdr>
            <w:top w:val="none" w:sz="0" w:space="0" w:color="auto"/>
            <w:left w:val="none" w:sz="0" w:space="0" w:color="auto"/>
            <w:bottom w:val="none" w:sz="0" w:space="0" w:color="auto"/>
            <w:right w:val="none" w:sz="0" w:space="0" w:color="auto"/>
          </w:divBdr>
        </w:div>
      </w:divsChild>
    </w:div>
    <w:div w:id="779762833">
      <w:bodyDiv w:val="1"/>
      <w:marLeft w:val="0"/>
      <w:marRight w:val="0"/>
      <w:marTop w:val="0"/>
      <w:marBottom w:val="0"/>
      <w:divBdr>
        <w:top w:val="none" w:sz="0" w:space="0" w:color="auto"/>
        <w:left w:val="none" w:sz="0" w:space="0" w:color="auto"/>
        <w:bottom w:val="none" w:sz="0" w:space="0" w:color="auto"/>
        <w:right w:val="none" w:sz="0" w:space="0" w:color="auto"/>
      </w:divBdr>
    </w:div>
    <w:div w:id="779764113">
      <w:bodyDiv w:val="1"/>
      <w:marLeft w:val="0"/>
      <w:marRight w:val="0"/>
      <w:marTop w:val="0"/>
      <w:marBottom w:val="0"/>
      <w:divBdr>
        <w:top w:val="none" w:sz="0" w:space="0" w:color="auto"/>
        <w:left w:val="none" w:sz="0" w:space="0" w:color="auto"/>
        <w:bottom w:val="none" w:sz="0" w:space="0" w:color="auto"/>
        <w:right w:val="none" w:sz="0" w:space="0" w:color="auto"/>
      </w:divBdr>
    </w:div>
    <w:div w:id="780026364">
      <w:bodyDiv w:val="1"/>
      <w:marLeft w:val="0"/>
      <w:marRight w:val="0"/>
      <w:marTop w:val="0"/>
      <w:marBottom w:val="0"/>
      <w:divBdr>
        <w:top w:val="none" w:sz="0" w:space="0" w:color="auto"/>
        <w:left w:val="none" w:sz="0" w:space="0" w:color="auto"/>
        <w:bottom w:val="none" w:sz="0" w:space="0" w:color="auto"/>
        <w:right w:val="none" w:sz="0" w:space="0" w:color="auto"/>
      </w:divBdr>
      <w:divsChild>
        <w:div w:id="333844867">
          <w:marLeft w:val="0"/>
          <w:marRight w:val="0"/>
          <w:marTop w:val="0"/>
          <w:marBottom w:val="150"/>
          <w:divBdr>
            <w:top w:val="none" w:sz="0" w:space="0" w:color="auto"/>
            <w:left w:val="none" w:sz="0" w:space="0" w:color="auto"/>
            <w:bottom w:val="none" w:sz="0" w:space="0" w:color="auto"/>
            <w:right w:val="none" w:sz="0" w:space="0" w:color="auto"/>
          </w:divBdr>
        </w:div>
        <w:div w:id="485049820">
          <w:marLeft w:val="0"/>
          <w:marRight w:val="0"/>
          <w:marTop w:val="0"/>
          <w:marBottom w:val="0"/>
          <w:divBdr>
            <w:top w:val="none" w:sz="0" w:space="0" w:color="auto"/>
            <w:left w:val="none" w:sz="0" w:space="0" w:color="auto"/>
            <w:bottom w:val="none" w:sz="0" w:space="0" w:color="auto"/>
            <w:right w:val="none" w:sz="0" w:space="0" w:color="auto"/>
          </w:divBdr>
          <w:divsChild>
            <w:div w:id="496850344">
              <w:marLeft w:val="0"/>
              <w:marRight w:val="150"/>
              <w:marTop w:val="0"/>
              <w:marBottom w:val="0"/>
              <w:divBdr>
                <w:top w:val="none" w:sz="0" w:space="0" w:color="auto"/>
                <w:left w:val="none" w:sz="0" w:space="0" w:color="auto"/>
                <w:bottom w:val="none" w:sz="0" w:space="0" w:color="auto"/>
                <w:right w:val="none" w:sz="0" w:space="0" w:color="auto"/>
              </w:divBdr>
            </w:div>
            <w:div w:id="948590262">
              <w:marLeft w:val="0"/>
              <w:marRight w:val="150"/>
              <w:marTop w:val="0"/>
              <w:marBottom w:val="0"/>
              <w:divBdr>
                <w:top w:val="none" w:sz="0" w:space="0" w:color="auto"/>
                <w:left w:val="none" w:sz="0" w:space="0" w:color="auto"/>
                <w:bottom w:val="none" w:sz="0" w:space="0" w:color="auto"/>
                <w:right w:val="none" w:sz="0" w:space="0" w:color="auto"/>
              </w:divBdr>
            </w:div>
          </w:divsChild>
        </w:div>
        <w:div w:id="786505761">
          <w:marLeft w:val="0"/>
          <w:marRight w:val="0"/>
          <w:marTop w:val="0"/>
          <w:marBottom w:val="0"/>
          <w:divBdr>
            <w:top w:val="none" w:sz="0" w:space="0" w:color="auto"/>
            <w:left w:val="none" w:sz="0" w:space="0" w:color="auto"/>
            <w:bottom w:val="none" w:sz="0" w:space="0" w:color="auto"/>
            <w:right w:val="none" w:sz="0" w:space="0" w:color="auto"/>
          </w:divBdr>
        </w:div>
        <w:div w:id="1777479531">
          <w:marLeft w:val="0"/>
          <w:marRight w:val="0"/>
          <w:marTop w:val="0"/>
          <w:marBottom w:val="0"/>
          <w:divBdr>
            <w:top w:val="none" w:sz="0" w:space="0" w:color="auto"/>
            <w:left w:val="none" w:sz="0" w:space="0" w:color="auto"/>
            <w:bottom w:val="none" w:sz="0" w:space="0" w:color="auto"/>
            <w:right w:val="none" w:sz="0" w:space="0" w:color="auto"/>
          </w:divBdr>
        </w:div>
      </w:divsChild>
    </w:div>
    <w:div w:id="780029512">
      <w:bodyDiv w:val="1"/>
      <w:marLeft w:val="0"/>
      <w:marRight w:val="0"/>
      <w:marTop w:val="0"/>
      <w:marBottom w:val="0"/>
      <w:divBdr>
        <w:top w:val="none" w:sz="0" w:space="0" w:color="auto"/>
        <w:left w:val="none" w:sz="0" w:space="0" w:color="auto"/>
        <w:bottom w:val="none" w:sz="0" w:space="0" w:color="auto"/>
        <w:right w:val="none" w:sz="0" w:space="0" w:color="auto"/>
      </w:divBdr>
      <w:divsChild>
        <w:div w:id="1228108916">
          <w:marLeft w:val="0"/>
          <w:marRight w:val="-11063"/>
          <w:marTop w:val="0"/>
          <w:marBottom w:val="0"/>
          <w:divBdr>
            <w:top w:val="none" w:sz="0" w:space="0" w:color="auto"/>
            <w:left w:val="none" w:sz="0" w:space="0" w:color="auto"/>
            <w:bottom w:val="none" w:sz="0" w:space="0" w:color="auto"/>
            <w:right w:val="none" w:sz="0" w:space="0" w:color="auto"/>
          </w:divBdr>
          <w:divsChild>
            <w:div w:id="1966767164">
              <w:marLeft w:val="0"/>
              <w:marRight w:val="0"/>
              <w:marTop w:val="0"/>
              <w:marBottom w:val="0"/>
              <w:divBdr>
                <w:top w:val="none" w:sz="0" w:space="0" w:color="auto"/>
                <w:left w:val="none" w:sz="0" w:space="0" w:color="auto"/>
                <w:bottom w:val="none" w:sz="0" w:space="0" w:color="auto"/>
                <w:right w:val="none" w:sz="0" w:space="0" w:color="auto"/>
              </w:divBdr>
              <w:divsChild>
                <w:div w:id="117468930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455364403">
          <w:marLeft w:val="1383"/>
          <w:marRight w:val="-11063"/>
          <w:marTop w:val="0"/>
          <w:marBottom w:val="210"/>
          <w:divBdr>
            <w:top w:val="none" w:sz="0" w:space="0" w:color="auto"/>
            <w:left w:val="none" w:sz="0" w:space="0" w:color="auto"/>
            <w:bottom w:val="none" w:sz="0" w:space="0" w:color="auto"/>
            <w:right w:val="none" w:sz="0" w:space="0" w:color="auto"/>
          </w:divBdr>
          <w:divsChild>
            <w:div w:id="764574994">
              <w:marLeft w:val="0"/>
              <w:marRight w:val="0"/>
              <w:marTop w:val="0"/>
              <w:marBottom w:val="0"/>
              <w:divBdr>
                <w:top w:val="none" w:sz="0" w:space="0" w:color="auto"/>
                <w:left w:val="none" w:sz="0" w:space="0" w:color="auto"/>
                <w:bottom w:val="none" w:sz="0" w:space="0" w:color="auto"/>
                <w:right w:val="none" w:sz="0" w:space="0" w:color="auto"/>
              </w:divBdr>
              <w:divsChild>
                <w:div w:id="553277127">
                  <w:marLeft w:val="0"/>
                  <w:marRight w:val="375"/>
                  <w:marTop w:val="0"/>
                  <w:marBottom w:val="0"/>
                  <w:divBdr>
                    <w:top w:val="none" w:sz="0" w:space="0" w:color="auto"/>
                    <w:left w:val="none" w:sz="0" w:space="0" w:color="auto"/>
                    <w:bottom w:val="none" w:sz="0" w:space="0" w:color="auto"/>
                    <w:right w:val="none" w:sz="0" w:space="0" w:color="auto"/>
                  </w:divBdr>
                </w:div>
                <w:div w:id="908463179">
                  <w:marLeft w:val="0"/>
                  <w:marRight w:val="0"/>
                  <w:marTop w:val="0"/>
                  <w:marBottom w:val="0"/>
                  <w:divBdr>
                    <w:top w:val="none" w:sz="0" w:space="0" w:color="auto"/>
                    <w:left w:val="none" w:sz="0" w:space="0" w:color="auto"/>
                    <w:bottom w:val="none" w:sz="0" w:space="0" w:color="auto"/>
                    <w:right w:val="none" w:sz="0" w:space="0" w:color="auto"/>
                  </w:divBdr>
                </w:div>
                <w:div w:id="952588959">
                  <w:marLeft w:val="0"/>
                  <w:marRight w:val="0"/>
                  <w:marTop w:val="0"/>
                  <w:marBottom w:val="0"/>
                  <w:divBdr>
                    <w:top w:val="none" w:sz="0" w:space="0" w:color="auto"/>
                    <w:left w:val="none" w:sz="0" w:space="0" w:color="auto"/>
                    <w:bottom w:val="none" w:sz="0" w:space="0" w:color="auto"/>
                    <w:right w:val="none" w:sz="0" w:space="0" w:color="auto"/>
                  </w:divBdr>
                </w:div>
              </w:divsChild>
            </w:div>
            <w:div w:id="853105932">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780075218">
      <w:bodyDiv w:val="1"/>
      <w:marLeft w:val="0"/>
      <w:marRight w:val="0"/>
      <w:marTop w:val="0"/>
      <w:marBottom w:val="0"/>
      <w:divBdr>
        <w:top w:val="none" w:sz="0" w:space="0" w:color="auto"/>
        <w:left w:val="none" w:sz="0" w:space="0" w:color="auto"/>
        <w:bottom w:val="none" w:sz="0" w:space="0" w:color="auto"/>
        <w:right w:val="none" w:sz="0" w:space="0" w:color="auto"/>
      </w:divBdr>
    </w:div>
    <w:div w:id="780147361">
      <w:bodyDiv w:val="1"/>
      <w:marLeft w:val="0"/>
      <w:marRight w:val="0"/>
      <w:marTop w:val="0"/>
      <w:marBottom w:val="0"/>
      <w:divBdr>
        <w:top w:val="none" w:sz="0" w:space="0" w:color="auto"/>
        <w:left w:val="none" w:sz="0" w:space="0" w:color="auto"/>
        <w:bottom w:val="none" w:sz="0" w:space="0" w:color="auto"/>
        <w:right w:val="none" w:sz="0" w:space="0" w:color="auto"/>
      </w:divBdr>
      <w:divsChild>
        <w:div w:id="242104939">
          <w:marLeft w:val="0"/>
          <w:marRight w:val="0"/>
          <w:marTop w:val="0"/>
          <w:marBottom w:val="0"/>
          <w:divBdr>
            <w:top w:val="none" w:sz="0" w:space="0" w:color="auto"/>
            <w:left w:val="none" w:sz="0" w:space="0" w:color="auto"/>
            <w:bottom w:val="none" w:sz="0" w:space="0" w:color="auto"/>
            <w:right w:val="none" w:sz="0" w:space="0" w:color="auto"/>
          </w:divBdr>
          <w:divsChild>
            <w:div w:id="14740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53619">
      <w:bodyDiv w:val="1"/>
      <w:marLeft w:val="0"/>
      <w:marRight w:val="0"/>
      <w:marTop w:val="0"/>
      <w:marBottom w:val="0"/>
      <w:divBdr>
        <w:top w:val="none" w:sz="0" w:space="0" w:color="auto"/>
        <w:left w:val="none" w:sz="0" w:space="0" w:color="auto"/>
        <w:bottom w:val="none" w:sz="0" w:space="0" w:color="auto"/>
        <w:right w:val="none" w:sz="0" w:space="0" w:color="auto"/>
      </w:divBdr>
      <w:divsChild>
        <w:div w:id="1743868499">
          <w:marLeft w:val="0"/>
          <w:marRight w:val="0"/>
          <w:marTop w:val="0"/>
          <w:marBottom w:val="525"/>
          <w:divBdr>
            <w:top w:val="none" w:sz="0" w:space="0" w:color="auto"/>
            <w:left w:val="none" w:sz="0" w:space="0" w:color="auto"/>
            <w:bottom w:val="none" w:sz="0" w:space="0" w:color="auto"/>
            <w:right w:val="none" w:sz="0" w:space="0" w:color="auto"/>
          </w:divBdr>
        </w:div>
      </w:divsChild>
    </w:div>
    <w:div w:id="780296646">
      <w:bodyDiv w:val="1"/>
      <w:marLeft w:val="0"/>
      <w:marRight w:val="0"/>
      <w:marTop w:val="0"/>
      <w:marBottom w:val="0"/>
      <w:divBdr>
        <w:top w:val="none" w:sz="0" w:space="0" w:color="auto"/>
        <w:left w:val="none" w:sz="0" w:space="0" w:color="auto"/>
        <w:bottom w:val="none" w:sz="0" w:space="0" w:color="auto"/>
        <w:right w:val="none" w:sz="0" w:space="0" w:color="auto"/>
      </w:divBdr>
      <w:divsChild>
        <w:div w:id="1766344399">
          <w:marLeft w:val="0"/>
          <w:marRight w:val="0"/>
          <w:marTop w:val="0"/>
          <w:marBottom w:val="0"/>
          <w:divBdr>
            <w:top w:val="none" w:sz="0" w:space="0" w:color="auto"/>
            <w:left w:val="none" w:sz="0" w:space="0" w:color="auto"/>
            <w:bottom w:val="none" w:sz="0" w:space="0" w:color="auto"/>
            <w:right w:val="none" w:sz="0" w:space="0" w:color="auto"/>
          </w:divBdr>
          <w:divsChild>
            <w:div w:id="150825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39408">
      <w:bodyDiv w:val="1"/>
      <w:marLeft w:val="0"/>
      <w:marRight w:val="0"/>
      <w:marTop w:val="0"/>
      <w:marBottom w:val="0"/>
      <w:divBdr>
        <w:top w:val="none" w:sz="0" w:space="0" w:color="auto"/>
        <w:left w:val="none" w:sz="0" w:space="0" w:color="auto"/>
        <w:bottom w:val="none" w:sz="0" w:space="0" w:color="auto"/>
        <w:right w:val="none" w:sz="0" w:space="0" w:color="auto"/>
      </w:divBdr>
      <w:divsChild>
        <w:div w:id="816647574">
          <w:marLeft w:val="0"/>
          <w:marRight w:val="0"/>
          <w:marTop w:val="0"/>
          <w:marBottom w:val="0"/>
          <w:divBdr>
            <w:top w:val="none" w:sz="0" w:space="0" w:color="auto"/>
            <w:left w:val="none" w:sz="0" w:space="0" w:color="auto"/>
            <w:bottom w:val="none" w:sz="0" w:space="0" w:color="auto"/>
            <w:right w:val="none" w:sz="0" w:space="0" w:color="auto"/>
          </w:divBdr>
          <w:divsChild>
            <w:div w:id="17525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5195">
      <w:bodyDiv w:val="1"/>
      <w:marLeft w:val="0"/>
      <w:marRight w:val="0"/>
      <w:marTop w:val="0"/>
      <w:marBottom w:val="0"/>
      <w:divBdr>
        <w:top w:val="none" w:sz="0" w:space="0" w:color="auto"/>
        <w:left w:val="none" w:sz="0" w:space="0" w:color="auto"/>
        <w:bottom w:val="none" w:sz="0" w:space="0" w:color="auto"/>
        <w:right w:val="none" w:sz="0" w:space="0" w:color="auto"/>
      </w:divBdr>
    </w:div>
    <w:div w:id="781148534">
      <w:bodyDiv w:val="1"/>
      <w:marLeft w:val="0"/>
      <w:marRight w:val="0"/>
      <w:marTop w:val="0"/>
      <w:marBottom w:val="0"/>
      <w:divBdr>
        <w:top w:val="none" w:sz="0" w:space="0" w:color="auto"/>
        <w:left w:val="none" w:sz="0" w:space="0" w:color="auto"/>
        <w:bottom w:val="none" w:sz="0" w:space="0" w:color="auto"/>
        <w:right w:val="none" w:sz="0" w:space="0" w:color="auto"/>
      </w:divBdr>
      <w:divsChild>
        <w:div w:id="310183931">
          <w:marLeft w:val="0"/>
          <w:marRight w:val="0"/>
          <w:marTop w:val="150"/>
          <w:marBottom w:val="0"/>
          <w:divBdr>
            <w:top w:val="none" w:sz="0" w:space="0" w:color="auto"/>
            <w:left w:val="none" w:sz="0" w:space="0" w:color="auto"/>
            <w:bottom w:val="none" w:sz="0" w:space="0" w:color="auto"/>
            <w:right w:val="none" w:sz="0" w:space="0" w:color="auto"/>
          </w:divBdr>
        </w:div>
      </w:divsChild>
    </w:div>
    <w:div w:id="781152031">
      <w:bodyDiv w:val="1"/>
      <w:marLeft w:val="0"/>
      <w:marRight w:val="0"/>
      <w:marTop w:val="0"/>
      <w:marBottom w:val="0"/>
      <w:divBdr>
        <w:top w:val="none" w:sz="0" w:space="0" w:color="auto"/>
        <w:left w:val="none" w:sz="0" w:space="0" w:color="auto"/>
        <w:bottom w:val="none" w:sz="0" w:space="0" w:color="auto"/>
        <w:right w:val="none" w:sz="0" w:space="0" w:color="auto"/>
      </w:divBdr>
    </w:div>
    <w:div w:id="781261549">
      <w:bodyDiv w:val="1"/>
      <w:marLeft w:val="0"/>
      <w:marRight w:val="0"/>
      <w:marTop w:val="0"/>
      <w:marBottom w:val="0"/>
      <w:divBdr>
        <w:top w:val="none" w:sz="0" w:space="0" w:color="auto"/>
        <w:left w:val="none" w:sz="0" w:space="0" w:color="auto"/>
        <w:bottom w:val="none" w:sz="0" w:space="0" w:color="auto"/>
        <w:right w:val="none" w:sz="0" w:space="0" w:color="auto"/>
      </w:divBdr>
    </w:div>
    <w:div w:id="781340061">
      <w:bodyDiv w:val="1"/>
      <w:marLeft w:val="0"/>
      <w:marRight w:val="0"/>
      <w:marTop w:val="0"/>
      <w:marBottom w:val="0"/>
      <w:divBdr>
        <w:top w:val="none" w:sz="0" w:space="0" w:color="auto"/>
        <w:left w:val="none" w:sz="0" w:space="0" w:color="auto"/>
        <w:bottom w:val="none" w:sz="0" w:space="0" w:color="auto"/>
        <w:right w:val="none" w:sz="0" w:space="0" w:color="auto"/>
      </w:divBdr>
    </w:div>
    <w:div w:id="781460608">
      <w:bodyDiv w:val="1"/>
      <w:marLeft w:val="0"/>
      <w:marRight w:val="0"/>
      <w:marTop w:val="0"/>
      <w:marBottom w:val="0"/>
      <w:divBdr>
        <w:top w:val="none" w:sz="0" w:space="0" w:color="auto"/>
        <w:left w:val="none" w:sz="0" w:space="0" w:color="auto"/>
        <w:bottom w:val="none" w:sz="0" w:space="0" w:color="auto"/>
        <w:right w:val="none" w:sz="0" w:space="0" w:color="auto"/>
      </w:divBdr>
    </w:div>
    <w:div w:id="781463917">
      <w:bodyDiv w:val="1"/>
      <w:marLeft w:val="0"/>
      <w:marRight w:val="0"/>
      <w:marTop w:val="0"/>
      <w:marBottom w:val="0"/>
      <w:divBdr>
        <w:top w:val="none" w:sz="0" w:space="0" w:color="auto"/>
        <w:left w:val="none" w:sz="0" w:space="0" w:color="auto"/>
        <w:bottom w:val="none" w:sz="0" w:space="0" w:color="auto"/>
        <w:right w:val="none" w:sz="0" w:space="0" w:color="auto"/>
      </w:divBdr>
    </w:div>
    <w:div w:id="781726755">
      <w:bodyDiv w:val="1"/>
      <w:marLeft w:val="0"/>
      <w:marRight w:val="0"/>
      <w:marTop w:val="0"/>
      <w:marBottom w:val="0"/>
      <w:divBdr>
        <w:top w:val="none" w:sz="0" w:space="0" w:color="auto"/>
        <w:left w:val="none" w:sz="0" w:space="0" w:color="auto"/>
        <w:bottom w:val="none" w:sz="0" w:space="0" w:color="auto"/>
        <w:right w:val="none" w:sz="0" w:space="0" w:color="auto"/>
      </w:divBdr>
      <w:divsChild>
        <w:div w:id="1819952154">
          <w:marLeft w:val="0"/>
          <w:marRight w:val="0"/>
          <w:marTop w:val="0"/>
          <w:marBottom w:val="0"/>
          <w:divBdr>
            <w:top w:val="none" w:sz="0" w:space="0" w:color="auto"/>
            <w:left w:val="none" w:sz="0" w:space="0" w:color="auto"/>
            <w:bottom w:val="none" w:sz="0" w:space="0" w:color="auto"/>
            <w:right w:val="none" w:sz="0" w:space="0" w:color="auto"/>
          </w:divBdr>
        </w:div>
      </w:divsChild>
    </w:div>
    <w:div w:id="781729635">
      <w:bodyDiv w:val="1"/>
      <w:marLeft w:val="0"/>
      <w:marRight w:val="0"/>
      <w:marTop w:val="0"/>
      <w:marBottom w:val="0"/>
      <w:divBdr>
        <w:top w:val="none" w:sz="0" w:space="0" w:color="auto"/>
        <w:left w:val="none" w:sz="0" w:space="0" w:color="auto"/>
        <w:bottom w:val="none" w:sz="0" w:space="0" w:color="auto"/>
        <w:right w:val="none" w:sz="0" w:space="0" w:color="auto"/>
      </w:divBdr>
    </w:div>
    <w:div w:id="781807517">
      <w:bodyDiv w:val="1"/>
      <w:marLeft w:val="0"/>
      <w:marRight w:val="0"/>
      <w:marTop w:val="0"/>
      <w:marBottom w:val="0"/>
      <w:divBdr>
        <w:top w:val="none" w:sz="0" w:space="0" w:color="auto"/>
        <w:left w:val="none" w:sz="0" w:space="0" w:color="auto"/>
        <w:bottom w:val="none" w:sz="0" w:space="0" w:color="auto"/>
        <w:right w:val="none" w:sz="0" w:space="0" w:color="auto"/>
      </w:divBdr>
      <w:divsChild>
        <w:div w:id="1387417810">
          <w:marLeft w:val="0"/>
          <w:marRight w:val="0"/>
          <w:marTop w:val="0"/>
          <w:marBottom w:val="0"/>
          <w:divBdr>
            <w:top w:val="none" w:sz="0" w:space="0" w:color="auto"/>
            <w:left w:val="none" w:sz="0" w:space="0" w:color="auto"/>
            <w:bottom w:val="none" w:sz="0" w:space="0" w:color="auto"/>
            <w:right w:val="none" w:sz="0" w:space="0" w:color="auto"/>
          </w:divBdr>
          <w:divsChild>
            <w:div w:id="18077459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82192162">
      <w:bodyDiv w:val="1"/>
      <w:marLeft w:val="0"/>
      <w:marRight w:val="0"/>
      <w:marTop w:val="0"/>
      <w:marBottom w:val="0"/>
      <w:divBdr>
        <w:top w:val="none" w:sz="0" w:space="0" w:color="auto"/>
        <w:left w:val="none" w:sz="0" w:space="0" w:color="auto"/>
        <w:bottom w:val="none" w:sz="0" w:space="0" w:color="auto"/>
        <w:right w:val="none" w:sz="0" w:space="0" w:color="auto"/>
      </w:divBdr>
      <w:divsChild>
        <w:div w:id="2072994180">
          <w:marLeft w:val="0"/>
          <w:marRight w:val="0"/>
          <w:marTop w:val="0"/>
          <w:marBottom w:val="0"/>
          <w:divBdr>
            <w:top w:val="none" w:sz="0" w:space="0" w:color="auto"/>
            <w:left w:val="none" w:sz="0" w:space="0" w:color="auto"/>
            <w:bottom w:val="none" w:sz="0" w:space="0" w:color="auto"/>
            <w:right w:val="none" w:sz="0" w:space="0" w:color="auto"/>
          </w:divBdr>
          <w:divsChild>
            <w:div w:id="15438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62847">
      <w:bodyDiv w:val="1"/>
      <w:marLeft w:val="0"/>
      <w:marRight w:val="0"/>
      <w:marTop w:val="0"/>
      <w:marBottom w:val="0"/>
      <w:divBdr>
        <w:top w:val="none" w:sz="0" w:space="0" w:color="auto"/>
        <w:left w:val="none" w:sz="0" w:space="0" w:color="auto"/>
        <w:bottom w:val="none" w:sz="0" w:space="0" w:color="auto"/>
        <w:right w:val="none" w:sz="0" w:space="0" w:color="auto"/>
      </w:divBdr>
    </w:div>
    <w:div w:id="783622188">
      <w:bodyDiv w:val="1"/>
      <w:marLeft w:val="0"/>
      <w:marRight w:val="0"/>
      <w:marTop w:val="0"/>
      <w:marBottom w:val="0"/>
      <w:divBdr>
        <w:top w:val="none" w:sz="0" w:space="0" w:color="auto"/>
        <w:left w:val="none" w:sz="0" w:space="0" w:color="auto"/>
        <w:bottom w:val="none" w:sz="0" w:space="0" w:color="auto"/>
        <w:right w:val="none" w:sz="0" w:space="0" w:color="auto"/>
      </w:divBdr>
      <w:divsChild>
        <w:div w:id="1473672958">
          <w:marLeft w:val="0"/>
          <w:marRight w:val="0"/>
          <w:marTop w:val="0"/>
          <w:marBottom w:val="0"/>
          <w:divBdr>
            <w:top w:val="none" w:sz="0" w:space="0" w:color="auto"/>
            <w:left w:val="none" w:sz="0" w:space="0" w:color="auto"/>
            <w:bottom w:val="none" w:sz="0" w:space="0" w:color="auto"/>
            <w:right w:val="none" w:sz="0" w:space="0" w:color="auto"/>
          </w:divBdr>
        </w:div>
      </w:divsChild>
    </w:div>
    <w:div w:id="784082141">
      <w:bodyDiv w:val="1"/>
      <w:marLeft w:val="0"/>
      <w:marRight w:val="0"/>
      <w:marTop w:val="0"/>
      <w:marBottom w:val="0"/>
      <w:divBdr>
        <w:top w:val="none" w:sz="0" w:space="0" w:color="auto"/>
        <w:left w:val="none" w:sz="0" w:space="0" w:color="auto"/>
        <w:bottom w:val="none" w:sz="0" w:space="0" w:color="auto"/>
        <w:right w:val="none" w:sz="0" w:space="0" w:color="auto"/>
      </w:divBdr>
    </w:div>
    <w:div w:id="784345763">
      <w:bodyDiv w:val="1"/>
      <w:marLeft w:val="0"/>
      <w:marRight w:val="0"/>
      <w:marTop w:val="0"/>
      <w:marBottom w:val="0"/>
      <w:divBdr>
        <w:top w:val="none" w:sz="0" w:space="0" w:color="auto"/>
        <w:left w:val="none" w:sz="0" w:space="0" w:color="auto"/>
        <w:bottom w:val="none" w:sz="0" w:space="0" w:color="auto"/>
        <w:right w:val="none" w:sz="0" w:space="0" w:color="auto"/>
      </w:divBdr>
    </w:div>
    <w:div w:id="784616451">
      <w:bodyDiv w:val="1"/>
      <w:marLeft w:val="0"/>
      <w:marRight w:val="0"/>
      <w:marTop w:val="0"/>
      <w:marBottom w:val="0"/>
      <w:divBdr>
        <w:top w:val="none" w:sz="0" w:space="0" w:color="auto"/>
        <w:left w:val="none" w:sz="0" w:space="0" w:color="auto"/>
        <w:bottom w:val="none" w:sz="0" w:space="0" w:color="auto"/>
        <w:right w:val="none" w:sz="0" w:space="0" w:color="auto"/>
      </w:divBdr>
    </w:div>
    <w:div w:id="784737931">
      <w:bodyDiv w:val="1"/>
      <w:marLeft w:val="0"/>
      <w:marRight w:val="0"/>
      <w:marTop w:val="0"/>
      <w:marBottom w:val="0"/>
      <w:divBdr>
        <w:top w:val="none" w:sz="0" w:space="0" w:color="auto"/>
        <w:left w:val="none" w:sz="0" w:space="0" w:color="auto"/>
        <w:bottom w:val="none" w:sz="0" w:space="0" w:color="auto"/>
        <w:right w:val="none" w:sz="0" w:space="0" w:color="auto"/>
      </w:divBdr>
    </w:div>
    <w:div w:id="784885332">
      <w:bodyDiv w:val="1"/>
      <w:marLeft w:val="0"/>
      <w:marRight w:val="0"/>
      <w:marTop w:val="0"/>
      <w:marBottom w:val="0"/>
      <w:divBdr>
        <w:top w:val="none" w:sz="0" w:space="0" w:color="auto"/>
        <w:left w:val="none" w:sz="0" w:space="0" w:color="auto"/>
        <w:bottom w:val="none" w:sz="0" w:space="0" w:color="auto"/>
        <w:right w:val="none" w:sz="0" w:space="0" w:color="auto"/>
      </w:divBdr>
      <w:divsChild>
        <w:div w:id="105660099">
          <w:marLeft w:val="0"/>
          <w:marRight w:val="0"/>
          <w:marTop w:val="0"/>
          <w:marBottom w:val="0"/>
          <w:divBdr>
            <w:top w:val="none" w:sz="0" w:space="0" w:color="auto"/>
            <w:left w:val="none" w:sz="0" w:space="0" w:color="auto"/>
            <w:bottom w:val="none" w:sz="0" w:space="0" w:color="auto"/>
            <w:right w:val="none" w:sz="0" w:space="0" w:color="auto"/>
          </w:divBdr>
          <w:divsChild>
            <w:div w:id="16201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7598">
      <w:bodyDiv w:val="1"/>
      <w:marLeft w:val="0"/>
      <w:marRight w:val="0"/>
      <w:marTop w:val="0"/>
      <w:marBottom w:val="0"/>
      <w:divBdr>
        <w:top w:val="none" w:sz="0" w:space="0" w:color="auto"/>
        <w:left w:val="none" w:sz="0" w:space="0" w:color="auto"/>
        <w:bottom w:val="none" w:sz="0" w:space="0" w:color="auto"/>
        <w:right w:val="none" w:sz="0" w:space="0" w:color="auto"/>
      </w:divBdr>
      <w:divsChild>
        <w:div w:id="1301613637">
          <w:marLeft w:val="0"/>
          <w:marRight w:val="0"/>
          <w:marTop w:val="0"/>
          <w:marBottom w:val="0"/>
          <w:divBdr>
            <w:top w:val="none" w:sz="0" w:space="0" w:color="auto"/>
            <w:left w:val="none" w:sz="0" w:space="0" w:color="auto"/>
            <w:bottom w:val="none" w:sz="0" w:space="0" w:color="auto"/>
            <w:right w:val="none" w:sz="0" w:space="0" w:color="auto"/>
          </w:divBdr>
          <w:divsChild>
            <w:div w:id="1130785721">
              <w:marLeft w:val="0"/>
              <w:marRight w:val="0"/>
              <w:marTop w:val="0"/>
              <w:marBottom w:val="0"/>
              <w:divBdr>
                <w:top w:val="none" w:sz="0" w:space="0" w:color="auto"/>
                <w:left w:val="none" w:sz="0" w:space="0" w:color="auto"/>
                <w:bottom w:val="none" w:sz="0" w:space="0" w:color="auto"/>
                <w:right w:val="none" w:sz="0" w:space="0" w:color="auto"/>
              </w:divBdr>
            </w:div>
          </w:divsChild>
        </w:div>
        <w:div w:id="792018015">
          <w:marLeft w:val="750"/>
          <w:marRight w:val="0"/>
          <w:marTop w:val="0"/>
          <w:marBottom w:val="450"/>
          <w:divBdr>
            <w:top w:val="none" w:sz="0" w:space="0" w:color="auto"/>
            <w:left w:val="none" w:sz="0" w:space="0" w:color="auto"/>
            <w:bottom w:val="none" w:sz="0" w:space="0" w:color="auto"/>
            <w:right w:val="none" w:sz="0" w:space="0" w:color="auto"/>
          </w:divBdr>
          <w:divsChild>
            <w:div w:id="1436053970">
              <w:marLeft w:val="0"/>
              <w:marRight w:val="0"/>
              <w:marTop w:val="0"/>
              <w:marBottom w:val="0"/>
              <w:divBdr>
                <w:top w:val="none" w:sz="0" w:space="0" w:color="auto"/>
                <w:left w:val="none" w:sz="0" w:space="0" w:color="auto"/>
                <w:bottom w:val="none" w:sz="0" w:space="0" w:color="auto"/>
                <w:right w:val="none" w:sz="0" w:space="0" w:color="auto"/>
              </w:divBdr>
              <w:divsChild>
                <w:div w:id="9126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122853">
      <w:bodyDiv w:val="1"/>
      <w:marLeft w:val="0"/>
      <w:marRight w:val="0"/>
      <w:marTop w:val="0"/>
      <w:marBottom w:val="0"/>
      <w:divBdr>
        <w:top w:val="none" w:sz="0" w:space="0" w:color="auto"/>
        <w:left w:val="none" w:sz="0" w:space="0" w:color="auto"/>
        <w:bottom w:val="none" w:sz="0" w:space="0" w:color="auto"/>
        <w:right w:val="none" w:sz="0" w:space="0" w:color="auto"/>
      </w:divBdr>
    </w:div>
    <w:div w:id="785193245">
      <w:bodyDiv w:val="1"/>
      <w:marLeft w:val="0"/>
      <w:marRight w:val="0"/>
      <w:marTop w:val="0"/>
      <w:marBottom w:val="0"/>
      <w:divBdr>
        <w:top w:val="none" w:sz="0" w:space="0" w:color="auto"/>
        <w:left w:val="none" w:sz="0" w:space="0" w:color="auto"/>
        <w:bottom w:val="none" w:sz="0" w:space="0" w:color="auto"/>
        <w:right w:val="none" w:sz="0" w:space="0" w:color="auto"/>
      </w:divBdr>
    </w:div>
    <w:div w:id="785197349">
      <w:bodyDiv w:val="1"/>
      <w:marLeft w:val="0"/>
      <w:marRight w:val="0"/>
      <w:marTop w:val="0"/>
      <w:marBottom w:val="0"/>
      <w:divBdr>
        <w:top w:val="none" w:sz="0" w:space="0" w:color="auto"/>
        <w:left w:val="none" w:sz="0" w:space="0" w:color="auto"/>
        <w:bottom w:val="none" w:sz="0" w:space="0" w:color="auto"/>
        <w:right w:val="none" w:sz="0" w:space="0" w:color="auto"/>
      </w:divBdr>
    </w:div>
    <w:div w:id="785197745">
      <w:bodyDiv w:val="1"/>
      <w:marLeft w:val="0"/>
      <w:marRight w:val="0"/>
      <w:marTop w:val="0"/>
      <w:marBottom w:val="0"/>
      <w:divBdr>
        <w:top w:val="none" w:sz="0" w:space="0" w:color="auto"/>
        <w:left w:val="none" w:sz="0" w:space="0" w:color="auto"/>
        <w:bottom w:val="none" w:sz="0" w:space="0" w:color="auto"/>
        <w:right w:val="none" w:sz="0" w:space="0" w:color="auto"/>
      </w:divBdr>
      <w:divsChild>
        <w:div w:id="1017541863">
          <w:marLeft w:val="0"/>
          <w:marRight w:val="0"/>
          <w:marTop w:val="225"/>
          <w:marBottom w:val="600"/>
          <w:divBdr>
            <w:top w:val="none" w:sz="0" w:space="0" w:color="auto"/>
            <w:left w:val="none" w:sz="0" w:space="0" w:color="auto"/>
            <w:bottom w:val="none" w:sz="0" w:space="0" w:color="auto"/>
            <w:right w:val="none" w:sz="0" w:space="0" w:color="auto"/>
          </w:divBdr>
        </w:div>
        <w:div w:id="1639068147">
          <w:marLeft w:val="0"/>
          <w:marRight w:val="0"/>
          <w:marTop w:val="0"/>
          <w:marBottom w:val="0"/>
          <w:divBdr>
            <w:top w:val="none" w:sz="0" w:space="0" w:color="auto"/>
            <w:left w:val="none" w:sz="0" w:space="0" w:color="auto"/>
            <w:bottom w:val="none" w:sz="0" w:space="0" w:color="auto"/>
            <w:right w:val="none" w:sz="0" w:space="0" w:color="auto"/>
          </w:divBdr>
          <w:divsChild>
            <w:div w:id="36772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584736">
      <w:bodyDiv w:val="1"/>
      <w:marLeft w:val="0"/>
      <w:marRight w:val="0"/>
      <w:marTop w:val="0"/>
      <w:marBottom w:val="0"/>
      <w:divBdr>
        <w:top w:val="none" w:sz="0" w:space="0" w:color="auto"/>
        <w:left w:val="none" w:sz="0" w:space="0" w:color="auto"/>
        <w:bottom w:val="none" w:sz="0" w:space="0" w:color="auto"/>
        <w:right w:val="none" w:sz="0" w:space="0" w:color="auto"/>
      </w:divBdr>
    </w:div>
    <w:div w:id="785586075">
      <w:bodyDiv w:val="1"/>
      <w:marLeft w:val="0"/>
      <w:marRight w:val="0"/>
      <w:marTop w:val="0"/>
      <w:marBottom w:val="0"/>
      <w:divBdr>
        <w:top w:val="none" w:sz="0" w:space="0" w:color="auto"/>
        <w:left w:val="none" w:sz="0" w:space="0" w:color="auto"/>
        <w:bottom w:val="none" w:sz="0" w:space="0" w:color="auto"/>
        <w:right w:val="none" w:sz="0" w:space="0" w:color="auto"/>
      </w:divBdr>
      <w:divsChild>
        <w:div w:id="484012755">
          <w:marLeft w:val="0"/>
          <w:marRight w:val="0"/>
          <w:marTop w:val="0"/>
          <w:marBottom w:val="0"/>
          <w:divBdr>
            <w:top w:val="none" w:sz="0" w:space="0" w:color="auto"/>
            <w:left w:val="none" w:sz="0" w:space="0" w:color="auto"/>
            <w:bottom w:val="none" w:sz="0" w:space="0" w:color="auto"/>
            <w:right w:val="none" w:sz="0" w:space="0" w:color="auto"/>
          </w:divBdr>
        </w:div>
        <w:div w:id="1259409670">
          <w:marLeft w:val="0"/>
          <w:marRight w:val="0"/>
          <w:marTop w:val="0"/>
          <w:marBottom w:val="150"/>
          <w:divBdr>
            <w:top w:val="none" w:sz="0" w:space="0" w:color="auto"/>
            <w:left w:val="none" w:sz="0" w:space="0" w:color="auto"/>
            <w:bottom w:val="none" w:sz="0" w:space="0" w:color="auto"/>
            <w:right w:val="none" w:sz="0" w:space="0" w:color="auto"/>
          </w:divBdr>
        </w:div>
        <w:div w:id="1921254263">
          <w:marLeft w:val="0"/>
          <w:marRight w:val="0"/>
          <w:marTop w:val="0"/>
          <w:marBottom w:val="0"/>
          <w:divBdr>
            <w:top w:val="none" w:sz="0" w:space="0" w:color="auto"/>
            <w:left w:val="none" w:sz="0" w:space="0" w:color="auto"/>
            <w:bottom w:val="none" w:sz="0" w:space="0" w:color="auto"/>
            <w:right w:val="none" w:sz="0" w:space="0" w:color="auto"/>
          </w:divBdr>
        </w:div>
        <w:div w:id="2013292670">
          <w:marLeft w:val="0"/>
          <w:marRight w:val="0"/>
          <w:marTop w:val="0"/>
          <w:marBottom w:val="0"/>
          <w:divBdr>
            <w:top w:val="none" w:sz="0" w:space="0" w:color="auto"/>
            <w:left w:val="none" w:sz="0" w:space="0" w:color="auto"/>
            <w:bottom w:val="none" w:sz="0" w:space="0" w:color="auto"/>
            <w:right w:val="none" w:sz="0" w:space="0" w:color="auto"/>
          </w:divBdr>
          <w:divsChild>
            <w:div w:id="483350817">
              <w:marLeft w:val="0"/>
              <w:marRight w:val="150"/>
              <w:marTop w:val="0"/>
              <w:marBottom w:val="0"/>
              <w:divBdr>
                <w:top w:val="none" w:sz="0" w:space="0" w:color="auto"/>
                <w:left w:val="none" w:sz="0" w:space="0" w:color="auto"/>
                <w:bottom w:val="none" w:sz="0" w:space="0" w:color="auto"/>
                <w:right w:val="none" w:sz="0" w:space="0" w:color="auto"/>
              </w:divBdr>
            </w:div>
            <w:div w:id="166516431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85587438">
      <w:bodyDiv w:val="1"/>
      <w:marLeft w:val="0"/>
      <w:marRight w:val="0"/>
      <w:marTop w:val="0"/>
      <w:marBottom w:val="0"/>
      <w:divBdr>
        <w:top w:val="none" w:sz="0" w:space="0" w:color="auto"/>
        <w:left w:val="none" w:sz="0" w:space="0" w:color="auto"/>
        <w:bottom w:val="none" w:sz="0" w:space="0" w:color="auto"/>
        <w:right w:val="none" w:sz="0" w:space="0" w:color="auto"/>
      </w:divBdr>
    </w:div>
    <w:div w:id="785658552">
      <w:bodyDiv w:val="1"/>
      <w:marLeft w:val="0"/>
      <w:marRight w:val="0"/>
      <w:marTop w:val="0"/>
      <w:marBottom w:val="0"/>
      <w:divBdr>
        <w:top w:val="none" w:sz="0" w:space="0" w:color="auto"/>
        <w:left w:val="none" w:sz="0" w:space="0" w:color="auto"/>
        <w:bottom w:val="none" w:sz="0" w:space="0" w:color="auto"/>
        <w:right w:val="none" w:sz="0" w:space="0" w:color="auto"/>
      </w:divBdr>
    </w:div>
    <w:div w:id="785853246">
      <w:bodyDiv w:val="1"/>
      <w:marLeft w:val="0"/>
      <w:marRight w:val="0"/>
      <w:marTop w:val="0"/>
      <w:marBottom w:val="0"/>
      <w:divBdr>
        <w:top w:val="none" w:sz="0" w:space="0" w:color="auto"/>
        <w:left w:val="none" w:sz="0" w:space="0" w:color="auto"/>
        <w:bottom w:val="none" w:sz="0" w:space="0" w:color="auto"/>
        <w:right w:val="none" w:sz="0" w:space="0" w:color="auto"/>
      </w:divBdr>
      <w:divsChild>
        <w:div w:id="1601795338">
          <w:marLeft w:val="0"/>
          <w:marRight w:val="0"/>
          <w:marTop w:val="0"/>
          <w:marBottom w:val="0"/>
          <w:divBdr>
            <w:top w:val="none" w:sz="0" w:space="0" w:color="auto"/>
            <w:left w:val="none" w:sz="0" w:space="0" w:color="auto"/>
            <w:bottom w:val="none" w:sz="0" w:space="0" w:color="auto"/>
            <w:right w:val="none" w:sz="0" w:space="0" w:color="auto"/>
          </w:divBdr>
          <w:divsChild>
            <w:div w:id="8731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54128">
      <w:bodyDiv w:val="1"/>
      <w:marLeft w:val="0"/>
      <w:marRight w:val="0"/>
      <w:marTop w:val="0"/>
      <w:marBottom w:val="0"/>
      <w:divBdr>
        <w:top w:val="none" w:sz="0" w:space="0" w:color="auto"/>
        <w:left w:val="none" w:sz="0" w:space="0" w:color="auto"/>
        <w:bottom w:val="none" w:sz="0" w:space="0" w:color="auto"/>
        <w:right w:val="none" w:sz="0" w:space="0" w:color="auto"/>
      </w:divBdr>
    </w:div>
    <w:div w:id="786118513">
      <w:bodyDiv w:val="1"/>
      <w:marLeft w:val="0"/>
      <w:marRight w:val="0"/>
      <w:marTop w:val="0"/>
      <w:marBottom w:val="0"/>
      <w:divBdr>
        <w:top w:val="none" w:sz="0" w:space="0" w:color="auto"/>
        <w:left w:val="none" w:sz="0" w:space="0" w:color="auto"/>
        <w:bottom w:val="none" w:sz="0" w:space="0" w:color="auto"/>
        <w:right w:val="none" w:sz="0" w:space="0" w:color="auto"/>
      </w:divBdr>
    </w:div>
    <w:div w:id="786201339">
      <w:bodyDiv w:val="1"/>
      <w:marLeft w:val="0"/>
      <w:marRight w:val="0"/>
      <w:marTop w:val="0"/>
      <w:marBottom w:val="0"/>
      <w:divBdr>
        <w:top w:val="none" w:sz="0" w:space="0" w:color="auto"/>
        <w:left w:val="none" w:sz="0" w:space="0" w:color="auto"/>
        <w:bottom w:val="none" w:sz="0" w:space="0" w:color="auto"/>
        <w:right w:val="none" w:sz="0" w:space="0" w:color="auto"/>
      </w:divBdr>
    </w:div>
    <w:div w:id="786317852">
      <w:bodyDiv w:val="1"/>
      <w:marLeft w:val="0"/>
      <w:marRight w:val="0"/>
      <w:marTop w:val="0"/>
      <w:marBottom w:val="0"/>
      <w:divBdr>
        <w:top w:val="none" w:sz="0" w:space="0" w:color="auto"/>
        <w:left w:val="none" w:sz="0" w:space="0" w:color="auto"/>
        <w:bottom w:val="none" w:sz="0" w:space="0" w:color="auto"/>
        <w:right w:val="none" w:sz="0" w:space="0" w:color="auto"/>
      </w:divBdr>
    </w:div>
    <w:div w:id="786462442">
      <w:bodyDiv w:val="1"/>
      <w:marLeft w:val="0"/>
      <w:marRight w:val="0"/>
      <w:marTop w:val="0"/>
      <w:marBottom w:val="0"/>
      <w:divBdr>
        <w:top w:val="none" w:sz="0" w:space="0" w:color="auto"/>
        <w:left w:val="none" w:sz="0" w:space="0" w:color="auto"/>
        <w:bottom w:val="none" w:sz="0" w:space="0" w:color="auto"/>
        <w:right w:val="none" w:sz="0" w:space="0" w:color="auto"/>
      </w:divBdr>
    </w:div>
    <w:div w:id="786698646">
      <w:bodyDiv w:val="1"/>
      <w:marLeft w:val="0"/>
      <w:marRight w:val="0"/>
      <w:marTop w:val="0"/>
      <w:marBottom w:val="0"/>
      <w:divBdr>
        <w:top w:val="none" w:sz="0" w:space="0" w:color="auto"/>
        <w:left w:val="none" w:sz="0" w:space="0" w:color="auto"/>
        <w:bottom w:val="none" w:sz="0" w:space="0" w:color="auto"/>
        <w:right w:val="none" w:sz="0" w:space="0" w:color="auto"/>
      </w:divBdr>
      <w:divsChild>
        <w:div w:id="1038435354">
          <w:marLeft w:val="0"/>
          <w:marRight w:val="0"/>
          <w:marTop w:val="0"/>
          <w:marBottom w:val="0"/>
          <w:divBdr>
            <w:top w:val="none" w:sz="0" w:space="0" w:color="auto"/>
            <w:left w:val="none" w:sz="0" w:space="0" w:color="auto"/>
            <w:bottom w:val="none" w:sz="0" w:space="0" w:color="auto"/>
            <w:right w:val="none" w:sz="0" w:space="0" w:color="auto"/>
          </w:divBdr>
        </w:div>
      </w:divsChild>
    </w:div>
    <w:div w:id="786966076">
      <w:bodyDiv w:val="1"/>
      <w:marLeft w:val="0"/>
      <w:marRight w:val="0"/>
      <w:marTop w:val="0"/>
      <w:marBottom w:val="0"/>
      <w:divBdr>
        <w:top w:val="none" w:sz="0" w:space="0" w:color="auto"/>
        <w:left w:val="none" w:sz="0" w:space="0" w:color="auto"/>
        <w:bottom w:val="none" w:sz="0" w:space="0" w:color="auto"/>
        <w:right w:val="none" w:sz="0" w:space="0" w:color="auto"/>
      </w:divBdr>
      <w:divsChild>
        <w:div w:id="371656566">
          <w:marLeft w:val="0"/>
          <w:marRight w:val="0"/>
          <w:marTop w:val="0"/>
          <w:marBottom w:val="0"/>
          <w:divBdr>
            <w:top w:val="none" w:sz="0" w:space="0" w:color="auto"/>
            <w:left w:val="none" w:sz="0" w:space="0" w:color="auto"/>
            <w:bottom w:val="none" w:sz="0" w:space="0" w:color="auto"/>
            <w:right w:val="none" w:sz="0" w:space="0" w:color="auto"/>
          </w:divBdr>
        </w:div>
        <w:div w:id="2040814494">
          <w:marLeft w:val="0"/>
          <w:marRight w:val="0"/>
          <w:marTop w:val="0"/>
          <w:marBottom w:val="375"/>
          <w:divBdr>
            <w:top w:val="none" w:sz="0" w:space="0" w:color="auto"/>
            <w:left w:val="none" w:sz="0" w:space="0" w:color="auto"/>
            <w:bottom w:val="none" w:sz="0" w:space="0" w:color="auto"/>
            <w:right w:val="none" w:sz="0" w:space="0" w:color="auto"/>
          </w:divBdr>
          <w:divsChild>
            <w:div w:id="851261357">
              <w:marLeft w:val="0"/>
              <w:marRight w:val="0"/>
              <w:marTop w:val="0"/>
              <w:marBottom w:val="0"/>
              <w:divBdr>
                <w:top w:val="none" w:sz="0" w:space="0" w:color="auto"/>
                <w:left w:val="none" w:sz="0" w:space="0" w:color="auto"/>
                <w:bottom w:val="none" w:sz="0" w:space="0" w:color="auto"/>
                <w:right w:val="none" w:sz="0" w:space="0" w:color="auto"/>
              </w:divBdr>
            </w:div>
          </w:divsChild>
        </w:div>
        <w:div w:id="1838954551">
          <w:marLeft w:val="0"/>
          <w:marRight w:val="0"/>
          <w:marTop w:val="0"/>
          <w:marBottom w:val="0"/>
          <w:divBdr>
            <w:top w:val="none" w:sz="0" w:space="0" w:color="auto"/>
            <w:left w:val="none" w:sz="0" w:space="0" w:color="auto"/>
            <w:bottom w:val="none" w:sz="0" w:space="0" w:color="auto"/>
            <w:right w:val="none" w:sz="0" w:space="0" w:color="auto"/>
          </w:divBdr>
        </w:div>
      </w:divsChild>
    </w:div>
    <w:div w:id="787043184">
      <w:bodyDiv w:val="1"/>
      <w:marLeft w:val="0"/>
      <w:marRight w:val="0"/>
      <w:marTop w:val="0"/>
      <w:marBottom w:val="0"/>
      <w:divBdr>
        <w:top w:val="none" w:sz="0" w:space="0" w:color="auto"/>
        <w:left w:val="none" w:sz="0" w:space="0" w:color="auto"/>
        <w:bottom w:val="none" w:sz="0" w:space="0" w:color="auto"/>
        <w:right w:val="none" w:sz="0" w:space="0" w:color="auto"/>
      </w:divBdr>
    </w:div>
    <w:div w:id="787088662">
      <w:bodyDiv w:val="1"/>
      <w:marLeft w:val="0"/>
      <w:marRight w:val="0"/>
      <w:marTop w:val="0"/>
      <w:marBottom w:val="0"/>
      <w:divBdr>
        <w:top w:val="none" w:sz="0" w:space="0" w:color="auto"/>
        <w:left w:val="none" w:sz="0" w:space="0" w:color="auto"/>
        <w:bottom w:val="none" w:sz="0" w:space="0" w:color="auto"/>
        <w:right w:val="none" w:sz="0" w:space="0" w:color="auto"/>
      </w:divBdr>
      <w:divsChild>
        <w:div w:id="154732456">
          <w:marLeft w:val="0"/>
          <w:marRight w:val="0"/>
          <w:marTop w:val="0"/>
          <w:marBottom w:val="525"/>
          <w:divBdr>
            <w:top w:val="none" w:sz="0" w:space="0" w:color="auto"/>
            <w:left w:val="none" w:sz="0" w:space="0" w:color="auto"/>
            <w:bottom w:val="none" w:sz="0" w:space="0" w:color="auto"/>
            <w:right w:val="none" w:sz="0" w:space="0" w:color="auto"/>
          </w:divBdr>
        </w:div>
      </w:divsChild>
    </w:div>
    <w:div w:id="787310868">
      <w:bodyDiv w:val="1"/>
      <w:marLeft w:val="0"/>
      <w:marRight w:val="0"/>
      <w:marTop w:val="0"/>
      <w:marBottom w:val="0"/>
      <w:divBdr>
        <w:top w:val="none" w:sz="0" w:space="0" w:color="auto"/>
        <w:left w:val="none" w:sz="0" w:space="0" w:color="auto"/>
        <w:bottom w:val="none" w:sz="0" w:space="0" w:color="auto"/>
        <w:right w:val="none" w:sz="0" w:space="0" w:color="auto"/>
      </w:divBdr>
    </w:div>
    <w:div w:id="787355845">
      <w:bodyDiv w:val="1"/>
      <w:marLeft w:val="0"/>
      <w:marRight w:val="0"/>
      <w:marTop w:val="0"/>
      <w:marBottom w:val="0"/>
      <w:divBdr>
        <w:top w:val="none" w:sz="0" w:space="0" w:color="auto"/>
        <w:left w:val="none" w:sz="0" w:space="0" w:color="auto"/>
        <w:bottom w:val="none" w:sz="0" w:space="0" w:color="auto"/>
        <w:right w:val="none" w:sz="0" w:space="0" w:color="auto"/>
      </w:divBdr>
      <w:divsChild>
        <w:div w:id="282420902">
          <w:marLeft w:val="0"/>
          <w:marRight w:val="0"/>
          <w:marTop w:val="0"/>
          <w:marBottom w:val="0"/>
          <w:divBdr>
            <w:top w:val="none" w:sz="0" w:space="0" w:color="auto"/>
            <w:left w:val="none" w:sz="0" w:space="0" w:color="auto"/>
            <w:bottom w:val="none" w:sz="0" w:space="0" w:color="auto"/>
            <w:right w:val="none" w:sz="0" w:space="0" w:color="auto"/>
          </w:divBdr>
        </w:div>
      </w:divsChild>
    </w:div>
    <w:div w:id="787502740">
      <w:bodyDiv w:val="1"/>
      <w:marLeft w:val="0"/>
      <w:marRight w:val="0"/>
      <w:marTop w:val="0"/>
      <w:marBottom w:val="0"/>
      <w:divBdr>
        <w:top w:val="none" w:sz="0" w:space="0" w:color="auto"/>
        <w:left w:val="none" w:sz="0" w:space="0" w:color="auto"/>
        <w:bottom w:val="none" w:sz="0" w:space="0" w:color="auto"/>
        <w:right w:val="none" w:sz="0" w:space="0" w:color="auto"/>
      </w:divBdr>
    </w:div>
    <w:div w:id="787696246">
      <w:bodyDiv w:val="1"/>
      <w:marLeft w:val="0"/>
      <w:marRight w:val="0"/>
      <w:marTop w:val="0"/>
      <w:marBottom w:val="0"/>
      <w:divBdr>
        <w:top w:val="none" w:sz="0" w:space="0" w:color="auto"/>
        <w:left w:val="none" w:sz="0" w:space="0" w:color="auto"/>
        <w:bottom w:val="none" w:sz="0" w:space="0" w:color="auto"/>
        <w:right w:val="none" w:sz="0" w:space="0" w:color="auto"/>
      </w:divBdr>
      <w:divsChild>
        <w:div w:id="1780832468">
          <w:marLeft w:val="0"/>
          <w:marRight w:val="0"/>
          <w:marTop w:val="0"/>
          <w:marBottom w:val="525"/>
          <w:divBdr>
            <w:top w:val="none" w:sz="0" w:space="0" w:color="auto"/>
            <w:left w:val="none" w:sz="0" w:space="0" w:color="auto"/>
            <w:bottom w:val="none" w:sz="0" w:space="0" w:color="auto"/>
            <w:right w:val="none" w:sz="0" w:space="0" w:color="auto"/>
          </w:divBdr>
        </w:div>
      </w:divsChild>
    </w:div>
    <w:div w:id="787699322">
      <w:bodyDiv w:val="1"/>
      <w:marLeft w:val="0"/>
      <w:marRight w:val="0"/>
      <w:marTop w:val="0"/>
      <w:marBottom w:val="0"/>
      <w:divBdr>
        <w:top w:val="none" w:sz="0" w:space="0" w:color="auto"/>
        <w:left w:val="none" w:sz="0" w:space="0" w:color="auto"/>
        <w:bottom w:val="none" w:sz="0" w:space="0" w:color="auto"/>
        <w:right w:val="none" w:sz="0" w:space="0" w:color="auto"/>
      </w:divBdr>
      <w:divsChild>
        <w:div w:id="51806003">
          <w:marLeft w:val="0"/>
          <w:marRight w:val="0"/>
          <w:marTop w:val="0"/>
          <w:marBottom w:val="0"/>
          <w:divBdr>
            <w:top w:val="none" w:sz="0" w:space="0" w:color="auto"/>
            <w:left w:val="none" w:sz="0" w:space="0" w:color="auto"/>
            <w:bottom w:val="none" w:sz="0" w:space="0" w:color="auto"/>
            <w:right w:val="none" w:sz="0" w:space="0" w:color="auto"/>
          </w:divBdr>
        </w:div>
        <w:div w:id="528685779">
          <w:marLeft w:val="0"/>
          <w:marRight w:val="0"/>
          <w:marTop w:val="0"/>
          <w:marBottom w:val="150"/>
          <w:divBdr>
            <w:top w:val="none" w:sz="0" w:space="0" w:color="auto"/>
            <w:left w:val="none" w:sz="0" w:space="0" w:color="auto"/>
            <w:bottom w:val="none" w:sz="0" w:space="0" w:color="auto"/>
            <w:right w:val="none" w:sz="0" w:space="0" w:color="auto"/>
          </w:divBdr>
        </w:div>
        <w:div w:id="764837855">
          <w:marLeft w:val="0"/>
          <w:marRight w:val="0"/>
          <w:marTop w:val="0"/>
          <w:marBottom w:val="0"/>
          <w:divBdr>
            <w:top w:val="none" w:sz="0" w:space="0" w:color="auto"/>
            <w:left w:val="none" w:sz="0" w:space="0" w:color="auto"/>
            <w:bottom w:val="none" w:sz="0" w:space="0" w:color="auto"/>
            <w:right w:val="none" w:sz="0" w:space="0" w:color="auto"/>
          </w:divBdr>
        </w:div>
        <w:div w:id="1896236491">
          <w:marLeft w:val="0"/>
          <w:marRight w:val="0"/>
          <w:marTop w:val="0"/>
          <w:marBottom w:val="0"/>
          <w:divBdr>
            <w:top w:val="none" w:sz="0" w:space="0" w:color="auto"/>
            <w:left w:val="none" w:sz="0" w:space="0" w:color="auto"/>
            <w:bottom w:val="none" w:sz="0" w:space="0" w:color="auto"/>
            <w:right w:val="none" w:sz="0" w:space="0" w:color="auto"/>
          </w:divBdr>
          <w:divsChild>
            <w:div w:id="1311517408">
              <w:marLeft w:val="0"/>
              <w:marRight w:val="150"/>
              <w:marTop w:val="0"/>
              <w:marBottom w:val="0"/>
              <w:divBdr>
                <w:top w:val="none" w:sz="0" w:space="0" w:color="auto"/>
                <w:left w:val="none" w:sz="0" w:space="0" w:color="auto"/>
                <w:bottom w:val="none" w:sz="0" w:space="0" w:color="auto"/>
                <w:right w:val="none" w:sz="0" w:space="0" w:color="auto"/>
              </w:divBdr>
            </w:div>
            <w:div w:id="192980115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87702012">
      <w:bodyDiv w:val="1"/>
      <w:marLeft w:val="0"/>
      <w:marRight w:val="0"/>
      <w:marTop w:val="0"/>
      <w:marBottom w:val="0"/>
      <w:divBdr>
        <w:top w:val="none" w:sz="0" w:space="0" w:color="auto"/>
        <w:left w:val="none" w:sz="0" w:space="0" w:color="auto"/>
        <w:bottom w:val="none" w:sz="0" w:space="0" w:color="auto"/>
        <w:right w:val="none" w:sz="0" w:space="0" w:color="auto"/>
      </w:divBdr>
      <w:divsChild>
        <w:div w:id="798305678">
          <w:marLeft w:val="0"/>
          <w:marRight w:val="0"/>
          <w:marTop w:val="0"/>
          <w:marBottom w:val="0"/>
          <w:divBdr>
            <w:top w:val="none" w:sz="0" w:space="0" w:color="auto"/>
            <w:left w:val="none" w:sz="0" w:space="0" w:color="auto"/>
            <w:bottom w:val="none" w:sz="0" w:space="0" w:color="auto"/>
            <w:right w:val="none" w:sz="0" w:space="0" w:color="auto"/>
          </w:divBdr>
        </w:div>
      </w:divsChild>
    </w:div>
    <w:div w:id="787939822">
      <w:bodyDiv w:val="1"/>
      <w:marLeft w:val="0"/>
      <w:marRight w:val="0"/>
      <w:marTop w:val="0"/>
      <w:marBottom w:val="0"/>
      <w:divBdr>
        <w:top w:val="none" w:sz="0" w:space="0" w:color="auto"/>
        <w:left w:val="none" w:sz="0" w:space="0" w:color="auto"/>
        <w:bottom w:val="none" w:sz="0" w:space="0" w:color="auto"/>
        <w:right w:val="none" w:sz="0" w:space="0" w:color="auto"/>
      </w:divBdr>
    </w:div>
    <w:div w:id="788091029">
      <w:bodyDiv w:val="1"/>
      <w:marLeft w:val="0"/>
      <w:marRight w:val="0"/>
      <w:marTop w:val="0"/>
      <w:marBottom w:val="0"/>
      <w:divBdr>
        <w:top w:val="none" w:sz="0" w:space="0" w:color="auto"/>
        <w:left w:val="none" w:sz="0" w:space="0" w:color="auto"/>
        <w:bottom w:val="none" w:sz="0" w:space="0" w:color="auto"/>
        <w:right w:val="none" w:sz="0" w:space="0" w:color="auto"/>
      </w:divBdr>
    </w:div>
    <w:div w:id="788162672">
      <w:bodyDiv w:val="1"/>
      <w:marLeft w:val="0"/>
      <w:marRight w:val="0"/>
      <w:marTop w:val="0"/>
      <w:marBottom w:val="0"/>
      <w:divBdr>
        <w:top w:val="none" w:sz="0" w:space="0" w:color="auto"/>
        <w:left w:val="none" w:sz="0" w:space="0" w:color="auto"/>
        <w:bottom w:val="none" w:sz="0" w:space="0" w:color="auto"/>
        <w:right w:val="none" w:sz="0" w:space="0" w:color="auto"/>
      </w:divBdr>
    </w:div>
    <w:div w:id="788359115">
      <w:bodyDiv w:val="1"/>
      <w:marLeft w:val="0"/>
      <w:marRight w:val="0"/>
      <w:marTop w:val="0"/>
      <w:marBottom w:val="0"/>
      <w:divBdr>
        <w:top w:val="none" w:sz="0" w:space="0" w:color="auto"/>
        <w:left w:val="none" w:sz="0" w:space="0" w:color="auto"/>
        <w:bottom w:val="none" w:sz="0" w:space="0" w:color="auto"/>
        <w:right w:val="none" w:sz="0" w:space="0" w:color="auto"/>
      </w:divBdr>
    </w:div>
    <w:div w:id="788626921">
      <w:bodyDiv w:val="1"/>
      <w:marLeft w:val="0"/>
      <w:marRight w:val="0"/>
      <w:marTop w:val="0"/>
      <w:marBottom w:val="0"/>
      <w:divBdr>
        <w:top w:val="none" w:sz="0" w:space="0" w:color="auto"/>
        <w:left w:val="none" w:sz="0" w:space="0" w:color="auto"/>
        <w:bottom w:val="none" w:sz="0" w:space="0" w:color="auto"/>
        <w:right w:val="none" w:sz="0" w:space="0" w:color="auto"/>
      </w:divBdr>
      <w:divsChild>
        <w:div w:id="1520851448">
          <w:marLeft w:val="0"/>
          <w:marRight w:val="0"/>
          <w:marTop w:val="0"/>
          <w:marBottom w:val="0"/>
          <w:divBdr>
            <w:top w:val="none" w:sz="0" w:space="0" w:color="auto"/>
            <w:left w:val="none" w:sz="0" w:space="0" w:color="auto"/>
            <w:bottom w:val="none" w:sz="0" w:space="0" w:color="auto"/>
            <w:right w:val="none" w:sz="0" w:space="0" w:color="auto"/>
          </w:divBdr>
        </w:div>
      </w:divsChild>
    </w:div>
    <w:div w:id="788671462">
      <w:bodyDiv w:val="1"/>
      <w:marLeft w:val="0"/>
      <w:marRight w:val="0"/>
      <w:marTop w:val="0"/>
      <w:marBottom w:val="0"/>
      <w:divBdr>
        <w:top w:val="none" w:sz="0" w:space="0" w:color="auto"/>
        <w:left w:val="none" w:sz="0" w:space="0" w:color="auto"/>
        <w:bottom w:val="none" w:sz="0" w:space="0" w:color="auto"/>
        <w:right w:val="none" w:sz="0" w:space="0" w:color="auto"/>
      </w:divBdr>
      <w:divsChild>
        <w:div w:id="1164012931">
          <w:marLeft w:val="0"/>
          <w:marRight w:val="0"/>
          <w:marTop w:val="225"/>
          <w:marBottom w:val="600"/>
          <w:divBdr>
            <w:top w:val="none" w:sz="0" w:space="0" w:color="auto"/>
            <w:left w:val="none" w:sz="0" w:space="0" w:color="auto"/>
            <w:bottom w:val="none" w:sz="0" w:space="0" w:color="auto"/>
            <w:right w:val="none" w:sz="0" w:space="0" w:color="auto"/>
          </w:divBdr>
        </w:div>
      </w:divsChild>
    </w:div>
    <w:div w:id="788815501">
      <w:bodyDiv w:val="1"/>
      <w:marLeft w:val="0"/>
      <w:marRight w:val="0"/>
      <w:marTop w:val="0"/>
      <w:marBottom w:val="0"/>
      <w:divBdr>
        <w:top w:val="none" w:sz="0" w:space="0" w:color="auto"/>
        <w:left w:val="none" w:sz="0" w:space="0" w:color="auto"/>
        <w:bottom w:val="none" w:sz="0" w:space="0" w:color="auto"/>
        <w:right w:val="none" w:sz="0" w:space="0" w:color="auto"/>
      </w:divBdr>
      <w:divsChild>
        <w:div w:id="516963603">
          <w:marLeft w:val="0"/>
          <w:marRight w:val="0"/>
          <w:marTop w:val="0"/>
          <w:marBottom w:val="0"/>
          <w:divBdr>
            <w:top w:val="none" w:sz="0" w:space="0" w:color="auto"/>
            <w:left w:val="none" w:sz="0" w:space="0" w:color="auto"/>
            <w:bottom w:val="none" w:sz="0" w:space="0" w:color="auto"/>
            <w:right w:val="none" w:sz="0" w:space="0" w:color="auto"/>
          </w:divBdr>
          <w:divsChild>
            <w:div w:id="1744791897">
              <w:marLeft w:val="0"/>
              <w:marRight w:val="0"/>
              <w:marTop w:val="0"/>
              <w:marBottom w:val="0"/>
              <w:divBdr>
                <w:top w:val="none" w:sz="0" w:space="0" w:color="auto"/>
                <w:left w:val="none" w:sz="0" w:space="0" w:color="auto"/>
                <w:bottom w:val="none" w:sz="0" w:space="0" w:color="auto"/>
                <w:right w:val="none" w:sz="0" w:space="0" w:color="auto"/>
              </w:divBdr>
            </w:div>
          </w:divsChild>
        </w:div>
        <w:div w:id="678390736">
          <w:marLeft w:val="0"/>
          <w:marRight w:val="0"/>
          <w:marTop w:val="225"/>
          <w:marBottom w:val="600"/>
          <w:divBdr>
            <w:top w:val="none" w:sz="0" w:space="0" w:color="auto"/>
            <w:left w:val="none" w:sz="0" w:space="0" w:color="auto"/>
            <w:bottom w:val="none" w:sz="0" w:space="0" w:color="auto"/>
            <w:right w:val="none" w:sz="0" w:space="0" w:color="auto"/>
          </w:divBdr>
        </w:div>
      </w:divsChild>
    </w:div>
    <w:div w:id="788819993">
      <w:bodyDiv w:val="1"/>
      <w:marLeft w:val="0"/>
      <w:marRight w:val="0"/>
      <w:marTop w:val="0"/>
      <w:marBottom w:val="0"/>
      <w:divBdr>
        <w:top w:val="none" w:sz="0" w:space="0" w:color="auto"/>
        <w:left w:val="none" w:sz="0" w:space="0" w:color="auto"/>
        <w:bottom w:val="none" w:sz="0" w:space="0" w:color="auto"/>
        <w:right w:val="none" w:sz="0" w:space="0" w:color="auto"/>
      </w:divBdr>
    </w:div>
    <w:div w:id="788861552">
      <w:bodyDiv w:val="1"/>
      <w:marLeft w:val="0"/>
      <w:marRight w:val="0"/>
      <w:marTop w:val="0"/>
      <w:marBottom w:val="0"/>
      <w:divBdr>
        <w:top w:val="none" w:sz="0" w:space="0" w:color="auto"/>
        <w:left w:val="none" w:sz="0" w:space="0" w:color="auto"/>
        <w:bottom w:val="none" w:sz="0" w:space="0" w:color="auto"/>
        <w:right w:val="none" w:sz="0" w:space="0" w:color="auto"/>
      </w:divBdr>
      <w:divsChild>
        <w:div w:id="2020111694">
          <w:marLeft w:val="0"/>
          <w:marRight w:val="0"/>
          <w:marTop w:val="0"/>
          <w:marBottom w:val="525"/>
          <w:divBdr>
            <w:top w:val="none" w:sz="0" w:space="0" w:color="auto"/>
            <w:left w:val="none" w:sz="0" w:space="0" w:color="auto"/>
            <w:bottom w:val="none" w:sz="0" w:space="0" w:color="auto"/>
            <w:right w:val="none" w:sz="0" w:space="0" w:color="auto"/>
          </w:divBdr>
        </w:div>
      </w:divsChild>
    </w:div>
    <w:div w:id="789320426">
      <w:bodyDiv w:val="1"/>
      <w:marLeft w:val="0"/>
      <w:marRight w:val="0"/>
      <w:marTop w:val="0"/>
      <w:marBottom w:val="0"/>
      <w:divBdr>
        <w:top w:val="none" w:sz="0" w:space="0" w:color="auto"/>
        <w:left w:val="none" w:sz="0" w:space="0" w:color="auto"/>
        <w:bottom w:val="none" w:sz="0" w:space="0" w:color="auto"/>
        <w:right w:val="none" w:sz="0" w:space="0" w:color="auto"/>
      </w:divBdr>
      <w:divsChild>
        <w:div w:id="516191305">
          <w:marLeft w:val="0"/>
          <w:marRight w:val="0"/>
          <w:marTop w:val="0"/>
          <w:marBottom w:val="0"/>
          <w:divBdr>
            <w:top w:val="none" w:sz="0" w:space="0" w:color="auto"/>
            <w:left w:val="none" w:sz="0" w:space="0" w:color="auto"/>
            <w:bottom w:val="none" w:sz="0" w:space="0" w:color="auto"/>
            <w:right w:val="none" w:sz="0" w:space="0" w:color="auto"/>
          </w:divBdr>
          <w:divsChild>
            <w:div w:id="291326208">
              <w:marLeft w:val="900"/>
              <w:marRight w:val="0"/>
              <w:marTop w:val="0"/>
              <w:marBottom w:val="0"/>
              <w:divBdr>
                <w:top w:val="none" w:sz="0" w:space="0" w:color="auto"/>
                <w:left w:val="none" w:sz="0" w:space="0" w:color="auto"/>
                <w:bottom w:val="none" w:sz="0" w:space="0" w:color="auto"/>
                <w:right w:val="none" w:sz="0" w:space="0" w:color="auto"/>
              </w:divBdr>
              <w:divsChild>
                <w:div w:id="2146657891">
                  <w:marLeft w:val="0"/>
                  <w:marRight w:val="0"/>
                  <w:marTop w:val="0"/>
                  <w:marBottom w:val="0"/>
                  <w:divBdr>
                    <w:top w:val="none" w:sz="0" w:space="0" w:color="auto"/>
                    <w:left w:val="none" w:sz="0" w:space="0" w:color="auto"/>
                    <w:bottom w:val="none" w:sz="0" w:space="0" w:color="auto"/>
                    <w:right w:val="none" w:sz="0" w:space="0" w:color="auto"/>
                  </w:divBdr>
                </w:div>
                <w:div w:id="15696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26841">
      <w:bodyDiv w:val="1"/>
      <w:marLeft w:val="0"/>
      <w:marRight w:val="0"/>
      <w:marTop w:val="0"/>
      <w:marBottom w:val="0"/>
      <w:divBdr>
        <w:top w:val="none" w:sz="0" w:space="0" w:color="auto"/>
        <w:left w:val="none" w:sz="0" w:space="0" w:color="auto"/>
        <w:bottom w:val="none" w:sz="0" w:space="0" w:color="auto"/>
        <w:right w:val="none" w:sz="0" w:space="0" w:color="auto"/>
      </w:divBdr>
    </w:div>
    <w:div w:id="789327527">
      <w:bodyDiv w:val="1"/>
      <w:marLeft w:val="0"/>
      <w:marRight w:val="0"/>
      <w:marTop w:val="0"/>
      <w:marBottom w:val="0"/>
      <w:divBdr>
        <w:top w:val="none" w:sz="0" w:space="0" w:color="auto"/>
        <w:left w:val="none" w:sz="0" w:space="0" w:color="auto"/>
        <w:bottom w:val="none" w:sz="0" w:space="0" w:color="auto"/>
        <w:right w:val="none" w:sz="0" w:space="0" w:color="auto"/>
      </w:divBdr>
    </w:div>
    <w:div w:id="789395263">
      <w:bodyDiv w:val="1"/>
      <w:marLeft w:val="0"/>
      <w:marRight w:val="0"/>
      <w:marTop w:val="0"/>
      <w:marBottom w:val="0"/>
      <w:divBdr>
        <w:top w:val="none" w:sz="0" w:space="0" w:color="auto"/>
        <w:left w:val="none" w:sz="0" w:space="0" w:color="auto"/>
        <w:bottom w:val="none" w:sz="0" w:space="0" w:color="auto"/>
        <w:right w:val="none" w:sz="0" w:space="0" w:color="auto"/>
      </w:divBdr>
    </w:div>
    <w:div w:id="789401058">
      <w:bodyDiv w:val="1"/>
      <w:marLeft w:val="0"/>
      <w:marRight w:val="0"/>
      <w:marTop w:val="0"/>
      <w:marBottom w:val="0"/>
      <w:divBdr>
        <w:top w:val="none" w:sz="0" w:space="0" w:color="auto"/>
        <w:left w:val="none" w:sz="0" w:space="0" w:color="auto"/>
        <w:bottom w:val="none" w:sz="0" w:space="0" w:color="auto"/>
        <w:right w:val="none" w:sz="0" w:space="0" w:color="auto"/>
      </w:divBdr>
    </w:div>
    <w:div w:id="789401153">
      <w:bodyDiv w:val="1"/>
      <w:marLeft w:val="0"/>
      <w:marRight w:val="0"/>
      <w:marTop w:val="0"/>
      <w:marBottom w:val="0"/>
      <w:divBdr>
        <w:top w:val="none" w:sz="0" w:space="0" w:color="auto"/>
        <w:left w:val="none" w:sz="0" w:space="0" w:color="auto"/>
        <w:bottom w:val="none" w:sz="0" w:space="0" w:color="auto"/>
        <w:right w:val="none" w:sz="0" w:space="0" w:color="auto"/>
      </w:divBdr>
    </w:div>
    <w:div w:id="789544858">
      <w:bodyDiv w:val="1"/>
      <w:marLeft w:val="0"/>
      <w:marRight w:val="0"/>
      <w:marTop w:val="0"/>
      <w:marBottom w:val="0"/>
      <w:divBdr>
        <w:top w:val="none" w:sz="0" w:space="0" w:color="auto"/>
        <w:left w:val="none" w:sz="0" w:space="0" w:color="auto"/>
        <w:bottom w:val="none" w:sz="0" w:space="0" w:color="auto"/>
        <w:right w:val="none" w:sz="0" w:space="0" w:color="auto"/>
      </w:divBdr>
    </w:div>
    <w:div w:id="790125416">
      <w:bodyDiv w:val="1"/>
      <w:marLeft w:val="0"/>
      <w:marRight w:val="0"/>
      <w:marTop w:val="0"/>
      <w:marBottom w:val="0"/>
      <w:divBdr>
        <w:top w:val="none" w:sz="0" w:space="0" w:color="auto"/>
        <w:left w:val="none" w:sz="0" w:space="0" w:color="auto"/>
        <w:bottom w:val="none" w:sz="0" w:space="0" w:color="auto"/>
        <w:right w:val="none" w:sz="0" w:space="0" w:color="auto"/>
      </w:divBdr>
    </w:div>
    <w:div w:id="790170115">
      <w:bodyDiv w:val="1"/>
      <w:marLeft w:val="0"/>
      <w:marRight w:val="0"/>
      <w:marTop w:val="0"/>
      <w:marBottom w:val="0"/>
      <w:divBdr>
        <w:top w:val="none" w:sz="0" w:space="0" w:color="auto"/>
        <w:left w:val="none" w:sz="0" w:space="0" w:color="auto"/>
        <w:bottom w:val="none" w:sz="0" w:space="0" w:color="auto"/>
        <w:right w:val="none" w:sz="0" w:space="0" w:color="auto"/>
      </w:divBdr>
      <w:divsChild>
        <w:div w:id="66542840">
          <w:marLeft w:val="0"/>
          <w:marRight w:val="0"/>
          <w:marTop w:val="0"/>
          <w:marBottom w:val="0"/>
          <w:divBdr>
            <w:top w:val="none" w:sz="0" w:space="0" w:color="auto"/>
            <w:left w:val="none" w:sz="0" w:space="0" w:color="auto"/>
            <w:bottom w:val="none" w:sz="0" w:space="0" w:color="auto"/>
            <w:right w:val="none" w:sz="0" w:space="0" w:color="auto"/>
          </w:divBdr>
          <w:divsChild>
            <w:div w:id="1528254526">
              <w:marLeft w:val="0"/>
              <w:marRight w:val="150"/>
              <w:marTop w:val="0"/>
              <w:marBottom w:val="0"/>
              <w:divBdr>
                <w:top w:val="none" w:sz="0" w:space="0" w:color="auto"/>
                <w:left w:val="none" w:sz="0" w:space="0" w:color="auto"/>
                <w:bottom w:val="none" w:sz="0" w:space="0" w:color="auto"/>
                <w:right w:val="none" w:sz="0" w:space="0" w:color="auto"/>
              </w:divBdr>
            </w:div>
            <w:div w:id="2139954708">
              <w:marLeft w:val="0"/>
              <w:marRight w:val="150"/>
              <w:marTop w:val="0"/>
              <w:marBottom w:val="0"/>
              <w:divBdr>
                <w:top w:val="none" w:sz="0" w:space="0" w:color="auto"/>
                <w:left w:val="none" w:sz="0" w:space="0" w:color="auto"/>
                <w:bottom w:val="none" w:sz="0" w:space="0" w:color="auto"/>
                <w:right w:val="none" w:sz="0" w:space="0" w:color="auto"/>
              </w:divBdr>
            </w:div>
          </w:divsChild>
        </w:div>
        <w:div w:id="139806332">
          <w:marLeft w:val="0"/>
          <w:marRight w:val="0"/>
          <w:marTop w:val="0"/>
          <w:marBottom w:val="0"/>
          <w:divBdr>
            <w:top w:val="none" w:sz="0" w:space="0" w:color="auto"/>
            <w:left w:val="none" w:sz="0" w:space="0" w:color="auto"/>
            <w:bottom w:val="none" w:sz="0" w:space="0" w:color="auto"/>
            <w:right w:val="none" w:sz="0" w:space="0" w:color="auto"/>
          </w:divBdr>
        </w:div>
        <w:div w:id="676612815">
          <w:marLeft w:val="0"/>
          <w:marRight w:val="0"/>
          <w:marTop w:val="0"/>
          <w:marBottom w:val="150"/>
          <w:divBdr>
            <w:top w:val="none" w:sz="0" w:space="0" w:color="auto"/>
            <w:left w:val="none" w:sz="0" w:space="0" w:color="auto"/>
            <w:bottom w:val="none" w:sz="0" w:space="0" w:color="auto"/>
            <w:right w:val="none" w:sz="0" w:space="0" w:color="auto"/>
          </w:divBdr>
        </w:div>
        <w:div w:id="1639841841">
          <w:marLeft w:val="0"/>
          <w:marRight w:val="0"/>
          <w:marTop w:val="0"/>
          <w:marBottom w:val="0"/>
          <w:divBdr>
            <w:top w:val="none" w:sz="0" w:space="0" w:color="auto"/>
            <w:left w:val="none" w:sz="0" w:space="0" w:color="auto"/>
            <w:bottom w:val="none" w:sz="0" w:space="0" w:color="auto"/>
            <w:right w:val="none" w:sz="0" w:space="0" w:color="auto"/>
          </w:divBdr>
        </w:div>
      </w:divsChild>
    </w:div>
    <w:div w:id="790248501">
      <w:bodyDiv w:val="1"/>
      <w:marLeft w:val="0"/>
      <w:marRight w:val="0"/>
      <w:marTop w:val="0"/>
      <w:marBottom w:val="0"/>
      <w:divBdr>
        <w:top w:val="none" w:sz="0" w:space="0" w:color="auto"/>
        <w:left w:val="none" w:sz="0" w:space="0" w:color="auto"/>
        <w:bottom w:val="none" w:sz="0" w:space="0" w:color="auto"/>
        <w:right w:val="none" w:sz="0" w:space="0" w:color="auto"/>
      </w:divBdr>
      <w:divsChild>
        <w:div w:id="1651517883">
          <w:marLeft w:val="0"/>
          <w:marRight w:val="0"/>
          <w:marTop w:val="0"/>
          <w:marBottom w:val="0"/>
          <w:divBdr>
            <w:top w:val="none" w:sz="0" w:space="0" w:color="auto"/>
            <w:left w:val="none" w:sz="0" w:space="0" w:color="auto"/>
            <w:bottom w:val="none" w:sz="0" w:space="0" w:color="auto"/>
            <w:right w:val="none" w:sz="0" w:space="0" w:color="auto"/>
          </w:divBdr>
        </w:div>
      </w:divsChild>
    </w:div>
    <w:div w:id="790365017">
      <w:bodyDiv w:val="1"/>
      <w:marLeft w:val="0"/>
      <w:marRight w:val="0"/>
      <w:marTop w:val="0"/>
      <w:marBottom w:val="0"/>
      <w:divBdr>
        <w:top w:val="none" w:sz="0" w:space="0" w:color="auto"/>
        <w:left w:val="none" w:sz="0" w:space="0" w:color="auto"/>
        <w:bottom w:val="none" w:sz="0" w:space="0" w:color="auto"/>
        <w:right w:val="none" w:sz="0" w:space="0" w:color="auto"/>
      </w:divBdr>
    </w:div>
    <w:div w:id="790435138">
      <w:bodyDiv w:val="1"/>
      <w:marLeft w:val="0"/>
      <w:marRight w:val="0"/>
      <w:marTop w:val="0"/>
      <w:marBottom w:val="0"/>
      <w:divBdr>
        <w:top w:val="none" w:sz="0" w:space="0" w:color="auto"/>
        <w:left w:val="none" w:sz="0" w:space="0" w:color="auto"/>
        <w:bottom w:val="none" w:sz="0" w:space="0" w:color="auto"/>
        <w:right w:val="none" w:sz="0" w:space="0" w:color="auto"/>
      </w:divBdr>
    </w:div>
    <w:div w:id="790517733">
      <w:bodyDiv w:val="1"/>
      <w:marLeft w:val="0"/>
      <w:marRight w:val="0"/>
      <w:marTop w:val="0"/>
      <w:marBottom w:val="0"/>
      <w:divBdr>
        <w:top w:val="none" w:sz="0" w:space="0" w:color="auto"/>
        <w:left w:val="none" w:sz="0" w:space="0" w:color="auto"/>
        <w:bottom w:val="none" w:sz="0" w:space="0" w:color="auto"/>
        <w:right w:val="none" w:sz="0" w:space="0" w:color="auto"/>
      </w:divBdr>
      <w:divsChild>
        <w:div w:id="707874102">
          <w:marLeft w:val="0"/>
          <w:marRight w:val="0"/>
          <w:marTop w:val="0"/>
          <w:marBottom w:val="0"/>
          <w:divBdr>
            <w:top w:val="none" w:sz="0" w:space="0" w:color="auto"/>
            <w:left w:val="none" w:sz="0" w:space="0" w:color="auto"/>
            <w:bottom w:val="none" w:sz="0" w:space="0" w:color="auto"/>
            <w:right w:val="none" w:sz="0" w:space="0" w:color="auto"/>
          </w:divBdr>
          <w:divsChild>
            <w:div w:id="1836921280">
              <w:marLeft w:val="0"/>
              <w:marRight w:val="0"/>
              <w:marTop w:val="0"/>
              <w:marBottom w:val="0"/>
              <w:divBdr>
                <w:top w:val="none" w:sz="0" w:space="0" w:color="auto"/>
                <w:left w:val="none" w:sz="0" w:space="0" w:color="auto"/>
                <w:bottom w:val="none" w:sz="0" w:space="0" w:color="auto"/>
                <w:right w:val="none" w:sz="0" w:space="0" w:color="auto"/>
              </w:divBdr>
            </w:div>
          </w:divsChild>
        </w:div>
        <w:div w:id="627470453">
          <w:marLeft w:val="0"/>
          <w:marRight w:val="0"/>
          <w:marTop w:val="225"/>
          <w:marBottom w:val="600"/>
          <w:divBdr>
            <w:top w:val="none" w:sz="0" w:space="0" w:color="auto"/>
            <w:left w:val="none" w:sz="0" w:space="0" w:color="auto"/>
            <w:bottom w:val="none" w:sz="0" w:space="0" w:color="auto"/>
            <w:right w:val="none" w:sz="0" w:space="0" w:color="auto"/>
          </w:divBdr>
        </w:div>
      </w:divsChild>
    </w:div>
    <w:div w:id="790707246">
      <w:bodyDiv w:val="1"/>
      <w:marLeft w:val="0"/>
      <w:marRight w:val="0"/>
      <w:marTop w:val="0"/>
      <w:marBottom w:val="0"/>
      <w:divBdr>
        <w:top w:val="none" w:sz="0" w:space="0" w:color="auto"/>
        <w:left w:val="none" w:sz="0" w:space="0" w:color="auto"/>
        <w:bottom w:val="none" w:sz="0" w:space="0" w:color="auto"/>
        <w:right w:val="none" w:sz="0" w:space="0" w:color="auto"/>
      </w:divBdr>
      <w:divsChild>
        <w:div w:id="650015373">
          <w:marLeft w:val="-225"/>
          <w:marRight w:val="-225"/>
          <w:marTop w:val="0"/>
          <w:marBottom w:val="0"/>
          <w:divBdr>
            <w:top w:val="none" w:sz="0" w:space="0" w:color="auto"/>
            <w:left w:val="none" w:sz="0" w:space="0" w:color="auto"/>
            <w:bottom w:val="none" w:sz="0" w:space="0" w:color="auto"/>
            <w:right w:val="none" w:sz="0" w:space="0" w:color="auto"/>
          </w:divBdr>
          <w:divsChild>
            <w:div w:id="1596398094">
              <w:marLeft w:val="0"/>
              <w:marRight w:val="0"/>
              <w:marTop w:val="0"/>
              <w:marBottom w:val="0"/>
              <w:divBdr>
                <w:top w:val="none" w:sz="0" w:space="0" w:color="auto"/>
                <w:left w:val="none" w:sz="0" w:space="0" w:color="auto"/>
                <w:bottom w:val="none" w:sz="0" w:space="0" w:color="auto"/>
                <w:right w:val="none" w:sz="0" w:space="0" w:color="auto"/>
              </w:divBdr>
            </w:div>
          </w:divsChild>
        </w:div>
        <w:div w:id="840705985">
          <w:marLeft w:val="-225"/>
          <w:marRight w:val="-225"/>
          <w:marTop w:val="0"/>
          <w:marBottom w:val="0"/>
          <w:divBdr>
            <w:top w:val="none" w:sz="0" w:space="0" w:color="auto"/>
            <w:left w:val="none" w:sz="0" w:space="0" w:color="auto"/>
            <w:bottom w:val="none" w:sz="0" w:space="0" w:color="auto"/>
            <w:right w:val="none" w:sz="0" w:space="0" w:color="auto"/>
          </w:divBdr>
          <w:divsChild>
            <w:div w:id="1482700064">
              <w:marLeft w:val="0"/>
              <w:marRight w:val="0"/>
              <w:marTop w:val="0"/>
              <w:marBottom w:val="0"/>
              <w:divBdr>
                <w:top w:val="none" w:sz="0" w:space="0" w:color="auto"/>
                <w:left w:val="none" w:sz="0" w:space="0" w:color="auto"/>
                <w:bottom w:val="none" w:sz="0" w:space="0" w:color="auto"/>
                <w:right w:val="none" w:sz="0" w:space="0" w:color="auto"/>
              </w:divBdr>
              <w:divsChild>
                <w:div w:id="10232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14056">
          <w:marLeft w:val="-225"/>
          <w:marRight w:val="-225"/>
          <w:marTop w:val="0"/>
          <w:marBottom w:val="0"/>
          <w:divBdr>
            <w:top w:val="none" w:sz="0" w:space="0" w:color="auto"/>
            <w:left w:val="none" w:sz="0" w:space="0" w:color="auto"/>
            <w:bottom w:val="none" w:sz="0" w:space="0" w:color="auto"/>
            <w:right w:val="none" w:sz="0" w:space="0" w:color="auto"/>
          </w:divBdr>
          <w:divsChild>
            <w:div w:id="13185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2175">
      <w:bodyDiv w:val="1"/>
      <w:marLeft w:val="0"/>
      <w:marRight w:val="0"/>
      <w:marTop w:val="0"/>
      <w:marBottom w:val="0"/>
      <w:divBdr>
        <w:top w:val="none" w:sz="0" w:space="0" w:color="auto"/>
        <w:left w:val="none" w:sz="0" w:space="0" w:color="auto"/>
        <w:bottom w:val="none" w:sz="0" w:space="0" w:color="auto"/>
        <w:right w:val="none" w:sz="0" w:space="0" w:color="auto"/>
      </w:divBdr>
      <w:divsChild>
        <w:div w:id="1692950679">
          <w:marLeft w:val="0"/>
          <w:marRight w:val="0"/>
          <w:marTop w:val="0"/>
          <w:marBottom w:val="525"/>
          <w:divBdr>
            <w:top w:val="none" w:sz="0" w:space="0" w:color="auto"/>
            <w:left w:val="none" w:sz="0" w:space="0" w:color="auto"/>
            <w:bottom w:val="none" w:sz="0" w:space="0" w:color="auto"/>
            <w:right w:val="none" w:sz="0" w:space="0" w:color="auto"/>
          </w:divBdr>
        </w:div>
      </w:divsChild>
    </w:div>
    <w:div w:id="790900087">
      <w:bodyDiv w:val="1"/>
      <w:marLeft w:val="0"/>
      <w:marRight w:val="0"/>
      <w:marTop w:val="0"/>
      <w:marBottom w:val="0"/>
      <w:divBdr>
        <w:top w:val="none" w:sz="0" w:space="0" w:color="auto"/>
        <w:left w:val="none" w:sz="0" w:space="0" w:color="auto"/>
        <w:bottom w:val="none" w:sz="0" w:space="0" w:color="auto"/>
        <w:right w:val="none" w:sz="0" w:space="0" w:color="auto"/>
      </w:divBdr>
    </w:div>
    <w:div w:id="791049639">
      <w:bodyDiv w:val="1"/>
      <w:marLeft w:val="0"/>
      <w:marRight w:val="0"/>
      <w:marTop w:val="0"/>
      <w:marBottom w:val="0"/>
      <w:divBdr>
        <w:top w:val="none" w:sz="0" w:space="0" w:color="auto"/>
        <w:left w:val="none" w:sz="0" w:space="0" w:color="auto"/>
        <w:bottom w:val="none" w:sz="0" w:space="0" w:color="auto"/>
        <w:right w:val="none" w:sz="0" w:space="0" w:color="auto"/>
      </w:divBdr>
    </w:div>
    <w:div w:id="791216839">
      <w:bodyDiv w:val="1"/>
      <w:marLeft w:val="0"/>
      <w:marRight w:val="0"/>
      <w:marTop w:val="0"/>
      <w:marBottom w:val="0"/>
      <w:divBdr>
        <w:top w:val="none" w:sz="0" w:space="0" w:color="auto"/>
        <w:left w:val="none" w:sz="0" w:space="0" w:color="auto"/>
        <w:bottom w:val="none" w:sz="0" w:space="0" w:color="auto"/>
        <w:right w:val="none" w:sz="0" w:space="0" w:color="auto"/>
      </w:divBdr>
      <w:divsChild>
        <w:div w:id="233130070">
          <w:marLeft w:val="0"/>
          <w:marRight w:val="0"/>
          <w:marTop w:val="0"/>
          <w:marBottom w:val="0"/>
          <w:divBdr>
            <w:top w:val="none" w:sz="0" w:space="0" w:color="auto"/>
            <w:left w:val="none" w:sz="0" w:space="0" w:color="auto"/>
            <w:bottom w:val="none" w:sz="0" w:space="0" w:color="auto"/>
            <w:right w:val="none" w:sz="0" w:space="0" w:color="auto"/>
          </w:divBdr>
        </w:div>
        <w:div w:id="1459761756">
          <w:marLeft w:val="0"/>
          <w:marRight w:val="0"/>
          <w:marTop w:val="0"/>
          <w:marBottom w:val="0"/>
          <w:divBdr>
            <w:top w:val="none" w:sz="0" w:space="0" w:color="auto"/>
            <w:left w:val="none" w:sz="0" w:space="0" w:color="auto"/>
            <w:bottom w:val="none" w:sz="0" w:space="0" w:color="auto"/>
            <w:right w:val="none" w:sz="0" w:space="0" w:color="auto"/>
          </w:divBdr>
        </w:div>
      </w:divsChild>
    </w:div>
    <w:div w:id="791443009">
      <w:bodyDiv w:val="1"/>
      <w:marLeft w:val="0"/>
      <w:marRight w:val="0"/>
      <w:marTop w:val="0"/>
      <w:marBottom w:val="0"/>
      <w:divBdr>
        <w:top w:val="none" w:sz="0" w:space="0" w:color="auto"/>
        <w:left w:val="none" w:sz="0" w:space="0" w:color="auto"/>
        <w:bottom w:val="none" w:sz="0" w:space="0" w:color="auto"/>
        <w:right w:val="none" w:sz="0" w:space="0" w:color="auto"/>
      </w:divBdr>
    </w:div>
    <w:div w:id="791482925">
      <w:bodyDiv w:val="1"/>
      <w:marLeft w:val="0"/>
      <w:marRight w:val="0"/>
      <w:marTop w:val="0"/>
      <w:marBottom w:val="0"/>
      <w:divBdr>
        <w:top w:val="none" w:sz="0" w:space="0" w:color="auto"/>
        <w:left w:val="none" w:sz="0" w:space="0" w:color="auto"/>
        <w:bottom w:val="none" w:sz="0" w:space="0" w:color="auto"/>
        <w:right w:val="none" w:sz="0" w:space="0" w:color="auto"/>
      </w:divBdr>
    </w:div>
    <w:div w:id="791552874">
      <w:bodyDiv w:val="1"/>
      <w:marLeft w:val="0"/>
      <w:marRight w:val="0"/>
      <w:marTop w:val="0"/>
      <w:marBottom w:val="0"/>
      <w:divBdr>
        <w:top w:val="none" w:sz="0" w:space="0" w:color="auto"/>
        <w:left w:val="none" w:sz="0" w:space="0" w:color="auto"/>
        <w:bottom w:val="none" w:sz="0" w:space="0" w:color="auto"/>
        <w:right w:val="none" w:sz="0" w:space="0" w:color="auto"/>
      </w:divBdr>
    </w:div>
    <w:div w:id="791555337">
      <w:bodyDiv w:val="1"/>
      <w:marLeft w:val="0"/>
      <w:marRight w:val="0"/>
      <w:marTop w:val="0"/>
      <w:marBottom w:val="0"/>
      <w:divBdr>
        <w:top w:val="none" w:sz="0" w:space="0" w:color="auto"/>
        <w:left w:val="none" w:sz="0" w:space="0" w:color="auto"/>
        <w:bottom w:val="none" w:sz="0" w:space="0" w:color="auto"/>
        <w:right w:val="none" w:sz="0" w:space="0" w:color="auto"/>
      </w:divBdr>
    </w:div>
    <w:div w:id="791677941">
      <w:bodyDiv w:val="1"/>
      <w:marLeft w:val="0"/>
      <w:marRight w:val="0"/>
      <w:marTop w:val="0"/>
      <w:marBottom w:val="0"/>
      <w:divBdr>
        <w:top w:val="none" w:sz="0" w:space="0" w:color="auto"/>
        <w:left w:val="none" w:sz="0" w:space="0" w:color="auto"/>
        <w:bottom w:val="none" w:sz="0" w:space="0" w:color="auto"/>
        <w:right w:val="none" w:sz="0" w:space="0" w:color="auto"/>
      </w:divBdr>
    </w:div>
    <w:div w:id="791749971">
      <w:bodyDiv w:val="1"/>
      <w:marLeft w:val="0"/>
      <w:marRight w:val="0"/>
      <w:marTop w:val="0"/>
      <w:marBottom w:val="0"/>
      <w:divBdr>
        <w:top w:val="none" w:sz="0" w:space="0" w:color="auto"/>
        <w:left w:val="none" w:sz="0" w:space="0" w:color="auto"/>
        <w:bottom w:val="none" w:sz="0" w:space="0" w:color="auto"/>
        <w:right w:val="none" w:sz="0" w:space="0" w:color="auto"/>
      </w:divBdr>
    </w:div>
    <w:div w:id="791824118">
      <w:bodyDiv w:val="1"/>
      <w:marLeft w:val="0"/>
      <w:marRight w:val="0"/>
      <w:marTop w:val="0"/>
      <w:marBottom w:val="0"/>
      <w:divBdr>
        <w:top w:val="none" w:sz="0" w:space="0" w:color="auto"/>
        <w:left w:val="none" w:sz="0" w:space="0" w:color="auto"/>
        <w:bottom w:val="none" w:sz="0" w:space="0" w:color="auto"/>
        <w:right w:val="none" w:sz="0" w:space="0" w:color="auto"/>
      </w:divBdr>
    </w:div>
    <w:div w:id="791829564">
      <w:bodyDiv w:val="1"/>
      <w:marLeft w:val="0"/>
      <w:marRight w:val="0"/>
      <w:marTop w:val="0"/>
      <w:marBottom w:val="0"/>
      <w:divBdr>
        <w:top w:val="none" w:sz="0" w:space="0" w:color="auto"/>
        <w:left w:val="none" w:sz="0" w:space="0" w:color="auto"/>
        <w:bottom w:val="none" w:sz="0" w:space="0" w:color="auto"/>
        <w:right w:val="none" w:sz="0" w:space="0" w:color="auto"/>
      </w:divBdr>
      <w:divsChild>
        <w:div w:id="998659379">
          <w:marLeft w:val="0"/>
          <w:marRight w:val="0"/>
          <w:marTop w:val="0"/>
          <w:marBottom w:val="0"/>
          <w:divBdr>
            <w:top w:val="none" w:sz="0" w:space="0" w:color="auto"/>
            <w:left w:val="none" w:sz="0" w:space="0" w:color="auto"/>
            <w:bottom w:val="none" w:sz="0" w:space="0" w:color="auto"/>
            <w:right w:val="none" w:sz="0" w:space="0" w:color="auto"/>
          </w:divBdr>
        </w:div>
        <w:div w:id="1754009906">
          <w:marLeft w:val="0"/>
          <w:marRight w:val="0"/>
          <w:marTop w:val="0"/>
          <w:marBottom w:val="375"/>
          <w:divBdr>
            <w:top w:val="none" w:sz="0" w:space="0" w:color="auto"/>
            <w:left w:val="none" w:sz="0" w:space="0" w:color="auto"/>
            <w:bottom w:val="none" w:sz="0" w:space="0" w:color="auto"/>
            <w:right w:val="none" w:sz="0" w:space="0" w:color="auto"/>
          </w:divBdr>
          <w:divsChild>
            <w:div w:id="442458392">
              <w:marLeft w:val="0"/>
              <w:marRight w:val="0"/>
              <w:marTop w:val="0"/>
              <w:marBottom w:val="0"/>
              <w:divBdr>
                <w:top w:val="none" w:sz="0" w:space="0" w:color="auto"/>
                <w:left w:val="none" w:sz="0" w:space="0" w:color="auto"/>
                <w:bottom w:val="none" w:sz="0" w:space="0" w:color="auto"/>
                <w:right w:val="none" w:sz="0" w:space="0" w:color="auto"/>
              </w:divBdr>
            </w:div>
          </w:divsChild>
        </w:div>
        <w:div w:id="1114054402">
          <w:marLeft w:val="0"/>
          <w:marRight w:val="0"/>
          <w:marTop w:val="0"/>
          <w:marBottom w:val="0"/>
          <w:divBdr>
            <w:top w:val="none" w:sz="0" w:space="0" w:color="auto"/>
            <w:left w:val="none" w:sz="0" w:space="0" w:color="auto"/>
            <w:bottom w:val="none" w:sz="0" w:space="0" w:color="auto"/>
            <w:right w:val="none" w:sz="0" w:space="0" w:color="auto"/>
          </w:divBdr>
        </w:div>
      </w:divsChild>
    </w:div>
    <w:div w:id="791942349">
      <w:bodyDiv w:val="1"/>
      <w:marLeft w:val="0"/>
      <w:marRight w:val="0"/>
      <w:marTop w:val="0"/>
      <w:marBottom w:val="0"/>
      <w:divBdr>
        <w:top w:val="none" w:sz="0" w:space="0" w:color="auto"/>
        <w:left w:val="none" w:sz="0" w:space="0" w:color="auto"/>
        <w:bottom w:val="none" w:sz="0" w:space="0" w:color="auto"/>
        <w:right w:val="none" w:sz="0" w:space="0" w:color="auto"/>
      </w:divBdr>
      <w:divsChild>
        <w:div w:id="2083791276">
          <w:marLeft w:val="0"/>
          <w:marRight w:val="0"/>
          <w:marTop w:val="0"/>
          <w:marBottom w:val="0"/>
          <w:divBdr>
            <w:top w:val="none" w:sz="0" w:space="0" w:color="auto"/>
            <w:left w:val="none" w:sz="0" w:space="0" w:color="auto"/>
            <w:bottom w:val="none" w:sz="0" w:space="0" w:color="auto"/>
            <w:right w:val="none" w:sz="0" w:space="0" w:color="auto"/>
          </w:divBdr>
        </w:div>
        <w:div w:id="480774374">
          <w:marLeft w:val="0"/>
          <w:marRight w:val="0"/>
          <w:marTop w:val="0"/>
          <w:marBottom w:val="375"/>
          <w:divBdr>
            <w:top w:val="none" w:sz="0" w:space="0" w:color="auto"/>
            <w:left w:val="none" w:sz="0" w:space="0" w:color="auto"/>
            <w:bottom w:val="none" w:sz="0" w:space="0" w:color="auto"/>
            <w:right w:val="none" w:sz="0" w:space="0" w:color="auto"/>
          </w:divBdr>
          <w:divsChild>
            <w:div w:id="1662271536">
              <w:marLeft w:val="0"/>
              <w:marRight w:val="0"/>
              <w:marTop w:val="0"/>
              <w:marBottom w:val="0"/>
              <w:divBdr>
                <w:top w:val="none" w:sz="0" w:space="0" w:color="auto"/>
                <w:left w:val="none" w:sz="0" w:space="0" w:color="auto"/>
                <w:bottom w:val="none" w:sz="0" w:space="0" w:color="auto"/>
                <w:right w:val="none" w:sz="0" w:space="0" w:color="auto"/>
              </w:divBdr>
            </w:div>
          </w:divsChild>
        </w:div>
        <w:div w:id="1916435102">
          <w:marLeft w:val="0"/>
          <w:marRight w:val="0"/>
          <w:marTop w:val="0"/>
          <w:marBottom w:val="0"/>
          <w:divBdr>
            <w:top w:val="none" w:sz="0" w:space="0" w:color="auto"/>
            <w:left w:val="none" w:sz="0" w:space="0" w:color="auto"/>
            <w:bottom w:val="none" w:sz="0" w:space="0" w:color="auto"/>
            <w:right w:val="none" w:sz="0" w:space="0" w:color="auto"/>
          </w:divBdr>
        </w:div>
      </w:divsChild>
    </w:div>
    <w:div w:id="791946482">
      <w:bodyDiv w:val="1"/>
      <w:marLeft w:val="0"/>
      <w:marRight w:val="0"/>
      <w:marTop w:val="0"/>
      <w:marBottom w:val="0"/>
      <w:divBdr>
        <w:top w:val="none" w:sz="0" w:space="0" w:color="auto"/>
        <w:left w:val="none" w:sz="0" w:space="0" w:color="auto"/>
        <w:bottom w:val="none" w:sz="0" w:space="0" w:color="auto"/>
        <w:right w:val="none" w:sz="0" w:space="0" w:color="auto"/>
      </w:divBdr>
      <w:divsChild>
        <w:div w:id="1669626337">
          <w:marLeft w:val="0"/>
          <w:marRight w:val="0"/>
          <w:marTop w:val="0"/>
          <w:marBottom w:val="0"/>
          <w:divBdr>
            <w:top w:val="none" w:sz="0" w:space="0" w:color="auto"/>
            <w:left w:val="none" w:sz="0" w:space="0" w:color="auto"/>
            <w:bottom w:val="none" w:sz="0" w:space="0" w:color="auto"/>
            <w:right w:val="none" w:sz="0" w:space="0" w:color="auto"/>
          </w:divBdr>
          <w:divsChild>
            <w:div w:id="904488222">
              <w:marLeft w:val="0"/>
              <w:marRight w:val="0"/>
              <w:marTop w:val="0"/>
              <w:marBottom w:val="0"/>
              <w:divBdr>
                <w:top w:val="none" w:sz="0" w:space="0" w:color="auto"/>
                <w:left w:val="none" w:sz="0" w:space="0" w:color="auto"/>
                <w:bottom w:val="none" w:sz="0" w:space="0" w:color="auto"/>
                <w:right w:val="none" w:sz="0" w:space="0" w:color="auto"/>
              </w:divBdr>
            </w:div>
          </w:divsChild>
        </w:div>
        <w:div w:id="1779831348">
          <w:marLeft w:val="0"/>
          <w:marRight w:val="0"/>
          <w:marTop w:val="225"/>
          <w:marBottom w:val="600"/>
          <w:divBdr>
            <w:top w:val="none" w:sz="0" w:space="0" w:color="auto"/>
            <w:left w:val="none" w:sz="0" w:space="0" w:color="auto"/>
            <w:bottom w:val="none" w:sz="0" w:space="0" w:color="auto"/>
            <w:right w:val="none" w:sz="0" w:space="0" w:color="auto"/>
          </w:divBdr>
        </w:div>
      </w:divsChild>
    </w:div>
    <w:div w:id="792135081">
      <w:bodyDiv w:val="1"/>
      <w:marLeft w:val="0"/>
      <w:marRight w:val="0"/>
      <w:marTop w:val="0"/>
      <w:marBottom w:val="0"/>
      <w:divBdr>
        <w:top w:val="none" w:sz="0" w:space="0" w:color="auto"/>
        <w:left w:val="none" w:sz="0" w:space="0" w:color="auto"/>
        <w:bottom w:val="none" w:sz="0" w:space="0" w:color="auto"/>
        <w:right w:val="none" w:sz="0" w:space="0" w:color="auto"/>
      </w:divBdr>
    </w:div>
    <w:div w:id="792141648">
      <w:bodyDiv w:val="1"/>
      <w:marLeft w:val="0"/>
      <w:marRight w:val="0"/>
      <w:marTop w:val="0"/>
      <w:marBottom w:val="0"/>
      <w:divBdr>
        <w:top w:val="none" w:sz="0" w:space="0" w:color="auto"/>
        <w:left w:val="none" w:sz="0" w:space="0" w:color="auto"/>
        <w:bottom w:val="none" w:sz="0" w:space="0" w:color="auto"/>
        <w:right w:val="none" w:sz="0" w:space="0" w:color="auto"/>
      </w:divBdr>
      <w:divsChild>
        <w:div w:id="1697729166">
          <w:marLeft w:val="0"/>
          <w:marRight w:val="0"/>
          <w:marTop w:val="0"/>
          <w:marBottom w:val="0"/>
          <w:divBdr>
            <w:top w:val="none" w:sz="0" w:space="0" w:color="auto"/>
            <w:left w:val="none" w:sz="0" w:space="0" w:color="auto"/>
            <w:bottom w:val="none" w:sz="0" w:space="0" w:color="auto"/>
            <w:right w:val="none" w:sz="0" w:space="0" w:color="auto"/>
          </w:divBdr>
          <w:divsChild>
            <w:div w:id="270624528">
              <w:marLeft w:val="0"/>
              <w:marRight w:val="0"/>
              <w:marTop w:val="0"/>
              <w:marBottom w:val="0"/>
              <w:divBdr>
                <w:top w:val="none" w:sz="0" w:space="0" w:color="auto"/>
                <w:left w:val="none" w:sz="0" w:space="0" w:color="auto"/>
                <w:bottom w:val="none" w:sz="0" w:space="0" w:color="auto"/>
                <w:right w:val="none" w:sz="0" w:space="0" w:color="auto"/>
              </w:divBdr>
            </w:div>
          </w:divsChild>
        </w:div>
        <w:div w:id="1471053013">
          <w:marLeft w:val="0"/>
          <w:marRight w:val="0"/>
          <w:marTop w:val="225"/>
          <w:marBottom w:val="600"/>
          <w:divBdr>
            <w:top w:val="none" w:sz="0" w:space="0" w:color="auto"/>
            <w:left w:val="none" w:sz="0" w:space="0" w:color="auto"/>
            <w:bottom w:val="none" w:sz="0" w:space="0" w:color="auto"/>
            <w:right w:val="none" w:sz="0" w:space="0" w:color="auto"/>
          </w:divBdr>
        </w:div>
      </w:divsChild>
    </w:div>
    <w:div w:id="792141738">
      <w:bodyDiv w:val="1"/>
      <w:marLeft w:val="0"/>
      <w:marRight w:val="0"/>
      <w:marTop w:val="0"/>
      <w:marBottom w:val="0"/>
      <w:divBdr>
        <w:top w:val="none" w:sz="0" w:space="0" w:color="auto"/>
        <w:left w:val="none" w:sz="0" w:space="0" w:color="auto"/>
        <w:bottom w:val="none" w:sz="0" w:space="0" w:color="auto"/>
        <w:right w:val="none" w:sz="0" w:space="0" w:color="auto"/>
      </w:divBdr>
      <w:divsChild>
        <w:div w:id="160834529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92283626">
      <w:bodyDiv w:val="1"/>
      <w:marLeft w:val="0"/>
      <w:marRight w:val="0"/>
      <w:marTop w:val="0"/>
      <w:marBottom w:val="0"/>
      <w:divBdr>
        <w:top w:val="none" w:sz="0" w:space="0" w:color="auto"/>
        <w:left w:val="none" w:sz="0" w:space="0" w:color="auto"/>
        <w:bottom w:val="none" w:sz="0" w:space="0" w:color="auto"/>
        <w:right w:val="none" w:sz="0" w:space="0" w:color="auto"/>
      </w:divBdr>
      <w:divsChild>
        <w:div w:id="1263299809">
          <w:marLeft w:val="0"/>
          <w:marRight w:val="0"/>
          <w:marTop w:val="0"/>
          <w:marBottom w:val="0"/>
          <w:divBdr>
            <w:top w:val="none" w:sz="0" w:space="0" w:color="auto"/>
            <w:left w:val="none" w:sz="0" w:space="0" w:color="auto"/>
            <w:bottom w:val="none" w:sz="0" w:space="0" w:color="auto"/>
            <w:right w:val="none" w:sz="0" w:space="0" w:color="auto"/>
          </w:divBdr>
          <w:divsChild>
            <w:div w:id="77112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79404">
      <w:bodyDiv w:val="1"/>
      <w:marLeft w:val="0"/>
      <w:marRight w:val="0"/>
      <w:marTop w:val="0"/>
      <w:marBottom w:val="0"/>
      <w:divBdr>
        <w:top w:val="none" w:sz="0" w:space="0" w:color="auto"/>
        <w:left w:val="none" w:sz="0" w:space="0" w:color="auto"/>
        <w:bottom w:val="none" w:sz="0" w:space="0" w:color="auto"/>
        <w:right w:val="none" w:sz="0" w:space="0" w:color="auto"/>
      </w:divBdr>
      <w:divsChild>
        <w:div w:id="822232400">
          <w:marLeft w:val="0"/>
          <w:marRight w:val="0"/>
          <w:marTop w:val="225"/>
          <w:marBottom w:val="600"/>
          <w:divBdr>
            <w:top w:val="none" w:sz="0" w:space="0" w:color="auto"/>
            <w:left w:val="none" w:sz="0" w:space="0" w:color="auto"/>
            <w:bottom w:val="none" w:sz="0" w:space="0" w:color="auto"/>
            <w:right w:val="none" w:sz="0" w:space="0" w:color="auto"/>
          </w:divBdr>
        </w:div>
        <w:div w:id="1941403924">
          <w:marLeft w:val="0"/>
          <w:marRight w:val="0"/>
          <w:marTop w:val="0"/>
          <w:marBottom w:val="0"/>
          <w:divBdr>
            <w:top w:val="none" w:sz="0" w:space="0" w:color="auto"/>
            <w:left w:val="none" w:sz="0" w:space="0" w:color="auto"/>
            <w:bottom w:val="none" w:sz="0" w:space="0" w:color="auto"/>
            <w:right w:val="none" w:sz="0" w:space="0" w:color="auto"/>
          </w:divBdr>
          <w:divsChild>
            <w:div w:id="21339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96366">
      <w:bodyDiv w:val="1"/>
      <w:marLeft w:val="0"/>
      <w:marRight w:val="0"/>
      <w:marTop w:val="0"/>
      <w:marBottom w:val="0"/>
      <w:divBdr>
        <w:top w:val="none" w:sz="0" w:space="0" w:color="auto"/>
        <w:left w:val="none" w:sz="0" w:space="0" w:color="auto"/>
        <w:bottom w:val="none" w:sz="0" w:space="0" w:color="auto"/>
        <w:right w:val="none" w:sz="0" w:space="0" w:color="auto"/>
      </w:divBdr>
    </w:div>
    <w:div w:id="792674664">
      <w:bodyDiv w:val="1"/>
      <w:marLeft w:val="0"/>
      <w:marRight w:val="0"/>
      <w:marTop w:val="0"/>
      <w:marBottom w:val="0"/>
      <w:divBdr>
        <w:top w:val="none" w:sz="0" w:space="0" w:color="auto"/>
        <w:left w:val="none" w:sz="0" w:space="0" w:color="auto"/>
        <w:bottom w:val="none" w:sz="0" w:space="0" w:color="auto"/>
        <w:right w:val="none" w:sz="0" w:space="0" w:color="auto"/>
      </w:divBdr>
    </w:div>
    <w:div w:id="792747381">
      <w:bodyDiv w:val="1"/>
      <w:marLeft w:val="0"/>
      <w:marRight w:val="0"/>
      <w:marTop w:val="0"/>
      <w:marBottom w:val="0"/>
      <w:divBdr>
        <w:top w:val="none" w:sz="0" w:space="0" w:color="auto"/>
        <w:left w:val="none" w:sz="0" w:space="0" w:color="auto"/>
        <w:bottom w:val="none" w:sz="0" w:space="0" w:color="auto"/>
        <w:right w:val="none" w:sz="0" w:space="0" w:color="auto"/>
      </w:divBdr>
      <w:divsChild>
        <w:div w:id="1861814913">
          <w:marLeft w:val="0"/>
          <w:marRight w:val="0"/>
          <w:marTop w:val="0"/>
          <w:marBottom w:val="0"/>
          <w:divBdr>
            <w:top w:val="none" w:sz="0" w:space="0" w:color="auto"/>
            <w:left w:val="none" w:sz="0" w:space="0" w:color="auto"/>
            <w:bottom w:val="none" w:sz="0" w:space="0" w:color="auto"/>
            <w:right w:val="none" w:sz="0" w:space="0" w:color="auto"/>
          </w:divBdr>
          <w:divsChild>
            <w:div w:id="2027126369">
              <w:marLeft w:val="900"/>
              <w:marRight w:val="0"/>
              <w:marTop w:val="0"/>
              <w:marBottom w:val="0"/>
              <w:divBdr>
                <w:top w:val="none" w:sz="0" w:space="0" w:color="auto"/>
                <w:left w:val="none" w:sz="0" w:space="0" w:color="auto"/>
                <w:bottom w:val="none" w:sz="0" w:space="0" w:color="auto"/>
                <w:right w:val="none" w:sz="0" w:space="0" w:color="auto"/>
              </w:divBdr>
              <w:divsChild>
                <w:div w:id="1809398575">
                  <w:marLeft w:val="0"/>
                  <w:marRight w:val="0"/>
                  <w:marTop w:val="0"/>
                  <w:marBottom w:val="0"/>
                  <w:divBdr>
                    <w:top w:val="none" w:sz="0" w:space="0" w:color="auto"/>
                    <w:left w:val="none" w:sz="0" w:space="0" w:color="auto"/>
                    <w:bottom w:val="none" w:sz="0" w:space="0" w:color="auto"/>
                    <w:right w:val="none" w:sz="0" w:space="0" w:color="auto"/>
                  </w:divBdr>
                </w:div>
                <w:div w:id="64207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21102">
      <w:bodyDiv w:val="1"/>
      <w:marLeft w:val="0"/>
      <w:marRight w:val="0"/>
      <w:marTop w:val="0"/>
      <w:marBottom w:val="0"/>
      <w:divBdr>
        <w:top w:val="none" w:sz="0" w:space="0" w:color="auto"/>
        <w:left w:val="none" w:sz="0" w:space="0" w:color="auto"/>
        <w:bottom w:val="none" w:sz="0" w:space="0" w:color="auto"/>
        <w:right w:val="none" w:sz="0" w:space="0" w:color="auto"/>
      </w:divBdr>
      <w:divsChild>
        <w:div w:id="85733430">
          <w:marLeft w:val="0"/>
          <w:marRight w:val="0"/>
          <w:marTop w:val="0"/>
          <w:marBottom w:val="0"/>
          <w:divBdr>
            <w:top w:val="none" w:sz="0" w:space="0" w:color="auto"/>
            <w:left w:val="none" w:sz="0" w:space="0" w:color="auto"/>
            <w:bottom w:val="none" w:sz="0" w:space="0" w:color="auto"/>
            <w:right w:val="none" w:sz="0" w:space="0" w:color="auto"/>
          </w:divBdr>
          <w:divsChild>
            <w:div w:id="9679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7174">
      <w:bodyDiv w:val="1"/>
      <w:marLeft w:val="0"/>
      <w:marRight w:val="0"/>
      <w:marTop w:val="0"/>
      <w:marBottom w:val="0"/>
      <w:divBdr>
        <w:top w:val="none" w:sz="0" w:space="0" w:color="auto"/>
        <w:left w:val="none" w:sz="0" w:space="0" w:color="auto"/>
        <w:bottom w:val="none" w:sz="0" w:space="0" w:color="auto"/>
        <w:right w:val="none" w:sz="0" w:space="0" w:color="auto"/>
      </w:divBdr>
      <w:divsChild>
        <w:div w:id="581528424">
          <w:marLeft w:val="0"/>
          <w:marRight w:val="0"/>
          <w:marTop w:val="0"/>
          <w:marBottom w:val="0"/>
          <w:divBdr>
            <w:top w:val="none" w:sz="0" w:space="0" w:color="auto"/>
            <w:left w:val="none" w:sz="0" w:space="0" w:color="auto"/>
            <w:bottom w:val="none" w:sz="0" w:space="0" w:color="auto"/>
            <w:right w:val="none" w:sz="0" w:space="0" w:color="auto"/>
          </w:divBdr>
        </w:div>
      </w:divsChild>
    </w:div>
    <w:div w:id="793013631">
      <w:bodyDiv w:val="1"/>
      <w:marLeft w:val="0"/>
      <w:marRight w:val="0"/>
      <w:marTop w:val="0"/>
      <w:marBottom w:val="0"/>
      <w:divBdr>
        <w:top w:val="none" w:sz="0" w:space="0" w:color="auto"/>
        <w:left w:val="none" w:sz="0" w:space="0" w:color="auto"/>
        <w:bottom w:val="none" w:sz="0" w:space="0" w:color="auto"/>
        <w:right w:val="none" w:sz="0" w:space="0" w:color="auto"/>
      </w:divBdr>
    </w:div>
    <w:div w:id="793252025">
      <w:bodyDiv w:val="1"/>
      <w:marLeft w:val="0"/>
      <w:marRight w:val="0"/>
      <w:marTop w:val="0"/>
      <w:marBottom w:val="0"/>
      <w:divBdr>
        <w:top w:val="none" w:sz="0" w:space="0" w:color="auto"/>
        <w:left w:val="none" w:sz="0" w:space="0" w:color="auto"/>
        <w:bottom w:val="none" w:sz="0" w:space="0" w:color="auto"/>
        <w:right w:val="none" w:sz="0" w:space="0" w:color="auto"/>
      </w:divBdr>
    </w:div>
    <w:div w:id="793256357">
      <w:bodyDiv w:val="1"/>
      <w:marLeft w:val="0"/>
      <w:marRight w:val="0"/>
      <w:marTop w:val="0"/>
      <w:marBottom w:val="0"/>
      <w:divBdr>
        <w:top w:val="none" w:sz="0" w:space="0" w:color="auto"/>
        <w:left w:val="none" w:sz="0" w:space="0" w:color="auto"/>
        <w:bottom w:val="none" w:sz="0" w:space="0" w:color="auto"/>
        <w:right w:val="none" w:sz="0" w:space="0" w:color="auto"/>
      </w:divBdr>
    </w:div>
    <w:div w:id="793328062">
      <w:bodyDiv w:val="1"/>
      <w:marLeft w:val="0"/>
      <w:marRight w:val="0"/>
      <w:marTop w:val="0"/>
      <w:marBottom w:val="0"/>
      <w:divBdr>
        <w:top w:val="none" w:sz="0" w:space="0" w:color="auto"/>
        <w:left w:val="none" w:sz="0" w:space="0" w:color="auto"/>
        <w:bottom w:val="none" w:sz="0" w:space="0" w:color="auto"/>
        <w:right w:val="none" w:sz="0" w:space="0" w:color="auto"/>
      </w:divBdr>
      <w:divsChild>
        <w:div w:id="269514366">
          <w:marLeft w:val="0"/>
          <w:marRight w:val="0"/>
          <w:marTop w:val="0"/>
          <w:marBottom w:val="150"/>
          <w:divBdr>
            <w:top w:val="none" w:sz="0" w:space="0" w:color="auto"/>
            <w:left w:val="none" w:sz="0" w:space="0" w:color="auto"/>
            <w:bottom w:val="none" w:sz="0" w:space="0" w:color="auto"/>
            <w:right w:val="none" w:sz="0" w:space="0" w:color="auto"/>
          </w:divBdr>
        </w:div>
        <w:div w:id="1742479613">
          <w:marLeft w:val="0"/>
          <w:marRight w:val="0"/>
          <w:marTop w:val="0"/>
          <w:marBottom w:val="0"/>
          <w:divBdr>
            <w:top w:val="none" w:sz="0" w:space="0" w:color="auto"/>
            <w:left w:val="none" w:sz="0" w:space="0" w:color="auto"/>
            <w:bottom w:val="none" w:sz="0" w:space="0" w:color="auto"/>
            <w:right w:val="none" w:sz="0" w:space="0" w:color="auto"/>
          </w:divBdr>
          <w:divsChild>
            <w:div w:id="26566745">
              <w:marLeft w:val="0"/>
              <w:marRight w:val="150"/>
              <w:marTop w:val="0"/>
              <w:marBottom w:val="0"/>
              <w:divBdr>
                <w:top w:val="none" w:sz="0" w:space="0" w:color="auto"/>
                <w:left w:val="none" w:sz="0" w:space="0" w:color="auto"/>
                <w:bottom w:val="none" w:sz="0" w:space="0" w:color="auto"/>
                <w:right w:val="none" w:sz="0" w:space="0" w:color="auto"/>
              </w:divBdr>
            </w:div>
            <w:div w:id="1973752723">
              <w:marLeft w:val="0"/>
              <w:marRight w:val="150"/>
              <w:marTop w:val="0"/>
              <w:marBottom w:val="0"/>
              <w:divBdr>
                <w:top w:val="none" w:sz="0" w:space="0" w:color="auto"/>
                <w:left w:val="none" w:sz="0" w:space="0" w:color="auto"/>
                <w:bottom w:val="none" w:sz="0" w:space="0" w:color="auto"/>
                <w:right w:val="none" w:sz="0" w:space="0" w:color="auto"/>
              </w:divBdr>
            </w:div>
          </w:divsChild>
        </w:div>
        <w:div w:id="1911308592">
          <w:marLeft w:val="0"/>
          <w:marRight w:val="0"/>
          <w:marTop w:val="0"/>
          <w:marBottom w:val="0"/>
          <w:divBdr>
            <w:top w:val="none" w:sz="0" w:space="0" w:color="auto"/>
            <w:left w:val="none" w:sz="0" w:space="0" w:color="auto"/>
            <w:bottom w:val="none" w:sz="0" w:space="0" w:color="auto"/>
            <w:right w:val="none" w:sz="0" w:space="0" w:color="auto"/>
          </w:divBdr>
        </w:div>
        <w:div w:id="2083483510">
          <w:marLeft w:val="0"/>
          <w:marRight w:val="0"/>
          <w:marTop w:val="0"/>
          <w:marBottom w:val="0"/>
          <w:divBdr>
            <w:top w:val="none" w:sz="0" w:space="0" w:color="auto"/>
            <w:left w:val="none" w:sz="0" w:space="0" w:color="auto"/>
            <w:bottom w:val="none" w:sz="0" w:space="0" w:color="auto"/>
            <w:right w:val="none" w:sz="0" w:space="0" w:color="auto"/>
          </w:divBdr>
        </w:div>
      </w:divsChild>
    </w:div>
    <w:div w:id="793328295">
      <w:bodyDiv w:val="1"/>
      <w:marLeft w:val="0"/>
      <w:marRight w:val="0"/>
      <w:marTop w:val="0"/>
      <w:marBottom w:val="0"/>
      <w:divBdr>
        <w:top w:val="none" w:sz="0" w:space="0" w:color="auto"/>
        <w:left w:val="none" w:sz="0" w:space="0" w:color="auto"/>
        <w:bottom w:val="none" w:sz="0" w:space="0" w:color="auto"/>
        <w:right w:val="none" w:sz="0" w:space="0" w:color="auto"/>
      </w:divBdr>
      <w:divsChild>
        <w:div w:id="16322058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93447696">
      <w:bodyDiv w:val="1"/>
      <w:marLeft w:val="0"/>
      <w:marRight w:val="0"/>
      <w:marTop w:val="0"/>
      <w:marBottom w:val="0"/>
      <w:divBdr>
        <w:top w:val="none" w:sz="0" w:space="0" w:color="auto"/>
        <w:left w:val="none" w:sz="0" w:space="0" w:color="auto"/>
        <w:bottom w:val="none" w:sz="0" w:space="0" w:color="auto"/>
        <w:right w:val="none" w:sz="0" w:space="0" w:color="auto"/>
      </w:divBdr>
      <w:divsChild>
        <w:div w:id="1440643028">
          <w:marLeft w:val="0"/>
          <w:marRight w:val="0"/>
          <w:marTop w:val="0"/>
          <w:marBottom w:val="0"/>
          <w:divBdr>
            <w:top w:val="none" w:sz="0" w:space="0" w:color="auto"/>
            <w:left w:val="none" w:sz="0" w:space="0" w:color="auto"/>
            <w:bottom w:val="none" w:sz="0" w:space="0" w:color="auto"/>
            <w:right w:val="none" w:sz="0" w:space="0" w:color="auto"/>
          </w:divBdr>
        </w:div>
      </w:divsChild>
    </w:div>
    <w:div w:id="793598794">
      <w:bodyDiv w:val="1"/>
      <w:marLeft w:val="0"/>
      <w:marRight w:val="0"/>
      <w:marTop w:val="0"/>
      <w:marBottom w:val="0"/>
      <w:divBdr>
        <w:top w:val="none" w:sz="0" w:space="0" w:color="auto"/>
        <w:left w:val="none" w:sz="0" w:space="0" w:color="auto"/>
        <w:bottom w:val="none" w:sz="0" w:space="0" w:color="auto"/>
        <w:right w:val="none" w:sz="0" w:space="0" w:color="auto"/>
      </w:divBdr>
    </w:div>
    <w:div w:id="793787606">
      <w:bodyDiv w:val="1"/>
      <w:marLeft w:val="0"/>
      <w:marRight w:val="0"/>
      <w:marTop w:val="0"/>
      <w:marBottom w:val="0"/>
      <w:divBdr>
        <w:top w:val="none" w:sz="0" w:space="0" w:color="auto"/>
        <w:left w:val="none" w:sz="0" w:space="0" w:color="auto"/>
        <w:bottom w:val="none" w:sz="0" w:space="0" w:color="auto"/>
        <w:right w:val="none" w:sz="0" w:space="0" w:color="auto"/>
      </w:divBdr>
      <w:divsChild>
        <w:div w:id="1954163834">
          <w:marLeft w:val="0"/>
          <w:marRight w:val="0"/>
          <w:marTop w:val="0"/>
          <w:marBottom w:val="0"/>
          <w:divBdr>
            <w:top w:val="none" w:sz="0" w:space="0" w:color="auto"/>
            <w:left w:val="none" w:sz="0" w:space="0" w:color="auto"/>
            <w:bottom w:val="none" w:sz="0" w:space="0" w:color="auto"/>
            <w:right w:val="none" w:sz="0" w:space="0" w:color="auto"/>
          </w:divBdr>
          <w:divsChild>
            <w:div w:id="1132402205">
              <w:marLeft w:val="900"/>
              <w:marRight w:val="0"/>
              <w:marTop w:val="0"/>
              <w:marBottom w:val="0"/>
              <w:divBdr>
                <w:top w:val="none" w:sz="0" w:space="0" w:color="auto"/>
                <w:left w:val="none" w:sz="0" w:space="0" w:color="auto"/>
                <w:bottom w:val="none" w:sz="0" w:space="0" w:color="auto"/>
                <w:right w:val="none" w:sz="0" w:space="0" w:color="auto"/>
              </w:divBdr>
              <w:divsChild>
                <w:div w:id="1375080215">
                  <w:marLeft w:val="0"/>
                  <w:marRight w:val="0"/>
                  <w:marTop w:val="0"/>
                  <w:marBottom w:val="0"/>
                  <w:divBdr>
                    <w:top w:val="none" w:sz="0" w:space="0" w:color="auto"/>
                    <w:left w:val="none" w:sz="0" w:space="0" w:color="auto"/>
                    <w:bottom w:val="none" w:sz="0" w:space="0" w:color="auto"/>
                    <w:right w:val="none" w:sz="0" w:space="0" w:color="auto"/>
                  </w:divBdr>
                </w:div>
                <w:div w:id="208398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58979">
      <w:bodyDiv w:val="1"/>
      <w:marLeft w:val="0"/>
      <w:marRight w:val="0"/>
      <w:marTop w:val="0"/>
      <w:marBottom w:val="0"/>
      <w:divBdr>
        <w:top w:val="none" w:sz="0" w:space="0" w:color="auto"/>
        <w:left w:val="none" w:sz="0" w:space="0" w:color="auto"/>
        <w:bottom w:val="none" w:sz="0" w:space="0" w:color="auto"/>
        <w:right w:val="none" w:sz="0" w:space="0" w:color="auto"/>
      </w:divBdr>
      <w:divsChild>
        <w:div w:id="14700399">
          <w:marLeft w:val="0"/>
          <w:marRight w:val="0"/>
          <w:marTop w:val="0"/>
          <w:marBottom w:val="0"/>
          <w:divBdr>
            <w:top w:val="none" w:sz="0" w:space="0" w:color="auto"/>
            <w:left w:val="none" w:sz="0" w:space="0" w:color="auto"/>
            <w:bottom w:val="none" w:sz="0" w:space="0" w:color="auto"/>
            <w:right w:val="none" w:sz="0" w:space="0" w:color="auto"/>
          </w:divBdr>
        </w:div>
        <w:div w:id="1126661750">
          <w:marLeft w:val="0"/>
          <w:marRight w:val="0"/>
          <w:marTop w:val="0"/>
          <w:marBottom w:val="0"/>
          <w:divBdr>
            <w:top w:val="none" w:sz="0" w:space="0" w:color="auto"/>
            <w:left w:val="none" w:sz="0" w:space="0" w:color="auto"/>
            <w:bottom w:val="none" w:sz="0" w:space="0" w:color="auto"/>
            <w:right w:val="none" w:sz="0" w:space="0" w:color="auto"/>
          </w:divBdr>
          <w:divsChild>
            <w:div w:id="4194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064017">
      <w:bodyDiv w:val="1"/>
      <w:marLeft w:val="0"/>
      <w:marRight w:val="0"/>
      <w:marTop w:val="0"/>
      <w:marBottom w:val="0"/>
      <w:divBdr>
        <w:top w:val="none" w:sz="0" w:space="0" w:color="auto"/>
        <w:left w:val="none" w:sz="0" w:space="0" w:color="auto"/>
        <w:bottom w:val="none" w:sz="0" w:space="0" w:color="auto"/>
        <w:right w:val="none" w:sz="0" w:space="0" w:color="auto"/>
      </w:divBdr>
    </w:div>
    <w:div w:id="794107538">
      <w:bodyDiv w:val="1"/>
      <w:marLeft w:val="0"/>
      <w:marRight w:val="0"/>
      <w:marTop w:val="0"/>
      <w:marBottom w:val="0"/>
      <w:divBdr>
        <w:top w:val="none" w:sz="0" w:space="0" w:color="auto"/>
        <w:left w:val="none" w:sz="0" w:space="0" w:color="auto"/>
        <w:bottom w:val="none" w:sz="0" w:space="0" w:color="auto"/>
        <w:right w:val="none" w:sz="0" w:space="0" w:color="auto"/>
      </w:divBdr>
    </w:div>
    <w:div w:id="794443956">
      <w:bodyDiv w:val="1"/>
      <w:marLeft w:val="0"/>
      <w:marRight w:val="0"/>
      <w:marTop w:val="0"/>
      <w:marBottom w:val="0"/>
      <w:divBdr>
        <w:top w:val="none" w:sz="0" w:space="0" w:color="auto"/>
        <w:left w:val="none" w:sz="0" w:space="0" w:color="auto"/>
        <w:bottom w:val="none" w:sz="0" w:space="0" w:color="auto"/>
        <w:right w:val="none" w:sz="0" w:space="0" w:color="auto"/>
      </w:divBdr>
      <w:divsChild>
        <w:div w:id="155190227">
          <w:marLeft w:val="0"/>
          <w:marRight w:val="0"/>
          <w:marTop w:val="0"/>
          <w:marBottom w:val="0"/>
          <w:divBdr>
            <w:top w:val="none" w:sz="0" w:space="0" w:color="auto"/>
            <w:left w:val="none" w:sz="0" w:space="0" w:color="auto"/>
            <w:bottom w:val="none" w:sz="0" w:space="0" w:color="auto"/>
            <w:right w:val="none" w:sz="0" w:space="0" w:color="auto"/>
          </w:divBdr>
          <w:divsChild>
            <w:div w:id="57130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35641">
      <w:bodyDiv w:val="1"/>
      <w:marLeft w:val="0"/>
      <w:marRight w:val="0"/>
      <w:marTop w:val="0"/>
      <w:marBottom w:val="0"/>
      <w:divBdr>
        <w:top w:val="none" w:sz="0" w:space="0" w:color="auto"/>
        <w:left w:val="none" w:sz="0" w:space="0" w:color="auto"/>
        <w:bottom w:val="none" w:sz="0" w:space="0" w:color="auto"/>
        <w:right w:val="none" w:sz="0" w:space="0" w:color="auto"/>
      </w:divBdr>
      <w:divsChild>
        <w:div w:id="300624633">
          <w:marLeft w:val="0"/>
          <w:marRight w:val="0"/>
          <w:marTop w:val="0"/>
          <w:marBottom w:val="0"/>
          <w:divBdr>
            <w:top w:val="none" w:sz="0" w:space="0" w:color="auto"/>
            <w:left w:val="none" w:sz="0" w:space="0" w:color="auto"/>
            <w:bottom w:val="none" w:sz="0" w:space="0" w:color="auto"/>
            <w:right w:val="none" w:sz="0" w:space="0" w:color="auto"/>
          </w:divBdr>
        </w:div>
      </w:divsChild>
    </w:div>
    <w:div w:id="794644490">
      <w:bodyDiv w:val="1"/>
      <w:marLeft w:val="0"/>
      <w:marRight w:val="0"/>
      <w:marTop w:val="0"/>
      <w:marBottom w:val="0"/>
      <w:divBdr>
        <w:top w:val="none" w:sz="0" w:space="0" w:color="auto"/>
        <w:left w:val="none" w:sz="0" w:space="0" w:color="auto"/>
        <w:bottom w:val="none" w:sz="0" w:space="0" w:color="auto"/>
        <w:right w:val="none" w:sz="0" w:space="0" w:color="auto"/>
      </w:divBdr>
    </w:div>
    <w:div w:id="794909114">
      <w:bodyDiv w:val="1"/>
      <w:marLeft w:val="0"/>
      <w:marRight w:val="0"/>
      <w:marTop w:val="0"/>
      <w:marBottom w:val="0"/>
      <w:divBdr>
        <w:top w:val="none" w:sz="0" w:space="0" w:color="auto"/>
        <w:left w:val="none" w:sz="0" w:space="0" w:color="auto"/>
        <w:bottom w:val="none" w:sz="0" w:space="0" w:color="auto"/>
        <w:right w:val="none" w:sz="0" w:space="0" w:color="auto"/>
      </w:divBdr>
    </w:div>
    <w:div w:id="795216018">
      <w:bodyDiv w:val="1"/>
      <w:marLeft w:val="0"/>
      <w:marRight w:val="0"/>
      <w:marTop w:val="0"/>
      <w:marBottom w:val="0"/>
      <w:divBdr>
        <w:top w:val="none" w:sz="0" w:space="0" w:color="auto"/>
        <w:left w:val="none" w:sz="0" w:space="0" w:color="auto"/>
        <w:bottom w:val="none" w:sz="0" w:space="0" w:color="auto"/>
        <w:right w:val="none" w:sz="0" w:space="0" w:color="auto"/>
      </w:divBdr>
    </w:div>
    <w:div w:id="795217231">
      <w:bodyDiv w:val="1"/>
      <w:marLeft w:val="0"/>
      <w:marRight w:val="0"/>
      <w:marTop w:val="0"/>
      <w:marBottom w:val="0"/>
      <w:divBdr>
        <w:top w:val="none" w:sz="0" w:space="0" w:color="auto"/>
        <w:left w:val="none" w:sz="0" w:space="0" w:color="auto"/>
        <w:bottom w:val="none" w:sz="0" w:space="0" w:color="auto"/>
        <w:right w:val="none" w:sz="0" w:space="0" w:color="auto"/>
      </w:divBdr>
    </w:div>
    <w:div w:id="795367690">
      <w:bodyDiv w:val="1"/>
      <w:marLeft w:val="0"/>
      <w:marRight w:val="0"/>
      <w:marTop w:val="0"/>
      <w:marBottom w:val="0"/>
      <w:divBdr>
        <w:top w:val="none" w:sz="0" w:space="0" w:color="auto"/>
        <w:left w:val="none" w:sz="0" w:space="0" w:color="auto"/>
        <w:bottom w:val="none" w:sz="0" w:space="0" w:color="auto"/>
        <w:right w:val="none" w:sz="0" w:space="0" w:color="auto"/>
      </w:divBdr>
    </w:div>
    <w:div w:id="795607710">
      <w:bodyDiv w:val="1"/>
      <w:marLeft w:val="0"/>
      <w:marRight w:val="0"/>
      <w:marTop w:val="0"/>
      <w:marBottom w:val="0"/>
      <w:divBdr>
        <w:top w:val="none" w:sz="0" w:space="0" w:color="auto"/>
        <w:left w:val="none" w:sz="0" w:space="0" w:color="auto"/>
        <w:bottom w:val="none" w:sz="0" w:space="0" w:color="auto"/>
        <w:right w:val="none" w:sz="0" w:space="0" w:color="auto"/>
      </w:divBdr>
      <w:divsChild>
        <w:div w:id="1610701625">
          <w:marLeft w:val="0"/>
          <w:marRight w:val="0"/>
          <w:marTop w:val="0"/>
          <w:marBottom w:val="0"/>
          <w:divBdr>
            <w:top w:val="none" w:sz="0" w:space="0" w:color="auto"/>
            <w:left w:val="none" w:sz="0" w:space="0" w:color="auto"/>
            <w:bottom w:val="none" w:sz="0" w:space="0" w:color="auto"/>
            <w:right w:val="none" w:sz="0" w:space="0" w:color="auto"/>
          </w:divBdr>
        </w:div>
      </w:divsChild>
    </w:div>
    <w:div w:id="796217268">
      <w:bodyDiv w:val="1"/>
      <w:marLeft w:val="0"/>
      <w:marRight w:val="0"/>
      <w:marTop w:val="0"/>
      <w:marBottom w:val="0"/>
      <w:divBdr>
        <w:top w:val="none" w:sz="0" w:space="0" w:color="auto"/>
        <w:left w:val="none" w:sz="0" w:space="0" w:color="auto"/>
        <w:bottom w:val="none" w:sz="0" w:space="0" w:color="auto"/>
        <w:right w:val="none" w:sz="0" w:space="0" w:color="auto"/>
      </w:divBdr>
      <w:divsChild>
        <w:div w:id="1112676425">
          <w:marLeft w:val="0"/>
          <w:marRight w:val="0"/>
          <w:marTop w:val="0"/>
          <w:marBottom w:val="0"/>
          <w:divBdr>
            <w:top w:val="none" w:sz="0" w:space="0" w:color="auto"/>
            <w:left w:val="none" w:sz="0" w:space="0" w:color="auto"/>
            <w:bottom w:val="none" w:sz="0" w:space="0" w:color="auto"/>
            <w:right w:val="none" w:sz="0" w:space="0" w:color="auto"/>
          </w:divBdr>
          <w:divsChild>
            <w:div w:id="166023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332420">
      <w:bodyDiv w:val="1"/>
      <w:marLeft w:val="0"/>
      <w:marRight w:val="0"/>
      <w:marTop w:val="0"/>
      <w:marBottom w:val="0"/>
      <w:divBdr>
        <w:top w:val="none" w:sz="0" w:space="0" w:color="auto"/>
        <w:left w:val="none" w:sz="0" w:space="0" w:color="auto"/>
        <w:bottom w:val="none" w:sz="0" w:space="0" w:color="auto"/>
        <w:right w:val="none" w:sz="0" w:space="0" w:color="auto"/>
      </w:divBdr>
    </w:div>
    <w:div w:id="796410735">
      <w:bodyDiv w:val="1"/>
      <w:marLeft w:val="0"/>
      <w:marRight w:val="0"/>
      <w:marTop w:val="0"/>
      <w:marBottom w:val="0"/>
      <w:divBdr>
        <w:top w:val="none" w:sz="0" w:space="0" w:color="auto"/>
        <w:left w:val="none" w:sz="0" w:space="0" w:color="auto"/>
        <w:bottom w:val="none" w:sz="0" w:space="0" w:color="auto"/>
        <w:right w:val="none" w:sz="0" w:space="0" w:color="auto"/>
      </w:divBdr>
    </w:div>
    <w:div w:id="796488388">
      <w:bodyDiv w:val="1"/>
      <w:marLeft w:val="0"/>
      <w:marRight w:val="0"/>
      <w:marTop w:val="0"/>
      <w:marBottom w:val="0"/>
      <w:divBdr>
        <w:top w:val="none" w:sz="0" w:space="0" w:color="auto"/>
        <w:left w:val="none" w:sz="0" w:space="0" w:color="auto"/>
        <w:bottom w:val="none" w:sz="0" w:space="0" w:color="auto"/>
        <w:right w:val="none" w:sz="0" w:space="0" w:color="auto"/>
      </w:divBdr>
    </w:div>
    <w:div w:id="796752628">
      <w:bodyDiv w:val="1"/>
      <w:marLeft w:val="0"/>
      <w:marRight w:val="0"/>
      <w:marTop w:val="0"/>
      <w:marBottom w:val="0"/>
      <w:divBdr>
        <w:top w:val="none" w:sz="0" w:space="0" w:color="auto"/>
        <w:left w:val="none" w:sz="0" w:space="0" w:color="auto"/>
        <w:bottom w:val="none" w:sz="0" w:space="0" w:color="auto"/>
        <w:right w:val="none" w:sz="0" w:space="0" w:color="auto"/>
      </w:divBdr>
    </w:div>
    <w:div w:id="796921916">
      <w:bodyDiv w:val="1"/>
      <w:marLeft w:val="0"/>
      <w:marRight w:val="0"/>
      <w:marTop w:val="0"/>
      <w:marBottom w:val="0"/>
      <w:divBdr>
        <w:top w:val="none" w:sz="0" w:space="0" w:color="auto"/>
        <w:left w:val="none" w:sz="0" w:space="0" w:color="auto"/>
        <w:bottom w:val="none" w:sz="0" w:space="0" w:color="auto"/>
        <w:right w:val="none" w:sz="0" w:space="0" w:color="auto"/>
      </w:divBdr>
    </w:div>
    <w:div w:id="796947598">
      <w:bodyDiv w:val="1"/>
      <w:marLeft w:val="0"/>
      <w:marRight w:val="0"/>
      <w:marTop w:val="0"/>
      <w:marBottom w:val="0"/>
      <w:divBdr>
        <w:top w:val="none" w:sz="0" w:space="0" w:color="auto"/>
        <w:left w:val="none" w:sz="0" w:space="0" w:color="auto"/>
        <w:bottom w:val="none" w:sz="0" w:space="0" w:color="auto"/>
        <w:right w:val="none" w:sz="0" w:space="0" w:color="auto"/>
      </w:divBdr>
    </w:div>
    <w:div w:id="796992856">
      <w:bodyDiv w:val="1"/>
      <w:marLeft w:val="0"/>
      <w:marRight w:val="0"/>
      <w:marTop w:val="0"/>
      <w:marBottom w:val="0"/>
      <w:divBdr>
        <w:top w:val="none" w:sz="0" w:space="0" w:color="auto"/>
        <w:left w:val="none" w:sz="0" w:space="0" w:color="auto"/>
        <w:bottom w:val="none" w:sz="0" w:space="0" w:color="auto"/>
        <w:right w:val="none" w:sz="0" w:space="0" w:color="auto"/>
      </w:divBdr>
    </w:div>
    <w:div w:id="796994850">
      <w:bodyDiv w:val="1"/>
      <w:marLeft w:val="0"/>
      <w:marRight w:val="0"/>
      <w:marTop w:val="0"/>
      <w:marBottom w:val="0"/>
      <w:divBdr>
        <w:top w:val="none" w:sz="0" w:space="0" w:color="auto"/>
        <w:left w:val="none" w:sz="0" w:space="0" w:color="auto"/>
        <w:bottom w:val="none" w:sz="0" w:space="0" w:color="auto"/>
        <w:right w:val="none" w:sz="0" w:space="0" w:color="auto"/>
      </w:divBdr>
      <w:divsChild>
        <w:div w:id="1495802693">
          <w:marLeft w:val="0"/>
          <w:marRight w:val="0"/>
          <w:marTop w:val="0"/>
          <w:marBottom w:val="0"/>
          <w:divBdr>
            <w:top w:val="none" w:sz="0" w:space="0" w:color="auto"/>
            <w:left w:val="none" w:sz="0" w:space="0" w:color="auto"/>
            <w:bottom w:val="none" w:sz="0" w:space="0" w:color="auto"/>
            <w:right w:val="none" w:sz="0" w:space="0" w:color="auto"/>
          </w:divBdr>
          <w:divsChild>
            <w:div w:id="15188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97375">
      <w:bodyDiv w:val="1"/>
      <w:marLeft w:val="0"/>
      <w:marRight w:val="0"/>
      <w:marTop w:val="0"/>
      <w:marBottom w:val="0"/>
      <w:divBdr>
        <w:top w:val="none" w:sz="0" w:space="0" w:color="auto"/>
        <w:left w:val="none" w:sz="0" w:space="0" w:color="auto"/>
        <w:bottom w:val="none" w:sz="0" w:space="0" w:color="auto"/>
        <w:right w:val="none" w:sz="0" w:space="0" w:color="auto"/>
      </w:divBdr>
      <w:divsChild>
        <w:div w:id="780953801">
          <w:marLeft w:val="0"/>
          <w:marRight w:val="0"/>
          <w:marTop w:val="0"/>
          <w:marBottom w:val="0"/>
          <w:divBdr>
            <w:top w:val="none" w:sz="0" w:space="0" w:color="auto"/>
            <w:left w:val="none" w:sz="0" w:space="0" w:color="auto"/>
            <w:bottom w:val="none" w:sz="0" w:space="0" w:color="auto"/>
            <w:right w:val="none" w:sz="0" w:space="0" w:color="auto"/>
          </w:divBdr>
          <w:divsChild>
            <w:div w:id="783496360">
              <w:marLeft w:val="900"/>
              <w:marRight w:val="0"/>
              <w:marTop w:val="0"/>
              <w:marBottom w:val="0"/>
              <w:divBdr>
                <w:top w:val="none" w:sz="0" w:space="0" w:color="auto"/>
                <w:left w:val="none" w:sz="0" w:space="0" w:color="auto"/>
                <w:bottom w:val="none" w:sz="0" w:space="0" w:color="auto"/>
                <w:right w:val="none" w:sz="0" w:space="0" w:color="auto"/>
              </w:divBdr>
              <w:divsChild>
                <w:div w:id="1666129469">
                  <w:marLeft w:val="0"/>
                  <w:marRight w:val="0"/>
                  <w:marTop w:val="0"/>
                  <w:marBottom w:val="0"/>
                  <w:divBdr>
                    <w:top w:val="none" w:sz="0" w:space="0" w:color="auto"/>
                    <w:left w:val="none" w:sz="0" w:space="0" w:color="auto"/>
                    <w:bottom w:val="none" w:sz="0" w:space="0" w:color="auto"/>
                    <w:right w:val="none" w:sz="0" w:space="0" w:color="auto"/>
                  </w:divBdr>
                </w:div>
                <w:div w:id="2880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185161">
      <w:bodyDiv w:val="1"/>
      <w:marLeft w:val="0"/>
      <w:marRight w:val="0"/>
      <w:marTop w:val="0"/>
      <w:marBottom w:val="0"/>
      <w:divBdr>
        <w:top w:val="none" w:sz="0" w:space="0" w:color="auto"/>
        <w:left w:val="none" w:sz="0" w:space="0" w:color="auto"/>
        <w:bottom w:val="none" w:sz="0" w:space="0" w:color="auto"/>
        <w:right w:val="none" w:sz="0" w:space="0" w:color="auto"/>
      </w:divBdr>
      <w:divsChild>
        <w:div w:id="416247100">
          <w:marLeft w:val="0"/>
          <w:marRight w:val="0"/>
          <w:marTop w:val="0"/>
          <w:marBottom w:val="0"/>
          <w:divBdr>
            <w:top w:val="none" w:sz="0" w:space="0" w:color="auto"/>
            <w:left w:val="none" w:sz="0" w:space="0" w:color="auto"/>
            <w:bottom w:val="none" w:sz="0" w:space="0" w:color="auto"/>
            <w:right w:val="none" w:sz="0" w:space="0" w:color="auto"/>
          </w:divBdr>
        </w:div>
      </w:divsChild>
    </w:div>
    <w:div w:id="797256487">
      <w:bodyDiv w:val="1"/>
      <w:marLeft w:val="0"/>
      <w:marRight w:val="0"/>
      <w:marTop w:val="0"/>
      <w:marBottom w:val="0"/>
      <w:divBdr>
        <w:top w:val="none" w:sz="0" w:space="0" w:color="auto"/>
        <w:left w:val="none" w:sz="0" w:space="0" w:color="auto"/>
        <w:bottom w:val="none" w:sz="0" w:space="0" w:color="auto"/>
        <w:right w:val="none" w:sz="0" w:space="0" w:color="auto"/>
      </w:divBdr>
    </w:div>
    <w:div w:id="797383533">
      <w:bodyDiv w:val="1"/>
      <w:marLeft w:val="0"/>
      <w:marRight w:val="0"/>
      <w:marTop w:val="0"/>
      <w:marBottom w:val="0"/>
      <w:divBdr>
        <w:top w:val="none" w:sz="0" w:space="0" w:color="auto"/>
        <w:left w:val="none" w:sz="0" w:space="0" w:color="auto"/>
        <w:bottom w:val="none" w:sz="0" w:space="0" w:color="auto"/>
        <w:right w:val="none" w:sz="0" w:space="0" w:color="auto"/>
      </w:divBdr>
      <w:divsChild>
        <w:div w:id="16643555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797602092">
      <w:bodyDiv w:val="1"/>
      <w:marLeft w:val="0"/>
      <w:marRight w:val="0"/>
      <w:marTop w:val="0"/>
      <w:marBottom w:val="0"/>
      <w:divBdr>
        <w:top w:val="none" w:sz="0" w:space="0" w:color="auto"/>
        <w:left w:val="none" w:sz="0" w:space="0" w:color="auto"/>
        <w:bottom w:val="none" w:sz="0" w:space="0" w:color="auto"/>
        <w:right w:val="none" w:sz="0" w:space="0" w:color="auto"/>
      </w:divBdr>
    </w:div>
    <w:div w:id="797652720">
      <w:bodyDiv w:val="1"/>
      <w:marLeft w:val="0"/>
      <w:marRight w:val="0"/>
      <w:marTop w:val="0"/>
      <w:marBottom w:val="0"/>
      <w:divBdr>
        <w:top w:val="none" w:sz="0" w:space="0" w:color="auto"/>
        <w:left w:val="none" w:sz="0" w:space="0" w:color="auto"/>
        <w:bottom w:val="none" w:sz="0" w:space="0" w:color="auto"/>
        <w:right w:val="none" w:sz="0" w:space="0" w:color="auto"/>
      </w:divBdr>
    </w:div>
    <w:div w:id="797989466">
      <w:bodyDiv w:val="1"/>
      <w:marLeft w:val="0"/>
      <w:marRight w:val="0"/>
      <w:marTop w:val="0"/>
      <w:marBottom w:val="0"/>
      <w:divBdr>
        <w:top w:val="none" w:sz="0" w:space="0" w:color="auto"/>
        <w:left w:val="none" w:sz="0" w:space="0" w:color="auto"/>
        <w:bottom w:val="none" w:sz="0" w:space="0" w:color="auto"/>
        <w:right w:val="none" w:sz="0" w:space="0" w:color="auto"/>
      </w:divBdr>
    </w:div>
    <w:div w:id="798189955">
      <w:bodyDiv w:val="1"/>
      <w:marLeft w:val="0"/>
      <w:marRight w:val="0"/>
      <w:marTop w:val="0"/>
      <w:marBottom w:val="0"/>
      <w:divBdr>
        <w:top w:val="none" w:sz="0" w:space="0" w:color="auto"/>
        <w:left w:val="none" w:sz="0" w:space="0" w:color="auto"/>
        <w:bottom w:val="none" w:sz="0" w:space="0" w:color="auto"/>
        <w:right w:val="none" w:sz="0" w:space="0" w:color="auto"/>
      </w:divBdr>
    </w:div>
    <w:div w:id="798298874">
      <w:bodyDiv w:val="1"/>
      <w:marLeft w:val="0"/>
      <w:marRight w:val="0"/>
      <w:marTop w:val="0"/>
      <w:marBottom w:val="0"/>
      <w:divBdr>
        <w:top w:val="none" w:sz="0" w:space="0" w:color="auto"/>
        <w:left w:val="none" w:sz="0" w:space="0" w:color="auto"/>
        <w:bottom w:val="none" w:sz="0" w:space="0" w:color="auto"/>
        <w:right w:val="none" w:sz="0" w:space="0" w:color="auto"/>
      </w:divBdr>
    </w:div>
    <w:div w:id="798450441">
      <w:bodyDiv w:val="1"/>
      <w:marLeft w:val="0"/>
      <w:marRight w:val="0"/>
      <w:marTop w:val="0"/>
      <w:marBottom w:val="0"/>
      <w:divBdr>
        <w:top w:val="none" w:sz="0" w:space="0" w:color="auto"/>
        <w:left w:val="none" w:sz="0" w:space="0" w:color="auto"/>
        <w:bottom w:val="none" w:sz="0" w:space="0" w:color="auto"/>
        <w:right w:val="none" w:sz="0" w:space="0" w:color="auto"/>
      </w:divBdr>
    </w:div>
    <w:div w:id="798492994">
      <w:bodyDiv w:val="1"/>
      <w:marLeft w:val="0"/>
      <w:marRight w:val="0"/>
      <w:marTop w:val="0"/>
      <w:marBottom w:val="0"/>
      <w:divBdr>
        <w:top w:val="none" w:sz="0" w:space="0" w:color="auto"/>
        <w:left w:val="none" w:sz="0" w:space="0" w:color="auto"/>
        <w:bottom w:val="none" w:sz="0" w:space="0" w:color="auto"/>
        <w:right w:val="none" w:sz="0" w:space="0" w:color="auto"/>
      </w:divBdr>
    </w:div>
    <w:div w:id="799038001">
      <w:bodyDiv w:val="1"/>
      <w:marLeft w:val="0"/>
      <w:marRight w:val="0"/>
      <w:marTop w:val="0"/>
      <w:marBottom w:val="0"/>
      <w:divBdr>
        <w:top w:val="none" w:sz="0" w:space="0" w:color="auto"/>
        <w:left w:val="none" w:sz="0" w:space="0" w:color="auto"/>
        <w:bottom w:val="none" w:sz="0" w:space="0" w:color="auto"/>
        <w:right w:val="none" w:sz="0" w:space="0" w:color="auto"/>
      </w:divBdr>
      <w:divsChild>
        <w:div w:id="40712623">
          <w:marLeft w:val="0"/>
          <w:marRight w:val="0"/>
          <w:marTop w:val="0"/>
          <w:marBottom w:val="0"/>
          <w:divBdr>
            <w:top w:val="none" w:sz="0" w:space="0" w:color="auto"/>
            <w:left w:val="none" w:sz="0" w:space="0" w:color="auto"/>
            <w:bottom w:val="none" w:sz="0" w:space="0" w:color="auto"/>
            <w:right w:val="none" w:sz="0" w:space="0" w:color="auto"/>
          </w:divBdr>
          <w:divsChild>
            <w:div w:id="12826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25365">
      <w:bodyDiv w:val="1"/>
      <w:marLeft w:val="0"/>
      <w:marRight w:val="0"/>
      <w:marTop w:val="0"/>
      <w:marBottom w:val="0"/>
      <w:divBdr>
        <w:top w:val="none" w:sz="0" w:space="0" w:color="auto"/>
        <w:left w:val="none" w:sz="0" w:space="0" w:color="auto"/>
        <w:bottom w:val="none" w:sz="0" w:space="0" w:color="auto"/>
        <w:right w:val="none" w:sz="0" w:space="0" w:color="auto"/>
      </w:divBdr>
      <w:divsChild>
        <w:div w:id="1842696726">
          <w:marLeft w:val="0"/>
          <w:marRight w:val="0"/>
          <w:marTop w:val="0"/>
          <w:marBottom w:val="0"/>
          <w:divBdr>
            <w:top w:val="none" w:sz="0" w:space="0" w:color="auto"/>
            <w:left w:val="none" w:sz="0" w:space="0" w:color="auto"/>
            <w:bottom w:val="none" w:sz="0" w:space="0" w:color="auto"/>
            <w:right w:val="none" w:sz="0" w:space="0" w:color="auto"/>
          </w:divBdr>
        </w:div>
      </w:divsChild>
    </w:div>
    <w:div w:id="799344567">
      <w:bodyDiv w:val="1"/>
      <w:marLeft w:val="0"/>
      <w:marRight w:val="0"/>
      <w:marTop w:val="0"/>
      <w:marBottom w:val="0"/>
      <w:divBdr>
        <w:top w:val="none" w:sz="0" w:space="0" w:color="auto"/>
        <w:left w:val="none" w:sz="0" w:space="0" w:color="auto"/>
        <w:bottom w:val="none" w:sz="0" w:space="0" w:color="auto"/>
        <w:right w:val="none" w:sz="0" w:space="0" w:color="auto"/>
      </w:divBdr>
      <w:divsChild>
        <w:div w:id="2074424443">
          <w:marLeft w:val="0"/>
          <w:marRight w:val="0"/>
          <w:marTop w:val="0"/>
          <w:marBottom w:val="0"/>
          <w:divBdr>
            <w:top w:val="none" w:sz="0" w:space="0" w:color="auto"/>
            <w:left w:val="none" w:sz="0" w:space="0" w:color="auto"/>
            <w:bottom w:val="none" w:sz="0" w:space="0" w:color="auto"/>
            <w:right w:val="none" w:sz="0" w:space="0" w:color="auto"/>
          </w:divBdr>
        </w:div>
        <w:div w:id="1550610870">
          <w:marLeft w:val="0"/>
          <w:marRight w:val="0"/>
          <w:marTop w:val="0"/>
          <w:marBottom w:val="375"/>
          <w:divBdr>
            <w:top w:val="none" w:sz="0" w:space="0" w:color="auto"/>
            <w:left w:val="none" w:sz="0" w:space="0" w:color="auto"/>
            <w:bottom w:val="none" w:sz="0" w:space="0" w:color="auto"/>
            <w:right w:val="none" w:sz="0" w:space="0" w:color="auto"/>
          </w:divBdr>
          <w:divsChild>
            <w:div w:id="1998071640">
              <w:marLeft w:val="0"/>
              <w:marRight w:val="0"/>
              <w:marTop w:val="0"/>
              <w:marBottom w:val="0"/>
              <w:divBdr>
                <w:top w:val="none" w:sz="0" w:space="0" w:color="auto"/>
                <w:left w:val="none" w:sz="0" w:space="0" w:color="auto"/>
                <w:bottom w:val="none" w:sz="0" w:space="0" w:color="auto"/>
                <w:right w:val="none" w:sz="0" w:space="0" w:color="auto"/>
              </w:divBdr>
            </w:div>
          </w:divsChild>
        </w:div>
        <w:div w:id="271326114">
          <w:marLeft w:val="0"/>
          <w:marRight w:val="0"/>
          <w:marTop w:val="0"/>
          <w:marBottom w:val="0"/>
          <w:divBdr>
            <w:top w:val="none" w:sz="0" w:space="0" w:color="auto"/>
            <w:left w:val="none" w:sz="0" w:space="0" w:color="auto"/>
            <w:bottom w:val="none" w:sz="0" w:space="0" w:color="auto"/>
            <w:right w:val="none" w:sz="0" w:space="0" w:color="auto"/>
          </w:divBdr>
        </w:div>
      </w:divsChild>
    </w:div>
    <w:div w:id="799540029">
      <w:bodyDiv w:val="1"/>
      <w:marLeft w:val="0"/>
      <w:marRight w:val="0"/>
      <w:marTop w:val="0"/>
      <w:marBottom w:val="0"/>
      <w:divBdr>
        <w:top w:val="none" w:sz="0" w:space="0" w:color="auto"/>
        <w:left w:val="none" w:sz="0" w:space="0" w:color="auto"/>
        <w:bottom w:val="none" w:sz="0" w:space="0" w:color="auto"/>
        <w:right w:val="none" w:sz="0" w:space="0" w:color="auto"/>
      </w:divBdr>
      <w:divsChild>
        <w:div w:id="1601641376">
          <w:marLeft w:val="0"/>
          <w:marRight w:val="0"/>
          <w:marTop w:val="0"/>
          <w:marBottom w:val="0"/>
          <w:divBdr>
            <w:top w:val="none" w:sz="0" w:space="0" w:color="auto"/>
            <w:left w:val="none" w:sz="0" w:space="0" w:color="auto"/>
            <w:bottom w:val="none" w:sz="0" w:space="0" w:color="auto"/>
            <w:right w:val="none" w:sz="0" w:space="0" w:color="auto"/>
          </w:divBdr>
        </w:div>
      </w:divsChild>
    </w:div>
    <w:div w:id="799617909">
      <w:bodyDiv w:val="1"/>
      <w:marLeft w:val="0"/>
      <w:marRight w:val="0"/>
      <w:marTop w:val="0"/>
      <w:marBottom w:val="0"/>
      <w:divBdr>
        <w:top w:val="none" w:sz="0" w:space="0" w:color="auto"/>
        <w:left w:val="none" w:sz="0" w:space="0" w:color="auto"/>
        <w:bottom w:val="none" w:sz="0" w:space="0" w:color="auto"/>
        <w:right w:val="none" w:sz="0" w:space="0" w:color="auto"/>
      </w:divBdr>
    </w:div>
    <w:div w:id="799691614">
      <w:bodyDiv w:val="1"/>
      <w:marLeft w:val="0"/>
      <w:marRight w:val="0"/>
      <w:marTop w:val="0"/>
      <w:marBottom w:val="0"/>
      <w:divBdr>
        <w:top w:val="none" w:sz="0" w:space="0" w:color="auto"/>
        <w:left w:val="none" w:sz="0" w:space="0" w:color="auto"/>
        <w:bottom w:val="none" w:sz="0" w:space="0" w:color="auto"/>
        <w:right w:val="none" w:sz="0" w:space="0" w:color="auto"/>
      </w:divBdr>
      <w:divsChild>
        <w:div w:id="1555265028">
          <w:marLeft w:val="0"/>
          <w:marRight w:val="0"/>
          <w:marTop w:val="0"/>
          <w:marBottom w:val="0"/>
          <w:divBdr>
            <w:top w:val="none" w:sz="0" w:space="0" w:color="auto"/>
            <w:left w:val="none" w:sz="0" w:space="0" w:color="auto"/>
            <w:bottom w:val="none" w:sz="0" w:space="0" w:color="auto"/>
            <w:right w:val="none" w:sz="0" w:space="0" w:color="auto"/>
          </w:divBdr>
          <w:divsChild>
            <w:div w:id="1603107110">
              <w:marLeft w:val="144"/>
              <w:marRight w:val="0"/>
              <w:marTop w:val="79"/>
              <w:marBottom w:val="72"/>
              <w:divBdr>
                <w:top w:val="none" w:sz="0" w:space="0" w:color="auto"/>
                <w:left w:val="none" w:sz="0" w:space="0" w:color="auto"/>
                <w:bottom w:val="none" w:sz="0" w:space="0" w:color="auto"/>
                <w:right w:val="none" w:sz="0" w:space="0" w:color="auto"/>
              </w:divBdr>
            </w:div>
          </w:divsChild>
        </w:div>
        <w:div w:id="1951086173">
          <w:marLeft w:val="0"/>
          <w:marRight w:val="0"/>
          <w:marTop w:val="0"/>
          <w:marBottom w:val="0"/>
          <w:divBdr>
            <w:top w:val="single" w:sz="6" w:space="0" w:color="E5E5E5"/>
            <w:left w:val="single" w:sz="6" w:space="0" w:color="E5E5E5"/>
            <w:bottom w:val="single" w:sz="6" w:space="0" w:color="E5E5E5"/>
            <w:right w:val="single" w:sz="6" w:space="0" w:color="E5E5E5"/>
          </w:divBdr>
          <w:divsChild>
            <w:div w:id="2729077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799693584">
      <w:bodyDiv w:val="1"/>
      <w:marLeft w:val="0"/>
      <w:marRight w:val="0"/>
      <w:marTop w:val="0"/>
      <w:marBottom w:val="0"/>
      <w:divBdr>
        <w:top w:val="none" w:sz="0" w:space="0" w:color="auto"/>
        <w:left w:val="none" w:sz="0" w:space="0" w:color="auto"/>
        <w:bottom w:val="none" w:sz="0" w:space="0" w:color="auto"/>
        <w:right w:val="none" w:sz="0" w:space="0" w:color="auto"/>
      </w:divBdr>
    </w:div>
    <w:div w:id="799810455">
      <w:bodyDiv w:val="1"/>
      <w:marLeft w:val="0"/>
      <w:marRight w:val="0"/>
      <w:marTop w:val="0"/>
      <w:marBottom w:val="0"/>
      <w:divBdr>
        <w:top w:val="none" w:sz="0" w:space="0" w:color="auto"/>
        <w:left w:val="none" w:sz="0" w:space="0" w:color="auto"/>
        <w:bottom w:val="none" w:sz="0" w:space="0" w:color="auto"/>
        <w:right w:val="none" w:sz="0" w:space="0" w:color="auto"/>
      </w:divBdr>
      <w:divsChild>
        <w:div w:id="1699892998">
          <w:marLeft w:val="0"/>
          <w:marRight w:val="0"/>
          <w:marTop w:val="0"/>
          <w:marBottom w:val="0"/>
          <w:divBdr>
            <w:top w:val="none" w:sz="0" w:space="0" w:color="auto"/>
            <w:left w:val="single" w:sz="6" w:space="15" w:color="EDEDED"/>
            <w:bottom w:val="none" w:sz="0" w:space="0" w:color="auto"/>
            <w:right w:val="none" w:sz="0" w:space="0" w:color="auto"/>
          </w:divBdr>
        </w:div>
        <w:div w:id="580213227">
          <w:marLeft w:val="0"/>
          <w:marRight w:val="0"/>
          <w:marTop w:val="0"/>
          <w:marBottom w:val="0"/>
          <w:divBdr>
            <w:top w:val="none" w:sz="0" w:space="0" w:color="auto"/>
            <w:left w:val="none" w:sz="0" w:space="0" w:color="auto"/>
            <w:bottom w:val="none" w:sz="0" w:space="0" w:color="auto"/>
            <w:right w:val="none" w:sz="0" w:space="0" w:color="auto"/>
          </w:divBdr>
          <w:divsChild>
            <w:div w:id="2120834572">
              <w:marLeft w:val="0"/>
              <w:marRight w:val="0"/>
              <w:marTop w:val="0"/>
              <w:marBottom w:val="0"/>
              <w:divBdr>
                <w:top w:val="none" w:sz="0" w:space="0" w:color="auto"/>
                <w:left w:val="none" w:sz="0" w:space="0" w:color="auto"/>
                <w:bottom w:val="none" w:sz="0" w:space="0" w:color="auto"/>
                <w:right w:val="none" w:sz="0" w:space="0" w:color="auto"/>
              </w:divBdr>
              <w:divsChild>
                <w:div w:id="90256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957039">
      <w:bodyDiv w:val="1"/>
      <w:marLeft w:val="0"/>
      <w:marRight w:val="0"/>
      <w:marTop w:val="0"/>
      <w:marBottom w:val="0"/>
      <w:divBdr>
        <w:top w:val="none" w:sz="0" w:space="0" w:color="auto"/>
        <w:left w:val="none" w:sz="0" w:space="0" w:color="auto"/>
        <w:bottom w:val="none" w:sz="0" w:space="0" w:color="auto"/>
        <w:right w:val="none" w:sz="0" w:space="0" w:color="auto"/>
      </w:divBdr>
    </w:div>
    <w:div w:id="800653619">
      <w:bodyDiv w:val="1"/>
      <w:marLeft w:val="0"/>
      <w:marRight w:val="0"/>
      <w:marTop w:val="0"/>
      <w:marBottom w:val="0"/>
      <w:divBdr>
        <w:top w:val="none" w:sz="0" w:space="0" w:color="auto"/>
        <w:left w:val="none" w:sz="0" w:space="0" w:color="auto"/>
        <w:bottom w:val="none" w:sz="0" w:space="0" w:color="auto"/>
        <w:right w:val="none" w:sz="0" w:space="0" w:color="auto"/>
      </w:divBdr>
      <w:divsChild>
        <w:div w:id="859393329">
          <w:marLeft w:val="0"/>
          <w:marRight w:val="0"/>
          <w:marTop w:val="0"/>
          <w:marBottom w:val="0"/>
          <w:divBdr>
            <w:top w:val="none" w:sz="0" w:space="0" w:color="auto"/>
            <w:left w:val="none" w:sz="0" w:space="0" w:color="auto"/>
            <w:bottom w:val="none" w:sz="0" w:space="0" w:color="auto"/>
            <w:right w:val="none" w:sz="0" w:space="0" w:color="auto"/>
          </w:divBdr>
          <w:divsChild>
            <w:div w:id="1442800825">
              <w:marLeft w:val="0"/>
              <w:marRight w:val="0"/>
              <w:marTop w:val="0"/>
              <w:marBottom w:val="0"/>
              <w:divBdr>
                <w:top w:val="none" w:sz="0" w:space="0" w:color="auto"/>
                <w:left w:val="none" w:sz="0" w:space="0" w:color="auto"/>
                <w:bottom w:val="none" w:sz="0" w:space="0" w:color="auto"/>
                <w:right w:val="none" w:sz="0" w:space="0" w:color="auto"/>
              </w:divBdr>
            </w:div>
          </w:divsChild>
        </w:div>
        <w:div w:id="1751348635">
          <w:marLeft w:val="0"/>
          <w:marRight w:val="0"/>
          <w:marTop w:val="225"/>
          <w:marBottom w:val="600"/>
          <w:divBdr>
            <w:top w:val="none" w:sz="0" w:space="0" w:color="auto"/>
            <w:left w:val="none" w:sz="0" w:space="0" w:color="auto"/>
            <w:bottom w:val="none" w:sz="0" w:space="0" w:color="auto"/>
            <w:right w:val="none" w:sz="0" w:space="0" w:color="auto"/>
          </w:divBdr>
        </w:div>
      </w:divsChild>
    </w:div>
    <w:div w:id="800853756">
      <w:bodyDiv w:val="1"/>
      <w:marLeft w:val="0"/>
      <w:marRight w:val="0"/>
      <w:marTop w:val="0"/>
      <w:marBottom w:val="0"/>
      <w:divBdr>
        <w:top w:val="none" w:sz="0" w:space="0" w:color="auto"/>
        <w:left w:val="none" w:sz="0" w:space="0" w:color="auto"/>
        <w:bottom w:val="none" w:sz="0" w:space="0" w:color="auto"/>
        <w:right w:val="none" w:sz="0" w:space="0" w:color="auto"/>
      </w:divBdr>
    </w:div>
    <w:div w:id="800920507">
      <w:bodyDiv w:val="1"/>
      <w:marLeft w:val="0"/>
      <w:marRight w:val="0"/>
      <w:marTop w:val="0"/>
      <w:marBottom w:val="0"/>
      <w:divBdr>
        <w:top w:val="none" w:sz="0" w:space="0" w:color="auto"/>
        <w:left w:val="none" w:sz="0" w:space="0" w:color="auto"/>
        <w:bottom w:val="none" w:sz="0" w:space="0" w:color="auto"/>
        <w:right w:val="none" w:sz="0" w:space="0" w:color="auto"/>
      </w:divBdr>
    </w:div>
    <w:div w:id="801076870">
      <w:bodyDiv w:val="1"/>
      <w:marLeft w:val="0"/>
      <w:marRight w:val="0"/>
      <w:marTop w:val="0"/>
      <w:marBottom w:val="0"/>
      <w:divBdr>
        <w:top w:val="none" w:sz="0" w:space="0" w:color="auto"/>
        <w:left w:val="none" w:sz="0" w:space="0" w:color="auto"/>
        <w:bottom w:val="none" w:sz="0" w:space="0" w:color="auto"/>
        <w:right w:val="none" w:sz="0" w:space="0" w:color="auto"/>
      </w:divBdr>
    </w:div>
    <w:div w:id="801115422">
      <w:bodyDiv w:val="1"/>
      <w:marLeft w:val="0"/>
      <w:marRight w:val="0"/>
      <w:marTop w:val="0"/>
      <w:marBottom w:val="0"/>
      <w:divBdr>
        <w:top w:val="none" w:sz="0" w:space="0" w:color="auto"/>
        <w:left w:val="none" w:sz="0" w:space="0" w:color="auto"/>
        <w:bottom w:val="none" w:sz="0" w:space="0" w:color="auto"/>
        <w:right w:val="none" w:sz="0" w:space="0" w:color="auto"/>
      </w:divBdr>
    </w:div>
    <w:div w:id="801118116">
      <w:bodyDiv w:val="1"/>
      <w:marLeft w:val="0"/>
      <w:marRight w:val="0"/>
      <w:marTop w:val="0"/>
      <w:marBottom w:val="0"/>
      <w:divBdr>
        <w:top w:val="none" w:sz="0" w:space="0" w:color="auto"/>
        <w:left w:val="none" w:sz="0" w:space="0" w:color="auto"/>
        <w:bottom w:val="none" w:sz="0" w:space="0" w:color="auto"/>
        <w:right w:val="none" w:sz="0" w:space="0" w:color="auto"/>
      </w:divBdr>
    </w:div>
    <w:div w:id="801272426">
      <w:bodyDiv w:val="1"/>
      <w:marLeft w:val="0"/>
      <w:marRight w:val="0"/>
      <w:marTop w:val="0"/>
      <w:marBottom w:val="0"/>
      <w:divBdr>
        <w:top w:val="none" w:sz="0" w:space="0" w:color="auto"/>
        <w:left w:val="none" w:sz="0" w:space="0" w:color="auto"/>
        <w:bottom w:val="none" w:sz="0" w:space="0" w:color="auto"/>
        <w:right w:val="none" w:sz="0" w:space="0" w:color="auto"/>
      </w:divBdr>
    </w:div>
    <w:div w:id="801385757">
      <w:bodyDiv w:val="1"/>
      <w:marLeft w:val="0"/>
      <w:marRight w:val="0"/>
      <w:marTop w:val="0"/>
      <w:marBottom w:val="0"/>
      <w:divBdr>
        <w:top w:val="none" w:sz="0" w:space="0" w:color="auto"/>
        <w:left w:val="none" w:sz="0" w:space="0" w:color="auto"/>
        <w:bottom w:val="none" w:sz="0" w:space="0" w:color="auto"/>
        <w:right w:val="none" w:sz="0" w:space="0" w:color="auto"/>
      </w:divBdr>
      <w:divsChild>
        <w:div w:id="1951432232">
          <w:marLeft w:val="0"/>
          <w:marRight w:val="0"/>
          <w:marTop w:val="0"/>
          <w:marBottom w:val="0"/>
          <w:divBdr>
            <w:top w:val="none" w:sz="0" w:space="0" w:color="auto"/>
            <w:left w:val="none" w:sz="0" w:space="0" w:color="auto"/>
            <w:bottom w:val="none" w:sz="0" w:space="0" w:color="auto"/>
            <w:right w:val="none" w:sz="0" w:space="0" w:color="auto"/>
          </w:divBdr>
        </w:div>
        <w:div w:id="600648954">
          <w:marLeft w:val="0"/>
          <w:marRight w:val="0"/>
          <w:marTop w:val="0"/>
          <w:marBottom w:val="375"/>
          <w:divBdr>
            <w:top w:val="none" w:sz="0" w:space="0" w:color="auto"/>
            <w:left w:val="none" w:sz="0" w:space="0" w:color="auto"/>
            <w:bottom w:val="none" w:sz="0" w:space="0" w:color="auto"/>
            <w:right w:val="none" w:sz="0" w:space="0" w:color="auto"/>
          </w:divBdr>
          <w:divsChild>
            <w:div w:id="2005819656">
              <w:marLeft w:val="0"/>
              <w:marRight w:val="0"/>
              <w:marTop w:val="0"/>
              <w:marBottom w:val="0"/>
              <w:divBdr>
                <w:top w:val="none" w:sz="0" w:space="0" w:color="auto"/>
                <w:left w:val="none" w:sz="0" w:space="0" w:color="auto"/>
                <w:bottom w:val="none" w:sz="0" w:space="0" w:color="auto"/>
                <w:right w:val="none" w:sz="0" w:space="0" w:color="auto"/>
              </w:divBdr>
            </w:div>
          </w:divsChild>
        </w:div>
        <w:div w:id="382338820">
          <w:marLeft w:val="0"/>
          <w:marRight w:val="0"/>
          <w:marTop w:val="0"/>
          <w:marBottom w:val="0"/>
          <w:divBdr>
            <w:top w:val="none" w:sz="0" w:space="0" w:color="auto"/>
            <w:left w:val="none" w:sz="0" w:space="0" w:color="auto"/>
            <w:bottom w:val="none" w:sz="0" w:space="0" w:color="auto"/>
            <w:right w:val="none" w:sz="0" w:space="0" w:color="auto"/>
          </w:divBdr>
        </w:div>
      </w:divsChild>
    </w:div>
    <w:div w:id="801462465">
      <w:bodyDiv w:val="1"/>
      <w:marLeft w:val="0"/>
      <w:marRight w:val="0"/>
      <w:marTop w:val="0"/>
      <w:marBottom w:val="0"/>
      <w:divBdr>
        <w:top w:val="none" w:sz="0" w:space="0" w:color="auto"/>
        <w:left w:val="none" w:sz="0" w:space="0" w:color="auto"/>
        <w:bottom w:val="none" w:sz="0" w:space="0" w:color="auto"/>
        <w:right w:val="none" w:sz="0" w:space="0" w:color="auto"/>
      </w:divBdr>
    </w:div>
    <w:div w:id="801772668">
      <w:bodyDiv w:val="1"/>
      <w:marLeft w:val="0"/>
      <w:marRight w:val="0"/>
      <w:marTop w:val="0"/>
      <w:marBottom w:val="0"/>
      <w:divBdr>
        <w:top w:val="none" w:sz="0" w:space="0" w:color="auto"/>
        <w:left w:val="none" w:sz="0" w:space="0" w:color="auto"/>
        <w:bottom w:val="none" w:sz="0" w:space="0" w:color="auto"/>
        <w:right w:val="none" w:sz="0" w:space="0" w:color="auto"/>
      </w:divBdr>
    </w:div>
    <w:div w:id="801852263">
      <w:bodyDiv w:val="1"/>
      <w:marLeft w:val="0"/>
      <w:marRight w:val="0"/>
      <w:marTop w:val="0"/>
      <w:marBottom w:val="0"/>
      <w:divBdr>
        <w:top w:val="none" w:sz="0" w:space="0" w:color="auto"/>
        <w:left w:val="none" w:sz="0" w:space="0" w:color="auto"/>
        <w:bottom w:val="none" w:sz="0" w:space="0" w:color="auto"/>
        <w:right w:val="none" w:sz="0" w:space="0" w:color="auto"/>
      </w:divBdr>
    </w:div>
    <w:div w:id="801967091">
      <w:bodyDiv w:val="1"/>
      <w:marLeft w:val="0"/>
      <w:marRight w:val="0"/>
      <w:marTop w:val="0"/>
      <w:marBottom w:val="0"/>
      <w:divBdr>
        <w:top w:val="none" w:sz="0" w:space="0" w:color="auto"/>
        <w:left w:val="none" w:sz="0" w:space="0" w:color="auto"/>
        <w:bottom w:val="none" w:sz="0" w:space="0" w:color="auto"/>
        <w:right w:val="none" w:sz="0" w:space="0" w:color="auto"/>
      </w:divBdr>
    </w:div>
    <w:div w:id="802044289">
      <w:bodyDiv w:val="1"/>
      <w:marLeft w:val="0"/>
      <w:marRight w:val="0"/>
      <w:marTop w:val="0"/>
      <w:marBottom w:val="0"/>
      <w:divBdr>
        <w:top w:val="none" w:sz="0" w:space="0" w:color="auto"/>
        <w:left w:val="none" w:sz="0" w:space="0" w:color="auto"/>
        <w:bottom w:val="none" w:sz="0" w:space="0" w:color="auto"/>
        <w:right w:val="none" w:sz="0" w:space="0" w:color="auto"/>
      </w:divBdr>
      <w:divsChild>
        <w:div w:id="1973556105">
          <w:marLeft w:val="0"/>
          <w:marRight w:val="0"/>
          <w:marTop w:val="0"/>
          <w:marBottom w:val="0"/>
          <w:divBdr>
            <w:top w:val="none" w:sz="0" w:space="0" w:color="auto"/>
            <w:left w:val="none" w:sz="0" w:space="0" w:color="auto"/>
            <w:bottom w:val="none" w:sz="0" w:space="0" w:color="auto"/>
            <w:right w:val="none" w:sz="0" w:space="0" w:color="auto"/>
          </w:divBdr>
        </w:div>
        <w:div w:id="1228758121">
          <w:marLeft w:val="0"/>
          <w:marRight w:val="0"/>
          <w:marTop w:val="0"/>
          <w:marBottom w:val="375"/>
          <w:divBdr>
            <w:top w:val="none" w:sz="0" w:space="0" w:color="auto"/>
            <w:left w:val="none" w:sz="0" w:space="0" w:color="auto"/>
            <w:bottom w:val="none" w:sz="0" w:space="0" w:color="auto"/>
            <w:right w:val="none" w:sz="0" w:space="0" w:color="auto"/>
          </w:divBdr>
          <w:divsChild>
            <w:div w:id="1846167839">
              <w:marLeft w:val="0"/>
              <w:marRight w:val="0"/>
              <w:marTop w:val="0"/>
              <w:marBottom w:val="0"/>
              <w:divBdr>
                <w:top w:val="none" w:sz="0" w:space="0" w:color="auto"/>
                <w:left w:val="none" w:sz="0" w:space="0" w:color="auto"/>
                <w:bottom w:val="none" w:sz="0" w:space="0" w:color="auto"/>
                <w:right w:val="none" w:sz="0" w:space="0" w:color="auto"/>
              </w:divBdr>
            </w:div>
          </w:divsChild>
        </w:div>
        <w:div w:id="1383946838">
          <w:marLeft w:val="0"/>
          <w:marRight w:val="0"/>
          <w:marTop w:val="0"/>
          <w:marBottom w:val="0"/>
          <w:divBdr>
            <w:top w:val="none" w:sz="0" w:space="0" w:color="auto"/>
            <w:left w:val="none" w:sz="0" w:space="0" w:color="auto"/>
            <w:bottom w:val="none" w:sz="0" w:space="0" w:color="auto"/>
            <w:right w:val="none" w:sz="0" w:space="0" w:color="auto"/>
          </w:divBdr>
        </w:div>
      </w:divsChild>
    </w:div>
    <w:div w:id="802114403">
      <w:bodyDiv w:val="1"/>
      <w:marLeft w:val="0"/>
      <w:marRight w:val="0"/>
      <w:marTop w:val="0"/>
      <w:marBottom w:val="0"/>
      <w:divBdr>
        <w:top w:val="none" w:sz="0" w:space="0" w:color="auto"/>
        <w:left w:val="none" w:sz="0" w:space="0" w:color="auto"/>
        <w:bottom w:val="none" w:sz="0" w:space="0" w:color="auto"/>
        <w:right w:val="none" w:sz="0" w:space="0" w:color="auto"/>
      </w:divBdr>
      <w:divsChild>
        <w:div w:id="368803464">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802385683">
      <w:bodyDiv w:val="1"/>
      <w:marLeft w:val="0"/>
      <w:marRight w:val="0"/>
      <w:marTop w:val="0"/>
      <w:marBottom w:val="0"/>
      <w:divBdr>
        <w:top w:val="none" w:sz="0" w:space="0" w:color="auto"/>
        <w:left w:val="none" w:sz="0" w:space="0" w:color="auto"/>
        <w:bottom w:val="none" w:sz="0" w:space="0" w:color="auto"/>
        <w:right w:val="none" w:sz="0" w:space="0" w:color="auto"/>
      </w:divBdr>
      <w:divsChild>
        <w:div w:id="644823973">
          <w:marLeft w:val="0"/>
          <w:marRight w:val="0"/>
          <w:marTop w:val="0"/>
          <w:marBottom w:val="0"/>
          <w:divBdr>
            <w:top w:val="none" w:sz="0" w:space="0" w:color="auto"/>
            <w:left w:val="none" w:sz="0" w:space="0" w:color="auto"/>
            <w:bottom w:val="none" w:sz="0" w:space="0" w:color="auto"/>
            <w:right w:val="none" w:sz="0" w:space="0" w:color="auto"/>
          </w:divBdr>
        </w:div>
      </w:divsChild>
    </w:div>
    <w:div w:id="802503678">
      <w:bodyDiv w:val="1"/>
      <w:marLeft w:val="0"/>
      <w:marRight w:val="0"/>
      <w:marTop w:val="0"/>
      <w:marBottom w:val="0"/>
      <w:divBdr>
        <w:top w:val="none" w:sz="0" w:space="0" w:color="auto"/>
        <w:left w:val="none" w:sz="0" w:space="0" w:color="auto"/>
        <w:bottom w:val="none" w:sz="0" w:space="0" w:color="auto"/>
        <w:right w:val="none" w:sz="0" w:space="0" w:color="auto"/>
      </w:divBdr>
    </w:div>
    <w:div w:id="802574325">
      <w:bodyDiv w:val="1"/>
      <w:marLeft w:val="0"/>
      <w:marRight w:val="0"/>
      <w:marTop w:val="0"/>
      <w:marBottom w:val="0"/>
      <w:divBdr>
        <w:top w:val="none" w:sz="0" w:space="0" w:color="auto"/>
        <w:left w:val="none" w:sz="0" w:space="0" w:color="auto"/>
        <w:bottom w:val="none" w:sz="0" w:space="0" w:color="auto"/>
        <w:right w:val="none" w:sz="0" w:space="0" w:color="auto"/>
      </w:divBdr>
      <w:divsChild>
        <w:div w:id="177278363">
          <w:marLeft w:val="0"/>
          <w:marRight w:val="0"/>
          <w:marTop w:val="0"/>
          <w:marBottom w:val="0"/>
          <w:divBdr>
            <w:top w:val="none" w:sz="0" w:space="0" w:color="auto"/>
            <w:left w:val="none" w:sz="0" w:space="0" w:color="auto"/>
            <w:bottom w:val="none" w:sz="0" w:space="0" w:color="auto"/>
            <w:right w:val="none" w:sz="0" w:space="0" w:color="auto"/>
          </w:divBdr>
        </w:div>
      </w:divsChild>
    </w:div>
    <w:div w:id="802619849">
      <w:bodyDiv w:val="1"/>
      <w:marLeft w:val="0"/>
      <w:marRight w:val="0"/>
      <w:marTop w:val="0"/>
      <w:marBottom w:val="0"/>
      <w:divBdr>
        <w:top w:val="none" w:sz="0" w:space="0" w:color="auto"/>
        <w:left w:val="none" w:sz="0" w:space="0" w:color="auto"/>
        <w:bottom w:val="none" w:sz="0" w:space="0" w:color="auto"/>
        <w:right w:val="none" w:sz="0" w:space="0" w:color="auto"/>
      </w:divBdr>
    </w:div>
    <w:div w:id="802694288">
      <w:bodyDiv w:val="1"/>
      <w:marLeft w:val="0"/>
      <w:marRight w:val="0"/>
      <w:marTop w:val="0"/>
      <w:marBottom w:val="0"/>
      <w:divBdr>
        <w:top w:val="none" w:sz="0" w:space="0" w:color="auto"/>
        <w:left w:val="none" w:sz="0" w:space="0" w:color="auto"/>
        <w:bottom w:val="none" w:sz="0" w:space="0" w:color="auto"/>
        <w:right w:val="none" w:sz="0" w:space="0" w:color="auto"/>
      </w:divBdr>
    </w:div>
    <w:div w:id="802892559">
      <w:bodyDiv w:val="1"/>
      <w:marLeft w:val="0"/>
      <w:marRight w:val="0"/>
      <w:marTop w:val="0"/>
      <w:marBottom w:val="0"/>
      <w:divBdr>
        <w:top w:val="none" w:sz="0" w:space="0" w:color="auto"/>
        <w:left w:val="none" w:sz="0" w:space="0" w:color="auto"/>
        <w:bottom w:val="none" w:sz="0" w:space="0" w:color="auto"/>
        <w:right w:val="none" w:sz="0" w:space="0" w:color="auto"/>
      </w:divBdr>
      <w:divsChild>
        <w:div w:id="1456676577">
          <w:marLeft w:val="0"/>
          <w:marRight w:val="0"/>
          <w:marTop w:val="0"/>
          <w:marBottom w:val="0"/>
          <w:divBdr>
            <w:top w:val="none" w:sz="0" w:space="0" w:color="auto"/>
            <w:left w:val="none" w:sz="0" w:space="0" w:color="auto"/>
            <w:bottom w:val="none" w:sz="0" w:space="0" w:color="auto"/>
            <w:right w:val="none" w:sz="0" w:space="0" w:color="auto"/>
          </w:divBdr>
          <w:divsChild>
            <w:div w:id="12412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8525">
      <w:bodyDiv w:val="1"/>
      <w:marLeft w:val="0"/>
      <w:marRight w:val="0"/>
      <w:marTop w:val="0"/>
      <w:marBottom w:val="0"/>
      <w:divBdr>
        <w:top w:val="none" w:sz="0" w:space="0" w:color="auto"/>
        <w:left w:val="none" w:sz="0" w:space="0" w:color="auto"/>
        <w:bottom w:val="none" w:sz="0" w:space="0" w:color="auto"/>
        <w:right w:val="none" w:sz="0" w:space="0" w:color="auto"/>
      </w:divBdr>
    </w:div>
    <w:div w:id="803012835">
      <w:bodyDiv w:val="1"/>
      <w:marLeft w:val="0"/>
      <w:marRight w:val="0"/>
      <w:marTop w:val="0"/>
      <w:marBottom w:val="0"/>
      <w:divBdr>
        <w:top w:val="none" w:sz="0" w:space="0" w:color="auto"/>
        <w:left w:val="none" w:sz="0" w:space="0" w:color="auto"/>
        <w:bottom w:val="none" w:sz="0" w:space="0" w:color="auto"/>
        <w:right w:val="none" w:sz="0" w:space="0" w:color="auto"/>
      </w:divBdr>
    </w:div>
    <w:div w:id="803156142">
      <w:bodyDiv w:val="1"/>
      <w:marLeft w:val="0"/>
      <w:marRight w:val="0"/>
      <w:marTop w:val="0"/>
      <w:marBottom w:val="0"/>
      <w:divBdr>
        <w:top w:val="none" w:sz="0" w:space="0" w:color="auto"/>
        <w:left w:val="none" w:sz="0" w:space="0" w:color="auto"/>
        <w:bottom w:val="none" w:sz="0" w:space="0" w:color="auto"/>
        <w:right w:val="none" w:sz="0" w:space="0" w:color="auto"/>
      </w:divBdr>
    </w:div>
    <w:div w:id="803238593">
      <w:bodyDiv w:val="1"/>
      <w:marLeft w:val="0"/>
      <w:marRight w:val="0"/>
      <w:marTop w:val="0"/>
      <w:marBottom w:val="0"/>
      <w:divBdr>
        <w:top w:val="none" w:sz="0" w:space="0" w:color="auto"/>
        <w:left w:val="none" w:sz="0" w:space="0" w:color="auto"/>
        <w:bottom w:val="none" w:sz="0" w:space="0" w:color="auto"/>
        <w:right w:val="none" w:sz="0" w:space="0" w:color="auto"/>
      </w:divBdr>
    </w:div>
    <w:div w:id="803280071">
      <w:bodyDiv w:val="1"/>
      <w:marLeft w:val="0"/>
      <w:marRight w:val="0"/>
      <w:marTop w:val="0"/>
      <w:marBottom w:val="0"/>
      <w:divBdr>
        <w:top w:val="none" w:sz="0" w:space="0" w:color="auto"/>
        <w:left w:val="none" w:sz="0" w:space="0" w:color="auto"/>
        <w:bottom w:val="none" w:sz="0" w:space="0" w:color="auto"/>
        <w:right w:val="none" w:sz="0" w:space="0" w:color="auto"/>
      </w:divBdr>
    </w:div>
    <w:div w:id="803349916">
      <w:bodyDiv w:val="1"/>
      <w:marLeft w:val="0"/>
      <w:marRight w:val="0"/>
      <w:marTop w:val="0"/>
      <w:marBottom w:val="0"/>
      <w:divBdr>
        <w:top w:val="none" w:sz="0" w:space="0" w:color="auto"/>
        <w:left w:val="none" w:sz="0" w:space="0" w:color="auto"/>
        <w:bottom w:val="none" w:sz="0" w:space="0" w:color="auto"/>
        <w:right w:val="none" w:sz="0" w:space="0" w:color="auto"/>
      </w:divBdr>
    </w:div>
    <w:div w:id="803352002">
      <w:bodyDiv w:val="1"/>
      <w:marLeft w:val="0"/>
      <w:marRight w:val="0"/>
      <w:marTop w:val="0"/>
      <w:marBottom w:val="0"/>
      <w:divBdr>
        <w:top w:val="none" w:sz="0" w:space="0" w:color="auto"/>
        <w:left w:val="none" w:sz="0" w:space="0" w:color="auto"/>
        <w:bottom w:val="none" w:sz="0" w:space="0" w:color="auto"/>
        <w:right w:val="none" w:sz="0" w:space="0" w:color="auto"/>
      </w:divBdr>
    </w:div>
    <w:div w:id="803810577">
      <w:bodyDiv w:val="1"/>
      <w:marLeft w:val="0"/>
      <w:marRight w:val="0"/>
      <w:marTop w:val="0"/>
      <w:marBottom w:val="0"/>
      <w:divBdr>
        <w:top w:val="none" w:sz="0" w:space="0" w:color="auto"/>
        <w:left w:val="none" w:sz="0" w:space="0" w:color="auto"/>
        <w:bottom w:val="none" w:sz="0" w:space="0" w:color="auto"/>
        <w:right w:val="none" w:sz="0" w:space="0" w:color="auto"/>
      </w:divBdr>
      <w:divsChild>
        <w:div w:id="913050389">
          <w:marLeft w:val="0"/>
          <w:marRight w:val="0"/>
          <w:marTop w:val="0"/>
          <w:marBottom w:val="0"/>
          <w:divBdr>
            <w:top w:val="none" w:sz="0" w:space="0" w:color="auto"/>
            <w:left w:val="none" w:sz="0" w:space="0" w:color="auto"/>
            <w:bottom w:val="none" w:sz="0" w:space="0" w:color="auto"/>
            <w:right w:val="none" w:sz="0" w:space="0" w:color="auto"/>
          </w:divBdr>
        </w:div>
      </w:divsChild>
    </w:div>
    <w:div w:id="803814284">
      <w:bodyDiv w:val="1"/>
      <w:marLeft w:val="0"/>
      <w:marRight w:val="0"/>
      <w:marTop w:val="0"/>
      <w:marBottom w:val="0"/>
      <w:divBdr>
        <w:top w:val="none" w:sz="0" w:space="0" w:color="auto"/>
        <w:left w:val="none" w:sz="0" w:space="0" w:color="auto"/>
        <w:bottom w:val="none" w:sz="0" w:space="0" w:color="auto"/>
        <w:right w:val="none" w:sz="0" w:space="0" w:color="auto"/>
      </w:divBdr>
      <w:divsChild>
        <w:div w:id="232860517">
          <w:marLeft w:val="0"/>
          <w:marRight w:val="0"/>
          <w:marTop w:val="0"/>
          <w:marBottom w:val="0"/>
          <w:divBdr>
            <w:top w:val="none" w:sz="0" w:space="0" w:color="auto"/>
            <w:left w:val="none" w:sz="0" w:space="0" w:color="auto"/>
            <w:bottom w:val="none" w:sz="0" w:space="0" w:color="auto"/>
            <w:right w:val="none" w:sz="0" w:space="0" w:color="auto"/>
          </w:divBdr>
          <w:divsChild>
            <w:div w:id="925043122">
              <w:marLeft w:val="0"/>
              <w:marRight w:val="0"/>
              <w:marTop w:val="0"/>
              <w:marBottom w:val="0"/>
              <w:divBdr>
                <w:top w:val="none" w:sz="0" w:space="0" w:color="auto"/>
                <w:left w:val="none" w:sz="0" w:space="0" w:color="auto"/>
                <w:bottom w:val="none" w:sz="0" w:space="0" w:color="auto"/>
                <w:right w:val="none" w:sz="0" w:space="0" w:color="auto"/>
              </w:divBdr>
            </w:div>
          </w:divsChild>
        </w:div>
        <w:div w:id="1536188523">
          <w:marLeft w:val="0"/>
          <w:marRight w:val="0"/>
          <w:marTop w:val="225"/>
          <w:marBottom w:val="600"/>
          <w:divBdr>
            <w:top w:val="none" w:sz="0" w:space="0" w:color="auto"/>
            <w:left w:val="none" w:sz="0" w:space="0" w:color="auto"/>
            <w:bottom w:val="none" w:sz="0" w:space="0" w:color="auto"/>
            <w:right w:val="none" w:sz="0" w:space="0" w:color="auto"/>
          </w:divBdr>
        </w:div>
      </w:divsChild>
    </w:div>
    <w:div w:id="803814887">
      <w:bodyDiv w:val="1"/>
      <w:marLeft w:val="0"/>
      <w:marRight w:val="0"/>
      <w:marTop w:val="0"/>
      <w:marBottom w:val="0"/>
      <w:divBdr>
        <w:top w:val="none" w:sz="0" w:space="0" w:color="auto"/>
        <w:left w:val="none" w:sz="0" w:space="0" w:color="auto"/>
        <w:bottom w:val="none" w:sz="0" w:space="0" w:color="auto"/>
        <w:right w:val="none" w:sz="0" w:space="0" w:color="auto"/>
      </w:divBdr>
      <w:divsChild>
        <w:div w:id="1163083685">
          <w:marLeft w:val="0"/>
          <w:marRight w:val="0"/>
          <w:marTop w:val="0"/>
          <w:marBottom w:val="0"/>
          <w:divBdr>
            <w:top w:val="none" w:sz="0" w:space="0" w:color="auto"/>
            <w:left w:val="none" w:sz="0" w:space="0" w:color="auto"/>
            <w:bottom w:val="none" w:sz="0" w:space="0" w:color="auto"/>
            <w:right w:val="none" w:sz="0" w:space="0" w:color="auto"/>
          </w:divBdr>
          <w:divsChild>
            <w:div w:id="620308568">
              <w:marLeft w:val="900"/>
              <w:marRight w:val="0"/>
              <w:marTop w:val="0"/>
              <w:marBottom w:val="0"/>
              <w:divBdr>
                <w:top w:val="none" w:sz="0" w:space="0" w:color="auto"/>
                <w:left w:val="none" w:sz="0" w:space="0" w:color="auto"/>
                <w:bottom w:val="none" w:sz="0" w:space="0" w:color="auto"/>
                <w:right w:val="none" w:sz="0" w:space="0" w:color="auto"/>
              </w:divBdr>
              <w:divsChild>
                <w:div w:id="774597668">
                  <w:marLeft w:val="0"/>
                  <w:marRight w:val="0"/>
                  <w:marTop w:val="0"/>
                  <w:marBottom w:val="0"/>
                  <w:divBdr>
                    <w:top w:val="none" w:sz="0" w:space="0" w:color="auto"/>
                    <w:left w:val="none" w:sz="0" w:space="0" w:color="auto"/>
                    <w:bottom w:val="none" w:sz="0" w:space="0" w:color="auto"/>
                    <w:right w:val="none" w:sz="0" w:space="0" w:color="auto"/>
                  </w:divBdr>
                </w:div>
                <w:div w:id="11453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90437">
      <w:bodyDiv w:val="1"/>
      <w:marLeft w:val="0"/>
      <w:marRight w:val="0"/>
      <w:marTop w:val="0"/>
      <w:marBottom w:val="0"/>
      <w:divBdr>
        <w:top w:val="none" w:sz="0" w:space="0" w:color="auto"/>
        <w:left w:val="none" w:sz="0" w:space="0" w:color="auto"/>
        <w:bottom w:val="none" w:sz="0" w:space="0" w:color="auto"/>
        <w:right w:val="none" w:sz="0" w:space="0" w:color="auto"/>
      </w:divBdr>
    </w:div>
    <w:div w:id="803935870">
      <w:bodyDiv w:val="1"/>
      <w:marLeft w:val="0"/>
      <w:marRight w:val="0"/>
      <w:marTop w:val="0"/>
      <w:marBottom w:val="0"/>
      <w:divBdr>
        <w:top w:val="none" w:sz="0" w:space="0" w:color="auto"/>
        <w:left w:val="none" w:sz="0" w:space="0" w:color="auto"/>
        <w:bottom w:val="none" w:sz="0" w:space="0" w:color="auto"/>
        <w:right w:val="none" w:sz="0" w:space="0" w:color="auto"/>
      </w:divBdr>
    </w:div>
    <w:div w:id="804008581">
      <w:bodyDiv w:val="1"/>
      <w:marLeft w:val="0"/>
      <w:marRight w:val="0"/>
      <w:marTop w:val="0"/>
      <w:marBottom w:val="0"/>
      <w:divBdr>
        <w:top w:val="none" w:sz="0" w:space="0" w:color="auto"/>
        <w:left w:val="none" w:sz="0" w:space="0" w:color="auto"/>
        <w:bottom w:val="none" w:sz="0" w:space="0" w:color="auto"/>
        <w:right w:val="none" w:sz="0" w:space="0" w:color="auto"/>
      </w:divBdr>
      <w:divsChild>
        <w:div w:id="974942934">
          <w:marLeft w:val="0"/>
          <w:marRight w:val="0"/>
          <w:marTop w:val="0"/>
          <w:marBottom w:val="0"/>
          <w:divBdr>
            <w:top w:val="none" w:sz="0" w:space="0" w:color="auto"/>
            <w:left w:val="none" w:sz="0" w:space="0" w:color="auto"/>
            <w:bottom w:val="none" w:sz="0" w:space="0" w:color="auto"/>
            <w:right w:val="none" w:sz="0" w:space="0" w:color="auto"/>
          </w:divBdr>
        </w:div>
      </w:divsChild>
    </w:div>
    <w:div w:id="804011275">
      <w:bodyDiv w:val="1"/>
      <w:marLeft w:val="0"/>
      <w:marRight w:val="0"/>
      <w:marTop w:val="0"/>
      <w:marBottom w:val="0"/>
      <w:divBdr>
        <w:top w:val="none" w:sz="0" w:space="0" w:color="auto"/>
        <w:left w:val="none" w:sz="0" w:space="0" w:color="auto"/>
        <w:bottom w:val="none" w:sz="0" w:space="0" w:color="auto"/>
        <w:right w:val="none" w:sz="0" w:space="0" w:color="auto"/>
      </w:divBdr>
    </w:div>
    <w:div w:id="804081377">
      <w:bodyDiv w:val="1"/>
      <w:marLeft w:val="0"/>
      <w:marRight w:val="0"/>
      <w:marTop w:val="0"/>
      <w:marBottom w:val="0"/>
      <w:divBdr>
        <w:top w:val="none" w:sz="0" w:space="0" w:color="auto"/>
        <w:left w:val="none" w:sz="0" w:space="0" w:color="auto"/>
        <w:bottom w:val="none" w:sz="0" w:space="0" w:color="auto"/>
        <w:right w:val="none" w:sz="0" w:space="0" w:color="auto"/>
      </w:divBdr>
    </w:div>
    <w:div w:id="804084700">
      <w:bodyDiv w:val="1"/>
      <w:marLeft w:val="0"/>
      <w:marRight w:val="0"/>
      <w:marTop w:val="0"/>
      <w:marBottom w:val="0"/>
      <w:divBdr>
        <w:top w:val="none" w:sz="0" w:space="0" w:color="auto"/>
        <w:left w:val="none" w:sz="0" w:space="0" w:color="auto"/>
        <w:bottom w:val="none" w:sz="0" w:space="0" w:color="auto"/>
        <w:right w:val="none" w:sz="0" w:space="0" w:color="auto"/>
      </w:divBdr>
      <w:divsChild>
        <w:div w:id="825442620">
          <w:marLeft w:val="0"/>
          <w:marRight w:val="0"/>
          <w:marTop w:val="0"/>
          <w:marBottom w:val="0"/>
          <w:divBdr>
            <w:top w:val="none" w:sz="0" w:space="0" w:color="auto"/>
            <w:left w:val="none" w:sz="0" w:space="0" w:color="auto"/>
            <w:bottom w:val="none" w:sz="0" w:space="0" w:color="auto"/>
            <w:right w:val="none" w:sz="0" w:space="0" w:color="auto"/>
          </w:divBdr>
        </w:div>
      </w:divsChild>
    </w:div>
    <w:div w:id="804128974">
      <w:bodyDiv w:val="1"/>
      <w:marLeft w:val="0"/>
      <w:marRight w:val="0"/>
      <w:marTop w:val="0"/>
      <w:marBottom w:val="0"/>
      <w:divBdr>
        <w:top w:val="none" w:sz="0" w:space="0" w:color="auto"/>
        <w:left w:val="none" w:sz="0" w:space="0" w:color="auto"/>
        <w:bottom w:val="none" w:sz="0" w:space="0" w:color="auto"/>
        <w:right w:val="none" w:sz="0" w:space="0" w:color="auto"/>
      </w:divBdr>
    </w:div>
    <w:div w:id="804350582">
      <w:bodyDiv w:val="1"/>
      <w:marLeft w:val="0"/>
      <w:marRight w:val="0"/>
      <w:marTop w:val="0"/>
      <w:marBottom w:val="0"/>
      <w:divBdr>
        <w:top w:val="none" w:sz="0" w:space="0" w:color="auto"/>
        <w:left w:val="none" w:sz="0" w:space="0" w:color="auto"/>
        <w:bottom w:val="none" w:sz="0" w:space="0" w:color="auto"/>
        <w:right w:val="none" w:sz="0" w:space="0" w:color="auto"/>
      </w:divBdr>
      <w:divsChild>
        <w:div w:id="405422282">
          <w:marLeft w:val="-225"/>
          <w:marRight w:val="-225"/>
          <w:marTop w:val="0"/>
          <w:marBottom w:val="0"/>
          <w:divBdr>
            <w:top w:val="none" w:sz="0" w:space="0" w:color="auto"/>
            <w:left w:val="none" w:sz="0" w:space="0" w:color="auto"/>
            <w:bottom w:val="none" w:sz="0" w:space="0" w:color="auto"/>
            <w:right w:val="none" w:sz="0" w:space="0" w:color="auto"/>
          </w:divBdr>
          <w:divsChild>
            <w:div w:id="928463470">
              <w:marLeft w:val="0"/>
              <w:marRight w:val="0"/>
              <w:marTop w:val="0"/>
              <w:marBottom w:val="0"/>
              <w:divBdr>
                <w:top w:val="none" w:sz="0" w:space="0" w:color="auto"/>
                <w:left w:val="none" w:sz="0" w:space="0" w:color="auto"/>
                <w:bottom w:val="none" w:sz="0" w:space="0" w:color="auto"/>
                <w:right w:val="none" w:sz="0" w:space="0" w:color="auto"/>
              </w:divBdr>
              <w:divsChild>
                <w:div w:id="11365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35925">
          <w:marLeft w:val="-225"/>
          <w:marRight w:val="-225"/>
          <w:marTop w:val="0"/>
          <w:marBottom w:val="0"/>
          <w:divBdr>
            <w:top w:val="none" w:sz="0" w:space="0" w:color="auto"/>
            <w:left w:val="none" w:sz="0" w:space="0" w:color="auto"/>
            <w:bottom w:val="none" w:sz="0" w:space="0" w:color="auto"/>
            <w:right w:val="none" w:sz="0" w:space="0" w:color="auto"/>
          </w:divBdr>
          <w:divsChild>
            <w:div w:id="1261793350">
              <w:marLeft w:val="0"/>
              <w:marRight w:val="0"/>
              <w:marTop w:val="0"/>
              <w:marBottom w:val="0"/>
              <w:divBdr>
                <w:top w:val="none" w:sz="0" w:space="0" w:color="auto"/>
                <w:left w:val="none" w:sz="0" w:space="0" w:color="auto"/>
                <w:bottom w:val="none" w:sz="0" w:space="0" w:color="auto"/>
                <w:right w:val="none" w:sz="0" w:space="0" w:color="auto"/>
              </w:divBdr>
            </w:div>
          </w:divsChild>
        </w:div>
        <w:div w:id="1596858973">
          <w:marLeft w:val="-225"/>
          <w:marRight w:val="-225"/>
          <w:marTop w:val="0"/>
          <w:marBottom w:val="0"/>
          <w:divBdr>
            <w:top w:val="none" w:sz="0" w:space="0" w:color="auto"/>
            <w:left w:val="none" w:sz="0" w:space="0" w:color="auto"/>
            <w:bottom w:val="none" w:sz="0" w:space="0" w:color="auto"/>
            <w:right w:val="none" w:sz="0" w:space="0" w:color="auto"/>
          </w:divBdr>
          <w:divsChild>
            <w:div w:id="8246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1996">
      <w:bodyDiv w:val="1"/>
      <w:marLeft w:val="0"/>
      <w:marRight w:val="0"/>
      <w:marTop w:val="0"/>
      <w:marBottom w:val="0"/>
      <w:divBdr>
        <w:top w:val="none" w:sz="0" w:space="0" w:color="auto"/>
        <w:left w:val="none" w:sz="0" w:space="0" w:color="auto"/>
        <w:bottom w:val="none" w:sz="0" w:space="0" w:color="auto"/>
        <w:right w:val="none" w:sz="0" w:space="0" w:color="auto"/>
      </w:divBdr>
      <w:divsChild>
        <w:div w:id="1755930324">
          <w:marLeft w:val="0"/>
          <w:marRight w:val="0"/>
          <w:marTop w:val="0"/>
          <w:marBottom w:val="0"/>
          <w:divBdr>
            <w:top w:val="none" w:sz="0" w:space="0" w:color="auto"/>
            <w:left w:val="none" w:sz="0" w:space="0" w:color="auto"/>
            <w:bottom w:val="none" w:sz="0" w:space="0" w:color="auto"/>
            <w:right w:val="none" w:sz="0" w:space="0" w:color="auto"/>
          </w:divBdr>
          <w:divsChild>
            <w:div w:id="1406226677">
              <w:marLeft w:val="0"/>
              <w:marRight w:val="0"/>
              <w:marTop w:val="0"/>
              <w:marBottom w:val="0"/>
              <w:divBdr>
                <w:top w:val="none" w:sz="0" w:space="0" w:color="auto"/>
                <w:left w:val="none" w:sz="0" w:space="0" w:color="auto"/>
                <w:bottom w:val="none" w:sz="0" w:space="0" w:color="auto"/>
                <w:right w:val="none" w:sz="0" w:space="0" w:color="auto"/>
              </w:divBdr>
            </w:div>
          </w:divsChild>
        </w:div>
        <w:div w:id="110126845">
          <w:marLeft w:val="0"/>
          <w:marRight w:val="0"/>
          <w:marTop w:val="225"/>
          <w:marBottom w:val="600"/>
          <w:divBdr>
            <w:top w:val="none" w:sz="0" w:space="0" w:color="auto"/>
            <w:left w:val="none" w:sz="0" w:space="0" w:color="auto"/>
            <w:bottom w:val="none" w:sz="0" w:space="0" w:color="auto"/>
            <w:right w:val="none" w:sz="0" w:space="0" w:color="auto"/>
          </w:divBdr>
        </w:div>
      </w:divsChild>
    </w:div>
    <w:div w:id="804812602">
      <w:bodyDiv w:val="1"/>
      <w:marLeft w:val="0"/>
      <w:marRight w:val="0"/>
      <w:marTop w:val="0"/>
      <w:marBottom w:val="0"/>
      <w:divBdr>
        <w:top w:val="none" w:sz="0" w:space="0" w:color="auto"/>
        <w:left w:val="none" w:sz="0" w:space="0" w:color="auto"/>
        <w:bottom w:val="none" w:sz="0" w:space="0" w:color="auto"/>
        <w:right w:val="none" w:sz="0" w:space="0" w:color="auto"/>
      </w:divBdr>
    </w:div>
    <w:div w:id="805313733">
      <w:bodyDiv w:val="1"/>
      <w:marLeft w:val="0"/>
      <w:marRight w:val="0"/>
      <w:marTop w:val="0"/>
      <w:marBottom w:val="0"/>
      <w:divBdr>
        <w:top w:val="none" w:sz="0" w:space="0" w:color="auto"/>
        <w:left w:val="none" w:sz="0" w:space="0" w:color="auto"/>
        <w:bottom w:val="none" w:sz="0" w:space="0" w:color="auto"/>
        <w:right w:val="none" w:sz="0" w:space="0" w:color="auto"/>
      </w:divBdr>
      <w:divsChild>
        <w:div w:id="1980724684">
          <w:marLeft w:val="0"/>
          <w:marRight w:val="0"/>
          <w:marTop w:val="0"/>
          <w:marBottom w:val="0"/>
          <w:divBdr>
            <w:top w:val="none" w:sz="0" w:space="0" w:color="auto"/>
            <w:left w:val="none" w:sz="0" w:space="0" w:color="auto"/>
            <w:bottom w:val="none" w:sz="0" w:space="0" w:color="auto"/>
            <w:right w:val="none" w:sz="0" w:space="0" w:color="auto"/>
          </w:divBdr>
        </w:div>
      </w:divsChild>
    </w:div>
    <w:div w:id="805468461">
      <w:bodyDiv w:val="1"/>
      <w:marLeft w:val="0"/>
      <w:marRight w:val="0"/>
      <w:marTop w:val="0"/>
      <w:marBottom w:val="0"/>
      <w:divBdr>
        <w:top w:val="none" w:sz="0" w:space="0" w:color="auto"/>
        <w:left w:val="none" w:sz="0" w:space="0" w:color="auto"/>
        <w:bottom w:val="none" w:sz="0" w:space="0" w:color="auto"/>
        <w:right w:val="none" w:sz="0" w:space="0" w:color="auto"/>
      </w:divBdr>
    </w:div>
    <w:div w:id="805590159">
      <w:bodyDiv w:val="1"/>
      <w:marLeft w:val="0"/>
      <w:marRight w:val="0"/>
      <w:marTop w:val="0"/>
      <w:marBottom w:val="0"/>
      <w:divBdr>
        <w:top w:val="none" w:sz="0" w:space="0" w:color="auto"/>
        <w:left w:val="none" w:sz="0" w:space="0" w:color="auto"/>
        <w:bottom w:val="none" w:sz="0" w:space="0" w:color="auto"/>
        <w:right w:val="none" w:sz="0" w:space="0" w:color="auto"/>
      </w:divBdr>
      <w:divsChild>
        <w:div w:id="1021860745">
          <w:marLeft w:val="0"/>
          <w:marRight w:val="0"/>
          <w:marTop w:val="0"/>
          <w:marBottom w:val="0"/>
          <w:divBdr>
            <w:top w:val="none" w:sz="0" w:space="0" w:color="auto"/>
            <w:left w:val="none" w:sz="0" w:space="0" w:color="auto"/>
            <w:bottom w:val="none" w:sz="0" w:space="0" w:color="auto"/>
            <w:right w:val="none" w:sz="0" w:space="0" w:color="auto"/>
          </w:divBdr>
        </w:div>
        <w:div w:id="1013608499">
          <w:marLeft w:val="0"/>
          <w:marRight w:val="0"/>
          <w:marTop w:val="0"/>
          <w:marBottom w:val="375"/>
          <w:divBdr>
            <w:top w:val="none" w:sz="0" w:space="0" w:color="auto"/>
            <w:left w:val="none" w:sz="0" w:space="0" w:color="auto"/>
            <w:bottom w:val="none" w:sz="0" w:space="0" w:color="auto"/>
            <w:right w:val="none" w:sz="0" w:space="0" w:color="auto"/>
          </w:divBdr>
          <w:divsChild>
            <w:div w:id="748113310">
              <w:marLeft w:val="0"/>
              <w:marRight w:val="0"/>
              <w:marTop w:val="0"/>
              <w:marBottom w:val="0"/>
              <w:divBdr>
                <w:top w:val="none" w:sz="0" w:space="0" w:color="auto"/>
                <w:left w:val="none" w:sz="0" w:space="0" w:color="auto"/>
                <w:bottom w:val="none" w:sz="0" w:space="0" w:color="auto"/>
                <w:right w:val="none" w:sz="0" w:space="0" w:color="auto"/>
              </w:divBdr>
            </w:div>
          </w:divsChild>
        </w:div>
        <w:div w:id="83184153">
          <w:marLeft w:val="0"/>
          <w:marRight w:val="0"/>
          <w:marTop w:val="0"/>
          <w:marBottom w:val="0"/>
          <w:divBdr>
            <w:top w:val="none" w:sz="0" w:space="0" w:color="auto"/>
            <w:left w:val="none" w:sz="0" w:space="0" w:color="auto"/>
            <w:bottom w:val="none" w:sz="0" w:space="0" w:color="auto"/>
            <w:right w:val="none" w:sz="0" w:space="0" w:color="auto"/>
          </w:divBdr>
        </w:div>
      </w:divsChild>
    </w:div>
    <w:div w:id="805706533">
      <w:bodyDiv w:val="1"/>
      <w:marLeft w:val="0"/>
      <w:marRight w:val="0"/>
      <w:marTop w:val="0"/>
      <w:marBottom w:val="0"/>
      <w:divBdr>
        <w:top w:val="none" w:sz="0" w:space="0" w:color="auto"/>
        <w:left w:val="none" w:sz="0" w:space="0" w:color="auto"/>
        <w:bottom w:val="none" w:sz="0" w:space="0" w:color="auto"/>
        <w:right w:val="none" w:sz="0" w:space="0" w:color="auto"/>
      </w:divBdr>
    </w:div>
    <w:div w:id="805777285">
      <w:bodyDiv w:val="1"/>
      <w:marLeft w:val="0"/>
      <w:marRight w:val="0"/>
      <w:marTop w:val="0"/>
      <w:marBottom w:val="0"/>
      <w:divBdr>
        <w:top w:val="none" w:sz="0" w:space="0" w:color="auto"/>
        <w:left w:val="none" w:sz="0" w:space="0" w:color="auto"/>
        <w:bottom w:val="none" w:sz="0" w:space="0" w:color="auto"/>
        <w:right w:val="none" w:sz="0" w:space="0" w:color="auto"/>
      </w:divBdr>
    </w:div>
    <w:div w:id="806050118">
      <w:bodyDiv w:val="1"/>
      <w:marLeft w:val="0"/>
      <w:marRight w:val="0"/>
      <w:marTop w:val="0"/>
      <w:marBottom w:val="0"/>
      <w:divBdr>
        <w:top w:val="none" w:sz="0" w:space="0" w:color="auto"/>
        <w:left w:val="none" w:sz="0" w:space="0" w:color="auto"/>
        <w:bottom w:val="none" w:sz="0" w:space="0" w:color="auto"/>
        <w:right w:val="none" w:sz="0" w:space="0" w:color="auto"/>
      </w:divBdr>
      <w:divsChild>
        <w:div w:id="778373852">
          <w:marLeft w:val="0"/>
          <w:marRight w:val="0"/>
          <w:marTop w:val="0"/>
          <w:marBottom w:val="525"/>
          <w:divBdr>
            <w:top w:val="none" w:sz="0" w:space="0" w:color="auto"/>
            <w:left w:val="none" w:sz="0" w:space="0" w:color="auto"/>
            <w:bottom w:val="none" w:sz="0" w:space="0" w:color="auto"/>
            <w:right w:val="none" w:sz="0" w:space="0" w:color="auto"/>
          </w:divBdr>
        </w:div>
      </w:divsChild>
    </w:div>
    <w:div w:id="806121188">
      <w:bodyDiv w:val="1"/>
      <w:marLeft w:val="0"/>
      <w:marRight w:val="0"/>
      <w:marTop w:val="0"/>
      <w:marBottom w:val="0"/>
      <w:divBdr>
        <w:top w:val="none" w:sz="0" w:space="0" w:color="auto"/>
        <w:left w:val="none" w:sz="0" w:space="0" w:color="auto"/>
        <w:bottom w:val="none" w:sz="0" w:space="0" w:color="auto"/>
        <w:right w:val="none" w:sz="0" w:space="0" w:color="auto"/>
      </w:divBdr>
    </w:div>
    <w:div w:id="806245746">
      <w:bodyDiv w:val="1"/>
      <w:marLeft w:val="0"/>
      <w:marRight w:val="0"/>
      <w:marTop w:val="0"/>
      <w:marBottom w:val="0"/>
      <w:divBdr>
        <w:top w:val="none" w:sz="0" w:space="0" w:color="auto"/>
        <w:left w:val="none" w:sz="0" w:space="0" w:color="auto"/>
        <w:bottom w:val="none" w:sz="0" w:space="0" w:color="auto"/>
        <w:right w:val="none" w:sz="0" w:space="0" w:color="auto"/>
      </w:divBdr>
      <w:divsChild>
        <w:div w:id="1206140258">
          <w:marLeft w:val="0"/>
          <w:marRight w:val="0"/>
          <w:marTop w:val="0"/>
          <w:marBottom w:val="0"/>
          <w:divBdr>
            <w:top w:val="none" w:sz="0" w:space="0" w:color="auto"/>
            <w:left w:val="none" w:sz="0" w:space="0" w:color="auto"/>
            <w:bottom w:val="none" w:sz="0" w:space="0" w:color="auto"/>
            <w:right w:val="none" w:sz="0" w:space="0" w:color="auto"/>
          </w:divBdr>
        </w:div>
        <w:div w:id="1212812739">
          <w:marLeft w:val="0"/>
          <w:marRight w:val="0"/>
          <w:marTop w:val="0"/>
          <w:marBottom w:val="375"/>
          <w:divBdr>
            <w:top w:val="none" w:sz="0" w:space="0" w:color="auto"/>
            <w:left w:val="none" w:sz="0" w:space="0" w:color="auto"/>
            <w:bottom w:val="none" w:sz="0" w:space="0" w:color="auto"/>
            <w:right w:val="none" w:sz="0" w:space="0" w:color="auto"/>
          </w:divBdr>
          <w:divsChild>
            <w:div w:id="1955480162">
              <w:marLeft w:val="0"/>
              <w:marRight w:val="0"/>
              <w:marTop w:val="0"/>
              <w:marBottom w:val="0"/>
              <w:divBdr>
                <w:top w:val="none" w:sz="0" w:space="0" w:color="auto"/>
                <w:left w:val="none" w:sz="0" w:space="0" w:color="auto"/>
                <w:bottom w:val="none" w:sz="0" w:space="0" w:color="auto"/>
                <w:right w:val="none" w:sz="0" w:space="0" w:color="auto"/>
              </w:divBdr>
            </w:div>
          </w:divsChild>
        </w:div>
        <w:div w:id="138691747">
          <w:marLeft w:val="0"/>
          <w:marRight w:val="0"/>
          <w:marTop w:val="0"/>
          <w:marBottom w:val="0"/>
          <w:divBdr>
            <w:top w:val="none" w:sz="0" w:space="0" w:color="auto"/>
            <w:left w:val="none" w:sz="0" w:space="0" w:color="auto"/>
            <w:bottom w:val="none" w:sz="0" w:space="0" w:color="auto"/>
            <w:right w:val="none" w:sz="0" w:space="0" w:color="auto"/>
          </w:divBdr>
        </w:div>
      </w:divsChild>
    </w:div>
    <w:div w:id="806439934">
      <w:bodyDiv w:val="1"/>
      <w:marLeft w:val="0"/>
      <w:marRight w:val="0"/>
      <w:marTop w:val="0"/>
      <w:marBottom w:val="0"/>
      <w:divBdr>
        <w:top w:val="none" w:sz="0" w:space="0" w:color="auto"/>
        <w:left w:val="none" w:sz="0" w:space="0" w:color="auto"/>
        <w:bottom w:val="none" w:sz="0" w:space="0" w:color="auto"/>
        <w:right w:val="none" w:sz="0" w:space="0" w:color="auto"/>
      </w:divBdr>
    </w:div>
    <w:div w:id="806627447">
      <w:bodyDiv w:val="1"/>
      <w:marLeft w:val="0"/>
      <w:marRight w:val="0"/>
      <w:marTop w:val="0"/>
      <w:marBottom w:val="0"/>
      <w:divBdr>
        <w:top w:val="none" w:sz="0" w:space="0" w:color="auto"/>
        <w:left w:val="none" w:sz="0" w:space="0" w:color="auto"/>
        <w:bottom w:val="none" w:sz="0" w:space="0" w:color="auto"/>
        <w:right w:val="none" w:sz="0" w:space="0" w:color="auto"/>
      </w:divBdr>
      <w:divsChild>
        <w:div w:id="1099637419">
          <w:marLeft w:val="0"/>
          <w:marRight w:val="0"/>
          <w:marTop w:val="0"/>
          <w:marBottom w:val="0"/>
          <w:divBdr>
            <w:top w:val="none" w:sz="0" w:space="0" w:color="auto"/>
            <w:left w:val="none" w:sz="0" w:space="0" w:color="auto"/>
            <w:bottom w:val="none" w:sz="0" w:space="0" w:color="auto"/>
            <w:right w:val="none" w:sz="0" w:space="0" w:color="auto"/>
          </w:divBdr>
        </w:div>
      </w:divsChild>
    </w:div>
    <w:div w:id="806699617">
      <w:bodyDiv w:val="1"/>
      <w:marLeft w:val="0"/>
      <w:marRight w:val="0"/>
      <w:marTop w:val="0"/>
      <w:marBottom w:val="0"/>
      <w:divBdr>
        <w:top w:val="none" w:sz="0" w:space="0" w:color="auto"/>
        <w:left w:val="none" w:sz="0" w:space="0" w:color="auto"/>
        <w:bottom w:val="none" w:sz="0" w:space="0" w:color="auto"/>
        <w:right w:val="none" w:sz="0" w:space="0" w:color="auto"/>
      </w:divBdr>
    </w:div>
    <w:div w:id="806895235">
      <w:bodyDiv w:val="1"/>
      <w:marLeft w:val="0"/>
      <w:marRight w:val="0"/>
      <w:marTop w:val="0"/>
      <w:marBottom w:val="0"/>
      <w:divBdr>
        <w:top w:val="none" w:sz="0" w:space="0" w:color="auto"/>
        <w:left w:val="none" w:sz="0" w:space="0" w:color="auto"/>
        <w:bottom w:val="none" w:sz="0" w:space="0" w:color="auto"/>
        <w:right w:val="none" w:sz="0" w:space="0" w:color="auto"/>
      </w:divBdr>
      <w:divsChild>
        <w:div w:id="71859964">
          <w:marLeft w:val="0"/>
          <w:marRight w:val="0"/>
          <w:marTop w:val="0"/>
          <w:marBottom w:val="0"/>
          <w:divBdr>
            <w:top w:val="none" w:sz="0" w:space="0" w:color="auto"/>
            <w:left w:val="none" w:sz="0" w:space="0" w:color="auto"/>
            <w:bottom w:val="none" w:sz="0" w:space="0" w:color="auto"/>
            <w:right w:val="none" w:sz="0" w:space="0" w:color="auto"/>
          </w:divBdr>
        </w:div>
        <w:div w:id="283314546">
          <w:marLeft w:val="0"/>
          <w:marRight w:val="0"/>
          <w:marTop w:val="0"/>
          <w:marBottom w:val="375"/>
          <w:divBdr>
            <w:top w:val="none" w:sz="0" w:space="0" w:color="auto"/>
            <w:left w:val="none" w:sz="0" w:space="0" w:color="auto"/>
            <w:bottom w:val="none" w:sz="0" w:space="0" w:color="auto"/>
            <w:right w:val="none" w:sz="0" w:space="0" w:color="auto"/>
          </w:divBdr>
          <w:divsChild>
            <w:div w:id="893467576">
              <w:marLeft w:val="0"/>
              <w:marRight w:val="0"/>
              <w:marTop w:val="0"/>
              <w:marBottom w:val="0"/>
              <w:divBdr>
                <w:top w:val="none" w:sz="0" w:space="0" w:color="auto"/>
                <w:left w:val="none" w:sz="0" w:space="0" w:color="auto"/>
                <w:bottom w:val="none" w:sz="0" w:space="0" w:color="auto"/>
                <w:right w:val="none" w:sz="0" w:space="0" w:color="auto"/>
              </w:divBdr>
            </w:div>
          </w:divsChild>
        </w:div>
        <w:div w:id="1668754179">
          <w:marLeft w:val="0"/>
          <w:marRight w:val="0"/>
          <w:marTop w:val="0"/>
          <w:marBottom w:val="0"/>
          <w:divBdr>
            <w:top w:val="none" w:sz="0" w:space="0" w:color="auto"/>
            <w:left w:val="none" w:sz="0" w:space="0" w:color="auto"/>
            <w:bottom w:val="none" w:sz="0" w:space="0" w:color="auto"/>
            <w:right w:val="none" w:sz="0" w:space="0" w:color="auto"/>
          </w:divBdr>
        </w:div>
      </w:divsChild>
    </w:div>
    <w:div w:id="806897579">
      <w:bodyDiv w:val="1"/>
      <w:marLeft w:val="0"/>
      <w:marRight w:val="0"/>
      <w:marTop w:val="0"/>
      <w:marBottom w:val="0"/>
      <w:divBdr>
        <w:top w:val="none" w:sz="0" w:space="0" w:color="auto"/>
        <w:left w:val="none" w:sz="0" w:space="0" w:color="auto"/>
        <w:bottom w:val="none" w:sz="0" w:space="0" w:color="auto"/>
        <w:right w:val="none" w:sz="0" w:space="0" w:color="auto"/>
      </w:divBdr>
      <w:divsChild>
        <w:div w:id="642388599">
          <w:marLeft w:val="0"/>
          <w:marRight w:val="0"/>
          <w:marTop w:val="0"/>
          <w:marBottom w:val="0"/>
          <w:divBdr>
            <w:top w:val="none" w:sz="0" w:space="0" w:color="auto"/>
            <w:left w:val="none" w:sz="0" w:space="0" w:color="auto"/>
            <w:bottom w:val="none" w:sz="0" w:space="0" w:color="auto"/>
            <w:right w:val="none" w:sz="0" w:space="0" w:color="auto"/>
          </w:divBdr>
          <w:divsChild>
            <w:div w:id="945505930">
              <w:marLeft w:val="900"/>
              <w:marRight w:val="0"/>
              <w:marTop w:val="0"/>
              <w:marBottom w:val="0"/>
              <w:divBdr>
                <w:top w:val="none" w:sz="0" w:space="0" w:color="auto"/>
                <w:left w:val="none" w:sz="0" w:space="0" w:color="auto"/>
                <w:bottom w:val="none" w:sz="0" w:space="0" w:color="auto"/>
                <w:right w:val="none" w:sz="0" w:space="0" w:color="auto"/>
              </w:divBdr>
              <w:divsChild>
                <w:div w:id="1537422852">
                  <w:marLeft w:val="0"/>
                  <w:marRight w:val="0"/>
                  <w:marTop w:val="0"/>
                  <w:marBottom w:val="0"/>
                  <w:divBdr>
                    <w:top w:val="none" w:sz="0" w:space="0" w:color="auto"/>
                    <w:left w:val="none" w:sz="0" w:space="0" w:color="auto"/>
                    <w:bottom w:val="none" w:sz="0" w:space="0" w:color="auto"/>
                    <w:right w:val="none" w:sz="0" w:space="0" w:color="auto"/>
                  </w:divBdr>
                </w:div>
                <w:div w:id="160276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68312">
      <w:bodyDiv w:val="1"/>
      <w:marLeft w:val="0"/>
      <w:marRight w:val="0"/>
      <w:marTop w:val="0"/>
      <w:marBottom w:val="0"/>
      <w:divBdr>
        <w:top w:val="none" w:sz="0" w:space="0" w:color="auto"/>
        <w:left w:val="none" w:sz="0" w:space="0" w:color="auto"/>
        <w:bottom w:val="none" w:sz="0" w:space="0" w:color="auto"/>
        <w:right w:val="none" w:sz="0" w:space="0" w:color="auto"/>
      </w:divBdr>
    </w:div>
    <w:div w:id="807012459">
      <w:bodyDiv w:val="1"/>
      <w:marLeft w:val="0"/>
      <w:marRight w:val="0"/>
      <w:marTop w:val="0"/>
      <w:marBottom w:val="0"/>
      <w:divBdr>
        <w:top w:val="none" w:sz="0" w:space="0" w:color="auto"/>
        <w:left w:val="none" w:sz="0" w:space="0" w:color="auto"/>
        <w:bottom w:val="none" w:sz="0" w:space="0" w:color="auto"/>
        <w:right w:val="none" w:sz="0" w:space="0" w:color="auto"/>
      </w:divBdr>
    </w:div>
    <w:div w:id="807286294">
      <w:bodyDiv w:val="1"/>
      <w:marLeft w:val="0"/>
      <w:marRight w:val="0"/>
      <w:marTop w:val="0"/>
      <w:marBottom w:val="0"/>
      <w:divBdr>
        <w:top w:val="none" w:sz="0" w:space="0" w:color="auto"/>
        <w:left w:val="none" w:sz="0" w:space="0" w:color="auto"/>
        <w:bottom w:val="none" w:sz="0" w:space="0" w:color="auto"/>
        <w:right w:val="none" w:sz="0" w:space="0" w:color="auto"/>
      </w:divBdr>
      <w:divsChild>
        <w:div w:id="1848597605">
          <w:marLeft w:val="0"/>
          <w:marRight w:val="0"/>
          <w:marTop w:val="0"/>
          <w:marBottom w:val="0"/>
          <w:divBdr>
            <w:top w:val="none" w:sz="0" w:space="0" w:color="auto"/>
            <w:left w:val="none" w:sz="0" w:space="0" w:color="auto"/>
            <w:bottom w:val="none" w:sz="0" w:space="0" w:color="auto"/>
            <w:right w:val="none" w:sz="0" w:space="0" w:color="auto"/>
          </w:divBdr>
        </w:div>
      </w:divsChild>
    </w:div>
    <w:div w:id="807481114">
      <w:bodyDiv w:val="1"/>
      <w:marLeft w:val="0"/>
      <w:marRight w:val="0"/>
      <w:marTop w:val="0"/>
      <w:marBottom w:val="0"/>
      <w:divBdr>
        <w:top w:val="none" w:sz="0" w:space="0" w:color="auto"/>
        <w:left w:val="none" w:sz="0" w:space="0" w:color="auto"/>
        <w:bottom w:val="none" w:sz="0" w:space="0" w:color="auto"/>
        <w:right w:val="none" w:sz="0" w:space="0" w:color="auto"/>
      </w:divBdr>
    </w:div>
    <w:div w:id="807556098">
      <w:bodyDiv w:val="1"/>
      <w:marLeft w:val="0"/>
      <w:marRight w:val="0"/>
      <w:marTop w:val="0"/>
      <w:marBottom w:val="0"/>
      <w:divBdr>
        <w:top w:val="none" w:sz="0" w:space="0" w:color="auto"/>
        <w:left w:val="none" w:sz="0" w:space="0" w:color="auto"/>
        <w:bottom w:val="none" w:sz="0" w:space="0" w:color="auto"/>
        <w:right w:val="none" w:sz="0" w:space="0" w:color="auto"/>
      </w:divBdr>
    </w:div>
    <w:div w:id="807631393">
      <w:bodyDiv w:val="1"/>
      <w:marLeft w:val="0"/>
      <w:marRight w:val="0"/>
      <w:marTop w:val="0"/>
      <w:marBottom w:val="0"/>
      <w:divBdr>
        <w:top w:val="none" w:sz="0" w:space="0" w:color="auto"/>
        <w:left w:val="none" w:sz="0" w:space="0" w:color="auto"/>
        <w:bottom w:val="none" w:sz="0" w:space="0" w:color="auto"/>
        <w:right w:val="none" w:sz="0" w:space="0" w:color="auto"/>
      </w:divBdr>
    </w:div>
    <w:div w:id="807673954">
      <w:bodyDiv w:val="1"/>
      <w:marLeft w:val="0"/>
      <w:marRight w:val="0"/>
      <w:marTop w:val="0"/>
      <w:marBottom w:val="0"/>
      <w:divBdr>
        <w:top w:val="none" w:sz="0" w:space="0" w:color="auto"/>
        <w:left w:val="none" w:sz="0" w:space="0" w:color="auto"/>
        <w:bottom w:val="none" w:sz="0" w:space="0" w:color="auto"/>
        <w:right w:val="none" w:sz="0" w:space="0" w:color="auto"/>
      </w:divBdr>
    </w:div>
    <w:div w:id="807816962">
      <w:bodyDiv w:val="1"/>
      <w:marLeft w:val="0"/>
      <w:marRight w:val="0"/>
      <w:marTop w:val="0"/>
      <w:marBottom w:val="0"/>
      <w:divBdr>
        <w:top w:val="none" w:sz="0" w:space="0" w:color="auto"/>
        <w:left w:val="none" w:sz="0" w:space="0" w:color="auto"/>
        <w:bottom w:val="none" w:sz="0" w:space="0" w:color="auto"/>
        <w:right w:val="none" w:sz="0" w:space="0" w:color="auto"/>
      </w:divBdr>
      <w:divsChild>
        <w:div w:id="296375026">
          <w:marLeft w:val="0"/>
          <w:marRight w:val="0"/>
          <w:marTop w:val="0"/>
          <w:marBottom w:val="0"/>
          <w:divBdr>
            <w:top w:val="none" w:sz="0" w:space="0" w:color="auto"/>
            <w:left w:val="none" w:sz="0" w:space="0" w:color="auto"/>
            <w:bottom w:val="none" w:sz="0" w:space="0" w:color="auto"/>
            <w:right w:val="none" w:sz="0" w:space="0" w:color="auto"/>
          </w:divBdr>
        </w:div>
      </w:divsChild>
    </w:div>
    <w:div w:id="807935203">
      <w:bodyDiv w:val="1"/>
      <w:marLeft w:val="0"/>
      <w:marRight w:val="0"/>
      <w:marTop w:val="0"/>
      <w:marBottom w:val="0"/>
      <w:divBdr>
        <w:top w:val="none" w:sz="0" w:space="0" w:color="auto"/>
        <w:left w:val="none" w:sz="0" w:space="0" w:color="auto"/>
        <w:bottom w:val="none" w:sz="0" w:space="0" w:color="auto"/>
        <w:right w:val="none" w:sz="0" w:space="0" w:color="auto"/>
      </w:divBdr>
      <w:divsChild>
        <w:div w:id="1206067310">
          <w:marLeft w:val="0"/>
          <w:marRight w:val="0"/>
          <w:marTop w:val="0"/>
          <w:marBottom w:val="0"/>
          <w:divBdr>
            <w:top w:val="none" w:sz="0" w:space="0" w:color="auto"/>
            <w:left w:val="none" w:sz="0" w:space="0" w:color="auto"/>
            <w:bottom w:val="none" w:sz="0" w:space="0" w:color="auto"/>
            <w:right w:val="none" w:sz="0" w:space="0" w:color="auto"/>
          </w:divBdr>
        </w:div>
        <w:div w:id="937908922">
          <w:marLeft w:val="0"/>
          <w:marRight w:val="0"/>
          <w:marTop w:val="0"/>
          <w:marBottom w:val="0"/>
          <w:divBdr>
            <w:top w:val="none" w:sz="0" w:space="0" w:color="auto"/>
            <w:left w:val="none" w:sz="0" w:space="0" w:color="auto"/>
            <w:bottom w:val="none" w:sz="0" w:space="0" w:color="auto"/>
            <w:right w:val="none" w:sz="0" w:space="0" w:color="auto"/>
          </w:divBdr>
        </w:div>
      </w:divsChild>
    </w:div>
    <w:div w:id="807942162">
      <w:bodyDiv w:val="1"/>
      <w:marLeft w:val="0"/>
      <w:marRight w:val="0"/>
      <w:marTop w:val="0"/>
      <w:marBottom w:val="0"/>
      <w:divBdr>
        <w:top w:val="none" w:sz="0" w:space="0" w:color="auto"/>
        <w:left w:val="none" w:sz="0" w:space="0" w:color="auto"/>
        <w:bottom w:val="none" w:sz="0" w:space="0" w:color="auto"/>
        <w:right w:val="none" w:sz="0" w:space="0" w:color="auto"/>
      </w:divBdr>
      <w:divsChild>
        <w:div w:id="381486009">
          <w:marLeft w:val="0"/>
          <w:marRight w:val="0"/>
          <w:marTop w:val="0"/>
          <w:marBottom w:val="525"/>
          <w:divBdr>
            <w:top w:val="none" w:sz="0" w:space="0" w:color="auto"/>
            <w:left w:val="none" w:sz="0" w:space="0" w:color="auto"/>
            <w:bottom w:val="none" w:sz="0" w:space="0" w:color="auto"/>
            <w:right w:val="none" w:sz="0" w:space="0" w:color="auto"/>
          </w:divBdr>
        </w:div>
      </w:divsChild>
    </w:div>
    <w:div w:id="808018323">
      <w:bodyDiv w:val="1"/>
      <w:marLeft w:val="0"/>
      <w:marRight w:val="0"/>
      <w:marTop w:val="0"/>
      <w:marBottom w:val="0"/>
      <w:divBdr>
        <w:top w:val="none" w:sz="0" w:space="0" w:color="auto"/>
        <w:left w:val="none" w:sz="0" w:space="0" w:color="auto"/>
        <w:bottom w:val="none" w:sz="0" w:space="0" w:color="auto"/>
        <w:right w:val="none" w:sz="0" w:space="0" w:color="auto"/>
      </w:divBdr>
    </w:div>
    <w:div w:id="808284241">
      <w:bodyDiv w:val="1"/>
      <w:marLeft w:val="0"/>
      <w:marRight w:val="0"/>
      <w:marTop w:val="0"/>
      <w:marBottom w:val="0"/>
      <w:divBdr>
        <w:top w:val="none" w:sz="0" w:space="0" w:color="auto"/>
        <w:left w:val="none" w:sz="0" w:space="0" w:color="auto"/>
        <w:bottom w:val="none" w:sz="0" w:space="0" w:color="auto"/>
        <w:right w:val="none" w:sz="0" w:space="0" w:color="auto"/>
      </w:divBdr>
      <w:divsChild>
        <w:div w:id="930742531">
          <w:marLeft w:val="0"/>
          <w:marRight w:val="0"/>
          <w:marTop w:val="0"/>
          <w:marBottom w:val="0"/>
          <w:divBdr>
            <w:top w:val="none" w:sz="0" w:space="0" w:color="auto"/>
            <w:left w:val="none" w:sz="0" w:space="0" w:color="auto"/>
            <w:bottom w:val="none" w:sz="0" w:space="0" w:color="auto"/>
            <w:right w:val="none" w:sz="0" w:space="0" w:color="auto"/>
          </w:divBdr>
        </w:div>
        <w:div w:id="1603953192">
          <w:marLeft w:val="0"/>
          <w:marRight w:val="0"/>
          <w:marTop w:val="0"/>
          <w:marBottom w:val="0"/>
          <w:divBdr>
            <w:top w:val="none" w:sz="0" w:space="0" w:color="auto"/>
            <w:left w:val="none" w:sz="0" w:space="0" w:color="auto"/>
            <w:bottom w:val="none" w:sz="0" w:space="0" w:color="auto"/>
            <w:right w:val="none" w:sz="0" w:space="0" w:color="auto"/>
          </w:divBdr>
        </w:div>
      </w:divsChild>
    </w:div>
    <w:div w:id="808287650">
      <w:bodyDiv w:val="1"/>
      <w:marLeft w:val="0"/>
      <w:marRight w:val="0"/>
      <w:marTop w:val="0"/>
      <w:marBottom w:val="0"/>
      <w:divBdr>
        <w:top w:val="none" w:sz="0" w:space="0" w:color="auto"/>
        <w:left w:val="none" w:sz="0" w:space="0" w:color="auto"/>
        <w:bottom w:val="none" w:sz="0" w:space="0" w:color="auto"/>
        <w:right w:val="none" w:sz="0" w:space="0" w:color="auto"/>
      </w:divBdr>
    </w:div>
    <w:div w:id="808477005">
      <w:bodyDiv w:val="1"/>
      <w:marLeft w:val="0"/>
      <w:marRight w:val="0"/>
      <w:marTop w:val="0"/>
      <w:marBottom w:val="0"/>
      <w:divBdr>
        <w:top w:val="none" w:sz="0" w:space="0" w:color="auto"/>
        <w:left w:val="none" w:sz="0" w:space="0" w:color="auto"/>
        <w:bottom w:val="none" w:sz="0" w:space="0" w:color="auto"/>
        <w:right w:val="none" w:sz="0" w:space="0" w:color="auto"/>
      </w:divBdr>
    </w:div>
    <w:div w:id="808480531">
      <w:bodyDiv w:val="1"/>
      <w:marLeft w:val="0"/>
      <w:marRight w:val="0"/>
      <w:marTop w:val="0"/>
      <w:marBottom w:val="0"/>
      <w:divBdr>
        <w:top w:val="none" w:sz="0" w:space="0" w:color="auto"/>
        <w:left w:val="none" w:sz="0" w:space="0" w:color="auto"/>
        <w:bottom w:val="none" w:sz="0" w:space="0" w:color="auto"/>
        <w:right w:val="none" w:sz="0" w:space="0" w:color="auto"/>
      </w:divBdr>
    </w:div>
    <w:div w:id="808521282">
      <w:bodyDiv w:val="1"/>
      <w:marLeft w:val="0"/>
      <w:marRight w:val="0"/>
      <w:marTop w:val="0"/>
      <w:marBottom w:val="0"/>
      <w:divBdr>
        <w:top w:val="none" w:sz="0" w:space="0" w:color="auto"/>
        <w:left w:val="none" w:sz="0" w:space="0" w:color="auto"/>
        <w:bottom w:val="none" w:sz="0" w:space="0" w:color="auto"/>
        <w:right w:val="none" w:sz="0" w:space="0" w:color="auto"/>
      </w:divBdr>
    </w:div>
    <w:div w:id="808550244">
      <w:bodyDiv w:val="1"/>
      <w:marLeft w:val="0"/>
      <w:marRight w:val="0"/>
      <w:marTop w:val="0"/>
      <w:marBottom w:val="0"/>
      <w:divBdr>
        <w:top w:val="none" w:sz="0" w:space="0" w:color="auto"/>
        <w:left w:val="none" w:sz="0" w:space="0" w:color="auto"/>
        <w:bottom w:val="none" w:sz="0" w:space="0" w:color="auto"/>
        <w:right w:val="none" w:sz="0" w:space="0" w:color="auto"/>
      </w:divBdr>
    </w:div>
    <w:div w:id="808859691">
      <w:bodyDiv w:val="1"/>
      <w:marLeft w:val="0"/>
      <w:marRight w:val="0"/>
      <w:marTop w:val="0"/>
      <w:marBottom w:val="0"/>
      <w:divBdr>
        <w:top w:val="none" w:sz="0" w:space="0" w:color="auto"/>
        <w:left w:val="none" w:sz="0" w:space="0" w:color="auto"/>
        <w:bottom w:val="none" w:sz="0" w:space="0" w:color="auto"/>
        <w:right w:val="none" w:sz="0" w:space="0" w:color="auto"/>
      </w:divBdr>
      <w:divsChild>
        <w:div w:id="147282349">
          <w:marLeft w:val="0"/>
          <w:marRight w:val="0"/>
          <w:marTop w:val="0"/>
          <w:marBottom w:val="0"/>
          <w:divBdr>
            <w:top w:val="none" w:sz="0" w:space="0" w:color="auto"/>
            <w:left w:val="none" w:sz="0" w:space="0" w:color="auto"/>
            <w:bottom w:val="none" w:sz="0" w:space="0" w:color="auto"/>
            <w:right w:val="none" w:sz="0" w:space="0" w:color="auto"/>
          </w:divBdr>
          <w:divsChild>
            <w:div w:id="283464750">
              <w:marLeft w:val="0"/>
              <w:marRight w:val="0"/>
              <w:marTop w:val="0"/>
              <w:marBottom w:val="0"/>
              <w:divBdr>
                <w:top w:val="none" w:sz="0" w:space="0" w:color="auto"/>
                <w:left w:val="none" w:sz="0" w:space="0" w:color="auto"/>
                <w:bottom w:val="none" w:sz="0" w:space="0" w:color="auto"/>
                <w:right w:val="none" w:sz="0" w:space="0" w:color="auto"/>
              </w:divBdr>
            </w:div>
          </w:divsChild>
        </w:div>
        <w:div w:id="1932809080">
          <w:marLeft w:val="0"/>
          <w:marRight w:val="0"/>
          <w:marTop w:val="0"/>
          <w:marBottom w:val="0"/>
          <w:divBdr>
            <w:top w:val="none" w:sz="0" w:space="0" w:color="auto"/>
            <w:left w:val="none" w:sz="0" w:space="0" w:color="auto"/>
            <w:bottom w:val="none" w:sz="0" w:space="0" w:color="auto"/>
            <w:right w:val="none" w:sz="0" w:space="0" w:color="auto"/>
          </w:divBdr>
          <w:divsChild>
            <w:div w:id="1552108098">
              <w:marLeft w:val="0"/>
              <w:marRight w:val="0"/>
              <w:marTop w:val="0"/>
              <w:marBottom w:val="180"/>
              <w:divBdr>
                <w:top w:val="none" w:sz="0" w:space="0" w:color="auto"/>
                <w:left w:val="none" w:sz="0" w:space="0" w:color="auto"/>
                <w:bottom w:val="none" w:sz="0" w:space="0" w:color="auto"/>
                <w:right w:val="none" w:sz="0" w:space="0" w:color="auto"/>
              </w:divBdr>
            </w:div>
          </w:divsChild>
        </w:div>
        <w:div w:id="1726829722">
          <w:marLeft w:val="0"/>
          <w:marRight w:val="0"/>
          <w:marTop w:val="0"/>
          <w:marBottom w:val="0"/>
          <w:divBdr>
            <w:top w:val="none" w:sz="0" w:space="0" w:color="auto"/>
            <w:left w:val="none" w:sz="0" w:space="0" w:color="auto"/>
            <w:bottom w:val="none" w:sz="0" w:space="0" w:color="auto"/>
            <w:right w:val="none" w:sz="0" w:space="0" w:color="auto"/>
          </w:divBdr>
          <w:divsChild>
            <w:div w:id="10813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862210">
      <w:bodyDiv w:val="1"/>
      <w:marLeft w:val="0"/>
      <w:marRight w:val="0"/>
      <w:marTop w:val="0"/>
      <w:marBottom w:val="0"/>
      <w:divBdr>
        <w:top w:val="none" w:sz="0" w:space="0" w:color="auto"/>
        <w:left w:val="none" w:sz="0" w:space="0" w:color="auto"/>
        <w:bottom w:val="none" w:sz="0" w:space="0" w:color="auto"/>
        <w:right w:val="none" w:sz="0" w:space="0" w:color="auto"/>
      </w:divBdr>
    </w:div>
    <w:div w:id="809787614">
      <w:bodyDiv w:val="1"/>
      <w:marLeft w:val="0"/>
      <w:marRight w:val="0"/>
      <w:marTop w:val="0"/>
      <w:marBottom w:val="0"/>
      <w:divBdr>
        <w:top w:val="none" w:sz="0" w:space="0" w:color="auto"/>
        <w:left w:val="none" w:sz="0" w:space="0" w:color="auto"/>
        <w:bottom w:val="none" w:sz="0" w:space="0" w:color="auto"/>
        <w:right w:val="none" w:sz="0" w:space="0" w:color="auto"/>
      </w:divBdr>
      <w:divsChild>
        <w:div w:id="449663086">
          <w:marLeft w:val="0"/>
          <w:marRight w:val="0"/>
          <w:marTop w:val="0"/>
          <w:marBottom w:val="0"/>
          <w:divBdr>
            <w:top w:val="none" w:sz="0" w:space="0" w:color="auto"/>
            <w:left w:val="none" w:sz="0" w:space="0" w:color="auto"/>
            <w:bottom w:val="none" w:sz="0" w:space="0" w:color="auto"/>
            <w:right w:val="none" w:sz="0" w:space="0" w:color="auto"/>
          </w:divBdr>
          <w:divsChild>
            <w:div w:id="6348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29963">
      <w:bodyDiv w:val="1"/>
      <w:marLeft w:val="0"/>
      <w:marRight w:val="0"/>
      <w:marTop w:val="0"/>
      <w:marBottom w:val="0"/>
      <w:divBdr>
        <w:top w:val="none" w:sz="0" w:space="0" w:color="auto"/>
        <w:left w:val="none" w:sz="0" w:space="0" w:color="auto"/>
        <w:bottom w:val="none" w:sz="0" w:space="0" w:color="auto"/>
        <w:right w:val="none" w:sz="0" w:space="0" w:color="auto"/>
      </w:divBdr>
    </w:div>
    <w:div w:id="810101548">
      <w:bodyDiv w:val="1"/>
      <w:marLeft w:val="0"/>
      <w:marRight w:val="0"/>
      <w:marTop w:val="0"/>
      <w:marBottom w:val="0"/>
      <w:divBdr>
        <w:top w:val="none" w:sz="0" w:space="0" w:color="auto"/>
        <w:left w:val="none" w:sz="0" w:space="0" w:color="auto"/>
        <w:bottom w:val="none" w:sz="0" w:space="0" w:color="auto"/>
        <w:right w:val="none" w:sz="0" w:space="0" w:color="auto"/>
      </w:divBdr>
      <w:divsChild>
        <w:div w:id="1337073435">
          <w:marLeft w:val="0"/>
          <w:marRight w:val="0"/>
          <w:marTop w:val="0"/>
          <w:marBottom w:val="0"/>
          <w:divBdr>
            <w:top w:val="none" w:sz="0" w:space="0" w:color="auto"/>
            <w:left w:val="none" w:sz="0" w:space="0" w:color="auto"/>
            <w:bottom w:val="none" w:sz="0" w:space="0" w:color="auto"/>
            <w:right w:val="none" w:sz="0" w:space="0" w:color="auto"/>
          </w:divBdr>
          <w:divsChild>
            <w:div w:id="265116720">
              <w:marLeft w:val="0"/>
              <w:marRight w:val="0"/>
              <w:marTop w:val="0"/>
              <w:marBottom w:val="0"/>
              <w:divBdr>
                <w:top w:val="none" w:sz="0" w:space="0" w:color="auto"/>
                <w:left w:val="none" w:sz="0" w:space="0" w:color="auto"/>
                <w:bottom w:val="none" w:sz="0" w:space="0" w:color="auto"/>
                <w:right w:val="none" w:sz="0" w:space="0" w:color="auto"/>
              </w:divBdr>
              <w:divsChild>
                <w:div w:id="333533000">
                  <w:marLeft w:val="0"/>
                  <w:marRight w:val="0"/>
                  <w:marTop w:val="0"/>
                  <w:marBottom w:val="0"/>
                  <w:divBdr>
                    <w:top w:val="none" w:sz="0" w:space="0" w:color="auto"/>
                    <w:left w:val="none" w:sz="0" w:space="0" w:color="auto"/>
                    <w:bottom w:val="none" w:sz="0" w:space="0" w:color="auto"/>
                    <w:right w:val="none" w:sz="0" w:space="0" w:color="auto"/>
                  </w:divBdr>
                </w:div>
                <w:div w:id="1582565917">
                  <w:marLeft w:val="0"/>
                  <w:marRight w:val="0"/>
                  <w:marTop w:val="225"/>
                  <w:marBottom w:val="375"/>
                  <w:divBdr>
                    <w:top w:val="none" w:sz="0" w:space="0" w:color="auto"/>
                    <w:left w:val="none" w:sz="0" w:space="0" w:color="auto"/>
                    <w:bottom w:val="none" w:sz="0" w:space="0" w:color="auto"/>
                    <w:right w:val="none" w:sz="0" w:space="0" w:color="auto"/>
                  </w:divBdr>
                  <w:divsChild>
                    <w:div w:id="908809564">
                      <w:marLeft w:val="0"/>
                      <w:marRight w:val="0"/>
                      <w:marTop w:val="0"/>
                      <w:marBottom w:val="0"/>
                      <w:divBdr>
                        <w:top w:val="none" w:sz="0" w:space="0" w:color="auto"/>
                        <w:left w:val="none" w:sz="0" w:space="0" w:color="auto"/>
                        <w:bottom w:val="none" w:sz="0" w:space="0" w:color="auto"/>
                        <w:right w:val="none" w:sz="0" w:space="0" w:color="auto"/>
                      </w:divBdr>
                    </w:div>
                    <w:div w:id="1386294443">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810294161">
      <w:bodyDiv w:val="1"/>
      <w:marLeft w:val="0"/>
      <w:marRight w:val="0"/>
      <w:marTop w:val="0"/>
      <w:marBottom w:val="0"/>
      <w:divBdr>
        <w:top w:val="none" w:sz="0" w:space="0" w:color="auto"/>
        <w:left w:val="none" w:sz="0" w:space="0" w:color="auto"/>
        <w:bottom w:val="none" w:sz="0" w:space="0" w:color="auto"/>
        <w:right w:val="none" w:sz="0" w:space="0" w:color="auto"/>
      </w:divBdr>
    </w:div>
    <w:div w:id="810369060">
      <w:bodyDiv w:val="1"/>
      <w:marLeft w:val="0"/>
      <w:marRight w:val="0"/>
      <w:marTop w:val="0"/>
      <w:marBottom w:val="0"/>
      <w:divBdr>
        <w:top w:val="none" w:sz="0" w:space="0" w:color="auto"/>
        <w:left w:val="none" w:sz="0" w:space="0" w:color="auto"/>
        <w:bottom w:val="none" w:sz="0" w:space="0" w:color="auto"/>
        <w:right w:val="none" w:sz="0" w:space="0" w:color="auto"/>
      </w:divBdr>
    </w:div>
    <w:div w:id="810369600">
      <w:bodyDiv w:val="1"/>
      <w:marLeft w:val="0"/>
      <w:marRight w:val="0"/>
      <w:marTop w:val="0"/>
      <w:marBottom w:val="0"/>
      <w:divBdr>
        <w:top w:val="none" w:sz="0" w:space="0" w:color="auto"/>
        <w:left w:val="none" w:sz="0" w:space="0" w:color="auto"/>
        <w:bottom w:val="none" w:sz="0" w:space="0" w:color="auto"/>
        <w:right w:val="none" w:sz="0" w:space="0" w:color="auto"/>
      </w:divBdr>
      <w:divsChild>
        <w:div w:id="1724599444">
          <w:marLeft w:val="0"/>
          <w:marRight w:val="0"/>
          <w:marTop w:val="0"/>
          <w:marBottom w:val="0"/>
          <w:divBdr>
            <w:top w:val="none" w:sz="0" w:space="0" w:color="auto"/>
            <w:left w:val="none" w:sz="0" w:space="0" w:color="auto"/>
            <w:bottom w:val="none" w:sz="0" w:space="0" w:color="auto"/>
            <w:right w:val="none" w:sz="0" w:space="0" w:color="auto"/>
          </w:divBdr>
          <w:divsChild>
            <w:div w:id="179813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1550">
      <w:bodyDiv w:val="1"/>
      <w:marLeft w:val="0"/>
      <w:marRight w:val="0"/>
      <w:marTop w:val="0"/>
      <w:marBottom w:val="0"/>
      <w:divBdr>
        <w:top w:val="none" w:sz="0" w:space="0" w:color="auto"/>
        <w:left w:val="none" w:sz="0" w:space="0" w:color="auto"/>
        <w:bottom w:val="none" w:sz="0" w:space="0" w:color="auto"/>
        <w:right w:val="none" w:sz="0" w:space="0" w:color="auto"/>
      </w:divBdr>
    </w:div>
    <w:div w:id="810488260">
      <w:bodyDiv w:val="1"/>
      <w:marLeft w:val="0"/>
      <w:marRight w:val="0"/>
      <w:marTop w:val="0"/>
      <w:marBottom w:val="0"/>
      <w:divBdr>
        <w:top w:val="none" w:sz="0" w:space="0" w:color="auto"/>
        <w:left w:val="none" w:sz="0" w:space="0" w:color="auto"/>
        <w:bottom w:val="none" w:sz="0" w:space="0" w:color="auto"/>
        <w:right w:val="none" w:sz="0" w:space="0" w:color="auto"/>
      </w:divBdr>
    </w:div>
    <w:div w:id="810513403">
      <w:bodyDiv w:val="1"/>
      <w:marLeft w:val="0"/>
      <w:marRight w:val="0"/>
      <w:marTop w:val="0"/>
      <w:marBottom w:val="0"/>
      <w:divBdr>
        <w:top w:val="none" w:sz="0" w:space="0" w:color="auto"/>
        <w:left w:val="none" w:sz="0" w:space="0" w:color="auto"/>
        <w:bottom w:val="none" w:sz="0" w:space="0" w:color="auto"/>
        <w:right w:val="none" w:sz="0" w:space="0" w:color="auto"/>
      </w:divBdr>
    </w:div>
    <w:div w:id="810562823">
      <w:bodyDiv w:val="1"/>
      <w:marLeft w:val="0"/>
      <w:marRight w:val="0"/>
      <w:marTop w:val="0"/>
      <w:marBottom w:val="0"/>
      <w:divBdr>
        <w:top w:val="none" w:sz="0" w:space="0" w:color="auto"/>
        <w:left w:val="none" w:sz="0" w:space="0" w:color="auto"/>
        <w:bottom w:val="none" w:sz="0" w:space="0" w:color="auto"/>
        <w:right w:val="none" w:sz="0" w:space="0" w:color="auto"/>
      </w:divBdr>
      <w:divsChild>
        <w:div w:id="6569175">
          <w:marLeft w:val="0"/>
          <w:marRight w:val="0"/>
          <w:marTop w:val="0"/>
          <w:marBottom w:val="0"/>
          <w:divBdr>
            <w:top w:val="none" w:sz="0" w:space="0" w:color="auto"/>
            <w:left w:val="none" w:sz="0" w:space="0" w:color="auto"/>
            <w:bottom w:val="none" w:sz="0" w:space="0" w:color="auto"/>
            <w:right w:val="none" w:sz="0" w:space="0" w:color="auto"/>
          </w:divBdr>
          <w:divsChild>
            <w:div w:id="2008745130">
              <w:marLeft w:val="0"/>
              <w:marRight w:val="0"/>
              <w:marTop w:val="0"/>
              <w:marBottom w:val="0"/>
              <w:divBdr>
                <w:top w:val="none" w:sz="0" w:space="0" w:color="auto"/>
                <w:left w:val="none" w:sz="0" w:space="0" w:color="auto"/>
                <w:bottom w:val="none" w:sz="0" w:space="0" w:color="auto"/>
                <w:right w:val="none" w:sz="0" w:space="0" w:color="auto"/>
              </w:divBdr>
            </w:div>
          </w:divsChild>
        </w:div>
        <w:div w:id="1806199562">
          <w:marLeft w:val="0"/>
          <w:marRight w:val="0"/>
          <w:marTop w:val="0"/>
          <w:marBottom w:val="0"/>
          <w:divBdr>
            <w:top w:val="none" w:sz="0" w:space="0" w:color="auto"/>
            <w:left w:val="none" w:sz="0" w:space="0" w:color="auto"/>
            <w:bottom w:val="none" w:sz="0" w:space="0" w:color="auto"/>
            <w:right w:val="none" w:sz="0" w:space="0" w:color="auto"/>
          </w:divBdr>
        </w:div>
      </w:divsChild>
    </w:div>
    <w:div w:id="810708030">
      <w:bodyDiv w:val="1"/>
      <w:marLeft w:val="0"/>
      <w:marRight w:val="0"/>
      <w:marTop w:val="0"/>
      <w:marBottom w:val="0"/>
      <w:divBdr>
        <w:top w:val="none" w:sz="0" w:space="0" w:color="auto"/>
        <w:left w:val="none" w:sz="0" w:space="0" w:color="auto"/>
        <w:bottom w:val="none" w:sz="0" w:space="0" w:color="auto"/>
        <w:right w:val="none" w:sz="0" w:space="0" w:color="auto"/>
      </w:divBdr>
      <w:divsChild>
        <w:div w:id="1659310719">
          <w:marLeft w:val="0"/>
          <w:marRight w:val="0"/>
          <w:marTop w:val="0"/>
          <w:marBottom w:val="0"/>
          <w:divBdr>
            <w:top w:val="none" w:sz="0" w:space="0" w:color="auto"/>
            <w:left w:val="none" w:sz="0" w:space="0" w:color="auto"/>
            <w:bottom w:val="none" w:sz="0" w:space="0" w:color="auto"/>
            <w:right w:val="none" w:sz="0" w:space="0" w:color="auto"/>
          </w:divBdr>
        </w:div>
        <w:div w:id="1668904537">
          <w:marLeft w:val="0"/>
          <w:marRight w:val="0"/>
          <w:marTop w:val="0"/>
          <w:marBottom w:val="0"/>
          <w:divBdr>
            <w:top w:val="none" w:sz="0" w:space="0" w:color="auto"/>
            <w:left w:val="none" w:sz="0" w:space="0" w:color="auto"/>
            <w:bottom w:val="none" w:sz="0" w:space="0" w:color="auto"/>
            <w:right w:val="none" w:sz="0" w:space="0" w:color="auto"/>
          </w:divBdr>
        </w:div>
      </w:divsChild>
    </w:div>
    <w:div w:id="810906459">
      <w:bodyDiv w:val="1"/>
      <w:marLeft w:val="0"/>
      <w:marRight w:val="0"/>
      <w:marTop w:val="0"/>
      <w:marBottom w:val="0"/>
      <w:divBdr>
        <w:top w:val="none" w:sz="0" w:space="0" w:color="auto"/>
        <w:left w:val="none" w:sz="0" w:space="0" w:color="auto"/>
        <w:bottom w:val="none" w:sz="0" w:space="0" w:color="auto"/>
        <w:right w:val="none" w:sz="0" w:space="0" w:color="auto"/>
      </w:divBdr>
    </w:div>
    <w:div w:id="810951317">
      <w:bodyDiv w:val="1"/>
      <w:marLeft w:val="0"/>
      <w:marRight w:val="0"/>
      <w:marTop w:val="0"/>
      <w:marBottom w:val="0"/>
      <w:divBdr>
        <w:top w:val="none" w:sz="0" w:space="0" w:color="auto"/>
        <w:left w:val="none" w:sz="0" w:space="0" w:color="auto"/>
        <w:bottom w:val="none" w:sz="0" w:space="0" w:color="auto"/>
        <w:right w:val="none" w:sz="0" w:space="0" w:color="auto"/>
      </w:divBdr>
    </w:div>
    <w:div w:id="811018808">
      <w:bodyDiv w:val="1"/>
      <w:marLeft w:val="0"/>
      <w:marRight w:val="0"/>
      <w:marTop w:val="0"/>
      <w:marBottom w:val="0"/>
      <w:divBdr>
        <w:top w:val="none" w:sz="0" w:space="0" w:color="auto"/>
        <w:left w:val="none" w:sz="0" w:space="0" w:color="auto"/>
        <w:bottom w:val="none" w:sz="0" w:space="0" w:color="auto"/>
        <w:right w:val="none" w:sz="0" w:space="0" w:color="auto"/>
      </w:divBdr>
      <w:divsChild>
        <w:div w:id="1834249211">
          <w:marLeft w:val="0"/>
          <w:marRight w:val="0"/>
          <w:marTop w:val="0"/>
          <w:marBottom w:val="0"/>
          <w:divBdr>
            <w:top w:val="none" w:sz="0" w:space="0" w:color="auto"/>
            <w:left w:val="none" w:sz="0" w:space="0" w:color="auto"/>
            <w:bottom w:val="none" w:sz="0" w:space="0" w:color="auto"/>
            <w:right w:val="none" w:sz="0" w:space="0" w:color="auto"/>
          </w:divBdr>
          <w:divsChild>
            <w:div w:id="187984042">
              <w:marLeft w:val="900"/>
              <w:marRight w:val="0"/>
              <w:marTop w:val="0"/>
              <w:marBottom w:val="0"/>
              <w:divBdr>
                <w:top w:val="none" w:sz="0" w:space="0" w:color="auto"/>
                <w:left w:val="none" w:sz="0" w:space="0" w:color="auto"/>
                <w:bottom w:val="none" w:sz="0" w:space="0" w:color="auto"/>
                <w:right w:val="none" w:sz="0" w:space="0" w:color="auto"/>
              </w:divBdr>
              <w:divsChild>
                <w:div w:id="669716519">
                  <w:marLeft w:val="0"/>
                  <w:marRight w:val="0"/>
                  <w:marTop w:val="0"/>
                  <w:marBottom w:val="0"/>
                  <w:divBdr>
                    <w:top w:val="none" w:sz="0" w:space="0" w:color="auto"/>
                    <w:left w:val="none" w:sz="0" w:space="0" w:color="auto"/>
                    <w:bottom w:val="none" w:sz="0" w:space="0" w:color="auto"/>
                    <w:right w:val="none" w:sz="0" w:space="0" w:color="auto"/>
                  </w:divBdr>
                </w:div>
                <w:div w:id="9455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364460">
      <w:bodyDiv w:val="1"/>
      <w:marLeft w:val="0"/>
      <w:marRight w:val="0"/>
      <w:marTop w:val="0"/>
      <w:marBottom w:val="0"/>
      <w:divBdr>
        <w:top w:val="none" w:sz="0" w:space="0" w:color="auto"/>
        <w:left w:val="none" w:sz="0" w:space="0" w:color="auto"/>
        <w:bottom w:val="none" w:sz="0" w:space="0" w:color="auto"/>
        <w:right w:val="none" w:sz="0" w:space="0" w:color="auto"/>
      </w:divBdr>
      <w:divsChild>
        <w:div w:id="578710375">
          <w:marLeft w:val="0"/>
          <w:marRight w:val="0"/>
          <w:marTop w:val="0"/>
          <w:marBottom w:val="0"/>
          <w:divBdr>
            <w:top w:val="none" w:sz="0" w:space="0" w:color="auto"/>
            <w:left w:val="none" w:sz="0" w:space="0" w:color="auto"/>
            <w:bottom w:val="none" w:sz="0" w:space="0" w:color="auto"/>
            <w:right w:val="none" w:sz="0" w:space="0" w:color="auto"/>
          </w:divBdr>
          <w:divsChild>
            <w:div w:id="341736948">
              <w:marLeft w:val="0"/>
              <w:marRight w:val="150"/>
              <w:marTop w:val="0"/>
              <w:marBottom w:val="0"/>
              <w:divBdr>
                <w:top w:val="none" w:sz="0" w:space="0" w:color="auto"/>
                <w:left w:val="none" w:sz="0" w:space="0" w:color="auto"/>
                <w:bottom w:val="none" w:sz="0" w:space="0" w:color="auto"/>
                <w:right w:val="none" w:sz="0" w:space="0" w:color="auto"/>
              </w:divBdr>
            </w:div>
            <w:div w:id="877820403">
              <w:marLeft w:val="0"/>
              <w:marRight w:val="150"/>
              <w:marTop w:val="0"/>
              <w:marBottom w:val="0"/>
              <w:divBdr>
                <w:top w:val="none" w:sz="0" w:space="0" w:color="auto"/>
                <w:left w:val="none" w:sz="0" w:space="0" w:color="auto"/>
                <w:bottom w:val="none" w:sz="0" w:space="0" w:color="auto"/>
                <w:right w:val="none" w:sz="0" w:space="0" w:color="auto"/>
              </w:divBdr>
            </w:div>
          </w:divsChild>
        </w:div>
        <w:div w:id="1228568082">
          <w:marLeft w:val="0"/>
          <w:marRight w:val="0"/>
          <w:marTop w:val="0"/>
          <w:marBottom w:val="0"/>
          <w:divBdr>
            <w:top w:val="none" w:sz="0" w:space="0" w:color="auto"/>
            <w:left w:val="none" w:sz="0" w:space="0" w:color="auto"/>
            <w:bottom w:val="none" w:sz="0" w:space="0" w:color="auto"/>
            <w:right w:val="none" w:sz="0" w:space="0" w:color="auto"/>
          </w:divBdr>
        </w:div>
        <w:div w:id="1686517066">
          <w:marLeft w:val="0"/>
          <w:marRight w:val="0"/>
          <w:marTop w:val="0"/>
          <w:marBottom w:val="150"/>
          <w:divBdr>
            <w:top w:val="none" w:sz="0" w:space="0" w:color="auto"/>
            <w:left w:val="none" w:sz="0" w:space="0" w:color="auto"/>
            <w:bottom w:val="none" w:sz="0" w:space="0" w:color="auto"/>
            <w:right w:val="none" w:sz="0" w:space="0" w:color="auto"/>
          </w:divBdr>
        </w:div>
        <w:div w:id="2004697010">
          <w:marLeft w:val="0"/>
          <w:marRight w:val="0"/>
          <w:marTop w:val="0"/>
          <w:marBottom w:val="0"/>
          <w:divBdr>
            <w:top w:val="none" w:sz="0" w:space="0" w:color="auto"/>
            <w:left w:val="none" w:sz="0" w:space="0" w:color="auto"/>
            <w:bottom w:val="none" w:sz="0" w:space="0" w:color="auto"/>
            <w:right w:val="none" w:sz="0" w:space="0" w:color="auto"/>
          </w:divBdr>
        </w:div>
      </w:divsChild>
    </w:div>
    <w:div w:id="811407298">
      <w:bodyDiv w:val="1"/>
      <w:marLeft w:val="0"/>
      <w:marRight w:val="0"/>
      <w:marTop w:val="0"/>
      <w:marBottom w:val="0"/>
      <w:divBdr>
        <w:top w:val="none" w:sz="0" w:space="0" w:color="auto"/>
        <w:left w:val="none" w:sz="0" w:space="0" w:color="auto"/>
        <w:bottom w:val="none" w:sz="0" w:space="0" w:color="auto"/>
        <w:right w:val="none" w:sz="0" w:space="0" w:color="auto"/>
      </w:divBdr>
      <w:divsChild>
        <w:div w:id="1575780249">
          <w:marLeft w:val="0"/>
          <w:marRight w:val="0"/>
          <w:marTop w:val="0"/>
          <w:marBottom w:val="0"/>
          <w:divBdr>
            <w:top w:val="none" w:sz="0" w:space="0" w:color="auto"/>
            <w:left w:val="none" w:sz="0" w:space="0" w:color="auto"/>
            <w:bottom w:val="none" w:sz="0" w:space="0" w:color="auto"/>
            <w:right w:val="none" w:sz="0" w:space="0" w:color="auto"/>
          </w:divBdr>
        </w:div>
        <w:div w:id="1685324541">
          <w:marLeft w:val="0"/>
          <w:marRight w:val="0"/>
          <w:marTop w:val="0"/>
          <w:marBottom w:val="375"/>
          <w:divBdr>
            <w:top w:val="none" w:sz="0" w:space="0" w:color="auto"/>
            <w:left w:val="none" w:sz="0" w:space="0" w:color="auto"/>
            <w:bottom w:val="none" w:sz="0" w:space="0" w:color="auto"/>
            <w:right w:val="none" w:sz="0" w:space="0" w:color="auto"/>
          </w:divBdr>
          <w:divsChild>
            <w:div w:id="1247761563">
              <w:marLeft w:val="0"/>
              <w:marRight w:val="0"/>
              <w:marTop w:val="0"/>
              <w:marBottom w:val="0"/>
              <w:divBdr>
                <w:top w:val="none" w:sz="0" w:space="0" w:color="auto"/>
                <w:left w:val="none" w:sz="0" w:space="0" w:color="auto"/>
                <w:bottom w:val="none" w:sz="0" w:space="0" w:color="auto"/>
                <w:right w:val="none" w:sz="0" w:space="0" w:color="auto"/>
              </w:divBdr>
            </w:div>
          </w:divsChild>
        </w:div>
        <w:div w:id="683553797">
          <w:marLeft w:val="0"/>
          <w:marRight w:val="0"/>
          <w:marTop w:val="0"/>
          <w:marBottom w:val="0"/>
          <w:divBdr>
            <w:top w:val="none" w:sz="0" w:space="0" w:color="auto"/>
            <w:left w:val="none" w:sz="0" w:space="0" w:color="auto"/>
            <w:bottom w:val="none" w:sz="0" w:space="0" w:color="auto"/>
            <w:right w:val="none" w:sz="0" w:space="0" w:color="auto"/>
          </w:divBdr>
        </w:div>
      </w:divsChild>
    </w:div>
    <w:div w:id="811488398">
      <w:bodyDiv w:val="1"/>
      <w:marLeft w:val="0"/>
      <w:marRight w:val="0"/>
      <w:marTop w:val="0"/>
      <w:marBottom w:val="0"/>
      <w:divBdr>
        <w:top w:val="none" w:sz="0" w:space="0" w:color="auto"/>
        <w:left w:val="none" w:sz="0" w:space="0" w:color="auto"/>
        <w:bottom w:val="none" w:sz="0" w:space="0" w:color="auto"/>
        <w:right w:val="none" w:sz="0" w:space="0" w:color="auto"/>
      </w:divBdr>
      <w:divsChild>
        <w:div w:id="1968316354">
          <w:marLeft w:val="0"/>
          <w:marRight w:val="0"/>
          <w:marTop w:val="0"/>
          <w:marBottom w:val="0"/>
          <w:divBdr>
            <w:top w:val="none" w:sz="0" w:space="0" w:color="auto"/>
            <w:left w:val="none" w:sz="0" w:space="0" w:color="auto"/>
            <w:bottom w:val="none" w:sz="0" w:space="0" w:color="auto"/>
            <w:right w:val="none" w:sz="0" w:space="0" w:color="auto"/>
          </w:divBdr>
        </w:div>
      </w:divsChild>
    </w:div>
    <w:div w:id="811602287">
      <w:bodyDiv w:val="1"/>
      <w:marLeft w:val="0"/>
      <w:marRight w:val="0"/>
      <w:marTop w:val="0"/>
      <w:marBottom w:val="0"/>
      <w:divBdr>
        <w:top w:val="none" w:sz="0" w:space="0" w:color="auto"/>
        <w:left w:val="none" w:sz="0" w:space="0" w:color="auto"/>
        <w:bottom w:val="none" w:sz="0" w:space="0" w:color="auto"/>
        <w:right w:val="none" w:sz="0" w:space="0" w:color="auto"/>
      </w:divBdr>
    </w:div>
    <w:div w:id="811604052">
      <w:bodyDiv w:val="1"/>
      <w:marLeft w:val="0"/>
      <w:marRight w:val="0"/>
      <w:marTop w:val="0"/>
      <w:marBottom w:val="0"/>
      <w:divBdr>
        <w:top w:val="none" w:sz="0" w:space="0" w:color="auto"/>
        <w:left w:val="none" w:sz="0" w:space="0" w:color="auto"/>
        <w:bottom w:val="none" w:sz="0" w:space="0" w:color="auto"/>
        <w:right w:val="none" w:sz="0" w:space="0" w:color="auto"/>
      </w:divBdr>
    </w:div>
    <w:div w:id="811605794">
      <w:bodyDiv w:val="1"/>
      <w:marLeft w:val="0"/>
      <w:marRight w:val="0"/>
      <w:marTop w:val="0"/>
      <w:marBottom w:val="0"/>
      <w:divBdr>
        <w:top w:val="none" w:sz="0" w:space="0" w:color="auto"/>
        <w:left w:val="none" w:sz="0" w:space="0" w:color="auto"/>
        <w:bottom w:val="none" w:sz="0" w:space="0" w:color="auto"/>
        <w:right w:val="none" w:sz="0" w:space="0" w:color="auto"/>
      </w:divBdr>
      <w:divsChild>
        <w:div w:id="592393056">
          <w:marLeft w:val="0"/>
          <w:marRight w:val="0"/>
          <w:marTop w:val="0"/>
          <w:marBottom w:val="30"/>
          <w:divBdr>
            <w:top w:val="none" w:sz="0" w:space="0" w:color="auto"/>
            <w:left w:val="none" w:sz="0" w:space="0" w:color="auto"/>
            <w:bottom w:val="none" w:sz="0" w:space="0" w:color="auto"/>
            <w:right w:val="none" w:sz="0" w:space="0" w:color="auto"/>
          </w:divBdr>
        </w:div>
        <w:div w:id="1065567995">
          <w:marLeft w:val="0"/>
          <w:marRight w:val="0"/>
          <w:marTop w:val="0"/>
          <w:marBottom w:val="300"/>
          <w:divBdr>
            <w:top w:val="none" w:sz="0" w:space="0" w:color="auto"/>
            <w:left w:val="none" w:sz="0" w:space="0" w:color="auto"/>
            <w:bottom w:val="none" w:sz="0" w:space="0" w:color="auto"/>
            <w:right w:val="none" w:sz="0" w:space="0" w:color="auto"/>
          </w:divBdr>
          <w:divsChild>
            <w:div w:id="185002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80912">
      <w:bodyDiv w:val="1"/>
      <w:marLeft w:val="0"/>
      <w:marRight w:val="0"/>
      <w:marTop w:val="0"/>
      <w:marBottom w:val="0"/>
      <w:divBdr>
        <w:top w:val="none" w:sz="0" w:space="0" w:color="auto"/>
        <w:left w:val="none" w:sz="0" w:space="0" w:color="auto"/>
        <w:bottom w:val="none" w:sz="0" w:space="0" w:color="auto"/>
        <w:right w:val="none" w:sz="0" w:space="0" w:color="auto"/>
      </w:divBdr>
      <w:divsChild>
        <w:div w:id="1234240181">
          <w:marLeft w:val="0"/>
          <w:marRight w:val="0"/>
          <w:marTop w:val="0"/>
          <w:marBottom w:val="0"/>
          <w:divBdr>
            <w:top w:val="none" w:sz="0" w:space="0" w:color="auto"/>
            <w:left w:val="none" w:sz="0" w:space="0" w:color="auto"/>
            <w:bottom w:val="none" w:sz="0" w:space="0" w:color="auto"/>
            <w:right w:val="none" w:sz="0" w:space="0" w:color="auto"/>
          </w:divBdr>
          <w:divsChild>
            <w:div w:id="72811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4144">
      <w:bodyDiv w:val="1"/>
      <w:marLeft w:val="0"/>
      <w:marRight w:val="0"/>
      <w:marTop w:val="0"/>
      <w:marBottom w:val="0"/>
      <w:divBdr>
        <w:top w:val="none" w:sz="0" w:space="0" w:color="auto"/>
        <w:left w:val="none" w:sz="0" w:space="0" w:color="auto"/>
        <w:bottom w:val="none" w:sz="0" w:space="0" w:color="auto"/>
        <w:right w:val="none" w:sz="0" w:space="0" w:color="auto"/>
      </w:divBdr>
    </w:div>
    <w:div w:id="811754506">
      <w:bodyDiv w:val="1"/>
      <w:marLeft w:val="0"/>
      <w:marRight w:val="0"/>
      <w:marTop w:val="0"/>
      <w:marBottom w:val="0"/>
      <w:divBdr>
        <w:top w:val="none" w:sz="0" w:space="0" w:color="auto"/>
        <w:left w:val="none" w:sz="0" w:space="0" w:color="auto"/>
        <w:bottom w:val="none" w:sz="0" w:space="0" w:color="auto"/>
        <w:right w:val="none" w:sz="0" w:space="0" w:color="auto"/>
      </w:divBdr>
    </w:div>
    <w:div w:id="811992800">
      <w:bodyDiv w:val="1"/>
      <w:marLeft w:val="0"/>
      <w:marRight w:val="0"/>
      <w:marTop w:val="0"/>
      <w:marBottom w:val="0"/>
      <w:divBdr>
        <w:top w:val="none" w:sz="0" w:space="0" w:color="auto"/>
        <w:left w:val="none" w:sz="0" w:space="0" w:color="auto"/>
        <w:bottom w:val="none" w:sz="0" w:space="0" w:color="auto"/>
        <w:right w:val="none" w:sz="0" w:space="0" w:color="auto"/>
      </w:divBdr>
    </w:div>
    <w:div w:id="812063774">
      <w:bodyDiv w:val="1"/>
      <w:marLeft w:val="0"/>
      <w:marRight w:val="0"/>
      <w:marTop w:val="0"/>
      <w:marBottom w:val="0"/>
      <w:divBdr>
        <w:top w:val="none" w:sz="0" w:space="0" w:color="auto"/>
        <w:left w:val="none" w:sz="0" w:space="0" w:color="auto"/>
        <w:bottom w:val="none" w:sz="0" w:space="0" w:color="auto"/>
        <w:right w:val="none" w:sz="0" w:space="0" w:color="auto"/>
      </w:divBdr>
    </w:div>
    <w:div w:id="812335329">
      <w:bodyDiv w:val="1"/>
      <w:marLeft w:val="0"/>
      <w:marRight w:val="0"/>
      <w:marTop w:val="0"/>
      <w:marBottom w:val="0"/>
      <w:divBdr>
        <w:top w:val="none" w:sz="0" w:space="0" w:color="auto"/>
        <w:left w:val="none" w:sz="0" w:space="0" w:color="auto"/>
        <w:bottom w:val="none" w:sz="0" w:space="0" w:color="auto"/>
        <w:right w:val="none" w:sz="0" w:space="0" w:color="auto"/>
      </w:divBdr>
      <w:divsChild>
        <w:div w:id="1066295744">
          <w:marLeft w:val="0"/>
          <w:marRight w:val="0"/>
          <w:marTop w:val="0"/>
          <w:marBottom w:val="0"/>
          <w:divBdr>
            <w:top w:val="none" w:sz="0" w:space="0" w:color="auto"/>
            <w:left w:val="none" w:sz="0" w:space="0" w:color="auto"/>
            <w:bottom w:val="none" w:sz="0" w:space="0" w:color="auto"/>
            <w:right w:val="none" w:sz="0" w:space="0" w:color="auto"/>
          </w:divBdr>
          <w:divsChild>
            <w:div w:id="1683627102">
              <w:marLeft w:val="900"/>
              <w:marRight w:val="0"/>
              <w:marTop w:val="0"/>
              <w:marBottom w:val="0"/>
              <w:divBdr>
                <w:top w:val="none" w:sz="0" w:space="0" w:color="auto"/>
                <w:left w:val="none" w:sz="0" w:space="0" w:color="auto"/>
                <w:bottom w:val="none" w:sz="0" w:space="0" w:color="auto"/>
                <w:right w:val="none" w:sz="0" w:space="0" w:color="auto"/>
              </w:divBdr>
              <w:divsChild>
                <w:div w:id="174803258">
                  <w:marLeft w:val="0"/>
                  <w:marRight w:val="0"/>
                  <w:marTop w:val="0"/>
                  <w:marBottom w:val="0"/>
                  <w:divBdr>
                    <w:top w:val="none" w:sz="0" w:space="0" w:color="auto"/>
                    <w:left w:val="none" w:sz="0" w:space="0" w:color="auto"/>
                    <w:bottom w:val="none" w:sz="0" w:space="0" w:color="auto"/>
                    <w:right w:val="none" w:sz="0" w:space="0" w:color="auto"/>
                  </w:divBdr>
                </w:div>
                <w:div w:id="169110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407641">
      <w:bodyDiv w:val="1"/>
      <w:marLeft w:val="0"/>
      <w:marRight w:val="0"/>
      <w:marTop w:val="0"/>
      <w:marBottom w:val="0"/>
      <w:divBdr>
        <w:top w:val="none" w:sz="0" w:space="0" w:color="auto"/>
        <w:left w:val="none" w:sz="0" w:space="0" w:color="auto"/>
        <w:bottom w:val="none" w:sz="0" w:space="0" w:color="auto"/>
        <w:right w:val="none" w:sz="0" w:space="0" w:color="auto"/>
      </w:divBdr>
      <w:divsChild>
        <w:div w:id="1749158260">
          <w:marLeft w:val="0"/>
          <w:marRight w:val="0"/>
          <w:marTop w:val="0"/>
          <w:marBottom w:val="0"/>
          <w:divBdr>
            <w:top w:val="none" w:sz="0" w:space="0" w:color="auto"/>
            <w:left w:val="none" w:sz="0" w:space="0" w:color="auto"/>
            <w:bottom w:val="none" w:sz="0" w:space="0" w:color="auto"/>
            <w:right w:val="none" w:sz="0" w:space="0" w:color="auto"/>
          </w:divBdr>
        </w:div>
      </w:divsChild>
    </w:div>
    <w:div w:id="812527441">
      <w:bodyDiv w:val="1"/>
      <w:marLeft w:val="0"/>
      <w:marRight w:val="0"/>
      <w:marTop w:val="0"/>
      <w:marBottom w:val="0"/>
      <w:divBdr>
        <w:top w:val="none" w:sz="0" w:space="0" w:color="auto"/>
        <w:left w:val="none" w:sz="0" w:space="0" w:color="auto"/>
        <w:bottom w:val="none" w:sz="0" w:space="0" w:color="auto"/>
        <w:right w:val="none" w:sz="0" w:space="0" w:color="auto"/>
      </w:divBdr>
    </w:div>
    <w:div w:id="812914334">
      <w:bodyDiv w:val="1"/>
      <w:marLeft w:val="0"/>
      <w:marRight w:val="0"/>
      <w:marTop w:val="0"/>
      <w:marBottom w:val="0"/>
      <w:divBdr>
        <w:top w:val="none" w:sz="0" w:space="0" w:color="auto"/>
        <w:left w:val="none" w:sz="0" w:space="0" w:color="auto"/>
        <w:bottom w:val="none" w:sz="0" w:space="0" w:color="auto"/>
        <w:right w:val="none" w:sz="0" w:space="0" w:color="auto"/>
      </w:divBdr>
    </w:div>
    <w:div w:id="812916823">
      <w:bodyDiv w:val="1"/>
      <w:marLeft w:val="0"/>
      <w:marRight w:val="0"/>
      <w:marTop w:val="0"/>
      <w:marBottom w:val="0"/>
      <w:divBdr>
        <w:top w:val="none" w:sz="0" w:space="0" w:color="auto"/>
        <w:left w:val="none" w:sz="0" w:space="0" w:color="auto"/>
        <w:bottom w:val="none" w:sz="0" w:space="0" w:color="auto"/>
        <w:right w:val="none" w:sz="0" w:space="0" w:color="auto"/>
      </w:divBdr>
    </w:div>
    <w:div w:id="813177903">
      <w:bodyDiv w:val="1"/>
      <w:marLeft w:val="0"/>
      <w:marRight w:val="0"/>
      <w:marTop w:val="0"/>
      <w:marBottom w:val="0"/>
      <w:divBdr>
        <w:top w:val="none" w:sz="0" w:space="0" w:color="auto"/>
        <w:left w:val="none" w:sz="0" w:space="0" w:color="auto"/>
        <w:bottom w:val="none" w:sz="0" w:space="0" w:color="auto"/>
        <w:right w:val="none" w:sz="0" w:space="0" w:color="auto"/>
      </w:divBdr>
    </w:div>
    <w:div w:id="813252800">
      <w:bodyDiv w:val="1"/>
      <w:marLeft w:val="0"/>
      <w:marRight w:val="0"/>
      <w:marTop w:val="0"/>
      <w:marBottom w:val="0"/>
      <w:divBdr>
        <w:top w:val="none" w:sz="0" w:space="0" w:color="auto"/>
        <w:left w:val="none" w:sz="0" w:space="0" w:color="auto"/>
        <w:bottom w:val="none" w:sz="0" w:space="0" w:color="auto"/>
        <w:right w:val="none" w:sz="0" w:space="0" w:color="auto"/>
      </w:divBdr>
      <w:divsChild>
        <w:div w:id="151797831">
          <w:marLeft w:val="0"/>
          <w:marRight w:val="0"/>
          <w:marTop w:val="0"/>
          <w:marBottom w:val="0"/>
          <w:divBdr>
            <w:top w:val="none" w:sz="0" w:space="0" w:color="auto"/>
            <w:left w:val="none" w:sz="0" w:space="0" w:color="auto"/>
            <w:bottom w:val="none" w:sz="0" w:space="0" w:color="auto"/>
            <w:right w:val="none" w:sz="0" w:space="0" w:color="auto"/>
          </w:divBdr>
        </w:div>
        <w:div w:id="2065181609">
          <w:marLeft w:val="0"/>
          <w:marRight w:val="0"/>
          <w:marTop w:val="0"/>
          <w:marBottom w:val="375"/>
          <w:divBdr>
            <w:top w:val="none" w:sz="0" w:space="0" w:color="auto"/>
            <w:left w:val="none" w:sz="0" w:space="0" w:color="auto"/>
            <w:bottom w:val="none" w:sz="0" w:space="0" w:color="auto"/>
            <w:right w:val="none" w:sz="0" w:space="0" w:color="auto"/>
          </w:divBdr>
          <w:divsChild>
            <w:div w:id="185825465">
              <w:marLeft w:val="0"/>
              <w:marRight w:val="0"/>
              <w:marTop w:val="0"/>
              <w:marBottom w:val="0"/>
              <w:divBdr>
                <w:top w:val="none" w:sz="0" w:space="0" w:color="auto"/>
                <w:left w:val="none" w:sz="0" w:space="0" w:color="auto"/>
                <w:bottom w:val="none" w:sz="0" w:space="0" w:color="auto"/>
                <w:right w:val="none" w:sz="0" w:space="0" w:color="auto"/>
              </w:divBdr>
            </w:div>
          </w:divsChild>
        </w:div>
        <w:div w:id="147213255">
          <w:marLeft w:val="0"/>
          <w:marRight w:val="0"/>
          <w:marTop w:val="0"/>
          <w:marBottom w:val="0"/>
          <w:divBdr>
            <w:top w:val="none" w:sz="0" w:space="0" w:color="auto"/>
            <w:left w:val="none" w:sz="0" w:space="0" w:color="auto"/>
            <w:bottom w:val="none" w:sz="0" w:space="0" w:color="auto"/>
            <w:right w:val="none" w:sz="0" w:space="0" w:color="auto"/>
          </w:divBdr>
        </w:div>
      </w:divsChild>
    </w:div>
    <w:div w:id="813259860">
      <w:bodyDiv w:val="1"/>
      <w:marLeft w:val="0"/>
      <w:marRight w:val="0"/>
      <w:marTop w:val="0"/>
      <w:marBottom w:val="0"/>
      <w:divBdr>
        <w:top w:val="none" w:sz="0" w:space="0" w:color="auto"/>
        <w:left w:val="none" w:sz="0" w:space="0" w:color="auto"/>
        <w:bottom w:val="none" w:sz="0" w:space="0" w:color="auto"/>
        <w:right w:val="none" w:sz="0" w:space="0" w:color="auto"/>
      </w:divBdr>
    </w:div>
    <w:div w:id="813373834">
      <w:bodyDiv w:val="1"/>
      <w:marLeft w:val="0"/>
      <w:marRight w:val="0"/>
      <w:marTop w:val="0"/>
      <w:marBottom w:val="0"/>
      <w:divBdr>
        <w:top w:val="none" w:sz="0" w:space="0" w:color="auto"/>
        <w:left w:val="none" w:sz="0" w:space="0" w:color="auto"/>
        <w:bottom w:val="none" w:sz="0" w:space="0" w:color="auto"/>
        <w:right w:val="none" w:sz="0" w:space="0" w:color="auto"/>
      </w:divBdr>
    </w:div>
    <w:div w:id="813446996">
      <w:bodyDiv w:val="1"/>
      <w:marLeft w:val="0"/>
      <w:marRight w:val="0"/>
      <w:marTop w:val="0"/>
      <w:marBottom w:val="0"/>
      <w:divBdr>
        <w:top w:val="none" w:sz="0" w:space="0" w:color="auto"/>
        <w:left w:val="none" w:sz="0" w:space="0" w:color="auto"/>
        <w:bottom w:val="none" w:sz="0" w:space="0" w:color="auto"/>
        <w:right w:val="none" w:sz="0" w:space="0" w:color="auto"/>
      </w:divBdr>
    </w:div>
    <w:div w:id="813453068">
      <w:bodyDiv w:val="1"/>
      <w:marLeft w:val="0"/>
      <w:marRight w:val="0"/>
      <w:marTop w:val="0"/>
      <w:marBottom w:val="0"/>
      <w:divBdr>
        <w:top w:val="none" w:sz="0" w:space="0" w:color="auto"/>
        <w:left w:val="none" w:sz="0" w:space="0" w:color="auto"/>
        <w:bottom w:val="none" w:sz="0" w:space="0" w:color="auto"/>
        <w:right w:val="none" w:sz="0" w:space="0" w:color="auto"/>
      </w:divBdr>
    </w:div>
    <w:div w:id="813522634">
      <w:bodyDiv w:val="1"/>
      <w:marLeft w:val="0"/>
      <w:marRight w:val="0"/>
      <w:marTop w:val="0"/>
      <w:marBottom w:val="0"/>
      <w:divBdr>
        <w:top w:val="none" w:sz="0" w:space="0" w:color="auto"/>
        <w:left w:val="none" w:sz="0" w:space="0" w:color="auto"/>
        <w:bottom w:val="none" w:sz="0" w:space="0" w:color="auto"/>
        <w:right w:val="none" w:sz="0" w:space="0" w:color="auto"/>
      </w:divBdr>
    </w:div>
    <w:div w:id="813644889">
      <w:bodyDiv w:val="1"/>
      <w:marLeft w:val="0"/>
      <w:marRight w:val="0"/>
      <w:marTop w:val="0"/>
      <w:marBottom w:val="0"/>
      <w:divBdr>
        <w:top w:val="none" w:sz="0" w:space="0" w:color="auto"/>
        <w:left w:val="none" w:sz="0" w:space="0" w:color="auto"/>
        <w:bottom w:val="none" w:sz="0" w:space="0" w:color="auto"/>
        <w:right w:val="none" w:sz="0" w:space="0" w:color="auto"/>
      </w:divBdr>
      <w:divsChild>
        <w:div w:id="235482770">
          <w:marLeft w:val="0"/>
          <w:marRight w:val="0"/>
          <w:marTop w:val="0"/>
          <w:marBottom w:val="0"/>
          <w:divBdr>
            <w:top w:val="none" w:sz="0" w:space="0" w:color="auto"/>
            <w:left w:val="none" w:sz="0" w:space="0" w:color="auto"/>
            <w:bottom w:val="none" w:sz="0" w:space="0" w:color="auto"/>
            <w:right w:val="none" w:sz="0" w:space="0" w:color="auto"/>
          </w:divBdr>
          <w:divsChild>
            <w:div w:id="19512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1400">
      <w:bodyDiv w:val="1"/>
      <w:marLeft w:val="0"/>
      <w:marRight w:val="0"/>
      <w:marTop w:val="0"/>
      <w:marBottom w:val="0"/>
      <w:divBdr>
        <w:top w:val="none" w:sz="0" w:space="0" w:color="auto"/>
        <w:left w:val="none" w:sz="0" w:space="0" w:color="auto"/>
        <w:bottom w:val="none" w:sz="0" w:space="0" w:color="auto"/>
        <w:right w:val="none" w:sz="0" w:space="0" w:color="auto"/>
      </w:divBdr>
    </w:div>
    <w:div w:id="813836805">
      <w:bodyDiv w:val="1"/>
      <w:marLeft w:val="0"/>
      <w:marRight w:val="0"/>
      <w:marTop w:val="0"/>
      <w:marBottom w:val="0"/>
      <w:divBdr>
        <w:top w:val="none" w:sz="0" w:space="0" w:color="auto"/>
        <w:left w:val="none" w:sz="0" w:space="0" w:color="auto"/>
        <w:bottom w:val="none" w:sz="0" w:space="0" w:color="auto"/>
        <w:right w:val="none" w:sz="0" w:space="0" w:color="auto"/>
      </w:divBdr>
      <w:divsChild>
        <w:div w:id="1748264528">
          <w:marLeft w:val="0"/>
          <w:marRight w:val="0"/>
          <w:marTop w:val="0"/>
          <w:marBottom w:val="0"/>
          <w:divBdr>
            <w:top w:val="none" w:sz="0" w:space="0" w:color="auto"/>
            <w:left w:val="none" w:sz="0" w:space="0" w:color="auto"/>
            <w:bottom w:val="none" w:sz="0" w:space="0" w:color="auto"/>
            <w:right w:val="none" w:sz="0" w:space="0" w:color="auto"/>
          </w:divBdr>
        </w:div>
      </w:divsChild>
    </w:div>
    <w:div w:id="813914411">
      <w:bodyDiv w:val="1"/>
      <w:marLeft w:val="0"/>
      <w:marRight w:val="0"/>
      <w:marTop w:val="0"/>
      <w:marBottom w:val="0"/>
      <w:divBdr>
        <w:top w:val="none" w:sz="0" w:space="0" w:color="auto"/>
        <w:left w:val="none" w:sz="0" w:space="0" w:color="auto"/>
        <w:bottom w:val="none" w:sz="0" w:space="0" w:color="auto"/>
        <w:right w:val="none" w:sz="0" w:space="0" w:color="auto"/>
      </w:divBdr>
    </w:div>
    <w:div w:id="813958034">
      <w:bodyDiv w:val="1"/>
      <w:marLeft w:val="0"/>
      <w:marRight w:val="0"/>
      <w:marTop w:val="0"/>
      <w:marBottom w:val="0"/>
      <w:divBdr>
        <w:top w:val="none" w:sz="0" w:space="0" w:color="auto"/>
        <w:left w:val="none" w:sz="0" w:space="0" w:color="auto"/>
        <w:bottom w:val="none" w:sz="0" w:space="0" w:color="auto"/>
        <w:right w:val="none" w:sz="0" w:space="0" w:color="auto"/>
      </w:divBdr>
    </w:div>
    <w:div w:id="814106725">
      <w:bodyDiv w:val="1"/>
      <w:marLeft w:val="0"/>
      <w:marRight w:val="0"/>
      <w:marTop w:val="0"/>
      <w:marBottom w:val="0"/>
      <w:divBdr>
        <w:top w:val="none" w:sz="0" w:space="0" w:color="auto"/>
        <w:left w:val="none" w:sz="0" w:space="0" w:color="auto"/>
        <w:bottom w:val="none" w:sz="0" w:space="0" w:color="auto"/>
        <w:right w:val="none" w:sz="0" w:space="0" w:color="auto"/>
      </w:divBdr>
    </w:div>
    <w:div w:id="814184026">
      <w:bodyDiv w:val="1"/>
      <w:marLeft w:val="0"/>
      <w:marRight w:val="0"/>
      <w:marTop w:val="0"/>
      <w:marBottom w:val="0"/>
      <w:divBdr>
        <w:top w:val="none" w:sz="0" w:space="0" w:color="auto"/>
        <w:left w:val="none" w:sz="0" w:space="0" w:color="auto"/>
        <w:bottom w:val="none" w:sz="0" w:space="0" w:color="auto"/>
        <w:right w:val="none" w:sz="0" w:space="0" w:color="auto"/>
      </w:divBdr>
      <w:divsChild>
        <w:div w:id="1647858158">
          <w:marLeft w:val="0"/>
          <w:marRight w:val="0"/>
          <w:marTop w:val="0"/>
          <w:marBottom w:val="0"/>
          <w:divBdr>
            <w:top w:val="none" w:sz="0" w:space="0" w:color="auto"/>
            <w:left w:val="none" w:sz="0" w:space="0" w:color="auto"/>
            <w:bottom w:val="none" w:sz="0" w:space="0" w:color="auto"/>
            <w:right w:val="none" w:sz="0" w:space="0" w:color="auto"/>
          </w:divBdr>
        </w:div>
        <w:div w:id="1948343402">
          <w:marLeft w:val="0"/>
          <w:marRight w:val="0"/>
          <w:marTop w:val="0"/>
          <w:marBottom w:val="375"/>
          <w:divBdr>
            <w:top w:val="none" w:sz="0" w:space="0" w:color="auto"/>
            <w:left w:val="none" w:sz="0" w:space="0" w:color="auto"/>
            <w:bottom w:val="none" w:sz="0" w:space="0" w:color="auto"/>
            <w:right w:val="none" w:sz="0" w:space="0" w:color="auto"/>
          </w:divBdr>
          <w:divsChild>
            <w:div w:id="786894445">
              <w:marLeft w:val="0"/>
              <w:marRight w:val="0"/>
              <w:marTop w:val="0"/>
              <w:marBottom w:val="0"/>
              <w:divBdr>
                <w:top w:val="none" w:sz="0" w:space="0" w:color="auto"/>
                <w:left w:val="none" w:sz="0" w:space="0" w:color="auto"/>
                <w:bottom w:val="none" w:sz="0" w:space="0" w:color="auto"/>
                <w:right w:val="none" w:sz="0" w:space="0" w:color="auto"/>
              </w:divBdr>
            </w:div>
          </w:divsChild>
        </w:div>
        <w:div w:id="1677729889">
          <w:marLeft w:val="0"/>
          <w:marRight w:val="0"/>
          <w:marTop w:val="0"/>
          <w:marBottom w:val="0"/>
          <w:divBdr>
            <w:top w:val="none" w:sz="0" w:space="0" w:color="auto"/>
            <w:left w:val="none" w:sz="0" w:space="0" w:color="auto"/>
            <w:bottom w:val="none" w:sz="0" w:space="0" w:color="auto"/>
            <w:right w:val="none" w:sz="0" w:space="0" w:color="auto"/>
          </w:divBdr>
        </w:div>
      </w:divsChild>
    </w:div>
    <w:div w:id="814224239">
      <w:bodyDiv w:val="1"/>
      <w:marLeft w:val="0"/>
      <w:marRight w:val="0"/>
      <w:marTop w:val="0"/>
      <w:marBottom w:val="0"/>
      <w:divBdr>
        <w:top w:val="none" w:sz="0" w:space="0" w:color="auto"/>
        <w:left w:val="none" w:sz="0" w:space="0" w:color="auto"/>
        <w:bottom w:val="none" w:sz="0" w:space="0" w:color="auto"/>
        <w:right w:val="none" w:sz="0" w:space="0" w:color="auto"/>
      </w:divBdr>
    </w:div>
    <w:div w:id="814448555">
      <w:bodyDiv w:val="1"/>
      <w:marLeft w:val="0"/>
      <w:marRight w:val="0"/>
      <w:marTop w:val="0"/>
      <w:marBottom w:val="0"/>
      <w:divBdr>
        <w:top w:val="none" w:sz="0" w:space="0" w:color="auto"/>
        <w:left w:val="none" w:sz="0" w:space="0" w:color="auto"/>
        <w:bottom w:val="none" w:sz="0" w:space="0" w:color="auto"/>
        <w:right w:val="none" w:sz="0" w:space="0" w:color="auto"/>
      </w:divBdr>
    </w:div>
    <w:div w:id="814493819">
      <w:bodyDiv w:val="1"/>
      <w:marLeft w:val="0"/>
      <w:marRight w:val="0"/>
      <w:marTop w:val="0"/>
      <w:marBottom w:val="0"/>
      <w:divBdr>
        <w:top w:val="none" w:sz="0" w:space="0" w:color="auto"/>
        <w:left w:val="none" w:sz="0" w:space="0" w:color="auto"/>
        <w:bottom w:val="none" w:sz="0" w:space="0" w:color="auto"/>
        <w:right w:val="none" w:sz="0" w:space="0" w:color="auto"/>
      </w:divBdr>
    </w:div>
    <w:div w:id="814638588">
      <w:bodyDiv w:val="1"/>
      <w:marLeft w:val="0"/>
      <w:marRight w:val="0"/>
      <w:marTop w:val="0"/>
      <w:marBottom w:val="0"/>
      <w:divBdr>
        <w:top w:val="none" w:sz="0" w:space="0" w:color="auto"/>
        <w:left w:val="none" w:sz="0" w:space="0" w:color="auto"/>
        <w:bottom w:val="none" w:sz="0" w:space="0" w:color="auto"/>
        <w:right w:val="none" w:sz="0" w:space="0" w:color="auto"/>
      </w:divBdr>
      <w:divsChild>
        <w:div w:id="1596089501">
          <w:marLeft w:val="0"/>
          <w:marRight w:val="0"/>
          <w:marTop w:val="0"/>
          <w:marBottom w:val="0"/>
          <w:divBdr>
            <w:top w:val="none" w:sz="0" w:space="0" w:color="auto"/>
            <w:left w:val="none" w:sz="0" w:space="0" w:color="auto"/>
            <w:bottom w:val="none" w:sz="0" w:space="0" w:color="auto"/>
            <w:right w:val="none" w:sz="0" w:space="0" w:color="auto"/>
          </w:divBdr>
        </w:div>
        <w:div w:id="220678893">
          <w:marLeft w:val="0"/>
          <w:marRight w:val="0"/>
          <w:marTop w:val="0"/>
          <w:marBottom w:val="0"/>
          <w:divBdr>
            <w:top w:val="none" w:sz="0" w:space="0" w:color="auto"/>
            <w:left w:val="none" w:sz="0" w:space="0" w:color="auto"/>
            <w:bottom w:val="none" w:sz="0" w:space="0" w:color="auto"/>
            <w:right w:val="none" w:sz="0" w:space="0" w:color="auto"/>
          </w:divBdr>
        </w:div>
        <w:div w:id="1911847862">
          <w:marLeft w:val="0"/>
          <w:marRight w:val="0"/>
          <w:marTop w:val="0"/>
          <w:marBottom w:val="0"/>
          <w:divBdr>
            <w:top w:val="none" w:sz="0" w:space="0" w:color="auto"/>
            <w:left w:val="none" w:sz="0" w:space="0" w:color="auto"/>
            <w:bottom w:val="none" w:sz="0" w:space="0" w:color="auto"/>
            <w:right w:val="none" w:sz="0" w:space="0" w:color="auto"/>
          </w:divBdr>
        </w:div>
      </w:divsChild>
    </w:div>
    <w:div w:id="814764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7844">
          <w:marLeft w:val="0"/>
          <w:marRight w:val="0"/>
          <w:marTop w:val="0"/>
          <w:marBottom w:val="0"/>
          <w:divBdr>
            <w:top w:val="none" w:sz="0" w:space="0" w:color="auto"/>
            <w:left w:val="none" w:sz="0" w:space="0" w:color="auto"/>
            <w:bottom w:val="none" w:sz="0" w:space="0" w:color="auto"/>
            <w:right w:val="none" w:sz="0" w:space="0" w:color="auto"/>
          </w:divBdr>
        </w:div>
      </w:divsChild>
    </w:div>
    <w:div w:id="814837251">
      <w:bodyDiv w:val="1"/>
      <w:marLeft w:val="0"/>
      <w:marRight w:val="0"/>
      <w:marTop w:val="0"/>
      <w:marBottom w:val="0"/>
      <w:divBdr>
        <w:top w:val="none" w:sz="0" w:space="0" w:color="auto"/>
        <w:left w:val="none" w:sz="0" w:space="0" w:color="auto"/>
        <w:bottom w:val="none" w:sz="0" w:space="0" w:color="auto"/>
        <w:right w:val="none" w:sz="0" w:space="0" w:color="auto"/>
      </w:divBdr>
      <w:divsChild>
        <w:div w:id="618729422">
          <w:marLeft w:val="0"/>
          <w:marRight w:val="0"/>
          <w:marTop w:val="0"/>
          <w:marBottom w:val="0"/>
          <w:divBdr>
            <w:top w:val="none" w:sz="0" w:space="0" w:color="auto"/>
            <w:left w:val="none" w:sz="0" w:space="0" w:color="auto"/>
            <w:bottom w:val="none" w:sz="0" w:space="0" w:color="auto"/>
            <w:right w:val="none" w:sz="0" w:space="0" w:color="auto"/>
          </w:divBdr>
          <w:divsChild>
            <w:div w:id="1481193707">
              <w:marLeft w:val="900"/>
              <w:marRight w:val="0"/>
              <w:marTop w:val="0"/>
              <w:marBottom w:val="0"/>
              <w:divBdr>
                <w:top w:val="none" w:sz="0" w:space="0" w:color="auto"/>
                <w:left w:val="none" w:sz="0" w:space="0" w:color="auto"/>
                <w:bottom w:val="none" w:sz="0" w:space="0" w:color="auto"/>
                <w:right w:val="none" w:sz="0" w:space="0" w:color="auto"/>
              </w:divBdr>
              <w:divsChild>
                <w:div w:id="837572657">
                  <w:marLeft w:val="0"/>
                  <w:marRight w:val="0"/>
                  <w:marTop w:val="0"/>
                  <w:marBottom w:val="0"/>
                  <w:divBdr>
                    <w:top w:val="none" w:sz="0" w:space="0" w:color="auto"/>
                    <w:left w:val="none" w:sz="0" w:space="0" w:color="auto"/>
                    <w:bottom w:val="none" w:sz="0" w:space="0" w:color="auto"/>
                    <w:right w:val="none" w:sz="0" w:space="0" w:color="auto"/>
                  </w:divBdr>
                </w:div>
                <w:div w:id="643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949597">
      <w:bodyDiv w:val="1"/>
      <w:marLeft w:val="0"/>
      <w:marRight w:val="0"/>
      <w:marTop w:val="0"/>
      <w:marBottom w:val="0"/>
      <w:divBdr>
        <w:top w:val="none" w:sz="0" w:space="0" w:color="auto"/>
        <w:left w:val="none" w:sz="0" w:space="0" w:color="auto"/>
        <w:bottom w:val="none" w:sz="0" w:space="0" w:color="auto"/>
        <w:right w:val="none" w:sz="0" w:space="0" w:color="auto"/>
      </w:divBdr>
      <w:divsChild>
        <w:div w:id="2090228310">
          <w:marLeft w:val="0"/>
          <w:marRight w:val="0"/>
          <w:marTop w:val="0"/>
          <w:marBottom w:val="0"/>
          <w:divBdr>
            <w:top w:val="none" w:sz="0" w:space="0" w:color="auto"/>
            <w:left w:val="none" w:sz="0" w:space="0" w:color="auto"/>
            <w:bottom w:val="none" w:sz="0" w:space="0" w:color="auto"/>
            <w:right w:val="none" w:sz="0" w:space="0" w:color="auto"/>
          </w:divBdr>
          <w:divsChild>
            <w:div w:id="21219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953549">
      <w:bodyDiv w:val="1"/>
      <w:marLeft w:val="0"/>
      <w:marRight w:val="0"/>
      <w:marTop w:val="0"/>
      <w:marBottom w:val="0"/>
      <w:divBdr>
        <w:top w:val="none" w:sz="0" w:space="0" w:color="auto"/>
        <w:left w:val="none" w:sz="0" w:space="0" w:color="auto"/>
        <w:bottom w:val="none" w:sz="0" w:space="0" w:color="auto"/>
        <w:right w:val="none" w:sz="0" w:space="0" w:color="auto"/>
      </w:divBdr>
    </w:div>
    <w:div w:id="815102906">
      <w:bodyDiv w:val="1"/>
      <w:marLeft w:val="0"/>
      <w:marRight w:val="0"/>
      <w:marTop w:val="0"/>
      <w:marBottom w:val="0"/>
      <w:divBdr>
        <w:top w:val="none" w:sz="0" w:space="0" w:color="auto"/>
        <w:left w:val="none" w:sz="0" w:space="0" w:color="auto"/>
        <w:bottom w:val="none" w:sz="0" w:space="0" w:color="auto"/>
        <w:right w:val="none" w:sz="0" w:space="0" w:color="auto"/>
      </w:divBdr>
    </w:div>
    <w:div w:id="815295652">
      <w:bodyDiv w:val="1"/>
      <w:marLeft w:val="0"/>
      <w:marRight w:val="0"/>
      <w:marTop w:val="0"/>
      <w:marBottom w:val="0"/>
      <w:divBdr>
        <w:top w:val="none" w:sz="0" w:space="0" w:color="auto"/>
        <w:left w:val="none" w:sz="0" w:space="0" w:color="auto"/>
        <w:bottom w:val="none" w:sz="0" w:space="0" w:color="auto"/>
        <w:right w:val="none" w:sz="0" w:space="0" w:color="auto"/>
      </w:divBdr>
    </w:div>
    <w:div w:id="815611649">
      <w:bodyDiv w:val="1"/>
      <w:marLeft w:val="0"/>
      <w:marRight w:val="0"/>
      <w:marTop w:val="0"/>
      <w:marBottom w:val="0"/>
      <w:divBdr>
        <w:top w:val="none" w:sz="0" w:space="0" w:color="auto"/>
        <w:left w:val="none" w:sz="0" w:space="0" w:color="auto"/>
        <w:bottom w:val="none" w:sz="0" w:space="0" w:color="auto"/>
        <w:right w:val="none" w:sz="0" w:space="0" w:color="auto"/>
      </w:divBdr>
    </w:div>
    <w:div w:id="815685617">
      <w:bodyDiv w:val="1"/>
      <w:marLeft w:val="0"/>
      <w:marRight w:val="0"/>
      <w:marTop w:val="0"/>
      <w:marBottom w:val="0"/>
      <w:divBdr>
        <w:top w:val="none" w:sz="0" w:space="0" w:color="auto"/>
        <w:left w:val="none" w:sz="0" w:space="0" w:color="auto"/>
        <w:bottom w:val="none" w:sz="0" w:space="0" w:color="auto"/>
        <w:right w:val="none" w:sz="0" w:space="0" w:color="auto"/>
      </w:divBdr>
      <w:divsChild>
        <w:div w:id="95949562">
          <w:marLeft w:val="0"/>
          <w:marRight w:val="0"/>
          <w:marTop w:val="0"/>
          <w:marBottom w:val="0"/>
          <w:divBdr>
            <w:top w:val="none" w:sz="0" w:space="0" w:color="auto"/>
            <w:left w:val="none" w:sz="0" w:space="0" w:color="auto"/>
            <w:bottom w:val="none" w:sz="0" w:space="0" w:color="auto"/>
            <w:right w:val="none" w:sz="0" w:space="0" w:color="auto"/>
          </w:divBdr>
          <w:divsChild>
            <w:div w:id="1768769494">
              <w:marLeft w:val="0"/>
              <w:marRight w:val="0"/>
              <w:marTop w:val="0"/>
              <w:marBottom w:val="0"/>
              <w:divBdr>
                <w:top w:val="none" w:sz="0" w:space="0" w:color="auto"/>
                <w:left w:val="none" w:sz="0" w:space="0" w:color="auto"/>
                <w:bottom w:val="none" w:sz="0" w:space="0" w:color="auto"/>
                <w:right w:val="none" w:sz="0" w:space="0" w:color="auto"/>
              </w:divBdr>
            </w:div>
          </w:divsChild>
        </w:div>
        <w:div w:id="329912210">
          <w:marLeft w:val="0"/>
          <w:marRight w:val="0"/>
          <w:marTop w:val="225"/>
          <w:marBottom w:val="600"/>
          <w:divBdr>
            <w:top w:val="none" w:sz="0" w:space="0" w:color="auto"/>
            <w:left w:val="none" w:sz="0" w:space="0" w:color="auto"/>
            <w:bottom w:val="none" w:sz="0" w:space="0" w:color="auto"/>
            <w:right w:val="none" w:sz="0" w:space="0" w:color="auto"/>
          </w:divBdr>
        </w:div>
      </w:divsChild>
    </w:div>
    <w:div w:id="815728459">
      <w:bodyDiv w:val="1"/>
      <w:marLeft w:val="0"/>
      <w:marRight w:val="0"/>
      <w:marTop w:val="0"/>
      <w:marBottom w:val="0"/>
      <w:divBdr>
        <w:top w:val="none" w:sz="0" w:space="0" w:color="auto"/>
        <w:left w:val="none" w:sz="0" w:space="0" w:color="auto"/>
        <w:bottom w:val="none" w:sz="0" w:space="0" w:color="auto"/>
        <w:right w:val="none" w:sz="0" w:space="0" w:color="auto"/>
      </w:divBdr>
    </w:div>
    <w:div w:id="815757578">
      <w:bodyDiv w:val="1"/>
      <w:marLeft w:val="0"/>
      <w:marRight w:val="0"/>
      <w:marTop w:val="0"/>
      <w:marBottom w:val="0"/>
      <w:divBdr>
        <w:top w:val="none" w:sz="0" w:space="0" w:color="auto"/>
        <w:left w:val="none" w:sz="0" w:space="0" w:color="auto"/>
        <w:bottom w:val="none" w:sz="0" w:space="0" w:color="auto"/>
        <w:right w:val="none" w:sz="0" w:space="0" w:color="auto"/>
      </w:divBdr>
    </w:div>
    <w:div w:id="815882036">
      <w:bodyDiv w:val="1"/>
      <w:marLeft w:val="0"/>
      <w:marRight w:val="0"/>
      <w:marTop w:val="0"/>
      <w:marBottom w:val="0"/>
      <w:divBdr>
        <w:top w:val="none" w:sz="0" w:space="0" w:color="auto"/>
        <w:left w:val="none" w:sz="0" w:space="0" w:color="auto"/>
        <w:bottom w:val="none" w:sz="0" w:space="0" w:color="auto"/>
        <w:right w:val="none" w:sz="0" w:space="0" w:color="auto"/>
      </w:divBdr>
      <w:divsChild>
        <w:div w:id="683899553">
          <w:marLeft w:val="0"/>
          <w:marRight w:val="0"/>
          <w:marTop w:val="0"/>
          <w:marBottom w:val="0"/>
          <w:divBdr>
            <w:top w:val="none" w:sz="0" w:space="0" w:color="auto"/>
            <w:left w:val="none" w:sz="0" w:space="0" w:color="auto"/>
            <w:bottom w:val="none" w:sz="0" w:space="0" w:color="auto"/>
            <w:right w:val="none" w:sz="0" w:space="0" w:color="auto"/>
          </w:divBdr>
          <w:divsChild>
            <w:div w:id="145024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53274">
      <w:bodyDiv w:val="1"/>
      <w:marLeft w:val="0"/>
      <w:marRight w:val="0"/>
      <w:marTop w:val="0"/>
      <w:marBottom w:val="0"/>
      <w:divBdr>
        <w:top w:val="none" w:sz="0" w:space="0" w:color="auto"/>
        <w:left w:val="none" w:sz="0" w:space="0" w:color="auto"/>
        <w:bottom w:val="none" w:sz="0" w:space="0" w:color="auto"/>
        <w:right w:val="none" w:sz="0" w:space="0" w:color="auto"/>
      </w:divBdr>
    </w:div>
    <w:div w:id="815995008">
      <w:bodyDiv w:val="1"/>
      <w:marLeft w:val="0"/>
      <w:marRight w:val="0"/>
      <w:marTop w:val="0"/>
      <w:marBottom w:val="0"/>
      <w:divBdr>
        <w:top w:val="none" w:sz="0" w:space="0" w:color="auto"/>
        <w:left w:val="none" w:sz="0" w:space="0" w:color="auto"/>
        <w:bottom w:val="none" w:sz="0" w:space="0" w:color="auto"/>
        <w:right w:val="none" w:sz="0" w:space="0" w:color="auto"/>
      </w:divBdr>
    </w:div>
    <w:div w:id="816339747">
      <w:bodyDiv w:val="1"/>
      <w:marLeft w:val="0"/>
      <w:marRight w:val="0"/>
      <w:marTop w:val="0"/>
      <w:marBottom w:val="0"/>
      <w:divBdr>
        <w:top w:val="none" w:sz="0" w:space="0" w:color="auto"/>
        <w:left w:val="none" w:sz="0" w:space="0" w:color="auto"/>
        <w:bottom w:val="none" w:sz="0" w:space="0" w:color="auto"/>
        <w:right w:val="none" w:sz="0" w:space="0" w:color="auto"/>
      </w:divBdr>
    </w:div>
    <w:div w:id="816411387">
      <w:bodyDiv w:val="1"/>
      <w:marLeft w:val="0"/>
      <w:marRight w:val="0"/>
      <w:marTop w:val="0"/>
      <w:marBottom w:val="0"/>
      <w:divBdr>
        <w:top w:val="none" w:sz="0" w:space="0" w:color="auto"/>
        <w:left w:val="none" w:sz="0" w:space="0" w:color="auto"/>
        <w:bottom w:val="none" w:sz="0" w:space="0" w:color="auto"/>
        <w:right w:val="none" w:sz="0" w:space="0" w:color="auto"/>
      </w:divBdr>
      <w:divsChild>
        <w:div w:id="1030954248">
          <w:marLeft w:val="0"/>
          <w:marRight w:val="0"/>
          <w:marTop w:val="0"/>
          <w:marBottom w:val="0"/>
          <w:divBdr>
            <w:top w:val="none" w:sz="0" w:space="0" w:color="auto"/>
            <w:left w:val="none" w:sz="0" w:space="0" w:color="auto"/>
            <w:bottom w:val="none" w:sz="0" w:space="0" w:color="auto"/>
            <w:right w:val="none" w:sz="0" w:space="0" w:color="auto"/>
          </w:divBdr>
          <w:divsChild>
            <w:div w:id="232396399">
              <w:marLeft w:val="0"/>
              <w:marRight w:val="0"/>
              <w:marTop w:val="0"/>
              <w:marBottom w:val="0"/>
              <w:divBdr>
                <w:top w:val="none" w:sz="0" w:space="0" w:color="auto"/>
                <w:left w:val="none" w:sz="0" w:space="0" w:color="auto"/>
                <w:bottom w:val="none" w:sz="0" w:space="0" w:color="auto"/>
                <w:right w:val="none" w:sz="0" w:space="0" w:color="auto"/>
              </w:divBdr>
            </w:div>
          </w:divsChild>
        </w:div>
        <w:div w:id="1568569047">
          <w:marLeft w:val="0"/>
          <w:marRight w:val="0"/>
          <w:marTop w:val="225"/>
          <w:marBottom w:val="600"/>
          <w:divBdr>
            <w:top w:val="none" w:sz="0" w:space="0" w:color="auto"/>
            <w:left w:val="none" w:sz="0" w:space="0" w:color="auto"/>
            <w:bottom w:val="none" w:sz="0" w:space="0" w:color="auto"/>
            <w:right w:val="none" w:sz="0" w:space="0" w:color="auto"/>
          </w:divBdr>
        </w:div>
      </w:divsChild>
    </w:div>
    <w:div w:id="816454144">
      <w:bodyDiv w:val="1"/>
      <w:marLeft w:val="0"/>
      <w:marRight w:val="0"/>
      <w:marTop w:val="0"/>
      <w:marBottom w:val="0"/>
      <w:divBdr>
        <w:top w:val="none" w:sz="0" w:space="0" w:color="auto"/>
        <w:left w:val="none" w:sz="0" w:space="0" w:color="auto"/>
        <w:bottom w:val="none" w:sz="0" w:space="0" w:color="auto"/>
        <w:right w:val="none" w:sz="0" w:space="0" w:color="auto"/>
      </w:divBdr>
      <w:divsChild>
        <w:div w:id="469904077">
          <w:marLeft w:val="0"/>
          <w:marRight w:val="0"/>
          <w:marTop w:val="0"/>
          <w:marBottom w:val="0"/>
          <w:divBdr>
            <w:top w:val="none" w:sz="0" w:space="0" w:color="auto"/>
            <w:left w:val="none" w:sz="0" w:space="0" w:color="auto"/>
            <w:bottom w:val="none" w:sz="0" w:space="0" w:color="auto"/>
            <w:right w:val="none" w:sz="0" w:space="0" w:color="auto"/>
          </w:divBdr>
          <w:divsChild>
            <w:div w:id="747463331">
              <w:marLeft w:val="0"/>
              <w:marRight w:val="0"/>
              <w:marTop w:val="0"/>
              <w:marBottom w:val="0"/>
              <w:divBdr>
                <w:top w:val="none" w:sz="0" w:space="0" w:color="auto"/>
                <w:left w:val="none" w:sz="0" w:space="0" w:color="auto"/>
                <w:bottom w:val="none" w:sz="0" w:space="0" w:color="auto"/>
                <w:right w:val="none" w:sz="0" w:space="0" w:color="auto"/>
              </w:divBdr>
            </w:div>
          </w:divsChild>
        </w:div>
        <w:div w:id="278416605">
          <w:marLeft w:val="0"/>
          <w:marRight w:val="0"/>
          <w:marTop w:val="225"/>
          <w:marBottom w:val="600"/>
          <w:divBdr>
            <w:top w:val="none" w:sz="0" w:space="0" w:color="auto"/>
            <w:left w:val="none" w:sz="0" w:space="0" w:color="auto"/>
            <w:bottom w:val="none" w:sz="0" w:space="0" w:color="auto"/>
            <w:right w:val="none" w:sz="0" w:space="0" w:color="auto"/>
          </w:divBdr>
        </w:div>
      </w:divsChild>
    </w:div>
    <w:div w:id="816458750">
      <w:bodyDiv w:val="1"/>
      <w:marLeft w:val="0"/>
      <w:marRight w:val="0"/>
      <w:marTop w:val="0"/>
      <w:marBottom w:val="0"/>
      <w:divBdr>
        <w:top w:val="none" w:sz="0" w:space="0" w:color="auto"/>
        <w:left w:val="none" w:sz="0" w:space="0" w:color="auto"/>
        <w:bottom w:val="none" w:sz="0" w:space="0" w:color="auto"/>
        <w:right w:val="none" w:sz="0" w:space="0" w:color="auto"/>
      </w:divBdr>
      <w:divsChild>
        <w:div w:id="1719278170">
          <w:marLeft w:val="0"/>
          <w:marRight w:val="0"/>
          <w:marTop w:val="0"/>
          <w:marBottom w:val="0"/>
          <w:divBdr>
            <w:top w:val="none" w:sz="0" w:space="0" w:color="auto"/>
            <w:left w:val="none" w:sz="0" w:space="0" w:color="auto"/>
            <w:bottom w:val="none" w:sz="0" w:space="0" w:color="auto"/>
            <w:right w:val="none" w:sz="0" w:space="0" w:color="auto"/>
          </w:divBdr>
          <w:divsChild>
            <w:div w:id="1875266104">
              <w:marLeft w:val="0"/>
              <w:marRight w:val="0"/>
              <w:marTop w:val="0"/>
              <w:marBottom w:val="0"/>
              <w:divBdr>
                <w:top w:val="none" w:sz="0" w:space="0" w:color="auto"/>
                <w:left w:val="none" w:sz="0" w:space="0" w:color="auto"/>
                <w:bottom w:val="none" w:sz="0" w:space="0" w:color="auto"/>
                <w:right w:val="none" w:sz="0" w:space="0" w:color="auto"/>
              </w:divBdr>
            </w:div>
          </w:divsChild>
        </w:div>
        <w:div w:id="2098072">
          <w:marLeft w:val="0"/>
          <w:marRight w:val="0"/>
          <w:marTop w:val="225"/>
          <w:marBottom w:val="600"/>
          <w:divBdr>
            <w:top w:val="none" w:sz="0" w:space="0" w:color="auto"/>
            <w:left w:val="none" w:sz="0" w:space="0" w:color="auto"/>
            <w:bottom w:val="none" w:sz="0" w:space="0" w:color="auto"/>
            <w:right w:val="none" w:sz="0" w:space="0" w:color="auto"/>
          </w:divBdr>
        </w:div>
      </w:divsChild>
    </w:div>
    <w:div w:id="816797909">
      <w:bodyDiv w:val="1"/>
      <w:marLeft w:val="0"/>
      <w:marRight w:val="0"/>
      <w:marTop w:val="0"/>
      <w:marBottom w:val="0"/>
      <w:divBdr>
        <w:top w:val="none" w:sz="0" w:space="0" w:color="auto"/>
        <w:left w:val="none" w:sz="0" w:space="0" w:color="auto"/>
        <w:bottom w:val="none" w:sz="0" w:space="0" w:color="auto"/>
        <w:right w:val="none" w:sz="0" w:space="0" w:color="auto"/>
      </w:divBdr>
    </w:div>
    <w:div w:id="816797920">
      <w:bodyDiv w:val="1"/>
      <w:marLeft w:val="0"/>
      <w:marRight w:val="0"/>
      <w:marTop w:val="0"/>
      <w:marBottom w:val="0"/>
      <w:divBdr>
        <w:top w:val="none" w:sz="0" w:space="0" w:color="auto"/>
        <w:left w:val="none" w:sz="0" w:space="0" w:color="auto"/>
        <w:bottom w:val="none" w:sz="0" w:space="0" w:color="auto"/>
        <w:right w:val="none" w:sz="0" w:space="0" w:color="auto"/>
      </w:divBdr>
      <w:divsChild>
        <w:div w:id="1094549284">
          <w:marLeft w:val="0"/>
          <w:marRight w:val="0"/>
          <w:marTop w:val="0"/>
          <w:marBottom w:val="0"/>
          <w:divBdr>
            <w:top w:val="none" w:sz="0" w:space="0" w:color="auto"/>
            <w:left w:val="none" w:sz="0" w:space="0" w:color="auto"/>
            <w:bottom w:val="none" w:sz="0" w:space="0" w:color="auto"/>
            <w:right w:val="none" w:sz="0" w:space="0" w:color="auto"/>
          </w:divBdr>
          <w:divsChild>
            <w:div w:id="5879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7767">
      <w:bodyDiv w:val="1"/>
      <w:marLeft w:val="0"/>
      <w:marRight w:val="0"/>
      <w:marTop w:val="0"/>
      <w:marBottom w:val="0"/>
      <w:divBdr>
        <w:top w:val="none" w:sz="0" w:space="0" w:color="auto"/>
        <w:left w:val="none" w:sz="0" w:space="0" w:color="auto"/>
        <w:bottom w:val="none" w:sz="0" w:space="0" w:color="auto"/>
        <w:right w:val="none" w:sz="0" w:space="0" w:color="auto"/>
      </w:divBdr>
      <w:divsChild>
        <w:div w:id="1095204254">
          <w:marLeft w:val="0"/>
          <w:marRight w:val="0"/>
          <w:marTop w:val="0"/>
          <w:marBottom w:val="300"/>
          <w:divBdr>
            <w:top w:val="none" w:sz="0" w:space="0" w:color="auto"/>
            <w:left w:val="none" w:sz="0" w:space="0" w:color="auto"/>
            <w:bottom w:val="single" w:sz="6" w:space="11" w:color="FF0039"/>
            <w:right w:val="none" w:sz="0" w:space="0" w:color="auto"/>
          </w:divBdr>
        </w:div>
      </w:divsChild>
    </w:div>
    <w:div w:id="816993582">
      <w:bodyDiv w:val="1"/>
      <w:marLeft w:val="0"/>
      <w:marRight w:val="0"/>
      <w:marTop w:val="0"/>
      <w:marBottom w:val="0"/>
      <w:divBdr>
        <w:top w:val="none" w:sz="0" w:space="0" w:color="auto"/>
        <w:left w:val="none" w:sz="0" w:space="0" w:color="auto"/>
        <w:bottom w:val="none" w:sz="0" w:space="0" w:color="auto"/>
        <w:right w:val="none" w:sz="0" w:space="0" w:color="auto"/>
      </w:divBdr>
    </w:div>
    <w:div w:id="817265032">
      <w:bodyDiv w:val="1"/>
      <w:marLeft w:val="0"/>
      <w:marRight w:val="0"/>
      <w:marTop w:val="0"/>
      <w:marBottom w:val="0"/>
      <w:divBdr>
        <w:top w:val="none" w:sz="0" w:space="0" w:color="auto"/>
        <w:left w:val="none" w:sz="0" w:space="0" w:color="auto"/>
        <w:bottom w:val="none" w:sz="0" w:space="0" w:color="auto"/>
        <w:right w:val="none" w:sz="0" w:space="0" w:color="auto"/>
      </w:divBdr>
    </w:div>
    <w:div w:id="817647525">
      <w:bodyDiv w:val="1"/>
      <w:marLeft w:val="0"/>
      <w:marRight w:val="0"/>
      <w:marTop w:val="0"/>
      <w:marBottom w:val="0"/>
      <w:divBdr>
        <w:top w:val="none" w:sz="0" w:space="0" w:color="auto"/>
        <w:left w:val="none" w:sz="0" w:space="0" w:color="auto"/>
        <w:bottom w:val="none" w:sz="0" w:space="0" w:color="auto"/>
        <w:right w:val="none" w:sz="0" w:space="0" w:color="auto"/>
      </w:divBdr>
    </w:div>
    <w:div w:id="817767556">
      <w:bodyDiv w:val="1"/>
      <w:marLeft w:val="0"/>
      <w:marRight w:val="0"/>
      <w:marTop w:val="0"/>
      <w:marBottom w:val="0"/>
      <w:divBdr>
        <w:top w:val="none" w:sz="0" w:space="0" w:color="auto"/>
        <w:left w:val="none" w:sz="0" w:space="0" w:color="auto"/>
        <w:bottom w:val="none" w:sz="0" w:space="0" w:color="auto"/>
        <w:right w:val="none" w:sz="0" w:space="0" w:color="auto"/>
      </w:divBdr>
    </w:div>
    <w:div w:id="817846019">
      <w:bodyDiv w:val="1"/>
      <w:marLeft w:val="0"/>
      <w:marRight w:val="0"/>
      <w:marTop w:val="0"/>
      <w:marBottom w:val="0"/>
      <w:divBdr>
        <w:top w:val="none" w:sz="0" w:space="0" w:color="auto"/>
        <w:left w:val="none" w:sz="0" w:space="0" w:color="auto"/>
        <w:bottom w:val="none" w:sz="0" w:space="0" w:color="auto"/>
        <w:right w:val="none" w:sz="0" w:space="0" w:color="auto"/>
      </w:divBdr>
      <w:divsChild>
        <w:div w:id="904678985">
          <w:marLeft w:val="0"/>
          <w:marRight w:val="0"/>
          <w:marTop w:val="0"/>
          <w:marBottom w:val="525"/>
          <w:divBdr>
            <w:top w:val="none" w:sz="0" w:space="0" w:color="auto"/>
            <w:left w:val="none" w:sz="0" w:space="0" w:color="auto"/>
            <w:bottom w:val="none" w:sz="0" w:space="0" w:color="auto"/>
            <w:right w:val="none" w:sz="0" w:space="0" w:color="auto"/>
          </w:divBdr>
        </w:div>
      </w:divsChild>
    </w:div>
    <w:div w:id="817957634">
      <w:bodyDiv w:val="1"/>
      <w:marLeft w:val="0"/>
      <w:marRight w:val="0"/>
      <w:marTop w:val="0"/>
      <w:marBottom w:val="0"/>
      <w:divBdr>
        <w:top w:val="none" w:sz="0" w:space="0" w:color="auto"/>
        <w:left w:val="none" w:sz="0" w:space="0" w:color="auto"/>
        <w:bottom w:val="none" w:sz="0" w:space="0" w:color="auto"/>
        <w:right w:val="none" w:sz="0" w:space="0" w:color="auto"/>
      </w:divBdr>
    </w:div>
    <w:div w:id="818109322">
      <w:bodyDiv w:val="1"/>
      <w:marLeft w:val="0"/>
      <w:marRight w:val="0"/>
      <w:marTop w:val="0"/>
      <w:marBottom w:val="0"/>
      <w:divBdr>
        <w:top w:val="none" w:sz="0" w:space="0" w:color="auto"/>
        <w:left w:val="none" w:sz="0" w:space="0" w:color="auto"/>
        <w:bottom w:val="none" w:sz="0" w:space="0" w:color="auto"/>
        <w:right w:val="none" w:sz="0" w:space="0" w:color="auto"/>
      </w:divBdr>
    </w:div>
    <w:div w:id="818111632">
      <w:bodyDiv w:val="1"/>
      <w:marLeft w:val="0"/>
      <w:marRight w:val="0"/>
      <w:marTop w:val="0"/>
      <w:marBottom w:val="0"/>
      <w:divBdr>
        <w:top w:val="none" w:sz="0" w:space="0" w:color="auto"/>
        <w:left w:val="none" w:sz="0" w:space="0" w:color="auto"/>
        <w:bottom w:val="none" w:sz="0" w:space="0" w:color="auto"/>
        <w:right w:val="none" w:sz="0" w:space="0" w:color="auto"/>
      </w:divBdr>
    </w:div>
    <w:div w:id="818229656">
      <w:bodyDiv w:val="1"/>
      <w:marLeft w:val="0"/>
      <w:marRight w:val="0"/>
      <w:marTop w:val="0"/>
      <w:marBottom w:val="0"/>
      <w:divBdr>
        <w:top w:val="none" w:sz="0" w:space="0" w:color="auto"/>
        <w:left w:val="none" w:sz="0" w:space="0" w:color="auto"/>
        <w:bottom w:val="none" w:sz="0" w:space="0" w:color="auto"/>
        <w:right w:val="none" w:sz="0" w:space="0" w:color="auto"/>
      </w:divBdr>
    </w:div>
    <w:div w:id="818230289">
      <w:bodyDiv w:val="1"/>
      <w:marLeft w:val="0"/>
      <w:marRight w:val="0"/>
      <w:marTop w:val="0"/>
      <w:marBottom w:val="0"/>
      <w:divBdr>
        <w:top w:val="none" w:sz="0" w:space="0" w:color="auto"/>
        <w:left w:val="none" w:sz="0" w:space="0" w:color="auto"/>
        <w:bottom w:val="none" w:sz="0" w:space="0" w:color="auto"/>
        <w:right w:val="none" w:sz="0" w:space="0" w:color="auto"/>
      </w:divBdr>
    </w:div>
    <w:div w:id="818233836">
      <w:bodyDiv w:val="1"/>
      <w:marLeft w:val="0"/>
      <w:marRight w:val="0"/>
      <w:marTop w:val="0"/>
      <w:marBottom w:val="0"/>
      <w:divBdr>
        <w:top w:val="none" w:sz="0" w:space="0" w:color="auto"/>
        <w:left w:val="none" w:sz="0" w:space="0" w:color="auto"/>
        <w:bottom w:val="none" w:sz="0" w:space="0" w:color="auto"/>
        <w:right w:val="none" w:sz="0" w:space="0" w:color="auto"/>
      </w:divBdr>
      <w:divsChild>
        <w:div w:id="1133251119">
          <w:marLeft w:val="0"/>
          <w:marRight w:val="0"/>
          <w:marTop w:val="0"/>
          <w:marBottom w:val="0"/>
          <w:divBdr>
            <w:top w:val="none" w:sz="0" w:space="0" w:color="auto"/>
            <w:left w:val="none" w:sz="0" w:space="0" w:color="auto"/>
            <w:bottom w:val="none" w:sz="0" w:space="0" w:color="auto"/>
            <w:right w:val="none" w:sz="0" w:space="0" w:color="auto"/>
          </w:divBdr>
        </w:div>
      </w:divsChild>
    </w:div>
    <w:div w:id="818307352">
      <w:bodyDiv w:val="1"/>
      <w:marLeft w:val="0"/>
      <w:marRight w:val="0"/>
      <w:marTop w:val="0"/>
      <w:marBottom w:val="0"/>
      <w:divBdr>
        <w:top w:val="none" w:sz="0" w:space="0" w:color="auto"/>
        <w:left w:val="none" w:sz="0" w:space="0" w:color="auto"/>
        <w:bottom w:val="none" w:sz="0" w:space="0" w:color="auto"/>
        <w:right w:val="none" w:sz="0" w:space="0" w:color="auto"/>
      </w:divBdr>
      <w:divsChild>
        <w:div w:id="7615368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18348730">
      <w:bodyDiv w:val="1"/>
      <w:marLeft w:val="0"/>
      <w:marRight w:val="0"/>
      <w:marTop w:val="0"/>
      <w:marBottom w:val="0"/>
      <w:divBdr>
        <w:top w:val="none" w:sz="0" w:space="0" w:color="auto"/>
        <w:left w:val="none" w:sz="0" w:space="0" w:color="auto"/>
        <w:bottom w:val="none" w:sz="0" w:space="0" w:color="auto"/>
        <w:right w:val="none" w:sz="0" w:space="0" w:color="auto"/>
      </w:divBdr>
      <w:divsChild>
        <w:div w:id="489909158">
          <w:marLeft w:val="0"/>
          <w:marRight w:val="0"/>
          <w:marTop w:val="0"/>
          <w:marBottom w:val="525"/>
          <w:divBdr>
            <w:top w:val="none" w:sz="0" w:space="0" w:color="auto"/>
            <w:left w:val="none" w:sz="0" w:space="0" w:color="auto"/>
            <w:bottom w:val="none" w:sz="0" w:space="0" w:color="auto"/>
            <w:right w:val="none" w:sz="0" w:space="0" w:color="auto"/>
          </w:divBdr>
        </w:div>
      </w:divsChild>
    </w:div>
    <w:div w:id="818418402">
      <w:bodyDiv w:val="1"/>
      <w:marLeft w:val="0"/>
      <w:marRight w:val="0"/>
      <w:marTop w:val="0"/>
      <w:marBottom w:val="0"/>
      <w:divBdr>
        <w:top w:val="none" w:sz="0" w:space="0" w:color="auto"/>
        <w:left w:val="none" w:sz="0" w:space="0" w:color="auto"/>
        <w:bottom w:val="none" w:sz="0" w:space="0" w:color="auto"/>
        <w:right w:val="none" w:sz="0" w:space="0" w:color="auto"/>
      </w:divBdr>
      <w:divsChild>
        <w:div w:id="2034651887">
          <w:marLeft w:val="0"/>
          <w:marRight w:val="0"/>
          <w:marTop w:val="0"/>
          <w:marBottom w:val="0"/>
          <w:divBdr>
            <w:top w:val="none" w:sz="0" w:space="0" w:color="auto"/>
            <w:left w:val="none" w:sz="0" w:space="0" w:color="auto"/>
            <w:bottom w:val="none" w:sz="0" w:space="0" w:color="auto"/>
            <w:right w:val="none" w:sz="0" w:space="0" w:color="auto"/>
          </w:divBdr>
        </w:div>
      </w:divsChild>
    </w:div>
    <w:div w:id="818574053">
      <w:bodyDiv w:val="1"/>
      <w:marLeft w:val="0"/>
      <w:marRight w:val="0"/>
      <w:marTop w:val="0"/>
      <w:marBottom w:val="0"/>
      <w:divBdr>
        <w:top w:val="none" w:sz="0" w:space="0" w:color="auto"/>
        <w:left w:val="none" w:sz="0" w:space="0" w:color="auto"/>
        <w:bottom w:val="none" w:sz="0" w:space="0" w:color="auto"/>
        <w:right w:val="none" w:sz="0" w:space="0" w:color="auto"/>
      </w:divBdr>
    </w:div>
    <w:div w:id="818693370">
      <w:bodyDiv w:val="1"/>
      <w:marLeft w:val="0"/>
      <w:marRight w:val="0"/>
      <w:marTop w:val="0"/>
      <w:marBottom w:val="0"/>
      <w:divBdr>
        <w:top w:val="none" w:sz="0" w:space="0" w:color="auto"/>
        <w:left w:val="none" w:sz="0" w:space="0" w:color="auto"/>
        <w:bottom w:val="none" w:sz="0" w:space="0" w:color="auto"/>
        <w:right w:val="none" w:sz="0" w:space="0" w:color="auto"/>
      </w:divBdr>
    </w:div>
    <w:div w:id="818814232">
      <w:bodyDiv w:val="1"/>
      <w:marLeft w:val="0"/>
      <w:marRight w:val="0"/>
      <w:marTop w:val="0"/>
      <w:marBottom w:val="0"/>
      <w:divBdr>
        <w:top w:val="none" w:sz="0" w:space="0" w:color="auto"/>
        <w:left w:val="none" w:sz="0" w:space="0" w:color="auto"/>
        <w:bottom w:val="none" w:sz="0" w:space="0" w:color="auto"/>
        <w:right w:val="none" w:sz="0" w:space="0" w:color="auto"/>
      </w:divBdr>
    </w:div>
    <w:div w:id="818889187">
      <w:bodyDiv w:val="1"/>
      <w:marLeft w:val="0"/>
      <w:marRight w:val="0"/>
      <w:marTop w:val="0"/>
      <w:marBottom w:val="0"/>
      <w:divBdr>
        <w:top w:val="none" w:sz="0" w:space="0" w:color="auto"/>
        <w:left w:val="none" w:sz="0" w:space="0" w:color="auto"/>
        <w:bottom w:val="none" w:sz="0" w:space="0" w:color="auto"/>
        <w:right w:val="none" w:sz="0" w:space="0" w:color="auto"/>
      </w:divBdr>
    </w:div>
    <w:div w:id="819150219">
      <w:bodyDiv w:val="1"/>
      <w:marLeft w:val="0"/>
      <w:marRight w:val="0"/>
      <w:marTop w:val="0"/>
      <w:marBottom w:val="0"/>
      <w:divBdr>
        <w:top w:val="none" w:sz="0" w:space="0" w:color="auto"/>
        <w:left w:val="none" w:sz="0" w:space="0" w:color="auto"/>
        <w:bottom w:val="none" w:sz="0" w:space="0" w:color="auto"/>
        <w:right w:val="none" w:sz="0" w:space="0" w:color="auto"/>
      </w:divBdr>
    </w:div>
    <w:div w:id="819351243">
      <w:bodyDiv w:val="1"/>
      <w:marLeft w:val="0"/>
      <w:marRight w:val="0"/>
      <w:marTop w:val="0"/>
      <w:marBottom w:val="0"/>
      <w:divBdr>
        <w:top w:val="none" w:sz="0" w:space="0" w:color="auto"/>
        <w:left w:val="none" w:sz="0" w:space="0" w:color="auto"/>
        <w:bottom w:val="none" w:sz="0" w:space="0" w:color="auto"/>
        <w:right w:val="none" w:sz="0" w:space="0" w:color="auto"/>
      </w:divBdr>
      <w:divsChild>
        <w:div w:id="1214317529">
          <w:marLeft w:val="0"/>
          <w:marRight w:val="0"/>
          <w:marTop w:val="0"/>
          <w:marBottom w:val="0"/>
          <w:divBdr>
            <w:top w:val="none" w:sz="0" w:space="0" w:color="auto"/>
            <w:left w:val="none" w:sz="0" w:space="0" w:color="auto"/>
            <w:bottom w:val="none" w:sz="0" w:space="0" w:color="auto"/>
            <w:right w:val="none" w:sz="0" w:space="0" w:color="auto"/>
          </w:divBdr>
        </w:div>
      </w:divsChild>
    </w:div>
    <w:div w:id="819538644">
      <w:bodyDiv w:val="1"/>
      <w:marLeft w:val="0"/>
      <w:marRight w:val="0"/>
      <w:marTop w:val="0"/>
      <w:marBottom w:val="0"/>
      <w:divBdr>
        <w:top w:val="none" w:sz="0" w:space="0" w:color="auto"/>
        <w:left w:val="none" w:sz="0" w:space="0" w:color="auto"/>
        <w:bottom w:val="none" w:sz="0" w:space="0" w:color="auto"/>
        <w:right w:val="none" w:sz="0" w:space="0" w:color="auto"/>
      </w:divBdr>
    </w:div>
    <w:div w:id="819544660">
      <w:bodyDiv w:val="1"/>
      <w:marLeft w:val="0"/>
      <w:marRight w:val="0"/>
      <w:marTop w:val="0"/>
      <w:marBottom w:val="0"/>
      <w:divBdr>
        <w:top w:val="none" w:sz="0" w:space="0" w:color="auto"/>
        <w:left w:val="none" w:sz="0" w:space="0" w:color="auto"/>
        <w:bottom w:val="none" w:sz="0" w:space="0" w:color="auto"/>
        <w:right w:val="none" w:sz="0" w:space="0" w:color="auto"/>
      </w:divBdr>
      <w:divsChild>
        <w:div w:id="9533650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19809587">
      <w:bodyDiv w:val="1"/>
      <w:marLeft w:val="0"/>
      <w:marRight w:val="0"/>
      <w:marTop w:val="0"/>
      <w:marBottom w:val="0"/>
      <w:divBdr>
        <w:top w:val="none" w:sz="0" w:space="0" w:color="auto"/>
        <w:left w:val="none" w:sz="0" w:space="0" w:color="auto"/>
        <w:bottom w:val="none" w:sz="0" w:space="0" w:color="auto"/>
        <w:right w:val="none" w:sz="0" w:space="0" w:color="auto"/>
      </w:divBdr>
    </w:div>
    <w:div w:id="819813451">
      <w:bodyDiv w:val="1"/>
      <w:marLeft w:val="0"/>
      <w:marRight w:val="0"/>
      <w:marTop w:val="0"/>
      <w:marBottom w:val="0"/>
      <w:divBdr>
        <w:top w:val="none" w:sz="0" w:space="0" w:color="auto"/>
        <w:left w:val="none" w:sz="0" w:space="0" w:color="auto"/>
        <w:bottom w:val="none" w:sz="0" w:space="0" w:color="auto"/>
        <w:right w:val="none" w:sz="0" w:space="0" w:color="auto"/>
      </w:divBdr>
      <w:divsChild>
        <w:div w:id="1185173452">
          <w:marLeft w:val="0"/>
          <w:marRight w:val="0"/>
          <w:marTop w:val="0"/>
          <w:marBottom w:val="0"/>
          <w:divBdr>
            <w:top w:val="none" w:sz="0" w:space="0" w:color="auto"/>
            <w:left w:val="none" w:sz="0" w:space="0" w:color="auto"/>
            <w:bottom w:val="none" w:sz="0" w:space="0" w:color="auto"/>
            <w:right w:val="none" w:sz="0" w:space="0" w:color="auto"/>
          </w:divBdr>
        </w:div>
      </w:divsChild>
    </w:div>
    <w:div w:id="819882659">
      <w:bodyDiv w:val="1"/>
      <w:marLeft w:val="0"/>
      <w:marRight w:val="0"/>
      <w:marTop w:val="0"/>
      <w:marBottom w:val="0"/>
      <w:divBdr>
        <w:top w:val="none" w:sz="0" w:space="0" w:color="auto"/>
        <w:left w:val="none" w:sz="0" w:space="0" w:color="auto"/>
        <w:bottom w:val="none" w:sz="0" w:space="0" w:color="auto"/>
        <w:right w:val="none" w:sz="0" w:space="0" w:color="auto"/>
      </w:divBdr>
      <w:divsChild>
        <w:div w:id="2022077286">
          <w:marLeft w:val="0"/>
          <w:marRight w:val="0"/>
          <w:marTop w:val="0"/>
          <w:marBottom w:val="0"/>
          <w:divBdr>
            <w:top w:val="none" w:sz="0" w:space="0" w:color="auto"/>
            <w:left w:val="none" w:sz="0" w:space="0" w:color="auto"/>
            <w:bottom w:val="none" w:sz="0" w:space="0" w:color="auto"/>
            <w:right w:val="none" w:sz="0" w:space="0" w:color="auto"/>
          </w:divBdr>
          <w:divsChild>
            <w:div w:id="5115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923029">
      <w:bodyDiv w:val="1"/>
      <w:marLeft w:val="0"/>
      <w:marRight w:val="0"/>
      <w:marTop w:val="0"/>
      <w:marBottom w:val="0"/>
      <w:divBdr>
        <w:top w:val="none" w:sz="0" w:space="0" w:color="auto"/>
        <w:left w:val="none" w:sz="0" w:space="0" w:color="auto"/>
        <w:bottom w:val="none" w:sz="0" w:space="0" w:color="auto"/>
        <w:right w:val="none" w:sz="0" w:space="0" w:color="auto"/>
      </w:divBdr>
    </w:div>
    <w:div w:id="819999351">
      <w:bodyDiv w:val="1"/>
      <w:marLeft w:val="0"/>
      <w:marRight w:val="0"/>
      <w:marTop w:val="0"/>
      <w:marBottom w:val="0"/>
      <w:divBdr>
        <w:top w:val="none" w:sz="0" w:space="0" w:color="auto"/>
        <w:left w:val="none" w:sz="0" w:space="0" w:color="auto"/>
        <w:bottom w:val="none" w:sz="0" w:space="0" w:color="auto"/>
        <w:right w:val="none" w:sz="0" w:space="0" w:color="auto"/>
      </w:divBdr>
    </w:div>
    <w:div w:id="820274484">
      <w:bodyDiv w:val="1"/>
      <w:marLeft w:val="0"/>
      <w:marRight w:val="0"/>
      <w:marTop w:val="0"/>
      <w:marBottom w:val="0"/>
      <w:divBdr>
        <w:top w:val="none" w:sz="0" w:space="0" w:color="auto"/>
        <w:left w:val="none" w:sz="0" w:space="0" w:color="auto"/>
        <w:bottom w:val="none" w:sz="0" w:space="0" w:color="auto"/>
        <w:right w:val="none" w:sz="0" w:space="0" w:color="auto"/>
      </w:divBdr>
    </w:div>
    <w:div w:id="820390079">
      <w:bodyDiv w:val="1"/>
      <w:marLeft w:val="0"/>
      <w:marRight w:val="0"/>
      <w:marTop w:val="0"/>
      <w:marBottom w:val="0"/>
      <w:divBdr>
        <w:top w:val="none" w:sz="0" w:space="0" w:color="auto"/>
        <w:left w:val="none" w:sz="0" w:space="0" w:color="auto"/>
        <w:bottom w:val="none" w:sz="0" w:space="0" w:color="auto"/>
        <w:right w:val="none" w:sz="0" w:space="0" w:color="auto"/>
      </w:divBdr>
    </w:div>
    <w:div w:id="820390960">
      <w:bodyDiv w:val="1"/>
      <w:marLeft w:val="0"/>
      <w:marRight w:val="0"/>
      <w:marTop w:val="0"/>
      <w:marBottom w:val="0"/>
      <w:divBdr>
        <w:top w:val="none" w:sz="0" w:space="0" w:color="auto"/>
        <w:left w:val="none" w:sz="0" w:space="0" w:color="auto"/>
        <w:bottom w:val="none" w:sz="0" w:space="0" w:color="auto"/>
        <w:right w:val="none" w:sz="0" w:space="0" w:color="auto"/>
      </w:divBdr>
    </w:div>
    <w:div w:id="820730821">
      <w:bodyDiv w:val="1"/>
      <w:marLeft w:val="0"/>
      <w:marRight w:val="0"/>
      <w:marTop w:val="0"/>
      <w:marBottom w:val="0"/>
      <w:divBdr>
        <w:top w:val="none" w:sz="0" w:space="0" w:color="auto"/>
        <w:left w:val="none" w:sz="0" w:space="0" w:color="auto"/>
        <w:bottom w:val="none" w:sz="0" w:space="0" w:color="auto"/>
        <w:right w:val="none" w:sz="0" w:space="0" w:color="auto"/>
      </w:divBdr>
      <w:divsChild>
        <w:div w:id="1156919206">
          <w:marLeft w:val="0"/>
          <w:marRight w:val="0"/>
          <w:marTop w:val="0"/>
          <w:marBottom w:val="0"/>
          <w:divBdr>
            <w:top w:val="none" w:sz="0" w:space="0" w:color="auto"/>
            <w:left w:val="none" w:sz="0" w:space="0" w:color="auto"/>
            <w:bottom w:val="none" w:sz="0" w:space="0" w:color="auto"/>
            <w:right w:val="none" w:sz="0" w:space="0" w:color="auto"/>
          </w:divBdr>
          <w:divsChild>
            <w:div w:id="39519110">
              <w:marLeft w:val="0"/>
              <w:marRight w:val="0"/>
              <w:marTop w:val="0"/>
              <w:marBottom w:val="0"/>
              <w:divBdr>
                <w:top w:val="none" w:sz="0" w:space="0" w:color="auto"/>
                <w:left w:val="none" w:sz="0" w:space="0" w:color="auto"/>
                <w:bottom w:val="none" w:sz="0" w:space="0" w:color="auto"/>
                <w:right w:val="none" w:sz="0" w:space="0" w:color="auto"/>
              </w:divBdr>
            </w:div>
          </w:divsChild>
        </w:div>
        <w:div w:id="117453309">
          <w:marLeft w:val="0"/>
          <w:marRight w:val="0"/>
          <w:marTop w:val="225"/>
          <w:marBottom w:val="600"/>
          <w:divBdr>
            <w:top w:val="none" w:sz="0" w:space="0" w:color="auto"/>
            <w:left w:val="none" w:sz="0" w:space="0" w:color="auto"/>
            <w:bottom w:val="none" w:sz="0" w:space="0" w:color="auto"/>
            <w:right w:val="none" w:sz="0" w:space="0" w:color="auto"/>
          </w:divBdr>
        </w:div>
      </w:divsChild>
    </w:div>
    <w:div w:id="820926543">
      <w:bodyDiv w:val="1"/>
      <w:marLeft w:val="0"/>
      <w:marRight w:val="0"/>
      <w:marTop w:val="0"/>
      <w:marBottom w:val="0"/>
      <w:divBdr>
        <w:top w:val="none" w:sz="0" w:space="0" w:color="auto"/>
        <w:left w:val="none" w:sz="0" w:space="0" w:color="auto"/>
        <w:bottom w:val="none" w:sz="0" w:space="0" w:color="auto"/>
        <w:right w:val="none" w:sz="0" w:space="0" w:color="auto"/>
      </w:divBdr>
      <w:divsChild>
        <w:div w:id="1368600573">
          <w:marLeft w:val="0"/>
          <w:marRight w:val="0"/>
          <w:marTop w:val="0"/>
          <w:marBottom w:val="0"/>
          <w:divBdr>
            <w:top w:val="none" w:sz="0" w:space="0" w:color="auto"/>
            <w:left w:val="none" w:sz="0" w:space="0" w:color="auto"/>
            <w:bottom w:val="none" w:sz="0" w:space="0" w:color="auto"/>
            <w:right w:val="none" w:sz="0" w:space="0" w:color="auto"/>
          </w:divBdr>
        </w:div>
      </w:divsChild>
    </w:div>
    <w:div w:id="821383724">
      <w:bodyDiv w:val="1"/>
      <w:marLeft w:val="0"/>
      <w:marRight w:val="0"/>
      <w:marTop w:val="0"/>
      <w:marBottom w:val="0"/>
      <w:divBdr>
        <w:top w:val="none" w:sz="0" w:space="0" w:color="auto"/>
        <w:left w:val="none" w:sz="0" w:space="0" w:color="auto"/>
        <w:bottom w:val="none" w:sz="0" w:space="0" w:color="auto"/>
        <w:right w:val="none" w:sz="0" w:space="0" w:color="auto"/>
      </w:divBdr>
    </w:div>
    <w:div w:id="821383759">
      <w:bodyDiv w:val="1"/>
      <w:marLeft w:val="0"/>
      <w:marRight w:val="0"/>
      <w:marTop w:val="0"/>
      <w:marBottom w:val="0"/>
      <w:divBdr>
        <w:top w:val="none" w:sz="0" w:space="0" w:color="auto"/>
        <w:left w:val="none" w:sz="0" w:space="0" w:color="auto"/>
        <w:bottom w:val="none" w:sz="0" w:space="0" w:color="auto"/>
        <w:right w:val="none" w:sz="0" w:space="0" w:color="auto"/>
      </w:divBdr>
    </w:div>
    <w:div w:id="821384920">
      <w:bodyDiv w:val="1"/>
      <w:marLeft w:val="0"/>
      <w:marRight w:val="0"/>
      <w:marTop w:val="0"/>
      <w:marBottom w:val="0"/>
      <w:divBdr>
        <w:top w:val="none" w:sz="0" w:space="0" w:color="auto"/>
        <w:left w:val="none" w:sz="0" w:space="0" w:color="auto"/>
        <w:bottom w:val="none" w:sz="0" w:space="0" w:color="auto"/>
        <w:right w:val="none" w:sz="0" w:space="0" w:color="auto"/>
      </w:divBdr>
      <w:divsChild>
        <w:div w:id="481774952">
          <w:marLeft w:val="0"/>
          <w:marRight w:val="0"/>
          <w:marTop w:val="0"/>
          <w:marBottom w:val="0"/>
          <w:divBdr>
            <w:top w:val="none" w:sz="0" w:space="0" w:color="auto"/>
            <w:left w:val="none" w:sz="0" w:space="0" w:color="auto"/>
            <w:bottom w:val="none" w:sz="0" w:space="0" w:color="auto"/>
            <w:right w:val="none" w:sz="0" w:space="0" w:color="auto"/>
          </w:divBdr>
        </w:div>
      </w:divsChild>
    </w:div>
    <w:div w:id="821578930">
      <w:bodyDiv w:val="1"/>
      <w:marLeft w:val="0"/>
      <w:marRight w:val="0"/>
      <w:marTop w:val="0"/>
      <w:marBottom w:val="0"/>
      <w:divBdr>
        <w:top w:val="none" w:sz="0" w:space="0" w:color="auto"/>
        <w:left w:val="none" w:sz="0" w:space="0" w:color="auto"/>
        <w:bottom w:val="none" w:sz="0" w:space="0" w:color="auto"/>
        <w:right w:val="none" w:sz="0" w:space="0" w:color="auto"/>
      </w:divBdr>
      <w:divsChild>
        <w:div w:id="487676845">
          <w:marLeft w:val="0"/>
          <w:marRight w:val="0"/>
          <w:marTop w:val="0"/>
          <w:marBottom w:val="0"/>
          <w:divBdr>
            <w:top w:val="none" w:sz="0" w:space="0" w:color="auto"/>
            <w:left w:val="none" w:sz="0" w:space="0" w:color="auto"/>
            <w:bottom w:val="none" w:sz="0" w:space="0" w:color="auto"/>
            <w:right w:val="none" w:sz="0" w:space="0" w:color="auto"/>
          </w:divBdr>
        </w:div>
      </w:divsChild>
    </w:div>
    <w:div w:id="821701479">
      <w:bodyDiv w:val="1"/>
      <w:marLeft w:val="0"/>
      <w:marRight w:val="0"/>
      <w:marTop w:val="0"/>
      <w:marBottom w:val="0"/>
      <w:divBdr>
        <w:top w:val="none" w:sz="0" w:space="0" w:color="auto"/>
        <w:left w:val="none" w:sz="0" w:space="0" w:color="auto"/>
        <w:bottom w:val="none" w:sz="0" w:space="0" w:color="auto"/>
        <w:right w:val="none" w:sz="0" w:space="0" w:color="auto"/>
      </w:divBdr>
      <w:divsChild>
        <w:div w:id="20415138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21895829">
      <w:bodyDiv w:val="1"/>
      <w:marLeft w:val="0"/>
      <w:marRight w:val="0"/>
      <w:marTop w:val="0"/>
      <w:marBottom w:val="0"/>
      <w:divBdr>
        <w:top w:val="none" w:sz="0" w:space="0" w:color="auto"/>
        <w:left w:val="none" w:sz="0" w:space="0" w:color="auto"/>
        <w:bottom w:val="none" w:sz="0" w:space="0" w:color="auto"/>
        <w:right w:val="none" w:sz="0" w:space="0" w:color="auto"/>
      </w:divBdr>
    </w:div>
    <w:div w:id="821967932">
      <w:bodyDiv w:val="1"/>
      <w:marLeft w:val="0"/>
      <w:marRight w:val="0"/>
      <w:marTop w:val="0"/>
      <w:marBottom w:val="0"/>
      <w:divBdr>
        <w:top w:val="none" w:sz="0" w:space="0" w:color="auto"/>
        <w:left w:val="none" w:sz="0" w:space="0" w:color="auto"/>
        <w:bottom w:val="none" w:sz="0" w:space="0" w:color="auto"/>
        <w:right w:val="none" w:sz="0" w:space="0" w:color="auto"/>
      </w:divBdr>
      <w:divsChild>
        <w:div w:id="684672722">
          <w:marLeft w:val="0"/>
          <w:marRight w:val="0"/>
          <w:marTop w:val="0"/>
          <w:marBottom w:val="0"/>
          <w:divBdr>
            <w:top w:val="none" w:sz="0" w:space="0" w:color="auto"/>
            <w:left w:val="none" w:sz="0" w:space="0" w:color="auto"/>
            <w:bottom w:val="none" w:sz="0" w:space="0" w:color="auto"/>
            <w:right w:val="none" w:sz="0" w:space="0" w:color="auto"/>
          </w:divBdr>
          <w:divsChild>
            <w:div w:id="880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1392">
      <w:bodyDiv w:val="1"/>
      <w:marLeft w:val="0"/>
      <w:marRight w:val="0"/>
      <w:marTop w:val="0"/>
      <w:marBottom w:val="0"/>
      <w:divBdr>
        <w:top w:val="none" w:sz="0" w:space="0" w:color="auto"/>
        <w:left w:val="none" w:sz="0" w:space="0" w:color="auto"/>
        <w:bottom w:val="none" w:sz="0" w:space="0" w:color="auto"/>
        <w:right w:val="none" w:sz="0" w:space="0" w:color="auto"/>
      </w:divBdr>
    </w:div>
    <w:div w:id="822432185">
      <w:bodyDiv w:val="1"/>
      <w:marLeft w:val="0"/>
      <w:marRight w:val="0"/>
      <w:marTop w:val="0"/>
      <w:marBottom w:val="0"/>
      <w:divBdr>
        <w:top w:val="none" w:sz="0" w:space="0" w:color="auto"/>
        <w:left w:val="none" w:sz="0" w:space="0" w:color="auto"/>
        <w:bottom w:val="none" w:sz="0" w:space="0" w:color="auto"/>
        <w:right w:val="none" w:sz="0" w:space="0" w:color="auto"/>
      </w:divBdr>
    </w:div>
    <w:div w:id="822433962">
      <w:bodyDiv w:val="1"/>
      <w:marLeft w:val="0"/>
      <w:marRight w:val="0"/>
      <w:marTop w:val="0"/>
      <w:marBottom w:val="0"/>
      <w:divBdr>
        <w:top w:val="none" w:sz="0" w:space="0" w:color="auto"/>
        <w:left w:val="none" w:sz="0" w:space="0" w:color="auto"/>
        <w:bottom w:val="none" w:sz="0" w:space="0" w:color="auto"/>
        <w:right w:val="none" w:sz="0" w:space="0" w:color="auto"/>
      </w:divBdr>
    </w:div>
    <w:div w:id="822500623">
      <w:bodyDiv w:val="1"/>
      <w:marLeft w:val="0"/>
      <w:marRight w:val="0"/>
      <w:marTop w:val="0"/>
      <w:marBottom w:val="0"/>
      <w:divBdr>
        <w:top w:val="none" w:sz="0" w:space="0" w:color="auto"/>
        <w:left w:val="none" w:sz="0" w:space="0" w:color="auto"/>
        <w:bottom w:val="none" w:sz="0" w:space="0" w:color="auto"/>
        <w:right w:val="none" w:sz="0" w:space="0" w:color="auto"/>
      </w:divBdr>
      <w:divsChild>
        <w:div w:id="653752606">
          <w:marLeft w:val="0"/>
          <w:marRight w:val="0"/>
          <w:marTop w:val="0"/>
          <w:marBottom w:val="0"/>
          <w:divBdr>
            <w:top w:val="none" w:sz="0" w:space="0" w:color="auto"/>
            <w:left w:val="none" w:sz="0" w:space="0" w:color="auto"/>
            <w:bottom w:val="none" w:sz="0" w:space="0" w:color="auto"/>
            <w:right w:val="none" w:sz="0" w:space="0" w:color="auto"/>
          </w:divBdr>
          <w:divsChild>
            <w:div w:id="13895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52410">
      <w:bodyDiv w:val="1"/>
      <w:marLeft w:val="0"/>
      <w:marRight w:val="0"/>
      <w:marTop w:val="0"/>
      <w:marBottom w:val="0"/>
      <w:divBdr>
        <w:top w:val="none" w:sz="0" w:space="0" w:color="auto"/>
        <w:left w:val="none" w:sz="0" w:space="0" w:color="auto"/>
        <w:bottom w:val="none" w:sz="0" w:space="0" w:color="auto"/>
        <w:right w:val="none" w:sz="0" w:space="0" w:color="auto"/>
      </w:divBdr>
      <w:divsChild>
        <w:div w:id="345983264">
          <w:marLeft w:val="0"/>
          <w:marRight w:val="0"/>
          <w:marTop w:val="225"/>
          <w:marBottom w:val="600"/>
          <w:divBdr>
            <w:top w:val="none" w:sz="0" w:space="0" w:color="auto"/>
            <w:left w:val="none" w:sz="0" w:space="0" w:color="auto"/>
            <w:bottom w:val="none" w:sz="0" w:space="0" w:color="auto"/>
            <w:right w:val="none" w:sz="0" w:space="0" w:color="auto"/>
          </w:divBdr>
        </w:div>
        <w:div w:id="1076047772">
          <w:marLeft w:val="0"/>
          <w:marRight w:val="0"/>
          <w:marTop w:val="0"/>
          <w:marBottom w:val="0"/>
          <w:divBdr>
            <w:top w:val="none" w:sz="0" w:space="0" w:color="auto"/>
            <w:left w:val="none" w:sz="0" w:space="0" w:color="auto"/>
            <w:bottom w:val="none" w:sz="0" w:space="0" w:color="auto"/>
            <w:right w:val="none" w:sz="0" w:space="0" w:color="auto"/>
          </w:divBdr>
          <w:divsChild>
            <w:div w:id="71115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6729">
      <w:bodyDiv w:val="1"/>
      <w:marLeft w:val="0"/>
      <w:marRight w:val="0"/>
      <w:marTop w:val="0"/>
      <w:marBottom w:val="0"/>
      <w:divBdr>
        <w:top w:val="none" w:sz="0" w:space="0" w:color="auto"/>
        <w:left w:val="none" w:sz="0" w:space="0" w:color="auto"/>
        <w:bottom w:val="none" w:sz="0" w:space="0" w:color="auto"/>
        <w:right w:val="none" w:sz="0" w:space="0" w:color="auto"/>
      </w:divBdr>
      <w:divsChild>
        <w:div w:id="1424765728">
          <w:marLeft w:val="0"/>
          <w:marRight w:val="0"/>
          <w:marTop w:val="0"/>
          <w:marBottom w:val="0"/>
          <w:divBdr>
            <w:top w:val="none" w:sz="0" w:space="0" w:color="auto"/>
            <w:left w:val="none" w:sz="0" w:space="0" w:color="auto"/>
            <w:bottom w:val="none" w:sz="0" w:space="0" w:color="auto"/>
            <w:right w:val="none" w:sz="0" w:space="0" w:color="auto"/>
          </w:divBdr>
          <w:divsChild>
            <w:div w:id="1398356051">
              <w:marLeft w:val="0"/>
              <w:marRight w:val="0"/>
              <w:marTop w:val="0"/>
              <w:marBottom w:val="0"/>
              <w:divBdr>
                <w:top w:val="none" w:sz="0" w:space="0" w:color="auto"/>
                <w:left w:val="none" w:sz="0" w:space="0" w:color="auto"/>
                <w:bottom w:val="none" w:sz="0" w:space="0" w:color="auto"/>
                <w:right w:val="none" w:sz="0" w:space="0" w:color="auto"/>
              </w:divBdr>
            </w:div>
          </w:divsChild>
        </w:div>
        <w:div w:id="1940987370">
          <w:marLeft w:val="0"/>
          <w:marRight w:val="0"/>
          <w:marTop w:val="225"/>
          <w:marBottom w:val="600"/>
          <w:divBdr>
            <w:top w:val="none" w:sz="0" w:space="0" w:color="auto"/>
            <w:left w:val="none" w:sz="0" w:space="0" w:color="auto"/>
            <w:bottom w:val="none" w:sz="0" w:space="0" w:color="auto"/>
            <w:right w:val="none" w:sz="0" w:space="0" w:color="auto"/>
          </w:divBdr>
        </w:div>
      </w:divsChild>
    </w:div>
    <w:div w:id="822697591">
      <w:bodyDiv w:val="1"/>
      <w:marLeft w:val="0"/>
      <w:marRight w:val="0"/>
      <w:marTop w:val="0"/>
      <w:marBottom w:val="0"/>
      <w:divBdr>
        <w:top w:val="none" w:sz="0" w:space="0" w:color="auto"/>
        <w:left w:val="none" w:sz="0" w:space="0" w:color="auto"/>
        <w:bottom w:val="none" w:sz="0" w:space="0" w:color="auto"/>
        <w:right w:val="none" w:sz="0" w:space="0" w:color="auto"/>
      </w:divBdr>
    </w:div>
    <w:div w:id="822702083">
      <w:bodyDiv w:val="1"/>
      <w:marLeft w:val="0"/>
      <w:marRight w:val="0"/>
      <w:marTop w:val="0"/>
      <w:marBottom w:val="0"/>
      <w:divBdr>
        <w:top w:val="none" w:sz="0" w:space="0" w:color="auto"/>
        <w:left w:val="none" w:sz="0" w:space="0" w:color="auto"/>
        <w:bottom w:val="none" w:sz="0" w:space="0" w:color="auto"/>
        <w:right w:val="none" w:sz="0" w:space="0" w:color="auto"/>
      </w:divBdr>
    </w:div>
    <w:div w:id="822813407">
      <w:bodyDiv w:val="1"/>
      <w:marLeft w:val="0"/>
      <w:marRight w:val="0"/>
      <w:marTop w:val="0"/>
      <w:marBottom w:val="0"/>
      <w:divBdr>
        <w:top w:val="none" w:sz="0" w:space="0" w:color="auto"/>
        <w:left w:val="none" w:sz="0" w:space="0" w:color="auto"/>
        <w:bottom w:val="none" w:sz="0" w:space="0" w:color="auto"/>
        <w:right w:val="none" w:sz="0" w:space="0" w:color="auto"/>
      </w:divBdr>
    </w:div>
    <w:div w:id="822896528">
      <w:bodyDiv w:val="1"/>
      <w:marLeft w:val="0"/>
      <w:marRight w:val="0"/>
      <w:marTop w:val="0"/>
      <w:marBottom w:val="0"/>
      <w:divBdr>
        <w:top w:val="none" w:sz="0" w:space="0" w:color="auto"/>
        <w:left w:val="none" w:sz="0" w:space="0" w:color="auto"/>
        <w:bottom w:val="none" w:sz="0" w:space="0" w:color="auto"/>
        <w:right w:val="none" w:sz="0" w:space="0" w:color="auto"/>
      </w:divBdr>
      <w:divsChild>
        <w:div w:id="1017388255">
          <w:marLeft w:val="0"/>
          <w:marRight w:val="0"/>
          <w:marTop w:val="0"/>
          <w:marBottom w:val="0"/>
          <w:divBdr>
            <w:top w:val="none" w:sz="0" w:space="0" w:color="auto"/>
            <w:left w:val="none" w:sz="0" w:space="0" w:color="auto"/>
            <w:bottom w:val="none" w:sz="0" w:space="0" w:color="auto"/>
            <w:right w:val="none" w:sz="0" w:space="0" w:color="auto"/>
          </w:divBdr>
          <w:divsChild>
            <w:div w:id="163567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80532">
      <w:bodyDiv w:val="1"/>
      <w:marLeft w:val="0"/>
      <w:marRight w:val="0"/>
      <w:marTop w:val="0"/>
      <w:marBottom w:val="0"/>
      <w:divBdr>
        <w:top w:val="none" w:sz="0" w:space="0" w:color="auto"/>
        <w:left w:val="none" w:sz="0" w:space="0" w:color="auto"/>
        <w:bottom w:val="none" w:sz="0" w:space="0" w:color="auto"/>
        <w:right w:val="none" w:sz="0" w:space="0" w:color="auto"/>
      </w:divBdr>
      <w:divsChild>
        <w:div w:id="128472578">
          <w:marLeft w:val="0"/>
          <w:marRight w:val="0"/>
          <w:marTop w:val="0"/>
          <w:marBottom w:val="0"/>
          <w:divBdr>
            <w:top w:val="none" w:sz="0" w:space="0" w:color="auto"/>
            <w:left w:val="none" w:sz="0" w:space="0" w:color="auto"/>
            <w:bottom w:val="none" w:sz="0" w:space="0" w:color="auto"/>
            <w:right w:val="none" w:sz="0" w:space="0" w:color="auto"/>
          </w:divBdr>
          <w:divsChild>
            <w:div w:id="42134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0975">
      <w:bodyDiv w:val="1"/>
      <w:marLeft w:val="0"/>
      <w:marRight w:val="0"/>
      <w:marTop w:val="0"/>
      <w:marBottom w:val="0"/>
      <w:divBdr>
        <w:top w:val="none" w:sz="0" w:space="0" w:color="auto"/>
        <w:left w:val="none" w:sz="0" w:space="0" w:color="auto"/>
        <w:bottom w:val="none" w:sz="0" w:space="0" w:color="auto"/>
        <w:right w:val="none" w:sz="0" w:space="0" w:color="auto"/>
      </w:divBdr>
      <w:divsChild>
        <w:div w:id="126749247">
          <w:marLeft w:val="0"/>
          <w:marRight w:val="0"/>
          <w:marTop w:val="0"/>
          <w:marBottom w:val="150"/>
          <w:divBdr>
            <w:top w:val="none" w:sz="0" w:space="0" w:color="auto"/>
            <w:left w:val="none" w:sz="0" w:space="0" w:color="auto"/>
            <w:bottom w:val="none" w:sz="0" w:space="0" w:color="auto"/>
            <w:right w:val="none" w:sz="0" w:space="0" w:color="auto"/>
          </w:divBdr>
        </w:div>
        <w:div w:id="707685288">
          <w:marLeft w:val="0"/>
          <w:marRight w:val="0"/>
          <w:marTop w:val="0"/>
          <w:marBottom w:val="0"/>
          <w:divBdr>
            <w:top w:val="none" w:sz="0" w:space="0" w:color="auto"/>
            <w:left w:val="none" w:sz="0" w:space="0" w:color="auto"/>
            <w:bottom w:val="none" w:sz="0" w:space="0" w:color="auto"/>
            <w:right w:val="none" w:sz="0" w:space="0" w:color="auto"/>
          </w:divBdr>
        </w:div>
        <w:div w:id="857231616">
          <w:marLeft w:val="0"/>
          <w:marRight w:val="0"/>
          <w:marTop w:val="0"/>
          <w:marBottom w:val="0"/>
          <w:divBdr>
            <w:top w:val="none" w:sz="0" w:space="0" w:color="auto"/>
            <w:left w:val="none" w:sz="0" w:space="0" w:color="auto"/>
            <w:bottom w:val="none" w:sz="0" w:space="0" w:color="auto"/>
            <w:right w:val="none" w:sz="0" w:space="0" w:color="auto"/>
          </w:divBdr>
          <w:divsChild>
            <w:div w:id="1039161094">
              <w:marLeft w:val="0"/>
              <w:marRight w:val="150"/>
              <w:marTop w:val="0"/>
              <w:marBottom w:val="0"/>
              <w:divBdr>
                <w:top w:val="none" w:sz="0" w:space="0" w:color="auto"/>
                <w:left w:val="none" w:sz="0" w:space="0" w:color="auto"/>
                <w:bottom w:val="none" w:sz="0" w:space="0" w:color="auto"/>
                <w:right w:val="none" w:sz="0" w:space="0" w:color="auto"/>
              </w:divBdr>
            </w:div>
            <w:div w:id="1654870994">
              <w:marLeft w:val="0"/>
              <w:marRight w:val="150"/>
              <w:marTop w:val="0"/>
              <w:marBottom w:val="0"/>
              <w:divBdr>
                <w:top w:val="none" w:sz="0" w:space="0" w:color="auto"/>
                <w:left w:val="none" w:sz="0" w:space="0" w:color="auto"/>
                <w:bottom w:val="none" w:sz="0" w:space="0" w:color="auto"/>
                <w:right w:val="none" w:sz="0" w:space="0" w:color="auto"/>
              </w:divBdr>
            </w:div>
          </w:divsChild>
        </w:div>
        <w:div w:id="1574200510">
          <w:marLeft w:val="0"/>
          <w:marRight w:val="0"/>
          <w:marTop w:val="0"/>
          <w:marBottom w:val="0"/>
          <w:divBdr>
            <w:top w:val="none" w:sz="0" w:space="0" w:color="auto"/>
            <w:left w:val="none" w:sz="0" w:space="0" w:color="auto"/>
            <w:bottom w:val="none" w:sz="0" w:space="0" w:color="auto"/>
            <w:right w:val="none" w:sz="0" w:space="0" w:color="auto"/>
          </w:divBdr>
        </w:div>
      </w:divsChild>
    </w:div>
    <w:div w:id="823355412">
      <w:bodyDiv w:val="1"/>
      <w:marLeft w:val="0"/>
      <w:marRight w:val="0"/>
      <w:marTop w:val="0"/>
      <w:marBottom w:val="0"/>
      <w:divBdr>
        <w:top w:val="none" w:sz="0" w:space="0" w:color="auto"/>
        <w:left w:val="none" w:sz="0" w:space="0" w:color="auto"/>
        <w:bottom w:val="none" w:sz="0" w:space="0" w:color="auto"/>
        <w:right w:val="none" w:sz="0" w:space="0" w:color="auto"/>
      </w:divBdr>
      <w:divsChild>
        <w:div w:id="1677732642">
          <w:marLeft w:val="0"/>
          <w:marRight w:val="0"/>
          <w:marTop w:val="0"/>
          <w:marBottom w:val="0"/>
          <w:divBdr>
            <w:top w:val="none" w:sz="0" w:space="0" w:color="auto"/>
            <w:left w:val="none" w:sz="0" w:space="0" w:color="auto"/>
            <w:bottom w:val="none" w:sz="0" w:space="0" w:color="auto"/>
            <w:right w:val="none" w:sz="0" w:space="0" w:color="auto"/>
          </w:divBdr>
          <w:divsChild>
            <w:div w:id="5682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9389">
      <w:bodyDiv w:val="1"/>
      <w:marLeft w:val="0"/>
      <w:marRight w:val="0"/>
      <w:marTop w:val="0"/>
      <w:marBottom w:val="0"/>
      <w:divBdr>
        <w:top w:val="none" w:sz="0" w:space="0" w:color="auto"/>
        <w:left w:val="none" w:sz="0" w:space="0" w:color="auto"/>
        <w:bottom w:val="none" w:sz="0" w:space="0" w:color="auto"/>
        <w:right w:val="none" w:sz="0" w:space="0" w:color="auto"/>
      </w:divBdr>
      <w:divsChild>
        <w:div w:id="468476296">
          <w:marLeft w:val="0"/>
          <w:marRight w:val="0"/>
          <w:marTop w:val="0"/>
          <w:marBottom w:val="0"/>
          <w:divBdr>
            <w:top w:val="none" w:sz="0" w:space="0" w:color="auto"/>
            <w:left w:val="none" w:sz="0" w:space="0" w:color="auto"/>
            <w:bottom w:val="none" w:sz="0" w:space="0" w:color="auto"/>
            <w:right w:val="none" w:sz="0" w:space="0" w:color="auto"/>
          </w:divBdr>
        </w:div>
        <w:div w:id="208734390">
          <w:marLeft w:val="0"/>
          <w:marRight w:val="0"/>
          <w:marTop w:val="0"/>
          <w:marBottom w:val="0"/>
          <w:divBdr>
            <w:top w:val="none" w:sz="0" w:space="0" w:color="auto"/>
            <w:left w:val="none" w:sz="0" w:space="0" w:color="auto"/>
            <w:bottom w:val="none" w:sz="0" w:space="0" w:color="auto"/>
            <w:right w:val="none" w:sz="0" w:space="0" w:color="auto"/>
          </w:divBdr>
          <w:divsChild>
            <w:div w:id="8597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9182">
      <w:bodyDiv w:val="1"/>
      <w:marLeft w:val="0"/>
      <w:marRight w:val="0"/>
      <w:marTop w:val="0"/>
      <w:marBottom w:val="0"/>
      <w:divBdr>
        <w:top w:val="none" w:sz="0" w:space="0" w:color="auto"/>
        <w:left w:val="none" w:sz="0" w:space="0" w:color="auto"/>
        <w:bottom w:val="none" w:sz="0" w:space="0" w:color="auto"/>
        <w:right w:val="none" w:sz="0" w:space="0" w:color="auto"/>
      </w:divBdr>
    </w:div>
    <w:div w:id="823934372">
      <w:bodyDiv w:val="1"/>
      <w:marLeft w:val="0"/>
      <w:marRight w:val="0"/>
      <w:marTop w:val="0"/>
      <w:marBottom w:val="0"/>
      <w:divBdr>
        <w:top w:val="none" w:sz="0" w:space="0" w:color="auto"/>
        <w:left w:val="none" w:sz="0" w:space="0" w:color="auto"/>
        <w:bottom w:val="none" w:sz="0" w:space="0" w:color="auto"/>
        <w:right w:val="none" w:sz="0" w:space="0" w:color="auto"/>
      </w:divBdr>
      <w:divsChild>
        <w:div w:id="1190601315">
          <w:marLeft w:val="0"/>
          <w:marRight w:val="0"/>
          <w:marTop w:val="0"/>
          <w:marBottom w:val="0"/>
          <w:divBdr>
            <w:top w:val="none" w:sz="0" w:space="0" w:color="auto"/>
            <w:left w:val="none" w:sz="0" w:space="0" w:color="auto"/>
            <w:bottom w:val="none" w:sz="0" w:space="0" w:color="auto"/>
            <w:right w:val="none" w:sz="0" w:space="0" w:color="auto"/>
          </w:divBdr>
          <w:divsChild>
            <w:div w:id="9430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4961">
      <w:bodyDiv w:val="1"/>
      <w:marLeft w:val="0"/>
      <w:marRight w:val="0"/>
      <w:marTop w:val="0"/>
      <w:marBottom w:val="0"/>
      <w:divBdr>
        <w:top w:val="none" w:sz="0" w:space="0" w:color="auto"/>
        <w:left w:val="none" w:sz="0" w:space="0" w:color="auto"/>
        <w:bottom w:val="none" w:sz="0" w:space="0" w:color="auto"/>
        <w:right w:val="none" w:sz="0" w:space="0" w:color="auto"/>
      </w:divBdr>
    </w:div>
    <w:div w:id="824054158">
      <w:bodyDiv w:val="1"/>
      <w:marLeft w:val="0"/>
      <w:marRight w:val="0"/>
      <w:marTop w:val="0"/>
      <w:marBottom w:val="0"/>
      <w:divBdr>
        <w:top w:val="none" w:sz="0" w:space="0" w:color="auto"/>
        <w:left w:val="none" w:sz="0" w:space="0" w:color="auto"/>
        <w:bottom w:val="none" w:sz="0" w:space="0" w:color="auto"/>
        <w:right w:val="none" w:sz="0" w:space="0" w:color="auto"/>
      </w:divBdr>
      <w:divsChild>
        <w:div w:id="145348037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24056156">
      <w:bodyDiv w:val="1"/>
      <w:marLeft w:val="0"/>
      <w:marRight w:val="0"/>
      <w:marTop w:val="0"/>
      <w:marBottom w:val="0"/>
      <w:divBdr>
        <w:top w:val="none" w:sz="0" w:space="0" w:color="auto"/>
        <w:left w:val="none" w:sz="0" w:space="0" w:color="auto"/>
        <w:bottom w:val="none" w:sz="0" w:space="0" w:color="auto"/>
        <w:right w:val="none" w:sz="0" w:space="0" w:color="auto"/>
      </w:divBdr>
    </w:div>
    <w:div w:id="824129468">
      <w:bodyDiv w:val="1"/>
      <w:marLeft w:val="0"/>
      <w:marRight w:val="0"/>
      <w:marTop w:val="0"/>
      <w:marBottom w:val="0"/>
      <w:divBdr>
        <w:top w:val="none" w:sz="0" w:space="0" w:color="auto"/>
        <w:left w:val="none" w:sz="0" w:space="0" w:color="auto"/>
        <w:bottom w:val="none" w:sz="0" w:space="0" w:color="auto"/>
        <w:right w:val="none" w:sz="0" w:space="0" w:color="auto"/>
      </w:divBdr>
      <w:divsChild>
        <w:div w:id="1500002995">
          <w:marLeft w:val="0"/>
          <w:marRight w:val="0"/>
          <w:marTop w:val="0"/>
          <w:marBottom w:val="0"/>
          <w:divBdr>
            <w:top w:val="none" w:sz="0" w:space="0" w:color="auto"/>
            <w:left w:val="none" w:sz="0" w:space="0" w:color="auto"/>
            <w:bottom w:val="none" w:sz="0" w:space="0" w:color="auto"/>
            <w:right w:val="none" w:sz="0" w:space="0" w:color="auto"/>
          </w:divBdr>
          <w:divsChild>
            <w:div w:id="797338147">
              <w:marLeft w:val="3300"/>
              <w:marRight w:val="0"/>
              <w:marTop w:val="0"/>
              <w:marBottom w:val="0"/>
              <w:divBdr>
                <w:top w:val="none" w:sz="0" w:space="0" w:color="auto"/>
                <w:left w:val="none" w:sz="0" w:space="0" w:color="auto"/>
                <w:bottom w:val="none" w:sz="0" w:space="0" w:color="auto"/>
                <w:right w:val="none" w:sz="0" w:space="0" w:color="auto"/>
              </w:divBdr>
              <w:divsChild>
                <w:div w:id="1441757122">
                  <w:marLeft w:val="0"/>
                  <w:marRight w:val="0"/>
                  <w:marTop w:val="0"/>
                  <w:marBottom w:val="0"/>
                  <w:divBdr>
                    <w:top w:val="none" w:sz="0" w:space="0" w:color="auto"/>
                    <w:left w:val="none" w:sz="0" w:space="0" w:color="auto"/>
                    <w:bottom w:val="none" w:sz="0" w:space="0" w:color="auto"/>
                    <w:right w:val="none" w:sz="0" w:space="0" w:color="auto"/>
                  </w:divBdr>
                </w:div>
                <w:div w:id="2020350157">
                  <w:marLeft w:val="0"/>
                  <w:marRight w:val="0"/>
                  <w:marTop w:val="0"/>
                  <w:marBottom w:val="0"/>
                  <w:divBdr>
                    <w:top w:val="none" w:sz="0" w:space="0" w:color="auto"/>
                    <w:left w:val="none" w:sz="0" w:space="0" w:color="auto"/>
                    <w:bottom w:val="none" w:sz="0" w:space="0" w:color="auto"/>
                    <w:right w:val="none" w:sz="0" w:space="0" w:color="auto"/>
                  </w:divBdr>
                </w:div>
                <w:div w:id="183293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04168">
      <w:bodyDiv w:val="1"/>
      <w:marLeft w:val="0"/>
      <w:marRight w:val="0"/>
      <w:marTop w:val="0"/>
      <w:marBottom w:val="0"/>
      <w:divBdr>
        <w:top w:val="none" w:sz="0" w:space="0" w:color="auto"/>
        <w:left w:val="none" w:sz="0" w:space="0" w:color="auto"/>
        <w:bottom w:val="none" w:sz="0" w:space="0" w:color="auto"/>
        <w:right w:val="none" w:sz="0" w:space="0" w:color="auto"/>
      </w:divBdr>
      <w:divsChild>
        <w:div w:id="1644383197">
          <w:marLeft w:val="0"/>
          <w:marRight w:val="0"/>
          <w:marTop w:val="225"/>
          <w:marBottom w:val="600"/>
          <w:divBdr>
            <w:top w:val="none" w:sz="0" w:space="0" w:color="auto"/>
            <w:left w:val="none" w:sz="0" w:space="0" w:color="auto"/>
            <w:bottom w:val="none" w:sz="0" w:space="0" w:color="auto"/>
            <w:right w:val="none" w:sz="0" w:space="0" w:color="auto"/>
          </w:divBdr>
        </w:div>
        <w:div w:id="1683051455">
          <w:marLeft w:val="0"/>
          <w:marRight w:val="0"/>
          <w:marTop w:val="0"/>
          <w:marBottom w:val="0"/>
          <w:divBdr>
            <w:top w:val="none" w:sz="0" w:space="0" w:color="auto"/>
            <w:left w:val="none" w:sz="0" w:space="0" w:color="auto"/>
            <w:bottom w:val="none" w:sz="0" w:space="0" w:color="auto"/>
            <w:right w:val="none" w:sz="0" w:space="0" w:color="auto"/>
          </w:divBdr>
          <w:divsChild>
            <w:div w:id="4606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18159">
      <w:bodyDiv w:val="1"/>
      <w:marLeft w:val="0"/>
      <w:marRight w:val="0"/>
      <w:marTop w:val="0"/>
      <w:marBottom w:val="0"/>
      <w:divBdr>
        <w:top w:val="none" w:sz="0" w:space="0" w:color="auto"/>
        <w:left w:val="none" w:sz="0" w:space="0" w:color="auto"/>
        <w:bottom w:val="none" w:sz="0" w:space="0" w:color="auto"/>
        <w:right w:val="none" w:sz="0" w:space="0" w:color="auto"/>
      </w:divBdr>
    </w:div>
    <w:div w:id="824397831">
      <w:bodyDiv w:val="1"/>
      <w:marLeft w:val="0"/>
      <w:marRight w:val="0"/>
      <w:marTop w:val="0"/>
      <w:marBottom w:val="0"/>
      <w:divBdr>
        <w:top w:val="none" w:sz="0" w:space="0" w:color="auto"/>
        <w:left w:val="none" w:sz="0" w:space="0" w:color="auto"/>
        <w:bottom w:val="none" w:sz="0" w:space="0" w:color="auto"/>
        <w:right w:val="none" w:sz="0" w:space="0" w:color="auto"/>
      </w:divBdr>
    </w:div>
    <w:div w:id="824473868">
      <w:bodyDiv w:val="1"/>
      <w:marLeft w:val="0"/>
      <w:marRight w:val="0"/>
      <w:marTop w:val="0"/>
      <w:marBottom w:val="0"/>
      <w:divBdr>
        <w:top w:val="none" w:sz="0" w:space="0" w:color="auto"/>
        <w:left w:val="none" w:sz="0" w:space="0" w:color="auto"/>
        <w:bottom w:val="none" w:sz="0" w:space="0" w:color="auto"/>
        <w:right w:val="none" w:sz="0" w:space="0" w:color="auto"/>
      </w:divBdr>
      <w:divsChild>
        <w:div w:id="2017538425">
          <w:marLeft w:val="0"/>
          <w:marRight w:val="0"/>
          <w:marTop w:val="0"/>
          <w:marBottom w:val="0"/>
          <w:divBdr>
            <w:top w:val="none" w:sz="0" w:space="0" w:color="auto"/>
            <w:left w:val="none" w:sz="0" w:space="0" w:color="auto"/>
            <w:bottom w:val="none" w:sz="0" w:space="0" w:color="auto"/>
            <w:right w:val="none" w:sz="0" w:space="0" w:color="auto"/>
          </w:divBdr>
        </w:div>
      </w:divsChild>
    </w:div>
    <w:div w:id="824933087">
      <w:bodyDiv w:val="1"/>
      <w:marLeft w:val="0"/>
      <w:marRight w:val="0"/>
      <w:marTop w:val="0"/>
      <w:marBottom w:val="0"/>
      <w:divBdr>
        <w:top w:val="none" w:sz="0" w:space="0" w:color="auto"/>
        <w:left w:val="none" w:sz="0" w:space="0" w:color="auto"/>
        <w:bottom w:val="none" w:sz="0" w:space="0" w:color="auto"/>
        <w:right w:val="none" w:sz="0" w:space="0" w:color="auto"/>
      </w:divBdr>
    </w:div>
    <w:div w:id="825126350">
      <w:bodyDiv w:val="1"/>
      <w:marLeft w:val="0"/>
      <w:marRight w:val="0"/>
      <w:marTop w:val="0"/>
      <w:marBottom w:val="0"/>
      <w:divBdr>
        <w:top w:val="none" w:sz="0" w:space="0" w:color="auto"/>
        <w:left w:val="none" w:sz="0" w:space="0" w:color="auto"/>
        <w:bottom w:val="none" w:sz="0" w:space="0" w:color="auto"/>
        <w:right w:val="none" w:sz="0" w:space="0" w:color="auto"/>
      </w:divBdr>
    </w:div>
    <w:div w:id="825127108">
      <w:bodyDiv w:val="1"/>
      <w:marLeft w:val="0"/>
      <w:marRight w:val="0"/>
      <w:marTop w:val="0"/>
      <w:marBottom w:val="0"/>
      <w:divBdr>
        <w:top w:val="none" w:sz="0" w:space="0" w:color="auto"/>
        <w:left w:val="none" w:sz="0" w:space="0" w:color="auto"/>
        <w:bottom w:val="none" w:sz="0" w:space="0" w:color="auto"/>
        <w:right w:val="none" w:sz="0" w:space="0" w:color="auto"/>
      </w:divBdr>
    </w:div>
    <w:div w:id="825169867">
      <w:bodyDiv w:val="1"/>
      <w:marLeft w:val="0"/>
      <w:marRight w:val="0"/>
      <w:marTop w:val="0"/>
      <w:marBottom w:val="0"/>
      <w:divBdr>
        <w:top w:val="none" w:sz="0" w:space="0" w:color="auto"/>
        <w:left w:val="none" w:sz="0" w:space="0" w:color="auto"/>
        <w:bottom w:val="none" w:sz="0" w:space="0" w:color="auto"/>
        <w:right w:val="none" w:sz="0" w:space="0" w:color="auto"/>
      </w:divBdr>
      <w:divsChild>
        <w:div w:id="896815281">
          <w:marLeft w:val="0"/>
          <w:marRight w:val="0"/>
          <w:marTop w:val="0"/>
          <w:marBottom w:val="525"/>
          <w:divBdr>
            <w:top w:val="none" w:sz="0" w:space="0" w:color="auto"/>
            <w:left w:val="none" w:sz="0" w:space="0" w:color="auto"/>
            <w:bottom w:val="none" w:sz="0" w:space="0" w:color="auto"/>
            <w:right w:val="none" w:sz="0" w:space="0" w:color="auto"/>
          </w:divBdr>
        </w:div>
      </w:divsChild>
    </w:div>
    <w:div w:id="825171149">
      <w:bodyDiv w:val="1"/>
      <w:marLeft w:val="0"/>
      <w:marRight w:val="0"/>
      <w:marTop w:val="0"/>
      <w:marBottom w:val="0"/>
      <w:divBdr>
        <w:top w:val="none" w:sz="0" w:space="0" w:color="auto"/>
        <w:left w:val="none" w:sz="0" w:space="0" w:color="auto"/>
        <w:bottom w:val="none" w:sz="0" w:space="0" w:color="auto"/>
        <w:right w:val="none" w:sz="0" w:space="0" w:color="auto"/>
      </w:divBdr>
      <w:divsChild>
        <w:div w:id="138306979">
          <w:marLeft w:val="0"/>
          <w:marRight w:val="0"/>
          <w:marTop w:val="0"/>
          <w:marBottom w:val="0"/>
          <w:divBdr>
            <w:top w:val="none" w:sz="0" w:space="0" w:color="auto"/>
            <w:left w:val="none" w:sz="0" w:space="0" w:color="auto"/>
            <w:bottom w:val="none" w:sz="0" w:space="0" w:color="auto"/>
            <w:right w:val="none" w:sz="0" w:space="0" w:color="auto"/>
          </w:divBdr>
          <w:divsChild>
            <w:div w:id="878130196">
              <w:marLeft w:val="0"/>
              <w:marRight w:val="0"/>
              <w:marTop w:val="0"/>
              <w:marBottom w:val="0"/>
              <w:divBdr>
                <w:top w:val="none" w:sz="0" w:space="0" w:color="auto"/>
                <w:left w:val="none" w:sz="0" w:space="0" w:color="auto"/>
                <w:bottom w:val="none" w:sz="0" w:space="0" w:color="auto"/>
                <w:right w:val="none" w:sz="0" w:space="0" w:color="auto"/>
              </w:divBdr>
            </w:div>
          </w:divsChild>
        </w:div>
        <w:div w:id="1299336668">
          <w:marLeft w:val="0"/>
          <w:marRight w:val="0"/>
          <w:marTop w:val="225"/>
          <w:marBottom w:val="600"/>
          <w:divBdr>
            <w:top w:val="none" w:sz="0" w:space="0" w:color="auto"/>
            <w:left w:val="none" w:sz="0" w:space="0" w:color="auto"/>
            <w:bottom w:val="none" w:sz="0" w:space="0" w:color="auto"/>
            <w:right w:val="none" w:sz="0" w:space="0" w:color="auto"/>
          </w:divBdr>
        </w:div>
      </w:divsChild>
    </w:div>
    <w:div w:id="825172951">
      <w:bodyDiv w:val="1"/>
      <w:marLeft w:val="0"/>
      <w:marRight w:val="0"/>
      <w:marTop w:val="0"/>
      <w:marBottom w:val="0"/>
      <w:divBdr>
        <w:top w:val="none" w:sz="0" w:space="0" w:color="auto"/>
        <w:left w:val="none" w:sz="0" w:space="0" w:color="auto"/>
        <w:bottom w:val="none" w:sz="0" w:space="0" w:color="auto"/>
        <w:right w:val="none" w:sz="0" w:space="0" w:color="auto"/>
      </w:divBdr>
      <w:divsChild>
        <w:div w:id="41945526">
          <w:marLeft w:val="0"/>
          <w:marRight w:val="0"/>
          <w:marTop w:val="0"/>
          <w:marBottom w:val="0"/>
          <w:divBdr>
            <w:top w:val="none" w:sz="0" w:space="0" w:color="auto"/>
            <w:left w:val="none" w:sz="0" w:space="0" w:color="auto"/>
            <w:bottom w:val="none" w:sz="0" w:space="0" w:color="auto"/>
            <w:right w:val="none" w:sz="0" w:space="0" w:color="auto"/>
          </w:divBdr>
          <w:divsChild>
            <w:div w:id="144325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249178">
      <w:bodyDiv w:val="1"/>
      <w:marLeft w:val="0"/>
      <w:marRight w:val="0"/>
      <w:marTop w:val="0"/>
      <w:marBottom w:val="0"/>
      <w:divBdr>
        <w:top w:val="none" w:sz="0" w:space="0" w:color="auto"/>
        <w:left w:val="none" w:sz="0" w:space="0" w:color="auto"/>
        <w:bottom w:val="none" w:sz="0" w:space="0" w:color="auto"/>
        <w:right w:val="none" w:sz="0" w:space="0" w:color="auto"/>
      </w:divBdr>
      <w:divsChild>
        <w:div w:id="814102505">
          <w:marLeft w:val="0"/>
          <w:marRight w:val="0"/>
          <w:marTop w:val="0"/>
          <w:marBottom w:val="0"/>
          <w:divBdr>
            <w:top w:val="none" w:sz="0" w:space="0" w:color="auto"/>
            <w:left w:val="none" w:sz="0" w:space="0" w:color="auto"/>
            <w:bottom w:val="none" w:sz="0" w:space="0" w:color="auto"/>
            <w:right w:val="none" w:sz="0" w:space="0" w:color="auto"/>
          </w:divBdr>
        </w:div>
      </w:divsChild>
    </w:div>
    <w:div w:id="825319191">
      <w:bodyDiv w:val="1"/>
      <w:marLeft w:val="0"/>
      <w:marRight w:val="0"/>
      <w:marTop w:val="0"/>
      <w:marBottom w:val="0"/>
      <w:divBdr>
        <w:top w:val="none" w:sz="0" w:space="0" w:color="auto"/>
        <w:left w:val="none" w:sz="0" w:space="0" w:color="auto"/>
        <w:bottom w:val="none" w:sz="0" w:space="0" w:color="auto"/>
        <w:right w:val="none" w:sz="0" w:space="0" w:color="auto"/>
      </w:divBdr>
      <w:divsChild>
        <w:div w:id="1651859597">
          <w:marLeft w:val="0"/>
          <w:marRight w:val="0"/>
          <w:marTop w:val="0"/>
          <w:marBottom w:val="0"/>
          <w:divBdr>
            <w:top w:val="none" w:sz="0" w:space="0" w:color="auto"/>
            <w:left w:val="none" w:sz="0" w:space="0" w:color="auto"/>
            <w:bottom w:val="none" w:sz="0" w:space="0" w:color="auto"/>
            <w:right w:val="none" w:sz="0" w:space="0" w:color="auto"/>
          </w:divBdr>
          <w:divsChild>
            <w:div w:id="357775243">
              <w:marLeft w:val="0"/>
              <w:marRight w:val="0"/>
              <w:marTop w:val="0"/>
              <w:marBottom w:val="0"/>
              <w:divBdr>
                <w:top w:val="none" w:sz="0" w:space="0" w:color="auto"/>
                <w:left w:val="none" w:sz="0" w:space="0" w:color="auto"/>
                <w:bottom w:val="none" w:sz="0" w:space="0" w:color="auto"/>
                <w:right w:val="none" w:sz="0" w:space="0" w:color="auto"/>
              </w:divBdr>
            </w:div>
          </w:divsChild>
        </w:div>
        <w:div w:id="924604928">
          <w:marLeft w:val="0"/>
          <w:marRight w:val="0"/>
          <w:marTop w:val="225"/>
          <w:marBottom w:val="600"/>
          <w:divBdr>
            <w:top w:val="none" w:sz="0" w:space="0" w:color="auto"/>
            <w:left w:val="none" w:sz="0" w:space="0" w:color="auto"/>
            <w:bottom w:val="none" w:sz="0" w:space="0" w:color="auto"/>
            <w:right w:val="none" w:sz="0" w:space="0" w:color="auto"/>
          </w:divBdr>
        </w:div>
      </w:divsChild>
    </w:div>
    <w:div w:id="825439224">
      <w:bodyDiv w:val="1"/>
      <w:marLeft w:val="0"/>
      <w:marRight w:val="0"/>
      <w:marTop w:val="0"/>
      <w:marBottom w:val="0"/>
      <w:divBdr>
        <w:top w:val="none" w:sz="0" w:space="0" w:color="auto"/>
        <w:left w:val="none" w:sz="0" w:space="0" w:color="auto"/>
        <w:bottom w:val="none" w:sz="0" w:space="0" w:color="auto"/>
        <w:right w:val="none" w:sz="0" w:space="0" w:color="auto"/>
      </w:divBdr>
      <w:divsChild>
        <w:div w:id="581455930">
          <w:marLeft w:val="0"/>
          <w:marRight w:val="0"/>
          <w:marTop w:val="0"/>
          <w:marBottom w:val="0"/>
          <w:divBdr>
            <w:top w:val="none" w:sz="0" w:space="0" w:color="auto"/>
            <w:left w:val="none" w:sz="0" w:space="0" w:color="auto"/>
            <w:bottom w:val="none" w:sz="0" w:space="0" w:color="auto"/>
            <w:right w:val="none" w:sz="0" w:space="0" w:color="auto"/>
          </w:divBdr>
        </w:div>
      </w:divsChild>
    </w:div>
    <w:div w:id="825558852">
      <w:bodyDiv w:val="1"/>
      <w:marLeft w:val="0"/>
      <w:marRight w:val="0"/>
      <w:marTop w:val="0"/>
      <w:marBottom w:val="0"/>
      <w:divBdr>
        <w:top w:val="none" w:sz="0" w:space="0" w:color="auto"/>
        <w:left w:val="none" w:sz="0" w:space="0" w:color="auto"/>
        <w:bottom w:val="none" w:sz="0" w:space="0" w:color="auto"/>
        <w:right w:val="none" w:sz="0" w:space="0" w:color="auto"/>
      </w:divBdr>
      <w:divsChild>
        <w:div w:id="357043352">
          <w:marLeft w:val="0"/>
          <w:marRight w:val="0"/>
          <w:marTop w:val="0"/>
          <w:marBottom w:val="0"/>
          <w:divBdr>
            <w:top w:val="none" w:sz="0" w:space="0" w:color="auto"/>
            <w:left w:val="none" w:sz="0" w:space="0" w:color="auto"/>
            <w:bottom w:val="none" w:sz="0" w:space="0" w:color="auto"/>
            <w:right w:val="none" w:sz="0" w:space="0" w:color="auto"/>
          </w:divBdr>
        </w:div>
      </w:divsChild>
    </w:div>
    <w:div w:id="825588493">
      <w:bodyDiv w:val="1"/>
      <w:marLeft w:val="0"/>
      <w:marRight w:val="0"/>
      <w:marTop w:val="0"/>
      <w:marBottom w:val="0"/>
      <w:divBdr>
        <w:top w:val="none" w:sz="0" w:space="0" w:color="auto"/>
        <w:left w:val="none" w:sz="0" w:space="0" w:color="auto"/>
        <w:bottom w:val="none" w:sz="0" w:space="0" w:color="auto"/>
        <w:right w:val="none" w:sz="0" w:space="0" w:color="auto"/>
      </w:divBdr>
    </w:div>
    <w:div w:id="826171641">
      <w:bodyDiv w:val="1"/>
      <w:marLeft w:val="0"/>
      <w:marRight w:val="0"/>
      <w:marTop w:val="0"/>
      <w:marBottom w:val="0"/>
      <w:divBdr>
        <w:top w:val="none" w:sz="0" w:space="0" w:color="auto"/>
        <w:left w:val="none" w:sz="0" w:space="0" w:color="auto"/>
        <w:bottom w:val="none" w:sz="0" w:space="0" w:color="auto"/>
        <w:right w:val="none" w:sz="0" w:space="0" w:color="auto"/>
      </w:divBdr>
    </w:div>
    <w:div w:id="826288488">
      <w:bodyDiv w:val="1"/>
      <w:marLeft w:val="0"/>
      <w:marRight w:val="0"/>
      <w:marTop w:val="0"/>
      <w:marBottom w:val="0"/>
      <w:divBdr>
        <w:top w:val="none" w:sz="0" w:space="0" w:color="auto"/>
        <w:left w:val="none" w:sz="0" w:space="0" w:color="auto"/>
        <w:bottom w:val="none" w:sz="0" w:space="0" w:color="auto"/>
        <w:right w:val="none" w:sz="0" w:space="0" w:color="auto"/>
      </w:divBdr>
      <w:divsChild>
        <w:div w:id="1481775416">
          <w:marLeft w:val="0"/>
          <w:marRight w:val="0"/>
          <w:marTop w:val="0"/>
          <w:marBottom w:val="0"/>
          <w:divBdr>
            <w:top w:val="none" w:sz="0" w:space="0" w:color="auto"/>
            <w:left w:val="none" w:sz="0" w:space="0" w:color="auto"/>
            <w:bottom w:val="none" w:sz="0" w:space="0" w:color="auto"/>
            <w:right w:val="none" w:sz="0" w:space="0" w:color="auto"/>
          </w:divBdr>
        </w:div>
        <w:div w:id="1247689316">
          <w:marLeft w:val="0"/>
          <w:marRight w:val="0"/>
          <w:marTop w:val="0"/>
          <w:marBottom w:val="0"/>
          <w:divBdr>
            <w:top w:val="none" w:sz="0" w:space="0" w:color="auto"/>
            <w:left w:val="none" w:sz="0" w:space="0" w:color="auto"/>
            <w:bottom w:val="none" w:sz="0" w:space="0" w:color="auto"/>
            <w:right w:val="none" w:sz="0" w:space="0" w:color="auto"/>
          </w:divBdr>
          <w:divsChild>
            <w:div w:id="45687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360482">
      <w:bodyDiv w:val="1"/>
      <w:marLeft w:val="0"/>
      <w:marRight w:val="0"/>
      <w:marTop w:val="0"/>
      <w:marBottom w:val="0"/>
      <w:divBdr>
        <w:top w:val="none" w:sz="0" w:space="0" w:color="auto"/>
        <w:left w:val="none" w:sz="0" w:space="0" w:color="auto"/>
        <w:bottom w:val="none" w:sz="0" w:space="0" w:color="auto"/>
        <w:right w:val="none" w:sz="0" w:space="0" w:color="auto"/>
      </w:divBdr>
      <w:divsChild>
        <w:div w:id="1129206991">
          <w:marLeft w:val="0"/>
          <w:marRight w:val="0"/>
          <w:marTop w:val="0"/>
          <w:marBottom w:val="0"/>
          <w:divBdr>
            <w:top w:val="none" w:sz="0" w:space="0" w:color="auto"/>
            <w:left w:val="none" w:sz="0" w:space="0" w:color="auto"/>
            <w:bottom w:val="none" w:sz="0" w:space="0" w:color="auto"/>
            <w:right w:val="none" w:sz="0" w:space="0" w:color="auto"/>
          </w:divBdr>
        </w:div>
        <w:div w:id="1500195394">
          <w:marLeft w:val="0"/>
          <w:marRight w:val="0"/>
          <w:marTop w:val="0"/>
          <w:marBottom w:val="0"/>
          <w:divBdr>
            <w:top w:val="none" w:sz="0" w:space="0" w:color="auto"/>
            <w:left w:val="none" w:sz="0" w:space="0" w:color="auto"/>
            <w:bottom w:val="none" w:sz="0" w:space="0" w:color="auto"/>
            <w:right w:val="none" w:sz="0" w:space="0" w:color="auto"/>
          </w:divBdr>
          <w:divsChild>
            <w:div w:id="12995538">
              <w:marLeft w:val="0"/>
              <w:marRight w:val="0"/>
              <w:marTop w:val="0"/>
              <w:marBottom w:val="0"/>
              <w:divBdr>
                <w:top w:val="none" w:sz="0" w:space="0" w:color="auto"/>
                <w:left w:val="none" w:sz="0" w:space="0" w:color="auto"/>
                <w:bottom w:val="none" w:sz="0" w:space="0" w:color="auto"/>
                <w:right w:val="none" w:sz="0" w:space="0" w:color="auto"/>
              </w:divBdr>
              <w:divsChild>
                <w:div w:id="742946115">
                  <w:marLeft w:val="0"/>
                  <w:marRight w:val="0"/>
                  <w:marTop w:val="0"/>
                  <w:marBottom w:val="0"/>
                  <w:divBdr>
                    <w:top w:val="none" w:sz="0" w:space="0" w:color="auto"/>
                    <w:left w:val="none" w:sz="0" w:space="0" w:color="auto"/>
                    <w:bottom w:val="none" w:sz="0" w:space="0" w:color="auto"/>
                    <w:right w:val="none" w:sz="0" w:space="0" w:color="auto"/>
                  </w:divBdr>
                  <w:divsChild>
                    <w:div w:id="485829483">
                      <w:marLeft w:val="0"/>
                      <w:marRight w:val="0"/>
                      <w:marTop w:val="0"/>
                      <w:marBottom w:val="0"/>
                      <w:divBdr>
                        <w:top w:val="none" w:sz="0" w:space="0" w:color="auto"/>
                        <w:left w:val="none" w:sz="0" w:space="0" w:color="auto"/>
                        <w:bottom w:val="none" w:sz="0" w:space="0" w:color="auto"/>
                        <w:right w:val="none" w:sz="0" w:space="0" w:color="auto"/>
                      </w:divBdr>
                      <w:divsChild>
                        <w:div w:id="273171725">
                          <w:marLeft w:val="0"/>
                          <w:marRight w:val="0"/>
                          <w:marTop w:val="0"/>
                          <w:marBottom w:val="0"/>
                          <w:divBdr>
                            <w:top w:val="none" w:sz="0" w:space="0" w:color="auto"/>
                            <w:left w:val="none" w:sz="0" w:space="0" w:color="auto"/>
                            <w:bottom w:val="none" w:sz="0" w:space="0" w:color="auto"/>
                            <w:right w:val="none" w:sz="0" w:space="0" w:color="auto"/>
                          </w:divBdr>
                          <w:divsChild>
                            <w:div w:id="1885409692">
                              <w:marLeft w:val="0"/>
                              <w:marRight w:val="0"/>
                              <w:marTop w:val="0"/>
                              <w:marBottom w:val="750"/>
                              <w:divBdr>
                                <w:top w:val="none" w:sz="0" w:space="0" w:color="auto"/>
                                <w:left w:val="none" w:sz="0" w:space="0" w:color="auto"/>
                                <w:bottom w:val="none" w:sz="0" w:space="0" w:color="auto"/>
                                <w:right w:val="none" w:sz="0" w:space="0" w:color="auto"/>
                              </w:divBdr>
                              <w:divsChild>
                                <w:div w:id="256521740">
                                  <w:marLeft w:val="0"/>
                                  <w:marRight w:val="0"/>
                                  <w:marTop w:val="0"/>
                                  <w:marBottom w:val="0"/>
                                  <w:divBdr>
                                    <w:top w:val="none" w:sz="0" w:space="0" w:color="auto"/>
                                    <w:left w:val="none" w:sz="0" w:space="0" w:color="auto"/>
                                    <w:bottom w:val="none" w:sz="0" w:space="0" w:color="009BC0"/>
                                    <w:right w:val="none" w:sz="0" w:space="0" w:color="auto"/>
                                  </w:divBdr>
                                  <w:divsChild>
                                    <w:div w:id="375079707">
                                      <w:marLeft w:val="0"/>
                                      <w:marRight w:val="0"/>
                                      <w:marTop w:val="0"/>
                                      <w:marBottom w:val="300"/>
                                      <w:divBdr>
                                        <w:top w:val="none" w:sz="0" w:space="0" w:color="auto"/>
                                        <w:left w:val="none" w:sz="0" w:space="0" w:color="auto"/>
                                        <w:bottom w:val="none" w:sz="0" w:space="0" w:color="auto"/>
                                        <w:right w:val="none" w:sz="0" w:space="0" w:color="auto"/>
                                      </w:divBdr>
                                      <w:divsChild>
                                        <w:div w:id="136381597">
                                          <w:marLeft w:val="0"/>
                                          <w:marRight w:val="0"/>
                                          <w:marTop w:val="0"/>
                                          <w:marBottom w:val="0"/>
                                          <w:divBdr>
                                            <w:top w:val="none" w:sz="0" w:space="0" w:color="auto"/>
                                            <w:left w:val="none" w:sz="0" w:space="0" w:color="auto"/>
                                            <w:bottom w:val="none" w:sz="0" w:space="0" w:color="auto"/>
                                            <w:right w:val="none" w:sz="0" w:space="0" w:color="auto"/>
                                          </w:divBdr>
                                          <w:divsChild>
                                            <w:div w:id="235167968">
                                              <w:marLeft w:val="0"/>
                                              <w:marRight w:val="0"/>
                                              <w:marTop w:val="0"/>
                                              <w:marBottom w:val="0"/>
                                              <w:divBdr>
                                                <w:top w:val="none" w:sz="0" w:space="0" w:color="auto"/>
                                                <w:left w:val="none" w:sz="0" w:space="0" w:color="auto"/>
                                                <w:bottom w:val="none" w:sz="0" w:space="0" w:color="auto"/>
                                                <w:right w:val="none" w:sz="0" w:space="0" w:color="auto"/>
                                              </w:divBdr>
                                            </w:div>
                                          </w:divsChild>
                                        </w:div>
                                        <w:div w:id="1657298797">
                                          <w:marLeft w:val="0"/>
                                          <w:marRight w:val="0"/>
                                          <w:marTop w:val="0"/>
                                          <w:marBottom w:val="300"/>
                                          <w:divBdr>
                                            <w:top w:val="none" w:sz="0" w:space="0" w:color="auto"/>
                                            <w:left w:val="none" w:sz="0" w:space="0" w:color="auto"/>
                                            <w:bottom w:val="none" w:sz="0" w:space="0" w:color="auto"/>
                                            <w:right w:val="none" w:sz="0" w:space="0" w:color="auto"/>
                                          </w:divBdr>
                                          <w:divsChild>
                                            <w:div w:id="2007439845">
                                              <w:marLeft w:val="0"/>
                                              <w:marRight w:val="0"/>
                                              <w:marTop w:val="0"/>
                                              <w:marBottom w:val="0"/>
                                              <w:divBdr>
                                                <w:top w:val="none" w:sz="0" w:space="0" w:color="auto"/>
                                                <w:left w:val="none" w:sz="0" w:space="0" w:color="auto"/>
                                                <w:bottom w:val="none" w:sz="0" w:space="0" w:color="auto"/>
                                                <w:right w:val="none" w:sz="0" w:space="0" w:color="auto"/>
                                              </w:divBdr>
                                              <w:divsChild>
                                                <w:div w:id="526870909">
                                                  <w:marLeft w:val="0"/>
                                                  <w:marRight w:val="0"/>
                                                  <w:marTop w:val="0"/>
                                                  <w:marBottom w:val="0"/>
                                                  <w:divBdr>
                                                    <w:top w:val="none" w:sz="0" w:space="0" w:color="auto"/>
                                                    <w:left w:val="none" w:sz="0" w:space="0" w:color="auto"/>
                                                    <w:bottom w:val="none" w:sz="0" w:space="0" w:color="auto"/>
                                                    <w:right w:val="none" w:sz="0" w:space="0" w:color="auto"/>
                                                  </w:divBdr>
                                                  <w:divsChild>
                                                    <w:div w:id="233708796">
                                                      <w:marLeft w:val="0"/>
                                                      <w:marRight w:val="0"/>
                                                      <w:marTop w:val="150"/>
                                                      <w:marBottom w:val="150"/>
                                                      <w:divBdr>
                                                        <w:top w:val="none" w:sz="0" w:space="0" w:color="auto"/>
                                                        <w:left w:val="none" w:sz="0" w:space="0" w:color="auto"/>
                                                        <w:bottom w:val="none" w:sz="0" w:space="0" w:color="auto"/>
                                                        <w:right w:val="none" w:sz="0" w:space="0" w:color="auto"/>
                                                      </w:divBdr>
                                                      <w:divsChild>
                                                        <w:div w:id="46951649">
                                                          <w:marLeft w:val="0"/>
                                                          <w:marRight w:val="0"/>
                                                          <w:marTop w:val="0"/>
                                                          <w:marBottom w:val="300"/>
                                                          <w:divBdr>
                                                            <w:top w:val="none" w:sz="0" w:space="0" w:color="auto"/>
                                                            <w:left w:val="none" w:sz="0" w:space="0" w:color="auto"/>
                                                            <w:bottom w:val="single" w:sz="6" w:space="8" w:color="009BC0"/>
                                                            <w:right w:val="none" w:sz="0" w:space="0" w:color="auto"/>
                                                          </w:divBdr>
                                                          <w:divsChild>
                                                            <w:div w:id="56518257">
                                                              <w:marLeft w:val="0"/>
                                                              <w:marRight w:val="0"/>
                                                              <w:marTop w:val="0"/>
                                                              <w:marBottom w:val="0"/>
                                                              <w:divBdr>
                                                                <w:top w:val="none" w:sz="0" w:space="0" w:color="auto"/>
                                                                <w:left w:val="none" w:sz="0" w:space="0" w:color="auto"/>
                                                                <w:bottom w:val="none" w:sz="0" w:space="0" w:color="auto"/>
                                                                <w:right w:val="none" w:sz="0" w:space="0" w:color="auto"/>
                                                              </w:divBdr>
                                                            </w:div>
                                                            <w:div w:id="58135937">
                                                              <w:marLeft w:val="0"/>
                                                              <w:marRight w:val="0"/>
                                                              <w:marTop w:val="0"/>
                                                              <w:marBottom w:val="0"/>
                                                              <w:divBdr>
                                                                <w:top w:val="none" w:sz="0" w:space="0" w:color="auto"/>
                                                                <w:left w:val="none" w:sz="0" w:space="0" w:color="auto"/>
                                                                <w:bottom w:val="none" w:sz="0" w:space="0" w:color="auto"/>
                                                                <w:right w:val="none" w:sz="0" w:space="0" w:color="auto"/>
                                                              </w:divBdr>
                                                              <w:divsChild>
                                                                <w:div w:id="295988921">
                                                                  <w:marLeft w:val="0"/>
                                                                  <w:marRight w:val="75"/>
                                                                  <w:marTop w:val="0"/>
                                                                  <w:marBottom w:val="0"/>
                                                                  <w:divBdr>
                                                                    <w:top w:val="none" w:sz="0" w:space="0" w:color="auto"/>
                                                                    <w:left w:val="none" w:sz="0" w:space="0" w:color="auto"/>
                                                                    <w:bottom w:val="none" w:sz="0" w:space="0" w:color="auto"/>
                                                                    <w:right w:val="none" w:sz="0" w:space="0" w:color="auto"/>
                                                                  </w:divBdr>
                                                                </w:div>
                                                                <w:div w:id="151934811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714545314">
                                                      <w:marLeft w:val="0"/>
                                                      <w:marRight w:val="0"/>
                                                      <w:marTop w:val="150"/>
                                                      <w:marBottom w:val="150"/>
                                                      <w:divBdr>
                                                        <w:top w:val="none" w:sz="0" w:space="0" w:color="auto"/>
                                                        <w:left w:val="none" w:sz="0" w:space="0" w:color="auto"/>
                                                        <w:bottom w:val="none" w:sz="0" w:space="0" w:color="auto"/>
                                                        <w:right w:val="none" w:sz="0" w:space="0" w:color="auto"/>
                                                      </w:divBdr>
                                                      <w:divsChild>
                                                        <w:div w:id="1665552874">
                                                          <w:marLeft w:val="0"/>
                                                          <w:marRight w:val="0"/>
                                                          <w:marTop w:val="0"/>
                                                          <w:marBottom w:val="300"/>
                                                          <w:divBdr>
                                                            <w:top w:val="none" w:sz="0" w:space="0" w:color="auto"/>
                                                            <w:left w:val="none" w:sz="0" w:space="0" w:color="auto"/>
                                                            <w:bottom w:val="single" w:sz="6" w:space="8" w:color="009BC0"/>
                                                            <w:right w:val="none" w:sz="0" w:space="0" w:color="auto"/>
                                                          </w:divBdr>
                                                          <w:divsChild>
                                                            <w:div w:id="984897044">
                                                              <w:marLeft w:val="0"/>
                                                              <w:marRight w:val="0"/>
                                                              <w:marTop w:val="0"/>
                                                              <w:marBottom w:val="0"/>
                                                              <w:divBdr>
                                                                <w:top w:val="none" w:sz="0" w:space="0" w:color="auto"/>
                                                                <w:left w:val="none" w:sz="0" w:space="0" w:color="auto"/>
                                                                <w:bottom w:val="none" w:sz="0" w:space="0" w:color="auto"/>
                                                                <w:right w:val="none" w:sz="0" w:space="0" w:color="auto"/>
                                                              </w:divBdr>
                                                              <w:divsChild>
                                                                <w:div w:id="771242578">
                                                                  <w:marLeft w:val="0"/>
                                                                  <w:marRight w:val="75"/>
                                                                  <w:marTop w:val="0"/>
                                                                  <w:marBottom w:val="0"/>
                                                                  <w:divBdr>
                                                                    <w:top w:val="none" w:sz="0" w:space="0" w:color="auto"/>
                                                                    <w:left w:val="none" w:sz="0" w:space="0" w:color="auto"/>
                                                                    <w:bottom w:val="none" w:sz="0" w:space="0" w:color="auto"/>
                                                                    <w:right w:val="none" w:sz="0" w:space="0" w:color="auto"/>
                                                                  </w:divBdr>
                                                                </w:div>
                                                                <w:div w:id="2141074160">
                                                                  <w:marLeft w:val="0"/>
                                                                  <w:marRight w:val="75"/>
                                                                  <w:marTop w:val="0"/>
                                                                  <w:marBottom w:val="0"/>
                                                                  <w:divBdr>
                                                                    <w:top w:val="none" w:sz="0" w:space="0" w:color="auto"/>
                                                                    <w:left w:val="none" w:sz="0" w:space="0" w:color="auto"/>
                                                                    <w:bottom w:val="none" w:sz="0" w:space="0" w:color="auto"/>
                                                                    <w:right w:val="none" w:sz="0" w:space="0" w:color="auto"/>
                                                                  </w:divBdr>
                                                                </w:div>
                                                              </w:divsChild>
                                                            </w:div>
                                                            <w:div w:id="15867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6552">
                                                      <w:marLeft w:val="0"/>
                                                      <w:marRight w:val="0"/>
                                                      <w:marTop w:val="150"/>
                                                      <w:marBottom w:val="150"/>
                                                      <w:divBdr>
                                                        <w:top w:val="none" w:sz="0" w:space="0" w:color="auto"/>
                                                        <w:left w:val="none" w:sz="0" w:space="0" w:color="auto"/>
                                                        <w:bottom w:val="none" w:sz="0" w:space="0" w:color="auto"/>
                                                        <w:right w:val="none" w:sz="0" w:space="0" w:color="auto"/>
                                                      </w:divBdr>
                                                      <w:divsChild>
                                                        <w:div w:id="385102303">
                                                          <w:marLeft w:val="0"/>
                                                          <w:marRight w:val="0"/>
                                                          <w:marTop w:val="0"/>
                                                          <w:marBottom w:val="300"/>
                                                          <w:divBdr>
                                                            <w:top w:val="none" w:sz="0" w:space="0" w:color="auto"/>
                                                            <w:left w:val="none" w:sz="0" w:space="0" w:color="auto"/>
                                                            <w:bottom w:val="single" w:sz="6" w:space="8" w:color="009BC0"/>
                                                            <w:right w:val="none" w:sz="0" w:space="0" w:color="auto"/>
                                                          </w:divBdr>
                                                          <w:divsChild>
                                                            <w:div w:id="272829894">
                                                              <w:marLeft w:val="0"/>
                                                              <w:marRight w:val="0"/>
                                                              <w:marTop w:val="0"/>
                                                              <w:marBottom w:val="0"/>
                                                              <w:divBdr>
                                                                <w:top w:val="none" w:sz="0" w:space="0" w:color="auto"/>
                                                                <w:left w:val="none" w:sz="0" w:space="0" w:color="auto"/>
                                                                <w:bottom w:val="none" w:sz="0" w:space="0" w:color="auto"/>
                                                                <w:right w:val="none" w:sz="0" w:space="0" w:color="auto"/>
                                                              </w:divBdr>
                                                            </w:div>
                                                            <w:div w:id="485972235">
                                                              <w:marLeft w:val="0"/>
                                                              <w:marRight w:val="0"/>
                                                              <w:marTop w:val="0"/>
                                                              <w:marBottom w:val="0"/>
                                                              <w:divBdr>
                                                                <w:top w:val="none" w:sz="0" w:space="0" w:color="auto"/>
                                                                <w:left w:val="none" w:sz="0" w:space="0" w:color="auto"/>
                                                                <w:bottom w:val="none" w:sz="0" w:space="0" w:color="auto"/>
                                                                <w:right w:val="none" w:sz="0" w:space="0" w:color="auto"/>
                                                              </w:divBdr>
                                                              <w:divsChild>
                                                                <w:div w:id="1455561163">
                                                                  <w:marLeft w:val="0"/>
                                                                  <w:marRight w:val="75"/>
                                                                  <w:marTop w:val="0"/>
                                                                  <w:marBottom w:val="0"/>
                                                                  <w:divBdr>
                                                                    <w:top w:val="none" w:sz="0" w:space="0" w:color="auto"/>
                                                                    <w:left w:val="none" w:sz="0" w:space="0" w:color="auto"/>
                                                                    <w:bottom w:val="none" w:sz="0" w:space="0" w:color="auto"/>
                                                                    <w:right w:val="none" w:sz="0" w:space="0" w:color="auto"/>
                                                                  </w:divBdr>
                                                                </w:div>
                                                                <w:div w:id="177454664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562212901">
                                                      <w:marLeft w:val="0"/>
                                                      <w:marRight w:val="0"/>
                                                      <w:marTop w:val="0"/>
                                                      <w:marBottom w:val="150"/>
                                                      <w:divBdr>
                                                        <w:top w:val="none" w:sz="0" w:space="0" w:color="auto"/>
                                                        <w:left w:val="none" w:sz="0" w:space="0" w:color="auto"/>
                                                        <w:bottom w:val="none" w:sz="0" w:space="0" w:color="auto"/>
                                                        <w:right w:val="none" w:sz="0" w:space="0" w:color="auto"/>
                                                      </w:divBdr>
                                                      <w:divsChild>
                                                        <w:div w:id="1810589712">
                                                          <w:marLeft w:val="0"/>
                                                          <w:marRight w:val="0"/>
                                                          <w:marTop w:val="0"/>
                                                          <w:marBottom w:val="300"/>
                                                          <w:divBdr>
                                                            <w:top w:val="none" w:sz="0" w:space="0" w:color="auto"/>
                                                            <w:left w:val="none" w:sz="0" w:space="0" w:color="auto"/>
                                                            <w:bottom w:val="single" w:sz="6" w:space="8" w:color="009BC0"/>
                                                            <w:right w:val="none" w:sz="0" w:space="0" w:color="auto"/>
                                                          </w:divBdr>
                                                          <w:divsChild>
                                                            <w:div w:id="1426808863">
                                                              <w:marLeft w:val="0"/>
                                                              <w:marRight w:val="0"/>
                                                              <w:marTop w:val="0"/>
                                                              <w:marBottom w:val="0"/>
                                                              <w:divBdr>
                                                                <w:top w:val="none" w:sz="0" w:space="0" w:color="auto"/>
                                                                <w:left w:val="none" w:sz="0" w:space="0" w:color="auto"/>
                                                                <w:bottom w:val="none" w:sz="0" w:space="0" w:color="auto"/>
                                                                <w:right w:val="none" w:sz="0" w:space="0" w:color="auto"/>
                                                              </w:divBdr>
                                                            </w:div>
                                                            <w:div w:id="2108889052">
                                                              <w:marLeft w:val="0"/>
                                                              <w:marRight w:val="0"/>
                                                              <w:marTop w:val="0"/>
                                                              <w:marBottom w:val="0"/>
                                                              <w:divBdr>
                                                                <w:top w:val="none" w:sz="0" w:space="0" w:color="auto"/>
                                                                <w:left w:val="none" w:sz="0" w:space="0" w:color="auto"/>
                                                                <w:bottom w:val="none" w:sz="0" w:space="0" w:color="auto"/>
                                                                <w:right w:val="none" w:sz="0" w:space="0" w:color="auto"/>
                                                              </w:divBdr>
                                                              <w:divsChild>
                                                                <w:div w:id="519977364">
                                                                  <w:marLeft w:val="0"/>
                                                                  <w:marRight w:val="0"/>
                                                                  <w:marTop w:val="0"/>
                                                                  <w:marBottom w:val="0"/>
                                                                  <w:divBdr>
                                                                    <w:top w:val="none" w:sz="0" w:space="0" w:color="auto"/>
                                                                    <w:left w:val="none" w:sz="0" w:space="0" w:color="auto"/>
                                                                    <w:bottom w:val="none" w:sz="0" w:space="0" w:color="auto"/>
                                                                    <w:right w:val="none" w:sz="0" w:space="0" w:color="auto"/>
                                                                  </w:divBdr>
                                                                  <w:divsChild>
                                                                    <w:div w:id="374237749">
                                                                      <w:marLeft w:val="0"/>
                                                                      <w:marRight w:val="75"/>
                                                                      <w:marTop w:val="0"/>
                                                                      <w:marBottom w:val="0"/>
                                                                      <w:divBdr>
                                                                        <w:top w:val="none" w:sz="0" w:space="0" w:color="auto"/>
                                                                        <w:left w:val="none" w:sz="0" w:space="0" w:color="auto"/>
                                                                        <w:bottom w:val="none" w:sz="0" w:space="0" w:color="auto"/>
                                                                        <w:right w:val="none" w:sz="0" w:space="0" w:color="auto"/>
                                                                      </w:divBdr>
                                                                    </w:div>
                                                                    <w:div w:id="536545314">
                                                                      <w:marLeft w:val="0"/>
                                                                      <w:marRight w:val="75"/>
                                                                      <w:marTop w:val="0"/>
                                                                      <w:marBottom w:val="0"/>
                                                                      <w:divBdr>
                                                                        <w:top w:val="none" w:sz="0" w:space="0" w:color="auto"/>
                                                                        <w:left w:val="none" w:sz="0" w:space="0" w:color="auto"/>
                                                                        <w:bottom w:val="none" w:sz="0" w:space="0" w:color="auto"/>
                                                                        <w:right w:val="none" w:sz="0" w:space="0" w:color="auto"/>
                                                                      </w:divBdr>
                                                                    </w:div>
                                                                  </w:divsChild>
                                                                </w:div>
                                                                <w:div w:id="20946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762663">
                                                      <w:marLeft w:val="0"/>
                                                      <w:marRight w:val="0"/>
                                                      <w:marTop w:val="150"/>
                                                      <w:marBottom w:val="150"/>
                                                      <w:divBdr>
                                                        <w:top w:val="none" w:sz="0" w:space="0" w:color="auto"/>
                                                        <w:left w:val="none" w:sz="0" w:space="0" w:color="auto"/>
                                                        <w:bottom w:val="none" w:sz="0" w:space="0" w:color="auto"/>
                                                        <w:right w:val="none" w:sz="0" w:space="0" w:color="auto"/>
                                                      </w:divBdr>
                                                      <w:divsChild>
                                                        <w:div w:id="203104745">
                                                          <w:marLeft w:val="0"/>
                                                          <w:marRight w:val="0"/>
                                                          <w:marTop w:val="0"/>
                                                          <w:marBottom w:val="300"/>
                                                          <w:divBdr>
                                                            <w:top w:val="none" w:sz="0" w:space="0" w:color="auto"/>
                                                            <w:left w:val="none" w:sz="0" w:space="0" w:color="auto"/>
                                                            <w:bottom w:val="single" w:sz="6" w:space="8" w:color="009BC0"/>
                                                            <w:right w:val="none" w:sz="0" w:space="0" w:color="auto"/>
                                                          </w:divBdr>
                                                          <w:divsChild>
                                                            <w:div w:id="156921884">
                                                              <w:marLeft w:val="0"/>
                                                              <w:marRight w:val="0"/>
                                                              <w:marTop w:val="0"/>
                                                              <w:marBottom w:val="0"/>
                                                              <w:divBdr>
                                                                <w:top w:val="none" w:sz="0" w:space="0" w:color="auto"/>
                                                                <w:left w:val="none" w:sz="0" w:space="0" w:color="auto"/>
                                                                <w:bottom w:val="none" w:sz="0" w:space="0" w:color="auto"/>
                                                                <w:right w:val="none" w:sz="0" w:space="0" w:color="auto"/>
                                                              </w:divBdr>
                                                              <w:divsChild>
                                                                <w:div w:id="239758490">
                                                                  <w:marLeft w:val="0"/>
                                                                  <w:marRight w:val="75"/>
                                                                  <w:marTop w:val="0"/>
                                                                  <w:marBottom w:val="0"/>
                                                                  <w:divBdr>
                                                                    <w:top w:val="none" w:sz="0" w:space="0" w:color="auto"/>
                                                                    <w:left w:val="none" w:sz="0" w:space="0" w:color="auto"/>
                                                                    <w:bottom w:val="none" w:sz="0" w:space="0" w:color="auto"/>
                                                                    <w:right w:val="none" w:sz="0" w:space="0" w:color="auto"/>
                                                                  </w:divBdr>
                                                                </w:div>
                                                                <w:div w:id="1880778930">
                                                                  <w:marLeft w:val="0"/>
                                                                  <w:marRight w:val="75"/>
                                                                  <w:marTop w:val="0"/>
                                                                  <w:marBottom w:val="0"/>
                                                                  <w:divBdr>
                                                                    <w:top w:val="none" w:sz="0" w:space="0" w:color="auto"/>
                                                                    <w:left w:val="none" w:sz="0" w:space="0" w:color="auto"/>
                                                                    <w:bottom w:val="none" w:sz="0" w:space="0" w:color="auto"/>
                                                                    <w:right w:val="none" w:sz="0" w:space="0" w:color="auto"/>
                                                                  </w:divBdr>
                                                                </w:div>
                                                              </w:divsChild>
                                                            </w:div>
                                                            <w:div w:id="21167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805490">
                                          <w:marLeft w:val="0"/>
                                          <w:marRight w:val="0"/>
                                          <w:marTop w:val="0"/>
                                          <w:marBottom w:val="0"/>
                                          <w:divBdr>
                                            <w:top w:val="none" w:sz="0" w:space="0" w:color="auto"/>
                                            <w:left w:val="none" w:sz="0" w:space="0" w:color="auto"/>
                                            <w:bottom w:val="none" w:sz="0" w:space="0" w:color="auto"/>
                                            <w:right w:val="none" w:sz="0" w:space="0" w:color="auto"/>
                                          </w:divBdr>
                                          <w:divsChild>
                                            <w:div w:id="1120611217">
                                              <w:marLeft w:val="0"/>
                                              <w:marRight w:val="0"/>
                                              <w:marTop w:val="0"/>
                                              <w:marBottom w:val="0"/>
                                              <w:divBdr>
                                                <w:top w:val="none" w:sz="0" w:space="0" w:color="auto"/>
                                                <w:left w:val="none" w:sz="0" w:space="0" w:color="auto"/>
                                                <w:bottom w:val="none" w:sz="0" w:space="0" w:color="auto"/>
                                                <w:right w:val="none" w:sz="0" w:space="0" w:color="auto"/>
                                              </w:divBdr>
                                              <w:divsChild>
                                                <w:div w:id="794176003">
                                                  <w:marLeft w:val="0"/>
                                                  <w:marRight w:val="0"/>
                                                  <w:marTop w:val="0"/>
                                                  <w:marBottom w:val="0"/>
                                                  <w:divBdr>
                                                    <w:top w:val="none" w:sz="0" w:space="0" w:color="auto"/>
                                                    <w:left w:val="none" w:sz="0" w:space="0" w:color="auto"/>
                                                    <w:bottom w:val="none" w:sz="0" w:space="0" w:color="auto"/>
                                                    <w:right w:val="none" w:sz="0" w:space="0" w:color="auto"/>
                                                  </w:divBdr>
                                                  <w:divsChild>
                                                    <w:div w:id="95263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24535">
                                      <w:marLeft w:val="0"/>
                                      <w:marRight w:val="0"/>
                                      <w:marTop w:val="0"/>
                                      <w:marBottom w:val="0"/>
                                      <w:divBdr>
                                        <w:top w:val="none" w:sz="0" w:space="0" w:color="auto"/>
                                        <w:left w:val="none" w:sz="0" w:space="0" w:color="auto"/>
                                        <w:bottom w:val="none" w:sz="0" w:space="0" w:color="auto"/>
                                        <w:right w:val="none" w:sz="0" w:space="0" w:color="auto"/>
                                      </w:divBdr>
                                      <w:divsChild>
                                        <w:div w:id="65959934">
                                          <w:marLeft w:val="0"/>
                                          <w:marRight w:val="0"/>
                                          <w:marTop w:val="0"/>
                                          <w:marBottom w:val="0"/>
                                          <w:divBdr>
                                            <w:top w:val="none" w:sz="0" w:space="0" w:color="auto"/>
                                            <w:left w:val="none" w:sz="0" w:space="0" w:color="auto"/>
                                            <w:bottom w:val="none" w:sz="0" w:space="0" w:color="auto"/>
                                            <w:right w:val="none" w:sz="0" w:space="0" w:color="auto"/>
                                          </w:divBdr>
                                          <w:divsChild>
                                            <w:div w:id="132406164">
                                              <w:marLeft w:val="0"/>
                                              <w:marRight w:val="0"/>
                                              <w:marTop w:val="0"/>
                                              <w:marBottom w:val="0"/>
                                              <w:divBdr>
                                                <w:top w:val="none" w:sz="0" w:space="0" w:color="auto"/>
                                                <w:left w:val="none" w:sz="0" w:space="0" w:color="auto"/>
                                                <w:bottom w:val="none" w:sz="0" w:space="0" w:color="auto"/>
                                                <w:right w:val="none" w:sz="0" w:space="0" w:color="auto"/>
                                              </w:divBdr>
                                            </w:div>
                                            <w:div w:id="263342218">
                                              <w:marLeft w:val="0"/>
                                              <w:marRight w:val="0"/>
                                              <w:marTop w:val="0"/>
                                              <w:marBottom w:val="0"/>
                                              <w:divBdr>
                                                <w:top w:val="none" w:sz="0" w:space="0" w:color="auto"/>
                                                <w:left w:val="none" w:sz="0" w:space="0" w:color="auto"/>
                                                <w:bottom w:val="none" w:sz="0" w:space="0" w:color="auto"/>
                                                <w:right w:val="none" w:sz="0" w:space="0" w:color="auto"/>
                                              </w:divBdr>
                                            </w:div>
                                            <w:div w:id="310331250">
                                              <w:marLeft w:val="0"/>
                                              <w:marRight w:val="0"/>
                                              <w:marTop w:val="300"/>
                                              <w:marBottom w:val="300"/>
                                              <w:divBdr>
                                                <w:top w:val="none" w:sz="0" w:space="0" w:color="auto"/>
                                                <w:left w:val="none" w:sz="0" w:space="0" w:color="auto"/>
                                                <w:bottom w:val="none" w:sz="0" w:space="0" w:color="auto"/>
                                                <w:right w:val="none" w:sz="0" w:space="0" w:color="auto"/>
                                              </w:divBdr>
                                              <w:divsChild>
                                                <w:div w:id="1963420292">
                                                  <w:marLeft w:val="0"/>
                                                  <w:marRight w:val="0"/>
                                                  <w:marTop w:val="450"/>
                                                  <w:marBottom w:val="375"/>
                                                  <w:divBdr>
                                                    <w:top w:val="none" w:sz="0" w:space="0" w:color="auto"/>
                                                    <w:left w:val="none" w:sz="0" w:space="0" w:color="auto"/>
                                                    <w:bottom w:val="none" w:sz="0" w:space="0" w:color="auto"/>
                                                    <w:right w:val="none" w:sz="0" w:space="0" w:color="auto"/>
                                                  </w:divBdr>
                                                </w:div>
                                                <w:div w:id="2047169572">
                                                  <w:marLeft w:val="0"/>
                                                  <w:marRight w:val="0"/>
                                                  <w:marTop w:val="0"/>
                                                  <w:marBottom w:val="0"/>
                                                  <w:divBdr>
                                                    <w:top w:val="none" w:sz="0" w:space="0" w:color="auto"/>
                                                    <w:left w:val="none" w:sz="0" w:space="0" w:color="auto"/>
                                                    <w:bottom w:val="none" w:sz="0" w:space="0" w:color="auto"/>
                                                    <w:right w:val="none" w:sz="0" w:space="0" w:color="auto"/>
                                                  </w:divBdr>
                                                  <w:divsChild>
                                                    <w:div w:id="461268549">
                                                      <w:marLeft w:val="0"/>
                                                      <w:marRight w:val="210"/>
                                                      <w:marTop w:val="0"/>
                                                      <w:marBottom w:val="210"/>
                                                      <w:divBdr>
                                                        <w:top w:val="none" w:sz="0" w:space="0" w:color="auto"/>
                                                        <w:left w:val="none" w:sz="0" w:space="0" w:color="auto"/>
                                                        <w:bottom w:val="none" w:sz="0" w:space="0" w:color="auto"/>
                                                        <w:right w:val="none" w:sz="0" w:space="0" w:color="auto"/>
                                                      </w:divBdr>
                                                    </w:div>
                                                    <w:div w:id="856311083">
                                                      <w:marLeft w:val="0"/>
                                                      <w:marRight w:val="210"/>
                                                      <w:marTop w:val="0"/>
                                                      <w:marBottom w:val="210"/>
                                                      <w:divBdr>
                                                        <w:top w:val="none" w:sz="0" w:space="0" w:color="auto"/>
                                                        <w:left w:val="none" w:sz="0" w:space="0" w:color="auto"/>
                                                        <w:bottom w:val="none" w:sz="0" w:space="0" w:color="auto"/>
                                                        <w:right w:val="none" w:sz="0" w:space="0" w:color="auto"/>
                                                      </w:divBdr>
                                                    </w:div>
                                                    <w:div w:id="165517762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339360151">
                                              <w:marLeft w:val="0"/>
                                              <w:marRight w:val="0"/>
                                              <w:marTop w:val="150"/>
                                              <w:marBottom w:val="300"/>
                                              <w:divBdr>
                                                <w:top w:val="none" w:sz="0" w:space="0" w:color="auto"/>
                                                <w:left w:val="none" w:sz="0" w:space="0" w:color="auto"/>
                                                <w:bottom w:val="none" w:sz="0" w:space="0" w:color="auto"/>
                                                <w:right w:val="none" w:sz="0" w:space="0" w:color="auto"/>
                                              </w:divBdr>
                                              <w:divsChild>
                                                <w:div w:id="1187792871">
                                                  <w:marLeft w:val="0"/>
                                                  <w:marRight w:val="0"/>
                                                  <w:marTop w:val="0"/>
                                                  <w:marBottom w:val="300"/>
                                                  <w:divBdr>
                                                    <w:top w:val="none" w:sz="0" w:space="0" w:color="auto"/>
                                                    <w:left w:val="none" w:sz="0" w:space="0" w:color="auto"/>
                                                    <w:bottom w:val="none" w:sz="0" w:space="0" w:color="auto"/>
                                                    <w:right w:val="none" w:sz="0" w:space="0" w:color="auto"/>
                                                  </w:divBdr>
                                                  <w:divsChild>
                                                    <w:div w:id="196480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9325">
                                              <w:marLeft w:val="0"/>
                                              <w:marRight w:val="0"/>
                                              <w:marTop w:val="0"/>
                                              <w:marBottom w:val="0"/>
                                              <w:divBdr>
                                                <w:top w:val="none" w:sz="0" w:space="0" w:color="auto"/>
                                                <w:left w:val="none" w:sz="0" w:space="0" w:color="auto"/>
                                                <w:bottom w:val="none" w:sz="0" w:space="0" w:color="auto"/>
                                                <w:right w:val="none" w:sz="0" w:space="0" w:color="auto"/>
                                              </w:divBdr>
                                              <w:divsChild>
                                                <w:div w:id="1371226061">
                                                  <w:marLeft w:val="0"/>
                                                  <w:marRight w:val="150"/>
                                                  <w:marTop w:val="0"/>
                                                  <w:marBottom w:val="0"/>
                                                  <w:divBdr>
                                                    <w:top w:val="none" w:sz="0" w:space="0" w:color="auto"/>
                                                    <w:left w:val="none" w:sz="0" w:space="0" w:color="auto"/>
                                                    <w:bottom w:val="none" w:sz="0" w:space="0" w:color="auto"/>
                                                    <w:right w:val="none" w:sz="0" w:space="0" w:color="auto"/>
                                                  </w:divBdr>
                                                </w:div>
                                                <w:div w:id="1520074046">
                                                  <w:marLeft w:val="0"/>
                                                  <w:marRight w:val="150"/>
                                                  <w:marTop w:val="0"/>
                                                  <w:marBottom w:val="0"/>
                                                  <w:divBdr>
                                                    <w:top w:val="none" w:sz="0" w:space="0" w:color="auto"/>
                                                    <w:left w:val="none" w:sz="0" w:space="0" w:color="auto"/>
                                                    <w:bottom w:val="none" w:sz="0" w:space="0" w:color="auto"/>
                                                    <w:right w:val="none" w:sz="0" w:space="0" w:color="auto"/>
                                                  </w:divBdr>
                                                </w:div>
                                              </w:divsChild>
                                            </w:div>
                                            <w:div w:id="1435858299">
                                              <w:marLeft w:val="0"/>
                                              <w:marRight w:val="0"/>
                                              <w:marTop w:val="0"/>
                                              <w:marBottom w:val="150"/>
                                              <w:divBdr>
                                                <w:top w:val="none" w:sz="0" w:space="0" w:color="auto"/>
                                                <w:left w:val="none" w:sz="0" w:space="0" w:color="auto"/>
                                                <w:bottom w:val="none" w:sz="0" w:space="0" w:color="auto"/>
                                                <w:right w:val="none" w:sz="0" w:space="0" w:color="auto"/>
                                              </w:divBdr>
                                            </w:div>
                                            <w:div w:id="1591573612">
                                              <w:marLeft w:val="0"/>
                                              <w:marRight w:val="0"/>
                                              <w:marTop w:val="0"/>
                                              <w:marBottom w:val="0"/>
                                              <w:divBdr>
                                                <w:top w:val="none" w:sz="0" w:space="0" w:color="auto"/>
                                                <w:left w:val="none" w:sz="0" w:space="0" w:color="auto"/>
                                                <w:bottom w:val="none" w:sz="0" w:space="0" w:color="auto"/>
                                                <w:right w:val="none" w:sz="0" w:space="0" w:color="auto"/>
                                              </w:divBdr>
                                            </w:div>
                                          </w:divsChild>
                                        </w:div>
                                        <w:div w:id="144906546">
                                          <w:marLeft w:val="0"/>
                                          <w:marRight w:val="0"/>
                                          <w:marTop w:val="150"/>
                                          <w:marBottom w:val="450"/>
                                          <w:divBdr>
                                            <w:top w:val="none" w:sz="0" w:space="0" w:color="auto"/>
                                            <w:left w:val="none" w:sz="0" w:space="0" w:color="auto"/>
                                            <w:bottom w:val="none" w:sz="0" w:space="0" w:color="auto"/>
                                            <w:right w:val="none" w:sz="0" w:space="0" w:color="auto"/>
                                          </w:divBdr>
                                        </w:div>
                                        <w:div w:id="1586527613">
                                          <w:marLeft w:val="0"/>
                                          <w:marRight w:val="0"/>
                                          <w:marTop w:val="0"/>
                                          <w:marBottom w:val="0"/>
                                          <w:divBdr>
                                            <w:top w:val="none" w:sz="0" w:space="0" w:color="auto"/>
                                            <w:left w:val="none" w:sz="0" w:space="0" w:color="auto"/>
                                            <w:bottom w:val="none" w:sz="0" w:space="0" w:color="auto"/>
                                            <w:right w:val="none" w:sz="0" w:space="0" w:color="auto"/>
                                          </w:divBdr>
                                          <w:divsChild>
                                            <w:div w:id="413089108">
                                              <w:marLeft w:val="0"/>
                                              <w:marRight w:val="0"/>
                                              <w:marTop w:val="0"/>
                                              <w:marBottom w:val="0"/>
                                              <w:divBdr>
                                                <w:top w:val="none" w:sz="0" w:space="0" w:color="auto"/>
                                                <w:left w:val="none" w:sz="0" w:space="0" w:color="auto"/>
                                                <w:bottom w:val="none" w:sz="0" w:space="0" w:color="auto"/>
                                                <w:right w:val="none" w:sz="0" w:space="0" w:color="auto"/>
                                              </w:divBdr>
                                              <w:divsChild>
                                                <w:div w:id="150366099">
                                                  <w:marLeft w:val="0"/>
                                                  <w:marRight w:val="0"/>
                                                  <w:marTop w:val="0"/>
                                                  <w:marBottom w:val="0"/>
                                                  <w:divBdr>
                                                    <w:top w:val="none" w:sz="0" w:space="0" w:color="auto"/>
                                                    <w:left w:val="none" w:sz="0" w:space="0" w:color="auto"/>
                                                    <w:bottom w:val="none" w:sz="0" w:space="0" w:color="auto"/>
                                                    <w:right w:val="none" w:sz="0" w:space="0" w:color="auto"/>
                                                  </w:divBdr>
                                                  <w:divsChild>
                                                    <w:div w:id="535850762">
                                                      <w:marLeft w:val="0"/>
                                                      <w:marRight w:val="0"/>
                                                      <w:marTop w:val="0"/>
                                                      <w:marBottom w:val="0"/>
                                                      <w:divBdr>
                                                        <w:top w:val="none" w:sz="0" w:space="0" w:color="auto"/>
                                                        <w:left w:val="none" w:sz="0" w:space="0" w:color="auto"/>
                                                        <w:bottom w:val="none" w:sz="0" w:space="0" w:color="auto"/>
                                                        <w:right w:val="none" w:sz="0" w:space="0" w:color="auto"/>
                                                      </w:divBdr>
                                                      <w:divsChild>
                                                        <w:div w:id="769131011">
                                                          <w:marLeft w:val="0"/>
                                                          <w:marRight w:val="0"/>
                                                          <w:marTop w:val="0"/>
                                                          <w:marBottom w:val="0"/>
                                                          <w:divBdr>
                                                            <w:top w:val="none" w:sz="0" w:space="0" w:color="auto"/>
                                                            <w:left w:val="none" w:sz="0" w:space="0" w:color="auto"/>
                                                            <w:bottom w:val="none" w:sz="0" w:space="0" w:color="auto"/>
                                                            <w:right w:val="none" w:sz="0" w:space="0" w:color="auto"/>
                                                          </w:divBdr>
                                                          <w:divsChild>
                                                            <w:div w:id="1571037347">
                                                              <w:marLeft w:val="0"/>
                                                              <w:marRight w:val="0"/>
                                                              <w:marTop w:val="0"/>
                                                              <w:marBottom w:val="0"/>
                                                              <w:divBdr>
                                                                <w:top w:val="none" w:sz="0" w:space="0" w:color="auto"/>
                                                                <w:left w:val="none" w:sz="0" w:space="0" w:color="auto"/>
                                                                <w:bottom w:val="none" w:sz="0" w:space="0" w:color="auto"/>
                                                                <w:right w:val="none" w:sz="0" w:space="0" w:color="auto"/>
                                                              </w:divBdr>
                                                              <w:divsChild>
                                                                <w:div w:id="858271839">
                                                                  <w:marLeft w:val="0"/>
                                                                  <w:marRight w:val="0"/>
                                                                  <w:marTop w:val="0"/>
                                                                  <w:marBottom w:val="0"/>
                                                                  <w:divBdr>
                                                                    <w:top w:val="none" w:sz="0" w:space="0" w:color="auto"/>
                                                                    <w:left w:val="none" w:sz="0" w:space="0" w:color="auto"/>
                                                                    <w:bottom w:val="none" w:sz="0" w:space="0" w:color="auto"/>
                                                                    <w:right w:val="none" w:sz="0" w:space="0" w:color="auto"/>
                                                                  </w:divBdr>
                                                                </w:div>
                                                                <w:div w:id="1838032247">
                                                                  <w:marLeft w:val="0"/>
                                                                  <w:marRight w:val="0"/>
                                                                  <w:marTop w:val="0"/>
                                                                  <w:marBottom w:val="0"/>
                                                                  <w:divBdr>
                                                                    <w:top w:val="none" w:sz="0" w:space="0" w:color="auto"/>
                                                                    <w:left w:val="none" w:sz="0" w:space="0" w:color="auto"/>
                                                                    <w:bottom w:val="none" w:sz="0" w:space="0" w:color="auto"/>
                                                                    <w:right w:val="none" w:sz="0" w:space="0" w:color="auto"/>
                                                                  </w:divBdr>
                                                                  <w:divsChild>
                                                                    <w:div w:id="12928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67451">
                                                          <w:marLeft w:val="0"/>
                                                          <w:marRight w:val="0"/>
                                                          <w:marTop w:val="0"/>
                                                          <w:marBottom w:val="0"/>
                                                          <w:divBdr>
                                                            <w:top w:val="none" w:sz="0" w:space="0" w:color="auto"/>
                                                            <w:left w:val="none" w:sz="0" w:space="0" w:color="auto"/>
                                                            <w:bottom w:val="none" w:sz="0" w:space="0" w:color="auto"/>
                                                            <w:right w:val="none" w:sz="0" w:space="0" w:color="auto"/>
                                                          </w:divBdr>
                                                          <w:divsChild>
                                                            <w:div w:id="85075262">
                                                              <w:marLeft w:val="0"/>
                                                              <w:marRight w:val="0"/>
                                                              <w:marTop w:val="0"/>
                                                              <w:marBottom w:val="0"/>
                                                              <w:divBdr>
                                                                <w:top w:val="single" w:sz="2" w:space="15" w:color="DFDFDF"/>
                                                                <w:left w:val="single" w:sz="2" w:space="0" w:color="DFDFDF"/>
                                                                <w:bottom w:val="single" w:sz="2" w:space="0" w:color="DFDFDF"/>
                                                                <w:right w:val="single" w:sz="2" w:space="5" w:color="DFDFDF"/>
                                                              </w:divBdr>
                                                              <w:divsChild>
                                                                <w:div w:id="1432824475">
                                                                  <w:marLeft w:val="0"/>
                                                                  <w:marRight w:val="0"/>
                                                                  <w:marTop w:val="0"/>
                                                                  <w:marBottom w:val="0"/>
                                                                  <w:divBdr>
                                                                    <w:top w:val="none" w:sz="0" w:space="0" w:color="auto"/>
                                                                    <w:left w:val="none" w:sz="0" w:space="0" w:color="auto"/>
                                                                    <w:bottom w:val="none" w:sz="0" w:space="0" w:color="auto"/>
                                                                    <w:right w:val="none" w:sz="0" w:space="0" w:color="auto"/>
                                                                  </w:divBdr>
                                                                  <w:divsChild>
                                                                    <w:div w:id="472873781">
                                                                      <w:marLeft w:val="0"/>
                                                                      <w:marRight w:val="0"/>
                                                                      <w:marTop w:val="0"/>
                                                                      <w:marBottom w:val="45"/>
                                                                      <w:divBdr>
                                                                        <w:top w:val="single" w:sz="2" w:space="0" w:color="A9A9A9"/>
                                                                        <w:left w:val="single" w:sz="2" w:space="0" w:color="A9A9A9"/>
                                                                        <w:bottom w:val="single" w:sz="2" w:space="0" w:color="A9A9A9"/>
                                                                        <w:right w:val="single" w:sz="2" w:space="0" w:color="A9A9A9"/>
                                                                      </w:divBdr>
                                                                      <w:divsChild>
                                                                        <w:div w:id="511341784">
                                                                          <w:marLeft w:val="0"/>
                                                                          <w:marRight w:val="0"/>
                                                                          <w:marTop w:val="0"/>
                                                                          <w:marBottom w:val="0"/>
                                                                          <w:divBdr>
                                                                            <w:top w:val="none" w:sz="0" w:space="0" w:color="auto"/>
                                                                            <w:left w:val="none" w:sz="0" w:space="0" w:color="auto"/>
                                                                            <w:bottom w:val="none" w:sz="0" w:space="0" w:color="auto"/>
                                                                            <w:right w:val="none" w:sz="0" w:space="0" w:color="auto"/>
                                                                          </w:divBdr>
                                                                          <w:divsChild>
                                                                            <w:div w:id="893544092">
                                                                              <w:marLeft w:val="0"/>
                                                                              <w:marRight w:val="0"/>
                                                                              <w:marTop w:val="0"/>
                                                                              <w:marBottom w:val="193"/>
                                                                              <w:divBdr>
                                                                                <w:top w:val="single" w:sz="2" w:space="0" w:color="E4E4E4"/>
                                                                                <w:left w:val="single" w:sz="2" w:space="0" w:color="E4E4E4"/>
                                                                                <w:bottom w:val="single" w:sz="2" w:space="0" w:color="E4E4E4"/>
                                                                                <w:right w:val="single" w:sz="2" w:space="0" w:color="E4E4E4"/>
                                                                              </w:divBdr>
                                                                            </w:div>
                                                                            <w:div w:id="1352343965">
                                                                              <w:marLeft w:val="193"/>
                                                                              <w:marRight w:val="0"/>
                                                                              <w:marTop w:val="0"/>
                                                                              <w:marBottom w:val="193"/>
                                                                              <w:divBdr>
                                                                                <w:top w:val="single" w:sz="2" w:space="0" w:color="E4E4E4"/>
                                                                                <w:left w:val="single" w:sz="2" w:space="0" w:color="E4E4E4"/>
                                                                                <w:bottom w:val="single" w:sz="2" w:space="0" w:color="E4E4E4"/>
                                                                                <w:right w:val="single" w:sz="2" w:space="0" w:color="E4E4E4"/>
                                                                              </w:divBdr>
                                                                            </w:div>
                                                                            <w:div w:id="1557006078">
                                                                              <w:marLeft w:val="0"/>
                                                                              <w:marRight w:val="0"/>
                                                                              <w:marTop w:val="0"/>
                                                                              <w:marBottom w:val="193"/>
                                                                              <w:divBdr>
                                                                                <w:top w:val="single" w:sz="2" w:space="0" w:color="E4E4E4"/>
                                                                                <w:left w:val="single" w:sz="2" w:space="0" w:color="E4E4E4"/>
                                                                                <w:bottom w:val="single" w:sz="2" w:space="0" w:color="E4E4E4"/>
                                                                                <w:right w:val="single" w:sz="2" w:space="0" w:color="E4E4E4"/>
                                                                              </w:divBdr>
                                                                            </w:div>
                                                                            <w:div w:id="1623223244">
                                                                              <w:marLeft w:val="193"/>
                                                                              <w:marRight w:val="0"/>
                                                                              <w:marTop w:val="0"/>
                                                                              <w:marBottom w:val="193"/>
                                                                              <w:divBdr>
                                                                                <w:top w:val="single" w:sz="2" w:space="0" w:color="E4E4E4"/>
                                                                                <w:left w:val="single" w:sz="2" w:space="0" w:color="E4E4E4"/>
                                                                                <w:bottom w:val="single" w:sz="2" w:space="0" w:color="E4E4E4"/>
                                                                                <w:right w:val="single" w:sz="2" w:space="0" w:color="E4E4E4"/>
                                                                              </w:divBdr>
                                                                            </w:div>
                                                                            <w:div w:id="1640915305">
                                                                              <w:marLeft w:val="193"/>
                                                                              <w:marRight w:val="0"/>
                                                                              <w:marTop w:val="0"/>
                                                                              <w:marBottom w:val="193"/>
                                                                              <w:divBdr>
                                                                                <w:top w:val="single" w:sz="2" w:space="0" w:color="E4E4E4"/>
                                                                                <w:left w:val="single" w:sz="2" w:space="0" w:color="E4E4E4"/>
                                                                                <w:bottom w:val="single" w:sz="2" w:space="0" w:color="E4E4E4"/>
                                                                                <w:right w:val="single" w:sz="2" w:space="0" w:color="E4E4E4"/>
                                                                              </w:divBdr>
                                                                            </w:div>
                                                                            <w:div w:id="1763721492">
                                                                              <w:marLeft w:val="0"/>
                                                                              <w:marRight w:val="0"/>
                                                                              <w:marTop w:val="0"/>
                                                                              <w:marBottom w:val="193"/>
                                                                              <w:divBdr>
                                                                                <w:top w:val="single" w:sz="2" w:space="0" w:color="E4E4E4"/>
                                                                                <w:left w:val="single" w:sz="2" w:space="0" w:color="E4E4E4"/>
                                                                                <w:bottom w:val="single" w:sz="2" w:space="0" w:color="E4E4E4"/>
                                                                                <w:right w:val="single" w:sz="2" w:space="0" w:color="E4E4E4"/>
                                                                              </w:divBdr>
                                                                            </w:div>
                                                                          </w:divsChild>
                                                                        </w:div>
                                                                      </w:divsChild>
                                                                    </w:div>
                                                                  </w:divsChild>
                                                                </w:div>
                                                                <w:div w:id="1877235134">
                                                                  <w:marLeft w:val="0"/>
                                                                  <w:marRight w:val="0"/>
                                                                  <w:marTop w:val="0"/>
                                                                  <w:marBottom w:val="0"/>
                                                                  <w:divBdr>
                                                                    <w:top w:val="none" w:sz="0" w:space="0" w:color="auto"/>
                                                                    <w:left w:val="none" w:sz="0" w:space="0" w:color="auto"/>
                                                                    <w:bottom w:val="none" w:sz="0" w:space="0" w:color="auto"/>
                                                                    <w:right w:val="none" w:sz="0" w:space="0" w:color="auto"/>
                                                                  </w:divBdr>
                                                                  <w:divsChild>
                                                                    <w:div w:id="475338683">
                                                                      <w:marLeft w:val="0"/>
                                                                      <w:marRight w:val="0"/>
                                                                      <w:marTop w:val="0"/>
                                                                      <w:marBottom w:val="0"/>
                                                                      <w:divBdr>
                                                                        <w:top w:val="none" w:sz="0" w:space="0" w:color="auto"/>
                                                                        <w:left w:val="none" w:sz="0" w:space="0" w:color="auto"/>
                                                                        <w:bottom w:val="none" w:sz="0" w:space="0" w:color="auto"/>
                                                                        <w:right w:val="none" w:sz="0" w:space="0" w:color="auto"/>
                                                                      </w:divBdr>
                                                                      <w:divsChild>
                                                                        <w:div w:id="691494759">
                                                                          <w:marLeft w:val="0"/>
                                                                          <w:marRight w:val="30"/>
                                                                          <w:marTop w:val="0"/>
                                                                          <w:marBottom w:val="0"/>
                                                                          <w:divBdr>
                                                                            <w:top w:val="none" w:sz="0" w:space="0" w:color="auto"/>
                                                                            <w:left w:val="none" w:sz="0" w:space="0" w:color="auto"/>
                                                                            <w:bottom w:val="none" w:sz="0" w:space="0" w:color="auto"/>
                                                                            <w:right w:val="none" w:sz="0" w:space="0" w:color="auto"/>
                                                                          </w:divBdr>
                                                                        </w:div>
                                                                        <w:div w:id="73080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1104529">
                  <w:marLeft w:val="0"/>
                  <w:marRight w:val="0"/>
                  <w:marTop w:val="0"/>
                  <w:marBottom w:val="0"/>
                  <w:divBdr>
                    <w:top w:val="none" w:sz="0" w:space="0" w:color="auto"/>
                    <w:left w:val="none" w:sz="0" w:space="0" w:color="auto"/>
                    <w:bottom w:val="none" w:sz="0" w:space="0" w:color="auto"/>
                    <w:right w:val="none" w:sz="0" w:space="0" w:color="auto"/>
                  </w:divBdr>
                  <w:divsChild>
                    <w:div w:id="683048632">
                      <w:marLeft w:val="0"/>
                      <w:marRight w:val="0"/>
                      <w:marTop w:val="0"/>
                      <w:marBottom w:val="0"/>
                      <w:divBdr>
                        <w:top w:val="none" w:sz="0" w:space="0" w:color="auto"/>
                        <w:left w:val="none" w:sz="0" w:space="0" w:color="auto"/>
                        <w:bottom w:val="none" w:sz="0" w:space="0" w:color="auto"/>
                        <w:right w:val="none" w:sz="0" w:space="0" w:color="auto"/>
                      </w:divBdr>
                      <w:divsChild>
                        <w:div w:id="101692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364918">
      <w:bodyDiv w:val="1"/>
      <w:marLeft w:val="0"/>
      <w:marRight w:val="0"/>
      <w:marTop w:val="0"/>
      <w:marBottom w:val="0"/>
      <w:divBdr>
        <w:top w:val="none" w:sz="0" w:space="0" w:color="auto"/>
        <w:left w:val="none" w:sz="0" w:space="0" w:color="auto"/>
        <w:bottom w:val="none" w:sz="0" w:space="0" w:color="auto"/>
        <w:right w:val="none" w:sz="0" w:space="0" w:color="auto"/>
      </w:divBdr>
      <w:divsChild>
        <w:div w:id="555362668">
          <w:marLeft w:val="0"/>
          <w:marRight w:val="0"/>
          <w:marTop w:val="0"/>
          <w:marBottom w:val="0"/>
          <w:divBdr>
            <w:top w:val="none" w:sz="0" w:space="0" w:color="auto"/>
            <w:left w:val="none" w:sz="0" w:space="0" w:color="auto"/>
            <w:bottom w:val="none" w:sz="0" w:space="0" w:color="auto"/>
            <w:right w:val="none" w:sz="0" w:space="0" w:color="auto"/>
          </w:divBdr>
        </w:div>
      </w:divsChild>
    </w:div>
    <w:div w:id="826484243">
      <w:bodyDiv w:val="1"/>
      <w:marLeft w:val="0"/>
      <w:marRight w:val="0"/>
      <w:marTop w:val="0"/>
      <w:marBottom w:val="0"/>
      <w:divBdr>
        <w:top w:val="none" w:sz="0" w:space="0" w:color="auto"/>
        <w:left w:val="none" w:sz="0" w:space="0" w:color="auto"/>
        <w:bottom w:val="none" w:sz="0" w:space="0" w:color="auto"/>
        <w:right w:val="none" w:sz="0" w:space="0" w:color="auto"/>
      </w:divBdr>
      <w:divsChild>
        <w:div w:id="2035379743">
          <w:marLeft w:val="0"/>
          <w:marRight w:val="0"/>
          <w:marTop w:val="0"/>
          <w:marBottom w:val="0"/>
          <w:divBdr>
            <w:top w:val="none" w:sz="0" w:space="0" w:color="auto"/>
            <w:left w:val="none" w:sz="0" w:space="0" w:color="auto"/>
            <w:bottom w:val="none" w:sz="0" w:space="0" w:color="auto"/>
            <w:right w:val="none" w:sz="0" w:space="0" w:color="auto"/>
          </w:divBdr>
          <w:divsChild>
            <w:div w:id="59043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27291">
      <w:bodyDiv w:val="1"/>
      <w:marLeft w:val="0"/>
      <w:marRight w:val="0"/>
      <w:marTop w:val="0"/>
      <w:marBottom w:val="0"/>
      <w:divBdr>
        <w:top w:val="none" w:sz="0" w:space="0" w:color="auto"/>
        <w:left w:val="none" w:sz="0" w:space="0" w:color="auto"/>
        <w:bottom w:val="none" w:sz="0" w:space="0" w:color="auto"/>
        <w:right w:val="none" w:sz="0" w:space="0" w:color="auto"/>
      </w:divBdr>
      <w:divsChild>
        <w:div w:id="1607038839">
          <w:marLeft w:val="0"/>
          <w:marRight w:val="0"/>
          <w:marTop w:val="0"/>
          <w:marBottom w:val="0"/>
          <w:divBdr>
            <w:top w:val="none" w:sz="0" w:space="0" w:color="auto"/>
            <w:left w:val="none" w:sz="0" w:space="0" w:color="auto"/>
            <w:bottom w:val="none" w:sz="0" w:space="0" w:color="auto"/>
            <w:right w:val="none" w:sz="0" w:space="0" w:color="auto"/>
          </w:divBdr>
          <w:divsChild>
            <w:div w:id="198766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898815">
      <w:bodyDiv w:val="1"/>
      <w:marLeft w:val="0"/>
      <w:marRight w:val="0"/>
      <w:marTop w:val="0"/>
      <w:marBottom w:val="0"/>
      <w:divBdr>
        <w:top w:val="none" w:sz="0" w:space="0" w:color="auto"/>
        <w:left w:val="none" w:sz="0" w:space="0" w:color="auto"/>
        <w:bottom w:val="none" w:sz="0" w:space="0" w:color="auto"/>
        <w:right w:val="none" w:sz="0" w:space="0" w:color="auto"/>
      </w:divBdr>
      <w:divsChild>
        <w:div w:id="1049301827">
          <w:marLeft w:val="0"/>
          <w:marRight w:val="0"/>
          <w:marTop w:val="0"/>
          <w:marBottom w:val="525"/>
          <w:divBdr>
            <w:top w:val="none" w:sz="0" w:space="0" w:color="auto"/>
            <w:left w:val="none" w:sz="0" w:space="0" w:color="auto"/>
            <w:bottom w:val="none" w:sz="0" w:space="0" w:color="auto"/>
            <w:right w:val="none" w:sz="0" w:space="0" w:color="auto"/>
          </w:divBdr>
        </w:div>
      </w:divsChild>
    </w:div>
    <w:div w:id="827137173">
      <w:bodyDiv w:val="1"/>
      <w:marLeft w:val="0"/>
      <w:marRight w:val="0"/>
      <w:marTop w:val="0"/>
      <w:marBottom w:val="0"/>
      <w:divBdr>
        <w:top w:val="none" w:sz="0" w:space="0" w:color="auto"/>
        <w:left w:val="none" w:sz="0" w:space="0" w:color="auto"/>
        <w:bottom w:val="none" w:sz="0" w:space="0" w:color="auto"/>
        <w:right w:val="none" w:sz="0" w:space="0" w:color="auto"/>
      </w:divBdr>
      <w:divsChild>
        <w:div w:id="990408690">
          <w:marLeft w:val="0"/>
          <w:marRight w:val="0"/>
          <w:marTop w:val="0"/>
          <w:marBottom w:val="0"/>
          <w:divBdr>
            <w:top w:val="none" w:sz="0" w:space="0" w:color="auto"/>
            <w:left w:val="none" w:sz="0" w:space="0" w:color="auto"/>
            <w:bottom w:val="none" w:sz="0" w:space="0" w:color="auto"/>
            <w:right w:val="none" w:sz="0" w:space="0" w:color="auto"/>
          </w:divBdr>
        </w:div>
      </w:divsChild>
    </w:div>
    <w:div w:id="827482425">
      <w:bodyDiv w:val="1"/>
      <w:marLeft w:val="0"/>
      <w:marRight w:val="0"/>
      <w:marTop w:val="0"/>
      <w:marBottom w:val="0"/>
      <w:divBdr>
        <w:top w:val="none" w:sz="0" w:space="0" w:color="auto"/>
        <w:left w:val="none" w:sz="0" w:space="0" w:color="auto"/>
        <w:bottom w:val="none" w:sz="0" w:space="0" w:color="auto"/>
        <w:right w:val="none" w:sz="0" w:space="0" w:color="auto"/>
      </w:divBdr>
      <w:divsChild>
        <w:div w:id="726222779">
          <w:marLeft w:val="0"/>
          <w:marRight w:val="0"/>
          <w:marTop w:val="0"/>
          <w:marBottom w:val="0"/>
          <w:divBdr>
            <w:top w:val="none" w:sz="0" w:space="0" w:color="auto"/>
            <w:left w:val="none" w:sz="0" w:space="0" w:color="auto"/>
            <w:bottom w:val="none" w:sz="0" w:space="0" w:color="auto"/>
            <w:right w:val="none" w:sz="0" w:space="0" w:color="auto"/>
          </w:divBdr>
        </w:div>
        <w:div w:id="142743210">
          <w:marLeft w:val="0"/>
          <w:marRight w:val="0"/>
          <w:marTop w:val="0"/>
          <w:marBottom w:val="375"/>
          <w:divBdr>
            <w:top w:val="none" w:sz="0" w:space="0" w:color="auto"/>
            <w:left w:val="none" w:sz="0" w:space="0" w:color="auto"/>
            <w:bottom w:val="none" w:sz="0" w:space="0" w:color="auto"/>
            <w:right w:val="none" w:sz="0" w:space="0" w:color="auto"/>
          </w:divBdr>
          <w:divsChild>
            <w:div w:id="1990941302">
              <w:marLeft w:val="0"/>
              <w:marRight w:val="0"/>
              <w:marTop w:val="0"/>
              <w:marBottom w:val="0"/>
              <w:divBdr>
                <w:top w:val="none" w:sz="0" w:space="0" w:color="auto"/>
                <w:left w:val="none" w:sz="0" w:space="0" w:color="auto"/>
                <w:bottom w:val="none" w:sz="0" w:space="0" w:color="auto"/>
                <w:right w:val="none" w:sz="0" w:space="0" w:color="auto"/>
              </w:divBdr>
            </w:div>
          </w:divsChild>
        </w:div>
        <w:div w:id="79256263">
          <w:marLeft w:val="0"/>
          <w:marRight w:val="0"/>
          <w:marTop w:val="0"/>
          <w:marBottom w:val="0"/>
          <w:divBdr>
            <w:top w:val="none" w:sz="0" w:space="0" w:color="auto"/>
            <w:left w:val="none" w:sz="0" w:space="0" w:color="auto"/>
            <w:bottom w:val="none" w:sz="0" w:space="0" w:color="auto"/>
            <w:right w:val="none" w:sz="0" w:space="0" w:color="auto"/>
          </w:divBdr>
        </w:div>
      </w:divsChild>
    </w:div>
    <w:div w:id="827551520">
      <w:bodyDiv w:val="1"/>
      <w:marLeft w:val="0"/>
      <w:marRight w:val="0"/>
      <w:marTop w:val="0"/>
      <w:marBottom w:val="0"/>
      <w:divBdr>
        <w:top w:val="none" w:sz="0" w:space="0" w:color="auto"/>
        <w:left w:val="none" w:sz="0" w:space="0" w:color="auto"/>
        <w:bottom w:val="none" w:sz="0" w:space="0" w:color="auto"/>
        <w:right w:val="none" w:sz="0" w:space="0" w:color="auto"/>
      </w:divBdr>
      <w:divsChild>
        <w:div w:id="1645355378">
          <w:marLeft w:val="0"/>
          <w:marRight w:val="0"/>
          <w:marTop w:val="0"/>
          <w:marBottom w:val="0"/>
          <w:divBdr>
            <w:top w:val="none" w:sz="0" w:space="0" w:color="auto"/>
            <w:left w:val="none" w:sz="0" w:space="0" w:color="auto"/>
            <w:bottom w:val="none" w:sz="0" w:space="0" w:color="auto"/>
            <w:right w:val="none" w:sz="0" w:space="0" w:color="auto"/>
          </w:divBdr>
          <w:divsChild>
            <w:div w:id="17106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669295">
      <w:bodyDiv w:val="1"/>
      <w:marLeft w:val="0"/>
      <w:marRight w:val="0"/>
      <w:marTop w:val="0"/>
      <w:marBottom w:val="0"/>
      <w:divBdr>
        <w:top w:val="none" w:sz="0" w:space="0" w:color="auto"/>
        <w:left w:val="none" w:sz="0" w:space="0" w:color="auto"/>
        <w:bottom w:val="none" w:sz="0" w:space="0" w:color="auto"/>
        <w:right w:val="none" w:sz="0" w:space="0" w:color="auto"/>
      </w:divBdr>
    </w:div>
    <w:div w:id="827748988">
      <w:bodyDiv w:val="1"/>
      <w:marLeft w:val="0"/>
      <w:marRight w:val="0"/>
      <w:marTop w:val="0"/>
      <w:marBottom w:val="0"/>
      <w:divBdr>
        <w:top w:val="none" w:sz="0" w:space="0" w:color="auto"/>
        <w:left w:val="none" w:sz="0" w:space="0" w:color="auto"/>
        <w:bottom w:val="none" w:sz="0" w:space="0" w:color="auto"/>
        <w:right w:val="none" w:sz="0" w:space="0" w:color="auto"/>
      </w:divBdr>
    </w:div>
    <w:div w:id="827750125">
      <w:bodyDiv w:val="1"/>
      <w:marLeft w:val="0"/>
      <w:marRight w:val="0"/>
      <w:marTop w:val="0"/>
      <w:marBottom w:val="0"/>
      <w:divBdr>
        <w:top w:val="none" w:sz="0" w:space="0" w:color="auto"/>
        <w:left w:val="none" w:sz="0" w:space="0" w:color="auto"/>
        <w:bottom w:val="none" w:sz="0" w:space="0" w:color="auto"/>
        <w:right w:val="none" w:sz="0" w:space="0" w:color="auto"/>
      </w:divBdr>
      <w:divsChild>
        <w:div w:id="640503892">
          <w:marLeft w:val="0"/>
          <w:marRight w:val="0"/>
          <w:marTop w:val="0"/>
          <w:marBottom w:val="0"/>
          <w:divBdr>
            <w:top w:val="none" w:sz="0" w:space="0" w:color="auto"/>
            <w:left w:val="none" w:sz="0" w:space="0" w:color="auto"/>
            <w:bottom w:val="none" w:sz="0" w:space="0" w:color="auto"/>
            <w:right w:val="none" w:sz="0" w:space="0" w:color="auto"/>
          </w:divBdr>
        </w:div>
      </w:divsChild>
    </w:div>
    <w:div w:id="827860693">
      <w:bodyDiv w:val="1"/>
      <w:marLeft w:val="0"/>
      <w:marRight w:val="0"/>
      <w:marTop w:val="0"/>
      <w:marBottom w:val="0"/>
      <w:divBdr>
        <w:top w:val="none" w:sz="0" w:space="0" w:color="auto"/>
        <w:left w:val="none" w:sz="0" w:space="0" w:color="auto"/>
        <w:bottom w:val="none" w:sz="0" w:space="0" w:color="auto"/>
        <w:right w:val="none" w:sz="0" w:space="0" w:color="auto"/>
      </w:divBdr>
      <w:divsChild>
        <w:div w:id="2143569572">
          <w:marLeft w:val="0"/>
          <w:marRight w:val="0"/>
          <w:marTop w:val="0"/>
          <w:marBottom w:val="0"/>
          <w:divBdr>
            <w:top w:val="none" w:sz="0" w:space="0" w:color="auto"/>
            <w:left w:val="none" w:sz="0" w:space="0" w:color="auto"/>
            <w:bottom w:val="none" w:sz="0" w:space="0" w:color="auto"/>
            <w:right w:val="none" w:sz="0" w:space="0" w:color="auto"/>
          </w:divBdr>
          <w:divsChild>
            <w:div w:id="100447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861166">
      <w:bodyDiv w:val="1"/>
      <w:marLeft w:val="0"/>
      <w:marRight w:val="0"/>
      <w:marTop w:val="0"/>
      <w:marBottom w:val="0"/>
      <w:divBdr>
        <w:top w:val="none" w:sz="0" w:space="0" w:color="auto"/>
        <w:left w:val="none" w:sz="0" w:space="0" w:color="auto"/>
        <w:bottom w:val="none" w:sz="0" w:space="0" w:color="auto"/>
        <w:right w:val="none" w:sz="0" w:space="0" w:color="auto"/>
      </w:divBdr>
    </w:div>
    <w:div w:id="827861461">
      <w:bodyDiv w:val="1"/>
      <w:marLeft w:val="0"/>
      <w:marRight w:val="0"/>
      <w:marTop w:val="0"/>
      <w:marBottom w:val="0"/>
      <w:divBdr>
        <w:top w:val="none" w:sz="0" w:space="0" w:color="auto"/>
        <w:left w:val="none" w:sz="0" w:space="0" w:color="auto"/>
        <w:bottom w:val="none" w:sz="0" w:space="0" w:color="auto"/>
        <w:right w:val="none" w:sz="0" w:space="0" w:color="auto"/>
      </w:divBdr>
    </w:div>
    <w:div w:id="827940427">
      <w:bodyDiv w:val="1"/>
      <w:marLeft w:val="0"/>
      <w:marRight w:val="0"/>
      <w:marTop w:val="0"/>
      <w:marBottom w:val="0"/>
      <w:divBdr>
        <w:top w:val="none" w:sz="0" w:space="0" w:color="auto"/>
        <w:left w:val="none" w:sz="0" w:space="0" w:color="auto"/>
        <w:bottom w:val="none" w:sz="0" w:space="0" w:color="auto"/>
        <w:right w:val="none" w:sz="0" w:space="0" w:color="auto"/>
      </w:divBdr>
      <w:divsChild>
        <w:div w:id="319191996">
          <w:marLeft w:val="0"/>
          <w:marRight w:val="0"/>
          <w:marTop w:val="0"/>
          <w:marBottom w:val="150"/>
          <w:divBdr>
            <w:top w:val="none" w:sz="0" w:space="0" w:color="auto"/>
            <w:left w:val="none" w:sz="0" w:space="0" w:color="auto"/>
            <w:bottom w:val="none" w:sz="0" w:space="0" w:color="auto"/>
            <w:right w:val="none" w:sz="0" w:space="0" w:color="auto"/>
          </w:divBdr>
        </w:div>
        <w:div w:id="394740565">
          <w:marLeft w:val="0"/>
          <w:marRight w:val="0"/>
          <w:marTop w:val="0"/>
          <w:marBottom w:val="0"/>
          <w:divBdr>
            <w:top w:val="none" w:sz="0" w:space="0" w:color="auto"/>
            <w:left w:val="none" w:sz="0" w:space="0" w:color="auto"/>
            <w:bottom w:val="none" w:sz="0" w:space="0" w:color="auto"/>
            <w:right w:val="none" w:sz="0" w:space="0" w:color="auto"/>
          </w:divBdr>
        </w:div>
        <w:div w:id="1311523141">
          <w:marLeft w:val="0"/>
          <w:marRight w:val="0"/>
          <w:marTop w:val="0"/>
          <w:marBottom w:val="0"/>
          <w:divBdr>
            <w:top w:val="none" w:sz="0" w:space="0" w:color="auto"/>
            <w:left w:val="none" w:sz="0" w:space="0" w:color="auto"/>
            <w:bottom w:val="none" w:sz="0" w:space="0" w:color="auto"/>
            <w:right w:val="none" w:sz="0" w:space="0" w:color="auto"/>
          </w:divBdr>
          <w:divsChild>
            <w:div w:id="810561912">
              <w:marLeft w:val="0"/>
              <w:marRight w:val="150"/>
              <w:marTop w:val="0"/>
              <w:marBottom w:val="0"/>
              <w:divBdr>
                <w:top w:val="none" w:sz="0" w:space="0" w:color="auto"/>
                <w:left w:val="none" w:sz="0" w:space="0" w:color="auto"/>
                <w:bottom w:val="none" w:sz="0" w:space="0" w:color="auto"/>
                <w:right w:val="none" w:sz="0" w:space="0" w:color="auto"/>
              </w:divBdr>
            </w:div>
            <w:div w:id="1318614166">
              <w:marLeft w:val="0"/>
              <w:marRight w:val="150"/>
              <w:marTop w:val="0"/>
              <w:marBottom w:val="0"/>
              <w:divBdr>
                <w:top w:val="none" w:sz="0" w:space="0" w:color="auto"/>
                <w:left w:val="none" w:sz="0" w:space="0" w:color="auto"/>
                <w:bottom w:val="none" w:sz="0" w:space="0" w:color="auto"/>
                <w:right w:val="none" w:sz="0" w:space="0" w:color="auto"/>
              </w:divBdr>
            </w:div>
          </w:divsChild>
        </w:div>
        <w:div w:id="1923101531">
          <w:marLeft w:val="0"/>
          <w:marRight w:val="0"/>
          <w:marTop w:val="0"/>
          <w:marBottom w:val="0"/>
          <w:divBdr>
            <w:top w:val="none" w:sz="0" w:space="0" w:color="auto"/>
            <w:left w:val="none" w:sz="0" w:space="0" w:color="auto"/>
            <w:bottom w:val="none" w:sz="0" w:space="0" w:color="auto"/>
            <w:right w:val="none" w:sz="0" w:space="0" w:color="auto"/>
          </w:divBdr>
        </w:div>
      </w:divsChild>
    </w:div>
    <w:div w:id="828130291">
      <w:bodyDiv w:val="1"/>
      <w:marLeft w:val="0"/>
      <w:marRight w:val="0"/>
      <w:marTop w:val="0"/>
      <w:marBottom w:val="0"/>
      <w:divBdr>
        <w:top w:val="none" w:sz="0" w:space="0" w:color="auto"/>
        <w:left w:val="none" w:sz="0" w:space="0" w:color="auto"/>
        <w:bottom w:val="none" w:sz="0" w:space="0" w:color="auto"/>
        <w:right w:val="none" w:sz="0" w:space="0" w:color="auto"/>
      </w:divBdr>
    </w:div>
    <w:div w:id="828208768">
      <w:bodyDiv w:val="1"/>
      <w:marLeft w:val="0"/>
      <w:marRight w:val="0"/>
      <w:marTop w:val="0"/>
      <w:marBottom w:val="0"/>
      <w:divBdr>
        <w:top w:val="none" w:sz="0" w:space="0" w:color="auto"/>
        <w:left w:val="none" w:sz="0" w:space="0" w:color="auto"/>
        <w:bottom w:val="none" w:sz="0" w:space="0" w:color="auto"/>
        <w:right w:val="none" w:sz="0" w:space="0" w:color="auto"/>
      </w:divBdr>
    </w:div>
    <w:div w:id="828332028">
      <w:bodyDiv w:val="1"/>
      <w:marLeft w:val="0"/>
      <w:marRight w:val="0"/>
      <w:marTop w:val="0"/>
      <w:marBottom w:val="0"/>
      <w:divBdr>
        <w:top w:val="none" w:sz="0" w:space="0" w:color="auto"/>
        <w:left w:val="none" w:sz="0" w:space="0" w:color="auto"/>
        <w:bottom w:val="none" w:sz="0" w:space="0" w:color="auto"/>
        <w:right w:val="none" w:sz="0" w:space="0" w:color="auto"/>
      </w:divBdr>
    </w:div>
    <w:div w:id="828521064">
      <w:bodyDiv w:val="1"/>
      <w:marLeft w:val="0"/>
      <w:marRight w:val="0"/>
      <w:marTop w:val="0"/>
      <w:marBottom w:val="0"/>
      <w:divBdr>
        <w:top w:val="none" w:sz="0" w:space="0" w:color="auto"/>
        <w:left w:val="none" w:sz="0" w:space="0" w:color="auto"/>
        <w:bottom w:val="none" w:sz="0" w:space="0" w:color="auto"/>
        <w:right w:val="none" w:sz="0" w:space="0" w:color="auto"/>
      </w:divBdr>
      <w:divsChild>
        <w:div w:id="100347420">
          <w:marLeft w:val="-225"/>
          <w:marRight w:val="-225"/>
          <w:marTop w:val="0"/>
          <w:marBottom w:val="0"/>
          <w:divBdr>
            <w:top w:val="none" w:sz="0" w:space="0" w:color="auto"/>
            <w:left w:val="none" w:sz="0" w:space="0" w:color="auto"/>
            <w:bottom w:val="none" w:sz="0" w:space="0" w:color="auto"/>
            <w:right w:val="none" w:sz="0" w:space="0" w:color="auto"/>
          </w:divBdr>
          <w:divsChild>
            <w:div w:id="1516268451">
              <w:marLeft w:val="0"/>
              <w:marRight w:val="0"/>
              <w:marTop w:val="0"/>
              <w:marBottom w:val="0"/>
              <w:divBdr>
                <w:top w:val="none" w:sz="0" w:space="0" w:color="auto"/>
                <w:left w:val="none" w:sz="0" w:space="0" w:color="auto"/>
                <w:bottom w:val="none" w:sz="0" w:space="0" w:color="auto"/>
                <w:right w:val="none" w:sz="0" w:space="0" w:color="auto"/>
              </w:divBdr>
            </w:div>
          </w:divsChild>
        </w:div>
        <w:div w:id="1723291575">
          <w:marLeft w:val="-225"/>
          <w:marRight w:val="-225"/>
          <w:marTop w:val="0"/>
          <w:marBottom w:val="0"/>
          <w:divBdr>
            <w:top w:val="none" w:sz="0" w:space="0" w:color="auto"/>
            <w:left w:val="none" w:sz="0" w:space="0" w:color="auto"/>
            <w:bottom w:val="none" w:sz="0" w:space="0" w:color="auto"/>
            <w:right w:val="none" w:sz="0" w:space="0" w:color="auto"/>
          </w:divBdr>
          <w:divsChild>
            <w:div w:id="1488286150">
              <w:marLeft w:val="0"/>
              <w:marRight w:val="0"/>
              <w:marTop w:val="0"/>
              <w:marBottom w:val="0"/>
              <w:divBdr>
                <w:top w:val="none" w:sz="0" w:space="0" w:color="auto"/>
                <w:left w:val="none" w:sz="0" w:space="0" w:color="auto"/>
                <w:bottom w:val="none" w:sz="0" w:space="0" w:color="auto"/>
                <w:right w:val="none" w:sz="0" w:space="0" w:color="auto"/>
              </w:divBdr>
              <w:divsChild>
                <w:div w:id="466901044">
                  <w:marLeft w:val="0"/>
                  <w:marRight w:val="0"/>
                  <w:marTop w:val="0"/>
                  <w:marBottom w:val="0"/>
                  <w:divBdr>
                    <w:top w:val="none" w:sz="0" w:space="0" w:color="auto"/>
                    <w:left w:val="none" w:sz="0" w:space="0" w:color="auto"/>
                    <w:bottom w:val="none" w:sz="0" w:space="0" w:color="auto"/>
                    <w:right w:val="none" w:sz="0" w:space="0" w:color="auto"/>
                  </w:divBdr>
                  <w:divsChild>
                    <w:div w:id="15444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459526">
          <w:marLeft w:val="-225"/>
          <w:marRight w:val="-225"/>
          <w:marTop w:val="0"/>
          <w:marBottom w:val="0"/>
          <w:divBdr>
            <w:top w:val="none" w:sz="0" w:space="0" w:color="auto"/>
            <w:left w:val="none" w:sz="0" w:space="0" w:color="auto"/>
            <w:bottom w:val="none" w:sz="0" w:space="0" w:color="auto"/>
            <w:right w:val="none" w:sz="0" w:space="0" w:color="auto"/>
          </w:divBdr>
          <w:divsChild>
            <w:div w:id="1847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598211">
      <w:bodyDiv w:val="1"/>
      <w:marLeft w:val="0"/>
      <w:marRight w:val="0"/>
      <w:marTop w:val="0"/>
      <w:marBottom w:val="0"/>
      <w:divBdr>
        <w:top w:val="none" w:sz="0" w:space="0" w:color="auto"/>
        <w:left w:val="none" w:sz="0" w:space="0" w:color="auto"/>
        <w:bottom w:val="none" w:sz="0" w:space="0" w:color="auto"/>
        <w:right w:val="none" w:sz="0" w:space="0" w:color="auto"/>
      </w:divBdr>
      <w:divsChild>
        <w:div w:id="538131345">
          <w:marLeft w:val="0"/>
          <w:marRight w:val="0"/>
          <w:marTop w:val="0"/>
          <w:marBottom w:val="0"/>
          <w:divBdr>
            <w:top w:val="none" w:sz="0" w:space="0" w:color="auto"/>
            <w:left w:val="none" w:sz="0" w:space="0" w:color="auto"/>
            <w:bottom w:val="none" w:sz="0" w:space="0" w:color="auto"/>
            <w:right w:val="none" w:sz="0" w:space="0" w:color="auto"/>
          </w:divBdr>
        </w:div>
      </w:divsChild>
    </w:div>
    <w:div w:id="828793873">
      <w:bodyDiv w:val="1"/>
      <w:marLeft w:val="0"/>
      <w:marRight w:val="0"/>
      <w:marTop w:val="0"/>
      <w:marBottom w:val="0"/>
      <w:divBdr>
        <w:top w:val="none" w:sz="0" w:space="0" w:color="auto"/>
        <w:left w:val="none" w:sz="0" w:space="0" w:color="auto"/>
        <w:bottom w:val="none" w:sz="0" w:space="0" w:color="auto"/>
        <w:right w:val="none" w:sz="0" w:space="0" w:color="auto"/>
      </w:divBdr>
    </w:div>
    <w:div w:id="828982732">
      <w:bodyDiv w:val="1"/>
      <w:marLeft w:val="0"/>
      <w:marRight w:val="0"/>
      <w:marTop w:val="0"/>
      <w:marBottom w:val="0"/>
      <w:divBdr>
        <w:top w:val="none" w:sz="0" w:space="0" w:color="auto"/>
        <w:left w:val="none" w:sz="0" w:space="0" w:color="auto"/>
        <w:bottom w:val="none" w:sz="0" w:space="0" w:color="auto"/>
        <w:right w:val="none" w:sz="0" w:space="0" w:color="auto"/>
      </w:divBdr>
    </w:div>
    <w:div w:id="829101363">
      <w:bodyDiv w:val="1"/>
      <w:marLeft w:val="0"/>
      <w:marRight w:val="0"/>
      <w:marTop w:val="0"/>
      <w:marBottom w:val="0"/>
      <w:divBdr>
        <w:top w:val="none" w:sz="0" w:space="0" w:color="auto"/>
        <w:left w:val="none" w:sz="0" w:space="0" w:color="auto"/>
        <w:bottom w:val="none" w:sz="0" w:space="0" w:color="auto"/>
        <w:right w:val="none" w:sz="0" w:space="0" w:color="auto"/>
      </w:divBdr>
    </w:div>
    <w:div w:id="829103763">
      <w:bodyDiv w:val="1"/>
      <w:marLeft w:val="0"/>
      <w:marRight w:val="0"/>
      <w:marTop w:val="0"/>
      <w:marBottom w:val="0"/>
      <w:divBdr>
        <w:top w:val="none" w:sz="0" w:space="0" w:color="auto"/>
        <w:left w:val="none" w:sz="0" w:space="0" w:color="auto"/>
        <w:bottom w:val="none" w:sz="0" w:space="0" w:color="auto"/>
        <w:right w:val="none" w:sz="0" w:space="0" w:color="auto"/>
      </w:divBdr>
      <w:divsChild>
        <w:div w:id="1328096754">
          <w:marLeft w:val="0"/>
          <w:marRight w:val="0"/>
          <w:marTop w:val="0"/>
          <w:marBottom w:val="525"/>
          <w:divBdr>
            <w:top w:val="none" w:sz="0" w:space="0" w:color="auto"/>
            <w:left w:val="none" w:sz="0" w:space="0" w:color="auto"/>
            <w:bottom w:val="none" w:sz="0" w:space="0" w:color="auto"/>
            <w:right w:val="none" w:sz="0" w:space="0" w:color="auto"/>
          </w:divBdr>
        </w:div>
      </w:divsChild>
    </w:div>
    <w:div w:id="829250453">
      <w:bodyDiv w:val="1"/>
      <w:marLeft w:val="0"/>
      <w:marRight w:val="0"/>
      <w:marTop w:val="0"/>
      <w:marBottom w:val="0"/>
      <w:divBdr>
        <w:top w:val="none" w:sz="0" w:space="0" w:color="auto"/>
        <w:left w:val="none" w:sz="0" w:space="0" w:color="auto"/>
        <w:bottom w:val="none" w:sz="0" w:space="0" w:color="auto"/>
        <w:right w:val="none" w:sz="0" w:space="0" w:color="auto"/>
      </w:divBdr>
    </w:div>
    <w:div w:id="829250997">
      <w:bodyDiv w:val="1"/>
      <w:marLeft w:val="0"/>
      <w:marRight w:val="0"/>
      <w:marTop w:val="0"/>
      <w:marBottom w:val="0"/>
      <w:divBdr>
        <w:top w:val="none" w:sz="0" w:space="0" w:color="auto"/>
        <w:left w:val="none" w:sz="0" w:space="0" w:color="auto"/>
        <w:bottom w:val="none" w:sz="0" w:space="0" w:color="auto"/>
        <w:right w:val="none" w:sz="0" w:space="0" w:color="auto"/>
      </w:divBdr>
    </w:div>
    <w:div w:id="829324482">
      <w:bodyDiv w:val="1"/>
      <w:marLeft w:val="0"/>
      <w:marRight w:val="0"/>
      <w:marTop w:val="0"/>
      <w:marBottom w:val="0"/>
      <w:divBdr>
        <w:top w:val="none" w:sz="0" w:space="0" w:color="auto"/>
        <w:left w:val="none" w:sz="0" w:space="0" w:color="auto"/>
        <w:bottom w:val="none" w:sz="0" w:space="0" w:color="auto"/>
        <w:right w:val="none" w:sz="0" w:space="0" w:color="auto"/>
      </w:divBdr>
      <w:divsChild>
        <w:div w:id="1697732371">
          <w:marLeft w:val="0"/>
          <w:marRight w:val="0"/>
          <w:marTop w:val="0"/>
          <w:marBottom w:val="0"/>
          <w:divBdr>
            <w:top w:val="none" w:sz="0" w:space="0" w:color="auto"/>
            <w:left w:val="none" w:sz="0" w:space="0" w:color="auto"/>
            <w:bottom w:val="none" w:sz="0" w:space="0" w:color="auto"/>
            <w:right w:val="none" w:sz="0" w:space="0" w:color="auto"/>
          </w:divBdr>
        </w:div>
        <w:div w:id="278076001">
          <w:marLeft w:val="0"/>
          <w:marRight w:val="0"/>
          <w:marTop w:val="0"/>
          <w:marBottom w:val="375"/>
          <w:divBdr>
            <w:top w:val="none" w:sz="0" w:space="0" w:color="auto"/>
            <w:left w:val="none" w:sz="0" w:space="0" w:color="auto"/>
            <w:bottom w:val="none" w:sz="0" w:space="0" w:color="auto"/>
            <w:right w:val="none" w:sz="0" w:space="0" w:color="auto"/>
          </w:divBdr>
          <w:divsChild>
            <w:div w:id="282031890">
              <w:marLeft w:val="0"/>
              <w:marRight w:val="0"/>
              <w:marTop w:val="0"/>
              <w:marBottom w:val="0"/>
              <w:divBdr>
                <w:top w:val="none" w:sz="0" w:space="0" w:color="auto"/>
                <w:left w:val="none" w:sz="0" w:space="0" w:color="auto"/>
                <w:bottom w:val="none" w:sz="0" w:space="0" w:color="auto"/>
                <w:right w:val="none" w:sz="0" w:space="0" w:color="auto"/>
              </w:divBdr>
            </w:div>
          </w:divsChild>
        </w:div>
        <w:div w:id="2123988929">
          <w:marLeft w:val="0"/>
          <w:marRight w:val="0"/>
          <w:marTop w:val="0"/>
          <w:marBottom w:val="0"/>
          <w:divBdr>
            <w:top w:val="none" w:sz="0" w:space="0" w:color="auto"/>
            <w:left w:val="none" w:sz="0" w:space="0" w:color="auto"/>
            <w:bottom w:val="none" w:sz="0" w:space="0" w:color="auto"/>
            <w:right w:val="none" w:sz="0" w:space="0" w:color="auto"/>
          </w:divBdr>
        </w:div>
      </w:divsChild>
    </w:div>
    <w:div w:id="829755218">
      <w:bodyDiv w:val="1"/>
      <w:marLeft w:val="0"/>
      <w:marRight w:val="0"/>
      <w:marTop w:val="0"/>
      <w:marBottom w:val="0"/>
      <w:divBdr>
        <w:top w:val="none" w:sz="0" w:space="0" w:color="auto"/>
        <w:left w:val="none" w:sz="0" w:space="0" w:color="auto"/>
        <w:bottom w:val="none" w:sz="0" w:space="0" w:color="auto"/>
        <w:right w:val="none" w:sz="0" w:space="0" w:color="auto"/>
      </w:divBdr>
    </w:div>
    <w:div w:id="829909032">
      <w:bodyDiv w:val="1"/>
      <w:marLeft w:val="0"/>
      <w:marRight w:val="0"/>
      <w:marTop w:val="0"/>
      <w:marBottom w:val="0"/>
      <w:divBdr>
        <w:top w:val="none" w:sz="0" w:space="0" w:color="auto"/>
        <w:left w:val="none" w:sz="0" w:space="0" w:color="auto"/>
        <w:bottom w:val="none" w:sz="0" w:space="0" w:color="auto"/>
        <w:right w:val="none" w:sz="0" w:space="0" w:color="auto"/>
      </w:divBdr>
      <w:divsChild>
        <w:div w:id="1364788380">
          <w:marLeft w:val="0"/>
          <w:marRight w:val="0"/>
          <w:marTop w:val="0"/>
          <w:marBottom w:val="0"/>
          <w:divBdr>
            <w:top w:val="none" w:sz="0" w:space="0" w:color="auto"/>
            <w:left w:val="none" w:sz="0" w:space="0" w:color="auto"/>
            <w:bottom w:val="none" w:sz="0" w:space="0" w:color="auto"/>
            <w:right w:val="none" w:sz="0" w:space="0" w:color="auto"/>
          </w:divBdr>
          <w:divsChild>
            <w:div w:id="1353650770">
              <w:marLeft w:val="0"/>
              <w:marRight w:val="0"/>
              <w:marTop w:val="0"/>
              <w:marBottom w:val="0"/>
              <w:divBdr>
                <w:top w:val="none" w:sz="0" w:space="0" w:color="auto"/>
                <w:left w:val="none" w:sz="0" w:space="0" w:color="auto"/>
                <w:bottom w:val="none" w:sz="0" w:space="0" w:color="auto"/>
                <w:right w:val="none" w:sz="0" w:space="0" w:color="auto"/>
              </w:divBdr>
            </w:div>
          </w:divsChild>
        </w:div>
        <w:div w:id="1573585610">
          <w:marLeft w:val="0"/>
          <w:marRight w:val="0"/>
          <w:marTop w:val="225"/>
          <w:marBottom w:val="600"/>
          <w:divBdr>
            <w:top w:val="none" w:sz="0" w:space="0" w:color="auto"/>
            <w:left w:val="none" w:sz="0" w:space="0" w:color="auto"/>
            <w:bottom w:val="none" w:sz="0" w:space="0" w:color="auto"/>
            <w:right w:val="none" w:sz="0" w:space="0" w:color="auto"/>
          </w:divBdr>
        </w:div>
      </w:divsChild>
    </w:div>
    <w:div w:id="830024503">
      <w:bodyDiv w:val="1"/>
      <w:marLeft w:val="0"/>
      <w:marRight w:val="0"/>
      <w:marTop w:val="0"/>
      <w:marBottom w:val="0"/>
      <w:divBdr>
        <w:top w:val="none" w:sz="0" w:space="0" w:color="auto"/>
        <w:left w:val="none" w:sz="0" w:space="0" w:color="auto"/>
        <w:bottom w:val="none" w:sz="0" w:space="0" w:color="auto"/>
        <w:right w:val="none" w:sz="0" w:space="0" w:color="auto"/>
      </w:divBdr>
      <w:divsChild>
        <w:div w:id="1750693978">
          <w:marLeft w:val="0"/>
          <w:marRight w:val="0"/>
          <w:marTop w:val="0"/>
          <w:marBottom w:val="0"/>
          <w:divBdr>
            <w:top w:val="none" w:sz="0" w:space="0" w:color="auto"/>
            <w:left w:val="none" w:sz="0" w:space="0" w:color="auto"/>
            <w:bottom w:val="none" w:sz="0" w:space="0" w:color="auto"/>
            <w:right w:val="none" w:sz="0" w:space="0" w:color="auto"/>
          </w:divBdr>
        </w:div>
      </w:divsChild>
    </w:div>
    <w:div w:id="830095607">
      <w:bodyDiv w:val="1"/>
      <w:marLeft w:val="0"/>
      <w:marRight w:val="0"/>
      <w:marTop w:val="0"/>
      <w:marBottom w:val="0"/>
      <w:divBdr>
        <w:top w:val="none" w:sz="0" w:space="0" w:color="auto"/>
        <w:left w:val="none" w:sz="0" w:space="0" w:color="auto"/>
        <w:bottom w:val="none" w:sz="0" w:space="0" w:color="auto"/>
        <w:right w:val="none" w:sz="0" w:space="0" w:color="auto"/>
      </w:divBdr>
    </w:div>
    <w:div w:id="830097792">
      <w:bodyDiv w:val="1"/>
      <w:marLeft w:val="0"/>
      <w:marRight w:val="0"/>
      <w:marTop w:val="0"/>
      <w:marBottom w:val="0"/>
      <w:divBdr>
        <w:top w:val="none" w:sz="0" w:space="0" w:color="auto"/>
        <w:left w:val="none" w:sz="0" w:space="0" w:color="auto"/>
        <w:bottom w:val="none" w:sz="0" w:space="0" w:color="auto"/>
        <w:right w:val="none" w:sz="0" w:space="0" w:color="auto"/>
      </w:divBdr>
      <w:divsChild>
        <w:div w:id="117291321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30415560">
      <w:bodyDiv w:val="1"/>
      <w:marLeft w:val="0"/>
      <w:marRight w:val="0"/>
      <w:marTop w:val="0"/>
      <w:marBottom w:val="0"/>
      <w:divBdr>
        <w:top w:val="none" w:sz="0" w:space="0" w:color="auto"/>
        <w:left w:val="none" w:sz="0" w:space="0" w:color="auto"/>
        <w:bottom w:val="none" w:sz="0" w:space="0" w:color="auto"/>
        <w:right w:val="none" w:sz="0" w:space="0" w:color="auto"/>
      </w:divBdr>
    </w:div>
    <w:div w:id="830485334">
      <w:bodyDiv w:val="1"/>
      <w:marLeft w:val="0"/>
      <w:marRight w:val="0"/>
      <w:marTop w:val="0"/>
      <w:marBottom w:val="0"/>
      <w:divBdr>
        <w:top w:val="none" w:sz="0" w:space="0" w:color="auto"/>
        <w:left w:val="none" w:sz="0" w:space="0" w:color="auto"/>
        <w:bottom w:val="none" w:sz="0" w:space="0" w:color="auto"/>
        <w:right w:val="none" w:sz="0" w:space="0" w:color="auto"/>
      </w:divBdr>
      <w:divsChild>
        <w:div w:id="1212310088">
          <w:marLeft w:val="0"/>
          <w:marRight w:val="0"/>
          <w:marTop w:val="0"/>
          <w:marBottom w:val="0"/>
          <w:divBdr>
            <w:top w:val="none" w:sz="0" w:space="0" w:color="auto"/>
            <w:left w:val="none" w:sz="0" w:space="0" w:color="auto"/>
            <w:bottom w:val="none" w:sz="0" w:space="0" w:color="auto"/>
            <w:right w:val="none" w:sz="0" w:space="0" w:color="auto"/>
          </w:divBdr>
          <w:divsChild>
            <w:div w:id="794063879">
              <w:marLeft w:val="900"/>
              <w:marRight w:val="0"/>
              <w:marTop w:val="0"/>
              <w:marBottom w:val="0"/>
              <w:divBdr>
                <w:top w:val="none" w:sz="0" w:space="0" w:color="auto"/>
                <w:left w:val="none" w:sz="0" w:space="0" w:color="auto"/>
                <w:bottom w:val="none" w:sz="0" w:space="0" w:color="auto"/>
                <w:right w:val="none" w:sz="0" w:space="0" w:color="auto"/>
              </w:divBdr>
              <w:divsChild>
                <w:div w:id="1923683557">
                  <w:marLeft w:val="0"/>
                  <w:marRight w:val="0"/>
                  <w:marTop w:val="0"/>
                  <w:marBottom w:val="0"/>
                  <w:divBdr>
                    <w:top w:val="none" w:sz="0" w:space="0" w:color="auto"/>
                    <w:left w:val="none" w:sz="0" w:space="0" w:color="auto"/>
                    <w:bottom w:val="none" w:sz="0" w:space="0" w:color="auto"/>
                    <w:right w:val="none" w:sz="0" w:space="0" w:color="auto"/>
                  </w:divBdr>
                </w:div>
                <w:div w:id="64848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633764">
      <w:bodyDiv w:val="1"/>
      <w:marLeft w:val="0"/>
      <w:marRight w:val="0"/>
      <w:marTop w:val="0"/>
      <w:marBottom w:val="0"/>
      <w:divBdr>
        <w:top w:val="none" w:sz="0" w:space="0" w:color="auto"/>
        <w:left w:val="none" w:sz="0" w:space="0" w:color="auto"/>
        <w:bottom w:val="none" w:sz="0" w:space="0" w:color="auto"/>
        <w:right w:val="none" w:sz="0" w:space="0" w:color="auto"/>
      </w:divBdr>
    </w:div>
    <w:div w:id="830684686">
      <w:bodyDiv w:val="1"/>
      <w:marLeft w:val="0"/>
      <w:marRight w:val="0"/>
      <w:marTop w:val="0"/>
      <w:marBottom w:val="0"/>
      <w:divBdr>
        <w:top w:val="none" w:sz="0" w:space="0" w:color="auto"/>
        <w:left w:val="none" w:sz="0" w:space="0" w:color="auto"/>
        <w:bottom w:val="none" w:sz="0" w:space="0" w:color="auto"/>
        <w:right w:val="none" w:sz="0" w:space="0" w:color="auto"/>
      </w:divBdr>
    </w:div>
    <w:div w:id="830948925">
      <w:bodyDiv w:val="1"/>
      <w:marLeft w:val="0"/>
      <w:marRight w:val="0"/>
      <w:marTop w:val="0"/>
      <w:marBottom w:val="0"/>
      <w:divBdr>
        <w:top w:val="none" w:sz="0" w:space="0" w:color="auto"/>
        <w:left w:val="none" w:sz="0" w:space="0" w:color="auto"/>
        <w:bottom w:val="none" w:sz="0" w:space="0" w:color="auto"/>
        <w:right w:val="none" w:sz="0" w:space="0" w:color="auto"/>
      </w:divBdr>
      <w:divsChild>
        <w:div w:id="1589997883">
          <w:marLeft w:val="0"/>
          <w:marRight w:val="0"/>
          <w:marTop w:val="0"/>
          <w:marBottom w:val="0"/>
          <w:divBdr>
            <w:top w:val="none" w:sz="0" w:space="0" w:color="auto"/>
            <w:left w:val="none" w:sz="0" w:space="0" w:color="auto"/>
            <w:bottom w:val="none" w:sz="0" w:space="0" w:color="auto"/>
            <w:right w:val="none" w:sz="0" w:space="0" w:color="auto"/>
          </w:divBdr>
        </w:div>
      </w:divsChild>
    </w:div>
    <w:div w:id="831025690">
      <w:bodyDiv w:val="1"/>
      <w:marLeft w:val="0"/>
      <w:marRight w:val="0"/>
      <w:marTop w:val="0"/>
      <w:marBottom w:val="0"/>
      <w:divBdr>
        <w:top w:val="none" w:sz="0" w:space="0" w:color="auto"/>
        <w:left w:val="none" w:sz="0" w:space="0" w:color="auto"/>
        <w:bottom w:val="none" w:sz="0" w:space="0" w:color="auto"/>
        <w:right w:val="none" w:sz="0" w:space="0" w:color="auto"/>
      </w:divBdr>
    </w:div>
    <w:div w:id="831064413">
      <w:bodyDiv w:val="1"/>
      <w:marLeft w:val="0"/>
      <w:marRight w:val="0"/>
      <w:marTop w:val="0"/>
      <w:marBottom w:val="0"/>
      <w:divBdr>
        <w:top w:val="none" w:sz="0" w:space="0" w:color="auto"/>
        <w:left w:val="none" w:sz="0" w:space="0" w:color="auto"/>
        <w:bottom w:val="none" w:sz="0" w:space="0" w:color="auto"/>
        <w:right w:val="none" w:sz="0" w:space="0" w:color="auto"/>
      </w:divBdr>
    </w:div>
    <w:div w:id="831457006">
      <w:bodyDiv w:val="1"/>
      <w:marLeft w:val="0"/>
      <w:marRight w:val="0"/>
      <w:marTop w:val="0"/>
      <w:marBottom w:val="0"/>
      <w:divBdr>
        <w:top w:val="none" w:sz="0" w:space="0" w:color="auto"/>
        <w:left w:val="none" w:sz="0" w:space="0" w:color="auto"/>
        <w:bottom w:val="none" w:sz="0" w:space="0" w:color="auto"/>
        <w:right w:val="none" w:sz="0" w:space="0" w:color="auto"/>
      </w:divBdr>
    </w:div>
    <w:div w:id="831523994">
      <w:bodyDiv w:val="1"/>
      <w:marLeft w:val="0"/>
      <w:marRight w:val="0"/>
      <w:marTop w:val="0"/>
      <w:marBottom w:val="0"/>
      <w:divBdr>
        <w:top w:val="none" w:sz="0" w:space="0" w:color="auto"/>
        <w:left w:val="none" w:sz="0" w:space="0" w:color="auto"/>
        <w:bottom w:val="none" w:sz="0" w:space="0" w:color="auto"/>
        <w:right w:val="none" w:sz="0" w:space="0" w:color="auto"/>
      </w:divBdr>
    </w:div>
    <w:div w:id="831800155">
      <w:bodyDiv w:val="1"/>
      <w:marLeft w:val="0"/>
      <w:marRight w:val="0"/>
      <w:marTop w:val="0"/>
      <w:marBottom w:val="0"/>
      <w:divBdr>
        <w:top w:val="none" w:sz="0" w:space="0" w:color="auto"/>
        <w:left w:val="none" w:sz="0" w:space="0" w:color="auto"/>
        <w:bottom w:val="none" w:sz="0" w:space="0" w:color="auto"/>
        <w:right w:val="none" w:sz="0" w:space="0" w:color="auto"/>
      </w:divBdr>
    </w:div>
    <w:div w:id="831946106">
      <w:bodyDiv w:val="1"/>
      <w:marLeft w:val="0"/>
      <w:marRight w:val="0"/>
      <w:marTop w:val="0"/>
      <w:marBottom w:val="0"/>
      <w:divBdr>
        <w:top w:val="none" w:sz="0" w:space="0" w:color="auto"/>
        <w:left w:val="none" w:sz="0" w:space="0" w:color="auto"/>
        <w:bottom w:val="none" w:sz="0" w:space="0" w:color="auto"/>
        <w:right w:val="none" w:sz="0" w:space="0" w:color="auto"/>
      </w:divBdr>
      <w:divsChild>
        <w:div w:id="1102602038">
          <w:marLeft w:val="0"/>
          <w:marRight w:val="0"/>
          <w:marTop w:val="0"/>
          <w:marBottom w:val="0"/>
          <w:divBdr>
            <w:top w:val="none" w:sz="0" w:space="0" w:color="auto"/>
            <w:left w:val="none" w:sz="0" w:space="0" w:color="auto"/>
            <w:bottom w:val="none" w:sz="0" w:space="0" w:color="auto"/>
            <w:right w:val="none" w:sz="0" w:space="0" w:color="auto"/>
          </w:divBdr>
          <w:divsChild>
            <w:div w:id="951324892">
              <w:marLeft w:val="0"/>
              <w:marRight w:val="0"/>
              <w:marTop w:val="0"/>
              <w:marBottom w:val="0"/>
              <w:divBdr>
                <w:top w:val="none" w:sz="0" w:space="0" w:color="auto"/>
                <w:left w:val="none" w:sz="0" w:space="0" w:color="auto"/>
                <w:bottom w:val="none" w:sz="0" w:space="0" w:color="auto"/>
                <w:right w:val="none" w:sz="0" w:space="0" w:color="auto"/>
              </w:divBdr>
            </w:div>
          </w:divsChild>
        </w:div>
        <w:div w:id="962735231">
          <w:marLeft w:val="0"/>
          <w:marRight w:val="0"/>
          <w:marTop w:val="0"/>
          <w:marBottom w:val="0"/>
          <w:divBdr>
            <w:top w:val="none" w:sz="0" w:space="0" w:color="auto"/>
            <w:left w:val="none" w:sz="0" w:space="0" w:color="auto"/>
            <w:bottom w:val="none" w:sz="0" w:space="0" w:color="auto"/>
            <w:right w:val="none" w:sz="0" w:space="0" w:color="auto"/>
          </w:divBdr>
        </w:div>
        <w:div w:id="474180603">
          <w:marLeft w:val="0"/>
          <w:marRight w:val="0"/>
          <w:marTop w:val="0"/>
          <w:marBottom w:val="0"/>
          <w:divBdr>
            <w:top w:val="none" w:sz="0" w:space="0" w:color="auto"/>
            <w:left w:val="none" w:sz="0" w:space="0" w:color="auto"/>
            <w:bottom w:val="none" w:sz="0" w:space="0" w:color="auto"/>
            <w:right w:val="none" w:sz="0" w:space="0" w:color="auto"/>
          </w:divBdr>
        </w:div>
      </w:divsChild>
    </w:div>
    <w:div w:id="831989967">
      <w:bodyDiv w:val="1"/>
      <w:marLeft w:val="0"/>
      <w:marRight w:val="0"/>
      <w:marTop w:val="0"/>
      <w:marBottom w:val="0"/>
      <w:divBdr>
        <w:top w:val="none" w:sz="0" w:space="0" w:color="auto"/>
        <w:left w:val="none" w:sz="0" w:space="0" w:color="auto"/>
        <w:bottom w:val="none" w:sz="0" w:space="0" w:color="auto"/>
        <w:right w:val="none" w:sz="0" w:space="0" w:color="auto"/>
      </w:divBdr>
      <w:divsChild>
        <w:div w:id="1928296569">
          <w:marLeft w:val="0"/>
          <w:marRight w:val="0"/>
          <w:marTop w:val="0"/>
          <w:marBottom w:val="0"/>
          <w:divBdr>
            <w:top w:val="none" w:sz="0" w:space="0" w:color="auto"/>
            <w:left w:val="none" w:sz="0" w:space="0" w:color="auto"/>
            <w:bottom w:val="none" w:sz="0" w:space="0" w:color="auto"/>
            <w:right w:val="none" w:sz="0" w:space="0" w:color="auto"/>
          </w:divBdr>
          <w:divsChild>
            <w:div w:id="578635667">
              <w:marLeft w:val="0"/>
              <w:marRight w:val="0"/>
              <w:marTop w:val="0"/>
              <w:marBottom w:val="0"/>
              <w:divBdr>
                <w:top w:val="none" w:sz="0" w:space="0" w:color="auto"/>
                <w:left w:val="none" w:sz="0" w:space="0" w:color="auto"/>
                <w:bottom w:val="none" w:sz="0" w:space="0" w:color="auto"/>
                <w:right w:val="none" w:sz="0" w:space="0" w:color="auto"/>
              </w:divBdr>
            </w:div>
          </w:divsChild>
        </w:div>
        <w:div w:id="1775317767">
          <w:marLeft w:val="0"/>
          <w:marRight w:val="0"/>
          <w:marTop w:val="0"/>
          <w:marBottom w:val="0"/>
          <w:divBdr>
            <w:top w:val="none" w:sz="0" w:space="0" w:color="auto"/>
            <w:left w:val="none" w:sz="0" w:space="0" w:color="auto"/>
            <w:bottom w:val="none" w:sz="0" w:space="0" w:color="auto"/>
            <w:right w:val="none" w:sz="0" w:space="0" w:color="auto"/>
          </w:divBdr>
          <w:divsChild>
            <w:div w:id="1200780973">
              <w:marLeft w:val="0"/>
              <w:marRight w:val="0"/>
              <w:marTop w:val="0"/>
              <w:marBottom w:val="0"/>
              <w:divBdr>
                <w:top w:val="none" w:sz="0" w:space="0" w:color="auto"/>
                <w:left w:val="none" w:sz="0" w:space="0" w:color="auto"/>
                <w:bottom w:val="none" w:sz="0" w:space="0" w:color="auto"/>
                <w:right w:val="none" w:sz="0" w:space="0" w:color="auto"/>
              </w:divBdr>
              <w:divsChild>
                <w:div w:id="18784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137906">
      <w:bodyDiv w:val="1"/>
      <w:marLeft w:val="0"/>
      <w:marRight w:val="0"/>
      <w:marTop w:val="0"/>
      <w:marBottom w:val="0"/>
      <w:divBdr>
        <w:top w:val="none" w:sz="0" w:space="0" w:color="auto"/>
        <w:left w:val="none" w:sz="0" w:space="0" w:color="auto"/>
        <w:bottom w:val="none" w:sz="0" w:space="0" w:color="auto"/>
        <w:right w:val="none" w:sz="0" w:space="0" w:color="auto"/>
      </w:divBdr>
      <w:divsChild>
        <w:div w:id="1315528068">
          <w:marLeft w:val="0"/>
          <w:marRight w:val="0"/>
          <w:marTop w:val="0"/>
          <w:marBottom w:val="0"/>
          <w:divBdr>
            <w:top w:val="none" w:sz="0" w:space="0" w:color="auto"/>
            <w:left w:val="none" w:sz="0" w:space="0" w:color="auto"/>
            <w:bottom w:val="none" w:sz="0" w:space="0" w:color="auto"/>
            <w:right w:val="none" w:sz="0" w:space="0" w:color="auto"/>
          </w:divBdr>
        </w:div>
      </w:divsChild>
    </w:div>
    <w:div w:id="832373574">
      <w:bodyDiv w:val="1"/>
      <w:marLeft w:val="0"/>
      <w:marRight w:val="0"/>
      <w:marTop w:val="0"/>
      <w:marBottom w:val="0"/>
      <w:divBdr>
        <w:top w:val="none" w:sz="0" w:space="0" w:color="auto"/>
        <w:left w:val="none" w:sz="0" w:space="0" w:color="auto"/>
        <w:bottom w:val="none" w:sz="0" w:space="0" w:color="auto"/>
        <w:right w:val="none" w:sz="0" w:space="0" w:color="auto"/>
      </w:divBdr>
    </w:div>
    <w:div w:id="832379677">
      <w:bodyDiv w:val="1"/>
      <w:marLeft w:val="0"/>
      <w:marRight w:val="0"/>
      <w:marTop w:val="0"/>
      <w:marBottom w:val="0"/>
      <w:divBdr>
        <w:top w:val="none" w:sz="0" w:space="0" w:color="auto"/>
        <w:left w:val="none" w:sz="0" w:space="0" w:color="auto"/>
        <w:bottom w:val="none" w:sz="0" w:space="0" w:color="auto"/>
        <w:right w:val="none" w:sz="0" w:space="0" w:color="auto"/>
      </w:divBdr>
      <w:divsChild>
        <w:div w:id="8223560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32453489">
      <w:bodyDiv w:val="1"/>
      <w:marLeft w:val="0"/>
      <w:marRight w:val="0"/>
      <w:marTop w:val="0"/>
      <w:marBottom w:val="0"/>
      <w:divBdr>
        <w:top w:val="none" w:sz="0" w:space="0" w:color="auto"/>
        <w:left w:val="none" w:sz="0" w:space="0" w:color="auto"/>
        <w:bottom w:val="none" w:sz="0" w:space="0" w:color="auto"/>
        <w:right w:val="none" w:sz="0" w:space="0" w:color="auto"/>
      </w:divBdr>
      <w:divsChild>
        <w:div w:id="513959151">
          <w:marLeft w:val="0"/>
          <w:marRight w:val="0"/>
          <w:marTop w:val="0"/>
          <w:marBottom w:val="0"/>
          <w:divBdr>
            <w:top w:val="none" w:sz="0" w:space="0" w:color="auto"/>
            <w:left w:val="none" w:sz="0" w:space="0" w:color="auto"/>
            <w:bottom w:val="none" w:sz="0" w:space="0" w:color="auto"/>
            <w:right w:val="none" w:sz="0" w:space="0" w:color="auto"/>
          </w:divBdr>
          <w:divsChild>
            <w:div w:id="237523654">
              <w:marLeft w:val="0"/>
              <w:marRight w:val="0"/>
              <w:marTop w:val="0"/>
              <w:marBottom w:val="0"/>
              <w:divBdr>
                <w:top w:val="none" w:sz="0" w:space="0" w:color="auto"/>
                <w:left w:val="none" w:sz="0" w:space="0" w:color="auto"/>
                <w:bottom w:val="none" w:sz="0" w:space="0" w:color="auto"/>
                <w:right w:val="none" w:sz="0" w:space="0" w:color="auto"/>
              </w:divBdr>
            </w:div>
          </w:divsChild>
        </w:div>
        <w:div w:id="960964144">
          <w:marLeft w:val="0"/>
          <w:marRight w:val="0"/>
          <w:marTop w:val="225"/>
          <w:marBottom w:val="600"/>
          <w:divBdr>
            <w:top w:val="none" w:sz="0" w:space="0" w:color="auto"/>
            <w:left w:val="none" w:sz="0" w:space="0" w:color="auto"/>
            <w:bottom w:val="none" w:sz="0" w:space="0" w:color="auto"/>
            <w:right w:val="none" w:sz="0" w:space="0" w:color="auto"/>
          </w:divBdr>
        </w:div>
      </w:divsChild>
    </w:div>
    <w:div w:id="832598596">
      <w:bodyDiv w:val="1"/>
      <w:marLeft w:val="0"/>
      <w:marRight w:val="0"/>
      <w:marTop w:val="0"/>
      <w:marBottom w:val="0"/>
      <w:divBdr>
        <w:top w:val="none" w:sz="0" w:space="0" w:color="auto"/>
        <w:left w:val="none" w:sz="0" w:space="0" w:color="auto"/>
        <w:bottom w:val="none" w:sz="0" w:space="0" w:color="auto"/>
        <w:right w:val="none" w:sz="0" w:space="0" w:color="auto"/>
      </w:divBdr>
    </w:div>
    <w:div w:id="832792360">
      <w:bodyDiv w:val="1"/>
      <w:marLeft w:val="0"/>
      <w:marRight w:val="0"/>
      <w:marTop w:val="0"/>
      <w:marBottom w:val="0"/>
      <w:divBdr>
        <w:top w:val="none" w:sz="0" w:space="0" w:color="auto"/>
        <w:left w:val="none" w:sz="0" w:space="0" w:color="auto"/>
        <w:bottom w:val="none" w:sz="0" w:space="0" w:color="auto"/>
        <w:right w:val="none" w:sz="0" w:space="0" w:color="auto"/>
      </w:divBdr>
      <w:divsChild>
        <w:div w:id="824587325">
          <w:marLeft w:val="0"/>
          <w:marRight w:val="0"/>
          <w:marTop w:val="0"/>
          <w:marBottom w:val="0"/>
          <w:divBdr>
            <w:top w:val="none" w:sz="0" w:space="0" w:color="auto"/>
            <w:left w:val="none" w:sz="0" w:space="0" w:color="auto"/>
            <w:bottom w:val="none" w:sz="0" w:space="0" w:color="auto"/>
            <w:right w:val="none" w:sz="0" w:space="0" w:color="auto"/>
          </w:divBdr>
        </w:div>
      </w:divsChild>
    </w:div>
    <w:div w:id="832798259">
      <w:bodyDiv w:val="1"/>
      <w:marLeft w:val="0"/>
      <w:marRight w:val="0"/>
      <w:marTop w:val="0"/>
      <w:marBottom w:val="0"/>
      <w:divBdr>
        <w:top w:val="none" w:sz="0" w:space="0" w:color="auto"/>
        <w:left w:val="none" w:sz="0" w:space="0" w:color="auto"/>
        <w:bottom w:val="none" w:sz="0" w:space="0" w:color="auto"/>
        <w:right w:val="none" w:sz="0" w:space="0" w:color="auto"/>
      </w:divBdr>
    </w:div>
    <w:div w:id="832915877">
      <w:bodyDiv w:val="1"/>
      <w:marLeft w:val="0"/>
      <w:marRight w:val="0"/>
      <w:marTop w:val="0"/>
      <w:marBottom w:val="0"/>
      <w:divBdr>
        <w:top w:val="none" w:sz="0" w:space="0" w:color="auto"/>
        <w:left w:val="none" w:sz="0" w:space="0" w:color="auto"/>
        <w:bottom w:val="none" w:sz="0" w:space="0" w:color="auto"/>
        <w:right w:val="none" w:sz="0" w:space="0" w:color="auto"/>
      </w:divBdr>
      <w:divsChild>
        <w:div w:id="988174160">
          <w:marLeft w:val="0"/>
          <w:marRight w:val="0"/>
          <w:marTop w:val="0"/>
          <w:marBottom w:val="0"/>
          <w:divBdr>
            <w:top w:val="none" w:sz="0" w:space="0" w:color="auto"/>
            <w:left w:val="none" w:sz="0" w:space="0" w:color="auto"/>
            <w:bottom w:val="none" w:sz="0" w:space="0" w:color="auto"/>
            <w:right w:val="none" w:sz="0" w:space="0" w:color="auto"/>
          </w:divBdr>
        </w:div>
      </w:divsChild>
    </w:div>
    <w:div w:id="832991209">
      <w:bodyDiv w:val="1"/>
      <w:marLeft w:val="0"/>
      <w:marRight w:val="0"/>
      <w:marTop w:val="0"/>
      <w:marBottom w:val="0"/>
      <w:divBdr>
        <w:top w:val="none" w:sz="0" w:space="0" w:color="auto"/>
        <w:left w:val="none" w:sz="0" w:space="0" w:color="auto"/>
        <w:bottom w:val="none" w:sz="0" w:space="0" w:color="auto"/>
        <w:right w:val="none" w:sz="0" w:space="0" w:color="auto"/>
      </w:divBdr>
    </w:div>
    <w:div w:id="833181341">
      <w:bodyDiv w:val="1"/>
      <w:marLeft w:val="0"/>
      <w:marRight w:val="0"/>
      <w:marTop w:val="0"/>
      <w:marBottom w:val="0"/>
      <w:divBdr>
        <w:top w:val="none" w:sz="0" w:space="0" w:color="auto"/>
        <w:left w:val="none" w:sz="0" w:space="0" w:color="auto"/>
        <w:bottom w:val="none" w:sz="0" w:space="0" w:color="auto"/>
        <w:right w:val="none" w:sz="0" w:space="0" w:color="auto"/>
      </w:divBdr>
      <w:divsChild>
        <w:div w:id="1319574960">
          <w:marLeft w:val="0"/>
          <w:marRight w:val="0"/>
          <w:marTop w:val="0"/>
          <w:marBottom w:val="0"/>
          <w:divBdr>
            <w:top w:val="none" w:sz="0" w:space="0" w:color="auto"/>
            <w:left w:val="none" w:sz="0" w:space="0" w:color="auto"/>
            <w:bottom w:val="none" w:sz="0" w:space="0" w:color="auto"/>
            <w:right w:val="none" w:sz="0" w:space="0" w:color="auto"/>
          </w:divBdr>
          <w:divsChild>
            <w:div w:id="2051372853">
              <w:marLeft w:val="0"/>
              <w:marRight w:val="0"/>
              <w:marTop w:val="0"/>
              <w:marBottom w:val="0"/>
              <w:divBdr>
                <w:top w:val="none" w:sz="0" w:space="0" w:color="auto"/>
                <w:left w:val="none" w:sz="0" w:space="0" w:color="auto"/>
                <w:bottom w:val="none" w:sz="0" w:space="0" w:color="auto"/>
                <w:right w:val="none" w:sz="0" w:space="0" w:color="auto"/>
              </w:divBdr>
            </w:div>
          </w:divsChild>
        </w:div>
        <w:div w:id="2090612852">
          <w:marLeft w:val="0"/>
          <w:marRight w:val="0"/>
          <w:marTop w:val="225"/>
          <w:marBottom w:val="600"/>
          <w:divBdr>
            <w:top w:val="none" w:sz="0" w:space="0" w:color="auto"/>
            <w:left w:val="none" w:sz="0" w:space="0" w:color="auto"/>
            <w:bottom w:val="none" w:sz="0" w:space="0" w:color="auto"/>
            <w:right w:val="none" w:sz="0" w:space="0" w:color="auto"/>
          </w:divBdr>
        </w:div>
      </w:divsChild>
    </w:div>
    <w:div w:id="833254423">
      <w:bodyDiv w:val="1"/>
      <w:marLeft w:val="0"/>
      <w:marRight w:val="0"/>
      <w:marTop w:val="0"/>
      <w:marBottom w:val="0"/>
      <w:divBdr>
        <w:top w:val="none" w:sz="0" w:space="0" w:color="auto"/>
        <w:left w:val="none" w:sz="0" w:space="0" w:color="auto"/>
        <w:bottom w:val="none" w:sz="0" w:space="0" w:color="auto"/>
        <w:right w:val="none" w:sz="0" w:space="0" w:color="auto"/>
      </w:divBdr>
    </w:div>
    <w:div w:id="833255683">
      <w:bodyDiv w:val="1"/>
      <w:marLeft w:val="0"/>
      <w:marRight w:val="0"/>
      <w:marTop w:val="0"/>
      <w:marBottom w:val="0"/>
      <w:divBdr>
        <w:top w:val="none" w:sz="0" w:space="0" w:color="auto"/>
        <w:left w:val="none" w:sz="0" w:space="0" w:color="auto"/>
        <w:bottom w:val="none" w:sz="0" w:space="0" w:color="auto"/>
        <w:right w:val="none" w:sz="0" w:space="0" w:color="auto"/>
      </w:divBdr>
    </w:div>
    <w:div w:id="833374975">
      <w:bodyDiv w:val="1"/>
      <w:marLeft w:val="0"/>
      <w:marRight w:val="0"/>
      <w:marTop w:val="0"/>
      <w:marBottom w:val="0"/>
      <w:divBdr>
        <w:top w:val="none" w:sz="0" w:space="0" w:color="auto"/>
        <w:left w:val="none" w:sz="0" w:space="0" w:color="auto"/>
        <w:bottom w:val="none" w:sz="0" w:space="0" w:color="auto"/>
        <w:right w:val="none" w:sz="0" w:space="0" w:color="auto"/>
      </w:divBdr>
      <w:divsChild>
        <w:div w:id="2067026139">
          <w:marLeft w:val="0"/>
          <w:marRight w:val="0"/>
          <w:marTop w:val="0"/>
          <w:marBottom w:val="0"/>
          <w:divBdr>
            <w:top w:val="none" w:sz="0" w:space="0" w:color="auto"/>
            <w:left w:val="none" w:sz="0" w:space="0" w:color="auto"/>
            <w:bottom w:val="none" w:sz="0" w:space="0" w:color="auto"/>
            <w:right w:val="none" w:sz="0" w:space="0" w:color="auto"/>
          </w:divBdr>
          <w:divsChild>
            <w:div w:id="1626963233">
              <w:marLeft w:val="0"/>
              <w:marRight w:val="0"/>
              <w:marTop w:val="0"/>
              <w:marBottom w:val="0"/>
              <w:divBdr>
                <w:top w:val="none" w:sz="0" w:space="0" w:color="auto"/>
                <w:left w:val="none" w:sz="0" w:space="0" w:color="auto"/>
                <w:bottom w:val="none" w:sz="0" w:space="0" w:color="auto"/>
                <w:right w:val="none" w:sz="0" w:space="0" w:color="auto"/>
              </w:divBdr>
            </w:div>
          </w:divsChild>
        </w:div>
        <w:div w:id="121389891">
          <w:marLeft w:val="0"/>
          <w:marRight w:val="0"/>
          <w:marTop w:val="225"/>
          <w:marBottom w:val="600"/>
          <w:divBdr>
            <w:top w:val="none" w:sz="0" w:space="0" w:color="auto"/>
            <w:left w:val="none" w:sz="0" w:space="0" w:color="auto"/>
            <w:bottom w:val="none" w:sz="0" w:space="0" w:color="auto"/>
            <w:right w:val="none" w:sz="0" w:space="0" w:color="auto"/>
          </w:divBdr>
        </w:div>
      </w:divsChild>
    </w:div>
    <w:div w:id="833569538">
      <w:bodyDiv w:val="1"/>
      <w:marLeft w:val="0"/>
      <w:marRight w:val="0"/>
      <w:marTop w:val="0"/>
      <w:marBottom w:val="0"/>
      <w:divBdr>
        <w:top w:val="none" w:sz="0" w:space="0" w:color="auto"/>
        <w:left w:val="none" w:sz="0" w:space="0" w:color="auto"/>
        <w:bottom w:val="none" w:sz="0" w:space="0" w:color="auto"/>
        <w:right w:val="none" w:sz="0" w:space="0" w:color="auto"/>
      </w:divBdr>
    </w:div>
    <w:div w:id="833571858">
      <w:bodyDiv w:val="1"/>
      <w:marLeft w:val="0"/>
      <w:marRight w:val="0"/>
      <w:marTop w:val="0"/>
      <w:marBottom w:val="0"/>
      <w:divBdr>
        <w:top w:val="none" w:sz="0" w:space="0" w:color="auto"/>
        <w:left w:val="none" w:sz="0" w:space="0" w:color="auto"/>
        <w:bottom w:val="none" w:sz="0" w:space="0" w:color="auto"/>
        <w:right w:val="none" w:sz="0" w:space="0" w:color="auto"/>
      </w:divBdr>
    </w:div>
    <w:div w:id="833881022">
      <w:bodyDiv w:val="1"/>
      <w:marLeft w:val="0"/>
      <w:marRight w:val="0"/>
      <w:marTop w:val="0"/>
      <w:marBottom w:val="0"/>
      <w:divBdr>
        <w:top w:val="none" w:sz="0" w:space="0" w:color="auto"/>
        <w:left w:val="none" w:sz="0" w:space="0" w:color="auto"/>
        <w:bottom w:val="none" w:sz="0" w:space="0" w:color="auto"/>
        <w:right w:val="none" w:sz="0" w:space="0" w:color="auto"/>
      </w:divBdr>
      <w:divsChild>
        <w:div w:id="619730762">
          <w:marLeft w:val="0"/>
          <w:marRight w:val="0"/>
          <w:marTop w:val="0"/>
          <w:marBottom w:val="525"/>
          <w:divBdr>
            <w:top w:val="none" w:sz="0" w:space="0" w:color="auto"/>
            <w:left w:val="none" w:sz="0" w:space="0" w:color="auto"/>
            <w:bottom w:val="none" w:sz="0" w:space="0" w:color="auto"/>
            <w:right w:val="none" w:sz="0" w:space="0" w:color="auto"/>
          </w:divBdr>
        </w:div>
      </w:divsChild>
    </w:div>
    <w:div w:id="833958020">
      <w:bodyDiv w:val="1"/>
      <w:marLeft w:val="0"/>
      <w:marRight w:val="0"/>
      <w:marTop w:val="0"/>
      <w:marBottom w:val="0"/>
      <w:divBdr>
        <w:top w:val="none" w:sz="0" w:space="0" w:color="auto"/>
        <w:left w:val="none" w:sz="0" w:space="0" w:color="auto"/>
        <w:bottom w:val="none" w:sz="0" w:space="0" w:color="auto"/>
        <w:right w:val="none" w:sz="0" w:space="0" w:color="auto"/>
      </w:divBdr>
      <w:divsChild>
        <w:div w:id="1162237686">
          <w:marLeft w:val="0"/>
          <w:marRight w:val="0"/>
          <w:marTop w:val="0"/>
          <w:marBottom w:val="100"/>
          <w:divBdr>
            <w:top w:val="none" w:sz="0" w:space="0" w:color="auto"/>
            <w:left w:val="none" w:sz="0" w:space="0" w:color="auto"/>
            <w:bottom w:val="none" w:sz="0" w:space="0" w:color="auto"/>
            <w:right w:val="none" w:sz="0" w:space="0" w:color="auto"/>
          </w:divBdr>
        </w:div>
      </w:divsChild>
    </w:div>
    <w:div w:id="834036344">
      <w:bodyDiv w:val="1"/>
      <w:marLeft w:val="0"/>
      <w:marRight w:val="0"/>
      <w:marTop w:val="0"/>
      <w:marBottom w:val="0"/>
      <w:divBdr>
        <w:top w:val="none" w:sz="0" w:space="0" w:color="auto"/>
        <w:left w:val="none" w:sz="0" w:space="0" w:color="auto"/>
        <w:bottom w:val="none" w:sz="0" w:space="0" w:color="auto"/>
        <w:right w:val="none" w:sz="0" w:space="0" w:color="auto"/>
      </w:divBdr>
      <w:divsChild>
        <w:div w:id="369645238">
          <w:marLeft w:val="0"/>
          <w:marRight w:val="0"/>
          <w:marTop w:val="0"/>
          <w:marBottom w:val="0"/>
          <w:divBdr>
            <w:top w:val="none" w:sz="0" w:space="0" w:color="auto"/>
            <w:left w:val="none" w:sz="0" w:space="0" w:color="auto"/>
            <w:bottom w:val="none" w:sz="0" w:space="0" w:color="auto"/>
            <w:right w:val="none" w:sz="0" w:space="0" w:color="auto"/>
          </w:divBdr>
          <w:divsChild>
            <w:div w:id="110049215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34103597">
      <w:bodyDiv w:val="1"/>
      <w:marLeft w:val="0"/>
      <w:marRight w:val="0"/>
      <w:marTop w:val="0"/>
      <w:marBottom w:val="0"/>
      <w:divBdr>
        <w:top w:val="none" w:sz="0" w:space="0" w:color="auto"/>
        <w:left w:val="none" w:sz="0" w:space="0" w:color="auto"/>
        <w:bottom w:val="none" w:sz="0" w:space="0" w:color="auto"/>
        <w:right w:val="none" w:sz="0" w:space="0" w:color="auto"/>
      </w:divBdr>
      <w:divsChild>
        <w:div w:id="1942453271">
          <w:marLeft w:val="0"/>
          <w:marRight w:val="0"/>
          <w:marTop w:val="0"/>
          <w:marBottom w:val="0"/>
          <w:divBdr>
            <w:top w:val="none" w:sz="0" w:space="0" w:color="auto"/>
            <w:left w:val="none" w:sz="0" w:space="0" w:color="auto"/>
            <w:bottom w:val="none" w:sz="0" w:space="0" w:color="auto"/>
            <w:right w:val="none" w:sz="0" w:space="0" w:color="auto"/>
          </w:divBdr>
        </w:div>
      </w:divsChild>
    </w:div>
    <w:div w:id="834305078">
      <w:bodyDiv w:val="1"/>
      <w:marLeft w:val="0"/>
      <w:marRight w:val="0"/>
      <w:marTop w:val="0"/>
      <w:marBottom w:val="0"/>
      <w:divBdr>
        <w:top w:val="none" w:sz="0" w:space="0" w:color="auto"/>
        <w:left w:val="none" w:sz="0" w:space="0" w:color="auto"/>
        <w:bottom w:val="none" w:sz="0" w:space="0" w:color="auto"/>
        <w:right w:val="none" w:sz="0" w:space="0" w:color="auto"/>
      </w:divBdr>
      <w:divsChild>
        <w:div w:id="434519736">
          <w:marLeft w:val="0"/>
          <w:marRight w:val="0"/>
          <w:marTop w:val="0"/>
          <w:marBottom w:val="0"/>
          <w:divBdr>
            <w:top w:val="none" w:sz="0" w:space="0" w:color="auto"/>
            <w:left w:val="none" w:sz="0" w:space="0" w:color="auto"/>
            <w:bottom w:val="none" w:sz="0" w:space="0" w:color="auto"/>
            <w:right w:val="none" w:sz="0" w:space="0" w:color="auto"/>
          </w:divBdr>
        </w:div>
      </w:divsChild>
    </w:div>
    <w:div w:id="834415655">
      <w:bodyDiv w:val="1"/>
      <w:marLeft w:val="0"/>
      <w:marRight w:val="0"/>
      <w:marTop w:val="0"/>
      <w:marBottom w:val="0"/>
      <w:divBdr>
        <w:top w:val="none" w:sz="0" w:space="0" w:color="auto"/>
        <w:left w:val="none" w:sz="0" w:space="0" w:color="auto"/>
        <w:bottom w:val="none" w:sz="0" w:space="0" w:color="auto"/>
        <w:right w:val="none" w:sz="0" w:space="0" w:color="auto"/>
      </w:divBdr>
    </w:div>
    <w:div w:id="834803132">
      <w:bodyDiv w:val="1"/>
      <w:marLeft w:val="0"/>
      <w:marRight w:val="0"/>
      <w:marTop w:val="0"/>
      <w:marBottom w:val="0"/>
      <w:divBdr>
        <w:top w:val="none" w:sz="0" w:space="0" w:color="auto"/>
        <w:left w:val="none" w:sz="0" w:space="0" w:color="auto"/>
        <w:bottom w:val="none" w:sz="0" w:space="0" w:color="auto"/>
        <w:right w:val="none" w:sz="0" w:space="0" w:color="auto"/>
      </w:divBdr>
    </w:div>
    <w:div w:id="834803729">
      <w:bodyDiv w:val="1"/>
      <w:marLeft w:val="0"/>
      <w:marRight w:val="0"/>
      <w:marTop w:val="0"/>
      <w:marBottom w:val="0"/>
      <w:divBdr>
        <w:top w:val="none" w:sz="0" w:space="0" w:color="auto"/>
        <w:left w:val="none" w:sz="0" w:space="0" w:color="auto"/>
        <w:bottom w:val="none" w:sz="0" w:space="0" w:color="auto"/>
        <w:right w:val="none" w:sz="0" w:space="0" w:color="auto"/>
      </w:divBdr>
      <w:divsChild>
        <w:div w:id="300691787">
          <w:marLeft w:val="0"/>
          <w:marRight w:val="0"/>
          <w:marTop w:val="0"/>
          <w:marBottom w:val="0"/>
          <w:divBdr>
            <w:top w:val="none" w:sz="0" w:space="0" w:color="auto"/>
            <w:left w:val="none" w:sz="0" w:space="0" w:color="auto"/>
            <w:bottom w:val="none" w:sz="0" w:space="0" w:color="auto"/>
            <w:right w:val="none" w:sz="0" w:space="0" w:color="auto"/>
          </w:divBdr>
        </w:div>
      </w:divsChild>
    </w:div>
    <w:div w:id="834958305">
      <w:bodyDiv w:val="1"/>
      <w:marLeft w:val="0"/>
      <w:marRight w:val="0"/>
      <w:marTop w:val="0"/>
      <w:marBottom w:val="0"/>
      <w:divBdr>
        <w:top w:val="none" w:sz="0" w:space="0" w:color="auto"/>
        <w:left w:val="none" w:sz="0" w:space="0" w:color="auto"/>
        <w:bottom w:val="none" w:sz="0" w:space="0" w:color="auto"/>
        <w:right w:val="none" w:sz="0" w:space="0" w:color="auto"/>
      </w:divBdr>
    </w:div>
    <w:div w:id="835074909">
      <w:bodyDiv w:val="1"/>
      <w:marLeft w:val="0"/>
      <w:marRight w:val="0"/>
      <w:marTop w:val="0"/>
      <w:marBottom w:val="0"/>
      <w:divBdr>
        <w:top w:val="none" w:sz="0" w:space="0" w:color="auto"/>
        <w:left w:val="none" w:sz="0" w:space="0" w:color="auto"/>
        <w:bottom w:val="none" w:sz="0" w:space="0" w:color="auto"/>
        <w:right w:val="none" w:sz="0" w:space="0" w:color="auto"/>
      </w:divBdr>
    </w:div>
    <w:div w:id="835148926">
      <w:bodyDiv w:val="1"/>
      <w:marLeft w:val="0"/>
      <w:marRight w:val="0"/>
      <w:marTop w:val="0"/>
      <w:marBottom w:val="0"/>
      <w:divBdr>
        <w:top w:val="none" w:sz="0" w:space="0" w:color="auto"/>
        <w:left w:val="none" w:sz="0" w:space="0" w:color="auto"/>
        <w:bottom w:val="none" w:sz="0" w:space="0" w:color="auto"/>
        <w:right w:val="none" w:sz="0" w:space="0" w:color="auto"/>
      </w:divBdr>
      <w:divsChild>
        <w:div w:id="307174111">
          <w:marLeft w:val="0"/>
          <w:marRight w:val="0"/>
          <w:marTop w:val="225"/>
          <w:marBottom w:val="600"/>
          <w:divBdr>
            <w:top w:val="none" w:sz="0" w:space="0" w:color="auto"/>
            <w:left w:val="none" w:sz="0" w:space="0" w:color="auto"/>
            <w:bottom w:val="none" w:sz="0" w:space="0" w:color="auto"/>
            <w:right w:val="none" w:sz="0" w:space="0" w:color="auto"/>
          </w:divBdr>
        </w:div>
        <w:div w:id="1861119017">
          <w:marLeft w:val="0"/>
          <w:marRight w:val="0"/>
          <w:marTop w:val="0"/>
          <w:marBottom w:val="0"/>
          <w:divBdr>
            <w:top w:val="none" w:sz="0" w:space="0" w:color="auto"/>
            <w:left w:val="none" w:sz="0" w:space="0" w:color="auto"/>
            <w:bottom w:val="none" w:sz="0" w:space="0" w:color="auto"/>
            <w:right w:val="none" w:sz="0" w:space="0" w:color="auto"/>
          </w:divBdr>
          <w:divsChild>
            <w:div w:id="3090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19655">
      <w:bodyDiv w:val="1"/>
      <w:marLeft w:val="0"/>
      <w:marRight w:val="0"/>
      <w:marTop w:val="0"/>
      <w:marBottom w:val="0"/>
      <w:divBdr>
        <w:top w:val="none" w:sz="0" w:space="0" w:color="auto"/>
        <w:left w:val="none" w:sz="0" w:space="0" w:color="auto"/>
        <w:bottom w:val="none" w:sz="0" w:space="0" w:color="auto"/>
        <w:right w:val="none" w:sz="0" w:space="0" w:color="auto"/>
      </w:divBdr>
    </w:div>
    <w:div w:id="835343940">
      <w:bodyDiv w:val="1"/>
      <w:marLeft w:val="0"/>
      <w:marRight w:val="0"/>
      <w:marTop w:val="0"/>
      <w:marBottom w:val="0"/>
      <w:divBdr>
        <w:top w:val="none" w:sz="0" w:space="0" w:color="auto"/>
        <w:left w:val="none" w:sz="0" w:space="0" w:color="auto"/>
        <w:bottom w:val="none" w:sz="0" w:space="0" w:color="auto"/>
        <w:right w:val="none" w:sz="0" w:space="0" w:color="auto"/>
      </w:divBdr>
    </w:div>
    <w:div w:id="835347001">
      <w:bodyDiv w:val="1"/>
      <w:marLeft w:val="0"/>
      <w:marRight w:val="0"/>
      <w:marTop w:val="0"/>
      <w:marBottom w:val="0"/>
      <w:divBdr>
        <w:top w:val="none" w:sz="0" w:space="0" w:color="auto"/>
        <w:left w:val="none" w:sz="0" w:space="0" w:color="auto"/>
        <w:bottom w:val="none" w:sz="0" w:space="0" w:color="auto"/>
        <w:right w:val="none" w:sz="0" w:space="0" w:color="auto"/>
      </w:divBdr>
    </w:div>
    <w:div w:id="835413128">
      <w:bodyDiv w:val="1"/>
      <w:marLeft w:val="0"/>
      <w:marRight w:val="0"/>
      <w:marTop w:val="0"/>
      <w:marBottom w:val="0"/>
      <w:divBdr>
        <w:top w:val="none" w:sz="0" w:space="0" w:color="auto"/>
        <w:left w:val="none" w:sz="0" w:space="0" w:color="auto"/>
        <w:bottom w:val="none" w:sz="0" w:space="0" w:color="auto"/>
        <w:right w:val="none" w:sz="0" w:space="0" w:color="auto"/>
      </w:divBdr>
      <w:divsChild>
        <w:div w:id="837885093">
          <w:marLeft w:val="0"/>
          <w:marRight w:val="0"/>
          <w:marTop w:val="0"/>
          <w:marBottom w:val="300"/>
          <w:divBdr>
            <w:top w:val="none" w:sz="0" w:space="0" w:color="auto"/>
            <w:left w:val="none" w:sz="0" w:space="0" w:color="auto"/>
            <w:bottom w:val="none" w:sz="0" w:space="0" w:color="auto"/>
            <w:right w:val="none" w:sz="0" w:space="0" w:color="auto"/>
          </w:divBdr>
          <w:divsChild>
            <w:div w:id="114893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52765">
      <w:bodyDiv w:val="1"/>
      <w:marLeft w:val="0"/>
      <w:marRight w:val="0"/>
      <w:marTop w:val="0"/>
      <w:marBottom w:val="0"/>
      <w:divBdr>
        <w:top w:val="none" w:sz="0" w:space="0" w:color="auto"/>
        <w:left w:val="none" w:sz="0" w:space="0" w:color="auto"/>
        <w:bottom w:val="none" w:sz="0" w:space="0" w:color="auto"/>
        <w:right w:val="none" w:sz="0" w:space="0" w:color="auto"/>
      </w:divBdr>
      <w:divsChild>
        <w:div w:id="280383048">
          <w:marLeft w:val="0"/>
          <w:marRight w:val="0"/>
          <w:marTop w:val="0"/>
          <w:marBottom w:val="0"/>
          <w:divBdr>
            <w:top w:val="none" w:sz="0" w:space="0" w:color="auto"/>
            <w:left w:val="none" w:sz="0" w:space="0" w:color="auto"/>
            <w:bottom w:val="none" w:sz="0" w:space="0" w:color="auto"/>
            <w:right w:val="none" w:sz="0" w:space="0" w:color="auto"/>
          </w:divBdr>
        </w:div>
      </w:divsChild>
    </w:div>
    <w:div w:id="835724965">
      <w:bodyDiv w:val="1"/>
      <w:marLeft w:val="0"/>
      <w:marRight w:val="0"/>
      <w:marTop w:val="0"/>
      <w:marBottom w:val="0"/>
      <w:divBdr>
        <w:top w:val="none" w:sz="0" w:space="0" w:color="auto"/>
        <w:left w:val="none" w:sz="0" w:space="0" w:color="auto"/>
        <w:bottom w:val="none" w:sz="0" w:space="0" w:color="auto"/>
        <w:right w:val="none" w:sz="0" w:space="0" w:color="auto"/>
      </w:divBdr>
    </w:div>
    <w:div w:id="835850418">
      <w:bodyDiv w:val="1"/>
      <w:marLeft w:val="0"/>
      <w:marRight w:val="0"/>
      <w:marTop w:val="0"/>
      <w:marBottom w:val="0"/>
      <w:divBdr>
        <w:top w:val="none" w:sz="0" w:space="0" w:color="auto"/>
        <w:left w:val="none" w:sz="0" w:space="0" w:color="auto"/>
        <w:bottom w:val="none" w:sz="0" w:space="0" w:color="auto"/>
        <w:right w:val="none" w:sz="0" w:space="0" w:color="auto"/>
      </w:divBdr>
    </w:div>
    <w:div w:id="836194117">
      <w:bodyDiv w:val="1"/>
      <w:marLeft w:val="0"/>
      <w:marRight w:val="0"/>
      <w:marTop w:val="0"/>
      <w:marBottom w:val="0"/>
      <w:divBdr>
        <w:top w:val="none" w:sz="0" w:space="0" w:color="auto"/>
        <w:left w:val="none" w:sz="0" w:space="0" w:color="auto"/>
        <w:bottom w:val="none" w:sz="0" w:space="0" w:color="auto"/>
        <w:right w:val="none" w:sz="0" w:space="0" w:color="auto"/>
      </w:divBdr>
      <w:divsChild>
        <w:div w:id="322468880">
          <w:marLeft w:val="0"/>
          <w:marRight w:val="0"/>
          <w:marTop w:val="0"/>
          <w:marBottom w:val="0"/>
          <w:divBdr>
            <w:top w:val="none" w:sz="0" w:space="0" w:color="auto"/>
            <w:left w:val="none" w:sz="0" w:space="0" w:color="auto"/>
            <w:bottom w:val="none" w:sz="0" w:space="0" w:color="auto"/>
            <w:right w:val="none" w:sz="0" w:space="0" w:color="auto"/>
          </w:divBdr>
          <w:divsChild>
            <w:div w:id="721565020">
              <w:marLeft w:val="0"/>
              <w:marRight w:val="0"/>
              <w:marTop w:val="0"/>
              <w:marBottom w:val="0"/>
              <w:divBdr>
                <w:top w:val="none" w:sz="0" w:space="0" w:color="auto"/>
                <w:left w:val="none" w:sz="0" w:space="0" w:color="auto"/>
                <w:bottom w:val="none" w:sz="0" w:space="0" w:color="auto"/>
                <w:right w:val="none" w:sz="0" w:space="0" w:color="auto"/>
              </w:divBdr>
              <w:divsChild>
                <w:div w:id="2032871595">
                  <w:marLeft w:val="0"/>
                  <w:marRight w:val="0"/>
                  <w:marTop w:val="0"/>
                  <w:marBottom w:val="0"/>
                  <w:divBdr>
                    <w:top w:val="none" w:sz="0" w:space="0" w:color="auto"/>
                    <w:left w:val="none" w:sz="0" w:space="0" w:color="auto"/>
                    <w:bottom w:val="none" w:sz="0" w:space="0" w:color="auto"/>
                    <w:right w:val="none" w:sz="0" w:space="0" w:color="auto"/>
                  </w:divBdr>
                  <w:divsChild>
                    <w:div w:id="1972782381">
                      <w:marLeft w:val="0"/>
                      <w:marRight w:val="0"/>
                      <w:marTop w:val="0"/>
                      <w:marBottom w:val="0"/>
                      <w:divBdr>
                        <w:top w:val="none" w:sz="0" w:space="0" w:color="auto"/>
                        <w:left w:val="none" w:sz="0" w:space="0" w:color="auto"/>
                        <w:bottom w:val="none" w:sz="0" w:space="0" w:color="auto"/>
                        <w:right w:val="none" w:sz="0" w:space="0" w:color="auto"/>
                      </w:divBdr>
                      <w:divsChild>
                        <w:div w:id="1438481259">
                          <w:marLeft w:val="0"/>
                          <w:marRight w:val="0"/>
                          <w:marTop w:val="0"/>
                          <w:marBottom w:val="0"/>
                          <w:divBdr>
                            <w:top w:val="none" w:sz="0" w:space="0" w:color="auto"/>
                            <w:left w:val="none" w:sz="0" w:space="0" w:color="auto"/>
                            <w:bottom w:val="none" w:sz="0" w:space="0" w:color="auto"/>
                            <w:right w:val="none" w:sz="0" w:space="0" w:color="auto"/>
                          </w:divBdr>
                        </w:div>
                        <w:div w:id="172355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059724">
          <w:marLeft w:val="0"/>
          <w:marRight w:val="0"/>
          <w:marTop w:val="0"/>
          <w:marBottom w:val="0"/>
          <w:divBdr>
            <w:top w:val="none" w:sz="0" w:space="0" w:color="auto"/>
            <w:left w:val="none" w:sz="0" w:space="0" w:color="auto"/>
            <w:bottom w:val="none" w:sz="0" w:space="0" w:color="auto"/>
            <w:right w:val="none" w:sz="0" w:space="0" w:color="auto"/>
          </w:divBdr>
          <w:divsChild>
            <w:div w:id="603803971">
              <w:marLeft w:val="0"/>
              <w:marRight w:val="0"/>
              <w:marTop w:val="0"/>
              <w:marBottom w:val="0"/>
              <w:divBdr>
                <w:top w:val="none" w:sz="0" w:space="0" w:color="auto"/>
                <w:left w:val="none" w:sz="0" w:space="0" w:color="auto"/>
                <w:bottom w:val="none" w:sz="0" w:space="0" w:color="auto"/>
                <w:right w:val="none" w:sz="0" w:space="0" w:color="auto"/>
              </w:divBdr>
              <w:divsChild>
                <w:div w:id="1172256916">
                  <w:marLeft w:val="0"/>
                  <w:marRight w:val="0"/>
                  <w:marTop w:val="0"/>
                  <w:marBottom w:val="0"/>
                  <w:divBdr>
                    <w:top w:val="none" w:sz="0" w:space="0" w:color="auto"/>
                    <w:left w:val="none" w:sz="0" w:space="0" w:color="auto"/>
                    <w:bottom w:val="none" w:sz="0" w:space="0" w:color="auto"/>
                    <w:right w:val="none" w:sz="0" w:space="0" w:color="auto"/>
                  </w:divBdr>
                </w:div>
              </w:divsChild>
            </w:div>
            <w:div w:id="18282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95673">
      <w:bodyDiv w:val="1"/>
      <w:marLeft w:val="0"/>
      <w:marRight w:val="0"/>
      <w:marTop w:val="0"/>
      <w:marBottom w:val="0"/>
      <w:divBdr>
        <w:top w:val="none" w:sz="0" w:space="0" w:color="auto"/>
        <w:left w:val="none" w:sz="0" w:space="0" w:color="auto"/>
        <w:bottom w:val="none" w:sz="0" w:space="0" w:color="auto"/>
        <w:right w:val="none" w:sz="0" w:space="0" w:color="auto"/>
      </w:divBdr>
    </w:div>
    <w:div w:id="836270661">
      <w:bodyDiv w:val="1"/>
      <w:marLeft w:val="0"/>
      <w:marRight w:val="0"/>
      <w:marTop w:val="0"/>
      <w:marBottom w:val="0"/>
      <w:divBdr>
        <w:top w:val="none" w:sz="0" w:space="0" w:color="auto"/>
        <w:left w:val="none" w:sz="0" w:space="0" w:color="auto"/>
        <w:bottom w:val="none" w:sz="0" w:space="0" w:color="auto"/>
        <w:right w:val="none" w:sz="0" w:space="0" w:color="auto"/>
      </w:divBdr>
    </w:div>
    <w:div w:id="836652278">
      <w:bodyDiv w:val="1"/>
      <w:marLeft w:val="0"/>
      <w:marRight w:val="0"/>
      <w:marTop w:val="0"/>
      <w:marBottom w:val="0"/>
      <w:divBdr>
        <w:top w:val="none" w:sz="0" w:space="0" w:color="auto"/>
        <w:left w:val="none" w:sz="0" w:space="0" w:color="auto"/>
        <w:bottom w:val="none" w:sz="0" w:space="0" w:color="auto"/>
        <w:right w:val="none" w:sz="0" w:space="0" w:color="auto"/>
      </w:divBdr>
    </w:div>
    <w:div w:id="836774000">
      <w:bodyDiv w:val="1"/>
      <w:marLeft w:val="0"/>
      <w:marRight w:val="0"/>
      <w:marTop w:val="0"/>
      <w:marBottom w:val="0"/>
      <w:divBdr>
        <w:top w:val="none" w:sz="0" w:space="0" w:color="auto"/>
        <w:left w:val="none" w:sz="0" w:space="0" w:color="auto"/>
        <w:bottom w:val="none" w:sz="0" w:space="0" w:color="auto"/>
        <w:right w:val="none" w:sz="0" w:space="0" w:color="auto"/>
      </w:divBdr>
      <w:divsChild>
        <w:div w:id="637491516">
          <w:marLeft w:val="0"/>
          <w:marRight w:val="0"/>
          <w:marTop w:val="0"/>
          <w:marBottom w:val="0"/>
          <w:divBdr>
            <w:top w:val="none" w:sz="0" w:space="0" w:color="auto"/>
            <w:left w:val="none" w:sz="0" w:space="0" w:color="auto"/>
            <w:bottom w:val="none" w:sz="0" w:space="0" w:color="auto"/>
            <w:right w:val="none" w:sz="0" w:space="0" w:color="auto"/>
          </w:divBdr>
        </w:div>
      </w:divsChild>
    </w:div>
    <w:div w:id="836923783">
      <w:bodyDiv w:val="1"/>
      <w:marLeft w:val="0"/>
      <w:marRight w:val="0"/>
      <w:marTop w:val="0"/>
      <w:marBottom w:val="0"/>
      <w:divBdr>
        <w:top w:val="none" w:sz="0" w:space="0" w:color="auto"/>
        <w:left w:val="none" w:sz="0" w:space="0" w:color="auto"/>
        <w:bottom w:val="none" w:sz="0" w:space="0" w:color="auto"/>
        <w:right w:val="none" w:sz="0" w:space="0" w:color="auto"/>
      </w:divBdr>
    </w:div>
    <w:div w:id="837185913">
      <w:bodyDiv w:val="1"/>
      <w:marLeft w:val="0"/>
      <w:marRight w:val="0"/>
      <w:marTop w:val="0"/>
      <w:marBottom w:val="0"/>
      <w:divBdr>
        <w:top w:val="none" w:sz="0" w:space="0" w:color="auto"/>
        <w:left w:val="none" w:sz="0" w:space="0" w:color="auto"/>
        <w:bottom w:val="none" w:sz="0" w:space="0" w:color="auto"/>
        <w:right w:val="none" w:sz="0" w:space="0" w:color="auto"/>
      </w:divBdr>
    </w:div>
    <w:div w:id="837306016">
      <w:bodyDiv w:val="1"/>
      <w:marLeft w:val="0"/>
      <w:marRight w:val="0"/>
      <w:marTop w:val="0"/>
      <w:marBottom w:val="0"/>
      <w:divBdr>
        <w:top w:val="none" w:sz="0" w:space="0" w:color="auto"/>
        <w:left w:val="none" w:sz="0" w:space="0" w:color="auto"/>
        <w:bottom w:val="none" w:sz="0" w:space="0" w:color="auto"/>
        <w:right w:val="none" w:sz="0" w:space="0" w:color="auto"/>
      </w:divBdr>
      <w:divsChild>
        <w:div w:id="1787232637">
          <w:marLeft w:val="0"/>
          <w:marRight w:val="0"/>
          <w:marTop w:val="0"/>
          <w:marBottom w:val="0"/>
          <w:divBdr>
            <w:top w:val="none" w:sz="0" w:space="0" w:color="auto"/>
            <w:left w:val="none" w:sz="0" w:space="0" w:color="auto"/>
            <w:bottom w:val="none" w:sz="0" w:space="0" w:color="auto"/>
            <w:right w:val="none" w:sz="0" w:space="0" w:color="auto"/>
          </w:divBdr>
          <w:divsChild>
            <w:div w:id="6877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0724">
      <w:bodyDiv w:val="1"/>
      <w:marLeft w:val="0"/>
      <w:marRight w:val="0"/>
      <w:marTop w:val="0"/>
      <w:marBottom w:val="0"/>
      <w:divBdr>
        <w:top w:val="none" w:sz="0" w:space="0" w:color="auto"/>
        <w:left w:val="none" w:sz="0" w:space="0" w:color="auto"/>
        <w:bottom w:val="none" w:sz="0" w:space="0" w:color="auto"/>
        <w:right w:val="none" w:sz="0" w:space="0" w:color="auto"/>
      </w:divBdr>
    </w:div>
    <w:div w:id="837311132">
      <w:bodyDiv w:val="1"/>
      <w:marLeft w:val="0"/>
      <w:marRight w:val="0"/>
      <w:marTop w:val="0"/>
      <w:marBottom w:val="0"/>
      <w:divBdr>
        <w:top w:val="none" w:sz="0" w:space="0" w:color="auto"/>
        <w:left w:val="none" w:sz="0" w:space="0" w:color="auto"/>
        <w:bottom w:val="none" w:sz="0" w:space="0" w:color="auto"/>
        <w:right w:val="none" w:sz="0" w:space="0" w:color="auto"/>
      </w:divBdr>
    </w:div>
    <w:div w:id="837381796">
      <w:bodyDiv w:val="1"/>
      <w:marLeft w:val="0"/>
      <w:marRight w:val="0"/>
      <w:marTop w:val="0"/>
      <w:marBottom w:val="0"/>
      <w:divBdr>
        <w:top w:val="none" w:sz="0" w:space="0" w:color="auto"/>
        <w:left w:val="none" w:sz="0" w:space="0" w:color="auto"/>
        <w:bottom w:val="none" w:sz="0" w:space="0" w:color="auto"/>
        <w:right w:val="none" w:sz="0" w:space="0" w:color="auto"/>
      </w:divBdr>
    </w:div>
    <w:div w:id="837698586">
      <w:bodyDiv w:val="1"/>
      <w:marLeft w:val="0"/>
      <w:marRight w:val="0"/>
      <w:marTop w:val="0"/>
      <w:marBottom w:val="0"/>
      <w:divBdr>
        <w:top w:val="none" w:sz="0" w:space="0" w:color="auto"/>
        <w:left w:val="none" w:sz="0" w:space="0" w:color="auto"/>
        <w:bottom w:val="none" w:sz="0" w:space="0" w:color="auto"/>
        <w:right w:val="none" w:sz="0" w:space="0" w:color="auto"/>
      </w:divBdr>
    </w:div>
    <w:div w:id="837892429">
      <w:bodyDiv w:val="1"/>
      <w:marLeft w:val="0"/>
      <w:marRight w:val="0"/>
      <w:marTop w:val="0"/>
      <w:marBottom w:val="0"/>
      <w:divBdr>
        <w:top w:val="none" w:sz="0" w:space="0" w:color="auto"/>
        <w:left w:val="none" w:sz="0" w:space="0" w:color="auto"/>
        <w:bottom w:val="none" w:sz="0" w:space="0" w:color="auto"/>
        <w:right w:val="none" w:sz="0" w:space="0" w:color="auto"/>
      </w:divBdr>
      <w:divsChild>
        <w:div w:id="603926160">
          <w:marLeft w:val="0"/>
          <w:marRight w:val="0"/>
          <w:marTop w:val="0"/>
          <w:marBottom w:val="0"/>
          <w:divBdr>
            <w:top w:val="none" w:sz="0" w:space="0" w:color="auto"/>
            <w:left w:val="none" w:sz="0" w:space="0" w:color="auto"/>
            <w:bottom w:val="none" w:sz="0" w:space="0" w:color="auto"/>
            <w:right w:val="none" w:sz="0" w:space="0" w:color="auto"/>
          </w:divBdr>
        </w:div>
      </w:divsChild>
    </w:div>
    <w:div w:id="838231443">
      <w:bodyDiv w:val="1"/>
      <w:marLeft w:val="0"/>
      <w:marRight w:val="0"/>
      <w:marTop w:val="0"/>
      <w:marBottom w:val="0"/>
      <w:divBdr>
        <w:top w:val="none" w:sz="0" w:space="0" w:color="auto"/>
        <w:left w:val="none" w:sz="0" w:space="0" w:color="auto"/>
        <w:bottom w:val="none" w:sz="0" w:space="0" w:color="auto"/>
        <w:right w:val="none" w:sz="0" w:space="0" w:color="auto"/>
      </w:divBdr>
    </w:div>
    <w:div w:id="838274933">
      <w:bodyDiv w:val="1"/>
      <w:marLeft w:val="0"/>
      <w:marRight w:val="0"/>
      <w:marTop w:val="0"/>
      <w:marBottom w:val="0"/>
      <w:divBdr>
        <w:top w:val="none" w:sz="0" w:space="0" w:color="auto"/>
        <w:left w:val="none" w:sz="0" w:space="0" w:color="auto"/>
        <w:bottom w:val="none" w:sz="0" w:space="0" w:color="auto"/>
        <w:right w:val="none" w:sz="0" w:space="0" w:color="auto"/>
      </w:divBdr>
      <w:divsChild>
        <w:div w:id="1906186181">
          <w:marLeft w:val="0"/>
          <w:marRight w:val="0"/>
          <w:marTop w:val="0"/>
          <w:marBottom w:val="0"/>
          <w:divBdr>
            <w:top w:val="none" w:sz="0" w:space="0" w:color="auto"/>
            <w:left w:val="none" w:sz="0" w:space="0" w:color="auto"/>
            <w:bottom w:val="none" w:sz="0" w:space="0" w:color="auto"/>
            <w:right w:val="none" w:sz="0" w:space="0" w:color="auto"/>
          </w:divBdr>
          <w:divsChild>
            <w:div w:id="1420058120">
              <w:marLeft w:val="900"/>
              <w:marRight w:val="0"/>
              <w:marTop w:val="0"/>
              <w:marBottom w:val="0"/>
              <w:divBdr>
                <w:top w:val="none" w:sz="0" w:space="0" w:color="auto"/>
                <w:left w:val="none" w:sz="0" w:space="0" w:color="auto"/>
                <w:bottom w:val="none" w:sz="0" w:space="0" w:color="auto"/>
                <w:right w:val="none" w:sz="0" w:space="0" w:color="auto"/>
              </w:divBdr>
              <w:divsChild>
                <w:div w:id="1739405108">
                  <w:marLeft w:val="0"/>
                  <w:marRight w:val="0"/>
                  <w:marTop w:val="0"/>
                  <w:marBottom w:val="0"/>
                  <w:divBdr>
                    <w:top w:val="none" w:sz="0" w:space="0" w:color="auto"/>
                    <w:left w:val="none" w:sz="0" w:space="0" w:color="auto"/>
                    <w:bottom w:val="none" w:sz="0" w:space="0" w:color="auto"/>
                    <w:right w:val="none" w:sz="0" w:space="0" w:color="auto"/>
                  </w:divBdr>
                </w:div>
                <w:div w:id="155720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302762">
      <w:bodyDiv w:val="1"/>
      <w:marLeft w:val="0"/>
      <w:marRight w:val="0"/>
      <w:marTop w:val="0"/>
      <w:marBottom w:val="0"/>
      <w:divBdr>
        <w:top w:val="none" w:sz="0" w:space="0" w:color="auto"/>
        <w:left w:val="none" w:sz="0" w:space="0" w:color="auto"/>
        <w:bottom w:val="none" w:sz="0" w:space="0" w:color="auto"/>
        <w:right w:val="none" w:sz="0" w:space="0" w:color="auto"/>
      </w:divBdr>
      <w:divsChild>
        <w:div w:id="1501122170">
          <w:marLeft w:val="0"/>
          <w:marRight w:val="0"/>
          <w:marTop w:val="0"/>
          <w:marBottom w:val="0"/>
          <w:divBdr>
            <w:top w:val="none" w:sz="0" w:space="0" w:color="auto"/>
            <w:left w:val="none" w:sz="0" w:space="0" w:color="auto"/>
            <w:bottom w:val="none" w:sz="0" w:space="0" w:color="auto"/>
            <w:right w:val="none" w:sz="0" w:space="0" w:color="auto"/>
          </w:divBdr>
        </w:div>
      </w:divsChild>
    </w:div>
    <w:div w:id="838422195">
      <w:bodyDiv w:val="1"/>
      <w:marLeft w:val="0"/>
      <w:marRight w:val="0"/>
      <w:marTop w:val="0"/>
      <w:marBottom w:val="0"/>
      <w:divBdr>
        <w:top w:val="none" w:sz="0" w:space="0" w:color="auto"/>
        <w:left w:val="none" w:sz="0" w:space="0" w:color="auto"/>
        <w:bottom w:val="none" w:sz="0" w:space="0" w:color="auto"/>
        <w:right w:val="none" w:sz="0" w:space="0" w:color="auto"/>
      </w:divBdr>
      <w:divsChild>
        <w:div w:id="1454403666">
          <w:marLeft w:val="0"/>
          <w:marRight w:val="0"/>
          <w:marTop w:val="0"/>
          <w:marBottom w:val="0"/>
          <w:divBdr>
            <w:top w:val="none" w:sz="0" w:space="0" w:color="auto"/>
            <w:left w:val="none" w:sz="0" w:space="0" w:color="auto"/>
            <w:bottom w:val="none" w:sz="0" w:space="0" w:color="auto"/>
            <w:right w:val="none" w:sz="0" w:space="0" w:color="auto"/>
          </w:divBdr>
          <w:divsChild>
            <w:div w:id="6075386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38426606">
      <w:bodyDiv w:val="1"/>
      <w:marLeft w:val="0"/>
      <w:marRight w:val="0"/>
      <w:marTop w:val="0"/>
      <w:marBottom w:val="0"/>
      <w:divBdr>
        <w:top w:val="none" w:sz="0" w:space="0" w:color="auto"/>
        <w:left w:val="none" w:sz="0" w:space="0" w:color="auto"/>
        <w:bottom w:val="none" w:sz="0" w:space="0" w:color="auto"/>
        <w:right w:val="none" w:sz="0" w:space="0" w:color="auto"/>
      </w:divBdr>
      <w:divsChild>
        <w:div w:id="682515772">
          <w:marLeft w:val="0"/>
          <w:marRight w:val="0"/>
          <w:marTop w:val="0"/>
          <w:marBottom w:val="150"/>
          <w:divBdr>
            <w:top w:val="none" w:sz="0" w:space="0" w:color="auto"/>
            <w:left w:val="none" w:sz="0" w:space="0" w:color="auto"/>
            <w:bottom w:val="none" w:sz="0" w:space="0" w:color="auto"/>
            <w:right w:val="none" w:sz="0" w:space="0" w:color="auto"/>
          </w:divBdr>
        </w:div>
        <w:div w:id="1172329098">
          <w:marLeft w:val="0"/>
          <w:marRight w:val="0"/>
          <w:marTop w:val="0"/>
          <w:marBottom w:val="0"/>
          <w:divBdr>
            <w:top w:val="none" w:sz="0" w:space="0" w:color="auto"/>
            <w:left w:val="none" w:sz="0" w:space="0" w:color="auto"/>
            <w:bottom w:val="none" w:sz="0" w:space="0" w:color="auto"/>
            <w:right w:val="none" w:sz="0" w:space="0" w:color="auto"/>
          </w:divBdr>
          <w:divsChild>
            <w:div w:id="698237358">
              <w:marLeft w:val="0"/>
              <w:marRight w:val="150"/>
              <w:marTop w:val="0"/>
              <w:marBottom w:val="0"/>
              <w:divBdr>
                <w:top w:val="none" w:sz="0" w:space="0" w:color="auto"/>
                <w:left w:val="none" w:sz="0" w:space="0" w:color="auto"/>
                <w:bottom w:val="none" w:sz="0" w:space="0" w:color="auto"/>
                <w:right w:val="none" w:sz="0" w:space="0" w:color="auto"/>
              </w:divBdr>
            </w:div>
            <w:div w:id="1824396961">
              <w:marLeft w:val="0"/>
              <w:marRight w:val="150"/>
              <w:marTop w:val="0"/>
              <w:marBottom w:val="0"/>
              <w:divBdr>
                <w:top w:val="none" w:sz="0" w:space="0" w:color="auto"/>
                <w:left w:val="none" w:sz="0" w:space="0" w:color="auto"/>
                <w:bottom w:val="none" w:sz="0" w:space="0" w:color="auto"/>
                <w:right w:val="none" w:sz="0" w:space="0" w:color="auto"/>
              </w:divBdr>
            </w:div>
          </w:divsChild>
        </w:div>
        <w:div w:id="1774933748">
          <w:marLeft w:val="0"/>
          <w:marRight w:val="0"/>
          <w:marTop w:val="0"/>
          <w:marBottom w:val="0"/>
          <w:divBdr>
            <w:top w:val="none" w:sz="0" w:space="0" w:color="auto"/>
            <w:left w:val="none" w:sz="0" w:space="0" w:color="auto"/>
            <w:bottom w:val="none" w:sz="0" w:space="0" w:color="auto"/>
            <w:right w:val="none" w:sz="0" w:space="0" w:color="auto"/>
          </w:divBdr>
        </w:div>
        <w:div w:id="1812404382">
          <w:marLeft w:val="0"/>
          <w:marRight w:val="0"/>
          <w:marTop w:val="0"/>
          <w:marBottom w:val="0"/>
          <w:divBdr>
            <w:top w:val="none" w:sz="0" w:space="0" w:color="auto"/>
            <w:left w:val="none" w:sz="0" w:space="0" w:color="auto"/>
            <w:bottom w:val="none" w:sz="0" w:space="0" w:color="auto"/>
            <w:right w:val="none" w:sz="0" w:space="0" w:color="auto"/>
          </w:divBdr>
        </w:div>
      </w:divsChild>
    </w:div>
    <w:div w:id="838538544">
      <w:bodyDiv w:val="1"/>
      <w:marLeft w:val="0"/>
      <w:marRight w:val="0"/>
      <w:marTop w:val="0"/>
      <w:marBottom w:val="0"/>
      <w:divBdr>
        <w:top w:val="none" w:sz="0" w:space="0" w:color="auto"/>
        <w:left w:val="none" w:sz="0" w:space="0" w:color="auto"/>
        <w:bottom w:val="none" w:sz="0" w:space="0" w:color="auto"/>
        <w:right w:val="none" w:sz="0" w:space="0" w:color="auto"/>
      </w:divBdr>
      <w:divsChild>
        <w:div w:id="2086295219">
          <w:marLeft w:val="0"/>
          <w:marRight w:val="0"/>
          <w:marTop w:val="0"/>
          <w:marBottom w:val="525"/>
          <w:divBdr>
            <w:top w:val="none" w:sz="0" w:space="0" w:color="auto"/>
            <w:left w:val="none" w:sz="0" w:space="0" w:color="auto"/>
            <w:bottom w:val="none" w:sz="0" w:space="0" w:color="auto"/>
            <w:right w:val="none" w:sz="0" w:space="0" w:color="auto"/>
          </w:divBdr>
        </w:div>
      </w:divsChild>
    </w:div>
    <w:div w:id="838619205">
      <w:bodyDiv w:val="1"/>
      <w:marLeft w:val="0"/>
      <w:marRight w:val="0"/>
      <w:marTop w:val="0"/>
      <w:marBottom w:val="0"/>
      <w:divBdr>
        <w:top w:val="none" w:sz="0" w:space="0" w:color="auto"/>
        <w:left w:val="none" w:sz="0" w:space="0" w:color="auto"/>
        <w:bottom w:val="none" w:sz="0" w:space="0" w:color="auto"/>
        <w:right w:val="none" w:sz="0" w:space="0" w:color="auto"/>
      </w:divBdr>
      <w:divsChild>
        <w:div w:id="1247492728">
          <w:marLeft w:val="0"/>
          <w:marRight w:val="0"/>
          <w:marTop w:val="0"/>
          <w:marBottom w:val="0"/>
          <w:divBdr>
            <w:top w:val="none" w:sz="0" w:space="0" w:color="auto"/>
            <w:left w:val="none" w:sz="0" w:space="0" w:color="auto"/>
            <w:bottom w:val="none" w:sz="0" w:space="0" w:color="auto"/>
            <w:right w:val="none" w:sz="0" w:space="0" w:color="auto"/>
          </w:divBdr>
        </w:div>
        <w:div w:id="146360233">
          <w:marLeft w:val="0"/>
          <w:marRight w:val="0"/>
          <w:marTop w:val="0"/>
          <w:marBottom w:val="375"/>
          <w:divBdr>
            <w:top w:val="none" w:sz="0" w:space="0" w:color="auto"/>
            <w:left w:val="none" w:sz="0" w:space="0" w:color="auto"/>
            <w:bottom w:val="none" w:sz="0" w:space="0" w:color="auto"/>
            <w:right w:val="none" w:sz="0" w:space="0" w:color="auto"/>
          </w:divBdr>
          <w:divsChild>
            <w:div w:id="837767911">
              <w:marLeft w:val="0"/>
              <w:marRight w:val="0"/>
              <w:marTop w:val="0"/>
              <w:marBottom w:val="0"/>
              <w:divBdr>
                <w:top w:val="none" w:sz="0" w:space="0" w:color="auto"/>
                <w:left w:val="none" w:sz="0" w:space="0" w:color="auto"/>
                <w:bottom w:val="none" w:sz="0" w:space="0" w:color="auto"/>
                <w:right w:val="none" w:sz="0" w:space="0" w:color="auto"/>
              </w:divBdr>
            </w:div>
          </w:divsChild>
        </w:div>
        <w:div w:id="695891077">
          <w:marLeft w:val="0"/>
          <w:marRight w:val="0"/>
          <w:marTop w:val="0"/>
          <w:marBottom w:val="0"/>
          <w:divBdr>
            <w:top w:val="none" w:sz="0" w:space="0" w:color="auto"/>
            <w:left w:val="none" w:sz="0" w:space="0" w:color="auto"/>
            <w:bottom w:val="none" w:sz="0" w:space="0" w:color="auto"/>
            <w:right w:val="none" w:sz="0" w:space="0" w:color="auto"/>
          </w:divBdr>
        </w:div>
      </w:divsChild>
    </w:div>
    <w:div w:id="838732066">
      <w:bodyDiv w:val="1"/>
      <w:marLeft w:val="0"/>
      <w:marRight w:val="0"/>
      <w:marTop w:val="0"/>
      <w:marBottom w:val="0"/>
      <w:divBdr>
        <w:top w:val="none" w:sz="0" w:space="0" w:color="auto"/>
        <w:left w:val="none" w:sz="0" w:space="0" w:color="auto"/>
        <w:bottom w:val="none" w:sz="0" w:space="0" w:color="auto"/>
        <w:right w:val="none" w:sz="0" w:space="0" w:color="auto"/>
      </w:divBdr>
      <w:divsChild>
        <w:div w:id="478889840">
          <w:marLeft w:val="0"/>
          <w:marRight w:val="0"/>
          <w:marTop w:val="0"/>
          <w:marBottom w:val="0"/>
          <w:divBdr>
            <w:top w:val="none" w:sz="0" w:space="0" w:color="auto"/>
            <w:left w:val="none" w:sz="0" w:space="0" w:color="auto"/>
            <w:bottom w:val="none" w:sz="0" w:space="0" w:color="auto"/>
            <w:right w:val="none" w:sz="0" w:space="0" w:color="auto"/>
          </w:divBdr>
          <w:divsChild>
            <w:div w:id="449204490">
              <w:marLeft w:val="0"/>
              <w:marRight w:val="0"/>
              <w:marTop w:val="0"/>
              <w:marBottom w:val="0"/>
              <w:divBdr>
                <w:top w:val="none" w:sz="0" w:space="0" w:color="auto"/>
                <w:left w:val="none" w:sz="0" w:space="0" w:color="auto"/>
                <w:bottom w:val="none" w:sz="0" w:space="0" w:color="auto"/>
                <w:right w:val="none" w:sz="0" w:space="0" w:color="auto"/>
              </w:divBdr>
            </w:div>
          </w:divsChild>
        </w:div>
        <w:div w:id="670304004">
          <w:marLeft w:val="0"/>
          <w:marRight w:val="0"/>
          <w:marTop w:val="225"/>
          <w:marBottom w:val="600"/>
          <w:divBdr>
            <w:top w:val="none" w:sz="0" w:space="0" w:color="auto"/>
            <w:left w:val="none" w:sz="0" w:space="0" w:color="auto"/>
            <w:bottom w:val="none" w:sz="0" w:space="0" w:color="auto"/>
            <w:right w:val="none" w:sz="0" w:space="0" w:color="auto"/>
          </w:divBdr>
        </w:div>
      </w:divsChild>
    </w:div>
    <w:div w:id="838882532">
      <w:bodyDiv w:val="1"/>
      <w:marLeft w:val="0"/>
      <w:marRight w:val="0"/>
      <w:marTop w:val="0"/>
      <w:marBottom w:val="0"/>
      <w:divBdr>
        <w:top w:val="none" w:sz="0" w:space="0" w:color="auto"/>
        <w:left w:val="none" w:sz="0" w:space="0" w:color="auto"/>
        <w:bottom w:val="none" w:sz="0" w:space="0" w:color="auto"/>
        <w:right w:val="none" w:sz="0" w:space="0" w:color="auto"/>
      </w:divBdr>
      <w:divsChild>
        <w:div w:id="884565968">
          <w:marLeft w:val="0"/>
          <w:marRight w:val="0"/>
          <w:marTop w:val="0"/>
          <w:marBottom w:val="0"/>
          <w:divBdr>
            <w:top w:val="none" w:sz="0" w:space="0" w:color="auto"/>
            <w:left w:val="none" w:sz="0" w:space="0" w:color="auto"/>
            <w:bottom w:val="none" w:sz="0" w:space="0" w:color="auto"/>
            <w:right w:val="none" w:sz="0" w:space="0" w:color="auto"/>
          </w:divBdr>
          <w:divsChild>
            <w:div w:id="1220439249">
              <w:marLeft w:val="0"/>
              <w:marRight w:val="0"/>
              <w:marTop w:val="0"/>
              <w:marBottom w:val="0"/>
              <w:divBdr>
                <w:top w:val="none" w:sz="0" w:space="0" w:color="auto"/>
                <w:left w:val="none" w:sz="0" w:space="0" w:color="auto"/>
                <w:bottom w:val="none" w:sz="0" w:space="0" w:color="auto"/>
                <w:right w:val="none" w:sz="0" w:space="0" w:color="auto"/>
              </w:divBdr>
            </w:div>
          </w:divsChild>
        </w:div>
        <w:div w:id="1254316770">
          <w:marLeft w:val="0"/>
          <w:marRight w:val="0"/>
          <w:marTop w:val="225"/>
          <w:marBottom w:val="600"/>
          <w:divBdr>
            <w:top w:val="none" w:sz="0" w:space="0" w:color="auto"/>
            <w:left w:val="none" w:sz="0" w:space="0" w:color="auto"/>
            <w:bottom w:val="none" w:sz="0" w:space="0" w:color="auto"/>
            <w:right w:val="none" w:sz="0" w:space="0" w:color="auto"/>
          </w:divBdr>
        </w:div>
      </w:divsChild>
    </w:div>
    <w:div w:id="839003845">
      <w:bodyDiv w:val="1"/>
      <w:marLeft w:val="0"/>
      <w:marRight w:val="0"/>
      <w:marTop w:val="0"/>
      <w:marBottom w:val="0"/>
      <w:divBdr>
        <w:top w:val="none" w:sz="0" w:space="0" w:color="auto"/>
        <w:left w:val="none" w:sz="0" w:space="0" w:color="auto"/>
        <w:bottom w:val="none" w:sz="0" w:space="0" w:color="auto"/>
        <w:right w:val="none" w:sz="0" w:space="0" w:color="auto"/>
      </w:divBdr>
      <w:divsChild>
        <w:div w:id="2066096555">
          <w:marLeft w:val="0"/>
          <w:marRight w:val="0"/>
          <w:marTop w:val="0"/>
          <w:marBottom w:val="0"/>
          <w:divBdr>
            <w:top w:val="none" w:sz="0" w:space="0" w:color="auto"/>
            <w:left w:val="none" w:sz="0" w:space="0" w:color="auto"/>
            <w:bottom w:val="none" w:sz="0" w:space="0" w:color="auto"/>
            <w:right w:val="none" w:sz="0" w:space="0" w:color="auto"/>
          </w:divBdr>
          <w:divsChild>
            <w:div w:id="111274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0425">
      <w:bodyDiv w:val="1"/>
      <w:marLeft w:val="0"/>
      <w:marRight w:val="0"/>
      <w:marTop w:val="0"/>
      <w:marBottom w:val="0"/>
      <w:divBdr>
        <w:top w:val="none" w:sz="0" w:space="0" w:color="auto"/>
        <w:left w:val="none" w:sz="0" w:space="0" w:color="auto"/>
        <w:bottom w:val="none" w:sz="0" w:space="0" w:color="auto"/>
        <w:right w:val="none" w:sz="0" w:space="0" w:color="auto"/>
      </w:divBdr>
    </w:div>
    <w:div w:id="839197623">
      <w:bodyDiv w:val="1"/>
      <w:marLeft w:val="0"/>
      <w:marRight w:val="0"/>
      <w:marTop w:val="0"/>
      <w:marBottom w:val="0"/>
      <w:divBdr>
        <w:top w:val="none" w:sz="0" w:space="0" w:color="auto"/>
        <w:left w:val="none" w:sz="0" w:space="0" w:color="auto"/>
        <w:bottom w:val="none" w:sz="0" w:space="0" w:color="auto"/>
        <w:right w:val="none" w:sz="0" w:space="0" w:color="auto"/>
      </w:divBdr>
    </w:div>
    <w:div w:id="839545697">
      <w:bodyDiv w:val="1"/>
      <w:marLeft w:val="0"/>
      <w:marRight w:val="0"/>
      <w:marTop w:val="0"/>
      <w:marBottom w:val="0"/>
      <w:divBdr>
        <w:top w:val="none" w:sz="0" w:space="0" w:color="auto"/>
        <w:left w:val="none" w:sz="0" w:space="0" w:color="auto"/>
        <w:bottom w:val="none" w:sz="0" w:space="0" w:color="auto"/>
        <w:right w:val="none" w:sz="0" w:space="0" w:color="auto"/>
      </w:divBdr>
    </w:div>
    <w:div w:id="839659068">
      <w:bodyDiv w:val="1"/>
      <w:marLeft w:val="0"/>
      <w:marRight w:val="0"/>
      <w:marTop w:val="0"/>
      <w:marBottom w:val="0"/>
      <w:divBdr>
        <w:top w:val="none" w:sz="0" w:space="0" w:color="auto"/>
        <w:left w:val="none" w:sz="0" w:space="0" w:color="auto"/>
        <w:bottom w:val="none" w:sz="0" w:space="0" w:color="auto"/>
        <w:right w:val="none" w:sz="0" w:space="0" w:color="auto"/>
      </w:divBdr>
    </w:div>
    <w:div w:id="839663812">
      <w:bodyDiv w:val="1"/>
      <w:marLeft w:val="0"/>
      <w:marRight w:val="0"/>
      <w:marTop w:val="0"/>
      <w:marBottom w:val="0"/>
      <w:divBdr>
        <w:top w:val="none" w:sz="0" w:space="0" w:color="auto"/>
        <w:left w:val="none" w:sz="0" w:space="0" w:color="auto"/>
        <w:bottom w:val="none" w:sz="0" w:space="0" w:color="auto"/>
        <w:right w:val="none" w:sz="0" w:space="0" w:color="auto"/>
      </w:divBdr>
    </w:div>
    <w:div w:id="839665111">
      <w:bodyDiv w:val="1"/>
      <w:marLeft w:val="0"/>
      <w:marRight w:val="0"/>
      <w:marTop w:val="0"/>
      <w:marBottom w:val="0"/>
      <w:divBdr>
        <w:top w:val="none" w:sz="0" w:space="0" w:color="auto"/>
        <w:left w:val="none" w:sz="0" w:space="0" w:color="auto"/>
        <w:bottom w:val="none" w:sz="0" w:space="0" w:color="auto"/>
        <w:right w:val="none" w:sz="0" w:space="0" w:color="auto"/>
      </w:divBdr>
      <w:divsChild>
        <w:div w:id="1906332663">
          <w:marLeft w:val="0"/>
          <w:marRight w:val="0"/>
          <w:marTop w:val="0"/>
          <w:marBottom w:val="0"/>
          <w:divBdr>
            <w:top w:val="none" w:sz="0" w:space="0" w:color="auto"/>
            <w:left w:val="none" w:sz="0" w:space="0" w:color="auto"/>
            <w:bottom w:val="none" w:sz="0" w:space="0" w:color="auto"/>
            <w:right w:val="none" w:sz="0" w:space="0" w:color="auto"/>
          </w:divBdr>
        </w:div>
      </w:divsChild>
    </w:div>
    <w:div w:id="839806453">
      <w:bodyDiv w:val="1"/>
      <w:marLeft w:val="0"/>
      <w:marRight w:val="0"/>
      <w:marTop w:val="0"/>
      <w:marBottom w:val="0"/>
      <w:divBdr>
        <w:top w:val="none" w:sz="0" w:space="0" w:color="auto"/>
        <w:left w:val="none" w:sz="0" w:space="0" w:color="auto"/>
        <w:bottom w:val="none" w:sz="0" w:space="0" w:color="auto"/>
        <w:right w:val="none" w:sz="0" w:space="0" w:color="auto"/>
      </w:divBdr>
    </w:div>
    <w:div w:id="840238636">
      <w:bodyDiv w:val="1"/>
      <w:marLeft w:val="0"/>
      <w:marRight w:val="0"/>
      <w:marTop w:val="0"/>
      <w:marBottom w:val="0"/>
      <w:divBdr>
        <w:top w:val="none" w:sz="0" w:space="0" w:color="auto"/>
        <w:left w:val="none" w:sz="0" w:space="0" w:color="auto"/>
        <w:bottom w:val="none" w:sz="0" w:space="0" w:color="auto"/>
        <w:right w:val="none" w:sz="0" w:space="0" w:color="auto"/>
      </w:divBdr>
    </w:div>
    <w:div w:id="840395371">
      <w:bodyDiv w:val="1"/>
      <w:marLeft w:val="0"/>
      <w:marRight w:val="0"/>
      <w:marTop w:val="0"/>
      <w:marBottom w:val="0"/>
      <w:divBdr>
        <w:top w:val="none" w:sz="0" w:space="0" w:color="auto"/>
        <w:left w:val="none" w:sz="0" w:space="0" w:color="auto"/>
        <w:bottom w:val="none" w:sz="0" w:space="0" w:color="auto"/>
        <w:right w:val="none" w:sz="0" w:space="0" w:color="auto"/>
      </w:divBdr>
      <w:divsChild>
        <w:div w:id="992295339">
          <w:marLeft w:val="0"/>
          <w:marRight w:val="0"/>
          <w:marTop w:val="0"/>
          <w:marBottom w:val="525"/>
          <w:divBdr>
            <w:top w:val="none" w:sz="0" w:space="0" w:color="auto"/>
            <w:left w:val="none" w:sz="0" w:space="0" w:color="auto"/>
            <w:bottom w:val="none" w:sz="0" w:space="0" w:color="auto"/>
            <w:right w:val="none" w:sz="0" w:space="0" w:color="auto"/>
          </w:divBdr>
        </w:div>
      </w:divsChild>
    </w:div>
    <w:div w:id="840435976">
      <w:bodyDiv w:val="1"/>
      <w:marLeft w:val="0"/>
      <w:marRight w:val="0"/>
      <w:marTop w:val="0"/>
      <w:marBottom w:val="0"/>
      <w:divBdr>
        <w:top w:val="none" w:sz="0" w:space="0" w:color="auto"/>
        <w:left w:val="none" w:sz="0" w:space="0" w:color="auto"/>
        <w:bottom w:val="none" w:sz="0" w:space="0" w:color="auto"/>
        <w:right w:val="none" w:sz="0" w:space="0" w:color="auto"/>
      </w:divBdr>
    </w:div>
    <w:div w:id="840630708">
      <w:bodyDiv w:val="1"/>
      <w:marLeft w:val="0"/>
      <w:marRight w:val="0"/>
      <w:marTop w:val="0"/>
      <w:marBottom w:val="0"/>
      <w:divBdr>
        <w:top w:val="none" w:sz="0" w:space="0" w:color="auto"/>
        <w:left w:val="none" w:sz="0" w:space="0" w:color="auto"/>
        <w:bottom w:val="none" w:sz="0" w:space="0" w:color="auto"/>
        <w:right w:val="none" w:sz="0" w:space="0" w:color="auto"/>
      </w:divBdr>
    </w:div>
    <w:div w:id="840701222">
      <w:bodyDiv w:val="1"/>
      <w:marLeft w:val="0"/>
      <w:marRight w:val="0"/>
      <w:marTop w:val="0"/>
      <w:marBottom w:val="0"/>
      <w:divBdr>
        <w:top w:val="none" w:sz="0" w:space="0" w:color="auto"/>
        <w:left w:val="none" w:sz="0" w:space="0" w:color="auto"/>
        <w:bottom w:val="none" w:sz="0" w:space="0" w:color="auto"/>
        <w:right w:val="none" w:sz="0" w:space="0" w:color="auto"/>
      </w:divBdr>
    </w:div>
    <w:div w:id="840848912">
      <w:bodyDiv w:val="1"/>
      <w:marLeft w:val="0"/>
      <w:marRight w:val="0"/>
      <w:marTop w:val="0"/>
      <w:marBottom w:val="0"/>
      <w:divBdr>
        <w:top w:val="none" w:sz="0" w:space="0" w:color="auto"/>
        <w:left w:val="none" w:sz="0" w:space="0" w:color="auto"/>
        <w:bottom w:val="none" w:sz="0" w:space="0" w:color="auto"/>
        <w:right w:val="none" w:sz="0" w:space="0" w:color="auto"/>
      </w:divBdr>
    </w:div>
    <w:div w:id="840852263">
      <w:bodyDiv w:val="1"/>
      <w:marLeft w:val="0"/>
      <w:marRight w:val="0"/>
      <w:marTop w:val="0"/>
      <w:marBottom w:val="0"/>
      <w:divBdr>
        <w:top w:val="none" w:sz="0" w:space="0" w:color="auto"/>
        <w:left w:val="none" w:sz="0" w:space="0" w:color="auto"/>
        <w:bottom w:val="none" w:sz="0" w:space="0" w:color="auto"/>
        <w:right w:val="none" w:sz="0" w:space="0" w:color="auto"/>
      </w:divBdr>
      <w:divsChild>
        <w:div w:id="305548331">
          <w:marLeft w:val="0"/>
          <w:marRight w:val="0"/>
          <w:marTop w:val="0"/>
          <w:marBottom w:val="0"/>
          <w:divBdr>
            <w:top w:val="none" w:sz="0" w:space="0" w:color="auto"/>
            <w:left w:val="none" w:sz="0" w:space="0" w:color="auto"/>
            <w:bottom w:val="none" w:sz="0" w:space="0" w:color="auto"/>
            <w:right w:val="none" w:sz="0" w:space="0" w:color="auto"/>
          </w:divBdr>
        </w:div>
        <w:div w:id="531578017">
          <w:marLeft w:val="0"/>
          <w:marRight w:val="0"/>
          <w:marTop w:val="0"/>
          <w:marBottom w:val="150"/>
          <w:divBdr>
            <w:top w:val="none" w:sz="0" w:space="0" w:color="auto"/>
            <w:left w:val="none" w:sz="0" w:space="0" w:color="auto"/>
            <w:bottom w:val="none" w:sz="0" w:space="0" w:color="auto"/>
            <w:right w:val="none" w:sz="0" w:space="0" w:color="auto"/>
          </w:divBdr>
        </w:div>
        <w:div w:id="1357273237">
          <w:marLeft w:val="0"/>
          <w:marRight w:val="0"/>
          <w:marTop w:val="0"/>
          <w:marBottom w:val="0"/>
          <w:divBdr>
            <w:top w:val="none" w:sz="0" w:space="0" w:color="auto"/>
            <w:left w:val="none" w:sz="0" w:space="0" w:color="auto"/>
            <w:bottom w:val="none" w:sz="0" w:space="0" w:color="auto"/>
            <w:right w:val="none" w:sz="0" w:space="0" w:color="auto"/>
          </w:divBdr>
        </w:div>
        <w:div w:id="1845314809">
          <w:marLeft w:val="0"/>
          <w:marRight w:val="0"/>
          <w:marTop w:val="0"/>
          <w:marBottom w:val="0"/>
          <w:divBdr>
            <w:top w:val="none" w:sz="0" w:space="0" w:color="auto"/>
            <w:left w:val="none" w:sz="0" w:space="0" w:color="auto"/>
            <w:bottom w:val="none" w:sz="0" w:space="0" w:color="auto"/>
            <w:right w:val="none" w:sz="0" w:space="0" w:color="auto"/>
          </w:divBdr>
          <w:divsChild>
            <w:div w:id="1702775879">
              <w:marLeft w:val="0"/>
              <w:marRight w:val="150"/>
              <w:marTop w:val="0"/>
              <w:marBottom w:val="0"/>
              <w:divBdr>
                <w:top w:val="none" w:sz="0" w:space="0" w:color="auto"/>
                <w:left w:val="none" w:sz="0" w:space="0" w:color="auto"/>
                <w:bottom w:val="none" w:sz="0" w:space="0" w:color="auto"/>
                <w:right w:val="none" w:sz="0" w:space="0" w:color="auto"/>
              </w:divBdr>
            </w:div>
            <w:div w:id="17441815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40893023">
      <w:bodyDiv w:val="1"/>
      <w:marLeft w:val="0"/>
      <w:marRight w:val="0"/>
      <w:marTop w:val="0"/>
      <w:marBottom w:val="0"/>
      <w:divBdr>
        <w:top w:val="none" w:sz="0" w:space="0" w:color="auto"/>
        <w:left w:val="none" w:sz="0" w:space="0" w:color="auto"/>
        <w:bottom w:val="none" w:sz="0" w:space="0" w:color="auto"/>
        <w:right w:val="none" w:sz="0" w:space="0" w:color="auto"/>
      </w:divBdr>
      <w:divsChild>
        <w:div w:id="1524661381">
          <w:marLeft w:val="0"/>
          <w:marRight w:val="0"/>
          <w:marTop w:val="0"/>
          <w:marBottom w:val="525"/>
          <w:divBdr>
            <w:top w:val="none" w:sz="0" w:space="0" w:color="auto"/>
            <w:left w:val="none" w:sz="0" w:space="0" w:color="auto"/>
            <w:bottom w:val="none" w:sz="0" w:space="0" w:color="auto"/>
            <w:right w:val="none" w:sz="0" w:space="0" w:color="auto"/>
          </w:divBdr>
        </w:div>
      </w:divsChild>
    </w:div>
    <w:div w:id="841239909">
      <w:bodyDiv w:val="1"/>
      <w:marLeft w:val="0"/>
      <w:marRight w:val="0"/>
      <w:marTop w:val="0"/>
      <w:marBottom w:val="0"/>
      <w:divBdr>
        <w:top w:val="none" w:sz="0" w:space="0" w:color="auto"/>
        <w:left w:val="none" w:sz="0" w:space="0" w:color="auto"/>
        <w:bottom w:val="none" w:sz="0" w:space="0" w:color="auto"/>
        <w:right w:val="none" w:sz="0" w:space="0" w:color="auto"/>
      </w:divBdr>
    </w:div>
    <w:div w:id="841310973">
      <w:bodyDiv w:val="1"/>
      <w:marLeft w:val="0"/>
      <w:marRight w:val="0"/>
      <w:marTop w:val="0"/>
      <w:marBottom w:val="0"/>
      <w:divBdr>
        <w:top w:val="none" w:sz="0" w:space="0" w:color="auto"/>
        <w:left w:val="none" w:sz="0" w:space="0" w:color="auto"/>
        <w:bottom w:val="none" w:sz="0" w:space="0" w:color="auto"/>
        <w:right w:val="none" w:sz="0" w:space="0" w:color="auto"/>
      </w:divBdr>
    </w:div>
    <w:div w:id="841312487">
      <w:bodyDiv w:val="1"/>
      <w:marLeft w:val="0"/>
      <w:marRight w:val="0"/>
      <w:marTop w:val="0"/>
      <w:marBottom w:val="0"/>
      <w:divBdr>
        <w:top w:val="none" w:sz="0" w:space="0" w:color="auto"/>
        <w:left w:val="none" w:sz="0" w:space="0" w:color="auto"/>
        <w:bottom w:val="none" w:sz="0" w:space="0" w:color="auto"/>
        <w:right w:val="none" w:sz="0" w:space="0" w:color="auto"/>
      </w:divBdr>
    </w:div>
    <w:div w:id="841355887">
      <w:bodyDiv w:val="1"/>
      <w:marLeft w:val="0"/>
      <w:marRight w:val="0"/>
      <w:marTop w:val="0"/>
      <w:marBottom w:val="0"/>
      <w:divBdr>
        <w:top w:val="none" w:sz="0" w:space="0" w:color="auto"/>
        <w:left w:val="none" w:sz="0" w:space="0" w:color="auto"/>
        <w:bottom w:val="none" w:sz="0" w:space="0" w:color="auto"/>
        <w:right w:val="none" w:sz="0" w:space="0" w:color="auto"/>
      </w:divBdr>
      <w:divsChild>
        <w:div w:id="18989292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41551966">
      <w:bodyDiv w:val="1"/>
      <w:marLeft w:val="0"/>
      <w:marRight w:val="0"/>
      <w:marTop w:val="0"/>
      <w:marBottom w:val="0"/>
      <w:divBdr>
        <w:top w:val="none" w:sz="0" w:space="0" w:color="auto"/>
        <w:left w:val="none" w:sz="0" w:space="0" w:color="auto"/>
        <w:bottom w:val="none" w:sz="0" w:space="0" w:color="auto"/>
        <w:right w:val="none" w:sz="0" w:space="0" w:color="auto"/>
      </w:divBdr>
    </w:div>
    <w:div w:id="841698693">
      <w:bodyDiv w:val="1"/>
      <w:marLeft w:val="0"/>
      <w:marRight w:val="0"/>
      <w:marTop w:val="0"/>
      <w:marBottom w:val="0"/>
      <w:divBdr>
        <w:top w:val="none" w:sz="0" w:space="0" w:color="auto"/>
        <w:left w:val="none" w:sz="0" w:space="0" w:color="auto"/>
        <w:bottom w:val="none" w:sz="0" w:space="0" w:color="auto"/>
        <w:right w:val="none" w:sz="0" w:space="0" w:color="auto"/>
      </w:divBdr>
      <w:divsChild>
        <w:div w:id="1062365219">
          <w:marLeft w:val="0"/>
          <w:marRight w:val="0"/>
          <w:marTop w:val="0"/>
          <w:marBottom w:val="0"/>
          <w:divBdr>
            <w:top w:val="none" w:sz="0" w:space="0" w:color="auto"/>
            <w:left w:val="none" w:sz="0" w:space="0" w:color="auto"/>
            <w:bottom w:val="none" w:sz="0" w:space="0" w:color="auto"/>
            <w:right w:val="none" w:sz="0" w:space="0" w:color="auto"/>
          </w:divBdr>
        </w:div>
      </w:divsChild>
    </w:div>
    <w:div w:id="841744900">
      <w:bodyDiv w:val="1"/>
      <w:marLeft w:val="0"/>
      <w:marRight w:val="0"/>
      <w:marTop w:val="0"/>
      <w:marBottom w:val="0"/>
      <w:divBdr>
        <w:top w:val="none" w:sz="0" w:space="0" w:color="auto"/>
        <w:left w:val="none" w:sz="0" w:space="0" w:color="auto"/>
        <w:bottom w:val="none" w:sz="0" w:space="0" w:color="auto"/>
        <w:right w:val="none" w:sz="0" w:space="0" w:color="auto"/>
      </w:divBdr>
    </w:div>
    <w:div w:id="841816999">
      <w:bodyDiv w:val="1"/>
      <w:marLeft w:val="0"/>
      <w:marRight w:val="0"/>
      <w:marTop w:val="0"/>
      <w:marBottom w:val="0"/>
      <w:divBdr>
        <w:top w:val="none" w:sz="0" w:space="0" w:color="auto"/>
        <w:left w:val="none" w:sz="0" w:space="0" w:color="auto"/>
        <w:bottom w:val="none" w:sz="0" w:space="0" w:color="auto"/>
        <w:right w:val="none" w:sz="0" w:space="0" w:color="auto"/>
      </w:divBdr>
    </w:div>
    <w:div w:id="841890583">
      <w:bodyDiv w:val="1"/>
      <w:marLeft w:val="0"/>
      <w:marRight w:val="0"/>
      <w:marTop w:val="0"/>
      <w:marBottom w:val="0"/>
      <w:divBdr>
        <w:top w:val="none" w:sz="0" w:space="0" w:color="auto"/>
        <w:left w:val="none" w:sz="0" w:space="0" w:color="auto"/>
        <w:bottom w:val="none" w:sz="0" w:space="0" w:color="auto"/>
        <w:right w:val="none" w:sz="0" w:space="0" w:color="auto"/>
      </w:divBdr>
      <w:divsChild>
        <w:div w:id="1909269780">
          <w:marLeft w:val="-225"/>
          <w:marRight w:val="-225"/>
          <w:marTop w:val="0"/>
          <w:marBottom w:val="0"/>
          <w:divBdr>
            <w:top w:val="none" w:sz="0" w:space="0" w:color="auto"/>
            <w:left w:val="none" w:sz="0" w:space="0" w:color="auto"/>
            <w:bottom w:val="none" w:sz="0" w:space="0" w:color="auto"/>
            <w:right w:val="none" w:sz="0" w:space="0" w:color="auto"/>
          </w:divBdr>
          <w:divsChild>
            <w:div w:id="132928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659">
      <w:bodyDiv w:val="1"/>
      <w:marLeft w:val="0"/>
      <w:marRight w:val="0"/>
      <w:marTop w:val="0"/>
      <w:marBottom w:val="0"/>
      <w:divBdr>
        <w:top w:val="none" w:sz="0" w:space="0" w:color="auto"/>
        <w:left w:val="none" w:sz="0" w:space="0" w:color="auto"/>
        <w:bottom w:val="none" w:sz="0" w:space="0" w:color="auto"/>
        <w:right w:val="none" w:sz="0" w:space="0" w:color="auto"/>
      </w:divBdr>
      <w:divsChild>
        <w:div w:id="223684182">
          <w:marLeft w:val="0"/>
          <w:marRight w:val="0"/>
          <w:marTop w:val="0"/>
          <w:marBottom w:val="0"/>
          <w:divBdr>
            <w:top w:val="none" w:sz="0" w:space="0" w:color="auto"/>
            <w:left w:val="none" w:sz="0" w:space="0" w:color="auto"/>
            <w:bottom w:val="none" w:sz="0" w:space="0" w:color="auto"/>
            <w:right w:val="none" w:sz="0" w:space="0" w:color="auto"/>
          </w:divBdr>
          <w:divsChild>
            <w:div w:id="1808888450">
              <w:marLeft w:val="0"/>
              <w:marRight w:val="0"/>
              <w:marTop w:val="0"/>
              <w:marBottom w:val="0"/>
              <w:divBdr>
                <w:top w:val="none" w:sz="0" w:space="0" w:color="auto"/>
                <w:left w:val="none" w:sz="0" w:space="0" w:color="auto"/>
                <w:bottom w:val="none" w:sz="0" w:space="0" w:color="auto"/>
                <w:right w:val="none" w:sz="0" w:space="0" w:color="auto"/>
              </w:divBdr>
            </w:div>
          </w:divsChild>
        </w:div>
        <w:div w:id="1037848927">
          <w:marLeft w:val="0"/>
          <w:marRight w:val="0"/>
          <w:marTop w:val="225"/>
          <w:marBottom w:val="600"/>
          <w:divBdr>
            <w:top w:val="none" w:sz="0" w:space="0" w:color="auto"/>
            <w:left w:val="none" w:sz="0" w:space="0" w:color="auto"/>
            <w:bottom w:val="none" w:sz="0" w:space="0" w:color="auto"/>
            <w:right w:val="none" w:sz="0" w:space="0" w:color="auto"/>
          </w:divBdr>
        </w:div>
      </w:divsChild>
    </w:div>
    <w:div w:id="842008545">
      <w:bodyDiv w:val="1"/>
      <w:marLeft w:val="0"/>
      <w:marRight w:val="0"/>
      <w:marTop w:val="0"/>
      <w:marBottom w:val="0"/>
      <w:divBdr>
        <w:top w:val="none" w:sz="0" w:space="0" w:color="auto"/>
        <w:left w:val="none" w:sz="0" w:space="0" w:color="auto"/>
        <w:bottom w:val="none" w:sz="0" w:space="0" w:color="auto"/>
        <w:right w:val="none" w:sz="0" w:space="0" w:color="auto"/>
      </w:divBdr>
    </w:div>
    <w:div w:id="842014851">
      <w:bodyDiv w:val="1"/>
      <w:marLeft w:val="0"/>
      <w:marRight w:val="0"/>
      <w:marTop w:val="0"/>
      <w:marBottom w:val="0"/>
      <w:divBdr>
        <w:top w:val="none" w:sz="0" w:space="0" w:color="auto"/>
        <w:left w:val="none" w:sz="0" w:space="0" w:color="auto"/>
        <w:bottom w:val="none" w:sz="0" w:space="0" w:color="auto"/>
        <w:right w:val="none" w:sz="0" w:space="0" w:color="auto"/>
      </w:divBdr>
    </w:div>
    <w:div w:id="842209462">
      <w:bodyDiv w:val="1"/>
      <w:marLeft w:val="0"/>
      <w:marRight w:val="0"/>
      <w:marTop w:val="0"/>
      <w:marBottom w:val="0"/>
      <w:divBdr>
        <w:top w:val="none" w:sz="0" w:space="0" w:color="auto"/>
        <w:left w:val="none" w:sz="0" w:space="0" w:color="auto"/>
        <w:bottom w:val="none" w:sz="0" w:space="0" w:color="auto"/>
        <w:right w:val="none" w:sz="0" w:space="0" w:color="auto"/>
      </w:divBdr>
      <w:divsChild>
        <w:div w:id="1396931991">
          <w:marLeft w:val="0"/>
          <w:marRight w:val="0"/>
          <w:marTop w:val="0"/>
          <w:marBottom w:val="0"/>
          <w:divBdr>
            <w:top w:val="none" w:sz="0" w:space="0" w:color="auto"/>
            <w:left w:val="none" w:sz="0" w:space="0" w:color="auto"/>
            <w:bottom w:val="none" w:sz="0" w:space="0" w:color="auto"/>
            <w:right w:val="none" w:sz="0" w:space="0" w:color="auto"/>
          </w:divBdr>
        </w:div>
      </w:divsChild>
    </w:div>
    <w:div w:id="842278950">
      <w:bodyDiv w:val="1"/>
      <w:marLeft w:val="0"/>
      <w:marRight w:val="0"/>
      <w:marTop w:val="0"/>
      <w:marBottom w:val="0"/>
      <w:divBdr>
        <w:top w:val="none" w:sz="0" w:space="0" w:color="auto"/>
        <w:left w:val="none" w:sz="0" w:space="0" w:color="auto"/>
        <w:bottom w:val="none" w:sz="0" w:space="0" w:color="auto"/>
        <w:right w:val="none" w:sz="0" w:space="0" w:color="auto"/>
      </w:divBdr>
    </w:div>
    <w:div w:id="842400426">
      <w:bodyDiv w:val="1"/>
      <w:marLeft w:val="0"/>
      <w:marRight w:val="0"/>
      <w:marTop w:val="0"/>
      <w:marBottom w:val="0"/>
      <w:divBdr>
        <w:top w:val="none" w:sz="0" w:space="0" w:color="auto"/>
        <w:left w:val="none" w:sz="0" w:space="0" w:color="auto"/>
        <w:bottom w:val="none" w:sz="0" w:space="0" w:color="auto"/>
        <w:right w:val="none" w:sz="0" w:space="0" w:color="auto"/>
      </w:divBdr>
    </w:div>
    <w:div w:id="842428285">
      <w:bodyDiv w:val="1"/>
      <w:marLeft w:val="0"/>
      <w:marRight w:val="0"/>
      <w:marTop w:val="0"/>
      <w:marBottom w:val="0"/>
      <w:divBdr>
        <w:top w:val="none" w:sz="0" w:space="0" w:color="auto"/>
        <w:left w:val="none" w:sz="0" w:space="0" w:color="auto"/>
        <w:bottom w:val="none" w:sz="0" w:space="0" w:color="auto"/>
        <w:right w:val="none" w:sz="0" w:space="0" w:color="auto"/>
      </w:divBdr>
    </w:div>
    <w:div w:id="842478187">
      <w:bodyDiv w:val="1"/>
      <w:marLeft w:val="0"/>
      <w:marRight w:val="0"/>
      <w:marTop w:val="0"/>
      <w:marBottom w:val="0"/>
      <w:divBdr>
        <w:top w:val="none" w:sz="0" w:space="0" w:color="auto"/>
        <w:left w:val="none" w:sz="0" w:space="0" w:color="auto"/>
        <w:bottom w:val="none" w:sz="0" w:space="0" w:color="auto"/>
        <w:right w:val="none" w:sz="0" w:space="0" w:color="auto"/>
      </w:divBdr>
      <w:divsChild>
        <w:div w:id="1109012432">
          <w:marLeft w:val="0"/>
          <w:marRight w:val="0"/>
          <w:marTop w:val="0"/>
          <w:marBottom w:val="0"/>
          <w:divBdr>
            <w:top w:val="none" w:sz="0" w:space="0" w:color="auto"/>
            <w:left w:val="none" w:sz="0" w:space="0" w:color="auto"/>
            <w:bottom w:val="none" w:sz="0" w:space="0" w:color="auto"/>
            <w:right w:val="none" w:sz="0" w:space="0" w:color="auto"/>
          </w:divBdr>
          <w:divsChild>
            <w:div w:id="1685787127">
              <w:marLeft w:val="0"/>
              <w:marRight w:val="0"/>
              <w:marTop w:val="0"/>
              <w:marBottom w:val="0"/>
              <w:divBdr>
                <w:top w:val="none" w:sz="0" w:space="0" w:color="auto"/>
                <w:left w:val="none" w:sz="0" w:space="0" w:color="auto"/>
                <w:bottom w:val="none" w:sz="0" w:space="0" w:color="auto"/>
                <w:right w:val="none" w:sz="0" w:space="0" w:color="auto"/>
              </w:divBdr>
            </w:div>
          </w:divsChild>
        </w:div>
        <w:div w:id="1490900045">
          <w:marLeft w:val="0"/>
          <w:marRight w:val="0"/>
          <w:marTop w:val="225"/>
          <w:marBottom w:val="600"/>
          <w:divBdr>
            <w:top w:val="none" w:sz="0" w:space="0" w:color="auto"/>
            <w:left w:val="none" w:sz="0" w:space="0" w:color="auto"/>
            <w:bottom w:val="none" w:sz="0" w:space="0" w:color="auto"/>
            <w:right w:val="none" w:sz="0" w:space="0" w:color="auto"/>
          </w:divBdr>
        </w:div>
      </w:divsChild>
    </w:div>
    <w:div w:id="842866336">
      <w:bodyDiv w:val="1"/>
      <w:marLeft w:val="0"/>
      <w:marRight w:val="0"/>
      <w:marTop w:val="0"/>
      <w:marBottom w:val="0"/>
      <w:divBdr>
        <w:top w:val="none" w:sz="0" w:space="0" w:color="auto"/>
        <w:left w:val="none" w:sz="0" w:space="0" w:color="auto"/>
        <w:bottom w:val="none" w:sz="0" w:space="0" w:color="auto"/>
        <w:right w:val="none" w:sz="0" w:space="0" w:color="auto"/>
      </w:divBdr>
    </w:div>
    <w:div w:id="843205900">
      <w:bodyDiv w:val="1"/>
      <w:marLeft w:val="0"/>
      <w:marRight w:val="0"/>
      <w:marTop w:val="0"/>
      <w:marBottom w:val="0"/>
      <w:divBdr>
        <w:top w:val="none" w:sz="0" w:space="0" w:color="auto"/>
        <w:left w:val="none" w:sz="0" w:space="0" w:color="auto"/>
        <w:bottom w:val="none" w:sz="0" w:space="0" w:color="auto"/>
        <w:right w:val="none" w:sz="0" w:space="0" w:color="auto"/>
      </w:divBdr>
      <w:divsChild>
        <w:div w:id="1300841026">
          <w:marLeft w:val="0"/>
          <w:marRight w:val="0"/>
          <w:marTop w:val="0"/>
          <w:marBottom w:val="0"/>
          <w:divBdr>
            <w:top w:val="none" w:sz="0" w:space="0" w:color="auto"/>
            <w:left w:val="none" w:sz="0" w:space="0" w:color="auto"/>
            <w:bottom w:val="none" w:sz="0" w:space="0" w:color="auto"/>
            <w:right w:val="none" w:sz="0" w:space="0" w:color="auto"/>
          </w:divBdr>
          <w:divsChild>
            <w:div w:id="204828592">
              <w:marLeft w:val="0"/>
              <w:marRight w:val="0"/>
              <w:marTop w:val="0"/>
              <w:marBottom w:val="0"/>
              <w:divBdr>
                <w:top w:val="none" w:sz="0" w:space="0" w:color="auto"/>
                <w:left w:val="none" w:sz="0" w:space="0" w:color="auto"/>
                <w:bottom w:val="none" w:sz="0" w:space="0" w:color="auto"/>
                <w:right w:val="none" w:sz="0" w:space="0" w:color="auto"/>
              </w:divBdr>
            </w:div>
          </w:divsChild>
        </w:div>
        <w:div w:id="27532334">
          <w:marLeft w:val="0"/>
          <w:marRight w:val="0"/>
          <w:marTop w:val="225"/>
          <w:marBottom w:val="600"/>
          <w:divBdr>
            <w:top w:val="none" w:sz="0" w:space="0" w:color="auto"/>
            <w:left w:val="none" w:sz="0" w:space="0" w:color="auto"/>
            <w:bottom w:val="none" w:sz="0" w:space="0" w:color="auto"/>
            <w:right w:val="none" w:sz="0" w:space="0" w:color="auto"/>
          </w:divBdr>
        </w:div>
      </w:divsChild>
    </w:div>
    <w:div w:id="843394519">
      <w:bodyDiv w:val="1"/>
      <w:marLeft w:val="0"/>
      <w:marRight w:val="0"/>
      <w:marTop w:val="0"/>
      <w:marBottom w:val="0"/>
      <w:divBdr>
        <w:top w:val="none" w:sz="0" w:space="0" w:color="auto"/>
        <w:left w:val="none" w:sz="0" w:space="0" w:color="auto"/>
        <w:bottom w:val="none" w:sz="0" w:space="0" w:color="auto"/>
        <w:right w:val="none" w:sz="0" w:space="0" w:color="auto"/>
      </w:divBdr>
    </w:div>
    <w:div w:id="843593810">
      <w:bodyDiv w:val="1"/>
      <w:marLeft w:val="0"/>
      <w:marRight w:val="0"/>
      <w:marTop w:val="0"/>
      <w:marBottom w:val="0"/>
      <w:divBdr>
        <w:top w:val="none" w:sz="0" w:space="0" w:color="auto"/>
        <w:left w:val="none" w:sz="0" w:space="0" w:color="auto"/>
        <w:bottom w:val="none" w:sz="0" w:space="0" w:color="auto"/>
        <w:right w:val="none" w:sz="0" w:space="0" w:color="auto"/>
      </w:divBdr>
    </w:div>
    <w:div w:id="843669422">
      <w:bodyDiv w:val="1"/>
      <w:marLeft w:val="0"/>
      <w:marRight w:val="0"/>
      <w:marTop w:val="0"/>
      <w:marBottom w:val="0"/>
      <w:divBdr>
        <w:top w:val="none" w:sz="0" w:space="0" w:color="auto"/>
        <w:left w:val="none" w:sz="0" w:space="0" w:color="auto"/>
        <w:bottom w:val="none" w:sz="0" w:space="0" w:color="auto"/>
        <w:right w:val="none" w:sz="0" w:space="0" w:color="auto"/>
      </w:divBdr>
    </w:div>
    <w:div w:id="843865163">
      <w:bodyDiv w:val="1"/>
      <w:marLeft w:val="0"/>
      <w:marRight w:val="0"/>
      <w:marTop w:val="0"/>
      <w:marBottom w:val="0"/>
      <w:divBdr>
        <w:top w:val="none" w:sz="0" w:space="0" w:color="auto"/>
        <w:left w:val="none" w:sz="0" w:space="0" w:color="auto"/>
        <w:bottom w:val="none" w:sz="0" w:space="0" w:color="auto"/>
        <w:right w:val="none" w:sz="0" w:space="0" w:color="auto"/>
      </w:divBdr>
      <w:divsChild>
        <w:div w:id="436218487">
          <w:marLeft w:val="0"/>
          <w:marRight w:val="0"/>
          <w:marTop w:val="0"/>
          <w:marBottom w:val="0"/>
          <w:divBdr>
            <w:top w:val="none" w:sz="0" w:space="0" w:color="auto"/>
            <w:left w:val="none" w:sz="0" w:space="0" w:color="auto"/>
            <w:bottom w:val="none" w:sz="0" w:space="0" w:color="auto"/>
            <w:right w:val="none" w:sz="0" w:space="0" w:color="auto"/>
          </w:divBdr>
          <w:divsChild>
            <w:div w:id="1650360079">
              <w:marLeft w:val="0"/>
              <w:marRight w:val="0"/>
              <w:marTop w:val="0"/>
              <w:marBottom w:val="0"/>
              <w:divBdr>
                <w:top w:val="none" w:sz="0" w:space="0" w:color="auto"/>
                <w:left w:val="none" w:sz="0" w:space="0" w:color="auto"/>
                <w:bottom w:val="none" w:sz="0" w:space="0" w:color="auto"/>
                <w:right w:val="none" w:sz="0" w:space="0" w:color="auto"/>
              </w:divBdr>
            </w:div>
          </w:divsChild>
        </w:div>
        <w:div w:id="716586587">
          <w:marLeft w:val="0"/>
          <w:marRight w:val="0"/>
          <w:marTop w:val="225"/>
          <w:marBottom w:val="600"/>
          <w:divBdr>
            <w:top w:val="none" w:sz="0" w:space="0" w:color="auto"/>
            <w:left w:val="none" w:sz="0" w:space="0" w:color="auto"/>
            <w:bottom w:val="none" w:sz="0" w:space="0" w:color="auto"/>
            <w:right w:val="none" w:sz="0" w:space="0" w:color="auto"/>
          </w:divBdr>
        </w:div>
      </w:divsChild>
    </w:div>
    <w:div w:id="844366721">
      <w:bodyDiv w:val="1"/>
      <w:marLeft w:val="0"/>
      <w:marRight w:val="0"/>
      <w:marTop w:val="0"/>
      <w:marBottom w:val="0"/>
      <w:divBdr>
        <w:top w:val="none" w:sz="0" w:space="0" w:color="auto"/>
        <w:left w:val="none" w:sz="0" w:space="0" w:color="auto"/>
        <w:bottom w:val="none" w:sz="0" w:space="0" w:color="auto"/>
        <w:right w:val="none" w:sz="0" w:space="0" w:color="auto"/>
      </w:divBdr>
    </w:div>
    <w:div w:id="844437148">
      <w:bodyDiv w:val="1"/>
      <w:marLeft w:val="0"/>
      <w:marRight w:val="0"/>
      <w:marTop w:val="0"/>
      <w:marBottom w:val="0"/>
      <w:divBdr>
        <w:top w:val="none" w:sz="0" w:space="0" w:color="auto"/>
        <w:left w:val="none" w:sz="0" w:space="0" w:color="auto"/>
        <w:bottom w:val="none" w:sz="0" w:space="0" w:color="auto"/>
        <w:right w:val="none" w:sz="0" w:space="0" w:color="auto"/>
      </w:divBdr>
    </w:div>
    <w:div w:id="844442352">
      <w:bodyDiv w:val="1"/>
      <w:marLeft w:val="0"/>
      <w:marRight w:val="0"/>
      <w:marTop w:val="0"/>
      <w:marBottom w:val="0"/>
      <w:divBdr>
        <w:top w:val="none" w:sz="0" w:space="0" w:color="auto"/>
        <w:left w:val="none" w:sz="0" w:space="0" w:color="auto"/>
        <w:bottom w:val="none" w:sz="0" w:space="0" w:color="auto"/>
        <w:right w:val="none" w:sz="0" w:space="0" w:color="auto"/>
      </w:divBdr>
    </w:div>
    <w:div w:id="844516150">
      <w:bodyDiv w:val="1"/>
      <w:marLeft w:val="0"/>
      <w:marRight w:val="0"/>
      <w:marTop w:val="0"/>
      <w:marBottom w:val="0"/>
      <w:divBdr>
        <w:top w:val="none" w:sz="0" w:space="0" w:color="auto"/>
        <w:left w:val="none" w:sz="0" w:space="0" w:color="auto"/>
        <w:bottom w:val="none" w:sz="0" w:space="0" w:color="auto"/>
        <w:right w:val="none" w:sz="0" w:space="0" w:color="auto"/>
      </w:divBdr>
      <w:divsChild>
        <w:div w:id="1750468276">
          <w:marLeft w:val="0"/>
          <w:marRight w:val="0"/>
          <w:marTop w:val="0"/>
          <w:marBottom w:val="0"/>
          <w:divBdr>
            <w:top w:val="none" w:sz="0" w:space="0" w:color="auto"/>
            <w:left w:val="none" w:sz="0" w:space="0" w:color="auto"/>
            <w:bottom w:val="none" w:sz="0" w:space="0" w:color="auto"/>
            <w:right w:val="none" w:sz="0" w:space="0" w:color="auto"/>
          </w:divBdr>
          <w:divsChild>
            <w:div w:id="584458118">
              <w:marLeft w:val="0"/>
              <w:marRight w:val="0"/>
              <w:marTop w:val="0"/>
              <w:marBottom w:val="0"/>
              <w:divBdr>
                <w:top w:val="none" w:sz="0" w:space="0" w:color="auto"/>
                <w:left w:val="none" w:sz="0" w:space="0" w:color="auto"/>
                <w:bottom w:val="none" w:sz="0" w:space="0" w:color="auto"/>
                <w:right w:val="none" w:sz="0" w:space="0" w:color="auto"/>
              </w:divBdr>
            </w:div>
          </w:divsChild>
        </w:div>
        <w:div w:id="849877216">
          <w:marLeft w:val="0"/>
          <w:marRight w:val="0"/>
          <w:marTop w:val="225"/>
          <w:marBottom w:val="600"/>
          <w:divBdr>
            <w:top w:val="none" w:sz="0" w:space="0" w:color="auto"/>
            <w:left w:val="none" w:sz="0" w:space="0" w:color="auto"/>
            <w:bottom w:val="none" w:sz="0" w:space="0" w:color="auto"/>
            <w:right w:val="none" w:sz="0" w:space="0" w:color="auto"/>
          </w:divBdr>
        </w:div>
      </w:divsChild>
    </w:div>
    <w:div w:id="844587773">
      <w:bodyDiv w:val="1"/>
      <w:marLeft w:val="0"/>
      <w:marRight w:val="0"/>
      <w:marTop w:val="0"/>
      <w:marBottom w:val="0"/>
      <w:divBdr>
        <w:top w:val="none" w:sz="0" w:space="0" w:color="auto"/>
        <w:left w:val="none" w:sz="0" w:space="0" w:color="auto"/>
        <w:bottom w:val="none" w:sz="0" w:space="0" w:color="auto"/>
        <w:right w:val="none" w:sz="0" w:space="0" w:color="auto"/>
      </w:divBdr>
    </w:div>
    <w:div w:id="844588993">
      <w:bodyDiv w:val="1"/>
      <w:marLeft w:val="0"/>
      <w:marRight w:val="0"/>
      <w:marTop w:val="0"/>
      <w:marBottom w:val="0"/>
      <w:divBdr>
        <w:top w:val="none" w:sz="0" w:space="0" w:color="auto"/>
        <w:left w:val="none" w:sz="0" w:space="0" w:color="auto"/>
        <w:bottom w:val="none" w:sz="0" w:space="0" w:color="auto"/>
        <w:right w:val="none" w:sz="0" w:space="0" w:color="auto"/>
      </w:divBdr>
    </w:div>
    <w:div w:id="844634975">
      <w:bodyDiv w:val="1"/>
      <w:marLeft w:val="0"/>
      <w:marRight w:val="0"/>
      <w:marTop w:val="0"/>
      <w:marBottom w:val="0"/>
      <w:divBdr>
        <w:top w:val="none" w:sz="0" w:space="0" w:color="auto"/>
        <w:left w:val="none" w:sz="0" w:space="0" w:color="auto"/>
        <w:bottom w:val="none" w:sz="0" w:space="0" w:color="auto"/>
        <w:right w:val="none" w:sz="0" w:space="0" w:color="auto"/>
      </w:divBdr>
    </w:div>
    <w:div w:id="844707120">
      <w:bodyDiv w:val="1"/>
      <w:marLeft w:val="0"/>
      <w:marRight w:val="0"/>
      <w:marTop w:val="0"/>
      <w:marBottom w:val="0"/>
      <w:divBdr>
        <w:top w:val="none" w:sz="0" w:space="0" w:color="auto"/>
        <w:left w:val="none" w:sz="0" w:space="0" w:color="auto"/>
        <w:bottom w:val="none" w:sz="0" w:space="0" w:color="auto"/>
        <w:right w:val="none" w:sz="0" w:space="0" w:color="auto"/>
      </w:divBdr>
    </w:div>
    <w:div w:id="844710083">
      <w:bodyDiv w:val="1"/>
      <w:marLeft w:val="0"/>
      <w:marRight w:val="0"/>
      <w:marTop w:val="0"/>
      <w:marBottom w:val="0"/>
      <w:divBdr>
        <w:top w:val="none" w:sz="0" w:space="0" w:color="auto"/>
        <w:left w:val="none" w:sz="0" w:space="0" w:color="auto"/>
        <w:bottom w:val="none" w:sz="0" w:space="0" w:color="auto"/>
        <w:right w:val="none" w:sz="0" w:space="0" w:color="auto"/>
      </w:divBdr>
    </w:div>
    <w:div w:id="845172800">
      <w:bodyDiv w:val="1"/>
      <w:marLeft w:val="0"/>
      <w:marRight w:val="0"/>
      <w:marTop w:val="0"/>
      <w:marBottom w:val="0"/>
      <w:divBdr>
        <w:top w:val="none" w:sz="0" w:space="0" w:color="auto"/>
        <w:left w:val="none" w:sz="0" w:space="0" w:color="auto"/>
        <w:bottom w:val="none" w:sz="0" w:space="0" w:color="auto"/>
        <w:right w:val="none" w:sz="0" w:space="0" w:color="auto"/>
      </w:divBdr>
    </w:div>
    <w:div w:id="845512047">
      <w:bodyDiv w:val="1"/>
      <w:marLeft w:val="0"/>
      <w:marRight w:val="0"/>
      <w:marTop w:val="0"/>
      <w:marBottom w:val="0"/>
      <w:divBdr>
        <w:top w:val="none" w:sz="0" w:space="0" w:color="auto"/>
        <w:left w:val="none" w:sz="0" w:space="0" w:color="auto"/>
        <w:bottom w:val="none" w:sz="0" w:space="0" w:color="auto"/>
        <w:right w:val="none" w:sz="0" w:space="0" w:color="auto"/>
      </w:divBdr>
    </w:div>
    <w:div w:id="845559593">
      <w:bodyDiv w:val="1"/>
      <w:marLeft w:val="0"/>
      <w:marRight w:val="0"/>
      <w:marTop w:val="0"/>
      <w:marBottom w:val="0"/>
      <w:divBdr>
        <w:top w:val="none" w:sz="0" w:space="0" w:color="auto"/>
        <w:left w:val="none" w:sz="0" w:space="0" w:color="auto"/>
        <w:bottom w:val="none" w:sz="0" w:space="0" w:color="auto"/>
        <w:right w:val="none" w:sz="0" w:space="0" w:color="auto"/>
      </w:divBdr>
      <w:divsChild>
        <w:div w:id="1574701891">
          <w:marLeft w:val="0"/>
          <w:marRight w:val="0"/>
          <w:marTop w:val="0"/>
          <w:marBottom w:val="0"/>
          <w:divBdr>
            <w:top w:val="none" w:sz="0" w:space="0" w:color="auto"/>
            <w:left w:val="none" w:sz="0" w:space="0" w:color="auto"/>
            <w:bottom w:val="none" w:sz="0" w:space="0" w:color="auto"/>
            <w:right w:val="none" w:sz="0" w:space="0" w:color="auto"/>
          </w:divBdr>
          <w:divsChild>
            <w:div w:id="1534267866">
              <w:marLeft w:val="900"/>
              <w:marRight w:val="0"/>
              <w:marTop w:val="0"/>
              <w:marBottom w:val="0"/>
              <w:divBdr>
                <w:top w:val="none" w:sz="0" w:space="0" w:color="auto"/>
                <w:left w:val="none" w:sz="0" w:space="0" w:color="auto"/>
                <w:bottom w:val="none" w:sz="0" w:space="0" w:color="auto"/>
                <w:right w:val="none" w:sz="0" w:space="0" w:color="auto"/>
              </w:divBdr>
              <w:divsChild>
                <w:div w:id="188033909">
                  <w:marLeft w:val="0"/>
                  <w:marRight w:val="0"/>
                  <w:marTop w:val="0"/>
                  <w:marBottom w:val="0"/>
                  <w:divBdr>
                    <w:top w:val="none" w:sz="0" w:space="0" w:color="auto"/>
                    <w:left w:val="none" w:sz="0" w:space="0" w:color="auto"/>
                    <w:bottom w:val="none" w:sz="0" w:space="0" w:color="auto"/>
                    <w:right w:val="none" w:sz="0" w:space="0" w:color="auto"/>
                  </w:divBdr>
                </w:div>
                <w:div w:id="8460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561411">
      <w:bodyDiv w:val="1"/>
      <w:marLeft w:val="0"/>
      <w:marRight w:val="0"/>
      <w:marTop w:val="0"/>
      <w:marBottom w:val="0"/>
      <w:divBdr>
        <w:top w:val="none" w:sz="0" w:space="0" w:color="auto"/>
        <w:left w:val="none" w:sz="0" w:space="0" w:color="auto"/>
        <w:bottom w:val="none" w:sz="0" w:space="0" w:color="auto"/>
        <w:right w:val="none" w:sz="0" w:space="0" w:color="auto"/>
      </w:divBdr>
      <w:divsChild>
        <w:div w:id="1349720393">
          <w:marLeft w:val="0"/>
          <w:marRight w:val="0"/>
          <w:marTop w:val="0"/>
          <w:marBottom w:val="0"/>
          <w:divBdr>
            <w:top w:val="none" w:sz="0" w:space="0" w:color="auto"/>
            <w:left w:val="none" w:sz="0" w:space="0" w:color="auto"/>
            <w:bottom w:val="none" w:sz="0" w:space="0" w:color="auto"/>
            <w:right w:val="none" w:sz="0" w:space="0" w:color="auto"/>
          </w:divBdr>
        </w:div>
      </w:divsChild>
    </w:div>
    <w:div w:id="845705606">
      <w:bodyDiv w:val="1"/>
      <w:marLeft w:val="0"/>
      <w:marRight w:val="0"/>
      <w:marTop w:val="0"/>
      <w:marBottom w:val="0"/>
      <w:divBdr>
        <w:top w:val="none" w:sz="0" w:space="0" w:color="auto"/>
        <w:left w:val="none" w:sz="0" w:space="0" w:color="auto"/>
        <w:bottom w:val="none" w:sz="0" w:space="0" w:color="auto"/>
        <w:right w:val="none" w:sz="0" w:space="0" w:color="auto"/>
      </w:divBdr>
    </w:div>
    <w:div w:id="845705657">
      <w:bodyDiv w:val="1"/>
      <w:marLeft w:val="0"/>
      <w:marRight w:val="0"/>
      <w:marTop w:val="0"/>
      <w:marBottom w:val="0"/>
      <w:divBdr>
        <w:top w:val="none" w:sz="0" w:space="0" w:color="auto"/>
        <w:left w:val="none" w:sz="0" w:space="0" w:color="auto"/>
        <w:bottom w:val="none" w:sz="0" w:space="0" w:color="auto"/>
        <w:right w:val="none" w:sz="0" w:space="0" w:color="auto"/>
      </w:divBdr>
      <w:divsChild>
        <w:div w:id="1404527924">
          <w:marLeft w:val="0"/>
          <w:marRight w:val="0"/>
          <w:marTop w:val="0"/>
          <w:marBottom w:val="0"/>
          <w:divBdr>
            <w:top w:val="none" w:sz="0" w:space="0" w:color="auto"/>
            <w:left w:val="none" w:sz="0" w:space="0" w:color="auto"/>
            <w:bottom w:val="none" w:sz="0" w:space="0" w:color="auto"/>
            <w:right w:val="none" w:sz="0" w:space="0" w:color="auto"/>
          </w:divBdr>
        </w:div>
      </w:divsChild>
    </w:div>
    <w:div w:id="845751285">
      <w:bodyDiv w:val="1"/>
      <w:marLeft w:val="0"/>
      <w:marRight w:val="0"/>
      <w:marTop w:val="0"/>
      <w:marBottom w:val="0"/>
      <w:divBdr>
        <w:top w:val="none" w:sz="0" w:space="0" w:color="auto"/>
        <w:left w:val="none" w:sz="0" w:space="0" w:color="auto"/>
        <w:bottom w:val="none" w:sz="0" w:space="0" w:color="auto"/>
        <w:right w:val="none" w:sz="0" w:space="0" w:color="auto"/>
      </w:divBdr>
      <w:divsChild>
        <w:div w:id="379943131">
          <w:marLeft w:val="0"/>
          <w:marRight w:val="0"/>
          <w:marTop w:val="0"/>
          <w:marBottom w:val="0"/>
          <w:divBdr>
            <w:top w:val="none" w:sz="0" w:space="0" w:color="auto"/>
            <w:left w:val="none" w:sz="0" w:space="0" w:color="auto"/>
            <w:bottom w:val="none" w:sz="0" w:space="0" w:color="auto"/>
            <w:right w:val="none" w:sz="0" w:space="0" w:color="auto"/>
          </w:divBdr>
          <w:divsChild>
            <w:div w:id="1615016484">
              <w:marLeft w:val="3300"/>
              <w:marRight w:val="0"/>
              <w:marTop w:val="0"/>
              <w:marBottom w:val="0"/>
              <w:divBdr>
                <w:top w:val="none" w:sz="0" w:space="0" w:color="auto"/>
                <w:left w:val="none" w:sz="0" w:space="0" w:color="auto"/>
                <w:bottom w:val="none" w:sz="0" w:space="0" w:color="auto"/>
                <w:right w:val="none" w:sz="0" w:space="0" w:color="auto"/>
              </w:divBdr>
              <w:divsChild>
                <w:div w:id="284584279">
                  <w:marLeft w:val="0"/>
                  <w:marRight w:val="0"/>
                  <w:marTop w:val="0"/>
                  <w:marBottom w:val="0"/>
                  <w:divBdr>
                    <w:top w:val="none" w:sz="0" w:space="0" w:color="auto"/>
                    <w:left w:val="none" w:sz="0" w:space="0" w:color="auto"/>
                    <w:bottom w:val="none" w:sz="0" w:space="0" w:color="auto"/>
                    <w:right w:val="none" w:sz="0" w:space="0" w:color="auto"/>
                  </w:divBdr>
                </w:div>
                <w:div w:id="1709866930">
                  <w:marLeft w:val="0"/>
                  <w:marRight w:val="0"/>
                  <w:marTop w:val="0"/>
                  <w:marBottom w:val="0"/>
                  <w:divBdr>
                    <w:top w:val="none" w:sz="0" w:space="0" w:color="auto"/>
                    <w:left w:val="none" w:sz="0" w:space="0" w:color="auto"/>
                    <w:bottom w:val="none" w:sz="0" w:space="0" w:color="auto"/>
                    <w:right w:val="none" w:sz="0" w:space="0" w:color="auto"/>
                  </w:divBdr>
                </w:div>
                <w:div w:id="184145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21811">
      <w:bodyDiv w:val="1"/>
      <w:marLeft w:val="0"/>
      <w:marRight w:val="0"/>
      <w:marTop w:val="0"/>
      <w:marBottom w:val="0"/>
      <w:divBdr>
        <w:top w:val="none" w:sz="0" w:space="0" w:color="auto"/>
        <w:left w:val="none" w:sz="0" w:space="0" w:color="auto"/>
        <w:bottom w:val="none" w:sz="0" w:space="0" w:color="auto"/>
        <w:right w:val="none" w:sz="0" w:space="0" w:color="auto"/>
      </w:divBdr>
    </w:div>
    <w:div w:id="846099992">
      <w:bodyDiv w:val="1"/>
      <w:marLeft w:val="0"/>
      <w:marRight w:val="0"/>
      <w:marTop w:val="0"/>
      <w:marBottom w:val="0"/>
      <w:divBdr>
        <w:top w:val="none" w:sz="0" w:space="0" w:color="auto"/>
        <w:left w:val="none" w:sz="0" w:space="0" w:color="auto"/>
        <w:bottom w:val="none" w:sz="0" w:space="0" w:color="auto"/>
        <w:right w:val="none" w:sz="0" w:space="0" w:color="auto"/>
      </w:divBdr>
    </w:div>
    <w:div w:id="846139530">
      <w:bodyDiv w:val="1"/>
      <w:marLeft w:val="0"/>
      <w:marRight w:val="0"/>
      <w:marTop w:val="0"/>
      <w:marBottom w:val="0"/>
      <w:divBdr>
        <w:top w:val="none" w:sz="0" w:space="0" w:color="auto"/>
        <w:left w:val="none" w:sz="0" w:space="0" w:color="auto"/>
        <w:bottom w:val="none" w:sz="0" w:space="0" w:color="auto"/>
        <w:right w:val="none" w:sz="0" w:space="0" w:color="auto"/>
      </w:divBdr>
    </w:div>
    <w:div w:id="846293121">
      <w:bodyDiv w:val="1"/>
      <w:marLeft w:val="0"/>
      <w:marRight w:val="0"/>
      <w:marTop w:val="0"/>
      <w:marBottom w:val="0"/>
      <w:divBdr>
        <w:top w:val="none" w:sz="0" w:space="0" w:color="auto"/>
        <w:left w:val="none" w:sz="0" w:space="0" w:color="auto"/>
        <w:bottom w:val="none" w:sz="0" w:space="0" w:color="auto"/>
        <w:right w:val="none" w:sz="0" w:space="0" w:color="auto"/>
      </w:divBdr>
    </w:div>
    <w:div w:id="846364206">
      <w:bodyDiv w:val="1"/>
      <w:marLeft w:val="0"/>
      <w:marRight w:val="0"/>
      <w:marTop w:val="0"/>
      <w:marBottom w:val="0"/>
      <w:divBdr>
        <w:top w:val="none" w:sz="0" w:space="0" w:color="auto"/>
        <w:left w:val="none" w:sz="0" w:space="0" w:color="auto"/>
        <w:bottom w:val="none" w:sz="0" w:space="0" w:color="auto"/>
        <w:right w:val="none" w:sz="0" w:space="0" w:color="auto"/>
      </w:divBdr>
    </w:div>
    <w:div w:id="846404276">
      <w:bodyDiv w:val="1"/>
      <w:marLeft w:val="0"/>
      <w:marRight w:val="0"/>
      <w:marTop w:val="0"/>
      <w:marBottom w:val="0"/>
      <w:divBdr>
        <w:top w:val="none" w:sz="0" w:space="0" w:color="auto"/>
        <w:left w:val="none" w:sz="0" w:space="0" w:color="auto"/>
        <w:bottom w:val="none" w:sz="0" w:space="0" w:color="auto"/>
        <w:right w:val="none" w:sz="0" w:space="0" w:color="auto"/>
      </w:divBdr>
    </w:div>
    <w:div w:id="846409514">
      <w:bodyDiv w:val="1"/>
      <w:marLeft w:val="0"/>
      <w:marRight w:val="0"/>
      <w:marTop w:val="0"/>
      <w:marBottom w:val="0"/>
      <w:divBdr>
        <w:top w:val="none" w:sz="0" w:space="0" w:color="auto"/>
        <w:left w:val="none" w:sz="0" w:space="0" w:color="auto"/>
        <w:bottom w:val="none" w:sz="0" w:space="0" w:color="auto"/>
        <w:right w:val="none" w:sz="0" w:space="0" w:color="auto"/>
      </w:divBdr>
      <w:divsChild>
        <w:div w:id="1617252911">
          <w:marLeft w:val="0"/>
          <w:marRight w:val="0"/>
          <w:marTop w:val="0"/>
          <w:marBottom w:val="0"/>
          <w:divBdr>
            <w:top w:val="none" w:sz="0" w:space="0" w:color="auto"/>
            <w:left w:val="none" w:sz="0" w:space="0" w:color="auto"/>
            <w:bottom w:val="none" w:sz="0" w:space="0" w:color="auto"/>
            <w:right w:val="none" w:sz="0" w:space="0" w:color="auto"/>
          </w:divBdr>
        </w:div>
        <w:div w:id="2066444480">
          <w:marLeft w:val="0"/>
          <w:marRight w:val="0"/>
          <w:marTop w:val="0"/>
          <w:marBottom w:val="375"/>
          <w:divBdr>
            <w:top w:val="none" w:sz="0" w:space="0" w:color="auto"/>
            <w:left w:val="none" w:sz="0" w:space="0" w:color="auto"/>
            <w:bottom w:val="none" w:sz="0" w:space="0" w:color="auto"/>
            <w:right w:val="none" w:sz="0" w:space="0" w:color="auto"/>
          </w:divBdr>
          <w:divsChild>
            <w:div w:id="2141607195">
              <w:marLeft w:val="0"/>
              <w:marRight w:val="0"/>
              <w:marTop w:val="0"/>
              <w:marBottom w:val="0"/>
              <w:divBdr>
                <w:top w:val="none" w:sz="0" w:space="0" w:color="auto"/>
                <w:left w:val="none" w:sz="0" w:space="0" w:color="auto"/>
                <w:bottom w:val="none" w:sz="0" w:space="0" w:color="auto"/>
                <w:right w:val="none" w:sz="0" w:space="0" w:color="auto"/>
              </w:divBdr>
            </w:div>
          </w:divsChild>
        </w:div>
        <w:div w:id="432239328">
          <w:marLeft w:val="0"/>
          <w:marRight w:val="0"/>
          <w:marTop w:val="0"/>
          <w:marBottom w:val="0"/>
          <w:divBdr>
            <w:top w:val="none" w:sz="0" w:space="0" w:color="auto"/>
            <w:left w:val="none" w:sz="0" w:space="0" w:color="auto"/>
            <w:bottom w:val="none" w:sz="0" w:space="0" w:color="auto"/>
            <w:right w:val="none" w:sz="0" w:space="0" w:color="auto"/>
          </w:divBdr>
        </w:div>
      </w:divsChild>
    </w:div>
    <w:div w:id="846552808">
      <w:bodyDiv w:val="1"/>
      <w:marLeft w:val="0"/>
      <w:marRight w:val="0"/>
      <w:marTop w:val="0"/>
      <w:marBottom w:val="0"/>
      <w:divBdr>
        <w:top w:val="none" w:sz="0" w:space="0" w:color="auto"/>
        <w:left w:val="none" w:sz="0" w:space="0" w:color="auto"/>
        <w:bottom w:val="none" w:sz="0" w:space="0" w:color="auto"/>
        <w:right w:val="none" w:sz="0" w:space="0" w:color="auto"/>
      </w:divBdr>
    </w:div>
    <w:div w:id="846674059">
      <w:bodyDiv w:val="1"/>
      <w:marLeft w:val="0"/>
      <w:marRight w:val="0"/>
      <w:marTop w:val="0"/>
      <w:marBottom w:val="0"/>
      <w:divBdr>
        <w:top w:val="none" w:sz="0" w:space="0" w:color="auto"/>
        <w:left w:val="none" w:sz="0" w:space="0" w:color="auto"/>
        <w:bottom w:val="none" w:sz="0" w:space="0" w:color="auto"/>
        <w:right w:val="none" w:sz="0" w:space="0" w:color="auto"/>
      </w:divBdr>
      <w:divsChild>
        <w:div w:id="573514920">
          <w:marLeft w:val="0"/>
          <w:marRight w:val="0"/>
          <w:marTop w:val="0"/>
          <w:marBottom w:val="0"/>
          <w:divBdr>
            <w:top w:val="none" w:sz="0" w:space="0" w:color="auto"/>
            <w:left w:val="none" w:sz="0" w:space="0" w:color="auto"/>
            <w:bottom w:val="none" w:sz="0" w:space="0" w:color="auto"/>
            <w:right w:val="none" w:sz="0" w:space="0" w:color="auto"/>
          </w:divBdr>
          <w:divsChild>
            <w:div w:id="1900096659">
              <w:marLeft w:val="0"/>
              <w:marRight w:val="0"/>
              <w:marTop w:val="0"/>
              <w:marBottom w:val="0"/>
              <w:divBdr>
                <w:top w:val="none" w:sz="0" w:space="0" w:color="auto"/>
                <w:left w:val="none" w:sz="0" w:space="0" w:color="auto"/>
                <w:bottom w:val="none" w:sz="0" w:space="0" w:color="auto"/>
                <w:right w:val="none" w:sz="0" w:space="0" w:color="auto"/>
              </w:divBdr>
            </w:div>
          </w:divsChild>
        </w:div>
        <w:div w:id="1315571491">
          <w:marLeft w:val="0"/>
          <w:marRight w:val="0"/>
          <w:marTop w:val="225"/>
          <w:marBottom w:val="600"/>
          <w:divBdr>
            <w:top w:val="none" w:sz="0" w:space="0" w:color="auto"/>
            <w:left w:val="none" w:sz="0" w:space="0" w:color="auto"/>
            <w:bottom w:val="none" w:sz="0" w:space="0" w:color="auto"/>
            <w:right w:val="none" w:sz="0" w:space="0" w:color="auto"/>
          </w:divBdr>
        </w:div>
      </w:divsChild>
    </w:div>
    <w:div w:id="846676052">
      <w:bodyDiv w:val="1"/>
      <w:marLeft w:val="0"/>
      <w:marRight w:val="0"/>
      <w:marTop w:val="0"/>
      <w:marBottom w:val="0"/>
      <w:divBdr>
        <w:top w:val="none" w:sz="0" w:space="0" w:color="auto"/>
        <w:left w:val="none" w:sz="0" w:space="0" w:color="auto"/>
        <w:bottom w:val="none" w:sz="0" w:space="0" w:color="auto"/>
        <w:right w:val="none" w:sz="0" w:space="0" w:color="auto"/>
      </w:divBdr>
      <w:divsChild>
        <w:div w:id="1329093154">
          <w:marLeft w:val="0"/>
          <w:marRight w:val="0"/>
          <w:marTop w:val="0"/>
          <w:marBottom w:val="0"/>
          <w:divBdr>
            <w:top w:val="none" w:sz="0" w:space="0" w:color="auto"/>
            <w:left w:val="none" w:sz="0" w:space="0" w:color="auto"/>
            <w:bottom w:val="none" w:sz="0" w:space="0" w:color="auto"/>
            <w:right w:val="none" w:sz="0" w:space="0" w:color="auto"/>
          </w:divBdr>
          <w:divsChild>
            <w:div w:id="2094475068">
              <w:marLeft w:val="900"/>
              <w:marRight w:val="0"/>
              <w:marTop w:val="0"/>
              <w:marBottom w:val="0"/>
              <w:divBdr>
                <w:top w:val="none" w:sz="0" w:space="0" w:color="auto"/>
                <w:left w:val="none" w:sz="0" w:space="0" w:color="auto"/>
                <w:bottom w:val="none" w:sz="0" w:space="0" w:color="auto"/>
                <w:right w:val="none" w:sz="0" w:space="0" w:color="auto"/>
              </w:divBdr>
              <w:divsChild>
                <w:div w:id="979573164">
                  <w:marLeft w:val="0"/>
                  <w:marRight w:val="0"/>
                  <w:marTop w:val="0"/>
                  <w:marBottom w:val="0"/>
                  <w:divBdr>
                    <w:top w:val="none" w:sz="0" w:space="0" w:color="auto"/>
                    <w:left w:val="none" w:sz="0" w:space="0" w:color="auto"/>
                    <w:bottom w:val="none" w:sz="0" w:space="0" w:color="auto"/>
                    <w:right w:val="none" w:sz="0" w:space="0" w:color="auto"/>
                  </w:divBdr>
                </w:div>
                <w:div w:id="149726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866316">
      <w:bodyDiv w:val="1"/>
      <w:marLeft w:val="0"/>
      <w:marRight w:val="0"/>
      <w:marTop w:val="0"/>
      <w:marBottom w:val="0"/>
      <w:divBdr>
        <w:top w:val="none" w:sz="0" w:space="0" w:color="auto"/>
        <w:left w:val="none" w:sz="0" w:space="0" w:color="auto"/>
        <w:bottom w:val="none" w:sz="0" w:space="0" w:color="auto"/>
        <w:right w:val="none" w:sz="0" w:space="0" w:color="auto"/>
      </w:divBdr>
    </w:div>
    <w:div w:id="846942606">
      <w:bodyDiv w:val="1"/>
      <w:marLeft w:val="0"/>
      <w:marRight w:val="0"/>
      <w:marTop w:val="0"/>
      <w:marBottom w:val="0"/>
      <w:divBdr>
        <w:top w:val="none" w:sz="0" w:space="0" w:color="auto"/>
        <w:left w:val="none" w:sz="0" w:space="0" w:color="auto"/>
        <w:bottom w:val="none" w:sz="0" w:space="0" w:color="auto"/>
        <w:right w:val="none" w:sz="0" w:space="0" w:color="auto"/>
      </w:divBdr>
      <w:divsChild>
        <w:div w:id="489255016">
          <w:marLeft w:val="0"/>
          <w:marRight w:val="0"/>
          <w:marTop w:val="0"/>
          <w:marBottom w:val="525"/>
          <w:divBdr>
            <w:top w:val="none" w:sz="0" w:space="0" w:color="auto"/>
            <w:left w:val="none" w:sz="0" w:space="0" w:color="auto"/>
            <w:bottom w:val="none" w:sz="0" w:space="0" w:color="auto"/>
            <w:right w:val="none" w:sz="0" w:space="0" w:color="auto"/>
          </w:divBdr>
        </w:div>
      </w:divsChild>
    </w:div>
    <w:div w:id="847018120">
      <w:bodyDiv w:val="1"/>
      <w:marLeft w:val="0"/>
      <w:marRight w:val="0"/>
      <w:marTop w:val="0"/>
      <w:marBottom w:val="0"/>
      <w:divBdr>
        <w:top w:val="none" w:sz="0" w:space="0" w:color="auto"/>
        <w:left w:val="none" w:sz="0" w:space="0" w:color="auto"/>
        <w:bottom w:val="none" w:sz="0" w:space="0" w:color="auto"/>
        <w:right w:val="none" w:sz="0" w:space="0" w:color="auto"/>
      </w:divBdr>
    </w:div>
    <w:div w:id="847795212">
      <w:bodyDiv w:val="1"/>
      <w:marLeft w:val="0"/>
      <w:marRight w:val="0"/>
      <w:marTop w:val="0"/>
      <w:marBottom w:val="0"/>
      <w:divBdr>
        <w:top w:val="none" w:sz="0" w:space="0" w:color="auto"/>
        <w:left w:val="none" w:sz="0" w:space="0" w:color="auto"/>
        <w:bottom w:val="none" w:sz="0" w:space="0" w:color="auto"/>
        <w:right w:val="none" w:sz="0" w:space="0" w:color="auto"/>
      </w:divBdr>
    </w:div>
    <w:div w:id="847907891">
      <w:bodyDiv w:val="1"/>
      <w:marLeft w:val="0"/>
      <w:marRight w:val="0"/>
      <w:marTop w:val="0"/>
      <w:marBottom w:val="0"/>
      <w:divBdr>
        <w:top w:val="none" w:sz="0" w:space="0" w:color="auto"/>
        <w:left w:val="none" w:sz="0" w:space="0" w:color="auto"/>
        <w:bottom w:val="none" w:sz="0" w:space="0" w:color="auto"/>
        <w:right w:val="none" w:sz="0" w:space="0" w:color="auto"/>
      </w:divBdr>
    </w:div>
    <w:div w:id="847913166">
      <w:bodyDiv w:val="1"/>
      <w:marLeft w:val="0"/>
      <w:marRight w:val="0"/>
      <w:marTop w:val="0"/>
      <w:marBottom w:val="0"/>
      <w:divBdr>
        <w:top w:val="none" w:sz="0" w:space="0" w:color="auto"/>
        <w:left w:val="none" w:sz="0" w:space="0" w:color="auto"/>
        <w:bottom w:val="none" w:sz="0" w:space="0" w:color="auto"/>
        <w:right w:val="none" w:sz="0" w:space="0" w:color="auto"/>
      </w:divBdr>
    </w:div>
    <w:div w:id="848060611">
      <w:bodyDiv w:val="1"/>
      <w:marLeft w:val="0"/>
      <w:marRight w:val="0"/>
      <w:marTop w:val="0"/>
      <w:marBottom w:val="0"/>
      <w:divBdr>
        <w:top w:val="none" w:sz="0" w:space="0" w:color="auto"/>
        <w:left w:val="none" w:sz="0" w:space="0" w:color="auto"/>
        <w:bottom w:val="none" w:sz="0" w:space="0" w:color="auto"/>
        <w:right w:val="none" w:sz="0" w:space="0" w:color="auto"/>
      </w:divBdr>
    </w:div>
    <w:div w:id="848061193">
      <w:bodyDiv w:val="1"/>
      <w:marLeft w:val="0"/>
      <w:marRight w:val="0"/>
      <w:marTop w:val="0"/>
      <w:marBottom w:val="0"/>
      <w:divBdr>
        <w:top w:val="none" w:sz="0" w:space="0" w:color="auto"/>
        <w:left w:val="none" w:sz="0" w:space="0" w:color="auto"/>
        <w:bottom w:val="none" w:sz="0" w:space="0" w:color="auto"/>
        <w:right w:val="none" w:sz="0" w:space="0" w:color="auto"/>
      </w:divBdr>
      <w:divsChild>
        <w:div w:id="290284097">
          <w:marLeft w:val="0"/>
          <w:marRight w:val="0"/>
          <w:marTop w:val="0"/>
          <w:marBottom w:val="0"/>
          <w:divBdr>
            <w:top w:val="none" w:sz="0" w:space="0" w:color="auto"/>
            <w:left w:val="none" w:sz="0" w:space="0" w:color="auto"/>
            <w:bottom w:val="none" w:sz="0" w:space="0" w:color="auto"/>
            <w:right w:val="none" w:sz="0" w:space="0" w:color="auto"/>
          </w:divBdr>
          <w:divsChild>
            <w:div w:id="442500313">
              <w:marLeft w:val="0"/>
              <w:marRight w:val="150"/>
              <w:marTop w:val="0"/>
              <w:marBottom w:val="0"/>
              <w:divBdr>
                <w:top w:val="none" w:sz="0" w:space="0" w:color="auto"/>
                <w:left w:val="none" w:sz="0" w:space="0" w:color="auto"/>
                <w:bottom w:val="none" w:sz="0" w:space="0" w:color="auto"/>
                <w:right w:val="none" w:sz="0" w:space="0" w:color="auto"/>
              </w:divBdr>
            </w:div>
            <w:div w:id="2027707149">
              <w:marLeft w:val="0"/>
              <w:marRight w:val="150"/>
              <w:marTop w:val="0"/>
              <w:marBottom w:val="0"/>
              <w:divBdr>
                <w:top w:val="none" w:sz="0" w:space="0" w:color="auto"/>
                <w:left w:val="none" w:sz="0" w:space="0" w:color="auto"/>
                <w:bottom w:val="none" w:sz="0" w:space="0" w:color="auto"/>
                <w:right w:val="none" w:sz="0" w:space="0" w:color="auto"/>
              </w:divBdr>
            </w:div>
          </w:divsChild>
        </w:div>
        <w:div w:id="488450584">
          <w:marLeft w:val="0"/>
          <w:marRight w:val="0"/>
          <w:marTop w:val="0"/>
          <w:marBottom w:val="0"/>
          <w:divBdr>
            <w:top w:val="none" w:sz="0" w:space="0" w:color="auto"/>
            <w:left w:val="none" w:sz="0" w:space="0" w:color="auto"/>
            <w:bottom w:val="none" w:sz="0" w:space="0" w:color="auto"/>
            <w:right w:val="none" w:sz="0" w:space="0" w:color="auto"/>
          </w:divBdr>
        </w:div>
        <w:div w:id="1883789166">
          <w:marLeft w:val="0"/>
          <w:marRight w:val="0"/>
          <w:marTop w:val="0"/>
          <w:marBottom w:val="0"/>
          <w:divBdr>
            <w:top w:val="none" w:sz="0" w:space="0" w:color="auto"/>
            <w:left w:val="none" w:sz="0" w:space="0" w:color="auto"/>
            <w:bottom w:val="none" w:sz="0" w:space="0" w:color="auto"/>
            <w:right w:val="none" w:sz="0" w:space="0" w:color="auto"/>
          </w:divBdr>
        </w:div>
        <w:div w:id="1933732477">
          <w:marLeft w:val="0"/>
          <w:marRight w:val="0"/>
          <w:marTop w:val="0"/>
          <w:marBottom w:val="150"/>
          <w:divBdr>
            <w:top w:val="none" w:sz="0" w:space="0" w:color="auto"/>
            <w:left w:val="none" w:sz="0" w:space="0" w:color="auto"/>
            <w:bottom w:val="none" w:sz="0" w:space="0" w:color="auto"/>
            <w:right w:val="none" w:sz="0" w:space="0" w:color="auto"/>
          </w:divBdr>
        </w:div>
      </w:divsChild>
    </w:div>
    <w:div w:id="848063924">
      <w:bodyDiv w:val="1"/>
      <w:marLeft w:val="0"/>
      <w:marRight w:val="0"/>
      <w:marTop w:val="0"/>
      <w:marBottom w:val="0"/>
      <w:divBdr>
        <w:top w:val="none" w:sz="0" w:space="0" w:color="auto"/>
        <w:left w:val="none" w:sz="0" w:space="0" w:color="auto"/>
        <w:bottom w:val="none" w:sz="0" w:space="0" w:color="auto"/>
        <w:right w:val="none" w:sz="0" w:space="0" w:color="auto"/>
      </w:divBdr>
      <w:divsChild>
        <w:div w:id="1323466383">
          <w:marLeft w:val="0"/>
          <w:marRight w:val="0"/>
          <w:marTop w:val="225"/>
          <w:marBottom w:val="600"/>
          <w:divBdr>
            <w:top w:val="none" w:sz="0" w:space="0" w:color="auto"/>
            <w:left w:val="none" w:sz="0" w:space="0" w:color="auto"/>
            <w:bottom w:val="none" w:sz="0" w:space="0" w:color="auto"/>
            <w:right w:val="none" w:sz="0" w:space="0" w:color="auto"/>
          </w:divBdr>
        </w:div>
        <w:div w:id="1403219357">
          <w:marLeft w:val="0"/>
          <w:marRight w:val="0"/>
          <w:marTop w:val="0"/>
          <w:marBottom w:val="0"/>
          <w:divBdr>
            <w:top w:val="none" w:sz="0" w:space="0" w:color="auto"/>
            <w:left w:val="none" w:sz="0" w:space="0" w:color="auto"/>
            <w:bottom w:val="none" w:sz="0" w:space="0" w:color="auto"/>
            <w:right w:val="none" w:sz="0" w:space="0" w:color="auto"/>
          </w:divBdr>
          <w:divsChild>
            <w:div w:id="18662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81795">
      <w:bodyDiv w:val="1"/>
      <w:marLeft w:val="0"/>
      <w:marRight w:val="0"/>
      <w:marTop w:val="0"/>
      <w:marBottom w:val="0"/>
      <w:divBdr>
        <w:top w:val="none" w:sz="0" w:space="0" w:color="auto"/>
        <w:left w:val="none" w:sz="0" w:space="0" w:color="auto"/>
        <w:bottom w:val="none" w:sz="0" w:space="0" w:color="auto"/>
        <w:right w:val="none" w:sz="0" w:space="0" w:color="auto"/>
      </w:divBdr>
    </w:div>
    <w:div w:id="848254050">
      <w:bodyDiv w:val="1"/>
      <w:marLeft w:val="0"/>
      <w:marRight w:val="0"/>
      <w:marTop w:val="0"/>
      <w:marBottom w:val="0"/>
      <w:divBdr>
        <w:top w:val="none" w:sz="0" w:space="0" w:color="auto"/>
        <w:left w:val="none" w:sz="0" w:space="0" w:color="auto"/>
        <w:bottom w:val="none" w:sz="0" w:space="0" w:color="auto"/>
        <w:right w:val="none" w:sz="0" w:space="0" w:color="auto"/>
      </w:divBdr>
      <w:divsChild>
        <w:div w:id="1304506325">
          <w:marLeft w:val="0"/>
          <w:marRight w:val="0"/>
          <w:marTop w:val="225"/>
          <w:marBottom w:val="600"/>
          <w:divBdr>
            <w:top w:val="none" w:sz="0" w:space="0" w:color="auto"/>
            <w:left w:val="none" w:sz="0" w:space="0" w:color="auto"/>
            <w:bottom w:val="none" w:sz="0" w:space="0" w:color="auto"/>
            <w:right w:val="none" w:sz="0" w:space="0" w:color="auto"/>
          </w:divBdr>
        </w:div>
        <w:div w:id="1900823939">
          <w:marLeft w:val="0"/>
          <w:marRight w:val="0"/>
          <w:marTop w:val="0"/>
          <w:marBottom w:val="0"/>
          <w:divBdr>
            <w:top w:val="none" w:sz="0" w:space="0" w:color="auto"/>
            <w:left w:val="none" w:sz="0" w:space="0" w:color="auto"/>
            <w:bottom w:val="none" w:sz="0" w:space="0" w:color="auto"/>
            <w:right w:val="none" w:sz="0" w:space="0" w:color="auto"/>
          </w:divBdr>
          <w:divsChild>
            <w:div w:id="131013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258181">
      <w:bodyDiv w:val="1"/>
      <w:marLeft w:val="0"/>
      <w:marRight w:val="0"/>
      <w:marTop w:val="0"/>
      <w:marBottom w:val="0"/>
      <w:divBdr>
        <w:top w:val="none" w:sz="0" w:space="0" w:color="auto"/>
        <w:left w:val="none" w:sz="0" w:space="0" w:color="auto"/>
        <w:bottom w:val="none" w:sz="0" w:space="0" w:color="auto"/>
        <w:right w:val="none" w:sz="0" w:space="0" w:color="auto"/>
      </w:divBdr>
    </w:div>
    <w:div w:id="848368614">
      <w:bodyDiv w:val="1"/>
      <w:marLeft w:val="0"/>
      <w:marRight w:val="0"/>
      <w:marTop w:val="0"/>
      <w:marBottom w:val="0"/>
      <w:divBdr>
        <w:top w:val="none" w:sz="0" w:space="0" w:color="auto"/>
        <w:left w:val="none" w:sz="0" w:space="0" w:color="auto"/>
        <w:bottom w:val="none" w:sz="0" w:space="0" w:color="auto"/>
        <w:right w:val="none" w:sz="0" w:space="0" w:color="auto"/>
      </w:divBdr>
      <w:divsChild>
        <w:div w:id="755247415">
          <w:marLeft w:val="0"/>
          <w:marRight w:val="0"/>
          <w:marTop w:val="0"/>
          <w:marBottom w:val="525"/>
          <w:divBdr>
            <w:top w:val="none" w:sz="0" w:space="0" w:color="auto"/>
            <w:left w:val="none" w:sz="0" w:space="0" w:color="auto"/>
            <w:bottom w:val="none" w:sz="0" w:space="0" w:color="auto"/>
            <w:right w:val="none" w:sz="0" w:space="0" w:color="auto"/>
          </w:divBdr>
        </w:div>
      </w:divsChild>
    </w:div>
    <w:div w:id="848636947">
      <w:bodyDiv w:val="1"/>
      <w:marLeft w:val="0"/>
      <w:marRight w:val="0"/>
      <w:marTop w:val="0"/>
      <w:marBottom w:val="0"/>
      <w:divBdr>
        <w:top w:val="none" w:sz="0" w:space="0" w:color="auto"/>
        <w:left w:val="none" w:sz="0" w:space="0" w:color="auto"/>
        <w:bottom w:val="none" w:sz="0" w:space="0" w:color="auto"/>
        <w:right w:val="none" w:sz="0" w:space="0" w:color="auto"/>
      </w:divBdr>
    </w:div>
    <w:div w:id="848907306">
      <w:bodyDiv w:val="1"/>
      <w:marLeft w:val="0"/>
      <w:marRight w:val="0"/>
      <w:marTop w:val="0"/>
      <w:marBottom w:val="0"/>
      <w:divBdr>
        <w:top w:val="none" w:sz="0" w:space="0" w:color="auto"/>
        <w:left w:val="none" w:sz="0" w:space="0" w:color="auto"/>
        <w:bottom w:val="none" w:sz="0" w:space="0" w:color="auto"/>
        <w:right w:val="none" w:sz="0" w:space="0" w:color="auto"/>
      </w:divBdr>
      <w:divsChild>
        <w:div w:id="2121415044">
          <w:marLeft w:val="0"/>
          <w:marRight w:val="0"/>
          <w:marTop w:val="0"/>
          <w:marBottom w:val="525"/>
          <w:divBdr>
            <w:top w:val="none" w:sz="0" w:space="0" w:color="auto"/>
            <w:left w:val="none" w:sz="0" w:space="0" w:color="auto"/>
            <w:bottom w:val="none" w:sz="0" w:space="0" w:color="auto"/>
            <w:right w:val="none" w:sz="0" w:space="0" w:color="auto"/>
          </w:divBdr>
        </w:div>
      </w:divsChild>
    </w:div>
    <w:div w:id="849031205">
      <w:bodyDiv w:val="1"/>
      <w:marLeft w:val="0"/>
      <w:marRight w:val="0"/>
      <w:marTop w:val="0"/>
      <w:marBottom w:val="0"/>
      <w:divBdr>
        <w:top w:val="none" w:sz="0" w:space="0" w:color="auto"/>
        <w:left w:val="none" w:sz="0" w:space="0" w:color="auto"/>
        <w:bottom w:val="none" w:sz="0" w:space="0" w:color="auto"/>
        <w:right w:val="none" w:sz="0" w:space="0" w:color="auto"/>
      </w:divBdr>
      <w:divsChild>
        <w:div w:id="133258362">
          <w:marLeft w:val="0"/>
          <w:marRight w:val="0"/>
          <w:marTop w:val="0"/>
          <w:marBottom w:val="0"/>
          <w:divBdr>
            <w:top w:val="none" w:sz="0" w:space="0" w:color="auto"/>
            <w:left w:val="none" w:sz="0" w:space="0" w:color="auto"/>
            <w:bottom w:val="none" w:sz="0" w:space="0" w:color="auto"/>
            <w:right w:val="none" w:sz="0" w:space="0" w:color="auto"/>
          </w:divBdr>
          <w:divsChild>
            <w:div w:id="1032725386">
              <w:marLeft w:val="900"/>
              <w:marRight w:val="0"/>
              <w:marTop w:val="0"/>
              <w:marBottom w:val="0"/>
              <w:divBdr>
                <w:top w:val="none" w:sz="0" w:space="0" w:color="auto"/>
                <w:left w:val="none" w:sz="0" w:space="0" w:color="auto"/>
                <w:bottom w:val="none" w:sz="0" w:space="0" w:color="auto"/>
                <w:right w:val="none" w:sz="0" w:space="0" w:color="auto"/>
              </w:divBdr>
              <w:divsChild>
                <w:div w:id="2115633391">
                  <w:marLeft w:val="0"/>
                  <w:marRight w:val="0"/>
                  <w:marTop w:val="0"/>
                  <w:marBottom w:val="0"/>
                  <w:divBdr>
                    <w:top w:val="none" w:sz="0" w:space="0" w:color="auto"/>
                    <w:left w:val="none" w:sz="0" w:space="0" w:color="auto"/>
                    <w:bottom w:val="none" w:sz="0" w:space="0" w:color="auto"/>
                    <w:right w:val="none" w:sz="0" w:space="0" w:color="auto"/>
                  </w:divBdr>
                </w:div>
                <w:div w:id="16553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098512">
      <w:bodyDiv w:val="1"/>
      <w:marLeft w:val="0"/>
      <w:marRight w:val="0"/>
      <w:marTop w:val="0"/>
      <w:marBottom w:val="0"/>
      <w:divBdr>
        <w:top w:val="none" w:sz="0" w:space="0" w:color="auto"/>
        <w:left w:val="none" w:sz="0" w:space="0" w:color="auto"/>
        <w:bottom w:val="none" w:sz="0" w:space="0" w:color="auto"/>
        <w:right w:val="none" w:sz="0" w:space="0" w:color="auto"/>
      </w:divBdr>
      <w:divsChild>
        <w:div w:id="1875389911">
          <w:marLeft w:val="-225"/>
          <w:marRight w:val="-225"/>
          <w:marTop w:val="0"/>
          <w:marBottom w:val="0"/>
          <w:divBdr>
            <w:top w:val="none" w:sz="0" w:space="0" w:color="auto"/>
            <w:left w:val="none" w:sz="0" w:space="0" w:color="auto"/>
            <w:bottom w:val="none" w:sz="0" w:space="0" w:color="auto"/>
            <w:right w:val="none" w:sz="0" w:space="0" w:color="auto"/>
          </w:divBdr>
          <w:divsChild>
            <w:div w:id="1880120136">
              <w:marLeft w:val="0"/>
              <w:marRight w:val="0"/>
              <w:marTop w:val="0"/>
              <w:marBottom w:val="0"/>
              <w:divBdr>
                <w:top w:val="none" w:sz="0" w:space="0" w:color="auto"/>
                <w:left w:val="none" w:sz="0" w:space="0" w:color="auto"/>
                <w:bottom w:val="none" w:sz="0" w:space="0" w:color="auto"/>
                <w:right w:val="none" w:sz="0" w:space="0" w:color="auto"/>
              </w:divBdr>
            </w:div>
          </w:divsChild>
        </w:div>
        <w:div w:id="1964195048">
          <w:marLeft w:val="-225"/>
          <w:marRight w:val="-225"/>
          <w:marTop w:val="0"/>
          <w:marBottom w:val="0"/>
          <w:divBdr>
            <w:top w:val="none" w:sz="0" w:space="0" w:color="auto"/>
            <w:left w:val="none" w:sz="0" w:space="0" w:color="auto"/>
            <w:bottom w:val="none" w:sz="0" w:space="0" w:color="auto"/>
            <w:right w:val="none" w:sz="0" w:space="0" w:color="auto"/>
          </w:divBdr>
          <w:divsChild>
            <w:div w:id="2090497018">
              <w:marLeft w:val="0"/>
              <w:marRight w:val="0"/>
              <w:marTop w:val="0"/>
              <w:marBottom w:val="0"/>
              <w:divBdr>
                <w:top w:val="none" w:sz="0" w:space="0" w:color="auto"/>
                <w:left w:val="none" w:sz="0" w:space="0" w:color="auto"/>
                <w:bottom w:val="none" w:sz="0" w:space="0" w:color="auto"/>
                <w:right w:val="none" w:sz="0" w:space="0" w:color="auto"/>
              </w:divBdr>
              <w:divsChild>
                <w:div w:id="198338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318">
          <w:marLeft w:val="-225"/>
          <w:marRight w:val="-225"/>
          <w:marTop w:val="0"/>
          <w:marBottom w:val="0"/>
          <w:divBdr>
            <w:top w:val="none" w:sz="0" w:space="0" w:color="auto"/>
            <w:left w:val="none" w:sz="0" w:space="0" w:color="auto"/>
            <w:bottom w:val="none" w:sz="0" w:space="0" w:color="auto"/>
            <w:right w:val="none" w:sz="0" w:space="0" w:color="auto"/>
          </w:divBdr>
          <w:divsChild>
            <w:div w:id="3967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0823">
      <w:bodyDiv w:val="1"/>
      <w:marLeft w:val="0"/>
      <w:marRight w:val="0"/>
      <w:marTop w:val="0"/>
      <w:marBottom w:val="0"/>
      <w:divBdr>
        <w:top w:val="none" w:sz="0" w:space="0" w:color="auto"/>
        <w:left w:val="none" w:sz="0" w:space="0" w:color="auto"/>
        <w:bottom w:val="none" w:sz="0" w:space="0" w:color="auto"/>
        <w:right w:val="none" w:sz="0" w:space="0" w:color="auto"/>
      </w:divBdr>
    </w:div>
    <w:div w:id="849102646">
      <w:bodyDiv w:val="1"/>
      <w:marLeft w:val="0"/>
      <w:marRight w:val="0"/>
      <w:marTop w:val="0"/>
      <w:marBottom w:val="0"/>
      <w:divBdr>
        <w:top w:val="none" w:sz="0" w:space="0" w:color="auto"/>
        <w:left w:val="none" w:sz="0" w:space="0" w:color="auto"/>
        <w:bottom w:val="none" w:sz="0" w:space="0" w:color="auto"/>
        <w:right w:val="none" w:sz="0" w:space="0" w:color="auto"/>
      </w:divBdr>
    </w:div>
    <w:div w:id="849225430">
      <w:bodyDiv w:val="1"/>
      <w:marLeft w:val="0"/>
      <w:marRight w:val="0"/>
      <w:marTop w:val="0"/>
      <w:marBottom w:val="0"/>
      <w:divBdr>
        <w:top w:val="none" w:sz="0" w:space="0" w:color="auto"/>
        <w:left w:val="none" w:sz="0" w:space="0" w:color="auto"/>
        <w:bottom w:val="none" w:sz="0" w:space="0" w:color="auto"/>
        <w:right w:val="none" w:sz="0" w:space="0" w:color="auto"/>
      </w:divBdr>
      <w:divsChild>
        <w:div w:id="1777217053">
          <w:marLeft w:val="0"/>
          <w:marRight w:val="0"/>
          <w:marTop w:val="0"/>
          <w:marBottom w:val="0"/>
          <w:divBdr>
            <w:top w:val="none" w:sz="0" w:space="0" w:color="auto"/>
            <w:left w:val="none" w:sz="0" w:space="0" w:color="auto"/>
            <w:bottom w:val="none" w:sz="0" w:space="0" w:color="auto"/>
            <w:right w:val="none" w:sz="0" w:space="0" w:color="auto"/>
          </w:divBdr>
          <w:divsChild>
            <w:div w:id="1387684750">
              <w:marLeft w:val="900"/>
              <w:marRight w:val="0"/>
              <w:marTop w:val="0"/>
              <w:marBottom w:val="0"/>
              <w:divBdr>
                <w:top w:val="none" w:sz="0" w:space="0" w:color="auto"/>
                <w:left w:val="none" w:sz="0" w:space="0" w:color="auto"/>
                <w:bottom w:val="none" w:sz="0" w:space="0" w:color="auto"/>
                <w:right w:val="none" w:sz="0" w:space="0" w:color="auto"/>
              </w:divBdr>
              <w:divsChild>
                <w:div w:id="1214002226">
                  <w:marLeft w:val="0"/>
                  <w:marRight w:val="0"/>
                  <w:marTop w:val="0"/>
                  <w:marBottom w:val="0"/>
                  <w:divBdr>
                    <w:top w:val="none" w:sz="0" w:space="0" w:color="auto"/>
                    <w:left w:val="none" w:sz="0" w:space="0" w:color="auto"/>
                    <w:bottom w:val="none" w:sz="0" w:space="0" w:color="auto"/>
                    <w:right w:val="none" w:sz="0" w:space="0" w:color="auto"/>
                  </w:divBdr>
                </w:div>
                <w:div w:id="4831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300084">
      <w:bodyDiv w:val="1"/>
      <w:marLeft w:val="0"/>
      <w:marRight w:val="0"/>
      <w:marTop w:val="0"/>
      <w:marBottom w:val="0"/>
      <w:divBdr>
        <w:top w:val="none" w:sz="0" w:space="0" w:color="auto"/>
        <w:left w:val="none" w:sz="0" w:space="0" w:color="auto"/>
        <w:bottom w:val="none" w:sz="0" w:space="0" w:color="auto"/>
        <w:right w:val="none" w:sz="0" w:space="0" w:color="auto"/>
      </w:divBdr>
      <w:divsChild>
        <w:div w:id="102725432">
          <w:marLeft w:val="0"/>
          <w:marRight w:val="0"/>
          <w:marTop w:val="0"/>
          <w:marBottom w:val="0"/>
          <w:divBdr>
            <w:top w:val="none" w:sz="0" w:space="0" w:color="auto"/>
            <w:left w:val="none" w:sz="0" w:space="0" w:color="auto"/>
            <w:bottom w:val="none" w:sz="0" w:space="0" w:color="auto"/>
            <w:right w:val="none" w:sz="0" w:space="0" w:color="auto"/>
          </w:divBdr>
          <w:divsChild>
            <w:div w:id="409928858">
              <w:marLeft w:val="0"/>
              <w:marRight w:val="150"/>
              <w:marTop w:val="0"/>
              <w:marBottom w:val="0"/>
              <w:divBdr>
                <w:top w:val="none" w:sz="0" w:space="0" w:color="auto"/>
                <w:left w:val="none" w:sz="0" w:space="0" w:color="auto"/>
                <w:bottom w:val="none" w:sz="0" w:space="0" w:color="auto"/>
                <w:right w:val="none" w:sz="0" w:space="0" w:color="auto"/>
              </w:divBdr>
            </w:div>
            <w:div w:id="951589757">
              <w:marLeft w:val="0"/>
              <w:marRight w:val="150"/>
              <w:marTop w:val="0"/>
              <w:marBottom w:val="0"/>
              <w:divBdr>
                <w:top w:val="none" w:sz="0" w:space="0" w:color="auto"/>
                <w:left w:val="none" w:sz="0" w:space="0" w:color="auto"/>
                <w:bottom w:val="none" w:sz="0" w:space="0" w:color="auto"/>
                <w:right w:val="none" w:sz="0" w:space="0" w:color="auto"/>
              </w:divBdr>
            </w:div>
          </w:divsChild>
        </w:div>
        <w:div w:id="418017676">
          <w:marLeft w:val="0"/>
          <w:marRight w:val="0"/>
          <w:marTop w:val="0"/>
          <w:marBottom w:val="0"/>
          <w:divBdr>
            <w:top w:val="none" w:sz="0" w:space="0" w:color="auto"/>
            <w:left w:val="none" w:sz="0" w:space="0" w:color="auto"/>
            <w:bottom w:val="none" w:sz="0" w:space="0" w:color="auto"/>
            <w:right w:val="none" w:sz="0" w:space="0" w:color="auto"/>
          </w:divBdr>
        </w:div>
        <w:div w:id="746268916">
          <w:marLeft w:val="0"/>
          <w:marRight w:val="0"/>
          <w:marTop w:val="0"/>
          <w:marBottom w:val="0"/>
          <w:divBdr>
            <w:top w:val="none" w:sz="0" w:space="0" w:color="auto"/>
            <w:left w:val="none" w:sz="0" w:space="0" w:color="auto"/>
            <w:bottom w:val="none" w:sz="0" w:space="0" w:color="auto"/>
            <w:right w:val="none" w:sz="0" w:space="0" w:color="auto"/>
          </w:divBdr>
        </w:div>
        <w:div w:id="1394428370">
          <w:marLeft w:val="0"/>
          <w:marRight w:val="0"/>
          <w:marTop w:val="0"/>
          <w:marBottom w:val="150"/>
          <w:divBdr>
            <w:top w:val="none" w:sz="0" w:space="0" w:color="auto"/>
            <w:left w:val="none" w:sz="0" w:space="0" w:color="auto"/>
            <w:bottom w:val="none" w:sz="0" w:space="0" w:color="auto"/>
            <w:right w:val="none" w:sz="0" w:space="0" w:color="auto"/>
          </w:divBdr>
        </w:div>
      </w:divsChild>
    </w:div>
    <w:div w:id="849417350">
      <w:bodyDiv w:val="1"/>
      <w:marLeft w:val="0"/>
      <w:marRight w:val="0"/>
      <w:marTop w:val="0"/>
      <w:marBottom w:val="0"/>
      <w:divBdr>
        <w:top w:val="none" w:sz="0" w:space="0" w:color="auto"/>
        <w:left w:val="none" w:sz="0" w:space="0" w:color="auto"/>
        <w:bottom w:val="none" w:sz="0" w:space="0" w:color="auto"/>
        <w:right w:val="none" w:sz="0" w:space="0" w:color="auto"/>
      </w:divBdr>
      <w:divsChild>
        <w:div w:id="1279488880">
          <w:marLeft w:val="0"/>
          <w:marRight w:val="0"/>
          <w:marTop w:val="0"/>
          <w:marBottom w:val="0"/>
          <w:divBdr>
            <w:top w:val="none" w:sz="0" w:space="0" w:color="auto"/>
            <w:left w:val="none" w:sz="0" w:space="0" w:color="auto"/>
            <w:bottom w:val="none" w:sz="0" w:space="0" w:color="auto"/>
            <w:right w:val="none" w:sz="0" w:space="0" w:color="auto"/>
          </w:divBdr>
          <w:divsChild>
            <w:div w:id="851719774">
              <w:marLeft w:val="0"/>
              <w:marRight w:val="0"/>
              <w:marTop w:val="0"/>
              <w:marBottom w:val="0"/>
              <w:divBdr>
                <w:top w:val="none" w:sz="0" w:space="0" w:color="auto"/>
                <w:left w:val="none" w:sz="0" w:space="0" w:color="auto"/>
                <w:bottom w:val="none" w:sz="0" w:space="0" w:color="auto"/>
                <w:right w:val="none" w:sz="0" w:space="0" w:color="auto"/>
              </w:divBdr>
            </w:div>
          </w:divsChild>
        </w:div>
        <w:div w:id="674963905">
          <w:marLeft w:val="0"/>
          <w:marRight w:val="0"/>
          <w:marTop w:val="225"/>
          <w:marBottom w:val="600"/>
          <w:divBdr>
            <w:top w:val="none" w:sz="0" w:space="0" w:color="auto"/>
            <w:left w:val="none" w:sz="0" w:space="0" w:color="auto"/>
            <w:bottom w:val="none" w:sz="0" w:space="0" w:color="auto"/>
            <w:right w:val="none" w:sz="0" w:space="0" w:color="auto"/>
          </w:divBdr>
        </w:div>
      </w:divsChild>
    </w:div>
    <w:div w:id="849683916">
      <w:bodyDiv w:val="1"/>
      <w:marLeft w:val="0"/>
      <w:marRight w:val="0"/>
      <w:marTop w:val="0"/>
      <w:marBottom w:val="0"/>
      <w:divBdr>
        <w:top w:val="none" w:sz="0" w:space="0" w:color="auto"/>
        <w:left w:val="none" w:sz="0" w:space="0" w:color="auto"/>
        <w:bottom w:val="none" w:sz="0" w:space="0" w:color="auto"/>
        <w:right w:val="none" w:sz="0" w:space="0" w:color="auto"/>
      </w:divBdr>
    </w:div>
    <w:div w:id="849832747">
      <w:bodyDiv w:val="1"/>
      <w:marLeft w:val="0"/>
      <w:marRight w:val="0"/>
      <w:marTop w:val="0"/>
      <w:marBottom w:val="0"/>
      <w:divBdr>
        <w:top w:val="none" w:sz="0" w:space="0" w:color="auto"/>
        <w:left w:val="none" w:sz="0" w:space="0" w:color="auto"/>
        <w:bottom w:val="none" w:sz="0" w:space="0" w:color="auto"/>
        <w:right w:val="none" w:sz="0" w:space="0" w:color="auto"/>
      </w:divBdr>
    </w:div>
    <w:div w:id="850026709">
      <w:bodyDiv w:val="1"/>
      <w:marLeft w:val="0"/>
      <w:marRight w:val="0"/>
      <w:marTop w:val="0"/>
      <w:marBottom w:val="0"/>
      <w:divBdr>
        <w:top w:val="none" w:sz="0" w:space="0" w:color="auto"/>
        <w:left w:val="none" w:sz="0" w:space="0" w:color="auto"/>
        <w:bottom w:val="none" w:sz="0" w:space="0" w:color="auto"/>
        <w:right w:val="none" w:sz="0" w:space="0" w:color="auto"/>
      </w:divBdr>
      <w:divsChild>
        <w:div w:id="680814592">
          <w:marLeft w:val="0"/>
          <w:marRight w:val="0"/>
          <w:marTop w:val="0"/>
          <w:marBottom w:val="0"/>
          <w:divBdr>
            <w:top w:val="none" w:sz="0" w:space="0" w:color="auto"/>
            <w:left w:val="none" w:sz="0" w:space="0" w:color="auto"/>
            <w:bottom w:val="none" w:sz="0" w:space="0" w:color="auto"/>
            <w:right w:val="none" w:sz="0" w:space="0" w:color="auto"/>
          </w:divBdr>
        </w:div>
        <w:div w:id="717358965">
          <w:marLeft w:val="0"/>
          <w:marRight w:val="0"/>
          <w:marTop w:val="0"/>
          <w:marBottom w:val="0"/>
          <w:divBdr>
            <w:top w:val="none" w:sz="0" w:space="0" w:color="auto"/>
            <w:left w:val="none" w:sz="0" w:space="0" w:color="auto"/>
            <w:bottom w:val="none" w:sz="0" w:space="0" w:color="auto"/>
            <w:right w:val="none" w:sz="0" w:space="0" w:color="auto"/>
          </w:divBdr>
        </w:div>
        <w:div w:id="1600749041">
          <w:marLeft w:val="0"/>
          <w:marRight w:val="0"/>
          <w:marTop w:val="0"/>
          <w:marBottom w:val="0"/>
          <w:divBdr>
            <w:top w:val="none" w:sz="0" w:space="0" w:color="auto"/>
            <w:left w:val="none" w:sz="0" w:space="0" w:color="auto"/>
            <w:bottom w:val="none" w:sz="0" w:space="0" w:color="auto"/>
            <w:right w:val="none" w:sz="0" w:space="0" w:color="auto"/>
          </w:divBdr>
        </w:div>
      </w:divsChild>
    </w:div>
    <w:div w:id="850148486">
      <w:bodyDiv w:val="1"/>
      <w:marLeft w:val="0"/>
      <w:marRight w:val="0"/>
      <w:marTop w:val="0"/>
      <w:marBottom w:val="0"/>
      <w:divBdr>
        <w:top w:val="none" w:sz="0" w:space="0" w:color="auto"/>
        <w:left w:val="none" w:sz="0" w:space="0" w:color="auto"/>
        <w:bottom w:val="none" w:sz="0" w:space="0" w:color="auto"/>
        <w:right w:val="none" w:sz="0" w:space="0" w:color="auto"/>
      </w:divBdr>
    </w:div>
    <w:div w:id="850342128">
      <w:bodyDiv w:val="1"/>
      <w:marLeft w:val="0"/>
      <w:marRight w:val="0"/>
      <w:marTop w:val="0"/>
      <w:marBottom w:val="0"/>
      <w:divBdr>
        <w:top w:val="none" w:sz="0" w:space="0" w:color="auto"/>
        <w:left w:val="none" w:sz="0" w:space="0" w:color="auto"/>
        <w:bottom w:val="none" w:sz="0" w:space="0" w:color="auto"/>
        <w:right w:val="none" w:sz="0" w:space="0" w:color="auto"/>
      </w:divBdr>
    </w:div>
    <w:div w:id="850342892">
      <w:bodyDiv w:val="1"/>
      <w:marLeft w:val="0"/>
      <w:marRight w:val="0"/>
      <w:marTop w:val="0"/>
      <w:marBottom w:val="0"/>
      <w:divBdr>
        <w:top w:val="none" w:sz="0" w:space="0" w:color="auto"/>
        <w:left w:val="none" w:sz="0" w:space="0" w:color="auto"/>
        <w:bottom w:val="none" w:sz="0" w:space="0" w:color="auto"/>
        <w:right w:val="none" w:sz="0" w:space="0" w:color="auto"/>
      </w:divBdr>
    </w:div>
    <w:div w:id="850411591">
      <w:bodyDiv w:val="1"/>
      <w:marLeft w:val="0"/>
      <w:marRight w:val="0"/>
      <w:marTop w:val="0"/>
      <w:marBottom w:val="0"/>
      <w:divBdr>
        <w:top w:val="none" w:sz="0" w:space="0" w:color="auto"/>
        <w:left w:val="none" w:sz="0" w:space="0" w:color="auto"/>
        <w:bottom w:val="none" w:sz="0" w:space="0" w:color="auto"/>
        <w:right w:val="none" w:sz="0" w:space="0" w:color="auto"/>
      </w:divBdr>
      <w:divsChild>
        <w:div w:id="2026592447">
          <w:marLeft w:val="0"/>
          <w:marRight w:val="0"/>
          <w:marTop w:val="0"/>
          <w:marBottom w:val="0"/>
          <w:divBdr>
            <w:top w:val="none" w:sz="0" w:space="0" w:color="auto"/>
            <w:left w:val="none" w:sz="0" w:space="0" w:color="auto"/>
            <w:bottom w:val="none" w:sz="0" w:space="0" w:color="auto"/>
            <w:right w:val="none" w:sz="0" w:space="0" w:color="auto"/>
          </w:divBdr>
          <w:divsChild>
            <w:div w:id="1633250535">
              <w:marLeft w:val="0"/>
              <w:marRight w:val="0"/>
              <w:marTop w:val="0"/>
              <w:marBottom w:val="0"/>
              <w:divBdr>
                <w:top w:val="none" w:sz="0" w:space="0" w:color="auto"/>
                <w:left w:val="none" w:sz="0" w:space="0" w:color="auto"/>
                <w:bottom w:val="none" w:sz="0" w:space="0" w:color="auto"/>
                <w:right w:val="none" w:sz="0" w:space="0" w:color="auto"/>
              </w:divBdr>
              <w:divsChild>
                <w:div w:id="1267158344">
                  <w:marLeft w:val="0"/>
                  <w:marRight w:val="0"/>
                  <w:marTop w:val="0"/>
                  <w:marBottom w:val="0"/>
                  <w:divBdr>
                    <w:top w:val="none" w:sz="0" w:space="0" w:color="auto"/>
                    <w:left w:val="none" w:sz="0" w:space="0" w:color="auto"/>
                    <w:bottom w:val="none" w:sz="0" w:space="0" w:color="auto"/>
                    <w:right w:val="none" w:sz="0" w:space="0" w:color="auto"/>
                  </w:divBdr>
                  <w:divsChild>
                    <w:div w:id="553203130">
                      <w:marLeft w:val="0"/>
                      <w:marRight w:val="0"/>
                      <w:marTop w:val="0"/>
                      <w:marBottom w:val="0"/>
                      <w:divBdr>
                        <w:top w:val="none" w:sz="0" w:space="0" w:color="auto"/>
                        <w:left w:val="none" w:sz="0" w:space="0" w:color="auto"/>
                        <w:bottom w:val="none" w:sz="0" w:space="0" w:color="auto"/>
                        <w:right w:val="none" w:sz="0" w:space="0" w:color="auto"/>
                      </w:divBdr>
                      <w:divsChild>
                        <w:div w:id="19655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0592">
      <w:bodyDiv w:val="1"/>
      <w:marLeft w:val="0"/>
      <w:marRight w:val="0"/>
      <w:marTop w:val="0"/>
      <w:marBottom w:val="0"/>
      <w:divBdr>
        <w:top w:val="none" w:sz="0" w:space="0" w:color="auto"/>
        <w:left w:val="none" w:sz="0" w:space="0" w:color="auto"/>
        <w:bottom w:val="none" w:sz="0" w:space="0" w:color="auto"/>
        <w:right w:val="none" w:sz="0" w:space="0" w:color="auto"/>
      </w:divBdr>
      <w:divsChild>
        <w:div w:id="1007632037">
          <w:marLeft w:val="0"/>
          <w:marRight w:val="0"/>
          <w:marTop w:val="225"/>
          <w:marBottom w:val="600"/>
          <w:divBdr>
            <w:top w:val="none" w:sz="0" w:space="0" w:color="auto"/>
            <w:left w:val="none" w:sz="0" w:space="0" w:color="auto"/>
            <w:bottom w:val="none" w:sz="0" w:space="0" w:color="auto"/>
            <w:right w:val="none" w:sz="0" w:space="0" w:color="auto"/>
          </w:divBdr>
        </w:div>
        <w:div w:id="1647316167">
          <w:marLeft w:val="0"/>
          <w:marRight w:val="0"/>
          <w:marTop w:val="0"/>
          <w:marBottom w:val="0"/>
          <w:divBdr>
            <w:top w:val="none" w:sz="0" w:space="0" w:color="auto"/>
            <w:left w:val="none" w:sz="0" w:space="0" w:color="auto"/>
            <w:bottom w:val="none" w:sz="0" w:space="0" w:color="auto"/>
            <w:right w:val="none" w:sz="0" w:space="0" w:color="auto"/>
          </w:divBdr>
          <w:divsChild>
            <w:div w:id="12965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30665">
      <w:bodyDiv w:val="1"/>
      <w:marLeft w:val="0"/>
      <w:marRight w:val="0"/>
      <w:marTop w:val="0"/>
      <w:marBottom w:val="0"/>
      <w:divBdr>
        <w:top w:val="none" w:sz="0" w:space="0" w:color="auto"/>
        <w:left w:val="none" w:sz="0" w:space="0" w:color="auto"/>
        <w:bottom w:val="none" w:sz="0" w:space="0" w:color="auto"/>
        <w:right w:val="none" w:sz="0" w:space="0" w:color="auto"/>
      </w:divBdr>
      <w:divsChild>
        <w:div w:id="1618485645">
          <w:marLeft w:val="0"/>
          <w:marRight w:val="0"/>
          <w:marTop w:val="0"/>
          <w:marBottom w:val="0"/>
          <w:divBdr>
            <w:top w:val="none" w:sz="0" w:space="0" w:color="auto"/>
            <w:left w:val="none" w:sz="0" w:space="0" w:color="auto"/>
            <w:bottom w:val="none" w:sz="0" w:space="0" w:color="auto"/>
            <w:right w:val="none" w:sz="0" w:space="0" w:color="auto"/>
          </w:divBdr>
        </w:div>
      </w:divsChild>
    </w:div>
    <w:div w:id="850531034">
      <w:bodyDiv w:val="1"/>
      <w:marLeft w:val="0"/>
      <w:marRight w:val="0"/>
      <w:marTop w:val="0"/>
      <w:marBottom w:val="0"/>
      <w:divBdr>
        <w:top w:val="none" w:sz="0" w:space="0" w:color="auto"/>
        <w:left w:val="none" w:sz="0" w:space="0" w:color="auto"/>
        <w:bottom w:val="none" w:sz="0" w:space="0" w:color="auto"/>
        <w:right w:val="none" w:sz="0" w:space="0" w:color="auto"/>
      </w:divBdr>
    </w:div>
    <w:div w:id="850727657">
      <w:bodyDiv w:val="1"/>
      <w:marLeft w:val="0"/>
      <w:marRight w:val="0"/>
      <w:marTop w:val="0"/>
      <w:marBottom w:val="0"/>
      <w:divBdr>
        <w:top w:val="none" w:sz="0" w:space="0" w:color="auto"/>
        <w:left w:val="none" w:sz="0" w:space="0" w:color="auto"/>
        <w:bottom w:val="none" w:sz="0" w:space="0" w:color="auto"/>
        <w:right w:val="none" w:sz="0" w:space="0" w:color="auto"/>
      </w:divBdr>
    </w:div>
    <w:div w:id="850949408">
      <w:bodyDiv w:val="1"/>
      <w:marLeft w:val="0"/>
      <w:marRight w:val="0"/>
      <w:marTop w:val="0"/>
      <w:marBottom w:val="0"/>
      <w:divBdr>
        <w:top w:val="none" w:sz="0" w:space="0" w:color="auto"/>
        <w:left w:val="none" w:sz="0" w:space="0" w:color="auto"/>
        <w:bottom w:val="none" w:sz="0" w:space="0" w:color="auto"/>
        <w:right w:val="none" w:sz="0" w:space="0" w:color="auto"/>
      </w:divBdr>
    </w:div>
    <w:div w:id="851067003">
      <w:bodyDiv w:val="1"/>
      <w:marLeft w:val="0"/>
      <w:marRight w:val="0"/>
      <w:marTop w:val="0"/>
      <w:marBottom w:val="0"/>
      <w:divBdr>
        <w:top w:val="none" w:sz="0" w:space="0" w:color="auto"/>
        <w:left w:val="none" w:sz="0" w:space="0" w:color="auto"/>
        <w:bottom w:val="none" w:sz="0" w:space="0" w:color="auto"/>
        <w:right w:val="none" w:sz="0" w:space="0" w:color="auto"/>
      </w:divBdr>
    </w:div>
    <w:div w:id="851333964">
      <w:bodyDiv w:val="1"/>
      <w:marLeft w:val="0"/>
      <w:marRight w:val="0"/>
      <w:marTop w:val="0"/>
      <w:marBottom w:val="0"/>
      <w:divBdr>
        <w:top w:val="none" w:sz="0" w:space="0" w:color="auto"/>
        <w:left w:val="none" w:sz="0" w:space="0" w:color="auto"/>
        <w:bottom w:val="none" w:sz="0" w:space="0" w:color="auto"/>
        <w:right w:val="none" w:sz="0" w:space="0" w:color="auto"/>
      </w:divBdr>
    </w:div>
    <w:div w:id="851334991">
      <w:bodyDiv w:val="1"/>
      <w:marLeft w:val="0"/>
      <w:marRight w:val="0"/>
      <w:marTop w:val="0"/>
      <w:marBottom w:val="0"/>
      <w:divBdr>
        <w:top w:val="none" w:sz="0" w:space="0" w:color="auto"/>
        <w:left w:val="none" w:sz="0" w:space="0" w:color="auto"/>
        <w:bottom w:val="none" w:sz="0" w:space="0" w:color="auto"/>
        <w:right w:val="none" w:sz="0" w:space="0" w:color="auto"/>
      </w:divBdr>
      <w:divsChild>
        <w:div w:id="786705381">
          <w:marLeft w:val="0"/>
          <w:marRight w:val="0"/>
          <w:marTop w:val="0"/>
          <w:marBottom w:val="0"/>
          <w:divBdr>
            <w:top w:val="none" w:sz="0" w:space="0" w:color="auto"/>
            <w:left w:val="none" w:sz="0" w:space="0" w:color="auto"/>
            <w:bottom w:val="none" w:sz="0" w:space="0" w:color="auto"/>
            <w:right w:val="none" w:sz="0" w:space="0" w:color="auto"/>
          </w:divBdr>
          <w:divsChild>
            <w:div w:id="109712850">
              <w:marLeft w:val="900"/>
              <w:marRight w:val="0"/>
              <w:marTop w:val="0"/>
              <w:marBottom w:val="0"/>
              <w:divBdr>
                <w:top w:val="none" w:sz="0" w:space="0" w:color="auto"/>
                <w:left w:val="none" w:sz="0" w:space="0" w:color="auto"/>
                <w:bottom w:val="none" w:sz="0" w:space="0" w:color="auto"/>
                <w:right w:val="none" w:sz="0" w:space="0" w:color="auto"/>
              </w:divBdr>
              <w:divsChild>
                <w:div w:id="1284465119">
                  <w:marLeft w:val="0"/>
                  <w:marRight w:val="0"/>
                  <w:marTop w:val="0"/>
                  <w:marBottom w:val="0"/>
                  <w:divBdr>
                    <w:top w:val="none" w:sz="0" w:space="0" w:color="auto"/>
                    <w:left w:val="none" w:sz="0" w:space="0" w:color="auto"/>
                    <w:bottom w:val="none" w:sz="0" w:space="0" w:color="auto"/>
                    <w:right w:val="none" w:sz="0" w:space="0" w:color="auto"/>
                  </w:divBdr>
                </w:div>
                <w:div w:id="108896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81797">
      <w:bodyDiv w:val="1"/>
      <w:marLeft w:val="0"/>
      <w:marRight w:val="0"/>
      <w:marTop w:val="0"/>
      <w:marBottom w:val="0"/>
      <w:divBdr>
        <w:top w:val="none" w:sz="0" w:space="0" w:color="auto"/>
        <w:left w:val="none" w:sz="0" w:space="0" w:color="auto"/>
        <w:bottom w:val="none" w:sz="0" w:space="0" w:color="auto"/>
        <w:right w:val="none" w:sz="0" w:space="0" w:color="auto"/>
      </w:divBdr>
    </w:div>
    <w:div w:id="851454930">
      <w:bodyDiv w:val="1"/>
      <w:marLeft w:val="0"/>
      <w:marRight w:val="0"/>
      <w:marTop w:val="0"/>
      <w:marBottom w:val="0"/>
      <w:divBdr>
        <w:top w:val="none" w:sz="0" w:space="0" w:color="auto"/>
        <w:left w:val="none" w:sz="0" w:space="0" w:color="auto"/>
        <w:bottom w:val="none" w:sz="0" w:space="0" w:color="auto"/>
        <w:right w:val="none" w:sz="0" w:space="0" w:color="auto"/>
      </w:divBdr>
      <w:divsChild>
        <w:div w:id="718289829">
          <w:marLeft w:val="0"/>
          <w:marRight w:val="0"/>
          <w:marTop w:val="0"/>
          <w:marBottom w:val="0"/>
          <w:divBdr>
            <w:top w:val="none" w:sz="0" w:space="0" w:color="auto"/>
            <w:left w:val="none" w:sz="0" w:space="0" w:color="auto"/>
            <w:bottom w:val="none" w:sz="0" w:space="0" w:color="auto"/>
            <w:right w:val="none" w:sz="0" w:space="0" w:color="auto"/>
          </w:divBdr>
          <w:divsChild>
            <w:div w:id="1777286002">
              <w:marLeft w:val="0"/>
              <w:marRight w:val="0"/>
              <w:marTop w:val="0"/>
              <w:marBottom w:val="0"/>
              <w:divBdr>
                <w:top w:val="none" w:sz="0" w:space="0" w:color="auto"/>
                <w:left w:val="none" w:sz="0" w:space="0" w:color="auto"/>
                <w:bottom w:val="none" w:sz="0" w:space="0" w:color="auto"/>
                <w:right w:val="none" w:sz="0" w:space="0" w:color="auto"/>
              </w:divBdr>
              <w:divsChild>
                <w:div w:id="20687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291786">
          <w:marLeft w:val="0"/>
          <w:marRight w:val="0"/>
          <w:marTop w:val="0"/>
          <w:marBottom w:val="0"/>
          <w:divBdr>
            <w:top w:val="none" w:sz="0" w:space="0" w:color="auto"/>
            <w:left w:val="single" w:sz="6" w:space="15" w:color="EDEDED"/>
            <w:bottom w:val="none" w:sz="0" w:space="0" w:color="auto"/>
            <w:right w:val="none" w:sz="0" w:space="0" w:color="auto"/>
          </w:divBdr>
        </w:div>
      </w:divsChild>
    </w:div>
    <w:div w:id="851647044">
      <w:bodyDiv w:val="1"/>
      <w:marLeft w:val="0"/>
      <w:marRight w:val="0"/>
      <w:marTop w:val="0"/>
      <w:marBottom w:val="0"/>
      <w:divBdr>
        <w:top w:val="none" w:sz="0" w:space="0" w:color="auto"/>
        <w:left w:val="none" w:sz="0" w:space="0" w:color="auto"/>
        <w:bottom w:val="none" w:sz="0" w:space="0" w:color="auto"/>
        <w:right w:val="none" w:sz="0" w:space="0" w:color="auto"/>
      </w:divBdr>
      <w:divsChild>
        <w:div w:id="1310943519">
          <w:marLeft w:val="0"/>
          <w:marRight w:val="0"/>
          <w:marTop w:val="0"/>
          <w:marBottom w:val="525"/>
          <w:divBdr>
            <w:top w:val="none" w:sz="0" w:space="0" w:color="auto"/>
            <w:left w:val="none" w:sz="0" w:space="0" w:color="auto"/>
            <w:bottom w:val="none" w:sz="0" w:space="0" w:color="auto"/>
            <w:right w:val="none" w:sz="0" w:space="0" w:color="auto"/>
          </w:divBdr>
        </w:div>
      </w:divsChild>
    </w:div>
    <w:div w:id="851801302">
      <w:bodyDiv w:val="1"/>
      <w:marLeft w:val="0"/>
      <w:marRight w:val="0"/>
      <w:marTop w:val="0"/>
      <w:marBottom w:val="0"/>
      <w:divBdr>
        <w:top w:val="none" w:sz="0" w:space="0" w:color="auto"/>
        <w:left w:val="none" w:sz="0" w:space="0" w:color="auto"/>
        <w:bottom w:val="none" w:sz="0" w:space="0" w:color="auto"/>
        <w:right w:val="none" w:sz="0" w:space="0" w:color="auto"/>
      </w:divBdr>
      <w:divsChild>
        <w:div w:id="1901137302">
          <w:marLeft w:val="0"/>
          <w:marRight w:val="0"/>
          <w:marTop w:val="0"/>
          <w:marBottom w:val="0"/>
          <w:divBdr>
            <w:top w:val="none" w:sz="0" w:space="0" w:color="auto"/>
            <w:left w:val="none" w:sz="0" w:space="0" w:color="auto"/>
            <w:bottom w:val="none" w:sz="0" w:space="0" w:color="auto"/>
            <w:right w:val="none" w:sz="0" w:space="0" w:color="auto"/>
          </w:divBdr>
          <w:divsChild>
            <w:div w:id="111294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1940">
      <w:bodyDiv w:val="1"/>
      <w:marLeft w:val="0"/>
      <w:marRight w:val="0"/>
      <w:marTop w:val="0"/>
      <w:marBottom w:val="0"/>
      <w:divBdr>
        <w:top w:val="none" w:sz="0" w:space="0" w:color="auto"/>
        <w:left w:val="none" w:sz="0" w:space="0" w:color="auto"/>
        <w:bottom w:val="none" w:sz="0" w:space="0" w:color="auto"/>
        <w:right w:val="none" w:sz="0" w:space="0" w:color="auto"/>
      </w:divBdr>
    </w:div>
    <w:div w:id="851840135">
      <w:bodyDiv w:val="1"/>
      <w:marLeft w:val="0"/>
      <w:marRight w:val="0"/>
      <w:marTop w:val="0"/>
      <w:marBottom w:val="0"/>
      <w:divBdr>
        <w:top w:val="none" w:sz="0" w:space="0" w:color="auto"/>
        <w:left w:val="none" w:sz="0" w:space="0" w:color="auto"/>
        <w:bottom w:val="none" w:sz="0" w:space="0" w:color="auto"/>
        <w:right w:val="none" w:sz="0" w:space="0" w:color="auto"/>
      </w:divBdr>
      <w:divsChild>
        <w:div w:id="266230114">
          <w:marLeft w:val="0"/>
          <w:marRight w:val="0"/>
          <w:marTop w:val="0"/>
          <w:marBottom w:val="0"/>
          <w:divBdr>
            <w:top w:val="none" w:sz="0" w:space="0" w:color="auto"/>
            <w:left w:val="none" w:sz="0" w:space="0" w:color="auto"/>
            <w:bottom w:val="none" w:sz="0" w:space="0" w:color="auto"/>
            <w:right w:val="none" w:sz="0" w:space="0" w:color="auto"/>
          </w:divBdr>
          <w:divsChild>
            <w:div w:id="1228296215">
              <w:marLeft w:val="0"/>
              <w:marRight w:val="0"/>
              <w:marTop w:val="0"/>
              <w:marBottom w:val="0"/>
              <w:divBdr>
                <w:top w:val="none" w:sz="0" w:space="0" w:color="auto"/>
                <w:left w:val="none" w:sz="0" w:space="0" w:color="auto"/>
                <w:bottom w:val="none" w:sz="0" w:space="0" w:color="auto"/>
                <w:right w:val="none" w:sz="0" w:space="0" w:color="auto"/>
              </w:divBdr>
            </w:div>
          </w:divsChild>
        </w:div>
        <w:div w:id="924803539">
          <w:marLeft w:val="0"/>
          <w:marRight w:val="0"/>
          <w:marTop w:val="225"/>
          <w:marBottom w:val="600"/>
          <w:divBdr>
            <w:top w:val="none" w:sz="0" w:space="0" w:color="auto"/>
            <w:left w:val="none" w:sz="0" w:space="0" w:color="auto"/>
            <w:bottom w:val="none" w:sz="0" w:space="0" w:color="auto"/>
            <w:right w:val="none" w:sz="0" w:space="0" w:color="auto"/>
          </w:divBdr>
        </w:div>
      </w:divsChild>
    </w:div>
    <w:div w:id="851989660">
      <w:bodyDiv w:val="1"/>
      <w:marLeft w:val="0"/>
      <w:marRight w:val="0"/>
      <w:marTop w:val="0"/>
      <w:marBottom w:val="0"/>
      <w:divBdr>
        <w:top w:val="none" w:sz="0" w:space="0" w:color="auto"/>
        <w:left w:val="none" w:sz="0" w:space="0" w:color="auto"/>
        <w:bottom w:val="none" w:sz="0" w:space="0" w:color="auto"/>
        <w:right w:val="none" w:sz="0" w:space="0" w:color="auto"/>
      </w:divBdr>
    </w:div>
    <w:div w:id="851994836">
      <w:bodyDiv w:val="1"/>
      <w:marLeft w:val="0"/>
      <w:marRight w:val="0"/>
      <w:marTop w:val="0"/>
      <w:marBottom w:val="0"/>
      <w:divBdr>
        <w:top w:val="none" w:sz="0" w:space="0" w:color="auto"/>
        <w:left w:val="none" w:sz="0" w:space="0" w:color="auto"/>
        <w:bottom w:val="none" w:sz="0" w:space="0" w:color="auto"/>
        <w:right w:val="none" w:sz="0" w:space="0" w:color="auto"/>
      </w:divBdr>
    </w:div>
    <w:div w:id="852106785">
      <w:bodyDiv w:val="1"/>
      <w:marLeft w:val="0"/>
      <w:marRight w:val="0"/>
      <w:marTop w:val="0"/>
      <w:marBottom w:val="0"/>
      <w:divBdr>
        <w:top w:val="none" w:sz="0" w:space="0" w:color="auto"/>
        <w:left w:val="none" w:sz="0" w:space="0" w:color="auto"/>
        <w:bottom w:val="none" w:sz="0" w:space="0" w:color="auto"/>
        <w:right w:val="none" w:sz="0" w:space="0" w:color="auto"/>
      </w:divBdr>
    </w:div>
    <w:div w:id="852452548">
      <w:bodyDiv w:val="1"/>
      <w:marLeft w:val="0"/>
      <w:marRight w:val="0"/>
      <w:marTop w:val="0"/>
      <w:marBottom w:val="0"/>
      <w:divBdr>
        <w:top w:val="none" w:sz="0" w:space="0" w:color="auto"/>
        <w:left w:val="none" w:sz="0" w:space="0" w:color="auto"/>
        <w:bottom w:val="none" w:sz="0" w:space="0" w:color="auto"/>
        <w:right w:val="none" w:sz="0" w:space="0" w:color="auto"/>
      </w:divBdr>
      <w:divsChild>
        <w:div w:id="506986771">
          <w:marLeft w:val="0"/>
          <w:marRight w:val="0"/>
          <w:marTop w:val="0"/>
          <w:marBottom w:val="0"/>
          <w:divBdr>
            <w:top w:val="none" w:sz="0" w:space="0" w:color="auto"/>
            <w:left w:val="none" w:sz="0" w:space="0" w:color="auto"/>
            <w:bottom w:val="none" w:sz="0" w:space="0" w:color="auto"/>
            <w:right w:val="none" w:sz="0" w:space="0" w:color="auto"/>
          </w:divBdr>
          <w:divsChild>
            <w:div w:id="1352731005">
              <w:marLeft w:val="0"/>
              <w:marRight w:val="0"/>
              <w:marTop w:val="0"/>
              <w:marBottom w:val="0"/>
              <w:divBdr>
                <w:top w:val="none" w:sz="0" w:space="0" w:color="auto"/>
                <w:left w:val="none" w:sz="0" w:space="0" w:color="auto"/>
                <w:bottom w:val="none" w:sz="0" w:space="0" w:color="auto"/>
                <w:right w:val="none" w:sz="0" w:space="0" w:color="auto"/>
              </w:divBdr>
            </w:div>
            <w:div w:id="1498689154">
              <w:marLeft w:val="0"/>
              <w:marRight w:val="0"/>
              <w:marTop w:val="0"/>
              <w:marBottom w:val="150"/>
              <w:divBdr>
                <w:top w:val="none" w:sz="0" w:space="0" w:color="auto"/>
                <w:left w:val="none" w:sz="0" w:space="0" w:color="auto"/>
                <w:bottom w:val="none" w:sz="0" w:space="0" w:color="auto"/>
                <w:right w:val="none" w:sz="0" w:space="0" w:color="auto"/>
              </w:divBdr>
            </w:div>
            <w:div w:id="2088113931">
              <w:marLeft w:val="0"/>
              <w:marRight w:val="0"/>
              <w:marTop w:val="0"/>
              <w:marBottom w:val="0"/>
              <w:divBdr>
                <w:top w:val="none" w:sz="0" w:space="0" w:color="auto"/>
                <w:left w:val="none" w:sz="0" w:space="0" w:color="auto"/>
                <w:bottom w:val="none" w:sz="0" w:space="0" w:color="auto"/>
                <w:right w:val="none" w:sz="0" w:space="0" w:color="auto"/>
              </w:divBdr>
            </w:div>
          </w:divsChild>
        </w:div>
        <w:div w:id="1305966839">
          <w:marLeft w:val="-900"/>
          <w:marRight w:val="0"/>
          <w:marTop w:val="0"/>
          <w:marBottom w:val="0"/>
          <w:divBdr>
            <w:top w:val="none" w:sz="0" w:space="0" w:color="auto"/>
            <w:left w:val="none" w:sz="0" w:space="0" w:color="auto"/>
            <w:bottom w:val="none" w:sz="0" w:space="0" w:color="auto"/>
            <w:right w:val="none" w:sz="0" w:space="0" w:color="auto"/>
          </w:divBdr>
        </w:div>
      </w:divsChild>
    </w:div>
    <w:div w:id="852645535">
      <w:bodyDiv w:val="1"/>
      <w:marLeft w:val="0"/>
      <w:marRight w:val="0"/>
      <w:marTop w:val="0"/>
      <w:marBottom w:val="0"/>
      <w:divBdr>
        <w:top w:val="none" w:sz="0" w:space="0" w:color="auto"/>
        <w:left w:val="none" w:sz="0" w:space="0" w:color="auto"/>
        <w:bottom w:val="none" w:sz="0" w:space="0" w:color="auto"/>
        <w:right w:val="none" w:sz="0" w:space="0" w:color="auto"/>
      </w:divBdr>
      <w:divsChild>
        <w:div w:id="1754157797">
          <w:marLeft w:val="0"/>
          <w:marRight w:val="0"/>
          <w:marTop w:val="0"/>
          <w:marBottom w:val="0"/>
          <w:divBdr>
            <w:top w:val="none" w:sz="0" w:space="0" w:color="auto"/>
            <w:left w:val="none" w:sz="0" w:space="0" w:color="auto"/>
            <w:bottom w:val="none" w:sz="0" w:space="0" w:color="auto"/>
            <w:right w:val="none" w:sz="0" w:space="0" w:color="auto"/>
          </w:divBdr>
          <w:divsChild>
            <w:div w:id="1191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14279">
      <w:bodyDiv w:val="1"/>
      <w:marLeft w:val="0"/>
      <w:marRight w:val="0"/>
      <w:marTop w:val="0"/>
      <w:marBottom w:val="0"/>
      <w:divBdr>
        <w:top w:val="none" w:sz="0" w:space="0" w:color="auto"/>
        <w:left w:val="none" w:sz="0" w:space="0" w:color="auto"/>
        <w:bottom w:val="none" w:sz="0" w:space="0" w:color="auto"/>
        <w:right w:val="none" w:sz="0" w:space="0" w:color="auto"/>
      </w:divBdr>
    </w:div>
    <w:div w:id="853224010">
      <w:bodyDiv w:val="1"/>
      <w:marLeft w:val="0"/>
      <w:marRight w:val="0"/>
      <w:marTop w:val="0"/>
      <w:marBottom w:val="0"/>
      <w:divBdr>
        <w:top w:val="none" w:sz="0" w:space="0" w:color="auto"/>
        <w:left w:val="none" w:sz="0" w:space="0" w:color="auto"/>
        <w:bottom w:val="none" w:sz="0" w:space="0" w:color="auto"/>
        <w:right w:val="none" w:sz="0" w:space="0" w:color="auto"/>
      </w:divBdr>
    </w:div>
    <w:div w:id="853225241">
      <w:bodyDiv w:val="1"/>
      <w:marLeft w:val="0"/>
      <w:marRight w:val="0"/>
      <w:marTop w:val="0"/>
      <w:marBottom w:val="0"/>
      <w:divBdr>
        <w:top w:val="none" w:sz="0" w:space="0" w:color="auto"/>
        <w:left w:val="none" w:sz="0" w:space="0" w:color="auto"/>
        <w:bottom w:val="none" w:sz="0" w:space="0" w:color="auto"/>
        <w:right w:val="none" w:sz="0" w:space="0" w:color="auto"/>
      </w:divBdr>
      <w:divsChild>
        <w:div w:id="12781778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53424793">
      <w:bodyDiv w:val="1"/>
      <w:marLeft w:val="0"/>
      <w:marRight w:val="0"/>
      <w:marTop w:val="0"/>
      <w:marBottom w:val="0"/>
      <w:divBdr>
        <w:top w:val="none" w:sz="0" w:space="0" w:color="auto"/>
        <w:left w:val="none" w:sz="0" w:space="0" w:color="auto"/>
        <w:bottom w:val="none" w:sz="0" w:space="0" w:color="auto"/>
        <w:right w:val="none" w:sz="0" w:space="0" w:color="auto"/>
      </w:divBdr>
    </w:div>
    <w:div w:id="853768559">
      <w:bodyDiv w:val="1"/>
      <w:marLeft w:val="0"/>
      <w:marRight w:val="0"/>
      <w:marTop w:val="0"/>
      <w:marBottom w:val="0"/>
      <w:divBdr>
        <w:top w:val="none" w:sz="0" w:space="0" w:color="auto"/>
        <w:left w:val="none" w:sz="0" w:space="0" w:color="auto"/>
        <w:bottom w:val="none" w:sz="0" w:space="0" w:color="auto"/>
        <w:right w:val="none" w:sz="0" w:space="0" w:color="auto"/>
      </w:divBdr>
    </w:div>
    <w:div w:id="853803519">
      <w:bodyDiv w:val="1"/>
      <w:marLeft w:val="0"/>
      <w:marRight w:val="0"/>
      <w:marTop w:val="0"/>
      <w:marBottom w:val="0"/>
      <w:divBdr>
        <w:top w:val="none" w:sz="0" w:space="0" w:color="auto"/>
        <w:left w:val="none" w:sz="0" w:space="0" w:color="auto"/>
        <w:bottom w:val="none" w:sz="0" w:space="0" w:color="auto"/>
        <w:right w:val="none" w:sz="0" w:space="0" w:color="auto"/>
      </w:divBdr>
    </w:div>
    <w:div w:id="853954203">
      <w:bodyDiv w:val="1"/>
      <w:marLeft w:val="0"/>
      <w:marRight w:val="0"/>
      <w:marTop w:val="0"/>
      <w:marBottom w:val="0"/>
      <w:divBdr>
        <w:top w:val="none" w:sz="0" w:space="0" w:color="auto"/>
        <w:left w:val="none" w:sz="0" w:space="0" w:color="auto"/>
        <w:bottom w:val="none" w:sz="0" w:space="0" w:color="auto"/>
        <w:right w:val="none" w:sz="0" w:space="0" w:color="auto"/>
      </w:divBdr>
      <w:divsChild>
        <w:div w:id="610474532">
          <w:marLeft w:val="0"/>
          <w:marRight w:val="0"/>
          <w:marTop w:val="0"/>
          <w:marBottom w:val="0"/>
          <w:divBdr>
            <w:top w:val="none" w:sz="0" w:space="0" w:color="auto"/>
            <w:left w:val="none" w:sz="0" w:space="0" w:color="auto"/>
            <w:bottom w:val="none" w:sz="0" w:space="0" w:color="auto"/>
            <w:right w:val="none" w:sz="0" w:space="0" w:color="auto"/>
          </w:divBdr>
        </w:div>
        <w:div w:id="1791508738">
          <w:marLeft w:val="0"/>
          <w:marRight w:val="0"/>
          <w:marTop w:val="0"/>
          <w:marBottom w:val="375"/>
          <w:divBdr>
            <w:top w:val="none" w:sz="0" w:space="0" w:color="auto"/>
            <w:left w:val="none" w:sz="0" w:space="0" w:color="auto"/>
            <w:bottom w:val="none" w:sz="0" w:space="0" w:color="auto"/>
            <w:right w:val="none" w:sz="0" w:space="0" w:color="auto"/>
          </w:divBdr>
          <w:divsChild>
            <w:div w:id="1757557496">
              <w:marLeft w:val="0"/>
              <w:marRight w:val="0"/>
              <w:marTop w:val="0"/>
              <w:marBottom w:val="0"/>
              <w:divBdr>
                <w:top w:val="none" w:sz="0" w:space="0" w:color="auto"/>
                <w:left w:val="none" w:sz="0" w:space="0" w:color="auto"/>
                <w:bottom w:val="none" w:sz="0" w:space="0" w:color="auto"/>
                <w:right w:val="none" w:sz="0" w:space="0" w:color="auto"/>
              </w:divBdr>
            </w:div>
          </w:divsChild>
        </w:div>
        <w:div w:id="2051569547">
          <w:marLeft w:val="0"/>
          <w:marRight w:val="0"/>
          <w:marTop w:val="0"/>
          <w:marBottom w:val="0"/>
          <w:divBdr>
            <w:top w:val="none" w:sz="0" w:space="0" w:color="auto"/>
            <w:left w:val="none" w:sz="0" w:space="0" w:color="auto"/>
            <w:bottom w:val="none" w:sz="0" w:space="0" w:color="auto"/>
            <w:right w:val="none" w:sz="0" w:space="0" w:color="auto"/>
          </w:divBdr>
        </w:div>
      </w:divsChild>
    </w:div>
    <w:div w:id="854074298">
      <w:bodyDiv w:val="1"/>
      <w:marLeft w:val="0"/>
      <w:marRight w:val="0"/>
      <w:marTop w:val="0"/>
      <w:marBottom w:val="0"/>
      <w:divBdr>
        <w:top w:val="none" w:sz="0" w:space="0" w:color="auto"/>
        <w:left w:val="none" w:sz="0" w:space="0" w:color="auto"/>
        <w:bottom w:val="none" w:sz="0" w:space="0" w:color="auto"/>
        <w:right w:val="none" w:sz="0" w:space="0" w:color="auto"/>
      </w:divBdr>
    </w:div>
    <w:div w:id="854343106">
      <w:bodyDiv w:val="1"/>
      <w:marLeft w:val="0"/>
      <w:marRight w:val="0"/>
      <w:marTop w:val="0"/>
      <w:marBottom w:val="0"/>
      <w:divBdr>
        <w:top w:val="none" w:sz="0" w:space="0" w:color="auto"/>
        <w:left w:val="none" w:sz="0" w:space="0" w:color="auto"/>
        <w:bottom w:val="none" w:sz="0" w:space="0" w:color="auto"/>
        <w:right w:val="none" w:sz="0" w:space="0" w:color="auto"/>
      </w:divBdr>
    </w:div>
    <w:div w:id="854659516">
      <w:bodyDiv w:val="1"/>
      <w:marLeft w:val="0"/>
      <w:marRight w:val="0"/>
      <w:marTop w:val="0"/>
      <w:marBottom w:val="0"/>
      <w:divBdr>
        <w:top w:val="none" w:sz="0" w:space="0" w:color="auto"/>
        <w:left w:val="none" w:sz="0" w:space="0" w:color="auto"/>
        <w:bottom w:val="none" w:sz="0" w:space="0" w:color="auto"/>
        <w:right w:val="none" w:sz="0" w:space="0" w:color="auto"/>
      </w:divBdr>
      <w:divsChild>
        <w:div w:id="165755792">
          <w:marLeft w:val="0"/>
          <w:marRight w:val="0"/>
          <w:marTop w:val="0"/>
          <w:marBottom w:val="0"/>
          <w:divBdr>
            <w:top w:val="none" w:sz="0" w:space="0" w:color="auto"/>
            <w:left w:val="none" w:sz="0" w:space="0" w:color="auto"/>
            <w:bottom w:val="none" w:sz="0" w:space="0" w:color="auto"/>
            <w:right w:val="none" w:sz="0" w:space="0" w:color="auto"/>
          </w:divBdr>
        </w:div>
        <w:div w:id="1035083808">
          <w:marLeft w:val="0"/>
          <w:marRight w:val="0"/>
          <w:marTop w:val="0"/>
          <w:marBottom w:val="0"/>
          <w:divBdr>
            <w:top w:val="none" w:sz="0" w:space="0" w:color="auto"/>
            <w:left w:val="none" w:sz="0" w:space="0" w:color="auto"/>
            <w:bottom w:val="none" w:sz="0" w:space="0" w:color="auto"/>
            <w:right w:val="none" w:sz="0" w:space="0" w:color="auto"/>
          </w:divBdr>
          <w:divsChild>
            <w:div w:id="533618369">
              <w:marLeft w:val="0"/>
              <w:marRight w:val="150"/>
              <w:marTop w:val="0"/>
              <w:marBottom w:val="0"/>
              <w:divBdr>
                <w:top w:val="none" w:sz="0" w:space="0" w:color="auto"/>
                <w:left w:val="none" w:sz="0" w:space="0" w:color="auto"/>
                <w:bottom w:val="none" w:sz="0" w:space="0" w:color="auto"/>
                <w:right w:val="none" w:sz="0" w:space="0" w:color="auto"/>
              </w:divBdr>
            </w:div>
            <w:div w:id="643051798">
              <w:marLeft w:val="0"/>
              <w:marRight w:val="150"/>
              <w:marTop w:val="0"/>
              <w:marBottom w:val="0"/>
              <w:divBdr>
                <w:top w:val="none" w:sz="0" w:space="0" w:color="auto"/>
                <w:left w:val="none" w:sz="0" w:space="0" w:color="auto"/>
                <w:bottom w:val="none" w:sz="0" w:space="0" w:color="auto"/>
                <w:right w:val="none" w:sz="0" w:space="0" w:color="auto"/>
              </w:divBdr>
            </w:div>
          </w:divsChild>
        </w:div>
        <w:div w:id="1077096459">
          <w:marLeft w:val="0"/>
          <w:marRight w:val="0"/>
          <w:marTop w:val="0"/>
          <w:marBottom w:val="0"/>
          <w:divBdr>
            <w:top w:val="none" w:sz="0" w:space="0" w:color="auto"/>
            <w:left w:val="none" w:sz="0" w:space="0" w:color="auto"/>
            <w:bottom w:val="none" w:sz="0" w:space="0" w:color="auto"/>
            <w:right w:val="none" w:sz="0" w:space="0" w:color="auto"/>
          </w:divBdr>
        </w:div>
        <w:div w:id="2047362902">
          <w:marLeft w:val="0"/>
          <w:marRight w:val="0"/>
          <w:marTop w:val="0"/>
          <w:marBottom w:val="150"/>
          <w:divBdr>
            <w:top w:val="none" w:sz="0" w:space="0" w:color="auto"/>
            <w:left w:val="none" w:sz="0" w:space="0" w:color="auto"/>
            <w:bottom w:val="none" w:sz="0" w:space="0" w:color="auto"/>
            <w:right w:val="none" w:sz="0" w:space="0" w:color="auto"/>
          </w:divBdr>
        </w:div>
      </w:divsChild>
    </w:div>
    <w:div w:id="854731510">
      <w:bodyDiv w:val="1"/>
      <w:marLeft w:val="0"/>
      <w:marRight w:val="0"/>
      <w:marTop w:val="0"/>
      <w:marBottom w:val="0"/>
      <w:divBdr>
        <w:top w:val="none" w:sz="0" w:space="0" w:color="auto"/>
        <w:left w:val="none" w:sz="0" w:space="0" w:color="auto"/>
        <w:bottom w:val="none" w:sz="0" w:space="0" w:color="auto"/>
        <w:right w:val="none" w:sz="0" w:space="0" w:color="auto"/>
      </w:divBdr>
    </w:div>
    <w:div w:id="854811879">
      <w:bodyDiv w:val="1"/>
      <w:marLeft w:val="0"/>
      <w:marRight w:val="0"/>
      <w:marTop w:val="0"/>
      <w:marBottom w:val="0"/>
      <w:divBdr>
        <w:top w:val="none" w:sz="0" w:space="0" w:color="auto"/>
        <w:left w:val="none" w:sz="0" w:space="0" w:color="auto"/>
        <w:bottom w:val="none" w:sz="0" w:space="0" w:color="auto"/>
        <w:right w:val="none" w:sz="0" w:space="0" w:color="auto"/>
      </w:divBdr>
      <w:divsChild>
        <w:div w:id="1921286011">
          <w:marLeft w:val="0"/>
          <w:marRight w:val="0"/>
          <w:marTop w:val="0"/>
          <w:marBottom w:val="0"/>
          <w:divBdr>
            <w:top w:val="none" w:sz="0" w:space="0" w:color="auto"/>
            <w:left w:val="none" w:sz="0" w:space="0" w:color="auto"/>
            <w:bottom w:val="none" w:sz="0" w:space="0" w:color="auto"/>
            <w:right w:val="none" w:sz="0" w:space="0" w:color="auto"/>
          </w:divBdr>
          <w:divsChild>
            <w:div w:id="13394996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54879593">
      <w:bodyDiv w:val="1"/>
      <w:marLeft w:val="0"/>
      <w:marRight w:val="0"/>
      <w:marTop w:val="0"/>
      <w:marBottom w:val="0"/>
      <w:divBdr>
        <w:top w:val="none" w:sz="0" w:space="0" w:color="auto"/>
        <w:left w:val="none" w:sz="0" w:space="0" w:color="auto"/>
        <w:bottom w:val="none" w:sz="0" w:space="0" w:color="auto"/>
        <w:right w:val="none" w:sz="0" w:space="0" w:color="auto"/>
      </w:divBdr>
    </w:div>
    <w:div w:id="855001265">
      <w:bodyDiv w:val="1"/>
      <w:marLeft w:val="0"/>
      <w:marRight w:val="0"/>
      <w:marTop w:val="0"/>
      <w:marBottom w:val="0"/>
      <w:divBdr>
        <w:top w:val="none" w:sz="0" w:space="0" w:color="auto"/>
        <w:left w:val="none" w:sz="0" w:space="0" w:color="auto"/>
        <w:bottom w:val="none" w:sz="0" w:space="0" w:color="auto"/>
        <w:right w:val="none" w:sz="0" w:space="0" w:color="auto"/>
      </w:divBdr>
    </w:div>
    <w:div w:id="855079077">
      <w:bodyDiv w:val="1"/>
      <w:marLeft w:val="0"/>
      <w:marRight w:val="0"/>
      <w:marTop w:val="0"/>
      <w:marBottom w:val="0"/>
      <w:divBdr>
        <w:top w:val="none" w:sz="0" w:space="0" w:color="auto"/>
        <w:left w:val="none" w:sz="0" w:space="0" w:color="auto"/>
        <w:bottom w:val="none" w:sz="0" w:space="0" w:color="auto"/>
        <w:right w:val="none" w:sz="0" w:space="0" w:color="auto"/>
      </w:divBdr>
    </w:div>
    <w:div w:id="855115579">
      <w:bodyDiv w:val="1"/>
      <w:marLeft w:val="0"/>
      <w:marRight w:val="0"/>
      <w:marTop w:val="0"/>
      <w:marBottom w:val="0"/>
      <w:divBdr>
        <w:top w:val="none" w:sz="0" w:space="0" w:color="auto"/>
        <w:left w:val="none" w:sz="0" w:space="0" w:color="auto"/>
        <w:bottom w:val="none" w:sz="0" w:space="0" w:color="auto"/>
        <w:right w:val="none" w:sz="0" w:space="0" w:color="auto"/>
      </w:divBdr>
    </w:div>
    <w:div w:id="855192095">
      <w:bodyDiv w:val="1"/>
      <w:marLeft w:val="0"/>
      <w:marRight w:val="0"/>
      <w:marTop w:val="0"/>
      <w:marBottom w:val="0"/>
      <w:divBdr>
        <w:top w:val="none" w:sz="0" w:space="0" w:color="auto"/>
        <w:left w:val="none" w:sz="0" w:space="0" w:color="auto"/>
        <w:bottom w:val="none" w:sz="0" w:space="0" w:color="auto"/>
        <w:right w:val="none" w:sz="0" w:space="0" w:color="auto"/>
      </w:divBdr>
      <w:divsChild>
        <w:div w:id="1546061841">
          <w:marLeft w:val="0"/>
          <w:marRight w:val="0"/>
          <w:marTop w:val="0"/>
          <w:marBottom w:val="0"/>
          <w:divBdr>
            <w:top w:val="none" w:sz="0" w:space="0" w:color="auto"/>
            <w:left w:val="none" w:sz="0" w:space="0" w:color="auto"/>
            <w:bottom w:val="none" w:sz="0" w:space="0" w:color="auto"/>
            <w:right w:val="none" w:sz="0" w:space="0" w:color="auto"/>
          </w:divBdr>
          <w:divsChild>
            <w:div w:id="504516439">
              <w:marLeft w:val="0"/>
              <w:marRight w:val="0"/>
              <w:marTop w:val="0"/>
              <w:marBottom w:val="0"/>
              <w:divBdr>
                <w:top w:val="none" w:sz="0" w:space="0" w:color="auto"/>
                <w:left w:val="none" w:sz="0" w:space="0" w:color="auto"/>
                <w:bottom w:val="none" w:sz="0" w:space="0" w:color="auto"/>
                <w:right w:val="none" w:sz="0" w:space="0" w:color="auto"/>
              </w:divBdr>
            </w:div>
          </w:divsChild>
        </w:div>
        <w:div w:id="2019623084">
          <w:marLeft w:val="0"/>
          <w:marRight w:val="0"/>
          <w:marTop w:val="225"/>
          <w:marBottom w:val="600"/>
          <w:divBdr>
            <w:top w:val="none" w:sz="0" w:space="0" w:color="auto"/>
            <w:left w:val="none" w:sz="0" w:space="0" w:color="auto"/>
            <w:bottom w:val="none" w:sz="0" w:space="0" w:color="auto"/>
            <w:right w:val="none" w:sz="0" w:space="0" w:color="auto"/>
          </w:divBdr>
        </w:div>
      </w:divsChild>
    </w:div>
    <w:div w:id="855192156">
      <w:bodyDiv w:val="1"/>
      <w:marLeft w:val="0"/>
      <w:marRight w:val="0"/>
      <w:marTop w:val="0"/>
      <w:marBottom w:val="0"/>
      <w:divBdr>
        <w:top w:val="none" w:sz="0" w:space="0" w:color="auto"/>
        <w:left w:val="none" w:sz="0" w:space="0" w:color="auto"/>
        <w:bottom w:val="none" w:sz="0" w:space="0" w:color="auto"/>
        <w:right w:val="none" w:sz="0" w:space="0" w:color="auto"/>
      </w:divBdr>
    </w:div>
    <w:div w:id="855580500">
      <w:bodyDiv w:val="1"/>
      <w:marLeft w:val="0"/>
      <w:marRight w:val="0"/>
      <w:marTop w:val="0"/>
      <w:marBottom w:val="0"/>
      <w:divBdr>
        <w:top w:val="none" w:sz="0" w:space="0" w:color="auto"/>
        <w:left w:val="none" w:sz="0" w:space="0" w:color="auto"/>
        <w:bottom w:val="none" w:sz="0" w:space="0" w:color="auto"/>
        <w:right w:val="none" w:sz="0" w:space="0" w:color="auto"/>
      </w:divBdr>
      <w:divsChild>
        <w:div w:id="122503085">
          <w:marLeft w:val="0"/>
          <w:marRight w:val="0"/>
          <w:marTop w:val="0"/>
          <w:marBottom w:val="0"/>
          <w:divBdr>
            <w:top w:val="none" w:sz="0" w:space="0" w:color="auto"/>
            <w:left w:val="none" w:sz="0" w:space="0" w:color="auto"/>
            <w:bottom w:val="none" w:sz="0" w:space="0" w:color="auto"/>
            <w:right w:val="none" w:sz="0" w:space="0" w:color="auto"/>
          </w:divBdr>
        </w:div>
        <w:div w:id="86079936">
          <w:marLeft w:val="0"/>
          <w:marRight w:val="0"/>
          <w:marTop w:val="0"/>
          <w:marBottom w:val="375"/>
          <w:divBdr>
            <w:top w:val="none" w:sz="0" w:space="0" w:color="auto"/>
            <w:left w:val="none" w:sz="0" w:space="0" w:color="auto"/>
            <w:bottom w:val="none" w:sz="0" w:space="0" w:color="auto"/>
            <w:right w:val="none" w:sz="0" w:space="0" w:color="auto"/>
          </w:divBdr>
          <w:divsChild>
            <w:div w:id="1477650001">
              <w:marLeft w:val="0"/>
              <w:marRight w:val="0"/>
              <w:marTop w:val="0"/>
              <w:marBottom w:val="0"/>
              <w:divBdr>
                <w:top w:val="none" w:sz="0" w:space="0" w:color="auto"/>
                <w:left w:val="none" w:sz="0" w:space="0" w:color="auto"/>
                <w:bottom w:val="none" w:sz="0" w:space="0" w:color="auto"/>
                <w:right w:val="none" w:sz="0" w:space="0" w:color="auto"/>
              </w:divBdr>
            </w:div>
          </w:divsChild>
        </w:div>
        <w:div w:id="1415857462">
          <w:marLeft w:val="0"/>
          <w:marRight w:val="0"/>
          <w:marTop w:val="0"/>
          <w:marBottom w:val="0"/>
          <w:divBdr>
            <w:top w:val="none" w:sz="0" w:space="0" w:color="auto"/>
            <w:left w:val="none" w:sz="0" w:space="0" w:color="auto"/>
            <w:bottom w:val="none" w:sz="0" w:space="0" w:color="auto"/>
            <w:right w:val="none" w:sz="0" w:space="0" w:color="auto"/>
          </w:divBdr>
        </w:div>
      </w:divsChild>
    </w:div>
    <w:div w:id="855727488">
      <w:bodyDiv w:val="1"/>
      <w:marLeft w:val="0"/>
      <w:marRight w:val="0"/>
      <w:marTop w:val="0"/>
      <w:marBottom w:val="0"/>
      <w:divBdr>
        <w:top w:val="none" w:sz="0" w:space="0" w:color="auto"/>
        <w:left w:val="none" w:sz="0" w:space="0" w:color="auto"/>
        <w:bottom w:val="none" w:sz="0" w:space="0" w:color="auto"/>
        <w:right w:val="none" w:sz="0" w:space="0" w:color="auto"/>
      </w:divBdr>
    </w:div>
    <w:div w:id="855849649">
      <w:bodyDiv w:val="1"/>
      <w:marLeft w:val="0"/>
      <w:marRight w:val="0"/>
      <w:marTop w:val="0"/>
      <w:marBottom w:val="0"/>
      <w:divBdr>
        <w:top w:val="none" w:sz="0" w:space="0" w:color="auto"/>
        <w:left w:val="none" w:sz="0" w:space="0" w:color="auto"/>
        <w:bottom w:val="none" w:sz="0" w:space="0" w:color="auto"/>
        <w:right w:val="none" w:sz="0" w:space="0" w:color="auto"/>
      </w:divBdr>
    </w:div>
    <w:div w:id="855924231">
      <w:bodyDiv w:val="1"/>
      <w:marLeft w:val="0"/>
      <w:marRight w:val="0"/>
      <w:marTop w:val="0"/>
      <w:marBottom w:val="0"/>
      <w:divBdr>
        <w:top w:val="none" w:sz="0" w:space="0" w:color="auto"/>
        <w:left w:val="none" w:sz="0" w:space="0" w:color="auto"/>
        <w:bottom w:val="none" w:sz="0" w:space="0" w:color="auto"/>
        <w:right w:val="none" w:sz="0" w:space="0" w:color="auto"/>
      </w:divBdr>
    </w:div>
    <w:div w:id="85592591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55996470">
      <w:bodyDiv w:val="1"/>
      <w:marLeft w:val="0"/>
      <w:marRight w:val="0"/>
      <w:marTop w:val="0"/>
      <w:marBottom w:val="0"/>
      <w:divBdr>
        <w:top w:val="none" w:sz="0" w:space="0" w:color="auto"/>
        <w:left w:val="none" w:sz="0" w:space="0" w:color="auto"/>
        <w:bottom w:val="none" w:sz="0" w:space="0" w:color="auto"/>
        <w:right w:val="none" w:sz="0" w:space="0" w:color="auto"/>
      </w:divBdr>
      <w:divsChild>
        <w:div w:id="271865106">
          <w:marLeft w:val="0"/>
          <w:marRight w:val="0"/>
          <w:marTop w:val="0"/>
          <w:marBottom w:val="0"/>
          <w:divBdr>
            <w:top w:val="none" w:sz="0" w:space="0" w:color="auto"/>
            <w:left w:val="none" w:sz="0" w:space="0" w:color="auto"/>
            <w:bottom w:val="none" w:sz="0" w:space="0" w:color="auto"/>
            <w:right w:val="none" w:sz="0" w:space="0" w:color="auto"/>
          </w:divBdr>
        </w:div>
        <w:div w:id="1061750792">
          <w:marLeft w:val="0"/>
          <w:marRight w:val="0"/>
          <w:marTop w:val="0"/>
          <w:marBottom w:val="0"/>
          <w:divBdr>
            <w:top w:val="none" w:sz="0" w:space="0" w:color="auto"/>
            <w:left w:val="none" w:sz="0" w:space="0" w:color="auto"/>
            <w:bottom w:val="none" w:sz="0" w:space="0" w:color="auto"/>
            <w:right w:val="none" w:sz="0" w:space="0" w:color="auto"/>
          </w:divBdr>
        </w:div>
        <w:div w:id="1379166221">
          <w:marLeft w:val="0"/>
          <w:marRight w:val="0"/>
          <w:marTop w:val="0"/>
          <w:marBottom w:val="0"/>
          <w:divBdr>
            <w:top w:val="none" w:sz="0" w:space="0" w:color="auto"/>
            <w:left w:val="none" w:sz="0" w:space="0" w:color="auto"/>
            <w:bottom w:val="none" w:sz="0" w:space="0" w:color="auto"/>
            <w:right w:val="none" w:sz="0" w:space="0" w:color="auto"/>
          </w:divBdr>
          <w:divsChild>
            <w:div w:id="566957641">
              <w:marLeft w:val="0"/>
              <w:marRight w:val="150"/>
              <w:marTop w:val="0"/>
              <w:marBottom w:val="0"/>
              <w:divBdr>
                <w:top w:val="none" w:sz="0" w:space="0" w:color="auto"/>
                <w:left w:val="none" w:sz="0" w:space="0" w:color="auto"/>
                <w:bottom w:val="none" w:sz="0" w:space="0" w:color="auto"/>
                <w:right w:val="none" w:sz="0" w:space="0" w:color="auto"/>
              </w:divBdr>
            </w:div>
            <w:div w:id="1996957714">
              <w:marLeft w:val="0"/>
              <w:marRight w:val="150"/>
              <w:marTop w:val="0"/>
              <w:marBottom w:val="0"/>
              <w:divBdr>
                <w:top w:val="none" w:sz="0" w:space="0" w:color="auto"/>
                <w:left w:val="none" w:sz="0" w:space="0" w:color="auto"/>
                <w:bottom w:val="none" w:sz="0" w:space="0" w:color="auto"/>
                <w:right w:val="none" w:sz="0" w:space="0" w:color="auto"/>
              </w:divBdr>
            </w:div>
          </w:divsChild>
        </w:div>
        <w:div w:id="1616865786">
          <w:marLeft w:val="0"/>
          <w:marRight w:val="0"/>
          <w:marTop w:val="0"/>
          <w:marBottom w:val="150"/>
          <w:divBdr>
            <w:top w:val="none" w:sz="0" w:space="0" w:color="auto"/>
            <w:left w:val="none" w:sz="0" w:space="0" w:color="auto"/>
            <w:bottom w:val="none" w:sz="0" w:space="0" w:color="auto"/>
            <w:right w:val="none" w:sz="0" w:space="0" w:color="auto"/>
          </w:divBdr>
        </w:div>
      </w:divsChild>
    </w:div>
    <w:div w:id="856117633">
      <w:bodyDiv w:val="1"/>
      <w:marLeft w:val="0"/>
      <w:marRight w:val="0"/>
      <w:marTop w:val="0"/>
      <w:marBottom w:val="0"/>
      <w:divBdr>
        <w:top w:val="none" w:sz="0" w:space="0" w:color="auto"/>
        <w:left w:val="none" w:sz="0" w:space="0" w:color="auto"/>
        <w:bottom w:val="none" w:sz="0" w:space="0" w:color="auto"/>
        <w:right w:val="none" w:sz="0" w:space="0" w:color="auto"/>
      </w:divBdr>
      <w:divsChild>
        <w:div w:id="2101170216">
          <w:marLeft w:val="0"/>
          <w:marRight w:val="0"/>
          <w:marTop w:val="0"/>
          <w:marBottom w:val="0"/>
          <w:divBdr>
            <w:top w:val="none" w:sz="0" w:space="0" w:color="auto"/>
            <w:left w:val="none" w:sz="0" w:space="0" w:color="auto"/>
            <w:bottom w:val="none" w:sz="0" w:space="0" w:color="auto"/>
            <w:right w:val="none" w:sz="0" w:space="0" w:color="auto"/>
          </w:divBdr>
        </w:div>
      </w:divsChild>
    </w:div>
    <w:div w:id="856117680">
      <w:bodyDiv w:val="1"/>
      <w:marLeft w:val="0"/>
      <w:marRight w:val="0"/>
      <w:marTop w:val="0"/>
      <w:marBottom w:val="0"/>
      <w:divBdr>
        <w:top w:val="none" w:sz="0" w:space="0" w:color="auto"/>
        <w:left w:val="none" w:sz="0" w:space="0" w:color="auto"/>
        <w:bottom w:val="none" w:sz="0" w:space="0" w:color="auto"/>
        <w:right w:val="none" w:sz="0" w:space="0" w:color="auto"/>
      </w:divBdr>
    </w:div>
    <w:div w:id="856235772">
      <w:bodyDiv w:val="1"/>
      <w:marLeft w:val="0"/>
      <w:marRight w:val="0"/>
      <w:marTop w:val="0"/>
      <w:marBottom w:val="0"/>
      <w:divBdr>
        <w:top w:val="none" w:sz="0" w:space="0" w:color="auto"/>
        <w:left w:val="none" w:sz="0" w:space="0" w:color="auto"/>
        <w:bottom w:val="none" w:sz="0" w:space="0" w:color="auto"/>
        <w:right w:val="none" w:sz="0" w:space="0" w:color="auto"/>
      </w:divBdr>
    </w:div>
    <w:div w:id="856314890">
      <w:bodyDiv w:val="1"/>
      <w:marLeft w:val="0"/>
      <w:marRight w:val="0"/>
      <w:marTop w:val="0"/>
      <w:marBottom w:val="0"/>
      <w:divBdr>
        <w:top w:val="none" w:sz="0" w:space="0" w:color="auto"/>
        <w:left w:val="none" w:sz="0" w:space="0" w:color="auto"/>
        <w:bottom w:val="none" w:sz="0" w:space="0" w:color="auto"/>
        <w:right w:val="none" w:sz="0" w:space="0" w:color="auto"/>
      </w:divBdr>
    </w:div>
    <w:div w:id="856389872">
      <w:bodyDiv w:val="1"/>
      <w:marLeft w:val="0"/>
      <w:marRight w:val="0"/>
      <w:marTop w:val="0"/>
      <w:marBottom w:val="0"/>
      <w:divBdr>
        <w:top w:val="none" w:sz="0" w:space="0" w:color="auto"/>
        <w:left w:val="none" w:sz="0" w:space="0" w:color="auto"/>
        <w:bottom w:val="none" w:sz="0" w:space="0" w:color="auto"/>
        <w:right w:val="none" w:sz="0" w:space="0" w:color="auto"/>
      </w:divBdr>
      <w:divsChild>
        <w:div w:id="1314797212">
          <w:marLeft w:val="0"/>
          <w:marRight w:val="0"/>
          <w:marTop w:val="0"/>
          <w:marBottom w:val="0"/>
          <w:divBdr>
            <w:top w:val="none" w:sz="0" w:space="0" w:color="auto"/>
            <w:left w:val="none" w:sz="0" w:space="0" w:color="auto"/>
            <w:bottom w:val="none" w:sz="0" w:space="0" w:color="auto"/>
            <w:right w:val="none" w:sz="0" w:space="0" w:color="auto"/>
          </w:divBdr>
        </w:div>
      </w:divsChild>
    </w:div>
    <w:div w:id="856504417">
      <w:bodyDiv w:val="1"/>
      <w:marLeft w:val="0"/>
      <w:marRight w:val="0"/>
      <w:marTop w:val="0"/>
      <w:marBottom w:val="0"/>
      <w:divBdr>
        <w:top w:val="none" w:sz="0" w:space="0" w:color="auto"/>
        <w:left w:val="none" w:sz="0" w:space="0" w:color="auto"/>
        <w:bottom w:val="none" w:sz="0" w:space="0" w:color="auto"/>
        <w:right w:val="none" w:sz="0" w:space="0" w:color="auto"/>
      </w:divBdr>
    </w:div>
    <w:div w:id="856582867">
      <w:bodyDiv w:val="1"/>
      <w:marLeft w:val="0"/>
      <w:marRight w:val="0"/>
      <w:marTop w:val="0"/>
      <w:marBottom w:val="0"/>
      <w:divBdr>
        <w:top w:val="none" w:sz="0" w:space="0" w:color="auto"/>
        <w:left w:val="none" w:sz="0" w:space="0" w:color="auto"/>
        <w:bottom w:val="none" w:sz="0" w:space="0" w:color="auto"/>
        <w:right w:val="none" w:sz="0" w:space="0" w:color="auto"/>
      </w:divBdr>
    </w:div>
    <w:div w:id="856694940">
      <w:bodyDiv w:val="1"/>
      <w:marLeft w:val="0"/>
      <w:marRight w:val="0"/>
      <w:marTop w:val="0"/>
      <w:marBottom w:val="0"/>
      <w:divBdr>
        <w:top w:val="none" w:sz="0" w:space="0" w:color="auto"/>
        <w:left w:val="none" w:sz="0" w:space="0" w:color="auto"/>
        <w:bottom w:val="none" w:sz="0" w:space="0" w:color="auto"/>
        <w:right w:val="none" w:sz="0" w:space="0" w:color="auto"/>
      </w:divBdr>
    </w:div>
    <w:div w:id="856698533">
      <w:bodyDiv w:val="1"/>
      <w:marLeft w:val="0"/>
      <w:marRight w:val="0"/>
      <w:marTop w:val="0"/>
      <w:marBottom w:val="0"/>
      <w:divBdr>
        <w:top w:val="none" w:sz="0" w:space="0" w:color="auto"/>
        <w:left w:val="none" w:sz="0" w:space="0" w:color="auto"/>
        <w:bottom w:val="none" w:sz="0" w:space="0" w:color="auto"/>
        <w:right w:val="none" w:sz="0" w:space="0" w:color="auto"/>
      </w:divBdr>
      <w:divsChild>
        <w:div w:id="890189158">
          <w:marLeft w:val="0"/>
          <w:marRight w:val="0"/>
          <w:marTop w:val="0"/>
          <w:marBottom w:val="0"/>
          <w:divBdr>
            <w:top w:val="none" w:sz="0" w:space="0" w:color="auto"/>
            <w:left w:val="none" w:sz="0" w:space="0" w:color="auto"/>
            <w:bottom w:val="none" w:sz="0" w:space="0" w:color="auto"/>
            <w:right w:val="none" w:sz="0" w:space="0" w:color="auto"/>
          </w:divBdr>
          <w:divsChild>
            <w:div w:id="60642575">
              <w:marLeft w:val="0"/>
              <w:marRight w:val="0"/>
              <w:marTop w:val="0"/>
              <w:marBottom w:val="0"/>
              <w:divBdr>
                <w:top w:val="none" w:sz="0" w:space="0" w:color="auto"/>
                <w:left w:val="none" w:sz="0" w:space="0" w:color="auto"/>
                <w:bottom w:val="none" w:sz="0" w:space="0" w:color="auto"/>
                <w:right w:val="none" w:sz="0" w:space="0" w:color="auto"/>
              </w:divBdr>
            </w:div>
          </w:divsChild>
        </w:div>
        <w:div w:id="2099594455">
          <w:marLeft w:val="-900"/>
          <w:marRight w:val="0"/>
          <w:marTop w:val="0"/>
          <w:marBottom w:val="0"/>
          <w:divBdr>
            <w:top w:val="none" w:sz="0" w:space="0" w:color="auto"/>
            <w:left w:val="none" w:sz="0" w:space="0" w:color="auto"/>
            <w:bottom w:val="none" w:sz="0" w:space="0" w:color="auto"/>
            <w:right w:val="none" w:sz="0" w:space="0" w:color="auto"/>
          </w:divBdr>
        </w:div>
      </w:divsChild>
    </w:div>
    <w:div w:id="856890297">
      <w:bodyDiv w:val="1"/>
      <w:marLeft w:val="0"/>
      <w:marRight w:val="0"/>
      <w:marTop w:val="0"/>
      <w:marBottom w:val="0"/>
      <w:divBdr>
        <w:top w:val="none" w:sz="0" w:space="0" w:color="auto"/>
        <w:left w:val="none" w:sz="0" w:space="0" w:color="auto"/>
        <w:bottom w:val="none" w:sz="0" w:space="0" w:color="auto"/>
        <w:right w:val="none" w:sz="0" w:space="0" w:color="auto"/>
      </w:divBdr>
    </w:div>
    <w:div w:id="856893206">
      <w:bodyDiv w:val="1"/>
      <w:marLeft w:val="0"/>
      <w:marRight w:val="0"/>
      <w:marTop w:val="0"/>
      <w:marBottom w:val="0"/>
      <w:divBdr>
        <w:top w:val="none" w:sz="0" w:space="0" w:color="auto"/>
        <w:left w:val="none" w:sz="0" w:space="0" w:color="auto"/>
        <w:bottom w:val="none" w:sz="0" w:space="0" w:color="auto"/>
        <w:right w:val="none" w:sz="0" w:space="0" w:color="auto"/>
      </w:divBdr>
    </w:div>
    <w:div w:id="857041149">
      <w:bodyDiv w:val="1"/>
      <w:marLeft w:val="0"/>
      <w:marRight w:val="0"/>
      <w:marTop w:val="0"/>
      <w:marBottom w:val="0"/>
      <w:divBdr>
        <w:top w:val="none" w:sz="0" w:space="0" w:color="auto"/>
        <w:left w:val="none" w:sz="0" w:space="0" w:color="auto"/>
        <w:bottom w:val="none" w:sz="0" w:space="0" w:color="auto"/>
        <w:right w:val="none" w:sz="0" w:space="0" w:color="auto"/>
      </w:divBdr>
    </w:div>
    <w:div w:id="857082291">
      <w:bodyDiv w:val="1"/>
      <w:marLeft w:val="0"/>
      <w:marRight w:val="0"/>
      <w:marTop w:val="0"/>
      <w:marBottom w:val="0"/>
      <w:divBdr>
        <w:top w:val="none" w:sz="0" w:space="0" w:color="auto"/>
        <w:left w:val="none" w:sz="0" w:space="0" w:color="auto"/>
        <w:bottom w:val="none" w:sz="0" w:space="0" w:color="auto"/>
        <w:right w:val="none" w:sz="0" w:space="0" w:color="auto"/>
      </w:divBdr>
    </w:div>
    <w:div w:id="857234124">
      <w:bodyDiv w:val="1"/>
      <w:marLeft w:val="0"/>
      <w:marRight w:val="0"/>
      <w:marTop w:val="0"/>
      <w:marBottom w:val="0"/>
      <w:divBdr>
        <w:top w:val="none" w:sz="0" w:space="0" w:color="auto"/>
        <w:left w:val="none" w:sz="0" w:space="0" w:color="auto"/>
        <w:bottom w:val="none" w:sz="0" w:space="0" w:color="auto"/>
        <w:right w:val="none" w:sz="0" w:space="0" w:color="auto"/>
      </w:divBdr>
    </w:div>
    <w:div w:id="857276890">
      <w:bodyDiv w:val="1"/>
      <w:marLeft w:val="0"/>
      <w:marRight w:val="0"/>
      <w:marTop w:val="0"/>
      <w:marBottom w:val="0"/>
      <w:divBdr>
        <w:top w:val="none" w:sz="0" w:space="0" w:color="auto"/>
        <w:left w:val="none" w:sz="0" w:space="0" w:color="auto"/>
        <w:bottom w:val="none" w:sz="0" w:space="0" w:color="auto"/>
        <w:right w:val="none" w:sz="0" w:space="0" w:color="auto"/>
      </w:divBdr>
    </w:div>
    <w:div w:id="857423215">
      <w:bodyDiv w:val="1"/>
      <w:marLeft w:val="0"/>
      <w:marRight w:val="0"/>
      <w:marTop w:val="0"/>
      <w:marBottom w:val="0"/>
      <w:divBdr>
        <w:top w:val="none" w:sz="0" w:space="0" w:color="auto"/>
        <w:left w:val="none" w:sz="0" w:space="0" w:color="auto"/>
        <w:bottom w:val="none" w:sz="0" w:space="0" w:color="auto"/>
        <w:right w:val="none" w:sz="0" w:space="0" w:color="auto"/>
      </w:divBdr>
    </w:div>
    <w:div w:id="857621745">
      <w:bodyDiv w:val="1"/>
      <w:marLeft w:val="0"/>
      <w:marRight w:val="0"/>
      <w:marTop w:val="0"/>
      <w:marBottom w:val="0"/>
      <w:divBdr>
        <w:top w:val="none" w:sz="0" w:space="0" w:color="auto"/>
        <w:left w:val="none" w:sz="0" w:space="0" w:color="auto"/>
        <w:bottom w:val="none" w:sz="0" w:space="0" w:color="auto"/>
        <w:right w:val="none" w:sz="0" w:space="0" w:color="auto"/>
      </w:divBdr>
      <w:divsChild>
        <w:div w:id="222107354">
          <w:marLeft w:val="0"/>
          <w:marRight w:val="0"/>
          <w:marTop w:val="0"/>
          <w:marBottom w:val="0"/>
          <w:divBdr>
            <w:top w:val="none" w:sz="0" w:space="0" w:color="auto"/>
            <w:left w:val="none" w:sz="0" w:space="0" w:color="auto"/>
            <w:bottom w:val="none" w:sz="0" w:space="0" w:color="auto"/>
            <w:right w:val="none" w:sz="0" w:space="0" w:color="auto"/>
          </w:divBdr>
        </w:div>
        <w:div w:id="347559309">
          <w:marLeft w:val="0"/>
          <w:marRight w:val="0"/>
          <w:marTop w:val="0"/>
          <w:marBottom w:val="375"/>
          <w:divBdr>
            <w:top w:val="none" w:sz="0" w:space="0" w:color="auto"/>
            <w:left w:val="none" w:sz="0" w:space="0" w:color="auto"/>
            <w:bottom w:val="none" w:sz="0" w:space="0" w:color="auto"/>
            <w:right w:val="none" w:sz="0" w:space="0" w:color="auto"/>
          </w:divBdr>
          <w:divsChild>
            <w:div w:id="952323908">
              <w:marLeft w:val="0"/>
              <w:marRight w:val="0"/>
              <w:marTop w:val="0"/>
              <w:marBottom w:val="0"/>
              <w:divBdr>
                <w:top w:val="none" w:sz="0" w:space="0" w:color="auto"/>
                <w:left w:val="none" w:sz="0" w:space="0" w:color="auto"/>
                <w:bottom w:val="none" w:sz="0" w:space="0" w:color="auto"/>
                <w:right w:val="none" w:sz="0" w:space="0" w:color="auto"/>
              </w:divBdr>
            </w:div>
          </w:divsChild>
        </w:div>
        <w:div w:id="807356115">
          <w:marLeft w:val="0"/>
          <w:marRight w:val="0"/>
          <w:marTop w:val="0"/>
          <w:marBottom w:val="0"/>
          <w:divBdr>
            <w:top w:val="none" w:sz="0" w:space="0" w:color="auto"/>
            <w:left w:val="none" w:sz="0" w:space="0" w:color="auto"/>
            <w:bottom w:val="none" w:sz="0" w:space="0" w:color="auto"/>
            <w:right w:val="none" w:sz="0" w:space="0" w:color="auto"/>
          </w:divBdr>
        </w:div>
      </w:divsChild>
    </w:div>
    <w:div w:id="857622490">
      <w:bodyDiv w:val="1"/>
      <w:marLeft w:val="0"/>
      <w:marRight w:val="0"/>
      <w:marTop w:val="0"/>
      <w:marBottom w:val="0"/>
      <w:divBdr>
        <w:top w:val="none" w:sz="0" w:space="0" w:color="auto"/>
        <w:left w:val="none" w:sz="0" w:space="0" w:color="auto"/>
        <w:bottom w:val="none" w:sz="0" w:space="0" w:color="auto"/>
        <w:right w:val="none" w:sz="0" w:space="0" w:color="auto"/>
      </w:divBdr>
    </w:div>
    <w:div w:id="857738207">
      <w:bodyDiv w:val="1"/>
      <w:marLeft w:val="0"/>
      <w:marRight w:val="0"/>
      <w:marTop w:val="0"/>
      <w:marBottom w:val="0"/>
      <w:divBdr>
        <w:top w:val="none" w:sz="0" w:space="0" w:color="auto"/>
        <w:left w:val="none" w:sz="0" w:space="0" w:color="auto"/>
        <w:bottom w:val="none" w:sz="0" w:space="0" w:color="auto"/>
        <w:right w:val="none" w:sz="0" w:space="0" w:color="auto"/>
      </w:divBdr>
    </w:div>
    <w:div w:id="857811153">
      <w:bodyDiv w:val="1"/>
      <w:marLeft w:val="0"/>
      <w:marRight w:val="0"/>
      <w:marTop w:val="0"/>
      <w:marBottom w:val="0"/>
      <w:divBdr>
        <w:top w:val="none" w:sz="0" w:space="0" w:color="auto"/>
        <w:left w:val="none" w:sz="0" w:space="0" w:color="auto"/>
        <w:bottom w:val="none" w:sz="0" w:space="0" w:color="auto"/>
        <w:right w:val="none" w:sz="0" w:space="0" w:color="auto"/>
      </w:divBdr>
      <w:divsChild>
        <w:div w:id="173763251">
          <w:marLeft w:val="0"/>
          <w:marRight w:val="0"/>
          <w:marTop w:val="0"/>
          <w:marBottom w:val="0"/>
          <w:divBdr>
            <w:top w:val="none" w:sz="0" w:space="0" w:color="auto"/>
            <w:left w:val="none" w:sz="0" w:space="0" w:color="auto"/>
            <w:bottom w:val="none" w:sz="0" w:space="0" w:color="auto"/>
            <w:right w:val="none" w:sz="0" w:space="0" w:color="auto"/>
          </w:divBdr>
          <w:divsChild>
            <w:div w:id="2061008835">
              <w:marLeft w:val="0"/>
              <w:marRight w:val="0"/>
              <w:marTop w:val="0"/>
              <w:marBottom w:val="0"/>
              <w:divBdr>
                <w:top w:val="none" w:sz="0" w:space="0" w:color="auto"/>
                <w:left w:val="none" w:sz="0" w:space="0" w:color="auto"/>
                <w:bottom w:val="none" w:sz="0" w:space="0" w:color="auto"/>
                <w:right w:val="none" w:sz="0" w:space="0" w:color="auto"/>
              </w:divBdr>
            </w:div>
          </w:divsChild>
        </w:div>
        <w:div w:id="1881627215">
          <w:marLeft w:val="0"/>
          <w:marRight w:val="0"/>
          <w:marTop w:val="225"/>
          <w:marBottom w:val="600"/>
          <w:divBdr>
            <w:top w:val="none" w:sz="0" w:space="0" w:color="auto"/>
            <w:left w:val="none" w:sz="0" w:space="0" w:color="auto"/>
            <w:bottom w:val="none" w:sz="0" w:space="0" w:color="auto"/>
            <w:right w:val="none" w:sz="0" w:space="0" w:color="auto"/>
          </w:divBdr>
        </w:div>
      </w:divsChild>
    </w:div>
    <w:div w:id="857814295">
      <w:bodyDiv w:val="1"/>
      <w:marLeft w:val="0"/>
      <w:marRight w:val="0"/>
      <w:marTop w:val="0"/>
      <w:marBottom w:val="0"/>
      <w:divBdr>
        <w:top w:val="none" w:sz="0" w:space="0" w:color="auto"/>
        <w:left w:val="none" w:sz="0" w:space="0" w:color="auto"/>
        <w:bottom w:val="none" w:sz="0" w:space="0" w:color="auto"/>
        <w:right w:val="none" w:sz="0" w:space="0" w:color="auto"/>
      </w:divBdr>
      <w:divsChild>
        <w:div w:id="1001129733">
          <w:marLeft w:val="0"/>
          <w:marRight w:val="0"/>
          <w:marTop w:val="0"/>
          <w:marBottom w:val="525"/>
          <w:divBdr>
            <w:top w:val="none" w:sz="0" w:space="0" w:color="auto"/>
            <w:left w:val="none" w:sz="0" w:space="0" w:color="auto"/>
            <w:bottom w:val="none" w:sz="0" w:space="0" w:color="auto"/>
            <w:right w:val="none" w:sz="0" w:space="0" w:color="auto"/>
          </w:divBdr>
        </w:div>
      </w:divsChild>
    </w:div>
    <w:div w:id="857817821">
      <w:bodyDiv w:val="1"/>
      <w:marLeft w:val="0"/>
      <w:marRight w:val="0"/>
      <w:marTop w:val="0"/>
      <w:marBottom w:val="0"/>
      <w:divBdr>
        <w:top w:val="none" w:sz="0" w:space="0" w:color="auto"/>
        <w:left w:val="none" w:sz="0" w:space="0" w:color="auto"/>
        <w:bottom w:val="none" w:sz="0" w:space="0" w:color="auto"/>
        <w:right w:val="none" w:sz="0" w:space="0" w:color="auto"/>
      </w:divBdr>
    </w:div>
    <w:div w:id="857887574">
      <w:bodyDiv w:val="1"/>
      <w:marLeft w:val="0"/>
      <w:marRight w:val="0"/>
      <w:marTop w:val="0"/>
      <w:marBottom w:val="0"/>
      <w:divBdr>
        <w:top w:val="none" w:sz="0" w:space="0" w:color="auto"/>
        <w:left w:val="none" w:sz="0" w:space="0" w:color="auto"/>
        <w:bottom w:val="none" w:sz="0" w:space="0" w:color="auto"/>
        <w:right w:val="none" w:sz="0" w:space="0" w:color="auto"/>
      </w:divBdr>
      <w:divsChild>
        <w:div w:id="859590200">
          <w:marLeft w:val="0"/>
          <w:marRight w:val="0"/>
          <w:marTop w:val="0"/>
          <w:marBottom w:val="0"/>
          <w:divBdr>
            <w:top w:val="none" w:sz="0" w:space="0" w:color="auto"/>
            <w:left w:val="none" w:sz="0" w:space="0" w:color="auto"/>
            <w:bottom w:val="none" w:sz="0" w:space="0" w:color="auto"/>
            <w:right w:val="none" w:sz="0" w:space="0" w:color="auto"/>
          </w:divBdr>
        </w:div>
        <w:div w:id="1809006973">
          <w:marLeft w:val="0"/>
          <w:marRight w:val="0"/>
          <w:marTop w:val="0"/>
          <w:marBottom w:val="0"/>
          <w:divBdr>
            <w:top w:val="none" w:sz="0" w:space="0" w:color="auto"/>
            <w:left w:val="none" w:sz="0" w:space="0" w:color="auto"/>
            <w:bottom w:val="none" w:sz="0" w:space="0" w:color="auto"/>
            <w:right w:val="none" w:sz="0" w:space="0" w:color="auto"/>
          </w:divBdr>
        </w:div>
      </w:divsChild>
    </w:div>
    <w:div w:id="857891360">
      <w:bodyDiv w:val="1"/>
      <w:marLeft w:val="0"/>
      <w:marRight w:val="0"/>
      <w:marTop w:val="0"/>
      <w:marBottom w:val="0"/>
      <w:divBdr>
        <w:top w:val="none" w:sz="0" w:space="0" w:color="auto"/>
        <w:left w:val="none" w:sz="0" w:space="0" w:color="auto"/>
        <w:bottom w:val="none" w:sz="0" w:space="0" w:color="auto"/>
        <w:right w:val="none" w:sz="0" w:space="0" w:color="auto"/>
      </w:divBdr>
    </w:div>
    <w:div w:id="857932996">
      <w:bodyDiv w:val="1"/>
      <w:marLeft w:val="0"/>
      <w:marRight w:val="0"/>
      <w:marTop w:val="0"/>
      <w:marBottom w:val="0"/>
      <w:divBdr>
        <w:top w:val="none" w:sz="0" w:space="0" w:color="auto"/>
        <w:left w:val="none" w:sz="0" w:space="0" w:color="auto"/>
        <w:bottom w:val="none" w:sz="0" w:space="0" w:color="auto"/>
        <w:right w:val="none" w:sz="0" w:space="0" w:color="auto"/>
      </w:divBdr>
    </w:div>
    <w:div w:id="857964105">
      <w:bodyDiv w:val="1"/>
      <w:marLeft w:val="0"/>
      <w:marRight w:val="0"/>
      <w:marTop w:val="0"/>
      <w:marBottom w:val="0"/>
      <w:divBdr>
        <w:top w:val="none" w:sz="0" w:space="0" w:color="auto"/>
        <w:left w:val="none" w:sz="0" w:space="0" w:color="auto"/>
        <w:bottom w:val="none" w:sz="0" w:space="0" w:color="auto"/>
        <w:right w:val="none" w:sz="0" w:space="0" w:color="auto"/>
      </w:divBdr>
    </w:div>
    <w:div w:id="858007288">
      <w:bodyDiv w:val="1"/>
      <w:marLeft w:val="0"/>
      <w:marRight w:val="0"/>
      <w:marTop w:val="0"/>
      <w:marBottom w:val="0"/>
      <w:divBdr>
        <w:top w:val="none" w:sz="0" w:space="0" w:color="auto"/>
        <w:left w:val="none" w:sz="0" w:space="0" w:color="auto"/>
        <w:bottom w:val="none" w:sz="0" w:space="0" w:color="auto"/>
        <w:right w:val="none" w:sz="0" w:space="0" w:color="auto"/>
      </w:divBdr>
      <w:divsChild>
        <w:div w:id="1937669852">
          <w:marLeft w:val="0"/>
          <w:marRight w:val="0"/>
          <w:marTop w:val="0"/>
          <w:marBottom w:val="525"/>
          <w:divBdr>
            <w:top w:val="none" w:sz="0" w:space="0" w:color="auto"/>
            <w:left w:val="none" w:sz="0" w:space="0" w:color="auto"/>
            <w:bottom w:val="none" w:sz="0" w:space="0" w:color="auto"/>
            <w:right w:val="none" w:sz="0" w:space="0" w:color="auto"/>
          </w:divBdr>
        </w:div>
      </w:divsChild>
    </w:div>
    <w:div w:id="858009746">
      <w:bodyDiv w:val="1"/>
      <w:marLeft w:val="0"/>
      <w:marRight w:val="0"/>
      <w:marTop w:val="0"/>
      <w:marBottom w:val="0"/>
      <w:divBdr>
        <w:top w:val="none" w:sz="0" w:space="0" w:color="auto"/>
        <w:left w:val="none" w:sz="0" w:space="0" w:color="auto"/>
        <w:bottom w:val="none" w:sz="0" w:space="0" w:color="auto"/>
        <w:right w:val="none" w:sz="0" w:space="0" w:color="auto"/>
      </w:divBdr>
      <w:divsChild>
        <w:div w:id="735932332">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858080422">
      <w:bodyDiv w:val="1"/>
      <w:marLeft w:val="0"/>
      <w:marRight w:val="0"/>
      <w:marTop w:val="0"/>
      <w:marBottom w:val="0"/>
      <w:divBdr>
        <w:top w:val="none" w:sz="0" w:space="0" w:color="auto"/>
        <w:left w:val="none" w:sz="0" w:space="0" w:color="auto"/>
        <w:bottom w:val="none" w:sz="0" w:space="0" w:color="auto"/>
        <w:right w:val="none" w:sz="0" w:space="0" w:color="auto"/>
      </w:divBdr>
    </w:div>
    <w:div w:id="858203781">
      <w:bodyDiv w:val="1"/>
      <w:marLeft w:val="0"/>
      <w:marRight w:val="0"/>
      <w:marTop w:val="0"/>
      <w:marBottom w:val="0"/>
      <w:divBdr>
        <w:top w:val="none" w:sz="0" w:space="0" w:color="auto"/>
        <w:left w:val="none" w:sz="0" w:space="0" w:color="auto"/>
        <w:bottom w:val="none" w:sz="0" w:space="0" w:color="auto"/>
        <w:right w:val="none" w:sz="0" w:space="0" w:color="auto"/>
      </w:divBdr>
    </w:div>
    <w:div w:id="858276989">
      <w:bodyDiv w:val="1"/>
      <w:marLeft w:val="0"/>
      <w:marRight w:val="0"/>
      <w:marTop w:val="0"/>
      <w:marBottom w:val="0"/>
      <w:divBdr>
        <w:top w:val="none" w:sz="0" w:space="0" w:color="auto"/>
        <w:left w:val="none" w:sz="0" w:space="0" w:color="auto"/>
        <w:bottom w:val="none" w:sz="0" w:space="0" w:color="auto"/>
        <w:right w:val="none" w:sz="0" w:space="0" w:color="auto"/>
      </w:divBdr>
      <w:divsChild>
        <w:div w:id="1702898121">
          <w:marLeft w:val="0"/>
          <w:marRight w:val="0"/>
          <w:marTop w:val="0"/>
          <w:marBottom w:val="0"/>
          <w:divBdr>
            <w:top w:val="none" w:sz="0" w:space="0" w:color="auto"/>
            <w:left w:val="none" w:sz="0" w:space="0" w:color="auto"/>
            <w:bottom w:val="none" w:sz="0" w:space="0" w:color="auto"/>
            <w:right w:val="none" w:sz="0" w:space="0" w:color="auto"/>
          </w:divBdr>
        </w:div>
        <w:div w:id="430860653">
          <w:marLeft w:val="0"/>
          <w:marRight w:val="0"/>
          <w:marTop w:val="0"/>
          <w:marBottom w:val="0"/>
          <w:divBdr>
            <w:top w:val="none" w:sz="0" w:space="0" w:color="auto"/>
            <w:left w:val="none" w:sz="0" w:space="0" w:color="auto"/>
            <w:bottom w:val="none" w:sz="0" w:space="0" w:color="auto"/>
            <w:right w:val="none" w:sz="0" w:space="0" w:color="auto"/>
          </w:divBdr>
        </w:div>
      </w:divsChild>
    </w:div>
    <w:div w:id="858350989">
      <w:bodyDiv w:val="1"/>
      <w:marLeft w:val="0"/>
      <w:marRight w:val="0"/>
      <w:marTop w:val="0"/>
      <w:marBottom w:val="0"/>
      <w:divBdr>
        <w:top w:val="none" w:sz="0" w:space="0" w:color="auto"/>
        <w:left w:val="none" w:sz="0" w:space="0" w:color="auto"/>
        <w:bottom w:val="none" w:sz="0" w:space="0" w:color="auto"/>
        <w:right w:val="none" w:sz="0" w:space="0" w:color="auto"/>
      </w:divBdr>
    </w:div>
    <w:div w:id="858549090">
      <w:bodyDiv w:val="1"/>
      <w:marLeft w:val="0"/>
      <w:marRight w:val="0"/>
      <w:marTop w:val="0"/>
      <w:marBottom w:val="0"/>
      <w:divBdr>
        <w:top w:val="none" w:sz="0" w:space="0" w:color="auto"/>
        <w:left w:val="none" w:sz="0" w:space="0" w:color="auto"/>
        <w:bottom w:val="none" w:sz="0" w:space="0" w:color="auto"/>
        <w:right w:val="none" w:sz="0" w:space="0" w:color="auto"/>
      </w:divBdr>
      <w:divsChild>
        <w:div w:id="809636704">
          <w:marLeft w:val="0"/>
          <w:marRight w:val="0"/>
          <w:marTop w:val="0"/>
          <w:marBottom w:val="0"/>
          <w:divBdr>
            <w:top w:val="none" w:sz="0" w:space="0" w:color="auto"/>
            <w:left w:val="none" w:sz="0" w:space="0" w:color="auto"/>
            <w:bottom w:val="none" w:sz="0" w:space="0" w:color="auto"/>
            <w:right w:val="none" w:sz="0" w:space="0" w:color="auto"/>
          </w:divBdr>
          <w:divsChild>
            <w:div w:id="2125804709">
              <w:marLeft w:val="0"/>
              <w:marRight w:val="0"/>
              <w:marTop w:val="0"/>
              <w:marBottom w:val="0"/>
              <w:divBdr>
                <w:top w:val="none" w:sz="0" w:space="0" w:color="auto"/>
                <w:left w:val="none" w:sz="0" w:space="0" w:color="auto"/>
                <w:bottom w:val="none" w:sz="0" w:space="0" w:color="auto"/>
                <w:right w:val="none" w:sz="0" w:space="0" w:color="auto"/>
              </w:divBdr>
            </w:div>
          </w:divsChild>
        </w:div>
        <w:div w:id="1566456597">
          <w:marLeft w:val="0"/>
          <w:marRight w:val="0"/>
          <w:marTop w:val="225"/>
          <w:marBottom w:val="600"/>
          <w:divBdr>
            <w:top w:val="none" w:sz="0" w:space="0" w:color="auto"/>
            <w:left w:val="none" w:sz="0" w:space="0" w:color="auto"/>
            <w:bottom w:val="none" w:sz="0" w:space="0" w:color="auto"/>
            <w:right w:val="none" w:sz="0" w:space="0" w:color="auto"/>
          </w:divBdr>
        </w:div>
      </w:divsChild>
    </w:div>
    <w:div w:id="858587628">
      <w:bodyDiv w:val="1"/>
      <w:marLeft w:val="0"/>
      <w:marRight w:val="0"/>
      <w:marTop w:val="0"/>
      <w:marBottom w:val="0"/>
      <w:divBdr>
        <w:top w:val="none" w:sz="0" w:space="0" w:color="auto"/>
        <w:left w:val="none" w:sz="0" w:space="0" w:color="auto"/>
        <w:bottom w:val="none" w:sz="0" w:space="0" w:color="auto"/>
        <w:right w:val="none" w:sz="0" w:space="0" w:color="auto"/>
      </w:divBdr>
    </w:div>
    <w:div w:id="858619573">
      <w:bodyDiv w:val="1"/>
      <w:marLeft w:val="0"/>
      <w:marRight w:val="0"/>
      <w:marTop w:val="0"/>
      <w:marBottom w:val="0"/>
      <w:divBdr>
        <w:top w:val="none" w:sz="0" w:space="0" w:color="auto"/>
        <w:left w:val="none" w:sz="0" w:space="0" w:color="auto"/>
        <w:bottom w:val="none" w:sz="0" w:space="0" w:color="auto"/>
        <w:right w:val="none" w:sz="0" w:space="0" w:color="auto"/>
      </w:divBdr>
    </w:div>
    <w:div w:id="858858536">
      <w:bodyDiv w:val="1"/>
      <w:marLeft w:val="0"/>
      <w:marRight w:val="0"/>
      <w:marTop w:val="0"/>
      <w:marBottom w:val="0"/>
      <w:divBdr>
        <w:top w:val="none" w:sz="0" w:space="0" w:color="auto"/>
        <w:left w:val="none" w:sz="0" w:space="0" w:color="auto"/>
        <w:bottom w:val="none" w:sz="0" w:space="0" w:color="auto"/>
        <w:right w:val="none" w:sz="0" w:space="0" w:color="auto"/>
      </w:divBdr>
      <w:divsChild>
        <w:div w:id="1679384597">
          <w:marLeft w:val="0"/>
          <w:marRight w:val="0"/>
          <w:marTop w:val="0"/>
          <w:marBottom w:val="0"/>
          <w:divBdr>
            <w:top w:val="none" w:sz="0" w:space="0" w:color="auto"/>
            <w:left w:val="none" w:sz="0" w:space="0" w:color="auto"/>
            <w:bottom w:val="none" w:sz="0" w:space="0" w:color="auto"/>
            <w:right w:val="none" w:sz="0" w:space="0" w:color="auto"/>
          </w:divBdr>
        </w:div>
      </w:divsChild>
    </w:div>
    <w:div w:id="858860741">
      <w:bodyDiv w:val="1"/>
      <w:marLeft w:val="0"/>
      <w:marRight w:val="0"/>
      <w:marTop w:val="0"/>
      <w:marBottom w:val="0"/>
      <w:divBdr>
        <w:top w:val="none" w:sz="0" w:space="0" w:color="auto"/>
        <w:left w:val="none" w:sz="0" w:space="0" w:color="auto"/>
        <w:bottom w:val="none" w:sz="0" w:space="0" w:color="auto"/>
        <w:right w:val="none" w:sz="0" w:space="0" w:color="auto"/>
      </w:divBdr>
    </w:div>
    <w:div w:id="859004653">
      <w:bodyDiv w:val="1"/>
      <w:marLeft w:val="0"/>
      <w:marRight w:val="0"/>
      <w:marTop w:val="0"/>
      <w:marBottom w:val="0"/>
      <w:divBdr>
        <w:top w:val="none" w:sz="0" w:space="0" w:color="auto"/>
        <w:left w:val="none" w:sz="0" w:space="0" w:color="auto"/>
        <w:bottom w:val="none" w:sz="0" w:space="0" w:color="auto"/>
        <w:right w:val="none" w:sz="0" w:space="0" w:color="auto"/>
      </w:divBdr>
      <w:divsChild>
        <w:div w:id="1508670674">
          <w:marLeft w:val="2955"/>
          <w:marRight w:val="0"/>
          <w:marTop w:val="0"/>
          <w:marBottom w:val="0"/>
          <w:divBdr>
            <w:top w:val="none" w:sz="0" w:space="0" w:color="auto"/>
            <w:left w:val="none" w:sz="0" w:space="0" w:color="auto"/>
            <w:bottom w:val="none" w:sz="0" w:space="0" w:color="auto"/>
            <w:right w:val="none" w:sz="0" w:space="0" w:color="auto"/>
          </w:divBdr>
        </w:div>
      </w:divsChild>
    </w:div>
    <w:div w:id="859012037">
      <w:bodyDiv w:val="1"/>
      <w:marLeft w:val="0"/>
      <w:marRight w:val="0"/>
      <w:marTop w:val="0"/>
      <w:marBottom w:val="0"/>
      <w:divBdr>
        <w:top w:val="none" w:sz="0" w:space="0" w:color="auto"/>
        <w:left w:val="none" w:sz="0" w:space="0" w:color="auto"/>
        <w:bottom w:val="none" w:sz="0" w:space="0" w:color="auto"/>
        <w:right w:val="none" w:sz="0" w:space="0" w:color="auto"/>
      </w:divBdr>
      <w:divsChild>
        <w:div w:id="1668316325">
          <w:marLeft w:val="0"/>
          <w:marRight w:val="0"/>
          <w:marTop w:val="0"/>
          <w:marBottom w:val="525"/>
          <w:divBdr>
            <w:top w:val="none" w:sz="0" w:space="0" w:color="auto"/>
            <w:left w:val="none" w:sz="0" w:space="0" w:color="auto"/>
            <w:bottom w:val="none" w:sz="0" w:space="0" w:color="auto"/>
            <w:right w:val="none" w:sz="0" w:space="0" w:color="auto"/>
          </w:divBdr>
        </w:div>
      </w:divsChild>
    </w:div>
    <w:div w:id="859245527">
      <w:bodyDiv w:val="1"/>
      <w:marLeft w:val="0"/>
      <w:marRight w:val="0"/>
      <w:marTop w:val="0"/>
      <w:marBottom w:val="0"/>
      <w:divBdr>
        <w:top w:val="none" w:sz="0" w:space="0" w:color="auto"/>
        <w:left w:val="none" w:sz="0" w:space="0" w:color="auto"/>
        <w:bottom w:val="none" w:sz="0" w:space="0" w:color="auto"/>
        <w:right w:val="none" w:sz="0" w:space="0" w:color="auto"/>
      </w:divBdr>
    </w:div>
    <w:div w:id="859246588">
      <w:bodyDiv w:val="1"/>
      <w:marLeft w:val="0"/>
      <w:marRight w:val="0"/>
      <w:marTop w:val="0"/>
      <w:marBottom w:val="0"/>
      <w:divBdr>
        <w:top w:val="none" w:sz="0" w:space="0" w:color="auto"/>
        <w:left w:val="none" w:sz="0" w:space="0" w:color="auto"/>
        <w:bottom w:val="none" w:sz="0" w:space="0" w:color="auto"/>
        <w:right w:val="none" w:sz="0" w:space="0" w:color="auto"/>
      </w:divBdr>
      <w:divsChild>
        <w:div w:id="1883902683">
          <w:marLeft w:val="0"/>
          <w:marRight w:val="0"/>
          <w:marTop w:val="0"/>
          <w:marBottom w:val="0"/>
          <w:divBdr>
            <w:top w:val="none" w:sz="0" w:space="0" w:color="auto"/>
            <w:left w:val="none" w:sz="0" w:space="0" w:color="auto"/>
            <w:bottom w:val="none" w:sz="0" w:space="0" w:color="auto"/>
            <w:right w:val="none" w:sz="0" w:space="0" w:color="auto"/>
          </w:divBdr>
          <w:divsChild>
            <w:div w:id="2123957975">
              <w:marLeft w:val="0"/>
              <w:marRight w:val="0"/>
              <w:marTop w:val="0"/>
              <w:marBottom w:val="0"/>
              <w:divBdr>
                <w:top w:val="none" w:sz="0" w:space="0" w:color="auto"/>
                <w:left w:val="none" w:sz="0" w:space="0" w:color="auto"/>
                <w:bottom w:val="none" w:sz="0" w:space="0" w:color="auto"/>
                <w:right w:val="none" w:sz="0" w:space="0" w:color="auto"/>
              </w:divBdr>
            </w:div>
          </w:divsChild>
        </w:div>
        <w:div w:id="1996031774">
          <w:marLeft w:val="0"/>
          <w:marRight w:val="0"/>
          <w:marTop w:val="225"/>
          <w:marBottom w:val="600"/>
          <w:divBdr>
            <w:top w:val="none" w:sz="0" w:space="0" w:color="auto"/>
            <w:left w:val="none" w:sz="0" w:space="0" w:color="auto"/>
            <w:bottom w:val="none" w:sz="0" w:space="0" w:color="auto"/>
            <w:right w:val="none" w:sz="0" w:space="0" w:color="auto"/>
          </w:divBdr>
        </w:div>
      </w:divsChild>
    </w:div>
    <w:div w:id="859321615">
      <w:bodyDiv w:val="1"/>
      <w:marLeft w:val="0"/>
      <w:marRight w:val="0"/>
      <w:marTop w:val="0"/>
      <w:marBottom w:val="0"/>
      <w:divBdr>
        <w:top w:val="none" w:sz="0" w:space="0" w:color="auto"/>
        <w:left w:val="none" w:sz="0" w:space="0" w:color="auto"/>
        <w:bottom w:val="none" w:sz="0" w:space="0" w:color="auto"/>
        <w:right w:val="none" w:sz="0" w:space="0" w:color="auto"/>
      </w:divBdr>
      <w:divsChild>
        <w:div w:id="990056183">
          <w:marLeft w:val="0"/>
          <w:marRight w:val="0"/>
          <w:marTop w:val="0"/>
          <w:marBottom w:val="0"/>
          <w:divBdr>
            <w:top w:val="none" w:sz="0" w:space="0" w:color="auto"/>
            <w:left w:val="none" w:sz="0" w:space="0" w:color="auto"/>
            <w:bottom w:val="none" w:sz="0" w:space="0" w:color="auto"/>
            <w:right w:val="none" w:sz="0" w:space="0" w:color="auto"/>
          </w:divBdr>
        </w:div>
      </w:divsChild>
    </w:div>
    <w:div w:id="859390364">
      <w:bodyDiv w:val="1"/>
      <w:marLeft w:val="0"/>
      <w:marRight w:val="0"/>
      <w:marTop w:val="0"/>
      <w:marBottom w:val="0"/>
      <w:divBdr>
        <w:top w:val="none" w:sz="0" w:space="0" w:color="auto"/>
        <w:left w:val="none" w:sz="0" w:space="0" w:color="auto"/>
        <w:bottom w:val="none" w:sz="0" w:space="0" w:color="auto"/>
        <w:right w:val="none" w:sz="0" w:space="0" w:color="auto"/>
      </w:divBdr>
    </w:div>
    <w:div w:id="859661595">
      <w:bodyDiv w:val="1"/>
      <w:marLeft w:val="0"/>
      <w:marRight w:val="0"/>
      <w:marTop w:val="0"/>
      <w:marBottom w:val="0"/>
      <w:divBdr>
        <w:top w:val="none" w:sz="0" w:space="0" w:color="auto"/>
        <w:left w:val="none" w:sz="0" w:space="0" w:color="auto"/>
        <w:bottom w:val="none" w:sz="0" w:space="0" w:color="auto"/>
        <w:right w:val="none" w:sz="0" w:space="0" w:color="auto"/>
      </w:divBdr>
    </w:div>
    <w:div w:id="859784534">
      <w:bodyDiv w:val="1"/>
      <w:marLeft w:val="0"/>
      <w:marRight w:val="0"/>
      <w:marTop w:val="0"/>
      <w:marBottom w:val="0"/>
      <w:divBdr>
        <w:top w:val="none" w:sz="0" w:space="0" w:color="auto"/>
        <w:left w:val="none" w:sz="0" w:space="0" w:color="auto"/>
        <w:bottom w:val="none" w:sz="0" w:space="0" w:color="auto"/>
        <w:right w:val="none" w:sz="0" w:space="0" w:color="auto"/>
      </w:divBdr>
    </w:div>
    <w:div w:id="859855837">
      <w:bodyDiv w:val="1"/>
      <w:marLeft w:val="0"/>
      <w:marRight w:val="0"/>
      <w:marTop w:val="0"/>
      <w:marBottom w:val="0"/>
      <w:divBdr>
        <w:top w:val="none" w:sz="0" w:space="0" w:color="auto"/>
        <w:left w:val="none" w:sz="0" w:space="0" w:color="auto"/>
        <w:bottom w:val="none" w:sz="0" w:space="0" w:color="auto"/>
        <w:right w:val="none" w:sz="0" w:space="0" w:color="auto"/>
      </w:divBdr>
    </w:div>
    <w:div w:id="859858106">
      <w:bodyDiv w:val="1"/>
      <w:marLeft w:val="0"/>
      <w:marRight w:val="0"/>
      <w:marTop w:val="0"/>
      <w:marBottom w:val="0"/>
      <w:divBdr>
        <w:top w:val="none" w:sz="0" w:space="0" w:color="auto"/>
        <w:left w:val="none" w:sz="0" w:space="0" w:color="auto"/>
        <w:bottom w:val="none" w:sz="0" w:space="0" w:color="auto"/>
        <w:right w:val="none" w:sz="0" w:space="0" w:color="auto"/>
      </w:divBdr>
      <w:divsChild>
        <w:div w:id="2010719086">
          <w:marLeft w:val="0"/>
          <w:marRight w:val="0"/>
          <w:marTop w:val="0"/>
          <w:marBottom w:val="0"/>
          <w:divBdr>
            <w:top w:val="none" w:sz="0" w:space="0" w:color="auto"/>
            <w:left w:val="none" w:sz="0" w:space="0" w:color="auto"/>
            <w:bottom w:val="none" w:sz="0" w:space="0" w:color="auto"/>
            <w:right w:val="none" w:sz="0" w:space="0" w:color="auto"/>
          </w:divBdr>
          <w:divsChild>
            <w:div w:id="14954910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59929684">
      <w:bodyDiv w:val="1"/>
      <w:marLeft w:val="0"/>
      <w:marRight w:val="0"/>
      <w:marTop w:val="0"/>
      <w:marBottom w:val="0"/>
      <w:divBdr>
        <w:top w:val="none" w:sz="0" w:space="0" w:color="auto"/>
        <w:left w:val="none" w:sz="0" w:space="0" w:color="auto"/>
        <w:bottom w:val="none" w:sz="0" w:space="0" w:color="auto"/>
        <w:right w:val="none" w:sz="0" w:space="0" w:color="auto"/>
      </w:divBdr>
      <w:divsChild>
        <w:div w:id="1790514652">
          <w:marLeft w:val="0"/>
          <w:marRight w:val="0"/>
          <w:marTop w:val="0"/>
          <w:marBottom w:val="0"/>
          <w:divBdr>
            <w:top w:val="none" w:sz="0" w:space="0" w:color="auto"/>
            <w:left w:val="none" w:sz="0" w:space="0" w:color="auto"/>
            <w:bottom w:val="none" w:sz="0" w:space="0" w:color="auto"/>
            <w:right w:val="none" w:sz="0" w:space="0" w:color="auto"/>
          </w:divBdr>
        </w:div>
      </w:divsChild>
    </w:div>
    <w:div w:id="860044601">
      <w:bodyDiv w:val="1"/>
      <w:marLeft w:val="0"/>
      <w:marRight w:val="0"/>
      <w:marTop w:val="0"/>
      <w:marBottom w:val="0"/>
      <w:divBdr>
        <w:top w:val="none" w:sz="0" w:space="0" w:color="auto"/>
        <w:left w:val="none" w:sz="0" w:space="0" w:color="auto"/>
        <w:bottom w:val="none" w:sz="0" w:space="0" w:color="auto"/>
        <w:right w:val="none" w:sz="0" w:space="0" w:color="auto"/>
      </w:divBdr>
    </w:div>
    <w:div w:id="860125227">
      <w:bodyDiv w:val="1"/>
      <w:marLeft w:val="0"/>
      <w:marRight w:val="0"/>
      <w:marTop w:val="0"/>
      <w:marBottom w:val="0"/>
      <w:divBdr>
        <w:top w:val="none" w:sz="0" w:space="0" w:color="auto"/>
        <w:left w:val="none" w:sz="0" w:space="0" w:color="auto"/>
        <w:bottom w:val="none" w:sz="0" w:space="0" w:color="auto"/>
        <w:right w:val="none" w:sz="0" w:space="0" w:color="auto"/>
      </w:divBdr>
      <w:divsChild>
        <w:div w:id="1090276635">
          <w:marLeft w:val="0"/>
          <w:marRight w:val="0"/>
          <w:marTop w:val="0"/>
          <w:marBottom w:val="0"/>
          <w:divBdr>
            <w:top w:val="none" w:sz="0" w:space="0" w:color="auto"/>
            <w:left w:val="none" w:sz="0" w:space="0" w:color="auto"/>
            <w:bottom w:val="none" w:sz="0" w:space="0" w:color="auto"/>
            <w:right w:val="none" w:sz="0" w:space="0" w:color="auto"/>
          </w:divBdr>
        </w:div>
      </w:divsChild>
    </w:div>
    <w:div w:id="860126211">
      <w:bodyDiv w:val="1"/>
      <w:marLeft w:val="0"/>
      <w:marRight w:val="0"/>
      <w:marTop w:val="0"/>
      <w:marBottom w:val="0"/>
      <w:divBdr>
        <w:top w:val="none" w:sz="0" w:space="0" w:color="auto"/>
        <w:left w:val="none" w:sz="0" w:space="0" w:color="auto"/>
        <w:bottom w:val="none" w:sz="0" w:space="0" w:color="auto"/>
        <w:right w:val="none" w:sz="0" w:space="0" w:color="auto"/>
      </w:divBdr>
    </w:div>
    <w:div w:id="860704330">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477926">
      <w:bodyDiv w:val="1"/>
      <w:marLeft w:val="0"/>
      <w:marRight w:val="0"/>
      <w:marTop w:val="0"/>
      <w:marBottom w:val="0"/>
      <w:divBdr>
        <w:top w:val="none" w:sz="0" w:space="0" w:color="auto"/>
        <w:left w:val="none" w:sz="0" w:space="0" w:color="auto"/>
        <w:bottom w:val="none" w:sz="0" w:space="0" w:color="auto"/>
        <w:right w:val="none" w:sz="0" w:space="0" w:color="auto"/>
      </w:divBdr>
    </w:div>
    <w:div w:id="861743546">
      <w:bodyDiv w:val="1"/>
      <w:marLeft w:val="0"/>
      <w:marRight w:val="0"/>
      <w:marTop w:val="0"/>
      <w:marBottom w:val="0"/>
      <w:divBdr>
        <w:top w:val="none" w:sz="0" w:space="0" w:color="auto"/>
        <w:left w:val="none" w:sz="0" w:space="0" w:color="auto"/>
        <w:bottom w:val="none" w:sz="0" w:space="0" w:color="auto"/>
        <w:right w:val="none" w:sz="0" w:space="0" w:color="auto"/>
      </w:divBdr>
    </w:div>
    <w:div w:id="861744922">
      <w:bodyDiv w:val="1"/>
      <w:marLeft w:val="0"/>
      <w:marRight w:val="0"/>
      <w:marTop w:val="0"/>
      <w:marBottom w:val="0"/>
      <w:divBdr>
        <w:top w:val="none" w:sz="0" w:space="0" w:color="auto"/>
        <w:left w:val="none" w:sz="0" w:space="0" w:color="auto"/>
        <w:bottom w:val="none" w:sz="0" w:space="0" w:color="auto"/>
        <w:right w:val="none" w:sz="0" w:space="0" w:color="auto"/>
      </w:divBdr>
      <w:divsChild>
        <w:div w:id="1302272377">
          <w:marLeft w:val="0"/>
          <w:marRight w:val="0"/>
          <w:marTop w:val="0"/>
          <w:marBottom w:val="0"/>
          <w:divBdr>
            <w:top w:val="none" w:sz="0" w:space="0" w:color="auto"/>
            <w:left w:val="none" w:sz="0" w:space="0" w:color="auto"/>
            <w:bottom w:val="none" w:sz="0" w:space="0" w:color="auto"/>
            <w:right w:val="none" w:sz="0" w:space="0" w:color="auto"/>
          </w:divBdr>
        </w:div>
      </w:divsChild>
    </w:div>
    <w:div w:id="861936606">
      <w:bodyDiv w:val="1"/>
      <w:marLeft w:val="0"/>
      <w:marRight w:val="0"/>
      <w:marTop w:val="0"/>
      <w:marBottom w:val="0"/>
      <w:divBdr>
        <w:top w:val="none" w:sz="0" w:space="0" w:color="auto"/>
        <w:left w:val="none" w:sz="0" w:space="0" w:color="auto"/>
        <w:bottom w:val="none" w:sz="0" w:space="0" w:color="auto"/>
        <w:right w:val="none" w:sz="0" w:space="0" w:color="auto"/>
      </w:divBdr>
    </w:div>
    <w:div w:id="861939723">
      <w:bodyDiv w:val="1"/>
      <w:marLeft w:val="0"/>
      <w:marRight w:val="0"/>
      <w:marTop w:val="0"/>
      <w:marBottom w:val="0"/>
      <w:divBdr>
        <w:top w:val="none" w:sz="0" w:space="0" w:color="auto"/>
        <w:left w:val="none" w:sz="0" w:space="0" w:color="auto"/>
        <w:bottom w:val="none" w:sz="0" w:space="0" w:color="auto"/>
        <w:right w:val="none" w:sz="0" w:space="0" w:color="auto"/>
      </w:divBdr>
    </w:div>
    <w:div w:id="861941312">
      <w:bodyDiv w:val="1"/>
      <w:marLeft w:val="0"/>
      <w:marRight w:val="0"/>
      <w:marTop w:val="0"/>
      <w:marBottom w:val="0"/>
      <w:divBdr>
        <w:top w:val="none" w:sz="0" w:space="0" w:color="auto"/>
        <w:left w:val="none" w:sz="0" w:space="0" w:color="auto"/>
        <w:bottom w:val="none" w:sz="0" w:space="0" w:color="auto"/>
        <w:right w:val="none" w:sz="0" w:space="0" w:color="auto"/>
      </w:divBdr>
      <w:divsChild>
        <w:div w:id="927034580">
          <w:marLeft w:val="0"/>
          <w:marRight w:val="0"/>
          <w:marTop w:val="0"/>
          <w:marBottom w:val="0"/>
          <w:divBdr>
            <w:top w:val="none" w:sz="0" w:space="0" w:color="auto"/>
            <w:left w:val="none" w:sz="0" w:space="0" w:color="auto"/>
            <w:bottom w:val="none" w:sz="0" w:space="0" w:color="auto"/>
            <w:right w:val="none" w:sz="0" w:space="0" w:color="auto"/>
          </w:divBdr>
        </w:div>
      </w:divsChild>
    </w:div>
    <w:div w:id="861944242">
      <w:bodyDiv w:val="1"/>
      <w:marLeft w:val="0"/>
      <w:marRight w:val="0"/>
      <w:marTop w:val="0"/>
      <w:marBottom w:val="0"/>
      <w:divBdr>
        <w:top w:val="none" w:sz="0" w:space="0" w:color="auto"/>
        <w:left w:val="none" w:sz="0" w:space="0" w:color="auto"/>
        <w:bottom w:val="none" w:sz="0" w:space="0" w:color="auto"/>
        <w:right w:val="none" w:sz="0" w:space="0" w:color="auto"/>
      </w:divBdr>
      <w:divsChild>
        <w:div w:id="748111648">
          <w:marLeft w:val="0"/>
          <w:marRight w:val="0"/>
          <w:marTop w:val="0"/>
          <w:marBottom w:val="0"/>
          <w:divBdr>
            <w:top w:val="none" w:sz="0" w:space="0" w:color="auto"/>
            <w:left w:val="none" w:sz="0" w:space="0" w:color="auto"/>
            <w:bottom w:val="none" w:sz="0" w:space="0" w:color="auto"/>
            <w:right w:val="none" w:sz="0" w:space="0" w:color="auto"/>
          </w:divBdr>
          <w:divsChild>
            <w:div w:id="796070114">
              <w:marLeft w:val="0"/>
              <w:marRight w:val="0"/>
              <w:marTop w:val="0"/>
              <w:marBottom w:val="0"/>
              <w:divBdr>
                <w:top w:val="none" w:sz="0" w:space="0" w:color="auto"/>
                <w:left w:val="none" w:sz="0" w:space="0" w:color="auto"/>
                <w:bottom w:val="none" w:sz="0" w:space="0" w:color="auto"/>
                <w:right w:val="none" w:sz="0" w:space="0" w:color="auto"/>
              </w:divBdr>
            </w:div>
          </w:divsChild>
        </w:div>
        <w:div w:id="853302497">
          <w:marLeft w:val="0"/>
          <w:marRight w:val="0"/>
          <w:marTop w:val="225"/>
          <w:marBottom w:val="600"/>
          <w:divBdr>
            <w:top w:val="none" w:sz="0" w:space="0" w:color="auto"/>
            <w:left w:val="none" w:sz="0" w:space="0" w:color="auto"/>
            <w:bottom w:val="none" w:sz="0" w:space="0" w:color="auto"/>
            <w:right w:val="none" w:sz="0" w:space="0" w:color="auto"/>
          </w:divBdr>
        </w:div>
      </w:divsChild>
    </w:div>
    <w:div w:id="862087307">
      <w:bodyDiv w:val="1"/>
      <w:marLeft w:val="0"/>
      <w:marRight w:val="0"/>
      <w:marTop w:val="0"/>
      <w:marBottom w:val="0"/>
      <w:divBdr>
        <w:top w:val="none" w:sz="0" w:space="0" w:color="auto"/>
        <w:left w:val="none" w:sz="0" w:space="0" w:color="auto"/>
        <w:bottom w:val="none" w:sz="0" w:space="0" w:color="auto"/>
        <w:right w:val="none" w:sz="0" w:space="0" w:color="auto"/>
      </w:divBdr>
      <w:divsChild>
        <w:div w:id="1947736687">
          <w:marLeft w:val="0"/>
          <w:marRight w:val="0"/>
          <w:marTop w:val="0"/>
          <w:marBottom w:val="225"/>
          <w:divBdr>
            <w:top w:val="none" w:sz="0" w:space="0" w:color="auto"/>
            <w:left w:val="none" w:sz="0" w:space="0" w:color="auto"/>
            <w:bottom w:val="none" w:sz="0" w:space="0" w:color="auto"/>
            <w:right w:val="none" w:sz="0" w:space="0" w:color="auto"/>
          </w:divBdr>
          <w:divsChild>
            <w:div w:id="1329560067">
              <w:marLeft w:val="0"/>
              <w:marRight w:val="0"/>
              <w:marTop w:val="0"/>
              <w:marBottom w:val="300"/>
              <w:divBdr>
                <w:top w:val="none" w:sz="0" w:space="0" w:color="auto"/>
                <w:left w:val="none" w:sz="0" w:space="0" w:color="auto"/>
                <w:bottom w:val="none" w:sz="0" w:space="0" w:color="auto"/>
                <w:right w:val="none" w:sz="0" w:space="0" w:color="auto"/>
              </w:divBdr>
              <w:divsChild>
                <w:div w:id="1760059591">
                  <w:marLeft w:val="0"/>
                  <w:marRight w:val="0"/>
                  <w:marTop w:val="0"/>
                  <w:marBottom w:val="0"/>
                  <w:divBdr>
                    <w:top w:val="none" w:sz="0" w:space="0" w:color="auto"/>
                    <w:left w:val="none" w:sz="0" w:space="0" w:color="auto"/>
                    <w:bottom w:val="none" w:sz="0" w:space="0" w:color="auto"/>
                    <w:right w:val="none" w:sz="0" w:space="0" w:color="auto"/>
                  </w:divBdr>
                  <w:divsChild>
                    <w:div w:id="980580136">
                      <w:marLeft w:val="0"/>
                      <w:marRight w:val="0"/>
                      <w:marTop w:val="0"/>
                      <w:marBottom w:val="0"/>
                      <w:divBdr>
                        <w:top w:val="none" w:sz="0" w:space="0" w:color="auto"/>
                        <w:left w:val="none" w:sz="0" w:space="0" w:color="auto"/>
                        <w:bottom w:val="none" w:sz="0" w:space="0" w:color="auto"/>
                        <w:right w:val="none" w:sz="0" w:space="0" w:color="auto"/>
                      </w:divBdr>
                      <w:divsChild>
                        <w:div w:id="1424105818">
                          <w:marLeft w:val="0"/>
                          <w:marRight w:val="0"/>
                          <w:marTop w:val="0"/>
                          <w:marBottom w:val="0"/>
                          <w:divBdr>
                            <w:top w:val="none" w:sz="0" w:space="0" w:color="auto"/>
                            <w:left w:val="none" w:sz="0" w:space="0" w:color="auto"/>
                            <w:bottom w:val="none" w:sz="0" w:space="0" w:color="auto"/>
                            <w:right w:val="none" w:sz="0" w:space="0" w:color="auto"/>
                          </w:divBdr>
                          <w:divsChild>
                            <w:div w:id="109324807">
                              <w:marLeft w:val="0"/>
                              <w:marRight w:val="0"/>
                              <w:marTop w:val="0"/>
                              <w:marBottom w:val="0"/>
                              <w:divBdr>
                                <w:top w:val="none" w:sz="0" w:space="0" w:color="auto"/>
                                <w:left w:val="none" w:sz="0" w:space="0" w:color="auto"/>
                                <w:bottom w:val="none" w:sz="0" w:space="0" w:color="auto"/>
                                <w:right w:val="none" w:sz="0" w:space="0" w:color="auto"/>
                              </w:divBdr>
                              <w:divsChild>
                                <w:div w:id="1830553364">
                                  <w:marLeft w:val="0"/>
                                  <w:marRight w:val="0"/>
                                  <w:marTop w:val="0"/>
                                  <w:marBottom w:val="0"/>
                                  <w:divBdr>
                                    <w:top w:val="none" w:sz="0" w:space="0" w:color="auto"/>
                                    <w:left w:val="none" w:sz="0" w:space="0" w:color="auto"/>
                                    <w:bottom w:val="none" w:sz="0" w:space="0" w:color="auto"/>
                                    <w:right w:val="none" w:sz="0" w:space="0" w:color="auto"/>
                                  </w:divBdr>
                                  <w:divsChild>
                                    <w:div w:id="17379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967929">
                          <w:marLeft w:val="0"/>
                          <w:marRight w:val="0"/>
                          <w:marTop w:val="0"/>
                          <w:marBottom w:val="0"/>
                          <w:divBdr>
                            <w:top w:val="none" w:sz="0" w:space="0" w:color="auto"/>
                            <w:left w:val="none" w:sz="0" w:space="0" w:color="auto"/>
                            <w:bottom w:val="none" w:sz="0" w:space="0" w:color="auto"/>
                            <w:right w:val="none" w:sz="0" w:space="0" w:color="auto"/>
                          </w:divBdr>
                          <w:divsChild>
                            <w:div w:id="1923024997">
                              <w:marLeft w:val="0"/>
                              <w:marRight w:val="0"/>
                              <w:marTop w:val="0"/>
                              <w:marBottom w:val="0"/>
                              <w:divBdr>
                                <w:top w:val="none" w:sz="0" w:space="0" w:color="auto"/>
                                <w:left w:val="none" w:sz="0" w:space="0" w:color="auto"/>
                                <w:bottom w:val="none" w:sz="0" w:space="0" w:color="auto"/>
                                <w:right w:val="none" w:sz="0" w:space="0" w:color="auto"/>
                              </w:divBdr>
                              <w:divsChild>
                                <w:div w:id="1076509186">
                                  <w:marLeft w:val="0"/>
                                  <w:marRight w:val="0"/>
                                  <w:marTop w:val="0"/>
                                  <w:marBottom w:val="0"/>
                                  <w:divBdr>
                                    <w:top w:val="none" w:sz="0" w:space="0" w:color="auto"/>
                                    <w:left w:val="none" w:sz="0" w:space="0" w:color="auto"/>
                                    <w:bottom w:val="none" w:sz="0" w:space="0" w:color="auto"/>
                                    <w:right w:val="none" w:sz="0" w:space="0" w:color="auto"/>
                                  </w:divBdr>
                                  <w:divsChild>
                                    <w:div w:id="14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00659">
                          <w:marLeft w:val="0"/>
                          <w:marRight w:val="0"/>
                          <w:marTop w:val="0"/>
                          <w:marBottom w:val="0"/>
                          <w:divBdr>
                            <w:top w:val="none" w:sz="0" w:space="0" w:color="auto"/>
                            <w:left w:val="none" w:sz="0" w:space="0" w:color="auto"/>
                            <w:bottom w:val="none" w:sz="0" w:space="0" w:color="auto"/>
                            <w:right w:val="none" w:sz="0" w:space="0" w:color="auto"/>
                          </w:divBdr>
                          <w:divsChild>
                            <w:div w:id="914054278">
                              <w:marLeft w:val="0"/>
                              <w:marRight w:val="0"/>
                              <w:marTop w:val="0"/>
                              <w:marBottom w:val="0"/>
                              <w:divBdr>
                                <w:top w:val="none" w:sz="0" w:space="0" w:color="auto"/>
                                <w:left w:val="none" w:sz="0" w:space="0" w:color="auto"/>
                                <w:bottom w:val="none" w:sz="0" w:space="0" w:color="auto"/>
                                <w:right w:val="none" w:sz="0" w:space="0" w:color="auto"/>
                              </w:divBdr>
                              <w:divsChild>
                                <w:div w:id="1427967182">
                                  <w:marLeft w:val="0"/>
                                  <w:marRight w:val="0"/>
                                  <w:marTop w:val="0"/>
                                  <w:marBottom w:val="0"/>
                                  <w:divBdr>
                                    <w:top w:val="none" w:sz="0" w:space="0" w:color="auto"/>
                                    <w:left w:val="none" w:sz="0" w:space="0" w:color="auto"/>
                                    <w:bottom w:val="none" w:sz="0" w:space="0" w:color="auto"/>
                                    <w:right w:val="none" w:sz="0" w:space="0" w:color="auto"/>
                                  </w:divBdr>
                                  <w:divsChild>
                                    <w:div w:id="12328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90693">
                          <w:marLeft w:val="0"/>
                          <w:marRight w:val="0"/>
                          <w:marTop w:val="0"/>
                          <w:marBottom w:val="0"/>
                          <w:divBdr>
                            <w:top w:val="none" w:sz="0" w:space="0" w:color="auto"/>
                            <w:left w:val="none" w:sz="0" w:space="0" w:color="auto"/>
                            <w:bottom w:val="none" w:sz="0" w:space="0" w:color="auto"/>
                            <w:right w:val="none" w:sz="0" w:space="0" w:color="auto"/>
                          </w:divBdr>
                          <w:divsChild>
                            <w:div w:id="1637176625">
                              <w:marLeft w:val="0"/>
                              <w:marRight w:val="0"/>
                              <w:marTop w:val="0"/>
                              <w:marBottom w:val="0"/>
                              <w:divBdr>
                                <w:top w:val="none" w:sz="0" w:space="0" w:color="auto"/>
                                <w:left w:val="none" w:sz="0" w:space="0" w:color="auto"/>
                                <w:bottom w:val="none" w:sz="0" w:space="0" w:color="auto"/>
                                <w:right w:val="none" w:sz="0" w:space="0" w:color="auto"/>
                              </w:divBdr>
                              <w:divsChild>
                                <w:div w:id="625040490">
                                  <w:marLeft w:val="0"/>
                                  <w:marRight w:val="0"/>
                                  <w:marTop w:val="0"/>
                                  <w:marBottom w:val="0"/>
                                  <w:divBdr>
                                    <w:top w:val="none" w:sz="0" w:space="0" w:color="auto"/>
                                    <w:left w:val="none" w:sz="0" w:space="0" w:color="auto"/>
                                    <w:bottom w:val="none" w:sz="0" w:space="0" w:color="auto"/>
                                    <w:right w:val="none" w:sz="0" w:space="0" w:color="auto"/>
                                  </w:divBdr>
                                  <w:divsChild>
                                    <w:div w:id="153657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337271">
                          <w:marLeft w:val="0"/>
                          <w:marRight w:val="0"/>
                          <w:marTop w:val="0"/>
                          <w:marBottom w:val="0"/>
                          <w:divBdr>
                            <w:top w:val="none" w:sz="0" w:space="0" w:color="auto"/>
                            <w:left w:val="none" w:sz="0" w:space="0" w:color="auto"/>
                            <w:bottom w:val="none" w:sz="0" w:space="0" w:color="auto"/>
                            <w:right w:val="none" w:sz="0" w:space="0" w:color="auto"/>
                          </w:divBdr>
                          <w:divsChild>
                            <w:div w:id="504977408">
                              <w:marLeft w:val="0"/>
                              <w:marRight w:val="0"/>
                              <w:marTop w:val="0"/>
                              <w:marBottom w:val="0"/>
                              <w:divBdr>
                                <w:top w:val="none" w:sz="0" w:space="0" w:color="auto"/>
                                <w:left w:val="none" w:sz="0" w:space="0" w:color="auto"/>
                                <w:bottom w:val="none" w:sz="0" w:space="0" w:color="auto"/>
                                <w:right w:val="none" w:sz="0" w:space="0" w:color="auto"/>
                              </w:divBdr>
                              <w:divsChild>
                                <w:div w:id="793643433">
                                  <w:marLeft w:val="0"/>
                                  <w:marRight w:val="0"/>
                                  <w:marTop w:val="0"/>
                                  <w:marBottom w:val="0"/>
                                  <w:divBdr>
                                    <w:top w:val="none" w:sz="0" w:space="0" w:color="auto"/>
                                    <w:left w:val="none" w:sz="0" w:space="0" w:color="auto"/>
                                    <w:bottom w:val="none" w:sz="0" w:space="0" w:color="auto"/>
                                    <w:right w:val="none" w:sz="0" w:space="0" w:color="auto"/>
                                  </w:divBdr>
                                  <w:divsChild>
                                    <w:div w:id="20356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11301">
                          <w:marLeft w:val="0"/>
                          <w:marRight w:val="0"/>
                          <w:marTop w:val="0"/>
                          <w:marBottom w:val="0"/>
                          <w:divBdr>
                            <w:top w:val="none" w:sz="0" w:space="0" w:color="auto"/>
                            <w:left w:val="none" w:sz="0" w:space="0" w:color="auto"/>
                            <w:bottom w:val="none" w:sz="0" w:space="0" w:color="auto"/>
                            <w:right w:val="none" w:sz="0" w:space="0" w:color="auto"/>
                          </w:divBdr>
                          <w:divsChild>
                            <w:div w:id="1148279922">
                              <w:marLeft w:val="0"/>
                              <w:marRight w:val="0"/>
                              <w:marTop w:val="0"/>
                              <w:marBottom w:val="0"/>
                              <w:divBdr>
                                <w:top w:val="none" w:sz="0" w:space="0" w:color="auto"/>
                                <w:left w:val="none" w:sz="0" w:space="0" w:color="auto"/>
                                <w:bottom w:val="none" w:sz="0" w:space="0" w:color="auto"/>
                                <w:right w:val="none" w:sz="0" w:space="0" w:color="auto"/>
                              </w:divBdr>
                              <w:divsChild>
                                <w:div w:id="481580300">
                                  <w:marLeft w:val="0"/>
                                  <w:marRight w:val="0"/>
                                  <w:marTop w:val="0"/>
                                  <w:marBottom w:val="0"/>
                                  <w:divBdr>
                                    <w:top w:val="none" w:sz="0" w:space="0" w:color="auto"/>
                                    <w:left w:val="none" w:sz="0" w:space="0" w:color="auto"/>
                                    <w:bottom w:val="none" w:sz="0" w:space="0" w:color="auto"/>
                                    <w:right w:val="none" w:sz="0" w:space="0" w:color="auto"/>
                                  </w:divBdr>
                                  <w:divsChild>
                                    <w:div w:id="2497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05662">
                          <w:marLeft w:val="0"/>
                          <w:marRight w:val="0"/>
                          <w:marTop w:val="0"/>
                          <w:marBottom w:val="0"/>
                          <w:divBdr>
                            <w:top w:val="none" w:sz="0" w:space="0" w:color="auto"/>
                            <w:left w:val="none" w:sz="0" w:space="0" w:color="auto"/>
                            <w:bottom w:val="none" w:sz="0" w:space="0" w:color="auto"/>
                            <w:right w:val="none" w:sz="0" w:space="0" w:color="auto"/>
                          </w:divBdr>
                          <w:divsChild>
                            <w:div w:id="672924886">
                              <w:marLeft w:val="0"/>
                              <w:marRight w:val="0"/>
                              <w:marTop w:val="0"/>
                              <w:marBottom w:val="0"/>
                              <w:divBdr>
                                <w:top w:val="none" w:sz="0" w:space="0" w:color="auto"/>
                                <w:left w:val="none" w:sz="0" w:space="0" w:color="auto"/>
                                <w:bottom w:val="none" w:sz="0" w:space="0" w:color="auto"/>
                                <w:right w:val="none" w:sz="0" w:space="0" w:color="auto"/>
                              </w:divBdr>
                              <w:divsChild>
                                <w:div w:id="1200359726">
                                  <w:marLeft w:val="0"/>
                                  <w:marRight w:val="0"/>
                                  <w:marTop w:val="0"/>
                                  <w:marBottom w:val="0"/>
                                  <w:divBdr>
                                    <w:top w:val="none" w:sz="0" w:space="0" w:color="auto"/>
                                    <w:left w:val="none" w:sz="0" w:space="0" w:color="auto"/>
                                    <w:bottom w:val="none" w:sz="0" w:space="0" w:color="auto"/>
                                    <w:right w:val="none" w:sz="0" w:space="0" w:color="auto"/>
                                  </w:divBdr>
                                  <w:divsChild>
                                    <w:div w:id="11615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2151">
                          <w:marLeft w:val="0"/>
                          <w:marRight w:val="0"/>
                          <w:marTop w:val="0"/>
                          <w:marBottom w:val="0"/>
                          <w:divBdr>
                            <w:top w:val="none" w:sz="0" w:space="0" w:color="auto"/>
                            <w:left w:val="none" w:sz="0" w:space="0" w:color="auto"/>
                            <w:bottom w:val="none" w:sz="0" w:space="0" w:color="auto"/>
                            <w:right w:val="none" w:sz="0" w:space="0" w:color="auto"/>
                          </w:divBdr>
                          <w:divsChild>
                            <w:div w:id="34815692">
                              <w:marLeft w:val="0"/>
                              <w:marRight w:val="0"/>
                              <w:marTop w:val="0"/>
                              <w:marBottom w:val="0"/>
                              <w:divBdr>
                                <w:top w:val="none" w:sz="0" w:space="0" w:color="auto"/>
                                <w:left w:val="none" w:sz="0" w:space="0" w:color="auto"/>
                                <w:bottom w:val="none" w:sz="0" w:space="0" w:color="auto"/>
                                <w:right w:val="none" w:sz="0" w:space="0" w:color="auto"/>
                              </w:divBdr>
                              <w:divsChild>
                                <w:div w:id="69087072">
                                  <w:marLeft w:val="0"/>
                                  <w:marRight w:val="0"/>
                                  <w:marTop w:val="0"/>
                                  <w:marBottom w:val="0"/>
                                  <w:divBdr>
                                    <w:top w:val="none" w:sz="0" w:space="0" w:color="auto"/>
                                    <w:left w:val="none" w:sz="0" w:space="0" w:color="auto"/>
                                    <w:bottom w:val="none" w:sz="0" w:space="0" w:color="auto"/>
                                    <w:right w:val="none" w:sz="0" w:space="0" w:color="auto"/>
                                  </w:divBdr>
                                  <w:divsChild>
                                    <w:div w:id="36656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563522">
                          <w:marLeft w:val="0"/>
                          <w:marRight w:val="0"/>
                          <w:marTop w:val="0"/>
                          <w:marBottom w:val="0"/>
                          <w:divBdr>
                            <w:top w:val="none" w:sz="0" w:space="0" w:color="auto"/>
                            <w:left w:val="none" w:sz="0" w:space="0" w:color="auto"/>
                            <w:bottom w:val="none" w:sz="0" w:space="0" w:color="auto"/>
                            <w:right w:val="none" w:sz="0" w:space="0" w:color="auto"/>
                          </w:divBdr>
                          <w:divsChild>
                            <w:div w:id="2089840391">
                              <w:marLeft w:val="0"/>
                              <w:marRight w:val="0"/>
                              <w:marTop w:val="0"/>
                              <w:marBottom w:val="0"/>
                              <w:divBdr>
                                <w:top w:val="none" w:sz="0" w:space="0" w:color="auto"/>
                                <w:left w:val="none" w:sz="0" w:space="0" w:color="auto"/>
                                <w:bottom w:val="none" w:sz="0" w:space="0" w:color="auto"/>
                                <w:right w:val="none" w:sz="0" w:space="0" w:color="auto"/>
                              </w:divBdr>
                              <w:divsChild>
                                <w:div w:id="1693992721">
                                  <w:marLeft w:val="0"/>
                                  <w:marRight w:val="0"/>
                                  <w:marTop w:val="0"/>
                                  <w:marBottom w:val="0"/>
                                  <w:divBdr>
                                    <w:top w:val="none" w:sz="0" w:space="0" w:color="auto"/>
                                    <w:left w:val="none" w:sz="0" w:space="0" w:color="auto"/>
                                    <w:bottom w:val="none" w:sz="0" w:space="0" w:color="auto"/>
                                    <w:right w:val="none" w:sz="0" w:space="0" w:color="auto"/>
                                  </w:divBdr>
                                  <w:divsChild>
                                    <w:div w:id="2478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398563">
                          <w:marLeft w:val="0"/>
                          <w:marRight w:val="0"/>
                          <w:marTop w:val="0"/>
                          <w:marBottom w:val="0"/>
                          <w:divBdr>
                            <w:top w:val="none" w:sz="0" w:space="0" w:color="auto"/>
                            <w:left w:val="none" w:sz="0" w:space="0" w:color="auto"/>
                            <w:bottom w:val="none" w:sz="0" w:space="0" w:color="auto"/>
                            <w:right w:val="none" w:sz="0" w:space="0" w:color="auto"/>
                          </w:divBdr>
                          <w:divsChild>
                            <w:div w:id="528953061">
                              <w:marLeft w:val="0"/>
                              <w:marRight w:val="0"/>
                              <w:marTop w:val="0"/>
                              <w:marBottom w:val="0"/>
                              <w:divBdr>
                                <w:top w:val="none" w:sz="0" w:space="0" w:color="auto"/>
                                <w:left w:val="none" w:sz="0" w:space="0" w:color="auto"/>
                                <w:bottom w:val="none" w:sz="0" w:space="0" w:color="auto"/>
                                <w:right w:val="none" w:sz="0" w:space="0" w:color="auto"/>
                              </w:divBdr>
                              <w:divsChild>
                                <w:div w:id="848763379">
                                  <w:marLeft w:val="0"/>
                                  <w:marRight w:val="0"/>
                                  <w:marTop w:val="0"/>
                                  <w:marBottom w:val="0"/>
                                  <w:divBdr>
                                    <w:top w:val="none" w:sz="0" w:space="0" w:color="auto"/>
                                    <w:left w:val="none" w:sz="0" w:space="0" w:color="auto"/>
                                    <w:bottom w:val="none" w:sz="0" w:space="0" w:color="auto"/>
                                    <w:right w:val="none" w:sz="0" w:space="0" w:color="auto"/>
                                  </w:divBdr>
                                  <w:divsChild>
                                    <w:div w:id="20381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42876">
                          <w:marLeft w:val="0"/>
                          <w:marRight w:val="0"/>
                          <w:marTop w:val="0"/>
                          <w:marBottom w:val="0"/>
                          <w:divBdr>
                            <w:top w:val="none" w:sz="0" w:space="0" w:color="auto"/>
                            <w:left w:val="none" w:sz="0" w:space="0" w:color="auto"/>
                            <w:bottom w:val="none" w:sz="0" w:space="0" w:color="auto"/>
                            <w:right w:val="none" w:sz="0" w:space="0" w:color="auto"/>
                          </w:divBdr>
                          <w:divsChild>
                            <w:div w:id="71708629">
                              <w:marLeft w:val="0"/>
                              <w:marRight w:val="0"/>
                              <w:marTop w:val="0"/>
                              <w:marBottom w:val="0"/>
                              <w:divBdr>
                                <w:top w:val="none" w:sz="0" w:space="0" w:color="auto"/>
                                <w:left w:val="none" w:sz="0" w:space="0" w:color="auto"/>
                                <w:bottom w:val="none" w:sz="0" w:space="0" w:color="auto"/>
                                <w:right w:val="none" w:sz="0" w:space="0" w:color="auto"/>
                              </w:divBdr>
                              <w:divsChild>
                                <w:div w:id="1658849130">
                                  <w:marLeft w:val="0"/>
                                  <w:marRight w:val="0"/>
                                  <w:marTop w:val="0"/>
                                  <w:marBottom w:val="0"/>
                                  <w:divBdr>
                                    <w:top w:val="none" w:sz="0" w:space="0" w:color="auto"/>
                                    <w:left w:val="none" w:sz="0" w:space="0" w:color="auto"/>
                                    <w:bottom w:val="none" w:sz="0" w:space="0" w:color="auto"/>
                                    <w:right w:val="none" w:sz="0" w:space="0" w:color="auto"/>
                                  </w:divBdr>
                                  <w:divsChild>
                                    <w:div w:id="8457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422017">
                          <w:marLeft w:val="0"/>
                          <w:marRight w:val="0"/>
                          <w:marTop w:val="0"/>
                          <w:marBottom w:val="0"/>
                          <w:divBdr>
                            <w:top w:val="none" w:sz="0" w:space="0" w:color="auto"/>
                            <w:left w:val="none" w:sz="0" w:space="0" w:color="auto"/>
                            <w:bottom w:val="none" w:sz="0" w:space="0" w:color="auto"/>
                            <w:right w:val="none" w:sz="0" w:space="0" w:color="auto"/>
                          </w:divBdr>
                          <w:divsChild>
                            <w:div w:id="1725523192">
                              <w:marLeft w:val="0"/>
                              <w:marRight w:val="0"/>
                              <w:marTop w:val="0"/>
                              <w:marBottom w:val="0"/>
                              <w:divBdr>
                                <w:top w:val="none" w:sz="0" w:space="0" w:color="auto"/>
                                <w:left w:val="none" w:sz="0" w:space="0" w:color="auto"/>
                                <w:bottom w:val="none" w:sz="0" w:space="0" w:color="auto"/>
                                <w:right w:val="none" w:sz="0" w:space="0" w:color="auto"/>
                              </w:divBdr>
                              <w:divsChild>
                                <w:div w:id="1716343656">
                                  <w:marLeft w:val="0"/>
                                  <w:marRight w:val="0"/>
                                  <w:marTop w:val="0"/>
                                  <w:marBottom w:val="0"/>
                                  <w:divBdr>
                                    <w:top w:val="none" w:sz="0" w:space="0" w:color="auto"/>
                                    <w:left w:val="none" w:sz="0" w:space="0" w:color="auto"/>
                                    <w:bottom w:val="none" w:sz="0" w:space="0" w:color="auto"/>
                                    <w:right w:val="none" w:sz="0" w:space="0" w:color="auto"/>
                                  </w:divBdr>
                                  <w:divsChild>
                                    <w:div w:id="2917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19246">
                          <w:marLeft w:val="0"/>
                          <w:marRight w:val="0"/>
                          <w:marTop w:val="0"/>
                          <w:marBottom w:val="0"/>
                          <w:divBdr>
                            <w:top w:val="none" w:sz="0" w:space="0" w:color="auto"/>
                            <w:left w:val="none" w:sz="0" w:space="0" w:color="auto"/>
                            <w:bottom w:val="none" w:sz="0" w:space="0" w:color="auto"/>
                            <w:right w:val="none" w:sz="0" w:space="0" w:color="auto"/>
                          </w:divBdr>
                          <w:divsChild>
                            <w:div w:id="1809736077">
                              <w:marLeft w:val="0"/>
                              <w:marRight w:val="0"/>
                              <w:marTop w:val="0"/>
                              <w:marBottom w:val="0"/>
                              <w:divBdr>
                                <w:top w:val="none" w:sz="0" w:space="0" w:color="auto"/>
                                <w:left w:val="none" w:sz="0" w:space="0" w:color="auto"/>
                                <w:bottom w:val="none" w:sz="0" w:space="0" w:color="auto"/>
                                <w:right w:val="none" w:sz="0" w:space="0" w:color="auto"/>
                              </w:divBdr>
                              <w:divsChild>
                                <w:div w:id="482966102">
                                  <w:marLeft w:val="0"/>
                                  <w:marRight w:val="0"/>
                                  <w:marTop w:val="0"/>
                                  <w:marBottom w:val="0"/>
                                  <w:divBdr>
                                    <w:top w:val="none" w:sz="0" w:space="0" w:color="auto"/>
                                    <w:left w:val="none" w:sz="0" w:space="0" w:color="auto"/>
                                    <w:bottom w:val="none" w:sz="0" w:space="0" w:color="auto"/>
                                    <w:right w:val="none" w:sz="0" w:space="0" w:color="auto"/>
                                  </w:divBdr>
                                  <w:divsChild>
                                    <w:div w:id="17738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825785">
                          <w:marLeft w:val="0"/>
                          <w:marRight w:val="0"/>
                          <w:marTop w:val="0"/>
                          <w:marBottom w:val="0"/>
                          <w:divBdr>
                            <w:top w:val="none" w:sz="0" w:space="0" w:color="auto"/>
                            <w:left w:val="none" w:sz="0" w:space="0" w:color="auto"/>
                            <w:bottom w:val="none" w:sz="0" w:space="0" w:color="auto"/>
                            <w:right w:val="none" w:sz="0" w:space="0" w:color="auto"/>
                          </w:divBdr>
                          <w:divsChild>
                            <w:div w:id="1989627290">
                              <w:marLeft w:val="0"/>
                              <w:marRight w:val="0"/>
                              <w:marTop w:val="0"/>
                              <w:marBottom w:val="0"/>
                              <w:divBdr>
                                <w:top w:val="none" w:sz="0" w:space="0" w:color="auto"/>
                                <w:left w:val="none" w:sz="0" w:space="0" w:color="auto"/>
                                <w:bottom w:val="none" w:sz="0" w:space="0" w:color="auto"/>
                                <w:right w:val="none" w:sz="0" w:space="0" w:color="auto"/>
                              </w:divBdr>
                              <w:divsChild>
                                <w:div w:id="1388915608">
                                  <w:marLeft w:val="0"/>
                                  <w:marRight w:val="0"/>
                                  <w:marTop w:val="0"/>
                                  <w:marBottom w:val="0"/>
                                  <w:divBdr>
                                    <w:top w:val="none" w:sz="0" w:space="0" w:color="auto"/>
                                    <w:left w:val="none" w:sz="0" w:space="0" w:color="auto"/>
                                    <w:bottom w:val="none" w:sz="0" w:space="0" w:color="auto"/>
                                    <w:right w:val="none" w:sz="0" w:space="0" w:color="auto"/>
                                  </w:divBdr>
                                  <w:divsChild>
                                    <w:div w:id="9433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9511">
                          <w:marLeft w:val="0"/>
                          <w:marRight w:val="0"/>
                          <w:marTop w:val="0"/>
                          <w:marBottom w:val="0"/>
                          <w:divBdr>
                            <w:top w:val="none" w:sz="0" w:space="0" w:color="auto"/>
                            <w:left w:val="none" w:sz="0" w:space="0" w:color="auto"/>
                            <w:bottom w:val="none" w:sz="0" w:space="0" w:color="auto"/>
                            <w:right w:val="none" w:sz="0" w:space="0" w:color="auto"/>
                          </w:divBdr>
                          <w:divsChild>
                            <w:div w:id="1718117780">
                              <w:marLeft w:val="0"/>
                              <w:marRight w:val="0"/>
                              <w:marTop w:val="0"/>
                              <w:marBottom w:val="0"/>
                              <w:divBdr>
                                <w:top w:val="none" w:sz="0" w:space="0" w:color="auto"/>
                                <w:left w:val="none" w:sz="0" w:space="0" w:color="auto"/>
                                <w:bottom w:val="none" w:sz="0" w:space="0" w:color="auto"/>
                                <w:right w:val="none" w:sz="0" w:space="0" w:color="auto"/>
                              </w:divBdr>
                              <w:divsChild>
                                <w:div w:id="139351489">
                                  <w:marLeft w:val="0"/>
                                  <w:marRight w:val="0"/>
                                  <w:marTop w:val="0"/>
                                  <w:marBottom w:val="0"/>
                                  <w:divBdr>
                                    <w:top w:val="none" w:sz="0" w:space="0" w:color="auto"/>
                                    <w:left w:val="none" w:sz="0" w:space="0" w:color="auto"/>
                                    <w:bottom w:val="none" w:sz="0" w:space="0" w:color="auto"/>
                                    <w:right w:val="none" w:sz="0" w:space="0" w:color="auto"/>
                                  </w:divBdr>
                                  <w:divsChild>
                                    <w:div w:id="1327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45354">
                          <w:marLeft w:val="0"/>
                          <w:marRight w:val="0"/>
                          <w:marTop w:val="0"/>
                          <w:marBottom w:val="0"/>
                          <w:divBdr>
                            <w:top w:val="none" w:sz="0" w:space="0" w:color="auto"/>
                            <w:left w:val="none" w:sz="0" w:space="0" w:color="auto"/>
                            <w:bottom w:val="none" w:sz="0" w:space="0" w:color="auto"/>
                            <w:right w:val="none" w:sz="0" w:space="0" w:color="auto"/>
                          </w:divBdr>
                          <w:divsChild>
                            <w:div w:id="848838625">
                              <w:marLeft w:val="0"/>
                              <w:marRight w:val="0"/>
                              <w:marTop w:val="0"/>
                              <w:marBottom w:val="0"/>
                              <w:divBdr>
                                <w:top w:val="none" w:sz="0" w:space="0" w:color="auto"/>
                                <w:left w:val="none" w:sz="0" w:space="0" w:color="auto"/>
                                <w:bottom w:val="none" w:sz="0" w:space="0" w:color="auto"/>
                                <w:right w:val="none" w:sz="0" w:space="0" w:color="auto"/>
                              </w:divBdr>
                              <w:divsChild>
                                <w:div w:id="701520814">
                                  <w:marLeft w:val="0"/>
                                  <w:marRight w:val="0"/>
                                  <w:marTop w:val="0"/>
                                  <w:marBottom w:val="0"/>
                                  <w:divBdr>
                                    <w:top w:val="none" w:sz="0" w:space="0" w:color="auto"/>
                                    <w:left w:val="none" w:sz="0" w:space="0" w:color="auto"/>
                                    <w:bottom w:val="none" w:sz="0" w:space="0" w:color="auto"/>
                                    <w:right w:val="none" w:sz="0" w:space="0" w:color="auto"/>
                                  </w:divBdr>
                                  <w:divsChild>
                                    <w:div w:id="2724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55766">
                          <w:marLeft w:val="0"/>
                          <w:marRight w:val="0"/>
                          <w:marTop w:val="0"/>
                          <w:marBottom w:val="0"/>
                          <w:divBdr>
                            <w:top w:val="none" w:sz="0" w:space="0" w:color="auto"/>
                            <w:left w:val="none" w:sz="0" w:space="0" w:color="auto"/>
                            <w:bottom w:val="none" w:sz="0" w:space="0" w:color="auto"/>
                            <w:right w:val="none" w:sz="0" w:space="0" w:color="auto"/>
                          </w:divBdr>
                          <w:divsChild>
                            <w:div w:id="854266058">
                              <w:marLeft w:val="0"/>
                              <w:marRight w:val="0"/>
                              <w:marTop w:val="0"/>
                              <w:marBottom w:val="0"/>
                              <w:divBdr>
                                <w:top w:val="none" w:sz="0" w:space="0" w:color="auto"/>
                                <w:left w:val="none" w:sz="0" w:space="0" w:color="auto"/>
                                <w:bottom w:val="none" w:sz="0" w:space="0" w:color="auto"/>
                                <w:right w:val="none" w:sz="0" w:space="0" w:color="auto"/>
                              </w:divBdr>
                              <w:divsChild>
                                <w:div w:id="1795951158">
                                  <w:marLeft w:val="0"/>
                                  <w:marRight w:val="0"/>
                                  <w:marTop w:val="0"/>
                                  <w:marBottom w:val="0"/>
                                  <w:divBdr>
                                    <w:top w:val="none" w:sz="0" w:space="0" w:color="auto"/>
                                    <w:left w:val="none" w:sz="0" w:space="0" w:color="auto"/>
                                    <w:bottom w:val="none" w:sz="0" w:space="0" w:color="auto"/>
                                    <w:right w:val="none" w:sz="0" w:space="0" w:color="auto"/>
                                  </w:divBdr>
                                  <w:divsChild>
                                    <w:div w:id="1113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544664">
                          <w:marLeft w:val="0"/>
                          <w:marRight w:val="0"/>
                          <w:marTop w:val="0"/>
                          <w:marBottom w:val="0"/>
                          <w:divBdr>
                            <w:top w:val="none" w:sz="0" w:space="0" w:color="auto"/>
                            <w:left w:val="none" w:sz="0" w:space="0" w:color="auto"/>
                            <w:bottom w:val="none" w:sz="0" w:space="0" w:color="auto"/>
                            <w:right w:val="none" w:sz="0" w:space="0" w:color="auto"/>
                          </w:divBdr>
                          <w:divsChild>
                            <w:div w:id="1894659214">
                              <w:marLeft w:val="0"/>
                              <w:marRight w:val="0"/>
                              <w:marTop w:val="0"/>
                              <w:marBottom w:val="0"/>
                              <w:divBdr>
                                <w:top w:val="none" w:sz="0" w:space="0" w:color="auto"/>
                                <w:left w:val="none" w:sz="0" w:space="0" w:color="auto"/>
                                <w:bottom w:val="none" w:sz="0" w:space="0" w:color="auto"/>
                                <w:right w:val="none" w:sz="0" w:space="0" w:color="auto"/>
                              </w:divBdr>
                              <w:divsChild>
                                <w:div w:id="956179998">
                                  <w:marLeft w:val="0"/>
                                  <w:marRight w:val="0"/>
                                  <w:marTop w:val="0"/>
                                  <w:marBottom w:val="0"/>
                                  <w:divBdr>
                                    <w:top w:val="none" w:sz="0" w:space="0" w:color="auto"/>
                                    <w:left w:val="none" w:sz="0" w:space="0" w:color="auto"/>
                                    <w:bottom w:val="none" w:sz="0" w:space="0" w:color="auto"/>
                                    <w:right w:val="none" w:sz="0" w:space="0" w:color="auto"/>
                                  </w:divBdr>
                                  <w:divsChild>
                                    <w:div w:id="781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458808">
                          <w:marLeft w:val="0"/>
                          <w:marRight w:val="0"/>
                          <w:marTop w:val="0"/>
                          <w:marBottom w:val="0"/>
                          <w:divBdr>
                            <w:top w:val="none" w:sz="0" w:space="0" w:color="auto"/>
                            <w:left w:val="none" w:sz="0" w:space="0" w:color="auto"/>
                            <w:bottom w:val="none" w:sz="0" w:space="0" w:color="auto"/>
                            <w:right w:val="none" w:sz="0" w:space="0" w:color="auto"/>
                          </w:divBdr>
                          <w:divsChild>
                            <w:div w:id="181432838">
                              <w:marLeft w:val="0"/>
                              <w:marRight w:val="0"/>
                              <w:marTop w:val="0"/>
                              <w:marBottom w:val="0"/>
                              <w:divBdr>
                                <w:top w:val="none" w:sz="0" w:space="0" w:color="auto"/>
                                <w:left w:val="none" w:sz="0" w:space="0" w:color="auto"/>
                                <w:bottom w:val="none" w:sz="0" w:space="0" w:color="auto"/>
                                <w:right w:val="none" w:sz="0" w:space="0" w:color="auto"/>
                              </w:divBdr>
                              <w:divsChild>
                                <w:div w:id="903217666">
                                  <w:marLeft w:val="0"/>
                                  <w:marRight w:val="0"/>
                                  <w:marTop w:val="0"/>
                                  <w:marBottom w:val="0"/>
                                  <w:divBdr>
                                    <w:top w:val="none" w:sz="0" w:space="0" w:color="auto"/>
                                    <w:left w:val="none" w:sz="0" w:space="0" w:color="auto"/>
                                    <w:bottom w:val="none" w:sz="0" w:space="0" w:color="auto"/>
                                    <w:right w:val="none" w:sz="0" w:space="0" w:color="auto"/>
                                  </w:divBdr>
                                  <w:divsChild>
                                    <w:div w:id="1982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488308">
                          <w:marLeft w:val="0"/>
                          <w:marRight w:val="0"/>
                          <w:marTop w:val="0"/>
                          <w:marBottom w:val="0"/>
                          <w:divBdr>
                            <w:top w:val="none" w:sz="0" w:space="0" w:color="auto"/>
                            <w:left w:val="none" w:sz="0" w:space="0" w:color="auto"/>
                            <w:bottom w:val="none" w:sz="0" w:space="0" w:color="auto"/>
                            <w:right w:val="none" w:sz="0" w:space="0" w:color="auto"/>
                          </w:divBdr>
                          <w:divsChild>
                            <w:div w:id="1894998458">
                              <w:marLeft w:val="0"/>
                              <w:marRight w:val="0"/>
                              <w:marTop w:val="0"/>
                              <w:marBottom w:val="0"/>
                              <w:divBdr>
                                <w:top w:val="none" w:sz="0" w:space="0" w:color="auto"/>
                                <w:left w:val="none" w:sz="0" w:space="0" w:color="auto"/>
                                <w:bottom w:val="none" w:sz="0" w:space="0" w:color="auto"/>
                                <w:right w:val="none" w:sz="0" w:space="0" w:color="auto"/>
                              </w:divBdr>
                              <w:divsChild>
                                <w:div w:id="1398935716">
                                  <w:marLeft w:val="0"/>
                                  <w:marRight w:val="0"/>
                                  <w:marTop w:val="0"/>
                                  <w:marBottom w:val="0"/>
                                  <w:divBdr>
                                    <w:top w:val="none" w:sz="0" w:space="0" w:color="auto"/>
                                    <w:left w:val="none" w:sz="0" w:space="0" w:color="auto"/>
                                    <w:bottom w:val="none" w:sz="0" w:space="0" w:color="auto"/>
                                    <w:right w:val="none" w:sz="0" w:space="0" w:color="auto"/>
                                  </w:divBdr>
                                  <w:divsChild>
                                    <w:div w:id="12393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966495">
                          <w:marLeft w:val="0"/>
                          <w:marRight w:val="0"/>
                          <w:marTop w:val="0"/>
                          <w:marBottom w:val="0"/>
                          <w:divBdr>
                            <w:top w:val="none" w:sz="0" w:space="0" w:color="auto"/>
                            <w:left w:val="none" w:sz="0" w:space="0" w:color="auto"/>
                            <w:bottom w:val="none" w:sz="0" w:space="0" w:color="auto"/>
                            <w:right w:val="none" w:sz="0" w:space="0" w:color="auto"/>
                          </w:divBdr>
                          <w:divsChild>
                            <w:div w:id="1530529478">
                              <w:marLeft w:val="0"/>
                              <w:marRight w:val="0"/>
                              <w:marTop w:val="0"/>
                              <w:marBottom w:val="0"/>
                              <w:divBdr>
                                <w:top w:val="none" w:sz="0" w:space="0" w:color="auto"/>
                                <w:left w:val="none" w:sz="0" w:space="0" w:color="auto"/>
                                <w:bottom w:val="none" w:sz="0" w:space="0" w:color="auto"/>
                                <w:right w:val="none" w:sz="0" w:space="0" w:color="auto"/>
                              </w:divBdr>
                              <w:divsChild>
                                <w:div w:id="745497809">
                                  <w:marLeft w:val="0"/>
                                  <w:marRight w:val="0"/>
                                  <w:marTop w:val="0"/>
                                  <w:marBottom w:val="0"/>
                                  <w:divBdr>
                                    <w:top w:val="none" w:sz="0" w:space="0" w:color="auto"/>
                                    <w:left w:val="none" w:sz="0" w:space="0" w:color="auto"/>
                                    <w:bottom w:val="none" w:sz="0" w:space="0" w:color="auto"/>
                                    <w:right w:val="none" w:sz="0" w:space="0" w:color="auto"/>
                                  </w:divBdr>
                                  <w:divsChild>
                                    <w:div w:id="710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2137297">
      <w:bodyDiv w:val="1"/>
      <w:marLeft w:val="0"/>
      <w:marRight w:val="0"/>
      <w:marTop w:val="0"/>
      <w:marBottom w:val="0"/>
      <w:divBdr>
        <w:top w:val="none" w:sz="0" w:space="0" w:color="auto"/>
        <w:left w:val="none" w:sz="0" w:space="0" w:color="auto"/>
        <w:bottom w:val="none" w:sz="0" w:space="0" w:color="auto"/>
        <w:right w:val="none" w:sz="0" w:space="0" w:color="auto"/>
      </w:divBdr>
    </w:div>
    <w:div w:id="862284225">
      <w:bodyDiv w:val="1"/>
      <w:marLeft w:val="0"/>
      <w:marRight w:val="0"/>
      <w:marTop w:val="0"/>
      <w:marBottom w:val="0"/>
      <w:divBdr>
        <w:top w:val="none" w:sz="0" w:space="0" w:color="auto"/>
        <w:left w:val="none" w:sz="0" w:space="0" w:color="auto"/>
        <w:bottom w:val="none" w:sz="0" w:space="0" w:color="auto"/>
        <w:right w:val="none" w:sz="0" w:space="0" w:color="auto"/>
      </w:divBdr>
    </w:div>
    <w:div w:id="862288010">
      <w:bodyDiv w:val="1"/>
      <w:marLeft w:val="0"/>
      <w:marRight w:val="0"/>
      <w:marTop w:val="0"/>
      <w:marBottom w:val="0"/>
      <w:divBdr>
        <w:top w:val="none" w:sz="0" w:space="0" w:color="auto"/>
        <w:left w:val="none" w:sz="0" w:space="0" w:color="auto"/>
        <w:bottom w:val="none" w:sz="0" w:space="0" w:color="auto"/>
        <w:right w:val="none" w:sz="0" w:space="0" w:color="auto"/>
      </w:divBdr>
    </w:div>
    <w:div w:id="862523490">
      <w:bodyDiv w:val="1"/>
      <w:marLeft w:val="0"/>
      <w:marRight w:val="0"/>
      <w:marTop w:val="0"/>
      <w:marBottom w:val="0"/>
      <w:divBdr>
        <w:top w:val="none" w:sz="0" w:space="0" w:color="auto"/>
        <w:left w:val="none" w:sz="0" w:space="0" w:color="auto"/>
        <w:bottom w:val="none" w:sz="0" w:space="0" w:color="auto"/>
        <w:right w:val="none" w:sz="0" w:space="0" w:color="auto"/>
      </w:divBdr>
    </w:div>
    <w:div w:id="862551700">
      <w:bodyDiv w:val="1"/>
      <w:marLeft w:val="0"/>
      <w:marRight w:val="0"/>
      <w:marTop w:val="0"/>
      <w:marBottom w:val="0"/>
      <w:divBdr>
        <w:top w:val="none" w:sz="0" w:space="0" w:color="auto"/>
        <w:left w:val="none" w:sz="0" w:space="0" w:color="auto"/>
        <w:bottom w:val="none" w:sz="0" w:space="0" w:color="auto"/>
        <w:right w:val="none" w:sz="0" w:space="0" w:color="auto"/>
      </w:divBdr>
    </w:div>
    <w:div w:id="863052303">
      <w:bodyDiv w:val="1"/>
      <w:marLeft w:val="0"/>
      <w:marRight w:val="0"/>
      <w:marTop w:val="0"/>
      <w:marBottom w:val="0"/>
      <w:divBdr>
        <w:top w:val="none" w:sz="0" w:space="0" w:color="auto"/>
        <w:left w:val="none" w:sz="0" w:space="0" w:color="auto"/>
        <w:bottom w:val="none" w:sz="0" w:space="0" w:color="auto"/>
        <w:right w:val="none" w:sz="0" w:space="0" w:color="auto"/>
      </w:divBdr>
    </w:div>
    <w:div w:id="863052586">
      <w:bodyDiv w:val="1"/>
      <w:marLeft w:val="0"/>
      <w:marRight w:val="0"/>
      <w:marTop w:val="0"/>
      <w:marBottom w:val="0"/>
      <w:divBdr>
        <w:top w:val="none" w:sz="0" w:space="0" w:color="auto"/>
        <w:left w:val="none" w:sz="0" w:space="0" w:color="auto"/>
        <w:bottom w:val="none" w:sz="0" w:space="0" w:color="auto"/>
        <w:right w:val="none" w:sz="0" w:space="0" w:color="auto"/>
      </w:divBdr>
    </w:div>
    <w:div w:id="863206450">
      <w:bodyDiv w:val="1"/>
      <w:marLeft w:val="0"/>
      <w:marRight w:val="0"/>
      <w:marTop w:val="0"/>
      <w:marBottom w:val="0"/>
      <w:divBdr>
        <w:top w:val="none" w:sz="0" w:space="0" w:color="auto"/>
        <w:left w:val="none" w:sz="0" w:space="0" w:color="auto"/>
        <w:bottom w:val="none" w:sz="0" w:space="0" w:color="auto"/>
        <w:right w:val="none" w:sz="0" w:space="0" w:color="auto"/>
      </w:divBdr>
    </w:div>
    <w:div w:id="863634789">
      <w:bodyDiv w:val="1"/>
      <w:marLeft w:val="0"/>
      <w:marRight w:val="0"/>
      <w:marTop w:val="0"/>
      <w:marBottom w:val="0"/>
      <w:divBdr>
        <w:top w:val="none" w:sz="0" w:space="0" w:color="auto"/>
        <w:left w:val="none" w:sz="0" w:space="0" w:color="auto"/>
        <w:bottom w:val="none" w:sz="0" w:space="0" w:color="auto"/>
        <w:right w:val="none" w:sz="0" w:space="0" w:color="auto"/>
      </w:divBdr>
    </w:div>
    <w:div w:id="863789185">
      <w:bodyDiv w:val="1"/>
      <w:marLeft w:val="0"/>
      <w:marRight w:val="0"/>
      <w:marTop w:val="0"/>
      <w:marBottom w:val="0"/>
      <w:divBdr>
        <w:top w:val="none" w:sz="0" w:space="0" w:color="auto"/>
        <w:left w:val="none" w:sz="0" w:space="0" w:color="auto"/>
        <w:bottom w:val="none" w:sz="0" w:space="0" w:color="auto"/>
        <w:right w:val="none" w:sz="0" w:space="0" w:color="auto"/>
      </w:divBdr>
      <w:divsChild>
        <w:div w:id="7217674">
          <w:marLeft w:val="0"/>
          <w:marRight w:val="0"/>
          <w:marTop w:val="0"/>
          <w:marBottom w:val="0"/>
          <w:divBdr>
            <w:top w:val="none" w:sz="0" w:space="0" w:color="auto"/>
            <w:left w:val="none" w:sz="0" w:space="0" w:color="auto"/>
            <w:bottom w:val="none" w:sz="0" w:space="0" w:color="auto"/>
            <w:right w:val="none" w:sz="0" w:space="0" w:color="auto"/>
          </w:divBdr>
        </w:div>
        <w:div w:id="2125028578">
          <w:marLeft w:val="0"/>
          <w:marRight w:val="0"/>
          <w:marTop w:val="0"/>
          <w:marBottom w:val="0"/>
          <w:divBdr>
            <w:top w:val="none" w:sz="0" w:space="0" w:color="auto"/>
            <w:left w:val="none" w:sz="0" w:space="0" w:color="auto"/>
            <w:bottom w:val="none" w:sz="0" w:space="0" w:color="auto"/>
            <w:right w:val="none" w:sz="0" w:space="0" w:color="auto"/>
          </w:divBdr>
        </w:div>
      </w:divsChild>
    </w:div>
    <w:div w:id="864055512">
      <w:bodyDiv w:val="1"/>
      <w:marLeft w:val="0"/>
      <w:marRight w:val="0"/>
      <w:marTop w:val="0"/>
      <w:marBottom w:val="0"/>
      <w:divBdr>
        <w:top w:val="none" w:sz="0" w:space="0" w:color="auto"/>
        <w:left w:val="none" w:sz="0" w:space="0" w:color="auto"/>
        <w:bottom w:val="none" w:sz="0" w:space="0" w:color="auto"/>
        <w:right w:val="none" w:sz="0" w:space="0" w:color="auto"/>
      </w:divBdr>
      <w:divsChild>
        <w:div w:id="379287394">
          <w:marLeft w:val="0"/>
          <w:marRight w:val="0"/>
          <w:marTop w:val="0"/>
          <w:marBottom w:val="0"/>
          <w:divBdr>
            <w:top w:val="none" w:sz="0" w:space="0" w:color="auto"/>
            <w:left w:val="none" w:sz="0" w:space="0" w:color="auto"/>
            <w:bottom w:val="none" w:sz="0" w:space="0" w:color="auto"/>
            <w:right w:val="none" w:sz="0" w:space="0" w:color="auto"/>
          </w:divBdr>
        </w:div>
      </w:divsChild>
    </w:div>
    <w:div w:id="864095364">
      <w:bodyDiv w:val="1"/>
      <w:marLeft w:val="0"/>
      <w:marRight w:val="0"/>
      <w:marTop w:val="0"/>
      <w:marBottom w:val="0"/>
      <w:divBdr>
        <w:top w:val="none" w:sz="0" w:space="0" w:color="auto"/>
        <w:left w:val="none" w:sz="0" w:space="0" w:color="auto"/>
        <w:bottom w:val="none" w:sz="0" w:space="0" w:color="auto"/>
        <w:right w:val="none" w:sz="0" w:space="0" w:color="auto"/>
      </w:divBdr>
      <w:divsChild>
        <w:div w:id="760224539">
          <w:marLeft w:val="0"/>
          <w:marRight w:val="0"/>
          <w:marTop w:val="0"/>
          <w:marBottom w:val="0"/>
          <w:divBdr>
            <w:top w:val="none" w:sz="0" w:space="0" w:color="auto"/>
            <w:left w:val="none" w:sz="0" w:space="0" w:color="auto"/>
            <w:bottom w:val="none" w:sz="0" w:space="0" w:color="auto"/>
            <w:right w:val="none" w:sz="0" w:space="0" w:color="auto"/>
          </w:divBdr>
          <w:divsChild>
            <w:div w:id="494538134">
              <w:marLeft w:val="0"/>
              <w:marRight w:val="150"/>
              <w:marTop w:val="0"/>
              <w:marBottom w:val="0"/>
              <w:divBdr>
                <w:top w:val="none" w:sz="0" w:space="0" w:color="auto"/>
                <w:left w:val="none" w:sz="0" w:space="0" w:color="auto"/>
                <w:bottom w:val="none" w:sz="0" w:space="0" w:color="auto"/>
                <w:right w:val="none" w:sz="0" w:space="0" w:color="auto"/>
              </w:divBdr>
            </w:div>
            <w:div w:id="728695989">
              <w:marLeft w:val="0"/>
              <w:marRight w:val="150"/>
              <w:marTop w:val="0"/>
              <w:marBottom w:val="0"/>
              <w:divBdr>
                <w:top w:val="none" w:sz="0" w:space="0" w:color="auto"/>
                <w:left w:val="none" w:sz="0" w:space="0" w:color="auto"/>
                <w:bottom w:val="none" w:sz="0" w:space="0" w:color="auto"/>
                <w:right w:val="none" w:sz="0" w:space="0" w:color="auto"/>
              </w:divBdr>
            </w:div>
          </w:divsChild>
        </w:div>
        <w:div w:id="1105345705">
          <w:marLeft w:val="0"/>
          <w:marRight w:val="0"/>
          <w:marTop w:val="0"/>
          <w:marBottom w:val="0"/>
          <w:divBdr>
            <w:top w:val="none" w:sz="0" w:space="0" w:color="auto"/>
            <w:left w:val="none" w:sz="0" w:space="0" w:color="auto"/>
            <w:bottom w:val="none" w:sz="0" w:space="0" w:color="auto"/>
            <w:right w:val="none" w:sz="0" w:space="0" w:color="auto"/>
          </w:divBdr>
        </w:div>
        <w:div w:id="1827285510">
          <w:marLeft w:val="0"/>
          <w:marRight w:val="0"/>
          <w:marTop w:val="0"/>
          <w:marBottom w:val="0"/>
          <w:divBdr>
            <w:top w:val="none" w:sz="0" w:space="0" w:color="auto"/>
            <w:left w:val="none" w:sz="0" w:space="0" w:color="auto"/>
            <w:bottom w:val="none" w:sz="0" w:space="0" w:color="auto"/>
            <w:right w:val="none" w:sz="0" w:space="0" w:color="auto"/>
          </w:divBdr>
        </w:div>
        <w:div w:id="1987464884">
          <w:marLeft w:val="0"/>
          <w:marRight w:val="0"/>
          <w:marTop w:val="0"/>
          <w:marBottom w:val="150"/>
          <w:divBdr>
            <w:top w:val="none" w:sz="0" w:space="0" w:color="auto"/>
            <w:left w:val="none" w:sz="0" w:space="0" w:color="auto"/>
            <w:bottom w:val="none" w:sz="0" w:space="0" w:color="auto"/>
            <w:right w:val="none" w:sz="0" w:space="0" w:color="auto"/>
          </w:divBdr>
        </w:div>
      </w:divsChild>
    </w:div>
    <w:div w:id="864246220">
      <w:bodyDiv w:val="1"/>
      <w:marLeft w:val="0"/>
      <w:marRight w:val="0"/>
      <w:marTop w:val="0"/>
      <w:marBottom w:val="0"/>
      <w:divBdr>
        <w:top w:val="none" w:sz="0" w:space="0" w:color="auto"/>
        <w:left w:val="none" w:sz="0" w:space="0" w:color="auto"/>
        <w:bottom w:val="none" w:sz="0" w:space="0" w:color="auto"/>
        <w:right w:val="none" w:sz="0" w:space="0" w:color="auto"/>
      </w:divBdr>
    </w:div>
    <w:div w:id="864289244">
      <w:bodyDiv w:val="1"/>
      <w:marLeft w:val="0"/>
      <w:marRight w:val="0"/>
      <w:marTop w:val="0"/>
      <w:marBottom w:val="0"/>
      <w:divBdr>
        <w:top w:val="none" w:sz="0" w:space="0" w:color="auto"/>
        <w:left w:val="none" w:sz="0" w:space="0" w:color="auto"/>
        <w:bottom w:val="none" w:sz="0" w:space="0" w:color="auto"/>
        <w:right w:val="none" w:sz="0" w:space="0" w:color="auto"/>
      </w:divBdr>
      <w:divsChild>
        <w:div w:id="395665594">
          <w:marLeft w:val="0"/>
          <w:marRight w:val="0"/>
          <w:marTop w:val="0"/>
          <w:marBottom w:val="0"/>
          <w:divBdr>
            <w:top w:val="none" w:sz="0" w:space="0" w:color="auto"/>
            <w:left w:val="none" w:sz="0" w:space="0" w:color="auto"/>
            <w:bottom w:val="none" w:sz="0" w:space="0" w:color="auto"/>
            <w:right w:val="none" w:sz="0" w:space="0" w:color="auto"/>
          </w:divBdr>
          <w:divsChild>
            <w:div w:id="41864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4553">
      <w:bodyDiv w:val="1"/>
      <w:marLeft w:val="0"/>
      <w:marRight w:val="0"/>
      <w:marTop w:val="0"/>
      <w:marBottom w:val="0"/>
      <w:divBdr>
        <w:top w:val="none" w:sz="0" w:space="0" w:color="auto"/>
        <w:left w:val="none" w:sz="0" w:space="0" w:color="auto"/>
        <w:bottom w:val="none" w:sz="0" w:space="0" w:color="auto"/>
        <w:right w:val="none" w:sz="0" w:space="0" w:color="auto"/>
      </w:divBdr>
    </w:div>
    <w:div w:id="864438127">
      <w:bodyDiv w:val="1"/>
      <w:marLeft w:val="0"/>
      <w:marRight w:val="0"/>
      <w:marTop w:val="0"/>
      <w:marBottom w:val="0"/>
      <w:divBdr>
        <w:top w:val="none" w:sz="0" w:space="0" w:color="auto"/>
        <w:left w:val="none" w:sz="0" w:space="0" w:color="auto"/>
        <w:bottom w:val="none" w:sz="0" w:space="0" w:color="auto"/>
        <w:right w:val="none" w:sz="0" w:space="0" w:color="auto"/>
      </w:divBdr>
    </w:div>
    <w:div w:id="864444690">
      <w:bodyDiv w:val="1"/>
      <w:marLeft w:val="0"/>
      <w:marRight w:val="0"/>
      <w:marTop w:val="0"/>
      <w:marBottom w:val="0"/>
      <w:divBdr>
        <w:top w:val="none" w:sz="0" w:space="0" w:color="auto"/>
        <w:left w:val="none" w:sz="0" w:space="0" w:color="auto"/>
        <w:bottom w:val="none" w:sz="0" w:space="0" w:color="auto"/>
        <w:right w:val="none" w:sz="0" w:space="0" w:color="auto"/>
      </w:divBdr>
      <w:divsChild>
        <w:div w:id="103966609">
          <w:marLeft w:val="0"/>
          <w:marRight w:val="0"/>
          <w:marTop w:val="0"/>
          <w:marBottom w:val="0"/>
          <w:divBdr>
            <w:top w:val="none" w:sz="0" w:space="0" w:color="auto"/>
            <w:left w:val="none" w:sz="0" w:space="0" w:color="auto"/>
            <w:bottom w:val="none" w:sz="0" w:space="0" w:color="auto"/>
            <w:right w:val="none" w:sz="0" w:space="0" w:color="auto"/>
          </w:divBdr>
          <w:divsChild>
            <w:div w:id="50806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61142">
      <w:bodyDiv w:val="1"/>
      <w:marLeft w:val="0"/>
      <w:marRight w:val="0"/>
      <w:marTop w:val="0"/>
      <w:marBottom w:val="0"/>
      <w:divBdr>
        <w:top w:val="none" w:sz="0" w:space="0" w:color="auto"/>
        <w:left w:val="none" w:sz="0" w:space="0" w:color="auto"/>
        <w:bottom w:val="none" w:sz="0" w:space="0" w:color="auto"/>
        <w:right w:val="none" w:sz="0" w:space="0" w:color="auto"/>
      </w:divBdr>
    </w:div>
    <w:div w:id="864631500">
      <w:bodyDiv w:val="1"/>
      <w:marLeft w:val="0"/>
      <w:marRight w:val="0"/>
      <w:marTop w:val="0"/>
      <w:marBottom w:val="0"/>
      <w:divBdr>
        <w:top w:val="none" w:sz="0" w:space="0" w:color="auto"/>
        <w:left w:val="none" w:sz="0" w:space="0" w:color="auto"/>
        <w:bottom w:val="none" w:sz="0" w:space="0" w:color="auto"/>
        <w:right w:val="none" w:sz="0" w:space="0" w:color="auto"/>
      </w:divBdr>
    </w:div>
    <w:div w:id="864754755">
      <w:bodyDiv w:val="1"/>
      <w:marLeft w:val="0"/>
      <w:marRight w:val="0"/>
      <w:marTop w:val="0"/>
      <w:marBottom w:val="0"/>
      <w:divBdr>
        <w:top w:val="none" w:sz="0" w:space="0" w:color="auto"/>
        <w:left w:val="none" w:sz="0" w:space="0" w:color="auto"/>
        <w:bottom w:val="none" w:sz="0" w:space="0" w:color="auto"/>
        <w:right w:val="none" w:sz="0" w:space="0" w:color="auto"/>
      </w:divBdr>
    </w:div>
    <w:div w:id="864832234">
      <w:bodyDiv w:val="1"/>
      <w:marLeft w:val="0"/>
      <w:marRight w:val="0"/>
      <w:marTop w:val="0"/>
      <w:marBottom w:val="0"/>
      <w:divBdr>
        <w:top w:val="none" w:sz="0" w:space="0" w:color="auto"/>
        <w:left w:val="none" w:sz="0" w:space="0" w:color="auto"/>
        <w:bottom w:val="none" w:sz="0" w:space="0" w:color="auto"/>
        <w:right w:val="none" w:sz="0" w:space="0" w:color="auto"/>
      </w:divBdr>
    </w:div>
    <w:div w:id="864946907">
      <w:bodyDiv w:val="1"/>
      <w:marLeft w:val="0"/>
      <w:marRight w:val="0"/>
      <w:marTop w:val="0"/>
      <w:marBottom w:val="0"/>
      <w:divBdr>
        <w:top w:val="none" w:sz="0" w:space="0" w:color="auto"/>
        <w:left w:val="none" w:sz="0" w:space="0" w:color="auto"/>
        <w:bottom w:val="none" w:sz="0" w:space="0" w:color="auto"/>
        <w:right w:val="none" w:sz="0" w:space="0" w:color="auto"/>
      </w:divBdr>
    </w:div>
    <w:div w:id="864951190">
      <w:bodyDiv w:val="1"/>
      <w:marLeft w:val="0"/>
      <w:marRight w:val="0"/>
      <w:marTop w:val="0"/>
      <w:marBottom w:val="0"/>
      <w:divBdr>
        <w:top w:val="none" w:sz="0" w:space="0" w:color="auto"/>
        <w:left w:val="none" w:sz="0" w:space="0" w:color="auto"/>
        <w:bottom w:val="none" w:sz="0" w:space="0" w:color="auto"/>
        <w:right w:val="none" w:sz="0" w:space="0" w:color="auto"/>
      </w:divBdr>
      <w:divsChild>
        <w:div w:id="141116269">
          <w:marLeft w:val="0"/>
          <w:marRight w:val="0"/>
          <w:marTop w:val="0"/>
          <w:marBottom w:val="0"/>
          <w:divBdr>
            <w:top w:val="none" w:sz="0" w:space="0" w:color="auto"/>
            <w:left w:val="none" w:sz="0" w:space="0" w:color="auto"/>
            <w:bottom w:val="none" w:sz="0" w:space="0" w:color="auto"/>
            <w:right w:val="none" w:sz="0" w:space="0" w:color="auto"/>
          </w:divBdr>
          <w:divsChild>
            <w:div w:id="242112191">
              <w:marLeft w:val="0"/>
              <w:marRight w:val="0"/>
              <w:marTop w:val="0"/>
              <w:marBottom w:val="0"/>
              <w:divBdr>
                <w:top w:val="none" w:sz="0" w:space="0" w:color="auto"/>
                <w:left w:val="none" w:sz="0" w:space="0" w:color="auto"/>
                <w:bottom w:val="none" w:sz="0" w:space="0" w:color="auto"/>
                <w:right w:val="none" w:sz="0" w:space="0" w:color="auto"/>
              </w:divBdr>
            </w:div>
          </w:divsChild>
        </w:div>
        <w:div w:id="1332416731">
          <w:marLeft w:val="0"/>
          <w:marRight w:val="0"/>
          <w:marTop w:val="225"/>
          <w:marBottom w:val="600"/>
          <w:divBdr>
            <w:top w:val="none" w:sz="0" w:space="0" w:color="auto"/>
            <w:left w:val="none" w:sz="0" w:space="0" w:color="auto"/>
            <w:bottom w:val="none" w:sz="0" w:space="0" w:color="auto"/>
            <w:right w:val="none" w:sz="0" w:space="0" w:color="auto"/>
          </w:divBdr>
        </w:div>
      </w:divsChild>
    </w:div>
    <w:div w:id="865023144">
      <w:bodyDiv w:val="1"/>
      <w:marLeft w:val="0"/>
      <w:marRight w:val="0"/>
      <w:marTop w:val="0"/>
      <w:marBottom w:val="0"/>
      <w:divBdr>
        <w:top w:val="none" w:sz="0" w:space="0" w:color="auto"/>
        <w:left w:val="none" w:sz="0" w:space="0" w:color="auto"/>
        <w:bottom w:val="none" w:sz="0" w:space="0" w:color="auto"/>
        <w:right w:val="none" w:sz="0" w:space="0" w:color="auto"/>
      </w:divBdr>
      <w:divsChild>
        <w:div w:id="1975021144">
          <w:marLeft w:val="0"/>
          <w:marRight w:val="0"/>
          <w:marTop w:val="0"/>
          <w:marBottom w:val="0"/>
          <w:divBdr>
            <w:top w:val="none" w:sz="0" w:space="0" w:color="auto"/>
            <w:left w:val="none" w:sz="0" w:space="0" w:color="auto"/>
            <w:bottom w:val="none" w:sz="0" w:space="0" w:color="auto"/>
            <w:right w:val="none" w:sz="0" w:space="0" w:color="auto"/>
          </w:divBdr>
          <w:divsChild>
            <w:div w:id="16190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603722">
      <w:bodyDiv w:val="1"/>
      <w:marLeft w:val="0"/>
      <w:marRight w:val="0"/>
      <w:marTop w:val="0"/>
      <w:marBottom w:val="0"/>
      <w:divBdr>
        <w:top w:val="none" w:sz="0" w:space="0" w:color="auto"/>
        <w:left w:val="none" w:sz="0" w:space="0" w:color="auto"/>
        <w:bottom w:val="none" w:sz="0" w:space="0" w:color="auto"/>
        <w:right w:val="none" w:sz="0" w:space="0" w:color="auto"/>
      </w:divBdr>
      <w:divsChild>
        <w:div w:id="844631173">
          <w:marLeft w:val="0"/>
          <w:marRight w:val="0"/>
          <w:marTop w:val="0"/>
          <w:marBottom w:val="0"/>
          <w:divBdr>
            <w:top w:val="none" w:sz="0" w:space="0" w:color="auto"/>
            <w:left w:val="none" w:sz="0" w:space="0" w:color="auto"/>
            <w:bottom w:val="none" w:sz="0" w:space="0" w:color="auto"/>
            <w:right w:val="none" w:sz="0" w:space="0" w:color="auto"/>
          </w:divBdr>
          <w:divsChild>
            <w:div w:id="2003459677">
              <w:marLeft w:val="900"/>
              <w:marRight w:val="0"/>
              <w:marTop w:val="0"/>
              <w:marBottom w:val="0"/>
              <w:divBdr>
                <w:top w:val="none" w:sz="0" w:space="0" w:color="auto"/>
                <w:left w:val="none" w:sz="0" w:space="0" w:color="auto"/>
                <w:bottom w:val="none" w:sz="0" w:space="0" w:color="auto"/>
                <w:right w:val="none" w:sz="0" w:space="0" w:color="auto"/>
              </w:divBdr>
              <w:divsChild>
                <w:div w:id="1189022233">
                  <w:marLeft w:val="0"/>
                  <w:marRight w:val="0"/>
                  <w:marTop w:val="0"/>
                  <w:marBottom w:val="0"/>
                  <w:divBdr>
                    <w:top w:val="none" w:sz="0" w:space="0" w:color="auto"/>
                    <w:left w:val="none" w:sz="0" w:space="0" w:color="auto"/>
                    <w:bottom w:val="none" w:sz="0" w:space="0" w:color="auto"/>
                    <w:right w:val="none" w:sz="0" w:space="0" w:color="auto"/>
                  </w:divBdr>
                </w:div>
                <w:div w:id="17594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93895">
      <w:bodyDiv w:val="1"/>
      <w:marLeft w:val="0"/>
      <w:marRight w:val="0"/>
      <w:marTop w:val="0"/>
      <w:marBottom w:val="0"/>
      <w:divBdr>
        <w:top w:val="none" w:sz="0" w:space="0" w:color="auto"/>
        <w:left w:val="none" w:sz="0" w:space="0" w:color="auto"/>
        <w:bottom w:val="none" w:sz="0" w:space="0" w:color="auto"/>
        <w:right w:val="none" w:sz="0" w:space="0" w:color="auto"/>
      </w:divBdr>
      <w:divsChild>
        <w:div w:id="1463037513">
          <w:marLeft w:val="0"/>
          <w:marRight w:val="0"/>
          <w:marTop w:val="0"/>
          <w:marBottom w:val="0"/>
          <w:divBdr>
            <w:top w:val="none" w:sz="0" w:space="0" w:color="auto"/>
            <w:left w:val="none" w:sz="0" w:space="0" w:color="auto"/>
            <w:bottom w:val="none" w:sz="0" w:space="0" w:color="auto"/>
            <w:right w:val="none" w:sz="0" w:space="0" w:color="auto"/>
          </w:divBdr>
        </w:div>
      </w:divsChild>
    </w:div>
    <w:div w:id="866022492">
      <w:bodyDiv w:val="1"/>
      <w:marLeft w:val="0"/>
      <w:marRight w:val="0"/>
      <w:marTop w:val="0"/>
      <w:marBottom w:val="0"/>
      <w:divBdr>
        <w:top w:val="none" w:sz="0" w:space="0" w:color="auto"/>
        <w:left w:val="none" w:sz="0" w:space="0" w:color="auto"/>
        <w:bottom w:val="none" w:sz="0" w:space="0" w:color="auto"/>
        <w:right w:val="none" w:sz="0" w:space="0" w:color="auto"/>
      </w:divBdr>
      <w:divsChild>
        <w:div w:id="388724439">
          <w:marLeft w:val="0"/>
          <w:marRight w:val="0"/>
          <w:marTop w:val="0"/>
          <w:marBottom w:val="0"/>
          <w:divBdr>
            <w:top w:val="none" w:sz="0" w:space="0" w:color="auto"/>
            <w:left w:val="none" w:sz="0" w:space="0" w:color="auto"/>
            <w:bottom w:val="none" w:sz="0" w:space="0" w:color="auto"/>
            <w:right w:val="none" w:sz="0" w:space="0" w:color="auto"/>
          </w:divBdr>
          <w:divsChild>
            <w:div w:id="1257860414">
              <w:marLeft w:val="0"/>
              <w:marRight w:val="0"/>
              <w:marTop w:val="0"/>
              <w:marBottom w:val="0"/>
              <w:divBdr>
                <w:top w:val="none" w:sz="0" w:space="0" w:color="auto"/>
                <w:left w:val="none" w:sz="0" w:space="0" w:color="auto"/>
                <w:bottom w:val="none" w:sz="0" w:space="0" w:color="auto"/>
                <w:right w:val="none" w:sz="0" w:space="0" w:color="auto"/>
              </w:divBdr>
              <w:divsChild>
                <w:div w:id="1092051573">
                  <w:marLeft w:val="0"/>
                  <w:marRight w:val="0"/>
                  <w:marTop w:val="0"/>
                  <w:marBottom w:val="0"/>
                  <w:divBdr>
                    <w:top w:val="none" w:sz="0" w:space="0" w:color="auto"/>
                    <w:left w:val="none" w:sz="0" w:space="0" w:color="auto"/>
                    <w:bottom w:val="none" w:sz="0" w:space="0" w:color="auto"/>
                    <w:right w:val="none" w:sz="0" w:space="0" w:color="auto"/>
                  </w:divBdr>
                  <w:divsChild>
                    <w:div w:id="2033334574">
                      <w:marLeft w:val="0"/>
                      <w:marRight w:val="0"/>
                      <w:marTop w:val="0"/>
                      <w:marBottom w:val="0"/>
                      <w:divBdr>
                        <w:top w:val="none" w:sz="0" w:space="0" w:color="auto"/>
                        <w:left w:val="none" w:sz="0" w:space="0" w:color="auto"/>
                        <w:bottom w:val="none" w:sz="0" w:space="0" w:color="auto"/>
                        <w:right w:val="none" w:sz="0" w:space="0" w:color="auto"/>
                      </w:divBdr>
                      <w:divsChild>
                        <w:div w:id="175180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142620">
      <w:bodyDiv w:val="1"/>
      <w:marLeft w:val="0"/>
      <w:marRight w:val="0"/>
      <w:marTop w:val="0"/>
      <w:marBottom w:val="0"/>
      <w:divBdr>
        <w:top w:val="none" w:sz="0" w:space="0" w:color="auto"/>
        <w:left w:val="none" w:sz="0" w:space="0" w:color="auto"/>
        <w:bottom w:val="none" w:sz="0" w:space="0" w:color="auto"/>
        <w:right w:val="none" w:sz="0" w:space="0" w:color="auto"/>
      </w:divBdr>
      <w:divsChild>
        <w:div w:id="1380712599">
          <w:marLeft w:val="0"/>
          <w:marRight w:val="0"/>
          <w:marTop w:val="0"/>
          <w:marBottom w:val="0"/>
          <w:divBdr>
            <w:top w:val="none" w:sz="0" w:space="0" w:color="auto"/>
            <w:left w:val="none" w:sz="0" w:space="0" w:color="auto"/>
            <w:bottom w:val="none" w:sz="0" w:space="0" w:color="auto"/>
            <w:right w:val="none" w:sz="0" w:space="0" w:color="auto"/>
          </w:divBdr>
        </w:div>
      </w:divsChild>
    </w:div>
    <w:div w:id="866336691">
      <w:bodyDiv w:val="1"/>
      <w:marLeft w:val="0"/>
      <w:marRight w:val="0"/>
      <w:marTop w:val="0"/>
      <w:marBottom w:val="0"/>
      <w:divBdr>
        <w:top w:val="none" w:sz="0" w:space="0" w:color="auto"/>
        <w:left w:val="none" w:sz="0" w:space="0" w:color="auto"/>
        <w:bottom w:val="none" w:sz="0" w:space="0" w:color="auto"/>
        <w:right w:val="none" w:sz="0" w:space="0" w:color="auto"/>
      </w:divBdr>
      <w:divsChild>
        <w:div w:id="24911038">
          <w:marLeft w:val="0"/>
          <w:marRight w:val="0"/>
          <w:marTop w:val="0"/>
          <w:marBottom w:val="0"/>
          <w:divBdr>
            <w:top w:val="none" w:sz="0" w:space="0" w:color="auto"/>
            <w:left w:val="none" w:sz="0" w:space="0" w:color="auto"/>
            <w:bottom w:val="none" w:sz="0" w:space="0" w:color="auto"/>
            <w:right w:val="none" w:sz="0" w:space="0" w:color="auto"/>
          </w:divBdr>
          <w:divsChild>
            <w:div w:id="1019500987">
              <w:marLeft w:val="0"/>
              <w:marRight w:val="0"/>
              <w:marTop w:val="0"/>
              <w:marBottom w:val="0"/>
              <w:divBdr>
                <w:top w:val="none" w:sz="0" w:space="0" w:color="auto"/>
                <w:left w:val="none" w:sz="0" w:space="0" w:color="auto"/>
                <w:bottom w:val="none" w:sz="0" w:space="0" w:color="auto"/>
                <w:right w:val="none" w:sz="0" w:space="0" w:color="auto"/>
              </w:divBdr>
            </w:div>
          </w:divsChild>
        </w:div>
        <w:div w:id="964776417">
          <w:marLeft w:val="0"/>
          <w:marRight w:val="0"/>
          <w:marTop w:val="225"/>
          <w:marBottom w:val="600"/>
          <w:divBdr>
            <w:top w:val="none" w:sz="0" w:space="0" w:color="auto"/>
            <w:left w:val="none" w:sz="0" w:space="0" w:color="auto"/>
            <w:bottom w:val="none" w:sz="0" w:space="0" w:color="auto"/>
            <w:right w:val="none" w:sz="0" w:space="0" w:color="auto"/>
          </w:divBdr>
        </w:div>
      </w:divsChild>
    </w:div>
    <w:div w:id="866528968">
      <w:bodyDiv w:val="1"/>
      <w:marLeft w:val="0"/>
      <w:marRight w:val="0"/>
      <w:marTop w:val="0"/>
      <w:marBottom w:val="0"/>
      <w:divBdr>
        <w:top w:val="none" w:sz="0" w:space="0" w:color="auto"/>
        <w:left w:val="none" w:sz="0" w:space="0" w:color="auto"/>
        <w:bottom w:val="none" w:sz="0" w:space="0" w:color="auto"/>
        <w:right w:val="none" w:sz="0" w:space="0" w:color="auto"/>
      </w:divBdr>
      <w:divsChild>
        <w:div w:id="1225486883">
          <w:marLeft w:val="0"/>
          <w:marRight w:val="0"/>
          <w:marTop w:val="0"/>
          <w:marBottom w:val="0"/>
          <w:divBdr>
            <w:top w:val="none" w:sz="0" w:space="0" w:color="auto"/>
            <w:left w:val="none" w:sz="0" w:space="0" w:color="auto"/>
            <w:bottom w:val="none" w:sz="0" w:space="0" w:color="auto"/>
            <w:right w:val="none" w:sz="0" w:space="0" w:color="auto"/>
          </w:divBdr>
        </w:div>
        <w:div w:id="1620913527">
          <w:marLeft w:val="0"/>
          <w:marRight w:val="0"/>
          <w:marTop w:val="0"/>
          <w:marBottom w:val="0"/>
          <w:divBdr>
            <w:top w:val="none" w:sz="0" w:space="0" w:color="auto"/>
            <w:left w:val="none" w:sz="0" w:space="0" w:color="auto"/>
            <w:bottom w:val="none" w:sz="0" w:space="0" w:color="auto"/>
            <w:right w:val="none" w:sz="0" w:space="0" w:color="auto"/>
          </w:divBdr>
        </w:div>
      </w:divsChild>
    </w:div>
    <w:div w:id="866598609">
      <w:bodyDiv w:val="1"/>
      <w:marLeft w:val="0"/>
      <w:marRight w:val="0"/>
      <w:marTop w:val="0"/>
      <w:marBottom w:val="0"/>
      <w:divBdr>
        <w:top w:val="none" w:sz="0" w:space="0" w:color="auto"/>
        <w:left w:val="none" w:sz="0" w:space="0" w:color="auto"/>
        <w:bottom w:val="none" w:sz="0" w:space="0" w:color="auto"/>
        <w:right w:val="none" w:sz="0" w:space="0" w:color="auto"/>
      </w:divBdr>
    </w:div>
    <w:div w:id="866911046">
      <w:bodyDiv w:val="1"/>
      <w:marLeft w:val="0"/>
      <w:marRight w:val="0"/>
      <w:marTop w:val="0"/>
      <w:marBottom w:val="0"/>
      <w:divBdr>
        <w:top w:val="none" w:sz="0" w:space="0" w:color="auto"/>
        <w:left w:val="none" w:sz="0" w:space="0" w:color="auto"/>
        <w:bottom w:val="none" w:sz="0" w:space="0" w:color="auto"/>
        <w:right w:val="none" w:sz="0" w:space="0" w:color="auto"/>
      </w:divBdr>
      <w:divsChild>
        <w:div w:id="7325826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67177145">
      <w:bodyDiv w:val="1"/>
      <w:marLeft w:val="0"/>
      <w:marRight w:val="0"/>
      <w:marTop w:val="0"/>
      <w:marBottom w:val="0"/>
      <w:divBdr>
        <w:top w:val="none" w:sz="0" w:space="0" w:color="auto"/>
        <w:left w:val="none" w:sz="0" w:space="0" w:color="auto"/>
        <w:bottom w:val="none" w:sz="0" w:space="0" w:color="auto"/>
        <w:right w:val="none" w:sz="0" w:space="0" w:color="auto"/>
      </w:divBdr>
      <w:divsChild>
        <w:div w:id="1004087491">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867260649">
      <w:bodyDiv w:val="1"/>
      <w:marLeft w:val="0"/>
      <w:marRight w:val="0"/>
      <w:marTop w:val="0"/>
      <w:marBottom w:val="0"/>
      <w:divBdr>
        <w:top w:val="none" w:sz="0" w:space="0" w:color="auto"/>
        <w:left w:val="none" w:sz="0" w:space="0" w:color="auto"/>
        <w:bottom w:val="none" w:sz="0" w:space="0" w:color="auto"/>
        <w:right w:val="none" w:sz="0" w:space="0" w:color="auto"/>
      </w:divBdr>
    </w:div>
    <w:div w:id="867335870">
      <w:bodyDiv w:val="1"/>
      <w:marLeft w:val="0"/>
      <w:marRight w:val="0"/>
      <w:marTop w:val="0"/>
      <w:marBottom w:val="0"/>
      <w:divBdr>
        <w:top w:val="none" w:sz="0" w:space="0" w:color="auto"/>
        <w:left w:val="none" w:sz="0" w:space="0" w:color="auto"/>
        <w:bottom w:val="none" w:sz="0" w:space="0" w:color="auto"/>
        <w:right w:val="none" w:sz="0" w:space="0" w:color="auto"/>
      </w:divBdr>
    </w:div>
    <w:div w:id="867445502">
      <w:bodyDiv w:val="1"/>
      <w:marLeft w:val="0"/>
      <w:marRight w:val="0"/>
      <w:marTop w:val="0"/>
      <w:marBottom w:val="0"/>
      <w:divBdr>
        <w:top w:val="none" w:sz="0" w:space="0" w:color="auto"/>
        <w:left w:val="none" w:sz="0" w:space="0" w:color="auto"/>
        <w:bottom w:val="none" w:sz="0" w:space="0" w:color="auto"/>
        <w:right w:val="none" w:sz="0" w:space="0" w:color="auto"/>
      </w:divBdr>
      <w:divsChild>
        <w:div w:id="838154135">
          <w:marLeft w:val="0"/>
          <w:marRight w:val="0"/>
          <w:marTop w:val="0"/>
          <w:marBottom w:val="0"/>
          <w:divBdr>
            <w:top w:val="none" w:sz="0" w:space="0" w:color="auto"/>
            <w:left w:val="none" w:sz="0" w:space="0" w:color="auto"/>
            <w:bottom w:val="none" w:sz="0" w:space="0" w:color="auto"/>
            <w:right w:val="none" w:sz="0" w:space="0" w:color="auto"/>
          </w:divBdr>
          <w:divsChild>
            <w:div w:id="2094617043">
              <w:marLeft w:val="0"/>
              <w:marRight w:val="0"/>
              <w:marTop w:val="0"/>
              <w:marBottom w:val="0"/>
              <w:divBdr>
                <w:top w:val="none" w:sz="0" w:space="0" w:color="auto"/>
                <w:left w:val="none" w:sz="0" w:space="0" w:color="auto"/>
                <w:bottom w:val="none" w:sz="0" w:space="0" w:color="auto"/>
                <w:right w:val="none" w:sz="0" w:space="0" w:color="auto"/>
              </w:divBdr>
              <w:divsChild>
                <w:div w:id="1010256077">
                  <w:marLeft w:val="0"/>
                  <w:marRight w:val="0"/>
                  <w:marTop w:val="0"/>
                  <w:marBottom w:val="0"/>
                  <w:divBdr>
                    <w:top w:val="none" w:sz="0" w:space="0" w:color="auto"/>
                    <w:left w:val="none" w:sz="0" w:space="0" w:color="auto"/>
                    <w:bottom w:val="none" w:sz="0" w:space="0" w:color="auto"/>
                    <w:right w:val="none" w:sz="0" w:space="0" w:color="auto"/>
                  </w:divBdr>
                  <w:divsChild>
                    <w:div w:id="753624987">
                      <w:marLeft w:val="0"/>
                      <w:marRight w:val="0"/>
                      <w:marTop w:val="0"/>
                      <w:marBottom w:val="0"/>
                      <w:divBdr>
                        <w:top w:val="none" w:sz="0" w:space="0" w:color="auto"/>
                        <w:left w:val="none" w:sz="0" w:space="0" w:color="auto"/>
                        <w:bottom w:val="none" w:sz="0" w:space="0" w:color="auto"/>
                        <w:right w:val="none" w:sz="0" w:space="0" w:color="auto"/>
                      </w:divBdr>
                      <w:divsChild>
                        <w:div w:id="31661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719124">
      <w:bodyDiv w:val="1"/>
      <w:marLeft w:val="0"/>
      <w:marRight w:val="0"/>
      <w:marTop w:val="0"/>
      <w:marBottom w:val="0"/>
      <w:divBdr>
        <w:top w:val="none" w:sz="0" w:space="0" w:color="auto"/>
        <w:left w:val="none" w:sz="0" w:space="0" w:color="auto"/>
        <w:bottom w:val="none" w:sz="0" w:space="0" w:color="auto"/>
        <w:right w:val="none" w:sz="0" w:space="0" w:color="auto"/>
      </w:divBdr>
      <w:divsChild>
        <w:div w:id="1457749262">
          <w:marLeft w:val="0"/>
          <w:marRight w:val="0"/>
          <w:marTop w:val="0"/>
          <w:marBottom w:val="0"/>
          <w:divBdr>
            <w:top w:val="none" w:sz="0" w:space="0" w:color="auto"/>
            <w:left w:val="none" w:sz="0" w:space="0" w:color="auto"/>
            <w:bottom w:val="none" w:sz="0" w:space="0" w:color="auto"/>
            <w:right w:val="none" w:sz="0" w:space="0" w:color="auto"/>
          </w:divBdr>
          <w:divsChild>
            <w:div w:id="102637351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67763159">
      <w:bodyDiv w:val="1"/>
      <w:marLeft w:val="0"/>
      <w:marRight w:val="0"/>
      <w:marTop w:val="0"/>
      <w:marBottom w:val="0"/>
      <w:divBdr>
        <w:top w:val="none" w:sz="0" w:space="0" w:color="auto"/>
        <w:left w:val="none" w:sz="0" w:space="0" w:color="auto"/>
        <w:bottom w:val="none" w:sz="0" w:space="0" w:color="auto"/>
        <w:right w:val="none" w:sz="0" w:space="0" w:color="auto"/>
      </w:divBdr>
    </w:div>
    <w:div w:id="867984139">
      <w:bodyDiv w:val="1"/>
      <w:marLeft w:val="0"/>
      <w:marRight w:val="0"/>
      <w:marTop w:val="0"/>
      <w:marBottom w:val="0"/>
      <w:divBdr>
        <w:top w:val="none" w:sz="0" w:space="0" w:color="auto"/>
        <w:left w:val="none" w:sz="0" w:space="0" w:color="auto"/>
        <w:bottom w:val="none" w:sz="0" w:space="0" w:color="auto"/>
        <w:right w:val="none" w:sz="0" w:space="0" w:color="auto"/>
      </w:divBdr>
      <w:divsChild>
        <w:div w:id="1112238342">
          <w:marLeft w:val="0"/>
          <w:marRight w:val="0"/>
          <w:marTop w:val="0"/>
          <w:marBottom w:val="0"/>
          <w:divBdr>
            <w:top w:val="none" w:sz="0" w:space="0" w:color="auto"/>
            <w:left w:val="none" w:sz="0" w:space="0" w:color="auto"/>
            <w:bottom w:val="none" w:sz="0" w:space="0" w:color="auto"/>
            <w:right w:val="none" w:sz="0" w:space="0" w:color="auto"/>
          </w:divBdr>
          <w:divsChild>
            <w:div w:id="105593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7154">
      <w:bodyDiv w:val="1"/>
      <w:marLeft w:val="0"/>
      <w:marRight w:val="0"/>
      <w:marTop w:val="0"/>
      <w:marBottom w:val="0"/>
      <w:divBdr>
        <w:top w:val="none" w:sz="0" w:space="0" w:color="auto"/>
        <w:left w:val="none" w:sz="0" w:space="0" w:color="auto"/>
        <w:bottom w:val="none" w:sz="0" w:space="0" w:color="auto"/>
        <w:right w:val="none" w:sz="0" w:space="0" w:color="auto"/>
      </w:divBdr>
      <w:divsChild>
        <w:div w:id="1340430510">
          <w:marLeft w:val="0"/>
          <w:marRight w:val="0"/>
          <w:marTop w:val="0"/>
          <w:marBottom w:val="0"/>
          <w:divBdr>
            <w:top w:val="none" w:sz="0" w:space="0" w:color="auto"/>
            <w:left w:val="none" w:sz="0" w:space="0" w:color="auto"/>
            <w:bottom w:val="none" w:sz="0" w:space="0" w:color="auto"/>
            <w:right w:val="none" w:sz="0" w:space="0" w:color="auto"/>
          </w:divBdr>
          <w:divsChild>
            <w:div w:id="12646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8976">
      <w:bodyDiv w:val="1"/>
      <w:marLeft w:val="0"/>
      <w:marRight w:val="0"/>
      <w:marTop w:val="0"/>
      <w:marBottom w:val="0"/>
      <w:divBdr>
        <w:top w:val="none" w:sz="0" w:space="0" w:color="auto"/>
        <w:left w:val="none" w:sz="0" w:space="0" w:color="auto"/>
        <w:bottom w:val="none" w:sz="0" w:space="0" w:color="auto"/>
        <w:right w:val="none" w:sz="0" w:space="0" w:color="auto"/>
      </w:divBdr>
    </w:div>
    <w:div w:id="868034498">
      <w:bodyDiv w:val="1"/>
      <w:marLeft w:val="0"/>
      <w:marRight w:val="0"/>
      <w:marTop w:val="0"/>
      <w:marBottom w:val="0"/>
      <w:divBdr>
        <w:top w:val="none" w:sz="0" w:space="0" w:color="auto"/>
        <w:left w:val="none" w:sz="0" w:space="0" w:color="auto"/>
        <w:bottom w:val="none" w:sz="0" w:space="0" w:color="auto"/>
        <w:right w:val="none" w:sz="0" w:space="0" w:color="auto"/>
      </w:divBdr>
    </w:div>
    <w:div w:id="868104683">
      <w:bodyDiv w:val="1"/>
      <w:marLeft w:val="0"/>
      <w:marRight w:val="0"/>
      <w:marTop w:val="0"/>
      <w:marBottom w:val="0"/>
      <w:divBdr>
        <w:top w:val="none" w:sz="0" w:space="0" w:color="auto"/>
        <w:left w:val="none" w:sz="0" w:space="0" w:color="auto"/>
        <w:bottom w:val="none" w:sz="0" w:space="0" w:color="auto"/>
        <w:right w:val="none" w:sz="0" w:space="0" w:color="auto"/>
      </w:divBdr>
    </w:div>
    <w:div w:id="868224124">
      <w:bodyDiv w:val="1"/>
      <w:marLeft w:val="0"/>
      <w:marRight w:val="0"/>
      <w:marTop w:val="0"/>
      <w:marBottom w:val="0"/>
      <w:divBdr>
        <w:top w:val="none" w:sz="0" w:space="0" w:color="auto"/>
        <w:left w:val="none" w:sz="0" w:space="0" w:color="auto"/>
        <w:bottom w:val="none" w:sz="0" w:space="0" w:color="auto"/>
        <w:right w:val="none" w:sz="0" w:space="0" w:color="auto"/>
      </w:divBdr>
      <w:divsChild>
        <w:div w:id="1623027799">
          <w:marLeft w:val="0"/>
          <w:marRight w:val="0"/>
          <w:marTop w:val="0"/>
          <w:marBottom w:val="0"/>
          <w:divBdr>
            <w:top w:val="none" w:sz="0" w:space="0" w:color="auto"/>
            <w:left w:val="none" w:sz="0" w:space="0" w:color="auto"/>
            <w:bottom w:val="none" w:sz="0" w:space="0" w:color="auto"/>
            <w:right w:val="none" w:sz="0" w:space="0" w:color="auto"/>
          </w:divBdr>
        </w:div>
      </w:divsChild>
    </w:div>
    <w:div w:id="868298185">
      <w:bodyDiv w:val="1"/>
      <w:marLeft w:val="0"/>
      <w:marRight w:val="0"/>
      <w:marTop w:val="0"/>
      <w:marBottom w:val="0"/>
      <w:divBdr>
        <w:top w:val="none" w:sz="0" w:space="0" w:color="auto"/>
        <w:left w:val="none" w:sz="0" w:space="0" w:color="auto"/>
        <w:bottom w:val="none" w:sz="0" w:space="0" w:color="auto"/>
        <w:right w:val="none" w:sz="0" w:space="0" w:color="auto"/>
      </w:divBdr>
    </w:div>
    <w:div w:id="868490975">
      <w:bodyDiv w:val="1"/>
      <w:marLeft w:val="0"/>
      <w:marRight w:val="0"/>
      <w:marTop w:val="0"/>
      <w:marBottom w:val="0"/>
      <w:divBdr>
        <w:top w:val="none" w:sz="0" w:space="0" w:color="auto"/>
        <w:left w:val="none" w:sz="0" w:space="0" w:color="auto"/>
        <w:bottom w:val="none" w:sz="0" w:space="0" w:color="auto"/>
        <w:right w:val="none" w:sz="0" w:space="0" w:color="auto"/>
      </w:divBdr>
      <w:divsChild>
        <w:div w:id="1236356746">
          <w:marLeft w:val="0"/>
          <w:marRight w:val="0"/>
          <w:marTop w:val="0"/>
          <w:marBottom w:val="0"/>
          <w:divBdr>
            <w:top w:val="none" w:sz="0" w:space="0" w:color="auto"/>
            <w:left w:val="none" w:sz="0" w:space="0" w:color="auto"/>
            <w:bottom w:val="none" w:sz="0" w:space="0" w:color="auto"/>
            <w:right w:val="none" w:sz="0" w:space="0" w:color="auto"/>
          </w:divBdr>
        </w:div>
      </w:divsChild>
    </w:div>
    <w:div w:id="868565663">
      <w:bodyDiv w:val="1"/>
      <w:marLeft w:val="0"/>
      <w:marRight w:val="0"/>
      <w:marTop w:val="0"/>
      <w:marBottom w:val="0"/>
      <w:divBdr>
        <w:top w:val="none" w:sz="0" w:space="0" w:color="auto"/>
        <w:left w:val="none" w:sz="0" w:space="0" w:color="auto"/>
        <w:bottom w:val="none" w:sz="0" w:space="0" w:color="auto"/>
        <w:right w:val="none" w:sz="0" w:space="0" w:color="auto"/>
      </w:divBdr>
    </w:div>
    <w:div w:id="868639894">
      <w:bodyDiv w:val="1"/>
      <w:marLeft w:val="0"/>
      <w:marRight w:val="0"/>
      <w:marTop w:val="0"/>
      <w:marBottom w:val="0"/>
      <w:divBdr>
        <w:top w:val="none" w:sz="0" w:space="0" w:color="auto"/>
        <w:left w:val="none" w:sz="0" w:space="0" w:color="auto"/>
        <w:bottom w:val="none" w:sz="0" w:space="0" w:color="auto"/>
        <w:right w:val="none" w:sz="0" w:space="0" w:color="auto"/>
      </w:divBdr>
    </w:div>
    <w:div w:id="868834194">
      <w:bodyDiv w:val="1"/>
      <w:marLeft w:val="0"/>
      <w:marRight w:val="0"/>
      <w:marTop w:val="0"/>
      <w:marBottom w:val="0"/>
      <w:divBdr>
        <w:top w:val="none" w:sz="0" w:space="0" w:color="auto"/>
        <w:left w:val="none" w:sz="0" w:space="0" w:color="auto"/>
        <w:bottom w:val="none" w:sz="0" w:space="0" w:color="auto"/>
        <w:right w:val="none" w:sz="0" w:space="0" w:color="auto"/>
      </w:divBdr>
      <w:divsChild>
        <w:div w:id="1655136144">
          <w:marLeft w:val="0"/>
          <w:marRight w:val="0"/>
          <w:marTop w:val="0"/>
          <w:marBottom w:val="0"/>
          <w:divBdr>
            <w:top w:val="none" w:sz="0" w:space="0" w:color="auto"/>
            <w:left w:val="none" w:sz="0" w:space="0" w:color="auto"/>
            <w:bottom w:val="none" w:sz="0" w:space="0" w:color="auto"/>
            <w:right w:val="none" w:sz="0" w:space="0" w:color="auto"/>
          </w:divBdr>
          <w:divsChild>
            <w:div w:id="146507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0182">
      <w:bodyDiv w:val="1"/>
      <w:marLeft w:val="0"/>
      <w:marRight w:val="0"/>
      <w:marTop w:val="0"/>
      <w:marBottom w:val="0"/>
      <w:divBdr>
        <w:top w:val="none" w:sz="0" w:space="0" w:color="auto"/>
        <w:left w:val="none" w:sz="0" w:space="0" w:color="auto"/>
        <w:bottom w:val="none" w:sz="0" w:space="0" w:color="auto"/>
        <w:right w:val="none" w:sz="0" w:space="0" w:color="auto"/>
      </w:divBdr>
    </w:div>
    <w:div w:id="869101394">
      <w:bodyDiv w:val="1"/>
      <w:marLeft w:val="0"/>
      <w:marRight w:val="0"/>
      <w:marTop w:val="0"/>
      <w:marBottom w:val="0"/>
      <w:divBdr>
        <w:top w:val="none" w:sz="0" w:space="0" w:color="auto"/>
        <w:left w:val="none" w:sz="0" w:space="0" w:color="auto"/>
        <w:bottom w:val="none" w:sz="0" w:space="0" w:color="auto"/>
        <w:right w:val="none" w:sz="0" w:space="0" w:color="auto"/>
      </w:divBdr>
      <w:divsChild>
        <w:div w:id="1531651172">
          <w:marLeft w:val="0"/>
          <w:marRight w:val="0"/>
          <w:marTop w:val="0"/>
          <w:marBottom w:val="0"/>
          <w:divBdr>
            <w:top w:val="none" w:sz="0" w:space="0" w:color="auto"/>
            <w:left w:val="none" w:sz="0" w:space="0" w:color="auto"/>
            <w:bottom w:val="none" w:sz="0" w:space="0" w:color="auto"/>
            <w:right w:val="none" w:sz="0" w:space="0" w:color="auto"/>
          </w:divBdr>
        </w:div>
      </w:divsChild>
    </w:div>
    <w:div w:id="869299558">
      <w:bodyDiv w:val="1"/>
      <w:marLeft w:val="0"/>
      <w:marRight w:val="0"/>
      <w:marTop w:val="0"/>
      <w:marBottom w:val="0"/>
      <w:divBdr>
        <w:top w:val="none" w:sz="0" w:space="0" w:color="auto"/>
        <w:left w:val="none" w:sz="0" w:space="0" w:color="auto"/>
        <w:bottom w:val="none" w:sz="0" w:space="0" w:color="auto"/>
        <w:right w:val="none" w:sz="0" w:space="0" w:color="auto"/>
      </w:divBdr>
      <w:divsChild>
        <w:div w:id="1411849913">
          <w:marLeft w:val="0"/>
          <w:marRight w:val="0"/>
          <w:marTop w:val="0"/>
          <w:marBottom w:val="0"/>
          <w:divBdr>
            <w:top w:val="none" w:sz="0" w:space="0" w:color="auto"/>
            <w:left w:val="none" w:sz="0" w:space="0" w:color="auto"/>
            <w:bottom w:val="none" w:sz="0" w:space="0" w:color="auto"/>
            <w:right w:val="none" w:sz="0" w:space="0" w:color="auto"/>
          </w:divBdr>
        </w:div>
      </w:divsChild>
    </w:div>
    <w:div w:id="869563627">
      <w:bodyDiv w:val="1"/>
      <w:marLeft w:val="0"/>
      <w:marRight w:val="0"/>
      <w:marTop w:val="0"/>
      <w:marBottom w:val="0"/>
      <w:divBdr>
        <w:top w:val="none" w:sz="0" w:space="0" w:color="auto"/>
        <w:left w:val="none" w:sz="0" w:space="0" w:color="auto"/>
        <w:bottom w:val="none" w:sz="0" w:space="0" w:color="auto"/>
        <w:right w:val="none" w:sz="0" w:space="0" w:color="auto"/>
      </w:divBdr>
    </w:div>
    <w:div w:id="869756217">
      <w:bodyDiv w:val="1"/>
      <w:marLeft w:val="0"/>
      <w:marRight w:val="0"/>
      <w:marTop w:val="0"/>
      <w:marBottom w:val="0"/>
      <w:divBdr>
        <w:top w:val="none" w:sz="0" w:space="0" w:color="auto"/>
        <w:left w:val="none" w:sz="0" w:space="0" w:color="auto"/>
        <w:bottom w:val="none" w:sz="0" w:space="0" w:color="auto"/>
        <w:right w:val="none" w:sz="0" w:space="0" w:color="auto"/>
      </w:divBdr>
    </w:div>
    <w:div w:id="869801059">
      <w:bodyDiv w:val="1"/>
      <w:marLeft w:val="0"/>
      <w:marRight w:val="0"/>
      <w:marTop w:val="0"/>
      <w:marBottom w:val="0"/>
      <w:divBdr>
        <w:top w:val="none" w:sz="0" w:space="0" w:color="auto"/>
        <w:left w:val="none" w:sz="0" w:space="0" w:color="auto"/>
        <w:bottom w:val="none" w:sz="0" w:space="0" w:color="auto"/>
        <w:right w:val="none" w:sz="0" w:space="0" w:color="auto"/>
      </w:divBdr>
    </w:div>
    <w:div w:id="869806291">
      <w:bodyDiv w:val="1"/>
      <w:marLeft w:val="0"/>
      <w:marRight w:val="0"/>
      <w:marTop w:val="0"/>
      <w:marBottom w:val="0"/>
      <w:divBdr>
        <w:top w:val="none" w:sz="0" w:space="0" w:color="auto"/>
        <w:left w:val="none" w:sz="0" w:space="0" w:color="auto"/>
        <w:bottom w:val="none" w:sz="0" w:space="0" w:color="auto"/>
        <w:right w:val="none" w:sz="0" w:space="0" w:color="auto"/>
      </w:divBdr>
    </w:div>
    <w:div w:id="869996157">
      <w:bodyDiv w:val="1"/>
      <w:marLeft w:val="0"/>
      <w:marRight w:val="0"/>
      <w:marTop w:val="0"/>
      <w:marBottom w:val="0"/>
      <w:divBdr>
        <w:top w:val="none" w:sz="0" w:space="0" w:color="auto"/>
        <w:left w:val="none" w:sz="0" w:space="0" w:color="auto"/>
        <w:bottom w:val="none" w:sz="0" w:space="0" w:color="auto"/>
        <w:right w:val="none" w:sz="0" w:space="0" w:color="auto"/>
      </w:divBdr>
      <w:divsChild>
        <w:div w:id="1925996408">
          <w:marLeft w:val="0"/>
          <w:marRight w:val="0"/>
          <w:marTop w:val="0"/>
          <w:marBottom w:val="0"/>
          <w:divBdr>
            <w:top w:val="none" w:sz="0" w:space="0" w:color="auto"/>
            <w:left w:val="none" w:sz="0" w:space="0" w:color="auto"/>
            <w:bottom w:val="none" w:sz="0" w:space="0" w:color="auto"/>
            <w:right w:val="none" w:sz="0" w:space="0" w:color="auto"/>
          </w:divBdr>
          <w:divsChild>
            <w:div w:id="6314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336322">
      <w:bodyDiv w:val="1"/>
      <w:marLeft w:val="0"/>
      <w:marRight w:val="0"/>
      <w:marTop w:val="0"/>
      <w:marBottom w:val="0"/>
      <w:divBdr>
        <w:top w:val="none" w:sz="0" w:space="0" w:color="auto"/>
        <w:left w:val="none" w:sz="0" w:space="0" w:color="auto"/>
        <w:bottom w:val="none" w:sz="0" w:space="0" w:color="auto"/>
        <w:right w:val="none" w:sz="0" w:space="0" w:color="auto"/>
      </w:divBdr>
      <w:divsChild>
        <w:div w:id="178618258">
          <w:marLeft w:val="0"/>
          <w:marRight w:val="0"/>
          <w:marTop w:val="0"/>
          <w:marBottom w:val="0"/>
          <w:divBdr>
            <w:top w:val="none" w:sz="0" w:space="0" w:color="auto"/>
            <w:left w:val="none" w:sz="0" w:space="0" w:color="auto"/>
            <w:bottom w:val="none" w:sz="0" w:space="0" w:color="auto"/>
            <w:right w:val="none" w:sz="0" w:space="0" w:color="auto"/>
          </w:divBdr>
        </w:div>
      </w:divsChild>
    </w:div>
    <w:div w:id="870606237">
      <w:bodyDiv w:val="1"/>
      <w:marLeft w:val="0"/>
      <w:marRight w:val="0"/>
      <w:marTop w:val="0"/>
      <w:marBottom w:val="0"/>
      <w:divBdr>
        <w:top w:val="none" w:sz="0" w:space="0" w:color="auto"/>
        <w:left w:val="none" w:sz="0" w:space="0" w:color="auto"/>
        <w:bottom w:val="none" w:sz="0" w:space="0" w:color="auto"/>
        <w:right w:val="none" w:sz="0" w:space="0" w:color="auto"/>
      </w:divBdr>
      <w:divsChild>
        <w:div w:id="1974679240">
          <w:marLeft w:val="0"/>
          <w:marRight w:val="0"/>
          <w:marTop w:val="0"/>
          <w:marBottom w:val="0"/>
          <w:divBdr>
            <w:top w:val="none" w:sz="0" w:space="0" w:color="auto"/>
            <w:left w:val="none" w:sz="0" w:space="0" w:color="auto"/>
            <w:bottom w:val="none" w:sz="0" w:space="0" w:color="auto"/>
            <w:right w:val="none" w:sz="0" w:space="0" w:color="auto"/>
          </w:divBdr>
          <w:divsChild>
            <w:div w:id="766923244">
              <w:marLeft w:val="0"/>
              <w:marRight w:val="0"/>
              <w:marTop w:val="0"/>
              <w:marBottom w:val="0"/>
              <w:divBdr>
                <w:top w:val="none" w:sz="0" w:space="0" w:color="auto"/>
                <w:left w:val="none" w:sz="0" w:space="0" w:color="auto"/>
                <w:bottom w:val="none" w:sz="0" w:space="0" w:color="auto"/>
                <w:right w:val="none" w:sz="0" w:space="0" w:color="auto"/>
              </w:divBdr>
              <w:divsChild>
                <w:div w:id="738677874">
                  <w:marLeft w:val="0"/>
                  <w:marRight w:val="0"/>
                  <w:marTop w:val="0"/>
                  <w:marBottom w:val="0"/>
                  <w:divBdr>
                    <w:top w:val="none" w:sz="0" w:space="0" w:color="auto"/>
                    <w:left w:val="none" w:sz="0" w:space="0" w:color="auto"/>
                    <w:bottom w:val="none" w:sz="0" w:space="0" w:color="auto"/>
                    <w:right w:val="none" w:sz="0" w:space="0" w:color="auto"/>
                  </w:divBdr>
                  <w:divsChild>
                    <w:div w:id="1073502542">
                      <w:marLeft w:val="0"/>
                      <w:marRight w:val="0"/>
                      <w:marTop w:val="0"/>
                      <w:marBottom w:val="0"/>
                      <w:divBdr>
                        <w:top w:val="none" w:sz="0" w:space="0" w:color="auto"/>
                        <w:left w:val="none" w:sz="0" w:space="0" w:color="auto"/>
                        <w:bottom w:val="none" w:sz="0" w:space="0" w:color="auto"/>
                        <w:right w:val="none" w:sz="0" w:space="0" w:color="auto"/>
                      </w:divBdr>
                      <w:divsChild>
                        <w:div w:id="4592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727310">
      <w:bodyDiv w:val="1"/>
      <w:marLeft w:val="0"/>
      <w:marRight w:val="0"/>
      <w:marTop w:val="0"/>
      <w:marBottom w:val="0"/>
      <w:divBdr>
        <w:top w:val="none" w:sz="0" w:space="0" w:color="auto"/>
        <w:left w:val="none" w:sz="0" w:space="0" w:color="auto"/>
        <w:bottom w:val="none" w:sz="0" w:space="0" w:color="auto"/>
        <w:right w:val="none" w:sz="0" w:space="0" w:color="auto"/>
      </w:divBdr>
      <w:divsChild>
        <w:div w:id="1352532123">
          <w:marLeft w:val="0"/>
          <w:marRight w:val="0"/>
          <w:marTop w:val="0"/>
          <w:marBottom w:val="0"/>
          <w:divBdr>
            <w:top w:val="none" w:sz="0" w:space="0" w:color="auto"/>
            <w:left w:val="none" w:sz="0" w:space="0" w:color="auto"/>
            <w:bottom w:val="none" w:sz="0" w:space="0" w:color="auto"/>
            <w:right w:val="none" w:sz="0" w:space="0" w:color="auto"/>
          </w:divBdr>
          <w:divsChild>
            <w:div w:id="1052271635">
              <w:marLeft w:val="0"/>
              <w:marRight w:val="0"/>
              <w:marTop w:val="0"/>
              <w:marBottom w:val="0"/>
              <w:divBdr>
                <w:top w:val="none" w:sz="0" w:space="0" w:color="auto"/>
                <w:left w:val="none" w:sz="0" w:space="0" w:color="auto"/>
                <w:bottom w:val="none" w:sz="0" w:space="0" w:color="auto"/>
                <w:right w:val="none" w:sz="0" w:space="0" w:color="auto"/>
              </w:divBdr>
            </w:div>
          </w:divsChild>
        </w:div>
        <w:div w:id="1061102519">
          <w:marLeft w:val="0"/>
          <w:marRight w:val="0"/>
          <w:marTop w:val="225"/>
          <w:marBottom w:val="600"/>
          <w:divBdr>
            <w:top w:val="none" w:sz="0" w:space="0" w:color="auto"/>
            <w:left w:val="none" w:sz="0" w:space="0" w:color="auto"/>
            <w:bottom w:val="none" w:sz="0" w:space="0" w:color="auto"/>
            <w:right w:val="none" w:sz="0" w:space="0" w:color="auto"/>
          </w:divBdr>
        </w:div>
      </w:divsChild>
    </w:div>
    <w:div w:id="870802970">
      <w:bodyDiv w:val="1"/>
      <w:marLeft w:val="0"/>
      <w:marRight w:val="0"/>
      <w:marTop w:val="0"/>
      <w:marBottom w:val="0"/>
      <w:divBdr>
        <w:top w:val="none" w:sz="0" w:space="0" w:color="auto"/>
        <w:left w:val="none" w:sz="0" w:space="0" w:color="auto"/>
        <w:bottom w:val="none" w:sz="0" w:space="0" w:color="auto"/>
        <w:right w:val="none" w:sz="0" w:space="0" w:color="auto"/>
      </w:divBdr>
    </w:div>
    <w:div w:id="870917684">
      <w:bodyDiv w:val="1"/>
      <w:marLeft w:val="0"/>
      <w:marRight w:val="0"/>
      <w:marTop w:val="0"/>
      <w:marBottom w:val="0"/>
      <w:divBdr>
        <w:top w:val="none" w:sz="0" w:space="0" w:color="auto"/>
        <w:left w:val="none" w:sz="0" w:space="0" w:color="auto"/>
        <w:bottom w:val="none" w:sz="0" w:space="0" w:color="auto"/>
        <w:right w:val="none" w:sz="0" w:space="0" w:color="auto"/>
      </w:divBdr>
      <w:divsChild>
        <w:div w:id="112207316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1385421">
      <w:bodyDiv w:val="1"/>
      <w:marLeft w:val="0"/>
      <w:marRight w:val="0"/>
      <w:marTop w:val="0"/>
      <w:marBottom w:val="0"/>
      <w:divBdr>
        <w:top w:val="none" w:sz="0" w:space="0" w:color="auto"/>
        <w:left w:val="none" w:sz="0" w:space="0" w:color="auto"/>
        <w:bottom w:val="none" w:sz="0" w:space="0" w:color="auto"/>
        <w:right w:val="none" w:sz="0" w:space="0" w:color="auto"/>
      </w:divBdr>
    </w:div>
    <w:div w:id="871653740">
      <w:bodyDiv w:val="1"/>
      <w:marLeft w:val="0"/>
      <w:marRight w:val="0"/>
      <w:marTop w:val="0"/>
      <w:marBottom w:val="0"/>
      <w:divBdr>
        <w:top w:val="none" w:sz="0" w:space="0" w:color="auto"/>
        <w:left w:val="none" w:sz="0" w:space="0" w:color="auto"/>
        <w:bottom w:val="none" w:sz="0" w:space="0" w:color="auto"/>
        <w:right w:val="none" w:sz="0" w:space="0" w:color="auto"/>
      </w:divBdr>
      <w:divsChild>
        <w:div w:id="4571867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1770634">
      <w:bodyDiv w:val="1"/>
      <w:marLeft w:val="0"/>
      <w:marRight w:val="0"/>
      <w:marTop w:val="0"/>
      <w:marBottom w:val="0"/>
      <w:divBdr>
        <w:top w:val="none" w:sz="0" w:space="0" w:color="auto"/>
        <w:left w:val="none" w:sz="0" w:space="0" w:color="auto"/>
        <w:bottom w:val="none" w:sz="0" w:space="0" w:color="auto"/>
        <w:right w:val="none" w:sz="0" w:space="0" w:color="auto"/>
      </w:divBdr>
    </w:div>
    <w:div w:id="871848446">
      <w:bodyDiv w:val="1"/>
      <w:marLeft w:val="0"/>
      <w:marRight w:val="0"/>
      <w:marTop w:val="0"/>
      <w:marBottom w:val="0"/>
      <w:divBdr>
        <w:top w:val="none" w:sz="0" w:space="0" w:color="auto"/>
        <w:left w:val="none" w:sz="0" w:space="0" w:color="auto"/>
        <w:bottom w:val="none" w:sz="0" w:space="0" w:color="auto"/>
        <w:right w:val="none" w:sz="0" w:space="0" w:color="auto"/>
      </w:divBdr>
      <w:divsChild>
        <w:div w:id="861279919">
          <w:marLeft w:val="0"/>
          <w:marRight w:val="0"/>
          <w:marTop w:val="0"/>
          <w:marBottom w:val="0"/>
          <w:divBdr>
            <w:top w:val="none" w:sz="0" w:space="0" w:color="auto"/>
            <w:left w:val="none" w:sz="0" w:space="0" w:color="auto"/>
            <w:bottom w:val="none" w:sz="0" w:space="0" w:color="auto"/>
            <w:right w:val="none" w:sz="0" w:space="0" w:color="auto"/>
          </w:divBdr>
          <w:divsChild>
            <w:div w:id="9367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60817">
      <w:bodyDiv w:val="1"/>
      <w:marLeft w:val="0"/>
      <w:marRight w:val="0"/>
      <w:marTop w:val="0"/>
      <w:marBottom w:val="0"/>
      <w:divBdr>
        <w:top w:val="none" w:sz="0" w:space="0" w:color="auto"/>
        <w:left w:val="none" w:sz="0" w:space="0" w:color="auto"/>
        <w:bottom w:val="none" w:sz="0" w:space="0" w:color="auto"/>
        <w:right w:val="none" w:sz="0" w:space="0" w:color="auto"/>
      </w:divBdr>
    </w:div>
    <w:div w:id="872112142">
      <w:bodyDiv w:val="1"/>
      <w:marLeft w:val="0"/>
      <w:marRight w:val="0"/>
      <w:marTop w:val="0"/>
      <w:marBottom w:val="0"/>
      <w:divBdr>
        <w:top w:val="none" w:sz="0" w:space="0" w:color="auto"/>
        <w:left w:val="none" w:sz="0" w:space="0" w:color="auto"/>
        <w:bottom w:val="none" w:sz="0" w:space="0" w:color="auto"/>
        <w:right w:val="none" w:sz="0" w:space="0" w:color="auto"/>
      </w:divBdr>
      <w:divsChild>
        <w:div w:id="916089346">
          <w:marLeft w:val="0"/>
          <w:marRight w:val="0"/>
          <w:marTop w:val="0"/>
          <w:marBottom w:val="0"/>
          <w:divBdr>
            <w:top w:val="none" w:sz="0" w:space="0" w:color="auto"/>
            <w:left w:val="none" w:sz="0" w:space="0" w:color="auto"/>
            <w:bottom w:val="none" w:sz="0" w:space="0" w:color="auto"/>
            <w:right w:val="none" w:sz="0" w:space="0" w:color="auto"/>
          </w:divBdr>
          <w:divsChild>
            <w:div w:id="1136096933">
              <w:marLeft w:val="900"/>
              <w:marRight w:val="0"/>
              <w:marTop w:val="0"/>
              <w:marBottom w:val="0"/>
              <w:divBdr>
                <w:top w:val="none" w:sz="0" w:space="0" w:color="auto"/>
                <w:left w:val="none" w:sz="0" w:space="0" w:color="auto"/>
                <w:bottom w:val="none" w:sz="0" w:space="0" w:color="auto"/>
                <w:right w:val="none" w:sz="0" w:space="0" w:color="auto"/>
              </w:divBdr>
              <w:divsChild>
                <w:div w:id="1314992953">
                  <w:marLeft w:val="0"/>
                  <w:marRight w:val="0"/>
                  <w:marTop w:val="0"/>
                  <w:marBottom w:val="0"/>
                  <w:divBdr>
                    <w:top w:val="none" w:sz="0" w:space="0" w:color="auto"/>
                    <w:left w:val="none" w:sz="0" w:space="0" w:color="auto"/>
                    <w:bottom w:val="none" w:sz="0" w:space="0" w:color="auto"/>
                    <w:right w:val="none" w:sz="0" w:space="0" w:color="auto"/>
                  </w:divBdr>
                </w:div>
                <w:div w:id="92145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27628">
      <w:bodyDiv w:val="1"/>
      <w:marLeft w:val="0"/>
      <w:marRight w:val="0"/>
      <w:marTop w:val="0"/>
      <w:marBottom w:val="0"/>
      <w:divBdr>
        <w:top w:val="none" w:sz="0" w:space="0" w:color="auto"/>
        <w:left w:val="none" w:sz="0" w:space="0" w:color="auto"/>
        <w:bottom w:val="none" w:sz="0" w:space="0" w:color="auto"/>
        <w:right w:val="none" w:sz="0" w:space="0" w:color="auto"/>
      </w:divBdr>
    </w:div>
    <w:div w:id="872310732">
      <w:bodyDiv w:val="1"/>
      <w:marLeft w:val="0"/>
      <w:marRight w:val="0"/>
      <w:marTop w:val="0"/>
      <w:marBottom w:val="0"/>
      <w:divBdr>
        <w:top w:val="none" w:sz="0" w:space="0" w:color="auto"/>
        <w:left w:val="none" w:sz="0" w:space="0" w:color="auto"/>
        <w:bottom w:val="none" w:sz="0" w:space="0" w:color="auto"/>
        <w:right w:val="none" w:sz="0" w:space="0" w:color="auto"/>
      </w:divBdr>
      <w:divsChild>
        <w:div w:id="2110811437">
          <w:marLeft w:val="0"/>
          <w:marRight w:val="0"/>
          <w:marTop w:val="0"/>
          <w:marBottom w:val="300"/>
          <w:divBdr>
            <w:top w:val="none" w:sz="0" w:space="0" w:color="auto"/>
            <w:left w:val="none" w:sz="0" w:space="0" w:color="auto"/>
            <w:bottom w:val="none" w:sz="0" w:space="0" w:color="auto"/>
            <w:right w:val="none" w:sz="0" w:space="0" w:color="auto"/>
          </w:divBdr>
          <w:divsChild>
            <w:div w:id="91097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51614">
      <w:bodyDiv w:val="1"/>
      <w:marLeft w:val="0"/>
      <w:marRight w:val="0"/>
      <w:marTop w:val="0"/>
      <w:marBottom w:val="0"/>
      <w:divBdr>
        <w:top w:val="none" w:sz="0" w:space="0" w:color="auto"/>
        <w:left w:val="none" w:sz="0" w:space="0" w:color="auto"/>
        <w:bottom w:val="none" w:sz="0" w:space="0" w:color="auto"/>
        <w:right w:val="none" w:sz="0" w:space="0" w:color="auto"/>
      </w:divBdr>
    </w:div>
    <w:div w:id="872578299">
      <w:bodyDiv w:val="1"/>
      <w:marLeft w:val="0"/>
      <w:marRight w:val="0"/>
      <w:marTop w:val="0"/>
      <w:marBottom w:val="0"/>
      <w:divBdr>
        <w:top w:val="none" w:sz="0" w:space="0" w:color="auto"/>
        <w:left w:val="none" w:sz="0" w:space="0" w:color="auto"/>
        <w:bottom w:val="none" w:sz="0" w:space="0" w:color="auto"/>
        <w:right w:val="none" w:sz="0" w:space="0" w:color="auto"/>
      </w:divBdr>
    </w:div>
    <w:div w:id="872688743">
      <w:bodyDiv w:val="1"/>
      <w:marLeft w:val="0"/>
      <w:marRight w:val="0"/>
      <w:marTop w:val="0"/>
      <w:marBottom w:val="0"/>
      <w:divBdr>
        <w:top w:val="none" w:sz="0" w:space="0" w:color="auto"/>
        <w:left w:val="none" w:sz="0" w:space="0" w:color="auto"/>
        <w:bottom w:val="none" w:sz="0" w:space="0" w:color="auto"/>
        <w:right w:val="none" w:sz="0" w:space="0" w:color="auto"/>
      </w:divBdr>
    </w:div>
    <w:div w:id="872886687">
      <w:bodyDiv w:val="1"/>
      <w:marLeft w:val="0"/>
      <w:marRight w:val="0"/>
      <w:marTop w:val="0"/>
      <w:marBottom w:val="0"/>
      <w:divBdr>
        <w:top w:val="none" w:sz="0" w:space="0" w:color="auto"/>
        <w:left w:val="none" w:sz="0" w:space="0" w:color="auto"/>
        <w:bottom w:val="none" w:sz="0" w:space="0" w:color="auto"/>
        <w:right w:val="none" w:sz="0" w:space="0" w:color="auto"/>
      </w:divBdr>
      <w:divsChild>
        <w:div w:id="219291989">
          <w:marLeft w:val="0"/>
          <w:marRight w:val="0"/>
          <w:marTop w:val="0"/>
          <w:marBottom w:val="525"/>
          <w:divBdr>
            <w:top w:val="none" w:sz="0" w:space="0" w:color="auto"/>
            <w:left w:val="none" w:sz="0" w:space="0" w:color="auto"/>
            <w:bottom w:val="none" w:sz="0" w:space="0" w:color="auto"/>
            <w:right w:val="none" w:sz="0" w:space="0" w:color="auto"/>
          </w:divBdr>
        </w:div>
      </w:divsChild>
    </w:div>
    <w:div w:id="873080041">
      <w:bodyDiv w:val="1"/>
      <w:marLeft w:val="0"/>
      <w:marRight w:val="0"/>
      <w:marTop w:val="0"/>
      <w:marBottom w:val="0"/>
      <w:divBdr>
        <w:top w:val="none" w:sz="0" w:space="0" w:color="auto"/>
        <w:left w:val="none" w:sz="0" w:space="0" w:color="auto"/>
        <w:bottom w:val="none" w:sz="0" w:space="0" w:color="auto"/>
        <w:right w:val="none" w:sz="0" w:space="0" w:color="auto"/>
      </w:divBdr>
      <w:divsChild>
        <w:div w:id="503205051">
          <w:marLeft w:val="0"/>
          <w:marRight w:val="0"/>
          <w:marTop w:val="0"/>
          <w:marBottom w:val="0"/>
          <w:divBdr>
            <w:top w:val="none" w:sz="0" w:space="0" w:color="auto"/>
            <w:left w:val="none" w:sz="0" w:space="0" w:color="auto"/>
            <w:bottom w:val="none" w:sz="0" w:space="0" w:color="auto"/>
            <w:right w:val="none" w:sz="0" w:space="0" w:color="auto"/>
          </w:divBdr>
        </w:div>
      </w:divsChild>
    </w:div>
    <w:div w:id="873225434">
      <w:bodyDiv w:val="1"/>
      <w:marLeft w:val="0"/>
      <w:marRight w:val="0"/>
      <w:marTop w:val="0"/>
      <w:marBottom w:val="0"/>
      <w:divBdr>
        <w:top w:val="none" w:sz="0" w:space="0" w:color="auto"/>
        <w:left w:val="none" w:sz="0" w:space="0" w:color="auto"/>
        <w:bottom w:val="none" w:sz="0" w:space="0" w:color="auto"/>
        <w:right w:val="none" w:sz="0" w:space="0" w:color="auto"/>
      </w:divBdr>
    </w:div>
    <w:div w:id="873272323">
      <w:bodyDiv w:val="1"/>
      <w:marLeft w:val="0"/>
      <w:marRight w:val="0"/>
      <w:marTop w:val="0"/>
      <w:marBottom w:val="0"/>
      <w:divBdr>
        <w:top w:val="none" w:sz="0" w:space="0" w:color="auto"/>
        <w:left w:val="none" w:sz="0" w:space="0" w:color="auto"/>
        <w:bottom w:val="none" w:sz="0" w:space="0" w:color="auto"/>
        <w:right w:val="none" w:sz="0" w:space="0" w:color="auto"/>
      </w:divBdr>
    </w:div>
    <w:div w:id="873275890">
      <w:bodyDiv w:val="1"/>
      <w:marLeft w:val="0"/>
      <w:marRight w:val="0"/>
      <w:marTop w:val="0"/>
      <w:marBottom w:val="0"/>
      <w:divBdr>
        <w:top w:val="none" w:sz="0" w:space="0" w:color="auto"/>
        <w:left w:val="none" w:sz="0" w:space="0" w:color="auto"/>
        <w:bottom w:val="none" w:sz="0" w:space="0" w:color="auto"/>
        <w:right w:val="none" w:sz="0" w:space="0" w:color="auto"/>
      </w:divBdr>
      <w:divsChild>
        <w:div w:id="961154001">
          <w:marLeft w:val="0"/>
          <w:marRight w:val="0"/>
          <w:marTop w:val="0"/>
          <w:marBottom w:val="0"/>
          <w:divBdr>
            <w:top w:val="none" w:sz="0" w:space="0" w:color="auto"/>
            <w:left w:val="none" w:sz="0" w:space="0" w:color="auto"/>
            <w:bottom w:val="none" w:sz="0" w:space="0" w:color="auto"/>
            <w:right w:val="none" w:sz="0" w:space="0" w:color="auto"/>
          </w:divBdr>
          <w:divsChild>
            <w:div w:id="158693105">
              <w:marLeft w:val="0"/>
              <w:marRight w:val="0"/>
              <w:marTop w:val="0"/>
              <w:marBottom w:val="0"/>
              <w:divBdr>
                <w:top w:val="none" w:sz="0" w:space="0" w:color="auto"/>
                <w:left w:val="none" w:sz="0" w:space="0" w:color="auto"/>
                <w:bottom w:val="none" w:sz="0" w:space="0" w:color="auto"/>
                <w:right w:val="none" w:sz="0" w:space="0" w:color="auto"/>
              </w:divBdr>
            </w:div>
          </w:divsChild>
        </w:div>
        <w:div w:id="1483350397">
          <w:marLeft w:val="0"/>
          <w:marRight w:val="0"/>
          <w:marTop w:val="0"/>
          <w:marBottom w:val="0"/>
          <w:divBdr>
            <w:top w:val="none" w:sz="0" w:space="0" w:color="auto"/>
            <w:left w:val="none" w:sz="0" w:space="0" w:color="auto"/>
            <w:bottom w:val="none" w:sz="0" w:space="0" w:color="auto"/>
            <w:right w:val="none" w:sz="0" w:space="0" w:color="auto"/>
          </w:divBdr>
        </w:div>
        <w:div w:id="1108043101">
          <w:marLeft w:val="0"/>
          <w:marRight w:val="0"/>
          <w:marTop w:val="0"/>
          <w:marBottom w:val="0"/>
          <w:divBdr>
            <w:top w:val="none" w:sz="0" w:space="0" w:color="auto"/>
            <w:left w:val="none" w:sz="0" w:space="0" w:color="auto"/>
            <w:bottom w:val="none" w:sz="0" w:space="0" w:color="auto"/>
            <w:right w:val="none" w:sz="0" w:space="0" w:color="auto"/>
          </w:divBdr>
        </w:div>
      </w:divsChild>
    </w:div>
    <w:div w:id="873420734">
      <w:bodyDiv w:val="1"/>
      <w:marLeft w:val="0"/>
      <w:marRight w:val="0"/>
      <w:marTop w:val="0"/>
      <w:marBottom w:val="0"/>
      <w:divBdr>
        <w:top w:val="none" w:sz="0" w:space="0" w:color="auto"/>
        <w:left w:val="none" w:sz="0" w:space="0" w:color="auto"/>
        <w:bottom w:val="none" w:sz="0" w:space="0" w:color="auto"/>
        <w:right w:val="none" w:sz="0" w:space="0" w:color="auto"/>
      </w:divBdr>
    </w:div>
    <w:div w:id="873425137">
      <w:bodyDiv w:val="1"/>
      <w:marLeft w:val="0"/>
      <w:marRight w:val="0"/>
      <w:marTop w:val="0"/>
      <w:marBottom w:val="0"/>
      <w:divBdr>
        <w:top w:val="none" w:sz="0" w:space="0" w:color="auto"/>
        <w:left w:val="none" w:sz="0" w:space="0" w:color="auto"/>
        <w:bottom w:val="none" w:sz="0" w:space="0" w:color="auto"/>
        <w:right w:val="none" w:sz="0" w:space="0" w:color="auto"/>
      </w:divBdr>
    </w:div>
    <w:div w:id="873468938">
      <w:bodyDiv w:val="1"/>
      <w:marLeft w:val="0"/>
      <w:marRight w:val="0"/>
      <w:marTop w:val="0"/>
      <w:marBottom w:val="0"/>
      <w:divBdr>
        <w:top w:val="none" w:sz="0" w:space="0" w:color="auto"/>
        <w:left w:val="none" w:sz="0" w:space="0" w:color="auto"/>
        <w:bottom w:val="none" w:sz="0" w:space="0" w:color="auto"/>
        <w:right w:val="none" w:sz="0" w:space="0" w:color="auto"/>
      </w:divBdr>
    </w:div>
    <w:div w:id="873730681">
      <w:bodyDiv w:val="1"/>
      <w:marLeft w:val="0"/>
      <w:marRight w:val="0"/>
      <w:marTop w:val="0"/>
      <w:marBottom w:val="0"/>
      <w:divBdr>
        <w:top w:val="none" w:sz="0" w:space="0" w:color="auto"/>
        <w:left w:val="none" w:sz="0" w:space="0" w:color="auto"/>
        <w:bottom w:val="none" w:sz="0" w:space="0" w:color="auto"/>
        <w:right w:val="none" w:sz="0" w:space="0" w:color="auto"/>
      </w:divBdr>
      <w:divsChild>
        <w:div w:id="2146391429">
          <w:marLeft w:val="0"/>
          <w:marRight w:val="0"/>
          <w:marTop w:val="0"/>
          <w:marBottom w:val="300"/>
          <w:divBdr>
            <w:top w:val="none" w:sz="0" w:space="0" w:color="auto"/>
            <w:left w:val="none" w:sz="0" w:space="0" w:color="auto"/>
            <w:bottom w:val="none" w:sz="0" w:space="0" w:color="auto"/>
            <w:right w:val="none" w:sz="0" w:space="0" w:color="auto"/>
          </w:divBdr>
          <w:divsChild>
            <w:div w:id="10275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05267">
      <w:bodyDiv w:val="1"/>
      <w:marLeft w:val="0"/>
      <w:marRight w:val="0"/>
      <w:marTop w:val="0"/>
      <w:marBottom w:val="0"/>
      <w:divBdr>
        <w:top w:val="none" w:sz="0" w:space="0" w:color="auto"/>
        <w:left w:val="none" w:sz="0" w:space="0" w:color="auto"/>
        <w:bottom w:val="none" w:sz="0" w:space="0" w:color="auto"/>
        <w:right w:val="none" w:sz="0" w:space="0" w:color="auto"/>
      </w:divBdr>
      <w:divsChild>
        <w:div w:id="1022587293">
          <w:marLeft w:val="0"/>
          <w:marRight w:val="0"/>
          <w:marTop w:val="0"/>
          <w:marBottom w:val="0"/>
          <w:divBdr>
            <w:top w:val="none" w:sz="0" w:space="0" w:color="auto"/>
            <w:left w:val="none" w:sz="0" w:space="0" w:color="auto"/>
            <w:bottom w:val="none" w:sz="0" w:space="0" w:color="auto"/>
            <w:right w:val="none" w:sz="0" w:space="0" w:color="auto"/>
          </w:divBdr>
        </w:div>
        <w:div w:id="1689256117">
          <w:marLeft w:val="0"/>
          <w:marRight w:val="0"/>
          <w:marTop w:val="0"/>
          <w:marBottom w:val="375"/>
          <w:divBdr>
            <w:top w:val="none" w:sz="0" w:space="0" w:color="auto"/>
            <w:left w:val="none" w:sz="0" w:space="0" w:color="auto"/>
            <w:bottom w:val="none" w:sz="0" w:space="0" w:color="auto"/>
            <w:right w:val="none" w:sz="0" w:space="0" w:color="auto"/>
          </w:divBdr>
          <w:divsChild>
            <w:div w:id="111767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772">
      <w:bodyDiv w:val="1"/>
      <w:marLeft w:val="0"/>
      <w:marRight w:val="0"/>
      <w:marTop w:val="0"/>
      <w:marBottom w:val="0"/>
      <w:divBdr>
        <w:top w:val="none" w:sz="0" w:space="0" w:color="auto"/>
        <w:left w:val="none" w:sz="0" w:space="0" w:color="auto"/>
        <w:bottom w:val="none" w:sz="0" w:space="0" w:color="auto"/>
        <w:right w:val="none" w:sz="0" w:space="0" w:color="auto"/>
      </w:divBdr>
    </w:div>
    <w:div w:id="873930008">
      <w:bodyDiv w:val="1"/>
      <w:marLeft w:val="0"/>
      <w:marRight w:val="0"/>
      <w:marTop w:val="0"/>
      <w:marBottom w:val="0"/>
      <w:divBdr>
        <w:top w:val="none" w:sz="0" w:space="0" w:color="auto"/>
        <w:left w:val="none" w:sz="0" w:space="0" w:color="auto"/>
        <w:bottom w:val="none" w:sz="0" w:space="0" w:color="auto"/>
        <w:right w:val="none" w:sz="0" w:space="0" w:color="auto"/>
      </w:divBdr>
      <w:divsChild>
        <w:div w:id="797915511">
          <w:marLeft w:val="0"/>
          <w:marRight w:val="0"/>
          <w:marTop w:val="0"/>
          <w:marBottom w:val="0"/>
          <w:divBdr>
            <w:top w:val="none" w:sz="0" w:space="0" w:color="auto"/>
            <w:left w:val="none" w:sz="0" w:space="0" w:color="auto"/>
            <w:bottom w:val="none" w:sz="0" w:space="0" w:color="auto"/>
            <w:right w:val="none" w:sz="0" w:space="0" w:color="auto"/>
          </w:divBdr>
        </w:div>
      </w:divsChild>
    </w:div>
    <w:div w:id="874005256">
      <w:bodyDiv w:val="1"/>
      <w:marLeft w:val="0"/>
      <w:marRight w:val="0"/>
      <w:marTop w:val="0"/>
      <w:marBottom w:val="0"/>
      <w:divBdr>
        <w:top w:val="none" w:sz="0" w:space="0" w:color="auto"/>
        <w:left w:val="none" w:sz="0" w:space="0" w:color="auto"/>
        <w:bottom w:val="none" w:sz="0" w:space="0" w:color="auto"/>
        <w:right w:val="none" w:sz="0" w:space="0" w:color="auto"/>
      </w:divBdr>
      <w:divsChild>
        <w:div w:id="1043409744">
          <w:marLeft w:val="0"/>
          <w:marRight w:val="0"/>
          <w:marTop w:val="0"/>
          <w:marBottom w:val="0"/>
          <w:divBdr>
            <w:top w:val="none" w:sz="0" w:space="0" w:color="auto"/>
            <w:left w:val="none" w:sz="0" w:space="0" w:color="auto"/>
            <w:bottom w:val="none" w:sz="0" w:space="0" w:color="auto"/>
            <w:right w:val="none" w:sz="0" w:space="0" w:color="auto"/>
          </w:divBdr>
        </w:div>
      </w:divsChild>
    </w:div>
    <w:div w:id="874076845">
      <w:bodyDiv w:val="1"/>
      <w:marLeft w:val="0"/>
      <w:marRight w:val="0"/>
      <w:marTop w:val="0"/>
      <w:marBottom w:val="0"/>
      <w:divBdr>
        <w:top w:val="none" w:sz="0" w:space="0" w:color="auto"/>
        <w:left w:val="none" w:sz="0" w:space="0" w:color="auto"/>
        <w:bottom w:val="none" w:sz="0" w:space="0" w:color="auto"/>
        <w:right w:val="none" w:sz="0" w:space="0" w:color="auto"/>
      </w:divBdr>
    </w:div>
    <w:div w:id="874319161">
      <w:bodyDiv w:val="1"/>
      <w:marLeft w:val="0"/>
      <w:marRight w:val="0"/>
      <w:marTop w:val="0"/>
      <w:marBottom w:val="0"/>
      <w:divBdr>
        <w:top w:val="none" w:sz="0" w:space="0" w:color="auto"/>
        <w:left w:val="none" w:sz="0" w:space="0" w:color="auto"/>
        <w:bottom w:val="none" w:sz="0" w:space="0" w:color="auto"/>
        <w:right w:val="none" w:sz="0" w:space="0" w:color="auto"/>
      </w:divBdr>
    </w:div>
    <w:div w:id="874390117">
      <w:bodyDiv w:val="1"/>
      <w:marLeft w:val="0"/>
      <w:marRight w:val="0"/>
      <w:marTop w:val="0"/>
      <w:marBottom w:val="0"/>
      <w:divBdr>
        <w:top w:val="none" w:sz="0" w:space="0" w:color="auto"/>
        <w:left w:val="none" w:sz="0" w:space="0" w:color="auto"/>
        <w:bottom w:val="none" w:sz="0" w:space="0" w:color="auto"/>
        <w:right w:val="none" w:sz="0" w:space="0" w:color="auto"/>
      </w:divBdr>
      <w:divsChild>
        <w:div w:id="416555813">
          <w:marLeft w:val="0"/>
          <w:marRight w:val="0"/>
          <w:marTop w:val="0"/>
          <w:marBottom w:val="0"/>
          <w:divBdr>
            <w:top w:val="none" w:sz="0" w:space="0" w:color="auto"/>
            <w:left w:val="none" w:sz="0" w:space="0" w:color="auto"/>
            <w:bottom w:val="none" w:sz="0" w:space="0" w:color="auto"/>
            <w:right w:val="none" w:sz="0" w:space="0" w:color="auto"/>
          </w:divBdr>
        </w:div>
      </w:divsChild>
    </w:div>
    <w:div w:id="874544496">
      <w:bodyDiv w:val="1"/>
      <w:marLeft w:val="0"/>
      <w:marRight w:val="0"/>
      <w:marTop w:val="0"/>
      <w:marBottom w:val="0"/>
      <w:divBdr>
        <w:top w:val="none" w:sz="0" w:space="0" w:color="auto"/>
        <w:left w:val="none" w:sz="0" w:space="0" w:color="auto"/>
        <w:bottom w:val="none" w:sz="0" w:space="0" w:color="auto"/>
        <w:right w:val="none" w:sz="0" w:space="0" w:color="auto"/>
      </w:divBdr>
      <w:divsChild>
        <w:div w:id="1824079087">
          <w:marLeft w:val="0"/>
          <w:marRight w:val="0"/>
          <w:marTop w:val="0"/>
          <w:marBottom w:val="0"/>
          <w:divBdr>
            <w:top w:val="none" w:sz="0" w:space="0" w:color="auto"/>
            <w:left w:val="none" w:sz="0" w:space="0" w:color="auto"/>
            <w:bottom w:val="none" w:sz="0" w:space="0" w:color="auto"/>
            <w:right w:val="none" w:sz="0" w:space="0" w:color="auto"/>
          </w:divBdr>
          <w:divsChild>
            <w:div w:id="177721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55267">
      <w:bodyDiv w:val="1"/>
      <w:marLeft w:val="0"/>
      <w:marRight w:val="0"/>
      <w:marTop w:val="0"/>
      <w:marBottom w:val="0"/>
      <w:divBdr>
        <w:top w:val="none" w:sz="0" w:space="0" w:color="auto"/>
        <w:left w:val="none" w:sz="0" w:space="0" w:color="auto"/>
        <w:bottom w:val="none" w:sz="0" w:space="0" w:color="auto"/>
        <w:right w:val="none" w:sz="0" w:space="0" w:color="auto"/>
      </w:divBdr>
    </w:div>
    <w:div w:id="875240602">
      <w:bodyDiv w:val="1"/>
      <w:marLeft w:val="0"/>
      <w:marRight w:val="0"/>
      <w:marTop w:val="0"/>
      <w:marBottom w:val="0"/>
      <w:divBdr>
        <w:top w:val="none" w:sz="0" w:space="0" w:color="auto"/>
        <w:left w:val="none" w:sz="0" w:space="0" w:color="auto"/>
        <w:bottom w:val="none" w:sz="0" w:space="0" w:color="auto"/>
        <w:right w:val="none" w:sz="0" w:space="0" w:color="auto"/>
      </w:divBdr>
    </w:div>
    <w:div w:id="875310103">
      <w:bodyDiv w:val="1"/>
      <w:marLeft w:val="0"/>
      <w:marRight w:val="0"/>
      <w:marTop w:val="0"/>
      <w:marBottom w:val="0"/>
      <w:divBdr>
        <w:top w:val="none" w:sz="0" w:space="0" w:color="auto"/>
        <w:left w:val="none" w:sz="0" w:space="0" w:color="auto"/>
        <w:bottom w:val="none" w:sz="0" w:space="0" w:color="auto"/>
        <w:right w:val="none" w:sz="0" w:space="0" w:color="auto"/>
      </w:divBdr>
      <w:divsChild>
        <w:div w:id="71587001">
          <w:marLeft w:val="0"/>
          <w:marRight w:val="0"/>
          <w:marTop w:val="225"/>
          <w:marBottom w:val="600"/>
          <w:divBdr>
            <w:top w:val="none" w:sz="0" w:space="0" w:color="auto"/>
            <w:left w:val="none" w:sz="0" w:space="0" w:color="auto"/>
            <w:bottom w:val="none" w:sz="0" w:space="0" w:color="auto"/>
            <w:right w:val="none" w:sz="0" w:space="0" w:color="auto"/>
          </w:divBdr>
        </w:div>
        <w:div w:id="1011034078">
          <w:marLeft w:val="0"/>
          <w:marRight w:val="0"/>
          <w:marTop w:val="0"/>
          <w:marBottom w:val="0"/>
          <w:divBdr>
            <w:top w:val="none" w:sz="0" w:space="0" w:color="auto"/>
            <w:left w:val="none" w:sz="0" w:space="0" w:color="auto"/>
            <w:bottom w:val="none" w:sz="0" w:space="0" w:color="auto"/>
            <w:right w:val="none" w:sz="0" w:space="0" w:color="auto"/>
          </w:divBdr>
          <w:divsChild>
            <w:div w:id="37816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91946">
      <w:bodyDiv w:val="1"/>
      <w:marLeft w:val="0"/>
      <w:marRight w:val="0"/>
      <w:marTop w:val="0"/>
      <w:marBottom w:val="0"/>
      <w:divBdr>
        <w:top w:val="none" w:sz="0" w:space="0" w:color="auto"/>
        <w:left w:val="none" w:sz="0" w:space="0" w:color="auto"/>
        <w:bottom w:val="none" w:sz="0" w:space="0" w:color="auto"/>
        <w:right w:val="none" w:sz="0" w:space="0" w:color="auto"/>
      </w:divBdr>
    </w:div>
    <w:div w:id="875461440">
      <w:bodyDiv w:val="1"/>
      <w:marLeft w:val="0"/>
      <w:marRight w:val="0"/>
      <w:marTop w:val="0"/>
      <w:marBottom w:val="0"/>
      <w:divBdr>
        <w:top w:val="none" w:sz="0" w:space="0" w:color="auto"/>
        <w:left w:val="none" w:sz="0" w:space="0" w:color="auto"/>
        <w:bottom w:val="none" w:sz="0" w:space="0" w:color="auto"/>
        <w:right w:val="none" w:sz="0" w:space="0" w:color="auto"/>
      </w:divBdr>
    </w:div>
    <w:div w:id="875773427">
      <w:bodyDiv w:val="1"/>
      <w:marLeft w:val="0"/>
      <w:marRight w:val="0"/>
      <w:marTop w:val="0"/>
      <w:marBottom w:val="0"/>
      <w:divBdr>
        <w:top w:val="none" w:sz="0" w:space="0" w:color="auto"/>
        <w:left w:val="none" w:sz="0" w:space="0" w:color="auto"/>
        <w:bottom w:val="none" w:sz="0" w:space="0" w:color="auto"/>
        <w:right w:val="none" w:sz="0" w:space="0" w:color="auto"/>
      </w:divBdr>
      <w:divsChild>
        <w:div w:id="1971397311">
          <w:marLeft w:val="0"/>
          <w:marRight w:val="0"/>
          <w:marTop w:val="0"/>
          <w:marBottom w:val="0"/>
          <w:divBdr>
            <w:top w:val="none" w:sz="0" w:space="0" w:color="auto"/>
            <w:left w:val="none" w:sz="0" w:space="0" w:color="auto"/>
            <w:bottom w:val="none" w:sz="0" w:space="0" w:color="auto"/>
            <w:right w:val="none" w:sz="0" w:space="0" w:color="auto"/>
          </w:divBdr>
        </w:div>
        <w:div w:id="2034959472">
          <w:marLeft w:val="0"/>
          <w:marRight w:val="0"/>
          <w:marTop w:val="0"/>
          <w:marBottom w:val="0"/>
          <w:divBdr>
            <w:top w:val="none" w:sz="0" w:space="0" w:color="auto"/>
            <w:left w:val="none" w:sz="0" w:space="0" w:color="auto"/>
            <w:bottom w:val="none" w:sz="0" w:space="0" w:color="auto"/>
            <w:right w:val="none" w:sz="0" w:space="0" w:color="auto"/>
          </w:divBdr>
        </w:div>
      </w:divsChild>
    </w:div>
    <w:div w:id="875780034">
      <w:bodyDiv w:val="1"/>
      <w:marLeft w:val="0"/>
      <w:marRight w:val="0"/>
      <w:marTop w:val="0"/>
      <w:marBottom w:val="0"/>
      <w:divBdr>
        <w:top w:val="none" w:sz="0" w:space="0" w:color="auto"/>
        <w:left w:val="none" w:sz="0" w:space="0" w:color="auto"/>
        <w:bottom w:val="none" w:sz="0" w:space="0" w:color="auto"/>
        <w:right w:val="none" w:sz="0" w:space="0" w:color="auto"/>
      </w:divBdr>
    </w:div>
    <w:div w:id="875853447">
      <w:bodyDiv w:val="1"/>
      <w:marLeft w:val="0"/>
      <w:marRight w:val="0"/>
      <w:marTop w:val="0"/>
      <w:marBottom w:val="0"/>
      <w:divBdr>
        <w:top w:val="none" w:sz="0" w:space="0" w:color="auto"/>
        <w:left w:val="none" w:sz="0" w:space="0" w:color="auto"/>
        <w:bottom w:val="none" w:sz="0" w:space="0" w:color="auto"/>
        <w:right w:val="none" w:sz="0" w:space="0" w:color="auto"/>
      </w:divBdr>
      <w:divsChild>
        <w:div w:id="1815220947">
          <w:marLeft w:val="0"/>
          <w:marRight w:val="0"/>
          <w:marTop w:val="0"/>
          <w:marBottom w:val="0"/>
          <w:divBdr>
            <w:top w:val="none" w:sz="0" w:space="0" w:color="auto"/>
            <w:left w:val="none" w:sz="0" w:space="0" w:color="auto"/>
            <w:bottom w:val="none" w:sz="0" w:space="0" w:color="auto"/>
            <w:right w:val="none" w:sz="0" w:space="0" w:color="auto"/>
          </w:divBdr>
          <w:divsChild>
            <w:div w:id="157831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7476">
      <w:bodyDiv w:val="1"/>
      <w:marLeft w:val="0"/>
      <w:marRight w:val="0"/>
      <w:marTop w:val="0"/>
      <w:marBottom w:val="0"/>
      <w:divBdr>
        <w:top w:val="none" w:sz="0" w:space="0" w:color="auto"/>
        <w:left w:val="none" w:sz="0" w:space="0" w:color="auto"/>
        <w:bottom w:val="none" w:sz="0" w:space="0" w:color="auto"/>
        <w:right w:val="none" w:sz="0" w:space="0" w:color="auto"/>
      </w:divBdr>
    </w:div>
    <w:div w:id="876040679">
      <w:bodyDiv w:val="1"/>
      <w:marLeft w:val="0"/>
      <w:marRight w:val="0"/>
      <w:marTop w:val="0"/>
      <w:marBottom w:val="0"/>
      <w:divBdr>
        <w:top w:val="none" w:sz="0" w:space="0" w:color="auto"/>
        <w:left w:val="none" w:sz="0" w:space="0" w:color="auto"/>
        <w:bottom w:val="none" w:sz="0" w:space="0" w:color="auto"/>
        <w:right w:val="none" w:sz="0" w:space="0" w:color="auto"/>
      </w:divBdr>
    </w:div>
    <w:div w:id="876426640">
      <w:bodyDiv w:val="1"/>
      <w:marLeft w:val="0"/>
      <w:marRight w:val="0"/>
      <w:marTop w:val="0"/>
      <w:marBottom w:val="0"/>
      <w:divBdr>
        <w:top w:val="none" w:sz="0" w:space="0" w:color="auto"/>
        <w:left w:val="none" w:sz="0" w:space="0" w:color="auto"/>
        <w:bottom w:val="none" w:sz="0" w:space="0" w:color="auto"/>
        <w:right w:val="none" w:sz="0" w:space="0" w:color="auto"/>
      </w:divBdr>
    </w:div>
    <w:div w:id="876433670">
      <w:bodyDiv w:val="1"/>
      <w:marLeft w:val="0"/>
      <w:marRight w:val="0"/>
      <w:marTop w:val="0"/>
      <w:marBottom w:val="0"/>
      <w:divBdr>
        <w:top w:val="none" w:sz="0" w:space="0" w:color="auto"/>
        <w:left w:val="none" w:sz="0" w:space="0" w:color="auto"/>
        <w:bottom w:val="none" w:sz="0" w:space="0" w:color="auto"/>
        <w:right w:val="none" w:sz="0" w:space="0" w:color="auto"/>
      </w:divBdr>
      <w:divsChild>
        <w:div w:id="237248814">
          <w:marLeft w:val="0"/>
          <w:marRight w:val="0"/>
          <w:marTop w:val="0"/>
          <w:marBottom w:val="0"/>
          <w:divBdr>
            <w:top w:val="none" w:sz="0" w:space="0" w:color="auto"/>
            <w:left w:val="none" w:sz="0" w:space="0" w:color="auto"/>
            <w:bottom w:val="none" w:sz="0" w:space="0" w:color="auto"/>
            <w:right w:val="none" w:sz="0" w:space="0" w:color="auto"/>
          </w:divBdr>
          <w:divsChild>
            <w:div w:id="1067150030">
              <w:marLeft w:val="0"/>
              <w:marRight w:val="0"/>
              <w:marTop w:val="0"/>
              <w:marBottom w:val="0"/>
              <w:divBdr>
                <w:top w:val="none" w:sz="0" w:space="0" w:color="auto"/>
                <w:left w:val="none" w:sz="0" w:space="0" w:color="auto"/>
                <w:bottom w:val="none" w:sz="0" w:space="0" w:color="auto"/>
                <w:right w:val="none" w:sz="0" w:space="0" w:color="auto"/>
              </w:divBdr>
            </w:div>
          </w:divsChild>
        </w:div>
        <w:div w:id="51933347">
          <w:marLeft w:val="0"/>
          <w:marRight w:val="0"/>
          <w:marTop w:val="225"/>
          <w:marBottom w:val="600"/>
          <w:divBdr>
            <w:top w:val="none" w:sz="0" w:space="0" w:color="auto"/>
            <w:left w:val="none" w:sz="0" w:space="0" w:color="auto"/>
            <w:bottom w:val="none" w:sz="0" w:space="0" w:color="auto"/>
            <w:right w:val="none" w:sz="0" w:space="0" w:color="auto"/>
          </w:divBdr>
        </w:div>
      </w:divsChild>
    </w:div>
    <w:div w:id="876504842">
      <w:bodyDiv w:val="1"/>
      <w:marLeft w:val="0"/>
      <w:marRight w:val="0"/>
      <w:marTop w:val="0"/>
      <w:marBottom w:val="0"/>
      <w:divBdr>
        <w:top w:val="none" w:sz="0" w:space="0" w:color="auto"/>
        <w:left w:val="none" w:sz="0" w:space="0" w:color="auto"/>
        <w:bottom w:val="none" w:sz="0" w:space="0" w:color="auto"/>
        <w:right w:val="none" w:sz="0" w:space="0" w:color="auto"/>
      </w:divBdr>
      <w:divsChild>
        <w:div w:id="1725643338">
          <w:marLeft w:val="0"/>
          <w:marRight w:val="0"/>
          <w:marTop w:val="0"/>
          <w:marBottom w:val="300"/>
          <w:divBdr>
            <w:top w:val="none" w:sz="0" w:space="0" w:color="auto"/>
            <w:left w:val="none" w:sz="0" w:space="0" w:color="auto"/>
            <w:bottom w:val="none" w:sz="0" w:space="0" w:color="auto"/>
            <w:right w:val="none" w:sz="0" w:space="0" w:color="auto"/>
          </w:divBdr>
        </w:div>
      </w:divsChild>
    </w:div>
    <w:div w:id="876815042">
      <w:bodyDiv w:val="1"/>
      <w:marLeft w:val="0"/>
      <w:marRight w:val="0"/>
      <w:marTop w:val="0"/>
      <w:marBottom w:val="0"/>
      <w:divBdr>
        <w:top w:val="none" w:sz="0" w:space="0" w:color="auto"/>
        <w:left w:val="none" w:sz="0" w:space="0" w:color="auto"/>
        <w:bottom w:val="none" w:sz="0" w:space="0" w:color="auto"/>
        <w:right w:val="none" w:sz="0" w:space="0" w:color="auto"/>
      </w:divBdr>
    </w:div>
    <w:div w:id="877350021">
      <w:bodyDiv w:val="1"/>
      <w:marLeft w:val="0"/>
      <w:marRight w:val="0"/>
      <w:marTop w:val="0"/>
      <w:marBottom w:val="0"/>
      <w:divBdr>
        <w:top w:val="none" w:sz="0" w:space="0" w:color="auto"/>
        <w:left w:val="none" w:sz="0" w:space="0" w:color="auto"/>
        <w:bottom w:val="none" w:sz="0" w:space="0" w:color="auto"/>
        <w:right w:val="none" w:sz="0" w:space="0" w:color="auto"/>
      </w:divBdr>
      <w:divsChild>
        <w:div w:id="215557433">
          <w:marLeft w:val="0"/>
          <w:marRight w:val="0"/>
          <w:marTop w:val="0"/>
          <w:marBottom w:val="0"/>
          <w:divBdr>
            <w:top w:val="none" w:sz="0" w:space="0" w:color="auto"/>
            <w:left w:val="none" w:sz="0" w:space="0" w:color="auto"/>
            <w:bottom w:val="none" w:sz="0" w:space="0" w:color="auto"/>
            <w:right w:val="none" w:sz="0" w:space="0" w:color="auto"/>
          </w:divBdr>
        </w:div>
        <w:div w:id="95753935">
          <w:marLeft w:val="0"/>
          <w:marRight w:val="0"/>
          <w:marTop w:val="0"/>
          <w:marBottom w:val="375"/>
          <w:divBdr>
            <w:top w:val="none" w:sz="0" w:space="0" w:color="auto"/>
            <w:left w:val="none" w:sz="0" w:space="0" w:color="auto"/>
            <w:bottom w:val="none" w:sz="0" w:space="0" w:color="auto"/>
            <w:right w:val="none" w:sz="0" w:space="0" w:color="auto"/>
          </w:divBdr>
          <w:divsChild>
            <w:div w:id="286349922">
              <w:marLeft w:val="0"/>
              <w:marRight w:val="0"/>
              <w:marTop w:val="0"/>
              <w:marBottom w:val="0"/>
              <w:divBdr>
                <w:top w:val="none" w:sz="0" w:space="0" w:color="auto"/>
                <w:left w:val="none" w:sz="0" w:space="0" w:color="auto"/>
                <w:bottom w:val="none" w:sz="0" w:space="0" w:color="auto"/>
                <w:right w:val="none" w:sz="0" w:space="0" w:color="auto"/>
              </w:divBdr>
            </w:div>
          </w:divsChild>
        </w:div>
        <w:div w:id="594755016">
          <w:marLeft w:val="0"/>
          <w:marRight w:val="0"/>
          <w:marTop w:val="0"/>
          <w:marBottom w:val="0"/>
          <w:divBdr>
            <w:top w:val="none" w:sz="0" w:space="0" w:color="auto"/>
            <w:left w:val="none" w:sz="0" w:space="0" w:color="auto"/>
            <w:bottom w:val="none" w:sz="0" w:space="0" w:color="auto"/>
            <w:right w:val="none" w:sz="0" w:space="0" w:color="auto"/>
          </w:divBdr>
        </w:div>
      </w:divsChild>
    </w:div>
    <w:div w:id="877396863">
      <w:bodyDiv w:val="1"/>
      <w:marLeft w:val="0"/>
      <w:marRight w:val="0"/>
      <w:marTop w:val="0"/>
      <w:marBottom w:val="0"/>
      <w:divBdr>
        <w:top w:val="none" w:sz="0" w:space="0" w:color="auto"/>
        <w:left w:val="none" w:sz="0" w:space="0" w:color="auto"/>
        <w:bottom w:val="none" w:sz="0" w:space="0" w:color="auto"/>
        <w:right w:val="none" w:sz="0" w:space="0" w:color="auto"/>
      </w:divBdr>
      <w:divsChild>
        <w:div w:id="42757791">
          <w:marLeft w:val="0"/>
          <w:marRight w:val="0"/>
          <w:marTop w:val="0"/>
          <w:marBottom w:val="0"/>
          <w:divBdr>
            <w:top w:val="none" w:sz="0" w:space="0" w:color="auto"/>
            <w:left w:val="none" w:sz="0" w:space="0" w:color="auto"/>
            <w:bottom w:val="none" w:sz="0" w:space="0" w:color="auto"/>
            <w:right w:val="none" w:sz="0" w:space="0" w:color="auto"/>
          </w:divBdr>
          <w:divsChild>
            <w:div w:id="1732920205">
              <w:marLeft w:val="0"/>
              <w:marRight w:val="0"/>
              <w:marTop w:val="0"/>
              <w:marBottom w:val="0"/>
              <w:divBdr>
                <w:top w:val="none" w:sz="0" w:space="0" w:color="auto"/>
                <w:left w:val="none" w:sz="0" w:space="0" w:color="auto"/>
                <w:bottom w:val="none" w:sz="0" w:space="0" w:color="auto"/>
                <w:right w:val="none" w:sz="0" w:space="0" w:color="auto"/>
              </w:divBdr>
            </w:div>
          </w:divsChild>
        </w:div>
        <w:div w:id="553470210">
          <w:marLeft w:val="0"/>
          <w:marRight w:val="0"/>
          <w:marTop w:val="0"/>
          <w:marBottom w:val="0"/>
          <w:divBdr>
            <w:top w:val="none" w:sz="0" w:space="0" w:color="auto"/>
            <w:left w:val="none" w:sz="0" w:space="0" w:color="auto"/>
            <w:bottom w:val="none" w:sz="0" w:space="0" w:color="auto"/>
            <w:right w:val="none" w:sz="0" w:space="0" w:color="auto"/>
          </w:divBdr>
          <w:divsChild>
            <w:div w:id="2137327550">
              <w:marLeft w:val="0"/>
              <w:marRight w:val="0"/>
              <w:marTop w:val="0"/>
              <w:marBottom w:val="180"/>
              <w:divBdr>
                <w:top w:val="none" w:sz="0" w:space="0" w:color="auto"/>
                <w:left w:val="none" w:sz="0" w:space="0" w:color="auto"/>
                <w:bottom w:val="none" w:sz="0" w:space="0" w:color="auto"/>
                <w:right w:val="none" w:sz="0" w:space="0" w:color="auto"/>
              </w:divBdr>
            </w:div>
          </w:divsChild>
        </w:div>
        <w:div w:id="1935550928">
          <w:marLeft w:val="0"/>
          <w:marRight w:val="0"/>
          <w:marTop w:val="0"/>
          <w:marBottom w:val="0"/>
          <w:divBdr>
            <w:top w:val="none" w:sz="0" w:space="0" w:color="auto"/>
            <w:left w:val="none" w:sz="0" w:space="0" w:color="auto"/>
            <w:bottom w:val="none" w:sz="0" w:space="0" w:color="auto"/>
            <w:right w:val="none" w:sz="0" w:space="0" w:color="auto"/>
          </w:divBdr>
          <w:divsChild>
            <w:div w:id="14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401728">
      <w:bodyDiv w:val="1"/>
      <w:marLeft w:val="0"/>
      <w:marRight w:val="0"/>
      <w:marTop w:val="0"/>
      <w:marBottom w:val="0"/>
      <w:divBdr>
        <w:top w:val="none" w:sz="0" w:space="0" w:color="auto"/>
        <w:left w:val="none" w:sz="0" w:space="0" w:color="auto"/>
        <w:bottom w:val="none" w:sz="0" w:space="0" w:color="auto"/>
        <w:right w:val="none" w:sz="0" w:space="0" w:color="auto"/>
      </w:divBdr>
    </w:div>
    <w:div w:id="877426048">
      <w:bodyDiv w:val="1"/>
      <w:marLeft w:val="0"/>
      <w:marRight w:val="0"/>
      <w:marTop w:val="0"/>
      <w:marBottom w:val="0"/>
      <w:divBdr>
        <w:top w:val="none" w:sz="0" w:space="0" w:color="auto"/>
        <w:left w:val="none" w:sz="0" w:space="0" w:color="auto"/>
        <w:bottom w:val="none" w:sz="0" w:space="0" w:color="auto"/>
        <w:right w:val="none" w:sz="0" w:space="0" w:color="auto"/>
      </w:divBdr>
      <w:divsChild>
        <w:div w:id="545415691">
          <w:marLeft w:val="0"/>
          <w:marRight w:val="0"/>
          <w:marTop w:val="0"/>
          <w:marBottom w:val="0"/>
          <w:divBdr>
            <w:top w:val="none" w:sz="0" w:space="0" w:color="auto"/>
            <w:left w:val="none" w:sz="0" w:space="0" w:color="auto"/>
            <w:bottom w:val="none" w:sz="0" w:space="0" w:color="auto"/>
            <w:right w:val="none" w:sz="0" w:space="0" w:color="auto"/>
          </w:divBdr>
          <w:divsChild>
            <w:div w:id="607322900">
              <w:marLeft w:val="0"/>
              <w:marRight w:val="0"/>
              <w:marTop w:val="0"/>
              <w:marBottom w:val="0"/>
              <w:divBdr>
                <w:top w:val="none" w:sz="0" w:space="0" w:color="auto"/>
                <w:left w:val="none" w:sz="0" w:space="0" w:color="auto"/>
                <w:bottom w:val="none" w:sz="0" w:space="0" w:color="auto"/>
                <w:right w:val="none" w:sz="0" w:space="0" w:color="auto"/>
              </w:divBdr>
            </w:div>
          </w:divsChild>
        </w:div>
        <w:div w:id="1914657229">
          <w:marLeft w:val="0"/>
          <w:marRight w:val="0"/>
          <w:marTop w:val="225"/>
          <w:marBottom w:val="600"/>
          <w:divBdr>
            <w:top w:val="none" w:sz="0" w:space="0" w:color="auto"/>
            <w:left w:val="none" w:sz="0" w:space="0" w:color="auto"/>
            <w:bottom w:val="none" w:sz="0" w:space="0" w:color="auto"/>
            <w:right w:val="none" w:sz="0" w:space="0" w:color="auto"/>
          </w:divBdr>
        </w:div>
      </w:divsChild>
    </w:div>
    <w:div w:id="877663832">
      <w:bodyDiv w:val="1"/>
      <w:marLeft w:val="0"/>
      <w:marRight w:val="0"/>
      <w:marTop w:val="0"/>
      <w:marBottom w:val="0"/>
      <w:divBdr>
        <w:top w:val="none" w:sz="0" w:space="0" w:color="auto"/>
        <w:left w:val="none" w:sz="0" w:space="0" w:color="auto"/>
        <w:bottom w:val="none" w:sz="0" w:space="0" w:color="auto"/>
        <w:right w:val="none" w:sz="0" w:space="0" w:color="auto"/>
      </w:divBdr>
      <w:divsChild>
        <w:div w:id="1575430885">
          <w:marLeft w:val="0"/>
          <w:marRight w:val="0"/>
          <w:marTop w:val="0"/>
          <w:marBottom w:val="0"/>
          <w:divBdr>
            <w:top w:val="none" w:sz="0" w:space="0" w:color="auto"/>
            <w:left w:val="none" w:sz="0" w:space="0" w:color="auto"/>
            <w:bottom w:val="none" w:sz="0" w:space="0" w:color="auto"/>
            <w:right w:val="none" w:sz="0" w:space="0" w:color="auto"/>
          </w:divBdr>
        </w:div>
        <w:div w:id="836001750">
          <w:marLeft w:val="0"/>
          <w:marRight w:val="0"/>
          <w:marTop w:val="0"/>
          <w:marBottom w:val="0"/>
          <w:divBdr>
            <w:top w:val="none" w:sz="0" w:space="0" w:color="auto"/>
            <w:left w:val="none" w:sz="0" w:space="0" w:color="auto"/>
            <w:bottom w:val="none" w:sz="0" w:space="0" w:color="auto"/>
            <w:right w:val="none" w:sz="0" w:space="0" w:color="auto"/>
          </w:divBdr>
        </w:div>
      </w:divsChild>
    </w:div>
    <w:div w:id="877859955">
      <w:bodyDiv w:val="1"/>
      <w:marLeft w:val="0"/>
      <w:marRight w:val="0"/>
      <w:marTop w:val="0"/>
      <w:marBottom w:val="0"/>
      <w:divBdr>
        <w:top w:val="none" w:sz="0" w:space="0" w:color="auto"/>
        <w:left w:val="none" w:sz="0" w:space="0" w:color="auto"/>
        <w:bottom w:val="none" w:sz="0" w:space="0" w:color="auto"/>
        <w:right w:val="none" w:sz="0" w:space="0" w:color="auto"/>
      </w:divBdr>
    </w:div>
    <w:div w:id="878051907">
      <w:bodyDiv w:val="1"/>
      <w:marLeft w:val="0"/>
      <w:marRight w:val="0"/>
      <w:marTop w:val="0"/>
      <w:marBottom w:val="0"/>
      <w:divBdr>
        <w:top w:val="none" w:sz="0" w:space="0" w:color="auto"/>
        <w:left w:val="none" w:sz="0" w:space="0" w:color="auto"/>
        <w:bottom w:val="none" w:sz="0" w:space="0" w:color="auto"/>
        <w:right w:val="none" w:sz="0" w:space="0" w:color="auto"/>
      </w:divBdr>
      <w:divsChild>
        <w:div w:id="403454928">
          <w:marLeft w:val="0"/>
          <w:marRight w:val="0"/>
          <w:marTop w:val="0"/>
          <w:marBottom w:val="0"/>
          <w:divBdr>
            <w:top w:val="none" w:sz="0" w:space="0" w:color="auto"/>
            <w:left w:val="none" w:sz="0" w:space="0" w:color="auto"/>
            <w:bottom w:val="none" w:sz="0" w:space="0" w:color="auto"/>
            <w:right w:val="none" w:sz="0" w:space="0" w:color="auto"/>
          </w:divBdr>
        </w:div>
      </w:divsChild>
    </w:div>
    <w:div w:id="878467794">
      <w:bodyDiv w:val="1"/>
      <w:marLeft w:val="0"/>
      <w:marRight w:val="0"/>
      <w:marTop w:val="0"/>
      <w:marBottom w:val="0"/>
      <w:divBdr>
        <w:top w:val="none" w:sz="0" w:space="0" w:color="auto"/>
        <w:left w:val="none" w:sz="0" w:space="0" w:color="auto"/>
        <w:bottom w:val="none" w:sz="0" w:space="0" w:color="auto"/>
        <w:right w:val="none" w:sz="0" w:space="0" w:color="auto"/>
      </w:divBdr>
    </w:div>
    <w:div w:id="878666703">
      <w:bodyDiv w:val="1"/>
      <w:marLeft w:val="0"/>
      <w:marRight w:val="0"/>
      <w:marTop w:val="0"/>
      <w:marBottom w:val="0"/>
      <w:divBdr>
        <w:top w:val="none" w:sz="0" w:space="0" w:color="auto"/>
        <w:left w:val="none" w:sz="0" w:space="0" w:color="auto"/>
        <w:bottom w:val="none" w:sz="0" w:space="0" w:color="auto"/>
        <w:right w:val="none" w:sz="0" w:space="0" w:color="auto"/>
      </w:divBdr>
    </w:div>
    <w:div w:id="878668927">
      <w:bodyDiv w:val="1"/>
      <w:marLeft w:val="0"/>
      <w:marRight w:val="0"/>
      <w:marTop w:val="0"/>
      <w:marBottom w:val="0"/>
      <w:divBdr>
        <w:top w:val="none" w:sz="0" w:space="0" w:color="auto"/>
        <w:left w:val="none" w:sz="0" w:space="0" w:color="auto"/>
        <w:bottom w:val="none" w:sz="0" w:space="0" w:color="auto"/>
        <w:right w:val="none" w:sz="0" w:space="0" w:color="auto"/>
      </w:divBdr>
      <w:divsChild>
        <w:div w:id="121905154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8706833">
      <w:bodyDiv w:val="1"/>
      <w:marLeft w:val="0"/>
      <w:marRight w:val="0"/>
      <w:marTop w:val="0"/>
      <w:marBottom w:val="0"/>
      <w:divBdr>
        <w:top w:val="none" w:sz="0" w:space="0" w:color="auto"/>
        <w:left w:val="none" w:sz="0" w:space="0" w:color="auto"/>
        <w:bottom w:val="none" w:sz="0" w:space="0" w:color="auto"/>
        <w:right w:val="none" w:sz="0" w:space="0" w:color="auto"/>
      </w:divBdr>
    </w:div>
    <w:div w:id="878737263">
      <w:bodyDiv w:val="1"/>
      <w:marLeft w:val="0"/>
      <w:marRight w:val="0"/>
      <w:marTop w:val="0"/>
      <w:marBottom w:val="0"/>
      <w:divBdr>
        <w:top w:val="none" w:sz="0" w:space="0" w:color="auto"/>
        <w:left w:val="none" w:sz="0" w:space="0" w:color="auto"/>
        <w:bottom w:val="none" w:sz="0" w:space="0" w:color="auto"/>
        <w:right w:val="none" w:sz="0" w:space="0" w:color="auto"/>
      </w:divBdr>
    </w:div>
    <w:div w:id="878783873">
      <w:bodyDiv w:val="1"/>
      <w:marLeft w:val="0"/>
      <w:marRight w:val="0"/>
      <w:marTop w:val="0"/>
      <w:marBottom w:val="0"/>
      <w:divBdr>
        <w:top w:val="none" w:sz="0" w:space="0" w:color="auto"/>
        <w:left w:val="none" w:sz="0" w:space="0" w:color="auto"/>
        <w:bottom w:val="none" w:sz="0" w:space="0" w:color="auto"/>
        <w:right w:val="none" w:sz="0" w:space="0" w:color="auto"/>
      </w:divBdr>
    </w:div>
    <w:div w:id="878784708">
      <w:bodyDiv w:val="1"/>
      <w:marLeft w:val="0"/>
      <w:marRight w:val="0"/>
      <w:marTop w:val="0"/>
      <w:marBottom w:val="0"/>
      <w:divBdr>
        <w:top w:val="none" w:sz="0" w:space="0" w:color="auto"/>
        <w:left w:val="none" w:sz="0" w:space="0" w:color="auto"/>
        <w:bottom w:val="none" w:sz="0" w:space="0" w:color="auto"/>
        <w:right w:val="none" w:sz="0" w:space="0" w:color="auto"/>
      </w:divBdr>
      <w:divsChild>
        <w:div w:id="21107301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78903501">
      <w:bodyDiv w:val="1"/>
      <w:marLeft w:val="0"/>
      <w:marRight w:val="0"/>
      <w:marTop w:val="0"/>
      <w:marBottom w:val="0"/>
      <w:divBdr>
        <w:top w:val="none" w:sz="0" w:space="0" w:color="auto"/>
        <w:left w:val="none" w:sz="0" w:space="0" w:color="auto"/>
        <w:bottom w:val="none" w:sz="0" w:space="0" w:color="auto"/>
        <w:right w:val="none" w:sz="0" w:space="0" w:color="auto"/>
      </w:divBdr>
      <w:divsChild>
        <w:div w:id="870344192">
          <w:marLeft w:val="0"/>
          <w:marRight w:val="0"/>
          <w:marTop w:val="0"/>
          <w:marBottom w:val="0"/>
          <w:divBdr>
            <w:top w:val="none" w:sz="0" w:space="0" w:color="auto"/>
            <w:left w:val="none" w:sz="0" w:space="0" w:color="auto"/>
            <w:bottom w:val="none" w:sz="0" w:space="0" w:color="auto"/>
            <w:right w:val="none" w:sz="0" w:space="0" w:color="auto"/>
          </w:divBdr>
          <w:divsChild>
            <w:div w:id="75212201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78932535">
      <w:bodyDiv w:val="1"/>
      <w:marLeft w:val="0"/>
      <w:marRight w:val="0"/>
      <w:marTop w:val="0"/>
      <w:marBottom w:val="0"/>
      <w:divBdr>
        <w:top w:val="none" w:sz="0" w:space="0" w:color="auto"/>
        <w:left w:val="none" w:sz="0" w:space="0" w:color="auto"/>
        <w:bottom w:val="none" w:sz="0" w:space="0" w:color="auto"/>
        <w:right w:val="none" w:sz="0" w:space="0" w:color="auto"/>
      </w:divBdr>
    </w:div>
    <w:div w:id="879510855">
      <w:bodyDiv w:val="1"/>
      <w:marLeft w:val="0"/>
      <w:marRight w:val="0"/>
      <w:marTop w:val="0"/>
      <w:marBottom w:val="0"/>
      <w:divBdr>
        <w:top w:val="none" w:sz="0" w:space="0" w:color="auto"/>
        <w:left w:val="none" w:sz="0" w:space="0" w:color="auto"/>
        <w:bottom w:val="none" w:sz="0" w:space="0" w:color="auto"/>
        <w:right w:val="none" w:sz="0" w:space="0" w:color="auto"/>
      </w:divBdr>
    </w:div>
    <w:div w:id="879708732">
      <w:bodyDiv w:val="1"/>
      <w:marLeft w:val="0"/>
      <w:marRight w:val="0"/>
      <w:marTop w:val="0"/>
      <w:marBottom w:val="0"/>
      <w:divBdr>
        <w:top w:val="none" w:sz="0" w:space="0" w:color="auto"/>
        <w:left w:val="none" w:sz="0" w:space="0" w:color="auto"/>
        <w:bottom w:val="none" w:sz="0" w:space="0" w:color="auto"/>
        <w:right w:val="none" w:sz="0" w:space="0" w:color="auto"/>
      </w:divBdr>
      <w:divsChild>
        <w:div w:id="527765609">
          <w:marLeft w:val="0"/>
          <w:marRight w:val="0"/>
          <w:marTop w:val="0"/>
          <w:marBottom w:val="0"/>
          <w:divBdr>
            <w:top w:val="none" w:sz="0" w:space="0" w:color="auto"/>
            <w:left w:val="none" w:sz="0" w:space="0" w:color="auto"/>
            <w:bottom w:val="none" w:sz="0" w:space="0" w:color="auto"/>
            <w:right w:val="none" w:sz="0" w:space="0" w:color="auto"/>
          </w:divBdr>
          <w:divsChild>
            <w:div w:id="1325890286">
              <w:marLeft w:val="0"/>
              <w:marRight w:val="0"/>
              <w:marTop w:val="0"/>
              <w:marBottom w:val="0"/>
              <w:divBdr>
                <w:top w:val="none" w:sz="0" w:space="0" w:color="auto"/>
                <w:left w:val="none" w:sz="0" w:space="0" w:color="auto"/>
                <w:bottom w:val="none" w:sz="0" w:space="0" w:color="auto"/>
                <w:right w:val="none" w:sz="0" w:space="0" w:color="auto"/>
              </w:divBdr>
            </w:div>
          </w:divsChild>
        </w:div>
        <w:div w:id="532428491">
          <w:marLeft w:val="0"/>
          <w:marRight w:val="0"/>
          <w:marTop w:val="225"/>
          <w:marBottom w:val="600"/>
          <w:divBdr>
            <w:top w:val="none" w:sz="0" w:space="0" w:color="auto"/>
            <w:left w:val="none" w:sz="0" w:space="0" w:color="auto"/>
            <w:bottom w:val="none" w:sz="0" w:space="0" w:color="auto"/>
            <w:right w:val="none" w:sz="0" w:space="0" w:color="auto"/>
          </w:divBdr>
        </w:div>
      </w:divsChild>
    </w:div>
    <w:div w:id="879782696">
      <w:bodyDiv w:val="1"/>
      <w:marLeft w:val="0"/>
      <w:marRight w:val="0"/>
      <w:marTop w:val="0"/>
      <w:marBottom w:val="0"/>
      <w:divBdr>
        <w:top w:val="none" w:sz="0" w:space="0" w:color="auto"/>
        <w:left w:val="none" w:sz="0" w:space="0" w:color="auto"/>
        <w:bottom w:val="none" w:sz="0" w:space="0" w:color="auto"/>
        <w:right w:val="none" w:sz="0" w:space="0" w:color="auto"/>
      </w:divBdr>
    </w:div>
    <w:div w:id="879783370">
      <w:bodyDiv w:val="1"/>
      <w:marLeft w:val="0"/>
      <w:marRight w:val="0"/>
      <w:marTop w:val="0"/>
      <w:marBottom w:val="0"/>
      <w:divBdr>
        <w:top w:val="none" w:sz="0" w:space="0" w:color="auto"/>
        <w:left w:val="none" w:sz="0" w:space="0" w:color="auto"/>
        <w:bottom w:val="none" w:sz="0" w:space="0" w:color="auto"/>
        <w:right w:val="none" w:sz="0" w:space="0" w:color="auto"/>
      </w:divBdr>
    </w:div>
    <w:div w:id="879902302">
      <w:bodyDiv w:val="1"/>
      <w:marLeft w:val="0"/>
      <w:marRight w:val="0"/>
      <w:marTop w:val="0"/>
      <w:marBottom w:val="0"/>
      <w:divBdr>
        <w:top w:val="none" w:sz="0" w:space="0" w:color="auto"/>
        <w:left w:val="none" w:sz="0" w:space="0" w:color="auto"/>
        <w:bottom w:val="none" w:sz="0" w:space="0" w:color="auto"/>
        <w:right w:val="none" w:sz="0" w:space="0" w:color="auto"/>
      </w:divBdr>
      <w:divsChild>
        <w:div w:id="254553573">
          <w:marLeft w:val="0"/>
          <w:marRight w:val="0"/>
          <w:marTop w:val="225"/>
          <w:marBottom w:val="600"/>
          <w:divBdr>
            <w:top w:val="none" w:sz="0" w:space="0" w:color="auto"/>
            <w:left w:val="none" w:sz="0" w:space="0" w:color="auto"/>
            <w:bottom w:val="none" w:sz="0" w:space="0" w:color="auto"/>
            <w:right w:val="none" w:sz="0" w:space="0" w:color="auto"/>
          </w:divBdr>
        </w:div>
        <w:div w:id="665867594">
          <w:marLeft w:val="0"/>
          <w:marRight w:val="0"/>
          <w:marTop w:val="0"/>
          <w:marBottom w:val="0"/>
          <w:divBdr>
            <w:top w:val="none" w:sz="0" w:space="0" w:color="auto"/>
            <w:left w:val="none" w:sz="0" w:space="0" w:color="auto"/>
            <w:bottom w:val="none" w:sz="0" w:space="0" w:color="auto"/>
            <w:right w:val="none" w:sz="0" w:space="0" w:color="auto"/>
          </w:divBdr>
          <w:divsChild>
            <w:div w:id="149383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8542">
      <w:bodyDiv w:val="1"/>
      <w:marLeft w:val="0"/>
      <w:marRight w:val="0"/>
      <w:marTop w:val="0"/>
      <w:marBottom w:val="0"/>
      <w:divBdr>
        <w:top w:val="none" w:sz="0" w:space="0" w:color="auto"/>
        <w:left w:val="none" w:sz="0" w:space="0" w:color="auto"/>
        <w:bottom w:val="none" w:sz="0" w:space="0" w:color="auto"/>
        <w:right w:val="none" w:sz="0" w:space="0" w:color="auto"/>
      </w:divBdr>
      <w:divsChild>
        <w:div w:id="722871780">
          <w:marLeft w:val="0"/>
          <w:marRight w:val="0"/>
          <w:marTop w:val="0"/>
          <w:marBottom w:val="0"/>
          <w:divBdr>
            <w:top w:val="none" w:sz="0" w:space="0" w:color="auto"/>
            <w:left w:val="none" w:sz="0" w:space="0" w:color="auto"/>
            <w:bottom w:val="none" w:sz="0" w:space="0" w:color="auto"/>
            <w:right w:val="none" w:sz="0" w:space="0" w:color="auto"/>
          </w:divBdr>
          <w:divsChild>
            <w:div w:id="164770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8318">
      <w:bodyDiv w:val="1"/>
      <w:marLeft w:val="0"/>
      <w:marRight w:val="0"/>
      <w:marTop w:val="0"/>
      <w:marBottom w:val="0"/>
      <w:divBdr>
        <w:top w:val="none" w:sz="0" w:space="0" w:color="auto"/>
        <w:left w:val="none" w:sz="0" w:space="0" w:color="auto"/>
        <w:bottom w:val="none" w:sz="0" w:space="0" w:color="auto"/>
        <w:right w:val="none" w:sz="0" w:space="0" w:color="auto"/>
      </w:divBdr>
    </w:div>
    <w:div w:id="880245975">
      <w:bodyDiv w:val="1"/>
      <w:marLeft w:val="0"/>
      <w:marRight w:val="0"/>
      <w:marTop w:val="0"/>
      <w:marBottom w:val="0"/>
      <w:divBdr>
        <w:top w:val="none" w:sz="0" w:space="0" w:color="auto"/>
        <w:left w:val="none" w:sz="0" w:space="0" w:color="auto"/>
        <w:bottom w:val="none" w:sz="0" w:space="0" w:color="auto"/>
        <w:right w:val="none" w:sz="0" w:space="0" w:color="auto"/>
      </w:divBdr>
    </w:div>
    <w:div w:id="880628939">
      <w:bodyDiv w:val="1"/>
      <w:marLeft w:val="0"/>
      <w:marRight w:val="0"/>
      <w:marTop w:val="0"/>
      <w:marBottom w:val="0"/>
      <w:divBdr>
        <w:top w:val="none" w:sz="0" w:space="0" w:color="auto"/>
        <w:left w:val="none" w:sz="0" w:space="0" w:color="auto"/>
        <w:bottom w:val="none" w:sz="0" w:space="0" w:color="auto"/>
        <w:right w:val="none" w:sz="0" w:space="0" w:color="auto"/>
      </w:divBdr>
    </w:div>
    <w:div w:id="880870178">
      <w:bodyDiv w:val="1"/>
      <w:marLeft w:val="0"/>
      <w:marRight w:val="0"/>
      <w:marTop w:val="0"/>
      <w:marBottom w:val="0"/>
      <w:divBdr>
        <w:top w:val="none" w:sz="0" w:space="0" w:color="auto"/>
        <w:left w:val="none" w:sz="0" w:space="0" w:color="auto"/>
        <w:bottom w:val="none" w:sz="0" w:space="0" w:color="auto"/>
        <w:right w:val="none" w:sz="0" w:space="0" w:color="auto"/>
      </w:divBdr>
    </w:div>
    <w:div w:id="880941919">
      <w:bodyDiv w:val="1"/>
      <w:marLeft w:val="0"/>
      <w:marRight w:val="0"/>
      <w:marTop w:val="0"/>
      <w:marBottom w:val="0"/>
      <w:divBdr>
        <w:top w:val="none" w:sz="0" w:space="0" w:color="auto"/>
        <w:left w:val="none" w:sz="0" w:space="0" w:color="auto"/>
        <w:bottom w:val="none" w:sz="0" w:space="0" w:color="auto"/>
        <w:right w:val="none" w:sz="0" w:space="0" w:color="auto"/>
      </w:divBdr>
    </w:div>
    <w:div w:id="881017238">
      <w:bodyDiv w:val="1"/>
      <w:marLeft w:val="0"/>
      <w:marRight w:val="0"/>
      <w:marTop w:val="0"/>
      <w:marBottom w:val="0"/>
      <w:divBdr>
        <w:top w:val="none" w:sz="0" w:space="0" w:color="auto"/>
        <w:left w:val="none" w:sz="0" w:space="0" w:color="auto"/>
        <w:bottom w:val="none" w:sz="0" w:space="0" w:color="auto"/>
        <w:right w:val="none" w:sz="0" w:space="0" w:color="auto"/>
      </w:divBdr>
    </w:div>
    <w:div w:id="881091985">
      <w:bodyDiv w:val="1"/>
      <w:marLeft w:val="0"/>
      <w:marRight w:val="0"/>
      <w:marTop w:val="0"/>
      <w:marBottom w:val="0"/>
      <w:divBdr>
        <w:top w:val="none" w:sz="0" w:space="0" w:color="auto"/>
        <w:left w:val="none" w:sz="0" w:space="0" w:color="auto"/>
        <w:bottom w:val="none" w:sz="0" w:space="0" w:color="auto"/>
        <w:right w:val="none" w:sz="0" w:space="0" w:color="auto"/>
      </w:divBdr>
    </w:div>
    <w:div w:id="881096255">
      <w:bodyDiv w:val="1"/>
      <w:marLeft w:val="0"/>
      <w:marRight w:val="0"/>
      <w:marTop w:val="0"/>
      <w:marBottom w:val="0"/>
      <w:divBdr>
        <w:top w:val="none" w:sz="0" w:space="0" w:color="auto"/>
        <w:left w:val="none" w:sz="0" w:space="0" w:color="auto"/>
        <w:bottom w:val="none" w:sz="0" w:space="0" w:color="auto"/>
        <w:right w:val="none" w:sz="0" w:space="0" w:color="auto"/>
      </w:divBdr>
      <w:divsChild>
        <w:div w:id="955721702">
          <w:marLeft w:val="0"/>
          <w:marRight w:val="0"/>
          <w:marTop w:val="0"/>
          <w:marBottom w:val="0"/>
          <w:divBdr>
            <w:top w:val="none" w:sz="0" w:space="0" w:color="auto"/>
            <w:left w:val="none" w:sz="0" w:space="0" w:color="auto"/>
            <w:bottom w:val="none" w:sz="0" w:space="0" w:color="auto"/>
            <w:right w:val="none" w:sz="0" w:space="0" w:color="auto"/>
          </w:divBdr>
          <w:divsChild>
            <w:div w:id="268583675">
              <w:marLeft w:val="0"/>
              <w:marRight w:val="0"/>
              <w:marTop w:val="0"/>
              <w:marBottom w:val="0"/>
              <w:divBdr>
                <w:top w:val="none" w:sz="0" w:space="0" w:color="auto"/>
                <w:left w:val="none" w:sz="0" w:space="0" w:color="auto"/>
                <w:bottom w:val="none" w:sz="0" w:space="0" w:color="auto"/>
                <w:right w:val="none" w:sz="0" w:space="0" w:color="auto"/>
              </w:divBdr>
              <w:divsChild>
                <w:div w:id="19246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4636">
          <w:marLeft w:val="0"/>
          <w:marRight w:val="0"/>
          <w:marTop w:val="0"/>
          <w:marBottom w:val="0"/>
          <w:divBdr>
            <w:top w:val="none" w:sz="0" w:space="0" w:color="auto"/>
            <w:left w:val="single" w:sz="6" w:space="15" w:color="EDEDED"/>
            <w:bottom w:val="none" w:sz="0" w:space="0" w:color="auto"/>
            <w:right w:val="none" w:sz="0" w:space="0" w:color="auto"/>
          </w:divBdr>
        </w:div>
      </w:divsChild>
    </w:div>
    <w:div w:id="881138297">
      <w:bodyDiv w:val="1"/>
      <w:marLeft w:val="0"/>
      <w:marRight w:val="0"/>
      <w:marTop w:val="0"/>
      <w:marBottom w:val="0"/>
      <w:divBdr>
        <w:top w:val="none" w:sz="0" w:space="0" w:color="auto"/>
        <w:left w:val="none" w:sz="0" w:space="0" w:color="auto"/>
        <w:bottom w:val="none" w:sz="0" w:space="0" w:color="auto"/>
        <w:right w:val="none" w:sz="0" w:space="0" w:color="auto"/>
      </w:divBdr>
      <w:divsChild>
        <w:div w:id="1499039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81554896">
      <w:bodyDiv w:val="1"/>
      <w:marLeft w:val="0"/>
      <w:marRight w:val="0"/>
      <w:marTop w:val="0"/>
      <w:marBottom w:val="0"/>
      <w:divBdr>
        <w:top w:val="none" w:sz="0" w:space="0" w:color="auto"/>
        <w:left w:val="none" w:sz="0" w:space="0" w:color="auto"/>
        <w:bottom w:val="none" w:sz="0" w:space="0" w:color="auto"/>
        <w:right w:val="none" w:sz="0" w:space="0" w:color="auto"/>
      </w:divBdr>
      <w:divsChild>
        <w:div w:id="2058891916">
          <w:marLeft w:val="0"/>
          <w:marRight w:val="0"/>
          <w:marTop w:val="0"/>
          <w:marBottom w:val="0"/>
          <w:divBdr>
            <w:top w:val="none" w:sz="0" w:space="0" w:color="auto"/>
            <w:left w:val="none" w:sz="0" w:space="0" w:color="auto"/>
            <w:bottom w:val="none" w:sz="0" w:space="0" w:color="auto"/>
            <w:right w:val="none" w:sz="0" w:space="0" w:color="auto"/>
          </w:divBdr>
        </w:div>
      </w:divsChild>
    </w:div>
    <w:div w:id="881745459">
      <w:bodyDiv w:val="1"/>
      <w:marLeft w:val="0"/>
      <w:marRight w:val="0"/>
      <w:marTop w:val="0"/>
      <w:marBottom w:val="0"/>
      <w:divBdr>
        <w:top w:val="none" w:sz="0" w:space="0" w:color="auto"/>
        <w:left w:val="none" w:sz="0" w:space="0" w:color="auto"/>
        <w:bottom w:val="none" w:sz="0" w:space="0" w:color="auto"/>
        <w:right w:val="none" w:sz="0" w:space="0" w:color="auto"/>
      </w:divBdr>
      <w:divsChild>
        <w:div w:id="966355791">
          <w:marLeft w:val="0"/>
          <w:marRight w:val="0"/>
          <w:marTop w:val="0"/>
          <w:marBottom w:val="0"/>
          <w:divBdr>
            <w:top w:val="none" w:sz="0" w:space="0" w:color="auto"/>
            <w:left w:val="none" w:sz="0" w:space="0" w:color="auto"/>
            <w:bottom w:val="none" w:sz="0" w:space="0" w:color="auto"/>
            <w:right w:val="none" w:sz="0" w:space="0" w:color="auto"/>
          </w:divBdr>
          <w:divsChild>
            <w:div w:id="144719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52814">
      <w:bodyDiv w:val="1"/>
      <w:marLeft w:val="0"/>
      <w:marRight w:val="0"/>
      <w:marTop w:val="0"/>
      <w:marBottom w:val="0"/>
      <w:divBdr>
        <w:top w:val="none" w:sz="0" w:space="0" w:color="auto"/>
        <w:left w:val="none" w:sz="0" w:space="0" w:color="auto"/>
        <w:bottom w:val="none" w:sz="0" w:space="0" w:color="auto"/>
        <w:right w:val="none" w:sz="0" w:space="0" w:color="auto"/>
      </w:divBdr>
    </w:div>
    <w:div w:id="881794156">
      <w:bodyDiv w:val="1"/>
      <w:marLeft w:val="0"/>
      <w:marRight w:val="0"/>
      <w:marTop w:val="0"/>
      <w:marBottom w:val="0"/>
      <w:divBdr>
        <w:top w:val="none" w:sz="0" w:space="0" w:color="auto"/>
        <w:left w:val="none" w:sz="0" w:space="0" w:color="auto"/>
        <w:bottom w:val="none" w:sz="0" w:space="0" w:color="auto"/>
        <w:right w:val="none" w:sz="0" w:space="0" w:color="auto"/>
      </w:divBdr>
      <w:divsChild>
        <w:div w:id="831456070">
          <w:marLeft w:val="0"/>
          <w:marRight w:val="0"/>
          <w:marTop w:val="0"/>
          <w:marBottom w:val="0"/>
          <w:divBdr>
            <w:top w:val="none" w:sz="0" w:space="0" w:color="auto"/>
            <w:left w:val="none" w:sz="0" w:space="0" w:color="auto"/>
            <w:bottom w:val="none" w:sz="0" w:space="0" w:color="auto"/>
            <w:right w:val="none" w:sz="0" w:space="0" w:color="auto"/>
          </w:divBdr>
          <w:divsChild>
            <w:div w:id="1943802102">
              <w:marLeft w:val="900"/>
              <w:marRight w:val="0"/>
              <w:marTop w:val="0"/>
              <w:marBottom w:val="0"/>
              <w:divBdr>
                <w:top w:val="none" w:sz="0" w:space="0" w:color="auto"/>
                <w:left w:val="none" w:sz="0" w:space="0" w:color="auto"/>
                <w:bottom w:val="none" w:sz="0" w:space="0" w:color="auto"/>
                <w:right w:val="none" w:sz="0" w:space="0" w:color="auto"/>
              </w:divBdr>
              <w:divsChild>
                <w:div w:id="85151676">
                  <w:marLeft w:val="0"/>
                  <w:marRight w:val="0"/>
                  <w:marTop w:val="0"/>
                  <w:marBottom w:val="0"/>
                  <w:divBdr>
                    <w:top w:val="none" w:sz="0" w:space="0" w:color="auto"/>
                    <w:left w:val="none" w:sz="0" w:space="0" w:color="auto"/>
                    <w:bottom w:val="none" w:sz="0" w:space="0" w:color="auto"/>
                    <w:right w:val="none" w:sz="0" w:space="0" w:color="auto"/>
                  </w:divBdr>
                </w:div>
                <w:div w:id="190441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41807">
      <w:bodyDiv w:val="1"/>
      <w:marLeft w:val="0"/>
      <w:marRight w:val="0"/>
      <w:marTop w:val="0"/>
      <w:marBottom w:val="0"/>
      <w:divBdr>
        <w:top w:val="none" w:sz="0" w:space="0" w:color="auto"/>
        <w:left w:val="none" w:sz="0" w:space="0" w:color="auto"/>
        <w:bottom w:val="none" w:sz="0" w:space="0" w:color="auto"/>
        <w:right w:val="none" w:sz="0" w:space="0" w:color="auto"/>
      </w:divBdr>
      <w:divsChild>
        <w:div w:id="536936826">
          <w:marLeft w:val="0"/>
          <w:marRight w:val="0"/>
          <w:marTop w:val="0"/>
          <w:marBottom w:val="0"/>
          <w:divBdr>
            <w:top w:val="none" w:sz="0" w:space="0" w:color="auto"/>
            <w:left w:val="none" w:sz="0" w:space="0" w:color="auto"/>
            <w:bottom w:val="none" w:sz="0" w:space="0" w:color="auto"/>
            <w:right w:val="none" w:sz="0" w:space="0" w:color="auto"/>
          </w:divBdr>
        </w:div>
      </w:divsChild>
    </w:div>
    <w:div w:id="882131366">
      <w:bodyDiv w:val="1"/>
      <w:marLeft w:val="0"/>
      <w:marRight w:val="0"/>
      <w:marTop w:val="0"/>
      <w:marBottom w:val="0"/>
      <w:divBdr>
        <w:top w:val="none" w:sz="0" w:space="0" w:color="auto"/>
        <w:left w:val="none" w:sz="0" w:space="0" w:color="auto"/>
        <w:bottom w:val="none" w:sz="0" w:space="0" w:color="auto"/>
        <w:right w:val="none" w:sz="0" w:space="0" w:color="auto"/>
      </w:divBdr>
    </w:div>
    <w:div w:id="882139203">
      <w:bodyDiv w:val="1"/>
      <w:marLeft w:val="0"/>
      <w:marRight w:val="0"/>
      <w:marTop w:val="0"/>
      <w:marBottom w:val="0"/>
      <w:divBdr>
        <w:top w:val="none" w:sz="0" w:space="0" w:color="auto"/>
        <w:left w:val="none" w:sz="0" w:space="0" w:color="auto"/>
        <w:bottom w:val="none" w:sz="0" w:space="0" w:color="auto"/>
        <w:right w:val="none" w:sz="0" w:space="0" w:color="auto"/>
      </w:divBdr>
    </w:div>
    <w:div w:id="882517407">
      <w:bodyDiv w:val="1"/>
      <w:marLeft w:val="0"/>
      <w:marRight w:val="0"/>
      <w:marTop w:val="0"/>
      <w:marBottom w:val="0"/>
      <w:divBdr>
        <w:top w:val="none" w:sz="0" w:space="0" w:color="auto"/>
        <w:left w:val="none" w:sz="0" w:space="0" w:color="auto"/>
        <w:bottom w:val="none" w:sz="0" w:space="0" w:color="auto"/>
        <w:right w:val="none" w:sz="0" w:space="0" w:color="auto"/>
      </w:divBdr>
      <w:divsChild>
        <w:div w:id="413433719">
          <w:marLeft w:val="0"/>
          <w:marRight w:val="0"/>
          <w:marTop w:val="0"/>
          <w:marBottom w:val="0"/>
          <w:divBdr>
            <w:top w:val="none" w:sz="0" w:space="0" w:color="auto"/>
            <w:left w:val="none" w:sz="0" w:space="0" w:color="auto"/>
            <w:bottom w:val="none" w:sz="0" w:space="0" w:color="auto"/>
            <w:right w:val="none" w:sz="0" w:space="0" w:color="auto"/>
          </w:divBdr>
          <w:divsChild>
            <w:div w:id="9725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593042">
      <w:bodyDiv w:val="1"/>
      <w:marLeft w:val="0"/>
      <w:marRight w:val="0"/>
      <w:marTop w:val="0"/>
      <w:marBottom w:val="0"/>
      <w:divBdr>
        <w:top w:val="none" w:sz="0" w:space="0" w:color="auto"/>
        <w:left w:val="none" w:sz="0" w:space="0" w:color="auto"/>
        <w:bottom w:val="none" w:sz="0" w:space="0" w:color="auto"/>
        <w:right w:val="none" w:sz="0" w:space="0" w:color="auto"/>
      </w:divBdr>
      <w:divsChild>
        <w:div w:id="1087263873">
          <w:marLeft w:val="0"/>
          <w:marRight w:val="0"/>
          <w:marTop w:val="0"/>
          <w:marBottom w:val="0"/>
          <w:divBdr>
            <w:top w:val="none" w:sz="0" w:space="0" w:color="auto"/>
            <w:left w:val="none" w:sz="0" w:space="0" w:color="auto"/>
            <w:bottom w:val="none" w:sz="0" w:space="0" w:color="auto"/>
            <w:right w:val="none" w:sz="0" w:space="0" w:color="auto"/>
          </w:divBdr>
          <w:divsChild>
            <w:div w:id="310062472">
              <w:marLeft w:val="900"/>
              <w:marRight w:val="0"/>
              <w:marTop w:val="0"/>
              <w:marBottom w:val="0"/>
              <w:divBdr>
                <w:top w:val="none" w:sz="0" w:space="0" w:color="auto"/>
                <w:left w:val="none" w:sz="0" w:space="0" w:color="auto"/>
                <w:bottom w:val="none" w:sz="0" w:space="0" w:color="auto"/>
                <w:right w:val="none" w:sz="0" w:space="0" w:color="auto"/>
              </w:divBdr>
              <w:divsChild>
                <w:div w:id="402221288">
                  <w:marLeft w:val="0"/>
                  <w:marRight w:val="0"/>
                  <w:marTop w:val="0"/>
                  <w:marBottom w:val="0"/>
                  <w:divBdr>
                    <w:top w:val="none" w:sz="0" w:space="0" w:color="auto"/>
                    <w:left w:val="none" w:sz="0" w:space="0" w:color="auto"/>
                    <w:bottom w:val="none" w:sz="0" w:space="0" w:color="auto"/>
                    <w:right w:val="none" w:sz="0" w:space="0" w:color="auto"/>
                  </w:divBdr>
                </w:div>
                <w:div w:id="7448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98954">
      <w:bodyDiv w:val="1"/>
      <w:marLeft w:val="0"/>
      <w:marRight w:val="0"/>
      <w:marTop w:val="0"/>
      <w:marBottom w:val="0"/>
      <w:divBdr>
        <w:top w:val="none" w:sz="0" w:space="0" w:color="auto"/>
        <w:left w:val="none" w:sz="0" w:space="0" w:color="auto"/>
        <w:bottom w:val="none" w:sz="0" w:space="0" w:color="auto"/>
        <w:right w:val="none" w:sz="0" w:space="0" w:color="auto"/>
      </w:divBdr>
      <w:divsChild>
        <w:div w:id="1409155417">
          <w:marLeft w:val="0"/>
          <w:marRight w:val="0"/>
          <w:marTop w:val="0"/>
          <w:marBottom w:val="0"/>
          <w:divBdr>
            <w:top w:val="none" w:sz="0" w:space="0" w:color="auto"/>
            <w:left w:val="none" w:sz="0" w:space="0" w:color="auto"/>
            <w:bottom w:val="none" w:sz="0" w:space="0" w:color="auto"/>
            <w:right w:val="none" w:sz="0" w:space="0" w:color="auto"/>
          </w:divBdr>
        </w:div>
      </w:divsChild>
    </w:div>
    <w:div w:id="882785419">
      <w:bodyDiv w:val="1"/>
      <w:marLeft w:val="0"/>
      <w:marRight w:val="0"/>
      <w:marTop w:val="0"/>
      <w:marBottom w:val="0"/>
      <w:divBdr>
        <w:top w:val="none" w:sz="0" w:space="0" w:color="auto"/>
        <w:left w:val="none" w:sz="0" w:space="0" w:color="auto"/>
        <w:bottom w:val="none" w:sz="0" w:space="0" w:color="auto"/>
        <w:right w:val="none" w:sz="0" w:space="0" w:color="auto"/>
      </w:divBdr>
    </w:div>
    <w:div w:id="882787602">
      <w:bodyDiv w:val="1"/>
      <w:marLeft w:val="0"/>
      <w:marRight w:val="0"/>
      <w:marTop w:val="0"/>
      <w:marBottom w:val="0"/>
      <w:divBdr>
        <w:top w:val="none" w:sz="0" w:space="0" w:color="auto"/>
        <w:left w:val="none" w:sz="0" w:space="0" w:color="auto"/>
        <w:bottom w:val="none" w:sz="0" w:space="0" w:color="auto"/>
        <w:right w:val="none" w:sz="0" w:space="0" w:color="auto"/>
      </w:divBdr>
      <w:divsChild>
        <w:div w:id="820315578">
          <w:marLeft w:val="0"/>
          <w:marRight w:val="0"/>
          <w:marTop w:val="0"/>
          <w:marBottom w:val="0"/>
          <w:divBdr>
            <w:top w:val="none" w:sz="0" w:space="0" w:color="auto"/>
            <w:left w:val="none" w:sz="0" w:space="0" w:color="auto"/>
            <w:bottom w:val="none" w:sz="0" w:space="0" w:color="auto"/>
            <w:right w:val="none" w:sz="0" w:space="0" w:color="auto"/>
          </w:divBdr>
        </w:div>
        <w:div w:id="870610807">
          <w:marLeft w:val="0"/>
          <w:marRight w:val="0"/>
          <w:marTop w:val="0"/>
          <w:marBottom w:val="0"/>
          <w:divBdr>
            <w:top w:val="none" w:sz="0" w:space="0" w:color="auto"/>
            <w:left w:val="none" w:sz="0" w:space="0" w:color="auto"/>
            <w:bottom w:val="none" w:sz="0" w:space="0" w:color="auto"/>
            <w:right w:val="none" w:sz="0" w:space="0" w:color="auto"/>
          </w:divBdr>
        </w:div>
      </w:divsChild>
    </w:div>
    <w:div w:id="883446527">
      <w:bodyDiv w:val="1"/>
      <w:marLeft w:val="0"/>
      <w:marRight w:val="0"/>
      <w:marTop w:val="0"/>
      <w:marBottom w:val="0"/>
      <w:divBdr>
        <w:top w:val="none" w:sz="0" w:space="0" w:color="auto"/>
        <w:left w:val="none" w:sz="0" w:space="0" w:color="auto"/>
        <w:bottom w:val="none" w:sz="0" w:space="0" w:color="auto"/>
        <w:right w:val="none" w:sz="0" w:space="0" w:color="auto"/>
      </w:divBdr>
    </w:div>
    <w:div w:id="883448262">
      <w:bodyDiv w:val="1"/>
      <w:marLeft w:val="0"/>
      <w:marRight w:val="0"/>
      <w:marTop w:val="0"/>
      <w:marBottom w:val="0"/>
      <w:divBdr>
        <w:top w:val="none" w:sz="0" w:space="0" w:color="auto"/>
        <w:left w:val="none" w:sz="0" w:space="0" w:color="auto"/>
        <w:bottom w:val="none" w:sz="0" w:space="0" w:color="auto"/>
        <w:right w:val="none" w:sz="0" w:space="0" w:color="auto"/>
      </w:divBdr>
      <w:divsChild>
        <w:div w:id="17586555">
          <w:marLeft w:val="0"/>
          <w:marRight w:val="0"/>
          <w:marTop w:val="0"/>
          <w:marBottom w:val="0"/>
          <w:divBdr>
            <w:top w:val="none" w:sz="0" w:space="0" w:color="auto"/>
            <w:left w:val="none" w:sz="0" w:space="0" w:color="auto"/>
            <w:bottom w:val="none" w:sz="0" w:space="0" w:color="auto"/>
            <w:right w:val="none" w:sz="0" w:space="0" w:color="auto"/>
          </w:divBdr>
        </w:div>
        <w:div w:id="1347756101">
          <w:marLeft w:val="0"/>
          <w:marRight w:val="0"/>
          <w:marTop w:val="0"/>
          <w:marBottom w:val="375"/>
          <w:divBdr>
            <w:top w:val="none" w:sz="0" w:space="0" w:color="auto"/>
            <w:left w:val="none" w:sz="0" w:space="0" w:color="auto"/>
            <w:bottom w:val="none" w:sz="0" w:space="0" w:color="auto"/>
            <w:right w:val="none" w:sz="0" w:space="0" w:color="auto"/>
          </w:divBdr>
          <w:divsChild>
            <w:div w:id="1548909102">
              <w:marLeft w:val="0"/>
              <w:marRight w:val="0"/>
              <w:marTop w:val="0"/>
              <w:marBottom w:val="0"/>
              <w:divBdr>
                <w:top w:val="none" w:sz="0" w:space="0" w:color="auto"/>
                <w:left w:val="none" w:sz="0" w:space="0" w:color="auto"/>
                <w:bottom w:val="none" w:sz="0" w:space="0" w:color="auto"/>
                <w:right w:val="none" w:sz="0" w:space="0" w:color="auto"/>
              </w:divBdr>
            </w:div>
          </w:divsChild>
        </w:div>
        <w:div w:id="2076850465">
          <w:marLeft w:val="0"/>
          <w:marRight w:val="0"/>
          <w:marTop w:val="0"/>
          <w:marBottom w:val="0"/>
          <w:divBdr>
            <w:top w:val="none" w:sz="0" w:space="0" w:color="auto"/>
            <w:left w:val="none" w:sz="0" w:space="0" w:color="auto"/>
            <w:bottom w:val="none" w:sz="0" w:space="0" w:color="auto"/>
            <w:right w:val="none" w:sz="0" w:space="0" w:color="auto"/>
          </w:divBdr>
        </w:div>
      </w:divsChild>
    </w:div>
    <w:div w:id="883523156">
      <w:bodyDiv w:val="1"/>
      <w:marLeft w:val="0"/>
      <w:marRight w:val="0"/>
      <w:marTop w:val="0"/>
      <w:marBottom w:val="0"/>
      <w:divBdr>
        <w:top w:val="none" w:sz="0" w:space="0" w:color="auto"/>
        <w:left w:val="none" w:sz="0" w:space="0" w:color="auto"/>
        <w:bottom w:val="none" w:sz="0" w:space="0" w:color="auto"/>
        <w:right w:val="none" w:sz="0" w:space="0" w:color="auto"/>
      </w:divBdr>
      <w:divsChild>
        <w:div w:id="1602952252">
          <w:marLeft w:val="0"/>
          <w:marRight w:val="0"/>
          <w:marTop w:val="0"/>
          <w:marBottom w:val="0"/>
          <w:divBdr>
            <w:top w:val="none" w:sz="0" w:space="0" w:color="auto"/>
            <w:left w:val="none" w:sz="0" w:space="0" w:color="auto"/>
            <w:bottom w:val="none" w:sz="0" w:space="0" w:color="auto"/>
            <w:right w:val="none" w:sz="0" w:space="0" w:color="auto"/>
          </w:divBdr>
          <w:divsChild>
            <w:div w:id="1962494860">
              <w:marLeft w:val="0"/>
              <w:marRight w:val="0"/>
              <w:marTop w:val="0"/>
              <w:marBottom w:val="0"/>
              <w:divBdr>
                <w:top w:val="none" w:sz="0" w:space="0" w:color="auto"/>
                <w:left w:val="none" w:sz="0" w:space="0" w:color="auto"/>
                <w:bottom w:val="none" w:sz="0" w:space="0" w:color="auto"/>
                <w:right w:val="none" w:sz="0" w:space="0" w:color="auto"/>
              </w:divBdr>
              <w:divsChild>
                <w:div w:id="1963683577">
                  <w:marLeft w:val="0"/>
                  <w:marRight w:val="0"/>
                  <w:marTop w:val="0"/>
                  <w:marBottom w:val="0"/>
                  <w:divBdr>
                    <w:top w:val="none" w:sz="0" w:space="0" w:color="auto"/>
                    <w:left w:val="none" w:sz="0" w:space="0" w:color="auto"/>
                    <w:bottom w:val="none" w:sz="0" w:space="0" w:color="auto"/>
                    <w:right w:val="none" w:sz="0" w:space="0" w:color="auto"/>
                  </w:divBdr>
                  <w:divsChild>
                    <w:div w:id="1912961099">
                      <w:marLeft w:val="0"/>
                      <w:marRight w:val="0"/>
                      <w:marTop w:val="0"/>
                      <w:marBottom w:val="0"/>
                      <w:divBdr>
                        <w:top w:val="none" w:sz="0" w:space="0" w:color="auto"/>
                        <w:left w:val="none" w:sz="0" w:space="0" w:color="auto"/>
                        <w:bottom w:val="none" w:sz="0" w:space="0" w:color="auto"/>
                        <w:right w:val="none" w:sz="0" w:space="0" w:color="auto"/>
                      </w:divBdr>
                      <w:divsChild>
                        <w:div w:id="5371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832994">
      <w:bodyDiv w:val="1"/>
      <w:marLeft w:val="0"/>
      <w:marRight w:val="0"/>
      <w:marTop w:val="0"/>
      <w:marBottom w:val="0"/>
      <w:divBdr>
        <w:top w:val="none" w:sz="0" w:space="0" w:color="auto"/>
        <w:left w:val="none" w:sz="0" w:space="0" w:color="auto"/>
        <w:bottom w:val="none" w:sz="0" w:space="0" w:color="auto"/>
        <w:right w:val="none" w:sz="0" w:space="0" w:color="auto"/>
      </w:divBdr>
      <w:divsChild>
        <w:div w:id="1152916200">
          <w:marLeft w:val="0"/>
          <w:marRight w:val="0"/>
          <w:marTop w:val="0"/>
          <w:marBottom w:val="0"/>
          <w:divBdr>
            <w:top w:val="none" w:sz="0" w:space="0" w:color="auto"/>
            <w:left w:val="none" w:sz="0" w:space="0" w:color="auto"/>
            <w:bottom w:val="none" w:sz="0" w:space="0" w:color="auto"/>
            <w:right w:val="none" w:sz="0" w:space="0" w:color="auto"/>
          </w:divBdr>
          <w:divsChild>
            <w:div w:id="111365904">
              <w:marLeft w:val="0"/>
              <w:marRight w:val="0"/>
              <w:marTop w:val="0"/>
              <w:marBottom w:val="0"/>
              <w:divBdr>
                <w:top w:val="none" w:sz="0" w:space="0" w:color="auto"/>
                <w:left w:val="none" w:sz="0" w:space="0" w:color="auto"/>
                <w:bottom w:val="none" w:sz="0" w:space="0" w:color="auto"/>
                <w:right w:val="none" w:sz="0" w:space="0" w:color="auto"/>
              </w:divBdr>
            </w:div>
          </w:divsChild>
        </w:div>
        <w:div w:id="1870099508">
          <w:marLeft w:val="0"/>
          <w:marRight w:val="0"/>
          <w:marTop w:val="0"/>
          <w:marBottom w:val="0"/>
          <w:divBdr>
            <w:top w:val="none" w:sz="0" w:space="0" w:color="auto"/>
            <w:left w:val="none" w:sz="0" w:space="0" w:color="auto"/>
            <w:bottom w:val="none" w:sz="0" w:space="0" w:color="auto"/>
            <w:right w:val="none" w:sz="0" w:space="0" w:color="auto"/>
          </w:divBdr>
        </w:div>
      </w:divsChild>
    </w:div>
    <w:div w:id="883980865">
      <w:bodyDiv w:val="1"/>
      <w:marLeft w:val="0"/>
      <w:marRight w:val="0"/>
      <w:marTop w:val="0"/>
      <w:marBottom w:val="0"/>
      <w:divBdr>
        <w:top w:val="none" w:sz="0" w:space="0" w:color="auto"/>
        <w:left w:val="none" w:sz="0" w:space="0" w:color="auto"/>
        <w:bottom w:val="none" w:sz="0" w:space="0" w:color="auto"/>
        <w:right w:val="none" w:sz="0" w:space="0" w:color="auto"/>
      </w:divBdr>
    </w:div>
    <w:div w:id="884293550">
      <w:bodyDiv w:val="1"/>
      <w:marLeft w:val="0"/>
      <w:marRight w:val="0"/>
      <w:marTop w:val="0"/>
      <w:marBottom w:val="0"/>
      <w:divBdr>
        <w:top w:val="none" w:sz="0" w:space="0" w:color="auto"/>
        <w:left w:val="none" w:sz="0" w:space="0" w:color="auto"/>
        <w:bottom w:val="none" w:sz="0" w:space="0" w:color="auto"/>
        <w:right w:val="none" w:sz="0" w:space="0" w:color="auto"/>
      </w:divBdr>
    </w:div>
    <w:div w:id="884408535">
      <w:bodyDiv w:val="1"/>
      <w:marLeft w:val="0"/>
      <w:marRight w:val="0"/>
      <w:marTop w:val="0"/>
      <w:marBottom w:val="0"/>
      <w:divBdr>
        <w:top w:val="none" w:sz="0" w:space="0" w:color="auto"/>
        <w:left w:val="none" w:sz="0" w:space="0" w:color="auto"/>
        <w:bottom w:val="none" w:sz="0" w:space="0" w:color="auto"/>
        <w:right w:val="none" w:sz="0" w:space="0" w:color="auto"/>
      </w:divBdr>
    </w:div>
    <w:div w:id="884827318">
      <w:bodyDiv w:val="1"/>
      <w:marLeft w:val="0"/>
      <w:marRight w:val="0"/>
      <w:marTop w:val="0"/>
      <w:marBottom w:val="0"/>
      <w:divBdr>
        <w:top w:val="none" w:sz="0" w:space="0" w:color="auto"/>
        <w:left w:val="none" w:sz="0" w:space="0" w:color="auto"/>
        <w:bottom w:val="none" w:sz="0" w:space="0" w:color="auto"/>
        <w:right w:val="none" w:sz="0" w:space="0" w:color="auto"/>
      </w:divBdr>
    </w:div>
    <w:div w:id="884830559">
      <w:bodyDiv w:val="1"/>
      <w:marLeft w:val="0"/>
      <w:marRight w:val="0"/>
      <w:marTop w:val="0"/>
      <w:marBottom w:val="0"/>
      <w:divBdr>
        <w:top w:val="none" w:sz="0" w:space="0" w:color="auto"/>
        <w:left w:val="none" w:sz="0" w:space="0" w:color="auto"/>
        <w:bottom w:val="none" w:sz="0" w:space="0" w:color="auto"/>
        <w:right w:val="none" w:sz="0" w:space="0" w:color="auto"/>
      </w:divBdr>
    </w:div>
    <w:div w:id="884869458">
      <w:bodyDiv w:val="1"/>
      <w:marLeft w:val="0"/>
      <w:marRight w:val="0"/>
      <w:marTop w:val="0"/>
      <w:marBottom w:val="0"/>
      <w:divBdr>
        <w:top w:val="none" w:sz="0" w:space="0" w:color="auto"/>
        <w:left w:val="none" w:sz="0" w:space="0" w:color="auto"/>
        <w:bottom w:val="none" w:sz="0" w:space="0" w:color="auto"/>
        <w:right w:val="none" w:sz="0" w:space="0" w:color="auto"/>
      </w:divBdr>
    </w:div>
    <w:div w:id="884875714">
      <w:bodyDiv w:val="1"/>
      <w:marLeft w:val="0"/>
      <w:marRight w:val="0"/>
      <w:marTop w:val="0"/>
      <w:marBottom w:val="0"/>
      <w:divBdr>
        <w:top w:val="none" w:sz="0" w:space="0" w:color="auto"/>
        <w:left w:val="none" w:sz="0" w:space="0" w:color="auto"/>
        <w:bottom w:val="none" w:sz="0" w:space="0" w:color="auto"/>
        <w:right w:val="none" w:sz="0" w:space="0" w:color="auto"/>
      </w:divBdr>
    </w:div>
    <w:div w:id="885071615">
      <w:bodyDiv w:val="1"/>
      <w:marLeft w:val="0"/>
      <w:marRight w:val="0"/>
      <w:marTop w:val="0"/>
      <w:marBottom w:val="0"/>
      <w:divBdr>
        <w:top w:val="none" w:sz="0" w:space="0" w:color="auto"/>
        <w:left w:val="none" w:sz="0" w:space="0" w:color="auto"/>
        <w:bottom w:val="none" w:sz="0" w:space="0" w:color="auto"/>
        <w:right w:val="none" w:sz="0" w:space="0" w:color="auto"/>
      </w:divBdr>
      <w:divsChild>
        <w:div w:id="506605104">
          <w:marLeft w:val="0"/>
          <w:marRight w:val="0"/>
          <w:marTop w:val="0"/>
          <w:marBottom w:val="0"/>
          <w:divBdr>
            <w:top w:val="none" w:sz="0" w:space="0" w:color="auto"/>
            <w:left w:val="single" w:sz="6" w:space="15" w:color="EDEDED"/>
            <w:bottom w:val="none" w:sz="0" w:space="0" w:color="auto"/>
            <w:right w:val="none" w:sz="0" w:space="0" w:color="auto"/>
          </w:divBdr>
        </w:div>
        <w:div w:id="758646529">
          <w:marLeft w:val="0"/>
          <w:marRight w:val="0"/>
          <w:marTop w:val="0"/>
          <w:marBottom w:val="0"/>
          <w:divBdr>
            <w:top w:val="none" w:sz="0" w:space="0" w:color="auto"/>
            <w:left w:val="none" w:sz="0" w:space="0" w:color="auto"/>
            <w:bottom w:val="none" w:sz="0" w:space="0" w:color="auto"/>
            <w:right w:val="none" w:sz="0" w:space="0" w:color="auto"/>
          </w:divBdr>
          <w:divsChild>
            <w:div w:id="878470339">
              <w:marLeft w:val="0"/>
              <w:marRight w:val="0"/>
              <w:marTop w:val="0"/>
              <w:marBottom w:val="0"/>
              <w:divBdr>
                <w:top w:val="none" w:sz="0" w:space="0" w:color="auto"/>
                <w:left w:val="none" w:sz="0" w:space="0" w:color="auto"/>
                <w:bottom w:val="none" w:sz="0" w:space="0" w:color="auto"/>
                <w:right w:val="none" w:sz="0" w:space="0" w:color="auto"/>
              </w:divBdr>
              <w:divsChild>
                <w:div w:id="3762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64712">
      <w:bodyDiv w:val="1"/>
      <w:marLeft w:val="0"/>
      <w:marRight w:val="0"/>
      <w:marTop w:val="0"/>
      <w:marBottom w:val="0"/>
      <w:divBdr>
        <w:top w:val="none" w:sz="0" w:space="0" w:color="auto"/>
        <w:left w:val="none" w:sz="0" w:space="0" w:color="auto"/>
        <w:bottom w:val="none" w:sz="0" w:space="0" w:color="auto"/>
        <w:right w:val="none" w:sz="0" w:space="0" w:color="auto"/>
      </w:divBdr>
      <w:divsChild>
        <w:div w:id="454371050">
          <w:marLeft w:val="0"/>
          <w:marRight w:val="0"/>
          <w:marTop w:val="0"/>
          <w:marBottom w:val="0"/>
          <w:divBdr>
            <w:top w:val="none" w:sz="0" w:space="0" w:color="auto"/>
            <w:left w:val="none" w:sz="0" w:space="0" w:color="auto"/>
            <w:bottom w:val="none" w:sz="0" w:space="0" w:color="auto"/>
            <w:right w:val="none" w:sz="0" w:space="0" w:color="auto"/>
          </w:divBdr>
          <w:divsChild>
            <w:div w:id="418331666">
              <w:marLeft w:val="0"/>
              <w:marRight w:val="0"/>
              <w:marTop w:val="0"/>
              <w:marBottom w:val="0"/>
              <w:divBdr>
                <w:top w:val="none" w:sz="0" w:space="0" w:color="auto"/>
                <w:left w:val="none" w:sz="0" w:space="0" w:color="auto"/>
                <w:bottom w:val="none" w:sz="0" w:space="0" w:color="auto"/>
                <w:right w:val="none" w:sz="0" w:space="0" w:color="auto"/>
              </w:divBdr>
            </w:div>
          </w:divsChild>
        </w:div>
        <w:div w:id="53046854">
          <w:marLeft w:val="0"/>
          <w:marRight w:val="0"/>
          <w:marTop w:val="225"/>
          <w:marBottom w:val="600"/>
          <w:divBdr>
            <w:top w:val="none" w:sz="0" w:space="0" w:color="auto"/>
            <w:left w:val="none" w:sz="0" w:space="0" w:color="auto"/>
            <w:bottom w:val="none" w:sz="0" w:space="0" w:color="auto"/>
            <w:right w:val="none" w:sz="0" w:space="0" w:color="auto"/>
          </w:divBdr>
        </w:div>
      </w:divsChild>
    </w:div>
    <w:div w:id="885289871">
      <w:bodyDiv w:val="1"/>
      <w:marLeft w:val="0"/>
      <w:marRight w:val="0"/>
      <w:marTop w:val="0"/>
      <w:marBottom w:val="0"/>
      <w:divBdr>
        <w:top w:val="none" w:sz="0" w:space="0" w:color="auto"/>
        <w:left w:val="none" w:sz="0" w:space="0" w:color="auto"/>
        <w:bottom w:val="none" w:sz="0" w:space="0" w:color="auto"/>
        <w:right w:val="none" w:sz="0" w:space="0" w:color="auto"/>
      </w:divBdr>
      <w:divsChild>
        <w:div w:id="489255028">
          <w:marLeft w:val="0"/>
          <w:marRight w:val="0"/>
          <w:marTop w:val="0"/>
          <w:marBottom w:val="0"/>
          <w:divBdr>
            <w:top w:val="none" w:sz="0" w:space="0" w:color="auto"/>
            <w:left w:val="none" w:sz="0" w:space="0" w:color="auto"/>
            <w:bottom w:val="none" w:sz="0" w:space="0" w:color="auto"/>
            <w:right w:val="none" w:sz="0" w:space="0" w:color="auto"/>
          </w:divBdr>
          <w:divsChild>
            <w:div w:id="17665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5130">
      <w:bodyDiv w:val="1"/>
      <w:marLeft w:val="0"/>
      <w:marRight w:val="0"/>
      <w:marTop w:val="0"/>
      <w:marBottom w:val="0"/>
      <w:divBdr>
        <w:top w:val="none" w:sz="0" w:space="0" w:color="auto"/>
        <w:left w:val="none" w:sz="0" w:space="0" w:color="auto"/>
        <w:bottom w:val="none" w:sz="0" w:space="0" w:color="auto"/>
        <w:right w:val="none" w:sz="0" w:space="0" w:color="auto"/>
      </w:divBdr>
    </w:div>
    <w:div w:id="886140035">
      <w:bodyDiv w:val="1"/>
      <w:marLeft w:val="0"/>
      <w:marRight w:val="0"/>
      <w:marTop w:val="0"/>
      <w:marBottom w:val="0"/>
      <w:divBdr>
        <w:top w:val="none" w:sz="0" w:space="0" w:color="auto"/>
        <w:left w:val="none" w:sz="0" w:space="0" w:color="auto"/>
        <w:bottom w:val="none" w:sz="0" w:space="0" w:color="auto"/>
        <w:right w:val="none" w:sz="0" w:space="0" w:color="auto"/>
      </w:divBdr>
    </w:div>
    <w:div w:id="886260178">
      <w:bodyDiv w:val="1"/>
      <w:marLeft w:val="0"/>
      <w:marRight w:val="0"/>
      <w:marTop w:val="0"/>
      <w:marBottom w:val="0"/>
      <w:divBdr>
        <w:top w:val="none" w:sz="0" w:space="0" w:color="auto"/>
        <w:left w:val="none" w:sz="0" w:space="0" w:color="auto"/>
        <w:bottom w:val="none" w:sz="0" w:space="0" w:color="auto"/>
        <w:right w:val="none" w:sz="0" w:space="0" w:color="auto"/>
      </w:divBdr>
    </w:div>
    <w:div w:id="886650748">
      <w:bodyDiv w:val="1"/>
      <w:marLeft w:val="0"/>
      <w:marRight w:val="0"/>
      <w:marTop w:val="0"/>
      <w:marBottom w:val="0"/>
      <w:divBdr>
        <w:top w:val="none" w:sz="0" w:space="0" w:color="auto"/>
        <w:left w:val="none" w:sz="0" w:space="0" w:color="auto"/>
        <w:bottom w:val="none" w:sz="0" w:space="0" w:color="auto"/>
        <w:right w:val="none" w:sz="0" w:space="0" w:color="auto"/>
      </w:divBdr>
      <w:divsChild>
        <w:div w:id="584803656">
          <w:marLeft w:val="0"/>
          <w:marRight w:val="0"/>
          <w:marTop w:val="0"/>
          <w:marBottom w:val="0"/>
          <w:divBdr>
            <w:top w:val="none" w:sz="0" w:space="0" w:color="auto"/>
            <w:left w:val="none" w:sz="0" w:space="0" w:color="auto"/>
            <w:bottom w:val="none" w:sz="0" w:space="0" w:color="auto"/>
            <w:right w:val="none" w:sz="0" w:space="0" w:color="auto"/>
          </w:divBdr>
          <w:divsChild>
            <w:div w:id="1836526235">
              <w:marLeft w:val="0"/>
              <w:marRight w:val="0"/>
              <w:marTop w:val="0"/>
              <w:marBottom w:val="0"/>
              <w:divBdr>
                <w:top w:val="none" w:sz="0" w:space="0" w:color="auto"/>
                <w:left w:val="none" w:sz="0" w:space="0" w:color="auto"/>
                <w:bottom w:val="none" w:sz="0" w:space="0" w:color="auto"/>
                <w:right w:val="none" w:sz="0" w:space="0" w:color="auto"/>
              </w:divBdr>
            </w:div>
          </w:divsChild>
        </w:div>
        <w:div w:id="777139022">
          <w:marLeft w:val="0"/>
          <w:marRight w:val="0"/>
          <w:marTop w:val="225"/>
          <w:marBottom w:val="600"/>
          <w:divBdr>
            <w:top w:val="none" w:sz="0" w:space="0" w:color="auto"/>
            <w:left w:val="none" w:sz="0" w:space="0" w:color="auto"/>
            <w:bottom w:val="none" w:sz="0" w:space="0" w:color="auto"/>
            <w:right w:val="none" w:sz="0" w:space="0" w:color="auto"/>
          </w:divBdr>
        </w:div>
      </w:divsChild>
    </w:div>
    <w:div w:id="886840514">
      <w:bodyDiv w:val="1"/>
      <w:marLeft w:val="0"/>
      <w:marRight w:val="0"/>
      <w:marTop w:val="0"/>
      <w:marBottom w:val="0"/>
      <w:divBdr>
        <w:top w:val="none" w:sz="0" w:space="0" w:color="auto"/>
        <w:left w:val="none" w:sz="0" w:space="0" w:color="auto"/>
        <w:bottom w:val="none" w:sz="0" w:space="0" w:color="auto"/>
        <w:right w:val="none" w:sz="0" w:space="0" w:color="auto"/>
      </w:divBdr>
    </w:div>
    <w:div w:id="886916307">
      <w:bodyDiv w:val="1"/>
      <w:marLeft w:val="0"/>
      <w:marRight w:val="0"/>
      <w:marTop w:val="0"/>
      <w:marBottom w:val="0"/>
      <w:divBdr>
        <w:top w:val="none" w:sz="0" w:space="0" w:color="auto"/>
        <w:left w:val="none" w:sz="0" w:space="0" w:color="auto"/>
        <w:bottom w:val="none" w:sz="0" w:space="0" w:color="auto"/>
        <w:right w:val="none" w:sz="0" w:space="0" w:color="auto"/>
      </w:divBdr>
      <w:divsChild>
        <w:div w:id="21321891">
          <w:marLeft w:val="0"/>
          <w:marRight w:val="0"/>
          <w:marTop w:val="0"/>
          <w:marBottom w:val="0"/>
          <w:divBdr>
            <w:top w:val="none" w:sz="0" w:space="0" w:color="auto"/>
            <w:left w:val="none" w:sz="0" w:space="0" w:color="auto"/>
            <w:bottom w:val="none" w:sz="0" w:space="0" w:color="auto"/>
            <w:right w:val="none" w:sz="0" w:space="0" w:color="auto"/>
          </w:divBdr>
          <w:divsChild>
            <w:div w:id="1141078281">
              <w:marLeft w:val="0"/>
              <w:marRight w:val="0"/>
              <w:marTop w:val="0"/>
              <w:marBottom w:val="0"/>
              <w:divBdr>
                <w:top w:val="none" w:sz="0" w:space="0" w:color="auto"/>
                <w:left w:val="none" w:sz="0" w:space="0" w:color="auto"/>
                <w:bottom w:val="none" w:sz="0" w:space="0" w:color="auto"/>
                <w:right w:val="none" w:sz="0" w:space="0" w:color="auto"/>
              </w:divBdr>
            </w:div>
          </w:divsChild>
        </w:div>
        <w:div w:id="234554428">
          <w:marLeft w:val="0"/>
          <w:marRight w:val="0"/>
          <w:marTop w:val="225"/>
          <w:marBottom w:val="600"/>
          <w:divBdr>
            <w:top w:val="none" w:sz="0" w:space="0" w:color="auto"/>
            <w:left w:val="none" w:sz="0" w:space="0" w:color="auto"/>
            <w:bottom w:val="none" w:sz="0" w:space="0" w:color="auto"/>
            <w:right w:val="none" w:sz="0" w:space="0" w:color="auto"/>
          </w:divBdr>
        </w:div>
      </w:divsChild>
    </w:div>
    <w:div w:id="886989932">
      <w:bodyDiv w:val="1"/>
      <w:marLeft w:val="0"/>
      <w:marRight w:val="0"/>
      <w:marTop w:val="0"/>
      <w:marBottom w:val="0"/>
      <w:divBdr>
        <w:top w:val="none" w:sz="0" w:space="0" w:color="auto"/>
        <w:left w:val="none" w:sz="0" w:space="0" w:color="auto"/>
        <w:bottom w:val="none" w:sz="0" w:space="0" w:color="auto"/>
        <w:right w:val="none" w:sz="0" w:space="0" w:color="auto"/>
      </w:divBdr>
      <w:divsChild>
        <w:div w:id="96145779">
          <w:marLeft w:val="0"/>
          <w:marRight w:val="0"/>
          <w:marTop w:val="0"/>
          <w:marBottom w:val="150"/>
          <w:divBdr>
            <w:top w:val="none" w:sz="0" w:space="0" w:color="auto"/>
            <w:left w:val="none" w:sz="0" w:space="0" w:color="auto"/>
            <w:bottom w:val="none" w:sz="0" w:space="0" w:color="auto"/>
            <w:right w:val="none" w:sz="0" w:space="0" w:color="auto"/>
          </w:divBdr>
        </w:div>
        <w:div w:id="185601011">
          <w:marLeft w:val="0"/>
          <w:marRight w:val="0"/>
          <w:marTop w:val="0"/>
          <w:marBottom w:val="0"/>
          <w:divBdr>
            <w:top w:val="none" w:sz="0" w:space="0" w:color="auto"/>
            <w:left w:val="none" w:sz="0" w:space="0" w:color="auto"/>
            <w:bottom w:val="none" w:sz="0" w:space="0" w:color="auto"/>
            <w:right w:val="none" w:sz="0" w:space="0" w:color="auto"/>
          </w:divBdr>
          <w:divsChild>
            <w:div w:id="66848246">
              <w:marLeft w:val="0"/>
              <w:marRight w:val="150"/>
              <w:marTop w:val="0"/>
              <w:marBottom w:val="0"/>
              <w:divBdr>
                <w:top w:val="none" w:sz="0" w:space="0" w:color="auto"/>
                <w:left w:val="none" w:sz="0" w:space="0" w:color="auto"/>
                <w:bottom w:val="none" w:sz="0" w:space="0" w:color="auto"/>
                <w:right w:val="none" w:sz="0" w:space="0" w:color="auto"/>
              </w:divBdr>
            </w:div>
            <w:div w:id="978460915">
              <w:marLeft w:val="0"/>
              <w:marRight w:val="150"/>
              <w:marTop w:val="0"/>
              <w:marBottom w:val="0"/>
              <w:divBdr>
                <w:top w:val="none" w:sz="0" w:space="0" w:color="auto"/>
                <w:left w:val="none" w:sz="0" w:space="0" w:color="auto"/>
                <w:bottom w:val="none" w:sz="0" w:space="0" w:color="auto"/>
                <w:right w:val="none" w:sz="0" w:space="0" w:color="auto"/>
              </w:divBdr>
            </w:div>
          </w:divsChild>
        </w:div>
        <w:div w:id="1633556712">
          <w:marLeft w:val="0"/>
          <w:marRight w:val="0"/>
          <w:marTop w:val="0"/>
          <w:marBottom w:val="0"/>
          <w:divBdr>
            <w:top w:val="none" w:sz="0" w:space="0" w:color="auto"/>
            <w:left w:val="none" w:sz="0" w:space="0" w:color="auto"/>
            <w:bottom w:val="none" w:sz="0" w:space="0" w:color="auto"/>
            <w:right w:val="none" w:sz="0" w:space="0" w:color="auto"/>
          </w:divBdr>
        </w:div>
        <w:div w:id="2012101190">
          <w:marLeft w:val="0"/>
          <w:marRight w:val="0"/>
          <w:marTop w:val="0"/>
          <w:marBottom w:val="0"/>
          <w:divBdr>
            <w:top w:val="none" w:sz="0" w:space="0" w:color="auto"/>
            <w:left w:val="none" w:sz="0" w:space="0" w:color="auto"/>
            <w:bottom w:val="none" w:sz="0" w:space="0" w:color="auto"/>
            <w:right w:val="none" w:sz="0" w:space="0" w:color="auto"/>
          </w:divBdr>
        </w:div>
      </w:divsChild>
    </w:div>
    <w:div w:id="887306655">
      <w:bodyDiv w:val="1"/>
      <w:marLeft w:val="0"/>
      <w:marRight w:val="0"/>
      <w:marTop w:val="0"/>
      <w:marBottom w:val="0"/>
      <w:divBdr>
        <w:top w:val="none" w:sz="0" w:space="0" w:color="auto"/>
        <w:left w:val="none" w:sz="0" w:space="0" w:color="auto"/>
        <w:bottom w:val="none" w:sz="0" w:space="0" w:color="auto"/>
        <w:right w:val="none" w:sz="0" w:space="0" w:color="auto"/>
      </w:divBdr>
    </w:div>
    <w:div w:id="887378082">
      <w:bodyDiv w:val="1"/>
      <w:marLeft w:val="0"/>
      <w:marRight w:val="0"/>
      <w:marTop w:val="0"/>
      <w:marBottom w:val="0"/>
      <w:divBdr>
        <w:top w:val="none" w:sz="0" w:space="0" w:color="auto"/>
        <w:left w:val="none" w:sz="0" w:space="0" w:color="auto"/>
        <w:bottom w:val="none" w:sz="0" w:space="0" w:color="auto"/>
        <w:right w:val="none" w:sz="0" w:space="0" w:color="auto"/>
      </w:divBdr>
    </w:div>
    <w:div w:id="887911703">
      <w:bodyDiv w:val="1"/>
      <w:marLeft w:val="0"/>
      <w:marRight w:val="0"/>
      <w:marTop w:val="0"/>
      <w:marBottom w:val="0"/>
      <w:divBdr>
        <w:top w:val="none" w:sz="0" w:space="0" w:color="auto"/>
        <w:left w:val="none" w:sz="0" w:space="0" w:color="auto"/>
        <w:bottom w:val="none" w:sz="0" w:space="0" w:color="auto"/>
        <w:right w:val="none" w:sz="0" w:space="0" w:color="auto"/>
      </w:divBdr>
    </w:div>
    <w:div w:id="888033831">
      <w:bodyDiv w:val="1"/>
      <w:marLeft w:val="0"/>
      <w:marRight w:val="0"/>
      <w:marTop w:val="0"/>
      <w:marBottom w:val="0"/>
      <w:divBdr>
        <w:top w:val="none" w:sz="0" w:space="0" w:color="auto"/>
        <w:left w:val="none" w:sz="0" w:space="0" w:color="auto"/>
        <w:bottom w:val="none" w:sz="0" w:space="0" w:color="auto"/>
        <w:right w:val="none" w:sz="0" w:space="0" w:color="auto"/>
      </w:divBdr>
      <w:divsChild>
        <w:div w:id="236330382">
          <w:marLeft w:val="0"/>
          <w:marRight w:val="0"/>
          <w:marTop w:val="0"/>
          <w:marBottom w:val="0"/>
          <w:divBdr>
            <w:top w:val="none" w:sz="0" w:space="0" w:color="auto"/>
            <w:left w:val="none" w:sz="0" w:space="0" w:color="auto"/>
            <w:bottom w:val="none" w:sz="0" w:space="0" w:color="auto"/>
            <w:right w:val="none" w:sz="0" w:space="0" w:color="auto"/>
          </w:divBdr>
          <w:divsChild>
            <w:div w:id="188492803">
              <w:marLeft w:val="0"/>
              <w:marRight w:val="150"/>
              <w:marTop w:val="0"/>
              <w:marBottom w:val="0"/>
              <w:divBdr>
                <w:top w:val="none" w:sz="0" w:space="0" w:color="auto"/>
                <w:left w:val="none" w:sz="0" w:space="0" w:color="auto"/>
                <w:bottom w:val="none" w:sz="0" w:space="0" w:color="auto"/>
                <w:right w:val="none" w:sz="0" w:space="0" w:color="auto"/>
              </w:divBdr>
            </w:div>
            <w:div w:id="1059355714">
              <w:marLeft w:val="0"/>
              <w:marRight w:val="150"/>
              <w:marTop w:val="0"/>
              <w:marBottom w:val="0"/>
              <w:divBdr>
                <w:top w:val="none" w:sz="0" w:space="0" w:color="auto"/>
                <w:left w:val="none" w:sz="0" w:space="0" w:color="auto"/>
                <w:bottom w:val="none" w:sz="0" w:space="0" w:color="auto"/>
                <w:right w:val="none" w:sz="0" w:space="0" w:color="auto"/>
              </w:divBdr>
            </w:div>
          </w:divsChild>
        </w:div>
        <w:div w:id="617949522">
          <w:marLeft w:val="0"/>
          <w:marRight w:val="0"/>
          <w:marTop w:val="0"/>
          <w:marBottom w:val="0"/>
          <w:divBdr>
            <w:top w:val="none" w:sz="0" w:space="0" w:color="auto"/>
            <w:left w:val="none" w:sz="0" w:space="0" w:color="auto"/>
            <w:bottom w:val="none" w:sz="0" w:space="0" w:color="auto"/>
            <w:right w:val="none" w:sz="0" w:space="0" w:color="auto"/>
          </w:divBdr>
        </w:div>
        <w:div w:id="830951334">
          <w:marLeft w:val="0"/>
          <w:marRight w:val="0"/>
          <w:marTop w:val="0"/>
          <w:marBottom w:val="0"/>
          <w:divBdr>
            <w:top w:val="none" w:sz="0" w:space="0" w:color="auto"/>
            <w:left w:val="none" w:sz="0" w:space="0" w:color="auto"/>
            <w:bottom w:val="none" w:sz="0" w:space="0" w:color="auto"/>
            <w:right w:val="none" w:sz="0" w:space="0" w:color="auto"/>
          </w:divBdr>
        </w:div>
        <w:div w:id="1496871037">
          <w:marLeft w:val="0"/>
          <w:marRight w:val="0"/>
          <w:marTop w:val="0"/>
          <w:marBottom w:val="150"/>
          <w:divBdr>
            <w:top w:val="none" w:sz="0" w:space="0" w:color="auto"/>
            <w:left w:val="none" w:sz="0" w:space="0" w:color="auto"/>
            <w:bottom w:val="none" w:sz="0" w:space="0" w:color="auto"/>
            <w:right w:val="none" w:sz="0" w:space="0" w:color="auto"/>
          </w:divBdr>
        </w:div>
      </w:divsChild>
    </w:div>
    <w:div w:id="888494642">
      <w:bodyDiv w:val="1"/>
      <w:marLeft w:val="0"/>
      <w:marRight w:val="0"/>
      <w:marTop w:val="0"/>
      <w:marBottom w:val="0"/>
      <w:divBdr>
        <w:top w:val="none" w:sz="0" w:space="0" w:color="auto"/>
        <w:left w:val="none" w:sz="0" w:space="0" w:color="auto"/>
        <w:bottom w:val="none" w:sz="0" w:space="0" w:color="auto"/>
        <w:right w:val="none" w:sz="0" w:space="0" w:color="auto"/>
      </w:divBdr>
      <w:divsChild>
        <w:div w:id="1441947102">
          <w:marLeft w:val="0"/>
          <w:marRight w:val="0"/>
          <w:marTop w:val="0"/>
          <w:marBottom w:val="0"/>
          <w:divBdr>
            <w:top w:val="none" w:sz="0" w:space="0" w:color="auto"/>
            <w:left w:val="none" w:sz="0" w:space="0" w:color="auto"/>
            <w:bottom w:val="none" w:sz="0" w:space="0" w:color="auto"/>
            <w:right w:val="none" w:sz="0" w:space="0" w:color="auto"/>
          </w:divBdr>
          <w:divsChild>
            <w:div w:id="3737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4681">
      <w:bodyDiv w:val="1"/>
      <w:marLeft w:val="0"/>
      <w:marRight w:val="0"/>
      <w:marTop w:val="0"/>
      <w:marBottom w:val="0"/>
      <w:divBdr>
        <w:top w:val="none" w:sz="0" w:space="0" w:color="auto"/>
        <w:left w:val="none" w:sz="0" w:space="0" w:color="auto"/>
        <w:bottom w:val="none" w:sz="0" w:space="0" w:color="auto"/>
        <w:right w:val="none" w:sz="0" w:space="0" w:color="auto"/>
      </w:divBdr>
      <w:divsChild>
        <w:div w:id="60058993">
          <w:marLeft w:val="0"/>
          <w:marRight w:val="0"/>
          <w:marTop w:val="0"/>
          <w:marBottom w:val="0"/>
          <w:divBdr>
            <w:top w:val="none" w:sz="0" w:space="0" w:color="auto"/>
            <w:left w:val="none" w:sz="0" w:space="0" w:color="auto"/>
            <w:bottom w:val="none" w:sz="0" w:space="0" w:color="auto"/>
            <w:right w:val="none" w:sz="0" w:space="0" w:color="auto"/>
          </w:divBdr>
        </w:div>
        <w:div w:id="638388429">
          <w:marLeft w:val="0"/>
          <w:marRight w:val="0"/>
          <w:marTop w:val="0"/>
          <w:marBottom w:val="0"/>
          <w:divBdr>
            <w:top w:val="none" w:sz="0" w:space="0" w:color="auto"/>
            <w:left w:val="none" w:sz="0" w:space="0" w:color="auto"/>
            <w:bottom w:val="none" w:sz="0" w:space="0" w:color="auto"/>
            <w:right w:val="none" w:sz="0" w:space="0" w:color="auto"/>
          </w:divBdr>
        </w:div>
        <w:div w:id="1241402402">
          <w:marLeft w:val="0"/>
          <w:marRight w:val="0"/>
          <w:marTop w:val="0"/>
          <w:marBottom w:val="0"/>
          <w:divBdr>
            <w:top w:val="none" w:sz="0" w:space="0" w:color="auto"/>
            <w:left w:val="none" w:sz="0" w:space="0" w:color="auto"/>
            <w:bottom w:val="none" w:sz="0" w:space="0" w:color="auto"/>
            <w:right w:val="none" w:sz="0" w:space="0" w:color="auto"/>
          </w:divBdr>
          <w:divsChild>
            <w:div w:id="901872891">
              <w:marLeft w:val="0"/>
              <w:marRight w:val="150"/>
              <w:marTop w:val="0"/>
              <w:marBottom w:val="0"/>
              <w:divBdr>
                <w:top w:val="none" w:sz="0" w:space="0" w:color="auto"/>
                <w:left w:val="none" w:sz="0" w:space="0" w:color="auto"/>
                <w:bottom w:val="none" w:sz="0" w:space="0" w:color="auto"/>
                <w:right w:val="none" w:sz="0" w:space="0" w:color="auto"/>
              </w:divBdr>
            </w:div>
            <w:div w:id="1536843701">
              <w:marLeft w:val="0"/>
              <w:marRight w:val="150"/>
              <w:marTop w:val="0"/>
              <w:marBottom w:val="0"/>
              <w:divBdr>
                <w:top w:val="none" w:sz="0" w:space="0" w:color="auto"/>
                <w:left w:val="none" w:sz="0" w:space="0" w:color="auto"/>
                <w:bottom w:val="none" w:sz="0" w:space="0" w:color="auto"/>
                <w:right w:val="none" w:sz="0" w:space="0" w:color="auto"/>
              </w:divBdr>
            </w:div>
          </w:divsChild>
        </w:div>
        <w:div w:id="1255747632">
          <w:marLeft w:val="0"/>
          <w:marRight w:val="0"/>
          <w:marTop w:val="0"/>
          <w:marBottom w:val="150"/>
          <w:divBdr>
            <w:top w:val="none" w:sz="0" w:space="0" w:color="auto"/>
            <w:left w:val="none" w:sz="0" w:space="0" w:color="auto"/>
            <w:bottom w:val="none" w:sz="0" w:space="0" w:color="auto"/>
            <w:right w:val="none" w:sz="0" w:space="0" w:color="auto"/>
          </w:divBdr>
        </w:div>
      </w:divsChild>
    </w:div>
    <w:div w:id="888764207">
      <w:bodyDiv w:val="1"/>
      <w:marLeft w:val="0"/>
      <w:marRight w:val="0"/>
      <w:marTop w:val="0"/>
      <w:marBottom w:val="0"/>
      <w:divBdr>
        <w:top w:val="none" w:sz="0" w:space="0" w:color="auto"/>
        <w:left w:val="none" w:sz="0" w:space="0" w:color="auto"/>
        <w:bottom w:val="none" w:sz="0" w:space="0" w:color="auto"/>
        <w:right w:val="none" w:sz="0" w:space="0" w:color="auto"/>
      </w:divBdr>
    </w:div>
    <w:div w:id="888878540">
      <w:bodyDiv w:val="1"/>
      <w:marLeft w:val="0"/>
      <w:marRight w:val="0"/>
      <w:marTop w:val="0"/>
      <w:marBottom w:val="0"/>
      <w:divBdr>
        <w:top w:val="none" w:sz="0" w:space="0" w:color="auto"/>
        <w:left w:val="none" w:sz="0" w:space="0" w:color="auto"/>
        <w:bottom w:val="none" w:sz="0" w:space="0" w:color="auto"/>
        <w:right w:val="none" w:sz="0" w:space="0" w:color="auto"/>
      </w:divBdr>
    </w:div>
    <w:div w:id="888952000">
      <w:bodyDiv w:val="1"/>
      <w:marLeft w:val="0"/>
      <w:marRight w:val="0"/>
      <w:marTop w:val="0"/>
      <w:marBottom w:val="0"/>
      <w:divBdr>
        <w:top w:val="none" w:sz="0" w:space="0" w:color="auto"/>
        <w:left w:val="none" w:sz="0" w:space="0" w:color="auto"/>
        <w:bottom w:val="none" w:sz="0" w:space="0" w:color="auto"/>
        <w:right w:val="none" w:sz="0" w:space="0" w:color="auto"/>
      </w:divBdr>
    </w:div>
    <w:div w:id="888957477">
      <w:bodyDiv w:val="1"/>
      <w:marLeft w:val="0"/>
      <w:marRight w:val="0"/>
      <w:marTop w:val="0"/>
      <w:marBottom w:val="0"/>
      <w:divBdr>
        <w:top w:val="none" w:sz="0" w:space="0" w:color="auto"/>
        <w:left w:val="none" w:sz="0" w:space="0" w:color="auto"/>
        <w:bottom w:val="none" w:sz="0" w:space="0" w:color="auto"/>
        <w:right w:val="none" w:sz="0" w:space="0" w:color="auto"/>
      </w:divBdr>
      <w:divsChild>
        <w:div w:id="1478836039">
          <w:marLeft w:val="0"/>
          <w:marRight w:val="0"/>
          <w:marTop w:val="225"/>
          <w:marBottom w:val="600"/>
          <w:divBdr>
            <w:top w:val="none" w:sz="0" w:space="0" w:color="auto"/>
            <w:left w:val="none" w:sz="0" w:space="0" w:color="auto"/>
            <w:bottom w:val="none" w:sz="0" w:space="0" w:color="auto"/>
            <w:right w:val="none" w:sz="0" w:space="0" w:color="auto"/>
          </w:divBdr>
        </w:div>
        <w:div w:id="1580556811">
          <w:marLeft w:val="0"/>
          <w:marRight w:val="0"/>
          <w:marTop w:val="0"/>
          <w:marBottom w:val="0"/>
          <w:divBdr>
            <w:top w:val="none" w:sz="0" w:space="0" w:color="auto"/>
            <w:left w:val="none" w:sz="0" w:space="0" w:color="auto"/>
            <w:bottom w:val="none" w:sz="0" w:space="0" w:color="auto"/>
            <w:right w:val="none" w:sz="0" w:space="0" w:color="auto"/>
          </w:divBdr>
          <w:divsChild>
            <w:div w:id="52417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96810">
      <w:bodyDiv w:val="1"/>
      <w:marLeft w:val="0"/>
      <w:marRight w:val="0"/>
      <w:marTop w:val="0"/>
      <w:marBottom w:val="0"/>
      <w:divBdr>
        <w:top w:val="none" w:sz="0" w:space="0" w:color="auto"/>
        <w:left w:val="none" w:sz="0" w:space="0" w:color="auto"/>
        <w:bottom w:val="none" w:sz="0" w:space="0" w:color="auto"/>
        <w:right w:val="none" w:sz="0" w:space="0" w:color="auto"/>
      </w:divBdr>
      <w:divsChild>
        <w:div w:id="579564775">
          <w:marLeft w:val="0"/>
          <w:marRight w:val="0"/>
          <w:marTop w:val="225"/>
          <w:marBottom w:val="600"/>
          <w:divBdr>
            <w:top w:val="none" w:sz="0" w:space="0" w:color="auto"/>
            <w:left w:val="none" w:sz="0" w:space="0" w:color="auto"/>
            <w:bottom w:val="none" w:sz="0" w:space="0" w:color="auto"/>
            <w:right w:val="none" w:sz="0" w:space="0" w:color="auto"/>
          </w:divBdr>
        </w:div>
        <w:div w:id="1060324254">
          <w:marLeft w:val="0"/>
          <w:marRight w:val="0"/>
          <w:marTop w:val="0"/>
          <w:marBottom w:val="0"/>
          <w:divBdr>
            <w:top w:val="none" w:sz="0" w:space="0" w:color="auto"/>
            <w:left w:val="none" w:sz="0" w:space="0" w:color="auto"/>
            <w:bottom w:val="none" w:sz="0" w:space="0" w:color="auto"/>
            <w:right w:val="none" w:sz="0" w:space="0" w:color="auto"/>
          </w:divBdr>
          <w:divsChild>
            <w:div w:id="8692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53257">
      <w:bodyDiv w:val="1"/>
      <w:marLeft w:val="0"/>
      <w:marRight w:val="0"/>
      <w:marTop w:val="0"/>
      <w:marBottom w:val="0"/>
      <w:divBdr>
        <w:top w:val="none" w:sz="0" w:space="0" w:color="auto"/>
        <w:left w:val="none" w:sz="0" w:space="0" w:color="auto"/>
        <w:bottom w:val="none" w:sz="0" w:space="0" w:color="auto"/>
        <w:right w:val="none" w:sz="0" w:space="0" w:color="auto"/>
      </w:divBdr>
      <w:divsChild>
        <w:div w:id="848758018">
          <w:marLeft w:val="0"/>
          <w:marRight w:val="0"/>
          <w:marTop w:val="0"/>
          <w:marBottom w:val="0"/>
          <w:divBdr>
            <w:top w:val="none" w:sz="0" w:space="0" w:color="auto"/>
            <w:left w:val="none" w:sz="0" w:space="0" w:color="auto"/>
            <w:bottom w:val="none" w:sz="0" w:space="0" w:color="auto"/>
            <w:right w:val="none" w:sz="0" w:space="0" w:color="auto"/>
          </w:divBdr>
        </w:div>
      </w:divsChild>
    </w:div>
    <w:div w:id="889464029">
      <w:bodyDiv w:val="1"/>
      <w:marLeft w:val="0"/>
      <w:marRight w:val="0"/>
      <w:marTop w:val="0"/>
      <w:marBottom w:val="0"/>
      <w:divBdr>
        <w:top w:val="none" w:sz="0" w:space="0" w:color="auto"/>
        <w:left w:val="none" w:sz="0" w:space="0" w:color="auto"/>
        <w:bottom w:val="none" w:sz="0" w:space="0" w:color="auto"/>
        <w:right w:val="none" w:sz="0" w:space="0" w:color="auto"/>
      </w:divBdr>
      <w:divsChild>
        <w:div w:id="30619093">
          <w:marLeft w:val="0"/>
          <w:marRight w:val="0"/>
          <w:marTop w:val="0"/>
          <w:marBottom w:val="0"/>
          <w:divBdr>
            <w:top w:val="none" w:sz="0" w:space="0" w:color="auto"/>
            <w:left w:val="none" w:sz="0" w:space="0" w:color="auto"/>
            <w:bottom w:val="none" w:sz="0" w:space="0" w:color="auto"/>
            <w:right w:val="none" w:sz="0" w:space="0" w:color="auto"/>
          </w:divBdr>
          <w:divsChild>
            <w:div w:id="1506936138">
              <w:marLeft w:val="0"/>
              <w:marRight w:val="0"/>
              <w:marTop w:val="0"/>
              <w:marBottom w:val="0"/>
              <w:divBdr>
                <w:top w:val="none" w:sz="0" w:space="0" w:color="auto"/>
                <w:left w:val="none" w:sz="0" w:space="0" w:color="auto"/>
                <w:bottom w:val="none" w:sz="0" w:space="0" w:color="auto"/>
                <w:right w:val="none" w:sz="0" w:space="0" w:color="auto"/>
              </w:divBdr>
            </w:div>
          </w:divsChild>
        </w:div>
        <w:div w:id="1752316160">
          <w:marLeft w:val="0"/>
          <w:marRight w:val="0"/>
          <w:marTop w:val="0"/>
          <w:marBottom w:val="0"/>
          <w:divBdr>
            <w:top w:val="none" w:sz="0" w:space="0" w:color="auto"/>
            <w:left w:val="none" w:sz="0" w:space="0" w:color="auto"/>
            <w:bottom w:val="none" w:sz="0" w:space="0" w:color="auto"/>
            <w:right w:val="none" w:sz="0" w:space="0" w:color="auto"/>
          </w:divBdr>
        </w:div>
      </w:divsChild>
    </w:div>
    <w:div w:id="889731454">
      <w:bodyDiv w:val="1"/>
      <w:marLeft w:val="0"/>
      <w:marRight w:val="0"/>
      <w:marTop w:val="0"/>
      <w:marBottom w:val="0"/>
      <w:divBdr>
        <w:top w:val="none" w:sz="0" w:space="0" w:color="auto"/>
        <w:left w:val="none" w:sz="0" w:space="0" w:color="auto"/>
        <w:bottom w:val="none" w:sz="0" w:space="0" w:color="auto"/>
        <w:right w:val="none" w:sz="0" w:space="0" w:color="auto"/>
      </w:divBdr>
      <w:divsChild>
        <w:div w:id="170949482">
          <w:marLeft w:val="0"/>
          <w:marRight w:val="0"/>
          <w:marTop w:val="0"/>
          <w:marBottom w:val="0"/>
          <w:divBdr>
            <w:top w:val="none" w:sz="0" w:space="0" w:color="auto"/>
            <w:left w:val="none" w:sz="0" w:space="0" w:color="auto"/>
            <w:bottom w:val="none" w:sz="0" w:space="0" w:color="auto"/>
            <w:right w:val="none" w:sz="0" w:space="0" w:color="auto"/>
          </w:divBdr>
        </w:div>
        <w:div w:id="1430003352">
          <w:marLeft w:val="0"/>
          <w:marRight w:val="0"/>
          <w:marTop w:val="0"/>
          <w:marBottom w:val="375"/>
          <w:divBdr>
            <w:top w:val="none" w:sz="0" w:space="0" w:color="auto"/>
            <w:left w:val="none" w:sz="0" w:space="0" w:color="auto"/>
            <w:bottom w:val="none" w:sz="0" w:space="0" w:color="auto"/>
            <w:right w:val="none" w:sz="0" w:space="0" w:color="auto"/>
          </w:divBdr>
          <w:divsChild>
            <w:div w:id="1203981503">
              <w:marLeft w:val="0"/>
              <w:marRight w:val="0"/>
              <w:marTop w:val="0"/>
              <w:marBottom w:val="0"/>
              <w:divBdr>
                <w:top w:val="none" w:sz="0" w:space="0" w:color="auto"/>
                <w:left w:val="none" w:sz="0" w:space="0" w:color="auto"/>
                <w:bottom w:val="none" w:sz="0" w:space="0" w:color="auto"/>
                <w:right w:val="none" w:sz="0" w:space="0" w:color="auto"/>
              </w:divBdr>
            </w:div>
          </w:divsChild>
        </w:div>
        <w:div w:id="1174608365">
          <w:marLeft w:val="0"/>
          <w:marRight w:val="0"/>
          <w:marTop w:val="0"/>
          <w:marBottom w:val="0"/>
          <w:divBdr>
            <w:top w:val="none" w:sz="0" w:space="0" w:color="auto"/>
            <w:left w:val="none" w:sz="0" w:space="0" w:color="auto"/>
            <w:bottom w:val="none" w:sz="0" w:space="0" w:color="auto"/>
            <w:right w:val="none" w:sz="0" w:space="0" w:color="auto"/>
          </w:divBdr>
        </w:div>
      </w:divsChild>
    </w:div>
    <w:div w:id="890266168">
      <w:bodyDiv w:val="1"/>
      <w:marLeft w:val="0"/>
      <w:marRight w:val="0"/>
      <w:marTop w:val="0"/>
      <w:marBottom w:val="0"/>
      <w:divBdr>
        <w:top w:val="none" w:sz="0" w:space="0" w:color="auto"/>
        <w:left w:val="none" w:sz="0" w:space="0" w:color="auto"/>
        <w:bottom w:val="none" w:sz="0" w:space="0" w:color="auto"/>
        <w:right w:val="none" w:sz="0" w:space="0" w:color="auto"/>
      </w:divBdr>
    </w:div>
    <w:div w:id="890775355">
      <w:bodyDiv w:val="1"/>
      <w:marLeft w:val="0"/>
      <w:marRight w:val="0"/>
      <w:marTop w:val="0"/>
      <w:marBottom w:val="0"/>
      <w:divBdr>
        <w:top w:val="none" w:sz="0" w:space="0" w:color="auto"/>
        <w:left w:val="none" w:sz="0" w:space="0" w:color="auto"/>
        <w:bottom w:val="none" w:sz="0" w:space="0" w:color="auto"/>
        <w:right w:val="none" w:sz="0" w:space="0" w:color="auto"/>
      </w:divBdr>
    </w:div>
    <w:div w:id="890918753">
      <w:bodyDiv w:val="1"/>
      <w:marLeft w:val="0"/>
      <w:marRight w:val="0"/>
      <w:marTop w:val="0"/>
      <w:marBottom w:val="0"/>
      <w:divBdr>
        <w:top w:val="none" w:sz="0" w:space="0" w:color="auto"/>
        <w:left w:val="none" w:sz="0" w:space="0" w:color="auto"/>
        <w:bottom w:val="none" w:sz="0" w:space="0" w:color="auto"/>
        <w:right w:val="none" w:sz="0" w:space="0" w:color="auto"/>
      </w:divBdr>
      <w:divsChild>
        <w:div w:id="1634216366">
          <w:marLeft w:val="0"/>
          <w:marRight w:val="0"/>
          <w:marTop w:val="0"/>
          <w:marBottom w:val="0"/>
          <w:divBdr>
            <w:top w:val="none" w:sz="0" w:space="0" w:color="auto"/>
            <w:left w:val="none" w:sz="0" w:space="0" w:color="auto"/>
            <w:bottom w:val="none" w:sz="0" w:space="0" w:color="auto"/>
            <w:right w:val="none" w:sz="0" w:space="0" w:color="auto"/>
          </w:divBdr>
          <w:divsChild>
            <w:div w:id="99425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94440">
      <w:bodyDiv w:val="1"/>
      <w:marLeft w:val="0"/>
      <w:marRight w:val="0"/>
      <w:marTop w:val="0"/>
      <w:marBottom w:val="0"/>
      <w:divBdr>
        <w:top w:val="none" w:sz="0" w:space="0" w:color="auto"/>
        <w:left w:val="none" w:sz="0" w:space="0" w:color="auto"/>
        <w:bottom w:val="none" w:sz="0" w:space="0" w:color="auto"/>
        <w:right w:val="none" w:sz="0" w:space="0" w:color="auto"/>
      </w:divBdr>
    </w:div>
    <w:div w:id="891040393">
      <w:bodyDiv w:val="1"/>
      <w:marLeft w:val="0"/>
      <w:marRight w:val="0"/>
      <w:marTop w:val="0"/>
      <w:marBottom w:val="0"/>
      <w:divBdr>
        <w:top w:val="none" w:sz="0" w:space="0" w:color="auto"/>
        <w:left w:val="none" w:sz="0" w:space="0" w:color="auto"/>
        <w:bottom w:val="none" w:sz="0" w:space="0" w:color="auto"/>
        <w:right w:val="none" w:sz="0" w:space="0" w:color="auto"/>
      </w:divBdr>
    </w:div>
    <w:div w:id="891043427">
      <w:bodyDiv w:val="1"/>
      <w:marLeft w:val="0"/>
      <w:marRight w:val="0"/>
      <w:marTop w:val="0"/>
      <w:marBottom w:val="0"/>
      <w:divBdr>
        <w:top w:val="none" w:sz="0" w:space="0" w:color="auto"/>
        <w:left w:val="none" w:sz="0" w:space="0" w:color="auto"/>
        <w:bottom w:val="none" w:sz="0" w:space="0" w:color="auto"/>
        <w:right w:val="none" w:sz="0" w:space="0" w:color="auto"/>
      </w:divBdr>
      <w:divsChild>
        <w:div w:id="1771310455">
          <w:marLeft w:val="0"/>
          <w:marRight w:val="0"/>
          <w:marTop w:val="0"/>
          <w:marBottom w:val="0"/>
          <w:divBdr>
            <w:top w:val="none" w:sz="0" w:space="0" w:color="auto"/>
            <w:left w:val="none" w:sz="0" w:space="0" w:color="auto"/>
            <w:bottom w:val="none" w:sz="0" w:space="0" w:color="auto"/>
            <w:right w:val="none" w:sz="0" w:space="0" w:color="auto"/>
          </w:divBdr>
          <w:divsChild>
            <w:div w:id="1468402495">
              <w:marLeft w:val="0"/>
              <w:marRight w:val="0"/>
              <w:marTop w:val="0"/>
              <w:marBottom w:val="0"/>
              <w:divBdr>
                <w:top w:val="none" w:sz="0" w:space="0" w:color="auto"/>
                <w:left w:val="none" w:sz="0" w:space="0" w:color="auto"/>
                <w:bottom w:val="none" w:sz="0" w:space="0" w:color="auto"/>
                <w:right w:val="none" w:sz="0" w:space="0" w:color="auto"/>
              </w:divBdr>
            </w:div>
          </w:divsChild>
        </w:div>
        <w:div w:id="733772053">
          <w:marLeft w:val="0"/>
          <w:marRight w:val="0"/>
          <w:marTop w:val="225"/>
          <w:marBottom w:val="600"/>
          <w:divBdr>
            <w:top w:val="none" w:sz="0" w:space="0" w:color="auto"/>
            <w:left w:val="none" w:sz="0" w:space="0" w:color="auto"/>
            <w:bottom w:val="none" w:sz="0" w:space="0" w:color="auto"/>
            <w:right w:val="none" w:sz="0" w:space="0" w:color="auto"/>
          </w:divBdr>
        </w:div>
      </w:divsChild>
    </w:div>
    <w:div w:id="891111687">
      <w:bodyDiv w:val="1"/>
      <w:marLeft w:val="0"/>
      <w:marRight w:val="0"/>
      <w:marTop w:val="0"/>
      <w:marBottom w:val="0"/>
      <w:divBdr>
        <w:top w:val="none" w:sz="0" w:space="0" w:color="auto"/>
        <w:left w:val="none" w:sz="0" w:space="0" w:color="auto"/>
        <w:bottom w:val="none" w:sz="0" w:space="0" w:color="auto"/>
        <w:right w:val="none" w:sz="0" w:space="0" w:color="auto"/>
      </w:divBdr>
    </w:div>
    <w:div w:id="891111708">
      <w:bodyDiv w:val="1"/>
      <w:marLeft w:val="0"/>
      <w:marRight w:val="0"/>
      <w:marTop w:val="0"/>
      <w:marBottom w:val="0"/>
      <w:divBdr>
        <w:top w:val="none" w:sz="0" w:space="0" w:color="auto"/>
        <w:left w:val="none" w:sz="0" w:space="0" w:color="auto"/>
        <w:bottom w:val="none" w:sz="0" w:space="0" w:color="auto"/>
        <w:right w:val="none" w:sz="0" w:space="0" w:color="auto"/>
      </w:divBdr>
      <w:divsChild>
        <w:div w:id="992562256">
          <w:marLeft w:val="0"/>
          <w:marRight w:val="0"/>
          <w:marTop w:val="0"/>
          <w:marBottom w:val="0"/>
          <w:divBdr>
            <w:top w:val="none" w:sz="0" w:space="0" w:color="auto"/>
            <w:left w:val="none" w:sz="0" w:space="0" w:color="auto"/>
            <w:bottom w:val="none" w:sz="0" w:space="0" w:color="auto"/>
            <w:right w:val="none" w:sz="0" w:space="0" w:color="auto"/>
          </w:divBdr>
          <w:divsChild>
            <w:div w:id="4678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3464">
      <w:bodyDiv w:val="1"/>
      <w:marLeft w:val="0"/>
      <w:marRight w:val="0"/>
      <w:marTop w:val="0"/>
      <w:marBottom w:val="0"/>
      <w:divBdr>
        <w:top w:val="none" w:sz="0" w:space="0" w:color="auto"/>
        <w:left w:val="none" w:sz="0" w:space="0" w:color="auto"/>
        <w:bottom w:val="none" w:sz="0" w:space="0" w:color="auto"/>
        <w:right w:val="none" w:sz="0" w:space="0" w:color="auto"/>
      </w:divBdr>
      <w:divsChild>
        <w:div w:id="2074966517">
          <w:marLeft w:val="0"/>
          <w:marRight w:val="0"/>
          <w:marTop w:val="0"/>
          <w:marBottom w:val="0"/>
          <w:divBdr>
            <w:top w:val="none" w:sz="0" w:space="0" w:color="auto"/>
            <w:left w:val="none" w:sz="0" w:space="0" w:color="auto"/>
            <w:bottom w:val="none" w:sz="0" w:space="0" w:color="auto"/>
            <w:right w:val="none" w:sz="0" w:space="0" w:color="auto"/>
          </w:divBdr>
        </w:div>
      </w:divsChild>
    </w:div>
    <w:div w:id="891229113">
      <w:bodyDiv w:val="1"/>
      <w:marLeft w:val="0"/>
      <w:marRight w:val="0"/>
      <w:marTop w:val="0"/>
      <w:marBottom w:val="0"/>
      <w:divBdr>
        <w:top w:val="none" w:sz="0" w:space="0" w:color="auto"/>
        <w:left w:val="none" w:sz="0" w:space="0" w:color="auto"/>
        <w:bottom w:val="none" w:sz="0" w:space="0" w:color="auto"/>
        <w:right w:val="none" w:sz="0" w:space="0" w:color="auto"/>
      </w:divBdr>
      <w:divsChild>
        <w:div w:id="939722263">
          <w:marLeft w:val="0"/>
          <w:marRight w:val="0"/>
          <w:marTop w:val="0"/>
          <w:marBottom w:val="0"/>
          <w:divBdr>
            <w:top w:val="none" w:sz="0" w:space="0" w:color="auto"/>
            <w:left w:val="none" w:sz="0" w:space="0" w:color="auto"/>
            <w:bottom w:val="none" w:sz="0" w:space="0" w:color="auto"/>
            <w:right w:val="none" w:sz="0" w:space="0" w:color="auto"/>
          </w:divBdr>
          <w:divsChild>
            <w:div w:id="135063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36100">
      <w:bodyDiv w:val="1"/>
      <w:marLeft w:val="0"/>
      <w:marRight w:val="0"/>
      <w:marTop w:val="0"/>
      <w:marBottom w:val="0"/>
      <w:divBdr>
        <w:top w:val="none" w:sz="0" w:space="0" w:color="auto"/>
        <w:left w:val="none" w:sz="0" w:space="0" w:color="auto"/>
        <w:bottom w:val="none" w:sz="0" w:space="0" w:color="auto"/>
        <w:right w:val="none" w:sz="0" w:space="0" w:color="auto"/>
      </w:divBdr>
    </w:div>
    <w:div w:id="891386646">
      <w:bodyDiv w:val="1"/>
      <w:marLeft w:val="0"/>
      <w:marRight w:val="0"/>
      <w:marTop w:val="0"/>
      <w:marBottom w:val="0"/>
      <w:divBdr>
        <w:top w:val="none" w:sz="0" w:space="0" w:color="auto"/>
        <w:left w:val="none" w:sz="0" w:space="0" w:color="auto"/>
        <w:bottom w:val="none" w:sz="0" w:space="0" w:color="auto"/>
        <w:right w:val="none" w:sz="0" w:space="0" w:color="auto"/>
      </w:divBdr>
    </w:div>
    <w:div w:id="891423146">
      <w:bodyDiv w:val="1"/>
      <w:marLeft w:val="0"/>
      <w:marRight w:val="0"/>
      <w:marTop w:val="0"/>
      <w:marBottom w:val="0"/>
      <w:divBdr>
        <w:top w:val="none" w:sz="0" w:space="0" w:color="auto"/>
        <w:left w:val="none" w:sz="0" w:space="0" w:color="auto"/>
        <w:bottom w:val="none" w:sz="0" w:space="0" w:color="auto"/>
        <w:right w:val="none" w:sz="0" w:space="0" w:color="auto"/>
      </w:divBdr>
    </w:div>
    <w:div w:id="891504305">
      <w:bodyDiv w:val="1"/>
      <w:marLeft w:val="0"/>
      <w:marRight w:val="0"/>
      <w:marTop w:val="0"/>
      <w:marBottom w:val="0"/>
      <w:divBdr>
        <w:top w:val="none" w:sz="0" w:space="0" w:color="auto"/>
        <w:left w:val="none" w:sz="0" w:space="0" w:color="auto"/>
        <w:bottom w:val="none" w:sz="0" w:space="0" w:color="auto"/>
        <w:right w:val="none" w:sz="0" w:space="0" w:color="auto"/>
      </w:divBdr>
    </w:div>
    <w:div w:id="891504979">
      <w:bodyDiv w:val="1"/>
      <w:marLeft w:val="0"/>
      <w:marRight w:val="0"/>
      <w:marTop w:val="0"/>
      <w:marBottom w:val="0"/>
      <w:divBdr>
        <w:top w:val="none" w:sz="0" w:space="0" w:color="auto"/>
        <w:left w:val="none" w:sz="0" w:space="0" w:color="auto"/>
        <w:bottom w:val="none" w:sz="0" w:space="0" w:color="auto"/>
        <w:right w:val="none" w:sz="0" w:space="0" w:color="auto"/>
      </w:divBdr>
      <w:divsChild>
        <w:div w:id="1373773492">
          <w:marLeft w:val="0"/>
          <w:marRight w:val="0"/>
          <w:marTop w:val="0"/>
          <w:marBottom w:val="0"/>
          <w:divBdr>
            <w:top w:val="none" w:sz="0" w:space="0" w:color="auto"/>
            <w:left w:val="none" w:sz="0" w:space="0" w:color="auto"/>
            <w:bottom w:val="none" w:sz="0" w:space="0" w:color="auto"/>
            <w:right w:val="none" w:sz="0" w:space="0" w:color="auto"/>
          </w:divBdr>
        </w:div>
        <w:div w:id="231039031">
          <w:marLeft w:val="0"/>
          <w:marRight w:val="0"/>
          <w:marTop w:val="0"/>
          <w:marBottom w:val="375"/>
          <w:divBdr>
            <w:top w:val="none" w:sz="0" w:space="0" w:color="auto"/>
            <w:left w:val="none" w:sz="0" w:space="0" w:color="auto"/>
            <w:bottom w:val="none" w:sz="0" w:space="0" w:color="auto"/>
            <w:right w:val="none" w:sz="0" w:space="0" w:color="auto"/>
          </w:divBdr>
          <w:divsChild>
            <w:div w:id="2000570317">
              <w:marLeft w:val="0"/>
              <w:marRight w:val="0"/>
              <w:marTop w:val="0"/>
              <w:marBottom w:val="0"/>
              <w:divBdr>
                <w:top w:val="none" w:sz="0" w:space="0" w:color="auto"/>
                <w:left w:val="none" w:sz="0" w:space="0" w:color="auto"/>
                <w:bottom w:val="none" w:sz="0" w:space="0" w:color="auto"/>
                <w:right w:val="none" w:sz="0" w:space="0" w:color="auto"/>
              </w:divBdr>
            </w:div>
          </w:divsChild>
        </w:div>
        <w:div w:id="866678360">
          <w:marLeft w:val="0"/>
          <w:marRight w:val="0"/>
          <w:marTop w:val="0"/>
          <w:marBottom w:val="0"/>
          <w:divBdr>
            <w:top w:val="none" w:sz="0" w:space="0" w:color="auto"/>
            <w:left w:val="none" w:sz="0" w:space="0" w:color="auto"/>
            <w:bottom w:val="none" w:sz="0" w:space="0" w:color="auto"/>
            <w:right w:val="none" w:sz="0" w:space="0" w:color="auto"/>
          </w:divBdr>
        </w:div>
      </w:divsChild>
    </w:div>
    <w:div w:id="891692462">
      <w:bodyDiv w:val="1"/>
      <w:marLeft w:val="0"/>
      <w:marRight w:val="0"/>
      <w:marTop w:val="0"/>
      <w:marBottom w:val="0"/>
      <w:divBdr>
        <w:top w:val="none" w:sz="0" w:space="0" w:color="auto"/>
        <w:left w:val="none" w:sz="0" w:space="0" w:color="auto"/>
        <w:bottom w:val="none" w:sz="0" w:space="0" w:color="auto"/>
        <w:right w:val="none" w:sz="0" w:space="0" w:color="auto"/>
      </w:divBdr>
    </w:div>
    <w:div w:id="891844203">
      <w:bodyDiv w:val="1"/>
      <w:marLeft w:val="0"/>
      <w:marRight w:val="0"/>
      <w:marTop w:val="0"/>
      <w:marBottom w:val="0"/>
      <w:divBdr>
        <w:top w:val="none" w:sz="0" w:space="0" w:color="auto"/>
        <w:left w:val="none" w:sz="0" w:space="0" w:color="auto"/>
        <w:bottom w:val="none" w:sz="0" w:space="0" w:color="auto"/>
        <w:right w:val="none" w:sz="0" w:space="0" w:color="auto"/>
      </w:divBdr>
    </w:div>
    <w:div w:id="891845254">
      <w:bodyDiv w:val="1"/>
      <w:marLeft w:val="0"/>
      <w:marRight w:val="0"/>
      <w:marTop w:val="0"/>
      <w:marBottom w:val="0"/>
      <w:divBdr>
        <w:top w:val="none" w:sz="0" w:space="0" w:color="auto"/>
        <w:left w:val="none" w:sz="0" w:space="0" w:color="auto"/>
        <w:bottom w:val="none" w:sz="0" w:space="0" w:color="auto"/>
        <w:right w:val="none" w:sz="0" w:space="0" w:color="auto"/>
      </w:divBdr>
    </w:div>
    <w:div w:id="892155776">
      <w:bodyDiv w:val="1"/>
      <w:marLeft w:val="0"/>
      <w:marRight w:val="0"/>
      <w:marTop w:val="0"/>
      <w:marBottom w:val="0"/>
      <w:divBdr>
        <w:top w:val="none" w:sz="0" w:space="0" w:color="auto"/>
        <w:left w:val="none" w:sz="0" w:space="0" w:color="auto"/>
        <w:bottom w:val="none" w:sz="0" w:space="0" w:color="auto"/>
        <w:right w:val="none" w:sz="0" w:space="0" w:color="auto"/>
      </w:divBdr>
    </w:div>
    <w:div w:id="892158792">
      <w:bodyDiv w:val="1"/>
      <w:marLeft w:val="0"/>
      <w:marRight w:val="0"/>
      <w:marTop w:val="0"/>
      <w:marBottom w:val="0"/>
      <w:divBdr>
        <w:top w:val="none" w:sz="0" w:space="0" w:color="auto"/>
        <w:left w:val="none" w:sz="0" w:space="0" w:color="auto"/>
        <w:bottom w:val="none" w:sz="0" w:space="0" w:color="auto"/>
        <w:right w:val="none" w:sz="0" w:space="0" w:color="auto"/>
      </w:divBdr>
    </w:div>
    <w:div w:id="892548076">
      <w:bodyDiv w:val="1"/>
      <w:marLeft w:val="0"/>
      <w:marRight w:val="0"/>
      <w:marTop w:val="0"/>
      <w:marBottom w:val="0"/>
      <w:divBdr>
        <w:top w:val="none" w:sz="0" w:space="0" w:color="auto"/>
        <w:left w:val="none" w:sz="0" w:space="0" w:color="auto"/>
        <w:bottom w:val="none" w:sz="0" w:space="0" w:color="auto"/>
        <w:right w:val="none" w:sz="0" w:space="0" w:color="auto"/>
      </w:divBdr>
    </w:div>
    <w:div w:id="892693129">
      <w:bodyDiv w:val="1"/>
      <w:marLeft w:val="0"/>
      <w:marRight w:val="0"/>
      <w:marTop w:val="0"/>
      <w:marBottom w:val="0"/>
      <w:divBdr>
        <w:top w:val="none" w:sz="0" w:space="0" w:color="auto"/>
        <w:left w:val="none" w:sz="0" w:space="0" w:color="auto"/>
        <w:bottom w:val="none" w:sz="0" w:space="0" w:color="auto"/>
        <w:right w:val="none" w:sz="0" w:space="0" w:color="auto"/>
      </w:divBdr>
    </w:div>
    <w:div w:id="892736799">
      <w:bodyDiv w:val="1"/>
      <w:marLeft w:val="0"/>
      <w:marRight w:val="0"/>
      <w:marTop w:val="0"/>
      <w:marBottom w:val="0"/>
      <w:divBdr>
        <w:top w:val="none" w:sz="0" w:space="0" w:color="auto"/>
        <w:left w:val="none" w:sz="0" w:space="0" w:color="auto"/>
        <w:bottom w:val="none" w:sz="0" w:space="0" w:color="auto"/>
        <w:right w:val="none" w:sz="0" w:space="0" w:color="auto"/>
      </w:divBdr>
      <w:divsChild>
        <w:div w:id="430785359">
          <w:marLeft w:val="0"/>
          <w:marRight w:val="0"/>
          <w:marTop w:val="0"/>
          <w:marBottom w:val="0"/>
          <w:divBdr>
            <w:top w:val="none" w:sz="0" w:space="0" w:color="auto"/>
            <w:left w:val="none" w:sz="0" w:space="0" w:color="auto"/>
            <w:bottom w:val="none" w:sz="0" w:space="0" w:color="auto"/>
            <w:right w:val="none" w:sz="0" w:space="0" w:color="auto"/>
          </w:divBdr>
        </w:div>
        <w:div w:id="157381471">
          <w:marLeft w:val="0"/>
          <w:marRight w:val="0"/>
          <w:marTop w:val="0"/>
          <w:marBottom w:val="375"/>
          <w:divBdr>
            <w:top w:val="none" w:sz="0" w:space="0" w:color="auto"/>
            <w:left w:val="none" w:sz="0" w:space="0" w:color="auto"/>
            <w:bottom w:val="none" w:sz="0" w:space="0" w:color="auto"/>
            <w:right w:val="none" w:sz="0" w:space="0" w:color="auto"/>
          </w:divBdr>
          <w:divsChild>
            <w:div w:id="1129397406">
              <w:marLeft w:val="0"/>
              <w:marRight w:val="0"/>
              <w:marTop w:val="0"/>
              <w:marBottom w:val="0"/>
              <w:divBdr>
                <w:top w:val="none" w:sz="0" w:space="0" w:color="auto"/>
                <w:left w:val="none" w:sz="0" w:space="0" w:color="auto"/>
                <w:bottom w:val="none" w:sz="0" w:space="0" w:color="auto"/>
                <w:right w:val="none" w:sz="0" w:space="0" w:color="auto"/>
              </w:divBdr>
            </w:div>
          </w:divsChild>
        </w:div>
        <w:div w:id="757286761">
          <w:marLeft w:val="0"/>
          <w:marRight w:val="0"/>
          <w:marTop w:val="0"/>
          <w:marBottom w:val="0"/>
          <w:divBdr>
            <w:top w:val="none" w:sz="0" w:space="0" w:color="auto"/>
            <w:left w:val="none" w:sz="0" w:space="0" w:color="auto"/>
            <w:bottom w:val="none" w:sz="0" w:space="0" w:color="auto"/>
            <w:right w:val="none" w:sz="0" w:space="0" w:color="auto"/>
          </w:divBdr>
        </w:div>
      </w:divsChild>
    </w:div>
    <w:div w:id="892890307">
      <w:bodyDiv w:val="1"/>
      <w:marLeft w:val="0"/>
      <w:marRight w:val="0"/>
      <w:marTop w:val="0"/>
      <w:marBottom w:val="0"/>
      <w:divBdr>
        <w:top w:val="none" w:sz="0" w:space="0" w:color="auto"/>
        <w:left w:val="none" w:sz="0" w:space="0" w:color="auto"/>
        <w:bottom w:val="none" w:sz="0" w:space="0" w:color="auto"/>
        <w:right w:val="none" w:sz="0" w:space="0" w:color="auto"/>
      </w:divBdr>
      <w:divsChild>
        <w:div w:id="1924103208">
          <w:marLeft w:val="0"/>
          <w:marRight w:val="0"/>
          <w:marTop w:val="0"/>
          <w:marBottom w:val="450"/>
          <w:divBdr>
            <w:top w:val="none" w:sz="0" w:space="0" w:color="auto"/>
            <w:left w:val="none" w:sz="0" w:space="0" w:color="auto"/>
            <w:bottom w:val="none" w:sz="0" w:space="0" w:color="auto"/>
            <w:right w:val="none" w:sz="0" w:space="0" w:color="auto"/>
          </w:divBdr>
        </w:div>
      </w:divsChild>
    </w:div>
    <w:div w:id="893005011">
      <w:bodyDiv w:val="1"/>
      <w:marLeft w:val="0"/>
      <w:marRight w:val="0"/>
      <w:marTop w:val="0"/>
      <w:marBottom w:val="0"/>
      <w:divBdr>
        <w:top w:val="none" w:sz="0" w:space="0" w:color="auto"/>
        <w:left w:val="none" w:sz="0" w:space="0" w:color="auto"/>
        <w:bottom w:val="none" w:sz="0" w:space="0" w:color="auto"/>
        <w:right w:val="none" w:sz="0" w:space="0" w:color="auto"/>
      </w:divBdr>
    </w:div>
    <w:div w:id="893077649">
      <w:bodyDiv w:val="1"/>
      <w:marLeft w:val="0"/>
      <w:marRight w:val="0"/>
      <w:marTop w:val="0"/>
      <w:marBottom w:val="0"/>
      <w:divBdr>
        <w:top w:val="none" w:sz="0" w:space="0" w:color="auto"/>
        <w:left w:val="none" w:sz="0" w:space="0" w:color="auto"/>
        <w:bottom w:val="none" w:sz="0" w:space="0" w:color="auto"/>
        <w:right w:val="none" w:sz="0" w:space="0" w:color="auto"/>
      </w:divBdr>
    </w:div>
    <w:div w:id="893154286">
      <w:bodyDiv w:val="1"/>
      <w:marLeft w:val="0"/>
      <w:marRight w:val="0"/>
      <w:marTop w:val="0"/>
      <w:marBottom w:val="0"/>
      <w:divBdr>
        <w:top w:val="none" w:sz="0" w:space="0" w:color="auto"/>
        <w:left w:val="none" w:sz="0" w:space="0" w:color="auto"/>
        <w:bottom w:val="none" w:sz="0" w:space="0" w:color="auto"/>
        <w:right w:val="none" w:sz="0" w:space="0" w:color="auto"/>
      </w:divBdr>
      <w:divsChild>
        <w:div w:id="1036353512">
          <w:marLeft w:val="0"/>
          <w:marRight w:val="0"/>
          <w:marTop w:val="0"/>
          <w:marBottom w:val="0"/>
          <w:divBdr>
            <w:top w:val="none" w:sz="0" w:space="0" w:color="auto"/>
            <w:left w:val="none" w:sz="0" w:space="0" w:color="auto"/>
            <w:bottom w:val="none" w:sz="0" w:space="0" w:color="auto"/>
            <w:right w:val="none" w:sz="0" w:space="0" w:color="auto"/>
          </w:divBdr>
        </w:div>
      </w:divsChild>
    </w:div>
    <w:div w:id="893155999">
      <w:bodyDiv w:val="1"/>
      <w:marLeft w:val="0"/>
      <w:marRight w:val="0"/>
      <w:marTop w:val="0"/>
      <w:marBottom w:val="0"/>
      <w:divBdr>
        <w:top w:val="none" w:sz="0" w:space="0" w:color="auto"/>
        <w:left w:val="none" w:sz="0" w:space="0" w:color="auto"/>
        <w:bottom w:val="none" w:sz="0" w:space="0" w:color="auto"/>
        <w:right w:val="none" w:sz="0" w:space="0" w:color="auto"/>
      </w:divBdr>
    </w:div>
    <w:div w:id="893199095">
      <w:bodyDiv w:val="1"/>
      <w:marLeft w:val="0"/>
      <w:marRight w:val="0"/>
      <w:marTop w:val="0"/>
      <w:marBottom w:val="0"/>
      <w:divBdr>
        <w:top w:val="none" w:sz="0" w:space="0" w:color="auto"/>
        <w:left w:val="none" w:sz="0" w:space="0" w:color="auto"/>
        <w:bottom w:val="none" w:sz="0" w:space="0" w:color="auto"/>
        <w:right w:val="none" w:sz="0" w:space="0" w:color="auto"/>
      </w:divBdr>
    </w:div>
    <w:div w:id="893349636">
      <w:bodyDiv w:val="1"/>
      <w:marLeft w:val="0"/>
      <w:marRight w:val="0"/>
      <w:marTop w:val="0"/>
      <w:marBottom w:val="0"/>
      <w:divBdr>
        <w:top w:val="none" w:sz="0" w:space="0" w:color="auto"/>
        <w:left w:val="none" w:sz="0" w:space="0" w:color="auto"/>
        <w:bottom w:val="none" w:sz="0" w:space="0" w:color="auto"/>
        <w:right w:val="none" w:sz="0" w:space="0" w:color="auto"/>
      </w:divBdr>
    </w:div>
    <w:div w:id="893583944">
      <w:bodyDiv w:val="1"/>
      <w:marLeft w:val="0"/>
      <w:marRight w:val="0"/>
      <w:marTop w:val="0"/>
      <w:marBottom w:val="0"/>
      <w:divBdr>
        <w:top w:val="none" w:sz="0" w:space="0" w:color="auto"/>
        <w:left w:val="none" w:sz="0" w:space="0" w:color="auto"/>
        <w:bottom w:val="none" w:sz="0" w:space="0" w:color="auto"/>
        <w:right w:val="none" w:sz="0" w:space="0" w:color="auto"/>
      </w:divBdr>
    </w:div>
    <w:div w:id="893854019">
      <w:bodyDiv w:val="1"/>
      <w:marLeft w:val="0"/>
      <w:marRight w:val="0"/>
      <w:marTop w:val="0"/>
      <w:marBottom w:val="0"/>
      <w:divBdr>
        <w:top w:val="none" w:sz="0" w:space="0" w:color="auto"/>
        <w:left w:val="none" w:sz="0" w:space="0" w:color="auto"/>
        <w:bottom w:val="none" w:sz="0" w:space="0" w:color="auto"/>
        <w:right w:val="none" w:sz="0" w:space="0" w:color="auto"/>
      </w:divBdr>
    </w:div>
    <w:div w:id="894121081">
      <w:bodyDiv w:val="1"/>
      <w:marLeft w:val="0"/>
      <w:marRight w:val="0"/>
      <w:marTop w:val="0"/>
      <w:marBottom w:val="0"/>
      <w:divBdr>
        <w:top w:val="none" w:sz="0" w:space="0" w:color="auto"/>
        <w:left w:val="none" w:sz="0" w:space="0" w:color="auto"/>
        <w:bottom w:val="none" w:sz="0" w:space="0" w:color="auto"/>
        <w:right w:val="none" w:sz="0" w:space="0" w:color="auto"/>
      </w:divBdr>
    </w:div>
    <w:div w:id="894124165">
      <w:bodyDiv w:val="1"/>
      <w:marLeft w:val="0"/>
      <w:marRight w:val="0"/>
      <w:marTop w:val="0"/>
      <w:marBottom w:val="0"/>
      <w:divBdr>
        <w:top w:val="none" w:sz="0" w:space="0" w:color="auto"/>
        <w:left w:val="none" w:sz="0" w:space="0" w:color="auto"/>
        <w:bottom w:val="none" w:sz="0" w:space="0" w:color="auto"/>
        <w:right w:val="none" w:sz="0" w:space="0" w:color="auto"/>
      </w:divBdr>
      <w:divsChild>
        <w:div w:id="1678383794">
          <w:marLeft w:val="0"/>
          <w:marRight w:val="0"/>
          <w:marTop w:val="0"/>
          <w:marBottom w:val="0"/>
          <w:divBdr>
            <w:top w:val="none" w:sz="0" w:space="0" w:color="auto"/>
            <w:left w:val="none" w:sz="0" w:space="0" w:color="auto"/>
            <w:bottom w:val="none" w:sz="0" w:space="0" w:color="auto"/>
            <w:right w:val="none" w:sz="0" w:space="0" w:color="auto"/>
          </w:divBdr>
        </w:div>
      </w:divsChild>
    </w:div>
    <w:div w:id="894125169">
      <w:bodyDiv w:val="1"/>
      <w:marLeft w:val="0"/>
      <w:marRight w:val="0"/>
      <w:marTop w:val="0"/>
      <w:marBottom w:val="0"/>
      <w:divBdr>
        <w:top w:val="none" w:sz="0" w:space="0" w:color="auto"/>
        <w:left w:val="none" w:sz="0" w:space="0" w:color="auto"/>
        <w:bottom w:val="none" w:sz="0" w:space="0" w:color="auto"/>
        <w:right w:val="none" w:sz="0" w:space="0" w:color="auto"/>
      </w:divBdr>
      <w:divsChild>
        <w:div w:id="18550930">
          <w:marLeft w:val="0"/>
          <w:marRight w:val="0"/>
          <w:marTop w:val="0"/>
          <w:marBottom w:val="0"/>
          <w:divBdr>
            <w:top w:val="none" w:sz="0" w:space="0" w:color="auto"/>
            <w:left w:val="none" w:sz="0" w:space="0" w:color="auto"/>
            <w:bottom w:val="none" w:sz="0" w:space="0" w:color="auto"/>
            <w:right w:val="none" w:sz="0" w:space="0" w:color="auto"/>
          </w:divBdr>
        </w:div>
      </w:divsChild>
    </w:div>
    <w:div w:id="894395661">
      <w:bodyDiv w:val="1"/>
      <w:marLeft w:val="0"/>
      <w:marRight w:val="0"/>
      <w:marTop w:val="0"/>
      <w:marBottom w:val="0"/>
      <w:divBdr>
        <w:top w:val="none" w:sz="0" w:space="0" w:color="auto"/>
        <w:left w:val="none" w:sz="0" w:space="0" w:color="auto"/>
        <w:bottom w:val="none" w:sz="0" w:space="0" w:color="auto"/>
        <w:right w:val="none" w:sz="0" w:space="0" w:color="auto"/>
      </w:divBdr>
    </w:div>
    <w:div w:id="894463978">
      <w:bodyDiv w:val="1"/>
      <w:marLeft w:val="0"/>
      <w:marRight w:val="0"/>
      <w:marTop w:val="0"/>
      <w:marBottom w:val="0"/>
      <w:divBdr>
        <w:top w:val="none" w:sz="0" w:space="0" w:color="auto"/>
        <w:left w:val="none" w:sz="0" w:space="0" w:color="auto"/>
        <w:bottom w:val="none" w:sz="0" w:space="0" w:color="auto"/>
        <w:right w:val="none" w:sz="0" w:space="0" w:color="auto"/>
      </w:divBdr>
      <w:divsChild>
        <w:div w:id="1681080176">
          <w:marLeft w:val="0"/>
          <w:marRight w:val="0"/>
          <w:marTop w:val="0"/>
          <w:marBottom w:val="0"/>
          <w:divBdr>
            <w:top w:val="none" w:sz="0" w:space="0" w:color="auto"/>
            <w:left w:val="none" w:sz="0" w:space="0" w:color="auto"/>
            <w:bottom w:val="none" w:sz="0" w:space="0" w:color="auto"/>
            <w:right w:val="none" w:sz="0" w:space="0" w:color="auto"/>
          </w:divBdr>
          <w:divsChild>
            <w:div w:id="1178928044">
              <w:marLeft w:val="0"/>
              <w:marRight w:val="0"/>
              <w:marTop w:val="0"/>
              <w:marBottom w:val="0"/>
              <w:divBdr>
                <w:top w:val="none" w:sz="0" w:space="0" w:color="auto"/>
                <w:left w:val="none" w:sz="0" w:space="0" w:color="auto"/>
                <w:bottom w:val="none" w:sz="0" w:space="0" w:color="auto"/>
                <w:right w:val="none" w:sz="0" w:space="0" w:color="auto"/>
              </w:divBdr>
            </w:div>
          </w:divsChild>
        </w:div>
        <w:div w:id="1136097127">
          <w:marLeft w:val="0"/>
          <w:marRight w:val="0"/>
          <w:marTop w:val="225"/>
          <w:marBottom w:val="600"/>
          <w:divBdr>
            <w:top w:val="none" w:sz="0" w:space="0" w:color="auto"/>
            <w:left w:val="none" w:sz="0" w:space="0" w:color="auto"/>
            <w:bottom w:val="none" w:sz="0" w:space="0" w:color="auto"/>
            <w:right w:val="none" w:sz="0" w:space="0" w:color="auto"/>
          </w:divBdr>
        </w:div>
      </w:divsChild>
    </w:div>
    <w:div w:id="894588162">
      <w:bodyDiv w:val="1"/>
      <w:marLeft w:val="0"/>
      <w:marRight w:val="0"/>
      <w:marTop w:val="0"/>
      <w:marBottom w:val="0"/>
      <w:divBdr>
        <w:top w:val="none" w:sz="0" w:space="0" w:color="auto"/>
        <w:left w:val="none" w:sz="0" w:space="0" w:color="auto"/>
        <w:bottom w:val="none" w:sz="0" w:space="0" w:color="auto"/>
        <w:right w:val="none" w:sz="0" w:space="0" w:color="auto"/>
      </w:divBdr>
      <w:divsChild>
        <w:div w:id="1209294704">
          <w:marLeft w:val="0"/>
          <w:marRight w:val="0"/>
          <w:marTop w:val="0"/>
          <w:marBottom w:val="0"/>
          <w:divBdr>
            <w:top w:val="none" w:sz="0" w:space="0" w:color="auto"/>
            <w:left w:val="none" w:sz="0" w:space="0" w:color="auto"/>
            <w:bottom w:val="none" w:sz="0" w:space="0" w:color="auto"/>
            <w:right w:val="none" w:sz="0" w:space="0" w:color="auto"/>
          </w:divBdr>
        </w:div>
      </w:divsChild>
    </w:div>
    <w:div w:id="894660200">
      <w:bodyDiv w:val="1"/>
      <w:marLeft w:val="0"/>
      <w:marRight w:val="0"/>
      <w:marTop w:val="0"/>
      <w:marBottom w:val="0"/>
      <w:divBdr>
        <w:top w:val="none" w:sz="0" w:space="0" w:color="auto"/>
        <w:left w:val="none" w:sz="0" w:space="0" w:color="auto"/>
        <w:bottom w:val="none" w:sz="0" w:space="0" w:color="auto"/>
        <w:right w:val="none" w:sz="0" w:space="0" w:color="auto"/>
      </w:divBdr>
      <w:divsChild>
        <w:div w:id="1172111542">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894661597">
      <w:bodyDiv w:val="1"/>
      <w:marLeft w:val="0"/>
      <w:marRight w:val="0"/>
      <w:marTop w:val="0"/>
      <w:marBottom w:val="0"/>
      <w:divBdr>
        <w:top w:val="none" w:sz="0" w:space="0" w:color="auto"/>
        <w:left w:val="none" w:sz="0" w:space="0" w:color="auto"/>
        <w:bottom w:val="none" w:sz="0" w:space="0" w:color="auto"/>
        <w:right w:val="none" w:sz="0" w:space="0" w:color="auto"/>
      </w:divBdr>
    </w:div>
    <w:div w:id="895092084">
      <w:bodyDiv w:val="1"/>
      <w:marLeft w:val="0"/>
      <w:marRight w:val="0"/>
      <w:marTop w:val="0"/>
      <w:marBottom w:val="0"/>
      <w:divBdr>
        <w:top w:val="none" w:sz="0" w:space="0" w:color="auto"/>
        <w:left w:val="none" w:sz="0" w:space="0" w:color="auto"/>
        <w:bottom w:val="none" w:sz="0" w:space="0" w:color="auto"/>
        <w:right w:val="none" w:sz="0" w:space="0" w:color="auto"/>
      </w:divBdr>
    </w:div>
    <w:div w:id="895237758">
      <w:bodyDiv w:val="1"/>
      <w:marLeft w:val="0"/>
      <w:marRight w:val="0"/>
      <w:marTop w:val="0"/>
      <w:marBottom w:val="0"/>
      <w:divBdr>
        <w:top w:val="none" w:sz="0" w:space="0" w:color="auto"/>
        <w:left w:val="none" w:sz="0" w:space="0" w:color="auto"/>
        <w:bottom w:val="none" w:sz="0" w:space="0" w:color="auto"/>
        <w:right w:val="none" w:sz="0" w:space="0" w:color="auto"/>
      </w:divBdr>
      <w:divsChild>
        <w:div w:id="953369862">
          <w:marLeft w:val="0"/>
          <w:marRight w:val="0"/>
          <w:marTop w:val="0"/>
          <w:marBottom w:val="0"/>
          <w:divBdr>
            <w:top w:val="none" w:sz="0" w:space="0" w:color="auto"/>
            <w:left w:val="none" w:sz="0" w:space="0" w:color="auto"/>
            <w:bottom w:val="none" w:sz="0" w:space="0" w:color="auto"/>
            <w:right w:val="none" w:sz="0" w:space="0" w:color="auto"/>
          </w:divBdr>
          <w:divsChild>
            <w:div w:id="1286428389">
              <w:marLeft w:val="0"/>
              <w:marRight w:val="0"/>
              <w:marTop w:val="0"/>
              <w:marBottom w:val="0"/>
              <w:divBdr>
                <w:top w:val="none" w:sz="0" w:space="0" w:color="auto"/>
                <w:left w:val="none" w:sz="0" w:space="0" w:color="auto"/>
                <w:bottom w:val="none" w:sz="0" w:space="0" w:color="auto"/>
                <w:right w:val="none" w:sz="0" w:space="0" w:color="auto"/>
              </w:divBdr>
            </w:div>
          </w:divsChild>
        </w:div>
        <w:div w:id="330566543">
          <w:marLeft w:val="0"/>
          <w:marRight w:val="0"/>
          <w:marTop w:val="225"/>
          <w:marBottom w:val="600"/>
          <w:divBdr>
            <w:top w:val="none" w:sz="0" w:space="0" w:color="auto"/>
            <w:left w:val="none" w:sz="0" w:space="0" w:color="auto"/>
            <w:bottom w:val="none" w:sz="0" w:space="0" w:color="auto"/>
            <w:right w:val="none" w:sz="0" w:space="0" w:color="auto"/>
          </w:divBdr>
        </w:div>
      </w:divsChild>
    </w:div>
    <w:div w:id="895318334">
      <w:bodyDiv w:val="1"/>
      <w:marLeft w:val="0"/>
      <w:marRight w:val="0"/>
      <w:marTop w:val="0"/>
      <w:marBottom w:val="0"/>
      <w:divBdr>
        <w:top w:val="none" w:sz="0" w:space="0" w:color="auto"/>
        <w:left w:val="none" w:sz="0" w:space="0" w:color="auto"/>
        <w:bottom w:val="none" w:sz="0" w:space="0" w:color="auto"/>
        <w:right w:val="none" w:sz="0" w:space="0" w:color="auto"/>
      </w:divBdr>
      <w:divsChild>
        <w:div w:id="715349501">
          <w:marLeft w:val="0"/>
          <w:marRight w:val="0"/>
          <w:marTop w:val="0"/>
          <w:marBottom w:val="0"/>
          <w:divBdr>
            <w:top w:val="none" w:sz="0" w:space="0" w:color="auto"/>
            <w:left w:val="none" w:sz="0" w:space="0" w:color="auto"/>
            <w:bottom w:val="none" w:sz="0" w:space="0" w:color="auto"/>
            <w:right w:val="none" w:sz="0" w:space="0" w:color="auto"/>
          </w:divBdr>
        </w:div>
        <w:div w:id="1519736247">
          <w:marLeft w:val="0"/>
          <w:marRight w:val="0"/>
          <w:marTop w:val="0"/>
          <w:marBottom w:val="0"/>
          <w:divBdr>
            <w:top w:val="none" w:sz="0" w:space="0" w:color="auto"/>
            <w:left w:val="none" w:sz="0" w:space="0" w:color="auto"/>
            <w:bottom w:val="none" w:sz="0" w:space="0" w:color="auto"/>
            <w:right w:val="none" w:sz="0" w:space="0" w:color="auto"/>
          </w:divBdr>
        </w:div>
        <w:div w:id="2113043523">
          <w:marLeft w:val="0"/>
          <w:marRight w:val="0"/>
          <w:marTop w:val="0"/>
          <w:marBottom w:val="0"/>
          <w:divBdr>
            <w:top w:val="none" w:sz="0" w:space="0" w:color="auto"/>
            <w:left w:val="none" w:sz="0" w:space="0" w:color="auto"/>
            <w:bottom w:val="none" w:sz="0" w:space="0" w:color="auto"/>
            <w:right w:val="none" w:sz="0" w:space="0" w:color="auto"/>
          </w:divBdr>
        </w:div>
      </w:divsChild>
    </w:div>
    <w:div w:id="895319647">
      <w:bodyDiv w:val="1"/>
      <w:marLeft w:val="0"/>
      <w:marRight w:val="0"/>
      <w:marTop w:val="0"/>
      <w:marBottom w:val="0"/>
      <w:divBdr>
        <w:top w:val="none" w:sz="0" w:space="0" w:color="auto"/>
        <w:left w:val="none" w:sz="0" w:space="0" w:color="auto"/>
        <w:bottom w:val="none" w:sz="0" w:space="0" w:color="auto"/>
        <w:right w:val="none" w:sz="0" w:space="0" w:color="auto"/>
      </w:divBdr>
      <w:divsChild>
        <w:div w:id="746271949">
          <w:marLeft w:val="0"/>
          <w:marRight w:val="0"/>
          <w:marTop w:val="0"/>
          <w:marBottom w:val="0"/>
          <w:divBdr>
            <w:top w:val="none" w:sz="0" w:space="0" w:color="auto"/>
            <w:left w:val="none" w:sz="0" w:space="0" w:color="auto"/>
            <w:bottom w:val="none" w:sz="0" w:space="0" w:color="auto"/>
            <w:right w:val="none" w:sz="0" w:space="0" w:color="auto"/>
          </w:divBdr>
          <w:divsChild>
            <w:div w:id="19989213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895436667">
      <w:bodyDiv w:val="1"/>
      <w:marLeft w:val="0"/>
      <w:marRight w:val="0"/>
      <w:marTop w:val="0"/>
      <w:marBottom w:val="0"/>
      <w:divBdr>
        <w:top w:val="none" w:sz="0" w:space="0" w:color="auto"/>
        <w:left w:val="none" w:sz="0" w:space="0" w:color="auto"/>
        <w:bottom w:val="none" w:sz="0" w:space="0" w:color="auto"/>
        <w:right w:val="none" w:sz="0" w:space="0" w:color="auto"/>
      </w:divBdr>
      <w:divsChild>
        <w:div w:id="290285404">
          <w:marLeft w:val="0"/>
          <w:marRight w:val="0"/>
          <w:marTop w:val="0"/>
          <w:marBottom w:val="0"/>
          <w:divBdr>
            <w:top w:val="none" w:sz="0" w:space="0" w:color="auto"/>
            <w:left w:val="none" w:sz="0" w:space="0" w:color="auto"/>
            <w:bottom w:val="none" w:sz="0" w:space="0" w:color="auto"/>
            <w:right w:val="none" w:sz="0" w:space="0" w:color="auto"/>
          </w:divBdr>
        </w:div>
        <w:div w:id="428278406">
          <w:marLeft w:val="0"/>
          <w:marRight w:val="0"/>
          <w:marTop w:val="0"/>
          <w:marBottom w:val="150"/>
          <w:divBdr>
            <w:top w:val="none" w:sz="0" w:space="0" w:color="auto"/>
            <w:left w:val="none" w:sz="0" w:space="0" w:color="auto"/>
            <w:bottom w:val="none" w:sz="0" w:space="0" w:color="auto"/>
            <w:right w:val="none" w:sz="0" w:space="0" w:color="auto"/>
          </w:divBdr>
        </w:div>
        <w:div w:id="437332191">
          <w:marLeft w:val="0"/>
          <w:marRight w:val="0"/>
          <w:marTop w:val="0"/>
          <w:marBottom w:val="0"/>
          <w:divBdr>
            <w:top w:val="none" w:sz="0" w:space="0" w:color="auto"/>
            <w:left w:val="none" w:sz="0" w:space="0" w:color="auto"/>
            <w:bottom w:val="none" w:sz="0" w:space="0" w:color="auto"/>
            <w:right w:val="none" w:sz="0" w:space="0" w:color="auto"/>
          </w:divBdr>
          <w:divsChild>
            <w:div w:id="934943346">
              <w:marLeft w:val="0"/>
              <w:marRight w:val="150"/>
              <w:marTop w:val="0"/>
              <w:marBottom w:val="0"/>
              <w:divBdr>
                <w:top w:val="none" w:sz="0" w:space="0" w:color="auto"/>
                <w:left w:val="none" w:sz="0" w:space="0" w:color="auto"/>
                <w:bottom w:val="none" w:sz="0" w:space="0" w:color="auto"/>
                <w:right w:val="none" w:sz="0" w:space="0" w:color="auto"/>
              </w:divBdr>
            </w:div>
            <w:div w:id="1297953210">
              <w:marLeft w:val="0"/>
              <w:marRight w:val="150"/>
              <w:marTop w:val="0"/>
              <w:marBottom w:val="0"/>
              <w:divBdr>
                <w:top w:val="none" w:sz="0" w:space="0" w:color="auto"/>
                <w:left w:val="none" w:sz="0" w:space="0" w:color="auto"/>
                <w:bottom w:val="none" w:sz="0" w:space="0" w:color="auto"/>
                <w:right w:val="none" w:sz="0" w:space="0" w:color="auto"/>
              </w:divBdr>
            </w:div>
          </w:divsChild>
        </w:div>
        <w:div w:id="1781871261">
          <w:marLeft w:val="0"/>
          <w:marRight w:val="0"/>
          <w:marTop w:val="0"/>
          <w:marBottom w:val="0"/>
          <w:divBdr>
            <w:top w:val="none" w:sz="0" w:space="0" w:color="auto"/>
            <w:left w:val="none" w:sz="0" w:space="0" w:color="auto"/>
            <w:bottom w:val="none" w:sz="0" w:space="0" w:color="auto"/>
            <w:right w:val="none" w:sz="0" w:space="0" w:color="auto"/>
          </w:divBdr>
        </w:div>
      </w:divsChild>
    </w:div>
    <w:div w:id="895774485">
      <w:bodyDiv w:val="1"/>
      <w:marLeft w:val="0"/>
      <w:marRight w:val="0"/>
      <w:marTop w:val="0"/>
      <w:marBottom w:val="0"/>
      <w:divBdr>
        <w:top w:val="none" w:sz="0" w:space="0" w:color="auto"/>
        <w:left w:val="none" w:sz="0" w:space="0" w:color="auto"/>
        <w:bottom w:val="none" w:sz="0" w:space="0" w:color="auto"/>
        <w:right w:val="none" w:sz="0" w:space="0" w:color="auto"/>
      </w:divBdr>
    </w:div>
    <w:div w:id="895891650">
      <w:bodyDiv w:val="1"/>
      <w:marLeft w:val="0"/>
      <w:marRight w:val="0"/>
      <w:marTop w:val="0"/>
      <w:marBottom w:val="0"/>
      <w:divBdr>
        <w:top w:val="none" w:sz="0" w:space="0" w:color="auto"/>
        <w:left w:val="none" w:sz="0" w:space="0" w:color="auto"/>
        <w:bottom w:val="none" w:sz="0" w:space="0" w:color="auto"/>
        <w:right w:val="none" w:sz="0" w:space="0" w:color="auto"/>
      </w:divBdr>
      <w:divsChild>
        <w:div w:id="1292401103">
          <w:marLeft w:val="0"/>
          <w:marRight w:val="0"/>
          <w:marTop w:val="0"/>
          <w:marBottom w:val="300"/>
          <w:divBdr>
            <w:top w:val="none" w:sz="0" w:space="0" w:color="auto"/>
            <w:left w:val="none" w:sz="0" w:space="0" w:color="auto"/>
            <w:bottom w:val="none" w:sz="0" w:space="0" w:color="auto"/>
            <w:right w:val="none" w:sz="0" w:space="0" w:color="auto"/>
          </w:divBdr>
          <w:divsChild>
            <w:div w:id="6055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71545">
      <w:bodyDiv w:val="1"/>
      <w:marLeft w:val="0"/>
      <w:marRight w:val="0"/>
      <w:marTop w:val="0"/>
      <w:marBottom w:val="0"/>
      <w:divBdr>
        <w:top w:val="none" w:sz="0" w:space="0" w:color="auto"/>
        <w:left w:val="none" w:sz="0" w:space="0" w:color="auto"/>
        <w:bottom w:val="none" w:sz="0" w:space="0" w:color="auto"/>
        <w:right w:val="none" w:sz="0" w:space="0" w:color="auto"/>
      </w:divBdr>
    </w:div>
    <w:div w:id="896092290">
      <w:bodyDiv w:val="1"/>
      <w:marLeft w:val="0"/>
      <w:marRight w:val="0"/>
      <w:marTop w:val="0"/>
      <w:marBottom w:val="0"/>
      <w:divBdr>
        <w:top w:val="none" w:sz="0" w:space="0" w:color="auto"/>
        <w:left w:val="none" w:sz="0" w:space="0" w:color="auto"/>
        <w:bottom w:val="none" w:sz="0" w:space="0" w:color="auto"/>
        <w:right w:val="none" w:sz="0" w:space="0" w:color="auto"/>
      </w:divBdr>
    </w:div>
    <w:div w:id="896234823">
      <w:bodyDiv w:val="1"/>
      <w:marLeft w:val="0"/>
      <w:marRight w:val="0"/>
      <w:marTop w:val="0"/>
      <w:marBottom w:val="0"/>
      <w:divBdr>
        <w:top w:val="none" w:sz="0" w:space="0" w:color="auto"/>
        <w:left w:val="none" w:sz="0" w:space="0" w:color="auto"/>
        <w:bottom w:val="none" w:sz="0" w:space="0" w:color="auto"/>
        <w:right w:val="none" w:sz="0" w:space="0" w:color="auto"/>
      </w:divBdr>
      <w:divsChild>
        <w:div w:id="795758157">
          <w:marLeft w:val="0"/>
          <w:marRight w:val="0"/>
          <w:marTop w:val="0"/>
          <w:marBottom w:val="0"/>
          <w:divBdr>
            <w:top w:val="none" w:sz="0" w:space="0" w:color="auto"/>
            <w:left w:val="none" w:sz="0" w:space="0" w:color="auto"/>
            <w:bottom w:val="none" w:sz="0" w:space="0" w:color="auto"/>
            <w:right w:val="none" w:sz="0" w:space="0" w:color="auto"/>
          </w:divBdr>
        </w:div>
      </w:divsChild>
    </w:div>
    <w:div w:id="896358775">
      <w:bodyDiv w:val="1"/>
      <w:marLeft w:val="0"/>
      <w:marRight w:val="0"/>
      <w:marTop w:val="0"/>
      <w:marBottom w:val="0"/>
      <w:divBdr>
        <w:top w:val="none" w:sz="0" w:space="0" w:color="auto"/>
        <w:left w:val="none" w:sz="0" w:space="0" w:color="auto"/>
        <w:bottom w:val="none" w:sz="0" w:space="0" w:color="auto"/>
        <w:right w:val="none" w:sz="0" w:space="0" w:color="auto"/>
      </w:divBdr>
      <w:divsChild>
        <w:div w:id="1565213595">
          <w:marLeft w:val="0"/>
          <w:marRight w:val="0"/>
          <w:marTop w:val="300"/>
          <w:marBottom w:val="150"/>
          <w:divBdr>
            <w:top w:val="none" w:sz="0" w:space="0" w:color="auto"/>
            <w:left w:val="none" w:sz="0" w:space="0" w:color="auto"/>
            <w:bottom w:val="none" w:sz="0" w:space="0" w:color="auto"/>
            <w:right w:val="none" w:sz="0" w:space="0" w:color="auto"/>
          </w:divBdr>
        </w:div>
      </w:divsChild>
    </w:div>
    <w:div w:id="896360657">
      <w:bodyDiv w:val="1"/>
      <w:marLeft w:val="0"/>
      <w:marRight w:val="0"/>
      <w:marTop w:val="0"/>
      <w:marBottom w:val="0"/>
      <w:divBdr>
        <w:top w:val="none" w:sz="0" w:space="0" w:color="auto"/>
        <w:left w:val="none" w:sz="0" w:space="0" w:color="auto"/>
        <w:bottom w:val="none" w:sz="0" w:space="0" w:color="auto"/>
        <w:right w:val="none" w:sz="0" w:space="0" w:color="auto"/>
      </w:divBdr>
    </w:div>
    <w:div w:id="896479120">
      <w:bodyDiv w:val="1"/>
      <w:marLeft w:val="0"/>
      <w:marRight w:val="0"/>
      <w:marTop w:val="0"/>
      <w:marBottom w:val="0"/>
      <w:divBdr>
        <w:top w:val="none" w:sz="0" w:space="0" w:color="auto"/>
        <w:left w:val="none" w:sz="0" w:space="0" w:color="auto"/>
        <w:bottom w:val="none" w:sz="0" w:space="0" w:color="auto"/>
        <w:right w:val="none" w:sz="0" w:space="0" w:color="auto"/>
      </w:divBdr>
    </w:div>
    <w:div w:id="896546845">
      <w:bodyDiv w:val="1"/>
      <w:marLeft w:val="0"/>
      <w:marRight w:val="0"/>
      <w:marTop w:val="0"/>
      <w:marBottom w:val="0"/>
      <w:divBdr>
        <w:top w:val="none" w:sz="0" w:space="0" w:color="auto"/>
        <w:left w:val="none" w:sz="0" w:space="0" w:color="auto"/>
        <w:bottom w:val="none" w:sz="0" w:space="0" w:color="auto"/>
        <w:right w:val="none" w:sz="0" w:space="0" w:color="auto"/>
      </w:divBdr>
      <w:divsChild>
        <w:div w:id="310671576">
          <w:marLeft w:val="0"/>
          <w:marRight w:val="0"/>
          <w:marTop w:val="0"/>
          <w:marBottom w:val="0"/>
          <w:divBdr>
            <w:top w:val="none" w:sz="0" w:space="0" w:color="auto"/>
            <w:left w:val="none" w:sz="0" w:space="0" w:color="auto"/>
            <w:bottom w:val="none" w:sz="0" w:space="0" w:color="auto"/>
            <w:right w:val="none" w:sz="0" w:space="0" w:color="auto"/>
          </w:divBdr>
        </w:div>
      </w:divsChild>
    </w:div>
    <w:div w:id="896555521">
      <w:bodyDiv w:val="1"/>
      <w:marLeft w:val="0"/>
      <w:marRight w:val="0"/>
      <w:marTop w:val="0"/>
      <w:marBottom w:val="0"/>
      <w:divBdr>
        <w:top w:val="none" w:sz="0" w:space="0" w:color="auto"/>
        <w:left w:val="none" w:sz="0" w:space="0" w:color="auto"/>
        <w:bottom w:val="none" w:sz="0" w:space="0" w:color="auto"/>
        <w:right w:val="none" w:sz="0" w:space="0" w:color="auto"/>
      </w:divBdr>
    </w:div>
    <w:div w:id="896819973">
      <w:bodyDiv w:val="1"/>
      <w:marLeft w:val="0"/>
      <w:marRight w:val="0"/>
      <w:marTop w:val="0"/>
      <w:marBottom w:val="0"/>
      <w:divBdr>
        <w:top w:val="none" w:sz="0" w:space="0" w:color="auto"/>
        <w:left w:val="none" w:sz="0" w:space="0" w:color="auto"/>
        <w:bottom w:val="none" w:sz="0" w:space="0" w:color="auto"/>
        <w:right w:val="none" w:sz="0" w:space="0" w:color="auto"/>
      </w:divBdr>
    </w:div>
    <w:div w:id="897009714">
      <w:bodyDiv w:val="1"/>
      <w:marLeft w:val="0"/>
      <w:marRight w:val="0"/>
      <w:marTop w:val="0"/>
      <w:marBottom w:val="0"/>
      <w:divBdr>
        <w:top w:val="none" w:sz="0" w:space="0" w:color="auto"/>
        <w:left w:val="none" w:sz="0" w:space="0" w:color="auto"/>
        <w:bottom w:val="none" w:sz="0" w:space="0" w:color="auto"/>
        <w:right w:val="none" w:sz="0" w:space="0" w:color="auto"/>
      </w:divBdr>
      <w:divsChild>
        <w:div w:id="976643415">
          <w:marLeft w:val="0"/>
          <w:marRight w:val="0"/>
          <w:marTop w:val="0"/>
          <w:marBottom w:val="0"/>
          <w:divBdr>
            <w:top w:val="none" w:sz="0" w:space="0" w:color="auto"/>
            <w:left w:val="none" w:sz="0" w:space="0" w:color="auto"/>
            <w:bottom w:val="none" w:sz="0" w:space="0" w:color="auto"/>
            <w:right w:val="none" w:sz="0" w:space="0" w:color="auto"/>
          </w:divBdr>
          <w:divsChild>
            <w:div w:id="566963385">
              <w:marLeft w:val="900"/>
              <w:marRight w:val="0"/>
              <w:marTop w:val="0"/>
              <w:marBottom w:val="0"/>
              <w:divBdr>
                <w:top w:val="none" w:sz="0" w:space="0" w:color="auto"/>
                <w:left w:val="none" w:sz="0" w:space="0" w:color="auto"/>
                <w:bottom w:val="none" w:sz="0" w:space="0" w:color="auto"/>
                <w:right w:val="none" w:sz="0" w:space="0" w:color="auto"/>
              </w:divBdr>
              <w:divsChild>
                <w:div w:id="633369994">
                  <w:marLeft w:val="0"/>
                  <w:marRight w:val="0"/>
                  <w:marTop w:val="0"/>
                  <w:marBottom w:val="0"/>
                  <w:divBdr>
                    <w:top w:val="none" w:sz="0" w:space="0" w:color="auto"/>
                    <w:left w:val="none" w:sz="0" w:space="0" w:color="auto"/>
                    <w:bottom w:val="none" w:sz="0" w:space="0" w:color="auto"/>
                    <w:right w:val="none" w:sz="0" w:space="0" w:color="auto"/>
                  </w:divBdr>
                </w:div>
                <w:div w:id="17609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057654">
      <w:bodyDiv w:val="1"/>
      <w:marLeft w:val="0"/>
      <w:marRight w:val="0"/>
      <w:marTop w:val="0"/>
      <w:marBottom w:val="0"/>
      <w:divBdr>
        <w:top w:val="none" w:sz="0" w:space="0" w:color="auto"/>
        <w:left w:val="none" w:sz="0" w:space="0" w:color="auto"/>
        <w:bottom w:val="none" w:sz="0" w:space="0" w:color="auto"/>
        <w:right w:val="none" w:sz="0" w:space="0" w:color="auto"/>
      </w:divBdr>
      <w:divsChild>
        <w:div w:id="1813719041">
          <w:marLeft w:val="0"/>
          <w:marRight w:val="0"/>
          <w:marTop w:val="0"/>
          <w:marBottom w:val="0"/>
          <w:divBdr>
            <w:top w:val="none" w:sz="0" w:space="0" w:color="auto"/>
            <w:left w:val="none" w:sz="0" w:space="0" w:color="auto"/>
            <w:bottom w:val="none" w:sz="0" w:space="0" w:color="auto"/>
            <w:right w:val="none" w:sz="0" w:space="0" w:color="auto"/>
          </w:divBdr>
          <w:divsChild>
            <w:div w:id="203367966">
              <w:marLeft w:val="0"/>
              <w:marRight w:val="0"/>
              <w:marTop w:val="0"/>
              <w:marBottom w:val="0"/>
              <w:divBdr>
                <w:top w:val="none" w:sz="0" w:space="0" w:color="auto"/>
                <w:left w:val="none" w:sz="0" w:space="0" w:color="auto"/>
                <w:bottom w:val="none" w:sz="0" w:space="0" w:color="auto"/>
                <w:right w:val="none" w:sz="0" w:space="0" w:color="auto"/>
              </w:divBdr>
            </w:div>
          </w:divsChild>
        </w:div>
        <w:div w:id="1098411332">
          <w:marLeft w:val="0"/>
          <w:marRight w:val="0"/>
          <w:marTop w:val="225"/>
          <w:marBottom w:val="600"/>
          <w:divBdr>
            <w:top w:val="none" w:sz="0" w:space="0" w:color="auto"/>
            <w:left w:val="none" w:sz="0" w:space="0" w:color="auto"/>
            <w:bottom w:val="none" w:sz="0" w:space="0" w:color="auto"/>
            <w:right w:val="none" w:sz="0" w:space="0" w:color="auto"/>
          </w:divBdr>
        </w:div>
      </w:divsChild>
    </w:div>
    <w:div w:id="897127582">
      <w:bodyDiv w:val="1"/>
      <w:marLeft w:val="0"/>
      <w:marRight w:val="0"/>
      <w:marTop w:val="0"/>
      <w:marBottom w:val="0"/>
      <w:divBdr>
        <w:top w:val="none" w:sz="0" w:space="0" w:color="auto"/>
        <w:left w:val="none" w:sz="0" w:space="0" w:color="auto"/>
        <w:bottom w:val="none" w:sz="0" w:space="0" w:color="auto"/>
        <w:right w:val="none" w:sz="0" w:space="0" w:color="auto"/>
      </w:divBdr>
    </w:div>
    <w:div w:id="897320476">
      <w:bodyDiv w:val="1"/>
      <w:marLeft w:val="0"/>
      <w:marRight w:val="0"/>
      <w:marTop w:val="0"/>
      <w:marBottom w:val="0"/>
      <w:divBdr>
        <w:top w:val="none" w:sz="0" w:space="0" w:color="auto"/>
        <w:left w:val="none" w:sz="0" w:space="0" w:color="auto"/>
        <w:bottom w:val="none" w:sz="0" w:space="0" w:color="auto"/>
        <w:right w:val="none" w:sz="0" w:space="0" w:color="auto"/>
      </w:divBdr>
      <w:divsChild>
        <w:div w:id="1282765930">
          <w:marLeft w:val="0"/>
          <w:marRight w:val="0"/>
          <w:marTop w:val="0"/>
          <w:marBottom w:val="0"/>
          <w:divBdr>
            <w:top w:val="none" w:sz="0" w:space="0" w:color="auto"/>
            <w:left w:val="none" w:sz="0" w:space="0" w:color="auto"/>
            <w:bottom w:val="none" w:sz="0" w:space="0" w:color="auto"/>
            <w:right w:val="none" w:sz="0" w:space="0" w:color="auto"/>
          </w:divBdr>
          <w:divsChild>
            <w:div w:id="114712037">
              <w:marLeft w:val="0"/>
              <w:marRight w:val="0"/>
              <w:marTop w:val="0"/>
              <w:marBottom w:val="0"/>
              <w:divBdr>
                <w:top w:val="none" w:sz="0" w:space="0" w:color="auto"/>
                <w:left w:val="none" w:sz="0" w:space="0" w:color="auto"/>
                <w:bottom w:val="none" w:sz="0" w:space="0" w:color="auto"/>
                <w:right w:val="none" w:sz="0" w:space="0" w:color="auto"/>
              </w:divBdr>
              <w:divsChild>
                <w:div w:id="1489974659">
                  <w:marLeft w:val="0"/>
                  <w:marRight w:val="0"/>
                  <w:marTop w:val="0"/>
                  <w:marBottom w:val="0"/>
                  <w:divBdr>
                    <w:top w:val="none" w:sz="0" w:space="0" w:color="auto"/>
                    <w:left w:val="none" w:sz="0" w:space="0" w:color="auto"/>
                    <w:bottom w:val="none" w:sz="0" w:space="0" w:color="auto"/>
                    <w:right w:val="none" w:sz="0" w:space="0" w:color="auto"/>
                  </w:divBdr>
                  <w:divsChild>
                    <w:div w:id="98643196">
                      <w:marLeft w:val="0"/>
                      <w:marRight w:val="0"/>
                      <w:marTop w:val="0"/>
                      <w:marBottom w:val="0"/>
                      <w:divBdr>
                        <w:top w:val="none" w:sz="0" w:space="0" w:color="auto"/>
                        <w:left w:val="none" w:sz="0" w:space="0" w:color="auto"/>
                        <w:bottom w:val="none" w:sz="0" w:space="0" w:color="auto"/>
                        <w:right w:val="none" w:sz="0" w:space="0" w:color="auto"/>
                      </w:divBdr>
                      <w:divsChild>
                        <w:div w:id="937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7323669">
      <w:bodyDiv w:val="1"/>
      <w:marLeft w:val="0"/>
      <w:marRight w:val="0"/>
      <w:marTop w:val="0"/>
      <w:marBottom w:val="0"/>
      <w:divBdr>
        <w:top w:val="none" w:sz="0" w:space="0" w:color="auto"/>
        <w:left w:val="none" w:sz="0" w:space="0" w:color="auto"/>
        <w:bottom w:val="none" w:sz="0" w:space="0" w:color="auto"/>
        <w:right w:val="none" w:sz="0" w:space="0" w:color="auto"/>
      </w:divBdr>
    </w:div>
    <w:div w:id="897325088">
      <w:bodyDiv w:val="1"/>
      <w:marLeft w:val="0"/>
      <w:marRight w:val="0"/>
      <w:marTop w:val="0"/>
      <w:marBottom w:val="0"/>
      <w:divBdr>
        <w:top w:val="none" w:sz="0" w:space="0" w:color="auto"/>
        <w:left w:val="none" w:sz="0" w:space="0" w:color="auto"/>
        <w:bottom w:val="none" w:sz="0" w:space="0" w:color="auto"/>
        <w:right w:val="none" w:sz="0" w:space="0" w:color="auto"/>
      </w:divBdr>
      <w:divsChild>
        <w:div w:id="1173030955">
          <w:marLeft w:val="0"/>
          <w:marRight w:val="0"/>
          <w:marTop w:val="0"/>
          <w:marBottom w:val="0"/>
          <w:divBdr>
            <w:top w:val="none" w:sz="0" w:space="0" w:color="auto"/>
            <w:left w:val="none" w:sz="0" w:space="0" w:color="auto"/>
            <w:bottom w:val="none" w:sz="0" w:space="0" w:color="auto"/>
            <w:right w:val="none" w:sz="0" w:space="0" w:color="auto"/>
          </w:divBdr>
          <w:divsChild>
            <w:div w:id="2877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26929">
      <w:bodyDiv w:val="1"/>
      <w:marLeft w:val="0"/>
      <w:marRight w:val="0"/>
      <w:marTop w:val="0"/>
      <w:marBottom w:val="0"/>
      <w:divBdr>
        <w:top w:val="none" w:sz="0" w:space="0" w:color="auto"/>
        <w:left w:val="none" w:sz="0" w:space="0" w:color="auto"/>
        <w:bottom w:val="none" w:sz="0" w:space="0" w:color="auto"/>
        <w:right w:val="none" w:sz="0" w:space="0" w:color="auto"/>
      </w:divBdr>
      <w:divsChild>
        <w:div w:id="434256055">
          <w:marLeft w:val="0"/>
          <w:marRight w:val="0"/>
          <w:marTop w:val="0"/>
          <w:marBottom w:val="525"/>
          <w:divBdr>
            <w:top w:val="none" w:sz="0" w:space="0" w:color="auto"/>
            <w:left w:val="none" w:sz="0" w:space="0" w:color="auto"/>
            <w:bottom w:val="none" w:sz="0" w:space="0" w:color="auto"/>
            <w:right w:val="none" w:sz="0" w:space="0" w:color="auto"/>
          </w:divBdr>
        </w:div>
      </w:divsChild>
    </w:div>
    <w:div w:id="897664209">
      <w:bodyDiv w:val="1"/>
      <w:marLeft w:val="0"/>
      <w:marRight w:val="0"/>
      <w:marTop w:val="0"/>
      <w:marBottom w:val="0"/>
      <w:divBdr>
        <w:top w:val="none" w:sz="0" w:space="0" w:color="auto"/>
        <w:left w:val="none" w:sz="0" w:space="0" w:color="auto"/>
        <w:bottom w:val="none" w:sz="0" w:space="0" w:color="auto"/>
        <w:right w:val="none" w:sz="0" w:space="0" w:color="auto"/>
      </w:divBdr>
    </w:div>
    <w:div w:id="897672388">
      <w:bodyDiv w:val="1"/>
      <w:marLeft w:val="0"/>
      <w:marRight w:val="0"/>
      <w:marTop w:val="0"/>
      <w:marBottom w:val="0"/>
      <w:divBdr>
        <w:top w:val="none" w:sz="0" w:space="0" w:color="auto"/>
        <w:left w:val="none" w:sz="0" w:space="0" w:color="auto"/>
        <w:bottom w:val="none" w:sz="0" w:space="0" w:color="auto"/>
        <w:right w:val="none" w:sz="0" w:space="0" w:color="auto"/>
      </w:divBdr>
    </w:div>
    <w:div w:id="897713981">
      <w:bodyDiv w:val="1"/>
      <w:marLeft w:val="0"/>
      <w:marRight w:val="0"/>
      <w:marTop w:val="0"/>
      <w:marBottom w:val="0"/>
      <w:divBdr>
        <w:top w:val="none" w:sz="0" w:space="0" w:color="auto"/>
        <w:left w:val="none" w:sz="0" w:space="0" w:color="auto"/>
        <w:bottom w:val="none" w:sz="0" w:space="0" w:color="auto"/>
        <w:right w:val="none" w:sz="0" w:space="0" w:color="auto"/>
      </w:divBdr>
    </w:div>
    <w:div w:id="898130181">
      <w:bodyDiv w:val="1"/>
      <w:marLeft w:val="0"/>
      <w:marRight w:val="0"/>
      <w:marTop w:val="0"/>
      <w:marBottom w:val="0"/>
      <w:divBdr>
        <w:top w:val="none" w:sz="0" w:space="0" w:color="auto"/>
        <w:left w:val="none" w:sz="0" w:space="0" w:color="auto"/>
        <w:bottom w:val="none" w:sz="0" w:space="0" w:color="auto"/>
        <w:right w:val="none" w:sz="0" w:space="0" w:color="auto"/>
      </w:divBdr>
    </w:div>
    <w:div w:id="898131644">
      <w:bodyDiv w:val="1"/>
      <w:marLeft w:val="0"/>
      <w:marRight w:val="0"/>
      <w:marTop w:val="0"/>
      <w:marBottom w:val="0"/>
      <w:divBdr>
        <w:top w:val="none" w:sz="0" w:space="0" w:color="auto"/>
        <w:left w:val="none" w:sz="0" w:space="0" w:color="auto"/>
        <w:bottom w:val="none" w:sz="0" w:space="0" w:color="auto"/>
        <w:right w:val="none" w:sz="0" w:space="0" w:color="auto"/>
      </w:divBdr>
    </w:div>
    <w:div w:id="898593222">
      <w:bodyDiv w:val="1"/>
      <w:marLeft w:val="0"/>
      <w:marRight w:val="0"/>
      <w:marTop w:val="0"/>
      <w:marBottom w:val="0"/>
      <w:divBdr>
        <w:top w:val="none" w:sz="0" w:space="0" w:color="auto"/>
        <w:left w:val="none" w:sz="0" w:space="0" w:color="auto"/>
        <w:bottom w:val="none" w:sz="0" w:space="0" w:color="auto"/>
        <w:right w:val="none" w:sz="0" w:space="0" w:color="auto"/>
      </w:divBdr>
      <w:divsChild>
        <w:div w:id="777871438">
          <w:marLeft w:val="0"/>
          <w:marRight w:val="0"/>
          <w:marTop w:val="0"/>
          <w:marBottom w:val="0"/>
          <w:divBdr>
            <w:top w:val="none" w:sz="0" w:space="0" w:color="auto"/>
            <w:left w:val="none" w:sz="0" w:space="0" w:color="auto"/>
            <w:bottom w:val="none" w:sz="0" w:space="0" w:color="auto"/>
            <w:right w:val="none" w:sz="0" w:space="0" w:color="auto"/>
          </w:divBdr>
          <w:divsChild>
            <w:div w:id="1418792125">
              <w:marLeft w:val="0"/>
              <w:marRight w:val="0"/>
              <w:marTop w:val="0"/>
              <w:marBottom w:val="0"/>
              <w:divBdr>
                <w:top w:val="none" w:sz="0" w:space="0" w:color="auto"/>
                <w:left w:val="none" w:sz="0" w:space="0" w:color="auto"/>
                <w:bottom w:val="none" w:sz="0" w:space="0" w:color="auto"/>
                <w:right w:val="none" w:sz="0" w:space="0" w:color="auto"/>
              </w:divBdr>
              <w:divsChild>
                <w:div w:id="1492791028">
                  <w:marLeft w:val="0"/>
                  <w:marRight w:val="0"/>
                  <w:marTop w:val="0"/>
                  <w:marBottom w:val="0"/>
                  <w:divBdr>
                    <w:top w:val="none" w:sz="0" w:space="0" w:color="auto"/>
                    <w:left w:val="none" w:sz="0" w:space="0" w:color="auto"/>
                    <w:bottom w:val="none" w:sz="0" w:space="0" w:color="auto"/>
                    <w:right w:val="none" w:sz="0" w:space="0" w:color="auto"/>
                  </w:divBdr>
                  <w:divsChild>
                    <w:div w:id="858474393">
                      <w:marLeft w:val="0"/>
                      <w:marRight w:val="0"/>
                      <w:marTop w:val="0"/>
                      <w:marBottom w:val="0"/>
                      <w:divBdr>
                        <w:top w:val="none" w:sz="0" w:space="0" w:color="auto"/>
                        <w:left w:val="none" w:sz="0" w:space="0" w:color="auto"/>
                        <w:bottom w:val="none" w:sz="0" w:space="0" w:color="auto"/>
                        <w:right w:val="none" w:sz="0" w:space="0" w:color="auto"/>
                      </w:divBdr>
                      <w:divsChild>
                        <w:div w:id="15684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8594983">
      <w:bodyDiv w:val="1"/>
      <w:marLeft w:val="0"/>
      <w:marRight w:val="0"/>
      <w:marTop w:val="0"/>
      <w:marBottom w:val="0"/>
      <w:divBdr>
        <w:top w:val="none" w:sz="0" w:space="0" w:color="auto"/>
        <w:left w:val="none" w:sz="0" w:space="0" w:color="auto"/>
        <w:bottom w:val="none" w:sz="0" w:space="0" w:color="auto"/>
        <w:right w:val="none" w:sz="0" w:space="0" w:color="auto"/>
      </w:divBdr>
      <w:divsChild>
        <w:div w:id="1360886390">
          <w:marLeft w:val="0"/>
          <w:marRight w:val="0"/>
          <w:marTop w:val="0"/>
          <w:marBottom w:val="240"/>
          <w:divBdr>
            <w:top w:val="none" w:sz="0" w:space="0" w:color="auto"/>
            <w:left w:val="none" w:sz="0" w:space="0" w:color="auto"/>
            <w:bottom w:val="none" w:sz="0" w:space="0" w:color="auto"/>
            <w:right w:val="none" w:sz="0" w:space="0" w:color="auto"/>
          </w:divBdr>
        </w:div>
      </w:divsChild>
    </w:div>
    <w:div w:id="898782154">
      <w:bodyDiv w:val="1"/>
      <w:marLeft w:val="0"/>
      <w:marRight w:val="0"/>
      <w:marTop w:val="0"/>
      <w:marBottom w:val="0"/>
      <w:divBdr>
        <w:top w:val="none" w:sz="0" w:space="0" w:color="auto"/>
        <w:left w:val="none" w:sz="0" w:space="0" w:color="auto"/>
        <w:bottom w:val="none" w:sz="0" w:space="0" w:color="auto"/>
        <w:right w:val="none" w:sz="0" w:space="0" w:color="auto"/>
      </w:divBdr>
      <w:divsChild>
        <w:div w:id="1567492415">
          <w:marLeft w:val="0"/>
          <w:marRight w:val="0"/>
          <w:marTop w:val="0"/>
          <w:marBottom w:val="300"/>
          <w:divBdr>
            <w:top w:val="none" w:sz="0" w:space="0" w:color="auto"/>
            <w:left w:val="none" w:sz="0" w:space="0" w:color="auto"/>
            <w:bottom w:val="none" w:sz="0" w:space="0" w:color="auto"/>
            <w:right w:val="none" w:sz="0" w:space="0" w:color="auto"/>
          </w:divBdr>
          <w:divsChild>
            <w:div w:id="198955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04882">
      <w:bodyDiv w:val="1"/>
      <w:marLeft w:val="0"/>
      <w:marRight w:val="0"/>
      <w:marTop w:val="0"/>
      <w:marBottom w:val="0"/>
      <w:divBdr>
        <w:top w:val="none" w:sz="0" w:space="0" w:color="auto"/>
        <w:left w:val="none" w:sz="0" w:space="0" w:color="auto"/>
        <w:bottom w:val="none" w:sz="0" w:space="0" w:color="auto"/>
        <w:right w:val="none" w:sz="0" w:space="0" w:color="auto"/>
      </w:divBdr>
      <w:divsChild>
        <w:div w:id="191306402">
          <w:marLeft w:val="0"/>
          <w:marRight w:val="0"/>
          <w:marTop w:val="0"/>
          <w:marBottom w:val="0"/>
          <w:divBdr>
            <w:top w:val="none" w:sz="0" w:space="0" w:color="auto"/>
            <w:left w:val="none" w:sz="0" w:space="0" w:color="auto"/>
            <w:bottom w:val="none" w:sz="0" w:space="0" w:color="auto"/>
            <w:right w:val="none" w:sz="0" w:space="0" w:color="auto"/>
          </w:divBdr>
          <w:divsChild>
            <w:div w:id="3094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50789">
      <w:bodyDiv w:val="1"/>
      <w:marLeft w:val="0"/>
      <w:marRight w:val="0"/>
      <w:marTop w:val="0"/>
      <w:marBottom w:val="0"/>
      <w:divBdr>
        <w:top w:val="none" w:sz="0" w:space="0" w:color="auto"/>
        <w:left w:val="none" w:sz="0" w:space="0" w:color="auto"/>
        <w:bottom w:val="none" w:sz="0" w:space="0" w:color="auto"/>
        <w:right w:val="none" w:sz="0" w:space="0" w:color="auto"/>
      </w:divBdr>
      <w:divsChild>
        <w:div w:id="465197265">
          <w:marLeft w:val="0"/>
          <w:marRight w:val="0"/>
          <w:marTop w:val="0"/>
          <w:marBottom w:val="0"/>
          <w:divBdr>
            <w:top w:val="none" w:sz="0" w:space="0" w:color="auto"/>
            <w:left w:val="none" w:sz="0" w:space="0" w:color="auto"/>
            <w:bottom w:val="none" w:sz="0" w:space="0" w:color="auto"/>
            <w:right w:val="none" w:sz="0" w:space="0" w:color="auto"/>
          </w:divBdr>
          <w:divsChild>
            <w:div w:id="83109124">
              <w:marLeft w:val="0"/>
              <w:marRight w:val="0"/>
              <w:marTop w:val="0"/>
              <w:marBottom w:val="0"/>
              <w:divBdr>
                <w:top w:val="none" w:sz="0" w:space="0" w:color="auto"/>
                <w:left w:val="none" w:sz="0" w:space="0" w:color="auto"/>
                <w:bottom w:val="none" w:sz="0" w:space="0" w:color="auto"/>
                <w:right w:val="none" w:sz="0" w:space="0" w:color="auto"/>
              </w:divBdr>
            </w:div>
          </w:divsChild>
        </w:div>
        <w:div w:id="1755542722">
          <w:marLeft w:val="0"/>
          <w:marRight w:val="0"/>
          <w:marTop w:val="225"/>
          <w:marBottom w:val="600"/>
          <w:divBdr>
            <w:top w:val="none" w:sz="0" w:space="0" w:color="auto"/>
            <w:left w:val="none" w:sz="0" w:space="0" w:color="auto"/>
            <w:bottom w:val="none" w:sz="0" w:space="0" w:color="auto"/>
            <w:right w:val="none" w:sz="0" w:space="0" w:color="auto"/>
          </w:divBdr>
        </w:div>
      </w:divsChild>
    </w:div>
    <w:div w:id="899098312">
      <w:bodyDiv w:val="1"/>
      <w:marLeft w:val="0"/>
      <w:marRight w:val="0"/>
      <w:marTop w:val="0"/>
      <w:marBottom w:val="0"/>
      <w:divBdr>
        <w:top w:val="none" w:sz="0" w:space="0" w:color="auto"/>
        <w:left w:val="none" w:sz="0" w:space="0" w:color="auto"/>
        <w:bottom w:val="none" w:sz="0" w:space="0" w:color="auto"/>
        <w:right w:val="none" w:sz="0" w:space="0" w:color="auto"/>
      </w:divBdr>
      <w:divsChild>
        <w:div w:id="84772181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899168811">
      <w:bodyDiv w:val="1"/>
      <w:marLeft w:val="0"/>
      <w:marRight w:val="0"/>
      <w:marTop w:val="0"/>
      <w:marBottom w:val="0"/>
      <w:divBdr>
        <w:top w:val="none" w:sz="0" w:space="0" w:color="auto"/>
        <w:left w:val="none" w:sz="0" w:space="0" w:color="auto"/>
        <w:bottom w:val="none" w:sz="0" w:space="0" w:color="auto"/>
        <w:right w:val="none" w:sz="0" w:space="0" w:color="auto"/>
      </w:divBdr>
    </w:div>
    <w:div w:id="899176329">
      <w:bodyDiv w:val="1"/>
      <w:marLeft w:val="0"/>
      <w:marRight w:val="0"/>
      <w:marTop w:val="0"/>
      <w:marBottom w:val="0"/>
      <w:divBdr>
        <w:top w:val="none" w:sz="0" w:space="0" w:color="auto"/>
        <w:left w:val="none" w:sz="0" w:space="0" w:color="auto"/>
        <w:bottom w:val="none" w:sz="0" w:space="0" w:color="auto"/>
        <w:right w:val="none" w:sz="0" w:space="0" w:color="auto"/>
      </w:divBdr>
      <w:divsChild>
        <w:div w:id="1297687326">
          <w:marLeft w:val="0"/>
          <w:marRight w:val="0"/>
          <w:marTop w:val="0"/>
          <w:marBottom w:val="0"/>
          <w:divBdr>
            <w:top w:val="none" w:sz="0" w:space="0" w:color="auto"/>
            <w:left w:val="none" w:sz="0" w:space="0" w:color="auto"/>
            <w:bottom w:val="none" w:sz="0" w:space="0" w:color="auto"/>
            <w:right w:val="none" w:sz="0" w:space="0" w:color="auto"/>
          </w:divBdr>
        </w:div>
      </w:divsChild>
    </w:div>
    <w:div w:id="899246170">
      <w:bodyDiv w:val="1"/>
      <w:marLeft w:val="0"/>
      <w:marRight w:val="0"/>
      <w:marTop w:val="0"/>
      <w:marBottom w:val="0"/>
      <w:divBdr>
        <w:top w:val="none" w:sz="0" w:space="0" w:color="auto"/>
        <w:left w:val="none" w:sz="0" w:space="0" w:color="auto"/>
        <w:bottom w:val="none" w:sz="0" w:space="0" w:color="auto"/>
        <w:right w:val="none" w:sz="0" w:space="0" w:color="auto"/>
      </w:divBdr>
      <w:divsChild>
        <w:div w:id="672101650">
          <w:marLeft w:val="0"/>
          <w:marRight w:val="0"/>
          <w:marTop w:val="0"/>
          <w:marBottom w:val="0"/>
          <w:divBdr>
            <w:top w:val="none" w:sz="0" w:space="0" w:color="auto"/>
            <w:left w:val="none" w:sz="0" w:space="0" w:color="auto"/>
            <w:bottom w:val="none" w:sz="0" w:space="0" w:color="auto"/>
            <w:right w:val="none" w:sz="0" w:space="0" w:color="auto"/>
          </w:divBdr>
        </w:div>
      </w:divsChild>
    </w:div>
    <w:div w:id="899246398">
      <w:bodyDiv w:val="1"/>
      <w:marLeft w:val="0"/>
      <w:marRight w:val="0"/>
      <w:marTop w:val="0"/>
      <w:marBottom w:val="0"/>
      <w:divBdr>
        <w:top w:val="none" w:sz="0" w:space="0" w:color="auto"/>
        <w:left w:val="none" w:sz="0" w:space="0" w:color="auto"/>
        <w:bottom w:val="none" w:sz="0" w:space="0" w:color="auto"/>
        <w:right w:val="none" w:sz="0" w:space="0" w:color="auto"/>
      </w:divBdr>
    </w:div>
    <w:div w:id="899512550">
      <w:bodyDiv w:val="1"/>
      <w:marLeft w:val="0"/>
      <w:marRight w:val="0"/>
      <w:marTop w:val="0"/>
      <w:marBottom w:val="0"/>
      <w:divBdr>
        <w:top w:val="none" w:sz="0" w:space="0" w:color="auto"/>
        <w:left w:val="none" w:sz="0" w:space="0" w:color="auto"/>
        <w:bottom w:val="none" w:sz="0" w:space="0" w:color="auto"/>
        <w:right w:val="none" w:sz="0" w:space="0" w:color="auto"/>
      </w:divBdr>
    </w:div>
    <w:div w:id="899824372">
      <w:bodyDiv w:val="1"/>
      <w:marLeft w:val="0"/>
      <w:marRight w:val="0"/>
      <w:marTop w:val="0"/>
      <w:marBottom w:val="0"/>
      <w:divBdr>
        <w:top w:val="none" w:sz="0" w:space="0" w:color="auto"/>
        <w:left w:val="none" w:sz="0" w:space="0" w:color="auto"/>
        <w:bottom w:val="none" w:sz="0" w:space="0" w:color="auto"/>
        <w:right w:val="none" w:sz="0" w:space="0" w:color="auto"/>
      </w:divBdr>
    </w:div>
    <w:div w:id="899898093">
      <w:bodyDiv w:val="1"/>
      <w:marLeft w:val="0"/>
      <w:marRight w:val="0"/>
      <w:marTop w:val="0"/>
      <w:marBottom w:val="0"/>
      <w:divBdr>
        <w:top w:val="none" w:sz="0" w:space="0" w:color="auto"/>
        <w:left w:val="none" w:sz="0" w:space="0" w:color="auto"/>
        <w:bottom w:val="none" w:sz="0" w:space="0" w:color="auto"/>
        <w:right w:val="none" w:sz="0" w:space="0" w:color="auto"/>
      </w:divBdr>
    </w:div>
    <w:div w:id="899899349">
      <w:bodyDiv w:val="1"/>
      <w:marLeft w:val="0"/>
      <w:marRight w:val="0"/>
      <w:marTop w:val="0"/>
      <w:marBottom w:val="0"/>
      <w:divBdr>
        <w:top w:val="none" w:sz="0" w:space="0" w:color="auto"/>
        <w:left w:val="none" w:sz="0" w:space="0" w:color="auto"/>
        <w:bottom w:val="none" w:sz="0" w:space="0" w:color="auto"/>
        <w:right w:val="none" w:sz="0" w:space="0" w:color="auto"/>
      </w:divBdr>
    </w:div>
    <w:div w:id="899899439">
      <w:bodyDiv w:val="1"/>
      <w:marLeft w:val="0"/>
      <w:marRight w:val="0"/>
      <w:marTop w:val="0"/>
      <w:marBottom w:val="0"/>
      <w:divBdr>
        <w:top w:val="none" w:sz="0" w:space="0" w:color="auto"/>
        <w:left w:val="none" w:sz="0" w:space="0" w:color="auto"/>
        <w:bottom w:val="none" w:sz="0" w:space="0" w:color="auto"/>
        <w:right w:val="none" w:sz="0" w:space="0" w:color="auto"/>
      </w:divBdr>
      <w:divsChild>
        <w:div w:id="1079330729">
          <w:marLeft w:val="0"/>
          <w:marRight w:val="-11063"/>
          <w:marTop w:val="0"/>
          <w:marBottom w:val="0"/>
          <w:divBdr>
            <w:top w:val="none" w:sz="0" w:space="0" w:color="auto"/>
            <w:left w:val="none" w:sz="0" w:space="0" w:color="auto"/>
            <w:bottom w:val="none" w:sz="0" w:space="0" w:color="auto"/>
            <w:right w:val="none" w:sz="0" w:space="0" w:color="auto"/>
          </w:divBdr>
          <w:divsChild>
            <w:div w:id="927495004">
              <w:marLeft w:val="0"/>
              <w:marRight w:val="0"/>
              <w:marTop w:val="0"/>
              <w:marBottom w:val="0"/>
              <w:divBdr>
                <w:top w:val="none" w:sz="0" w:space="0" w:color="auto"/>
                <w:left w:val="none" w:sz="0" w:space="0" w:color="auto"/>
                <w:bottom w:val="none" w:sz="0" w:space="0" w:color="auto"/>
                <w:right w:val="none" w:sz="0" w:space="0" w:color="auto"/>
              </w:divBdr>
              <w:divsChild>
                <w:div w:id="204972138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302926637">
          <w:marLeft w:val="1383"/>
          <w:marRight w:val="-11063"/>
          <w:marTop w:val="0"/>
          <w:marBottom w:val="210"/>
          <w:divBdr>
            <w:top w:val="none" w:sz="0" w:space="0" w:color="auto"/>
            <w:left w:val="none" w:sz="0" w:space="0" w:color="auto"/>
            <w:bottom w:val="none" w:sz="0" w:space="0" w:color="auto"/>
            <w:right w:val="none" w:sz="0" w:space="0" w:color="auto"/>
          </w:divBdr>
          <w:divsChild>
            <w:div w:id="1216240702">
              <w:marLeft w:val="0"/>
              <w:marRight w:val="0"/>
              <w:marTop w:val="0"/>
              <w:marBottom w:val="0"/>
              <w:divBdr>
                <w:top w:val="none" w:sz="0" w:space="0" w:color="auto"/>
                <w:left w:val="none" w:sz="0" w:space="0" w:color="auto"/>
                <w:bottom w:val="single" w:sz="18" w:space="8" w:color="000000"/>
                <w:right w:val="none" w:sz="0" w:space="0" w:color="auto"/>
              </w:divBdr>
            </w:div>
            <w:div w:id="1640379384">
              <w:marLeft w:val="0"/>
              <w:marRight w:val="0"/>
              <w:marTop w:val="0"/>
              <w:marBottom w:val="0"/>
              <w:divBdr>
                <w:top w:val="none" w:sz="0" w:space="0" w:color="auto"/>
                <w:left w:val="none" w:sz="0" w:space="0" w:color="auto"/>
                <w:bottom w:val="none" w:sz="0" w:space="0" w:color="auto"/>
                <w:right w:val="none" w:sz="0" w:space="0" w:color="auto"/>
              </w:divBdr>
              <w:divsChild>
                <w:div w:id="1018042349">
                  <w:marLeft w:val="0"/>
                  <w:marRight w:val="0"/>
                  <w:marTop w:val="0"/>
                  <w:marBottom w:val="0"/>
                  <w:divBdr>
                    <w:top w:val="none" w:sz="0" w:space="0" w:color="auto"/>
                    <w:left w:val="none" w:sz="0" w:space="0" w:color="auto"/>
                    <w:bottom w:val="none" w:sz="0" w:space="0" w:color="auto"/>
                    <w:right w:val="none" w:sz="0" w:space="0" w:color="auto"/>
                  </w:divBdr>
                </w:div>
                <w:div w:id="1367295664">
                  <w:marLeft w:val="0"/>
                  <w:marRight w:val="0"/>
                  <w:marTop w:val="0"/>
                  <w:marBottom w:val="0"/>
                  <w:divBdr>
                    <w:top w:val="none" w:sz="0" w:space="0" w:color="auto"/>
                    <w:left w:val="none" w:sz="0" w:space="0" w:color="auto"/>
                    <w:bottom w:val="none" w:sz="0" w:space="0" w:color="auto"/>
                    <w:right w:val="none" w:sz="0" w:space="0" w:color="auto"/>
                  </w:divBdr>
                </w:div>
                <w:div w:id="163637106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900092126">
      <w:bodyDiv w:val="1"/>
      <w:marLeft w:val="0"/>
      <w:marRight w:val="0"/>
      <w:marTop w:val="0"/>
      <w:marBottom w:val="0"/>
      <w:divBdr>
        <w:top w:val="none" w:sz="0" w:space="0" w:color="auto"/>
        <w:left w:val="none" w:sz="0" w:space="0" w:color="auto"/>
        <w:bottom w:val="none" w:sz="0" w:space="0" w:color="auto"/>
        <w:right w:val="none" w:sz="0" w:space="0" w:color="auto"/>
      </w:divBdr>
      <w:divsChild>
        <w:div w:id="334577136">
          <w:marLeft w:val="0"/>
          <w:marRight w:val="0"/>
          <w:marTop w:val="0"/>
          <w:marBottom w:val="0"/>
          <w:divBdr>
            <w:top w:val="none" w:sz="0" w:space="0" w:color="auto"/>
            <w:left w:val="none" w:sz="0" w:space="0" w:color="auto"/>
            <w:bottom w:val="none" w:sz="0" w:space="0" w:color="auto"/>
            <w:right w:val="none" w:sz="0" w:space="0" w:color="auto"/>
          </w:divBdr>
        </w:div>
      </w:divsChild>
    </w:div>
    <w:div w:id="900098372">
      <w:bodyDiv w:val="1"/>
      <w:marLeft w:val="0"/>
      <w:marRight w:val="0"/>
      <w:marTop w:val="0"/>
      <w:marBottom w:val="0"/>
      <w:divBdr>
        <w:top w:val="none" w:sz="0" w:space="0" w:color="auto"/>
        <w:left w:val="none" w:sz="0" w:space="0" w:color="auto"/>
        <w:bottom w:val="none" w:sz="0" w:space="0" w:color="auto"/>
        <w:right w:val="none" w:sz="0" w:space="0" w:color="auto"/>
      </w:divBdr>
      <w:divsChild>
        <w:div w:id="1787651207">
          <w:marLeft w:val="0"/>
          <w:marRight w:val="0"/>
          <w:marTop w:val="0"/>
          <w:marBottom w:val="0"/>
          <w:divBdr>
            <w:top w:val="none" w:sz="0" w:space="0" w:color="auto"/>
            <w:left w:val="none" w:sz="0" w:space="0" w:color="auto"/>
            <w:bottom w:val="none" w:sz="0" w:space="0" w:color="auto"/>
            <w:right w:val="none" w:sz="0" w:space="0" w:color="auto"/>
          </w:divBdr>
        </w:div>
      </w:divsChild>
    </w:div>
    <w:div w:id="900140780">
      <w:bodyDiv w:val="1"/>
      <w:marLeft w:val="0"/>
      <w:marRight w:val="0"/>
      <w:marTop w:val="0"/>
      <w:marBottom w:val="0"/>
      <w:divBdr>
        <w:top w:val="none" w:sz="0" w:space="0" w:color="auto"/>
        <w:left w:val="none" w:sz="0" w:space="0" w:color="auto"/>
        <w:bottom w:val="none" w:sz="0" w:space="0" w:color="auto"/>
        <w:right w:val="none" w:sz="0" w:space="0" w:color="auto"/>
      </w:divBdr>
    </w:div>
    <w:div w:id="900292480">
      <w:bodyDiv w:val="1"/>
      <w:marLeft w:val="0"/>
      <w:marRight w:val="0"/>
      <w:marTop w:val="0"/>
      <w:marBottom w:val="0"/>
      <w:divBdr>
        <w:top w:val="none" w:sz="0" w:space="0" w:color="auto"/>
        <w:left w:val="none" w:sz="0" w:space="0" w:color="auto"/>
        <w:bottom w:val="none" w:sz="0" w:space="0" w:color="auto"/>
        <w:right w:val="none" w:sz="0" w:space="0" w:color="auto"/>
      </w:divBdr>
    </w:div>
    <w:div w:id="900598957">
      <w:bodyDiv w:val="1"/>
      <w:marLeft w:val="0"/>
      <w:marRight w:val="0"/>
      <w:marTop w:val="0"/>
      <w:marBottom w:val="0"/>
      <w:divBdr>
        <w:top w:val="none" w:sz="0" w:space="0" w:color="auto"/>
        <w:left w:val="none" w:sz="0" w:space="0" w:color="auto"/>
        <w:bottom w:val="none" w:sz="0" w:space="0" w:color="auto"/>
        <w:right w:val="none" w:sz="0" w:space="0" w:color="auto"/>
      </w:divBdr>
      <w:divsChild>
        <w:div w:id="879434662">
          <w:marLeft w:val="0"/>
          <w:marRight w:val="0"/>
          <w:marTop w:val="0"/>
          <w:marBottom w:val="0"/>
          <w:divBdr>
            <w:top w:val="none" w:sz="0" w:space="0" w:color="auto"/>
            <w:left w:val="none" w:sz="0" w:space="0" w:color="auto"/>
            <w:bottom w:val="none" w:sz="0" w:space="0" w:color="auto"/>
            <w:right w:val="none" w:sz="0" w:space="0" w:color="auto"/>
          </w:divBdr>
          <w:divsChild>
            <w:div w:id="23744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03721">
      <w:bodyDiv w:val="1"/>
      <w:marLeft w:val="0"/>
      <w:marRight w:val="0"/>
      <w:marTop w:val="0"/>
      <w:marBottom w:val="0"/>
      <w:divBdr>
        <w:top w:val="none" w:sz="0" w:space="0" w:color="auto"/>
        <w:left w:val="none" w:sz="0" w:space="0" w:color="auto"/>
        <w:bottom w:val="none" w:sz="0" w:space="0" w:color="auto"/>
        <w:right w:val="none" w:sz="0" w:space="0" w:color="auto"/>
      </w:divBdr>
      <w:divsChild>
        <w:div w:id="1774282791">
          <w:marLeft w:val="1581"/>
          <w:marRight w:val="0"/>
          <w:marTop w:val="0"/>
          <w:marBottom w:val="0"/>
          <w:divBdr>
            <w:top w:val="none" w:sz="0" w:space="0" w:color="auto"/>
            <w:left w:val="none" w:sz="0" w:space="0" w:color="auto"/>
            <w:bottom w:val="none" w:sz="0" w:space="0" w:color="auto"/>
            <w:right w:val="none" w:sz="0" w:space="0" w:color="auto"/>
          </w:divBdr>
        </w:div>
      </w:divsChild>
    </w:div>
    <w:div w:id="900752474">
      <w:bodyDiv w:val="1"/>
      <w:marLeft w:val="0"/>
      <w:marRight w:val="0"/>
      <w:marTop w:val="0"/>
      <w:marBottom w:val="0"/>
      <w:divBdr>
        <w:top w:val="none" w:sz="0" w:space="0" w:color="auto"/>
        <w:left w:val="none" w:sz="0" w:space="0" w:color="auto"/>
        <w:bottom w:val="none" w:sz="0" w:space="0" w:color="auto"/>
        <w:right w:val="none" w:sz="0" w:space="0" w:color="auto"/>
      </w:divBdr>
    </w:div>
    <w:div w:id="900753824">
      <w:bodyDiv w:val="1"/>
      <w:marLeft w:val="0"/>
      <w:marRight w:val="0"/>
      <w:marTop w:val="0"/>
      <w:marBottom w:val="0"/>
      <w:divBdr>
        <w:top w:val="none" w:sz="0" w:space="0" w:color="auto"/>
        <w:left w:val="none" w:sz="0" w:space="0" w:color="auto"/>
        <w:bottom w:val="none" w:sz="0" w:space="0" w:color="auto"/>
        <w:right w:val="none" w:sz="0" w:space="0" w:color="auto"/>
      </w:divBdr>
    </w:div>
    <w:div w:id="900869710">
      <w:bodyDiv w:val="1"/>
      <w:marLeft w:val="0"/>
      <w:marRight w:val="0"/>
      <w:marTop w:val="0"/>
      <w:marBottom w:val="0"/>
      <w:divBdr>
        <w:top w:val="none" w:sz="0" w:space="0" w:color="auto"/>
        <w:left w:val="none" w:sz="0" w:space="0" w:color="auto"/>
        <w:bottom w:val="none" w:sz="0" w:space="0" w:color="auto"/>
        <w:right w:val="none" w:sz="0" w:space="0" w:color="auto"/>
      </w:divBdr>
    </w:div>
    <w:div w:id="901015188">
      <w:bodyDiv w:val="1"/>
      <w:marLeft w:val="0"/>
      <w:marRight w:val="0"/>
      <w:marTop w:val="0"/>
      <w:marBottom w:val="0"/>
      <w:divBdr>
        <w:top w:val="none" w:sz="0" w:space="0" w:color="auto"/>
        <w:left w:val="none" w:sz="0" w:space="0" w:color="auto"/>
        <w:bottom w:val="none" w:sz="0" w:space="0" w:color="auto"/>
        <w:right w:val="none" w:sz="0" w:space="0" w:color="auto"/>
      </w:divBdr>
      <w:divsChild>
        <w:div w:id="1920018027">
          <w:marLeft w:val="0"/>
          <w:marRight w:val="0"/>
          <w:marTop w:val="0"/>
          <w:marBottom w:val="525"/>
          <w:divBdr>
            <w:top w:val="none" w:sz="0" w:space="0" w:color="auto"/>
            <w:left w:val="none" w:sz="0" w:space="0" w:color="auto"/>
            <w:bottom w:val="none" w:sz="0" w:space="0" w:color="auto"/>
            <w:right w:val="none" w:sz="0" w:space="0" w:color="auto"/>
          </w:divBdr>
        </w:div>
      </w:divsChild>
    </w:div>
    <w:div w:id="901018039">
      <w:bodyDiv w:val="1"/>
      <w:marLeft w:val="0"/>
      <w:marRight w:val="0"/>
      <w:marTop w:val="0"/>
      <w:marBottom w:val="0"/>
      <w:divBdr>
        <w:top w:val="none" w:sz="0" w:space="0" w:color="auto"/>
        <w:left w:val="none" w:sz="0" w:space="0" w:color="auto"/>
        <w:bottom w:val="none" w:sz="0" w:space="0" w:color="auto"/>
        <w:right w:val="none" w:sz="0" w:space="0" w:color="auto"/>
      </w:divBdr>
    </w:div>
    <w:div w:id="901057905">
      <w:bodyDiv w:val="1"/>
      <w:marLeft w:val="0"/>
      <w:marRight w:val="0"/>
      <w:marTop w:val="0"/>
      <w:marBottom w:val="0"/>
      <w:divBdr>
        <w:top w:val="none" w:sz="0" w:space="0" w:color="auto"/>
        <w:left w:val="none" w:sz="0" w:space="0" w:color="auto"/>
        <w:bottom w:val="none" w:sz="0" w:space="0" w:color="auto"/>
        <w:right w:val="none" w:sz="0" w:space="0" w:color="auto"/>
      </w:divBdr>
      <w:divsChild>
        <w:div w:id="1446384875">
          <w:marLeft w:val="0"/>
          <w:marRight w:val="0"/>
          <w:marTop w:val="0"/>
          <w:marBottom w:val="525"/>
          <w:divBdr>
            <w:top w:val="none" w:sz="0" w:space="0" w:color="auto"/>
            <w:left w:val="none" w:sz="0" w:space="0" w:color="auto"/>
            <w:bottom w:val="none" w:sz="0" w:space="0" w:color="auto"/>
            <w:right w:val="none" w:sz="0" w:space="0" w:color="auto"/>
          </w:divBdr>
        </w:div>
      </w:divsChild>
    </w:div>
    <w:div w:id="901136212">
      <w:bodyDiv w:val="1"/>
      <w:marLeft w:val="0"/>
      <w:marRight w:val="0"/>
      <w:marTop w:val="0"/>
      <w:marBottom w:val="0"/>
      <w:divBdr>
        <w:top w:val="none" w:sz="0" w:space="0" w:color="auto"/>
        <w:left w:val="none" w:sz="0" w:space="0" w:color="auto"/>
        <w:bottom w:val="none" w:sz="0" w:space="0" w:color="auto"/>
        <w:right w:val="none" w:sz="0" w:space="0" w:color="auto"/>
      </w:divBdr>
      <w:divsChild>
        <w:div w:id="1433234634">
          <w:marLeft w:val="0"/>
          <w:marRight w:val="0"/>
          <w:marTop w:val="0"/>
          <w:marBottom w:val="150"/>
          <w:divBdr>
            <w:top w:val="none" w:sz="0" w:space="0" w:color="auto"/>
            <w:left w:val="none" w:sz="0" w:space="0" w:color="auto"/>
            <w:bottom w:val="none" w:sz="0" w:space="0" w:color="auto"/>
            <w:right w:val="none" w:sz="0" w:space="0" w:color="auto"/>
          </w:divBdr>
          <w:divsChild>
            <w:div w:id="1747459036">
              <w:marLeft w:val="0"/>
              <w:marRight w:val="0"/>
              <w:marTop w:val="0"/>
              <w:marBottom w:val="150"/>
              <w:divBdr>
                <w:top w:val="none" w:sz="0" w:space="0" w:color="auto"/>
                <w:left w:val="none" w:sz="0" w:space="0" w:color="auto"/>
                <w:bottom w:val="none" w:sz="0" w:space="0" w:color="auto"/>
                <w:right w:val="none" w:sz="0" w:space="0" w:color="auto"/>
              </w:divBdr>
              <w:divsChild>
                <w:div w:id="811751563">
                  <w:marLeft w:val="0"/>
                  <w:marRight w:val="0"/>
                  <w:marTop w:val="0"/>
                  <w:marBottom w:val="0"/>
                  <w:divBdr>
                    <w:top w:val="none" w:sz="0" w:space="0" w:color="auto"/>
                    <w:left w:val="none" w:sz="0" w:space="0" w:color="auto"/>
                    <w:bottom w:val="none" w:sz="0" w:space="0" w:color="auto"/>
                    <w:right w:val="none" w:sz="0" w:space="0" w:color="auto"/>
                  </w:divBdr>
                </w:div>
              </w:divsChild>
            </w:div>
            <w:div w:id="13931171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1212596">
      <w:bodyDiv w:val="1"/>
      <w:marLeft w:val="0"/>
      <w:marRight w:val="0"/>
      <w:marTop w:val="0"/>
      <w:marBottom w:val="0"/>
      <w:divBdr>
        <w:top w:val="none" w:sz="0" w:space="0" w:color="auto"/>
        <w:left w:val="none" w:sz="0" w:space="0" w:color="auto"/>
        <w:bottom w:val="none" w:sz="0" w:space="0" w:color="auto"/>
        <w:right w:val="none" w:sz="0" w:space="0" w:color="auto"/>
      </w:divBdr>
    </w:div>
    <w:div w:id="901333840">
      <w:bodyDiv w:val="1"/>
      <w:marLeft w:val="0"/>
      <w:marRight w:val="0"/>
      <w:marTop w:val="0"/>
      <w:marBottom w:val="0"/>
      <w:divBdr>
        <w:top w:val="none" w:sz="0" w:space="0" w:color="auto"/>
        <w:left w:val="none" w:sz="0" w:space="0" w:color="auto"/>
        <w:bottom w:val="none" w:sz="0" w:space="0" w:color="auto"/>
        <w:right w:val="none" w:sz="0" w:space="0" w:color="auto"/>
      </w:divBdr>
    </w:div>
    <w:div w:id="901525534">
      <w:bodyDiv w:val="1"/>
      <w:marLeft w:val="0"/>
      <w:marRight w:val="0"/>
      <w:marTop w:val="0"/>
      <w:marBottom w:val="0"/>
      <w:divBdr>
        <w:top w:val="none" w:sz="0" w:space="0" w:color="auto"/>
        <w:left w:val="none" w:sz="0" w:space="0" w:color="auto"/>
        <w:bottom w:val="none" w:sz="0" w:space="0" w:color="auto"/>
        <w:right w:val="none" w:sz="0" w:space="0" w:color="auto"/>
      </w:divBdr>
      <w:divsChild>
        <w:div w:id="116185452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1713269">
      <w:bodyDiv w:val="1"/>
      <w:marLeft w:val="0"/>
      <w:marRight w:val="0"/>
      <w:marTop w:val="0"/>
      <w:marBottom w:val="0"/>
      <w:divBdr>
        <w:top w:val="none" w:sz="0" w:space="0" w:color="auto"/>
        <w:left w:val="none" w:sz="0" w:space="0" w:color="auto"/>
        <w:bottom w:val="none" w:sz="0" w:space="0" w:color="auto"/>
        <w:right w:val="none" w:sz="0" w:space="0" w:color="auto"/>
      </w:divBdr>
      <w:divsChild>
        <w:div w:id="56905916">
          <w:marLeft w:val="0"/>
          <w:marRight w:val="0"/>
          <w:marTop w:val="0"/>
          <w:marBottom w:val="0"/>
          <w:divBdr>
            <w:top w:val="none" w:sz="0" w:space="0" w:color="auto"/>
            <w:left w:val="none" w:sz="0" w:space="0" w:color="auto"/>
            <w:bottom w:val="none" w:sz="0" w:space="0" w:color="auto"/>
            <w:right w:val="none" w:sz="0" w:space="0" w:color="auto"/>
          </w:divBdr>
          <w:divsChild>
            <w:div w:id="1911888744">
              <w:marLeft w:val="0"/>
              <w:marRight w:val="0"/>
              <w:marTop w:val="0"/>
              <w:marBottom w:val="0"/>
              <w:divBdr>
                <w:top w:val="none" w:sz="0" w:space="0" w:color="auto"/>
                <w:left w:val="none" w:sz="0" w:space="0" w:color="auto"/>
                <w:bottom w:val="none" w:sz="0" w:space="0" w:color="auto"/>
                <w:right w:val="none" w:sz="0" w:space="0" w:color="auto"/>
              </w:divBdr>
            </w:div>
          </w:divsChild>
        </w:div>
        <w:div w:id="1584757505">
          <w:marLeft w:val="0"/>
          <w:marRight w:val="0"/>
          <w:marTop w:val="225"/>
          <w:marBottom w:val="600"/>
          <w:divBdr>
            <w:top w:val="none" w:sz="0" w:space="0" w:color="auto"/>
            <w:left w:val="none" w:sz="0" w:space="0" w:color="auto"/>
            <w:bottom w:val="none" w:sz="0" w:space="0" w:color="auto"/>
            <w:right w:val="none" w:sz="0" w:space="0" w:color="auto"/>
          </w:divBdr>
        </w:div>
      </w:divsChild>
    </w:div>
    <w:div w:id="901989462">
      <w:bodyDiv w:val="1"/>
      <w:marLeft w:val="0"/>
      <w:marRight w:val="0"/>
      <w:marTop w:val="0"/>
      <w:marBottom w:val="0"/>
      <w:divBdr>
        <w:top w:val="none" w:sz="0" w:space="0" w:color="auto"/>
        <w:left w:val="none" w:sz="0" w:space="0" w:color="auto"/>
        <w:bottom w:val="none" w:sz="0" w:space="0" w:color="auto"/>
        <w:right w:val="none" w:sz="0" w:space="0" w:color="auto"/>
      </w:divBdr>
      <w:divsChild>
        <w:div w:id="1752114657">
          <w:marLeft w:val="0"/>
          <w:marRight w:val="0"/>
          <w:marTop w:val="0"/>
          <w:marBottom w:val="0"/>
          <w:divBdr>
            <w:top w:val="none" w:sz="0" w:space="0" w:color="auto"/>
            <w:left w:val="none" w:sz="0" w:space="0" w:color="auto"/>
            <w:bottom w:val="none" w:sz="0" w:space="0" w:color="auto"/>
            <w:right w:val="none" w:sz="0" w:space="0" w:color="auto"/>
          </w:divBdr>
          <w:divsChild>
            <w:div w:id="3045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21838">
      <w:bodyDiv w:val="1"/>
      <w:marLeft w:val="0"/>
      <w:marRight w:val="0"/>
      <w:marTop w:val="0"/>
      <w:marBottom w:val="0"/>
      <w:divBdr>
        <w:top w:val="none" w:sz="0" w:space="0" w:color="auto"/>
        <w:left w:val="none" w:sz="0" w:space="0" w:color="auto"/>
        <w:bottom w:val="none" w:sz="0" w:space="0" w:color="auto"/>
        <w:right w:val="none" w:sz="0" w:space="0" w:color="auto"/>
      </w:divBdr>
    </w:div>
    <w:div w:id="902562178">
      <w:bodyDiv w:val="1"/>
      <w:marLeft w:val="0"/>
      <w:marRight w:val="0"/>
      <w:marTop w:val="0"/>
      <w:marBottom w:val="0"/>
      <w:divBdr>
        <w:top w:val="none" w:sz="0" w:space="0" w:color="auto"/>
        <w:left w:val="none" w:sz="0" w:space="0" w:color="auto"/>
        <w:bottom w:val="none" w:sz="0" w:space="0" w:color="auto"/>
        <w:right w:val="none" w:sz="0" w:space="0" w:color="auto"/>
      </w:divBdr>
    </w:div>
    <w:div w:id="902564728">
      <w:bodyDiv w:val="1"/>
      <w:marLeft w:val="0"/>
      <w:marRight w:val="0"/>
      <w:marTop w:val="0"/>
      <w:marBottom w:val="0"/>
      <w:divBdr>
        <w:top w:val="none" w:sz="0" w:space="0" w:color="auto"/>
        <w:left w:val="none" w:sz="0" w:space="0" w:color="auto"/>
        <w:bottom w:val="none" w:sz="0" w:space="0" w:color="auto"/>
        <w:right w:val="none" w:sz="0" w:space="0" w:color="auto"/>
      </w:divBdr>
    </w:div>
    <w:div w:id="902789373">
      <w:bodyDiv w:val="1"/>
      <w:marLeft w:val="0"/>
      <w:marRight w:val="0"/>
      <w:marTop w:val="0"/>
      <w:marBottom w:val="0"/>
      <w:divBdr>
        <w:top w:val="none" w:sz="0" w:space="0" w:color="auto"/>
        <w:left w:val="none" w:sz="0" w:space="0" w:color="auto"/>
        <w:bottom w:val="none" w:sz="0" w:space="0" w:color="auto"/>
        <w:right w:val="none" w:sz="0" w:space="0" w:color="auto"/>
      </w:divBdr>
      <w:divsChild>
        <w:div w:id="314190462">
          <w:marLeft w:val="0"/>
          <w:marRight w:val="0"/>
          <w:marTop w:val="0"/>
          <w:marBottom w:val="0"/>
          <w:divBdr>
            <w:top w:val="none" w:sz="0" w:space="0" w:color="auto"/>
            <w:left w:val="none" w:sz="0" w:space="0" w:color="auto"/>
            <w:bottom w:val="none" w:sz="0" w:space="0" w:color="auto"/>
            <w:right w:val="none" w:sz="0" w:space="0" w:color="auto"/>
          </w:divBdr>
          <w:divsChild>
            <w:div w:id="19278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0808">
      <w:bodyDiv w:val="1"/>
      <w:marLeft w:val="0"/>
      <w:marRight w:val="0"/>
      <w:marTop w:val="0"/>
      <w:marBottom w:val="0"/>
      <w:divBdr>
        <w:top w:val="none" w:sz="0" w:space="0" w:color="auto"/>
        <w:left w:val="none" w:sz="0" w:space="0" w:color="auto"/>
        <w:bottom w:val="none" w:sz="0" w:space="0" w:color="auto"/>
        <w:right w:val="none" w:sz="0" w:space="0" w:color="auto"/>
      </w:divBdr>
    </w:div>
    <w:div w:id="902986033">
      <w:bodyDiv w:val="1"/>
      <w:marLeft w:val="0"/>
      <w:marRight w:val="0"/>
      <w:marTop w:val="0"/>
      <w:marBottom w:val="0"/>
      <w:divBdr>
        <w:top w:val="none" w:sz="0" w:space="0" w:color="auto"/>
        <w:left w:val="none" w:sz="0" w:space="0" w:color="auto"/>
        <w:bottom w:val="none" w:sz="0" w:space="0" w:color="auto"/>
        <w:right w:val="none" w:sz="0" w:space="0" w:color="auto"/>
      </w:divBdr>
    </w:div>
    <w:div w:id="903100165">
      <w:bodyDiv w:val="1"/>
      <w:marLeft w:val="0"/>
      <w:marRight w:val="0"/>
      <w:marTop w:val="0"/>
      <w:marBottom w:val="0"/>
      <w:divBdr>
        <w:top w:val="none" w:sz="0" w:space="0" w:color="auto"/>
        <w:left w:val="none" w:sz="0" w:space="0" w:color="auto"/>
        <w:bottom w:val="none" w:sz="0" w:space="0" w:color="auto"/>
        <w:right w:val="none" w:sz="0" w:space="0" w:color="auto"/>
      </w:divBdr>
    </w:div>
    <w:div w:id="903103230">
      <w:bodyDiv w:val="1"/>
      <w:marLeft w:val="0"/>
      <w:marRight w:val="0"/>
      <w:marTop w:val="0"/>
      <w:marBottom w:val="0"/>
      <w:divBdr>
        <w:top w:val="none" w:sz="0" w:space="0" w:color="auto"/>
        <w:left w:val="none" w:sz="0" w:space="0" w:color="auto"/>
        <w:bottom w:val="none" w:sz="0" w:space="0" w:color="auto"/>
        <w:right w:val="none" w:sz="0" w:space="0" w:color="auto"/>
      </w:divBdr>
      <w:divsChild>
        <w:div w:id="480116929">
          <w:marLeft w:val="0"/>
          <w:marRight w:val="0"/>
          <w:marTop w:val="0"/>
          <w:marBottom w:val="0"/>
          <w:divBdr>
            <w:top w:val="none" w:sz="0" w:space="0" w:color="auto"/>
            <w:left w:val="none" w:sz="0" w:space="0" w:color="auto"/>
            <w:bottom w:val="none" w:sz="0" w:space="0" w:color="auto"/>
            <w:right w:val="none" w:sz="0" w:space="0" w:color="auto"/>
          </w:divBdr>
          <w:divsChild>
            <w:div w:id="1903519278">
              <w:marLeft w:val="0"/>
              <w:marRight w:val="0"/>
              <w:marTop w:val="0"/>
              <w:marBottom w:val="0"/>
              <w:divBdr>
                <w:top w:val="none" w:sz="0" w:space="0" w:color="auto"/>
                <w:left w:val="none" w:sz="0" w:space="0" w:color="auto"/>
                <w:bottom w:val="none" w:sz="0" w:space="0" w:color="auto"/>
                <w:right w:val="none" w:sz="0" w:space="0" w:color="auto"/>
              </w:divBdr>
            </w:div>
          </w:divsChild>
        </w:div>
        <w:div w:id="1687899179">
          <w:marLeft w:val="0"/>
          <w:marRight w:val="0"/>
          <w:marTop w:val="225"/>
          <w:marBottom w:val="600"/>
          <w:divBdr>
            <w:top w:val="none" w:sz="0" w:space="0" w:color="auto"/>
            <w:left w:val="none" w:sz="0" w:space="0" w:color="auto"/>
            <w:bottom w:val="none" w:sz="0" w:space="0" w:color="auto"/>
            <w:right w:val="none" w:sz="0" w:space="0" w:color="auto"/>
          </w:divBdr>
        </w:div>
      </w:divsChild>
    </w:div>
    <w:div w:id="903104686">
      <w:bodyDiv w:val="1"/>
      <w:marLeft w:val="0"/>
      <w:marRight w:val="0"/>
      <w:marTop w:val="0"/>
      <w:marBottom w:val="0"/>
      <w:divBdr>
        <w:top w:val="none" w:sz="0" w:space="0" w:color="auto"/>
        <w:left w:val="none" w:sz="0" w:space="0" w:color="auto"/>
        <w:bottom w:val="none" w:sz="0" w:space="0" w:color="auto"/>
        <w:right w:val="none" w:sz="0" w:space="0" w:color="auto"/>
      </w:divBdr>
    </w:div>
    <w:div w:id="903249612">
      <w:bodyDiv w:val="1"/>
      <w:marLeft w:val="0"/>
      <w:marRight w:val="0"/>
      <w:marTop w:val="0"/>
      <w:marBottom w:val="0"/>
      <w:divBdr>
        <w:top w:val="none" w:sz="0" w:space="0" w:color="auto"/>
        <w:left w:val="none" w:sz="0" w:space="0" w:color="auto"/>
        <w:bottom w:val="none" w:sz="0" w:space="0" w:color="auto"/>
        <w:right w:val="none" w:sz="0" w:space="0" w:color="auto"/>
      </w:divBdr>
      <w:divsChild>
        <w:div w:id="1003633205">
          <w:marLeft w:val="0"/>
          <w:marRight w:val="0"/>
          <w:marTop w:val="0"/>
          <w:marBottom w:val="0"/>
          <w:divBdr>
            <w:top w:val="none" w:sz="0" w:space="0" w:color="auto"/>
            <w:left w:val="none" w:sz="0" w:space="0" w:color="auto"/>
            <w:bottom w:val="none" w:sz="0" w:space="0" w:color="auto"/>
            <w:right w:val="none" w:sz="0" w:space="0" w:color="auto"/>
          </w:divBdr>
        </w:div>
        <w:div w:id="84419104">
          <w:marLeft w:val="0"/>
          <w:marRight w:val="0"/>
          <w:marTop w:val="0"/>
          <w:marBottom w:val="0"/>
          <w:divBdr>
            <w:top w:val="none" w:sz="0" w:space="0" w:color="auto"/>
            <w:left w:val="none" w:sz="0" w:space="0" w:color="auto"/>
            <w:bottom w:val="none" w:sz="0" w:space="0" w:color="auto"/>
            <w:right w:val="none" w:sz="0" w:space="0" w:color="auto"/>
          </w:divBdr>
          <w:divsChild>
            <w:div w:id="52560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372261">
      <w:bodyDiv w:val="1"/>
      <w:marLeft w:val="0"/>
      <w:marRight w:val="0"/>
      <w:marTop w:val="0"/>
      <w:marBottom w:val="0"/>
      <w:divBdr>
        <w:top w:val="none" w:sz="0" w:space="0" w:color="auto"/>
        <w:left w:val="none" w:sz="0" w:space="0" w:color="auto"/>
        <w:bottom w:val="none" w:sz="0" w:space="0" w:color="auto"/>
        <w:right w:val="none" w:sz="0" w:space="0" w:color="auto"/>
      </w:divBdr>
      <w:divsChild>
        <w:div w:id="1946304287">
          <w:marLeft w:val="0"/>
          <w:marRight w:val="0"/>
          <w:marTop w:val="0"/>
          <w:marBottom w:val="0"/>
          <w:divBdr>
            <w:top w:val="none" w:sz="0" w:space="0" w:color="auto"/>
            <w:left w:val="none" w:sz="0" w:space="0" w:color="auto"/>
            <w:bottom w:val="none" w:sz="0" w:space="0" w:color="auto"/>
            <w:right w:val="none" w:sz="0" w:space="0" w:color="auto"/>
          </w:divBdr>
        </w:div>
      </w:divsChild>
    </w:div>
    <w:div w:id="903490789">
      <w:bodyDiv w:val="1"/>
      <w:marLeft w:val="0"/>
      <w:marRight w:val="0"/>
      <w:marTop w:val="0"/>
      <w:marBottom w:val="0"/>
      <w:divBdr>
        <w:top w:val="none" w:sz="0" w:space="0" w:color="auto"/>
        <w:left w:val="none" w:sz="0" w:space="0" w:color="auto"/>
        <w:bottom w:val="none" w:sz="0" w:space="0" w:color="auto"/>
        <w:right w:val="none" w:sz="0" w:space="0" w:color="auto"/>
      </w:divBdr>
    </w:div>
    <w:div w:id="903877730">
      <w:bodyDiv w:val="1"/>
      <w:marLeft w:val="0"/>
      <w:marRight w:val="0"/>
      <w:marTop w:val="0"/>
      <w:marBottom w:val="0"/>
      <w:divBdr>
        <w:top w:val="none" w:sz="0" w:space="0" w:color="auto"/>
        <w:left w:val="none" w:sz="0" w:space="0" w:color="auto"/>
        <w:bottom w:val="none" w:sz="0" w:space="0" w:color="auto"/>
        <w:right w:val="none" w:sz="0" w:space="0" w:color="auto"/>
      </w:divBdr>
      <w:divsChild>
        <w:div w:id="2009596957">
          <w:marLeft w:val="0"/>
          <w:marRight w:val="0"/>
          <w:marTop w:val="0"/>
          <w:marBottom w:val="0"/>
          <w:divBdr>
            <w:top w:val="none" w:sz="0" w:space="0" w:color="auto"/>
            <w:left w:val="none" w:sz="0" w:space="0" w:color="auto"/>
            <w:bottom w:val="none" w:sz="0" w:space="0" w:color="auto"/>
            <w:right w:val="none" w:sz="0" w:space="0" w:color="auto"/>
          </w:divBdr>
          <w:divsChild>
            <w:div w:id="853884281">
              <w:marLeft w:val="900"/>
              <w:marRight w:val="0"/>
              <w:marTop w:val="0"/>
              <w:marBottom w:val="0"/>
              <w:divBdr>
                <w:top w:val="none" w:sz="0" w:space="0" w:color="auto"/>
                <w:left w:val="none" w:sz="0" w:space="0" w:color="auto"/>
                <w:bottom w:val="none" w:sz="0" w:space="0" w:color="auto"/>
                <w:right w:val="none" w:sz="0" w:space="0" w:color="auto"/>
              </w:divBdr>
              <w:divsChild>
                <w:div w:id="1040207019">
                  <w:marLeft w:val="0"/>
                  <w:marRight w:val="0"/>
                  <w:marTop w:val="0"/>
                  <w:marBottom w:val="0"/>
                  <w:divBdr>
                    <w:top w:val="none" w:sz="0" w:space="0" w:color="auto"/>
                    <w:left w:val="none" w:sz="0" w:space="0" w:color="auto"/>
                    <w:bottom w:val="none" w:sz="0" w:space="0" w:color="auto"/>
                    <w:right w:val="none" w:sz="0" w:space="0" w:color="auto"/>
                  </w:divBdr>
                </w:div>
                <w:div w:id="154386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86810">
      <w:bodyDiv w:val="1"/>
      <w:marLeft w:val="0"/>
      <w:marRight w:val="0"/>
      <w:marTop w:val="0"/>
      <w:marBottom w:val="0"/>
      <w:divBdr>
        <w:top w:val="none" w:sz="0" w:space="0" w:color="auto"/>
        <w:left w:val="none" w:sz="0" w:space="0" w:color="auto"/>
        <w:bottom w:val="none" w:sz="0" w:space="0" w:color="auto"/>
        <w:right w:val="none" w:sz="0" w:space="0" w:color="auto"/>
      </w:divBdr>
      <w:divsChild>
        <w:div w:id="23407240">
          <w:marLeft w:val="0"/>
          <w:marRight w:val="0"/>
          <w:marTop w:val="0"/>
          <w:marBottom w:val="0"/>
          <w:divBdr>
            <w:top w:val="none" w:sz="0" w:space="0" w:color="auto"/>
            <w:left w:val="none" w:sz="0" w:space="0" w:color="auto"/>
            <w:bottom w:val="none" w:sz="0" w:space="0" w:color="auto"/>
            <w:right w:val="none" w:sz="0" w:space="0" w:color="auto"/>
          </w:divBdr>
          <w:divsChild>
            <w:div w:id="18424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490640">
      <w:bodyDiv w:val="1"/>
      <w:marLeft w:val="0"/>
      <w:marRight w:val="0"/>
      <w:marTop w:val="0"/>
      <w:marBottom w:val="0"/>
      <w:divBdr>
        <w:top w:val="none" w:sz="0" w:space="0" w:color="auto"/>
        <w:left w:val="none" w:sz="0" w:space="0" w:color="auto"/>
        <w:bottom w:val="none" w:sz="0" w:space="0" w:color="auto"/>
        <w:right w:val="none" w:sz="0" w:space="0" w:color="auto"/>
      </w:divBdr>
    </w:div>
    <w:div w:id="904606423">
      <w:bodyDiv w:val="1"/>
      <w:marLeft w:val="0"/>
      <w:marRight w:val="0"/>
      <w:marTop w:val="0"/>
      <w:marBottom w:val="0"/>
      <w:divBdr>
        <w:top w:val="none" w:sz="0" w:space="0" w:color="auto"/>
        <w:left w:val="none" w:sz="0" w:space="0" w:color="auto"/>
        <w:bottom w:val="none" w:sz="0" w:space="0" w:color="auto"/>
        <w:right w:val="none" w:sz="0" w:space="0" w:color="auto"/>
      </w:divBdr>
      <w:divsChild>
        <w:div w:id="153113496">
          <w:marLeft w:val="0"/>
          <w:marRight w:val="0"/>
          <w:marTop w:val="0"/>
          <w:marBottom w:val="0"/>
          <w:divBdr>
            <w:top w:val="none" w:sz="0" w:space="0" w:color="auto"/>
            <w:left w:val="none" w:sz="0" w:space="0" w:color="auto"/>
            <w:bottom w:val="none" w:sz="0" w:space="0" w:color="auto"/>
            <w:right w:val="none" w:sz="0" w:space="0" w:color="auto"/>
          </w:divBdr>
          <w:divsChild>
            <w:div w:id="239758934">
              <w:marLeft w:val="900"/>
              <w:marRight w:val="0"/>
              <w:marTop w:val="0"/>
              <w:marBottom w:val="0"/>
              <w:divBdr>
                <w:top w:val="none" w:sz="0" w:space="0" w:color="auto"/>
                <w:left w:val="none" w:sz="0" w:space="0" w:color="auto"/>
                <w:bottom w:val="none" w:sz="0" w:space="0" w:color="auto"/>
                <w:right w:val="none" w:sz="0" w:space="0" w:color="auto"/>
              </w:divBdr>
              <w:divsChild>
                <w:div w:id="165437113">
                  <w:marLeft w:val="0"/>
                  <w:marRight w:val="0"/>
                  <w:marTop w:val="0"/>
                  <w:marBottom w:val="0"/>
                  <w:divBdr>
                    <w:top w:val="none" w:sz="0" w:space="0" w:color="auto"/>
                    <w:left w:val="none" w:sz="0" w:space="0" w:color="auto"/>
                    <w:bottom w:val="none" w:sz="0" w:space="0" w:color="auto"/>
                    <w:right w:val="none" w:sz="0" w:space="0" w:color="auto"/>
                  </w:divBdr>
                </w:div>
                <w:div w:id="210915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611212">
      <w:bodyDiv w:val="1"/>
      <w:marLeft w:val="0"/>
      <w:marRight w:val="0"/>
      <w:marTop w:val="0"/>
      <w:marBottom w:val="0"/>
      <w:divBdr>
        <w:top w:val="none" w:sz="0" w:space="0" w:color="auto"/>
        <w:left w:val="none" w:sz="0" w:space="0" w:color="auto"/>
        <w:bottom w:val="none" w:sz="0" w:space="0" w:color="auto"/>
        <w:right w:val="none" w:sz="0" w:space="0" w:color="auto"/>
      </w:divBdr>
      <w:divsChild>
        <w:div w:id="311713103">
          <w:marLeft w:val="0"/>
          <w:marRight w:val="0"/>
          <w:marTop w:val="0"/>
          <w:marBottom w:val="0"/>
          <w:divBdr>
            <w:top w:val="none" w:sz="0" w:space="0" w:color="auto"/>
            <w:left w:val="none" w:sz="0" w:space="0" w:color="auto"/>
            <w:bottom w:val="none" w:sz="0" w:space="0" w:color="auto"/>
            <w:right w:val="none" w:sz="0" w:space="0" w:color="auto"/>
          </w:divBdr>
          <w:divsChild>
            <w:div w:id="24410366">
              <w:marLeft w:val="0"/>
              <w:marRight w:val="150"/>
              <w:marTop w:val="0"/>
              <w:marBottom w:val="0"/>
              <w:divBdr>
                <w:top w:val="none" w:sz="0" w:space="0" w:color="auto"/>
                <w:left w:val="none" w:sz="0" w:space="0" w:color="auto"/>
                <w:bottom w:val="none" w:sz="0" w:space="0" w:color="auto"/>
                <w:right w:val="none" w:sz="0" w:space="0" w:color="auto"/>
              </w:divBdr>
              <w:divsChild>
                <w:div w:id="343745008">
                  <w:marLeft w:val="0"/>
                  <w:marRight w:val="0"/>
                  <w:marTop w:val="0"/>
                  <w:marBottom w:val="0"/>
                  <w:divBdr>
                    <w:top w:val="none" w:sz="0" w:space="0" w:color="auto"/>
                    <w:left w:val="none" w:sz="0" w:space="0" w:color="auto"/>
                    <w:bottom w:val="none" w:sz="0" w:space="0" w:color="auto"/>
                    <w:right w:val="none" w:sz="0" w:space="0" w:color="auto"/>
                  </w:divBdr>
                </w:div>
              </w:divsChild>
            </w:div>
            <w:div w:id="284891251">
              <w:marLeft w:val="0"/>
              <w:marRight w:val="0"/>
              <w:marTop w:val="0"/>
              <w:marBottom w:val="0"/>
              <w:divBdr>
                <w:top w:val="none" w:sz="0" w:space="0" w:color="auto"/>
                <w:left w:val="none" w:sz="0" w:space="0" w:color="auto"/>
                <w:bottom w:val="none" w:sz="0" w:space="0" w:color="auto"/>
                <w:right w:val="none" w:sz="0" w:space="0" w:color="auto"/>
              </w:divBdr>
              <w:divsChild>
                <w:div w:id="39283887">
                  <w:marLeft w:val="0"/>
                  <w:marRight w:val="0"/>
                  <w:marTop w:val="0"/>
                  <w:marBottom w:val="0"/>
                  <w:divBdr>
                    <w:top w:val="none" w:sz="0" w:space="0" w:color="auto"/>
                    <w:left w:val="none" w:sz="0" w:space="0" w:color="auto"/>
                    <w:bottom w:val="none" w:sz="0" w:space="0" w:color="auto"/>
                    <w:right w:val="none" w:sz="0" w:space="0" w:color="auto"/>
                  </w:divBdr>
                  <w:divsChild>
                    <w:div w:id="1270433437">
                      <w:marLeft w:val="0"/>
                      <w:marRight w:val="0"/>
                      <w:marTop w:val="0"/>
                      <w:marBottom w:val="0"/>
                      <w:divBdr>
                        <w:top w:val="none" w:sz="0" w:space="0" w:color="auto"/>
                        <w:left w:val="none" w:sz="0" w:space="0" w:color="auto"/>
                        <w:bottom w:val="none" w:sz="0" w:space="0" w:color="auto"/>
                        <w:right w:val="none" w:sz="0" w:space="0" w:color="auto"/>
                      </w:divBdr>
                      <w:divsChild>
                        <w:div w:id="436994230">
                          <w:marLeft w:val="0"/>
                          <w:marRight w:val="0"/>
                          <w:marTop w:val="0"/>
                          <w:marBottom w:val="525"/>
                          <w:divBdr>
                            <w:top w:val="none" w:sz="0" w:space="0" w:color="auto"/>
                            <w:left w:val="none" w:sz="0" w:space="0" w:color="auto"/>
                            <w:bottom w:val="none" w:sz="0" w:space="0" w:color="auto"/>
                            <w:right w:val="none" w:sz="0" w:space="0" w:color="auto"/>
                          </w:divBdr>
                        </w:div>
                        <w:div w:id="146060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18891">
              <w:marLeft w:val="0"/>
              <w:marRight w:val="600"/>
              <w:marTop w:val="0"/>
              <w:marBottom w:val="0"/>
              <w:divBdr>
                <w:top w:val="none" w:sz="0" w:space="0" w:color="auto"/>
                <w:left w:val="none" w:sz="0" w:space="0" w:color="auto"/>
                <w:bottom w:val="none" w:sz="0" w:space="0" w:color="auto"/>
                <w:right w:val="none" w:sz="0" w:space="0" w:color="auto"/>
              </w:divBdr>
              <w:divsChild>
                <w:div w:id="1749231568">
                  <w:marLeft w:val="0"/>
                  <w:marRight w:val="0"/>
                  <w:marTop w:val="0"/>
                  <w:marBottom w:val="0"/>
                  <w:divBdr>
                    <w:top w:val="none" w:sz="0" w:space="0" w:color="auto"/>
                    <w:left w:val="none" w:sz="0" w:space="0" w:color="auto"/>
                    <w:bottom w:val="none" w:sz="0" w:space="0" w:color="auto"/>
                    <w:right w:val="none" w:sz="0" w:space="0" w:color="auto"/>
                  </w:divBdr>
                  <w:divsChild>
                    <w:div w:id="732242819">
                      <w:marLeft w:val="0"/>
                      <w:marRight w:val="0"/>
                      <w:marTop w:val="0"/>
                      <w:marBottom w:val="0"/>
                      <w:divBdr>
                        <w:top w:val="none" w:sz="0" w:space="0" w:color="auto"/>
                        <w:left w:val="none" w:sz="0" w:space="0" w:color="auto"/>
                        <w:bottom w:val="none" w:sz="0" w:space="0" w:color="auto"/>
                        <w:right w:val="none" w:sz="0" w:space="0" w:color="auto"/>
                      </w:divBdr>
                      <w:divsChild>
                        <w:div w:id="125122289">
                          <w:marLeft w:val="0"/>
                          <w:marRight w:val="0"/>
                          <w:marTop w:val="0"/>
                          <w:marBottom w:val="0"/>
                          <w:divBdr>
                            <w:top w:val="none" w:sz="0" w:space="0" w:color="auto"/>
                            <w:left w:val="none" w:sz="0" w:space="0" w:color="auto"/>
                            <w:bottom w:val="none" w:sz="0" w:space="0" w:color="auto"/>
                            <w:right w:val="none" w:sz="0" w:space="0" w:color="auto"/>
                          </w:divBdr>
                        </w:div>
                        <w:div w:id="1657220317">
                          <w:marLeft w:val="0"/>
                          <w:marRight w:val="0"/>
                          <w:marTop w:val="0"/>
                          <w:marBottom w:val="0"/>
                          <w:divBdr>
                            <w:top w:val="none" w:sz="0" w:space="0" w:color="auto"/>
                            <w:left w:val="none" w:sz="0" w:space="0" w:color="auto"/>
                            <w:bottom w:val="none" w:sz="0" w:space="0" w:color="auto"/>
                            <w:right w:val="none" w:sz="0" w:space="0" w:color="auto"/>
                          </w:divBdr>
                        </w:div>
                      </w:divsChild>
                    </w:div>
                    <w:div w:id="892042138">
                      <w:marLeft w:val="0"/>
                      <w:marRight w:val="0"/>
                      <w:marTop w:val="0"/>
                      <w:marBottom w:val="0"/>
                      <w:divBdr>
                        <w:top w:val="none" w:sz="0" w:space="0" w:color="auto"/>
                        <w:left w:val="none" w:sz="0" w:space="0" w:color="auto"/>
                        <w:bottom w:val="none" w:sz="0" w:space="0" w:color="auto"/>
                        <w:right w:val="none" w:sz="0" w:space="0" w:color="auto"/>
                      </w:divBdr>
                      <w:divsChild>
                        <w:div w:id="2048991422">
                          <w:marLeft w:val="0"/>
                          <w:marRight w:val="0"/>
                          <w:marTop w:val="0"/>
                          <w:marBottom w:val="0"/>
                          <w:divBdr>
                            <w:top w:val="none" w:sz="0" w:space="0" w:color="auto"/>
                            <w:left w:val="none" w:sz="0" w:space="0" w:color="auto"/>
                            <w:bottom w:val="none" w:sz="0" w:space="0" w:color="auto"/>
                            <w:right w:val="none" w:sz="0" w:space="0" w:color="auto"/>
                          </w:divBdr>
                        </w:div>
                      </w:divsChild>
                    </w:div>
                    <w:div w:id="1872180495">
                      <w:marLeft w:val="0"/>
                      <w:marRight w:val="0"/>
                      <w:marTop w:val="0"/>
                      <w:marBottom w:val="240"/>
                      <w:divBdr>
                        <w:top w:val="none" w:sz="0" w:space="0" w:color="auto"/>
                        <w:left w:val="none" w:sz="0" w:space="0" w:color="auto"/>
                        <w:bottom w:val="none" w:sz="0" w:space="0" w:color="auto"/>
                        <w:right w:val="none" w:sz="0" w:space="0" w:color="auto"/>
                      </w:divBdr>
                      <w:divsChild>
                        <w:div w:id="189340293">
                          <w:marLeft w:val="0"/>
                          <w:marRight w:val="150"/>
                          <w:marTop w:val="0"/>
                          <w:marBottom w:val="105"/>
                          <w:divBdr>
                            <w:top w:val="none" w:sz="0" w:space="0" w:color="auto"/>
                            <w:left w:val="none" w:sz="0" w:space="0" w:color="auto"/>
                            <w:bottom w:val="none" w:sz="0" w:space="0" w:color="auto"/>
                            <w:right w:val="none" w:sz="0" w:space="0" w:color="auto"/>
                          </w:divBdr>
                        </w:div>
                        <w:div w:id="158580313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532570287">
          <w:marLeft w:val="0"/>
          <w:marRight w:val="0"/>
          <w:marTop w:val="225"/>
          <w:marBottom w:val="600"/>
          <w:divBdr>
            <w:top w:val="none" w:sz="0" w:space="0" w:color="auto"/>
            <w:left w:val="none" w:sz="0" w:space="0" w:color="auto"/>
            <w:bottom w:val="none" w:sz="0" w:space="0" w:color="auto"/>
            <w:right w:val="none" w:sz="0" w:space="0" w:color="auto"/>
          </w:divBdr>
        </w:div>
        <w:div w:id="1633904294">
          <w:marLeft w:val="0"/>
          <w:marRight w:val="0"/>
          <w:marTop w:val="0"/>
          <w:marBottom w:val="0"/>
          <w:divBdr>
            <w:top w:val="none" w:sz="0" w:space="0" w:color="auto"/>
            <w:left w:val="none" w:sz="0" w:space="0" w:color="auto"/>
            <w:bottom w:val="none" w:sz="0" w:space="0" w:color="auto"/>
            <w:right w:val="none" w:sz="0" w:space="0" w:color="auto"/>
          </w:divBdr>
          <w:divsChild>
            <w:div w:id="42087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0434">
      <w:bodyDiv w:val="1"/>
      <w:marLeft w:val="0"/>
      <w:marRight w:val="0"/>
      <w:marTop w:val="0"/>
      <w:marBottom w:val="0"/>
      <w:divBdr>
        <w:top w:val="none" w:sz="0" w:space="0" w:color="auto"/>
        <w:left w:val="none" w:sz="0" w:space="0" w:color="auto"/>
        <w:bottom w:val="none" w:sz="0" w:space="0" w:color="auto"/>
        <w:right w:val="none" w:sz="0" w:space="0" w:color="auto"/>
      </w:divBdr>
      <w:divsChild>
        <w:div w:id="274558269">
          <w:marLeft w:val="0"/>
          <w:marRight w:val="0"/>
          <w:marTop w:val="0"/>
          <w:marBottom w:val="0"/>
          <w:divBdr>
            <w:top w:val="none" w:sz="0" w:space="0" w:color="auto"/>
            <w:left w:val="none" w:sz="0" w:space="0" w:color="auto"/>
            <w:bottom w:val="none" w:sz="0" w:space="0" w:color="auto"/>
            <w:right w:val="none" w:sz="0" w:space="0" w:color="auto"/>
          </w:divBdr>
          <w:divsChild>
            <w:div w:id="1333020991">
              <w:marLeft w:val="0"/>
              <w:marRight w:val="0"/>
              <w:marTop w:val="0"/>
              <w:marBottom w:val="0"/>
              <w:divBdr>
                <w:top w:val="none" w:sz="0" w:space="0" w:color="auto"/>
                <w:left w:val="none" w:sz="0" w:space="0" w:color="auto"/>
                <w:bottom w:val="none" w:sz="0" w:space="0" w:color="auto"/>
                <w:right w:val="none" w:sz="0" w:space="0" w:color="auto"/>
              </w:divBdr>
            </w:div>
          </w:divsChild>
        </w:div>
        <w:div w:id="1483891822">
          <w:marLeft w:val="0"/>
          <w:marRight w:val="0"/>
          <w:marTop w:val="225"/>
          <w:marBottom w:val="600"/>
          <w:divBdr>
            <w:top w:val="none" w:sz="0" w:space="0" w:color="auto"/>
            <w:left w:val="none" w:sz="0" w:space="0" w:color="auto"/>
            <w:bottom w:val="none" w:sz="0" w:space="0" w:color="auto"/>
            <w:right w:val="none" w:sz="0" w:space="0" w:color="auto"/>
          </w:divBdr>
        </w:div>
      </w:divsChild>
    </w:div>
    <w:div w:id="904682896">
      <w:bodyDiv w:val="1"/>
      <w:marLeft w:val="0"/>
      <w:marRight w:val="0"/>
      <w:marTop w:val="0"/>
      <w:marBottom w:val="0"/>
      <w:divBdr>
        <w:top w:val="none" w:sz="0" w:space="0" w:color="auto"/>
        <w:left w:val="none" w:sz="0" w:space="0" w:color="auto"/>
        <w:bottom w:val="none" w:sz="0" w:space="0" w:color="auto"/>
        <w:right w:val="none" w:sz="0" w:space="0" w:color="auto"/>
      </w:divBdr>
      <w:divsChild>
        <w:div w:id="1656494417">
          <w:marLeft w:val="0"/>
          <w:marRight w:val="0"/>
          <w:marTop w:val="0"/>
          <w:marBottom w:val="0"/>
          <w:divBdr>
            <w:top w:val="none" w:sz="0" w:space="0" w:color="auto"/>
            <w:left w:val="none" w:sz="0" w:space="0" w:color="auto"/>
            <w:bottom w:val="none" w:sz="0" w:space="0" w:color="auto"/>
            <w:right w:val="none" w:sz="0" w:space="0" w:color="auto"/>
          </w:divBdr>
        </w:div>
        <w:div w:id="706562777">
          <w:marLeft w:val="0"/>
          <w:marRight w:val="0"/>
          <w:marTop w:val="0"/>
          <w:marBottom w:val="375"/>
          <w:divBdr>
            <w:top w:val="none" w:sz="0" w:space="0" w:color="auto"/>
            <w:left w:val="none" w:sz="0" w:space="0" w:color="auto"/>
            <w:bottom w:val="none" w:sz="0" w:space="0" w:color="auto"/>
            <w:right w:val="none" w:sz="0" w:space="0" w:color="auto"/>
          </w:divBdr>
          <w:divsChild>
            <w:div w:id="968634255">
              <w:marLeft w:val="0"/>
              <w:marRight w:val="0"/>
              <w:marTop w:val="0"/>
              <w:marBottom w:val="0"/>
              <w:divBdr>
                <w:top w:val="none" w:sz="0" w:space="0" w:color="auto"/>
                <w:left w:val="none" w:sz="0" w:space="0" w:color="auto"/>
                <w:bottom w:val="none" w:sz="0" w:space="0" w:color="auto"/>
                <w:right w:val="none" w:sz="0" w:space="0" w:color="auto"/>
              </w:divBdr>
            </w:div>
          </w:divsChild>
        </w:div>
        <w:div w:id="118576439">
          <w:marLeft w:val="0"/>
          <w:marRight w:val="0"/>
          <w:marTop w:val="0"/>
          <w:marBottom w:val="0"/>
          <w:divBdr>
            <w:top w:val="none" w:sz="0" w:space="0" w:color="auto"/>
            <w:left w:val="none" w:sz="0" w:space="0" w:color="auto"/>
            <w:bottom w:val="none" w:sz="0" w:space="0" w:color="auto"/>
            <w:right w:val="none" w:sz="0" w:space="0" w:color="auto"/>
          </w:divBdr>
        </w:div>
      </w:divsChild>
    </w:div>
    <w:div w:id="904685244">
      <w:bodyDiv w:val="1"/>
      <w:marLeft w:val="0"/>
      <w:marRight w:val="0"/>
      <w:marTop w:val="0"/>
      <w:marBottom w:val="0"/>
      <w:divBdr>
        <w:top w:val="none" w:sz="0" w:space="0" w:color="auto"/>
        <w:left w:val="none" w:sz="0" w:space="0" w:color="auto"/>
        <w:bottom w:val="none" w:sz="0" w:space="0" w:color="auto"/>
        <w:right w:val="none" w:sz="0" w:space="0" w:color="auto"/>
      </w:divBdr>
    </w:div>
    <w:div w:id="904799367">
      <w:bodyDiv w:val="1"/>
      <w:marLeft w:val="0"/>
      <w:marRight w:val="0"/>
      <w:marTop w:val="0"/>
      <w:marBottom w:val="0"/>
      <w:divBdr>
        <w:top w:val="none" w:sz="0" w:space="0" w:color="auto"/>
        <w:left w:val="none" w:sz="0" w:space="0" w:color="auto"/>
        <w:bottom w:val="none" w:sz="0" w:space="0" w:color="auto"/>
        <w:right w:val="none" w:sz="0" w:space="0" w:color="auto"/>
      </w:divBdr>
    </w:div>
    <w:div w:id="904952475">
      <w:bodyDiv w:val="1"/>
      <w:marLeft w:val="0"/>
      <w:marRight w:val="0"/>
      <w:marTop w:val="0"/>
      <w:marBottom w:val="0"/>
      <w:divBdr>
        <w:top w:val="none" w:sz="0" w:space="0" w:color="auto"/>
        <w:left w:val="none" w:sz="0" w:space="0" w:color="auto"/>
        <w:bottom w:val="none" w:sz="0" w:space="0" w:color="auto"/>
        <w:right w:val="none" w:sz="0" w:space="0" w:color="auto"/>
      </w:divBdr>
      <w:divsChild>
        <w:div w:id="1903522612">
          <w:marLeft w:val="0"/>
          <w:marRight w:val="0"/>
          <w:marTop w:val="0"/>
          <w:marBottom w:val="0"/>
          <w:divBdr>
            <w:top w:val="none" w:sz="0" w:space="0" w:color="auto"/>
            <w:left w:val="none" w:sz="0" w:space="0" w:color="auto"/>
            <w:bottom w:val="none" w:sz="0" w:space="0" w:color="auto"/>
            <w:right w:val="none" w:sz="0" w:space="0" w:color="auto"/>
          </w:divBdr>
          <w:divsChild>
            <w:div w:id="6454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96882">
      <w:bodyDiv w:val="1"/>
      <w:marLeft w:val="0"/>
      <w:marRight w:val="0"/>
      <w:marTop w:val="0"/>
      <w:marBottom w:val="0"/>
      <w:divBdr>
        <w:top w:val="none" w:sz="0" w:space="0" w:color="auto"/>
        <w:left w:val="none" w:sz="0" w:space="0" w:color="auto"/>
        <w:bottom w:val="none" w:sz="0" w:space="0" w:color="auto"/>
        <w:right w:val="none" w:sz="0" w:space="0" w:color="auto"/>
      </w:divBdr>
    </w:div>
    <w:div w:id="905071567">
      <w:bodyDiv w:val="1"/>
      <w:marLeft w:val="0"/>
      <w:marRight w:val="0"/>
      <w:marTop w:val="0"/>
      <w:marBottom w:val="0"/>
      <w:divBdr>
        <w:top w:val="none" w:sz="0" w:space="0" w:color="auto"/>
        <w:left w:val="none" w:sz="0" w:space="0" w:color="auto"/>
        <w:bottom w:val="none" w:sz="0" w:space="0" w:color="auto"/>
        <w:right w:val="none" w:sz="0" w:space="0" w:color="auto"/>
      </w:divBdr>
      <w:divsChild>
        <w:div w:id="208256195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5139949">
      <w:bodyDiv w:val="1"/>
      <w:marLeft w:val="0"/>
      <w:marRight w:val="0"/>
      <w:marTop w:val="0"/>
      <w:marBottom w:val="0"/>
      <w:divBdr>
        <w:top w:val="none" w:sz="0" w:space="0" w:color="auto"/>
        <w:left w:val="none" w:sz="0" w:space="0" w:color="auto"/>
        <w:bottom w:val="none" w:sz="0" w:space="0" w:color="auto"/>
        <w:right w:val="none" w:sz="0" w:space="0" w:color="auto"/>
      </w:divBdr>
    </w:div>
    <w:div w:id="905147167">
      <w:bodyDiv w:val="1"/>
      <w:marLeft w:val="0"/>
      <w:marRight w:val="0"/>
      <w:marTop w:val="0"/>
      <w:marBottom w:val="0"/>
      <w:divBdr>
        <w:top w:val="none" w:sz="0" w:space="0" w:color="auto"/>
        <w:left w:val="none" w:sz="0" w:space="0" w:color="auto"/>
        <w:bottom w:val="none" w:sz="0" w:space="0" w:color="auto"/>
        <w:right w:val="none" w:sz="0" w:space="0" w:color="auto"/>
      </w:divBdr>
      <w:divsChild>
        <w:div w:id="266038788">
          <w:marLeft w:val="0"/>
          <w:marRight w:val="0"/>
          <w:marTop w:val="0"/>
          <w:marBottom w:val="150"/>
          <w:divBdr>
            <w:top w:val="none" w:sz="0" w:space="0" w:color="auto"/>
            <w:left w:val="none" w:sz="0" w:space="0" w:color="auto"/>
            <w:bottom w:val="none" w:sz="0" w:space="0" w:color="auto"/>
            <w:right w:val="none" w:sz="0" w:space="0" w:color="auto"/>
          </w:divBdr>
        </w:div>
        <w:div w:id="966353555">
          <w:marLeft w:val="0"/>
          <w:marRight w:val="0"/>
          <w:marTop w:val="0"/>
          <w:marBottom w:val="0"/>
          <w:divBdr>
            <w:top w:val="none" w:sz="0" w:space="0" w:color="auto"/>
            <w:left w:val="none" w:sz="0" w:space="0" w:color="auto"/>
            <w:bottom w:val="none" w:sz="0" w:space="0" w:color="auto"/>
            <w:right w:val="none" w:sz="0" w:space="0" w:color="auto"/>
          </w:divBdr>
        </w:div>
        <w:div w:id="1662586037">
          <w:marLeft w:val="0"/>
          <w:marRight w:val="0"/>
          <w:marTop w:val="0"/>
          <w:marBottom w:val="0"/>
          <w:divBdr>
            <w:top w:val="none" w:sz="0" w:space="0" w:color="auto"/>
            <w:left w:val="none" w:sz="0" w:space="0" w:color="auto"/>
            <w:bottom w:val="none" w:sz="0" w:space="0" w:color="auto"/>
            <w:right w:val="none" w:sz="0" w:space="0" w:color="auto"/>
          </w:divBdr>
        </w:div>
        <w:div w:id="2134208166">
          <w:marLeft w:val="0"/>
          <w:marRight w:val="0"/>
          <w:marTop w:val="0"/>
          <w:marBottom w:val="0"/>
          <w:divBdr>
            <w:top w:val="none" w:sz="0" w:space="0" w:color="auto"/>
            <w:left w:val="none" w:sz="0" w:space="0" w:color="auto"/>
            <w:bottom w:val="none" w:sz="0" w:space="0" w:color="auto"/>
            <w:right w:val="none" w:sz="0" w:space="0" w:color="auto"/>
          </w:divBdr>
          <w:divsChild>
            <w:div w:id="988174168">
              <w:marLeft w:val="0"/>
              <w:marRight w:val="150"/>
              <w:marTop w:val="0"/>
              <w:marBottom w:val="0"/>
              <w:divBdr>
                <w:top w:val="none" w:sz="0" w:space="0" w:color="auto"/>
                <w:left w:val="none" w:sz="0" w:space="0" w:color="auto"/>
                <w:bottom w:val="none" w:sz="0" w:space="0" w:color="auto"/>
                <w:right w:val="none" w:sz="0" w:space="0" w:color="auto"/>
              </w:divBdr>
            </w:div>
            <w:div w:id="19944054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5187835">
      <w:bodyDiv w:val="1"/>
      <w:marLeft w:val="0"/>
      <w:marRight w:val="0"/>
      <w:marTop w:val="0"/>
      <w:marBottom w:val="0"/>
      <w:divBdr>
        <w:top w:val="none" w:sz="0" w:space="0" w:color="auto"/>
        <w:left w:val="none" w:sz="0" w:space="0" w:color="auto"/>
        <w:bottom w:val="none" w:sz="0" w:space="0" w:color="auto"/>
        <w:right w:val="none" w:sz="0" w:space="0" w:color="auto"/>
      </w:divBdr>
    </w:div>
    <w:div w:id="905189578">
      <w:bodyDiv w:val="1"/>
      <w:marLeft w:val="0"/>
      <w:marRight w:val="0"/>
      <w:marTop w:val="0"/>
      <w:marBottom w:val="0"/>
      <w:divBdr>
        <w:top w:val="none" w:sz="0" w:space="0" w:color="auto"/>
        <w:left w:val="none" w:sz="0" w:space="0" w:color="auto"/>
        <w:bottom w:val="none" w:sz="0" w:space="0" w:color="auto"/>
        <w:right w:val="none" w:sz="0" w:space="0" w:color="auto"/>
      </w:divBdr>
    </w:div>
    <w:div w:id="905381521">
      <w:bodyDiv w:val="1"/>
      <w:marLeft w:val="0"/>
      <w:marRight w:val="0"/>
      <w:marTop w:val="0"/>
      <w:marBottom w:val="0"/>
      <w:divBdr>
        <w:top w:val="none" w:sz="0" w:space="0" w:color="auto"/>
        <w:left w:val="none" w:sz="0" w:space="0" w:color="auto"/>
        <w:bottom w:val="none" w:sz="0" w:space="0" w:color="auto"/>
        <w:right w:val="none" w:sz="0" w:space="0" w:color="auto"/>
      </w:divBdr>
      <w:divsChild>
        <w:div w:id="1511604650">
          <w:marLeft w:val="0"/>
          <w:marRight w:val="0"/>
          <w:marTop w:val="0"/>
          <w:marBottom w:val="0"/>
          <w:divBdr>
            <w:top w:val="none" w:sz="0" w:space="0" w:color="auto"/>
            <w:left w:val="none" w:sz="0" w:space="0" w:color="auto"/>
            <w:bottom w:val="none" w:sz="0" w:space="0" w:color="auto"/>
            <w:right w:val="none" w:sz="0" w:space="0" w:color="auto"/>
          </w:divBdr>
        </w:div>
      </w:divsChild>
    </w:div>
    <w:div w:id="905408507">
      <w:bodyDiv w:val="1"/>
      <w:marLeft w:val="0"/>
      <w:marRight w:val="0"/>
      <w:marTop w:val="0"/>
      <w:marBottom w:val="0"/>
      <w:divBdr>
        <w:top w:val="none" w:sz="0" w:space="0" w:color="auto"/>
        <w:left w:val="none" w:sz="0" w:space="0" w:color="auto"/>
        <w:bottom w:val="none" w:sz="0" w:space="0" w:color="auto"/>
        <w:right w:val="none" w:sz="0" w:space="0" w:color="auto"/>
      </w:divBdr>
      <w:divsChild>
        <w:div w:id="1615358750">
          <w:marLeft w:val="0"/>
          <w:marRight w:val="0"/>
          <w:marTop w:val="0"/>
          <w:marBottom w:val="0"/>
          <w:divBdr>
            <w:top w:val="none" w:sz="0" w:space="0" w:color="auto"/>
            <w:left w:val="none" w:sz="0" w:space="0" w:color="auto"/>
            <w:bottom w:val="none" w:sz="0" w:space="0" w:color="auto"/>
            <w:right w:val="none" w:sz="0" w:space="0" w:color="auto"/>
          </w:divBdr>
        </w:div>
      </w:divsChild>
    </w:div>
    <w:div w:id="905409238">
      <w:bodyDiv w:val="1"/>
      <w:marLeft w:val="0"/>
      <w:marRight w:val="0"/>
      <w:marTop w:val="0"/>
      <w:marBottom w:val="0"/>
      <w:divBdr>
        <w:top w:val="none" w:sz="0" w:space="0" w:color="auto"/>
        <w:left w:val="none" w:sz="0" w:space="0" w:color="auto"/>
        <w:bottom w:val="none" w:sz="0" w:space="0" w:color="auto"/>
        <w:right w:val="none" w:sz="0" w:space="0" w:color="auto"/>
      </w:divBdr>
      <w:divsChild>
        <w:div w:id="1956135208">
          <w:marLeft w:val="0"/>
          <w:marRight w:val="0"/>
          <w:marTop w:val="0"/>
          <w:marBottom w:val="0"/>
          <w:divBdr>
            <w:top w:val="none" w:sz="0" w:space="0" w:color="auto"/>
            <w:left w:val="none" w:sz="0" w:space="0" w:color="auto"/>
            <w:bottom w:val="none" w:sz="0" w:space="0" w:color="auto"/>
            <w:right w:val="none" w:sz="0" w:space="0" w:color="auto"/>
          </w:divBdr>
        </w:div>
        <w:div w:id="271742840">
          <w:marLeft w:val="0"/>
          <w:marRight w:val="0"/>
          <w:marTop w:val="0"/>
          <w:marBottom w:val="375"/>
          <w:divBdr>
            <w:top w:val="none" w:sz="0" w:space="0" w:color="auto"/>
            <w:left w:val="none" w:sz="0" w:space="0" w:color="auto"/>
            <w:bottom w:val="none" w:sz="0" w:space="0" w:color="auto"/>
            <w:right w:val="none" w:sz="0" w:space="0" w:color="auto"/>
          </w:divBdr>
          <w:divsChild>
            <w:div w:id="1103382133">
              <w:marLeft w:val="0"/>
              <w:marRight w:val="0"/>
              <w:marTop w:val="0"/>
              <w:marBottom w:val="0"/>
              <w:divBdr>
                <w:top w:val="none" w:sz="0" w:space="0" w:color="auto"/>
                <w:left w:val="none" w:sz="0" w:space="0" w:color="auto"/>
                <w:bottom w:val="none" w:sz="0" w:space="0" w:color="auto"/>
                <w:right w:val="none" w:sz="0" w:space="0" w:color="auto"/>
              </w:divBdr>
            </w:div>
          </w:divsChild>
        </w:div>
        <w:div w:id="1606498316">
          <w:marLeft w:val="0"/>
          <w:marRight w:val="0"/>
          <w:marTop w:val="0"/>
          <w:marBottom w:val="0"/>
          <w:divBdr>
            <w:top w:val="none" w:sz="0" w:space="0" w:color="auto"/>
            <w:left w:val="none" w:sz="0" w:space="0" w:color="auto"/>
            <w:bottom w:val="none" w:sz="0" w:space="0" w:color="auto"/>
            <w:right w:val="none" w:sz="0" w:space="0" w:color="auto"/>
          </w:divBdr>
        </w:div>
      </w:divsChild>
    </w:div>
    <w:div w:id="905530357">
      <w:bodyDiv w:val="1"/>
      <w:marLeft w:val="0"/>
      <w:marRight w:val="0"/>
      <w:marTop w:val="0"/>
      <w:marBottom w:val="0"/>
      <w:divBdr>
        <w:top w:val="none" w:sz="0" w:space="0" w:color="auto"/>
        <w:left w:val="none" w:sz="0" w:space="0" w:color="auto"/>
        <w:bottom w:val="none" w:sz="0" w:space="0" w:color="auto"/>
        <w:right w:val="none" w:sz="0" w:space="0" w:color="auto"/>
      </w:divBdr>
    </w:div>
    <w:div w:id="905607536">
      <w:bodyDiv w:val="1"/>
      <w:marLeft w:val="0"/>
      <w:marRight w:val="0"/>
      <w:marTop w:val="0"/>
      <w:marBottom w:val="0"/>
      <w:divBdr>
        <w:top w:val="none" w:sz="0" w:space="0" w:color="auto"/>
        <w:left w:val="none" w:sz="0" w:space="0" w:color="auto"/>
        <w:bottom w:val="none" w:sz="0" w:space="0" w:color="auto"/>
        <w:right w:val="none" w:sz="0" w:space="0" w:color="auto"/>
      </w:divBdr>
    </w:div>
    <w:div w:id="905721739">
      <w:bodyDiv w:val="1"/>
      <w:marLeft w:val="0"/>
      <w:marRight w:val="0"/>
      <w:marTop w:val="0"/>
      <w:marBottom w:val="0"/>
      <w:divBdr>
        <w:top w:val="none" w:sz="0" w:space="0" w:color="auto"/>
        <w:left w:val="none" w:sz="0" w:space="0" w:color="auto"/>
        <w:bottom w:val="none" w:sz="0" w:space="0" w:color="auto"/>
        <w:right w:val="none" w:sz="0" w:space="0" w:color="auto"/>
      </w:divBdr>
      <w:divsChild>
        <w:div w:id="774330361">
          <w:marLeft w:val="0"/>
          <w:marRight w:val="0"/>
          <w:marTop w:val="0"/>
          <w:marBottom w:val="0"/>
          <w:divBdr>
            <w:top w:val="none" w:sz="0" w:space="0" w:color="auto"/>
            <w:left w:val="none" w:sz="0" w:space="0" w:color="auto"/>
            <w:bottom w:val="none" w:sz="0" w:space="0" w:color="auto"/>
            <w:right w:val="none" w:sz="0" w:space="0" w:color="auto"/>
          </w:divBdr>
          <w:divsChild>
            <w:div w:id="878858403">
              <w:marLeft w:val="0"/>
              <w:marRight w:val="0"/>
              <w:marTop w:val="0"/>
              <w:marBottom w:val="0"/>
              <w:divBdr>
                <w:top w:val="none" w:sz="0" w:space="0" w:color="auto"/>
                <w:left w:val="none" w:sz="0" w:space="0" w:color="auto"/>
                <w:bottom w:val="none" w:sz="0" w:space="0" w:color="auto"/>
                <w:right w:val="none" w:sz="0" w:space="0" w:color="auto"/>
              </w:divBdr>
            </w:div>
          </w:divsChild>
        </w:div>
        <w:div w:id="194540129">
          <w:marLeft w:val="0"/>
          <w:marRight w:val="0"/>
          <w:marTop w:val="225"/>
          <w:marBottom w:val="600"/>
          <w:divBdr>
            <w:top w:val="none" w:sz="0" w:space="0" w:color="auto"/>
            <w:left w:val="none" w:sz="0" w:space="0" w:color="auto"/>
            <w:bottom w:val="none" w:sz="0" w:space="0" w:color="auto"/>
            <w:right w:val="none" w:sz="0" w:space="0" w:color="auto"/>
          </w:divBdr>
        </w:div>
      </w:divsChild>
    </w:div>
    <w:div w:id="905799670">
      <w:bodyDiv w:val="1"/>
      <w:marLeft w:val="0"/>
      <w:marRight w:val="0"/>
      <w:marTop w:val="0"/>
      <w:marBottom w:val="0"/>
      <w:divBdr>
        <w:top w:val="none" w:sz="0" w:space="0" w:color="auto"/>
        <w:left w:val="none" w:sz="0" w:space="0" w:color="auto"/>
        <w:bottom w:val="none" w:sz="0" w:space="0" w:color="auto"/>
        <w:right w:val="none" w:sz="0" w:space="0" w:color="auto"/>
      </w:divBdr>
    </w:div>
    <w:div w:id="906067607">
      <w:bodyDiv w:val="1"/>
      <w:marLeft w:val="0"/>
      <w:marRight w:val="0"/>
      <w:marTop w:val="0"/>
      <w:marBottom w:val="0"/>
      <w:divBdr>
        <w:top w:val="none" w:sz="0" w:space="0" w:color="auto"/>
        <w:left w:val="none" w:sz="0" w:space="0" w:color="auto"/>
        <w:bottom w:val="none" w:sz="0" w:space="0" w:color="auto"/>
        <w:right w:val="none" w:sz="0" w:space="0" w:color="auto"/>
      </w:divBdr>
    </w:div>
    <w:div w:id="906110456">
      <w:bodyDiv w:val="1"/>
      <w:marLeft w:val="0"/>
      <w:marRight w:val="0"/>
      <w:marTop w:val="0"/>
      <w:marBottom w:val="0"/>
      <w:divBdr>
        <w:top w:val="none" w:sz="0" w:space="0" w:color="auto"/>
        <w:left w:val="none" w:sz="0" w:space="0" w:color="auto"/>
        <w:bottom w:val="none" w:sz="0" w:space="0" w:color="auto"/>
        <w:right w:val="none" w:sz="0" w:space="0" w:color="auto"/>
      </w:divBdr>
      <w:divsChild>
        <w:div w:id="1151798733">
          <w:marLeft w:val="0"/>
          <w:marRight w:val="0"/>
          <w:marTop w:val="0"/>
          <w:marBottom w:val="0"/>
          <w:divBdr>
            <w:top w:val="none" w:sz="0" w:space="0" w:color="auto"/>
            <w:left w:val="none" w:sz="0" w:space="0" w:color="auto"/>
            <w:bottom w:val="none" w:sz="0" w:space="0" w:color="auto"/>
            <w:right w:val="none" w:sz="0" w:space="0" w:color="auto"/>
          </w:divBdr>
        </w:div>
      </w:divsChild>
    </w:div>
    <w:div w:id="906259609">
      <w:bodyDiv w:val="1"/>
      <w:marLeft w:val="0"/>
      <w:marRight w:val="0"/>
      <w:marTop w:val="0"/>
      <w:marBottom w:val="0"/>
      <w:divBdr>
        <w:top w:val="none" w:sz="0" w:space="0" w:color="auto"/>
        <w:left w:val="none" w:sz="0" w:space="0" w:color="auto"/>
        <w:bottom w:val="none" w:sz="0" w:space="0" w:color="auto"/>
        <w:right w:val="none" w:sz="0" w:space="0" w:color="auto"/>
      </w:divBdr>
    </w:div>
    <w:div w:id="906306231">
      <w:bodyDiv w:val="1"/>
      <w:marLeft w:val="0"/>
      <w:marRight w:val="0"/>
      <w:marTop w:val="0"/>
      <w:marBottom w:val="0"/>
      <w:divBdr>
        <w:top w:val="none" w:sz="0" w:space="0" w:color="auto"/>
        <w:left w:val="none" w:sz="0" w:space="0" w:color="auto"/>
        <w:bottom w:val="none" w:sz="0" w:space="0" w:color="auto"/>
        <w:right w:val="none" w:sz="0" w:space="0" w:color="auto"/>
      </w:divBdr>
      <w:divsChild>
        <w:div w:id="1523741930">
          <w:marLeft w:val="0"/>
          <w:marRight w:val="0"/>
          <w:marTop w:val="0"/>
          <w:marBottom w:val="0"/>
          <w:divBdr>
            <w:top w:val="none" w:sz="0" w:space="0" w:color="auto"/>
            <w:left w:val="none" w:sz="0" w:space="0" w:color="auto"/>
            <w:bottom w:val="none" w:sz="0" w:space="0" w:color="auto"/>
            <w:right w:val="none" w:sz="0" w:space="0" w:color="auto"/>
          </w:divBdr>
        </w:div>
      </w:divsChild>
    </w:div>
    <w:div w:id="906308420">
      <w:bodyDiv w:val="1"/>
      <w:marLeft w:val="0"/>
      <w:marRight w:val="0"/>
      <w:marTop w:val="0"/>
      <w:marBottom w:val="0"/>
      <w:divBdr>
        <w:top w:val="none" w:sz="0" w:space="0" w:color="auto"/>
        <w:left w:val="none" w:sz="0" w:space="0" w:color="auto"/>
        <w:bottom w:val="none" w:sz="0" w:space="0" w:color="auto"/>
        <w:right w:val="none" w:sz="0" w:space="0" w:color="auto"/>
      </w:divBdr>
      <w:divsChild>
        <w:div w:id="2131703112">
          <w:marLeft w:val="0"/>
          <w:marRight w:val="0"/>
          <w:marTop w:val="0"/>
          <w:marBottom w:val="0"/>
          <w:divBdr>
            <w:top w:val="none" w:sz="0" w:space="0" w:color="auto"/>
            <w:left w:val="none" w:sz="0" w:space="0" w:color="auto"/>
            <w:bottom w:val="none" w:sz="0" w:space="0" w:color="auto"/>
            <w:right w:val="none" w:sz="0" w:space="0" w:color="auto"/>
          </w:divBdr>
          <w:divsChild>
            <w:div w:id="205299704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06694484">
      <w:bodyDiv w:val="1"/>
      <w:marLeft w:val="0"/>
      <w:marRight w:val="0"/>
      <w:marTop w:val="0"/>
      <w:marBottom w:val="0"/>
      <w:divBdr>
        <w:top w:val="none" w:sz="0" w:space="0" w:color="auto"/>
        <w:left w:val="none" w:sz="0" w:space="0" w:color="auto"/>
        <w:bottom w:val="none" w:sz="0" w:space="0" w:color="auto"/>
        <w:right w:val="none" w:sz="0" w:space="0" w:color="auto"/>
      </w:divBdr>
    </w:div>
    <w:div w:id="906843345">
      <w:bodyDiv w:val="1"/>
      <w:marLeft w:val="0"/>
      <w:marRight w:val="0"/>
      <w:marTop w:val="0"/>
      <w:marBottom w:val="0"/>
      <w:divBdr>
        <w:top w:val="none" w:sz="0" w:space="0" w:color="auto"/>
        <w:left w:val="none" w:sz="0" w:space="0" w:color="auto"/>
        <w:bottom w:val="none" w:sz="0" w:space="0" w:color="auto"/>
        <w:right w:val="none" w:sz="0" w:space="0" w:color="auto"/>
      </w:divBdr>
      <w:divsChild>
        <w:div w:id="760833622">
          <w:marLeft w:val="0"/>
          <w:marRight w:val="0"/>
          <w:marTop w:val="0"/>
          <w:marBottom w:val="0"/>
          <w:divBdr>
            <w:top w:val="none" w:sz="0" w:space="0" w:color="auto"/>
            <w:left w:val="none" w:sz="0" w:space="0" w:color="auto"/>
            <w:bottom w:val="none" w:sz="0" w:space="0" w:color="auto"/>
            <w:right w:val="none" w:sz="0" w:space="0" w:color="auto"/>
          </w:divBdr>
          <w:divsChild>
            <w:div w:id="526022622">
              <w:marLeft w:val="0"/>
              <w:marRight w:val="0"/>
              <w:marTop w:val="0"/>
              <w:marBottom w:val="0"/>
              <w:divBdr>
                <w:top w:val="none" w:sz="0" w:space="0" w:color="auto"/>
                <w:left w:val="none" w:sz="0" w:space="0" w:color="auto"/>
                <w:bottom w:val="none" w:sz="0" w:space="0" w:color="auto"/>
                <w:right w:val="none" w:sz="0" w:space="0" w:color="auto"/>
              </w:divBdr>
              <w:divsChild>
                <w:div w:id="50463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14692">
      <w:bodyDiv w:val="1"/>
      <w:marLeft w:val="0"/>
      <w:marRight w:val="0"/>
      <w:marTop w:val="0"/>
      <w:marBottom w:val="0"/>
      <w:divBdr>
        <w:top w:val="none" w:sz="0" w:space="0" w:color="auto"/>
        <w:left w:val="none" w:sz="0" w:space="0" w:color="auto"/>
        <w:bottom w:val="none" w:sz="0" w:space="0" w:color="auto"/>
        <w:right w:val="none" w:sz="0" w:space="0" w:color="auto"/>
      </w:divBdr>
      <w:divsChild>
        <w:div w:id="237441288">
          <w:marLeft w:val="0"/>
          <w:marRight w:val="0"/>
          <w:marTop w:val="0"/>
          <w:marBottom w:val="0"/>
          <w:divBdr>
            <w:top w:val="none" w:sz="0" w:space="0" w:color="auto"/>
            <w:left w:val="none" w:sz="0" w:space="0" w:color="auto"/>
            <w:bottom w:val="none" w:sz="0" w:space="0" w:color="auto"/>
            <w:right w:val="none" w:sz="0" w:space="0" w:color="auto"/>
          </w:divBdr>
          <w:divsChild>
            <w:div w:id="285430853">
              <w:marLeft w:val="0"/>
              <w:marRight w:val="0"/>
              <w:marTop w:val="0"/>
              <w:marBottom w:val="0"/>
              <w:divBdr>
                <w:top w:val="none" w:sz="0" w:space="0" w:color="auto"/>
                <w:left w:val="none" w:sz="0" w:space="0" w:color="auto"/>
                <w:bottom w:val="none" w:sz="0" w:space="0" w:color="auto"/>
                <w:right w:val="none" w:sz="0" w:space="0" w:color="auto"/>
              </w:divBdr>
            </w:div>
          </w:divsChild>
        </w:div>
        <w:div w:id="1958026810">
          <w:marLeft w:val="0"/>
          <w:marRight w:val="0"/>
          <w:marTop w:val="225"/>
          <w:marBottom w:val="600"/>
          <w:divBdr>
            <w:top w:val="none" w:sz="0" w:space="0" w:color="auto"/>
            <w:left w:val="none" w:sz="0" w:space="0" w:color="auto"/>
            <w:bottom w:val="none" w:sz="0" w:space="0" w:color="auto"/>
            <w:right w:val="none" w:sz="0" w:space="0" w:color="auto"/>
          </w:divBdr>
        </w:div>
      </w:divsChild>
    </w:div>
    <w:div w:id="906919403">
      <w:bodyDiv w:val="1"/>
      <w:marLeft w:val="0"/>
      <w:marRight w:val="0"/>
      <w:marTop w:val="0"/>
      <w:marBottom w:val="0"/>
      <w:divBdr>
        <w:top w:val="none" w:sz="0" w:space="0" w:color="auto"/>
        <w:left w:val="none" w:sz="0" w:space="0" w:color="auto"/>
        <w:bottom w:val="none" w:sz="0" w:space="0" w:color="auto"/>
        <w:right w:val="none" w:sz="0" w:space="0" w:color="auto"/>
      </w:divBdr>
    </w:div>
    <w:div w:id="906956930">
      <w:bodyDiv w:val="1"/>
      <w:marLeft w:val="0"/>
      <w:marRight w:val="0"/>
      <w:marTop w:val="0"/>
      <w:marBottom w:val="0"/>
      <w:divBdr>
        <w:top w:val="none" w:sz="0" w:space="0" w:color="auto"/>
        <w:left w:val="none" w:sz="0" w:space="0" w:color="auto"/>
        <w:bottom w:val="none" w:sz="0" w:space="0" w:color="auto"/>
        <w:right w:val="none" w:sz="0" w:space="0" w:color="auto"/>
      </w:divBdr>
      <w:divsChild>
        <w:div w:id="973751195">
          <w:marLeft w:val="0"/>
          <w:marRight w:val="0"/>
          <w:marTop w:val="0"/>
          <w:marBottom w:val="225"/>
          <w:divBdr>
            <w:top w:val="none" w:sz="0" w:space="0" w:color="auto"/>
            <w:left w:val="none" w:sz="0" w:space="0" w:color="auto"/>
            <w:bottom w:val="none" w:sz="0" w:space="0" w:color="auto"/>
            <w:right w:val="none" w:sz="0" w:space="0" w:color="auto"/>
          </w:divBdr>
        </w:div>
      </w:divsChild>
    </w:div>
    <w:div w:id="906962780">
      <w:bodyDiv w:val="1"/>
      <w:marLeft w:val="0"/>
      <w:marRight w:val="0"/>
      <w:marTop w:val="0"/>
      <w:marBottom w:val="0"/>
      <w:divBdr>
        <w:top w:val="none" w:sz="0" w:space="0" w:color="auto"/>
        <w:left w:val="none" w:sz="0" w:space="0" w:color="auto"/>
        <w:bottom w:val="none" w:sz="0" w:space="0" w:color="auto"/>
        <w:right w:val="none" w:sz="0" w:space="0" w:color="auto"/>
      </w:divBdr>
    </w:div>
    <w:div w:id="907150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870">
          <w:marLeft w:val="0"/>
          <w:marRight w:val="0"/>
          <w:marTop w:val="0"/>
          <w:marBottom w:val="525"/>
          <w:divBdr>
            <w:top w:val="none" w:sz="0" w:space="0" w:color="auto"/>
            <w:left w:val="none" w:sz="0" w:space="0" w:color="auto"/>
            <w:bottom w:val="none" w:sz="0" w:space="0" w:color="auto"/>
            <w:right w:val="none" w:sz="0" w:space="0" w:color="auto"/>
          </w:divBdr>
        </w:div>
      </w:divsChild>
    </w:div>
    <w:div w:id="907226723">
      <w:bodyDiv w:val="1"/>
      <w:marLeft w:val="0"/>
      <w:marRight w:val="0"/>
      <w:marTop w:val="0"/>
      <w:marBottom w:val="0"/>
      <w:divBdr>
        <w:top w:val="none" w:sz="0" w:space="0" w:color="auto"/>
        <w:left w:val="none" w:sz="0" w:space="0" w:color="auto"/>
        <w:bottom w:val="none" w:sz="0" w:space="0" w:color="auto"/>
        <w:right w:val="none" w:sz="0" w:space="0" w:color="auto"/>
      </w:divBdr>
    </w:div>
    <w:div w:id="907686237">
      <w:bodyDiv w:val="1"/>
      <w:marLeft w:val="0"/>
      <w:marRight w:val="0"/>
      <w:marTop w:val="0"/>
      <w:marBottom w:val="0"/>
      <w:divBdr>
        <w:top w:val="none" w:sz="0" w:space="0" w:color="auto"/>
        <w:left w:val="none" w:sz="0" w:space="0" w:color="auto"/>
        <w:bottom w:val="none" w:sz="0" w:space="0" w:color="auto"/>
        <w:right w:val="none" w:sz="0" w:space="0" w:color="auto"/>
      </w:divBdr>
    </w:div>
    <w:div w:id="907881802">
      <w:bodyDiv w:val="1"/>
      <w:marLeft w:val="0"/>
      <w:marRight w:val="0"/>
      <w:marTop w:val="0"/>
      <w:marBottom w:val="0"/>
      <w:divBdr>
        <w:top w:val="none" w:sz="0" w:space="0" w:color="auto"/>
        <w:left w:val="none" w:sz="0" w:space="0" w:color="auto"/>
        <w:bottom w:val="none" w:sz="0" w:space="0" w:color="auto"/>
        <w:right w:val="none" w:sz="0" w:space="0" w:color="auto"/>
      </w:divBdr>
      <w:divsChild>
        <w:div w:id="287784070">
          <w:marLeft w:val="0"/>
          <w:marRight w:val="0"/>
          <w:marTop w:val="0"/>
          <w:marBottom w:val="0"/>
          <w:divBdr>
            <w:top w:val="none" w:sz="0" w:space="0" w:color="auto"/>
            <w:left w:val="none" w:sz="0" w:space="0" w:color="auto"/>
            <w:bottom w:val="none" w:sz="0" w:space="0" w:color="auto"/>
            <w:right w:val="none" w:sz="0" w:space="0" w:color="auto"/>
          </w:divBdr>
        </w:div>
        <w:div w:id="1745644365">
          <w:marLeft w:val="0"/>
          <w:marRight w:val="0"/>
          <w:marTop w:val="0"/>
          <w:marBottom w:val="0"/>
          <w:divBdr>
            <w:top w:val="none" w:sz="0" w:space="0" w:color="auto"/>
            <w:left w:val="none" w:sz="0" w:space="0" w:color="auto"/>
            <w:bottom w:val="none" w:sz="0" w:space="0" w:color="auto"/>
            <w:right w:val="none" w:sz="0" w:space="0" w:color="auto"/>
          </w:divBdr>
        </w:div>
      </w:divsChild>
    </w:div>
    <w:div w:id="908230347">
      <w:bodyDiv w:val="1"/>
      <w:marLeft w:val="0"/>
      <w:marRight w:val="0"/>
      <w:marTop w:val="0"/>
      <w:marBottom w:val="0"/>
      <w:divBdr>
        <w:top w:val="none" w:sz="0" w:space="0" w:color="auto"/>
        <w:left w:val="none" w:sz="0" w:space="0" w:color="auto"/>
        <w:bottom w:val="none" w:sz="0" w:space="0" w:color="auto"/>
        <w:right w:val="none" w:sz="0" w:space="0" w:color="auto"/>
      </w:divBdr>
    </w:div>
    <w:div w:id="908342247">
      <w:bodyDiv w:val="1"/>
      <w:marLeft w:val="0"/>
      <w:marRight w:val="0"/>
      <w:marTop w:val="0"/>
      <w:marBottom w:val="0"/>
      <w:divBdr>
        <w:top w:val="none" w:sz="0" w:space="0" w:color="auto"/>
        <w:left w:val="none" w:sz="0" w:space="0" w:color="auto"/>
        <w:bottom w:val="none" w:sz="0" w:space="0" w:color="auto"/>
        <w:right w:val="none" w:sz="0" w:space="0" w:color="auto"/>
      </w:divBdr>
      <w:divsChild>
        <w:div w:id="36205839">
          <w:marLeft w:val="0"/>
          <w:marRight w:val="0"/>
          <w:marTop w:val="0"/>
          <w:marBottom w:val="0"/>
          <w:divBdr>
            <w:top w:val="none" w:sz="0" w:space="0" w:color="auto"/>
            <w:left w:val="none" w:sz="0" w:space="0" w:color="auto"/>
            <w:bottom w:val="none" w:sz="0" w:space="0" w:color="auto"/>
            <w:right w:val="none" w:sz="0" w:space="0" w:color="auto"/>
          </w:divBdr>
        </w:div>
        <w:div w:id="633290403">
          <w:marLeft w:val="0"/>
          <w:marRight w:val="0"/>
          <w:marTop w:val="0"/>
          <w:marBottom w:val="150"/>
          <w:divBdr>
            <w:top w:val="none" w:sz="0" w:space="0" w:color="auto"/>
            <w:left w:val="none" w:sz="0" w:space="0" w:color="auto"/>
            <w:bottom w:val="none" w:sz="0" w:space="0" w:color="auto"/>
            <w:right w:val="none" w:sz="0" w:space="0" w:color="auto"/>
          </w:divBdr>
        </w:div>
        <w:div w:id="2111505406">
          <w:marLeft w:val="0"/>
          <w:marRight w:val="0"/>
          <w:marTop w:val="0"/>
          <w:marBottom w:val="0"/>
          <w:divBdr>
            <w:top w:val="none" w:sz="0" w:space="0" w:color="auto"/>
            <w:left w:val="none" w:sz="0" w:space="0" w:color="auto"/>
            <w:bottom w:val="none" w:sz="0" w:space="0" w:color="auto"/>
            <w:right w:val="none" w:sz="0" w:space="0" w:color="auto"/>
          </w:divBdr>
        </w:div>
        <w:div w:id="2116510788">
          <w:marLeft w:val="0"/>
          <w:marRight w:val="0"/>
          <w:marTop w:val="0"/>
          <w:marBottom w:val="0"/>
          <w:divBdr>
            <w:top w:val="none" w:sz="0" w:space="0" w:color="auto"/>
            <w:left w:val="none" w:sz="0" w:space="0" w:color="auto"/>
            <w:bottom w:val="none" w:sz="0" w:space="0" w:color="auto"/>
            <w:right w:val="none" w:sz="0" w:space="0" w:color="auto"/>
          </w:divBdr>
          <w:divsChild>
            <w:div w:id="1871992691">
              <w:marLeft w:val="0"/>
              <w:marRight w:val="150"/>
              <w:marTop w:val="0"/>
              <w:marBottom w:val="0"/>
              <w:divBdr>
                <w:top w:val="none" w:sz="0" w:space="0" w:color="auto"/>
                <w:left w:val="none" w:sz="0" w:space="0" w:color="auto"/>
                <w:bottom w:val="none" w:sz="0" w:space="0" w:color="auto"/>
                <w:right w:val="none" w:sz="0" w:space="0" w:color="auto"/>
              </w:divBdr>
            </w:div>
            <w:div w:id="20087049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08460786">
      <w:bodyDiv w:val="1"/>
      <w:marLeft w:val="0"/>
      <w:marRight w:val="0"/>
      <w:marTop w:val="0"/>
      <w:marBottom w:val="0"/>
      <w:divBdr>
        <w:top w:val="none" w:sz="0" w:space="0" w:color="auto"/>
        <w:left w:val="none" w:sz="0" w:space="0" w:color="auto"/>
        <w:bottom w:val="none" w:sz="0" w:space="0" w:color="auto"/>
        <w:right w:val="none" w:sz="0" w:space="0" w:color="auto"/>
      </w:divBdr>
      <w:divsChild>
        <w:div w:id="982849449">
          <w:marLeft w:val="0"/>
          <w:marRight w:val="0"/>
          <w:marTop w:val="0"/>
          <w:marBottom w:val="0"/>
          <w:divBdr>
            <w:top w:val="none" w:sz="0" w:space="0" w:color="auto"/>
            <w:left w:val="none" w:sz="0" w:space="0" w:color="auto"/>
            <w:bottom w:val="none" w:sz="0" w:space="0" w:color="auto"/>
            <w:right w:val="none" w:sz="0" w:space="0" w:color="auto"/>
          </w:divBdr>
          <w:divsChild>
            <w:div w:id="11026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57867">
      <w:bodyDiv w:val="1"/>
      <w:marLeft w:val="0"/>
      <w:marRight w:val="0"/>
      <w:marTop w:val="0"/>
      <w:marBottom w:val="0"/>
      <w:divBdr>
        <w:top w:val="none" w:sz="0" w:space="0" w:color="auto"/>
        <w:left w:val="none" w:sz="0" w:space="0" w:color="auto"/>
        <w:bottom w:val="none" w:sz="0" w:space="0" w:color="auto"/>
        <w:right w:val="none" w:sz="0" w:space="0" w:color="auto"/>
      </w:divBdr>
    </w:div>
    <w:div w:id="908736981">
      <w:bodyDiv w:val="1"/>
      <w:marLeft w:val="0"/>
      <w:marRight w:val="0"/>
      <w:marTop w:val="0"/>
      <w:marBottom w:val="0"/>
      <w:divBdr>
        <w:top w:val="none" w:sz="0" w:space="0" w:color="auto"/>
        <w:left w:val="none" w:sz="0" w:space="0" w:color="auto"/>
        <w:bottom w:val="none" w:sz="0" w:space="0" w:color="auto"/>
        <w:right w:val="none" w:sz="0" w:space="0" w:color="auto"/>
      </w:divBdr>
      <w:divsChild>
        <w:div w:id="516043029">
          <w:marLeft w:val="0"/>
          <w:marRight w:val="0"/>
          <w:marTop w:val="0"/>
          <w:marBottom w:val="0"/>
          <w:divBdr>
            <w:top w:val="none" w:sz="0" w:space="0" w:color="auto"/>
            <w:left w:val="none" w:sz="0" w:space="0" w:color="auto"/>
            <w:bottom w:val="none" w:sz="0" w:space="0" w:color="auto"/>
            <w:right w:val="none" w:sz="0" w:space="0" w:color="auto"/>
          </w:divBdr>
          <w:divsChild>
            <w:div w:id="545986896">
              <w:marLeft w:val="0"/>
              <w:marRight w:val="0"/>
              <w:marTop w:val="0"/>
              <w:marBottom w:val="0"/>
              <w:divBdr>
                <w:top w:val="none" w:sz="0" w:space="0" w:color="auto"/>
                <w:left w:val="none" w:sz="0" w:space="0" w:color="auto"/>
                <w:bottom w:val="none" w:sz="0" w:space="0" w:color="auto"/>
                <w:right w:val="none" w:sz="0" w:space="0" w:color="auto"/>
              </w:divBdr>
            </w:div>
          </w:divsChild>
        </w:div>
        <w:div w:id="2017219885">
          <w:marLeft w:val="0"/>
          <w:marRight w:val="0"/>
          <w:marTop w:val="225"/>
          <w:marBottom w:val="600"/>
          <w:divBdr>
            <w:top w:val="none" w:sz="0" w:space="0" w:color="auto"/>
            <w:left w:val="none" w:sz="0" w:space="0" w:color="auto"/>
            <w:bottom w:val="none" w:sz="0" w:space="0" w:color="auto"/>
            <w:right w:val="none" w:sz="0" w:space="0" w:color="auto"/>
          </w:divBdr>
        </w:div>
      </w:divsChild>
    </w:div>
    <w:div w:id="908805963">
      <w:bodyDiv w:val="1"/>
      <w:marLeft w:val="0"/>
      <w:marRight w:val="0"/>
      <w:marTop w:val="0"/>
      <w:marBottom w:val="0"/>
      <w:divBdr>
        <w:top w:val="none" w:sz="0" w:space="0" w:color="auto"/>
        <w:left w:val="none" w:sz="0" w:space="0" w:color="auto"/>
        <w:bottom w:val="none" w:sz="0" w:space="0" w:color="auto"/>
        <w:right w:val="none" w:sz="0" w:space="0" w:color="auto"/>
      </w:divBdr>
    </w:div>
    <w:div w:id="908808594">
      <w:bodyDiv w:val="1"/>
      <w:marLeft w:val="0"/>
      <w:marRight w:val="0"/>
      <w:marTop w:val="0"/>
      <w:marBottom w:val="0"/>
      <w:divBdr>
        <w:top w:val="none" w:sz="0" w:space="0" w:color="auto"/>
        <w:left w:val="none" w:sz="0" w:space="0" w:color="auto"/>
        <w:bottom w:val="none" w:sz="0" w:space="0" w:color="auto"/>
        <w:right w:val="none" w:sz="0" w:space="0" w:color="auto"/>
      </w:divBdr>
    </w:div>
    <w:div w:id="908811815">
      <w:bodyDiv w:val="1"/>
      <w:marLeft w:val="0"/>
      <w:marRight w:val="0"/>
      <w:marTop w:val="0"/>
      <w:marBottom w:val="0"/>
      <w:divBdr>
        <w:top w:val="none" w:sz="0" w:space="0" w:color="auto"/>
        <w:left w:val="none" w:sz="0" w:space="0" w:color="auto"/>
        <w:bottom w:val="none" w:sz="0" w:space="0" w:color="auto"/>
        <w:right w:val="none" w:sz="0" w:space="0" w:color="auto"/>
      </w:divBdr>
      <w:divsChild>
        <w:div w:id="1566142396">
          <w:marLeft w:val="0"/>
          <w:marRight w:val="0"/>
          <w:marTop w:val="0"/>
          <w:marBottom w:val="0"/>
          <w:divBdr>
            <w:top w:val="none" w:sz="0" w:space="0" w:color="auto"/>
            <w:left w:val="none" w:sz="0" w:space="0" w:color="auto"/>
            <w:bottom w:val="none" w:sz="0" w:space="0" w:color="auto"/>
            <w:right w:val="none" w:sz="0" w:space="0" w:color="auto"/>
          </w:divBdr>
        </w:div>
        <w:div w:id="1615792601">
          <w:marLeft w:val="0"/>
          <w:marRight w:val="0"/>
          <w:marTop w:val="0"/>
          <w:marBottom w:val="0"/>
          <w:divBdr>
            <w:top w:val="none" w:sz="0" w:space="0" w:color="auto"/>
            <w:left w:val="none" w:sz="0" w:space="0" w:color="auto"/>
            <w:bottom w:val="none" w:sz="0" w:space="0" w:color="auto"/>
            <w:right w:val="none" w:sz="0" w:space="0" w:color="auto"/>
          </w:divBdr>
        </w:div>
        <w:div w:id="1852723015">
          <w:marLeft w:val="0"/>
          <w:marRight w:val="0"/>
          <w:marTop w:val="0"/>
          <w:marBottom w:val="0"/>
          <w:divBdr>
            <w:top w:val="none" w:sz="0" w:space="0" w:color="auto"/>
            <w:left w:val="none" w:sz="0" w:space="0" w:color="auto"/>
            <w:bottom w:val="none" w:sz="0" w:space="0" w:color="auto"/>
            <w:right w:val="none" w:sz="0" w:space="0" w:color="auto"/>
          </w:divBdr>
          <w:divsChild>
            <w:div w:id="1165365238">
              <w:marLeft w:val="0"/>
              <w:marRight w:val="150"/>
              <w:marTop w:val="0"/>
              <w:marBottom w:val="0"/>
              <w:divBdr>
                <w:top w:val="none" w:sz="0" w:space="0" w:color="auto"/>
                <w:left w:val="none" w:sz="0" w:space="0" w:color="auto"/>
                <w:bottom w:val="none" w:sz="0" w:space="0" w:color="auto"/>
                <w:right w:val="none" w:sz="0" w:space="0" w:color="auto"/>
              </w:divBdr>
            </w:div>
            <w:div w:id="1565795340">
              <w:marLeft w:val="0"/>
              <w:marRight w:val="150"/>
              <w:marTop w:val="0"/>
              <w:marBottom w:val="0"/>
              <w:divBdr>
                <w:top w:val="none" w:sz="0" w:space="0" w:color="auto"/>
                <w:left w:val="none" w:sz="0" w:space="0" w:color="auto"/>
                <w:bottom w:val="none" w:sz="0" w:space="0" w:color="auto"/>
                <w:right w:val="none" w:sz="0" w:space="0" w:color="auto"/>
              </w:divBdr>
            </w:div>
          </w:divsChild>
        </w:div>
        <w:div w:id="1983267046">
          <w:marLeft w:val="0"/>
          <w:marRight w:val="0"/>
          <w:marTop w:val="0"/>
          <w:marBottom w:val="150"/>
          <w:divBdr>
            <w:top w:val="none" w:sz="0" w:space="0" w:color="auto"/>
            <w:left w:val="none" w:sz="0" w:space="0" w:color="auto"/>
            <w:bottom w:val="none" w:sz="0" w:space="0" w:color="auto"/>
            <w:right w:val="none" w:sz="0" w:space="0" w:color="auto"/>
          </w:divBdr>
        </w:div>
      </w:divsChild>
    </w:div>
    <w:div w:id="908854141">
      <w:bodyDiv w:val="1"/>
      <w:marLeft w:val="0"/>
      <w:marRight w:val="0"/>
      <w:marTop w:val="0"/>
      <w:marBottom w:val="0"/>
      <w:divBdr>
        <w:top w:val="none" w:sz="0" w:space="0" w:color="auto"/>
        <w:left w:val="none" w:sz="0" w:space="0" w:color="auto"/>
        <w:bottom w:val="none" w:sz="0" w:space="0" w:color="auto"/>
        <w:right w:val="none" w:sz="0" w:space="0" w:color="auto"/>
      </w:divBdr>
      <w:divsChild>
        <w:div w:id="753670253">
          <w:marLeft w:val="0"/>
          <w:marRight w:val="0"/>
          <w:marTop w:val="0"/>
          <w:marBottom w:val="0"/>
          <w:divBdr>
            <w:top w:val="none" w:sz="0" w:space="0" w:color="auto"/>
            <w:left w:val="none" w:sz="0" w:space="0" w:color="auto"/>
            <w:bottom w:val="none" w:sz="0" w:space="0" w:color="auto"/>
            <w:right w:val="none" w:sz="0" w:space="0" w:color="auto"/>
          </w:divBdr>
          <w:divsChild>
            <w:div w:id="2010596578">
              <w:marLeft w:val="0"/>
              <w:marRight w:val="0"/>
              <w:marTop w:val="0"/>
              <w:marBottom w:val="0"/>
              <w:divBdr>
                <w:top w:val="none" w:sz="0" w:space="0" w:color="auto"/>
                <w:left w:val="none" w:sz="0" w:space="0" w:color="auto"/>
                <w:bottom w:val="none" w:sz="0" w:space="0" w:color="auto"/>
                <w:right w:val="none" w:sz="0" w:space="0" w:color="auto"/>
              </w:divBdr>
            </w:div>
          </w:divsChild>
        </w:div>
        <w:div w:id="580987333">
          <w:marLeft w:val="0"/>
          <w:marRight w:val="0"/>
          <w:marTop w:val="225"/>
          <w:marBottom w:val="600"/>
          <w:divBdr>
            <w:top w:val="none" w:sz="0" w:space="0" w:color="auto"/>
            <w:left w:val="none" w:sz="0" w:space="0" w:color="auto"/>
            <w:bottom w:val="none" w:sz="0" w:space="0" w:color="auto"/>
            <w:right w:val="none" w:sz="0" w:space="0" w:color="auto"/>
          </w:divBdr>
        </w:div>
      </w:divsChild>
    </w:div>
    <w:div w:id="909073269">
      <w:bodyDiv w:val="1"/>
      <w:marLeft w:val="0"/>
      <w:marRight w:val="0"/>
      <w:marTop w:val="0"/>
      <w:marBottom w:val="0"/>
      <w:divBdr>
        <w:top w:val="none" w:sz="0" w:space="0" w:color="auto"/>
        <w:left w:val="none" w:sz="0" w:space="0" w:color="auto"/>
        <w:bottom w:val="none" w:sz="0" w:space="0" w:color="auto"/>
        <w:right w:val="none" w:sz="0" w:space="0" w:color="auto"/>
      </w:divBdr>
      <w:divsChild>
        <w:div w:id="8814091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9122308">
      <w:bodyDiv w:val="1"/>
      <w:marLeft w:val="0"/>
      <w:marRight w:val="0"/>
      <w:marTop w:val="0"/>
      <w:marBottom w:val="0"/>
      <w:divBdr>
        <w:top w:val="none" w:sz="0" w:space="0" w:color="auto"/>
        <w:left w:val="none" w:sz="0" w:space="0" w:color="auto"/>
        <w:bottom w:val="none" w:sz="0" w:space="0" w:color="auto"/>
        <w:right w:val="none" w:sz="0" w:space="0" w:color="auto"/>
      </w:divBdr>
      <w:divsChild>
        <w:div w:id="642579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9463612">
      <w:bodyDiv w:val="1"/>
      <w:marLeft w:val="0"/>
      <w:marRight w:val="0"/>
      <w:marTop w:val="0"/>
      <w:marBottom w:val="0"/>
      <w:divBdr>
        <w:top w:val="none" w:sz="0" w:space="0" w:color="auto"/>
        <w:left w:val="none" w:sz="0" w:space="0" w:color="auto"/>
        <w:bottom w:val="none" w:sz="0" w:space="0" w:color="auto"/>
        <w:right w:val="none" w:sz="0" w:space="0" w:color="auto"/>
      </w:divBdr>
    </w:div>
    <w:div w:id="909577142">
      <w:bodyDiv w:val="1"/>
      <w:marLeft w:val="0"/>
      <w:marRight w:val="0"/>
      <w:marTop w:val="0"/>
      <w:marBottom w:val="0"/>
      <w:divBdr>
        <w:top w:val="none" w:sz="0" w:space="0" w:color="auto"/>
        <w:left w:val="none" w:sz="0" w:space="0" w:color="auto"/>
        <w:bottom w:val="none" w:sz="0" w:space="0" w:color="auto"/>
        <w:right w:val="none" w:sz="0" w:space="0" w:color="auto"/>
      </w:divBdr>
      <w:divsChild>
        <w:div w:id="207863066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09656730">
      <w:bodyDiv w:val="1"/>
      <w:marLeft w:val="0"/>
      <w:marRight w:val="0"/>
      <w:marTop w:val="0"/>
      <w:marBottom w:val="0"/>
      <w:divBdr>
        <w:top w:val="none" w:sz="0" w:space="0" w:color="auto"/>
        <w:left w:val="none" w:sz="0" w:space="0" w:color="auto"/>
        <w:bottom w:val="none" w:sz="0" w:space="0" w:color="auto"/>
        <w:right w:val="none" w:sz="0" w:space="0" w:color="auto"/>
      </w:divBdr>
      <w:divsChild>
        <w:div w:id="674650420">
          <w:marLeft w:val="0"/>
          <w:marRight w:val="0"/>
          <w:marTop w:val="0"/>
          <w:marBottom w:val="0"/>
          <w:divBdr>
            <w:top w:val="none" w:sz="0" w:space="0" w:color="auto"/>
            <w:left w:val="none" w:sz="0" w:space="0" w:color="auto"/>
            <w:bottom w:val="none" w:sz="0" w:space="0" w:color="auto"/>
            <w:right w:val="none" w:sz="0" w:space="0" w:color="auto"/>
          </w:divBdr>
          <w:divsChild>
            <w:div w:id="1666743179">
              <w:marLeft w:val="0"/>
              <w:marRight w:val="0"/>
              <w:marTop w:val="0"/>
              <w:marBottom w:val="0"/>
              <w:divBdr>
                <w:top w:val="none" w:sz="0" w:space="0" w:color="auto"/>
                <w:left w:val="none" w:sz="0" w:space="0" w:color="auto"/>
                <w:bottom w:val="none" w:sz="0" w:space="0" w:color="auto"/>
                <w:right w:val="none" w:sz="0" w:space="0" w:color="auto"/>
              </w:divBdr>
              <w:divsChild>
                <w:div w:id="450706832">
                  <w:marLeft w:val="0"/>
                  <w:marRight w:val="0"/>
                  <w:marTop w:val="0"/>
                  <w:marBottom w:val="0"/>
                  <w:divBdr>
                    <w:top w:val="none" w:sz="0" w:space="0" w:color="auto"/>
                    <w:left w:val="none" w:sz="0" w:space="0" w:color="auto"/>
                    <w:bottom w:val="none" w:sz="0" w:space="0" w:color="auto"/>
                    <w:right w:val="none" w:sz="0" w:space="0" w:color="auto"/>
                  </w:divBdr>
                  <w:divsChild>
                    <w:div w:id="2050640835">
                      <w:marLeft w:val="0"/>
                      <w:marRight w:val="0"/>
                      <w:marTop w:val="0"/>
                      <w:marBottom w:val="0"/>
                      <w:divBdr>
                        <w:top w:val="none" w:sz="0" w:space="0" w:color="auto"/>
                        <w:left w:val="none" w:sz="0" w:space="0" w:color="auto"/>
                        <w:bottom w:val="none" w:sz="0" w:space="0" w:color="auto"/>
                        <w:right w:val="none" w:sz="0" w:space="0" w:color="auto"/>
                      </w:divBdr>
                      <w:divsChild>
                        <w:div w:id="99715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733932">
      <w:bodyDiv w:val="1"/>
      <w:marLeft w:val="0"/>
      <w:marRight w:val="0"/>
      <w:marTop w:val="0"/>
      <w:marBottom w:val="0"/>
      <w:divBdr>
        <w:top w:val="none" w:sz="0" w:space="0" w:color="auto"/>
        <w:left w:val="none" w:sz="0" w:space="0" w:color="auto"/>
        <w:bottom w:val="none" w:sz="0" w:space="0" w:color="auto"/>
        <w:right w:val="none" w:sz="0" w:space="0" w:color="auto"/>
      </w:divBdr>
      <w:divsChild>
        <w:div w:id="594215765">
          <w:marLeft w:val="0"/>
          <w:marRight w:val="0"/>
          <w:marTop w:val="0"/>
          <w:marBottom w:val="0"/>
          <w:divBdr>
            <w:top w:val="none" w:sz="0" w:space="0" w:color="auto"/>
            <w:left w:val="none" w:sz="0" w:space="0" w:color="auto"/>
            <w:bottom w:val="none" w:sz="0" w:space="0" w:color="auto"/>
            <w:right w:val="none" w:sz="0" w:space="0" w:color="auto"/>
          </w:divBdr>
        </w:div>
        <w:div w:id="640423997">
          <w:marLeft w:val="0"/>
          <w:marRight w:val="0"/>
          <w:marTop w:val="0"/>
          <w:marBottom w:val="375"/>
          <w:divBdr>
            <w:top w:val="none" w:sz="0" w:space="0" w:color="auto"/>
            <w:left w:val="none" w:sz="0" w:space="0" w:color="auto"/>
            <w:bottom w:val="none" w:sz="0" w:space="0" w:color="auto"/>
            <w:right w:val="none" w:sz="0" w:space="0" w:color="auto"/>
          </w:divBdr>
          <w:divsChild>
            <w:div w:id="1596553389">
              <w:marLeft w:val="0"/>
              <w:marRight w:val="0"/>
              <w:marTop w:val="0"/>
              <w:marBottom w:val="0"/>
              <w:divBdr>
                <w:top w:val="none" w:sz="0" w:space="0" w:color="auto"/>
                <w:left w:val="none" w:sz="0" w:space="0" w:color="auto"/>
                <w:bottom w:val="none" w:sz="0" w:space="0" w:color="auto"/>
                <w:right w:val="none" w:sz="0" w:space="0" w:color="auto"/>
              </w:divBdr>
            </w:div>
          </w:divsChild>
        </w:div>
        <w:div w:id="2077698105">
          <w:marLeft w:val="0"/>
          <w:marRight w:val="0"/>
          <w:marTop w:val="0"/>
          <w:marBottom w:val="0"/>
          <w:divBdr>
            <w:top w:val="none" w:sz="0" w:space="0" w:color="auto"/>
            <w:left w:val="none" w:sz="0" w:space="0" w:color="auto"/>
            <w:bottom w:val="none" w:sz="0" w:space="0" w:color="auto"/>
            <w:right w:val="none" w:sz="0" w:space="0" w:color="auto"/>
          </w:divBdr>
        </w:div>
      </w:divsChild>
    </w:div>
    <w:div w:id="910046717">
      <w:bodyDiv w:val="1"/>
      <w:marLeft w:val="0"/>
      <w:marRight w:val="0"/>
      <w:marTop w:val="0"/>
      <w:marBottom w:val="0"/>
      <w:divBdr>
        <w:top w:val="none" w:sz="0" w:space="0" w:color="auto"/>
        <w:left w:val="none" w:sz="0" w:space="0" w:color="auto"/>
        <w:bottom w:val="none" w:sz="0" w:space="0" w:color="auto"/>
        <w:right w:val="none" w:sz="0" w:space="0" w:color="auto"/>
      </w:divBdr>
      <w:divsChild>
        <w:div w:id="2031293549">
          <w:marLeft w:val="0"/>
          <w:marRight w:val="0"/>
          <w:marTop w:val="0"/>
          <w:marBottom w:val="0"/>
          <w:divBdr>
            <w:top w:val="none" w:sz="0" w:space="0" w:color="auto"/>
            <w:left w:val="none" w:sz="0" w:space="0" w:color="auto"/>
            <w:bottom w:val="none" w:sz="0" w:space="0" w:color="auto"/>
            <w:right w:val="none" w:sz="0" w:space="0" w:color="auto"/>
          </w:divBdr>
          <w:divsChild>
            <w:div w:id="88841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7982">
      <w:bodyDiv w:val="1"/>
      <w:marLeft w:val="0"/>
      <w:marRight w:val="0"/>
      <w:marTop w:val="0"/>
      <w:marBottom w:val="0"/>
      <w:divBdr>
        <w:top w:val="none" w:sz="0" w:space="0" w:color="auto"/>
        <w:left w:val="none" w:sz="0" w:space="0" w:color="auto"/>
        <w:bottom w:val="none" w:sz="0" w:space="0" w:color="auto"/>
        <w:right w:val="none" w:sz="0" w:space="0" w:color="auto"/>
      </w:divBdr>
    </w:div>
    <w:div w:id="910509695">
      <w:bodyDiv w:val="1"/>
      <w:marLeft w:val="0"/>
      <w:marRight w:val="0"/>
      <w:marTop w:val="0"/>
      <w:marBottom w:val="0"/>
      <w:divBdr>
        <w:top w:val="none" w:sz="0" w:space="0" w:color="auto"/>
        <w:left w:val="none" w:sz="0" w:space="0" w:color="auto"/>
        <w:bottom w:val="none" w:sz="0" w:space="0" w:color="auto"/>
        <w:right w:val="none" w:sz="0" w:space="0" w:color="auto"/>
      </w:divBdr>
      <w:divsChild>
        <w:div w:id="35594574">
          <w:marLeft w:val="0"/>
          <w:marRight w:val="0"/>
          <w:marTop w:val="0"/>
          <w:marBottom w:val="0"/>
          <w:divBdr>
            <w:top w:val="none" w:sz="0" w:space="0" w:color="auto"/>
            <w:left w:val="none" w:sz="0" w:space="0" w:color="auto"/>
            <w:bottom w:val="none" w:sz="0" w:space="0" w:color="auto"/>
            <w:right w:val="none" w:sz="0" w:space="0" w:color="auto"/>
          </w:divBdr>
        </w:div>
        <w:div w:id="350497071">
          <w:marLeft w:val="0"/>
          <w:marRight w:val="0"/>
          <w:marTop w:val="0"/>
          <w:marBottom w:val="150"/>
          <w:divBdr>
            <w:top w:val="none" w:sz="0" w:space="0" w:color="auto"/>
            <w:left w:val="none" w:sz="0" w:space="0" w:color="auto"/>
            <w:bottom w:val="none" w:sz="0" w:space="0" w:color="auto"/>
            <w:right w:val="none" w:sz="0" w:space="0" w:color="auto"/>
          </w:divBdr>
        </w:div>
        <w:div w:id="863177376">
          <w:marLeft w:val="0"/>
          <w:marRight w:val="0"/>
          <w:marTop w:val="0"/>
          <w:marBottom w:val="0"/>
          <w:divBdr>
            <w:top w:val="none" w:sz="0" w:space="0" w:color="auto"/>
            <w:left w:val="none" w:sz="0" w:space="0" w:color="auto"/>
            <w:bottom w:val="none" w:sz="0" w:space="0" w:color="auto"/>
            <w:right w:val="none" w:sz="0" w:space="0" w:color="auto"/>
          </w:divBdr>
          <w:divsChild>
            <w:div w:id="436873197">
              <w:marLeft w:val="0"/>
              <w:marRight w:val="150"/>
              <w:marTop w:val="0"/>
              <w:marBottom w:val="0"/>
              <w:divBdr>
                <w:top w:val="none" w:sz="0" w:space="0" w:color="auto"/>
                <w:left w:val="none" w:sz="0" w:space="0" w:color="auto"/>
                <w:bottom w:val="none" w:sz="0" w:space="0" w:color="auto"/>
                <w:right w:val="none" w:sz="0" w:space="0" w:color="auto"/>
              </w:divBdr>
            </w:div>
            <w:div w:id="1481729439">
              <w:marLeft w:val="0"/>
              <w:marRight w:val="150"/>
              <w:marTop w:val="0"/>
              <w:marBottom w:val="0"/>
              <w:divBdr>
                <w:top w:val="none" w:sz="0" w:space="0" w:color="auto"/>
                <w:left w:val="none" w:sz="0" w:space="0" w:color="auto"/>
                <w:bottom w:val="none" w:sz="0" w:space="0" w:color="auto"/>
                <w:right w:val="none" w:sz="0" w:space="0" w:color="auto"/>
              </w:divBdr>
            </w:div>
          </w:divsChild>
        </w:div>
        <w:div w:id="1510020213">
          <w:marLeft w:val="0"/>
          <w:marRight w:val="0"/>
          <w:marTop w:val="0"/>
          <w:marBottom w:val="0"/>
          <w:divBdr>
            <w:top w:val="none" w:sz="0" w:space="0" w:color="auto"/>
            <w:left w:val="none" w:sz="0" w:space="0" w:color="auto"/>
            <w:bottom w:val="none" w:sz="0" w:space="0" w:color="auto"/>
            <w:right w:val="none" w:sz="0" w:space="0" w:color="auto"/>
          </w:divBdr>
        </w:div>
      </w:divsChild>
    </w:div>
    <w:div w:id="910624523">
      <w:bodyDiv w:val="1"/>
      <w:marLeft w:val="0"/>
      <w:marRight w:val="0"/>
      <w:marTop w:val="0"/>
      <w:marBottom w:val="0"/>
      <w:divBdr>
        <w:top w:val="none" w:sz="0" w:space="0" w:color="auto"/>
        <w:left w:val="none" w:sz="0" w:space="0" w:color="auto"/>
        <w:bottom w:val="none" w:sz="0" w:space="0" w:color="auto"/>
        <w:right w:val="none" w:sz="0" w:space="0" w:color="auto"/>
      </w:divBdr>
      <w:divsChild>
        <w:div w:id="861741496">
          <w:marLeft w:val="0"/>
          <w:marRight w:val="0"/>
          <w:marTop w:val="0"/>
          <w:marBottom w:val="525"/>
          <w:divBdr>
            <w:top w:val="none" w:sz="0" w:space="0" w:color="auto"/>
            <w:left w:val="none" w:sz="0" w:space="0" w:color="auto"/>
            <w:bottom w:val="none" w:sz="0" w:space="0" w:color="auto"/>
            <w:right w:val="none" w:sz="0" w:space="0" w:color="auto"/>
          </w:divBdr>
        </w:div>
      </w:divsChild>
    </w:div>
    <w:div w:id="910772960">
      <w:bodyDiv w:val="1"/>
      <w:marLeft w:val="0"/>
      <w:marRight w:val="0"/>
      <w:marTop w:val="0"/>
      <w:marBottom w:val="0"/>
      <w:divBdr>
        <w:top w:val="none" w:sz="0" w:space="0" w:color="auto"/>
        <w:left w:val="none" w:sz="0" w:space="0" w:color="auto"/>
        <w:bottom w:val="none" w:sz="0" w:space="0" w:color="auto"/>
        <w:right w:val="none" w:sz="0" w:space="0" w:color="auto"/>
      </w:divBdr>
    </w:div>
    <w:div w:id="910964342">
      <w:bodyDiv w:val="1"/>
      <w:marLeft w:val="0"/>
      <w:marRight w:val="0"/>
      <w:marTop w:val="0"/>
      <w:marBottom w:val="0"/>
      <w:divBdr>
        <w:top w:val="none" w:sz="0" w:space="0" w:color="auto"/>
        <w:left w:val="none" w:sz="0" w:space="0" w:color="auto"/>
        <w:bottom w:val="none" w:sz="0" w:space="0" w:color="auto"/>
        <w:right w:val="none" w:sz="0" w:space="0" w:color="auto"/>
      </w:divBdr>
    </w:div>
    <w:div w:id="911087256">
      <w:bodyDiv w:val="1"/>
      <w:marLeft w:val="0"/>
      <w:marRight w:val="0"/>
      <w:marTop w:val="0"/>
      <w:marBottom w:val="0"/>
      <w:divBdr>
        <w:top w:val="none" w:sz="0" w:space="0" w:color="auto"/>
        <w:left w:val="none" w:sz="0" w:space="0" w:color="auto"/>
        <w:bottom w:val="none" w:sz="0" w:space="0" w:color="auto"/>
        <w:right w:val="none" w:sz="0" w:space="0" w:color="auto"/>
      </w:divBdr>
      <w:divsChild>
        <w:div w:id="334386243">
          <w:marLeft w:val="0"/>
          <w:marRight w:val="0"/>
          <w:marTop w:val="0"/>
          <w:marBottom w:val="0"/>
          <w:divBdr>
            <w:top w:val="none" w:sz="0" w:space="0" w:color="auto"/>
            <w:left w:val="none" w:sz="0" w:space="0" w:color="auto"/>
            <w:bottom w:val="none" w:sz="0" w:space="0" w:color="auto"/>
            <w:right w:val="none" w:sz="0" w:space="0" w:color="auto"/>
          </w:divBdr>
        </w:div>
        <w:div w:id="490678763">
          <w:marLeft w:val="0"/>
          <w:marRight w:val="0"/>
          <w:marTop w:val="0"/>
          <w:marBottom w:val="0"/>
          <w:divBdr>
            <w:top w:val="none" w:sz="0" w:space="0" w:color="auto"/>
            <w:left w:val="none" w:sz="0" w:space="0" w:color="auto"/>
            <w:bottom w:val="none" w:sz="0" w:space="0" w:color="auto"/>
            <w:right w:val="none" w:sz="0" w:space="0" w:color="auto"/>
          </w:divBdr>
        </w:div>
        <w:div w:id="1648044966">
          <w:marLeft w:val="0"/>
          <w:marRight w:val="0"/>
          <w:marTop w:val="0"/>
          <w:marBottom w:val="150"/>
          <w:divBdr>
            <w:top w:val="none" w:sz="0" w:space="0" w:color="auto"/>
            <w:left w:val="none" w:sz="0" w:space="0" w:color="auto"/>
            <w:bottom w:val="none" w:sz="0" w:space="0" w:color="auto"/>
            <w:right w:val="none" w:sz="0" w:space="0" w:color="auto"/>
          </w:divBdr>
        </w:div>
        <w:div w:id="2011326587">
          <w:marLeft w:val="0"/>
          <w:marRight w:val="0"/>
          <w:marTop w:val="0"/>
          <w:marBottom w:val="0"/>
          <w:divBdr>
            <w:top w:val="none" w:sz="0" w:space="0" w:color="auto"/>
            <w:left w:val="none" w:sz="0" w:space="0" w:color="auto"/>
            <w:bottom w:val="none" w:sz="0" w:space="0" w:color="auto"/>
            <w:right w:val="none" w:sz="0" w:space="0" w:color="auto"/>
          </w:divBdr>
          <w:divsChild>
            <w:div w:id="893977041">
              <w:marLeft w:val="0"/>
              <w:marRight w:val="150"/>
              <w:marTop w:val="0"/>
              <w:marBottom w:val="0"/>
              <w:divBdr>
                <w:top w:val="none" w:sz="0" w:space="0" w:color="auto"/>
                <w:left w:val="none" w:sz="0" w:space="0" w:color="auto"/>
                <w:bottom w:val="none" w:sz="0" w:space="0" w:color="auto"/>
                <w:right w:val="none" w:sz="0" w:space="0" w:color="auto"/>
              </w:divBdr>
            </w:div>
            <w:div w:id="121643343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11238175">
      <w:bodyDiv w:val="1"/>
      <w:marLeft w:val="0"/>
      <w:marRight w:val="0"/>
      <w:marTop w:val="0"/>
      <w:marBottom w:val="0"/>
      <w:divBdr>
        <w:top w:val="none" w:sz="0" w:space="0" w:color="auto"/>
        <w:left w:val="none" w:sz="0" w:space="0" w:color="auto"/>
        <w:bottom w:val="none" w:sz="0" w:space="0" w:color="auto"/>
        <w:right w:val="none" w:sz="0" w:space="0" w:color="auto"/>
      </w:divBdr>
    </w:div>
    <w:div w:id="911308555">
      <w:bodyDiv w:val="1"/>
      <w:marLeft w:val="0"/>
      <w:marRight w:val="0"/>
      <w:marTop w:val="0"/>
      <w:marBottom w:val="0"/>
      <w:divBdr>
        <w:top w:val="none" w:sz="0" w:space="0" w:color="auto"/>
        <w:left w:val="none" w:sz="0" w:space="0" w:color="auto"/>
        <w:bottom w:val="none" w:sz="0" w:space="0" w:color="auto"/>
        <w:right w:val="none" w:sz="0" w:space="0" w:color="auto"/>
      </w:divBdr>
    </w:div>
    <w:div w:id="911545807">
      <w:bodyDiv w:val="1"/>
      <w:marLeft w:val="0"/>
      <w:marRight w:val="0"/>
      <w:marTop w:val="0"/>
      <w:marBottom w:val="0"/>
      <w:divBdr>
        <w:top w:val="none" w:sz="0" w:space="0" w:color="auto"/>
        <w:left w:val="none" w:sz="0" w:space="0" w:color="auto"/>
        <w:bottom w:val="none" w:sz="0" w:space="0" w:color="auto"/>
        <w:right w:val="none" w:sz="0" w:space="0" w:color="auto"/>
      </w:divBdr>
    </w:div>
    <w:div w:id="911550018">
      <w:bodyDiv w:val="1"/>
      <w:marLeft w:val="0"/>
      <w:marRight w:val="0"/>
      <w:marTop w:val="0"/>
      <w:marBottom w:val="0"/>
      <w:divBdr>
        <w:top w:val="none" w:sz="0" w:space="0" w:color="auto"/>
        <w:left w:val="none" w:sz="0" w:space="0" w:color="auto"/>
        <w:bottom w:val="none" w:sz="0" w:space="0" w:color="auto"/>
        <w:right w:val="none" w:sz="0" w:space="0" w:color="auto"/>
      </w:divBdr>
      <w:divsChild>
        <w:div w:id="21771317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11819636">
      <w:bodyDiv w:val="1"/>
      <w:marLeft w:val="0"/>
      <w:marRight w:val="0"/>
      <w:marTop w:val="0"/>
      <w:marBottom w:val="0"/>
      <w:divBdr>
        <w:top w:val="none" w:sz="0" w:space="0" w:color="auto"/>
        <w:left w:val="none" w:sz="0" w:space="0" w:color="auto"/>
        <w:bottom w:val="none" w:sz="0" w:space="0" w:color="auto"/>
        <w:right w:val="none" w:sz="0" w:space="0" w:color="auto"/>
      </w:divBdr>
      <w:divsChild>
        <w:div w:id="1035354316">
          <w:marLeft w:val="0"/>
          <w:marRight w:val="0"/>
          <w:marTop w:val="0"/>
          <w:marBottom w:val="0"/>
          <w:divBdr>
            <w:top w:val="none" w:sz="0" w:space="0" w:color="auto"/>
            <w:left w:val="none" w:sz="0" w:space="0" w:color="auto"/>
            <w:bottom w:val="none" w:sz="0" w:space="0" w:color="auto"/>
            <w:right w:val="none" w:sz="0" w:space="0" w:color="auto"/>
          </w:divBdr>
        </w:div>
      </w:divsChild>
    </w:div>
    <w:div w:id="912008193">
      <w:bodyDiv w:val="1"/>
      <w:marLeft w:val="0"/>
      <w:marRight w:val="0"/>
      <w:marTop w:val="0"/>
      <w:marBottom w:val="0"/>
      <w:divBdr>
        <w:top w:val="none" w:sz="0" w:space="0" w:color="auto"/>
        <w:left w:val="none" w:sz="0" w:space="0" w:color="auto"/>
        <w:bottom w:val="none" w:sz="0" w:space="0" w:color="auto"/>
        <w:right w:val="none" w:sz="0" w:space="0" w:color="auto"/>
      </w:divBdr>
    </w:div>
    <w:div w:id="912013335">
      <w:bodyDiv w:val="1"/>
      <w:marLeft w:val="0"/>
      <w:marRight w:val="0"/>
      <w:marTop w:val="0"/>
      <w:marBottom w:val="0"/>
      <w:divBdr>
        <w:top w:val="none" w:sz="0" w:space="0" w:color="auto"/>
        <w:left w:val="none" w:sz="0" w:space="0" w:color="auto"/>
        <w:bottom w:val="none" w:sz="0" w:space="0" w:color="auto"/>
        <w:right w:val="none" w:sz="0" w:space="0" w:color="auto"/>
      </w:divBdr>
    </w:div>
    <w:div w:id="912087421">
      <w:bodyDiv w:val="1"/>
      <w:marLeft w:val="0"/>
      <w:marRight w:val="0"/>
      <w:marTop w:val="0"/>
      <w:marBottom w:val="0"/>
      <w:divBdr>
        <w:top w:val="none" w:sz="0" w:space="0" w:color="auto"/>
        <w:left w:val="none" w:sz="0" w:space="0" w:color="auto"/>
        <w:bottom w:val="none" w:sz="0" w:space="0" w:color="auto"/>
        <w:right w:val="none" w:sz="0" w:space="0" w:color="auto"/>
      </w:divBdr>
    </w:div>
    <w:div w:id="912199527">
      <w:bodyDiv w:val="1"/>
      <w:marLeft w:val="0"/>
      <w:marRight w:val="0"/>
      <w:marTop w:val="0"/>
      <w:marBottom w:val="0"/>
      <w:divBdr>
        <w:top w:val="none" w:sz="0" w:space="0" w:color="auto"/>
        <w:left w:val="none" w:sz="0" w:space="0" w:color="auto"/>
        <w:bottom w:val="none" w:sz="0" w:space="0" w:color="auto"/>
        <w:right w:val="none" w:sz="0" w:space="0" w:color="auto"/>
      </w:divBdr>
      <w:divsChild>
        <w:div w:id="1651863391">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912545239">
      <w:bodyDiv w:val="1"/>
      <w:marLeft w:val="0"/>
      <w:marRight w:val="0"/>
      <w:marTop w:val="0"/>
      <w:marBottom w:val="0"/>
      <w:divBdr>
        <w:top w:val="none" w:sz="0" w:space="0" w:color="auto"/>
        <w:left w:val="none" w:sz="0" w:space="0" w:color="auto"/>
        <w:bottom w:val="none" w:sz="0" w:space="0" w:color="auto"/>
        <w:right w:val="none" w:sz="0" w:space="0" w:color="auto"/>
      </w:divBdr>
    </w:div>
    <w:div w:id="912591618">
      <w:bodyDiv w:val="1"/>
      <w:marLeft w:val="0"/>
      <w:marRight w:val="0"/>
      <w:marTop w:val="0"/>
      <w:marBottom w:val="0"/>
      <w:divBdr>
        <w:top w:val="none" w:sz="0" w:space="0" w:color="auto"/>
        <w:left w:val="none" w:sz="0" w:space="0" w:color="auto"/>
        <w:bottom w:val="none" w:sz="0" w:space="0" w:color="auto"/>
        <w:right w:val="none" w:sz="0" w:space="0" w:color="auto"/>
      </w:divBdr>
    </w:div>
    <w:div w:id="912592929">
      <w:bodyDiv w:val="1"/>
      <w:marLeft w:val="0"/>
      <w:marRight w:val="0"/>
      <w:marTop w:val="0"/>
      <w:marBottom w:val="0"/>
      <w:divBdr>
        <w:top w:val="none" w:sz="0" w:space="0" w:color="auto"/>
        <w:left w:val="none" w:sz="0" w:space="0" w:color="auto"/>
        <w:bottom w:val="none" w:sz="0" w:space="0" w:color="auto"/>
        <w:right w:val="none" w:sz="0" w:space="0" w:color="auto"/>
      </w:divBdr>
    </w:div>
    <w:div w:id="912742382">
      <w:bodyDiv w:val="1"/>
      <w:marLeft w:val="0"/>
      <w:marRight w:val="0"/>
      <w:marTop w:val="0"/>
      <w:marBottom w:val="0"/>
      <w:divBdr>
        <w:top w:val="none" w:sz="0" w:space="0" w:color="auto"/>
        <w:left w:val="none" w:sz="0" w:space="0" w:color="auto"/>
        <w:bottom w:val="none" w:sz="0" w:space="0" w:color="auto"/>
        <w:right w:val="none" w:sz="0" w:space="0" w:color="auto"/>
      </w:divBdr>
    </w:div>
    <w:div w:id="913314594">
      <w:bodyDiv w:val="1"/>
      <w:marLeft w:val="0"/>
      <w:marRight w:val="0"/>
      <w:marTop w:val="0"/>
      <w:marBottom w:val="0"/>
      <w:divBdr>
        <w:top w:val="none" w:sz="0" w:space="0" w:color="auto"/>
        <w:left w:val="none" w:sz="0" w:space="0" w:color="auto"/>
        <w:bottom w:val="none" w:sz="0" w:space="0" w:color="auto"/>
        <w:right w:val="none" w:sz="0" w:space="0" w:color="auto"/>
      </w:divBdr>
    </w:div>
    <w:div w:id="913315415">
      <w:bodyDiv w:val="1"/>
      <w:marLeft w:val="0"/>
      <w:marRight w:val="0"/>
      <w:marTop w:val="0"/>
      <w:marBottom w:val="0"/>
      <w:divBdr>
        <w:top w:val="none" w:sz="0" w:space="0" w:color="auto"/>
        <w:left w:val="none" w:sz="0" w:space="0" w:color="auto"/>
        <w:bottom w:val="none" w:sz="0" w:space="0" w:color="auto"/>
        <w:right w:val="none" w:sz="0" w:space="0" w:color="auto"/>
      </w:divBdr>
    </w:div>
    <w:div w:id="913321711">
      <w:bodyDiv w:val="1"/>
      <w:marLeft w:val="0"/>
      <w:marRight w:val="0"/>
      <w:marTop w:val="0"/>
      <w:marBottom w:val="0"/>
      <w:divBdr>
        <w:top w:val="none" w:sz="0" w:space="0" w:color="auto"/>
        <w:left w:val="none" w:sz="0" w:space="0" w:color="auto"/>
        <w:bottom w:val="none" w:sz="0" w:space="0" w:color="auto"/>
        <w:right w:val="none" w:sz="0" w:space="0" w:color="auto"/>
      </w:divBdr>
      <w:divsChild>
        <w:div w:id="747465310">
          <w:marLeft w:val="2955"/>
          <w:marRight w:val="0"/>
          <w:marTop w:val="0"/>
          <w:marBottom w:val="0"/>
          <w:divBdr>
            <w:top w:val="none" w:sz="0" w:space="0" w:color="auto"/>
            <w:left w:val="none" w:sz="0" w:space="0" w:color="auto"/>
            <w:bottom w:val="none" w:sz="0" w:space="0" w:color="auto"/>
            <w:right w:val="none" w:sz="0" w:space="0" w:color="auto"/>
          </w:divBdr>
        </w:div>
      </w:divsChild>
    </w:div>
    <w:div w:id="913398970">
      <w:bodyDiv w:val="1"/>
      <w:marLeft w:val="0"/>
      <w:marRight w:val="0"/>
      <w:marTop w:val="0"/>
      <w:marBottom w:val="0"/>
      <w:divBdr>
        <w:top w:val="none" w:sz="0" w:space="0" w:color="auto"/>
        <w:left w:val="none" w:sz="0" w:space="0" w:color="auto"/>
        <w:bottom w:val="none" w:sz="0" w:space="0" w:color="auto"/>
        <w:right w:val="none" w:sz="0" w:space="0" w:color="auto"/>
      </w:divBdr>
    </w:div>
    <w:div w:id="913666831">
      <w:bodyDiv w:val="1"/>
      <w:marLeft w:val="0"/>
      <w:marRight w:val="0"/>
      <w:marTop w:val="0"/>
      <w:marBottom w:val="0"/>
      <w:divBdr>
        <w:top w:val="none" w:sz="0" w:space="0" w:color="auto"/>
        <w:left w:val="none" w:sz="0" w:space="0" w:color="auto"/>
        <w:bottom w:val="none" w:sz="0" w:space="0" w:color="auto"/>
        <w:right w:val="none" w:sz="0" w:space="0" w:color="auto"/>
      </w:divBdr>
      <w:divsChild>
        <w:div w:id="1480999994">
          <w:marLeft w:val="0"/>
          <w:marRight w:val="0"/>
          <w:marTop w:val="0"/>
          <w:marBottom w:val="0"/>
          <w:divBdr>
            <w:top w:val="none" w:sz="0" w:space="0" w:color="auto"/>
            <w:left w:val="none" w:sz="0" w:space="0" w:color="auto"/>
            <w:bottom w:val="none" w:sz="0" w:space="0" w:color="auto"/>
            <w:right w:val="none" w:sz="0" w:space="0" w:color="auto"/>
          </w:divBdr>
          <w:divsChild>
            <w:div w:id="98918889">
              <w:marLeft w:val="0"/>
              <w:marRight w:val="0"/>
              <w:marTop w:val="0"/>
              <w:marBottom w:val="0"/>
              <w:divBdr>
                <w:top w:val="none" w:sz="0" w:space="0" w:color="auto"/>
                <w:left w:val="none" w:sz="0" w:space="0" w:color="auto"/>
                <w:bottom w:val="none" w:sz="0" w:space="0" w:color="auto"/>
                <w:right w:val="none" w:sz="0" w:space="0" w:color="auto"/>
              </w:divBdr>
            </w:div>
          </w:divsChild>
        </w:div>
        <w:div w:id="1915624894">
          <w:marLeft w:val="0"/>
          <w:marRight w:val="0"/>
          <w:marTop w:val="225"/>
          <w:marBottom w:val="600"/>
          <w:divBdr>
            <w:top w:val="none" w:sz="0" w:space="0" w:color="auto"/>
            <w:left w:val="none" w:sz="0" w:space="0" w:color="auto"/>
            <w:bottom w:val="none" w:sz="0" w:space="0" w:color="auto"/>
            <w:right w:val="none" w:sz="0" w:space="0" w:color="auto"/>
          </w:divBdr>
        </w:div>
      </w:divsChild>
    </w:div>
    <w:div w:id="913783216">
      <w:bodyDiv w:val="1"/>
      <w:marLeft w:val="0"/>
      <w:marRight w:val="0"/>
      <w:marTop w:val="0"/>
      <w:marBottom w:val="0"/>
      <w:divBdr>
        <w:top w:val="none" w:sz="0" w:space="0" w:color="auto"/>
        <w:left w:val="none" w:sz="0" w:space="0" w:color="auto"/>
        <w:bottom w:val="none" w:sz="0" w:space="0" w:color="auto"/>
        <w:right w:val="none" w:sz="0" w:space="0" w:color="auto"/>
      </w:divBdr>
      <w:divsChild>
        <w:div w:id="1175729884">
          <w:marLeft w:val="0"/>
          <w:marRight w:val="0"/>
          <w:marTop w:val="0"/>
          <w:marBottom w:val="0"/>
          <w:divBdr>
            <w:top w:val="none" w:sz="0" w:space="0" w:color="auto"/>
            <w:left w:val="none" w:sz="0" w:space="0" w:color="auto"/>
            <w:bottom w:val="none" w:sz="0" w:space="0" w:color="auto"/>
            <w:right w:val="none" w:sz="0" w:space="0" w:color="auto"/>
          </w:divBdr>
          <w:divsChild>
            <w:div w:id="31394911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4123030">
      <w:bodyDiv w:val="1"/>
      <w:marLeft w:val="0"/>
      <w:marRight w:val="0"/>
      <w:marTop w:val="0"/>
      <w:marBottom w:val="0"/>
      <w:divBdr>
        <w:top w:val="none" w:sz="0" w:space="0" w:color="auto"/>
        <w:left w:val="none" w:sz="0" w:space="0" w:color="auto"/>
        <w:bottom w:val="none" w:sz="0" w:space="0" w:color="auto"/>
        <w:right w:val="none" w:sz="0" w:space="0" w:color="auto"/>
      </w:divBdr>
      <w:divsChild>
        <w:div w:id="615790211">
          <w:marLeft w:val="0"/>
          <w:marRight w:val="0"/>
          <w:marTop w:val="0"/>
          <w:marBottom w:val="0"/>
          <w:divBdr>
            <w:top w:val="none" w:sz="0" w:space="0" w:color="auto"/>
            <w:left w:val="none" w:sz="0" w:space="0" w:color="auto"/>
            <w:bottom w:val="none" w:sz="0" w:space="0" w:color="auto"/>
            <w:right w:val="none" w:sz="0" w:space="0" w:color="auto"/>
          </w:divBdr>
        </w:div>
      </w:divsChild>
    </w:div>
    <w:div w:id="914124607">
      <w:bodyDiv w:val="1"/>
      <w:marLeft w:val="0"/>
      <w:marRight w:val="0"/>
      <w:marTop w:val="0"/>
      <w:marBottom w:val="0"/>
      <w:divBdr>
        <w:top w:val="none" w:sz="0" w:space="0" w:color="auto"/>
        <w:left w:val="none" w:sz="0" w:space="0" w:color="auto"/>
        <w:bottom w:val="none" w:sz="0" w:space="0" w:color="auto"/>
        <w:right w:val="none" w:sz="0" w:space="0" w:color="auto"/>
      </w:divBdr>
    </w:div>
    <w:div w:id="914509957">
      <w:bodyDiv w:val="1"/>
      <w:marLeft w:val="0"/>
      <w:marRight w:val="0"/>
      <w:marTop w:val="0"/>
      <w:marBottom w:val="0"/>
      <w:divBdr>
        <w:top w:val="none" w:sz="0" w:space="0" w:color="auto"/>
        <w:left w:val="none" w:sz="0" w:space="0" w:color="auto"/>
        <w:bottom w:val="none" w:sz="0" w:space="0" w:color="auto"/>
        <w:right w:val="none" w:sz="0" w:space="0" w:color="auto"/>
      </w:divBdr>
      <w:divsChild>
        <w:div w:id="1499350762">
          <w:marLeft w:val="0"/>
          <w:marRight w:val="0"/>
          <w:marTop w:val="0"/>
          <w:marBottom w:val="0"/>
          <w:divBdr>
            <w:top w:val="none" w:sz="0" w:space="0" w:color="auto"/>
            <w:left w:val="none" w:sz="0" w:space="0" w:color="auto"/>
            <w:bottom w:val="none" w:sz="0" w:space="0" w:color="auto"/>
            <w:right w:val="none" w:sz="0" w:space="0" w:color="auto"/>
          </w:divBdr>
          <w:divsChild>
            <w:div w:id="600376382">
              <w:marLeft w:val="0"/>
              <w:marRight w:val="0"/>
              <w:marTop w:val="0"/>
              <w:marBottom w:val="0"/>
              <w:divBdr>
                <w:top w:val="none" w:sz="0" w:space="0" w:color="auto"/>
                <w:left w:val="none" w:sz="0" w:space="0" w:color="auto"/>
                <w:bottom w:val="none" w:sz="0" w:space="0" w:color="auto"/>
                <w:right w:val="none" w:sz="0" w:space="0" w:color="auto"/>
              </w:divBdr>
            </w:div>
          </w:divsChild>
        </w:div>
        <w:div w:id="471948719">
          <w:marLeft w:val="0"/>
          <w:marRight w:val="0"/>
          <w:marTop w:val="225"/>
          <w:marBottom w:val="600"/>
          <w:divBdr>
            <w:top w:val="none" w:sz="0" w:space="0" w:color="auto"/>
            <w:left w:val="none" w:sz="0" w:space="0" w:color="auto"/>
            <w:bottom w:val="none" w:sz="0" w:space="0" w:color="auto"/>
            <w:right w:val="none" w:sz="0" w:space="0" w:color="auto"/>
          </w:divBdr>
        </w:div>
      </w:divsChild>
    </w:div>
    <w:div w:id="914784031">
      <w:bodyDiv w:val="1"/>
      <w:marLeft w:val="0"/>
      <w:marRight w:val="0"/>
      <w:marTop w:val="0"/>
      <w:marBottom w:val="0"/>
      <w:divBdr>
        <w:top w:val="none" w:sz="0" w:space="0" w:color="auto"/>
        <w:left w:val="none" w:sz="0" w:space="0" w:color="auto"/>
        <w:bottom w:val="none" w:sz="0" w:space="0" w:color="auto"/>
        <w:right w:val="none" w:sz="0" w:space="0" w:color="auto"/>
      </w:divBdr>
    </w:div>
    <w:div w:id="914825653">
      <w:bodyDiv w:val="1"/>
      <w:marLeft w:val="0"/>
      <w:marRight w:val="0"/>
      <w:marTop w:val="0"/>
      <w:marBottom w:val="0"/>
      <w:divBdr>
        <w:top w:val="none" w:sz="0" w:space="0" w:color="auto"/>
        <w:left w:val="none" w:sz="0" w:space="0" w:color="auto"/>
        <w:bottom w:val="none" w:sz="0" w:space="0" w:color="auto"/>
        <w:right w:val="none" w:sz="0" w:space="0" w:color="auto"/>
      </w:divBdr>
    </w:div>
    <w:div w:id="915045346">
      <w:bodyDiv w:val="1"/>
      <w:marLeft w:val="0"/>
      <w:marRight w:val="0"/>
      <w:marTop w:val="0"/>
      <w:marBottom w:val="0"/>
      <w:divBdr>
        <w:top w:val="none" w:sz="0" w:space="0" w:color="auto"/>
        <w:left w:val="none" w:sz="0" w:space="0" w:color="auto"/>
        <w:bottom w:val="none" w:sz="0" w:space="0" w:color="auto"/>
        <w:right w:val="none" w:sz="0" w:space="0" w:color="auto"/>
      </w:divBdr>
      <w:divsChild>
        <w:div w:id="1776288329">
          <w:marLeft w:val="0"/>
          <w:marRight w:val="0"/>
          <w:marTop w:val="0"/>
          <w:marBottom w:val="0"/>
          <w:divBdr>
            <w:top w:val="none" w:sz="0" w:space="0" w:color="auto"/>
            <w:left w:val="none" w:sz="0" w:space="0" w:color="auto"/>
            <w:bottom w:val="none" w:sz="0" w:space="0" w:color="auto"/>
            <w:right w:val="none" w:sz="0" w:space="0" w:color="auto"/>
          </w:divBdr>
          <w:divsChild>
            <w:div w:id="12439525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5086872">
      <w:bodyDiv w:val="1"/>
      <w:marLeft w:val="0"/>
      <w:marRight w:val="0"/>
      <w:marTop w:val="0"/>
      <w:marBottom w:val="0"/>
      <w:divBdr>
        <w:top w:val="none" w:sz="0" w:space="0" w:color="auto"/>
        <w:left w:val="none" w:sz="0" w:space="0" w:color="auto"/>
        <w:bottom w:val="none" w:sz="0" w:space="0" w:color="auto"/>
        <w:right w:val="none" w:sz="0" w:space="0" w:color="auto"/>
      </w:divBdr>
    </w:div>
    <w:div w:id="915239261">
      <w:bodyDiv w:val="1"/>
      <w:marLeft w:val="0"/>
      <w:marRight w:val="0"/>
      <w:marTop w:val="0"/>
      <w:marBottom w:val="0"/>
      <w:divBdr>
        <w:top w:val="none" w:sz="0" w:space="0" w:color="auto"/>
        <w:left w:val="none" w:sz="0" w:space="0" w:color="auto"/>
        <w:bottom w:val="none" w:sz="0" w:space="0" w:color="auto"/>
        <w:right w:val="none" w:sz="0" w:space="0" w:color="auto"/>
      </w:divBdr>
      <w:divsChild>
        <w:div w:id="1881093369">
          <w:marLeft w:val="0"/>
          <w:marRight w:val="0"/>
          <w:marTop w:val="0"/>
          <w:marBottom w:val="0"/>
          <w:divBdr>
            <w:top w:val="none" w:sz="0" w:space="0" w:color="auto"/>
            <w:left w:val="none" w:sz="0" w:space="0" w:color="auto"/>
            <w:bottom w:val="none" w:sz="0" w:space="0" w:color="auto"/>
            <w:right w:val="none" w:sz="0" w:space="0" w:color="auto"/>
          </w:divBdr>
        </w:div>
      </w:divsChild>
    </w:div>
    <w:div w:id="915239441">
      <w:bodyDiv w:val="1"/>
      <w:marLeft w:val="0"/>
      <w:marRight w:val="0"/>
      <w:marTop w:val="0"/>
      <w:marBottom w:val="0"/>
      <w:divBdr>
        <w:top w:val="none" w:sz="0" w:space="0" w:color="auto"/>
        <w:left w:val="none" w:sz="0" w:space="0" w:color="auto"/>
        <w:bottom w:val="none" w:sz="0" w:space="0" w:color="auto"/>
        <w:right w:val="none" w:sz="0" w:space="0" w:color="auto"/>
      </w:divBdr>
      <w:divsChild>
        <w:div w:id="683938266">
          <w:marLeft w:val="0"/>
          <w:marRight w:val="0"/>
          <w:marTop w:val="0"/>
          <w:marBottom w:val="0"/>
          <w:divBdr>
            <w:top w:val="none" w:sz="0" w:space="0" w:color="auto"/>
            <w:left w:val="none" w:sz="0" w:space="0" w:color="auto"/>
            <w:bottom w:val="none" w:sz="0" w:space="0" w:color="auto"/>
            <w:right w:val="none" w:sz="0" w:space="0" w:color="auto"/>
          </w:divBdr>
        </w:div>
        <w:div w:id="1606690577">
          <w:marLeft w:val="0"/>
          <w:marRight w:val="0"/>
          <w:marTop w:val="0"/>
          <w:marBottom w:val="0"/>
          <w:divBdr>
            <w:top w:val="none" w:sz="0" w:space="0" w:color="auto"/>
            <w:left w:val="none" w:sz="0" w:space="0" w:color="auto"/>
            <w:bottom w:val="none" w:sz="0" w:space="0" w:color="auto"/>
            <w:right w:val="none" w:sz="0" w:space="0" w:color="auto"/>
          </w:divBdr>
        </w:div>
        <w:div w:id="990404009">
          <w:marLeft w:val="0"/>
          <w:marRight w:val="0"/>
          <w:marTop w:val="0"/>
          <w:marBottom w:val="0"/>
          <w:divBdr>
            <w:top w:val="none" w:sz="0" w:space="0" w:color="auto"/>
            <w:left w:val="none" w:sz="0" w:space="0" w:color="auto"/>
            <w:bottom w:val="none" w:sz="0" w:space="0" w:color="auto"/>
            <w:right w:val="none" w:sz="0" w:space="0" w:color="auto"/>
          </w:divBdr>
        </w:div>
      </w:divsChild>
    </w:div>
    <w:div w:id="915357527">
      <w:bodyDiv w:val="1"/>
      <w:marLeft w:val="0"/>
      <w:marRight w:val="0"/>
      <w:marTop w:val="0"/>
      <w:marBottom w:val="0"/>
      <w:divBdr>
        <w:top w:val="none" w:sz="0" w:space="0" w:color="auto"/>
        <w:left w:val="none" w:sz="0" w:space="0" w:color="auto"/>
        <w:bottom w:val="none" w:sz="0" w:space="0" w:color="auto"/>
        <w:right w:val="none" w:sz="0" w:space="0" w:color="auto"/>
      </w:divBdr>
    </w:div>
    <w:div w:id="915549606">
      <w:bodyDiv w:val="1"/>
      <w:marLeft w:val="0"/>
      <w:marRight w:val="0"/>
      <w:marTop w:val="0"/>
      <w:marBottom w:val="0"/>
      <w:divBdr>
        <w:top w:val="none" w:sz="0" w:space="0" w:color="auto"/>
        <w:left w:val="none" w:sz="0" w:space="0" w:color="auto"/>
        <w:bottom w:val="none" w:sz="0" w:space="0" w:color="auto"/>
        <w:right w:val="none" w:sz="0" w:space="0" w:color="auto"/>
      </w:divBdr>
      <w:divsChild>
        <w:div w:id="643510621">
          <w:marLeft w:val="0"/>
          <w:marRight w:val="0"/>
          <w:marTop w:val="0"/>
          <w:marBottom w:val="0"/>
          <w:divBdr>
            <w:top w:val="none" w:sz="0" w:space="0" w:color="auto"/>
            <w:left w:val="none" w:sz="0" w:space="0" w:color="auto"/>
            <w:bottom w:val="none" w:sz="0" w:space="0" w:color="auto"/>
            <w:right w:val="none" w:sz="0" w:space="0" w:color="auto"/>
          </w:divBdr>
        </w:div>
        <w:div w:id="1547641349">
          <w:marLeft w:val="0"/>
          <w:marRight w:val="0"/>
          <w:marTop w:val="0"/>
          <w:marBottom w:val="0"/>
          <w:divBdr>
            <w:top w:val="none" w:sz="0" w:space="0" w:color="auto"/>
            <w:left w:val="none" w:sz="0" w:space="0" w:color="auto"/>
            <w:bottom w:val="none" w:sz="0" w:space="0" w:color="auto"/>
            <w:right w:val="none" w:sz="0" w:space="0" w:color="auto"/>
          </w:divBdr>
        </w:div>
      </w:divsChild>
    </w:div>
    <w:div w:id="915551661">
      <w:bodyDiv w:val="1"/>
      <w:marLeft w:val="0"/>
      <w:marRight w:val="0"/>
      <w:marTop w:val="0"/>
      <w:marBottom w:val="0"/>
      <w:divBdr>
        <w:top w:val="none" w:sz="0" w:space="0" w:color="auto"/>
        <w:left w:val="none" w:sz="0" w:space="0" w:color="auto"/>
        <w:bottom w:val="none" w:sz="0" w:space="0" w:color="auto"/>
        <w:right w:val="none" w:sz="0" w:space="0" w:color="auto"/>
      </w:divBdr>
      <w:divsChild>
        <w:div w:id="1106776884">
          <w:marLeft w:val="0"/>
          <w:marRight w:val="0"/>
          <w:marTop w:val="0"/>
          <w:marBottom w:val="0"/>
          <w:divBdr>
            <w:top w:val="none" w:sz="0" w:space="0" w:color="auto"/>
            <w:left w:val="none" w:sz="0" w:space="0" w:color="auto"/>
            <w:bottom w:val="none" w:sz="0" w:space="0" w:color="auto"/>
            <w:right w:val="none" w:sz="0" w:space="0" w:color="auto"/>
          </w:divBdr>
          <w:divsChild>
            <w:div w:id="400375774">
              <w:marLeft w:val="0"/>
              <w:marRight w:val="0"/>
              <w:marTop w:val="0"/>
              <w:marBottom w:val="0"/>
              <w:divBdr>
                <w:top w:val="none" w:sz="0" w:space="0" w:color="auto"/>
                <w:left w:val="none" w:sz="0" w:space="0" w:color="auto"/>
                <w:bottom w:val="none" w:sz="0" w:space="0" w:color="auto"/>
                <w:right w:val="none" w:sz="0" w:space="0" w:color="auto"/>
              </w:divBdr>
              <w:divsChild>
                <w:div w:id="1831672784">
                  <w:marLeft w:val="0"/>
                  <w:marRight w:val="0"/>
                  <w:marTop w:val="0"/>
                  <w:marBottom w:val="0"/>
                  <w:divBdr>
                    <w:top w:val="none" w:sz="0" w:space="0" w:color="auto"/>
                    <w:left w:val="none" w:sz="0" w:space="0" w:color="auto"/>
                    <w:bottom w:val="none" w:sz="0" w:space="0" w:color="auto"/>
                    <w:right w:val="none" w:sz="0" w:space="0" w:color="auto"/>
                  </w:divBdr>
                  <w:divsChild>
                    <w:div w:id="1885945873">
                      <w:marLeft w:val="0"/>
                      <w:marRight w:val="0"/>
                      <w:marTop w:val="0"/>
                      <w:marBottom w:val="0"/>
                      <w:divBdr>
                        <w:top w:val="none" w:sz="0" w:space="0" w:color="auto"/>
                        <w:left w:val="none" w:sz="0" w:space="0" w:color="auto"/>
                        <w:bottom w:val="none" w:sz="0" w:space="0" w:color="auto"/>
                        <w:right w:val="none" w:sz="0" w:space="0" w:color="auto"/>
                      </w:divBdr>
                      <w:divsChild>
                        <w:div w:id="279997007">
                          <w:marLeft w:val="0"/>
                          <w:marRight w:val="0"/>
                          <w:marTop w:val="0"/>
                          <w:marBottom w:val="0"/>
                          <w:divBdr>
                            <w:top w:val="none" w:sz="0" w:space="0" w:color="auto"/>
                            <w:left w:val="none" w:sz="0" w:space="0" w:color="auto"/>
                            <w:bottom w:val="none" w:sz="0" w:space="0" w:color="auto"/>
                            <w:right w:val="none" w:sz="0" w:space="0" w:color="auto"/>
                          </w:divBdr>
                          <w:divsChild>
                            <w:div w:id="1437016967">
                              <w:marLeft w:val="0"/>
                              <w:marRight w:val="0"/>
                              <w:marTop w:val="0"/>
                              <w:marBottom w:val="0"/>
                              <w:divBdr>
                                <w:top w:val="none" w:sz="0" w:space="0" w:color="auto"/>
                                <w:left w:val="none" w:sz="0" w:space="0" w:color="auto"/>
                                <w:bottom w:val="none" w:sz="0" w:space="0" w:color="auto"/>
                                <w:right w:val="none" w:sz="0" w:space="0" w:color="auto"/>
                              </w:divBdr>
                              <w:divsChild>
                                <w:div w:id="94332670">
                                  <w:marLeft w:val="0"/>
                                  <w:marRight w:val="0"/>
                                  <w:marTop w:val="0"/>
                                  <w:marBottom w:val="0"/>
                                  <w:divBdr>
                                    <w:top w:val="none" w:sz="0" w:space="0" w:color="auto"/>
                                    <w:left w:val="none" w:sz="0" w:space="0" w:color="auto"/>
                                    <w:bottom w:val="none" w:sz="0" w:space="0" w:color="auto"/>
                                    <w:right w:val="none" w:sz="0" w:space="0" w:color="auto"/>
                                  </w:divBdr>
                                  <w:divsChild>
                                    <w:div w:id="461310810">
                                      <w:marLeft w:val="0"/>
                                      <w:marRight w:val="0"/>
                                      <w:marTop w:val="0"/>
                                      <w:marBottom w:val="0"/>
                                      <w:divBdr>
                                        <w:top w:val="none" w:sz="0" w:space="0" w:color="auto"/>
                                        <w:left w:val="none" w:sz="0" w:space="0" w:color="auto"/>
                                        <w:bottom w:val="none" w:sz="0" w:space="0" w:color="auto"/>
                                        <w:right w:val="none" w:sz="0" w:space="0" w:color="auto"/>
                                      </w:divBdr>
                                      <w:divsChild>
                                        <w:div w:id="45419239">
                                          <w:marLeft w:val="0"/>
                                          <w:marRight w:val="0"/>
                                          <w:marTop w:val="0"/>
                                          <w:marBottom w:val="0"/>
                                          <w:divBdr>
                                            <w:top w:val="none" w:sz="0" w:space="0" w:color="auto"/>
                                            <w:left w:val="none" w:sz="0" w:space="0" w:color="auto"/>
                                            <w:bottom w:val="none" w:sz="0" w:space="0" w:color="auto"/>
                                            <w:right w:val="none" w:sz="0" w:space="0" w:color="auto"/>
                                          </w:divBdr>
                                        </w:div>
                                        <w:div w:id="444929367">
                                          <w:marLeft w:val="0"/>
                                          <w:marRight w:val="0"/>
                                          <w:marTop w:val="0"/>
                                          <w:marBottom w:val="0"/>
                                          <w:divBdr>
                                            <w:top w:val="none" w:sz="0" w:space="0" w:color="auto"/>
                                            <w:left w:val="none" w:sz="0" w:space="0" w:color="auto"/>
                                            <w:bottom w:val="none" w:sz="0" w:space="0" w:color="auto"/>
                                            <w:right w:val="none" w:sz="0" w:space="0" w:color="auto"/>
                                          </w:divBdr>
                                        </w:div>
                                        <w:div w:id="1464300706">
                                          <w:marLeft w:val="0"/>
                                          <w:marRight w:val="0"/>
                                          <w:marTop w:val="0"/>
                                          <w:marBottom w:val="0"/>
                                          <w:divBdr>
                                            <w:top w:val="none" w:sz="0" w:space="0" w:color="auto"/>
                                            <w:left w:val="none" w:sz="0" w:space="0" w:color="auto"/>
                                            <w:bottom w:val="none" w:sz="0" w:space="0" w:color="auto"/>
                                            <w:right w:val="none" w:sz="0" w:space="0" w:color="auto"/>
                                          </w:divBdr>
                                        </w:div>
                                        <w:div w:id="2073774115">
                                          <w:marLeft w:val="0"/>
                                          <w:marRight w:val="0"/>
                                          <w:marTop w:val="0"/>
                                          <w:marBottom w:val="0"/>
                                          <w:divBdr>
                                            <w:top w:val="none" w:sz="0" w:space="0" w:color="auto"/>
                                            <w:left w:val="none" w:sz="0" w:space="0" w:color="auto"/>
                                            <w:bottom w:val="none" w:sz="0" w:space="0" w:color="auto"/>
                                            <w:right w:val="none" w:sz="0" w:space="0" w:color="auto"/>
                                          </w:divBdr>
                                          <w:divsChild>
                                            <w:div w:id="199242635">
                                              <w:marLeft w:val="0"/>
                                              <w:marRight w:val="0"/>
                                              <w:marTop w:val="0"/>
                                              <w:marBottom w:val="0"/>
                                              <w:divBdr>
                                                <w:top w:val="none" w:sz="0" w:space="0" w:color="auto"/>
                                                <w:left w:val="none" w:sz="0" w:space="0" w:color="auto"/>
                                                <w:bottom w:val="none" w:sz="0" w:space="0" w:color="auto"/>
                                                <w:right w:val="none" w:sz="0" w:space="0" w:color="auto"/>
                                              </w:divBdr>
                                            </w:div>
                                            <w:div w:id="200235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670268">
      <w:bodyDiv w:val="1"/>
      <w:marLeft w:val="0"/>
      <w:marRight w:val="0"/>
      <w:marTop w:val="0"/>
      <w:marBottom w:val="0"/>
      <w:divBdr>
        <w:top w:val="none" w:sz="0" w:space="0" w:color="auto"/>
        <w:left w:val="none" w:sz="0" w:space="0" w:color="auto"/>
        <w:bottom w:val="none" w:sz="0" w:space="0" w:color="auto"/>
        <w:right w:val="none" w:sz="0" w:space="0" w:color="auto"/>
      </w:divBdr>
      <w:divsChild>
        <w:div w:id="121702358">
          <w:marLeft w:val="0"/>
          <w:marRight w:val="0"/>
          <w:marTop w:val="0"/>
          <w:marBottom w:val="0"/>
          <w:divBdr>
            <w:top w:val="none" w:sz="0" w:space="0" w:color="auto"/>
            <w:left w:val="none" w:sz="0" w:space="0" w:color="auto"/>
            <w:bottom w:val="none" w:sz="0" w:space="0" w:color="auto"/>
            <w:right w:val="none" w:sz="0" w:space="0" w:color="auto"/>
          </w:divBdr>
          <w:divsChild>
            <w:div w:id="1939557889">
              <w:marLeft w:val="0"/>
              <w:marRight w:val="0"/>
              <w:marTop w:val="0"/>
              <w:marBottom w:val="240"/>
              <w:divBdr>
                <w:top w:val="none" w:sz="0" w:space="0" w:color="auto"/>
                <w:left w:val="none" w:sz="0" w:space="0" w:color="auto"/>
                <w:bottom w:val="none" w:sz="0" w:space="0" w:color="auto"/>
                <w:right w:val="none" w:sz="0" w:space="0" w:color="auto"/>
              </w:divBdr>
              <w:divsChild>
                <w:div w:id="828712155">
                  <w:marLeft w:val="0"/>
                  <w:marRight w:val="0"/>
                  <w:marTop w:val="0"/>
                  <w:marBottom w:val="0"/>
                  <w:divBdr>
                    <w:top w:val="none" w:sz="0" w:space="0" w:color="auto"/>
                    <w:left w:val="none" w:sz="0" w:space="0" w:color="auto"/>
                    <w:bottom w:val="none" w:sz="0" w:space="0" w:color="auto"/>
                    <w:right w:val="none" w:sz="0" w:space="0" w:color="auto"/>
                  </w:divBdr>
                  <w:divsChild>
                    <w:div w:id="935359240">
                      <w:marLeft w:val="0"/>
                      <w:marRight w:val="0"/>
                      <w:marTop w:val="0"/>
                      <w:marBottom w:val="0"/>
                      <w:divBdr>
                        <w:top w:val="none" w:sz="0" w:space="0" w:color="auto"/>
                        <w:left w:val="none" w:sz="0" w:space="0" w:color="auto"/>
                        <w:bottom w:val="none" w:sz="0" w:space="0" w:color="auto"/>
                        <w:right w:val="none" w:sz="0" w:space="0" w:color="auto"/>
                      </w:divBdr>
                    </w:div>
                    <w:div w:id="2055225927">
                      <w:marLeft w:val="0"/>
                      <w:marRight w:val="0"/>
                      <w:marTop w:val="0"/>
                      <w:marBottom w:val="0"/>
                      <w:divBdr>
                        <w:top w:val="none" w:sz="0" w:space="0" w:color="auto"/>
                        <w:left w:val="none" w:sz="0" w:space="0" w:color="auto"/>
                        <w:bottom w:val="none" w:sz="0" w:space="0" w:color="auto"/>
                        <w:right w:val="none" w:sz="0" w:space="0" w:color="auto"/>
                      </w:divBdr>
                      <w:divsChild>
                        <w:div w:id="6157226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111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671527">
      <w:bodyDiv w:val="1"/>
      <w:marLeft w:val="0"/>
      <w:marRight w:val="0"/>
      <w:marTop w:val="0"/>
      <w:marBottom w:val="0"/>
      <w:divBdr>
        <w:top w:val="none" w:sz="0" w:space="0" w:color="auto"/>
        <w:left w:val="none" w:sz="0" w:space="0" w:color="auto"/>
        <w:bottom w:val="none" w:sz="0" w:space="0" w:color="auto"/>
        <w:right w:val="none" w:sz="0" w:space="0" w:color="auto"/>
      </w:divBdr>
      <w:divsChild>
        <w:div w:id="484518836">
          <w:marLeft w:val="0"/>
          <w:marRight w:val="0"/>
          <w:marTop w:val="0"/>
          <w:marBottom w:val="525"/>
          <w:divBdr>
            <w:top w:val="none" w:sz="0" w:space="0" w:color="auto"/>
            <w:left w:val="none" w:sz="0" w:space="0" w:color="auto"/>
            <w:bottom w:val="none" w:sz="0" w:space="0" w:color="auto"/>
            <w:right w:val="none" w:sz="0" w:space="0" w:color="auto"/>
          </w:divBdr>
        </w:div>
      </w:divsChild>
    </w:div>
    <w:div w:id="915944009">
      <w:bodyDiv w:val="1"/>
      <w:marLeft w:val="0"/>
      <w:marRight w:val="0"/>
      <w:marTop w:val="0"/>
      <w:marBottom w:val="0"/>
      <w:divBdr>
        <w:top w:val="none" w:sz="0" w:space="0" w:color="auto"/>
        <w:left w:val="none" w:sz="0" w:space="0" w:color="auto"/>
        <w:bottom w:val="none" w:sz="0" w:space="0" w:color="auto"/>
        <w:right w:val="none" w:sz="0" w:space="0" w:color="auto"/>
      </w:divBdr>
    </w:div>
    <w:div w:id="916089420">
      <w:bodyDiv w:val="1"/>
      <w:marLeft w:val="0"/>
      <w:marRight w:val="0"/>
      <w:marTop w:val="0"/>
      <w:marBottom w:val="0"/>
      <w:divBdr>
        <w:top w:val="none" w:sz="0" w:space="0" w:color="auto"/>
        <w:left w:val="none" w:sz="0" w:space="0" w:color="auto"/>
        <w:bottom w:val="none" w:sz="0" w:space="0" w:color="auto"/>
        <w:right w:val="none" w:sz="0" w:space="0" w:color="auto"/>
      </w:divBdr>
      <w:divsChild>
        <w:div w:id="1408264080">
          <w:marLeft w:val="0"/>
          <w:marRight w:val="0"/>
          <w:marTop w:val="0"/>
          <w:marBottom w:val="0"/>
          <w:divBdr>
            <w:top w:val="none" w:sz="0" w:space="0" w:color="auto"/>
            <w:left w:val="none" w:sz="0" w:space="0" w:color="auto"/>
            <w:bottom w:val="none" w:sz="0" w:space="0" w:color="auto"/>
            <w:right w:val="none" w:sz="0" w:space="0" w:color="auto"/>
          </w:divBdr>
          <w:divsChild>
            <w:div w:id="122190322">
              <w:marLeft w:val="0"/>
              <w:marRight w:val="0"/>
              <w:marTop w:val="0"/>
              <w:marBottom w:val="0"/>
              <w:divBdr>
                <w:top w:val="none" w:sz="0" w:space="0" w:color="auto"/>
                <w:left w:val="none" w:sz="0" w:space="0" w:color="auto"/>
                <w:bottom w:val="none" w:sz="0" w:space="0" w:color="auto"/>
                <w:right w:val="none" w:sz="0" w:space="0" w:color="auto"/>
              </w:divBdr>
              <w:divsChild>
                <w:div w:id="800730018">
                  <w:marLeft w:val="0"/>
                  <w:marRight w:val="0"/>
                  <w:marTop w:val="0"/>
                  <w:marBottom w:val="0"/>
                  <w:divBdr>
                    <w:top w:val="none" w:sz="0" w:space="0" w:color="auto"/>
                    <w:left w:val="none" w:sz="0" w:space="0" w:color="auto"/>
                    <w:bottom w:val="none" w:sz="0" w:space="0" w:color="auto"/>
                    <w:right w:val="none" w:sz="0" w:space="0" w:color="auto"/>
                  </w:divBdr>
                  <w:divsChild>
                    <w:div w:id="1677417319">
                      <w:marLeft w:val="0"/>
                      <w:marRight w:val="0"/>
                      <w:marTop w:val="0"/>
                      <w:marBottom w:val="0"/>
                      <w:divBdr>
                        <w:top w:val="none" w:sz="0" w:space="0" w:color="auto"/>
                        <w:left w:val="none" w:sz="0" w:space="0" w:color="auto"/>
                        <w:bottom w:val="none" w:sz="0" w:space="0" w:color="auto"/>
                        <w:right w:val="none" w:sz="0" w:space="0" w:color="auto"/>
                      </w:divBdr>
                      <w:divsChild>
                        <w:div w:id="11041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08642">
      <w:bodyDiv w:val="1"/>
      <w:marLeft w:val="0"/>
      <w:marRight w:val="0"/>
      <w:marTop w:val="0"/>
      <w:marBottom w:val="0"/>
      <w:divBdr>
        <w:top w:val="none" w:sz="0" w:space="0" w:color="auto"/>
        <w:left w:val="none" w:sz="0" w:space="0" w:color="auto"/>
        <w:bottom w:val="none" w:sz="0" w:space="0" w:color="auto"/>
        <w:right w:val="none" w:sz="0" w:space="0" w:color="auto"/>
      </w:divBdr>
    </w:div>
    <w:div w:id="916330177">
      <w:bodyDiv w:val="1"/>
      <w:marLeft w:val="0"/>
      <w:marRight w:val="0"/>
      <w:marTop w:val="0"/>
      <w:marBottom w:val="0"/>
      <w:divBdr>
        <w:top w:val="none" w:sz="0" w:space="0" w:color="auto"/>
        <w:left w:val="none" w:sz="0" w:space="0" w:color="auto"/>
        <w:bottom w:val="none" w:sz="0" w:space="0" w:color="auto"/>
        <w:right w:val="none" w:sz="0" w:space="0" w:color="auto"/>
      </w:divBdr>
    </w:div>
    <w:div w:id="916356300">
      <w:bodyDiv w:val="1"/>
      <w:marLeft w:val="0"/>
      <w:marRight w:val="0"/>
      <w:marTop w:val="0"/>
      <w:marBottom w:val="0"/>
      <w:divBdr>
        <w:top w:val="none" w:sz="0" w:space="0" w:color="auto"/>
        <w:left w:val="none" w:sz="0" w:space="0" w:color="auto"/>
        <w:bottom w:val="none" w:sz="0" w:space="0" w:color="auto"/>
        <w:right w:val="none" w:sz="0" w:space="0" w:color="auto"/>
      </w:divBdr>
    </w:div>
    <w:div w:id="916399886">
      <w:bodyDiv w:val="1"/>
      <w:marLeft w:val="0"/>
      <w:marRight w:val="0"/>
      <w:marTop w:val="0"/>
      <w:marBottom w:val="0"/>
      <w:divBdr>
        <w:top w:val="none" w:sz="0" w:space="0" w:color="auto"/>
        <w:left w:val="none" w:sz="0" w:space="0" w:color="auto"/>
        <w:bottom w:val="none" w:sz="0" w:space="0" w:color="auto"/>
        <w:right w:val="none" w:sz="0" w:space="0" w:color="auto"/>
      </w:divBdr>
    </w:div>
    <w:div w:id="916477378">
      <w:bodyDiv w:val="1"/>
      <w:marLeft w:val="0"/>
      <w:marRight w:val="0"/>
      <w:marTop w:val="0"/>
      <w:marBottom w:val="0"/>
      <w:divBdr>
        <w:top w:val="none" w:sz="0" w:space="0" w:color="auto"/>
        <w:left w:val="none" w:sz="0" w:space="0" w:color="auto"/>
        <w:bottom w:val="none" w:sz="0" w:space="0" w:color="auto"/>
        <w:right w:val="none" w:sz="0" w:space="0" w:color="auto"/>
      </w:divBdr>
    </w:div>
    <w:div w:id="916673398">
      <w:bodyDiv w:val="1"/>
      <w:marLeft w:val="0"/>
      <w:marRight w:val="0"/>
      <w:marTop w:val="0"/>
      <w:marBottom w:val="0"/>
      <w:divBdr>
        <w:top w:val="none" w:sz="0" w:space="0" w:color="auto"/>
        <w:left w:val="none" w:sz="0" w:space="0" w:color="auto"/>
        <w:bottom w:val="none" w:sz="0" w:space="0" w:color="auto"/>
        <w:right w:val="none" w:sz="0" w:space="0" w:color="auto"/>
      </w:divBdr>
    </w:div>
    <w:div w:id="916742242">
      <w:bodyDiv w:val="1"/>
      <w:marLeft w:val="0"/>
      <w:marRight w:val="0"/>
      <w:marTop w:val="0"/>
      <w:marBottom w:val="0"/>
      <w:divBdr>
        <w:top w:val="none" w:sz="0" w:space="0" w:color="auto"/>
        <w:left w:val="none" w:sz="0" w:space="0" w:color="auto"/>
        <w:bottom w:val="none" w:sz="0" w:space="0" w:color="auto"/>
        <w:right w:val="none" w:sz="0" w:space="0" w:color="auto"/>
      </w:divBdr>
    </w:div>
    <w:div w:id="916749043">
      <w:bodyDiv w:val="1"/>
      <w:marLeft w:val="0"/>
      <w:marRight w:val="0"/>
      <w:marTop w:val="0"/>
      <w:marBottom w:val="0"/>
      <w:divBdr>
        <w:top w:val="none" w:sz="0" w:space="0" w:color="auto"/>
        <w:left w:val="none" w:sz="0" w:space="0" w:color="auto"/>
        <w:bottom w:val="none" w:sz="0" w:space="0" w:color="auto"/>
        <w:right w:val="none" w:sz="0" w:space="0" w:color="auto"/>
      </w:divBdr>
    </w:div>
    <w:div w:id="916790403">
      <w:bodyDiv w:val="1"/>
      <w:marLeft w:val="0"/>
      <w:marRight w:val="0"/>
      <w:marTop w:val="0"/>
      <w:marBottom w:val="0"/>
      <w:divBdr>
        <w:top w:val="none" w:sz="0" w:space="0" w:color="auto"/>
        <w:left w:val="none" w:sz="0" w:space="0" w:color="auto"/>
        <w:bottom w:val="none" w:sz="0" w:space="0" w:color="auto"/>
        <w:right w:val="none" w:sz="0" w:space="0" w:color="auto"/>
      </w:divBdr>
    </w:div>
    <w:div w:id="916984781">
      <w:bodyDiv w:val="1"/>
      <w:marLeft w:val="0"/>
      <w:marRight w:val="0"/>
      <w:marTop w:val="0"/>
      <w:marBottom w:val="0"/>
      <w:divBdr>
        <w:top w:val="none" w:sz="0" w:space="0" w:color="auto"/>
        <w:left w:val="none" w:sz="0" w:space="0" w:color="auto"/>
        <w:bottom w:val="none" w:sz="0" w:space="0" w:color="auto"/>
        <w:right w:val="none" w:sz="0" w:space="0" w:color="auto"/>
      </w:divBdr>
      <w:divsChild>
        <w:div w:id="1096436219">
          <w:marLeft w:val="0"/>
          <w:marRight w:val="0"/>
          <w:marTop w:val="0"/>
          <w:marBottom w:val="0"/>
          <w:divBdr>
            <w:top w:val="none" w:sz="0" w:space="0" w:color="auto"/>
            <w:left w:val="none" w:sz="0" w:space="0" w:color="auto"/>
            <w:bottom w:val="none" w:sz="0" w:space="0" w:color="auto"/>
            <w:right w:val="none" w:sz="0" w:space="0" w:color="auto"/>
          </w:divBdr>
        </w:div>
      </w:divsChild>
    </w:div>
    <w:div w:id="917254245">
      <w:bodyDiv w:val="1"/>
      <w:marLeft w:val="0"/>
      <w:marRight w:val="0"/>
      <w:marTop w:val="0"/>
      <w:marBottom w:val="0"/>
      <w:divBdr>
        <w:top w:val="none" w:sz="0" w:space="0" w:color="auto"/>
        <w:left w:val="none" w:sz="0" w:space="0" w:color="auto"/>
        <w:bottom w:val="none" w:sz="0" w:space="0" w:color="auto"/>
        <w:right w:val="none" w:sz="0" w:space="0" w:color="auto"/>
      </w:divBdr>
      <w:divsChild>
        <w:div w:id="1252617485">
          <w:marLeft w:val="0"/>
          <w:marRight w:val="0"/>
          <w:marTop w:val="0"/>
          <w:marBottom w:val="0"/>
          <w:divBdr>
            <w:top w:val="none" w:sz="0" w:space="0" w:color="auto"/>
            <w:left w:val="none" w:sz="0" w:space="0" w:color="auto"/>
            <w:bottom w:val="none" w:sz="0" w:space="0" w:color="auto"/>
            <w:right w:val="none" w:sz="0" w:space="0" w:color="auto"/>
          </w:divBdr>
        </w:div>
      </w:divsChild>
    </w:div>
    <w:div w:id="917324829">
      <w:bodyDiv w:val="1"/>
      <w:marLeft w:val="0"/>
      <w:marRight w:val="0"/>
      <w:marTop w:val="0"/>
      <w:marBottom w:val="0"/>
      <w:divBdr>
        <w:top w:val="none" w:sz="0" w:space="0" w:color="auto"/>
        <w:left w:val="none" w:sz="0" w:space="0" w:color="auto"/>
        <w:bottom w:val="none" w:sz="0" w:space="0" w:color="auto"/>
        <w:right w:val="none" w:sz="0" w:space="0" w:color="auto"/>
      </w:divBdr>
    </w:div>
    <w:div w:id="917404063">
      <w:bodyDiv w:val="1"/>
      <w:marLeft w:val="0"/>
      <w:marRight w:val="0"/>
      <w:marTop w:val="0"/>
      <w:marBottom w:val="0"/>
      <w:divBdr>
        <w:top w:val="none" w:sz="0" w:space="0" w:color="auto"/>
        <w:left w:val="none" w:sz="0" w:space="0" w:color="auto"/>
        <w:bottom w:val="none" w:sz="0" w:space="0" w:color="auto"/>
        <w:right w:val="none" w:sz="0" w:space="0" w:color="auto"/>
      </w:divBdr>
    </w:div>
    <w:div w:id="917639016">
      <w:bodyDiv w:val="1"/>
      <w:marLeft w:val="0"/>
      <w:marRight w:val="0"/>
      <w:marTop w:val="0"/>
      <w:marBottom w:val="0"/>
      <w:divBdr>
        <w:top w:val="none" w:sz="0" w:space="0" w:color="auto"/>
        <w:left w:val="none" w:sz="0" w:space="0" w:color="auto"/>
        <w:bottom w:val="none" w:sz="0" w:space="0" w:color="auto"/>
        <w:right w:val="none" w:sz="0" w:space="0" w:color="auto"/>
      </w:divBdr>
      <w:divsChild>
        <w:div w:id="151725056">
          <w:marLeft w:val="0"/>
          <w:marRight w:val="0"/>
          <w:marTop w:val="0"/>
          <w:marBottom w:val="0"/>
          <w:divBdr>
            <w:top w:val="none" w:sz="0" w:space="0" w:color="auto"/>
            <w:left w:val="none" w:sz="0" w:space="0" w:color="auto"/>
            <w:bottom w:val="none" w:sz="0" w:space="0" w:color="auto"/>
            <w:right w:val="none" w:sz="0" w:space="0" w:color="auto"/>
          </w:divBdr>
        </w:div>
      </w:divsChild>
    </w:div>
    <w:div w:id="918320998">
      <w:bodyDiv w:val="1"/>
      <w:marLeft w:val="0"/>
      <w:marRight w:val="0"/>
      <w:marTop w:val="0"/>
      <w:marBottom w:val="0"/>
      <w:divBdr>
        <w:top w:val="none" w:sz="0" w:space="0" w:color="auto"/>
        <w:left w:val="none" w:sz="0" w:space="0" w:color="auto"/>
        <w:bottom w:val="none" w:sz="0" w:space="0" w:color="auto"/>
        <w:right w:val="none" w:sz="0" w:space="0" w:color="auto"/>
      </w:divBdr>
    </w:div>
    <w:div w:id="918446306">
      <w:bodyDiv w:val="1"/>
      <w:marLeft w:val="0"/>
      <w:marRight w:val="0"/>
      <w:marTop w:val="0"/>
      <w:marBottom w:val="0"/>
      <w:divBdr>
        <w:top w:val="none" w:sz="0" w:space="0" w:color="auto"/>
        <w:left w:val="none" w:sz="0" w:space="0" w:color="auto"/>
        <w:bottom w:val="none" w:sz="0" w:space="0" w:color="auto"/>
        <w:right w:val="none" w:sz="0" w:space="0" w:color="auto"/>
      </w:divBdr>
    </w:div>
    <w:div w:id="918448015">
      <w:bodyDiv w:val="1"/>
      <w:marLeft w:val="0"/>
      <w:marRight w:val="0"/>
      <w:marTop w:val="0"/>
      <w:marBottom w:val="0"/>
      <w:divBdr>
        <w:top w:val="none" w:sz="0" w:space="0" w:color="auto"/>
        <w:left w:val="none" w:sz="0" w:space="0" w:color="auto"/>
        <w:bottom w:val="none" w:sz="0" w:space="0" w:color="auto"/>
        <w:right w:val="none" w:sz="0" w:space="0" w:color="auto"/>
      </w:divBdr>
      <w:divsChild>
        <w:div w:id="752892616">
          <w:marLeft w:val="0"/>
          <w:marRight w:val="0"/>
          <w:marTop w:val="0"/>
          <w:marBottom w:val="0"/>
          <w:divBdr>
            <w:top w:val="none" w:sz="0" w:space="0" w:color="auto"/>
            <w:left w:val="none" w:sz="0" w:space="0" w:color="auto"/>
            <w:bottom w:val="none" w:sz="0" w:space="0" w:color="auto"/>
            <w:right w:val="none" w:sz="0" w:space="0" w:color="auto"/>
          </w:divBdr>
          <w:divsChild>
            <w:div w:id="59644844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18557704">
      <w:bodyDiv w:val="1"/>
      <w:marLeft w:val="0"/>
      <w:marRight w:val="0"/>
      <w:marTop w:val="0"/>
      <w:marBottom w:val="0"/>
      <w:divBdr>
        <w:top w:val="none" w:sz="0" w:space="0" w:color="auto"/>
        <w:left w:val="none" w:sz="0" w:space="0" w:color="auto"/>
        <w:bottom w:val="none" w:sz="0" w:space="0" w:color="auto"/>
        <w:right w:val="none" w:sz="0" w:space="0" w:color="auto"/>
      </w:divBdr>
    </w:div>
    <w:div w:id="918561521">
      <w:bodyDiv w:val="1"/>
      <w:marLeft w:val="0"/>
      <w:marRight w:val="0"/>
      <w:marTop w:val="0"/>
      <w:marBottom w:val="0"/>
      <w:divBdr>
        <w:top w:val="none" w:sz="0" w:space="0" w:color="auto"/>
        <w:left w:val="none" w:sz="0" w:space="0" w:color="auto"/>
        <w:bottom w:val="none" w:sz="0" w:space="0" w:color="auto"/>
        <w:right w:val="none" w:sz="0" w:space="0" w:color="auto"/>
      </w:divBdr>
      <w:divsChild>
        <w:div w:id="739139475">
          <w:marLeft w:val="0"/>
          <w:marRight w:val="0"/>
          <w:marTop w:val="0"/>
          <w:marBottom w:val="0"/>
          <w:divBdr>
            <w:top w:val="none" w:sz="0" w:space="0" w:color="auto"/>
            <w:left w:val="none" w:sz="0" w:space="0" w:color="auto"/>
            <w:bottom w:val="none" w:sz="0" w:space="0" w:color="auto"/>
            <w:right w:val="none" w:sz="0" w:space="0" w:color="auto"/>
          </w:divBdr>
        </w:div>
        <w:div w:id="500123044">
          <w:marLeft w:val="0"/>
          <w:marRight w:val="0"/>
          <w:marTop w:val="0"/>
          <w:marBottom w:val="375"/>
          <w:divBdr>
            <w:top w:val="none" w:sz="0" w:space="0" w:color="auto"/>
            <w:left w:val="none" w:sz="0" w:space="0" w:color="auto"/>
            <w:bottom w:val="none" w:sz="0" w:space="0" w:color="auto"/>
            <w:right w:val="none" w:sz="0" w:space="0" w:color="auto"/>
          </w:divBdr>
          <w:divsChild>
            <w:div w:id="944583381">
              <w:marLeft w:val="0"/>
              <w:marRight w:val="0"/>
              <w:marTop w:val="0"/>
              <w:marBottom w:val="0"/>
              <w:divBdr>
                <w:top w:val="none" w:sz="0" w:space="0" w:color="auto"/>
                <w:left w:val="none" w:sz="0" w:space="0" w:color="auto"/>
                <w:bottom w:val="none" w:sz="0" w:space="0" w:color="auto"/>
                <w:right w:val="none" w:sz="0" w:space="0" w:color="auto"/>
              </w:divBdr>
            </w:div>
          </w:divsChild>
        </w:div>
        <w:div w:id="1167331561">
          <w:marLeft w:val="0"/>
          <w:marRight w:val="0"/>
          <w:marTop w:val="0"/>
          <w:marBottom w:val="0"/>
          <w:divBdr>
            <w:top w:val="none" w:sz="0" w:space="0" w:color="auto"/>
            <w:left w:val="none" w:sz="0" w:space="0" w:color="auto"/>
            <w:bottom w:val="none" w:sz="0" w:space="0" w:color="auto"/>
            <w:right w:val="none" w:sz="0" w:space="0" w:color="auto"/>
          </w:divBdr>
        </w:div>
      </w:divsChild>
    </w:div>
    <w:div w:id="918563709">
      <w:bodyDiv w:val="1"/>
      <w:marLeft w:val="0"/>
      <w:marRight w:val="0"/>
      <w:marTop w:val="0"/>
      <w:marBottom w:val="0"/>
      <w:divBdr>
        <w:top w:val="none" w:sz="0" w:space="0" w:color="auto"/>
        <w:left w:val="none" w:sz="0" w:space="0" w:color="auto"/>
        <w:bottom w:val="none" w:sz="0" w:space="0" w:color="auto"/>
        <w:right w:val="none" w:sz="0" w:space="0" w:color="auto"/>
      </w:divBdr>
    </w:div>
    <w:div w:id="918634638">
      <w:bodyDiv w:val="1"/>
      <w:marLeft w:val="0"/>
      <w:marRight w:val="0"/>
      <w:marTop w:val="0"/>
      <w:marBottom w:val="0"/>
      <w:divBdr>
        <w:top w:val="none" w:sz="0" w:space="0" w:color="auto"/>
        <w:left w:val="none" w:sz="0" w:space="0" w:color="auto"/>
        <w:bottom w:val="none" w:sz="0" w:space="0" w:color="auto"/>
        <w:right w:val="none" w:sz="0" w:space="0" w:color="auto"/>
      </w:divBdr>
    </w:div>
    <w:div w:id="918952842">
      <w:bodyDiv w:val="1"/>
      <w:marLeft w:val="0"/>
      <w:marRight w:val="0"/>
      <w:marTop w:val="0"/>
      <w:marBottom w:val="0"/>
      <w:divBdr>
        <w:top w:val="none" w:sz="0" w:space="0" w:color="auto"/>
        <w:left w:val="none" w:sz="0" w:space="0" w:color="auto"/>
        <w:bottom w:val="none" w:sz="0" w:space="0" w:color="auto"/>
        <w:right w:val="none" w:sz="0" w:space="0" w:color="auto"/>
      </w:divBdr>
    </w:div>
    <w:div w:id="919219403">
      <w:bodyDiv w:val="1"/>
      <w:marLeft w:val="0"/>
      <w:marRight w:val="0"/>
      <w:marTop w:val="0"/>
      <w:marBottom w:val="0"/>
      <w:divBdr>
        <w:top w:val="none" w:sz="0" w:space="0" w:color="auto"/>
        <w:left w:val="none" w:sz="0" w:space="0" w:color="auto"/>
        <w:bottom w:val="none" w:sz="0" w:space="0" w:color="auto"/>
        <w:right w:val="none" w:sz="0" w:space="0" w:color="auto"/>
      </w:divBdr>
      <w:divsChild>
        <w:div w:id="436484712">
          <w:marLeft w:val="0"/>
          <w:marRight w:val="0"/>
          <w:marTop w:val="0"/>
          <w:marBottom w:val="0"/>
          <w:divBdr>
            <w:top w:val="none" w:sz="0" w:space="0" w:color="auto"/>
            <w:left w:val="none" w:sz="0" w:space="0" w:color="auto"/>
            <w:bottom w:val="none" w:sz="0" w:space="0" w:color="auto"/>
            <w:right w:val="none" w:sz="0" w:space="0" w:color="auto"/>
          </w:divBdr>
          <w:divsChild>
            <w:div w:id="92662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4585">
      <w:bodyDiv w:val="1"/>
      <w:marLeft w:val="0"/>
      <w:marRight w:val="0"/>
      <w:marTop w:val="0"/>
      <w:marBottom w:val="0"/>
      <w:divBdr>
        <w:top w:val="none" w:sz="0" w:space="0" w:color="auto"/>
        <w:left w:val="none" w:sz="0" w:space="0" w:color="auto"/>
        <w:bottom w:val="none" w:sz="0" w:space="0" w:color="auto"/>
        <w:right w:val="none" w:sz="0" w:space="0" w:color="auto"/>
      </w:divBdr>
    </w:div>
    <w:div w:id="919369342">
      <w:bodyDiv w:val="1"/>
      <w:marLeft w:val="0"/>
      <w:marRight w:val="0"/>
      <w:marTop w:val="0"/>
      <w:marBottom w:val="0"/>
      <w:divBdr>
        <w:top w:val="none" w:sz="0" w:space="0" w:color="auto"/>
        <w:left w:val="none" w:sz="0" w:space="0" w:color="auto"/>
        <w:bottom w:val="none" w:sz="0" w:space="0" w:color="auto"/>
        <w:right w:val="none" w:sz="0" w:space="0" w:color="auto"/>
      </w:divBdr>
      <w:divsChild>
        <w:div w:id="1371762342">
          <w:marLeft w:val="0"/>
          <w:marRight w:val="0"/>
          <w:marTop w:val="0"/>
          <w:marBottom w:val="0"/>
          <w:divBdr>
            <w:top w:val="none" w:sz="0" w:space="0" w:color="auto"/>
            <w:left w:val="none" w:sz="0" w:space="0" w:color="auto"/>
            <w:bottom w:val="none" w:sz="0" w:space="0" w:color="auto"/>
            <w:right w:val="none" w:sz="0" w:space="0" w:color="auto"/>
          </w:divBdr>
        </w:div>
        <w:div w:id="1236746738">
          <w:marLeft w:val="0"/>
          <w:marRight w:val="0"/>
          <w:marTop w:val="0"/>
          <w:marBottom w:val="375"/>
          <w:divBdr>
            <w:top w:val="none" w:sz="0" w:space="0" w:color="auto"/>
            <w:left w:val="none" w:sz="0" w:space="0" w:color="auto"/>
            <w:bottom w:val="none" w:sz="0" w:space="0" w:color="auto"/>
            <w:right w:val="none" w:sz="0" w:space="0" w:color="auto"/>
          </w:divBdr>
          <w:divsChild>
            <w:div w:id="1841657499">
              <w:marLeft w:val="0"/>
              <w:marRight w:val="0"/>
              <w:marTop w:val="0"/>
              <w:marBottom w:val="0"/>
              <w:divBdr>
                <w:top w:val="none" w:sz="0" w:space="0" w:color="auto"/>
                <w:left w:val="none" w:sz="0" w:space="0" w:color="auto"/>
                <w:bottom w:val="none" w:sz="0" w:space="0" w:color="auto"/>
                <w:right w:val="none" w:sz="0" w:space="0" w:color="auto"/>
              </w:divBdr>
            </w:div>
          </w:divsChild>
        </w:div>
        <w:div w:id="1815105029">
          <w:marLeft w:val="0"/>
          <w:marRight w:val="0"/>
          <w:marTop w:val="0"/>
          <w:marBottom w:val="0"/>
          <w:divBdr>
            <w:top w:val="none" w:sz="0" w:space="0" w:color="auto"/>
            <w:left w:val="none" w:sz="0" w:space="0" w:color="auto"/>
            <w:bottom w:val="none" w:sz="0" w:space="0" w:color="auto"/>
            <w:right w:val="none" w:sz="0" w:space="0" w:color="auto"/>
          </w:divBdr>
        </w:div>
      </w:divsChild>
    </w:div>
    <w:div w:id="919557251">
      <w:bodyDiv w:val="1"/>
      <w:marLeft w:val="0"/>
      <w:marRight w:val="0"/>
      <w:marTop w:val="0"/>
      <w:marBottom w:val="0"/>
      <w:divBdr>
        <w:top w:val="none" w:sz="0" w:space="0" w:color="auto"/>
        <w:left w:val="none" w:sz="0" w:space="0" w:color="auto"/>
        <w:bottom w:val="none" w:sz="0" w:space="0" w:color="auto"/>
        <w:right w:val="none" w:sz="0" w:space="0" w:color="auto"/>
      </w:divBdr>
    </w:div>
    <w:div w:id="919602853">
      <w:bodyDiv w:val="1"/>
      <w:marLeft w:val="0"/>
      <w:marRight w:val="0"/>
      <w:marTop w:val="0"/>
      <w:marBottom w:val="0"/>
      <w:divBdr>
        <w:top w:val="none" w:sz="0" w:space="0" w:color="auto"/>
        <w:left w:val="none" w:sz="0" w:space="0" w:color="auto"/>
        <w:bottom w:val="none" w:sz="0" w:space="0" w:color="auto"/>
        <w:right w:val="none" w:sz="0" w:space="0" w:color="auto"/>
      </w:divBdr>
    </w:div>
    <w:div w:id="919605228">
      <w:bodyDiv w:val="1"/>
      <w:marLeft w:val="0"/>
      <w:marRight w:val="0"/>
      <w:marTop w:val="0"/>
      <w:marBottom w:val="0"/>
      <w:divBdr>
        <w:top w:val="none" w:sz="0" w:space="0" w:color="auto"/>
        <w:left w:val="none" w:sz="0" w:space="0" w:color="auto"/>
        <w:bottom w:val="none" w:sz="0" w:space="0" w:color="auto"/>
        <w:right w:val="none" w:sz="0" w:space="0" w:color="auto"/>
      </w:divBdr>
    </w:div>
    <w:div w:id="919752156">
      <w:bodyDiv w:val="1"/>
      <w:marLeft w:val="0"/>
      <w:marRight w:val="0"/>
      <w:marTop w:val="0"/>
      <w:marBottom w:val="0"/>
      <w:divBdr>
        <w:top w:val="none" w:sz="0" w:space="0" w:color="auto"/>
        <w:left w:val="none" w:sz="0" w:space="0" w:color="auto"/>
        <w:bottom w:val="none" w:sz="0" w:space="0" w:color="auto"/>
        <w:right w:val="none" w:sz="0" w:space="0" w:color="auto"/>
      </w:divBdr>
      <w:divsChild>
        <w:div w:id="550195902">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919948290">
      <w:bodyDiv w:val="1"/>
      <w:marLeft w:val="0"/>
      <w:marRight w:val="0"/>
      <w:marTop w:val="0"/>
      <w:marBottom w:val="0"/>
      <w:divBdr>
        <w:top w:val="none" w:sz="0" w:space="0" w:color="auto"/>
        <w:left w:val="none" w:sz="0" w:space="0" w:color="auto"/>
        <w:bottom w:val="none" w:sz="0" w:space="0" w:color="auto"/>
        <w:right w:val="none" w:sz="0" w:space="0" w:color="auto"/>
      </w:divBdr>
      <w:divsChild>
        <w:div w:id="17711191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0019586">
      <w:bodyDiv w:val="1"/>
      <w:marLeft w:val="0"/>
      <w:marRight w:val="0"/>
      <w:marTop w:val="0"/>
      <w:marBottom w:val="0"/>
      <w:divBdr>
        <w:top w:val="none" w:sz="0" w:space="0" w:color="auto"/>
        <w:left w:val="none" w:sz="0" w:space="0" w:color="auto"/>
        <w:bottom w:val="none" w:sz="0" w:space="0" w:color="auto"/>
        <w:right w:val="none" w:sz="0" w:space="0" w:color="auto"/>
      </w:divBdr>
      <w:divsChild>
        <w:div w:id="468203648">
          <w:marLeft w:val="0"/>
          <w:marRight w:val="0"/>
          <w:marTop w:val="0"/>
          <w:marBottom w:val="0"/>
          <w:divBdr>
            <w:top w:val="none" w:sz="0" w:space="0" w:color="auto"/>
            <w:left w:val="none" w:sz="0" w:space="0" w:color="auto"/>
            <w:bottom w:val="none" w:sz="0" w:space="0" w:color="auto"/>
            <w:right w:val="none" w:sz="0" w:space="0" w:color="auto"/>
          </w:divBdr>
          <w:divsChild>
            <w:div w:id="1279334909">
              <w:marLeft w:val="900"/>
              <w:marRight w:val="0"/>
              <w:marTop w:val="0"/>
              <w:marBottom w:val="0"/>
              <w:divBdr>
                <w:top w:val="none" w:sz="0" w:space="0" w:color="auto"/>
                <w:left w:val="none" w:sz="0" w:space="0" w:color="auto"/>
                <w:bottom w:val="none" w:sz="0" w:space="0" w:color="auto"/>
                <w:right w:val="none" w:sz="0" w:space="0" w:color="auto"/>
              </w:divBdr>
              <w:divsChild>
                <w:div w:id="338584881">
                  <w:marLeft w:val="0"/>
                  <w:marRight w:val="0"/>
                  <w:marTop w:val="0"/>
                  <w:marBottom w:val="0"/>
                  <w:divBdr>
                    <w:top w:val="none" w:sz="0" w:space="0" w:color="auto"/>
                    <w:left w:val="none" w:sz="0" w:space="0" w:color="auto"/>
                    <w:bottom w:val="none" w:sz="0" w:space="0" w:color="auto"/>
                    <w:right w:val="none" w:sz="0" w:space="0" w:color="auto"/>
                  </w:divBdr>
                </w:div>
                <w:div w:id="102493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61515">
      <w:bodyDiv w:val="1"/>
      <w:marLeft w:val="0"/>
      <w:marRight w:val="0"/>
      <w:marTop w:val="0"/>
      <w:marBottom w:val="0"/>
      <w:divBdr>
        <w:top w:val="none" w:sz="0" w:space="0" w:color="auto"/>
        <w:left w:val="none" w:sz="0" w:space="0" w:color="auto"/>
        <w:bottom w:val="none" w:sz="0" w:space="0" w:color="auto"/>
        <w:right w:val="none" w:sz="0" w:space="0" w:color="auto"/>
      </w:divBdr>
    </w:div>
    <w:div w:id="920212418">
      <w:bodyDiv w:val="1"/>
      <w:marLeft w:val="0"/>
      <w:marRight w:val="0"/>
      <w:marTop w:val="0"/>
      <w:marBottom w:val="0"/>
      <w:divBdr>
        <w:top w:val="none" w:sz="0" w:space="0" w:color="auto"/>
        <w:left w:val="none" w:sz="0" w:space="0" w:color="auto"/>
        <w:bottom w:val="none" w:sz="0" w:space="0" w:color="auto"/>
        <w:right w:val="none" w:sz="0" w:space="0" w:color="auto"/>
      </w:divBdr>
      <w:divsChild>
        <w:div w:id="455293964">
          <w:marLeft w:val="0"/>
          <w:marRight w:val="0"/>
          <w:marTop w:val="0"/>
          <w:marBottom w:val="0"/>
          <w:divBdr>
            <w:top w:val="none" w:sz="0" w:space="0" w:color="auto"/>
            <w:left w:val="none" w:sz="0" w:space="0" w:color="auto"/>
            <w:bottom w:val="none" w:sz="0" w:space="0" w:color="auto"/>
            <w:right w:val="none" w:sz="0" w:space="0" w:color="auto"/>
          </w:divBdr>
          <w:divsChild>
            <w:div w:id="1998528842">
              <w:marLeft w:val="0"/>
              <w:marRight w:val="0"/>
              <w:marTop w:val="0"/>
              <w:marBottom w:val="0"/>
              <w:divBdr>
                <w:top w:val="none" w:sz="0" w:space="0" w:color="auto"/>
                <w:left w:val="none" w:sz="0" w:space="0" w:color="auto"/>
                <w:bottom w:val="none" w:sz="0" w:space="0" w:color="auto"/>
                <w:right w:val="none" w:sz="0" w:space="0" w:color="auto"/>
              </w:divBdr>
              <w:divsChild>
                <w:div w:id="296031356">
                  <w:marLeft w:val="0"/>
                  <w:marRight w:val="0"/>
                  <w:marTop w:val="0"/>
                  <w:marBottom w:val="0"/>
                  <w:divBdr>
                    <w:top w:val="none" w:sz="0" w:space="0" w:color="auto"/>
                    <w:left w:val="none" w:sz="0" w:space="0" w:color="auto"/>
                    <w:bottom w:val="none" w:sz="0" w:space="0" w:color="auto"/>
                    <w:right w:val="none" w:sz="0" w:space="0" w:color="auto"/>
                  </w:divBdr>
                  <w:divsChild>
                    <w:div w:id="1504585748">
                      <w:marLeft w:val="0"/>
                      <w:marRight w:val="0"/>
                      <w:marTop w:val="0"/>
                      <w:marBottom w:val="0"/>
                      <w:divBdr>
                        <w:top w:val="none" w:sz="0" w:space="0" w:color="auto"/>
                        <w:left w:val="none" w:sz="0" w:space="0" w:color="auto"/>
                        <w:bottom w:val="none" w:sz="0" w:space="0" w:color="auto"/>
                        <w:right w:val="none" w:sz="0" w:space="0" w:color="auto"/>
                      </w:divBdr>
                      <w:divsChild>
                        <w:div w:id="434374152">
                          <w:marLeft w:val="0"/>
                          <w:marRight w:val="0"/>
                          <w:marTop w:val="0"/>
                          <w:marBottom w:val="0"/>
                          <w:divBdr>
                            <w:top w:val="none" w:sz="0" w:space="0" w:color="auto"/>
                            <w:left w:val="none" w:sz="0" w:space="0" w:color="auto"/>
                            <w:bottom w:val="none" w:sz="0" w:space="0" w:color="auto"/>
                            <w:right w:val="none" w:sz="0" w:space="0" w:color="auto"/>
                          </w:divBdr>
                          <w:divsChild>
                            <w:div w:id="1426463800">
                              <w:marLeft w:val="0"/>
                              <w:marRight w:val="0"/>
                              <w:marTop w:val="0"/>
                              <w:marBottom w:val="0"/>
                              <w:divBdr>
                                <w:top w:val="none" w:sz="0" w:space="0" w:color="auto"/>
                                <w:left w:val="none" w:sz="0" w:space="0" w:color="auto"/>
                                <w:bottom w:val="none" w:sz="0" w:space="0" w:color="auto"/>
                                <w:right w:val="none" w:sz="0" w:space="0" w:color="auto"/>
                              </w:divBdr>
                              <w:divsChild>
                                <w:div w:id="1295063301">
                                  <w:marLeft w:val="0"/>
                                  <w:marRight w:val="0"/>
                                  <w:marTop w:val="0"/>
                                  <w:marBottom w:val="0"/>
                                  <w:divBdr>
                                    <w:top w:val="none" w:sz="0" w:space="0" w:color="auto"/>
                                    <w:left w:val="none" w:sz="0" w:space="0" w:color="auto"/>
                                    <w:bottom w:val="none" w:sz="0" w:space="0" w:color="auto"/>
                                    <w:right w:val="none" w:sz="0" w:space="0" w:color="auto"/>
                                  </w:divBdr>
                                  <w:divsChild>
                                    <w:div w:id="994794925">
                                      <w:marLeft w:val="0"/>
                                      <w:marRight w:val="0"/>
                                      <w:marTop w:val="0"/>
                                      <w:marBottom w:val="0"/>
                                      <w:divBdr>
                                        <w:top w:val="none" w:sz="0" w:space="0" w:color="auto"/>
                                        <w:left w:val="none" w:sz="0" w:space="0" w:color="auto"/>
                                        <w:bottom w:val="none" w:sz="0" w:space="0" w:color="auto"/>
                                        <w:right w:val="none" w:sz="0" w:space="0" w:color="auto"/>
                                      </w:divBdr>
                                      <w:divsChild>
                                        <w:div w:id="622276410">
                                          <w:marLeft w:val="0"/>
                                          <w:marRight w:val="0"/>
                                          <w:marTop w:val="0"/>
                                          <w:marBottom w:val="0"/>
                                          <w:divBdr>
                                            <w:top w:val="none" w:sz="0" w:space="0" w:color="auto"/>
                                            <w:left w:val="none" w:sz="0" w:space="0" w:color="auto"/>
                                            <w:bottom w:val="none" w:sz="0" w:space="0" w:color="auto"/>
                                            <w:right w:val="none" w:sz="0" w:space="0" w:color="auto"/>
                                          </w:divBdr>
                                          <w:divsChild>
                                            <w:div w:id="1017579820">
                                              <w:marLeft w:val="0"/>
                                              <w:marRight w:val="0"/>
                                              <w:marTop w:val="0"/>
                                              <w:marBottom w:val="0"/>
                                              <w:divBdr>
                                                <w:top w:val="none" w:sz="0" w:space="0" w:color="auto"/>
                                                <w:left w:val="none" w:sz="0" w:space="0" w:color="auto"/>
                                                <w:bottom w:val="none" w:sz="0" w:space="0" w:color="auto"/>
                                                <w:right w:val="none" w:sz="0" w:space="0" w:color="auto"/>
                                              </w:divBdr>
                                            </w:div>
                                            <w:div w:id="1820607894">
                                              <w:marLeft w:val="0"/>
                                              <w:marRight w:val="0"/>
                                              <w:marTop w:val="0"/>
                                              <w:marBottom w:val="0"/>
                                              <w:divBdr>
                                                <w:top w:val="none" w:sz="0" w:space="0" w:color="auto"/>
                                                <w:left w:val="none" w:sz="0" w:space="0" w:color="auto"/>
                                                <w:bottom w:val="none" w:sz="0" w:space="0" w:color="auto"/>
                                                <w:right w:val="none" w:sz="0" w:space="0" w:color="auto"/>
                                              </w:divBdr>
                                            </w:div>
                                          </w:divsChild>
                                        </w:div>
                                        <w:div w:id="1126586759">
                                          <w:marLeft w:val="0"/>
                                          <w:marRight w:val="0"/>
                                          <w:marTop w:val="0"/>
                                          <w:marBottom w:val="0"/>
                                          <w:divBdr>
                                            <w:top w:val="none" w:sz="0" w:space="0" w:color="auto"/>
                                            <w:left w:val="none" w:sz="0" w:space="0" w:color="auto"/>
                                            <w:bottom w:val="none" w:sz="0" w:space="0" w:color="auto"/>
                                            <w:right w:val="none" w:sz="0" w:space="0" w:color="auto"/>
                                          </w:divBdr>
                                        </w:div>
                                        <w:div w:id="174811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257039">
      <w:bodyDiv w:val="1"/>
      <w:marLeft w:val="0"/>
      <w:marRight w:val="0"/>
      <w:marTop w:val="0"/>
      <w:marBottom w:val="0"/>
      <w:divBdr>
        <w:top w:val="none" w:sz="0" w:space="0" w:color="auto"/>
        <w:left w:val="none" w:sz="0" w:space="0" w:color="auto"/>
        <w:bottom w:val="none" w:sz="0" w:space="0" w:color="auto"/>
        <w:right w:val="none" w:sz="0" w:space="0" w:color="auto"/>
      </w:divBdr>
      <w:divsChild>
        <w:div w:id="495070681">
          <w:marLeft w:val="0"/>
          <w:marRight w:val="0"/>
          <w:marTop w:val="0"/>
          <w:marBottom w:val="0"/>
          <w:divBdr>
            <w:top w:val="none" w:sz="0" w:space="0" w:color="auto"/>
            <w:left w:val="none" w:sz="0" w:space="0" w:color="auto"/>
            <w:bottom w:val="none" w:sz="0" w:space="0" w:color="auto"/>
            <w:right w:val="none" w:sz="0" w:space="0" w:color="auto"/>
          </w:divBdr>
        </w:div>
        <w:div w:id="2099328106">
          <w:marLeft w:val="0"/>
          <w:marRight w:val="0"/>
          <w:marTop w:val="0"/>
          <w:marBottom w:val="375"/>
          <w:divBdr>
            <w:top w:val="none" w:sz="0" w:space="0" w:color="auto"/>
            <w:left w:val="none" w:sz="0" w:space="0" w:color="auto"/>
            <w:bottom w:val="none" w:sz="0" w:space="0" w:color="auto"/>
            <w:right w:val="none" w:sz="0" w:space="0" w:color="auto"/>
          </w:divBdr>
          <w:divsChild>
            <w:div w:id="86191761">
              <w:marLeft w:val="0"/>
              <w:marRight w:val="0"/>
              <w:marTop w:val="0"/>
              <w:marBottom w:val="0"/>
              <w:divBdr>
                <w:top w:val="none" w:sz="0" w:space="0" w:color="auto"/>
                <w:left w:val="none" w:sz="0" w:space="0" w:color="auto"/>
                <w:bottom w:val="none" w:sz="0" w:space="0" w:color="auto"/>
                <w:right w:val="none" w:sz="0" w:space="0" w:color="auto"/>
              </w:divBdr>
            </w:div>
          </w:divsChild>
        </w:div>
        <w:div w:id="1782216096">
          <w:marLeft w:val="0"/>
          <w:marRight w:val="0"/>
          <w:marTop w:val="0"/>
          <w:marBottom w:val="0"/>
          <w:divBdr>
            <w:top w:val="none" w:sz="0" w:space="0" w:color="auto"/>
            <w:left w:val="none" w:sz="0" w:space="0" w:color="auto"/>
            <w:bottom w:val="none" w:sz="0" w:space="0" w:color="auto"/>
            <w:right w:val="none" w:sz="0" w:space="0" w:color="auto"/>
          </w:divBdr>
        </w:div>
      </w:divsChild>
    </w:div>
    <w:div w:id="920412754">
      <w:bodyDiv w:val="1"/>
      <w:marLeft w:val="0"/>
      <w:marRight w:val="0"/>
      <w:marTop w:val="0"/>
      <w:marBottom w:val="0"/>
      <w:divBdr>
        <w:top w:val="none" w:sz="0" w:space="0" w:color="auto"/>
        <w:left w:val="none" w:sz="0" w:space="0" w:color="auto"/>
        <w:bottom w:val="none" w:sz="0" w:space="0" w:color="auto"/>
        <w:right w:val="none" w:sz="0" w:space="0" w:color="auto"/>
      </w:divBdr>
      <w:divsChild>
        <w:div w:id="1262180363">
          <w:marLeft w:val="0"/>
          <w:marRight w:val="0"/>
          <w:marTop w:val="0"/>
          <w:marBottom w:val="0"/>
          <w:divBdr>
            <w:top w:val="none" w:sz="0" w:space="0" w:color="auto"/>
            <w:left w:val="none" w:sz="0" w:space="0" w:color="auto"/>
            <w:bottom w:val="none" w:sz="0" w:space="0" w:color="auto"/>
            <w:right w:val="none" w:sz="0" w:space="0" w:color="auto"/>
          </w:divBdr>
          <w:divsChild>
            <w:div w:id="663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7092">
      <w:bodyDiv w:val="1"/>
      <w:marLeft w:val="0"/>
      <w:marRight w:val="0"/>
      <w:marTop w:val="0"/>
      <w:marBottom w:val="0"/>
      <w:divBdr>
        <w:top w:val="none" w:sz="0" w:space="0" w:color="auto"/>
        <w:left w:val="none" w:sz="0" w:space="0" w:color="auto"/>
        <w:bottom w:val="none" w:sz="0" w:space="0" w:color="auto"/>
        <w:right w:val="none" w:sz="0" w:space="0" w:color="auto"/>
      </w:divBdr>
      <w:divsChild>
        <w:div w:id="1551066901">
          <w:marLeft w:val="0"/>
          <w:marRight w:val="0"/>
          <w:marTop w:val="0"/>
          <w:marBottom w:val="0"/>
          <w:divBdr>
            <w:top w:val="none" w:sz="0" w:space="0" w:color="auto"/>
            <w:left w:val="none" w:sz="0" w:space="0" w:color="auto"/>
            <w:bottom w:val="none" w:sz="0" w:space="0" w:color="auto"/>
            <w:right w:val="none" w:sz="0" w:space="0" w:color="auto"/>
          </w:divBdr>
        </w:div>
        <w:div w:id="424811125">
          <w:marLeft w:val="0"/>
          <w:marRight w:val="0"/>
          <w:marTop w:val="0"/>
          <w:marBottom w:val="375"/>
          <w:divBdr>
            <w:top w:val="none" w:sz="0" w:space="0" w:color="auto"/>
            <w:left w:val="none" w:sz="0" w:space="0" w:color="auto"/>
            <w:bottom w:val="none" w:sz="0" w:space="0" w:color="auto"/>
            <w:right w:val="none" w:sz="0" w:space="0" w:color="auto"/>
          </w:divBdr>
          <w:divsChild>
            <w:div w:id="731269339">
              <w:marLeft w:val="0"/>
              <w:marRight w:val="0"/>
              <w:marTop w:val="0"/>
              <w:marBottom w:val="0"/>
              <w:divBdr>
                <w:top w:val="none" w:sz="0" w:space="0" w:color="auto"/>
                <w:left w:val="none" w:sz="0" w:space="0" w:color="auto"/>
                <w:bottom w:val="none" w:sz="0" w:space="0" w:color="auto"/>
                <w:right w:val="none" w:sz="0" w:space="0" w:color="auto"/>
              </w:divBdr>
            </w:div>
          </w:divsChild>
        </w:div>
        <w:div w:id="2087603090">
          <w:marLeft w:val="0"/>
          <w:marRight w:val="0"/>
          <w:marTop w:val="0"/>
          <w:marBottom w:val="0"/>
          <w:divBdr>
            <w:top w:val="none" w:sz="0" w:space="0" w:color="auto"/>
            <w:left w:val="none" w:sz="0" w:space="0" w:color="auto"/>
            <w:bottom w:val="none" w:sz="0" w:space="0" w:color="auto"/>
            <w:right w:val="none" w:sz="0" w:space="0" w:color="auto"/>
          </w:divBdr>
        </w:div>
      </w:divsChild>
    </w:div>
    <w:div w:id="920916438">
      <w:bodyDiv w:val="1"/>
      <w:marLeft w:val="0"/>
      <w:marRight w:val="0"/>
      <w:marTop w:val="0"/>
      <w:marBottom w:val="0"/>
      <w:divBdr>
        <w:top w:val="none" w:sz="0" w:space="0" w:color="auto"/>
        <w:left w:val="none" w:sz="0" w:space="0" w:color="auto"/>
        <w:bottom w:val="none" w:sz="0" w:space="0" w:color="auto"/>
        <w:right w:val="none" w:sz="0" w:space="0" w:color="auto"/>
      </w:divBdr>
    </w:div>
    <w:div w:id="920942826">
      <w:bodyDiv w:val="1"/>
      <w:marLeft w:val="0"/>
      <w:marRight w:val="0"/>
      <w:marTop w:val="0"/>
      <w:marBottom w:val="0"/>
      <w:divBdr>
        <w:top w:val="none" w:sz="0" w:space="0" w:color="auto"/>
        <w:left w:val="none" w:sz="0" w:space="0" w:color="auto"/>
        <w:bottom w:val="none" w:sz="0" w:space="0" w:color="auto"/>
        <w:right w:val="none" w:sz="0" w:space="0" w:color="auto"/>
      </w:divBdr>
    </w:div>
    <w:div w:id="920991811">
      <w:bodyDiv w:val="1"/>
      <w:marLeft w:val="0"/>
      <w:marRight w:val="0"/>
      <w:marTop w:val="0"/>
      <w:marBottom w:val="0"/>
      <w:divBdr>
        <w:top w:val="none" w:sz="0" w:space="0" w:color="auto"/>
        <w:left w:val="none" w:sz="0" w:space="0" w:color="auto"/>
        <w:bottom w:val="none" w:sz="0" w:space="0" w:color="auto"/>
        <w:right w:val="none" w:sz="0" w:space="0" w:color="auto"/>
      </w:divBdr>
      <w:divsChild>
        <w:div w:id="1218198933">
          <w:marLeft w:val="0"/>
          <w:marRight w:val="0"/>
          <w:marTop w:val="0"/>
          <w:marBottom w:val="0"/>
          <w:divBdr>
            <w:top w:val="none" w:sz="0" w:space="0" w:color="auto"/>
            <w:left w:val="none" w:sz="0" w:space="0" w:color="auto"/>
            <w:bottom w:val="none" w:sz="0" w:space="0" w:color="auto"/>
            <w:right w:val="none" w:sz="0" w:space="0" w:color="auto"/>
          </w:divBdr>
        </w:div>
      </w:divsChild>
    </w:div>
    <w:div w:id="921181925">
      <w:bodyDiv w:val="1"/>
      <w:marLeft w:val="0"/>
      <w:marRight w:val="0"/>
      <w:marTop w:val="0"/>
      <w:marBottom w:val="0"/>
      <w:divBdr>
        <w:top w:val="none" w:sz="0" w:space="0" w:color="auto"/>
        <w:left w:val="none" w:sz="0" w:space="0" w:color="auto"/>
        <w:bottom w:val="none" w:sz="0" w:space="0" w:color="auto"/>
        <w:right w:val="none" w:sz="0" w:space="0" w:color="auto"/>
      </w:divBdr>
    </w:div>
    <w:div w:id="921258326">
      <w:bodyDiv w:val="1"/>
      <w:marLeft w:val="0"/>
      <w:marRight w:val="0"/>
      <w:marTop w:val="0"/>
      <w:marBottom w:val="0"/>
      <w:divBdr>
        <w:top w:val="none" w:sz="0" w:space="0" w:color="auto"/>
        <w:left w:val="none" w:sz="0" w:space="0" w:color="auto"/>
        <w:bottom w:val="none" w:sz="0" w:space="0" w:color="auto"/>
        <w:right w:val="none" w:sz="0" w:space="0" w:color="auto"/>
      </w:divBdr>
      <w:divsChild>
        <w:div w:id="1204517704">
          <w:marLeft w:val="0"/>
          <w:marRight w:val="0"/>
          <w:marTop w:val="0"/>
          <w:marBottom w:val="0"/>
          <w:divBdr>
            <w:top w:val="none" w:sz="0" w:space="0" w:color="auto"/>
            <w:left w:val="none" w:sz="0" w:space="0" w:color="auto"/>
            <w:bottom w:val="none" w:sz="0" w:space="0" w:color="auto"/>
            <w:right w:val="none" w:sz="0" w:space="0" w:color="auto"/>
          </w:divBdr>
        </w:div>
      </w:divsChild>
    </w:div>
    <w:div w:id="921376231">
      <w:bodyDiv w:val="1"/>
      <w:marLeft w:val="0"/>
      <w:marRight w:val="0"/>
      <w:marTop w:val="0"/>
      <w:marBottom w:val="0"/>
      <w:divBdr>
        <w:top w:val="none" w:sz="0" w:space="0" w:color="auto"/>
        <w:left w:val="none" w:sz="0" w:space="0" w:color="auto"/>
        <w:bottom w:val="none" w:sz="0" w:space="0" w:color="auto"/>
        <w:right w:val="none" w:sz="0" w:space="0" w:color="auto"/>
      </w:divBdr>
    </w:div>
    <w:div w:id="921378005">
      <w:bodyDiv w:val="1"/>
      <w:marLeft w:val="0"/>
      <w:marRight w:val="0"/>
      <w:marTop w:val="0"/>
      <w:marBottom w:val="0"/>
      <w:divBdr>
        <w:top w:val="none" w:sz="0" w:space="0" w:color="auto"/>
        <w:left w:val="none" w:sz="0" w:space="0" w:color="auto"/>
        <w:bottom w:val="none" w:sz="0" w:space="0" w:color="auto"/>
        <w:right w:val="none" w:sz="0" w:space="0" w:color="auto"/>
      </w:divBdr>
    </w:div>
    <w:div w:id="921570721">
      <w:bodyDiv w:val="1"/>
      <w:marLeft w:val="0"/>
      <w:marRight w:val="0"/>
      <w:marTop w:val="0"/>
      <w:marBottom w:val="0"/>
      <w:divBdr>
        <w:top w:val="none" w:sz="0" w:space="0" w:color="auto"/>
        <w:left w:val="none" w:sz="0" w:space="0" w:color="auto"/>
        <w:bottom w:val="none" w:sz="0" w:space="0" w:color="auto"/>
        <w:right w:val="none" w:sz="0" w:space="0" w:color="auto"/>
      </w:divBdr>
    </w:div>
    <w:div w:id="922026378">
      <w:bodyDiv w:val="1"/>
      <w:marLeft w:val="0"/>
      <w:marRight w:val="0"/>
      <w:marTop w:val="0"/>
      <w:marBottom w:val="0"/>
      <w:divBdr>
        <w:top w:val="none" w:sz="0" w:space="0" w:color="auto"/>
        <w:left w:val="none" w:sz="0" w:space="0" w:color="auto"/>
        <w:bottom w:val="none" w:sz="0" w:space="0" w:color="auto"/>
        <w:right w:val="none" w:sz="0" w:space="0" w:color="auto"/>
      </w:divBdr>
      <w:divsChild>
        <w:div w:id="358575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2029841">
      <w:bodyDiv w:val="1"/>
      <w:marLeft w:val="0"/>
      <w:marRight w:val="0"/>
      <w:marTop w:val="0"/>
      <w:marBottom w:val="0"/>
      <w:divBdr>
        <w:top w:val="none" w:sz="0" w:space="0" w:color="auto"/>
        <w:left w:val="none" w:sz="0" w:space="0" w:color="auto"/>
        <w:bottom w:val="none" w:sz="0" w:space="0" w:color="auto"/>
        <w:right w:val="none" w:sz="0" w:space="0" w:color="auto"/>
      </w:divBdr>
    </w:div>
    <w:div w:id="922177678">
      <w:bodyDiv w:val="1"/>
      <w:marLeft w:val="0"/>
      <w:marRight w:val="0"/>
      <w:marTop w:val="0"/>
      <w:marBottom w:val="0"/>
      <w:divBdr>
        <w:top w:val="none" w:sz="0" w:space="0" w:color="auto"/>
        <w:left w:val="none" w:sz="0" w:space="0" w:color="auto"/>
        <w:bottom w:val="none" w:sz="0" w:space="0" w:color="auto"/>
        <w:right w:val="none" w:sz="0" w:space="0" w:color="auto"/>
      </w:divBdr>
      <w:divsChild>
        <w:div w:id="838037560">
          <w:marLeft w:val="0"/>
          <w:marRight w:val="0"/>
          <w:marTop w:val="0"/>
          <w:marBottom w:val="150"/>
          <w:divBdr>
            <w:top w:val="none" w:sz="0" w:space="0" w:color="auto"/>
            <w:left w:val="none" w:sz="0" w:space="0" w:color="auto"/>
            <w:bottom w:val="none" w:sz="0" w:space="0" w:color="auto"/>
            <w:right w:val="none" w:sz="0" w:space="0" w:color="auto"/>
          </w:divBdr>
        </w:div>
        <w:div w:id="889808618">
          <w:marLeft w:val="0"/>
          <w:marRight w:val="0"/>
          <w:marTop w:val="0"/>
          <w:marBottom w:val="0"/>
          <w:divBdr>
            <w:top w:val="none" w:sz="0" w:space="0" w:color="auto"/>
            <w:left w:val="none" w:sz="0" w:space="0" w:color="auto"/>
            <w:bottom w:val="none" w:sz="0" w:space="0" w:color="auto"/>
            <w:right w:val="none" w:sz="0" w:space="0" w:color="auto"/>
          </w:divBdr>
        </w:div>
        <w:div w:id="1518348669">
          <w:marLeft w:val="0"/>
          <w:marRight w:val="0"/>
          <w:marTop w:val="0"/>
          <w:marBottom w:val="0"/>
          <w:divBdr>
            <w:top w:val="none" w:sz="0" w:space="0" w:color="auto"/>
            <w:left w:val="none" w:sz="0" w:space="0" w:color="auto"/>
            <w:bottom w:val="none" w:sz="0" w:space="0" w:color="auto"/>
            <w:right w:val="none" w:sz="0" w:space="0" w:color="auto"/>
          </w:divBdr>
        </w:div>
        <w:div w:id="1605724666">
          <w:marLeft w:val="0"/>
          <w:marRight w:val="0"/>
          <w:marTop w:val="0"/>
          <w:marBottom w:val="0"/>
          <w:divBdr>
            <w:top w:val="none" w:sz="0" w:space="0" w:color="auto"/>
            <w:left w:val="none" w:sz="0" w:space="0" w:color="auto"/>
            <w:bottom w:val="none" w:sz="0" w:space="0" w:color="auto"/>
            <w:right w:val="none" w:sz="0" w:space="0" w:color="auto"/>
          </w:divBdr>
          <w:divsChild>
            <w:div w:id="1159270530">
              <w:marLeft w:val="0"/>
              <w:marRight w:val="150"/>
              <w:marTop w:val="0"/>
              <w:marBottom w:val="0"/>
              <w:divBdr>
                <w:top w:val="none" w:sz="0" w:space="0" w:color="auto"/>
                <w:left w:val="none" w:sz="0" w:space="0" w:color="auto"/>
                <w:bottom w:val="none" w:sz="0" w:space="0" w:color="auto"/>
                <w:right w:val="none" w:sz="0" w:space="0" w:color="auto"/>
              </w:divBdr>
            </w:div>
            <w:div w:id="17325383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22224744">
      <w:bodyDiv w:val="1"/>
      <w:marLeft w:val="0"/>
      <w:marRight w:val="0"/>
      <w:marTop w:val="0"/>
      <w:marBottom w:val="0"/>
      <w:divBdr>
        <w:top w:val="none" w:sz="0" w:space="0" w:color="auto"/>
        <w:left w:val="none" w:sz="0" w:space="0" w:color="auto"/>
        <w:bottom w:val="none" w:sz="0" w:space="0" w:color="auto"/>
        <w:right w:val="none" w:sz="0" w:space="0" w:color="auto"/>
      </w:divBdr>
    </w:div>
    <w:div w:id="922252926">
      <w:bodyDiv w:val="1"/>
      <w:marLeft w:val="0"/>
      <w:marRight w:val="0"/>
      <w:marTop w:val="0"/>
      <w:marBottom w:val="0"/>
      <w:divBdr>
        <w:top w:val="none" w:sz="0" w:space="0" w:color="auto"/>
        <w:left w:val="none" w:sz="0" w:space="0" w:color="auto"/>
        <w:bottom w:val="none" w:sz="0" w:space="0" w:color="auto"/>
        <w:right w:val="none" w:sz="0" w:space="0" w:color="auto"/>
      </w:divBdr>
    </w:div>
    <w:div w:id="922378456">
      <w:bodyDiv w:val="1"/>
      <w:marLeft w:val="0"/>
      <w:marRight w:val="0"/>
      <w:marTop w:val="0"/>
      <w:marBottom w:val="0"/>
      <w:divBdr>
        <w:top w:val="none" w:sz="0" w:space="0" w:color="auto"/>
        <w:left w:val="none" w:sz="0" w:space="0" w:color="auto"/>
        <w:bottom w:val="none" w:sz="0" w:space="0" w:color="auto"/>
        <w:right w:val="none" w:sz="0" w:space="0" w:color="auto"/>
      </w:divBdr>
      <w:divsChild>
        <w:div w:id="137318990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2449140">
      <w:bodyDiv w:val="1"/>
      <w:marLeft w:val="0"/>
      <w:marRight w:val="0"/>
      <w:marTop w:val="0"/>
      <w:marBottom w:val="0"/>
      <w:divBdr>
        <w:top w:val="none" w:sz="0" w:space="0" w:color="auto"/>
        <w:left w:val="none" w:sz="0" w:space="0" w:color="auto"/>
        <w:bottom w:val="none" w:sz="0" w:space="0" w:color="auto"/>
        <w:right w:val="none" w:sz="0" w:space="0" w:color="auto"/>
      </w:divBdr>
    </w:div>
    <w:div w:id="922490070">
      <w:bodyDiv w:val="1"/>
      <w:marLeft w:val="0"/>
      <w:marRight w:val="0"/>
      <w:marTop w:val="0"/>
      <w:marBottom w:val="0"/>
      <w:divBdr>
        <w:top w:val="none" w:sz="0" w:space="0" w:color="auto"/>
        <w:left w:val="none" w:sz="0" w:space="0" w:color="auto"/>
        <w:bottom w:val="none" w:sz="0" w:space="0" w:color="auto"/>
        <w:right w:val="none" w:sz="0" w:space="0" w:color="auto"/>
      </w:divBdr>
    </w:div>
    <w:div w:id="922690383">
      <w:bodyDiv w:val="1"/>
      <w:marLeft w:val="0"/>
      <w:marRight w:val="0"/>
      <w:marTop w:val="0"/>
      <w:marBottom w:val="0"/>
      <w:divBdr>
        <w:top w:val="none" w:sz="0" w:space="0" w:color="auto"/>
        <w:left w:val="none" w:sz="0" w:space="0" w:color="auto"/>
        <w:bottom w:val="none" w:sz="0" w:space="0" w:color="auto"/>
        <w:right w:val="none" w:sz="0" w:space="0" w:color="auto"/>
      </w:divBdr>
      <w:divsChild>
        <w:div w:id="733091258">
          <w:marLeft w:val="0"/>
          <w:marRight w:val="0"/>
          <w:marTop w:val="0"/>
          <w:marBottom w:val="0"/>
          <w:divBdr>
            <w:top w:val="none" w:sz="0" w:space="0" w:color="auto"/>
            <w:left w:val="none" w:sz="0" w:space="0" w:color="auto"/>
            <w:bottom w:val="none" w:sz="0" w:space="0" w:color="auto"/>
            <w:right w:val="none" w:sz="0" w:space="0" w:color="auto"/>
          </w:divBdr>
        </w:div>
        <w:div w:id="146093033">
          <w:marLeft w:val="0"/>
          <w:marRight w:val="0"/>
          <w:marTop w:val="0"/>
          <w:marBottom w:val="375"/>
          <w:divBdr>
            <w:top w:val="none" w:sz="0" w:space="0" w:color="auto"/>
            <w:left w:val="none" w:sz="0" w:space="0" w:color="auto"/>
            <w:bottom w:val="none" w:sz="0" w:space="0" w:color="auto"/>
            <w:right w:val="none" w:sz="0" w:space="0" w:color="auto"/>
          </w:divBdr>
          <w:divsChild>
            <w:div w:id="107817884">
              <w:marLeft w:val="0"/>
              <w:marRight w:val="0"/>
              <w:marTop w:val="0"/>
              <w:marBottom w:val="0"/>
              <w:divBdr>
                <w:top w:val="none" w:sz="0" w:space="0" w:color="auto"/>
                <w:left w:val="none" w:sz="0" w:space="0" w:color="auto"/>
                <w:bottom w:val="none" w:sz="0" w:space="0" w:color="auto"/>
                <w:right w:val="none" w:sz="0" w:space="0" w:color="auto"/>
              </w:divBdr>
            </w:div>
          </w:divsChild>
        </w:div>
        <w:div w:id="299000283">
          <w:marLeft w:val="0"/>
          <w:marRight w:val="0"/>
          <w:marTop w:val="0"/>
          <w:marBottom w:val="0"/>
          <w:divBdr>
            <w:top w:val="none" w:sz="0" w:space="0" w:color="auto"/>
            <w:left w:val="none" w:sz="0" w:space="0" w:color="auto"/>
            <w:bottom w:val="none" w:sz="0" w:space="0" w:color="auto"/>
            <w:right w:val="none" w:sz="0" w:space="0" w:color="auto"/>
          </w:divBdr>
        </w:div>
      </w:divsChild>
    </w:div>
    <w:div w:id="922761561">
      <w:bodyDiv w:val="1"/>
      <w:marLeft w:val="0"/>
      <w:marRight w:val="0"/>
      <w:marTop w:val="0"/>
      <w:marBottom w:val="0"/>
      <w:divBdr>
        <w:top w:val="none" w:sz="0" w:space="0" w:color="auto"/>
        <w:left w:val="none" w:sz="0" w:space="0" w:color="auto"/>
        <w:bottom w:val="none" w:sz="0" w:space="0" w:color="auto"/>
        <w:right w:val="none" w:sz="0" w:space="0" w:color="auto"/>
      </w:divBdr>
      <w:divsChild>
        <w:div w:id="2651159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2880491">
      <w:bodyDiv w:val="1"/>
      <w:marLeft w:val="0"/>
      <w:marRight w:val="0"/>
      <w:marTop w:val="0"/>
      <w:marBottom w:val="0"/>
      <w:divBdr>
        <w:top w:val="none" w:sz="0" w:space="0" w:color="auto"/>
        <w:left w:val="none" w:sz="0" w:space="0" w:color="auto"/>
        <w:bottom w:val="none" w:sz="0" w:space="0" w:color="auto"/>
        <w:right w:val="none" w:sz="0" w:space="0" w:color="auto"/>
      </w:divBdr>
    </w:div>
    <w:div w:id="923033052">
      <w:bodyDiv w:val="1"/>
      <w:marLeft w:val="0"/>
      <w:marRight w:val="0"/>
      <w:marTop w:val="0"/>
      <w:marBottom w:val="0"/>
      <w:divBdr>
        <w:top w:val="none" w:sz="0" w:space="0" w:color="auto"/>
        <w:left w:val="none" w:sz="0" w:space="0" w:color="auto"/>
        <w:bottom w:val="none" w:sz="0" w:space="0" w:color="auto"/>
        <w:right w:val="none" w:sz="0" w:space="0" w:color="auto"/>
      </w:divBdr>
      <w:divsChild>
        <w:div w:id="1057510607">
          <w:marLeft w:val="0"/>
          <w:marRight w:val="0"/>
          <w:marTop w:val="0"/>
          <w:marBottom w:val="0"/>
          <w:divBdr>
            <w:top w:val="none" w:sz="0" w:space="0" w:color="auto"/>
            <w:left w:val="none" w:sz="0" w:space="0" w:color="auto"/>
            <w:bottom w:val="none" w:sz="0" w:space="0" w:color="auto"/>
            <w:right w:val="none" w:sz="0" w:space="0" w:color="auto"/>
          </w:divBdr>
          <w:divsChild>
            <w:div w:id="181005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75800">
      <w:bodyDiv w:val="1"/>
      <w:marLeft w:val="0"/>
      <w:marRight w:val="0"/>
      <w:marTop w:val="0"/>
      <w:marBottom w:val="0"/>
      <w:divBdr>
        <w:top w:val="none" w:sz="0" w:space="0" w:color="auto"/>
        <w:left w:val="none" w:sz="0" w:space="0" w:color="auto"/>
        <w:bottom w:val="none" w:sz="0" w:space="0" w:color="auto"/>
        <w:right w:val="none" w:sz="0" w:space="0" w:color="auto"/>
      </w:divBdr>
      <w:divsChild>
        <w:div w:id="1382824770">
          <w:marLeft w:val="0"/>
          <w:marRight w:val="0"/>
          <w:marTop w:val="0"/>
          <w:marBottom w:val="0"/>
          <w:divBdr>
            <w:top w:val="none" w:sz="0" w:space="0" w:color="auto"/>
            <w:left w:val="none" w:sz="0" w:space="0" w:color="auto"/>
            <w:bottom w:val="none" w:sz="0" w:space="0" w:color="auto"/>
            <w:right w:val="none" w:sz="0" w:space="0" w:color="auto"/>
          </w:divBdr>
        </w:div>
      </w:divsChild>
    </w:div>
    <w:div w:id="923101525">
      <w:bodyDiv w:val="1"/>
      <w:marLeft w:val="0"/>
      <w:marRight w:val="0"/>
      <w:marTop w:val="0"/>
      <w:marBottom w:val="0"/>
      <w:divBdr>
        <w:top w:val="none" w:sz="0" w:space="0" w:color="auto"/>
        <w:left w:val="none" w:sz="0" w:space="0" w:color="auto"/>
        <w:bottom w:val="none" w:sz="0" w:space="0" w:color="auto"/>
        <w:right w:val="none" w:sz="0" w:space="0" w:color="auto"/>
      </w:divBdr>
    </w:div>
    <w:div w:id="923151028">
      <w:bodyDiv w:val="1"/>
      <w:marLeft w:val="0"/>
      <w:marRight w:val="0"/>
      <w:marTop w:val="0"/>
      <w:marBottom w:val="0"/>
      <w:divBdr>
        <w:top w:val="none" w:sz="0" w:space="0" w:color="auto"/>
        <w:left w:val="none" w:sz="0" w:space="0" w:color="auto"/>
        <w:bottom w:val="none" w:sz="0" w:space="0" w:color="auto"/>
        <w:right w:val="none" w:sz="0" w:space="0" w:color="auto"/>
      </w:divBdr>
      <w:divsChild>
        <w:div w:id="1672878758">
          <w:marLeft w:val="0"/>
          <w:marRight w:val="0"/>
          <w:marTop w:val="0"/>
          <w:marBottom w:val="0"/>
          <w:divBdr>
            <w:top w:val="none" w:sz="0" w:space="0" w:color="auto"/>
            <w:left w:val="none" w:sz="0" w:space="0" w:color="auto"/>
            <w:bottom w:val="none" w:sz="0" w:space="0" w:color="auto"/>
            <w:right w:val="none" w:sz="0" w:space="0" w:color="auto"/>
          </w:divBdr>
        </w:div>
      </w:divsChild>
    </w:div>
    <w:div w:id="923294344">
      <w:bodyDiv w:val="1"/>
      <w:marLeft w:val="0"/>
      <w:marRight w:val="0"/>
      <w:marTop w:val="0"/>
      <w:marBottom w:val="0"/>
      <w:divBdr>
        <w:top w:val="none" w:sz="0" w:space="0" w:color="auto"/>
        <w:left w:val="none" w:sz="0" w:space="0" w:color="auto"/>
        <w:bottom w:val="none" w:sz="0" w:space="0" w:color="auto"/>
        <w:right w:val="none" w:sz="0" w:space="0" w:color="auto"/>
      </w:divBdr>
    </w:div>
    <w:div w:id="923297001">
      <w:bodyDiv w:val="1"/>
      <w:marLeft w:val="0"/>
      <w:marRight w:val="0"/>
      <w:marTop w:val="0"/>
      <w:marBottom w:val="0"/>
      <w:divBdr>
        <w:top w:val="none" w:sz="0" w:space="0" w:color="auto"/>
        <w:left w:val="none" w:sz="0" w:space="0" w:color="auto"/>
        <w:bottom w:val="none" w:sz="0" w:space="0" w:color="auto"/>
        <w:right w:val="none" w:sz="0" w:space="0" w:color="auto"/>
      </w:divBdr>
      <w:divsChild>
        <w:div w:id="675111440">
          <w:marLeft w:val="0"/>
          <w:marRight w:val="0"/>
          <w:marTop w:val="0"/>
          <w:marBottom w:val="0"/>
          <w:divBdr>
            <w:top w:val="none" w:sz="0" w:space="0" w:color="auto"/>
            <w:left w:val="none" w:sz="0" w:space="0" w:color="auto"/>
            <w:bottom w:val="none" w:sz="0" w:space="0" w:color="auto"/>
            <w:right w:val="none" w:sz="0" w:space="0" w:color="auto"/>
          </w:divBdr>
          <w:divsChild>
            <w:div w:id="709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3102">
      <w:bodyDiv w:val="1"/>
      <w:marLeft w:val="0"/>
      <w:marRight w:val="0"/>
      <w:marTop w:val="0"/>
      <w:marBottom w:val="0"/>
      <w:divBdr>
        <w:top w:val="none" w:sz="0" w:space="0" w:color="auto"/>
        <w:left w:val="none" w:sz="0" w:space="0" w:color="auto"/>
        <w:bottom w:val="none" w:sz="0" w:space="0" w:color="auto"/>
        <w:right w:val="none" w:sz="0" w:space="0" w:color="auto"/>
      </w:divBdr>
      <w:divsChild>
        <w:div w:id="622031244">
          <w:marLeft w:val="0"/>
          <w:marRight w:val="0"/>
          <w:marTop w:val="0"/>
          <w:marBottom w:val="0"/>
          <w:divBdr>
            <w:top w:val="none" w:sz="0" w:space="0" w:color="auto"/>
            <w:left w:val="none" w:sz="0" w:space="0" w:color="auto"/>
            <w:bottom w:val="none" w:sz="0" w:space="0" w:color="auto"/>
            <w:right w:val="none" w:sz="0" w:space="0" w:color="auto"/>
          </w:divBdr>
          <w:divsChild>
            <w:div w:id="130412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8221">
      <w:bodyDiv w:val="1"/>
      <w:marLeft w:val="0"/>
      <w:marRight w:val="0"/>
      <w:marTop w:val="0"/>
      <w:marBottom w:val="0"/>
      <w:divBdr>
        <w:top w:val="none" w:sz="0" w:space="0" w:color="auto"/>
        <w:left w:val="none" w:sz="0" w:space="0" w:color="auto"/>
        <w:bottom w:val="none" w:sz="0" w:space="0" w:color="auto"/>
        <w:right w:val="none" w:sz="0" w:space="0" w:color="auto"/>
      </w:divBdr>
      <w:divsChild>
        <w:div w:id="677081087">
          <w:marLeft w:val="0"/>
          <w:marRight w:val="0"/>
          <w:marTop w:val="0"/>
          <w:marBottom w:val="0"/>
          <w:divBdr>
            <w:top w:val="none" w:sz="0" w:space="0" w:color="auto"/>
            <w:left w:val="none" w:sz="0" w:space="0" w:color="auto"/>
            <w:bottom w:val="none" w:sz="0" w:space="0" w:color="auto"/>
            <w:right w:val="none" w:sz="0" w:space="0" w:color="auto"/>
          </w:divBdr>
          <w:divsChild>
            <w:div w:id="503668283">
              <w:marLeft w:val="900"/>
              <w:marRight w:val="0"/>
              <w:marTop w:val="0"/>
              <w:marBottom w:val="0"/>
              <w:divBdr>
                <w:top w:val="none" w:sz="0" w:space="0" w:color="auto"/>
                <w:left w:val="none" w:sz="0" w:space="0" w:color="auto"/>
                <w:bottom w:val="none" w:sz="0" w:space="0" w:color="auto"/>
                <w:right w:val="none" w:sz="0" w:space="0" w:color="auto"/>
              </w:divBdr>
              <w:divsChild>
                <w:div w:id="499279057">
                  <w:marLeft w:val="0"/>
                  <w:marRight w:val="0"/>
                  <w:marTop w:val="0"/>
                  <w:marBottom w:val="0"/>
                  <w:divBdr>
                    <w:top w:val="none" w:sz="0" w:space="0" w:color="auto"/>
                    <w:left w:val="none" w:sz="0" w:space="0" w:color="auto"/>
                    <w:bottom w:val="none" w:sz="0" w:space="0" w:color="auto"/>
                    <w:right w:val="none" w:sz="0" w:space="0" w:color="auto"/>
                  </w:divBdr>
                </w:div>
                <w:div w:id="148196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996944">
      <w:bodyDiv w:val="1"/>
      <w:marLeft w:val="0"/>
      <w:marRight w:val="0"/>
      <w:marTop w:val="0"/>
      <w:marBottom w:val="0"/>
      <w:divBdr>
        <w:top w:val="none" w:sz="0" w:space="0" w:color="auto"/>
        <w:left w:val="none" w:sz="0" w:space="0" w:color="auto"/>
        <w:bottom w:val="none" w:sz="0" w:space="0" w:color="auto"/>
        <w:right w:val="none" w:sz="0" w:space="0" w:color="auto"/>
      </w:divBdr>
    </w:div>
    <w:div w:id="924143578">
      <w:bodyDiv w:val="1"/>
      <w:marLeft w:val="0"/>
      <w:marRight w:val="0"/>
      <w:marTop w:val="0"/>
      <w:marBottom w:val="0"/>
      <w:divBdr>
        <w:top w:val="none" w:sz="0" w:space="0" w:color="auto"/>
        <w:left w:val="none" w:sz="0" w:space="0" w:color="auto"/>
        <w:bottom w:val="none" w:sz="0" w:space="0" w:color="auto"/>
        <w:right w:val="none" w:sz="0" w:space="0" w:color="auto"/>
      </w:divBdr>
    </w:div>
    <w:div w:id="924151117">
      <w:bodyDiv w:val="1"/>
      <w:marLeft w:val="0"/>
      <w:marRight w:val="0"/>
      <w:marTop w:val="0"/>
      <w:marBottom w:val="0"/>
      <w:divBdr>
        <w:top w:val="none" w:sz="0" w:space="0" w:color="auto"/>
        <w:left w:val="none" w:sz="0" w:space="0" w:color="auto"/>
        <w:bottom w:val="none" w:sz="0" w:space="0" w:color="auto"/>
        <w:right w:val="none" w:sz="0" w:space="0" w:color="auto"/>
      </w:divBdr>
    </w:div>
    <w:div w:id="924262164">
      <w:bodyDiv w:val="1"/>
      <w:marLeft w:val="0"/>
      <w:marRight w:val="0"/>
      <w:marTop w:val="0"/>
      <w:marBottom w:val="0"/>
      <w:divBdr>
        <w:top w:val="none" w:sz="0" w:space="0" w:color="auto"/>
        <w:left w:val="none" w:sz="0" w:space="0" w:color="auto"/>
        <w:bottom w:val="none" w:sz="0" w:space="0" w:color="auto"/>
        <w:right w:val="none" w:sz="0" w:space="0" w:color="auto"/>
      </w:divBdr>
      <w:divsChild>
        <w:div w:id="1808472551">
          <w:marLeft w:val="0"/>
          <w:marRight w:val="0"/>
          <w:marTop w:val="0"/>
          <w:marBottom w:val="0"/>
          <w:divBdr>
            <w:top w:val="none" w:sz="0" w:space="0" w:color="auto"/>
            <w:left w:val="none" w:sz="0" w:space="0" w:color="auto"/>
            <w:bottom w:val="none" w:sz="0" w:space="0" w:color="auto"/>
            <w:right w:val="none" w:sz="0" w:space="0" w:color="auto"/>
          </w:divBdr>
        </w:div>
      </w:divsChild>
    </w:div>
    <w:div w:id="924340311">
      <w:bodyDiv w:val="1"/>
      <w:marLeft w:val="0"/>
      <w:marRight w:val="0"/>
      <w:marTop w:val="0"/>
      <w:marBottom w:val="0"/>
      <w:divBdr>
        <w:top w:val="none" w:sz="0" w:space="0" w:color="auto"/>
        <w:left w:val="none" w:sz="0" w:space="0" w:color="auto"/>
        <w:bottom w:val="none" w:sz="0" w:space="0" w:color="auto"/>
        <w:right w:val="none" w:sz="0" w:space="0" w:color="auto"/>
      </w:divBdr>
    </w:div>
    <w:div w:id="924343459">
      <w:bodyDiv w:val="1"/>
      <w:marLeft w:val="0"/>
      <w:marRight w:val="0"/>
      <w:marTop w:val="0"/>
      <w:marBottom w:val="0"/>
      <w:divBdr>
        <w:top w:val="none" w:sz="0" w:space="0" w:color="auto"/>
        <w:left w:val="none" w:sz="0" w:space="0" w:color="auto"/>
        <w:bottom w:val="none" w:sz="0" w:space="0" w:color="auto"/>
        <w:right w:val="none" w:sz="0" w:space="0" w:color="auto"/>
      </w:divBdr>
      <w:divsChild>
        <w:div w:id="127717283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4415023">
      <w:bodyDiv w:val="1"/>
      <w:marLeft w:val="0"/>
      <w:marRight w:val="0"/>
      <w:marTop w:val="0"/>
      <w:marBottom w:val="0"/>
      <w:divBdr>
        <w:top w:val="none" w:sz="0" w:space="0" w:color="auto"/>
        <w:left w:val="none" w:sz="0" w:space="0" w:color="auto"/>
        <w:bottom w:val="none" w:sz="0" w:space="0" w:color="auto"/>
        <w:right w:val="none" w:sz="0" w:space="0" w:color="auto"/>
      </w:divBdr>
      <w:divsChild>
        <w:div w:id="409425210">
          <w:marLeft w:val="0"/>
          <w:marRight w:val="0"/>
          <w:marTop w:val="0"/>
          <w:marBottom w:val="0"/>
          <w:divBdr>
            <w:top w:val="none" w:sz="0" w:space="0" w:color="auto"/>
            <w:left w:val="none" w:sz="0" w:space="0" w:color="auto"/>
            <w:bottom w:val="none" w:sz="0" w:space="0" w:color="auto"/>
            <w:right w:val="none" w:sz="0" w:space="0" w:color="auto"/>
          </w:divBdr>
          <w:divsChild>
            <w:div w:id="529533496">
              <w:marLeft w:val="0"/>
              <w:marRight w:val="0"/>
              <w:marTop w:val="0"/>
              <w:marBottom w:val="0"/>
              <w:divBdr>
                <w:top w:val="none" w:sz="0" w:space="0" w:color="auto"/>
                <w:left w:val="none" w:sz="0" w:space="0" w:color="auto"/>
                <w:bottom w:val="none" w:sz="0" w:space="0" w:color="auto"/>
                <w:right w:val="none" w:sz="0" w:space="0" w:color="auto"/>
              </w:divBdr>
              <w:divsChild>
                <w:div w:id="21121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7824">
          <w:marLeft w:val="0"/>
          <w:marRight w:val="0"/>
          <w:marTop w:val="0"/>
          <w:marBottom w:val="0"/>
          <w:divBdr>
            <w:top w:val="none" w:sz="0" w:space="0" w:color="auto"/>
            <w:left w:val="none" w:sz="0" w:space="0" w:color="auto"/>
            <w:bottom w:val="none" w:sz="0" w:space="0" w:color="auto"/>
            <w:right w:val="none" w:sz="0" w:space="0" w:color="auto"/>
          </w:divBdr>
          <w:divsChild>
            <w:div w:id="1318802649">
              <w:marLeft w:val="0"/>
              <w:marRight w:val="0"/>
              <w:marTop w:val="0"/>
              <w:marBottom w:val="0"/>
              <w:divBdr>
                <w:top w:val="none" w:sz="0" w:space="0" w:color="auto"/>
                <w:left w:val="none" w:sz="0" w:space="0" w:color="auto"/>
                <w:bottom w:val="none" w:sz="0" w:space="0" w:color="auto"/>
                <w:right w:val="none" w:sz="0" w:space="0" w:color="auto"/>
              </w:divBdr>
            </w:div>
          </w:divsChild>
        </w:div>
        <w:div w:id="915481692">
          <w:marLeft w:val="0"/>
          <w:marRight w:val="0"/>
          <w:marTop w:val="0"/>
          <w:marBottom w:val="0"/>
          <w:divBdr>
            <w:top w:val="none" w:sz="0" w:space="0" w:color="auto"/>
            <w:left w:val="none" w:sz="0" w:space="0" w:color="auto"/>
            <w:bottom w:val="none" w:sz="0" w:space="0" w:color="auto"/>
            <w:right w:val="none" w:sz="0" w:space="0" w:color="auto"/>
          </w:divBdr>
          <w:divsChild>
            <w:div w:id="649600348">
              <w:marLeft w:val="0"/>
              <w:marRight w:val="0"/>
              <w:marTop w:val="0"/>
              <w:marBottom w:val="0"/>
              <w:divBdr>
                <w:top w:val="none" w:sz="0" w:space="0" w:color="auto"/>
                <w:left w:val="none" w:sz="0" w:space="0" w:color="auto"/>
                <w:bottom w:val="none" w:sz="0" w:space="0" w:color="auto"/>
                <w:right w:val="none" w:sz="0" w:space="0" w:color="auto"/>
              </w:divBdr>
            </w:div>
            <w:div w:id="2101363211">
              <w:marLeft w:val="0"/>
              <w:marRight w:val="0"/>
              <w:marTop w:val="0"/>
              <w:marBottom w:val="0"/>
              <w:divBdr>
                <w:top w:val="none" w:sz="0" w:space="0" w:color="auto"/>
                <w:left w:val="none" w:sz="0" w:space="0" w:color="auto"/>
                <w:bottom w:val="none" w:sz="0" w:space="0" w:color="auto"/>
                <w:right w:val="none" w:sz="0" w:space="0" w:color="auto"/>
              </w:divBdr>
              <w:divsChild>
                <w:div w:id="585505714">
                  <w:marLeft w:val="0"/>
                  <w:marRight w:val="0"/>
                  <w:marTop w:val="0"/>
                  <w:marBottom w:val="0"/>
                  <w:divBdr>
                    <w:top w:val="none" w:sz="0" w:space="0" w:color="auto"/>
                    <w:left w:val="none" w:sz="0" w:space="0" w:color="auto"/>
                    <w:bottom w:val="none" w:sz="0" w:space="0" w:color="auto"/>
                    <w:right w:val="none" w:sz="0" w:space="0" w:color="auto"/>
                  </w:divBdr>
                  <w:divsChild>
                    <w:div w:id="1938752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24530861">
      <w:bodyDiv w:val="1"/>
      <w:marLeft w:val="0"/>
      <w:marRight w:val="0"/>
      <w:marTop w:val="0"/>
      <w:marBottom w:val="0"/>
      <w:divBdr>
        <w:top w:val="none" w:sz="0" w:space="0" w:color="auto"/>
        <w:left w:val="none" w:sz="0" w:space="0" w:color="auto"/>
        <w:bottom w:val="none" w:sz="0" w:space="0" w:color="auto"/>
        <w:right w:val="none" w:sz="0" w:space="0" w:color="auto"/>
      </w:divBdr>
      <w:divsChild>
        <w:div w:id="139080395">
          <w:marLeft w:val="0"/>
          <w:marRight w:val="0"/>
          <w:marTop w:val="0"/>
          <w:marBottom w:val="0"/>
          <w:divBdr>
            <w:top w:val="none" w:sz="0" w:space="0" w:color="auto"/>
            <w:left w:val="none" w:sz="0" w:space="0" w:color="auto"/>
            <w:bottom w:val="none" w:sz="0" w:space="0" w:color="auto"/>
            <w:right w:val="none" w:sz="0" w:space="0" w:color="auto"/>
          </w:divBdr>
        </w:div>
      </w:divsChild>
    </w:div>
    <w:div w:id="924916323">
      <w:bodyDiv w:val="1"/>
      <w:marLeft w:val="0"/>
      <w:marRight w:val="0"/>
      <w:marTop w:val="0"/>
      <w:marBottom w:val="0"/>
      <w:divBdr>
        <w:top w:val="none" w:sz="0" w:space="0" w:color="auto"/>
        <w:left w:val="none" w:sz="0" w:space="0" w:color="auto"/>
        <w:bottom w:val="none" w:sz="0" w:space="0" w:color="auto"/>
        <w:right w:val="none" w:sz="0" w:space="0" w:color="auto"/>
      </w:divBdr>
    </w:div>
    <w:div w:id="924995428">
      <w:bodyDiv w:val="1"/>
      <w:marLeft w:val="0"/>
      <w:marRight w:val="0"/>
      <w:marTop w:val="0"/>
      <w:marBottom w:val="0"/>
      <w:divBdr>
        <w:top w:val="none" w:sz="0" w:space="0" w:color="auto"/>
        <w:left w:val="none" w:sz="0" w:space="0" w:color="auto"/>
        <w:bottom w:val="none" w:sz="0" w:space="0" w:color="auto"/>
        <w:right w:val="none" w:sz="0" w:space="0" w:color="auto"/>
      </w:divBdr>
      <w:divsChild>
        <w:div w:id="1597982920">
          <w:marLeft w:val="0"/>
          <w:marRight w:val="0"/>
          <w:marTop w:val="0"/>
          <w:marBottom w:val="0"/>
          <w:divBdr>
            <w:top w:val="none" w:sz="0" w:space="0" w:color="auto"/>
            <w:left w:val="none" w:sz="0" w:space="0" w:color="auto"/>
            <w:bottom w:val="none" w:sz="0" w:space="0" w:color="auto"/>
            <w:right w:val="none" w:sz="0" w:space="0" w:color="auto"/>
          </w:divBdr>
          <w:divsChild>
            <w:div w:id="13809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5210">
      <w:bodyDiv w:val="1"/>
      <w:marLeft w:val="0"/>
      <w:marRight w:val="0"/>
      <w:marTop w:val="0"/>
      <w:marBottom w:val="0"/>
      <w:divBdr>
        <w:top w:val="none" w:sz="0" w:space="0" w:color="auto"/>
        <w:left w:val="none" w:sz="0" w:space="0" w:color="auto"/>
        <w:bottom w:val="none" w:sz="0" w:space="0" w:color="auto"/>
        <w:right w:val="none" w:sz="0" w:space="0" w:color="auto"/>
      </w:divBdr>
    </w:div>
    <w:div w:id="925310178">
      <w:bodyDiv w:val="1"/>
      <w:marLeft w:val="0"/>
      <w:marRight w:val="0"/>
      <w:marTop w:val="0"/>
      <w:marBottom w:val="0"/>
      <w:divBdr>
        <w:top w:val="none" w:sz="0" w:space="0" w:color="auto"/>
        <w:left w:val="none" w:sz="0" w:space="0" w:color="auto"/>
        <w:bottom w:val="none" w:sz="0" w:space="0" w:color="auto"/>
        <w:right w:val="none" w:sz="0" w:space="0" w:color="auto"/>
      </w:divBdr>
    </w:div>
    <w:div w:id="925844468">
      <w:bodyDiv w:val="1"/>
      <w:marLeft w:val="0"/>
      <w:marRight w:val="0"/>
      <w:marTop w:val="0"/>
      <w:marBottom w:val="0"/>
      <w:divBdr>
        <w:top w:val="none" w:sz="0" w:space="0" w:color="auto"/>
        <w:left w:val="none" w:sz="0" w:space="0" w:color="auto"/>
        <w:bottom w:val="none" w:sz="0" w:space="0" w:color="auto"/>
        <w:right w:val="none" w:sz="0" w:space="0" w:color="auto"/>
      </w:divBdr>
    </w:div>
    <w:div w:id="925845707">
      <w:bodyDiv w:val="1"/>
      <w:marLeft w:val="0"/>
      <w:marRight w:val="0"/>
      <w:marTop w:val="0"/>
      <w:marBottom w:val="0"/>
      <w:divBdr>
        <w:top w:val="none" w:sz="0" w:space="0" w:color="auto"/>
        <w:left w:val="none" w:sz="0" w:space="0" w:color="auto"/>
        <w:bottom w:val="none" w:sz="0" w:space="0" w:color="auto"/>
        <w:right w:val="none" w:sz="0" w:space="0" w:color="auto"/>
      </w:divBdr>
      <w:divsChild>
        <w:div w:id="1832474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26160675">
      <w:bodyDiv w:val="1"/>
      <w:marLeft w:val="0"/>
      <w:marRight w:val="0"/>
      <w:marTop w:val="0"/>
      <w:marBottom w:val="0"/>
      <w:divBdr>
        <w:top w:val="none" w:sz="0" w:space="0" w:color="auto"/>
        <w:left w:val="none" w:sz="0" w:space="0" w:color="auto"/>
        <w:bottom w:val="none" w:sz="0" w:space="0" w:color="auto"/>
        <w:right w:val="none" w:sz="0" w:space="0" w:color="auto"/>
      </w:divBdr>
    </w:div>
    <w:div w:id="926421382">
      <w:bodyDiv w:val="1"/>
      <w:marLeft w:val="0"/>
      <w:marRight w:val="0"/>
      <w:marTop w:val="0"/>
      <w:marBottom w:val="0"/>
      <w:divBdr>
        <w:top w:val="none" w:sz="0" w:space="0" w:color="auto"/>
        <w:left w:val="none" w:sz="0" w:space="0" w:color="auto"/>
        <w:bottom w:val="none" w:sz="0" w:space="0" w:color="auto"/>
        <w:right w:val="none" w:sz="0" w:space="0" w:color="auto"/>
      </w:divBdr>
      <w:divsChild>
        <w:div w:id="1288586743">
          <w:marLeft w:val="0"/>
          <w:marRight w:val="0"/>
          <w:marTop w:val="0"/>
          <w:marBottom w:val="0"/>
          <w:divBdr>
            <w:top w:val="none" w:sz="0" w:space="0" w:color="auto"/>
            <w:left w:val="none" w:sz="0" w:space="0" w:color="auto"/>
            <w:bottom w:val="none" w:sz="0" w:space="0" w:color="auto"/>
            <w:right w:val="none" w:sz="0" w:space="0" w:color="auto"/>
          </w:divBdr>
          <w:divsChild>
            <w:div w:id="146218962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26622246">
      <w:bodyDiv w:val="1"/>
      <w:marLeft w:val="0"/>
      <w:marRight w:val="0"/>
      <w:marTop w:val="0"/>
      <w:marBottom w:val="0"/>
      <w:divBdr>
        <w:top w:val="none" w:sz="0" w:space="0" w:color="auto"/>
        <w:left w:val="none" w:sz="0" w:space="0" w:color="auto"/>
        <w:bottom w:val="none" w:sz="0" w:space="0" w:color="auto"/>
        <w:right w:val="none" w:sz="0" w:space="0" w:color="auto"/>
      </w:divBdr>
      <w:divsChild>
        <w:div w:id="2126923666">
          <w:marLeft w:val="0"/>
          <w:marRight w:val="0"/>
          <w:marTop w:val="135"/>
          <w:marBottom w:val="0"/>
          <w:divBdr>
            <w:top w:val="none" w:sz="0" w:space="0" w:color="auto"/>
            <w:left w:val="none" w:sz="0" w:space="0" w:color="auto"/>
            <w:bottom w:val="none" w:sz="0" w:space="0" w:color="auto"/>
            <w:right w:val="none" w:sz="0" w:space="0" w:color="auto"/>
          </w:divBdr>
        </w:div>
      </w:divsChild>
    </w:div>
    <w:div w:id="926889204">
      <w:bodyDiv w:val="1"/>
      <w:marLeft w:val="0"/>
      <w:marRight w:val="0"/>
      <w:marTop w:val="0"/>
      <w:marBottom w:val="0"/>
      <w:divBdr>
        <w:top w:val="none" w:sz="0" w:space="0" w:color="auto"/>
        <w:left w:val="none" w:sz="0" w:space="0" w:color="auto"/>
        <w:bottom w:val="none" w:sz="0" w:space="0" w:color="auto"/>
        <w:right w:val="none" w:sz="0" w:space="0" w:color="auto"/>
      </w:divBdr>
      <w:divsChild>
        <w:div w:id="1387410183">
          <w:marLeft w:val="0"/>
          <w:marRight w:val="0"/>
          <w:marTop w:val="0"/>
          <w:marBottom w:val="0"/>
          <w:divBdr>
            <w:top w:val="none" w:sz="0" w:space="0" w:color="auto"/>
            <w:left w:val="none" w:sz="0" w:space="0" w:color="auto"/>
            <w:bottom w:val="none" w:sz="0" w:space="0" w:color="auto"/>
            <w:right w:val="none" w:sz="0" w:space="0" w:color="auto"/>
          </w:divBdr>
        </w:div>
        <w:div w:id="1895192959">
          <w:marLeft w:val="0"/>
          <w:marRight w:val="0"/>
          <w:marTop w:val="0"/>
          <w:marBottom w:val="375"/>
          <w:divBdr>
            <w:top w:val="none" w:sz="0" w:space="0" w:color="auto"/>
            <w:left w:val="none" w:sz="0" w:space="0" w:color="auto"/>
            <w:bottom w:val="none" w:sz="0" w:space="0" w:color="auto"/>
            <w:right w:val="none" w:sz="0" w:space="0" w:color="auto"/>
          </w:divBdr>
          <w:divsChild>
            <w:div w:id="890729987">
              <w:marLeft w:val="0"/>
              <w:marRight w:val="0"/>
              <w:marTop w:val="0"/>
              <w:marBottom w:val="0"/>
              <w:divBdr>
                <w:top w:val="none" w:sz="0" w:space="0" w:color="auto"/>
                <w:left w:val="none" w:sz="0" w:space="0" w:color="auto"/>
                <w:bottom w:val="none" w:sz="0" w:space="0" w:color="auto"/>
                <w:right w:val="none" w:sz="0" w:space="0" w:color="auto"/>
              </w:divBdr>
            </w:div>
          </w:divsChild>
        </w:div>
        <w:div w:id="1952980191">
          <w:marLeft w:val="0"/>
          <w:marRight w:val="0"/>
          <w:marTop w:val="0"/>
          <w:marBottom w:val="0"/>
          <w:divBdr>
            <w:top w:val="none" w:sz="0" w:space="0" w:color="auto"/>
            <w:left w:val="none" w:sz="0" w:space="0" w:color="auto"/>
            <w:bottom w:val="none" w:sz="0" w:space="0" w:color="auto"/>
            <w:right w:val="none" w:sz="0" w:space="0" w:color="auto"/>
          </w:divBdr>
        </w:div>
      </w:divsChild>
    </w:div>
    <w:div w:id="926960555">
      <w:bodyDiv w:val="1"/>
      <w:marLeft w:val="0"/>
      <w:marRight w:val="0"/>
      <w:marTop w:val="0"/>
      <w:marBottom w:val="0"/>
      <w:divBdr>
        <w:top w:val="none" w:sz="0" w:space="0" w:color="auto"/>
        <w:left w:val="none" w:sz="0" w:space="0" w:color="auto"/>
        <w:bottom w:val="none" w:sz="0" w:space="0" w:color="auto"/>
        <w:right w:val="none" w:sz="0" w:space="0" w:color="auto"/>
      </w:divBdr>
    </w:div>
    <w:div w:id="927035486">
      <w:bodyDiv w:val="1"/>
      <w:marLeft w:val="0"/>
      <w:marRight w:val="0"/>
      <w:marTop w:val="0"/>
      <w:marBottom w:val="0"/>
      <w:divBdr>
        <w:top w:val="none" w:sz="0" w:space="0" w:color="auto"/>
        <w:left w:val="none" w:sz="0" w:space="0" w:color="auto"/>
        <w:bottom w:val="none" w:sz="0" w:space="0" w:color="auto"/>
        <w:right w:val="none" w:sz="0" w:space="0" w:color="auto"/>
      </w:divBdr>
    </w:div>
    <w:div w:id="927080636">
      <w:bodyDiv w:val="1"/>
      <w:marLeft w:val="0"/>
      <w:marRight w:val="0"/>
      <w:marTop w:val="0"/>
      <w:marBottom w:val="0"/>
      <w:divBdr>
        <w:top w:val="none" w:sz="0" w:space="0" w:color="auto"/>
        <w:left w:val="none" w:sz="0" w:space="0" w:color="auto"/>
        <w:bottom w:val="none" w:sz="0" w:space="0" w:color="auto"/>
        <w:right w:val="none" w:sz="0" w:space="0" w:color="auto"/>
      </w:divBdr>
    </w:div>
    <w:div w:id="927155001">
      <w:bodyDiv w:val="1"/>
      <w:marLeft w:val="0"/>
      <w:marRight w:val="0"/>
      <w:marTop w:val="0"/>
      <w:marBottom w:val="0"/>
      <w:divBdr>
        <w:top w:val="none" w:sz="0" w:space="0" w:color="auto"/>
        <w:left w:val="none" w:sz="0" w:space="0" w:color="auto"/>
        <w:bottom w:val="none" w:sz="0" w:space="0" w:color="auto"/>
        <w:right w:val="none" w:sz="0" w:space="0" w:color="auto"/>
      </w:divBdr>
    </w:div>
    <w:div w:id="927157617">
      <w:bodyDiv w:val="1"/>
      <w:marLeft w:val="0"/>
      <w:marRight w:val="0"/>
      <w:marTop w:val="0"/>
      <w:marBottom w:val="0"/>
      <w:divBdr>
        <w:top w:val="none" w:sz="0" w:space="0" w:color="auto"/>
        <w:left w:val="none" w:sz="0" w:space="0" w:color="auto"/>
        <w:bottom w:val="none" w:sz="0" w:space="0" w:color="auto"/>
        <w:right w:val="none" w:sz="0" w:space="0" w:color="auto"/>
      </w:divBdr>
      <w:divsChild>
        <w:div w:id="279722590">
          <w:marLeft w:val="0"/>
          <w:marRight w:val="0"/>
          <w:marTop w:val="0"/>
          <w:marBottom w:val="0"/>
          <w:divBdr>
            <w:top w:val="none" w:sz="0" w:space="0" w:color="auto"/>
            <w:left w:val="none" w:sz="0" w:space="0" w:color="auto"/>
            <w:bottom w:val="none" w:sz="0" w:space="0" w:color="auto"/>
            <w:right w:val="none" w:sz="0" w:space="0" w:color="auto"/>
          </w:divBdr>
          <w:divsChild>
            <w:div w:id="5271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349304">
      <w:bodyDiv w:val="1"/>
      <w:marLeft w:val="0"/>
      <w:marRight w:val="0"/>
      <w:marTop w:val="0"/>
      <w:marBottom w:val="0"/>
      <w:divBdr>
        <w:top w:val="none" w:sz="0" w:space="0" w:color="auto"/>
        <w:left w:val="none" w:sz="0" w:space="0" w:color="auto"/>
        <w:bottom w:val="none" w:sz="0" w:space="0" w:color="auto"/>
        <w:right w:val="none" w:sz="0" w:space="0" w:color="auto"/>
      </w:divBdr>
    </w:div>
    <w:div w:id="927496185">
      <w:bodyDiv w:val="1"/>
      <w:marLeft w:val="0"/>
      <w:marRight w:val="0"/>
      <w:marTop w:val="0"/>
      <w:marBottom w:val="0"/>
      <w:divBdr>
        <w:top w:val="none" w:sz="0" w:space="0" w:color="auto"/>
        <w:left w:val="none" w:sz="0" w:space="0" w:color="auto"/>
        <w:bottom w:val="none" w:sz="0" w:space="0" w:color="auto"/>
        <w:right w:val="none" w:sz="0" w:space="0" w:color="auto"/>
      </w:divBdr>
      <w:divsChild>
        <w:div w:id="910965513">
          <w:marLeft w:val="0"/>
          <w:marRight w:val="0"/>
          <w:marTop w:val="0"/>
          <w:marBottom w:val="0"/>
          <w:divBdr>
            <w:top w:val="none" w:sz="0" w:space="0" w:color="auto"/>
            <w:left w:val="none" w:sz="0" w:space="0" w:color="auto"/>
            <w:bottom w:val="none" w:sz="0" w:space="0" w:color="auto"/>
            <w:right w:val="none" w:sz="0" w:space="0" w:color="auto"/>
          </w:divBdr>
          <w:divsChild>
            <w:div w:id="2023435068">
              <w:marLeft w:val="0"/>
              <w:marRight w:val="0"/>
              <w:marTop w:val="0"/>
              <w:marBottom w:val="0"/>
              <w:divBdr>
                <w:top w:val="none" w:sz="0" w:space="0" w:color="auto"/>
                <w:left w:val="none" w:sz="0" w:space="0" w:color="auto"/>
                <w:bottom w:val="none" w:sz="0" w:space="0" w:color="auto"/>
                <w:right w:val="none" w:sz="0" w:space="0" w:color="auto"/>
              </w:divBdr>
            </w:div>
          </w:divsChild>
        </w:div>
        <w:div w:id="1322924971">
          <w:marLeft w:val="0"/>
          <w:marRight w:val="0"/>
          <w:marTop w:val="225"/>
          <w:marBottom w:val="600"/>
          <w:divBdr>
            <w:top w:val="none" w:sz="0" w:space="0" w:color="auto"/>
            <w:left w:val="none" w:sz="0" w:space="0" w:color="auto"/>
            <w:bottom w:val="none" w:sz="0" w:space="0" w:color="auto"/>
            <w:right w:val="none" w:sz="0" w:space="0" w:color="auto"/>
          </w:divBdr>
        </w:div>
      </w:divsChild>
    </w:div>
    <w:div w:id="927884886">
      <w:bodyDiv w:val="1"/>
      <w:marLeft w:val="0"/>
      <w:marRight w:val="0"/>
      <w:marTop w:val="0"/>
      <w:marBottom w:val="0"/>
      <w:divBdr>
        <w:top w:val="none" w:sz="0" w:space="0" w:color="auto"/>
        <w:left w:val="none" w:sz="0" w:space="0" w:color="auto"/>
        <w:bottom w:val="none" w:sz="0" w:space="0" w:color="auto"/>
        <w:right w:val="none" w:sz="0" w:space="0" w:color="auto"/>
      </w:divBdr>
      <w:divsChild>
        <w:div w:id="1542131753">
          <w:marLeft w:val="0"/>
          <w:marRight w:val="0"/>
          <w:marTop w:val="0"/>
          <w:marBottom w:val="0"/>
          <w:divBdr>
            <w:top w:val="none" w:sz="0" w:space="0" w:color="auto"/>
            <w:left w:val="none" w:sz="0" w:space="0" w:color="auto"/>
            <w:bottom w:val="none" w:sz="0" w:space="0" w:color="auto"/>
            <w:right w:val="none" w:sz="0" w:space="0" w:color="auto"/>
          </w:divBdr>
        </w:div>
        <w:div w:id="1548760129">
          <w:marLeft w:val="0"/>
          <w:marRight w:val="0"/>
          <w:marTop w:val="0"/>
          <w:marBottom w:val="375"/>
          <w:divBdr>
            <w:top w:val="none" w:sz="0" w:space="0" w:color="auto"/>
            <w:left w:val="none" w:sz="0" w:space="0" w:color="auto"/>
            <w:bottom w:val="none" w:sz="0" w:space="0" w:color="auto"/>
            <w:right w:val="none" w:sz="0" w:space="0" w:color="auto"/>
          </w:divBdr>
          <w:divsChild>
            <w:div w:id="1952515195">
              <w:marLeft w:val="0"/>
              <w:marRight w:val="0"/>
              <w:marTop w:val="0"/>
              <w:marBottom w:val="0"/>
              <w:divBdr>
                <w:top w:val="none" w:sz="0" w:space="0" w:color="auto"/>
                <w:left w:val="none" w:sz="0" w:space="0" w:color="auto"/>
                <w:bottom w:val="none" w:sz="0" w:space="0" w:color="auto"/>
                <w:right w:val="none" w:sz="0" w:space="0" w:color="auto"/>
              </w:divBdr>
            </w:div>
          </w:divsChild>
        </w:div>
        <w:div w:id="736443931">
          <w:marLeft w:val="0"/>
          <w:marRight w:val="0"/>
          <w:marTop w:val="0"/>
          <w:marBottom w:val="0"/>
          <w:divBdr>
            <w:top w:val="none" w:sz="0" w:space="0" w:color="auto"/>
            <w:left w:val="none" w:sz="0" w:space="0" w:color="auto"/>
            <w:bottom w:val="none" w:sz="0" w:space="0" w:color="auto"/>
            <w:right w:val="none" w:sz="0" w:space="0" w:color="auto"/>
          </w:divBdr>
        </w:div>
      </w:divsChild>
    </w:div>
    <w:div w:id="927927428">
      <w:bodyDiv w:val="1"/>
      <w:marLeft w:val="0"/>
      <w:marRight w:val="0"/>
      <w:marTop w:val="0"/>
      <w:marBottom w:val="0"/>
      <w:divBdr>
        <w:top w:val="none" w:sz="0" w:space="0" w:color="auto"/>
        <w:left w:val="none" w:sz="0" w:space="0" w:color="auto"/>
        <w:bottom w:val="none" w:sz="0" w:space="0" w:color="auto"/>
        <w:right w:val="none" w:sz="0" w:space="0" w:color="auto"/>
      </w:divBdr>
    </w:div>
    <w:div w:id="927930011">
      <w:bodyDiv w:val="1"/>
      <w:marLeft w:val="0"/>
      <w:marRight w:val="0"/>
      <w:marTop w:val="0"/>
      <w:marBottom w:val="0"/>
      <w:divBdr>
        <w:top w:val="none" w:sz="0" w:space="0" w:color="auto"/>
        <w:left w:val="none" w:sz="0" w:space="0" w:color="auto"/>
        <w:bottom w:val="none" w:sz="0" w:space="0" w:color="auto"/>
        <w:right w:val="none" w:sz="0" w:space="0" w:color="auto"/>
      </w:divBdr>
    </w:div>
    <w:div w:id="928003651">
      <w:bodyDiv w:val="1"/>
      <w:marLeft w:val="0"/>
      <w:marRight w:val="0"/>
      <w:marTop w:val="0"/>
      <w:marBottom w:val="0"/>
      <w:divBdr>
        <w:top w:val="none" w:sz="0" w:space="0" w:color="auto"/>
        <w:left w:val="none" w:sz="0" w:space="0" w:color="auto"/>
        <w:bottom w:val="none" w:sz="0" w:space="0" w:color="auto"/>
        <w:right w:val="none" w:sz="0" w:space="0" w:color="auto"/>
      </w:divBdr>
      <w:divsChild>
        <w:div w:id="807934772">
          <w:marLeft w:val="0"/>
          <w:marRight w:val="0"/>
          <w:marTop w:val="0"/>
          <w:marBottom w:val="150"/>
          <w:divBdr>
            <w:top w:val="none" w:sz="0" w:space="0" w:color="auto"/>
            <w:left w:val="none" w:sz="0" w:space="0" w:color="auto"/>
            <w:bottom w:val="none" w:sz="0" w:space="0" w:color="auto"/>
            <w:right w:val="none" w:sz="0" w:space="0" w:color="auto"/>
          </w:divBdr>
        </w:div>
      </w:divsChild>
    </w:div>
    <w:div w:id="928149997">
      <w:bodyDiv w:val="1"/>
      <w:marLeft w:val="0"/>
      <w:marRight w:val="0"/>
      <w:marTop w:val="0"/>
      <w:marBottom w:val="0"/>
      <w:divBdr>
        <w:top w:val="none" w:sz="0" w:space="0" w:color="auto"/>
        <w:left w:val="none" w:sz="0" w:space="0" w:color="auto"/>
        <w:bottom w:val="none" w:sz="0" w:space="0" w:color="auto"/>
        <w:right w:val="none" w:sz="0" w:space="0" w:color="auto"/>
      </w:divBdr>
    </w:div>
    <w:div w:id="928350199">
      <w:bodyDiv w:val="1"/>
      <w:marLeft w:val="0"/>
      <w:marRight w:val="0"/>
      <w:marTop w:val="0"/>
      <w:marBottom w:val="0"/>
      <w:divBdr>
        <w:top w:val="none" w:sz="0" w:space="0" w:color="auto"/>
        <w:left w:val="none" w:sz="0" w:space="0" w:color="auto"/>
        <w:bottom w:val="none" w:sz="0" w:space="0" w:color="auto"/>
        <w:right w:val="none" w:sz="0" w:space="0" w:color="auto"/>
      </w:divBdr>
    </w:div>
    <w:div w:id="928467397">
      <w:bodyDiv w:val="1"/>
      <w:marLeft w:val="0"/>
      <w:marRight w:val="0"/>
      <w:marTop w:val="0"/>
      <w:marBottom w:val="0"/>
      <w:divBdr>
        <w:top w:val="none" w:sz="0" w:space="0" w:color="auto"/>
        <w:left w:val="none" w:sz="0" w:space="0" w:color="auto"/>
        <w:bottom w:val="none" w:sz="0" w:space="0" w:color="auto"/>
        <w:right w:val="none" w:sz="0" w:space="0" w:color="auto"/>
      </w:divBdr>
      <w:divsChild>
        <w:div w:id="1558399447">
          <w:marLeft w:val="0"/>
          <w:marRight w:val="0"/>
          <w:marTop w:val="0"/>
          <w:marBottom w:val="0"/>
          <w:divBdr>
            <w:top w:val="none" w:sz="0" w:space="0" w:color="auto"/>
            <w:left w:val="none" w:sz="0" w:space="0" w:color="auto"/>
            <w:bottom w:val="none" w:sz="0" w:space="0" w:color="auto"/>
            <w:right w:val="none" w:sz="0" w:space="0" w:color="auto"/>
          </w:divBdr>
        </w:div>
        <w:div w:id="205796610">
          <w:marLeft w:val="0"/>
          <w:marRight w:val="0"/>
          <w:marTop w:val="0"/>
          <w:marBottom w:val="375"/>
          <w:divBdr>
            <w:top w:val="none" w:sz="0" w:space="0" w:color="auto"/>
            <w:left w:val="none" w:sz="0" w:space="0" w:color="auto"/>
            <w:bottom w:val="none" w:sz="0" w:space="0" w:color="auto"/>
            <w:right w:val="none" w:sz="0" w:space="0" w:color="auto"/>
          </w:divBdr>
          <w:divsChild>
            <w:div w:id="1766998491">
              <w:marLeft w:val="0"/>
              <w:marRight w:val="0"/>
              <w:marTop w:val="0"/>
              <w:marBottom w:val="0"/>
              <w:divBdr>
                <w:top w:val="none" w:sz="0" w:space="0" w:color="auto"/>
                <w:left w:val="none" w:sz="0" w:space="0" w:color="auto"/>
                <w:bottom w:val="none" w:sz="0" w:space="0" w:color="auto"/>
                <w:right w:val="none" w:sz="0" w:space="0" w:color="auto"/>
              </w:divBdr>
            </w:div>
          </w:divsChild>
        </w:div>
        <w:div w:id="741871555">
          <w:marLeft w:val="0"/>
          <w:marRight w:val="0"/>
          <w:marTop w:val="0"/>
          <w:marBottom w:val="0"/>
          <w:divBdr>
            <w:top w:val="none" w:sz="0" w:space="0" w:color="auto"/>
            <w:left w:val="none" w:sz="0" w:space="0" w:color="auto"/>
            <w:bottom w:val="none" w:sz="0" w:space="0" w:color="auto"/>
            <w:right w:val="none" w:sz="0" w:space="0" w:color="auto"/>
          </w:divBdr>
        </w:div>
      </w:divsChild>
    </w:div>
    <w:div w:id="928738157">
      <w:bodyDiv w:val="1"/>
      <w:marLeft w:val="0"/>
      <w:marRight w:val="0"/>
      <w:marTop w:val="0"/>
      <w:marBottom w:val="0"/>
      <w:divBdr>
        <w:top w:val="none" w:sz="0" w:space="0" w:color="auto"/>
        <w:left w:val="none" w:sz="0" w:space="0" w:color="auto"/>
        <w:bottom w:val="none" w:sz="0" w:space="0" w:color="auto"/>
        <w:right w:val="none" w:sz="0" w:space="0" w:color="auto"/>
      </w:divBdr>
    </w:div>
    <w:div w:id="928778851">
      <w:bodyDiv w:val="1"/>
      <w:marLeft w:val="0"/>
      <w:marRight w:val="0"/>
      <w:marTop w:val="0"/>
      <w:marBottom w:val="0"/>
      <w:divBdr>
        <w:top w:val="none" w:sz="0" w:space="0" w:color="auto"/>
        <w:left w:val="none" w:sz="0" w:space="0" w:color="auto"/>
        <w:bottom w:val="none" w:sz="0" w:space="0" w:color="auto"/>
        <w:right w:val="none" w:sz="0" w:space="0" w:color="auto"/>
      </w:divBdr>
      <w:divsChild>
        <w:div w:id="1651056674">
          <w:marLeft w:val="0"/>
          <w:marRight w:val="0"/>
          <w:marTop w:val="600"/>
          <w:marBottom w:val="0"/>
          <w:divBdr>
            <w:top w:val="none" w:sz="0" w:space="0" w:color="auto"/>
            <w:left w:val="none" w:sz="0" w:space="0" w:color="auto"/>
            <w:bottom w:val="none" w:sz="0" w:space="0" w:color="auto"/>
            <w:right w:val="none" w:sz="0" w:space="0" w:color="auto"/>
          </w:divBdr>
          <w:divsChild>
            <w:div w:id="394360576">
              <w:marLeft w:val="0"/>
              <w:marRight w:val="0"/>
              <w:marTop w:val="0"/>
              <w:marBottom w:val="0"/>
              <w:divBdr>
                <w:top w:val="none" w:sz="0" w:space="0" w:color="auto"/>
                <w:left w:val="none" w:sz="0" w:space="0" w:color="auto"/>
                <w:bottom w:val="none" w:sz="0" w:space="0" w:color="auto"/>
                <w:right w:val="none" w:sz="0" w:space="0" w:color="auto"/>
              </w:divBdr>
              <w:divsChild>
                <w:div w:id="10735483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928852176">
      <w:bodyDiv w:val="1"/>
      <w:marLeft w:val="0"/>
      <w:marRight w:val="0"/>
      <w:marTop w:val="0"/>
      <w:marBottom w:val="0"/>
      <w:divBdr>
        <w:top w:val="none" w:sz="0" w:space="0" w:color="auto"/>
        <w:left w:val="none" w:sz="0" w:space="0" w:color="auto"/>
        <w:bottom w:val="none" w:sz="0" w:space="0" w:color="auto"/>
        <w:right w:val="none" w:sz="0" w:space="0" w:color="auto"/>
      </w:divBdr>
    </w:div>
    <w:div w:id="928924488">
      <w:bodyDiv w:val="1"/>
      <w:marLeft w:val="0"/>
      <w:marRight w:val="0"/>
      <w:marTop w:val="0"/>
      <w:marBottom w:val="0"/>
      <w:divBdr>
        <w:top w:val="none" w:sz="0" w:space="0" w:color="auto"/>
        <w:left w:val="none" w:sz="0" w:space="0" w:color="auto"/>
        <w:bottom w:val="none" w:sz="0" w:space="0" w:color="auto"/>
        <w:right w:val="none" w:sz="0" w:space="0" w:color="auto"/>
      </w:divBdr>
    </w:div>
    <w:div w:id="929043412">
      <w:bodyDiv w:val="1"/>
      <w:marLeft w:val="0"/>
      <w:marRight w:val="0"/>
      <w:marTop w:val="0"/>
      <w:marBottom w:val="0"/>
      <w:divBdr>
        <w:top w:val="none" w:sz="0" w:space="0" w:color="auto"/>
        <w:left w:val="none" w:sz="0" w:space="0" w:color="auto"/>
        <w:bottom w:val="none" w:sz="0" w:space="0" w:color="auto"/>
        <w:right w:val="none" w:sz="0" w:space="0" w:color="auto"/>
      </w:divBdr>
    </w:div>
    <w:div w:id="929121981">
      <w:bodyDiv w:val="1"/>
      <w:marLeft w:val="0"/>
      <w:marRight w:val="0"/>
      <w:marTop w:val="0"/>
      <w:marBottom w:val="0"/>
      <w:divBdr>
        <w:top w:val="none" w:sz="0" w:space="0" w:color="auto"/>
        <w:left w:val="none" w:sz="0" w:space="0" w:color="auto"/>
        <w:bottom w:val="none" w:sz="0" w:space="0" w:color="auto"/>
        <w:right w:val="none" w:sz="0" w:space="0" w:color="auto"/>
      </w:divBdr>
    </w:div>
    <w:div w:id="929193557">
      <w:bodyDiv w:val="1"/>
      <w:marLeft w:val="0"/>
      <w:marRight w:val="0"/>
      <w:marTop w:val="0"/>
      <w:marBottom w:val="0"/>
      <w:divBdr>
        <w:top w:val="none" w:sz="0" w:space="0" w:color="auto"/>
        <w:left w:val="none" w:sz="0" w:space="0" w:color="auto"/>
        <w:bottom w:val="none" w:sz="0" w:space="0" w:color="auto"/>
        <w:right w:val="none" w:sz="0" w:space="0" w:color="auto"/>
      </w:divBdr>
      <w:divsChild>
        <w:div w:id="326984079">
          <w:marLeft w:val="0"/>
          <w:marRight w:val="0"/>
          <w:marTop w:val="225"/>
          <w:marBottom w:val="600"/>
          <w:divBdr>
            <w:top w:val="none" w:sz="0" w:space="0" w:color="auto"/>
            <w:left w:val="none" w:sz="0" w:space="0" w:color="auto"/>
            <w:bottom w:val="none" w:sz="0" w:space="0" w:color="auto"/>
            <w:right w:val="none" w:sz="0" w:space="0" w:color="auto"/>
          </w:divBdr>
        </w:div>
        <w:div w:id="491943898">
          <w:marLeft w:val="0"/>
          <w:marRight w:val="0"/>
          <w:marTop w:val="0"/>
          <w:marBottom w:val="0"/>
          <w:divBdr>
            <w:top w:val="none" w:sz="0" w:space="0" w:color="auto"/>
            <w:left w:val="none" w:sz="0" w:space="0" w:color="auto"/>
            <w:bottom w:val="none" w:sz="0" w:space="0" w:color="auto"/>
            <w:right w:val="none" w:sz="0" w:space="0" w:color="auto"/>
          </w:divBdr>
          <w:divsChild>
            <w:div w:id="182303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00120">
      <w:bodyDiv w:val="1"/>
      <w:marLeft w:val="0"/>
      <w:marRight w:val="0"/>
      <w:marTop w:val="0"/>
      <w:marBottom w:val="0"/>
      <w:divBdr>
        <w:top w:val="none" w:sz="0" w:space="0" w:color="auto"/>
        <w:left w:val="none" w:sz="0" w:space="0" w:color="auto"/>
        <w:bottom w:val="none" w:sz="0" w:space="0" w:color="auto"/>
        <w:right w:val="none" w:sz="0" w:space="0" w:color="auto"/>
      </w:divBdr>
    </w:div>
    <w:div w:id="929309563">
      <w:bodyDiv w:val="1"/>
      <w:marLeft w:val="0"/>
      <w:marRight w:val="0"/>
      <w:marTop w:val="0"/>
      <w:marBottom w:val="0"/>
      <w:divBdr>
        <w:top w:val="none" w:sz="0" w:space="0" w:color="auto"/>
        <w:left w:val="none" w:sz="0" w:space="0" w:color="auto"/>
        <w:bottom w:val="none" w:sz="0" w:space="0" w:color="auto"/>
        <w:right w:val="none" w:sz="0" w:space="0" w:color="auto"/>
      </w:divBdr>
    </w:div>
    <w:div w:id="929312818">
      <w:bodyDiv w:val="1"/>
      <w:marLeft w:val="0"/>
      <w:marRight w:val="0"/>
      <w:marTop w:val="0"/>
      <w:marBottom w:val="0"/>
      <w:divBdr>
        <w:top w:val="none" w:sz="0" w:space="0" w:color="auto"/>
        <w:left w:val="none" w:sz="0" w:space="0" w:color="auto"/>
        <w:bottom w:val="none" w:sz="0" w:space="0" w:color="auto"/>
        <w:right w:val="none" w:sz="0" w:space="0" w:color="auto"/>
      </w:divBdr>
    </w:div>
    <w:div w:id="929504898">
      <w:bodyDiv w:val="1"/>
      <w:marLeft w:val="0"/>
      <w:marRight w:val="0"/>
      <w:marTop w:val="0"/>
      <w:marBottom w:val="0"/>
      <w:divBdr>
        <w:top w:val="none" w:sz="0" w:space="0" w:color="auto"/>
        <w:left w:val="none" w:sz="0" w:space="0" w:color="auto"/>
        <w:bottom w:val="none" w:sz="0" w:space="0" w:color="auto"/>
        <w:right w:val="none" w:sz="0" w:space="0" w:color="auto"/>
      </w:divBdr>
      <w:divsChild>
        <w:div w:id="474218941">
          <w:marLeft w:val="0"/>
          <w:marRight w:val="0"/>
          <w:marTop w:val="0"/>
          <w:marBottom w:val="525"/>
          <w:divBdr>
            <w:top w:val="none" w:sz="0" w:space="0" w:color="auto"/>
            <w:left w:val="none" w:sz="0" w:space="0" w:color="auto"/>
            <w:bottom w:val="none" w:sz="0" w:space="0" w:color="auto"/>
            <w:right w:val="none" w:sz="0" w:space="0" w:color="auto"/>
          </w:divBdr>
        </w:div>
      </w:divsChild>
    </w:div>
    <w:div w:id="929508190">
      <w:bodyDiv w:val="1"/>
      <w:marLeft w:val="0"/>
      <w:marRight w:val="0"/>
      <w:marTop w:val="0"/>
      <w:marBottom w:val="0"/>
      <w:divBdr>
        <w:top w:val="none" w:sz="0" w:space="0" w:color="auto"/>
        <w:left w:val="none" w:sz="0" w:space="0" w:color="auto"/>
        <w:bottom w:val="none" w:sz="0" w:space="0" w:color="auto"/>
        <w:right w:val="none" w:sz="0" w:space="0" w:color="auto"/>
      </w:divBdr>
      <w:divsChild>
        <w:div w:id="314258499">
          <w:marLeft w:val="0"/>
          <w:marRight w:val="0"/>
          <w:marTop w:val="225"/>
          <w:marBottom w:val="600"/>
          <w:divBdr>
            <w:top w:val="none" w:sz="0" w:space="0" w:color="auto"/>
            <w:left w:val="none" w:sz="0" w:space="0" w:color="auto"/>
            <w:bottom w:val="none" w:sz="0" w:space="0" w:color="auto"/>
            <w:right w:val="none" w:sz="0" w:space="0" w:color="auto"/>
          </w:divBdr>
        </w:div>
        <w:div w:id="777335879">
          <w:marLeft w:val="0"/>
          <w:marRight w:val="0"/>
          <w:marTop w:val="0"/>
          <w:marBottom w:val="0"/>
          <w:divBdr>
            <w:top w:val="none" w:sz="0" w:space="0" w:color="auto"/>
            <w:left w:val="none" w:sz="0" w:space="0" w:color="auto"/>
            <w:bottom w:val="none" w:sz="0" w:space="0" w:color="auto"/>
            <w:right w:val="none" w:sz="0" w:space="0" w:color="auto"/>
          </w:divBdr>
          <w:divsChild>
            <w:div w:id="20069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510874">
      <w:bodyDiv w:val="1"/>
      <w:marLeft w:val="0"/>
      <w:marRight w:val="0"/>
      <w:marTop w:val="0"/>
      <w:marBottom w:val="0"/>
      <w:divBdr>
        <w:top w:val="none" w:sz="0" w:space="0" w:color="auto"/>
        <w:left w:val="none" w:sz="0" w:space="0" w:color="auto"/>
        <w:bottom w:val="none" w:sz="0" w:space="0" w:color="auto"/>
        <w:right w:val="none" w:sz="0" w:space="0" w:color="auto"/>
      </w:divBdr>
      <w:divsChild>
        <w:div w:id="196282575">
          <w:marLeft w:val="0"/>
          <w:marRight w:val="0"/>
          <w:marTop w:val="0"/>
          <w:marBottom w:val="0"/>
          <w:divBdr>
            <w:top w:val="none" w:sz="0" w:space="0" w:color="auto"/>
            <w:left w:val="none" w:sz="0" w:space="0" w:color="auto"/>
            <w:bottom w:val="none" w:sz="0" w:space="0" w:color="auto"/>
            <w:right w:val="none" w:sz="0" w:space="0" w:color="auto"/>
          </w:divBdr>
          <w:divsChild>
            <w:div w:id="21710371">
              <w:marLeft w:val="0"/>
              <w:marRight w:val="150"/>
              <w:marTop w:val="0"/>
              <w:marBottom w:val="0"/>
              <w:divBdr>
                <w:top w:val="none" w:sz="0" w:space="0" w:color="auto"/>
                <w:left w:val="none" w:sz="0" w:space="0" w:color="auto"/>
                <w:bottom w:val="none" w:sz="0" w:space="0" w:color="auto"/>
                <w:right w:val="none" w:sz="0" w:space="0" w:color="auto"/>
              </w:divBdr>
            </w:div>
            <w:div w:id="941491991">
              <w:marLeft w:val="0"/>
              <w:marRight w:val="150"/>
              <w:marTop w:val="0"/>
              <w:marBottom w:val="0"/>
              <w:divBdr>
                <w:top w:val="none" w:sz="0" w:space="0" w:color="auto"/>
                <w:left w:val="none" w:sz="0" w:space="0" w:color="auto"/>
                <w:bottom w:val="none" w:sz="0" w:space="0" w:color="auto"/>
                <w:right w:val="none" w:sz="0" w:space="0" w:color="auto"/>
              </w:divBdr>
            </w:div>
          </w:divsChild>
        </w:div>
        <w:div w:id="1005087116">
          <w:marLeft w:val="0"/>
          <w:marRight w:val="0"/>
          <w:marTop w:val="0"/>
          <w:marBottom w:val="0"/>
          <w:divBdr>
            <w:top w:val="none" w:sz="0" w:space="0" w:color="auto"/>
            <w:left w:val="none" w:sz="0" w:space="0" w:color="auto"/>
            <w:bottom w:val="none" w:sz="0" w:space="0" w:color="auto"/>
            <w:right w:val="none" w:sz="0" w:space="0" w:color="auto"/>
          </w:divBdr>
        </w:div>
        <w:div w:id="1248659970">
          <w:marLeft w:val="0"/>
          <w:marRight w:val="0"/>
          <w:marTop w:val="0"/>
          <w:marBottom w:val="0"/>
          <w:divBdr>
            <w:top w:val="none" w:sz="0" w:space="0" w:color="auto"/>
            <w:left w:val="none" w:sz="0" w:space="0" w:color="auto"/>
            <w:bottom w:val="none" w:sz="0" w:space="0" w:color="auto"/>
            <w:right w:val="none" w:sz="0" w:space="0" w:color="auto"/>
          </w:divBdr>
        </w:div>
        <w:div w:id="2142994095">
          <w:marLeft w:val="0"/>
          <w:marRight w:val="0"/>
          <w:marTop w:val="0"/>
          <w:marBottom w:val="150"/>
          <w:divBdr>
            <w:top w:val="none" w:sz="0" w:space="0" w:color="auto"/>
            <w:left w:val="none" w:sz="0" w:space="0" w:color="auto"/>
            <w:bottom w:val="none" w:sz="0" w:space="0" w:color="auto"/>
            <w:right w:val="none" w:sz="0" w:space="0" w:color="auto"/>
          </w:divBdr>
        </w:div>
      </w:divsChild>
    </w:div>
    <w:div w:id="929697090">
      <w:bodyDiv w:val="1"/>
      <w:marLeft w:val="0"/>
      <w:marRight w:val="0"/>
      <w:marTop w:val="0"/>
      <w:marBottom w:val="0"/>
      <w:divBdr>
        <w:top w:val="none" w:sz="0" w:space="0" w:color="auto"/>
        <w:left w:val="none" w:sz="0" w:space="0" w:color="auto"/>
        <w:bottom w:val="none" w:sz="0" w:space="0" w:color="auto"/>
        <w:right w:val="none" w:sz="0" w:space="0" w:color="auto"/>
      </w:divBdr>
    </w:div>
    <w:div w:id="929893400">
      <w:bodyDiv w:val="1"/>
      <w:marLeft w:val="0"/>
      <w:marRight w:val="0"/>
      <w:marTop w:val="0"/>
      <w:marBottom w:val="0"/>
      <w:divBdr>
        <w:top w:val="none" w:sz="0" w:space="0" w:color="auto"/>
        <w:left w:val="none" w:sz="0" w:space="0" w:color="auto"/>
        <w:bottom w:val="none" w:sz="0" w:space="0" w:color="auto"/>
        <w:right w:val="none" w:sz="0" w:space="0" w:color="auto"/>
      </w:divBdr>
    </w:div>
    <w:div w:id="929895897">
      <w:bodyDiv w:val="1"/>
      <w:marLeft w:val="0"/>
      <w:marRight w:val="0"/>
      <w:marTop w:val="0"/>
      <w:marBottom w:val="0"/>
      <w:divBdr>
        <w:top w:val="none" w:sz="0" w:space="0" w:color="auto"/>
        <w:left w:val="none" w:sz="0" w:space="0" w:color="auto"/>
        <w:bottom w:val="none" w:sz="0" w:space="0" w:color="auto"/>
        <w:right w:val="none" w:sz="0" w:space="0" w:color="auto"/>
      </w:divBdr>
    </w:div>
    <w:div w:id="930158813">
      <w:bodyDiv w:val="1"/>
      <w:marLeft w:val="0"/>
      <w:marRight w:val="0"/>
      <w:marTop w:val="0"/>
      <w:marBottom w:val="0"/>
      <w:divBdr>
        <w:top w:val="none" w:sz="0" w:space="0" w:color="auto"/>
        <w:left w:val="none" w:sz="0" w:space="0" w:color="auto"/>
        <w:bottom w:val="none" w:sz="0" w:space="0" w:color="auto"/>
        <w:right w:val="none" w:sz="0" w:space="0" w:color="auto"/>
      </w:divBdr>
    </w:div>
    <w:div w:id="930235114">
      <w:bodyDiv w:val="1"/>
      <w:marLeft w:val="0"/>
      <w:marRight w:val="0"/>
      <w:marTop w:val="0"/>
      <w:marBottom w:val="0"/>
      <w:divBdr>
        <w:top w:val="none" w:sz="0" w:space="0" w:color="auto"/>
        <w:left w:val="none" w:sz="0" w:space="0" w:color="auto"/>
        <w:bottom w:val="none" w:sz="0" w:space="0" w:color="auto"/>
        <w:right w:val="none" w:sz="0" w:space="0" w:color="auto"/>
      </w:divBdr>
    </w:div>
    <w:div w:id="930242541">
      <w:bodyDiv w:val="1"/>
      <w:marLeft w:val="0"/>
      <w:marRight w:val="0"/>
      <w:marTop w:val="0"/>
      <w:marBottom w:val="0"/>
      <w:divBdr>
        <w:top w:val="none" w:sz="0" w:space="0" w:color="auto"/>
        <w:left w:val="none" w:sz="0" w:space="0" w:color="auto"/>
        <w:bottom w:val="none" w:sz="0" w:space="0" w:color="auto"/>
        <w:right w:val="none" w:sz="0" w:space="0" w:color="auto"/>
      </w:divBdr>
      <w:divsChild>
        <w:div w:id="521162101">
          <w:marLeft w:val="0"/>
          <w:marRight w:val="0"/>
          <w:marTop w:val="0"/>
          <w:marBottom w:val="0"/>
          <w:divBdr>
            <w:top w:val="none" w:sz="0" w:space="0" w:color="auto"/>
            <w:left w:val="none" w:sz="0" w:space="0" w:color="auto"/>
            <w:bottom w:val="none" w:sz="0" w:space="0" w:color="auto"/>
            <w:right w:val="none" w:sz="0" w:space="0" w:color="auto"/>
          </w:divBdr>
        </w:div>
      </w:divsChild>
    </w:div>
    <w:div w:id="930356658">
      <w:bodyDiv w:val="1"/>
      <w:marLeft w:val="0"/>
      <w:marRight w:val="0"/>
      <w:marTop w:val="0"/>
      <w:marBottom w:val="0"/>
      <w:divBdr>
        <w:top w:val="none" w:sz="0" w:space="0" w:color="auto"/>
        <w:left w:val="none" w:sz="0" w:space="0" w:color="auto"/>
        <w:bottom w:val="none" w:sz="0" w:space="0" w:color="auto"/>
        <w:right w:val="none" w:sz="0" w:space="0" w:color="auto"/>
      </w:divBdr>
    </w:div>
    <w:div w:id="930359371">
      <w:bodyDiv w:val="1"/>
      <w:marLeft w:val="0"/>
      <w:marRight w:val="0"/>
      <w:marTop w:val="0"/>
      <w:marBottom w:val="0"/>
      <w:divBdr>
        <w:top w:val="none" w:sz="0" w:space="0" w:color="auto"/>
        <w:left w:val="none" w:sz="0" w:space="0" w:color="auto"/>
        <w:bottom w:val="none" w:sz="0" w:space="0" w:color="auto"/>
        <w:right w:val="none" w:sz="0" w:space="0" w:color="auto"/>
      </w:divBdr>
    </w:div>
    <w:div w:id="930429698">
      <w:bodyDiv w:val="1"/>
      <w:marLeft w:val="0"/>
      <w:marRight w:val="0"/>
      <w:marTop w:val="0"/>
      <w:marBottom w:val="0"/>
      <w:divBdr>
        <w:top w:val="none" w:sz="0" w:space="0" w:color="auto"/>
        <w:left w:val="none" w:sz="0" w:space="0" w:color="auto"/>
        <w:bottom w:val="none" w:sz="0" w:space="0" w:color="auto"/>
        <w:right w:val="none" w:sz="0" w:space="0" w:color="auto"/>
      </w:divBdr>
    </w:div>
    <w:div w:id="930620404">
      <w:bodyDiv w:val="1"/>
      <w:marLeft w:val="0"/>
      <w:marRight w:val="0"/>
      <w:marTop w:val="0"/>
      <w:marBottom w:val="0"/>
      <w:divBdr>
        <w:top w:val="none" w:sz="0" w:space="0" w:color="auto"/>
        <w:left w:val="none" w:sz="0" w:space="0" w:color="auto"/>
        <w:bottom w:val="none" w:sz="0" w:space="0" w:color="auto"/>
        <w:right w:val="none" w:sz="0" w:space="0" w:color="auto"/>
      </w:divBdr>
    </w:div>
    <w:div w:id="930971409">
      <w:bodyDiv w:val="1"/>
      <w:marLeft w:val="0"/>
      <w:marRight w:val="0"/>
      <w:marTop w:val="0"/>
      <w:marBottom w:val="0"/>
      <w:divBdr>
        <w:top w:val="none" w:sz="0" w:space="0" w:color="auto"/>
        <w:left w:val="none" w:sz="0" w:space="0" w:color="auto"/>
        <w:bottom w:val="none" w:sz="0" w:space="0" w:color="auto"/>
        <w:right w:val="none" w:sz="0" w:space="0" w:color="auto"/>
      </w:divBdr>
      <w:divsChild>
        <w:div w:id="1480926349">
          <w:marLeft w:val="0"/>
          <w:marRight w:val="0"/>
          <w:marTop w:val="0"/>
          <w:marBottom w:val="0"/>
          <w:divBdr>
            <w:top w:val="none" w:sz="0" w:space="0" w:color="auto"/>
            <w:left w:val="none" w:sz="0" w:space="0" w:color="auto"/>
            <w:bottom w:val="none" w:sz="0" w:space="0" w:color="auto"/>
            <w:right w:val="none" w:sz="0" w:space="0" w:color="auto"/>
          </w:divBdr>
          <w:divsChild>
            <w:div w:id="188305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3948">
      <w:bodyDiv w:val="1"/>
      <w:marLeft w:val="0"/>
      <w:marRight w:val="0"/>
      <w:marTop w:val="0"/>
      <w:marBottom w:val="0"/>
      <w:divBdr>
        <w:top w:val="none" w:sz="0" w:space="0" w:color="auto"/>
        <w:left w:val="none" w:sz="0" w:space="0" w:color="auto"/>
        <w:bottom w:val="none" w:sz="0" w:space="0" w:color="auto"/>
        <w:right w:val="none" w:sz="0" w:space="0" w:color="auto"/>
      </w:divBdr>
    </w:div>
    <w:div w:id="931089134">
      <w:bodyDiv w:val="1"/>
      <w:marLeft w:val="0"/>
      <w:marRight w:val="0"/>
      <w:marTop w:val="0"/>
      <w:marBottom w:val="0"/>
      <w:divBdr>
        <w:top w:val="none" w:sz="0" w:space="0" w:color="auto"/>
        <w:left w:val="none" w:sz="0" w:space="0" w:color="auto"/>
        <w:bottom w:val="none" w:sz="0" w:space="0" w:color="auto"/>
        <w:right w:val="none" w:sz="0" w:space="0" w:color="auto"/>
      </w:divBdr>
      <w:divsChild>
        <w:div w:id="13778956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31090620">
      <w:bodyDiv w:val="1"/>
      <w:marLeft w:val="0"/>
      <w:marRight w:val="0"/>
      <w:marTop w:val="0"/>
      <w:marBottom w:val="0"/>
      <w:divBdr>
        <w:top w:val="none" w:sz="0" w:space="0" w:color="auto"/>
        <w:left w:val="none" w:sz="0" w:space="0" w:color="auto"/>
        <w:bottom w:val="none" w:sz="0" w:space="0" w:color="auto"/>
        <w:right w:val="none" w:sz="0" w:space="0" w:color="auto"/>
      </w:divBdr>
    </w:div>
    <w:div w:id="931278314">
      <w:bodyDiv w:val="1"/>
      <w:marLeft w:val="0"/>
      <w:marRight w:val="0"/>
      <w:marTop w:val="0"/>
      <w:marBottom w:val="0"/>
      <w:divBdr>
        <w:top w:val="none" w:sz="0" w:space="0" w:color="auto"/>
        <w:left w:val="none" w:sz="0" w:space="0" w:color="auto"/>
        <w:bottom w:val="none" w:sz="0" w:space="0" w:color="auto"/>
        <w:right w:val="none" w:sz="0" w:space="0" w:color="auto"/>
      </w:divBdr>
    </w:div>
    <w:div w:id="931282500">
      <w:bodyDiv w:val="1"/>
      <w:marLeft w:val="0"/>
      <w:marRight w:val="0"/>
      <w:marTop w:val="0"/>
      <w:marBottom w:val="0"/>
      <w:divBdr>
        <w:top w:val="none" w:sz="0" w:space="0" w:color="auto"/>
        <w:left w:val="none" w:sz="0" w:space="0" w:color="auto"/>
        <w:bottom w:val="none" w:sz="0" w:space="0" w:color="auto"/>
        <w:right w:val="none" w:sz="0" w:space="0" w:color="auto"/>
      </w:divBdr>
    </w:div>
    <w:div w:id="931551314">
      <w:bodyDiv w:val="1"/>
      <w:marLeft w:val="0"/>
      <w:marRight w:val="0"/>
      <w:marTop w:val="0"/>
      <w:marBottom w:val="0"/>
      <w:divBdr>
        <w:top w:val="none" w:sz="0" w:space="0" w:color="auto"/>
        <w:left w:val="none" w:sz="0" w:space="0" w:color="auto"/>
        <w:bottom w:val="none" w:sz="0" w:space="0" w:color="auto"/>
        <w:right w:val="none" w:sz="0" w:space="0" w:color="auto"/>
      </w:divBdr>
    </w:div>
    <w:div w:id="931666999">
      <w:bodyDiv w:val="1"/>
      <w:marLeft w:val="0"/>
      <w:marRight w:val="0"/>
      <w:marTop w:val="0"/>
      <w:marBottom w:val="0"/>
      <w:divBdr>
        <w:top w:val="none" w:sz="0" w:space="0" w:color="auto"/>
        <w:left w:val="none" w:sz="0" w:space="0" w:color="auto"/>
        <w:bottom w:val="none" w:sz="0" w:space="0" w:color="auto"/>
        <w:right w:val="none" w:sz="0" w:space="0" w:color="auto"/>
      </w:divBdr>
    </w:div>
    <w:div w:id="931671148">
      <w:bodyDiv w:val="1"/>
      <w:marLeft w:val="0"/>
      <w:marRight w:val="0"/>
      <w:marTop w:val="0"/>
      <w:marBottom w:val="0"/>
      <w:divBdr>
        <w:top w:val="none" w:sz="0" w:space="0" w:color="auto"/>
        <w:left w:val="none" w:sz="0" w:space="0" w:color="auto"/>
        <w:bottom w:val="none" w:sz="0" w:space="0" w:color="auto"/>
        <w:right w:val="none" w:sz="0" w:space="0" w:color="auto"/>
      </w:divBdr>
    </w:div>
    <w:div w:id="932056847">
      <w:bodyDiv w:val="1"/>
      <w:marLeft w:val="0"/>
      <w:marRight w:val="0"/>
      <w:marTop w:val="0"/>
      <w:marBottom w:val="0"/>
      <w:divBdr>
        <w:top w:val="none" w:sz="0" w:space="0" w:color="auto"/>
        <w:left w:val="none" w:sz="0" w:space="0" w:color="auto"/>
        <w:bottom w:val="none" w:sz="0" w:space="0" w:color="auto"/>
        <w:right w:val="none" w:sz="0" w:space="0" w:color="auto"/>
      </w:divBdr>
    </w:div>
    <w:div w:id="932126813">
      <w:bodyDiv w:val="1"/>
      <w:marLeft w:val="0"/>
      <w:marRight w:val="0"/>
      <w:marTop w:val="0"/>
      <w:marBottom w:val="0"/>
      <w:divBdr>
        <w:top w:val="none" w:sz="0" w:space="0" w:color="auto"/>
        <w:left w:val="none" w:sz="0" w:space="0" w:color="auto"/>
        <w:bottom w:val="none" w:sz="0" w:space="0" w:color="auto"/>
        <w:right w:val="none" w:sz="0" w:space="0" w:color="auto"/>
      </w:divBdr>
    </w:div>
    <w:div w:id="932396804">
      <w:bodyDiv w:val="1"/>
      <w:marLeft w:val="0"/>
      <w:marRight w:val="0"/>
      <w:marTop w:val="0"/>
      <w:marBottom w:val="0"/>
      <w:divBdr>
        <w:top w:val="none" w:sz="0" w:space="0" w:color="auto"/>
        <w:left w:val="none" w:sz="0" w:space="0" w:color="auto"/>
        <w:bottom w:val="none" w:sz="0" w:space="0" w:color="auto"/>
        <w:right w:val="none" w:sz="0" w:space="0" w:color="auto"/>
      </w:divBdr>
    </w:div>
    <w:div w:id="932517708">
      <w:bodyDiv w:val="1"/>
      <w:marLeft w:val="0"/>
      <w:marRight w:val="0"/>
      <w:marTop w:val="0"/>
      <w:marBottom w:val="0"/>
      <w:divBdr>
        <w:top w:val="none" w:sz="0" w:space="0" w:color="auto"/>
        <w:left w:val="none" w:sz="0" w:space="0" w:color="auto"/>
        <w:bottom w:val="none" w:sz="0" w:space="0" w:color="auto"/>
        <w:right w:val="none" w:sz="0" w:space="0" w:color="auto"/>
      </w:divBdr>
    </w:div>
    <w:div w:id="932662672">
      <w:bodyDiv w:val="1"/>
      <w:marLeft w:val="0"/>
      <w:marRight w:val="0"/>
      <w:marTop w:val="0"/>
      <w:marBottom w:val="0"/>
      <w:divBdr>
        <w:top w:val="none" w:sz="0" w:space="0" w:color="auto"/>
        <w:left w:val="none" w:sz="0" w:space="0" w:color="auto"/>
        <w:bottom w:val="none" w:sz="0" w:space="0" w:color="auto"/>
        <w:right w:val="none" w:sz="0" w:space="0" w:color="auto"/>
      </w:divBdr>
    </w:div>
    <w:div w:id="932788115">
      <w:bodyDiv w:val="1"/>
      <w:marLeft w:val="0"/>
      <w:marRight w:val="0"/>
      <w:marTop w:val="0"/>
      <w:marBottom w:val="0"/>
      <w:divBdr>
        <w:top w:val="none" w:sz="0" w:space="0" w:color="auto"/>
        <w:left w:val="none" w:sz="0" w:space="0" w:color="auto"/>
        <w:bottom w:val="none" w:sz="0" w:space="0" w:color="auto"/>
        <w:right w:val="none" w:sz="0" w:space="0" w:color="auto"/>
      </w:divBdr>
      <w:divsChild>
        <w:div w:id="49572115">
          <w:marLeft w:val="0"/>
          <w:marRight w:val="0"/>
          <w:marTop w:val="0"/>
          <w:marBottom w:val="0"/>
          <w:divBdr>
            <w:top w:val="none" w:sz="0" w:space="0" w:color="auto"/>
            <w:left w:val="none" w:sz="0" w:space="0" w:color="auto"/>
            <w:bottom w:val="none" w:sz="0" w:space="0" w:color="auto"/>
            <w:right w:val="none" w:sz="0" w:space="0" w:color="auto"/>
          </w:divBdr>
        </w:div>
      </w:divsChild>
    </w:div>
    <w:div w:id="932854730">
      <w:bodyDiv w:val="1"/>
      <w:marLeft w:val="0"/>
      <w:marRight w:val="0"/>
      <w:marTop w:val="0"/>
      <w:marBottom w:val="0"/>
      <w:divBdr>
        <w:top w:val="none" w:sz="0" w:space="0" w:color="auto"/>
        <w:left w:val="none" w:sz="0" w:space="0" w:color="auto"/>
        <w:bottom w:val="none" w:sz="0" w:space="0" w:color="auto"/>
        <w:right w:val="none" w:sz="0" w:space="0" w:color="auto"/>
      </w:divBdr>
      <w:divsChild>
        <w:div w:id="707992656">
          <w:marLeft w:val="0"/>
          <w:marRight w:val="0"/>
          <w:marTop w:val="0"/>
          <w:marBottom w:val="0"/>
          <w:divBdr>
            <w:top w:val="none" w:sz="0" w:space="0" w:color="auto"/>
            <w:left w:val="none" w:sz="0" w:space="0" w:color="auto"/>
            <w:bottom w:val="none" w:sz="0" w:space="0" w:color="auto"/>
            <w:right w:val="none" w:sz="0" w:space="0" w:color="auto"/>
          </w:divBdr>
        </w:div>
      </w:divsChild>
    </w:div>
    <w:div w:id="932932925">
      <w:bodyDiv w:val="1"/>
      <w:marLeft w:val="0"/>
      <w:marRight w:val="0"/>
      <w:marTop w:val="0"/>
      <w:marBottom w:val="0"/>
      <w:divBdr>
        <w:top w:val="none" w:sz="0" w:space="0" w:color="auto"/>
        <w:left w:val="none" w:sz="0" w:space="0" w:color="auto"/>
        <w:bottom w:val="none" w:sz="0" w:space="0" w:color="auto"/>
        <w:right w:val="none" w:sz="0" w:space="0" w:color="auto"/>
      </w:divBdr>
    </w:div>
    <w:div w:id="933242054">
      <w:bodyDiv w:val="1"/>
      <w:marLeft w:val="0"/>
      <w:marRight w:val="0"/>
      <w:marTop w:val="0"/>
      <w:marBottom w:val="0"/>
      <w:divBdr>
        <w:top w:val="none" w:sz="0" w:space="0" w:color="auto"/>
        <w:left w:val="none" w:sz="0" w:space="0" w:color="auto"/>
        <w:bottom w:val="none" w:sz="0" w:space="0" w:color="auto"/>
        <w:right w:val="none" w:sz="0" w:space="0" w:color="auto"/>
      </w:divBdr>
      <w:divsChild>
        <w:div w:id="72166911">
          <w:marLeft w:val="0"/>
          <w:marRight w:val="0"/>
          <w:marTop w:val="100"/>
          <w:marBottom w:val="0"/>
          <w:divBdr>
            <w:top w:val="none" w:sz="0" w:space="0" w:color="auto"/>
            <w:left w:val="none" w:sz="0" w:space="0" w:color="auto"/>
            <w:bottom w:val="none" w:sz="0" w:space="0" w:color="auto"/>
            <w:right w:val="none" w:sz="0" w:space="0" w:color="auto"/>
          </w:divBdr>
        </w:div>
      </w:divsChild>
    </w:div>
    <w:div w:id="933434733">
      <w:bodyDiv w:val="1"/>
      <w:marLeft w:val="0"/>
      <w:marRight w:val="0"/>
      <w:marTop w:val="0"/>
      <w:marBottom w:val="0"/>
      <w:divBdr>
        <w:top w:val="none" w:sz="0" w:space="0" w:color="auto"/>
        <w:left w:val="none" w:sz="0" w:space="0" w:color="auto"/>
        <w:bottom w:val="none" w:sz="0" w:space="0" w:color="auto"/>
        <w:right w:val="none" w:sz="0" w:space="0" w:color="auto"/>
      </w:divBdr>
      <w:divsChild>
        <w:div w:id="1668361848">
          <w:marLeft w:val="0"/>
          <w:marRight w:val="0"/>
          <w:marTop w:val="0"/>
          <w:marBottom w:val="0"/>
          <w:divBdr>
            <w:top w:val="none" w:sz="0" w:space="0" w:color="auto"/>
            <w:left w:val="none" w:sz="0" w:space="0" w:color="auto"/>
            <w:bottom w:val="none" w:sz="0" w:space="0" w:color="auto"/>
            <w:right w:val="none" w:sz="0" w:space="0" w:color="auto"/>
          </w:divBdr>
        </w:div>
      </w:divsChild>
    </w:div>
    <w:div w:id="933515922">
      <w:bodyDiv w:val="1"/>
      <w:marLeft w:val="0"/>
      <w:marRight w:val="0"/>
      <w:marTop w:val="0"/>
      <w:marBottom w:val="0"/>
      <w:divBdr>
        <w:top w:val="none" w:sz="0" w:space="0" w:color="auto"/>
        <w:left w:val="none" w:sz="0" w:space="0" w:color="auto"/>
        <w:bottom w:val="none" w:sz="0" w:space="0" w:color="auto"/>
        <w:right w:val="none" w:sz="0" w:space="0" w:color="auto"/>
      </w:divBdr>
      <w:divsChild>
        <w:div w:id="685055640">
          <w:marLeft w:val="0"/>
          <w:marRight w:val="0"/>
          <w:marTop w:val="0"/>
          <w:marBottom w:val="0"/>
          <w:divBdr>
            <w:top w:val="none" w:sz="0" w:space="0" w:color="auto"/>
            <w:left w:val="none" w:sz="0" w:space="0" w:color="auto"/>
            <w:bottom w:val="none" w:sz="0" w:space="0" w:color="auto"/>
            <w:right w:val="none" w:sz="0" w:space="0" w:color="auto"/>
          </w:divBdr>
          <w:divsChild>
            <w:div w:id="17361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86660">
      <w:bodyDiv w:val="1"/>
      <w:marLeft w:val="0"/>
      <w:marRight w:val="0"/>
      <w:marTop w:val="0"/>
      <w:marBottom w:val="0"/>
      <w:divBdr>
        <w:top w:val="none" w:sz="0" w:space="0" w:color="auto"/>
        <w:left w:val="none" w:sz="0" w:space="0" w:color="auto"/>
        <w:bottom w:val="none" w:sz="0" w:space="0" w:color="auto"/>
        <w:right w:val="none" w:sz="0" w:space="0" w:color="auto"/>
      </w:divBdr>
      <w:divsChild>
        <w:div w:id="20189986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33902063">
      <w:bodyDiv w:val="1"/>
      <w:marLeft w:val="0"/>
      <w:marRight w:val="0"/>
      <w:marTop w:val="0"/>
      <w:marBottom w:val="0"/>
      <w:divBdr>
        <w:top w:val="none" w:sz="0" w:space="0" w:color="auto"/>
        <w:left w:val="none" w:sz="0" w:space="0" w:color="auto"/>
        <w:bottom w:val="none" w:sz="0" w:space="0" w:color="auto"/>
        <w:right w:val="none" w:sz="0" w:space="0" w:color="auto"/>
      </w:divBdr>
      <w:divsChild>
        <w:div w:id="1004211105">
          <w:marLeft w:val="0"/>
          <w:marRight w:val="0"/>
          <w:marTop w:val="0"/>
          <w:marBottom w:val="0"/>
          <w:divBdr>
            <w:top w:val="none" w:sz="0" w:space="0" w:color="auto"/>
            <w:left w:val="none" w:sz="0" w:space="0" w:color="auto"/>
            <w:bottom w:val="none" w:sz="0" w:space="0" w:color="auto"/>
            <w:right w:val="none" w:sz="0" w:space="0" w:color="auto"/>
          </w:divBdr>
        </w:div>
      </w:divsChild>
    </w:div>
    <w:div w:id="934098797">
      <w:bodyDiv w:val="1"/>
      <w:marLeft w:val="0"/>
      <w:marRight w:val="0"/>
      <w:marTop w:val="0"/>
      <w:marBottom w:val="0"/>
      <w:divBdr>
        <w:top w:val="none" w:sz="0" w:space="0" w:color="auto"/>
        <w:left w:val="none" w:sz="0" w:space="0" w:color="auto"/>
        <w:bottom w:val="none" w:sz="0" w:space="0" w:color="auto"/>
        <w:right w:val="none" w:sz="0" w:space="0" w:color="auto"/>
      </w:divBdr>
    </w:div>
    <w:div w:id="934166333">
      <w:bodyDiv w:val="1"/>
      <w:marLeft w:val="0"/>
      <w:marRight w:val="0"/>
      <w:marTop w:val="0"/>
      <w:marBottom w:val="0"/>
      <w:divBdr>
        <w:top w:val="none" w:sz="0" w:space="0" w:color="auto"/>
        <w:left w:val="none" w:sz="0" w:space="0" w:color="auto"/>
        <w:bottom w:val="none" w:sz="0" w:space="0" w:color="auto"/>
        <w:right w:val="none" w:sz="0" w:space="0" w:color="auto"/>
      </w:divBdr>
      <w:divsChild>
        <w:div w:id="1395470924">
          <w:marLeft w:val="0"/>
          <w:marRight w:val="0"/>
          <w:marTop w:val="0"/>
          <w:marBottom w:val="0"/>
          <w:divBdr>
            <w:top w:val="none" w:sz="0" w:space="0" w:color="auto"/>
            <w:left w:val="none" w:sz="0" w:space="0" w:color="auto"/>
            <w:bottom w:val="none" w:sz="0" w:space="0" w:color="auto"/>
            <w:right w:val="none" w:sz="0" w:space="0" w:color="auto"/>
          </w:divBdr>
        </w:div>
      </w:divsChild>
    </w:div>
    <w:div w:id="934674629">
      <w:bodyDiv w:val="1"/>
      <w:marLeft w:val="0"/>
      <w:marRight w:val="0"/>
      <w:marTop w:val="0"/>
      <w:marBottom w:val="0"/>
      <w:divBdr>
        <w:top w:val="none" w:sz="0" w:space="0" w:color="auto"/>
        <w:left w:val="none" w:sz="0" w:space="0" w:color="auto"/>
        <w:bottom w:val="none" w:sz="0" w:space="0" w:color="auto"/>
        <w:right w:val="none" w:sz="0" w:space="0" w:color="auto"/>
      </w:divBdr>
    </w:div>
    <w:div w:id="934745274">
      <w:bodyDiv w:val="1"/>
      <w:marLeft w:val="0"/>
      <w:marRight w:val="0"/>
      <w:marTop w:val="0"/>
      <w:marBottom w:val="0"/>
      <w:divBdr>
        <w:top w:val="none" w:sz="0" w:space="0" w:color="auto"/>
        <w:left w:val="none" w:sz="0" w:space="0" w:color="auto"/>
        <w:bottom w:val="none" w:sz="0" w:space="0" w:color="auto"/>
        <w:right w:val="none" w:sz="0" w:space="0" w:color="auto"/>
      </w:divBdr>
    </w:div>
    <w:div w:id="934942219">
      <w:bodyDiv w:val="1"/>
      <w:marLeft w:val="0"/>
      <w:marRight w:val="0"/>
      <w:marTop w:val="0"/>
      <w:marBottom w:val="0"/>
      <w:divBdr>
        <w:top w:val="none" w:sz="0" w:space="0" w:color="auto"/>
        <w:left w:val="none" w:sz="0" w:space="0" w:color="auto"/>
        <w:bottom w:val="none" w:sz="0" w:space="0" w:color="auto"/>
        <w:right w:val="none" w:sz="0" w:space="0" w:color="auto"/>
      </w:divBdr>
    </w:div>
    <w:div w:id="935018001">
      <w:bodyDiv w:val="1"/>
      <w:marLeft w:val="0"/>
      <w:marRight w:val="0"/>
      <w:marTop w:val="0"/>
      <w:marBottom w:val="0"/>
      <w:divBdr>
        <w:top w:val="none" w:sz="0" w:space="0" w:color="auto"/>
        <w:left w:val="none" w:sz="0" w:space="0" w:color="auto"/>
        <w:bottom w:val="none" w:sz="0" w:space="0" w:color="auto"/>
        <w:right w:val="none" w:sz="0" w:space="0" w:color="auto"/>
      </w:divBdr>
    </w:div>
    <w:div w:id="935135711">
      <w:bodyDiv w:val="1"/>
      <w:marLeft w:val="0"/>
      <w:marRight w:val="0"/>
      <w:marTop w:val="0"/>
      <w:marBottom w:val="0"/>
      <w:divBdr>
        <w:top w:val="none" w:sz="0" w:space="0" w:color="auto"/>
        <w:left w:val="none" w:sz="0" w:space="0" w:color="auto"/>
        <w:bottom w:val="none" w:sz="0" w:space="0" w:color="auto"/>
        <w:right w:val="none" w:sz="0" w:space="0" w:color="auto"/>
      </w:divBdr>
    </w:div>
    <w:div w:id="935209804">
      <w:bodyDiv w:val="1"/>
      <w:marLeft w:val="0"/>
      <w:marRight w:val="0"/>
      <w:marTop w:val="0"/>
      <w:marBottom w:val="0"/>
      <w:divBdr>
        <w:top w:val="none" w:sz="0" w:space="0" w:color="auto"/>
        <w:left w:val="none" w:sz="0" w:space="0" w:color="auto"/>
        <w:bottom w:val="none" w:sz="0" w:space="0" w:color="auto"/>
        <w:right w:val="none" w:sz="0" w:space="0" w:color="auto"/>
      </w:divBdr>
      <w:divsChild>
        <w:div w:id="2049212406">
          <w:marLeft w:val="0"/>
          <w:marRight w:val="0"/>
          <w:marTop w:val="0"/>
          <w:marBottom w:val="0"/>
          <w:divBdr>
            <w:top w:val="none" w:sz="0" w:space="0" w:color="auto"/>
            <w:left w:val="none" w:sz="0" w:space="0" w:color="auto"/>
            <w:bottom w:val="none" w:sz="0" w:space="0" w:color="auto"/>
            <w:right w:val="none" w:sz="0" w:space="0" w:color="auto"/>
          </w:divBdr>
        </w:div>
      </w:divsChild>
    </w:div>
    <w:div w:id="935289256">
      <w:bodyDiv w:val="1"/>
      <w:marLeft w:val="0"/>
      <w:marRight w:val="0"/>
      <w:marTop w:val="0"/>
      <w:marBottom w:val="0"/>
      <w:divBdr>
        <w:top w:val="none" w:sz="0" w:space="0" w:color="auto"/>
        <w:left w:val="none" w:sz="0" w:space="0" w:color="auto"/>
        <w:bottom w:val="none" w:sz="0" w:space="0" w:color="auto"/>
        <w:right w:val="none" w:sz="0" w:space="0" w:color="auto"/>
      </w:divBdr>
      <w:divsChild>
        <w:div w:id="10474091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35333107">
      <w:bodyDiv w:val="1"/>
      <w:marLeft w:val="0"/>
      <w:marRight w:val="0"/>
      <w:marTop w:val="0"/>
      <w:marBottom w:val="0"/>
      <w:divBdr>
        <w:top w:val="none" w:sz="0" w:space="0" w:color="auto"/>
        <w:left w:val="none" w:sz="0" w:space="0" w:color="auto"/>
        <w:bottom w:val="none" w:sz="0" w:space="0" w:color="auto"/>
        <w:right w:val="none" w:sz="0" w:space="0" w:color="auto"/>
      </w:divBdr>
    </w:div>
    <w:div w:id="935359612">
      <w:bodyDiv w:val="1"/>
      <w:marLeft w:val="0"/>
      <w:marRight w:val="0"/>
      <w:marTop w:val="0"/>
      <w:marBottom w:val="0"/>
      <w:divBdr>
        <w:top w:val="none" w:sz="0" w:space="0" w:color="auto"/>
        <w:left w:val="none" w:sz="0" w:space="0" w:color="auto"/>
        <w:bottom w:val="none" w:sz="0" w:space="0" w:color="auto"/>
        <w:right w:val="none" w:sz="0" w:space="0" w:color="auto"/>
      </w:divBdr>
    </w:div>
    <w:div w:id="935403527">
      <w:bodyDiv w:val="1"/>
      <w:marLeft w:val="0"/>
      <w:marRight w:val="0"/>
      <w:marTop w:val="0"/>
      <w:marBottom w:val="0"/>
      <w:divBdr>
        <w:top w:val="none" w:sz="0" w:space="0" w:color="auto"/>
        <w:left w:val="none" w:sz="0" w:space="0" w:color="auto"/>
        <w:bottom w:val="none" w:sz="0" w:space="0" w:color="auto"/>
        <w:right w:val="none" w:sz="0" w:space="0" w:color="auto"/>
      </w:divBdr>
    </w:div>
    <w:div w:id="935482922">
      <w:bodyDiv w:val="1"/>
      <w:marLeft w:val="0"/>
      <w:marRight w:val="0"/>
      <w:marTop w:val="0"/>
      <w:marBottom w:val="0"/>
      <w:divBdr>
        <w:top w:val="none" w:sz="0" w:space="0" w:color="auto"/>
        <w:left w:val="none" w:sz="0" w:space="0" w:color="auto"/>
        <w:bottom w:val="none" w:sz="0" w:space="0" w:color="auto"/>
        <w:right w:val="none" w:sz="0" w:space="0" w:color="auto"/>
      </w:divBdr>
      <w:divsChild>
        <w:div w:id="1580288063">
          <w:marLeft w:val="0"/>
          <w:marRight w:val="0"/>
          <w:marTop w:val="0"/>
          <w:marBottom w:val="0"/>
          <w:divBdr>
            <w:top w:val="none" w:sz="0" w:space="0" w:color="auto"/>
            <w:left w:val="none" w:sz="0" w:space="0" w:color="auto"/>
            <w:bottom w:val="none" w:sz="0" w:space="0" w:color="auto"/>
            <w:right w:val="none" w:sz="0" w:space="0" w:color="auto"/>
          </w:divBdr>
          <w:divsChild>
            <w:div w:id="130955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73413">
      <w:bodyDiv w:val="1"/>
      <w:marLeft w:val="0"/>
      <w:marRight w:val="0"/>
      <w:marTop w:val="0"/>
      <w:marBottom w:val="0"/>
      <w:divBdr>
        <w:top w:val="none" w:sz="0" w:space="0" w:color="auto"/>
        <w:left w:val="none" w:sz="0" w:space="0" w:color="auto"/>
        <w:bottom w:val="none" w:sz="0" w:space="0" w:color="auto"/>
        <w:right w:val="none" w:sz="0" w:space="0" w:color="auto"/>
      </w:divBdr>
    </w:div>
    <w:div w:id="935987212">
      <w:bodyDiv w:val="1"/>
      <w:marLeft w:val="0"/>
      <w:marRight w:val="0"/>
      <w:marTop w:val="0"/>
      <w:marBottom w:val="0"/>
      <w:divBdr>
        <w:top w:val="none" w:sz="0" w:space="0" w:color="auto"/>
        <w:left w:val="none" w:sz="0" w:space="0" w:color="auto"/>
        <w:bottom w:val="none" w:sz="0" w:space="0" w:color="auto"/>
        <w:right w:val="none" w:sz="0" w:space="0" w:color="auto"/>
      </w:divBdr>
    </w:div>
    <w:div w:id="936182210">
      <w:bodyDiv w:val="1"/>
      <w:marLeft w:val="0"/>
      <w:marRight w:val="0"/>
      <w:marTop w:val="0"/>
      <w:marBottom w:val="0"/>
      <w:divBdr>
        <w:top w:val="none" w:sz="0" w:space="0" w:color="auto"/>
        <w:left w:val="none" w:sz="0" w:space="0" w:color="auto"/>
        <w:bottom w:val="none" w:sz="0" w:space="0" w:color="auto"/>
        <w:right w:val="none" w:sz="0" w:space="0" w:color="auto"/>
      </w:divBdr>
      <w:divsChild>
        <w:div w:id="1023941045">
          <w:marLeft w:val="0"/>
          <w:marRight w:val="0"/>
          <w:marTop w:val="0"/>
          <w:marBottom w:val="0"/>
          <w:divBdr>
            <w:top w:val="none" w:sz="0" w:space="0" w:color="auto"/>
            <w:left w:val="none" w:sz="0" w:space="0" w:color="auto"/>
            <w:bottom w:val="none" w:sz="0" w:space="0" w:color="auto"/>
            <w:right w:val="none" w:sz="0" w:space="0" w:color="auto"/>
          </w:divBdr>
        </w:div>
      </w:divsChild>
    </w:div>
    <w:div w:id="936249342">
      <w:bodyDiv w:val="1"/>
      <w:marLeft w:val="0"/>
      <w:marRight w:val="0"/>
      <w:marTop w:val="0"/>
      <w:marBottom w:val="0"/>
      <w:divBdr>
        <w:top w:val="none" w:sz="0" w:space="0" w:color="auto"/>
        <w:left w:val="none" w:sz="0" w:space="0" w:color="auto"/>
        <w:bottom w:val="none" w:sz="0" w:space="0" w:color="auto"/>
        <w:right w:val="none" w:sz="0" w:space="0" w:color="auto"/>
      </w:divBdr>
    </w:div>
    <w:div w:id="936404489">
      <w:bodyDiv w:val="1"/>
      <w:marLeft w:val="0"/>
      <w:marRight w:val="0"/>
      <w:marTop w:val="0"/>
      <w:marBottom w:val="0"/>
      <w:divBdr>
        <w:top w:val="none" w:sz="0" w:space="0" w:color="auto"/>
        <w:left w:val="none" w:sz="0" w:space="0" w:color="auto"/>
        <w:bottom w:val="none" w:sz="0" w:space="0" w:color="auto"/>
        <w:right w:val="none" w:sz="0" w:space="0" w:color="auto"/>
      </w:divBdr>
      <w:divsChild>
        <w:div w:id="215354874">
          <w:marLeft w:val="0"/>
          <w:marRight w:val="-11063"/>
          <w:marTop w:val="0"/>
          <w:marBottom w:val="0"/>
          <w:divBdr>
            <w:top w:val="none" w:sz="0" w:space="0" w:color="auto"/>
            <w:left w:val="none" w:sz="0" w:space="0" w:color="auto"/>
            <w:bottom w:val="none" w:sz="0" w:space="0" w:color="auto"/>
            <w:right w:val="none" w:sz="0" w:space="0" w:color="auto"/>
          </w:divBdr>
          <w:divsChild>
            <w:div w:id="1900945080">
              <w:marLeft w:val="0"/>
              <w:marRight w:val="0"/>
              <w:marTop w:val="0"/>
              <w:marBottom w:val="0"/>
              <w:divBdr>
                <w:top w:val="none" w:sz="0" w:space="0" w:color="auto"/>
                <w:left w:val="none" w:sz="0" w:space="0" w:color="auto"/>
                <w:bottom w:val="none" w:sz="0" w:space="0" w:color="auto"/>
                <w:right w:val="none" w:sz="0" w:space="0" w:color="auto"/>
              </w:divBdr>
              <w:divsChild>
                <w:div w:id="1164276680">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006248447">
          <w:marLeft w:val="1383"/>
          <w:marRight w:val="-11063"/>
          <w:marTop w:val="0"/>
          <w:marBottom w:val="210"/>
          <w:divBdr>
            <w:top w:val="none" w:sz="0" w:space="0" w:color="auto"/>
            <w:left w:val="none" w:sz="0" w:space="0" w:color="auto"/>
            <w:bottom w:val="none" w:sz="0" w:space="0" w:color="auto"/>
            <w:right w:val="none" w:sz="0" w:space="0" w:color="auto"/>
          </w:divBdr>
          <w:divsChild>
            <w:div w:id="1145315892">
              <w:marLeft w:val="0"/>
              <w:marRight w:val="0"/>
              <w:marTop w:val="0"/>
              <w:marBottom w:val="0"/>
              <w:divBdr>
                <w:top w:val="none" w:sz="0" w:space="0" w:color="auto"/>
                <w:left w:val="none" w:sz="0" w:space="0" w:color="auto"/>
                <w:bottom w:val="none" w:sz="0" w:space="0" w:color="auto"/>
                <w:right w:val="none" w:sz="0" w:space="0" w:color="auto"/>
              </w:divBdr>
              <w:divsChild>
                <w:div w:id="309676559">
                  <w:marLeft w:val="0"/>
                  <w:marRight w:val="0"/>
                  <w:marTop w:val="0"/>
                  <w:marBottom w:val="0"/>
                  <w:divBdr>
                    <w:top w:val="none" w:sz="0" w:space="0" w:color="auto"/>
                    <w:left w:val="none" w:sz="0" w:space="0" w:color="auto"/>
                    <w:bottom w:val="none" w:sz="0" w:space="0" w:color="auto"/>
                    <w:right w:val="none" w:sz="0" w:space="0" w:color="auto"/>
                  </w:divBdr>
                </w:div>
                <w:div w:id="1270234015">
                  <w:marLeft w:val="0"/>
                  <w:marRight w:val="375"/>
                  <w:marTop w:val="0"/>
                  <w:marBottom w:val="0"/>
                  <w:divBdr>
                    <w:top w:val="none" w:sz="0" w:space="0" w:color="auto"/>
                    <w:left w:val="none" w:sz="0" w:space="0" w:color="auto"/>
                    <w:bottom w:val="none" w:sz="0" w:space="0" w:color="auto"/>
                    <w:right w:val="none" w:sz="0" w:space="0" w:color="auto"/>
                  </w:divBdr>
                </w:div>
                <w:div w:id="1478641200">
                  <w:marLeft w:val="0"/>
                  <w:marRight w:val="0"/>
                  <w:marTop w:val="0"/>
                  <w:marBottom w:val="0"/>
                  <w:divBdr>
                    <w:top w:val="none" w:sz="0" w:space="0" w:color="auto"/>
                    <w:left w:val="none" w:sz="0" w:space="0" w:color="auto"/>
                    <w:bottom w:val="none" w:sz="0" w:space="0" w:color="auto"/>
                    <w:right w:val="none" w:sz="0" w:space="0" w:color="auto"/>
                  </w:divBdr>
                </w:div>
              </w:divsChild>
            </w:div>
            <w:div w:id="1441798543">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936716875">
      <w:bodyDiv w:val="1"/>
      <w:marLeft w:val="0"/>
      <w:marRight w:val="0"/>
      <w:marTop w:val="0"/>
      <w:marBottom w:val="0"/>
      <w:divBdr>
        <w:top w:val="none" w:sz="0" w:space="0" w:color="auto"/>
        <w:left w:val="none" w:sz="0" w:space="0" w:color="auto"/>
        <w:bottom w:val="none" w:sz="0" w:space="0" w:color="auto"/>
        <w:right w:val="none" w:sz="0" w:space="0" w:color="auto"/>
      </w:divBdr>
    </w:div>
    <w:div w:id="936795362">
      <w:bodyDiv w:val="1"/>
      <w:marLeft w:val="0"/>
      <w:marRight w:val="0"/>
      <w:marTop w:val="0"/>
      <w:marBottom w:val="0"/>
      <w:divBdr>
        <w:top w:val="none" w:sz="0" w:space="0" w:color="auto"/>
        <w:left w:val="none" w:sz="0" w:space="0" w:color="auto"/>
        <w:bottom w:val="none" w:sz="0" w:space="0" w:color="auto"/>
        <w:right w:val="none" w:sz="0" w:space="0" w:color="auto"/>
      </w:divBdr>
      <w:divsChild>
        <w:div w:id="789932487">
          <w:marLeft w:val="0"/>
          <w:marRight w:val="0"/>
          <w:marTop w:val="0"/>
          <w:marBottom w:val="0"/>
          <w:divBdr>
            <w:top w:val="none" w:sz="0" w:space="0" w:color="auto"/>
            <w:left w:val="none" w:sz="0" w:space="0" w:color="auto"/>
            <w:bottom w:val="none" w:sz="0" w:space="0" w:color="auto"/>
            <w:right w:val="none" w:sz="0" w:space="0" w:color="auto"/>
          </w:divBdr>
          <w:divsChild>
            <w:div w:id="48165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909963">
      <w:bodyDiv w:val="1"/>
      <w:marLeft w:val="0"/>
      <w:marRight w:val="0"/>
      <w:marTop w:val="0"/>
      <w:marBottom w:val="0"/>
      <w:divBdr>
        <w:top w:val="none" w:sz="0" w:space="0" w:color="auto"/>
        <w:left w:val="none" w:sz="0" w:space="0" w:color="auto"/>
        <w:bottom w:val="none" w:sz="0" w:space="0" w:color="auto"/>
        <w:right w:val="none" w:sz="0" w:space="0" w:color="auto"/>
      </w:divBdr>
    </w:div>
    <w:div w:id="936911047">
      <w:bodyDiv w:val="1"/>
      <w:marLeft w:val="0"/>
      <w:marRight w:val="0"/>
      <w:marTop w:val="0"/>
      <w:marBottom w:val="0"/>
      <w:divBdr>
        <w:top w:val="none" w:sz="0" w:space="0" w:color="auto"/>
        <w:left w:val="none" w:sz="0" w:space="0" w:color="auto"/>
        <w:bottom w:val="none" w:sz="0" w:space="0" w:color="auto"/>
        <w:right w:val="none" w:sz="0" w:space="0" w:color="auto"/>
      </w:divBdr>
      <w:divsChild>
        <w:div w:id="380984145">
          <w:marLeft w:val="0"/>
          <w:marRight w:val="0"/>
          <w:marTop w:val="0"/>
          <w:marBottom w:val="0"/>
          <w:divBdr>
            <w:top w:val="none" w:sz="0" w:space="0" w:color="auto"/>
            <w:left w:val="none" w:sz="0" w:space="0" w:color="auto"/>
            <w:bottom w:val="none" w:sz="0" w:space="0" w:color="auto"/>
            <w:right w:val="none" w:sz="0" w:space="0" w:color="auto"/>
          </w:divBdr>
          <w:divsChild>
            <w:div w:id="1391540132">
              <w:marLeft w:val="0"/>
              <w:marRight w:val="0"/>
              <w:marTop w:val="0"/>
              <w:marBottom w:val="0"/>
              <w:divBdr>
                <w:top w:val="none" w:sz="0" w:space="0" w:color="auto"/>
                <w:left w:val="none" w:sz="0" w:space="0" w:color="auto"/>
                <w:bottom w:val="none" w:sz="0" w:space="0" w:color="auto"/>
                <w:right w:val="none" w:sz="0" w:space="0" w:color="auto"/>
              </w:divBdr>
            </w:div>
          </w:divsChild>
        </w:div>
        <w:div w:id="435558763">
          <w:marLeft w:val="0"/>
          <w:marRight w:val="0"/>
          <w:marTop w:val="0"/>
          <w:marBottom w:val="0"/>
          <w:divBdr>
            <w:top w:val="none" w:sz="0" w:space="0" w:color="auto"/>
            <w:left w:val="none" w:sz="0" w:space="0" w:color="auto"/>
            <w:bottom w:val="none" w:sz="0" w:space="0" w:color="auto"/>
            <w:right w:val="none" w:sz="0" w:space="0" w:color="auto"/>
          </w:divBdr>
          <w:divsChild>
            <w:div w:id="1495336034">
              <w:marLeft w:val="146"/>
              <w:marRight w:val="146"/>
              <w:marTop w:val="0"/>
              <w:marBottom w:val="0"/>
              <w:divBdr>
                <w:top w:val="none" w:sz="0" w:space="0" w:color="auto"/>
                <w:left w:val="none" w:sz="0" w:space="0" w:color="auto"/>
                <w:bottom w:val="none" w:sz="0" w:space="0" w:color="auto"/>
                <w:right w:val="none" w:sz="0" w:space="0" w:color="auto"/>
              </w:divBdr>
              <w:divsChild>
                <w:div w:id="1507593956">
                  <w:marLeft w:val="0"/>
                  <w:marRight w:val="0"/>
                  <w:marTop w:val="0"/>
                  <w:marBottom w:val="0"/>
                  <w:divBdr>
                    <w:top w:val="none" w:sz="0" w:space="0" w:color="auto"/>
                    <w:left w:val="none" w:sz="0" w:space="0" w:color="auto"/>
                    <w:bottom w:val="none" w:sz="0" w:space="0" w:color="auto"/>
                    <w:right w:val="none" w:sz="0" w:space="0" w:color="auto"/>
                  </w:divBdr>
                  <w:divsChild>
                    <w:div w:id="5511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589">
              <w:marLeft w:val="0"/>
              <w:marRight w:val="0"/>
              <w:marTop w:val="0"/>
              <w:marBottom w:val="0"/>
              <w:divBdr>
                <w:top w:val="none" w:sz="0" w:space="0" w:color="auto"/>
                <w:left w:val="none" w:sz="0" w:space="0" w:color="auto"/>
                <w:bottom w:val="none" w:sz="0" w:space="0" w:color="auto"/>
                <w:right w:val="none" w:sz="0" w:space="0" w:color="auto"/>
              </w:divBdr>
              <w:divsChild>
                <w:div w:id="20008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03518">
          <w:marLeft w:val="0"/>
          <w:marRight w:val="0"/>
          <w:marTop w:val="0"/>
          <w:marBottom w:val="0"/>
          <w:divBdr>
            <w:top w:val="none" w:sz="0" w:space="0" w:color="auto"/>
            <w:left w:val="none" w:sz="0" w:space="0" w:color="auto"/>
            <w:bottom w:val="none" w:sz="0" w:space="0" w:color="auto"/>
            <w:right w:val="none" w:sz="0" w:space="0" w:color="auto"/>
          </w:divBdr>
          <w:divsChild>
            <w:div w:id="1048722468">
              <w:marLeft w:val="0"/>
              <w:marRight w:val="0"/>
              <w:marTop w:val="0"/>
              <w:marBottom w:val="0"/>
              <w:divBdr>
                <w:top w:val="none" w:sz="0" w:space="0" w:color="auto"/>
                <w:left w:val="none" w:sz="0" w:space="0" w:color="auto"/>
                <w:bottom w:val="none" w:sz="0" w:space="0" w:color="auto"/>
                <w:right w:val="none" w:sz="0" w:space="0" w:color="auto"/>
              </w:divBdr>
              <w:divsChild>
                <w:div w:id="156133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82953">
      <w:bodyDiv w:val="1"/>
      <w:marLeft w:val="0"/>
      <w:marRight w:val="0"/>
      <w:marTop w:val="0"/>
      <w:marBottom w:val="0"/>
      <w:divBdr>
        <w:top w:val="none" w:sz="0" w:space="0" w:color="auto"/>
        <w:left w:val="none" w:sz="0" w:space="0" w:color="auto"/>
        <w:bottom w:val="none" w:sz="0" w:space="0" w:color="auto"/>
        <w:right w:val="none" w:sz="0" w:space="0" w:color="auto"/>
      </w:divBdr>
    </w:div>
    <w:div w:id="937062222">
      <w:bodyDiv w:val="1"/>
      <w:marLeft w:val="0"/>
      <w:marRight w:val="0"/>
      <w:marTop w:val="0"/>
      <w:marBottom w:val="0"/>
      <w:divBdr>
        <w:top w:val="none" w:sz="0" w:space="0" w:color="auto"/>
        <w:left w:val="none" w:sz="0" w:space="0" w:color="auto"/>
        <w:bottom w:val="none" w:sz="0" w:space="0" w:color="auto"/>
        <w:right w:val="none" w:sz="0" w:space="0" w:color="auto"/>
      </w:divBdr>
    </w:div>
    <w:div w:id="937099922">
      <w:bodyDiv w:val="1"/>
      <w:marLeft w:val="0"/>
      <w:marRight w:val="0"/>
      <w:marTop w:val="0"/>
      <w:marBottom w:val="0"/>
      <w:divBdr>
        <w:top w:val="none" w:sz="0" w:space="0" w:color="auto"/>
        <w:left w:val="none" w:sz="0" w:space="0" w:color="auto"/>
        <w:bottom w:val="none" w:sz="0" w:space="0" w:color="auto"/>
        <w:right w:val="none" w:sz="0" w:space="0" w:color="auto"/>
      </w:divBdr>
      <w:divsChild>
        <w:div w:id="561404652">
          <w:marLeft w:val="0"/>
          <w:marRight w:val="0"/>
          <w:marTop w:val="0"/>
          <w:marBottom w:val="0"/>
          <w:divBdr>
            <w:top w:val="none" w:sz="0" w:space="0" w:color="auto"/>
            <w:left w:val="none" w:sz="0" w:space="0" w:color="auto"/>
            <w:bottom w:val="none" w:sz="0" w:space="0" w:color="auto"/>
            <w:right w:val="none" w:sz="0" w:space="0" w:color="auto"/>
          </w:divBdr>
          <w:divsChild>
            <w:div w:id="124807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2598">
      <w:bodyDiv w:val="1"/>
      <w:marLeft w:val="0"/>
      <w:marRight w:val="0"/>
      <w:marTop w:val="0"/>
      <w:marBottom w:val="0"/>
      <w:divBdr>
        <w:top w:val="none" w:sz="0" w:space="0" w:color="auto"/>
        <w:left w:val="none" w:sz="0" w:space="0" w:color="auto"/>
        <w:bottom w:val="none" w:sz="0" w:space="0" w:color="auto"/>
        <w:right w:val="none" w:sz="0" w:space="0" w:color="auto"/>
      </w:divBdr>
      <w:divsChild>
        <w:div w:id="1598098247">
          <w:marLeft w:val="0"/>
          <w:marRight w:val="0"/>
          <w:marTop w:val="0"/>
          <w:marBottom w:val="0"/>
          <w:divBdr>
            <w:top w:val="none" w:sz="0" w:space="0" w:color="auto"/>
            <w:left w:val="none" w:sz="0" w:space="0" w:color="auto"/>
            <w:bottom w:val="none" w:sz="0" w:space="0" w:color="auto"/>
            <w:right w:val="none" w:sz="0" w:space="0" w:color="auto"/>
          </w:divBdr>
        </w:div>
      </w:divsChild>
    </w:div>
    <w:div w:id="937179178">
      <w:bodyDiv w:val="1"/>
      <w:marLeft w:val="0"/>
      <w:marRight w:val="0"/>
      <w:marTop w:val="0"/>
      <w:marBottom w:val="0"/>
      <w:divBdr>
        <w:top w:val="none" w:sz="0" w:space="0" w:color="auto"/>
        <w:left w:val="none" w:sz="0" w:space="0" w:color="auto"/>
        <w:bottom w:val="none" w:sz="0" w:space="0" w:color="auto"/>
        <w:right w:val="none" w:sz="0" w:space="0" w:color="auto"/>
      </w:divBdr>
    </w:div>
    <w:div w:id="937559971">
      <w:bodyDiv w:val="1"/>
      <w:marLeft w:val="0"/>
      <w:marRight w:val="0"/>
      <w:marTop w:val="0"/>
      <w:marBottom w:val="0"/>
      <w:divBdr>
        <w:top w:val="none" w:sz="0" w:space="0" w:color="auto"/>
        <w:left w:val="none" w:sz="0" w:space="0" w:color="auto"/>
        <w:bottom w:val="none" w:sz="0" w:space="0" w:color="auto"/>
        <w:right w:val="none" w:sz="0" w:space="0" w:color="auto"/>
      </w:divBdr>
      <w:divsChild>
        <w:div w:id="127312957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37561054">
      <w:bodyDiv w:val="1"/>
      <w:marLeft w:val="0"/>
      <w:marRight w:val="0"/>
      <w:marTop w:val="0"/>
      <w:marBottom w:val="0"/>
      <w:divBdr>
        <w:top w:val="none" w:sz="0" w:space="0" w:color="auto"/>
        <w:left w:val="none" w:sz="0" w:space="0" w:color="auto"/>
        <w:bottom w:val="none" w:sz="0" w:space="0" w:color="auto"/>
        <w:right w:val="none" w:sz="0" w:space="0" w:color="auto"/>
      </w:divBdr>
    </w:div>
    <w:div w:id="937638678">
      <w:bodyDiv w:val="1"/>
      <w:marLeft w:val="0"/>
      <w:marRight w:val="0"/>
      <w:marTop w:val="0"/>
      <w:marBottom w:val="0"/>
      <w:divBdr>
        <w:top w:val="none" w:sz="0" w:space="0" w:color="auto"/>
        <w:left w:val="none" w:sz="0" w:space="0" w:color="auto"/>
        <w:bottom w:val="none" w:sz="0" w:space="0" w:color="auto"/>
        <w:right w:val="none" w:sz="0" w:space="0" w:color="auto"/>
      </w:divBdr>
    </w:div>
    <w:div w:id="937831048">
      <w:bodyDiv w:val="1"/>
      <w:marLeft w:val="0"/>
      <w:marRight w:val="0"/>
      <w:marTop w:val="0"/>
      <w:marBottom w:val="0"/>
      <w:divBdr>
        <w:top w:val="none" w:sz="0" w:space="0" w:color="auto"/>
        <w:left w:val="none" w:sz="0" w:space="0" w:color="auto"/>
        <w:bottom w:val="none" w:sz="0" w:space="0" w:color="auto"/>
        <w:right w:val="none" w:sz="0" w:space="0" w:color="auto"/>
      </w:divBdr>
      <w:divsChild>
        <w:div w:id="1044984964">
          <w:marLeft w:val="0"/>
          <w:marRight w:val="0"/>
          <w:marTop w:val="0"/>
          <w:marBottom w:val="0"/>
          <w:divBdr>
            <w:top w:val="none" w:sz="0" w:space="0" w:color="auto"/>
            <w:left w:val="none" w:sz="0" w:space="0" w:color="auto"/>
            <w:bottom w:val="none" w:sz="0" w:space="0" w:color="auto"/>
            <w:right w:val="none" w:sz="0" w:space="0" w:color="auto"/>
          </w:divBdr>
          <w:divsChild>
            <w:div w:id="786312280">
              <w:marLeft w:val="900"/>
              <w:marRight w:val="0"/>
              <w:marTop w:val="0"/>
              <w:marBottom w:val="0"/>
              <w:divBdr>
                <w:top w:val="none" w:sz="0" w:space="0" w:color="auto"/>
                <w:left w:val="none" w:sz="0" w:space="0" w:color="auto"/>
                <w:bottom w:val="none" w:sz="0" w:space="0" w:color="auto"/>
                <w:right w:val="none" w:sz="0" w:space="0" w:color="auto"/>
              </w:divBdr>
              <w:divsChild>
                <w:div w:id="748116506">
                  <w:marLeft w:val="0"/>
                  <w:marRight w:val="0"/>
                  <w:marTop w:val="0"/>
                  <w:marBottom w:val="0"/>
                  <w:divBdr>
                    <w:top w:val="none" w:sz="0" w:space="0" w:color="auto"/>
                    <w:left w:val="none" w:sz="0" w:space="0" w:color="auto"/>
                    <w:bottom w:val="none" w:sz="0" w:space="0" w:color="auto"/>
                    <w:right w:val="none" w:sz="0" w:space="0" w:color="auto"/>
                  </w:divBdr>
                </w:div>
                <w:div w:id="12768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7423">
      <w:bodyDiv w:val="1"/>
      <w:marLeft w:val="0"/>
      <w:marRight w:val="0"/>
      <w:marTop w:val="0"/>
      <w:marBottom w:val="0"/>
      <w:divBdr>
        <w:top w:val="none" w:sz="0" w:space="0" w:color="auto"/>
        <w:left w:val="none" w:sz="0" w:space="0" w:color="auto"/>
        <w:bottom w:val="none" w:sz="0" w:space="0" w:color="auto"/>
        <w:right w:val="none" w:sz="0" w:space="0" w:color="auto"/>
      </w:divBdr>
      <w:divsChild>
        <w:div w:id="440808374">
          <w:marLeft w:val="0"/>
          <w:marRight w:val="0"/>
          <w:marTop w:val="0"/>
          <w:marBottom w:val="0"/>
          <w:divBdr>
            <w:top w:val="none" w:sz="0" w:space="0" w:color="auto"/>
            <w:left w:val="none" w:sz="0" w:space="0" w:color="auto"/>
            <w:bottom w:val="none" w:sz="0" w:space="0" w:color="auto"/>
            <w:right w:val="none" w:sz="0" w:space="0" w:color="auto"/>
          </w:divBdr>
          <w:divsChild>
            <w:div w:id="2128625345">
              <w:marLeft w:val="900"/>
              <w:marRight w:val="0"/>
              <w:marTop w:val="0"/>
              <w:marBottom w:val="0"/>
              <w:divBdr>
                <w:top w:val="none" w:sz="0" w:space="0" w:color="auto"/>
                <w:left w:val="none" w:sz="0" w:space="0" w:color="auto"/>
                <w:bottom w:val="none" w:sz="0" w:space="0" w:color="auto"/>
                <w:right w:val="none" w:sz="0" w:space="0" w:color="auto"/>
              </w:divBdr>
              <w:divsChild>
                <w:div w:id="292712501">
                  <w:marLeft w:val="0"/>
                  <w:marRight w:val="0"/>
                  <w:marTop w:val="0"/>
                  <w:marBottom w:val="0"/>
                  <w:divBdr>
                    <w:top w:val="none" w:sz="0" w:space="0" w:color="auto"/>
                    <w:left w:val="none" w:sz="0" w:space="0" w:color="auto"/>
                    <w:bottom w:val="none" w:sz="0" w:space="0" w:color="auto"/>
                    <w:right w:val="none" w:sz="0" w:space="0" w:color="auto"/>
                  </w:divBdr>
                </w:div>
                <w:div w:id="131105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30074">
      <w:bodyDiv w:val="1"/>
      <w:marLeft w:val="0"/>
      <w:marRight w:val="0"/>
      <w:marTop w:val="0"/>
      <w:marBottom w:val="0"/>
      <w:divBdr>
        <w:top w:val="none" w:sz="0" w:space="0" w:color="auto"/>
        <w:left w:val="none" w:sz="0" w:space="0" w:color="auto"/>
        <w:bottom w:val="none" w:sz="0" w:space="0" w:color="auto"/>
        <w:right w:val="none" w:sz="0" w:space="0" w:color="auto"/>
      </w:divBdr>
    </w:div>
    <w:div w:id="938172154">
      <w:bodyDiv w:val="1"/>
      <w:marLeft w:val="0"/>
      <w:marRight w:val="0"/>
      <w:marTop w:val="0"/>
      <w:marBottom w:val="0"/>
      <w:divBdr>
        <w:top w:val="none" w:sz="0" w:space="0" w:color="auto"/>
        <w:left w:val="none" w:sz="0" w:space="0" w:color="auto"/>
        <w:bottom w:val="none" w:sz="0" w:space="0" w:color="auto"/>
        <w:right w:val="none" w:sz="0" w:space="0" w:color="auto"/>
      </w:divBdr>
      <w:divsChild>
        <w:div w:id="1455560540">
          <w:marLeft w:val="0"/>
          <w:marRight w:val="0"/>
          <w:marTop w:val="0"/>
          <w:marBottom w:val="0"/>
          <w:divBdr>
            <w:top w:val="none" w:sz="0" w:space="0" w:color="auto"/>
            <w:left w:val="none" w:sz="0" w:space="0" w:color="auto"/>
            <w:bottom w:val="none" w:sz="0" w:space="0" w:color="auto"/>
            <w:right w:val="none" w:sz="0" w:space="0" w:color="auto"/>
          </w:divBdr>
        </w:div>
        <w:div w:id="1649549672">
          <w:marLeft w:val="0"/>
          <w:marRight w:val="0"/>
          <w:marTop w:val="0"/>
          <w:marBottom w:val="375"/>
          <w:divBdr>
            <w:top w:val="none" w:sz="0" w:space="0" w:color="auto"/>
            <w:left w:val="none" w:sz="0" w:space="0" w:color="auto"/>
            <w:bottom w:val="none" w:sz="0" w:space="0" w:color="auto"/>
            <w:right w:val="none" w:sz="0" w:space="0" w:color="auto"/>
          </w:divBdr>
          <w:divsChild>
            <w:div w:id="561333452">
              <w:marLeft w:val="0"/>
              <w:marRight w:val="0"/>
              <w:marTop w:val="0"/>
              <w:marBottom w:val="0"/>
              <w:divBdr>
                <w:top w:val="none" w:sz="0" w:space="0" w:color="auto"/>
                <w:left w:val="none" w:sz="0" w:space="0" w:color="auto"/>
                <w:bottom w:val="none" w:sz="0" w:space="0" w:color="auto"/>
                <w:right w:val="none" w:sz="0" w:space="0" w:color="auto"/>
              </w:divBdr>
            </w:div>
          </w:divsChild>
        </w:div>
        <w:div w:id="567572413">
          <w:marLeft w:val="0"/>
          <w:marRight w:val="0"/>
          <w:marTop w:val="0"/>
          <w:marBottom w:val="0"/>
          <w:divBdr>
            <w:top w:val="none" w:sz="0" w:space="0" w:color="auto"/>
            <w:left w:val="none" w:sz="0" w:space="0" w:color="auto"/>
            <w:bottom w:val="none" w:sz="0" w:space="0" w:color="auto"/>
            <w:right w:val="none" w:sz="0" w:space="0" w:color="auto"/>
          </w:divBdr>
        </w:div>
      </w:divsChild>
    </w:div>
    <w:div w:id="938219793">
      <w:bodyDiv w:val="1"/>
      <w:marLeft w:val="0"/>
      <w:marRight w:val="0"/>
      <w:marTop w:val="0"/>
      <w:marBottom w:val="0"/>
      <w:divBdr>
        <w:top w:val="none" w:sz="0" w:space="0" w:color="auto"/>
        <w:left w:val="none" w:sz="0" w:space="0" w:color="auto"/>
        <w:bottom w:val="none" w:sz="0" w:space="0" w:color="auto"/>
        <w:right w:val="none" w:sz="0" w:space="0" w:color="auto"/>
      </w:divBdr>
    </w:div>
    <w:div w:id="938752925">
      <w:bodyDiv w:val="1"/>
      <w:marLeft w:val="0"/>
      <w:marRight w:val="0"/>
      <w:marTop w:val="0"/>
      <w:marBottom w:val="0"/>
      <w:divBdr>
        <w:top w:val="none" w:sz="0" w:space="0" w:color="auto"/>
        <w:left w:val="none" w:sz="0" w:space="0" w:color="auto"/>
        <w:bottom w:val="none" w:sz="0" w:space="0" w:color="auto"/>
        <w:right w:val="none" w:sz="0" w:space="0" w:color="auto"/>
      </w:divBdr>
      <w:divsChild>
        <w:div w:id="277639588">
          <w:marLeft w:val="0"/>
          <w:marRight w:val="0"/>
          <w:marTop w:val="0"/>
          <w:marBottom w:val="0"/>
          <w:divBdr>
            <w:top w:val="none" w:sz="0" w:space="0" w:color="auto"/>
            <w:left w:val="none" w:sz="0" w:space="0" w:color="auto"/>
            <w:bottom w:val="none" w:sz="0" w:space="0" w:color="auto"/>
            <w:right w:val="none" w:sz="0" w:space="0" w:color="auto"/>
          </w:divBdr>
        </w:div>
      </w:divsChild>
    </w:div>
    <w:div w:id="938754593">
      <w:bodyDiv w:val="1"/>
      <w:marLeft w:val="0"/>
      <w:marRight w:val="0"/>
      <w:marTop w:val="0"/>
      <w:marBottom w:val="0"/>
      <w:divBdr>
        <w:top w:val="none" w:sz="0" w:space="0" w:color="auto"/>
        <w:left w:val="none" w:sz="0" w:space="0" w:color="auto"/>
        <w:bottom w:val="none" w:sz="0" w:space="0" w:color="auto"/>
        <w:right w:val="none" w:sz="0" w:space="0" w:color="auto"/>
      </w:divBdr>
    </w:div>
    <w:div w:id="938827445">
      <w:bodyDiv w:val="1"/>
      <w:marLeft w:val="0"/>
      <w:marRight w:val="0"/>
      <w:marTop w:val="0"/>
      <w:marBottom w:val="0"/>
      <w:divBdr>
        <w:top w:val="none" w:sz="0" w:space="0" w:color="auto"/>
        <w:left w:val="none" w:sz="0" w:space="0" w:color="auto"/>
        <w:bottom w:val="none" w:sz="0" w:space="0" w:color="auto"/>
        <w:right w:val="none" w:sz="0" w:space="0" w:color="auto"/>
      </w:divBdr>
      <w:divsChild>
        <w:div w:id="1517311267">
          <w:marLeft w:val="0"/>
          <w:marRight w:val="0"/>
          <w:marTop w:val="0"/>
          <w:marBottom w:val="0"/>
          <w:divBdr>
            <w:top w:val="none" w:sz="0" w:space="0" w:color="auto"/>
            <w:left w:val="none" w:sz="0" w:space="0" w:color="auto"/>
            <w:bottom w:val="none" w:sz="0" w:space="0" w:color="auto"/>
            <w:right w:val="none" w:sz="0" w:space="0" w:color="auto"/>
          </w:divBdr>
        </w:div>
      </w:divsChild>
    </w:div>
    <w:div w:id="938827575">
      <w:bodyDiv w:val="1"/>
      <w:marLeft w:val="0"/>
      <w:marRight w:val="0"/>
      <w:marTop w:val="0"/>
      <w:marBottom w:val="0"/>
      <w:divBdr>
        <w:top w:val="none" w:sz="0" w:space="0" w:color="auto"/>
        <w:left w:val="none" w:sz="0" w:space="0" w:color="auto"/>
        <w:bottom w:val="none" w:sz="0" w:space="0" w:color="auto"/>
        <w:right w:val="none" w:sz="0" w:space="0" w:color="auto"/>
      </w:divBdr>
      <w:divsChild>
        <w:div w:id="608051467">
          <w:marLeft w:val="0"/>
          <w:marRight w:val="0"/>
          <w:marTop w:val="0"/>
          <w:marBottom w:val="525"/>
          <w:divBdr>
            <w:top w:val="none" w:sz="0" w:space="0" w:color="auto"/>
            <w:left w:val="none" w:sz="0" w:space="0" w:color="auto"/>
            <w:bottom w:val="none" w:sz="0" w:space="0" w:color="auto"/>
            <w:right w:val="none" w:sz="0" w:space="0" w:color="auto"/>
          </w:divBdr>
        </w:div>
      </w:divsChild>
    </w:div>
    <w:div w:id="939068279">
      <w:bodyDiv w:val="1"/>
      <w:marLeft w:val="0"/>
      <w:marRight w:val="0"/>
      <w:marTop w:val="0"/>
      <w:marBottom w:val="0"/>
      <w:divBdr>
        <w:top w:val="none" w:sz="0" w:space="0" w:color="auto"/>
        <w:left w:val="none" w:sz="0" w:space="0" w:color="auto"/>
        <w:bottom w:val="none" w:sz="0" w:space="0" w:color="auto"/>
        <w:right w:val="none" w:sz="0" w:space="0" w:color="auto"/>
      </w:divBdr>
    </w:div>
    <w:div w:id="939409789">
      <w:bodyDiv w:val="1"/>
      <w:marLeft w:val="0"/>
      <w:marRight w:val="0"/>
      <w:marTop w:val="0"/>
      <w:marBottom w:val="0"/>
      <w:divBdr>
        <w:top w:val="none" w:sz="0" w:space="0" w:color="auto"/>
        <w:left w:val="none" w:sz="0" w:space="0" w:color="auto"/>
        <w:bottom w:val="none" w:sz="0" w:space="0" w:color="auto"/>
        <w:right w:val="none" w:sz="0" w:space="0" w:color="auto"/>
      </w:divBdr>
    </w:div>
    <w:div w:id="939603971">
      <w:bodyDiv w:val="1"/>
      <w:marLeft w:val="0"/>
      <w:marRight w:val="0"/>
      <w:marTop w:val="0"/>
      <w:marBottom w:val="0"/>
      <w:divBdr>
        <w:top w:val="none" w:sz="0" w:space="0" w:color="auto"/>
        <w:left w:val="none" w:sz="0" w:space="0" w:color="auto"/>
        <w:bottom w:val="none" w:sz="0" w:space="0" w:color="auto"/>
        <w:right w:val="none" w:sz="0" w:space="0" w:color="auto"/>
      </w:divBdr>
    </w:div>
    <w:div w:id="939604061">
      <w:bodyDiv w:val="1"/>
      <w:marLeft w:val="0"/>
      <w:marRight w:val="0"/>
      <w:marTop w:val="0"/>
      <w:marBottom w:val="0"/>
      <w:divBdr>
        <w:top w:val="none" w:sz="0" w:space="0" w:color="auto"/>
        <w:left w:val="none" w:sz="0" w:space="0" w:color="auto"/>
        <w:bottom w:val="none" w:sz="0" w:space="0" w:color="auto"/>
        <w:right w:val="none" w:sz="0" w:space="0" w:color="auto"/>
      </w:divBdr>
      <w:divsChild>
        <w:div w:id="771583563">
          <w:marLeft w:val="0"/>
          <w:marRight w:val="0"/>
          <w:marTop w:val="0"/>
          <w:marBottom w:val="0"/>
          <w:divBdr>
            <w:top w:val="none" w:sz="0" w:space="0" w:color="auto"/>
            <w:left w:val="none" w:sz="0" w:space="0" w:color="auto"/>
            <w:bottom w:val="none" w:sz="0" w:space="0" w:color="auto"/>
            <w:right w:val="none" w:sz="0" w:space="0" w:color="auto"/>
          </w:divBdr>
          <w:divsChild>
            <w:div w:id="1570532644">
              <w:marLeft w:val="0"/>
              <w:marRight w:val="0"/>
              <w:marTop w:val="0"/>
              <w:marBottom w:val="0"/>
              <w:divBdr>
                <w:top w:val="none" w:sz="0" w:space="0" w:color="auto"/>
                <w:left w:val="none" w:sz="0" w:space="0" w:color="auto"/>
                <w:bottom w:val="none" w:sz="0" w:space="0" w:color="auto"/>
                <w:right w:val="none" w:sz="0" w:space="0" w:color="auto"/>
              </w:divBdr>
              <w:divsChild>
                <w:div w:id="157177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727316">
      <w:bodyDiv w:val="1"/>
      <w:marLeft w:val="0"/>
      <w:marRight w:val="0"/>
      <w:marTop w:val="0"/>
      <w:marBottom w:val="0"/>
      <w:divBdr>
        <w:top w:val="none" w:sz="0" w:space="0" w:color="auto"/>
        <w:left w:val="none" w:sz="0" w:space="0" w:color="auto"/>
        <w:bottom w:val="none" w:sz="0" w:space="0" w:color="auto"/>
        <w:right w:val="none" w:sz="0" w:space="0" w:color="auto"/>
      </w:divBdr>
      <w:divsChild>
        <w:div w:id="1766607221">
          <w:marLeft w:val="0"/>
          <w:marRight w:val="0"/>
          <w:marTop w:val="0"/>
          <w:marBottom w:val="0"/>
          <w:divBdr>
            <w:top w:val="none" w:sz="0" w:space="0" w:color="auto"/>
            <w:left w:val="none" w:sz="0" w:space="0" w:color="auto"/>
            <w:bottom w:val="none" w:sz="0" w:space="0" w:color="auto"/>
            <w:right w:val="none" w:sz="0" w:space="0" w:color="auto"/>
          </w:divBdr>
          <w:divsChild>
            <w:div w:id="758210212">
              <w:marLeft w:val="0"/>
              <w:marRight w:val="0"/>
              <w:marTop w:val="0"/>
              <w:marBottom w:val="0"/>
              <w:divBdr>
                <w:top w:val="none" w:sz="0" w:space="0" w:color="auto"/>
                <w:left w:val="none" w:sz="0" w:space="0" w:color="auto"/>
                <w:bottom w:val="none" w:sz="0" w:space="0" w:color="auto"/>
                <w:right w:val="none" w:sz="0" w:space="0" w:color="auto"/>
              </w:divBdr>
            </w:div>
          </w:divsChild>
        </w:div>
        <w:div w:id="790513730">
          <w:marLeft w:val="0"/>
          <w:marRight w:val="0"/>
          <w:marTop w:val="225"/>
          <w:marBottom w:val="600"/>
          <w:divBdr>
            <w:top w:val="none" w:sz="0" w:space="0" w:color="auto"/>
            <w:left w:val="none" w:sz="0" w:space="0" w:color="auto"/>
            <w:bottom w:val="none" w:sz="0" w:space="0" w:color="auto"/>
            <w:right w:val="none" w:sz="0" w:space="0" w:color="auto"/>
          </w:divBdr>
        </w:div>
      </w:divsChild>
    </w:div>
    <w:div w:id="939871225">
      <w:bodyDiv w:val="1"/>
      <w:marLeft w:val="0"/>
      <w:marRight w:val="0"/>
      <w:marTop w:val="0"/>
      <w:marBottom w:val="0"/>
      <w:divBdr>
        <w:top w:val="none" w:sz="0" w:space="0" w:color="auto"/>
        <w:left w:val="none" w:sz="0" w:space="0" w:color="auto"/>
        <w:bottom w:val="none" w:sz="0" w:space="0" w:color="auto"/>
        <w:right w:val="none" w:sz="0" w:space="0" w:color="auto"/>
      </w:divBdr>
      <w:divsChild>
        <w:div w:id="17782562">
          <w:marLeft w:val="0"/>
          <w:marRight w:val="0"/>
          <w:marTop w:val="0"/>
          <w:marBottom w:val="0"/>
          <w:divBdr>
            <w:top w:val="none" w:sz="0" w:space="0" w:color="auto"/>
            <w:left w:val="none" w:sz="0" w:space="0" w:color="auto"/>
            <w:bottom w:val="none" w:sz="0" w:space="0" w:color="auto"/>
            <w:right w:val="none" w:sz="0" w:space="0" w:color="auto"/>
          </w:divBdr>
          <w:divsChild>
            <w:div w:id="552351548">
              <w:marLeft w:val="0"/>
              <w:marRight w:val="0"/>
              <w:marTop w:val="0"/>
              <w:marBottom w:val="0"/>
              <w:divBdr>
                <w:top w:val="none" w:sz="0" w:space="0" w:color="auto"/>
                <w:left w:val="none" w:sz="0" w:space="0" w:color="auto"/>
                <w:bottom w:val="none" w:sz="0" w:space="0" w:color="auto"/>
                <w:right w:val="none" w:sz="0" w:space="0" w:color="auto"/>
              </w:divBdr>
              <w:divsChild>
                <w:div w:id="1948611062">
                  <w:marLeft w:val="0"/>
                  <w:marRight w:val="0"/>
                  <w:marTop w:val="0"/>
                  <w:marBottom w:val="0"/>
                  <w:divBdr>
                    <w:top w:val="none" w:sz="0" w:space="0" w:color="auto"/>
                    <w:left w:val="none" w:sz="0" w:space="0" w:color="auto"/>
                    <w:bottom w:val="none" w:sz="0" w:space="0" w:color="auto"/>
                    <w:right w:val="none" w:sz="0" w:space="0" w:color="auto"/>
                  </w:divBdr>
                </w:div>
                <w:div w:id="2019039770">
                  <w:marLeft w:val="0"/>
                  <w:marRight w:val="0"/>
                  <w:marTop w:val="225"/>
                  <w:marBottom w:val="375"/>
                  <w:divBdr>
                    <w:top w:val="none" w:sz="0" w:space="0" w:color="auto"/>
                    <w:left w:val="none" w:sz="0" w:space="0" w:color="auto"/>
                    <w:bottom w:val="none" w:sz="0" w:space="0" w:color="auto"/>
                    <w:right w:val="none" w:sz="0" w:space="0" w:color="auto"/>
                  </w:divBdr>
                  <w:divsChild>
                    <w:div w:id="130633903">
                      <w:marLeft w:val="0"/>
                      <w:marRight w:val="225"/>
                      <w:marTop w:val="0"/>
                      <w:marBottom w:val="0"/>
                      <w:divBdr>
                        <w:top w:val="none" w:sz="0" w:space="0" w:color="auto"/>
                        <w:left w:val="none" w:sz="0" w:space="0" w:color="auto"/>
                        <w:bottom w:val="none" w:sz="0" w:space="0" w:color="auto"/>
                        <w:right w:val="single" w:sz="18" w:space="11" w:color="3BB33B"/>
                      </w:divBdr>
                    </w:div>
                    <w:div w:id="15329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872007">
      <w:bodyDiv w:val="1"/>
      <w:marLeft w:val="0"/>
      <w:marRight w:val="0"/>
      <w:marTop w:val="0"/>
      <w:marBottom w:val="0"/>
      <w:divBdr>
        <w:top w:val="none" w:sz="0" w:space="0" w:color="auto"/>
        <w:left w:val="none" w:sz="0" w:space="0" w:color="auto"/>
        <w:bottom w:val="none" w:sz="0" w:space="0" w:color="auto"/>
        <w:right w:val="none" w:sz="0" w:space="0" w:color="auto"/>
      </w:divBdr>
    </w:div>
    <w:div w:id="939872741">
      <w:bodyDiv w:val="1"/>
      <w:marLeft w:val="0"/>
      <w:marRight w:val="0"/>
      <w:marTop w:val="0"/>
      <w:marBottom w:val="0"/>
      <w:divBdr>
        <w:top w:val="none" w:sz="0" w:space="0" w:color="auto"/>
        <w:left w:val="none" w:sz="0" w:space="0" w:color="auto"/>
        <w:bottom w:val="none" w:sz="0" w:space="0" w:color="auto"/>
        <w:right w:val="none" w:sz="0" w:space="0" w:color="auto"/>
      </w:divBdr>
      <w:divsChild>
        <w:div w:id="626357981">
          <w:marLeft w:val="0"/>
          <w:marRight w:val="0"/>
          <w:marTop w:val="0"/>
          <w:marBottom w:val="0"/>
          <w:divBdr>
            <w:top w:val="none" w:sz="0" w:space="0" w:color="auto"/>
            <w:left w:val="none" w:sz="0" w:space="0" w:color="auto"/>
            <w:bottom w:val="none" w:sz="0" w:space="0" w:color="auto"/>
            <w:right w:val="none" w:sz="0" w:space="0" w:color="auto"/>
          </w:divBdr>
        </w:div>
        <w:div w:id="959384335">
          <w:marLeft w:val="0"/>
          <w:marRight w:val="0"/>
          <w:marTop w:val="0"/>
          <w:marBottom w:val="150"/>
          <w:divBdr>
            <w:top w:val="none" w:sz="0" w:space="0" w:color="auto"/>
            <w:left w:val="none" w:sz="0" w:space="0" w:color="auto"/>
            <w:bottom w:val="none" w:sz="0" w:space="0" w:color="auto"/>
            <w:right w:val="none" w:sz="0" w:space="0" w:color="auto"/>
          </w:divBdr>
        </w:div>
        <w:div w:id="1152214662">
          <w:marLeft w:val="0"/>
          <w:marRight w:val="0"/>
          <w:marTop w:val="0"/>
          <w:marBottom w:val="0"/>
          <w:divBdr>
            <w:top w:val="none" w:sz="0" w:space="0" w:color="auto"/>
            <w:left w:val="none" w:sz="0" w:space="0" w:color="auto"/>
            <w:bottom w:val="none" w:sz="0" w:space="0" w:color="auto"/>
            <w:right w:val="none" w:sz="0" w:space="0" w:color="auto"/>
          </w:divBdr>
        </w:div>
        <w:div w:id="1521117169">
          <w:marLeft w:val="0"/>
          <w:marRight w:val="0"/>
          <w:marTop w:val="0"/>
          <w:marBottom w:val="0"/>
          <w:divBdr>
            <w:top w:val="none" w:sz="0" w:space="0" w:color="auto"/>
            <w:left w:val="none" w:sz="0" w:space="0" w:color="auto"/>
            <w:bottom w:val="none" w:sz="0" w:space="0" w:color="auto"/>
            <w:right w:val="none" w:sz="0" w:space="0" w:color="auto"/>
          </w:divBdr>
          <w:divsChild>
            <w:div w:id="759571013">
              <w:marLeft w:val="0"/>
              <w:marRight w:val="150"/>
              <w:marTop w:val="0"/>
              <w:marBottom w:val="0"/>
              <w:divBdr>
                <w:top w:val="none" w:sz="0" w:space="0" w:color="auto"/>
                <w:left w:val="none" w:sz="0" w:space="0" w:color="auto"/>
                <w:bottom w:val="none" w:sz="0" w:space="0" w:color="auto"/>
                <w:right w:val="none" w:sz="0" w:space="0" w:color="auto"/>
              </w:divBdr>
            </w:div>
            <w:div w:id="126310638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9995091">
      <w:bodyDiv w:val="1"/>
      <w:marLeft w:val="0"/>
      <w:marRight w:val="0"/>
      <w:marTop w:val="0"/>
      <w:marBottom w:val="0"/>
      <w:divBdr>
        <w:top w:val="none" w:sz="0" w:space="0" w:color="auto"/>
        <w:left w:val="none" w:sz="0" w:space="0" w:color="auto"/>
        <w:bottom w:val="none" w:sz="0" w:space="0" w:color="auto"/>
        <w:right w:val="none" w:sz="0" w:space="0" w:color="auto"/>
      </w:divBdr>
    </w:div>
    <w:div w:id="940071749">
      <w:bodyDiv w:val="1"/>
      <w:marLeft w:val="0"/>
      <w:marRight w:val="0"/>
      <w:marTop w:val="0"/>
      <w:marBottom w:val="0"/>
      <w:divBdr>
        <w:top w:val="none" w:sz="0" w:space="0" w:color="auto"/>
        <w:left w:val="none" w:sz="0" w:space="0" w:color="auto"/>
        <w:bottom w:val="none" w:sz="0" w:space="0" w:color="auto"/>
        <w:right w:val="none" w:sz="0" w:space="0" w:color="auto"/>
      </w:divBdr>
      <w:divsChild>
        <w:div w:id="1041594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0140481">
      <w:bodyDiv w:val="1"/>
      <w:marLeft w:val="0"/>
      <w:marRight w:val="0"/>
      <w:marTop w:val="0"/>
      <w:marBottom w:val="0"/>
      <w:divBdr>
        <w:top w:val="none" w:sz="0" w:space="0" w:color="auto"/>
        <w:left w:val="none" w:sz="0" w:space="0" w:color="auto"/>
        <w:bottom w:val="none" w:sz="0" w:space="0" w:color="auto"/>
        <w:right w:val="none" w:sz="0" w:space="0" w:color="auto"/>
      </w:divBdr>
      <w:divsChild>
        <w:div w:id="1125461182">
          <w:marLeft w:val="0"/>
          <w:marRight w:val="0"/>
          <w:marTop w:val="0"/>
          <w:marBottom w:val="0"/>
          <w:divBdr>
            <w:top w:val="none" w:sz="0" w:space="0" w:color="auto"/>
            <w:left w:val="none" w:sz="0" w:space="0" w:color="auto"/>
            <w:bottom w:val="none" w:sz="0" w:space="0" w:color="auto"/>
            <w:right w:val="none" w:sz="0" w:space="0" w:color="auto"/>
          </w:divBdr>
          <w:divsChild>
            <w:div w:id="1657806745">
              <w:marLeft w:val="900"/>
              <w:marRight w:val="0"/>
              <w:marTop w:val="0"/>
              <w:marBottom w:val="0"/>
              <w:divBdr>
                <w:top w:val="none" w:sz="0" w:space="0" w:color="auto"/>
                <w:left w:val="none" w:sz="0" w:space="0" w:color="auto"/>
                <w:bottom w:val="none" w:sz="0" w:space="0" w:color="auto"/>
                <w:right w:val="none" w:sz="0" w:space="0" w:color="auto"/>
              </w:divBdr>
              <w:divsChild>
                <w:div w:id="242493864">
                  <w:marLeft w:val="0"/>
                  <w:marRight w:val="0"/>
                  <w:marTop w:val="0"/>
                  <w:marBottom w:val="0"/>
                  <w:divBdr>
                    <w:top w:val="none" w:sz="0" w:space="0" w:color="auto"/>
                    <w:left w:val="none" w:sz="0" w:space="0" w:color="auto"/>
                    <w:bottom w:val="none" w:sz="0" w:space="0" w:color="auto"/>
                    <w:right w:val="none" w:sz="0" w:space="0" w:color="auto"/>
                  </w:divBdr>
                </w:div>
                <w:div w:id="9397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181391">
      <w:bodyDiv w:val="1"/>
      <w:marLeft w:val="0"/>
      <w:marRight w:val="0"/>
      <w:marTop w:val="0"/>
      <w:marBottom w:val="0"/>
      <w:divBdr>
        <w:top w:val="none" w:sz="0" w:space="0" w:color="auto"/>
        <w:left w:val="none" w:sz="0" w:space="0" w:color="auto"/>
        <w:bottom w:val="none" w:sz="0" w:space="0" w:color="auto"/>
        <w:right w:val="none" w:sz="0" w:space="0" w:color="auto"/>
      </w:divBdr>
      <w:divsChild>
        <w:div w:id="539975289">
          <w:marLeft w:val="0"/>
          <w:marRight w:val="0"/>
          <w:marTop w:val="0"/>
          <w:marBottom w:val="0"/>
          <w:divBdr>
            <w:top w:val="none" w:sz="0" w:space="0" w:color="auto"/>
            <w:left w:val="none" w:sz="0" w:space="0" w:color="auto"/>
            <w:bottom w:val="none" w:sz="0" w:space="0" w:color="auto"/>
            <w:right w:val="none" w:sz="0" w:space="0" w:color="auto"/>
          </w:divBdr>
          <w:divsChild>
            <w:div w:id="907350555">
              <w:marLeft w:val="0"/>
              <w:marRight w:val="0"/>
              <w:marTop w:val="0"/>
              <w:marBottom w:val="0"/>
              <w:divBdr>
                <w:top w:val="none" w:sz="0" w:space="0" w:color="auto"/>
                <w:left w:val="none" w:sz="0" w:space="0" w:color="auto"/>
                <w:bottom w:val="none" w:sz="0" w:space="0" w:color="auto"/>
                <w:right w:val="none" w:sz="0" w:space="0" w:color="auto"/>
              </w:divBdr>
            </w:div>
          </w:divsChild>
        </w:div>
        <w:div w:id="1929000450">
          <w:marLeft w:val="0"/>
          <w:marRight w:val="0"/>
          <w:marTop w:val="225"/>
          <w:marBottom w:val="600"/>
          <w:divBdr>
            <w:top w:val="none" w:sz="0" w:space="0" w:color="auto"/>
            <w:left w:val="none" w:sz="0" w:space="0" w:color="auto"/>
            <w:bottom w:val="none" w:sz="0" w:space="0" w:color="auto"/>
            <w:right w:val="none" w:sz="0" w:space="0" w:color="auto"/>
          </w:divBdr>
        </w:div>
      </w:divsChild>
    </w:div>
    <w:div w:id="940185782">
      <w:bodyDiv w:val="1"/>
      <w:marLeft w:val="0"/>
      <w:marRight w:val="0"/>
      <w:marTop w:val="0"/>
      <w:marBottom w:val="0"/>
      <w:divBdr>
        <w:top w:val="none" w:sz="0" w:space="0" w:color="auto"/>
        <w:left w:val="none" w:sz="0" w:space="0" w:color="auto"/>
        <w:bottom w:val="none" w:sz="0" w:space="0" w:color="auto"/>
        <w:right w:val="none" w:sz="0" w:space="0" w:color="auto"/>
      </w:divBdr>
    </w:div>
    <w:div w:id="940190036">
      <w:bodyDiv w:val="1"/>
      <w:marLeft w:val="0"/>
      <w:marRight w:val="0"/>
      <w:marTop w:val="0"/>
      <w:marBottom w:val="0"/>
      <w:divBdr>
        <w:top w:val="none" w:sz="0" w:space="0" w:color="auto"/>
        <w:left w:val="none" w:sz="0" w:space="0" w:color="auto"/>
        <w:bottom w:val="none" w:sz="0" w:space="0" w:color="auto"/>
        <w:right w:val="none" w:sz="0" w:space="0" w:color="auto"/>
      </w:divBdr>
    </w:div>
    <w:div w:id="940256810">
      <w:bodyDiv w:val="1"/>
      <w:marLeft w:val="0"/>
      <w:marRight w:val="0"/>
      <w:marTop w:val="0"/>
      <w:marBottom w:val="0"/>
      <w:divBdr>
        <w:top w:val="none" w:sz="0" w:space="0" w:color="auto"/>
        <w:left w:val="none" w:sz="0" w:space="0" w:color="auto"/>
        <w:bottom w:val="none" w:sz="0" w:space="0" w:color="auto"/>
        <w:right w:val="none" w:sz="0" w:space="0" w:color="auto"/>
      </w:divBdr>
      <w:divsChild>
        <w:div w:id="497426871">
          <w:marLeft w:val="0"/>
          <w:marRight w:val="0"/>
          <w:marTop w:val="0"/>
          <w:marBottom w:val="150"/>
          <w:divBdr>
            <w:top w:val="none" w:sz="0" w:space="0" w:color="auto"/>
            <w:left w:val="none" w:sz="0" w:space="0" w:color="auto"/>
            <w:bottom w:val="none" w:sz="0" w:space="0" w:color="auto"/>
            <w:right w:val="none" w:sz="0" w:space="0" w:color="auto"/>
          </w:divBdr>
        </w:div>
        <w:div w:id="1583560942">
          <w:marLeft w:val="0"/>
          <w:marRight w:val="0"/>
          <w:marTop w:val="0"/>
          <w:marBottom w:val="0"/>
          <w:divBdr>
            <w:top w:val="none" w:sz="0" w:space="0" w:color="auto"/>
            <w:left w:val="none" w:sz="0" w:space="0" w:color="auto"/>
            <w:bottom w:val="none" w:sz="0" w:space="0" w:color="auto"/>
            <w:right w:val="none" w:sz="0" w:space="0" w:color="auto"/>
          </w:divBdr>
          <w:divsChild>
            <w:div w:id="13239948">
              <w:marLeft w:val="0"/>
              <w:marRight w:val="150"/>
              <w:marTop w:val="0"/>
              <w:marBottom w:val="0"/>
              <w:divBdr>
                <w:top w:val="none" w:sz="0" w:space="0" w:color="auto"/>
                <w:left w:val="none" w:sz="0" w:space="0" w:color="auto"/>
                <w:bottom w:val="none" w:sz="0" w:space="0" w:color="auto"/>
                <w:right w:val="none" w:sz="0" w:space="0" w:color="auto"/>
              </w:divBdr>
            </w:div>
            <w:div w:id="1073773749">
              <w:marLeft w:val="0"/>
              <w:marRight w:val="150"/>
              <w:marTop w:val="0"/>
              <w:marBottom w:val="0"/>
              <w:divBdr>
                <w:top w:val="none" w:sz="0" w:space="0" w:color="auto"/>
                <w:left w:val="none" w:sz="0" w:space="0" w:color="auto"/>
                <w:bottom w:val="none" w:sz="0" w:space="0" w:color="auto"/>
                <w:right w:val="none" w:sz="0" w:space="0" w:color="auto"/>
              </w:divBdr>
            </w:div>
          </w:divsChild>
        </w:div>
        <w:div w:id="1947225914">
          <w:marLeft w:val="0"/>
          <w:marRight w:val="0"/>
          <w:marTop w:val="0"/>
          <w:marBottom w:val="0"/>
          <w:divBdr>
            <w:top w:val="none" w:sz="0" w:space="0" w:color="auto"/>
            <w:left w:val="none" w:sz="0" w:space="0" w:color="auto"/>
            <w:bottom w:val="none" w:sz="0" w:space="0" w:color="auto"/>
            <w:right w:val="none" w:sz="0" w:space="0" w:color="auto"/>
          </w:divBdr>
        </w:div>
        <w:div w:id="2067142999">
          <w:marLeft w:val="0"/>
          <w:marRight w:val="0"/>
          <w:marTop w:val="0"/>
          <w:marBottom w:val="0"/>
          <w:divBdr>
            <w:top w:val="none" w:sz="0" w:space="0" w:color="auto"/>
            <w:left w:val="none" w:sz="0" w:space="0" w:color="auto"/>
            <w:bottom w:val="none" w:sz="0" w:space="0" w:color="auto"/>
            <w:right w:val="none" w:sz="0" w:space="0" w:color="auto"/>
          </w:divBdr>
        </w:div>
      </w:divsChild>
    </w:div>
    <w:div w:id="940377079">
      <w:bodyDiv w:val="1"/>
      <w:marLeft w:val="0"/>
      <w:marRight w:val="0"/>
      <w:marTop w:val="0"/>
      <w:marBottom w:val="0"/>
      <w:divBdr>
        <w:top w:val="none" w:sz="0" w:space="0" w:color="auto"/>
        <w:left w:val="none" w:sz="0" w:space="0" w:color="auto"/>
        <w:bottom w:val="none" w:sz="0" w:space="0" w:color="auto"/>
        <w:right w:val="none" w:sz="0" w:space="0" w:color="auto"/>
      </w:divBdr>
    </w:div>
    <w:div w:id="940407301">
      <w:bodyDiv w:val="1"/>
      <w:marLeft w:val="0"/>
      <w:marRight w:val="0"/>
      <w:marTop w:val="0"/>
      <w:marBottom w:val="0"/>
      <w:divBdr>
        <w:top w:val="none" w:sz="0" w:space="0" w:color="auto"/>
        <w:left w:val="none" w:sz="0" w:space="0" w:color="auto"/>
        <w:bottom w:val="none" w:sz="0" w:space="0" w:color="auto"/>
        <w:right w:val="none" w:sz="0" w:space="0" w:color="auto"/>
      </w:divBdr>
      <w:divsChild>
        <w:div w:id="1294824311">
          <w:marLeft w:val="1380"/>
          <w:marRight w:val="0"/>
          <w:marTop w:val="30"/>
          <w:marBottom w:val="0"/>
          <w:divBdr>
            <w:top w:val="none" w:sz="0" w:space="0" w:color="auto"/>
            <w:left w:val="none" w:sz="0" w:space="0" w:color="auto"/>
            <w:bottom w:val="none" w:sz="0" w:space="0" w:color="auto"/>
            <w:right w:val="none" w:sz="0" w:space="0" w:color="auto"/>
          </w:divBdr>
        </w:div>
      </w:divsChild>
    </w:div>
    <w:div w:id="940451881">
      <w:bodyDiv w:val="1"/>
      <w:marLeft w:val="0"/>
      <w:marRight w:val="0"/>
      <w:marTop w:val="0"/>
      <w:marBottom w:val="0"/>
      <w:divBdr>
        <w:top w:val="none" w:sz="0" w:space="0" w:color="auto"/>
        <w:left w:val="none" w:sz="0" w:space="0" w:color="auto"/>
        <w:bottom w:val="none" w:sz="0" w:space="0" w:color="auto"/>
        <w:right w:val="none" w:sz="0" w:space="0" w:color="auto"/>
      </w:divBdr>
      <w:divsChild>
        <w:div w:id="2126921415">
          <w:marLeft w:val="0"/>
          <w:marRight w:val="0"/>
          <w:marTop w:val="0"/>
          <w:marBottom w:val="0"/>
          <w:divBdr>
            <w:top w:val="none" w:sz="0" w:space="0" w:color="auto"/>
            <w:left w:val="none" w:sz="0" w:space="0" w:color="auto"/>
            <w:bottom w:val="none" w:sz="0" w:space="0" w:color="auto"/>
            <w:right w:val="none" w:sz="0" w:space="0" w:color="auto"/>
          </w:divBdr>
        </w:div>
        <w:div w:id="1867938244">
          <w:marLeft w:val="0"/>
          <w:marRight w:val="0"/>
          <w:marTop w:val="0"/>
          <w:marBottom w:val="0"/>
          <w:divBdr>
            <w:top w:val="none" w:sz="0" w:space="0" w:color="auto"/>
            <w:left w:val="none" w:sz="0" w:space="0" w:color="auto"/>
            <w:bottom w:val="none" w:sz="0" w:space="0" w:color="auto"/>
            <w:right w:val="none" w:sz="0" w:space="0" w:color="auto"/>
          </w:divBdr>
        </w:div>
      </w:divsChild>
    </w:div>
    <w:div w:id="940531336">
      <w:bodyDiv w:val="1"/>
      <w:marLeft w:val="0"/>
      <w:marRight w:val="0"/>
      <w:marTop w:val="0"/>
      <w:marBottom w:val="0"/>
      <w:divBdr>
        <w:top w:val="none" w:sz="0" w:space="0" w:color="auto"/>
        <w:left w:val="none" w:sz="0" w:space="0" w:color="auto"/>
        <w:bottom w:val="none" w:sz="0" w:space="0" w:color="auto"/>
        <w:right w:val="none" w:sz="0" w:space="0" w:color="auto"/>
      </w:divBdr>
    </w:div>
    <w:div w:id="940651395">
      <w:bodyDiv w:val="1"/>
      <w:marLeft w:val="0"/>
      <w:marRight w:val="0"/>
      <w:marTop w:val="0"/>
      <w:marBottom w:val="0"/>
      <w:divBdr>
        <w:top w:val="none" w:sz="0" w:space="0" w:color="auto"/>
        <w:left w:val="none" w:sz="0" w:space="0" w:color="auto"/>
        <w:bottom w:val="none" w:sz="0" w:space="0" w:color="auto"/>
        <w:right w:val="none" w:sz="0" w:space="0" w:color="auto"/>
      </w:divBdr>
      <w:divsChild>
        <w:div w:id="2008511870">
          <w:marLeft w:val="1383"/>
          <w:marRight w:val="-11063"/>
          <w:marTop w:val="0"/>
          <w:marBottom w:val="210"/>
          <w:divBdr>
            <w:top w:val="none" w:sz="0" w:space="0" w:color="auto"/>
            <w:left w:val="none" w:sz="0" w:space="0" w:color="auto"/>
            <w:bottom w:val="none" w:sz="0" w:space="0" w:color="auto"/>
            <w:right w:val="none" w:sz="0" w:space="0" w:color="auto"/>
          </w:divBdr>
          <w:divsChild>
            <w:div w:id="1354723485">
              <w:marLeft w:val="0"/>
              <w:marRight w:val="0"/>
              <w:marTop w:val="0"/>
              <w:marBottom w:val="0"/>
              <w:divBdr>
                <w:top w:val="none" w:sz="0" w:space="0" w:color="auto"/>
                <w:left w:val="none" w:sz="0" w:space="0" w:color="auto"/>
                <w:bottom w:val="single" w:sz="18" w:space="8" w:color="000000"/>
                <w:right w:val="none" w:sz="0" w:space="0" w:color="auto"/>
              </w:divBdr>
            </w:div>
            <w:div w:id="2008898996">
              <w:marLeft w:val="0"/>
              <w:marRight w:val="0"/>
              <w:marTop w:val="0"/>
              <w:marBottom w:val="0"/>
              <w:divBdr>
                <w:top w:val="none" w:sz="0" w:space="0" w:color="auto"/>
                <w:left w:val="none" w:sz="0" w:space="0" w:color="auto"/>
                <w:bottom w:val="none" w:sz="0" w:space="0" w:color="auto"/>
                <w:right w:val="none" w:sz="0" w:space="0" w:color="auto"/>
              </w:divBdr>
              <w:divsChild>
                <w:div w:id="495145979">
                  <w:marLeft w:val="0"/>
                  <w:marRight w:val="0"/>
                  <w:marTop w:val="0"/>
                  <w:marBottom w:val="0"/>
                  <w:divBdr>
                    <w:top w:val="none" w:sz="0" w:space="0" w:color="auto"/>
                    <w:left w:val="none" w:sz="0" w:space="0" w:color="auto"/>
                    <w:bottom w:val="none" w:sz="0" w:space="0" w:color="auto"/>
                    <w:right w:val="none" w:sz="0" w:space="0" w:color="auto"/>
                  </w:divBdr>
                </w:div>
                <w:div w:id="1461531946">
                  <w:marLeft w:val="0"/>
                  <w:marRight w:val="375"/>
                  <w:marTop w:val="0"/>
                  <w:marBottom w:val="0"/>
                  <w:divBdr>
                    <w:top w:val="none" w:sz="0" w:space="0" w:color="auto"/>
                    <w:left w:val="none" w:sz="0" w:space="0" w:color="auto"/>
                    <w:bottom w:val="none" w:sz="0" w:space="0" w:color="auto"/>
                    <w:right w:val="none" w:sz="0" w:space="0" w:color="auto"/>
                  </w:divBdr>
                </w:div>
                <w:div w:id="156540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95214">
          <w:marLeft w:val="0"/>
          <w:marRight w:val="-11063"/>
          <w:marTop w:val="0"/>
          <w:marBottom w:val="0"/>
          <w:divBdr>
            <w:top w:val="none" w:sz="0" w:space="0" w:color="auto"/>
            <w:left w:val="none" w:sz="0" w:space="0" w:color="auto"/>
            <w:bottom w:val="none" w:sz="0" w:space="0" w:color="auto"/>
            <w:right w:val="none" w:sz="0" w:space="0" w:color="auto"/>
          </w:divBdr>
          <w:divsChild>
            <w:div w:id="2071878796">
              <w:marLeft w:val="0"/>
              <w:marRight w:val="0"/>
              <w:marTop w:val="0"/>
              <w:marBottom w:val="0"/>
              <w:divBdr>
                <w:top w:val="none" w:sz="0" w:space="0" w:color="auto"/>
                <w:left w:val="none" w:sz="0" w:space="0" w:color="auto"/>
                <w:bottom w:val="none" w:sz="0" w:space="0" w:color="auto"/>
                <w:right w:val="none" w:sz="0" w:space="0" w:color="auto"/>
              </w:divBdr>
              <w:divsChild>
                <w:div w:id="30173312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940915982">
      <w:bodyDiv w:val="1"/>
      <w:marLeft w:val="0"/>
      <w:marRight w:val="0"/>
      <w:marTop w:val="0"/>
      <w:marBottom w:val="0"/>
      <w:divBdr>
        <w:top w:val="none" w:sz="0" w:space="0" w:color="auto"/>
        <w:left w:val="none" w:sz="0" w:space="0" w:color="auto"/>
        <w:bottom w:val="none" w:sz="0" w:space="0" w:color="auto"/>
        <w:right w:val="none" w:sz="0" w:space="0" w:color="auto"/>
      </w:divBdr>
      <w:divsChild>
        <w:div w:id="1644312897">
          <w:marLeft w:val="0"/>
          <w:marRight w:val="0"/>
          <w:marTop w:val="0"/>
          <w:marBottom w:val="0"/>
          <w:divBdr>
            <w:top w:val="none" w:sz="0" w:space="0" w:color="auto"/>
            <w:left w:val="none" w:sz="0" w:space="0" w:color="auto"/>
            <w:bottom w:val="none" w:sz="0" w:space="0" w:color="auto"/>
            <w:right w:val="none" w:sz="0" w:space="0" w:color="auto"/>
          </w:divBdr>
          <w:divsChild>
            <w:div w:id="2144418883">
              <w:marLeft w:val="900"/>
              <w:marRight w:val="0"/>
              <w:marTop w:val="0"/>
              <w:marBottom w:val="0"/>
              <w:divBdr>
                <w:top w:val="none" w:sz="0" w:space="0" w:color="auto"/>
                <w:left w:val="none" w:sz="0" w:space="0" w:color="auto"/>
                <w:bottom w:val="none" w:sz="0" w:space="0" w:color="auto"/>
                <w:right w:val="none" w:sz="0" w:space="0" w:color="auto"/>
              </w:divBdr>
              <w:divsChild>
                <w:div w:id="71466932">
                  <w:marLeft w:val="0"/>
                  <w:marRight w:val="0"/>
                  <w:marTop w:val="0"/>
                  <w:marBottom w:val="0"/>
                  <w:divBdr>
                    <w:top w:val="none" w:sz="0" w:space="0" w:color="auto"/>
                    <w:left w:val="none" w:sz="0" w:space="0" w:color="auto"/>
                    <w:bottom w:val="none" w:sz="0" w:space="0" w:color="auto"/>
                    <w:right w:val="none" w:sz="0" w:space="0" w:color="auto"/>
                  </w:divBdr>
                </w:div>
                <w:div w:id="10332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918953">
      <w:bodyDiv w:val="1"/>
      <w:marLeft w:val="0"/>
      <w:marRight w:val="0"/>
      <w:marTop w:val="0"/>
      <w:marBottom w:val="0"/>
      <w:divBdr>
        <w:top w:val="none" w:sz="0" w:space="0" w:color="auto"/>
        <w:left w:val="none" w:sz="0" w:space="0" w:color="auto"/>
        <w:bottom w:val="none" w:sz="0" w:space="0" w:color="auto"/>
        <w:right w:val="none" w:sz="0" w:space="0" w:color="auto"/>
      </w:divBdr>
    </w:div>
    <w:div w:id="941453987">
      <w:bodyDiv w:val="1"/>
      <w:marLeft w:val="0"/>
      <w:marRight w:val="0"/>
      <w:marTop w:val="0"/>
      <w:marBottom w:val="0"/>
      <w:divBdr>
        <w:top w:val="none" w:sz="0" w:space="0" w:color="auto"/>
        <w:left w:val="none" w:sz="0" w:space="0" w:color="auto"/>
        <w:bottom w:val="none" w:sz="0" w:space="0" w:color="auto"/>
        <w:right w:val="none" w:sz="0" w:space="0" w:color="auto"/>
      </w:divBdr>
      <w:divsChild>
        <w:div w:id="888149839">
          <w:marLeft w:val="0"/>
          <w:marRight w:val="0"/>
          <w:marTop w:val="0"/>
          <w:marBottom w:val="0"/>
          <w:divBdr>
            <w:top w:val="none" w:sz="0" w:space="0" w:color="auto"/>
            <w:left w:val="none" w:sz="0" w:space="0" w:color="auto"/>
            <w:bottom w:val="none" w:sz="0" w:space="0" w:color="auto"/>
            <w:right w:val="none" w:sz="0" w:space="0" w:color="auto"/>
          </w:divBdr>
          <w:divsChild>
            <w:div w:id="17406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1257">
      <w:bodyDiv w:val="1"/>
      <w:marLeft w:val="0"/>
      <w:marRight w:val="0"/>
      <w:marTop w:val="0"/>
      <w:marBottom w:val="0"/>
      <w:divBdr>
        <w:top w:val="none" w:sz="0" w:space="0" w:color="auto"/>
        <w:left w:val="none" w:sz="0" w:space="0" w:color="auto"/>
        <w:bottom w:val="none" w:sz="0" w:space="0" w:color="auto"/>
        <w:right w:val="none" w:sz="0" w:space="0" w:color="auto"/>
      </w:divBdr>
      <w:divsChild>
        <w:div w:id="248926571">
          <w:marLeft w:val="0"/>
          <w:marRight w:val="0"/>
          <w:marTop w:val="0"/>
          <w:marBottom w:val="150"/>
          <w:divBdr>
            <w:top w:val="none" w:sz="0" w:space="0" w:color="auto"/>
            <w:left w:val="none" w:sz="0" w:space="0" w:color="auto"/>
            <w:bottom w:val="none" w:sz="0" w:space="0" w:color="auto"/>
            <w:right w:val="none" w:sz="0" w:space="0" w:color="auto"/>
          </w:divBdr>
        </w:div>
        <w:div w:id="652877901">
          <w:marLeft w:val="0"/>
          <w:marRight w:val="0"/>
          <w:marTop w:val="0"/>
          <w:marBottom w:val="0"/>
          <w:divBdr>
            <w:top w:val="none" w:sz="0" w:space="0" w:color="auto"/>
            <w:left w:val="none" w:sz="0" w:space="0" w:color="auto"/>
            <w:bottom w:val="none" w:sz="0" w:space="0" w:color="auto"/>
            <w:right w:val="none" w:sz="0" w:space="0" w:color="auto"/>
          </w:divBdr>
        </w:div>
        <w:div w:id="1390835127">
          <w:marLeft w:val="0"/>
          <w:marRight w:val="0"/>
          <w:marTop w:val="0"/>
          <w:marBottom w:val="0"/>
          <w:divBdr>
            <w:top w:val="none" w:sz="0" w:space="0" w:color="auto"/>
            <w:left w:val="none" w:sz="0" w:space="0" w:color="auto"/>
            <w:bottom w:val="none" w:sz="0" w:space="0" w:color="auto"/>
            <w:right w:val="none" w:sz="0" w:space="0" w:color="auto"/>
          </w:divBdr>
          <w:divsChild>
            <w:div w:id="540166278">
              <w:marLeft w:val="0"/>
              <w:marRight w:val="150"/>
              <w:marTop w:val="0"/>
              <w:marBottom w:val="0"/>
              <w:divBdr>
                <w:top w:val="none" w:sz="0" w:space="0" w:color="auto"/>
                <w:left w:val="none" w:sz="0" w:space="0" w:color="auto"/>
                <w:bottom w:val="none" w:sz="0" w:space="0" w:color="auto"/>
                <w:right w:val="none" w:sz="0" w:space="0" w:color="auto"/>
              </w:divBdr>
            </w:div>
            <w:div w:id="1790660531">
              <w:marLeft w:val="0"/>
              <w:marRight w:val="150"/>
              <w:marTop w:val="0"/>
              <w:marBottom w:val="0"/>
              <w:divBdr>
                <w:top w:val="none" w:sz="0" w:space="0" w:color="auto"/>
                <w:left w:val="none" w:sz="0" w:space="0" w:color="auto"/>
                <w:bottom w:val="none" w:sz="0" w:space="0" w:color="auto"/>
                <w:right w:val="none" w:sz="0" w:space="0" w:color="auto"/>
              </w:divBdr>
            </w:div>
          </w:divsChild>
        </w:div>
        <w:div w:id="1866596968">
          <w:marLeft w:val="0"/>
          <w:marRight w:val="0"/>
          <w:marTop w:val="0"/>
          <w:marBottom w:val="0"/>
          <w:divBdr>
            <w:top w:val="none" w:sz="0" w:space="0" w:color="auto"/>
            <w:left w:val="none" w:sz="0" w:space="0" w:color="auto"/>
            <w:bottom w:val="none" w:sz="0" w:space="0" w:color="auto"/>
            <w:right w:val="none" w:sz="0" w:space="0" w:color="auto"/>
          </w:divBdr>
        </w:div>
      </w:divsChild>
    </w:div>
    <w:div w:id="941574182">
      <w:bodyDiv w:val="1"/>
      <w:marLeft w:val="0"/>
      <w:marRight w:val="0"/>
      <w:marTop w:val="0"/>
      <w:marBottom w:val="0"/>
      <w:divBdr>
        <w:top w:val="none" w:sz="0" w:space="0" w:color="auto"/>
        <w:left w:val="none" w:sz="0" w:space="0" w:color="auto"/>
        <w:bottom w:val="none" w:sz="0" w:space="0" w:color="auto"/>
        <w:right w:val="none" w:sz="0" w:space="0" w:color="auto"/>
      </w:divBdr>
    </w:div>
    <w:div w:id="941690880">
      <w:bodyDiv w:val="1"/>
      <w:marLeft w:val="0"/>
      <w:marRight w:val="0"/>
      <w:marTop w:val="0"/>
      <w:marBottom w:val="0"/>
      <w:divBdr>
        <w:top w:val="none" w:sz="0" w:space="0" w:color="auto"/>
        <w:left w:val="none" w:sz="0" w:space="0" w:color="auto"/>
        <w:bottom w:val="none" w:sz="0" w:space="0" w:color="auto"/>
        <w:right w:val="none" w:sz="0" w:space="0" w:color="auto"/>
      </w:divBdr>
      <w:divsChild>
        <w:div w:id="846015317">
          <w:marLeft w:val="0"/>
          <w:marRight w:val="0"/>
          <w:marTop w:val="0"/>
          <w:marBottom w:val="0"/>
          <w:divBdr>
            <w:top w:val="none" w:sz="0" w:space="0" w:color="auto"/>
            <w:left w:val="none" w:sz="0" w:space="0" w:color="auto"/>
            <w:bottom w:val="none" w:sz="0" w:space="0" w:color="auto"/>
            <w:right w:val="none" w:sz="0" w:space="0" w:color="auto"/>
          </w:divBdr>
          <w:divsChild>
            <w:div w:id="915671549">
              <w:marLeft w:val="0"/>
              <w:marRight w:val="0"/>
              <w:marTop w:val="0"/>
              <w:marBottom w:val="0"/>
              <w:divBdr>
                <w:top w:val="none" w:sz="0" w:space="0" w:color="auto"/>
                <w:left w:val="none" w:sz="0" w:space="0" w:color="auto"/>
                <w:bottom w:val="none" w:sz="0" w:space="0" w:color="auto"/>
                <w:right w:val="none" w:sz="0" w:space="0" w:color="auto"/>
              </w:divBdr>
            </w:div>
          </w:divsChild>
        </w:div>
        <w:div w:id="1824084550">
          <w:marLeft w:val="0"/>
          <w:marRight w:val="0"/>
          <w:marTop w:val="225"/>
          <w:marBottom w:val="600"/>
          <w:divBdr>
            <w:top w:val="none" w:sz="0" w:space="0" w:color="auto"/>
            <w:left w:val="none" w:sz="0" w:space="0" w:color="auto"/>
            <w:bottom w:val="none" w:sz="0" w:space="0" w:color="auto"/>
            <w:right w:val="none" w:sz="0" w:space="0" w:color="auto"/>
          </w:divBdr>
        </w:div>
      </w:divsChild>
    </w:div>
    <w:div w:id="941838413">
      <w:bodyDiv w:val="1"/>
      <w:marLeft w:val="0"/>
      <w:marRight w:val="0"/>
      <w:marTop w:val="0"/>
      <w:marBottom w:val="0"/>
      <w:divBdr>
        <w:top w:val="none" w:sz="0" w:space="0" w:color="auto"/>
        <w:left w:val="none" w:sz="0" w:space="0" w:color="auto"/>
        <w:bottom w:val="none" w:sz="0" w:space="0" w:color="auto"/>
        <w:right w:val="none" w:sz="0" w:space="0" w:color="auto"/>
      </w:divBdr>
      <w:divsChild>
        <w:div w:id="8620157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1910924">
      <w:bodyDiv w:val="1"/>
      <w:marLeft w:val="0"/>
      <w:marRight w:val="0"/>
      <w:marTop w:val="0"/>
      <w:marBottom w:val="0"/>
      <w:divBdr>
        <w:top w:val="none" w:sz="0" w:space="0" w:color="auto"/>
        <w:left w:val="none" w:sz="0" w:space="0" w:color="auto"/>
        <w:bottom w:val="none" w:sz="0" w:space="0" w:color="auto"/>
        <w:right w:val="none" w:sz="0" w:space="0" w:color="auto"/>
      </w:divBdr>
    </w:div>
    <w:div w:id="941912792">
      <w:bodyDiv w:val="1"/>
      <w:marLeft w:val="0"/>
      <w:marRight w:val="0"/>
      <w:marTop w:val="0"/>
      <w:marBottom w:val="0"/>
      <w:divBdr>
        <w:top w:val="none" w:sz="0" w:space="0" w:color="auto"/>
        <w:left w:val="none" w:sz="0" w:space="0" w:color="auto"/>
        <w:bottom w:val="none" w:sz="0" w:space="0" w:color="auto"/>
        <w:right w:val="none" w:sz="0" w:space="0" w:color="auto"/>
      </w:divBdr>
    </w:div>
    <w:div w:id="942030482">
      <w:bodyDiv w:val="1"/>
      <w:marLeft w:val="0"/>
      <w:marRight w:val="0"/>
      <w:marTop w:val="0"/>
      <w:marBottom w:val="0"/>
      <w:divBdr>
        <w:top w:val="none" w:sz="0" w:space="0" w:color="auto"/>
        <w:left w:val="none" w:sz="0" w:space="0" w:color="auto"/>
        <w:bottom w:val="none" w:sz="0" w:space="0" w:color="auto"/>
        <w:right w:val="none" w:sz="0" w:space="0" w:color="auto"/>
      </w:divBdr>
    </w:div>
    <w:div w:id="942030490">
      <w:bodyDiv w:val="1"/>
      <w:marLeft w:val="0"/>
      <w:marRight w:val="0"/>
      <w:marTop w:val="0"/>
      <w:marBottom w:val="0"/>
      <w:divBdr>
        <w:top w:val="none" w:sz="0" w:space="0" w:color="auto"/>
        <w:left w:val="none" w:sz="0" w:space="0" w:color="auto"/>
        <w:bottom w:val="none" w:sz="0" w:space="0" w:color="auto"/>
        <w:right w:val="none" w:sz="0" w:space="0" w:color="auto"/>
      </w:divBdr>
      <w:divsChild>
        <w:div w:id="873809451">
          <w:marLeft w:val="0"/>
          <w:marRight w:val="0"/>
          <w:marTop w:val="0"/>
          <w:marBottom w:val="0"/>
          <w:divBdr>
            <w:top w:val="none" w:sz="0" w:space="0" w:color="auto"/>
            <w:left w:val="none" w:sz="0" w:space="0" w:color="auto"/>
            <w:bottom w:val="none" w:sz="0" w:space="0" w:color="auto"/>
            <w:right w:val="none" w:sz="0" w:space="0" w:color="auto"/>
          </w:divBdr>
          <w:divsChild>
            <w:div w:id="221058998">
              <w:marLeft w:val="0"/>
              <w:marRight w:val="0"/>
              <w:marTop w:val="0"/>
              <w:marBottom w:val="0"/>
              <w:divBdr>
                <w:top w:val="none" w:sz="0" w:space="0" w:color="auto"/>
                <w:left w:val="none" w:sz="0" w:space="0" w:color="auto"/>
                <w:bottom w:val="none" w:sz="0" w:space="0" w:color="auto"/>
                <w:right w:val="none" w:sz="0" w:space="0" w:color="auto"/>
              </w:divBdr>
            </w:div>
          </w:divsChild>
        </w:div>
        <w:div w:id="1923904119">
          <w:marLeft w:val="0"/>
          <w:marRight w:val="0"/>
          <w:marTop w:val="225"/>
          <w:marBottom w:val="600"/>
          <w:divBdr>
            <w:top w:val="none" w:sz="0" w:space="0" w:color="auto"/>
            <w:left w:val="none" w:sz="0" w:space="0" w:color="auto"/>
            <w:bottom w:val="none" w:sz="0" w:space="0" w:color="auto"/>
            <w:right w:val="none" w:sz="0" w:space="0" w:color="auto"/>
          </w:divBdr>
        </w:div>
      </w:divsChild>
    </w:div>
    <w:div w:id="942223508">
      <w:bodyDiv w:val="1"/>
      <w:marLeft w:val="0"/>
      <w:marRight w:val="0"/>
      <w:marTop w:val="0"/>
      <w:marBottom w:val="0"/>
      <w:divBdr>
        <w:top w:val="none" w:sz="0" w:space="0" w:color="auto"/>
        <w:left w:val="none" w:sz="0" w:space="0" w:color="auto"/>
        <w:bottom w:val="none" w:sz="0" w:space="0" w:color="auto"/>
        <w:right w:val="none" w:sz="0" w:space="0" w:color="auto"/>
      </w:divBdr>
    </w:div>
    <w:div w:id="942303374">
      <w:bodyDiv w:val="1"/>
      <w:marLeft w:val="0"/>
      <w:marRight w:val="0"/>
      <w:marTop w:val="0"/>
      <w:marBottom w:val="0"/>
      <w:divBdr>
        <w:top w:val="none" w:sz="0" w:space="0" w:color="auto"/>
        <w:left w:val="none" w:sz="0" w:space="0" w:color="auto"/>
        <w:bottom w:val="none" w:sz="0" w:space="0" w:color="auto"/>
        <w:right w:val="none" w:sz="0" w:space="0" w:color="auto"/>
      </w:divBdr>
      <w:divsChild>
        <w:div w:id="649752552">
          <w:marLeft w:val="0"/>
          <w:marRight w:val="0"/>
          <w:marTop w:val="225"/>
          <w:marBottom w:val="600"/>
          <w:divBdr>
            <w:top w:val="none" w:sz="0" w:space="0" w:color="auto"/>
            <w:left w:val="none" w:sz="0" w:space="0" w:color="auto"/>
            <w:bottom w:val="none" w:sz="0" w:space="0" w:color="auto"/>
            <w:right w:val="none" w:sz="0" w:space="0" w:color="auto"/>
          </w:divBdr>
        </w:div>
        <w:div w:id="870068208">
          <w:marLeft w:val="0"/>
          <w:marRight w:val="0"/>
          <w:marTop w:val="0"/>
          <w:marBottom w:val="0"/>
          <w:divBdr>
            <w:top w:val="none" w:sz="0" w:space="0" w:color="auto"/>
            <w:left w:val="none" w:sz="0" w:space="0" w:color="auto"/>
            <w:bottom w:val="none" w:sz="0" w:space="0" w:color="auto"/>
            <w:right w:val="none" w:sz="0" w:space="0" w:color="auto"/>
          </w:divBdr>
          <w:divsChild>
            <w:div w:id="167668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48958">
      <w:bodyDiv w:val="1"/>
      <w:marLeft w:val="0"/>
      <w:marRight w:val="0"/>
      <w:marTop w:val="0"/>
      <w:marBottom w:val="0"/>
      <w:divBdr>
        <w:top w:val="none" w:sz="0" w:space="0" w:color="auto"/>
        <w:left w:val="none" w:sz="0" w:space="0" w:color="auto"/>
        <w:bottom w:val="none" w:sz="0" w:space="0" w:color="auto"/>
        <w:right w:val="none" w:sz="0" w:space="0" w:color="auto"/>
      </w:divBdr>
    </w:div>
    <w:div w:id="942499637">
      <w:bodyDiv w:val="1"/>
      <w:marLeft w:val="0"/>
      <w:marRight w:val="0"/>
      <w:marTop w:val="0"/>
      <w:marBottom w:val="0"/>
      <w:divBdr>
        <w:top w:val="none" w:sz="0" w:space="0" w:color="auto"/>
        <w:left w:val="none" w:sz="0" w:space="0" w:color="auto"/>
        <w:bottom w:val="none" w:sz="0" w:space="0" w:color="auto"/>
        <w:right w:val="none" w:sz="0" w:space="0" w:color="auto"/>
      </w:divBdr>
    </w:div>
    <w:div w:id="942687631">
      <w:bodyDiv w:val="1"/>
      <w:marLeft w:val="0"/>
      <w:marRight w:val="0"/>
      <w:marTop w:val="0"/>
      <w:marBottom w:val="0"/>
      <w:divBdr>
        <w:top w:val="none" w:sz="0" w:space="0" w:color="auto"/>
        <w:left w:val="none" w:sz="0" w:space="0" w:color="auto"/>
        <w:bottom w:val="none" w:sz="0" w:space="0" w:color="auto"/>
        <w:right w:val="none" w:sz="0" w:space="0" w:color="auto"/>
      </w:divBdr>
      <w:divsChild>
        <w:div w:id="278683206">
          <w:marLeft w:val="0"/>
          <w:marRight w:val="0"/>
          <w:marTop w:val="0"/>
          <w:marBottom w:val="0"/>
          <w:divBdr>
            <w:top w:val="none" w:sz="0" w:space="0" w:color="auto"/>
            <w:left w:val="none" w:sz="0" w:space="0" w:color="auto"/>
            <w:bottom w:val="none" w:sz="0" w:space="0" w:color="auto"/>
            <w:right w:val="none" w:sz="0" w:space="0" w:color="auto"/>
          </w:divBdr>
        </w:div>
        <w:div w:id="1123617168">
          <w:marLeft w:val="0"/>
          <w:marRight w:val="0"/>
          <w:marTop w:val="0"/>
          <w:marBottom w:val="375"/>
          <w:divBdr>
            <w:top w:val="none" w:sz="0" w:space="0" w:color="auto"/>
            <w:left w:val="none" w:sz="0" w:space="0" w:color="auto"/>
            <w:bottom w:val="none" w:sz="0" w:space="0" w:color="auto"/>
            <w:right w:val="none" w:sz="0" w:space="0" w:color="auto"/>
          </w:divBdr>
          <w:divsChild>
            <w:div w:id="1404176359">
              <w:marLeft w:val="0"/>
              <w:marRight w:val="0"/>
              <w:marTop w:val="0"/>
              <w:marBottom w:val="0"/>
              <w:divBdr>
                <w:top w:val="none" w:sz="0" w:space="0" w:color="auto"/>
                <w:left w:val="none" w:sz="0" w:space="0" w:color="auto"/>
                <w:bottom w:val="none" w:sz="0" w:space="0" w:color="auto"/>
                <w:right w:val="none" w:sz="0" w:space="0" w:color="auto"/>
              </w:divBdr>
            </w:div>
          </w:divsChild>
        </w:div>
        <w:div w:id="1466045653">
          <w:marLeft w:val="0"/>
          <w:marRight w:val="0"/>
          <w:marTop w:val="0"/>
          <w:marBottom w:val="0"/>
          <w:divBdr>
            <w:top w:val="none" w:sz="0" w:space="0" w:color="auto"/>
            <w:left w:val="none" w:sz="0" w:space="0" w:color="auto"/>
            <w:bottom w:val="none" w:sz="0" w:space="0" w:color="auto"/>
            <w:right w:val="none" w:sz="0" w:space="0" w:color="auto"/>
          </w:divBdr>
        </w:div>
      </w:divsChild>
    </w:div>
    <w:div w:id="942759615">
      <w:bodyDiv w:val="1"/>
      <w:marLeft w:val="0"/>
      <w:marRight w:val="0"/>
      <w:marTop w:val="0"/>
      <w:marBottom w:val="0"/>
      <w:divBdr>
        <w:top w:val="none" w:sz="0" w:space="0" w:color="auto"/>
        <w:left w:val="none" w:sz="0" w:space="0" w:color="auto"/>
        <w:bottom w:val="none" w:sz="0" w:space="0" w:color="auto"/>
        <w:right w:val="none" w:sz="0" w:space="0" w:color="auto"/>
      </w:divBdr>
      <w:divsChild>
        <w:div w:id="2061781055">
          <w:marLeft w:val="0"/>
          <w:marRight w:val="0"/>
          <w:marTop w:val="0"/>
          <w:marBottom w:val="0"/>
          <w:divBdr>
            <w:top w:val="none" w:sz="0" w:space="0" w:color="auto"/>
            <w:left w:val="none" w:sz="0" w:space="0" w:color="auto"/>
            <w:bottom w:val="none" w:sz="0" w:space="0" w:color="auto"/>
            <w:right w:val="none" w:sz="0" w:space="0" w:color="auto"/>
          </w:divBdr>
          <w:divsChild>
            <w:div w:id="1912961816">
              <w:marLeft w:val="0"/>
              <w:marRight w:val="0"/>
              <w:marTop w:val="0"/>
              <w:marBottom w:val="0"/>
              <w:divBdr>
                <w:top w:val="none" w:sz="0" w:space="0" w:color="auto"/>
                <w:left w:val="none" w:sz="0" w:space="0" w:color="auto"/>
                <w:bottom w:val="none" w:sz="0" w:space="0" w:color="auto"/>
                <w:right w:val="none" w:sz="0" w:space="0" w:color="auto"/>
              </w:divBdr>
              <w:divsChild>
                <w:div w:id="1434789723">
                  <w:marLeft w:val="0"/>
                  <w:marRight w:val="0"/>
                  <w:marTop w:val="225"/>
                  <w:marBottom w:val="375"/>
                  <w:divBdr>
                    <w:top w:val="none" w:sz="0" w:space="0" w:color="auto"/>
                    <w:left w:val="none" w:sz="0" w:space="0" w:color="auto"/>
                    <w:bottom w:val="none" w:sz="0" w:space="0" w:color="auto"/>
                    <w:right w:val="none" w:sz="0" w:space="0" w:color="auto"/>
                  </w:divBdr>
                  <w:divsChild>
                    <w:div w:id="1144352698">
                      <w:marLeft w:val="0"/>
                      <w:marRight w:val="225"/>
                      <w:marTop w:val="0"/>
                      <w:marBottom w:val="0"/>
                      <w:divBdr>
                        <w:top w:val="none" w:sz="0" w:space="0" w:color="auto"/>
                        <w:left w:val="none" w:sz="0" w:space="0" w:color="auto"/>
                        <w:bottom w:val="none" w:sz="0" w:space="0" w:color="auto"/>
                        <w:right w:val="single" w:sz="18" w:space="11" w:color="3BB33B"/>
                      </w:divBdr>
                    </w:div>
                    <w:div w:id="1689791663">
                      <w:marLeft w:val="0"/>
                      <w:marRight w:val="0"/>
                      <w:marTop w:val="0"/>
                      <w:marBottom w:val="0"/>
                      <w:divBdr>
                        <w:top w:val="none" w:sz="0" w:space="0" w:color="auto"/>
                        <w:left w:val="none" w:sz="0" w:space="0" w:color="auto"/>
                        <w:bottom w:val="none" w:sz="0" w:space="0" w:color="auto"/>
                        <w:right w:val="none" w:sz="0" w:space="0" w:color="auto"/>
                      </w:divBdr>
                    </w:div>
                  </w:divsChild>
                </w:div>
                <w:div w:id="148789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8016">
      <w:bodyDiv w:val="1"/>
      <w:marLeft w:val="0"/>
      <w:marRight w:val="0"/>
      <w:marTop w:val="0"/>
      <w:marBottom w:val="0"/>
      <w:divBdr>
        <w:top w:val="none" w:sz="0" w:space="0" w:color="auto"/>
        <w:left w:val="none" w:sz="0" w:space="0" w:color="auto"/>
        <w:bottom w:val="none" w:sz="0" w:space="0" w:color="auto"/>
        <w:right w:val="none" w:sz="0" w:space="0" w:color="auto"/>
      </w:divBdr>
    </w:div>
    <w:div w:id="942877761">
      <w:bodyDiv w:val="1"/>
      <w:marLeft w:val="0"/>
      <w:marRight w:val="0"/>
      <w:marTop w:val="0"/>
      <w:marBottom w:val="0"/>
      <w:divBdr>
        <w:top w:val="none" w:sz="0" w:space="0" w:color="auto"/>
        <w:left w:val="none" w:sz="0" w:space="0" w:color="auto"/>
        <w:bottom w:val="none" w:sz="0" w:space="0" w:color="auto"/>
        <w:right w:val="none" w:sz="0" w:space="0" w:color="auto"/>
      </w:divBdr>
      <w:divsChild>
        <w:div w:id="1549219138">
          <w:marLeft w:val="0"/>
          <w:marRight w:val="0"/>
          <w:marTop w:val="225"/>
          <w:marBottom w:val="600"/>
          <w:divBdr>
            <w:top w:val="none" w:sz="0" w:space="0" w:color="auto"/>
            <w:left w:val="none" w:sz="0" w:space="0" w:color="auto"/>
            <w:bottom w:val="none" w:sz="0" w:space="0" w:color="auto"/>
            <w:right w:val="none" w:sz="0" w:space="0" w:color="auto"/>
          </w:divBdr>
        </w:div>
      </w:divsChild>
    </w:div>
    <w:div w:id="942999016">
      <w:bodyDiv w:val="1"/>
      <w:marLeft w:val="0"/>
      <w:marRight w:val="0"/>
      <w:marTop w:val="0"/>
      <w:marBottom w:val="0"/>
      <w:divBdr>
        <w:top w:val="none" w:sz="0" w:space="0" w:color="auto"/>
        <w:left w:val="none" w:sz="0" w:space="0" w:color="auto"/>
        <w:bottom w:val="none" w:sz="0" w:space="0" w:color="auto"/>
        <w:right w:val="none" w:sz="0" w:space="0" w:color="auto"/>
      </w:divBdr>
      <w:divsChild>
        <w:div w:id="1488131759">
          <w:marLeft w:val="0"/>
          <w:marRight w:val="0"/>
          <w:marTop w:val="0"/>
          <w:marBottom w:val="525"/>
          <w:divBdr>
            <w:top w:val="none" w:sz="0" w:space="0" w:color="auto"/>
            <w:left w:val="none" w:sz="0" w:space="0" w:color="auto"/>
            <w:bottom w:val="none" w:sz="0" w:space="0" w:color="auto"/>
            <w:right w:val="none" w:sz="0" w:space="0" w:color="auto"/>
          </w:divBdr>
        </w:div>
      </w:divsChild>
    </w:div>
    <w:div w:id="943074526">
      <w:bodyDiv w:val="1"/>
      <w:marLeft w:val="0"/>
      <w:marRight w:val="0"/>
      <w:marTop w:val="0"/>
      <w:marBottom w:val="0"/>
      <w:divBdr>
        <w:top w:val="none" w:sz="0" w:space="0" w:color="auto"/>
        <w:left w:val="none" w:sz="0" w:space="0" w:color="auto"/>
        <w:bottom w:val="none" w:sz="0" w:space="0" w:color="auto"/>
        <w:right w:val="none" w:sz="0" w:space="0" w:color="auto"/>
      </w:divBdr>
      <w:divsChild>
        <w:div w:id="238907884">
          <w:marLeft w:val="0"/>
          <w:marRight w:val="0"/>
          <w:marTop w:val="0"/>
          <w:marBottom w:val="0"/>
          <w:divBdr>
            <w:top w:val="none" w:sz="0" w:space="0" w:color="auto"/>
            <w:left w:val="none" w:sz="0" w:space="0" w:color="auto"/>
            <w:bottom w:val="none" w:sz="0" w:space="0" w:color="auto"/>
            <w:right w:val="none" w:sz="0" w:space="0" w:color="auto"/>
          </w:divBdr>
        </w:div>
      </w:divsChild>
    </w:div>
    <w:div w:id="943076447">
      <w:bodyDiv w:val="1"/>
      <w:marLeft w:val="0"/>
      <w:marRight w:val="0"/>
      <w:marTop w:val="0"/>
      <w:marBottom w:val="0"/>
      <w:divBdr>
        <w:top w:val="none" w:sz="0" w:space="0" w:color="auto"/>
        <w:left w:val="none" w:sz="0" w:space="0" w:color="auto"/>
        <w:bottom w:val="none" w:sz="0" w:space="0" w:color="auto"/>
        <w:right w:val="none" w:sz="0" w:space="0" w:color="auto"/>
      </w:divBdr>
      <w:divsChild>
        <w:div w:id="135756903">
          <w:marLeft w:val="0"/>
          <w:marRight w:val="0"/>
          <w:marTop w:val="0"/>
          <w:marBottom w:val="0"/>
          <w:divBdr>
            <w:top w:val="none" w:sz="0" w:space="0" w:color="auto"/>
            <w:left w:val="none" w:sz="0" w:space="0" w:color="auto"/>
            <w:bottom w:val="none" w:sz="0" w:space="0" w:color="auto"/>
            <w:right w:val="none" w:sz="0" w:space="0" w:color="auto"/>
          </w:divBdr>
        </w:div>
      </w:divsChild>
    </w:div>
    <w:div w:id="943077688">
      <w:bodyDiv w:val="1"/>
      <w:marLeft w:val="0"/>
      <w:marRight w:val="0"/>
      <w:marTop w:val="0"/>
      <w:marBottom w:val="0"/>
      <w:divBdr>
        <w:top w:val="none" w:sz="0" w:space="0" w:color="auto"/>
        <w:left w:val="none" w:sz="0" w:space="0" w:color="auto"/>
        <w:bottom w:val="none" w:sz="0" w:space="0" w:color="auto"/>
        <w:right w:val="none" w:sz="0" w:space="0" w:color="auto"/>
      </w:divBdr>
      <w:divsChild>
        <w:div w:id="1076050638">
          <w:marLeft w:val="0"/>
          <w:marRight w:val="0"/>
          <w:marTop w:val="0"/>
          <w:marBottom w:val="525"/>
          <w:divBdr>
            <w:top w:val="none" w:sz="0" w:space="0" w:color="auto"/>
            <w:left w:val="none" w:sz="0" w:space="0" w:color="auto"/>
            <w:bottom w:val="none" w:sz="0" w:space="0" w:color="auto"/>
            <w:right w:val="none" w:sz="0" w:space="0" w:color="auto"/>
          </w:divBdr>
        </w:div>
      </w:divsChild>
    </w:div>
    <w:div w:id="943345781">
      <w:bodyDiv w:val="1"/>
      <w:marLeft w:val="0"/>
      <w:marRight w:val="0"/>
      <w:marTop w:val="0"/>
      <w:marBottom w:val="0"/>
      <w:divBdr>
        <w:top w:val="none" w:sz="0" w:space="0" w:color="auto"/>
        <w:left w:val="none" w:sz="0" w:space="0" w:color="auto"/>
        <w:bottom w:val="none" w:sz="0" w:space="0" w:color="auto"/>
        <w:right w:val="none" w:sz="0" w:space="0" w:color="auto"/>
      </w:divBdr>
    </w:div>
    <w:div w:id="943460663">
      <w:bodyDiv w:val="1"/>
      <w:marLeft w:val="0"/>
      <w:marRight w:val="0"/>
      <w:marTop w:val="0"/>
      <w:marBottom w:val="0"/>
      <w:divBdr>
        <w:top w:val="none" w:sz="0" w:space="0" w:color="auto"/>
        <w:left w:val="none" w:sz="0" w:space="0" w:color="auto"/>
        <w:bottom w:val="none" w:sz="0" w:space="0" w:color="auto"/>
        <w:right w:val="none" w:sz="0" w:space="0" w:color="auto"/>
      </w:divBdr>
      <w:divsChild>
        <w:div w:id="420839138">
          <w:marLeft w:val="0"/>
          <w:marRight w:val="0"/>
          <w:marTop w:val="0"/>
          <w:marBottom w:val="0"/>
          <w:divBdr>
            <w:top w:val="none" w:sz="0" w:space="0" w:color="auto"/>
            <w:left w:val="none" w:sz="0" w:space="0" w:color="auto"/>
            <w:bottom w:val="none" w:sz="0" w:space="0" w:color="auto"/>
            <w:right w:val="none" w:sz="0" w:space="0" w:color="auto"/>
          </w:divBdr>
          <w:divsChild>
            <w:div w:id="610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65378">
      <w:bodyDiv w:val="1"/>
      <w:marLeft w:val="0"/>
      <w:marRight w:val="0"/>
      <w:marTop w:val="0"/>
      <w:marBottom w:val="0"/>
      <w:divBdr>
        <w:top w:val="none" w:sz="0" w:space="0" w:color="auto"/>
        <w:left w:val="none" w:sz="0" w:space="0" w:color="auto"/>
        <w:bottom w:val="none" w:sz="0" w:space="0" w:color="auto"/>
        <w:right w:val="none" w:sz="0" w:space="0" w:color="auto"/>
      </w:divBdr>
    </w:div>
    <w:div w:id="943615218">
      <w:bodyDiv w:val="1"/>
      <w:marLeft w:val="0"/>
      <w:marRight w:val="0"/>
      <w:marTop w:val="0"/>
      <w:marBottom w:val="0"/>
      <w:divBdr>
        <w:top w:val="none" w:sz="0" w:space="0" w:color="auto"/>
        <w:left w:val="none" w:sz="0" w:space="0" w:color="auto"/>
        <w:bottom w:val="none" w:sz="0" w:space="0" w:color="auto"/>
        <w:right w:val="none" w:sz="0" w:space="0" w:color="auto"/>
      </w:divBdr>
    </w:div>
    <w:div w:id="943731726">
      <w:bodyDiv w:val="1"/>
      <w:marLeft w:val="0"/>
      <w:marRight w:val="0"/>
      <w:marTop w:val="0"/>
      <w:marBottom w:val="0"/>
      <w:divBdr>
        <w:top w:val="none" w:sz="0" w:space="0" w:color="auto"/>
        <w:left w:val="none" w:sz="0" w:space="0" w:color="auto"/>
        <w:bottom w:val="none" w:sz="0" w:space="0" w:color="auto"/>
        <w:right w:val="none" w:sz="0" w:space="0" w:color="auto"/>
      </w:divBdr>
      <w:divsChild>
        <w:div w:id="2062292310">
          <w:marLeft w:val="0"/>
          <w:marRight w:val="0"/>
          <w:marTop w:val="0"/>
          <w:marBottom w:val="0"/>
          <w:divBdr>
            <w:top w:val="none" w:sz="0" w:space="0" w:color="auto"/>
            <w:left w:val="none" w:sz="0" w:space="0" w:color="auto"/>
            <w:bottom w:val="none" w:sz="0" w:space="0" w:color="auto"/>
            <w:right w:val="none" w:sz="0" w:space="0" w:color="auto"/>
          </w:divBdr>
        </w:div>
        <w:div w:id="573786076">
          <w:marLeft w:val="0"/>
          <w:marRight w:val="0"/>
          <w:marTop w:val="0"/>
          <w:marBottom w:val="375"/>
          <w:divBdr>
            <w:top w:val="none" w:sz="0" w:space="0" w:color="auto"/>
            <w:left w:val="none" w:sz="0" w:space="0" w:color="auto"/>
            <w:bottom w:val="none" w:sz="0" w:space="0" w:color="auto"/>
            <w:right w:val="none" w:sz="0" w:space="0" w:color="auto"/>
          </w:divBdr>
          <w:divsChild>
            <w:div w:id="317610745">
              <w:marLeft w:val="0"/>
              <w:marRight w:val="0"/>
              <w:marTop w:val="0"/>
              <w:marBottom w:val="0"/>
              <w:divBdr>
                <w:top w:val="none" w:sz="0" w:space="0" w:color="auto"/>
                <w:left w:val="none" w:sz="0" w:space="0" w:color="auto"/>
                <w:bottom w:val="none" w:sz="0" w:space="0" w:color="auto"/>
                <w:right w:val="none" w:sz="0" w:space="0" w:color="auto"/>
              </w:divBdr>
            </w:div>
          </w:divsChild>
        </w:div>
        <w:div w:id="1325744237">
          <w:marLeft w:val="0"/>
          <w:marRight w:val="0"/>
          <w:marTop w:val="0"/>
          <w:marBottom w:val="0"/>
          <w:divBdr>
            <w:top w:val="none" w:sz="0" w:space="0" w:color="auto"/>
            <w:left w:val="none" w:sz="0" w:space="0" w:color="auto"/>
            <w:bottom w:val="none" w:sz="0" w:space="0" w:color="auto"/>
            <w:right w:val="none" w:sz="0" w:space="0" w:color="auto"/>
          </w:divBdr>
        </w:div>
      </w:divsChild>
    </w:div>
    <w:div w:id="943733337">
      <w:bodyDiv w:val="1"/>
      <w:marLeft w:val="0"/>
      <w:marRight w:val="0"/>
      <w:marTop w:val="0"/>
      <w:marBottom w:val="0"/>
      <w:divBdr>
        <w:top w:val="none" w:sz="0" w:space="0" w:color="auto"/>
        <w:left w:val="none" w:sz="0" w:space="0" w:color="auto"/>
        <w:bottom w:val="none" w:sz="0" w:space="0" w:color="auto"/>
        <w:right w:val="none" w:sz="0" w:space="0" w:color="auto"/>
      </w:divBdr>
      <w:divsChild>
        <w:div w:id="1587031923">
          <w:marLeft w:val="0"/>
          <w:marRight w:val="0"/>
          <w:marTop w:val="0"/>
          <w:marBottom w:val="0"/>
          <w:divBdr>
            <w:top w:val="none" w:sz="0" w:space="0" w:color="auto"/>
            <w:left w:val="none" w:sz="0" w:space="0" w:color="auto"/>
            <w:bottom w:val="none" w:sz="0" w:space="0" w:color="auto"/>
            <w:right w:val="none" w:sz="0" w:space="0" w:color="auto"/>
          </w:divBdr>
          <w:divsChild>
            <w:div w:id="1476141051">
              <w:marLeft w:val="900"/>
              <w:marRight w:val="0"/>
              <w:marTop w:val="0"/>
              <w:marBottom w:val="0"/>
              <w:divBdr>
                <w:top w:val="none" w:sz="0" w:space="0" w:color="auto"/>
                <w:left w:val="none" w:sz="0" w:space="0" w:color="auto"/>
                <w:bottom w:val="none" w:sz="0" w:space="0" w:color="auto"/>
                <w:right w:val="none" w:sz="0" w:space="0" w:color="auto"/>
              </w:divBdr>
              <w:divsChild>
                <w:div w:id="1964337790">
                  <w:marLeft w:val="0"/>
                  <w:marRight w:val="0"/>
                  <w:marTop w:val="0"/>
                  <w:marBottom w:val="0"/>
                  <w:divBdr>
                    <w:top w:val="none" w:sz="0" w:space="0" w:color="auto"/>
                    <w:left w:val="none" w:sz="0" w:space="0" w:color="auto"/>
                    <w:bottom w:val="none" w:sz="0" w:space="0" w:color="auto"/>
                    <w:right w:val="none" w:sz="0" w:space="0" w:color="auto"/>
                  </w:divBdr>
                </w:div>
                <w:div w:id="36703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802677">
      <w:bodyDiv w:val="1"/>
      <w:marLeft w:val="0"/>
      <w:marRight w:val="0"/>
      <w:marTop w:val="0"/>
      <w:marBottom w:val="0"/>
      <w:divBdr>
        <w:top w:val="none" w:sz="0" w:space="0" w:color="auto"/>
        <w:left w:val="none" w:sz="0" w:space="0" w:color="auto"/>
        <w:bottom w:val="none" w:sz="0" w:space="0" w:color="auto"/>
        <w:right w:val="none" w:sz="0" w:space="0" w:color="auto"/>
      </w:divBdr>
    </w:div>
    <w:div w:id="943809401">
      <w:bodyDiv w:val="1"/>
      <w:marLeft w:val="0"/>
      <w:marRight w:val="0"/>
      <w:marTop w:val="0"/>
      <w:marBottom w:val="0"/>
      <w:divBdr>
        <w:top w:val="none" w:sz="0" w:space="0" w:color="auto"/>
        <w:left w:val="none" w:sz="0" w:space="0" w:color="auto"/>
        <w:bottom w:val="none" w:sz="0" w:space="0" w:color="auto"/>
        <w:right w:val="none" w:sz="0" w:space="0" w:color="auto"/>
      </w:divBdr>
    </w:div>
    <w:div w:id="944001085">
      <w:bodyDiv w:val="1"/>
      <w:marLeft w:val="0"/>
      <w:marRight w:val="0"/>
      <w:marTop w:val="0"/>
      <w:marBottom w:val="0"/>
      <w:divBdr>
        <w:top w:val="none" w:sz="0" w:space="0" w:color="auto"/>
        <w:left w:val="none" w:sz="0" w:space="0" w:color="auto"/>
        <w:bottom w:val="none" w:sz="0" w:space="0" w:color="auto"/>
        <w:right w:val="none" w:sz="0" w:space="0" w:color="auto"/>
      </w:divBdr>
    </w:div>
    <w:div w:id="944003089">
      <w:bodyDiv w:val="1"/>
      <w:marLeft w:val="0"/>
      <w:marRight w:val="0"/>
      <w:marTop w:val="0"/>
      <w:marBottom w:val="0"/>
      <w:divBdr>
        <w:top w:val="none" w:sz="0" w:space="0" w:color="auto"/>
        <w:left w:val="none" w:sz="0" w:space="0" w:color="auto"/>
        <w:bottom w:val="none" w:sz="0" w:space="0" w:color="auto"/>
        <w:right w:val="none" w:sz="0" w:space="0" w:color="auto"/>
      </w:divBdr>
      <w:divsChild>
        <w:div w:id="267664840">
          <w:marLeft w:val="0"/>
          <w:marRight w:val="0"/>
          <w:marTop w:val="0"/>
          <w:marBottom w:val="0"/>
          <w:divBdr>
            <w:top w:val="none" w:sz="0" w:space="0" w:color="auto"/>
            <w:left w:val="none" w:sz="0" w:space="0" w:color="auto"/>
            <w:bottom w:val="none" w:sz="0" w:space="0" w:color="auto"/>
            <w:right w:val="none" w:sz="0" w:space="0" w:color="auto"/>
          </w:divBdr>
        </w:div>
        <w:div w:id="1496997313">
          <w:marLeft w:val="0"/>
          <w:marRight w:val="0"/>
          <w:marTop w:val="0"/>
          <w:marBottom w:val="0"/>
          <w:divBdr>
            <w:top w:val="none" w:sz="0" w:space="0" w:color="auto"/>
            <w:left w:val="none" w:sz="0" w:space="0" w:color="auto"/>
            <w:bottom w:val="none" w:sz="0" w:space="0" w:color="auto"/>
            <w:right w:val="none" w:sz="0" w:space="0" w:color="auto"/>
          </w:divBdr>
          <w:divsChild>
            <w:div w:id="312565158">
              <w:marLeft w:val="0"/>
              <w:marRight w:val="150"/>
              <w:marTop w:val="0"/>
              <w:marBottom w:val="0"/>
              <w:divBdr>
                <w:top w:val="none" w:sz="0" w:space="0" w:color="auto"/>
                <w:left w:val="none" w:sz="0" w:space="0" w:color="auto"/>
                <w:bottom w:val="none" w:sz="0" w:space="0" w:color="auto"/>
                <w:right w:val="none" w:sz="0" w:space="0" w:color="auto"/>
              </w:divBdr>
            </w:div>
            <w:div w:id="953364981">
              <w:marLeft w:val="0"/>
              <w:marRight w:val="150"/>
              <w:marTop w:val="0"/>
              <w:marBottom w:val="0"/>
              <w:divBdr>
                <w:top w:val="none" w:sz="0" w:space="0" w:color="auto"/>
                <w:left w:val="none" w:sz="0" w:space="0" w:color="auto"/>
                <w:bottom w:val="none" w:sz="0" w:space="0" w:color="auto"/>
                <w:right w:val="none" w:sz="0" w:space="0" w:color="auto"/>
              </w:divBdr>
            </w:div>
          </w:divsChild>
        </w:div>
        <w:div w:id="1516722521">
          <w:marLeft w:val="0"/>
          <w:marRight w:val="0"/>
          <w:marTop w:val="0"/>
          <w:marBottom w:val="150"/>
          <w:divBdr>
            <w:top w:val="none" w:sz="0" w:space="0" w:color="auto"/>
            <w:left w:val="none" w:sz="0" w:space="0" w:color="auto"/>
            <w:bottom w:val="none" w:sz="0" w:space="0" w:color="auto"/>
            <w:right w:val="none" w:sz="0" w:space="0" w:color="auto"/>
          </w:divBdr>
        </w:div>
        <w:div w:id="1570000059">
          <w:marLeft w:val="0"/>
          <w:marRight w:val="0"/>
          <w:marTop w:val="0"/>
          <w:marBottom w:val="0"/>
          <w:divBdr>
            <w:top w:val="none" w:sz="0" w:space="0" w:color="auto"/>
            <w:left w:val="none" w:sz="0" w:space="0" w:color="auto"/>
            <w:bottom w:val="none" w:sz="0" w:space="0" w:color="auto"/>
            <w:right w:val="none" w:sz="0" w:space="0" w:color="auto"/>
          </w:divBdr>
        </w:div>
      </w:divsChild>
    </w:div>
    <w:div w:id="944077594">
      <w:bodyDiv w:val="1"/>
      <w:marLeft w:val="0"/>
      <w:marRight w:val="0"/>
      <w:marTop w:val="0"/>
      <w:marBottom w:val="0"/>
      <w:divBdr>
        <w:top w:val="none" w:sz="0" w:space="0" w:color="auto"/>
        <w:left w:val="none" w:sz="0" w:space="0" w:color="auto"/>
        <w:bottom w:val="none" w:sz="0" w:space="0" w:color="auto"/>
        <w:right w:val="none" w:sz="0" w:space="0" w:color="auto"/>
      </w:divBdr>
      <w:divsChild>
        <w:div w:id="1255092582">
          <w:marLeft w:val="0"/>
          <w:marRight w:val="0"/>
          <w:marTop w:val="100"/>
          <w:marBottom w:val="0"/>
          <w:divBdr>
            <w:top w:val="none" w:sz="0" w:space="0" w:color="auto"/>
            <w:left w:val="none" w:sz="0" w:space="0" w:color="auto"/>
            <w:bottom w:val="none" w:sz="0" w:space="0" w:color="auto"/>
            <w:right w:val="none" w:sz="0" w:space="0" w:color="auto"/>
          </w:divBdr>
        </w:div>
      </w:divsChild>
    </w:div>
    <w:div w:id="944193658">
      <w:bodyDiv w:val="1"/>
      <w:marLeft w:val="0"/>
      <w:marRight w:val="0"/>
      <w:marTop w:val="0"/>
      <w:marBottom w:val="0"/>
      <w:divBdr>
        <w:top w:val="none" w:sz="0" w:space="0" w:color="auto"/>
        <w:left w:val="none" w:sz="0" w:space="0" w:color="auto"/>
        <w:bottom w:val="none" w:sz="0" w:space="0" w:color="auto"/>
        <w:right w:val="none" w:sz="0" w:space="0" w:color="auto"/>
      </w:divBdr>
      <w:divsChild>
        <w:div w:id="1374040833">
          <w:marLeft w:val="0"/>
          <w:marRight w:val="0"/>
          <w:marTop w:val="0"/>
          <w:marBottom w:val="525"/>
          <w:divBdr>
            <w:top w:val="none" w:sz="0" w:space="0" w:color="auto"/>
            <w:left w:val="none" w:sz="0" w:space="0" w:color="auto"/>
            <w:bottom w:val="none" w:sz="0" w:space="0" w:color="auto"/>
            <w:right w:val="none" w:sz="0" w:space="0" w:color="auto"/>
          </w:divBdr>
        </w:div>
      </w:divsChild>
    </w:div>
    <w:div w:id="944388839">
      <w:bodyDiv w:val="1"/>
      <w:marLeft w:val="0"/>
      <w:marRight w:val="0"/>
      <w:marTop w:val="0"/>
      <w:marBottom w:val="0"/>
      <w:divBdr>
        <w:top w:val="none" w:sz="0" w:space="0" w:color="auto"/>
        <w:left w:val="none" w:sz="0" w:space="0" w:color="auto"/>
        <w:bottom w:val="none" w:sz="0" w:space="0" w:color="auto"/>
        <w:right w:val="none" w:sz="0" w:space="0" w:color="auto"/>
      </w:divBdr>
      <w:divsChild>
        <w:div w:id="885721147">
          <w:marLeft w:val="0"/>
          <w:marRight w:val="0"/>
          <w:marTop w:val="0"/>
          <w:marBottom w:val="0"/>
          <w:divBdr>
            <w:top w:val="none" w:sz="0" w:space="0" w:color="auto"/>
            <w:left w:val="none" w:sz="0" w:space="0" w:color="auto"/>
            <w:bottom w:val="none" w:sz="0" w:space="0" w:color="auto"/>
            <w:right w:val="none" w:sz="0" w:space="0" w:color="auto"/>
          </w:divBdr>
        </w:div>
      </w:divsChild>
    </w:div>
    <w:div w:id="944462229">
      <w:bodyDiv w:val="1"/>
      <w:marLeft w:val="0"/>
      <w:marRight w:val="0"/>
      <w:marTop w:val="0"/>
      <w:marBottom w:val="0"/>
      <w:divBdr>
        <w:top w:val="none" w:sz="0" w:space="0" w:color="auto"/>
        <w:left w:val="none" w:sz="0" w:space="0" w:color="auto"/>
        <w:bottom w:val="none" w:sz="0" w:space="0" w:color="auto"/>
        <w:right w:val="none" w:sz="0" w:space="0" w:color="auto"/>
      </w:divBdr>
      <w:divsChild>
        <w:div w:id="72804132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4507627">
      <w:bodyDiv w:val="1"/>
      <w:marLeft w:val="0"/>
      <w:marRight w:val="0"/>
      <w:marTop w:val="0"/>
      <w:marBottom w:val="0"/>
      <w:divBdr>
        <w:top w:val="none" w:sz="0" w:space="0" w:color="auto"/>
        <w:left w:val="none" w:sz="0" w:space="0" w:color="auto"/>
        <w:bottom w:val="none" w:sz="0" w:space="0" w:color="auto"/>
        <w:right w:val="none" w:sz="0" w:space="0" w:color="auto"/>
      </w:divBdr>
      <w:divsChild>
        <w:div w:id="734667259">
          <w:marLeft w:val="0"/>
          <w:marRight w:val="0"/>
          <w:marTop w:val="0"/>
          <w:marBottom w:val="0"/>
          <w:divBdr>
            <w:top w:val="none" w:sz="0" w:space="0" w:color="auto"/>
            <w:left w:val="none" w:sz="0" w:space="0" w:color="auto"/>
            <w:bottom w:val="none" w:sz="0" w:space="0" w:color="auto"/>
            <w:right w:val="none" w:sz="0" w:space="0" w:color="auto"/>
          </w:divBdr>
        </w:div>
        <w:div w:id="899289326">
          <w:marLeft w:val="0"/>
          <w:marRight w:val="0"/>
          <w:marTop w:val="0"/>
          <w:marBottom w:val="0"/>
          <w:divBdr>
            <w:top w:val="none" w:sz="0" w:space="0" w:color="auto"/>
            <w:left w:val="none" w:sz="0" w:space="0" w:color="auto"/>
            <w:bottom w:val="none" w:sz="0" w:space="0" w:color="auto"/>
            <w:right w:val="none" w:sz="0" w:space="0" w:color="auto"/>
          </w:divBdr>
        </w:div>
        <w:div w:id="1159074136">
          <w:marLeft w:val="0"/>
          <w:marRight w:val="0"/>
          <w:marTop w:val="0"/>
          <w:marBottom w:val="0"/>
          <w:divBdr>
            <w:top w:val="none" w:sz="0" w:space="0" w:color="auto"/>
            <w:left w:val="none" w:sz="0" w:space="0" w:color="auto"/>
            <w:bottom w:val="none" w:sz="0" w:space="0" w:color="auto"/>
            <w:right w:val="none" w:sz="0" w:space="0" w:color="auto"/>
          </w:divBdr>
          <w:divsChild>
            <w:div w:id="285355927">
              <w:marLeft w:val="0"/>
              <w:marRight w:val="150"/>
              <w:marTop w:val="0"/>
              <w:marBottom w:val="0"/>
              <w:divBdr>
                <w:top w:val="none" w:sz="0" w:space="0" w:color="auto"/>
                <w:left w:val="none" w:sz="0" w:space="0" w:color="auto"/>
                <w:bottom w:val="none" w:sz="0" w:space="0" w:color="auto"/>
                <w:right w:val="none" w:sz="0" w:space="0" w:color="auto"/>
              </w:divBdr>
            </w:div>
            <w:div w:id="1229922868">
              <w:marLeft w:val="0"/>
              <w:marRight w:val="150"/>
              <w:marTop w:val="0"/>
              <w:marBottom w:val="0"/>
              <w:divBdr>
                <w:top w:val="none" w:sz="0" w:space="0" w:color="auto"/>
                <w:left w:val="none" w:sz="0" w:space="0" w:color="auto"/>
                <w:bottom w:val="none" w:sz="0" w:space="0" w:color="auto"/>
                <w:right w:val="none" w:sz="0" w:space="0" w:color="auto"/>
              </w:divBdr>
            </w:div>
          </w:divsChild>
        </w:div>
        <w:div w:id="1507525313">
          <w:marLeft w:val="0"/>
          <w:marRight w:val="0"/>
          <w:marTop w:val="0"/>
          <w:marBottom w:val="150"/>
          <w:divBdr>
            <w:top w:val="none" w:sz="0" w:space="0" w:color="auto"/>
            <w:left w:val="none" w:sz="0" w:space="0" w:color="auto"/>
            <w:bottom w:val="none" w:sz="0" w:space="0" w:color="auto"/>
            <w:right w:val="none" w:sz="0" w:space="0" w:color="auto"/>
          </w:divBdr>
        </w:div>
      </w:divsChild>
    </w:div>
    <w:div w:id="944578630">
      <w:bodyDiv w:val="1"/>
      <w:marLeft w:val="0"/>
      <w:marRight w:val="0"/>
      <w:marTop w:val="0"/>
      <w:marBottom w:val="0"/>
      <w:divBdr>
        <w:top w:val="none" w:sz="0" w:space="0" w:color="auto"/>
        <w:left w:val="none" w:sz="0" w:space="0" w:color="auto"/>
        <w:bottom w:val="none" w:sz="0" w:space="0" w:color="auto"/>
        <w:right w:val="none" w:sz="0" w:space="0" w:color="auto"/>
      </w:divBdr>
    </w:div>
    <w:div w:id="944724821">
      <w:bodyDiv w:val="1"/>
      <w:marLeft w:val="0"/>
      <w:marRight w:val="0"/>
      <w:marTop w:val="0"/>
      <w:marBottom w:val="0"/>
      <w:divBdr>
        <w:top w:val="none" w:sz="0" w:space="0" w:color="auto"/>
        <w:left w:val="none" w:sz="0" w:space="0" w:color="auto"/>
        <w:bottom w:val="none" w:sz="0" w:space="0" w:color="auto"/>
        <w:right w:val="none" w:sz="0" w:space="0" w:color="auto"/>
      </w:divBdr>
      <w:divsChild>
        <w:div w:id="2120834764">
          <w:marLeft w:val="0"/>
          <w:marRight w:val="0"/>
          <w:marTop w:val="0"/>
          <w:marBottom w:val="0"/>
          <w:divBdr>
            <w:top w:val="none" w:sz="0" w:space="0" w:color="auto"/>
            <w:left w:val="none" w:sz="0" w:space="0" w:color="auto"/>
            <w:bottom w:val="none" w:sz="0" w:space="0" w:color="auto"/>
            <w:right w:val="none" w:sz="0" w:space="0" w:color="auto"/>
          </w:divBdr>
          <w:divsChild>
            <w:div w:id="3387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2769">
      <w:bodyDiv w:val="1"/>
      <w:marLeft w:val="0"/>
      <w:marRight w:val="0"/>
      <w:marTop w:val="0"/>
      <w:marBottom w:val="0"/>
      <w:divBdr>
        <w:top w:val="none" w:sz="0" w:space="0" w:color="auto"/>
        <w:left w:val="none" w:sz="0" w:space="0" w:color="auto"/>
        <w:bottom w:val="none" w:sz="0" w:space="0" w:color="auto"/>
        <w:right w:val="none" w:sz="0" w:space="0" w:color="auto"/>
      </w:divBdr>
      <w:divsChild>
        <w:div w:id="153037686">
          <w:marLeft w:val="0"/>
          <w:marRight w:val="0"/>
          <w:marTop w:val="0"/>
          <w:marBottom w:val="0"/>
          <w:divBdr>
            <w:top w:val="none" w:sz="0" w:space="0" w:color="auto"/>
            <w:left w:val="none" w:sz="0" w:space="0" w:color="auto"/>
            <w:bottom w:val="none" w:sz="0" w:space="0" w:color="auto"/>
            <w:right w:val="none" w:sz="0" w:space="0" w:color="auto"/>
          </w:divBdr>
          <w:divsChild>
            <w:div w:id="1438134351">
              <w:marLeft w:val="0"/>
              <w:marRight w:val="150"/>
              <w:marTop w:val="0"/>
              <w:marBottom w:val="0"/>
              <w:divBdr>
                <w:top w:val="none" w:sz="0" w:space="0" w:color="auto"/>
                <w:left w:val="none" w:sz="0" w:space="0" w:color="auto"/>
                <w:bottom w:val="none" w:sz="0" w:space="0" w:color="auto"/>
                <w:right w:val="none" w:sz="0" w:space="0" w:color="auto"/>
              </w:divBdr>
            </w:div>
            <w:div w:id="1833443811">
              <w:marLeft w:val="0"/>
              <w:marRight w:val="150"/>
              <w:marTop w:val="0"/>
              <w:marBottom w:val="0"/>
              <w:divBdr>
                <w:top w:val="none" w:sz="0" w:space="0" w:color="auto"/>
                <w:left w:val="none" w:sz="0" w:space="0" w:color="auto"/>
                <w:bottom w:val="none" w:sz="0" w:space="0" w:color="auto"/>
                <w:right w:val="none" w:sz="0" w:space="0" w:color="auto"/>
              </w:divBdr>
            </w:div>
          </w:divsChild>
        </w:div>
        <w:div w:id="1320842007">
          <w:marLeft w:val="0"/>
          <w:marRight w:val="0"/>
          <w:marTop w:val="0"/>
          <w:marBottom w:val="0"/>
          <w:divBdr>
            <w:top w:val="none" w:sz="0" w:space="0" w:color="auto"/>
            <w:left w:val="none" w:sz="0" w:space="0" w:color="auto"/>
            <w:bottom w:val="none" w:sz="0" w:space="0" w:color="auto"/>
            <w:right w:val="none" w:sz="0" w:space="0" w:color="auto"/>
          </w:divBdr>
        </w:div>
        <w:div w:id="1575698028">
          <w:marLeft w:val="0"/>
          <w:marRight w:val="0"/>
          <w:marTop w:val="0"/>
          <w:marBottom w:val="150"/>
          <w:divBdr>
            <w:top w:val="none" w:sz="0" w:space="0" w:color="auto"/>
            <w:left w:val="none" w:sz="0" w:space="0" w:color="auto"/>
            <w:bottom w:val="none" w:sz="0" w:space="0" w:color="auto"/>
            <w:right w:val="none" w:sz="0" w:space="0" w:color="auto"/>
          </w:divBdr>
        </w:div>
        <w:div w:id="1630671364">
          <w:marLeft w:val="0"/>
          <w:marRight w:val="0"/>
          <w:marTop w:val="0"/>
          <w:marBottom w:val="0"/>
          <w:divBdr>
            <w:top w:val="none" w:sz="0" w:space="0" w:color="auto"/>
            <w:left w:val="none" w:sz="0" w:space="0" w:color="auto"/>
            <w:bottom w:val="none" w:sz="0" w:space="0" w:color="auto"/>
            <w:right w:val="none" w:sz="0" w:space="0" w:color="auto"/>
          </w:divBdr>
        </w:div>
      </w:divsChild>
    </w:div>
    <w:div w:id="944969376">
      <w:bodyDiv w:val="1"/>
      <w:marLeft w:val="0"/>
      <w:marRight w:val="0"/>
      <w:marTop w:val="0"/>
      <w:marBottom w:val="0"/>
      <w:divBdr>
        <w:top w:val="none" w:sz="0" w:space="0" w:color="auto"/>
        <w:left w:val="none" w:sz="0" w:space="0" w:color="auto"/>
        <w:bottom w:val="none" w:sz="0" w:space="0" w:color="auto"/>
        <w:right w:val="none" w:sz="0" w:space="0" w:color="auto"/>
      </w:divBdr>
    </w:div>
    <w:div w:id="945189808">
      <w:bodyDiv w:val="1"/>
      <w:marLeft w:val="0"/>
      <w:marRight w:val="0"/>
      <w:marTop w:val="0"/>
      <w:marBottom w:val="0"/>
      <w:divBdr>
        <w:top w:val="none" w:sz="0" w:space="0" w:color="auto"/>
        <w:left w:val="none" w:sz="0" w:space="0" w:color="auto"/>
        <w:bottom w:val="none" w:sz="0" w:space="0" w:color="auto"/>
        <w:right w:val="none" w:sz="0" w:space="0" w:color="auto"/>
      </w:divBdr>
      <w:divsChild>
        <w:div w:id="1313677009">
          <w:marLeft w:val="0"/>
          <w:marRight w:val="0"/>
          <w:marTop w:val="0"/>
          <w:marBottom w:val="0"/>
          <w:divBdr>
            <w:top w:val="none" w:sz="0" w:space="0" w:color="auto"/>
            <w:left w:val="none" w:sz="0" w:space="0" w:color="auto"/>
            <w:bottom w:val="none" w:sz="0" w:space="0" w:color="auto"/>
            <w:right w:val="none" w:sz="0" w:space="0" w:color="auto"/>
          </w:divBdr>
          <w:divsChild>
            <w:div w:id="88259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8503">
      <w:bodyDiv w:val="1"/>
      <w:marLeft w:val="0"/>
      <w:marRight w:val="0"/>
      <w:marTop w:val="0"/>
      <w:marBottom w:val="0"/>
      <w:divBdr>
        <w:top w:val="none" w:sz="0" w:space="0" w:color="auto"/>
        <w:left w:val="none" w:sz="0" w:space="0" w:color="auto"/>
        <w:bottom w:val="none" w:sz="0" w:space="0" w:color="auto"/>
        <w:right w:val="none" w:sz="0" w:space="0" w:color="auto"/>
      </w:divBdr>
      <w:divsChild>
        <w:div w:id="1497694967">
          <w:marLeft w:val="0"/>
          <w:marRight w:val="0"/>
          <w:marTop w:val="0"/>
          <w:marBottom w:val="525"/>
          <w:divBdr>
            <w:top w:val="none" w:sz="0" w:space="0" w:color="auto"/>
            <w:left w:val="none" w:sz="0" w:space="0" w:color="auto"/>
            <w:bottom w:val="none" w:sz="0" w:space="0" w:color="auto"/>
            <w:right w:val="none" w:sz="0" w:space="0" w:color="auto"/>
          </w:divBdr>
        </w:div>
      </w:divsChild>
    </w:div>
    <w:div w:id="945312649">
      <w:bodyDiv w:val="1"/>
      <w:marLeft w:val="0"/>
      <w:marRight w:val="0"/>
      <w:marTop w:val="0"/>
      <w:marBottom w:val="0"/>
      <w:divBdr>
        <w:top w:val="none" w:sz="0" w:space="0" w:color="auto"/>
        <w:left w:val="none" w:sz="0" w:space="0" w:color="auto"/>
        <w:bottom w:val="none" w:sz="0" w:space="0" w:color="auto"/>
        <w:right w:val="none" w:sz="0" w:space="0" w:color="auto"/>
      </w:divBdr>
    </w:div>
    <w:div w:id="945427197">
      <w:bodyDiv w:val="1"/>
      <w:marLeft w:val="0"/>
      <w:marRight w:val="0"/>
      <w:marTop w:val="0"/>
      <w:marBottom w:val="0"/>
      <w:divBdr>
        <w:top w:val="none" w:sz="0" w:space="0" w:color="auto"/>
        <w:left w:val="none" w:sz="0" w:space="0" w:color="auto"/>
        <w:bottom w:val="none" w:sz="0" w:space="0" w:color="auto"/>
        <w:right w:val="none" w:sz="0" w:space="0" w:color="auto"/>
      </w:divBdr>
    </w:div>
    <w:div w:id="945427343">
      <w:bodyDiv w:val="1"/>
      <w:marLeft w:val="0"/>
      <w:marRight w:val="0"/>
      <w:marTop w:val="0"/>
      <w:marBottom w:val="0"/>
      <w:divBdr>
        <w:top w:val="none" w:sz="0" w:space="0" w:color="auto"/>
        <w:left w:val="none" w:sz="0" w:space="0" w:color="auto"/>
        <w:bottom w:val="none" w:sz="0" w:space="0" w:color="auto"/>
        <w:right w:val="none" w:sz="0" w:space="0" w:color="auto"/>
      </w:divBdr>
      <w:divsChild>
        <w:div w:id="1058241478">
          <w:marLeft w:val="0"/>
          <w:marRight w:val="0"/>
          <w:marTop w:val="0"/>
          <w:marBottom w:val="525"/>
          <w:divBdr>
            <w:top w:val="none" w:sz="0" w:space="0" w:color="auto"/>
            <w:left w:val="none" w:sz="0" w:space="0" w:color="auto"/>
            <w:bottom w:val="none" w:sz="0" w:space="0" w:color="auto"/>
            <w:right w:val="none" w:sz="0" w:space="0" w:color="auto"/>
          </w:divBdr>
        </w:div>
      </w:divsChild>
    </w:div>
    <w:div w:id="945576894">
      <w:bodyDiv w:val="1"/>
      <w:marLeft w:val="0"/>
      <w:marRight w:val="0"/>
      <w:marTop w:val="0"/>
      <w:marBottom w:val="0"/>
      <w:divBdr>
        <w:top w:val="none" w:sz="0" w:space="0" w:color="auto"/>
        <w:left w:val="none" w:sz="0" w:space="0" w:color="auto"/>
        <w:bottom w:val="none" w:sz="0" w:space="0" w:color="auto"/>
        <w:right w:val="none" w:sz="0" w:space="0" w:color="auto"/>
      </w:divBdr>
    </w:div>
    <w:div w:id="945651254">
      <w:bodyDiv w:val="1"/>
      <w:marLeft w:val="0"/>
      <w:marRight w:val="0"/>
      <w:marTop w:val="0"/>
      <w:marBottom w:val="0"/>
      <w:divBdr>
        <w:top w:val="none" w:sz="0" w:space="0" w:color="auto"/>
        <w:left w:val="none" w:sz="0" w:space="0" w:color="auto"/>
        <w:bottom w:val="none" w:sz="0" w:space="0" w:color="auto"/>
        <w:right w:val="none" w:sz="0" w:space="0" w:color="auto"/>
      </w:divBdr>
      <w:divsChild>
        <w:div w:id="699207955">
          <w:marLeft w:val="0"/>
          <w:marRight w:val="0"/>
          <w:marTop w:val="0"/>
          <w:marBottom w:val="0"/>
          <w:divBdr>
            <w:top w:val="none" w:sz="0" w:space="0" w:color="auto"/>
            <w:left w:val="none" w:sz="0" w:space="0" w:color="auto"/>
            <w:bottom w:val="none" w:sz="0" w:space="0" w:color="auto"/>
            <w:right w:val="none" w:sz="0" w:space="0" w:color="auto"/>
          </w:divBdr>
        </w:div>
        <w:div w:id="908341326">
          <w:marLeft w:val="0"/>
          <w:marRight w:val="0"/>
          <w:marTop w:val="0"/>
          <w:marBottom w:val="0"/>
          <w:divBdr>
            <w:top w:val="none" w:sz="0" w:space="0" w:color="auto"/>
            <w:left w:val="none" w:sz="0" w:space="0" w:color="auto"/>
            <w:bottom w:val="none" w:sz="0" w:space="0" w:color="auto"/>
            <w:right w:val="none" w:sz="0" w:space="0" w:color="auto"/>
          </w:divBdr>
          <w:divsChild>
            <w:div w:id="260260120">
              <w:marLeft w:val="0"/>
              <w:marRight w:val="150"/>
              <w:marTop w:val="0"/>
              <w:marBottom w:val="0"/>
              <w:divBdr>
                <w:top w:val="none" w:sz="0" w:space="0" w:color="auto"/>
                <w:left w:val="none" w:sz="0" w:space="0" w:color="auto"/>
                <w:bottom w:val="none" w:sz="0" w:space="0" w:color="auto"/>
                <w:right w:val="none" w:sz="0" w:space="0" w:color="auto"/>
              </w:divBdr>
            </w:div>
            <w:div w:id="1047295075">
              <w:marLeft w:val="0"/>
              <w:marRight w:val="150"/>
              <w:marTop w:val="0"/>
              <w:marBottom w:val="0"/>
              <w:divBdr>
                <w:top w:val="none" w:sz="0" w:space="0" w:color="auto"/>
                <w:left w:val="none" w:sz="0" w:space="0" w:color="auto"/>
                <w:bottom w:val="none" w:sz="0" w:space="0" w:color="auto"/>
                <w:right w:val="none" w:sz="0" w:space="0" w:color="auto"/>
              </w:divBdr>
            </w:div>
          </w:divsChild>
        </w:div>
        <w:div w:id="983702972">
          <w:marLeft w:val="0"/>
          <w:marRight w:val="0"/>
          <w:marTop w:val="0"/>
          <w:marBottom w:val="150"/>
          <w:divBdr>
            <w:top w:val="none" w:sz="0" w:space="0" w:color="auto"/>
            <w:left w:val="none" w:sz="0" w:space="0" w:color="auto"/>
            <w:bottom w:val="none" w:sz="0" w:space="0" w:color="auto"/>
            <w:right w:val="none" w:sz="0" w:space="0" w:color="auto"/>
          </w:divBdr>
        </w:div>
        <w:div w:id="1330523497">
          <w:marLeft w:val="0"/>
          <w:marRight w:val="0"/>
          <w:marTop w:val="0"/>
          <w:marBottom w:val="0"/>
          <w:divBdr>
            <w:top w:val="none" w:sz="0" w:space="0" w:color="auto"/>
            <w:left w:val="none" w:sz="0" w:space="0" w:color="auto"/>
            <w:bottom w:val="none" w:sz="0" w:space="0" w:color="auto"/>
            <w:right w:val="none" w:sz="0" w:space="0" w:color="auto"/>
          </w:divBdr>
        </w:div>
      </w:divsChild>
    </w:div>
    <w:div w:id="946044524">
      <w:bodyDiv w:val="1"/>
      <w:marLeft w:val="0"/>
      <w:marRight w:val="0"/>
      <w:marTop w:val="0"/>
      <w:marBottom w:val="0"/>
      <w:divBdr>
        <w:top w:val="none" w:sz="0" w:space="0" w:color="auto"/>
        <w:left w:val="none" w:sz="0" w:space="0" w:color="auto"/>
        <w:bottom w:val="none" w:sz="0" w:space="0" w:color="auto"/>
        <w:right w:val="none" w:sz="0" w:space="0" w:color="auto"/>
      </w:divBdr>
    </w:div>
    <w:div w:id="946619573">
      <w:bodyDiv w:val="1"/>
      <w:marLeft w:val="0"/>
      <w:marRight w:val="0"/>
      <w:marTop w:val="0"/>
      <w:marBottom w:val="0"/>
      <w:divBdr>
        <w:top w:val="none" w:sz="0" w:space="0" w:color="auto"/>
        <w:left w:val="none" w:sz="0" w:space="0" w:color="auto"/>
        <w:bottom w:val="none" w:sz="0" w:space="0" w:color="auto"/>
        <w:right w:val="none" w:sz="0" w:space="0" w:color="auto"/>
      </w:divBdr>
    </w:div>
    <w:div w:id="946622597">
      <w:bodyDiv w:val="1"/>
      <w:marLeft w:val="0"/>
      <w:marRight w:val="0"/>
      <w:marTop w:val="0"/>
      <w:marBottom w:val="0"/>
      <w:divBdr>
        <w:top w:val="none" w:sz="0" w:space="0" w:color="auto"/>
        <w:left w:val="none" w:sz="0" w:space="0" w:color="auto"/>
        <w:bottom w:val="none" w:sz="0" w:space="0" w:color="auto"/>
        <w:right w:val="none" w:sz="0" w:space="0" w:color="auto"/>
      </w:divBdr>
    </w:div>
    <w:div w:id="946692515">
      <w:bodyDiv w:val="1"/>
      <w:marLeft w:val="0"/>
      <w:marRight w:val="0"/>
      <w:marTop w:val="0"/>
      <w:marBottom w:val="0"/>
      <w:divBdr>
        <w:top w:val="none" w:sz="0" w:space="0" w:color="auto"/>
        <w:left w:val="none" w:sz="0" w:space="0" w:color="auto"/>
        <w:bottom w:val="none" w:sz="0" w:space="0" w:color="auto"/>
        <w:right w:val="none" w:sz="0" w:space="0" w:color="auto"/>
      </w:divBdr>
      <w:divsChild>
        <w:div w:id="687634918">
          <w:marLeft w:val="0"/>
          <w:marRight w:val="0"/>
          <w:marTop w:val="0"/>
          <w:marBottom w:val="0"/>
          <w:divBdr>
            <w:top w:val="none" w:sz="0" w:space="0" w:color="auto"/>
            <w:left w:val="none" w:sz="0" w:space="0" w:color="auto"/>
            <w:bottom w:val="none" w:sz="0" w:space="0" w:color="auto"/>
            <w:right w:val="none" w:sz="0" w:space="0" w:color="auto"/>
          </w:divBdr>
        </w:div>
        <w:div w:id="113906557">
          <w:marLeft w:val="0"/>
          <w:marRight w:val="0"/>
          <w:marTop w:val="0"/>
          <w:marBottom w:val="0"/>
          <w:divBdr>
            <w:top w:val="none" w:sz="0" w:space="0" w:color="auto"/>
            <w:left w:val="none" w:sz="0" w:space="0" w:color="auto"/>
            <w:bottom w:val="none" w:sz="0" w:space="0" w:color="auto"/>
            <w:right w:val="none" w:sz="0" w:space="0" w:color="auto"/>
          </w:divBdr>
        </w:div>
      </w:divsChild>
    </w:div>
    <w:div w:id="946809046">
      <w:bodyDiv w:val="1"/>
      <w:marLeft w:val="0"/>
      <w:marRight w:val="0"/>
      <w:marTop w:val="0"/>
      <w:marBottom w:val="0"/>
      <w:divBdr>
        <w:top w:val="none" w:sz="0" w:space="0" w:color="auto"/>
        <w:left w:val="none" w:sz="0" w:space="0" w:color="auto"/>
        <w:bottom w:val="none" w:sz="0" w:space="0" w:color="auto"/>
        <w:right w:val="none" w:sz="0" w:space="0" w:color="auto"/>
      </w:divBdr>
      <w:divsChild>
        <w:div w:id="171576450">
          <w:marLeft w:val="0"/>
          <w:marRight w:val="0"/>
          <w:marTop w:val="0"/>
          <w:marBottom w:val="0"/>
          <w:divBdr>
            <w:top w:val="none" w:sz="0" w:space="0" w:color="auto"/>
            <w:left w:val="none" w:sz="0" w:space="0" w:color="auto"/>
            <w:bottom w:val="none" w:sz="0" w:space="0" w:color="auto"/>
            <w:right w:val="none" w:sz="0" w:space="0" w:color="auto"/>
          </w:divBdr>
        </w:div>
        <w:div w:id="1788812915">
          <w:marLeft w:val="0"/>
          <w:marRight w:val="0"/>
          <w:marTop w:val="0"/>
          <w:marBottom w:val="0"/>
          <w:divBdr>
            <w:top w:val="none" w:sz="0" w:space="0" w:color="auto"/>
            <w:left w:val="none" w:sz="0" w:space="0" w:color="auto"/>
            <w:bottom w:val="none" w:sz="0" w:space="0" w:color="auto"/>
            <w:right w:val="none" w:sz="0" w:space="0" w:color="auto"/>
          </w:divBdr>
        </w:div>
      </w:divsChild>
    </w:div>
    <w:div w:id="947008024">
      <w:bodyDiv w:val="1"/>
      <w:marLeft w:val="0"/>
      <w:marRight w:val="0"/>
      <w:marTop w:val="0"/>
      <w:marBottom w:val="0"/>
      <w:divBdr>
        <w:top w:val="none" w:sz="0" w:space="0" w:color="auto"/>
        <w:left w:val="none" w:sz="0" w:space="0" w:color="auto"/>
        <w:bottom w:val="none" w:sz="0" w:space="0" w:color="auto"/>
        <w:right w:val="none" w:sz="0" w:space="0" w:color="auto"/>
      </w:divBdr>
      <w:divsChild>
        <w:div w:id="1101610622">
          <w:marLeft w:val="0"/>
          <w:marRight w:val="0"/>
          <w:marTop w:val="0"/>
          <w:marBottom w:val="0"/>
          <w:divBdr>
            <w:top w:val="none" w:sz="0" w:space="0" w:color="auto"/>
            <w:left w:val="none" w:sz="0" w:space="0" w:color="auto"/>
            <w:bottom w:val="none" w:sz="0" w:space="0" w:color="auto"/>
            <w:right w:val="none" w:sz="0" w:space="0" w:color="auto"/>
          </w:divBdr>
        </w:div>
        <w:div w:id="1936012003">
          <w:marLeft w:val="0"/>
          <w:marRight w:val="0"/>
          <w:marTop w:val="0"/>
          <w:marBottom w:val="375"/>
          <w:divBdr>
            <w:top w:val="none" w:sz="0" w:space="0" w:color="auto"/>
            <w:left w:val="none" w:sz="0" w:space="0" w:color="auto"/>
            <w:bottom w:val="none" w:sz="0" w:space="0" w:color="auto"/>
            <w:right w:val="none" w:sz="0" w:space="0" w:color="auto"/>
          </w:divBdr>
          <w:divsChild>
            <w:div w:id="2092384714">
              <w:marLeft w:val="0"/>
              <w:marRight w:val="0"/>
              <w:marTop w:val="0"/>
              <w:marBottom w:val="0"/>
              <w:divBdr>
                <w:top w:val="none" w:sz="0" w:space="0" w:color="auto"/>
                <w:left w:val="none" w:sz="0" w:space="0" w:color="auto"/>
                <w:bottom w:val="none" w:sz="0" w:space="0" w:color="auto"/>
                <w:right w:val="none" w:sz="0" w:space="0" w:color="auto"/>
              </w:divBdr>
            </w:div>
          </w:divsChild>
        </w:div>
        <w:div w:id="1133477785">
          <w:marLeft w:val="0"/>
          <w:marRight w:val="0"/>
          <w:marTop w:val="0"/>
          <w:marBottom w:val="0"/>
          <w:divBdr>
            <w:top w:val="none" w:sz="0" w:space="0" w:color="auto"/>
            <w:left w:val="none" w:sz="0" w:space="0" w:color="auto"/>
            <w:bottom w:val="none" w:sz="0" w:space="0" w:color="auto"/>
            <w:right w:val="none" w:sz="0" w:space="0" w:color="auto"/>
          </w:divBdr>
        </w:div>
      </w:divsChild>
    </w:div>
    <w:div w:id="947155152">
      <w:bodyDiv w:val="1"/>
      <w:marLeft w:val="0"/>
      <w:marRight w:val="0"/>
      <w:marTop w:val="0"/>
      <w:marBottom w:val="0"/>
      <w:divBdr>
        <w:top w:val="none" w:sz="0" w:space="0" w:color="auto"/>
        <w:left w:val="none" w:sz="0" w:space="0" w:color="auto"/>
        <w:bottom w:val="none" w:sz="0" w:space="0" w:color="auto"/>
        <w:right w:val="none" w:sz="0" w:space="0" w:color="auto"/>
      </w:divBdr>
      <w:divsChild>
        <w:div w:id="493617333">
          <w:marLeft w:val="0"/>
          <w:marRight w:val="0"/>
          <w:marTop w:val="0"/>
          <w:marBottom w:val="0"/>
          <w:divBdr>
            <w:top w:val="none" w:sz="0" w:space="0" w:color="auto"/>
            <w:left w:val="none" w:sz="0" w:space="0" w:color="auto"/>
            <w:bottom w:val="none" w:sz="0" w:space="0" w:color="auto"/>
            <w:right w:val="none" w:sz="0" w:space="0" w:color="auto"/>
          </w:divBdr>
          <w:divsChild>
            <w:div w:id="348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02288">
      <w:bodyDiv w:val="1"/>
      <w:marLeft w:val="0"/>
      <w:marRight w:val="0"/>
      <w:marTop w:val="0"/>
      <w:marBottom w:val="0"/>
      <w:divBdr>
        <w:top w:val="none" w:sz="0" w:space="0" w:color="auto"/>
        <w:left w:val="none" w:sz="0" w:space="0" w:color="auto"/>
        <w:bottom w:val="none" w:sz="0" w:space="0" w:color="auto"/>
        <w:right w:val="none" w:sz="0" w:space="0" w:color="auto"/>
      </w:divBdr>
      <w:divsChild>
        <w:div w:id="1742100504">
          <w:marLeft w:val="0"/>
          <w:marRight w:val="0"/>
          <w:marTop w:val="0"/>
          <w:marBottom w:val="0"/>
          <w:divBdr>
            <w:top w:val="none" w:sz="0" w:space="0" w:color="auto"/>
            <w:left w:val="none" w:sz="0" w:space="0" w:color="auto"/>
            <w:bottom w:val="none" w:sz="0" w:space="0" w:color="auto"/>
            <w:right w:val="none" w:sz="0" w:space="0" w:color="auto"/>
          </w:divBdr>
        </w:div>
      </w:divsChild>
    </w:div>
    <w:div w:id="947277770">
      <w:bodyDiv w:val="1"/>
      <w:marLeft w:val="0"/>
      <w:marRight w:val="0"/>
      <w:marTop w:val="0"/>
      <w:marBottom w:val="0"/>
      <w:divBdr>
        <w:top w:val="none" w:sz="0" w:space="0" w:color="auto"/>
        <w:left w:val="none" w:sz="0" w:space="0" w:color="auto"/>
        <w:bottom w:val="none" w:sz="0" w:space="0" w:color="auto"/>
        <w:right w:val="none" w:sz="0" w:space="0" w:color="auto"/>
      </w:divBdr>
      <w:divsChild>
        <w:div w:id="1005014491">
          <w:marLeft w:val="0"/>
          <w:marRight w:val="0"/>
          <w:marTop w:val="0"/>
          <w:marBottom w:val="0"/>
          <w:divBdr>
            <w:top w:val="none" w:sz="0" w:space="0" w:color="auto"/>
            <w:left w:val="none" w:sz="0" w:space="0" w:color="auto"/>
            <w:bottom w:val="none" w:sz="0" w:space="0" w:color="auto"/>
            <w:right w:val="none" w:sz="0" w:space="0" w:color="auto"/>
          </w:divBdr>
          <w:divsChild>
            <w:div w:id="14503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1571">
      <w:bodyDiv w:val="1"/>
      <w:marLeft w:val="0"/>
      <w:marRight w:val="0"/>
      <w:marTop w:val="0"/>
      <w:marBottom w:val="0"/>
      <w:divBdr>
        <w:top w:val="none" w:sz="0" w:space="0" w:color="auto"/>
        <w:left w:val="none" w:sz="0" w:space="0" w:color="auto"/>
        <w:bottom w:val="none" w:sz="0" w:space="0" w:color="auto"/>
        <w:right w:val="none" w:sz="0" w:space="0" w:color="auto"/>
      </w:divBdr>
    </w:div>
    <w:div w:id="947470722">
      <w:bodyDiv w:val="1"/>
      <w:marLeft w:val="0"/>
      <w:marRight w:val="0"/>
      <w:marTop w:val="0"/>
      <w:marBottom w:val="0"/>
      <w:divBdr>
        <w:top w:val="none" w:sz="0" w:space="0" w:color="auto"/>
        <w:left w:val="none" w:sz="0" w:space="0" w:color="auto"/>
        <w:bottom w:val="none" w:sz="0" w:space="0" w:color="auto"/>
        <w:right w:val="none" w:sz="0" w:space="0" w:color="auto"/>
      </w:divBdr>
      <w:divsChild>
        <w:div w:id="6248484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47617205">
      <w:bodyDiv w:val="1"/>
      <w:marLeft w:val="0"/>
      <w:marRight w:val="0"/>
      <w:marTop w:val="0"/>
      <w:marBottom w:val="0"/>
      <w:divBdr>
        <w:top w:val="none" w:sz="0" w:space="0" w:color="auto"/>
        <w:left w:val="none" w:sz="0" w:space="0" w:color="auto"/>
        <w:bottom w:val="none" w:sz="0" w:space="0" w:color="auto"/>
        <w:right w:val="none" w:sz="0" w:space="0" w:color="auto"/>
      </w:divBdr>
    </w:div>
    <w:div w:id="947664160">
      <w:bodyDiv w:val="1"/>
      <w:marLeft w:val="0"/>
      <w:marRight w:val="0"/>
      <w:marTop w:val="0"/>
      <w:marBottom w:val="0"/>
      <w:divBdr>
        <w:top w:val="none" w:sz="0" w:space="0" w:color="auto"/>
        <w:left w:val="none" w:sz="0" w:space="0" w:color="auto"/>
        <w:bottom w:val="none" w:sz="0" w:space="0" w:color="auto"/>
        <w:right w:val="none" w:sz="0" w:space="0" w:color="auto"/>
      </w:divBdr>
    </w:div>
    <w:div w:id="947666553">
      <w:bodyDiv w:val="1"/>
      <w:marLeft w:val="0"/>
      <w:marRight w:val="0"/>
      <w:marTop w:val="0"/>
      <w:marBottom w:val="0"/>
      <w:divBdr>
        <w:top w:val="none" w:sz="0" w:space="0" w:color="auto"/>
        <w:left w:val="none" w:sz="0" w:space="0" w:color="auto"/>
        <w:bottom w:val="none" w:sz="0" w:space="0" w:color="auto"/>
        <w:right w:val="none" w:sz="0" w:space="0" w:color="auto"/>
      </w:divBdr>
      <w:divsChild>
        <w:div w:id="265431149">
          <w:marLeft w:val="0"/>
          <w:marRight w:val="0"/>
          <w:marTop w:val="0"/>
          <w:marBottom w:val="0"/>
          <w:divBdr>
            <w:top w:val="none" w:sz="0" w:space="0" w:color="auto"/>
            <w:left w:val="none" w:sz="0" w:space="0" w:color="auto"/>
            <w:bottom w:val="none" w:sz="0" w:space="0" w:color="auto"/>
            <w:right w:val="none" w:sz="0" w:space="0" w:color="auto"/>
          </w:divBdr>
        </w:div>
        <w:div w:id="1409115467">
          <w:marLeft w:val="0"/>
          <w:marRight w:val="0"/>
          <w:marTop w:val="0"/>
          <w:marBottom w:val="375"/>
          <w:divBdr>
            <w:top w:val="none" w:sz="0" w:space="0" w:color="auto"/>
            <w:left w:val="none" w:sz="0" w:space="0" w:color="auto"/>
            <w:bottom w:val="none" w:sz="0" w:space="0" w:color="auto"/>
            <w:right w:val="none" w:sz="0" w:space="0" w:color="auto"/>
          </w:divBdr>
          <w:divsChild>
            <w:div w:id="2049715135">
              <w:marLeft w:val="0"/>
              <w:marRight w:val="0"/>
              <w:marTop w:val="0"/>
              <w:marBottom w:val="0"/>
              <w:divBdr>
                <w:top w:val="none" w:sz="0" w:space="0" w:color="auto"/>
                <w:left w:val="none" w:sz="0" w:space="0" w:color="auto"/>
                <w:bottom w:val="none" w:sz="0" w:space="0" w:color="auto"/>
                <w:right w:val="none" w:sz="0" w:space="0" w:color="auto"/>
              </w:divBdr>
            </w:div>
          </w:divsChild>
        </w:div>
        <w:div w:id="507909610">
          <w:marLeft w:val="0"/>
          <w:marRight w:val="0"/>
          <w:marTop w:val="0"/>
          <w:marBottom w:val="0"/>
          <w:divBdr>
            <w:top w:val="none" w:sz="0" w:space="0" w:color="auto"/>
            <w:left w:val="none" w:sz="0" w:space="0" w:color="auto"/>
            <w:bottom w:val="none" w:sz="0" w:space="0" w:color="auto"/>
            <w:right w:val="none" w:sz="0" w:space="0" w:color="auto"/>
          </w:divBdr>
        </w:div>
      </w:divsChild>
    </w:div>
    <w:div w:id="947735538">
      <w:bodyDiv w:val="1"/>
      <w:marLeft w:val="0"/>
      <w:marRight w:val="0"/>
      <w:marTop w:val="0"/>
      <w:marBottom w:val="0"/>
      <w:divBdr>
        <w:top w:val="none" w:sz="0" w:space="0" w:color="auto"/>
        <w:left w:val="none" w:sz="0" w:space="0" w:color="auto"/>
        <w:bottom w:val="none" w:sz="0" w:space="0" w:color="auto"/>
        <w:right w:val="none" w:sz="0" w:space="0" w:color="auto"/>
      </w:divBdr>
      <w:divsChild>
        <w:div w:id="2045714701">
          <w:marLeft w:val="0"/>
          <w:marRight w:val="0"/>
          <w:marTop w:val="0"/>
          <w:marBottom w:val="0"/>
          <w:divBdr>
            <w:top w:val="none" w:sz="0" w:space="0" w:color="auto"/>
            <w:left w:val="none" w:sz="0" w:space="0" w:color="auto"/>
            <w:bottom w:val="none" w:sz="0" w:space="0" w:color="auto"/>
            <w:right w:val="none" w:sz="0" w:space="0" w:color="auto"/>
          </w:divBdr>
        </w:div>
        <w:div w:id="1064178360">
          <w:marLeft w:val="0"/>
          <w:marRight w:val="0"/>
          <w:marTop w:val="0"/>
          <w:marBottom w:val="375"/>
          <w:divBdr>
            <w:top w:val="none" w:sz="0" w:space="0" w:color="auto"/>
            <w:left w:val="none" w:sz="0" w:space="0" w:color="auto"/>
            <w:bottom w:val="none" w:sz="0" w:space="0" w:color="auto"/>
            <w:right w:val="none" w:sz="0" w:space="0" w:color="auto"/>
          </w:divBdr>
          <w:divsChild>
            <w:div w:id="19749275">
              <w:marLeft w:val="0"/>
              <w:marRight w:val="0"/>
              <w:marTop w:val="0"/>
              <w:marBottom w:val="0"/>
              <w:divBdr>
                <w:top w:val="none" w:sz="0" w:space="0" w:color="auto"/>
                <w:left w:val="none" w:sz="0" w:space="0" w:color="auto"/>
                <w:bottom w:val="none" w:sz="0" w:space="0" w:color="auto"/>
                <w:right w:val="none" w:sz="0" w:space="0" w:color="auto"/>
              </w:divBdr>
            </w:div>
          </w:divsChild>
        </w:div>
        <w:div w:id="955328860">
          <w:marLeft w:val="0"/>
          <w:marRight w:val="0"/>
          <w:marTop w:val="0"/>
          <w:marBottom w:val="0"/>
          <w:divBdr>
            <w:top w:val="none" w:sz="0" w:space="0" w:color="auto"/>
            <w:left w:val="none" w:sz="0" w:space="0" w:color="auto"/>
            <w:bottom w:val="none" w:sz="0" w:space="0" w:color="auto"/>
            <w:right w:val="none" w:sz="0" w:space="0" w:color="auto"/>
          </w:divBdr>
        </w:div>
      </w:divsChild>
    </w:div>
    <w:div w:id="947928671">
      <w:bodyDiv w:val="1"/>
      <w:marLeft w:val="0"/>
      <w:marRight w:val="0"/>
      <w:marTop w:val="0"/>
      <w:marBottom w:val="0"/>
      <w:divBdr>
        <w:top w:val="none" w:sz="0" w:space="0" w:color="auto"/>
        <w:left w:val="none" w:sz="0" w:space="0" w:color="auto"/>
        <w:bottom w:val="none" w:sz="0" w:space="0" w:color="auto"/>
        <w:right w:val="none" w:sz="0" w:space="0" w:color="auto"/>
      </w:divBdr>
      <w:divsChild>
        <w:div w:id="1221558146">
          <w:marLeft w:val="0"/>
          <w:marRight w:val="0"/>
          <w:marTop w:val="0"/>
          <w:marBottom w:val="0"/>
          <w:divBdr>
            <w:top w:val="none" w:sz="0" w:space="0" w:color="auto"/>
            <w:left w:val="none" w:sz="0" w:space="0" w:color="auto"/>
            <w:bottom w:val="none" w:sz="0" w:space="0" w:color="auto"/>
            <w:right w:val="none" w:sz="0" w:space="0" w:color="auto"/>
          </w:divBdr>
        </w:div>
      </w:divsChild>
    </w:div>
    <w:div w:id="948001443">
      <w:bodyDiv w:val="1"/>
      <w:marLeft w:val="0"/>
      <w:marRight w:val="0"/>
      <w:marTop w:val="0"/>
      <w:marBottom w:val="0"/>
      <w:divBdr>
        <w:top w:val="none" w:sz="0" w:space="0" w:color="auto"/>
        <w:left w:val="none" w:sz="0" w:space="0" w:color="auto"/>
        <w:bottom w:val="none" w:sz="0" w:space="0" w:color="auto"/>
        <w:right w:val="none" w:sz="0" w:space="0" w:color="auto"/>
      </w:divBdr>
      <w:divsChild>
        <w:div w:id="177889872">
          <w:marLeft w:val="0"/>
          <w:marRight w:val="0"/>
          <w:marTop w:val="0"/>
          <w:marBottom w:val="0"/>
          <w:divBdr>
            <w:top w:val="none" w:sz="0" w:space="0" w:color="auto"/>
            <w:left w:val="none" w:sz="0" w:space="0" w:color="auto"/>
            <w:bottom w:val="none" w:sz="0" w:space="0" w:color="auto"/>
            <w:right w:val="none" w:sz="0" w:space="0" w:color="auto"/>
          </w:divBdr>
          <w:divsChild>
            <w:div w:id="23339538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48076394">
      <w:bodyDiv w:val="1"/>
      <w:marLeft w:val="0"/>
      <w:marRight w:val="0"/>
      <w:marTop w:val="0"/>
      <w:marBottom w:val="0"/>
      <w:divBdr>
        <w:top w:val="none" w:sz="0" w:space="0" w:color="auto"/>
        <w:left w:val="none" w:sz="0" w:space="0" w:color="auto"/>
        <w:bottom w:val="none" w:sz="0" w:space="0" w:color="auto"/>
        <w:right w:val="none" w:sz="0" w:space="0" w:color="auto"/>
      </w:divBdr>
    </w:div>
    <w:div w:id="948119803">
      <w:bodyDiv w:val="1"/>
      <w:marLeft w:val="0"/>
      <w:marRight w:val="0"/>
      <w:marTop w:val="0"/>
      <w:marBottom w:val="0"/>
      <w:divBdr>
        <w:top w:val="none" w:sz="0" w:space="0" w:color="auto"/>
        <w:left w:val="none" w:sz="0" w:space="0" w:color="auto"/>
        <w:bottom w:val="none" w:sz="0" w:space="0" w:color="auto"/>
        <w:right w:val="none" w:sz="0" w:space="0" w:color="auto"/>
      </w:divBdr>
      <w:divsChild>
        <w:div w:id="81294193">
          <w:marLeft w:val="0"/>
          <w:marRight w:val="0"/>
          <w:marTop w:val="0"/>
          <w:marBottom w:val="0"/>
          <w:divBdr>
            <w:top w:val="none" w:sz="0" w:space="0" w:color="auto"/>
            <w:left w:val="none" w:sz="0" w:space="0" w:color="auto"/>
            <w:bottom w:val="none" w:sz="0" w:space="0" w:color="auto"/>
            <w:right w:val="none" w:sz="0" w:space="0" w:color="auto"/>
          </w:divBdr>
        </w:div>
        <w:div w:id="1528177697">
          <w:marLeft w:val="0"/>
          <w:marRight w:val="0"/>
          <w:marTop w:val="0"/>
          <w:marBottom w:val="375"/>
          <w:divBdr>
            <w:top w:val="none" w:sz="0" w:space="0" w:color="auto"/>
            <w:left w:val="none" w:sz="0" w:space="0" w:color="auto"/>
            <w:bottom w:val="none" w:sz="0" w:space="0" w:color="auto"/>
            <w:right w:val="none" w:sz="0" w:space="0" w:color="auto"/>
          </w:divBdr>
          <w:divsChild>
            <w:div w:id="1529102613">
              <w:marLeft w:val="0"/>
              <w:marRight w:val="0"/>
              <w:marTop w:val="0"/>
              <w:marBottom w:val="0"/>
              <w:divBdr>
                <w:top w:val="none" w:sz="0" w:space="0" w:color="auto"/>
                <w:left w:val="none" w:sz="0" w:space="0" w:color="auto"/>
                <w:bottom w:val="none" w:sz="0" w:space="0" w:color="auto"/>
                <w:right w:val="none" w:sz="0" w:space="0" w:color="auto"/>
              </w:divBdr>
            </w:div>
          </w:divsChild>
        </w:div>
        <w:div w:id="377515931">
          <w:marLeft w:val="0"/>
          <w:marRight w:val="0"/>
          <w:marTop w:val="0"/>
          <w:marBottom w:val="0"/>
          <w:divBdr>
            <w:top w:val="none" w:sz="0" w:space="0" w:color="auto"/>
            <w:left w:val="none" w:sz="0" w:space="0" w:color="auto"/>
            <w:bottom w:val="none" w:sz="0" w:space="0" w:color="auto"/>
            <w:right w:val="none" w:sz="0" w:space="0" w:color="auto"/>
          </w:divBdr>
        </w:div>
      </w:divsChild>
    </w:div>
    <w:div w:id="948126218">
      <w:bodyDiv w:val="1"/>
      <w:marLeft w:val="0"/>
      <w:marRight w:val="0"/>
      <w:marTop w:val="0"/>
      <w:marBottom w:val="0"/>
      <w:divBdr>
        <w:top w:val="none" w:sz="0" w:space="0" w:color="auto"/>
        <w:left w:val="none" w:sz="0" w:space="0" w:color="auto"/>
        <w:bottom w:val="none" w:sz="0" w:space="0" w:color="auto"/>
        <w:right w:val="none" w:sz="0" w:space="0" w:color="auto"/>
      </w:divBdr>
    </w:div>
    <w:div w:id="948243459">
      <w:bodyDiv w:val="1"/>
      <w:marLeft w:val="0"/>
      <w:marRight w:val="0"/>
      <w:marTop w:val="0"/>
      <w:marBottom w:val="0"/>
      <w:divBdr>
        <w:top w:val="none" w:sz="0" w:space="0" w:color="auto"/>
        <w:left w:val="none" w:sz="0" w:space="0" w:color="auto"/>
        <w:bottom w:val="none" w:sz="0" w:space="0" w:color="auto"/>
        <w:right w:val="none" w:sz="0" w:space="0" w:color="auto"/>
      </w:divBdr>
      <w:divsChild>
        <w:div w:id="1863588310">
          <w:marLeft w:val="0"/>
          <w:marRight w:val="0"/>
          <w:marTop w:val="0"/>
          <w:marBottom w:val="0"/>
          <w:divBdr>
            <w:top w:val="none" w:sz="0" w:space="0" w:color="auto"/>
            <w:left w:val="none" w:sz="0" w:space="0" w:color="auto"/>
            <w:bottom w:val="none" w:sz="0" w:space="0" w:color="auto"/>
            <w:right w:val="none" w:sz="0" w:space="0" w:color="auto"/>
          </w:divBdr>
        </w:div>
      </w:divsChild>
    </w:div>
    <w:div w:id="948439172">
      <w:bodyDiv w:val="1"/>
      <w:marLeft w:val="0"/>
      <w:marRight w:val="0"/>
      <w:marTop w:val="0"/>
      <w:marBottom w:val="0"/>
      <w:divBdr>
        <w:top w:val="none" w:sz="0" w:space="0" w:color="auto"/>
        <w:left w:val="none" w:sz="0" w:space="0" w:color="auto"/>
        <w:bottom w:val="none" w:sz="0" w:space="0" w:color="auto"/>
        <w:right w:val="none" w:sz="0" w:space="0" w:color="auto"/>
      </w:divBdr>
    </w:div>
    <w:div w:id="948467606">
      <w:bodyDiv w:val="1"/>
      <w:marLeft w:val="0"/>
      <w:marRight w:val="0"/>
      <w:marTop w:val="0"/>
      <w:marBottom w:val="0"/>
      <w:divBdr>
        <w:top w:val="none" w:sz="0" w:space="0" w:color="auto"/>
        <w:left w:val="none" w:sz="0" w:space="0" w:color="auto"/>
        <w:bottom w:val="none" w:sz="0" w:space="0" w:color="auto"/>
        <w:right w:val="none" w:sz="0" w:space="0" w:color="auto"/>
      </w:divBdr>
      <w:divsChild>
        <w:div w:id="477764828">
          <w:marLeft w:val="0"/>
          <w:marRight w:val="0"/>
          <w:marTop w:val="0"/>
          <w:marBottom w:val="0"/>
          <w:divBdr>
            <w:top w:val="none" w:sz="0" w:space="0" w:color="auto"/>
            <w:left w:val="none" w:sz="0" w:space="0" w:color="auto"/>
            <w:bottom w:val="none" w:sz="0" w:space="0" w:color="auto"/>
            <w:right w:val="none" w:sz="0" w:space="0" w:color="auto"/>
          </w:divBdr>
          <w:divsChild>
            <w:div w:id="433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82597">
      <w:bodyDiv w:val="1"/>
      <w:marLeft w:val="0"/>
      <w:marRight w:val="0"/>
      <w:marTop w:val="0"/>
      <w:marBottom w:val="0"/>
      <w:divBdr>
        <w:top w:val="none" w:sz="0" w:space="0" w:color="auto"/>
        <w:left w:val="none" w:sz="0" w:space="0" w:color="auto"/>
        <w:bottom w:val="none" w:sz="0" w:space="0" w:color="auto"/>
        <w:right w:val="none" w:sz="0" w:space="0" w:color="auto"/>
      </w:divBdr>
    </w:div>
    <w:div w:id="948586561">
      <w:bodyDiv w:val="1"/>
      <w:marLeft w:val="0"/>
      <w:marRight w:val="0"/>
      <w:marTop w:val="0"/>
      <w:marBottom w:val="0"/>
      <w:divBdr>
        <w:top w:val="none" w:sz="0" w:space="0" w:color="auto"/>
        <w:left w:val="none" w:sz="0" w:space="0" w:color="auto"/>
        <w:bottom w:val="none" w:sz="0" w:space="0" w:color="auto"/>
        <w:right w:val="none" w:sz="0" w:space="0" w:color="auto"/>
      </w:divBdr>
      <w:divsChild>
        <w:div w:id="976296399">
          <w:marLeft w:val="0"/>
          <w:marRight w:val="0"/>
          <w:marTop w:val="0"/>
          <w:marBottom w:val="0"/>
          <w:divBdr>
            <w:top w:val="none" w:sz="0" w:space="0" w:color="auto"/>
            <w:left w:val="none" w:sz="0" w:space="0" w:color="auto"/>
            <w:bottom w:val="none" w:sz="0" w:space="0" w:color="auto"/>
            <w:right w:val="none" w:sz="0" w:space="0" w:color="auto"/>
          </w:divBdr>
          <w:divsChild>
            <w:div w:id="266691746">
              <w:marLeft w:val="0"/>
              <w:marRight w:val="0"/>
              <w:marTop w:val="0"/>
              <w:marBottom w:val="0"/>
              <w:divBdr>
                <w:top w:val="none" w:sz="0" w:space="0" w:color="auto"/>
                <w:left w:val="none" w:sz="0" w:space="0" w:color="auto"/>
                <w:bottom w:val="none" w:sz="0" w:space="0" w:color="auto"/>
                <w:right w:val="none" w:sz="0" w:space="0" w:color="auto"/>
              </w:divBdr>
            </w:div>
          </w:divsChild>
        </w:div>
        <w:div w:id="991255357">
          <w:marLeft w:val="0"/>
          <w:marRight w:val="0"/>
          <w:marTop w:val="225"/>
          <w:marBottom w:val="600"/>
          <w:divBdr>
            <w:top w:val="none" w:sz="0" w:space="0" w:color="auto"/>
            <w:left w:val="none" w:sz="0" w:space="0" w:color="auto"/>
            <w:bottom w:val="none" w:sz="0" w:space="0" w:color="auto"/>
            <w:right w:val="none" w:sz="0" w:space="0" w:color="auto"/>
          </w:divBdr>
        </w:div>
      </w:divsChild>
    </w:div>
    <w:div w:id="948780609">
      <w:bodyDiv w:val="1"/>
      <w:marLeft w:val="0"/>
      <w:marRight w:val="0"/>
      <w:marTop w:val="0"/>
      <w:marBottom w:val="0"/>
      <w:divBdr>
        <w:top w:val="none" w:sz="0" w:space="0" w:color="auto"/>
        <w:left w:val="none" w:sz="0" w:space="0" w:color="auto"/>
        <w:bottom w:val="none" w:sz="0" w:space="0" w:color="auto"/>
        <w:right w:val="none" w:sz="0" w:space="0" w:color="auto"/>
      </w:divBdr>
      <w:divsChild>
        <w:div w:id="1078869832">
          <w:marLeft w:val="0"/>
          <w:marRight w:val="0"/>
          <w:marTop w:val="0"/>
          <w:marBottom w:val="0"/>
          <w:divBdr>
            <w:top w:val="none" w:sz="0" w:space="0" w:color="auto"/>
            <w:left w:val="none" w:sz="0" w:space="0" w:color="auto"/>
            <w:bottom w:val="none" w:sz="0" w:space="0" w:color="auto"/>
            <w:right w:val="none" w:sz="0" w:space="0" w:color="auto"/>
          </w:divBdr>
        </w:div>
      </w:divsChild>
    </w:div>
    <w:div w:id="948857328">
      <w:bodyDiv w:val="1"/>
      <w:marLeft w:val="0"/>
      <w:marRight w:val="0"/>
      <w:marTop w:val="0"/>
      <w:marBottom w:val="0"/>
      <w:divBdr>
        <w:top w:val="none" w:sz="0" w:space="0" w:color="auto"/>
        <w:left w:val="none" w:sz="0" w:space="0" w:color="auto"/>
        <w:bottom w:val="none" w:sz="0" w:space="0" w:color="auto"/>
        <w:right w:val="none" w:sz="0" w:space="0" w:color="auto"/>
      </w:divBdr>
    </w:div>
    <w:div w:id="948925556">
      <w:bodyDiv w:val="1"/>
      <w:marLeft w:val="0"/>
      <w:marRight w:val="0"/>
      <w:marTop w:val="0"/>
      <w:marBottom w:val="0"/>
      <w:divBdr>
        <w:top w:val="none" w:sz="0" w:space="0" w:color="auto"/>
        <w:left w:val="none" w:sz="0" w:space="0" w:color="auto"/>
        <w:bottom w:val="none" w:sz="0" w:space="0" w:color="auto"/>
        <w:right w:val="none" w:sz="0" w:space="0" w:color="auto"/>
      </w:divBdr>
    </w:div>
    <w:div w:id="949120819">
      <w:bodyDiv w:val="1"/>
      <w:marLeft w:val="0"/>
      <w:marRight w:val="0"/>
      <w:marTop w:val="0"/>
      <w:marBottom w:val="0"/>
      <w:divBdr>
        <w:top w:val="none" w:sz="0" w:space="0" w:color="auto"/>
        <w:left w:val="none" w:sz="0" w:space="0" w:color="auto"/>
        <w:bottom w:val="none" w:sz="0" w:space="0" w:color="auto"/>
        <w:right w:val="none" w:sz="0" w:space="0" w:color="auto"/>
      </w:divBdr>
    </w:div>
    <w:div w:id="949512801">
      <w:bodyDiv w:val="1"/>
      <w:marLeft w:val="0"/>
      <w:marRight w:val="0"/>
      <w:marTop w:val="0"/>
      <w:marBottom w:val="0"/>
      <w:divBdr>
        <w:top w:val="none" w:sz="0" w:space="0" w:color="auto"/>
        <w:left w:val="none" w:sz="0" w:space="0" w:color="auto"/>
        <w:bottom w:val="none" w:sz="0" w:space="0" w:color="auto"/>
        <w:right w:val="none" w:sz="0" w:space="0" w:color="auto"/>
      </w:divBdr>
      <w:divsChild>
        <w:div w:id="60056581">
          <w:marLeft w:val="0"/>
          <w:marRight w:val="0"/>
          <w:marTop w:val="0"/>
          <w:marBottom w:val="0"/>
          <w:divBdr>
            <w:top w:val="none" w:sz="0" w:space="0" w:color="auto"/>
            <w:left w:val="none" w:sz="0" w:space="0" w:color="auto"/>
            <w:bottom w:val="none" w:sz="0" w:space="0" w:color="auto"/>
            <w:right w:val="none" w:sz="0" w:space="0" w:color="auto"/>
          </w:divBdr>
        </w:div>
      </w:divsChild>
    </w:div>
    <w:div w:id="949748191">
      <w:bodyDiv w:val="1"/>
      <w:marLeft w:val="0"/>
      <w:marRight w:val="0"/>
      <w:marTop w:val="0"/>
      <w:marBottom w:val="0"/>
      <w:divBdr>
        <w:top w:val="none" w:sz="0" w:space="0" w:color="auto"/>
        <w:left w:val="none" w:sz="0" w:space="0" w:color="auto"/>
        <w:bottom w:val="none" w:sz="0" w:space="0" w:color="auto"/>
        <w:right w:val="none" w:sz="0" w:space="0" w:color="auto"/>
      </w:divBdr>
    </w:div>
    <w:div w:id="949777792">
      <w:bodyDiv w:val="1"/>
      <w:marLeft w:val="0"/>
      <w:marRight w:val="0"/>
      <w:marTop w:val="0"/>
      <w:marBottom w:val="0"/>
      <w:divBdr>
        <w:top w:val="none" w:sz="0" w:space="0" w:color="auto"/>
        <w:left w:val="none" w:sz="0" w:space="0" w:color="auto"/>
        <w:bottom w:val="none" w:sz="0" w:space="0" w:color="auto"/>
        <w:right w:val="none" w:sz="0" w:space="0" w:color="auto"/>
      </w:divBdr>
    </w:div>
    <w:div w:id="949891915">
      <w:bodyDiv w:val="1"/>
      <w:marLeft w:val="0"/>
      <w:marRight w:val="0"/>
      <w:marTop w:val="0"/>
      <w:marBottom w:val="0"/>
      <w:divBdr>
        <w:top w:val="none" w:sz="0" w:space="0" w:color="auto"/>
        <w:left w:val="none" w:sz="0" w:space="0" w:color="auto"/>
        <w:bottom w:val="none" w:sz="0" w:space="0" w:color="auto"/>
        <w:right w:val="none" w:sz="0" w:space="0" w:color="auto"/>
      </w:divBdr>
      <w:divsChild>
        <w:div w:id="551425724">
          <w:marLeft w:val="0"/>
          <w:marRight w:val="0"/>
          <w:marTop w:val="0"/>
          <w:marBottom w:val="60"/>
          <w:divBdr>
            <w:top w:val="none" w:sz="0" w:space="0" w:color="auto"/>
            <w:left w:val="none" w:sz="0" w:space="0" w:color="auto"/>
            <w:bottom w:val="none" w:sz="0" w:space="0" w:color="auto"/>
            <w:right w:val="none" w:sz="0" w:space="0" w:color="auto"/>
          </w:divBdr>
        </w:div>
      </w:divsChild>
    </w:div>
    <w:div w:id="949897434">
      <w:bodyDiv w:val="1"/>
      <w:marLeft w:val="0"/>
      <w:marRight w:val="0"/>
      <w:marTop w:val="0"/>
      <w:marBottom w:val="0"/>
      <w:divBdr>
        <w:top w:val="none" w:sz="0" w:space="0" w:color="auto"/>
        <w:left w:val="none" w:sz="0" w:space="0" w:color="auto"/>
        <w:bottom w:val="none" w:sz="0" w:space="0" w:color="auto"/>
        <w:right w:val="none" w:sz="0" w:space="0" w:color="auto"/>
      </w:divBdr>
      <w:divsChild>
        <w:div w:id="46877830">
          <w:marLeft w:val="0"/>
          <w:marRight w:val="0"/>
          <w:marTop w:val="0"/>
          <w:marBottom w:val="0"/>
          <w:divBdr>
            <w:top w:val="none" w:sz="0" w:space="0" w:color="auto"/>
            <w:left w:val="none" w:sz="0" w:space="0" w:color="auto"/>
            <w:bottom w:val="none" w:sz="0" w:space="0" w:color="auto"/>
            <w:right w:val="none" w:sz="0" w:space="0" w:color="auto"/>
          </w:divBdr>
        </w:div>
        <w:div w:id="1583644309">
          <w:marLeft w:val="0"/>
          <w:marRight w:val="0"/>
          <w:marTop w:val="0"/>
          <w:marBottom w:val="375"/>
          <w:divBdr>
            <w:top w:val="none" w:sz="0" w:space="0" w:color="auto"/>
            <w:left w:val="none" w:sz="0" w:space="0" w:color="auto"/>
            <w:bottom w:val="none" w:sz="0" w:space="0" w:color="auto"/>
            <w:right w:val="none" w:sz="0" w:space="0" w:color="auto"/>
          </w:divBdr>
          <w:divsChild>
            <w:div w:id="1220090711">
              <w:marLeft w:val="0"/>
              <w:marRight w:val="0"/>
              <w:marTop w:val="0"/>
              <w:marBottom w:val="0"/>
              <w:divBdr>
                <w:top w:val="none" w:sz="0" w:space="0" w:color="auto"/>
                <w:left w:val="none" w:sz="0" w:space="0" w:color="auto"/>
                <w:bottom w:val="none" w:sz="0" w:space="0" w:color="auto"/>
                <w:right w:val="none" w:sz="0" w:space="0" w:color="auto"/>
              </w:divBdr>
            </w:div>
          </w:divsChild>
        </w:div>
        <w:div w:id="890771549">
          <w:marLeft w:val="0"/>
          <w:marRight w:val="0"/>
          <w:marTop w:val="0"/>
          <w:marBottom w:val="0"/>
          <w:divBdr>
            <w:top w:val="none" w:sz="0" w:space="0" w:color="auto"/>
            <w:left w:val="none" w:sz="0" w:space="0" w:color="auto"/>
            <w:bottom w:val="none" w:sz="0" w:space="0" w:color="auto"/>
            <w:right w:val="none" w:sz="0" w:space="0" w:color="auto"/>
          </w:divBdr>
        </w:div>
      </w:divsChild>
    </w:div>
    <w:div w:id="949971620">
      <w:bodyDiv w:val="1"/>
      <w:marLeft w:val="0"/>
      <w:marRight w:val="0"/>
      <w:marTop w:val="0"/>
      <w:marBottom w:val="0"/>
      <w:divBdr>
        <w:top w:val="none" w:sz="0" w:space="0" w:color="auto"/>
        <w:left w:val="none" w:sz="0" w:space="0" w:color="auto"/>
        <w:bottom w:val="none" w:sz="0" w:space="0" w:color="auto"/>
        <w:right w:val="none" w:sz="0" w:space="0" w:color="auto"/>
      </w:divBdr>
      <w:divsChild>
        <w:div w:id="1602912170">
          <w:marLeft w:val="0"/>
          <w:marRight w:val="0"/>
          <w:marTop w:val="0"/>
          <w:marBottom w:val="0"/>
          <w:divBdr>
            <w:top w:val="none" w:sz="0" w:space="0" w:color="auto"/>
            <w:left w:val="none" w:sz="0" w:space="0" w:color="auto"/>
            <w:bottom w:val="none" w:sz="0" w:space="0" w:color="auto"/>
            <w:right w:val="none" w:sz="0" w:space="0" w:color="auto"/>
          </w:divBdr>
          <w:divsChild>
            <w:div w:id="2776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94466">
      <w:bodyDiv w:val="1"/>
      <w:marLeft w:val="0"/>
      <w:marRight w:val="0"/>
      <w:marTop w:val="0"/>
      <w:marBottom w:val="0"/>
      <w:divBdr>
        <w:top w:val="none" w:sz="0" w:space="0" w:color="auto"/>
        <w:left w:val="none" w:sz="0" w:space="0" w:color="auto"/>
        <w:bottom w:val="none" w:sz="0" w:space="0" w:color="auto"/>
        <w:right w:val="none" w:sz="0" w:space="0" w:color="auto"/>
      </w:divBdr>
      <w:divsChild>
        <w:div w:id="1715500569">
          <w:marLeft w:val="0"/>
          <w:marRight w:val="0"/>
          <w:marTop w:val="0"/>
          <w:marBottom w:val="0"/>
          <w:divBdr>
            <w:top w:val="none" w:sz="0" w:space="0" w:color="auto"/>
            <w:left w:val="none" w:sz="0" w:space="0" w:color="auto"/>
            <w:bottom w:val="none" w:sz="0" w:space="0" w:color="auto"/>
            <w:right w:val="none" w:sz="0" w:space="0" w:color="auto"/>
          </w:divBdr>
          <w:divsChild>
            <w:div w:id="1978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5798">
      <w:bodyDiv w:val="1"/>
      <w:marLeft w:val="0"/>
      <w:marRight w:val="0"/>
      <w:marTop w:val="0"/>
      <w:marBottom w:val="0"/>
      <w:divBdr>
        <w:top w:val="none" w:sz="0" w:space="0" w:color="auto"/>
        <w:left w:val="none" w:sz="0" w:space="0" w:color="auto"/>
        <w:bottom w:val="none" w:sz="0" w:space="0" w:color="auto"/>
        <w:right w:val="none" w:sz="0" w:space="0" w:color="auto"/>
      </w:divBdr>
      <w:divsChild>
        <w:div w:id="1996909477">
          <w:marLeft w:val="0"/>
          <w:marRight w:val="0"/>
          <w:marTop w:val="0"/>
          <w:marBottom w:val="0"/>
          <w:divBdr>
            <w:top w:val="none" w:sz="0" w:space="0" w:color="auto"/>
            <w:left w:val="none" w:sz="0" w:space="0" w:color="auto"/>
            <w:bottom w:val="none" w:sz="0" w:space="0" w:color="auto"/>
            <w:right w:val="none" w:sz="0" w:space="0" w:color="auto"/>
          </w:divBdr>
          <w:divsChild>
            <w:div w:id="14480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7568">
      <w:bodyDiv w:val="1"/>
      <w:marLeft w:val="0"/>
      <w:marRight w:val="0"/>
      <w:marTop w:val="0"/>
      <w:marBottom w:val="0"/>
      <w:divBdr>
        <w:top w:val="none" w:sz="0" w:space="0" w:color="auto"/>
        <w:left w:val="none" w:sz="0" w:space="0" w:color="auto"/>
        <w:bottom w:val="none" w:sz="0" w:space="0" w:color="auto"/>
        <w:right w:val="none" w:sz="0" w:space="0" w:color="auto"/>
      </w:divBdr>
    </w:div>
    <w:div w:id="950280306">
      <w:bodyDiv w:val="1"/>
      <w:marLeft w:val="0"/>
      <w:marRight w:val="0"/>
      <w:marTop w:val="0"/>
      <w:marBottom w:val="0"/>
      <w:divBdr>
        <w:top w:val="none" w:sz="0" w:space="0" w:color="auto"/>
        <w:left w:val="none" w:sz="0" w:space="0" w:color="auto"/>
        <w:bottom w:val="none" w:sz="0" w:space="0" w:color="auto"/>
        <w:right w:val="none" w:sz="0" w:space="0" w:color="auto"/>
      </w:divBdr>
      <w:divsChild>
        <w:div w:id="789712064">
          <w:marLeft w:val="0"/>
          <w:marRight w:val="0"/>
          <w:marTop w:val="0"/>
          <w:marBottom w:val="0"/>
          <w:divBdr>
            <w:top w:val="none" w:sz="0" w:space="0" w:color="auto"/>
            <w:left w:val="none" w:sz="0" w:space="0" w:color="auto"/>
            <w:bottom w:val="none" w:sz="0" w:space="0" w:color="auto"/>
            <w:right w:val="none" w:sz="0" w:space="0" w:color="auto"/>
          </w:divBdr>
          <w:divsChild>
            <w:div w:id="1333026123">
              <w:marLeft w:val="0"/>
              <w:marRight w:val="0"/>
              <w:marTop w:val="0"/>
              <w:marBottom w:val="0"/>
              <w:divBdr>
                <w:top w:val="none" w:sz="0" w:space="0" w:color="auto"/>
                <w:left w:val="none" w:sz="0" w:space="0" w:color="auto"/>
                <w:bottom w:val="none" w:sz="0" w:space="0" w:color="auto"/>
                <w:right w:val="none" w:sz="0" w:space="0" w:color="auto"/>
              </w:divBdr>
              <w:divsChild>
                <w:div w:id="1019355304">
                  <w:marLeft w:val="0"/>
                  <w:marRight w:val="0"/>
                  <w:marTop w:val="0"/>
                  <w:marBottom w:val="0"/>
                  <w:divBdr>
                    <w:top w:val="none" w:sz="0" w:space="0" w:color="auto"/>
                    <w:left w:val="none" w:sz="0" w:space="0" w:color="auto"/>
                    <w:bottom w:val="none" w:sz="0" w:space="0" w:color="auto"/>
                    <w:right w:val="none" w:sz="0" w:space="0" w:color="auto"/>
                  </w:divBdr>
                  <w:divsChild>
                    <w:div w:id="750276972">
                      <w:marLeft w:val="0"/>
                      <w:marRight w:val="0"/>
                      <w:marTop w:val="0"/>
                      <w:marBottom w:val="0"/>
                      <w:divBdr>
                        <w:top w:val="none" w:sz="0" w:space="0" w:color="auto"/>
                        <w:left w:val="none" w:sz="0" w:space="0" w:color="auto"/>
                        <w:bottom w:val="none" w:sz="0" w:space="0" w:color="auto"/>
                        <w:right w:val="none" w:sz="0" w:space="0" w:color="auto"/>
                      </w:divBdr>
                      <w:divsChild>
                        <w:div w:id="16707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284417">
      <w:bodyDiv w:val="1"/>
      <w:marLeft w:val="0"/>
      <w:marRight w:val="0"/>
      <w:marTop w:val="0"/>
      <w:marBottom w:val="0"/>
      <w:divBdr>
        <w:top w:val="none" w:sz="0" w:space="0" w:color="auto"/>
        <w:left w:val="none" w:sz="0" w:space="0" w:color="auto"/>
        <w:bottom w:val="none" w:sz="0" w:space="0" w:color="auto"/>
        <w:right w:val="none" w:sz="0" w:space="0" w:color="auto"/>
      </w:divBdr>
      <w:divsChild>
        <w:div w:id="598215662">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950361149">
      <w:bodyDiv w:val="1"/>
      <w:marLeft w:val="0"/>
      <w:marRight w:val="0"/>
      <w:marTop w:val="0"/>
      <w:marBottom w:val="0"/>
      <w:divBdr>
        <w:top w:val="none" w:sz="0" w:space="0" w:color="auto"/>
        <w:left w:val="none" w:sz="0" w:space="0" w:color="auto"/>
        <w:bottom w:val="none" w:sz="0" w:space="0" w:color="auto"/>
        <w:right w:val="none" w:sz="0" w:space="0" w:color="auto"/>
      </w:divBdr>
      <w:divsChild>
        <w:div w:id="296494489">
          <w:marLeft w:val="0"/>
          <w:marRight w:val="0"/>
          <w:marTop w:val="0"/>
          <w:marBottom w:val="0"/>
          <w:divBdr>
            <w:top w:val="none" w:sz="0" w:space="0" w:color="auto"/>
            <w:left w:val="none" w:sz="0" w:space="0" w:color="auto"/>
            <w:bottom w:val="none" w:sz="0" w:space="0" w:color="auto"/>
            <w:right w:val="none" w:sz="0" w:space="0" w:color="auto"/>
          </w:divBdr>
          <w:divsChild>
            <w:div w:id="680550103">
              <w:marLeft w:val="0"/>
              <w:marRight w:val="0"/>
              <w:marTop w:val="0"/>
              <w:marBottom w:val="0"/>
              <w:divBdr>
                <w:top w:val="none" w:sz="0" w:space="0" w:color="auto"/>
                <w:left w:val="none" w:sz="0" w:space="0" w:color="auto"/>
                <w:bottom w:val="none" w:sz="0" w:space="0" w:color="auto"/>
                <w:right w:val="none" w:sz="0" w:space="0" w:color="auto"/>
              </w:divBdr>
            </w:div>
          </w:divsChild>
        </w:div>
        <w:div w:id="1897741011">
          <w:marLeft w:val="0"/>
          <w:marRight w:val="0"/>
          <w:marTop w:val="0"/>
          <w:marBottom w:val="0"/>
          <w:divBdr>
            <w:top w:val="none" w:sz="0" w:space="0" w:color="auto"/>
            <w:left w:val="none" w:sz="0" w:space="0" w:color="auto"/>
            <w:bottom w:val="none" w:sz="0" w:space="0" w:color="auto"/>
            <w:right w:val="none" w:sz="0" w:space="0" w:color="auto"/>
          </w:divBdr>
          <w:divsChild>
            <w:div w:id="1528103779">
              <w:marLeft w:val="0"/>
              <w:marRight w:val="150"/>
              <w:marTop w:val="0"/>
              <w:marBottom w:val="0"/>
              <w:divBdr>
                <w:top w:val="none" w:sz="0" w:space="0" w:color="auto"/>
                <w:left w:val="none" w:sz="0" w:space="0" w:color="auto"/>
                <w:bottom w:val="none" w:sz="0" w:space="0" w:color="auto"/>
                <w:right w:val="none" w:sz="0" w:space="0" w:color="auto"/>
              </w:divBdr>
              <w:divsChild>
                <w:div w:id="8225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22240">
          <w:marLeft w:val="0"/>
          <w:marRight w:val="0"/>
          <w:marTop w:val="225"/>
          <w:marBottom w:val="600"/>
          <w:divBdr>
            <w:top w:val="none" w:sz="0" w:space="0" w:color="auto"/>
            <w:left w:val="none" w:sz="0" w:space="0" w:color="auto"/>
            <w:bottom w:val="none" w:sz="0" w:space="0" w:color="auto"/>
            <w:right w:val="none" w:sz="0" w:space="0" w:color="auto"/>
          </w:divBdr>
        </w:div>
      </w:divsChild>
    </w:div>
    <w:div w:id="950740295">
      <w:bodyDiv w:val="1"/>
      <w:marLeft w:val="0"/>
      <w:marRight w:val="0"/>
      <w:marTop w:val="0"/>
      <w:marBottom w:val="0"/>
      <w:divBdr>
        <w:top w:val="none" w:sz="0" w:space="0" w:color="auto"/>
        <w:left w:val="none" w:sz="0" w:space="0" w:color="auto"/>
        <w:bottom w:val="none" w:sz="0" w:space="0" w:color="auto"/>
        <w:right w:val="none" w:sz="0" w:space="0" w:color="auto"/>
      </w:divBdr>
      <w:divsChild>
        <w:div w:id="229585263">
          <w:marLeft w:val="0"/>
          <w:marRight w:val="0"/>
          <w:marTop w:val="0"/>
          <w:marBottom w:val="0"/>
          <w:divBdr>
            <w:top w:val="none" w:sz="0" w:space="0" w:color="auto"/>
            <w:left w:val="none" w:sz="0" w:space="0" w:color="auto"/>
            <w:bottom w:val="none" w:sz="0" w:space="0" w:color="auto"/>
            <w:right w:val="none" w:sz="0" w:space="0" w:color="auto"/>
          </w:divBdr>
        </w:div>
      </w:divsChild>
    </w:div>
    <w:div w:id="950892882">
      <w:bodyDiv w:val="1"/>
      <w:marLeft w:val="0"/>
      <w:marRight w:val="0"/>
      <w:marTop w:val="0"/>
      <w:marBottom w:val="0"/>
      <w:divBdr>
        <w:top w:val="none" w:sz="0" w:space="0" w:color="auto"/>
        <w:left w:val="none" w:sz="0" w:space="0" w:color="auto"/>
        <w:bottom w:val="none" w:sz="0" w:space="0" w:color="auto"/>
        <w:right w:val="none" w:sz="0" w:space="0" w:color="auto"/>
      </w:divBdr>
    </w:div>
    <w:div w:id="950941599">
      <w:bodyDiv w:val="1"/>
      <w:marLeft w:val="0"/>
      <w:marRight w:val="0"/>
      <w:marTop w:val="0"/>
      <w:marBottom w:val="0"/>
      <w:divBdr>
        <w:top w:val="none" w:sz="0" w:space="0" w:color="auto"/>
        <w:left w:val="none" w:sz="0" w:space="0" w:color="auto"/>
        <w:bottom w:val="none" w:sz="0" w:space="0" w:color="auto"/>
        <w:right w:val="none" w:sz="0" w:space="0" w:color="auto"/>
      </w:divBdr>
    </w:div>
    <w:div w:id="951011444">
      <w:bodyDiv w:val="1"/>
      <w:marLeft w:val="0"/>
      <w:marRight w:val="0"/>
      <w:marTop w:val="0"/>
      <w:marBottom w:val="0"/>
      <w:divBdr>
        <w:top w:val="none" w:sz="0" w:space="0" w:color="auto"/>
        <w:left w:val="none" w:sz="0" w:space="0" w:color="auto"/>
        <w:bottom w:val="none" w:sz="0" w:space="0" w:color="auto"/>
        <w:right w:val="none" w:sz="0" w:space="0" w:color="auto"/>
      </w:divBdr>
    </w:div>
    <w:div w:id="951281298">
      <w:bodyDiv w:val="1"/>
      <w:marLeft w:val="0"/>
      <w:marRight w:val="0"/>
      <w:marTop w:val="0"/>
      <w:marBottom w:val="0"/>
      <w:divBdr>
        <w:top w:val="none" w:sz="0" w:space="0" w:color="auto"/>
        <w:left w:val="none" w:sz="0" w:space="0" w:color="auto"/>
        <w:bottom w:val="none" w:sz="0" w:space="0" w:color="auto"/>
        <w:right w:val="none" w:sz="0" w:space="0" w:color="auto"/>
      </w:divBdr>
    </w:div>
    <w:div w:id="951473629">
      <w:bodyDiv w:val="1"/>
      <w:marLeft w:val="0"/>
      <w:marRight w:val="0"/>
      <w:marTop w:val="0"/>
      <w:marBottom w:val="0"/>
      <w:divBdr>
        <w:top w:val="none" w:sz="0" w:space="0" w:color="auto"/>
        <w:left w:val="none" w:sz="0" w:space="0" w:color="auto"/>
        <w:bottom w:val="none" w:sz="0" w:space="0" w:color="auto"/>
        <w:right w:val="none" w:sz="0" w:space="0" w:color="auto"/>
      </w:divBdr>
    </w:div>
    <w:div w:id="951478952">
      <w:bodyDiv w:val="1"/>
      <w:marLeft w:val="0"/>
      <w:marRight w:val="0"/>
      <w:marTop w:val="0"/>
      <w:marBottom w:val="0"/>
      <w:divBdr>
        <w:top w:val="none" w:sz="0" w:space="0" w:color="auto"/>
        <w:left w:val="none" w:sz="0" w:space="0" w:color="auto"/>
        <w:bottom w:val="none" w:sz="0" w:space="0" w:color="auto"/>
        <w:right w:val="none" w:sz="0" w:space="0" w:color="auto"/>
      </w:divBdr>
    </w:div>
    <w:div w:id="951589164">
      <w:bodyDiv w:val="1"/>
      <w:marLeft w:val="0"/>
      <w:marRight w:val="0"/>
      <w:marTop w:val="0"/>
      <w:marBottom w:val="0"/>
      <w:divBdr>
        <w:top w:val="none" w:sz="0" w:space="0" w:color="auto"/>
        <w:left w:val="none" w:sz="0" w:space="0" w:color="auto"/>
        <w:bottom w:val="none" w:sz="0" w:space="0" w:color="auto"/>
        <w:right w:val="none" w:sz="0" w:space="0" w:color="auto"/>
      </w:divBdr>
      <w:divsChild>
        <w:div w:id="450125690">
          <w:marLeft w:val="0"/>
          <w:marRight w:val="0"/>
          <w:marTop w:val="0"/>
          <w:marBottom w:val="0"/>
          <w:divBdr>
            <w:top w:val="none" w:sz="0" w:space="0" w:color="auto"/>
            <w:left w:val="none" w:sz="0" w:space="0" w:color="auto"/>
            <w:bottom w:val="none" w:sz="0" w:space="0" w:color="auto"/>
            <w:right w:val="none" w:sz="0" w:space="0" w:color="auto"/>
          </w:divBdr>
          <w:divsChild>
            <w:div w:id="518157021">
              <w:marLeft w:val="0"/>
              <w:marRight w:val="150"/>
              <w:marTop w:val="0"/>
              <w:marBottom w:val="0"/>
              <w:divBdr>
                <w:top w:val="none" w:sz="0" w:space="0" w:color="auto"/>
                <w:left w:val="none" w:sz="0" w:space="0" w:color="auto"/>
                <w:bottom w:val="none" w:sz="0" w:space="0" w:color="auto"/>
                <w:right w:val="none" w:sz="0" w:space="0" w:color="auto"/>
              </w:divBdr>
            </w:div>
            <w:div w:id="1008024758">
              <w:marLeft w:val="0"/>
              <w:marRight w:val="150"/>
              <w:marTop w:val="0"/>
              <w:marBottom w:val="0"/>
              <w:divBdr>
                <w:top w:val="none" w:sz="0" w:space="0" w:color="auto"/>
                <w:left w:val="none" w:sz="0" w:space="0" w:color="auto"/>
                <w:bottom w:val="none" w:sz="0" w:space="0" w:color="auto"/>
                <w:right w:val="none" w:sz="0" w:space="0" w:color="auto"/>
              </w:divBdr>
            </w:div>
          </w:divsChild>
        </w:div>
        <w:div w:id="1261639119">
          <w:marLeft w:val="0"/>
          <w:marRight w:val="0"/>
          <w:marTop w:val="0"/>
          <w:marBottom w:val="0"/>
          <w:divBdr>
            <w:top w:val="none" w:sz="0" w:space="0" w:color="auto"/>
            <w:left w:val="none" w:sz="0" w:space="0" w:color="auto"/>
            <w:bottom w:val="none" w:sz="0" w:space="0" w:color="auto"/>
            <w:right w:val="none" w:sz="0" w:space="0" w:color="auto"/>
          </w:divBdr>
        </w:div>
        <w:div w:id="1674063040">
          <w:marLeft w:val="0"/>
          <w:marRight w:val="0"/>
          <w:marTop w:val="0"/>
          <w:marBottom w:val="150"/>
          <w:divBdr>
            <w:top w:val="none" w:sz="0" w:space="0" w:color="auto"/>
            <w:left w:val="none" w:sz="0" w:space="0" w:color="auto"/>
            <w:bottom w:val="none" w:sz="0" w:space="0" w:color="auto"/>
            <w:right w:val="none" w:sz="0" w:space="0" w:color="auto"/>
          </w:divBdr>
        </w:div>
        <w:div w:id="2130856342">
          <w:marLeft w:val="0"/>
          <w:marRight w:val="0"/>
          <w:marTop w:val="0"/>
          <w:marBottom w:val="0"/>
          <w:divBdr>
            <w:top w:val="none" w:sz="0" w:space="0" w:color="auto"/>
            <w:left w:val="none" w:sz="0" w:space="0" w:color="auto"/>
            <w:bottom w:val="none" w:sz="0" w:space="0" w:color="auto"/>
            <w:right w:val="none" w:sz="0" w:space="0" w:color="auto"/>
          </w:divBdr>
        </w:div>
      </w:divsChild>
    </w:div>
    <w:div w:id="951739658">
      <w:bodyDiv w:val="1"/>
      <w:marLeft w:val="0"/>
      <w:marRight w:val="0"/>
      <w:marTop w:val="0"/>
      <w:marBottom w:val="0"/>
      <w:divBdr>
        <w:top w:val="none" w:sz="0" w:space="0" w:color="auto"/>
        <w:left w:val="none" w:sz="0" w:space="0" w:color="auto"/>
        <w:bottom w:val="none" w:sz="0" w:space="0" w:color="auto"/>
        <w:right w:val="none" w:sz="0" w:space="0" w:color="auto"/>
      </w:divBdr>
    </w:div>
    <w:div w:id="951742811">
      <w:bodyDiv w:val="1"/>
      <w:marLeft w:val="0"/>
      <w:marRight w:val="0"/>
      <w:marTop w:val="0"/>
      <w:marBottom w:val="0"/>
      <w:divBdr>
        <w:top w:val="none" w:sz="0" w:space="0" w:color="auto"/>
        <w:left w:val="none" w:sz="0" w:space="0" w:color="auto"/>
        <w:bottom w:val="none" w:sz="0" w:space="0" w:color="auto"/>
        <w:right w:val="none" w:sz="0" w:space="0" w:color="auto"/>
      </w:divBdr>
    </w:div>
    <w:div w:id="951982698">
      <w:bodyDiv w:val="1"/>
      <w:marLeft w:val="0"/>
      <w:marRight w:val="0"/>
      <w:marTop w:val="0"/>
      <w:marBottom w:val="0"/>
      <w:divBdr>
        <w:top w:val="none" w:sz="0" w:space="0" w:color="auto"/>
        <w:left w:val="none" w:sz="0" w:space="0" w:color="auto"/>
        <w:bottom w:val="none" w:sz="0" w:space="0" w:color="auto"/>
        <w:right w:val="none" w:sz="0" w:space="0" w:color="auto"/>
      </w:divBdr>
      <w:divsChild>
        <w:div w:id="456997739">
          <w:marLeft w:val="0"/>
          <w:marRight w:val="0"/>
          <w:marTop w:val="0"/>
          <w:marBottom w:val="0"/>
          <w:divBdr>
            <w:top w:val="none" w:sz="0" w:space="0" w:color="auto"/>
            <w:left w:val="none" w:sz="0" w:space="0" w:color="auto"/>
            <w:bottom w:val="none" w:sz="0" w:space="0" w:color="auto"/>
            <w:right w:val="none" w:sz="0" w:space="0" w:color="auto"/>
          </w:divBdr>
          <w:divsChild>
            <w:div w:id="938148781">
              <w:marLeft w:val="900"/>
              <w:marRight w:val="0"/>
              <w:marTop w:val="0"/>
              <w:marBottom w:val="0"/>
              <w:divBdr>
                <w:top w:val="none" w:sz="0" w:space="0" w:color="auto"/>
                <w:left w:val="none" w:sz="0" w:space="0" w:color="auto"/>
                <w:bottom w:val="none" w:sz="0" w:space="0" w:color="auto"/>
                <w:right w:val="none" w:sz="0" w:space="0" w:color="auto"/>
              </w:divBdr>
              <w:divsChild>
                <w:div w:id="447355495">
                  <w:marLeft w:val="0"/>
                  <w:marRight w:val="0"/>
                  <w:marTop w:val="0"/>
                  <w:marBottom w:val="0"/>
                  <w:divBdr>
                    <w:top w:val="none" w:sz="0" w:space="0" w:color="auto"/>
                    <w:left w:val="none" w:sz="0" w:space="0" w:color="auto"/>
                    <w:bottom w:val="none" w:sz="0" w:space="0" w:color="auto"/>
                    <w:right w:val="none" w:sz="0" w:space="0" w:color="auto"/>
                  </w:divBdr>
                </w:div>
                <w:div w:id="137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249346">
      <w:bodyDiv w:val="1"/>
      <w:marLeft w:val="0"/>
      <w:marRight w:val="0"/>
      <w:marTop w:val="0"/>
      <w:marBottom w:val="0"/>
      <w:divBdr>
        <w:top w:val="none" w:sz="0" w:space="0" w:color="auto"/>
        <w:left w:val="none" w:sz="0" w:space="0" w:color="auto"/>
        <w:bottom w:val="none" w:sz="0" w:space="0" w:color="auto"/>
        <w:right w:val="none" w:sz="0" w:space="0" w:color="auto"/>
      </w:divBdr>
    </w:div>
    <w:div w:id="952327488">
      <w:bodyDiv w:val="1"/>
      <w:marLeft w:val="0"/>
      <w:marRight w:val="0"/>
      <w:marTop w:val="0"/>
      <w:marBottom w:val="0"/>
      <w:divBdr>
        <w:top w:val="none" w:sz="0" w:space="0" w:color="auto"/>
        <w:left w:val="none" w:sz="0" w:space="0" w:color="auto"/>
        <w:bottom w:val="none" w:sz="0" w:space="0" w:color="auto"/>
        <w:right w:val="none" w:sz="0" w:space="0" w:color="auto"/>
      </w:divBdr>
    </w:div>
    <w:div w:id="952328743">
      <w:bodyDiv w:val="1"/>
      <w:marLeft w:val="0"/>
      <w:marRight w:val="0"/>
      <w:marTop w:val="0"/>
      <w:marBottom w:val="0"/>
      <w:divBdr>
        <w:top w:val="none" w:sz="0" w:space="0" w:color="auto"/>
        <w:left w:val="none" w:sz="0" w:space="0" w:color="auto"/>
        <w:bottom w:val="none" w:sz="0" w:space="0" w:color="auto"/>
        <w:right w:val="none" w:sz="0" w:space="0" w:color="auto"/>
      </w:divBdr>
      <w:divsChild>
        <w:div w:id="689600522">
          <w:marLeft w:val="0"/>
          <w:marRight w:val="0"/>
          <w:marTop w:val="0"/>
          <w:marBottom w:val="0"/>
          <w:divBdr>
            <w:top w:val="none" w:sz="0" w:space="0" w:color="auto"/>
            <w:left w:val="none" w:sz="0" w:space="0" w:color="auto"/>
            <w:bottom w:val="none" w:sz="0" w:space="0" w:color="auto"/>
            <w:right w:val="none" w:sz="0" w:space="0" w:color="auto"/>
          </w:divBdr>
        </w:div>
        <w:div w:id="773940582">
          <w:marLeft w:val="0"/>
          <w:marRight w:val="0"/>
          <w:marTop w:val="0"/>
          <w:marBottom w:val="150"/>
          <w:divBdr>
            <w:top w:val="none" w:sz="0" w:space="0" w:color="auto"/>
            <w:left w:val="none" w:sz="0" w:space="0" w:color="auto"/>
            <w:bottom w:val="none" w:sz="0" w:space="0" w:color="auto"/>
            <w:right w:val="none" w:sz="0" w:space="0" w:color="auto"/>
          </w:divBdr>
        </w:div>
        <w:div w:id="1520387302">
          <w:marLeft w:val="0"/>
          <w:marRight w:val="0"/>
          <w:marTop w:val="0"/>
          <w:marBottom w:val="0"/>
          <w:divBdr>
            <w:top w:val="none" w:sz="0" w:space="0" w:color="auto"/>
            <w:left w:val="none" w:sz="0" w:space="0" w:color="auto"/>
            <w:bottom w:val="none" w:sz="0" w:space="0" w:color="auto"/>
            <w:right w:val="none" w:sz="0" w:space="0" w:color="auto"/>
          </w:divBdr>
        </w:div>
        <w:div w:id="2092045061">
          <w:marLeft w:val="0"/>
          <w:marRight w:val="0"/>
          <w:marTop w:val="0"/>
          <w:marBottom w:val="0"/>
          <w:divBdr>
            <w:top w:val="none" w:sz="0" w:space="0" w:color="auto"/>
            <w:left w:val="none" w:sz="0" w:space="0" w:color="auto"/>
            <w:bottom w:val="none" w:sz="0" w:space="0" w:color="auto"/>
            <w:right w:val="none" w:sz="0" w:space="0" w:color="auto"/>
          </w:divBdr>
          <w:divsChild>
            <w:div w:id="21252715">
              <w:marLeft w:val="0"/>
              <w:marRight w:val="150"/>
              <w:marTop w:val="0"/>
              <w:marBottom w:val="0"/>
              <w:divBdr>
                <w:top w:val="none" w:sz="0" w:space="0" w:color="auto"/>
                <w:left w:val="none" w:sz="0" w:space="0" w:color="auto"/>
                <w:bottom w:val="none" w:sz="0" w:space="0" w:color="auto"/>
                <w:right w:val="none" w:sz="0" w:space="0" w:color="auto"/>
              </w:divBdr>
            </w:div>
            <w:div w:id="1320619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2438732">
      <w:bodyDiv w:val="1"/>
      <w:marLeft w:val="0"/>
      <w:marRight w:val="0"/>
      <w:marTop w:val="0"/>
      <w:marBottom w:val="0"/>
      <w:divBdr>
        <w:top w:val="none" w:sz="0" w:space="0" w:color="auto"/>
        <w:left w:val="none" w:sz="0" w:space="0" w:color="auto"/>
        <w:bottom w:val="none" w:sz="0" w:space="0" w:color="auto"/>
        <w:right w:val="none" w:sz="0" w:space="0" w:color="auto"/>
      </w:divBdr>
      <w:divsChild>
        <w:div w:id="263616683">
          <w:marLeft w:val="0"/>
          <w:marRight w:val="0"/>
          <w:marTop w:val="0"/>
          <w:marBottom w:val="0"/>
          <w:divBdr>
            <w:top w:val="none" w:sz="0" w:space="0" w:color="auto"/>
            <w:left w:val="none" w:sz="0" w:space="0" w:color="auto"/>
            <w:bottom w:val="none" w:sz="0" w:space="0" w:color="auto"/>
            <w:right w:val="none" w:sz="0" w:space="0" w:color="auto"/>
          </w:divBdr>
          <w:divsChild>
            <w:div w:id="154078946">
              <w:marLeft w:val="0"/>
              <w:marRight w:val="150"/>
              <w:marTop w:val="0"/>
              <w:marBottom w:val="0"/>
              <w:divBdr>
                <w:top w:val="none" w:sz="0" w:space="0" w:color="auto"/>
                <w:left w:val="none" w:sz="0" w:space="0" w:color="auto"/>
                <w:bottom w:val="none" w:sz="0" w:space="0" w:color="auto"/>
                <w:right w:val="none" w:sz="0" w:space="0" w:color="auto"/>
              </w:divBdr>
            </w:div>
            <w:div w:id="833840262">
              <w:marLeft w:val="0"/>
              <w:marRight w:val="150"/>
              <w:marTop w:val="0"/>
              <w:marBottom w:val="0"/>
              <w:divBdr>
                <w:top w:val="none" w:sz="0" w:space="0" w:color="auto"/>
                <w:left w:val="none" w:sz="0" w:space="0" w:color="auto"/>
                <w:bottom w:val="none" w:sz="0" w:space="0" w:color="auto"/>
                <w:right w:val="none" w:sz="0" w:space="0" w:color="auto"/>
              </w:divBdr>
            </w:div>
          </w:divsChild>
        </w:div>
        <w:div w:id="1371876523">
          <w:marLeft w:val="0"/>
          <w:marRight w:val="0"/>
          <w:marTop w:val="0"/>
          <w:marBottom w:val="0"/>
          <w:divBdr>
            <w:top w:val="none" w:sz="0" w:space="0" w:color="auto"/>
            <w:left w:val="none" w:sz="0" w:space="0" w:color="auto"/>
            <w:bottom w:val="none" w:sz="0" w:space="0" w:color="auto"/>
            <w:right w:val="none" w:sz="0" w:space="0" w:color="auto"/>
          </w:divBdr>
        </w:div>
        <w:div w:id="1654944384">
          <w:marLeft w:val="0"/>
          <w:marRight w:val="0"/>
          <w:marTop w:val="0"/>
          <w:marBottom w:val="150"/>
          <w:divBdr>
            <w:top w:val="none" w:sz="0" w:space="0" w:color="auto"/>
            <w:left w:val="none" w:sz="0" w:space="0" w:color="auto"/>
            <w:bottom w:val="none" w:sz="0" w:space="0" w:color="auto"/>
            <w:right w:val="none" w:sz="0" w:space="0" w:color="auto"/>
          </w:divBdr>
        </w:div>
        <w:div w:id="2143425802">
          <w:marLeft w:val="0"/>
          <w:marRight w:val="0"/>
          <w:marTop w:val="0"/>
          <w:marBottom w:val="0"/>
          <w:divBdr>
            <w:top w:val="none" w:sz="0" w:space="0" w:color="auto"/>
            <w:left w:val="none" w:sz="0" w:space="0" w:color="auto"/>
            <w:bottom w:val="none" w:sz="0" w:space="0" w:color="auto"/>
            <w:right w:val="none" w:sz="0" w:space="0" w:color="auto"/>
          </w:divBdr>
        </w:div>
      </w:divsChild>
    </w:div>
    <w:div w:id="953249098">
      <w:bodyDiv w:val="1"/>
      <w:marLeft w:val="0"/>
      <w:marRight w:val="0"/>
      <w:marTop w:val="0"/>
      <w:marBottom w:val="0"/>
      <w:divBdr>
        <w:top w:val="none" w:sz="0" w:space="0" w:color="auto"/>
        <w:left w:val="none" w:sz="0" w:space="0" w:color="auto"/>
        <w:bottom w:val="none" w:sz="0" w:space="0" w:color="auto"/>
        <w:right w:val="none" w:sz="0" w:space="0" w:color="auto"/>
      </w:divBdr>
      <w:divsChild>
        <w:div w:id="374472769">
          <w:marLeft w:val="0"/>
          <w:marRight w:val="0"/>
          <w:marTop w:val="0"/>
          <w:marBottom w:val="0"/>
          <w:divBdr>
            <w:top w:val="none" w:sz="0" w:space="0" w:color="auto"/>
            <w:left w:val="none" w:sz="0" w:space="0" w:color="auto"/>
            <w:bottom w:val="none" w:sz="0" w:space="0" w:color="auto"/>
            <w:right w:val="none" w:sz="0" w:space="0" w:color="auto"/>
          </w:divBdr>
          <w:divsChild>
            <w:div w:id="1147161429">
              <w:marLeft w:val="0"/>
              <w:marRight w:val="0"/>
              <w:marTop w:val="0"/>
              <w:marBottom w:val="0"/>
              <w:divBdr>
                <w:top w:val="none" w:sz="0" w:space="0" w:color="auto"/>
                <w:left w:val="none" w:sz="0" w:space="0" w:color="auto"/>
                <w:bottom w:val="none" w:sz="0" w:space="0" w:color="auto"/>
                <w:right w:val="none" w:sz="0" w:space="0" w:color="auto"/>
              </w:divBdr>
              <w:divsChild>
                <w:div w:id="1274441334">
                  <w:marLeft w:val="0"/>
                  <w:marRight w:val="0"/>
                  <w:marTop w:val="0"/>
                  <w:marBottom w:val="0"/>
                  <w:divBdr>
                    <w:top w:val="none" w:sz="0" w:space="0" w:color="auto"/>
                    <w:left w:val="none" w:sz="0" w:space="0" w:color="auto"/>
                    <w:bottom w:val="none" w:sz="0" w:space="0" w:color="auto"/>
                    <w:right w:val="none" w:sz="0" w:space="0" w:color="auto"/>
                  </w:divBdr>
                  <w:divsChild>
                    <w:div w:id="1675765301">
                      <w:marLeft w:val="0"/>
                      <w:marRight w:val="0"/>
                      <w:marTop w:val="0"/>
                      <w:marBottom w:val="0"/>
                      <w:divBdr>
                        <w:top w:val="none" w:sz="0" w:space="0" w:color="auto"/>
                        <w:left w:val="none" w:sz="0" w:space="0" w:color="auto"/>
                        <w:bottom w:val="none" w:sz="0" w:space="0" w:color="auto"/>
                        <w:right w:val="none" w:sz="0" w:space="0" w:color="auto"/>
                      </w:divBdr>
                      <w:divsChild>
                        <w:div w:id="90475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290846">
      <w:bodyDiv w:val="1"/>
      <w:marLeft w:val="0"/>
      <w:marRight w:val="0"/>
      <w:marTop w:val="0"/>
      <w:marBottom w:val="0"/>
      <w:divBdr>
        <w:top w:val="none" w:sz="0" w:space="0" w:color="auto"/>
        <w:left w:val="none" w:sz="0" w:space="0" w:color="auto"/>
        <w:bottom w:val="none" w:sz="0" w:space="0" w:color="auto"/>
        <w:right w:val="none" w:sz="0" w:space="0" w:color="auto"/>
      </w:divBdr>
    </w:div>
    <w:div w:id="953292816">
      <w:bodyDiv w:val="1"/>
      <w:marLeft w:val="0"/>
      <w:marRight w:val="0"/>
      <w:marTop w:val="0"/>
      <w:marBottom w:val="0"/>
      <w:divBdr>
        <w:top w:val="none" w:sz="0" w:space="0" w:color="auto"/>
        <w:left w:val="none" w:sz="0" w:space="0" w:color="auto"/>
        <w:bottom w:val="none" w:sz="0" w:space="0" w:color="auto"/>
        <w:right w:val="none" w:sz="0" w:space="0" w:color="auto"/>
      </w:divBdr>
    </w:div>
    <w:div w:id="953512355">
      <w:bodyDiv w:val="1"/>
      <w:marLeft w:val="0"/>
      <w:marRight w:val="0"/>
      <w:marTop w:val="0"/>
      <w:marBottom w:val="0"/>
      <w:divBdr>
        <w:top w:val="none" w:sz="0" w:space="0" w:color="auto"/>
        <w:left w:val="none" w:sz="0" w:space="0" w:color="auto"/>
        <w:bottom w:val="none" w:sz="0" w:space="0" w:color="auto"/>
        <w:right w:val="none" w:sz="0" w:space="0" w:color="auto"/>
      </w:divBdr>
      <w:divsChild>
        <w:div w:id="410350368">
          <w:marLeft w:val="0"/>
          <w:marRight w:val="0"/>
          <w:marTop w:val="0"/>
          <w:marBottom w:val="0"/>
          <w:divBdr>
            <w:top w:val="none" w:sz="0" w:space="0" w:color="auto"/>
            <w:left w:val="none" w:sz="0" w:space="0" w:color="auto"/>
            <w:bottom w:val="none" w:sz="0" w:space="0" w:color="auto"/>
            <w:right w:val="none" w:sz="0" w:space="0" w:color="auto"/>
          </w:divBdr>
        </w:div>
        <w:div w:id="897209681">
          <w:marLeft w:val="0"/>
          <w:marRight w:val="0"/>
          <w:marTop w:val="0"/>
          <w:marBottom w:val="0"/>
          <w:divBdr>
            <w:top w:val="none" w:sz="0" w:space="0" w:color="auto"/>
            <w:left w:val="none" w:sz="0" w:space="0" w:color="auto"/>
            <w:bottom w:val="none" w:sz="0" w:space="0" w:color="auto"/>
            <w:right w:val="none" w:sz="0" w:space="0" w:color="auto"/>
          </w:divBdr>
        </w:div>
      </w:divsChild>
    </w:div>
    <w:div w:id="953514754">
      <w:bodyDiv w:val="1"/>
      <w:marLeft w:val="0"/>
      <w:marRight w:val="0"/>
      <w:marTop w:val="0"/>
      <w:marBottom w:val="0"/>
      <w:divBdr>
        <w:top w:val="none" w:sz="0" w:space="0" w:color="auto"/>
        <w:left w:val="none" w:sz="0" w:space="0" w:color="auto"/>
        <w:bottom w:val="none" w:sz="0" w:space="0" w:color="auto"/>
        <w:right w:val="none" w:sz="0" w:space="0" w:color="auto"/>
      </w:divBdr>
    </w:div>
    <w:div w:id="953707957">
      <w:bodyDiv w:val="1"/>
      <w:marLeft w:val="0"/>
      <w:marRight w:val="0"/>
      <w:marTop w:val="0"/>
      <w:marBottom w:val="0"/>
      <w:divBdr>
        <w:top w:val="none" w:sz="0" w:space="0" w:color="auto"/>
        <w:left w:val="none" w:sz="0" w:space="0" w:color="auto"/>
        <w:bottom w:val="none" w:sz="0" w:space="0" w:color="auto"/>
        <w:right w:val="none" w:sz="0" w:space="0" w:color="auto"/>
      </w:divBdr>
      <w:divsChild>
        <w:div w:id="361980293">
          <w:marLeft w:val="0"/>
          <w:marRight w:val="0"/>
          <w:marTop w:val="0"/>
          <w:marBottom w:val="0"/>
          <w:divBdr>
            <w:top w:val="none" w:sz="0" w:space="0" w:color="auto"/>
            <w:left w:val="none" w:sz="0" w:space="0" w:color="auto"/>
            <w:bottom w:val="none" w:sz="0" w:space="0" w:color="auto"/>
            <w:right w:val="none" w:sz="0" w:space="0" w:color="auto"/>
          </w:divBdr>
        </w:div>
        <w:div w:id="672954567">
          <w:marLeft w:val="0"/>
          <w:marRight w:val="0"/>
          <w:marTop w:val="0"/>
          <w:marBottom w:val="375"/>
          <w:divBdr>
            <w:top w:val="none" w:sz="0" w:space="0" w:color="auto"/>
            <w:left w:val="none" w:sz="0" w:space="0" w:color="auto"/>
            <w:bottom w:val="none" w:sz="0" w:space="0" w:color="auto"/>
            <w:right w:val="none" w:sz="0" w:space="0" w:color="auto"/>
          </w:divBdr>
          <w:divsChild>
            <w:div w:id="1560019849">
              <w:marLeft w:val="0"/>
              <w:marRight w:val="0"/>
              <w:marTop w:val="0"/>
              <w:marBottom w:val="0"/>
              <w:divBdr>
                <w:top w:val="none" w:sz="0" w:space="0" w:color="auto"/>
                <w:left w:val="none" w:sz="0" w:space="0" w:color="auto"/>
                <w:bottom w:val="none" w:sz="0" w:space="0" w:color="auto"/>
                <w:right w:val="none" w:sz="0" w:space="0" w:color="auto"/>
              </w:divBdr>
            </w:div>
          </w:divsChild>
        </w:div>
        <w:div w:id="363822837">
          <w:marLeft w:val="0"/>
          <w:marRight w:val="0"/>
          <w:marTop w:val="0"/>
          <w:marBottom w:val="0"/>
          <w:divBdr>
            <w:top w:val="none" w:sz="0" w:space="0" w:color="auto"/>
            <w:left w:val="none" w:sz="0" w:space="0" w:color="auto"/>
            <w:bottom w:val="none" w:sz="0" w:space="0" w:color="auto"/>
            <w:right w:val="none" w:sz="0" w:space="0" w:color="auto"/>
          </w:divBdr>
        </w:div>
      </w:divsChild>
    </w:div>
    <w:div w:id="953756838">
      <w:bodyDiv w:val="1"/>
      <w:marLeft w:val="0"/>
      <w:marRight w:val="0"/>
      <w:marTop w:val="0"/>
      <w:marBottom w:val="0"/>
      <w:divBdr>
        <w:top w:val="none" w:sz="0" w:space="0" w:color="auto"/>
        <w:left w:val="none" w:sz="0" w:space="0" w:color="auto"/>
        <w:bottom w:val="none" w:sz="0" w:space="0" w:color="auto"/>
        <w:right w:val="none" w:sz="0" w:space="0" w:color="auto"/>
      </w:divBdr>
      <w:divsChild>
        <w:div w:id="1867668674">
          <w:marLeft w:val="0"/>
          <w:marRight w:val="0"/>
          <w:marTop w:val="0"/>
          <w:marBottom w:val="0"/>
          <w:divBdr>
            <w:top w:val="none" w:sz="0" w:space="0" w:color="auto"/>
            <w:left w:val="none" w:sz="0" w:space="0" w:color="auto"/>
            <w:bottom w:val="none" w:sz="0" w:space="0" w:color="auto"/>
            <w:right w:val="none" w:sz="0" w:space="0" w:color="auto"/>
          </w:divBdr>
          <w:divsChild>
            <w:div w:id="1570923620">
              <w:marLeft w:val="900"/>
              <w:marRight w:val="0"/>
              <w:marTop w:val="0"/>
              <w:marBottom w:val="0"/>
              <w:divBdr>
                <w:top w:val="none" w:sz="0" w:space="0" w:color="auto"/>
                <w:left w:val="none" w:sz="0" w:space="0" w:color="auto"/>
                <w:bottom w:val="none" w:sz="0" w:space="0" w:color="auto"/>
                <w:right w:val="none" w:sz="0" w:space="0" w:color="auto"/>
              </w:divBdr>
              <w:divsChild>
                <w:div w:id="1077288252">
                  <w:marLeft w:val="0"/>
                  <w:marRight w:val="0"/>
                  <w:marTop w:val="0"/>
                  <w:marBottom w:val="0"/>
                  <w:divBdr>
                    <w:top w:val="none" w:sz="0" w:space="0" w:color="auto"/>
                    <w:left w:val="none" w:sz="0" w:space="0" w:color="auto"/>
                    <w:bottom w:val="none" w:sz="0" w:space="0" w:color="auto"/>
                    <w:right w:val="none" w:sz="0" w:space="0" w:color="auto"/>
                  </w:divBdr>
                </w:div>
                <w:div w:id="4684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829050">
      <w:bodyDiv w:val="1"/>
      <w:marLeft w:val="0"/>
      <w:marRight w:val="0"/>
      <w:marTop w:val="0"/>
      <w:marBottom w:val="0"/>
      <w:divBdr>
        <w:top w:val="none" w:sz="0" w:space="0" w:color="auto"/>
        <w:left w:val="none" w:sz="0" w:space="0" w:color="auto"/>
        <w:bottom w:val="none" w:sz="0" w:space="0" w:color="auto"/>
        <w:right w:val="none" w:sz="0" w:space="0" w:color="auto"/>
      </w:divBdr>
      <w:divsChild>
        <w:div w:id="2025355056">
          <w:marLeft w:val="0"/>
          <w:marRight w:val="0"/>
          <w:marTop w:val="0"/>
          <w:marBottom w:val="0"/>
          <w:divBdr>
            <w:top w:val="none" w:sz="0" w:space="0" w:color="auto"/>
            <w:left w:val="none" w:sz="0" w:space="0" w:color="auto"/>
            <w:bottom w:val="none" w:sz="0" w:space="0" w:color="auto"/>
            <w:right w:val="none" w:sz="0" w:space="0" w:color="auto"/>
          </w:divBdr>
        </w:div>
      </w:divsChild>
    </w:div>
    <w:div w:id="954408572">
      <w:bodyDiv w:val="1"/>
      <w:marLeft w:val="0"/>
      <w:marRight w:val="0"/>
      <w:marTop w:val="0"/>
      <w:marBottom w:val="0"/>
      <w:divBdr>
        <w:top w:val="none" w:sz="0" w:space="0" w:color="auto"/>
        <w:left w:val="none" w:sz="0" w:space="0" w:color="auto"/>
        <w:bottom w:val="none" w:sz="0" w:space="0" w:color="auto"/>
        <w:right w:val="none" w:sz="0" w:space="0" w:color="auto"/>
      </w:divBdr>
      <w:divsChild>
        <w:div w:id="1159521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54560983">
      <w:bodyDiv w:val="1"/>
      <w:marLeft w:val="0"/>
      <w:marRight w:val="0"/>
      <w:marTop w:val="0"/>
      <w:marBottom w:val="0"/>
      <w:divBdr>
        <w:top w:val="none" w:sz="0" w:space="0" w:color="auto"/>
        <w:left w:val="none" w:sz="0" w:space="0" w:color="auto"/>
        <w:bottom w:val="none" w:sz="0" w:space="0" w:color="auto"/>
        <w:right w:val="none" w:sz="0" w:space="0" w:color="auto"/>
      </w:divBdr>
      <w:divsChild>
        <w:div w:id="30232775">
          <w:marLeft w:val="0"/>
          <w:marRight w:val="0"/>
          <w:marTop w:val="0"/>
          <w:marBottom w:val="0"/>
          <w:divBdr>
            <w:top w:val="none" w:sz="0" w:space="0" w:color="auto"/>
            <w:left w:val="none" w:sz="0" w:space="0" w:color="auto"/>
            <w:bottom w:val="none" w:sz="0" w:space="0" w:color="auto"/>
            <w:right w:val="none" w:sz="0" w:space="0" w:color="auto"/>
          </w:divBdr>
        </w:div>
        <w:div w:id="181207689">
          <w:marLeft w:val="0"/>
          <w:marRight w:val="0"/>
          <w:marTop w:val="0"/>
          <w:marBottom w:val="0"/>
          <w:divBdr>
            <w:top w:val="none" w:sz="0" w:space="0" w:color="auto"/>
            <w:left w:val="none" w:sz="0" w:space="0" w:color="auto"/>
            <w:bottom w:val="none" w:sz="0" w:space="0" w:color="auto"/>
            <w:right w:val="none" w:sz="0" w:space="0" w:color="auto"/>
          </w:divBdr>
        </w:div>
      </w:divsChild>
    </w:div>
    <w:div w:id="954755323">
      <w:bodyDiv w:val="1"/>
      <w:marLeft w:val="0"/>
      <w:marRight w:val="0"/>
      <w:marTop w:val="0"/>
      <w:marBottom w:val="0"/>
      <w:divBdr>
        <w:top w:val="none" w:sz="0" w:space="0" w:color="auto"/>
        <w:left w:val="none" w:sz="0" w:space="0" w:color="auto"/>
        <w:bottom w:val="none" w:sz="0" w:space="0" w:color="auto"/>
        <w:right w:val="none" w:sz="0" w:space="0" w:color="auto"/>
      </w:divBdr>
    </w:div>
    <w:div w:id="954756196">
      <w:bodyDiv w:val="1"/>
      <w:marLeft w:val="0"/>
      <w:marRight w:val="0"/>
      <w:marTop w:val="0"/>
      <w:marBottom w:val="0"/>
      <w:divBdr>
        <w:top w:val="none" w:sz="0" w:space="0" w:color="auto"/>
        <w:left w:val="none" w:sz="0" w:space="0" w:color="auto"/>
        <w:bottom w:val="none" w:sz="0" w:space="0" w:color="auto"/>
        <w:right w:val="none" w:sz="0" w:space="0" w:color="auto"/>
      </w:divBdr>
      <w:divsChild>
        <w:div w:id="1296063162">
          <w:marLeft w:val="0"/>
          <w:marRight w:val="0"/>
          <w:marTop w:val="0"/>
          <w:marBottom w:val="0"/>
          <w:divBdr>
            <w:top w:val="none" w:sz="0" w:space="0" w:color="auto"/>
            <w:left w:val="none" w:sz="0" w:space="0" w:color="auto"/>
            <w:bottom w:val="none" w:sz="0" w:space="0" w:color="auto"/>
            <w:right w:val="none" w:sz="0" w:space="0" w:color="auto"/>
          </w:divBdr>
          <w:divsChild>
            <w:div w:id="1065300384">
              <w:marLeft w:val="0"/>
              <w:marRight w:val="0"/>
              <w:marTop w:val="0"/>
              <w:marBottom w:val="0"/>
              <w:divBdr>
                <w:top w:val="none" w:sz="0" w:space="0" w:color="auto"/>
                <w:left w:val="none" w:sz="0" w:space="0" w:color="auto"/>
                <w:bottom w:val="none" w:sz="0" w:space="0" w:color="auto"/>
                <w:right w:val="none" w:sz="0" w:space="0" w:color="auto"/>
              </w:divBdr>
            </w:div>
          </w:divsChild>
        </w:div>
        <w:div w:id="755709990">
          <w:marLeft w:val="0"/>
          <w:marRight w:val="0"/>
          <w:marTop w:val="225"/>
          <w:marBottom w:val="600"/>
          <w:divBdr>
            <w:top w:val="none" w:sz="0" w:space="0" w:color="auto"/>
            <w:left w:val="none" w:sz="0" w:space="0" w:color="auto"/>
            <w:bottom w:val="none" w:sz="0" w:space="0" w:color="auto"/>
            <w:right w:val="none" w:sz="0" w:space="0" w:color="auto"/>
          </w:divBdr>
        </w:div>
      </w:divsChild>
    </w:div>
    <w:div w:id="954872489">
      <w:bodyDiv w:val="1"/>
      <w:marLeft w:val="0"/>
      <w:marRight w:val="0"/>
      <w:marTop w:val="0"/>
      <w:marBottom w:val="0"/>
      <w:divBdr>
        <w:top w:val="none" w:sz="0" w:space="0" w:color="auto"/>
        <w:left w:val="none" w:sz="0" w:space="0" w:color="auto"/>
        <w:bottom w:val="none" w:sz="0" w:space="0" w:color="auto"/>
        <w:right w:val="none" w:sz="0" w:space="0" w:color="auto"/>
      </w:divBdr>
      <w:divsChild>
        <w:div w:id="1097946356">
          <w:marLeft w:val="0"/>
          <w:marRight w:val="0"/>
          <w:marTop w:val="0"/>
          <w:marBottom w:val="0"/>
          <w:divBdr>
            <w:top w:val="none" w:sz="0" w:space="0" w:color="auto"/>
            <w:left w:val="none" w:sz="0" w:space="0" w:color="auto"/>
            <w:bottom w:val="none" w:sz="0" w:space="0" w:color="auto"/>
            <w:right w:val="none" w:sz="0" w:space="0" w:color="auto"/>
          </w:divBdr>
          <w:divsChild>
            <w:div w:id="1055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19696">
      <w:bodyDiv w:val="1"/>
      <w:marLeft w:val="0"/>
      <w:marRight w:val="0"/>
      <w:marTop w:val="0"/>
      <w:marBottom w:val="0"/>
      <w:divBdr>
        <w:top w:val="none" w:sz="0" w:space="0" w:color="auto"/>
        <w:left w:val="none" w:sz="0" w:space="0" w:color="auto"/>
        <w:bottom w:val="none" w:sz="0" w:space="0" w:color="auto"/>
        <w:right w:val="none" w:sz="0" w:space="0" w:color="auto"/>
      </w:divBdr>
    </w:div>
    <w:div w:id="955211937">
      <w:bodyDiv w:val="1"/>
      <w:marLeft w:val="0"/>
      <w:marRight w:val="0"/>
      <w:marTop w:val="0"/>
      <w:marBottom w:val="0"/>
      <w:divBdr>
        <w:top w:val="none" w:sz="0" w:space="0" w:color="auto"/>
        <w:left w:val="none" w:sz="0" w:space="0" w:color="auto"/>
        <w:bottom w:val="none" w:sz="0" w:space="0" w:color="auto"/>
        <w:right w:val="none" w:sz="0" w:space="0" w:color="auto"/>
      </w:divBdr>
    </w:div>
    <w:div w:id="955327253">
      <w:bodyDiv w:val="1"/>
      <w:marLeft w:val="0"/>
      <w:marRight w:val="0"/>
      <w:marTop w:val="0"/>
      <w:marBottom w:val="0"/>
      <w:divBdr>
        <w:top w:val="none" w:sz="0" w:space="0" w:color="auto"/>
        <w:left w:val="none" w:sz="0" w:space="0" w:color="auto"/>
        <w:bottom w:val="none" w:sz="0" w:space="0" w:color="auto"/>
        <w:right w:val="none" w:sz="0" w:space="0" w:color="auto"/>
      </w:divBdr>
    </w:div>
    <w:div w:id="955480064">
      <w:bodyDiv w:val="1"/>
      <w:marLeft w:val="0"/>
      <w:marRight w:val="0"/>
      <w:marTop w:val="0"/>
      <w:marBottom w:val="0"/>
      <w:divBdr>
        <w:top w:val="none" w:sz="0" w:space="0" w:color="auto"/>
        <w:left w:val="none" w:sz="0" w:space="0" w:color="auto"/>
        <w:bottom w:val="none" w:sz="0" w:space="0" w:color="auto"/>
        <w:right w:val="none" w:sz="0" w:space="0" w:color="auto"/>
      </w:divBdr>
    </w:div>
    <w:div w:id="956134435">
      <w:bodyDiv w:val="1"/>
      <w:marLeft w:val="0"/>
      <w:marRight w:val="0"/>
      <w:marTop w:val="0"/>
      <w:marBottom w:val="0"/>
      <w:divBdr>
        <w:top w:val="none" w:sz="0" w:space="0" w:color="auto"/>
        <w:left w:val="none" w:sz="0" w:space="0" w:color="auto"/>
        <w:bottom w:val="none" w:sz="0" w:space="0" w:color="auto"/>
        <w:right w:val="none" w:sz="0" w:space="0" w:color="auto"/>
      </w:divBdr>
    </w:div>
    <w:div w:id="956371215">
      <w:bodyDiv w:val="1"/>
      <w:marLeft w:val="0"/>
      <w:marRight w:val="0"/>
      <w:marTop w:val="0"/>
      <w:marBottom w:val="0"/>
      <w:divBdr>
        <w:top w:val="none" w:sz="0" w:space="0" w:color="auto"/>
        <w:left w:val="none" w:sz="0" w:space="0" w:color="auto"/>
        <w:bottom w:val="none" w:sz="0" w:space="0" w:color="auto"/>
        <w:right w:val="none" w:sz="0" w:space="0" w:color="auto"/>
      </w:divBdr>
      <w:divsChild>
        <w:div w:id="124003492">
          <w:marLeft w:val="0"/>
          <w:marRight w:val="0"/>
          <w:marTop w:val="0"/>
          <w:marBottom w:val="0"/>
          <w:divBdr>
            <w:top w:val="none" w:sz="0" w:space="0" w:color="auto"/>
            <w:left w:val="none" w:sz="0" w:space="0" w:color="auto"/>
            <w:bottom w:val="none" w:sz="0" w:space="0" w:color="auto"/>
            <w:right w:val="none" w:sz="0" w:space="0" w:color="auto"/>
          </w:divBdr>
        </w:div>
      </w:divsChild>
    </w:div>
    <w:div w:id="956372064">
      <w:bodyDiv w:val="1"/>
      <w:marLeft w:val="0"/>
      <w:marRight w:val="0"/>
      <w:marTop w:val="0"/>
      <w:marBottom w:val="0"/>
      <w:divBdr>
        <w:top w:val="none" w:sz="0" w:space="0" w:color="auto"/>
        <w:left w:val="none" w:sz="0" w:space="0" w:color="auto"/>
        <w:bottom w:val="none" w:sz="0" w:space="0" w:color="auto"/>
        <w:right w:val="none" w:sz="0" w:space="0" w:color="auto"/>
      </w:divBdr>
    </w:div>
    <w:div w:id="956838029">
      <w:bodyDiv w:val="1"/>
      <w:marLeft w:val="0"/>
      <w:marRight w:val="0"/>
      <w:marTop w:val="0"/>
      <w:marBottom w:val="0"/>
      <w:divBdr>
        <w:top w:val="none" w:sz="0" w:space="0" w:color="auto"/>
        <w:left w:val="none" w:sz="0" w:space="0" w:color="auto"/>
        <w:bottom w:val="none" w:sz="0" w:space="0" w:color="auto"/>
        <w:right w:val="none" w:sz="0" w:space="0" w:color="auto"/>
      </w:divBdr>
      <w:divsChild>
        <w:div w:id="1714453949">
          <w:marLeft w:val="0"/>
          <w:marRight w:val="0"/>
          <w:marTop w:val="0"/>
          <w:marBottom w:val="0"/>
          <w:divBdr>
            <w:top w:val="none" w:sz="0" w:space="0" w:color="auto"/>
            <w:left w:val="none" w:sz="0" w:space="0" w:color="auto"/>
            <w:bottom w:val="none" w:sz="0" w:space="0" w:color="auto"/>
            <w:right w:val="none" w:sz="0" w:space="0" w:color="auto"/>
          </w:divBdr>
          <w:divsChild>
            <w:div w:id="77287649">
              <w:marLeft w:val="0"/>
              <w:marRight w:val="0"/>
              <w:marTop w:val="0"/>
              <w:marBottom w:val="0"/>
              <w:divBdr>
                <w:top w:val="none" w:sz="0" w:space="0" w:color="auto"/>
                <w:left w:val="none" w:sz="0" w:space="0" w:color="auto"/>
                <w:bottom w:val="none" w:sz="0" w:space="0" w:color="auto"/>
                <w:right w:val="none" w:sz="0" w:space="0" w:color="auto"/>
              </w:divBdr>
            </w:div>
          </w:divsChild>
        </w:div>
        <w:div w:id="1477912745">
          <w:marLeft w:val="0"/>
          <w:marRight w:val="0"/>
          <w:marTop w:val="225"/>
          <w:marBottom w:val="600"/>
          <w:divBdr>
            <w:top w:val="none" w:sz="0" w:space="0" w:color="auto"/>
            <w:left w:val="none" w:sz="0" w:space="0" w:color="auto"/>
            <w:bottom w:val="none" w:sz="0" w:space="0" w:color="auto"/>
            <w:right w:val="none" w:sz="0" w:space="0" w:color="auto"/>
          </w:divBdr>
        </w:div>
      </w:divsChild>
    </w:div>
    <w:div w:id="957026063">
      <w:bodyDiv w:val="1"/>
      <w:marLeft w:val="0"/>
      <w:marRight w:val="0"/>
      <w:marTop w:val="0"/>
      <w:marBottom w:val="0"/>
      <w:divBdr>
        <w:top w:val="none" w:sz="0" w:space="0" w:color="auto"/>
        <w:left w:val="none" w:sz="0" w:space="0" w:color="auto"/>
        <w:bottom w:val="none" w:sz="0" w:space="0" w:color="auto"/>
        <w:right w:val="none" w:sz="0" w:space="0" w:color="auto"/>
      </w:divBdr>
    </w:div>
    <w:div w:id="957108530">
      <w:bodyDiv w:val="1"/>
      <w:marLeft w:val="0"/>
      <w:marRight w:val="0"/>
      <w:marTop w:val="0"/>
      <w:marBottom w:val="0"/>
      <w:divBdr>
        <w:top w:val="none" w:sz="0" w:space="0" w:color="auto"/>
        <w:left w:val="none" w:sz="0" w:space="0" w:color="auto"/>
        <w:bottom w:val="none" w:sz="0" w:space="0" w:color="auto"/>
        <w:right w:val="none" w:sz="0" w:space="0" w:color="auto"/>
      </w:divBdr>
    </w:div>
    <w:div w:id="957299376">
      <w:bodyDiv w:val="1"/>
      <w:marLeft w:val="0"/>
      <w:marRight w:val="0"/>
      <w:marTop w:val="0"/>
      <w:marBottom w:val="0"/>
      <w:divBdr>
        <w:top w:val="none" w:sz="0" w:space="0" w:color="auto"/>
        <w:left w:val="none" w:sz="0" w:space="0" w:color="auto"/>
        <w:bottom w:val="none" w:sz="0" w:space="0" w:color="auto"/>
        <w:right w:val="none" w:sz="0" w:space="0" w:color="auto"/>
      </w:divBdr>
    </w:div>
    <w:div w:id="957375655">
      <w:bodyDiv w:val="1"/>
      <w:marLeft w:val="0"/>
      <w:marRight w:val="0"/>
      <w:marTop w:val="0"/>
      <w:marBottom w:val="0"/>
      <w:divBdr>
        <w:top w:val="none" w:sz="0" w:space="0" w:color="auto"/>
        <w:left w:val="none" w:sz="0" w:space="0" w:color="auto"/>
        <w:bottom w:val="none" w:sz="0" w:space="0" w:color="auto"/>
        <w:right w:val="none" w:sz="0" w:space="0" w:color="auto"/>
      </w:divBdr>
    </w:div>
    <w:div w:id="957377839">
      <w:bodyDiv w:val="1"/>
      <w:marLeft w:val="0"/>
      <w:marRight w:val="0"/>
      <w:marTop w:val="0"/>
      <w:marBottom w:val="0"/>
      <w:divBdr>
        <w:top w:val="none" w:sz="0" w:space="0" w:color="auto"/>
        <w:left w:val="none" w:sz="0" w:space="0" w:color="auto"/>
        <w:bottom w:val="none" w:sz="0" w:space="0" w:color="auto"/>
        <w:right w:val="none" w:sz="0" w:space="0" w:color="auto"/>
      </w:divBdr>
    </w:div>
    <w:div w:id="957679884">
      <w:bodyDiv w:val="1"/>
      <w:marLeft w:val="0"/>
      <w:marRight w:val="0"/>
      <w:marTop w:val="0"/>
      <w:marBottom w:val="0"/>
      <w:divBdr>
        <w:top w:val="none" w:sz="0" w:space="0" w:color="auto"/>
        <w:left w:val="none" w:sz="0" w:space="0" w:color="auto"/>
        <w:bottom w:val="none" w:sz="0" w:space="0" w:color="auto"/>
        <w:right w:val="none" w:sz="0" w:space="0" w:color="auto"/>
      </w:divBdr>
    </w:div>
    <w:div w:id="957758000">
      <w:bodyDiv w:val="1"/>
      <w:marLeft w:val="0"/>
      <w:marRight w:val="0"/>
      <w:marTop w:val="0"/>
      <w:marBottom w:val="0"/>
      <w:divBdr>
        <w:top w:val="none" w:sz="0" w:space="0" w:color="auto"/>
        <w:left w:val="none" w:sz="0" w:space="0" w:color="auto"/>
        <w:bottom w:val="none" w:sz="0" w:space="0" w:color="auto"/>
        <w:right w:val="none" w:sz="0" w:space="0" w:color="auto"/>
      </w:divBdr>
    </w:div>
    <w:div w:id="957838448">
      <w:bodyDiv w:val="1"/>
      <w:marLeft w:val="0"/>
      <w:marRight w:val="0"/>
      <w:marTop w:val="0"/>
      <w:marBottom w:val="0"/>
      <w:divBdr>
        <w:top w:val="none" w:sz="0" w:space="0" w:color="auto"/>
        <w:left w:val="none" w:sz="0" w:space="0" w:color="auto"/>
        <w:bottom w:val="none" w:sz="0" w:space="0" w:color="auto"/>
        <w:right w:val="none" w:sz="0" w:space="0" w:color="auto"/>
      </w:divBdr>
    </w:div>
    <w:div w:id="957878259">
      <w:bodyDiv w:val="1"/>
      <w:marLeft w:val="0"/>
      <w:marRight w:val="0"/>
      <w:marTop w:val="0"/>
      <w:marBottom w:val="0"/>
      <w:divBdr>
        <w:top w:val="none" w:sz="0" w:space="0" w:color="auto"/>
        <w:left w:val="none" w:sz="0" w:space="0" w:color="auto"/>
        <w:bottom w:val="none" w:sz="0" w:space="0" w:color="auto"/>
        <w:right w:val="none" w:sz="0" w:space="0" w:color="auto"/>
      </w:divBdr>
      <w:divsChild>
        <w:div w:id="438720578">
          <w:marLeft w:val="0"/>
          <w:marRight w:val="0"/>
          <w:marTop w:val="0"/>
          <w:marBottom w:val="0"/>
          <w:divBdr>
            <w:top w:val="none" w:sz="0" w:space="0" w:color="auto"/>
            <w:left w:val="none" w:sz="0" w:space="0" w:color="auto"/>
            <w:bottom w:val="none" w:sz="0" w:space="0" w:color="auto"/>
            <w:right w:val="none" w:sz="0" w:space="0" w:color="auto"/>
          </w:divBdr>
          <w:divsChild>
            <w:div w:id="504829294">
              <w:marLeft w:val="0"/>
              <w:marRight w:val="0"/>
              <w:marTop w:val="0"/>
              <w:marBottom w:val="0"/>
              <w:divBdr>
                <w:top w:val="none" w:sz="0" w:space="0" w:color="auto"/>
                <w:left w:val="none" w:sz="0" w:space="0" w:color="auto"/>
                <w:bottom w:val="none" w:sz="0" w:space="0" w:color="auto"/>
                <w:right w:val="none" w:sz="0" w:space="0" w:color="auto"/>
              </w:divBdr>
            </w:div>
          </w:divsChild>
        </w:div>
        <w:div w:id="1967391541">
          <w:marLeft w:val="0"/>
          <w:marRight w:val="0"/>
          <w:marTop w:val="225"/>
          <w:marBottom w:val="600"/>
          <w:divBdr>
            <w:top w:val="none" w:sz="0" w:space="0" w:color="auto"/>
            <w:left w:val="none" w:sz="0" w:space="0" w:color="auto"/>
            <w:bottom w:val="none" w:sz="0" w:space="0" w:color="auto"/>
            <w:right w:val="none" w:sz="0" w:space="0" w:color="auto"/>
          </w:divBdr>
        </w:div>
      </w:divsChild>
    </w:div>
    <w:div w:id="958031887">
      <w:bodyDiv w:val="1"/>
      <w:marLeft w:val="0"/>
      <w:marRight w:val="0"/>
      <w:marTop w:val="0"/>
      <w:marBottom w:val="0"/>
      <w:divBdr>
        <w:top w:val="none" w:sz="0" w:space="0" w:color="auto"/>
        <w:left w:val="none" w:sz="0" w:space="0" w:color="auto"/>
        <w:bottom w:val="none" w:sz="0" w:space="0" w:color="auto"/>
        <w:right w:val="none" w:sz="0" w:space="0" w:color="auto"/>
      </w:divBdr>
    </w:div>
    <w:div w:id="958148232">
      <w:bodyDiv w:val="1"/>
      <w:marLeft w:val="0"/>
      <w:marRight w:val="0"/>
      <w:marTop w:val="0"/>
      <w:marBottom w:val="0"/>
      <w:divBdr>
        <w:top w:val="none" w:sz="0" w:space="0" w:color="auto"/>
        <w:left w:val="none" w:sz="0" w:space="0" w:color="auto"/>
        <w:bottom w:val="none" w:sz="0" w:space="0" w:color="auto"/>
        <w:right w:val="none" w:sz="0" w:space="0" w:color="auto"/>
      </w:divBdr>
      <w:divsChild>
        <w:div w:id="1974822524">
          <w:marLeft w:val="0"/>
          <w:marRight w:val="0"/>
          <w:marTop w:val="0"/>
          <w:marBottom w:val="0"/>
          <w:divBdr>
            <w:top w:val="none" w:sz="0" w:space="0" w:color="auto"/>
            <w:left w:val="none" w:sz="0" w:space="0" w:color="auto"/>
            <w:bottom w:val="none" w:sz="0" w:space="0" w:color="auto"/>
            <w:right w:val="none" w:sz="0" w:space="0" w:color="auto"/>
          </w:divBdr>
          <w:divsChild>
            <w:div w:id="1094597012">
              <w:marLeft w:val="0"/>
              <w:marRight w:val="0"/>
              <w:marTop w:val="0"/>
              <w:marBottom w:val="0"/>
              <w:divBdr>
                <w:top w:val="none" w:sz="0" w:space="0" w:color="auto"/>
                <w:left w:val="none" w:sz="0" w:space="0" w:color="auto"/>
                <w:bottom w:val="none" w:sz="0" w:space="0" w:color="auto"/>
                <w:right w:val="none" w:sz="0" w:space="0" w:color="auto"/>
              </w:divBdr>
            </w:div>
          </w:divsChild>
        </w:div>
        <w:div w:id="951016665">
          <w:marLeft w:val="0"/>
          <w:marRight w:val="0"/>
          <w:marTop w:val="225"/>
          <w:marBottom w:val="600"/>
          <w:divBdr>
            <w:top w:val="none" w:sz="0" w:space="0" w:color="auto"/>
            <w:left w:val="none" w:sz="0" w:space="0" w:color="auto"/>
            <w:bottom w:val="none" w:sz="0" w:space="0" w:color="auto"/>
            <w:right w:val="none" w:sz="0" w:space="0" w:color="auto"/>
          </w:divBdr>
        </w:div>
      </w:divsChild>
    </w:div>
    <w:div w:id="958294672">
      <w:bodyDiv w:val="1"/>
      <w:marLeft w:val="0"/>
      <w:marRight w:val="0"/>
      <w:marTop w:val="0"/>
      <w:marBottom w:val="0"/>
      <w:divBdr>
        <w:top w:val="none" w:sz="0" w:space="0" w:color="auto"/>
        <w:left w:val="none" w:sz="0" w:space="0" w:color="auto"/>
        <w:bottom w:val="none" w:sz="0" w:space="0" w:color="auto"/>
        <w:right w:val="none" w:sz="0" w:space="0" w:color="auto"/>
      </w:divBdr>
    </w:div>
    <w:div w:id="958299539">
      <w:bodyDiv w:val="1"/>
      <w:marLeft w:val="0"/>
      <w:marRight w:val="0"/>
      <w:marTop w:val="0"/>
      <w:marBottom w:val="0"/>
      <w:divBdr>
        <w:top w:val="none" w:sz="0" w:space="0" w:color="auto"/>
        <w:left w:val="none" w:sz="0" w:space="0" w:color="auto"/>
        <w:bottom w:val="none" w:sz="0" w:space="0" w:color="auto"/>
        <w:right w:val="none" w:sz="0" w:space="0" w:color="auto"/>
      </w:divBdr>
      <w:divsChild>
        <w:div w:id="2005545939">
          <w:marLeft w:val="0"/>
          <w:marRight w:val="0"/>
          <w:marTop w:val="0"/>
          <w:marBottom w:val="0"/>
          <w:divBdr>
            <w:top w:val="none" w:sz="0" w:space="0" w:color="auto"/>
            <w:left w:val="none" w:sz="0" w:space="0" w:color="auto"/>
            <w:bottom w:val="none" w:sz="0" w:space="0" w:color="auto"/>
            <w:right w:val="none" w:sz="0" w:space="0" w:color="auto"/>
          </w:divBdr>
        </w:div>
      </w:divsChild>
    </w:div>
    <w:div w:id="958414784">
      <w:bodyDiv w:val="1"/>
      <w:marLeft w:val="0"/>
      <w:marRight w:val="0"/>
      <w:marTop w:val="0"/>
      <w:marBottom w:val="0"/>
      <w:divBdr>
        <w:top w:val="none" w:sz="0" w:space="0" w:color="auto"/>
        <w:left w:val="none" w:sz="0" w:space="0" w:color="auto"/>
        <w:bottom w:val="none" w:sz="0" w:space="0" w:color="auto"/>
        <w:right w:val="none" w:sz="0" w:space="0" w:color="auto"/>
      </w:divBdr>
      <w:divsChild>
        <w:div w:id="148057894">
          <w:marLeft w:val="0"/>
          <w:marRight w:val="0"/>
          <w:marTop w:val="0"/>
          <w:marBottom w:val="525"/>
          <w:divBdr>
            <w:top w:val="none" w:sz="0" w:space="0" w:color="auto"/>
            <w:left w:val="none" w:sz="0" w:space="0" w:color="auto"/>
            <w:bottom w:val="none" w:sz="0" w:space="0" w:color="auto"/>
            <w:right w:val="none" w:sz="0" w:space="0" w:color="auto"/>
          </w:divBdr>
        </w:div>
      </w:divsChild>
    </w:div>
    <w:div w:id="958418421">
      <w:bodyDiv w:val="1"/>
      <w:marLeft w:val="0"/>
      <w:marRight w:val="0"/>
      <w:marTop w:val="0"/>
      <w:marBottom w:val="0"/>
      <w:divBdr>
        <w:top w:val="none" w:sz="0" w:space="0" w:color="auto"/>
        <w:left w:val="none" w:sz="0" w:space="0" w:color="auto"/>
        <w:bottom w:val="none" w:sz="0" w:space="0" w:color="auto"/>
        <w:right w:val="none" w:sz="0" w:space="0" w:color="auto"/>
      </w:divBdr>
    </w:div>
    <w:div w:id="958605203">
      <w:bodyDiv w:val="1"/>
      <w:marLeft w:val="0"/>
      <w:marRight w:val="0"/>
      <w:marTop w:val="0"/>
      <w:marBottom w:val="0"/>
      <w:divBdr>
        <w:top w:val="none" w:sz="0" w:space="0" w:color="auto"/>
        <w:left w:val="none" w:sz="0" w:space="0" w:color="auto"/>
        <w:bottom w:val="none" w:sz="0" w:space="0" w:color="auto"/>
        <w:right w:val="none" w:sz="0" w:space="0" w:color="auto"/>
      </w:divBdr>
    </w:div>
    <w:div w:id="958688167">
      <w:bodyDiv w:val="1"/>
      <w:marLeft w:val="0"/>
      <w:marRight w:val="0"/>
      <w:marTop w:val="0"/>
      <w:marBottom w:val="0"/>
      <w:divBdr>
        <w:top w:val="none" w:sz="0" w:space="0" w:color="auto"/>
        <w:left w:val="none" w:sz="0" w:space="0" w:color="auto"/>
        <w:bottom w:val="none" w:sz="0" w:space="0" w:color="auto"/>
        <w:right w:val="none" w:sz="0" w:space="0" w:color="auto"/>
      </w:divBdr>
      <w:divsChild>
        <w:div w:id="2107383268">
          <w:marLeft w:val="0"/>
          <w:marRight w:val="0"/>
          <w:marTop w:val="0"/>
          <w:marBottom w:val="0"/>
          <w:divBdr>
            <w:top w:val="none" w:sz="0" w:space="0" w:color="auto"/>
            <w:left w:val="none" w:sz="0" w:space="0" w:color="auto"/>
            <w:bottom w:val="none" w:sz="0" w:space="0" w:color="auto"/>
            <w:right w:val="none" w:sz="0" w:space="0" w:color="auto"/>
          </w:divBdr>
        </w:div>
      </w:divsChild>
    </w:div>
    <w:div w:id="958801025">
      <w:bodyDiv w:val="1"/>
      <w:marLeft w:val="0"/>
      <w:marRight w:val="0"/>
      <w:marTop w:val="0"/>
      <w:marBottom w:val="0"/>
      <w:divBdr>
        <w:top w:val="none" w:sz="0" w:space="0" w:color="auto"/>
        <w:left w:val="none" w:sz="0" w:space="0" w:color="auto"/>
        <w:bottom w:val="none" w:sz="0" w:space="0" w:color="auto"/>
        <w:right w:val="none" w:sz="0" w:space="0" w:color="auto"/>
      </w:divBdr>
      <w:divsChild>
        <w:div w:id="985008193">
          <w:marLeft w:val="0"/>
          <w:marRight w:val="0"/>
          <w:marTop w:val="0"/>
          <w:marBottom w:val="0"/>
          <w:divBdr>
            <w:top w:val="none" w:sz="0" w:space="0" w:color="auto"/>
            <w:left w:val="none" w:sz="0" w:space="0" w:color="auto"/>
            <w:bottom w:val="none" w:sz="0" w:space="0" w:color="auto"/>
            <w:right w:val="none" w:sz="0" w:space="0" w:color="auto"/>
          </w:divBdr>
        </w:div>
      </w:divsChild>
    </w:div>
    <w:div w:id="958805983">
      <w:bodyDiv w:val="1"/>
      <w:marLeft w:val="0"/>
      <w:marRight w:val="0"/>
      <w:marTop w:val="0"/>
      <w:marBottom w:val="0"/>
      <w:divBdr>
        <w:top w:val="none" w:sz="0" w:space="0" w:color="auto"/>
        <w:left w:val="none" w:sz="0" w:space="0" w:color="auto"/>
        <w:bottom w:val="none" w:sz="0" w:space="0" w:color="auto"/>
        <w:right w:val="none" w:sz="0" w:space="0" w:color="auto"/>
      </w:divBdr>
      <w:divsChild>
        <w:div w:id="998651359">
          <w:marLeft w:val="0"/>
          <w:marRight w:val="0"/>
          <w:marTop w:val="0"/>
          <w:marBottom w:val="0"/>
          <w:divBdr>
            <w:top w:val="none" w:sz="0" w:space="0" w:color="auto"/>
            <w:left w:val="none" w:sz="0" w:space="0" w:color="auto"/>
            <w:bottom w:val="none" w:sz="0" w:space="0" w:color="auto"/>
            <w:right w:val="none" w:sz="0" w:space="0" w:color="auto"/>
          </w:divBdr>
        </w:div>
        <w:div w:id="926310327">
          <w:marLeft w:val="0"/>
          <w:marRight w:val="0"/>
          <w:marTop w:val="0"/>
          <w:marBottom w:val="375"/>
          <w:divBdr>
            <w:top w:val="none" w:sz="0" w:space="0" w:color="auto"/>
            <w:left w:val="none" w:sz="0" w:space="0" w:color="auto"/>
            <w:bottom w:val="none" w:sz="0" w:space="0" w:color="auto"/>
            <w:right w:val="none" w:sz="0" w:space="0" w:color="auto"/>
          </w:divBdr>
          <w:divsChild>
            <w:div w:id="825822367">
              <w:marLeft w:val="0"/>
              <w:marRight w:val="0"/>
              <w:marTop w:val="0"/>
              <w:marBottom w:val="0"/>
              <w:divBdr>
                <w:top w:val="none" w:sz="0" w:space="0" w:color="auto"/>
                <w:left w:val="none" w:sz="0" w:space="0" w:color="auto"/>
                <w:bottom w:val="none" w:sz="0" w:space="0" w:color="auto"/>
                <w:right w:val="none" w:sz="0" w:space="0" w:color="auto"/>
              </w:divBdr>
            </w:div>
          </w:divsChild>
        </w:div>
        <w:div w:id="276908586">
          <w:marLeft w:val="0"/>
          <w:marRight w:val="0"/>
          <w:marTop w:val="0"/>
          <w:marBottom w:val="0"/>
          <w:divBdr>
            <w:top w:val="none" w:sz="0" w:space="0" w:color="auto"/>
            <w:left w:val="none" w:sz="0" w:space="0" w:color="auto"/>
            <w:bottom w:val="none" w:sz="0" w:space="0" w:color="auto"/>
            <w:right w:val="none" w:sz="0" w:space="0" w:color="auto"/>
          </w:divBdr>
        </w:div>
      </w:divsChild>
    </w:div>
    <w:div w:id="958880796">
      <w:bodyDiv w:val="1"/>
      <w:marLeft w:val="0"/>
      <w:marRight w:val="0"/>
      <w:marTop w:val="0"/>
      <w:marBottom w:val="0"/>
      <w:divBdr>
        <w:top w:val="none" w:sz="0" w:space="0" w:color="auto"/>
        <w:left w:val="none" w:sz="0" w:space="0" w:color="auto"/>
        <w:bottom w:val="none" w:sz="0" w:space="0" w:color="auto"/>
        <w:right w:val="none" w:sz="0" w:space="0" w:color="auto"/>
      </w:divBdr>
    </w:div>
    <w:div w:id="958881599">
      <w:bodyDiv w:val="1"/>
      <w:marLeft w:val="0"/>
      <w:marRight w:val="0"/>
      <w:marTop w:val="0"/>
      <w:marBottom w:val="0"/>
      <w:divBdr>
        <w:top w:val="none" w:sz="0" w:space="0" w:color="auto"/>
        <w:left w:val="none" w:sz="0" w:space="0" w:color="auto"/>
        <w:bottom w:val="none" w:sz="0" w:space="0" w:color="auto"/>
        <w:right w:val="none" w:sz="0" w:space="0" w:color="auto"/>
      </w:divBdr>
      <w:divsChild>
        <w:div w:id="603341783">
          <w:marLeft w:val="0"/>
          <w:marRight w:val="0"/>
          <w:marTop w:val="0"/>
          <w:marBottom w:val="0"/>
          <w:divBdr>
            <w:top w:val="none" w:sz="0" w:space="0" w:color="auto"/>
            <w:left w:val="none" w:sz="0" w:space="0" w:color="auto"/>
            <w:bottom w:val="none" w:sz="0" w:space="0" w:color="auto"/>
            <w:right w:val="none" w:sz="0" w:space="0" w:color="auto"/>
          </w:divBdr>
        </w:div>
        <w:div w:id="1060401855">
          <w:marLeft w:val="0"/>
          <w:marRight w:val="0"/>
          <w:marTop w:val="0"/>
          <w:marBottom w:val="150"/>
          <w:divBdr>
            <w:top w:val="none" w:sz="0" w:space="0" w:color="auto"/>
            <w:left w:val="none" w:sz="0" w:space="0" w:color="auto"/>
            <w:bottom w:val="none" w:sz="0" w:space="0" w:color="auto"/>
            <w:right w:val="none" w:sz="0" w:space="0" w:color="auto"/>
          </w:divBdr>
        </w:div>
        <w:div w:id="1177773568">
          <w:marLeft w:val="0"/>
          <w:marRight w:val="0"/>
          <w:marTop w:val="0"/>
          <w:marBottom w:val="0"/>
          <w:divBdr>
            <w:top w:val="none" w:sz="0" w:space="0" w:color="auto"/>
            <w:left w:val="none" w:sz="0" w:space="0" w:color="auto"/>
            <w:bottom w:val="none" w:sz="0" w:space="0" w:color="auto"/>
            <w:right w:val="none" w:sz="0" w:space="0" w:color="auto"/>
          </w:divBdr>
          <w:divsChild>
            <w:div w:id="613056146">
              <w:marLeft w:val="0"/>
              <w:marRight w:val="150"/>
              <w:marTop w:val="0"/>
              <w:marBottom w:val="0"/>
              <w:divBdr>
                <w:top w:val="none" w:sz="0" w:space="0" w:color="auto"/>
                <w:left w:val="none" w:sz="0" w:space="0" w:color="auto"/>
                <w:bottom w:val="none" w:sz="0" w:space="0" w:color="auto"/>
                <w:right w:val="none" w:sz="0" w:space="0" w:color="auto"/>
              </w:divBdr>
            </w:div>
            <w:div w:id="1800606946">
              <w:marLeft w:val="0"/>
              <w:marRight w:val="150"/>
              <w:marTop w:val="0"/>
              <w:marBottom w:val="0"/>
              <w:divBdr>
                <w:top w:val="none" w:sz="0" w:space="0" w:color="auto"/>
                <w:left w:val="none" w:sz="0" w:space="0" w:color="auto"/>
                <w:bottom w:val="none" w:sz="0" w:space="0" w:color="auto"/>
                <w:right w:val="none" w:sz="0" w:space="0" w:color="auto"/>
              </w:divBdr>
            </w:div>
          </w:divsChild>
        </w:div>
        <w:div w:id="1959218594">
          <w:marLeft w:val="0"/>
          <w:marRight w:val="0"/>
          <w:marTop w:val="0"/>
          <w:marBottom w:val="0"/>
          <w:divBdr>
            <w:top w:val="none" w:sz="0" w:space="0" w:color="auto"/>
            <w:left w:val="none" w:sz="0" w:space="0" w:color="auto"/>
            <w:bottom w:val="none" w:sz="0" w:space="0" w:color="auto"/>
            <w:right w:val="none" w:sz="0" w:space="0" w:color="auto"/>
          </w:divBdr>
        </w:div>
      </w:divsChild>
    </w:div>
    <w:div w:id="959142704">
      <w:bodyDiv w:val="1"/>
      <w:marLeft w:val="0"/>
      <w:marRight w:val="0"/>
      <w:marTop w:val="0"/>
      <w:marBottom w:val="0"/>
      <w:divBdr>
        <w:top w:val="none" w:sz="0" w:space="0" w:color="auto"/>
        <w:left w:val="none" w:sz="0" w:space="0" w:color="auto"/>
        <w:bottom w:val="none" w:sz="0" w:space="0" w:color="auto"/>
        <w:right w:val="none" w:sz="0" w:space="0" w:color="auto"/>
      </w:divBdr>
    </w:div>
    <w:div w:id="959146143">
      <w:bodyDiv w:val="1"/>
      <w:marLeft w:val="0"/>
      <w:marRight w:val="0"/>
      <w:marTop w:val="0"/>
      <w:marBottom w:val="0"/>
      <w:divBdr>
        <w:top w:val="none" w:sz="0" w:space="0" w:color="auto"/>
        <w:left w:val="none" w:sz="0" w:space="0" w:color="auto"/>
        <w:bottom w:val="none" w:sz="0" w:space="0" w:color="auto"/>
        <w:right w:val="none" w:sz="0" w:space="0" w:color="auto"/>
      </w:divBdr>
    </w:div>
    <w:div w:id="959185995">
      <w:bodyDiv w:val="1"/>
      <w:marLeft w:val="0"/>
      <w:marRight w:val="0"/>
      <w:marTop w:val="0"/>
      <w:marBottom w:val="0"/>
      <w:divBdr>
        <w:top w:val="none" w:sz="0" w:space="0" w:color="auto"/>
        <w:left w:val="none" w:sz="0" w:space="0" w:color="auto"/>
        <w:bottom w:val="none" w:sz="0" w:space="0" w:color="auto"/>
        <w:right w:val="none" w:sz="0" w:space="0" w:color="auto"/>
      </w:divBdr>
      <w:divsChild>
        <w:div w:id="1831095256">
          <w:marLeft w:val="0"/>
          <w:marRight w:val="0"/>
          <w:marTop w:val="0"/>
          <w:marBottom w:val="0"/>
          <w:divBdr>
            <w:top w:val="none" w:sz="0" w:space="0" w:color="auto"/>
            <w:left w:val="none" w:sz="0" w:space="0" w:color="auto"/>
            <w:bottom w:val="none" w:sz="0" w:space="0" w:color="auto"/>
            <w:right w:val="none" w:sz="0" w:space="0" w:color="auto"/>
          </w:divBdr>
        </w:div>
      </w:divsChild>
    </w:div>
    <w:div w:id="959266518">
      <w:bodyDiv w:val="1"/>
      <w:marLeft w:val="0"/>
      <w:marRight w:val="0"/>
      <w:marTop w:val="0"/>
      <w:marBottom w:val="0"/>
      <w:divBdr>
        <w:top w:val="none" w:sz="0" w:space="0" w:color="auto"/>
        <w:left w:val="none" w:sz="0" w:space="0" w:color="auto"/>
        <w:bottom w:val="none" w:sz="0" w:space="0" w:color="auto"/>
        <w:right w:val="none" w:sz="0" w:space="0" w:color="auto"/>
      </w:divBdr>
    </w:div>
    <w:div w:id="959382780">
      <w:bodyDiv w:val="1"/>
      <w:marLeft w:val="0"/>
      <w:marRight w:val="0"/>
      <w:marTop w:val="0"/>
      <w:marBottom w:val="0"/>
      <w:divBdr>
        <w:top w:val="none" w:sz="0" w:space="0" w:color="auto"/>
        <w:left w:val="none" w:sz="0" w:space="0" w:color="auto"/>
        <w:bottom w:val="none" w:sz="0" w:space="0" w:color="auto"/>
        <w:right w:val="none" w:sz="0" w:space="0" w:color="auto"/>
      </w:divBdr>
      <w:divsChild>
        <w:div w:id="507255021">
          <w:marLeft w:val="0"/>
          <w:marRight w:val="0"/>
          <w:marTop w:val="0"/>
          <w:marBottom w:val="0"/>
          <w:divBdr>
            <w:top w:val="none" w:sz="0" w:space="0" w:color="auto"/>
            <w:left w:val="none" w:sz="0" w:space="0" w:color="auto"/>
            <w:bottom w:val="none" w:sz="0" w:space="0" w:color="auto"/>
            <w:right w:val="none" w:sz="0" w:space="0" w:color="auto"/>
          </w:divBdr>
          <w:divsChild>
            <w:div w:id="1645893068">
              <w:marLeft w:val="0"/>
              <w:marRight w:val="0"/>
              <w:marTop w:val="0"/>
              <w:marBottom w:val="0"/>
              <w:divBdr>
                <w:top w:val="none" w:sz="0" w:space="0" w:color="auto"/>
                <w:left w:val="none" w:sz="0" w:space="0" w:color="auto"/>
                <w:bottom w:val="none" w:sz="0" w:space="0" w:color="auto"/>
                <w:right w:val="none" w:sz="0" w:space="0" w:color="auto"/>
              </w:divBdr>
              <w:divsChild>
                <w:div w:id="217472830">
                  <w:marLeft w:val="0"/>
                  <w:marRight w:val="0"/>
                  <w:marTop w:val="0"/>
                  <w:marBottom w:val="0"/>
                  <w:divBdr>
                    <w:top w:val="none" w:sz="0" w:space="0" w:color="auto"/>
                    <w:left w:val="none" w:sz="0" w:space="0" w:color="auto"/>
                    <w:bottom w:val="none" w:sz="0" w:space="0" w:color="auto"/>
                    <w:right w:val="none" w:sz="0" w:space="0" w:color="auto"/>
                  </w:divBdr>
                  <w:divsChild>
                    <w:div w:id="1846630600">
                      <w:marLeft w:val="0"/>
                      <w:marRight w:val="0"/>
                      <w:marTop w:val="0"/>
                      <w:marBottom w:val="0"/>
                      <w:divBdr>
                        <w:top w:val="none" w:sz="0" w:space="0" w:color="auto"/>
                        <w:left w:val="none" w:sz="0" w:space="0" w:color="auto"/>
                        <w:bottom w:val="none" w:sz="0" w:space="0" w:color="auto"/>
                        <w:right w:val="none" w:sz="0" w:space="0" w:color="auto"/>
                      </w:divBdr>
                      <w:divsChild>
                        <w:div w:id="175932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844821">
      <w:bodyDiv w:val="1"/>
      <w:marLeft w:val="0"/>
      <w:marRight w:val="0"/>
      <w:marTop w:val="0"/>
      <w:marBottom w:val="0"/>
      <w:divBdr>
        <w:top w:val="none" w:sz="0" w:space="0" w:color="auto"/>
        <w:left w:val="none" w:sz="0" w:space="0" w:color="auto"/>
        <w:bottom w:val="none" w:sz="0" w:space="0" w:color="auto"/>
        <w:right w:val="none" w:sz="0" w:space="0" w:color="auto"/>
      </w:divBdr>
      <w:divsChild>
        <w:div w:id="6401585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59921296">
      <w:bodyDiv w:val="1"/>
      <w:marLeft w:val="0"/>
      <w:marRight w:val="0"/>
      <w:marTop w:val="0"/>
      <w:marBottom w:val="0"/>
      <w:divBdr>
        <w:top w:val="none" w:sz="0" w:space="0" w:color="auto"/>
        <w:left w:val="none" w:sz="0" w:space="0" w:color="auto"/>
        <w:bottom w:val="none" w:sz="0" w:space="0" w:color="auto"/>
        <w:right w:val="none" w:sz="0" w:space="0" w:color="auto"/>
      </w:divBdr>
      <w:divsChild>
        <w:div w:id="33622512">
          <w:marLeft w:val="0"/>
          <w:marRight w:val="0"/>
          <w:marTop w:val="0"/>
          <w:marBottom w:val="0"/>
          <w:divBdr>
            <w:top w:val="none" w:sz="0" w:space="0" w:color="auto"/>
            <w:left w:val="none" w:sz="0" w:space="0" w:color="auto"/>
            <w:bottom w:val="none" w:sz="0" w:space="0" w:color="auto"/>
            <w:right w:val="none" w:sz="0" w:space="0" w:color="auto"/>
          </w:divBdr>
        </w:div>
      </w:divsChild>
    </w:div>
    <w:div w:id="960040068">
      <w:bodyDiv w:val="1"/>
      <w:marLeft w:val="0"/>
      <w:marRight w:val="0"/>
      <w:marTop w:val="0"/>
      <w:marBottom w:val="0"/>
      <w:divBdr>
        <w:top w:val="none" w:sz="0" w:space="0" w:color="auto"/>
        <w:left w:val="none" w:sz="0" w:space="0" w:color="auto"/>
        <w:bottom w:val="none" w:sz="0" w:space="0" w:color="auto"/>
        <w:right w:val="none" w:sz="0" w:space="0" w:color="auto"/>
      </w:divBdr>
    </w:div>
    <w:div w:id="960302618">
      <w:bodyDiv w:val="1"/>
      <w:marLeft w:val="0"/>
      <w:marRight w:val="0"/>
      <w:marTop w:val="0"/>
      <w:marBottom w:val="0"/>
      <w:divBdr>
        <w:top w:val="none" w:sz="0" w:space="0" w:color="auto"/>
        <w:left w:val="none" w:sz="0" w:space="0" w:color="auto"/>
        <w:bottom w:val="none" w:sz="0" w:space="0" w:color="auto"/>
        <w:right w:val="none" w:sz="0" w:space="0" w:color="auto"/>
      </w:divBdr>
    </w:div>
    <w:div w:id="960384981">
      <w:bodyDiv w:val="1"/>
      <w:marLeft w:val="0"/>
      <w:marRight w:val="0"/>
      <w:marTop w:val="0"/>
      <w:marBottom w:val="0"/>
      <w:divBdr>
        <w:top w:val="none" w:sz="0" w:space="0" w:color="auto"/>
        <w:left w:val="none" w:sz="0" w:space="0" w:color="auto"/>
        <w:bottom w:val="none" w:sz="0" w:space="0" w:color="auto"/>
        <w:right w:val="none" w:sz="0" w:space="0" w:color="auto"/>
      </w:divBdr>
      <w:divsChild>
        <w:div w:id="111215734">
          <w:marLeft w:val="0"/>
          <w:marRight w:val="0"/>
          <w:marTop w:val="0"/>
          <w:marBottom w:val="0"/>
          <w:divBdr>
            <w:top w:val="none" w:sz="0" w:space="0" w:color="auto"/>
            <w:left w:val="none" w:sz="0" w:space="0" w:color="auto"/>
            <w:bottom w:val="none" w:sz="0" w:space="0" w:color="auto"/>
            <w:right w:val="none" w:sz="0" w:space="0" w:color="auto"/>
          </w:divBdr>
        </w:div>
      </w:divsChild>
    </w:div>
    <w:div w:id="960646596">
      <w:bodyDiv w:val="1"/>
      <w:marLeft w:val="0"/>
      <w:marRight w:val="0"/>
      <w:marTop w:val="0"/>
      <w:marBottom w:val="0"/>
      <w:divBdr>
        <w:top w:val="none" w:sz="0" w:space="0" w:color="auto"/>
        <w:left w:val="none" w:sz="0" w:space="0" w:color="auto"/>
        <w:bottom w:val="none" w:sz="0" w:space="0" w:color="auto"/>
        <w:right w:val="none" w:sz="0" w:space="0" w:color="auto"/>
      </w:divBdr>
      <w:divsChild>
        <w:div w:id="1305886368">
          <w:marLeft w:val="0"/>
          <w:marRight w:val="0"/>
          <w:marTop w:val="0"/>
          <w:marBottom w:val="0"/>
          <w:divBdr>
            <w:top w:val="none" w:sz="0" w:space="0" w:color="auto"/>
            <w:left w:val="none" w:sz="0" w:space="0" w:color="auto"/>
            <w:bottom w:val="none" w:sz="0" w:space="0" w:color="auto"/>
            <w:right w:val="none" w:sz="0" w:space="0" w:color="auto"/>
          </w:divBdr>
        </w:div>
      </w:divsChild>
    </w:div>
    <w:div w:id="960841148">
      <w:bodyDiv w:val="1"/>
      <w:marLeft w:val="0"/>
      <w:marRight w:val="0"/>
      <w:marTop w:val="0"/>
      <w:marBottom w:val="0"/>
      <w:divBdr>
        <w:top w:val="none" w:sz="0" w:space="0" w:color="auto"/>
        <w:left w:val="none" w:sz="0" w:space="0" w:color="auto"/>
        <w:bottom w:val="none" w:sz="0" w:space="0" w:color="auto"/>
        <w:right w:val="none" w:sz="0" w:space="0" w:color="auto"/>
      </w:divBdr>
    </w:div>
    <w:div w:id="960960320">
      <w:bodyDiv w:val="1"/>
      <w:marLeft w:val="0"/>
      <w:marRight w:val="0"/>
      <w:marTop w:val="0"/>
      <w:marBottom w:val="0"/>
      <w:divBdr>
        <w:top w:val="none" w:sz="0" w:space="0" w:color="auto"/>
        <w:left w:val="none" w:sz="0" w:space="0" w:color="auto"/>
        <w:bottom w:val="none" w:sz="0" w:space="0" w:color="auto"/>
        <w:right w:val="none" w:sz="0" w:space="0" w:color="auto"/>
      </w:divBdr>
    </w:div>
    <w:div w:id="960962791">
      <w:bodyDiv w:val="1"/>
      <w:marLeft w:val="0"/>
      <w:marRight w:val="0"/>
      <w:marTop w:val="0"/>
      <w:marBottom w:val="0"/>
      <w:divBdr>
        <w:top w:val="none" w:sz="0" w:space="0" w:color="auto"/>
        <w:left w:val="none" w:sz="0" w:space="0" w:color="auto"/>
        <w:bottom w:val="none" w:sz="0" w:space="0" w:color="auto"/>
        <w:right w:val="none" w:sz="0" w:space="0" w:color="auto"/>
      </w:divBdr>
      <w:divsChild>
        <w:div w:id="198591595">
          <w:marLeft w:val="0"/>
          <w:marRight w:val="0"/>
          <w:marTop w:val="0"/>
          <w:marBottom w:val="0"/>
          <w:divBdr>
            <w:top w:val="none" w:sz="0" w:space="0" w:color="auto"/>
            <w:left w:val="none" w:sz="0" w:space="0" w:color="auto"/>
            <w:bottom w:val="none" w:sz="0" w:space="0" w:color="auto"/>
            <w:right w:val="none" w:sz="0" w:space="0" w:color="auto"/>
          </w:divBdr>
          <w:divsChild>
            <w:div w:id="7881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759">
      <w:bodyDiv w:val="1"/>
      <w:marLeft w:val="0"/>
      <w:marRight w:val="0"/>
      <w:marTop w:val="0"/>
      <w:marBottom w:val="0"/>
      <w:divBdr>
        <w:top w:val="none" w:sz="0" w:space="0" w:color="auto"/>
        <w:left w:val="none" w:sz="0" w:space="0" w:color="auto"/>
        <w:bottom w:val="none" w:sz="0" w:space="0" w:color="auto"/>
        <w:right w:val="none" w:sz="0" w:space="0" w:color="auto"/>
      </w:divBdr>
      <w:divsChild>
        <w:div w:id="13464446">
          <w:marLeft w:val="0"/>
          <w:marRight w:val="0"/>
          <w:marTop w:val="0"/>
          <w:marBottom w:val="0"/>
          <w:divBdr>
            <w:top w:val="none" w:sz="0" w:space="0" w:color="auto"/>
            <w:left w:val="none" w:sz="0" w:space="0" w:color="auto"/>
            <w:bottom w:val="none" w:sz="0" w:space="0" w:color="auto"/>
            <w:right w:val="none" w:sz="0" w:space="0" w:color="auto"/>
          </w:divBdr>
          <w:divsChild>
            <w:div w:id="90834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76392">
      <w:bodyDiv w:val="1"/>
      <w:marLeft w:val="0"/>
      <w:marRight w:val="0"/>
      <w:marTop w:val="0"/>
      <w:marBottom w:val="0"/>
      <w:divBdr>
        <w:top w:val="none" w:sz="0" w:space="0" w:color="auto"/>
        <w:left w:val="none" w:sz="0" w:space="0" w:color="auto"/>
        <w:bottom w:val="none" w:sz="0" w:space="0" w:color="auto"/>
        <w:right w:val="none" w:sz="0" w:space="0" w:color="auto"/>
      </w:divBdr>
    </w:div>
    <w:div w:id="961687471">
      <w:bodyDiv w:val="1"/>
      <w:marLeft w:val="0"/>
      <w:marRight w:val="0"/>
      <w:marTop w:val="0"/>
      <w:marBottom w:val="0"/>
      <w:divBdr>
        <w:top w:val="none" w:sz="0" w:space="0" w:color="auto"/>
        <w:left w:val="none" w:sz="0" w:space="0" w:color="auto"/>
        <w:bottom w:val="none" w:sz="0" w:space="0" w:color="auto"/>
        <w:right w:val="none" w:sz="0" w:space="0" w:color="auto"/>
      </w:divBdr>
      <w:divsChild>
        <w:div w:id="970674266">
          <w:marLeft w:val="0"/>
          <w:marRight w:val="0"/>
          <w:marTop w:val="0"/>
          <w:marBottom w:val="0"/>
          <w:divBdr>
            <w:top w:val="none" w:sz="0" w:space="0" w:color="auto"/>
            <w:left w:val="none" w:sz="0" w:space="0" w:color="auto"/>
            <w:bottom w:val="none" w:sz="0" w:space="0" w:color="auto"/>
            <w:right w:val="none" w:sz="0" w:space="0" w:color="auto"/>
          </w:divBdr>
          <w:divsChild>
            <w:div w:id="195580058">
              <w:marLeft w:val="900"/>
              <w:marRight w:val="0"/>
              <w:marTop w:val="0"/>
              <w:marBottom w:val="0"/>
              <w:divBdr>
                <w:top w:val="none" w:sz="0" w:space="0" w:color="auto"/>
                <w:left w:val="none" w:sz="0" w:space="0" w:color="auto"/>
                <w:bottom w:val="none" w:sz="0" w:space="0" w:color="auto"/>
                <w:right w:val="none" w:sz="0" w:space="0" w:color="auto"/>
              </w:divBdr>
              <w:divsChild>
                <w:div w:id="1082024586">
                  <w:marLeft w:val="0"/>
                  <w:marRight w:val="0"/>
                  <w:marTop w:val="0"/>
                  <w:marBottom w:val="0"/>
                  <w:divBdr>
                    <w:top w:val="none" w:sz="0" w:space="0" w:color="auto"/>
                    <w:left w:val="none" w:sz="0" w:space="0" w:color="auto"/>
                    <w:bottom w:val="none" w:sz="0" w:space="0" w:color="auto"/>
                    <w:right w:val="none" w:sz="0" w:space="0" w:color="auto"/>
                  </w:divBdr>
                </w:div>
                <w:div w:id="189762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768132">
      <w:bodyDiv w:val="1"/>
      <w:marLeft w:val="0"/>
      <w:marRight w:val="0"/>
      <w:marTop w:val="0"/>
      <w:marBottom w:val="0"/>
      <w:divBdr>
        <w:top w:val="none" w:sz="0" w:space="0" w:color="auto"/>
        <w:left w:val="none" w:sz="0" w:space="0" w:color="auto"/>
        <w:bottom w:val="none" w:sz="0" w:space="0" w:color="auto"/>
        <w:right w:val="none" w:sz="0" w:space="0" w:color="auto"/>
      </w:divBdr>
      <w:divsChild>
        <w:div w:id="817571079">
          <w:marLeft w:val="0"/>
          <w:marRight w:val="0"/>
          <w:marTop w:val="0"/>
          <w:marBottom w:val="0"/>
          <w:divBdr>
            <w:top w:val="none" w:sz="0" w:space="0" w:color="auto"/>
            <w:left w:val="none" w:sz="0" w:space="0" w:color="auto"/>
            <w:bottom w:val="none" w:sz="0" w:space="0" w:color="auto"/>
            <w:right w:val="none" w:sz="0" w:space="0" w:color="auto"/>
          </w:divBdr>
        </w:div>
      </w:divsChild>
    </w:div>
    <w:div w:id="961810284">
      <w:bodyDiv w:val="1"/>
      <w:marLeft w:val="0"/>
      <w:marRight w:val="0"/>
      <w:marTop w:val="0"/>
      <w:marBottom w:val="0"/>
      <w:divBdr>
        <w:top w:val="none" w:sz="0" w:space="0" w:color="auto"/>
        <w:left w:val="none" w:sz="0" w:space="0" w:color="auto"/>
        <w:bottom w:val="none" w:sz="0" w:space="0" w:color="auto"/>
        <w:right w:val="none" w:sz="0" w:space="0" w:color="auto"/>
      </w:divBdr>
    </w:div>
    <w:div w:id="961955977">
      <w:bodyDiv w:val="1"/>
      <w:marLeft w:val="0"/>
      <w:marRight w:val="0"/>
      <w:marTop w:val="0"/>
      <w:marBottom w:val="0"/>
      <w:divBdr>
        <w:top w:val="none" w:sz="0" w:space="0" w:color="auto"/>
        <w:left w:val="none" w:sz="0" w:space="0" w:color="auto"/>
        <w:bottom w:val="none" w:sz="0" w:space="0" w:color="auto"/>
        <w:right w:val="none" w:sz="0" w:space="0" w:color="auto"/>
      </w:divBdr>
      <w:divsChild>
        <w:div w:id="928973922">
          <w:marLeft w:val="0"/>
          <w:marRight w:val="0"/>
          <w:marTop w:val="0"/>
          <w:marBottom w:val="0"/>
          <w:divBdr>
            <w:top w:val="none" w:sz="0" w:space="0" w:color="auto"/>
            <w:left w:val="none" w:sz="0" w:space="0" w:color="auto"/>
            <w:bottom w:val="none" w:sz="0" w:space="0" w:color="auto"/>
            <w:right w:val="none" w:sz="0" w:space="0" w:color="auto"/>
          </w:divBdr>
        </w:div>
      </w:divsChild>
    </w:div>
    <w:div w:id="962030495">
      <w:bodyDiv w:val="1"/>
      <w:marLeft w:val="0"/>
      <w:marRight w:val="0"/>
      <w:marTop w:val="0"/>
      <w:marBottom w:val="0"/>
      <w:divBdr>
        <w:top w:val="none" w:sz="0" w:space="0" w:color="auto"/>
        <w:left w:val="none" w:sz="0" w:space="0" w:color="auto"/>
        <w:bottom w:val="none" w:sz="0" w:space="0" w:color="auto"/>
        <w:right w:val="none" w:sz="0" w:space="0" w:color="auto"/>
      </w:divBdr>
      <w:divsChild>
        <w:div w:id="974680330">
          <w:marLeft w:val="0"/>
          <w:marRight w:val="0"/>
          <w:marTop w:val="0"/>
          <w:marBottom w:val="0"/>
          <w:divBdr>
            <w:top w:val="none" w:sz="0" w:space="0" w:color="auto"/>
            <w:left w:val="none" w:sz="0" w:space="0" w:color="auto"/>
            <w:bottom w:val="none" w:sz="0" w:space="0" w:color="auto"/>
            <w:right w:val="none" w:sz="0" w:space="0" w:color="auto"/>
          </w:divBdr>
        </w:div>
      </w:divsChild>
    </w:div>
    <w:div w:id="962075874">
      <w:bodyDiv w:val="1"/>
      <w:marLeft w:val="0"/>
      <w:marRight w:val="0"/>
      <w:marTop w:val="0"/>
      <w:marBottom w:val="0"/>
      <w:divBdr>
        <w:top w:val="none" w:sz="0" w:space="0" w:color="auto"/>
        <w:left w:val="none" w:sz="0" w:space="0" w:color="auto"/>
        <w:bottom w:val="none" w:sz="0" w:space="0" w:color="auto"/>
        <w:right w:val="none" w:sz="0" w:space="0" w:color="auto"/>
      </w:divBdr>
    </w:div>
    <w:div w:id="962154864">
      <w:bodyDiv w:val="1"/>
      <w:marLeft w:val="0"/>
      <w:marRight w:val="0"/>
      <w:marTop w:val="0"/>
      <w:marBottom w:val="0"/>
      <w:divBdr>
        <w:top w:val="none" w:sz="0" w:space="0" w:color="auto"/>
        <w:left w:val="none" w:sz="0" w:space="0" w:color="auto"/>
        <w:bottom w:val="none" w:sz="0" w:space="0" w:color="auto"/>
        <w:right w:val="none" w:sz="0" w:space="0" w:color="auto"/>
      </w:divBdr>
      <w:divsChild>
        <w:div w:id="1450079401">
          <w:marLeft w:val="0"/>
          <w:marRight w:val="0"/>
          <w:marTop w:val="0"/>
          <w:marBottom w:val="0"/>
          <w:divBdr>
            <w:top w:val="none" w:sz="0" w:space="0" w:color="auto"/>
            <w:left w:val="none" w:sz="0" w:space="0" w:color="auto"/>
            <w:bottom w:val="none" w:sz="0" w:space="0" w:color="auto"/>
            <w:right w:val="none" w:sz="0" w:space="0" w:color="auto"/>
          </w:divBdr>
          <w:divsChild>
            <w:div w:id="1212378789">
              <w:marLeft w:val="0"/>
              <w:marRight w:val="0"/>
              <w:marTop w:val="0"/>
              <w:marBottom w:val="0"/>
              <w:divBdr>
                <w:top w:val="none" w:sz="0" w:space="0" w:color="auto"/>
                <w:left w:val="none" w:sz="0" w:space="0" w:color="auto"/>
                <w:bottom w:val="none" w:sz="0" w:space="0" w:color="auto"/>
                <w:right w:val="none" w:sz="0" w:space="0" w:color="auto"/>
              </w:divBdr>
            </w:div>
          </w:divsChild>
        </w:div>
        <w:div w:id="1925795317">
          <w:marLeft w:val="0"/>
          <w:marRight w:val="0"/>
          <w:marTop w:val="0"/>
          <w:marBottom w:val="0"/>
          <w:divBdr>
            <w:top w:val="none" w:sz="0" w:space="0" w:color="auto"/>
            <w:left w:val="none" w:sz="0" w:space="0" w:color="auto"/>
            <w:bottom w:val="none" w:sz="0" w:space="0" w:color="auto"/>
            <w:right w:val="none" w:sz="0" w:space="0" w:color="auto"/>
          </w:divBdr>
          <w:divsChild>
            <w:div w:id="775950954">
              <w:marLeft w:val="0"/>
              <w:marRight w:val="0"/>
              <w:marTop w:val="0"/>
              <w:marBottom w:val="180"/>
              <w:divBdr>
                <w:top w:val="none" w:sz="0" w:space="0" w:color="auto"/>
                <w:left w:val="none" w:sz="0" w:space="0" w:color="auto"/>
                <w:bottom w:val="none" w:sz="0" w:space="0" w:color="auto"/>
                <w:right w:val="none" w:sz="0" w:space="0" w:color="auto"/>
              </w:divBdr>
            </w:div>
          </w:divsChild>
        </w:div>
        <w:div w:id="1086071989">
          <w:marLeft w:val="0"/>
          <w:marRight w:val="0"/>
          <w:marTop w:val="0"/>
          <w:marBottom w:val="0"/>
          <w:divBdr>
            <w:top w:val="none" w:sz="0" w:space="0" w:color="auto"/>
            <w:left w:val="none" w:sz="0" w:space="0" w:color="auto"/>
            <w:bottom w:val="none" w:sz="0" w:space="0" w:color="auto"/>
            <w:right w:val="none" w:sz="0" w:space="0" w:color="auto"/>
          </w:divBdr>
          <w:divsChild>
            <w:div w:id="106386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25966">
      <w:bodyDiv w:val="1"/>
      <w:marLeft w:val="0"/>
      <w:marRight w:val="0"/>
      <w:marTop w:val="0"/>
      <w:marBottom w:val="0"/>
      <w:divBdr>
        <w:top w:val="none" w:sz="0" w:space="0" w:color="auto"/>
        <w:left w:val="none" w:sz="0" w:space="0" w:color="auto"/>
        <w:bottom w:val="none" w:sz="0" w:space="0" w:color="auto"/>
        <w:right w:val="none" w:sz="0" w:space="0" w:color="auto"/>
      </w:divBdr>
    </w:div>
    <w:div w:id="962611765">
      <w:bodyDiv w:val="1"/>
      <w:marLeft w:val="0"/>
      <w:marRight w:val="0"/>
      <w:marTop w:val="0"/>
      <w:marBottom w:val="0"/>
      <w:divBdr>
        <w:top w:val="none" w:sz="0" w:space="0" w:color="auto"/>
        <w:left w:val="none" w:sz="0" w:space="0" w:color="auto"/>
        <w:bottom w:val="none" w:sz="0" w:space="0" w:color="auto"/>
        <w:right w:val="none" w:sz="0" w:space="0" w:color="auto"/>
      </w:divBdr>
    </w:div>
    <w:div w:id="962612232">
      <w:bodyDiv w:val="1"/>
      <w:marLeft w:val="0"/>
      <w:marRight w:val="0"/>
      <w:marTop w:val="0"/>
      <w:marBottom w:val="0"/>
      <w:divBdr>
        <w:top w:val="none" w:sz="0" w:space="0" w:color="auto"/>
        <w:left w:val="none" w:sz="0" w:space="0" w:color="auto"/>
        <w:bottom w:val="none" w:sz="0" w:space="0" w:color="auto"/>
        <w:right w:val="none" w:sz="0" w:space="0" w:color="auto"/>
      </w:divBdr>
    </w:div>
    <w:div w:id="963265526">
      <w:bodyDiv w:val="1"/>
      <w:marLeft w:val="0"/>
      <w:marRight w:val="0"/>
      <w:marTop w:val="0"/>
      <w:marBottom w:val="0"/>
      <w:divBdr>
        <w:top w:val="none" w:sz="0" w:space="0" w:color="auto"/>
        <w:left w:val="none" w:sz="0" w:space="0" w:color="auto"/>
        <w:bottom w:val="none" w:sz="0" w:space="0" w:color="auto"/>
        <w:right w:val="none" w:sz="0" w:space="0" w:color="auto"/>
      </w:divBdr>
      <w:divsChild>
        <w:div w:id="1596862490">
          <w:marLeft w:val="0"/>
          <w:marRight w:val="0"/>
          <w:marTop w:val="0"/>
          <w:marBottom w:val="0"/>
          <w:divBdr>
            <w:top w:val="none" w:sz="0" w:space="0" w:color="auto"/>
            <w:left w:val="none" w:sz="0" w:space="0" w:color="auto"/>
            <w:bottom w:val="none" w:sz="0" w:space="0" w:color="auto"/>
            <w:right w:val="none" w:sz="0" w:space="0" w:color="auto"/>
          </w:divBdr>
        </w:div>
        <w:div w:id="1676958037">
          <w:marLeft w:val="0"/>
          <w:marRight w:val="0"/>
          <w:marTop w:val="0"/>
          <w:marBottom w:val="0"/>
          <w:divBdr>
            <w:top w:val="none" w:sz="0" w:space="0" w:color="auto"/>
            <w:left w:val="none" w:sz="0" w:space="0" w:color="auto"/>
            <w:bottom w:val="none" w:sz="0" w:space="0" w:color="auto"/>
            <w:right w:val="none" w:sz="0" w:space="0" w:color="auto"/>
          </w:divBdr>
        </w:div>
      </w:divsChild>
    </w:div>
    <w:div w:id="963391615">
      <w:bodyDiv w:val="1"/>
      <w:marLeft w:val="0"/>
      <w:marRight w:val="0"/>
      <w:marTop w:val="0"/>
      <w:marBottom w:val="0"/>
      <w:divBdr>
        <w:top w:val="none" w:sz="0" w:space="0" w:color="auto"/>
        <w:left w:val="none" w:sz="0" w:space="0" w:color="auto"/>
        <w:bottom w:val="none" w:sz="0" w:space="0" w:color="auto"/>
        <w:right w:val="none" w:sz="0" w:space="0" w:color="auto"/>
      </w:divBdr>
      <w:divsChild>
        <w:div w:id="1947612979">
          <w:marLeft w:val="0"/>
          <w:marRight w:val="0"/>
          <w:marTop w:val="0"/>
          <w:marBottom w:val="0"/>
          <w:divBdr>
            <w:top w:val="none" w:sz="0" w:space="0" w:color="auto"/>
            <w:left w:val="none" w:sz="0" w:space="0" w:color="auto"/>
            <w:bottom w:val="none" w:sz="0" w:space="0" w:color="auto"/>
            <w:right w:val="none" w:sz="0" w:space="0" w:color="auto"/>
          </w:divBdr>
        </w:div>
      </w:divsChild>
    </w:div>
    <w:div w:id="963465307">
      <w:bodyDiv w:val="1"/>
      <w:marLeft w:val="0"/>
      <w:marRight w:val="0"/>
      <w:marTop w:val="0"/>
      <w:marBottom w:val="0"/>
      <w:divBdr>
        <w:top w:val="none" w:sz="0" w:space="0" w:color="auto"/>
        <w:left w:val="none" w:sz="0" w:space="0" w:color="auto"/>
        <w:bottom w:val="none" w:sz="0" w:space="0" w:color="auto"/>
        <w:right w:val="none" w:sz="0" w:space="0" w:color="auto"/>
      </w:divBdr>
      <w:divsChild>
        <w:div w:id="148988042">
          <w:marLeft w:val="0"/>
          <w:marRight w:val="0"/>
          <w:marTop w:val="0"/>
          <w:marBottom w:val="0"/>
          <w:divBdr>
            <w:top w:val="none" w:sz="0" w:space="0" w:color="auto"/>
            <w:left w:val="none" w:sz="0" w:space="0" w:color="auto"/>
            <w:bottom w:val="none" w:sz="0" w:space="0" w:color="auto"/>
            <w:right w:val="none" w:sz="0" w:space="0" w:color="auto"/>
          </w:divBdr>
        </w:div>
      </w:divsChild>
    </w:div>
    <w:div w:id="963538594">
      <w:bodyDiv w:val="1"/>
      <w:marLeft w:val="0"/>
      <w:marRight w:val="0"/>
      <w:marTop w:val="0"/>
      <w:marBottom w:val="0"/>
      <w:divBdr>
        <w:top w:val="none" w:sz="0" w:space="0" w:color="auto"/>
        <w:left w:val="none" w:sz="0" w:space="0" w:color="auto"/>
        <w:bottom w:val="none" w:sz="0" w:space="0" w:color="auto"/>
        <w:right w:val="none" w:sz="0" w:space="0" w:color="auto"/>
      </w:divBdr>
    </w:div>
    <w:div w:id="963583636">
      <w:bodyDiv w:val="1"/>
      <w:marLeft w:val="0"/>
      <w:marRight w:val="0"/>
      <w:marTop w:val="0"/>
      <w:marBottom w:val="0"/>
      <w:divBdr>
        <w:top w:val="none" w:sz="0" w:space="0" w:color="auto"/>
        <w:left w:val="none" w:sz="0" w:space="0" w:color="auto"/>
        <w:bottom w:val="none" w:sz="0" w:space="0" w:color="auto"/>
        <w:right w:val="none" w:sz="0" w:space="0" w:color="auto"/>
      </w:divBdr>
    </w:div>
    <w:div w:id="963773678">
      <w:bodyDiv w:val="1"/>
      <w:marLeft w:val="0"/>
      <w:marRight w:val="0"/>
      <w:marTop w:val="0"/>
      <w:marBottom w:val="0"/>
      <w:divBdr>
        <w:top w:val="none" w:sz="0" w:space="0" w:color="auto"/>
        <w:left w:val="none" w:sz="0" w:space="0" w:color="auto"/>
        <w:bottom w:val="none" w:sz="0" w:space="0" w:color="auto"/>
        <w:right w:val="none" w:sz="0" w:space="0" w:color="auto"/>
      </w:divBdr>
    </w:div>
    <w:div w:id="964045253">
      <w:bodyDiv w:val="1"/>
      <w:marLeft w:val="0"/>
      <w:marRight w:val="0"/>
      <w:marTop w:val="0"/>
      <w:marBottom w:val="0"/>
      <w:divBdr>
        <w:top w:val="none" w:sz="0" w:space="0" w:color="auto"/>
        <w:left w:val="none" w:sz="0" w:space="0" w:color="auto"/>
        <w:bottom w:val="none" w:sz="0" w:space="0" w:color="auto"/>
        <w:right w:val="none" w:sz="0" w:space="0" w:color="auto"/>
      </w:divBdr>
    </w:div>
    <w:div w:id="964312605">
      <w:bodyDiv w:val="1"/>
      <w:marLeft w:val="0"/>
      <w:marRight w:val="0"/>
      <w:marTop w:val="0"/>
      <w:marBottom w:val="0"/>
      <w:divBdr>
        <w:top w:val="none" w:sz="0" w:space="0" w:color="auto"/>
        <w:left w:val="none" w:sz="0" w:space="0" w:color="auto"/>
        <w:bottom w:val="none" w:sz="0" w:space="0" w:color="auto"/>
        <w:right w:val="none" w:sz="0" w:space="0" w:color="auto"/>
      </w:divBdr>
    </w:div>
    <w:div w:id="964430285">
      <w:bodyDiv w:val="1"/>
      <w:marLeft w:val="0"/>
      <w:marRight w:val="0"/>
      <w:marTop w:val="0"/>
      <w:marBottom w:val="0"/>
      <w:divBdr>
        <w:top w:val="none" w:sz="0" w:space="0" w:color="auto"/>
        <w:left w:val="none" w:sz="0" w:space="0" w:color="auto"/>
        <w:bottom w:val="none" w:sz="0" w:space="0" w:color="auto"/>
        <w:right w:val="none" w:sz="0" w:space="0" w:color="auto"/>
      </w:divBdr>
    </w:div>
    <w:div w:id="964699827">
      <w:bodyDiv w:val="1"/>
      <w:marLeft w:val="0"/>
      <w:marRight w:val="0"/>
      <w:marTop w:val="0"/>
      <w:marBottom w:val="0"/>
      <w:divBdr>
        <w:top w:val="none" w:sz="0" w:space="0" w:color="auto"/>
        <w:left w:val="none" w:sz="0" w:space="0" w:color="auto"/>
        <w:bottom w:val="none" w:sz="0" w:space="0" w:color="auto"/>
        <w:right w:val="none" w:sz="0" w:space="0" w:color="auto"/>
      </w:divBdr>
    </w:div>
    <w:div w:id="964778700">
      <w:bodyDiv w:val="1"/>
      <w:marLeft w:val="0"/>
      <w:marRight w:val="0"/>
      <w:marTop w:val="0"/>
      <w:marBottom w:val="0"/>
      <w:divBdr>
        <w:top w:val="none" w:sz="0" w:space="0" w:color="auto"/>
        <w:left w:val="none" w:sz="0" w:space="0" w:color="auto"/>
        <w:bottom w:val="none" w:sz="0" w:space="0" w:color="auto"/>
        <w:right w:val="none" w:sz="0" w:space="0" w:color="auto"/>
      </w:divBdr>
      <w:divsChild>
        <w:div w:id="1752461808">
          <w:marLeft w:val="0"/>
          <w:marRight w:val="0"/>
          <w:marTop w:val="0"/>
          <w:marBottom w:val="0"/>
          <w:divBdr>
            <w:top w:val="none" w:sz="0" w:space="0" w:color="auto"/>
            <w:left w:val="none" w:sz="0" w:space="0" w:color="auto"/>
            <w:bottom w:val="none" w:sz="0" w:space="0" w:color="auto"/>
            <w:right w:val="none" w:sz="0" w:space="0" w:color="auto"/>
          </w:divBdr>
        </w:div>
      </w:divsChild>
    </w:div>
    <w:div w:id="965157730">
      <w:bodyDiv w:val="1"/>
      <w:marLeft w:val="0"/>
      <w:marRight w:val="0"/>
      <w:marTop w:val="0"/>
      <w:marBottom w:val="0"/>
      <w:divBdr>
        <w:top w:val="none" w:sz="0" w:space="0" w:color="auto"/>
        <w:left w:val="none" w:sz="0" w:space="0" w:color="auto"/>
        <w:bottom w:val="none" w:sz="0" w:space="0" w:color="auto"/>
        <w:right w:val="none" w:sz="0" w:space="0" w:color="auto"/>
      </w:divBdr>
    </w:div>
    <w:div w:id="965619778">
      <w:bodyDiv w:val="1"/>
      <w:marLeft w:val="0"/>
      <w:marRight w:val="0"/>
      <w:marTop w:val="0"/>
      <w:marBottom w:val="0"/>
      <w:divBdr>
        <w:top w:val="none" w:sz="0" w:space="0" w:color="auto"/>
        <w:left w:val="none" w:sz="0" w:space="0" w:color="auto"/>
        <w:bottom w:val="none" w:sz="0" w:space="0" w:color="auto"/>
        <w:right w:val="none" w:sz="0" w:space="0" w:color="auto"/>
      </w:divBdr>
      <w:divsChild>
        <w:div w:id="126533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65697980">
      <w:bodyDiv w:val="1"/>
      <w:marLeft w:val="0"/>
      <w:marRight w:val="0"/>
      <w:marTop w:val="0"/>
      <w:marBottom w:val="0"/>
      <w:divBdr>
        <w:top w:val="none" w:sz="0" w:space="0" w:color="auto"/>
        <w:left w:val="none" w:sz="0" w:space="0" w:color="auto"/>
        <w:bottom w:val="none" w:sz="0" w:space="0" w:color="auto"/>
        <w:right w:val="none" w:sz="0" w:space="0" w:color="auto"/>
      </w:divBdr>
      <w:divsChild>
        <w:div w:id="1925145718">
          <w:marLeft w:val="0"/>
          <w:marRight w:val="0"/>
          <w:marTop w:val="0"/>
          <w:marBottom w:val="0"/>
          <w:divBdr>
            <w:top w:val="none" w:sz="0" w:space="0" w:color="auto"/>
            <w:left w:val="none" w:sz="0" w:space="0" w:color="auto"/>
            <w:bottom w:val="none" w:sz="0" w:space="0" w:color="auto"/>
            <w:right w:val="none" w:sz="0" w:space="0" w:color="auto"/>
          </w:divBdr>
          <w:divsChild>
            <w:div w:id="7253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01191">
      <w:bodyDiv w:val="1"/>
      <w:marLeft w:val="0"/>
      <w:marRight w:val="0"/>
      <w:marTop w:val="0"/>
      <w:marBottom w:val="0"/>
      <w:divBdr>
        <w:top w:val="none" w:sz="0" w:space="0" w:color="auto"/>
        <w:left w:val="none" w:sz="0" w:space="0" w:color="auto"/>
        <w:bottom w:val="none" w:sz="0" w:space="0" w:color="auto"/>
        <w:right w:val="none" w:sz="0" w:space="0" w:color="auto"/>
      </w:divBdr>
    </w:div>
    <w:div w:id="965967823">
      <w:bodyDiv w:val="1"/>
      <w:marLeft w:val="0"/>
      <w:marRight w:val="0"/>
      <w:marTop w:val="0"/>
      <w:marBottom w:val="0"/>
      <w:divBdr>
        <w:top w:val="none" w:sz="0" w:space="0" w:color="auto"/>
        <w:left w:val="none" w:sz="0" w:space="0" w:color="auto"/>
        <w:bottom w:val="none" w:sz="0" w:space="0" w:color="auto"/>
        <w:right w:val="none" w:sz="0" w:space="0" w:color="auto"/>
      </w:divBdr>
    </w:div>
    <w:div w:id="966355938">
      <w:bodyDiv w:val="1"/>
      <w:marLeft w:val="0"/>
      <w:marRight w:val="0"/>
      <w:marTop w:val="0"/>
      <w:marBottom w:val="0"/>
      <w:divBdr>
        <w:top w:val="none" w:sz="0" w:space="0" w:color="auto"/>
        <w:left w:val="none" w:sz="0" w:space="0" w:color="auto"/>
        <w:bottom w:val="none" w:sz="0" w:space="0" w:color="auto"/>
        <w:right w:val="none" w:sz="0" w:space="0" w:color="auto"/>
      </w:divBdr>
    </w:div>
    <w:div w:id="966356915">
      <w:bodyDiv w:val="1"/>
      <w:marLeft w:val="0"/>
      <w:marRight w:val="0"/>
      <w:marTop w:val="0"/>
      <w:marBottom w:val="0"/>
      <w:divBdr>
        <w:top w:val="none" w:sz="0" w:space="0" w:color="auto"/>
        <w:left w:val="none" w:sz="0" w:space="0" w:color="auto"/>
        <w:bottom w:val="none" w:sz="0" w:space="0" w:color="auto"/>
        <w:right w:val="none" w:sz="0" w:space="0" w:color="auto"/>
      </w:divBdr>
    </w:div>
    <w:div w:id="966396564">
      <w:bodyDiv w:val="1"/>
      <w:marLeft w:val="0"/>
      <w:marRight w:val="0"/>
      <w:marTop w:val="0"/>
      <w:marBottom w:val="0"/>
      <w:divBdr>
        <w:top w:val="none" w:sz="0" w:space="0" w:color="auto"/>
        <w:left w:val="none" w:sz="0" w:space="0" w:color="auto"/>
        <w:bottom w:val="none" w:sz="0" w:space="0" w:color="auto"/>
        <w:right w:val="none" w:sz="0" w:space="0" w:color="auto"/>
      </w:divBdr>
    </w:div>
    <w:div w:id="966663956">
      <w:bodyDiv w:val="1"/>
      <w:marLeft w:val="0"/>
      <w:marRight w:val="0"/>
      <w:marTop w:val="0"/>
      <w:marBottom w:val="0"/>
      <w:divBdr>
        <w:top w:val="none" w:sz="0" w:space="0" w:color="auto"/>
        <w:left w:val="none" w:sz="0" w:space="0" w:color="auto"/>
        <w:bottom w:val="none" w:sz="0" w:space="0" w:color="auto"/>
        <w:right w:val="none" w:sz="0" w:space="0" w:color="auto"/>
      </w:divBdr>
      <w:divsChild>
        <w:div w:id="2017226271">
          <w:marLeft w:val="0"/>
          <w:marRight w:val="0"/>
          <w:marTop w:val="0"/>
          <w:marBottom w:val="0"/>
          <w:divBdr>
            <w:top w:val="none" w:sz="0" w:space="0" w:color="auto"/>
            <w:left w:val="none" w:sz="0" w:space="0" w:color="auto"/>
            <w:bottom w:val="none" w:sz="0" w:space="0" w:color="auto"/>
            <w:right w:val="none" w:sz="0" w:space="0" w:color="auto"/>
          </w:divBdr>
        </w:div>
        <w:div w:id="2146967934">
          <w:marLeft w:val="0"/>
          <w:marRight w:val="0"/>
          <w:marTop w:val="0"/>
          <w:marBottom w:val="150"/>
          <w:divBdr>
            <w:top w:val="none" w:sz="0" w:space="0" w:color="auto"/>
            <w:left w:val="none" w:sz="0" w:space="0" w:color="auto"/>
            <w:bottom w:val="none" w:sz="0" w:space="0" w:color="auto"/>
            <w:right w:val="none" w:sz="0" w:space="0" w:color="auto"/>
          </w:divBdr>
        </w:div>
      </w:divsChild>
    </w:div>
    <w:div w:id="966742197">
      <w:bodyDiv w:val="1"/>
      <w:marLeft w:val="0"/>
      <w:marRight w:val="0"/>
      <w:marTop w:val="0"/>
      <w:marBottom w:val="0"/>
      <w:divBdr>
        <w:top w:val="none" w:sz="0" w:space="0" w:color="auto"/>
        <w:left w:val="none" w:sz="0" w:space="0" w:color="auto"/>
        <w:bottom w:val="none" w:sz="0" w:space="0" w:color="auto"/>
        <w:right w:val="none" w:sz="0" w:space="0" w:color="auto"/>
      </w:divBdr>
    </w:div>
    <w:div w:id="967054232">
      <w:bodyDiv w:val="1"/>
      <w:marLeft w:val="0"/>
      <w:marRight w:val="0"/>
      <w:marTop w:val="0"/>
      <w:marBottom w:val="0"/>
      <w:divBdr>
        <w:top w:val="none" w:sz="0" w:space="0" w:color="auto"/>
        <w:left w:val="none" w:sz="0" w:space="0" w:color="auto"/>
        <w:bottom w:val="none" w:sz="0" w:space="0" w:color="auto"/>
        <w:right w:val="none" w:sz="0" w:space="0" w:color="auto"/>
      </w:divBdr>
    </w:div>
    <w:div w:id="967395595">
      <w:bodyDiv w:val="1"/>
      <w:marLeft w:val="0"/>
      <w:marRight w:val="0"/>
      <w:marTop w:val="0"/>
      <w:marBottom w:val="0"/>
      <w:divBdr>
        <w:top w:val="none" w:sz="0" w:space="0" w:color="auto"/>
        <w:left w:val="none" w:sz="0" w:space="0" w:color="auto"/>
        <w:bottom w:val="none" w:sz="0" w:space="0" w:color="auto"/>
        <w:right w:val="none" w:sz="0" w:space="0" w:color="auto"/>
      </w:divBdr>
      <w:divsChild>
        <w:div w:id="949167235">
          <w:marLeft w:val="0"/>
          <w:marRight w:val="0"/>
          <w:marTop w:val="0"/>
          <w:marBottom w:val="0"/>
          <w:divBdr>
            <w:top w:val="none" w:sz="0" w:space="0" w:color="auto"/>
            <w:left w:val="none" w:sz="0" w:space="0" w:color="auto"/>
            <w:bottom w:val="none" w:sz="0" w:space="0" w:color="auto"/>
            <w:right w:val="none" w:sz="0" w:space="0" w:color="auto"/>
          </w:divBdr>
          <w:divsChild>
            <w:div w:id="179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1095">
      <w:bodyDiv w:val="1"/>
      <w:marLeft w:val="0"/>
      <w:marRight w:val="0"/>
      <w:marTop w:val="0"/>
      <w:marBottom w:val="0"/>
      <w:divBdr>
        <w:top w:val="none" w:sz="0" w:space="0" w:color="auto"/>
        <w:left w:val="none" w:sz="0" w:space="0" w:color="auto"/>
        <w:bottom w:val="none" w:sz="0" w:space="0" w:color="auto"/>
        <w:right w:val="none" w:sz="0" w:space="0" w:color="auto"/>
      </w:divBdr>
    </w:div>
    <w:div w:id="967780830">
      <w:bodyDiv w:val="1"/>
      <w:marLeft w:val="0"/>
      <w:marRight w:val="0"/>
      <w:marTop w:val="0"/>
      <w:marBottom w:val="0"/>
      <w:divBdr>
        <w:top w:val="none" w:sz="0" w:space="0" w:color="auto"/>
        <w:left w:val="none" w:sz="0" w:space="0" w:color="auto"/>
        <w:bottom w:val="none" w:sz="0" w:space="0" w:color="auto"/>
        <w:right w:val="none" w:sz="0" w:space="0" w:color="auto"/>
      </w:divBdr>
      <w:divsChild>
        <w:div w:id="1239824493">
          <w:marLeft w:val="0"/>
          <w:marRight w:val="0"/>
          <w:marTop w:val="225"/>
          <w:marBottom w:val="600"/>
          <w:divBdr>
            <w:top w:val="none" w:sz="0" w:space="0" w:color="auto"/>
            <w:left w:val="none" w:sz="0" w:space="0" w:color="auto"/>
            <w:bottom w:val="none" w:sz="0" w:space="0" w:color="auto"/>
            <w:right w:val="none" w:sz="0" w:space="0" w:color="auto"/>
          </w:divBdr>
        </w:div>
        <w:div w:id="1915583212">
          <w:marLeft w:val="0"/>
          <w:marRight w:val="0"/>
          <w:marTop w:val="0"/>
          <w:marBottom w:val="0"/>
          <w:divBdr>
            <w:top w:val="none" w:sz="0" w:space="0" w:color="auto"/>
            <w:left w:val="none" w:sz="0" w:space="0" w:color="auto"/>
            <w:bottom w:val="none" w:sz="0" w:space="0" w:color="auto"/>
            <w:right w:val="none" w:sz="0" w:space="0" w:color="auto"/>
          </w:divBdr>
          <w:divsChild>
            <w:div w:id="15660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8623">
      <w:bodyDiv w:val="1"/>
      <w:marLeft w:val="0"/>
      <w:marRight w:val="0"/>
      <w:marTop w:val="0"/>
      <w:marBottom w:val="0"/>
      <w:divBdr>
        <w:top w:val="none" w:sz="0" w:space="0" w:color="auto"/>
        <w:left w:val="none" w:sz="0" w:space="0" w:color="auto"/>
        <w:bottom w:val="none" w:sz="0" w:space="0" w:color="auto"/>
        <w:right w:val="none" w:sz="0" w:space="0" w:color="auto"/>
      </w:divBdr>
    </w:div>
    <w:div w:id="968170718">
      <w:bodyDiv w:val="1"/>
      <w:marLeft w:val="0"/>
      <w:marRight w:val="0"/>
      <w:marTop w:val="0"/>
      <w:marBottom w:val="0"/>
      <w:divBdr>
        <w:top w:val="none" w:sz="0" w:space="0" w:color="auto"/>
        <w:left w:val="none" w:sz="0" w:space="0" w:color="auto"/>
        <w:bottom w:val="none" w:sz="0" w:space="0" w:color="auto"/>
        <w:right w:val="none" w:sz="0" w:space="0" w:color="auto"/>
      </w:divBdr>
    </w:div>
    <w:div w:id="968239343">
      <w:bodyDiv w:val="1"/>
      <w:marLeft w:val="0"/>
      <w:marRight w:val="0"/>
      <w:marTop w:val="0"/>
      <w:marBottom w:val="0"/>
      <w:divBdr>
        <w:top w:val="none" w:sz="0" w:space="0" w:color="auto"/>
        <w:left w:val="none" w:sz="0" w:space="0" w:color="auto"/>
        <w:bottom w:val="none" w:sz="0" w:space="0" w:color="auto"/>
        <w:right w:val="none" w:sz="0" w:space="0" w:color="auto"/>
      </w:divBdr>
    </w:div>
    <w:div w:id="968321270">
      <w:bodyDiv w:val="1"/>
      <w:marLeft w:val="0"/>
      <w:marRight w:val="0"/>
      <w:marTop w:val="0"/>
      <w:marBottom w:val="0"/>
      <w:divBdr>
        <w:top w:val="none" w:sz="0" w:space="0" w:color="auto"/>
        <w:left w:val="none" w:sz="0" w:space="0" w:color="auto"/>
        <w:bottom w:val="none" w:sz="0" w:space="0" w:color="auto"/>
        <w:right w:val="none" w:sz="0" w:space="0" w:color="auto"/>
      </w:divBdr>
      <w:divsChild>
        <w:div w:id="846287492">
          <w:marLeft w:val="0"/>
          <w:marRight w:val="0"/>
          <w:marTop w:val="0"/>
          <w:marBottom w:val="0"/>
          <w:divBdr>
            <w:top w:val="none" w:sz="0" w:space="0" w:color="auto"/>
            <w:left w:val="none" w:sz="0" w:space="0" w:color="auto"/>
            <w:bottom w:val="none" w:sz="0" w:space="0" w:color="auto"/>
            <w:right w:val="none" w:sz="0" w:space="0" w:color="auto"/>
          </w:divBdr>
        </w:div>
        <w:div w:id="249629548">
          <w:marLeft w:val="0"/>
          <w:marRight w:val="0"/>
          <w:marTop w:val="0"/>
          <w:marBottom w:val="375"/>
          <w:divBdr>
            <w:top w:val="none" w:sz="0" w:space="0" w:color="auto"/>
            <w:left w:val="none" w:sz="0" w:space="0" w:color="auto"/>
            <w:bottom w:val="none" w:sz="0" w:space="0" w:color="auto"/>
            <w:right w:val="none" w:sz="0" w:space="0" w:color="auto"/>
          </w:divBdr>
          <w:divsChild>
            <w:div w:id="645083303">
              <w:marLeft w:val="0"/>
              <w:marRight w:val="0"/>
              <w:marTop w:val="0"/>
              <w:marBottom w:val="0"/>
              <w:divBdr>
                <w:top w:val="none" w:sz="0" w:space="0" w:color="auto"/>
                <w:left w:val="none" w:sz="0" w:space="0" w:color="auto"/>
                <w:bottom w:val="none" w:sz="0" w:space="0" w:color="auto"/>
                <w:right w:val="none" w:sz="0" w:space="0" w:color="auto"/>
              </w:divBdr>
            </w:div>
          </w:divsChild>
        </w:div>
        <w:div w:id="732893483">
          <w:marLeft w:val="0"/>
          <w:marRight w:val="0"/>
          <w:marTop w:val="0"/>
          <w:marBottom w:val="0"/>
          <w:divBdr>
            <w:top w:val="none" w:sz="0" w:space="0" w:color="auto"/>
            <w:left w:val="none" w:sz="0" w:space="0" w:color="auto"/>
            <w:bottom w:val="none" w:sz="0" w:space="0" w:color="auto"/>
            <w:right w:val="none" w:sz="0" w:space="0" w:color="auto"/>
          </w:divBdr>
        </w:div>
      </w:divsChild>
    </w:div>
    <w:div w:id="968559418">
      <w:bodyDiv w:val="1"/>
      <w:marLeft w:val="0"/>
      <w:marRight w:val="0"/>
      <w:marTop w:val="0"/>
      <w:marBottom w:val="0"/>
      <w:divBdr>
        <w:top w:val="none" w:sz="0" w:space="0" w:color="auto"/>
        <w:left w:val="none" w:sz="0" w:space="0" w:color="auto"/>
        <w:bottom w:val="none" w:sz="0" w:space="0" w:color="auto"/>
        <w:right w:val="none" w:sz="0" w:space="0" w:color="auto"/>
      </w:divBdr>
      <w:divsChild>
        <w:div w:id="1323898246">
          <w:marLeft w:val="0"/>
          <w:marRight w:val="0"/>
          <w:marTop w:val="0"/>
          <w:marBottom w:val="0"/>
          <w:divBdr>
            <w:top w:val="none" w:sz="0" w:space="0" w:color="auto"/>
            <w:left w:val="none" w:sz="0" w:space="0" w:color="auto"/>
            <w:bottom w:val="none" w:sz="0" w:space="0" w:color="auto"/>
            <w:right w:val="none" w:sz="0" w:space="0" w:color="auto"/>
          </w:divBdr>
        </w:div>
      </w:divsChild>
    </w:div>
    <w:div w:id="968583035">
      <w:bodyDiv w:val="1"/>
      <w:marLeft w:val="0"/>
      <w:marRight w:val="0"/>
      <w:marTop w:val="0"/>
      <w:marBottom w:val="0"/>
      <w:divBdr>
        <w:top w:val="none" w:sz="0" w:space="0" w:color="auto"/>
        <w:left w:val="none" w:sz="0" w:space="0" w:color="auto"/>
        <w:bottom w:val="none" w:sz="0" w:space="0" w:color="auto"/>
        <w:right w:val="none" w:sz="0" w:space="0" w:color="auto"/>
      </w:divBdr>
      <w:divsChild>
        <w:div w:id="2087335104">
          <w:marLeft w:val="0"/>
          <w:marRight w:val="0"/>
          <w:marTop w:val="0"/>
          <w:marBottom w:val="0"/>
          <w:divBdr>
            <w:top w:val="none" w:sz="0" w:space="0" w:color="auto"/>
            <w:left w:val="none" w:sz="0" w:space="0" w:color="auto"/>
            <w:bottom w:val="none" w:sz="0" w:space="0" w:color="auto"/>
            <w:right w:val="none" w:sz="0" w:space="0" w:color="auto"/>
          </w:divBdr>
        </w:div>
        <w:div w:id="995837007">
          <w:marLeft w:val="0"/>
          <w:marRight w:val="0"/>
          <w:marTop w:val="0"/>
          <w:marBottom w:val="375"/>
          <w:divBdr>
            <w:top w:val="none" w:sz="0" w:space="0" w:color="auto"/>
            <w:left w:val="none" w:sz="0" w:space="0" w:color="auto"/>
            <w:bottom w:val="none" w:sz="0" w:space="0" w:color="auto"/>
            <w:right w:val="none" w:sz="0" w:space="0" w:color="auto"/>
          </w:divBdr>
          <w:divsChild>
            <w:div w:id="1342705400">
              <w:marLeft w:val="0"/>
              <w:marRight w:val="0"/>
              <w:marTop w:val="0"/>
              <w:marBottom w:val="0"/>
              <w:divBdr>
                <w:top w:val="none" w:sz="0" w:space="0" w:color="auto"/>
                <w:left w:val="none" w:sz="0" w:space="0" w:color="auto"/>
                <w:bottom w:val="none" w:sz="0" w:space="0" w:color="auto"/>
                <w:right w:val="none" w:sz="0" w:space="0" w:color="auto"/>
              </w:divBdr>
            </w:div>
          </w:divsChild>
        </w:div>
        <w:div w:id="935164825">
          <w:marLeft w:val="0"/>
          <w:marRight w:val="0"/>
          <w:marTop w:val="0"/>
          <w:marBottom w:val="0"/>
          <w:divBdr>
            <w:top w:val="none" w:sz="0" w:space="0" w:color="auto"/>
            <w:left w:val="none" w:sz="0" w:space="0" w:color="auto"/>
            <w:bottom w:val="none" w:sz="0" w:space="0" w:color="auto"/>
            <w:right w:val="none" w:sz="0" w:space="0" w:color="auto"/>
          </w:divBdr>
        </w:div>
      </w:divsChild>
    </w:div>
    <w:div w:id="968629752">
      <w:bodyDiv w:val="1"/>
      <w:marLeft w:val="0"/>
      <w:marRight w:val="0"/>
      <w:marTop w:val="0"/>
      <w:marBottom w:val="0"/>
      <w:divBdr>
        <w:top w:val="none" w:sz="0" w:space="0" w:color="auto"/>
        <w:left w:val="none" w:sz="0" w:space="0" w:color="auto"/>
        <w:bottom w:val="none" w:sz="0" w:space="0" w:color="auto"/>
        <w:right w:val="none" w:sz="0" w:space="0" w:color="auto"/>
      </w:divBdr>
    </w:div>
    <w:div w:id="969021240">
      <w:bodyDiv w:val="1"/>
      <w:marLeft w:val="0"/>
      <w:marRight w:val="0"/>
      <w:marTop w:val="0"/>
      <w:marBottom w:val="0"/>
      <w:divBdr>
        <w:top w:val="none" w:sz="0" w:space="0" w:color="auto"/>
        <w:left w:val="none" w:sz="0" w:space="0" w:color="auto"/>
        <w:bottom w:val="none" w:sz="0" w:space="0" w:color="auto"/>
        <w:right w:val="none" w:sz="0" w:space="0" w:color="auto"/>
      </w:divBdr>
      <w:divsChild>
        <w:div w:id="1777671215">
          <w:marLeft w:val="0"/>
          <w:marRight w:val="0"/>
          <w:marTop w:val="0"/>
          <w:marBottom w:val="0"/>
          <w:divBdr>
            <w:top w:val="none" w:sz="0" w:space="0" w:color="auto"/>
            <w:left w:val="none" w:sz="0" w:space="0" w:color="auto"/>
            <w:bottom w:val="none" w:sz="0" w:space="0" w:color="auto"/>
            <w:right w:val="none" w:sz="0" w:space="0" w:color="auto"/>
          </w:divBdr>
        </w:div>
      </w:divsChild>
    </w:div>
    <w:div w:id="969046488">
      <w:bodyDiv w:val="1"/>
      <w:marLeft w:val="0"/>
      <w:marRight w:val="0"/>
      <w:marTop w:val="0"/>
      <w:marBottom w:val="0"/>
      <w:divBdr>
        <w:top w:val="none" w:sz="0" w:space="0" w:color="auto"/>
        <w:left w:val="none" w:sz="0" w:space="0" w:color="auto"/>
        <w:bottom w:val="none" w:sz="0" w:space="0" w:color="auto"/>
        <w:right w:val="none" w:sz="0" w:space="0" w:color="auto"/>
      </w:divBdr>
      <w:divsChild>
        <w:div w:id="451096785">
          <w:marLeft w:val="0"/>
          <w:marRight w:val="0"/>
          <w:marTop w:val="0"/>
          <w:marBottom w:val="0"/>
          <w:divBdr>
            <w:top w:val="none" w:sz="0" w:space="0" w:color="auto"/>
            <w:left w:val="none" w:sz="0" w:space="0" w:color="auto"/>
            <w:bottom w:val="none" w:sz="0" w:space="0" w:color="auto"/>
            <w:right w:val="none" w:sz="0" w:space="0" w:color="auto"/>
          </w:divBdr>
        </w:div>
        <w:div w:id="2082485833">
          <w:marLeft w:val="0"/>
          <w:marRight w:val="0"/>
          <w:marTop w:val="0"/>
          <w:marBottom w:val="0"/>
          <w:divBdr>
            <w:top w:val="none" w:sz="0" w:space="0" w:color="auto"/>
            <w:left w:val="none" w:sz="0" w:space="0" w:color="auto"/>
            <w:bottom w:val="none" w:sz="0" w:space="0" w:color="auto"/>
            <w:right w:val="none" w:sz="0" w:space="0" w:color="auto"/>
          </w:divBdr>
          <w:divsChild>
            <w:div w:id="13912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3708">
      <w:bodyDiv w:val="1"/>
      <w:marLeft w:val="0"/>
      <w:marRight w:val="0"/>
      <w:marTop w:val="0"/>
      <w:marBottom w:val="0"/>
      <w:divBdr>
        <w:top w:val="none" w:sz="0" w:space="0" w:color="auto"/>
        <w:left w:val="none" w:sz="0" w:space="0" w:color="auto"/>
        <w:bottom w:val="none" w:sz="0" w:space="0" w:color="auto"/>
        <w:right w:val="none" w:sz="0" w:space="0" w:color="auto"/>
      </w:divBdr>
    </w:div>
    <w:div w:id="969361876">
      <w:bodyDiv w:val="1"/>
      <w:marLeft w:val="0"/>
      <w:marRight w:val="0"/>
      <w:marTop w:val="0"/>
      <w:marBottom w:val="0"/>
      <w:divBdr>
        <w:top w:val="none" w:sz="0" w:space="0" w:color="auto"/>
        <w:left w:val="none" w:sz="0" w:space="0" w:color="auto"/>
        <w:bottom w:val="none" w:sz="0" w:space="0" w:color="auto"/>
        <w:right w:val="none" w:sz="0" w:space="0" w:color="auto"/>
      </w:divBdr>
      <w:divsChild>
        <w:div w:id="90323256">
          <w:marLeft w:val="0"/>
          <w:marRight w:val="0"/>
          <w:marTop w:val="0"/>
          <w:marBottom w:val="0"/>
          <w:divBdr>
            <w:top w:val="none" w:sz="0" w:space="0" w:color="auto"/>
            <w:left w:val="none" w:sz="0" w:space="0" w:color="auto"/>
            <w:bottom w:val="none" w:sz="0" w:space="0" w:color="auto"/>
            <w:right w:val="none" w:sz="0" w:space="0" w:color="auto"/>
          </w:divBdr>
        </w:div>
      </w:divsChild>
    </w:div>
    <w:div w:id="969673737">
      <w:bodyDiv w:val="1"/>
      <w:marLeft w:val="0"/>
      <w:marRight w:val="0"/>
      <w:marTop w:val="0"/>
      <w:marBottom w:val="0"/>
      <w:divBdr>
        <w:top w:val="none" w:sz="0" w:space="0" w:color="auto"/>
        <w:left w:val="none" w:sz="0" w:space="0" w:color="auto"/>
        <w:bottom w:val="none" w:sz="0" w:space="0" w:color="auto"/>
        <w:right w:val="none" w:sz="0" w:space="0" w:color="auto"/>
      </w:divBdr>
    </w:div>
    <w:div w:id="969701353">
      <w:bodyDiv w:val="1"/>
      <w:marLeft w:val="0"/>
      <w:marRight w:val="0"/>
      <w:marTop w:val="0"/>
      <w:marBottom w:val="0"/>
      <w:divBdr>
        <w:top w:val="none" w:sz="0" w:space="0" w:color="auto"/>
        <w:left w:val="none" w:sz="0" w:space="0" w:color="auto"/>
        <w:bottom w:val="none" w:sz="0" w:space="0" w:color="auto"/>
        <w:right w:val="none" w:sz="0" w:space="0" w:color="auto"/>
      </w:divBdr>
    </w:div>
    <w:div w:id="969894436">
      <w:bodyDiv w:val="1"/>
      <w:marLeft w:val="0"/>
      <w:marRight w:val="0"/>
      <w:marTop w:val="0"/>
      <w:marBottom w:val="0"/>
      <w:divBdr>
        <w:top w:val="none" w:sz="0" w:space="0" w:color="auto"/>
        <w:left w:val="none" w:sz="0" w:space="0" w:color="auto"/>
        <w:bottom w:val="none" w:sz="0" w:space="0" w:color="auto"/>
        <w:right w:val="none" w:sz="0" w:space="0" w:color="auto"/>
      </w:divBdr>
    </w:div>
    <w:div w:id="970018314">
      <w:bodyDiv w:val="1"/>
      <w:marLeft w:val="0"/>
      <w:marRight w:val="0"/>
      <w:marTop w:val="0"/>
      <w:marBottom w:val="0"/>
      <w:divBdr>
        <w:top w:val="none" w:sz="0" w:space="0" w:color="auto"/>
        <w:left w:val="none" w:sz="0" w:space="0" w:color="auto"/>
        <w:bottom w:val="none" w:sz="0" w:space="0" w:color="auto"/>
        <w:right w:val="none" w:sz="0" w:space="0" w:color="auto"/>
      </w:divBdr>
    </w:div>
    <w:div w:id="970137390">
      <w:bodyDiv w:val="1"/>
      <w:marLeft w:val="0"/>
      <w:marRight w:val="0"/>
      <w:marTop w:val="0"/>
      <w:marBottom w:val="0"/>
      <w:divBdr>
        <w:top w:val="none" w:sz="0" w:space="0" w:color="auto"/>
        <w:left w:val="none" w:sz="0" w:space="0" w:color="auto"/>
        <w:bottom w:val="none" w:sz="0" w:space="0" w:color="auto"/>
        <w:right w:val="none" w:sz="0" w:space="0" w:color="auto"/>
      </w:divBdr>
      <w:divsChild>
        <w:div w:id="1498038717">
          <w:marLeft w:val="0"/>
          <w:marRight w:val="0"/>
          <w:marTop w:val="0"/>
          <w:marBottom w:val="0"/>
          <w:divBdr>
            <w:top w:val="none" w:sz="0" w:space="0" w:color="auto"/>
            <w:left w:val="none" w:sz="0" w:space="0" w:color="auto"/>
            <w:bottom w:val="none" w:sz="0" w:space="0" w:color="auto"/>
            <w:right w:val="none" w:sz="0" w:space="0" w:color="auto"/>
          </w:divBdr>
        </w:div>
        <w:div w:id="2041319403">
          <w:marLeft w:val="0"/>
          <w:marRight w:val="0"/>
          <w:marTop w:val="0"/>
          <w:marBottom w:val="0"/>
          <w:divBdr>
            <w:top w:val="none" w:sz="0" w:space="0" w:color="auto"/>
            <w:left w:val="none" w:sz="0" w:space="0" w:color="auto"/>
            <w:bottom w:val="none" w:sz="0" w:space="0" w:color="auto"/>
            <w:right w:val="none" w:sz="0" w:space="0" w:color="auto"/>
          </w:divBdr>
        </w:div>
      </w:divsChild>
    </w:div>
    <w:div w:id="970283104">
      <w:bodyDiv w:val="1"/>
      <w:marLeft w:val="0"/>
      <w:marRight w:val="0"/>
      <w:marTop w:val="0"/>
      <w:marBottom w:val="0"/>
      <w:divBdr>
        <w:top w:val="none" w:sz="0" w:space="0" w:color="auto"/>
        <w:left w:val="none" w:sz="0" w:space="0" w:color="auto"/>
        <w:bottom w:val="none" w:sz="0" w:space="0" w:color="auto"/>
        <w:right w:val="none" w:sz="0" w:space="0" w:color="auto"/>
      </w:divBdr>
      <w:divsChild>
        <w:div w:id="1673876657">
          <w:marLeft w:val="-225"/>
          <w:marRight w:val="-225"/>
          <w:marTop w:val="0"/>
          <w:marBottom w:val="0"/>
          <w:divBdr>
            <w:top w:val="none" w:sz="0" w:space="0" w:color="auto"/>
            <w:left w:val="none" w:sz="0" w:space="0" w:color="auto"/>
            <w:bottom w:val="none" w:sz="0" w:space="0" w:color="auto"/>
            <w:right w:val="none" w:sz="0" w:space="0" w:color="auto"/>
          </w:divBdr>
          <w:divsChild>
            <w:div w:id="1906212292">
              <w:marLeft w:val="0"/>
              <w:marRight w:val="0"/>
              <w:marTop w:val="0"/>
              <w:marBottom w:val="0"/>
              <w:divBdr>
                <w:top w:val="none" w:sz="0" w:space="0" w:color="auto"/>
                <w:left w:val="none" w:sz="0" w:space="0" w:color="auto"/>
                <w:bottom w:val="none" w:sz="0" w:space="0" w:color="auto"/>
                <w:right w:val="none" w:sz="0" w:space="0" w:color="auto"/>
              </w:divBdr>
              <w:divsChild>
                <w:div w:id="19809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112784">
          <w:marLeft w:val="-225"/>
          <w:marRight w:val="-225"/>
          <w:marTop w:val="0"/>
          <w:marBottom w:val="0"/>
          <w:divBdr>
            <w:top w:val="none" w:sz="0" w:space="0" w:color="auto"/>
            <w:left w:val="none" w:sz="0" w:space="0" w:color="auto"/>
            <w:bottom w:val="none" w:sz="0" w:space="0" w:color="auto"/>
            <w:right w:val="none" w:sz="0" w:space="0" w:color="auto"/>
          </w:divBdr>
          <w:divsChild>
            <w:div w:id="916207519">
              <w:marLeft w:val="0"/>
              <w:marRight w:val="0"/>
              <w:marTop w:val="0"/>
              <w:marBottom w:val="0"/>
              <w:divBdr>
                <w:top w:val="none" w:sz="0" w:space="0" w:color="auto"/>
                <w:left w:val="none" w:sz="0" w:space="0" w:color="auto"/>
                <w:bottom w:val="none" w:sz="0" w:space="0" w:color="auto"/>
                <w:right w:val="none" w:sz="0" w:space="0" w:color="auto"/>
              </w:divBdr>
            </w:div>
          </w:divsChild>
        </w:div>
        <w:div w:id="1764911945">
          <w:marLeft w:val="-225"/>
          <w:marRight w:val="-225"/>
          <w:marTop w:val="0"/>
          <w:marBottom w:val="0"/>
          <w:divBdr>
            <w:top w:val="none" w:sz="0" w:space="0" w:color="auto"/>
            <w:left w:val="none" w:sz="0" w:space="0" w:color="auto"/>
            <w:bottom w:val="none" w:sz="0" w:space="0" w:color="auto"/>
            <w:right w:val="none" w:sz="0" w:space="0" w:color="auto"/>
          </w:divBdr>
          <w:divsChild>
            <w:div w:id="14063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79450">
      <w:bodyDiv w:val="1"/>
      <w:marLeft w:val="0"/>
      <w:marRight w:val="0"/>
      <w:marTop w:val="0"/>
      <w:marBottom w:val="0"/>
      <w:divBdr>
        <w:top w:val="none" w:sz="0" w:space="0" w:color="auto"/>
        <w:left w:val="none" w:sz="0" w:space="0" w:color="auto"/>
        <w:bottom w:val="none" w:sz="0" w:space="0" w:color="auto"/>
        <w:right w:val="none" w:sz="0" w:space="0" w:color="auto"/>
      </w:divBdr>
    </w:div>
    <w:div w:id="970523468">
      <w:bodyDiv w:val="1"/>
      <w:marLeft w:val="0"/>
      <w:marRight w:val="0"/>
      <w:marTop w:val="0"/>
      <w:marBottom w:val="0"/>
      <w:divBdr>
        <w:top w:val="none" w:sz="0" w:space="0" w:color="auto"/>
        <w:left w:val="none" w:sz="0" w:space="0" w:color="auto"/>
        <w:bottom w:val="none" w:sz="0" w:space="0" w:color="auto"/>
        <w:right w:val="none" w:sz="0" w:space="0" w:color="auto"/>
      </w:divBdr>
    </w:div>
    <w:div w:id="970549878">
      <w:bodyDiv w:val="1"/>
      <w:marLeft w:val="0"/>
      <w:marRight w:val="0"/>
      <w:marTop w:val="0"/>
      <w:marBottom w:val="0"/>
      <w:divBdr>
        <w:top w:val="none" w:sz="0" w:space="0" w:color="auto"/>
        <w:left w:val="none" w:sz="0" w:space="0" w:color="auto"/>
        <w:bottom w:val="none" w:sz="0" w:space="0" w:color="auto"/>
        <w:right w:val="none" w:sz="0" w:space="0" w:color="auto"/>
      </w:divBdr>
    </w:div>
    <w:div w:id="970597846">
      <w:bodyDiv w:val="1"/>
      <w:marLeft w:val="0"/>
      <w:marRight w:val="0"/>
      <w:marTop w:val="0"/>
      <w:marBottom w:val="0"/>
      <w:divBdr>
        <w:top w:val="none" w:sz="0" w:space="0" w:color="auto"/>
        <w:left w:val="none" w:sz="0" w:space="0" w:color="auto"/>
        <w:bottom w:val="none" w:sz="0" w:space="0" w:color="auto"/>
        <w:right w:val="none" w:sz="0" w:space="0" w:color="auto"/>
      </w:divBdr>
    </w:div>
    <w:div w:id="970936049">
      <w:bodyDiv w:val="1"/>
      <w:marLeft w:val="0"/>
      <w:marRight w:val="0"/>
      <w:marTop w:val="0"/>
      <w:marBottom w:val="0"/>
      <w:divBdr>
        <w:top w:val="none" w:sz="0" w:space="0" w:color="auto"/>
        <w:left w:val="none" w:sz="0" w:space="0" w:color="auto"/>
        <w:bottom w:val="none" w:sz="0" w:space="0" w:color="auto"/>
        <w:right w:val="none" w:sz="0" w:space="0" w:color="auto"/>
      </w:divBdr>
    </w:div>
    <w:div w:id="971058640">
      <w:bodyDiv w:val="1"/>
      <w:marLeft w:val="0"/>
      <w:marRight w:val="0"/>
      <w:marTop w:val="0"/>
      <w:marBottom w:val="0"/>
      <w:divBdr>
        <w:top w:val="none" w:sz="0" w:space="0" w:color="auto"/>
        <w:left w:val="none" w:sz="0" w:space="0" w:color="auto"/>
        <w:bottom w:val="none" w:sz="0" w:space="0" w:color="auto"/>
        <w:right w:val="none" w:sz="0" w:space="0" w:color="auto"/>
      </w:divBdr>
      <w:divsChild>
        <w:div w:id="1090350175">
          <w:marLeft w:val="0"/>
          <w:marRight w:val="0"/>
          <w:marTop w:val="0"/>
          <w:marBottom w:val="525"/>
          <w:divBdr>
            <w:top w:val="none" w:sz="0" w:space="0" w:color="auto"/>
            <w:left w:val="none" w:sz="0" w:space="0" w:color="auto"/>
            <w:bottom w:val="none" w:sz="0" w:space="0" w:color="auto"/>
            <w:right w:val="none" w:sz="0" w:space="0" w:color="auto"/>
          </w:divBdr>
        </w:div>
      </w:divsChild>
    </w:div>
    <w:div w:id="971132162">
      <w:bodyDiv w:val="1"/>
      <w:marLeft w:val="0"/>
      <w:marRight w:val="0"/>
      <w:marTop w:val="0"/>
      <w:marBottom w:val="0"/>
      <w:divBdr>
        <w:top w:val="none" w:sz="0" w:space="0" w:color="auto"/>
        <w:left w:val="none" w:sz="0" w:space="0" w:color="auto"/>
        <w:bottom w:val="none" w:sz="0" w:space="0" w:color="auto"/>
        <w:right w:val="none" w:sz="0" w:space="0" w:color="auto"/>
      </w:divBdr>
    </w:div>
    <w:div w:id="971716220">
      <w:bodyDiv w:val="1"/>
      <w:marLeft w:val="0"/>
      <w:marRight w:val="0"/>
      <w:marTop w:val="0"/>
      <w:marBottom w:val="0"/>
      <w:divBdr>
        <w:top w:val="none" w:sz="0" w:space="0" w:color="auto"/>
        <w:left w:val="none" w:sz="0" w:space="0" w:color="auto"/>
        <w:bottom w:val="none" w:sz="0" w:space="0" w:color="auto"/>
        <w:right w:val="none" w:sz="0" w:space="0" w:color="auto"/>
      </w:divBdr>
    </w:div>
    <w:div w:id="971788585">
      <w:bodyDiv w:val="1"/>
      <w:marLeft w:val="0"/>
      <w:marRight w:val="0"/>
      <w:marTop w:val="0"/>
      <w:marBottom w:val="0"/>
      <w:divBdr>
        <w:top w:val="none" w:sz="0" w:space="0" w:color="auto"/>
        <w:left w:val="none" w:sz="0" w:space="0" w:color="auto"/>
        <w:bottom w:val="none" w:sz="0" w:space="0" w:color="auto"/>
        <w:right w:val="none" w:sz="0" w:space="0" w:color="auto"/>
      </w:divBdr>
      <w:divsChild>
        <w:div w:id="1723408658">
          <w:marLeft w:val="0"/>
          <w:marRight w:val="0"/>
          <w:marTop w:val="0"/>
          <w:marBottom w:val="0"/>
          <w:divBdr>
            <w:top w:val="none" w:sz="0" w:space="0" w:color="auto"/>
            <w:left w:val="none" w:sz="0" w:space="0" w:color="auto"/>
            <w:bottom w:val="none" w:sz="0" w:space="0" w:color="auto"/>
            <w:right w:val="none" w:sz="0" w:space="0" w:color="auto"/>
          </w:divBdr>
          <w:divsChild>
            <w:div w:id="656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64123">
      <w:bodyDiv w:val="1"/>
      <w:marLeft w:val="0"/>
      <w:marRight w:val="0"/>
      <w:marTop w:val="0"/>
      <w:marBottom w:val="0"/>
      <w:divBdr>
        <w:top w:val="none" w:sz="0" w:space="0" w:color="auto"/>
        <w:left w:val="none" w:sz="0" w:space="0" w:color="auto"/>
        <w:bottom w:val="none" w:sz="0" w:space="0" w:color="auto"/>
        <w:right w:val="none" w:sz="0" w:space="0" w:color="auto"/>
      </w:divBdr>
      <w:divsChild>
        <w:div w:id="9721771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1906832">
      <w:bodyDiv w:val="1"/>
      <w:marLeft w:val="0"/>
      <w:marRight w:val="0"/>
      <w:marTop w:val="0"/>
      <w:marBottom w:val="0"/>
      <w:divBdr>
        <w:top w:val="none" w:sz="0" w:space="0" w:color="auto"/>
        <w:left w:val="none" w:sz="0" w:space="0" w:color="auto"/>
        <w:bottom w:val="none" w:sz="0" w:space="0" w:color="auto"/>
        <w:right w:val="none" w:sz="0" w:space="0" w:color="auto"/>
      </w:divBdr>
    </w:div>
    <w:div w:id="972296205">
      <w:bodyDiv w:val="1"/>
      <w:marLeft w:val="0"/>
      <w:marRight w:val="0"/>
      <w:marTop w:val="0"/>
      <w:marBottom w:val="0"/>
      <w:divBdr>
        <w:top w:val="none" w:sz="0" w:space="0" w:color="auto"/>
        <w:left w:val="none" w:sz="0" w:space="0" w:color="auto"/>
        <w:bottom w:val="none" w:sz="0" w:space="0" w:color="auto"/>
        <w:right w:val="none" w:sz="0" w:space="0" w:color="auto"/>
      </w:divBdr>
      <w:divsChild>
        <w:div w:id="667756915">
          <w:marLeft w:val="0"/>
          <w:marRight w:val="0"/>
          <w:marTop w:val="0"/>
          <w:marBottom w:val="0"/>
          <w:divBdr>
            <w:top w:val="none" w:sz="0" w:space="0" w:color="auto"/>
            <w:left w:val="none" w:sz="0" w:space="0" w:color="auto"/>
            <w:bottom w:val="none" w:sz="0" w:space="0" w:color="auto"/>
            <w:right w:val="none" w:sz="0" w:space="0" w:color="auto"/>
          </w:divBdr>
        </w:div>
        <w:div w:id="1499271544">
          <w:marLeft w:val="0"/>
          <w:marRight w:val="0"/>
          <w:marTop w:val="0"/>
          <w:marBottom w:val="0"/>
          <w:divBdr>
            <w:top w:val="none" w:sz="0" w:space="0" w:color="auto"/>
            <w:left w:val="none" w:sz="0" w:space="0" w:color="auto"/>
            <w:bottom w:val="none" w:sz="0" w:space="0" w:color="auto"/>
            <w:right w:val="none" w:sz="0" w:space="0" w:color="auto"/>
          </w:divBdr>
        </w:div>
      </w:divsChild>
    </w:div>
    <w:div w:id="973095754">
      <w:bodyDiv w:val="1"/>
      <w:marLeft w:val="0"/>
      <w:marRight w:val="0"/>
      <w:marTop w:val="0"/>
      <w:marBottom w:val="0"/>
      <w:divBdr>
        <w:top w:val="none" w:sz="0" w:space="0" w:color="auto"/>
        <w:left w:val="none" w:sz="0" w:space="0" w:color="auto"/>
        <w:bottom w:val="none" w:sz="0" w:space="0" w:color="auto"/>
        <w:right w:val="none" w:sz="0" w:space="0" w:color="auto"/>
      </w:divBdr>
      <w:divsChild>
        <w:div w:id="834496637">
          <w:marLeft w:val="0"/>
          <w:marRight w:val="0"/>
          <w:marTop w:val="0"/>
          <w:marBottom w:val="0"/>
          <w:divBdr>
            <w:top w:val="none" w:sz="0" w:space="0" w:color="auto"/>
            <w:left w:val="none" w:sz="0" w:space="0" w:color="auto"/>
            <w:bottom w:val="none" w:sz="0" w:space="0" w:color="auto"/>
            <w:right w:val="none" w:sz="0" w:space="0" w:color="auto"/>
          </w:divBdr>
          <w:divsChild>
            <w:div w:id="1811551735">
              <w:marLeft w:val="0"/>
              <w:marRight w:val="0"/>
              <w:marTop w:val="0"/>
              <w:marBottom w:val="0"/>
              <w:divBdr>
                <w:top w:val="none" w:sz="0" w:space="0" w:color="auto"/>
                <w:left w:val="none" w:sz="0" w:space="0" w:color="auto"/>
                <w:bottom w:val="none" w:sz="0" w:space="0" w:color="auto"/>
                <w:right w:val="none" w:sz="0" w:space="0" w:color="auto"/>
              </w:divBdr>
            </w:div>
          </w:divsChild>
        </w:div>
        <w:div w:id="515194629">
          <w:marLeft w:val="0"/>
          <w:marRight w:val="0"/>
          <w:marTop w:val="225"/>
          <w:marBottom w:val="600"/>
          <w:divBdr>
            <w:top w:val="none" w:sz="0" w:space="0" w:color="auto"/>
            <w:left w:val="none" w:sz="0" w:space="0" w:color="auto"/>
            <w:bottom w:val="none" w:sz="0" w:space="0" w:color="auto"/>
            <w:right w:val="none" w:sz="0" w:space="0" w:color="auto"/>
          </w:divBdr>
        </w:div>
      </w:divsChild>
    </w:div>
    <w:div w:id="973213653">
      <w:bodyDiv w:val="1"/>
      <w:marLeft w:val="0"/>
      <w:marRight w:val="0"/>
      <w:marTop w:val="0"/>
      <w:marBottom w:val="0"/>
      <w:divBdr>
        <w:top w:val="none" w:sz="0" w:space="0" w:color="auto"/>
        <w:left w:val="none" w:sz="0" w:space="0" w:color="auto"/>
        <w:bottom w:val="none" w:sz="0" w:space="0" w:color="auto"/>
        <w:right w:val="none" w:sz="0" w:space="0" w:color="auto"/>
      </w:divBdr>
    </w:div>
    <w:div w:id="973293449">
      <w:bodyDiv w:val="1"/>
      <w:marLeft w:val="0"/>
      <w:marRight w:val="0"/>
      <w:marTop w:val="0"/>
      <w:marBottom w:val="0"/>
      <w:divBdr>
        <w:top w:val="none" w:sz="0" w:space="0" w:color="auto"/>
        <w:left w:val="none" w:sz="0" w:space="0" w:color="auto"/>
        <w:bottom w:val="none" w:sz="0" w:space="0" w:color="auto"/>
        <w:right w:val="none" w:sz="0" w:space="0" w:color="auto"/>
      </w:divBdr>
    </w:div>
    <w:div w:id="973296111">
      <w:bodyDiv w:val="1"/>
      <w:marLeft w:val="0"/>
      <w:marRight w:val="0"/>
      <w:marTop w:val="0"/>
      <w:marBottom w:val="0"/>
      <w:divBdr>
        <w:top w:val="none" w:sz="0" w:space="0" w:color="auto"/>
        <w:left w:val="none" w:sz="0" w:space="0" w:color="auto"/>
        <w:bottom w:val="none" w:sz="0" w:space="0" w:color="auto"/>
        <w:right w:val="none" w:sz="0" w:space="0" w:color="auto"/>
      </w:divBdr>
      <w:divsChild>
        <w:div w:id="1747454541">
          <w:marLeft w:val="0"/>
          <w:marRight w:val="0"/>
          <w:marTop w:val="0"/>
          <w:marBottom w:val="0"/>
          <w:divBdr>
            <w:top w:val="none" w:sz="0" w:space="0" w:color="auto"/>
            <w:left w:val="none" w:sz="0" w:space="0" w:color="auto"/>
            <w:bottom w:val="none" w:sz="0" w:space="0" w:color="auto"/>
            <w:right w:val="none" w:sz="0" w:space="0" w:color="auto"/>
          </w:divBdr>
          <w:divsChild>
            <w:div w:id="1175458053">
              <w:marLeft w:val="0"/>
              <w:marRight w:val="0"/>
              <w:marTop w:val="0"/>
              <w:marBottom w:val="0"/>
              <w:divBdr>
                <w:top w:val="none" w:sz="0" w:space="0" w:color="auto"/>
                <w:left w:val="none" w:sz="0" w:space="0" w:color="auto"/>
                <w:bottom w:val="none" w:sz="0" w:space="0" w:color="auto"/>
                <w:right w:val="none" w:sz="0" w:space="0" w:color="auto"/>
              </w:divBdr>
              <w:divsChild>
                <w:div w:id="549925967">
                  <w:marLeft w:val="0"/>
                  <w:marRight w:val="0"/>
                  <w:marTop w:val="0"/>
                  <w:marBottom w:val="0"/>
                  <w:divBdr>
                    <w:top w:val="none" w:sz="0" w:space="0" w:color="auto"/>
                    <w:left w:val="none" w:sz="0" w:space="0" w:color="auto"/>
                    <w:bottom w:val="none" w:sz="0" w:space="0" w:color="auto"/>
                    <w:right w:val="none" w:sz="0" w:space="0" w:color="auto"/>
                  </w:divBdr>
                  <w:divsChild>
                    <w:div w:id="1857888546">
                      <w:marLeft w:val="0"/>
                      <w:marRight w:val="0"/>
                      <w:marTop w:val="0"/>
                      <w:marBottom w:val="0"/>
                      <w:divBdr>
                        <w:top w:val="none" w:sz="0" w:space="0" w:color="auto"/>
                        <w:left w:val="none" w:sz="0" w:space="0" w:color="auto"/>
                        <w:bottom w:val="none" w:sz="0" w:space="0" w:color="auto"/>
                        <w:right w:val="none" w:sz="0" w:space="0" w:color="auto"/>
                      </w:divBdr>
                      <w:divsChild>
                        <w:div w:id="13889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296750">
      <w:bodyDiv w:val="1"/>
      <w:marLeft w:val="0"/>
      <w:marRight w:val="0"/>
      <w:marTop w:val="0"/>
      <w:marBottom w:val="0"/>
      <w:divBdr>
        <w:top w:val="none" w:sz="0" w:space="0" w:color="auto"/>
        <w:left w:val="none" w:sz="0" w:space="0" w:color="auto"/>
        <w:bottom w:val="none" w:sz="0" w:space="0" w:color="auto"/>
        <w:right w:val="none" w:sz="0" w:space="0" w:color="auto"/>
      </w:divBdr>
    </w:div>
    <w:div w:id="973414829">
      <w:bodyDiv w:val="1"/>
      <w:marLeft w:val="0"/>
      <w:marRight w:val="0"/>
      <w:marTop w:val="0"/>
      <w:marBottom w:val="0"/>
      <w:divBdr>
        <w:top w:val="none" w:sz="0" w:space="0" w:color="auto"/>
        <w:left w:val="none" w:sz="0" w:space="0" w:color="auto"/>
        <w:bottom w:val="none" w:sz="0" w:space="0" w:color="auto"/>
        <w:right w:val="none" w:sz="0" w:space="0" w:color="auto"/>
      </w:divBdr>
    </w:div>
    <w:div w:id="973481649">
      <w:bodyDiv w:val="1"/>
      <w:marLeft w:val="0"/>
      <w:marRight w:val="0"/>
      <w:marTop w:val="0"/>
      <w:marBottom w:val="0"/>
      <w:divBdr>
        <w:top w:val="none" w:sz="0" w:space="0" w:color="auto"/>
        <w:left w:val="none" w:sz="0" w:space="0" w:color="auto"/>
        <w:bottom w:val="none" w:sz="0" w:space="0" w:color="auto"/>
        <w:right w:val="none" w:sz="0" w:space="0" w:color="auto"/>
      </w:divBdr>
    </w:div>
    <w:div w:id="973561712">
      <w:bodyDiv w:val="1"/>
      <w:marLeft w:val="0"/>
      <w:marRight w:val="0"/>
      <w:marTop w:val="0"/>
      <w:marBottom w:val="0"/>
      <w:divBdr>
        <w:top w:val="none" w:sz="0" w:space="0" w:color="auto"/>
        <w:left w:val="none" w:sz="0" w:space="0" w:color="auto"/>
        <w:bottom w:val="none" w:sz="0" w:space="0" w:color="auto"/>
        <w:right w:val="none" w:sz="0" w:space="0" w:color="auto"/>
      </w:divBdr>
      <w:divsChild>
        <w:div w:id="1163005891">
          <w:marLeft w:val="0"/>
          <w:marRight w:val="0"/>
          <w:marTop w:val="0"/>
          <w:marBottom w:val="0"/>
          <w:divBdr>
            <w:top w:val="none" w:sz="0" w:space="0" w:color="auto"/>
            <w:left w:val="none" w:sz="0" w:space="0" w:color="auto"/>
            <w:bottom w:val="none" w:sz="0" w:space="0" w:color="auto"/>
            <w:right w:val="none" w:sz="0" w:space="0" w:color="auto"/>
          </w:divBdr>
          <w:divsChild>
            <w:div w:id="1648128090">
              <w:marLeft w:val="0"/>
              <w:marRight w:val="0"/>
              <w:marTop w:val="0"/>
              <w:marBottom w:val="0"/>
              <w:divBdr>
                <w:top w:val="none" w:sz="0" w:space="0" w:color="auto"/>
                <w:left w:val="none" w:sz="0" w:space="0" w:color="auto"/>
                <w:bottom w:val="none" w:sz="0" w:space="0" w:color="auto"/>
                <w:right w:val="none" w:sz="0" w:space="0" w:color="auto"/>
              </w:divBdr>
              <w:divsChild>
                <w:div w:id="1682778151">
                  <w:marLeft w:val="0"/>
                  <w:marRight w:val="0"/>
                  <w:marTop w:val="0"/>
                  <w:marBottom w:val="0"/>
                  <w:divBdr>
                    <w:top w:val="none" w:sz="0" w:space="0" w:color="auto"/>
                    <w:left w:val="none" w:sz="0" w:space="0" w:color="auto"/>
                    <w:bottom w:val="none" w:sz="0" w:space="0" w:color="auto"/>
                    <w:right w:val="none" w:sz="0" w:space="0" w:color="auto"/>
                  </w:divBdr>
                  <w:divsChild>
                    <w:div w:id="1616473695">
                      <w:marLeft w:val="0"/>
                      <w:marRight w:val="0"/>
                      <w:marTop w:val="0"/>
                      <w:marBottom w:val="0"/>
                      <w:divBdr>
                        <w:top w:val="none" w:sz="0" w:space="0" w:color="auto"/>
                        <w:left w:val="none" w:sz="0" w:space="0" w:color="auto"/>
                        <w:bottom w:val="none" w:sz="0" w:space="0" w:color="auto"/>
                        <w:right w:val="none" w:sz="0" w:space="0" w:color="auto"/>
                      </w:divBdr>
                      <w:divsChild>
                        <w:div w:id="11176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606864">
      <w:bodyDiv w:val="1"/>
      <w:marLeft w:val="0"/>
      <w:marRight w:val="0"/>
      <w:marTop w:val="0"/>
      <w:marBottom w:val="0"/>
      <w:divBdr>
        <w:top w:val="none" w:sz="0" w:space="0" w:color="auto"/>
        <w:left w:val="none" w:sz="0" w:space="0" w:color="auto"/>
        <w:bottom w:val="none" w:sz="0" w:space="0" w:color="auto"/>
        <w:right w:val="none" w:sz="0" w:space="0" w:color="auto"/>
      </w:divBdr>
      <w:divsChild>
        <w:div w:id="494497382">
          <w:marLeft w:val="0"/>
          <w:marRight w:val="0"/>
          <w:marTop w:val="0"/>
          <w:marBottom w:val="525"/>
          <w:divBdr>
            <w:top w:val="none" w:sz="0" w:space="0" w:color="auto"/>
            <w:left w:val="none" w:sz="0" w:space="0" w:color="auto"/>
            <w:bottom w:val="none" w:sz="0" w:space="0" w:color="auto"/>
            <w:right w:val="none" w:sz="0" w:space="0" w:color="auto"/>
          </w:divBdr>
        </w:div>
      </w:divsChild>
    </w:div>
    <w:div w:id="973678390">
      <w:bodyDiv w:val="1"/>
      <w:marLeft w:val="0"/>
      <w:marRight w:val="0"/>
      <w:marTop w:val="0"/>
      <w:marBottom w:val="0"/>
      <w:divBdr>
        <w:top w:val="none" w:sz="0" w:space="0" w:color="auto"/>
        <w:left w:val="none" w:sz="0" w:space="0" w:color="auto"/>
        <w:bottom w:val="none" w:sz="0" w:space="0" w:color="auto"/>
        <w:right w:val="none" w:sz="0" w:space="0" w:color="auto"/>
      </w:divBdr>
      <w:divsChild>
        <w:div w:id="183399450">
          <w:marLeft w:val="0"/>
          <w:marRight w:val="0"/>
          <w:marTop w:val="0"/>
          <w:marBottom w:val="0"/>
          <w:divBdr>
            <w:top w:val="none" w:sz="0" w:space="0" w:color="auto"/>
            <w:left w:val="none" w:sz="0" w:space="0" w:color="auto"/>
            <w:bottom w:val="none" w:sz="0" w:space="0" w:color="auto"/>
            <w:right w:val="none" w:sz="0" w:space="0" w:color="auto"/>
          </w:divBdr>
        </w:div>
        <w:div w:id="415442986">
          <w:marLeft w:val="0"/>
          <w:marRight w:val="0"/>
          <w:marTop w:val="0"/>
          <w:marBottom w:val="375"/>
          <w:divBdr>
            <w:top w:val="none" w:sz="0" w:space="0" w:color="auto"/>
            <w:left w:val="none" w:sz="0" w:space="0" w:color="auto"/>
            <w:bottom w:val="none" w:sz="0" w:space="0" w:color="auto"/>
            <w:right w:val="none" w:sz="0" w:space="0" w:color="auto"/>
          </w:divBdr>
          <w:divsChild>
            <w:div w:id="654190845">
              <w:marLeft w:val="0"/>
              <w:marRight w:val="0"/>
              <w:marTop w:val="0"/>
              <w:marBottom w:val="0"/>
              <w:divBdr>
                <w:top w:val="none" w:sz="0" w:space="0" w:color="auto"/>
                <w:left w:val="none" w:sz="0" w:space="0" w:color="auto"/>
                <w:bottom w:val="none" w:sz="0" w:space="0" w:color="auto"/>
                <w:right w:val="none" w:sz="0" w:space="0" w:color="auto"/>
              </w:divBdr>
            </w:div>
          </w:divsChild>
        </w:div>
        <w:div w:id="1840340059">
          <w:marLeft w:val="0"/>
          <w:marRight w:val="0"/>
          <w:marTop w:val="0"/>
          <w:marBottom w:val="0"/>
          <w:divBdr>
            <w:top w:val="none" w:sz="0" w:space="0" w:color="auto"/>
            <w:left w:val="none" w:sz="0" w:space="0" w:color="auto"/>
            <w:bottom w:val="none" w:sz="0" w:space="0" w:color="auto"/>
            <w:right w:val="none" w:sz="0" w:space="0" w:color="auto"/>
          </w:divBdr>
        </w:div>
      </w:divsChild>
    </w:div>
    <w:div w:id="973679374">
      <w:bodyDiv w:val="1"/>
      <w:marLeft w:val="0"/>
      <w:marRight w:val="0"/>
      <w:marTop w:val="0"/>
      <w:marBottom w:val="0"/>
      <w:divBdr>
        <w:top w:val="none" w:sz="0" w:space="0" w:color="auto"/>
        <w:left w:val="none" w:sz="0" w:space="0" w:color="auto"/>
        <w:bottom w:val="none" w:sz="0" w:space="0" w:color="auto"/>
        <w:right w:val="none" w:sz="0" w:space="0" w:color="auto"/>
      </w:divBdr>
    </w:div>
    <w:div w:id="973948704">
      <w:bodyDiv w:val="1"/>
      <w:marLeft w:val="0"/>
      <w:marRight w:val="0"/>
      <w:marTop w:val="0"/>
      <w:marBottom w:val="0"/>
      <w:divBdr>
        <w:top w:val="none" w:sz="0" w:space="0" w:color="auto"/>
        <w:left w:val="none" w:sz="0" w:space="0" w:color="auto"/>
        <w:bottom w:val="none" w:sz="0" w:space="0" w:color="auto"/>
        <w:right w:val="none" w:sz="0" w:space="0" w:color="auto"/>
      </w:divBdr>
    </w:div>
    <w:div w:id="973950638">
      <w:bodyDiv w:val="1"/>
      <w:marLeft w:val="0"/>
      <w:marRight w:val="0"/>
      <w:marTop w:val="0"/>
      <w:marBottom w:val="0"/>
      <w:divBdr>
        <w:top w:val="none" w:sz="0" w:space="0" w:color="auto"/>
        <w:left w:val="none" w:sz="0" w:space="0" w:color="auto"/>
        <w:bottom w:val="none" w:sz="0" w:space="0" w:color="auto"/>
        <w:right w:val="none" w:sz="0" w:space="0" w:color="auto"/>
      </w:divBdr>
      <w:divsChild>
        <w:div w:id="1919709942">
          <w:marLeft w:val="0"/>
          <w:marRight w:val="0"/>
          <w:marTop w:val="0"/>
          <w:marBottom w:val="0"/>
          <w:divBdr>
            <w:top w:val="none" w:sz="0" w:space="0" w:color="auto"/>
            <w:left w:val="none" w:sz="0" w:space="0" w:color="auto"/>
            <w:bottom w:val="none" w:sz="0" w:space="0" w:color="auto"/>
            <w:right w:val="none" w:sz="0" w:space="0" w:color="auto"/>
          </w:divBdr>
          <w:divsChild>
            <w:div w:id="91851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19642">
      <w:bodyDiv w:val="1"/>
      <w:marLeft w:val="0"/>
      <w:marRight w:val="0"/>
      <w:marTop w:val="0"/>
      <w:marBottom w:val="0"/>
      <w:divBdr>
        <w:top w:val="none" w:sz="0" w:space="0" w:color="auto"/>
        <w:left w:val="none" w:sz="0" w:space="0" w:color="auto"/>
        <w:bottom w:val="none" w:sz="0" w:space="0" w:color="auto"/>
        <w:right w:val="none" w:sz="0" w:space="0" w:color="auto"/>
      </w:divBdr>
    </w:div>
    <w:div w:id="974062689">
      <w:bodyDiv w:val="1"/>
      <w:marLeft w:val="0"/>
      <w:marRight w:val="0"/>
      <w:marTop w:val="0"/>
      <w:marBottom w:val="0"/>
      <w:divBdr>
        <w:top w:val="none" w:sz="0" w:space="0" w:color="auto"/>
        <w:left w:val="none" w:sz="0" w:space="0" w:color="auto"/>
        <w:bottom w:val="none" w:sz="0" w:space="0" w:color="auto"/>
        <w:right w:val="none" w:sz="0" w:space="0" w:color="auto"/>
      </w:divBdr>
      <w:divsChild>
        <w:div w:id="322198035">
          <w:marLeft w:val="0"/>
          <w:marRight w:val="0"/>
          <w:marTop w:val="0"/>
          <w:marBottom w:val="0"/>
          <w:divBdr>
            <w:top w:val="none" w:sz="0" w:space="0" w:color="auto"/>
            <w:left w:val="none" w:sz="0" w:space="0" w:color="auto"/>
            <w:bottom w:val="none" w:sz="0" w:space="0" w:color="auto"/>
            <w:right w:val="none" w:sz="0" w:space="0" w:color="auto"/>
          </w:divBdr>
        </w:div>
        <w:div w:id="356933972">
          <w:marLeft w:val="0"/>
          <w:marRight w:val="0"/>
          <w:marTop w:val="0"/>
          <w:marBottom w:val="0"/>
          <w:divBdr>
            <w:top w:val="none" w:sz="0" w:space="0" w:color="auto"/>
            <w:left w:val="none" w:sz="0" w:space="0" w:color="auto"/>
            <w:bottom w:val="none" w:sz="0" w:space="0" w:color="auto"/>
            <w:right w:val="none" w:sz="0" w:space="0" w:color="auto"/>
          </w:divBdr>
          <w:divsChild>
            <w:div w:id="947617242">
              <w:marLeft w:val="0"/>
              <w:marRight w:val="150"/>
              <w:marTop w:val="0"/>
              <w:marBottom w:val="0"/>
              <w:divBdr>
                <w:top w:val="none" w:sz="0" w:space="0" w:color="auto"/>
                <w:left w:val="none" w:sz="0" w:space="0" w:color="auto"/>
                <w:bottom w:val="none" w:sz="0" w:space="0" w:color="auto"/>
                <w:right w:val="none" w:sz="0" w:space="0" w:color="auto"/>
              </w:divBdr>
            </w:div>
            <w:div w:id="1003122543">
              <w:marLeft w:val="0"/>
              <w:marRight w:val="150"/>
              <w:marTop w:val="0"/>
              <w:marBottom w:val="0"/>
              <w:divBdr>
                <w:top w:val="none" w:sz="0" w:space="0" w:color="auto"/>
                <w:left w:val="none" w:sz="0" w:space="0" w:color="auto"/>
                <w:bottom w:val="none" w:sz="0" w:space="0" w:color="auto"/>
                <w:right w:val="none" w:sz="0" w:space="0" w:color="auto"/>
              </w:divBdr>
            </w:div>
          </w:divsChild>
        </w:div>
        <w:div w:id="1885556027">
          <w:marLeft w:val="0"/>
          <w:marRight w:val="0"/>
          <w:marTop w:val="0"/>
          <w:marBottom w:val="150"/>
          <w:divBdr>
            <w:top w:val="none" w:sz="0" w:space="0" w:color="auto"/>
            <w:left w:val="none" w:sz="0" w:space="0" w:color="auto"/>
            <w:bottom w:val="none" w:sz="0" w:space="0" w:color="auto"/>
            <w:right w:val="none" w:sz="0" w:space="0" w:color="auto"/>
          </w:divBdr>
        </w:div>
        <w:div w:id="2083021282">
          <w:marLeft w:val="0"/>
          <w:marRight w:val="0"/>
          <w:marTop w:val="0"/>
          <w:marBottom w:val="0"/>
          <w:divBdr>
            <w:top w:val="none" w:sz="0" w:space="0" w:color="auto"/>
            <w:left w:val="none" w:sz="0" w:space="0" w:color="auto"/>
            <w:bottom w:val="none" w:sz="0" w:space="0" w:color="auto"/>
            <w:right w:val="none" w:sz="0" w:space="0" w:color="auto"/>
          </w:divBdr>
        </w:div>
      </w:divsChild>
    </w:div>
    <w:div w:id="974093885">
      <w:bodyDiv w:val="1"/>
      <w:marLeft w:val="0"/>
      <w:marRight w:val="0"/>
      <w:marTop w:val="0"/>
      <w:marBottom w:val="0"/>
      <w:divBdr>
        <w:top w:val="none" w:sz="0" w:space="0" w:color="auto"/>
        <w:left w:val="none" w:sz="0" w:space="0" w:color="auto"/>
        <w:bottom w:val="none" w:sz="0" w:space="0" w:color="auto"/>
        <w:right w:val="none" w:sz="0" w:space="0" w:color="auto"/>
      </w:divBdr>
      <w:divsChild>
        <w:div w:id="181294153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4219300">
      <w:bodyDiv w:val="1"/>
      <w:marLeft w:val="0"/>
      <w:marRight w:val="0"/>
      <w:marTop w:val="0"/>
      <w:marBottom w:val="0"/>
      <w:divBdr>
        <w:top w:val="none" w:sz="0" w:space="0" w:color="auto"/>
        <w:left w:val="none" w:sz="0" w:space="0" w:color="auto"/>
        <w:bottom w:val="none" w:sz="0" w:space="0" w:color="auto"/>
        <w:right w:val="none" w:sz="0" w:space="0" w:color="auto"/>
      </w:divBdr>
      <w:divsChild>
        <w:div w:id="2046366297">
          <w:marLeft w:val="0"/>
          <w:marRight w:val="0"/>
          <w:marTop w:val="0"/>
          <w:marBottom w:val="0"/>
          <w:divBdr>
            <w:top w:val="none" w:sz="0" w:space="0" w:color="auto"/>
            <w:left w:val="none" w:sz="0" w:space="0" w:color="auto"/>
            <w:bottom w:val="none" w:sz="0" w:space="0" w:color="auto"/>
            <w:right w:val="none" w:sz="0" w:space="0" w:color="auto"/>
          </w:divBdr>
          <w:divsChild>
            <w:div w:id="1279027531">
              <w:marLeft w:val="0"/>
              <w:marRight w:val="0"/>
              <w:marTop w:val="0"/>
              <w:marBottom w:val="0"/>
              <w:divBdr>
                <w:top w:val="none" w:sz="0" w:space="0" w:color="auto"/>
                <w:left w:val="none" w:sz="0" w:space="0" w:color="auto"/>
                <w:bottom w:val="none" w:sz="0" w:space="0" w:color="auto"/>
                <w:right w:val="none" w:sz="0" w:space="0" w:color="auto"/>
              </w:divBdr>
            </w:div>
          </w:divsChild>
        </w:div>
        <w:div w:id="1791699650">
          <w:marLeft w:val="0"/>
          <w:marRight w:val="0"/>
          <w:marTop w:val="225"/>
          <w:marBottom w:val="600"/>
          <w:divBdr>
            <w:top w:val="none" w:sz="0" w:space="0" w:color="auto"/>
            <w:left w:val="none" w:sz="0" w:space="0" w:color="auto"/>
            <w:bottom w:val="none" w:sz="0" w:space="0" w:color="auto"/>
            <w:right w:val="none" w:sz="0" w:space="0" w:color="auto"/>
          </w:divBdr>
        </w:div>
      </w:divsChild>
    </w:div>
    <w:div w:id="974523993">
      <w:bodyDiv w:val="1"/>
      <w:marLeft w:val="0"/>
      <w:marRight w:val="0"/>
      <w:marTop w:val="0"/>
      <w:marBottom w:val="0"/>
      <w:divBdr>
        <w:top w:val="none" w:sz="0" w:space="0" w:color="auto"/>
        <w:left w:val="none" w:sz="0" w:space="0" w:color="auto"/>
        <w:bottom w:val="none" w:sz="0" w:space="0" w:color="auto"/>
        <w:right w:val="none" w:sz="0" w:space="0" w:color="auto"/>
      </w:divBdr>
    </w:div>
    <w:div w:id="974528063">
      <w:bodyDiv w:val="1"/>
      <w:marLeft w:val="0"/>
      <w:marRight w:val="0"/>
      <w:marTop w:val="0"/>
      <w:marBottom w:val="0"/>
      <w:divBdr>
        <w:top w:val="none" w:sz="0" w:space="0" w:color="auto"/>
        <w:left w:val="none" w:sz="0" w:space="0" w:color="auto"/>
        <w:bottom w:val="none" w:sz="0" w:space="0" w:color="auto"/>
        <w:right w:val="none" w:sz="0" w:space="0" w:color="auto"/>
      </w:divBdr>
    </w:div>
    <w:div w:id="974678513">
      <w:bodyDiv w:val="1"/>
      <w:marLeft w:val="0"/>
      <w:marRight w:val="0"/>
      <w:marTop w:val="0"/>
      <w:marBottom w:val="0"/>
      <w:divBdr>
        <w:top w:val="none" w:sz="0" w:space="0" w:color="auto"/>
        <w:left w:val="none" w:sz="0" w:space="0" w:color="auto"/>
        <w:bottom w:val="none" w:sz="0" w:space="0" w:color="auto"/>
        <w:right w:val="none" w:sz="0" w:space="0" w:color="auto"/>
      </w:divBdr>
    </w:div>
    <w:div w:id="974872615">
      <w:bodyDiv w:val="1"/>
      <w:marLeft w:val="0"/>
      <w:marRight w:val="0"/>
      <w:marTop w:val="0"/>
      <w:marBottom w:val="0"/>
      <w:divBdr>
        <w:top w:val="none" w:sz="0" w:space="0" w:color="auto"/>
        <w:left w:val="none" w:sz="0" w:space="0" w:color="auto"/>
        <w:bottom w:val="none" w:sz="0" w:space="0" w:color="auto"/>
        <w:right w:val="none" w:sz="0" w:space="0" w:color="auto"/>
      </w:divBdr>
      <w:divsChild>
        <w:div w:id="17769970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5111333">
      <w:bodyDiv w:val="1"/>
      <w:marLeft w:val="0"/>
      <w:marRight w:val="0"/>
      <w:marTop w:val="0"/>
      <w:marBottom w:val="0"/>
      <w:divBdr>
        <w:top w:val="none" w:sz="0" w:space="0" w:color="auto"/>
        <w:left w:val="none" w:sz="0" w:space="0" w:color="auto"/>
        <w:bottom w:val="none" w:sz="0" w:space="0" w:color="auto"/>
        <w:right w:val="none" w:sz="0" w:space="0" w:color="auto"/>
      </w:divBdr>
      <w:divsChild>
        <w:div w:id="1260793038">
          <w:marLeft w:val="0"/>
          <w:marRight w:val="0"/>
          <w:marTop w:val="0"/>
          <w:marBottom w:val="0"/>
          <w:divBdr>
            <w:top w:val="none" w:sz="0" w:space="0" w:color="auto"/>
            <w:left w:val="none" w:sz="0" w:space="0" w:color="auto"/>
            <w:bottom w:val="none" w:sz="0" w:space="0" w:color="auto"/>
            <w:right w:val="none" w:sz="0" w:space="0" w:color="auto"/>
          </w:divBdr>
        </w:div>
      </w:divsChild>
    </w:div>
    <w:div w:id="975522422">
      <w:bodyDiv w:val="1"/>
      <w:marLeft w:val="0"/>
      <w:marRight w:val="0"/>
      <w:marTop w:val="0"/>
      <w:marBottom w:val="0"/>
      <w:divBdr>
        <w:top w:val="none" w:sz="0" w:space="0" w:color="auto"/>
        <w:left w:val="none" w:sz="0" w:space="0" w:color="auto"/>
        <w:bottom w:val="none" w:sz="0" w:space="0" w:color="auto"/>
        <w:right w:val="none" w:sz="0" w:space="0" w:color="auto"/>
      </w:divBdr>
    </w:div>
    <w:div w:id="975569292">
      <w:bodyDiv w:val="1"/>
      <w:marLeft w:val="0"/>
      <w:marRight w:val="0"/>
      <w:marTop w:val="0"/>
      <w:marBottom w:val="0"/>
      <w:divBdr>
        <w:top w:val="none" w:sz="0" w:space="0" w:color="auto"/>
        <w:left w:val="none" w:sz="0" w:space="0" w:color="auto"/>
        <w:bottom w:val="none" w:sz="0" w:space="0" w:color="auto"/>
        <w:right w:val="none" w:sz="0" w:space="0" w:color="auto"/>
      </w:divBdr>
    </w:div>
    <w:div w:id="975716060">
      <w:bodyDiv w:val="1"/>
      <w:marLeft w:val="0"/>
      <w:marRight w:val="0"/>
      <w:marTop w:val="0"/>
      <w:marBottom w:val="0"/>
      <w:divBdr>
        <w:top w:val="none" w:sz="0" w:space="0" w:color="auto"/>
        <w:left w:val="none" w:sz="0" w:space="0" w:color="auto"/>
        <w:bottom w:val="none" w:sz="0" w:space="0" w:color="auto"/>
        <w:right w:val="none" w:sz="0" w:space="0" w:color="auto"/>
      </w:divBdr>
    </w:div>
    <w:div w:id="975984528">
      <w:bodyDiv w:val="1"/>
      <w:marLeft w:val="0"/>
      <w:marRight w:val="0"/>
      <w:marTop w:val="0"/>
      <w:marBottom w:val="0"/>
      <w:divBdr>
        <w:top w:val="none" w:sz="0" w:space="0" w:color="auto"/>
        <w:left w:val="none" w:sz="0" w:space="0" w:color="auto"/>
        <w:bottom w:val="none" w:sz="0" w:space="0" w:color="auto"/>
        <w:right w:val="none" w:sz="0" w:space="0" w:color="auto"/>
      </w:divBdr>
    </w:div>
    <w:div w:id="976034240">
      <w:bodyDiv w:val="1"/>
      <w:marLeft w:val="0"/>
      <w:marRight w:val="0"/>
      <w:marTop w:val="0"/>
      <w:marBottom w:val="0"/>
      <w:divBdr>
        <w:top w:val="none" w:sz="0" w:space="0" w:color="auto"/>
        <w:left w:val="none" w:sz="0" w:space="0" w:color="auto"/>
        <w:bottom w:val="none" w:sz="0" w:space="0" w:color="auto"/>
        <w:right w:val="none" w:sz="0" w:space="0" w:color="auto"/>
      </w:divBdr>
    </w:div>
    <w:div w:id="976034807">
      <w:bodyDiv w:val="1"/>
      <w:marLeft w:val="0"/>
      <w:marRight w:val="0"/>
      <w:marTop w:val="0"/>
      <w:marBottom w:val="0"/>
      <w:divBdr>
        <w:top w:val="none" w:sz="0" w:space="0" w:color="auto"/>
        <w:left w:val="none" w:sz="0" w:space="0" w:color="auto"/>
        <w:bottom w:val="none" w:sz="0" w:space="0" w:color="auto"/>
        <w:right w:val="none" w:sz="0" w:space="0" w:color="auto"/>
      </w:divBdr>
      <w:divsChild>
        <w:div w:id="1635256218">
          <w:marLeft w:val="0"/>
          <w:marRight w:val="0"/>
          <w:marTop w:val="0"/>
          <w:marBottom w:val="0"/>
          <w:divBdr>
            <w:top w:val="none" w:sz="0" w:space="0" w:color="auto"/>
            <w:left w:val="none" w:sz="0" w:space="0" w:color="auto"/>
            <w:bottom w:val="none" w:sz="0" w:space="0" w:color="auto"/>
            <w:right w:val="none" w:sz="0" w:space="0" w:color="auto"/>
          </w:divBdr>
        </w:div>
      </w:divsChild>
    </w:div>
    <w:div w:id="976036343">
      <w:bodyDiv w:val="1"/>
      <w:marLeft w:val="0"/>
      <w:marRight w:val="0"/>
      <w:marTop w:val="0"/>
      <w:marBottom w:val="0"/>
      <w:divBdr>
        <w:top w:val="none" w:sz="0" w:space="0" w:color="auto"/>
        <w:left w:val="none" w:sz="0" w:space="0" w:color="auto"/>
        <w:bottom w:val="none" w:sz="0" w:space="0" w:color="auto"/>
        <w:right w:val="none" w:sz="0" w:space="0" w:color="auto"/>
      </w:divBdr>
      <w:divsChild>
        <w:div w:id="783380496">
          <w:marLeft w:val="0"/>
          <w:marRight w:val="0"/>
          <w:marTop w:val="0"/>
          <w:marBottom w:val="0"/>
          <w:divBdr>
            <w:top w:val="none" w:sz="0" w:space="0" w:color="auto"/>
            <w:left w:val="none" w:sz="0" w:space="0" w:color="auto"/>
            <w:bottom w:val="none" w:sz="0" w:space="0" w:color="auto"/>
            <w:right w:val="none" w:sz="0" w:space="0" w:color="auto"/>
          </w:divBdr>
        </w:div>
      </w:divsChild>
    </w:div>
    <w:div w:id="976060366">
      <w:bodyDiv w:val="1"/>
      <w:marLeft w:val="0"/>
      <w:marRight w:val="0"/>
      <w:marTop w:val="0"/>
      <w:marBottom w:val="0"/>
      <w:divBdr>
        <w:top w:val="none" w:sz="0" w:space="0" w:color="auto"/>
        <w:left w:val="none" w:sz="0" w:space="0" w:color="auto"/>
        <w:bottom w:val="none" w:sz="0" w:space="0" w:color="auto"/>
        <w:right w:val="none" w:sz="0" w:space="0" w:color="auto"/>
      </w:divBdr>
      <w:divsChild>
        <w:div w:id="112945915">
          <w:marLeft w:val="0"/>
          <w:marRight w:val="0"/>
          <w:marTop w:val="0"/>
          <w:marBottom w:val="0"/>
          <w:divBdr>
            <w:top w:val="none" w:sz="0" w:space="0" w:color="auto"/>
            <w:left w:val="none" w:sz="0" w:space="0" w:color="auto"/>
            <w:bottom w:val="none" w:sz="0" w:space="0" w:color="auto"/>
            <w:right w:val="none" w:sz="0" w:space="0" w:color="auto"/>
          </w:divBdr>
          <w:divsChild>
            <w:div w:id="202775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05738">
      <w:bodyDiv w:val="1"/>
      <w:marLeft w:val="0"/>
      <w:marRight w:val="0"/>
      <w:marTop w:val="0"/>
      <w:marBottom w:val="0"/>
      <w:divBdr>
        <w:top w:val="none" w:sz="0" w:space="0" w:color="auto"/>
        <w:left w:val="none" w:sz="0" w:space="0" w:color="auto"/>
        <w:bottom w:val="none" w:sz="0" w:space="0" w:color="auto"/>
        <w:right w:val="none" w:sz="0" w:space="0" w:color="auto"/>
      </w:divBdr>
    </w:div>
    <w:div w:id="976178179">
      <w:bodyDiv w:val="1"/>
      <w:marLeft w:val="0"/>
      <w:marRight w:val="0"/>
      <w:marTop w:val="0"/>
      <w:marBottom w:val="0"/>
      <w:divBdr>
        <w:top w:val="none" w:sz="0" w:space="0" w:color="auto"/>
        <w:left w:val="none" w:sz="0" w:space="0" w:color="auto"/>
        <w:bottom w:val="none" w:sz="0" w:space="0" w:color="auto"/>
        <w:right w:val="none" w:sz="0" w:space="0" w:color="auto"/>
      </w:divBdr>
    </w:div>
    <w:div w:id="976179849">
      <w:bodyDiv w:val="1"/>
      <w:marLeft w:val="0"/>
      <w:marRight w:val="0"/>
      <w:marTop w:val="0"/>
      <w:marBottom w:val="0"/>
      <w:divBdr>
        <w:top w:val="none" w:sz="0" w:space="0" w:color="auto"/>
        <w:left w:val="none" w:sz="0" w:space="0" w:color="auto"/>
        <w:bottom w:val="none" w:sz="0" w:space="0" w:color="auto"/>
        <w:right w:val="none" w:sz="0" w:space="0" w:color="auto"/>
      </w:divBdr>
    </w:div>
    <w:div w:id="976566420">
      <w:bodyDiv w:val="1"/>
      <w:marLeft w:val="0"/>
      <w:marRight w:val="0"/>
      <w:marTop w:val="0"/>
      <w:marBottom w:val="0"/>
      <w:divBdr>
        <w:top w:val="none" w:sz="0" w:space="0" w:color="auto"/>
        <w:left w:val="none" w:sz="0" w:space="0" w:color="auto"/>
        <w:bottom w:val="none" w:sz="0" w:space="0" w:color="auto"/>
        <w:right w:val="none" w:sz="0" w:space="0" w:color="auto"/>
      </w:divBdr>
      <w:divsChild>
        <w:div w:id="1320963676">
          <w:marLeft w:val="0"/>
          <w:marRight w:val="0"/>
          <w:marTop w:val="0"/>
          <w:marBottom w:val="525"/>
          <w:divBdr>
            <w:top w:val="none" w:sz="0" w:space="0" w:color="auto"/>
            <w:left w:val="none" w:sz="0" w:space="0" w:color="auto"/>
            <w:bottom w:val="none" w:sz="0" w:space="0" w:color="auto"/>
            <w:right w:val="none" w:sz="0" w:space="0" w:color="auto"/>
          </w:divBdr>
        </w:div>
      </w:divsChild>
    </w:div>
    <w:div w:id="976567071">
      <w:bodyDiv w:val="1"/>
      <w:marLeft w:val="0"/>
      <w:marRight w:val="0"/>
      <w:marTop w:val="0"/>
      <w:marBottom w:val="0"/>
      <w:divBdr>
        <w:top w:val="none" w:sz="0" w:space="0" w:color="auto"/>
        <w:left w:val="none" w:sz="0" w:space="0" w:color="auto"/>
        <w:bottom w:val="none" w:sz="0" w:space="0" w:color="auto"/>
        <w:right w:val="none" w:sz="0" w:space="0" w:color="auto"/>
      </w:divBdr>
    </w:div>
    <w:div w:id="976573644">
      <w:bodyDiv w:val="1"/>
      <w:marLeft w:val="0"/>
      <w:marRight w:val="0"/>
      <w:marTop w:val="0"/>
      <w:marBottom w:val="0"/>
      <w:divBdr>
        <w:top w:val="none" w:sz="0" w:space="0" w:color="auto"/>
        <w:left w:val="none" w:sz="0" w:space="0" w:color="auto"/>
        <w:bottom w:val="none" w:sz="0" w:space="0" w:color="auto"/>
        <w:right w:val="none" w:sz="0" w:space="0" w:color="auto"/>
      </w:divBdr>
      <w:divsChild>
        <w:div w:id="1651132849">
          <w:marLeft w:val="0"/>
          <w:marRight w:val="0"/>
          <w:marTop w:val="0"/>
          <w:marBottom w:val="0"/>
          <w:divBdr>
            <w:top w:val="none" w:sz="0" w:space="0" w:color="auto"/>
            <w:left w:val="none" w:sz="0" w:space="0" w:color="auto"/>
            <w:bottom w:val="none" w:sz="0" w:space="0" w:color="auto"/>
            <w:right w:val="none" w:sz="0" w:space="0" w:color="auto"/>
          </w:divBdr>
          <w:divsChild>
            <w:div w:id="12717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58264">
      <w:bodyDiv w:val="1"/>
      <w:marLeft w:val="0"/>
      <w:marRight w:val="0"/>
      <w:marTop w:val="0"/>
      <w:marBottom w:val="0"/>
      <w:divBdr>
        <w:top w:val="none" w:sz="0" w:space="0" w:color="auto"/>
        <w:left w:val="none" w:sz="0" w:space="0" w:color="auto"/>
        <w:bottom w:val="none" w:sz="0" w:space="0" w:color="auto"/>
        <w:right w:val="none" w:sz="0" w:space="0" w:color="auto"/>
      </w:divBdr>
    </w:div>
    <w:div w:id="977032171">
      <w:bodyDiv w:val="1"/>
      <w:marLeft w:val="0"/>
      <w:marRight w:val="0"/>
      <w:marTop w:val="0"/>
      <w:marBottom w:val="0"/>
      <w:divBdr>
        <w:top w:val="none" w:sz="0" w:space="0" w:color="auto"/>
        <w:left w:val="none" w:sz="0" w:space="0" w:color="auto"/>
        <w:bottom w:val="none" w:sz="0" w:space="0" w:color="auto"/>
        <w:right w:val="none" w:sz="0" w:space="0" w:color="auto"/>
      </w:divBdr>
    </w:div>
    <w:div w:id="977105907">
      <w:bodyDiv w:val="1"/>
      <w:marLeft w:val="0"/>
      <w:marRight w:val="0"/>
      <w:marTop w:val="0"/>
      <w:marBottom w:val="0"/>
      <w:divBdr>
        <w:top w:val="none" w:sz="0" w:space="0" w:color="auto"/>
        <w:left w:val="none" w:sz="0" w:space="0" w:color="auto"/>
        <w:bottom w:val="none" w:sz="0" w:space="0" w:color="auto"/>
        <w:right w:val="none" w:sz="0" w:space="0" w:color="auto"/>
      </w:divBdr>
      <w:divsChild>
        <w:div w:id="189027916">
          <w:marLeft w:val="0"/>
          <w:marRight w:val="0"/>
          <w:marTop w:val="0"/>
          <w:marBottom w:val="0"/>
          <w:divBdr>
            <w:top w:val="none" w:sz="0" w:space="0" w:color="auto"/>
            <w:left w:val="none" w:sz="0" w:space="0" w:color="auto"/>
            <w:bottom w:val="none" w:sz="0" w:space="0" w:color="auto"/>
            <w:right w:val="none" w:sz="0" w:space="0" w:color="auto"/>
          </w:divBdr>
          <w:divsChild>
            <w:div w:id="6202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5208">
      <w:bodyDiv w:val="1"/>
      <w:marLeft w:val="0"/>
      <w:marRight w:val="0"/>
      <w:marTop w:val="0"/>
      <w:marBottom w:val="0"/>
      <w:divBdr>
        <w:top w:val="none" w:sz="0" w:space="0" w:color="auto"/>
        <w:left w:val="none" w:sz="0" w:space="0" w:color="auto"/>
        <w:bottom w:val="none" w:sz="0" w:space="0" w:color="auto"/>
        <w:right w:val="none" w:sz="0" w:space="0" w:color="auto"/>
      </w:divBdr>
      <w:divsChild>
        <w:div w:id="971441254">
          <w:marLeft w:val="0"/>
          <w:marRight w:val="0"/>
          <w:marTop w:val="0"/>
          <w:marBottom w:val="0"/>
          <w:divBdr>
            <w:top w:val="none" w:sz="0" w:space="0" w:color="auto"/>
            <w:left w:val="none" w:sz="0" w:space="0" w:color="auto"/>
            <w:bottom w:val="none" w:sz="0" w:space="0" w:color="auto"/>
            <w:right w:val="none" w:sz="0" w:space="0" w:color="auto"/>
          </w:divBdr>
          <w:divsChild>
            <w:div w:id="1355378360">
              <w:marLeft w:val="900"/>
              <w:marRight w:val="0"/>
              <w:marTop w:val="0"/>
              <w:marBottom w:val="0"/>
              <w:divBdr>
                <w:top w:val="none" w:sz="0" w:space="0" w:color="auto"/>
                <w:left w:val="none" w:sz="0" w:space="0" w:color="auto"/>
                <w:bottom w:val="none" w:sz="0" w:space="0" w:color="auto"/>
                <w:right w:val="none" w:sz="0" w:space="0" w:color="auto"/>
              </w:divBdr>
              <w:divsChild>
                <w:div w:id="1901667477">
                  <w:marLeft w:val="0"/>
                  <w:marRight w:val="0"/>
                  <w:marTop w:val="0"/>
                  <w:marBottom w:val="0"/>
                  <w:divBdr>
                    <w:top w:val="none" w:sz="0" w:space="0" w:color="auto"/>
                    <w:left w:val="none" w:sz="0" w:space="0" w:color="auto"/>
                    <w:bottom w:val="none" w:sz="0" w:space="0" w:color="auto"/>
                    <w:right w:val="none" w:sz="0" w:space="0" w:color="auto"/>
                  </w:divBdr>
                </w:div>
                <w:div w:id="15823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17027">
      <w:bodyDiv w:val="1"/>
      <w:marLeft w:val="0"/>
      <w:marRight w:val="0"/>
      <w:marTop w:val="0"/>
      <w:marBottom w:val="0"/>
      <w:divBdr>
        <w:top w:val="none" w:sz="0" w:space="0" w:color="auto"/>
        <w:left w:val="none" w:sz="0" w:space="0" w:color="auto"/>
        <w:bottom w:val="none" w:sz="0" w:space="0" w:color="auto"/>
        <w:right w:val="none" w:sz="0" w:space="0" w:color="auto"/>
      </w:divBdr>
      <w:divsChild>
        <w:div w:id="545026481">
          <w:marLeft w:val="0"/>
          <w:marRight w:val="0"/>
          <w:marTop w:val="0"/>
          <w:marBottom w:val="0"/>
          <w:divBdr>
            <w:top w:val="none" w:sz="0" w:space="0" w:color="auto"/>
            <w:left w:val="none" w:sz="0" w:space="0" w:color="auto"/>
            <w:bottom w:val="none" w:sz="0" w:space="0" w:color="auto"/>
            <w:right w:val="none" w:sz="0" w:space="0" w:color="auto"/>
          </w:divBdr>
          <w:divsChild>
            <w:div w:id="14243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2762">
      <w:bodyDiv w:val="1"/>
      <w:marLeft w:val="0"/>
      <w:marRight w:val="0"/>
      <w:marTop w:val="0"/>
      <w:marBottom w:val="0"/>
      <w:divBdr>
        <w:top w:val="none" w:sz="0" w:space="0" w:color="auto"/>
        <w:left w:val="none" w:sz="0" w:space="0" w:color="auto"/>
        <w:bottom w:val="none" w:sz="0" w:space="0" w:color="auto"/>
        <w:right w:val="none" w:sz="0" w:space="0" w:color="auto"/>
      </w:divBdr>
    </w:div>
    <w:div w:id="977537913">
      <w:bodyDiv w:val="1"/>
      <w:marLeft w:val="0"/>
      <w:marRight w:val="0"/>
      <w:marTop w:val="0"/>
      <w:marBottom w:val="0"/>
      <w:divBdr>
        <w:top w:val="none" w:sz="0" w:space="0" w:color="auto"/>
        <w:left w:val="none" w:sz="0" w:space="0" w:color="auto"/>
        <w:bottom w:val="none" w:sz="0" w:space="0" w:color="auto"/>
        <w:right w:val="none" w:sz="0" w:space="0" w:color="auto"/>
      </w:divBdr>
    </w:div>
    <w:div w:id="977683024">
      <w:bodyDiv w:val="1"/>
      <w:marLeft w:val="0"/>
      <w:marRight w:val="0"/>
      <w:marTop w:val="0"/>
      <w:marBottom w:val="0"/>
      <w:divBdr>
        <w:top w:val="none" w:sz="0" w:space="0" w:color="auto"/>
        <w:left w:val="none" w:sz="0" w:space="0" w:color="auto"/>
        <w:bottom w:val="none" w:sz="0" w:space="0" w:color="auto"/>
        <w:right w:val="none" w:sz="0" w:space="0" w:color="auto"/>
      </w:divBdr>
      <w:divsChild>
        <w:div w:id="1945531865">
          <w:marLeft w:val="0"/>
          <w:marRight w:val="0"/>
          <w:marTop w:val="0"/>
          <w:marBottom w:val="0"/>
          <w:divBdr>
            <w:top w:val="none" w:sz="0" w:space="0" w:color="auto"/>
            <w:left w:val="none" w:sz="0" w:space="0" w:color="auto"/>
            <w:bottom w:val="none" w:sz="0" w:space="0" w:color="auto"/>
            <w:right w:val="none" w:sz="0" w:space="0" w:color="auto"/>
          </w:divBdr>
        </w:div>
      </w:divsChild>
    </w:div>
    <w:div w:id="977683048">
      <w:bodyDiv w:val="1"/>
      <w:marLeft w:val="0"/>
      <w:marRight w:val="0"/>
      <w:marTop w:val="0"/>
      <w:marBottom w:val="0"/>
      <w:divBdr>
        <w:top w:val="none" w:sz="0" w:space="0" w:color="auto"/>
        <w:left w:val="none" w:sz="0" w:space="0" w:color="auto"/>
        <w:bottom w:val="none" w:sz="0" w:space="0" w:color="auto"/>
        <w:right w:val="none" w:sz="0" w:space="0" w:color="auto"/>
      </w:divBdr>
      <w:divsChild>
        <w:div w:id="7077958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7762680">
      <w:bodyDiv w:val="1"/>
      <w:marLeft w:val="0"/>
      <w:marRight w:val="0"/>
      <w:marTop w:val="0"/>
      <w:marBottom w:val="0"/>
      <w:divBdr>
        <w:top w:val="none" w:sz="0" w:space="0" w:color="auto"/>
        <w:left w:val="none" w:sz="0" w:space="0" w:color="auto"/>
        <w:bottom w:val="none" w:sz="0" w:space="0" w:color="auto"/>
        <w:right w:val="none" w:sz="0" w:space="0" w:color="auto"/>
      </w:divBdr>
      <w:divsChild>
        <w:div w:id="1799258049">
          <w:marLeft w:val="0"/>
          <w:marRight w:val="-11063"/>
          <w:marTop w:val="0"/>
          <w:marBottom w:val="0"/>
          <w:divBdr>
            <w:top w:val="none" w:sz="0" w:space="0" w:color="auto"/>
            <w:left w:val="none" w:sz="0" w:space="0" w:color="auto"/>
            <w:bottom w:val="none" w:sz="0" w:space="0" w:color="auto"/>
            <w:right w:val="none" w:sz="0" w:space="0" w:color="auto"/>
          </w:divBdr>
          <w:divsChild>
            <w:div w:id="77096453">
              <w:marLeft w:val="0"/>
              <w:marRight w:val="0"/>
              <w:marTop w:val="0"/>
              <w:marBottom w:val="0"/>
              <w:divBdr>
                <w:top w:val="none" w:sz="0" w:space="0" w:color="auto"/>
                <w:left w:val="none" w:sz="0" w:space="0" w:color="auto"/>
                <w:bottom w:val="none" w:sz="0" w:space="0" w:color="auto"/>
                <w:right w:val="none" w:sz="0" w:space="0" w:color="auto"/>
              </w:divBdr>
              <w:divsChild>
                <w:div w:id="141073058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882745662">
          <w:marLeft w:val="1383"/>
          <w:marRight w:val="-11063"/>
          <w:marTop w:val="0"/>
          <w:marBottom w:val="210"/>
          <w:divBdr>
            <w:top w:val="none" w:sz="0" w:space="0" w:color="auto"/>
            <w:left w:val="none" w:sz="0" w:space="0" w:color="auto"/>
            <w:bottom w:val="none" w:sz="0" w:space="0" w:color="auto"/>
            <w:right w:val="none" w:sz="0" w:space="0" w:color="auto"/>
          </w:divBdr>
          <w:divsChild>
            <w:div w:id="1806391620">
              <w:marLeft w:val="0"/>
              <w:marRight w:val="0"/>
              <w:marTop w:val="0"/>
              <w:marBottom w:val="0"/>
              <w:divBdr>
                <w:top w:val="none" w:sz="0" w:space="0" w:color="auto"/>
                <w:left w:val="none" w:sz="0" w:space="0" w:color="auto"/>
                <w:bottom w:val="single" w:sz="18" w:space="8" w:color="000000"/>
                <w:right w:val="none" w:sz="0" w:space="0" w:color="auto"/>
              </w:divBdr>
            </w:div>
            <w:div w:id="1943954131">
              <w:marLeft w:val="0"/>
              <w:marRight w:val="0"/>
              <w:marTop w:val="0"/>
              <w:marBottom w:val="0"/>
              <w:divBdr>
                <w:top w:val="none" w:sz="0" w:space="0" w:color="auto"/>
                <w:left w:val="none" w:sz="0" w:space="0" w:color="auto"/>
                <w:bottom w:val="none" w:sz="0" w:space="0" w:color="auto"/>
                <w:right w:val="none" w:sz="0" w:space="0" w:color="auto"/>
              </w:divBdr>
              <w:divsChild>
                <w:div w:id="624972704">
                  <w:marLeft w:val="0"/>
                  <w:marRight w:val="0"/>
                  <w:marTop w:val="0"/>
                  <w:marBottom w:val="0"/>
                  <w:divBdr>
                    <w:top w:val="none" w:sz="0" w:space="0" w:color="auto"/>
                    <w:left w:val="none" w:sz="0" w:space="0" w:color="auto"/>
                    <w:bottom w:val="none" w:sz="0" w:space="0" w:color="auto"/>
                    <w:right w:val="none" w:sz="0" w:space="0" w:color="auto"/>
                  </w:divBdr>
                </w:div>
                <w:div w:id="892471986">
                  <w:marLeft w:val="0"/>
                  <w:marRight w:val="375"/>
                  <w:marTop w:val="0"/>
                  <w:marBottom w:val="0"/>
                  <w:divBdr>
                    <w:top w:val="none" w:sz="0" w:space="0" w:color="auto"/>
                    <w:left w:val="none" w:sz="0" w:space="0" w:color="auto"/>
                    <w:bottom w:val="none" w:sz="0" w:space="0" w:color="auto"/>
                    <w:right w:val="none" w:sz="0" w:space="0" w:color="auto"/>
                  </w:divBdr>
                </w:div>
                <w:div w:id="147452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880547">
      <w:bodyDiv w:val="1"/>
      <w:marLeft w:val="0"/>
      <w:marRight w:val="0"/>
      <w:marTop w:val="0"/>
      <w:marBottom w:val="0"/>
      <w:divBdr>
        <w:top w:val="none" w:sz="0" w:space="0" w:color="auto"/>
        <w:left w:val="none" w:sz="0" w:space="0" w:color="auto"/>
        <w:bottom w:val="none" w:sz="0" w:space="0" w:color="auto"/>
        <w:right w:val="none" w:sz="0" w:space="0" w:color="auto"/>
      </w:divBdr>
      <w:divsChild>
        <w:div w:id="1478300442">
          <w:marLeft w:val="0"/>
          <w:marRight w:val="0"/>
          <w:marTop w:val="0"/>
          <w:marBottom w:val="270"/>
          <w:divBdr>
            <w:top w:val="none" w:sz="0" w:space="31" w:color="auto"/>
            <w:left w:val="none" w:sz="0" w:space="0" w:color="auto"/>
            <w:bottom w:val="single" w:sz="48" w:space="23" w:color="50E3C2"/>
            <w:right w:val="none" w:sz="0" w:space="0" w:color="auto"/>
          </w:divBdr>
          <w:divsChild>
            <w:div w:id="584455992">
              <w:marLeft w:val="0"/>
              <w:marRight w:val="0"/>
              <w:marTop w:val="0"/>
              <w:marBottom w:val="0"/>
              <w:divBdr>
                <w:top w:val="none" w:sz="0" w:space="0" w:color="auto"/>
                <w:left w:val="none" w:sz="0" w:space="0" w:color="auto"/>
                <w:bottom w:val="none" w:sz="0" w:space="0" w:color="auto"/>
                <w:right w:val="none" w:sz="0" w:space="0" w:color="auto"/>
              </w:divBdr>
              <w:divsChild>
                <w:div w:id="2035377547">
                  <w:marLeft w:val="0"/>
                  <w:marRight w:val="0"/>
                  <w:marTop w:val="0"/>
                  <w:marBottom w:val="0"/>
                  <w:divBdr>
                    <w:top w:val="none" w:sz="0" w:space="0" w:color="auto"/>
                    <w:left w:val="none" w:sz="0" w:space="0" w:color="auto"/>
                    <w:bottom w:val="none" w:sz="0" w:space="0" w:color="auto"/>
                    <w:right w:val="none" w:sz="0" w:space="0" w:color="auto"/>
                  </w:divBdr>
                  <w:divsChild>
                    <w:div w:id="1589921336">
                      <w:marLeft w:val="0"/>
                      <w:marRight w:val="0"/>
                      <w:marTop w:val="0"/>
                      <w:marBottom w:val="0"/>
                      <w:divBdr>
                        <w:top w:val="none" w:sz="0" w:space="0" w:color="auto"/>
                        <w:left w:val="none" w:sz="0" w:space="0" w:color="auto"/>
                        <w:bottom w:val="none" w:sz="0" w:space="0" w:color="auto"/>
                        <w:right w:val="none" w:sz="0" w:space="0" w:color="auto"/>
                      </w:divBdr>
                    </w:div>
                    <w:div w:id="2000383567">
                      <w:marLeft w:val="0"/>
                      <w:marRight w:val="0"/>
                      <w:marTop w:val="375"/>
                      <w:marBottom w:val="0"/>
                      <w:divBdr>
                        <w:top w:val="none" w:sz="0" w:space="0" w:color="auto"/>
                        <w:left w:val="none" w:sz="0" w:space="0" w:color="auto"/>
                        <w:bottom w:val="none" w:sz="0" w:space="0" w:color="auto"/>
                        <w:right w:val="none" w:sz="0" w:space="0" w:color="auto"/>
                      </w:divBdr>
                      <w:divsChild>
                        <w:div w:id="16078837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956926">
      <w:bodyDiv w:val="1"/>
      <w:marLeft w:val="0"/>
      <w:marRight w:val="0"/>
      <w:marTop w:val="0"/>
      <w:marBottom w:val="0"/>
      <w:divBdr>
        <w:top w:val="none" w:sz="0" w:space="0" w:color="auto"/>
        <w:left w:val="none" w:sz="0" w:space="0" w:color="auto"/>
        <w:bottom w:val="none" w:sz="0" w:space="0" w:color="auto"/>
        <w:right w:val="none" w:sz="0" w:space="0" w:color="auto"/>
      </w:divBdr>
    </w:div>
    <w:div w:id="977995051">
      <w:bodyDiv w:val="1"/>
      <w:marLeft w:val="0"/>
      <w:marRight w:val="0"/>
      <w:marTop w:val="0"/>
      <w:marBottom w:val="0"/>
      <w:divBdr>
        <w:top w:val="none" w:sz="0" w:space="0" w:color="auto"/>
        <w:left w:val="none" w:sz="0" w:space="0" w:color="auto"/>
        <w:bottom w:val="none" w:sz="0" w:space="0" w:color="auto"/>
        <w:right w:val="none" w:sz="0" w:space="0" w:color="auto"/>
      </w:divBdr>
    </w:div>
    <w:div w:id="978191989">
      <w:bodyDiv w:val="1"/>
      <w:marLeft w:val="0"/>
      <w:marRight w:val="0"/>
      <w:marTop w:val="0"/>
      <w:marBottom w:val="0"/>
      <w:divBdr>
        <w:top w:val="none" w:sz="0" w:space="0" w:color="auto"/>
        <w:left w:val="none" w:sz="0" w:space="0" w:color="auto"/>
        <w:bottom w:val="none" w:sz="0" w:space="0" w:color="auto"/>
        <w:right w:val="none" w:sz="0" w:space="0" w:color="auto"/>
      </w:divBdr>
      <w:divsChild>
        <w:div w:id="565532091">
          <w:marLeft w:val="0"/>
          <w:marRight w:val="0"/>
          <w:marTop w:val="0"/>
          <w:marBottom w:val="0"/>
          <w:divBdr>
            <w:top w:val="none" w:sz="0" w:space="0" w:color="auto"/>
            <w:left w:val="none" w:sz="0" w:space="0" w:color="auto"/>
            <w:bottom w:val="none" w:sz="0" w:space="0" w:color="auto"/>
            <w:right w:val="none" w:sz="0" w:space="0" w:color="auto"/>
          </w:divBdr>
          <w:divsChild>
            <w:div w:id="1444769550">
              <w:marLeft w:val="900"/>
              <w:marRight w:val="0"/>
              <w:marTop w:val="0"/>
              <w:marBottom w:val="0"/>
              <w:divBdr>
                <w:top w:val="none" w:sz="0" w:space="0" w:color="auto"/>
                <w:left w:val="none" w:sz="0" w:space="0" w:color="auto"/>
                <w:bottom w:val="none" w:sz="0" w:space="0" w:color="auto"/>
                <w:right w:val="none" w:sz="0" w:space="0" w:color="auto"/>
              </w:divBdr>
              <w:divsChild>
                <w:div w:id="271596008">
                  <w:marLeft w:val="0"/>
                  <w:marRight w:val="0"/>
                  <w:marTop w:val="0"/>
                  <w:marBottom w:val="0"/>
                  <w:divBdr>
                    <w:top w:val="none" w:sz="0" w:space="0" w:color="auto"/>
                    <w:left w:val="none" w:sz="0" w:space="0" w:color="auto"/>
                    <w:bottom w:val="none" w:sz="0" w:space="0" w:color="auto"/>
                    <w:right w:val="none" w:sz="0" w:space="0" w:color="auto"/>
                  </w:divBdr>
                </w:div>
                <w:div w:id="60642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63466">
      <w:bodyDiv w:val="1"/>
      <w:marLeft w:val="0"/>
      <w:marRight w:val="0"/>
      <w:marTop w:val="0"/>
      <w:marBottom w:val="0"/>
      <w:divBdr>
        <w:top w:val="none" w:sz="0" w:space="0" w:color="auto"/>
        <w:left w:val="none" w:sz="0" w:space="0" w:color="auto"/>
        <w:bottom w:val="none" w:sz="0" w:space="0" w:color="auto"/>
        <w:right w:val="none" w:sz="0" w:space="0" w:color="auto"/>
      </w:divBdr>
      <w:divsChild>
        <w:div w:id="277296263">
          <w:marLeft w:val="0"/>
          <w:marRight w:val="-11063"/>
          <w:marTop w:val="0"/>
          <w:marBottom w:val="0"/>
          <w:divBdr>
            <w:top w:val="none" w:sz="0" w:space="0" w:color="auto"/>
            <w:left w:val="none" w:sz="0" w:space="0" w:color="auto"/>
            <w:bottom w:val="none" w:sz="0" w:space="0" w:color="auto"/>
            <w:right w:val="none" w:sz="0" w:space="0" w:color="auto"/>
          </w:divBdr>
          <w:divsChild>
            <w:div w:id="839271569">
              <w:marLeft w:val="0"/>
              <w:marRight w:val="0"/>
              <w:marTop w:val="0"/>
              <w:marBottom w:val="0"/>
              <w:divBdr>
                <w:top w:val="none" w:sz="0" w:space="0" w:color="auto"/>
                <w:left w:val="none" w:sz="0" w:space="0" w:color="auto"/>
                <w:bottom w:val="none" w:sz="0" w:space="0" w:color="auto"/>
                <w:right w:val="none" w:sz="0" w:space="0" w:color="auto"/>
              </w:divBdr>
              <w:divsChild>
                <w:div w:id="1901750250">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685594870">
          <w:marLeft w:val="1383"/>
          <w:marRight w:val="-11063"/>
          <w:marTop w:val="0"/>
          <w:marBottom w:val="210"/>
          <w:divBdr>
            <w:top w:val="none" w:sz="0" w:space="0" w:color="auto"/>
            <w:left w:val="none" w:sz="0" w:space="0" w:color="auto"/>
            <w:bottom w:val="none" w:sz="0" w:space="0" w:color="auto"/>
            <w:right w:val="none" w:sz="0" w:space="0" w:color="auto"/>
          </w:divBdr>
          <w:divsChild>
            <w:div w:id="684289303">
              <w:marLeft w:val="0"/>
              <w:marRight w:val="0"/>
              <w:marTop w:val="0"/>
              <w:marBottom w:val="0"/>
              <w:divBdr>
                <w:top w:val="none" w:sz="0" w:space="0" w:color="auto"/>
                <w:left w:val="none" w:sz="0" w:space="0" w:color="auto"/>
                <w:bottom w:val="none" w:sz="0" w:space="0" w:color="auto"/>
                <w:right w:val="none" w:sz="0" w:space="0" w:color="auto"/>
              </w:divBdr>
              <w:divsChild>
                <w:div w:id="281575043">
                  <w:marLeft w:val="0"/>
                  <w:marRight w:val="375"/>
                  <w:marTop w:val="0"/>
                  <w:marBottom w:val="0"/>
                  <w:divBdr>
                    <w:top w:val="none" w:sz="0" w:space="0" w:color="auto"/>
                    <w:left w:val="none" w:sz="0" w:space="0" w:color="auto"/>
                    <w:bottom w:val="none" w:sz="0" w:space="0" w:color="auto"/>
                    <w:right w:val="none" w:sz="0" w:space="0" w:color="auto"/>
                  </w:divBdr>
                </w:div>
                <w:div w:id="351760766">
                  <w:marLeft w:val="0"/>
                  <w:marRight w:val="0"/>
                  <w:marTop w:val="0"/>
                  <w:marBottom w:val="0"/>
                  <w:divBdr>
                    <w:top w:val="none" w:sz="0" w:space="0" w:color="auto"/>
                    <w:left w:val="none" w:sz="0" w:space="0" w:color="auto"/>
                    <w:bottom w:val="none" w:sz="0" w:space="0" w:color="auto"/>
                    <w:right w:val="none" w:sz="0" w:space="0" w:color="auto"/>
                  </w:divBdr>
                </w:div>
                <w:div w:id="1914849259">
                  <w:marLeft w:val="0"/>
                  <w:marRight w:val="0"/>
                  <w:marTop w:val="0"/>
                  <w:marBottom w:val="0"/>
                  <w:divBdr>
                    <w:top w:val="none" w:sz="0" w:space="0" w:color="auto"/>
                    <w:left w:val="none" w:sz="0" w:space="0" w:color="auto"/>
                    <w:bottom w:val="none" w:sz="0" w:space="0" w:color="auto"/>
                    <w:right w:val="none" w:sz="0" w:space="0" w:color="auto"/>
                  </w:divBdr>
                </w:div>
              </w:divsChild>
            </w:div>
            <w:div w:id="1603952870">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978387465">
      <w:bodyDiv w:val="1"/>
      <w:marLeft w:val="0"/>
      <w:marRight w:val="0"/>
      <w:marTop w:val="0"/>
      <w:marBottom w:val="0"/>
      <w:divBdr>
        <w:top w:val="none" w:sz="0" w:space="0" w:color="auto"/>
        <w:left w:val="none" w:sz="0" w:space="0" w:color="auto"/>
        <w:bottom w:val="none" w:sz="0" w:space="0" w:color="auto"/>
        <w:right w:val="none" w:sz="0" w:space="0" w:color="auto"/>
      </w:divBdr>
      <w:divsChild>
        <w:div w:id="261649239">
          <w:marLeft w:val="0"/>
          <w:marRight w:val="0"/>
          <w:marTop w:val="0"/>
          <w:marBottom w:val="0"/>
          <w:divBdr>
            <w:top w:val="none" w:sz="0" w:space="0" w:color="auto"/>
            <w:left w:val="none" w:sz="0" w:space="0" w:color="auto"/>
            <w:bottom w:val="none" w:sz="0" w:space="0" w:color="auto"/>
            <w:right w:val="none" w:sz="0" w:space="0" w:color="auto"/>
          </w:divBdr>
          <w:divsChild>
            <w:div w:id="911427166">
              <w:marLeft w:val="0"/>
              <w:marRight w:val="150"/>
              <w:marTop w:val="0"/>
              <w:marBottom w:val="0"/>
              <w:divBdr>
                <w:top w:val="none" w:sz="0" w:space="0" w:color="auto"/>
                <w:left w:val="none" w:sz="0" w:space="0" w:color="auto"/>
                <w:bottom w:val="none" w:sz="0" w:space="0" w:color="auto"/>
                <w:right w:val="none" w:sz="0" w:space="0" w:color="auto"/>
              </w:divBdr>
            </w:div>
            <w:div w:id="1517962810">
              <w:marLeft w:val="0"/>
              <w:marRight w:val="150"/>
              <w:marTop w:val="0"/>
              <w:marBottom w:val="0"/>
              <w:divBdr>
                <w:top w:val="none" w:sz="0" w:space="0" w:color="auto"/>
                <w:left w:val="none" w:sz="0" w:space="0" w:color="auto"/>
                <w:bottom w:val="none" w:sz="0" w:space="0" w:color="auto"/>
                <w:right w:val="none" w:sz="0" w:space="0" w:color="auto"/>
              </w:divBdr>
            </w:div>
          </w:divsChild>
        </w:div>
        <w:div w:id="1042484556">
          <w:marLeft w:val="0"/>
          <w:marRight w:val="0"/>
          <w:marTop w:val="0"/>
          <w:marBottom w:val="0"/>
          <w:divBdr>
            <w:top w:val="none" w:sz="0" w:space="0" w:color="auto"/>
            <w:left w:val="none" w:sz="0" w:space="0" w:color="auto"/>
            <w:bottom w:val="none" w:sz="0" w:space="0" w:color="auto"/>
            <w:right w:val="none" w:sz="0" w:space="0" w:color="auto"/>
          </w:divBdr>
        </w:div>
        <w:div w:id="1332219717">
          <w:marLeft w:val="0"/>
          <w:marRight w:val="0"/>
          <w:marTop w:val="0"/>
          <w:marBottom w:val="0"/>
          <w:divBdr>
            <w:top w:val="none" w:sz="0" w:space="0" w:color="auto"/>
            <w:left w:val="none" w:sz="0" w:space="0" w:color="auto"/>
            <w:bottom w:val="none" w:sz="0" w:space="0" w:color="auto"/>
            <w:right w:val="none" w:sz="0" w:space="0" w:color="auto"/>
          </w:divBdr>
        </w:div>
        <w:div w:id="1797291092">
          <w:marLeft w:val="0"/>
          <w:marRight w:val="0"/>
          <w:marTop w:val="0"/>
          <w:marBottom w:val="150"/>
          <w:divBdr>
            <w:top w:val="none" w:sz="0" w:space="0" w:color="auto"/>
            <w:left w:val="none" w:sz="0" w:space="0" w:color="auto"/>
            <w:bottom w:val="none" w:sz="0" w:space="0" w:color="auto"/>
            <w:right w:val="none" w:sz="0" w:space="0" w:color="auto"/>
          </w:divBdr>
        </w:div>
      </w:divsChild>
    </w:div>
    <w:div w:id="978614204">
      <w:bodyDiv w:val="1"/>
      <w:marLeft w:val="0"/>
      <w:marRight w:val="0"/>
      <w:marTop w:val="0"/>
      <w:marBottom w:val="0"/>
      <w:divBdr>
        <w:top w:val="none" w:sz="0" w:space="0" w:color="auto"/>
        <w:left w:val="none" w:sz="0" w:space="0" w:color="auto"/>
        <w:bottom w:val="none" w:sz="0" w:space="0" w:color="auto"/>
        <w:right w:val="none" w:sz="0" w:space="0" w:color="auto"/>
      </w:divBdr>
    </w:div>
    <w:div w:id="978726036">
      <w:bodyDiv w:val="1"/>
      <w:marLeft w:val="0"/>
      <w:marRight w:val="0"/>
      <w:marTop w:val="0"/>
      <w:marBottom w:val="0"/>
      <w:divBdr>
        <w:top w:val="none" w:sz="0" w:space="0" w:color="auto"/>
        <w:left w:val="none" w:sz="0" w:space="0" w:color="auto"/>
        <w:bottom w:val="none" w:sz="0" w:space="0" w:color="auto"/>
        <w:right w:val="none" w:sz="0" w:space="0" w:color="auto"/>
      </w:divBdr>
      <w:divsChild>
        <w:div w:id="1167747514">
          <w:marLeft w:val="0"/>
          <w:marRight w:val="0"/>
          <w:marTop w:val="0"/>
          <w:marBottom w:val="0"/>
          <w:divBdr>
            <w:top w:val="none" w:sz="0" w:space="0" w:color="auto"/>
            <w:left w:val="none" w:sz="0" w:space="0" w:color="auto"/>
            <w:bottom w:val="none" w:sz="0" w:space="0" w:color="auto"/>
            <w:right w:val="none" w:sz="0" w:space="0" w:color="auto"/>
          </w:divBdr>
        </w:div>
        <w:div w:id="145823178">
          <w:marLeft w:val="0"/>
          <w:marRight w:val="0"/>
          <w:marTop w:val="0"/>
          <w:marBottom w:val="375"/>
          <w:divBdr>
            <w:top w:val="none" w:sz="0" w:space="0" w:color="auto"/>
            <w:left w:val="none" w:sz="0" w:space="0" w:color="auto"/>
            <w:bottom w:val="none" w:sz="0" w:space="0" w:color="auto"/>
            <w:right w:val="none" w:sz="0" w:space="0" w:color="auto"/>
          </w:divBdr>
          <w:divsChild>
            <w:div w:id="951934873">
              <w:marLeft w:val="0"/>
              <w:marRight w:val="0"/>
              <w:marTop w:val="0"/>
              <w:marBottom w:val="0"/>
              <w:divBdr>
                <w:top w:val="none" w:sz="0" w:space="0" w:color="auto"/>
                <w:left w:val="none" w:sz="0" w:space="0" w:color="auto"/>
                <w:bottom w:val="none" w:sz="0" w:space="0" w:color="auto"/>
                <w:right w:val="none" w:sz="0" w:space="0" w:color="auto"/>
              </w:divBdr>
            </w:div>
          </w:divsChild>
        </w:div>
        <w:div w:id="90201339">
          <w:marLeft w:val="0"/>
          <w:marRight w:val="0"/>
          <w:marTop w:val="0"/>
          <w:marBottom w:val="0"/>
          <w:divBdr>
            <w:top w:val="none" w:sz="0" w:space="0" w:color="auto"/>
            <w:left w:val="none" w:sz="0" w:space="0" w:color="auto"/>
            <w:bottom w:val="none" w:sz="0" w:space="0" w:color="auto"/>
            <w:right w:val="none" w:sz="0" w:space="0" w:color="auto"/>
          </w:divBdr>
        </w:div>
      </w:divsChild>
    </w:div>
    <w:div w:id="978798962">
      <w:bodyDiv w:val="1"/>
      <w:marLeft w:val="0"/>
      <w:marRight w:val="0"/>
      <w:marTop w:val="0"/>
      <w:marBottom w:val="0"/>
      <w:divBdr>
        <w:top w:val="none" w:sz="0" w:space="0" w:color="auto"/>
        <w:left w:val="none" w:sz="0" w:space="0" w:color="auto"/>
        <w:bottom w:val="none" w:sz="0" w:space="0" w:color="auto"/>
        <w:right w:val="none" w:sz="0" w:space="0" w:color="auto"/>
      </w:divBdr>
      <w:divsChild>
        <w:div w:id="2925661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78801122">
      <w:bodyDiv w:val="1"/>
      <w:marLeft w:val="0"/>
      <w:marRight w:val="0"/>
      <w:marTop w:val="0"/>
      <w:marBottom w:val="0"/>
      <w:divBdr>
        <w:top w:val="none" w:sz="0" w:space="0" w:color="auto"/>
        <w:left w:val="none" w:sz="0" w:space="0" w:color="auto"/>
        <w:bottom w:val="none" w:sz="0" w:space="0" w:color="auto"/>
        <w:right w:val="none" w:sz="0" w:space="0" w:color="auto"/>
      </w:divBdr>
    </w:div>
    <w:div w:id="978920568">
      <w:bodyDiv w:val="1"/>
      <w:marLeft w:val="0"/>
      <w:marRight w:val="0"/>
      <w:marTop w:val="0"/>
      <w:marBottom w:val="0"/>
      <w:divBdr>
        <w:top w:val="none" w:sz="0" w:space="0" w:color="auto"/>
        <w:left w:val="none" w:sz="0" w:space="0" w:color="auto"/>
        <w:bottom w:val="none" w:sz="0" w:space="0" w:color="auto"/>
        <w:right w:val="none" w:sz="0" w:space="0" w:color="auto"/>
      </w:divBdr>
    </w:div>
    <w:div w:id="979112193">
      <w:bodyDiv w:val="1"/>
      <w:marLeft w:val="0"/>
      <w:marRight w:val="0"/>
      <w:marTop w:val="0"/>
      <w:marBottom w:val="0"/>
      <w:divBdr>
        <w:top w:val="none" w:sz="0" w:space="0" w:color="auto"/>
        <w:left w:val="none" w:sz="0" w:space="0" w:color="auto"/>
        <w:bottom w:val="none" w:sz="0" w:space="0" w:color="auto"/>
        <w:right w:val="none" w:sz="0" w:space="0" w:color="auto"/>
      </w:divBdr>
      <w:divsChild>
        <w:div w:id="1779714642">
          <w:marLeft w:val="0"/>
          <w:marRight w:val="0"/>
          <w:marTop w:val="0"/>
          <w:marBottom w:val="0"/>
          <w:divBdr>
            <w:top w:val="none" w:sz="0" w:space="0" w:color="auto"/>
            <w:left w:val="none" w:sz="0" w:space="0" w:color="auto"/>
            <w:bottom w:val="none" w:sz="0" w:space="0" w:color="auto"/>
            <w:right w:val="none" w:sz="0" w:space="0" w:color="auto"/>
          </w:divBdr>
        </w:div>
      </w:divsChild>
    </w:div>
    <w:div w:id="979190703">
      <w:bodyDiv w:val="1"/>
      <w:marLeft w:val="0"/>
      <w:marRight w:val="0"/>
      <w:marTop w:val="0"/>
      <w:marBottom w:val="0"/>
      <w:divBdr>
        <w:top w:val="none" w:sz="0" w:space="0" w:color="auto"/>
        <w:left w:val="none" w:sz="0" w:space="0" w:color="auto"/>
        <w:bottom w:val="none" w:sz="0" w:space="0" w:color="auto"/>
        <w:right w:val="none" w:sz="0" w:space="0" w:color="auto"/>
      </w:divBdr>
      <w:divsChild>
        <w:div w:id="1677078838">
          <w:marLeft w:val="0"/>
          <w:marRight w:val="0"/>
          <w:marTop w:val="0"/>
          <w:marBottom w:val="0"/>
          <w:divBdr>
            <w:top w:val="none" w:sz="0" w:space="0" w:color="auto"/>
            <w:left w:val="none" w:sz="0" w:space="0" w:color="auto"/>
            <w:bottom w:val="none" w:sz="0" w:space="0" w:color="auto"/>
            <w:right w:val="none" w:sz="0" w:space="0" w:color="auto"/>
          </w:divBdr>
        </w:div>
      </w:divsChild>
    </w:div>
    <w:div w:id="979264220">
      <w:bodyDiv w:val="1"/>
      <w:marLeft w:val="0"/>
      <w:marRight w:val="0"/>
      <w:marTop w:val="0"/>
      <w:marBottom w:val="0"/>
      <w:divBdr>
        <w:top w:val="none" w:sz="0" w:space="0" w:color="auto"/>
        <w:left w:val="none" w:sz="0" w:space="0" w:color="auto"/>
        <w:bottom w:val="none" w:sz="0" w:space="0" w:color="auto"/>
        <w:right w:val="none" w:sz="0" w:space="0" w:color="auto"/>
      </w:divBdr>
    </w:div>
    <w:div w:id="979265278">
      <w:bodyDiv w:val="1"/>
      <w:marLeft w:val="0"/>
      <w:marRight w:val="0"/>
      <w:marTop w:val="0"/>
      <w:marBottom w:val="0"/>
      <w:divBdr>
        <w:top w:val="none" w:sz="0" w:space="0" w:color="auto"/>
        <w:left w:val="none" w:sz="0" w:space="0" w:color="auto"/>
        <w:bottom w:val="none" w:sz="0" w:space="0" w:color="auto"/>
        <w:right w:val="none" w:sz="0" w:space="0" w:color="auto"/>
      </w:divBdr>
      <w:divsChild>
        <w:div w:id="845289519">
          <w:marLeft w:val="0"/>
          <w:marRight w:val="0"/>
          <w:marTop w:val="0"/>
          <w:marBottom w:val="0"/>
          <w:divBdr>
            <w:top w:val="none" w:sz="0" w:space="0" w:color="auto"/>
            <w:left w:val="none" w:sz="0" w:space="0" w:color="auto"/>
            <w:bottom w:val="none" w:sz="0" w:space="0" w:color="auto"/>
            <w:right w:val="none" w:sz="0" w:space="0" w:color="auto"/>
          </w:divBdr>
          <w:divsChild>
            <w:div w:id="234316138">
              <w:marLeft w:val="900"/>
              <w:marRight w:val="0"/>
              <w:marTop w:val="0"/>
              <w:marBottom w:val="0"/>
              <w:divBdr>
                <w:top w:val="none" w:sz="0" w:space="0" w:color="auto"/>
                <w:left w:val="none" w:sz="0" w:space="0" w:color="auto"/>
                <w:bottom w:val="none" w:sz="0" w:space="0" w:color="auto"/>
                <w:right w:val="none" w:sz="0" w:space="0" w:color="auto"/>
              </w:divBdr>
              <w:divsChild>
                <w:div w:id="1401514015">
                  <w:marLeft w:val="0"/>
                  <w:marRight w:val="0"/>
                  <w:marTop w:val="0"/>
                  <w:marBottom w:val="0"/>
                  <w:divBdr>
                    <w:top w:val="none" w:sz="0" w:space="0" w:color="auto"/>
                    <w:left w:val="none" w:sz="0" w:space="0" w:color="auto"/>
                    <w:bottom w:val="none" w:sz="0" w:space="0" w:color="auto"/>
                    <w:right w:val="none" w:sz="0" w:space="0" w:color="auto"/>
                  </w:divBdr>
                </w:div>
                <w:div w:id="55308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05015">
      <w:bodyDiv w:val="1"/>
      <w:marLeft w:val="0"/>
      <w:marRight w:val="0"/>
      <w:marTop w:val="0"/>
      <w:marBottom w:val="0"/>
      <w:divBdr>
        <w:top w:val="none" w:sz="0" w:space="0" w:color="auto"/>
        <w:left w:val="none" w:sz="0" w:space="0" w:color="auto"/>
        <w:bottom w:val="none" w:sz="0" w:space="0" w:color="auto"/>
        <w:right w:val="none" w:sz="0" w:space="0" w:color="auto"/>
      </w:divBdr>
    </w:div>
    <w:div w:id="979384000">
      <w:bodyDiv w:val="1"/>
      <w:marLeft w:val="0"/>
      <w:marRight w:val="0"/>
      <w:marTop w:val="0"/>
      <w:marBottom w:val="0"/>
      <w:divBdr>
        <w:top w:val="none" w:sz="0" w:space="0" w:color="auto"/>
        <w:left w:val="none" w:sz="0" w:space="0" w:color="auto"/>
        <w:bottom w:val="none" w:sz="0" w:space="0" w:color="auto"/>
        <w:right w:val="none" w:sz="0" w:space="0" w:color="auto"/>
      </w:divBdr>
      <w:divsChild>
        <w:div w:id="1307662687">
          <w:marLeft w:val="0"/>
          <w:marRight w:val="0"/>
          <w:marTop w:val="0"/>
          <w:marBottom w:val="0"/>
          <w:divBdr>
            <w:top w:val="single" w:sz="2" w:space="0" w:color="000000"/>
            <w:left w:val="single" w:sz="2" w:space="0" w:color="000000"/>
            <w:bottom w:val="single" w:sz="2" w:space="0" w:color="000000"/>
            <w:right w:val="single" w:sz="2" w:space="0" w:color="000000"/>
          </w:divBdr>
        </w:div>
        <w:div w:id="77837821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79505157">
      <w:bodyDiv w:val="1"/>
      <w:marLeft w:val="0"/>
      <w:marRight w:val="0"/>
      <w:marTop w:val="0"/>
      <w:marBottom w:val="0"/>
      <w:divBdr>
        <w:top w:val="none" w:sz="0" w:space="0" w:color="auto"/>
        <w:left w:val="none" w:sz="0" w:space="0" w:color="auto"/>
        <w:bottom w:val="none" w:sz="0" w:space="0" w:color="auto"/>
        <w:right w:val="none" w:sz="0" w:space="0" w:color="auto"/>
      </w:divBdr>
    </w:div>
    <w:div w:id="979725212">
      <w:bodyDiv w:val="1"/>
      <w:marLeft w:val="0"/>
      <w:marRight w:val="0"/>
      <w:marTop w:val="0"/>
      <w:marBottom w:val="0"/>
      <w:divBdr>
        <w:top w:val="none" w:sz="0" w:space="0" w:color="auto"/>
        <w:left w:val="none" w:sz="0" w:space="0" w:color="auto"/>
        <w:bottom w:val="none" w:sz="0" w:space="0" w:color="auto"/>
        <w:right w:val="none" w:sz="0" w:space="0" w:color="auto"/>
      </w:divBdr>
    </w:div>
    <w:div w:id="979962120">
      <w:bodyDiv w:val="1"/>
      <w:marLeft w:val="0"/>
      <w:marRight w:val="0"/>
      <w:marTop w:val="0"/>
      <w:marBottom w:val="0"/>
      <w:divBdr>
        <w:top w:val="none" w:sz="0" w:space="0" w:color="auto"/>
        <w:left w:val="none" w:sz="0" w:space="0" w:color="auto"/>
        <w:bottom w:val="none" w:sz="0" w:space="0" w:color="auto"/>
        <w:right w:val="none" w:sz="0" w:space="0" w:color="auto"/>
      </w:divBdr>
    </w:div>
    <w:div w:id="980039329">
      <w:bodyDiv w:val="1"/>
      <w:marLeft w:val="0"/>
      <w:marRight w:val="0"/>
      <w:marTop w:val="0"/>
      <w:marBottom w:val="0"/>
      <w:divBdr>
        <w:top w:val="none" w:sz="0" w:space="0" w:color="auto"/>
        <w:left w:val="none" w:sz="0" w:space="0" w:color="auto"/>
        <w:bottom w:val="none" w:sz="0" w:space="0" w:color="auto"/>
        <w:right w:val="none" w:sz="0" w:space="0" w:color="auto"/>
      </w:divBdr>
    </w:div>
    <w:div w:id="980040782">
      <w:bodyDiv w:val="1"/>
      <w:marLeft w:val="0"/>
      <w:marRight w:val="0"/>
      <w:marTop w:val="0"/>
      <w:marBottom w:val="0"/>
      <w:divBdr>
        <w:top w:val="none" w:sz="0" w:space="0" w:color="auto"/>
        <w:left w:val="none" w:sz="0" w:space="0" w:color="auto"/>
        <w:bottom w:val="none" w:sz="0" w:space="0" w:color="auto"/>
        <w:right w:val="none" w:sz="0" w:space="0" w:color="auto"/>
      </w:divBdr>
      <w:divsChild>
        <w:div w:id="1944023275">
          <w:marLeft w:val="0"/>
          <w:marRight w:val="0"/>
          <w:marTop w:val="0"/>
          <w:marBottom w:val="0"/>
          <w:divBdr>
            <w:top w:val="none" w:sz="0" w:space="0" w:color="auto"/>
            <w:left w:val="none" w:sz="0" w:space="0" w:color="auto"/>
            <w:bottom w:val="none" w:sz="0" w:space="0" w:color="auto"/>
            <w:right w:val="none" w:sz="0" w:space="0" w:color="auto"/>
          </w:divBdr>
          <w:divsChild>
            <w:div w:id="14649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29542">
      <w:bodyDiv w:val="1"/>
      <w:marLeft w:val="0"/>
      <w:marRight w:val="0"/>
      <w:marTop w:val="0"/>
      <w:marBottom w:val="0"/>
      <w:divBdr>
        <w:top w:val="none" w:sz="0" w:space="0" w:color="auto"/>
        <w:left w:val="none" w:sz="0" w:space="0" w:color="auto"/>
        <w:bottom w:val="none" w:sz="0" w:space="0" w:color="auto"/>
        <w:right w:val="none" w:sz="0" w:space="0" w:color="auto"/>
      </w:divBdr>
      <w:divsChild>
        <w:div w:id="3513460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80229779">
      <w:bodyDiv w:val="1"/>
      <w:marLeft w:val="0"/>
      <w:marRight w:val="0"/>
      <w:marTop w:val="0"/>
      <w:marBottom w:val="0"/>
      <w:divBdr>
        <w:top w:val="none" w:sz="0" w:space="0" w:color="auto"/>
        <w:left w:val="none" w:sz="0" w:space="0" w:color="auto"/>
        <w:bottom w:val="none" w:sz="0" w:space="0" w:color="auto"/>
        <w:right w:val="none" w:sz="0" w:space="0" w:color="auto"/>
      </w:divBdr>
      <w:divsChild>
        <w:div w:id="1015233460">
          <w:marLeft w:val="0"/>
          <w:marRight w:val="0"/>
          <w:marTop w:val="0"/>
          <w:marBottom w:val="0"/>
          <w:divBdr>
            <w:top w:val="none" w:sz="0" w:space="0" w:color="auto"/>
            <w:left w:val="none" w:sz="0" w:space="0" w:color="auto"/>
            <w:bottom w:val="none" w:sz="0" w:space="0" w:color="auto"/>
            <w:right w:val="none" w:sz="0" w:space="0" w:color="auto"/>
          </w:divBdr>
        </w:div>
        <w:div w:id="1562903795">
          <w:marLeft w:val="0"/>
          <w:marRight w:val="0"/>
          <w:marTop w:val="0"/>
          <w:marBottom w:val="375"/>
          <w:divBdr>
            <w:top w:val="none" w:sz="0" w:space="0" w:color="auto"/>
            <w:left w:val="none" w:sz="0" w:space="0" w:color="auto"/>
            <w:bottom w:val="none" w:sz="0" w:space="0" w:color="auto"/>
            <w:right w:val="none" w:sz="0" w:space="0" w:color="auto"/>
          </w:divBdr>
          <w:divsChild>
            <w:div w:id="2056468873">
              <w:marLeft w:val="0"/>
              <w:marRight w:val="0"/>
              <w:marTop w:val="0"/>
              <w:marBottom w:val="0"/>
              <w:divBdr>
                <w:top w:val="none" w:sz="0" w:space="0" w:color="auto"/>
                <w:left w:val="none" w:sz="0" w:space="0" w:color="auto"/>
                <w:bottom w:val="none" w:sz="0" w:space="0" w:color="auto"/>
                <w:right w:val="none" w:sz="0" w:space="0" w:color="auto"/>
              </w:divBdr>
            </w:div>
          </w:divsChild>
        </w:div>
        <w:div w:id="1782676383">
          <w:marLeft w:val="0"/>
          <w:marRight w:val="0"/>
          <w:marTop w:val="0"/>
          <w:marBottom w:val="0"/>
          <w:divBdr>
            <w:top w:val="none" w:sz="0" w:space="0" w:color="auto"/>
            <w:left w:val="none" w:sz="0" w:space="0" w:color="auto"/>
            <w:bottom w:val="none" w:sz="0" w:space="0" w:color="auto"/>
            <w:right w:val="none" w:sz="0" w:space="0" w:color="auto"/>
          </w:divBdr>
        </w:div>
      </w:divsChild>
    </w:div>
    <w:div w:id="980580703">
      <w:bodyDiv w:val="1"/>
      <w:marLeft w:val="0"/>
      <w:marRight w:val="0"/>
      <w:marTop w:val="0"/>
      <w:marBottom w:val="0"/>
      <w:divBdr>
        <w:top w:val="none" w:sz="0" w:space="0" w:color="auto"/>
        <w:left w:val="none" w:sz="0" w:space="0" w:color="auto"/>
        <w:bottom w:val="none" w:sz="0" w:space="0" w:color="auto"/>
        <w:right w:val="none" w:sz="0" w:space="0" w:color="auto"/>
      </w:divBdr>
    </w:div>
    <w:div w:id="980646620">
      <w:bodyDiv w:val="1"/>
      <w:marLeft w:val="0"/>
      <w:marRight w:val="0"/>
      <w:marTop w:val="0"/>
      <w:marBottom w:val="0"/>
      <w:divBdr>
        <w:top w:val="none" w:sz="0" w:space="0" w:color="auto"/>
        <w:left w:val="none" w:sz="0" w:space="0" w:color="auto"/>
        <w:bottom w:val="none" w:sz="0" w:space="0" w:color="auto"/>
        <w:right w:val="none" w:sz="0" w:space="0" w:color="auto"/>
      </w:divBdr>
    </w:div>
    <w:div w:id="980814444">
      <w:bodyDiv w:val="1"/>
      <w:marLeft w:val="0"/>
      <w:marRight w:val="0"/>
      <w:marTop w:val="0"/>
      <w:marBottom w:val="0"/>
      <w:divBdr>
        <w:top w:val="none" w:sz="0" w:space="0" w:color="auto"/>
        <w:left w:val="none" w:sz="0" w:space="0" w:color="auto"/>
        <w:bottom w:val="none" w:sz="0" w:space="0" w:color="auto"/>
        <w:right w:val="none" w:sz="0" w:space="0" w:color="auto"/>
      </w:divBdr>
    </w:div>
    <w:div w:id="981034342">
      <w:bodyDiv w:val="1"/>
      <w:marLeft w:val="0"/>
      <w:marRight w:val="0"/>
      <w:marTop w:val="0"/>
      <w:marBottom w:val="0"/>
      <w:divBdr>
        <w:top w:val="none" w:sz="0" w:space="0" w:color="auto"/>
        <w:left w:val="none" w:sz="0" w:space="0" w:color="auto"/>
        <w:bottom w:val="none" w:sz="0" w:space="0" w:color="auto"/>
        <w:right w:val="none" w:sz="0" w:space="0" w:color="auto"/>
      </w:divBdr>
    </w:div>
    <w:div w:id="981039281">
      <w:bodyDiv w:val="1"/>
      <w:marLeft w:val="0"/>
      <w:marRight w:val="0"/>
      <w:marTop w:val="0"/>
      <w:marBottom w:val="0"/>
      <w:divBdr>
        <w:top w:val="none" w:sz="0" w:space="0" w:color="auto"/>
        <w:left w:val="none" w:sz="0" w:space="0" w:color="auto"/>
        <w:bottom w:val="none" w:sz="0" w:space="0" w:color="auto"/>
        <w:right w:val="none" w:sz="0" w:space="0" w:color="auto"/>
      </w:divBdr>
      <w:divsChild>
        <w:div w:id="1851487365">
          <w:marLeft w:val="0"/>
          <w:marRight w:val="0"/>
          <w:marTop w:val="0"/>
          <w:marBottom w:val="0"/>
          <w:divBdr>
            <w:top w:val="none" w:sz="0" w:space="0" w:color="auto"/>
            <w:left w:val="none" w:sz="0" w:space="0" w:color="auto"/>
            <w:bottom w:val="none" w:sz="0" w:space="0" w:color="auto"/>
            <w:right w:val="none" w:sz="0" w:space="0" w:color="auto"/>
          </w:divBdr>
          <w:divsChild>
            <w:div w:id="5266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0061">
      <w:bodyDiv w:val="1"/>
      <w:marLeft w:val="0"/>
      <w:marRight w:val="0"/>
      <w:marTop w:val="0"/>
      <w:marBottom w:val="0"/>
      <w:divBdr>
        <w:top w:val="none" w:sz="0" w:space="0" w:color="auto"/>
        <w:left w:val="none" w:sz="0" w:space="0" w:color="auto"/>
        <w:bottom w:val="none" w:sz="0" w:space="0" w:color="auto"/>
        <w:right w:val="none" w:sz="0" w:space="0" w:color="auto"/>
      </w:divBdr>
    </w:div>
    <w:div w:id="981084872">
      <w:bodyDiv w:val="1"/>
      <w:marLeft w:val="0"/>
      <w:marRight w:val="0"/>
      <w:marTop w:val="0"/>
      <w:marBottom w:val="0"/>
      <w:divBdr>
        <w:top w:val="none" w:sz="0" w:space="0" w:color="auto"/>
        <w:left w:val="none" w:sz="0" w:space="0" w:color="auto"/>
        <w:bottom w:val="none" w:sz="0" w:space="0" w:color="auto"/>
        <w:right w:val="none" w:sz="0" w:space="0" w:color="auto"/>
      </w:divBdr>
      <w:divsChild>
        <w:div w:id="947659133">
          <w:marLeft w:val="0"/>
          <w:marRight w:val="0"/>
          <w:marTop w:val="0"/>
          <w:marBottom w:val="375"/>
          <w:divBdr>
            <w:top w:val="none" w:sz="0" w:space="0" w:color="auto"/>
            <w:left w:val="none" w:sz="0" w:space="0" w:color="auto"/>
            <w:bottom w:val="none" w:sz="0" w:space="0" w:color="auto"/>
            <w:right w:val="none" w:sz="0" w:space="0" w:color="auto"/>
          </w:divBdr>
          <w:divsChild>
            <w:div w:id="9151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28362">
      <w:bodyDiv w:val="1"/>
      <w:marLeft w:val="0"/>
      <w:marRight w:val="0"/>
      <w:marTop w:val="0"/>
      <w:marBottom w:val="0"/>
      <w:divBdr>
        <w:top w:val="none" w:sz="0" w:space="0" w:color="auto"/>
        <w:left w:val="none" w:sz="0" w:space="0" w:color="auto"/>
        <w:bottom w:val="none" w:sz="0" w:space="0" w:color="auto"/>
        <w:right w:val="none" w:sz="0" w:space="0" w:color="auto"/>
      </w:divBdr>
    </w:div>
    <w:div w:id="981496323">
      <w:bodyDiv w:val="1"/>
      <w:marLeft w:val="0"/>
      <w:marRight w:val="0"/>
      <w:marTop w:val="0"/>
      <w:marBottom w:val="0"/>
      <w:divBdr>
        <w:top w:val="none" w:sz="0" w:space="0" w:color="auto"/>
        <w:left w:val="none" w:sz="0" w:space="0" w:color="auto"/>
        <w:bottom w:val="none" w:sz="0" w:space="0" w:color="auto"/>
        <w:right w:val="none" w:sz="0" w:space="0" w:color="auto"/>
      </w:divBdr>
    </w:div>
    <w:div w:id="981544584">
      <w:bodyDiv w:val="1"/>
      <w:marLeft w:val="0"/>
      <w:marRight w:val="0"/>
      <w:marTop w:val="0"/>
      <w:marBottom w:val="0"/>
      <w:divBdr>
        <w:top w:val="none" w:sz="0" w:space="0" w:color="auto"/>
        <w:left w:val="none" w:sz="0" w:space="0" w:color="auto"/>
        <w:bottom w:val="none" w:sz="0" w:space="0" w:color="auto"/>
        <w:right w:val="none" w:sz="0" w:space="0" w:color="auto"/>
      </w:divBdr>
      <w:divsChild>
        <w:div w:id="1277716009">
          <w:marLeft w:val="0"/>
          <w:marRight w:val="0"/>
          <w:marTop w:val="0"/>
          <w:marBottom w:val="0"/>
          <w:divBdr>
            <w:top w:val="none" w:sz="0" w:space="0" w:color="auto"/>
            <w:left w:val="single" w:sz="6" w:space="15" w:color="EDEDED"/>
            <w:bottom w:val="none" w:sz="0" w:space="0" w:color="auto"/>
            <w:right w:val="none" w:sz="0" w:space="0" w:color="auto"/>
          </w:divBdr>
        </w:div>
        <w:div w:id="1774741890">
          <w:marLeft w:val="0"/>
          <w:marRight w:val="0"/>
          <w:marTop w:val="0"/>
          <w:marBottom w:val="0"/>
          <w:divBdr>
            <w:top w:val="none" w:sz="0" w:space="0" w:color="auto"/>
            <w:left w:val="none" w:sz="0" w:space="0" w:color="auto"/>
            <w:bottom w:val="none" w:sz="0" w:space="0" w:color="auto"/>
            <w:right w:val="none" w:sz="0" w:space="0" w:color="auto"/>
          </w:divBdr>
          <w:divsChild>
            <w:div w:id="723212684">
              <w:marLeft w:val="0"/>
              <w:marRight w:val="0"/>
              <w:marTop w:val="0"/>
              <w:marBottom w:val="0"/>
              <w:divBdr>
                <w:top w:val="none" w:sz="0" w:space="0" w:color="auto"/>
                <w:left w:val="none" w:sz="0" w:space="0" w:color="auto"/>
                <w:bottom w:val="none" w:sz="0" w:space="0" w:color="auto"/>
                <w:right w:val="none" w:sz="0" w:space="0" w:color="auto"/>
              </w:divBdr>
              <w:divsChild>
                <w:div w:id="130851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740356">
      <w:bodyDiv w:val="1"/>
      <w:marLeft w:val="0"/>
      <w:marRight w:val="0"/>
      <w:marTop w:val="0"/>
      <w:marBottom w:val="0"/>
      <w:divBdr>
        <w:top w:val="none" w:sz="0" w:space="0" w:color="auto"/>
        <w:left w:val="none" w:sz="0" w:space="0" w:color="auto"/>
        <w:bottom w:val="none" w:sz="0" w:space="0" w:color="auto"/>
        <w:right w:val="none" w:sz="0" w:space="0" w:color="auto"/>
      </w:divBdr>
    </w:div>
    <w:div w:id="982269545">
      <w:bodyDiv w:val="1"/>
      <w:marLeft w:val="0"/>
      <w:marRight w:val="0"/>
      <w:marTop w:val="0"/>
      <w:marBottom w:val="0"/>
      <w:divBdr>
        <w:top w:val="none" w:sz="0" w:space="0" w:color="auto"/>
        <w:left w:val="none" w:sz="0" w:space="0" w:color="auto"/>
        <w:bottom w:val="none" w:sz="0" w:space="0" w:color="auto"/>
        <w:right w:val="none" w:sz="0" w:space="0" w:color="auto"/>
      </w:divBdr>
      <w:divsChild>
        <w:div w:id="188639593">
          <w:marLeft w:val="0"/>
          <w:marRight w:val="0"/>
          <w:marTop w:val="0"/>
          <w:marBottom w:val="525"/>
          <w:divBdr>
            <w:top w:val="none" w:sz="0" w:space="0" w:color="auto"/>
            <w:left w:val="none" w:sz="0" w:space="0" w:color="auto"/>
            <w:bottom w:val="none" w:sz="0" w:space="0" w:color="auto"/>
            <w:right w:val="none" w:sz="0" w:space="0" w:color="auto"/>
          </w:divBdr>
        </w:div>
      </w:divsChild>
    </w:div>
    <w:div w:id="982278038">
      <w:bodyDiv w:val="1"/>
      <w:marLeft w:val="0"/>
      <w:marRight w:val="0"/>
      <w:marTop w:val="0"/>
      <w:marBottom w:val="0"/>
      <w:divBdr>
        <w:top w:val="none" w:sz="0" w:space="0" w:color="auto"/>
        <w:left w:val="none" w:sz="0" w:space="0" w:color="auto"/>
        <w:bottom w:val="none" w:sz="0" w:space="0" w:color="auto"/>
        <w:right w:val="none" w:sz="0" w:space="0" w:color="auto"/>
      </w:divBdr>
      <w:divsChild>
        <w:div w:id="1914044541">
          <w:marLeft w:val="0"/>
          <w:marRight w:val="0"/>
          <w:marTop w:val="0"/>
          <w:marBottom w:val="525"/>
          <w:divBdr>
            <w:top w:val="none" w:sz="0" w:space="0" w:color="auto"/>
            <w:left w:val="none" w:sz="0" w:space="0" w:color="auto"/>
            <w:bottom w:val="none" w:sz="0" w:space="0" w:color="auto"/>
            <w:right w:val="none" w:sz="0" w:space="0" w:color="auto"/>
          </w:divBdr>
        </w:div>
      </w:divsChild>
    </w:div>
    <w:div w:id="982465292">
      <w:bodyDiv w:val="1"/>
      <w:marLeft w:val="0"/>
      <w:marRight w:val="0"/>
      <w:marTop w:val="0"/>
      <w:marBottom w:val="0"/>
      <w:divBdr>
        <w:top w:val="none" w:sz="0" w:space="0" w:color="auto"/>
        <w:left w:val="none" w:sz="0" w:space="0" w:color="auto"/>
        <w:bottom w:val="none" w:sz="0" w:space="0" w:color="auto"/>
        <w:right w:val="none" w:sz="0" w:space="0" w:color="auto"/>
      </w:divBdr>
    </w:div>
    <w:div w:id="982612930">
      <w:bodyDiv w:val="1"/>
      <w:marLeft w:val="0"/>
      <w:marRight w:val="0"/>
      <w:marTop w:val="0"/>
      <w:marBottom w:val="0"/>
      <w:divBdr>
        <w:top w:val="none" w:sz="0" w:space="0" w:color="auto"/>
        <w:left w:val="none" w:sz="0" w:space="0" w:color="auto"/>
        <w:bottom w:val="none" w:sz="0" w:space="0" w:color="auto"/>
        <w:right w:val="none" w:sz="0" w:space="0" w:color="auto"/>
      </w:divBdr>
      <w:divsChild>
        <w:div w:id="1225216173">
          <w:marLeft w:val="0"/>
          <w:marRight w:val="0"/>
          <w:marTop w:val="0"/>
          <w:marBottom w:val="0"/>
          <w:divBdr>
            <w:top w:val="none" w:sz="0" w:space="0" w:color="auto"/>
            <w:left w:val="none" w:sz="0" w:space="0" w:color="auto"/>
            <w:bottom w:val="none" w:sz="0" w:space="0" w:color="auto"/>
            <w:right w:val="none" w:sz="0" w:space="0" w:color="auto"/>
          </w:divBdr>
          <w:divsChild>
            <w:div w:id="678773066">
              <w:marLeft w:val="0"/>
              <w:marRight w:val="0"/>
              <w:marTop w:val="0"/>
              <w:marBottom w:val="0"/>
              <w:divBdr>
                <w:top w:val="none" w:sz="0" w:space="0" w:color="auto"/>
                <w:left w:val="none" w:sz="0" w:space="0" w:color="auto"/>
                <w:bottom w:val="none" w:sz="0" w:space="0" w:color="auto"/>
                <w:right w:val="none" w:sz="0" w:space="0" w:color="auto"/>
              </w:divBdr>
            </w:div>
          </w:divsChild>
        </w:div>
        <w:div w:id="284770683">
          <w:marLeft w:val="0"/>
          <w:marRight w:val="0"/>
          <w:marTop w:val="225"/>
          <w:marBottom w:val="600"/>
          <w:divBdr>
            <w:top w:val="none" w:sz="0" w:space="0" w:color="auto"/>
            <w:left w:val="none" w:sz="0" w:space="0" w:color="auto"/>
            <w:bottom w:val="none" w:sz="0" w:space="0" w:color="auto"/>
            <w:right w:val="none" w:sz="0" w:space="0" w:color="auto"/>
          </w:divBdr>
        </w:div>
      </w:divsChild>
    </w:div>
    <w:div w:id="982736822">
      <w:bodyDiv w:val="1"/>
      <w:marLeft w:val="0"/>
      <w:marRight w:val="0"/>
      <w:marTop w:val="0"/>
      <w:marBottom w:val="0"/>
      <w:divBdr>
        <w:top w:val="none" w:sz="0" w:space="0" w:color="auto"/>
        <w:left w:val="none" w:sz="0" w:space="0" w:color="auto"/>
        <w:bottom w:val="none" w:sz="0" w:space="0" w:color="auto"/>
        <w:right w:val="none" w:sz="0" w:space="0" w:color="auto"/>
      </w:divBdr>
      <w:divsChild>
        <w:div w:id="150950178">
          <w:marLeft w:val="-225"/>
          <w:marRight w:val="-225"/>
          <w:marTop w:val="0"/>
          <w:marBottom w:val="0"/>
          <w:divBdr>
            <w:top w:val="none" w:sz="0" w:space="0" w:color="auto"/>
            <w:left w:val="none" w:sz="0" w:space="0" w:color="auto"/>
            <w:bottom w:val="none" w:sz="0" w:space="0" w:color="auto"/>
            <w:right w:val="none" w:sz="0" w:space="0" w:color="auto"/>
          </w:divBdr>
          <w:divsChild>
            <w:div w:id="424498459">
              <w:marLeft w:val="0"/>
              <w:marRight w:val="0"/>
              <w:marTop w:val="0"/>
              <w:marBottom w:val="0"/>
              <w:divBdr>
                <w:top w:val="none" w:sz="0" w:space="0" w:color="auto"/>
                <w:left w:val="none" w:sz="0" w:space="0" w:color="auto"/>
                <w:bottom w:val="none" w:sz="0" w:space="0" w:color="auto"/>
                <w:right w:val="none" w:sz="0" w:space="0" w:color="auto"/>
              </w:divBdr>
            </w:div>
          </w:divsChild>
        </w:div>
        <w:div w:id="1680152923">
          <w:marLeft w:val="-225"/>
          <w:marRight w:val="-225"/>
          <w:marTop w:val="0"/>
          <w:marBottom w:val="0"/>
          <w:divBdr>
            <w:top w:val="none" w:sz="0" w:space="0" w:color="auto"/>
            <w:left w:val="none" w:sz="0" w:space="0" w:color="auto"/>
            <w:bottom w:val="none" w:sz="0" w:space="0" w:color="auto"/>
            <w:right w:val="none" w:sz="0" w:space="0" w:color="auto"/>
          </w:divBdr>
          <w:divsChild>
            <w:div w:id="583564863">
              <w:marLeft w:val="0"/>
              <w:marRight w:val="0"/>
              <w:marTop w:val="0"/>
              <w:marBottom w:val="0"/>
              <w:divBdr>
                <w:top w:val="none" w:sz="0" w:space="0" w:color="auto"/>
                <w:left w:val="none" w:sz="0" w:space="0" w:color="auto"/>
                <w:bottom w:val="none" w:sz="0" w:space="0" w:color="auto"/>
                <w:right w:val="none" w:sz="0" w:space="0" w:color="auto"/>
              </w:divBdr>
              <w:divsChild>
                <w:div w:id="17098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0437">
          <w:marLeft w:val="-225"/>
          <w:marRight w:val="-225"/>
          <w:marTop w:val="0"/>
          <w:marBottom w:val="0"/>
          <w:divBdr>
            <w:top w:val="none" w:sz="0" w:space="0" w:color="auto"/>
            <w:left w:val="none" w:sz="0" w:space="0" w:color="auto"/>
            <w:bottom w:val="none" w:sz="0" w:space="0" w:color="auto"/>
            <w:right w:val="none" w:sz="0" w:space="0" w:color="auto"/>
          </w:divBdr>
          <w:divsChild>
            <w:div w:id="41066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806082">
      <w:bodyDiv w:val="1"/>
      <w:marLeft w:val="0"/>
      <w:marRight w:val="0"/>
      <w:marTop w:val="0"/>
      <w:marBottom w:val="0"/>
      <w:divBdr>
        <w:top w:val="none" w:sz="0" w:space="0" w:color="auto"/>
        <w:left w:val="none" w:sz="0" w:space="0" w:color="auto"/>
        <w:bottom w:val="none" w:sz="0" w:space="0" w:color="auto"/>
        <w:right w:val="none" w:sz="0" w:space="0" w:color="auto"/>
      </w:divBdr>
      <w:divsChild>
        <w:div w:id="1953173035">
          <w:marLeft w:val="0"/>
          <w:marRight w:val="0"/>
          <w:marTop w:val="0"/>
          <w:marBottom w:val="525"/>
          <w:divBdr>
            <w:top w:val="none" w:sz="0" w:space="0" w:color="auto"/>
            <w:left w:val="none" w:sz="0" w:space="0" w:color="auto"/>
            <w:bottom w:val="none" w:sz="0" w:space="0" w:color="auto"/>
            <w:right w:val="none" w:sz="0" w:space="0" w:color="auto"/>
          </w:divBdr>
        </w:div>
      </w:divsChild>
    </w:div>
    <w:div w:id="982933331">
      <w:bodyDiv w:val="1"/>
      <w:marLeft w:val="0"/>
      <w:marRight w:val="0"/>
      <w:marTop w:val="0"/>
      <w:marBottom w:val="0"/>
      <w:divBdr>
        <w:top w:val="none" w:sz="0" w:space="0" w:color="auto"/>
        <w:left w:val="none" w:sz="0" w:space="0" w:color="auto"/>
        <w:bottom w:val="none" w:sz="0" w:space="0" w:color="auto"/>
        <w:right w:val="none" w:sz="0" w:space="0" w:color="auto"/>
      </w:divBdr>
      <w:divsChild>
        <w:div w:id="266163688">
          <w:marLeft w:val="0"/>
          <w:marRight w:val="0"/>
          <w:marTop w:val="0"/>
          <w:marBottom w:val="0"/>
          <w:divBdr>
            <w:top w:val="none" w:sz="0" w:space="0" w:color="auto"/>
            <w:left w:val="none" w:sz="0" w:space="0" w:color="auto"/>
            <w:bottom w:val="none" w:sz="0" w:space="0" w:color="auto"/>
            <w:right w:val="none" w:sz="0" w:space="0" w:color="auto"/>
          </w:divBdr>
        </w:div>
      </w:divsChild>
    </w:div>
    <w:div w:id="983047336">
      <w:bodyDiv w:val="1"/>
      <w:marLeft w:val="0"/>
      <w:marRight w:val="0"/>
      <w:marTop w:val="0"/>
      <w:marBottom w:val="0"/>
      <w:divBdr>
        <w:top w:val="none" w:sz="0" w:space="0" w:color="auto"/>
        <w:left w:val="none" w:sz="0" w:space="0" w:color="auto"/>
        <w:bottom w:val="none" w:sz="0" w:space="0" w:color="auto"/>
        <w:right w:val="none" w:sz="0" w:space="0" w:color="auto"/>
      </w:divBdr>
    </w:div>
    <w:div w:id="983048051">
      <w:bodyDiv w:val="1"/>
      <w:marLeft w:val="0"/>
      <w:marRight w:val="0"/>
      <w:marTop w:val="0"/>
      <w:marBottom w:val="0"/>
      <w:divBdr>
        <w:top w:val="none" w:sz="0" w:space="0" w:color="auto"/>
        <w:left w:val="none" w:sz="0" w:space="0" w:color="auto"/>
        <w:bottom w:val="none" w:sz="0" w:space="0" w:color="auto"/>
        <w:right w:val="none" w:sz="0" w:space="0" w:color="auto"/>
      </w:divBdr>
      <w:divsChild>
        <w:div w:id="1679965593">
          <w:marLeft w:val="0"/>
          <w:marRight w:val="0"/>
          <w:marTop w:val="0"/>
          <w:marBottom w:val="0"/>
          <w:divBdr>
            <w:top w:val="none" w:sz="0" w:space="0" w:color="auto"/>
            <w:left w:val="none" w:sz="0" w:space="0" w:color="auto"/>
            <w:bottom w:val="none" w:sz="0" w:space="0" w:color="auto"/>
            <w:right w:val="none" w:sz="0" w:space="0" w:color="auto"/>
          </w:divBdr>
          <w:divsChild>
            <w:div w:id="17821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124797">
      <w:bodyDiv w:val="1"/>
      <w:marLeft w:val="0"/>
      <w:marRight w:val="0"/>
      <w:marTop w:val="0"/>
      <w:marBottom w:val="0"/>
      <w:divBdr>
        <w:top w:val="none" w:sz="0" w:space="0" w:color="auto"/>
        <w:left w:val="none" w:sz="0" w:space="0" w:color="auto"/>
        <w:bottom w:val="none" w:sz="0" w:space="0" w:color="auto"/>
        <w:right w:val="none" w:sz="0" w:space="0" w:color="auto"/>
      </w:divBdr>
    </w:div>
    <w:div w:id="983240399">
      <w:bodyDiv w:val="1"/>
      <w:marLeft w:val="0"/>
      <w:marRight w:val="0"/>
      <w:marTop w:val="0"/>
      <w:marBottom w:val="0"/>
      <w:divBdr>
        <w:top w:val="none" w:sz="0" w:space="0" w:color="auto"/>
        <w:left w:val="none" w:sz="0" w:space="0" w:color="auto"/>
        <w:bottom w:val="none" w:sz="0" w:space="0" w:color="auto"/>
        <w:right w:val="none" w:sz="0" w:space="0" w:color="auto"/>
      </w:divBdr>
      <w:divsChild>
        <w:div w:id="674502946">
          <w:marLeft w:val="0"/>
          <w:marRight w:val="0"/>
          <w:marTop w:val="0"/>
          <w:marBottom w:val="0"/>
          <w:divBdr>
            <w:top w:val="none" w:sz="0" w:space="0" w:color="auto"/>
            <w:left w:val="none" w:sz="0" w:space="0" w:color="auto"/>
            <w:bottom w:val="none" w:sz="0" w:space="0" w:color="auto"/>
            <w:right w:val="none" w:sz="0" w:space="0" w:color="auto"/>
          </w:divBdr>
        </w:div>
      </w:divsChild>
    </w:div>
    <w:div w:id="983313537">
      <w:bodyDiv w:val="1"/>
      <w:marLeft w:val="0"/>
      <w:marRight w:val="0"/>
      <w:marTop w:val="0"/>
      <w:marBottom w:val="0"/>
      <w:divBdr>
        <w:top w:val="none" w:sz="0" w:space="0" w:color="auto"/>
        <w:left w:val="none" w:sz="0" w:space="0" w:color="auto"/>
        <w:bottom w:val="none" w:sz="0" w:space="0" w:color="auto"/>
        <w:right w:val="none" w:sz="0" w:space="0" w:color="auto"/>
      </w:divBdr>
    </w:div>
    <w:div w:id="983318400">
      <w:bodyDiv w:val="1"/>
      <w:marLeft w:val="0"/>
      <w:marRight w:val="0"/>
      <w:marTop w:val="0"/>
      <w:marBottom w:val="0"/>
      <w:divBdr>
        <w:top w:val="none" w:sz="0" w:space="0" w:color="auto"/>
        <w:left w:val="none" w:sz="0" w:space="0" w:color="auto"/>
        <w:bottom w:val="none" w:sz="0" w:space="0" w:color="auto"/>
        <w:right w:val="none" w:sz="0" w:space="0" w:color="auto"/>
      </w:divBdr>
    </w:div>
    <w:div w:id="983583011">
      <w:bodyDiv w:val="1"/>
      <w:marLeft w:val="0"/>
      <w:marRight w:val="0"/>
      <w:marTop w:val="0"/>
      <w:marBottom w:val="0"/>
      <w:divBdr>
        <w:top w:val="none" w:sz="0" w:space="0" w:color="auto"/>
        <w:left w:val="none" w:sz="0" w:space="0" w:color="auto"/>
        <w:bottom w:val="none" w:sz="0" w:space="0" w:color="auto"/>
        <w:right w:val="none" w:sz="0" w:space="0" w:color="auto"/>
      </w:divBdr>
    </w:div>
    <w:div w:id="983662081">
      <w:bodyDiv w:val="1"/>
      <w:marLeft w:val="0"/>
      <w:marRight w:val="0"/>
      <w:marTop w:val="0"/>
      <w:marBottom w:val="0"/>
      <w:divBdr>
        <w:top w:val="none" w:sz="0" w:space="0" w:color="auto"/>
        <w:left w:val="none" w:sz="0" w:space="0" w:color="auto"/>
        <w:bottom w:val="none" w:sz="0" w:space="0" w:color="auto"/>
        <w:right w:val="none" w:sz="0" w:space="0" w:color="auto"/>
      </w:divBdr>
    </w:div>
    <w:div w:id="983856440">
      <w:bodyDiv w:val="1"/>
      <w:marLeft w:val="0"/>
      <w:marRight w:val="0"/>
      <w:marTop w:val="0"/>
      <w:marBottom w:val="0"/>
      <w:divBdr>
        <w:top w:val="none" w:sz="0" w:space="0" w:color="auto"/>
        <w:left w:val="none" w:sz="0" w:space="0" w:color="auto"/>
        <w:bottom w:val="none" w:sz="0" w:space="0" w:color="auto"/>
        <w:right w:val="none" w:sz="0" w:space="0" w:color="auto"/>
      </w:divBdr>
      <w:divsChild>
        <w:div w:id="488863815">
          <w:marLeft w:val="0"/>
          <w:marRight w:val="0"/>
          <w:marTop w:val="0"/>
          <w:marBottom w:val="0"/>
          <w:divBdr>
            <w:top w:val="none" w:sz="0" w:space="0" w:color="auto"/>
            <w:left w:val="none" w:sz="0" w:space="0" w:color="auto"/>
            <w:bottom w:val="none" w:sz="0" w:space="0" w:color="auto"/>
            <w:right w:val="none" w:sz="0" w:space="0" w:color="auto"/>
          </w:divBdr>
          <w:divsChild>
            <w:div w:id="910886693">
              <w:marLeft w:val="900"/>
              <w:marRight w:val="0"/>
              <w:marTop w:val="0"/>
              <w:marBottom w:val="0"/>
              <w:divBdr>
                <w:top w:val="none" w:sz="0" w:space="0" w:color="auto"/>
                <w:left w:val="none" w:sz="0" w:space="0" w:color="auto"/>
                <w:bottom w:val="none" w:sz="0" w:space="0" w:color="auto"/>
                <w:right w:val="none" w:sz="0" w:space="0" w:color="auto"/>
              </w:divBdr>
              <w:divsChild>
                <w:div w:id="1649046856">
                  <w:marLeft w:val="0"/>
                  <w:marRight w:val="0"/>
                  <w:marTop w:val="0"/>
                  <w:marBottom w:val="0"/>
                  <w:divBdr>
                    <w:top w:val="none" w:sz="0" w:space="0" w:color="auto"/>
                    <w:left w:val="none" w:sz="0" w:space="0" w:color="auto"/>
                    <w:bottom w:val="none" w:sz="0" w:space="0" w:color="auto"/>
                    <w:right w:val="none" w:sz="0" w:space="0" w:color="auto"/>
                  </w:divBdr>
                </w:div>
                <w:div w:id="17059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892446">
      <w:bodyDiv w:val="1"/>
      <w:marLeft w:val="0"/>
      <w:marRight w:val="0"/>
      <w:marTop w:val="0"/>
      <w:marBottom w:val="0"/>
      <w:divBdr>
        <w:top w:val="none" w:sz="0" w:space="0" w:color="auto"/>
        <w:left w:val="none" w:sz="0" w:space="0" w:color="auto"/>
        <w:bottom w:val="none" w:sz="0" w:space="0" w:color="auto"/>
        <w:right w:val="none" w:sz="0" w:space="0" w:color="auto"/>
      </w:divBdr>
      <w:divsChild>
        <w:div w:id="641470550">
          <w:marLeft w:val="0"/>
          <w:marRight w:val="0"/>
          <w:marTop w:val="0"/>
          <w:marBottom w:val="0"/>
          <w:divBdr>
            <w:top w:val="none" w:sz="0" w:space="0" w:color="auto"/>
            <w:left w:val="none" w:sz="0" w:space="0" w:color="auto"/>
            <w:bottom w:val="none" w:sz="0" w:space="0" w:color="auto"/>
            <w:right w:val="none" w:sz="0" w:space="0" w:color="auto"/>
          </w:divBdr>
        </w:div>
        <w:div w:id="1693414906">
          <w:marLeft w:val="0"/>
          <w:marRight w:val="0"/>
          <w:marTop w:val="0"/>
          <w:marBottom w:val="0"/>
          <w:divBdr>
            <w:top w:val="none" w:sz="0" w:space="0" w:color="auto"/>
            <w:left w:val="none" w:sz="0" w:space="0" w:color="auto"/>
            <w:bottom w:val="none" w:sz="0" w:space="0" w:color="auto"/>
            <w:right w:val="none" w:sz="0" w:space="0" w:color="auto"/>
          </w:divBdr>
        </w:div>
      </w:divsChild>
    </w:div>
    <w:div w:id="983898345">
      <w:bodyDiv w:val="1"/>
      <w:marLeft w:val="0"/>
      <w:marRight w:val="0"/>
      <w:marTop w:val="0"/>
      <w:marBottom w:val="0"/>
      <w:divBdr>
        <w:top w:val="none" w:sz="0" w:space="0" w:color="auto"/>
        <w:left w:val="none" w:sz="0" w:space="0" w:color="auto"/>
        <w:bottom w:val="none" w:sz="0" w:space="0" w:color="auto"/>
        <w:right w:val="none" w:sz="0" w:space="0" w:color="auto"/>
      </w:divBdr>
    </w:div>
    <w:div w:id="983969093">
      <w:bodyDiv w:val="1"/>
      <w:marLeft w:val="0"/>
      <w:marRight w:val="0"/>
      <w:marTop w:val="0"/>
      <w:marBottom w:val="0"/>
      <w:divBdr>
        <w:top w:val="none" w:sz="0" w:space="0" w:color="auto"/>
        <w:left w:val="none" w:sz="0" w:space="0" w:color="auto"/>
        <w:bottom w:val="none" w:sz="0" w:space="0" w:color="auto"/>
        <w:right w:val="none" w:sz="0" w:space="0" w:color="auto"/>
      </w:divBdr>
      <w:divsChild>
        <w:div w:id="871068581">
          <w:marLeft w:val="0"/>
          <w:marRight w:val="0"/>
          <w:marTop w:val="0"/>
          <w:marBottom w:val="0"/>
          <w:divBdr>
            <w:top w:val="none" w:sz="0" w:space="0" w:color="auto"/>
            <w:left w:val="none" w:sz="0" w:space="0" w:color="auto"/>
            <w:bottom w:val="none" w:sz="0" w:space="0" w:color="auto"/>
            <w:right w:val="none" w:sz="0" w:space="0" w:color="auto"/>
          </w:divBdr>
        </w:div>
        <w:div w:id="1598445508">
          <w:marLeft w:val="0"/>
          <w:marRight w:val="0"/>
          <w:marTop w:val="0"/>
          <w:marBottom w:val="375"/>
          <w:divBdr>
            <w:top w:val="none" w:sz="0" w:space="0" w:color="auto"/>
            <w:left w:val="none" w:sz="0" w:space="0" w:color="auto"/>
            <w:bottom w:val="none" w:sz="0" w:space="0" w:color="auto"/>
            <w:right w:val="none" w:sz="0" w:space="0" w:color="auto"/>
          </w:divBdr>
          <w:divsChild>
            <w:div w:id="1039356893">
              <w:marLeft w:val="0"/>
              <w:marRight w:val="0"/>
              <w:marTop w:val="0"/>
              <w:marBottom w:val="0"/>
              <w:divBdr>
                <w:top w:val="none" w:sz="0" w:space="0" w:color="auto"/>
                <w:left w:val="none" w:sz="0" w:space="0" w:color="auto"/>
                <w:bottom w:val="none" w:sz="0" w:space="0" w:color="auto"/>
                <w:right w:val="none" w:sz="0" w:space="0" w:color="auto"/>
              </w:divBdr>
            </w:div>
          </w:divsChild>
        </w:div>
        <w:div w:id="354162634">
          <w:marLeft w:val="0"/>
          <w:marRight w:val="0"/>
          <w:marTop w:val="0"/>
          <w:marBottom w:val="0"/>
          <w:divBdr>
            <w:top w:val="none" w:sz="0" w:space="0" w:color="auto"/>
            <w:left w:val="none" w:sz="0" w:space="0" w:color="auto"/>
            <w:bottom w:val="none" w:sz="0" w:space="0" w:color="auto"/>
            <w:right w:val="none" w:sz="0" w:space="0" w:color="auto"/>
          </w:divBdr>
        </w:div>
      </w:divsChild>
    </w:div>
    <w:div w:id="984043275">
      <w:bodyDiv w:val="1"/>
      <w:marLeft w:val="0"/>
      <w:marRight w:val="0"/>
      <w:marTop w:val="0"/>
      <w:marBottom w:val="0"/>
      <w:divBdr>
        <w:top w:val="none" w:sz="0" w:space="0" w:color="auto"/>
        <w:left w:val="none" w:sz="0" w:space="0" w:color="auto"/>
        <w:bottom w:val="none" w:sz="0" w:space="0" w:color="auto"/>
        <w:right w:val="none" w:sz="0" w:space="0" w:color="auto"/>
      </w:divBdr>
    </w:div>
    <w:div w:id="984044264">
      <w:bodyDiv w:val="1"/>
      <w:marLeft w:val="0"/>
      <w:marRight w:val="0"/>
      <w:marTop w:val="0"/>
      <w:marBottom w:val="0"/>
      <w:divBdr>
        <w:top w:val="none" w:sz="0" w:space="0" w:color="auto"/>
        <w:left w:val="none" w:sz="0" w:space="0" w:color="auto"/>
        <w:bottom w:val="none" w:sz="0" w:space="0" w:color="auto"/>
        <w:right w:val="none" w:sz="0" w:space="0" w:color="auto"/>
      </w:divBdr>
      <w:divsChild>
        <w:div w:id="2123916366">
          <w:marLeft w:val="0"/>
          <w:marRight w:val="0"/>
          <w:marTop w:val="0"/>
          <w:marBottom w:val="0"/>
          <w:divBdr>
            <w:top w:val="none" w:sz="0" w:space="0" w:color="auto"/>
            <w:left w:val="none" w:sz="0" w:space="0" w:color="auto"/>
            <w:bottom w:val="none" w:sz="0" w:space="0" w:color="auto"/>
            <w:right w:val="none" w:sz="0" w:space="0" w:color="auto"/>
          </w:divBdr>
          <w:divsChild>
            <w:div w:id="1234046867">
              <w:marLeft w:val="900"/>
              <w:marRight w:val="0"/>
              <w:marTop w:val="0"/>
              <w:marBottom w:val="0"/>
              <w:divBdr>
                <w:top w:val="none" w:sz="0" w:space="0" w:color="auto"/>
                <w:left w:val="none" w:sz="0" w:space="0" w:color="auto"/>
                <w:bottom w:val="none" w:sz="0" w:space="0" w:color="auto"/>
                <w:right w:val="none" w:sz="0" w:space="0" w:color="auto"/>
              </w:divBdr>
              <w:divsChild>
                <w:div w:id="17789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167077">
      <w:bodyDiv w:val="1"/>
      <w:marLeft w:val="0"/>
      <w:marRight w:val="0"/>
      <w:marTop w:val="0"/>
      <w:marBottom w:val="0"/>
      <w:divBdr>
        <w:top w:val="none" w:sz="0" w:space="0" w:color="auto"/>
        <w:left w:val="none" w:sz="0" w:space="0" w:color="auto"/>
        <w:bottom w:val="none" w:sz="0" w:space="0" w:color="auto"/>
        <w:right w:val="none" w:sz="0" w:space="0" w:color="auto"/>
      </w:divBdr>
      <w:divsChild>
        <w:div w:id="1692218453">
          <w:marLeft w:val="0"/>
          <w:marRight w:val="0"/>
          <w:marTop w:val="0"/>
          <w:marBottom w:val="0"/>
          <w:divBdr>
            <w:top w:val="none" w:sz="0" w:space="0" w:color="auto"/>
            <w:left w:val="none" w:sz="0" w:space="0" w:color="auto"/>
            <w:bottom w:val="none" w:sz="0" w:space="0" w:color="auto"/>
            <w:right w:val="none" w:sz="0" w:space="0" w:color="auto"/>
          </w:divBdr>
          <w:divsChild>
            <w:div w:id="10807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09890">
      <w:bodyDiv w:val="1"/>
      <w:marLeft w:val="0"/>
      <w:marRight w:val="0"/>
      <w:marTop w:val="0"/>
      <w:marBottom w:val="0"/>
      <w:divBdr>
        <w:top w:val="none" w:sz="0" w:space="0" w:color="auto"/>
        <w:left w:val="none" w:sz="0" w:space="0" w:color="auto"/>
        <w:bottom w:val="none" w:sz="0" w:space="0" w:color="auto"/>
        <w:right w:val="none" w:sz="0" w:space="0" w:color="auto"/>
      </w:divBdr>
    </w:div>
    <w:div w:id="984311000">
      <w:bodyDiv w:val="1"/>
      <w:marLeft w:val="0"/>
      <w:marRight w:val="0"/>
      <w:marTop w:val="0"/>
      <w:marBottom w:val="0"/>
      <w:divBdr>
        <w:top w:val="none" w:sz="0" w:space="0" w:color="auto"/>
        <w:left w:val="none" w:sz="0" w:space="0" w:color="auto"/>
        <w:bottom w:val="none" w:sz="0" w:space="0" w:color="auto"/>
        <w:right w:val="none" w:sz="0" w:space="0" w:color="auto"/>
      </w:divBdr>
      <w:divsChild>
        <w:div w:id="1289358211">
          <w:marLeft w:val="0"/>
          <w:marRight w:val="0"/>
          <w:marTop w:val="0"/>
          <w:marBottom w:val="100"/>
          <w:divBdr>
            <w:top w:val="none" w:sz="0" w:space="0" w:color="auto"/>
            <w:left w:val="none" w:sz="0" w:space="0" w:color="auto"/>
            <w:bottom w:val="none" w:sz="0" w:space="0" w:color="auto"/>
            <w:right w:val="none" w:sz="0" w:space="0" w:color="auto"/>
          </w:divBdr>
        </w:div>
      </w:divsChild>
    </w:div>
    <w:div w:id="984315141">
      <w:bodyDiv w:val="1"/>
      <w:marLeft w:val="0"/>
      <w:marRight w:val="0"/>
      <w:marTop w:val="0"/>
      <w:marBottom w:val="0"/>
      <w:divBdr>
        <w:top w:val="none" w:sz="0" w:space="0" w:color="auto"/>
        <w:left w:val="none" w:sz="0" w:space="0" w:color="auto"/>
        <w:bottom w:val="none" w:sz="0" w:space="0" w:color="auto"/>
        <w:right w:val="none" w:sz="0" w:space="0" w:color="auto"/>
      </w:divBdr>
      <w:divsChild>
        <w:div w:id="160976098">
          <w:marLeft w:val="-900"/>
          <w:marRight w:val="0"/>
          <w:marTop w:val="0"/>
          <w:marBottom w:val="0"/>
          <w:divBdr>
            <w:top w:val="none" w:sz="0" w:space="0" w:color="auto"/>
            <w:left w:val="none" w:sz="0" w:space="0" w:color="auto"/>
            <w:bottom w:val="none" w:sz="0" w:space="0" w:color="auto"/>
            <w:right w:val="none" w:sz="0" w:space="0" w:color="auto"/>
          </w:divBdr>
        </w:div>
        <w:div w:id="1641767274">
          <w:marLeft w:val="0"/>
          <w:marRight w:val="0"/>
          <w:marTop w:val="0"/>
          <w:marBottom w:val="0"/>
          <w:divBdr>
            <w:top w:val="none" w:sz="0" w:space="0" w:color="auto"/>
            <w:left w:val="none" w:sz="0" w:space="0" w:color="auto"/>
            <w:bottom w:val="none" w:sz="0" w:space="0" w:color="auto"/>
            <w:right w:val="none" w:sz="0" w:space="0" w:color="auto"/>
          </w:divBdr>
          <w:divsChild>
            <w:div w:id="6489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3661">
      <w:bodyDiv w:val="1"/>
      <w:marLeft w:val="0"/>
      <w:marRight w:val="0"/>
      <w:marTop w:val="0"/>
      <w:marBottom w:val="0"/>
      <w:divBdr>
        <w:top w:val="none" w:sz="0" w:space="0" w:color="auto"/>
        <w:left w:val="none" w:sz="0" w:space="0" w:color="auto"/>
        <w:bottom w:val="none" w:sz="0" w:space="0" w:color="auto"/>
        <w:right w:val="none" w:sz="0" w:space="0" w:color="auto"/>
      </w:divBdr>
    </w:div>
    <w:div w:id="984697724">
      <w:bodyDiv w:val="1"/>
      <w:marLeft w:val="0"/>
      <w:marRight w:val="0"/>
      <w:marTop w:val="0"/>
      <w:marBottom w:val="0"/>
      <w:divBdr>
        <w:top w:val="none" w:sz="0" w:space="0" w:color="auto"/>
        <w:left w:val="none" w:sz="0" w:space="0" w:color="auto"/>
        <w:bottom w:val="none" w:sz="0" w:space="0" w:color="auto"/>
        <w:right w:val="none" w:sz="0" w:space="0" w:color="auto"/>
      </w:divBdr>
      <w:divsChild>
        <w:div w:id="832330516">
          <w:marLeft w:val="0"/>
          <w:marRight w:val="0"/>
          <w:marTop w:val="450"/>
          <w:marBottom w:val="0"/>
          <w:divBdr>
            <w:top w:val="none" w:sz="0" w:space="0" w:color="auto"/>
            <w:left w:val="none" w:sz="0" w:space="0" w:color="auto"/>
            <w:bottom w:val="none" w:sz="0" w:space="0" w:color="auto"/>
            <w:right w:val="none" w:sz="0" w:space="0" w:color="auto"/>
          </w:divBdr>
          <w:divsChild>
            <w:div w:id="202639252">
              <w:marLeft w:val="0"/>
              <w:marRight w:val="0"/>
              <w:marTop w:val="0"/>
              <w:marBottom w:val="0"/>
              <w:divBdr>
                <w:top w:val="none" w:sz="0" w:space="0" w:color="auto"/>
                <w:left w:val="none" w:sz="0" w:space="0" w:color="auto"/>
                <w:bottom w:val="none" w:sz="0" w:space="0" w:color="auto"/>
                <w:right w:val="none" w:sz="0" w:space="0" w:color="auto"/>
              </w:divBdr>
            </w:div>
          </w:divsChild>
        </w:div>
        <w:div w:id="1369258916">
          <w:marLeft w:val="0"/>
          <w:marRight w:val="0"/>
          <w:marTop w:val="0"/>
          <w:marBottom w:val="0"/>
          <w:divBdr>
            <w:top w:val="none" w:sz="0" w:space="0" w:color="auto"/>
            <w:left w:val="none" w:sz="0" w:space="0" w:color="auto"/>
            <w:bottom w:val="none" w:sz="0" w:space="0" w:color="auto"/>
            <w:right w:val="none" w:sz="0" w:space="0" w:color="auto"/>
          </w:divBdr>
          <w:divsChild>
            <w:div w:id="1205101243">
              <w:marLeft w:val="0"/>
              <w:marRight w:val="0"/>
              <w:marTop w:val="0"/>
              <w:marBottom w:val="0"/>
              <w:divBdr>
                <w:top w:val="none" w:sz="0" w:space="0" w:color="auto"/>
                <w:left w:val="none" w:sz="0" w:space="0" w:color="auto"/>
                <w:bottom w:val="none" w:sz="0" w:space="0" w:color="auto"/>
                <w:right w:val="none" w:sz="0" w:space="0" w:color="auto"/>
              </w:divBdr>
              <w:divsChild>
                <w:div w:id="73553343">
                  <w:marLeft w:val="0"/>
                  <w:marRight w:val="0"/>
                  <w:marTop w:val="225"/>
                  <w:marBottom w:val="375"/>
                  <w:divBdr>
                    <w:top w:val="none" w:sz="0" w:space="0" w:color="auto"/>
                    <w:left w:val="none" w:sz="0" w:space="0" w:color="auto"/>
                    <w:bottom w:val="none" w:sz="0" w:space="0" w:color="auto"/>
                    <w:right w:val="none" w:sz="0" w:space="0" w:color="auto"/>
                  </w:divBdr>
                  <w:divsChild>
                    <w:div w:id="1180311194">
                      <w:marLeft w:val="0"/>
                      <w:marRight w:val="0"/>
                      <w:marTop w:val="0"/>
                      <w:marBottom w:val="0"/>
                      <w:divBdr>
                        <w:top w:val="none" w:sz="0" w:space="0" w:color="auto"/>
                        <w:left w:val="none" w:sz="0" w:space="0" w:color="auto"/>
                        <w:bottom w:val="none" w:sz="0" w:space="0" w:color="auto"/>
                        <w:right w:val="none" w:sz="0" w:space="0" w:color="auto"/>
                      </w:divBdr>
                    </w:div>
                    <w:div w:id="1450471734">
                      <w:marLeft w:val="0"/>
                      <w:marRight w:val="225"/>
                      <w:marTop w:val="0"/>
                      <w:marBottom w:val="0"/>
                      <w:divBdr>
                        <w:top w:val="none" w:sz="0" w:space="0" w:color="auto"/>
                        <w:left w:val="none" w:sz="0" w:space="0" w:color="auto"/>
                        <w:bottom w:val="none" w:sz="0" w:space="0" w:color="auto"/>
                        <w:right w:val="single" w:sz="18" w:space="11" w:color="0053AA"/>
                      </w:divBdr>
                    </w:div>
                  </w:divsChild>
                </w:div>
                <w:div w:id="85087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91665">
      <w:bodyDiv w:val="1"/>
      <w:marLeft w:val="0"/>
      <w:marRight w:val="0"/>
      <w:marTop w:val="0"/>
      <w:marBottom w:val="0"/>
      <w:divBdr>
        <w:top w:val="none" w:sz="0" w:space="0" w:color="auto"/>
        <w:left w:val="none" w:sz="0" w:space="0" w:color="auto"/>
        <w:bottom w:val="none" w:sz="0" w:space="0" w:color="auto"/>
        <w:right w:val="none" w:sz="0" w:space="0" w:color="auto"/>
      </w:divBdr>
    </w:div>
    <w:div w:id="984965139">
      <w:bodyDiv w:val="1"/>
      <w:marLeft w:val="0"/>
      <w:marRight w:val="0"/>
      <w:marTop w:val="0"/>
      <w:marBottom w:val="0"/>
      <w:divBdr>
        <w:top w:val="none" w:sz="0" w:space="0" w:color="auto"/>
        <w:left w:val="none" w:sz="0" w:space="0" w:color="auto"/>
        <w:bottom w:val="none" w:sz="0" w:space="0" w:color="auto"/>
        <w:right w:val="none" w:sz="0" w:space="0" w:color="auto"/>
      </w:divBdr>
    </w:div>
    <w:div w:id="985209976">
      <w:bodyDiv w:val="1"/>
      <w:marLeft w:val="0"/>
      <w:marRight w:val="0"/>
      <w:marTop w:val="0"/>
      <w:marBottom w:val="0"/>
      <w:divBdr>
        <w:top w:val="none" w:sz="0" w:space="0" w:color="auto"/>
        <w:left w:val="none" w:sz="0" w:space="0" w:color="auto"/>
        <w:bottom w:val="none" w:sz="0" w:space="0" w:color="auto"/>
        <w:right w:val="none" w:sz="0" w:space="0" w:color="auto"/>
      </w:divBdr>
    </w:div>
    <w:div w:id="985401937">
      <w:bodyDiv w:val="1"/>
      <w:marLeft w:val="0"/>
      <w:marRight w:val="0"/>
      <w:marTop w:val="0"/>
      <w:marBottom w:val="0"/>
      <w:divBdr>
        <w:top w:val="none" w:sz="0" w:space="0" w:color="auto"/>
        <w:left w:val="none" w:sz="0" w:space="0" w:color="auto"/>
        <w:bottom w:val="none" w:sz="0" w:space="0" w:color="auto"/>
        <w:right w:val="none" w:sz="0" w:space="0" w:color="auto"/>
      </w:divBdr>
      <w:divsChild>
        <w:div w:id="2137142681">
          <w:marLeft w:val="0"/>
          <w:marRight w:val="0"/>
          <w:marTop w:val="0"/>
          <w:marBottom w:val="0"/>
          <w:divBdr>
            <w:top w:val="none" w:sz="0" w:space="0" w:color="auto"/>
            <w:left w:val="none" w:sz="0" w:space="0" w:color="auto"/>
            <w:bottom w:val="none" w:sz="0" w:space="0" w:color="auto"/>
            <w:right w:val="none" w:sz="0" w:space="0" w:color="auto"/>
          </w:divBdr>
          <w:divsChild>
            <w:div w:id="651956722">
              <w:marLeft w:val="0"/>
              <w:marRight w:val="0"/>
              <w:marTop w:val="0"/>
              <w:marBottom w:val="0"/>
              <w:divBdr>
                <w:top w:val="none" w:sz="0" w:space="0" w:color="auto"/>
                <w:left w:val="none" w:sz="0" w:space="0" w:color="auto"/>
                <w:bottom w:val="none" w:sz="0" w:space="0" w:color="auto"/>
                <w:right w:val="none" w:sz="0" w:space="0" w:color="auto"/>
              </w:divBdr>
            </w:div>
          </w:divsChild>
        </w:div>
        <w:div w:id="1191525592">
          <w:marLeft w:val="0"/>
          <w:marRight w:val="0"/>
          <w:marTop w:val="225"/>
          <w:marBottom w:val="600"/>
          <w:divBdr>
            <w:top w:val="none" w:sz="0" w:space="0" w:color="auto"/>
            <w:left w:val="none" w:sz="0" w:space="0" w:color="auto"/>
            <w:bottom w:val="none" w:sz="0" w:space="0" w:color="auto"/>
            <w:right w:val="none" w:sz="0" w:space="0" w:color="auto"/>
          </w:divBdr>
        </w:div>
      </w:divsChild>
    </w:div>
    <w:div w:id="985469806">
      <w:bodyDiv w:val="1"/>
      <w:marLeft w:val="0"/>
      <w:marRight w:val="0"/>
      <w:marTop w:val="0"/>
      <w:marBottom w:val="0"/>
      <w:divBdr>
        <w:top w:val="none" w:sz="0" w:space="0" w:color="auto"/>
        <w:left w:val="none" w:sz="0" w:space="0" w:color="auto"/>
        <w:bottom w:val="none" w:sz="0" w:space="0" w:color="auto"/>
        <w:right w:val="none" w:sz="0" w:space="0" w:color="auto"/>
      </w:divBdr>
    </w:div>
    <w:div w:id="985471040">
      <w:bodyDiv w:val="1"/>
      <w:marLeft w:val="0"/>
      <w:marRight w:val="0"/>
      <w:marTop w:val="0"/>
      <w:marBottom w:val="0"/>
      <w:divBdr>
        <w:top w:val="none" w:sz="0" w:space="0" w:color="auto"/>
        <w:left w:val="none" w:sz="0" w:space="0" w:color="auto"/>
        <w:bottom w:val="none" w:sz="0" w:space="0" w:color="auto"/>
        <w:right w:val="none" w:sz="0" w:space="0" w:color="auto"/>
      </w:divBdr>
      <w:divsChild>
        <w:div w:id="1043673738">
          <w:marLeft w:val="0"/>
          <w:marRight w:val="0"/>
          <w:marTop w:val="0"/>
          <w:marBottom w:val="0"/>
          <w:divBdr>
            <w:top w:val="none" w:sz="0" w:space="0" w:color="auto"/>
            <w:left w:val="none" w:sz="0" w:space="0" w:color="auto"/>
            <w:bottom w:val="none" w:sz="0" w:space="0" w:color="auto"/>
            <w:right w:val="none" w:sz="0" w:space="0" w:color="auto"/>
          </w:divBdr>
          <w:divsChild>
            <w:div w:id="1402288971">
              <w:marLeft w:val="0"/>
              <w:marRight w:val="0"/>
              <w:marTop w:val="0"/>
              <w:marBottom w:val="0"/>
              <w:divBdr>
                <w:top w:val="none" w:sz="0" w:space="0" w:color="auto"/>
                <w:left w:val="none" w:sz="0" w:space="0" w:color="auto"/>
                <w:bottom w:val="none" w:sz="0" w:space="0" w:color="auto"/>
                <w:right w:val="none" w:sz="0" w:space="0" w:color="auto"/>
              </w:divBdr>
            </w:div>
          </w:divsChild>
        </w:div>
        <w:div w:id="1725641806">
          <w:marLeft w:val="0"/>
          <w:marRight w:val="0"/>
          <w:marTop w:val="225"/>
          <w:marBottom w:val="600"/>
          <w:divBdr>
            <w:top w:val="none" w:sz="0" w:space="0" w:color="auto"/>
            <w:left w:val="none" w:sz="0" w:space="0" w:color="auto"/>
            <w:bottom w:val="none" w:sz="0" w:space="0" w:color="auto"/>
            <w:right w:val="none" w:sz="0" w:space="0" w:color="auto"/>
          </w:divBdr>
        </w:div>
      </w:divsChild>
    </w:div>
    <w:div w:id="985548572">
      <w:bodyDiv w:val="1"/>
      <w:marLeft w:val="0"/>
      <w:marRight w:val="0"/>
      <w:marTop w:val="0"/>
      <w:marBottom w:val="0"/>
      <w:divBdr>
        <w:top w:val="none" w:sz="0" w:space="0" w:color="auto"/>
        <w:left w:val="none" w:sz="0" w:space="0" w:color="auto"/>
        <w:bottom w:val="none" w:sz="0" w:space="0" w:color="auto"/>
        <w:right w:val="none" w:sz="0" w:space="0" w:color="auto"/>
      </w:divBdr>
    </w:div>
    <w:div w:id="98562821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85">
          <w:marLeft w:val="0"/>
          <w:marRight w:val="0"/>
          <w:marTop w:val="0"/>
          <w:marBottom w:val="525"/>
          <w:divBdr>
            <w:top w:val="none" w:sz="0" w:space="0" w:color="auto"/>
            <w:left w:val="none" w:sz="0" w:space="0" w:color="auto"/>
            <w:bottom w:val="none" w:sz="0" w:space="0" w:color="auto"/>
            <w:right w:val="none" w:sz="0" w:space="0" w:color="auto"/>
          </w:divBdr>
        </w:div>
      </w:divsChild>
    </w:div>
    <w:div w:id="985667240">
      <w:bodyDiv w:val="1"/>
      <w:marLeft w:val="0"/>
      <w:marRight w:val="0"/>
      <w:marTop w:val="0"/>
      <w:marBottom w:val="0"/>
      <w:divBdr>
        <w:top w:val="none" w:sz="0" w:space="0" w:color="auto"/>
        <w:left w:val="none" w:sz="0" w:space="0" w:color="auto"/>
        <w:bottom w:val="none" w:sz="0" w:space="0" w:color="auto"/>
        <w:right w:val="none" w:sz="0" w:space="0" w:color="auto"/>
      </w:divBdr>
      <w:divsChild>
        <w:div w:id="201022106">
          <w:marLeft w:val="0"/>
          <w:marRight w:val="0"/>
          <w:marTop w:val="0"/>
          <w:marBottom w:val="0"/>
          <w:divBdr>
            <w:top w:val="none" w:sz="0" w:space="0" w:color="auto"/>
            <w:left w:val="none" w:sz="0" w:space="0" w:color="auto"/>
            <w:bottom w:val="none" w:sz="0" w:space="0" w:color="auto"/>
            <w:right w:val="none" w:sz="0" w:space="0" w:color="auto"/>
          </w:divBdr>
        </w:div>
      </w:divsChild>
    </w:div>
    <w:div w:id="985671044">
      <w:bodyDiv w:val="1"/>
      <w:marLeft w:val="0"/>
      <w:marRight w:val="0"/>
      <w:marTop w:val="0"/>
      <w:marBottom w:val="0"/>
      <w:divBdr>
        <w:top w:val="none" w:sz="0" w:space="0" w:color="auto"/>
        <w:left w:val="none" w:sz="0" w:space="0" w:color="auto"/>
        <w:bottom w:val="none" w:sz="0" w:space="0" w:color="auto"/>
        <w:right w:val="none" w:sz="0" w:space="0" w:color="auto"/>
      </w:divBdr>
      <w:divsChild>
        <w:div w:id="388774437">
          <w:marLeft w:val="0"/>
          <w:marRight w:val="0"/>
          <w:marTop w:val="0"/>
          <w:marBottom w:val="0"/>
          <w:divBdr>
            <w:top w:val="none" w:sz="0" w:space="0" w:color="auto"/>
            <w:left w:val="none" w:sz="0" w:space="0" w:color="auto"/>
            <w:bottom w:val="none" w:sz="0" w:space="0" w:color="auto"/>
            <w:right w:val="none" w:sz="0" w:space="0" w:color="auto"/>
          </w:divBdr>
          <w:divsChild>
            <w:div w:id="1768649199">
              <w:marLeft w:val="0"/>
              <w:marRight w:val="0"/>
              <w:marTop w:val="0"/>
              <w:marBottom w:val="0"/>
              <w:divBdr>
                <w:top w:val="none" w:sz="0" w:space="0" w:color="auto"/>
                <w:left w:val="none" w:sz="0" w:space="0" w:color="auto"/>
                <w:bottom w:val="none" w:sz="0" w:space="0" w:color="auto"/>
                <w:right w:val="none" w:sz="0" w:space="0" w:color="auto"/>
              </w:divBdr>
              <w:divsChild>
                <w:div w:id="131684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2243">
          <w:marLeft w:val="0"/>
          <w:marRight w:val="0"/>
          <w:marTop w:val="0"/>
          <w:marBottom w:val="0"/>
          <w:divBdr>
            <w:top w:val="none" w:sz="0" w:space="0" w:color="auto"/>
            <w:left w:val="single" w:sz="6" w:space="15" w:color="EDEDED"/>
            <w:bottom w:val="none" w:sz="0" w:space="0" w:color="auto"/>
            <w:right w:val="none" w:sz="0" w:space="0" w:color="auto"/>
          </w:divBdr>
        </w:div>
      </w:divsChild>
    </w:div>
    <w:div w:id="985822127">
      <w:bodyDiv w:val="1"/>
      <w:marLeft w:val="0"/>
      <w:marRight w:val="0"/>
      <w:marTop w:val="0"/>
      <w:marBottom w:val="0"/>
      <w:divBdr>
        <w:top w:val="none" w:sz="0" w:space="0" w:color="auto"/>
        <w:left w:val="none" w:sz="0" w:space="0" w:color="auto"/>
        <w:bottom w:val="none" w:sz="0" w:space="0" w:color="auto"/>
        <w:right w:val="none" w:sz="0" w:space="0" w:color="auto"/>
      </w:divBdr>
    </w:div>
    <w:div w:id="986007257">
      <w:bodyDiv w:val="1"/>
      <w:marLeft w:val="0"/>
      <w:marRight w:val="0"/>
      <w:marTop w:val="0"/>
      <w:marBottom w:val="0"/>
      <w:divBdr>
        <w:top w:val="none" w:sz="0" w:space="0" w:color="auto"/>
        <w:left w:val="none" w:sz="0" w:space="0" w:color="auto"/>
        <w:bottom w:val="none" w:sz="0" w:space="0" w:color="auto"/>
        <w:right w:val="none" w:sz="0" w:space="0" w:color="auto"/>
      </w:divBdr>
    </w:div>
    <w:div w:id="986016120">
      <w:bodyDiv w:val="1"/>
      <w:marLeft w:val="0"/>
      <w:marRight w:val="0"/>
      <w:marTop w:val="0"/>
      <w:marBottom w:val="0"/>
      <w:divBdr>
        <w:top w:val="none" w:sz="0" w:space="0" w:color="auto"/>
        <w:left w:val="none" w:sz="0" w:space="0" w:color="auto"/>
        <w:bottom w:val="none" w:sz="0" w:space="0" w:color="auto"/>
        <w:right w:val="none" w:sz="0" w:space="0" w:color="auto"/>
      </w:divBdr>
      <w:divsChild>
        <w:div w:id="683437445">
          <w:marLeft w:val="0"/>
          <w:marRight w:val="0"/>
          <w:marTop w:val="0"/>
          <w:marBottom w:val="0"/>
          <w:divBdr>
            <w:top w:val="none" w:sz="0" w:space="0" w:color="auto"/>
            <w:left w:val="none" w:sz="0" w:space="0" w:color="auto"/>
            <w:bottom w:val="none" w:sz="0" w:space="0" w:color="auto"/>
            <w:right w:val="none" w:sz="0" w:space="0" w:color="auto"/>
          </w:divBdr>
          <w:divsChild>
            <w:div w:id="957299934">
              <w:marLeft w:val="0"/>
              <w:marRight w:val="0"/>
              <w:marTop w:val="0"/>
              <w:marBottom w:val="0"/>
              <w:divBdr>
                <w:top w:val="none" w:sz="0" w:space="0" w:color="auto"/>
                <w:left w:val="none" w:sz="0" w:space="0" w:color="auto"/>
                <w:bottom w:val="none" w:sz="0" w:space="0" w:color="auto"/>
                <w:right w:val="none" w:sz="0" w:space="0" w:color="auto"/>
              </w:divBdr>
            </w:div>
          </w:divsChild>
        </w:div>
        <w:div w:id="1001784650">
          <w:marLeft w:val="0"/>
          <w:marRight w:val="0"/>
          <w:marTop w:val="225"/>
          <w:marBottom w:val="600"/>
          <w:divBdr>
            <w:top w:val="none" w:sz="0" w:space="0" w:color="auto"/>
            <w:left w:val="none" w:sz="0" w:space="0" w:color="auto"/>
            <w:bottom w:val="none" w:sz="0" w:space="0" w:color="auto"/>
            <w:right w:val="none" w:sz="0" w:space="0" w:color="auto"/>
          </w:divBdr>
        </w:div>
      </w:divsChild>
    </w:div>
    <w:div w:id="986276075">
      <w:bodyDiv w:val="1"/>
      <w:marLeft w:val="0"/>
      <w:marRight w:val="0"/>
      <w:marTop w:val="0"/>
      <w:marBottom w:val="0"/>
      <w:divBdr>
        <w:top w:val="none" w:sz="0" w:space="0" w:color="auto"/>
        <w:left w:val="none" w:sz="0" w:space="0" w:color="auto"/>
        <w:bottom w:val="none" w:sz="0" w:space="0" w:color="auto"/>
        <w:right w:val="none" w:sz="0" w:space="0" w:color="auto"/>
      </w:divBdr>
    </w:div>
    <w:div w:id="986280511">
      <w:bodyDiv w:val="1"/>
      <w:marLeft w:val="0"/>
      <w:marRight w:val="0"/>
      <w:marTop w:val="0"/>
      <w:marBottom w:val="0"/>
      <w:divBdr>
        <w:top w:val="none" w:sz="0" w:space="0" w:color="auto"/>
        <w:left w:val="none" w:sz="0" w:space="0" w:color="auto"/>
        <w:bottom w:val="none" w:sz="0" w:space="0" w:color="auto"/>
        <w:right w:val="none" w:sz="0" w:space="0" w:color="auto"/>
      </w:divBdr>
      <w:divsChild>
        <w:div w:id="817502934">
          <w:marLeft w:val="0"/>
          <w:marRight w:val="0"/>
          <w:marTop w:val="0"/>
          <w:marBottom w:val="0"/>
          <w:divBdr>
            <w:top w:val="none" w:sz="0" w:space="0" w:color="auto"/>
            <w:left w:val="none" w:sz="0" w:space="0" w:color="auto"/>
            <w:bottom w:val="none" w:sz="0" w:space="0" w:color="auto"/>
            <w:right w:val="none" w:sz="0" w:space="0" w:color="auto"/>
          </w:divBdr>
          <w:divsChild>
            <w:div w:id="1362591360">
              <w:marLeft w:val="0"/>
              <w:marRight w:val="0"/>
              <w:marTop w:val="0"/>
              <w:marBottom w:val="0"/>
              <w:divBdr>
                <w:top w:val="none" w:sz="0" w:space="0" w:color="auto"/>
                <w:left w:val="none" w:sz="0" w:space="0" w:color="auto"/>
                <w:bottom w:val="none" w:sz="0" w:space="0" w:color="auto"/>
                <w:right w:val="none" w:sz="0" w:space="0" w:color="auto"/>
              </w:divBdr>
            </w:div>
          </w:divsChild>
        </w:div>
        <w:div w:id="964429443">
          <w:marLeft w:val="0"/>
          <w:marRight w:val="0"/>
          <w:marTop w:val="0"/>
          <w:marBottom w:val="0"/>
          <w:divBdr>
            <w:top w:val="none" w:sz="0" w:space="0" w:color="auto"/>
            <w:left w:val="none" w:sz="0" w:space="0" w:color="auto"/>
            <w:bottom w:val="none" w:sz="0" w:space="0" w:color="auto"/>
            <w:right w:val="none" w:sz="0" w:space="0" w:color="auto"/>
          </w:divBdr>
          <w:divsChild>
            <w:div w:id="398019304">
              <w:marLeft w:val="0"/>
              <w:marRight w:val="0"/>
              <w:marTop w:val="0"/>
              <w:marBottom w:val="180"/>
              <w:divBdr>
                <w:top w:val="none" w:sz="0" w:space="0" w:color="auto"/>
                <w:left w:val="none" w:sz="0" w:space="0" w:color="auto"/>
                <w:bottom w:val="none" w:sz="0" w:space="0" w:color="auto"/>
                <w:right w:val="none" w:sz="0" w:space="0" w:color="auto"/>
              </w:divBdr>
            </w:div>
          </w:divsChild>
        </w:div>
        <w:div w:id="44568979">
          <w:marLeft w:val="0"/>
          <w:marRight w:val="0"/>
          <w:marTop w:val="0"/>
          <w:marBottom w:val="0"/>
          <w:divBdr>
            <w:top w:val="none" w:sz="0" w:space="0" w:color="auto"/>
            <w:left w:val="none" w:sz="0" w:space="0" w:color="auto"/>
            <w:bottom w:val="none" w:sz="0" w:space="0" w:color="auto"/>
            <w:right w:val="none" w:sz="0" w:space="0" w:color="auto"/>
          </w:divBdr>
          <w:divsChild>
            <w:div w:id="163409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18797">
      <w:bodyDiv w:val="1"/>
      <w:marLeft w:val="0"/>
      <w:marRight w:val="0"/>
      <w:marTop w:val="0"/>
      <w:marBottom w:val="0"/>
      <w:divBdr>
        <w:top w:val="none" w:sz="0" w:space="0" w:color="auto"/>
        <w:left w:val="none" w:sz="0" w:space="0" w:color="auto"/>
        <w:bottom w:val="none" w:sz="0" w:space="0" w:color="auto"/>
        <w:right w:val="none" w:sz="0" w:space="0" w:color="auto"/>
      </w:divBdr>
      <w:divsChild>
        <w:div w:id="110771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86324840">
      <w:bodyDiv w:val="1"/>
      <w:marLeft w:val="0"/>
      <w:marRight w:val="0"/>
      <w:marTop w:val="0"/>
      <w:marBottom w:val="0"/>
      <w:divBdr>
        <w:top w:val="none" w:sz="0" w:space="0" w:color="auto"/>
        <w:left w:val="none" w:sz="0" w:space="0" w:color="auto"/>
        <w:bottom w:val="none" w:sz="0" w:space="0" w:color="auto"/>
        <w:right w:val="none" w:sz="0" w:space="0" w:color="auto"/>
      </w:divBdr>
      <w:divsChild>
        <w:div w:id="179759684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86475672">
      <w:bodyDiv w:val="1"/>
      <w:marLeft w:val="0"/>
      <w:marRight w:val="0"/>
      <w:marTop w:val="0"/>
      <w:marBottom w:val="0"/>
      <w:divBdr>
        <w:top w:val="none" w:sz="0" w:space="0" w:color="auto"/>
        <w:left w:val="none" w:sz="0" w:space="0" w:color="auto"/>
        <w:bottom w:val="none" w:sz="0" w:space="0" w:color="auto"/>
        <w:right w:val="none" w:sz="0" w:space="0" w:color="auto"/>
      </w:divBdr>
      <w:divsChild>
        <w:div w:id="816383196">
          <w:marLeft w:val="0"/>
          <w:marRight w:val="0"/>
          <w:marTop w:val="0"/>
          <w:marBottom w:val="0"/>
          <w:divBdr>
            <w:top w:val="none" w:sz="0" w:space="0" w:color="auto"/>
            <w:left w:val="none" w:sz="0" w:space="0" w:color="auto"/>
            <w:bottom w:val="none" w:sz="0" w:space="0" w:color="auto"/>
            <w:right w:val="none" w:sz="0" w:space="0" w:color="auto"/>
          </w:divBdr>
          <w:divsChild>
            <w:div w:id="630594740">
              <w:marLeft w:val="0"/>
              <w:marRight w:val="0"/>
              <w:marTop w:val="0"/>
              <w:marBottom w:val="0"/>
              <w:divBdr>
                <w:top w:val="none" w:sz="0" w:space="0" w:color="auto"/>
                <w:left w:val="none" w:sz="0" w:space="0" w:color="auto"/>
                <w:bottom w:val="none" w:sz="0" w:space="0" w:color="auto"/>
                <w:right w:val="none" w:sz="0" w:space="0" w:color="auto"/>
              </w:divBdr>
            </w:div>
          </w:divsChild>
        </w:div>
        <w:div w:id="2123260987">
          <w:marLeft w:val="0"/>
          <w:marRight w:val="0"/>
          <w:marTop w:val="225"/>
          <w:marBottom w:val="600"/>
          <w:divBdr>
            <w:top w:val="none" w:sz="0" w:space="0" w:color="auto"/>
            <w:left w:val="none" w:sz="0" w:space="0" w:color="auto"/>
            <w:bottom w:val="none" w:sz="0" w:space="0" w:color="auto"/>
            <w:right w:val="none" w:sz="0" w:space="0" w:color="auto"/>
          </w:divBdr>
        </w:div>
      </w:divsChild>
    </w:div>
    <w:div w:id="986476095">
      <w:bodyDiv w:val="1"/>
      <w:marLeft w:val="0"/>
      <w:marRight w:val="0"/>
      <w:marTop w:val="0"/>
      <w:marBottom w:val="0"/>
      <w:divBdr>
        <w:top w:val="none" w:sz="0" w:space="0" w:color="auto"/>
        <w:left w:val="none" w:sz="0" w:space="0" w:color="auto"/>
        <w:bottom w:val="none" w:sz="0" w:space="0" w:color="auto"/>
        <w:right w:val="none" w:sz="0" w:space="0" w:color="auto"/>
      </w:divBdr>
      <w:divsChild>
        <w:div w:id="1859656329">
          <w:marLeft w:val="0"/>
          <w:marRight w:val="0"/>
          <w:marTop w:val="0"/>
          <w:marBottom w:val="525"/>
          <w:divBdr>
            <w:top w:val="none" w:sz="0" w:space="0" w:color="auto"/>
            <w:left w:val="none" w:sz="0" w:space="0" w:color="auto"/>
            <w:bottom w:val="none" w:sz="0" w:space="0" w:color="auto"/>
            <w:right w:val="none" w:sz="0" w:space="0" w:color="auto"/>
          </w:divBdr>
        </w:div>
      </w:divsChild>
    </w:div>
    <w:div w:id="986476655">
      <w:bodyDiv w:val="1"/>
      <w:marLeft w:val="0"/>
      <w:marRight w:val="0"/>
      <w:marTop w:val="0"/>
      <w:marBottom w:val="0"/>
      <w:divBdr>
        <w:top w:val="none" w:sz="0" w:space="0" w:color="auto"/>
        <w:left w:val="none" w:sz="0" w:space="0" w:color="auto"/>
        <w:bottom w:val="none" w:sz="0" w:space="0" w:color="auto"/>
        <w:right w:val="none" w:sz="0" w:space="0" w:color="auto"/>
      </w:divBdr>
    </w:div>
    <w:div w:id="986592792">
      <w:bodyDiv w:val="1"/>
      <w:marLeft w:val="0"/>
      <w:marRight w:val="0"/>
      <w:marTop w:val="0"/>
      <w:marBottom w:val="0"/>
      <w:divBdr>
        <w:top w:val="none" w:sz="0" w:space="0" w:color="auto"/>
        <w:left w:val="none" w:sz="0" w:space="0" w:color="auto"/>
        <w:bottom w:val="none" w:sz="0" w:space="0" w:color="auto"/>
        <w:right w:val="none" w:sz="0" w:space="0" w:color="auto"/>
      </w:divBdr>
      <w:divsChild>
        <w:div w:id="295572528">
          <w:marLeft w:val="0"/>
          <w:marRight w:val="0"/>
          <w:marTop w:val="0"/>
          <w:marBottom w:val="525"/>
          <w:divBdr>
            <w:top w:val="none" w:sz="0" w:space="0" w:color="auto"/>
            <w:left w:val="none" w:sz="0" w:space="0" w:color="auto"/>
            <w:bottom w:val="none" w:sz="0" w:space="0" w:color="auto"/>
            <w:right w:val="none" w:sz="0" w:space="0" w:color="auto"/>
          </w:divBdr>
        </w:div>
      </w:divsChild>
    </w:div>
    <w:div w:id="986780448">
      <w:bodyDiv w:val="1"/>
      <w:marLeft w:val="0"/>
      <w:marRight w:val="0"/>
      <w:marTop w:val="0"/>
      <w:marBottom w:val="0"/>
      <w:divBdr>
        <w:top w:val="none" w:sz="0" w:space="0" w:color="auto"/>
        <w:left w:val="none" w:sz="0" w:space="0" w:color="auto"/>
        <w:bottom w:val="none" w:sz="0" w:space="0" w:color="auto"/>
        <w:right w:val="none" w:sz="0" w:space="0" w:color="auto"/>
      </w:divBdr>
    </w:div>
    <w:div w:id="987251584">
      <w:bodyDiv w:val="1"/>
      <w:marLeft w:val="0"/>
      <w:marRight w:val="0"/>
      <w:marTop w:val="0"/>
      <w:marBottom w:val="0"/>
      <w:divBdr>
        <w:top w:val="none" w:sz="0" w:space="0" w:color="auto"/>
        <w:left w:val="none" w:sz="0" w:space="0" w:color="auto"/>
        <w:bottom w:val="none" w:sz="0" w:space="0" w:color="auto"/>
        <w:right w:val="none" w:sz="0" w:space="0" w:color="auto"/>
      </w:divBdr>
    </w:div>
    <w:div w:id="987366280">
      <w:bodyDiv w:val="1"/>
      <w:marLeft w:val="0"/>
      <w:marRight w:val="0"/>
      <w:marTop w:val="0"/>
      <w:marBottom w:val="0"/>
      <w:divBdr>
        <w:top w:val="none" w:sz="0" w:space="0" w:color="auto"/>
        <w:left w:val="none" w:sz="0" w:space="0" w:color="auto"/>
        <w:bottom w:val="none" w:sz="0" w:space="0" w:color="auto"/>
        <w:right w:val="none" w:sz="0" w:space="0" w:color="auto"/>
      </w:divBdr>
    </w:div>
    <w:div w:id="987443672">
      <w:bodyDiv w:val="1"/>
      <w:marLeft w:val="0"/>
      <w:marRight w:val="0"/>
      <w:marTop w:val="0"/>
      <w:marBottom w:val="0"/>
      <w:divBdr>
        <w:top w:val="none" w:sz="0" w:space="0" w:color="auto"/>
        <w:left w:val="none" w:sz="0" w:space="0" w:color="auto"/>
        <w:bottom w:val="none" w:sz="0" w:space="0" w:color="auto"/>
        <w:right w:val="none" w:sz="0" w:space="0" w:color="auto"/>
      </w:divBdr>
    </w:div>
    <w:div w:id="987510503">
      <w:bodyDiv w:val="1"/>
      <w:marLeft w:val="0"/>
      <w:marRight w:val="0"/>
      <w:marTop w:val="0"/>
      <w:marBottom w:val="0"/>
      <w:divBdr>
        <w:top w:val="none" w:sz="0" w:space="0" w:color="auto"/>
        <w:left w:val="none" w:sz="0" w:space="0" w:color="auto"/>
        <w:bottom w:val="none" w:sz="0" w:space="0" w:color="auto"/>
        <w:right w:val="none" w:sz="0" w:space="0" w:color="auto"/>
      </w:divBdr>
      <w:divsChild>
        <w:div w:id="158079541">
          <w:marLeft w:val="0"/>
          <w:marRight w:val="0"/>
          <w:marTop w:val="0"/>
          <w:marBottom w:val="0"/>
          <w:divBdr>
            <w:top w:val="none" w:sz="0" w:space="0" w:color="auto"/>
            <w:left w:val="none" w:sz="0" w:space="0" w:color="auto"/>
            <w:bottom w:val="none" w:sz="0" w:space="0" w:color="auto"/>
            <w:right w:val="none" w:sz="0" w:space="0" w:color="auto"/>
          </w:divBdr>
        </w:div>
        <w:div w:id="1982802264">
          <w:marLeft w:val="0"/>
          <w:marRight w:val="0"/>
          <w:marTop w:val="0"/>
          <w:marBottom w:val="0"/>
          <w:divBdr>
            <w:top w:val="none" w:sz="0" w:space="0" w:color="auto"/>
            <w:left w:val="none" w:sz="0" w:space="0" w:color="auto"/>
            <w:bottom w:val="none" w:sz="0" w:space="0" w:color="auto"/>
            <w:right w:val="none" w:sz="0" w:space="0" w:color="auto"/>
          </w:divBdr>
        </w:div>
      </w:divsChild>
    </w:div>
    <w:div w:id="987629686">
      <w:bodyDiv w:val="1"/>
      <w:marLeft w:val="0"/>
      <w:marRight w:val="0"/>
      <w:marTop w:val="0"/>
      <w:marBottom w:val="0"/>
      <w:divBdr>
        <w:top w:val="none" w:sz="0" w:space="0" w:color="auto"/>
        <w:left w:val="none" w:sz="0" w:space="0" w:color="auto"/>
        <w:bottom w:val="none" w:sz="0" w:space="0" w:color="auto"/>
        <w:right w:val="none" w:sz="0" w:space="0" w:color="auto"/>
      </w:divBdr>
    </w:div>
    <w:div w:id="987631588">
      <w:bodyDiv w:val="1"/>
      <w:marLeft w:val="0"/>
      <w:marRight w:val="0"/>
      <w:marTop w:val="0"/>
      <w:marBottom w:val="0"/>
      <w:divBdr>
        <w:top w:val="none" w:sz="0" w:space="0" w:color="auto"/>
        <w:left w:val="none" w:sz="0" w:space="0" w:color="auto"/>
        <w:bottom w:val="none" w:sz="0" w:space="0" w:color="auto"/>
        <w:right w:val="none" w:sz="0" w:space="0" w:color="auto"/>
      </w:divBdr>
    </w:div>
    <w:div w:id="987711489">
      <w:bodyDiv w:val="1"/>
      <w:marLeft w:val="0"/>
      <w:marRight w:val="0"/>
      <w:marTop w:val="0"/>
      <w:marBottom w:val="0"/>
      <w:divBdr>
        <w:top w:val="none" w:sz="0" w:space="0" w:color="auto"/>
        <w:left w:val="none" w:sz="0" w:space="0" w:color="auto"/>
        <w:bottom w:val="none" w:sz="0" w:space="0" w:color="auto"/>
        <w:right w:val="none" w:sz="0" w:space="0" w:color="auto"/>
      </w:divBdr>
      <w:divsChild>
        <w:div w:id="854029654">
          <w:marLeft w:val="0"/>
          <w:marRight w:val="0"/>
          <w:marTop w:val="0"/>
          <w:marBottom w:val="0"/>
          <w:divBdr>
            <w:top w:val="none" w:sz="0" w:space="0" w:color="auto"/>
            <w:left w:val="none" w:sz="0" w:space="0" w:color="auto"/>
            <w:bottom w:val="none" w:sz="0" w:space="0" w:color="auto"/>
            <w:right w:val="none" w:sz="0" w:space="0" w:color="auto"/>
          </w:divBdr>
        </w:div>
        <w:div w:id="706101169">
          <w:marLeft w:val="0"/>
          <w:marRight w:val="0"/>
          <w:marTop w:val="0"/>
          <w:marBottom w:val="375"/>
          <w:divBdr>
            <w:top w:val="none" w:sz="0" w:space="0" w:color="auto"/>
            <w:left w:val="none" w:sz="0" w:space="0" w:color="auto"/>
            <w:bottom w:val="none" w:sz="0" w:space="0" w:color="auto"/>
            <w:right w:val="none" w:sz="0" w:space="0" w:color="auto"/>
          </w:divBdr>
          <w:divsChild>
            <w:div w:id="424765705">
              <w:marLeft w:val="0"/>
              <w:marRight w:val="0"/>
              <w:marTop w:val="0"/>
              <w:marBottom w:val="0"/>
              <w:divBdr>
                <w:top w:val="none" w:sz="0" w:space="0" w:color="auto"/>
                <w:left w:val="none" w:sz="0" w:space="0" w:color="auto"/>
                <w:bottom w:val="none" w:sz="0" w:space="0" w:color="auto"/>
                <w:right w:val="none" w:sz="0" w:space="0" w:color="auto"/>
              </w:divBdr>
            </w:div>
          </w:divsChild>
        </w:div>
        <w:div w:id="2057653385">
          <w:marLeft w:val="0"/>
          <w:marRight w:val="0"/>
          <w:marTop w:val="0"/>
          <w:marBottom w:val="0"/>
          <w:divBdr>
            <w:top w:val="none" w:sz="0" w:space="0" w:color="auto"/>
            <w:left w:val="none" w:sz="0" w:space="0" w:color="auto"/>
            <w:bottom w:val="none" w:sz="0" w:space="0" w:color="auto"/>
            <w:right w:val="none" w:sz="0" w:space="0" w:color="auto"/>
          </w:divBdr>
        </w:div>
      </w:divsChild>
    </w:div>
    <w:div w:id="987828755">
      <w:bodyDiv w:val="1"/>
      <w:marLeft w:val="0"/>
      <w:marRight w:val="0"/>
      <w:marTop w:val="0"/>
      <w:marBottom w:val="0"/>
      <w:divBdr>
        <w:top w:val="none" w:sz="0" w:space="0" w:color="auto"/>
        <w:left w:val="none" w:sz="0" w:space="0" w:color="auto"/>
        <w:bottom w:val="none" w:sz="0" w:space="0" w:color="auto"/>
        <w:right w:val="none" w:sz="0" w:space="0" w:color="auto"/>
      </w:divBdr>
      <w:divsChild>
        <w:div w:id="932711870">
          <w:marLeft w:val="0"/>
          <w:marRight w:val="0"/>
          <w:marTop w:val="0"/>
          <w:marBottom w:val="0"/>
          <w:divBdr>
            <w:top w:val="none" w:sz="0" w:space="0" w:color="auto"/>
            <w:left w:val="none" w:sz="0" w:space="0" w:color="auto"/>
            <w:bottom w:val="none" w:sz="0" w:space="0" w:color="auto"/>
            <w:right w:val="none" w:sz="0" w:space="0" w:color="auto"/>
          </w:divBdr>
        </w:div>
        <w:div w:id="1594044285">
          <w:marLeft w:val="0"/>
          <w:marRight w:val="0"/>
          <w:marTop w:val="0"/>
          <w:marBottom w:val="0"/>
          <w:divBdr>
            <w:top w:val="none" w:sz="0" w:space="0" w:color="auto"/>
            <w:left w:val="none" w:sz="0" w:space="0" w:color="auto"/>
            <w:bottom w:val="none" w:sz="0" w:space="0" w:color="auto"/>
            <w:right w:val="none" w:sz="0" w:space="0" w:color="auto"/>
          </w:divBdr>
          <w:divsChild>
            <w:div w:id="3632179">
              <w:marLeft w:val="0"/>
              <w:marRight w:val="150"/>
              <w:marTop w:val="0"/>
              <w:marBottom w:val="0"/>
              <w:divBdr>
                <w:top w:val="none" w:sz="0" w:space="0" w:color="auto"/>
                <w:left w:val="none" w:sz="0" w:space="0" w:color="auto"/>
                <w:bottom w:val="none" w:sz="0" w:space="0" w:color="auto"/>
                <w:right w:val="none" w:sz="0" w:space="0" w:color="auto"/>
              </w:divBdr>
            </w:div>
            <w:div w:id="208273597">
              <w:marLeft w:val="0"/>
              <w:marRight w:val="150"/>
              <w:marTop w:val="0"/>
              <w:marBottom w:val="0"/>
              <w:divBdr>
                <w:top w:val="none" w:sz="0" w:space="0" w:color="auto"/>
                <w:left w:val="none" w:sz="0" w:space="0" w:color="auto"/>
                <w:bottom w:val="none" w:sz="0" w:space="0" w:color="auto"/>
                <w:right w:val="none" w:sz="0" w:space="0" w:color="auto"/>
              </w:divBdr>
            </w:div>
          </w:divsChild>
        </w:div>
        <w:div w:id="1796870750">
          <w:marLeft w:val="0"/>
          <w:marRight w:val="0"/>
          <w:marTop w:val="0"/>
          <w:marBottom w:val="150"/>
          <w:divBdr>
            <w:top w:val="none" w:sz="0" w:space="0" w:color="auto"/>
            <w:left w:val="none" w:sz="0" w:space="0" w:color="auto"/>
            <w:bottom w:val="none" w:sz="0" w:space="0" w:color="auto"/>
            <w:right w:val="none" w:sz="0" w:space="0" w:color="auto"/>
          </w:divBdr>
        </w:div>
        <w:div w:id="2066177070">
          <w:marLeft w:val="0"/>
          <w:marRight w:val="0"/>
          <w:marTop w:val="0"/>
          <w:marBottom w:val="0"/>
          <w:divBdr>
            <w:top w:val="none" w:sz="0" w:space="0" w:color="auto"/>
            <w:left w:val="none" w:sz="0" w:space="0" w:color="auto"/>
            <w:bottom w:val="none" w:sz="0" w:space="0" w:color="auto"/>
            <w:right w:val="none" w:sz="0" w:space="0" w:color="auto"/>
          </w:divBdr>
        </w:div>
      </w:divsChild>
    </w:div>
    <w:div w:id="987978316">
      <w:bodyDiv w:val="1"/>
      <w:marLeft w:val="0"/>
      <w:marRight w:val="0"/>
      <w:marTop w:val="0"/>
      <w:marBottom w:val="0"/>
      <w:divBdr>
        <w:top w:val="none" w:sz="0" w:space="0" w:color="auto"/>
        <w:left w:val="none" w:sz="0" w:space="0" w:color="auto"/>
        <w:bottom w:val="none" w:sz="0" w:space="0" w:color="auto"/>
        <w:right w:val="none" w:sz="0" w:space="0" w:color="auto"/>
      </w:divBdr>
      <w:divsChild>
        <w:div w:id="1186792416">
          <w:marLeft w:val="0"/>
          <w:marRight w:val="0"/>
          <w:marTop w:val="0"/>
          <w:marBottom w:val="0"/>
          <w:divBdr>
            <w:top w:val="none" w:sz="0" w:space="0" w:color="auto"/>
            <w:left w:val="none" w:sz="0" w:space="0" w:color="auto"/>
            <w:bottom w:val="none" w:sz="0" w:space="0" w:color="auto"/>
            <w:right w:val="none" w:sz="0" w:space="0" w:color="auto"/>
          </w:divBdr>
          <w:divsChild>
            <w:div w:id="13207690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88051991">
      <w:bodyDiv w:val="1"/>
      <w:marLeft w:val="0"/>
      <w:marRight w:val="0"/>
      <w:marTop w:val="0"/>
      <w:marBottom w:val="0"/>
      <w:divBdr>
        <w:top w:val="none" w:sz="0" w:space="0" w:color="auto"/>
        <w:left w:val="none" w:sz="0" w:space="0" w:color="auto"/>
        <w:bottom w:val="none" w:sz="0" w:space="0" w:color="auto"/>
        <w:right w:val="none" w:sz="0" w:space="0" w:color="auto"/>
      </w:divBdr>
      <w:divsChild>
        <w:div w:id="3823128">
          <w:marLeft w:val="0"/>
          <w:marRight w:val="0"/>
          <w:marTop w:val="0"/>
          <w:marBottom w:val="0"/>
          <w:divBdr>
            <w:top w:val="none" w:sz="0" w:space="0" w:color="auto"/>
            <w:left w:val="none" w:sz="0" w:space="0" w:color="auto"/>
            <w:bottom w:val="none" w:sz="0" w:space="0" w:color="auto"/>
            <w:right w:val="none" w:sz="0" w:space="0" w:color="auto"/>
          </w:divBdr>
          <w:divsChild>
            <w:div w:id="2030913731">
              <w:marLeft w:val="0"/>
              <w:marRight w:val="0"/>
              <w:marTop w:val="0"/>
              <w:marBottom w:val="0"/>
              <w:divBdr>
                <w:top w:val="none" w:sz="0" w:space="0" w:color="auto"/>
                <w:left w:val="none" w:sz="0" w:space="0" w:color="auto"/>
                <w:bottom w:val="none" w:sz="0" w:space="0" w:color="auto"/>
                <w:right w:val="none" w:sz="0" w:space="0" w:color="auto"/>
              </w:divBdr>
            </w:div>
          </w:divsChild>
        </w:div>
        <w:div w:id="2107800164">
          <w:marLeft w:val="0"/>
          <w:marRight w:val="0"/>
          <w:marTop w:val="225"/>
          <w:marBottom w:val="600"/>
          <w:divBdr>
            <w:top w:val="none" w:sz="0" w:space="0" w:color="auto"/>
            <w:left w:val="none" w:sz="0" w:space="0" w:color="auto"/>
            <w:bottom w:val="none" w:sz="0" w:space="0" w:color="auto"/>
            <w:right w:val="none" w:sz="0" w:space="0" w:color="auto"/>
          </w:divBdr>
        </w:div>
      </w:divsChild>
    </w:div>
    <w:div w:id="988241686">
      <w:bodyDiv w:val="1"/>
      <w:marLeft w:val="0"/>
      <w:marRight w:val="0"/>
      <w:marTop w:val="0"/>
      <w:marBottom w:val="0"/>
      <w:divBdr>
        <w:top w:val="none" w:sz="0" w:space="0" w:color="auto"/>
        <w:left w:val="none" w:sz="0" w:space="0" w:color="auto"/>
        <w:bottom w:val="none" w:sz="0" w:space="0" w:color="auto"/>
        <w:right w:val="none" w:sz="0" w:space="0" w:color="auto"/>
      </w:divBdr>
    </w:div>
    <w:div w:id="988243763">
      <w:bodyDiv w:val="1"/>
      <w:marLeft w:val="0"/>
      <w:marRight w:val="0"/>
      <w:marTop w:val="0"/>
      <w:marBottom w:val="0"/>
      <w:divBdr>
        <w:top w:val="none" w:sz="0" w:space="0" w:color="auto"/>
        <w:left w:val="none" w:sz="0" w:space="0" w:color="auto"/>
        <w:bottom w:val="none" w:sz="0" w:space="0" w:color="auto"/>
        <w:right w:val="none" w:sz="0" w:space="0" w:color="auto"/>
      </w:divBdr>
    </w:div>
    <w:div w:id="988363030">
      <w:bodyDiv w:val="1"/>
      <w:marLeft w:val="0"/>
      <w:marRight w:val="0"/>
      <w:marTop w:val="0"/>
      <w:marBottom w:val="0"/>
      <w:divBdr>
        <w:top w:val="none" w:sz="0" w:space="0" w:color="auto"/>
        <w:left w:val="none" w:sz="0" w:space="0" w:color="auto"/>
        <w:bottom w:val="none" w:sz="0" w:space="0" w:color="auto"/>
        <w:right w:val="none" w:sz="0" w:space="0" w:color="auto"/>
      </w:divBdr>
    </w:div>
    <w:div w:id="988510585">
      <w:bodyDiv w:val="1"/>
      <w:marLeft w:val="0"/>
      <w:marRight w:val="0"/>
      <w:marTop w:val="0"/>
      <w:marBottom w:val="0"/>
      <w:divBdr>
        <w:top w:val="none" w:sz="0" w:space="0" w:color="auto"/>
        <w:left w:val="none" w:sz="0" w:space="0" w:color="auto"/>
        <w:bottom w:val="none" w:sz="0" w:space="0" w:color="auto"/>
        <w:right w:val="none" w:sz="0" w:space="0" w:color="auto"/>
      </w:divBdr>
      <w:divsChild>
        <w:div w:id="115029131">
          <w:marLeft w:val="0"/>
          <w:marRight w:val="0"/>
          <w:marTop w:val="0"/>
          <w:marBottom w:val="0"/>
          <w:divBdr>
            <w:top w:val="none" w:sz="0" w:space="0" w:color="auto"/>
            <w:left w:val="none" w:sz="0" w:space="0" w:color="auto"/>
            <w:bottom w:val="none" w:sz="0" w:space="0" w:color="auto"/>
            <w:right w:val="none" w:sz="0" w:space="0" w:color="auto"/>
          </w:divBdr>
        </w:div>
        <w:div w:id="1193809399">
          <w:marLeft w:val="0"/>
          <w:marRight w:val="0"/>
          <w:marTop w:val="0"/>
          <w:marBottom w:val="0"/>
          <w:divBdr>
            <w:top w:val="none" w:sz="0" w:space="0" w:color="auto"/>
            <w:left w:val="none" w:sz="0" w:space="0" w:color="auto"/>
            <w:bottom w:val="none" w:sz="0" w:space="0" w:color="auto"/>
            <w:right w:val="none" w:sz="0" w:space="0" w:color="auto"/>
          </w:divBdr>
        </w:div>
      </w:divsChild>
    </w:div>
    <w:div w:id="988677150">
      <w:bodyDiv w:val="1"/>
      <w:marLeft w:val="0"/>
      <w:marRight w:val="0"/>
      <w:marTop w:val="0"/>
      <w:marBottom w:val="0"/>
      <w:divBdr>
        <w:top w:val="none" w:sz="0" w:space="0" w:color="auto"/>
        <w:left w:val="none" w:sz="0" w:space="0" w:color="auto"/>
        <w:bottom w:val="none" w:sz="0" w:space="0" w:color="auto"/>
        <w:right w:val="none" w:sz="0" w:space="0" w:color="auto"/>
      </w:divBdr>
      <w:divsChild>
        <w:div w:id="844630623">
          <w:marLeft w:val="0"/>
          <w:marRight w:val="0"/>
          <w:marTop w:val="0"/>
          <w:marBottom w:val="525"/>
          <w:divBdr>
            <w:top w:val="none" w:sz="0" w:space="0" w:color="auto"/>
            <w:left w:val="none" w:sz="0" w:space="0" w:color="auto"/>
            <w:bottom w:val="none" w:sz="0" w:space="0" w:color="auto"/>
            <w:right w:val="none" w:sz="0" w:space="0" w:color="auto"/>
          </w:divBdr>
        </w:div>
      </w:divsChild>
    </w:div>
    <w:div w:id="988898221">
      <w:bodyDiv w:val="1"/>
      <w:marLeft w:val="0"/>
      <w:marRight w:val="0"/>
      <w:marTop w:val="0"/>
      <w:marBottom w:val="0"/>
      <w:divBdr>
        <w:top w:val="none" w:sz="0" w:space="0" w:color="auto"/>
        <w:left w:val="none" w:sz="0" w:space="0" w:color="auto"/>
        <w:bottom w:val="none" w:sz="0" w:space="0" w:color="auto"/>
        <w:right w:val="none" w:sz="0" w:space="0" w:color="auto"/>
      </w:divBdr>
      <w:divsChild>
        <w:div w:id="178007269">
          <w:marLeft w:val="0"/>
          <w:marRight w:val="0"/>
          <w:marTop w:val="0"/>
          <w:marBottom w:val="0"/>
          <w:divBdr>
            <w:top w:val="none" w:sz="0" w:space="0" w:color="auto"/>
            <w:left w:val="none" w:sz="0" w:space="0" w:color="auto"/>
            <w:bottom w:val="none" w:sz="0" w:space="0" w:color="auto"/>
            <w:right w:val="none" w:sz="0" w:space="0" w:color="auto"/>
          </w:divBdr>
        </w:div>
        <w:div w:id="1490170692">
          <w:marLeft w:val="0"/>
          <w:marRight w:val="0"/>
          <w:marTop w:val="0"/>
          <w:marBottom w:val="0"/>
          <w:divBdr>
            <w:top w:val="none" w:sz="0" w:space="0" w:color="auto"/>
            <w:left w:val="none" w:sz="0" w:space="0" w:color="auto"/>
            <w:bottom w:val="none" w:sz="0" w:space="0" w:color="auto"/>
            <w:right w:val="none" w:sz="0" w:space="0" w:color="auto"/>
          </w:divBdr>
        </w:div>
        <w:div w:id="1498421755">
          <w:marLeft w:val="0"/>
          <w:marRight w:val="0"/>
          <w:marTop w:val="0"/>
          <w:marBottom w:val="0"/>
          <w:divBdr>
            <w:top w:val="none" w:sz="0" w:space="0" w:color="auto"/>
            <w:left w:val="none" w:sz="0" w:space="0" w:color="auto"/>
            <w:bottom w:val="none" w:sz="0" w:space="0" w:color="auto"/>
            <w:right w:val="none" w:sz="0" w:space="0" w:color="auto"/>
          </w:divBdr>
        </w:div>
      </w:divsChild>
    </w:div>
    <w:div w:id="989136417">
      <w:bodyDiv w:val="1"/>
      <w:marLeft w:val="0"/>
      <w:marRight w:val="0"/>
      <w:marTop w:val="0"/>
      <w:marBottom w:val="0"/>
      <w:divBdr>
        <w:top w:val="none" w:sz="0" w:space="0" w:color="auto"/>
        <w:left w:val="none" w:sz="0" w:space="0" w:color="auto"/>
        <w:bottom w:val="none" w:sz="0" w:space="0" w:color="auto"/>
        <w:right w:val="none" w:sz="0" w:space="0" w:color="auto"/>
      </w:divBdr>
    </w:div>
    <w:div w:id="989283568">
      <w:bodyDiv w:val="1"/>
      <w:marLeft w:val="0"/>
      <w:marRight w:val="0"/>
      <w:marTop w:val="0"/>
      <w:marBottom w:val="0"/>
      <w:divBdr>
        <w:top w:val="none" w:sz="0" w:space="0" w:color="auto"/>
        <w:left w:val="none" w:sz="0" w:space="0" w:color="auto"/>
        <w:bottom w:val="none" w:sz="0" w:space="0" w:color="auto"/>
        <w:right w:val="none" w:sz="0" w:space="0" w:color="auto"/>
      </w:divBdr>
      <w:divsChild>
        <w:div w:id="25523507">
          <w:marLeft w:val="0"/>
          <w:marRight w:val="0"/>
          <w:marTop w:val="0"/>
          <w:marBottom w:val="150"/>
          <w:divBdr>
            <w:top w:val="none" w:sz="0" w:space="0" w:color="auto"/>
            <w:left w:val="none" w:sz="0" w:space="0" w:color="auto"/>
            <w:bottom w:val="none" w:sz="0" w:space="0" w:color="auto"/>
            <w:right w:val="none" w:sz="0" w:space="0" w:color="auto"/>
          </w:divBdr>
        </w:div>
        <w:div w:id="1373117073">
          <w:marLeft w:val="0"/>
          <w:marRight w:val="0"/>
          <w:marTop w:val="0"/>
          <w:marBottom w:val="0"/>
          <w:divBdr>
            <w:top w:val="none" w:sz="0" w:space="0" w:color="auto"/>
            <w:left w:val="none" w:sz="0" w:space="0" w:color="auto"/>
            <w:bottom w:val="none" w:sz="0" w:space="0" w:color="auto"/>
            <w:right w:val="none" w:sz="0" w:space="0" w:color="auto"/>
          </w:divBdr>
        </w:div>
        <w:div w:id="1856069895">
          <w:marLeft w:val="0"/>
          <w:marRight w:val="0"/>
          <w:marTop w:val="0"/>
          <w:marBottom w:val="0"/>
          <w:divBdr>
            <w:top w:val="none" w:sz="0" w:space="0" w:color="auto"/>
            <w:left w:val="none" w:sz="0" w:space="0" w:color="auto"/>
            <w:bottom w:val="none" w:sz="0" w:space="0" w:color="auto"/>
            <w:right w:val="none" w:sz="0" w:space="0" w:color="auto"/>
          </w:divBdr>
          <w:divsChild>
            <w:div w:id="464354874">
              <w:marLeft w:val="0"/>
              <w:marRight w:val="150"/>
              <w:marTop w:val="0"/>
              <w:marBottom w:val="0"/>
              <w:divBdr>
                <w:top w:val="none" w:sz="0" w:space="0" w:color="auto"/>
                <w:left w:val="none" w:sz="0" w:space="0" w:color="auto"/>
                <w:bottom w:val="none" w:sz="0" w:space="0" w:color="auto"/>
                <w:right w:val="none" w:sz="0" w:space="0" w:color="auto"/>
              </w:divBdr>
            </w:div>
            <w:div w:id="934172758">
              <w:marLeft w:val="0"/>
              <w:marRight w:val="150"/>
              <w:marTop w:val="0"/>
              <w:marBottom w:val="0"/>
              <w:divBdr>
                <w:top w:val="none" w:sz="0" w:space="0" w:color="auto"/>
                <w:left w:val="none" w:sz="0" w:space="0" w:color="auto"/>
                <w:bottom w:val="none" w:sz="0" w:space="0" w:color="auto"/>
                <w:right w:val="none" w:sz="0" w:space="0" w:color="auto"/>
              </w:divBdr>
            </w:div>
          </w:divsChild>
        </w:div>
        <w:div w:id="2095976697">
          <w:marLeft w:val="0"/>
          <w:marRight w:val="0"/>
          <w:marTop w:val="0"/>
          <w:marBottom w:val="0"/>
          <w:divBdr>
            <w:top w:val="none" w:sz="0" w:space="0" w:color="auto"/>
            <w:left w:val="none" w:sz="0" w:space="0" w:color="auto"/>
            <w:bottom w:val="none" w:sz="0" w:space="0" w:color="auto"/>
            <w:right w:val="none" w:sz="0" w:space="0" w:color="auto"/>
          </w:divBdr>
        </w:div>
      </w:divsChild>
    </w:div>
    <w:div w:id="989332974">
      <w:bodyDiv w:val="1"/>
      <w:marLeft w:val="0"/>
      <w:marRight w:val="0"/>
      <w:marTop w:val="0"/>
      <w:marBottom w:val="0"/>
      <w:divBdr>
        <w:top w:val="none" w:sz="0" w:space="0" w:color="auto"/>
        <w:left w:val="none" w:sz="0" w:space="0" w:color="auto"/>
        <w:bottom w:val="none" w:sz="0" w:space="0" w:color="auto"/>
        <w:right w:val="none" w:sz="0" w:space="0" w:color="auto"/>
      </w:divBdr>
    </w:div>
    <w:div w:id="989557534">
      <w:bodyDiv w:val="1"/>
      <w:marLeft w:val="0"/>
      <w:marRight w:val="0"/>
      <w:marTop w:val="0"/>
      <w:marBottom w:val="0"/>
      <w:divBdr>
        <w:top w:val="none" w:sz="0" w:space="0" w:color="auto"/>
        <w:left w:val="none" w:sz="0" w:space="0" w:color="auto"/>
        <w:bottom w:val="none" w:sz="0" w:space="0" w:color="auto"/>
        <w:right w:val="none" w:sz="0" w:space="0" w:color="auto"/>
      </w:divBdr>
    </w:div>
    <w:div w:id="989559663">
      <w:bodyDiv w:val="1"/>
      <w:marLeft w:val="0"/>
      <w:marRight w:val="0"/>
      <w:marTop w:val="0"/>
      <w:marBottom w:val="0"/>
      <w:divBdr>
        <w:top w:val="none" w:sz="0" w:space="0" w:color="auto"/>
        <w:left w:val="none" w:sz="0" w:space="0" w:color="auto"/>
        <w:bottom w:val="none" w:sz="0" w:space="0" w:color="auto"/>
        <w:right w:val="none" w:sz="0" w:space="0" w:color="auto"/>
      </w:divBdr>
    </w:div>
    <w:div w:id="989671216">
      <w:bodyDiv w:val="1"/>
      <w:marLeft w:val="0"/>
      <w:marRight w:val="0"/>
      <w:marTop w:val="0"/>
      <w:marBottom w:val="0"/>
      <w:divBdr>
        <w:top w:val="none" w:sz="0" w:space="0" w:color="auto"/>
        <w:left w:val="none" w:sz="0" w:space="0" w:color="auto"/>
        <w:bottom w:val="none" w:sz="0" w:space="0" w:color="auto"/>
        <w:right w:val="none" w:sz="0" w:space="0" w:color="auto"/>
      </w:divBdr>
    </w:div>
    <w:div w:id="989745442">
      <w:bodyDiv w:val="1"/>
      <w:marLeft w:val="0"/>
      <w:marRight w:val="0"/>
      <w:marTop w:val="0"/>
      <w:marBottom w:val="0"/>
      <w:divBdr>
        <w:top w:val="none" w:sz="0" w:space="0" w:color="auto"/>
        <w:left w:val="none" w:sz="0" w:space="0" w:color="auto"/>
        <w:bottom w:val="none" w:sz="0" w:space="0" w:color="auto"/>
        <w:right w:val="none" w:sz="0" w:space="0" w:color="auto"/>
      </w:divBdr>
    </w:div>
    <w:div w:id="989866360">
      <w:bodyDiv w:val="1"/>
      <w:marLeft w:val="0"/>
      <w:marRight w:val="0"/>
      <w:marTop w:val="0"/>
      <w:marBottom w:val="0"/>
      <w:divBdr>
        <w:top w:val="none" w:sz="0" w:space="0" w:color="auto"/>
        <w:left w:val="none" w:sz="0" w:space="0" w:color="auto"/>
        <w:bottom w:val="none" w:sz="0" w:space="0" w:color="auto"/>
        <w:right w:val="none" w:sz="0" w:space="0" w:color="auto"/>
      </w:divBdr>
    </w:div>
    <w:div w:id="990017822">
      <w:bodyDiv w:val="1"/>
      <w:marLeft w:val="0"/>
      <w:marRight w:val="0"/>
      <w:marTop w:val="0"/>
      <w:marBottom w:val="0"/>
      <w:divBdr>
        <w:top w:val="none" w:sz="0" w:space="0" w:color="auto"/>
        <w:left w:val="none" w:sz="0" w:space="0" w:color="auto"/>
        <w:bottom w:val="none" w:sz="0" w:space="0" w:color="auto"/>
        <w:right w:val="none" w:sz="0" w:space="0" w:color="auto"/>
      </w:divBdr>
    </w:div>
    <w:div w:id="990057425">
      <w:bodyDiv w:val="1"/>
      <w:marLeft w:val="0"/>
      <w:marRight w:val="0"/>
      <w:marTop w:val="0"/>
      <w:marBottom w:val="0"/>
      <w:divBdr>
        <w:top w:val="none" w:sz="0" w:space="0" w:color="auto"/>
        <w:left w:val="none" w:sz="0" w:space="0" w:color="auto"/>
        <w:bottom w:val="none" w:sz="0" w:space="0" w:color="auto"/>
        <w:right w:val="none" w:sz="0" w:space="0" w:color="auto"/>
      </w:divBdr>
    </w:div>
    <w:div w:id="990058472">
      <w:bodyDiv w:val="1"/>
      <w:marLeft w:val="0"/>
      <w:marRight w:val="0"/>
      <w:marTop w:val="0"/>
      <w:marBottom w:val="0"/>
      <w:divBdr>
        <w:top w:val="none" w:sz="0" w:space="0" w:color="auto"/>
        <w:left w:val="none" w:sz="0" w:space="0" w:color="auto"/>
        <w:bottom w:val="none" w:sz="0" w:space="0" w:color="auto"/>
        <w:right w:val="none" w:sz="0" w:space="0" w:color="auto"/>
      </w:divBdr>
      <w:divsChild>
        <w:div w:id="109783258">
          <w:marLeft w:val="0"/>
          <w:marRight w:val="0"/>
          <w:marTop w:val="0"/>
          <w:marBottom w:val="0"/>
          <w:divBdr>
            <w:top w:val="none" w:sz="0" w:space="0" w:color="auto"/>
            <w:left w:val="none" w:sz="0" w:space="0" w:color="auto"/>
            <w:bottom w:val="none" w:sz="0" w:space="0" w:color="auto"/>
            <w:right w:val="none" w:sz="0" w:space="0" w:color="auto"/>
          </w:divBdr>
          <w:divsChild>
            <w:div w:id="14577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07103">
      <w:bodyDiv w:val="1"/>
      <w:marLeft w:val="0"/>
      <w:marRight w:val="0"/>
      <w:marTop w:val="0"/>
      <w:marBottom w:val="0"/>
      <w:divBdr>
        <w:top w:val="none" w:sz="0" w:space="0" w:color="auto"/>
        <w:left w:val="none" w:sz="0" w:space="0" w:color="auto"/>
        <w:bottom w:val="none" w:sz="0" w:space="0" w:color="auto"/>
        <w:right w:val="none" w:sz="0" w:space="0" w:color="auto"/>
      </w:divBdr>
    </w:div>
    <w:div w:id="990210449">
      <w:bodyDiv w:val="1"/>
      <w:marLeft w:val="0"/>
      <w:marRight w:val="0"/>
      <w:marTop w:val="0"/>
      <w:marBottom w:val="0"/>
      <w:divBdr>
        <w:top w:val="none" w:sz="0" w:space="0" w:color="auto"/>
        <w:left w:val="none" w:sz="0" w:space="0" w:color="auto"/>
        <w:bottom w:val="none" w:sz="0" w:space="0" w:color="auto"/>
        <w:right w:val="none" w:sz="0" w:space="0" w:color="auto"/>
      </w:divBdr>
      <w:divsChild>
        <w:div w:id="936669064">
          <w:marLeft w:val="0"/>
          <w:marRight w:val="0"/>
          <w:marTop w:val="225"/>
          <w:marBottom w:val="600"/>
          <w:divBdr>
            <w:top w:val="none" w:sz="0" w:space="0" w:color="auto"/>
            <w:left w:val="none" w:sz="0" w:space="0" w:color="auto"/>
            <w:bottom w:val="none" w:sz="0" w:space="0" w:color="auto"/>
            <w:right w:val="none" w:sz="0" w:space="0" w:color="auto"/>
          </w:divBdr>
        </w:div>
        <w:div w:id="1970817965">
          <w:marLeft w:val="0"/>
          <w:marRight w:val="0"/>
          <w:marTop w:val="0"/>
          <w:marBottom w:val="0"/>
          <w:divBdr>
            <w:top w:val="none" w:sz="0" w:space="0" w:color="auto"/>
            <w:left w:val="none" w:sz="0" w:space="0" w:color="auto"/>
            <w:bottom w:val="none" w:sz="0" w:space="0" w:color="auto"/>
            <w:right w:val="none" w:sz="0" w:space="0" w:color="auto"/>
          </w:divBdr>
          <w:divsChild>
            <w:div w:id="1663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9807">
      <w:bodyDiv w:val="1"/>
      <w:marLeft w:val="0"/>
      <w:marRight w:val="0"/>
      <w:marTop w:val="0"/>
      <w:marBottom w:val="0"/>
      <w:divBdr>
        <w:top w:val="none" w:sz="0" w:space="0" w:color="auto"/>
        <w:left w:val="none" w:sz="0" w:space="0" w:color="auto"/>
        <w:bottom w:val="none" w:sz="0" w:space="0" w:color="auto"/>
        <w:right w:val="none" w:sz="0" w:space="0" w:color="auto"/>
      </w:divBdr>
    </w:div>
    <w:div w:id="990450137">
      <w:bodyDiv w:val="1"/>
      <w:marLeft w:val="0"/>
      <w:marRight w:val="0"/>
      <w:marTop w:val="0"/>
      <w:marBottom w:val="0"/>
      <w:divBdr>
        <w:top w:val="none" w:sz="0" w:space="0" w:color="auto"/>
        <w:left w:val="none" w:sz="0" w:space="0" w:color="auto"/>
        <w:bottom w:val="none" w:sz="0" w:space="0" w:color="auto"/>
        <w:right w:val="none" w:sz="0" w:space="0" w:color="auto"/>
      </w:divBdr>
    </w:div>
    <w:div w:id="990523348">
      <w:bodyDiv w:val="1"/>
      <w:marLeft w:val="0"/>
      <w:marRight w:val="0"/>
      <w:marTop w:val="0"/>
      <w:marBottom w:val="0"/>
      <w:divBdr>
        <w:top w:val="none" w:sz="0" w:space="0" w:color="auto"/>
        <w:left w:val="none" w:sz="0" w:space="0" w:color="auto"/>
        <w:bottom w:val="none" w:sz="0" w:space="0" w:color="auto"/>
        <w:right w:val="none" w:sz="0" w:space="0" w:color="auto"/>
      </w:divBdr>
      <w:divsChild>
        <w:div w:id="238948985">
          <w:marLeft w:val="2213"/>
          <w:marRight w:val="-11063"/>
          <w:marTop w:val="0"/>
          <w:marBottom w:val="210"/>
          <w:divBdr>
            <w:top w:val="none" w:sz="0" w:space="0" w:color="auto"/>
            <w:left w:val="none" w:sz="0" w:space="0" w:color="auto"/>
            <w:bottom w:val="none" w:sz="0" w:space="0" w:color="auto"/>
            <w:right w:val="none" w:sz="0" w:space="0" w:color="auto"/>
          </w:divBdr>
          <w:divsChild>
            <w:div w:id="1324431320">
              <w:marLeft w:val="0"/>
              <w:marRight w:val="0"/>
              <w:marTop w:val="0"/>
              <w:marBottom w:val="0"/>
              <w:divBdr>
                <w:top w:val="none" w:sz="0" w:space="0" w:color="auto"/>
                <w:left w:val="none" w:sz="0" w:space="0" w:color="auto"/>
                <w:bottom w:val="single" w:sz="18" w:space="8" w:color="000000"/>
                <w:right w:val="none" w:sz="0" w:space="0" w:color="auto"/>
              </w:divBdr>
            </w:div>
            <w:div w:id="379941953">
              <w:marLeft w:val="0"/>
              <w:marRight w:val="0"/>
              <w:marTop w:val="0"/>
              <w:marBottom w:val="0"/>
              <w:divBdr>
                <w:top w:val="none" w:sz="0" w:space="0" w:color="auto"/>
                <w:left w:val="none" w:sz="0" w:space="0" w:color="auto"/>
                <w:bottom w:val="none" w:sz="0" w:space="0" w:color="auto"/>
                <w:right w:val="none" w:sz="0" w:space="0" w:color="auto"/>
              </w:divBdr>
              <w:divsChild>
                <w:div w:id="1962376609">
                  <w:marLeft w:val="0"/>
                  <w:marRight w:val="0"/>
                  <w:marTop w:val="0"/>
                  <w:marBottom w:val="0"/>
                  <w:divBdr>
                    <w:top w:val="none" w:sz="0" w:space="0" w:color="auto"/>
                    <w:left w:val="none" w:sz="0" w:space="0" w:color="auto"/>
                    <w:bottom w:val="none" w:sz="0" w:space="0" w:color="auto"/>
                    <w:right w:val="none" w:sz="0" w:space="0" w:color="auto"/>
                  </w:divBdr>
                </w:div>
                <w:div w:id="1145046436">
                  <w:marLeft w:val="0"/>
                  <w:marRight w:val="375"/>
                  <w:marTop w:val="0"/>
                  <w:marBottom w:val="0"/>
                  <w:divBdr>
                    <w:top w:val="none" w:sz="0" w:space="0" w:color="auto"/>
                    <w:left w:val="none" w:sz="0" w:space="0" w:color="auto"/>
                    <w:bottom w:val="none" w:sz="0" w:space="0" w:color="auto"/>
                    <w:right w:val="none" w:sz="0" w:space="0" w:color="auto"/>
                  </w:divBdr>
                </w:div>
                <w:div w:id="20274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3114">
          <w:marLeft w:val="0"/>
          <w:marRight w:val="-11063"/>
          <w:marTop w:val="0"/>
          <w:marBottom w:val="0"/>
          <w:divBdr>
            <w:top w:val="none" w:sz="0" w:space="0" w:color="auto"/>
            <w:left w:val="none" w:sz="0" w:space="0" w:color="auto"/>
            <w:bottom w:val="none" w:sz="0" w:space="0" w:color="auto"/>
            <w:right w:val="none" w:sz="0" w:space="0" w:color="auto"/>
          </w:divBdr>
          <w:divsChild>
            <w:div w:id="1583098930">
              <w:marLeft w:val="0"/>
              <w:marRight w:val="0"/>
              <w:marTop w:val="0"/>
              <w:marBottom w:val="0"/>
              <w:divBdr>
                <w:top w:val="none" w:sz="0" w:space="0" w:color="auto"/>
                <w:left w:val="none" w:sz="0" w:space="0" w:color="auto"/>
                <w:bottom w:val="none" w:sz="0" w:space="0" w:color="auto"/>
                <w:right w:val="none" w:sz="0" w:space="0" w:color="auto"/>
              </w:divBdr>
              <w:divsChild>
                <w:div w:id="77556528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990643987">
      <w:bodyDiv w:val="1"/>
      <w:marLeft w:val="0"/>
      <w:marRight w:val="0"/>
      <w:marTop w:val="0"/>
      <w:marBottom w:val="0"/>
      <w:divBdr>
        <w:top w:val="none" w:sz="0" w:space="0" w:color="auto"/>
        <w:left w:val="none" w:sz="0" w:space="0" w:color="auto"/>
        <w:bottom w:val="none" w:sz="0" w:space="0" w:color="auto"/>
        <w:right w:val="none" w:sz="0" w:space="0" w:color="auto"/>
      </w:divBdr>
    </w:div>
    <w:div w:id="990674245">
      <w:bodyDiv w:val="1"/>
      <w:marLeft w:val="0"/>
      <w:marRight w:val="0"/>
      <w:marTop w:val="0"/>
      <w:marBottom w:val="0"/>
      <w:divBdr>
        <w:top w:val="none" w:sz="0" w:space="0" w:color="auto"/>
        <w:left w:val="none" w:sz="0" w:space="0" w:color="auto"/>
        <w:bottom w:val="none" w:sz="0" w:space="0" w:color="auto"/>
        <w:right w:val="none" w:sz="0" w:space="0" w:color="auto"/>
      </w:divBdr>
    </w:div>
    <w:div w:id="990793549">
      <w:bodyDiv w:val="1"/>
      <w:marLeft w:val="0"/>
      <w:marRight w:val="0"/>
      <w:marTop w:val="0"/>
      <w:marBottom w:val="0"/>
      <w:divBdr>
        <w:top w:val="none" w:sz="0" w:space="0" w:color="auto"/>
        <w:left w:val="none" w:sz="0" w:space="0" w:color="auto"/>
        <w:bottom w:val="none" w:sz="0" w:space="0" w:color="auto"/>
        <w:right w:val="none" w:sz="0" w:space="0" w:color="auto"/>
      </w:divBdr>
      <w:divsChild>
        <w:div w:id="967316499">
          <w:marLeft w:val="0"/>
          <w:marRight w:val="0"/>
          <w:marTop w:val="0"/>
          <w:marBottom w:val="525"/>
          <w:divBdr>
            <w:top w:val="none" w:sz="0" w:space="0" w:color="auto"/>
            <w:left w:val="none" w:sz="0" w:space="0" w:color="auto"/>
            <w:bottom w:val="none" w:sz="0" w:space="0" w:color="auto"/>
            <w:right w:val="none" w:sz="0" w:space="0" w:color="auto"/>
          </w:divBdr>
        </w:div>
      </w:divsChild>
    </w:div>
    <w:div w:id="990987730">
      <w:bodyDiv w:val="1"/>
      <w:marLeft w:val="0"/>
      <w:marRight w:val="0"/>
      <w:marTop w:val="0"/>
      <w:marBottom w:val="0"/>
      <w:divBdr>
        <w:top w:val="none" w:sz="0" w:space="0" w:color="auto"/>
        <w:left w:val="none" w:sz="0" w:space="0" w:color="auto"/>
        <w:bottom w:val="none" w:sz="0" w:space="0" w:color="auto"/>
        <w:right w:val="none" w:sz="0" w:space="0" w:color="auto"/>
      </w:divBdr>
      <w:divsChild>
        <w:div w:id="1396929709">
          <w:marLeft w:val="0"/>
          <w:marRight w:val="0"/>
          <w:marTop w:val="0"/>
          <w:marBottom w:val="0"/>
          <w:divBdr>
            <w:top w:val="none" w:sz="0" w:space="0" w:color="auto"/>
            <w:left w:val="none" w:sz="0" w:space="0" w:color="auto"/>
            <w:bottom w:val="none" w:sz="0" w:space="0" w:color="auto"/>
            <w:right w:val="none" w:sz="0" w:space="0" w:color="auto"/>
          </w:divBdr>
          <w:divsChild>
            <w:div w:id="125693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182159">
      <w:bodyDiv w:val="1"/>
      <w:marLeft w:val="0"/>
      <w:marRight w:val="0"/>
      <w:marTop w:val="0"/>
      <w:marBottom w:val="0"/>
      <w:divBdr>
        <w:top w:val="none" w:sz="0" w:space="0" w:color="auto"/>
        <w:left w:val="none" w:sz="0" w:space="0" w:color="auto"/>
        <w:bottom w:val="none" w:sz="0" w:space="0" w:color="auto"/>
        <w:right w:val="none" w:sz="0" w:space="0" w:color="auto"/>
      </w:divBdr>
    </w:div>
    <w:div w:id="991300020">
      <w:bodyDiv w:val="1"/>
      <w:marLeft w:val="0"/>
      <w:marRight w:val="0"/>
      <w:marTop w:val="0"/>
      <w:marBottom w:val="0"/>
      <w:divBdr>
        <w:top w:val="none" w:sz="0" w:space="0" w:color="auto"/>
        <w:left w:val="none" w:sz="0" w:space="0" w:color="auto"/>
        <w:bottom w:val="none" w:sz="0" w:space="0" w:color="auto"/>
        <w:right w:val="none" w:sz="0" w:space="0" w:color="auto"/>
      </w:divBdr>
      <w:divsChild>
        <w:div w:id="447971041">
          <w:marLeft w:val="0"/>
          <w:marRight w:val="0"/>
          <w:marTop w:val="0"/>
          <w:marBottom w:val="240"/>
          <w:divBdr>
            <w:top w:val="none" w:sz="0" w:space="0" w:color="auto"/>
            <w:left w:val="none" w:sz="0" w:space="0" w:color="auto"/>
            <w:bottom w:val="none" w:sz="0" w:space="0" w:color="auto"/>
            <w:right w:val="none" w:sz="0" w:space="0" w:color="auto"/>
          </w:divBdr>
        </w:div>
      </w:divsChild>
    </w:div>
    <w:div w:id="991449239">
      <w:bodyDiv w:val="1"/>
      <w:marLeft w:val="0"/>
      <w:marRight w:val="0"/>
      <w:marTop w:val="0"/>
      <w:marBottom w:val="0"/>
      <w:divBdr>
        <w:top w:val="none" w:sz="0" w:space="0" w:color="auto"/>
        <w:left w:val="none" w:sz="0" w:space="0" w:color="auto"/>
        <w:bottom w:val="none" w:sz="0" w:space="0" w:color="auto"/>
        <w:right w:val="none" w:sz="0" w:space="0" w:color="auto"/>
      </w:divBdr>
      <w:divsChild>
        <w:div w:id="122467769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91523782">
      <w:bodyDiv w:val="1"/>
      <w:marLeft w:val="0"/>
      <w:marRight w:val="0"/>
      <w:marTop w:val="0"/>
      <w:marBottom w:val="0"/>
      <w:divBdr>
        <w:top w:val="none" w:sz="0" w:space="0" w:color="auto"/>
        <w:left w:val="none" w:sz="0" w:space="0" w:color="auto"/>
        <w:bottom w:val="none" w:sz="0" w:space="0" w:color="auto"/>
        <w:right w:val="none" w:sz="0" w:space="0" w:color="auto"/>
      </w:divBdr>
    </w:div>
    <w:div w:id="991568080">
      <w:bodyDiv w:val="1"/>
      <w:marLeft w:val="0"/>
      <w:marRight w:val="0"/>
      <w:marTop w:val="0"/>
      <w:marBottom w:val="0"/>
      <w:divBdr>
        <w:top w:val="none" w:sz="0" w:space="0" w:color="auto"/>
        <w:left w:val="none" w:sz="0" w:space="0" w:color="auto"/>
        <w:bottom w:val="none" w:sz="0" w:space="0" w:color="auto"/>
        <w:right w:val="none" w:sz="0" w:space="0" w:color="auto"/>
      </w:divBdr>
      <w:divsChild>
        <w:div w:id="1940991181">
          <w:marLeft w:val="0"/>
          <w:marRight w:val="0"/>
          <w:marTop w:val="0"/>
          <w:marBottom w:val="0"/>
          <w:divBdr>
            <w:top w:val="none" w:sz="0" w:space="0" w:color="auto"/>
            <w:left w:val="none" w:sz="0" w:space="0" w:color="auto"/>
            <w:bottom w:val="none" w:sz="0" w:space="0" w:color="auto"/>
            <w:right w:val="none" w:sz="0" w:space="0" w:color="auto"/>
          </w:divBdr>
          <w:divsChild>
            <w:div w:id="20439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56399">
      <w:bodyDiv w:val="1"/>
      <w:marLeft w:val="0"/>
      <w:marRight w:val="0"/>
      <w:marTop w:val="0"/>
      <w:marBottom w:val="0"/>
      <w:divBdr>
        <w:top w:val="none" w:sz="0" w:space="0" w:color="auto"/>
        <w:left w:val="none" w:sz="0" w:space="0" w:color="auto"/>
        <w:bottom w:val="none" w:sz="0" w:space="0" w:color="auto"/>
        <w:right w:val="none" w:sz="0" w:space="0" w:color="auto"/>
      </w:divBdr>
      <w:divsChild>
        <w:div w:id="508834589">
          <w:marLeft w:val="0"/>
          <w:marRight w:val="0"/>
          <w:marTop w:val="0"/>
          <w:marBottom w:val="0"/>
          <w:divBdr>
            <w:top w:val="none" w:sz="0" w:space="0" w:color="auto"/>
            <w:left w:val="none" w:sz="0" w:space="0" w:color="auto"/>
            <w:bottom w:val="none" w:sz="0" w:space="0" w:color="auto"/>
            <w:right w:val="none" w:sz="0" w:space="0" w:color="auto"/>
          </w:divBdr>
          <w:divsChild>
            <w:div w:id="1033195423">
              <w:marLeft w:val="0"/>
              <w:marRight w:val="0"/>
              <w:marTop w:val="0"/>
              <w:marBottom w:val="0"/>
              <w:divBdr>
                <w:top w:val="none" w:sz="0" w:space="0" w:color="auto"/>
                <w:left w:val="none" w:sz="0" w:space="0" w:color="auto"/>
                <w:bottom w:val="none" w:sz="0" w:space="0" w:color="auto"/>
                <w:right w:val="none" w:sz="0" w:space="0" w:color="auto"/>
              </w:divBdr>
            </w:div>
          </w:divsChild>
        </w:div>
        <w:div w:id="1790393758">
          <w:marLeft w:val="0"/>
          <w:marRight w:val="0"/>
          <w:marTop w:val="225"/>
          <w:marBottom w:val="600"/>
          <w:divBdr>
            <w:top w:val="none" w:sz="0" w:space="0" w:color="auto"/>
            <w:left w:val="none" w:sz="0" w:space="0" w:color="auto"/>
            <w:bottom w:val="none" w:sz="0" w:space="0" w:color="auto"/>
            <w:right w:val="none" w:sz="0" w:space="0" w:color="auto"/>
          </w:divBdr>
        </w:div>
      </w:divsChild>
    </w:div>
    <w:div w:id="991761624">
      <w:bodyDiv w:val="1"/>
      <w:marLeft w:val="0"/>
      <w:marRight w:val="0"/>
      <w:marTop w:val="0"/>
      <w:marBottom w:val="0"/>
      <w:divBdr>
        <w:top w:val="none" w:sz="0" w:space="0" w:color="auto"/>
        <w:left w:val="none" w:sz="0" w:space="0" w:color="auto"/>
        <w:bottom w:val="none" w:sz="0" w:space="0" w:color="auto"/>
        <w:right w:val="none" w:sz="0" w:space="0" w:color="auto"/>
      </w:divBdr>
      <w:divsChild>
        <w:div w:id="1458917059">
          <w:marLeft w:val="0"/>
          <w:marRight w:val="0"/>
          <w:marTop w:val="0"/>
          <w:marBottom w:val="0"/>
          <w:divBdr>
            <w:top w:val="none" w:sz="0" w:space="0" w:color="auto"/>
            <w:left w:val="none" w:sz="0" w:space="0" w:color="auto"/>
            <w:bottom w:val="none" w:sz="0" w:space="0" w:color="auto"/>
            <w:right w:val="none" w:sz="0" w:space="0" w:color="auto"/>
          </w:divBdr>
        </w:div>
      </w:divsChild>
    </w:div>
    <w:div w:id="991908996">
      <w:bodyDiv w:val="1"/>
      <w:marLeft w:val="0"/>
      <w:marRight w:val="0"/>
      <w:marTop w:val="0"/>
      <w:marBottom w:val="0"/>
      <w:divBdr>
        <w:top w:val="none" w:sz="0" w:space="0" w:color="auto"/>
        <w:left w:val="none" w:sz="0" w:space="0" w:color="auto"/>
        <w:bottom w:val="none" w:sz="0" w:space="0" w:color="auto"/>
        <w:right w:val="none" w:sz="0" w:space="0" w:color="auto"/>
      </w:divBdr>
      <w:divsChild>
        <w:div w:id="2000497612">
          <w:marLeft w:val="0"/>
          <w:marRight w:val="0"/>
          <w:marTop w:val="0"/>
          <w:marBottom w:val="0"/>
          <w:divBdr>
            <w:top w:val="none" w:sz="0" w:space="0" w:color="auto"/>
            <w:left w:val="none" w:sz="0" w:space="0" w:color="auto"/>
            <w:bottom w:val="none" w:sz="0" w:space="0" w:color="auto"/>
            <w:right w:val="none" w:sz="0" w:space="0" w:color="auto"/>
          </w:divBdr>
        </w:div>
      </w:divsChild>
    </w:div>
    <w:div w:id="991982373">
      <w:bodyDiv w:val="1"/>
      <w:marLeft w:val="0"/>
      <w:marRight w:val="0"/>
      <w:marTop w:val="0"/>
      <w:marBottom w:val="0"/>
      <w:divBdr>
        <w:top w:val="none" w:sz="0" w:space="0" w:color="auto"/>
        <w:left w:val="none" w:sz="0" w:space="0" w:color="auto"/>
        <w:bottom w:val="none" w:sz="0" w:space="0" w:color="auto"/>
        <w:right w:val="none" w:sz="0" w:space="0" w:color="auto"/>
      </w:divBdr>
    </w:div>
    <w:div w:id="991983838">
      <w:bodyDiv w:val="1"/>
      <w:marLeft w:val="0"/>
      <w:marRight w:val="0"/>
      <w:marTop w:val="0"/>
      <w:marBottom w:val="0"/>
      <w:divBdr>
        <w:top w:val="none" w:sz="0" w:space="0" w:color="auto"/>
        <w:left w:val="none" w:sz="0" w:space="0" w:color="auto"/>
        <w:bottom w:val="none" w:sz="0" w:space="0" w:color="auto"/>
        <w:right w:val="none" w:sz="0" w:space="0" w:color="auto"/>
      </w:divBdr>
      <w:divsChild>
        <w:div w:id="2003310398">
          <w:marLeft w:val="0"/>
          <w:marRight w:val="0"/>
          <w:marTop w:val="0"/>
          <w:marBottom w:val="0"/>
          <w:divBdr>
            <w:top w:val="none" w:sz="0" w:space="0" w:color="auto"/>
            <w:left w:val="none" w:sz="0" w:space="0" w:color="auto"/>
            <w:bottom w:val="none" w:sz="0" w:space="0" w:color="auto"/>
            <w:right w:val="none" w:sz="0" w:space="0" w:color="auto"/>
          </w:divBdr>
          <w:divsChild>
            <w:div w:id="28416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010">
      <w:bodyDiv w:val="1"/>
      <w:marLeft w:val="0"/>
      <w:marRight w:val="0"/>
      <w:marTop w:val="0"/>
      <w:marBottom w:val="0"/>
      <w:divBdr>
        <w:top w:val="none" w:sz="0" w:space="0" w:color="auto"/>
        <w:left w:val="none" w:sz="0" w:space="0" w:color="auto"/>
        <w:bottom w:val="none" w:sz="0" w:space="0" w:color="auto"/>
        <w:right w:val="none" w:sz="0" w:space="0" w:color="auto"/>
      </w:divBdr>
    </w:div>
    <w:div w:id="992100327">
      <w:bodyDiv w:val="1"/>
      <w:marLeft w:val="0"/>
      <w:marRight w:val="0"/>
      <w:marTop w:val="0"/>
      <w:marBottom w:val="0"/>
      <w:divBdr>
        <w:top w:val="none" w:sz="0" w:space="0" w:color="auto"/>
        <w:left w:val="none" w:sz="0" w:space="0" w:color="auto"/>
        <w:bottom w:val="none" w:sz="0" w:space="0" w:color="auto"/>
        <w:right w:val="none" w:sz="0" w:space="0" w:color="auto"/>
      </w:divBdr>
      <w:divsChild>
        <w:div w:id="1001398179">
          <w:marLeft w:val="0"/>
          <w:marRight w:val="0"/>
          <w:marTop w:val="0"/>
          <w:marBottom w:val="0"/>
          <w:divBdr>
            <w:top w:val="none" w:sz="0" w:space="0" w:color="auto"/>
            <w:left w:val="none" w:sz="0" w:space="0" w:color="auto"/>
            <w:bottom w:val="none" w:sz="0" w:space="0" w:color="auto"/>
            <w:right w:val="none" w:sz="0" w:space="0" w:color="auto"/>
          </w:divBdr>
        </w:div>
      </w:divsChild>
    </w:div>
    <w:div w:id="992104262">
      <w:bodyDiv w:val="1"/>
      <w:marLeft w:val="0"/>
      <w:marRight w:val="0"/>
      <w:marTop w:val="0"/>
      <w:marBottom w:val="0"/>
      <w:divBdr>
        <w:top w:val="none" w:sz="0" w:space="0" w:color="auto"/>
        <w:left w:val="none" w:sz="0" w:space="0" w:color="auto"/>
        <w:bottom w:val="none" w:sz="0" w:space="0" w:color="auto"/>
        <w:right w:val="none" w:sz="0" w:space="0" w:color="auto"/>
      </w:divBdr>
      <w:divsChild>
        <w:div w:id="337464203">
          <w:marLeft w:val="0"/>
          <w:marRight w:val="0"/>
          <w:marTop w:val="0"/>
          <w:marBottom w:val="0"/>
          <w:divBdr>
            <w:top w:val="none" w:sz="0" w:space="0" w:color="auto"/>
            <w:left w:val="none" w:sz="0" w:space="0" w:color="auto"/>
            <w:bottom w:val="none" w:sz="0" w:space="0" w:color="auto"/>
            <w:right w:val="none" w:sz="0" w:space="0" w:color="auto"/>
          </w:divBdr>
        </w:div>
        <w:div w:id="568538607">
          <w:marLeft w:val="0"/>
          <w:marRight w:val="0"/>
          <w:marTop w:val="0"/>
          <w:marBottom w:val="0"/>
          <w:divBdr>
            <w:top w:val="none" w:sz="0" w:space="0" w:color="auto"/>
            <w:left w:val="none" w:sz="0" w:space="0" w:color="auto"/>
            <w:bottom w:val="none" w:sz="0" w:space="0" w:color="auto"/>
            <w:right w:val="none" w:sz="0" w:space="0" w:color="auto"/>
          </w:divBdr>
        </w:div>
        <w:div w:id="920338462">
          <w:marLeft w:val="0"/>
          <w:marRight w:val="0"/>
          <w:marTop w:val="0"/>
          <w:marBottom w:val="0"/>
          <w:divBdr>
            <w:top w:val="none" w:sz="0" w:space="0" w:color="auto"/>
            <w:left w:val="none" w:sz="0" w:space="0" w:color="auto"/>
            <w:bottom w:val="none" w:sz="0" w:space="0" w:color="auto"/>
            <w:right w:val="none" w:sz="0" w:space="0" w:color="auto"/>
          </w:divBdr>
          <w:divsChild>
            <w:div w:id="644509578">
              <w:marLeft w:val="0"/>
              <w:marRight w:val="150"/>
              <w:marTop w:val="0"/>
              <w:marBottom w:val="0"/>
              <w:divBdr>
                <w:top w:val="none" w:sz="0" w:space="0" w:color="auto"/>
                <w:left w:val="none" w:sz="0" w:space="0" w:color="auto"/>
                <w:bottom w:val="none" w:sz="0" w:space="0" w:color="auto"/>
                <w:right w:val="none" w:sz="0" w:space="0" w:color="auto"/>
              </w:divBdr>
            </w:div>
            <w:div w:id="1130978255">
              <w:marLeft w:val="0"/>
              <w:marRight w:val="150"/>
              <w:marTop w:val="0"/>
              <w:marBottom w:val="0"/>
              <w:divBdr>
                <w:top w:val="none" w:sz="0" w:space="0" w:color="auto"/>
                <w:left w:val="none" w:sz="0" w:space="0" w:color="auto"/>
                <w:bottom w:val="none" w:sz="0" w:space="0" w:color="auto"/>
                <w:right w:val="none" w:sz="0" w:space="0" w:color="auto"/>
              </w:divBdr>
            </w:div>
          </w:divsChild>
        </w:div>
        <w:div w:id="1740590600">
          <w:marLeft w:val="0"/>
          <w:marRight w:val="0"/>
          <w:marTop w:val="0"/>
          <w:marBottom w:val="150"/>
          <w:divBdr>
            <w:top w:val="none" w:sz="0" w:space="0" w:color="auto"/>
            <w:left w:val="none" w:sz="0" w:space="0" w:color="auto"/>
            <w:bottom w:val="none" w:sz="0" w:space="0" w:color="auto"/>
            <w:right w:val="none" w:sz="0" w:space="0" w:color="auto"/>
          </w:divBdr>
        </w:div>
      </w:divsChild>
    </w:div>
    <w:div w:id="992174515">
      <w:bodyDiv w:val="1"/>
      <w:marLeft w:val="0"/>
      <w:marRight w:val="0"/>
      <w:marTop w:val="0"/>
      <w:marBottom w:val="0"/>
      <w:divBdr>
        <w:top w:val="none" w:sz="0" w:space="0" w:color="auto"/>
        <w:left w:val="none" w:sz="0" w:space="0" w:color="auto"/>
        <w:bottom w:val="none" w:sz="0" w:space="0" w:color="auto"/>
        <w:right w:val="none" w:sz="0" w:space="0" w:color="auto"/>
      </w:divBdr>
      <w:divsChild>
        <w:div w:id="923877521">
          <w:marLeft w:val="0"/>
          <w:marRight w:val="0"/>
          <w:marTop w:val="0"/>
          <w:marBottom w:val="0"/>
          <w:divBdr>
            <w:top w:val="none" w:sz="0" w:space="0" w:color="auto"/>
            <w:left w:val="none" w:sz="0" w:space="0" w:color="auto"/>
            <w:bottom w:val="none" w:sz="0" w:space="0" w:color="auto"/>
            <w:right w:val="none" w:sz="0" w:space="0" w:color="auto"/>
          </w:divBdr>
        </w:div>
        <w:div w:id="559752245">
          <w:marLeft w:val="0"/>
          <w:marRight w:val="0"/>
          <w:marTop w:val="0"/>
          <w:marBottom w:val="375"/>
          <w:divBdr>
            <w:top w:val="none" w:sz="0" w:space="0" w:color="auto"/>
            <w:left w:val="none" w:sz="0" w:space="0" w:color="auto"/>
            <w:bottom w:val="none" w:sz="0" w:space="0" w:color="auto"/>
            <w:right w:val="none" w:sz="0" w:space="0" w:color="auto"/>
          </w:divBdr>
          <w:divsChild>
            <w:div w:id="418872970">
              <w:marLeft w:val="0"/>
              <w:marRight w:val="0"/>
              <w:marTop w:val="0"/>
              <w:marBottom w:val="0"/>
              <w:divBdr>
                <w:top w:val="none" w:sz="0" w:space="0" w:color="auto"/>
                <w:left w:val="none" w:sz="0" w:space="0" w:color="auto"/>
                <w:bottom w:val="none" w:sz="0" w:space="0" w:color="auto"/>
                <w:right w:val="none" w:sz="0" w:space="0" w:color="auto"/>
              </w:divBdr>
            </w:div>
          </w:divsChild>
        </w:div>
        <w:div w:id="416174190">
          <w:marLeft w:val="0"/>
          <w:marRight w:val="0"/>
          <w:marTop w:val="0"/>
          <w:marBottom w:val="0"/>
          <w:divBdr>
            <w:top w:val="none" w:sz="0" w:space="0" w:color="auto"/>
            <w:left w:val="none" w:sz="0" w:space="0" w:color="auto"/>
            <w:bottom w:val="none" w:sz="0" w:space="0" w:color="auto"/>
            <w:right w:val="none" w:sz="0" w:space="0" w:color="auto"/>
          </w:divBdr>
        </w:div>
      </w:divsChild>
    </w:div>
    <w:div w:id="992299076">
      <w:bodyDiv w:val="1"/>
      <w:marLeft w:val="0"/>
      <w:marRight w:val="0"/>
      <w:marTop w:val="0"/>
      <w:marBottom w:val="0"/>
      <w:divBdr>
        <w:top w:val="none" w:sz="0" w:space="0" w:color="auto"/>
        <w:left w:val="none" w:sz="0" w:space="0" w:color="auto"/>
        <w:bottom w:val="none" w:sz="0" w:space="0" w:color="auto"/>
        <w:right w:val="none" w:sz="0" w:space="0" w:color="auto"/>
      </w:divBdr>
      <w:divsChild>
        <w:div w:id="1501189191">
          <w:marLeft w:val="0"/>
          <w:marRight w:val="0"/>
          <w:marTop w:val="0"/>
          <w:marBottom w:val="0"/>
          <w:divBdr>
            <w:top w:val="none" w:sz="0" w:space="0" w:color="auto"/>
            <w:left w:val="none" w:sz="0" w:space="0" w:color="auto"/>
            <w:bottom w:val="none" w:sz="0" w:space="0" w:color="auto"/>
            <w:right w:val="none" w:sz="0" w:space="0" w:color="auto"/>
          </w:divBdr>
        </w:div>
      </w:divsChild>
    </w:div>
    <w:div w:id="992442057">
      <w:bodyDiv w:val="1"/>
      <w:marLeft w:val="0"/>
      <w:marRight w:val="0"/>
      <w:marTop w:val="0"/>
      <w:marBottom w:val="0"/>
      <w:divBdr>
        <w:top w:val="none" w:sz="0" w:space="0" w:color="auto"/>
        <w:left w:val="none" w:sz="0" w:space="0" w:color="auto"/>
        <w:bottom w:val="none" w:sz="0" w:space="0" w:color="auto"/>
        <w:right w:val="none" w:sz="0" w:space="0" w:color="auto"/>
      </w:divBdr>
      <w:divsChild>
        <w:div w:id="405499089">
          <w:marLeft w:val="0"/>
          <w:marRight w:val="0"/>
          <w:marTop w:val="0"/>
          <w:marBottom w:val="0"/>
          <w:divBdr>
            <w:top w:val="none" w:sz="0" w:space="0" w:color="auto"/>
            <w:left w:val="none" w:sz="0" w:space="0" w:color="auto"/>
            <w:bottom w:val="none" w:sz="0" w:space="0" w:color="auto"/>
            <w:right w:val="none" w:sz="0" w:space="0" w:color="auto"/>
          </w:divBdr>
          <w:divsChild>
            <w:div w:id="15714226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92493207">
      <w:bodyDiv w:val="1"/>
      <w:marLeft w:val="0"/>
      <w:marRight w:val="0"/>
      <w:marTop w:val="0"/>
      <w:marBottom w:val="0"/>
      <w:divBdr>
        <w:top w:val="none" w:sz="0" w:space="0" w:color="auto"/>
        <w:left w:val="none" w:sz="0" w:space="0" w:color="auto"/>
        <w:bottom w:val="none" w:sz="0" w:space="0" w:color="auto"/>
        <w:right w:val="none" w:sz="0" w:space="0" w:color="auto"/>
      </w:divBdr>
      <w:divsChild>
        <w:div w:id="1722631982">
          <w:marLeft w:val="0"/>
          <w:marRight w:val="0"/>
          <w:marTop w:val="0"/>
          <w:marBottom w:val="0"/>
          <w:divBdr>
            <w:top w:val="none" w:sz="0" w:space="0" w:color="auto"/>
            <w:left w:val="none" w:sz="0" w:space="0" w:color="auto"/>
            <w:bottom w:val="none" w:sz="0" w:space="0" w:color="auto"/>
            <w:right w:val="none" w:sz="0" w:space="0" w:color="auto"/>
          </w:divBdr>
        </w:div>
      </w:divsChild>
    </w:div>
    <w:div w:id="992563236">
      <w:bodyDiv w:val="1"/>
      <w:marLeft w:val="0"/>
      <w:marRight w:val="0"/>
      <w:marTop w:val="0"/>
      <w:marBottom w:val="0"/>
      <w:divBdr>
        <w:top w:val="none" w:sz="0" w:space="0" w:color="auto"/>
        <w:left w:val="none" w:sz="0" w:space="0" w:color="auto"/>
        <w:bottom w:val="none" w:sz="0" w:space="0" w:color="auto"/>
        <w:right w:val="none" w:sz="0" w:space="0" w:color="auto"/>
      </w:divBdr>
      <w:divsChild>
        <w:div w:id="6204542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992679642">
      <w:bodyDiv w:val="1"/>
      <w:marLeft w:val="0"/>
      <w:marRight w:val="0"/>
      <w:marTop w:val="0"/>
      <w:marBottom w:val="0"/>
      <w:divBdr>
        <w:top w:val="none" w:sz="0" w:space="0" w:color="auto"/>
        <w:left w:val="none" w:sz="0" w:space="0" w:color="auto"/>
        <w:bottom w:val="none" w:sz="0" w:space="0" w:color="auto"/>
        <w:right w:val="none" w:sz="0" w:space="0" w:color="auto"/>
      </w:divBdr>
      <w:divsChild>
        <w:div w:id="1912348028">
          <w:marLeft w:val="0"/>
          <w:marRight w:val="0"/>
          <w:marTop w:val="0"/>
          <w:marBottom w:val="0"/>
          <w:divBdr>
            <w:top w:val="none" w:sz="0" w:space="0" w:color="auto"/>
            <w:left w:val="none" w:sz="0" w:space="0" w:color="auto"/>
            <w:bottom w:val="none" w:sz="0" w:space="0" w:color="auto"/>
            <w:right w:val="none" w:sz="0" w:space="0" w:color="auto"/>
          </w:divBdr>
          <w:divsChild>
            <w:div w:id="168193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872108">
      <w:bodyDiv w:val="1"/>
      <w:marLeft w:val="0"/>
      <w:marRight w:val="0"/>
      <w:marTop w:val="0"/>
      <w:marBottom w:val="0"/>
      <w:divBdr>
        <w:top w:val="none" w:sz="0" w:space="0" w:color="auto"/>
        <w:left w:val="none" w:sz="0" w:space="0" w:color="auto"/>
        <w:bottom w:val="none" w:sz="0" w:space="0" w:color="auto"/>
        <w:right w:val="none" w:sz="0" w:space="0" w:color="auto"/>
      </w:divBdr>
      <w:divsChild>
        <w:div w:id="19667063">
          <w:marLeft w:val="0"/>
          <w:marRight w:val="0"/>
          <w:marTop w:val="0"/>
          <w:marBottom w:val="0"/>
          <w:divBdr>
            <w:top w:val="none" w:sz="0" w:space="0" w:color="auto"/>
            <w:left w:val="none" w:sz="0" w:space="0" w:color="auto"/>
            <w:bottom w:val="none" w:sz="0" w:space="0" w:color="auto"/>
            <w:right w:val="none" w:sz="0" w:space="0" w:color="auto"/>
          </w:divBdr>
        </w:div>
        <w:div w:id="695346027">
          <w:marLeft w:val="0"/>
          <w:marRight w:val="0"/>
          <w:marTop w:val="0"/>
          <w:marBottom w:val="0"/>
          <w:divBdr>
            <w:top w:val="none" w:sz="0" w:space="0" w:color="auto"/>
            <w:left w:val="none" w:sz="0" w:space="0" w:color="auto"/>
            <w:bottom w:val="none" w:sz="0" w:space="0" w:color="auto"/>
            <w:right w:val="none" w:sz="0" w:space="0" w:color="auto"/>
          </w:divBdr>
          <w:divsChild>
            <w:div w:id="382674874">
              <w:marLeft w:val="0"/>
              <w:marRight w:val="150"/>
              <w:marTop w:val="0"/>
              <w:marBottom w:val="0"/>
              <w:divBdr>
                <w:top w:val="none" w:sz="0" w:space="0" w:color="auto"/>
                <w:left w:val="none" w:sz="0" w:space="0" w:color="auto"/>
                <w:bottom w:val="none" w:sz="0" w:space="0" w:color="auto"/>
                <w:right w:val="none" w:sz="0" w:space="0" w:color="auto"/>
              </w:divBdr>
            </w:div>
            <w:div w:id="554438451">
              <w:marLeft w:val="0"/>
              <w:marRight w:val="150"/>
              <w:marTop w:val="0"/>
              <w:marBottom w:val="0"/>
              <w:divBdr>
                <w:top w:val="none" w:sz="0" w:space="0" w:color="auto"/>
                <w:left w:val="none" w:sz="0" w:space="0" w:color="auto"/>
                <w:bottom w:val="none" w:sz="0" w:space="0" w:color="auto"/>
                <w:right w:val="none" w:sz="0" w:space="0" w:color="auto"/>
              </w:divBdr>
            </w:div>
          </w:divsChild>
        </w:div>
        <w:div w:id="1073742247">
          <w:marLeft w:val="0"/>
          <w:marRight w:val="0"/>
          <w:marTop w:val="0"/>
          <w:marBottom w:val="150"/>
          <w:divBdr>
            <w:top w:val="none" w:sz="0" w:space="0" w:color="auto"/>
            <w:left w:val="none" w:sz="0" w:space="0" w:color="auto"/>
            <w:bottom w:val="none" w:sz="0" w:space="0" w:color="auto"/>
            <w:right w:val="none" w:sz="0" w:space="0" w:color="auto"/>
          </w:divBdr>
        </w:div>
        <w:div w:id="1963997553">
          <w:marLeft w:val="0"/>
          <w:marRight w:val="0"/>
          <w:marTop w:val="0"/>
          <w:marBottom w:val="0"/>
          <w:divBdr>
            <w:top w:val="none" w:sz="0" w:space="0" w:color="auto"/>
            <w:left w:val="none" w:sz="0" w:space="0" w:color="auto"/>
            <w:bottom w:val="none" w:sz="0" w:space="0" w:color="auto"/>
            <w:right w:val="none" w:sz="0" w:space="0" w:color="auto"/>
          </w:divBdr>
        </w:div>
      </w:divsChild>
    </w:div>
    <w:div w:id="992946805">
      <w:bodyDiv w:val="1"/>
      <w:marLeft w:val="0"/>
      <w:marRight w:val="0"/>
      <w:marTop w:val="0"/>
      <w:marBottom w:val="0"/>
      <w:divBdr>
        <w:top w:val="none" w:sz="0" w:space="0" w:color="auto"/>
        <w:left w:val="none" w:sz="0" w:space="0" w:color="auto"/>
        <w:bottom w:val="none" w:sz="0" w:space="0" w:color="auto"/>
        <w:right w:val="none" w:sz="0" w:space="0" w:color="auto"/>
      </w:divBdr>
    </w:div>
    <w:div w:id="992952657">
      <w:bodyDiv w:val="1"/>
      <w:marLeft w:val="0"/>
      <w:marRight w:val="0"/>
      <w:marTop w:val="0"/>
      <w:marBottom w:val="0"/>
      <w:divBdr>
        <w:top w:val="none" w:sz="0" w:space="0" w:color="auto"/>
        <w:left w:val="none" w:sz="0" w:space="0" w:color="auto"/>
        <w:bottom w:val="none" w:sz="0" w:space="0" w:color="auto"/>
        <w:right w:val="none" w:sz="0" w:space="0" w:color="auto"/>
      </w:divBdr>
      <w:divsChild>
        <w:div w:id="998845274">
          <w:marLeft w:val="0"/>
          <w:marRight w:val="0"/>
          <w:marTop w:val="0"/>
          <w:marBottom w:val="0"/>
          <w:divBdr>
            <w:top w:val="none" w:sz="0" w:space="0" w:color="auto"/>
            <w:left w:val="none" w:sz="0" w:space="0" w:color="auto"/>
            <w:bottom w:val="none" w:sz="0" w:space="0" w:color="auto"/>
            <w:right w:val="none" w:sz="0" w:space="0" w:color="auto"/>
          </w:divBdr>
          <w:divsChild>
            <w:div w:id="2099596932">
              <w:marLeft w:val="0"/>
              <w:marRight w:val="0"/>
              <w:marTop w:val="0"/>
              <w:marBottom w:val="0"/>
              <w:divBdr>
                <w:top w:val="none" w:sz="0" w:space="0" w:color="auto"/>
                <w:left w:val="none" w:sz="0" w:space="0" w:color="auto"/>
                <w:bottom w:val="none" w:sz="0" w:space="0" w:color="auto"/>
                <w:right w:val="none" w:sz="0" w:space="0" w:color="auto"/>
              </w:divBdr>
            </w:div>
          </w:divsChild>
        </w:div>
        <w:div w:id="609120541">
          <w:marLeft w:val="0"/>
          <w:marRight w:val="0"/>
          <w:marTop w:val="225"/>
          <w:marBottom w:val="600"/>
          <w:divBdr>
            <w:top w:val="none" w:sz="0" w:space="0" w:color="auto"/>
            <w:left w:val="none" w:sz="0" w:space="0" w:color="auto"/>
            <w:bottom w:val="none" w:sz="0" w:space="0" w:color="auto"/>
            <w:right w:val="none" w:sz="0" w:space="0" w:color="auto"/>
          </w:divBdr>
        </w:div>
      </w:divsChild>
    </w:div>
    <w:div w:id="993099011">
      <w:bodyDiv w:val="1"/>
      <w:marLeft w:val="0"/>
      <w:marRight w:val="0"/>
      <w:marTop w:val="0"/>
      <w:marBottom w:val="0"/>
      <w:divBdr>
        <w:top w:val="none" w:sz="0" w:space="0" w:color="auto"/>
        <w:left w:val="none" w:sz="0" w:space="0" w:color="auto"/>
        <w:bottom w:val="none" w:sz="0" w:space="0" w:color="auto"/>
        <w:right w:val="none" w:sz="0" w:space="0" w:color="auto"/>
      </w:divBdr>
      <w:divsChild>
        <w:div w:id="1332026058">
          <w:marLeft w:val="0"/>
          <w:marRight w:val="0"/>
          <w:marTop w:val="0"/>
          <w:marBottom w:val="0"/>
          <w:divBdr>
            <w:top w:val="none" w:sz="0" w:space="0" w:color="auto"/>
            <w:left w:val="none" w:sz="0" w:space="0" w:color="auto"/>
            <w:bottom w:val="none" w:sz="0" w:space="0" w:color="auto"/>
            <w:right w:val="none" w:sz="0" w:space="0" w:color="auto"/>
          </w:divBdr>
        </w:div>
        <w:div w:id="1252009346">
          <w:marLeft w:val="0"/>
          <w:marRight w:val="0"/>
          <w:marTop w:val="0"/>
          <w:marBottom w:val="375"/>
          <w:divBdr>
            <w:top w:val="none" w:sz="0" w:space="0" w:color="auto"/>
            <w:left w:val="none" w:sz="0" w:space="0" w:color="auto"/>
            <w:bottom w:val="none" w:sz="0" w:space="0" w:color="auto"/>
            <w:right w:val="none" w:sz="0" w:space="0" w:color="auto"/>
          </w:divBdr>
          <w:divsChild>
            <w:div w:id="1135173354">
              <w:marLeft w:val="0"/>
              <w:marRight w:val="0"/>
              <w:marTop w:val="0"/>
              <w:marBottom w:val="0"/>
              <w:divBdr>
                <w:top w:val="none" w:sz="0" w:space="0" w:color="auto"/>
                <w:left w:val="none" w:sz="0" w:space="0" w:color="auto"/>
                <w:bottom w:val="none" w:sz="0" w:space="0" w:color="auto"/>
                <w:right w:val="none" w:sz="0" w:space="0" w:color="auto"/>
              </w:divBdr>
            </w:div>
          </w:divsChild>
        </w:div>
        <w:div w:id="1930037190">
          <w:marLeft w:val="0"/>
          <w:marRight w:val="0"/>
          <w:marTop w:val="0"/>
          <w:marBottom w:val="0"/>
          <w:divBdr>
            <w:top w:val="none" w:sz="0" w:space="0" w:color="auto"/>
            <w:left w:val="none" w:sz="0" w:space="0" w:color="auto"/>
            <w:bottom w:val="none" w:sz="0" w:space="0" w:color="auto"/>
            <w:right w:val="none" w:sz="0" w:space="0" w:color="auto"/>
          </w:divBdr>
        </w:div>
      </w:divsChild>
    </w:div>
    <w:div w:id="993412200">
      <w:bodyDiv w:val="1"/>
      <w:marLeft w:val="0"/>
      <w:marRight w:val="0"/>
      <w:marTop w:val="0"/>
      <w:marBottom w:val="0"/>
      <w:divBdr>
        <w:top w:val="none" w:sz="0" w:space="0" w:color="auto"/>
        <w:left w:val="none" w:sz="0" w:space="0" w:color="auto"/>
        <w:bottom w:val="none" w:sz="0" w:space="0" w:color="auto"/>
        <w:right w:val="none" w:sz="0" w:space="0" w:color="auto"/>
      </w:divBdr>
      <w:divsChild>
        <w:div w:id="1804613422">
          <w:marLeft w:val="0"/>
          <w:marRight w:val="0"/>
          <w:marTop w:val="0"/>
          <w:marBottom w:val="0"/>
          <w:divBdr>
            <w:top w:val="none" w:sz="0" w:space="0" w:color="auto"/>
            <w:left w:val="none" w:sz="0" w:space="0" w:color="auto"/>
            <w:bottom w:val="none" w:sz="0" w:space="0" w:color="auto"/>
            <w:right w:val="none" w:sz="0" w:space="0" w:color="auto"/>
          </w:divBdr>
          <w:divsChild>
            <w:div w:id="803086101">
              <w:marLeft w:val="0"/>
              <w:marRight w:val="0"/>
              <w:marTop w:val="0"/>
              <w:marBottom w:val="0"/>
              <w:divBdr>
                <w:top w:val="none" w:sz="0" w:space="0" w:color="auto"/>
                <w:left w:val="none" w:sz="0" w:space="0" w:color="auto"/>
                <w:bottom w:val="none" w:sz="0" w:space="0" w:color="auto"/>
                <w:right w:val="none" w:sz="0" w:space="0" w:color="auto"/>
              </w:divBdr>
            </w:div>
          </w:divsChild>
        </w:div>
        <w:div w:id="119039343">
          <w:marLeft w:val="0"/>
          <w:marRight w:val="0"/>
          <w:marTop w:val="225"/>
          <w:marBottom w:val="600"/>
          <w:divBdr>
            <w:top w:val="none" w:sz="0" w:space="0" w:color="auto"/>
            <w:left w:val="none" w:sz="0" w:space="0" w:color="auto"/>
            <w:bottom w:val="none" w:sz="0" w:space="0" w:color="auto"/>
            <w:right w:val="none" w:sz="0" w:space="0" w:color="auto"/>
          </w:divBdr>
        </w:div>
      </w:divsChild>
    </w:div>
    <w:div w:id="993489907">
      <w:bodyDiv w:val="1"/>
      <w:marLeft w:val="0"/>
      <w:marRight w:val="0"/>
      <w:marTop w:val="0"/>
      <w:marBottom w:val="0"/>
      <w:divBdr>
        <w:top w:val="none" w:sz="0" w:space="0" w:color="auto"/>
        <w:left w:val="none" w:sz="0" w:space="0" w:color="auto"/>
        <w:bottom w:val="none" w:sz="0" w:space="0" w:color="auto"/>
        <w:right w:val="none" w:sz="0" w:space="0" w:color="auto"/>
      </w:divBdr>
      <w:divsChild>
        <w:div w:id="1583878932">
          <w:marLeft w:val="0"/>
          <w:marRight w:val="0"/>
          <w:marTop w:val="0"/>
          <w:marBottom w:val="0"/>
          <w:divBdr>
            <w:top w:val="none" w:sz="0" w:space="0" w:color="auto"/>
            <w:left w:val="none" w:sz="0" w:space="0" w:color="auto"/>
            <w:bottom w:val="none" w:sz="0" w:space="0" w:color="auto"/>
            <w:right w:val="none" w:sz="0" w:space="0" w:color="auto"/>
          </w:divBdr>
        </w:div>
      </w:divsChild>
    </w:div>
    <w:div w:id="993491805">
      <w:bodyDiv w:val="1"/>
      <w:marLeft w:val="0"/>
      <w:marRight w:val="0"/>
      <w:marTop w:val="0"/>
      <w:marBottom w:val="0"/>
      <w:divBdr>
        <w:top w:val="none" w:sz="0" w:space="0" w:color="auto"/>
        <w:left w:val="none" w:sz="0" w:space="0" w:color="auto"/>
        <w:bottom w:val="none" w:sz="0" w:space="0" w:color="auto"/>
        <w:right w:val="none" w:sz="0" w:space="0" w:color="auto"/>
      </w:divBdr>
      <w:divsChild>
        <w:div w:id="822741878">
          <w:marLeft w:val="0"/>
          <w:marRight w:val="0"/>
          <w:marTop w:val="0"/>
          <w:marBottom w:val="0"/>
          <w:divBdr>
            <w:top w:val="none" w:sz="0" w:space="0" w:color="auto"/>
            <w:left w:val="none" w:sz="0" w:space="0" w:color="auto"/>
            <w:bottom w:val="none" w:sz="0" w:space="0" w:color="auto"/>
            <w:right w:val="none" w:sz="0" w:space="0" w:color="auto"/>
          </w:divBdr>
          <w:divsChild>
            <w:div w:id="1770464717">
              <w:marLeft w:val="0"/>
              <w:marRight w:val="0"/>
              <w:marTop w:val="0"/>
              <w:marBottom w:val="0"/>
              <w:divBdr>
                <w:top w:val="none" w:sz="0" w:space="0" w:color="auto"/>
                <w:left w:val="none" w:sz="0" w:space="0" w:color="auto"/>
                <w:bottom w:val="none" w:sz="0" w:space="0" w:color="auto"/>
                <w:right w:val="none" w:sz="0" w:space="0" w:color="auto"/>
              </w:divBdr>
              <w:divsChild>
                <w:div w:id="748769662">
                  <w:marLeft w:val="0"/>
                  <w:marRight w:val="0"/>
                  <w:marTop w:val="0"/>
                  <w:marBottom w:val="0"/>
                  <w:divBdr>
                    <w:top w:val="none" w:sz="0" w:space="0" w:color="auto"/>
                    <w:left w:val="none" w:sz="0" w:space="0" w:color="auto"/>
                    <w:bottom w:val="none" w:sz="0" w:space="0" w:color="auto"/>
                    <w:right w:val="none" w:sz="0" w:space="0" w:color="auto"/>
                  </w:divBdr>
                  <w:divsChild>
                    <w:div w:id="585769811">
                      <w:marLeft w:val="0"/>
                      <w:marRight w:val="0"/>
                      <w:marTop w:val="0"/>
                      <w:marBottom w:val="0"/>
                      <w:divBdr>
                        <w:top w:val="none" w:sz="0" w:space="0" w:color="auto"/>
                        <w:left w:val="none" w:sz="0" w:space="0" w:color="auto"/>
                        <w:bottom w:val="none" w:sz="0" w:space="0" w:color="auto"/>
                        <w:right w:val="none" w:sz="0" w:space="0" w:color="auto"/>
                      </w:divBdr>
                      <w:divsChild>
                        <w:div w:id="5992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602451">
      <w:bodyDiv w:val="1"/>
      <w:marLeft w:val="0"/>
      <w:marRight w:val="0"/>
      <w:marTop w:val="0"/>
      <w:marBottom w:val="0"/>
      <w:divBdr>
        <w:top w:val="none" w:sz="0" w:space="0" w:color="auto"/>
        <w:left w:val="none" w:sz="0" w:space="0" w:color="auto"/>
        <w:bottom w:val="none" w:sz="0" w:space="0" w:color="auto"/>
        <w:right w:val="none" w:sz="0" w:space="0" w:color="auto"/>
      </w:divBdr>
      <w:divsChild>
        <w:div w:id="1206138902">
          <w:marLeft w:val="0"/>
          <w:marRight w:val="0"/>
          <w:marTop w:val="0"/>
          <w:marBottom w:val="0"/>
          <w:divBdr>
            <w:top w:val="none" w:sz="0" w:space="0" w:color="auto"/>
            <w:left w:val="none" w:sz="0" w:space="0" w:color="auto"/>
            <w:bottom w:val="none" w:sz="0" w:space="0" w:color="auto"/>
            <w:right w:val="none" w:sz="0" w:space="0" w:color="auto"/>
          </w:divBdr>
        </w:div>
      </w:divsChild>
    </w:div>
    <w:div w:id="993801296">
      <w:bodyDiv w:val="1"/>
      <w:marLeft w:val="0"/>
      <w:marRight w:val="0"/>
      <w:marTop w:val="0"/>
      <w:marBottom w:val="0"/>
      <w:divBdr>
        <w:top w:val="none" w:sz="0" w:space="0" w:color="auto"/>
        <w:left w:val="none" w:sz="0" w:space="0" w:color="auto"/>
        <w:bottom w:val="none" w:sz="0" w:space="0" w:color="auto"/>
        <w:right w:val="none" w:sz="0" w:space="0" w:color="auto"/>
      </w:divBdr>
      <w:divsChild>
        <w:div w:id="677270542">
          <w:marLeft w:val="0"/>
          <w:marRight w:val="0"/>
          <w:marTop w:val="0"/>
          <w:marBottom w:val="150"/>
          <w:divBdr>
            <w:top w:val="none" w:sz="0" w:space="0" w:color="auto"/>
            <w:left w:val="none" w:sz="0" w:space="0" w:color="auto"/>
            <w:bottom w:val="none" w:sz="0" w:space="0" w:color="auto"/>
            <w:right w:val="none" w:sz="0" w:space="0" w:color="auto"/>
          </w:divBdr>
        </w:div>
        <w:div w:id="828791365">
          <w:marLeft w:val="0"/>
          <w:marRight w:val="0"/>
          <w:marTop w:val="0"/>
          <w:marBottom w:val="0"/>
          <w:divBdr>
            <w:top w:val="none" w:sz="0" w:space="0" w:color="auto"/>
            <w:left w:val="none" w:sz="0" w:space="0" w:color="auto"/>
            <w:bottom w:val="none" w:sz="0" w:space="0" w:color="auto"/>
            <w:right w:val="none" w:sz="0" w:space="0" w:color="auto"/>
          </w:divBdr>
        </w:div>
        <w:div w:id="1280263261">
          <w:marLeft w:val="0"/>
          <w:marRight w:val="0"/>
          <w:marTop w:val="0"/>
          <w:marBottom w:val="0"/>
          <w:divBdr>
            <w:top w:val="none" w:sz="0" w:space="0" w:color="auto"/>
            <w:left w:val="none" w:sz="0" w:space="0" w:color="auto"/>
            <w:bottom w:val="none" w:sz="0" w:space="0" w:color="auto"/>
            <w:right w:val="none" w:sz="0" w:space="0" w:color="auto"/>
          </w:divBdr>
        </w:div>
        <w:div w:id="1469591446">
          <w:marLeft w:val="0"/>
          <w:marRight w:val="0"/>
          <w:marTop w:val="0"/>
          <w:marBottom w:val="0"/>
          <w:divBdr>
            <w:top w:val="none" w:sz="0" w:space="0" w:color="auto"/>
            <w:left w:val="none" w:sz="0" w:space="0" w:color="auto"/>
            <w:bottom w:val="none" w:sz="0" w:space="0" w:color="auto"/>
            <w:right w:val="none" w:sz="0" w:space="0" w:color="auto"/>
          </w:divBdr>
          <w:divsChild>
            <w:div w:id="1218055425">
              <w:marLeft w:val="0"/>
              <w:marRight w:val="150"/>
              <w:marTop w:val="0"/>
              <w:marBottom w:val="0"/>
              <w:divBdr>
                <w:top w:val="none" w:sz="0" w:space="0" w:color="auto"/>
                <w:left w:val="none" w:sz="0" w:space="0" w:color="auto"/>
                <w:bottom w:val="none" w:sz="0" w:space="0" w:color="auto"/>
                <w:right w:val="none" w:sz="0" w:space="0" w:color="auto"/>
              </w:divBdr>
            </w:div>
            <w:div w:id="185723379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93878850">
      <w:bodyDiv w:val="1"/>
      <w:marLeft w:val="0"/>
      <w:marRight w:val="0"/>
      <w:marTop w:val="0"/>
      <w:marBottom w:val="0"/>
      <w:divBdr>
        <w:top w:val="none" w:sz="0" w:space="0" w:color="auto"/>
        <w:left w:val="none" w:sz="0" w:space="0" w:color="auto"/>
        <w:bottom w:val="none" w:sz="0" w:space="0" w:color="auto"/>
        <w:right w:val="none" w:sz="0" w:space="0" w:color="auto"/>
      </w:divBdr>
    </w:div>
    <w:div w:id="994147552">
      <w:bodyDiv w:val="1"/>
      <w:marLeft w:val="0"/>
      <w:marRight w:val="0"/>
      <w:marTop w:val="0"/>
      <w:marBottom w:val="0"/>
      <w:divBdr>
        <w:top w:val="none" w:sz="0" w:space="0" w:color="auto"/>
        <w:left w:val="none" w:sz="0" w:space="0" w:color="auto"/>
        <w:bottom w:val="none" w:sz="0" w:space="0" w:color="auto"/>
        <w:right w:val="none" w:sz="0" w:space="0" w:color="auto"/>
      </w:divBdr>
      <w:divsChild>
        <w:div w:id="144908457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994182920">
      <w:bodyDiv w:val="1"/>
      <w:marLeft w:val="0"/>
      <w:marRight w:val="0"/>
      <w:marTop w:val="0"/>
      <w:marBottom w:val="0"/>
      <w:divBdr>
        <w:top w:val="none" w:sz="0" w:space="0" w:color="auto"/>
        <w:left w:val="none" w:sz="0" w:space="0" w:color="auto"/>
        <w:bottom w:val="none" w:sz="0" w:space="0" w:color="auto"/>
        <w:right w:val="none" w:sz="0" w:space="0" w:color="auto"/>
      </w:divBdr>
      <w:divsChild>
        <w:div w:id="878051449">
          <w:marLeft w:val="0"/>
          <w:marRight w:val="0"/>
          <w:marTop w:val="0"/>
          <w:marBottom w:val="0"/>
          <w:divBdr>
            <w:top w:val="none" w:sz="0" w:space="0" w:color="auto"/>
            <w:left w:val="none" w:sz="0" w:space="0" w:color="auto"/>
            <w:bottom w:val="none" w:sz="0" w:space="0" w:color="auto"/>
            <w:right w:val="none" w:sz="0" w:space="0" w:color="auto"/>
          </w:divBdr>
          <w:divsChild>
            <w:div w:id="113563478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994183013">
      <w:bodyDiv w:val="1"/>
      <w:marLeft w:val="0"/>
      <w:marRight w:val="0"/>
      <w:marTop w:val="0"/>
      <w:marBottom w:val="0"/>
      <w:divBdr>
        <w:top w:val="none" w:sz="0" w:space="0" w:color="auto"/>
        <w:left w:val="none" w:sz="0" w:space="0" w:color="auto"/>
        <w:bottom w:val="none" w:sz="0" w:space="0" w:color="auto"/>
        <w:right w:val="none" w:sz="0" w:space="0" w:color="auto"/>
      </w:divBdr>
    </w:div>
    <w:div w:id="994333662">
      <w:bodyDiv w:val="1"/>
      <w:marLeft w:val="0"/>
      <w:marRight w:val="0"/>
      <w:marTop w:val="0"/>
      <w:marBottom w:val="0"/>
      <w:divBdr>
        <w:top w:val="none" w:sz="0" w:space="0" w:color="auto"/>
        <w:left w:val="none" w:sz="0" w:space="0" w:color="auto"/>
        <w:bottom w:val="none" w:sz="0" w:space="0" w:color="auto"/>
        <w:right w:val="none" w:sz="0" w:space="0" w:color="auto"/>
      </w:divBdr>
    </w:div>
    <w:div w:id="994336420">
      <w:bodyDiv w:val="1"/>
      <w:marLeft w:val="0"/>
      <w:marRight w:val="0"/>
      <w:marTop w:val="0"/>
      <w:marBottom w:val="0"/>
      <w:divBdr>
        <w:top w:val="none" w:sz="0" w:space="0" w:color="auto"/>
        <w:left w:val="none" w:sz="0" w:space="0" w:color="auto"/>
        <w:bottom w:val="none" w:sz="0" w:space="0" w:color="auto"/>
        <w:right w:val="none" w:sz="0" w:space="0" w:color="auto"/>
      </w:divBdr>
      <w:divsChild>
        <w:div w:id="954822536">
          <w:marLeft w:val="0"/>
          <w:marRight w:val="0"/>
          <w:marTop w:val="0"/>
          <w:marBottom w:val="0"/>
          <w:divBdr>
            <w:top w:val="none" w:sz="0" w:space="0" w:color="auto"/>
            <w:left w:val="none" w:sz="0" w:space="0" w:color="auto"/>
            <w:bottom w:val="none" w:sz="0" w:space="0" w:color="auto"/>
            <w:right w:val="none" w:sz="0" w:space="0" w:color="auto"/>
          </w:divBdr>
          <w:divsChild>
            <w:div w:id="882060850">
              <w:marLeft w:val="900"/>
              <w:marRight w:val="0"/>
              <w:marTop w:val="0"/>
              <w:marBottom w:val="0"/>
              <w:divBdr>
                <w:top w:val="none" w:sz="0" w:space="0" w:color="auto"/>
                <w:left w:val="none" w:sz="0" w:space="0" w:color="auto"/>
                <w:bottom w:val="none" w:sz="0" w:space="0" w:color="auto"/>
                <w:right w:val="none" w:sz="0" w:space="0" w:color="auto"/>
              </w:divBdr>
              <w:divsChild>
                <w:div w:id="1238393916">
                  <w:marLeft w:val="0"/>
                  <w:marRight w:val="0"/>
                  <w:marTop w:val="0"/>
                  <w:marBottom w:val="0"/>
                  <w:divBdr>
                    <w:top w:val="none" w:sz="0" w:space="0" w:color="auto"/>
                    <w:left w:val="none" w:sz="0" w:space="0" w:color="auto"/>
                    <w:bottom w:val="none" w:sz="0" w:space="0" w:color="auto"/>
                    <w:right w:val="none" w:sz="0" w:space="0" w:color="auto"/>
                  </w:divBdr>
                </w:div>
                <w:div w:id="194526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6681">
      <w:bodyDiv w:val="1"/>
      <w:marLeft w:val="0"/>
      <w:marRight w:val="0"/>
      <w:marTop w:val="0"/>
      <w:marBottom w:val="0"/>
      <w:divBdr>
        <w:top w:val="none" w:sz="0" w:space="0" w:color="auto"/>
        <w:left w:val="none" w:sz="0" w:space="0" w:color="auto"/>
        <w:bottom w:val="none" w:sz="0" w:space="0" w:color="auto"/>
        <w:right w:val="none" w:sz="0" w:space="0" w:color="auto"/>
      </w:divBdr>
    </w:div>
    <w:div w:id="994643853">
      <w:bodyDiv w:val="1"/>
      <w:marLeft w:val="0"/>
      <w:marRight w:val="0"/>
      <w:marTop w:val="0"/>
      <w:marBottom w:val="0"/>
      <w:divBdr>
        <w:top w:val="none" w:sz="0" w:space="0" w:color="auto"/>
        <w:left w:val="none" w:sz="0" w:space="0" w:color="auto"/>
        <w:bottom w:val="none" w:sz="0" w:space="0" w:color="auto"/>
        <w:right w:val="none" w:sz="0" w:space="0" w:color="auto"/>
      </w:divBdr>
    </w:div>
    <w:div w:id="994793841">
      <w:bodyDiv w:val="1"/>
      <w:marLeft w:val="0"/>
      <w:marRight w:val="0"/>
      <w:marTop w:val="0"/>
      <w:marBottom w:val="0"/>
      <w:divBdr>
        <w:top w:val="none" w:sz="0" w:space="0" w:color="auto"/>
        <w:left w:val="none" w:sz="0" w:space="0" w:color="auto"/>
        <w:bottom w:val="none" w:sz="0" w:space="0" w:color="auto"/>
        <w:right w:val="none" w:sz="0" w:space="0" w:color="auto"/>
      </w:divBdr>
    </w:div>
    <w:div w:id="994837723">
      <w:bodyDiv w:val="1"/>
      <w:marLeft w:val="0"/>
      <w:marRight w:val="0"/>
      <w:marTop w:val="0"/>
      <w:marBottom w:val="0"/>
      <w:divBdr>
        <w:top w:val="none" w:sz="0" w:space="0" w:color="auto"/>
        <w:left w:val="none" w:sz="0" w:space="0" w:color="auto"/>
        <w:bottom w:val="none" w:sz="0" w:space="0" w:color="auto"/>
        <w:right w:val="none" w:sz="0" w:space="0" w:color="auto"/>
      </w:divBdr>
      <w:divsChild>
        <w:div w:id="1221408023">
          <w:marLeft w:val="0"/>
          <w:marRight w:val="0"/>
          <w:marTop w:val="150"/>
          <w:marBottom w:val="0"/>
          <w:divBdr>
            <w:top w:val="none" w:sz="0" w:space="0" w:color="auto"/>
            <w:left w:val="none" w:sz="0" w:space="0" w:color="auto"/>
            <w:bottom w:val="none" w:sz="0" w:space="0" w:color="auto"/>
            <w:right w:val="none" w:sz="0" w:space="0" w:color="auto"/>
          </w:divBdr>
        </w:div>
        <w:div w:id="1706907332">
          <w:marLeft w:val="0"/>
          <w:marRight w:val="0"/>
          <w:marTop w:val="0"/>
          <w:marBottom w:val="0"/>
          <w:divBdr>
            <w:top w:val="none" w:sz="0" w:space="0" w:color="auto"/>
            <w:left w:val="none" w:sz="0" w:space="0" w:color="auto"/>
            <w:bottom w:val="none" w:sz="0" w:space="0" w:color="auto"/>
            <w:right w:val="none" w:sz="0" w:space="0" w:color="auto"/>
          </w:divBdr>
          <w:divsChild>
            <w:div w:id="1821188044">
              <w:marLeft w:val="0"/>
              <w:marRight w:val="0"/>
              <w:marTop w:val="0"/>
              <w:marBottom w:val="0"/>
              <w:divBdr>
                <w:top w:val="none" w:sz="0" w:space="0" w:color="auto"/>
                <w:left w:val="none" w:sz="0" w:space="0" w:color="auto"/>
                <w:bottom w:val="none" w:sz="0" w:space="0" w:color="auto"/>
                <w:right w:val="none" w:sz="0" w:space="0" w:color="auto"/>
              </w:divBdr>
              <w:divsChild>
                <w:div w:id="339043791">
                  <w:marLeft w:val="0"/>
                  <w:marRight w:val="0"/>
                  <w:marTop w:val="0"/>
                  <w:marBottom w:val="0"/>
                  <w:divBdr>
                    <w:top w:val="none" w:sz="0" w:space="0" w:color="auto"/>
                    <w:left w:val="none" w:sz="0" w:space="0" w:color="auto"/>
                    <w:bottom w:val="none" w:sz="0" w:space="0" w:color="auto"/>
                    <w:right w:val="none" w:sz="0" w:space="0" w:color="auto"/>
                  </w:divBdr>
                </w:div>
                <w:div w:id="1413772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94913909">
      <w:bodyDiv w:val="1"/>
      <w:marLeft w:val="0"/>
      <w:marRight w:val="0"/>
      <w:marTop w:val="0"/>
      <w:marBottom w:val="0"/>
      <w:divBdr>
        <w:top w:val="none" w:sz="0" w:space="0" w:color="auto"/>
        <w:left w:val="none" w:sz="0" w:space="0" w:color="auto"/>
        <w:bottom w:val="none" w:sz="0" w:space="0" w:color="auto"/>
        <w:right w:val="none" w:sz="0" w:space="0" w:color="auto"/>
      </w:divBdr>
    </w:div>
    <w:div w:id="994920902">
      <w:bodyDiv w:val="1"/>
      <w:marLeft w:val="0"/>
      <w:marRight w:val="0"/>
      <w:marTop w:val="0"/>
      <w:marBottom w:val="0"/>
      <w:divBdr>
        <w:top w:val="none" w:sz="0" w:space="0" w:color="auto"/>
        <w:left w:val="none" w:sz="0" w:space="0" w:color="auto"/>
        <w:bottom w:val="none" w:sz="0" w:space="0" w:color="auto"/>
        <w:right w:val="none" w:sz="0" w:space="0" w:color="auto"/>
      </w:divBdr>
      <w:divsChild>
        <w:div w:id="2126119341">
          <w:marLeft w:val="0"/>
          <w:marRight w:val="0"/>
          <w:marTop w:val="0"/>
          <w:marBottom w:val="0"/>
          <w:divBdr>
            <w:top w:val="none" w:sz="0" w:space="0" w:color="auto"/>
            <w:left w:val="none" w:sz="0" w:space="0" w:color="auto"/>
            <w:bottom w:val="none" w:sz="0" w:space="0" w:color="auto"/>
            <w:right w:val="none" w:sz="0" w:space="0" w:color="auto"/>
          </w:divBdr>
        </w:div>
        <w:div w:id="1279750818">
          <w:marLeft w:val="0"/>
          <w:marRight w:val="0"/>
          <w:marTop w:val="0"/>
          <w:marBottom w:val="0"/>
          <w:divBdr>
            <w:top w:val="none" w:sz="0" w:space="0" w:color="auto"/>
            <w:left w:val="none" w:sz="0" w:space="0" w:color="auto"/>
            <w:bottom w:val="none" w:sz="0" w:space="0" w:color="auto"/>
            <w:right w:val="none" w:sz="0" w:space="0" w:color="auto"/>
          </w:divBdr>
        </w:div>
      </w:divsChild>
    </w:div>
    <w:div w:id="994990818">
      <w:bodyDiv w:val="1"/>
      <w:marLeft w:val="0"/>
      <w:marRight w:val="0"/>
      <w:marTop w:val="0"/>
      <w:marBottom w:val="0"/>
      <w:divBdr>
        <w:top w:val="none" w:sz="0" w:space="0" w:color="auto"/>
        <w:left w:val="none" w:sz="0" w:space="0" w:color="auto"/>
        <w:bottom w:val="none" w:sz="0" w:space="0" w:color="auto"/>
        <w:right w:val="none" w:sz="0" w:space="0" w:color="auto"/>
      </w:divBdr>
      <w:divsChild>
        <w:div w:id="532966646">
          <w:marLeft w:val="0"/>
          <w:marRight w:val="0"/>
          <w:marTop w:val="0"/>
          <w:marBottom w:val="0"/>
          <w:divBdr>
            <w:top w:val="none" w:sz="0" w:space="0" w:color="auto"/>
            <w:left w:val="none" w:sz="0" w:space="0" w:color="auto"/>
            <w:bottom w:val="none" w:sz="0" w:space="0" w:color="auto"/>
            <w:right w:val="none" w:sz="0" w:space="0" w:color="auto"/>
          </w:divBdr>
          <w:divsChild>
            <w:div w:id="96488274">
              <w:marLeft w:val="0"/>
              <w:marRight w:val="0"/>
              <w:marTop w:val="0"/>
              <w:marBottom w:val="0"/>
              <w:divBdr>
                <w:top w:val="none" w:sz="0" w:space="0" w:color="auto"/>
                <w:left w:val="none" w:sz="0" w:space="0" w:color="auto"/>
                <w:bottom w:val="none" w:sz="0" w:space="0" w:color="auto"/>
                <w:right w:val="none" w:sz="0" w:space="0" w:color="auto"/>
              </w:divBdr>
            </w:div>
          </w:divsChild>
        </w:div>
        <w:div w:id="887764115">
          <w:marLeft w:val="0"/>
          <w:marRight w:val="0"/>
          <w:marTop w:val="0"/>
          <w:marBottom w:val="0"/>
          <w:divBdr>
            <w:top w:val="none" w:sz="0" w:space="0" w:color="auto"/>
            <w:left w:val="none" w:sz="0" w:space="0" w:color="auto"/>
            <w:bottom w:val="none" w:sz="0" w:space="0" w:color="auto"/>
            <w:right w:val="none" w:sz="0" w:space="0" w:color="auto"/>
          </w:divBdr>
        </w:div>
      </w:divsChild>
    </w:div>
    <w:div w:id="995036623">
      <w:bodyDiv w:val="1"/>
      <w:marLeft w:val="0"/>
      <w:marRight w:val="0"/>
      <w:marTop w:val="0"/>
      <w:marBottom w:val="0"/>
      <w:divBdr>
        <w:top w:val="none" w:sz="0" w:space="0" w:color="auto"/>
        <w:left w:val="none" w:sz="0" w:space="0" w:color="auto"/>
        <w:bottom w:val="none" w:sz="0" w:space="0" w:color="auto"/>
        <w:right w:val="none" w:sz="0" w:space="0" w:color="auto"/>
      </w:divBdr>
    </w:div>
    <w:div w:id="995187495">
      <w:bodyDiv w:val="1"/>
      <w:marLeft w:val="0"/>
      <w:marRight w:val="0"/>
      <w:marTop w:val="0"/>
      <w:marBottom w:val="0"/>
      <w:divBdr>
        <w:top w:val="none" w:sz="0" w:space="0" w:color="auto"/>
        <w:left w:val="none" w:sz="0" w:space="0" w:color="auto"/>
        <w:bottom w:val="none" w:sz="0" w:space="0" w:color="auto"/>
        <w:right w:val="none" w:sz="0" w:space="0" w:color="auto"/>
      </w:divBdr>
    </w:div>
    <w:div w:id="995376968">
      <w:bodyDiv w:val="1"/>
      <w:marLeft w:val="0"/>
      <w:marRight w:val="0"/>
      <w:marTop w:val="0"/>
      <w:marBottom w:val="0"/>
      <w:divBdr>
        <w:top w:val="none" w:sz="0" w:space="0" w:color="auto"/>
        <w:left w:val="none" w:sz="0" w:space="0" w:color="auto"/>
        <w:bottom w:val="none" w:sz="0" w:space="0" w:color="auto"/>
        <w:right w:val="none" w:sz="0" w:space="0" w:color="auto"/>
      </w:divBdr>
    </w:div>
    <w:div w:id="995720043">
      <w:bodyDiv w:val="1"/>
      <w:marLeft w:val="0"/>
      <w:marRight w:val="0"/>
      <w:marTop w:val="0"/>
      <w:marBottom w:val="0"/>
      <w:divBdr>
        <w:top w:val="none" w:sz="0" w:space="0" w:color="auto"/>
        <w:left w:val="none" w:sz="0" w:space="0" w:color="auto"/>
        <w:bottom w:val="none" w:sz="0" w:space="0" w:color="auto"/>
        <w:right w:val="none" w:sz="0" w:space="0" w:color="auto"/>
      </w:divBdr>
      <w:divsChild>
        <w:div w:id="881599833">
          <w:marLeft w:val="0"/>
          <w:marRight w:val="0"/>
          <w:marTop w:val="0"/>
          <w:marBottom w:val="150"/>
          <w:divBdr>
            <w:top w:val="none" w:sz="0" w:space="0" w:color="auto"/>
            <w:left w:val="none" w:sz="0" w:space="0" w:color="auto"/>
            <w:bottom w:val="none" w:sz="0" w:space="0" w:color="auto"/>
            <w:right w:val="none" w:sz="0" w:space="0" w:color="auto"/>
          </w:divBdr>
        </w:div>
        <w:div w:id="1048186122">
          <w:marLeft w:val="0"/>
          <w:marRight w:val="0"/>
          <w:marTop w:val="0"/>
          <w:marBottom w:val="0"/>
          <w:divBdr>
            <w:top w:val="none" w:sz="0" w:space="0" w:color="auto"/>
            <w:left w:val="none" w:sz="0" w:space="0" w:color="auto"/>
            <w:bottom w:val="none" w:sz="0" w:space="0" w:color="auto"/>
            <w:right w:val="none" w:sz="0" w:space="0" w:color="auto"/>
          </w:divBdr>
        </w:div>
        <w:div w:id="1334643617">
          <w:marLeft w:val="0"/>
          <w:marRight w:val="0"/>
          <w:marTop w:val="0"/>
          <w:marBottom w:val="0"/>
          <w:divBdr>
            <w:top w:val="none" w:sz="0" w:space="0" w:color="auto"/>
            <w:left w:val="none" w:sz="0" w:space="0" w:color="auto"/>
            <w:bottom w:val="none" w:sz="0" w:space="0" w:color="auto"/>
            <w:right w:val="none" w:sz="0" w:space="0" w:color="auto"/>
          </w:divBdr>
          <w:divsChild>
            <w:div w:id="398526633">
              <w:marLeft w:val="0"/>
              <w:marRight w:val="150"/>
              <w:marTop w:val="0"/>
              <w:marBottom w:val="0"/>
              <w:divBdr>
                <w:top w:val="none" w:sz="0" w:space="0" w:color="auto"/>
                <w:left w:val="none" w:sz="0" w:space="0" w:color="auto"/>
                <w:bottom w:val="none" w:sz="0" w:space="0" w:color="auto"/>
                <w:right w:val="none" w:sz="0" w:space="0" w:color="auto"/>
              </w:divBdr>
            </w:div>
            <w:div w:id="1375429533">
              <w:marLeft w:val="0"/>
              <w:marRight w:val="150"/>
              <w:marTop w:val="0"/>
              <w:marBottom w:val="0"/>
              <w:divBdr>
                <w:top w:val="none" w:sz="0" w:space="0" w:color="auto"/>
                <w:left w:val="none" w:sz="0" w:space="0" w:color="auto"/>
                <w:bottom w:val="none" w:sz="0" w:space="0" w:color="auto"/>
                <w:right w:val="none" w:sz="0" w:space="0" w:color="auto"/>
              </w:divBdr>
            </w:div>
          </w:divsChild>
        </w:div>
        <w:div w:id="1785923115">
          <w:marLeft w:val="0"/>
          <w:marRight w:val="0"/>
          <w:marTop w:val="0"/>
          <w:marBottom w:val="0"/>
          <w:divBdr>
            <w:top w:val="none" w:sz="0" w:space="0" w:color="auto"/>
            <w:left w:val="none" w:sz="0" w:space="0" w:color="auto"/>
            <w:bottom w:val="none" w:sz="0" w:space="0" w:color="auto"/>
            <w:right w:val="none" w:sz="0" w:space="0" w:color="auto"/>
          </w:divBdr>
        </w:div>
      </w:divsChild>
    </w:div>
    <w:div w:id="995763052">
      <w:bodyDiv w:val="1"/>
      <w:marLeft w:val="0"/>
      <w:marRight w:val="0"/>
      <w:marTop w:val="0"/>
      <w:marBottom w:val="0"/>
      <w:divBdr>
        <w:top w:val="none" w:sz="0" w:space="0" w:color="auto"/>
        <w:left w:val="none" w:sz="0" w:space="0" w:color="auto"/>
        <w:bottom w:val="none" w:sz="0" w:space="0" w:color="auto"/>
        <w:right w:val="none" w:sz="0" w:space="0" w:color="auto"/>
      </w:divBdr>
      <w:divsChild>
        <w:div w:id="507450013">
          <w:marLeft w:val="0"/>
          <w:marRight w:val="0"/>
          <w:marTop w:val="0"/>
          <w:marBottom w:val="0"/>
          <w:divBdr>
            <w:top w:val="none" w:sz="0" w:space="0" w:color="auto"/>
            <w:left w:val="none" w:sz="0" w:space="0" w:color="auto"/>
            <w:bottom w:val="none" w:sz="0" w:space="0" w:color="auto"/>
            <w:right w:val="none" w:sz="0" w:space="0" w:color="auto"/>
          </w:divBdr>
          <w:divsChild>
            <w:div w:id="431243876">
              <w:marLeft w:val="900"/>
              <w:marRight w:val="0"/>
              <w:marTop w:val="0"/>
              <w:marBottom w:val="0"/>
              <w:divBdr>
                <w:top w:val="none" w:sz="0" w:space="0" w:color="auto"/>
                <w:left w:val="none" w:sz="0" w:space="0" w:color="auto"/>
                <w:bottom w:val="none" w:sz="0" w:space="0" w:color="auto"/>
                <w:right w:val="none" w:sz="0" w:space="0" w:color="auto"/>
              </w:divBdr>
              <w:divsChild>
                <w:div w:id="1769542906">
                  <w:marLeft w:val="0"/>
                  <w:marRight w:val="0"/>
                  <w:marTop w:val="0"/>
                  <w:marBottom w:val="0"/>
                  <w:divBdr>
                    <w:top w:val="none" w:sz="0" w:space="0" w:color="auto"/>
                    <w:left w:val="none" w:sz="0" w:space="0" w:color="auto"/>
                    <w:bottom w:val="none" w:sz="0" w:space="0" w:color="auto"/>
                    <w:right w:val="none" w:sz="0" w:space="0" w:color="auto"/>
                  </w:divBdr>
                </w:div>
                <w:div w:id="148874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6313">
      <w:bodyDiv w:val="1"/>
      <w:marLeft w:val="0"/>
      <w:marRight w:val="0"/>
      <w:marTop w:val="0"/>
      <w:marBottom w:val="0"/>
      <w:divBdr>
        <w:top w:val="none" w:sz="0" w:space="0" w:color="auto"/>
        <w:left w:val="none" w:sz="0" w:space="0" w:color="auto"/>
        <w:bottom w:val="none" w:sz="0" w:space="0" w:color="auto"/>
        <w:right w:val="none" w:sz="0" w:space="0" w:color="auto"/>
      </w:divBdr>
      <w:divsChild>
        <w:div w:id="996494973">
          <w:marLeft w:val="0"/>
          <w:marRight w:val="0"/>
          <w:marTop w:val="0"/>
          <w:marBottom w:val="0"/>
          <w:divBdr>
            <w:top w:val="none" w:sz="0" w:space="0" w:color="auto"/>
            <w:left w:val="none" w:sz="0" w:space="0" w:color="auto"/>
            <w:bottom w:val="none" w:sz="0" w:space="0" w:color="auto"/>
            <w:right w:val="none" w:sz="0" w:space="0" w:color="auto"/>
          </w:divBdr>
          <w:divsChild>
            <w:div w:id="603658310">
              <w:marLeft w:val="0"/>
              <w:marRight w:val="0"/>
              <w:marTop w:val="0"/>
              <w:marBottom w:val="0"/>
              <w:divBdr>
                <w:top w:val="none" w:sz="0" w:space="0" w:color="auto"/>
                <w:left w:val="none" w:sz="0" w:space="0" w:color="auto"/>
                <w:bottom w:val="none" w:sz="0" w:space="0" w:color="auto"/>
                <w:right w:val="none" w:sz="0" w:space="0" w:color="auto"/>
              </w:divBdr>
            </w:div>
          </w:divsChild>
        </w:div>
        <w:div w:id="596209052">
          <w:marLeft w:val="0"/>
          <w:marRight w:val="0"/>
          <w:marTop w:val="225"/>
          <w:marBottom w:val="600"/>
          <w:divBdr>
            <w:top w:val="none" w:sz="0" w:space="0" w:color="auto"/>
            <w:left w:val="none" w:sz="0" w:space="0" w:color="auto"/>
            <w:bottom w:val="none" w:sz="0" w:space="0" w:color="auto"/>
            <w:right w:val="none" w:sz="0" w:space="0" w:color="auto"/>
          </w:divBdr>
        </w:div>
      </w:divsChild>
    </w:div>
    <w:div w:id="995769772">
      <w:bodyDiv w:val="1"/>
      <w:marLeft w:val="0"/>
      <w:marRight w:val="0"/>
      <w:marTop w:val="0"/>
      <w:marBottom w:val="0"/>
      <w:divBdr>
        <w:top w:val="none" w:sz="0" w:space="0" w:color="auto"/>
        <w:left w:val="none" w:sz="0" w:space="0" w:color="auto"/>
        <w:bottom w:val="none" w:sz="0" w:space="0" w:color="auto"/>
        <w:right w:val="none" w:sz="0" w:space="0" w:color="auto"/>
      </w:divBdr>
      <w:divsChild>
        <w:div w:id="1368408362">
          <w:marLeft w:val="0"/>
          <w:marRight w:val="0"/>
          <w:marTop w:val="0"/>
          <w:marBottom w:val="0"/>
          <w:divBdr>
            <w:top w:val="none" w:sz="0" w:space="0" w:color="auto"/>
            <w:left w:val="none" w:sz="0" w:space="0" w:color="auto"/>
            <w:bottom w:val="none" w:sz="0" w:space="0" w:color="auto"/>
            <w:right w:val="none" w:sz="0" w:space="0" w:color="auto"/>
          </w:divBdr>
          <w:divsChild>
            <w:div w:id="653024228">
              <w:marLeft w:val="0"/>
              <w:marRight w:val="0"/>
              <w:marTop w:val="0"/>
              <w:marBottom w:val="0"/>
              <w:divBdr>
                <w:top w:val="none" w:sz="0" w:space="0" w:color="auto"/>
                <w:left w:val="none" w:sz="0" w:space="0" w:color="auto"/>
                <w:bottom w:val="none" w:sz="0" w:space="0" w:color="auto"/>
                <w:right w:val="none" w:sz="0" w:space="0" w:color="auto"/>
              </w:divBdr>
            </w:div>
          </w:divsChild>
        </w:div>
        <w:div w:id="2011323256">
          <w:marLeft w:val="0"/>
          <w:marRight w:val="0"/>
          <w:marTop w:val="225"/>
          <w:marBottom w:val="600"/>
          <w:divBdr>
            <w:top w:val="none" w:sz="0" w:space="0" w:color="auto"/>
            <w:left w:val="none" w:sz="0" w:space="0" w:color="auto"/>
            <w:bottom w:val="none" w:sz="0" w:space="0" w:color="auto"/>
            <w:right w:val="none" w:sz="0" w:space="0" w:color="auto"/>
          </w:divBdr>
        </w:div>
      </w:divsChild>
    </w:div>
    <w:div w:id="995916099">
      <w:bodyDiv w:val="1"/>
      <w:marLeft w:val="0"/>
      <w:marRight w:val="0"/>
      <w:marTop w:val="0"/>
      <w:marBottom w:val="0"/>
      <w:divBdr>
        <w:top w:val="none" w:sz="0" w:space="0" w:color="auto"/>
        <w:left w:val="none" w:sz="0" w:space="0" w:color="auto"/>
        <w:bottom w:val="none" w:sz="0" w:space="0" w:color="auto"/>
        <w:right w:val="none" w:sz="0" w:space="0" w:color="auto"/>
      </w:divBdr>
    </w:div>
    <w:div w:id="996227612">
      <w:bodyDiv w:val="1"/>
      <w:marLeft w:val="0"/>
      <w:marRight w:val="0"/>
      <w:marTop w:val="0"/>
      <w:marBottom w:val="0"/>
      <w:divBdr>
        <w:top w:val="none" w:sz="0" w:space="0" w:color="auto"/>
        <w:left w:val="none" w:sz="0" w:space="0" w:color="auto"/>
        <w:bottom w:val="none" w:sz="0" w:space="0" w:color="auto"/>
        <w:right w:val="none" w:sz="0" w:space="0" w:color="auto"/>
      </w:divBdr>
    </w:div>
    <w:div w:id="996760379">
      <w:bodyDiv w:val="1"/>
      <w:marLeft w:val="0"/>
      <w:marRight w:val="0"/>
      <w:marTop w:val="0"/>
      <w:marBottom w:val="0"/>
      <w:divBdr>
        <w:top w:val="none" w:sz="0" w:space="0" w:color="auto"/>
        <w:left w:val="none" w:sz="0" w:space="0" w:color="auto"/>
        <w:bottom w:val="none" w:sz="0" w:space="0" w:color="auto"/>
        <w:right w:val="none" w:sz="0" w:space="0" w:color="auto"/>
      </w:divBdr>
    </w:div>
    <w:div w:id="996761499">
      <w:bodyDiv w:val="1"/>
      <w:marLeft w:val="0"/>
      <w:marRight w:val="0"/>
      <w:marTop w:val="0"/>
      <w:marBottom w:val="0"/>
      <w:divBdr>
        <w:top w:val="none" w:sz="0" w:space="0" w:color="auto"/>
        <w:left w:val="none" w:sz="0" w:space="0" w:color="auto"/>
        <w:bottom w:val="none" w:sz="0" w:space="0" w:color="auto"/>
        <w:right w:val="none" w:sz="0" w:space="0" w:color="auto"/>
      </w:divBdr>
      <w:divsChild>
        <w:div w:id="1812138884">
          <w:marLeft w:val="0"/>
          <w:marRight w:val="0"/>
          <w:marTop w:val="0"/>
          <w:marBottom w:val="0"/>
          <w:divBdr>
            <w:top w:val="none" w:sz="0" w:space="0" w:color="auto"/>
            <w:left w:val="none" w:sz="0" w:space="0" w:color="auto"/>
            <w:bottom w:val="none" w:sz="0" w:space="0" w:color="auto"/>
            <w:right w:val="none" w:sz="0" w:space="0" w:color="auto"/>
          </w:divBdr>
          <w:divsChild>
            <w:div w:id="503086245">
              <w:marLeft w:val="900"/>
              <w:marRight w:val="0"/>
              <w:marTop w:val="0"/>
              <w:marBottom w:val="0"/>
              <w:divBdr>
                <w:top w:val="none" w:sz="0" w:space="0" w:color="auto"/>
                <w:left w:val="none" w:sz="0" w:space="0" w:color="auto"/>
                <w:bottom w:val="none" w:sz="0" w:space="0" w:color="auto"/>
                <w:right w:val="none" w:sz="0" w:space="0" w:color="auto"/>
              </w:divBdr>
              <w:divsChild>
                <w:div w:id="1076706030">
                  <w:marLeft w:val="0"/>
                  <w:marRight w:val="0"/>
                  <w:marTop w:val="0"/>
                  <w:marBottom w:val="0"/>
                  <w:divBdr>
                    <w:top w:val="none" w:sz="0" w:space="0" w:color="auto"/>
                    <w:left w:val="none" w:sz="0" w:space="0" w:color="auto"/>
                    <w:bottom w:val="none" w:sz="0" w:space="0" w:color="auto"/>
                    <w:right w:val="none" w:sz="0" w:space="0" w:color="auto"/>
                  </w:divBdr>
                </w:div>
                <w:div w:id="13632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079686">
      <w:bodyDiv w:val="1"/>
      <w:marLeft w:val="0"/>
      <w:marRight w:val="0"/>
      <w:marTop w:val="0"/>
      <w:marBottom w:val="0"/>
      <w:divBdr>
        <w:top w:val="none" w:sz="0" w:space="0" w:color="auto"/>
        <w:left w:val="none" w:sz="0" w:space="0" w:color="auto"/>
        <w:bottom w:val="none" w:sz="0" w:space="0" w:color="auto"/>
        <w:right w:val="none" w:sz="0" w:space="0" w:color="auto"/>
      </w:divBdr>
      <w:divsChild>
        <w:div w:id="259917876">
          <w:marLeft w:val="0"/>
          <w:marRight w:val="0"/>
          <w:marTop w:val="0"/>
          <w:marBottom w:val="0"/>
          <w:divBdr>
            <w:top w:val="none" w:sz="0" w:space="0" w:color="auto"/>
            <w:left w:val="none" w:sz="0" w:space="0" w:color="auto"/>
            <w:bottom w:val="none" w:sz="0" w:space="0" w:color="auto"/>
            <w:right w:val="none" w:sz="0" w:space="0" w:color="auto"/>
          </w:divBdr>
          <w:divsChild>
            <w:div w:id="1392802241">
              <w:marLeft w:val="0"/>
              <w:marRight w:val="0"/>
              <w:marTop w:val="0"/>
              <w:marBottom w:val="0"/>
              <w:divBdr>
                <w:top w:val="none" w:sz="0" w:space="0" w:color="auto"/>
                <w:left w:val="none" w:sz="0" w:space="0" w:color="auto"/>
                <w:bottom w:val="none" w:sz="0" w:space="0" w:color="auto"/>
                <w:right w:val="none" w:sz="0" w:space="0" w:color="auto"/>
              </w:divBdr>
            </w:div>
          </w:divsChild>
        </w:div>
        <w:div w:id="1254051600">
          <w:marLeft w:val="0"/>
          <w:marRight w:val="0"/>
          <w:marTop w:val="225"/>
          <w:marBottom w:val="600"/>
          <w:divBdr>
            <w:top w:val="none" w:sz="0" w:space="0" w:color="auto"/>
            <w:left w:val="none" w:sz="0" w:space="0" w:color="auto"/>
            <w:bottom w:val="none" w:sz="0" w:space="0" w:color="auto"/>
            <w:right w:val="none" w:sz="0" w:space="0" w:color="auto"/>
          </w:divBdr>
        </w:div>
      </w:divsChild>
    </w:div>
    <w:div w:id="997198018">
      <w:bodyDiv w:val="1"/>
      <w:marLeft w:val="0"/>
      <w:marRight w:val="0"/>
      <w:marTop w:val="0"/>
      <w:marBottom w:val="0"/>
      <w:divBdr>
        <w:top w:val="none" w:sz="0" w:space="0" w:color="auto"/>
        <w:left w:val="none" w:sz="0" w:space="0" w:color="auto"/>
        <w:bottom w:val="none" w:sz="0" w:space="0" w:color="auto"/>
        <w:right w:val="none" w:sz="0" w:space="0" w:color="auto"/>
      </w:divBdr>
    </w:div>
    <w:div w:id="997273344">
      <w:bodyDiv w:val="1"/>
      <w:marLeft w:val="0"/>
      <w:marRight w:val="0"/>
      <w:marTop w:val="0"/>
      <w:marBottom w:val="0"/>
      <w:divBdr>
        <w:top w:val="none" w:sz="0" w:space="0" w:color="auto"/>
        <w:left w:val="none" w:sz="0" w:space="0" w:color="auto"/>
        <w:bottom w:val="none" w:sz="0" w:space="0" w:color="auto"/>
        <w:right w:val="none" w:sz="0" w:space="0" w:color="auto"/>
      </w:divBdr>
    </w:div>
    <w:div w:id="997458518">
      <w:bodyDiv w:val="1"/>
      <w:marLeft w:val="0"/>
      <w:marRight w:val="0"/>
      <w:marTop w:val="0"/>
      <w:marBottom w:val="0"/>
      <w:divBdr>
        <w:top w:val="none" w:sz="0" w:space="0" w:color="auto"/>
        <w:left w:val="none" w:sz="0" w:space="0" w:color="auto"/>
        <w:bottom w:val="none" w:sz="0" w:space="0" w:color="auto"/>
        <w:right w:val="none" w:sz="0" w:space="0" w:color="auto"/>
      </w:divBdr>
    </w:div>
    <w:div w:id="997536037">
      <w:bodyDiv w:val="1"/>
      <w:marLeft w:val="0"/>
      <w:marRight w:val="0"/>
      <w:marTop w:val="0"/>
      <w:marBottom w:val="0"/>
      <w:divBdr>
        <w:top w:val="none" w:sz="0" w:space="0" w:color="auto"/>
        <w:left w:val="none" w:sz="0" w:space="0" w:color="auto"/>
        <w:bottom w:val="none" w:sz="0" w:space="0" w:color="auto"/>
        <w:right w:val="none" w:sz="0" w:space="0" w:color="auto"/>
      </w:divBdr>
      <w:divsChild>
        <w:div w:id="255869847">
          <w:marLeft w:val="0"/>
          <w:marRight w:val="0"/>
          <w:marTop w:val="0"/>
          <w:marBottom w:val="0"/>
          <w:divBdr>
            <w:top w:val="none" w:sz="0" w:space="0" w:color="auto"/>
            <w:left w:val="none" w:sz="0" w:space="0" w:color="auto"/>
            <w:bottom w:val="none" w:sz="0" w:space="0" w:color="auto"/>
            <w:right w:val="none" w:sz="0" w:space="0" w:color="auto"/>
          </w:divBdr>
        </w:div>
      </w:divsChild>
    </w:div>
    <w:div w:id="997539194">
      <w:bodyDiv w:val="1"/>
      <w:marLeft w:val="0"/>
      <w:marRight w:val="0"/>
      <w:marTop w:val="0"/>
      <w:marBottom w:val="0"/>
      <w:divBdr>
        <w:top w:val="none" w:sz="0" w:space="0" w:color="auto"/>
        <w:left w:val="none" w:sz="0" w:space="0" w:color="auto"/>
        <w:bottom w:val="none" w:sz="0" w:space="0" w:color="auto"/>
        <w:right w:val="none" w:sz="0" w:space="0" w:color="auto"/>
      </w:divBdr>
      <w:divsChild>
        <w:div w:id="875776445">
          <w:marLeft w:val="0"/>
          <w:marRight w:val="0"/>
          <w:marTop w:val="0"/>
          <w:marBottom w:val="0"/>
          <w:divBdr>
            <w:top w:val="none" w:sz="0" w:space="0" w:color="auto"/>
            <w:left w:val="none" w:sz="0" w:space="0" w:color="auto"/>
            <w:bottom w:val="none" w:sz="0" w:space="0" w:color="auto"/>
            <w:right w:val="none" w:sz="0" w:space="0" w:color="auto"/>
          </w:divBdr>
          <w:divsChild>
            <w:div w:id="1381054316">
              <w:marLeft w:val="0"/>
              <w:marRight w:val="150"/>
              <w:marTop w:val="0"/>
              <w:marBottom w:val="0"/>
              <w:divBdr>
                <w:top w:val="none" w:sz="0" w:space="0" w:color="auto"/>
                <w:left w:val="none" w:sz="0" w:space="0" w:color="auto"/>
                <w:bottom w:val="none" w:sz="0" w:space="0" w:color="auto"/>
                <w:right w:val="none" w:sz="0" w:space="0" w:color="auto"/>
              </w:divBdr>
            </w:div>
            <w:div w:id="1969237027">
              <w:marLeft w:val="0"/>
              <w:marRight w:val="150"/>
              <w:marTop w:val="0"/>
              <w:marBottom w:val="0"/>
              <w:divBdr>
                <w:top w:val="none" w:sz="0" w:space="0" w:color="auto"/>
                <w:left w:val="none" w:sz="0" w:space="0" w:color="auto"/>
                <w:bottom w:val="none" w:sz="0" w:space="0" w:color="auto"/>
                <w:right w:val="none" w:sz="0" w:space="0" w:color="auto"/>
              </w:divBdr>
            </w:div>
          </w:divsChild>
        </w:div>
        <w:div w:id="1479809955">
          <w:marLeft w:val="0"/>
          <w:marRight w:val="0"/>
          <w:marTop w:val="0"/>
          <w:marBottom w:val="0"/>
          <w:divBdr>
            <w:top w:val="none" w:sz="0" w:space="0" w:color="auto"/>
            <w:left w:val="none" w:sz="0" w:space="0" w:color="auto"/>
            <w:bottom w:val="none" w:sz="0" w:space="0" w:color="auto"/>
            <w:right w:val="none" w:sz="0" w:space="0" w:color="auto"/>
          </w:divBdr>
        </w:div>
        <w:div w:id="2020694768">
          <w:marLeft w:val="0"/>
          <w:marRight w:val="0"/>
          <w:marTop w:val="0"/>
          <w:marBottom w:val="150"/>
          <w:divBdr>
            <w:top w:val="none" w:sz="0" w:space="0" w:color="auto"/>
            <w:left w:val="none" w:sz="0" w:space="0" w:color="auto"/>
            <w:bottom w:val="none" w:sz="0" w:space="0" w:color="auto"/>
            <w:right w:val="none" w:sz="0" w:space="0" w:color="auto"/>
          </w:divBdr>
        </w:div>
        <w:div w:id="2125880893">
          <w:marLeft w:val="0"/>
          <w:marRight w:val="0"/>
          <w:marTop w:val="0"/>
          <w:marBottom w:val="0"/>
          <w:divBdr>
            <w:top w:val="none" w:sz="0" w:space="0" w:color="auto"/>
            <w:left w:val="none" w:sz="0" w:space="0" w:color="auto"/>
            <w:bottom w:val="none" w:sz="0" w:space="0" w:color="auto"/>
            <w:right w:val="none" w:sz="0" w:space="0" w:color="auto"/>
          </w:divBdr>
        </w:div>
      </w:divsChild>
    </w:div>
    <w:div w:id="997657433">
      <w:bodyDiv w:val="1"/>
      <w:marLeft w:val="0"/>
      <w:marRight w:val="0"/>
      <w:marTop w:val="0"/>
      <w:marBottom w:val="0"/>
      <w:divBdr>
        <w:top w:val="none" w:sz="0" w:space="0" w:color="auto"/>
        <w:left w:val="none" w:sz="0" w:space="0" w:color="auto"/>
        <w:bottom w:val="none" w:sz="0" w:space="0" w:color="auto"/>
        <w:right w:val="none" w:sz="0" w:space="0" w:color="auto"/>
      </w:divBdr>
    </w:div>
    <w:div w:id="997924809">
      <w:bodyDiv w:val="1"/>
      <w:marLeft w:val="0"/>
      <w:marRight w:val="0"/>
      <w:marTop w:val="0"/>
      <w:marBottom w:val="0"/>
      <w:divBdr>
        <w:top w:val="none" w:sz="0" w:space="0" w:color="auto"/>
        <w:left w:val="none" w:sz="0" w:space="0" w:color="auto"/>
        <w:bottom w:val="none" w:sz="0" w:space="0" w:color="auto"/>
        <w:right w:val="none" w:sz="0" w:space="0" w:color="auto"/>
      </w:divBdr>
      <w:divsChild>
        <w:div w:id="295843869">
          <w:marLeft w:val="0"/>
          <w:marRight w:val="0"/>
          <w:marTop w:val="0"/>
          <w:marBottom w:val="0"/>
          <w:divBdr>
            <w:top w:val="none" w:sz="0" w:space="0" w:color="auto"/>
            <w:left w:val="none" w:sz="0" w:space="0" w:color="auto"/>
            <w:bottom w:val="none" w:sz="0" w:space="0" w:color="auto"/>
            <w:right w:val="none" w:sz="0" w:space="0" w:color="auto"/>
          </w:divBdr>
        </w:div>
      </w:divsChild>
    </w:div>
    <w:div w:id="997927057">
      <w:bodyDiv w:val="1"/>
      <w:marLeft w:val="0"/>
      <w:marRight w:val="0"/>
      <w:marTop w:val="0"/>
      <w:marBottom w:val="0"/>
      <w:divBdr>
        <w:top w:val="none" w:sz="0" w:space="0" w:color="auto"/>
        <w:left w:val="none" w:sz="0" w:space="0" w:color="auto"/>
        <w:bottom w:val="none" w:sz="0" w:space="0" w:color="auto"/>
        <w:right w:val="none" w:sz="0" w:space="0" w:color="auto"/>
      </w:divBdr>
    </w:div>
    <w:div w:id="998070311">
      <w:bodyDiv w:val="1"/>
      <w:marLeft w:val="0"/>
      <w:marRight w:val="0"/>
      <w:marTop w:val="0"/>
      <w:marBottom w:val="0"/>
      <w:divBdr>
        <w:top w:val="none" w:sz="0" w:space="0" w:color="auto"/>
        <w:left w:val="none" w:sz="0" w:space="0" w:color="auto"/>
        <w:bottom w:val="none" w:sz="0" w:space="0" w:color="auto"/>
        <w:right w:val="none" w:sz="0" w:space="0" w:color="auto"/>
      </w:divBdr>
    </w:div>
    <w:div w:id="998119857">
      <w:bodyDiv w:val="1"/>
      <w:marLeft w:val="0"/>
      <w:marRight w:val="0"/>
      <w:marTop w:val="0"/>
      <w:marBottom w:val="0"/>
      <w:divBdr>
        <w:top w:val="none" w:sz="0" w:space="0" w:color="auto"/>
        <w:left w:val="none" w:sz="0" w:space="0" w:color="auto"/>
        <w:bottom w:val="none" w:sz="0" w:space="0" w:color="auto"/>
        <w:right w:val="none" w:sz="0" w:space="0" w:color="auto"/>
      </w:divBdr>
      <w:divsChild>
        <w:div w:id="1792434164">
          <w:marLeft w:val="0"/>
          <w:marRight w:val="0"/>
          <w:marTop w:val="0"/>
          <w:marBottom w:val="270"/>
          <w:divBdr>
            <w:top w:val="none" w:sz="0" w:space="31" w:color="auto"/>
            <w:left w:val="none" w:sz="0" w:space="0" w:color="auto"/>
            <w:bottom w:val="single" w:sz="48" w:space="23" w:color="50E3C2"/>
            <w:right w:val="none" w:sz="0" w:space="0" w:color="auto"/>
          </w:divBdr>
          <w:divsChild>
            <w:div w:id="485973195">
              <w:marLeft w:val="0"/>
              <w:marRight w:val="0"/>
              <w:marTop w:val="0"/>
              <w:marBottom w:val="0"/>
              <w:divBdr>
                <w:top w:val="none" w:sz="0" w:space="0" w:color="auto"/>
                <w:left w:val="none" w:sz="0" w:space="0" w:color="auto"/>
                <w:bottom w:val="none" w:sz="0" w:space="0" w:color="auto"/>
                <w:right w:val="none" w:sz="0" w:space="0" w:color="auto"/>
              </w:divBdr>
              <w:divsChild>
                <w:div w:id="277613052">
                  <w:marLeft w:val="0"/>
                  <w:marRight w:val="0"/>
                  <w:marTop w:val="0"/>
                  <w:marBottom w:val="0"/>
                  <w:divBdr>
                    <w:top w:val="none" w:sz="0" w:space="0" w:color="auto"/>
                    <w:left w:val="none" w:sz="0" w:space="0" w:color="auto"/>
                    <w:bottom w:val="none" w:sz="0" w:space="0" w:color="auto"/>
                    <w:right w:val="none" w:sz="0" w:space="0" w:color="auto"/>
                  </w:divBdr>
                  <w:divsChild>
                    <w:div w:id="172766252">
                      <w:marLeft w:val="0"/>
                      <w:marRight w:val="0"/>
                      <w:marTop w:val="0"/>
                      <w:marBottom w:val="0"/>
                      <w:divBdr>
                        <w:top w:val="none" w:sz="0" w:space="0" w:color="auto"/>
                        <w:left w:val="none" w:sz="0" w:space="0" w:color="auto"/>
                        <w:bottom w:val="none" w:sz="0" w:space="0" w:color="auto"/>
                        <w:right w:val="none" w:sz="0" w:space="0" w:color="auto"/>
                      </w:divBdr>
                    </w:div>
                    <w:div w:id="1880163422">
                      <w:marLeft w:val="0"/>
                      <w:marRight w:val="0"/>
                      <w:marTop w:val="375"/>
                      <w:marBottom w:val="0"/>
                      <w:divBdr>
                        <w:top w:val="none" w:sz="0" w:space="0" w:color="auto"/>
                        <w:left w:val="none" w:sz="0" w:space="0" w:color="auto"/>
                        <w:bottom w:val="none" w:sz="0" w:space="0" w:color="auto"/>
                        <w:right w:val="none" w:sz="0" w:space="0" w:color="auto"/>
                      </w:divBdr>
                      <w:divsChild>
                        <w:div w:id="2730528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145779">
      <w:bodyDiv w:val="1"/>
      <w:marLeft w:val="0"/>
      <w:marRight w:val="0"/>
      <w:marTop w:val="0"/>
      <w:marBottom w:val="0"/>
      <w:divBdr>
        <w:top w:val="none" w:sz="0" w:space="0" w:color="auto"/>
        <w:left w:val="none" w:sz="0" w:space="0" w:color="auto"/>
        <w:bottom w:val="none" w:sz="0" w:space="0" w:color="auto"/>
        <w:right w:val="none" w:sz="0" w:space="0" w:color="auto"/>
      </w:divBdr>
    </w:div>
    <w:div w:id="998197751">
      <w:bodyDiv w:val="1"/>
      <w:marLeft w:val="0"/>
      <w:marRight w:val="0"/>
      <w:marTop w:val="0"/>
      <w:marBottom w:val="0"/>
      <w:divBdr>
        <w:top w:val="none" w:sz="0" w:space="0" w:color="auto"/>
        <w:left w:val="none" w:sz="0" w:space="0" w:color="auto"/>
        <w:bottom w:val="none" w:sz="0" w:space="0" w:color="auto"/>
        <w:right w:val="none" w:sz="0" w:space="0" w:color="auto"/>
      </w:divBdr>
      <w:divsChild>
        <w:div w:id="397166158">
          <w:marLeft w:val="0"/>
          <w:marRight w:val="0"/>
          <w:marTop w:val="0"/>
          <w:marBottom w:val="525"/>
          <w:divBdr>
            <w:top w:val="none" w:sz="0" w:space="0" w:color="auto"/>
            <w:left w:val="none" w:sz="0" w:space="0" w:color="auto"/>
            <w:bottom w:val="none" w:sz="0" w:space="0" w:color="auto"/>
            <w:right w:val="none" w:sz="0" w:space="0" w:color="auto"/>
          </w:divBdr>
        </w:div>
      </w:divsChild>
    </w:div>
    <w:div w:id="998383526">
      <w:bodyDiv w:val="1"/>
      <w:marLeft w:val="0"/>
      <w:marRight w:val="0"/>
      <w:marTop w:val="0"/>
      <w:marBottom w:val="0"/>
      <w:divBdr>
        <w:top w:val="none" w:sz="0" w:space="0" w:color="auto"/>
        <w:left w:val="none" w:sz="0" w:space="0" w:color="auto"/>
        <w:bottom w:val="none" w:sz="0" w:space="0" w:color="auto"/>
        <w:right w:val="none" w:sz="0" w:space="0" w:color="auto"/>
      </w:divBdr>
    </w:div>
    <w:div w:id="998390987">
      <w:bodyDiv w:val="1"/>
      <w:marLeft w:val="0"/>
      <w:marRight w:val="0"/>
      <w:marTop w:val="0"/>
      <w:marBottom w:val="0"/>
      <w:divBdr>
        <w:top w:val="none" w:sz="0" w:space="0" w:color="auto"/>
        <w:left w:val="none" w:sz="0" w:space="0" w:color="auto"/>
        <w:bottom w:val="none" w:sz="0" w:space="0" w:color="auto"/>
        <w:right w:val="none" w:sz="0" w:space="0" w:color="auto"/>
      </w:divBdr>
    </w:div>
    <w:div w:id="998459947">
      <w:bodyDiv w:val="1"/>
      <w:marLeft w:val="0"/>
      <w:marRight w:val="0"/>
      <w:marTop w:val="0"/>
      <w:marBottom w:val="0"/>
      <w:divBdr>
        <w:top w:val="none" w:sz="0" w:space="0" w:color="auto"/>
        <w:left w:val="none" w:sz="0" w:space="0" w:color="auto"/>
        <w:bottom w:val="none" w:sz="0" w:space="0" w:color="auto"/>
        <w:right w:val="none" w:sz="0" w:space="0" w:color="auto"/>
      </w:divBdr>
    </w:div>
    <w:div w:id="998465345">
      <w:bodyDiv w:val="1"/>
      <w:marLeft w:val="0"/>
      <w:marRight w:val="0"/>
      <w:marTop w:val="0"/>
      <w:marBottom w:val="0"/>
      <w:divBdr>
        <w:top w:val="none" w:sz="0" w:space="0" w:color="auto"/>
        <w:left w:val="none" w:sz="0" w:space="0" w:color="auto"/>
        <w:bottom w:val="none" w:sz="0" w:space="0" w:color="auto"/>
        <w:right w:val="none" w:sz="0" w:space="0" w:color="auto"/>
      </w:divBdr>
      <w:divsChild>
        <w:div w:id="1705516206">
          <w:marLeft w:val="0"/>
          <w:marRight w:val="0"/>
          <w:marTop w:val="0"/>
          <w:marBottom w:val="0"/>
          <w:divBdr>
            <w:top w:val="none" w:sz="0" w:space="0" w:color="auto"/>
            <w:left w:val="none" w:sz="0" w:space="0" w:color="auto"/>
            <w:bottom w:val="none" w:sz="0" w:space="0" w:color="auto"/>
            <w:right w:val="none" w:sz="0" w:space="0" w:color="auto"/>
          </w:divBdr>
          <w:divsChild>
            <w:div w:id="542643851">
              <w:marLeft w:val="0"/>
              <w:marRight w:val="0"/>
              <w:marTop w:val="0"/>
              <w:marBottom w:val="0"/>
              <w:divBdr>
                <w:top w:val="none" w:sz="0" w:space="0" w:color="auto"/>
                <w:left w:val="none" w:sz="0" w:space="0" w:color="auto"/>
                <w:bottom w:val="none" w:sz="0" w:space="0" w:color="auto"/>
                <w:right w:val="none" w:sz="0" w:space="0" w:color="auto"/>
              </w:divBdr>
            </w:div>
          </w:divsChild>
        </w:div>
        <w:div w:id="1608807327">
          <w:marLeft w:val="0"/>
          <w:marRight w:val="0"/>
          <w:marTop w:val="225"/>
          <w:marBottom w:val="600"/>
          <w:divBdr>
            <w:top w:val="none" w:sz="0" w:space="0" w:color="auto"/>
            <w:left w:val="none" w:sz="0" w:space="0" w:color="auto"/>
            <w:bottom w:val="none" w:sz="0" w:space="0" w:color="auto"/>
            <w:right w:val="none" w:sz="0" w:space="0" w:color="auto"/>
          </w:divBdr>
        </w:div>
      </w:divsChild>
    </w:div>
    <w:div w:id="998726021">
      <w:bodyDiv w:val="1"/>
      <w:marLeft w:val="0"/>
      <w:marRight w:val="0"/>
      <w:marTop w:val="0"/>
      <w:marBottom w:val="0"/>
      <w:divBdr>
        <w:top w:val="none" w:sz="0" w:space="0" w:color="auto"/>
        <w:left w:val="none" w:sz="0" w:space="0" w:color="auto"/>
        <w:bottom w:val="none" w:sz="0" w:space="0" w:color="auto"/>
        <w:right w:val="none" w:sz="0" w:space="0" w:color="auto"/>
      </w:divBdr>
    </w:div>
    <w:div w:id="998847388">
      <w:bodyDiv w:val="1"/>
      <w:marLeft w:val="0"/>
      <w:marRight w:val="0"/>
      <w:marTop w:val="0"/>
      <w:marBottom w:val="0"/>
      <w:divBdr>
        <w:top w:val="none" w:sz="0" w:space="0" w:color="auto"/>
        <w:left w:val="none" w:sz="0" w:space="0" w:color="auto"/>
        <w:bottom w:val="none" w:sz="0" w:space="0" w:color="auto"/>
        <w:right w:val="none" w:sz="0" w:space="0" w:color="auto"/>
      </w:divBdr>
    </w:div>
    <w:div w:id="998969059">
      <w:bodyDiv w:val="1"/>
      <w:marLeft w:val="0"/>
      <w:marRight w:val="0"/>
      <w:marTop w:val="0"/>
      <w:marBottom w:val="0"/>
      <w:divBdr>
        <w:top w:val="none" w:sz="0" w:space="0" w:color="auto"/>
        <w:left w:val="none" w:sz="0" w:space="0" w:color="auto"/>
        <w:bottom w:val="none" w:sz="0" w:space="0" w:color="auto"/>
        <w:right w:val="none" w:sz="0" w:space="0" w:color="auto"/>
      </w:divBdr>
      <w:divsChild>
        <w:div w:id="378209136">
          <w:marLeft w:val="0"/>
          <w:marRight w:val="0"/>
          <w:marTop w:val="0"/>
          <w:marBottom w:val="150"/>
          <w:divBdr>
            <w:top w:val="none" w:sz="0" w:space="0" w:color="auto"/>
            <w:left w:val="none" w:sz="0" w:space="0" w:color="auto"/>
            <w:bottom w:val="none" w:sz="0" w:space="0" w:color="auto"/>
            <w:right w:val="none" w:sz="0" w:space="0" w:color="auto"/>
          </w:divBdr>
        </w:div>
        <w:div w:id="1027029123">
          <w:marLeft w:val="0"/>
          <w:marRight w:val="0"/>
          <w:marTop w:val="0"/>
          <w:marBottom w:val="0"/>
          <w:divBdr>
            <w:top w:val="none" w:sz="0" w:space="0" w:color="auto"/>
            <w:left w:val="none" w:sz="0" w:space="0" w:color="auto"/>
            <w:bottom w:val="none" w:sz="0" w:space="0" w:color="auto"/>
            <w:right w:val="none" w:sz="0" w:space="0" w:color="auto"/>
          </w:divBdr>
          <w:divsChild>
            <w:div w:id="859125518">
              <w:marLeft w:val="0"/>
              <w:marRight w:val="150"/>
              <w:marTop w:val="0"/>
              <w:marBottom w:val="0"/>
              <w:divBdr>
                <w:top w:val="none" w:sz="0" w:space="0" w:color="auto"/>
                <w:left w:val="none" w:sz="0" w:space="0" w:color="auto"/>
                <w:bottom w:val="none" w:sz="0" w:space="0" w:color="auto"/>
                <w:right w:val="none" w:sz="0" w:space="0" w:color="auto"/>
              </w:divBdr>
            </w:div>
            <w:div w:id="958952931">
              <w:marLeft w:val="0"/>
              <w:marRight w:val="150"/>
              <w:marTop w:val="0"/>
              <w:marBottom w:val="0"/>
              <w:divBdr>
                <w:top w:val="none" w:sz="0" w:space="0" w:color="auto"/>
                <w:left w:val="none" w:sz="0" w:space="0" w:color="auto"/>
                <w:bottom w:val="none" w:sz="0" w:space="0" w:color="auto"/>
                <w:right w:val="none" w:sz="0" w:space="0" w:color="auto"/>
              </w:divBdr>
            </w:div>
          </w:divsChild>
        </w:div>
        <w:div w:id="1540043678">
          <w:marLeft w:val="0"/>
          <w:marRight w:val="0"/>
          <w:marTop w:val="0"/>
          <w:marBottom w:val="0"/>
          <w:divBdr>
            <w:top w:val="none" w:sz="0" w:space="0" w:color="auto"/>
            <w:left w:val="none" w:sz="0" w:space="0" w:color="auto"/>
            <w:bottom w:val="none" w:sz="0" w:space="0" w:color="auto"/>
            <w:right w:val="none" w:sz="0" w:space="0" w:color="auto"/>
          </w:divBdr>
        </w:div>
        <w:div w:id="1643075808">
          <w:marLeft w:val="0"/>
          <w:marRight w:val="0"/>
          <w:marTop w:val="0"/>
          <w:marBottom w:val="0"/>
          <w:divBdr>
            <w:top w:val="none" w:sz="0" w:space="0" w:color="auto"/>
            <w:left w:val="none" w:sz="0" w:space="0" w:color="auto"/>
            <w:bottom w:val="none" w:sz="0" w:space="0" w:color="auto"/>
            <w:right w:val="none" w:sz="0" w:space="0" w:color="auto"/>
          </w:divBdr>
        </w:div>
      </w:divsChild>
    </w:div>
    <w:div w:id="999039426">
      <w:bodyDiv w:val="1"/>
      <w:marLeft w:val="0"/>
      <w:marRight w:val="0"/>
      <w:marTop w:val="0"/>
      <w:marBottom w:val="0"/>
      <w:divBdr>
        <w:top w:val="none" w:sz="0" w:space="0" w:color="auto"/>
        <w:left w:val="none" w:sz="0" w:space="0" w:color="auto"/>
        <w:bottom w:val="none" w:sz="0" w:space="0" w:color="auto"/>
        <w:right w:val="none" w:sz="0" w:space="0" w:color="auto"/>
      </w:divBdr>
    </w:div>
    <w:div w:id="999039749">
      <w:bodyDiv w:val="1"/>
      <w:marLeft w:val="0"/>
      <w:marRight w:val="0"/>
      <w:marTop w:val="0"/>
      <w:marBottom w:val="0"/>
      <w:divBdr>
        <w:top w:val="none" w:sz="0" w:space="0" w:color="auto"/>
        <w:left w:val="none" w:sz="0" w:space="0" w:color="auto"/>
        <w:bottom w:val="none" w:sz="0" w:space="0" w:color="auto"/>
        <w:right w:val="none" w:sz="0" w:space="0" w:color="auto"/>
      </w:divBdr>
      <w:divsChild>
        <w:div w:id="1470977915">
          <w:marLeft w:val="0"/>
          <w:marRight w:val="0"/>
          <w:marTop w:val="0"/>
          <w:marBottom w:val="0"/>
          <w:divBdr>
            <w:top w:val="none" w:sz="0" w:space="0" w:color="auto"/>
            <w:left w:val="none" w:sz="0" w:space="0" w:color="auto"/>
            <w:bottom w:val="none" w:sz="0" w:space="0" w:color="auto"/>
            <w:right w:val="none" w:sz="0" w:space="0" w:color="auto"/>
          </w:divBdr>
          <w:divsChild>
            <w:div w:id="2112234080">
              <w:marLeft w:val="0"/>
              <w:marRight w:val="0"/>
              <w:marTop w:val="0"/>
              <w:marBottom w:val="0"/>
              <w:divBdr>
                <w:top w:val="none" w:sz="0" w:space="0" w:color="auto"/>
                <w:left w:val="none" w:sz="0" w:space="0" w:color="auto"/>
                <w:bottom w:val="none" w:sz="0" w:space="0" w:color="auto"/>
                <w:right w:val="none" w:sz="0" w:space="0" w:color="auto"/>
              </w:divBdr>
            </w:div>
          </w:divsChild>
        </w:div>
        <w:div w:id="912853772">
          <w:marLeft w:val="0"/>
          <w:marRight w:val="0"/>
          <w:marTop w:val="225"/>
          <w:marBottom w:val="600"/>
          <w:divBdr>
            <w:top w:val="none" w:sz="0" w:space="0" w:color="auto"/>
            <w:left w:val="none" w:sz="0" w:space="0" w:color="auto"/>
            <w:bottom w:val="none" w:sz="0" w:space="0" w:color="auto"/>
            <w:right w:val="none" w:sz="0" w:space="0" w:color="auto"/>
          </w:divBdr>
        </w:div>
      </w:divsChild>
    </w:div>
    <w:div w:id="999120349">
      <w:bodyDiv w:val="1"/>
      <w:marLeft w:val="0"/>
      <w:marRight w:val="0"/>
      <w:marTop w:val="0"/>
      <w:marBottom w:val="0"/>
      <w:divBdr>
        <w:top w:val="none" w:sz="0" w:space="0" w:color="auto"/>
        <w:left w:val="none" w:sz="0" w:space="0" w:color="auto"/>
        <w:bottom w:val="none" w:sz="0" w:space="0" w:color="auto"/>
        <w:right w:val="none" w:sz="0" w:space="0" w:color="auto"/>
      </w:divBdr>
    </w:div>
    <w:div w:id="999233696">
      <w:bodyDiv w:val="1"/>
      <w:marLeft w:val="0"/>
      <w:marRight w:val="0"/>
      <w:marTop w:val="0"/>
      <w:marBottom w:val="0"/>
      <w:divBdr>
        <w:top w:val="none" w:sz="0" w:space="0" w:color="auto"/>
        <w:left w:val="none" w:sz="0" w:space="0" w:color="auto"/>
        <w:bottom w:val="none" w:sz="0" w:space="0" w:color="auto"/>
        <w:right w:val="none" w:sz="0" w:space="0" w:color="auto"/>
      </w:divBdr>
    </w:div>
    <w:div w:id="999238886">
      <w:bodyDiv w:val="1"/>
      <w:marLeft w:val="0"/>
      <w:marRight w:val="0"/>
      <w:marTop w:val="0"/>
      <w:marBottom w:val="0"/>
      <w:divBdr>
        <w:top w:val="none" w:sz="0" w:space="0" w:color="auto"/>
        <w:left w:val="none" w:sz="0" w:space="0" w:color="auto"/>
        <w:bottom w:val="none" w:sz="0" w:space="0" w:color="auto"/>
        <w:right w:val="none" w:sz="0" w:space="0" w:color="auto"/>
      </w:divBdr>
    </w:div>
    <w:div w:id="999389716">
      <w:bodyDiv w:val="1"/>
      <w:marLeft w:val="0"/>
      <w:marRight w:val="0"/>
      <w:marTop w:val="0"/>
      <w:marBottom w:val="0"/>
      <w:divBdr>
        <w:top w:val="none" w:sz="0" w:space="0" w:color="auto"/>
        <w:left w:val="none" w:sz="0" w:space="0" w:color="auto"/>
        <w:bottom w:val="none" w:sz="0" w:space="0" w:color="auto"/>
        <w:right w:val="none" w:sz="0" w:space="0" w:color="auto"/>
      </w:divBdr>
      <w:divsChild>
        <w:div w:id="388456805">
          <w:marLeft w:val="0"/>
          <w:marRight w:val="0"/>
          <w:marTop w:val="0"/>
          <w:marBottom w:val="0"/>
          <w:divBdr>
            <w:top w:val="none" w:sz="0" w:space="0" w:color="auto"/>
            <w:left w:val="none" w:sz="0" w:space="0" w:color="auto"/>
            <w:bottom w:val="none" w:sz="0" w:space="0" w:color="auto"/>
            <w:right w:val="none" w:sz="0" w:space="0" w:color="auto"/>
          </w:divBdr>
        </w:div>
        <w:div w:id="818498572">
          <w:marLeft w:val="0"/>
          <w:marRight w:val="0"/>
          <w:marTop w:val="0"/>
          <w:marBottom w:val="150"/>
          <w:divBdr>
            <w:top w:val="none" w:sz="0" w:space="0" w:color="auto"/>
            <w:left w:val="none" w:sz="0" w:space="0" w:color="auto"/>
            <w:bottom w:val="none" w:sz="0" w:space="0" w:color="auto"/>
            <w:right w:val="none" w:sz="0" w:space="0" w:color="auto"/>
          </w:divBdr>
        </w:div>
        <w:div w:id="1310744864">
          <w:marLeft w:val="0"/>
          <w:marRight w:val="0"/>
          <w:marTop w:val="0"/>
          <w:marBottom w:val="0"/>
          <w:divBdr>
            <w:top w:val="none" w:sz="0" w:space="0" w:color="auto"/>
            <w:left w:val="none" w:sz="0" w:space="0" w:color="auto"/>
            <w:bottom w:val="none" w:sz="0" w:space="0" w:color="auto"/>
            <w:right w:val="none" w:sz="0" w:space="0" w:color="auto"/>
          </w:divBdr>
          <w:divsChild>
            <w:div w:id="20206263">
              <w:marLeft w:val="0"/>
              <w:marRight w:val="150"/>
              <w:marTop w:val="0"/>
              <w:marBottom w:val="0"/>
              <w:divBdr>
                <w:top w:val="none" w:sz="0" w:space="0" w:color="auto"/>
                <w:left w:val="none" w:sz="0" w:space="0" w:color="auto"/>
                <w:bottom w:val="none" w:sz="0" w:space="0" w:color="auto"/>
                <w:right w:val="none" w:sz="0" w:space="0" w:color="auto"/>
              </w:divBdr>
            </w:div>
            <w:div w:id="1195312931">
              <w:marLeft w:val="0"/>
              <w:marRight w:val="150"/>
              <w:marTop w:val="0"/>
              <w:marBottom w:val="0"/>
              <w:divBdr>
                <w:top w:val="none" w:sz="0" w:space="0" w:color="auto"/>
                <w:left w:val="none" w:sz="0" w:space="0" w:color="auto"/>
                <w:bottom w:val="none" w:sz="0" w:space="0" w:color="auto"/>
                <w:right w:val="none" w:sz="0" w:space="0" w:color="auto"/>
              </w:divBdr>
            </w:div>
          </w:divsChild>
        </w:div>
        <w:div w:id="2136370335">
          <w:marLeft w:val="0"/>
          <w:marRight w:val="0"/>
          <w:marTop w:val="0"/>
          <w:marBottom w:val="0"/>
          <w:divBdr>
            <w:top w:val="none" w:sz="0" w:space="0" w:color="auto"/>
            <w:left w:val="none" w:sz="0" w:space="0" w:color="auto"/>
            <w:bottom w:val="none" w:sz="0" w:space="0" w:color="auto"/>
            <w:right w:val="none" w:sz="0" w:space="0" w:color="auto"/>
          </w:divBdr>
        </w:div>
      </w:divsChild>
    </w:div>
    <w:div w:id="999426479">
      <w:bodyDiv w:val="1"/>
      <w:marLeft w:val="0"/>
      <w:marRight w:val="0"/>
      <w:marTop w:val="0"/>
      <w:marBottom w:val="0"/>
      <w:divBdr>
        <w:top w:val="none" w:sz="0" w:space="0" w:color="auto"/>
        <w:left w:val="none" w:sz="0" w:space="0" w:color="auto"/>
        <w:bottom w:val="none" w:sz="0" w:space="0" w:color="auto"/>
        <w:right w:val="none" w:sz="0" w:space="0" w:color="auto"/>
      </w:divBdr>
      <w:divsChild>
        <w:div w:id="975332759">
          <w:marLeft w:val="0"/>
          <w:marRight w:val="0"/>
          <w:marTop w:val="0"/>
          <w:marBottom w:val="0"/>
          <w:divBdr>
            <w:top w:val="none" w:sz="0" w:space="0" w:color="auto"/>
            <w:left w:val="none" w:sz="0" w:space="0" w:color="auto"/>
            <w:bottom w:val="none" w:sz="0" w:space="0" w:color="auto"/>
            <w:right w:val="none" w:sz="0" w:space="0" w:color="auto"/>
          </w:divBdr>
        </w:div>
        <w:div w:id="1088385319">
          <w:marLeft w:val="0"/>
          <w:marRight w:val="0"/>
          <w:marTop w:val="0"/>
          <w:marBottom w:val="0"/>
          <w:divBdr>
            <w:top w:val="none" w:sz="0" w:space="0" w:color="auto"/>
            <w:left w:val="none" w:sz="0" w:space="0" w:color="auto"/>
            <w:bottom w:val="none" w:sz="0" w:space="0" w:color="auto"/>
            <w:right w:val="none" w:sz="0" w:space="0" w:color="auto"/>
          </w:divBdr>
        </w:div>
        <w:div w:id="1653169221">
          <w:marLeft w:val="0"/>
          <w:marRight w:val="0"/>
          <w:marTop w:val="0"/>
          <w:marBottom w:val="0"/>
          <w:divBdr>
            <w:top w:val="none" w:sz="0" w:space="0" w:color="auto"/>
            <w:left w:val="none" w:sz="0" w:space="0" w:color="auto"/>
            <w:bottom w:val="none" w:sz="0" w:space="0" w:color="auto"/>
            <w:right w:val="none" w:sz="0" w:space="0" w:color="auto"/>
          </w:divBdr>
        </w:div>
        <w:div w:id="1795252342">
          <w:marLeft w:val="0"/>
          <w:marRight w:val="0"/>
          <w:marTop w:val="0"/>
          <w:marBottom w:val="0"/>
          <w:divBdr>
            <w:top w:val="none" w:sz="0" w:space="0" w:color="auto"/>
            <w:left w:val="none" w:sz="0" w:space="0" w:color="auto"/>
            <w:bottom w:val="none" w:sz="0" w:space="0" w:color="auto"/>
            <w:right w:val="none" w:sz="0" w:space="0" w:color="auto"/>
          </w:divBdr>
        </w:div>
        <w:div w:id="1864514943">
          <w:marLeft w:val="0"/>
          <w:marRight w:val="0"/>
          <w:marTop w:val="0"/>
          <w:marBottom w:val="0"/>
          <w:divBdr>
            <w:top w:val="none" w:sz="0" w:space="0" w:color="auto"/>
            <w:left w:val="none" w:sz="0" w:space="0" w:color="auto"/>
            <w:bottom w:val="none" w:sz="0" w:space="0" w:color="auto"/>
            <w:right w:val="none" w:sz="0" w:space="0" w:color="auto"/>
          </w:divBdr>
        </w:div>
        <w:div w:id="2099131582">
          <w:marLeft w:val="0"/>
          <w:marRight w:val="0"/>
          <w:marTop w:val="0"/>
          <w:marBottom w:val="0"/>
          <w:divBdr>
            <w:top w:val="none" w:sz="0" w:space="0" w:color="auto"/>
            <w:left w:val="none" w:sz="0" w:space="0" w:color="auto"/>
            <w:bottom w:val="none" w:sz="0" w:space="0" w:color="auto"/>
            <w:right w:val="none" w:sz="0" w:space="0" w:color="auto"/>
          </w:divBdr>
        </w:div>
      </w:divsChild>
    </w:div>
    <w:div w:id="999430649">
      <w:bodyDiv w:val="1"/>
      <w:marLeft w:val="0"/>
      <w:marRight w:val="0"/>
      <w:marTop w:val="0"/>
      <w:marBottom w:val="0"/>
      <w:divBdr>
        <w:top w:val="none" w:sz="0" w:space="0" w:color="auto"/>
        <w:left w:val="none" w:sz="0" w:space="0" w:color="auto"/>
        <w:bottom w:val="none" w:sz="0" w:space="0" w:color="auto"/>
        <w:right w:val="none" w:sz="0" w:space="0" w:color="auto"/>
      </w:divBdr>
      <w:divsChild>
        <w:div w:id="665329814">
          <w:marLeft w:val="0"/>
          <w:marRight w:val="0"/>
          <w:marTop w:val="0"/>
          <w:marBottom w:val="0"/>
          <w:divBdr>
            <w:top w:val="none" w:sz="0" w:space="0" w:color="auto"/>
            <w:left w:val="none" w:sz="0" w:space="0" w:color="auto"/>
            <w:bottom w:val="none" w:sz="0" w:space="0" w:color="auto"/>
            <w:right w:val="none" w:sz="0" w:space="0" w:color="auto"/>
          </w:divBdr>
        </w:div>
      </w:divsChild>
    </w:div>
    <w:div w:id="999574323">
      <w:bodyDiv w:val="1"/>
      <w:marLeft w:val="0"/>
      <w:marRight w:val="0"/>
      <w:marTop w:val="0"/>
      <w:marBottom w:val="0"/>
      <w:divBdr>
        <w:top w:val="none" w:sz="0" w:space="0" w:color="auto"/>
        <w:left w:val="none" w:sz="0" w:space="0" w:color="auto"/>
        <w:bottom w:val="none" w:sz="0" w:space="0" w:color="auto"/>
        <w:right w:val="none" w:sz="0" w:space="0" w:color="auto"/>
      </w:divBdr>
      <w:divsChild>
        <w:div w:id="238364571">
          <w:marLeft w:val="0"/>
          <w:marRight w:val="0"/>
          <w:marTop w:val="0"/>
          <w:marBottom w:val="0"/>
          <w:divBdr>
            <w:top w:val="none" w:sz="0" w:space="0" w:color="auto"/>
            <w:left w:val="none" w:sz="0" w:space="0" w:color="auto"/>
            <w:bottom w:val="none" w:sz="0" w:space="0" w:color="auto"/>
            <w:right w:val="none" w:sz="0" w:space="0" w:color="auto"/>
          </w:divBdr>
          <w:divsChild>
            <w:div w:id="1086609498">
              <w:marLeft w:val="0"/>
              <w:marRight w:val="0"/>
              <w:marTop w:val="0"/>
              <w:marBottom w:val="0"/>
              <w:divBdr>
                <w:top w:val="none" w:sz="0" w:space="0" w:color="auto"/>
                <w:left w:val="none" w:sz="0" w:space="0" w:color="auto"/>
                <w:bottom w:val="none" w:sz="0" w:space="0" w:color="auto"/>
                <w:right w:val="none" w:sz="0" w:space="0" w:color="auto"/>
              </w:divBdr>
            </w:div>
          </w:divsChild>
        </w:div>
        <w:div w:id="1893030439">
          <w:marLeft w:val="750"/>
          <w:marRight w:val="0"/>
          <w:marTop w:val="0"/>
          <w:marBottom w:val="450"/>
          <w:divBdr>
            <w:top w:val="none" w:sz="0" w:space="0" w:color="auto"/>
            <w:left w:val="none" w:sz="0" w:space="0" w:color="auto"/>
            <w:bottom w:val="none" w:sz="0" w:space="0" w:color="auto"/>
            <w:right w:val="none" w:sz="0" w:space="0" w:color="auto"/>
          </w:divBdr>
          <w:divsChild>
            <w:div w:id="878861491">
              <w:marLeft w:val="0"/>
              <w:marRight w:val="0"/>
              <w:marTop w:val="0"/>
              <w:marBottom w:val="0"/>
              <w:divBdr>
                <w:top w:val="none" w:sz="0" w:space="0" w:color="auto"/>
                <w:left w:val="none" w:sz="0" w:space="0" w:color="auto"/>
                <w:bottom w:val="none" w:sz="0" w:space="0" w:color="auto"/>
                <w:right w:val="none" w:sz="0" w:space="0" w:color="auto"/>
              </w:divBdr>
              <w:divsChild>
                <w:div w:id="193620996">
                  <w:marLeft w:val="0"/>
                  <w:marRight w:val="0"/>
                  <w:marTop w:val="0"/>
                  <w:marBottom w:val="0"/>
                  <w:divBdr>
                    <w:top w:val="none" w:sz="0" w:space="0" w:color="auto"/>
                    <w:left w:val="none" w:sz="0" w:space="0" w:color="auto"/>
                    <w:bottom w:val="none" w:sz="0" w:space="0" w:color="auto"/>
                    <w:right w:val="none" w:sz="0" w:space="0" w:color="auto"/>
                  </w:divBdr>
                </w:div>
                <w:div w:id="272322836">
                  <w:marLeft w:val="0"/>
                  <w:marRight w:val="0"/>
                  <w:marTop w:val="0"/>
                  <w:marBottom w:val="0"/>
                  <w:divBdr>
                    <w:top w:val="none" w:sz="0" w:space="0" w:color="auto"/>
                    <w:left w:val="none" w:sz="0" w:space="0" w:color="auto"/>
                    <w:bottom w:val="none" w:sz="0" w:space="0" w:color="auto"/>
                    <w:right w:val="none" w:sz="0" w:space="0" w:color="auto"/>
                  </w:divBdr>
                </w:div>
                <w:div w:id="213975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651409">
      <w:bodyDiv w:val="1"/>
      <w:marLeft w:val="0"/>
      <w:marRight w:val="0"/>
      <w:marTop w:val="0"/>
      <w:marBottom w:val="0"/>
      <w:divBdr>
        <w:top w:val="none" w:sz="0" w:space="0" w:color="auto"/>
        <w:left w:val="none" w:sz="0" w:space="0" w:color="auto"/>
        <w:bottom w:val="none" w:sz="0" w:space="0" w:color="auto"/>
        <w:right w:val="none" w:sz="0" w:space="0" w:color="auto"/>
      </w:divBdr>
      <w:divsChild>
        <w:div w:id="247421441">
          <w:marLeft w:val="0"/>
          <w:marRight w:val="0"/>
          <w:marTop w:val="0"/>
          <w:marBottom w:val="0"/>
          <w:divBdr>
            <w:top w:val="none" w:sz="0" w:space="0" w:color="auto"/>
            <w:left w:val="none" w:sz="0" w:space="0" w:color="auto"/>
            <w:bottom w:val="none" w:sz="0" w:space="0" w:color="auto"/>
            <w:right w:val="none" w:sz="0" w:space="0" w:color="auto"/>
          </w:divBdr>
        </w:div>
        <w:div w:id="1925650768">
          <w:marLeft w:val="0"/>
          <w:marRight w:val="0"/>
          <w:marTop w:val="0"/>
          <w:marBottom w:val="375"/>
          <w:divBdr>
            <w:top w:val="none" w:sz="0" w:space="0" w:color="auto"/>
            <w:left w:val="none" w:sz="0" w:space="0" w:color="auto"/>
            <w:bottom w:val="none" w:sz="0" w:space="0" w:color="auto"/>
            <w:right w:val="none" w:sz="0" w:space="0" w:color="auto"/>
          </w:divBdr>
          <w:divsChild>
            <w:div w:id="2030907075">
              <w:marLeft w:val="0"/>
              <w:marRight w:val="0"/>
              <w:marTop w:val="0"/>
              <w:marBottom w:val="0"/>
              <w:divBdr>
                <w:top w:val="none" w:sz="0" w:space="0" w:color="auto"/>
                <w:left w:val="none" w:sz="0" w:space="0" w:color="auto"/>
                <w:bottom w:val="none" w:sz="0" w:space="0" w:color="auto"/>
                <w:right w:val="none" w:sz="0" w:space="0" w:color="auto"/>
              </w:divBdr>
            </w:div>
          </w:divsChild>
        </w:div>
        <w:div w:id="344480939">
          <w:marLeft w:val="0"/>
          <w:marRight w:val="0"/>
          <w:marTop w:val="0"/>
          <w:marBottom w:val="0"/>
          <w:divBdr>
            <w:top w:val="none" w:sz="0" w:space="0" w:color="auto"/>
            <w:left w:val="none" w:sz="0" w:space="0" w:color="auto"/>
            <w:bottom w:val="none" w:sz="0" w:space="0" w:color="auto"/>
            <w:right w:val="none" w:sz="0" w:space="0" w:color="auto"/>
          </w:divBdr>
        </w:div>
      </w:divsChild>
    </w:div>
    <w:div w:id="999692431">
      <w:bodyDiv w:val="1"/>
      <w:marLeft w:val="0"/>
      <w:marRight w:val="0"/>
      <w:marTop w:val="0"/>
      <w:marBottom w:val="0"/>
      <w:divBdr>
        <w:top w:val="none" w:sz="0" w:space="0" w:color="auto"/>
        <w:left w:val="none" w:sz="0" w:space="0" w:color="auto"/>
        <w:bottom w:val="none" w:sz="0" w:space="0" w:color="auto"/>
        <w:right w:val="none" w:sz="0" w:space="0" w:color="auto"/>
      </w:divBdr>
      <w:divsChild>
        <w:div w:id="358891720">
          <w:marLeft w:val="0"/>
          <w:marRight w:val="0"/>
          <w:marTop w:val="0"/>
          <w:marBottom w:val="150"/>
          <w:divBdr>
            <w:top w:val="none" w:sz="0" w:space="0" w:color="auto"/>
            <w:left w:val="none" w:sz="0" w:space="0" w:color="auto"/>
            <w:bottom w:val="none" w:sz="0" w:space="0" w:color="auto"/>
            <w:right w:val="none" w:sz="0" w:space="0" w:color="auto"/>
          </w:divBdr>
        </w:div>
        <w:div w:id="399403466">
          <w:marLeft w:val="0"/>
          <w:marRight w:val="0"/>
          <w:marTop w:val="0"/>
          <w:marBottom w:val="0"/>
          <w:divBdr>
            <w:top w:val="none" w:sz="0" w:space="0" w:color="auto"/>
            <w:left w:val="none" w:sz="0" w:space="0" w:color="auto"/>
            <w:bottom w:val="none" w:sz="0" w:space="0" w:color="auto"/>
            <w:right w:val="none" w:sz="0" w:space="0" w:color="auto"/>
          </w:divBdr>
          <w:divsChild>
            <w:div w:id="1252202624">
              <w:marLeft w:val="0"/>
              <w:marRight w:val="150"/>
              <w:marTop w:val="0"/>
              <w:marBottom w:val="0"/>
              <w:divBdr>
                <w:top w:val="none" w:sz="0" w:space="0" w:color="auto"/>
                <w:left w:val="none" w:sz="0" w:space="0" w:color="auto"/>
                <w:bottom w:val="none" w:sz="0" w:space="0" w:color="auto"/>
                <w:right w:val="none" w:sz="0" w:space="0" w:color="auto"/>
              </w:divBdr>
            </w:div>
            <w:div w:id="2024940303">
              <w:marLeft w:val="0"/>
              <w:marRight w:val="150"/>
              <w:marTop w:val="0"/>
              <w:marBottom w:val="0"/>
              <w:divBdr>
                <w:top w:val="none" w:sz="0" w:space="0" w:color="auto"/>
                <w:left w:val="none" w:sz="0" w:space="0" w:color="auto"/>
                <w:bottom w:val="none" w:sz="0" w:space="0" w:color="auto"/>
                <w:right w:val="none" w:sz="0" w:space="0" w:color="auto"/>
              </w:divBdr>
            </w:div>
          </w:divsChild>
        </w:div>
        <w:div w:id="997343782">
          <w:marLeft w:val="0"/>
          <w:marRight w:val="0"/>
          <w:marTop w:val="0"/>
          <w:marBottom w:val="0"/>
          <w:divBdr>
            <w:top w:val="none" w:sz="0" w:space="0" w:color="auto"/>
            <w:left w:val="none" w:sz="0" w:space="0" w:color="auto"/>
            <w:bottom w:val="none" w:sz="0" w:space="0" w:color="auto"/>
            <w:right w:val="none" w:sz="0" w:space="0" w:color="auto"/>
          </w:divBdr>
        </w:div>
        <w:div w:id="1271742877">
          <w:marLeft w:val="0"/>
          <w:marRight w:val="0"/>
          <w:marTop w:val="0"/>
          <w:marBottom w:val="0"/>
          <w:divBdr>
            <w:top w:val="none" w:sz="0" w:space="0" w:color="auto"/>
            <w:left w:val="none" w:sz="0" w:space="0" w:color="auto"/>
            <w:bottom w:val="none" w:sz="0" w:space="0" w:color="auto"/>
            <w:right w:val="none" w:sz="0" w:space="0" w:color="auto"/>
          </w:divBdr>
        </w:div>
      </w:divsChild>
    </w:div>
    <w:div w:id="999694356">
      <w:bodyDiv w:val="1"/>
      <w:marLeft w:val="0"/>
      <w:marRight w:val="0"/>
      <w:marTop w:val="0"/>
      <w:marBottom w:val="0"/>
      <w:divBdr>
        <w:top w:val="none" w:sz="0" w:space="0" w:color="auto"/>
        <w:left w:val="none" w:sz="0" w:space="0" w:color="auto"/>
        <w:bottom w:val="none" w:sz="0" w:space="0" w:color="auto"/>
        <w:right w:val="none" w:sz="0" w:space="0" w:color="auto"/>
      </w:divBdr>
    </w:div>
    <w:div w:id="999699450">
      <w:bodyDiv w:val="1"/>
      <w:marLeft w:val="0"/>
      <w:marRight w:val="0"/>
      <w:marTop w:val="0"/>
      <w:marBottom w:val="0"/>
      <w:divBdr>
        <w:top w:val="none" w:sz="0" w:space="0" w:color="auto"/>
        <w:left w:val="none" w:sz="0" w:space="0" w:color="auto"/>
        <w:bottom w:val="none" w:sz="0" w:space="0" w:color="auto"/>
        <w:right w:val="none" w:sz="0" w:space="0" w:color="auto"/>
      </w:divBdr>
    </w:div>
    <w:div w:id="999769584">
      <w:bodyDiv w:val="1"/>
      <w:marLeft w:val="0"/>
      <w:marRight w:val="0"/>
      <w:marTop w:val="0"/>
      <w:marBottom w:val="0"/>
      <w:divBdr>
        <w:top w:val="none" w:sz="0" w:space="0" w:color="auto"/>
        <w:left w:val="none" w:sz="0" w:space="0" w:color="auto"/>
        <w:bottom w:val="none" w:sz="0" w:space="0" w:color="auto"/>
        <w:right w:val="none" w:sz="0" w:space="0" w:color="auto"/>
      </w:divBdr>
      <w:divsChild>
        <w:div w:id="917593993">
          <w:marLeft w:val="0"/>
          <w:marRight w:val="0"/>
          <w:marTop w:val="0"/>
          <w:marBottom w:val="0"/>
          <w:divBdr>
            <w:top w:val="none" w:sz="0" w:space="0" w:color="auto"/>
            <w:left w:val="none" w:sz="0" w:space="0" w:color="auto"/>
            <w:bottom w:val="none" w:sz="0" w:space="0" w:color="auto"/>
            <w:right w:val="none" w:sz="0" w:space="0" w:color="auto"/>
          </w:divBdr>
        </w:div>
      </w:divsChild>
    </w:div>
    <w:div w:id="1000039607">
      <w:bodyDiv w:val="1"/>
      <w:marLeft w:val="0"/>
      <w:marRight w:val="0"/>
      <w:marTop w:val="0"/>
      <w:marBottom w:val="0"/>
      <w:divBdr>
        <w:top w:val="none" w:sz="0" w:space="0" w:color="auto"/>
        <w:left w:val="none" w:sz="0" w:space="0" w:color="auto"/>
        <w:bottom w:val="none" w:sz="0" w:space="0" w:color="auto"/>
        <w:right w:val="none" w:sz="0" w:space="0" w:color="auto"/>
      </w:divBdr>
    </w:div>
    <w:div w:id="1000229284">
      <w:bodyDiv w:val="1"/>
      <w:marLeft w:val="0"/>
      <w:marRight w:val="0"/>
      <w:marTop w:val="0"/>
      <w:marBottom w:val="0"/>
      <w:divBdr>
        <w:top w:val="none" w:sz="0" w:space="0" w:color="auto"/>
        <w:left w:val="none" w:sz="0" w:space="0" w:color="auto"/>
        <w:bottom w:val="none" w:sz="0" w:space="0" w:color="auto"/>
        <w:right w:val="none" w:sz="0" w:space="0" w:color="auto"/>
      </w:divBdr>
      <w:divsChild>
        <w:div w:id="264701757">
          <w:marLeft w:val="0"/>
          <w:marRight w:val="0"/>
          <w:marTop w:val="0"/>
          <w:marBottom w:val="0"/>
          <w:divBdr>
            <w:top w:val="none" w:sz="0" w:space="0" w:color="auto"/>
            <w:left w:val="none" w:sz="0" w:space="0" w:color="auto"/>
            <w:bottom w:val="none" w:sz="0" w:space="0" w:color="auto"/>
            <w:right w:val="none" w:sz="0" w:space="0" w:color="auto"/>
          </w:divBdr>
          <w:divsChild>
            <w:div w:id="858351271">
              <w:marLeft w:val="0"/>
              <w:marRight w:val="150"/>
              <w:marTop w:val="0"/>
              <w:marBottom w:val="0"/>
              <w:divBdr>
                <w:top w:val="none" w:sz="0" w:space="0" w:color="auto"/>
                <w:left w:val="none" w:sz="0" w:space="0" w:color="auto"/>
                <w:bottom w:val="none" w:sz="0" w:space="0" w:color="auto"/>
                <w:right w:val="none" w:sz="0" w:space="0" w:color="auto"/>
              </w:divBdr>
            </w:div>
            <w:div w:id="944194772">
              <w:marLeft w:val="0"/>
              <w:marRight w:val="150"/>
              <w:marTop w:val="0"/>
              <w:marBottom w:val="0"/>
              <w:divBdr>
                <w:top w:val="none" w:sz="0" w:space="0" w:color="auto"/>
                <w:left w:val="none" w:sz="0" w:space="0" w:color="auto"/>
                <w:bottom w:val="none" w:sz="0" w:space="0" w:color="auto"/>
                <w:right w:val="none" w:sz="0" w:space="0" w:color="auto"/>
              </w:divBdr>
            </w:div>
          </w:divsChild>
        </w:div>
        <w:div w:id="1075007545">
          <w:marLeft w:val="0"/>
          <w:marRight w:val="0"/>
          <w:marTop w:val="0"/>
          <w:marBottom w:val="0"/>
          <w:divBdr>
            <w:top w:val="none" w:sz="0" w:space="0" w:color="auto"/>
            <w:left w:val="none" w:sz="0" w:space="0" w:color="auto"/>
            <w:bottom w:val="none" w:sz="0" w:space="0" w:color="auto"/>
            <w:right w:val="none" w:sz="0" w:space="0" w:color="auto"/>
          </w:divBdr>
        </w:div>
        <w:div w:id="1087918943">
          <w:marLeft w:val="0"/>
          <w:marRight w:val="0"/>
          <w:marTop w:val="0"/>
          <w:marBottom w:val="150"/>
          <w:divBdr>
            <w:top w:val="none" w:sz="0" w:space="0" w:color="auto"/>
            <w:left w:val="none" w:sz="0" w:space="0" w:color="auto"/>
            <w:bottom w:val="none" w:sz="0" w:space="0" w:color="auto"/>
            <w:right w:val="none" w:sz="0" w:space="0" w:color="auto"/>
          </w:divBdr>
        </w:div>
        <w:div w:id="2050297868">
          <w:marLeft w:val="0"/>
          <w:marRight w:val="0"/>
          <w:marTop w:val="0"/>
          <w:marBottom w:val="0"/>
          <w:divBdr>
            <w:top w:val="none" w:sz="0" w:space="0" w:color="auto"/>
            <w:left w:val="none" w:sz="0" w:space="0" w:color="auto"/>
            <w:bottom w:val="none" w:sz="0" w:space="0" w:color="auto"/>
            <w:right w:val="none" w:sz="0" w:space="0" w:color="auto"/>
          </w:divBdr>
        </w:div>
      </w:divsChild>
    </w:div>
    <w:div w:id="1000232686">
      <w:bodyDiv w:val="1"/>
      <w:marLeft w:val="0"/>
      <w:marRight w:val="0"/>
      <w:marTop w:val="0"/>
      <w:marBottom w:val="0"/>
      <w:divBdr>
        <w:top w:val="none" w:sz="0" w:space="0" w:color="auto"/>
        <w:left w:val="none" w:sz="0" w:space="0" w:color="auto"/>
        <w:bottom w:val="none" w:sz="0" w:space="0" w:color="auto"/>
        <w:right w:val="none" w:sz="0" w:space="0" w:color="auto"/>
      </w:divBdr>
    </w:div>
    <w:div w:id="1000233015">
      <w:bodyDiv w:val="1"/>
      <w:marLeft w:val="0"/>
      <w:marRight w:val="0"/>
      <w:marTop w:val="0"/>
      <w:marBottom w:val="0"/>
      <w:divBdr>
        <w:top w:val="none" w:sz="0" w:space="0" w:color="auto"/>
        <w:left w:val="none" w:sz="0" w:space="0" w:color="auto"/>
        <w:bottom w:val="none" w:sz="0" w:space="0" w:color="auto"/>
        <w:right w:val="none" w:sz="0" w:space="0" w:color="auto"/>
      </w:divBdr>
      <w:divsChild>
        <w:div w:id="314992053">
          <w:marLeft w:val="0"/>
          <w:marRight w:val="0"/>
          <w:marTop w:val="0"/>
          <w:marBottom w:val="525"/>
          <w:divBdr>
            <w:top w:val="none" w:sz="0" w:space="0" w:color="auto"/>
            <w:left w:val="none" w:sz="0" w:space="0" w:color="auto"/>
            <w:bottom w:val="none" w:sz="0" w:space="0" w:color="auto"/>
            <w:right w:val="none" w:sz="0" w:space="0" w:color="auto"/>
          </w:divBdr>
        </w:div>
      </w:divsChild>
    </w:div>
    <w:div w:id="1000281382">
      <w:bodyDiv w:val="1"/>
      <w:marLeft w:val="0"/>
      <w:marRight w:val="0"/>
      <w:marTop w:val="0"/>
      <w:marBottom w:val="0"/>
      <w:divBdr>
        <w:top w:val="none" w:sz="0" w:space="0" w:color="auto"/>
        <w:left w:val="none" w:sz="0" w:space="0" w:color="auto"/>
        <w:bottom w:val="none" w:sz="0" w:space="0" w:color="auto"/>
        <w:right w:val="none" w:sz="0" w:space="0" w:color="auto"/>
      </w:divBdr>
    </w:div>
    <w:div w:id="1000428706">
      <w:bodyDiv w:val="1"/>
      <w:marLeft w:val="0"/>
      <w:marRight w:val="0"/>
      <w:marTop w:val="0"/>
      <w:marBottom w:val="0"/>
      <w:divBdr>
        <w:top w:val="none" w:sz="0" w:space="0" w:color="auto"/>
        <w:left w:val="none" w:sz="0" w:space="0" w:color="auto"/>
        <w:bottom w:val="none" w:sz="0" w:space="0" w:color="auto"/>
        <w:right w:val="none" w:sz="0" w:space="0" w:color="auto"/>
      </w:divBdr>
      <w:divsChild>
        <w:div w:id="1489322426">
          <w:marLeft w:val="0"/>
          <w:marRight w:val="0"/>
          <w:marTop w:val="0"/>
          <w:marBottom w:val="525"/>
          <w:divBdr>
            <w:top w:val="none" w:sz="0" w:space="0" w:color="auto"/>
            <w:left w:val="none" w:sz="0" w:space="0" w:color="auto"/>
            <w:bottom w:val="none" w:sz="0" w:space="0" w:color="auto"/>
            <w:right w:val="none" w:sz="0" w:space="0" w:color="auto"/>
          </w:divBdr>
        </w:div>
      </w:divsChild>
    </w:div>
    <w:div w:id="1000742953">
      <w:bodyDiv w:val="1"/>
      <w:marLeft w:val="0"/>
      <w:marRight w:val="0"/>
      <w:marTop w:val="0"/>
      <w:marBottom w:val="0"/>
      <w:divBdr>
        <w:top w:val="none" w:sz="0" w:space="0" w:color="auto"/>
        <w:left w:val="none" w:sz="0" w:space="0" w:color="auto"/>
        <w:bottom w:val="none" w:sz="0" w:space="0" w:color="auto"/>
        <w:right w:val="none" w:sz="0" w:space="0" w:color="auto"/>
      </w:divBdr>
    </w:div>
    <w:div w:id="1000888353">
      <w:bodyDiv w:val="1"/>
      <w:marLeft w:val="0"/>
      <w:marRight w:val="0"/>
      <w:marTop w:val="0"/>
      <w:marBottom w:val="0"/>
      <w:divBdr>
        <w:top w:val="none" w:sz="0" w:space="0" w:color="auto"/>
        <w:left w:val="none" w:sz="0" w:space="0" w:color="auto"/>
        <w:bottom w:val="none" w:sz="0" w:space="0" w:color="auto"/>
        <w:right w:val="none" w:sz="0" w:space="0" w:color="auto"/>
      </w:divBdr>
      <w:divsChild>
        <w:div w:id="945768003">
          <w:marLeft w:val="0"/>
          <w:marRight w:val="0"/>
          <w:marTop w:val="0"/>
          <w:marBottom w:val="0"/>
          <w:divBdr>
            <w:top w:val="none" w:sz="0" w:space="0" w:color="auto"/>
            <w:left w:val="none" w:sz="0" w:space="0" w:color="auto"/>
            <w:bottom w:val="none" w:sz="0" w:space="0" w:color="auto"/>
            <w:right w:val="none" w:sz="0" w:space="0" w:color="auto"/>
          </w:divBdr>
          <w:divsChild>
            <w:div w:id="1628587324">
              <w:marLeft w:val="0"/>
              <w:marRight w:val="0"/>
              <w:marTop w:val="0"/>
              <w:marBottom w:val="0"/>
              <w:divBdr>
                <w:top w:val="none" w:sz="0" w:space="0" w:color="auto"/>
                <w:left w:val="none" w:sz="0" w:space="0" w:color="auto"/>
                <w:bottom w:val="none" w:sz="0" w:space="0" w:color="auto"/>
                <w:right w:val="none" w:sz="0" w:space="0" w:color="auto"/>
              </w:divBdr>
            </w:div>
          </w:divsChild>
        </w:div>
        <w:div w:id="303434360">
          <w:marLeft w:val="0"/>
          <w:marRight w:val="0"/>
          <w:marTop w:val="225"/>
          <w:marBottom w:val="600"/>
          <w:divBdr>
            <w:top w:val="none" w:sz="0" w:space="0" w:color="auto"/>
            <w:left w:val="none" w:sz="0" w:space="0" w:color="auto"/>
            <w:bottom w:val="none" w:sz="0" w:space="0" w:color="auto"/>
            <w:right w:val="none" w:sz="0" w:space="0" w:color="auto"/>
          </w:divBdr>
        </w:div>
      </w:divsChild>
    </w:div>
    <w:div w:id="1000891611">
      <w:bodyDiv w:val="1"/>
      <w:marLeft w:val="0"/>
      <w:marRight w:val="0"/>
      <w:marTop w:val="0"/>
      <w:marBottom w:val="0"/>
      <w:divBdr>
        <w:top w:val="none" w:sz="0" w:space="0" w:color="auto"/>
        <w:left w:val="none" w:sz="0" w:space="0" w:color="auto"/>
        <w:bottom w:val="none" w:sz="0" w:space="0" w:color="auto"/>
        <w:right w:val="none" w:sz="0" w:space="0" w:color="auto"/>
      </w:divBdr>
    </w:div>
    <w:div w:id="1001004337">
      <w:bodyDiv w:val="1"/>
      <w:marLeft w:val="0"/>
      <w:marRight w:val="0"/>
      <w:marTop w:val="0"/>
      <w:marBottom w:val="0"/>
      <w:divBdr>
        <w:top w:val="none" w:sz="0" w:space="0" w:color="auto"/>
        <w:left w:val="none" w:sz="0" w:space="0" w:color="auto"/>
        <w:bottom w:val="none" w:sz="0" w:space="0" w:color="auto"/>
        <w:right w:val="none" w:sz="0" w:space="0" w:color="auto"/>
      </w:divBdr>
      <w:divsChild>
        <w:div w:id="1388259662">
          <w:marLeft w:val="0"/>
          <w:marRight w:val="0"/>
          <w:marTop w:val="0"/>
          <w:marBottom w:val="0"/>
          <w:divBdr>
            <w:top w:val="none" w:sz="0" w:space="0" w:color="auto"/>
            <w:left w:val="none" w:sz="0" w:space="0" w:color="auto"/>
            <w:bottom w:val="none" w:sz="0" w:space="0" w:color="auto"/>
            <w:right w:val="none" w:sz="0" w:space="0" w:color="auto"/>
          </w:divBdr>
        </w:div>
      </w:divsChild>
    </w:div>
    <w:div w:id="1001200386">
      <w:bodyDiv w:val="1"/>
      <w:marLeft w:val="0"/>
      <w:marRight w:val="0"/>
      <w:marTop w:val="0"/>
      <w:marBottom w:val="0"/>
      <w:divBdr>
        <w:top w:val="none" w:sz="0" w:space="0" w:color="auto"/>
        <w:left w:val="none" w:sz="0" w:space="0" w:color="auto"/>
        <w:bottom w:val="none" w:sz="0" w:space="0" w:color="auto"/>
        <w:right w:val="none" w:sz="0" w:space="0" w:color="auto"/>
      </w:divBdr>
      <w:divsChild>
        <w:div w:id="12541537">
          <w:marLeft w:val="0"/>
          <w:marRight w:val="0"/>
          <w:marTop w:val="0"/>
          <w:marBottom w:val="525"/>
          <w:divBdr>
            <w:top w:val="none" w:sz="0" w:space="0" w:color="auto"/>
            <w:left w:val="none" w:sz="0" w:space="0" w:color="auto"/>
            <w:bottom w:val="none" w:sz="0" w:space="0" w:color="auto"/>
            <w:right w:val="none" w:sz="0" w:space="0" w:color="auto"/>
          </w:divBdr>
        </w:div>
      </w:divsChild>
    </w:div>
    <w:div w:id="1001395967">
      <w:bodyDiv w:val="1"/>
      <w:marLeft w:val="0"/>
      <w:marRight w:val="0"/>
      <w:marTop w:val="0"/>
      <w:marBottom w:val="0"/>
      <w:divBdr>
        <w:top w:val="none" w:sz="0" w:space="0" w:color="auto"/>
        <w:left w:val="none" w:sz="0" w:space="0" w:color="auto"/>
        <w:bottom w:val="none" w:sz="0" w:space="0" w:color="auto"/>
        <w:right w:val="none" w:sz="0" w:space="0" w:color="auto"/>
      </w:divBdr>
      <w:divsChild>
        <w:div w:id="1780904572">
          <w:marLeft w:val="0"/>
          <w:marRight w:val="0"/>
          <w:marTop w:val="0"/>
          <w:marBottom w:val="0"/>
          <w:divBdr>
            <w:top w:val="none" w:sz="0" w:space="0" w:color="auto"/>
            <w:left w:val="none" w:sz="0" w:space="0" w:color="auto"/>
            <w:bottom w:val="none" w:sz="0" w:space="0" w:color="auto"/>
            <w:right w:val="none" w:sz="0" w:space="0" w:color="auto"/>
          </w:divBdr>
        </w:div>
      </w:divsChild>
    </w:div>
    <w:div w:id="1001541586">
      <w:bodyDiv w:val="1"/>
      <w:marLeft w:val="0"/>
      <w:marRight w:val="0"/>
      <w:marTop w:val="0"/>
      <w:marBottom w:val="0"/>
      <w:divBdr>
        <w:top w:val="none" w:sz="0" w:space="0" w:color="auto"/>
        <w:left w:val="none" w:sz="0" w:space="0" w:color="auto"/>
        <w:bottom w:val="none" w:sz="0" w:space="0" w:color="auto"/>
        <w:right w:val="none" w:sz="0" w:space="0" w:color="auto"/>
      </w:divBdr>
    </w:div>
    <w:div w:id="1001545773">
      <w:bodyDiv w:val="1"/>
      <w:marLeft w:val="0"/>
      <w:marRight w:val="0"/>
      <w:marTop w:val="0"/>
      <w:marBottom w:val="0"/>
      <w:divBdr>
        <w:top w:val="none" w:sz="0" w:space="0" w:color="auto"/>
        <w:left w:val="none" w:sz="0" w:space="0" w:color="auto"/>
        <w:bottom w:val="none" w:sz="0" w:space="0" w:color="auto"/>
        <w:right w:val="none" w:sz="0" w:space="0" w:color="auto"/>
      </w:divBdr>
    </w:div>
    <w:div w:id="1001659198">
      <w:bodyDiv w:val="1"/>
      <w:marLeft w:val="0"/>
      <w:marRight w:val="0"/>
      <w:marTop w:val="0"/>
      <w:marBottom w:val="0"/>
      <w:divBdr>
        <w:top w:val="none" w:sz="0" w:space="0" w:color="auto"/>
        <w:left w:val="none" w:sz="0" w:space="0" w:color="auto"/>
        <w:bottom w:val="none" w:sz="0" w:space="0" w:color="auto"/>
        <w:right w:val="none" w:sz="0" w:space="0" w:color="auto"/>
      </w:divBdr>
      <w:divsChild>
        <w:div w:id="25911875">
          <w:marLeft w:val="0"/>
          <w:marRight w:val="0"/>
          <w:marTop w:val="0"/>
          <w:marBottom w:val="0"/>
          <w:divBdr>
            <w:top w:val="none" w:sz="0" w:space="0" w:color="auto"/>
            <w:left w:val="none" w:sz="0" w:space="0" w:color="auto"/>
            <w:bottom w:val="none" w:sz="0" w:space="0" w:color="auto"/>
            <w:right w:val="none" w:sz="0" w:space="0" w:color="auto"/>
          </w:divBdr>
        </w:div>
      </w:divsChild>
    </w:div>
    <w:div w:id="1001660361">
      <w:bodyDiv w:val="1"/>
      <w:marLeft w:val="0"/>
      <w:marRight w:val="0"/>
      <w:marTop w:val="0"/>
      <w:marBottom w:val="0"/>
      <w:divBdr>
        <w:top w:val="none" w:sz="0" w:space="0" w:color="auto"/>
        <w:left w:val="none" w:sz="0" w:space="0" w:color="auto"/>
        <w:bottom w:val="none" w:sz="0" w:space="0" w:color="auto"/>
        <w:right w:val="none" w:sz="0" w:space="0" w:color="auto"/>
      </w:divBdr>
    </w:div>
    <w:div w:id="1001852944">
      <w:bodyDiv w:val="1"/>
      <w:marLeft w:val="0"/>
      <w:marRight w:val="0"/>
      <w:marTop w:val="0"/>
      <w:marBottom w:val="0"/>
      <w:divBdr>
        <w:top w:val="none" w:sz="0" w:space="0" w:color="auto"/>
        <w:left w:val="none" w:sz="0" w:space="0" w:color="auto"/>
        <w:bottom w:val="none" w:sz="0" w:space="0" w:color="auto"/>
        <w:right w:val="none" w:sz="0" w:space="0" w:color="auto"/>
      </w:divBdr>
      <w:divsChild>
        <w:div w:id="235827129">
          <w:marLeft w:val="0"/>
          <w:marRight w:val="0"/>
          <w:marTop w:val="0"/>
          <w:marBottom w:val="0"/>
          <w:divBdr>
            <w:top w:val="none" w:sz="0" w:space="0" w:color="auto"/>
            <w:left w:val="none" w:sz="0" w:space="0" w:color="auto"/>
            <w:bottom w:val="none" w:sz="0" w:space="0" w:color="auto"/>
            <w:right w:val="none" w:sz="0" w:space="0" w:color="auto"/>
          </w:divBdr>
        </w:div>
      </w:divsChild>
    </w:div>
    <w:div w:id="1002005327">
      <w:bodyDiv w:val="1"/>
      <w:marLeft w:val="0"/>
      <w:marRight w:val="0"/>
      <w:marTop w:val="0"/>
      <w:marBottom w:val="0"/>
      <w:divBdr>
        <w:top w:val="none" w:sz="0" w:space="0" w:color="auto"/>
        <w:left w:val="none" w:sz="0" w:space="0" w:color="auto"/>
        <w:bottom w:val="none" w:sz="0" w:space="0" w:color="auto"/>
        <w:right w:val="none" w:sz="0" w:space="0" w:color="auto"/>
      </w:divBdr>
      <w:divsChild>
        <w:div w:id="1396665515">
          <w:marLeft w:val="0"/>
          <w:marRight w:val="0"/>
          <w:marTop w:val="0"/>
          <w:marBottom w:val="0"/>
          <w:divBdr>
            <w:top w:val="none" w:sz="0" w:space="0" w:color="auto"/>
            <w:left w:val="none" w:sz="0" w:space="0" w:color="auto"/>
            <w:bottom w:val="none" w:sz="0" w:space="0" w:color="auto"/>
            <w:right w:val="none" w:sz="0" w:space="0" w:color="auto"/>
          </w:divBdr>
        </w:div>
      </w:divsChild>
    </w:div>
    <w:div w:id="1002008300">
      <w:bodyDiv w:val="1"/>
      <w:marLeft w:val="0"/>
      <w:marRight w:val="0"/>
      <w:marTop w:val="0"/>
      <w:marBottom w:val="0"/>
      <w:divBdr>
        <w:top w:val="none" w:sz="0" w:space="0" w:color="auto"/>
        <w:left w:val="none" w:sz="0" w:space="0" w:color="auto"/>
        <w:bottom w:val="none" w:sz="0" w:space="0" w:color="auto"/>
        <w:right w:val="none" w:sz="0" w:space="0" w:color="auto"/>
      </w:divBdr>
      <w:divsChild>
        <w:div w:id="1462263570">
          <w:marLeft w:val="0"/>
          <w:marRight w:val="0"/>
          <w:marTop w:val="0"/>
          <w:marBottom w:val="0"/>
          <w:divBdr>
            <w:top w:val="none" w:sz="0" w:space="0" w:color="auto"/>
            <w:left w:val="none" w:sz="0" w:space="0" w:color="auto"/>
            <w:bottom w:val="none" w:sz="0" w:space="0" w:color="auto"/>
            <w:right w:val="none" w:sz="0" w:space="0" w:color="auto"/>
          </w:divBdr>
          <w:divsChild>
            <w:div w:id="1334408005">
              <w:marLeft w:val="0"/>
              <w:marRight w:val="0"/>
              <w:marTop w:val="0"/>
              <w:marBottom w:val="0"/>
              <w:divBdr>
                <w:top w:val="none" w:sz="0" w:space="0" w:color="auto"/>
                <w:left w:val="none" w:sz="0" w:space="0" w:color="auto"/>
                <w:bottom w:val="none" w:sz="0" w:space="0" w:color="auto"/>
                <w:right w:val="none" w:sz="0" w:space="0" w:color="auto"/>
              </w:divBdr>
            </w:div>
          </w:divsChild>
        </w:div>
        <w:div w:id="1382637495">
          <w:marLeft w:val="0"/>
          <w:marRight w:val="0"/>
          <w:marTop w:val="225"/>
          <w:marBottom w:val="600"/>
          <w:divBdr>
            <w:top w:val="none" w:sz="0" w:space="0" w:color="auto"/>
            <w:left w:val="none" w:sz="0" w:space="0" w:color="auto"/>
            <w:bottom w:val="none" w:sz="0" w:space="0" w:color="auto"/>
            <w:right w:val="none" w:sz="0" w:space="0" w:color="auto"/>
          </w:divBdr>
        </w:div>
      </w:divsChild>
    </w:div>
    <w:div w:id="1002201470">
      <w:bodyDiv w:val="1"/>
      <w:marLeft w:val="0"/>
      <w:marRight w:val="0"/>
      <w:marTop w:val="0"/>
      <w:marBottom w:val="0"/>
      <w:divBdr>
        <w:top w:val="none" w:sz="0" w:space="0" w:color="auto"/>
        <w:left w:val="none" w:sz="0" w:space="0" w:color="auto"/>
        <w:bottom w:val="none" w:sz="0" w:space="0" w:color="auto"/>
        <w:right w:val="none" w:sz="0" w:space="0" w:color="auto"/>
      </w:divBdr>
    </w:div>
    <w:div w:id="1002204260">
      <w:bodyDiv w:val="1"/>
      <w:marLeft w:val="0"/>
      <w:marRight w:val="0"/>
      <w:marTop w:val="0"/>
      <w:marBottom w:val="0"/>
      <w:divBdr>
        <w:top w:val="none" w:sz="0" w:space="0" w:color="auto"/>
        <w:left w:val="none" w:sz="0" w:space="0" w:color="auto"/>
        <w:bottom w:val="none" w:sz="0" w:space="0" w:color="auto"/>
        <w:right w:val="none" w:sz="0" w:space="0" w:color="auto"/>
      </w:divBdr>
      <w:divsChild>
        <w:div w:id="1841696347">
          <w:marLeft w:val="0"/>
          <w:marRight w:val="0"/>
          <w:marTop w:val="0"/>
          <w:marBottom w:val="0"/>
          <w:divBdr>
            <w:top w:val="none" w:sz="0" w:space="0" w:color="auto"/>
            <w:left w:val="none" w:sz="0" w:space="0" w:color="auto"/>
            <w:bottom w:val="none" w:sz="0" w:space="0" w:color="auto"/>
            <w:right w:val="none" w:sz="0" w:space="0" w:color="auto"/>
          </w:divBdr>
          <w:divsChild>
            <w:div w:id="554048410">
              <w:marLeft w:val="0"/>
              <w:marRight w:val="0"/>
              <w:marTop w:val="0"/>
              <w:marBottom w:val="0"/>
              <w:divBdr>
                <w:top w:val="none" w:sz="0" w:space="0" w:color="auto"/>
                <w:left w:val="none" w:sz="0" w:space="0" w:color="auto"/>
                <w:bottom w:val="none" w:sz="0" w:space="0" w:color="auto"/>
                <w:right w:val="none" w:sz="0" w:space="0" w:color="auto"/>
              </w:divBdr>
            </w:div>
          </w:divsChild>
        </w:div>
        <w:div w:id="983123345">
          <w:marLeft w:val="0"/>
          <w:marRight w:val="0"/>
          <w:marTop w:val="225"/>
          <w:marBottom w:val="600"/>
          <w:divBdr>
            <w:top w:val="none" w:sz="0" w:space="0" w:color="auto"/>
            <w:left w:val="none" w:sz="0" w:space="0" w:color="auto"/>
            <w:bottom w:val="none" w:sz="0" w:space="0" w:color="auto"/>
            <w:right w:val="none" w:sz="0" w:space="0" w:color="auto"/>
          </w:divBdr>
        </w:div>
      </w:divsChild>
    </w:div>
    <w:div w:id="1002390467">
      <w:bodyDiv w:val="1"/>
      <w:marLeft w:val="0"/>
      <w:marRight w:val="0"/>
      <w:marTop w:val="0"/>
      <w:marBottom w:val="0"/>
      <w:divBdr>
        <w:top w:val="none" w:sz="0" w:space="0" w:color="auto"/>
        <w:left w:val="none" w:sz="0" w:space="0" w:color="auto"/>
        <w:bottom w:val="none" w:sz="0" w:space="0" w:color="auto"/>
        <w:right w:val="none" w:sz="0" w:space="0" w:color="auto"/>
      </w:divBdr>
    </w:div>
    <w:div w:id="1002392928">
      <w:bodyDiv w:val="1"/>
      <w:marLeft w:val="0"/>
      <w:marRight w:val="0"/>
      <w:marTop w:val="0"/>
      <w:marBottom w:val="0"/>
      <w:divBdr>
        <w:top w:val="none" w:sz="0" w:space="0" w:color="auto"/>
        <w:left w:val="none" w:sz="0" w:space="0" w:color="auto"/>
        <w:bottom w:val="none" w:sz="0" w:space="0" w:color="auto"/>
        <w:right w:val="none" w:sz="0" w:space="0" w:color="auto"/>
      </w:divBdr>
    </w:div>
    <w:div w:id="1002469080">
      <w:bodyDiv w:val="1"/>
      <w:marLeft w:val="0"/>
      <w:marRight w:val="0"/>
      <w:marTop w:val="0"/>
      <w:marBottom w:val="0"/>
      <w:divBdr>
        <w:top w:val="none" w:sz="0" w:space="0" w:color="auto"/>
        <w:left w:val="none" w:sz="0" w:space="0" w:color="auto"/>
        <w:bottom w:val="none" w:sz="0" w:space="0" w:color="auto"/>
        <w:right w:val="none" w:sz="0" w:space="0" w:color="auto"/>
      </w:divBdr>
    </w:div>
    <w:div w:id="1002508812">
      <w:bodyDiv w:val="1"/>
      <w:marLeft w:val="0"/>
      <w:marRight w:val="0"/>
      <w:marTop w:val="0"/>
      <w:marBottom w:val="0"/>
      <w:divBdr>
        <w:top w:val="none" w:sz="0" w:space="0" w:color="auto"/>
        <w:left w:val="none" w:sz="0" w:space="0" w:color="auto"/>
        <w:bottom w:val="none" w:sz="0" w:space="0" w:color="auto"/>
        <w:right w:val="none" w:sz="0" w:space="0" w:color="auto"/>
      </w:divBdr>
      <w:divsChild>
        <w:div w:id="237134294">
          <w:marLeft w:val="0"/>
          <w:marRight w:val="0"/>
          <w:marTop w:val="0"/>
          <w:marBottom w:val="0"/>
          <w:divBdr>
            <w:top w:val="none" w:sz="0" w:space="0" w:color="auto"/>
            <w:left w:val="none" w:sz="0" w:space="0" w:color="auto"/>
            <w:bottom w:val="none" w:sz="0" w:space="0" w:color="auto"/>
            <w:right w:val="none" w:sz="0" w:space="0" w:color="auto"/>
          </w:divBdr>
          <w:divsChild>
            <w:div w:id="440151394">
              <w:marLeft w:val="0"/>
              <w:marRight w:val="150"/>
              <w:marTop w:val="0"/>
              <w:marBottom w:val="0"/>
              <w:divBdr>
                <w:top w:val="none" w:sz="0" w:space="0" w:color="auto"/>
                <w:left w:val="none" w:sz="0" w:space="0" w:color="auto"/>
                <w:bottom w:val="none" w:sz="0" w:space="0" w:color="auto"/>
                <w:right w:val="none" w:sz="0" w:space="0" w:color="auto"/>
              </w:divBdr>
            </w:div>
            <w:div w:id="772169078">
              <w:marLeft w:val="0"/>
              <w:marRight w:val="150"/>
              <w:marTop w:val="0"/>
              <w:marBottom w:val="0"/>
              <w:divBdr>
                <w:top w:val="none" w:sz="0" w:space="0" w:color="auto"/>
                <w:left w:val="none" w:sz="0" w:space="0" w:color="auto"/>
                <w:bottom w:val="none" w:sz="0" w:space="0" w:color="auto"/>
                <w:right w:val="none" w:sz="0" w:space="0" w:color="auto"/>
              </w:divBdr>
            </w:div>
          </w:divsChild>
        </w:div>
        <w:div w:id="686366266">
          <w:marLeft w:val="0"/>
          <w:marRight w:val="0"/>
          <w:marTop w:val="0"/>
          <w:marBottom w:val="0"/>
          <w:divBdr>
            <w:top w:val="none" w:sz="0" w:space="0" w:color="auto"/>
            <w:left w:val="none" w:sz="0" w:space="0" w:color="auto"/>
            <w:bottom w:val="none" w:sz="0" w:space="0" w:color="auto"/>
            <w:right w:val="none" w:sz="0" w:space="0" w:color="auto"/>
          </w:divBdr>
        </w:div>
        <w:div w:id="1149445424">
          <w:marLeft w:val="0"/>
          <w:marRight w:val="0"/>
          <w:marTop w:val="0"/>
          <w:marBottom w:val="0"/>
          <w:divBdr>
            <w:top w:val="none" w:sz="0" w:space="0" w:color="auto"/>
            <w:left w:val="none" w:sz="0" w:space="0" w:color="auto"/>
            <w:bottom w:val="none" w:sz="0" w:space="0" w:color="auto"/>
            <w:right w:val="none" w:sz="0" w:space="0" w:color="auto"/>
          </w:divBdr>
        </w:div>
        <w:div w:id="1844274745">
          <w:marLeft w:val="0"/>
          <w:marRight w:val="0"/>
          <w:marTop w:val="0"/>
          <w:marBottom w:val="150"/>
          <w:divBdr>
            <w:top w:val="none" w:sz="0" w:space="0" w:color="auto"/>
            <w:left w:val="none" w:sz="0" w:space="0" w:color="auto"/>
            <w:bottom w:val="none" w:sz="0" w:space="0" w:color="auto"/>
            <w:right w:val="none" w:sz="0" w:space="0" w:color="auto"/>
          </w:divBdr>
        </w:div>
      </w:divsChild>
    </w:div>
    <w:div w:id="1002588547">
      <w:bodyDiv w:val="1"/>
      <w:marLeft w:val="0"/>
      <w:marRight w:val="0"/>
      <w:marTop w:val="0"/>
      <w:marBottom w:val="0"/>
      <w:divBdr>
        <w:top w:val="none" w:sz="0" w:space="0" w:color="auto"/>
        <w:left w:val="none" w:sz="0" w:space="0" w:color="auto"/>
        <w:bottom w:val="none" w:sz="0" w:space="0" w:color="auto"/>
        <w:right w:val="none" w:sz="0" w:space="0" w:color="auto"/>
      </w:divBdr>
      <w:divsChild>
        <w:div w:id="885069954">
          <w:marLeft w:val="0"/>
          <w:marRight w:val="0"/>
          <w:marTop w:val="0"/>
          <w:marBottom w:val="525"/>
          <w:divBdr>
            <w:top w:val="none" w:sz="0" w:space="0" w:color="auto"/>
            <w:left w:val="none" w:sz="0" w:space="0" w:color="auto"/>
            <w:bottom w:val="none" w:sz="0" w:space="0" w:color="auto"/>
            <w:right w:val="none" w:sz="0" w:space="0" w:color="auto"/>
          </w:divBdr>
        </w:div>
      </w:divsChild>
    </w:div>
    <w:div w:id="1002709178">
      <w:bodyDiv w:val="1"/>
      <w:marLeft w:val="0"/>
      <w:marRight w:val="0"/>
      <w:marTop w:val="0"/>
      <w:marBottom w:val="0"/>
      <w:divBdr>
        <w:top w:val="none" w:sz="0" w:space="0" w:color="auto"/>
        <w:left w:val="none" w:sz="0" w:space="0" w:color="auto"/>
        <w:bottom w:val="none" w:sz="0" w:space="0" w:color="auto"/>
        <w:right w:val="none" w:sz="0" w:space="0" w:color="auto"/>
      </w:divBdr>
      <w:divsChild>
        <w:div w:id="2088109942">
          <w:marLeft w:val="0"/>
          <w:marRight w:val="0"/>
          <w:marTop w:val="0"/>
          <w:marBottom w:val="0"/>
          <w:divBdr>
            <w:top w:val="none" w:sz="0" w:space="0" w:color="auto"/>
            <w:left w:val="none" w:sz="0" w:space="0" w:color="auto"/>
            <w:bottom w:val="none" w:sz="0" w:space="0" w:color="auto"/>
            <w:right w:val="none" w:sz="0" w:space="0" w:color="auto"/>
          </w:divBdr>
        </w:div>
      </w:divsChild>
    </w:div>
    <w:div w:id="1002732697">
      <w:bodyDiv w:val="1"/>
      <w:marLeft w:val="0"/>
      <w:marRight w:val="0"/>
      <w:marTop w:val="0"/>
      <w:marBottom w:val="0"/>
      <w:divBdr>
        <w:top w:val="none" w:sz="0" w:space="0" w:color="auto"/>
        <w:left w:val="none" w:sz="0" w:space="0" w:color="auto"/>
        <w:bottom w:val="none" w:sz="0" w:space="0" w:color="auto"/>
        <w:right w:val="none" w:sz="0" w:space="0" w:color="auto"/>
      </w:divBdr>
      <w:divsChild>
        <w:div w:id="1697802867">
          <w:marLeft w:val="0"/>
          <w:marRight w:val="0"/>
          <w:marTop w:val="0"/>
          <w:marBottom w:val="0"/>
          <w:divBdr>
            <w:top w:val="none" w:sz="0" w:space="0" w:color="auto"/>
            <w:left w:val="none" w:sz="0" w:space="0" w:color="auto"/>
            <w:bottom w:val="none" w:sz="0" w:space="0" w:color="auto"/>
            <w:right w:val="none" w:sz="0" w:space="0" w:color="auto"/>
          </w:divBdr>
        </w:div>
        <w:div w:id="446003921">
          <w:marLeft w:val="0"/>
          <w:marRight w:val="0"/>
          <w:marTop w:val="0"/>
          <w:marBottom w:val="375"/>
          <w:divBdr>
            <w:top w:val="none" w:sz="0" w:space="0" w:color="auto"/>
            <w:left w:val="none" w:sz="0" w:space="0" w:color="auto"/>
            <w:bottom w:val="none" w:sz="0" w:space="0" w:color="auto"/>
            <w:right w:val="none" w:sz="0" w:space="0" w:color="auto"/>
          </w:divBdr>
          <w:divsChild>
            <w:div w:id="1726179743">
              <w:marLeft w:val="0"/>
              <w:marRight w:val="0"/>
              <w:marTop w:val="0"/>
              <w:marBottom w:val="0"/>
              <w:divBdr>
                <w:top w:val="none" w:sz="0" w:space="0" w:color="auto"/>
                <w:left w:val="none" w:sz="0" w:space="0" w:color="auto"/>
                <w:bottom w:val="none" w:sz="0" w:space="0" w:color="auto"/>
                <w:right w:val="none" w:sz="0" w:space="0" w:color="auto"/>
              </w:divBdr>
            </w:div>
          </w:divsChild>
        </w:div>
        <w:div w:id="1175337129">
          <w:marLeft w:val="0"/>
          <w:marRight w:val="0"/>
          <w:marTop w:val="0"/>
          <w:marBottom w:val="0"/>
          <w:divBdr>
            <w:top w:val="none" w:sz="0" w:space="0" w:color="auto"/>
            <w:left w:val="none" w:sz="0" w:space="0" w:color="auto"/>
            <w:bottom w:val="none" w:sz="0" w:space="0" w:color="auto"/>
            <w:right w:val="none" w:sz="0" w:space="0" w:color="auto"/>
          </w:divBdr>
        </w:div>
      </w:divsChild>
    </w:div>
    <w:div w:id="1002897879">
      <w:bodyDiv w:val="1"/>
      <w:marLeft w:val="0"/>
      <w:marRight w:val="0"/>
      <w:marTop w:val="0"/>
      <w:marBottom w:val="0"/>
      <w:divBdr>
        <w:top w:val="none" w:sz="0" w:space="0" w:color="auto"/>
        <w:left w:val="none" w:sz="0" w:space="0" w:color="auto"/>
        <w:bottom w:val="none" w:sz="0" w:space="0" w:color="auto"/>
        <w:right w:val="none" w:sz="0" w:space="0" w:color="auto"/>
      </w:divBdr>
      <w:divsChild>
        <w:div w:id="1921332169">
          <w:marLeft w:val="0"/>
          <w:marRight w:val="0"/>
          <w:marTop w:val="0"/>
          <w:marBottom w:val="0"/>
          <w:divBdr>
            <w:top w:val="none" w:sz="0" w:space="0" w:color="auto"/>
            <w:left w:val="none" w:sz="0" w:space="0" w:color="auto"/>
            <w:bottom w:val="none" w:sz="0" w:space="0" w:color="auto"/>
            <w:right w:val="none" w:sz="0" w:space="0" w:color="auto"/>
          </w:divBdr>
          <w:divsChild>
            <w:div w:id="16856214">
              <w:marLeft w:val="0"/>
              <w:marRight w:val="0"/>
              <w:marTop w:val="0"/>
              <w:marBottom w:val="0"/>
              <w:divBdr>
                <w:top w:val="none" w:sz="0" w:space="0" w:color="auto"/>
                <w:left w:val="none" w:sz="0" w:space="0" w:color="auto"/>
                <w:bottom w:val="none" w:sz="0" w:space="0" w:color="auto"/>
                <w:right w:val="none" w:sz="0" w:space="0" w:color="auto"/>
              </w:divBdr>
            </w:div>
          </w:divsChild>
        </w:div>
        <w:div w:id="1235898246">
          <w:marLeft w:val="0"/>
          <w:marRight w:val="0"/>
          <w:marTop w:val="225"/>
          <w:marBottom w:val="600"/>
          <w:divBdr>
            <w:top w:val="none" w:sz="0" w:space="0" w:color="auto"/>
            <w:left w:val="none" w:sz="0" w:space="0" w:color="auto"/>
            <w:bottom w:val="none" w:sz="0" w:space="0" w:color="auto"/>
            <w:right w:val="none" w:sz="0" w:space="0" w:color="auto"/>
          </w:divBdr>
        </w:div>
      </w:divsChild>
    </w:div>
    <w:div w:id="1002976317">
      <w:bodyDiv w:val="1"/>
      <w:marLeft w:val="0"/>
      <w:marRight w:val="0"/>
      <w:marTop w:val="0"/>
      <w:marBottom w:val="0"/>
      <w:divBdr>
        <w:top w:val="none" w:sz="0" w:space="0" w:color="auto"/>
        <w:left w:val="none" w:sz="0" w:space="0" w:color="auto"/>
        <w:bottom w:val="none" w:sz="0" w:space="0" w:color="auto"/>
        <w:right w:val="none" w:sz="0" w:space="0" w:color="auto"/>
      </w:divBdr>
    </w:div>
    <w:div w:id="1003362418">
      <w:bodyDiv w:val="1"/>
      <w:marLeft w:val="0"/>
      <w:marRight w:val="0"/>
      <w:marTop w:val="0"/>
      <w:marBottom w:val="0"/>
      <w:divBdr>
        <w:top w:val="none" w:sz="0" w:space="0" w:color="auto"/>
        <w:left w:val="none" w:sz="0" w:space="0" w:color="auto"/>
        <w:bottom w:val="none" w:sz="0" w:space="0" w:color="auto"/>
        <w:right w:val="none" w:sz="0" w:space="0" w:color="auto"/>
      </w:divBdr>
      <w:divsChild>
        <w:div w:id="676809879">
          <w:marLeft w:val="0"/>
          <w:marRight w:val="0"/>
          <w:marTop w:val="0"/>
          <w:marBottom w:val="0"/>
          <w:divBdr>
            <w:top w:val="none" w:sz="0" w:space="0" w:color="auto"/>
            <w:left w:val="none" w:sz="0" w:space="0" w:color="auto"/>
            <w:bottom w:val="none" w:sz="0" w:space="0" w:color="auto"/>
            <w:right w:val="none" w:sz="0" w:space="0" w:color="auto"/>
          </w:divBdr>
          <w:divsChild>
            <w:div w:id="134642512">
              <w:marLeft w:val="0"/>
              <w:marRight w:val="150"/>
              <w:marTop w:val="0"/>
              <w:marBottom w:val="0"/>
              <w:divBdr>
                <w:top w:val="none" w:sz="0" w:space="0" w:color="auto"/>
                <w:left w:val="none" w:sz="0" w:space="0" w:color="auto"/>
                <w:bottom w:val="none" w:sz="0" w:space="0" w:color="auto"/>
                <w:right w:val="none" w:sz="0" w:space="0" w:color="auto"/>
              </w:divBdr>
            </w:div>
            <w:div w:id="1267735215">
              <w:marLeft w:val="0"/>
              <w:marRight w:val="150"/>
              <w:marTop w:val="0"/>
              <w:marBottom w:val="0"/>
              <w:divBdr>
                <w:top w:val="none" w:sz="0" w:space="0" w:color="auto"/>
                <w:left w:val="none" w:sz="0" w:space="0" w:color="auto"/>
                <w:bottom w:val="none" w:sz="0" w:space="0" w:color="auto"/>
                <w:right w:val="none" w:sz="0" w:space="0" w:color="auto"/>
              </w:divBdr>
            </w:div>
          </w:divsChild>
        </w:div>
        <w:div w:id="938026731">
          <w:marLeft w:val="0"/>
          <w:marRight w:val="0"/>
          <w:marTop w:val="0"/>
          <w:marBottom w:val="0"/>
          <w:divBdr>
            <w:top w:val="none" w:sz="0" w:space="0" w:color="auto"/>
            <w:left w:val="none" w:sz="0" w:space="0" w:color="auto"/>
            <w:bottom w:val="none" w:sz="0" w:space="0" w:color="auto"/>
            <w:right w:val="none" w:sz="0" w:space="0" w:color="auto"/>
          </w:divBdr>
        </w:div>
        <w:div w:id="1594851105">
          <w:marLeft w:val="0"/>
          <w:marRight w:val="0"/>
          <w:marTop w:val="0"/>
          <w:marBottom w:val="0"/>
          <w:divBdr>
            <w:top w:val="none" w:sz="0" w:space="0" w:color="auto"/>
            <w:left w:val="none" w:sz="0" w:space="0" w:color="auto"/>
            <w:bottom w:val="none" w:sz="0" w:space="0" w:color="auto"/>
            <w:right w:val="none" w:sz="0" w:space="0" w:color="auto"/>
          </w:divBdr>
        </w:div>
        <w:div w:id="1759716454">
          <w:marLeft w:val="0"/>
          <w:marRight w:val="0"/>
          <w:marTop w:val="0"/>
          <w:marBottom w:val="150"/>
          <w:divBdr>
            <w:top w:val="none" w:sz="0" w:space="0" w:color="auto"/>
            <w:left w:val="none" w:sz="0" w:space="0" w:color="auto"/>
            <w:bottom w:val="none" w:sz="0" w:space="0" w:color="auto"/>
            <w:right w:val="none" w:sz="0" w:space="0" w:color="auto"/>
          </w:divBdr>
        </w:div>
      </w:divsChild>
    </w:div>
    <w:div w:id="1003362467">
      <w:bodyDiv w:val="1"/>
      <w:marLeft w:val="0"/>
      <w:marRight w:val="0"/>
      <w:marTop w:val="0"/>
      <w:marBottom w:val="0"/>
      <w:divBdr>
        <w:top w:val="none" w:sz="0" w:space="0" w:color="auto"/>
        <w:left w:val="none" w:sz="0" w:space="0" w:color="auto"/>
        <w:bottom w:val="none" w:sz="0" w:space="0" w:color="auto"/>
        <w:right w:val="none" w:sz="0" w:space="0" w:color="auto"/>
      </w:divBdr>
    </w:div>
    <w:div w:id="1003436613">
      <w:bodyDiv w:val="1"/>
      <w:marLeft w:val="0"/>
      <w:marRight w:val="0"/>
      <w:marTop w:val="0"/>
      <w:marBottom w:val="0"/>
      <w:divBdr>
        <w:top w:val="none" w:sz="0" w:space="0" w:color="auto"/>
        <w:left w:val="none" w:sz="0" w:space="0" w:color="auto"/>
        <w:bottom w:val="none" w:sz="0" w:space="0" w:color="auto"/>
        <w:right w:val="none" w:sz="0" w:space="0" w:color="auto"/>
      </w:divBdr>
      <w:divsChild>
        <w:div w:id="1708868187">
          <w:marLeft w:val="0"/>
          <w:marRight w:val="0"/>
          <w:marTop w:val="225"/>
          <w:marBottom w:val="600"/>
          <w:divBdr>
            <w:top w:val="none" w:sz="0" w:space="0" w:color="auto"/>
            <w:left w:val="none" w:sz="0" w:space="0" w:color="auto"/>
            <w:bottom w:val="none" w:sz="0" w:space="0" w:color="auto"/>
            <w:right w:val="none" w:sz="0" w:space="0" w:color="auto"/>
          </w:divBdr>
        </w:div>
        <w:div w:id="1961379677">
          <w:marLeft w:val="0"/>
          <w:marRight w:val="0"/>
          <w:marTop w:val="0"/>
          <w:marBottom w:val="0"/>
          <w:divBdr>
            <w:top w:val="none" w:sz="0" w:space="0" w:color="auto"/>
            <w:left w:val="none" w:sz="0" w:space="0" w:color="auto"/>
            <w:bottom w:val="none" w:sz="0" w:space="0" w:color="auto"/>
            <w:right w:val="none" w:sz="0" w:space="0" w:color="auto"/>
          </w:divBdr>
          <w:divsChild>
            <w:div w:id="16145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54915">
      <w:bodyDiv w:val="1"/>
      <w:marLeft w:val="0"/>
      <w:marRight w:val="0"/>
      <w:marTop w:val="0"/>
      <w:marBottom w:val="0"/>
      <w:divBdr>
        <w:top w:val="none" w:sz="0" w:space="0" w:color="auto"/>
        <w:left w:val="none" w:sz="0" w:space="0" w:color="auto"/>
        <w:bottom w:val="none" w:sz="0" w:space="0" w:color="auto"/>
        <w:right w:val="none" w:sz="0" w:space="0" w:color="auto"/>
      </w:divBdr>
    </w:div>
    <w:div w:id="1003627420">
      <w:bodyDiv w:val="1"/>
      <w:marLeft w:val="0"/>
      <w:marRight w:val="0"/>
      <w:marTop w:val="0"/>
      <w:marBottom w:val="0"/>
      <w:divBdr>
        <w:top w:val="none" w:sz="0" w:space="0" w:color="auto"/>
        <w:left w:val="none" w:sz="0" w:space="0" w:color="auto"/>
        <w:bottom w:val="none" w:sz="0" w:space="0" w:color="auto"/>
        <w:right w:val="none" w:sz="0" w:space="0" w:color="auto"/>
      </w:divBdr>
    </w:div>
    <w:div w:id="1003629045">
      <w:bodyDiv w:val="1"/>
      <w:marLeft w:val="0"/>
      <w:marRight w:val="0"/>
      <w:marTop w:val="0"/>
      <w:marBottom w:val="0"/>
      <w:divBdr>
        <w:top w:val="none" w:sz="0" w:space="0" w:color="auto"/>
        <w:left w:val="none" w:sz="0" w:space="0" w:color="auto"/>
        <w:bottom w:val="none" w:sz="0" w:space="0" w:color="auto"/>
        <w:right w:val="none" w:sz="0" w:space="0" w:color="auto"/>
      </w:divBdr>
    </w:div>
    <w:div w:id="1003968487">
      <w:bodyDiv w:val="1"/>
      <w:marLeft w:val="0"/>
      <w:marRight w:val="0"/>
      <w:marTop w:val="0"/>
      <w:marBottom w:val="0"/>
      <w:divBdr>
        <w:top w:val="none" w:sz="0" w:space="0" w:color="auto"/>
        <w:left w:val="none" w:sz="0" w:space="0" w:color="auto"/>
        <w:bottom w:val="none" w:sz="0" w:space="0" w:color="auto"/>
        <w:right w:val="none" w:sz="0" w:space="0" w:color="auto"/>
      </w:divBdr>
      <w:divsChild>
        <w:div w:id="2043432428">
          <w:marLeft w:val="0"/>
          <w:marRight w:val="0"/>
          <w:marTop w:val="0"/>
          <w:marBottom w:val="0"/>
          <w:divBdr>
            <w:top w:val="none" w:sz="0" w:space="0" w:color="auto"/>
            <w:left w:val="none" w:sz="0" w:space="0" w:color="auto"/>
            <w:bottom w:val="none" w:sz="0" w:space="0" w:color="auto"/>
            <w:right w:val="none" w:sz="0" w:space="0" w:color="auto"/>
          </w:divBdr>
        </w:div>
        <w:div w:id="1505172376">
          <w:marLeft w:val="0"/>
          <w:marRight w:val="0"/>
          <w:marTop w:val="0"/>
          <w:marBottom w:val="375"/>
          <w:divBdr>
            <w:top w:val="none" w:sz="0" w:space="0" w:color="auto"/>
            <w:left w:val="none" w:sz="0" w:space="0" w:color="auto"/>
            <w:bottom w:val="none" w:sz="0" w:space="0" w:color="auto"/>
            <w:right w:val="none" w:sz="0" w:space="0" w:color="auto"/>
          </w:divBdr>
          <w:divsChild>
            <w:div w:id="1751075127">
              <w:marLeft w:val="0"/>
              <w:marRight w:val="0"/>
              <w:marTop w:val="0"/>
              <w:marBottom w:val="0"/>
              <w:divBdr>
                <w:top w:val="none" w:sz="0" w:space="0" w:color="auto"/>
                <w:left w:val="none" w:sz="0" w:space="0" w:color="auto"/>
                <w:bottom w:val="none" w:sz="0" w:space="0" w:color="auto"/>
                <w:right w:val="none" w:sz="0" w:space="0" w:color="auto"/>
              </w:divBdr>
            </w:div>
          </w:divsChild>
        </w:div>
        <w:div w:id="344283487">
          <w:marLeft w:val="0"/>
          <w:marRight w:val="0"/>
          <w:marTop w:val="0"/>
          <w:marBottom w:val="0"/>
          <w:divBdr>
            <w:top w:val="none" w:sz="0" w:space="0" w:color="auto"/>
            <w:left w:val="none" w:sz="0" w:space="0" w:color="auto"/>
            <w:bottom w:val="none" w:sz="0" w:space="0" w:color="auto"/>
            <w:right w:val="none" w:sz="0" w:space="0" w:color="auto"/>
          </w:divBdr>
        </w:div>
      </w:divsChild>
    </w:div>
    <w:div w:id="1004011768">
      <w:bodyDiv w:val="1"/>
      <w:marLeft w:val="0"/>
      <w:marRight w:val="0"/>
      <w:marTop w:val="0"/>
      <w:marBottom w:val="0"/>
      <w:divBdr>
        <w:top w:val="none" w:sz="0" w:space="0" w:color="auto"/>
        <w:left w:val="none" w:sz="0" w:space="0" w:color="auto"/>
        <w:bottom w:val="none" w:sz="0" w:space="0" w:color="auto"/>
        <w:right w:val="none" w:sz="0" w:space="0" w:color="auto"/>
      </w:divBdr>
      <w:divsChild>
        <w:div w:id="197209686">
          <w:marLeft w:val="0"/>
          <w:marRight w:val="0"/>
          <w:marTop w:val="0"/>
          <w:marBottom w:val="0"/>
          <w:divBdr>
            <w:top w:val="none" w:sz="0" w:space="0" w:color="auto"/>
            <w:left w:val="none" w:sz="0" w:space="0" w:color="auto"/>
            <w:bottom w:val="none" w:sz="0" w:space="0" w:color="auto"/>
            <w:right w:val="none" w:sz="0" w:space="0" w:color="auto"/>
          </w:divBdr>
        </w:div>
      </w:divsChild>
    </w:div>
    <w:div w:id="1004091250">
      <w:bodyDiv w:val="1"/>
      <w:marLeft w:val="0"/>
      <w:marRight w:val="0"/>
      <w:marTop w:val="0"/>
      <w:marBottom w:val="0"/>
      <w:divBdr>
        <w:top w:val="none" w:sz="0" w:space="0" w:color="auto"/>
        <w:left w:val="none" w:sz="0" w:space="0" w:color="auto"/>
        <w:bottom w:val="none" w:sz="0" w:space="0" w:color="auto"/>
        <w:right w:val="none" w:sz="0" w:space="0" w:color="auto"/>
      </w:divBdr>
      <w:divsChild>
        <w:div w:id="985208570">
          <w:marLeft w:val="0"/>
          <w:marRight w:val="0"/>
          <w:marTop w:val="0"/>
          <w:marBottom w:val="0"/>
          <w:divBdr>
            <w:top w:val="none" w:sz="0" w:space="0" w:color="auto"/>
            <w:left w:val="none" w:sz="0" w:space="0" w:color="auto"/>
            <w:bottom w:val="none" w:sz="0" w:space="0" w:color="auto"/>
            <w:right w:val="none" w:sz="0" w:space="0" w:color="auto"/>
          </w:divBdr>
        </w:div>
      </w:divsChild>
    </w:div>
    <w:div w:id="1004236290">
      <w:bodyDiv w:val="1"/>
      <w:marLeft w:val="0"/>
      <w:marRight w:val="0"/>
      <w:marTop w:val="0"/>
      <w:marBottom w:val="0"/>
      <w:divBdr>
        <w:top w:val="none" w:sz="0" w:space="0" w:color="auto"/>
        <w:left w:val="none" w:sz="0" w:space="0" w:color="auto"/>
        <w:bottom w:val="none" w:sz="0" w:space="0" w:color="auto"/>
        <w:right w:val="none" w:sz="0" w:space="0" w:color="auto"/>
      </w:divBdr>
    </w:div>
    <w:div w:id="1004236356">
      <w:bodyDiv w:val="1"/>
      <w:marLeft w:val="0"/>
      <w:marRight w:val="0"/>
      <w:marTop w:val="0"/>
      <w:marBottom w:val="0"/>
      <w:divBdr>
        <w:top w:val="none" w:sz="0" w:space="0" w:color="auto"/>
        <w:left w:val="none" w:sz="0" w:space="0" w:color="auto"/>
        <w:bottom w:val="none" w:sz="0" w:space="0" w:color="auto"/>
        <w:right w:val="none" w:sz="0" w:space="0" w:color="auto"/>
      </w:divBdr>
    </w:div>
    <w:div w:id="1004473415">
      <w:bodyDiv w:val="1"/>
      <w:marLeft w:val="0"/>
      <w:marRight w:val="0"/>
      <w:marTop w:val="0"/>
      <w:marBottom w:val="0"/>
      <w:divBdr>
        <w:top w:val="none" w:sz="0" w:space="0" w:color="auto"/>
        <w:left w:val="none" w:sz="0" w:space="0" w:color="auto"/>
        <w:bottom w:val="none" w:sz="0" w:space="0" w:color="auto"/>
        <w:right w:val="none" w:sz="0" w:space="0" w:color="auto"/>
      </w:divBdr>
      <w:divsChild>
        <w:div w:id="101076095">
          <w:marLeft w:val="0"/>
          <w:marRight w:val="0"/>
          <w:marTop w:val="0"/>
          <w:marBottom w:val="0"/>
          <w:divBdr>
            <w:top w:val="none" w:sz="0" w:space="0" w:color="auto"/>
            <w:left w:val="none" w:sz="0" w:space="0" w:color="auto"/>
            <w:bottom w:val="none" w:sz="0" w:space="0" w:color="auto"/>
            <w:right w:val="none" w:sz="0" w:space="0" w:color="auto"/>
          </w:divBdr>
        </w:div>
      </w:divsChild>
    </w:div>
    <w:div w:id="1004476550">
      <w:bodyDiv w:val="1"/>
      <w:marLeft w:val="0"/>
      <w:marRight w:val="0"/>
      <w:marTop w:val="0"/>
      <w:marBottom w:val="0"/>
      <w:divBdr>
        <w:top w:val="none" w:sz="0" w:space="0" w:color="auto"/>
        <w:left w:val="none" w:sz="0" w:space="0" w:color="auto"/>
        <w:bottom w:val="none" w:sz="0" w:space="0" w:color="auto"/>
        <w:right w:val="none" w:sz="0" w:space="0" w:color="auto"/>
      </w:divBdr>
    </w:div>
    <w:div w:id="1004548481">
      <w:bodyDiv w:val="1"/>
      <w:marLeft w:val="0"/>
      <w:marRight w:val="0"/>
      <w:marTop w:val="0"/>
      <w:marBottom w:val="0"/>
      <w:divBdr>
        <w:top w:val="none" w:sz="0" w:space="0" w:color="auto"/>
        <w:left w:val="none" w:sz="0" w:space="0" w:color="auto"/>
        <w:bottom w:val="none" w:sz="0" w:space="0" w:color="auto"/>
        <w:right w:val="none" w:sz="0" w:space="0" w:color="auto"/>
      </w:divBdr>
    </w:div>
    <w:div w:id="1004549704">
      <w:bodyDiv w:val="1"/>
      <w:marLeft w:val="0"/>
      <w:marRight w:val="0"/>
      <w:marTop w:val="0"/>
      <w:marBottom w:val="0"/>
      <w:divBdr>
        <w:top w:val="none" w:sz="0" w:space="0" w:color="auto"/>
        <w:left w:val="none" w:sz="0" w:space="0" w:color="auto"/>
        <w:bottom w:val="none" w:sz="0" w:space="0" w:color="auto"/>
        <w:right w:val="none" w:sz="0" w:space="0" w:color="auto"/>
      </w:divBdr>
      <w:divsChild>
        <w:div w:id="5525004">
          <w:marLeft w:val="0"/>
          <w:marRight w:val="0"/>
          <w:marTop w:val="0"/>
          <w:marBottom w:val="0"/>
          <w:divBdr>
            <w:top w:val="none" w:sz="0" w:space="0" w:color="auto"/>
            <w:left w:val="none" w:sz="0" w:space="0" w:color="auto"/>
            <w:bottom w:val="none" w:sz="0" w:space="0" w:color="auto"/>
            <w:right w:val="none" w:sz="0" w:space="0" w:color="auto"/>
          </w:divBdr>
          <w:divsChild>
            <w:div w:id="1217010466">
              <w:marLeft w:val="0"/>
              <w:marRight w:val="0"/>
              <w:marTop w:val="0"/>
              <w:marBottom w:val="0"/>
              <w:divBdr>
                <w:top w:val="none" w:sz="0" w:space="0" w:color="auto"/>
                <w:left w:val="none" w:sz="0" w:space="0" w:color="auto"/>
                <w:bottom w:val="none" w:sz="0" w:space="0" w:color="auto"/>
                <w:right w:val="none" w:sz="0" w:space="0" w:color="auto"/>
              </w:divBdr>
              <w:divsChild>
                <w:div w:id="801537949">
                  <w:marLeft w:val="0"/>
                  <w:marRight w:val="0"/>
                  <w:marTop w:val="0"/>
                  <w:marBottom w:val="0"/>
                  <w:divBdr>
                    <w:top w:val="none" w:sz="0" w:space="0" w:color="auto"/>
                    <w:left w:val="none" w:sz="0" w:space="0" w:color="auto"/>
                    <w:bottom w:val="none" w:sz="0" w:space="0" w:color="auto"/>
                    <w:right w:val="none" w:sz="0" w:space="0" w:color="auto"/>
                  </w:divBdr>
                  <w:divsChild>
                    <w:div w:id="1773471369">
                      <w:marLeft w:val="0"/>
                      <w:marRight w:val="0"/>
                      <w:marTop w:val="0"/>
                      <w:marBottom w:val="0"/>
                      <w:divBdr>
                        <w:top w:val="none" w:sz="0" w:space="0" w:color="auto"/>
                        <w:left w:val="none" w:sz="0" w:space="0" w:color="auto"/>
                        <w:bottom w:val="none" w:sz="0" w:space="0" w:color="auto"/>
                        <w:right w:val="none" w:sz="0" w:space="0" w:color="auto"/>
                      </w:divBdr>
                      <w:divsChild>
                        <w:div w:id="16593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550513">
      <w:bodyDiv w:val="1"/>
      <w:marLeft w:val="0"/>
      <w:marRight w:val="0"/>
      <w:marTop w:val="0"/>
      <w:marBottom w:val="0"/>
      <w:divBdr>
        <w:top w:val="none" w:sz="0" w:space="0" w:color="auto"/>
        <w:left w:val="none" w:sz="0" w:space="0" w:color="auto"/>
        <w:bottom w:val="none" w:sz="0" w:space="0" w:color="auto"/>
        <w:right w:val="none" w:sz="0" w:space="0" w:color="auto"/>
      </w:divBdr>
      <w:divsChild>
        <w:div w:id="1935816344">
          <w:marLeft w:val="0"/>
          <w:marRight w:val="0"/>
          <w:marTop w:val="0"/>
          <w:marBottom w:val="525"/>
          <w:divBdr>
            <w:top w:val="none" w:sz="0" w:space="0" w:color="auto"/>
            <w:left w:val="none" w:sz="0" w:space="0" w:color="auto"/>
            <w:bottom w:val="none" w:sz="0" w:space="0" w:color="auto"/>
            <w:right w:val="none" w:sz="0" w:space="0" w:color="auto"/>
          </w:divBdr>
        </w:div>
      </w:divsChild>
    </w:div>
    <w:div w:id="1004669165">
      <w:bodyDiv w:val="1"/>
      <w:marLeft w:val="0"/>
      <w:marRight w:val="0"/>
      <w:marTop w:val="0"/>
      <w:marBottom w:val="0"/>
      <w:divBdr>
        <w:top w:val="none" w:sz="0" w:space="0" w:color="auto"/>
        <w:left w:val="none" w:sz="0" w:space="0" w:color="auto"/>
        <w:bottom w:val="none" w:sz="0" w:space="0" w:color="auto"/>
        <w:right w:val="none" w:sz="0" w:space="0" w:color="auto"/>
      </w:divBdr>
      <w:divsChild>
        <w:div w:id="1780175786">
          <w:marLeft w:val="0"/>
          <w:marRight w:val="0"/>
          <w:marTop w:val="0"/>
          <w:marBottom w:val="0"/>
          <w:divBdr>
            <w:top w:val="none" w:sz="0" w:space="0" w:color="auto"/>
            <w:left w:val="none" w:sz="0" w:space="0" w:color="auto"/>
            <w:bottom w:val="none" w:sz="0" w:space="0" w:color="auto"/>
            <w:right w:val="none" w:sz="0" w:space="0" w:color="auto"/>
          </w:divBdr>
        </w:div>
      </w:divsChild>
    </w:div>
    <w:div w:id="1004865153">
      <w:bodyDiv w:val="1"/>
      <w:marLeft w:val="0"/>
      <w:marRight w:val="0"/>
      <w:marTop w:val="0"/>
      <w:marBottom w:val="0"/>
      <w:divBdr>
        <w:top w:val="none" w:sz="0" w:space="0" w:color="auto"/>
        <w:left w:val="none" w:sz="0" w:space="0" w:color="auto"/>
        <w:bottom w:val="none" w:sz="0" w:space="0" w:color="auto"/>
        <w:right w:val="none" w:sz="0" w:space="0" w:color="auto"/>
      </w:divBdr>
      <w:divsChild>
        <w:div w:id="8520368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05015183">
      <w:bodyDiv w:val="1"/>
      <w:marLeft w:val="0"/>
      <w:marRight w:val="0"/>
      <w:marTop w:val="0"/>
      <w:marBottom w:val="0"/>
      <w:divBdr>
        <w:top w:val="none" w:sz="0" w:space="0" w:color="auto"/>
        <w:left w:val="none" w:sz="0" w:space="0" w:color="auto"/>
        <w:bottom w:val="none" w:sz="0" w:space="0" w:color="auto"/>
        <w:right w:val="none" w:sz="0" w:space="0" w:color="auto"/>
      </w:divBdr>
      <w:divsChild>
        <w:div w:id="217516679">
          <w:marLeft w:val="0"/>
          <w:marRight w:val="0"/>
          <w:marTop w:val="0"/>
          <w:marBottom w:val="0"/>
          <w:divBdr>
            <w:top w:val="none" w:sz="0" w:space="0" w:color="auto"/>
            <w:left w:val="none" w:sz="0" w:space="0" w:color="auto"/>
            <w:bottom w:val="none" w:sz="0" w:space="0" w:color="auto"/>
            <w:right w:val="none" w:sz="0" w:space="0" w:color="auto"/>
          </w:divBdr>
        </w:div>
        <w:div w:id="241182333">
          <w:marLeft w:val="0"/>
          <w:marRight w:val="0"/>
          <w:marTop w:val="0"/>
          <w:marBottom w:val="0"/>
          <w:divBdr>
            <w:top w:val="none" w:sz="0" w:space="0" w:color="auto"/>
            <w:left w:val="none" w:sz="0" w:space="0" w:color="auto"/>
            <w:bottom w:val="none" w:sz="0" w:space="0" w:color="auto"/>
            <w:right w:val="none" w:sz="0" w:space="0" w:color="auto"/>
          </w:divBdr>
          <w:divsChild>
            <w:div w:id="1424302957">
              <w:marLeft w:val="0"/>
              <w:marRight w:val="150"/>
              <w:marTop w:val="0"/>
              <w:marBottom w:val="0"/>
              <w:divBdr>
                <w:top w:val="none" w:sz="0" w:space="0" w:color="auto"/>
                <w:left w:val="none" w:sz="0" w:space="0" w:color="auto"/>
                <w:bottom w:val="none" w:sz="0" w:space="0" w:color="auto"/>
                <w:right w:val="none" w:sz="0" w:space="0" w:color="auto"/>
              </w:divBdr>
            </w:div>
            <w:div w:id="667640399">
              <w:marLeft w:val="0"/>
              <w:marRight w:val="150"/>
              <w:marTop w:val="0"/>
              <w:marBottom w:val="0"/>
              <w:divBdr>
                <w:top w:val="none" w:sz="0" w:space="0" w:color="auto"/>
                <w:left w:val="none" w:sz="0" w:space="0" w:color="auto"/>
                <w:bottom w:val="none" w:sz="0" w:space="0" w:color="auto"/>
                <w:right w:val="none" w:sz="0" w:space="0" w:color="auto"/>
              </w:divBdr>
            </w:div>
          </w:divsChild>
        </w:div>
        <w:div w:id="713895816">
          <w:marLeft w:val="0"/>
          <w:marRight w:val="0"/>
          <w:marTop w:val="0"/>
          <w:marBottom w:val="150"/>
          <w:divBdr>
            <w:top w:val="none" w:sz="0" w:space="0" w:color="auto"/>
            <w:left w:val="none" w:sz="0" w:space="0" w:color="auto"/>
            <w:bottom w:val="none" w:sz="0" w:space="0" w:color="auto"/>
            <w:right w:val="none" w:sz="0" w:space="0" w:color="auto"/>
          </w:divBdr>
        </w:div>
        <w:div w:id="2130078629">
          <w:marLeft w:val="0"/>
          <w:marRight w:val="0"/>
          <w:marTop w:val="0"/>
          <w:marBottom w:val="0"/>
          <w:divBdr>
            <w:top w:val="none" w:sz="0" w:space="0" w:color="auto"/>
            <w:left w:val="none" w:sz="0" w:space="0" w:color="auto"/>
            <w:bottom w:val="none" w:sz="0" w:space="0" w:color="auto"/>
            <w:right w:val="none" w:sz="0" w:space="0" w:color="auto"/>
          </w:divBdr>
        </w:div>
      </w:divsChild>
    </w:div>
    <w:div w:id="1005015823">
      <w:bodyDiv w:val="1"/>
      <w:marLeft w:val="0"/>
      <w:marRight w:val="0"/>
      <w:marTop w:val="0"/>
      <w:marBottom w:val="0"/>
      <w:divBdr>
        <w:top w:val="none" w:sz="0" w:space="0" w:color="auto"/>
        <w:left w:val="none" w:sz="0" w:space="0" w:color="auto"/>
        <w:bottom w:val="none" w:sz="0" w:space="0" w:color="auto"/>
        <w:right w:val="none" w:sz="0" w:space="0" w:color="auto"/>
      </w:divBdr>
    </w:div>
    <w:div w:id="1005130432">
      <w:bodyDiv w:val="1"/>
      <w:marLeft w:val="0"/>
      <w:marRight w:val="0"/>
      <w:marTop w:val="0"/>
      <w:marBottom w:val="0"/>
      <w:divBdr>
        <w:top w:val="none" w:sz="0" w:space="0" w:color="auto"/>
        <w:left w:val="none" w:sz="0" w:space="0" w:color="auto"/>
        <w:bottom w:val="none" w:sz="0" w:space="0" w:color="auto"/>
        <w:right w:val="none" w:sz="0" w:space="0" w:color="auto"/>
      </w:divBdr>
    </w:div>
    <w:div w:id="1005280434">
      <w:bodyDiv w:val="1"/>
      <w:marLeft w:val="0"/>
      <w:marRight w:val="0"/>
      <w:marTop w:val="0"/>
      <w:marBottom w:val="0"/>
      <w:divBdr>
        <w:top w:val="none" w:sz="0" w:space="0" w:color="auto"/>
        <w:left w:val="none" w:sz="0" w:space="0" w:color="auto"/>
        <w:bottom w:val="none" w:sz="0" w:space="0" w:color="auto"/>
        <w:right w:val="none" w:sz="0" w:space="0" w:color="auto"/>
      </w:divBdr>
    </w:div>
    <w:div w:id="1005353491">
      <w:bodyDiv w:val="1"/>
      <w:marLeft w:val="0"/>
      <w:marRight w:val="0"/>
      <w:marTop w:val="0"/>
      <w:marBottom w:val="0"/>
      <w:divBdr>
        <w:top w:val="none" w:sz="0" w:space="0" w:color="auto"/>
        <w:left w:val="none" w:sz="0" w:space="0" w:color="auto"/>
        <w:bottom w:val="none" w:sz="0" w:space="0" w:color="auto"/>
        <w:right w:val="none" w:sz="0" w:space="0" w:color="auto"/>
      </w:divBdr>
    </w:div>
    <w:div w:id="1005521501">
      <w:bodyDiv w:val="1"/>
      <w:marLeft w:val="0"/>
      <w:marRight w:val="0"/>
      <w:marTop w:val="0"/>
      <w:marBottom w:val="0"/>
      <w:divBdr>
        <w:top w:val="none" w:sz="0" w:space="0" w:color="auto"/>
        <w:left w:val="none" w:sz="0" w:space="0" w:color="auto"/>
        <w:bottom w:val="none" w:sz="0" w:space="0" w:color="auto"/>
        <w:right w:val="none" w:sz="0" w:space="0" w:color="auto"/>
      </w:divBdr>
    </w:div>
    <w:div w:id="1005551558">
      <w:bodyDiv w:val="1"/>
      <w:marLeft w:val="0"/>
      <w:marRight w:val="0"/>
      <w:marTop w:val="0"/>
      <w:marBottom w:val="0"/>
      <w:divBdr>
        <w:top w:val="none" w:sz="0" w:space="0" w:color="auto"/>
        <w:left w:val="none" w:sz="0" w:space="0" w:color="auto"/>
        <w:bottom w:val="none" w:sz="0" w:space="0" w:color="auto"/>
        <w:right w:val="none" w:sz="0" w:space="0" w:color="auto"/>
      </w:divBdr>
    </w:div>
    <w:div w:id="1005980321">
      <w:bodyDiv w:val="1"/>
      <w:marLeft w:val="0"/>
      <w:marRight w:val="0"/>
      <w:marTop w:val="0"/>
      <w:marBottom w:val="0"/>
      <w:divBdr>
        <w:top w:val="none" w:sz="0" w:space="0" w:color="auto"/>
        <w:left w:val="none" w:sz="0" w:space="0" w:color="auto"/>
        <w:bottom w:val="none" w:sz="0" w:space="0" w:color="auto"/>
        <w:right w:val="none" w:sz="0" w:space="0" w:color="auto"/>
      </w:divBdr>
      <w:divsChild>
        <w:div w:id="515190156">
          <w:marLeft w:val="0"/>
          <w:marRight w:val="0"/>
          <w:marTop w:val="0"/>
          <w:marBottom w:val="0"/>
          <w:divBdr>
            <w:top w:val="none" w:sz="0" w:space="0" w:color="auto"/>
            <w:left w:val="none" w:sz="0" w:space="0" w:color="auto"/>
            <w:bottom w:val="none" w:sz="0" w:space="0" w:color="auto"/>
            <w:right w:val="none" w:sz="0" w:space="0" w:color="auto"/>
          </w:divBdr>
          <w:divsChild>
            <w:div w:id="1925408152">
              <w:marLeft w:val="0"/>
              <w:marRight w:val="0"/>
              <w:marTop w:val="0"/>
              <w:marBottom w:val="0"/>
              <w:divBdr>
                <w:top w:val="none" w:sz="0" w:space="0" w:color="auto"/>
                <w:left w:val="none" w:sz="0" w:space="0" w:color="auto"/>
                <w:bottom w:val="none" w:sz="0" w:space="0" w:color="auto"/>
                <w:right w:val="none" w:sz="0" w:space="0" w:color="auto"/>
              </w:divBdr>
            </w:div>
          </w:divsChild>
        </w:div>
        <w:div w:id="1909150598">
          <w:marLeft w:val="0"/>
          <w:marRight w:val="0"/>
          <w:marTop w:val="225"/>
          <w:marBottom w:val="600"/>
          <w:divBdr>
            <w:top w:val="none" w:sz="0" w:space="0" w:color="auto"/>
            <w:left w:val="none" w:sz="0" w:space="0" w:color="auto"/>
            <w:bottom w:val="none" w:sz="0" w:space="0" w:color="auto"/>
            <w:right w:val="none" w:sz="0" w:space="0" w:color="auto"/>
          </w:divBdr>
        </w:div>
      </w:divsChild>
    </w:div>
    <w:div w:id="1006133725">
      <w:bodyDiv w:val="1"/>
      <w:marLeft w:val="0"/>
      <w:marRight w:val="0"/>
      <w:marTop w:val="0"/>
      <w:marBottom w:val="0"/>
      <w:divBdr>
        <w:top w:val="none" w:sz="0" w:space="0" w:color="auto"/>
        <w:left w:val="none" w:sz="0" w:space="0" w:color="auto"/>
        <w:bottom w:val="none" w:sz="0" w:space="0" w:color="auto"/>
        <w:right w:val="none" w:sz="0" w:space="0" w:color="auto"/>
      </w:divBdr>
    </w:div>
    <w:div w:id="1006327909">
      <w:bodyDiv w:val="1"/>
      <w:marLeft w:val="0"/>
      <w:marRight w:val="0"/>
      <w:marTop w:val="0"/>
      <w:marBottom w:val="0"/>
      <w:divBdr>
        <w:top w:val="none" w:sz="0" w:space="0" w:color="auto"/>
        <w:left w:val="none" w:sz="0" w:space="0" w:color="auto"/>
        <w:bottom w:val="none" w:sz="0" w:space="0" w:color="auto"/>
        <w:right w:val="none" w:sz="0" w:space="0" w:color="auto"/>
      </w:divBdr>
    </w:div>
    <w:div w:id="1006446349">
      <w:bodyDiv w:val="1"/>
      <w:marLeft w:val="0"/>
      <w:marRight w:val="0"/>
      <w:marTop w:val="0"/>
      <w:marBottom w:val="0"/>
      <w:divBdr>
        <w:top w:val="none" w:sz="0" w:space="0" w:color="auto"/>
        <w:left w:val="none" w:sz="0" w:space="0" w:color="auto"/>
        <w:bottom w:val="none" w:sz="0" w:space="0" w:color="auto"/>
        <w:right w:val="none" w:sz="0" w:space="0" w:color="auto"/>
      </w:divBdr>
      <w:divsChild>
        <w:div w:id="1207450554">
          <w:marLeft w:val="0"/>
          <w:marRight w:val="0"/>
          <w:marTop w:val="0"/>
          <w:marBottom w:val="0"/>
          <w:divBdr>
            <w:top w:val="none" w:sz="0" w:space="0" w:color="auto"/>
            <w:left w:val="none" w:sz="0" w:space="0" w:color="auto"/>
            <w:bottom w:val="none" w:sz="0" w:space="0" w:color="auto"/>
            <w:right w:val="none" w:sz="0" w:space="0" w:color="auto"/>
          </w:divBdr>
          <w:divsChild>
            <w:div w:id="1533683930">
              <w:marLeft w:val="0"/>
              <w:marRight w:val="0"/>
              <w:marTop w:val="0"/>
              <w:marBottom w:val="0"/>
              <w:divBdr>
                <w:top w:val="none" w:sz="0" w:space="0" w:color="auto"/>
                <w:left w:val="none" w:sz="0" w:space="0" w:color="auto"/>
                <w:bottom w:val="none" w:sz="0" w:space="0" w:color="auto"/>
                <w:right w:val="none" w:sz="0" w:space="0" w:color="auto"/>
              </w:divBdr>
            </w:div>
          </w:divsChild>
        </w:div>
        <w:div w:id="1821262377">
          <w:marLeft w:val="0"/>
          <w:marRight w:val="0"/>
          <w:marTop w:val="225"/>
          <w:marBottom w:val="600"/>
          <w:divBdr>
            <w:top w:val="none" w:sz="0" w:space="0" w:color="auto"/>
            <w:left w:val="none" w:sz="0" w:space="0" w:color="auto"/>
            <w:bottom w:val="none" w:sz="0" w:space="0" w:color="auto"/>
            <w:right w:val="none" w:sz="0" w:space="0" w:color="auto"/>
          </w:divBdr>
        </w:div>
      </w:divsChild>
    </w:div>
    <w:div w:id="1006522130">
      <w:bodyDiv w:val="1"/>
      <w:marLeft w:val="0"/>
      <w:marRight w:val="0"/>
      <w:marTop w:val="0"/>
      <w:marBottom w:val="0"/>
      <w:divBdr>
        <w:top w:val="none" w:sz="0" w:space="0" w:color="auto"/>
        <w:left w:val="none" w:sz="0" w:space="0" w:color="auto"/>
        <w:bottom w:val="none" w:sz="0" w:space="0" w:color="auto"/>
        <w:right w:val="none" w:sz="0" w:space="0" w:color="auto"/>
      </w:divBdr>
      <w:divsChild>
        <w:div w:id="860627345">
          <w:marLeft w:val="0"/>
          <w:marRight w:val="0"/>
          <w:marTop w:val="0"/>
          <w:marBottom w:val="0"/>
          <w:divBdr>
            <w:top w:val="none" w:sz="0" w:space="0" w:color="auto"/>
            <w:left w:val="none" w:sz="0" w:space="0" w:color="auto"/>
            <w:bottom w:val="none" w:sz="0" w:space="0" w:color="auto"/>
            <w:right w:val="none" w:sz="0" w:space="0" w:color="auto"/>
          </w:divBdr>
          <w:divsChild>
            <w:div w:id="2017883829">
              <w:marLeft w:val="0"/>
              <w:marRight w:val="0"/>
              <w:marTop w:val="0"/>
              <w:marBottom w:val="0"/>
              <w:divBdr>
                <w:top w:val="none" w:sz="0" w:space="0" w:color="auto"/>
                <w:left w:val="none" w:sz="0" w:space="0" w:color="auto"/>
                <w:bottom w:val="none" w:sz="0" w:space="0" w:color="auto"/>
                <w:right w:val="none" w:sz="0" w:space="0" w:color="auto"/>
              </w:divBdr>
              <w:divsChild>
                <w:div w:id="298923672">
                  <w:marLeft w:val="0"/>
                  <w:marRight w:val="0"/>
                  <w:marTop w:val="0"/>
                  <w:marBottom w:val="0"/>
                  <w:divBdr>
                    <w:top w:val="none" w:sz="0" w:space="0" w:color="auto"/>
                    <w:left w:val="none" w:sz="0" w:space="0" w:color="auto"/>
                    <w:bottom w:val="none" w:sz="0" w:space="0" w:color="auto"/>
                    <w:right w:val="none" w:sz="0" w:space="0" w:color="auto"/>
                  </w:divBdr>
                  <w:divsChild>
                    <w:div w:id="781417855">
                      <w:marLeft w:val="0"/>
                      <w:marRight w:val="0"/>
                      <w:marTop w:val="0"/>
                      <w:marBottom w:val="0"/>
                      <w:divBdr>
                        <w:top w:val="none" w:sz="0" w:space="0" w:color="auto"/>
                        <w:left w:val="none" w:sz="0" w:space="0" w:color="auto"/>
                        <w:bottom w:val="none" w:sz="0" w:space="0" w:color="auto"/>
                        <w:right w:val="none" w:sz="0" w:space="0" w:color="auto"/>
                      </w:divBdr>
                      <w:divsChild>
                        <w:div w:id="14684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6633017">
      <w:bodyDiv w:val="1"/>
      <w:marLeft w:val="0"/>
      <w:marRight w:val="0"/>
      <w:marTop w:val="0"/>
      <w:marBottom w:val="0"/>
      <w:divBdr>
        <w:top w:val="none" w:sz="0" w:space="0" w:color="auto"/>
        <w:left w:val="none" w:sz="0" w:space="0" w:color="auto"/>
        <w:bottom w:val="none" w:sz="0" w:space="0" w:color="auto"/>
        <w:right w:val="none" w:sz="0" w:space="0" w:color="auto"/>
      </w:divBdr>
      <w:divsChild>
        <w:div w:id="1554467827">
          <w:marLeft w:val="0"/>
          <w:marRight w:val="0"/>
          <w:marTop w:val="0"/>
          <w:marBottom w:val="0"/>
          <w:divBdr>
            <w:top w:val="none" w:sz="0" w:space="0" w:color="auto"/>
            <w:left w:val="none" w:sz="0" w:space="0" w:color="auto"/>
            <w:bottom w:val="none" w:sz="0" w:space="0" w:color="auto"/>
            <w:right w:val="none" w:sz="0" w:space="0" w:color="auto"/>
          </w:divBdr>
          <w:divsChild>
            <w:div w:id="52305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65450">
      <w:bodyDiv w:val="1"/>
      <w:marLeft w:val="0"/>
      <w:marRight w:val="0"/>
      <w:marTop w:val="0"/>
      <w:marBottom w:val="0"/>
      <w:divBdr>
        <w:top w:val="none" w:sz="0" w:space="0" w:color="auto"/>
        <w:left w:val="none" w:sz="0" w:space="0" w:color="auto"/>
        <w:bottom w:val="none" w:sz="0" w:space="0" w:color="auto"/>
        <w:right w:val="none" w:sz="0" w:space="0" w:color="auto"/>
      </w:divBdr>
    </w:div>
    <w:div w:id="1006711548">
      <w:bodyDiv w:val="1"/>
      <w:marLeft w:val="0"/>
      <w:marRight w:val="0"/>
      <w:marTop w:val="0"/>
      <w:marBottom w:val="0"/>
      <w:divBdr>
        <w:top w:val="none" w:sz="0" w:space="0" w:color="auto"/>
        <w:left w:val="none" w:sz="0" w:space="0" w:color="auto"/>
        <w:bottom w:val="none" w:sz="0" w:space="0" w:color="auto"/>
        <w:right w:val="none" w:sz="0" w:space="0" w:color="auto"/>
      </w:divBdr>
    </w:div>
    <w:div w:id="1006783401">
      <w:bodyDiv w:val="1"/>
      <w:marLeft w:val="0"/>
      <w:marRight w:val="0"/>
      <w:marTop w:val="0"/>
      <w:marBottom w:val="0"/>
      <w:divBdr>
        <w:top w:val="none" w:sz="0" w:space="0" w:color="auto"/>
        <w:left w:val="none" w:sz="0" w:space="0" w:color="auto"/>
        <w:bottom w:val="none" w:sz="0" w:space="0" w:color="auto"/>
        <w:right w:val="none" w:sz="0" w:space="0" w:color="auto"/>
      </w:divBdr>
      <w:divsChild>
        <w:div w:id="196812286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06789968">
      <w:bodyDiv w:val="1"/>
      <w:marLeft w:val="0"/>
      <w:marRight w:val="0"/>
      <w:marTop w:val="0"/>
      <w:marBottom w:val="0"/>
      <w:divBdr>
        <w:top w:val="none" w:sz="0" w:space="0" w:color="auto"/>
        <w:left w:val="none" w:sz="0" w:space="0" w:color="auto"/>
        <w:bottom w:val="none" w:sz="0" w:space="0" w:color="auto"/>
        <w:right w:val="none" w:sz="0" w:space="0" w:color="auto"/>
      </w:divBdr>
      <w:divsChild>
        <w:div w:id="462388116">
          <w:marLeft w:val="0"/>
          <w:marRight w:val="0"/>
          <w:marTop w:val="0"/>
          <w:marBottom w:val="0"/>
          <w:divBdr>
            <w:top w:val="none" w:sz="0" w:space="0" w:color="auto"/>
            <w:left w:val="none" w:sz="0" w:space="0" w:color="auto"/>
            <w:bottom w:val="none" w:sz="0" w:space="0" w:color="auto"/>
            <w:right w:val="none" w:sz="0" w:space="0" w:color="auto"/>
          </w:divBdr>
        </w:div>
        <w:div w:id="212425692">
          <w:marLeft w:val="0"/>
          <w:marRight w:val="0"/>
          <w:marTop w:val="0"/>
          <w:marBottom w:val="375"/>
          <w:divBdr>
            <w:top w:val="none" w:sz="0" w:space="0" w:color="auto"/>
            <w:left w:val="none" w:sz="0" w:space="0" w:color="auto"/>
            <w:bottom w:val="none" w:sz="0" w:space="0" w:color="auto"/>
            <w:right w:val="none" w:sz="0" w:space="0" w:color="auto"/>
          </w:divBdr>
          <w:divsChild>
            <w:div w:id="117912837">
              <w:marLeft w:val="0"/>
              <w:marRight w:val="0"/>
              <w:marTop w:val="0"/>
              <w:marBottom w:val="0"/>
              <w:divBdr>
                <w:top w:val="none" w:sz="0" w:space="0" w:color="auto"/>
                <w:left w:val="none" w:sz="0" w:space="0" w:color="auto"/>
                <w:bottom w:val="none" w:sz="0" w:space="0" w:color="auto"/>
                <w:right w:val="none" w:sz="0" w:space="0" w:color="auto"/>
              </w:divBdr>
            </w:div>
          </w:divsChild>
        </w:div>
        <w:div w:id="411775758">
          <w:marLeft w:val="0"/>
          <w:marRight w:val="0"/>
          <w:marTop w:val="0"/>
          <w:marBottom w:val="0"/>
          <w:divBdr>
            <w:top w:val="none" w:sz="0" w:space="0" w:color="auto"/>
            <w:left w:val="none" w:sz="0" w:space="0" w:color="auto"/>
            <w:bottom w:val="none" w:sz="0" w:space="0" w:color="auto"/>
            <w:right w:val="none" w:sz="0" w:space="0" w:color="auto"/>
          </w:divBdr>
        </w:div>
      </w:divsChild>
    </w:div>
    <w:div w:id="1007250454">
      <w:bodyDiv w:val="1"/>
      <w:marLeft w:val="0"/>
      <w:marRight w:val="0"/>
      <w:marTop w:val="0"/>
      <w:marBottom w:val="0"/>
      <w:divBdr>
        <w:top w:val="none" w:sz="0" w:space="0" w:color="auto"/>
        <w:left w:val="none" w:sz="0" w:space="0" w:color="auto"/>
        <w:bottom w:val="none" w:sz="0" w:space="0" w:color="auto"/>
        <w:right w:val="none" w:sz="0" w:space="0" w:color="auto"/>
      </w:divBdr>
      <w:divsChild>
        <w:div w:id="1623805679">
          <w:marLeft w:val="0"/>
          <w:marRight w:val="0"/>
          <w:marTop w:val="0"/>
          <w:marBottom w:val="0"/>
          <w:divBdr>
            <w:top w:val="none" w:sz="0" w:space="0" w:color="auto"/>
            <w:left w:val="none" w:sz="0" w:space="0" w:color="auto"/>
            <w:bottom w:val="none" w:sz="0" w:space="0" w:color="auto"/>
            <w:right w:val="none" w:sz="0" w:space="0" w:color="auto"/>
          </w:divBdr>
        </w:div>
        <w:div w:id="1449550064">
          <w:marLeft w:val="0"/>
          <w:marRight w:val="0"/>
          <w:marTop w:val="0"/>
          <w:marBottom w:val="375"/>
          <w:divBdr>
            <w:top w:val="none" w:sz="0" w:space="0" w:color="auto"/>
            <w:left w:val="none" w:sz="0" w:space="0" w:color="auto"/>
            <w:bottom w:val="none" w:sz="0" w:space="0" w:color="auto"/>
            <w:right w:val="none" w:sz="0" w:space="0" w:color="auto"/>
          </w:divBdr>
          <w:divsChild>
            <w:div w:id="1036586821">
              <w:marLeft w:val="0"/>
              <w:marRight w:val="0"/>
              <w:marTop w:val="0"/>
              <w:marBottom w:val="0"/>
              <w:divBdr>
                <w:top w:val="none" w:sz="0" w:space="0" w:color="auto"/>
                <w:left w:val="none" w:sz="0" w:space="0" w:color="auto"/>
                <w:bottom w:val="none" w:sz="0" w:space="0" w:color="auto"/>
                <w:right w:val="none" w:sz="0" w:space="0" w:color="auto"/>
              </w:divBdr>
            </w:div>
          </w:divsChild>
        </w:div>
        <w:div w:id="1891653032">
          <w:marLeft w:val="0"/>
          <w:marRight w:val="0"/>
          <w:marTop w:val="0"/>
          <w:marBottom w:val="0"/>
          <w:divBdr>
            <w:top w:val="none" w:sz="0" w:space="0" w:color="auto"/>
            <w:left w:val="none" w:sz="0" w:space="0" w:color="auto"/>
            <w:bottom w:val="none" w:sz="0" w:space="0" w:color="auto"/>
            <w:right w:val="none" w:sz="0" w:space="0" w:color="auto"/>
          </w:divBdr>
        </w:div>
      </w:divsChild>
    </w:div>
    <w:div w:id="1007371489">
      <w:bodyDiv w:val="1"/>
      <w:marLeft w:val="0"/>
      <w:marRight w:val="0"/>
      <w:marTop w:val="0"/>
      <w:marBottom w:val="0"/>
      <w:divBdr>
        <w:top w:val="none" w:sz="0" w:space="0" w:color="auto"/>
        <w:left w:val="none" w:sz="0" w:space="0" w:color="auto"/>
        <w:bottom w:val="none" w:sz="0" w:space="0" w:color="auto"/>
        <w:right w:val="none" w:sz="0" w:space="0" w:color="auto"/>
      </w:divBdr>
      <w:divsChild>
        <w:div w:id="829446477">
          <w:marLeft w:val="0"/>
          <w:marRight w:val="0"/>
          <w:marTop w:val="0"/>
          <w:marBottom w:val="0"/>
          <w:divBdr>
            <w:top w:val="none" w:sz="0" w:space="0" w:color="auto"/>
            <w:left w:val="none" w:sz="0" w:space="0" w:color="auto"/>
            <w:bottom w:val="none" w:sz="0" w:space="0" w:color="auto"/>
            <w:right w:val="none" w:sz="0" w:space="0" w:color="auto"/>
          </w:divBdr>
        </w:div>
        <w:div w:id="1554922748">
          <w:marLeft w:val="0"/>
          <w:marRight w:val="0"/>
          <w:marTop w:val="0"/>
          <w:marBottom w:val="0"/>
          <w:divBdr>
            <w:top w:val="none" w:sz="0" w:space="0" w:color="auto"/>
            <w:left w:val="none" w:sz="0" w:space="0" w:color="auto"/>
            <w:bottom w:val="none" w:sz="0" w:space="0" w:color="auto"/>
            <w:right w:val="none" w:sz="0" w:space="0" w:color="auto"/>
          </w:divBdr>
          <w:divsChild>
            <w:div w:id="753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13623">
      <w:bodyDiv w:val="1"/>
      <w:marLeft w:val="0"/>
      <w:marRight w:val="0"/>
      <w:marTop w:val="0"/>
      <w:marBottom w:val="0"/>
      <w:divBdr>
        <w:top w:val="none" w:sz="0" w:space="0" w:color="auto"/>
        <w:left w:val="none" w:sz="0" w:space="0" w:color="auto"/>
        <w:bottom w:val="none" w:sz="0" w:space="0" w:color="auto"/>
        <w:right w:val="none" w:sz="0" w:space="0" w:color="auto"/>
      </w:divBdr>
    </w:div>
    <w:div w:id="1007752589">
      <w:bodyDiv w:val="1"/>
      <w:marLeft w:val="0"/>
      <w:marRight w:val="0"/>
      <w:marTop w:val="0"/>
      <w:marBottom w:val="0"/>
      <w:divBdr>
        <w:top w:val="none" w:sz="0" w:space="0" w:color="auto"/>
        <w:left w:val="none" w:sz="0" w:space="0" w:color="auto"/>
        <w:bottom w:val="none" w:sz="0" w:space="0" w:color="auto"/>
        <w:right w:val="none" w:sz="0" w:space="0" w:color="auto"/>
      </w:divBdr>
      <w:divsChild>
        <w:div w:id="1209492749">
          <w:marLeft w:val="0"/>
          <w:marRight w:val="0"/>
          <w:marTop w:val="0"/>
          <w:marBottom w:val="0"/>
          <w:divBdr>
            <w:top w:val="none" w:sz="0" w:space="0" w:color="auto"/>
            <w:left w:val="none" w:sz="0" w:space="0" w:color="auto"/>
            <w:bottom w:val="none" w:sz="0" w:space="0" w:color="auto"/>
            <w:right w:val="none" w:sz="0" w:space="0" w:color="auto"/>
          </w:divBdr>
          <w:divsChild>
            <w:div w:id="208348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6084">
      <w:bodyDiv w:val="1"/>
      <w:marLeft w:val="0"/>
      <w:marRight w:val="0"/>
      <w:marTop w:val="0"/>
      <w:marBottom w:val="0"/>
      <w:divBdr>
        <w:top w:val="none" w:sz="0" w:space="0" w:color="auto"/>
        <w:left w:val="none" w:sz="0" w:space="0" w:color="auto"/>
        <w:bottom w:val="none" w:sz="0" w:space="0" w:color="auto"/>
        <w:right w:val="none" w:sz="0" w:space="0" w:color="auto"/>
      </w:divBdr>
    </w:div>
    <w:div w:id="1007951470">
      <w:bodyDiv w:val="1"/>
      <w:marLeft w:val="0"/>
      <w:marRight w:val="0"/>
      <w:marTop w:val="0"/>
      <w:marBottom w:val="0"/>
      <w:divBdr>
        <w:top w:val="none" w:sz="0" w:space="0" w:color="auto"/>
        <w:left w:val="none" w:sz="0" w:space="0" w:color="auto"/>
        <w:bottom w:val="none" w:sz="0" w:space="0" w:color="auto"/>
        <w:right w:val="none" w:sz="0" w:space="0" w:color="auto"/>
      </w:divBdr>
    </w:div>
    <w:div w:id="1007976119">
      <w:bodyDiv w:val="1"/>
      <w:marLeft w:val="0"/>
      <w:marRight w:val="0"/>
      <w:marTop w:val="0"/>
      <w:marBottom w:val="0"/>
      <w:divBdr>
        <w:top w:val="none" w:sz="0" w:space="0" w:color="auto"/>
        <w:left w:val="none" w:sz="0" w:space="0" w:color="auto"/>
        <w:bottom w:val="none" w:sz="0" w:space="0" w:color="auto"/>
        <w:right w:val="none" w:sz="0" w:space="0" w:color="auto"/>
      </w:divBdr>
      <w:divsChild>
        <w:div w:id="102015622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08285816">
      <w:bodyDiv w:val="1"/>
      <w:marLeft w:val="0"/>
      <w:marRight w:val="0"/>
      <w:marTop w:val="0"/>
      <w:marBottom w:val="0"/>
      <w:divBdr>
        <w:top w:val="none" w:sz="0" w:space="0" w:color="auto"/>
        <w:left w:val="none" w:sz="0" w:space="0" w:color="auto"/>
        <w:bottom w:val="none" w:sz="0" w:space="0" w:color="auto"/>
        <w:right w:val="none" w:sz="0" w:space="0" w:color="auto"/>
      </w:divBdr>
    </w:div>
    <w:div w:id="1008286844">
      <w:bodyDiv w:val="1"/>
      <w:marLeft w:val="0"/>
      <w:marRight w:val="0"/>
      <w:marTop w:val="0"/>
      <w:marBottom w:val="0"/>
      <w:divBdr>
        <w:top w:val="none" w:sz="0" w:space="0" w:color="auto"/>
        <w:left w:val="none" w:sz="0" w:space="0" w:color="auto"/>
        <w:bottom w:val="none" w:sz="0" w:space="0" w:color="auto"/>
        <w:right w:val="none" w:sz="0" w:space="0" w:color="auto"/>
      </w:divBdr>
    </w:div>
    <w:div w:id="1008364590">
      <w:bodyDiv w:val="1"/>
      <w:marLeft w:val="0"/>
      <w:marRight w:val="0"/>
      <w:marTop w:val="0"/>
      <w:marBottom w:val="0"/>
      <w:divBdr>
        <w:top w:val="none" w:sz="0" w:space="0" w:color="auto"/>
        <w:left w:val="none" w:sz="0" w:space="0" w:color="auto"/>
        <w:bottom w:val="none" w:sz="0" w:space="0" w:color="auto"/>
        <w:right w:val="none" w:sz="0" w:space="0" w:color="auto"/>
      </w:divBdr>
    </w:div>
    <w:div w:id="1008486712">
      <w:bodyDiv w:val="1"/>
      <w:marLeft w:val="0"/>
      <w:marRight w:val="0"/>
      <w:marTop w:val="0"/>
      <w:marBottom w:val="0"/>
      <w:divBdr>
        <w:top w:val="none" w:sz="0" w:space="0" w:color="auto"/>
        <w:left w:val="none" w:sz="0" w:space="0" w:color="auto"/>
        <w:bottom w:val="none" w:sz="0" w:space="0" w:color="auto"/>
        <w:right w:val="none" w:sz="0" w:space="0" w:color="auto"/>
      </w:divBdr>
      <w:divsChild>
        <w:div w:id="540678347">
          <w:marLeft w:val="0"/>
          <w:marRight w:val="0"/>
          <w:marTop w:val="0"/>
          <w:marBottom w:val="0"/>
          <w:divBdr>
            <w:top w:val="none" w:sz="0" w:space="0" w:color="auto"/>
            <w:left w:val="none" w:sz="0" w:space="0" w:color="auto"/>
            <w:bottom w:val="none" w:sz="0" w:space="0" w:color="auto"/>
            <w:right w:val="none" w:sz="0" w:space="0" w:color="auto"/>
          </w:divBdr>
          <w:divsChild>
            <w:div w:id="83977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59194">
      <w:bodyDiv w:val="1"/>
      <w:marLeft w:val="0"/>
      <w:marRight w:val="0"/>
      <w:marTop w:val="0"/>
      <w:marBottom w:val="0"/>
      <w:divBdr>
        <w:top w:val="none" w:sz="0" w:space="0" w:color="auto"/>
        <w:left w:val="none" w:sz="0" w:space="0" w:color="auto"/>
        <w:bottom w:val="none" w:sz="0" w:space="0" w:color="auto"/>
        <w:right w:val="none" w:sz="0" w:space="0" w:color="auto"/>
      </w:divBdr>
      <w:divsChild>
        <w:div w:id="947737279">
          <w:marLeft w:val="0"/>
          <w:marRight w:val="0"/>
          <w:marTop w:val="0"/>
          <w:marBottom w:val="0"/>
          <w:divBdr>
            <w:top w:val="none" w:sz="0" w:space="0" w:color="auto"/>
            <w:left w:val="none" w:sz="0" w:space="0" w:color="auto"/>
            <w:bottom w:val="none" w:sz="0" w:space="0" w:color="auto"/>
            <w:right w:val="none" w:sz="0" w:space="0" w:color="auto"/>
          </w:divBdr>
          <w:divsChild>
            <w:div w:id="2083214377">
              <w:marLeft w:val="0"/>
              <w:marRight w:val="0"/>
              <w:marTop w:val="0"/>
              <w:marBottom w:val="0"/>
              <w:divBdr>
                <w:top w:val="none" w:sz="0" w:space="0" w:color="auto"/>
                <w:left w:val="none" w:sz="0" w:space="0" w:color="auto"/>
                <w:bottom w:val="none" w:sz="0" w:space="0" w:color="auto"/>
                <w:right w:val="none" w:sz="0" w:space="0" w:color="auto"/>
              </w:divBdr>
            </w:div>
          </w:divsChild>
        </w:div>
        <w:div w:id="2109035654">
          <w:marLeft w:val="0"/>
          <w:marRight w:val="0"/>
          <w:marTop w:val="225"/>
          <w:marBottom w:val="600"/>
          <w:divBdr>
            <w:top w:val="none" w:sz="0" w:space="0" w:color="auto"/>
            <w:left w:val="none" w:sz="0" w:space="0" w:color="auto"/>
            <w:bottom w:val="none" w:sz="0" w:space="0" w:color="auto"/>
            <w:right w:val="none" w:sz="0" w:space="0" w:color="auto"/>
          </w:divBdr>
        </w:div>
        <w:div w:id="1857690187">
          <w:marLeft w:val="0"/>
          <w:marRight w:val="0"/>
          <w:marTop w:val="0"/>
          <w:marBottom w:val="0"/>
          <w:divBdr>
            <w:top w:val="none" w:sz="0" w:space="0" w:color="auto"/>
            <w:left w:val="none" w:sz="0" w:space="0" w:color="auto"/>
            <w:bottom w:val="none" w:sz="0" w:space="0" w:color="auto"/>
            <w:right w:val="none" w:sz="0" w:space="0" w:color="auto"/>
          </w:divBdr>
          <w:divsChild>
            <w:div w:id="2030253249">
              <w:marLeft w:val="0"/>
              <w:marRight w:val="150"/>
              <w:marTop w:val="0"/>
              <w:marBottom w:val="0"/>
              <w:divBdr>
                <w:top w:val="none" w:sz="0" w:space="0" w:color="auto"/>
                <w:left w:val="none" w:sz="0" w:space="0" w:color="auto"/>
                <w:bottom w:val="none" w:sz="0" w:space="0" w:color="auto"/>
                <w:right w:val="none" w:sz="0" w:space="0" w:color="auto"/>
              </w:divBdr>
              <w:divsChild>
                <w:div w:id="106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76821">
      <w:bodyDiv w:val="1"/>
      <w:marLeft w:val="0"/>
      <w:marRight w:val="0"/>
      <w:marTop w:val="0"/>
      <w:marBottom w:val="0"/>
      <w:divBdr>
        <w:top w:val="none" w:sz="0" w:space="0" w:color="auto"/>
        <w:left w:val="none" w:sz="0" w:space="0" w:color="auto"/>
        <w:bottom w:val="none" w:sz="0" w:space="0" w:color="auto"/>
        <w:right w:val="none" w:sz="0" w:space="0" w:color="auto"/>
      </w:divBdr>
    </w:div>
    <w:div w:id="1008827270">
      <w:bodyDiv w:val="1"/>
      <w:marLeft w:val="0"/>
      <w:marRight w:val="0"/>
      <w:marTop w:val="0"/>
      <w:marBottom w:val="0"/>
      <w:divBdr>
        <w:top w:val="none" w:sz="0" w:space="0" w:color="auto"/>
        <w:left w:val="none" w:sz="0" w:space="0" w:color="auto"/>
        <w:bottom w:val="none" w:sz="0" w:space="0" w:color="auto"/>
        <w:right w:val="none" w:sz="0" w:space="0" w:color="auto"/>
      </w:divBdr>
    </w:div>
    <w:div w:id="1008868697">
      <w:bodyDiv w:val="1"/>
      <w:marLeft w:val="0"/>
      <w:marRight w:val="0"/>
      <w:marTop w:val="0"/>
      <w:marBottom w:val="0"/>
      <w:divBdr>
        <w:top w:val="none" w:sz="0" w:space="0" w:color="auto"/>
        <w:left w:val="none" w:sz="0" w:space="0" w:color="auto"/>
        <w:bottom w:val="none" w:sz="0" w:space="0" w:color="auto"/>
        <w:right w:val="none" w:sz="0" w:space="0" w:color="auto"/>
      </w:divBdr>
      <w:divsChild>
        <w:div w:id="1274286443">
          <w:marLeft w:val="0"/>
          <w:marRight w:val="0"/>
          <w:marTop w:val="0"/>
          <w:marBottom w:val="0"/>
          <w:divBdr>
            <w:top w:val="none" w:sz="0" w:space="0" w:color="auto"/>
            <w:left w:val="none" w:sz="0" w:space="0" w:color="auto"/>
            <w:bottom w:val="none" w:sz="0" w:space="0" w:color="auto"/>
            <w:right w:val="none" w:sz="0" w:space="0" w:color="auto"/>
          </w:divBdr>
          <w:divsChild>
            <w:div w:id="131120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946661">
      <w:bodyDiv w:val="1"/>
      <w:marLeft w:val="0"/>
      <w:marRight w:val="0"/>
      <w:marTop w:val="0"/>
      <w:marBottom w:val="0"/>
      <w:divBdr>
        <w:top w:val="none" w:sz="0" w:space="0" w:color="auto"/>
        <w:left w:val="none" w:sz="0" w:space="0" w:color="auto"/>
        <w:bottom w:val="none" w:sz="0" w:space="0" w:color="auto"/>
        <w:right w:val="none" w:sz="0" w:space="0" w:color="auto"/>
      </w:divBdr>
    </w:div>
    <w:div w:id="1009016388">
      <w:bodyDiv w:val="1"/>
      <w:marLeft w:val="0"/>
      <w:marRight w:val="0"/>
      <w:marTop w:val="0"/>
      <w:marBottom w:val="0"/>
      <w:divBdr>
        <w:top w:val="none" w:sz="0" w:space="0" w:color="auto"/>
        <w:left w:val="none" w:sz="0" w:space="0" w:color="auto"/>
        <w:bottom w:val="none" w:sz="0" w:space="0" w:color="auto"/>
        <w:right w:val="none" w:sz="0" w:space="0" w:color="auto"/>
      </w:divBdr>
    </w:div>
    <w:div w:id="1009214089">
      <w:bodyDiv w:val="1"/>
      <w:marLeft w:val="0"/>
      <w:marRight w:val="0"/>
      <w:marTop w:val="0"/>
      <w:marBottom w:val="0"/>
      <w:divBdr>
        <w:top w:val="none" w:sz="0" w:space="0" w:color="auto"/>
        <w:left w:val="none" w:sz="0" w:space="0" w:color="auto"/>
        <w:bottom w:val="none" w:sz="0" w:space="0" w:color="auto"/>
        <w:right w:val="none" w:sz="0" w:space="0" w:color="auto"/>
      </w:divBdr>
      <w:divsChild>
        <w:div w:id="1443497588">
          <w:marLeft w:val="0"/>
          <w:marRight w:val="0"/>
          <w:marTop w:val="0"/>
          <w:marBottom w:val="0"/>
          <w:divBdr>
            <w:top w:val="none" w:sz="0" w:space="0" w:color="auto"/>
            <w:left w:val="none" w:sz="0" w:space="0" w:color="auto"/>
            <w:bottom w:val="none" w:sz="0" w:space="0" w:color="auto"/>
            <w:right w:val="none" w:sz="0" w:space="0" w:color="auto"/>
          </w:divBdr>
        </w:div>
        <w:div w:id="2072998482">
          <w:marLeft w:val="0"/>
          <w:marRight w:val="0"/>
          <w:marTop w:val="0"/>
          <w:marBottom w:val="375"/>
          <w:divBdr>
            <w:top w:val="none" w:sz="0" w:space="0" w:color="auto"/>
            <w:left w:val="none" w:sz="0" w:space="0" w:color="auto"/>
            <w:bottom w:val="none" w:sz="0" w:space="0" w:color="auto"/>
            <w:right w:val="none" w:sz="0" w:space="0" w:color="auto"/>
          </w:divBdr>
          <w:divsChild>
            <w:div w:id="607346604">
              <w:marLeft w:val="0"/>
              <w:marRight w:val="0"/>
              <w:marTop w:val="0"/>
              <w:marBottom w:val="0"/>
              <w:divBdr>
                <w:top w:val="none" w:sz="0" w:space="0" w:color="auto"/>
                <w:left w:val="none" w:sz="0" w:space="0" w:color="auto"/>
                <w:bottom w:val="none" w:sz="0" w:space="0" w:color="auto"/>
                <w:right w:val="none" w:sz="0" w:space="0" w:color="auto"/>
              </w:divBdr>
            </w:div>
          </w:divsChild>
        </w:div>
        <w:div w:id="1787657430">
          <w:marLeft w:val="0"/>
          <w:marRight w:val="0"/>
          <w:marTop w:val="0"/>
          <w:marBottom w:val="0"/>
          <w:divBdr>
            <w:top w:val="none" w:sz="0" w:space="0" w:color="auto"/>
            <w:left w:val="none" w:sz="0" w:space="0" w:color="auto"/>
            <w:bottom w:val="none" w:sz="0" w:space="0" w:color="auto"/>
            <w:right w:val="none" w:sz="0" w:space="0" w:color="auto"/>
          </w:divBdr>
        </w:div>
      </w:divsChild>
    </w:div>
    <w:div w:id="1009256329">
      <w:bodyDiv w:val="1"/>
      <w:marLeft w:val="0"/>
      <w:marRight w:val="0"/>
      <w:marTop w:val="0"/>
      <w:marBottom w:val="0"/>
      <w:divBdr>
        <w:top w:val="none" w:sz="0" w:space="0" w:color="auto"/>
        <w:left w:val="none" w:sz="0" w:space="0" w:color="auto"/>
        <w:bottom w:val="none" w:sz="0" w:space="0" w:color="auto"/>
        <w:right w:val="none" w:sz="0" w:space="0" w:color="auto"/>
      </w:divBdr>
    </w:div>
    <w:div w:id="1009411299">
      <w:bodyDiv w:val="1"/>
      <w:marLeft w:val="0"/>
      <w:marRight w:val="0"/>
      <w:marTop w:val="0"/>
      <w:marBottom w:val="0"/>
      <w:divBdr>
        <w:top w:val="none" w:sz="0" w:space="0" w:color="auto"/>
        <w:left w:val="none" w:sz="0" w:space="0" w:color="auto"/>
        <w:bottom w:val="none" w:sz="0" w:space="0" w:color="auto"/>
        <w:right w:val="none" w:sz="0" w:space="0" w:color="auto"/>
      </w:divBdr>
    </w:div>
    <w:div w:id="1009721115">
      <w:bodyDiv w:val="1"/>
      <w:marLeft w:val="0"/>
      <w:marRight w:val="0"/>
      <w:marTop w:val="0"/>
      <w:marBottom w:val="0"/>
      <w:divBdr>
        <w:top w:val="none" w:sz="0" w:space="0" w:color="auto"/>
        <w:left w:val="none" w:sz="0" w:space="0" w:color="auto"/>
        <w:bottom w:val="none" w:sz="0" w:space="0" w:color="auto"/>
        <w:right w:val="none" w:sz="0" w:space="0" w:color="auto"/>
      </w:divBdr>
      <w:divsChild>
        <w:div w:id="611518376">
          <w:marLeft w:val="0"/>
          <w:marRight w:val="0"/>
          <w:marTop w:val="0"/>
          <w:marBottom w:val="0"/>
          <w:divBdr>
            <w:top w:val="none" w:sz="0" w:space="0" w:color="auto"/>
            <w:left w:val="none" w:sz="0" w:space="0" w:color="auto"/>
            <w:bottom w:val="none" w:sz="0" w:space="0" w:color="auto"/>
            <w:right w:val="none" w:sz="0" w:space="0" w:color="auto"/>
          </w:divBdr>
          <w:divsChild>
            <w:div w:id="154660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1362">
      <w:bodyDiv w:val="1"/>
      <w:marLeft w:val="0"/>
      <w:marRight w:val="0"/>
      <w:marTop w:val="0"/>
      <w:marBottom w:val="0"/>
      <w:divBdr>
        <w:top w:val="none" w:sz="0" w:space="0" w:color="auto"/>
        <w:left w:val="none" w:sz="0" w:space="0" w:color="auto"/>
        <w:bottom w:val="none" w:sz="0" w:space="0" w:color="auto"/>
        <w:right w:val="none" w:sz="0" w:space="0" w:color="auto"/>
      </w:divBdr>
      <w:divsChild>
        <w:div w:id="526219217">
          <w:marLeft w:val="0"/>
          <w:marRight w:val="0"/>
          <w:marTop w:val="0"/>
          <w:marBottom w:val="0"/>
          <w:divBdr>
            <w:top w:val="none" w:sz="0" w:space="0" w:color="auto"/>
            <w:left w:val="none" w:sz="0" w:space="0" w:color="auto"/>
            <w:bottom w:val="none" w:sz="0" w:space="0" w:color="auto"/>
            <w:right w:val="none" w:sz="0" w:space="0" w:color="auto"/>
          </w:divBdr>
          <w:divsChild>
            <w:div w:id="1417364956">
              <w:marLeft w:val="0"/>
              <w:marRight w:val="0"/>
              <w:marTop w:val="0"/>
              <w:marBottom w:val="0"/>
              <w:divBdr>
                <w:top w:val="none" w:sz="0" w:space="0" w:color="auto"/>
                <w:left w:val="none" w:sz="0" w:space="0" w:color="auto"/>
                <w:bottom w:val="none" w:sz="0" w:space="0" w:color="auto"/>
                <w:right w:val="none" w:sz="0" w:space="0" w:color="auto"/>
              </w:divBdr>
            </w:div>
          </w:divsChild>
        </w:div>
        <w:div w:id="1248923449">
          <w:marLeft w:val="0"/>
          <w:marRight w:val="0"/>
          <w:marTop w:val="225"/>
          <w:marBottom w:val="600"/>
          <w:divBdr>
            <w:top w:val="none" w:sz="0" w:space="0" w:color="auto"/>
            <w:left w:val="none" w:sz="0" w:space="0" w:color="auto"/>
            <w:bottom w:val="none" w:sz="0" w:space="0" w:color="auto"/>
            <w:right w:val="none" w:sz="0" w:space="0" w:color="auto"/>
          </w:divBdr>
        </w:div>
      </w:divsChild>
    </w:div>
    <w:div w:id="1010062272">
      <w:bodyDiv w:val="1"/>
      <w:marLeft w:val="0"/>
      <w:marRight w:val="0"/>
      <w:marTop w:val="0"/>
      <w:marBottom w:val="0"/>
      <w:divBdr>
        <w:top w:val="none" w:sz="0" w:space="0" w:color="auto"/>
        <w:left w:val="none" w:sz="0" w:space="0" w:color="auto"/>
        <w:bottom w:val="none" w:sz="0" w:space="0" w:color="auto"/>
        <w:right w:val="none" w:sz="0" w:space="0" w:color="auto"/>
      </w:divBdr>
    </w:div>
    <w:div w:id="1010524005">
      <w:bodyDiv w:val="1"/>
      <w:marLeft w:val="0"/>
      <w:marRight w:val="0"/>
      <w:marTop w:val="0"/>
      <w:marBottom w:val="0"/>
      <w:divBdr>
        <w:top w:val="none" w:sz="0" w:space="0" w:color="auto"/>
        <w:left w:val="none" w:sz="0" w:space="0" w:color="auto"/>
        <w:bottom w:val="none" w:sz="0" w:space="0" w:color="auto"/>
        <w:right w:val="none" w:sz="0" w:space="0" w:color="auto"/>
      </w:divBdr>
      <w:divsChild>
        <w:div w:id="455762494">
          <w:marLeft w:val="0"/>
          <w:marRight w:val="0"/>
          <w:marTop w:val="0"/>
          <w:marBottom w:val="0"/>
          <w:divBdr>
            <w:top w:val="none" w:sz="0" w:space="0" w:color="auto"/>
            <w:left w:val="none" w:sz="0" w:space="0" w:color="auto"/>
            <w:bottom w:val="none" w:sz="0" w:space="0" w:color="auto"/>
            <w:right w:val="none" w:sz="0" w:space="0" w:color="auto"/>
          </w:divBdr>
        </w:div>
        <w:div w:id="288364071">
          <w:marLeft w:val="0"/>
          <w:marRight w:val="0"/>
          <w:marTop w:val="0"/>
          <w:marBottom w:val="375"/>
          <w:divBdr>
            <w:top w:val="none" w:sz="0" w:space="0" w:color="auto"/>
            <w:left w:val="none" w:sz="0" w:space="0" w:color="auto"/>
            <w:bottom w:val="none" w:sz="0" w:space="0" w:color="auto"/>
            <w:right w:val="none" w:sz="0" w:space="0" w:color="auto"/>
          </w:divBdr>
          <w:divsChild>
            <w:div w:id="239024162">
              <w:marLeft w:val="0"/>
              <w:marRight w:val="0"/>
              <w:marTop w:val="0"/>
              <w:marBottom w:val="0"/>
              <w:divBdr>
                <w:top w:val="none" w:sz="0" w:space="0" w:color="auto"/>
                <w:left w:val="none" w:sz="0" w:space="0" w:color="auto"/>
                <w:bottom w:val="none" w:sz="0" w:space="0" w:color="auto"/>
                <w:right w:val="none" w:sz="0" w:space="0" w:color="auto"/>
              </w:divBdr>
            </w:div>
          </w:divsChild>
        </w:div>
        <w:div w:id="1416316621">
          <w:marLeft w:val="0"/>
          <w:marRight w:val="0"/>
          <w:marTop w:val="0"/>
          <w:marBottom w:val="0"/>
          <w:divBdr>
            <w:top w:val="none" w:sz="0" w:space="0" w:color="auto"/>
            <w:left w:val="none" w:sz="0" w:space="0" w:color="auto"/>
            <w:bottom w:val="none" w:sz="0" w:space="0" w:color="auto"/>
            <w:right w:val="none" w:sz="0" w:space="0" w:color="auto"/>
          </w:divBdr>
        </w:div>
      </w:divsChild>
    </w:div>
    <w:div w:id="1010566842">
      <w:bodyDiv w:val="1"/>
      <w:marLeft w:val="0"/>
      <w:marRight w:val="0"/>
      <w:marTop w:val="0"/>
      <w:marBottom w:val="0"/>
      <w:divBdr>
        <w:top w:val="none" w:sz="0" w:space="0" w:color="auto"/>
        <w:left w:val="none" w:sz="0" w:space="0" w:color="auto"/>
        <w:bottom w:val="none" w:sz="0" w:space="0" w:color="auto"/>
        <w:right w:val="none" w:sz="0" w:space="0" w:color="auto"/>
      </w:divBdr>
    </w:div>
    <w:div w:id="1010718497">
      <w:bodyDiv w:val="1"/>
      <w:marLeft w:val="0"/>
      <w:marRight w:val="0"/>
      <w:marTop w:val="0"/>
      <w:marBottom w:val="0"/>
      <w:divBdr>
        <w:top w:val="none" w:sz="0" w:space="0" w:color="auto"/>
        <w:left w:val="none" w:sz="0" w:space="0" w:color="auto"/>
        <w:bottom w:val="none" w:sz="0" w:space="0" w:color="auto"/>
        <w:right w:val="none" w:sz="0" w:space="0" w:color="auto"/>
      </w:divBdr>
    </w:div>
    <w:div w:id="1010764281">
      <w:bodyDiv w:val="1"/>
      <w:marLeft w:val="0"/>
      <w:marRight w:val="0"/>
      <w:marTop w:val="0"/>
      <w:marBottom w:val="0"/>
      <w:divBdr>
        <w:top w:val="none" w:sz="0" w:space="0" w:color="auto"/>
        <w:left w:val="none" w:sz="0" w:space="0" w:color="auto"/>
        <w:bottom w:val="none" w:sz="0" w:space="0" w:color="auto"/>
        <w:right w:val="none" w:sz="0" w:space="0" w:color="auto"/>
      </w:divBdr>
      <w:divsChild>
        <w:div w:id="974800346">
          <w:marLeft w:val="0"/>
          <w:marRight w:val="0"/>
          <w:marTop w:val="0"/>
          <w:marBottom w:val="0"/>
          <w:divBdr>
            <w:top w:val="none" w:sz="0" w:space="0" w:color="auto"/>
            <w:left w:val="none" w:sz="0" w:space="0" w:color="auto"/>
            <w:bottom w:val="none" w:sz="0" w:space="0" w:color="auto"/>
            <w:right w:val="none" w:sz="0" w:space="0" w:color="auto"/>
          </w:divBdr>
          <w:divsChild>
            <w:div w:id="614403865">
              <w:marLeft w:val="0"/>
              <w:marRight w:val="0"/>
              <w:marTop w:val="0"/>
              <w:marBottom w:val="0"/>
              <w:divBdr>
                <w:top w:val="none" w:sz="0" w:space="0" w:color="auto"/>
                <w:left w:val="none" w:sz="0" w:space="0" w:color="auto"/>
                <w:bottom w:val="none" w:sz="0" w:space="0" w:color="auto"/>
                <w:right w:val="none" w:sz="0" w:space="0" w:color="auto"/>
              </w:divBdr>
            </w:div>
          </w:divsChild>
        </w:div>
        <w:div w:id="1207260973">
          <w:marLeft w:val="0"/>
          <w:marRight w:val="0"/>
          <w:marTop w:val="225"/>
          <w:marBottom w:val="600"/>
          <w:divBdr>
            <w:top w:val="none" w:sz="0" w:space="0" w:color="auto"/>
            <w:left w:val="none" w:sz="0" w:space="0" w:color="auto"/>
            <w:bottom w:val="none" w:sz="0" w:space="0" w:color="auto"/>
            <w:right w:val="none" w:sz="0" w:space="0" w:color="auto"/>
          </w:divBdr>
        </w:div>
      </w:divsChild>
    </w:div>
    <w:div w:id="1010765611">
      <w:bodyDiv w:val="1"/>
      <w:marLeft w:val="0"/>
      <w:marRight w:val="0"/>
      <w:marTop w:val="0"/>
      <w:marBottom w:val="0"/>
      <w:divBdr>
        <w:top w:val="none" w:sz="0" w:space="0" w:color="auto"/>
        <w:left w:val="none" w:sz="0" w:space="0" w:color="auto"/>
        <w:bottom w:val="none" w:sz="0" w:space="0" w:color="auto"/>
        <w:right w:val="none" w:sz="0" w:space="0" w:color="auto"/>
      </w:divBdr>
      <w:divsChild>
        <w:div w:id="426653400">
          <w:marLeft w:val="0"/>
          <w:marRight w:val="0"/>
          <w:marTop w:val="0"/>
          <w:marBottom w:val="0"/>
          <w:divBdr>
            <w:top w:val="none" w:sz="0" w:space="0" w:color="auto"/>
            <w:left w:val="none" w:sz="0" w:space="0" w:color="auto"/>
            <w:bottom w:val="none" w:sz="0" w:space="0" w:color="auto"/>
            <w:right w:val="none" w:sz="0" w:space="0" w:color="auto"/>
          </w:divBdr>
        </w:div>
        <w:div w:id="1833134553">
          <w:marLeft w:val="0"/>
          <w:marRight w:val="0"/>
          <w:marTop w:val="0"/>
          <w:marBottom w:val="375"/>
          <w:divBdr>
            <w:top w:val="none" w:sz="0" w:space="0" w:color="auto"/>
            <w:left w:val="none" w:sz="0" w:space="0" w:color="auto"/>
            <w:bottom w:val="none" w:sz="0" w:space="0" w:color="auto"/>
            <w:right w:val="none" w:sz="0" w:space="0" w:color="auto"/>
          </w:divBdr>
          <w:divsChild>
            <w:div w:id="429618988">
              <w:marLeft w:val="0"/>
              <w:marRight w:val="0"/>
              <w:marTop w:val="0"/>
              <w:marBottom w:val="0"/>
              <w:divBdr>
                <w:top w:val="none" w:sz="0" w:space="0" w:color="auto"/>
                <w:left w:val="none" w:sz="0" w:space="0" w:color="auto"/>
                <w:bottom w:val="none" w:sz="0" w:space="0" w:color="auto"/>
                <w:right w:val="none" w:sz="0" w:space="0" w:color="auto"/>
              </w:divBdr>
            </w:div>
          </w:divsChild>
        </w:div>
        <w:div w:id="1657414520">
          <w:marLeft w:val="0"/>
          <w:marRight w:val="0"/>
          <w:marTop w:val="0"/>
          <w:marBottom w:val="0"/>
          <w:divBdr>
            <w:top w:val="none" w:sz="0" w:space="0" w:color="auto"/>
            <w:left w:val="none" w:sz="0" w:space="0" w:color="auto"/>
            <w:bottom w:val="none" w:sz="0" w:space="0" w:color="auto"/>
            <w:right w:val="none" w:sz="0" w:space="0" w:color="auto"/>
          </w:divBdr>
        </w:div>
      </w:divsChild>
    </w:div>
    <w:div w:id="1010912904">
      <w:bodyDiv w:val="1"/>
      <w:marLeft w:val="0"/>
      <w:marRight w:val="0"/>
      <w:marTop w:val="0"/>
      <w:marBottom w:val="0"/>
      <w:divBdr>
        <w:top w:val="none" w:sz="0" w:space="0" w:color="auto"/>
        <w:left w:val="none" w:sz="0" w:space="0" w:color="auto"/>
        <w:bottom w:val="none" w:sz="0" w:space="0" w:color="auto"/>
        <w:right w:val="none" w:sz="0" w:space="0" w:color="auto"/>
      </w:divBdr>
    </w:div>
    <w:div w:id="1011104069">
      <w:bodyDiv w:val="1"/>
      <w:marLeft w:val="0"/>
      <w:marRight w:val="0"/>
      <w:marTop w:val="0"/>
      <w:marBottom w:val="0"/>
      <w:divBdr>
        <w:top w:val="none" w:sz="0" w:space="0" w:color="auto"/>
        <w:left w:val="none" w:sz="0" w:space="0" w:color="auto"/>
        <w:bottom w:val="none" w:sz="0" w:space="0" w:color="auto"/>
        <w:right w:val="none" w:sz="0" w:space="0" w:color="auto"/>
      </w:divBdr>
      <w:divsChild>
        <w:div w:id="1744915969">
          <w:marLeft w:val="0"/>
          <w:marRight w:val="0"/>
          <w:marTop w:val="0"/>
          <w:marBottom w:val="0"/>
          <w:divBdr>
            <w:top w:val="none" w:sz="0" w:space="0" w:color="auto"/>
            <w:left w:val="none" w:sz="0" w:space="0" w:color="auto"/>
            <w:bottom w:val="none" w:sz="0" w:space="0" w:color="auto"/>
            <w:right w:val="none" w:sz="0" w:space="0" w:color="auto"/>
          </w:divBdr>
          <w:divsChild>
            <w:div w:id="1580020115">
              <w:marLeft w:val="0"/>
              <w:marRight w:val="0"/>
              <w:marTop w:val="0"/>
              <w:marBottom w:val="0"/>
              <w:divBdr>
                <w:top w:val="none" w:sz="0" w:space="0" w:color="auto"/>
                <w:left w:val="none" w:sz="0" w:space="0" w:color="auto"/>
                <w:bottom w:val="none" w:sz="0" w:space="0" w:color="auto"/>
                <w:right w:val="none" w:sz="0" w:space="0" w:color="auto"/>
              </w:divBdr>
            </w:div>
          </w:divsChild>
        </w:div>
        <w:div w:id="312376257">
          <w:marLeft w:val="0"/>
          <w:marRight w:val="0"/>
          <w:marTop w:val="225"/>
          <w:marBottom w:val="600"/>
          <w:divBdr>
            <w:top w:val="none" w:sz="0" w:space="0" w:color="auto"/>
            <w:left w:val="none" w:sz="0" w:space="0" w:color="auto"/>
            <w:bottom w:val="none" w:sz="0" w:space="0" w:color="auto"/>
            <w:right w:val="none" w:sz="0" w:space="0" w:color="auto"/>
          </w:divBdr>
        </w:div>
      </w:divsChild>
    </w:div>
    <w:div w:id="1011176464">
      <w:bodyDiv w:val="1"/>
      <w:marLeft w:val="0"/>
      <w:marRight w:val="0"/>
      <w:marTop w:val="0"/>
      <w:marBottom w:val="0"/>
      <w:divBdr>
        <w:top w:val="none" w:sz="0" w:space="0" w:color="auto"/>
        <w:left w:val="none" w:sz="0" w:space="0" w:color="auto"/>
        <w:bottom w:val="none" w:sz="0" w:space="0" w:color="auto"/>
        <w:right w:val="none" w:sz="0" w:space="0" w:color="auto"/>
      </w:divBdr>
    </w:div>
    <w:div w:id="1011184559">
      <w:bodyDiv w:val="1"/>
      <w:marLeft w:val="0"/>
      <w:marRight w:val="0"/>
      <w:marTop w:val="0"/>
      <w:marBottom w:val="0"/>
      <w:divBdr>
        <w:top w:val="none" w:sz="0" w:space="0" w:color="auto"/>
        <w:left w:val="none" w:sz="0" w:space="0" w:color="auto"/>
        <w:bottom w:val="none" w:sz="0" w:space="0" w:color="auto"/>
        <w:right w:val="none" w:sz="0" w:space="0" w:color="auto"/>
      </w:divBdr>
    </w:div>
    <w:div w:id="1011225260">
      <w:bodyDiv w:val="1"/>
      <w:marLeft w:val="0"/>
      <w:marRight w:val="0"/>
      <w:marTop w:val="0"/>
      <w:marBottom w:val="0"/>
      <w:divBdr>
        <w:top w:val="none" w:sz="0" w:space="0" w:color="auto"/>
        <w:left w:val="none" w:sz="0" w:space="0" w:color="auto"/>
        <w:bottom w:val="none" w:sz="0" w:space="0" w:color="auto"/>
        <w:right w:val="none" w:sz="0" w:space="0" w:color="auto"/>
      </w:divBdr>
    </w:div>
    <w:div w:id="1011251584">
      <w:bodyDiv w:val="1"/>
      <w:marLeft w:val="0"/>
      <w:marRight w:val="0"/>
      <w:marTop w:val="0"/>
      <w:marBottom w:val="0"/>
      <w:divBdr>
        <w:top w:val="none" w:sz="0" w:space="0" w:color="auto"/>
        <w:left w:val="none" w:sz="0" w:space="0" w:color="auto"/>
        <w:bottom w:val="none" w:sz="0" w:space="0" w:color="auto"/>
        <w:right w:val="none" w:sz="0" w:space="0" w:color="auto"/>
      </w:divBdr>
    </w:div>
    <w:div w:id="1011375910">
      <w:bodyDiv w:val="1"/>
      <w:marLeft w:val="0"/>
      <w:marRight w:val="0"/>
      <w:marTop w:val="0"/>
      <w:marBottom w:val="0"/>
      <w:divBdr>
        <w:top w:val="none" w:sz="0" w:space="0" w:color="auto"/>
        <w:left w:val="none" w:sz="0" w:space="0" w:color="auto"/>
        <w:bottom w:val="none" w:sz="0" w:space="0" w:color="auto"/>
        <w:right w:val="none" w:sz="0" w:space="0" w:color="auto"/>
      </w:divBdr>
      <w:divsChild>
        <w:div w:id="347370786">
          <w:marLeft w:val="0"/>
          <w:marRight w:val="0"/>
          <w:marTop w:val="0"/>
          <w:marBottom w:val="0"/>
          <w:divBdr>
            <w:top w:val="none" w:sz="0" w:space="0" w:color="auto"/>
            <w:left w:val="none" w:sz="0" w:space="0" w:color="auto"/>
            <w:bottom w:val="none" w:sz="0" w:space="0" w:color="auto"/>
            <w:right w:val="none" w:sz="0" w:space="0" w:color="auto"/>
          </w:divBdr>
        </w:div>
      </w:divsChild>
    </w:div>
    <w:div w:id="1011445128">
      <w:bodyDiv w:val="1"/>
      <w:marLeft w:val="0"/>
      <w:marRight w:val="0"/>
      <w:marTop w:val="0"/>
      <w:marBottom w:val="0"/>
      <w:divBdr>
        <w:top w:val="none" w:sz="0" w:space="0" w:color="auto"/>
        <w:left w:val="none" w:sz="0" w:space="0" w:color="auto"/>
        <w:bottom w:val="none" w:sz="0" w:space="0" w:color="auto"/>
        <w:right w:val="none" w:sz="0" w:space="0" w:color="auto"/>
      </w:divBdr>
      <w:divsChild>
        <w:div w:id="1100447134">
          <w:marLeft w:val="0"/>
          <w:marRight w:val="0"/>
          <w:marTop w:val="0"/>
          <w:marBottom w:val="525"/>
          <w:divBdr>
            <w:top w:val="none" w:sz="0" w:space="0" w:color="auto"/>
            <w:left w:val="none" w:sz="0" w:space="0" w:color="auto"/>
            <w:bottom w:val="none" w:sz="0" w:space="0" w:color="auto"/>
            <w:right w:val="none" w:sz="0" w:space="0" w:color="auto"/>
          </w:divBdr>
        </w:div>
      </w:divsChild>
    </w:div>
    <w:div w:id="1011755672">
      <w:bodyDiv w:val="1"/>
      <w:marLeft w:val="0"/>
      <w:marRight w:val="0"/>
      <w:marTop w:val="0"/>
      <w:marBottom w:val="0"/>
      <w:divBdr>
        <w:top w:val="none" w:sz="0" w:space="0" w:color="auto"/>
        <w:left w:val="none" w:sz="0" w:space="0" w:color="auto"/>
        <w:bottom w:val="none" w:sz="0" w:space="0" w:color="auto"/>
        <w:right w:val="none" w:sz="0" w:space="0" w:color="auto"/>
      </w:divBdr>
      <w:divsChild>
        <w:div w:id="1337806021">
          <w:marLeft w:val="0"/>
          <w:marRight w:val="0"/>
          <w:marTop w:val="0"/>
          <w:marBottom w:val="0"/>
          <w:divBdr>
            <w:top w:val="none" w:sz="0" w:space="0" w:color="auto"/>
            <w:left w:val="none" w:sz="0" w:space="0" w:color="auto"/>
            <w:bottom w:val="none" w:sz="0" w:space="0" w:color="auto"/>
            <w:right w:val="none" w:sz="0" w:space="0" w:color="auto"/>
          </w:divBdr>
          <w:divsChild>
            <w:div w:id="210973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49043">
      <w:bodyDiv w:val="1"/>
      <w:marLeft w:val="0"/>
      <w:marRight w:val="0"/>
      <w:marTop w:val="0"/>
      <w:marBottom w:val="0"/>
      <w:divBdr>
        <w:top w:val="none" w:sz="0" w:space="0" w:color="auto"/>
        <w:left w:val="none" w:sz="0" w:space="0" w:color="auto"/>
        <w:bottom w:val="none" w:sz="0" w:space="0" w:color="auto"/>
        <w:right w:val="none" w:sz="0" w:space="0" w:color="auto"/>
      </w:divBdr>
    </w:div>
    <w:div w:id="1012101922">
      <w:bodyDiv w:val="1"/>
      <w:marLeft w:val="0"/>
      <w:marRight w:val="0"/>
      <w:marTop w:val="0"/>
      <w:marBottom w:val="0"/>
      <w:divBdr>
        <w:top w:val="none" w:sz="0" w:space="0" w:color="auto"/>
        <w:left w:val="none" w:sz="0" w:space="0" w:color="auto"/>
        <w:bottom w:val="none" w:sz="0" w:space="0" w:color="auto"/>
        <w:right w:val="none" w:sz="0" w:space="0" w:color="auto"/>
      </w:divBdr>
      <w:divsChild>
        <w:div w:id="43334497">
          <w:marLeft w:val="0"/>
          <w:marRight w:val="0"/>
          <w:marTop w:val="0"/>
          <w:marBottom w:val="150"/>
          <w:divBdr>
            <w:top w:val="none" w:sz="0" w:space="0" w:color="auto"/>
            <w:left w:val="none" w:sz="0" w:space="0" w:color="auto"/>
            <w:bottom w:val="none" w:sz="0" w:space="0" w:color="auto"/>
            <w:right w:val="none" w:sz="0" w:space="0" w:color="auto"/>
          </w:divBdr>
        </w:div>
        <w:div w:id="497354905">
          <w:marLeft w:val="0"/>
          <w:marRight w:val="0"/>
          <w:marTop w:val="0"/>
          <w:marBottom w:val="0"/>
          <w:divBdr>
            <w:top w:val="none" w:sz="0" w:space="0" w:color="auto"/>
            <w:left w:val="none" w:sz="0" w:space="0" w:color="auto"/>
            <w:bottom w:val="none" w:sz="0" w:space="0" w:color="auto"/>
            <w:right w:val="none" w:sz="0" w:space="0" w:color="auto"/>
          </w:divBdr>
        </w:div>
        <w:div w:id="500203183">
          <w:marLeft w:val="0"/>
          <w:marRight w:val="0"/>
          <w:marTop w:val="0"/>
          <w:marBottom w:val="0"/>
          <w:divBdr>
            <w:top w:val="none" w:sz="0" w:space="0" w:color="auto"/>
            <w:left w:val="none" w:sz="0" w:space="0" w:color="auto"/>
            <w:bottom w:val="none" w:sz="0" w:space="0" w:color="auto"/>
            <w:right w:val="none" w:sz="0" w:space="0" w:color="auto"/>
          </w:divBdr>
        </w:div>
        <w:div w:id="910191767">
          <w:marLeft w:val="0"/>
          <w:marRight w:val="0"/>
          <w:marTop w:val="0"/>
          <w:marBottom w:val="0"/>
          <w:divBdr>
            <w:top w:val="none" w:sz="0" w:space="0" w:color="auto"/>
            <w:left w:val="none" w:sz="0" w:space="0" w:color="auto"/>
            <w:bottom w:val="none" w:sz="0" w:space="0" w:color="auto"/>
            <w:right w:val="none" w:sz="0" w:space="0" w:color="auto"/>
          </w:divBdr>
          <w:divsChild>
            <w:div w:id="481238623">
              <w:marLeft w:val="0"/>
              <w:marRight w:val="150"/>
              <w:marTop w:val="0"/>
              <w:marBottom w:val="0"/>
              <w:divBdr>
                <w:top w:val="none" w:sz="0" w:space="0" w:color="auto"/>
                <w:left w:val="none" w:sz="0" w:space="0" w:color="auto"/>
                <w:bottom w:val="none" w:sz="0" w:space="0" w:color="auto"/>
                <w:right w:val="none" w:sz="0" w:space="0" w:color="auto"/>
              </w:divBdr>
            </w:div>
            <w:div w:id="15144898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12296460">
      <w:bodyDiv w:val="1"/>
      <w:marLeft w:val="0"/>
      <w:marRight w:val="0"/>
      <w:marTop w:val="0"/>
      <w:marBottom w:val="0"/>
      <w:divBdr>
        <w:top w:val="none" w:sz="0" w:space="0" w:color="auto"/>
        <w:left w:val="none" w:sz="0" w:space="0" w:color="auto"/>
        <w:bottom w:val="none" w:sz="0" w:space="0" w:color="auto"/>
        <w:right w:val="none" w:sz="0" w:space="0" w:color="auto"/>
      </w:divBdr>
    </w:div>
    <w:div w:id="1012411541">
      <w:bodyDiv w:val="1"/>
      <w:marLeft w:val="0"/>
      <w:marRight w:val="0"/>
      <w:marTop w:val="0"/>
      <w:marBottom w:val="0"/>
      <w:divBdr>
        <w:top w:val="none" w:sz="0" w:space="0" w:color="auto"/>
        <w:left w:val="none" w:sz="0" w:space="0" w:color="auto"/>
        <w:bottom w:val="none" w:sz="0" w:space="0" w:color="auto"/>
        <w:right w:val="none" w:sz="0" w:space="0" w:color="auto"/>
      </w:divBdr>
    </w:div>
    <w:div w:id="1012562123">
      <w:bodyDiv w:val="1"/>
      <w:marLeft w:val="0"/>
      <w:marRight w:val="0"/>
      <w:marTop w:val="0"/>
      <w:marBottom w:val="0"/>
      <w:divBdr>
        <w:top w:val="none" w:sz="0" w:space="0" w:color="auto"/>
        <w:left w:val="none" w:sz="0" w:space="0" w:color="auto"/>
        <w:bottom w:val="none" w:sz="0" w:space="0" w:color="auto"/>
        <w:right w:val="none" w:sz="0" w:space="0" w:color="auto"/>
      </w:divBdr>
      <w:divsChild>
        <w:div w:id="1554392434">
          <w:marLeft w:val="0"/>
          <w:marRight w:val="0"/>
          <w:marTop w:val="0"/>
          <w:marBottom w:val="525"/>
          <w:divBdr>
            <w:top w:val="none" w:sz="0" w:space="0" w:color="auto"/>
            <w:left w:val="none" w:sz="0" w:space="0" w:color="auto"/>
            <w:bottom w:val="none" w:sz="0" w:space="0" w:color="auto"/>
            <w:right w:val="none" w:sz="0" w:space="0" w:color="auto"/>
          </w:divBdr>
        </w:div>
      </w:divsChild>
    </w:div>
    <w:div w:id="1012609804">
      <w:bodyDiv w:val="1"/>
      <w:marLeft w:val="0"/>
      <w:marRight w:val="0"/>
      <w:marTop w:val="0"/>
      <w:marBottom w:val="0"/>
      <w:divBdr>
        <w:top w:val="none" w:sz="0" w:space="0" w:color="auto"/>
        <w:left w:val="none" w:sz="0" w:space="0" w:color="auto"/>
        <w:bottom w:val="none" w:sz="0" w:space="0" w:color="auto"/>
        <w:right w:val="none" w:sz="0" w:space="0" w:color="auto"/>
      </w:divBdr>
      <w:divsChild>
        <w:div w:id="636495415">
          <w:marLeft w:val="0"/>
          <w:marRight w:val="0"/>
          <w:marTop w:val="0"/>
          <w:marBottom w:val="0"/>
          <w:divBdr>
            <w:top w:val="none" w:sz="0" w:space="0" w:color="auto"/>
            <w:left w:val="none" w:sz="0" w:space="0" w:color="auto"/>
            <w:bottom w:val="none" w:sz="0" w:space="0" w:color="auto"/>
            <w:right w:val="none" w:sz="0" w:space="0" w:color="auto"/>
          </w:divBdr>
          <w:divsChild>
            <w:div w:id="7309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4468">
      <w:bodyDiv w:val="1"/>
      <w:marLeft w:val="0"/>
      <w:marRight w:val="0"/>
      <w:marTop w:val="0"/>
      <w:marBottom w:val="0"/>
      <w:divBdr>
        <w:top w:val="none" w:sz="0" w:space="0" w:color="auto"/>
        <w:left w:val="none" w:sz="0" w:space="0" w:color="auto"/>
        <w:bottom w:val="none" w:sz="0" w:space="0" w:color="auto"/>
        <w:right w:val="none" w:sz="0" w:space="0" w:color="auto"/>
      </w:divBdr>
      <w:divsChild>
        <w:div w:id="601183565">
          <w:marLeft w:val="0"/>
          <w:marRight w:val="0"/>
          <w:marTop w:val="0"/>
          <w:marBottom w:val="0"/>
          <w:divBdr>
            <w:top w:val="none" w:sz="0" w:space="0" w:color="auto"/>
            <w:left w:val="none" w:sz="0" w:space="0" w:color="auto"/>
            <w:bottom w:val="none" w:sz="0" w:space="0" w:color="auto"/>
            <w:right w:val="none" w:sz="0" w:space="0" w:color="auto"/>
          </w:divBdr>
          <w:divsChild>
            <w:div w:id="838691058">
              <w:marLeft w:val="0"/>
              <w:marRight w:val="0"/>
              <w:marTop w:val="0"/>
              <w:marBottom w:val="0"/>
              <w:divBdr>
                <w:top w:val="none" w:sz="0" w:space="0" w:color="auto"/>
                <w:left w:val="none" w:sz="0" w:space="0" w:color="auto"/>
                <w:bottom w:val="none" w:sz="0" w:space="0" w:color="auto"/>
                <w:right w:val="none" w:sz="0" w:space="0" w:color="auto"/>
              </w:divBdr>
            </w:div>
          </w:divsChild>
        </w:div>
        <w:div w:id="446700159">
          <w:marLeft w:val="0"/>
          <w:marRight w:val="0"/>
          <w:marTop w:val="225"/>
          <w:marBottom w:val="600"/>
          <w:divBdr>
            <w:top w:val="none" w:sz="0" w:space="0" w:color="auto"/>
            <w:left w:val="none" w:sz="0" w:space="0" w:color="auto"/>
            <w:bottom w:val="none" w:sz="0" w:space="0" w:color="auto"/>
            <w:right w:val="none" w:sz="0" w:space="0" w:color="auto"/>
          </w:divBdr>
        </w:div>
      </w:divsChild>
    </w:div>
    <w:div w:id="1013074929">
      <w:bodyDiv w:val="1"/>
      <w:marLeft w:val="0"/>
      <w:marRight w:val="0"/>
      <w:marTop w:val="0"/>
      <w:marBottom w:val="0"/>
      <w:divBdr>
        <w:top w:val="none" w:sz="0" w:space="0" w:color="auto"/>
        <w:left w:val="none" w:sz="0" w:space="0" w:color="auto"/>
        <w:bottom w:val="none" w:sz="0" w:space="0" w:color="auto"/>
        <w:right w:val="none" w:sz="0" w:space="0" w:color="auto"/>
      </w:divBdr>
    </w:div>
    <w:div w:id="1013150605">
      <w:bodyDiv w:val="1"/>
      <w:marLeft w:val="0"/>
      <w:marRight w:val="0"/>
      <w:marTop w:val="0"/>
      <w:marBottom w:val="0"/>
      <w:divBdr>
        <w:top w:val="none" w:sz="0" w:space="0" w:color="auto"/>
        <w:left w:val="none" w:sz="0" w:space="0" w:color="auto"/>
        <w:bottom w:val="none" w:sz="0" w:space="0" w:color="auto"/>
        <w:right w:val="none" w:sz="0" w:space="0" w:color="auto"/>
      </w:divBdr>
      <w:divsChild>
        <w:div w:id="316807952">
          <w:marLeft w:val="0"/>
          <w:marRight w:val="0"/>
          <w:marTop w:val="0"/>
          <w:marBottom w:val="0"/>
          <w:divBdr>
            <w:top w:val="none" w:sz="0" w:space="0" w:color="auto"/>
            <w:left w:val="none" w:sz="0" w:space="0" w:color="auto"/>
            <w:bottom w:val="none" w:sz="0" w:space="0" w:color="auto"/>
            <w:right w:val="none" w:sz="0" w:space="0" w:color="auto"/>
          </w:divBdr>
        </w:div>
      </w:divsChild>
    </w:div>
    <w:div w:id="1013262074">
      <w:bodyDiv w:val="1"/>
      <w:marLeft w:val="0"/>
      <w:marRight w:val="0"/>
      <w:marTop w:val="0"/>
      <w:marBottom w:val="0"/>
      <w:divBdr>
        <w:top w:val="none" w:sz="0" w:space="0" w:color="auto"/>
        <w:left w:val="none" w:sz="0" w:space="0" w:color="auto"/>
        <w:bottom w:val="none" w:sz="0" w:space="0" w:color="auto"/>
        <w:right w:val="none" w:sz="0" w:space="0" w:color="auto"/>
      </w:divBdr>
      <w:divsChild>
        <w:div w:id="877664277">
          <w:marLeft w:val="0"/>
          <w:marRight w:val="0"/>
          <w:marTop w:val="0"/>
          <w:marBottom w:val="0"/>
          <w:divBdr>
            <w:top w:val="none" w:sz="0" w:space="0" w:color="auto"/>
            <w:left w:val="none" w:sz="0" w:space="0" w:color="auto"/>
            <w:bottom w:val="none" w:sz="0" w:space="0" w:color="auto"/>
            <w:right w:val="none" w:sz="0" w:space="0" w:color="auto"/>
          </w:divBdr>
          <w:divsChild>
            <w:div w:id="5325740">
              <w:marLeft w:val="0"/>
              <w:marRight w:val="0"/>
              <w:marTop w:val="0"/>
              <w:marBottom w:val="0"/>
              <w:divBdr>
                <w:top w:val="none" w:sz="0" w:space="0" w:color="auto"/>
                <w:left w:val="none" w:sz="0" w:space="0" w:color="auto"/>
                <w:bottom w:val="none" w:sz="0" w:space="0" w:color="auto"/>
                <w:right w:val="none" w:sz="0" w:space="0" w:color="auto"/>
              </w:divBdr>
            </w:div>
          </w:divsChild>
        </w:div>
        <w:div w:id="1597783462">
          <w:marLeft w:val="0"/>
          <w:marRight w:val="0"/>
          <w:marTop w:val="225"/>
          <w:marBottom w:val="600"/>
          <w:divBdr>
            <w:top w:val="none" w:sz="0" w:space="0" w:color="auto"/>
            <w:left w:val="none" w:sz="0" w:space="0" w:color="auto"/>
            <w:bottom w:val="none" w:sz="0" w:space="0" w:color="auto"/>
            <w:right w:val="none" w:sz="0" w:space="0" w:color="auto"/>
          </w:divBdr>
        </w:div>
      </w:divsChild>
    </w:div>
    <w:div w:id="1013410078">
      <w:bodyDiv w:val="1"/>
      <w:marLeft w:val="0"/>
      <w:marRight w:val="0"/>
      <w:marTop w:val="0"/>
      <w:marBottom w:val="0"/>
      <w:divBdr>
        <w:top w:val="none" w:sz="0" w:space="0" w:color="auto"/>
        <w:left w:val="none" w:sz="0" w:space="0" w:color="auto"/>
        <w:bottom w:val="none" w:sz="0" w:space="0" w:color="auto"/>
        <w:right w:val="none" w:sz="0" w:space="0" w:color="auto"/>
      </w:divBdr>
    </w:div>
    <w:div w:id="1013453726">
      <w:bodyDiv w:val="1"/>
      <w:marLeft w:val="0"/>
      <w:marRight w:val="0"/>
      <w:marTop w:val="0"/>
      <w:marBottom w:val="0"/>
      <w:divBdr>
        <w:top w:val="none" w:sz="0" w:space="0" w:color="auto"/>
        <w:left w:val="none" w:sz="0" w:space="0" w:color="auto"/>
        <w:bottom w:val="none" w:sz="0" w:space="0" w:color="auto"/>
        <w:right w:val="none" w:sz="0" w:space="0" w:color="auto"/>
      </w:divBdr>
    </w:div>
    <w:div w:id="1013457029">
      <w:bodyDiv w:val="1"/>
      <w:marLeft w:val="0"/>
      <w:marRight w:val="0"/>
      <w:marTop w:val="0"/>
      <w:marBottom w:val="0"/>
      <w:divBdr>
        <w:top w:val="none" w:sz="0" w:space="0" w:color="auto"/>
        <w:left w:val="none" w:sz="0" w:space="0" w:color="auto"/>
        <w:bottom w:val="none" w:sz="0" w:space="0" w:color="auto"/>
        <w:right w:val="none" w:sz="0" w:space="0" w:color="auto"/>
      </w:divBdr>
      <w:divsChild>
        <w:div w:id="240911615">
          <w:marLeft w:val="0"/>
          <w:marRight w:val="0"/>
          <w:marTop w:val="0"/>
          <w:marBottom w:val="0"/>
          <w:divBdr>
            <w:top w:val="none" w:sz="0" w:space="0" w:color="auto"/>
            <w:left w:val="none" w:sz="0" w:space="0" w:color="auto"/>
            <w:bottom w:val="none" w:sz="0" w:space="0" w:color="auto"/>
            <w:right w:val="none" w:sz="0" w:space="0" w:color="auto"/>
          </w:divBdr>
          <w:divsChild>
            <w:div w:id="1145701096">
              <w:marLeft w:val="900"/>
              <w:marRight w:val="0"/>
              <w:marTop w:val="0"/>
              <w:marBottom w:val="0"/>
              <w:divBdr>
                <w:top w:val="none" w:sz="0" w:space="0" w:color="auto"/>
                <w:left w:val="none" w:sz="0" w:space="0" w:color="auto"/>
                <w:bottom w:val="none" w:sz="0" w:space="0" w:color="auto"/>
                <w:right w:val="none" w:sz="0" w:space="0" w:color="auto"/>
              </w:divBdr>
              <w:divsChild>
                <w:div w:id="533272198">
                  <w:marLeft w:val="0"/>
                  <w:marRight w:val="0"/>
                  <w:marTop w:val="0"/>
                  <w:marBottom w:val="0"/>
                  <w:divBdr>
                    <w:top w:val="none" w:sz="0" w:space="0" w:color="auto"/>
                    <w:left w:val="none" w:sz="0" w:space="0" w:color="auto"/>
                    <w:bottom w:val="none" w:sz="0" w:space="0" w:color="auto"/>
                    <w:right w:val="none" w:sz="0" w:space="0" w:color="auto"/>
                  </w:divBdr>
                </w:div>
                <w:div w:id="5591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07796">
      <w:bodyDiv w:val="1"/>
      <w:marLeft w:val="0"/>
      <w:marRight w:val="0"/>
      <w:marTop w:val="0"/>
      <w:marBottom w:val="0"/>
      <w:divBdr>
        <w:top w:val="none" w:sz="0" w:space="0" w:color="auto"/>
        <w:left w:val="none" w:sz="0" w:space="0" w:color="auto"/>
        <w:bottom w:val="none" w:sz="0" w:space="0" w:color="auto"/>
        <w:right w:val="none" w:sz="0" w:space="0" w:color="auto"/>
      </w:divBdr>
      <w:divsChild>
        <w:div w:id="1004473337">
          <w:marLeft w:val="0"/>
          <w:marRight w:val="0"/>
          <w:marTop w:val="225"/>
          <w:marBottom w:val="600"/>
          <w:divBdr>
            <w:top w:val="none" w:sz="0" w:space="0" w:color="auto"/>
            <w:left w:val="none" w:sz="0" w:space="0" w:color="auto"/>
            <w:bottom w:val="none" w:sz="0" w:space="0" w:color="auto"/>
            <w:right w:val="none" w:sz="0" w:space="0" w:color="auto"/>
          </w:divBdr>
        </w:div>
      </w:divsChild>
    </w:div>
    <w:div w:id="1013724367">
      <w:bodyDiv w:val="1"/>
      <w:marLeft w:val="0"/>
      <w:marRight w:val="0"/>
      <w:marTop w:val="0"/>
      <w:marBottom w:val="0"/>
      <w:divBdr>
        <w:top w:val="none" w:sz="0" w:space="0" w:color="auto"/>
        <w:left w:val="none" w:sz="0" w:space="0" w:color="auto"/>
        <w:bottom w:val="none" w:sz="0" w:space="0" w:color="auto"/>
        <w:right w:val="none" w:sz="0" w:space="0" w:color="auto"/>
      </w:divBdr>
      <w:divsChild>
        <w:div w:id="453250508">
          <w:marLeft w:val="0"/>
          <w:marRight w:val="0"/>
          <w:marTop w:val="0"/>
          <w:marBottom w:val="0"/>
          <w:divBdr>
            <w:top w:val="none" w:sz="0" w:space="0" w:color="auto"/>
            <w:left w:val="none" w:sz="0" w:space="0" w:color="auto"/>
            <w:bottom w:val="none" w:sz="0" w:space="0" w:color="auto"/>
            <w:right w:val="none" w:sz="0" w:space="0" w:color="auto"/>
          </w:divBdr>
        </w:div>
        <w:div w:id="1669208478">
          <w:marLeft w:val="0"/>
          <w:marRight w:val="0"/>
          <w:marTop w:val="0"/>
          <w:marBottom w:val="300"/>
          <w:divBdr>
            <w:top w:val="none" w:sz="0" w:space="0" w:color="auto"/>
            <w:left w:val="none" w:sz="0" w:space="0" w:color="auto"/>
            <w:bottom w:val="none" w:sz="0" w:space="0" w:color="auto"/>
            <w:right w:val="none" w:sz="0" w:space="0" w:color="auto"/>
          </w:divBdr>
        </w:div>
      </w:divsChild>
    </w:div>
    <w:div w:id="1013801512">
      <w:bodyDiv w:val="1"/>
      <w:marLeft w:val="0"/>
      <w:marRight w:val="0"/>
      <w:marTop w:val="0"/>
      <w:marBottom w:val="0"/>
      <w:divBdr>
        <w:top w:val="none" w:sz="0" w:space="0" w:color="auto"/>
        <w:left w:val="none" w:sz="0" w:space="0" w:color="auto"/>
        <w:bottom w:val="none" w:sz="0" w:space="0" w:color="auto"/>
        <w:right w:val="none" w:sz="0" w:space="0" w:color="auto"/>
      </w:divBdr>
      <w:divsChild>
        <w:div w:id="437067629">
          <w:marLeft w:val="0"/>
          <w:marRight w:val="0"/>
          <w:marTop w:val="375"/>
          <w:marBottom w:val="0"/>
          <w:divBdr>
            <w:top w:val="none" w:sz="0" w:space="0" w:color="auto"/>
            <w:left w:val="none" w:sz="0" w:space="0" w:color="auto"/>
            <w:bottom w:val="none" w:sz="0" w:space="0" w:color="auto"/>
            <w:right w:val="none" w:sz="0" w:space="0" w:color="auto"/>
          </w:divBdr>
          <w:divsChild>
            <w:div w:id="1611624687">
              <w:marLeft w:val="0"/>
              <w:marRight w:val="0"/>
              <w:marTop w:val="225"/>
              <w:marBottom w:val="0"/>
              <w:divBdr>
                <w:top w:val="none" w:sz="0" w:space="0" w:color="auto"/>
                <w:left w:val="none" w:sz="0" w:space="0" w:color="auto"/>
                <w:bottom w:val="none" w:sz="0" w:space="0" w:color="auto"/>
                <w:right w:val="none" w:sz="0" w:space="0" w:color="auto"/>
              </w:divBdr>
            </w:div>
          </w:divsChild>
        </w:div>
        <w:div w:id="983391081">
          <w:marLeft w:val="0"/>
          <w:marRight w:val="0"/>
          <w:marTop w:val="0"/>
          <w:marBottom w:val="0"/>
          <w:divBdr>
            <w:top w:val="none" w:sz="0" w:space="0" w:color="auto"/>
            <w:left w:val="none" w:sz="0" w:space="0" w:color="auto"/>
            <w:bottom w:val="none" w:sz="0" w:space="0" w:color="auto"/>
            <w:right w:val="none" w:sz="0" w:space="0" w:color="auto"/>
          </w:divBdr>
        </w:div>
      </w:divsChild>
    </w:div>
    <w:div w:id="1013847060">
      <w:bodyDiv w:val="1"/>
      <w:marLeft w:val="0"/>
      <w:marRight w:val="0"/>
      <w:marTop w:val="0"/>
      <w:marBottom w:val="0"/>
      <w:divBdr>
        <w:top w:val="none" w:sz="0" w:space="0" w:color="auto"/>
        <w:left w:val="none" w:sz="0" w:space="0" w:color="auto"/>
        <w:bottom w:val="none" w:sz="0" w:space="0" w:color="auto"/>
        <w:right w:val="none" w:sz="0" w:space="0" w:color="auto"/>
      </w:divBdr>
      <w:divsChild>
        <w:div w:id="2092777063">
          <w:marLeft w:val="0"/>
          <w:marRight w:val="0"/>
          <w:marTop w:val="0"/>
          <w:marBottom w:val="0"/>
          <w:divBdr>
            <w:top w:val="none" w:sz="0" w:space="0" w:color="auto"/>
            <w:left w:val="none" w:sz="0" w:space="0" w:color="auto"/>
            <w:bottom w:val="none" w:sz="0" w:space="0" w:color="auto"/>
            <w:right w:val="none" w:sz="0" w:space="0" w:color="auto"/>
          </w:divBdr>
          <w:divsChild>
            <w:div w:id="1972444485">
              <w:marLeft w:val="900"/>
              <w:marRight w:val="0"/>
              <w:marTop w:val="0"/>
              <w:marBottom w:val="0"/>
              <w:divBdr>
                <w:top w:val="none" w:sz="0" w:space="0" w:color="auto"/>
                <w:left w:val="none" w:sz="0" w:space="0" w:color="auto"/>
                <w:bottom w:val="none" w:sz="0" w:space="0" w:color="auto"/>
                <w:right w:val="none" w:sz="0" w:space="0" w:color="auto"/>
              </w:divBdr>
              <w:divsChild>
                <w:div w:id="1037657022">
                  <w:marLeft w:val="0"/>
                  <w:marRight w:val="0"/>
                  <w:marTop w:val="0"/>
                  <w:marBottom w:val="0"/>
                  <w:divBdr>
                    <w:top w:val="none" w:sz="0" w:space="0" w:color="auto"/>
                    <w:left w:val="none" w:sz="0" w:space="0" w:color="auto"/>
                    <w:bottom w:val="none" w:sz="0" w:space="0" w:color="auto"/>
                    <w:right w:val="none" w:sz="0" w:space="0" w:color="auto"/>
                  </w:divBdr>
                </w:div>
                <w:div w:id="616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15296">
      <w:bodyDiv w:val="1"/>
      <w:marLeft w:val="0"/>
      <w:marRight w:val="0"/>
      <w:marTop w:val="0"/>
      <w:marBottom w:val="0"/>
      <w:divBdr>
        <w:top w:val="none" w:sz="0" w:space="0" w:color="auto"/>
        <w:left w:val="none" w:sz="0" w:space="0" w:color="auto"/>
        <w:bottom w:val="none" w:sz="0" w:space="0" w:color="auto"/>
        <w:right w:val="none" w:sz="0" w:space="0" w:color="auto"/>
      </w:divBdr>
      <w:divsChild>
        <w:div w:id="1848668907">
          <w:marLeft w:val="0"/>
          <w:marRight w:val="0"/>
          <w:marTop w:val="0"/>
          <w:marBottom w:val="0"/>
          <w:divBdr>
            <w:top w:val="none" w:sz="0" w:space="0" w:color="auto"/>
            <w:left w:val="none" w:sz="0" w:space="0" w:color="auto"/>
            <w:bottom w:val="none" w:sz="0" w:space="0" w:color="auto"/>
            <w:right w:val="none" w:sz="0" w:space="0" w:color="auto"/>
          </w:divBdr>
          <w:divsChild>
            <w:div w:id="970281335">
              <w:marLeft w:val="900"/>
              <w:marRight w:val="0"/>
              <w:marTop w:val="0"/>
              <w:marBottom w:val="0"/>
              <w:divBdr>
                <w:top w:val="none" w:sz="0" w:space="0" w:color="auto"/>
                <w:left w:val="none" w:sz="0" w:space="0" w:color="auto"/>
                <w:bottom w:val="none" w:sz="0" w:space="0" w:color="auto"/>
                <w:right w:val="none" w:sz="0" w:space="0" w:color="auto"/>
              </w:divBdr>
              <w:divsChild>
                <w:div w:id="182982331">
                  <w:marLeft w:val="0"/>
                  <w:marRight w:val="0"/>
                  <w:marTop w:val="0"/>
                  <w:marBottom w:val="0"/>
                  <w:divBdr>
                    <w:top w:val="none" w:sz="0" w:space="0" w:color="auto"/>
                    <w:left w:val="none" w:sz="0" w:space="0" w:color="auto"/>
                    <w:bottom w:val="none" w:sz="0" w:space="0" w:color="auto"/>
                    <w:right w:val="none" w:sz="0" w:space="0" w:color="auto"/>
                  </w:divBdr>
                </w:div>
                <w:div w:id="6922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21930">
      <w:bodyDiv w:val="1"/>
      <w:marLeft w:val="0"/>
      <w:marRight w:val="0"/>
      <w:marTop w:val="0"/>
      <w:marBottom w:val="0"/>
      <w:divBdr>
        <w:top w:val="none" w:sz="0" w:space="0" w:color="auto"/>
        <w:left w:val="none" w:sz="0" w:space="0" w:color="auto"/>
        <w:bottom w:val="none" w:sz="0" w:space="0" w:color="auto"/>
        <w:right w:val="none" w:sz="0" w:space="0" w:color="auto"/>
      </w:divBdr>
      <w:divsChild>
        <w:div w:id="1249340888">
          <w:marLeft w:val="0"/>
          <w:marRight w:val="0"/>
          <w:marTop w:val="0"/>
          <w:marBottom w:val="0"/>
          <w:divBdr>
            <w:top w:val="none" w:sz="0" w:space="0" w:color="auto"/>
            <w:left w:val="none" w:sz="0" w:space="0" w:color="auto"/>
            <w:bottom w:val="none" w:sz="0" w:space="0" w:color="auto"/>
            <w:right w:val="none" w:sz="0" w:space="0" w:color="auto"/>
          </w:divBdr>
        </w:div>
        <w:div w:id="600991889">
          <w:marLeft w:val="0"/>
          <w:marRight w:val="0"/>
          <w:marTop w:val="0"/>
          <w:marBottom w:val="375"/>
          <w:divBdr>
            <w:top w:val="none" w:sz="0" w:space="0" w:color="auto"/>
            <w:left w:val="none" w:sz="0" w:space="0" w:color="auto"/>
            <w:bottom w:val="none" w:sz="0" w:space="0" w:color="auto"/>
            <w:right w:val="none" w:sz="0" w:space="0" w:color="auto"/>
          </w:divBdr>
          <w:divsChild>
            <w:div w:id="55570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23825">
      <w:bodyDiv w:val="1"/>
      <w:marLeft w:val="0"/>
      <w:marRight w:val="0"/>
      <w:marTop w:val="0"/>
      <w:marBottom w:val="0"/>
      <w:divBdr>
        <w:top w:val="none" w:sz="0" w:space="0" w:color="auto"/>
        <w:left w:val="none" w:sz="0" w:space="0" w:color="auto"/>
        <w:bottom w:val="none" w:sz="0" w:space="0" w:color="auto"/>
        <w:right w:val="none" w:sz="0" w:space="0" w:color="auto"/>
      </w:divBdr>
      <w:divsChild>
        <w:div w:id="539903673">
          <w:marLeft w:val="0"/>
          <w:marRight w:val="0"/>
          <w:marTop w:val="0"/>
          <w:marBottom w:val="0"/>
          <w:divBdr>
            <w:top w:val="none" w:sz="0" w:space="0" w:color="auto"/>
            <w:left w:val="none" w:sz="0" w:space="0" w:color="auto"/>
            <w:bottom w:val="none" w:sz="0" w:space="0" w:color="auto"/>
            <w:right w:val="none" w:sz="0" w:space="0" w:color="auto"/>
          </w:divBdr>
        </w:div>
      </w:divsChild>
    </w:div>
    <w:div w:id="1013991693">
      <w:bodyDiv w:val="1"/>
      <w:marLeft w:val="0"/>
      <w:marRight w:val="0"/>
      <w:marTop w:val="0"/>
      <w:marBottom w:val="0"/>
      <w:divBdr>
        <w:top w:val="none" w:sz="0" w:space="0" w:color="auto"/>
        <w:left w:val="none" w:sz="0" w:space="0" w:color="auto"/>
        <w:bottom w:val="none" w:sz="0" w:space="0" w:color="auto"/>
        <w:right w:val="none" w:sz="0" w:space="0" w:color="auto"/>
      </w:divBdr>
      <w:divsChild>
        <w:div w:id="998310712">
          <w:marLeft w:val="0"/>
          <w:marRight w:val="0"/>
          <w:marTop w:val="0"/>
          <w:marBottom w:val="300"/>
          <w:divBdr>
            <w:top w:val="none" w:sz="0" w:space="0" w:color="auto"/>
            <w:left w:val="none" w:sz="0" w:space="0" w:color="auto"/>
            <w:bottom w:val="none" w:sz="0" w:space="0" w:color="auto"/>
            <w:right w:val="none" w:sz="0" w:space="0" w:color="auto"/>
          </w:divBdr>
          <w:divsChild>
            <w:div w:id="145833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3690">
      <w:bodyDiv w:val="1"/>
      <w:marLeft w:val="0"/>
      <w:marRight w:val="0"/>
      <w:marTop w:val="0"/>
      <w:marBottom w:val="0"/>
      <w:divBdr>
        <w:top w:val="none" w:sz="0" w:space="0" w:color="auto"/>
        <w:left w:val="none" w:sz="0" w:space="0" w:color="auto"/>
        <w:bottom w:val="none" w:sz="0" w:space="0" w:color="auto"/>
        <w:right w:val="none" w:sz="0" w:space="0" w:color="auto"/>
      </w:divBdr>
      <w:divsChild>
        <w:div w:id="84541976">
          <w:marLeft w:val="0"/>
          <w:marRight w:val="0"/>
          <w:marTop w:val="0"/>
          <w:marBottom w:val="525"/>
          <w:divBdr>
            <w:top w:val="none" w:sz="0" w:space="0" w:color="auto"/>
            <w:left w:val="none" w:sz="0" w:space="0" w:color="auto"/>
            <w:bottom w:val="none" w:sz="0" w:space="0" w:color="auto"/>
            <w:right w:val="none" w:sz="0" w:space="0" w:color="auto"/>
          </w:divBdr>
        </w:div>
      </w:divsChild>
    </w:div>
    <w:div w:id="1014069324">
      <w:bodyDiv w:val="1"/>
      <w:marLeft w:val="0"/>
      <w:marRight w:val="0"/>
      <w:marTop w:val="0"/>
      <w:marBottom w:val="0"/>
      <w:divBdr>
        <w:top w:val="none" w:sz="0" w:space="0" w:color="auto"/>
        <w:left w:val="none" w:sz="0" w:space="0" w:color="auto"/>
        <w:bottom w:val="none" w:sz="0" w:space="0" w:color="auto"/>
        <w:right w:val="none" w:sz="0" w:space="0" w:color="auto"/>
      </w:divBdr>
      <w:divsChild>
        <w:div w:id="636687514">
          <w:marLeft w:val="0"/>
          <w:marRight w:val="0"/>
          <w:marTop w:val="0"/>
          <w:marBottom w:val="0"/>
          <w:divBdr>
            <w:top w:val="none" w:sz="0" w:space="0" w:color="auto"/>
            <w:left w:val="none" w:sz="0" w:space="0" w:color="auto"/>
            <w:bottom w:val="none" w:sz="0" w:space="0" w:color="auto"/>
            <w:right w:val="none" w:sz="0" w:space="0" w:color="auto"/>
          </w:divBdr>
          <w:divsChild>
            <w:div w:id="1082144192">
              <w:marLeft w:val="0"/>
              <w:marRight w:val="0"/>
              <w:marTop w:val="0"/>
              <w:marBottom w:val="0"/>
              <w:divBdr>
                <w:top w:val="none" w:sz="0" w:space="0" w:color="auto"/>
                <w:left w:val="none" w:sz="0" w:space="0" w:color="auto"/>
                <w:bottom w:val="none" w:sz="0" w:space="0" w:color="auto"/>
                <w:right w:val="none" w:sz="0" w:space="0" w:color="auto"/>
              </w:divBdr>
            </w:div>
          </w:divsChild>
        </w:div>
        <w:div w:id="1844853913">
          <w:marLeft w:val="0"/>
          <w:marRight w:val="0"/>
          <w:marTop w:val="225"/>
          <w:marBottom w:val="600"/>
          <w:divBdr>
            <w:top w:val="none" w:sz="0" w:space="0" w:color="auto"/>
            <w:left w:val="none" w:sz="0" w:space="0" w:color="auto"/>
            <w:bottom w:val="none" w:sz="0" w:space="0" w:color="auto"/>
            <w:right w:val="none" w:sz="0" w:space="0" w:color="auto"/>
          </w:divBdr>
        </w:div>
      </w:divsChild>
    </w:div>
    <w:div w:id="1014113587">
      <w:bodyDiv w:val="1"/>
      <w:marLeft w:val="0"/>
      <w:marRight w:val="0"/>
      <w:marTop w:val="0"/>
      <w:marBottom w:val="0"/>
      <w:divBdr>
        <w:top w:val="none" w:sz="0" w:space="0" w:color="auto"/>
        <w:left w:val="none" w:sz="0" w:space="0" w:color="auto"/>
        <w:bottom w:val="none" w:sz="0" w:space="0" w:color="auto"/>
        <w:right w:val="none" w:sz="0" w:space="0" w:color="auto"/>
      </w:divBdr>
    </w:div>
    <w:div w:id="1014302108">
      <w:bodyDiv w:val="1"/>
      <w:marLeft w:val="0"/>
      <w:marRight w:val="0"/>
      <w:marTop w:val="0"/>
      <w:marBottom w:val="0"/>
      <w:divBdr>
        <w:top w:val="none" w:sz="0" w:space="0" w:color="auto"/>
        <w:left w:val="none" w:sz="0" w:space="0" w:color="auto"/>
        <w:bottom w:val="none" w:sz="0" w:space="0" w:color="auto"/>
        <w:right w:val="none" w:sz="0" w:space="0" w:color="auto"/>
      </w:divBdr>
    </w:div>
    <w:div w:id="1014379082">
      <w:bodyDiv w:val="1"/>
      <w:marLeft w:val="0"/>
      <w:marRight w:val="0"/>
      <w:marTop w:val="0"/>
      <w:marBottom w:val="0"/>
      <w:divBdr>
        <w:top w:val="none" w:sz="0" w:space="0" w:color="auto"/>
        <w:left w:val="none" w:sz="0" w:space="0" w:color="auto"/>
        <w:bottom w:val="none" w:sz="0" w:space="0" w:color="auto"/>
        <w:right w:val="none" w:sz="0" w:space="0" w:color="auto"/>
      </w:divBdr>
      <w:divsChild>
        <w:div w:id="1348168471">
          <w:marLeft w:val="0"/>
          <w:marRight w:val="0"/>
          <w:marTop w:val="0"/>
          <w:marBottom w:val="0"/>
          <w:divBdr>
            <w:top w:val="none" w:sz="0" w:space="0" w:color="auto"/>
            <w:left w:val="none" w:sz="0" w:space="0" w:color="auto"/>
            <w:bottom w:val="none" w:sz="0" w:space="0" w:color="auto"/>
            <w:right w:val="none" w:sz="0" w:space="0" w:color="auto"/>
          </w:divBdr>
          <w:divsChild>
            <w:div w:id="759104487">
              <w:marLeft w:val="0"/>
              <w:marRight w:val="0"/>
              <w:marTop w:val="0"/>
              <w:marBottom w:val="0"/>
              <w:divBdr>
                <w:top w:val="none" w:sz="0" w:space="0" w:color="auto"/>
                <w:left w:val="none" w:sz="0" w:space="0" w:color="auto"/>
                <w:bottom w:val="none" w:sz="0" w:space="0" w:color="auto"/>
                <w:right w:val="none" w:sz="0" w:space="0" w:color="auto"/>
              </w:divBdr>
            </w:div>
          </w:divsChild>
        </w:div>
        <w:div w:id="112402859">
          <w:marLeft w:val="0"/>
          <w:marRight w:val="0"/>
          <w:marTop w:val="225"/>
          <w:marBottom w:val="600"/>
          <w:divBdr>
            <w:top w:val="none" w:sz="0" w:space="0" w:color="auto"/>
            <w:left w:val="none" w:sz="0" w:space="0" w:color="auto"/>
            <w:bottom w:val="none" w:sz="0" w:space="0" w:color="auto"/>
            <w:right w:val="none" w:sz="0" w:space="0" w:color="auto"/>
          </w:divBdr>
        </w:div>
      </w:divsChild>
    </w:div>
    <w:div w:id="1014455636">
      <w:bodyDiv w:val="1"/>
      <w:marLeft w:val="0"/>
      <w:marRight w:val="0"/>
      <w:marTop w:val="0"/>
      <w:marBottom w:val="0"/>
      <w:divBdr>
        <w:top w:val="none" w:sz="0" w:space="0" w:color="auto"/>
        <w:left w:val="none" w:sz="0" w:space="0" w:color="auto"/>
        <w:bottom w:val="none" w:sz="0" w:space="0" w:color="auto"/>
        <w:right w:val="none" w:sz="0" w:space="0" w:color="auto"/>
      </w:divBdr>
    </w:div>
    <w:div w:id="1014722764">
      <w:bodyDiv w:val="1"/>
      <w:marLeft w:val="0"/>
      <w:marRight w:val="0"/>
      <w:marTop w:val="0"/>
      <w:marBottom w:val="0"/>
      <w:divBdr>
        <w:top w:val="none" w:sz="0" w:space="0" w:color="auto"/>
        <w:left w:val="none" w:sz="0" w:space="0" w:color="auto"/>
        <w:bottom w:val="none" w:sz="0" w:space="0" w:color="auto"/>
        <w:right w:val="none" w:sz="0" w:space="0" w:color="auto"/>
      </w:divBdr>
    </w:div>
    <w:div w:id="1014921833">
      <w:bodyDiv w:val="1"/>
      <w:marLeft w:val="0"/>
      <w:marRight w:val="0"/>
      <w:marTop w:val="0"/>
      <w:marBottom w:val="0"/>
      <w:divBdr>
        <w:top w:val="none" w:sz="0" w:space="0" w:color="auto"/>
        <w:left w:val="none" w:sz="0" w:space="0" w:color="auto"/>
        <w:bottom w:val="none" w:sz="0" w:space="0" w:color="auto"/>
        <w:right w:val="none" w:sz="0" w:space="0" w:color="auto"/>
      </w:divBdr>
      <w:divsChild>
        <w:div w:id="586157248">
          <w:marLeft w:val="0"/>
          <w:marRight w:val="0"/>
          <w:marTop w:val="0"/>
          <w:marBottom w:val="0"/>
          <w:divBdr>
            <w:top w:val="none" w:sz="0" w:space="0" w:color="auto"/>
            <w:left w:val="none" w:sz="0" w:space="0" w:color="auto"/>
            <w:bottom w:val="none" w:sz="0" w:space="0" w:color="auto"/>
            <w:right w:val="none" w:sz="0" w:space="0" w:color="auto"/>
          </w:divBdr>
          <w:divsChild>
            <w:div w:id="15993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037970">
      <w:bodyDiv w:val="1"/>
      <w:marLeft w:val="0"/>
      <w:marRight w:val="0"/>
      <w:marTop w:val="0"/>
      <w:marBottom w:val="0"/>
      <w:divBdr>
        <w:top w:val="none" w:sz="0" w:space="0" w:color="auto"/>
        <w:left w:val="none" w:sz="0" w:space="0" w:color="auto"/>
        <w:bottom w:val="none" w:sz="0" w:space="0" w:color="auto"/>
        <w:right w:val="none" w:sz="0" w:space="0" w:color="auto"/>
      </w:divBdr>
    </w:div>
    <w:div w:id="1015115297">
      <w:bodyDiv w:val="1"/>
      <w:marLeft w:val="0"/>
      <w:marRight w:val="0"/>
      <w:marTop w:val="0"/>
      <w:marBottom w:val="0"/>
      <w:divBdr>
        <w:top w:val="none" w:sz="0" w:space="0" w:color="auto"/>
        <w:left w:val="none" w:sz="0" w:space="0" w:color="auto"/>
        <w:bottom w:val="none" w:sz="0" w:space="0" w:color="auto"/>
        <w:right w:val="none" w:sz="0" w:space="0" w:color="auto"/>
      </w:divBdr>
    </w:div>
    <w:div w:id="1015183959">
      <w:bodyDiv w:val="1"/>
      <w:marLeft w:val="0"/>
      <w:marRight w:val="0"/>
      <w:marTop w:val="0"/>
      <w:marBottom w:val="0"/>
      <w:divBdr>
        <w:top w:val="none" w:sz="0" w:space="0" w:color="auto"/>
        <w:left w:val="none" w:sz="0" w:space="0" w:color="auto"/>
        <w:bottom w:val="none" w:sz="0" w:space="0" w:color="auto"/>
        <w:right w:val="none" w:sz="0" w:space="0" w:color="auto"/>
      </w:divBdr>
      <w:divsChild>
        <w:div w:id="395708578">
          <w:marLeft w:val="0"/>
          <w:marRight w:val="0"/>
          <w:marTop w:val="0"/>
          <w:marBottom w:val="150"/>
          <w:divBdr>
            <w:top w:val="none" w:sz="0" w:space="0" w:color="auto"/>
            <w:left w:val="none" w:sz="0" w:space="0" w:color="auto"/>
            <w:bottom w:val="none" w:sz="0" w:space="0" w:color="auto"/>
            <w:right w:val="none" w:sz="0" w:space="0" w:color="auto"/>
          </w:divBdr>
          <w:divsChild>
            <w:div w:id="411243933">
              <w:marLeft w:val="0"/>
              <w:marRight w:val="0"/>
              <w:marTop w:val="0"/>
              <w:marBottom w:val="0"/>
              <w:divBdr>
                <w:top w:val="none" w:sz="0" w:space="0" w:color="auto"/>
                <w:left w:val="none" w:sz="0" w:space="0" w:color="auto"/>
                <w:bottom w:val="none" w:sz="0" w:space="0" w:color="auto"/>
                <w:right w:val="none" w:sz="0" w:space="0" w:color="auto"/>
              </w:divBdr>
              <w:divsChild>
                <w:div w:id="1338776178">
                  <w:marLeft w:val="0"/>
                  <w:marRight w:val="0"/>
                  <w:marTop w:val="0"/>
                  <w:marBottom w:val="0"/>
                  <w:divBdr>
                    <w:top w:val="none" w:sz="0" w:space="0" w:color="auto"/>
                    <w:left w:val="none" w:sz="0" w:space="0" w:color="auto"/>
                    <w:bottom w:val="none" w:sz="0" w:space="0" w:color="auto"/>
                    <w:right w:val="none" w:sz="0" w:space="0" w:color="auto"/>
                  </w:divBdr>
                  <w:divsChild>
                    <w:div w:id="203836992">
                      <w:marLeft w:val="0"/>
                      <w:marRight w:val="0"/>
                      <w:marTop w:val="0"/>
                      <w:marBottom w:val="0"/>
                      <w:divBdr>
                        <w:top w:val="none" w:sz="0" w:space="0" w:color="auto"/>
                        <w:left w:val="none" w:sz="0" w:space="0" w:color="auto"/>
                        <w:bottom w:val="none" w:sz="0" w:space="0" w:color="auto"/>
                        <w:right w:val="none" w:sz="0" w:space="0" w:color="auto"/>
                      </w:divBdr>
                    </w:div>
                    <w:div w:id="2140679093">
                      <w:marLeft w:val="0"/>
                      <w:marRight w:val="0"/>
                      <w:marTop w:val="0"/>
                      <w:marBottom w:val="0"/>
                      <w:divBdr>
                        <w:top w:val="none" w:sz="0" w:space="0" w:color="auto"/>
                        <w:left w:val="none" w:sz="0" w:space="0" w:color="auto"/>
                        <w:bottom w:val="none" w:sz="0" w:space="0" w:color="auto"/>
                        <w:right w:val="none" w:sz="0" w:space="0" w:color="auto"/>
                      </w:divBdr>
                      <w:divsChild>
                        <w:div w:id="347105606">
                          <w:marLeft w:val="0"/>
                          <w:marRight w:val="0"/>
                          <w:marTop w:val="0"/>
                          <w:marBottom w:val="0"/>
                          <w:divBdr>
                            <w:top w:val="none" w:sz="0" w:space="0" w:color="auto"/>
                            <w:left w:val="none" w:sz="0" w:space="0" w:color="auto"/>
                            <w:bottom w:val="none" w:sz="0" w:space="0" w:color="auto"/>
                            <w:right w:val="none" w:sz="0" w:space="0" w:color="auto"/>
                          </w:divBdr>
                        </w:div>
                        <w:div w:id="11628922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428625145">
              <w:marLeft w:val="0"/>
              <w:marRight w:val="0"/>
              <w:marTop w:val="0"/>
              <w:marBottom w:val="0"/>
              <w:divBdr>
                <w:top w:val="none" w:sz="0" w:space="0" w:color="auto"/>
                <w:left w:val="none" w:sz="0" w:space="0" w:color="auto"/>
                <w:bottom w:val="none" w:sz="0" w:space="0" w:color="auto"/>
                <w:right w:val="none" w:sz="0" w:space="0" w:color="auto"/>
              </w:divBdr>
            </w:div>
            <w:div w:id="781531561">
              <w:marLeft w:val="0"/>
              <w:marRight w:val="1560"/>
              <w:marTop w:val="450"/>
              <w:marBottom w:val="0"/>
              <w:divBdr>
                <w:top w:val="none" w:sz="0" w:space="0" w:color="auto"/>
                <w:left w:val="none" w:sz="0" w:space="0" w:color="auto"/>
                <w:bottom w:val="none" w:sz="0" w:space="0" w:color="auto"/>
                <w:right w:val="none" w:sz="0" w:space="0" w:color="auto"/>
              </w:divBdr>
            </w:div>
            <w:div w:id="1903520263">
              <w:marLeft w:val="0"/>
              <w:marRight w:val="0"/>
              <w:marTop w:val="0"/>
              <w:marBottom w:val="0"/>
              <w:divBdr>
                <w:top w:val="none" w:sz="0" w:space="0" w:color="auto"/>
                <w:left w:val="none" w:sz="0" w:space="0" w:color="auto"/>
                <w:bottom w:val="none" w:sz="0" w:space="0" w:color="auto"/>
                <w:right w:val="none" w:sz="0" w:space="0" w:color="auto"/>
              </w:divBdr>
            </w:div>
          </w:divsChild>
        </w:div>
        <w:div w:id="596401034">
          <w:marLeft w:val="0"/>
          <w:marRight w:val="0"/>
          <w:marTop w:val="0"/>
          <w:marBottom w:val="0"/>
          <w:divBdr>
            <w:top w:val="none" w:sz="0" w:space="0" w:color="auto"/>
            <w:left w:val="none" w:sz="0" w:space="0" w:color="auto"/>
            <w:bottom w:val="none" w:sz="0" w:space="0" w:color="auto"/>
            <w:right w:val="none" w:sz="0" w:space="0" w:color="auto"/>
          </w:divBdr>
          <w:divsChild>
            <w:div w:id="684938775">
              <w:marLeft w:val="0"/>
              <w:marRight w:val="0"/>
              <w:marTop w:val="450"/>
              <w:marBottom w:val="0"/>
              <w:divBdr>
                <w:top w:val="none" w:sz="0" w:space="0" w:color="auto"/>
                <w:left w:val="none" w:sz="0" w:space="0" w:color="auto"/>
                <w:bottom w:val="none" w:sz="0" w:space="0" w:color="auto"/>
                <w:right w:val="none" w:sz="0" w:space="0" w:color="auto"/>
              </w:divBdr>
              <w:divsChild>
                <w:div w:id="396173151">
                  <w:marLeft w:val="0"/>
                  <w:marRight w:val="0"/>
                  <w:marTop w:val="0"/>
                  <w:marBottom w:val="100"/>
                  <w:divBdr>
                    <w:top w:val="single" w:sz="36" w:space="0" w:color="D22E9E"/>
                    <w:left w:val="single" w:sz="36" w:space="15" w:color="D22E9E"/>
                    <w:bottom w:val="none" w:sz="0" w:space="0" w:color="auto"/>
                    <w:right w:val="single" w:sz="36" w:space="15" w:color="D22E9E"/>
                  </w:divBdr>
                </w:div>
                <w:div w:id="1040590261">
                  <w:marLeft w:val="0"/>
                  <w:marRight w:val="-225"/>
                  <w:marTop w:val="0"/>
                  <w:marBottom w:val="0"/>
                  <w:divBdr>
                    <w:top w:val="none" w:sz="0" w:space="0" w:color="auto"/>
                    <w:left w:val="none" w:sz="0" w:space="0" w:color="auto"/>
                    <w:bottom w:val="none" w:sz="0" w:space="0" w:color="auto"/>
                    <w:right w:val="none" w:sz="0" w:space="0" w:color="auto"/>
                  </w:divBdr>
                  <w:divsChild>
                    <w:div w:id="202837496">
                      <w:marLeft w:val="0"/>
                      <w:marRight w:val="0"/>
                      <w:marTop w:val="0"/>
                      <w:marBottom w:val="0"/>
                      <w:divBdr>
                        <w:top w:val="none" w:sz="0" w:space="0" w:color="auto"/>
                        <w:left w:val="none" w:sz="0" w:space="0" w:color="auto"/>
                        <w:bottom w:val="none" w:sz="0" w:space="0" w:color="auto"/>
                        <w:right w:val="none" w:sz="0" w:space="0" w:color="auto"/>
                      </w:divBdr>
                    </w:div>
                    <w:div w:id="157288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444749">
              <w:marLeft w:val="0"/>
              <w:marRight w:val="0"/>
              <w:marTop w:val="0"/>
              <w:marBottom w:val="0"/>
              <w:divBdr>
                <w:top w:val="none" w:sz="0" w:space="0" w:color="auto"/>
                <w:left w:val="none" w:sz="0" w:space="0" w:color="auto"/>
                <w:bottom w:val="none" w:sz="0" w:space="0" w:color="auto"/>
                <w:right w:val="none" w:sz="0" w:space="0" w:color="auto"/>
              </w:divBdr>
              <w:divsChild>
                <w:div w:id="786315606">
                  <w:marLeft w:val="0"/>
                  <w:marRight w:val="0"/>
                  <w:marTop w:val="0"/>
                  <w:marBottom w:val="0"/>
                  <w:divBdr>
                    <w:top w:val="none" w:sz="0" w:space="0" w:color="auto"/>
                    <w:left w:val="none" w:sz="0" w:space="0" w:color="auto"/>
                    <w:bottom w:val="none" w:sz="0" w:space="0" w:color="auto"/>
                    <w:right w:val="none" w:sz="0" w:space="0" w:color="auto"/>
                  </w:divBdr>
                  <w:divsChild>
                    <w:div w:id="1291280459">
                      <w:marLeft w:val="0"/>
                      <w:marRight w:val="0"/>
                      <w:marTop w:val="0"/>
                      <w:marBottom w:val="0"/>
                      <w:divBdr>
                        <w:top w:val="none" w:sz="0" w:space="0" w:color="auto"/>
                        <w:left w:val="none" w:sz="0" w:space="0" w:color="auto"/>
                        <w:bottom w:val="none" w:sz="0" w:space="0" w:color="auto"/>
                        <w:right w:val="none" w:sz="0" w:space="0" w:color="auto"/>
                      </w:divBdr>
                      <w:divsChild>
                        <w:div w:id="803429678">
                          <w:marLeft w:val="0"/>
                          <w:marRight w:val="0"/>
                          <w:marTop w:val="0"/>
                          <w:marBottom w:val="0"/>
                          <w:divBdr>
                            <w:top w:val="none" w:sz="0" w:space="0" w:color="auto"/>
                            <w:left w:val="none" w:sz="0" w:space="0" w:color="auto"/>
                            <w:bottom w:val="none" w:sz="0" w:space="0" w:color="auto"/>
                            <w:right w:val="none" w:sz="0" w:space="0" w:color="auto"/>
                          </w:divBdr>
                        </w:div>
                        <w:div w:id="1131941096">
                          <w:marLeft w:val="0"/>
                          <w:marRight w:val="0"/>
                          <w:marTop w:val="0"/>
                          <w:marBottom w:val="0"/>
                          <w:divBdr>
                            <w:top w:val="none" w:sz="0" w:space="0" w:color="auto"/>
                            <w:left w:val="none" w:sz="0" w:space="0" w:color="auto"/>
                            <w:bottom w:val="none" w:sz="0" w:space="0" w:color="auto"/>
                            <w:right w:val="none" w:sz="0" w:space="0" w:color="auto"/>
                          </w:divBdr>
                          <w:divsChild>
                            <w:div w:id="2033727844">
                              <w:marLeft w:val="0"/>
                              <w:marRight w:val="15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1429230093">
                  <w:marLeft w:val="0"/>
                  <w:marRight w:val="0"/>
                  <w:marTop w:val="0"/>
                  <w:marBottom w:val="0"/>
                  <w:divBdr>
                    <w:top w:val="none" w:sz="0" w:space="0" w:color="auto"/>
                    <w:left w:val="single" w:sz="6" w:space="15" w:color="EDEDED"/>
                    <w:bottom w:val="none" w:sz="0" w:space="0" w:color="auto"/>
                    <w:right w:val="none" w:sz="0" w:space="0" w:color="auto"/>
                  </w:divBdr>
                </w:div>
              </w:divsChild>
            </w:div>
          </w:divsChild>
        </w:div>
      </w:divsChild>
    </w:div>
    <w:div w:id="1015185327">
      <w:bodyDiv w:val="1"/>
      <w:marLeft w:val="0"/>
      <w:marRight w:val="0"/>
      <w:marTop w:val="0"/>
      <w:marBottom w:val="0"/>
      <w:divBdr>
        <w:top w:val="none" w:sz="0" w:space="0" w:color="auto"/>
        <w:left w:val="none" w:sz="0" w:space="0" w:color="auto"/>
        <w:bottom w:val="none" w:sz="0" w:space="0" w:color="auto"/>
        <w:right w:val="none" w:sz="0" w:space="0" w:color="auto"/>
      </w:divBdr>
      <w:divsChild>
        <w:div w:id="417361589">
          <w:marLeft w:val="0"/>
          <w:marRight w:val="0"/>
          <w:marTop w:val="0"/>
          <w:marBottom w:val="240"/>
          <w:divBdr>
            <w:top w:val="none" w:sz="0" w:space="0" w:color="auto"/>
            <w:left w:val="none" w:sz="0" w:space="0" w:color="auto"/>
            <w:bottom w:val="none" w:sz="0" w:space="0" w:color="auto"/>
            <w:right w:val="none" w:sz="0" w:space="0" w:color="auto"/>
          </w:divBdr>
        </w:div>
      </w:divsChild>
    </w:div>
    <w:div w:id="1015420252">
      <w:bodyDiv w:val="1"/>
      <w:marLeft w:val="0"/>
      <w:marRight w:val="0"/>
      <w:marTop w:val="0"/>
      <w:marBottom w:val="0"/>
      <w:divBdr>
        <w:top w:val="none" w:sz="0" w:space="0" w:color="auto"/>
        <w:left w:val="none" w:sz="0" w:space="0" w:color="auto"/>
        <w:bottom w:val="none" w:sz="0" w:space="0" w:color="auto"/>
        <w:right w:val="none" w:sz="0" w:space="0" w:color="auto"/>
      </w:divBdr>
    </w:div>
    <w:div w:id="1015615628">
      <w:bodyDiv w:val="1"/>
      <w:marLeft w:val="0"/>
      <w:marRight w:val="0"/>
      <w:marTop w:val="0"/>
      <w:marBottom w:val="0"/>
      <w:divBdr>
        <w:top w:val="none" w:sz="0" w:space="0" w:color="auto"/>
        <w:left w:val="none" w:sz="0" w:space="0" w:color="auto"/>
        <w:bottom w:val="none" w:sz="0" w:space="0" w:color="auto"/>
        <w:right w:val="none" w:sz="0" w:space="0" w:color="auto"/>
      </w:divBdr>
    </w:div>
    <w:div w:id="1015763163">
      <w:bodyDiv w:val="1"/>
      <w:marLeft w:val="0"/>
      <w:marRight w:val="0"/>
      <w:marTop w:val="0"/>
      <w:marBottom w:val="0"/>
      <w:divBdr>
        <w:top w:val="none" w:sz="0" w:space="0" w:color="auto"/>
        <w:left w:val="none" w:sz="0" w:space="0" w:color="auto"/>
        <w:bottom w:val="none" w:sz="0" w:space="0" w:color="auto"/>
        <w:right w:val="none" w:sz="0" w:space="0" w:color="auto"/>
      </w:divBdr>
      <w:divsChild>
        <w:div w:id="1099257647">
          <w:marLeft w:val="0"/>
          <w:marRight w:val="0"/>
          <w:marTop w:val="0"/>
          <w:marBottom w:val="0"/>
          <w:divBdr>
            <w:top w:val="none" w:sz="0" w:space="0" w:color="auto"/>
            <w:left w:val="none" w:sz="0" w:space="0" w:color="auto"/>
            <w:bottom w:val="none" w:sz="0" w:space="0" w:color="auto"/>
            <w:right w:val="none" w:sz="0" w:space="0" w:color="auto"/>
          </w:divBdr>
          <w:divsChild>
            <w:div w:id="100732627">
              <w:marLeft w:val="0"/>
              <w:marRight w:val="0"/>
              <w:marTop w:val="0"/>
              <w:marBottom w:val="0"/>
              <w:divBdr>
                <w:top w:val="none" w:sz="0" w:space="0" w:color="auto"/>
                <w:left w:val="none" w:sz="0" w:space="0" w:color="auto"/>
                <w:bottom w:val="none" w:sz="0" w:space="0" w:color="auto"/>
                <w:right w:val="none" w:sz="0" w:space="0" w:color="auto"/>
              </w:divBdr>
              <w:divsChild>
                <w:div w:id="1134981098">
                  <w:marLeft w:val="0"/>
                  <w:marRight w:val="0"/>
                  <w:marTop w:val="0"/>
                  <w:marBottom w:val="0"/>
                  <w:divBdr>
                    <w:top w:val="none" w:sz="0" w:space="0" w:color="auto"/>
                    <w:left w:val="none" w:sz="0" w:space="0" w:color="auto"/>
                    <w:bottom w:val="none" w:sz="0" w:space="0" w:color="auto"/>
                    <w:right w:val="none" w:sz="0" w:space="0" w:color="auto"/>
                  </w:divBdr>
                  <w:divsChild>
                    <w:div w:id="539972736">
                      <w:marLeft w:val="0"/>
                      <w:marRight w:val="0"/>
                      <w:marTop w:val="0"/>
                      <w:marBottom w:val="0"/>
                      <w:divBdr>
                        <w:top w:val="none" w:sz="0" w:space="0" w:color="auto"/>
                        <w:left w:val="none" w:sz="0" w:space="0" w:color="auto"/>
                        <w:bottom w:val="none" w:sz="0" w:space="0" w:color="auto"/>
                        <w:right w:val="none" w:sz="0" w:space="0" w:color="auto"/>
                      </w:divBdr>
                      <w:divsChild>
                        <w:div w:id="8133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772000">
      <w:bodyDiv w:val="1"/>
      <w:marLeft w:val="0"/>
      <w:marRight w:val="0"/>
      <w:marTop w:val="0"/>
      <w:marBottom w:val="0"/>
      <w:divBdr>
        <w:top w:val="none" w:sz="0" w:space="0" w:color="auto"/>
        <w:left w:val="none" w:sz="0" w:space="0" w:color="auto"/>
        <w:bottom w:val="none" w:sz="0" w:space="0" w:color="auto"/>
        <w:right w:val="none" w:sz="0" w:space="0" w:color="auto"/>
      </w:divBdr>
      <w:divsChild>
        <w:div w:id="2074084396">
          <w:marLeft w:val="0"/>
          <w:marRight w:val="0"/>
          <w:marTop w:val="0"/>
          <w:marBottom w:val="0"/>
          <w:divBdr>
            <w:top w:val="none" w:sz="0" w:space="0" w:color="auto"/>
            <w:left w:val="none" w:sz="0" w:space="0" w:color="auto"/>
            <w:bottom w:val="none" w:sz="0" w:space="0" w:color="auto"/>
            <w:right w:val="none" w:sz="0" w:space="0" w:color="auto"/>
          </w:divBdr>
        </w:div>
      </w:divsChild>
    </w:div>
    <w:div w:id="1015957741">
      <w:bodyDiv w:val="1"/>
      <w:marLeft w:val="0"/>
      <w:marRight w:val="0"/>
      <w:marTop w:val="0"/>
      <w:marBottom w:val="0"/>
      <w:divBdr>
        <w:top w:val="none" w:sz="0" w:space="0" w:color="auto"/>
        <w:left w:val="none" w:sz="0" w:space="0" w:color="auto"/>
        <w:bottom w:val="none" w:sz="0" w:space="0" w:color="auto"/>
        <w:right w:val="none" w:sz="0" w:space="0" w:color="auto"/>
      </w:divBdr>
      <w:divsChild>
        <w:div w:id="1132750493">
          <w:marLeft w:val="0"/>
          <w:marRight w:val="0"/>
          <w:marTop w:val="0"/>
          <w:marBottom w:val="0"/>
          <w:divBdr>
            <w:top w:val="none" w:sz="0" w:space="0" w:color="auto"/>
            <w:left w:val="none" w:sz="0" w:space="0" w:color="auto"/>
            <w:bottom w:val="none" w:sz="0" w:space="0" w:color="auto"/>
            <w:right w:val="none" w:sz="0" w:space="0" w:color="auto"/>
          </w:divBdr>
        </w:div>
      </w:divsChild>
    </w:div>
    <w:div w:id="1016077475">
      <w:bodyDiv w:val="1"/>
      <w:marLeft w:val="0"/>
      <w:marRight w:val="0"/>
      <w:marTop w:val="0"/>
      <w:marBottom w:val="0"/>
      <w:divBdr>
        <w:top w:val="none" w:sz="0" w:space="0" w:color="auto"/>
        <w:left w:val="none" w:sz="0" w:space="0" w:color="auto"/>
        <w:bottom w:val="none" w:sz="0" w:space="0" w:color="auto"/>
        <w:right w:val="none" w:sz="0" w:space="0" w:color="auto"/>
      </w:divBdr>
    </w:div>
    <w:div w:id="1016082213">
      <w:bodyDiv w:val="1"/>
      <w:marLeft w:val="0"/>
      <w:marRight w:val="0"/>
      <w:marTop w:val="0"/>
      <w:marBottom w:val="0"/>
      <w:divBdr>
        <w:top w:val="none" w:sz="0" w:space="0" w:color="auto"/>
        <w:left w:val="none" w:sz="0" w:space="0" w:color="auto"/>
        <w:bottom w:val="none" w:sz="0" w:space="0" w:color="auto"/>
        <w:right w:val="none" w:sz="0" w:space="0" w:color="auto"/>
      </w:divBdr>
    </w:div>
    <w:div w:id="1016157579">
      <w:bodyDiv w:val="1"/>
      <w:marLeft w:val="0"/>
      <w:marRight w:val="0"/>
      <w:marTop w:val="0"/>
      <w:marBottom w:val="0"/>
      <w:divBdr>
        <w:top w:val="none" w:sz="0" w:space="0" w:color="auto"/>
        <w:left w:val="none" w:sz="0" w:space="0" w:color="auto"/>
        <w:bottom w:val="none" w:sz="0" w:space="0" w:color="auto"/>
        <w:right w:val="none" w:sz="0" w:space="0" w:color="auto"/>
      </w:divBdr>
      <w:divsChild>
        <w:div w:id="1582715219">
          <w:marLeft w:val="0"/>
          <w:marRight w:val="0"/>
          <w:marTop w:val="0"/>
          <w:marBottom w:val="0"/>
          <w:divBdr>
            <w:top w:val="single" w:sz="12" w:space="31" w:color="DBDBDB"/>
            <w:left w:val="none" w:sz="0" w:space="0" w:color="auto"/>
            <w:bottom w:val="none" w:sz="0" w:space="23" w:color="auto"/>
            <w:right w:val="none" w:sz="0" w:space="0" w:color="auto"/>
          </w:divBdr>
          <w:divsChild>
            <w:div w:id="21412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4860">
      <w:bodyDiv w:val="1"/>
      <w:marLeft w:val="0"/>
      <w:marRight w:val="0"/>
      <w:marTop w:val="0"/>
      <w:marBottom w:val="0"/>
      <w:divBdr>
        <w:top w:val="none" w:sz="0" w:space="0" w:color="auto"/>
        <w:left w:val="none" w:sz="0" w:space="0" w:color="auto"/>
        <w:bottom w:val="none" w:sz="0" w:space="0" w:color="auto"/>
        <w:right w:val="none" w:sz="0" w:space="0" w:color="auto"/>
      </w:divBdr>
    </w:div>
    <w:div w:id="1016268711">
      <w:bodyDiv w:val="1"/>
      <w:marLeft w:val="0"/>
      <w:marRight w:val="0"/>
      <w:marTop w:val="0"/>
      <w:marBottom w:val="0"/>
      <w:divBdr>
        <w:top w:val="none" w:sz="0" w:space="0" w:color="auto"/>
        <w:left w:val="none" w:sz="0" w:space="0" w:color="auto"/>
        <w:bottom w:val="none" w:sz="0" w:space="0" w:color="auto"/>
        <w:right w:val="none" w:sz="0" w:space="0" w:color="auto"/>
      </w:divBdr>
    </w:div>
    <w:div w:id="1016689250">
      <w:bodyDiv w:val="1"/>
      <w:marLeft w:val="0"/>
      <w:marRight w:val="0"/>
      <w:marTop w:val="0"/>
      <w:marBottom w:val="0"/>
      <w:divBdr>
        <w:top w:val="none" w:sz="0" w:space="0" w:color="auto"/>
        <w:left w:val="none" w:sz="0" w:space="0" w:color="auto"/>
        <w:bottom w:val="none" w:sz="0" w:space="0" w:color="auto"/>
        <w:right w:val="none" w:sz="0" w:space="0" w:color="auto"/>
      </w:divBdr>
    </w:div>
    <w:div w:id="1016887607">
      <w:bodyDiv w:val="1"/>
      <w:marLeft w:val="0"/>
      <w:marRight w:val="0"/>
      <w:marTop w:val="0"/>
      <w:marBottom w:val="0"/>
      <w:divBdr>
        <w:top w:val="none" w:sz="0" w:space="0" w:color="auto"/>
        <w:left w:val="none" w:sz="0" w:space="0" w:color="auto"/>
        <w:bottom w:val="none" w:sz="0" w:space="0" w:color="auto"/>
        <w:right w:val="none" w:sz="0" w:space="0" w:color="auto"/>
      </w:divBdr>
    </w:div>
    <w:div w:id="1017081029">
      <w:bodyDiv w:val="1"/>
      <w:marLeft w:val="0"/>
      <w:marRight w:val="0"/>
      <w:marTop w:val="0"/>
      <w:marBottom w:val="0"/>
      <w:divBdr>
        <w:top w:val="none" w:sz="0" w:space="0" w:color="auto"/>
        <w:left w:val="none" w:sz="0" w:space="0" w:color="auto"/>
        <w:bottom w:val="none" w:sz="0" w:space="0" w:color="auto"/>
        <w:right w:val="none" w:sz="0" w:space="0" w:color="auto"/>
      </w:divBdr>
    </w:div>
    <w:div w:id="1017196543">
      <w:bodyDiv w:val="1"/>
      <w:marLeft w:val="0"/>
      <w:marRight w:val="0"/>
      <w:marTop w:val="0"/>
      <w:marBottom w:val="0"/>
      <w:divBdr>
        <w:top w:val="none" w:sz="0" w:space="0" w:color="auto"/>
        <w:left w:val="none" w:sz="0" w:space="0" w:color="auto"/>
        <w:bottom w:val="none" w:sz="0" w:space="0" w:color="auto"/>
        <w:right w:val="none" w:sz="0" w:space="0" w:color="auto"/>
      </w:divBdr>
    </w:div>
    <w:div w:id="1017199617">
      <w:bodyDiv w:val="1"/>
      <w:marLeft w:val="0"/>
      <w:marRight w:val="0"/>
      <w:marTop w:val="0"/>
      <w:marBottom w:val="0"/>
      <w:divBdr>
        <w:top w:val="none" w:sz="0" w:space="0" w:color="auto"/>
        <w:left w:val="none" w:sz="0" w:space="0" w:color="auto"/>
        <w:bottom w:val="none" w:sz="0" w:space="0" w:color="auto"/>
        <w:right w:val="none" w:sz="0" w:space="0" w:color="auto"/>
      </w:divBdr>
    </w:div>
    <w:div w:id="1017275769">
      <w:bodyDiv w:val="1"/>
      <w:marLeft w:val="0"/>
      <w:marRight w:val="0"/>
      <w:marTop w:val="0"/>
      <w:marBottom w:val="0"/>
      <w:divBdr>
        <w:top w:val="none" w:sz="0" w:space="0" w:color="auto"/>
        <w:left w:val="none" w:sz="0" w:space="0" w:color="auto"/>
        <w:bottom w:val="none" w:sz="0" w:space="0" w:color="auto"/>
        <w:right w:val="none" w:sz="0" w:space="0" w:color="auto"/>
      </w:divBdr>
      <w:divsChild>
        <w:div w:id="1860387659">
          <w:marLeft w:val="0"/>
          <w:marRight w:val="0"/>
          <w:marTop w:val="300"/>
          <w:marBottom w:val="150"/>
          <w:divBdr>
            <w:top w:val="none" w:sz="0" w:space="0" w:color="auto"/>
            <w:left w:val="none" w:sz="0" w:space="0" w:color="auto"/>
            <w:bottom w:val="none" w:sz="0" w:space="0" w:color="auto"/>
            <w:right w:val="none" w:sz="0" w:space="0" w:color="auto"/>
          </w:divBdr>
        </w:div>
      </w:divsChild>
    </w:div>
    <w:div w:id="1017318144">
      <w:bodyDiv w:val="1"/>
      <w:marLeft w:val="0"/>
      <w:marRight w:val="0"/>
      <w:marTop w:val="0"/>
      <w:marBottom w:val="0"/>
      <w:divBdr>
        <w:top w:val="none" w:sz="0" w:space="0" w:color="auto"/>
        <w:left w:val="none" w:sz="0" w:space="0" w:color="auto"/>
        <w:bottom w:val="none" w:sz="0" w:space="0" w:color="auto"/>
        <w:right w:val="none" w:sz="0" w:space="0" w:color="auto"/>
      </w:divBdr>
    </w:div>
    <w:div w:id="1017463149">
      <w:bodyDiv w:val="1"/>
      <w:marLeft w:val="0"/>
      <w:marRight w:val="0"/>
      <w:marTop w:val="0"/>
      <w:marBottom w:val="0"/>
      <w:divBdr>
        <w:top w:val="none" w:sz="0" w:space="0" w:color="auto"/>
        <w:left w:val="none" w:sz="0" w:space="0" w:color="auto"/>
        <w:bottom w:val="none" w:sz="0" w:space="0" w:color="auto"/>
        <w:right w:val="none" w:sz="0" w:space="0" w:color="auto"/>
      </w:divBdr>
      <w:divsChild>
        <w:div w:id="1837113065">
          <w:marLeft w:val="0"/>
          <w:marRight w:val="0"/>
          <w:marTop w:val="0"/>
          <w:marBottom w:val="0"/>
          <w:divBdr>
            <w:top w:val="none" w:sz="0" w:space="0" w:color="auto"/>
            <w:left w:val="none" w:sz="0" w:space="0" w:color="auto"/>
            <w:bottom w:val="none" w:sz="0" w:space="0" w:color="auto"/>
            <w:right w:val="none" w:sz="0" w:space="0" w:color="auto"/>
          </w:divBdr>
          <w:divsChild>
            <w:div w:id="406653422">
              <w:marLeft w:val="0"/>
              <w:marRight w:val="0"/>
              <w:marTop w:val="0"/>
              <w:marBottom w:val="0"/>
              <w:divBdr>
                <w:top w:val="none" w:sz="0" w:space="0" w:color="auto"/>
                <w:left w:val="none" w:sz="0" w:space="0" w:color="auto"/>
                <w:bottom w:val="none" w:sz="0" w:space="0" w:color="auto"/>
                <w:right w:val="none" w:sz="0" w:space="0" w:color="auto"/>
              </w:divBdr>
            </w:div>
          </w:divsChild>
        </w:div>
        <w:div w:id="1558667605">
          <w:marLeft w:val="0"/>
          <w:marRight w:val="0"/>
          <w:marTop w:val="225"/>
          <w:marBottom w:val="600"/>
          <w:divBdr>
            <w:top w:val="none" w:sz="0" w:space="0" w:color="auto"/>
            <w:left w:val="none" w:sz="0" w:space="0" w:color="auto"/>
            <w:bottom w:val="none" w:sz="0" w:space="0" w:color="auto"/>
            <w:right w:val="none" w:sz="0" w:space="0" w:color="auto"/>
          </w:divBdr>
        </w:div>
      </w:divsChild>
    </w:div>
    <w:div w:id="1017654310">
      <w:bodyDiv w:val="1"/>
      <w:marLeft w:val="0"/>
      <w:marRight w:val="0"/>
      <w:marTop w:val="0"/>
      <w:marBottom w:val="0"/>
      <w:divBdr>
        <w:top w:val="none" w:sz="0" w:space="0" w:color="auto"/>
        <w:left w:val="none" w:sz="0" w:space="0" w:color="auto"/>
        <w:bottom w:val="none" w:sz="0" w:space="0" w:color="auto"/>
        <w:right w:val="none" w:sz="0" w:space="0" w:color="auto"/>
      </w:divBdr>
      <w:divsChild>
        <w:div w:id="134034927">
          <w:marLeft w:val="0"/>
          <w:marRight w:val="0"/>
          <w:marTop w:val="0"/>
          <w:marBottom w:val="0"/>
          <w:divBdr>
            <w:top w:val="none" w:sz="0" w:space="0" w:color="auto"/>
            <w:left w:val="none" w:sz="0" w:space="0" w:color="auto"/>
            <w:bottom w:val="none" w:sz="0" w:space="0" w:color="auto"/>
            <w:right w:val="none" w:sz="0" w:space="0" w:color="auto"/>
          </w:divBdr>
        </w:div>
      </w:divsChild>
    </w:div>
    <w:div w:id="1017849346">
      <w:bodyDiv w:val="1"/>
      <w:marLeft w:val="0"/>
      <w:marRight w:val="0"/>
      <w:marTop w:val="0"/>
      <w:marBottom w:val="0"/>
      <w:divBdr>
        <w:top w:val="none" w:sz="0" w:space="0" w:color="auto"/>
        <w:left w:val="none" w:sz="0" w:space="0" w:color="auto"/>
        <w:bottom w:val="none" w:sz="0" w:space="0" w:color="auto"/>
        <w:right w:val="none" w:sz="0" w:space="0" w:color="auto"/>
      </w:divBdr>
    </w:div>
    <w:div w:id="1017971208">
      <w:bodyDiv w:val="1"/>
      <w:marLeft w:val="0"/>
      <w:marRight w:val="0"/>
      <w:marTop w:val="0"/>
      <w:marBottom w:val="0"/>
      <w:divBdr>
        <w:top w:val="none" w:sz="0" w:space="0" w:color="auto"/>
        <w:left w:val="none" w:sz="0" w:space="0" w:color="auto"/>
        <w:bottom w:val="none" w:sz="0" w:space="0" w:color="auto"/>
        <w:right w:val="none" w:sz="0" w:space="0" w:color="auto"/>
      </w:divBdr>
      <w:divsChild>
        <w:div w:id="1640571026">
          <w:marLeft w:val="0"/>
          <w:marRight w:val="0"/>
          <w:marTop w:val="0"/>
          <w:marBottom w:val="525"/>
          <w:divBdr>
            <w:top w:val="none" w:sz="0" w:space="0" w:color="auto"/>
            <w:left w:val="none" w:sz="0" w:space="0" w:color="auto"/>
            <w:bottom w:val="none" w:sz="0" w:space="0" w:color="auto"/>
            <w:right w:val="none" w:sz="0" w:space="0" w:color="auto"/>
          </w:divBdr>
        </w:div>
      </w:divsChild>
    </w:div>
    <w:div w:id="1018041742">
      <w:bodyDiv w:val="1"/>
      <w:marLeft w:val="0"/>
      <w:marRight w:val="0"/>
      <w:marTop w:val="0"/>
      <w:marBottom w:val="0"/>
      <w:divBdr>
        <w:top w:val="none" w:sz="0" w:space="0" w:color="auto"/>
        <w:left w:val="none" w:sz="0" w:space="0" w:color="auto"/>
        <w:bottom w:val="none" w:sz="0" w:space="0" w:color="auto"/>
        <w:right w:val="none" w:sz="0" w:space="0" w:color="auto"/>
      </w:divBdr>
      <w:divsChild>
        <w:div w:id="1160659306">
          <w:marLeft w:val="0"/>
          <w:marRight w:val="0"/>
          <w:marTop w:val="0"/>
          <w:marBottom w:val="0"/>
          <w:divBdr>
            <w:top w:val="none" w:sz="0" w:space="0" w:color="auto"/>
            <w:left w:val="none" w:sz="0" w:space="0" w:color="auto"/>
            <w:bottom w:val="none" w:sz="0" w:space="0" w:color="auto"/>
            <w:right w:val="none" w:sz="0" w:space="0" w:color="auto"/>
          </w:divBdr>
          <w:divsChild>
            <w:div w:id="1448504723">
              <w:marLeft w:val="0"/>
              <w:marRight w:val="0"/>
              <w:marTop w:val="0"/>
              <w:marBottom w:val="0"/>
              <w:divBdr>
                <w:top w:val="none" w:sz="0" w:space="0" w:color="auto"/>
                <w:left w:val="none" w:sz="0" w:space="0" w:color="auto"/>
                <w:bottom w:val="none" w:sz="0" w:space="0" w:color="auto"/>
                <w:right w:val="none" w:sz="0" w:space="0" w:color="auto"/>
              </w:divBdr>
            </w:div>
          </w:divsChild>
        </w:div>
        <w:div w:id="169292431">
          <w:marLeft w:val="0"/>
          <w:marRight w:val="0"/>
          <w:marTop w:val="225"/>
          <w:marBottom w:val="600"/>
          <w:divBdr>
            <w:top w:val="none" w:sz="0" w:space="0" w:color="auto"/>
            <w:left w:val="none" w:sz="0" w:space="0" w:color="auto"/>
            <w:bottom w:val="none" w:sz="0" w:space="0" w:color="auto"/>
            <w:right w:val="none" w:sz="0" w:space="0" w:color="auto"/>
          </w:divBdr>
        </w:div>
      </w:divsChild>
    </w:div>
    <w:div w:id="1018117425">
      <w:bodyDiv w:val="1"/>
      <w:marLeft w:val="0"/>
      <w:marRight w:val="0"/>
      <w:marTop w:val="0"/>
      <w:marBottom w:val="0"/>
      <w:divBdr>
        <w:top w:val="none" w:sz="0" w:space="0" w:color="auto"/>
        <w:left w:val="none" w:sz="0" w:space="0" w:color="auto"/>
        <w:bottom w:val="none" w:sz="0" w:space="0" w:color="auto"/>
        <w:right w:val="none" w:sz="0" w:space="0" w:color="auto"/>
      </w:divBdr>
      <w:divsChild>
        <w:div w:id="1986812536">
          <w:marLeft w:val="0"/>
          <w:marRight w:val="0"/>
          <w:marTop w:val="0"/>
          <w:marBottom w:val="0"/>
          <w:divBdr>
            <w:top w:val="none" w:sz="0" w:space="0" w:color="auto"/>
            <w:left w:val="none" w:sz="0" w:space="0" w:color="auto"/>
            <w:bottom w:val="none" w:sz="0" w:space="0" w:color="auto"/>
            <w:right w:val="none" w:sz="0" w:space="0" w:color="auto"/>
          </w:divBdr>
          <w:divsChild>
            <w:div w:id="1168591897">
              <w:marLeft w:val="0"/>
              <w:marRight w:val="0"/>
              <w:marTop w:val="0"/>
              <w:marBottom w:val="0"/>
              <w:divBdr>
                <w:top w:val="none" w:sz="0" w:space="0" w:color="auto"/>
                <w:left w:val="none" w:sz="0" w:space="0" w:color="auto"/>
                <w:bottom w:val="none" w:sz="0" w:space="0" w:color="auto"/>
                <w:right w:val="none" w:sz="0" w:space="0" w:color="auto"/>
              </w:divBdr>
            </w:div>
          </w:divsChild>
        </w:div>
        <w:div w:id="1061951540">
          <w:marLeft w:val="0"/>
          <w:marRight w:val="0"/>
          <w:marTop w:val="225"/>
          <w:marBottom w:val="600"/>
          <w:divBdr>
            <w:top w:val="none" w:sz="0" w:space="0" w:color="auto"/>
            <w:left w:val="none" w:sz="0" w:space="0" w:color="auto"/>
            <w:bottom w:val="none" w:sz="0" w:space="0" w:color="auto"/>
            <w:right w:val="none" w:sz="0" w:space="0" w:color="auto"/>
          </w:divBdr>
        </w:div>
      </w:divsChild>
    </w:div>
    <w:div w:id="1018123797">
      <w:bodyDiv w:val="1"/>
      <w:marLeft w:val="0"/>
      <w:marRight w:val="0"/>
      <w:marTop w:val="0"/>
      <w:marBottom w:val="0"/>
      <w:divBdr>
        <w:top w:val="none" w:sz="0" w:space="0" w:color="auto"/>
        <w:left w:val="none" w:sz="0" w:space="0" w:color="auto"/>
        <w:bottom w:val="none" w:sz="0" w:space="0" w:color="auto"/>
        <w:right w:val="none" w:sz="0" w:space="0" w:color="auto"/>
      </w:divBdr>
      <w:divsChild>
        <w:div w:id="460612078">
          <w:marLeft w:val="0"/>
          <w:marRight w:val="0"/>
          <w:marTop w:val="0"/>
          <w:marBottom w:val="525"/>
          <w:divBdr>
            <w:top w:val="none" w:sz="0" w:space="0" w:color="auto"/>
            <w:left w:val="none" w:sz="0" w:space="0" w:color="auto"/>
            <w:bottom w:val="none" w:sz="0" w:space="0" w:color="auto"/>
            <w:right w:val="none" w:sz="0" w:space="0" w:color="auto"/>
          </w:divBdr>
        </w:div>
      </w:divsChild>
    </w:div>
    <w:div w:id="1018233925">
      <w:bodyDiv w:val="1"/>
      <w:marLeft w:val="0"/>
      <w:marRight w:val="0"/>
      <w:marTop w:val="0"/>
      <w:marBottom w:val="0"/>
      <w:divBdr>
        <w:top w:val="none" w:sz="0" w:space="0" w:color="auto"/>
        <w:left w:val="none" w:sz="0" w:space="0" w:color="auto"/>
        <w:bottom w:val="none" w:sz="0" w:space="0" w:color="auto"/>
        <w:right w:val="none" w:sz="0" w:space="0" w:color="auto"/>
      </w:divBdr>
      <w:divsChild>
        <w:div w:id="186281659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18238482">
      <w:bodyDiv w:val="1"/>
      <w:marLeft w:val="0"/>
      <w:marRight w:val="0"/>
      <w:marTop w:val="0"/>
      <w:marBottom w:val="0"/>
      <w:divBdr>
        <w:top w:val="none" w:sz="0" w:space="0" w:color="auto"/>
        <w:left w:val="none" w:sz="0" w:space="0" w:color="auto"/>
        <w:bottom w:val="none" w:sz="0" w:space="0" w:color="auto"/>
        <w:right w:val="none" w:sz="0" w:space="0" w:color="auto"/>
      </w:divBdr>
      <w:divsChild>
        <w:div w:id="1108622645">
          <w:marLeft w:val="0"/>
          <w:marRight w:val="0"/>
          <w:marTop w:val="0"/>
          <w:marBottom w:val="0"/>
          <w:divBdr>
            <w:top w:val="none" w:sz="0" w:space="0" w:color="auto"/>
            <w:left w:val="none" w:sz="0" w:space="0" w:color="auto"/>
            <w:bottom w:val="none" w:sz="0" w:space="0" w:color="auto"/>
            <w:right w:val="none" w:sz="0" w:space="0" w:color="auto"/>
          </w:divBdr>
          <w:divsChild>
            <w:div w:id="1025446788">
              <w:marLeft w:val="0"/>
              <w:marRight w:val="0"/>
              <w:marTop w:val="0"/>
              <w:marBottom w:val="0"/>
              <w:divBdr>
                <w:top w:val="none" w:sz="0" w:space="0" w:color="auto"/>
                <w:left w:val="none" w:sz="0" w:space="0" w:color="auto"/>
                <w:bottom w:val="none" w:sz="0" w:space="0" w:color="auto"/>
                <w:right w:val="none" w:sz="0" w:space="0" w:color="auto"/>
              </w:divBdr>
              <w:divsChild>
                <w:div w:id="1568031437">
                  <w:marLeft w:val="0"/>
                  <w:marRight w:val="0"/>
                  <w:marTop w:val="0"/>
                  <w:marBottom w:val="0"/>
                  <w:divBdr>
                    <w:top w:val="none" w:sz="0" w:space="0" w:color="auto"/>
                    <w:left w:val="none" w:sz="0" w:space="0" w:color="auto"/>
                    <w:bottom w:val="none" w:sz="0" w:space="0" w:color="auto"/>
                    <w:right w:val="none" w:sz="0" w:space="0" w:color="auto"/>
                  </w:divBdr>
                  <w:divsChild>
                    <w:div w:id="182330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92021">
      <w:bodyDiv w:val="1"/>
      <w:marLeft w:val="0"/>
      <w:marRight w:val="0"/>
      <w:marTop w:val="0"/>
      <w:marBottom w:val="0"/>
      <w:divBdr>
        <w:top w:val="none" w:sz="0" w:space="0" w:color="auto"/>
        <w:left w:val="none" w:sz="0" w:space="0" w:color="auto"/>
        <w:bottom w:val="none" w:sz="0" w:space="0" w:color="auto"/>
        <w:right w:val="none" w:sz="0" w:space="0" w:color="auto"/>
      </w:divBdr>
      <w:divsChild>
        <w:div w:id="1754276771">
          <w:marLeft w:val="0"/>
          <w:marRight w:val="0"/>
          <w:marTop w:val="225"/>
          <w:marBottom w:val="600"/>
          <w:divBdr>
            <w:top w:val="none" w:sz="0" w:space="0" w:color="auto"/>
            <w:left w:val="none" w:sz="0" w:space="0" w:color="auto"/>
            <w:bottom w:val="none" w:sz="0" w:space="0" w:color="auto"/>
            <w:right w:val="none" w:sz="0" w:space="0" w:color="auto"/>
          </w:divBdr>
        </w:div>
        <w:div w:id="1955794531">
          <w:marLeft w:val="0"/>
          <w:marRight w:val="0"/>
          <w:marTop w:val="0"/>
          <w:marBottom w:val="0"/>
          <w:divBdr>
            <w:top w:val="none" w:sz="0" w:space="0" w:color="auto"/>
            <w:left w:val="none" w:sz="0" w:space="0" w:color="auto"/>
            <w:bottom w:val="none" w:sz="0" w:space="0" w:color="auto"/>
            <w:right w:val="none" w:sz="0" w:space="0" w:color="auto"/>
          </w:divBdr>
          <w:divsChild>
            <w:div w:id="15106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432372">
      <w:bodyDiv w:val="1"/>
      <w:marLeft w:val="0"/>
      <w:marRight w:val="0"/>
      <w:marTop w:val="0"/>
      <w:marBottom w:val="0"/>
      <w:divBdr>
        <w:top w:val="none" w:sz="0" w:space="0" w:color="auto"/>
        <w:left w:val="none" w:sz="0" w:space="0" w:color="auto"/>
        <w:bottom w:val="none" w:sz="0" w:space="0" w:color="auto"/>
        <w:right w:val="none" w:sz="0" w:space="0" w:color="auto"/>
      </w:divBdr>
    </w:div>
    <w:div w:id="1018460523">
      <w:bodyDiv w:val="1"/>
      <w:marLeft w:val="0"/>
      <w:marRight w:val="0"/>
      <w:marTop w:val="0"/>
      <w:marBottom w:val="0"/>
      <w:divBdr>
        <w:top w:val="none" w:sz="0" w:space="0" w:color="auto"/>
        <w:left w:val="none" w:sz="0" w:space="0" w:color="auto"/>
        <w:bottom w:val="none" w:sz="0" w:space="0" w:color="auto"/>
        <w:right w:val="none" w:sz="0" w:space="0" w:color="auto"/>
      </w:divBdr>
    </w:div>
    <w:div w:id="1018701242">
      <w:bodyDiv w:val="1"/>
      <w:marLeft w:val="0"/>
      <w:marRight w:val="0"/>
      <w:marTop w:val="0"/>
      <w:marBottom w:val="0"/>
      <w:divBdr>
        <w:top w:val="none" w:sz="0" w:space="0" w:color="auto"/>
        <w:left w:val="none" w:sz="0" w:space="0" w:color="auto"/>
        <w:bottom w:val="none" w:sz="0" w:space="0" w:color="auto"/>
        <w:right w:val="none" w:sz="0" w:space="0" w:color="auto"/>
      </w:divBdr>
      <w:divsChild>
        <w:div w:id="1284193592">
          <w:marLeft w:val="0"/>
          <w:marRight w:val="0"/>
          <w:marTop w:val="0"/>
          <w:marBottom w:val="100"/>
          <w:divBdr>
            <w:top w:val="single" w:sz="36" w:space="0" w:color="7148E8"/>
            <w:left w:val="single" w:sz="36" w:space="15" w:color="7148E8"/>
            <w:bottom w:val="none" w:sz="0" w:space="0" w:color="auto"/>
            <w:right w:val="single" w:sz="36" w:space="15" w:color="7148E8"/>
          </w:divBdr>
        </w:div>
      </w:divsChild>
    </w:div>
    <w:div w:id="1019164910">
      <w:bodyDiv w:val="1"/>
      <w:marLeft w:val="0"/>
      <w:marRight w:val="0"/>
      <w:marTop w:val="0"/>
      <w:marBottom w:val="0"/>
      <w:divBdr>
        <w:top w:val="none" w:sz="0" w:space="0" w:color="auto"/>
        <w:left w:val="none" w:sz="0" w:space="0" w:color="auto"/>
        <w:bottom w:val="none" w:sz="0" w:space="0" w:color="auto"/>
        <w:right w:val="none" w:sz="0" w:space="0" w:color="auto"/>
      </w:divBdr>
    </w:div>
    <w:div w:id="1019284036">
      <w:bodyDiv w:val="1"/>
      <w:marLeft w:val="0"/>
      <w:marRight w:val="0"/>
      <w:marTop w:val="0"/>
      <w:marBottom w:val="0"/>
      <w:divBdr>
        <w:top w:val="none" w:sz="0" w:space="0" w:color="auto"/>
        <w:left w:val="none" w:sz="0" w:space="0" w:color="auto"/>
        <w:bottom w:val="none" w:sz="0" w:space="0" w:color="auto"/>
        <w:right w:val="none" w:sz="0" w:space="0" w:color="auto"/>
      </w:divBdr>
    </w:div>
    <w:div w:id="1019743960">
      <w:bodyDiv w:val="1"/>
      <w:marLeft w:val="0"/>
      <w:marRight w:val="0"/>
      <w:marTop w:val="0"/>
      <w:marBottom w:val="0"/>
      <w:divBdr>
        <w:top w:val="none" w:sz="0" w:space="0" w:color="auto"/>
        <w:left w:val="none" w:sz="0" w:space="0" w:color="auto"/>
        <w:bottom w:val="none" w:sz="0" w:space="0" w:color="auto"/>
        <w:right w:val="none" w:sz="0" w:space="0" w:color="auto"/>
      </w:divBdr>
    </w:div>
    <w:div w:id="1019772532">
      <w:bodyDiv w:val="1"/>
      <w:marLeft w:val="0"/>
      <w:marRight w:val="0"/>
      <w:marTop w:val="0"/>
      <w:marBottom w:val="0"/>
      <w:divBdr>
        <w:top w:val="none" w:sz="0" w:space="0" w:color="auto"/>
        <w:left w:val="none" w:sz="0" w:space="0" w:color="auto"/>
        <w:bottom w:val="none" w:sz="0" w:space="0" w:color="auto"/>
        <w:right w:val="none" w:sz="0" w:space="0" w:color="auto"/>
      </w:divBdr>
    </w:div>
    <w:div w:id="1020006099">
      <w:bodyDiv w:val="1"/>
      <w:marLeft w:val="0"/>
      <w:marRight w:val="0"/>
      <w:marTop w:val="0"/>
      <w:marBottom w:val="0"/>
      <w:divBdr>
        <w:top w:val="none" w:sz="0" w:space="0" w:color="auto"/>
        <w:left w:val="none" w:sz="0" w:space="0" w:color="auto"/>
        <w:bottom w:val="none" w:sz="0" w:space="0" w:color="auto"/>
        <w:right w:val="none" w:sz="0" w:space="0" w:color="auto"/>
      </w:divBdr>
      <w:divsChild>
        <w:div w:id="1061635692">
          <w:marLeft w:val="0"/>
          <w:marRight w:val="0"/>
          <w:marTop w:val="0"/>
          <w:marBottom w:val="0"/>
          <w:divBdr>
            <w:top w:val="none" w:sz="0" w:space="0" w:color="auto"/>
            <w:left w:val="none" w:sz="0" w:space="0" w:color="auto"/>
            <w:bottom w:val="none" w:sz="0" w:space="0" w:color="auto"/>
            <w:right w:val="none" w:sz="0" w:space="0" w:color="auto"/>
          </w:divBdr>
          <w:divsChild>
            <w:div w:id="5693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7209">
      <w:bodyDiv w:val="1"/>
      <w:marLeft w:val="0"/>
      <w:marRight w:val="0"/>
      <w:marTop w:val="0"/>
      <w:marBottom w:val="0"/>
      <w:divBdr>
        <w:top w:val="none" w:sz="0" w:space="0" w:color="auto"/>
        <w:left w:val="none" w:sz="0" w:space="0" w:color="auto"/>
        <w:bottom w:val="none" w:sz="0" w:space="0" w:color="auto"/>
        <w:right w:val="none" w:sz="0" w:space="0" w:color="auto"/>
      </w:divBdr>
      <w:divsChild>
        <w:div w:id="62143139">
          <w:marLeft w:val="0"/>
          <w:marRight w:val="0"/>
          <w:marTop w:val="0"/>
          <w:marBottom w:val="0"/>
          <w:divBdr>
            <w:top w:val="none" w:sz="0" w:space="0" w:color="auto"/>
            <w:left w:val="none" w:sz="0" w:space="0" w:color="auto"/>
            <w:bottom w:val="none" w:sz="0" w:space="0" w:color="auto"/>
            <w:right w:val="none" w:sz="0" w:space="0" w:color="auto"/>
          </w:divBdr>
          <w:divsChild>
            <w:div w:id="45952924">
              <w:marLeft w:val="0"/>
              <w:marRight w:val="0"/>
              <w:marTop w:val="0"/>
              <w:marBottom w:val="0"/>
              <w:divBdr>
                <w:top w:val="none" w:sz="0" w:space="0" w:color="auto"/>
                <w:left w:val="none" w:sz="0" w:space="0" w:color="auto"/>
                <w:bottom w:val="none" w:sz="0" w:space="0" w:color="auto"/>
                <w:right w:val="none" w:sz="0" w:space="0" w:color="auto"/>
              </w:divBdr>
            </w:div>
          </w:divsChild>
        </w:div>
        <w:div w:id="393621046">
          <w:marLeft w:val="0"/>
          <w:marRight w:val="0"/>
          <w:marTop w:val="225"/>
          <w:marBottom w:val="600"/>
          <w:divBdr>
            <w:top w:val="none" w:sz="0" w:space="0" w:color="auto"/>
            <w:left w:val="none" w:sz="0" w:space="0" w:color="auto"/>
            <w:bottom w:val="none" w:sz="0" w:space="0" w:color="auto"/>
            <w:right w:val="none" w:sz="0" w:space="0" w:color="auto"/>
          </w:divBdr>
        </w:div>
      </w:divsChild>
    </w:div>
    <w:div w:id="1020277555">
      <w:bodyDiv w:val="1"/>
      <w:marLeft w:val="0"/>
      <w:marRight w:val="0"/>
      <w:marTop w:val="0"/>
      <w:marBottom w:val="0"/>
      <w:divBdr>
        <w:top w:val="none" w:sz="0" w:space="0" w:color="auto"/>
        <w:left w:val="none" w:sz="0" w:space="0" w:color="auto"/>
        <w:bottom w:val="none" w:sz="0" w:space="0" w:color="auto"/>
        <w:right w:val="none" w:sz="0" w:space="0" w:color="auto"/>
      </w:divBdr>
      <w:divsChild>
        <w:div w:id="168253584">
          <w:marLeft w:val="0"/>
          <w:marRight w:val="0"/>
          <w:marTop w:val="0"/>
          <w:marBottom w:val="0"/>
          <w:divBdr>
            <w:top w:val="none" w:sz="0" w:space="0" w:color="auto"/>
            <w:left w:val="none" w:sz="0" w:space="0" w:color="auto"/>
            <w:bottom w:val="none" w:sz="0" w:space="0" w:color="auto"/>
            <w:right w:val="none" w:sz="0" w:space="0" w:color="auto"/>
          </w:divBdr>
          <w:divsChild>
            <w:div w:id="1400713723">
              <w:marLeft w:val="0"/>
              <w:marRight w:val="0"/>
              <w:marTop w:val="0"/>
              <w:marBottom w:val="0"/>
              <w:divBdr>
                <w:top w:val="none" w:sz="0" w:space="0" w:color="auto"/>
                <w:left w:val="none" w:sz="0" w:space="0" w:color="auto"/>
                <w:bottom w:val="none" w:sz="0" w:space="0" w:color="auto"/>
                <w:right w:val="none" w:sz="0" w:space="0" w:color="auto"/>
              </w:divBdr>
            </w:div>
          </w:divsChild>
        </w:div>
        <w:div w:id="511187296">
          <w:marLeft w:val="0"/>
          <w:marRight w:val="0"/>
          <w:marTop w:val="225"/>
          <w:marBottom w:val="600"/>
          <w:divBdr>
            <w:top w:val="none" w:sz="0" w:space="0" w:color="auto"/>
            <w:left w:val="none" w:sz="0" w:space="0" w:color="auto"/>
            <w:bottom w:val="none" w:sz="0" w:space="0" w:color="auto"/>
            <w:right w:val="none" w:sz="0" w:space="0" w:color="auto"/>
          </w:divBdr>
        </w:div>
      </w:divsChild>
    </w:div>
    <w:div w:id="1020551061">
      <w:bodyDiv w:val="1"/>
      <w:marLeft w:val="0"/>
      <w:marRight w:val="0"/>
      <w:marTop w:val="0"/>
      <w:marBottom w:val="0"/>
      <w:divBdr>
        <w:top w:val="none" w:sz="0" w:space="0" w:color="auto"/>
        <w:left w:val="none" w:sz="0" w:space="0" w:color="auto"/>
        <w:bottom w:val="none" w:sz="0" w:space="0" w:color="auto"/>
        <w:right w:val="none" w:sz="0" w:space="0" w:color="auto"/>
      </w:divBdr>
    </w:div>
    <w:div w:id="1020668288">
      <w:bodyDiv w:val="1"/>
      <w:marLeft w:val="0"/>
      <w:marRight w:val="0"/>
      <w:marTop w:val="0"/>
      <w:marBottom w:val="0"/>
      <w:divBdr>
        <w:top w:val="none" w:sz="0" w:space="0" w:color="auto"/>
        <w:left w:val="none" w:sz="0" w:space="0" w:color="auto"/>
        <w:bottom w:val="none" w:sz="0" w:space="0" w:color="auto"/>
        <w:right w:val="none" w:sz="0" w:space="0" w:color="auto"/>
      </w:divBdr>
      <w:divsChild>
        <w:div w:id="1966227796">
          <w:marLeft w:val="0"/>
          <w:marRight w:val="0"/>
          <w:marTop w:val="0"/>
          <w:marBottom w:val="0"/>
          <w:divBdr>
            <w:top w:val="none" w:sz="0" w:space="0" w:color="auto"/>
            <w:left w:val="none" w:sz="0" w:space="0" w:color="auto"/>
            <w:bottom w:val="none" w:sz="0" w:space="0" w:color="auto"/>
            <w:right w:val="none" w:sz="0" w:space="0" w:color="auto"/>
          </w:divBdr>
          <w:divsChild>
            <w:div w:id="638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56608">
      <w:bodyDiv w:val="1"/>
      <w:marLeft w:val="0"/>
      <w:marRight w:val="0"/>
      <w:marTop w:val="0"/>
      <w:marBottom w:val="0"/>
      <w:divBdr>
        <w:top w:val="none" w:sz="0" w:space="0" w:color="auto"/>
        <w:left w:val="none" w:sz="0" w:space="0" w:color="auto"/>
        <w:bottom w:val="none" w:sz="0" w:space="0" w:color="auto"/>
        <w:right w:val="none" w:sz="0" w:space="0" w:color="auto"/>
      </w:divBdr>
    </w:div>
    <w:div w:id="1020862440">
      <w:bodyDiv w:val="1"/>
      <w:marLeft w:val="0"/>
      <w:marRight w:val="0"/>
      <w:marTop w:val="0"/>
      <w:marBottom w:val="0"/>
      <w:divBdr>
        <w:top w:val="none" w:sz="0" w:space="0" w:color="auto"/>
        <w:left w:val="none" w:sz="0" w:space="0" w:color="auto"/>
        <w:bottom w:val="none" w:sz="0" w:space="0" w:color="auto"/>
        <w:right w:val="none" w:sz="0" w:space="0" w:color="auto"/>
      </w:divBdr>
      <w:divsChild>
        <w:div w:id="521361109">
          <w:marLeft w:val="0"/>
          <w:marRight w:val="0"/>
          <w:marTop w:val="0"/>
          <w:marBottom w:val="0"/>
          <w:divBdr>
            <w:top w:val="none" w:sz="0" w:space="0" w:color="auto"/>
            <w:left w:val="none" w:sz="0" w:space="0" w:color="auto"/>
            <w:bottom w:val="none" w:sz="0" w:space="0" w:color="auto"/>
            <w:right w:val="none" w:sz="0" w:space="0" w:color="auto"/>
          </w:divBdr>
          <w:divsChild>
            <w:div w:id="1590188466">
              <w:marLeft w:val="0"/>
              <w:marRight w:val="0"/>
              <w:marTop w:val="0"/>
              <w:marBottom w:val="0"/>
              <w:divBdr>
                <w:top w:val="none" w:sz="0" w:space="0" w:color="auto"/>
                <w:left w:val="none" w:sz="0" w:space="0" w:color="auto"/>
                <w:bottom w:val="none" w:sz="0" w:space="0" w:color="auto"/>
                <w:right w:val="none" w:sz="0" w:space="0" w:color="auto"/>
              </w:divBdr>
              <w:divsChild>
                <w:div w:id="292490997">
                  <w:marLeft w:val="0"/>
                  <w:marRight w:val="0"/>
                  <w:marTop w:val="0"/>
                  <w:marBottom w:val="0"/>
                  <w:divBdr>
                    <w:top w:val="none" w:sz="0" w:space="0" w:color="auto"/>
                    <w:left w:val="none" w:sz="0" w:space="0" w:color="auto"/>
                    <w:bottom w:val="none" w:sz="0" w:space="0" w:color="auto"/>
                    <w:right w:val="none" w:sz="0" w:space="0" w:color="auto"/>
                  </w:divBdr>
                  <w:divsChild>
                    <w:div w:id="1645741740">
                      <w:marLeft w:val="0"/>
                      <w:marRight w:val="0"/>
                      <w:marTop w:val="0"/>
                      <w:marBottom w:val="0"/>
                      <w:divBdr>
                        <w:top w:val="none" w:sz="0" w:space="0" w:color="auto"/>
                        <w:left w:val="none" w:sz="0" w:space="0" w:color="auto"/>
                        <w:bottom w:val="none" w:sz="0" w:space="0" w:color="auto"/>
                        <w:right w:val="none" w:sz="0" w:space="0" w:color="auto"/>
                      </w:divBdr>
                      <w:divsChild>
                        <w:div w:id="9596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938455">
      <w:bodyDiv w:val="1"/>
      <w:marLeft w:val="0"/>
      <w:marRight w:val="0"/>
      <w:marTop w:val="0"/>
      <w:marBottom w:val="0"/>
      <w:divBdr>
        <w:top w:val="none" w:sz="0" w:space="0" w:color="auto"/>
        <w:left w:val="none" w:sz="0" w:space="0" w:color="auto"/>
        <w:bottom w:val="none" w:sz="0" w:space="0" w:color="auto"/>
        <w:right w:val="none" w:sz="0" w:space="0" w:color="auto"/>
      </w:divBdr>
      <w:divsChild>
        <w:div w:id="65929579">
          <w:marLeft w:val="0"/>
          <w:marRight w:val="0"/>
          <w:marTop w:val="0"/>
          <w:marBottom w:val="0"/>
          <w:divBdr>
            <w:top w:val="none" w:sz="0" w:space="0" w:color="auto"/>
            <w:left w:val="none" w:sz="0" w:space="0" w:color="auto"/>
            <w:bottom w:val="single" w:sz="6" w:space="0" w:color="CCCCCC"/>
            <w:right w:val="none" w:sz="0" w:space="0" w:color="auto"/>
          </w:divBdr>
          <w:divsChild>
            <w:div w:id="1596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01340">
      <w:bodyDiv w:val="1"/>
      <w:marLeft w:val="0"/>
      <w:marRight w:val="0"/>
      <w:marTop w:val="0"/>
      <w:marBottom w:val="0"/>
      <w:divBdr>
        <w:top w:val="none" w:sz="0" w:space="0" w:color="auto"/>
        <w:left w:val="none" w:sz="0" w:space="0" w:color="auto"/>
        <w:bottom w:val="none" w:sz="0" w:space="0" w:color="auto"/>
        <w:right w:val="none" w:sz="0" w:space="0" w:color="auto"/>
      </w:divBdr>
      <w:divsChild>
        <w:div w:id="20595675">
          <w:marLeft w:val="0"/>
          <w:marRight w:val="0"/>
          <w:marTop w:val="0"/>
          <w:marBottom w:val="0"/>
          <w:divBdr>
            <w:top w:val="none" w:sz="0" w:space="0" w:color="auto"/>
            <w:left w:val="none" w:sz="0" w:space="0" w:color="auto"/>
            <w:bottom w:val="none" w:sz="0" w:space="0" w:color="auto"/>
            <w:right w:val="none" w:sz="0" w:space="0" w:color="auto"/>
          </w:divBdr>
        </w:div>
        <w:div w:id="1564411269">
          <w:marLeft w:val="0"/>
          <w:marRight w:val="0"/>
          <w:marTop w:val="0"/>
          <w:marBottom w:val="375"/>
          <w:divBdr>
            <w:top w:val="none" w:sz="0" w:space="0" w:color="auto"/>
            <w:left w:val="none" w:sz="0" w:space="0" w:color="auto"/>
            <w:bottom w:val="none" w:sz="0" w:space="0" w:color="auto"/>
            <w:right w:val="none" w:sz="0" w:space="0" w:color="auto"/>
          </w:divBdr>
          <w:divsChild>
            <w:div w:id="1366100461">
              <w:marLeft w:val="0"/>
              <w:marRight w:val="0"/>
              <w:marTop w:val="0"/>
              <w:marBottom w:val="0"/>
              <w:divBdr>
                <w:top w:val="none" w:sz="0" w:space="0" w:color="auto"/>
                <w:left w:val="none" w:sz="0" w:space="0" w:color="auto"/>
                <w:bottom w:val="none" w:sz="0" w:space="0" w:color="auto"/>
                <w:right w:val="none" w:sz="0" w:space="0" w:color="auto"/>
              </w:divBdr>
            </w:div>
          </w:divsChild>
        </w:div>
        <w:div w:id="1120875989">
          <w:marLeft w:val="0"/>
          <w:marRight w:val="0"/>
          <w:marTop w:val="0"/>
          <w:marBottom w:val="0"/>
          <w:divBdr>
            <w:top w:val="none" w:sz="0" w:space="0" w:color="auto"/>
            <w:left w:val="none" w:sz="0" w:space="0" w:color="auto"/>
            <w:bottom w:val="none" w:sz="0" w:space="0" w:color="auto"/>
            <w:right w:val="none" w:sz="0" w:space="0" w:color="auto"/>
          </w:divBdr>
        </w:div>
      </w:divsChild>
    </w:div>
    <w:div w:id="1021320291">
      <w:bodyDiv w:val="1"/>
      <w:marLeft w:val="0"/>
      <w:marRight w:val="0"/>
      <w:marTop w:val="0"/>
      <w:marBottom w:val="0"/>
      <w:divBdr>
        <w:top w:val="none" w:sz="0" w:space="0" w:color="auto"/>
        <w:left w:val="none" w:sz="0" w:space="0" w:color="auto"/>
        <w:bottom w:val="none" w:sz="0" w:space="0" w:color="auto"/>
        <w:right w:val="none" w:sz="0" w:space="0" w:color="auto"/>
      </w:divBdr>
      <w:divsChild>
        <w:div w:id="1339775998">
          <w:marLeft w:val="0"/>
          <w:marRight w:val="0"/>
          <w:marTop w:val="0"/>
          <w:marBottom w:val="0"/>
          <w:divBdr>
            <w:top w:val="none" w:sz="0" w:space="0" w:color="auto"/>
            <w:left w:val="none" w:sz="0" w:space="0" w:color="auto"/>
            <w:bottom w:val="none" w:sz="0" w:space="0" w:color="auto"/>
            <w:right w:val="none" w:sz="0" w:space="0" w:color="auto"/>
          </w:divBdr>
          <w:divsChild>
            <w:div w:id="192087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71454">
      <w:bodyDiv w:val="1"/>
      <w:marLeft w:val="0"/>
      <w:marRight w:val="0"/>
      <w:marTop w:val="0"/>
      <w:marBottom w:val="0"/>
      <w:divBdr>
        <w:top w:val="none" w:sz="0" w:space="0" w:color="auto"/>
        <w:left w:val="none" w:sz="0" w:space="0" w:color="auto"/>
        <w:bottom w:val="none" w:sz="0" w:space="0" w:color="auto"/>
        <w:right w:val="none" w:sz="0" w:space="0" w:color="auto"/>
      </w:divBdr>
    </w:div>
    <w:div w:id="1021513823">
      <w:bodyDiv w:val="1"/>
      <w:marLeft w:val="0"/>
      <w:marRight w:val="0"/>
      <w:marTop w:val="0"/>
      <w:marBottom w:val="0"/>
      <w:divBdr>
        <w:top w:val="none" w:sz="0" w:space="0" w:color="auto"/>
        <w:left w:val="none" w:sz="0" w:space="0" w:color="auto"/>
        <w:bottom w:val="none" w:sz="0" w:space="0" w:color="auto"/>
        <w:right w:val="none" w:sz="0" w:space="0" w:color="auto"/>
      </w:divBdr>
      <w:divsChild>
        <w:div w:id="374473998">
          <w:marLeft w:val="0"/>
          <w:marRight w:val="0"/>
          <w:marTop w:val="225"/>
          <w:marBottom w:val="600"/>
          <w:divBdr>
            <w:top w:val="none" w:sz="0" w:space="0" w:color="auto"/>
            <w:left w:val="none" w:sz="0" w:space="0" w:color="auto"/>
            <w:bottom w:val="none" w:sz="0" w:space="0" w:color="auto"/>
            <w:right w:val="none" w:sz="0" w:space="0" w:color="auto"/>
          </w:divBdr>
        </w:div>
        <w:div w:id="1680353056">
          <w:marLeft w:val="0"/>
          <w:marRight w:val="0"/>
          <w:marTop w:val="0"/>
          <w:marBottom w:val="0"/>
          <w:divBdr>
            <w:top w:val="none" w:sz="0" w:space="0" w:color="auto"/>
            <w:left w:val="none" w:sz="0" w:space="0" w:color="auto"/>
            <w:bottom w:val="none" w:sz="0" w:space="0" w:color="auto"/>
            <w:right w:val="none" w:sz="0" w:space="0" w:color="auto"/>
          </w:divBdr>
          <w:divsChild>
            <w:div w:id="5794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590201">
      <w:bodyDiv w:val="1"/>
      <w:marLeft w:val="0"/>
      <w:marRight w:val="0"/>
      <w:marTop w:val="0"/>
      <w:marBottom w:val="0"/>
      <w:divBdr>
        <w:top w:val="none" w:sz="0" w:space="0" w:color="auto"/>
        <w:left w:val="none" w:sz="0" w:space="0" w:color="auto"/>
        <w:bottom w:val="none" w:sz="0" w:space="0" w:color="auto"/>
        <w:right w:val="none" w:sz="0" w:space="0" w:color="auto"/>
      </w:divBdr>
      <w:divsChild>
        <w:div w:id="1530072756">
          <w:marLeft w:val="0"/>
          <w:marRight w:val="0"/>
          <w:marTop w:val="0"/>
          <w:marBottom w:val="0"/>
          <w:divBdr>
            <w:top w:val="none" w:sz="0" w:space="0" w:color="auto"/>
            <w:left w:val="none" w:sz="0" w:space="0" w:color="auto"/>
            <w:bottom w:val="none" w:sz="0" w:space="0" w:color="auto"/>
            <w:right w:val="none" w:sz="0" w:space="0" w:color="auto"/>
          </w:divBdr>
          <w:divsChild>
            <w:div w:id="1528832695">
              <w:marLeft w:val="0"/>
              <w:marRight w:val="0"/>
              <w:marTop w:val="0"/>
              <w:marBottom w:val="0"/>
              <w:divBdr>
                <w:top w:val="none" w:sz="0" w:space="0" w:color="auto"/>
                <w:left w:val="none" w:sz="0" w:space="0" w:color="auto"/>
                <w:bottom w:val="none" w:sz="0" w:space="0" w:color="auto"/>
                <w:right w:val="none" w:sz="0" w:space="0" w:color="auto"/>
              </w:divBdr>
            </w:div>
          </w:divsChild>
        </w:div>
        <w:div w:id="513343526">
          <w:marLeft w:val="0"/>
          <w:marRight w:val="0"/>
          <w:marTop w:val="225"/>
          <w:marBottom w:val="600"/>
          <w:divBdr>
            <w:top w:val="none" w:sz="0" w:space="0" w:color="auto"/>
            <w:left w:val="none" w:sz="0" w:space="0" w:color="auto"/>
            <w:bottom w:val="none" w:sz="0" w:space="0" w:color="auto"/>
            <w:right w:val="none" w:sz="0" w:space="0" w:color="auto"/>
          </w:divBdr>
        </w:div>
      </w:divsChild>
    </w:div>
    <w:div w:id="1021710478">
      <w:bodyDiv w:val="1"/>
      <w:marLeft w:val="0"/>
      <w:marRight w:val="0"/>
      <w:marTop w:val="0"/>
      <w:marBottom w:val="0"/>
      <w:divBdr>
        <w:top w:val="none" w:sz="0" w:space="0" w:color="auto"/>
        <w:left w:val="none" w:sz="0" w:space="0" w:color="auto"/>
        <w:bottom w:val="none" w:sz="0" w:space="0" w:color="auto"/>
        <w:right w:val="none" w:sz="0" w:space="0" w:color="auto"/>
      </w:divBdr>
      <w:divsChild>
        <w:div w:id="47920013">
          <w:marLeft w:val="0"/>
          <w:marRight w:val="0"/>
          <w:marTop w:val="0"/>
          <w:marBottom w:val="0"/>
          <w:divBdr>
            <w:top w:val="none" w:sz="0" w:space="0" w:color="auto"/>
            <w:left w:val="none" w:sz="0" w:space="0" w:color="auto"/>
            <w:bottom w:val="none" w:sz="0" w:space="0" w:color="auto"/>
            <w:right w:val="none" w:sz="0" w:space="0" w:color="auto"/>
          </w:divBdr>
          <w:divsChild>
            <w:div w:id="18359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35576">
      <w:bodyDiv w:val="1"/>
      <w:marLeft w:val="0"/>
      <w:marRight w:val="0"/>
      <w:marTop w:val="0"/>
      <w:marBottom w:val="0"/>
      <w:divBdr>
        <w:top w:val="none" w:sz="0" w:space="0" w:color="auto"/>
        <w:left w:val="none" w:sz="0" w:space="0" w:color="auto"/>
        <w:bottom w:val="none" w:sz="0" w:space="0" w:color="auto"/>
        <w:right w:val="none" w:sz="0" w:space="0" w:color="auto"/>
      </w:divBdr>
      <w:divsChild>
        <w:div w:id="380247383">
          <w:marLeft w:val="0"/>
          <w:marRight w:val="0"/>
          <w:marTop w:val="0"/>
          <w:marBottom w:val="0"/>
          <w:divBdr>
            <w:top w:val="none" w:sz="0" w:space="0" w:color="auto"/>
            <w:left w:val="none" w:sz="0" w:space="0" w:color="auto"/>
            <w:bottom w:val="none" w:sz="0" w:space="0" w:color="auto"/>
            <w:right w:val="none" w:sz="0" w:space="0" w:color="auto"/>
          </w:divBdr>
          <w:divsChild>
            <w:div w:id="156767157">
              <w:marLeft w:val="0"/>
              <w:marRight w:val="0"/>
              <w:marTop w:val="0"/>
              <w:marBottom w:val="0"/>
              <w:divBdr>
                <w:top w:val="none" w:sz="0" w:space="0" w:color="auto"/>
                <w:left w:val="none" w:sz="0" w:space="0" w:color="auto"/>
                <w:bottom w:val="none" w:sz="0" w:space="0" w:color="auto"/>
                <w:right w:val="none" w:sz="0" w:space="0" w:color="auto"/>
              </w:divBdr>
            </w:div>
          </w:divsChild>
        </w:div>
        <w:div w:id="638998614">
          <w:marLeft w:val="0"/>
          <w:marRight w:val="0"/>
          <w:marTop w:val="225"/>
          <w:marBottom w:val="600"/>
          <w:divBdr>
            <w:top w:val="none" w:sz="0" w:space="0" w:color="auto"/>
            <w:left w:val="none" w:sz="0" w:space="0" w:color="auto"/>
            <w:bottom w:val="none" w:sz="0" w:space="0" w:color="auto"/>
            <w:right w:val="none" w:sz="0" w:space="0" w:color="auto"/>
          </w:divBdr>
        </w:div>
      </w:divsChild>
    </w:div>
    <w:div w:id="1021782114">
      <w:bodyDiv w:val="1"/>
      <w:marLeft w:val="0"/>
      <w:marRight w:val="0"/>
      <w:marTop w:val="0"/>
      <w:marBottom w:val="0"/>
      <w:divBdr>
        <w:top w:val="none" w:sz="0" w:space="0" w:color="auto"/>
        <w:left w:val="none" w:sz="0" w:space="0" w:color="auto"/>
        <w:bottom w:val="none" w:sz="0" w:space="0" w:color="auto"/>
        <w:right w:val="none" w:sz="0" w:space="0" w:color="auto"/>
      </w:divBdr>
      <w:divsChild>
        <w:div w:id="92288887">
          <w:marLeft w:val="0"/>
          <w:marRight w:val="0"/>
          <w:marTop w:val="0"/>
          <w:marBottom w:val="0"/>
          <w:divBdr>
            <w:top w:val="none" w:sz="0" w:space="0" w:color="auto"/>
            <w:left w:val="none" w:sz="0" w:space="0" w:color="auto"/>
            <w:bottom w:val="none" w:sz="0" w:space="0" w:color="auto"/>
            <w:right w:val="none" w:sz="0" w:space="0" w:color="auto"/>
          </w:divBdr>
          <w:divsChild>
            <w:div w:id="2123912755">
              <w:marLeft w:val="0"/>
              <w:marRight w:val="0"/>
              <w:marTop w:val="0"/>
              <w:marBottom w:val="0"/>
              <w:divBdr>
                <w:top w:val="none" w:sz="0" w:space="0" w:color="auto"/>
                <w:left w:val="none" w:sz="0" w:space="0" w:color="auto"/>
                <w:bottom w:val="none" w:sz="0" w:space="0" w:color="auto"/>
                <w:right w:val="none" w:sz="0" w:space="0" w:color="auto"/>
              </w:divBdr>
            </w:div>
          </w:divsChild>
        </w:div>
        <w:div w:id="1956519019">
          <w:marLeft w:val="0"/>
          <w:marRight w:val="0"/>
          <w:marTop w:val="225"/>
          <w:marBottom w:val="600"/>
          <w:divBdr>
            <w:top w:val="none" w:sz="0" w:space="0" w:color="auto"/>
            <w:left w:val="none" w:sz="0" w:space="0" w:color="auto"/>
            <w:bottom w:val="none" w:sz="0" w:space="0" w:color="auto"/>
            <w:right w:val="none" w:sz="0" w:space="0" w:color="auto"/>
          </w:divBdr>
        </w:div>
      </w:divsChild>
    </w:div>
    <w:div w:id="1021974289">
      <w:bodyDiv w:val="1"/>
      <w:marLeft w:val="0"/>
      <w:marRight w:val="0"/>
      <w:marTop w:val="0"/>
      <w:marBottom w:val="0"/>
      <w:divBdr>
        <w:top w:val="none" w:sz="0" w:space="0" w:color="auto"/>
        <w:left w:val="none" w:sz="0" w:space="0" w:color="auto"/>
        <w:bottom w:val="none" w:sz="0" w:space="0" w:color="auto"/>
        <w:right w:val="none" w:sz="0" w:space="0" w:color="auto"/>
      </w:divBdr>
      <w:divsChild>
        <w:div w:id="286664575">
          <w:marLeft w:val="0"/>
          <w:marRight w:val="0"/>
          <w:marTop w:val="0"/>
          <w:marBottom w:val="0"/>
          <w:divBdr>
            <w:top w:val="none" w:sz="0" w:space="0" w:color="auto"/>
            <w:left w:val="none" w:sz="0" w:space="0" w:color="auto"/>
            <w:bottom w:val="none" w:sz="0" w:space="0" w:color="auto"/>
            <w:right w:val="none" w:sz="0" w:space="0" w:color="auto"/>
          </w:divBdr>
        </w:div>
      </w:divsChild>
    </w:div>
    <w:div w:id="1022440876">
      <w:bodyDiv w:val="1"/>
      <w:marLeft w:val="0"/>
      <w:marRight w:val="0"/>
      <w:marTop w:val="0"/>
      <w:marBottom w:val="0"/>
      <w:divBdr>
        <w:top w:val="none" w:sz="0" w:space="0" w:color="auto"/>
        <w:left w:val="none" w:sz="0" w:space="0" w:color="auto"/>
        <w:bottom w:val="none" w:sz="0" w:space="0" w:color="auto"/>
        <w:right w:val="none" w:sz="0" w:space="0" w:color="auto"/>
      </w:divBdr>
      <w:divsChild>
        <w:div w:id="455218436">
          <w:marLeft w:val="0"/>
          <w:marRight w:val="0"/>
          <w:marTop w:val="0"/>
          <w:marBottom w:val="0"/>
          <w:divBdr>
            <w:top w:val="none" w:sz="0" w:space="0" w:color="auto"/>
            <w:left w:val="none" w:sz="0" w:space="0" w:color="auto"/>
            <w:bottom w:val="none" w:sz="0" w:space="0" w:color="auto"/>
            <w:right w:val="none" w:sz="0" w:space="0" w:color="auto"/>
          </w:divBdr>
          <w:divsChild>
            <w:div w:id="6055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58986">
      <w:bodyDiv w:val="1"/>
      <w:marLeft w:val="0"/>
      <w:marRight w:val="0"/>
      <w:marTop w:val="0"/>
      <w:marBottom w:val="0"/>
      <w:divBdr>
        <w:top w:val="none" w:sz="0" w:space="0" w:color="auto"/>
        <w:left w:val="none" w:sz="0" w:space="0" w:color="auto"/>
        <w:bottom w:val="none" w:sz="0" w:space="0" w:color="auto"/>
        <w:right w:val="none" w:sz="0" w:space="0" w:color="auto"/>
      </w:divBdr>
      <w:divsChild>
        <w:div w:id="191840261">
          <w:marLeft w:val="0"/>
          <w:marRight w:val="0"/>
          <w:marTop w:val="0"/>
          <w:marBottom w:val="0"/>
          <w:divBdr>
            <w:top w:val="none" w:sz="0" w:space="0" w:color="auto"/>
            <w:left w:val="none" w:sz="0" w:space="0" w:color="auto"/>
            <w:bottom w:val="none" w:sz="0" w:space="0" w:color="auto"/>
            <w:right w:val="none" w:sz="0" w:space="0" w:color="auto"/>
          </w:divBdr>
          <w:divsChild>
            <w:div w:id="2078552371">
              <w:marLeft w:val="0"/>
              <w:marRight w:val="0"/>
              <w:marTop w:val="0"/>
              <w:marBottom w:val="0"/>
              <w:divBdr>
                <w:top w:val="none" w:sz="0" w:space="0" w:color="auto"/>
                <w:left w:val="none" w:sz="0" w:space="0" w:color="auto"/>
                <w:bottom w:val="none" w:sz="0" w:space="0" w:color="auto"/>
                <w:right w:val="none" w:sz="0" w:space="0" w:color="auto"/>
              </w:divBdr>
            </w:div>
          </w:divsChild>
        </w:div>
        <w:div w:id="396365338">
          <w:marLeft w:val="0"/>
          <w:marRight w:val="0"/>
          <w:marTop w:val="225"/>
          <w:marBottom w:val="600"/>
          <w:divBdr>
            <w:top w:val="none" w:sz="0" w:space="0" w:color="auto"/>
            <w:left w:val="none" w:sz="0" w:space="0" w:color="auto"/>
            <w:bottom w:val="none" w:sz="0" w:space="0" w:color="auto"/>
            <w:right w:val="none" w:sz="0" w:space="0" w:color="auto"/>
          </w:divBdr>
        </w:div>
      </w:divsChild>
    </w:div>
    <w:div w:id="1022589977">
      <w:bodyDiv w:val="1"/>
      <w:marLeft w:val="0"/>
      <w:marRight w:val="0"/>
      <w:marTop w:val="0"/>
      <w:marBottom w:val="0"/>
      <w:divBdr>
        <w:top w:val="none" w:sz="0" w:space="0" w:color="auto"/>
        <w:left w:val="none" w:sz="0" w:space="0" w:color="auto"/>
        <w:bottom w:val="none" w:sz="0" w:space="0" w:color="auto"/>
        <w:right w:val="none" w:sz="0" w:space="0" w:color="auto"/>
      </w:divBdr>
    </w:div>
    <w:div w:id="1022628860">
      <w:bodyDiv w:val="1"/>
      <w:marLeft w:val="0"/>
      <w:marRight w:val="0"/>
      <w:marTop w:val="0"/>
      <w:marBottom w:val="0"/>
      <w:divBdr>
        <w:top w:val="none" w:sz="0" w:space="0" w:color="auto"/>
        <w:left w:val="none" w:sz="0" w:space="0" w:color="auto"/>
        <w:bottom w:val="none" w:sz="0" w:space="0" w:color="auto"/>
        <w:right w:val="none" w:sz="0" w:space="0" w:color="auto"/>
      </w:divBdr>
      <w:divsChild>
        <w:div w:id="1870801646">
          <w:marLeft w:val="0"/>
          <w:marRight w:val="0"/>
          <w:marTop w:val="0"/>
          <w:marBottom w:val="0"/>
          <w:divBdr>
            <w:top w:val="none" w:sz="0" w:space="0" w:color="auto"/>
            <w:left w:val="none" w:sz="0" w:space="0" w:color="auto"/>
            <w:bottom w:val="none" w:sz="0" w:space="0" w:color="auto"/>
            <w:right w:val="none" w:sz="0" w:space="0" w:color="auto"/>
          </w:divBdr>
        </w:div>
        <w:div w:id="1050811173">
          <w:marLeft w:val="0"/>
          <w:marRight w:val="0"/>
          <w:marTop w:val="0"/>
          <w:marBottom w:val="375"/>
          <w:divBdr>
            <w:top w:val="none" w:sz="0" w:space="0" w:color="auto"/>
            <w:left w:val="none" w:sz="0" w:space="0" w:color="auto"/>
            <w:bottom w:val="none" w:sz="0" w:space="0" w:color="auto"/>
            <w:right w:val="none" w:sz="0" w:space="0" w:color="auto"/>
          </w:divBdr>
          <w:divsChild>
            <w:div w:id="148332933">
              <w:marLeft w:val="0"/>
              <w:marRight w:val="0"/>
              <w:marTop w:val="0"/>
              <w:marBottom w:val="0"/>
              <w:divBdr>
                <w:top w:val="none" w:sz="0" w:space="0" w:color="auto"/>
                <w:left w:val="none" w:sz="0" w:space="0" w:color="auto"/>
                <w:bottom w:val="none" w:sz="0" w:space="0" w:color="auto"/>
                <w:right w:val="none" w:sz="0" w:space="0" w:color="auto"/>
              </w:divBdr>
            </w:div>
          </w:divsChild>
        </w:div>
        <w:div w:id="1506631001">
          <w:marLeft w:val="0"/>
          <w:marRight w:val="0"/>
          <w:marTop w:val="0"/>
          <w:marBottom w:val="0"/>
          <w:divBdr>
            <w:top w:val="none" w:sz="0" w:space="0" w:color="auto"/>
            <w:left w:val="none" w:sz="0" w:space="0" w:color="auto"/>
            <w:bottom w:val="none" w:sz="0" w:space="0" w:color="auto"/>
            <w:right w:val="none" w:sz="0" w:space="0" w:color="auto"/>
          </w:divBdr>
        </w:div>
      </w:divsChild>
    </w:div>
    <w:div w:id="1022785853">
      <w:bodyDiv w:val="1"/>
      <w:marLeft w:val="0"/>
      <w:marRight w:val="0"/>
      <w:marTop w:val="0"/>
      <w:marBottom w:val="0"/>
      <w:divBdr>
        <w:top w:val="none" w:sz="0" w:space="0" w:color="auto"/>
        <w:left w:val="none" w:sz="0" w:space="0" w:color="auto"/>
        <w:bottom w:val="none" w:sz="0" w:space="0" w:color="auto"/>
        <w:right w:val="none" w:sz="0" w:space="0" w:color="auto"/>
      </w:divBdr>
    </w:div>
    <w:div w:id="1022824929">
      <w:bodyDiv w:val="1"/>
      <w:marLeft w:val="0"/>
      <w:marRight w:val="0"/>
      <w:marTop w:val="0"/>
      <w:marBottom w:val="0"/>
      <w:divBdr>
        <w:top w:val="none" w:sz="0" w:space="0" w:color="auto"/>
        <w:left w:val="none" w:sz="0" w:space="0" w:color="auto"/>
        <w:bottom w:val="none" w:sz="0" w:space="0" w:color="auto"/>
        <w:right w:val="none" w:sz="0" w:space="0" w:color="auto"/>
      </w:divBdr>
    </w:div>
    <w:div w:id="1023287195">
      <w:bodyDiv w:val="1"/>
      <w:marLeft w:val="0"/>
      <w:marRight w:val="0"/>
      <w:marTop w:val="0"/>
      <w:marBottom w:val="0"/>
      <w:divBdr>
        <w:top w:val="none" w:sz="0" w:space="0" w:color="auto"/>
        <w:left w:val="none" w:sz="0" w:space="0" w:color="auto"/>
        <w:bottom w:val="none" w:sz="0" w:space="0" w:color="auto"/>
        <w:right w:val="none" w:sz="0" w:space="0" w:color="auto"/>
      </w:divBdr>
      <w:divsChild>
        <w:div w:id="1752771101">
          <w:marLeft w:val="0"/>
          <w:marRight w:val="0"/>
          <w:marTop w:val="0"/>
          <w:marBottom w:val="0"/>
          <w:divBdr>
            <w:top w:val="none" w:sz="0" w:space="0" w:color="auto"/>
            <w:left w:val="none" w:sz="0" w:space="0" w:color="auto"/>
            <w:bottom w:val="none" w:sz="0" w:space="0" w:color="auto"/>
            <w:right w:val="none" w:sz="0" w:space="0" w:color="auto"/>
          </w:divBdr>
          <w:divsChild>
            <w:div w:id="115842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8490">
      <w:bodyDiv w:val="1"/>
      <w:marLeft w:val="0"/>
      <w:marRight w:val="0"/>
      <w:marTop w:val="0"/>
      <w:marBottom w:val="0"/>
      <w:divBdr>
        <w:top w:val="none" w:sz="0" w:space="0" w:color="auto"/>
        <w:left w:val="none" w:sz="0" w:space="0" w:color="auto"/>
        <w:bottom w:val="none" w:sz="0" w:space="0" w:color="auto"/>
        <w:right w:val="none" w:sz="0" w:space="0" w:color="auto"/>
      </w:divBdr>
    </w:div>
    <w:div w:id="1023477469">
      <w:bodyDiv w:val="1"/>
      <w:marLeft w:val="0"/>
      <w:marRight w:val="0"/>
      <w:marTop w:val="0"/>
      <w:marBottom w:val="0"/>
      <w:divBdr>
        <w:top w:val="none" w:sz="0" w:space="0" w:color="auto"/>
        <w:left w:val="none" w:sz="0" w:space="0" w:color="auto"/>
        <w:bottom w:val="none" w:sz="0" w:space="0" w:color="auto"/>
        <w:right w:val="none" w:sz="0" w:space="0" w:color="auto"/>
      </w:divBdr>
      <w:divsChild>
        <w:div w:id="1076249479">
          <w:marLeft w:val="0"/>
          <w:marRight w:val="0"/>
          <w:marTop w:val="0"/>
          <w:marBottom w:val="0"/>
          <w:divBdr>
            <w:top w:val="none" w:sz="0" w:space="0" w:color="auto"/>
            <w:left w:val="none" w:sz="0" w:space="0" w:color="auto"/>
            <w:bottom w:val="none" w:sz="0" w:space="0" w:color="auto"/>
            <w:right w:val="none" w:sz="0" w:space="0" w:color="auto"/>
          </w:divBdr>
        </w:div>
      </w:divsChild>
    </w:div>
    <w:div w:id="1023744387">
      <w:bodyDiv w:val="1"/>
      <w:marLeft w:val="0"/>
      <w:marRight w:val="0"/>
      <w:marTop w:val="0"/>
      <w:marBottom w:val="0"/>
      <w:divBdr>
        <w:top w:val="none" w:sz="0" w:space="0" w:color="auto"/>
        <w:left w:val="none" w:sz="0" w:space="0" w:color="auto"/>
        <w:bottom w:val="none" w:sz="0" w:space="0" w:color="auto"/>
        <w:right w:val="none" w:sz="0" w:space="0" w:color="auto"/>
      </w:divBdr>
      <w:divsChild>
        <w:div w:id="1770419708">
          <w:marLeft w:val="0"/>
          <w:marRight w:val="0"/>
          <w:marTop w:val="0"/>
          <w:marBottom w:val="0"/>
          <w:divBdr>
            <w:top w:val="none" w:sz="0" w:space="0" w:color="auto"/>
            <w:left w:val="none" w:sz="0" w:space="0" w:color="auto"/>
            <w:bottom w:val="none" w:sz="0" w:space="0" w:color="auto"/>
            <w:right w:val="none" w:sz="0" w:space="0" w:color="auto"/>
          </w:divBdr>
          <w:divsChild>
            <w:div w:id="1579680154">
              <w:marLeft w:val="0"/>
              <w:marRight w:val="0"/>
              <w:marTop w:val="0"/>
              <w:marBottom w:val="0"/>
              <w:divBdr>
                <w:top w:val="none" w:sz="0" w:space="0" w:color="auto"/>
                <w:left w:val="none" w:sz="0" w:space="0" w:color="auto"/>
                <w:bottom w:val="none" w:sz="0" w:space="0" w:color="auto"/>
                <w:right w:val="none" w:sz="0" w:space="0" w:color="auto"/>
              </w:divBdr>
            </w:div>
          </w:divsChild>
        </w:div>
        <w:div w:id="1861503663">
          <w:marLeft w:val="0"/>
          <w:marRight w:val="0"/>
          <w:marTop w:val="225"/>
          <w:marBottom w:val="600"/>
          <w:divBdr>
            <w:top w:val="none" w:sz="0" w:space="0" w:color="auto"/>
            <w:left w:val="none" w:sz="0" w:space="0" w:color="auto"/>
            <w:bottom w:val="none" w:sz="0" w:space="0" w:color="auto"/>
            <w:right w:val="none" w:sz="0" w:space="0" w:color="auto"/>
          </w:divBdr>
        </w:div>
      </w:divsChild>
    </w:div>
    <w:div w:id="1023745226">
      <w:bodyDiv w:val="1"/>
      <w:marLeft w:val="0"/>
      <w:marRight w:val="0"/>
      <w:marTop w:val="0"/>
      <w:marBottom w:val="0"/>
      <w:divBdr>
        <w:top w:val="none" w:sz="0" w:space="0" w:color="auto"/>
        <w:left w:val="none" w:sz="0" w:space="0" w:color="auto"/>
        <w:bottom w:val="none" w:sz="0" w:space="0" w:color="auto"/>
        <w:right w:val="none" w:sz="0" w:space="0" w:color="auto"/>
      </w:divBdr>
    </w:div>
    <w:div w:id="1023820606">
      <w:bodyDiv w:val="1"/>
      <w:marLeft w:val="0"/>
      <w:marRight w:val="0"/>
      <w:marTop w:val="0"/>
      <w:marBottom w:val="0"/>
      <w:divBdr>
        <w:top w:val="none" w:sz="0" w:space="0" w:color="auto"/>
        <w:left w:val="none" w:sz="0" w:space="0" w:color="auto"/>
        <w:bottom w:val="none" w:sz="0" w:space="0" w:color="auto"/>
        <w:right w:val="none" w:sz="0" w:space="0" w:color="auto"/>
      </w:divBdr>
    </w:div>
    <w:div w:id="1023824218">
      <w:bodyDiv w:val="1"/>
      <w:marLeft w:val="0"/>
      <w:marRight w:val="0"/>
      <w:marTop w:val="0"/>
      <w:marBottom w:val="0"/>
      <w:divBdr>
        <w:top w:val="none" w:sz="0" w:space="0" w:color="auto"/>
        <w:left w:val="none" w:sz="0" w:space="0" w:color="auto"/>
        <w:bottom w:val="none" w:sz="0" w:space="0" w:color="auto"/>
        <w:right w:val="none" w:sz="0" w:space="0" w:color="auto"/>
      </w:divBdr>
      <w:divsChild>
        <w:div w:id="1535775819">
          <w:marLeft w:val="0"/>
          <w:marRight w:val="0"/>
          <w:marTop w:val="0"/>
          <w:marBottom w:val="525"/>
          <w:divBdr>
            <w:top w:val="none" w:sz="0" w:space="0" w:color="auto"/>
            <w:left w:val="none" w:sz="0" w:space="0" w:color="auto"/>
            <w:bottom w:val="none" w:sz="0" w:space="0" w:color="auto"/>
            <w:right w:val="none" w:sz="0" w:space="0" w:color="auto"/>
          </w:divBdr>
        </w:div>
      </w:divsChild>
    </w:div>
    <w:div w:id="1023901534">
      <w:bodyDiv w:val="1"/>
      <w:marLeft w:val="0"/>
      <w:marRight w:val="0"/>
      <w:marTop w:val="0"/>
      <w:marBottom w:val="0"/>
      <w:divBdr>
        <w:top w:val="none" w:sz="0" w:space="0" w:color="auto"/>
        <w:left w:val="none" w:sz="0" w:space="0" w:color="auto"/>
        <w:bottom w:val="none" w:sz="0" w:space="0" w:color="auto"/>
        <w:right w:val="none" w:sz="0" w:space="0" w:color="auto"/>
      </w:divBdr>
    </w:div>
    <w:div w:id="1024012789">
      <w:bodyDiv w:val="1"/>
      <w:marLeft w:val="0"/>
      <w:marRight w:val="0"/>
      <w:marTop w:val="0"/>
      <w:marBottom w:val="0"/>
      <w:divBdr>
        <w:top w:val="none" w:sz="0" w:space="0" w:color="auto"/>
        <w:left w:val="none" w:sz="0" w:space="0" w:color="auto"/>
        <w:bottom w:val="none" w:sz="0" w:space="0" w:color="auto"/>
        <w:right w:val="none" w:sz="0" w:space="0" w:color="auto"/>
      </w:divBdr>
      <w:divsChild>
        <w:div w:id="103968530">
          <w:marLeft w:val="0"/>
          <w:marRight w:val="0"/>
          <w:marTop w:val="0"/>
          <w:marBottom w:val="0"/>
          <w:divBdr>
            <w:top w:val="none" w:sz="0" w:space="0" w:color="auto"/>
            <w:left w:val="none" w:sz="0" w:space="0" w:color="auto"/>
            <w:bottom w:val="none" w:sz="0" w:space="0" w:color="auto"/>
            <w:right w:val="none" w:sz="0" w:space="0" w:color="auto"/>
          </w:divBdr>
          <w:divsChild>
            <w:div w:id="2004625267">
              <w:marLeft w:val="900"/>
              <w:marRight w:val="0"/>
              <w:marTop w:val="0"/>
              <w:marBottom w:val="0"/>
              <w:divBdr>
                <w:top w:val="none" w:sz="0" w:space="0" w:color="auto"/>
                <w:left w:val="none" w:sz="0" w:space="0" w:color="auto"/>
                <w:bottom w:val="none" w:sz="0" w:space="0" w:color="auto"/>
                <w:right w:val="none" w:sz="0" w:space="0" w:color="auto"/>
              </w:divBdr>
              <w:divsChild>
                <w:div w:id="985471593">
                  <w:marLeft w:val="0"/>
                  <w:marRight w:val="0"/>
                  <w:marTop w:val="0"/>
                  <w:marBottom w:val="0"/>
                  <w:divBdr>
                    <w:top w:val="none" w:sz="0" w:space="0" w:color="auto"/>
                    <w:left w:val="none" w:sz="0" w:space="0" w:color="auto"/>
                    <w:bottom w:val="none" w:sz="0" w:space="0" w:color="auto"/>
                    <w:right w:val="none" w:sz="0" w:space="0" w:color="auto"/>
                  </w:divBdr>
                </w:div>
                <w:div w:id="7814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11524">
      <w:bodyDiv w:val="1"/>
      <w:marLeft w:val="0"/>
      <w:marRight w:val="0"/>
      <w:marTop w:val="0"/>
      <w:marBottom w:val="0"/>
      <w:divBdr>
        <w:top w:val="none" w:sz="0" w:space="0" w:color="auto"/>
        <w:left w:val="none" w:sz="0" w:space="0" w:color="auto"/>
        <w:bottom w:val="none" w:sz="0" w:space="0" w:color="auto"/>
        <w:right w:val="none" w:sz="0" w:space="0" w:color="auto"/>
      </w:divBdr>
    </w:div>
    <w:div w:id="1024328085">
      <w:bodyDiv w:val="1"/>
      <w:marLeft w:val="0"/>
      <w:marRight w:val="0"/>
      <w:marTop w:val="0"/>
      <w:marBottom w:val="0"/>
      <w:divBdr>
        <w:top w:val="none" w:sz="0" w:space="0" w:color="auto"/>
        <w:left w:val="none" w:sz="0" w:space="0" w:color="auto"/>
        <w:bottom w:val="none" w:sz="0" w:space="0" w:color="auto"/>
        <w:right w:val="none" w:sz="0" w:space="0" w:color="auto"/>
      </w:divBdr>
    </w:div>
    <w:div w:id="1024332946">
      <w:bodyDiv w:val="1"/>
      <w:marLeft w:val="0"/>
      <w:marRight w:val="0"/>
      <w:marTop w:val="0"/>
      <w:marBottom w:val="0"/>
      <w:divBdr>
        <w:top w:val="none" w:sz="0" w:space="0" w:color="auto"/>
        <w:left w:val="none" w:sz="0" w:space="0" w:color="auto"/>
        <w:bottom w:val="none" w:sz="0" w:space="0" w:color="auto"/>
        <w:right w:val="none" w:sz="0" w:space="0" w:color="auto"/>
      </w:divBdr>
    </w:div>
    <w:div w:id="1024399729">
      <w:bodyDiv w:val="1"/>
      <w:marLeft w:val="0"/>
      <w:marRight w:val="0"/>
      <w:marTop w:val="0"/>
      <w:marBottom w:val="0"/>
      <w:divBdr>
        <w:top w:val="none" w:sz="0" w:space="0" w:color="auto"/>
        <w:left w:val="none" w:sz="0" w:space="0" w:color="auto"/>
        <w:bottom w:val="none" w:sz="0" w:space="0" w:color="auto"/>
        <w:right w:val="none" w:sz="0" w:space="0" w:color="auto"/>
      </w:divBdr>
      <w:divsChild>
        <w:div w:id="6757082">
          <w:marLeft w:val="0"/>
          <w:marRight w:val="0"/>
          <w:marTop w:val="0"/>
          <w:marBottom w:val="0"/>
          <w:divBdr>
            <w:top w:val="none" w:sz="0" w:space="0" w:color="auto"/>
            <w:left w:val="none" w:sz="0" w:space="0" w:color="auto"/>
            <w:bottom w:val="none" w:sz="0" w:space="0" w:color="auto"/>
            <w:right w:val="none" w:sz="0" w:space="0" w:color="auto"/>
          </w:divBdr>
        </w:div>
      </w:divsChild>
    </w:div>
    <w:div w:id="1024400401">
      <w:bodyDiv w:val="1"/>
      <w:marLeft w:val="0"/>
      <w:marRight w:val="0"/>
      <w:marTop w:val="0"/>
      <w:marBottom w:val="0"/>
      <w:divBdr>
        <w:top w:val="none" w:sz="0" w:space="0" w:color="auto"/>
        <w:left w:val="none" w:sz="0" w:space="0" w:color="auto"/>
        <w:bottom w:val="none" w:sz="0" w:space="0" w:color="auto"/>
        <w:right w:val="none" w:sz="0" w:space="0" w:color="auto"/>
      </w:divBdr>
      <w:divsChild>
        <w:div w:id="127164901">
          <w:marLeft w:val="0"/>
          <w:marRight w:val="0"/>
          <w:marTop w:val="0"/>
          <w:marBottom w:val="0"/>
          <w:divBdr>
            <w:top w:val="none" w:sz="0" w:space="0" w:color="auto"/>
            <w:left w:val="none" w:sz="0" w:space="0" w:color="auto"/>
            <w:bottom w:val="none" w:sz="0" w:space="0" w:color="auto"/>
            <w:right w:val="none" w:sz="0" w:space="0" w:color="auto"/>
          </w:divBdr>
        </w:div>
        <w:div w:id="855192810">
          <w:marLeft w:val="0"/>
          <w:marRight w:val="0"/>
          <w:marTop w:val="0"/>
          <w:marBottom w:val="0"/>
          <w:divBdr>
            <w:top w:val="none" w:sz="0" w:space="0" w:color="auto"/>
            <w:left w:val="none" w:sz="0" w:space="0" w:color="auto"/>
            <w:bottom w:val="none" w:sz="0" w:space="0" w:color="auto"/>
            <w:right w:val="none" w:sz="0" w:space="0" w:color="auto"/>
          </w:divBdr>
        </w:div>
        <w:div w:id="1087848644">
          <w:marLeft w:val="0"/>
          <w:marRight w:val="0"/>
          <w:marTop w:val="0"/>
          <w:marBottom w:val="0"/>
          <w:divBdr>
            <w:top w:val="none" w:sz="0" w:space="0" w:color="auto"/>
            <w:left w:val="none" w:sz="0" w:space="0" w:color="auto"/>
            <w:bottom w:val="none" w:sz="0" w:space="0" w:color="auto"/>
            <w:right w:val="none" w:sz="0" w:space="0" w:color="auto"/>
          </w:divBdr>
        </w:div>
      </w:divsChild>
    </w:div>
    <w:div w:id="1024745082">
      <w:bodyDiv w:val="1"/>
      <w:marLeft w:val="0"/>
      <w:marRight w:val="0"/>
      <w:marTop w:val="0"/>
      <w:marBottom w:val="0"/>
      <w:divBdr>
        <w:top w:val="none" w:sz="0" w:space="0" w:color="auto"/>
        <w:left w:val="none" w:sz="0" w:space="0" w:color="auto"/>
        <w:bottom w:val="none" w:sz="0" w:space="0" w:color="auto"/>
        <w:right w:val="none" w:sz="0" w:space="0" w:color="auto"/>
      </w:divBdr>
      <w:divsChild>
        <w:div w:id="206333">
          <w:marLeft w:val="0"/>
          <w:marRight w:val="0"/>
          <w:marTop w:val="0"/>
          <w:marBottom w:val="0"/>
          <w:divBdr>
            <w:top w:val="none" w:sz="0" w:space="0" w:color="auto"/>
            <w:left w:val="none" w:sz="0" w:space="0" w:color="auto"/>
            <w:bottom w:val="none" w:sz="0" w:space="0" w:color="auto"/>
            <w:right w:val="none" w:sz="0" w:space="0" w:color="auto"/>
          </w:divBdr>
        </w:div>
      </w:divsChild>
    </w:div>
    <w:div w:id="1024864922">
      <w:bodyDiv w:val="1"/>
      <w:marLeft w:val="0"/>
      <w:marRight w:val="0"/>
      <w:marTop w:val="0"/>
      <w:marBottom w:val="0"/>
      <w:divBdr>
        <w:top w:val="none" w:sz="0" w:space="0" w:color="auto"/>
        <w:left w:val="none" w:sz="0" w:space="0" w:color="auto"/>
        <w:bottom w:val="none" w:sz="0" w:space="0" w:color="auto"/>
        <w:right w:val="none" w:sz="0" w:space="0" w:color="auto"/>
      </w:divBdr>
      <w:divsChild>
        <w:div w:id="609510910">
          <w:marLeft w:val="0"/>
          <w:marRight w:val="0"/>
          <w:marTop w:val="0"/>
          <w:marBottom w:val="0"/>
          <w:divBdr>
            <w:top w:val="none" w:sz="0" w:space="0" w:color="auto"/>
            <w:left w:val="none" w:sz="0" w:space="0" w:color="auto"/>
            <w:bottom w:val="none" w:sz="0" w:space="0" w:color="auto"/>
            <w:right w:val="none" w:sz="0" w:space="0" w:color="auto"/>
          </w:divBdr>
        </w:div>
      </w:divsChild>
    </w:div>
    <w:div w:id="1025014294">
      <w:bodyDiv w:val="1"/>
      <w:marLeft w:val="0"/>
      <w:marRight w:val="0"/>
      <w:marTop w:val="0"/>
      <w:marBottom w:val="0"/>
      <w:divBdr>
        <w:top w:val="none" w:sz="0" w:space="0" w:color="auto"/>
        <w:left w:val="none" w:sz="0" w:space="0" w:color="auto"/>
        <w:bottom w:val="none" w:sz="0" w:space="0" w:color="auto"/>
        <w:right w:val="none" w:sz="0" w:space="0" w:color="auto"/>
      </w:divBdr>
      <w:divsChild>
        <w:div w:id="6318340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25138924">
      <w:bodyDiv w:val="1"/>
      <w:marLeft w:val="0"/>
      <w:marRight w:val="0"/>
      <w:marTop w:val="0"/>
      <w:marBottom w:val="0"/>
      <w:divBdr>
        <w:top w:val="none" w:sz="0" w:space="0" w:color="auto"/>
        <w:left w:val="none" w:sz="0" w:space="0" w:color="auto"/>
        <w:bottom w:val="none" w:sz="0" w:space="0" w:color="auto"/>
        <w:right w:val="none" w:sz="0" w:space="0" w:color="auto"/>
      </w:divBdr>
    </w:div>
    <w:div w:id="1025247789">
      <w:bodyDiv w:val="1"/>
      <w:marLeft w:val="0"/>
      <w:marRight w:val="0"/>
      <w:marTop w:val="0"/>
      <w:marBottom w:val="0"/>
      <w:divBdr>
        <w:top w:val="none" w:sz="0" w:space="0" w:color="auto"/>
        <w:left w:val="none" w:sz="0" w:space="0" w:color="auto"/>
        <w:bottom w:val="none" w:sz="0" w:space="0" w:color="auto"/>
        <w:right w:val="none" w:sz="0" w:space="0" w:color="auto"/>
      </w:divBdr>
      <w:divsChild>
        <w:div w:id="21531818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25402483">
      <w:bodyDiv w:val="1"/>
      <w:marLeft w:val="0"/>
      <w:marRight w:val="0"/>
      <w:marTop w:val="0"/>
      <w:marBottom w:val="0"/>
      <w:divBdr>
        <w:top w:val="none" w:sz="0" w:space="0" w:color="auto"/>
        <w:left w:val="none" w:sz="0" w:space="0" w:color="auto"/>
        <w:bottom w:val="none" w:sz="0" w:space="0" w:color="auto"/>
        <w:right w:val="none" w:sz="0" w:space="0" w:color="auto"/>
      </w:divBdr>
    </w:div>
    <w:div w:id="1025407831">
      <w:bodyDiv w:val="1"/>
      <w:marLeft w:val="0"/>
      <w:marRight w:val="0"/>
      <w:marTop w:val="0"/>
      <w:marBottom w:val="0"/>
      <w:divBdr>
        <w:top w:val="none" w:sz="0" w:space="0" w:color="auto"/>
        <w:left w:val="none" w:sz="0" w:space="0" w:color="auto"/>
        <w:bottom w:val="none" w:sz="0" w:space="0" w:color="auto"/>
        <w:right w:val="none" w:sz="0" w:space="0" w:color="auto"/>
      </w:divBdr>
      <w:divsChild>
        <w:div w:id="1479806438">
          <w:marLeft w:val="0"/>
          <w:marRight w:val="0"/>
          <w:marTop w:val="0"/>
          <w:marBottom w:val="0"/>
          <w:divBdr>
            <w:top w:val="none" w:sz="0" w:space="0" w:color="auto"/>
            <w:left w:val="none" w:sz="0" w:space="0" w:color="auto"/>
            <w:bottom w:val="none" w:sz="0" w:space="0" w:color="auto"/>
            <w:right w:val="none" w:sz="0" w:space="0" w:color="auto"/>
          </w:divBdr>
        </w:div>
      </w:divsChild>
    </w:div>
    <w:div w:id="1025474312">
      <w:bodyDiv w:val="1"/>
      <w:marLeft w:val="0"/>
      <w:marRight w:val="0"/>
      <w:marTop w:val="0"/>
      <w:marBottom w:val="0"/>
      <w:divBdr>
        <w:top w:val="none" w:sz="0" w:space="0" w:color="auto"/>
        <w:left w:val="none" w:sz="0" w:space="0" w:color="auto"/>
        <w:bottom w:val="none" w:sz="0" w:space="0" w:color="auto"/>
        <w:right w:val="none" w:sz="0" w:space="0" w:color="auto"/>
      </w:divBdr>
      <w:divsChild>
        <w:div w:id="641272311">
          <w:marLeft w:val="0"/>
          <w:marRight w:val="0"/>
          <w:marTop w:val="0"/>
          <w:marBottom w:val="525"/>
          <w:divBdr>
            <w:top w:val="none" w:sz="0" w:space="0" w:color="auto"/>
            <w:left w:val="none" w:sz="0" w:space="0" w:color="auto"/>
            <w:bottom w:val="none" w:sz="0" w:space="0" w:color="auto"/>
            <w:right w:val="none" w:sz="0" w:space="0" w:color="auto"/>
          </w:divBdr>
        </w:div>
      </w:divsChild>
    </w:div>
    <w:div w:id="1025524843">
      <w:bodyDiv w:val="1"/>
      <w:marLeft w:val="0"/>
      <w:marRight w:val="0"/>
      <w:marTop w:val="0"/>
      <w:marBottom w:val="0"/>
      <w:divBdr>
        <w:top w:val="none" w:sz="0" w:space="0" w:color="auto"/>
        <w:left w:val="none" w:sz="0" w:space="0" w:color="auto"/>
        <w:bottom w:val="none" w:sz="0" w:space="0" w:color="auto"/>
        <w:right w:val="none" w:sz="0" w:space="0" w:color="auto"/>
      </w:divBdr>
      <w:divsChild>
        <w:div w:id="1897079863">
          <w:marLeft w:val="0"/>
          <w:marRight w:val="0"/>
          <w:marTop w:val="0"/>
          <w:marBottom w:val="0"/>
          <w:divBdr>
            <w:top w:val="none" w:sz="0" w:space="0" w:color="auto"/>
            <w:left w:val="none" w:sz="0" w:space="0" w:color="auto"/>
            <w:bottom w:val="none" w:sz="0" w:space="0" w:color="auto"/>
            <w:right w:val="none" w:sz="0" w:space="0" w:color="auto"/>
          </w:divBdr>
        </w:div>
        <w:div w:id="2140831564">
          <w:marLeft w:val="0"/>
          <w:marRight w:val="0"/>
          <w:marTop w:val="0"/>
          <w:marBottom w:val="375"/>
          <w:divBdr>
            <w:top w:val="none" w:sz="0" w:space="0" w:color="auto"/>
            <w:left w:val="none" w:sz="0" w:space="0" w:color="auto"/>
            <w:bottom w:val="none" w:sz="0" w:space="0" w:color="auto"/>
            <w:right w:val="none" w:sz="0" w:space="0" w:color="auto"/>
          </w:divBdr>
          <w:divsChild>
            <w:div w:id="1908148178">
              <w:marLeft w:val="0"/>
              <w:marRight w:val="0"/>
              <w:marTop w:val="0"/>
              <w:marBottom w:val="0"/>
              <w:divBdr>
                <w:top w:val="none" w:sz="0" w:space="0" w:color="auto"/>
                <w:left w:val="none" w:sz="0" w:space="0" w:color="auto"/>
                <w:bottom w:val="none" w:sz="0" w:space="0" w:color="auto"/>
                <w:right w:val="none" w:sz="0" w:space="0" w:color="auto"/>
              </w:divBdr>
            </w:div>
          </w:divsChild>
        </w:div>
        <w:div w:id="1164392633">
          <w:marLeft w:val="0"/>
          <w:marRight w:val="0"/>
          <w:marTop w:val="0"/>
          <w:marBottom w:val="0"/>
          <w:divBdr>
            <w:top w:val="none" w:sz="0" w:space="0" w:color="auto"/>
            <w:left w:val="none" w:sz="0" w:space="0" w:color="auto"/>
            <w:bottom w:val="none" w:sz="0" w:space="0" w:color="auto"/>
            <w:right w:val="none" w:sz="0" w:space="0" w:color="auto"/>
          </w:divBdr>
        </w:div>
      </w:divsChild>
    </w:div>
    <w:div w:id="1025594049">
      <w:bodyDiv w:val="1"/>
      <w:marLeft w:val="0"/>
      <w:marRight w:val="0"/>
      <w:marTop w:val="0"/>
      <w:marBottom w:val="0"/>
      <w:divBdr>
        <w:top w:val="none" w:sz="0" w:space="0" w:color="auto"/>
        <w:left w:val="none" w:sz="0" w:space="0" w:color="auto"/>
        <w:bottom w:val="none" w:sz="0" w:space="0" w:color="auto"/>
        <w:right w:val="none" w:sz="0" w:space="0" w:color="auto"/>
      </w:divBdr>
      <w:divsChild>
        <w:div w:id="242690098">
          <w:marLeft w:val="0"/>
          <w:marRight w:val="0"/>
          <w:marTop w:val="0"/>
          <w:marBottom w:val="0"/>
          <w:divBdr>
            <w:top w:val="none" w:sz="0" w:space="0" w:color="auto"/>
            <w:left w:val="none" w:sz="0" w:space="0" w:color="auto"/>
            <w:bottom w:val="none" w:sz="0" w:space="0" w:color="auto"/>
            <w:right w:val="none" w:sz="0" w:space="0" w:color="auto"/>
          </w:divBdr>
          <w:divsChild>
            <w:div w:id="1276794302">
              <w:marLeft w:val="0"/>
              <w:marRight w:val="0"/>
              <w:marTop w:val="0"/>
              <w:marBottom w:val="0"/>
              <w:divBdr>
                <w:top w:val="none" w:sz="0" w:space="0" w:color="auto"/>
                <w:left w:val="none" w:sz="0" w:space="0" w:color="auto"/>
                <w:bottom w:val="none" w:sz="0" w:space="0" w:color="auto"/>
                <w:right w:val="none" w:sz="0" w:space="0" w:color="auto"/>
              </w:divBdr>
            </w:div>
          </w:divsChild>
        </w:div>
        <w:div w:id="632832794">
          <w:marLeft w:val="0"/>
          <w:marRight w:val="0"/>
          <w:marTop w:val="225"/>
          <w:marBottom w:val="600"/>
          <w:divBdr>
            <w:top w:val="none" w:sz="0" w:space="0" w:color="auto"/>
            <w:left w:val="none" w:sz="0" w:space="0" w:color="auto"/>
            <w:bottom w:val="none" w:sz="0" w:space="0" w:color="auto"/>
            <w:right w:val="none" w:sz="0" w:space="0" w:color="auto"/>
          </w:divBdr>
        </w:div>
      </w:divsChild>
    </w:div>
    <w:div w:id="1025908013">
      <w:bodyDiv w:val="1"/>
      <w:marLeft w:val="0"/>
      <w:marRight w:val="0"/>
      <w:marTop w:val="0"/>
      <w:marBottom w:val="0"/>
      <w:divBdr>
        <w:top w:val="none" w:sz="0" w:space="0" w:color="auto"/>
        <w:left w:val="none" w:sz="0" w:space="0" w:color="auto"/>
        <w:bottom w:val="none" w:sz="0" w:space="0" w:color="auto"/>
        <w:right w:val="none" w:sz="0" w:space="0" w:color="auto"/>
      </w:divBdr>
    </w:div>
    <w:div w:id="1026175892">
      <w:bodyDiv w:val="1"/>
      <w:marLeft w:val="0"/>
      <w:marRight w:val="0"/>
      <w:marTop w:val="0"/>
      <w:marBottom w:val="0"/>
      <w:divBdr>
        <w:top w:val="none" w:sz="0" w:space="0" w:color="auto"/>
        <w:left w:val="none" w:sz="0" w:space="0" w:color="auto"/>
        <w:bottom w:val="none" w:sz="0" w:space="0" w:color="auto"/>
        <w:right w:val="none" w:sz="0" w:space="0" w:color="auto"/>
      </w:divBdr>
      <w:divsChild>
        <w:div w:id="299118131">
          <w:marLeft w:val="0"/>
          <w:marRight w:val="0"/>
          <w:marTop w:val="0"/>
          <w:marBottom w:val="150"/>
          <w:divBdr>
            <w:top w:val="none" w:sz="0" w:space="0" w:color="auto"/>
            <w:left w:val="none" w:sz="0" w:space="0" w:color="auto"/>
            <w:bottom w:val="none" w:sz="0" w:space="0" w:color="auto"/>
            <w:right w:val="none" w:sz="0" w:space="0" w:color="auto"/>
          </w:divBdr>
        </w:div>
        <w:div w:id="1551380923">
          <w:marLeft w:val="0"/>
          <w:marRight w:val="0"/>
          <w:marTop w:val="0"/>
          <w:marBottom w:val="0"/>
          <w:divBdr>
            <w:top w:val="none" w:sz="0" w:space="0" w:color="auto"/>
            <w:left w:val="none" w:sz="0" w:space="0" w:color="auto"/>
            <w:bottom w:val="none" w:sz="0" w:space="0" w:color="auto"/>
            <w:right w:val="none" w:sz="0" w:space="0" w:color="auto"/>
          </w:divBdr>
        </w:div>
        <w:div w:id="1914271876">
          <w:marLeft w:val="0"/>
          <w:marRight w:val="0"/>
          <w:marTop w:val="0"/>
          <w:marBottom w:val="0"/>
          <w:divBdr>
            <w:top w:val="none" w:sz="0" w:space="0" w:color="auto"/>
            <w:left w:val="none" w:sz="0" w:space="0" w:color="auto"/>
            <w:bottom w:val="none" w:sz="0" w:space="0" w:color="auto"/>
            <w:right w:val="none" w:sz="0" w:space="0" w:color="auto"/>
          </w:divBdr>
          <w:divsChild>
            <w:div w:id="14694437">
              <w:marLeft w:val="0"/>
              <w:marRight w:val="150"/>
              <w:marTop w:val="0"/>
              <w:marBottom w:val="0"/>
              <w:divBdr>
                <w:top w:val="none" w:sz="0" w:space="0" w:color="auto"/>
                <w:left w:val="none" w:sz="0" w:space="0" w:color="auto"/>
                <w:bottom w:val="none" w:sz="0" w:space="0" w:color="auto"/>
                <w:right w:val="none" w:sz="0" w:space="0" w:color="auto"/>
              </w:divBdr>
            </w:div>
            <w:div w:id="2011103279">
              <w:marLeft w:val="0"/>
              <w:marRight w:val="150"/>
              <w:marTop w:val="0"/>
              <w:marBottom w:val="0"/>
              <w:divBdr>
                <w:top w:val="none" w:sz="0" w:space="0" w:color="auto"/>
                <w:left w:val="none" w:sz="0" w:space="0" w:color="auto"/>
                <w:bottom w:val="none" w:sz="0" w:space="0" w:color="auto"/>
                <w:right w:val="none" w:sz="0" w:space="0" w:color="auto"/>
              </w:divBdr>
            </w:div>
          </w:divsChild>
        </w:div>
        <w:div w:id="2057460223">
          <w:marLeft w:val="0"/>
          <w:marRight w:val="0"/>
          <w:marTop w:val="0"/>
          <w:marBottom w:val="0"/>
          <w:divBdr>
            <w:top w:val="none" w:sz="0" w:space="0" w:color="auto"/>
            <w:left w:val="none" w:sz="0" w:space="0" w:color="auto"/>
            <w:bottom w:val="none" w:sz="0" w:space="0" w:color="auto"/>
            <w:right w:val="none" w:sz="0" w:space="0" w:color="auto"/>
          </w:divBdr>
        </w:div>
      </w:divsChild>
    </w:div>
    <w:div w:id="1026444345">
      <w:bodyDiv w:val="1"/>
      <w:marLeft w:val="0"/>
      <w:marRight w:val="0"/>
      <w:marTop w:val="0"/>
      <w:marBottom w:val="0"/>
      <w:divBdr>
        <w:top w:val="none" w:sz="0" w:space="0" w:color="auto"/>
        <w:left w:val="none" w:sz="0" w:space="0" w:color="auto"/>
        <w:bottom w:val="none" w:sz="0" w:space="0" w:color="auto"/>
        <w:right w:val="none" w:sz="0" w:space="0" w:color="auto"/>
      </w:divBdr>
      <w:divsChild>
        <w:div w:id="436874017">
          <w:marLeft w:val="0"/>
          <w:marRight w:val="0"/>
          <w:marTop w:val="0"/>
          <w:marBottom w:val="0"/>
          <w:divBdr>
            <w:top w:val="none" w:sz="0" w:space="0" w:color="auto"/>
            <w:left w:val="none" w:sz="0" w:space="0" w:color="auto"/>
            <w:bottom w:val="none" w:sz="0" w:space="0" w:color="auto"/>
            <w:right w:val="none" w:sz="0" w:space="0" w:color="auto"/>
          </w:divBdr>
        </w:div>
      </w:divsChild>
    </w:div>
    <w:div w:id="1026567671">
      <w:bodyDiv w:val="1"/>
      <w:marLeft w:val="0"/>
      <w:marRight w:val="0"/>
      <w:marTop w:val="0"/>
      <w:marBottom w:val="0"/>
      <w:divBdr>
        <w:top w:val="none" w:sz="0" w:space="0" w:color="auto"/>
        <w:left w:val="none" w:sz="0" w:space="0" w:color="auto"/>
        <w:bottom w:val="none" w:sz="0" w:space="0" w:color="auto"/>
        <w:right w:val="none" w:sz="0" w:space="0" w:color="auto"/>
      </w:divBdr>
      <w:divsChild>
        <w:div w:id="1142236651">
          <w:marLeft w:val="0"/>
          <w:marRight w:val="0"/>
          <w:marTop w:val="0"/>
          <w:marBottom w:val="0"/>
          <w:divBdr>
            <w:top w:val="none" w:sz="0" w:space="0" w:color="auto"/>
            <w:left w:val="none" w:sz="0" w:space="0" w:color="auto"/>
            <w:bottom w:val="none" w:sz="0" w:space="0" w:color="auto"/>
            <w:right w:val="none" w:sz="0" w:space="0" w:color="auto"/>
          </w:divBdr>
        </w:div>
      </w:divsChild>
    </w:div>
    <w:div w:id="1026639823">
      <w:bodyDiv w:val="1"/>
      <w:marLeft w:val="0"/>
      <w:marRight w:val="0"/>
      <w:marTop w:val="0"/>
      <w:marBottom w:val="0"/>
      <w:divBdr>
        <w:top w:val="none" w:sz="0" w:space="0" w:color="auto"/>
        <w:left w:val="none" w:sz="0" w:space="0" w:color="auto"/>
        <w:bottom w:val="none" w:sz="0" w:space="0" w:color="auto"/>
        <w:right w:val="none" w:sz="0" w:space="0" w:color="auto"/>
      </w:divBdr>
      <w:divsChild>
        <w:div w:id="2101372653">
          <w:marLeft w:val="0"/>
          <w:marRight w:val="0"/>
          <w:marTop w:val="0"/>
          <w:marBottom w:val="0"/>
          <w:divBdr>
            <w:top w:val="none" w:sz="0" w:space="0" w:color="auto"/>
            <w:left w:val="none" w:sz="0" w:space="0" w:color="auto"/>
            <w:bottom w:val="none" w:sz="0" w:space="0" w:color="auto"/>
            <w:right w:val="none" w:sz="0" w:space="0" w:color="auto"/>
          </w:divBdr>
          <w:divsChild>
            <w:div w:id="11988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09782">
      <w:bodyDiv w:val="1"/>
      <w:marLeft w:val="0"/>
      <w:marRight w:val="0"/>
      <w:marTop w:val="0"/>
      <w:marBottom w:val="0"/>
      <w:divBdr>
        <w:top w:val="none" w:sz="0" w:space="0" w:color="auto"/>
        <w:left w:val="none" w:sz="0" w:space="0" w:color="auto"/>
        <w:bottom w:val="none" w:sz="0" w:space="0" w:color="auto"/>
        <w:right w:val="none" w:sz="0" w:space="0" w:color="auto"/>
      </w:divBdr>
      <w:divsChild>
        <w:div w:id="761611240">
          <w:marLeft w:val="0"/>
          <w:marRight w:val="0"/>
          <w:marTop w:val="0"/>
          <w:marBottom w:val="0"/>
          <w:divBdr>
            <w:top w:val="none" w:sz="0" w:space="0" w:color="auto"/>
            <w:left w:val="none" w:sz="0" w:space="0" w:color="auto"/>
            <w:bottom w:val="none" w:sz="0" w:space="0" w:color="auto"/>
            <w:right w:val="none" w:sz="0" w:space="0" w:color="auto"/>
          </w:divBdr>
        </w:div>
      </w:divsChild>
    </w:div>
    <w:div w:id="1026714484">
      <w:bodyDiv w:val="1"/>
      <w:marLeft w:val="0"/>
      <w:marRight w:val="0"/>
      <w:marTop w:val="0"/>
      <w:marBottom w:val="0"/>
      <w:divBdr>
        <w:top w:val="none" w:sz="0" w:space="0" w:color="auto"/>
        <w:left w:val="none" w:sz="0" w:space="0" w:color="auto"/>
        <w:bottom w:val="none" w:sz="0" w:space="0" w:color="auto"/>
        <w:right w:val="none" w:sz="0" w:space="0" w:color="auto"/>
      </w:divBdr>
      <w:divsChild>
        <w:div w:id="1616138387">
          <w:marLeft w:val="0"/>
          <w:marRight w:val="0"/>
          <w:marTop w:val="0"/>
          <w:marBottom w:val="0"/>
          <w:divBdr>
            <w:top w:val="none" w:sz="0" w:space="0" w:color="auto"/>
            <w:left w:val="none" w:sz="0" w:space="0" w:color="auto"/>
            <w:bottom w:val="none" w:sz="0" w:space="0" w:color="auto"/>
            <w:right w:val="none" w:sz="0" w:space="0" w:color="auto"/>
          </w:divBdr>
        </w:div>
      </w:divsChild>
    </w:div>
    <w:div w:id="1026760470">
      <w:bodyDiv w:val="1"/>
      <w:marLeft w:val="0"/>
      <w:marRight w:val="0"/>
      <w:marTop w:val="0"/>
      <w:marBottom w:val="0"/>
      <w:divBdr>
        <w:top w:val="none" w:sz="0" w:space="0" w:color="auto"/>
        <w:left w:val="none" w:sz="0" w:space="0" w:color="auto"/>
        <w:bottom w:val="none" w:sz="0" w:space="0" w:color="auto"/>
        <w:right w:val="none" w:sz="0" w:space="0" w:color="auto"/>
      </w:divBdr>
      <w:divsChild>
        <w:div w:id="1417438793">
          <w:marLeft w:val="0"/>
          <w:marRight w:val="0"/>
          <w:marTop w:val="0"/>
          <w:marBottom w:val="0"/>
          <w:divBdr>
            <w:top w:val="none" w:sz="0" w:space="0" w:color="auto"/>
            <w:left w:val="none" w:sz="0" w:space="0" w:color="auto"/>
            <w:bottom w:val="none" w:sz="0" w:space="0" w:color="auto"/>
            <w:right w:val="none" w:sz="0" w:space="0" w:color="auto"/>
          </w:divBdr>
          <w:divsChild>
            <w:div w:id="1514294833">
              <w:marLeft w:val="0"/>
              <w:marRight w:val="0"/>
              <w:marTop w:val="0"/>
              <w:marBottom w:val="0"/>
              <w:divBdr>
                <w:top w:val="none" w:sz="0" w:space="0" w:color="auto"/>
                <w:left w:val="none" w:sz="0" w:space="0" w:color="auto"/>
                <w:bottom w:val="none" w:sz="0" w:space="0" w:color="auto"/>
                <w:right w:val="none" w:sz="0" w:space="0" w:color="auto"/>
              </w:divBdr>
            </w:div>
          </w:divsChild>
        </w:div>
        <w:div w:id="728765648">
          <w:marLeft w:val="0"/>
          <w:marRight w:val="0"/>
          <w:marTop w:val="225"/>
          <w:marBottom w:val="600"/>
          <w:divBdr>
            <w:top w:val="none" w:sz="0" w:space="0" w:color="auto"/>
            <w:left w:val="none" w:sz="0" w:space="0" w:color="auto"/>
            <w:bottom w:val="none" w:sz="0" w:space="0" w:color="auto"/>
            <w:right w:val="none" w:sz="0" w:space="0" w:color="auto"/>
          </w:divBdr>
        </w:div>
      </w:divsChild>
    </w:div>
    <w:div w:id="1026907219">
      <w:bodyDiv w:val="1"/>
      <w:marLeft w:val="0"/>
      <w:marRight w:val="0"/>
      <w:marTop w:val="0"/>
      <w:marBottom w:val="0"/>
      <w:divBdr>
        <w:top w:val="none" w:sz="0" w:space="0" w:color="auto"/>
        <w:left w:val="none" w:sz="0" w:space="0" w:color="auto"/>
        <w:bottom w:val="none" w:sz="0" w:space="0" w:color="auto"/>
        <w:right w:val="none" w:sz="0" w:space="0" w:color="auto"/>
      </w:divBdr>
      <w:divsChild>
        <w:div w:id="1047685809">
          <w:marLeft w:val="0"/>
          <w:marRight w:val="0"/>
          <w:marTop w:val="0"/>
          <w:marBottom w:val="0"/>
          <w:divBdr>
            <w:top w:val="none" w:sz="0" w:space="0" w:color="auto"/>
            <w:left w:val="none" w:sz="0" w:space="0" w:color="auto"/>
            <w:bottom w:val="none" w:sz="0" w:space="0" w:color="auto"/>
            <w:right w:val="none" w:sz="0" w:space="0" w:color="auto"/>
          </w:divBdr>
        </w:div>
      </w:divsChild>
    </w:div>
    <w:div w:id="1026911727">
      <w:bodyDiv w:val="1"/>
      <w:marLeft w:val="0"/>
      <w:marRight w:val="0"/>
      <w:marTop w:val="0"/>
      <w:marBottom w:val="0"/>
      <w:divBdr>
        <w:top w:val="none" w:sz="0" w:space="0" w:color="auto"/>
        <w:left w:val="none" w:sz="0" w:space="0" w:color="auto"/>
        <w:bottom w:val="none" w:sz="0" w:space="0" w:color="auto"/>
        <w:right w:val="none" w:sz="0" w:space="0" w:color="auto"/>
      </w:divBdr>
      <w:divsChild>
        <w:div w:id="2021078170">
          <w:marLeft w:val="0"/>
          <w:marRight w:val="0"/>
          <w:marTop w:val="0"/>
          <w:marBottom w:val="0"/>
          <w:divBdr>
            <w:top w:val="none" w:sz="0" w:space="0" w:color="auto"/>
            <w:left w:val="single" w:sz="6" w:space="15" w:color="EDEDED"/>
            <w:bottom w:val="none" w:sz="0" w:space="0" w:color="auto"/>
            <w:right w:val="none" w:sz="0" w:space="0" w:color="auto"/>
          </w:divBdr>
        </w:div>
        <w:div w:id="365720199">
          <w:marLeft w:val="0"/>
          <w:marRight w:val="0"/>
          <w:marTop w:val="0"/>
          <w:marBottom w:val="0"/>
          <w:divBdr>
            <w:top w:val="none" w:sz="0" w:space="0" w:color="auto"/>
            <w:left w:val="none" w:sz="0" w:space="0" w:color="auto"/>
            <w:bottom w:val="none" w:sz="0" w:space="0" w:color="auto"/>
            <w:right w:val="none" w:sz="0" w:space="0" w:color="auto"/>
          </w:divBdr>
          <w:divsChild>
            <w:div w:id="406464415">
              <w:marLeft w:val="0"/>
              <w:marRight w:val="0"/>
              <w:marTop w:val="0"/>
              <w:marBottom w:val="0"/>
              <w:divBdr>
                <w:top w:val="none" w:sz="0" w:space="0" w:color="auto"/>
                <w:left w:val="none" w:sz="0" w:space="0" w:color="auto"/>
                <w:bottom w:val="none" w:sz="0" w:space="0" w:color="auto"/>
                <w:right w:val="none" w:sz="0" w:space="0" w:color="auto"/>
              </w:divBdr>
              <w:divsChild>
                <w:div w:id="16332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7620">
      <w:bodyDiv w:val="1"/>
      <w:marLeft w:val="0"/>
      <w:marRight w:val="0"/>
      <w:marTop w:val="0"/>
      <w:marBottom w:val="0"/>
      <w:divBdr>
        <w:top w:val="none" w:sz="0" w:space="0" w:color="auto"/>
        <w:left w:val="none" w:sz="0" w:space="0" w:color="auto"/>
        <w:bottom w:val="none" w:sz="0" w:space="0" w:color="auto"/>
        <w:right w:val="none" w:sz="0" w:space="0" w:color="auto"/>
      </w:divBdr>
    </w:div>
    <w:div w:id="1027291145">
      <w:bodyDiv w:val="1"/>
      <w:marLeft w:val="0"/>
      <w:marRight w:val="0"/>
      <w:marTop w:val="0"/>
      <w:marBottom w:val="0"/>
      <w:divBdr>
        <w:top w:val="none" w:sz="0" w:space="0" w:color="auto"/>
        <w:left w:val="none" w:sz="0" w:space="0" w:color="auto"/>
        <w:bottom w:val="none" w:sz="0" w:space="0" w:color="auto"/>
        <w:right w:val="none" w:sz="0" w:space="0" w:color="auto"/>
      </w:divBdr>
      <w:divsChild>
        <w:div w:id="1893536659">
          <w:marLeft w:val="0"/>
          <w:marRight w:val="0"/>
          <w:marTop w:val="0"/>
          <w:marBottom w:val="0"/>
          <w:divBdr>
            <w:top w:val="none" w:sz="0" w:space="0" w:color="auto"/>
            <w:left w:val="none" w:sz="0" w:space="0" w:color="auto"/>
            <w:bottom w:val="none" w:sz="0" w:space="0" w:color="auto"/>
            <w:right w:val="none" w:sz="0" w:space="0" w:color="auto"/>
          </w:divBdr>
        </w:div>
      </w:divsChild>
    </w:div>
    <w:div w:id="1027557593">
      <w:bodyDiv w:val="1"/>
      <w:marLeft w:val="0"/>
      <w:marRight w:val="0"/>
      <w:marTop w:val="0"/>
      <w:marBottom w:val="0"/>
      <w:divBdr>
        <w:top w:val="none" w:sz="0" w:space="0" w:color="auto"/>
        <w:left w:val="none" w:sz="0" w:space="0" w:color="auto"/>
        <w:bottom w:val="none" w:sz="0" w:space="0" w:color="auto"/>
        <w:right w:val="none" w:sz="0" w:space="0" w:color="auto"/>
      </w:divBdr>
      <w:divsChild>
        <w:div w:id="701905037">
          <w:marLeft w:val="0"/>
          <w:marRight w:val="0"/>
          <w:marTop w:val="0"/>
          <w:marBottom w:val="525"/>
          <w:divBdr>
            <w:top w:val="none" w:sz="0" w:space="0" w:color="auto"/>
            <w:left w:val="none" w:sz="0" w:space="0" w:color="auto"/>
            <w:bottom w:val="none" w:sz="0" w:space="0" w:color="auto"/>
            <w:right w:val="none" w:sz="0" w:space="0" w:color="auto"/>
          </w:divBdr>
        </w:div>
      </w:divsChild>
    </w:div>
    <w:div w:id="1027635099">
      <w:bodyDiv w:val="1"/>
      <w:marLeft w:val="0"/>
      <w:marRight w:val="0"/>
      <w:marTop w:val="0"/>
      <w:marBottom w:val="0"/>
      <w:divBdr>
        <w:top w:val="none" w:sz="0" w:space="0" w:color="auto"/>
        <w:left w:val="none" w:sz="0" w:space="0" w:color="auto"/>
        <w:bottom w:val="none" w:sz="0" w:space="0" w:color="auto"/>
        <w:right w:val="none" w:sz="0" w:space="0" w:color="auto"/>
      </w:divBdr>
    </w:div>
    <w:div w:id="1027753016">
      <w:bodyDiv w:val="1"/>
      <w:marLeft w:val="0"/>
      <w:marRight w:val="0"/>
      <w:marTop w:val="0"/>
      <w:marBottom w:val="0"/>
      <w:divBdr>
        <w:top w:val="none" w:sz="0" w:space="0" w:color="auto"/>
        <w:left w:val="none" w:sz="0" w:space="0" w:color="auto"/>
        <w:bottom w:val="none" w:sz="0" w:space="0" w:color="auto"/>
        <w:right w:val="none" w:sz="0" w:space="0" w:color="auto"/>
      </w:divBdr>
      <w:divsChild>
        <w:div w:id="805663593">
          <w:marLeft w:val="0"/>
          <w:marRight w:val="0"/>
          <w:marTop w:val="0"/>
          <w:marBottom w:val="150"/>
          <w:divBdr>
            <w:top w:val="none" w:sz="0" w:space="0" w:color="auto"/>
            <w:left w:val="none" w:sz="0" w:space="0" w:color="auto"/>
            <w:bottom w:val="none" w:sz="0" w:space="0" w:color="auto"/>
            <w:right w:val="none" w:sz="0" w:space="0" w:color="auto"/>
          </w:divBdr>
          <w:divsChild>
            <w:div w:id="320164754">
              <w:marLeft w:val="0"/>
              <w:marRight w:val="0"/>
              <w:marTop w:val="0"/>
              <w:marBottom w:val="0"/>
              <w:divBdr>
                <w:top w:val="none" w:sz="0" w:space="0" w:color="auto"/>
                <w:left w:val="none" w:sz="0" w:space="0" w:color="auto"/>
                <w:bottom w:val="none" w:sz="0" w:space="0" w:color="auto"/>
                <w:right w:val="none" w:sz="0" w:space="0" w:color="auto"/>
              </w:divBdr>
            </w:div>
            <w:div w:id="375542379">
              <w:marLeft w:val="0"/>
              <w:marRight w:val="0"/>
              <w:marTop w:val="0"/>
              <w:marBottom w:val="0"/>
              <w:divBdr>
                <w:top w:val="none" w:sz="0" w:space="0" w:color="auto"/>
                <w:left w:val="none" w:sz="0" w:space="0" w:color="auto"/>
                <w:bottom w:val="none" w:sz="0" w:space="0" w:color="auto"/>
                <w:right w:val="none" w:sz="0" w:space="0" w:color="auto"/>
              </w:divBdr>
            </w:div>
            <w:div w:id="1639723795">
              <w:marLeft w:val="0"/>
              <w:marRight w:val="0"/>
              <w:marTop w:val="0"/>
              <w:marBottom w:val="0"/>
              <w:divBdr>
                <w:top w:val="none" w:sz="0" w:space="0" w:color="auto"/>
                <w:left w:val="none" w:sz="0" w:space="0" w:color="auto"/>
                <w:bottom w:val="none" w:sz="0" w:space="0" w:color="auto"/>
                <w:right w:val="none" w:sz="0" w:space="0" w:color="auto"/>
              </w:divBdr>
              <w:divsChild>
                <w:div w:id="1095979196">
                  <w:marLeft w:val="0"/>
                  <w:marRight w:val="0"/>
                  <w:marTop w:val="0"/>
                  <w:marBottom w:val="0"/>
                  <w:divBdr>
                    <w:top w:val="none" w:sz="0" w:space="0" w:color="auto"/>
                    <w:left w:val="none" w:sz="0" w:space="0" w:color="auto"/>
                    <w:bottom w:val="none" w:sz="0" w:space="0" w:color="auto"/>
                    <w:right w:val="none" w:sz="0" w:space="0" w:color="auto"/>
                  </w:divBdr>
                  <w:divsChild>
                    <w:div w:id="1125735562">
                      <w:marLeft w:val="0"/>
                      <w:marRight w:val="0"/>
                      <w:marTop w:val="0"/>
                      <w:marBottom w:val="0"/>
                      <w:divBdr>
                        <w:top w:val="none" w:sz="0" w:space="0" w:color="auto"/>
                        <w:left w:val="none" w:sz="0" w:space="0" w:color="auto"/>
                        <w:bottom w:val="none" w:sz="0" w:space="0" w:color="auto"/>
                        <w:right w:val="none" w:sz="0" w:space="0" w:color="auto"/>
                      </w:divBdr>
                      <w:divsChild>
                        <w:div w:id="734625239">
                          <w:marLeft w:val="0"/>
                          <w:marRight w:val="0"/>
                          <w:marTop w:val="0"/>
                          <w:marBottom w:val="300"/>
                          <w:divBdr>
                            <w:top w:val="none" w:sz="0" w:space="0" w:color="auto"/>
                            <w:left w:val="none" w:sz="0" w:space="0" w:color="auto"/>
                            <w:bottom w:val="none" w:sz="0" w:space="0" w:color="auto"/>
                            <w:right w:val="none" w:sz="0" w:space="0" w:color="auto"/>
                          </w:divBdr>
                        </w:div>
                      </w:divsChild>
                    </w:div>
                    <w:div w:id="188836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38123">
              <w:marLeft w:val="0"/>
              <w:marRight w:val="1560"/>
              <w:marTop w:val="450"/>
              <w:marBottom w:val="0"/>
              <w:divBdr>
                <w:top w:val="none" w:sz="0" w:space="0" w:color="auto"/>
                <w:left w:val="none" w:sz="0" w:space="0" w:color="auto"/>
                <w:bottom w:val="none" w:sz="0" w:space="0" w:color="auto"/>
                <w:right w:val="none" w:sz="0" w:space="0" w:color="auto"/>
              </w:divBdr>
            </w:div>
          </w:divsChild>
        </w:div>
        <w:div w:id="841312831">
          <w:marLeft w:val="0"/>
          <w:marRight w:val="0"/>
          <w:marTop w:val="0"/>
          <w:marBottom w:val="0"/>
          <w:divBdr>
            <w:top w:val="none" w:sz="0" w:space="0" w:color="auto"/>
            <w:left w:val="none" w:sz="0" w:space="0" w:color="auto"/>
            <w:bottom w:val="none" w:sz="0" w:space="0" w:color="auto"/>
            <w:right w:val="none" w:sz="0" w:space="0" w:color="auto"/>
          </w:divBdr>
          <w:divsChild>
            <w:div w:id="199897951">
              <w:marLeft w:val="0"/>
              <w:marRight w:val="0"/>
              <w:marTop w:val="450"/>
              <w:marBottom w:val="0"/>
              <w:divBdr>
                <w:top w:val="none" w:sz="0" w:space="0" w:color="auto"/>
                <w:left w:val="none" w:sz="0" w:space="0" w:color="auto"/>
                <w:bottom w:val="none" w:sz="0" w:space="0" w:color="auto"/>
                <w:right w:val="none" w:sz="0" w:space="0" w:color="auto"/>
              </w:divBdr>
              <w:divsChild>
                <w:div w:id="758410491">
                  <w:marLeft w:val="0"/>
                  <w:marRight w:val="-225"/>
                  <w:marTop w:val="0"/>
                  <w:marBottom w:val="0"/>
                  <w:divBdr>
                    <w:top w:val="none" w:sz="0" w:space="0" w:color="auto"/>
                    <w:left w:val="none" w:sz="0" w:space="0" w:color="auto"/>
                    <w:bottom w:val="none" w:sz="0" w:space="0" w:color="auto"/>
                    <w:right w:val="none" w:sz="0" w:space="0" w:color="auto"/>
                  </w:divBdr>
                  <w:divsChild>
                    <w:div w:id="749155333">
                      <w:marLeft w:val="0"/>
                      <w:marRight w:val="0"/>
                      <w:marTop w:val="0"/>
                      <w:marBottom w:val="0"/>
                      <w:divBdr>
                        <w:top w:val="none" w:sz="0" w:space="0" w:color="auto"/>
                        <w:left w:val="none" w:sz="0" w:space="0" w:color="auto"/>
                        <w:bottom w:val="none" w:sz="0" w:space="0" w:color="auto"/>
                        <w:right w:val="none" w:sz="0" w:space="0" w:color="auto"/>
                      </w:divBdr>
                    </w:div>
                    <w:div w:id="1333724909">
                      <w:marLeft w:val="0"/>
                      <w:marRight w:val="0"/>
                      <w:marTop w:val="0"/>
                      <w:marBottom w:val="0"/>
                      <w:divBdr>
                        <w:top w:val="none" w:sz="0" w:space="0" w:color="auto"/>
                        <w:left w:val="none" w:sz="0" w:space="0" w:color="auto"/>
                        <w:bottom w:val="none" w:sz="0" w:space="0" w:color="auto"/>
                        <w:right w:val="none" w:sz="0" w:space="0" w:color="auto"/>
                      </w:divBdr>
                    </w:div>
                  </w:divsChild>
                </w:div>
                <w:div w:id="14370920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44996805">
              <w:marLeft w:val="0"/>
              <w:marRight w:val="0"/>
              <w:marTop w:val="0"/>
              <w:marBottom w:val="0"/>
              <w:divBdr>
                <w:top w:val="none" w:sz="0" w:space="0" w:color="auto"/>
                <w:left w:val="none" w:sz="0" w:space="0" w:color="auto"/>
                <w:bottom w:val="none" w:sz="0" w:space="0" w:color="auto"/>
                <w:right w:val="none" w:sz="0" w:space="0" w:color="auto"/>
              </w:divBdr>
              <w:divsChild>
                <w:div w:id="879587067">
                  <w:marLeft w:val="0"/>
                  <w:marRight w:val="0"/>
                  <w:marTop w:val="0"/>
                  <w:marBottom w:val="0"/>
                  <w:divBdr>
                    <w:top w:val="none" w:sz="0" w:space="0" w:color="auto"/>
                    <w:left w:val="none" w:sz="0" w:space="0" w:color="auto"/>
                    <w:bottom w:val="none" w:sz="0" w:space="0" w:color="auto"/>
                    <w:right w:val="none" w:sz="0" w:space="0" w:color="auto"/>
                  </w:divBdr>
                  <w:divsChild>
                    <w:div w:id="1257668271">
                      <w:marLeft w:val="0"/>
                      <w:marRight w:val="0"/>
                      <w:marTop w:val="0"/>
                      <w:marBottom w:val="0"/>
                      <w:divBdr>
                        <w:top w:val="none" w:sz="0" w:space="0" w:color="auto"/>
                        <w:left w:val="none" w:sz="0" w:space="0" w:color="auto"/>
                        <w:bottom w:val="none" w:sz="0" w:space="0" w:color="auto"/>
                        <w:right w:val="none" w:sz="0" w:space="0" w:color="auto"/>
                      </w:divBdr>
                      <w:divsChild>
                        <w:div w:id="1776903380">
                          <w:marLeft w:val="0"/>
                          <w:marRight w:val="0"/>
                          <w:marTop w:val="0"/>
                          <w:marBottom w:val="0"/>
                          <w:divBdr>
                            <w:top w:val="none" w:sz="0" w:space="0" w:color="auto"/>
                            <w:left w:val="none" w:sz="0" w:space="0" w:color="auto"/>
                            <w:bottom w:val="none" w:sz="0" w:space="0" w:color="auto"/>
                            <w:right w:val="none" w:sz="0" w:space="0" w:color="auto"/>
                          </w:divBdr>
                        </w:div>
                        <w:div w:id="1812551031">
                          <w:marLeft w:val="0"/>
                          <w:marRight w:val="0"/>
                          <w:marTop w:val="0"/>
                          <w:marBottom w:val="0"/>
                          <w:divBdr>
                            <w:top w:val="none" w:sz="0" w:space="0" w:color="auto"/>
                            <w:left w:val="none" w:sz="0" w:space="0" w:color="auto"/>
                            <w:bottom w:val="none" w:sz="0" w:space="0" w:color="auto"/>
                            <w:right w:val="none" w:sz="0" w:space="0" w:color="auto"/>
                          </w:divBdr>
                          <w:divsChild>
                            <w:div w:id="916749227">
                              <w:marLeft w:val="0"/>
                              <w:marRight w:val="15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1670255112">
                  <w:marLeft w:val="0"/>
                  <w:marRight w:val="0"/>
                  <w:marTop w:val="0"/>
                  <w:marBottom w:val="0"/>
                  <w:divBdr>
                    <w:top w:val="none" w:sz="0" w:space="0" w:color="auto"/>
                    <w:left w:val="single" w:sz="6" w:space="15" w:color="EDEDED"/>
                    <w:bottom w:val="none" w:sz="0" w:space="0" w:color="auto"/>
                    <w:right w:val="none" w:sz="0" w:space="0" w:color="auto"/>
                  </w:divBdr>
                </w:div>
              </w:divsChild>
            </w:div>
          </w:divsChild>
        </w:div>
      </w:divsChild>
    </w:div>
    <w:div w:id="1027826743">
      <w:bodyDiv w:val="1"/>
      <w:marLeft w:val="0"/>
      <w:marRight w:val="0"/>
      <w:marTop w:val="0"/>
      <w:marBottom w:val="0"/>
      <w:divBdr>
        <w:top w:val="none" w:sz="0" w:space="0" w:color="auto"/>
        <w:left w:val="none" w:sz="0" w:space="0" w:color="auto"/>
        <w:bottom w:val="none" w:sz="0" w:space="0" w:color="auto"/>
        <w:right w:val="none" w:sz="0" w:space="0" w:color="auto"/>
      </w:divBdr>
    </w:div>
    <w:div w:id="1028025742">
      <w:bodyDiv w:val="1"/>
      <w:marLeft w:val="0"/>
      <w:marRight w:val="0"/>
      <w:marTop w:val="0"/>
      <w:marBottom w:val="0"/>
      <w:divBdr>
        <w:top w:val="none" w:sz="0" w:space="0" w:color="auto"/>
        <w:left w:val="none" w:sz="0" w:space="0" w:color="auto"/>
        <w:bottom w:val="none" w:sz="0" w:space="0" w:color="auto"/>
        <w:right w:val="none" w:sz="0" w:space="0" w:color="auto"/>
      </w:divBdr>
      <w:divsChild>
        <w:div w:id="1766263300">
          <w:marLeft w:val="0"/>
          <w:marRight w:val="0"/>
          <w:marTop w:val="0"/>
          <w:marBottom w:val="0"/>
          <w:divBdr>
            <w:top w:val="none" w:sz="0" w:space="0" w:color="auto"/>
            <w:left w:val="none" w:sz="0" w:space="0" w:color="auto"/>
            <w:bottom w:val="none" w:sz="0" w:space="0" w:color="auto"/>
            <w:right w:val="none" w:sz="0" w:space="0" w:color="auto"/>
          </w:divBdr>
          <w:divsChild>
            <w:div w:id="2041273783">
              <w:marLeft w:val="0"/>
              <w:marRight w:val="0"/>
              <w:marTop w:val="0"/>
              <w:marBottom w:val="0"/>
              <w:divBdr>
                <w:top w:val="none" w:sz="0" w:space="0" w:color="auto"/>
                <w:left w:val="none" w:sz="0" w:space="0" w:color="auto"/>
                <w:bottom w:val="none" w:sz="0" w:space="0" w:color="auto"/>
                <w:right w:val="none" w:sz="0" w:space="0" w:color="auto"/>
              </w:divBdr>
            </w:div>
          </w:divsChild>
        </w:div>
        <w:div w:id="1267929971">
          <w:marLeft w:val="0"/>
          <w:marRight w:val="0"/>
          <w:marTop w:val="225"/>
          <w:marBottom w:val="600"/>
          <w:divBdr>
            <w:top w:val="none" w:sz="0" w:space="0" w:color="auto"/>
            <w:left w:val="none" w:sz="0" w:space="0" w:color="auto"/>
            <w:bottom w:val="none" w:sz="0" w:space="0" w:color="auto"/>
            <w:right w:val="none" w:sz="0" w:space="0" w:color="auto"/>
          </w:divBdr>
        </w:div>
      </w:divsChild>
    </w:div>
    <w:div w:id="1028063615">
      <w:bodyDiv w:val="1"/>
      <w:marLeft w:val="0"/>
      <w:marRight w:val="0"/>
      <w:marTop w:val="0"/>
      <w:marBottom w:val="0"/>
      <w:divBdr>
        <w:top w:val="none" w:sz="0" w:space="0" w:color="auto"/>
        <w:left w:val="none" w:sz="0" w:space="0" w:color="auto"/>
        <w:bottom w:val="none" w:sz="0" w:space="0" w:color="auto"/>
        <w:right w:val="none" w:sz="0" w:space="0" w:color="auto"/>
      </w:divBdr>
    </w:div>
    <w:div w:id="1028137958">
      <w:bodyDiv w:val="1"/>
      <w:marLeft w:val="0"/>
      <w:marRight w:val="0"/>
      <w:marTop w:val="0"/>
      <w:marBottom w:val="0"/>
      <w:divBdr>
        <w:top w:val="none" w:sz="0" w:space="0" w:color="auto"/>
        <w:left w:val="none" w:sz="0" w:space="0" w:color="auto"/>
        <w:bottom w:val="none" w:sz="0" w:space="0" w:color="auto"/>
        <w:right w:val="none" w:sz="0" w:space="0" w:color="auto"/>
      </w:divBdr>
      <w:divsChild>
        <w:div w:id="611744882">
          <w:marLeft w:val="1383"/>
          <w:marRight w:val="-11063"/>
          <w:marTop w:val="0"/>
          <w:marBottom w:val="210"/>
          <w:divBdr>
            <w:top w:val="none" w:sz="0" w:space="0" w:color="auto"/>
            <w:left w:val="none" w:sz="0" w:space="0" w:color="auto"/>
            <w:bottom w:val="none" w:sz="0" w:space="0" w:color="auto"/>
            <w:right w:val="none" w:sz="0" w:space="0" w:color="auto"/>
          </w:divBdr>
          <w:divsChild>
            <w:div w:id="1080177371">
              <w:marLeft w:val="0"/>
              <w:marRight w:val="0"/>
              <w:marTop w:val="0"/>
              <w:marBottom w:val="0"/>
              <w:divBdr>
                <w:top w:val="none" w:sz="0" w:space="0" w:color="auto"/>
                <w:left w:val="none" w:sz="0" w:space="0" w:color="auto"/>
                <w:bottom w:val="none" w:sz="0" w:space="0" w:color="auto"/>
                <w:right w:val="none" w:sz="0" w:space="0" w:color="auto"/>
              </w:divBdr>
              <w:divsChild>
                <w:div w:id="1059091255">
                  <w:marLeft w:val="0"/>
                  <w:marRight w:val="0"/>
                  <w:marTop w:val="0"/>
                  <w:marBottom w:val="0"/>
                  <w:divBdr>
                    <w:top w:val="none" w:sz="0" w:space="0" w:color="auto"/>
                    <w:left w:val="none" w:sz="0" w:space="0" w:color="auto"/>
                    <w:bottom w:val="none" w:sz="0" w:space="0" w:color="auto"/>
                    <w:right w:val="none" w:sz="0" w:space="0" w:color="auto"/>
                  </w:divBdr>
                </w:div>
                <w:div w:id="1456370242">
                  <w:marLeft w:val="0"/>
                  <w:marRight w:val="0"/>
                  <w:marTop w:val="0"/>
                  <w:marBottom w:val="0"/>
                  <w:divBdr>
                    <w:top w:val="none" w:sz="0" w:space="0" w:color="auto"/>
                    <w:left w:val="none" w:sz="0" w:space="0" w:color="auto"/>
                    <w:bottom w:val="none" w:sz="0" w:space="0" w:color="auto"/>
                    <w:right w:val="none" w:sz="0" w:space="0" w:color="auto"/>
                  </w:divBdr>
                </w:div>
                <w:div w:id="1999652824">
                  <w:marLeft w:val="0"/>
                  <w:marRight w:val="375"/>
                  <w:marTop w:val="0"/>
                  <w:marBottom w:val="0"/>
                  <w:divBdr>
                    <w:top w:val="none" w:sz="0" w:space="0" w:color="auto"/>
                    <w:left w:val="none" w:sz="0" w:space="0" w:color="auto"/>
                    <w:bottom w:val="none" w:sz="0" w:space="0" w:color="auto"/>
                    <w:right w:val="none" w:sz="0" w:space="0" w:color="auto"/>
                  </w:divBdr>
                </w:div>
              </w:divsChild>
            </w:div>
            <w:div w:id="1408841731">
              <w:marLeft w:val="0"/>
              <w:marRight w:val="0"/>
              <w:marTop w:val="0"/>
              <w:marBottom w:val="0"/>
              <w:divBdr>
                <w:top w:val="none" w:sz="0" w:space="0" w:color="auto"/>
                <w:left w:val="none" w:sz="0" w:space="0" w:color="auto"/>
                <w:bottom w:val="single" w:sz="18" w:space="8" w:color="000000"/>
                <w:right w:val="none" w:sz="0" w:space="0" w:color="auto"/>
              </w:divBdr>
            </w:div>
          </w:divsChild>
        </w:div>
        <w:div w:id="1234046842">
          <w:marLeft w:val="0"/>
          <w:marRight w:val="-11063"/>
          <w:marTop w:val="0"/>
          <w:marBottom w:val="0"/>
          <w:divBdr>
            <w:top w:val="none" w:sz="0" w:space="0" w:color="auto"/>
            <w:left w:val="none" w:sz="0" w:space="0" w:color="auto"/>
            <w:bottom w:val="none" w:sz="0" w:space="0" w:color="auto"/>
            <w:right w:val="none" w:sz="0" w:space="0" w:color="auto"/>
          </w:divBdr>
          <w:divsChild>
            <w:div w:id="23096643">
              <w:marLeft w:val="0"/>
              <w:marRight w:val="0"/>
              <w:marTop w:val="0"/>
              <w:marBottom w:val="0"/>
              <w:divBdr>
                <w:top w:val="none" w:sz="0" w:space="0" w:color="auto"/>
                <w:left w:val="none" w:sz="0" w:space="0" w:color="auto"/>
                <w:bottom w:val="none" w:sz="0" w:space="0" w:color="auto"/>
                <w:right w:val="none" w:sz="0" w:space="0" w:color="auto"/>
              </w:divBdr>
              <w:divsChild>
                <w:div w:id="116563066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028263793">
      <w:bodyDiv w:val="1"/>
      <w:marLeft w:val="0"/>
      <w:marRight w:val="0"/>
      <w:marTop w:val="0"/>
      <w:marBottom w:val="0"/>
      <w:divBdr>
        <w:top w:val="none" w:sz="0" w:space="0" w:color="auto"/>
        <w:left w:val="none" w:sz="0" w:space="0" w:color="auto"/>
        <w:bottom w:val="none" w:sz="0" w:space="0" w:color="auto"/>
        <w:right w:val="none" w:sz="0" w:space="0" w:color="auto"/>
      </w:divBdr>
    </w:div>
    <w:div w:id="1028482272">
      <w:bodyDiv w:val="1"/>
      <w:marLeft w:val="0"/>
      <w:marRight w:val="0"/>
      <w:marTop w:val="0"/>
      <w:marBottom w:val="0"/>
      <w:divBdr>
        <w:top w:val="none" w:sz="0" w:space="0" w:color="auto"/>
        <w:left w:val="none" w:sz="0" w:space="0" w:color="auto"/>
        <w:bottom w:val="none" w:sz="0" w:space="0" w:color="auto"/>
        <w:right w:val="none" w:sz="0" w:space="0" w:color="auto"/>
      </w:divBdr>
      <w:divsChild>
        <w:div w:id="1630359717">
          <w:marLeft w:val="0"/>
          <w:marRight w:val="0"/>
          <w:marTop w:val="0"/>
          <w:marBottom w:val="0"/>
          <w:divBdr>
            <w:top w:val="none" w:sz="0" w:space="0" w:color="auto"/>
            <w:left w:val="none" w:sz="0" w:space="0" w:color="auto"/>
            <w:bottom w:val="none" w:sz="0" w:space="0" w:color="auto"/>
            <w:right w:val="none" w:sz="0" w:space="0" w:color="auto"/>
          </w:divBdr>
          <w:divsChild>
            <w:div w:id="1324234738">
              <w:marLeft w:val="0"/>
              <w:marRight w:val="0"/>
              <w:marTop w:val="0"/>
              <w:marBottom w:val="0"/>
              <w:divBdr>
                <w:top w:val="none" w:sz="0" w:space="0" w:color="auto"/>
                <w:left w:val="none" w:sz="0" w:space="0" w:color="auto"/>
                <w:bottom w:val="none" w:sz="0" w:space="0" w:color="auto"/>
                <w:right w:val="none" w:sz="0" w:space="0" w:color="auto"/>
              </w:divBdr>
            </w:div>
          </w:divsChild>
        </w:div>
        <w:div w:id="1810128356">
          <w:marLeft w:val="0"/>
          <w:marRight w:val="0"/>
          <w:marTop w:val="225"/>
          <w:marBottom w:val="600"/>
          <w:divBdr>
            <w:top w:val="none" w:sz="0" w:space="0" w:color="auto"/>
            <w:left w:val="none" w:sz="0" w:space="0" w:color="auto"/>
            <w:bottom w:val="none" w:sz="0" w:space="0" w:color="auto"/>
            <w:right w:val="none" w:sz="0" w:space="0" w:color="auto"/>
          </w:divBdr>
        </w:div>
      </w:divsChild>
    </w:div>
    <w:div w:id="1028676621">
      <w:bodyDiv w:val="1"/>
      <w:marLeft w:val="0"/>
      <w:marRight w:val="0"/>
      <w:marTop w:val="0"/>
      <w:marBottom w:val="0"/>
      <w:divBdr>
        <w:top w:val="none" w:sz="0" w:space="0" w:color="auto"/>
        <w:left w:val="none" w:sz="0" w:space="0" w:color="auto"/>
        <w:bottom w:val="none" w:sz="0" w:space="0" w:color="auto"/>
        <w:right w:val="none" w:sz="0" w:space="0" w:color="auto"/>
      </w:divBdr>
    </w:div>
    <w:div w:id="1028679389">
      <w:bodyDiv w:val="1"/>
      <w:marLeft w:val="0"/>
      <w:marRight w:val="0"/>
      <w:marTop w:val="0"/>
      <w:marBottom w:val="0"/>
      <w:divBdr>
        <w:top w:val="none" w:sz="0" w:space="0" w:color="auto"/>
        <w:left w:val="none" w:sz="0" w:space="0" w:color="auto"/>
        <w:bottom w:val="none" w:sz="0" w:space="0" w:color="auto"/>
        <w:right w:val="none" w:sz="0" w:space="0" w:color="auto"/>
      </w:divBdr>
      <w:divsChild>
        <w:div w:id="175533838">
          <w:marLeft w:val="0"/>
          <w:marRight w:val="0"/>
          <w:marTop w:val="0"/>
          <w:marBottom w:val="0"/>
          <w:divBdr>
            <w:top w:val="none" w:sz="0" w:space="0" w:color="auto"/>
            <w:left w:val="none" w:sz="0" w:space="0" w:color="auto"/>
            <w:bottom w:val="none" w:sz="0" w:space="0" w:color="auto"/>
            <w:right w:val="none" w:sz="0" w:space="0" w:color="auto"/>
          </w:divBdr>
        </w:div>
      </w:divsChild>
    </w:div>
    <w:div w:id="1028722616">
      <w:bodyDiv w:val="1"/>
      <w:marLeft w:val="0"/>
      <w:marRight w:val="0"/>
      <w:marTop w:val="0"/>
      <w:marBottom w:val="0"/>
      <w:divBdr>
        <w:top w:val="none" w:sz="0" w:space="0" w:color="auto"/>
        <w:left w:val="none" w:sz="0" w:space="0" w:color="auto"/>
        <w:bottom w:val="none" w:sz="0" w:space="0" w:color="auto"/>
        <w:right w:val="none" w:sz="0" w:space="0" w:color="auto"/>
      </w:divBdr>
    </w:div>
    <w:div w:id="1028799233">
      <w:bodyDiv w:val="1"/>
      <w:marLeft w:val="0"/>
      <w:marRight w:val="0"/>
      <w:marTop w:val="0"/>
      <w:marBottom w:val="0"/>
      <w:divBdr>
        <w:top w:val="none" w:sz="0" w:space="0" w:color="auto"/>
        <w:left w:val="none" w:sz="0" w:space="0" w:color="auto"/>
        <w:bottom w:val="none" w:sz="0" w:space="0" w:color="auto"/>
        <w:right w:val="none" w:sz="0" w:space="0" w:color="auto"/>
      </w:divBdr>
    </w:div>
    <w:div w:id="1029112722">
      <w:bodyDiv w:val="1"/>
      <w:marLeft w:val="0"/>
      <w:marRight w:val="0"/>
      <w:marTop w:val="0"/>
      <w:marBottom w:val="0"/>
      <w:divBdr>
        <w:top w:val="none" w:sz="0" w:space="0" w:color="auto"/>
        <w:left w:val="none" w:sz="0" w:space="0" w:color="auto"/>
        <w:bottom w:val="none" w:sz="0" w:space="0" w:color="auto"/>
        <w:right w:val="none" w:sz="0" w:space="0" w:color="auto"/>
      </w:divBdr>
      <w:divsChild>
        <w:div w:id="2090149352">
          <w:marLeft w:val="0"/>
          <w:marRight w:val="0"/>
          <w:marTop w:val="0"/>
          <w:marBottom w:val="0"/>
          <w:divBdr>
            <w:top w:val="none" w:sz="0" w:space="0" w:color="auto"/>
            <w:left w:val="none" w:sz="0" w:space="0" w:color="auto"/>
            <w:bottom w:val="none" w:sz="0" w:space="0" w:color="auto"/>
            <w:right w:val="none" w:sz="0" w:space="0" w:color="auto"/>
          </w:divBdr>
        </w:div>
      </w:divsChild>
    </w:div>
    <w:div w:id="1029642285">
      <w:bodyDiv w:val="1"/>
      <w:marLeft w:val="0"/>
      <w:marRight w:val="0"/>
      <w:marTop w:val="0"/>
      <w:marBottom w:val="0"/>
      <w:divBdr>
        <w:top w:val="none" w:sz="0" w:space="0" w:color="auto"/>
        <w:left w:val="none" w:sz="0" w:space="0" w:color="auto"/>
        <w:bottom w:val="none" w:sz="0" w:space="0" w:color="auto"/>
        <w:right w:val="none" w:sz="0" w:space="0" w:color="auto"/>
      </w:divBdr>
      <w:divsChild>
        <w:div w:id="223873578">
          <w:marLeft w:val="0"/>
          <w:marRight w:val="0"/>
          <w:marTop w:val="0"/>
          <w:marBottom w:val="525"/>
          <w:divBdr>
            <w:top w:val="none" w:sz="0" w:space="0" w:color="auto"/>
            <w:left w:val="none" w:sz="0" w:space="0" w:color="auto"/>
            <w:bottom w:val="none" w:sz="0" w:space="0" w:color="auto"/>
            <w:right w:val="none" w:sz="0" w:space="0" w:color="auto"/>
          </w:divBdr>
        </w:div>
      </w:divsChild>
    </w:div>
    <w:div w:id="1029723421">
      <w:bodyDiv w:val="1"/>
      <w:marLeft w:val="0"/>
      <w:marRight w:val="0"/>
      <w:marTop w:val="0"/>
      <w:marBottom w:val="0"/>
      <w:divBdr>
        <w:top w:val="none" w:sz="0" w:space="0" w:color="auto"/>
        <w:left w:val="none" w:sz="0" w:space="0" w:color="auto"/>
        <w:bottom w:val="none" w:sz="0" w:space="0" w:color="auto"/>
        <w:right w:val="none" w:sz="0" w:space="0" w:color="auto"/>
      </w:divBdr>
      <w:divsChild>
        <w:div w:id="1317492809">
          <w:marLeft w:val="0"/>
          <w:marRight w:val="0"/>
          <w:marTop w:val="0"/>
          <w:marBottom w:val="525"/>
          <w:divBdr>
            <w:top w:val="none" w:sz="0" w:space="0" w:color="auto"/>
            <w:left w:val="none" w:sz="0" w:space="0" w:color="auto"/>
            <w:bottom w:val="none" w:sz="0" w:space="0" w:color="auto"/>
            <w:right w:val="none" w:sz="0" w:space="0" w:color="auto"/>
          </w:divBdr>
        </w:div>
      </w:divsChild>
    </w:div>
    <w:div w:id="1029724046">
      <w:bodyDiv w:val="1"/>
      <w:marLeft w:val="0"/>
      <w:marRight w:val="0"/>
      <w:marTop w:val="0"/>
      <w:marBottom w:val="0"/>
      <w:divBdr>
        <w:top w:val="none" w:sz="0" w:space="0" w:color="auto"/>
        <w:left w:val="none" w:sz="0" w:space="0" w:color="auto"/>
        <w:bottom w:val="none" w:sz="0" w:space="0" w:color="auto"/>
        <w:right w:val="none" w:sz="0" w:space="0" w:color="auto"/>
      </w:divBdr>
      <w:divsChild>
        <w:div w:id="1314874218">
          <w:marLeft w:val="0"/>
          <w:marRight w:val="0"/>
          <w:marTop w:val="0"/>
          <w:marBottom w:val="0"/>
          <w:divBdr>
            <w:top w:val="none" w:sz="0" w:space="0" w:color="auto"/>
            <w:left w:val="none" w:sz="0" w:space="0" w:color="auto"/>
            <w:bottom w:val="none" w:sz="0" w:space="0" w:color="auto"/>
            <w:right w:val="none" w:sz="0" w:space="0" w:color="auto"/>
          </w:divBdr>
        </w:div>
        <w:div w:id="1903980510">
          <w:marLeft w:val="0"/>
          <w:marRight w:val="0"/>
          <w:marTop w:val="0"/>
          <w:marBottom w:val="375"/>
          <w:divBdr>
            <w:top w:val="none" w:sz="0" w:space="0" w:color="auto"/>
            <w:left w:val="none" w:sz="0" w:space="0" w:color="auto"/>
            <w:bottom w:val="none" w:sz="0" w:space="0" w:color="auto"/>
            <w:right w:val="none" w:sz="0" w:space="0" w:color="auto"/>
          </w:divBdr>
          <w:divsChild>
            <w:div w:id="1924221363">
              <w:marLeft w:val="0"/>
              <w:marRight w:val="0"/>
              <w:marTop w:val="0"/>
              <w:marBottom w:val="0"/>
              <w:divBdr>
                <w:top w:val="none" w:sz="0" w:space="0" w:color="auto"/>
                <w:left w:val="none" w:sz="0" w:space="0" w:color="auto"/>
                <w:bottom w:val="none" w:sz="0" w:space="0" w:color="auto"/>
                <w:right w:val="none" w:sz="0" w:space="0" w:color="auto"/>
              </w:divBdr>
            </w:div>
          </w:divsChild>
        </w:div>
        <w:div w:id="1033843717">
          <w:marLeft w:val="0"/>
          <w:marRight w:val="0"/>
          <w:marTop w:val="0"/>
          <w:marBottom w:val="0"/>
          <w:divBdr>
            <w:top w:val="none" w:sz="0" w:space="0" w:color="auto"/>
            <w:left w:val="none" w:sz="0" w:space="0" w:color="auto"/>
            <w:bottom w:val="none" w:sz="0" w:space="0" w:color="auto"/>
            <w:right w:val="none" w:sz="0" w:space="0" w:color="auto"/>
          </w:divBdr>
        </w:div>
      </w:divsChild>
    </w:div>
    <w:div w:id="1029909958">
      <w:bodyDiv w:val="1"/>
      <w:marLeft w:val="0"/>
      <w:marRight w:val="0"/>
      <w:marTop w:val="0"/>
      <w:marBottom w:val="0"/>
      <w:divBdr>
        <w:top w:val="none" w:sz="0" w:space="0" w:color="auto"/>
        <w:left w:val="none" w:sz="0" w:space="0" w:color="auto"/>
        <w:bottom w:val="none" w:sz="0" w:space="0" w:color="auto"/>
        <w:right w:val="none" w:sz="0" w:space="0" w:color="auto"/>
      </w:divBdr>
    </w:div>
    <w:div w:id="1029989711">
      <w:bodyDiv w:val="1"/>
      <w:marLeft w:val="0"/>
      <w:marRight w:val="0"/>
      <w:marTop w:val="0"/>
      <w:marBottom w:val="0"/>
      <w:divBdr>
        <w:top w:val="none" w:sz="0" w:space="0" w:color="auto"/>
        <w:left w:val="none" w:sz="0" w:space="0" w:color="auto"/>
        <w:bottom w:val="none" w:sz="0" w:space="0" w:color="auto"/>
        <w:right w:val="none" w:sz="0" w:space="0" w:color="auto"/>
      </w:divBdr>
    </w:div>
    <w:div w:id="1030179371">
      <w:bodyDiv w:val="1"/>
      <w:marLeft w:val="0"/>
      <w:marRight w:val="0"/>
      <w:marTop w:val="0"/>
      <w:marBottom w:val="0"/>
      <w:divBdr>
        <w:top w:val="none" w:sz="0" w:space="0" w:color="auto"/>
        <w:left w:val="none" w:sz="0" w:space="0" w:color="auto"/>
        <w:bottom w:val="none" w:sz="0" w:space="0" w:color="auto"/>
        <w:right w:val="none" w:sz="0" w:space="0" w:color="auto"/>
      </w:divBdr>
      <w:divsChild>
        <w:div w:id="1837576062">
          <w:marLeft w:val="0"/>
          <w:marRight w:val="0"/>
          <w:marTop w:val="0"/>
          <w:marBottom w:val="0"/>
          <w:divBdr>
            <w:top w:val="none" w:sz="0" w:space="0" w:color="auto"/>
            <w:left w:val="none" w:sz="0" w:space="0" w:color="auto"/>
            <w:bottom w:val="none" w:sz="0" w:space="0" w:color="auto"/>
            <w:right w:val="none" w:sz="0" w:space="0" w:color="auto"/>
          </w:divBdr>
          <w:divsChild>
            <w:div w:id="6004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80574">
      <w:bodyDiv w:val="1"/>
      <w:marLeft w:val="0"/>
      <w:marRight w:val="0"/>
      <w:marTop w:val="0"/>
      <w:marBottom w:val="0"/>
      <w:divBdr>
        <w:top w:val="none" w:sz="0" w:space="0" w:color="auto"/>
        <w:left w:val="none" w:sz="0" w:space="0" w:color="auto"/>
        <w:bottom w:val="none" w:sz="0" w:space="0" w:color="auto"/>
        <w:right w:val="none" w:sz="0" w:space="0" w:color="auto"/>
      </w:divBdr>
    </w:div>
    <w:div w:id="1030183454">
      <w:bodyDiv w:val="1"/>
      <w:marLeft w:val="0"/>
      <w:marRight w:val="0"/>
      <w:marTop w:val="0"/>
      <w:marBottom w:val="0"/>
      <w:divBdr>
        <w:top w:val="none" w:sz="0" w:space="0" w:color="auto"/>
        <w:left w:val="none" w:sz="0" w:space="0" w:color="auto"/>
        <w:bottom w:val="none" w:sz="0" w:space="0" w:color="auto"/>
        <w:right w:val="none" w:sz="0" w:space="0" w:color="auto"/>
      </w:divBdr>
    </w:div>
    <w:div w:id="1030187514">
      <w:bodyDiv w:val="1"/>
      <w:marLeft w:val="0"/>
      <w:marRight w:val="0"/>
      <w:marTop w:val="0"/>
      <w:marBottom w:val="0"/>
      <w:divBdr>
        <w:top w:val="none" w:sz="0" w:space="0" w:color="auto"/>
        <w:left w:val="none" w:sz="0" w:space="0" w:color="auto"/>
        <w:bottom w:val="none" w:sz="0" w:space="0" w:color="auto"/>
        <w:right w:val="none" w:sz="0" w:space="0" w:color="auto"/>
      </w:divBdr>
    </w:div>
    <w:div w:id="1030300352">
      <w:bodyDiv w:val="1"/>
      <w:marLeft w:val="0"/>
      <w:marRight w:val="0"/>
      <w:marTop w:val="0"/>
      <w:marBottom w:val="0"/>
      <w:divBdr>
        <w:top w:val="none" w:sz="0" w:space="0" w:color="auto"/>
        <w:left w:val="none" w:sz="0" w:space="0" w:color="auto"/>
        <w:bottom w:val="none" w:sz="0" w:space="0" w:color="auto"/>
        <w:right w:val="none" w:sz="0" w:space="0" w:color="auto"/>
      </w:divBdr>
    </w:div>
    <w:div w:id="1030495710">
      <w:bodyDiv w:val="1"/>
      <w:marLeft w:val="0"/>
      <w:marRight w:val="0"/>
      <w:marTop w:val="0"/>
      <w:marBottom w:val="0"/>
      <w:divBdr>
        <w:top w:val="none" w:sz="0" w:space="0" w:color="auto"/>
        <w:left w:val="none" w:sz="0" w:space="0" w:color="auto"/>
        <w:bottom w:val="none" w:sz="0" w:space="0" w:color="auto"/>
        <w:right w:val="none" w:sz="0" w:space="0" w:color="auto"/>
      </w:divBdr>
    </w:div>
    <w:div w:id="1030691346">
      <w:bodyDiv w:val="1"/>
      <w:marLeft w:val="0"/>
      <w:marRight w:val="0"/>
      <w:marTop w:val="0"/>
      <w:marBottom w:val="0"/>
      <w:divBdr>
        <w:top w:val="none" w:sz="0" w:space="0" w:color="auto"/>
        <w:left w:val="none" w:sz="0" w:space="0" w:color="auto"/>
        <w:bottom w:val="none" w:sz="0" w:space="0" w:color="auto"/>
        <w:right w:val="none" w:sz="0" w:space="0" w:color="auto"/>
      </w:divBdr>
      <w:divsChild>
        <w:div w:id="1760979853">
          <w:marLeft w:val="0"/>
          <w:marRight w:val="0"/>
          <w:marTop w:val="0"/>
          <w:marBottom w:val="525"/>
          <w:divBdr>
            <w:top w:val="none" w:sz="0" w:space="0" w:color="auto"/>
            <w:left w:val="none" w:sz="0" w:space="0" w:color="auto"/>
            <w:bottom w:val="none" w:sz="0" w:space="0" w:color="auto"/>
            <w:right w:val="none" w:sz="0" w:space="0" w:color="auto"/>
          </w:divBdr>
        </w:div>
      </w:divsChild>
    </w:div>
    <w:div w:id="1030884628">
      <w:bodyDiv w:val="1"/>
      <w:marLeft w:val="0"/>
      <w:marRight w:val="0"/>
      <w:marTop w:val="0"/>
      <w:marBottom w:val="0"/>
      <w:divBdr>
        <w:top w:val="none" w:sz="0" w:space="0" w:color="auto"/>
        <w:left w:val="none" w:sz="0" w:space="0" w:color="auto"/>
        <w:bottom w:val="none" w:sz="0" w:space="0" w:color="auto"/>
        <w:right w:val="none" w:sz="0" w:space="0" w:color="auto"/>
      </w:divBdr>
    </w:div>
    <w:div w:id="1030885870">
      <w:bodyDiv w:val="1"/>
      <w:marLeft w:val="0"/>
      <w:marRight w:val="0"/>
      <w:marTop w:val="0"/>
      <w:marBottom w:val="0"/>
      <w:divBdr>
        <w:top w:val="none" w:sz="0" w:space="0" w:color="auto"/>
        <w:left w:val="none" w:sz="0" w:space="0" w:color="auto"/>
        <w:bottom w:val="none" w:sz="0" w:space="0" w:color="auto"/>
        <w:right w:val="none" w:sz="0" w:space="0" w:color="auto"/>
      </w:divBdr>
      <w:divsChild>
        <w:div w:id="798108653">
          <w:marLeft w:val="0"/>
          <w:marRight w:val="0"/>
          <w:marTop w:val="0"/>
          <w:marBottom w:val="0"/>
          <w:divBdr>
            <w:top w:val="none" w:sz="0" w:space="0" w:color="auto"/>
            <w:left w:val="none" w:sz="0" w:space="0" w:color="auto"/>
            <w:bottom w:val="none" w:sz="0" w:space="0" w:color="auto"/>
            <w:right w:val="none" w:sz="0" w:space="0" w:color="auto"/>
          </w:divBdr>
        </w:div>
      </w:divsChild>
    </w:div>
    <w:div w:id="1030956795">
      <w:bodyDiv w:val="1"/>
      <w:marLeft w:val="0"/>
      <w:marRight w:val="0"/>
      <w:marTop w:val="0"/>
      <w:marBottom w:val="0"/>
      <w:divBdr>
        <w:top w:val="none" w:sz="0" w:space="0" w:color="auto"/>
        <w:left w:val="none" w:sz="0" w:space="0" w:color="auto"/>
        <w:bottom w:val="none" w:sz="0" w:space="0" w:color="auto"/>
        <w:right w:val="none" w:sz="0" w:space="0" w:color="auto"/>
      </w:divBdr>
      <w:divsChild>
        <w:div w:id="810632686">
          <w:marLeft w:val="0"/>
          <w:marRight w:val="0"/>
          <w:marTop w:val="0"/>
          <w:marBottom w:val="0"/>
          <w:divBdr>
            <w:top w:val="none" w:sz="0" w:space="0" w:color="auto"/>
            <w:left w:val="none" w:sz="0" w:space="0" w:color="auto"/>
            <w:bottom w:val="none" w:sz="0" w:space="0" w:color="auto"/>
            <w:right w:val="none" w:sz="0" w:space="0" w:color="auto"/>
          </w:divBdr>
          <w:divsChild>
            <w:div w:id="679621407">
              <w:marLeft w:val="0"/>
              <w:marRight w:val="0"/>
              <w:marTop w:val="0"/>
              <w:marBottom w:val="0"/>
              <w:divBdr>
                <w:top w:val="none" w:sz="0" w:space="0" w:color="auto"/>
                <w:left w:val="none" w:sz="0" w:space="0" w:color="auto"/>
                <w:bottom w:val="none" w:sz="0" w:space="0" w:color="auto"/>
                <w:right w:val="none" w:sz="0" w:space="0" w:color="auto"/>
              </w:divBdr>
            </w:div>
          </w:divsChild>
        </w:div>
        <w:div w:id="1768040880">
          <w:marLeft w:val="0"/>
          <w:marRight w:val="0"/>
          <w:marTop w:val="225"/>
          <w:marBottom w:val="600"/>
          <w:divBdr>
            <w:top w:val="none" w:sz="0" w:space="0" w:color="auto"/>
            <w:left w:val="none" w:sz="0" w:space="0" w:color="auto"/>
            <w:bottom w:val="none" w:sz="0" w:space="0" w:color="auto"/>
            <w:right w:val="none" w:sz="0" w:space="0" w:color="auto"/>
          </w:divBdr>
        </w:div>
      </w:divsChild>
    </w:div>
    <w:div w:id="1031107504">
      <w:bodyDiv w:val="1"/>
      <w:marLeft w:val="0"/>
      <w:marRight w:val="0"/>
      <w:marTop w:val="0"/>
      <w:marBottom w:val="0"/>
      <w:divBdr>
        <w:top w:val="none" w:sz="0" w:space="0" w:color="auto"/>
        <w:left w:val="none" w:sz="0" w:space="0" w:color="auto"/>
        <w:bottom w:val="none" w:sz="0" w:space="0" w:color="auto"/>
        <w:right w:val="none" w:sz="0" w:space="0" w:color="auto"/>
      </w:divBdr>
    </w:div>
    <w:div w:id="1031229550">
      <w:bodyDiv w:val="1"/>
      <w:marLeft w:val="0"/>
      <w:marRight w:val="0"/>
      <w:marTop w:val="0"/>
      <w:marBottom w:val="0"/>
      <w:divBdr>
        <w:top w:val="none" w:sz="0" w:space="0" w:color="auto"/>
        <w:left w:val="none" w:sz="0" w:space="0" w:color="auto"/>
        <w:bottom w:val="none" w:sz="0" w:space="0" w:color="auto"/>
        <w:right w:val="none" w:sz="0" w:space="0" w:color="auto"/>
      </w:divBdr>
      <w:divsChild>
        <w:div w:id="1210995211">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031491028">
      <w:bodyDiv w:val="1"/>
      <w:marLeft w:val="0"/>
      <w:marRight w:val="0"/>
      <w:marTop w:val="0"/>
      <w:marBottom w:val="0"/>
      <w:divBdr>
        <w:top w:val="none" w:sz="0" w:space="0" w:color="auto"/>
        <w:left w:val="none" w:sz="0" w:space="0" w:color="auto"/>
        <w:bottom w:val="none" w:sz="0" w:space="0" w:color="auto"/>
        <w:right w:val="none" w:sz="0" w:space="0" w:color="auto"/>
      </w:divBdr>
      <w:divsChild>
        <w:div w:id="2131320324">
          <w:marLeft w:val="0"/>
          <w:marRight w:val="0"/>
          <w:marTop w:val="0"/>
          <w:marBottom w:val="0"/>
          <w:divBdr>
            <w:top w:val="none" w:sz="0" w:space="0" w:color="auto"/>
            <w:left w:val="none" w:sz="0" w:space="0" w:color="auto"/>
            <w:bottom w:val="none" w:sz="0" w:space="0" w:color="auto"/>
            <w:right w:val="none" w:sz="0" w:space="0" w:color="auto"/>
          </w:divBdr>
        </w:div>
      </w:divsChild>
    </w:div>
    <w:div w:id="1031493724">
      <w:bodyDiv w:val="1"/>
      <w:marLeft w:val="0"/>
      <w:marRight w:val="0"/>
      <w:marTop w:val="0"/>
      <w:marBottom w:val="0"/>
      <w:divBdr>
        <w:top w:val="none" w:sz="0" w:space="0" w:color="auto"/>
        <w:left w:val="none" w:sz="0" w:space="0" w:color="auto"/>
        <w:bottom w:val="none" w:sz="0" w:space="0" w:color="auto"/>
        <w:right w:val="none" w:sz="0" w:space="0" w:color="auto"/>
      </w:divBdr>
      <w:divsChild>
        <w:div w:id="1218856791">
          <w:marLeft w:val="0"/>
          <w:marRight w:val="0"/>
          <w:marTop w:val="0"/>
          <w:marBottom w:val="525"/>
          <w:divBdr>
            <w:top w:val="none" w:sz="0" w:space="0" w:color="auto"/>
            <w:left w:val="none" w:sz="0" w:space="0" w:color="auto"/>
            <w:bottom w:val="none" w:sz="0" w:space="0" w:color="auto"/>
            <w:right w:val="none" w:sz="0" w:space="0" w:color="auto"/>
          </w:divBdr>
        </w:div>
      </w:divsChild>
    </w:div>
    <w:div w:id="1031612597">
      <w:bodyDiv w:val="1"/>
      <w:marLeft w:val="0"/>
      <w:marRight w:val="0"/>
      <w:marTop w:val="0"/>
      <w:marBottom w:val="0"/>
      <w:divBdr>
        <w:top w:val="none" w:sz="0" w:space="0" w:color="auto"/>
        <w:left w:val="none" w:sz="0" w:space="0" w:color="auto"/>
        <w:bottom w:val="none" w:sz="0" w:space="0" w:color="auto"/>
        <w:right w:val="none" w:sz="0" w:space="0" w:color="auto"/>
      </w:divBdr>
      <w:divsChild>
        <w:div w:id="1639073435">
          <w:marLeft w:val="0"/>
          <w:marRight w:val="0"/>
          <w:marTop w:val="225"/>
          <w:marBottom w:val="600"/>
          <w:divBdr>
            <w:top w:val="none" w:sz="0" w:space="0" w:color="auto"/>
            <w:left w:val="none" w:sz="0" w:space="0" w:color="auto"/>
            <w:bottom w:val="none" w:sz="0" w:space="0" w:color="auto"/>
            <w:right w:val="none" w:sz="0" w:space="0" w:color="auto"/>
          </w:divBdr>
        </w:div>
        <w:div w:id="1909921049">
          <w:marLeft w:val="0"/>
          <w:marRight w:val="0"/>
          <w:marTop w:val="0"/>
          <w:marBottom w:val="0"/>
          <w:divBdr>
            <w:top w:val="none" w:sz="0" w:space="0" w:color="auto"/>
            <w:left w:val="none" w:sz="0" w:space="0" w:color="auto"/>
            <w:bottom w:val="none" w:sz="0" w:space="0" w:color="auto"/>
            <w:right w:val="none" w:sz="0" w:space="0" w:color="auto"/>
          </w:divBdr>
          <w:divsChild>
            <w:div w:id="48058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3124">
      <w:bodyDiv w:val="1"/>
      <w:marLeft w:val="0"/>
      <w:marRight w:val="0"/>
      <w:marTop w:val="0"/>
      <w:marBottom w:val="0"/>
      <w:divBdr>
        <w:top w:val="none" w:sz="0" w:space="0" w:color="auto"/>
        <w:left w:val="none" w:sz="0" w:space="0" w:color="auto"/>
        <w:bottom w:val="none" w:sz="0" w:space="0" w:color="auto"/>
        <w:right w:val="none" w:sz="0" w:space="0" w:color="auto"/>
      </w:divBdr>
      <w:divsChild>
        <w:div w:id="1903296924">
          <w:marLeft w:val="0"/>
          <w:marRight w:val="0"/>
          <w:marTop w:val="0"/>
          <w:marBottom w:val="0"/>
          <w:divBdr>
            <w:top w:val="none" w:sz="0" w:space="0" w:color="auto"/>
            <w:left w:val="none" w:sz="0" w:space="0" w:color="auto"/>
            <w:bottom w:val="none" w:sz="0" w:space="0" w:color="auto"/>
            <w:right w:val="none" w:sz="0" w:space="0" w:color="auto"/>
          </w:divBdr>
          <w:divsChild>
            <w:div w:id="568537645">
              <w:marLeft w:val="0"/>
              <w:marRight w:val="0"/>
              <w:marTop w:val="0"/>
              <w:marBottom w:val="0"/>
              <w:divBdr>
                <w:top w:val="none" w:sz="0" w:space="0" w:color="auto"/>
                <w:left w:val="none" w:sz="0" w:space="0" w:color="auto"/>
                <w:bottom w:val="none" w:sz="0" w:space="0" w:color="auto"/>
                <w:right w:val="none" w:sz="0" w:space="0" w:color="auto"/>
              </w:divBdr>
            </w:div>
          </w:divsChild>
        </w:div>
        <w:div w:id="1389652217">
          <w:marLeft w:val="0"/>
          <w:marRight w:val="0"/>
          <w:marTop w:val="225"/>
          <w:marBottom w:val="600"/>
          <w:divBdr>
            <w:top w:val="none" w:sz="0" w:space="0" w:color="auto"/>
            <w:left w:val="none" w:sz="0" w:space="0" w:color="auto"/>
            <w:bottom w:val="none" w:sz="0" w:space="0" w:color="auto"/>
            <w:right w:val="none" w:sz="0" w:space="0" w:color="auto"/>
          </w:divBdr>
        </w:div>
      </w:divsChild>
    </w:div>
    <w:div w:id="1031688563">
      <w:bodyDiv w:val="1"/>
      <w:marLeft w:val="0"/>
      <w:marRight w:val="0"/>
      <w:marTop w:val="0"/>
      <w:marBottom w:val="0"/>
      <w:divBdr>
        <w:top w:val="none" w:sz="0" w:space="0" w:color="auto"/>
        <w:left w:val="none" w:sz="0" w:space="0" w:color="auto"/>
        <w:bottom w:val="none" w:sz="0" w:space="0" w:color="auto"/>
        <w:right w:val="none" w:sz="0" w:space="0" w:color="auto"/>
      </w:divBdr>
      <w:divsChild>
        <w:div w:id="1467242567">
          <w:marLeft w:val="0"/>
          <w:marRight w:val="0"/>
          <w:marTop w:val="0"/>
          <w:marBottom w:val="0"/>
          <w:divBdr>
            <w:top w:val="none" w:sz="0" w:space="0" w:color="auto"/>
            <w:left w:val="none" w:sz="0" w:space="0" w:color="auto"/>
            <w:bottom w:val="none" w:sz="0" w:space="0" w:color="auto"/>
            <w:right w:val="none" w:sz="0" w:space="0" w:color="auto"/>
          </w:divBdr>
          <w:divsChild>
            <w:div w:id="1847599062">
              <w:marLeft w:val="0"/>
              <w:marRight w:val="0"/>
              <w:marTop w:val="0"/>
              <w:marBottom w:val="0"/>
              <w:divBdr>
                <w:top w:val="none" w:sz="0" w:space="0" w:color="auto"/>
                <w:left w:val="none" w:sz="0" w:space="0" w:color="auto"/>
                <w:bottom w:val="none" w:sz="0" w:space="0" w:color="auto"/>
                <w:right w:val="none" w:sz="0" w:space="0" w:color="auto"/>
              </w:divBdr>
            </w:div>
          </w:divsChild>
        </w:div>
        <w:div w:id="859858972">
          <w:marLeft w:val="0"/>
          <w:marRight w:val="0"/>
          <w:marTop w:val="225"/>
          <w:marBottom w:val="600"/>
          <w:divBdr>
            <w:top w:val="none" w:sz="0" w:space="0" w:color="auto"/>
            <w:left w:val="none" w:sz="0" w:space="0" w:color="auto"/>
            <w:bottom w:val="none" w:sz="0" w:space="0" w:color="auto"/>
            <w:right w:val="none" w:sz="0" w:space="0" w:color="auto"/>
          </w:divBdr>
        </w:div>
      </w:divsChild>
    </w:div>
    <w:div w:id="1031758320">
      <w:bodyDiv w:val="1"/>
      <w:marLeft w:val="0"/>
      <w:marRight w:val="0"/>
      <w:marTop w:val="0"/>
      <w:marBottom w:val="0"/>
      <w:divBdr>
        <w:top w:val="none" w:sz="0" w:space="0" w:color="auto"/>
        <w:left w:val="none" w:sz="0" w:space="0" w:color="auto"/>
        <w:bottom w:val="none" w:sz="0" w:space="0" w:color="auto"/>
        <w:right w:val="none" w:sz="0" w:space="0" w:color="auto"/>
      </w:divBdr>
      <w:divsChild>
        <w:div w:id="1824468455">
          <w:marLeft w:val="0"/>
          <w:marRight w:val="0"/>
          <w:marTop w:val="0"/>
          <w:marBottom w:val="0"/>
          <w:divBdr>
            <w:top w:val="none" w:sz="0" w:space="0" w:color="auto"/>
            <w:left w:val="none" w:sz="0" w:space="0" w:color="auto"/>
            <w:bottom w:val="none" w:sz="0" w:space="0" w:color="auto"/>
            <w:right w:val="none" w:sz="0" w:space="0" w:color="auto"/>
          </w:divBdr>
          <w:divsChild>
            <w:div w:id="555287855">
              <w:marLeft w:val="0"/>
              <w:marRight w:val="0"/>
              <w:marTop w:val="0"/>
              <w:marBottom w:val="0"/>
              <w:divBdr>
                <w:top w:val="none" w:sz="0" w:space="0" w:color="auto"/>
                <w:left w:val="none" w:sz="0" w:space="0" w:color="auto"/>
                <w:bottom w:val="none" w:sz="0" w:space="0" w:color="auto"/>
                <w:right w:val="none" w:sz="0" w:space="0" w:color="auto"/>
              </w:divBdr>
            </w:div>
          </w:divsChild>
        </w:div>
        <w:div w:id="518350176">
          <w:marLeft w:val="0"/>
          <w:marRight w:val="0"/>
          <w:marTop w:val="225"/>
          <w:marBottom w:val="600"/>
          <w:divBdr>
            <w:top w:val="none" w:sz="0" w:space="0" w:color="auto"/>
            <w:left w:val="none" w:sz="0" w:space="0" w:color="auto"/>
            <w:bottom w:val="none" w:sz="0" w:space="0" w:color="auto"/>
            <w:right w:val="none" w:sz="0" w:space="0" w:color="auto"/>
          </w:divBdr>
        </w:div>
      </w:divsChild>
    </w:div>
    <w:div w:id="1031806647">
      <w:bodyDiv w:val="1"/>
      <w:marLeft w:val="0"/>
      <w:marRight w:val="0"/>
      <w:marTop w:val="0"/>
      <w:marBottom w:val="0"/>
      <w:divBdr>
        <w:top w:val="none" w:sz="0" w:space="0" w:color="auto"/>
        <w:left w:val="none" w:sz="0" w:space="0" w:color="auto"/>
        <w:bottom w:val="none" w:sz="0" w:space="0" w:color="auto"/>
        <w:right w:val="none" w:sz="0" w:space="0" w:color="auto"/>
      </w:divBdr>
      <w:divsChild>
        <w:div w:id="1186283503">
          <w:marLeft w:val="0"/>
          <w:marRight w:val="0"/>
          <w:marTop w:val="0"/>
          <w:marBottom w:val="0"/>
          <w:divBdr>
            <w:top w:val="none" w:sz="0" w:space="0" w:color="auto"/>
            <w:left w:val="none" w:sz="0" w:space="0" w:color="auto"/>
            <w:bottom w:val="none" w:sz="0" w:space="0" w:color="auto"/>
            <w:right w:val="none" w:sz="0" w:space="0" w:color="auto"/>
          </w:divBdr>
          <w:divsChild>
            <w:div w:id="82936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00997">
      <w:bodyDiv w:val="1"/>
      <w:marLeft w:val="0"/>
      <w:marRight w:val="0"/>
      <w:marTop w:val="0"/>
      <w:marBottom w:val="0"/>
      <w:divBdr>
        <w:top w:val="none" w:sz="0" w:space="0" w:color="auto"/>
        <w:left w:val="none" w:sz="0" w:space="0" w:color="auto"/>
        <w:bottom w:val="none" w:sz="0" w:space="0" w:color="auto"/>
        <w:right w:val="none" w:sz="0" w:space="0" w:color="auto"/>
      </w:divBdr>
      <w:divsChild>
        <w:div w:id="322511123">
          <w:marLeft w:val="0"/>
          <w:marRight w:val="0"/>
          <w:marTop w:val="0"/>
          <w:marBottom w:val="525"/>
          <w:divBdr>
            <w:top w:val="none" w:sz="0" w:space="0" w:color="auto"/>
            <w:left w:val="none" w:sz="0" w:space="0" w:color="auto"/>
            <w:bottom w:val="none" w:sz="0" w:space="0" w:color="auto"/>
            <w:right w:val="none" w:sz="0" w:space="0" w:color="auto"/>
          </w:divBdr>
        </w:div>
      </w:divsChild>
    </w:div>
    <w:div w:id="1032153614">
      <w:bodyDiv w:val="1"/>
      <w:marLeft w:val="0"/>
      <w:marRight w:val="0"/>
      <w:marTop w:val="0"/>
      <w:marBottom w:val="0"/>
      <w:divBdr>
        <w:top w:val="none" w:sz="0" w:space="0" w:color="auto"/>
        <w:left w:val="none" w:sz="0" w:space="0" w:color="auto"/>
        <w:bottom w:val="none" w:sz="0" w:space="0" w:color="auto"/>
        <w:right w:val="none" w:sz="0" w:space="0" w:color="auto"/>
      </w:divBdr>
    </w:div>
    <w:div w:id="1032268050">
      <w:bodyDiv w:val="1"/>
      <w:marLeft w:val="0"/>
      <w:marRight w:val="0"/>
      <w:marTop w:val="0"/>
      <w:marBottom w:val="0"/>
      <w:divBdr>
        <w:top w:val="none" w:sz="0" w:space="0" w:color="auto"/>
        <w:left w:val="none" w:sz="0" w:space="0" w:color="auto"/>
        <w:bottom w:val="none" w:sz="0" w:space="0" w:color="auto"/>
        <w:right w:val="none" w:sz="0" w:space="0" w:color="auto"/>
      </w:divBdr>
      <w:divsChild>
        <w:div w:id="268127712">
          <w:marLeft w:val="0"/>
          <w:marRight w:val="0"/>
          <w:marTop w:val="0"/>
          <w:marBottom w:val="0"/>
          <w:divBdr>
            <w:top w:val="none" w:sz="0" w:space="0" w:color="auto"/>
            <w:left w:val="none" w:sz="0" w:space="0" w:color="auto"/>
            <w:bottom w:val="none" w:sz="0" w:space="0" w:color="auto"/>
            <w:right w:val="none" w:sz="0" w:space="0" w:color="auto"/>
          </w:divBdr>
          <w:divsChild>
            <w:div w:id="1057822542">
              <w:marLeft w:val="0"/>
              <w:marRight w:val="0"/>
              <w:marTop w:val="0"/>
              <w:marBottom w:val="0"/>
              <w:divBdr>
                <w:top w:val="none" w:sz="0" w:space="0" w:color="auto"/>
                <w:left w:val="none" w:sz="0" w:space="0" w:color="auto"/>
                <w:bottom w:val="none" w:sz="0" w:space="0" w:color="auto"/>
                <w:right w:val="none" w:sz="0" w:space="0" w:color="auto"/>
              </w:divBdr>
            </w:div>
          </w:divsChild>
        </w:div>
        <w:div w:id="942225976">
          <w:marLeft w:val="0"/>
          <w:marRight w:val="0"/>
          <w:marTop w:val="225"/>
          <w:marBottom w:val="600"/>
          <w:divBdr>
            <w:top w:val="none" w:sz="0" w:space="0" w:color="auto"/>
            <w:left w:val="none" w:sz="0" w:space="0" w:color="auto"/>
            <w:bottom w:val="none" w:sz="0" w:space="0" w:color="auto"/>
            <w:right w:val="none" w:sz="0" w:space="0" w:color="auto"/>
          </w:divBdr>
        </w:div>
      </w:divsChild>
    </w:div>
    <w:div w:id="1032346701">
      <w:bodyDiv w:val="1"/>
      <w:marLeft w:val="0"/>
      <w:marRight w:val="0"/>
      <w:marTop w:val="0"/>
      <w:marBottom w:val="0"/>
      <w:divBdr>
        <w:top w:val="none" w:sz="0" w:space="0" w:color="auto"/>
        <w:left w:val="none" w:sz="0" w:space="0" w:color="auto"/>
        <w:bottom w:val="none" w:sz="0" w:space="0" w:color="auto"/>
        <w:right w:val="none" w:sz="0" w:space="0" w:color="auto"/>
      </w:divBdr>
    </w:div>
    <w:div w:id="1032456132">
      <w:bodyDiv w:val="1"/>
      <w:marLeft w:val="0"/>
      <w:marRight w:val="0"/>
      <w:marTop w:val="0"/>
      <w:marBottom w:val="0"/>
      <w:divBdr>
        <w:top w:val="none" w:sz="0" w:space="0" w:color="auto"/>
        <w:left w:val="none" w:sz="0" w:space="0" w:color="auto"/>
        <w:bottom w:val="none" w:sz="0" w:space="0" w:color="auto"/>
        <w:right w:val="none" w:sz="0" w:space="0" w:color="auto"/>
      </w:divBdr>
      <w:divsChild>
        <w:div w:id="1799716735">
          <w:marLeft w:val="0"/>
          <w:marRight w:val="0"/>
          <w:marTop w:val="0"/>
          <w:marBottom w:val="0"/>
          <w:divBdr>
            <w:top w:val="none" w:sz="0" w:space="0" w:color="auto"/>
            <w:left w:val="none" w:sz="0" w:space="0" w:color="auto"/>
            <w:bottom w:val="none" w:sz="0" w:space="0" w:color="auto"/>
            <w:right w:val="none" w:sz="0" w:space="0" w:color="auto"/>
          </w:divBdr>
          <w:divsChild>
            <w:div w:id="492575251">
              <w:marLeft w:val="900"/>
              <w:marRight w:val="0"/>
              <w:marTop w:val="0"/>
              <w:marBottom w:val="0"/>
              <w:divBdr>
                <w:top w:val="none" w:sz="0" w:space="0" w:color="auto"/>
                <w:left w:val="none" w:sz="0" w:space="0" w:color="auto"/>
                <w:bottom w:val="none" w:sz="0" w:space="0" w:color="auto"/>
                <w:right w:val="none" w:sz="0" w:space="0" w:color="auto"/>
              </w:divBdr>
              <w:divsChild>
                <w:div w:id="1743407313">
                  <w:marLeft w:val="0"/>
                  <w:marRight w:val="0"/>
                  <w:marTop w:val="0"/>
                  <w:marBottom w:val="0"/>
                  <w:divBdr>
                    <w:top w:val="none" w:sz="0" w:space="0" w:color="auto"/>
                    <w:left w:val="none" w:sz="0" w:space="0" w:color="auto"/>
                    <w:bottom w:val="none" w:sz="0" w:space="0" w:color="auto"/>
                    <w:right w:val="none" w:sz="0" w:space="0" w:color="auto"/>
                  </w:divBdr>
                </w:div>
                <w:div w:id="27587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529">
      <w:bodyDiv w:val="1"/>
      <w:marLeft w:val="0"/>
      <w:marRight w:val="0"/>
      <w:marTop w:val="0"/>
      <w:marBottom w:val="0"/>
      <w:divBdr>
        <w:top w:val="none" w:sz="0" w:space="0" w:color="auto"/>
        <w:left w:val="none" w:sz="0" w:space="0" w:color="auto"/>
        <w:bottom w:val="none" w:sz="0" w:space="0" w:color="auto"/>
        <w:right w:val="none" w:sz="0" w:space="0" w:color="auto"/>
      </w:divBdr>
      <w:divsChild>
        <w:div w:id="155539768">
          <w:marLeft w:val="0"/>
          <w:marRight w:val="0"/>
          <w:marTop w:val="0"/>
          <w:marBottom w:val="0"/>
          <w:divBdr>
            <w:top w:val="none" w:sz="0" w:space="0" w:color="auto"/>
            <w:left w:val="none" w:sz="0" w:space="0" w:color="auto"/>
            <w:bottom w:val="none" w:sz="0" w:space="0" w:color="auto"/>
            <w:right w:val="none" w:sz="0" w:space="0" w:color="auto"/>
          </w:divBdr>
        </w:div>
      </w:divsChild>
    </w:div>
    <w:div w:id="1032612186">
      <w:bodyDiv w:val="1"/>
      <w:marLeft w:val="0"/>
      <w:marRight w:val="0"/>
      <w:marTop w:val="0"/>
      <w:marBottom w:val="0"/>
      <w:divBdr>
        <w:top w:val="none" w:sz="0" w:space="0" w:color="auto"/>
        <w:left w:val="none" w:sz="0" w:space="0" w:color="auto"/>
        <w:bottom w:val="none" w:sz="0" w:space="0" w:color="auto"/>
        <w:right w:val="none" w:sz="0" w:space="0" w:color="auto"/>
      </w:divBdr>
      <w:divsChild>
        <w:div w:id="722369246">
          <w:marLeft w:val="0"/>
          <w:marRight w:val="0"/>
          <w:marTop w:val="0"/>
          <w:marBottom w:val="0"/>
          <w:divBdr>
            <w:top w:val="none" w:sz="0" w:space="0" w:color="auto"/>
            <w:left w:val="none" w:sz="0" w:space="0" w:color="auto"/>
            <w:bottom w:val="none" w:sz="0" w:space="0" w:color="auto"/>
            <w:right w:val="none" w:sz="0" w:space="0" w:color="auto"/>
          </w:divBdr>
          <w:divsChild>
            <w:div w:id="12116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08810">
      <w:bodyDiv w:val="1"/>
      <w:marLeft w:val="0"/>
      <w:marRight w:val="0"/>
      <w:marTop w:val="0"/>
      <w:marBottom w:val="0"/>
      <w:divBdr>
        <w:top w:val="none" w:sz="0" w:space="0" w:color="auto"/>
        <w:left w:val="none" w:sz="0" w:space="0" w:color="auto"/>
        <w:bottom w:val="none" w:sz="0" w:space="0" w:color="auto"/>
        <w:right w:val="none" w:sz="0" w:space="0" w:color="auto"/>
      </w:divBdr>
    </w:div>
    <w:div w:id="1032875687">
      <w:bodyDiv w:val="1"/>
      <w:marLeft w:val="0"/>
      <w:marRight w:val="0"/>
      <w:marTop w:val="0"/>
      <w:marBottom w:val="0"/>
      <w:divBdr>
        <w:top w:val="none" w:sz="0" w:space="0" w:color="auto"/>
        <w:left w:val="none" w:sz="0" w:space="0" w:color="auto"/>
        <w:bottom w:val="none" w:sz="0" w:space="0" w:color="auto"/>
        <w:right w:val="none" w:sz="0" w:space="0" w:color="auto"/>
      </w:divBdr>
    </w:div>
    <w:div w:id="1032877871">
      <w:bodyDiv w:val="1"/>
      <w:marLeft w:val="0"/>
      <w:marRight w:val="0"/>
      <w:marTop w:val="0"/>
      <w:marBottom w:val="0"/>
      <w:divBdr>
        <w:top w:val="none" w:sz="0" w:space="0" w:color="auto"/>
        <w:left w:val="none" w:sz="0" w:space="0" w:color="auto"/>
        <w:bottom w:val="none" w:sz="0" w:space="0" w:color="auto"/>
        <w:right w:val="none" w:sz="0" w:space="0" w:color="auto"/>
      </w:divBdr>
    </w:div>
    <w:div w:id="1033076295">
      <w:bodyDiv w:val="1"/>
      <w:marLeft w:val="0"/>
      <w:marRight w:val="0"/>
      <w:marTop w:val="0"/>
      <w:marBottom w:val="0"/>
      <w:divBdr>
        <w:top w:val="none" w:sz="0" w:space="0" w:color="auto"/>
        <w:left w:val="none" w:sz="0" w:space="0" w:color="auto"/>
        <w:bottom w:val="none" w:sz="0" w:space="0" w:color="auto"/>
        <w:right w:val="none" w:sz="0" w:space="0" w:color="auto"/>
      </w:divBdr>
    </w:div>
    <w:div w:id="1033116065">
      <w:bodyDiv w:val="1"/>
      <w:marLeft w:val="0"/>
      <w:marRight w:val="0"/>
      <w:marTop w:val="0"/>
      <w:marBottom w:val="0"/>
      <w:divBdr>
        <w:top w:val="none" w:sz="0" w:space="0" w:color="auto"/>
        <w:left w:val="none" w:sz="0" w:space="0" w:color="auto"/>
        <w:bottom w:val="none" w:sz="0" w:space="0" w:color="auto"/>
        <w:right w:val="none" w:sz="0" w:space="0" w:color="auto"/>
      </w:divBdr>
      <w:divsChild>
        <w:div w:id="2112165630">
          <w:marLeft w:val="0"/>
          <w:marRight w:val="0"/>
          <w:marTop w:val="0"/>
          <w:marBottom w:val="0"/>
          <w:divBdr>
            <w:top w:val="none" w:sz="0" w:space="0" w:color="auto"/>
            <w:left w:val="none" w:sz="0" w:space="0" w:color="auto"/>
            <w:bottom w:val="none" w:sz="0" w:space="0" w:color="auto"/>
            <w:right w:val="none" w:sz="0" w:space="0" w:color="auto"/>
          </w:divBdr>
        </w:div>
      </w:divsChild>
    </w:div>
    <w:div w:id="1033195197">
      <w:bodyDiv w:val="1"/>
      <w:marLeft w:val="0"/>
      <w:marRight w:val="0"/>
      <w:marTop w:val="0"/>
      <w:marBottom w:val="0"/>
      <w:divBdr>
        <w:top w:val="none" w:sz="0" w:space="0" w:color="auto"/>
        <w:left w:val="none" w:sz="0" w:space="0" w:color="auto"/>
        <w:bottom w:val="none" w:sz="0" w:space="0" w:color="auto"/>
        <w:right w:val="none" w:sz="0" w:space="0" w:color="auto"/>
      </w:divBdr>
      <w:divsChild>
        <w:div w:id="1265772172">
          <w:marLeft w:val="0"/>
          <w:marRight w:val="0"/>
          <w:marTop w:val="0"/>
          <w:marBottom w:val="0"/>
          <w:divBdr>
            <w:top w:val="none" w:sz="0" w:space="0" w:color="auto"/>
            <w:left w:val="none" w:sz="0" w:space="0" w:color="auto"/>
            <w:bottom w:val="none" w:sz="0" w:space="0" w:color="auto"/>
            <w:right w:val="none" w:sz="0" w:space="0" w:color="auto"/>
          </w:divBdr>
          <w:divsChild>
            <w:div w:id="27342343">
              <w:marLeft w:val="0"/>
              <w:marRight w:val="0"/>
              <w:marTop w:val="0"/>
              <w:marBottom w:val="0"/>
              <w:divBdr>
                <w:top w:val="none" w:sz="0" w:space="0" w:color="auto"/>
                <w:left w:val="none" w:sz="0" w:space="0" w:color="auto"/>
                <w:bottom w:val="none" w:sz="0" w:space="0" w:color="auto"/>
                <w:right w:val="none" w:sz="0" w:space="0" w:color="auto"/>
              </w:divBdr>
            </w:div>
          </w:divsChild>
        </w:div>
        <w:div w:id="1282683505">
          <w:marLeft w:val="0"/>
          <w:marRight w:val="0"/>
          <w:marTop w:val="225"/>
          <w:marBottom w:val="600"/>
          <w:divBdr>
            <w:top w:val="none" w:sz="0" w:space="0" w:color="auto"/>
            <w:left w:val="none" w:sz="0" w:space="0" w:color="auto"/>
            <w:bottom w:val="none" w:sz="0" w:space="0" w:color="auto"/>
            <w:right w:val="none" w:sz="0" w:space="0" w:color="auto"/>
          </w:divBdr>
        </w:div>
      </w:divsChild>
    </w:div>
    <w:div w:id="1033388407">
      <w:bodyDiv w:val="1"/>
      <w:marLeft w:val="0"/>
      <w:marRight w:val="0"/>
      <w:marTop w:val="0"/>
      <w:marBottom w:val="0"/>
      <w:divBdr>
        <w:top w:val="none" w:sz="0" w:space="0" w:color="auto"/>
        <w:left w:val="none" w:sz="0" w:space="0" w:color="auto"/>
        <w:bottom w:val="none" w:sz="0" w:space="0" w:color="auto"/>
        <w:right w:val="none" w:sz="0" w:space="0" w:color="auto"/>
      </w:divBdr>
      <w:divsChild>
        <w:div w:id="1550146591">
          <w:marLeft w:val="0"/>
          <w:marRight w:val="0"/>
          <w:marTop w:val="0"/>
          <w:marBottom w:val="0"/>
          <w:divBdr>
            <w:top w:val="none" w:sz="0" w:space="0" w:color="auto"/>
            <w:left w:val="none" w:sz="0" w:space="0" w:color="auto"/>
            <w:bottom w:val="none" w:sz="0" w:space="0" w:color="auto"/>
            <w:right w:val="none" w:sz="0" w:space="0" w:color="auto"/>
          </w:divBdr>
        </w:div>
        <w:div w:id="1772356015">
          <w:marLeft w:val="0"/>
          <w:marRight w:val="0"/>
          <w:marTop w:val="0"/>
          <w:marBottom w:val="375"/>
          <w:divBdr>
            <w:top w:val="none" w:sz="0" w:space="0" w:color="auto"/>
            <w:left w:val="none" w:sz="0" w:space="0" w:color="auto"/>
            <w:bottom w:val="none" w:sz="0" w:space="0" w:color="auto"/>
            <w:right w:val="none" w:sz="0" w:space="0" w:color="auto"/>
          </w:divBdr>
          <w:divsChild>
            <w:div w:id="997150398">
              <w:marLeft w:val="0"/>
              <w:marRight w:val="0"/>
              <w:marTop w:val="0"/>
              <w:marBottom w:val="0"/>
              <w:divBdr>
                <w:top w:val="none" w:sz="0" w:space="0" w:color="auto"/>
                <w:left w:val="none" w:sz="0" w:space="0" w:color="auto"/>
                <w:bottom w:val="none" w:sz="0" w:space="0" w:color="auto"/>
                <w:right w:val="none" w:sz="0" w:space="0" w:color="auto"/>
              </w:divBdr>
            </w:div>
          </w:divsChild>
        </w:div>
        <w:div w:id="270355863">
          <w:marLeft w:val="0"/>
          <w:marRight w:val="0"/>
          <w:marTop w:val="0"/>
          <w:marBottom w:val="0"/>
          <w:divBdr>
            <w:top w:val="none" w:sz="0" w:space="0" w:color="auto"/>
            <w:left w:val="none" w:sz="0" w:space="0" w:color="auto"/>
            <w:bottom w:val="none" w:sz="0" w:space="0" w:color="auto"/>
            <w:right w:val="none" w:sz="0" w:space="0" w:color="auto"/>
          </w:divBdr>
        </w:div>
      </w:divsChild>
    </w:div>
    <w:div w:id="1033460370">
      <w:bodyDiv w:val="1"/>
      <w:marLeft w:val="0"/>
      <w:marRight w:val="0"/>
      <w:marTop w:val="0"/>
      <w:marBottom w:val="0"/>
      <w:divBdr>
        <w:top w:val="none" w:sz="0" w:space="0" w:color="auto"/>
        <w:left w:val="none" w:sz="0" w:space="0" w:color="auto"/>
        <w:bottom w:val="none" w:sz="0" w:space="0" w:color="auto"/>
        <w:right w:val="none" w:sz="0" w:space="0" w:color="auto"/>
      </w:divBdr>
      <w:divsChild>
        <w:div w:id="107938124">
          <w:marLeft w:val="0"/>
          <w:marRight w:val="0"/>
          <w:marTop w:val="0"/>
          <w:marBottom w:val="0"/>
          <w:divBdr>
            <w:top w:val="none" w:sz="0" w:space="0" w:color="auto"/>
            <w:left w:val="none" w:sz="0" w:space="0" w:color="auto"/>
            <w:bottom w:val="none" w:sz="0" w:space="0" w:color="auto"/>
            <w:right w:val="none" w:sz="0" w:space="0" w:color="auto"/>
          </w:divBdr>
          <w:divsChild>
            <w:div w:id="1486628186">
              <w:marLeft w:val="0"/>
              <w:marRight w:val="0"/>
              <w:marTop w:val="0"/>
              <w:marBottom w:val="0"/>
              <w:divBdr>
                <w:top w:val="none" w:sz="0" w:space="0" w:color="auto"/>
                <w:left w:val="none" w:sz="0" w:space="0" w:color="auto"/>
                <w:bottom w:val="none" w:sz="0" w:space="0" w:color="auto"/>
                <w:right w:val="none" w:sz="0" w:space="0" w:color="auto"/>
              </w:divBdr>
              <w:divsChild>
                <w:div w:id="524100880">
                  <w:marLeft w:val="0"/>
                  <w:marRight w:val="0"/>
                  <w:marTop w:val="0"/>
                  <w:marBottom w:val="0"/>
                  <w:divBdr>
                    <w:top w:val="none" w:sz="0" w:space="0" w:color="auto"/>
                    <w:left w:val="none" w:sz="0" w:space="0" w:color="auto"/>
                    <w:bottom w:val="none" w:sz="0" w:space="0" w:color="auto"/>
                    <w:right w:val="none" w:sz="0" w:space="0" w:color="auto"/>
                  </w:divBdr>
                  <w:divsChild>
                    <w:div w:id="1683047730">
                      <w:marLeft w:val="0"/>
                      <w:marRight w:val="0"/>
                      <w:marTop w:val="0"/>
                      <w:marBottom w:val="0"/>
                      <w:divBdr>
                        <w:top w:val="none" w:sz="0" w:space="0" w:color="auto"/>
                        <w:left w:val="none" w:sz="0" w:space="0" w:color="auto"/>
                        <w:bottom w:val="none" w:sz="0" w:space="0" w:color="auto"/>
                        <w:right w:val="none" w:sz="0" w:space="0" w:color="auto"/>
                      </w:divBdr>
                      <w:divsChild>
                        <w:div w:id="2044283465">
                          <w:marLeft w:val="0"/>
                          <w:marRight w:val="0"/>
                          <w:marTop w:val="0"/>
                          <w:marBottom w:val="0"/>
                          <w:divBdr>
                            <w:top w:val="none" w:sz="0" w:space="0" w:color="auto"/>
                            <w:left w:val="none" w:sz="0" w:space="0" w:color="auto"/>
                            <w:bottom w:val="none" w:sz="0" w:space="0" w:color="auto"/>
                            <w:right w:val="none" w:sz="0" w:space="0" w:color="auto"/>
                          </w:divBdr>
                          <w:divsChild>
                            <w:div w:id="425157942">
                              <w:marLeft w:val="0"/>
                              <w:marRight w:val="0"/>
                              <w:marTop w:val="0"/>
                              <w:marBottom w:val="0"/>
                              <w:divBdr>
                                <w:top w:val="none" w:sz="0" w:space="0" w:color="auto"/>
                                <w:left w:val="none" w:sz="0" w:space="0" w:color="auto"/>
                                <w:bottom w:val="none" w:sz="0" w:space="0" w:color="auto"/>
                                <w:right w:val="none" w:sz="0" w:space="0" w:color="auto"/>
                              </w:divBdr>
                              <w:divsChild>
                                <w:div w:id="1965189211">
                                  <w:marLeft w:val="0"/>
                                  <w:marRight w:val="0"/>
                                  <w:marTop w:val="0"/>
                                  <w:marBottom w:val="0"/>
                                  <w:divBdr>
                                    <w:top w:val="single" w:sz="6" w:space="0" w:color="FAFAFA"/>
                                    <w:left w:val="single" w:sz="6" w:space="0" w:color="FAFAFA"/>
                                    <w:bottom w:val="single" w:sz="6" w:space="0" w:color="FAFAFA"/>
                                    <w:right w:val="single" w:sz="6" w:space="0" w:color="FAFAFA"/>
                                  </w:divBdr>
                                  <w:divsChild>
                                    <w:div w:id="1915820347">
                                      <w:marLeft w:val="0"/>
                                      <w:marRight w:val="0"/>
                                      <w:marTop w:val="0"/>
                                      <w:marBottom w:val="0"/>
                                      <w:divBdr>
                                        <w:top w:val="none" w:sz="0" w:space="0" w:color="auto"/>
                                        <w:left w:val="none" w:sz="0" w:space="0" w:color="auto"/>
                                        <w:bottom w:val="none" w:sz="0" w:space="0" w:color="auto"/>
                                        <w:right w:val="none" w:sz="0" w:space="0" w:color="auto"/>
                                      </w:divBdr>
                                      <w:divsChild>
                                        <w:div w:id="2103646499">
                                          <w:marLeft w:val="0"/>
                                          <w:marRight w:val="0"/>
                                          <w:marTop w:val="0"/>
                                          <w:marBottom w:val="0"/>
                                          <w:divBdr>
                                            <w:top w:val="none" w:sz="0" w:space="0" w:color="auto"/>
                                            <w:left w:val="none" w:sz="0" w:space="0" w:color="auto"/>
                                            <w:bottom w:val="none" w:sz="0" w:space="0" w:color="auto"/>
                                            <w:right w:val="none" w:sz="0" w:space="0" w:color="auto"/>
                                          </w:divBdr>
                                          <w:divsChild>
                                            <w:div w:id="344016103">
                                              <w:marLeft w:val="150"/>
                                              <w:marRight w:val="0"/>
                                              <w:marTop w:val="0"/>
                                              <w:marBottom w:val="0"/>
                                              <w:divBdr>
                                                <w:top w:val="none" w:sz="0" w:space="0" w:color="auto"/>
                                                <w:left w:val="none" w:sz="0" w:space="0" w:color="auto"/>
                                                <w:bottom w:val="none" w:sz="0" w:space="0" w:color="auto"/>
                                                <w:right w:val="none" w:sz="0" w:space="0" w:color="auto"/>
                                              </w:divBdr>
                                            </w:div>
                                            <w:div w:id="2059354661">
                                              <w:marLeft w:val="0"/>
                                              <w:marRight w:val="0"/>
                                              <w:marTop w:val="0"/>
                                              <w:marBottom w:val="0"/>
                                              <w:divBdr>
                                                <w:top w:val="none" w:sz="0" w:space="0" w:color="auto"/>
                                                <w:left w:val="none" w:sz="0" w:space="0" w:color="auto"/>
                                                <w:bottom w:val="none" w:sz="0" w:space="0" w:color="auto"/>
                                                <w:right w:val="none" w:sz="0" w:space="0" w:color="auto"/>
                                              </w:divBdr>
                                            </w:div>
                                          </w:divsChild>
                                        </w:div>
                                        <w:div w:id="21052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3766808">
      <w:bodyDiv w:val="1"/>
      <w:marLeft w:val="0"/>
      <w:marRight w:val="0"/>
      <w:marTop w:val="0"/>
      <w:marBottom w:val="0"/>
      <w:divBdr>
        <w:top w:val="none" w:sz="0" w:space="0" w:color="auto"/>
        <w:left w:val="none" w:sz="0" w:space="0" w:color="auto"/>
        <w:bottom w:val="none" w:sz="0" w:space="0" w:color="auto"/>
        <w:right w:val="none" w:sz="0" w:space="0" w:color="auto"/>
      </w:divBdr>
    </w:div>
    <w:div w:id="1033769025">
      <w:bodyDiv w:val="1"/>
      <w:marLeft w:val="0"/>
      <w:marRight w:val="0"/>
      <w:marTop w:val="0"/>
      <w:marBottom w:val="0"/>
      <w:divBdr>
        <w:top w:val="none" w:sz="0" w:space="0" w:color="auto"/>
        <w:left w:val="none" w:sz="0" w:space="0" w:color="auto"/>
        <w:bottom w:val="none" w:sz="0" w:space="0" w:color="auto"/>
        <w:right w:val="none" w:sz="0" w:space="0" w:color="auto"/>
      </w:divBdr>
    </w:div>
    <w:div w:id="1033850264">
      <w:bodyDiv w:val="1"/>
      <w:marLeft w:val="0"/>
      <w:marRight w:val="0"/>
      <w:marTop w:val="0"/>
      <w:marBottom w:val="0"/>
      <w:divBdr>
        <w:top w:val="none" w:sz="0" w:space="0" w:color="auto"/>
        <w:left w:val="none" w:sz="0" w:space="0" w:color="auto"/>
        <w:bottom w:val="none" w:sz="0" w:space="0" w:color="auto"/>
        <w:right w:val="none" w:sz="0" w:space="0" w:color="auto"/>
      </w:divBdr>
      <w:divsChild>
        <w:div w:id="719207321">
          <w:marLeft w:val="0"/>
          <w:marRight w:val="0"/>
          <w:marTop w:val="0"/>
          <w:marBottom w:val="0"/>
          <w:divBdr>
            <w:top w:val="none" w:sz="0" w:space="0" w:color="auto"/>
            <w:left w:val="none" w:sz="0" w:space="0" w:color="auto"/>
            <w:bottom w:val="none" w:sz="0" w:space="0" w:color="auto"/>
            <w:right w:val="none" w:sz="0" w:space="0" w:color="auto"/>
          </w:divBdr>
          <w:divsChild>
            <w:div w:id="174217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3396">
      <w:bodyDiv w:val="1"/>
      <w:marLeft w:val="0"/>
      <w:marRight w:val="0"/>
      <w:marTop w:val="0"/>
      <w:marBottom w:val="0"/>
      <w:divBdr>
        <w:top w:val="none" w:sz="0" w:space="0" w:color="auto"/>
        <w:left w:val="none" w:sz="0" w:space="0" w:color="auto"/>
        <w:bottom w:val="none" w:sz="0" w:space="0" w:color="auto"/>
        <w:right w:val="none" w:sz="0" w:space="0" w:color="auto"/>
      </w:divBdr>
    </w:div>
    <w:div w:id="1033963707">
      <w:bodyDiv w:val="1"/>
      <w:marLeft w:val="0"/>
      <w:marRight w:val="0"/>
      <w:marTop w:val="0"/>
      <w:marBottom w:val="0"/>
      <w:divBdr>
        <w:top w:val="none" w:sz="0" w:space="0" w:color="auto"/>
        <w:left w:val="none" w:sz="0" w:space="0" w:color="auto"/>
        <w:bottom w:val="none" w:sz="0" w:space="0" w:color="auto"/>
        <w:right w:val="none" w:sz="0" w:space="0" w:color="auto"/>
      </w:divBdr>
      <w:divsChild>
        <w:div w:id="460804677">
          <w:marLeft w:val="0"/>
          <w:marRight w:val="0"/>
          <w:marTop w:val="0"/>
          <w:marBottom w:val="0"/>
          <w:divBdr>
            <w:top w:val="none" w:sz="0" w:space="0" w:color="auto"/>
            <w:left w:val="none" w:sz="0" w:space="0" w:color="auto"/>
            <w:bottom w:val="none" w:sz="0" w:space="0" w:color="auto"/>
            <w:right w:val="none" w:sz="0" w:space="0" w:color="auto"/>
          </w:divBdr>
          <w:divsChild>
            <w:div w:id="551843522">
              <w:marLeft w:val="0"/>
              <w:marRight w:val="0"/>
              <w:marTop w:val="0"/>
              <w:marBottom w:val="0"/>
              <w:divBdr>
                <w:top w:val="none" w:sz="0" w:space="0" w:color="auto"/>
                <w:left w:val="none" w:sz="0" w:space="0" w:color="auto"/>
                <w:bottom w:val="none" w:sz="0" w:space="0" w:color="auto"/>
                <w:right w:val="none" w:sz="0" w:space="0" w:color="auto"/>
              </w:divBdr>
            </w:div>
          </w:divsChild>
        </w:div>
        <w:div w:id="2079282213">
          <w:marLeft w:val="0"/>
          <w:marRight w:val="0"/>
          <w:marTop w:val="0"/>
          <w:marBottom w:val="0"/>
          <w:divBdr>
            <w:top w:val="none" w:sz="0" w:space="0" w:color="auto"/>
            <w:left w:val="none" w:sz="0" w:space="0" w:color="auto"/>
            <w:bottom w:val="none" w:sz="0" w:space="0" w:color="auto"/>
            <w:right w:val="none" w:sz="0" w:space="0" w:color="auto"/>
          </w:divBdr>
          <w:divsChild>
            <w:div w:id="1296834315">
              <w:marLeft w:val="0"/>
              <w:marRight w:val="0"/>
              <w:marTop w:val="0"/>
              <w:marBottom w:val="180"/>
              <w:divBdr>
                <w:top w:val="none" w:sz="0" w:space="0" w:color="auto"/>
                <w:left w:val="none" w:sz="0" w:space="0" w:color="auto"/>
                <w:bottom w:val="none" w:sz="0" w:space="0" w:color="auto"/>
                <w:right w:val="none" w:sz="0" w:space="0" w:color="auto"/>
              </w:divBdr>
            </w:div>
          </w:divsChild>
        </w:div>
        <w:div w:id="659695453">
          <w:marLeft w:val="0"/>
          <w:marRight w:val="0"/>
          <w:marTop w:val="0"/>
          <w:marBottom w:val="0"/>
          <w:divBdr>
            <w:top w:val="none" w:sz="0" w:space="0" w:color="auto"/>
            <w:left w:val="none" w:sz="0" w:space="0" w:color="auto"/>
            <w:bottom w:val="none" w:sz="0" w:space="0" w:color="auto"/>
            <w:right w:val="none" w:sz="0" w:space="0" w:color="auto"/>
          </w:divBdr>
          <w:divsChild>
            <w:div w:id="10691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7023">
      <w:bodyDiv w:val="1"/>
      <w:marLeft w:val="0"/>
      <w:marRight w:val="0"/>
      <w:marTop w:val="0"/>
      <w:marBottom w:val="0"/>
      <w:divBdr>
        <w:top w:val="none" w:sz="0" w:space="0" w:color="auto"/>
        <w:left w:val="none" w:sz="0" w:space="0" w:color="auto"/>
        <w:bottom w:val="none" w:sz="0" w:space="0" w:color="auto"/>
        <w:right w:val="none" w:sz="0" w:space="0" w:color="auto"/>
      </w:divBdr>
      <w:divsChild>
        <w:div w:id="1345521734">
          <w:marLeft w:val="0"/>
          <w:marRight w:val="0"/>
          <w:marTop w:val="0"/>
          <w:marBottom w:val="210"/>
          <w:divBdr>
            <w:top w:val="none" w:sz="0" w:space="0" w:color="auto"/>
            <w:left w:val="none" w:sz="0" w:space="0" w:color="auto"/>
            <w:bottom w:val="none" w:sz="0" w:space="0" w:color="auto"/>
            <w:right w:val="none" w:sz="0" w:space="0" w:color="auto"/>
          </w:divBdr>
        </w:div>
        <w:div w:id="1922132880">
          <w:marLeft w:val="0"/>
          <w:marRight w:val="0"/>
          <w:marTop w:val="0"/>
          <w:marBottom w:val="150"/>
          <w:divBdr>
            <w:top w:val="none" w:sz="0" w:space="0" w:color="auto"/>
            <w:left w:val="none" w:sz="0" w:space="0" w:color="auto"/>
            <w:bottom w:val="none" w:sz="0" w:space="0" w:color="auto"/>
            <w:right w:val="none" w:sz="0" w:space="0" w:color="auto"/>
          </w:divBdr>
        </w:div>
        <w:div w:id="408890880">
          <w:marLeft w:val="0"/>
          <w:marRight w:val="0"/>
          <w:marTop w:val="0"/>
          <w:marBottom w:val="225"/>
          <w:divBdr>
            <w:top w:val="none" w:sz="0" w:space="0" w:color="auto"/>
            <w:left w:val="none" w:sz="0" w:space="0" w:color="auto"/>
            <w:bottom w:val="none" w:sz="0" w:space="0" w:color="auto"/>
            <w:right w:val="none" w:sz="0" w:space="0" w:color="auto"/>
          </w:divBdr>
        </w:div>
      </w:divsChild>
    </w:div>
    <w:div w:id="1033993409">
      <w:bodyDiv w:val="1"/>
      <w:marLeft w:val="0"/>
      <w:marRight w:val="0"/>
      <w:marTop w:val="0"/>
      <w:marBottom w:val="0"/>
      <w:divBdr>
        <w:top w:val="none" w:sz="0" w:space="0" w:color="auto"/>
        <w:left w:val="none" w:sz="0" w:space="0" w:color="auto"/>
        <w:bottom w:val="none" w:sz="0" w:space="0" w:color="auto"/>
        <w:right w:val="none" w:sz="0" w:space="0" w:color="auto"/>
      </w:divBdr>
    </w:div>
    <w:div w:id="1034158272">
      <w:bodyDiv w:val="1"/>
      <w:marLeft w:val="0"/>
      <w:marRight w:val="0"/>
      <w:marTop w:val="0"/>
      <w:marBottom w:val="0"/>
      <w:divBdr>
        <w:top w:val="none" w:sz="0" w:space="0" w:color="auto"/>
        <w:left w:val="none" w:sz="0" w:space="0" w:color="auto"/>
        <w:bottom w:val="none" w:sz="0" w:space="0" w:color="auto"/>
        <w:right w:val="none" w:sz="0" w:space="0" w:color="auto"/>
      </w:divBdr>
    </w:div>
    <w:div w:id="1034427879">
      <w:bodyDiv w:val="1"/>
      <w:marLeft w:val="0"/>
      <w:marRight w:val="0"/>
      <w:marTop w:val="0"/>
      <w:marBottom w:val="0"/>
      <w:divBdr>
        <w:top w:val="none" w:sz="0" w:space="0" w:color="auto"/>
        <w:left w:val="none" w:sz="0" w:space="0" w:color="auto"/>
        <w:bottom w:val="none" w:sz="0" w:space="0" w:color="auto"/>
        <w:right w:val="none" w:sz="0" w:space="0" w:color="auto"/>
      </w:divBdr>
      <w:divsChild>
        <w:div w:id="496652351">
          <w:marLeft w:val="0"/>
          <w:marRight w:val="0"/>
          <w:marTop w:val="0"/>
          <w:marBottom w:val="150"/>
          <w:divBdr>
            <w:top w:val="none" w:sz="0" w:space="0" w:color="auto"/>
            <w:left w:val="none" w:sz="0" w:space="0" w:color="auto"/>
            <w:bottom w:val="none" w:sz="0" w:space="0" w:color="auto"/>
            <w:right w:val="none" w:sz="0" w:space="0" w:color="auto"/>
          </w:divBdr>
        </w:div>
        <w:div w:id="579757645">
          <w:marLeft w:val="0"/>
          <w:marRight w:val="0"/>
          <w:marTop w:val="0"/>
          <w:marBottom w:val="0"/>
          <w:divBdr>
            <w:top w:val="none" w:sz="0" w:space="0" w:color="auto"/>
            <w:left w:val="none" w:sz="0" w:space="0" w:color="auto"/>
            <w:bottom w:val="none" w:sz="0" w:space="0" w:color="auto"/>
            <w:right w:val="none" w:sz="0" w:space="0" w:color="auto"/>
          </w:divBdr>
        </w:div>
        <w:div w:id="1573195334">
          <w:marLeft w:val="0"/>
          <w:marRight w:val="0"/>
          <w:marTop w:val="0"/>
          <w:marBottom w:val="0"/>
          <w:divBdr>
            <w:top w:val="none" w:sz="0" w:space="0" w:color="auto"/>
            <w:left w:val="none" w:sz="0" w:space="0" w:color="auto"/>
            <w:bottom w:val="none" w:sz="0" w:space="0" w:color="auto"/>
            <w:right w:val="none" w:sz="0" w:space="0" w:color="auto"/>
          </w:divBdr>
          <w:divsChild>
            <w:div w:id="594704705">
              <w:marLeft w:val="0"/>
              <w:marRight w:val="150"/>
              <w:marTop w:val="0"/>
              <w:marBottom w:val="0"/>
              <w:divBdr>
                <w:top w:val="none" w:sz="0" w:space="0" w:color="auto"/>
                <w:left w:val="none" w:sz="0" w:space="0" w:color="auto"/>
                <w:bottom w:val="none" w:sz="0" w:space="0" w:color="auto"/>
                <w:right w:val="none" w:sz="0" w:space="0" w:color="auto"/>
              </w:divBdr>
            </w:div>
            <w:div w:id="1774205196">
              <w:marLeft w:val="0"/>
              <w:marRight w:val="150"/>
              <w:marTop w:val="0"/>
              <w:marBottom w:val="0"/>
              <w:divBdr>
                <w:top w:val="none" w:sz="0" w:space="0" w:color="auto"/>
                <w:left w:val="none" w:sz="0" w:space="0" w:color="auto"/>
                <w:bottom w:val="none" w:sz="0" w:space="0" w:color="auto"/>
                <w:right w:val="none" w:sz="0" w:space="0" w:color="auto"/>
              </w:divBdr>
            </w:div>
          </w:divsChild>
        </w:div>
        <w:div w:id="1907063155">
          <w:marLeft w:val="0"/>
          <w:marRight w:val="0"/>
          <w:marTop w:val="0"/>
          <w:marBottom w:val="0"/>
          <w:divBdr>
            <w:top w:val="none" w:sz="0" w:space="0" w:color="auto"/>
            <w:left w:val="none" w:sz="0" w:space="0" w:color="auto"/>
            <w:bottom w:val="none" w:sz="0" w:space="0" w:color="auto"/>
            <w:right w:val="none" w:sz="0" w:space="0" w:color="auto"/>
          </w:divBdr>
        </w:div>
      </w:divsChild>
    </w:div>
    <w:div w:id="1034571860">
      <w:bodyDiv w:val="1"/>
      <w:marLeft w:val="0"/>
      <w:marRight w:val="0"/>
      <w:marTop w:val="0"/>
      <w:marBottom w:val="0"/>
      <w:divBdr>
        <w:top w:val="none" w:sz="0" w:space="0" w:color="auto"/>
        <w:left w:val="none" w:sz="0" w:space="0" w:color="auto"/>
        <w:bottom w:val="none" w:sz="0" w:space="0" w:color="auto"/>
        <w:right w:val="none" w:sz="0" w:space="0" w:color="auto"/>
      </w:divBdr>
    </w:div>
    <w:div w:id="1034574654">
      <w:bodyDiv w:val="1"/>
      <w:marLeft w:val="0"/>
      <w:marRight w:val="0"/>
      <w:marTop w:val="0"/>
      <w:marBottom w:val="0"/>
      <w:divBdr>
        <w:top w:val="none" w:sz="0" w:space="0" w:color="auto"/>
        <w:left w:val="none" w:sz="0" w:space="0" w:color="auto"/>
        <w:bottom w:val="none" w:sz="0" w:space="0" w:color="auto"/>
        <w:right w:val="none" w:sz="0" w:space="0" w:color="auto"/>
      </w:divBdr>
      <w:divsChild>
        <w:div w:id="308898882">
          <w:marLeft w:val="0"/>
          <w:marRight w:val="0"/>
          <w:marTop w:val="0"/>
          <w:marBottom w:val="150"/>
          <w:divBdr>
            <w:top w:val="none" w:sz="0" w:space="0" w:color="auto"/>
            <w:left w:val="none" w:sz="0" w:space="0" w:color="auto"/>
            <w:bottom w:val="none" w:sz="0" w:space="0" w:color="auto"/>
            <w:right w:val="none" w:sz="0" w:space="0" w:color="auto"/>
          </w:divBdr>
        </w:div>
        <w:div w:id="689647792">
          <w:marLeft w:val="0"/>
          <w:marRight w:val="0"/>
          <w:marTop w:val="0"/>
          <w:marBottom w:val="0"/>
          <w:divBdr>
            <w:top w:val="none" w:sz="0" w:space="0" w:color="auto"/>
            <w:left w:val="none" w:sz="0" w:space="0" w:color="auto"/>
            <w:bottom w:val="none" w:sz="0" w:space="0" w:color="auto"/>
            <w:right w:val="none" w:sz="0" w:space="0" w:color="auto"/>
          </w:divBdr>
        </w:div>
        <w:div w:id="1100219783">
          <w:marLeft w:val="0"/>
          <w:marRight w:val="0"/>
          <w:marTop w:val="0"/>
          <w:marBottom w:val="0"/>
          <w:divBdr>
            <w:top w:val="none" w:sz="0" w:space="0" w:color="auto"/>
            <w:left w:val="none" w:sz="0" w:space="0" w:color="auto"/>
            <w:bottom w:val="none" w:sz="0" w:space="0" w:color="auto"/>
            <w:right w:val="none" w:sz="0" w:space="0" w:color="auto"/>
          </w:divBdr>
          <w:divsChild>
            <w:div w:id="1565949016">
              <w:marLeft w:val="0"/>
              <w:marRight w:val="150"/>
              <w:marTop w:val="0"/>
              <w:marBottom w:val="0"/>
              <w:divBdr>
                <w:top w:val="none" w:sz="0" w:space="0" w:color="auto"/>
                <w:left w:val="none" w:sz="0" w:space="0" w:color="auto"/>
                <w:bottom w:val="none" w:sz="0" w:space="0" w:color="auto"/>
                <w:right w:val="none" w:sz="0" w:space="0" w:color="auto"/>
              </w:divBdr>
            </w:div>
            <w:div w:id="1832912041">
              <w:marLeft w:val="0"/>
              <w:marRight w:val="150"/>
              <w:marTop w:val="0"/>
              <w:marBottom w:val="0"/>
              <w:divBdr>
                <w:top w:val="none" w:sz="0" w:space="0" w:color="auto"/>
                <w:left w:val="none" w:sz="0" w:space="0" w:color="auto"/>
                <w:bottom w:val="none" w:sz="0" w:space="0" w:color="auto"/>
                <w:right w:val="none" w:sz="0" w:space="0" w:color="auto"/>
              </w:divBdr>
            </w:div>
          </w:divsChild>
        </w:div>
        <w:div w:id="1479572086">
          <w:marLeft w:val="0"/>
          <w:marRight w:val="0"/>
          <w:marTop w:val="0"/>
          <w:marBottom w:val="0"/>
          <w:divBdr>
            <w:top w:val="none" w:sz="0" w:space="0" w:color="auto"/>
            <w:left w:val="none" w:sz="0" w:space="0" w:color="auto"/>
            <w:bottom w:val="none" w:sz="0" w:space="0" w:color="auto"/>
            <w:right w:val="none" w:sz="0" w:space="0" w:color="auto"/>
          </w:divBdr>
        </w:div>
      </w:divsChild>
    </w:div>
    <w:div w:id="1034618386">
      <w:bodyDiv w:val="1"/>
      <w:marLeft w:val="0"/>
      <w:marRight w:val="0"/>
      <w:marTop w:val="0"/>
      <w:marBottom w:val="0"/>
      <w:divBdr>
        <w:top w:val="none" w:sz="0" w:space="0" w:color="auto"/>
        <w:left w:val="none" w:sz="0" w:space="0" w:color="auto"/>
        <w:bottom w:val="none" w:sz="0" w:space="0" w:color="auto"/>
        <w:right w:val="none" w:sz="0" w:space="0" w:color="auto"/>
      </w:divBdr>
    </w:div>
    <w:div w:id="1034618889">
      <w:bodyDiv w:val="1"/>
      <w:marLeft w:val="0"/>
      <w:marRight w:val="0"/>
      <w:marTop w:val="0"/>
      <w:marBottom w:val="0"/>
      <w:divBdr>
        <w:top w:val="none" w:sz="0" w:space="0" w:color="auto"/>
        <w:left w:val="none" w:sz="0" w:space="0" w:color="auto"/>
        <w:bottom w:val="none" w:sz="0" w:space="0" w:color="auto"/>
        <w:right w:val="none" w:sz="0" w:space="0" w:color="auto"/>
      </w:divBdr>
    </w:div>
    <w:div w:id="1034698374">
      <w:bodyDiv w:val="1"/>
      <w:marLeft w:val="0"/>
      <w:marRight w:val="0"/>
      <w:marTop w:val="0"/>
      <w:marBottom w:val="0"/>
      <w:divBdr>
        <w:top w:val="none" w:sz="0" w:space="0" w:color="auto"/>
        <w:left w:val="none" w:sz="0" w:space="0" w:color="auto"/>
        <w:bottom w:val="none" w:sz="0" w:space="0" w:color="auto"/>
        <w:right w:val="none" w:sz="0" w:space="0" w:color="auto"/>
      </w:divBdr>
    </w:div>
    <w:div w:id="1034885132">
      <w:bodyDiv w:val="1"/>
      <w:marLeft w:val="0"/>
      <w:marRight w:val="0"/>
      <w:marTop w:val="0"/>
      <w:marBottom w:val="0"/>
      <w:divBdr>
        <w:top w:val="none" w:sz="0" w:space="0" w:color="auto"/>
        <w:left w:val="none" w:sz="0" w:space="0" w:color="auto"/>
        <w:bottom w:val="none" w:sz="0" w:space="0" w:color="auto"/>
        <w:right w:val="none" w:sz="0" w:space="0" w:color="auto"/>
      </w:divBdr>
    </w:div>
    <w:div w:id="1035034734">
      <w:bodyDiv w:val="1"/>
      <w:marLeft w:val="0"/>
      <w:marRight w:val="0"/>
      <w:marTop w:val="0"/>
      <w:marBottom w:val="0"/>
      <w:divBdr>
        <w:top w:val="none" w:sz="0" w:space="0" w:color="auto"/>
        <w:left w:val="none" w:sz="0" w:space="0" w:color="auto"/>
        <w:bottom w:val="none" w:sz="0" w:space="0" w:color="auto"/>
        <w:right w:val="none" w:sz="0" w:space="0" w:color="auto"/>
      </w:divBdr>
    </w:div>
    <w:div w:id="1035496835">
      <w:bodyDiv w:val="1"/>
      <w:marLeft w:val="0"/>
      <w:marRight w:val="0"/>
      <w:marTop w:val="0"/>
      <w:marBottom w:val="0"/>
      <w:divBdr>
        <w:top w:val="none" w:sz="0" w:space="0" w:color="auto"/>
        <w:left w:val="none" w:sz="0" w:space="0" w:color="auto"/>
        <w:bottom w:val="none" w:sz="0" w:space="0" w:color="auto"/>
        <w:right w:val="none" w:sz="0" w:space="0" w:color="auto"/>
      </w:divBdr>
    </w:div>
    <w:div w:id="1035499080">
      <w:bodyDiv w:val="1"/>
      <w:marLeft w:val="0"/>
      <w:marRight w:val="0"/>
      <w:marTop w:val="0"/>
      <w:marBottom w:val="0"/>
      <w:divBdr>
        <w:top w:val="none" w:sz="0" w:space="0" w:color="auto"/>
        <w:left w:val="none" w:sz="0" w:space="0" w:color="auto"/>
        <w:bottom w:val="none" w:sz="0" w:space="0" w:color="auto"/>
        <w:right w:val="none" w:sz="0" w:space="0" w:color="auto"/>
      </w:divBdr>
      <w:divsChild>
        <w:div w:id="1704793066">
          <w:marLeft w:val="0"/>
          <w:marRight w:val="0"/>
          <w:marTop w:val="0"/>
          <w:marBottom w:val="0"/>
          <w:divBdr>
            <w:top w:val="none" w:sz="0" w:space="0" w:color="auto"/>
            <w:left w:val="none" w:sz="0" w:space="0" w:color="auto"/>
            <w:bottom w:val="none" w:sz="0" w:space="0" w:color="auto"/>
            <w:right w:val="none" w:sz="0" w:space="0" w:color="auto"/>
          </w:divBdr>
          <w:divsChild>
            <w:div w:id="27479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89268">
      <w:bodyDiv w:val="1"/>
      <w:marLeft w:val="0"/>
      <w:marRight w:val="0"/>
      <w:marTop w:val="0"/>
      <w:marBottom w:val="0"/>
      <w:divBdr>
        <w:top w:val="none" w:sz="0" w:space="0" w:color="auto"/>
        <w:left w:val="none" w:sz="0" w:space="0" w:color="auto"/>
        <w:bottom w:val="none" w:sz="0" w:space="0" w:color="auto"/>
        <w:right w:val="none" w:sz="0" w:space="0" w:color="auto"/>
      </w:divBdr>
    </w:div>
    <w:div w:id="1035694534">
      <w:bodyDiv w:val="1"/>
      <w:marLeft w:val="0"/>
      <w:marRight w:val="0"/>
      <w:marTop w:val="0"/>
      <w:marBottom w:val="0"/>
      <w:divBdr>
        <w:top w:val="none" w:sz="0" w:space="0" w:color="auto"/>
        <w:left w:val="none" w:sz="0" w:space="0" w:color="auto"/>
        <w:bottom w:val="none" w:sz="0" w:space="0" w:color="auto"/>
        <w:right w:val="none" w:sz="0" w:space="0" w:color="auto"/>
      </w:divBdr>
    </w:div>
    <w:div w:id="1035739617">
      <w:bodyDiv w:val="1"/>
      <w:marLeft w:val="0"/>
      <w:marRight w:val="0"/>
      <w:marTop w:val="0"/>
      <w:marBottom w:val="0"/>
      <w:divBdr>
        <w:top w:val="none" w:sz="0" w:space="0" w:color="auto"/>
        <w:left w:val="none" w:sz="0" w:space="0" w:color="auto"/>
        <w:bottom w:val="none" w:sz="0" w:space="0" w:color="auto"/>
        <w:right w:val="none" w:sz="0" w:space="0" w:color="auto"/>
      </w:divBdr>
      <w:divsChild>
        <w:div w:id="1766270919">
          <w:marLeft w:val="0"/>
          <w:marRight w:val="0"/>
          <w:marTop w:val="0"/>
          <w:marBottom w:val="0"/>
          <w:divBdr>
            <w:top w:val="none" w:sz="0" w:space="0" w:color="auto"/>
            <w:left w:val="none" w:sz="0" w:space="0" w:color="auto"/>
            <w:bottom w:val="none" w:sz="0" w:space="0" w:color="auto"/>
            <w:right w:val="none" w:sz="0" w:space="0" w:color="auto"/>
          </w:divBdr>
        </w:div>
        <w:div w:id="941956360">
          <w:marLeft w:val="0"/>
          <w:marRight w:val="0"/>
          <w:marTop w:val="0"/>
          <w:marBottom w:val="0"/>
          <w:divBdr>
            <w:top w:val="none" w:sz="0" w:space="0" w:color="auto"/>
            <w:left w:val="none" w:sz="0" w:space="0" w:color="auto"/>
            <w:bottom w:val="none" w:sz="0" w:space="0" w:color="auto"/>
            <w:right w:val="none" w:sz="0" w:space="0" w:color="auto"/>
          </w:divBdr>
          <w:divsChild>
            <w:div w:id="1785150233">
              <w:marLeft w:val="0"/>
              <w:marRight w:val="0"/>
              <w:marTop w:val="0"/>
              <w:marBottom w:val="0"/>
              <w:divBdr>
                <w:top w:val="none" w:sz="0" w:space="0" w:color="auto"/>
                <w:left w:val="none" w:sz="0" w:space="0" w:color="auto"/>
                <w:bottom w:val="none" w:sz="0" w:space="0" w:color="auto"/>
                <w:right w:val="none" w:sz="0" w:space="0" w:color="auto"/>
              </w:divBdr>
              <w:divsChild>
                <w:div w:id="9660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929843">
      <w:bodyDiv w:val="1"/>
      <w:marLeft w:val="0"/>
      <w:marRight w:val="0"/>
      <w:marTop w:val="0"/>
      <w:marBottom w:val="0"/>
      <w:divBdr>
        <w:top w:val="none" w:sz="0" w:space="0" w:color="auto"/>
        <w:left w:val="none" w:sz="0" w:space="0" w:color="auto"/>
        <w:bottom w:val="none" w:sz="0" w:space="0" w:color="auto"/>
        <w:right w:val="none" w:sz="0" w:space="0" w:color="auto"/>
      </w:divBdr>
    </w:div>
    <w:div w:id="1035960170">
      <w:bodyDiv w:val="1"/>
      <w:marLeft w:val="0"/>
      <w:marRight w:val="0"/>
      <w:marTop w:val="0"/>
      <w:marBottom w:val="0"/>
      <w:divBdr>
        <w:top w:val="none" w:sz="0" w:space="0" w:color="auto"/>
        <w:left w:val="none" w:sz="0" w:space="0" w:color="auto"/>
        <w:bottom w:val="none" w:sz="0" w:space="0" w:color="auto"/>
        <w:right w:val="none" w:sz="0" w:space="0" w:color="auto"/>
      </w:divBdr>
    </w:div>
    <w:div w:id="1036156069">
      <w:bodyDiv w:val="1"/>
      <w:marLeft w:val="0"/>
      <w:marRight w:val="0"/>
      <w:marTop w:val="0"/>
      <w:marBottom w:val="0"/>
      <w:divBdr>
        <w:top w:val="none" w:sz="0" w:space="0" w:color="auto"/>
        <w:left w:val="none" w:sz="0" w:space="0" w:color="auto"/>
        <w:bottom w:val="none" w:sz="0" w:space="0" w:color="auto"/>
        <w:right w:val="none" w:sz="0" w:space="0" w:color="auto"/>
      </w:divBdr>
      <w:divsChild>
        <w:div w:id="999037696">
          <w:marLeft w:val="0"/>
          <w:marRight w:val="0"/>
          <w:marTop w:val="0"/>
          <w:marBottom w:val="0"/>
          <w:divBdr>
            <w:top w:val="none" w:sz="0" w:space="0" w:color="auto"/>
            <w:left w:val="none" w:sz="0" w:space="0" w:color="auto"/>
            <w:bottom w:val="none" w:sz="0" w:space="0" w:color="auto"/>
            <w:right w:val="none" w:sz="0" w:space="0" w:color="auto"/>
          </w:divBdr>
        </w:div>
        <w:div w:id="559172888">
          <w:marLeft w:val="0"/>
          <w:marRight w:val="0"/>
          <w:marTop w:val="0"/>
          <w:marBottom w:val="375"/>
          <w:divBdr>
            <w:top w:val="none" w:sz="0" w:space="0" w:color="auto"/>
            <w:left w:val="none" w:sz="0" w:space="0" w:color="auto"/>
            <w:bottom w:val="none" w:sz="0" w:space="0" w:color="auto"/>
            <w:right w:val="none" w:sz="0" w:space="0" w:color="auto"/>
          </w:divBdr>
          <w:divsChild>
            <w:div w:id="1770813826">
              <w:marLeft w:val="0"/>
              <w:marRight w:val="0"/>
              <w:marTop w:val="0"/>
              <w:marBottom w:val="0"/>
              <w:divBdr>
                <w:top w:val="none" w:sz="0" w:space="0" w:color="auto"/>
                <w:left w:val="none" w:sz="0" w:space="0" w:color="auto"/>
                <w:bottom w:val="none" w:sz="0" w:space="0" w:color="auto"/>
                <w:right w:val="none" w:sz="0" w:space="0" w:color="auto"/>
              </w:divBdr>
            </w:div>
          </w:divsChild>
        </w:div>
        <w:div w:id="667950841">
          <w:marLeft w:val="0"/>
          <w:marRight w:val="0"/>
          <w:marTop w:val="0"/>
          <w:marBottom w:val="0"/>
          <w:divBdr>
            <w:top w:val="none" w:sz="0" w:space="0" w:color="auto"/>
            <w:left w:val="none" w:sz="0" w:space="0" w:color="auto"/>
            <w:bottom w:val="none" w:sz="0" w:space="0" w:color="auto"/>
            <w:right w:val="none" w:sz="0" w:space="0" w:color="auto"/>
          </w:divBdr>
        </w:div>
      </w:divsChild>
    </w:div>
    <w:div w:id="1036194543">
      <w:bodyDiv w:val="1"/>
      <w:marLeft w:val="0"/>
      <w:marRight w:val="0"/>
      <w:marTop w:val="0"/>
      <w:marBottom w:val="0"/>
      <w:divBdr>
        <w:top w:val="none" w:sz="0" w:space="0" w:color="auto"/>
        <w:left w:val="none" w:sz="0" w:space="0" w:color="auto"/>
        <w:bottom w:val="none" w:sz="0" w:space="0" w:color="auto"/>
        <w:right w:val="none" w:sz="0" w:space="0" w:color="auto"/>
      </w:divBdr>
    </w:div>
    <w:div w:id="1036195121">
      <w:bodyDiv w:val="1"/>
      <w:marLeft w:val="0"/>
      <w:marRight w:val="0"/>
      <w:marTop w:val="0"/>
      <w:marBottom w:val="0"/>
      <w:divBdr>
        <w:top w:val="none" w:sz="0" w:space="0" w:color="auto"/>
        <w:left w:val="none" w:sz="0" w:space="0" w:color="auto"/>
        <w:bottom w:val="none" w:sz="0" w:space="0" w:color="auto"/>
        <w:right w:val="none" w:sz="0" w:space="0" w:color="auto"/>
      </w:divBdr>
      <w:divsChild>
        <w:div w:id="1648508473">
          <w:marLeft w:val="0"/>
          <w:marRight w:val="0"/>
          <w:marTop w:val="0"/>
          <w:marBottom w:val="0"/>
          <w:divBdr>
            <w:top w:val="none" w:sz="0" w:space="0" w:color="auto"/>
            <w:left w:val="none" w:sz="0" w:space="0" w:color="auto"/>
            <w:bottom w:val="none" w:sz="0" w:space="0" w:color="auto"/>
            <w:right w:val="none" w:sz="0" w:space="0" w:color="auto"/>
          </w:divBdr>
        </w:div>
        <w:div w:id="81996923">
          <w:marLeft w:val="0"/>
          <w:marRight w:val="0"/>
          <w:marTop w:val="0"/>
          <w:marBottom w:val="0"/>
          <w:divBdr>
            <w:top w:val="none" w:sz="0" w:space="0" w:color="auto"/>
            <w:left w:val="none" w:sz="0" w:space="0" w:color="auto"/>
            <w:bottom w:val="none" w:sz="0" w:space="0" w:color="auto"/>
            <w:right w:val="none" w:sz="0" w:space="0" w:color="auto"/>
          </w:divBdr>
          <w:divsChild>
            <w:div w:id="459493428">
              <w:marLeft w:val="0"/>
              <w:marRight w:val="150"/>
              <w:marTop w:val="0"/>
              <w:marBottom w:val="0"/>
              <w:divBdr>
                <w:top w:val="none" w:sz="0" w:space="0" w:color="auto"/>
                <w:left w:val="none" w:sz="0" w:space="0" w:color="auto"/>
                <w:bottom w:val="none" w:sz="0" w:space="0" w:color="auto"/>
                <w:right w:val="none" w:sz="0" w:space="0" w:color="auto"/>
              </w:divBdr>
            </w:div>
            <w:div w:id="2079014303">
              <w:marLeft w:val="0"/>
              <w:marRight w:val="150"/>
              <w:marTop w:val="0"/>
              <w:marBottom w:val="0"/>
              <w:divBdr>
                <w:top w:val="none" w:sz="0" w:space="0" w:color="auto"/>
                <w:left w:val="none" w:sz="0" w:space="0" w:color="auto"/>
                <w:bottom w:val="none" w:sz="0" w:space="0" w:color="auto"/>
                <w:right w:val="none" w:sz="0" w:space="0" w:color="auto"/>
              </w:divBdr>
            </w:div>
          </w:divsChild>
        </w:div>
        <w:div w:id="55666960">
          <w:marLeft w:val="0"/>
          <w:marRight w:val="0"/>
          <w:marTop w:val="0"/>
          <w:marBottom w:val="150"/>
          <w:divBdr>
            <w:top w:val="none" w:sz="0" w:space="0" w:color="auto"/>
            <w:left w:val="none" w:sz="0" w:space="0" w:color="auto"/>
            <w:bottom w:val="none" w:sz="0" w:space="0" w:color="auto"/>
            <w:right w:val="none" w:sz="0" w:space="0" w:color="auto"/>
          </w:divBdr>
        </w:div>
        <w:div w:id="553320746">
          <w:marLeft w:val="0"/>
          <w:marRight w:val="0"/>
          <w:marTop w:val="0"/>
          <w:marBottom w:val="0"/>
          <w:divBdr>
            <w:top w:val="none" w:sz="0" w:space="0" w:color="auto"/>
            <w:left w:val="none" w:sz="0" w:space="0" w:color="auto"/>
            <w:bottom w:val="none" w:sz="0" w:space="0" w:color="auto"/>
            <w:right w:val="none" w:sz="0" w:space="0" w:color="auto"/>
          </w:divBdr>
        </w:div>
      </w:divsChild>
    </w:div>
    <w:div w:id="1036276753">
      <w:bodyDiv w:val="1"/>
      <w:marLeft w:val="0"/>
      <w:marRight w:val="0"/>
      <w:marTop w:val="0"/>
      <w:marBottom w:val="0"/>
      <w:divBdr>
        <w:top w:val="none" w:sz="0" w:space="0" w:color="auto"/>
        <w:left w:val="none" w:sz="0" w:space="0" w:color="auto"/>
        <w:bottom w:val="none" w:sz="0" w:space="0" w:color="auto"/>
        <w:right w:val="none" w:sz="0" w:space="0" w:color="auto"/>
      </w:divBdr>
      <w:divsChild>
        <w:div w:id="770249030">
          <w:marLeft w:val="0"/>
          <w:marRight w:val="0"/>
          <w:marTop w:val="0"/>
          <w:marBottom w:val="0"/>
          <w:divBdr>
            <w:top w:val="none" w:sz="0" w:space="0" w:color="auto"/>
            <w:left w:val="none" w:sz="0" w:space="0" w:color="auto"/>
            <w:bottom w:val="none" w:sz="0" w:space="0" w:color="auto"/>
            <w:right w:val="none" w:sz="0" w:space="0" w:color="auto"/>
          </w:divBdr>
          <w:divsChild>
            <w:div w:id="884609113">
              <w:marLeft w:val="0"/>
              <w:marRight w:val="0"/>
              <w:marTop w:val="0"/>
              <w:marBottom w:val="0"/>
              <w:divBdr>
                <w:top w:val="none" w:sz="0" w:space="0" w:color="auto"/>
                <w:left w:val="none" w:sz="0" w:space="0" w:color="auto"/>
                <w:bottom w:val="none" w:sz="0" w:space="0" w:color="auto"/>
                <w:right w:val="none" w:sz="0" w:space="0" w:color="auto"/>
              </w:divBdr>
              <w:divsChild>
                <w:div w:id="6571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44256">
          <w:marLeft w:val="0"/>
          <w:marRight w:val="0"/>
          <w:marTop w:val="0"/>
          <w:marBottom w:val="0"/>
          <w:divBdr>
            <w:top w:val="none" w:sz="0" w:space="0" w:color="auto"/>
            <w:left w:val="single" w:sz="6" w:space="15" w:color="EDEDED"/>
            <w:bottom w:val="none" w:sz="0" w:space="0" w:color="auto"/>
            <w:right w:val="none" w:sz="0" w:space="0" w:color="auto"/>
          </w:divBdr>
        </w:div>
      </w:divsChild>
    </w:div>
    <w:div w:id="1036277093">
      <w:bodyDiv w:val="1"/>
      <w:marLeft w:val="0"/>
      <w:marRight w:val="0"/>
      <w:marTop w:val="0"/>
      <w:marBottom w:val="0"/>
      <w:divBdr>
        <w:top w:val="none" w:sz="0" w:space="0" w:color="auto"/>
        <w:left w:val="none" w:sz="0" w:space="0" w:color="auto"/>
        <w:bottom w:val="none" w:sz="0" w:space="0" w:color="auto"/>
        <w:right w:val="none" w:sz="0" w:space="0" w:color="auto"/>
      </w:divBdr>
      <w:divsChild>
        <w:div w:id="912735479">
          <w:marLeft w:val="0"/>
          <w:marRight w:val="0"/>
          <w:marTop w:val="0"/>
          <w:marBottom w:val="0"/>
          <w:divBdr>
            <w:top w:val="none" w:sz="0" w:space="0" w:color="auto"/>
            <w:left w:val="none" w:sz="0" w:space="0" w:color="auto"/>
            <w:bottom w:val="none" w:sz="0" w:space="0" w:color="auto"/>
            <w:right w:val="none" w:sz="0" w:space="0" w:color="auto"/>
          </w:divBdr>
        </w:div>
      </w:divsChild>
    </w:div>
    <w:div w:id="1036663037">
      <w:bodyDiv w:val="1"/>
      <w:marLeft w:val="0"/>
      <w:marRight w:val="0"/>
      <w:marTop w:val="0"/>
      <w:marBottom w:val="0"/>
      <w:divBdr>
        <w:top w:val="none" w:sz="0" w:space="0" w:color="auto"/>
        <w:left w:val="none" w:sz="0" w:space="0" w:color="auto"/>
        <w:bottom w:val="none" w:sz="0" w:space="0" w:color="auto"/>
        <w:right w:val="none" w:sz="0" w:space="0" w:color="auto"/>
      </w:divBdr>
    </w:div>
    <w:div w:id="1036732824">
      <w:bodyDiv w:val="1"/>
      <w:marLeft w:val="0"/>
      <w:marRight w:val="0"/>
      <w:marTop w:val="0"/>
      <w:marBottom w:val="0"/>
      <w:divBdr>
        <w:top w:val="none" w:sz="0" w:space="0" w:color="auto"/>
        <w:left w:val="none" w:sz="0" w:space="0" w:color="auto"/>
        <w:bottom w:val="none" w:sz="0" w:space="0" w:color="auto"/>
        <w:right w:val="none" w:sz="0" w:space="0" w:color="auto"/>
      </w:divBdr>
      <w:divsChild>
        <w:div w:id="348337216">
          <w:marLeft w:val="0"/>
          <w:marRight w:val="0"/>
          <w:marTop w:val="0"/>
          <w:marBottom w:val="0"/>
          <w:divBdr>
            <w:top w:val="none" w:sz="0" w:space="0" w:color="auto"/>
            <w:left w:val="none" w:sz="0" w:space="0" w:color="auto"/>
            <w:bottom w:val="none" w:sz="0" w:space="0" w:color="auto"/>
            <w:right w:val="none" w:sz="0" w:space="0" w:color="auto"/>
          </w:divBdr>
        </w:div>
        <w:div w:id="432164957">
          <w:marLeft w:val="0"/>
          <w:marRight w:val="0"/>
          <w:marTop w:val="0"/>
          <w:marBottom w:val="375"/>
          <w:divBdr>
            <w:top w:val="none" w:sz="0" w:space="0" w:color="auto"/>
            <w:left w:val="none" w:sz="0" w:space="0" w:color="auto"/>
            <w:bottom w:val="none" w:sz="0" w:space="0" w:color="auto"/>
            <w:right w:val="none" w:sz="0" w:space="0" w:color="auto"/>
          </w:divBdr>
          <w:divsChild>
            <w:div w:id="609049307">
              <w:marLeft w:val="0"/>
              <w:marRight w:val="0"/>
              <w:marTop w:val="0"/>
              <w:marBottom w:val="0"/>
              <w:divBdr>
                <w:top w:val="none" w:sz="0" w:space="0" w:color="auto"/>
                <w:left w:val="none" w:sz="0" w:space="0" w:color="auto"/>
                <w:bottom w:val="none" w:sz="0" w:space="0" w:color="auto"/>
                <w:right w:val="none" w:sz="0" w:space="0" w:color="auto"/>
              </w:divBdr>
            </w:div>
          </w:divsChild>
        </w:div>
        <w:div w:id="563836698">
          <w:marLeft w:val="0"/>
          <w:marRight w:val="0"/>
          <w:marTop w:val="0"/>
          <w:marBottom w:val="0"/>
          <w:divBdr>
            <w:top w:val="none" w:sz="0" w:space="0" w:color="auto"/>
            <w:left w:val="none" w:sz="0" w:space="0" w:color="auto"/>
            <w:bottom w:val="none" w:sz="0" w:space="0" w:color="auto"/>
            <w:right w:val="none" w:sz="0" w:space="0" w:color="auto"/>
          </w:divBdr>
        </w:div>
      </w:divsChild>
    </w:div>
    <w:div w:id="1036781467">
      <w:bodyDiv w:val="1"/>
      <w:marLeft w:val="0"/>
      <w:marRight w:val="0"/>
      <w:marTop w:val="0"/>
      <w:marBottom w:val="0"/>
      <w:divBdr>
        <w:top w:val="none" w:sz="0" w:space="0" w:color="auto"/>
        <w:left w:val="none" w:sz="0" w:space="0" w:color="auto"/>
        <w:bottom w:val="none" w:sz="0" w:space="0" w:color="auto"/>
        <w:right w:val="none" w:sz="0" w:space="0" w:color="auto"/>
      </w:divBdr>
    </w:div>
    <w:div w:id="1036852530">
      <w:bodyDiv w:val="1"/>
      <w:marLeft w:val="0"/>
      <w:marRight w:val="0"/>
      <w:marTop w:val="0"/>
      <w:marBottom w:val="0"/>
      <w:divBdr>
        <w:top w:val="none" w:sz="0" w:space="0" w:color="auto"/>
        <w:left w:val="none" w:sz="0" w:space="0" w:color="auto"/>
        <w:bottom w:val="none" w:sz="0" w:space="0" w:color="auto"/>
        <w:right w:val="none" w:sz="0" w:space="0" w:color="auto"/>
      </w:divBdr>
      <w:divsChild>
        <w:div w:id="1538273244">
          <w:marLeft w:val="0"/>
          <w:marRight w:val="0"/>
          <w:marTop w:val="0"/>
          <w:marBottom w:val="0"/>
          <w:divBdr>
            <w:top w:val="none" w:sz="0" w:space="0" w:color="auto"/>
            <w:left w:val="none" w:sz="0" w:space="0" w:color="auto"/>
            <w:bottom w:val="none" w:sz="0" w:space="0" w:color="auto"/>
            <w:right w:val="none" w:sz="0" w:space="0" w:color="auto"/>
          </w:divBdr>
          <w:divsChild>
            <w:div w:id="963773990">
              <w:marLeft w:val="0"/>
              <w:marRight w:val="0"/>
              <w:marTop w:val="0"/>
              <w:marBottom w:val="0"/>
              <w:divBdr>
                <w:top w:val="none" w:sz="0" w:space="0" w:color="auto"/>
                <w:left w:val="none" w:sz="0" w:space="0" w:color="auto"/>
                <w:bottom w:val="none" w:sz="0" w:space="0" w:color="auto"/>
                <w:right w:val="none" w:sz="0" w:space="0" w:color="auto"/>
              </w:divBdr>
            </w:div>
          </w:divsChild>
        </w:div>
        <w:div w:id="717899945">
          <w:marLeft w:val="0"/>
          <w:marRight w:val="0"/>
          <w:marTop w:val="225"/>
          <w:marBottom w:val="600"/>
          <w:divBdr>
            <w:top w:val="none" w:sz="0" w:space="0" w:color="auto"/>
            <w:left w:val="none" w:sz="0" w:space="0" w:color="auto"/>
            <w:bottom w:val="none" w:sz="0" w:space="0" w:color="auto"/>
            <w:right w:val="none" w:sz="0" w:space="0" w:color="auto"/>
          </w:divBdr>
        </w:div>
      </w:divsChild>
    </w:div>
    <w:div w:id="1037194227">
      <w:bodyDiv w:val="1"/>
      <w:marLeft w:val="0"/>
      <w:marRight w:val="0"/>
      <w:marTop w:val="0"/>
      <w:marBottom w:val="0"/>
      <w:divBdr>
        <w:top w:val="none" w:sz="0" w:space="0" w:color="auto"/>
        <w:left w:val="none" w:sz="0" w:space="0" w:color="auto"/>
        <w:bottom w:val="none" w:sz="0" w:space="0" w:color="auto"/>
        <w:right w:val="none" w:sz="0" w:space="0" w:color="auto"/>
      </w:divBdr>
      <w:divsChild>
        <w:div w:id="1275207198">
          <w:marLeft w:val="0"/>
          <w:marRight w:val="0"/>
          <w:marTop w:val="225"/>
          <w:marBottom w:val="600"/>
          <w:divBdr>
            <w:top w:val="none" w:sz="0" w:space="0" w:color="auto"/>
            <w:left w:val="none" w:sz="0" w:space="0" w:color="auto"/>
            <w:bottom w:val="none" w:sz="0" w:space="0" w:color="auto"/>
            <w:right w:val="none" w:sz="0" w:space="0" w:color="auto"/>
          </w:divBdr>
        </w:div>
        <w:div w:id="1505584721">
          <w:marLeft w:val="0"/>
          <w:marRight w:val="0"/>
          <w:marTop w:val="0"/>
          <w:marBottom w:val="0"/>
          <w:divBdr>
            <w:top w:val="none" w:sz="0" w:space="0" w:color="auto"/>
            <w:left w:val="none" w:sz="0" w:space="0" w:color="auto"/>
            <w:bottom w:val="none" w:sz="0" w:space="0" w:color="auto"/>
            <w:right w:val="none" w:sz="0" w:space="0" w:color="auto"/>
          </w:divBdr>
          <w:divsChild>
            <w:div w:id="40785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18157">
      <w:bodyDiv w:val="1"/>
      <w:marLeft w:val="0"/>
      <w:marRight w:val="0"/>
      <w:marTop w:val="0"/>
      <w:marBottom w:val="0"/>
      <w:divBdr>
        <w:top w:val="none" w:sz="0" w:space="0" w:color="auto"/>
        <w:left w:val="none" w:sz="0" w:space="0" w:color="auto"/>
        <w:bottom w:val="none" w:sz="0" w:space="0" w:color="auto"/>
        <w:right w:val="none" w:sz="0" w:space="0" w:color="auto"/>
      </w:divBdr>
      <w:divsChild>
        <w:div w:id="1483740536">
          <w:marLeft w:val="0"/>
          <w:marRight w:val="0"/>
          <w:marTop w:val="0"/>
          <w:marBottom w:val="0"/>
          <w:divBdr>
            <w:top w:val="none" w:sz="0" w:space="0" w:color="auto"/>
            <w:left w:val="none" w:sz="0" w:space="0" w:color="auto"/>
            <w:bottom w:val="none" w:sz="0" w:space="0" w:color="auto"/>
            <w:right w:val="none" w:sz="0" w:space="0" w:color="auto"/>
          </w:divBdr>
        </w:div>
      </w:divsChild>
    </w:div>
    <w:div w:id="1037437941">
      <w:bodyDiv w:val="1"/>
      <w:marLeft w:val="0"/>
      <w:marRight w:val="0"/>
      <w:marTop w:val="0"/>
      <w:marBottom w:val="0"/>
      <w:divBdr>
        <w:top w:val="none" w:sz="0" w:space="0" w:color="auto"/>
        <w:left w:val="none" w:sz="0" w:space="0" w:color="auto"/>
        <w:bottom w:val="none" w:sz="0" w:space="0" w:color="auto"/>
        <w:right w:val="none" w:sz="0" w:space="0" w:color="auto"/>
      </w:divBdr>
    </w:div>
    <w:div w:id="1037462772">
      <w:bodyDiv w:val="1"/>
      <w:marLeft w:val="0"/>
      <w:marRight w:val="0"/>
      <w:marTop w:val="0"/>
      <w:marBottom w:val="0"/>
      <w:divBdr>
        <w:top w:val="none" w:sz="0" w:space="0" w:color="auto"/>
        <w:left w:val="none" w:sz="0" w:space="0" w:color="auto"/>
        <w:bottom w:val="none" w:sz="0" w:space="0" w:color="auto"/>
        <w:right w:val="none" w:sz="0" w:space="0" w:color="auto"/>
      </w:divBdr>
      <w:divsChild>
        <w:div w:id="779494854">
          <w:marLeft w:val="0"/>
          <w:marRight w:val="0"/>
          <w:marTop w:val="0"/>
          <w:marBottom w:val="0"/>
          <w:divBdr>
            <w:top w:val="none" w:sz="0" w:space="0" w:color="auto"/>
            <w:left w:val="none" w:sz="0" w:space="0" w:color="auto"/>
            <w:bottom w:val="none" w:sz="0" w:space="0" w:color="auto"/>
            <w:right w:val="none" w:sz="0" w:space="0" w:color="auto"/>
          </w:divBdr>
        </w:div>
      </w:divsChild>
    </w:div>
    <w:div w:id="1037705197">
      <w:bodyDiv w:val="1"/>
      <w:marLeft w:val="0"/>
      <w:marRight w:val="0"/>
      <w:marTop w:val="0"/>
      <w:marBottom w:val="0"/>
      <w:divBdr>
        <w:top w:val="none" w:sz="0" w:space="0" w:color="auto"/>
        <w:left w:val="none" w:sz="0" w:space="0" w:color="auto"/>
        <w:bottom w:val="none" w:sz="0" w:space="0" w:color="auto"/>
        <w:right w:val="none" w:sz="0" w:space="0" w:color="auto"/>
      </w:divBdr>
    </w:div>
    <w:div w:id="1037848454">
      <w:bodyDiv w:val="1"/>
      <w:marLeft w:val="0"/>
      <w:marRight w:val="0"/>
      <w:marTop w:val="0"/>
      <w:marBottom w:val="0"/>
      <w:divBdr>
        <w:top w:val="none" w:sz="0" w:space="0" w:color="auto"/>
        <w:left w:val="none" w:sz="0" w:space="0" w:color="auto"/>
        <w:bottom w:val="none" w:sz="0" w:space="0" w:color="auto"/>
        <w:right w:val="none" w:sz="0" w:space="0" w:color="auto"/>
      </w:divBdr>
    </w:div>
    <w:div w:id="1037852199">
      <w:bodyDiv w:val="1"/>
      <w:marLeft w:val="0"/>
      <w:marRight w:val="0"/>
      <w:marTop w:val="0"/>
      <w:marBottom w:val="0"/>
      <w:divBdr>
        <w:top w:val="none" w:sz="0" w:space="0" w:color="auto"/>
        <w:left w:val="none" w:sz="0" w:space="0" w:color="auto"/>
        <w:bottom w:val="none" w:sz="0" w:space="0" w:color="auto"/>
        <w:right w:val="none" w:sz="0" w:space="0" w:color="auto"/>
      </w:divBdr>
      <w:divsChild>
        <w:div w:id="1358777883">
          <w:marLeft w:val="0"/>
          <w:marRight w:val="0"/>
          <w:marTop w:val="0"/>
          <w:marBottom w:val="0"/>
          <w:divBdr>
            <w:top w:val="none" w:sz="0" w:space="0" w:color="auto"/>
            <w:left w:val="none" w:sz="0" w:space="0" w:color="auto"/>
            <w:bottom w:val="none" w:sz="0" w:space="0" w:color="auto"/>
            <w:right w:val="none" w:sz="0" w:space="0" w:color="auto"/>
          </w:divBdr>
        </w:div>
        <w:div w:id="1391272237">
          <w:marLeft w:val="0"/>
          <w:marRight w:val="0"/>
          <w:marTop w:val="0"/>
          <w:marBottom w:val="0"/>
          <w:divBdr>
            <w:top w:val="none" w:sz="0" w:space="0" w:color="auto"/>
            <w:left w:val="none" w:sz="0" w:space="0" w:color="auto"/>
            <w:bottom w:val="none" w:sz="0" w:space="0" w:color="auto"/>
            <w:right w:val="none" w:sz="0" w:space="0" w:color="auto"/>
          </w:divBdr>
          <w:divsChild>
            <w:div w:id="18670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26082">
      <w:bodyDiv w:val="1"/>
      <w:marLeft w:val="0"/>
      <w:marRight w:val="0"/>
      <w:marTop w:val="0"/>
      <w:marBottom w:val="0"/>
      <w:divBdr>
        <w:top w:val="none" w:sz="0" w:space="0" w:color="auto"/>
        <w:left w:val="none" w:sz="0" w:space="0" w:color="auto"/>
        <w:bottom w:val="none" w:sz="0" w:space="0" w:color="auto"/>
        <w:right w:val="none" w:sz="0" w:space="0" w:color="auto"/>
      </w:divBdr>
    </w:div>
    <w:div w:id="1037970484">
      <w:bodyDiv w:val="1"/>
      <w:marLeft w:val="0"/>
      <w:marRight w:val="0"/>
      <w:marTop w:val="0"/>
      <w:marBottom w:val="0"/>
      <w:divBdr>
        <w:top w:val="none" w:sz="0" w:space="0" w:color="auto"/>
        <w:left w:val="none" w:sz="0" w:space="0" w:color="auto"/>
        <w:bottom w:val="none" w:sz="0" w:space="0" w:color="auto"/>
        <w:right w:val="none" w:sz="0" w:space="0" w:color="auto"/>
      </w:divBdr>
    </w:div>
    <w:div w:id="1038165619">
      <w:bodyDiv w:val="1"/>
      <w:marLeft w:val="0"/>
      <w:marRight w:val="0"/>
      <w:marTop w:val="0"/>
      <w:marBottom w:val="0"/>
      <w:divBdr>
        <w:top w:val="none" w:sz="0" w:space="0" w:color="auto"/>
        <w:left w:val="none" w:sz="0" w:space="0" w:color="auto"/>
        <w:bottom w:val="none" w:sz="0" w:space="0" w:color="auto"/>
        <w:right w:val="none" w:sz="0" w:space="0" w:color="auto"/>
      </w:divBdr>
      <w:divsChild>
        <w:div w:id="954948449">
          <w:marLeft w:val="0"/>
          <w:marRight w:val="0"/>
          <w:marTop w:val="0"/>
          <w:marBottom w:val="0"/>
          <w:divBdr>
            <w:top w:val="none" w:sz="0" w:space="0" w:color="auto"/>
            <w:left w:val="none" w:sz="0" w:space="0" w:color="auto"/>
            <w:bottom w:val="none" w:sz="0" w:space="0" w:color="auto"/>
            <w:right w:val="none" w:sz="0" w:space="0" w:color="auto"/>
          </w:divBdr>
        </w:div>
      </w:divsChild>
    </w:div>
    <w:div w:id="1038353688">
      <w:bodyDiv w:val="1"/>
      <w:marLeft w:val="0"/>
      <w:marRight w:val="0"/>
      <w:marTop w:val="0"/>
      <w:marBottom w:val="0"/>
      <w:divBdr>
        <w:top w:val="none" w:sz="0" w:space="0" w:color="auto"/>
        <w:left w:val="none" w:sz="0" w:space="0" w:color="auto"/>
        <w:bottom w:val="none" w:sz="0" w:space="0" w:color="auto"/>
        <w:right w:val="none" w:sz="0" w:space="0" w:color="auto"/>
      </w:divBdr>
    </w:div>
    <w:div w:id="1038433887">
      <w:bodyDiv w:val="1"/>
      <w:marLeft w:val="0"/>
      <w:marRight w:val="0"/>
      <w:marTop w:val="0"/>
      <w:marBottom w:val="0"/>
      <w:divBdr>
        <w:top w:val="none" w:sz="0" w:space="0" w:color="auto"/>
        <w:left w:val="none" w:sz="0" w:space="0" w:color="auto"/>
        <w:bottom w:val="none" w:sz="0" w:space="0" w:color="auto"/>
        <w:right w:val="none" w:sz="0" w:space="0" w:color="auto"/>
      </w:divBdr>
      <w:divsChild>
        <w:div w:id="1243641466">
          <w:marLeft w:val="0"/>
          <w:marRight w:val="0"/>
          <w:marTop w:val="0"/>
          <w:marBottom w:val="0"/>
          <w:divBdr>
            <w:top w:val="none" w:sz="0" w:space="0" w:color="auto"/>
            <w:left w:val="none" w:sz="0" w:space="0" w:color="auto"/>
            <w:bottom w:val="none" w:sz="0" w:space="0" w:color="auto"/>
            <w:right w:val="none" w:sz="0" w:space="0" w:color="auto"/>
          </w:divBdr>
          <w:divsChild>
            <w:div w:id="758602633">
              <w:marLeft w:val="0"/>
              <w:marRight w:val="0"/>
              <w:marTop w:val="0"/>
              <w:marBottom w:val="0"/>
              <w:divBdr>
                <w:top w:val="none" w:sz="0" w:space="0" w:color="auto"/>
                <w:left w:val="none" w:sz="0" w:space="0" w:color="auto"/>
                <w:bottom w:val="none" w:sz="0" w:space="0" w:color="auto"/>
                <w:right w:val="none" w:sz="0" w:space="0" w:color="auto"/>
              </w:divBdr>
            </w:div>
          </w:divsChild>
        </w:div>
        <w:div w:id="1681926095">
          <w:marLeft w:val="0"/>
          <w:marRight w:val="0"/>
          <w:marTop w:val="225"/>
          <w:marBottom w:val="600"/>
          <w:divBdr>
            <w:top w:val="none" w:sz="0" w:space="0" w:color="auto"/>
            <w:left w:val="none" w:sz="0" w:space="0" w:color="auto"/>
            <w:bottom w:val="none" w:sz="0" w:space="0" w:color="auto"/>
            <w:right w:val="none" w:sz="0" w:space="0" w:color="auto"/>
          </w:divBdr>
        </w:div>
      </w:divsChild>
    </w:div>
    <w:div w:id="1038626847">
      <w:bodyDiv w:val="1"/>
      <w:marLeft w:val="0"/>
      <w:marRight w:val="0"/>
      <w:marTop w:val="0"/>
      <w:marBottom w:val="0"/>
      <w:divBdr>
        <w:top w:val="none" w:sz="0" w:space="0" w:color="auto"/>
        <w:left w:val="none" w:sz="0" w:space="0" w:color="auto"/>
        <w:bottom w:val="none" w:sz="0" w:space="0" w:color="auto"/>
        <w:right w:val="none" w:sz="0" w:space="0" w:color="auto"/>
      </w:divBdr>
    </w:div>
    <w:div w:id="1038748344">
      <w:bodyDiv w:val="1"/>
      <w:marLeft w:val="0"/>
      <w:marRight w:val="0"/>
      <w:marTop w:val="0"/>
      <w:marBottom w:val="0"/>
      <w:divBdr>
        <w:top w:val="none" w:sz="0" w:space="0" w:color="auto"/>
        <w:left w:val="none" w:sz="0" w:space="0" w:color="auto"/>
        <w:bottom w:val="none" w:sz="0" w:space="0" w:color="auto"/>
        <w:right w:val="none" w:sz="0" w:space="0" w:color="auto"/>
      </w:divBdr>
    </w:div>
    <w:div w:id="1038822250">
      <w:bodyDiv w:val="1"/>
      <w:marLeft w:val="0"/>
      <w:marRight w:val="0"/>
      <w:marTop w:val="0"/>
      <w:marBottom w:val="0"/>
      <w:divBdr>
        <w:top w:val="none" w:sz="0" w:space="0" w:color="auto"/>
        <w:left w:val="none" w:sz="0" w:space="0" w:color="auto"/>
        <w:bottom w:val="none" w:sz="0" w:space="0" w:color="auto"/>
        <w:right w:val="none" w:sz="0" w:space="0" w:color="auto"/>
      </w:divBdr>
    </w:div>
    <w:div w:id="1038822444">
      <w:bodyDiv w:val="1"/>
      <w:marLeft w:val="0"/>
      <w:marRight w:val="0"/>
      <w:marTop w:val="0"/>
      <w:marBottom w:val="0"/>
      <w:divBdr>
        <w:top w:val="none" w:sz="0" w:space="0" w:color="auto"/>
        <w:left w:val="none" w:sz="0" w:space="0" w:color="auto"/>
        <w:bottom w:val="none" w:sz="0" w:space="0" w:color="auto"/>
        <w:right w:val="none" w:sz="0" w:space="0" w:color="auto"/>
      </w:divBdr>
      <w:divsChild>
        <w:div w:id="453788659">
          <w:marLeft w:val="0"/>
          <w:marRight w:val="0"/>
          <w:marTop w:val="0"/>
          <w:marBottom w:val="525"/>
          <w:divBdr>
            <w:top w:val="none" w:sz="0" w:space="0" w:color="auto"/>
            <w:left w:val="none" w:sz="0" w:space="0" w:color="auto"/>
            <w:bottom w:val="none" w:sz="0" w:space="0" w:color="auto"/>
            <w:right w:val="none" w:sz="0" w:space="0" w:color="auto"/>
          </w:divBdr>
        </w:div>
      </w:divsChild>
    </w:div>
    <w:div w:id="1038823197">
      <w:bodyDiv w:val="1"/>
      <w:marLeft w:val="0"/>
      <w:marRight w:val="0"/>
      <w:marTop w:val="0"/>
      <w:marBottom w:val="0"/>
      <w:divBdr>
        <w:top w:val="none" w:sz="0" w:space="0" w:color="auto"/>
        <w:left w:val="none" w:sz="0" w:space="0" w:color="auto"/>
        <w:bottom w:val="none" w:sz="0" w:space="0" w:color="auto"/>
        <w:right w:val="none" w:sz="0" w:space="0" w:color="auto"/>
      </w:divBdr>
      <w:divsChild>
        <w:div w:id="1812408373">
          <w:marLeft w:val="0"/>
          <w:marRight w:val="0"/>
          <w:marTop w:val="0"/>
          <w:marBottom w:val="0"/>
          <w:divBdr>
            <w:top w:val="none" w:sz="0" w:space="0" w:color="auto"/>
            <w:left w:val="none" w:sz="0" w:space="0" w:color="auto"/>
            <w:bottom w:val="none" w:sz="0" w:space="0" w:color="auto"/>
            <w:right w:val="none" w:sz="0" w:space="0" w:color="auto"/>
          </w:divBdr>
        </w:div>
        <w:div w:id="619065873">
          <w:marLeft w:val="0"/>
          <w:marRight w:val="0"/>
          <w:marTop w:val="0"/>
          <w:marBottom w:val="375"/>
          <w:divBdr>
            <w:top w:val="none" w:sz="0" w:space="0" w:color="auto"/>
            <w:left w:val="none" w:sz="0" w:space="0" w:color="auto"/>
            <w:bottom w:val="none" w:sz="0" w:space="0" w:color="auto"/>
            <w:right w:val="none" w:sz="0" w:space="0" w:color="auto"/>
          </w:divBdr>
          <w:divsChild>
            <w:div w:id="2078626803">
              <w:marLeft w:val="0"/>
              <w:marRight w:val="0"/>
              <w:marTop w:val="0"/>
              <w:marBottom w:val="0"/>
              <w:divBdr>
                <w:top w:val="none" w:sz="0" w:space="0" w:color="auto"/>
                <w:left w:val="none" w:sz="0" w:space="0" w:color="auto"/>
                <w:bottom w:val="none" w:sz="0" w:space="0" w:color="auto"/>
                <w:right w:val="none" w:sz="0" w:space="0" w:color="auto"/>
              </w:divBdr>
            </w:div>
          </w:divsChild>
        </w:div>
        <w:div w:id="1002583252">
          <w:marLeft w:val="0"/>
          <w:marRight w:val="0"/>
          <w:marTop w:val="0"/>
          <w:marBottom w:val="0"/>
          <w:divBdr>
            <w:top w:val="none" w:sz="0" w:space="0" w:color="auto"/>
            <w:left w:val="none" w:sz="0" w:space="0" w:color="auto"/>
            <w:bottom w:val="none" w:sz="0" w:space="0" w:color="auto"/>
            <w:right w:val="none" w:sz="0" w:space="0" w:color="auto"/>
          </w:divBdr>
        </w:div>
      </w:divsChild>
    </w:div>
    <w:div w:id="1039010718">
      <w:bodyDiv w:val="1"/>
      <w:marLeft w:val="0"/>
      <w:marRight w:val="0"/>
      <w:marTop w:val="0"/>
      <w:marBottom w:val="0"/>
      <w:divBdr>
        <w:top w:val="none" w:sz="0" w:space="0" w:color="auto"/>
        <w:left w:val="none" w:sz="0" w:space="0" w:color="auto"/>
        <w:bottom w:val="none" w:sz="0" w:space="0" w:color="auto"/>
        <w:right w:val="none" w:sz="0" w:space="0" w:color="auto"/>
      </w:divBdr>
    </w:div>
    <w:div w:id="1039088521">
      <w:bodyDiv w:val="1"/>
      <w:marLeft w:val="0"/>
      <w:marRight w:val="0"/>
      <w:marTop w:val="0"/>
      <w:marBottom w:val="0"/>
      <w:divBdr>
        <w:top w:val="none" w:sz="0" w:space="0" w:color="auto"/>
        <w:left w:val="none" w:sz="0" w:space="0" w:color="auto"/>
        <w:bottom w:val="none" w:sz="0" w:space="0" w:color="auto"/>
        <w:right w:val="none" w:sz="0" w:space="0" w:color="auto"/>
      </w:divBdr>
    </w:div>
    <w:div w:id="1039475514">
      <w:bodyDiv w:val="1"/>
      <w:marLeft w:val="0"/>
      <w:marRight w:val="0"/>
      <w:marTop w:val="0"/>
      <w:marBottom w:val="0"/>
      <w:divBdr>
        <w:top w:val="none" w:sz="0" w:space="0" w:color="auto"/>
        <w:left w:val="none" w:sz="0" w:space="0" w:color="auto"/>
        <w:bottom w:val="none" w:sz="0" w:space="0" w:color="auto"/>
        <w:right w:val="none" w:sz="0" w:space="0" w:color="auto"/>
      </w:divBdr>
      <w:divsChild>
        <w:div w:id="1370449950">
          <w:marLeft w:val="0"/>
          <w:marRight w:val="0"/>
          <w:marTop w:val="0"/>
          <w:marBottom w:val="0"/>
          <w:divBdr>
            <w:top w:val="none" w:sz="0" w:space="0" w:color="auto"/>
            <w:left w:val="none" w:sz="0" w:space="0" w:color="auto"/>
            <w:bottom w:val="none" w:sz="0" w:space="0" w:color="auto"/>
            <w:right w:val="none" w:sz="0" w:space="0" w:color="auto"/>
          </w:divBdr>
        </w:div>
        <w:div w:id="1586113270">
          <w:marLeft w:val="0"/>
          <w:marRight w:val="0"/>
          <w:marTop w:val="0"/>
          <w:marBottom w:val="0"/>
          <w:divBdr>
            <w:top w:val="none" w:sz="0" w:space="0" w:color="auto"/>
            <w:left w:val="none" w:sz="0" w:space="0" w:color="auto"/>
            <w:bottom w:val="none" w:sz="0" w:space="0" w:color="auto"/>
            <w:right w:val="none" w:sz="0" w:space="0" w:color="auto"/>
          </w:divBdr>
        </w:div>
      </w:divsChild>
    </w:div>
    <w:div w:id="1039475596">
      <w:bodyDiv w:val="1"/>
      <w:marLeft w:val="0"/>
      <w:marRight w:val="0"/>
      <w:marTop w:val="0"/>
      <w:marBottom w:val="0"/>
      <w:divBdr>
        <w:top w:val="none" w:sz="0" w:space="0" w:color="auto"/>
        <w:left w:val="none" w:sz="0" w:space="0" w:color="auto"/>
        <w:bottom w:val="none" w:sz="0" w:space="0" w:color="auto"/>
        <w:right w:val="none" w:sz="0" w:space="0" w:color="auto"/>
      </w:divBdr>
      <w:divsChild>
        <w:div w:id="768158512">
          <w:marLeft w:val="0"/>
          <w:marRight w:val="0"/>
          <w:marTop w:val="0"/>
          <w:marBottom w:val="0"/>
          <w:divBdr>
            <w:top w:val="none" w:sz="0" w:space="0" w:color="auto"/>
            <w:left w:val="none" w:sz="0" w:space="0" w:color="auto"/>
            <w:bottom w:val="none" w:sz="0" w:space="0" w:color="auto"/>
            <w:right w:val="none" w:sz="0" w:space="0" w:color="auto"/>
          </w:divBdr>
          <w:divsChild>
            <w:div w:id="987323084">
              <w:marLeft w:val="0"/>
              <w:marRight w:val="150"/>
              <w:marTop w:val="0"/>
              <w:marBottom w:val="0"/>
              <w:divBdr>
                <w:top w:val="none" w:sz="0" w:space="0" w:color="auto"/>
                <w:left w:val="none" w:sz="0" w:space="0" w:color="auto"/>
                <w:bottom w:val="none" w:sz="0" w:space="0" w:color="auto"/>
                <w:right w:val="none" w:sz="0" w:space="0" w:color="auto"/>
              </w:divBdr>
            </w:div>
            <w:div w:id="1456025174">
              <w:marLeft w:val="0"/>
              <w:marRight w:val="150"/>
              <w:marTop w:val="0"/>
              <w:marBottom w:val="0"/>
              <w:divBdr>
                <w:top w:val="none" w:sz="0" w:space="0" w:color="auto"/>
                <w:left w:val="none" w:sz="0" w:space="0" w:color="auto"/>
                <w:bottom w:val="none" w:sz="0" w:space="0" w:color="auto"/>
                <w:right w:val="none" w:sz="0" w:space="0" w:color="auto"/>
              </w:divBdr>
            </w:div>
          </w:divsChild>
        </w:div>
        <w:div w:id="809253273">
          <w:marLeft w:val="0"/>
          <w:marRight w:val="0"/>
          <w:marTop w:val="0"/>
          <w:marBottom w:val="0"/>
          <w:divBdr>
            <w:top w:val="none" w:sz="0" w:space="0" w:color="auto"/>
            <w:left w:val="none" w:sz="0" w:space="0" w:color="auto"/>
            <w:bottom w:val="none" w:sz="0" w:space="0" w:color="auto"/>
            <w:right w:val="none" w:sz="0" w:space="0" w:color="auto"/>
          </w:divBdr>
        </w:div>
        <w:div w:id="1210992506">
          <w:marLeft w:val="0"/>
          <w:marRight w:val="0"/>
          <w:marTop w:val="0"/>
          <w:marBottom w:val="0"/>
          <w:divBdr>
            <w:top w:val="none" w:sz="0" w:space="0" w:color="auto"/>
            <w:left w:val="none" w:sz="0" w:space="0" w:color="auto"/>
            <w:bottom w:val="none" w:sz="0" w:space="0" w:color="auto"/>
            <w:right w:val="none" w:sz="0" w:space="0" w:color="auto"/>
          </w:divBdr>
        </w:div>
        <w:div w:id="1746030089">
          <w:marLeft w:val="0"/>
          <w:marRight w:val="0"/>
          <w:marTop w:val="0"/>
          <w:marBottom w:val="150"/>
          <w:divBdr>
            <w:top w:val="none" w:sz="0" w:space="0" w:color="auto"/>
            <w:left w:val="none" w:sz="0" w:space="0" w:color="auto"/>
            <w:bottom w:val="none" w:sz="0" w:space="0" w:color="auto"/>
            <w:right w:val="none" w:sz="0" w:space="0" w:color="auto"/>
          </w:divBdr>
        </w:div>
      </w:divsChild>
    </w:div>
    <w:div w:id="1039668874">
      <w:bodyDiv w:val="1"/>
      <w:marLeft w:val="0"/>
      <w:marRight w:val="0"/>
      <w:marTop w:val="0"/>
      <w:marBottom w:val="0"/>
      <w:divBdr>
        <w:top w:val="none" w:sz="0" w:space="0" w:color="auto"/>
        <w:left w:val="none" w:sz="0" w:space="0" w:color="auto"/>
        <w:bottom w:val="none" w:sz="0" w:space="0" w:color="auto"/>
        <w:right w:val="none" w:sz="0" w:space="0" w:color="auto"/>
      </w:divBdr>
    </w:div>
    <w:div w:id="1039816007">
      <w:bodyDiv w:val="1"/>
      <w:marLeft w:val="0"/>
      <w:marRight w:val="0"/>
      <w:marTop w:val="0"/>
      <w:marBottom w:val="0"/>
      <w:divBdr>
        <w:top w:val="none" w:sz="0" w:space="0" w:color="auto"/>
        <w:left w:val="none" w:sz="0" w:space="0" w:color="auto"/>
        <w:bottom w:val="none" w:sz="0" w:space="0" w:color="auto"/>
        <w:right w:val="none" w:sz="0" w:space="0" w:color="auto"/>
      </w:divBdr>
      <w:divsChild>
        <w:div w:id="892497829">
          <w:marLeft w:val="0"/>
          <w:marRight w:val="0"/>
          <w:marTop w:val="0"/>
          <w:marBottom w:val="0"/>
          <w:divBdr>
            <w:top w:val="none" w:sz="0" w:space="0" w:color="auto"/>
            <w:left w:val="none" w:sz="0" w:space="0" w:color="auto"/>
            <w:bottom w:val="none" w:sz="0" w:space="0" w:color="auto"/>
            <w:right w:val="none" w:sz="0" w:space="0" w:color="auto"/>
          </w:divBdr>
          <w:divsChild>
            <w:div w:id="8714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60310">
      <w:bodyDiv w:val="1"/>
      <w:marLeft w:val="0"/>
      <w:marRight w:val="0"/>
      <w:marTop w:val="0"/>
      <w:marBottom w:val="0"/>
      <w:divBdr>
        <w:top w:val="none" w:sz="0" w:space="0" w:color="auto"/>
        <w:left w:val="none" w:sz="0" w:space="0" w:color="auto"/>
        <w:bottom w:val="none" w:sz="0" w:space="0" w:color="auto"/>
        <w:right w:val="none" w:sz="0" w:space="0" w:color="auto"/>
      </w:divBdr>
    </w:div>
    <w:div w:id="1040132306">
      <w:bodyDiv w:val="1"/>
      <w:marLeft w:val="0"/>
      <w:marRight w:val="0"/>
      <w:marTop w:val="0"/>
      <w:marBottom w:val="0"/>
      <w:divBdr>
        <w:top w:val="none" w:sz="0" w:space="0" w:color="auto"/>
        <w:left w:val="none" w:sz="0" w:space="0" w:color="auto"/>
        <w:bottom w:val="none" w:sz="0" w:space="0" w:color="auto"/>
        <w:right w:val="none" w:sz="0" w:space="0" w:color="auto"/>
      </w:divBdr>
    </w:div>
    <w:div w:id="1040206162">
      <w:bodyDiv w:val="1"/>
      <w:marLeft w:val="0"/>
      <w:marRight w:val="0"/>
      <w:marTop w:val="0"/>
      <w:marBottom w:val="0"/>
      <w:divBdr>
        <w:top w:val="none" w:sz="0" w:space="0" w:color="auto"/>
        <w:left w:val="none" w:sz="0" w:space="0" w:color="auto"/>
        <w:bottom w:val="none" w:sz="0" w:space="0" w:color="auto"/>
        <w:right w:val="none" w:sz="0" w:space="0" w:color="auto"/>
      </w:divBdr>
      <w:divsChild>
        <w:div w:id="1542863289">
          <w:marLeft w:val="0"/>
          <w:marRight w:val="0"/>
          <w:marTop w:val="0"/>
          <w:marBottom w:val="0"/>
          <w:divBdr>
            <w:top w:val="none" w:sz="0" w:space="0" w:color="auto"/>
            <w:left w:val="none" w:sz="0" w:space="0" w:color="auto"/>
            <w:bottom w:val="none" w:sz="0" w:space="0" w:color="auto"/>
            <w:right w:val="none" w:sz="0" w:space="0" w:color="auto"/>
          </w:divBdr>
        </w:div>
      </w:divsChild>
    </w:div>
    <w:div w:id="1040284490">
      <w:bodyDiv w:val="1"/>
      <w:marLeft w:val="0"/>
      <w:marRight w:val="0"/>
      <w:marTop w:val="0"/>
      <w:marBottom w:val="0"/>
      <w:divBdr>
        <w:top w:val="none" w:sz="0" w:space="0" w:color="auto"/>
        <w:left w:val="none" w:sz="0" w:space="0" w:color="auto"/>
        <w:bottom w:val="none" w:sz="0" w:space="0" w:color="auto"/>
        <w:right w:val="none" w:sz="0" w:space="0" w:color="auto"/>
      </w:divBdr>
      <w:divsChild>
        <w:div w:id="1260747840">
          <w:marLeft w:val="0"/>
          <w:marRight w:val="0"/>
          <w:marTop w:val="0"/>
          <w:marBottom w:val="0"/>
          <w:divBdr>
            <w:top w:val="none" w:sz="0" w:space="0" w:color="auto"/>
            <w:left w:val="none" w:sz="0" w:space="0" w:color="auto"/>
            <w:bottom w:val="none" w:sz="0" w:space="0" w:color="auto"/>
            <w:right w:val="none" w:sz="0" w:space="0" w:color="auto"/>
          </w:divBdr>
          <w:divsChild>
            <w:div w:id="12957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0785">
      <w:bodyDiv w:val="1"/>
      <w:marLeft w:val="0"/>
      <w:marRight w:val="0"/>
      <w:marTop w:val="0"/>
      <w:marBottom w:val="0"/>
      <w:divBdr>
        <w:top w:val="none" w:sz="0" w:space="0" w:color="auto"/>
        <w:left w:val="none" w:sz="0" w:space="0" w:color="auto"/>
        <w:bottom w:val="none" w:sz="0" w:space="0" w:color="auto"/>
        <w:right w:val="none" w:sz="0" w:space="0" w:color="auto"/>
      </w:divBdr>
      <w:divsChild>
        <w:div w:id="3488719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41056572">
      <w:bodyDiv w:val="1"/>
      <w:marLeft w:val="0"/>
      <w:marRight w:val="0"/>
      <w:marTop w:val="0"/>
      <w:marBottom w:val="0"/>
      <w:divBdr>
        <w:top w:val="none" w:sz="0" w:space="0" w:color="auto"/>
        <w:left w:val="none" w:sz="0" w:space="0" w:color="auto"/>
        <w:bottom w:val="none" w:sz="0" w:space="0" w:color="auto"/>
        <w:right w:val="none" w:sz="0" w:space="0" w:color="auto"/>
      </w:divBdr>
      <w:divsChild>
        <w:div w:id="561139641">
          <w:marLeft w:val="0"/>
          <w:marRight w:val="0"/>
          <w:marTop w:val="0"/>
          <w:marBottom w:val="0"/>
          <w:divBdr>
            <w:top w:val="none" w:sz="0" w:space="0" w:color="auto"/>
            <w:left w:val="none" w:sz="0" w:space="0" w:color="auto"/>
            <w:bottom w:val="none" w:sz="0" w:space="0" w:color="auto"/>
            <w:right w:val="none" w:sz="0" w:space="0" w:color="auto"/>
          </w:divBdr>
          <w:divsChild>
            <w:div w:id="1325889382">
              <w:marLeft w:val="0"/>
              <w:marRight w:val="0"/>
              <w:marTop w:val="0"/>
              <w:marBottom w:val="0"/>
              <w:divBdr>
                <w:top w:val="none" w:sz="0" w:space="0" w:color="auto"/>
                <w:left w:val="none" w:sz="0" w:space="0" w:color="auto"/>
                <w:bottom w:val="none" w:sz="0" w:space="0" w:color="auto"/>
                <w:right w:val="none" w:sz="0" w:space="0" w:color="auto"/>
              </w:divBdr>
            </w:div>
          </w:divsChild>
        </w:div>
        <w:div w:id="250896360">
          <w:marLeft w:val="0"/>
          <w:marRight w:val="0"/>
          <w:marTop w:val="225"/>
          <w:marBottom w:val="600"/>
          <w:divBdr>
            <w:top w:val="none" w:sz="0" w:space="0" w:color="auto"/>
            <w:left w:val="none" w:sz="0" w:space="0" w:color="auto"/>
            <w:bottom w:val="none" w:sz="0" w:space="0" w:color="auto"/>
            <w:right w:val="none" w:sz="0" w:space="0" w:color="auto"/>
          </w:divBdr>
        </w:div>
      </w:divsChild>
    </w:div>
    <w:div w:id="1041130663">
      <w:bodyDiv w:val="1"/>
      <w:marLeft w:val="0"/>
      <w:marRight w:val="0"/>
      <w:marTop w:val="0"/>
      <w:marBottom w:val="0"/>
      <w:divBdr>
        <w:top w:val="none" w:sz="0" w:space="0" w:color="auto"/>
        <w:left w:val="none" w:sz="0" w:space="0" w:color="auto"/>
        <w:bottom w:val="none" w:sz="0" w:space="0" w:color="auto"/>
        <w:right w:val="none" w:sz="0" w:space="0" w:color="auto"/>
      </w:divBdr>
    </w:div>
    <w:div w:id="1041171331">
      <w:bodyDiv w:val="1"/>
      <w:marLeft w:val="0"/>
      <w:marRight w:val="0"/>
      <w:marTop w:val="0"/>
      <w:marBottom w:val="0"/>
      <w:divBdr>
        <w:top w:val="none" w:sz="0" w:space="0" w:color="auto"/>
        <w:left w:val="none" w:sz="0" w:space="0" w:color="auto"/>
        <w:bottom w:val="none" w:sz="0" w:space="0" w:color="auto"/>
        <w:right w:val="none" w:sz="0" w:space="0" w:color="auto"/>
      </w:divBdr>
      <w:divsChild>
        <w:div w:id="1352563468">
          <w:marLeft w:val="0"/>
          <w:marRight w:val="0"/>
          <w:marTop w:val="0"/>
          <w:marBottom w:val="0"/>
          <w:divBdr>
            <w:top w:val="none" w:sz="0" w:space="0" w:color="auto"/>
            <w:left w:val="none" w:sz="0" w:space="0" w:color="auto"/>
            <w:bottom w:val="none" w:sz="0" w:space="0" w:color="auto"/>
            <w:right w:val="none" w:sz="0" w:space="0" w:color="auto"/>
          </w:divBdr>
          <w:divsChild>
            <w:div w:id="465851683">
              <w:marLeft w:val="0"/>
              <w:marRight w:val="0"/>
              <w:marTop w:val="0"/>
              <w:marBottom w:val="0"/>
              <w:divBdr>
                <w:top w:val="none" w:sz="0" w:space="0" w:color="auto"/>
                <w:left w:val="none" w:sz="0" w:space="0" w:color="auto"/>
                <w:bottom w:val="none" w:sz="0" w:space="0" w:color="auto"/>
                <w:right w:val="none" w:sz="0" w:space="0" w:color="auto"/>
              </w:divBdr>
            </w:div>
          </w:divsChild>
        </w:div>
        <w:div w:id="513344973">
          <w:marLeft w:val="0"/>
          <w:marRight w:val="0"/>
          <w:marTop w:val="225"/>
          <w:marBottom w:val="600"/>
          <w:divBdr>
            <w:top w:val="none" w:sz="0" w:space="0" w:color="auto"/>
            <w:left w:val="none" w:sz="0" w:space="0" w:color="auto"/>
            <w:bottom w:val="none" w:sz="0" w:space="0" w:color="auto"/>
            <w:right w:val="none" w:sz="0" w:space="0" w:color="auto"/>
          </w:divBdr>
        </w:div>
      </w:divsChild>
    </w:div>
    <w:div w:id="1041175090">
      <w:bodyDiv w:val="1"/>
      <w:marLeft w:val="0"/>
      <w:marRight w:val="0"/>
      <w:marTop w:val="0"/>
      <w:marBottom w:val="0"/>
      <w:divBdr>
        <w:top w:val="none" w:sz="0" w:space="0" w:color="auto"/>
        <w:left w:val="none" w:sz="0" w:space="0" w:color="auto"/>
        <w:bottom w:val="none" w:sz="0" w:space="0" w:color="auto"/>
        <w:right w:val="none" w:sz="0" w:space="0" w:color="auto"/>
      </w:divBdr>
    </w:div>
    <w:div w:id="1041251523">
      <w:bodyDiv w:val="1"/>
      <w:marLeft w:val="0"/>
      <w:marRight w:val="0"/>
      <w:marTop w:val="0"/>
      <w:marBottom w:val="0"/>
      <w:divBdr>
        <w:top w:val="none" w:sz="0" w:space="0" w:color="auto"/>
        <w:left w:val="none" w:sz="0" w:space="0" w:color="auto"/>
        <w:bottom w:val="none" w:sz="0" w:space="0" w:color="auto"/>
        <w:right w:val="none" w:sz="0" w:space="0" w:color="auto"/>
      </w:divBdr>
    </w:div>
    <w:div w:id="1041321008">
      <w:bodyDiv w:val="1"/>
      <w:marLeft w:val="0"/>
      <w:marRight w:val="0"/>
      <w:marTop w:val="0"/>
      <w:marBottom w:val="0"/>
      <w:divBdr>
        <w:top w:val="none" w:sz="0" w:space="0" w:color="auto"/>
        <w:left w:val="none" w:sz="0" w:space="0" w:color="auto"/>
        <w:bottom w:val="none" w:sz="0" w:space="0" w:color="auto"/>
        <w:right w:val="none" w:sz="0" w:space="0" w:color="auto"/>
      </w:divBdr>
    </w:div>
    <w:div w:id="1041323966">
      <w:bodyDiv w:val="1"/>
      <w:marLeft w:val="0"/>
      <w:marRight w:val="0"/>
      <w:marTop w:val="0"/>
      <w:marBottom w:val="0"/>
      <w:divBdr>
        <w:top w:val="none" w:sz="0" w:space="0" w:color="auto"/>
        <w:left w:val="none" w:sz="0" w:space="0" w:color="auto"/>
        <w:bottom w:val="none" w:sz="0" w:space="0" w:color="auto"/>
        <w:right w:val="none" w:sz="0" w:space="0" w:color="auto"/>
      </w:divBdr>
      <w:divsChild>
        <w:div w:id="1556117968">
          <w:marLeft w:val="0"/>
          <w:marRight w:val="0"/>
          <w:marTop w:val="0"/>
          <w:marBottom w:val="0"/>
          <w:divBdr>
            <w:top w:val="none" w:sz="0" w:space="0" w:color="auto"/>
            <w:left w:val="none" w:sz="0" w:space="0" w:color="auto"/>
            <w:bottom w:val="none" w:sz="0" w:space="0" w:color="auto"/>
            <w:right w:val="none" w:sz="0" w:space="0" w:color="auto"/>
          </w:divBdr>
        </w:div>
      </w:divsChild>
    </w:div>
    <w:div w:id="1041444925">
      <w:bodyDiv w:val="1"/>
      <w:marLeft w:val="0"/>
      <w:marRight w:val="0"/>
      <w:marTop w:val="0"/>
      <w:marBottom w:val="0"/>
      <w:divBdr>
        <w:top w:val="none" w:sz="0" w:space="0" w:color="auto"/>
        <w:left w:val="none" w:sz="0" w:space="0" w:color="auto"/>
        <w:bottom w:val="none" w:sz="0" w:space="0" w:color="auto"/>
        <w:right w:val="none" w:sz="0" w:space="0" w:color="auto"/>
      </w:divBdr>
      <w:divsChild>
        <w:div w:id="1795446513">
          <w:marLeft w:val="0"/>
          <w:marRight w:val="0"/>
          <w:marTop w:val="0"/>
          <w:marBottom w:val="0"/>
          <w:divBdr>
            <w:top w:val="none" w:sz="0" w:space="0" w:color="auto"/>
            <w:left w:val="none" w:sz="0" w:space="0" w:color="auto"/>
            <w:bottom w:val="none" w:sz="0" w:space="0" w:color="auto"/>
            <w:right w:val="none" w:sz="0" w:space="0" w:color="auto"/>
          </w:divBdr>
          <w:divsChild>
            <w:div w:id="2096121173">
              <w:marLeft w:val="0"/>
              <w:marRight w:val="0"/>
              <w:marTop w:val="0"/>
              <w:marBottom w:val="0"/>
              <w:divBdr>
                <w:top w:val="none" w:sz="0" w:space="0" w:color="auto"/>
                <w:left w:val="none" w:sz="0" w:space="0" w:color="auto"/>
                <w:bottom w:val="none" w:sz="0" w:space="0" w:color="auto"/>
                <w:right w:val="none" w:sz="0" w:space="0" w:color="auto"/>
              </w:divBdr>
            </w:div>
          </w:divsChild>
        </w:div>
        <w:div w:id="97990189">
          <w:marLeft w:val="0"/>
          <w:marRight w:val="0"/>
          <w:marTop w:val="225"/>
          <w:marBottom w:val="600"/>
          <w:divBdr>
            <w:top w:val="none" w:sz="0" w:space="0" w:color="auto"/>
            <w:left w:val="none" w:sz="0" w:space="0" w:color="auto"/>
            <w:bottom w:val="none" w:sz="0" w:space="0" w:color="auto"/>
            <w:right w:val="none" w:sz="0" w:space="0" w:color="auto"/>
          </w:divBdr>
        </w:div>
      </w:divsChild>
    </w:div>
    <w:div w:id="1041511941">
      <w:bodyDiv w:val="1"/>
      <w:marLeft w:val="0"/>
      <w:marRight w:val="0"/>
      <w:marTop w:val="0"/>
      <w:marBottom w:val="0"/>
      <w:divBdr>
        <w:top w:val="none" w:sz="0" w:space="0" w:color="auto"/>
        <w:left w:val="none" w:sz="0" w:space="0" w:color="auto"/>
        <w:bottom w:val="none" w:sz="0" w:space="0" w:color="auto"/>
        <w:right w:val="none" w:sz="0" w:space="0" w:color="auto"/>
      </w:divBdr>
    </w:div>
    <w:div w:id="1041789148">
      <w:bodyDiv w:val="1"/>
      <w:marLeft w:val="0"/>
      <w:marRight w:val="0"/>
      <w:marTop w:val="0"/>
      <w:marBottom w:val="0"/>
      <w:divBdr>
        <w:top w:val="none" w:sz="0" w:space="0" w:color="auto"/>
        <w:left w:val="none" w:sz="0" w:space="0" w:color="auto"/>
        <w:bottom w:val="none" w:sz="0" w:space="0" w:color="auto"/>
        <w:right w:val="none" w:sz="0" w:space="0" w:color="auto"/>
      </w:divBdr>
      <w:divsChild>
        <w:div w:id="571307163">
          <w:marLeft w:val="0"/>
          <w:marRight w:val="0"/>
          <w:marTop w:val="0"/>
          <w:marBottom w:val="0"/>
          <w:divBdr>
            <w:top w:val="none" w:sz="0" w:space="0" w:color="auto"/>
            <w:left w:val="none" w:sz="0" w:space="0" w:color="auto"/>
            <w:bottom w:val="none" w:sz="0" w:space="0" w:color="auto"/>
            <w:right w:val="none" w:sz="0" w:space="0" w:color="auto"/>
          </w:divBdr>
          <w:divsChild>
            <w:div w:id="8928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6532">
      <w:bodyDiv w:val="1"/>
      <w:marLeft w:val="0"/>
      <w:marRight w:val="0"/>
      <w:marTop w:val="0"/>
      <w:marBottom w:val="0"/>
      <w:divBdr>
        <w:top w:val="none" w:sz="0" w:space="0" w:color="auto"/>
        <w:left w:val="none" w:sz="0" w:space="0" w:color="auto"/>
        <w:bottom w:val="none" w:sz="0" w:space="0" w:color="auto"/>
        <w:right w:val="none" w:sz="0" w:space="0" w:color="auto"/>
      </w:divBdr>
      <w:divsChild>
        <w:div w:id="2117409502">
          <w:marLeft w:val="0"/>
          <w:marRight w:val="0"/>
          <w:marTop w:val="0"/>
          <w:marBottom w:val="0"/>
          <w:divBdr>
            <w:top w:val="none" w:sz="0" w:space="0" w:color="auto"/>
            <w:left w:val="none" w:sz="0" w:space="0" w:color="auto"/>
            <w:bottom w:val="none" w:sz="0" w:space="0" w:color="auto"/>
            <w:right w:val="none" w:sz="0" w:space="0" w:color="auto"/>
          </w:divBdr>
          <w:divsChild>
            <w:div w:id="1696541595">
              <w:marLeft w:val="0"/>
              <w:marRight w:val="0"/>
              <w:marTop w:val="0"/>
              <w:marBottom w:val="0"/>
              <w:divBdr>
                <w:top w:val="none" w:sz="0" w:space="0" w:color="auto"/>
                <w:left w:val="none" w:sz="0" w:space="0" w:color="auto"/>
                <w:bottom w:val="none" w:sz="0" w:space="0" w:color="auto"/>
                <w:right w:val="none" w:sz="0" w:space="0" w:color="auto"/>
              </w:divBdr>
              <w:divsChild>
                <w:div w:id="700938097">
                  <w:marLeft w:val="0"/>
                  <w:marRight w:val="0"/>
                  <w:marTop w:val="0"/>
                  <w:marBottom w:val="0"/>
                  <w:divBdr>
                    <w:top w:val="none" w:sz="0" w:space="0" w:color="auto"/>
                    <w:left w:val="none" w:sz="0" w:space="0" w:color="auto"/>
                    <w:bottom w:val="none" w:sz="0" w:space="0" w:color="auto"/>
                    <w:right w:val="none" w:sz="0" w:space="0" w:color="auto"/>
                  </w:divBdr>
                  <w:divsChild>
                    <w:div w:id="1713572736">
                      <w:marLeft w:val="0"/>
                      <w:marRight w:val="0"/>
                      <w:marTop w:val="0"/>
                      <w:marBottom w:val="0"/>
                      <w:divBdr>
                        <w:top w:val="none" w:sz="0" w:space="0" w:color="auto"/>
                        <w:left w:val="none" w:sz="0" w:space="0" w:color="auto"/>
                        <w:bottom w:val="none" w:sz="0" w:space="0" w:color="auto"/>
                        <w:right w:val="none" w:sz="0" w:space="0" w:color="auto"/>
                      </w:divBdr>
                      <w:divsChild>
                        <w:div w:id="10750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827261">
      <w:bodyDiv w:val="1"/>
      <w:marLeft w:val="0"/>
      <w:marRight w:val="0"/>
      <w:marTop w:val="0"/>
      <w:marBottom w:val="0"/>
      <w:divBdr>
        <w:top w:val="none" w:sz="0" w:space="0" w:color="auto"/>
        <w:left w:val="none" w:sz="0" w:space="0" w:color="auto"/>
        <w:bottom w:val="none" w:sz="0" w:space="0" w:color="auto"/>
        <w:right w:val="none" w:sz="0" w:space="0" w:color="auto"/>
      </w:divBdr>
    </w:div>
    <w:div w:id="1041981819">
      <w:bodyDiv w:val="1"/>
      <w:marLeft w:val="0"/>
      <w:marRight w:val="0"/>
      <w:marTop w:val="0"/>
      <w:marBottom w:val="0"/>
      <w:divBdr>
        <w:top w:val="none" w:sz="0" w:space="0" w:color="auto"/>
        <w:left w:val="none" w:sz="0" w:space="0" w:color="auto"/>
        <w:bottom w:val="none" w:sz="0" w:space="0" w:color="auto"/>
        <w:right w:val="none" w:sz="0" w:space="0" w:color="auto"/>
      </w:divBdr>
    </w:div>
    <w:div w:id="1042361483">
      <w:bodyDiv w:val="1"/>
      <w:marLeft w:val="0"/>
      <w:marRight w:val="0"/>
      <w:marTop w:val="0"/>
      <w:marBottom w:val="0"/>
      <w:divBdr>
        <w:top w:val="none" w:sz="0" w:space="0" w:color="auto"/>
        <w:left w:val="none" w:sz="0" w:space="0" w:color="auto"/>
        <w:bottom w:val="none" w:sz="0" w:space="0" w:color="auto"/>
        <w:right w:val="none" w:sz="0" w:space="0" w:color="auto"/>
      </w:divBdr>
      <w:divsChild>
        <w:div w:id="1643343689">
          <w:marLeft w:val="0"/>
          <w:marRight w:val="0"/>
          <w:marTop w:val="0"/>
          <w:marBottom w:val="0"/>
          <w:divBdr>
            <w:top w:val="none" w:sz="0" w:space="0" w:color="auto"/>
            <w:left w:val="none" w:sz="0" w:space="0" w:color="auto"/>
            <w:bottom w:val="none" w:sz="0" w:space="0" w:color="auto"/>
            <w:right w:val="none" w:sz="0" w:space="0" w:color="auto"/>
          </w:divBdr>
          <w:divsChild>
            <w:div w:id="1875267178">
              <w:marLeft w:val="0"/>
              <w:marRight w:val="0"/>
              <w:marTop w:val="0"/>
              <w:marBottom w:val="0"/>
              <w:divBdr>
                <w:top w:val="none" w:sz="0" w:space="0" w:color="auto"/>
                <w:left w:val="none" w:sz="0" w:space="0" w:color="auto"/>
                <w:bottom w:val="none" w:sz="0" w:space="0" w:color="auto"/>
                <w:right w:val="none" w:sz="0" w:space="0" w:color="auto"/>
              </w:divBdr>
              <w:divsChild>
                <w:div w:id="1277560757">
                  <w:marLeft w:val="0"/>
                  <w:marRight w:val="0"/>
                  <w:marTop w:val="0"/>
                  <w:marBottom w:val="0"/>
                  <w:divBdr>
                    <w:top w:val="none" w:sz="0" w:space="0" w:color="auto"/>
                    <w:left w:val="none" w:sz="0" w:space="0" w:color="auto"/>
                    <w:bottom w:val="none" w:sz="0" w:space="0" w:color="auto"/>
                    <w:right w:val="none" w:sz="0" w:space="0" w:color="auto"/>
                  </w:divBdr>
                </w:div>
                <w:div w:id="158624128">
                  <w:marLeft w:val="0"/>
                  <w:marRight w:val="0"/>
                  <w:marTop w:val="0"/>
                  <w:marBottom w:val="0"/>
                  <w:divBdr>
                    <w:top w:val="none" w:sz="0" w:space="0" w:color="auto"/>
                    <w:left w:val="none" w:sz="0" w:space="0" w:color="auto"/>
                    <w:bottom w:val="none" w:sz="0" w:space="0" w:color="auto"/>
                    <w:right w:val="none" w:sz="0" w:space="0" w:color="auto"/>
                  </w:divBdr>
                  <w:divsChild>
                    <w:div w:id="8314832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3376985">
              <w:marLeft w:val="0"/>
              <w:marRight w:val="0"/>
              <w:marTop w:val="0"/>
              <w:marBottom w:val="0"/>
              <w:divBdr>
                <w:top w:val="none" w:sz="0" w:space="0" w:color="auto"/>
                <w:left w:val="none" w:sz="0" w:space="0" w:color="auto"/>
                <w:bottom w:val="none" w:sz="0" w:space="0" w:color="auto"/>
                <w:right w:val="none" w:sz="0" w:space="0" w:color="auto"/>
              </w:divBdr>
            </w:div>
            <w:div w:id="731003096">
              <w:marLeft w:val="0"/>
              <w:marRight w:val="0"/>
              <w:marTop w:val="0"/>
              <w:marBottom w:val="150"/>
              <w:divBdr>
                <w:top w:val="none" w:sz="0" w:space="0" w:color="auto"/>
                <w:left w:val="none" w:sz="0" w:space="0" w:color="auto"/>
                <w:bottom w:val="none" w:sz="0" w:space="0" w:color="auto"/>
                <w:right w:val="none" w:sz="0" w:space="0" w:color="auto"/>
              </w:divBdr>
              <w:divsChild>
                <w:div w:id="1750419503">
                  <w:marLeft w:val="0"/>
                  <w:marRight w:val="180"/>
                  <w:marTop w:val="0"/>
                  <w:marBottom w:val="0"/>
                  <w:divBdr>
                    <w:top w:val="none" w:sz="0" w:space="0" w:color="auto"/>
                    <w:left w:val="none" w:sz="0" w:space="0" w:color="auto"/>
                    <w:bottom w:val="none" w:sz="0" w:space="0" w:color="auto"/>
                    <w:right w:val="none" w:sz="0" w:space="0" w:color="auto"/>
                  </w:divBdr>
                </w:div>
                <w:div w:id="1657106781">
                  <w:marLeft w:val="0"/>
                  <w:marRight w:val="0"/>
                  <w:marTop w:val="0"/>
                  <w:marBottom w:val="0"/>
                  <w:divBdr>
                    <w:top w:val="none" w:sz="0" w:space="0" w:color="auto"/>
                    <w:left w:val="none" w:sz="0" w:space="0" w:color="auto"/>
                    <w:bottom w:val="none" w:sz="0" w:space="0" w:color="auto"/>
                    <w:right w:val="none" w:sz="0" w:space="0" w:color="auto"/>
                  </w:divBdr>
                </w:div>
              </w:divsChild>
            </w:div>
            <w:div w:id="1075589937">
              <w:marLeft w:val="0"/>
              <w:marRight w:val="0"/>
              <w:marTop w:val="0"/>
              <w:marBottom w:val="450"/>
              <w:divBdr>
                <w:top w:val="none" w:sz="0" w:space="0" w:color="auto"/>
                <w:left w:val="none" w:sz="0" w:space="0" w:color="auto"/>
                <w:bottom w:val="none" w:sz="0" w:space="0" w:color="auto"/>
                <w:right w:val="none" w:sz="0" w:space="0" w:color="auto"/>
              </w:divBdr>
            </w:div>
            <w:div w:id="1210530766">
              <w:marLeft w:val="0"/>
              <w:marRight w:val="0"/>
              <w:marTop w:val="0"/>
              <w:marBottom w:val="240"/>
              <w:divBdr>
                <w:top w:val="none" w:sz="0" w:space="0" w:color="auto"/>
                <w:left w:val="none" w:sz="0" w:space="0" w:color="auto"/>
                <w:bottom w:val="none" w:sz="0" w:space="0" w:color="auto"/>
                <w:right w:val="none" w:sz="0" w:space="0" w:color="auto"/>
              </w:divBdr>
              <w:divsChild>
                <w:div w:id="878207683">
                  <w:marLeft w:val="0"/>
                  <w:marRight w:val="0"/>
                  <w:marTop w:val="0"/>
                  <w:marBottom w:val="0"/>
                  <w:divBdr>
                    <w:top w:val="none" w:sz="0" w:space="0" w:color="auto"/>
                    <w:left w:val="none" w:sz="0" w:space="0" w:color="auto"/>
                    <w:bottom w:val="none" w:sz="0" w:space="0" w:color="auto"/>
                    <w:right w:val="none" w:sz="0" w:space="0" w:color="auto"/>
                  </w:divBdr>
                  <w:divsChild>
                    <w:div w:id="1909611464">
                      <w:marLeft w:val="0"/>
                      <w:marRight w:val="0"/>
                      <w:marTop w:val="0"/>
                      <w:marBottom w:val="0"/>
                      <w:divBdr>
                        <w:top w:val="none" w:sz="0" w:space="0" w:color="auto"/>
                        <w:left w:val="none" w:sz="0" w:space="0" w:color="auto"/>
                        <w:bottom w:val="none" w:sz="0" w:space="0" w:color="auto"/>
                        <w:right w:val="none" w:sz="0" w:space="0" w:color="auto"/>
                      </w:divBdr>
                    </w:div>
                  </w:divsChild>
                </w:div>
                <w:div w:id="17896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80545">
          <w:marLeft w:val="0"/>
          <w:marRight w:val="0"/>
          <w:marTop w:val="0"/>
          <w:marBottom w:val="0"/>
          <w:divBdr>
            <w:top w:val="none" w:sz="0" w:space="0" w:color="auto"/>
            <w:left w:val="none" w:sz="0" w:space="0" w:color="auto"/>
            <w:bottom w:val="none" w:sz="0" w:space="0" w:color="auto"/>
            <w:right w:val="none" w:sz="0" w:space="0" w:color="auto"/>
          </w:divBdr>
          <w:divsChild>
            <w:div w:id="503672454">
              <w:marLeft w:val="0"/>
              <w:marRight w:val="0"/>
              <w:marTop w:val="0"/>
              <w:marBottom w:val="0"/>
              <w:divBdr>
                <w:top w:val="none" w:sz="0" w:space="0" w:color="auto"/>
                <w:left w:val="none" w:sz="0" w:space="0" w:color="auto"/>
                <w:bottom w:val="none" w:sz="0" w:space="0" w:color="auto"/>
                <w:right w:val="none" w:sz="0" w:space="0" w:color="auto"/>
              </w:divBdr>
              <w:divsChild>
                <w:div w:id="758596720">
                  <w:marLeft w:val="0"/>
                  <w:marRight w:val="0"/>
                  <w:marTop w:val="0"/>
                  <w:marBottom w:val="0"/>
                  <w:divBdr>
                    <w:top w:val="none" w:sz="0" w:space="0" w:color="auto"/>
                    <w:left w:val="none" w:sz="0" w:space="0" w:color="auto"/>
                    <w:bottom w:val="none" w:sz="0" w:space="0" w:color="auto"/>
                    <w:right w:val="none" w:sz="0" w:space="0" w:color="auto"/>
                  </w:divBdr>
                  <w:divsChild>
                    <w:div w:id="880826582">
                      <w:marLeft w:val="0"/>
                      <w:marRight w:val="0"/>
                      <w:marTop w:val="0"/>
                      <w:marBottom w:val="0"/>
                      <w:divBdr>
                        <w:top w:val="single" w:sz="6" w:space="8" w:color="E91B1E"/>
                        <w:left w:val="none" w:sz="0" w:space="0" w:color="auto"/>
                        <w:bottom w:val="none" w:sz="0" w:space="0" w:color="auto"/>
                        <w:right w:val="none" w:sz="0" w:space="0" w:color="auto"/>
                      </w:divBdr>
                      <w:divsChild>
                        <w:div w:id="1563640581">
                          <w:marLeft w:val="0"/>
                          <w:marRight w:val="0"/>
                          <w:marTop w:val="0"/>
                          <w:marBottom w:val="0"/>
                          <w:divBdr>
                            <w:top w:val="none" w:sz="0" w:space="0" w:color="auto"/>
                            <w:left w:val="none" w:sz="0" w:space="0" w:color="auto"/>
                            <w:bottom w:val="none" w:sz="0" w:space="0" w:color="auto"/>
                            <w:right w:val="none" w:sz="0" w:space="0" w:color="auto"/>
                          </w:divBdr>
                          <w:divsChild>
                            <w:div w:id="300311284">
                              <w:marLeft w:val="0"/>
                              <w:marRight w:val="0"/>
                              <w:marTop w:val="0"/>
                              <w:marBottom w:val="0"/>
                              <w:divBdr>
                                <w:top w:val="single" w:sz="6" w:space="18" w:color="E91B1E"/>
                                <w:left w:val="single" w:sz="6" w:space="18" w:color="E91B1E"/>
                                <w:bottom w:val="single" w:sz="6" w:space="18" w:color="E91B1E"/>
                                <w:right w:val="single" w:sz="6" w:space="18" w:color="E91B1E"/>
                              </w:divBdr>
                              <w:divsChild>
                                <w:div w:id="604995260">
                                  <w:marLeft w:val="0"/>
                                  <w:marRight w:val="0"/>
                                  <w:marTop w:val="0"/>
                                  <w:marBottom w:val="0"/>
                                  <w:divBdr>
                                    <w:top w:val="none" w:sz="0" w:space="0" w:color="auto"/>
                                    <w:left w:val="none" w:sz="0" w:space="0" w:color="auto"/>
                                    <w:bottom w:val="none" w:sz="0" w:space="0" w:color="auto"/>
                                    <w:right w:val="none" w:sz="0" w:space="0" w:color="auto"/>
                                  </w:divBdr>
                                  <w:divsChild>
                                    <w:div w:id="163991731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438414">
      <w:bodyDiv w:val="1"/>
      <w:marLeft w:val="0"/>
      <w:marRight w:val="0"/>
      <w:marTop w:val="0"/>
      <w:marBottom w:val="0"/>
      <w:divBdr>
        <w:top w:val="none" w:sz="0" w:space="0" w:color="auto"/>
        <w:left w:val="none" w:sz="0" w:space="0" w:color="auto"/>
        <w:bottom w:val="none" w:sz="0" w:space="0" w:color="auto"/>
        <w:right w:val="none" w:sz="0" w:space="0" w:color="auto"/>
      </w:divBdr>
      <w:divsChild>
        <w:div w:id="169492728">
          <w:marLeft w:val="0"/>
          <w:marRight w:val="0"/>
          <w:marTop w:val="0"/>
          <w:marBottom w:val="0"/>
          <w:divBdr>
            <w:top w:val="none" w:sz="0" w:space="0" w:color="auto"/>
            <w:left w:val="none" w:sz="0" w:space="0" w:color="auto"/>
            <w:bottom w:val="none" w:sz="0" w:space="0" w:color="auto"/>
            <w:right w:val="none" w:sz="0" w:space="0" w:color="auto"/>
          </w:divBdr>
          <w:divsChild>
            <w:div w:id="1783264264">
              <w:marLeft w:val="0"/>
              <w:marRight w:val="0"/>
              <w:marTop w:val="0"/>
              <w:marBottom w:val="0"/>
              <w:divBdr>
                <w:top w:val="none" w:sz="0" w:space="0" w:color="auto"/>
                <w:left w:val="none" w:sz="0" w:space="0" w:color="auto"/>
                <w:bottom w:val="none" w:sz="0" w:space="0" w:color="auto"/>
                <w:right w:val="none" w:sz="0" w:space="0" w:color="auto"/>
              </w:divBdr>
            </w:div>
          </w:divsChild>
        </w:div>
        <w:div w:id="160393186">
          <w:marLeft w:val="0"/>
          <w:marRight w:val="0"/>
          <w:marTop w:val="225"/>
          <w:marBottom w:val="600"/>
          <w:divBdr>
            <w:top w:val="none" w:sz="0" w:space="0" w:color="auto"/>
            <w:left w:val="none" w:sz="0" w:space="0" w:color="auto"/>
            <w:bottom w:val="none" w:sz="0" w:space="0" w:color="auto"/>
            <w:right w:val="none" w:sz="0" w:space="0" w:color="auto"/>
          </w:divBdr>
        </w:div>
      </w:divsChild>
    </w:div>
    <w:div w:id="1042634964">
      <w:bodyDiv w:val="1"/>
      <w:marLeft w:val="0"/>
      <w:marRight w:val="0"/>
      <w:marTop w:val="0"/>
      <w:marBottom w:val="0"/>
      <w:divBdr>
        <w:top w:val="none" w:sz="0" w:space="0" w:color="auto"/>
        <w:left w:val="none" w:sz="0" w:space="0" w:color="auto"/>
        <w:bottom w:val="none" w:sz="0" w:space="0" w:color="auto"/>
        <w:right w:val="none" w:sz="0" w:space="0" w:color="auto"/>
      </w:divBdr>
    </w:div>
    <w:div w:id="1042678276">
      <w:bodyDiv w:val="1"/>
      <w:marLeft w:val="0"/>
      <w:marRight w:val="0"/>
      <w:marTop w:val="0"/>
      <w:marBottom w:val="0"/>
      <w:divBdr>
        <w:top w:val="none" w:sz="0" w:space="0" w:color="auto"/>
        <w:left w:val="none" w:sz="0" w:space="0" w:color="auto"/>
        <w:bottom w:val="none" w:sz="0" w:space="0" w:color="auto"/>
        <w:right w:val="none" w:sz="0" w:space="0" w:color="auto"/>
      </w:divBdr>
    </w:div>
    <w:div w:id="1042746507">
      <w:bodyDiv w:val="1"/>
      <w:marLeft w:val="0"/>
      <w:marRight w:val="0"/>
      <w:marTop w:val="0"/>
      <w:marBottom w:val="0"/>
      <w:divBdr>
        <w:top w:val="none" w:sz="0" w:space="0" w:color="auto"/>
        <w:left w:val="none" w:sz="0" w:space="0" w:color="auto"/>
        <w:bottom w:val="none" w:sz="0" w:space="0" w:color="auto"/>
        <w:right w:val="none" w:sz="0" w:space="0" w:color="auto"/>
      </w:divBdr>
    </w:div>
    <w:div w:id="1042755690">
      <w:bodyDiv w:val="1"/>
      <w:marLeft w:val="0"/>
      <w:marRight w:val="0"/>
      <w:marTop w:val="0"/>
      <w:marBottom w:val="0"/>
      <w:divBdr>
        <w:top w:val="none" w:sz="0" w:space="0" w:color="auto"/>
        <w:left w:val="none" w:sz="0" w:space="0" w:color="auto"/>
        <w:bottom w:val="none" w:sz="0" w:space="0" w:color="auto"/>
        <w:right w:val="none" w:sz="0" w:space="0" w:color="auto"/>
      </w:divBdr>
    </w:div>
    <w:div w:id="1042898271">
      <w:bodyDiv w:val="1"/>
      <w:marLeft w:val="0"/>
      <w:marRight w:val="0"/>
      <w:marTop w:val="0"/>
      <w:marBottom w:val="0"/>
      <w:divBdr>
        <w:top w:val="none" w:sz="0" w:space="0" w:color="auto"/>
        <w:left w:val="none" w:sz="0" w:space="0" w:color="auto"/>
        <w:bottom w:val="none" w:sz="0" w:space="0" w:color="auto"/>
        <w:right w:val="none" w:sz="0" w:space="0" w:color="auto"/>
      </w:divBdr>
    </w:div>
    <w:div w:id="1043017186">
      <w:bodyDiv w:val="1"/>
      <w:marLeft w:val="0"/>
      <w:marRight w:val="0"/>
      <w:marTop w:val="0"/>
      <w:marBottom w:val="0"/>
      <w:divBdr>
        <w:top w:val="none" w:sz="0" w:space="0" w:color="auto"/>
        <w:left w:val="none" w:sz="0" w:space="0" w:color="auto"/>
        <w:bottom w:val="none" w:sz="0" w:space="0" w:color="auto"/>
        <w:right w:val="none" w:sz="0" w:space="0" w:color="auto"/>
      </w:divBdr>
      <w:divsChild>
        <w:div w:id="2045280166">
          <w:marLeft w:val="0"/>
          <w:marRight w:val="0"/>
          <w:marTop w:val="0"/>
          <w:marBottom w:val="0"/>
          <w:divBdr>
            <w:top w:val="none" w:sz="0" w:space="0" w:color="auto"/>
            <w:left w:val="none" w:sz="0" w:space="0" w:color="auto"/>
            <w:bottom w:val="none" w:sz="0" w:space="0" w:color="auto"/>
            <w:right w:val="none" w:sz="0" w:space="0" w:color="auto"/>
          </w:divBdr>
          <w:divsChild>
            <w:div w:id="132998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168279">
      <w:bodyDiv w:val="1"/>
      <w:marLeft w:val="0"/>
      <w:marRight w:val="0"/>
      <w:marTop w:val="0"/>
      <w:marBottom w:val="0"/>
      <w:divBdr>
        <w:top w:val="none" w:sz="0" w:space="0" w:color="auto"/>
        <w:left w:val="none" w:sz="0" w:space="0" w:color="auto"/>
        <w:bottom w:val="none" w:sz="0" w:space="0" w:color="auto"/>
        <w:right w:val="none" w:sz="0" w:space="0" w:color="auto"/>
      </w:divBdr>
    </w:div>
    <w:div w:id="1043216769">
      <w:bodyDiv w:val="1"/>
      <w:marLeft w:val="0"/>
      <w:marRight w:val="0"/>
      <w:marTop w:val="0"/>
      <w:marBottom w:val="0"/>
      <w:divBdr>
        <w:top w:val="none" w:sz="0" w:space="0" w:color="auto"/>
        <w:left w:val="none" w:sz="0" w:space="0" w:color="auto"/>
        <w:bottom w:val="none" w:sz="0" w:space="0" w:color="auto"/>
        <w:right w:val="none" w:sz="0" w:space="0" w:color="auto"/>
      </w:divBdr>
      <w:divsChild>
        <w:div w:id="3004226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43410238">
      <w:bodyDiv w:val="1"/>
      <w:marLeft w:val="0"/>
      <w:marRight w:val="0"/>
      <w:marTop w:val="0"/>
      <w:marBottom w:val="0"/>
      <w:divBdr>
        <w:top w:val="none" w:sz="0" w:space="0" w:color="auto"/>
        <w:left w:val="none" w:sz="0" w:space="0" w:color="auto"/>
        <w:bottom w:val="none" w:sz="0" w:space="0" w:color="auto"/>
        <w:right w:val="none" w:sz="0" w:space="0" w:color="auto"/>
      </w:divBdr>
    </w:div>
    <w:div w:id="1043481466">
      <w:bodyDiv w:val="1"/>
      <w:marLeft w:val="0"/>
      <w:marRight w:val="0"/>
      <w:marTop w:val="0"/>
      <w:marBottom w:val="0"/>
      <w:divBdr>
        <w:top w:val="none" w:sz="0" w:space="0" w:color="auto"/>
        <w:left w:val="none" w:sz="0" w:space="0" w:color="auto"/>
        <w:bottom w:val="none" w:sz="0" w:space="0" w:color="auto"/>
        <w:right w:val="none" w:sz="0" w:space="0" w:color="auto"/>
      </w:divBdr>
    </w:div>
    <w:div w:id="1043483144">
      <w:bodyDiv w:val="1"/>
      <w:marLeft w:val="0"/>
      <w:marRight w:val="0"/>
      <w:marTop w:val="0"/>
      <w:marBottom w:val="0"/>
      <w:divBdr>
        <w:top w:val="none" w:sz="0" w:space="0" w:color="auto"/>
        <w:left w:val="none" w:sz="0" w:space="0" w:color="auto"/>
        <w:bottom w:val="none" w:sz="0" w:space="0" w:color="auto"/>
        <w:right w:val="none" w:sz="0" w:space="0" w:color="auto"/>
      </w:divBdr>
    </w:div>
    <w:div w:id="1043553408">
      <w:bodyDiv w:val="1"/>
      <w:marLeft w:val="0"/>
      <w:marRight w:val="0"/>
      <w:marTop w:val="0"/>
      <w:marBottom w:val="0"/>
      <w:divBdr>
        <w:top w:val="none" w:sz="0" w:space="0" w:color="auto"/>
        <w:left w:val="none" w:sz="0" w:space="0" w:color="auto"/>
        <w:bottom w:val="none" w:sz="0" w:space="0" w:color="auto"/>
        <w:right w:val="none" w:sz="0" w:space="0" w:color="auto"/>
      </w:divBdr>
    </w:div>
    <w:div w:id="1043595393">
      <w:bodyDiv w:val="1"/>
      <w:marLeft w:val="0"/>
      <w:marRight w:val="0"/>
      <w:marTop w:val="0"/>
      <w:marBottom w:val="0"/>
      <w:divBdr>
        <w:top w:val="none" w:sz="0" w:space="0" w:color="auto"/>
        <w:left w:val="none" w:sz="0" w:space="0" w:color="auto"/>
        <w:bottom w:val="none" w:sz="0" w:space="0" w:color="auto"/>
        <w:right w:val="none" w:sz="0" w:space="0" w:color="auto"/>
      </w:divBdr>
    </w:div>
    <w:div w:id="1043750461">
      <w:bodyDiv w:val="1"/>
      <w:marLeft w:val="0"/>
      <w:marRight w:val="0"/>
      <w:marTop w:val="0"/>
      <w:marBottom w:val="0"/>
      <w:divBdr>
        <w:top w:val="none" w:sz="0" w:space="0" w:color="auto"/>
        <w:left w:val="none" w:sz="0" w:space="0" w:color="auto"/>
        <w:bottom w:val="none" w:sz="0" w:space="0" w:color="auto"/>
        <w:right w:val="none" w:sz="0" w:space="0" w:color="auto"/>
      </w:divBdr>
      <w:divsChild>
        <w:div w:id="532767330">
          <w:marLeft w:val="0"/>
          <w:marRight w:val="0"/>
          <w:marTop w:val="0"/>
          <w:marBottom w:val="0"/>
          <w:divBdr>
            <w:top w:val="none" w:sz="0" w:space="0" w:color="auto"/>
            <w:left w:val="none" w:sz="0" w:space="0" w:color="auto"/>
            <w:bottom w:val="none" w:sz="0" w:space="0" w:color="auto"/>
            <w:right w:val="none" w:sz="0" w:space="0" w:color="auto"/>
          </w:divBdr>
        </w:div>
        <w:div w:id="623389131">
          <w:marLeft w:val="0"/>
          <w:marRight w:val="0"/>
          <w:marTop w:val="0"/>
          <w:marBottom w:val="375"/>
          <w:divBdr>
            <w:top w:val="none" w:sz="0" w:space="0" w:color="auto"/>
            <w:left w:val="none" w:sz="0" w:space="0" w:color="auto"/>
            <w:bottom w:val="none" w:sz="0" w:space="0" w:color="auto"/>
            <w:right w:val="none" w:sz="0" w:space="0" w:color="auto"/>
          </w:divBdr>
          <w:divsChild>
            <w:div w:id="1691301089">
              <w:marLeft w:val="0"/>
              <w:marRight w:val="0"/>
              <w:marTop w:val="0"/>
              <w:marBottom w:val="0"/>
              <w:divBdr>
                <w:top w:val="none" w:sz="0" w:space="0" w:color="auto"/>
                <w:left w:val="none" w:sz="0" w:space="0" w:color="auto"/>
                <w:bottom w:val="none" w:sz="0" w:space="0" w:color="auto"/>
                <w:right w:val="none" w:sz="0" w:space="0" w:color="auto"/>
              </w:divBdr>
            </w:div>
          </w:divsChild>
        </w:div>
        <w:div w:id="1793329441">
          <w:marLeft w:val="0"/>
          <w:marRight w:val="0"/>
          <w:marTop w:val="0"/>
          <w:marBottom w:val="0"/>
          <w:divBdr>
            <w:top w:val="none" w:sz="0" w:space="0" w:color="auto"/>
            <w:left w:val="none" w:sz="0" w:space="0" w:color="auto"/>
            <w:bottom w:val="none" w:sz="0" w:space="0" w:color="auto"/>
            <w:right w:val="none" w:sz="0" w:space="0" w:color="auto"/>
          </w:divBdr>
        </w:div>
      </w:divsChild>
    </w:div>
    <w:div w:id="1044015351">
      <w:bodyDiv w:val="1"/>
      <w:marLeft w:val="0"/>
      <w:marRight w:val="0"/>
      <w:marTop w:val="0"/>
      <w:marBottom w:val="0"/>
      <w:divBdr>
        <w:top w:val="none" w:sz="0" w:space="0" w:color="auto"/>
        <w:left w:val="none" w:sz="0" w:space="0" w:color="auto"/>
        <w:bottom w:val="none" w:sz="0" w:space="0" w:color="auto"/>
        <w:right w:val="none" w:sz="0" w:space="0" w:color="auto"/>
      </w:divBdr>
      <w:divsChild>
        <w:div w:id="1033307174">
          <w:marLeft w:val="0"/>
          <w:marRight w:val="0"/>
          <w:marTop w:val="0"/>
          <w:marBottom w:val="0"/>
          <w:divBdr>
            <w:top w:val="none" w:sz="0" w:space="0" w:color="auto"/>
            <w:left w:val="none" w:sz="0" w:space="0" w:color="auto"/>
            <w:bottom w:val="none" w:sz="0" w:space="0" w:color="auto"/>
            <w:right w:val="none" w:sz="0" w:space="0" w:color="auto"/>
          </w:divBdr>
        </w:div>
        <w:div w:id="1156805716">
          <w:marLeft w:val="0"/>
          <w:marRight w:val="0"/>
          <w:marTop w:val="0"/>
          <w:marBottom w:val="0"/>
          <w:divBdr>
            <w:top w:val="none" w:sz="0" w:space="0" w:color="auto"/>
            <w:left w:val="none" w:sz="0" w:space="0" w:color="auto"/>
            <w:bottom w:val="none" w:sz="0" w:space="0" w:color="auto"/>
            <w:right w:val="none" w:sz="0" w:space="0" w:color="auto"/>
          </w:divBdr>
          <w:divsChild>
            <w:div w:id="1639335073">
              <w:marLeft w:val="0"/>
              <w:marRight w:val="150"/>
              <w:marTop w:val="0"/>
              <w:marBottom w:val="0"/>
              <w:divBdr>
                <w:top w:val="none" w:sz="0" w:space="0" w:color="auto"/>
                <w:left w:val="none" w:sz="0" w:space="0" w:color="auto"/>
                <w:bottom w:val="none" w:sz="0" w:space="0" w:color="auto"/>
                <w:right w:val="none" w:sz="0" w:space="0" w:color="auto"/>
              </w:divBdr>
            </w:div>
            <w:div w:id="1832527366">
              <w:marLeft w:val="0"/>
              <w:marRight w:val="150"/>
              <w:marTop w:val="0"/>
              <w:marBottom w:val="0"/>
              <w:divBdr>
                <w:top w:val="none" w:sz="0" w:space="0" w:color="auto"/>
                <w:left w:val="none" w:sz="0" w:space="0" w:color="auto"/>
                <w:bottom w:val="none" w:sz="0" w:space="0" w:color="auto"/>
                <w:right w:val="none" w:sz="0" w:space="0" w:color="auto"/>
              </w:divBdr>
            </w:div>
          </w:divsChild>
        </w:div>
        <w:div w:id="1890652734">
          <w:marLeft w:val="0"/>
          <w:marRight w:val="0"/>
          <w:marTop w:val="0"/>
          <w:marBottom w:val="0"/>
          <w:divBdr>
            <w:top w:val="none" w:sz="0" w:space="0" w:color="auto"/>
            <w:left w:val="none" w:sz="0" w:space="0" w:color="auto"/>
            <w:bottom w:val="none" w:sz="0" w:space="0" w:color="auto"/>
            <w:right w:val="none" w:sz="0" w:space="0" w:color="auto"/>
          </w:divBdr>
        </w:div>
        <w:div w:id="1936207850">
          <w:marLeft w:val="0"/>
          <w:marRight w:val="0"/>
          <w:marTop w:val="0"/>
          <w:marBottom w:val="150"/>
          <w:divBdr>
            <w:top w:val="none" w:sz="0" w:space="0" w:color="auto"/>
            <w:left w:val="none" w:sz="0" w:space="0" w:color="auto"/>
            <w:bottom w:val="none" w:sz="0" w:space="0" w:color="auto"/>
            <w:right w:val="none" w:sz="0" w:space="0" w:color="auto"/>
          </w:divBdr>
        </w:div>
      </w:divsChild>
    </w:div>
    <w:div w:id="1044138488">
      <w:bodyDiv w:val="1"/>
      <w:marLeft w:val="0"/>
      <w:marRight w:val="0"/>
      <w:marTop w:val="0"/>
      <w:marBottom w:val="0"/>
      <w:divBdr>
        <w:top w:val="none" w:sz="0" w:space="0" w:color="auto"/>
        <w:left w:val="none" w:sz="0" w:space="0" w:color="auto"/>
        <w:bottom w:val="none" w:sz="0" w:space="0" w:color="auto"/>
        <w:right w:val="none" w:sz="0" w:space="0" w:color="auto"/>
      </w:divBdr>
    </w:div>
    <w:div w:id="1044644940">
      <w:bodyDiv w:val="1"/>
      <w:marLeft w:val="0"/>
      <w:marRight w:val="0"/>
      <w:marTop w:val="0"/>
      <w:marBottom w:val="0"/>
      <w:divBdr>
        <w:top w:val="none" w:sz="0" w:space="0" w:color="auto"/>
        <w:left w:val="none" w:sz="0" w:space="0" w:color="auto"/>
        <w:bottom w:val="none" w:sz="0" w:space="0" w:color="auto"/>
        <w:right w:val="none" w:sz="0" w:space="0" w:color="auto"/>
      </w:divBdr>
    </w:div>
    <w:div w:id="1044669823">
      <w:bodyDiv w:val="1"/>
      <w:marLeft w:val="0"/>
      <w:marRight w:val="0"/>
      <w:marTop w:val="0"/>
      <w:marBottom w:val="0"/>
      <w:divBdr>
        <w:top w:val="none" w:sz="0" w:space="0" w:color="auto"/>
        <w:left w:val="none" w:sz="0" w:space="0" w:color="auto"/>
        <w:bottom w:val="none" w:sz="0" w:space="0" w:color="auto"/>
        <w:right w:val="none" w:sz="0" w:space="0" w:color="auto"/>
      </w:divBdr>
    </w:div>
    <w:div w:id="1044673786">
      <w:bodyDiv w:val="1"/>
      <w:marLeft w:val="0"/>
      <w:marRight w:val="0"/>
      <w:marTop w:val="0"/>
      <w:marBottom w:val="0"/>
      <w:divBdr>
        <w:top w:val="none" w:sz="0" w:space="0" w:color="auto"/>
        <w:left w:val="none" w:sz="0" w:space="0" w:color="auto"/>
        <w:bottom w:val="none" w:sz="0" w:space="0" w:color="auto"/>
        <w:right w:val="none" w:sz="0" w:space="0" w:color="auto"/>
      </w:divBdr>
    </w:div>
    <w:div w:id="1044789307">
      <w:bodyDiv w:val="1"/>
      <w:marLeft w:val="0"/>
      <w:marRight w:val="0"/>
      <w:marTop w:val="0"/>
      <w:marBottom w:val="0"/>
      <w:divBdr>
        <w:top w:val="none" w:sz="0" w:space="0" w:color="auto"/>
        <w:left w:val="none" w:sz="0" w:space="0" w:color="auto"/>
        <w:bottom w:val="none" w:sz="0" w:space="0" w:color="auto"/>
        <w:right w:val="none" w:sz="0" w:space="0" w:color="auto"/>
      </w:divBdr>
      <w:divsChild>
        <w:div w:id="2013026344">
          <w:marLeft w:val="0"/>
          <w:marRight w:val="0"/>
          <w:marTop w:val="0"/>
          <w:marBottom w:val="0"/>
          <w:divBdr>
            <w:top w:val="none" w:sz="0" w:space="0" w:color="auto"/>
            <w:left w:val="none" w:sz="0" w:space="0" w:color="auto"/>
            <w:bottom w:val="none" w:sz="0" w:space="0" w:color="auto"/>
            <w:right w:val="none" w:sz="0" w:space="0" w:color="auto"/>
          </w:divBdr>
        </w:div>
      </w:divsChild>
    </w:div>
    <w:div w:id="1044793922">
      <w:bodyDiv w:val="1"/>
      <w:marLeft w:val="0"/>
      <w:marRight w:val="0"/>
      <w:marTop w:val="0"/>
      <w:marBottom w:val="0"/>
      <w:divBdr>
        <w:top w:val="none" w:sz="0" w:space="0" w:color="auto"/>
        <w:left w:val="none" w:sz="0" w:space="0" w:color="auto"/>
        <w:bottom w:val="none" w:sz="0" w:space="0" w:color="auto"/>
        <w:right w:val="none" w:sz="0" w:space="0" w:color="auto"/>
      </w:divBdr>
    </w:div>
    <w:div w:id="1044865194">
      <w:bodyDiv w:val="1"/>
      <w:marLeft w:val="0"/>
      <w:marRight w:val="0"/>
      <w:marTop w:val="0"/>
      <w:marBottom w:val="0"/>
      <w:divBdr>
        <w:top w:val="none" w:sz="0" w:space="0" w:color="auto"/>
        <w:left w:val="none" w:sz="0" w:space="0" w:color="auto"/>
        <w:bottom w:val="none" w:sz="0" w:space="0" w:color="auto"/>
        <w:right w:val="none" w:sz="0" w:space="0" w:color="auto"/>
      </w:divBdr>
    </w:div>
    <w:div w:id="1044869761">
      <w:bodyDiv w:val="1"/>
      <w:marLeft w:val="0"/>
      <w:marRight w:val="0"/>
      <w:marTop w:val="0"/>
      <w:marBottom w:val="0"/>
      <w:divBdr>
        <w:top w:val="none" w:sz="0" w:space="0" w:color="auto"/>
        <w:left w:val="none" w:sz="0" w:space="0" w:color="auto"/>
        <w:bottom w:val="none" w:sz="0" w:space="0" w:color="auto"/>
        <w:right w:val="none" w:sz="0" w:space="0" w:color="auto"/>
      </w:divBdr>
      <w:divsChild>
        <w:div w:id="413481422">
          <w:marLeft w:val="0"/>
          <w:marRight w:val="0"/>
          <w:marTop w:val="0"/>
          <w:marBottom w:val="0"/>
          <w:divBdr>
            <w:top w:val="none" w:sz="0" w:space="0" w:color="auto"/>
            <w:left w:val="none" w:sz="0" w:space="0" w:color="auto"/>
            <w:bottom w:val="none" w:sz="0" w:space="0" w:color="auto"/>
            <w:right w:val="none" w:sz="0" w:space="0" w:color="auto"/>
          </w:divBdr>
        </w:div>
        <w:div w:id="962493632">
          <w:marLeft w:val="0"/>
          <w:marRight w:val="0"/>
          <w:marTop w:val="0"/>
          <w:marBottom w:val="375"/>
          <w:divBdr>
            <w:top w:val="none" w:sz="0" w:space="0" w:color="auto"/>
            <w:left w:val="none" w:sz="0" w:space="0" w:color="auto"/>
            <w:bottom w:val="none" w:sz="0" w:space="0" w:color="auto"/>
            <w:right w:val="none" w:sz="0" w:space="0" w:color="auto"/>
          </w:divBdr>
          <w:divsChild>
            <w:div w:id="626933966">
              <w:marLeft w:val="0"/>
              <w:marRight w:val="0"/>
              <w:marTop w:val="0"/>
              <w:marBottom w:val="0"/>
              <w:divBdr>
                <w:top w:val="none" w:sz="0" w:space="0" w:color="auto"/>
                <w:left w:val="none" w:sz="0" w:space="0" w:color="auto"/>
                <w:bottom w:val="none" w:sz="0" w:space="0" w:color="auto"/>
                <w:right w:val="none" w:sz="0" w:space="0" w:color="auto"/>
              </w:divBdr>
            </w:div>
          </w:divsChild>
        </w:div>
        <w:div w:id="2086340643">
          <w:marLeft w:val="0"/>
          <w:marRight w:val="0"/>
          <w:marTop w:val="0"/>
          <w:marBottom w:val="0"/>
          <w:divBdr>
            <w:top w:val="none" w:sz="0" w:space="0" w:color="auto"/>
            <w:left w:val="none" w:sz="0" w:space="0" w:color="auto"/>
            <w:bottom w:val="none" w:sz="0" w:space="0" w:color="auto"/>
            <w:right w:val="none" w:sz="0" w:space="0" w:color="auto"/>
          </w:divBdr>
        </w:div>
      </w:divsChild>
    </w:div>
    <w:div w:id="1044906836">
      <w:bodyDiv w:val="1"/>
      <w:marLeft w:val="0"/>
      <w:marRight w:val="0"/>
      <w:marTop w:val="0"/>
      <w:marBottom w:val="0"/>
      <w:divBdr>
        <w:top w:val="none" w:sz="0" w:space="0" w:color="auto"/>
        <w:left w:val="none" w:sz="0" w:space="0" w:color="auto"/>
        <w:bottom w:val="none" w:sz="0" w:space="0" w:color="auto"/>
        <w:right w:val="none" w:sz="0" w:space="0" w:color="auto"/>
      </w:divBdr>
      <w:divsChild>
        <w:div w:id="1213346378">
          <w:marLeft w:val="0"/>
          <w:marRight w:val="0"/>
          <w:marTop w:val="0"/>
          <w:marBottom w:val="0"/>
          <w:divBdr>
            <w:top w:val="none" w:sz="0" w:space="0" w:color="auto"/>
            <w:left w:val="none" w:sz="0" w:space="0" w:color="auto"/>
            <w:bottom w:val="none" w:sz="0" w:space="0" w:color="auto"/>
            <w:right w:val="none" w:sz="0" w:space="0" w:color="auto"/>
          </w:divBdr>
        </w:div>
      </w:divsChild>
    </w:div>
    <w:div w:id="1044984382">
      <w:bodyDiv w:val="1"/>
      <w:marLeft w:val="0"/>
      <w:marRight w:val="0"/>
      <w:marTop w:val="0"/>
      <w:marBottom w:val="0"/>
      <w:divBdr>
        <w:top w:val="none" w:sz="0" w:space="0" w:color="auto"/>
        <w:left w:val="none" w:sz="0" w:space="0" w:color="auto"/>
        <w:bottom w:val="none" w:sz="0" w:space="0" w:color="auto"/>
        <w:right w:val="none" w:sz="0" w:space="0" w:color="auto"/>
      </w:divBdr>
      <w:divsChild>
        <w:div w:id="432092452">
          <w:marLeft w:val="0"/>
          <w:marRight w:val="0"/>
          <w:marTop w:val="0"/>
          <w:marBottom w:val="0"/>
          <w:divBdr>
            <w:top w:val="none" w:sz="0" w:space="0" w:color="auto"/>
            <w:left w:val="none" w:sz="0" w:space="0" w:color="auto"/>
            <w:bottom w:val="none" w:sz="0" w:space="0" w:color="auto"/>
            <w:right w:val="none" w:sz="0" w:space="0" w:color="auto"/>
          </w:divBdr>
        </w:div>
      </w:divsChild>
    </w:div>
    <w:div w:id="1045057529">
      <w:bodyDiv w:val="1"/>
      <w:marLeft w:val="0"/>
      <w:marRight w:val="0"/>
      <w:marTop w:val="0"/>
      <w:marBottom w:val="0"/>
      <w:divBdr>
        <w:top w:val="none" w:sz="0" w:space="0" w:color="auto"/>
        <w:left w:val="none" w:sz="0" w:space="0" w:color="auto"/>
        <w:bottom w:val="none" w:sz="0" w:space="0" w:color="auto"/>
        <w:right w:val="none" w:sz="0" w:space="0" w:color="auto"/>
      </w:divBdr>
    </w:div>
    <w:div w:id="1045107197">
      <w:bodyDiv w:val="1"/>
      <w:marLeft w:val="0"/>
      <w:marRight w:val="0"/>
      <w:marTop w:val="0"/>
      <w:marBottom w:val="0"/>
      <w:divBdr>
        <w:top w:val="none" w:sz="0" w:space="0" w:color="auto"/>
        <w:left w:val="none" w:sz="0" w:space="0" w:color="auto"/>
        <w:bottom w:val="none" w:sz="0" w:space="0" w:color="auto"/>
        <w:right w:val="none" w:sz="0" w:space="0" w:color="auto"/>
      </w:divBdr>
    </w:div>
    <w:div w:id="1045525956">
      <w:bodyDiv w:val="1"/>
      <w:marLeft w:val="0"/>
      <w:marRight w:val="0"/>
      <w:marTop w:val="0"/>
      <w:marBottom w:val="0"/>
      <w:divBdr>
        <w:top w:val="none" w:sz="0" w:space="0" w:color="auto"/>
        <w:left w:val="none" w:sz="0" w:space="0" w:color="auto"/>
        <w:bottom w:val="none" w:sz="0" w:space="0" w:color="auto"/>
        <w:right w:val="none" w:sz="0" w:space="0" w:color="auto"/>
      </w:divBdr>
      <w:divsChild>
        <w:div w:id="1074400177">
          <w:marLeft w:val="0"/>
          <w:marRight w:val="0"/>
          <w:marTop w:val="0"/>
          <w:marBottom w:val="0"/>
          <w:divBdr>
            <w:top w:val="none" w:sz="0" w:space="0" w:color="auto"/>
            <w:left w:val="none" w:sz="0" w:space="0" w:color="auto"/>
            <w:bottom w:val="none" w:sz="0" w:space="0" w:color="auto"/>
            <w:right w:val="none" w:sz="0" w:space="0" w:color="auto"/>
          </w:divBdr>
        </w:div>
      </w:divsChild>
    </w:div>
    <w:div w:id="1045526173">
      <w:bodyDiv w:val="1"/>
      <w:marLeft w:val="0"/>
      <w:marRight w:val="0"/>
      <w:marTop w:val="0"/>
      <w:marBottom w:val="0"/>
      <w:divBdr>
        <w:top w:val="none" w:sz="0" w:space="0" w:color="auto"/>
        <w:left w:val="none" w:sz="0" w:space="0" w:color="auto"/>
        <w:bottom w:val="none" w:sz="0" w:space="0" w:color="auto"/>
        <w:right w:val="none" w:sz="0" w:space="0" w:color="auto"/>
      </w:divBdr>
    </w:div>
    <w:div w:id="1045914134">
      <w:bodyDiv w:val="1"/>
      <w:marLeft w:val="0"/>
      <w:marRight w:val="0"/>
      <w:marTop w:val="0"/>
      <w:marBottom w:val="0"/>
      <w:divBdr>
        <w:top w:val="none" w:sz="0" w:space="0" w:color="auto"/>
        <w:left w:val="none" w:sz="0" w:space="0" w:color="auto"/>
        <w:bottom w:val="none" w:sz="0" w:space="0" w:color="auto"/>
        <w:right w:val="none" w:sz="0" w:space="0" w:color="auto"/>
      </w:divBdr>
    </w:div>
    <w:div w:id="1046098491">
      <w:bodyDiv w:val="1"/>
      <w:marLeft w:val="0"/>
      <w:marRight w:val="0"/>
      <w:marTop w:val="0"/>
      <w:marBottom w:val="0"/>
      <w:divBdr>
        <w:top w:val="none" w:sz="0" w:space="0" w:color="auto"/>
        <w:left w:val="none" w:sz="0" w:space="0" w:color="auto"/>
        <w:bottom w:val="none" w:sz="0" w:space="0" w:color="auto"/>
        <w:right w:val="none" w:sz="0" w:space="0" w:color="auto"/>
      </w:divBdr>
    </w:div>
    <w:div w:id="1046103370">
      <w:bodyDiv w:val="1"/>
      <w:marLeft w:val="0"/>
      <w:marRight w:val="0"/>
      <w:marTop w:val="0"/>
      <w:marBottom w:val="0"/>
      <w:divBdr>
        <w:top w:val="none" w:sz="0" w:space="0" w:color="auto"/>
        <w:left w:val="none" w:sz="0" w:space="0" w:color="auto"/>
        <w:bottom w:val="none" w:sz="0" w:space="0" w:color="auto"/>
        <w:right w:val="none" w:sz="0" w:space="0" w:color="auto"/>
      </w:divBdr>
      <w:divsChild>
        <w:div w:id="918758493">
          <w:marLeft w:val="0"/>
          <w:marRight w:val="0"/>
          <w:marTop w:val="0"/>
          <w:marBottom w:val="525"/>
          <w:divBdr>
            <w:top w:val="none" w:sz="0" w:space="0" w:color="auto"/>
            <w:left w:val="none" w:sz="0" w:space="0" w:color="auto"/>
            <w:bottom w:val="none" w:sz="0" w:space="0" w:color="auto"/>
            <w:right w:val="none" w:sz="0" w:space="0" w:color="auto"/>
          </w:divBdr>
        </w:div>
      </w:divsChild>
    </w:div>
    <w:div w:id="1046177302">
      <w:bodyDiv w:val="1"/>
      <w:marLeft w:val="0"/>
      <w:marRight w:val="0"/>
      <w:marTop w:val="0"/>
      <w:marBottom w:val="0"/>
      <w:divBdr>
        <w:top w:val="none" w:sz="0" w:space="0" w:color="auto"/>
        <w:left w:val="none" w:sz="0" w:space="0" w:color="auto"/>
        <w:bottom w:val="none" w:sz="0" w:space="0" w:color="auto"/>
        <w:right w:val="none" w:sz="0" w:space="0" w:color="auto"/>
      </w:divBdr>
    </w:div>
    <w:div w:id="1046177972">
      <w:bodyDiv w:val="1"/>
      <w:marLeft w:val="0"/>
      <w:marRight w:val="0"/>
      <w:marTop w:val="0"/>
      <w:marBottom w:val="0"/>
      <w:divBdr>
        <w:top w:val="none" w:sz="0" w:space="0" w:color="auto"/>
        <w:left w:val="none" w:sz="0" w:space="0" w:color="auto"/>
        <w:bottom w:val="none" w:sz="0" w:space="0" w:color="auto"/>
        <w:right w:val="none" w:sz="0" w:space="0" w:color="auto"/>
      </w:divBdr>
      <w:divsChild>
        <w:div w:id="885798387">
          <w:marLeft w:val="0"/>
          <w:marRight w:val="0"/>
          <w:marTop w:val="0"/>
          <w:marBottom w:val="0"/>
          <w:divBdr>
            <w:top w:val="none" w:sz="0" w:space="0" w:color="auto"/>
            <w:left w:val="none" w:sz="0" w:space="0" w:color="auto"/>
            <w:bottom w:val="none" w:sz="0" w:space="0" w:color="auto"/>
            <w:right w:val="none" w:sz="0" w:space="0" w:color="auto"/>
          </w:divBdr>
        </w:div>
      </w:divsChild>
    </w:div>
    <w:div w:id="1046178145">
      <w:bodyDiv w:val="1"/>
      <w:marLeft w:val="0"/>
      <w:marRight w:val="0"/>
      <w:marTop w:val="0"/>
      <w:marBottom w:val="0"/>
      <w:divBdr>
        <w:top w:val="none" w:sz="0" w:space="0" w:color="auto"/>
        <w:left w:val="none" w:sz="0" w:space="0" w:color="auto"/>
        <w:bottom w:val="none" w:sz="0" w:space="0" w:color="auto"/>
        <w:right w:val="none" w:sz="0" w:space="0" w:color="auto"/>
      </w:divBdr>
    </w:div>
    <w:div w:id="1046178813">
      <w:bodyDiv w:val="1"/>
      <w:marLeft w:val="0"/>
      <w:marRight w:val="0"/>
      <w:marTop w:val="0"/>
      <w:marBottom w:val="0"/>
      <w:divBdr>
        <w:top w:val="none" w:sz="0" w:space="0" w:color="auto"/>
        <w:left w:val="none" w:sz="0" w:space="0" w:color="auto"/>
        <w:bottom w:val="none" w:sz="0" w:space="0" w:color="auto"/>
        <w:right w:val="none" w:sz="0" w:space="0" w:color="auto"/>
      </w:divBdr>
      <w:divsChild>
        <w:div w:id="1483621760">
          <w:marLeft w:val="0"/>
          <w:marRight w:val="0"/>
          <w:marTop w:val="0"/>
          <w:marBottom w:val="0"/>
          <w:divBdr>
            <w:top w:val="none" w:sz="0" w:space="0" w:color="auto"/>
            <w:left w:val="none" w:sz="0" w:space="0" w:color="auto"/>
            <w:bottom w:val="none" w:sz="0" w:space="0" w:color="auto"/>
            <w:right w:val="none" w:sz="0" w:space="0" w:color="auto"/>
          </w:divBdr>
          <w:divsChild>
            <w:div w:id="1939016937">
              <w:marLeft w:val="0"/>
              <w:marRight w:val="0"/>
              <w:marTop w:val="0"/>
              <w:marBottom w:val="0"/>
              <w:divBdr>
                <w:top w:val="none" w:sz="0" w:space="0" w:color="auto"/>
                <w:left w:val="none" w:sz="0" w:space="0" w:color="auto"/>
                <w:bottom w:val="none" w:sz="0" w:space="0" w:color="auto"/>
                <w:right w:val="none" w:sz="0" w:space="0" w:color="auto"/>
              </w:divBdr>
            </w:div>
          </w:divsChild>
        </w:div>
        <w:div w:id="1501311061">
          <w:marLeft w:val="0"/>
          <w:marRight w:val="0"/>
          <w:marTop w:val="225"/>
          <w:marBottom w:val="600"/>
          <w:divBdr>
            <w:top w:val="none" w:sz="0" w:space="0" w:color="auto"/>
            <w:left w:val="none" w:sz="0" w:space="0" w:color="auto"/>
            <w:bottom w:val="none" w:sz="0" w:space="0" w:color="auto"/>
            <w:right w:val="none" w:sz="0" w:space="0" w:color="auto"/>
          </w:divBdr>
        </w:div>
      </w:divsChild>
    </w:div>
    <w:div w:id="1046296481">
      <w:bodyDiv w:val="1"/>
      <w:marLeft w:val="0"/>
      <w:marRight w:val="0"/>
      <w:marTop w:val="0"/>
      <w:marBottom w:val="0"/>
      <w:divBdr>
        <w:top w:val="none" w:sz="0" w:space="0" w:color="auto"/>
        <w:left w:val="none" w:sz="0" w:space="0" w:color="auto"/>
        <w:bottom w:val="none" w:sz="0" w:space="0" w:color="auto"/>
        <w:right w:val="none" w:sz="0" w:space="0" w:color="auto"/>
      </w:divBdr>
    </w:div>
    <w:div w:id="1046300904">
      <w:bodyDiv w:val="1"/>
      <w:marLeft w:val="0"/>
      <w:marRight w:val="0"/>
      <w:marTop w:val="0"/>
      <w:marBottom w:val="0"/>
      <w:divBdr>
        <w:top w:val="none" w:sz="0" w:space="0" w:color="auto"/>
        <w:left w:val="none" w:sz="0" w:space="0" w:color="auto"/>
        <w:bottom w:val="none" w:sz="0" w:space="0" w:color="auto"/>
        <w:right w:val="none" w:sz="0" w:space="0" w:color="auto"/>
      </w:divBdr>
    </w:div>
    <w:div w:id="1046493793">
      <w:bodyDiv w:val="1"/>
      <w:marLeft w:val="0"/>
      <w:marRight w:val="0"/>
      <w:marTop w:val="0"/>
      <w:marBottom w:val="0"/>
      <w:divBdr>
        <w:top w:val="none" w:sz="0" w:space="0" w:color="auto"/>
        <w:left w:val="none" w:sz="0" w:space="0" w:color="auto"/>
        <w:bottom w:val="none" w:sz="0" w:space="0" w:color="auto"/>
        <w:right w:val="none" w:sz="0" w:space="0" w:color="auto"/>
      </w:divBdr>
    </w:div>
    <w:div w:id="1046494433">
      <w:bodyDiv w:val="1"/>
      <w:marLeft w:val="0"/>
      <w:marRight w:val="0"/>
      <w:marTop w:val="0"/>
      <w:marBottom w:val="0"/>
      <w:divBdr>
        <w:top w:val="none" w:sz="0" w:space="0" w:color="auto"/>
        <w:left w:val="none" w:sz="0" w:space="0" w:color="auto"/>
        <w:bottom w:val="none" w:sz="0" w:space="0" w:color="auto"/>
        <w:right w:val="none" w:sz="0" w:space="0" w:color="auto"/>
      </w:divBdr>
    </w:div>
    <w:div w:id="1046564968">
      <w:bodyDiv w:val="1"/>
      <w:marLeft w:val="0"/>
      <w:marRight w:val="0"/>
      <w:marTop w:val="0"/>
      <w:marBottom w:val="0"/>
      <w:divBdr>
        <w:top w:val="none" w:sz="0" w:space="0" w:color="auto"/>
        <w:left w:val="none" w:sz="0" w:space="0" w:color="auto"/>
        <w:bottom w:val="none" w:sz="0" w:space="0" w:color="auto"/>
        <w:right w:val="none" w:sz="0" w:space="0" w:color="auto"/>
      </w:divBdr>
      <w:divsChild>
        <w:div w:id="594900271">
          <w:marLeft w:val="0"/>
          <w:marRight w:val="0"/>
          <w:marTop w:val="225"/>
          <w:marBottom w:val="600"/>
          <w:divBdr>
            <w:top w:val="none" w:sz="0" w:space="0" w:color="auto"/>
            <w:left w:val="none" w:sz="0" w:space="0" w:color="auto"/>
            <w:bottom w:val="none" w:sz="0" w:space="0" w:color="auto"/>
            <w:right w:val="none" w:sz="0" w:space="0" w:color="auto"/>
          </w:divBdr>
        </w:div>
        <w:div w:id="1170869600">
          <w:marLeft w:val="0"/>
          <w:marRight w:val="0"/>
          <w:marTop w:val="0"/>
          <w:marBottom w:val="0"/>
          <w:divBdr>
            <w:top w:val="none" w:sz="0" w:space="0" w:color="auto"/>
            <w:left w:val="none" w:sz="0" w:space="0" w:color="auto"/>
            <w:bottom w:val="none" w:sz="0" w:space="0" w:color="auto"/>
            <w:right w:val="none" w:sz="0" w:space="0" w:color="auto"/>
          </w:divBdr>
          <w:divsChild>
            <w:div w:id="107604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566546">
      <w:bodyDiv w:val="1"/>
      <w:marLeft w:val="0"/>
      <w:marRight w:val="0"/>
      <w:marTop w:val="0"/>
      <w:marBottom w:val="0"/>
      <w:divBdr>
        <w:top w:val="none" w:sz="0" w:space="0" w:color="auto"/>
        <w:left w:val="none" w:sz="0" w:space="0" w:color="auto"/>
        <w:bottom w:val="none" w:sz="0" w:space="0" w:color="auto"/>
        <w:right w:val="none" w:sz="0" w:space="0" w:color="auto"/>
      </w:divBdr>
    </w:div>
    <w:div w:id="1046635590">
      <w:bodyDiv w:val="1"/>
      <w:marLeft w:val="0"/>
      <w:marRight w:val="0"/>
      <w:marTop w:val="0"/>
      <w:marBottom w:val="0"/>
      <w:divBdr>
        <w:top w:val="none" w:sz="0" w:space="0" w:color="auto"/>
        <w:left w:val="none" w:sz="0" w:space="0" w:color="auto"/>
        <w:bottom w:val="none" w:sz="0" w:space="0" w:color="auto"/>
        <w:right w:val="none" w:sz="0" w:space="0" w:color="auto"/>
      </w:divBdr>
    </w:div>
    <w:div w:id="1047031575">
      <w:bodyDiv w:val="1"/>
      <w:marLeft w:val="0"/>
      <w:marRight w:val="0"/>
      <w:marTop w:val="0"/>
      <w:marBottom w:val="0"/>
      <w:divBdr>
        <w:top w:val="none" w:sz="0" w:space="0" w:color="auto"/>
        <w:left w:val="none" w:sz="0" w:space="0" w:color="auto"/>
        <w:bottom w:val="none" w:sz="0" w:space="0" w:color="auto"/>
        <w:right w:val="none" w:sz="0" w:space="0" w:color="auto"/>
      </w:divBdr>
      <w:divsChild>
        <w:div w:id="639574052">
          <w:marLeft w:val="0"/>
          <w:marRight w:val="0"/>
          <w:marTop w:val="0"/>
          <w:marBottom w:val="0"/>
          <w:divBdr>
            <w:top w:val="none" w:sz="0" w:space="0" w:color="auto"/>
            <w:left w:val="none" w:sz="0" w:space="0" w:color="auto"/>
            <w:bottom w:val="none" w:sz="0" w:space="0" w:color="auto"/>
            <w:right w:val="none" w:sz="0" w:space="0" w:color="auto"/>
          </w:divBdr>
          <w:divsChild>
            <w:div w:id="2052459358">
              <w:marLeft w:val="0"/>
              <w:marRight w:val="0"/>
              <w:marTop w:val="0"/>
              <w:marBottom w:val="0"/>
              <w:divBdr>
                <w:top w:val="none" w:sz="0" w:space="0" w:color="auto"/>
                <w:left w:val="none" w:sz="0" w:space="0" w:color="auto"/>
                <w:bottom w:val="none" w:sz="0" w:space="0" w:color="auto"/>
                <w:right w:val="none" w:sz="0" w:space="0" w:color="auto"/>
              </w:divBdr>
            </w:div>
          </w:divsChild>
        </w:div>
        <w:div w:id="139228353">
          <w:marLeft w:val="0"/>
          <w:marRight w:val="0"/>
          <w:marTop w:val="225"/>
          <w:marBottom w:val="600"/>
          <w:divBdr>
            <w:top w:val="none" w:sz="0" w:space="0" w:color="auto"/>
            <w:left w:val="none" w:sz="0" w:space="0" w:color="auto"/>
            <w:bottom w:val="none" w:sz="0" w:space="0" w:color="auto"/>
            <w:right w:val="none" w:sz="0" w:space="0" w:color="auto"/>
          </w:divBdr>
        </w:div>
      </w:divsChild>
    </w:div>
    <w:div w:id="1047072395">
      <w:bodyDiv w:val="1"/>
      <w:marLeft w:val="0"/>
      <w:marRight w:val="0"/>
      <w:marTop w:val="0"/>
      <w:marBottom w:val="0"/>
      <w:divBdr>
        <w:top w:val="none" w:sz="0" w:space="0" w:color="auto"/>
        <w:left w:val="none" w:sz="0" w:space="0" w:color="auto"/>
        <w:bottom w:val="none" w:sz="0" w:space="0" w:color="auto"/>
        <w:right w:val="none" w:sz="0" w:space="0" w:color="auto"/>
      </w:divBdr>
    </w:div>
    <w:div w:id="1047100279">
      <w:bodyDiv w:val="1"/>
      <w:marLeft w:val="0"/>
      <w:marRight w:val="0"/>
      <w:marTop w:val="0"/>
      <w:marBottom w:val="0"/>
      <w:divBdr>
        <w:top w:val="none" w:sz="0" w:space="0" w:color="auto"/>
        <w:left w:val="none" w:sz="0" w:space="0" w:color="auto"/>
        <w:bottom w:val="none" w:sz="0" w:space="0" w:color="auto"/>
        <w:right w:val="none" w:sz="0" w:space="0" w:color="auto"/>
      </w:divBdr>
      <w:divsChild>
        <w:div w:id="353305287">
          <w:marLeft w:val="0"/>
          <w:marRight w:val="0"/>
          <w:marTop w:val="0"/>
          <w:marBottom w:val="0"/>
          <w:divBdr>
            <w:top w:val="none" w:sz="0" w:space="0" w:color="auto"/>
            <w:left w:val="none" w:sz="0" w:space="0" w:color="auto"/>
            <w:bottom w:val="none" w:sz="0" w:space="0" w:color="auto"/>
            <w:right w:val="none" w:sz="0" w:space="0" w:color="auto"/>
          </w:divBdr>
        </w:div>
        <w:div w:id="815803917">
          <w:marLeft w:val="0"/>
          <w:marRight w:val="0"/>
          <w:marTop w:val="0"/>
          <w:marBottom w:val="0"/>
          <w:divBdr>
            <w:top w:val="none" w:sz="0" w:space="0" w:color="auto"/>
            <w:left w:val="none" w:sz="0" w:space="0" w:color="auto"/>
            <w:bottom w:val="none" w:sz="0" w:space="0" w:color="auto"/>
            <w:right w:val="none" w:sz="0" w:space="0" w:color="auto"/>
          </w:divBdr>
        </w:div>
        <w:div w:id="871966271">
          <w:marLeft w:val="0"/>
          <w:marRight w:val="0"/>
          <w:marTop w:val="0"/>
          <w:marBottom w:val="0"/>
          <w:divBdr>
            <w:top w:val="none" w:sz="0" w:space="0" w:color="auto"/>
            <w:left w:val="none" w:sz="0" w:space="0" w:color="auto"/>
            <w:bottom w:val="none" w:sz="0" w:space="0" w:color="auto"/>
            <w:right w:val="none" w:sz="0" w:space="0" w:color="auto"/>
          </w:divBdr>
          <w:divsChild>
            <w:div w:id="48773596">
              <w:marLeft w:val="0"/>
              <w:marRight w:val="150"/>
              <w:marTop w:val="0"/>
              <w:marBottom w:val="0"/>
              <w:divBdr>
                <w:top w:val="none" w:sz="0" w:space="0" w:color="auto"/>
                <w:left w:val="none" w:sz="0" w:space="0" w:color="auto"/>
                <w:bottom w:val="none" w:sz="0" w:space="0" w:color="auto"/>
                <w:right w:val="none" w:sz="0" w:space="0" w:color="auto"/>
              </w:divBdr>
            </w:div>
            <w:div w:id="875240214">
              <w:marLeft w:val="0"/>
              <w:marRight w:val="150"/>
              <w:marTop w:val="0"/>
              <w:marBottom w:val="0"/>
              <w:divBdr>
                <w:top w:val="none" w:sz="0" w:space="0" w:color="auto"/>
                <w:left w:val="none" w:sz="0" w:space="0" w:color="auto"/>
                <w:bottom w:val="none" w:sz="0" w:space="0" w:color="auto"/>
                <w:right w:val="none" w:sz="0" w:space="0" w:color="auto"/>
              </w:divBdr>
            </w:div>
          </w:divsChild>
        </w:div>
        <w:div w:id="1629555827">
          <w:marLeft w:val="0"/>
          <w:marRight w:val="0"/>
          <w:marTop w:val="0"/>
          <w:marBottom w:val="150"/>
          <w:divBdr>
            <w:top w:val="none" w:sz="0" w:space="0" w:color="auto"/>
            <w:left w:val="none" w:sz="0" w:space="0" w:color="auto"/>
            <w:bottom w:val="none" w:sz="0" w:space="0" w:color="auto"/>
            <w:right w:val="none" w:sz="0" w:space="0" w:color="auto"/>
          </w:divBdr>
        </w:div>
      </w:divsChild>
    </w:div>
    <w:div w:id="1047148358">
      <w:bodyDiv w:val="1"/>
      <w:marLeft w:val="0"/>
      <w:marRight w:val="0"/>
      <w:marTop w:val="0"/>
      <w:marBottom w:val="0"/>
      <w:divBdr>
        <w:top w:val="none" w:sz="0" w:space="0" w:color="auto"/>
        <w:left w:val="none" w:sz="0" w:space="0" w:color="auto"/>
        <w:bottom w:val="none" w:sz="0" w:space="0" w:color="auto"/>
        <w:right w:val="none" w:sz="0" w:space="0" w:color="auto"/>
      </w:divBdr>
    </w:div>
    <w:div w:id="1047217932">
      <w:bodyDiv w:val="1"/>
      <w:marLeft w:val="0"/>
      <w:marRight w:val="0"/>
      <w:marTop w:val="0"/>
      <w:marBottom w:val="0"/>
      <w:divBdr>
        <w:top w:val="none" w:sz="0" w:space="0" w:color="auto"/>
        <w:left w:val="none" w:sz="0" w:space="0" w:color="auto"/>
        <w:bottom w:val="none" w:sz="0" w:space="0" w:color="auto"/>
        <w:right w:val="none" w:sz="0" w:space="0" w:color="auto"/>
      </w:divBdr>
    </w:div>
    <w:div w:id="1047293184">
      <w:bodyDiv w:val="1"/>
      <w:marLeft w:val="0"/>
      <w:marRight w:val="0"/>
      <w:marTop w:val="0"/>
      <w:marBottom w:val="0"/>
      <w:divBdr>
        <w:top w:val="none" w:sz="0" w:space="0" w:color="auto"/>
        <w:left w:val="none" w:sz="0" w:space="0" w:color="auto"/>
        <w:bottom w:val="none" w:sz="0" w:space="0" w:color="auto"/>
        <w:right w:val="none" w:sz="0" w:space="0" w:color="auto"/>
      </w:divBdr>
      <w:divsChild>
        <w:div w:id="3841097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47293905">
      <w:bodyDiv w:val="1"/>
      <w:marLeft w:val="0"/>
      <w:marRight w:val="0"/>
      <w:marTop w:val="0"/>
      <w:marBottom w:val="0"/>
      <w:divBdr>
        <w:top w:val="none" w:sz="0" w:space="0" w:color="auto"/>
        <w:left w:val="none" w:sz="0" w:space="0" w:color="auto"/>
        <w:bottom w:val="none" w:sz="0" w:space="0" w:color="auto"/>
        <w:right w:val="none" w:sz="0" w:space="0" w:color="auto"/>
      </w:divBdr>
    </w:div>
    <w:div w:id="1047295174">
      <w:bodyDiv w:val="1"/>
      <w:marLeft w:val="0"/>
      <w:marRight w:val="0"/>
      <w:marTop w:val="0"/>
      <w:marBottom w:val="0"/>
      <w:divBdr>
        <w:top w:val="none" w:sz="0" w:space="0" w:color="auto"/>
        <w:left w:val="none" w:sz="0" w:space="0" w:color="auto"/>
        <w:bottom w:val="none" w:sz="0" w:space="0" w:color="auto"/>
        <w:right w:val="none" w:sz="0" w:space="0" w:color="auto"/>
      </w:divBdr>
    </w:div>
    <w:div w:id="1047333277">
      <w:bodyDiv w:val="1"/>
      <w:marLeft w:val="0"/>
      <w:marRight w:val="0"/>
      <w:marTop w:val="0"/>
      <w:marBottom w:val="0"/>
      <w:divBdr>
        <w:top w:val="none" w:sz="0" w:space="0" w:color="auto"/>
        <w:left w:val="none" w:sz="0" w:space="0" w:color="auto"/>
        <w:bottom w:val="none" w:sz="0" w:space="0" w:color="auto"/>
        <w:right w:val="none" w:sz="0" w:space="0" w:color="auto"/>
      </w:divBdr>
    </w:div>
    <w:div w:id="1047336167">
      <w:bodyDiv w:val="1"/>
      <w:marLeft w:val="0"/>
      <w:marRight w:val="0"/>
      <w:marTop w:val="0"/>
      <w:marBottom w:val="0"/>
      <w:divBdr>
        <w:top w:val="none" w:sz="0" w:space="0" w:color="auto"/>
        <w:left w:val="none" w:sz="0" w:space="0" w:color="auto"/>
        <w:bottom w:val="none" w:sz="0" w:space="0" w:color="auto"/>
        <w:right w:val="none" w:sz="0" w:space="0" w:color="auto"/>
      </w:divBdr>
    </w:div>
    <w:div w:id="1047415250">
      <w:bodyDiv w:val="1"/>
      <w:marLeft w:val="0"/>
      <w:marRight w:val="0"/>
      <w:marTop w:val="0"/>
      <w:marBottom w:val="0"/>
      <w:divBdr>
        <w:top w:val="none" w:sz="0" w:space="0" w:color="auto"/>
        <w:left w:val="none" w:sz="0" w:space="0" w:color="auto"/>
        <w:bottom w:val="none" w:sz="0" w:space="0" w:color="auto"/>
        <w:right w:val="none" w:sz="0" w:space="0" w:color="auto"/>
      </w:divBdr>
    </w:div>
    <w:div w:id="1047486985">
      <w:bodyDiv w:val="1"/>
      <w:marLeft w:val="0"/>
      <w:marRight w:val="0"/>
      <w:marTop w:val="0"/>
      <w:marBottom w:val="0"/>
      <w:divBdr>
        <w:top w:val="none" w:sz="0" w:space="0" w:color="auto"/>
        <w:left w:val="none" w:sz="0" w:space="0" w:color="auto"/>
        <w:bottom w:val="none" w:sz="0" w:space="0" w:color="auto"/>
        <w:right w:val="none" w:sz="0" w:space="0" w:color="auto"/>
      </w:divBdr>
    </w:div>
    <w:div w:id="1047684833">
      <w:bodyDiv w:val="1"/>
      <w:marLeft w:val="0"/>
      <w:marRight w:val="0"/>
      <w:marTop w:val="0"/>
      <w:marBottom w:val="0"/>
      <w:divBdr>
        <w:top w:val="none" w:sz="0" w:space="0" w:color="auto"/>
        <w:left w:val="none" w:sz="0" w:space="0" w:color="auto"/>
        <w:bottom w:val="none" w:sz="0" w:space="0" w:color="auto"/>
        <w:right w:val="none" w:sz="0" w:space="0" w:color="auto"/>
      </w:divBdr>
    </w:div>
    <w:div w:id="1047920846">
      <w:bodyDiv w:val="1"/>
      <w:marLeft w:val="0"/>
      <w:marRight w:val="0"/>
      <w:marTop w:val="0"/>
      <w:marBottom w:val="0"/>
      <w:divBdr>
        <w:top w:val="none" w:sz="0" w:space="0" w:color="auto"/>
        <w:left w:val="none" w:sz="0" w:space="0" w:color="auto"/>
        <w:bottom w:val="none" w:sz="0" w:space="0" w:color="auto"/>
        <w:right w:val="none" w:sz="0" w:space="0" w:color="auto"/>
      </w:divBdr>
    </w:div>
    <w:div w:id="1048189373">
      <w:bodyDiv w:val="1"/>
      <w:marLeft w:val="0"/>
      <w:marRight w:val="0"/>
      <w:marTop w:val="0"/>
      <w:marBottom w:val="0"/>
      <w:divBdr>
        <w:top w:val="none" w:sz="0" w:space="0" w:color="auto"/>
        <w:left w:val="none" w:sz="0" w:space="0" w:color="auto"/>
        <w:bottom w:val="none" w:sz="0" w:space="0" w:color="auto"/>
        <w:right w:val="none" w:sz="0" w:space="0" w:color="auto"/>
      </w:divBdr>
    </w:div>
    <w:div w:id="1048340462">
      <w:bodyDiv w:val="1"/>
      <w:marLeft w:val="0"/>
      <w:marRight w:val="0"/>
      <w:marTop w:val="0"/>
      <w:marBottom w:val="0"/>
      <w:divBdr>
        <w:top w:val="none" w:sz="0" w:space="0" w:color="auto"/>
        <w:left w:val="none" w:sz="0" w:space="0" w:color="auto"/>
        <w:bottom w:val="none" w:sz="0" w:space="0" w:color="auto"/>
        <w:right w:val="none" w:sz="0" w:space="0" w:color="auto"/>
      </w:divBdr>
      <w:divsChild>
        <w:div w:id="122693280">
          <w:marLeft w:val="0"/>
          <w:marRight w:val="0"/>
          <w:marTop w:val="0"/>
          <w:marBottom w:val="150"/>
          <w:divBdr>
            <w:top w:val="none" w:sz="0" w:space="0" w:color="auto"/>
            <w:left w:val="none" w:sz="0" w:space="0" w:color="auto"/>
            <w:bottom w:val="none" w:sz="0" w:space="0" w:color="auto"/>
            <w:right w:val="none" w:sz="0" w:space="0" w:color="auto"/>
          </w:divBdr>
        </w:div>
        <w:div w:id="362096129">
          <w:marLeft w:val="0"/>
          <w:marRight w:val="0"/>
          <w:marTop w:val="0"/>
          <w:marBottom w:val="0"/>
          <w:divBdr>
            <w:top w:val="none" w:sz="0" w:space="0" w:color="auto"/>
            <w:left w:val="none" w:sz="0" w:space="0" w:color="auto"/>
            <w:bottom w:val="none" w:sz="0" w:space="0" w:color="auto"/>
            <w:right w:val="none" w:sz="0" w:space="0" w:color="auto"/>
          </w:divBdr>
          <w:divsChild>
            <w:div w:id="1450540156">
              <w:marLeft w:val="0"/>
              <w:marRight w:val="150"/>
              <w:marTop w:val="0"/>
              <w:marBottom w:val="0"/>
              <w:divBdr>
                <w:top w:val="none" w:sz="0" w:space="0" w:color="auto"/>
                <w:left w:val="none" w:sz="0" w:space="0" w:color="auto"/>
                <w:bottom w:val="none" w:sz="0" w:space="0" w:color="auto"/>
                <w:right w:val="none" w:sz="0" w:space="0" w:color="auto"/>
              </w:divBdr>
            </w:div>
            <w:div w:id="1562787992">
              <w:marLeft w:val="0"/>
              <w:marRight w:val="150"/>
              <w:marTop w:val="0"/>
              <w:marBottom w:val="0"/>
              <w:divBdr>
                <w:top w:val="none" w:sz="0" w:space="0" w:color="auto"/>
                <w:left w:val="none" w:sz="0" w:space="0" w:color="auto"/>
                <w:bottom w:val="none" w:sz="0" w:space="0" w:color="auto"/>
                <w:right w:val="none" w:sz="0" w:space="0" w:color="auto"/>
              </w:divBdr>
            </w:div>
          </w:divsChild>
        </w:div>
        <w:div w:id="1520310122">
          <w:marLeft w:val="0"/>
          <w:marRight w:val="0"/>
          <w:marTop w:val="0"/>
          <w:marBottom w:val="0"/>
          <w:divBdr>
            <w:top w:val="none" w:sz="0" w:space="0" w:color="auto"/>
            <w:left w:val="none" w:sz="0" w:space="0" w:color="auto"/>
            <w:bottom w:val="none" w:sz="0" w:space="0" w:color="auto"/>
            <w:right w:val="none" w:sz="0" w:space="0" w:color="auto"/>
          </w:divBdr>
        </w:div>
        <w:div w:id="1692292340">
          <w:marLeft w:val="0"/>
          <w:marRight w:val="0"/>
          <w:marTop w:val="0"/>
          <w:marBottom w:val="0"/>
          <w:divBdr>
            <w:top w:val="none" w:sz="0" w:space="0" w:color="auto"/>
            <w:left w:val="none" w:sz="0" w:space="0" w:color="auto"/>
            <w:bottom w:val="none" w:sz="0" w:space="0" w:color="auto"/>
            <w:right w:val="none" w:sz="0" w:space="0" w:color="auto"/>
          </w:divBdr>
        </w:div>
      </w:divsChild>
    </w:div>
    <w:div w:id="1048645578">
      <w:bodyDiv w:val="1"/>
      <w:marLeft w:val="0"/>
      <w:marRight w:val="0"/>
      <w:marTop w:val="0"/>
      <w:marBottom w:val="0"/>
      <w:divBdr>
        <w:top w:val="none" w:sz="0" w:space="0" w:color="auto"/>
        <w:left w:val="none" w:sz="0" w:space="0" w:color="auto"/>
        <w:bottom w:val="none" w:sz="0" w:space="0" w:color="auto"/>
        <w:right w:val="none" w:sz="0" w:space="0" w:color="auto"/>
      </w:divBdr>
    </w:div>
    <w:div w:id="1048918054">
      <w:bodyDiv w:val="1"/>
      <w:marLeft w:val="0"/>
      <w:marRight w:val="0"/>
      <w:marTop w:val="0"/>
      <w:marBottom w:val="0"/>
      <w:divBdr>
        <w:top w:val="none" w:sz="0" w:space="0" w:color="auto"/>
        <w:left w:val="none" w:sz="0" w:space="0" w:color="auto"/>
        <w:bottom w:val="none" w:sz="0" w:space="0" w:color="auto"/>
        <w:right w:val="none" w:sz="0" w:space="0" w:color="auto"/>
      </w:divBdr>
      <w:divsChild>
        <w:div w:id="909775538">
          <w:marLeft w:val="0"/>
          <w:marRight w:val="0"/>
          <w:marTop w:val="0"/>
          <w:marBottom w:val="0"/>
          <w:divBdr>
            <w:top w:val="none" w:sz="0" w:space="0" w:color="auto"/>
            <w:left w:val="none" w:sz="0" w:space="0" w:color="auto"/>
            <w:bottom w:val="none" w:sz="0" w:space="0" w:color="auto"/>
            <w:right w:val="none" w:sz="0" w:space="0" w:color="auto"/>
          </w:divBdr>
          <w:divsChild>
            <w:div w:id="14491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21323">
      <w:bodyDiv w:val="1"/>
      <w:marLeft w:val="0"/>
      <w:marRight w:val="0"/>
      <w:marTop w:val="0"/>
      <w:marBottom w:val="0"/>
      <w:divBdr>
        <w:top w:val="none" w:sz="0" w:space="0" w:color="auto"/>
        <w:left w:val="none" w:sz="0" w:space="0" w:color="auto"/>
        <w:bottom w:val="none" w:sz="0" w:space="0" w:color="auto"/>
        <w:right w:val="none" w:sz="0" w:space="0" w:color="auto"/>
      </w:divBdr>
    </w:div>
    <w:div w:id="1048995607">
      <w:bodyDiv w:val="1"/>
      <w:marLeft w:val="0"/>
      <w:marRight w:val="0"/>
      <w:marTop w:val="0"/>
      <w:marBottom w:val="0"/>
      <w:divBdr>
        <w:top w:val="none" w:sz="0" w:space="0" w:color="auto"/>
        <w:left w:val="none" w:sz="0" w:space="0" w:color="auto"/>
        <w:bottom w:val="none" w:sz="0" w:space="0" w:color="auto"/>
        <w:right w:val="none" w:sz="0" w:space="0" w:color="auto"/>
      </w:divBdr>
    </w:div>
    <w:div w:id="1049035297">
      <w:bodyDiv w:val="1"/>
      <w:marLeft w:val="0"/>
      <w:marRight w:val="0"/>
      <w:marTop w:val="0"/>
      <w:marBottom w:val="0"/>
      <w:divBdr>
        <w:top w:val="none" w:sz="0" w:space="0" w:color="auto"/>
        <w:left w:val="none" w:sz="0" w:space="0" w:color="auto"/>
        <w:bottom w:val="none" w:sz="0" w:space="0" w:color="auto"/>
        <w:right w:val="none" w:sz="0" w:space="0" w:color="auto"/>
      </w:divBdr>
    </w:div>
    <w:div w:id="1049064194">
      <w:bodyDiv w:val="1"/>
      <w:marLeft w:val="0"/>
      <w:marRight w:val="0"/>
      <w:marTop w:val="0"/>
      <w:marBottom w:val="0"/>
      <w:divBdr>
        <w:top w:val="none" w:sz="0" w:space="0" w:color="auto"/>
        <w:left w:val="none" w:sz="0" w:space="0" w:color="auto"/>
        <w:bottom w:val="none" w:sz="0" w:space="0" w:color="auto"/>
        <w:right w:val="none" w:sz="0" w:space="0" w:color="auto"/>
      </w:divBdr>
      <w:divsChild>
        <w:div w:id="56250081">
          <w:marLeft w:val="0"/>
          <w:marRight w:val="0"/>
          <w:marTop w:val="0"/>
          <w:marBottom w:val="0"/>
          <w:divBdr>
            <w:top w:val="none" w:sz="0" w:space="0" w:color="auto"/>
            <w:left w:val="none" w:sz="0" w:space="0" w:color="auto"/>
            <w:bottom w:val="none" w:sz="0" w:space="0" w:color="auto"/>
            <w:right w:val="none" w:sz="0" w:space="0" w:color="auto"/>
          </w:divBdr>
        </w:div>
      </w:divsChild>
    </w:div>
    <w:div w:id="1049302318">
      <w:bodyDiv w:val="1"/>
      <w:marLeft w:val="0"/>
      <w:marRight w:val="0"/>
      <w:marTop w:val="0"/>
      <w:marBottom w:val="0"/>
      <w:divBdr>
        <w:top w:val="none" w:sz="0" w:space="0" w:color="auto"/>
        <w:left w:val="none" w:sz="0" w:space="0" w:color="auto"/>
        <w:bottom w:val="none" w:sz="0" w:space="0" w:color="auto"/>
        <w:right w:val="none" w:sz="0" w:space="0" w:color="auto"/>
      </w:divBdr>
    </w:div>
    <w:div w:id="1049308596">
      <w:bodyDiv w:val="1"/>
      <w:marLeft w:val="0"/>
      <w:marRight w:val="0"/>
      <w:marTop w:val="0"/>
      <w:marBottom w:val="0"/>
      <w:divBdr>
        <w:top w:val="none" w:sz="0" w:space="0" w:color="auto"/>
        <w:left w:val="none" w:sz="0" w:space="0" w:color="auto"/>
        <w:bottom w:val="none" w:sz="0" w:space="0" w:color="auto"/>
        <w:right w:val="none" w:sz="0" w:space="0" w:color="auto"/>
      </w:divBdr>
      <w:divsChild>
        <w:div w:id="1329595893">
          <w:marLeft w:val="0"/>
          <w:marRight w:val="0"/>
          <w:marTop w:val="0"/>
          <w:marBottom w:val="525"/>
          <w:divBdr>
            <w:top w:val="none" w:sz="0" w:space="0" w:color="auto"/>
            <w:left w:val="none" w:sz="0" w:space="0" w:color="auto"/>
            <w:bottom w:val="none" w:sz="0" w:space="0" w:color="auto"/>
            <w:right w:val="none" w:sz="0" w:space="0" w:color="auto"/>
          </w:divBdr>
        </w:div>
      </w:divsChild>
    </w:div>
    <w:div w:id="1049380054">
      <w:bodyDiv w:val="1"/>
      <w:marLeft w:val="0"/>
      <w:marRight w:val="0"/>
      <w:marTop w:val="0"/>
      <w:marBottom w:val="0"/>
      <w:divBdr>
        <w:top w:val="none" w:sz="0" w:space="0" w:color="auto"/>
        <w:left w:val="none" w:sz="0" w:space="0" w:color="auto"/>
        <w:bottom w:val="none" w:sz="0" w:space="0" w:color="auto"/>
        <w:right w:val="none" w:sz="0" w:space="0" w:color="auto"/>
      </w:divBdr>
    </w:div>
    <w:div w:id="1049450603">
      <w:bodyDiv w:val="1"/>
      <w:marLeft w:val="0"/>
      <w:marRight w:val="0"/>
      <w:marTop w:val="0"/>
      <w:marBottom w:val="0"/>
      <w:divBdr>
        <w:top w:val="none" w:sz="0" w:space="0" w:color="auto"/>
        <w:left w:val="none" w:sz="0" w:space="0" w:color="auto"/>
        <w:bottom w:val="none" w:sz="0" w:space="0" w:color="auto"/>
        <w:right w:val="none" w:sz="0" w:space="0" w:color="auto"/>
      </w:divBdr>
    </w:div>
    <w:div w:id="1049455130">
      <w:bodyDiv w:val="1"/>
      <w:marLeft w:val="0"/>
      <w:marRight w:val="0"/>
      <w:marTop w:val="0"/>
      <w:marBottom w:val="0"/>
      <w:divBdr>
        <w:top w:val="none" w:sz="0" w:space="0" w:color="auto"/>
        <w:left w:val="none" w:sz="0" w:space="0" w:color="auto"/>
        <w:bottom w:val="none" w:sz="0" w:space="0" w:color="auto"/>
        <w:right w:val="none" w:sz="0" w:space="0" w:color="auto"/>
      </w:divBdr>
    </w:div>
    <w:div w:id="1049456319">
      <w:bodyDiv w:val="1"/>
      <w:marLeft w:val="0"/>
      <w:marRight w:val="0"/>
      <w:marTop w:val="0"/>
      <w:marBottom w:val="0"/>
      <w:divBdr>
        <w:top w:val="none" w:sz="0" w:space="0" w:color="auto"/>
        <w:left w:val="none" w:sz="0" w:space="0" w:color="auto"/>
        <w:bottom w:val="none" w:sz="0" w:space="0" w:color="auto"/>
        <w:right w:val="none" w:sz="0" w:space="0" w:color="auto"/>
      </w:divBdr>
    </w:div>
    <w:div w:id="1049498070">
      <w:bodyDiv w:val="1"/>
      <w:marLeft w:val="0"/>
      <w:marRight w:val="0"/>
      <w:marTop w:val="0"/>
      <w:marBottom w:val="0"/>
      <w:divBdr>
        <w:top w:val="none" w:sz="0" w:space="0" w:color="auto"/>
        <w:left w:val="none" w:sz="0" w:space="0" w:color="auto"/>
        <w:bottom w:val="none" w:sz="0" w:space="0" w:color="auto"/>
        <w:right w:val="none" w:sz="0" w:space="0" w:color="auto"/>
      </w:divBdr>
    </w:div>
    <w:div w:id="1049498665">
      <w:bodyDiv w:val="1"/>
      <w:marLeft w:val="0"/>
      <w:marRight w:val="0"/>
      <w:marTop w:val="0"/>
      <w:marBottom w:val="0"/>
      <w:divBdr>
        <w:top w:val="none" w:sz="0" w:space="0" w:color="auto"/>
        <w:left w:val="none" w:sz="0" w:space="0" w:color="auto"/>
        <w:bottom w:val="none" w:sz="0" w:space="0" w:color="auto"/>
        <w:right w:val="none" w:sz="0" w:space="0" w:color="auto"/>
      </w:divBdr>
      <w:divsChild>
        <w:div w:id="106899170">
          <w:marLeft w:val="0"/>
          <w:marRight w:val="0"/>
          <w:marTop w:val="0"/>
          <w:marBottom w:val="0"/>
          <w:divBdr>
            <w:top w:val="none" w:sz="0" w:space="0" w:color="auto"/>
            <w:left w:val="none" w:sz="0" w:space="0" w:color="auto"/>
            <w:bottom w:val="none" w:sz="0" w:space="0" w:color="auto"/>
            <w:right w:val="none" w:sz="0" w:space="0" w:color="auto"/>
          </w:divBdr>
          <w:divsChild>
            <w:div w:id="442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1563">
      <w:bodyDiv w:val="1"/>
      <w:marLeft w:val="0"/>
      <w:marRight w:val="0"/>
      <w:marTop w:val="0"/>
      <w:marBottom w:val="0"/>
      <w:divBdr>
        <w:top w:val="none" w:sz="0" w:space="0" w:color="auto"/>
        <w:left w:val="none" w:sz="0" w:space="0" w:color="auto"/>
        <w:bottom w:val="none" w:sz="0" w:space="0" w:color="auto"/>
        <w:right w:val="none" w:sz="0" w:space="0" w:color="auto"/>
      </w:divBdr>
    </w:div>
    <w:div w:id="1049571702">
      <w:bodyDiv w:val="1"/>
      <w:marLeft w:val="0"/>
      <w:marRight w:val="0"/>
      <w:marTop w:val="0"/>
      <w:marBottom w:val="0"/>
      <w:divBdr>
        <w:top w:val="none" w:sz="0" w:space="0" w:color="auto"/>
        <w:left w:val="none" w:sz="0" w:space="0" w:color="auto"/>
        <w:bottom w:val="none" w:sz="0" w:space="0" w:color="auto"/>
        <w:right w:val="none" w:sz="0" w:space="0" w:color="auto"/>
      </w:divBdr>
    </w:div>
    <w:div w:id="1049647541">
      <w:bodyDiv w:val="1"/>
      <w:marLeft w:val="0"/>
      <w:marRight w:val="0"/>
      <w:marTop w:val="0"/>
      <w:marBottom w:val="0"/>
      <w:divBdr>
        <w:top w:val="none" w:sz="0" w:space="0" w:color="auto"/>
        <w:left w:val="none" w:sz="0" w:space="0" w:color="auto"/>
        <w:bottom w:val="none" w:sz="0" w:space="0" w:color="auto"/>
        <w:right w:val="none" w:sz="0" w:space="0" w:color="auto"/>
      </w:divBdr>
    </w:div>
    <w:div w:id="1049692944">
      <w:bodyDiv w:val="1"/>
      <w:marLeft w:val="0"/>
      <w:marRight w:val="0"/>
      <w:marTop w:val="0"/>
      <w:marBottom w:val="0"/>
      <w:divBdr>
        <w:top w:val="none" w:sz="0" w:space="0" w:color="auto"/>
        <w:left w:val="none" w:sz="0" w:space="0" w:color="auto"/>
        <w:bottom w:val="none" w:sz="0" w:space="0" w:color="auto"/>
        <w:right w:val="none" w:sz="0" w:space="0" w:color="auto"/>
      </w:divBdr>
      <w:divsChild>
        <w:div w:id="612244672">
          <w:marLeft w:val="0"/>
          <w:marRight w:val="0"/>
          <w:marTop w:val="0"/>
          <w:marBottom w:val="0"/>
          <w:divBdr>
            <w:top w:val="none" w:sz="0" w:space="0" w:color="auto"/>
            <w:left w:val="none" w:sz="0" w:space="0" w:color="auto"/>
            <w:bottom w:val="none" w:sz="0" w:space="0" w:color="auto"/>
            <w:right w:val="none" w:sz="0" w:space="0" w:color="auto"/>
          </w:divBdr>
        </w:div>
        <w:div w:id="787164771">
          <w:marLeft w:val="0"/>
          <w:marRight w:val="0"/>
          <w:marTop w:val="0"/>
          <w:marBottom w:val="375"/>
          <w:divBdr>
            <w:top w:val="none" w:sz="0" w:space="0" w:color="auto"/>
            <w:left w:val="none" w:sz="0" w:space="0" w:color="auto"/>
            <w:bottom w:val="none" w:sz="0" w:space="0" w:color="auto"/>
            <w:right w:val="none" w:sz="0" w:space="0" w:color="auto"/>
          </w:divBdr>
          <w:divsChild>
            <w:div w:id="2104447470">
              <w:marLeft w:val="0"/>
              <w:marRight w:val="0"/>
              <w:marTop w:val="0"/>
              <w:marBottom w:val="0"/>
              <w:divBdr>
                <w:top w:val="none" w:sz="0" w:space="0" w:color="auto"/>
                <w:left w:val="none" w:sz="0" w:space="0" w:color="auto"/>
                <w:bottom w:val="none" w:sz="0" w:space="0" w:color="auto"/>
                <w:right w:val="none" w:sz="0" w:space="0" w:color="auto"/>
              </w:divBdr>
            </w:div>
          </w:divsChild>
        </w:div>
        <w:div w:id="378168609">
          <w:marLeft w:val="0"/>
          <w:marRight w:val="0"/>
          <w:marTop w:val="0"/>
          <w:marBottom w:val="0"/>
          <w:divBdr>
            <w:top w:val="none" w:sz="0" w:space="0" w:color="auto"/>
            <w:left w:val="none" w:sz="0" w:space="0" w:color="auto"/>
            <w:bottom w:val="none" w:sz="0" w:space="0" w:color="auto"/>
            <w:right w:val="none" w:sz="0" w:space="0" w:color="auto"/>
          </w:divBdr>
        </w:div>
      </w:divsChild>
    </w:div>
    <w:div w:id="1049764628">
      <w:bodyDiv w:val="1"/>
      <w:marLeft w:val="0"/>
      <w:marRight w:val="0"/>
      <w:marTop w:val="0"/>
      <w:marBottom w:val="0"/>
      <w:divBdr>
        <w:top w:val="none" w:sz="0" w:space="0" w:color="auto"/>
        <w:left w:val="none" w:sz="0" w:space="0" w:color="auto"/>
        <w:bottom w:val="none" w:sz="0" w:space="0" w:color="auto"/>
        <w:right w:val="none" w:sz="0" w:space="0" w:color="auto"/>
      </w:divBdr>
    </w:div>
    <w:div w:id="1049836813">
      <w:bodyDiv w:val="1"/>
      <w:marLeft w:val="0"/>
      <w:marRight w:val="0"/>
      <w:marTop w:val="0"/>
      <w:marBottom w:val="0"/>
      <w:divBdr>
        <w:top w:val="none" w:sz="0" w:space="0" w:color="auto"/>
        <w:left w:val="none" w:sz="0" w:space="0" w:color="auto"/>
        <w:bottom w:val="none" w:sz="0" w:space="0" w:color="auto"/>
        <w:right w:val="none" w:sz="0" w:space="0" w:color="auto"/>
      </w:divBdr>
      <w:divsChild>
        <w:div w:id="758214949">
          <w:marLeft w:val="0"/>
          <w:marRight w:val="0"/>
          <w:marTop w:val="0"/>
          <w:marBottom w:val="0"/>
          <w:divBdr>
            <w:top w:val="none" w:sz="0" w:space="0" w:color="auto"/>
            <w:left w:val="none" w:sz="0" w:space="0" w:color="auto"/>
            <w:bottom w:val="none" w:sz="0" w:space="0" w:color="auto"/>
            <w:right w:val="none" w:sz="0" w:space="0" w:color="auto"/>
          </w:divBdr>
          <w:divsChild>
            <w:div w:id="15751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3588">
      <w:bodyDiv w:val="1"/>
      <w:marLeft w:val="0"/>
      <w:marRight w:val="0"/>
      <w:marTop w:val="0"/>
      <w:marBottom w:val="0"/>
      <w:divBdr>
        <w:top w:val="none" w:sz="0" w:space="0" w:color="auto"/>
        <w:left w:val="none" w:sz="0" w:space="0" w:color="auto"/>
        <w:bottom w:val="none" w:sz="0" w:space="0" w:color="auto"/>
        <w:right w:val="none" w:sz="0" w:space="0" w:color="auto"/>
      </w:divBdr>
      <w:divsChild>
        <w:div w:id="766315210">
          <w:marLeft w:val="0"/>
          <w:marRight w:val="0"/>
          <w:marTop w:val="0"/>
          <w:marBottom w:val="525"/>
          <w:divBdr>
            <w:top w:val="none" w:sz="0" w:space="0" w:color="auto"/>
            <w:left w:val="none" w:sz="0" w:space="0" w:color="auto"/>
            <w:bottom w:val="none" w:sz="0" w:space="0" w:color="auto"/>
            <w:right w:val="none" w:sz="0" w:space="0" w:color="auto"/>
          </w:divBdr>
        </w:div>
      </w:divsChild>
    </w:div>
    <w:div w:id="1049957875">
      <w:bodyDiv w:val="1"/>
      <w:marLeft w:val="0"/>
      <w:marRight w:val="0"/>
      <w:marTop w:val="0"/>
      <w:marBottom w:val="0"/>
      <w:divBdr>
        <w:top w:val="none" w:sz="0" w:space="0" w:color="auto"/>
        <w:left w:val="none" w:sz="0" w:space="0" w:color="auto"/>
        <w:bottom w:val="none" w:sz="0" w:space="0" w:color="auto"/>
        <w:right w:val="none" w:sz="0" w:space="0" w:color="auto"/>
      </w:divBdr>
    </w:div>
    <w:div w:id="1050035970">
      <w:bodyDiv w:val="1"/>
      <w:marLeft w:val="0"/>
      <w:marRight w:val="0"/>
      <w:marTop w:val="0"/>
      <w:marBottom w:val="0"/>
      <w:divBdr>
        <w:top w:val="none" w:sz="0" w:space="0" w:color="auto"/>
        <w:left w:val="none" w:sz="0" w:space="0" w:color="auto"/>
        <w:bottom w:val="none" w:sz="0" w:space="0" w:color="auto"/>
        <w:right w:val="none" w:sz="0" w:space="0" w:color="auto"/>
      </w:divBdr>
    </w:div>
    <w:div w:id="1050106204">
      <w:bodyDiv w:val="1"/>
      <w:marLeft w:val="0"/>
      <w:marRight w:val="0"/>
      <w:marTop w:val="0"/>
      <w:marBottom w:val="0"/>
      <w:divBdr>
        <w:top w:val="none" w:sz="0" w:space="0" w:color="auto"/>
        <w:left w:val="none" w:sz="0" w:space="0" w:color="auto"/>
        <w:bottom w:val="none" w:sz="0" w:space="0" w:color="auto"/>
        <w:right w:val="none" w:sz="0" w:space="0" w:color="auto"/>
      </w:divBdr>
    </w:div>
    <w:div w:id="1050229166">
      <w:bodyDiv w:val="1"/>
      <w:marLeft w:val="0"/>
      <w:marRight w:val="0"/>
      <w:marTop w:val="0"/>
      <w:marBottom w:val="0"/>
      <w:divBdr>
        <w:top w:val="none" w:sz="0" w:space="0" w:color="auto"/>
        <w:left w:val="none" w:sz="0" w:space="0" w:color="auto"/>
        <w:bottom w:val="none" w:sz="0" w:space="0" w:color="auto"/>
        <w:right w:val="none" w:sz="0" w:space="0" w:color="auto"/>
      </w:divBdr>
      <w:divsChild>
        <w:div w:id="735324896">
          <w:marLeft w:val="0"/>
          <w:marRight w:val="0"/>
          <w:marTop w:val="0"/>
          <w:marBottom w:val="0"/>
          <w:divBdr>
            <w:top w:val="none" w:sz="0" w:space="0" w:color="auto"/>
            <w:left w:val="none" w:sz="0" w:space="0" w:color="auto"/>
            <w:bottom w:val="none" w:sz="0" w:space="0" w:color="auto"/>
            <w:right w:val="none" w:sz="0" w:space="0" w:color="auto"/>
          </w:divBdr>
        </w:div>
        <w:div w:id="843590458">
          <w:marLeft w:val="0"/>
          <w:marRight w:val="0"/>
          <w:marTop w:val="0"/>
          <w:marBottom w:val="375"/>
          <w:divBdr>
            <w:top w:val="none" w:sz="0" w:space="0" w:color="auto"/>
            <w:left w:val="none" w:sz="0" w:space="0" w:color="auto"/>
            <w:bottom w:val="none" w:sz="0" w:space="0" w:color="auto"/>
            <w:right w:val="none" w:sz="0" w:space="0" w:color="auto"/>
          </w:divBdr>
          <w:divsChild>
            <w:div w:id="1944453888">
              <w:marLeft w:val="0"/>
              <w:marRight w:val="0"/>
              <w:marTop w:val="0"/>
              <w:marBottom w:val="0"/>
              <w:divBdr>
                <w:top w:val="none" w:sz="0" w:space="0" w:color="auto"/>
                <w:left w:val="none" w:sz="0" w:space="0" w:color="auto"/>
                <w:bottom w:val="none" w:sz="0" w:space="0" w:color="auto"/>
                <w:right w:val="none" w:sz="0" w:space="0" w:color="auto"/>
              </w:divBdr>
            </w:div>
          </w:divsChild>
        </w:div>
        <w:div w:id="1487286404">
          <w:marLeft w:val="0"/>
          <w:marRight w:val="0"/>
          <w:marTop w:val="0"/>
          <w:marBottom w:val="0"/>
          <w:divBdr>
            <w:top w:val="none" w:sz="0" w:space="0" w:color="auto"/>
            <w:left w:val="none" w:sz="0" w:space="0" w:color="auto"/>
            <w:bottom w:val="none" w:sz="0" w:space="0" w:color="auto"/>
            <w:right w:val="none" w:sz="0" w:space="0" w:color="auto"/>
          </w:divBdr>
        </w:div>
      </w:divsChild>
    </w:div>
    <w:div w:id="1050568231">
      <w:bodyDiv w:val="1"/>
      <w:marLeft w:val="0"/>
      <w:marRight w:val="0"/>
      <w:marTop w:val="0"/>
      <w:marBottom w:val="0"/>
      <w:divBdr>
        <w:top w:val="none" w:sz="0" w:space="0" w:color="auto"/>
        <w:left w:val="none" w:sz="0" w:space="0" w:color="auto"/>
        <w:bottom w:val="none" w:sz="0" w:space="0" w:color="auto"/>
        <w:right w:val="none" w:sz="0" w:space="0" w:color="auto"/>
      </w:divBdr>
      <w:divsChild>
        <w:div w:id="931864491">
          <w:marLeft w:val="0"/>
          <w:marRight w:val="0"/>
          <w:marTop w:val="0"/>
          <w:marBottom w:val="0"/>
          <w:divBdr>
            <w:top w:val="none" w:sz="0" w:space="0" w:color="auto"/>
            <w:left w:val="none" w:sz="0" w:space="0" w:color="auto"/>
            <w:bottom w:val="none" w:sz="0" w:space="0" w:color="auto"/>
            <w:right w:val="none" w:sz="0" w:space="0" w:color="auto"/>
          </w:divBdr>
          <w:divsChild>
            <w:div w:id="71185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8287">
      <w:bodyDiv w:val="1"/>
      <w:marLeft w:val="0"/>
      <w:marRight w:val="0"/>
      <w:marTop w:val="0"/>
      <w:marBottom w:val="0"/>
      <w:divBdr>
        <w:top w:val="none" w:sz="0" w:space="0" w:color="auto"/>
        <w:left w:val="none" w:sz="0" w:space="0" w:color="auto"/>
        <w:bottom w:val="none" w:sz="0" w:space="0" w:color="auto"/>
        <w:right w:val="none" w:sz="0" w:space="0" w:color="auto"/>
      </w:divBdr>
    </w:div>
    <w:div w:id="1051078227">
      <w:bodyDiv w:val="1"/>
      <w:marLeft w:val="0"/>
      <w:marRight w:val="0"/>
      <w:marTop w:val="0"/>
      <w:marBottom w:val="0"/>
      <w:divBdr>
        <w:top w:val="none" w:sz="0" w:space="0" w:color="auto"/>
        <w:left w:val="none" w:sz="0" w:space="0" w:color="auto"/>
        <w:bottom w:val="none" w:sz="0" w:space="0" w:color="auto"/>
        <w:right w:val="none" w:sz="0" w:space="0" w:color="auto"/>
      </w:divBdr>
    </w:div>
    <w:div w:id="1051154285">
      <w:bodyDiv w:val="1"/>
      <w:marLeft w:val="0"/>
      <w:marRight w:val="0"/>
      <w:marTop w:val="0"/>
      <w:marBottom w:val="0"/>
      <w:divBdr>
        <w:top w:val="none" w:sz="0" w:space="0" w:color="auto"/>
        <w:left w:val="none" w:sz="0" w:space="0" w:color="auto"/>
        <w:bottom w:val="none" w:sz="0" w:space="0" w:color="auto"/>
        <w:right w:val="none" w:sz="0" w:space="0" w:color="auto"/>
      </w:divBdr>
    </w:div>
    <w:div w:id="1051229066">
      <w:bodyDiv w:val="1"/>
      <w:marLeft w:val="0"/>
      <w:marRight w:val="0"/>
      <w:marTop w:val="0"/>
      <w:marBottom w:val="0"/>
      <w:divBdr>
        <w:top w:val="none" w:sz="0" w:space="0" w:color="auto"/>
        <w:left w:val="none" w:sz="0" w:space="0" w:color="auto"/>
        <w:bottom w:val="none" w:sz="0" w:space="0" w:color="auto"/>
        <w:right w:val="none" w:sz="0" w:space="0" w:color="auto"/>
      </w:divBdr>
      <w:divsChild>
        <w:div w:id="97800796">
          <w:marLeft w:val="0"/>
          <w:marRight w:val="0"/>
          <w:marTop w:val="0"/>
          <w:marBottom w:val="0"/>
          <w:divBdr>
            <w:top w:val="none" w:sz="0" w:space="0" w:color="auto"/>
            <w:left w:val="none" w:sz="0" w:space="0" w:color="auto"/>
            <w:bottom w:val="none" w:sz="0" w:space="0" w:color="auto"/>
            <w:right w:val="none" w:sz="0" w:space="0" w:color="auto"/>
          </w:divBdr>
        </w:div>
        <w:div w:id="1707291790">
          <w:marLeft w:val="0"/>
          <w:marRight w:val="0"/>
          <w:marTop w:val="0"/>
          <w:marBottom w:val="375"/>
          <w:divBdr>
            <w:top w:val="none" w:sz="0" w:space="0" w:color="auto"/>
            <w:left w:val="none" w:sz="0" w:space="0" w:color="auto"/>
            <w:bottom w:val="none" w:sz="0" w:space="0" w:color="auto"/>
            <w:right w:val="none" w:sz="0" w:space="0" w:color="auto"/>
          </w:divBdr>
          <w:divsChild>
            <w:div w:id="1080448242">
              <w:marLeft w:val="0"/>
              <w:marRight w:val="0"/>
              <w:marTop w:val="0"/>
              <w:marBottom w:val="0"/>
              <w:divBdr>
                <w:top w:val="none" w:sz="0" w:space="0" w:color="auto"/>
                <w:left w:val="none" w:sz="0" w:space="0" w:color="auto"/>
                <w:bottom w:val="none" w:sz="0" w:space="0" w:color="auto"/>
                <w:right w:val="none" w:sz="0" w:space="0" w:color="auto"/>
              </w:divBdr>
            </w:div>
          </w:divsChild>
        </w:div>
        <w:div w:id="963541879">
          <w:marLeft w:val="0"/>
          <w:marRight w:val="0"/>
          <w:marTop w:val="0"/>
          <w:marBottom w:val="0"/>
          <w:divBdr>
            <w:top w:val="none" w:sz="0" w:space="0" w:color="auto"/>
            <w:left w:val="none" w:sz="0" w:space="0" w:color="auto"/>
            <w:bottom w:val="none" w:sz="0" w:space="0" w:color="auto"/>
            <w:right w:val="none" w:sz="0" w:space="0" w:color="auto"/>
          </w:divBdr>
        </w:div>
      </w:divsChild>
    </w:div>
    <w:div w:id="1051424386">
      <w:bodyDiv w:val="1"/>
      <w:marLeft w:val="0"/>
      <w:marRight w:val="0"/>
      <w:marTop w:val="0"/>
      <w:marBottom w:val="0"/>
      <w:divBdr>
        <w:top w:val="none" w:sz="0" w:space="0" w:color="auto"/>
        <w:left w:val="none" w:sz="0" w:space="0" w:color="auto"/>
        <w:bottom w:val="none" w:sz="0" w:space="0" w:color="auto"/>
        <w:right w:val="none" w:sz="0" w:space="0" w:color="auto"/>
      </w:divBdr>
      <w:divsChild>
        <w:div w:id="146677226">
          <w:marLeft w:val="0"/>
          <w:marRight w:val="0"/>
          <w:marTop w:val="0"/>
          <w:marBottom w:val="0"/>
          <w:divBdr>
            <w:top w:val="none" w:sz="0" w:space="0" w:color="auto"/>
            <w:left w:val="none" w:sz="0" w:space="0" w:color="auto"/>
            <w:bottom w:val="none" w:sz="0" w:space="0" w:color="auto"/>
            <w:right w:val="none" w:sz="0" w:space="0" w:color="auto"/>
          </w:divBdr>
        </w:div>
      </w:divsChild>
    </w:div>
    <w:div w:id="1051463289">
      <w:bodyDiv w:val="1"/>
      <w:marLeft w:val="0"/>
      <w:marRight w:val="0"/>
      <w:marTop w:val="0"/>
      <w:marBottom w:val="0"/>
      <w:divBdr>
        <w:top w:val="none" w:sz="0" w:space="0" w:color="auto"/>
        <w:left w:val="none" w:sz="0" w:space="0" w:color="auto"/>
        <w:bottom w:val="none" w:sz="0" w:space="0" w:color="auto"/>
        <w:right w:val="none" w:sz="0" w:space="0" w:color="auto"/>
      </w:divBdr>
      <w:divsChild>
        <w:div w:id="2030639668">
          <w:marLeft w:val="0"/>
          <w:marRight w:val="0"/>
          <w:marTop w:val="0"/>
          <w:marBottom w:val="0"/>
          <w:divBdr>
            <w:top w:val="none" w:sz="0" w:space="0" w:color="auto"/>
            <w:left w:val="none" w:sz="0" w:space="0" w:color="auto"/>
            <w:bottom w:val="none" w:sz="0" w:space="0" w:color="auto"/>
            <w:right w:val="none" w:sz="0" w:space="0" w:color="auto"/>
          </w:divBdr>
          <w:divsChild>
            <w:div w:id="783159624">
              <w:marLeft w:val="0"/>
              <w:marRight w:val="0"/>
              <w:marTop w:val="0"/>
              <w:marBottom w:val="0"/>
              <w:divBdr>
                <w:top w:val="none" w:sz="0" w:space="0" w:color="auto"/>
                <w:left w:val="none" w:sz="0" w:space="0" w:color="auto"/>
                <w:bottom w:val="none" w:sz="0" w:space="0" w:color="auto"/>
                <w:right w:val="none" w:sz="0" w:space="0" w:color="auto"/>
              </w:divBdr>
            </w:div>
          </w:divsChild>
        </w:div>
        <w:div w:id="1139106132">
          <w:marLeft w:val="0"/>
          <w:marRight w:val="0"/>
          <w:marTop w:val="225"/>
          <w:marBottom w:val="600"/>
          <w:divBdr>
            <w:top w:val="none" w:sz="0" w:space="0" w:color="auto"/>
            <w:left w:val="none" w:sz="0" w:space="0" w:color="auto"/>
            <w:bottom w:val="none" w:sz="0" w:space="0" w:color="auto"/>
            <w:right w:val="none" w:sz="0" w:space="0" w:color="auto"/>
          </w:divBdr>
        </w:div>
      </w:divsChild>
    </w:div>
    <w:div w:id="1051467661">
      <w:bodyDiv w:val="1"/>
      <w:marLeft w:val="0"/>
      <w:marRight w:val="0"/>
      <w:marTop w:val="0"/>
      <w:marBottom w:val="0"/>
      <w:divBdr>
        <w:top w:val="none" w:sz="0" w:space="0" w:color="auto"/>
        <w:left w:val="none" w:sz="0" w:space="0" w:color="auto"/>
        <w:bottom w:val="none" w:sz="0" w:space="0" w:color="auto"/>
        <w:right w:val="none" w:sz="0" w:space="0" w:color="auto"/>
      </w:divBdr>
    </w:div>
    <w:div w:id="1051534177">
      <w:bodyDiv w:val="1"/>
      <w:marLeft w:val="0"/>
      <w:marRight w:val="0"/>
      <w:marTop w:val="0"/>
      <w:marBottom w:val="0"/>
      <w:divBdr>
        <w:top w:val="none" w:sz="0" w:space="0" w:color="auto"/>
        <w:left w:val="none" w:sz="0" w:space="0" w:color="auto"/>
        <w:bottom w:val="none" w:sz="0" w:space="0" w:color="auto"/>
        <w:right w:val="none" w:sz="0" w:space="0" w:color="auto"/>
      </w:divBdr>
    </w:div>
    <w:div w:id="1051610422">
      <w:bodyDiv w:val="1"/>
      <w:marLeft w:val="0"/>
      <w:marRight w:val="0"/>
      <w:marTop w:val="0"/>
      <w:marBottom w:val="0"/>
      <w:divBdr>
        <w:top w:val="none" w:sz="0" w:space="0" w:color="auto"/>
        <w:left w:val="none" w:sz="0" w:space="0" w:color="auto"/>
        <w:bottom w:val="none" w:sz="0" w:space="0" w:color="auto"/>
        <w:right w:val="none" w:sz="0" w:space="0" w:color="auto"/>
      </w:divBdr>
      <w:divsChild>
        <w:div w:id="460850214">
          <w:marLeft w:val="0"/>
          <w:marRight w:val="0"/>
          <w:marTop w:val="0"/>
          <w:marBottom w:val="150"/>
          <w:divBdr>
            <w:top w:val="none" w:sz="0" w:space="0" w:color="auto"/>
            <w:left w:val="none" w:sz="0" w:space="0" w:color="auto"/>
            <w:bottom w:val="none" w:sz="0" w:space="0" w:color="auto"/>
            <w:right w:val="none" w:sz="0" w:space="0" w:color="auto"/>
          </w:divBdr>
        </w:div>
        <w:div w:id="652639419">
          <w:marLeft w:val="0"/>
          <w:marRight w:val="0"/>
          <w:marTop w:val="0"/>
          <w:marBottom w:val="0"/>
          <w:divBdr>
            <w:top w:val="none" w:sz="0" w:space="0" w:color="auto"/>
            <w:left w:val="none" w:sz="0" w:space="0" w:color="auto"/>
            <w:bottom w:val="none" w:sz="0" w:space="0" w:color="auto"/>
            <w:right w:val="none" w:sz="0" w:space="0" w:color="auto"/>
          </w:divBdr>
        </w:div>
        <w:div w:id="694237959">
          <w:marLeft w:val="0"/>
          <w:marRight w:val="0"/>
          <w:marTop w:val="0"/>
          <w:marBottom w:val="0"/>
          <w:divBdr>
            <w:top w:val="none" w:sz="0" w:space="0" w:color="auto"/>
            <w:left w:val="none" w:sz="0" w:space="0" w:color="auto"/>
            <w:bottom w:val="none" w:sz="0" w:space="0" w:color="auto"/>
            <w:right w:val="none" w:sz="0" w:space="0" w:color="auto"/>
          </w:divBdr>
          <w:divsChild>
            <w:div w:id="1261328254">
              <w:marLeft w:val="0"/>
              <w:marRight w:val="150"/>
              <w:marTop w:val="0"/>
              <w:marBottom w:val="0"/>
              <w:divBdr>
                <w:top w:val="none" w:sz="0" w:space="0" w:color="auto"/>
                <w:left w:val="none" w:sz="0" w:space="0" w:color="auto"/>
                <w:bottom w:val="none" w:sz="0" w:space="0" w:color="auto"/>
                <w:right w:val="none" w:sz="0" w:space="0" w:color="auto"/>
              </w:divBdr>
            </w:div>
            <w:div w:id="1988198057">
              <w:marLeft w:val="0"/>
              <w:marRight w:val="150"/>
              <w:marTop w:val="0"/>
              <w:marBottom w:val="0"/>
              <w:divBdr>
                <w:top w:val="none" w:sz="0" w:space="0" w:color="auto"/>
                <w:left w:val="none" w:sz="0" w:space="0" w:color="auto"/>
                <w:bottom w:val="none" w:sz="0" w:space="0" w:color="auto"/>
                <w:right w:val="none" w:sz="0" w:space="0" w:color="auto"/>
              </w:divBdr>
            </w:div>
          </w:divsChild>
        </w:div>
        <w:div w:id="2082632165">
          <w:marLeft w:val="0"/>
          <w:marRight w:val="0"/>
          <w:marTop w:val="0"/>
          <w:marBottom w:val="0"/>
          <w:divBdr>
            <w:top w:val="none" w:sz="0" w:space="0" w:color="auto"/>
            <w:left w:val="none" w:sz="0" w:space="0" w:color="auto"/>
            <w:bottom w:val="none" w:sz="0" w:space="0" w:color="auto"/>
            <w:right w:val="none" w:sz="0" w:space="0" w:color="auto"/>
          </w:divBdr>
        </w:div>
      </w:divsChild>
    </w:div>
    <w:div w:id="1051615412">
      <w:bodyDiv w:val="1"/>
      <w:marLeft w:val="0"/>
      <w:marRight w:val="0"/>
      <w:marTop w:val="0"/>
      <w:marBottom w:val="0"/>
      <w:divBdr>
        <w:top w:val="none" w:sz="0" w:space="0" w:color="auto"/>
        <w:left w:val="none" w:sz="0" w:space="0" w:color="auto"/>
        <w:bottom w:val="none" w:sz="0" w:space="0" w:color="auto"/>
        <w:right w:val="none" w:sz="0" w:space="0" w:color="auto"/>
      </w:divBdr>
    </w:div>
    <w:div w:id="1051921102">
      <w:bodyDiv w:val="1"/>
      <w:marLeft w:val="0"/>
      <w:marRight w:val="0"/>
      <w:marTop w:val="0"/>
      <w:marBottom w:val="0"/>
      <w:divBdr>
        <w:top w:val="none" w:sz="0" w:space="0" w:color="auto"/>
        <w:left w:val="none" w:sz="0" w:space="0" w:color="auto"/>
        <w:bottom w:val="none" w:sz="0" w:space="0" w:color="auto"/>
        <w:right w:val="none" w:sz="0" w:space="0" w:color="auto"/>
      </w:divBdr>
      <w:divsChild>
        <w:div w:id="344211353">
          <w:marLeft w:val="0"/>
          <w:marRight w:val="0"/>
          <w:marTop w:val="0"/>
          <w:marBottom w:val="0"/>
          <w:divBdr>
            <w:top w:val="none" w:sz="0" w:space="0" w:color="auto"/>
            <w:left w:val="none" w:sz="0" w:space="0" w:color="auto"/>
            <w:bottom w:val="none" w:sz="0" w:space="0" w:color="auto"/>
            <w:right w:val="none" w:sz="0" w:space="0" w:color="auto"/>
          </w:divBdr>
        </w:div>
        <w:div w:id="2043625414">
          <w:marLeft w:val="0"/>
          <w:marRight w:val="0"/>
          <w:marTop w:val="0"/>
          <w:marBottom w:val="0"/>
          <w:divBdr>
            <w:top w:val="none" w:sz="0" w:space="0" w:color="auto"/>
            <w:left w:val="none" w:sz="0" w:space="0" w:color="auto"/>
            <w:bottom w:val="none" w:sz="0" w:space="0" w:color="auto"/>
            <w:right w:val="none" w:sz="0" w:space="0" w:color="auto"/>
          </w:divBdr>
        </w:div>
      </w:divsChild>
    </w:div>
    <w:div w:id="1052072291">
      <w:bodyDiv w:val="1"/>
      <w:marLeft w:val="0"/>
      <w:marRight w:val="0"/>
      <w:marTop w:val="0"/>
      <w:marBottom w:val="0"/>
      <w:divBdr>
        <w:top w:val="none" w:sz="0" w:space="0" w:color="auto"/>
        <w:left w:val="none" w:sz="0" w:space="0" w:color="auto"/>
        <w:bottom w:val="none" w:sz="0" w:space="0" w:color="auto"/>
        <w:right w:val="none" w:sz="0" w:space="0" w:color="auto"/>
      </w:divBdr>
    </w:div>
    <w:div w:id="1052120720">
      <w:bodyDiv w:val="1"/>
      <w:marLeft w:val="0"/>
      <w:marRight w:val="0"/>
      <w:marTop w:val="0"/>
      <w:marBottom w:val="0"/>
      <w:divBdr>
        <w:top w:val="none" w:sz="0" w:space="0" w:color="auto"/>
        <w:left w:val="none" w:sz="0" w:space="0" w:color="auto"/>
        <w:bottom w:val="none" w:sz="0" w:space="0" w:color="auto"/>
        <w:right w:val="none" w:sz="0" w:space="0" w:color="auto"/>
      </w:divBdr>
      <w:divsChild>
        <w:div w:id="202316476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2196762">
      <w:bodyDiv w:val="1"/>
      <w:marLeft w:val="0"/>
      <w:marRight w:val="0"/>
      <w:marTop w:val="0"/>
      <w:marBottom w:val="0"/>
      <w:divBdr>
        <w:top w:val="none" w:sz="0" w:space="0" w:color="auto"/>
        <w:left w:val="none" w:sz="0" w:space="0" w:color="auto"/>
        <w:bottom w:val="none" w:sz="0" w:space="0" w:color="auto"/>
        <w:right w:val="none" w:sz="0" w:space="0" w:color="auto"/>
      </w:divBdr>
    </w:div>
    <w:div w:id="1052198122">
      <w:bodyDiv w:val="1"/>
      <w:marLeft w:val="0"/>
      <w:marRight w:val="0"/>
      <w:marTop w:val="0"/>
      <w:marBottom w:val="0"/>
      <w:divBdr>
        <w:top w:val="none" w:sz="0" w:space="0" w:color="auto"/>
        <w:left w:val="none" w:sz="0" w:space="0" w:color="auto"/>
        <w:bottom w:val="none" w:sz="0" w:space="0" w:color="auto"/>
        <w:right w:val="none" w:sz="0" w:space="0" w:color="auto"/>
      </w:divBdr>
      <w:divsChild>
        <w:div w:id="886186927">
          <w:marLeft w:val="0"/>
          <w:marRight w:val="0"/>
          <w:marTop w:val="0"/>
          <w:marBottom w:val="0"/>
          <w:divBdr>
            <w:top w:val="none" w:sz="0" w:space="0" w:color="auto"/>
            <w:left w:val="none" w:sz="0" w:space="0" w:color="auto"/>
            <w:bottom w:val="none" w:sz="0" w:space="0" w:color="auto"/>
            <w:right w:val="none" w:sz="0" w:space="0" w:color="auto"/>
          </w:divBdr>
          <w:divsChild>
            <w:div w:id="1186866196">
              <w:marLeft w:val="900"/>
              <w:marRight w:val="0"/>
              <w:marTop w:val="0"/>
              <w:marBottom w:val="0"/>
              <w:divBdr>
                <w:top w:val="none" w:sz="0" w:space="0" w:color="auto"/>
                <w:left w:val="none" w:sz="0" w:space="0" w:color="auto"/>
                <w:bottom w:val="none" w:sz="0" w:space="0" w:color="auto"/>
                <w:right w:val="none" w:sz="0" w:space="0" w:color="auto"/>
              </w:divBdr>
              <w:divsChild>
                <w:div w:id="1948386354">
                  <w:marLeft w:val="0"/>
                  <w:marRight w:val="0"/>
                  <w:marTop w:val="0"/>
                  <w:marBottom w:val="0"/>
                  <w:divBdr>
                    <w:top w:val="none" w:sz="0" w:space="0" w:color="auto"/>
                    <w:left w:val="none" w:sz="0" w:space="0" w:color="auto"/>
                    <w:bottom w:val="none" w:sz="0" w:space="0" w:color="auto"/>
                    <w:right w:val="none" w:sz="0" w:space="0" w:color="auto"/>
                  </w:divBdr>
                </w:div>
                <w:div w:id="200168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40754">
      <w:bodyDiv w:val="1"/>
      <w:marLeft w:val="0"/>
      <w:marRight w:val="0"/>
      <w:marTop w:val="0"/>
      <w:marBottom w:val="0"/>
      <w:divBdr>
        <w:top w:val="none" w:sz="0" w:space="0" w:color="auto"/>
        <w:left w:val="none" w:sz="0" w:space="0" w:color="auto"/>
        <w:bottom w:val="none" w:sz="0" w:space="0" w:color="auto"/>
        <w:right w:val="none" w:sz="0" w:space="0" w:color="auto"/>
      </w:divBdr>
      <w:divsChild>
        <w:div w:id="97680850">
          <w:marLeft w:val="0"/>
          <w:marRight w:val="0"/>
          <w:marTop w:val="0"/>
          <w:marBottom w:val="150"/>
          <w:divBdr>
            <w:top w:val="none" w:sz="0" w:space="0" w:color="auto"/>
            <w:left w:val="none" w:sz="0" w:space="0" w:color="auto"/>
            <w:bottom w:val="none" w:sz="0" w:space="0" w:color="auto"/>
            <w:right w:val="none" w:sz="0" w:space="0" w:color="auto"/>
          </w:divBdr>
        </w:div>
        <w:div w:id="321854758">
          <w:marLeft w:val="0"/>
          <w:marRight w:val="0"/>
          <w:marTop w:val="0"/>
          <w:marBottom w:val="0"/>
          <w:divBdr>
            <w:top w:val="none" w:sz="0" w:space="0" w:color="auto"/>
            <w:left w:val="none" w:sz="0" w:space="0" w:color="auto"/>
            <w:bottom w:val="none" w:sz="0" w:space="0" w:color="auto"/>
            <w:right w:val="none" w:sz="0" w:space="0" w:color="auto"/>
          </w:divBdr>
        </w:div>
        <w:div w:id="577250764">
          <w:marLeft w:val="0"/>
          <w:marRight w:val="0"/>
          <w:marTop w:val="0"/>
          <w:marBottom w:val="0"/>
          <w:divBdr>
            <w:top w:val="none" w:sz="0" w:space="0" w:color="auto"/>
            <w:left w:val="none" w:sz="0" w:space="0" w:color="auto"/>
            <w:bottom w:val="none" w:sz="0" w:space="0" w:color="auto"/>
            <w:right w:val="none" w:sz="0" w:space="0" w:color="auto"/>
          </w:divBdr>
        </w:div>
        <w:div w:id="992874497">
          <w:marLeft w:val="0"/>
          <w:marRight w:val="0"/>
          <w:marTop w:val="0"/>
          <w:marBottom w:val="0"/>
          <w:divBdr>
            <w:top w:val="none" w:sz="0" w:space="0" w:color="auto"/>
            <w:left w:val="none" w:sz="0" w:space="0" w:color="auto"/>
            <w:bottom w:val="none" w:sz="0" w:space="0" w:color="auto"/>
            <w:right w:val="none" w:sz="0" w:space="0" w:color="auto"/>
          </w:divBdr>
          <w:divsChild>
            <w:div w:id="368534446">
              <w:marLeft w:val="0"/>
              <w:marRight w:val="150"/>
              <w:marTop w:val="0"/>
              <w:marBottom w:val="0"/>
              <w:divBdr>
                <w:top w:val="none" w:sz="0" w:space="0" w:color="auto"/>
                <w:left w:val="none" w:sz="0" w:space="0" w:color="auto"/>
                <w:bottom w:val="none" w:sz="0" w:space="0" w:color="auto"/>
                <w:right w:val="none" w:sz="0" w:space="0" w:color="auto"/>
              </w:divBdr>
            </w:div>
            <w:div w:id="7930575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52342409">
      <w:bodyDiv w:val="1"/>
      <w:marLeft w:val="0"/>
      <w:marRight w:val="0"/>
      <w:marTop w:val="0"/>
      <w:marBottom w:val="0"/>
      <w:divBdr>
        <w:top w:val="none" w:sz="0" w:space="0" w:color="auto"/>
        <w:left w:val="none" w:sz="0" w:space="0" w:color="auto"/>
        <w:bottom w:val="none" w:sz="0" w:space="0" w:color="auto"/>
        <w:right w:val="none" w:sz="0" w:space="0" w:color="auto"/>
      </w:divBdr>
    </w:div>
    <w:div w:id="1052651349">
      <w:bodyDiv w:val="1"/>
      <w:marLeft w:val="0"/>
      <w:marRight w:val="0"/>
      <w:marTop w:val="0"/>
      <w:marBottom w:val="0"/>
      <w:divBdr>
        <w:top w:val="none" w:sz="0" w:space="0" w:color="auto"/>
        <w:left w:val="none" w:sz="0" w:space="0" w:color="auto"/>
        <w:bottom w:val="none" w:sz="0" w:space="0" w:color="auto"/>
        <w:right w:val="none" w:sz="0" w:space="0" w:color="auto"/>
      </w:divBdr>
    </w:div>
    <w:div w:id="1052996955">
      <w:bodyDiv w:val="1"/>
      <w:marLeft w:val="0"/>
      <w:marRight w:val="0"/>
      <w:marTop w:val="0"/>
      <w:marBottom w:val="0"/>
      <w:divBdr>
        <w:top w:val="none" w:sz="0" w:space="0" w:color="auto"/>
        <w:left w:val="none" w:sz="0" w:space="0" w:color="auto"/>
        <w:bottom w:val="none" w:sz="0" w:space="0" w:color="auto"/>
        <w:right w:val="none" w:sz="0" w:space="0" w:color="auto"/>
      </w:divBdr>
      <w:divsChild>
        <w:div w:id="4607390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2997899">
      <w:bodyDiv w:val="1"/>
      <w:marLeft w:val="0"/>
      <w:marRight w:val="0"/>
      <w:marTop w:val="0"/>
      <w:marBottom w:val="0"/>
      <w:divBdr>
        <w:top w:val="none" w:sz="0" w:space="0" w:color="auto"/>
        <w:left w:val="none" w:sz="0" w:space="0" w:color="auto"/>
        <w:bottom w:val="none" w:sz="0" w:space="0" w:color="auto"/>
        <w:right w:val="none" w:sz="0" w:space="0" w:color="auto"/>
      </w:divBdr>
      <w:divsChild>
        <w:div w:id="200304800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3044371">
      <w:bodyDiv w:val="1"/>
      <w:marLeft w:val="0"/>
      <w:marRight w:val="0"/>
      <w:marTop w:val="0"/>
      <w:marBottom w:val="0"/>
      <w:divBdr>
        <w:top w:val="none" w:sz="0" w:space="0" w:color="auto"/>
        <w:left w:val="none" w:sz="0" w:space="0" w:color="auto"/>
        <w:bottom w:val="none" w:sz="0" w:space="0" w:color="auto"/>
        <w:right w:val="none" w:sz="0" w:space="0" w:color="auto"/>
      </w:divBdr>
      <w:divsChild>
        <w:div w:id="508837859">
          <w:marLeft w:val="0"/>
          <w:marRight w:val="0"/>
          <w:marTop w:val="0"/>
          <w:marBottom w:val="0"/>
          <w:divBdr>
            <w:top w:val="none" w:sz="0" w:space="0" w:color="auto"/>
            <w:left w:val="none" w:sz="0" w:space="0" w:color="auto"/>
            <w:bottom w:val="none" w:sz="0" w:space="0" w:color="auto"/>
            <w:right w:val="none" w:sz="0" w:space="0" w:color="auto"/>
          </w:divBdr>
        </w:div>
        <w:div w:id="973827341">
          <w:marLeft w:val="0"/>
          <w:marRight w:val="0"/>
          <w:marTop w:val="0"/>
          <w:marBottom w:val="0"/>
          <w:divBdr>
            <w:top w:val="none" w:sz="0" w:space="0" w:color="auto"/>
            <w:left w:val="none" w:sz="0" w:space="0" w:color="auto"/>
            <w:bottom w:val="none" w:sz="0" w:space="0" w:color="auto"/>
            <w:right w:val="none" w:sz="0" w:space="0" w:color="auto"/>
          </w:divBdr>
        </w:div>
        <w:div w:id="998769646">
          <w:marLeft w:val="0"/>
          <w:marRight w:val="0"/>
          <w:marTop w:val="0"/>
          <w:marBottom w:val="0"/>
          <w:divBdr>
            <w:top w:val="none" w:sz="0" w:space="0" w:color="auto"/>
            <w:left w:val="none" w:sz="0" w:space="0" w:color="auto"/>
            <w:bottom w:val="none" w:sz="0" w:space="0" w:color="auto"/>
            <w:right w:val="none" w:sz="0" w:space="0" w:color="auto"/>
          </w:divBdr>
        </w:div>
        <w:div w:id="1971134548">
          <w:marLeft w:val="0"/>
          <w:marRight w:val="0"/>
          <w:marTop w:val="0"/>
          <w:marBottom w:val="0"/>
          <w:divBdr>
            <w:top w:val="none" w:sz="0" w:space="0" w:color="auto"/>
            <w:left w:val="none" w:sz="0" w:space="0" w:color="auto"/>
            <w:bottom w:val="none" w:sz="0" w:space="0" w:color="auto"/>
            <w:right w:val="none" w:sz="0" w:space="0" w:color="auto"/>
          </w:divBdr>
        </w:div>
        <w:div w:id="2014409566">
          <w:marLeft w:val="0"/>
          <w:marRight w:val="0"/>
          <w:marTop w:val="0"/>
          <w:marBottom w:val="0"/>
          <w:divBdr>
            <w:top w:val="none" w:sz="0" w:space="0" w:color="auto"/>
            <w:left w:val="none" w:sz="0" w:space="0" w:color="auto"/>
            <w:bottom w:val="none" w:sz="0" w:space="0" w:color="auto"/>
            <w:right w:val="none" w:sz="0" w:space="0" w:color="auto"/>
          </w:divBdr>
        </w:div>
      </w:divsChild>
    </w:div>
    <w:div w:id="1053113808">
      <w:bodyDiv w:val="1"/>
      <w:marLeft w:val="0"/>
      <w:marRight w:val="0"/>
      <w:marTop w:val="0"/>
      <w:marBottom w:val="0"/>
      <w:divBdr>
        <w:top w:val="none" w:sz="0" w:space="0" w:color="auto"/>
        <w:left w:val="none" w:sz="0" w:space="0" w:color="auto"/>
        <w:bottom w:val="none" w:sz="0" w:space="0" w:color="auto"/>
        <w:right w:val="none" w:sz="0" w:space="0" w:color="auto"/>
      </w:divBdr>
      <w:divsChild>
        <w:div w:id="236013980">
          <w:marLeft w:val="0"/>
          <w:marRight w:val="0"/>
          <w:marTop w:val="0"/>
          <w:marBottom w:val="525"/>
          <w:divBdr>
            <w:top w:val="none" w:sz="0" w:space="0" w:color="auto"/>
            <w:left w:val="none" w:sz="0" w:space="0" w:color="auto"/>
            <w:bottom w:val="none" w:sz="0" w:space="0" w:color="auto"/>
            <w:right w:val="none" w:sz="0" w:space="0" w:color="auto"/>
          </w:divBdr>
        </w:div>
      </w:divsChild>
    </w:div>
    <w:div w:id="1053114879">
      <w:bodyDiv w:val="1"/>
      <w:marLeft w:val="0"/>
      <w:marRight w:val="0"/>
      <w:marTop w:val="0"/>
      <w:marBottom w:val="0"/>
      <w:divBdr>
        <w:top w:val="none" w:sz="0" w:space="0" w:color="auto"/>
        <w:left w:val="none" w:sz="0" w:space="0" w:color="auto"/>
        <w:bottom w:val="none" w:sz="0" w:space="0" w:color="auto"/>
        <w:right w:val="none" w:sz="0" w:space="0" w:color="auto"/>
      </w:divBdr>
    </w:div>
    <w:div w:id="1053119548">
      <w:bodyDiv w:val="1"/>
      <w:marLeft w:val="0"/>
      <w:marRight w:val="0"/>
      <w:marTop w:val="0"/>
      <w:marBottom w:val="0"/>
      <w:divBdr>
        <w:top w:val="none" w:sz="0" w:space="0" w:color="auto"/>
        <w:left w:val="none" w:sz="0" w:space="0" w:color="auto"/>
        <w:bottom w:val="none" w:sz="0" w:space="0" w:color="auto"/>
        <w:right w:val="none" w:sz="0" w:space="0" w:color="auto"/>
      </w:divBdr>
    </w:div>
    <w:div w:id="1053188536">
      <w:bodyDiv w:val="1"/>
      <w:marLeft w:val="0"/>
      <w:marRight w:val="0"/>
      <w:marTop w:val="0"/>
      <w:marBottom w:val="0"/>
      <w:divBdr>
        <w:top w:val="none" w:sz="0" w:space="0" w:color="auto"/>
        <w:left w:val="none" w:sz="0" w:space="0" w:color="auto"/>
        <w:bottom w:val="none" w:sz="0" w:space="0" w:color="auto"/>
        <w:right w:val="none" w:sz="0" w:space="0" w:color="auto"/>
      </w:divBdr>
    </w:div>
    <w:div w:id="1053190284">
      <w:bodyDiv w:val="1"/>
      <w:marLeft w:val="0"/>
      <w:marRight w:val="0"/>
      <w:marTop w:val="0"/>
      <w:marBottom w:val="0"/>
      <w:divBdr>
        <w:top w:val="none" w:sz="0" w:space="0" w:color="auto"/>
        <w:left w:val="none" w:sz="0" w:space="0" w:color="auto"/>
        <w:bottom w:val="none" w:sz="0" w:space="0" w:color="auto"/>
        <w:right w:val="none" w:sz="0" w:space="0" w:color="auto"/>
      </w:divBdr>
    </w:div>
    <w:div w:id="1053430592">
      <w:bodyDiv w:val="1"/>
      <w:marLeft w:val="0"/>
      <w:marRight w:val="0"/>
      <w:marTop w:val="0"/>
      <w:marBottom w:val="0"/>
      <w:divBdr>
        <w:top w:val="none" w:sz="0" w:space="0" w:color="auto"/>
        <w:left w:val="none" w:sz="0" w:space="0" w:color="auto"/>
        <w:bottom w:val="none" w:sz="0" w:space="0" w:color="auto"/>
        <w:right w:val="none" w:sz="0" w:space="0" w:color="auto"/>
      </w:divBdr>
    </w:div>
    <w:div w:id="1053500691">
      <w:bodyDiv w:val="1"/>
      <w:marLeft w:val="0"/>
      <w:marRight w:val="0"/>
      <w:marTop w:val="0"/>
      <w:marBottom w:val="0"/>
      <w:divBdr>
        <w:top w:val="none" w:sz="0" w:space="0" w:color="auto"/>
        <w:left w:val="none" w:sz="0" w:space="0" w:color="auto"/>
        <w:bottom w:val="none" w:sz="0" w:space="0" w:color="auto"/>
        <w:right w:val="none" w:sz="0" w:space="0" w:color="auto"/>
      </w:divBdr>
      <w:divsChild>
        <w:div w:id="996811940">
          <w:marLeft w:val="0"/>
          <w:marRight w:val="0"/>
          <w:marTop w:val="0"/>
          <w:marBottom w:val="0"/>
          <w:divBdr>
            <w:top w:val="none" w:sz="0" w:space="0" w:color="auto"/>
            <w:left w:val="none" w:sz="0" w:space="0" w:color="auto"/>
            <w:bottom w:val="none" w:sz="0" w:space="0" w:color="auto"/>
            <w:right w:val="none" w:sz="0" w:space="0" w:color="auto"/>
          </w:divBdr>
        </w:div>
        <w:div w:id="1066997130">
          <w:marLeft w:val="0"/>
          <w:marRight w:val="0"/>
          <w:marTop w:val="0"/>
          <w:marBottom w:val="375"/>
          <w:divBdr>
            <w:top w:val="none" w:sz="0" w:space="0" w:color="auto"/>
            <w:left w:val="none" w:sz="0" w:space="0" w:color="auto"/>
            <w:bottom w:val="none" w:sz="0" w:space="0" w:color="auto"/>
            <w:right w:val="none" w:sz="0" w:space="0" w:color="auto"/>
          </w:divBdr>
          <w:divsChild>
            <w:div w:id="893542558">
              <w:marLeft w:val="0"/>
              <w:marRight w:val="0"/>
              <w:marTop w:val="0"/>
              <w:marBottom w:val="0"/>
              <w:divBdr>
                <w:top w:val="none" w:sz="0" w:space="0" w:color="auto"/>
                <w:left w:val="none" w:sz="0" w:space="0" w:color="auto"/>
                <w:bottom w:val="none" w:sz="0" w:space="0" w:color="auto"/>
                <w:right w:val="none" w:sz="0" w:space="0" w:color="auto"/>
              </w:divBdr>
            </w:div>
          </w:divsChild>
        </w:div>
        <w:div w:id="1526747910">
          <w:marLeft w:val="0"/>
          <w:marRight w:val="0"/>
          <w:marTop w:val="0"/>
          <w:marBottom w:val="0"/>
          <w:divBdr>
            <w:top w:val="none" w:sz="0" w:space="0" w:color="auto"/>
            <w:left w:val="none" w:sz="0" w:space="0" w:color="auto"/>
            <w:bottom w:val="none" w:sz="0" w:space="0" w:color="auto"/>
            <w:right w:val="none" w:sz="0" w:space="0" w:color="auto"/>
          </w:divBdr>
        </w:div>
      </w:divsChild>
    </w:div>
    <w:div w:id="1053654071">
      <w:bodyDiv w:val="1"/>
      <w:marLeft w:val="0"/>
      <w:marRight w:val="0"/>
      <w:marTop w:val="0"/>
      <w:marBottom w:val="0"/>
      <w:divBdr>
        <w:top w:val="none" w:sz="0" w:space="0" w:color="auto"/>
        <w:left w:val="none" w:sz="0" w:space="0" w:color="auto"/>
        <w:bottom w:val="none" w:sz="0" w:space="0" w:color="auto"/>
        <w:right w:val="none" w:sz="0" w:space="0" w:color="auto"/>
      </w:divBdr>
      <w:divsChild>
        <w:div w:id="577979282">
          <w:marLeft w:val="0"/>
          <w:marRight w:val="0"/>
          <w:marTop w:val="0"/>
          <w:marBottom w:val="0"/>
          <w:divBdr>
            <w:top w:val="none" w:sz="0" w:space="0" w:color="auto"/>
            <w:left w:val="none" w:sz="0" w:space="0" w:color="auto"/>
            <w:bottom w:val="none" w:sz="0" w:space="0" w:color="auto"/>
            <w:right w:val="none" w:sz="0" w:space="0" w:color="auto"/>
          </w:divBdr>
          <w:divsChild>
            <w:div w:id="1147823017">
              <w:marLeft w:val="0"/>
              <w:marRight w:val="150"/>
              <w:marTop w:val="0"/>
              <w:marBottom w:val="0"/>
              <w:divBdr>
                <w:top w:val="none" w:sz="0" w:space="0" w:color="auto"/>
                <w:left w:val="none" w:sz="0" w:space="0" w:color="auto"/>
                <w:bottom w:val="none" w:sz="0" w:space="0" w:color="auto"/>
                <w:right w:val="none" w:sz="0" w:space="0" w:color="auto"/>
              </w:divBdr>
            </w:div>
            <w:div w:id="2130775679">
              <w:marLeft w:val="0"/>
              <w:marRight w:val="150"/>
              <w:marTop w:val="0"/>
              <w:marBottom w:val="0"/>
              <w:divBdr>
                <w:top w:val="none" w:sz="0" w:space="0" w:color="auto"/>
                <w:left w:val="none" w:sz="0" w:space="0" w:color="auto"/>
                <w:bottom w:val="none" w:sz="0" w:space="0" w:color="auto"/>
                <w:right w:val="none" w:sz="0" w:space="0" w:color="auto"/>
              </w:divBdr>
            </w:div>
          </w:divsChild>
        </w:div>
        <w:div w:id="1524590774">
          <w:marLeft w:val="0"/>
          <w:marRight w:val="0"/>
          <w:marTop w:val="0"/>
          <w:marBottom w:val="0"/>
          <w:divBdr>
            <w:top w:val="none" w:sz="0" w:space="0" w:color="auto"/>
            <w:left w:val="none" w:sz="0" w:space="0" w:color="auto"/>
            <w:bottom w:val="none" w:sz="0" w:space="0" w:color="auto"/>
            <w:right w:val="none" w:sz="0" w:space="0" w:color="auto"/>
          </w:divBdr>
        </w:div>
        <w:div w:id="1579554290">
          <w:marLeft w:val="0"/>
          <w:marRight w:val="0"/>
          <w:marTop w:val="0"/>
          <w:marBottom w:val="150"/>
          <w:divBdr>
            <w:top w:val="none" w:sz="0" w:space="0" w:color="auto"/>
            <w:left w:val="none" w:sz="0" w:space="0" w:color="auto"/>
            <w:bottom w:val="none" w:sz="0" w:space="0" w:color="auto"/>
            <w:right w:val="none" w:sz="0" w:space="0" w:color="auto"/>
          </w:divBdr>
        </w:div>
        <w:div w:id="2141267692">
          <w:marLeft w:val="0"/>
          <w:marRight w:val="0"/>
          <w:marTop w:val="0"/>
          <w:marBottom w:val="0"/>
          <w:divBdr>
            <w:top w:val="none" w:sz="0" w:space="0" w:color="auto"/>
            <w:left w:val="none" w:sz="0" w:space="0" w:color="auto"/>
            <w:bottom w:val="none" w:sz="0" w:space="0" w:color="auto"/>
            <w:right w:val="none" w:sz="0" w:space="0" w:color="auto"/>
          </w:divBdr>
        </w:div>
      </w:divsChild>
    </w:div>
    <w:div w:id="1053894897">
      <w:bodyDiv w:val="1"/>
      <w:marLeft w:val="0"/>
      <w:marRight w:val="0"/>
      <w:marTop w:val="0"/>
      <w:marBottom w:val="0"/>
      <w:divBdr>
        <w:top w:val="none" w:sz="0" w:space="0" w:color="auto"/>
        <w:left w:val="none" w:sz="0" w:space="0" w:color="auto"/>
        <w:bottom w:val="none" w:sz="0" w:space="0" w:color="auto"/>
        <w:right w:val="none" w:sz="0" w:space="0" w:color="auto"/>
      </w:divBdr>
    </w:div>
    <w:div w:id="1053964426">
      <w:bodyDiv w:val="1"/>
      <w:marLeft w:val="0"/>
      <w:marRight w:val="0"/>
      <w:marTop w:val="0"/>
      <w:marBottom w:val="0"/>
      <w:divBdr>
        <w:top w:val="none" w:sz="0" w:space="0" w:color="auto"/>
        <w:left w:val="none" w:sz="0" w:space="0" w:color="auto"/>
        <w:bottom w:val="none" w:sz="0" w:space="0" w:color="auto"/>
        <w:right w:val="none" w:sz="0" w:space="0" w:color="auto"/>
      </w:divBdr>
      <w:divsChild>
        <w:div w:id="1558513645">
          <w:marLeft w:val="0"/>
          <w:marRight w:val="0"/>
          <w:marTop w:val="0"/>
          <w:marBottom w:val="0"/>
          <w:divBdr>
            <w:top w:val="none" w:sz="0" w:space="0" w:color="auto"/>
            <w:left w:val="none" w:sz="0" w:space="0" w:color="auto"/>
            <w:bottom w:val="single" w:sz="6" w:space="0" w:color="CCCCCC"/>
            <w:right w:val="none" w:sz="0" w:space="0" w:color="auto"/>
          </w:divBdr>
          <w:divsChild>
            <w:div w:id="4539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036908">
      <w:bodyDiv w:val="1"/>
      <w:marLeft w:val="0"/>
      <w:marRight w:val="0"/>
      <w:marTop w:val="0"/>
      <w:marBottom w:val="0"/>
      <w:divBdr>
        <w:top w:val="none" w:sz="0" w:space="0" w:color="auto"/>
        <w:left w:val="none" w:sz="0" w:space="0" w:color="auto"/>
        <w:bottom w:val="none" w:sz="0" w:space="0" w:color="auto"/>
        <w:right w:val="none" w:sz="0" w:space="0" w:color="auto"/>
      </w:divBdr>
    </w:div>
    <w:div w:id="1054038941">
      <w:bodyDiv w:val="1"/>
      <w:marLeft w:val="0"/>
      <w:marRight w:val="0"/>
      <w:marTop w:val="0"/>
      <w:marBottom w:val="0"/>
      <w:divBdr>
        <w:top w:val="none" w:sz="0" w:space="0" w:color="auto"/>
        <w:left w:val="none" w:sz="0" w:space="0" w:color="auto"/>
        <w:bottom w:val="none" w:sz="0" w:space="0" w:color="auto"/>
        <w:right w:val="none" w:sz="0" w:space="0" w:color="auto"/>
      </w:divBdr>
    </w:div>
    <w:div w:id="1054039020">
      <w:bodyDiv w:val="1"/>
      <w:marLeft w:val="0"/>
      <w:marRight w:val="0"/>
      <w:marTop w:val="0"/>
      <w:marBottom w:val="0"/>
      <w:divBdr>
        <w:top w:val="none" w:sz="0" w:space="0" w:color="auto"/>
        <w:left w:val="none" w:sz="0" w:space="0" w:color="auto"/>
        <w:bottom w:val="none" w:sz="0" w:space="0" w:color="auto"/>
        <w:right w:val="none" w:sz="0" w:space="0" w:color="auto"/>
      </w:divBdr>
    </w:div>
    <w:div w:id="1054112929">
      <w:bodyDiv w:val="1"/>
      <w:marLeft w:val="0"/>
      <w:marRight w:val="0"/>
      <w:marTop w:val="0"/>
      <w:marBottom w:val="0"/>
      <w:divBdr>
        <w:top w:val="none" w:sz="0" w:space="0" w:color="auto"/>
        <w:left w:val="none" w:sz="0" w:space="0" w:color="auto"/>
        <w:bottom w:val="none" w:sz="0" w:space="0" w:color="auto"/>
        <w:right w:val="none" w:sz="0" w:space="0" w:color="auto"/>
      </w:divBdr>
      <w:divsChild>
        <w:div w:id="954671840">
          <w:marLeft w:val="0"/>
          <w:marRight w:val="0"/>
          <w:marTop w:val="0"/>
          <w:marBottom w:val="0"/>
          <w:divBdr>
            <w:top w:val="none" w:sz="0" w:space="0" w:color="auto"/>
            <w:left w:val="single" w:sz="6" w:space="15" w:color="EDEDED"/>
            <w:bottom w:val="none" w:sz="0" w:space="0" w:color="auto"/>
            <w:right w:val="none" w:sz="0" w:space="0" w:color="auto"/>
          </w:divBdr>
        </w:div>
        <w:div w:id="1639647718">
          <w:marLeft w:val="0"/>
          <w:marRight w:val="0"/>
          <w:marTop w:val="0"/>
          <w:marBottom w:val="0"/>
          <w:divBdr>
            <w:top w:val="none" w:sz="0" w:space="0" w:color="auto"/>
            <w:left w:val="none" w:sz="0" w:space="0" w:color="auto"/>
            <w:bottom w:val="none" w:sz="0" w:space="0" w:color="auto"/>
            <w:right w:val="none" w:sz="0" w:space="0" w:color="auto"/>
          </w:divBdr>
          <w:divsChild>
            <w:div w:id="1527980781">
              <w:marLeft w:val="0"/>
              <w:marRight w:val="0"/>
              <w:marTop w:val="0"/>
              <w:marBottom w:val="0"/>
              <w:divBdr>
                <w:top w:val="none" w:sz="0" w:space="0" w:color="auto"/>
                <w:left w:val="none" w:sz="0" w:space="0" w:color="auto"/>
                <w:bottom w:val="none" w:sz="0" w:space="0" w:color="auto"/>
                <w:right w:val="none" w:sz="0" w:space="0" w:color="auto"/>
              </w:divBdr>
              <w:divsChild>
                <w:div w:id="116812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163592">
      <w:bodyDiv w:val="1"/>
      <w:marLeft w:val="0"/>
      <w:marRight w:val="0"/>
      <w:marTop w:val="0"/>
      <w:marBottom w:val="0"/>
      <w:divBdr>
        <w:top w:val="none" w:sz="0" w:space="0" w:color="auto"/>
        <w:left w:val="none" w:sz="0" w:space="0" w:color="auto"/>
        <w:bottom w:val="none" w:sz="0" w:space="0" w:color="auto"/>
        <w:right w:val="none" w:sz="0" w:space="0" w:color="auto"/>
      </w:divBdr>
      <w:divsChild>
        <w:div w:id="1859805103">
          <w:marLeft w:val="0"/>
          <w:marRight w:val="0"/>
          <w:marTop w:val="0"/>
          <w:marBottom w:val="0"/>
          <w:divBdr>
            <w:top w:val="none" w:sz="0" w:space="0" w:color="auto"/>
            <w:left w:val="none" w:sz="0" w:space="0" w:color="auto"/>
            <w:bottom w:val="none" w:sz="0" w:space="0" w:color="auto"/>
            <w:right w:val="none" w:sz="0" w:space="0" w:color="auto"/>
          </w:divBdr>
        </w:div>
        <w:div w:id="1439763292">
          <w:marLeft w:val="0"/>
          <w:marRight w:val="0"/>
          <w:marTop w:val="0"/>
          <w:marBottom w:val="375"/>
          <w:divBdr>
            <w:top w:val="none" w:sz="0" w:space="0" w:color="auto"/>
            <w:left w:val="none" w:sz="0" w:space="0" w:color="auto"/>
            <w:bottom w:val="none" w:sz="0" w:space="0" w:color="auto"/>
            <w:right w:val="none" w:sz="0" w:space="0" w:color="auto"/>
          </w:divBdr>
          <w:divsChild>
            <w:div w:id="1583105818">
              <w:marLeft w:val="0"/>
              <w:marRight w:val="0"/>
              <w:marTop w:val="0"/>
              <w:marBottom w:val="0"/>
              <w:divBdr>
                <w:top w:val="none" w:sz="0" w:space="0" w:color="auto"/>
                <w:left w:val="none" w:sz="0" w:space="0" w:color="auto"/>
                <w:bottom w:val="none" w:sz="0" w:space="0" w:color="auto"/>
                <w:right w:val="none" w:sz="0" w:space="0" w:color="auto"/>
              </w:divBdr>
            </w:div>
          </w:divsChild>
        </w:div>
        <w:div w:id="1360937313">
          <w:marLeft w:val="0"/>
          <w:marRight w:val="0"/>
          <w:marTop w:val="0"/>
          <w:marBottom w:val="0"/>
          <w:divBdr>
            <w:top w:val="none" w:sz="0" w:space="0" w:color="auto"/>
            <w:left w:val="none" w:sz="0" w:space="0" w:color="auto"/>
            <w:bottom w:val="none" w:sz="0" w:space="0" w:color="auto"/>
            <w:right w:val="none" w:sz="0" w:space="0" w:color="auto"/>
          </w:divBdr>
        </w:div>
      </w:divsChild>
    </w:div>
    <w:div w:id="1054308300">
      <w:bodyDiv w:val="1"/>
      <w:marLeft w:val="0"/>
      <w:marRight w:val="0"/>
      <w:marTop w:val="0"/>
      <w:marBottom w:val="0"/>
      <w:divBdr>
        <w:top w:val="none" w:sz="0" w:space="0" w:color="auto"/>
        <w:left w:val="none" w:sz="0" w:space="0" w:color="auto"/>
        <w:bottom w:val="none" w:sz="0" w:space="0" w:color="auto"/>
        <w:right w:val="none" w:sz="0" w:space="0" w:color="auto"/>
      </w:divBdr>
      <w:divsChild>
        <w:div w:id="1590888994">
          <w:marLeft w:val="0"/>
          <w:marRight w:val="0"/>
          <w:marTop w:val="0"/>
          <w:marBottom w:val="0"/>
          <w:divBdr>
            <w:top w:val="none" w:sz="0" w:space="0" w:color="auto"/>
            <w:left w:val="none" w:sz="0" w:space="0" w:color="auto"/>
            <w:bottom w:val="none" w:sz="0" w:space="0" w:color="auto"/>
            <w:right w:val="none" w:sz="0" w:space="0" w:color="auto"/>
          </w:divBdr>
          <w:divsChild>
            <w:div w:id="518811234">
              <w:marLeft w:val="0"/>
              <w:marRight w:val="0"/>
              <w:marTop w:val="0"/>
              <w:marBottom w:val="0"/>
              <w:divBdr>
                <w:top w:val="none" w:sz="0" w:space="0" w:color="auto"/>
                <w:left w:val="none" w:sz="0" w:space="0" w:color="auto"/>
                <w:bottom w:val="none" w:sz="0" w:space="0" w:color="auto"/>
                <w:right w:val="none" w:sz="0" w:space="0" w:color="auto"/>
              </w:divBdr>
            </w:div>
          </w:divsChild>
        </w:div>
        <w:div w:id="1105272569">
          <w:marLeft w:val="0"/>
          <w:marRight w:val="0"/>
          <w:marTop w:val="225"/>
          <w:marBottom w:val="600"/>
          <w:divBdr>
            <w:top w:val="none" w:sz="0" w:space="0" w:color="auto"/>
            <w:left w:val="none" w:sz="0" w:space="0" w:color="auto"/>
            <w:bottom w:val="none" w:sz="0" w:space="0" w:color="auto"/>
            <w:right w:val="none" w:sz="0" w:space="0" w:color="auto"/>
          </w:divBdr>
        </w:div>
      </w:divsChild>
    </w:div>
    <w:div w:id="1054549878">
      <w:bodyDiv w:val="1"/>
      <w:marLeft w:val="0"/>
      <w:marRight w:val="0"/>
      <w:marTop w:val="0"/>
      <w:marBottom w:val="0"/>
      <w:divBdr>
        <w:top w:val="none" w:sz="0" w:space="0" w:color="auto"/>
        <w:left w:val="none" w:sz="0" w:space="0" w:color="auto"/>
        <w:bottom w:val="none" w:sz="0" w:space="0" w:color="auto"/>
        <w:right w:val="none" w:sz="0" w:space="0" w:color="auto"/>
      </w:divBdr>
      <w:divsChild>
        <w:div w:id="10652233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4963654">
      <w:bodyDiv w:val="1"/>
      <w:marLeft w:val="0"/>
      <w:marRight w:val="0"/>
      <w:marTop w:val="0"/>
      <w:marBottom w:val="0"/>
      <w:divBdr>
        <w:top w:val="none" w:sz="0" w:space="0" w:color="auto"/>
        <w:left w:val="none" w:sz="0" w:space="0" w:color="auto"/>
        <w:bottom w:val="none" w:sz="0" w:space="0" w:color="auto"/>
        <w:right w:val="none" w:sz="0" w:space="0" w:color="auto"/>
      </w:divBdr>
      <w:divsChild>
        <w:div w:id="463889672">
          <w:marLeft w:val="0"/>
          <w:marRight w:val="0"/>
          <w:marTop w:val="0"/>
          <w:marBottom w:val="0"/>
          <w:divBdr>
            <w:top w:val="none" w:sz="0" w:space="0" w:color="auto"/>
            <w:left w:val="none" w:sz="0" w:space="0" w:color="auto"/>
            <w:bottom w:val="none" w:sz="0" w:space="0" w:color="auto"/>
            <w:right w:val="none" w:sz="0" w:space="0" w:color="auto"/>
          </w:divBdr>
        </w:div>
        <w:div w:id="826289937">
          <w:marLeft w:val="0"/>
          <w:marRight w:val="0"/>
          <w:marTop w:val="0"/>
          <w:marBottom w:val="0"/>
          <w:divBdr>
            <w:top w:val="none" w:sz="0" w:space="0" w:color="auto"/>
            <w:left w:val="none" w:sz="0" w:space="0" w:color="auto"/>
            <w:bottom w:val="none" w:sz="0" w:space="0" w:color="auto"/>
            <w:right w:val="none" w:sz="0" w:space="0" w:color="auto"/>
          </w:divBdr>
          <w:divsChild>
            <w:div w:id="36144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04033">
      <w:bodyDiv w:val="1"/>
      <w:marLeft w:val="0"/>
      <w:marRight w:val="0"/>
      <w:marTop w:val="0"/>
      <w:marBottom w:val="0"/>
      <w:divBdr>
        <w:top w:val="none" w:sz="0" w:space="0" w:color="auto"/>
        <w:left w:val="none" w:sz="0" w:space="0" w:color="auto"/>
        <w:bottom w:val="none" w:sz="0" w:space="0" w:color="auto"/>
        <w:right w:val="none" w:sz="0" w:space="0" w:color="auto"/>
      </w:divBdr>
    </w:div>
    <w:div w:id="1055079489">
      <w:bodyDiv w:val="1"/>
      <w:marLeft w:val="0"/>
      <w:marRight w:val="0"/>
      <w:marTop w:val="0"/>
      <w:marBottom w:val="0"/>
      <w:divBdr>
        <w:top w:val="none" w:sz="0" w:space="0" w:color="auto"/>
        <w:left w:val="none" w:sz="0" w:space="0" w:color="auto"/>
        <w:bottom w:val="none" w:sz="0" w:space="0" w:color="auto"/>
        <w:right w:val="none" w:sz="0" w:space="0" w:color="auto"/>
      </w:divBdr>
      <w:divsChild>
        <w:div w:id="20038966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55465624">
      <w:bodyDiv w:val="1"/>
      <w:marLeft w:val="0"/>
      <w:marRight w:val="0"/>
      <w:marTop w:val="0"/>
      <w:marBottom w:val="0"/>
      <w:divBdr>
        <w:top w:val="none" w:sz="0" w:space="0" w:color="auto"/>
        <w:left w:val="none" w:sz="0" w:space="0" w:color="auto"/>
        <w:bottom w:val="none" w:sz="0" w:space="0" w:color="auto"/>
        <w:right w:val="none" w:sz="0" w:space="0" w:color="auto"/>
      </w:divBdr>
    </w:div>
    <w:div w:id="1055620529">
      <w:bodyDiv w:val="1"/>
      <w:marLeft w:val="0"/>
      <w:marRight w:val="0"/>
      <w:marTop w:val="0"/>
      <w:marBottom w:val="0"/>
      <w:divBdr>
        <w:top w:val="none" w:sz="0" w:space="0" w:color="auto"/>
        <w:left w:val="none" w:sz="0" w:space="0" w:color="auto"/>
        <w:bottom w:val="none" w:sz="0" w:space="0" w:color="auto"/>
        <w:right w:val="none" w:sz="0" w:space="0" w:color="auto"/>
      </w:divBdr>
    </w:div>
    <w:div w:id="1055666151">
      <w:bodyDiv w:val="1"/>
      <w:marLeft w:val="0"/>
      <w:marRight w:val="0"/>
      <w:marTop w:val="0"/>
      <w:marBottom w:val="0"/>
      <w:divBdr>
        <w:top w:val="none" w:sz="0" w:space="0" w:color="auto"/>
        <w:left w:val="none" w:sz="0" w:space="0" w:color="auto"/>
        <w:bottom w:val="none" w:sz="0" w:space="0" w:color="auto"/>
        <w:right w:val="none" w:sz="0" w:space="0" w:color="auto"/>
      </w:divBdr>
      <w:divsChild>
        <w:div w:id="729965800">
          <w:marLeft w:val="0"/>
          <w:marRight w:val="0"/>
          <w:marTop w:val="0"/>
          <w:marBottom w:val="0"/>
          <w:divBdr>
            <w:top w:val="none" w:sz="0" w:space="0" w:color="auto"/>
            <w:left w:val="none" w:sz="0" w:space="0" w:color="auto"/>
            <w:bottom w:val="none" w:sz="0" w:space="0" w:color="auto"/>
            <w:right w:val="none" w:sz="0" w:space="0" w:color="auto"/>
          </w:divBdr>
        </w:div>
        <w:div w:id="951786699">
          <w:marLeft w:val="0"/>
          <w:marRight w:val="0"/>
          <w:marTop w:val="0"/>
          <w:marBottom w:val="0"/>
          <w:divBdr>
            <w:top w:val="none" w:sz="0" w:space="0" w:color="auto"/>
            <w:left w:val="none" w:sz="0" w:space="0" w:color="auto"/>
            <w:bottom w:val="none" w:sz="0" w:space="0" w:color="auto"/>
            <w:right w:val="none" w:sz="0" w:space="0" w:color="auto"/>
          </w:divBdr>
        </w:div>
      </w:divsChild>
    </w:div>
    <w:div w:id="1055742963">
      <w:bodyDiv w:val="1"/>
      <w:marLeft w:val="0"/>
      <w:marRight w:val="0"/>
      <w:marTop w:val="0"/>
      <w:marBottom w:val="0"/>
      <w:divBdr>
        <w:top w:val="none" w:sz="0" w:space="0" w:color="auto"/>
        <w:left w:val="none" w:sz="0" w:space="0" w:color="auto"/>
        <w:bottom w:val="none" w:sz="0" w:space="0" w:color="auto"/>
        <w:right w:val="none" w:sz="0" w:space="0" w:color="auto"/>
      </w:divBdr>
    </w:div>
    <w:div w:id="1055809328">
      <w:bodyDiv w:val="1"/>
      <w:marLeft w:val="0"/>
      <w:marRight w:val="0"/>
      <w:marTop w:val="0"/>
      <w:marBottom w:val="0"/>
      <w:divBdr>
        <w:top w:val="none" w:sz="0" w:space="0" w:color="auto"/>
        <w:left w:val="none" w:sz="0" w:space="0" w:color="auto"/>
        <w:bottom w:val="none" w:sz="0" w:space="0" w:color="auto"/>
        <w:right w:val="none" w:sz="0" w:space="0" w:color="auto"/>
      </w:divBdr>
    </w:div>
    <w:div w:id="1056274930">
      <w:bodyDiv w:val="1"/>
      <w:marLeft w:val="0"/>
      <w:marRight w:val="0"/>
      <w:marTop w:val="0"/>
      <w:marBottom w:val="0"/>
      <w:divBdr>
        <w:top w:val="none" w:sz="0" w:space="0" w:color="auto"/>
        <w:left w:val="none" w:sz="0" w:space="0" w:color="auto"/>
        <w:bottom w:val="none" w:sz="0" w:space="0" w:color="auto"/>
        <w:right w:val="none" w:sz="0" w:space="0" w:color="auto"/>
      </w:divBdr>
    </w:div>
    <w:div w:id="1056588734">
      <w:bodyDiv w:val="1"/>
      <w:marLeft w:val="0"/>
      <w:marRight w:val="0"/>
      <w:marTop w:val="0"/>
      <w:marBottom w:val="0"/>
      <w:divBdr>
        <w:top w:val="none" w:sz="0" w:space="0" w:color="auto"/>
        <w:left w:val="none" w:sz="0" w:space="0" w:color="auto"/>
        <w:bottom w:val="none" w:sz="0" w:space="0" w:color="auto"/>
        <w:right w:val="none" w:sz="0" w:space="0" w:color="auto"/>
      </w:divBdr>
    </w:div>
    <w:div w:id="1056663190">
      <w:bodyDiv w:val="1"/>
      <w:marLeft w:val="0"/>
      <w:marRight w:val="0"/>
      <w:marTop w:val="0"/>
      <w:marBottom w:val="0"/>
      <w:divBdr>
        <w:top w:val="none" w:sz="0" w:space="0" w:color="auto"/>
        <w:left w:val="none" w:sz="0" w:space="0" w:color="auto"/>
        <w:bottom w:val="none" w:sz="0" w:space="0" w:color="auto"/>
        <w:right w:val="none" w:sz="0" w:space="0" w:color="auto"/>
      </w:divBdr>
      <w:divsChild>
        <w:div w:id="1340232906">
          <w:marLeft w:val="0"/>
          <w:marRight w:val="0"/>
          <w:marTop w:val="0"/>
          <w:marBottom w:val="0"/>
          <w:divBdr>
            <w:top w:val="none" w:sz="0" w:space="0" w:color="auto"/>
            <w:left w:val="none" w:sz="0" w:space="0" w:color="auto"/>
            <w:bottom w:val="none" w:sz="0" w:space="0" w:color="auto"/>
            <w:right w:val="none" w:sz="0" w:space="0" w:color="auto"/>
          </w:divBdr>
        </w:div>
      </w:divsChild>
    </w:div>
    <w:div w:id="1056780451">
      <w:bodyDiv w:val="1"/>
      <w:marLeft w:val="0"/>
      <w:marRight w:val="0"/>
      <w:marTop w:val="0"/>
      <w:marBottom w:val="0"/>
      <w:divBdr>
        <w:top w:val="none" w:sz="0" w:space="0" w:color="auto"/>
        <w:left w:val="none" w:sz="0" w:space="0" w:color="auto"/>
        <w:bottom w:val="none" w:sz="0" w:space="0" w:color="auto"/>
        <w:right w:val="none" w:sz="0" w:space="0" w:color="auto"/>
      </w:divBdr>
    </w:div>
    <w:div w:id="1056782177">
      <w:bodyDiv w:val="1"/>
      <w:marLeft w:val="0"/>
      <w:marRight w:val="0"/>
      <w:marTop w:val="0"/>
      <w:marBottom w:val="0"/>
      <w:divBdr>
        <w:top w:val="none" w:sz="0" w:space="0" w:color="auto"/>
        <w:left w:val="none" w:sz="0" w:space="0" w:color="auto"/>
        <w:bottom w:val="none" w:sz="0" w:space="0" w:color="auto"/>
        <w:right w:val="none" w:sz="0" w:space="0" w:color="auto"/>
      </w:divBdr>
    </w:div>
    <w:div w:id="1056855522">
      <w:bodyDiv w:val="1"/>
      <w:marLeft w:val="0"/>
      <w:marRight w:val="0"/>
      <w:marTop w:val="0"/>
      <w:marBottom w:val="0"/>
      <w:divBdr>
        <w:top w:val="none" w:sz="0" w:space="0" w:color="auto"/>
        <w:left w:val="none" w:sz="0" w:space="0" w:color="auto"/>
        <w:bottom w:val="none" w:sz="0" w:space="0" w:color="auto"/>
        <w:right w:val="none" w:sz="0" w:space="0" w:color="auto"/>
      </w:divBdr>
    </w:div>
    <w:div w:id="1056927064">
      <w:bodyDiv w:val="1"/>
      <w:marLeft w:val="0"/>
      <w:marRight w:val="0"/>
      <w:marTop w:val="0"/>
      <w:marBottom w:val="0"/>
      <w:divBdr>
        <w:top w:val="none" w:sz="0" w:space="0" w:color="auto"/>
        <w:left w:val="none" w:sz="0" w:space="0" w:color="auto"/>
        <w:bottom w:val="none" w:sz="0" w:space="0" w:color="auto"/>
        <w:right w:val="none" w:sz="0" w:space="0" w:color="auto"/>
      </w:divBdr>
    </w:div>
    <w:div w:id="1057050881">
      <w:bodyDiv w:val="1"/>
      <w:marLeft w:val="0"/>
      <w:marRight w:val="0"/>
      <w:marTop w:val="0"/>
      <w:marBottom w:val="0"/>
      <w:divBdr>
        <w:top w:val="none" w:sz="0" w:space="0" w:color="auto"/>
        <w:left w:val="none" w:sz="0" w:space="0" w:color="auto"/>
        <w:bottom w:val="none" w:sz="0" w:space="0" w:color="auto"/>
        <w:right w:val="none" w:sz="0" w:space="0" w:color="auto"/>
      </w:divBdr>
    </w:div>
    <w:div w:id="1057555870">
      <w:bodyDiv w:val="1"/>
      <w:marLeft w:val="0"/>
      <w:marRight w:val="0"/>
      <w:marTop w:val="0"/>
      <w:marBottom w:val="0"/>
      <w:divBdr>
        <w:top w:val="none" w:sz="0" w:space="0" w:color="auto"/>
        <w:left w:val="none" w:sz="0" w:space="0" w:color="auto"/>
        <w:bottom w:val="none" w:sz="0" w:space="0" w:color="auto"/>
        <w:right w:val="none" w:sz="0" w:space="0" w:color="auto"/>
      </w:divBdr>
    </w:div>
    <w:div w:id="1057778157">
      <w:bodyDiv w:val="1"/>
      <w:marLeft w:val="0"/>
      <w:marRight w:val="0"/>
      <w:marTop w:val="0"/>
      <w:marBottom w:val="0"/>
      <w:divBdr>
        <w:top w:val="none" w:sz="0" w:space="0" w:color="auto"/>
        <w:left w:val="none" w:sz="0" w:space="0" w:color="auto"/>
        <w:bottom w:val="none" w:sz="0" w:space="0" w:color="auto"/>
        <w:right w:val="none" w:sz="0" w:space="0" w:color="auto"/>
      </w:divBdr>
      <w:divsChild>
        <w:div w:id="1673072458">
          <w:marLeft w:val="0"/>
          <w:marRight w:val="0"/>
          <w:marTop w:val="0"/>
          <w:marBottom w:val="0"/>
          <w:divBdr>
            <w:top w:val="none" w:sz="0" w:space="0" w:color="auto"/>
            <w:left w:val="none" w:sz="0" w:space="0" w:color="auto"/>
            <w:bottom w:val="none" w:sz="0" w:space="0" w:color="auto"/>
            <w:right w:val="none" w:sz="0" w:space="0" w:color="auto"/>
          </w:divBdr>
        </w:div>
      </w:divsChild>
    </w:div>
    <w:div w:id="1057818893">
      <w:bodyDiv w:val="1"/>
      <w:marLeft w:val="0"/>
      <w:marRight w:val="0"/>
      <w:marTop w:val="0"/>
      <w:marBottom w:val="0"/>
      <w:divBdr>
        <w:top w:val="none" w:sz="0" w:space="0" w:color="auto"/>
        <w:left w:val="none" w:sz="0" w:space="0" w:color="auto"/>
        <w:bottom w:val="none" w:sz="0" w:space="0" w:color="auto"/>
        <w:right w:val="none" w:sz="0" w:space="0" w:color="auto"/>
      </w:divBdr>
      <w:divsChild>
        <w:div w:id="19668532">
          <w:marLeft w:val="0"/>
          <w:marRight w:val="0"/>
          <w:marTop w:val="0"/>
          <w:marBottom w:val="0"/>
          <w:divBdr>
            <w:top w:val="none" w:sz="0" w:space="0" w:color="auto"/>
            <w:left w:val="none" w:sz="0" w:space="0" w:color="auto"/>
            <w:bottom w:val="single" w:sz="12" w:space="4" w:color="EEEEEE"/>
            <w:right w:val="none" w:sz="0" w:space="0" w:color="auto"/>
          </w:divBdr>
        </w:div>
      </w:divsChild>
    </w:div>
    <w:div w:id="1058045103">
      <w:bodyDiv w:val="1"/>
      <w:marLeft w:val="0"/>
      <w:marRight w:val="0"/>
      <w:marTop w:val="0"/>
      <w:marBottom w:val="0"/>
      <w:divBdr>
        <w:top w:val="none" w:sz="0" w:space="0" w:color="auto"/>
        <w:left w:val="none" w:sz="0" w:space="0" w:color="auto"/>
        <w:bottom w:val="none" w:sz="0" w:space="0" w:color="auto"/>
        <w:right w:val="none" w:sz="0" w:space="0" w:color="auto"/>
      </w:divBdr>
    </w:div>
    <w:div w:id="1058092758">
      <w:bodyDiv w:val="1"/>
      <w:marLeft w:val="0"/>
      <w:marRight w:val="0"/>
      <w:marTop w:val="0"/>
      <w:marBottom w:val="0"/>
      <w:divBdr>
        <w:top w:val="none" w:sz="0" w:space="0" w:color="auto"/>
        <w:left w:val="none" w:sz="0" w:space="0" w:color="auto"/>
        <w:bottom w:val="none" w:sz="0" w:space="0" w:color="auto"/>
        <w:right w:val="none" w:sz="0" w:space="0" w:color="auto"/>
      </w:divBdr>
      <w:divsChild>
        <w:div w:id="377045468">
          <w:marLeft w:val="0"/>
          <w:marRight w:val="0"/>
          <w:marTop w:val="0"/>
          <w:marBottom w:val="0"/>
          <w:divBdr>
            <w:top w:val="none" w:sz="0" w:space="0" w:color="auto"/>
            <w:left w:val="none" w:sz="0" w:space="0" w:color="auto"/>
            <w:bottom w:val="none" w:sz="0" w:space="0" w:color="auto"/>
            <w:right w:val="none" w:sz="0" w:space="0" w:color="auto"/>
          </w:divBdr>
          <w:divsChild>
            <w:div w:id="36722393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58288760">
      <w:bodyDiv w:val="1"/>
      <w:marLeft w:val="0"/>
      <w:marRight w:val="0"/>
      <w:marTop w:val="0"/>
      <w:marBottom w:val="0"/>
      <w:divBdr>
        <w:top w:val="none" w:sz="0" w:space="0" w:color="auto"/>
        <w:left w:val="none" w:sz="0" w:space="0" w:color="auto"/>
        <w:bottom w:val="none" w:sz="0" w:space="0" w:color="auto"/>
        <w:right w:val="none" w:sz="0" w:space="0" w:color="auto"/>
      </w:divBdr>
      <w:divsChild>
        <w:div w:id="576204798">
          <w:marLeft w:val="0"/>
          <w:marRight w:val="0"/>
          <w:marTop w:val="0"/>
          <w:marBottom w:val="0"/>
          <w:divBdr>
            <w:top w:val="none" w:sz="0" w:space="0" w:color="auto"/>
            <w:left w:val="none" w:sz="0" w:space="0" w:color="auto"/>
            <w:bottom w:val="none" w:sz="0" w:space="0" w:color="auto"/>
            <w:right w:val="none" w:sz="0" w:space="0" w:color="auto"/>
          </w:divBdr>
        </w:div>
        <w:div w:id="56898349">
          <w:marLeft w:val="0"/>
          <w:marRight w:val="0"/>
          <w:marTop w:val="0"/>
          <w:marBottom w:val="375"/>
          <w:divBdr>
            <w:top w:val="none" w:sz="0" w:space="0" w:color="auto"/>
            <w:left w:val="none" w:sz="0" w:space="0" w:color="auto"/>
            <w:bottom w:val="none" w:sz="0" w:space="0" w:color="auto"/>
            <w:right w:val="none" w:sz="0" w:space="0" w:color="auto"/>
          </w:divBdr>
          <w:divsChild>
            <w:div w:id="1008362783">
              <w:marLeft w:val="0"/>
              <w:marRight w:val="0"/>
              <w:marTop w:val="0"/>
              <w:marBottom w:val="0"/>
              <w:divBdr>
                <w:top w:val="none" w:sz="0" w:space="0" w:color="auto"/>
                <w:left w:val="none" w:sz="0" w:space="0" w:color="auto"/>
                <w:bottom w:val="none" w:sz="0" w:space="0" w:color="auto"/>
                <w:right w:val="none" w:sz="0" w:space="0" w:color="auto"/>
              </w:divBdr>
            </w:div>
          </w:divsChild>
        </w:div>
        <w:div w:id="1691687265">
          <w:marLeft w:val="0"/>
          <w:marRight w:val="0"/>
          <w:marTop w:val="0"/>
          <w:marBottom w:val="0"/>
          <w:divBdr>
            <w:top w:val="none" w:sz="0" w:space="0" w:color="auto"/>
            <w:left w:val="none" w:sz="0" w:space="0" w:color="auto"/>
            <w:bottom w:val="none" w:sz="0" w:space="0" w:color="auto"/>
            <w:right w:val="none" w:sz="0" w:space="0" w:color="auto"/>
          </w:divBdr>
        </w:div>
      </w:divsChild>
    </w:div>
    <w:div w:id="1058476368">
      <w:bodyDiv w:val="1"/>
      <w:marLeft w:val="0"/>
      <w:marRight w:val="0"/>
      <w:marTop w:val="0"/>
      <w:marBottom w:val="0"/>
      <w:divBdr>
        <w:top w:val="none" w:sz="0" w:space="0" w:color="auto"/>
        <w:left w:val="none" w:sz="0" w:space="0" w:color="auto"/>
        <w:bottom w:val="none" w:sz="0" w:space="0" w:color="auto"/>
        <w:right w:val="none" w:sz="0" w:space="0" w:color="auto"/>
      </w:divBdr>
      <w:divsChild>
        <w:div w:id="671302008">
          <w:marLeft w:val="0"/>
          <w:marRight w:val="0"/>
          <w:marTop w:val="0"/>
          <w:marBottom w:val="0"/>
          <w:divBdr>
            <w:top w:val="none" w:sz="0" w:space="0" w:color="auto"/>
            <w:left w:val="none" w:sz="0" w:space="0" w:color="auto"/>
            <w:bottom w:val="none" w:sz="0" w:space="0" w:color="auto"/>
            <w:right w:val="none" w:sz="0" w:space="0" w:color="auto"/>
          </w:divBdr>
          <w:divsChild>
            <w:div w:id="6899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550979">
      <w:bodyDiv w:val="1"/>
      <w:marLeft w:val="0"/>
      <w:marRight w:val="0"/>
      <w:marTop w:val="0"/>
      <w:marBottom w:val="0"/>
      <w:divBdr>
        <w:top w:val="none" w:sz="0" w:space="0" w:color="auto"/>
        <w:left w:val="none" w:sz="0" w:space="0" w:color="auto"/>
        <w:bottom w:val="none" w:sz="0" w:space="0" w:color="auto"/>
        <w:right w:val="none" w:sz="0" w:space="0" w:color="auto"/>
      </w:divBdr>
      <w:divsChild>
        <w:div w:id="1068265961">
          <w:marLeft w:val="0"/>
          <w:marRight w:val="0"/>
          <w:marTop w:val="0"/>
          <w:marBottom w:val="0"/>
          <w:divBdr>
            <w:top w:val="none" w:sz="0" w:space="0" w:color="auto"/>
            <w:left w:val="none" w:sz="0" w:space="0" w:color="auto"/>
            <w:bottom w:val="none" w:sz="0" w:space="0" w:color="auto"/>
            <w:right w:val="none" w:sz="0" w:space="0" w:color="auto"/>
          </w:divBdr>
        </w:div>
      </w:divsChild>
    </w:div>
    <w:div w:id="1059011666">
      <w:bodyDiv w:val="1"/>
      <w:marLeft w:val="0"/>
      <w:marRight w:val="0"/>
      <w:marTop w:val="0"/>
      <w:marBottom w:val="0"/>
      <w:divBdr>
        <w:top w:val="none" w:sz="0" w:space="0" w:color="auto"/>
        <w:left w:val="none" w:sz="0" w:space="0" w:color="auto"/>
        <w:bottom w:val="none" w:sz="0" w:space="0" w:color="auto"/>
        <w:right w:val="none" w:sz="0" w:space="0" w:color="auto"/>
      </w:divBdr>
    </w:div>
    <w:div w:id="1059011931">
      <w:bodyDiv w:val="1"/>
      <w:marLeft w:val="0"/>
      <w:marRight w:val="0"/>
      <w:marTop w:val="0"/>
      <w:marBottom w:val="0"/>
      <w:divBdr>
        <w:top w:val="none" w:sz="0" w:space="0" w:color="auto"/>
        <w:left w:val="none" w:sz="0" w:space="0" w:color="auto"/>
        <w:bottom w:val="none" w:sz="0" w:space="0" w:color="auto"/>
        <w:right w:val="none" w:sz="0" w:space="0" w:color="auto"/>
      </w:divBdr>
      <w:divsChild>
        <w:div w:id="1691179669">
          <w:marLeft w:val="0"/>
          <w:marRight w:val="0"/>
          <w:marTop w:val="0"/>
          <w:marBottom w:val="0"/>
          <w:divBdr>
            <w:top w:val="none" w:sz="0" w:space="0" w:color="auto"/>
            <w:left w:val="none" w:sz="0" w:space="0" w:color="auto"/>
            <w:bottom w:val="none" w:sz="0" w:space="0" w:color="auto"/>
            <w:right w:val="none" w:sz="0" w:space="0" w:color="auto"/>
          </w:divBdr>
          <w:divsChild>
            <w:div w:id="1482427739">
              <w:marLeft w:val="0"/>
              <w:marRight w:val="0"/>
              <w:marTop w:val="0"/>
              <w:marBottom w:val="0"/>
              <w:divBdr>
                <w:top w:val="none" w:sz="0" w:space="0" w:color="auto"/>
                <w:left w:val="none" w:sz="0" w:space="0" w:color="auto"/>
                <w:bottom w:val="none" w:sz="0" w:space="0" w:color="auto"/>
                <w:right w:val="none" w:sz="0" w:space="0" w:color="auto"/>
              </w:divBdr>
            </w:div>
          </w:divsChild>
        </w:div>
        <w:div w:id="994720746">
          <w:marLeft w:val="0"/>
          <w:marRight w:val="0"/>
          <w:marTop w:val="225"/>
          <w:marBottom w:val="600"/>
          <w:divBdr>
            <w:top w:val="none" w:sz="0" w:space="0" w:color="auto"/>
            <w:left w:val="none" w:sz="0" w:space="0" w:color="auto"/>
            <w:bottom w:val="none" w:sz="0" w:space="0" w:color="auto"/>
            <w:right w:val="none" w:sz="0" w:space="0" w:color="auto"/>
          </w:divBdr>
        </w:div>
      </w:divsChild>
    </w:div>
    <w:div w:id="1059012696">
      <w:bodyDiv w:val="1"/>
      <w:marLeft w:val="0"/>
      <w:marRight w:val="0"/>
      <w:marTop w:val="0"/>
      <w:marBottom w:val="0"/>
      <w:divBdr>
        <w:top w:val="none" w:sz="0" w:space="0" w:color="auto"/>
        <w:left w:val="none" w:sz="0" w:space="0" w:color="auto"/>
        <w:bottom w:val="none" w:sz="0" w:space="0" w:color="auto"/>
        <w:right w:val="none" w:sz="0" w:space="0" w:color="auto"/>
      </w:divBdr>
    </w:div>
    <w:div w:id="1059014769">
      <w:bodyDiv w:val="1"/>
      <w:marLeft w:val="0"/>
      <w:marRight w:val="0"/>
      <w:marTop w:val="0"/>
      <w:marBottom w:val="0"/>
      <w:divBdr>
        <w:top w:val="none" w:sz="0" w:space="0" w:color="auto"/>
        <w:left w:val="none" w:sz="0" w:space="0" w:color="auto"/>
        <w:bottom w:val="none" w:sz="0" w:space="0" w:color="auto"/>
        <w:right w:val="none" w:sz="0" w:space="0" w:color="auto"/>
      </w:divBdr>
    </w:div>
    <w:div w:id="1059018081">
      <w:bodyDiv w:val="1"/>
      <w:marLeft w:val="0"/>
      <w:marRight w:val="0"/>
      <w:marTop w:val="0"/>
      <w:marBottom w:val="0"/>
      <w:divBdr>
        <w:top w:val="none" w:sz="0" w:space="0" w:color="auto"/>
        <w:left w:val="none" w:sz="0" w:space="0" w:color="auto"/>
        <w:bottom w:val="none" w:sz="0" w:space="0" w:color="auto"/>
        <w:right w:val="none" w:sz="0" w:space="0" w:color="auto"/>
      </w:divBdr>
      <w:divsChild>
        <w:div w:id="789470600">
          <w:marLeft w:val="0"/>
          <w:marRight w:val="0"/>
          <w:marTop w:val="0"/>
          <w:marBottom w:val="525"/>
          <w:divBdr>
            <w:top w:val="none" w:sz="0" w:space="0" w:color="auto"/>
            <w:left w:val="none" w:sz="0" w:space="0" w:color="auto"/>
            <w:bottom w:val="none" w:sz="0" w:space="0" w:color="auto"/>
            <w:right w:val="none" w:sz="0" w:space="0" w:color="auto"/>
          </w:divBdr>
        </w:div>
      </w:divsChild>
    </w:div>
    <w:div w:id="1059092413">
      <w:bodyDiv w:val="1"/>
      <w:marLeft w:val="0"/>
      <w:marRight w:val="0"/>
      <w:marTop w:val="0"/>
      <w:marBottom w:val="0"/>
      <w:divBdr>
        <w:top w:val="none" w:sz="0" w:space="0" w:color="auto"/>
        <w:left w:val="none" w:sz="0" w:space="0" w:color="auto"/>
        <w:bottom w:val="none" w:sz="0" w:space="0" w:color="auto"/>
        <w:right w:val="none" w:sz="0" w:space="0" w:color="auto"/>
      </w:divBdr>
      <w:divsChild>
        <w:div w:id="1315059982">
          <w:marLeft w:val="0"/>
          <w:marRight w:val="0"/>
          <w:marTop w:val="0"/>
          <w:marBottom w:val="0"/>
          <w:divBdr>
            <w:top w:val="none" w:sz="0" w:space="0" w:color="auto"/>
            <w:left w:val="none" w:sz="0" w:space="0" w:color="auto"/>
            <w:bottom w:val="none" w:sz="0" w:space="0" w:color="auto"/>
            <w:right w:val="none" w:sz="0" w:space="0" w:color="auto"/>
          </w:divBdr>
        </w:div>
        <w:div w:id="53890475">
          <w:marLeft w:val="0"/>
          <w:marRight w:val="0"/>
          <w:marTop w:val="0"/>
          <w:marBottom w:val="375"/>
          <w:divBdr>
            <w:top w:val="none" w:sz="0" w:space="0" w:color="auto"/>
            <w:left w:val="none" w:sz="0" w:space="0" w:color="auto"/>
            <w:bottom w:val="none" w:sz="0" w:space="0" w:color="auto"/>
            <w:right w:val="none" w:sz="0" w:space="0" w:color="auto"/>
          </w:divBdr>
          <w:divsChild>
            <w:div w:id="186505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53024">
      <w:bodyDiv w:val="1"/>
      <w:marLeft w:val="0"/>
      <w:marRight w:val="0"/>
      <w:marTop w:val="0"/>
      <w:marBottom w:val="0"/>
      <w:divBdr>
        <w:top w:val="none" w:sz="0" w:space="0" w:color="auto"/>
        <w:left w:val="none" w:sz="0" w:space="0" w:color="auto"/>
        <w:bottom w:val="none" w:sz="0" w:space="0" w:color="auto"/>
        <w:right w:val="none" w:sz="0" w:space="0" w:color="auto"/>
      </w:divBdr>
      <w:divsChild>
        <w:div w:id="1747722573">
          <w:marLeft w:val="0"/>
          <w:marRight w:val="0"/>
          <w:marTop w:val="0"/>
          <w:marBottom w:val="0"/>
          <w:divBdr>
            <w:top w:val="none" w:sz="0" w:space="0" w:color="auto"/>
            <w:left w:val="none" w:sz="0" w:space="0" w:color="auto"/>
            <w:bottom w:val="none" w:sz="0" w:space="0" w:color="auto"/>
            <w:right w:val="none" w:sz="0" w:space="0" w:color="auto"/>
          </w:divBdr>
          <w:divsChild>
            <w:div w:id="853686449">
              <w:marLeft w:val="0"/>
              <w:marRight w:val="0"/>
              <w:marTop w:val="0"/>
              <w:marBottom w:val="0"/>
              <w:divBdr>
                <w:top w:val="none" w:sz="0" w:space="0" w:color="auto"/>
                <w:left w:val="none" w:sz="0" w:space="0" w:color="auto"/>
                <w:bottom w:val="none" w:sz="0" w:space="0" w:color="auto"/>
                <w:right w:val="none" w:sz="0" w:space="0" w:color="auto"/>
              </w:divBdr>
            </w:div>
          </w:divsChild>
        </w:div>
        <w:div w:id="695426931">
          <w:marLeft w:val="0"/>
          <w:marRight w:val="0"/>
          <w:marTop w:val="225"/>
          <w:marBottom w:val="600"/>
          <w:divBdr>
            <w:top w:val="none" w:sz="0" w:space="0" w:color="auto"/>
            <w:left w:val="none" w:sz="0" w:space="0" w:color="auto"/>
            <w:bottom w:val="none" w:sz="0" w:space="0" w:color="auto"/>
            <w:right w:val="none" w:sz="0" w:space="0" w:color="auto"/>
          </w:divBdr>
        </w:div>
      </w:divsChild>
    </w:div>
    <w:div w:id="1059792060">
      <w:bodyDiv w:val="1"/>
      <w:marLeft w:val="0"/>
      <w:marRight w:val="0"/>
      <w:marTop w:val="0"/>
      <w:marBottom w:val="0"/>
      <w:divBdr>
        <w:top w:val="none" w:sz="0" w:space="0" w:color="auto"/>
        <w:left w:val="none" w:sz="0" w:space="0" w:color="auto"/>
        <w:bottom w:val="none" w:sz="0" w:space="0" w:color="auto"/>
        <w:right w:val="none" w:sz="0" w:space="0" w:color="auto"/>
      </w:divBdr>
    </w:div>
    <w:div w:id="1059981542">
      <w:bodyDiv w:val="1"/>
      <w:marLeft w:val="0"/>
      <w:marRight w:val="0"/>
      <w:marTop w:val="0"/>
      <w:marBottom w:val="0"/>
      <w:divBdr>
        <w:top w:val="none" w:sz="0" w:space="0" w:color="auto"/>
        <w:left w:val="none" w:sz="0" w:space="0" w:color="auto"/>
        <w:bottom w:val="none" w:sz="0" w:space="0" w:color="auto"/>
        <w:right w:val="none" w:sz="0" w:space="0" w:color="auto"/>
      </w:divBdr>
    </w:div>
    <w:div w:id="1059982754">
      <w:bodyDiv w:val="1"/>
      <w:marLeft w:val="0"/>
      <w:marRight w:val="0"/>
      <w:marTop w:val="0"/>
      <w:marBottom w:val="0"/>
      <w:divBdr>
        <w:top w:val="none" w:sz="0" w:space="0" w:color="auto"/>
        <w:left w:val="none" w:sz="0" w:space="0" w:color="auto"/>
        <w:bottom w:val="none" w:sz="0" w:space="0" w:color="auto"/>
        <w:right w:val="none" w:sz="0" w:space="0" w:color="auto"/>
      </w:divBdr>
      <w:divsChild>
        <w:div w:id="1770198539">
          <w:marLeft w:val="0"/>
          <w:marRight w:val="0"/>
          <w:marTop w:val="0"/>
          <w:marBottom w:val="0"/>
          <w:divBdr>
            <w:top w:val="none" w:sz="0" w:space="0" w:color="auto"/>
            <w:left w:val="none" w:sz="0" w:space="0" w:color="auto"/>
            <w:bottom w:val="none" w:sz="0" w:space="0" w:color="auto"/>
            <w:right w:val="none" w:sz="0" w:space="0" w:color="auto"/>
          </w:divBdr>
          <w:divsChild>
            <w:div w:id="215707011">
              <w:marLeft w:val="0"/>
              <w:marRight w:val="0"/>
              <w:marTop w:val="0"/>
              <w:marBottom w:val="0"/>
              <w:divBdr>
                <w:top w:val="none" w:sz="0" w:space="0" w:color="auto"/>
                <w:left w:val="none" w:sz="0" w:space="0" w:color="auto"/>
                <w:bottom w:val="none" w:sz="0" w:space="0" w:color="auto"/>
                <w:right w:val="none" w:sz="0" w:space="0" w:color="auto"/>
              </w:divBdr>
            </w:div>
          </w:divsChild>
        </w:div>
        <w:div w:id="650603118">
          <w:marLeft w:val="0"/>
          <w:marRight w:val="0"/>
          <w:marTop w:val="225"/>
          <w:marBottom w:val="600"/>
          <w:divBdr>
            <w:top w:val="none" w:sz="0" w:space="0" w:color="auto"/>
            <w:left w:val="none" w:sz="0" w:space="0" w:color="auto"/>
            <w:bottom w:val="none" w:sz="0" w:space="0" w:color="auto"/>
            <w:right w:val="none" w:sz="0" w:space="0" w:color="auto"/>
          </w:divBdr>
        </w:div>
      </w:divsChild>
    </w:div>
    <w:div w:id="1060178877">
      <w:bodyDiv w:val="1"/>
      <w:marLeft w:val="0"/>
      <w:marRight w:val="0"/>
      <w:marTop w:val="0"/>
      <w:marBottom w:val="0"/>
      <w:divBdr>
        <w:top w:val="none" w:sz="0" w:space="0" w:color="auto"/>
        <w:left w:val="none" w:sz="0" w:space="0" w:color="auto"/>
        <w:bottom w:val="none" w:sz="0" w:space="0" w:color="auto"/>
        <w:right w:val="none" w:sz="0" w:space="0" w:color="auto"/>
      </w:divBdr>
    </w:div>
    <w:div w:id="1060206579">
      <w:bodyDiv w:val="1"/>
      <w:marLeft w:val="0"/>
      <w:marRight w:val="0"/>
      <w:marTop w:val="0"/>
      <w:marBottom w:val="0"/>
      <w:divBdr>
        <w:top w:val="none" w:sz="0" w:space="0" w:color="auto"/>
        <w:left w:val="none" w:sz="0" w:space="0" w:color="auto"/>
        <w:bottom w:val="none" w:sz="0" w:space="0" w:color="auto"/>
        <w:right w:val="none" w:sz="0" w:space="0" w:color="auto"/>
      </w:divBdr>
      <w:divsChild>
        <w:div w:id="905260113">
          <w:marLeft w:val="0"/>
          <w:marRight w:val="0"/>
          <w:marTop w:val="0"/>
          <w:marBottom w:val="0"/>
          <w:divBdr>
            <w:top w:val="none" w:sz="0" w:space="0" w:color="auto"/>
            <w:left w:val="none" w:sz="0" w:space="0" w:color="auto"/>
            <w:bottom w:val="none" w:sz="0" w:space="0" w:color="auto"/>
            <w:right w:val="none" w:sz="0" w:space="0" w:color="auto"/>
          </w:divBdr>
        </w:div>
      </w:divsChild>
    </w:div>
    <w:div w:id="1060592560">
      <w:bodyDiv w:val="1"/>
      <w:marLeft w:val="0"/>
      <w:marRight w:val="0"/>
      <w:marTop w:val="0"/>
      <w:marBottom w:val="0"/>
      <w:divBdr>
        <w:top w:val="none" w:sz="0" w:space="0" w:color="auto"/>
        <w:left w:val="none" w:sz="0" w:space="0" w:color="auto"/>
        <w:bottom w:val="none" w:sz="0" w:space="0" w:color="auto"/>
        <w:right w:val="none" w:sz="0" w:space="0" w:color="auto"/>
      </w:divBdr>
    </w:div>
    <w:div w:id="1060594000">
      <w:bodyDiv w:val="1"/>
      <w:marLeft w:val="0"/>
      <w:marRight w:val="0"/>
      <w:marTop w:val="0"/>
      <w:marBottom w:val="0"/>
      <w:divBdr>
        <w:top w:val="none" w:sz="0" w:space="0" w:color="auto"/>
        <w:left w:val="none" w:sz="0" w:space="0" w:color="auto"/>
        <w:bottom w:val="none" w:sz="0" w:space="0" w:color="auto"/>
        <w:right w:val="none" w:sz="0" w:space="0" w:color="auto"/>
      </w:divBdr>
      <w:divsChild>
        <w:div w:id="16930731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60666524">
      <w:bodyDiv w:val="1"/>
      <w:marLeft w:val="0"/>
      <w:marRight w:val="0"/>
      <w:marTop w:val="0"/>
      <w:marBottom w:val="0"/>
      <w:divBdr>
        <w:top w:val="none" w:sz="0" w:space="0" w:color="auto"/>
        <w:left w:val="none" w:sz="0" w:space="0" w:color="auto"/>
        <w:bottom w:val="none" w:sz="0" w:space="0" w:color="auto"/>
        <w:right w:val="none" w:sz="0" w:space="0" w:color="auto"/>
      </w:divBdr>
    </w:div>
    <w:div w:id="1061051525">
      <w:bodyDiv w:val="1"/>
      <w:marLeft w:val="0"/>
      <w:marRight w:val="0"/>
      <w:marTop w:val="0"/>
      <w:marBottom w:val="0"/>
      <w:divBdr>
        <w:top w:val="none" w:sz="0" w:space="0" w:color="auto"/>
        <w:left w:val="none" w:sz="0" w:space="0" w:color="auto"/>
        <w:bottom w:val="none" w:sz="0" w:space="0" w:color="auto"/>
        <w:right w:val="none" w:sz="0" w:space="0" w:color="auto"/>
      </w:divBdr>
      <w:divsChild>
        <w:div w:id="2126267109">
          <w:marLeft w:val="0"/>
          <w:marRight w:val="0"/>
          <w:marTop w:val="0"/>
          <w:marBottom w:val="0"/>
          <w:divBdr>
            <w:top w:val="none" w:sz="0" w:space="0" w:color="auto"/>
            <w:left w:val="none" w:sz="0" w:space="0" w:color="auto"/>
            <w:bottom w:val="none" w:sz="0" w:space="0" w:color="auto"/>
            <w:right w:val="none" w:sz="0" w:space="0" w:color="auto"/>
          </w:divBdr>
          <w:divsChild>
            <w:div w:id="1506826937">
              <w:marLeft w:val="0"/>
              <w:marRight w:val="0"/>
              <w:marTop w:val="0"/>
              <w:marBottom w:val="0"/>
              <w:divBdr>
                <w:top w:val="none" w:sz="0" w:space="0" w:color="auto"/>
                <w:left w:val="none" w:sz="0" w:space="0" w:color="auto"/>
                <w:bottom w:val="none" w:sz="0" w:space="0" w:color="auto"/>
                <w:right w:val="none" w:sz="0" w:space="0" w:color="auto"/>
              </w:divBdr>
            </w:div>
          </w:divsChild>
        </w:div>
        <w:div w:id="1857309247">
          <w:marLeft w:val="0"/>
          <w:marRight w:val="0"/>
          <w:marTop w:val="225"/>
          <w:marBottom w:val="600"/>
          <w:divBdr>
            <w:top w:val="none" w:sz="0" w:space="0" w:color="auto"/>
            <w:left w:val="none" w:sz="0" w:space="0" w:color="auto"/>
            <w:bottom w:val="none" w:sz="0" w:space="0" w:color="auto"/>
            <w:right w:val="none" w:sz="0" w:space="0" w:color="auto"/>
          </w:divBdr>
        </w:div>
      </w:divsChild>
    </w:div>
    <w:div w:id="1061900572">
      <w:bodyDiv w:val="1"/>
      <w:marLeft w:val="0"/>
      <w:marRight w:val="0"/>
      <w:marTop w:val="0"/>
      <w:marBottom w:val="0"/>
      <w:divBdr>
        <w:top w:val="none" w:sz="0" w:space="0" w:color="auto"/>
        <w:left w:val="none" w:sz="0" w:space="0" w:color="auto"/>
        <w:bottom w:val="none" w:sz="0" w:space="0" w:color="auto"/>
        <w:right w:val="none" w:sz="0" w:space="0" w:color="auto"/>
      </w:divBdr>
      <w:divsChild>
        <w:div w:id="1554389649">
          <w:marLeft w:val="0"/>
          <w:marRight w:val="0"/>
          <w:marTop w:val="0"/>
          <w:marBottom w:val="0"/>
          <w:divBdr>
            <w:top w:val="none" w:sz="0" w:space="0" w:color="auto"/>
            <w:left w:val="none" w:sz="0" w:space="0" w:color="auto"/>
            <w:bottom w:val="none" w:sz="0" w:space="0" w:color="auto"/>
            <w:right w:val="none" w:sz="0" w:space="0" w:color="auto"/>
          </w:divBdr>
          <w:divsChild>
            <w:div w:id="13165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01230">
      <w:bodyDiv w:val="1"/>
      <w:marLeft w:val="0"/>
      <w:marRight w:val="0"/>
      <w:marTop w:val="0"/>
      <w:marBottom w:val="0"/>
      <w:divBdr>
        <w:top w:val="none" w:sz="0" w:space="0" w:color="auto"/>
        <w:left w:val="none" w:sz="0" w:space="0" w:color="auto"/>
        <w:bottom w:val="none" w:sz="0" w:space="0" w:color="auto"/>
        <w:right w:val="none" w:sz="0" w:space="0" w:color="auto"/>
      </w:divBdr>
    </w:div>
    <w:div w:id="1062143555">
      <w:bodyDiv w:val="1"/>
      <w:marLeft w:val="0"/>
      <w:marRight w:val="0"/>
      <w:marTop w:val="0"/>
      <w:marBottom w:val="0"/>
      <w:divBdr>
        <w:top w:val="none" w:sz="0" w:space="0" w:color="auto"/>
        <w:left w:val="none" w:sz="0" w:space="0" w:color="auto"/>
        <w:bottom w:val="none" w:sz="0" w:space="0" w:color="auto"/>
        <w:right w:val="none" w:sz="0" w:space="0" w:color="auto"/>
      </w:divBdr>
      <w:divsChild>
        <w:div w:id="1367560102">
          <w:marLeft w:val="0"/>
          <w:marRight w:val="0"/>
          <w:marTop w:val="0"/>
          <w:marBottom w:val="0"/>
          <w:divBdr>
            <w:top w:val="none" w:sz="0" w:space="0" w:color="auto"/>
            <w:left w:val="none" w:sz="0" w:space="0" w:color="auto"/>
            <w:bottom w:val="none" w:sz="0" w:space="0" w:color="auto"/>
            <w:right w:val="none" w:sz="0" w:space="0" w:color="auto"/>
          </w:divBdr>
          <w:divsChild>
            <w:div w:id="122286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1222">
      <w:bodyDiv w:val="1"/>
      <w:marLeft w:val="0"/>
      <w:marRight w:val="0"/>
      <w:marTop w:val="0"/>
      <w:marBottom w:val="0"/>
      <w:divBdr>
        <w:top w:val="none" w:sz="0" w:space="0" w:color="auto"/>
        <w:left w:val="none" w:sz="0" w:space="0" w:color="auto"/>
        <w:bottom w:val="none" w:sz="0" w:space="0" w:color="auto"/>
        <w:right w:val="none" w:sz="0" w:space="0" w:color="auto"/>
      </w:divBdr>
      <w:divsChild>
        <w:div w:id="1492327117">
          <w:marLeft w:val="0"/>
          <w:marRight w:val="0"/>
          <w:marTop w:val="0"/>
          <w:marBottom w:val="0"/>
          <w:divBdr>
            <w:top w:val="none" w:sz="0" w:space="0" w:color="auto"/>
            <w:left w:val="none" w:sz="0" w:space="0" w:color="auto"/>
            <w:bottom w:val="none" w:sz="0" w:space="0" w:color="auto"/>
            <w:right w:val="none" w:sz="0" w:space="0" w:color="auto"/>
          </w:divBdr>
        </w:div>
      </w:divsChild>
    </w:div>
    <w:div w:id="1062362545">
      <w:bodyDiv w:val="1"/>
      <w:marLeft w:val="0"/>
      <w:marRight w:val="0"/>
      <w:marTop w:val="0"/>
      <w:marBottom w:val="0"/>
      <w:divBdr>
        <w:top w:val="none" w:sz="0" w:space="0" w:color="auto"/>
        <w:left w:val="none" w:sz="0" w:space="0" w:color="auto"/>
        <w:bottom w:val="none" w:sz="0" w:space="0" w:color="auto"/>
        <w:right w:val="none" w:sz="0" w:space="0" w:color="auto"/>
      </w:divBdr>
    </w:div>
    <w:div w:id="1062483747">
      <w:bodyDiv w:val="1"/>
      <w:marLeft w:val="0"/>
      <w:marRight w:val="0"/>
      <w:marTop w:val="0"/>
      <w:marBottom w:val="0"/>
      <w:divBdr>
        <w:top w:val="none" w:sz="0" w:space="0" w:color="auto"/>
        <w:left w:val="none" w:sz="0" w:space="0" w:color="auto"/>
        <w:bottom w:val="none" w:sz="0" w:space="0" w:color="auto"/>
        <w:right w:val="none" w:sz="0" w:space="0" w:color="auto"/>
      </w:divBdr>
      <w:divsChild>
        <w:div w:id="1280911127">
          <w:marLeft w:val="0"/>
          <w:marRight w:val="0"/>
          <w:marTop w:val="0"/>
          <w:marBottom w:val="0"/>
          <w:divBdr>
            <w:top w:val="none" w:sz="0" w:space="0" w:color="auto"/>
            <w:left w:val="none" w:sz="0" w:space="0" w:color="auto"/>
            <w:bottom w:val="none" w:sz="0" w:space="0" w:color="auto"/>
            <w:right w:val="none" w:sz="0" w:space="0" w:color="auto"/>
          </w:divBdr>
          <w:divsChild>
            <w:div w:id="9839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58131">
      <w:bodyDiv w:val="1"/>
      <w:marLeft w:val="0"/>
      <w:marRight w:val="0"/>
      <w:marTop w:val="0"/>
      <w:marBottom w:val="0"/>
      <w:divBdr>
        <w:top w:val="none" w:sz="0" w:space="0" w:color="auto"/>
        <w:left w:val="none" w:sz="0" w:space="0" w:color="auto"/>
        <w:bottom w:val="none" w:sz="0" w:space="0" w:color="auto"/>
        <w:right w:val="none" w:sz="0" w:space="0" w:color="auto"/>
      </w:divBdr>
    </w:div>
    <w:div w:id="1062559020">
      <w:bodyDiv w:val="1"/>
      <w:marLeft w:val="0"/>
      <w:marRight w:val="0"/>
      <w:marTop w:val="0"/>
      <w:marBottom w:val="0"/>
      <w:divBdr>
        <w:top w:val="none" w:sz="0" w:space="0" w:color="auto"/>
        <w:left w:val="none" w:sz="0" w:space="0" w:color="auto"/>
        <w:bottom w:val="none" w:sz="0" w:space="0" w:color="auto"/>
        <w:right w:val="none" w:sz="0" w:space="0" w:color="auto"/>
      </w:divBdr>
      <w:divsChild>
        <w:div w:id="2036999186">
          <w:marLeft w:val="0"/>
          <w:marRight w:val="0"/>
          <w:marTop w:val="0"/>
          <w:marBottom w:val="0"/>
          <w:divBdr>
            <w:top w:val="none" w:sz="0" w:space="0" w:color="auto"/>
            <w:left w:val="none" w:sz="0" w:space="0" w:color="auto"/>
            <w:bottom w:val="none" w:sz="0" w:space="0" w:color="auto"/>
            <w:right w:val="none" w:sz="0" w:space="0" w:color="auto"/>
          </w:divBdr>
          <w:divsChild>
            <w:div w:id="961227428">
              <w:marLeft w:val="900"/>
              <w:marRight w:val="0"/>
              <w:marTop w:val="0"/>
              <w:marBottom w:val="0"/>
              <w:divBdr>
                <w:top w:val="none" w:sz="0" w:space="0" w:color="auto"/>
                <w:left w:val="none" w:sz="0" w:space="0" w:color="auto"/>
                <w:bottom w:val="none" w:sz="0" w:space="0" w:color="auto"/>
                <w:right w:val="none" w:sz="0" w:space="0" w:color="auto"/>
              </w:divBdr>
              <w:divsChild>
                <w:div w:id="672992385">
                  <w:marLeft w:val="0"/>
                  <w:marRight w:val="0"/>
                  <w:marTop w:val="0"/>
                  <w:marBottom w:val="0"/>
                  <w:divBdr>
                    <w:top w:val="none" w:sz="0" w:space="0" w:color="auto"/>
                    <w:left w:val="none" w:sz="0" w:space="0" w:color="auto"/>
                    <w:bottom w:val="none" w:sz="0" w:space="0" w:color="auto"/>
                    <w:right w:val="none" w:sz="0" w:space="0" w:color="auto"/>
                  </w:divBdr>
                </w:div>
                <w:div w:id="73566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561428">
      <w:bodyDiv w:val="1"/>
      <w:marLeft w:val="0"/>
      <w:marRight w:val="0"/>
      <w:marTop w:val="0"/>
      <w:marBottom w:val="0"/>
      <w:divBdr>
        <w:top w:val="none" w:sz="0" w:space="0" w:color="auto"/>
        <w:left w:val="none" w:sz="0" w:space="0" w:color="auto"/>
        <w:bottom w:val="none" w:sz="0" w:space="0" w:color="auto"/>
        <w:right w:val="none" w:sz="0" w:space="0" w:color="auto"/>
      </w:divBdr>
      <w:divsChild>
        <w:div w:id="1545947829">
          <w:marLeft w:val="0"/>
          <w:marRight w:val="0"/>
          <w:marTop w:val="0"/>
          <w:marBottom w:val="0"/>
          <w:divBdr>
            <w:top w:val="none" w:sz="0" w:space="0" w:color="auto"/>
            <w:left w:val="none" w:sz="0" w:space="0" w:color="auto"/>
            <w:bottom w:val="none" w:sz="0" w:space="0" w:color="auto"/>
            <w:right w:val="none" w:sz="0" w:space="0" w:color="auto"/>
          </w:divBdr>
          <w:divsChild>
            <w:div w:id="1322201944">
              <w:marLeft w:val="0"/>
              <w:marRight w:val="0"/>
              <w:marTop w:val="0"/>
              <w:marBottom w:val="0"/>
              <w:divBdr>
                <w:top w:val="none" w:sz="0" w:space="0" w:color="auto"/>
                <w:left w:val="none" w:sz="0" w:space="0" w:color="auto"/>
                <w:bottom w:val="none" w:sz="0" w:space="0" w:color="auto"/>
                <w:right w:val="none" w:sz="0" w:space="0" w:color="auto"/>
              </w:divBdr>
            </w:div>
          </w:divsChild>
        </w:div>
        <w:div w:id="678776487">
          <w:marLeft w:val="0"/>
          <w:marRight w:val="0"/>
          <w:marTop w:val="225"/>
          <w:marBottom w:val="600"/>
          <w:divBdr>
            <w:top w:val="none" w:sz="0" w:space="0" w:color="auto"/>
            <w:left w:val="none" w:sz="0" w:space="0" w:color="auto"/>
            <w:bottom w:val="none" w:sz="0" w:space="0" w:color="auto"/>
            <w:right w:val="none" w:sz="0" w:space="0" w:color="auto"/>
          </w:divBdr>
        </w:div>
      </w:divsChild>
    </w:div>
    <w:div w:id="1062603523">
      <w:bodyDiv w:val="1"/>
      <w:marLeft w:val="0"/>
      <w:marRight w:val="0"/>
      <w:marTop w:val="0"/>
      <w:marBottom w:val="0"/>
      <w:divBdr>
        <w:top w:val="none" w:sz="0" w:space="0" w:color="auto"/>
        <w:left w:val="none" w:sz="0" w:space="0" w:color="auto"/>
        <w:bottom w:val="none" w:sz="0" w:space="0" w:color="auto"/>
        <w:right w:val="none" w:sz="0" w:space="0" w:color="auto"/>
      </w:divBdr>
      <w:divsChild>
        <w:div w:id="484975512">
          <w:marLeft w:val="0"/>
          <w:marRight w:val="0"/>
          <w:marTop w:val="0"/>
          <w:marBottom w:val="0"/>
          <w:divBdr>
            <w:top w:val="none" w:sz="0" w:space="0" w:color="auto"/>
            <w:left w:val="none" w:sz="0" w:space="0" w:color="auto"/>
            <w:bottom w:val="none" w:sz="0" w:space="0" w:color="auto"/>
            <w:right w:val="none" w:sz="0" w:space="0" w:color="auto"/>
          </w:divBdr>
        </w:div>
        <w:div w:id="628707366">
          <w:marLeft w:val="0"/>
          <w:marRight w:val="0"/>
          <w:marTop w:val="0"/>
          <w:marBottom w:val="0"/>
          <w:divBdr>
            <w:top w:val="none" w:sz="0" w:space="0" w:color="auto"/>
            <w:left w:val="none" w:sz="0" w:space="0" w:color="auto"/>
            <w:bottom w:val="none" w:sz="0" w:space="0" w:color="auto"/>
            <w:right w:val="none" w:sz="0" w:space="0" w:color="auto"/>
          </w:divBdr>
          <w:divsChild>
            <w:div w:id="244189553">
              <w:marLeft w:val="0"/>
              <w:marRight w:val="150"/>
              <w:marTop w:val="0"/>
              <w:marBottom w:val="0"/>
              <w:divBdr>
                <w:top w:val="none" w:sz="0" w:space="0" w:color="auto"/>
                <w:left w:val="none" w:sz="0" w:space="0" w:color="auto"/>
                <w:bottom w:val="none" w:sz="0" w:space="0" w:color="auto"/>
                <w:right w:val="none" w:sz="0" w:space="0" w:color="auto"/>
              </w:divBdr>
            </w:div>
            <w:div w:id="932588281">
              <w:marLeft w:val="0"/>
              <w:marRight w:val="150"/>
              <w:marTop w:val="0"/>
              <w:marBottom w:val="0"/>
              <w:divBdr>
                <w:top w:val="none" w:sz="0" w:space="0" w:color="auto"/>
                <w:left w:val="none" w:sz="0" w:space="0" w:color="auto"/>
                <w:bottom w:val="none" w:sz="0" w:space="0" w:color="auto"/>
                <w:right w:val="none" w:sz="0" w:space="0" w:color="auto"/>
              </w:divBdr>
            </w:div>
          </w:divsChild>
        </w:div>
        <w:div w:id="1605572816">
          <w:marLeft w:val="0"/>
          <w:marRight w:val="0"/>
          <w:marTop w:val="0"/>
          <w:marBottom w:val="150"/>
          <w:divBdr>
            <w:top w:val="none" w:sz="0" w:space="0" w:color="auto"/>
            <w:left w:val="none" w:sz="0" w:space="0" w:color="auto"/>
            <w:bottom w:val="none" w:sz="0" w:space="0" w:color="auto"/>
            <w:right w:val="none" w:sz="0" w:space="0" w:color="auto"/>
          </w:divBdr>
        </w:div>
        <w:div w:id="1915361080">
          <w:marLeft w:val="0"/>
          <w:marRight w:val="0"/>
          <w:marTop w:val="0"/>
          <w:marBottom w:val="0"/>
          <w:divBdr>
            <w:top w:val="none" w:sz="0" w:space="0" w:color="auto"/>
            <w:left w:val="none" w:sz="0" w:space="0" w:color="auto"/>
            <w:bottom w:val="none" w:sz="0" w:space="0" w:color="auto"/>
            <w:right w:val="none" w:sz="0" w:space="0" w:color="auto"/>
          </w:divBdr>
        </w:div>
      </w:divsChild>
    </w:div>
    <w:div w:id="1062800676">
      <w:bodyDiv w:val="1"/>
      <w:marLeft w:val="0"/>
      <w:marRight w:val="0"/>
      <w:marTop w:val="0"/>
      <w:marBottom w:val="0"/>
      <w:divBdr>
        <w:top w:val="none" w:sz="0" w:space="0" w:color="auto"/>
        <w:left w:val="none" w:sz="0" w:space="0" w:color="auto"/>
        <w:bottom w:val="none" w:sz="0" w:space="0" w:color="auto"/>
        <w:right w:val="none" w:sz="0" w:space="0" w:color="auto"/>
      </w:divBdr>
    </w:div>
    <w:div w:id="1062825021">
      <w:bodyDiv w:val="1"/>
      <w:marLeft w:val="0"/>
      <w:marRight w:val="0"/>
      <w:marTop w:val="0"/>
      <w:marBottom w:val="0"/>
      <w:divBdr>
        <w:top w:val="none" w:sz="0" w:space="0" w:color="auto"/>
        <w:left w:val="none" w:sz="0" w:space="0" w:color="auto"/>
        <w:bottom w:val="none" w:sz="0" w:space="0" w:color="auto"/>
        <w:right w:val="none" w:sz="0" w:space="0" w:color="auto"/>
      </w:divBdr>
      <w:divsChild>
        <w:div w:id="1105147686">
          <w:marLeft w:val="0"/>
          <w:marRight w:val="0"/>
          <w:marTop w:val="0"/>
          <w:marBottom w:val="0"/>
          <w:divBdr>
            <w:top w:val="none" w:sz="0" w:space="0" w:color="auto"/>
            <w:left w:val="none" w:sz="0" w:space="0" w:color="auto"/>
            <w:bottom w:val="none" w:sz="0" w:space="0" w:color="auto"/>
            <w:right w:val="none" w:sz="0" w:space="0" w:color="auto"/>
          </w:divBdr>
          <w:divsChild>
            <w:div w:id="12209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1875">
      <w:bodyDiv w:val="1"/>
      <w:marLeft w:val="0"/>
      <w:marRight w:val="0"/>
      <w:marTop w:val="0"/>
      <w:marBottom w:val="0"/>
      <w:divBdr>
        <w:top w:val="none" w:sz="0" w:space="0" w:color="auto"/>
        <w:left w:val="none" w:sz="0" w:space="0" w:color="auto"/>
        <w:bottom w:val="none" w:sz="0" w:space="0" w:color="auto"/>
        <w:right w:val="none" w:sz="0" w:space="0" w:color="auto"/>
      </w:divBdr>
    </w:div>
    <w:div w:id="1063067583">
      <w:bodyDiv w:val="1"/>
      <w:marLeft w:val="0"/>
      <w:marRight w:val="0"/>
      <w:marTop w:val="0"/>
      <w:marBottom w:val="0"/>
      <w:divBdr>
        <w:top w:val="none" w:sz="0" w:space="0" w:color="auto"/>
        <w:left w:val="none" w:sz="0" w:space="0" w:color="auto"/>
        <w:bottom w:val="none" w:sz="0" w:space="0" w:color="auto"/>
        <w:right w:val="none" w:sz="0" w:space="0" w:color="auto"/>
      </w:divBdr>
      <w:divsChild>
        <w:div w:id="573197781">
          <w:marLeft w:val="0"/>
          <w:marRight w:val="0"/>
          <w:marTop w:val="0"/>
          <w:marBottom w:val="150"/>
          <w:divBdr>
            <w:top w:val="none" w:sz="0" w:space="0" w:color="auto"/>
            <w:left w:val="none" w:sz="0" w:space="0" w:color="auto"/>
            <w:bottom w:val="none" w:sz="0" w:space="0" w:color="auto"/>
            <w:right w:val="none" w:sz="0" w:space="0" w:color="auto"/>
          </w:divBdr>
        </w:div>
        <w:div w:id="1283997768">
          <w:marLeft w:val="0"/>
          <w:marRight w:val="0"/>
          <w:marTop w:val="0"/>
          <w:marBottom w:val="0"/>
          <w:divBdr>
            <w:top w:val="none" w:sz="0" w:space="0" w:color="auto"/>
            <w:left w:val="none" w:sz="0" w:space="0" w:color="auto"/>
            <w:bottom w:val="none" w:sz="0" w:space="0" w:color="auto"/>
            <w:right w:val="none" w:sz="0" w:space="0" w:color="auto"/>
          </w:divBdr>
          <w:divsChild>
            <w:div w:id="509951339">
              <w:marLeft w:val="0"/>
              <w:marRight w:val="150"/>
              <w:marTop w:val="0"/>
              <w:marBottom w:val="0"/>
              <w:divBdr>
                <w:top w:val="none" w:sz="0" w:space="0" w:color="auto"/>
                <w:left w:val="none" w:sz="0" w:space="0" w:color="auto"/>
                <w:bottom w:val="none" w:sz="0" w:space="0" w:color="auto"/>
                <w:right w:val="none" w:sz="0" w:space="0" w:color="auto"/>
              </w:divBdr>
            </w:div>
            <w:div w:id="1825589053">
              <w:marLeft w:val="0"/>
              <w:marRight w:val="150"/>
              <w:marTop w:val="0"/>
              <w:marBottom w:val="0"/>
              <w:divBdr>
                <w:top w:val="none" w:sz="0" w:space="0" w:color="auto"/>
                <w:left w:val="none" w:sz="0" w:space="0" w:color="auto"/>
                <w:bottom w:val="none" w:sz="0" w:space="0" w:color="auto"/>
                <w:right w:val="none" w:sz="0" w:space="0" w:color="auto"/>
              </w:divBdr>
            </w:div>
          </w:divsChild>
        </w:div>
        <w:div w:id="1523204837">
          <w:marLeft w:val="0"/>
          <w:marRight w:val="0"/>
          <w:marTop w:val="0"/>
          <w:marBottom w:val="0"/>
          <w:divBdr>
            <w:top w:val="none" w:sz="0" w:space="0" w:color="auto"/>
            <w:left w:val="none" w:sz="0" w:space="0" w:color="auto"/>
            <w:bottom w:val="none" w:sz="0" w:space="0" w:color="auto"/>
            <w:right w:val="none" w:sz="0" w:space="0" w:color="auto"/>
          </w:divBdr>
        </w:div>
        <w:div w:id="2012218383">
          <w:marLeft w:val="0"/>
          <w:marRight w:val="0"/>
          <w:marTop w:val="0"/>
          <w:marBottom w:val="0"/>
          <w:divBdr>
            <w:top w:val="none" w:sz="0" w:space="0" w:color="auto"/>
            <w:left w:val="none" w:sz="0" w:space="0" w:color="auto"/>
            <w:bottom w:val="none" w:sz="0" w:space="0" w:color="auto"/>
            <w:right w:val="none" w:sz="0" w:space="0" w:color="auto"/>
          </w:divBdr>
        </w:div>
      </w:divsChild>
    </w:div>
    <w:div w:id="1063136383">
      <w:bodyDiv w:val="1"/>
      <w:marLeft w:val="0"/>
      <w:marRight w:val="0"/>
      <w:marTop w:val="0"/>
      <w:marBottom w:val="0"/>
      <w:divBdr>
        <w:top w:val="none" w:sz="0" w:space="0" w:color="auto"/>
        <w:left w:val="none" w:sz="0" w:space="0" w:color="auto"/>
        <w:bottom w:val="none" w:sz="0" w:space="0" w:color="auto"/>
        <w:right w:val="none" w:sz="0" w:space="0" w:color="auto"/>
      </w:divBdr>
      <w:divsChild>
        <w:div w:id="86578526">
          <w:marLeft w:val="0"/>
          <w:marRight w:val="0"/>
          <w:marTop w:val="0"/>
          <w:marBottom w:val="0"/>
          <w:divBdr>
            <w:top w:val="none" w:sz="0" w:space="0" w:color="auto"/>
            <w:left w:val="none" w:sz="0" w:space="0" w:color="auto"/>
            <w:bottom w:val="none" w:sz="0" w:space="0" w:color="auto"/>
            <w:right w:val="none" w:sz="0" w:space="0" w:color="auto"/>
          </w:divBdr>
        </w:div>
      </w:divsChild>
    </w:div>
    <w:div w:id="1063406744">
      <w:bodyDiv w:val="1"/>
      <w:marLeft w:val="0"/>
      <w:marRight w:val="0"/>
      <w:marTop w:val="0"/>
      <w:marBottom w:val="0"/>
      <w:divBdr>
        <w:top w:val="none" w:sz="0" w:space="0" w:color="auto"/>
        <w:left w:val="none" w:sz="0" w:space="0" w:color="auto"/>
        <w:bottom w:val="none" w:sz="0" w:space="0" w:color="auto"/>
        <w:right w:val="none" w:sz="0" w:space="0" w:color="auto"/>
      </w:divBdr>
      <w:divsChild>
        <w:div w:id="1935164103">
          <w:marLeft w:val="0"/>
          <w:marRight w:val="0"/>
          <w:marTop w:val="0"/>
          <w:marBottom w:val="525"/>
          <w:divBdr>
            <w:top w:val="none" w:sz="0" w:space="0" w:color="auto"/>
            <w:left w:val="none" w:sz="0" w:space="0" w:color="auto"/>
            <w:bottom w:val="none" w:sz="0" w:space="0" w:color="auto"/>
            <w:right w:val="none" w:sz="0" w:space="0" w:color="auto"/>
          </w:divBdr>
        </w:div>
      </w:divsChild>
    </w:div>
    <w:div w:id="1063716891">
      <w:bodyDiv w:val="1"/>
      <w:marLeft w:val="0"/>
      <w:marRight w:val="0"/>
      <w:marTop w:val="0"/>
      <w:marBottom w:val="0"/>
      <w:divBdr>
        <w:top w:val="none" w:sz="0" w:space="0" w:color="auto"/>
        <w:left w:val="none" w:sz="0" w:space="0" w:color="auto"/>
        <w:bottom w:val="none" w:sz="0" w:space="0" w:color="auto"/>
        <w:right w:val="none" w:sz="0" w:space="0" w:color="auto"/>
      </w:divBdr>
    </w:div>
    <w:div w:id="1063723498">
      <w:bodyDiv w:val="1"/>
      <w:marLeft w:val="0"/>
      <w:marRight w:val="0"/>
      <w:marTop w:val="0"/>
      <w:marBottom w:val="0"/>
      <w:divBdr>
        <w:top w:val="none" w:sz="0" w:space="0" w:color="auto"/>
        <w:left w:val="none" w:sz="0" w:space="0" w:color="auto"/>
        <w:bottom w:val="none" w:sz="0" w:space="0" w:color="auto"/>
        <w:right w:val="none" w:sz="0" w:space="0" w:color="auto"/>
      </w:divBdr>
      <w:divsChild>
        <w:div w:id="141627558">
          <w:marLeft w:val="0"/>
          <w:marRight w:val="0"/>
          <w:marTop w:val="0"/>
          <w:marBottom w:val="0"/>
          <w:divBdr>
            <w:top w:val="none" w:sz="0" w:space="0" w:color="auto"/>
            <w:left w:val="none" w:sz="0" w:space="0" w:color="auto"/>
            <w:bottom w:val="none" w:sz="0" w:space="0" w:color="auto"/>
            <w:right w:val="none" w:sz="0" w:space="0" w:color="auto"/>
          </w:divBdr>
          <w:divsChild>
            <w:div w:id="17915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90546">
      <w:bodyDiv w:val="1"/>
      <w:marLeft w:val="0"/>
      <w:marRight w:val="0"/>
      <w:marTop w:val="0"/>
      <w:marBottom w:val="0"/>
      <w:divBdr>
        <w:top w:val="none" w:sz="0" w:space="0" w:color="auto"/>
        <w:left w:val="none" w:sz="0" w:space="0" w:color="auto"/>
        <w:bottom w:val="none" w:sz="0" w:space="0" w:color="auto"/>
        <w:right w:val="none" w:sz="0" w:space="0" w:color="auto"/>
      </w:divBdr>
    </w:div>
    <w:div w:id="1064060845">
      <w:bodyDiv w:val="1"/>
      <w:marLeft w:val="0"/>
      <w:marRight w:val="0"/>
      <w:marTop w:val="0"/>
      <w:marBottom w:val="0"/>
      <w:divBdr>
        <w:top w:val="none" w:sz="0" w:space="0" w:color="auto"/>
        <w:left w:val="none" w:sz="0" w:space="0" w:color="auto"/>
        <w:bottom w:val="none" w:sz="0" w:space="0" w:color="auto"/>
        <w:right w:val="none" w:sz="0" w:space="0" w:color="auto"/>
      </w:divBdr>
    </w:div>
    <w:div w:id="1064259509">
      <w:bodyDiv w:val="1"/>
      <w:marLeft w:val="0"/>
      <w:marRight w:val="0"/>
      <w:marTop w:val="0"/>
      <w:marBottom w:val="0"/>
      <w:divBdr>
        <w:top w:val="none" w:sz="0" w:space="0" w:color="auto"/>
        <w:left w:val="none" w:sz="0" w:space="0" w:color="auto"/>
        <w:bottom w:val="none" w:sz="0" w:space="0" w:color="auto"/>
        <w:right w:val="none" w:sz="0" w:space="0" w:color="auto"/>
      </w:divBdr>
      <w:divsChild>
        <w:div w:id="392778634">
          <w:marLeft w:val="0"/>
          <w:marRight w:val="0"/>
          <w:marTop w:val="0"/>
          <w:marBottom w:val="0"/>
          <w:divBdr>
            <w:top w:val="none" w:sz="0" w:space="0" w:color="auto"/>
            <w:left w:val="none" w:sz="0" w:space="0" w:color="auto"/>
            <w:bottom w:val="none" w:sz="0" w:space="0" w:color="auto"/>
            <w:right w:val="none" w:sz="0" w:space="0" w:color="auto"/>
          </w:divBdr>
          <w:divsChild>
            <w:div w:id="75254499">
              <w:marLeft w:val="0"/>
              <w:marRight w:val="150"/>
              <w:marTop w:val="0"/>
              <w:marBottom w:val="0"/>
              <w:divBdr>
                <w:top w:val="none" w:sz="0" w:space="0" w:color="auto"/>
                <w:left w:val="none" w:sz="0" w:space="0" w:color="auto"/>
                <w:bottom w:val="none" w:sz="0" w:space="0" w:color="auto"/>
                <w:right w:val="none" w:sz="0" w:space="0" w:color="auto"/>
              </w:divBdr>
            </w:div>
            <w:div w:id="391122415">
              <w:marLeft w:val="0"/>
              <w:marRight w:val="150"/>
              <w:marTop w:val="0"/>
              <w:marBottom w:val="0"/>
              <w:divBdr>
                <w:top w:val="none" w:sz="0" w:space="0" w:color="auto"/>
                <w:left w:val="none" w:sz="0" w:space="0" w:color="auto"/>
                <w:bottom w:val="none" w:sz="0" w:space="0" w:color="auto"/>
                <w:right w:val="none" w:sz="0" w:space="0" w:color="auto"/>
              </w:divBdr>
            </w:div>
          </w:divsChild>
        </w:div>
        <w:div w:id="1478835149">
          <w:marLeft w:val="0"/>
          <w:marRight w:val="0"/>
          <w:marTop w:val="0"/>
          <w:marBottom w:val="0"/>
          <w:divBdr>
            <w:top w:val="none" w:sz="0" w:space="0" w:color="auto"/>
            <w:left w:val="none" w:sz="0" w:space="0" w:color="auto"/>
            <w:bottom w:val="none" w:sz="0" w:space="0" w:color="auto"/>
            <w:right w:val="none" w:sz="0" w:space="0" w:color="auto"/>
          </w:divBdr>
        </w:div>
        <w:div w:id="2071610660">
          <w:marLeft w:val="0"/>
          <w:marRight w:val="0"/>
          <w:marTop w:val="0"/>
          <w:marBottom w:val="0"/>
          <w:divBdr>
            <w:top w:val="none" w:sz="0" w:space="0" w:color="auto"/>
            <w:left w:val="none" w:sz="0" w:space="0" w:color="auto"/>
            <w:bottom w:val="none" w:sz="0" w:space="0" w:color="auto"/>
            <w:right w:val="none" w:sz="0" w:space="0" w:color="auto"/>
          </w:divBdr>
        </w:div>
        <w:div w:id="2145199773">
          <w:marLeft w:val="0"/>
          <w:marRight w:val="0"/>
          <w:marTop w:val="0"/>
          <w:marBottom w:val="150"/>
          <w:divBdr>
            <w:top w:val="none" w:sz="0" w:space="0" w:color="auto"/>
            <w:left w:val="none" w:sz="0" w:space="0" w:color="auto"/>
            <w:bottom w:val="none" w:sz="0" w:space="0" w:color="auto"/>
            <w:right w:val="none" w:sz="0" w:space="0" w:color="auto"/>
          </w:divBdr>
        </w:div>
      </w:divsChild>
    </w:div>
    <w:div w:id="1064452288">
      <w:bodyDiv w:val="1"/>
      <w:marLeft w:val="0"/>
      <w:marRight w:val="0"/>
      <w:marTop w:val="0"/>
      <w:marBottom w:val="0"/>
      <w:divBdr>
        <w:top w:val="none" w:sz="0" w:space="0" w:color="auto"/>
        <w:left w:val="none" w:sz="0" w:space="0" w:color="auto"/>
        <w:bottom w:val="none" w:sz="0" w:space="0" w:color="auto"/>
        <w:right w:val="none" w:sz="0" w:space="0" w:color="auto"/>
      </w:divBdr>
      <w:divsChild>
        <w:div w:id="399056846">
          <w:marLeft w:val="0"/>
          <w:marRight w:val="0"/>
          <w:marTop w:val="0"/>
          <w:marBottom w:val="0"/>
          <w:divBdr>
            <w:top w:val="none" w:sz="0" w:space="0" w:color="auto"/>
            <w:left w:val="none" w:sz="0" w:space="0" w:color="auto"/>
            <w:bottom w:val="none" w:sz="0" w:space="0" w:color="auto"/>
            <w:right w:val="none" w:sz="0" w:space="0" w:color="auto"/>
          </w:divBdr>
          <w:divsChild>
            <w:div w:id="1398895625">
              <w:marLeft w:val="0"/>
              <w:marRight w:val="0"/>
              <w:marTop w:val="0"/>
              <w:marBottom w:val="0"/>
              <w:divBdr>
                <w:top w:val="none" w:sz="0" w:space="0" w:color="auto"/>
                <w:left w:val="none" w:sz="0" w:space="0" w:color="auto"/>
                <w:bottom w:val="none" w:sz="0" w:space="0" w:color="auto"/>
                <w:right w:val="none" w:sz="0" w:space="0" w:color="auto"/>
              </w:divBdr>
            </w:div>
          </w:divsChild>
        </w:div>
        <w:div w:id="839275555">
          <w:marLeft w:val="0"/>
          <w:marRight w:val="0"/>
          <w:marTop w:val="225"/>
          <w:marBottom w:val="600"/>
          <w:divBdr>
            <w:top w:val="none" w:sz="0" w:space="0" w:color="auto"/>
            <w:left w:val="none" w:sz="0" w:space="0" w:color="auto"/>
            <w:bottom w:val="none" w:sz="0" w:space="0" w:color="auto"/>
            <w:right w:val="none" w:sz="0" w:space="0" w:color="auto"/>
          </w:divBdr>
        </w:div>
      </w:divsChild>
    </w:div>
    <w:div w:id="1064522131">
      <w:bodyDiv w:val="1"/>
      <w:marLeft w:val="0"/>
      <w:marRight w:val="0"/>
      <w:marTop w:val="0"/>
      <w:marBottom w:val="0"/>
      <w:divBdr>
        <w:top w:val="none" w:sz="0" w:space="0" w:color="auto"/>
        <w:left w:val="none" w:sz="0" w:space="0" w:color="auto"/>
        <w:bottom w:val="none" w:sz="0" w:space="0" w:color="auto"/>
        <w:right w:val="none" w:sz="0" w:space="0" w:color="auto"/>
      </w:divBdr>
    </w:div>
    <w:div w:id="1064526446">
      <w:bodyDiv w:val="1"/>
      <w:marLeft w:val="0"/>
      <w:marRight w:val="0"/>
      <w:marTop w:val="0"/>
      <w:marBottom w:val="0"/>
      <w:divBdr>
        <w:top w:val="none" w:sz="0" w:space="0" w:color="auto"/>
        <w:left w:val="none" w:sz="0" w:space="0" w:color="auto"/>
        <w:bottom w:val="none" w:sz="0" w:space="0" w:color="auto"/>
        <w:right w:val="none" w:sz="0" w:space="0" w:color="auto"/>
      </w:divBdr>
      <w:divsChild>
        <w:div w:id="2112627224">
          <w:marLeft w:val="0"/>
          <w:marRight w:val="0"/>
          <w:marTop w:val="0"/>
          <w:marBottom w:val="525"/>
          <w:divBdr>
            <w:top w:val="none" w:sz="0" w:space="0" w:color="auto"/>
            <w:left w:val="none" w:sz="0" w:space="0" w:color="auto"/>
            <w:bottom w:val="none" w:sz="0" w:space="0" w:color="auto"/>
            <w:right w:val="none" w:sz="0" w:space="0" w:color="auto"/>
          </w:divBdr>
        </w:div>
      </w:divsChild>
    </w:div>
    <w:div w:id="1064644452">
      <w:bodyDiv w:val="1"/>
      <w:marLeft w:val="0"/>
      <w:marRight w:val="0"/>
      <w:marTop w:val="0"/>
      <w:marBottom w:val="0"/>
      <w:divBdr>
        <w:top w:val="none" w:sz="0" w:space="0" w:color="auto"/>
        <w:left w:val="none" w:sz="0" w:space="0" w:color="auto"/>
        <w:bottom w:val="none" w:sz="0" w:space="0" w:color="auto"/>
        <w:right w:val="none" w:sz="0" w:space="0" w:color="auto"/>
      </w:divBdr>
      <w:divsChild>
        <w:div w:id="91751645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64763673">
      <w:bodyDiv w:val="1"/>
      <w:marLeft w:val="0"/>
      <w:marRight w:val="0"/>
      <w:marTop w:val="0"/>
      <w:marBottom w:val="0"/>
      <w:divBdr>
        <w:top w:val="none" w:sz="0" w:space="0" w:color="auto"/>
        <w:left w:val="none" w:sz="0" w:space="0" w:color="auto"/>
        <w:bottom w:val="none" w:sz="0" w:space="0" w:color="auto"/>
        <w:right w:val="none" w:sz="0" w:space="0" w:color="auto"/>
      </w:divBdr>
      <w:divsChild>
        <w:div w:id="62798180">
          <w:marLeft w:val="0"/>
          <w:marRight w:val="0"/>
          <w:marTop w:val="0"/>
          <w:marBottom w:val="0"/>
          <w:divBdr>
            <w:top w:val="none" w:sz="0" w:space="0" w:color="auto"/>
            <w:left w:val="none" w:sz="0" w:space="0" w:color="auto"/>
            <w:bottom w:val="none" w:sz="0" w:space="0" w:color="auto"/>
            <w:right w:val="none" w:sz="0" w:space="0" w:color="auto"/>
          </w:divBdr>
          <w:divsChild>
            <w:div w:id="821576897">
              <w:marLeft w:val="0"/>
              <w:marRight w:val="150"/>
              <w:marTop w:val="0"/>
              <w:marBottom w:val="0"/>
              <w:divBdr>
                <w:top w:val="none" w:sz="0" w:space="0" w:color="auto"/>
                <w:left w:val="none" w:sz="0" w:space="0" w:color="auto"/>
                <w:bottom w:val="none" w:sz="0" w:space="0" w:color="auto"/>
                <w:right w:val="none" w:sz="0" w:space="0" w:color="auto"/>
              </w:divBdr>
            </w:div>
            <w:div w:id="1060516694">
              <w:marLeft w:val="0"/>
              <w:marRight w:val="150"/>
              <w:marTop w:val="0"/>
              <w:marBottom w:val="0"/>
              <w:divBdr>
                <w:top w:val="none" w:sz="0" w:space="0" w:color="auto"/>
                <w:left w:val="none" w:sz="0" w:space="0" w:color="auto"/>
                <w:bottom w:val="none" w:sz="0" w:space="0" w:color="auto"/>
                <w:right w:val="none" w:sz="0" w:space="0" w:color="auto"/>
              </w:divBdr>
            </w:div>
          </w:divsChild>
        </w:div>
        <w:div w:id="407306378">
          <w:marLeft w:val="0"/>
          <w:marRight w:val="0"/>
          <w:marTop w:val="0"/>
          <w:marBottom w:val="0"/>
          <w:divBdr>
            <w:top w:val="none" w:sz="0" w:space="0" w:color="auto"/>
            <w:left w:val="none" w:sz="0" w:space="0" w:color="auto"/>
            <w:bottom w:val="none" w:sz="0" w:space="0" w:color="auto"/>
            <w:right w:val="none" w:sz="0" w:space="0" w:color="auto"/>
          </w:divBdr>
        </w:div>
        <w:div w:id="1109081601">
          <w:marLeft w:val="0"/>
          <w:marRight w:val="0"/>
          <w:marTop w:val="0"/>
          <w:marBottom w:val="0"/>
          <w:divBdr>
            <w:top w:val="none" w:sz="0" w:space="0" w:color="auto"/>
            <w:left w:val="none" w:sz="0" w:space="0" w:color="auto"/>
            <w:bottom w:val="none" w:sz="0" w:space="0" w:color="auto"/>
            <w:right w:val="none" w:sz="0" w:space="0" w:color="auto"/>
          </w:divBdr>
        </w:div>
        <w:div w:id="1242063517">
          <w:marLeft w:val="0"/>
          <w:marRight w:val="0"/>
          <w:marTop w:val="0"/>
          <w:marBottom w:val="150"/>
          <w:divBdr>
            <w:top w:val="none" w:sz="0" w:space="0" w:color="auto"/>
            <w:left w:val="none" w:sz="0" w:space="0" w:color="auto"/>
            <w:bottom w:val="none" w:sz="0" w:space="0" w:color="auto"/>
            <w:right w:val="none" w:sz="0" w:space="0" w:color="auto"/>
          </w:divBdr>
        </w:div>
      </w:divsChild>
    </w:div>
    <w:div w:id="1064907840">
      <w:bodyDiv w:val="1"/>
      <w:marLeft w:val="0"/>
      <w:marRight w:val="0"/>
      <w:marTop w:val="0"/>
      <w:marBottom w:val="0"/>
      <w:divBdr>
        <w:top w:val="none" w:sz="0" w:space="0" w:color="auto"/>
        <w:left w:val="none" w:sz="0" w:space="0" w:color="auto"/>
        <w:bottom w:val="none" w:sz="0" w:space="0" w:color="auto"/>
        <w:right w:val="none" w:sz="0" w:space="0" w:color="auto"/>
      </w:divBdr>
      <w:divsChild>
        <w:div w:id="591937044">
          <w:marLeft w:val="0"/>
          <w:marRight w:val="0"/>
          <w:marTop w:val="0"/>
          <w:marBottom w:val="0"/>
          <w:divBdr>
            <w:top w:val="none" w:sz="0" w:space="0" w:color="auto"/>
            <w:left w:val="none" w:sz="0" w:space="0" w:color="auto"/>
            <w:bottom w:val="none" w:sz="0" w:space="0" w:color="auto"/>
            <w:right w:val="none" w:sz="0" w:space="0" w:color="auto"/>
          </w:divBdr>
        </w:div>
        <w:div w:id="1883517484">
          <w:marLeft w:val="0"/>
          <w:marRight w:val="0"/>
          <w:marTop w:val="0"/>
          <w:marBottom w:val="0"/>
          <w:divBdr>
            <w:top w:val="none" w:sz="0" w:space="0" w:color="auto"/>
            <w:left w:val="none" w:sz="0" w:space="0" w:color="auto"/>
            <w:bottom w:val="none" w:sz="0" w:space="0" w:color="auto"/>
            <w:right w:val="none" w:sz="0" w:space="0" w:color="auto"/>
          </w:divBdr>
          <w:divsChild>
            <w:div w:id="715468956">
              <w:marLeft w:val="0"/>
              <w:marRight w:val="150"/>
              <w:marTop w:val="0"/>
              <w:marBottom w:val="0"/>
              <w:divBdr>
                <w:top w:val="none" w:sz="0" w:space="0" w:color="auto"/>
                <w:left w:val="none" w:sz="0" w:space="0" w:color="auto"/>
                <w:bottom w:val="none" w:sz="0" w:space="0" w:color="auto"/>
                <w:right w:val="none" w:sz="0" w:space="0" w:color="auto"/>
              </w:divBdr>
            </w:div>
            <w:div w:id="1600485617">
              <w:marLeft w:val="0"/>
              <w:marRight w:val="150"/>
              <w:marTop w:val="0"/>
              <w:marBottom w:val="0"/>
              <w:divBdr>
                <w:top w:val="none" w:sz="0" w:space="0" w:color="auto"/>
                <w:left w:val="none" w:sz="0" w:space="0" w:color="auto"/>
                <w:bottom w:val="none" w:sz="0" w:space="0" w:color="auto"/>
                <w:right w:val="none" w:sz="0" w:space="0" w:color="auto"/>
              </w:divBdr>
            </w:div>
          </w:divsChild>
        </w:div>
        <w:div w:id="1237015382">
          <w:marLeft w:val="0"/>
          <w:marRight w:val="0"/>
          <w:marTop w:val="0"/>
          <w:marBottom w:val="150"/>
          <w:divBdr>
            <w:top w:val="none" w:sz="0" w:space="0" w:color="auto"/>
            <w:left w:val="none" w:sz="0" w:space="0" w:color="auto"/>
            <w:bottom w:val="none" w:sz="0" w:space="0" w:color="auto"/>
            <w:right w:val="none" w:sz="0" w:space="0" w:color="auto"/>
          </w:divBdr>
        </w:div>
        <w:div w:id="436288985">
          <w:marLeft w:val="0"/>
          <w:marRight w:val="0"/>
          <w:marTop w:val="0"/>
          <w:marBottom w:val="0"/>
          <w:divBdr>
            <w:top w:val="none" w:sz="0" w:space="0" w:color="auto"/>
            <w:left w:val="none" w:sz="0" w:space="0" w:color="auto"/>
            <w:bottom w:val="none" w:sz="0" w:space="0" w:color="auto"/>
            <w:right w:val="none" w:sz="0" w:space="0" w:color="auto"/>
          </w:divBdr>
        </w:div>
      </w:divsChild>
    </w:div>
    <w:div w:id="1064984063">
      <w:bodyDiv w:val="1"/>
      <w:marLeft w:val="0"/>
      <w:marRight w:val="0"/>
      <w:marTop w:val="0"/>
      <w:marBottom w:val="0"/>
      <w:divBdr>
        <w:top w:val="none" w:sz="0" w:space="0" w:color="auto"/>
        <w:left w:val="none" w:sz="0" w:space="0" w:color="auto"/>
        <w:bottom w:val="none" w:sz="0" w:space="0" w:color="auto"/>
        <w:right w:val="none" w:sz="0" w:space="0" w:color="auto"/>
      </w:divBdr>
      <w:divsChild>
        <w:div w:id="40596417">
          <w:marLeft w:val="0"/>
          <w:marRight w:val="0"/>
          <w:marTop w:val="0"/>
          <w:marBottom w:val="525"/>
          <w:divBdr>
            <w:top w:val="none" w:sz="0" w:space="0" w:color="auto"/>
            <w:left w:val="none" w:sz="0" w:space="0" w:color="auto"/>
            <w:bottom w:val="none" w:sz="0" w:space="0" w:color="auto"/>
            <w:right w:val="none" w:sz="0" w:space="0" w:color="auto"/>
          </w:divBdr>
        </w:div>
      </w:divsChild>
    </w:div>
    <w:div w:id="1064987484">
      <w:bodyDiv w:val="1"/>
      <w:marLeft w:val="0"/>
      <w:marRight w:val="0"/>
      <w:marTop w:val="0"/>
      <w:marBottom w:val="0"/>
      <w:divBdr>
        <w:top w:val="none" w:sz="0" w:space="0" w:color="auto"/>
        <w:left w:val="none" w:sz="0" w:space="0" w:color="auto"/>
        <w:bottom w:val="none" w:sz="0" w:space="0" w:color="auto"/>
        <w:right w:val="none" w:sz="0" w:space="0" w:color="auto"/>
      </w:divBdr>
      <w:divsChild>
        <w:div w:id="453863640">
          <w:marLeft w:val="0"/>
          <w:marRight w:val="0"/>
          <w:marTop w:val="0"/>
          <w:marBottom w:val="0"/>
          <w:divBdr>
            <w:top w:val="none" w:sz="0" w:space="0" w:color="auto"/>
            <w:left w:val="none" w:sz="0" w:space="0" w:color="auto"/>
            <w:bottom w:val="none" w:sz="0" w:space="0" w:color="auto"/>
            <w:right w:val="none" w:sz="0" w:space="0" w:color="auto"/>
          </w:divBdr>
        </w:div>
      </w:divsChild>
    </w:div>
    <w:div w:id="1065030594">
      <w:bodyDiv w:val="1"/>
      <w:marLeft w:val="0"/>
      <w:marRight w:val="0"/>
      <w:marTop w:val="0"/>
      <w:marBottom w:val="0"/>
      <w:divBdr>
        <w:top w:val="none" w:sz="0" w:space="0" w:color="auto"/>
        <w:left w:val="none" w:sz="0" w:space="0" w:color="auto"/>
        <w:bottom w:val="none" w:sz="0" w:space="0" w:color="auto"/>
        <w:right w:val="none" w:sz="0" w:space="0" w:color="auto"/>
      </w:divBdr>
      <w:divsChild>
        <w:div w:id="1793476643">
          <w:marLeft w:val="0"/>
          <w:marRight w:val="0"/>
          <w:marTop w:val="0"/>
          <w:marBottom w:val="0"/>
          <w:divBdr>
            <w:top w:val="none" w:sz="0" w:space="0" w:color="auto"/>
            <w:left w:val="none" w:sz="0" w:space="0" w:color="auto"/>
            <w:bottom w:val="none" w:sz="0" w:space="0" w:color="auto"/>
            <w:right w:val="none" w:sz="0" w:space="0" w:color="auto"/>
          </w:divBdr>
          <w:divsChild>
            <w:div w:id="1677686738">
              <w:marLeft w:val="900"/>
              <w:marRight w:val="0"/>
              <w:marTop w:val="0"/>
              <w:marBottom w:val="0"/>
              <w:divBdr>
                <w:top w:val="none" w:sz="0" w:space="0" w:color="auto"/>
                <w:left w:val="none" w:sz="0" w:space="0" w:color="auto"/>
                <w:bottom w:val="none" w:sz="0" w:space="0" w:color="auto"/>
                <w:right w:val="none" w:sz="0" w:space="0" w:color="auto"/>
              </w:divBdr>
              <w:divsChild>
                <w:div w:id="544409200">
                  <w:marLeft w:val="0"/>
                  <w:marRight w:val="0"/>
                  <w:marTop w:val="0"/>
                  <w:marBottom w:val="0"/>
                  <w:divBdr>
                    <w:top w:val="none" w:sz="0" w:space="0" w:color="auto"/>
                    <w:left w:val="none" w:sz="0" w:space="0" w:color="auto"/>
                    <w:bottom w:val="none" w:sz="0" w:space="0" w:color="auto"/>
                    <w:right w:val="none" w:sz="0" w:space="0" w:color="auto"/>
                  </w:divBdr>
                </w:div>
                <w:div w:id="200108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80352">
      <w:bodyDiv w:val="1"/>
      <w:marLeft w:val="0"/>
      <w:marRight w:val="0"/>
      <w:marTop w:val="0"/>
      <w:marBottom w:val="0"/>
      <w:divBdr>
        <w:top w:val="none" w:sz="0" w:space="0" w:color="auto"/>
        <w:left w:val="none" w:sz="0" w:space="0" w:color="auto"/>
        <w:bottom w:val="none" w:sz="0" w:space="0" w:color="auto"/>
        <w:right w:val="none" w:sz="0" w:space="0" w:color="auto"/>
      </w:divBdr>
      <w:divsChild>
        <w:div w:id="564531549">
          <w:marLeft w:val="0"/>
          <w:marRight w:val="0"/>
          <w:marTop w:val="0"/>
          <w:marBottom w:val="0"/>
          <w:divBdr>
            <w:top w:val="none" w:sz="0" w:space="0" w:color="auto"/>
            <w:left w:val="none" w:sz="0" w:space="0" w:color="auto"/>
            <w:bottom w:val="none" w:sz="0" w:space="0" w:color="auto"/>
            <w:right w:val="none" w:sz="0" w:space="0" w:color="auto"/>
          </w:divBdr>
          <w:divsChild>
            <w:div w:id="522134031">
              <w:marLeft w:val="0"/>
              <w:marRight w:val="0"/>
              <w:marTop w:val="0"/>
              <w:marBottom w:val="0"/>
              <w:divBdr>
                <w:top w:val="none" w:sz="0" w:space="0" w:color="auto"/>
                <w:left w:val="none" w:sz="0" w:space="0" w:color="auto"/>
                <w:bottom w:val="none" w:sz="0" w:space="0" w:color="auto"/>
                <w:right w:val="none" w:sz="0" w:space="0" w:color="auto"/>
              </w:divBdr>
            </w:div>
          </w:divsChild>
        </w:div>
        <w:div w:id="464541126">
          <w:marLeft w:val="0"/>
          <w:marRight w:val="0"/>
          <w:marTop w:val="225"/>
          <w:marBottom w:val="600"/>
          <w:divBdr>
            <w:top w:val="none" w:sz="0" w:space="0" w:color="auto"/>
            <w:left w:val="none" w:sz="0" w:space="0" w:color="auto"/>
            <w:bottom w:val="none" w:sz="0" w:space="0" w:color="auto"/>
            <w:right w:val="none" w:sz="0" w:space="0" w:color="auto"/>
          </w:divBdr>
        </w:div>
      </w:divsChild>
    </w:div>
    <w:div w:id="1065181938">
      <w:bodyDiv w:val="1"/>
      <w:marLeft w:val="0"/>
      <w:marRight w:val="0"/>
      <w:marTop w:val="0"/>
      <w:marBottom w:val="0"/>
      <w:divBdr>
        <w:top w:val="none" w:sz="0" w:space="0" w:color="auto"/>
        <w:left w:val="none" w:sz="0" w:space="0" w:color="auto"/>
        <w:bottom w:val="none" w:sz="0" w:space="0" w:color="auto"/>
        <w:right w:val="none" w:sz="0" w:space="0" w:color="auto"/>
      </w:divBdr>
    </w:div>
    <w:div w:id="1065252827">
      <w:bodyDiv w:val="1"/>
      <w:marLeft w:val="0"/>
      <w:marRight w:val="0"/>
      <w:marTop w:val="0"/>
      <w:marBottom w:val="0"/>
      <w:divBdr>
        <w:top w:val="none" w:sz="0" w:space="0" w:color="auto"/>
        <w:left w:val="none" w:sz="0" w:space="0" w:color="auto"/>
        <w:bottom w:val="none" w:sz="0" w:space="0" w:color="auto"/>
        <w:right w:val="none" w:sz="0" w:space="0" w:color="auto"/>
      </w:divBdr>
      <w:divsChild>
        <w:div w:id="597762295">
          <w:marLeft w:val="0"/>
          <w:marRight w:val="0"/>
          <w:marTop w:val="0"/>
          <w:marBottom w:val="0"/>
          <w:divBdr>
            <w:top w:val="none" w:sz="0" w:space="0" w:color="auto"/>
            <w:left w:val="none" w:sz="0" w:space="0" w:color="auto"/>
            <w:bottom w:val="none" w:sz="0" w:space="0" w:color="auto"/>
            <w:right w:val="none" w:sz="0" w:space="0" w:color="auto"/>
          </w:divBdr>
          <w:divsChild>
            <w:div w:id="171018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6206">
      <w:bodyDiv w:val="1"/>
      <w:marLeft w:val="0"/>
      <w:marRight w:val="0"/>
      <w:marTop w:val="0"/>
      <w:marBottom w:val="0"/>
      <w:divBdr>
        <w:top w:val="none" w:sz="0" w:space="0" w:color="auto"/>
        <w:left w:val="none" w:sz="0" w:space="0" w:color="auto"/>
        <w:bottom w:val="none" w:sz="0" w:space="0" w:color="auto"/>
        <w:right w:val="none" w:sz="0" w:space="0" w:color="auto"/>
      </w:divBdr>
    </w:div>
    <w:div w:id="1065300148">
      <w:bodyDiv w:val="1"/>
      <w:marLeft w:val="0"/>
      <w:marRight w:val="0"/>
      <w:marTop w:val="0"/>
      <w:marBottom w:val="0"/>
      <w:divBdr>
        <w:top w:val="none" w:sz="0" w:space="0" w:color="auto"/>
        <w:left w:val="none" w:sz="0" w:space="0" w:color="auto"/>
        <w:bottom w:val="none" w:sz="0" w:space="0" w:color="auto"/>
        <w:right w:val="none" w:sz="0" w:space="0" w:color="auto"/>
      </w:divBdr>
      <w:divsChild>
        <w:div w:id="127943009">
          <w:marLeft w:val="0"/>
          <w:marRight w:val="0"/>
          <w:marTop w:val="0"/>
          <w:marBottom w:val="0"/>
          <w:divBdr>
            <w:top w:val="none" w:sz="0" w:space="0" w:color="auto"/>
            <w:left w:val="none" w:sz="0" w:space="0" w:color="auto"/>
            <w:bottom w:val="none" w:sz="0" w:space="0" w:color="auto"/>
            <w:right w:val="none" w:sz="0" w:space="0" w:color="auto"/>
          </w:divBdr>
          <w:divsChild>
            <w:div w:id="507713157">
              <w:marLeft w:val="0"/>
              <w:marRight w:val="0"/>
              <w:marTop w:val="0"/>
              <w:marBottom w:val="0"/>
              <w:divBdr>
                <w:top w:val="none" w:sz="0" w:space="0" w:color="auto"/>
                <w:left w:val="none" w:sz="0" w:space="0" w:color="auto"/>
                <w:bottom w:val="none" w:sz="0" w:space="0" w:color="auto"/>
                <w:right w:val="none" w:sz="0" w:space="0" w:color="auto"/>
              </w:divBdr>
              <w:divsChild>
                <w:div w:id="90902830">
                  <w:marLeft w:val="0"/>
                  <w:marRight w:val="0"/>
                  <w:marTop w:val="0"/>
                  <w:marBottom w:val="0"/>
                  <w:divBdr>
                    <w:top w:val="none" w:sz="0" w:space="0" w:color="auto"/>
                    <w:left w:val="none" w:sz="0" w:space="0" w:color="auto"/>
                    <w:bottom w:val="none" w:sz="0" w:space="0" w:color="auto"/>
                    <w:right w:val="none" w:sz="0" w:space="0" w:color="auto"/>
                  </w:divBdr>
                  <w:divsChild>
                    <w:div w:id="1942757165">
                      <w:marLeft w:val="0"/>
                      <w:marRight w:val="0"/>
                      <w:marTop w:val="0"/>
                      <w:marBottom w:val="0"/>
                      <w:divBdr>
                        <w:top w:val="none" w:sz="0" w:space="0" w:color="auto"/>
                        <w:left w:val="none" w:sz="0" w:space="0" w:color="auto"/>
                        <w:bottom w:val="none" w:sz="0" w:space="0" w:color="auto"/>
                        <w:right w:val="none" w:sz="0" w:space="0" w:color="auto"/>
                      </w:divBdr>
                      <w:divsChild>
                        <w:div w:id="18959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494358">
      <w:bodyDiv w:val="1"/>
      <w:marLeft w:val="0"/>
      <w:marRight w:val="0"/>
      <w:marTop w:val="0"/>
      <w:marBottom w:val="0"/>
      <w:divBdr>
        <w:top w:val="none" w:sz="0" w:space="0" w:color="auto"/>
        <w:left w:val="none" w:sz="0" w:space="0" w:color="auto"/>
        <w:bottom w:val="none" w:sz="0" w:space="0" w:color="auto"/>
        <w:right w:val="none" w:sz="0" w:space="0" w:color="auto"/>
      </w:divBdr>
      <w:divsChild>
        <w:div w:id="56248851">
          <w:marLeft w:val="0"/>
          <w:marRight w:val="0"/>
          <w:marTop w:val="0"/>
          <w:marBottom w:val="150"/>
          <w:divBdr>
            <w:top w:val="none" w:sz="0" w:space="0" w:color="auto"/>
            <w:left w:val="none" w:sz="0" w:space="0" w:color="auto"/>
            <w:bottom w:val="none" w:sz="0" w:space="0" w:color="auto"/>
            <w:right w:val="none" w:sz="0" w:space="0" w:color="auto"/>
          </w:divBdr>
        </w:div>
        <w:div w:id="1051684660">
          <w:marLeft w:val="0"/>
          <w:marRight w:val="0"/>
          <w:marTop w:val="0"/>
          <w:marBottom w:val="0"/>
          <w:divBdr>
            <w:top w:val="none" w:sz="0" w:space="0" w:color="auto"/>
            <w:left w:val="none" w:sz="0" w:space="0" w:color="auto"/>
            <w:bottom w:val="none" w:sz="0" w:space="0" w:color="auto"/>
            <w:right w:val="none" w:sz="0" w:space="0" w:color="auto"/>
          </w:divBdr>
        </w:div>
        <w:div w:id="1296570890">
          <w:marLeft w:val="0"/>
          <w:marRight w:val="0"/>
          <w:marTop w:val="0"/>
          <w:marBottom w:val="0"/>
          <w:divBdr>
            <w:top w:val="none" w:sz="0" w:space="0" w:color="auto"/>
            <w:left w:val="none" w:sz="0" w:space="0" w:color="auto"/>
            <w:bottom w:val="none" w:sz="0" w:space="0" w:color="auto"/>
            <w:right w:val="none" w:sz="0" w:space="0" w:color="auto"/>
          </w:divBdr>
          <w:divsChild>
            <w:div w:id="211625124">
              <w:marLeft w:val="0"/>
              <w:marRight w:val="150"/>
              <w:marTop w:val="0"/>
              <w:marBottom w:val="0"/>
              <w:divBdr>
                <w:top w:val="none" w:sz="0" w:space="0" w:color="auto"/>
                <w:left w:val="none" w:sz="0" w:space="0" w:color="auto"/>
                <w:bottom w:val="none" w:sz="0" w:space="0" w:color="auto"/>
                <w:right w:val="none" w:sz="0" w:space="0" w:color="auto"/>
              </w:divBdr>
            </w:div>
            <w:div w:id="928732797">
              <w:marLeft w:val="0"/>
              <w:marRight w:val="150"/>
              <w:marTop w:val="0"/>
              <w:marBottom w:val="0"/>
              <w:divBdr>
                <w:top w:val="none" w:sz="0" w:space="0" w:color="auto"/>
                <w:left w:val="none" w:sz="0" w:space="0" w:color="auto"/>
                <w:bottom w:val="none" w:sz="0" w:space="0" w:color="auto"/>
                <w:right w:val="none" w:sz="0" w:space="0" w:color="auto"/>
              </w:divBdr>
            </w:div>
          </w:divsChild>
        </w:div>
        <w:div w:id="1545747712">
          <w:marLeft w:val="0"/>
          <w:marRight w:val="0"/>
          <w:marTop w:val="0"/>
          <w:marBottom w:val="0"/>
          <w:divBdr>
            <w:top w:val="none" w:sz="0" w:space="0" w:color="auto"/>
            <w:left w:val="none" w:sz="0" w:space="0" w:color="auto"/>
            <w:bottom w:val="none" w:sz="0" w:space="0" w:color="auto"/>
            <w:right w:val="none" w:sz="0" w:space="0" w:color="auto"/>
          </w:divBdr>
        </w:div>
      </w:divsChild>
    </w:div>
    <w:div w:id="1065759450">
      <w:bodyDiv w:val="1"/>
      <w:marLeft w:val="0"/>
      <w:marRight w:val="0"/>
      <w:marTop w:val="0"/>
      <w:marBottom w:val="0"/>
      <w:divBdr>
        <w:top w:val="none" w:sz="0" w:space="0" w:color="auto"/>
        <w:left w:val="none" w:sz="0" w:space="0" w:color="auto"/>
        <w:bottom w:val="none" w:sz="0" w:space="0" w:color="auto"/>
        <w:right w:val="none" w:sz="0" w:space="0" w:color="auto"/>
      </w:divBdr>
      <w:divsChild>
        <w:div w:id="341323676">
          <w:marLeft w:val="0"/>
          <w:marRight w:val="0"/>
          <w:marTop w:val="0"/>
          <w:marBottom w:val="0"/>
          <w:divBdr>
            <w:top w:val="none" w:sz="0" w:space="0" w:color="auto"/>
            <w:left w:val="none" w:sz="0" w:space="0" w:color="auto"/>
            <w:bottom w:val="none" w:sz="0" w:space="0" w:color="auto"/>
            <w:right w:val="none" w:sz="0" w:space="0" w:color="auto"/>
          </w:divBdr>
        </w:div>
      </w:divsChild>
    </w:div>
    <w:div w:id="1065878976">
      <w:bodyDiv w:val="1"/>
      <w:marLeft w:val="0"/>
      <w:marRight w:val="0"/>
      <w:marTop w:val="0"/>
      <w:marBottom w:val="0"/>
      <w:divBdr>
        <w:top w:val="none" w:sz="0" w:space="0" w:color="auto"/>
        <w:left w:val="none" w:sz="0" w:space="0" w:color="auto"/>
        <w:bottom w:val="none" w:sz="0" w:space="0" w:color="auto"/>
        <w:right w:val="none" w:sz="0" w:space="0" w:color="auto"/>
      </w:divBdr>
    </w:div>
    <w:div w:id="1065954974">
      <w:bodyDiv w:val="1"/>
      <w:marLeft w:val="0"/>
      <w:marRight w:val="0"/>
      <w:marTop w:val="0"/>
      <w:marBottom w:val="0"/>
      <w:divBdr>
        <w:top w:val="none" w:sz="0" w:space="0" w:color="auto"/>
        <w:left w:val="none" w:sz="0" w:space="0" w:color="auto"/>
        <w:bottom w:val="none" w:sz="0" w:space="0" w:color="auto"/>
        <w:right w:val="none" w:sz="0" w:space="0" w:color="auto"/>
      </w:divBdr>
      <w:divsChild>
        <w:div w:id="352802897">
          <w:marLeft w:val="0"/>
          <w:marRight w:val="0"/>
          <w:marTop w:val="0"/>
          <w:marBottom w:val="0"/>
          <w:divBdr>
            <w:top w:val="none" w:sz="0" w:space="0" w:color="auto"/>
            <w:left w:val="none" w:sz="0" w:space="0" w:color="auto"/>
            <w:bottom w:val="none" w:sz="0" w:space="0" w:color="auto"/>
            <w:right w:val="none" w:sz="0" w:space="0" w:color="auto"/>
          </w:divBdr>
        </w:div>
        <w:div w:id="784693139">
          <w:marLeft w:val="0"/>
          <w:marRight w:val="0"/>
          <w:marTop w:val="0"/>
          <w:marBottom w:val="150"/>
          <w:divBdr>
            <w:top w:val="none" w:sz="0" w:space="0" w:color="auto"/>
            <w:left w:val="none" w:sz="0" w:space="0" w:color="auto"/>
            <w:bottom w:val="none" w:sz="0" w:space="0" w:color="auto"/>
            <w:right w:val="none" w:sz="0" w:space="0" w:color="auto"/>
          </w:divBdr>
        </w:div>
        <w:div w:id="1304848159">
          <w:marLeft w:val="0"/>
          <w:marRight w:val="0"/>
          <w:marTop w:val="0"/>
          <w:marBottom w:val="0"/>
          <w:divBdr>
            <w:top w:val="none" w:sz="0" w:space="0" w:color="auto"/>
            <w:left w:val="none" w:sz="0" w:space="0" w:color="auto"/>
            <w:bottom w:val="none" w:sz="0" w:space="0" w:color="auto"/>
            <w:right w:val="none" w:sz="0" w:space="0" w:color="auto"/>
          </w:divBdr>
          <w:divsChild>
            <w:div w:id="774833224">
              <w:marLeft w:val="0"/>
              <w:marRight w:val="150"/>
              <w:marTop w:val="0"/>
              <w:marBottom w:val="0"/>
              <w:divBdr>
                <w:top w:val="none" w:sz="0" w:space="0" w:color="auto"/>
                <w:left w:val="none" w:sz="0" w:space="0" w:color="auto"/>
                <w:bottom w:val="none" w:sz="0" w:space="0" w:color="auto"/>
                <w:right w:val="none" w:sz="0" w:space="0" w:color="auto"/>
              </w:divBdr>
            </w:div>
            <w:div w:id="1041513894">
              <w:marLeft w:val="0"/>
              <w:marRight w:val="150"/>
              <w:marTop w:val="0"/>
              <w:marBottom w:val="0"/>
              <w:divBdr>
                <w:top w:val="none" w:sz="0" w:space="0" w:color="auto"/>
                <w:left w:val="none" w:sz="0" w:space="0" w:color="auto"/>
                <w:bottom w:val="none" w:sz="0" w:space="0" w:color="auto"/>
                <w:right w:val="none" w:sz="0" w:space="0" w:color="auto"/>
              </w:divBdr>
            </w:div>
          </w:divsChild>
        </w:div>
        <w:div w:id="1969578683">
          <w:marLeft w:val="0"/>
          <w:marRight w:val="0"/>
          <w:marTop w:val="0"/>
          <w:marBottom w:val="0"/>
          <w:divBdr>
            <w:top w:val="none" w:sz="0" w:space="0" w:color="auto"/>
            <w:left w:val="none" w:sz="0" w:space="0" w:color="auto"/>
            <w:bottom w:val="none" w:sz="0" w:space="0" w:color="auto"/>
            <w:right w:val="none" w:sz="0" w:space="0" w:color="auto"/>
          </w:divBdr>
        </w:div>
      </w:divsChild>
    </w:div>
    <w:div w:id="1066151864">
      <w:bodyDiv w:val="1"/>
      <w:marLeft w:val="0"/>
      <w:marRight w:val="0"/>
      <w:marTop w:val="0"/>
      <w:marBottom w:val="0"/>
      <w:divBdr>
        <w:top w:val="none" w:sz="0" w:space="0" w:color="auto"/>
        <w:left w:val="none" w:sz="0" w:space="0" w:color="auto"/>
        <w:bottom w:val="none" w:sz="0" w:space="0" w:color="auto"/>
        <w:right w:val="none" w:sz="0" w:space="0" w:color="auto"/>
      </w:divBdr>
    </w:div>
    <w:div w:id="1066411670">
      <w:bodyDiv w:val="1"/>
      <w:marLeft w:val="0"/>
      <w:marRight w:val="0"/>
      <w:marTop w:val="0"/>
      <w:marBottom w:val="0"/>
      <w:divBdr>
        <w:top w:val="none" w:sz="0" w:space="0" w:color="auto"/>
        <w:left w:val="none" w:sz="0" w:space="0" w:color="auto"/>
        <w:bottom w:val="none" w:sz="0" w:space="0" w:color="auto"/>
        <w:right w:val="none" w:sz="0" w:space="0" w:color="auto"/>
      </w:divBdr>
      <w:divsChild>
        <w:div w:id="2004703425">
          <w:marLeft w:val="0"/>
          <w:marRight w:val="0"/>
          <w:marTop w:val="0"/>
          <w:marBottom w:val="525"/>
          <w:divBdr>
            <w:top w:val="none" w:sz="0" w:space="0" w:color="auto"/>
            <w:left w:val="none" w:sz="0" w:space="0" w:color="auto"/>
            <w:bottom w:val="none" w:sz="0" w:space="0" w:color="auto"/>
            <w:right w:val="none" w:sz="0" w:space="0" w:color="auto"/>
          </w:divBdr>
        </w:div>
      </w:divsChild>
    </w:div>
    <w:div w:id="1066414957">
      <w:bodyDiv w:val="1"/>
      <w:marLeft w:val="0"/>
      <w:marRight w:val="0"/>
      <w:marTop w:val="0"/>
      <w:marBottom w:val="0"/>
      <w:divBdr>
        <w:top w:val="none" w:sz="0" w:space="0" w:color="auto"/>
        <w:left w:val="none" w:sz="0" w:space="0" w:color="auto"/>
        <w:bottom w:val="none" w:sz="0" w:space="0" w:color="auto"/>
        <w:right w:val="none" w:sz="0" w:space="0" w:color="auto"/>
      </w:divBdr>
      <w:divsChild>
        <w:div w:id="1234043689">
          <w:marLeft w:val="0"/>
          <w:marRight w:val="0"/>
          <w:marTop w:val="0"/>
          <w:marBottom w:val="0"/>
          <w:divBdr>
            <w:top w:val="none" w:sz="0" w:space="0" w:color="auto"/>
            <w:left w:val="none" w:sz="0" w:space="0" w:color="auto"/>
            <w:bottom w:val="none" w:sz="0" w:space="0" w:color="auto"/>
            <w:right w:val="none" w:sz="0" w:space="0" w:color="auto"/>
          </w:divBdr>
        </w:div>
        <w:div w:id="679309231">
          <w:marLeft w:val="0"/>
          <w:marRight w:val="0"/>
          <w:marTop w:val="0"/>
          <w:marBottom w:val="375"/>
          <w:divBdr>
            <w:top w:val="none" w:sz="0" w:space="0" w:color="auto"/>
            <w:left w:val="none" w:sz="0" w:space="0" w:color="auto"/>
            <w:bottom w:val="none" w:sz="0" w:space="0" w:color="auto"/>
            <w:right w:val="none" w:sz="0" w:space="0" w:color="auto"/>
          </w:divBdr>
          <w:divsChild>
            <w:div w:id="1304115268">
              <w:marLeft w:val="0"/>
              <w:marRight w:val="0"/>
              <w:marTop w:val="0"/>
              <w:marBottom w:val="0"/>
              <w:divBdr>
                <w:top w:val="none" w:sz="0" w:space="0" w:color="auto"/>
                <w:left w:val="none" w:sz="0" w:space="0" w:color="auto"/>
                <w:bottom w:val="none" w:sz="0" w:space="0" w:color="auto"/>
                <w:right w:val="none" w:sz="0" w:space="0" w:color="auto"/>
              </w:divBdr>
            </w:div>
          </w:divsChild>
        </w:div>
        <w:div w:id="1023045791">
          <w:marLeft w:val="0"/>
          <w:marRight w:val="0"/>
          <w:marTop w:val="0"/>
          <w:marBottom w:val="0"/>
          <w:divBdr>
            <w:top w:val="none" w:sz="0" w:space="0" w:color="auto"/>
            <w:left w:val="none" w:sz="0" w:space="0" w:color="auto"/>
            <w:bottom w:val="none" w:sz="0" w:space="0" w:color="auto"/>
            <w:right w:val="none" w:sz="0" w:space="0" w:color="auto"/>
          </w:divBdr>
        </w:div>
      </w:divsChild>
    </w:div>
    <w:div w:id="1066494898">
      <w:bodyDiv w:val="1"/>
      <w:marLeft w:val="0"/>
      <w:marRight w:val="0"/>
      <w:marTop w:val="0"/>
      <w:marBottom w:val="0"/>
      <w:divBdr>
        <w:top w:val="none" w:sz="0" w:space="0" w:color="auto"/>
        <w:left w:val="none" w:sz="0" w:space="0" w:color="auto"/>
        <w:bottom w:val="none" w:sz="0" w:space="0" w:color="auto"/>
        <w:right w:val="none" w:sz="0" w:space="0" w:color="auto"/>
      </w:divBdr>
    </w:div>
    <w:div w:id="1066611971">
      <w:bodyDiv w:val="1"/>
      <w:marLeft w:val="0"/>
      <w:marRight w:val="0"/>
      <w:marTop w:val="0"/>
      <w:marBottom w:val="0"/>
      <w:divBdr>
        <w:top w:val="none" w:sz="0" w:space="0" w:color="auto"/>
        <w:left w:val="none" w:sz="0" w:space="0" w:color="auto"/>
        <w:bottom w:val="none" w:sz="0" w:space="0" w:color="auto"/>
        <w:right w:val="none" w:sz="0" w:space="0" w:color="auto"/>
      </w:divBdr>
      <w:divsChild>
        <w:div w:id="974942942">
          <w:marLeft w:val="0"/>
          <w:marRight w:val="0"/>
          <w:marTop w:val="0"/>
          <w:marBottom w:val="0"/>
          <w:divBdr>
            <w:top w:val="none" w:sz="0" w:space="0" w:color="auto"/>
            <w:left w:val="none" w:sz="0" w:space="0" w:color="auto"/>
            <w:bottom w:val="none" w:sz="0" w:space="0" w:color="auto"/>
            <w:right w:val="none" w:sz="0" w:space="0" w:color="auto"/>
          </w:divBdr>
        </w:div>
        <w:div w:id="340545302">
          <w:marLeft w:val="0"/>
          <w:marRight w:val="0"/>
          <w:marTop w:val="0"/>
          <w:marBottom w:val="375"/>
          <w:divBdr>
            <w:top w:val="none" w:sz="0" w:space="0" w:color="auto"/>
            <w:left w:val="none" w:sz="0" w:space="0" w:color="auto"/>
            <w:bottom w:val="none" w:sz="0" w:space="0" w:color="auto"/>
            <w:right w:val="none" w:sz="0" w:space="0" w:color="auto"/>
          </w:divBdr>
          <w:divsChild>
            <w:div w:id="1691031728">
              <w:marLeft w:val="0"/>
              <w:marRight w:val="0"/>
              <w:marTop w:val="0"/>
              <w:marBottom w:val="0"/>
              <w:divBdr>
                <w:top w:val="none" w:sz="0" w:space="0" w:color="auto"/>
                <w:left w:val="none" w:sz="0" w:space="0" w:color="auto"/>
                <w:bottom w:val="none" w:sz="0" w:space="0" w:color="auto"/>
                <w:right w:val="none" w:sz="0" w:space="0" w:color="auto"/>
              </w:divBdr>
            </w:div>
          </w:divsChild>
        </w:div>
        <w:div w:id="323701213">
          <w:marLeft w:val="0"/>
          <w:marRight w:val="0"/>
          <w:marTop w:val="0"/>
          <w:marBottom w:val="0"/>
          <w:divBdr>
            <w:top w:val="none" w:sz="0" w:space="0" w:color="auto"/>
            <w:left w:val="none" w:sz="0" w:space="0" w:color="auto"/>
            <w:bottom w:val="none" w:sz="0" w:space="0" w:color="auto"/>
            <w:right w:val="none" w:sz="0" w:space="0" w:color="auto"/>
          </w:divBdr>
        </w:div>
      </w:divsChild>
    </w:div>
    <w:div w:id="1066686189">
      <w:bodyDiv w:val="1"/>
      <w:marLeft w:val="0"/>
      <w:marRight w:val="0"/>
      <w:marTop w:val="0"/>
      <w:marBottom w:val="0"/>
      <w:divBdr>
        <w:top w:val="none" w:sz="0" w:space="0" w:color="auto"/>
        <w:left w:val="none" w:sz="0" w:space="0" w:color="auto"/>
        <w:bottom w:val="none" w:sz="0" w:space="0" w:color="auto"/>
        <w:right w:val="none" w:sz="0" w:space="0" w:color="auto"/>
      </w:divBdr>
      <w:divsChild>
        <w:div w:id="161942937">
          <w:marLeft w:val="0"/>
          <w:marRight w:val="0"/>
          <w:marTop w:val="0"/>
          <w:marBottom w:val="0"/>
          <w:divBdr>
            <w:top w:val="none" w:sz="0" w:space="0" w:color="auto"/>
            <w:left w:val="none" w:sz="0" w:space="0" w:color="auto"/>
            <w:bottom w:val="none" w:sz="0" w:space="0" w:color="auto"/>
            <w:right w:val="none" w:sz="0" w:space="0" w:color="auto"/>
          </w:divBdr>
          <w:divsChild>
            <w:div w:id="13007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61989">
      <w:bodyDiv w:val="1"/>
      <w:marLeft w:val="0"/>
      <w:marRight w:val="0"/>
      <w:marTop w:val="0"/>
      <w:marBottom w:val="0"/>
      <w:divBdr>
        <w:top w:val="none" w:sz="0" w:space="0" w:color="auto"/>
        <w:left w:val="none" w:sz="0" w:space="0" w:color="auto"/>
        <w:bottom w:val="none" w:sz="0" w:space="0" w:color="auto"/>
        <w:right w:val="none" w:sz="0" w:space="0" w:color="auto"/>
      </w:divBdr>
      <w:divsChild>
        <w:div w:id="1289748979">
          <w:marLeft w:val="0"/>
          <w:marRight w:val="0"/>
          <w:marTop w:val="0"/>
          <w:marBottom w:val="0"/>
          <w:divBdr>
            <w:top w:val="none" w:sz="0" w:space="0" w:color="auto"/>
            <w:left w:val="none" w:sz="0" w:space="0" w:color="auto"/>
            <w:bottom w:val="none" w:sz="0" w:space="0" w:color="auto"/>
            <w:right w:val="none" w:sz="0" w:space="0" w:color="auto"/>
          </w:divBdr>
        </w:div>
      </w:divsChild>
    </w:div>
    <w:div w:id="1066994497">
      <w:bodyDiv w:val="1"/>
      <w:marLeft w:val="0"/>
      <w:marRight w:val="0"/>
      <w:marTop w:val="0"/>
      <w:marBottom w:val="0"/>
      <w:divBdr>
        <w:top w:val="none" w:sz="0" w:space="0" w:color="auto"/>
        <w:left w:val="none" w:sz="0" w:space="0" w:color="auto"/>
        <w:bottom w:val="none" w:sz="0" w:space="0" w:color="auto"/>
        <w:right w:val="none" w:sz="0" w:space="0" w:color="auto"/>
      </w:divBdr>
      <w:divsChild>
        <w:div w:id="1242180577">
          <w:marLeft w:val="0"/>
          <w:marRight w:val="0"/>
          <w:marTop w:val="0"/>
          <w:marBottom w:val="525"/>
          <w:divBdr>
            <w:top w:val="none" w:sz="0" w:space="0" w:color="auto"/>
            <w:left w:val="none" w:sz="0" w:space="0" w:color="auto"/>
            <w:bottom w:val="none" w:sz="0" w:space="0" w:color="auto"/>
            <w:right w:val="none" w:sz="0" w:space="0" w:color="auto"/>
          </w:divBdr>
        </w:div>
      </w:divsChild>
    </w:div>
    <w:div w:id="1067067376">
      <w:bodyDiv w:val="1"/>
      <w:marLeft w:val="0"/>
      <w:marRight w:val="0"/>
      <w:marTop w:val="0"/>
      <w:marBottom w:val="0"/>
      <w:divBdr>
        <w:top w:val="none" w:sz="0" w:space="0" w:color="auto"/>
        <w:left w:val="none" w:sz="0" w:space="0" w:color="auto"/>
        <w:bottom w:val="none" w:sz="0" w:space="0" w:color="auto"/>
        <w:right w:val="none" w:sz="0" w:space="0" w:color="auto"/>
      </w:divBdr>
    </w:div>
    <w:div w:id="1067148992">
      <w:bodyDiv w:val="1"/>
      <w:marLeft w:val="0"/>
      <w:marRight w:val="0"/>
      <w:marTop w:val="0"/>
      <w:marBottom w:val="0"/>
      <w:divBdr>
        <w:top w:val="none" w:sz="0" w:space="0" w:color="auto"/>
        <w:left w:val="none" w:sz="0" w:space="0" w:color="auto"/>
        <w:bottom w:val="none" w:sz="0" w:space="0" w:color="auto"/>
        <w:right w:val="none" w:sz="0" w:space="0" w:color="auto"/>
      </w:divBdr>
    </w:div>
    <w:div w:id="1067260459">
      <w:bodyDiv w:val="1"/>
      <w:marLeft w:val="0"/>
      <w:marRight w:val="0"/>
      <w:marTop w:val="0"/>
      <w:marBottom w:val="0"/>
      <w:divBdr>
        <w:top w:val="none" w:sz="0" w:space="0" w:color="auto"/>
        <w:left w:val="none" w:sz="0" w:space="0" w:color="auto"/>
        <w:bottom w:val="none" w:sz="0" w:space="0" w:color="auto"/>
        <w:right w:val="none" w:sz="0" w:space="0" w:color="auto"/>
      </w:divBdr>
    </w:div>
    <w:div w:id="1067455808">
      <w:bodyDiv w:val="1"/>
      <w:marLeft w:val="0"/>
      <w:marRight w:val="0"/>
      <w:marTop w:val="0"/>
      <w:marBottom w:val="0"/>
      <w:divBdr>
        <w:top w:val="none" w:sz="0" w:space="0" w:color="auto"/>
        <w:left w:val="none" w:sz="0" w:space="0" w:color="auto"/>
        <w:bottom w:val="none" w:sz="0" w:space="0" w:color="auto"/>
        <w:right w:val="none" w:sz="0" w:space="0" w:color="auto"/>
      </w:divBdr>
      <w:divsChild>
        <w:div w:id="1153107783">
          <w:marLeft w:val="0"/>
          <w:marRight w:val="0"/>
          <w:marTop w:val="0"/>
          <w:marBottom w:val="0"/>
          <w:divBdr>
            <w:top w:val="none" w:sz="0" w:space="0" w:color="auto"/>
            <w:left w:val="none" w:sz="0" w:space="0" w:color="auto"/>
            <w:bottom w:val="none" w:sz="0" w:space="0" w:color="auto"/>
            <w:right w:val="none" w:sz="0" w:space="0" w:color="auto"/>
          </w:divBdr>
          <w:divsChild>
            <w:div w:id="41282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1948">
      <w:bodyDiv w:val="1"/>
      <w:marLeft w:val="0"/>
      <w:marRight w:val="0"/>
      <w:marTop w:val="0"/>
      <w:marBottom w:val="0"/>
      <w:divBdr>
        <w:top w:val="none" w:sz="0" w:space="0" w:color="auto"/>
        <w:left w:val="none" w:sz="0" w:space="0" w:color="auto"/>
        <w:bottom w:val="none" w:sz="0" w:space="0" w:color="auto"/>
        <w:right w:val="none" w:sz="0" w:space="0" w:color="auto"/>
      </w:divBdr>
      <w:divsChild>
        <w:div w:id="1309357680">
          <w:marLeft w:val="0"/>
          <w:marRight w:val="0"/>
          <w:marTop w:val="0"/>
          <w:marBottom w:val="0"/>
          <w:divBdr>
            <w:top w:val="none" w:sz="0" w:space="0" w:color="auto"/>
            <w:left w:val="none" w:sz="0" w:space="0" w:color="auto"/>
            <w:bottom w:val="none" w:sz="0" w:space="0" w:color="auto"/>
            <w:right w:val="none" w:sz="0" w:space="0" w:color="auto"/>
          </w:divBdr>
        </w:div>
      </w:divsChild>
    </w:div>
    <w:div w:id="1068113710">
      <w:bodyDiv w:val="1"/>
      <w:marLeft w:val="0"/>
      <w:marRight w:val="0"/>
      <w:marTop w:val="0"/>
      <w:marBottom w:val="0"/>
      <w:divBdr>
        <w:top w:val="none" w:sz="0" w:space="0" w:color="auto"/>
        <w:left w:val="none" w:sz="0" w:space="0" w:color="auto"/>
        <w:bottom w:val="none" w:sz="0" w:space="0" w:color="auto"/>
        <w:right w:val="none" w:sz="0" w:space="0" w:color="auto"/>
      </w:divBdr>
      <w:divsChild>
        <w:div w:id="1310746313">
          <w:marLeft w:val="0"/>
          <w:marRight w:val="0"/>
          <w:marTop w:val="0"/>
          <w:marBottom w:val="0"/>
          <w:divBdr>
            <w:top w:val="none" w:sz="0" w:space="0" w:color="auto"/>
            <w:left w:val="none" w:sz="0" w:space="0" w:color="auto"/>
            <w:bottom w:val="none" w:sz="0" w:space="0" w:color="auto"/>
            <w:right w:val="none" w:sz="0" w:space="0" w:color="auto"/>
          </w:divBdr>
        </w:div>
        <w:div w:id="710114401">
          <w:marLeft w:val="0"/>
          <w:marRight w:val="0"/>
          <w:marTop w:val="0"/>
          <w:marBottom w:val="375"/>
          <w:divBdr>
            <w:top w:val="none" w:sz="0" w:space="0" w:color="auto"/>
            <w:left w:val="none" w:sz="0" w:space="0" w:color="auto"/>
            <w:bottom w:val="none" w:sz="0" w:space="0" w:color="auto"/>
            <w:right w:val="none" w:sz="0" w:space="0" w:color="auto"/>
          </w:divBdr>
          <w:divsChild>
            <w:div w:id="1698307235">
              <w:marLeft w:val="0"/>
              <w:marRight w:val="0"/>
              <w:marTop w:val="0"/>
              <w:marBottom w:val="0"/>
              <w:divBdr>
                <w:top w:val="none" w:sz="0" w:space="0" w:color="auto"/>
                <w:left w:val="none" w:sz="0" w:space="0" w:color="auto"/>
                <w:bottom w:val="none" w:sz="0" w:space="0" w:color="auto"/>
                <w:right w:val="none" w:sz="0" w:space="0" w:color="auto"/>
              </w:divBdr>
            </w:div>
          </w:divsChild>
        </w:div>
        <w:div w:id="986125382">
          <w:marLeft w:val="0"/>
          <w:marRight w:val="0"/>
          <w:marTop w:val="0"/>
          <w:marBottom w:val="0"/>
          <w:divBdr>
            <w:top w:val="none" w:sz="0" w:space="0" w:color="auto"/>
            <w:left w:val="none" w:sz="0" w:space="0" w:color="auto"/>
            <w:bottom w:val="none" w:sz="0" w:space="0" w:color="auto"/>
            <w:right w:val="none" w:sz="0" w:space="0" w:color="auto"/>
          </w:divBdr>
        </w:div>
      </w:divsChild>
    </w:div>
    <w:div w:id="1068260872">
      <w:bodyDiv w:val="1"/>
      <w:marLeft w:val="0"/>
      <w:marRight w:val="0"/>
      <w:marTop w:val="0"/>
      <w:marBottom w:val="0"/>
      <w:divBdr>
        <w:top w:val="none" w:sz="0" w:space="0" w:color="auto"/>
        <w:left w:val="none" w:sz="0" w:space="0" w:color="auto"/>
        <w:bottom w:val="none" w:sz="0" w:space="0" w:color="auto"/>
        <w:right w:val="none" w:sz="0" w:space="0" w:color="auto"/>
      </w:divBdr>
    </w:div>
    <w:div w:id="1068500094">
      <w:bodyDiv w:val="1"/>
      <w:marLeft w:val="0"/>
      <w:marRight w:val="0"/>
      <w:marTop w:val="0"/>
      <w:marBottom w:val="0"/>
      <w:divBdr>
        <w:top w:val="none" w:sz="0" w:space="0" w:color="auto"/>
        <w:left w:val="none" w:sz="0" w:space="0" w:color="auto"/>
        <w:bottom w:val="none" w:sz="0" w:space="0" w:color="auto"/>
        <w:right w:val="none" w:sz="0" w:space="0" w:color="auto"/>
      </w:divBdr>
    </w:div>
    <w:div w:id="1068649671">
      <w:bodyDiv w:val="1"/>
      <w:marLeft w:val="0"/>
      <w:marRight w:val="0"/>
      <w:marTop w:val="0"/>
      <w:marBottom w:val="0"/>
      <w:divBdr>
        <w:top w:val="none" w:sz="0" w:space="0" w:color="auto"/>
        <w:left w:val="none" w:sz="0" w:space="0" w:color="auto"/>
        <w:bottom w:val="none" w:sz="0" w:space="0" w:color="auto"/>
        <w:right w:val="none" w:sz="0" w:space="0" w:color="auto"/>
      </w:divBdr>
    </w:div>
    <w:div w:id="1068654946">
      <w:bodyDiv w:val="1"/>
      <w:marLeft w:val="0"/>
      <w:marRight w:val="0"/>
      <w:marTop w:val="0"/>
      <w:marBottom w:val="0"/>
      <w:divBdr>
        <w:top w:val="none" w:sz="0" w:space="0" w:color="auto"/>
        <w:left w:val="none" w:sz="0" w:space="0" w:color="auto"/>
        <w:bottom w:val="none" w:sz="0" w:space="0" w:color="auto"/>
        <w:right w:val="none" w:sz="0" w:space="0" w:color="auto"/>
      </w:divBdr>
      <w:divsChild>
        <w:div w:id="133040465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68725848">
      <w:bodyDiv w:val="1"/>
      <w:marLeft w:val="0"/>
      <w:marRight w:val="0"/>
      <w:marTop w:val="0"/>
      <w:marBottom w:val="0"/>
      <w:divBdr>
        <w:top w:val="none" w:sz="0" w:space="0" w:color="auto"/>
        <w:left w:val="none" w:sz="0" w:space="0" w:color="auto"/>
        <w:bottom w:val="none" w:sz="0" w:space="0" w:color="auto"/>
        <w:right w:val="none" w:sz="0" w:space="0" w:color="auto"/>
      </w:divBdr>
    </w:div>
    <w:div w:id="1068727604">
      <w:bodyDiv w:val="1"/>
      <w:marLeft w:val="0"/>
      <w:marRight w:val="0"/>
      <w:marTop w:val="0"/>
      <w:marBottom w:val="0"/>
      <w:divBdr>
        <w:top w:val="none" w:sz="0" w:space="0" w:color="auto"/>
        <w:left w:val="none" w:sz="0" w:space="0" w:color="auto"/>
        <w:bottom w:val="none" w:sz="0" w:space="0" w:color="auto"/>
        <w:right w:val="none" w:sz="0" w:space="0" w:color="auto"/>
      </w:divBdr>
      <w:divsChild>
        <w:div w:id="1960260450">
          <w:marLeft w:val="0"/>
          <w:marRight w:val="0"/>
          <w:marTop w:val="0"/>
          <w:marBottom w:val="0"/>
          <w:divBdr>
            <w:top w:val="none" w:sz="0" w:space="0" w:color="auto"/>
            <w:left w:val="none" w:sz="0" w:space="0" w:color="auto"/>
            <w:bottom w:val="none" w:sz="0" w:space="0" w:color="auto"/>
            <w:right w:val="none" w:sz="0" w:space="0" w:color="auto"/>
          </w:divBdr>
        </w:div>
      </w:divsChild>
    </w:div>
    <w:div w:id="1068764316">
      <w:bodyDiv w:val="1"/>
      <w:marLeft w:val="0"/>
      <w:marRight w:val="0"/>
      <w:marTop w:val="0"/>
      <w:marBottom w:val="0"/>
      <w:divBdr>
        <w:top w:val="none" w:sz="0" w:space="0" w:color="auto"/>
        <w:left w:val="none" w:sz="0" w:space="0" w:color="auto"/>
        <w:bottom w:val="none" w:sz="0" w:space="0" w:color="auto"/>
        <w:right w:val="none" w:sz="0" w:space="0" w:color="auto"/>
      </w:divBdr>
    </w:div>
    <w:div w:id="1068839228">
      <w:bodyDiv w:val="1"/>
      <w:marLeft w:val="0"/>
      <w:marRight w:val="0"/>
      <w:marTop w:val="0"/>
      <w:marBottom w:val="0"/>
      <w:divBdr>
        <w:top w:val="none" w:sz="0" w:space="0" w:color="auto"/>
        <w:left w:val="none" w:sz="0" w:space="0" w:color="auto"/>
        <w:bottom w:val="none" w:sz="0" w:space="0" w:color="auto"/>
        <w:right w:val="none" w:sz="0" w:space="0" w:color="auto"/>
      </w:divBdr>
      <w:divsChild>
        <w:div w:id="2140027506">
          <w:marLeft w:val="0"/>
          <w:marRight w:val="0"/>
          <w:marTop w:val="0"/>
          <w:marBottom w:val="0"/>
          <w:divBdr>
            <w:top w:val="none" w:sz="0" w:space="0" w:color="auto"/>
            <w:left w:val="none" w:sz="0" w:space="0" w:color="auto"/>
            <w:bottom w:val="none" w:sz="0" w:space="0" w:color="auto"/>
            <w:right w:val="none" w:sz="0" w:space="0" w:color="auto"/>
          </w:divBdr>
          <w:divsChild>
            <w:div w:id="13378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2461">
      <w:bodyDiv w:val="1"/>
      <w:marLeft w:val="0"/>
      <w:marRight w:val="0"/>
      <w:marTop w:val="0"/>
      <w:marBottom w:val="0"/>
      <w:divBdr>
        <w:top w:val="none" w:sz="0" w:space="0" w:color="auto"/>
        <w:left w:val="none" w:sz="0" w:space="0" w:color="auto"/>
        <w:bottom w:val="none" w:sz="0" w:space="0" w:color="auto"/>
        <w:right w:val="none" w:sz="0" w:space="0" w:color="auto"/>
      </w:divBdr>
    </w:div>
    <w:div w:id="1068846905">
      <w:bodyDiv w:val="1"/>
      <w:marLeft w:val="0"/>
      <w:marRight w:val="0"/>
      <w:marTop w:val="0"/>
      <w:marBottom w:val="0"/>
      <w:divBdr>
        <w:top w:val="none" w:sz="0" w:space="0" w:color="auto"/>
        <w:left w:val="none" w:sz="0" w:space="0" w:color="auto"/>
        <w:bottom w:val="none" w:sz="0" w:space="0" w:color="auto"/>
        <w:right w:val="none" w:sz="0" w:space="0" w:color="auto"/>
      </w:divBdr>
    </w:div>
    <w:div w:id="1068958062">
      <w:bodyDiv w:val="1"/>
      <w:marLeft w:val="0"/>
      <w:marRight w:val="0"/>
      <w:marTop w:val="0"/>
      <w:marBottom w:val="0"/>
      <w:divBdr>
        <w:top w:val="none" w:sz="0" w:space="0" w:color="auto"/>
        <w:left w:val="none" w:sz="0" w:space="0" w:color="auto"/>
        <w:bottom w:val="none" w:sz="0" w:space="0" w:color="auto"/>
        <w:right w:val="none" w:sz="0" w:space="0" w:color="auto"/>
      </w:divBdr>
      <w:divsChild>
        <w:div w:id="1836870444">
          <w:marLeft w:val="0"/>
          <w:marRight w:val="0"/>
          <w:marTop w:val="0"/>
          <w:marBottom w:val="0"/>
          <w:divBdr>
            <w:top w:val="none" w:sz="0" w:space="0" w:color="auto"/>
            <w:left w:val="none" w:sz="0" w:space="0" w:color="auto"/>
            <w:bottom w:val="none" w:sz="0" w:space="0" w:color="auto"/>
            <w:right w:val="none" w:sz="0" w:space="0" w:color="auto"/>
          </w:divBdr>
        </w:div>
      </w:divsChild>
    </w:div>
    <w:div w:id="1068960030">
      <w:bodyDiv w:val="1"/>
      <w:marLeft w:val="0"/>
      <w:marRight w:val="0"/>
      <w:marTop w:val="0"/>
      <w:marBottom w:val="0"/>
      <w:divBdr>
        <w:top w:val="none" w:sz="0" w:space="0" w:color="auto"/>
        <w:left w:val="none" w:sz="0" w:space="0" w:color="auto"/>
        <w:bottom w:val="none" w:sz="0" w:space="0" w:color="auto"/>
        <w:right w:val="none" w:sz="0" w:space="0" w:color="auto"/>
      </w:divBdr>
    </w:div>
    <w:div w:id="1069158092">
      <w:bodyDiv w:val="1"/>
      <w:marLeft w:val="0"/>
      <w:marRight w:val="0"/>
      <w:marTop w:val="0"/>
      <w:marBottom w:val="0"/>
      <w:divBdr>
        <w:top w:val="none" w:sz="0" w:space="0" w:color="auto"/>
        <w:left w:val="none" w:sz="0" w:space="0" w:color="auto"/>
        <w:bottom w:val="none" w:sz="0" w:space="0" w:color="auto"/>
        <w:right w:val="none" w:sz="0" w:space="0" w:color="auto"/>
      </w:divBdr>
    </w:div>
    <w:div w:id="1069235227">
      <w:bodyDiv w:val="1"/>
      <w:marLeft w:val="0"/>
      <w:marRight w:val="0"/>
      <w:marTop w:val="0"/>
      <w:marBottom w:val="0"/>
      <w:divBdr>
        <w:top w:val="none" w:sz="0" w:space="0" w:color="auto"/>
        <w:left w:val="none" w:sz="0" w:space="0" w:color="auto"/>
        <w:bottom w:val="none" w:sz="0" w:space="0" w:color="auto"/>
        <w:right w:val="none" w:sz="0" w:space="0" w:color="auto"/>
      </w:divBdr>
    </w:div>
    <w:div w:id="1069377881">
      <w:bodyDiv w:val="1"/>
      <w:marLeft w:val="0"/>
      <w:marRight w:val="0"/>
      <w:marTop w:val="0"/>
      <w:marBottom w:val="0"/>
      <w:divBdr>
        <w:top w:val="none" w:sz="0" w:space="0" w:color="auto"/>
        <w:left w:val="none" w:sz="0" w:space="0" w:color="auto"/>
        <w:bottom w:val="none" w:sz="0" w:space="0" w:color="auto"/>
        <w:right w:val="none" w:sz="0" w:space="0" w:color="auto"/>
      </w:divBdr>
    </w:div>
    <w:div w:id="1069380007">
      <w:bodyDiv w:val="1"/>
      <w:marLeft w:val="0"/>
      <w:marRight w:val="0"/>
      <w:marTop w:val="0"/>
      <w:marBottom w:val="0"/>
      <w:divBdr>
        <w:top w:val="none" w:sz="0" w:space="0" w:color="auto"/>
        <w:left w:val="none" w:sz="0" w:space="0" w:color="auto"/>
        <w:bottom w:val="none" w:sz="0" w:space="0" w:color="auto"/>
        <w:right w:val="none" w:sz="0" w:space="0" w:color="auto"/>
      </w:divBdr>
    </w:div>
    <w:div w:id="1069494553">
      <w:bodyDiv w:val="1"/>
      <w:marLeft w:val="0"/>
      <w:marRight w:val="0"/>
      <w:marTop w:val="0"/>
      <w:marBottom w:val="0"/>
      <w:divBdr>
        <w:top w:val="none" w:sz="0" w:space="0" w:color="auto"/>
        <w:left w:val="none" w:sz="0" w:space="0" w:color="auto"/>
        <w:bottom w:val="none" w:sz="0" w:space="0" w:color="auto"/>
        <w:right w:val="none" w:sz="0" w:space="0" w:color="auto"/>
      </w:divBdr>
      <w:divsChild>
        <w:div w:id="1669481215">
          <w:marLeft w:val="0"/>
          <w:marRight w:val="0"/>
          <w:marTop w:val="0"/>
          <w:marBottom w:val="0"/>
          <w:divBdr>
            <w:top w:val="none" w:sz="0" w:space="0" w:color="auto"/>
            <w:left w:val="none" w:sz="0" w:space="0" w:color="auto"/>
            <w:bottom w:val="none" w:sz="0" w:space="0" w:color="auto"/>
            <w:right w:val="none" w:sz="0" w:space="0" w:color="auto"/>
          </w:divBdr>
          <w:divsChild>
            <w:div w:id="8847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94695">
      <w:bodyDiv w:val="1"/>
      <w:marLeft w:val="0"/>
      <w:marRight w:val="0"/>
      <w:marTop w:val="0"/>
      <w:marBottom w:val="0"/>
      <w:divBdr>
        <w:top w:val="none" w:sz="0" w:space="0" w:color="auto"/>
        <w:left w:val="none" w:sz="0" w:space="0" w:color="auto"/>
        <w:bottom w:val="none" w:sz="0" w:space="0" w:color="auto"/>
        <w:right w:val="none" w:sz="0" w:space="0" w:color="auto"/>
      </w:divBdr>
    </w:div>
    <w:div w:id="1069576555">
      <w:bodyDiv w:val="1"/>
      <w:marLeft w:val="0"/>
      <w:marRight w:val="0"/>
      <w:marTop w:val="0"/>
      <w:marBottom w:val="0"/>
      <w:divBdr>
        <w:top w:val="none" w:sz="0" w:space="0" w:color="auto"/>
        <w:left w:val="none" w:sz="0" w:space="0" w:color="auto"/>
        <w:bottom w:val="none" w:sz="0" w:space="0" w:color="auto"/>
        <w:right w:val="none" w:sz="0" w:space="0" w:color="auto"/>
      </w:divBdr>
    </w:div>
    <w:div w:id="1070082311">
      <w:bodyDiv w:val="1"/>
      <w:marLeft w:val="0"/>
      <w:marRight w:val="0"/>
      <w:marTop w:val="0"/>
      <w:marBottom w:val="0"/>
      <w:divBdr>
        <w:top w:val="none" w:sz="0" w:space="0" w:color="auto"/>
        <w:left w:val="none" w:sz="0" w:space="0" w:color="auto"/>
        <w:bottom w:val="none" w:sz="0" w:space="0" w:color="auto"/>
        <w:right w:val="none" w:sz="0" w:space="0" w:color="auto"/>
      </w:divBdr>
    </w:div>
    <w:div w:id="1070156260">
      <w:bodyDiv w:val="1"/>
      <w:marLeft w:val="0"/>
      <w:marRight w:val="0"/>
      <w:marTop w:val="0"/>
      <w:marBottom w:val="0"/>
      <w:divBdr>
        <w:top w:val="none" w:sz="0" w:space="0" w:color="auto"/>
        <w:left w:val="none" w:sz="0" w:space="0" w:color="auto"/>
        <w:bottom w:val="none" w:sz="0" w:space="0" w:color="auto"/>
        <w:right w:val="none" w:sz="0" w:space="0" w:color="auto"/>
      </w:divBdr>
    </w:div>
    <w:div w:id="1070159208">
      <w:bodyDiv w:val="1"/>
      <w:marLeft w:val="0"/>
      <w:marRight w:val="0"/>
      <w:marTop w:val="0"/>
      <w:marBottom w:val="0"/>
      <w:divBdr>
        <w:top w:val="none" w:sz="0" w:space="0" w:color="auto"/>
        <w:left w:val="none" w:sz="0" w:space="0" w:color="auto"/>
        <w:bottom w:val="none" w:sz="0" w:space="0" w:color="auto"/>
        <w:right w:val="none" w:sz="0" w:space="0" w:color="auto"/>
      </w:divBdr>
    </w:div>
    <w:div w:id="1070231171">
      <w:bodyDiv w:val="1"/>
      <w:marLeft w:val="0"/>
      <w:marRight w:val="0"/>
      <w:marTop w:val="0"/>
      <w:marBottom w:val="0"/>
      <w:divBdr>
        <w:top w:val="none" w:sz="0" w:space="0" w:color="auto"/>
        <w:left w:val="none" w:sz="0" w:space="0" w:color="auto"/>
        <w:bottom w:val="none" w:sz="0" w:space="0" w:color="auto"/>
        <w:right w:val="none" w:sz="0" w:space="0" w:color="auto"/>
      </w:divBdr>
      <w:divsChild>
        <w:div w:id="1863280949">
          <w:marLeft w:val="0"/>
          <w:marRight w:val="0"/>
          <w:marTop w:val="0"/>
          <w:marBottom w:val="0"/>
          <w:divBdr>
            <w:top w:val="none" w:sz="0" w:space="0" w:color="auto"/>
            <w:left w:val="none" w:sz="0" w:space="0" w:color="auto"/>
            <w:bottom w:val="none" w:sz="0" w:space="0" w:color="auto"/>
            <w:right w:val="none" w:sz="0" w:space="0" w:color="auto"/>
          </w:divBdr>
          <w:divsChild>
            <w:div w:id="74049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33893">
      <w:bodyDiv w:val="1"/>
      <w:marLeft w:val="0"/>
      <w:marRight w:val="0"/>
      <w:marTop w:val="0"/>
      <w:marBottom w:val="0"/>
      <w:divBdr>
        <w:top w:val="none" w:sz="0" w:space="0" w:color="auto"/>
        <w:left w:val="none" w:sz="0" w:space="0" w:color="auto"/>
        <w:bottom w:val="none" w:sz="0" w:space="0" w:color="auto"/>
        <w:right w:val="none" w:sz="0" w:space="0" w:color="auto"/>
      </w:divBdr>
      <w:divsChild>
        <w:div w:id="48502069">
          <w:marLeft w:val="0"/>
          <w:marRight w:val="0"/>
          <w:marTop w:val="0"/>
          <w:marBottom w:val="0"/>
          <w:divBdr>
            <w:top w:val="none" w:sz="0" w:space="0" w:color="auto"/>
            <w:left w:val="none" w:sz="0" w:space="0" w:color="auto"/>
            <w:bottom w:val="none" w:sz="0" w:space="0" w:color="auto"/>
            <w:right w:val="none" w:sz="0" w:space="0" w:color="auto"/>
          </w:divBdr>
          <w:divsChild>
            <w:div w:id="2060325405">
              <w:marLeft w:val="0"/>
              <w:marRight w:val="0"/>
              <w:marTop w:val="0"/>
              <w:marBottom w:val="0"/>
              <w:divBdr>
                <w:top w:val="none" w:sz="0" w:space="0" w:color="auto"/>
                <w:left w:val="none" w:sz="0" w:space="0" w:color="auto"/>
                <w:bottom w:val="none" w:sz="0" w:space="0" w:color="auto"/>
                <w:right w:val="none" w:sz="0" w:space="0" w:color="auto"/>
              </w:divBdr>
            </w:div>
          </w:divsChild>
        </w:div>
        <w:div w:id="600260717">
          <w:marLeft w:val="0"/>
          <w:marRight w:val="0"/>
          <w:marTop w:val="225"/>
          <w:marBottom w:val="600"/>
          <w:divBdr>
            <w:top w:val="none" w:sz="0" w:space="0" w:color="auto"/>
            <w:left w:val="none" w:sz="0" w:space="0" w:color="auto"/>
            <w:bottom w:val="none" w:sz="0" w:space="0" w:color="auto"/>
            <w:right w:val="none" w:sz="0" w:space="0" w:color="auto"/>
          </w:divBdr>
        </w:div>
      </w:divsChild>
    </w:div>
    <w:div w:id="1070497603">
      <w:bodyDiv w:val="1"/>
      <w:marLeft w:val="0"/>
      <w:marRight w:val="0"/>
      <w:marTop w:val="0"/>
      <w:marBottom w:val="0"/>
      <w:divBdr>
        <w:top w:val="none" w:sz="0" w:space="0" w:color="auto"/>
        <w:left w:val="none" w:sz="0" w:space="0" w:color="auto"/>
        <w:bottom w:val="none" w:sz="0" w:space="0" w:color="auto"/>
        <w:right w:val="none" w:sz="0" w:space="0" w:color="auto"/>
      </w:divBdr>
    </w:div>
    <w:div w:id="1070536385">
      <w:bodyDiv w:val="1"/>
      <w:marLeft w:val="0"/>
      <w:marRight w:val="0"/>
      <w:marTop w:val="0"/>
      <w:marBottom w:val="0"/>
      <w:divBdr>
        <w:top w:val="none" w:sz="0" w:space="0" w:color="auto"/>
        <w:left w:val="none" w:sz="0" w:space="0" w:color="auto"/>
        <w:bottom w:val="none" w:sz="0" w:space="0" w:color="auto"/>
        <w:right w:val="none" w:sz="0" w:space="0" w:color="auto"/>
      </w:divBdr>
    </w:div>
    <w:div w:id="1070617451">
      <w:bodyDiv w:val="1"/>
      <w:marLeft w:val="0"/>
      <w:marRight w:val="0"/>
      <w:marTop w:val="0"/>
      <w:marBottom w:val="0"/>
      <w:divBdr>
        <w:top w:val="none" w:sz="0" w:space="0" w:color="auto"/>
        <w:left w:val="none" w:sz="0" w:space="0" w:color="auto"/>
        <w:bottom w:val="none" w:sz="0" w:space="0" w:color="auto"/>
        <w:right w:val="none" w:sz="0" w:space="0" w:color="auto"/>
      </w:divBdr>
      <w:divsChild>
        <w:div w:id="1004669520">
          <w:marLeft w:val="0"/>
          <w:marRight w:val="0"/>
          <w:marTop w:val="0"/>
          <w:marBottom w:val="0"/>
          <w:divBdr>
            <w:top w:val="none" w:sz="0" w:space="0" w:color="auto"/>
            <w:left w:val="single" w:sz="6" w:space="15" w:color="EDEDED"/>
            <w:bottom w:val="none" w:sz="0" w:space="0" w:color="auto"/>
            <w:right w:val="none" w:sz="0" w:space="0" w:color="auto"/>
          </w:divBdr>
        </w:div>
        <w:div w:id="500391073">
          <w:marLeft w:val="0"/>
          <w:marRight w:val="0"/>
          <w:marTop w:val="0"/>
          <w:marBottom w:val="0"/>
          <w:divBdr>
            <w:top w:val="none" w:sz="0" w:space="0" w:color="auto"/>
            <w:left w:val="none" w:sz="0" w:space="0" w:color="auto"/>
            <w:bottom w:val="none" w:sz="0" w:space="0" w:color="auto"/>
            <w:right w:val="none" w:sz="0" w:space="0" w:color="auto"/>
          </w:divBdr>
          <w:divsChild>
            <w:div w:id="2121758529">
              <w:marLeft w:val="0"/>
              <w:marRight w:val="0"/>
              <w:marTop w:val="0"/>
              <w:marBottom w:val="0"/>
              <w:divBdr>
                <w:top w:val="none" w:sz="0" w:space="0" w:color="auto"/>
                <w:left w:val="none" w:sz="0" w:space="0" w:color="auto"/>
                <w:bottom w:val="none" w:sz="0" w:space="0" w:color="auto"/>
                <w:right w:val="none" w:sz="0" w:space="0" w:color="auto"/>
              </w:divBdr>
              <w:divsChild>
                <w:div w:id="4507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05624">
      <w:bodyDiv w:val="1"/>
      <w:marLeft w:val="0"/>
      <w:marRight w:val="0"/>
      <w:marTop w:val="0"/>
      <w:marBottom w:val="0"/>
      <w:divBdr>
        <w:top w:val="none" w:sz="0" w:space="0" w:color="auto"/>
        <w:left w:val="none" w:sz="0" w:space="0" w:color="auto"/>
        <w:bottom w:val="none" w:sz="0" w:space="0" w:color="auto"/>
        <w:right w:val="none" w:sz="0" w:space="0" w:color="auto"/>
      </w:divBdr>
    </w:div>
    <w:div w:id="1070956478">
      <w:bodyDiv w:val="1"/>
      <w:marLeft w:val="0"/>
      <w:marRight w:val="0"/>
      <w:marTop w:val="0"/>
      <w:marBottom w:val="0"/>
      <w:divBdr>
        <w:top w:val="none" w:sz="0" w:space="0" w:color="auto"/>
        <w:left w:val="none" w:sz="0" w:space="0" w:color="auto"/>
        <w:bottom w:val="none" w:sz="0" w:space="0" w:color="auto"/>
        <w:right w:val="none" w:sz="0" w:space="0" w:color="auto"/>
      </w:divBdr>
    </w:div>
    <w:div w:id="1070999401">
      <w:bodyDiv w:val="1"/>
      <w:marLeft w:val="0"/>
      <w:marRight w:val="0"/>
      <w:marTop w:val="0"/>
      <w:marBottom w:val="0"/>
      <w:divBdr>
        <w:top w:val="none" w:sz="0" w:space="0" w:color="auto"/>
        <w:left w:val="none" w:sz="0" w:space="0" w:color="auto"/>
        <w:bottom w:val="none" w:sz="0" w:space="0" w:color="auto"/>
        <w:right w:val="none" w:sz="0" w:space="0" w:color="auto"/>
      </w:divBdr>
      <w:divsChild>
        <w:div w:id="1881748262">
          <w:marLeft w:val="0"/>
          <w:marRight w:val="0"/>
          <w:marTop w:val="0"/>
          <w:marBottom w:val="0"/>
          <w:divBdr>
            <w:top w:val="none" w:sz="0" w:space="0" w:color="auto"/>
            <w:left w:val="none" w:sz="0" w:space="0" w:color="auto"/>
            <w:bottom w:val="none" w:sz="0" w:space="0" w:color="auto"/>
            <w:right w:val="none" w:sz="0" w:space="0" w:color="auto"/>
          </w:divBdr>
          <w:divsChild>
            <w:div w:id="202836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0351">
      <w:bodyDiv w:val="1"/>
      <w:marLeft w:val="0"/>
      <w:marRight w:val="0"/>
      <w:marTop w:val="0"/>
      <w:marBottom w:val="0"/>
      <w:divBdr>
        <w:top w:val="none" w:sz="0" w:space="0" w:color="auto"/>
        <w:left w:val="none" w:sz="0" w:space="0" w:color="auto"/>
        <w:bottom w:val="none" w:sz="0" w:space="0" w:color="auto"/>
        <w:right w:val="none" w:sz="0" w:space="0" w:color="auto"/>
      </w:divBdr>
    </w:div>
    <w:div w:id="1071004197">
      <w:bodyDiv w:val="1"/>
      <w:marLeft w:val="0"/>
      <w:marRight w:val="0"/>
      <w:marTop w:val="0"/>
      <w:marBottom w:val="0"/>
      <w:divBdr>
        <w:top w:val="none" w:sz="0" w:space="0" w:color="auto"/>
        <w:left w:val="none" w:sz="0" w:space="0" w:color="auto"/>
        <w:bottom w:val="none" w:sz="0" w:space="0" w:color="auto"/>
        <w:right w:val="none" w:sz="0" w:space="0" w:color="auto"/>
      </w:divBdr>
      <w:divsChild>
        <w:div w:id="1661734181">
          <w:marLeft w:val="0"/>
          <w:marRight w:val="0"/>
          <w:marTop w:val="0"/>
          <w:marBottom w:val="0"/>
          <w:divBdr>
            <w:top w:val="none" w:sz="0" w:space="0" w:color="auto"/>
            <w:left w:val="none" w:sz="0" w:space="0" w:color="auto"/>
            <w:bottom w:val="none" w:sz="0" w:space="0" w:color="auto"/>
            <w:right w:val="none" w:sz="0" w:space="0" w:color="auto"/>
          </w:divBdr>
          <w:divsChild>
            <w:div w:id="4869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273993">
      <w:bodyDiv w:val="1"/>
      <w:marLeft w:val="0"/>
      <w:marRight w:val="0"/>
      <w:marTop w:val="0"/>
      <w:marBottom w:val="0"/>
      <w:divBdr>
        <w:top w:val="none" w:sz="0" w:space="0" w:color="auto"/>
        <w:left w:val="none" w:sz="0" w:space="0" w:color="auto"/>
        <w:bottom w:val="none" w:sz="0" w:space="0" w:color="auto"/>
        <w:right w:val="none" w:sz="0" w:space="0" w:color="auto"/>
      </w:divBdr>
      <w:divsChild>
        <w:div w:id="969895407">
          <w:marLeft w:val="0"/>
          <w:marRight w:val="0"/>
          <w:marTop w:val="0"/>
          <w:marBottom w:val="525"/>
          <w:divBdr>
            <w:top w:val="none" w:sz="0" w:space="0" w:color="auto"/>
            <w:left w:val="none" w:sz="0" w:space="0" w:color="auto"/>
            <w:bottom w:val="none" w:sz="0" w:space="0" w:color="auto"/>
            <w:right w:val="none" w:sz="0" w:space="0" w:color="auto"/>
          </w:divBdr>
        </w:div>
      </w:divsChild>
    </w:div>
    <w:div w:id="1071274374">
      <w:bodyDiv w:val="1"/>
      <w:marLeft w:val="0"/>
      <w:marRight w:val="0"/>
      <w:marTop w:val="0"/>
      <w:marBottom w:val="0"/>
      <w:divBdr>
        <w:top w:val="none" w:sz="0" w:space="0" w:color="auto"/>
        <w:left w:val="none" w:sz="0" w:space="0" w:color="auto"/>
        <w:bottom w:val="none" w:sz="0" w:space="0" w:color="auto"/>
        <w:right w:val="none" w:sz="0" w:space="0" w:color="auto"/>
      </w:divBdr>
      <w:divsChild>
        <w:div w:id="1224020688">
          <w:marLeft w:val="0"/>
          <w:marRight w:val="0"/>
          <w:marTop w:val="0"/>
          <w:marBottom w:val="0"/>
          <w:divBdr>
            <w:top w:val="none" w:sz="0" w:space="0" w:color="auto"/>
            <w:left w:val="none" w:sz="0" w:space="0" w:color="auto"/>
            <w:bottom w:val="none" w:sz="0" w:space="0" w:color="auto"/>
            <w:right w:val="none" w:sz="0" w:space="0" w:color="auto"/>
          </w:divBdr>
        </w:div>
      </w:divsChild>
    </w:div>
    <w:div w:id="1071544704">
      <w:bodyDiv w:val="1"/>
      <w:marLeft w:val="0"/>
      <w:marRight w:val="0"/>
      <w:marTop w:val="0"/>
      <w:marBottom w:val="0"/>
      <w:divBdr>
        <w:top w:val="none" w:sz="0" w:space="0" w:color="auto"/>
        <w:left w:val="none" w:sz="0" w:space="0" w:color="auto"/>
        <w:bottom w:val="none" w:sz="0" w:space="0" w:color="auto"/>
        <w:right w:val="none" w:sz="0" w:space="0" w:color="auto"/>
      </w:divBdr>
      <w:divsChild>
        <w:div w:id="233860352">
          <w:marLeft w:val="0"/>
          <w:marRight w:val="0"/>
          <w:marTop w:val="0"/>
          <w:marBottom w:val="0"/>
          <w:divBdr>
            <w:top w:val="none" w:sz="0" w:space="0" w:color="auto"/>
            <w:left w:val="none" w:sz="0" w:space="0" w:color="auto"/>
            <w:bottom w:val="none" w:sz="0" w:space="0" w:color="auto"/>
            <w:right w:val="none" w:sz="0" w:space="0" w:color="auto"/>
          </w:divBdr>
          <w:divsChild>
            <w:div w:id="211832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63141">
      <w:bodyDiv w:val="1"/>
      <w:marLeft w:val="0"/>
      <w:marRight w:val="0"/>
      <w:marTop w:val="0"/>
      <w:marBottom w:val="0"/>
      <w:divBdr>
        <w:top w:val="none" w:sz="0" w:space="0" w:color="auto"/>
        <w:left w:val="none" w:sz="0" w:space="0" w:color="auto"/>
        <w:bottom w:val="none" w:sz="0" w:space="0" w:color="auto"/>
        <w:right w:val="none" w:sz="0" w:space="0" w:color="auto"/>
      </w:divBdr>
      <w:divsChild>
        <w:div w:id="1107044570">
          <w:marLeft w:val="0"/>
          <w:marRight w:val="0"/>
          <w:marTop w:val="0"/>
          <w:marBottom w:val="0"/>
          <w:divBdr>
            <w:top w:val="none" w:sz="0" w:space="0" w:color="auto"/>
            <w:left w:val="none" w:sz="0" w:space="0" w:color="auto"/>
            <w:bottom w:val="none" w:sz="0" w:space="0" w:color="auto"/>
            <w:right w:val="none" w:sz="0" w:space="0" w:color="auto"/>
          </w:divBdr>
          <w:divsChild>
            <w:div w:id="136302168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71734225">
      <w:bodyDiv w:val="1"/>
      <w:marLeft w:val="0"/>
      <w:marRight w:val="0"/>
      <w:marTop w:val="0"/>
      <w:marBottom w:val="0"/>
      <w:divBdr>
        <w:top w:val="none" w:sz="0" w:space="0" w:color="auto"/>
        <w:left w:val="none" w:sz="0" w:space="0" w:color="auto"/>
        <w:bottom w:val="none" w:sz="0" w:space="0" w:color="auto"/>
        <w:right w:val="none" w:sz="0" w:space="0" w:color="auto"/>
      </w:divBdr>
      <w:divsChild>
        <w:div w:id="371656499">
          <w:marLeft w:val="0"/>
          <w:marRight w:val="0"/>
          <w:marTop w:val="0"/>
          <w:marBottom w:val="0"/>
          <w:divBdr>
            <w:top w:val="none" w:sz="0" w:space="0" w:color="auto"/>
            <w:left w:val="none" w:sz="0" w:space="0" w:color="auto"/>
            <w:bottom w:val="none" w:sz="0" w:space="0" w:color="auto"/>
            <w:right w:val="none" w:sz="0" w:space="0" w:color="auto"/>
          </w:divBdr>
        </w:div>
      </w:divsChild>
    </w:div>
    <w:div w:id="1071778831">
      <w:bodyDiv w:val="1"/>
      <w:marLeft w:val="0"/>
      <w:marRight w:val="0"/>
      <w:marTop w:val="0"/>
      <w:marBottom w:val="0"/>
      <w:divBdr>
        <w:top w:val="none" w:sz="0" w:space="0" w:color="auto"/>
        <w:left w:val="none" w:sz="0" w:space="0" w:color="auto"/>
        <w:bottom w:val="none" w:sz="0" w:space="0" w:color="auto"/>
        <w:right w:val="none" w:sz="0" w:space="0" w:color="auto"/>
      </w:divBdr>
      <w:divsChild>
        <w:div w:id="190145177">
          <w:marLeft w:val="0"/>
          <w:marRight w:val="0"/>
          <w:marTop w:val="0"/>
          <w:marBottom w:val="0"/>
          <w:divBdr>
            <w:top w:val="none" w:sz="0" w:space="0" w:color="auto"/>
            <w:left w:val="none" w:sz="0" w:space="0" w:color="auto"/>
            <w:bottom w:val="none" w:sz="0" w:space="0" w:color="auto"/>
            <w:right w:val="none" w:sz="0" w:space="0" w:color="auto"/>
          </w:divBdr>
          <w:divsChild>
            <w:div w:id="6568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7764">
      <w:bodyDiv w:val="1"/>
      <w:marLeft w:val="0"/>
      <w:marRight w:val="0"/>
      <w:marTop w:val="0"/>
      <w:marBottom w:val="0"/>
      <w:divBdr>
        <w:top w:val="none" w:sz="0" w:space="0" w:color="auto"/>
        <w:left w:val="none" w:sz="0" w:space="0" w:color="auto"/>
        <w:bottom w:val="none" w:sz="0" w:space="0" w:color="auto"/>
        <w:right w:val="none" w:sz="0" w:space="0" w:color="auto"/>
      </w:divBdr>
    </w:div>
    <w:div w:id="1071999916">
      <w:bodyDiv w:val="1"/>
      <w:marLeft w:val="0"/>
      <w:marRight w:val="0"/>
      <w:marTop w:val="0"/>
      <w:marBottom w:val="0"/>
      <w:divBdr>
        <w:top w:val="none" w:sz="0" w:space="0" w:color="auto"/>
        <w:left w:val="none" w:sz="0" w:space="0" w:color="auto"/>
        <w:bottom w:val="none" w:sz="0" w:space="0" w:color="auto"/>
        <w:right w:val="none" w:sz="0" w:space="0" w:color="auto"/>
      </w:divBdr>
      <w:divsChild>
        <w:div w:id="1858039374">
          <w:marLeft w:val="0"/>
          <w:marRight w:val="0"/>
          <w:marTop w:val="0"/>
          <w:marBottom w:val="0"/>
          <w:divBdr>
            <w:top w:val="none" w:sz="0" w:space="0" w:color="auto"/>
            <w:left w:val="none" w:sz="0" w:space="0" w:color="auto"/>
            <w:bottom w:val="none" w:sz="0" w:space="0" w:color="auto"/>
            <w:right w:val="none" w:sz="0" w:space="0" w:color="auto"/>
          </w:divBdr>
          <w:divsChild>
            <w:div w:id="63622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10636">
      <w:bodyDiv w:val="1"/>
      <w:marLeft w:val="0"/>
      <w:marRight w:val="0"/>
      <w:marTop w:val="0"/>
      <w:marBottom w:val="0"/>
      <w:divBdr>
        <w:top w:val="none" w:sz="0" w:space="0" w:color="auto"/>
        <w:left w:val="none" w:sz="0" w:space="0" w:color="auto"/>
        <w:bottom w:val="none" w:sz="0" w:space="0" w:color="auto"/>
        <w:right w:val="none" w:sz="0" w:space="0" w:color="auto"/>
      </w:divBdr>
      <w:divsChild>
        <w:div w:id="128522631">
          <w:marLeft w:val="0"/>
          <w:marRight w:val="0"/>
          <w:marTop w:val="0"/>
          <w:marBottom w:val="0"/>
          <w:divBdr>
            <w:top w:val="none" w:sz="0" w:space="0" w:color="auto"/>
            <w:left w:val="none" w:sz="0" w:space="0" w:color="auto"/>
            <w:bottom w:val="none" w:sz="0" w:space="0" w:color="auto"/>
            <w:right w:val="none" w:sz="0" w:space="0" w:color="auto"/>
          </w:divBdr>
        </w:div>
        <w:div w:id="1315404421">
          <w:marLeft w:val="0"/>
          <w:marRight w:val="0"/>
          <w:marTop w:val="0"/>
          <w:marBottom w:val="0"/>
          <w:divBdr>
            <w:top w:val="none" w:sz="0" w:space="0" w:color="auto"/>
            <w:left w:val="none" w:sz="0" w:space="0" w:color="auto"/>
            <w:bottom w:val="none" w:sz="0" w:space="0" w:color="auto"/>
            <w:right w:val="none" w:sz="0" w:space="0" w:color="auto"/>
          </w:divBdr>
        </w:div>
      </w:divsChild>
    </w:div>
    <w:div w:id="1072315893">
      <w:bodyDiv w:val="1"/>
      <w:marLeft w:val="0"/>
      <w:marRight w:val="0"/>
      <w:marTop w:val="0"/>
      <w:marBottom w:val="0"/>
      <w:divBdr>
        <w:top w:val="none" w:sz="0" w:space="0" w:color="auto"/>
        <w:left w:val="none" w:sz="0" w:space="0" w:color="auto"/>
        <w:bottom w:val="none" w:sz="0" w:space="0" w:color="auto"/>
        <w:right w:val="none" w:sz="0" w:space="0" w:color="auto"/>
      </w:divBdr>
    </w:div>
    <w:div w:id="1072509889">
      <w:bodyDiv w:val="1"/>
      <w:marLeft w:val="0"/>
      <w:marRight w:val="0"/>
      <w:marTop w:val="0"/>
      <w:marBottom w:val="0"/>
      <w:divBdr>
        <w:top w:val="none" w:sz="0" w:space="0" w:color="auto"/>
        <w:left w:val="none" w:sz="0" w:space="0" w:color="auto"/>
        <w:bottom w:val="none" w:sz="0" w:space="0" w:color="auto"/>
        <w:right w:val="none" w:sz="0" w:space="0" w:color="auto"/>
      </w:divBdr>
      <w:divsChild>
        <w:div w:id="885599756">
          <w:marLeft w:val="0"/>
          <w:marRight w:val="0"/>
          <w:marTop w:val="0"/>
          <w:marBottom w:val="0"/>
          <w:divBdr>
            <w:top w:val="none" w:sz="0" w:space="0" w:color="auto"/>
            <w:left w:val="none" w:sz="0" w:space="0" w:color="auto"/>
            <w:bottom w:val="none" w:sz="0" w:space="0" w:color="auto"/>
            <w:right w:val="none" w:sz="0" w:space="0" w:color="auto"/>
          </w:divBdr>
        </w:div>
        <w:div w:id="1522863954">
          <w:marLeft w:val="0"/>
          <w:marRight w:val="0"/>
          <w:marTop w:val="0"/>
          <w:marBottom w:val="375"/>
          <w:divBdr>
            <w:top w:val="none" w:sz="0" w:space="0" w:color="auto"/>
            <w:left w:val="none" w:sz="0" w:space="0" w:color="auto"/>
            <w:bottom w:val="none" w:sz="0" w:space="0" w:color="auto"/>
            <w:right w:val="none" w:sz="0" w:space="0" w:color="auto"/>
          </w:divBdr>
          <w:divsChild>
            <w:div w:id="549415288">
              <w:marLeft w:val="0"/>
              <w:marRight w:val="0"/>
              <w:marTop w:val="0"/>
              <w:marBottom w:val="0"/>
              <w:divBdr>
                <w:top w:val="none" w:sz="0" w:space="0" w:color="auto"/>
                <w:left w:val="none" w:sz="0" w:space="0" w:color="auto"/>
                <w:bottom w:val="none" w:sz="0" w:space="0" w:color="auto"/>
                <w:right w:val="none" w:sz="0" w:space="0" w:color="auto"/>
              </w:divBdr>
            </w:div>
          </w:divsChild>
        </w:div>
        <w:div w:id="1329595214">
          <w:marLeft w:val="0"/>
          <w:marRight w:val="0"/>
          <w:marTop w:val="0"/>
          <w:marBottom w:val="0"/>
          <w:divBdr>
            <w:top w:val="none" w:sz="0" w:space="0" w:color="auto"/>
            <w:left w:val="none" w:sz="0" w:space="0" w:color="auto"/>
            <w:bottom w:val="none" w:sz="0" w:space="0" w:color="auto"/>
            <w:right w:val="none" w:sz="0" w:space="0" w:color="auto"/>
          </w:divBdr>
        </w:div>
      </w:divsChild>
    </w:div>
    <w:div w:id="1072581131">
      <w:bodyDiv w:val="1"/>
      <w:marLeft w:val="0"/>
      <w:marRight w:val="0"/>
      <w:marTop w:val="0"/>
      <w:marBottom w:val="0"/>
      <w:divBdr>
        <w:top w:val="none" w:sz="0" w:space="0" w:color="auto"/>
        <w:left w:val="none" w:sz="0" w:space="0" w:color="auto"/>
        <w:bottom w:val="none" w:sz="0" w:space="0" w:color="auto"/>
        <w:right w:val="none" w:sz="0" w:space="0" w:color="auto"/>
      </w:divBdr>
    </w:div>
    <w:div w:id="1072627825">
      <w:bodyDiv w:val="1"/>
      <w:marLeft w:val="0"/>
      <w:marRight w:val="0"/>
      <w:marTop w:val="0"/>
      <w:marBottom w:val="0"/>
      <w:divBdr>
        <w:top w:val="none" w:sz="0" w:space="0" w:color="auto"/>
        <w:left w:val="none" w:sz="0" w:space="0" w:color="auto"/>
        <w:bottom w:val="none" w:sz="0" w:space="0" w:color="auto"/>
        <w:right w:val="none" w:sz="0" w:space="0" w:color="auto"/>
      </w:divBdr>
    </w:div>
    <w:div w:id="1072656445">
      <w:bodyDiv w:val="1"/>
      <w:marLeft w:val="0"/>
      <w:marRight w:val="0"/>
      <w:marTop w:val="0"/>
      <w:marBottom w:val="0"/>
      <w:divBdr>
        <w:top w:val="none" w:sz="0" w:space="0" w:color="auto"/>
        <w:left w:val="none" w:sz="0" w:space="0" w:color="auto"/>
        <w:bottom w:val="none" w:sz="0" w:space="0" w:color="auto"/>
        <w:right w:val="none" w:sz="0" w:space="0" w:color="auto"/>
      </w:divBdr>
    </w:div>
    <w:div w:id="1072659627">
      <w:bodyDiv w:val="1"/>
      <w:marLeft w:val="0"/>
      <w:marRight w:val="0"/>
      <w:marTop w:val="0"/>
      <w:marBottom w:val="0"/>
      <w:divBdr>
        <w:top w:val="none" w:sz="0" w:space="0" w:color="auto"/>
        <w:left w:val="none" w:sz="0" w:space="0" w:color="auto"/>
        <w:bottom w:val="none" w:sz="0" w:space="0" w:color="auto"/>
        <w:right w:val="none" w:sz="0" w:space="0" w:color="auto"/>
      </w:divBdr>
      <w:divsChild>
        <w:div w:id="678043168">
          <w:marLeft w:val="0"/>
          <w:marRight w:val="0"/>
          <w:marTop w:val="0"/>
          <w:marBottom w:val="0"/>
          <w:divBdr>
            <w:top w:val="none" w:sz="0" w:space="0" w:color="auto"/>
            <w:left w:val="none" w:sz="0" w:space="0" w:color="auto"/>
            <w:bottom w:val="none" w:sz="0" w:space="0" w:color="auto"/>
            <w:right w:val="none" w:sz="0" w:space="0" w:color="auto"/>
          </w:divBdr>
          <w:divsChild>
            <w:div w:id="193111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780394">
      <w:bodyDiv w:val="1"/>
      <w:marLeft w:val="0"/>
      <w:marRight w:val="0"/>
      <w:marTop w:val="0"/>
      <w:marBottom w:val="0"/>
      <w:divBdr>
        <w:top w:val="none" w:sz="0" w:space="0" w:color="auto"/>
        <w:left w:val="none" w:sz="0" w:space="0" w:color="auto"/>
        <w:bottom w:val="none" w:sz="0" w:space="0" w:color="auto"/>
        <w:right w:val="none" w:sz="0" w:space="0" w:color="auto"/>
      </w:divBdr>
      <w:divsChild>
        <w:div w:id="1678069664">
          <w:marLeft w:val="0"/>
          <w:marRight w:val="0"/>
          <w:marTop w:val="0"/>
          <w:marBottom w:val="525"/>
          <w:divBdr>
            <w:top w:val="none" w:sz="0" w:space="0" w:color="auto"/>
            <w:left w:val="none" w:sz="0" w:space="0" w:color="auto"/>
            <w:bottom w:val="none" w:sz="0" w:space="0" w:color="auto"/>
            <w:right w:val="none" w:sz="0" w:space="0" w:color="auto"/>
          </w:divBdr>
        </w:div>
      </w:divsChild>
    </w:div>
    <w:div w:id="1073048339">
      <w:bodyDiv w:val="1"/>
      <w:marLeft w:val="0"/>
      <w:marRight w:val="0"/>
      <w:marTop w:val="0"/>
      <w:marBottom w:val="0"/>
      <w:divBdr>
        <w:top w:val="none" w:sz="0" w:space="0" w:color="auto"/>
        <w:left w:val="none" w:sz="0" w:space="0" w:color="auto"/>
        <w:bottom w:val="none" w:sz="0" w:space="0" w:color="auto"/>
        <w:right w:val="none" w:sz="0" w:space="0" w:color="auto"/>
      </w:divBdr>
      <w:divsChild>
        <w:div w:id="828907638">
          <w:marLeft w:val="0"/>
          <w:marRight w:val="0"/>
          <w:marTop w:val="0"/>
          <w:marBottom w:val="0"/>
          <w:divBdr>
            <w:top w:val="none" w:sz="0" w:space="0" w:color="auto"/>
            <w:left w:val="none" w:sz="0" w:space="0" w:color="auto"/>
            <w:bottom w:val="none" w:sz="0" w:space="0" w:color="auto"/>
            <w:right w:val="none" w:sz="0" w:space="0" w:color="auto"/>
          </w:divBdr>
        </w:div>
        <w:div w:id="1552882675">
          <w:marLeft w:val="0"/>
          <w:marRight w:val="0"/>
          <w:marTop w:val="0"/>
          <w:marBottom w:val="0"/>
          <w:divBdr>
            <w:top w:val="none" w:sz="0" w:space="0" w:color="auto"/>
            <w:left w:val="none" w:sz="0" w:space="0" w:color="auto"/>
            <w:bottom w:val="none" w:sz="0" w:space="0" w:color="auto"/>
            <w:right w:val="none" w:sz="0" w:space="0" w:color="auto"/>
          </w:divBdr>
        </w:div>
      </w:divsChild>
    </w:div>
    <w:div w:id="1073284430">
      <w:bodyDiv w:val="1"/>
      <w:marLeft w:val="0"/>
      <w:marRight w:val="0"/>
      <w:marTop w:val="0"/>
      <w:marBottom w:val="0"/>
      <w:divBdr>
        <w:top w:val="none" w:sz="0" w:space="0" w:color="auto"/>
        <w:left w:val="none" w:sz="0" w:space="0" w:color="auto"/>
        <w:bottom w:val="none" w:sz="0" w:space="0" w:color="auto"/>
        <w:right w:val="none" w:sz="0" w:space="0" w:color="auto"/>
      </w:divBdr>
      <w:divsChild>
        <w:div w:id="159085896">
          <w:marLeft w:val="0"/>
          <w:marRight w:val="0"/>
          <w:marTop w:val="0"/>
          <w:marBottom w:val="0"/>
          <w:divBdr>
            <w:top w:val="none" w:sz="0" w:space="0" w:color="auto"/>
            <w:left w:val="none" w:sz="0" w:space="0" w:color="auto"/>
            <w:bottom w:val="none" w:sz="0" w:space="0" w:color="auto"/>
            <w:right w:val="none" w:sz="0" w:space="0" w:color="auto"/>
          </w:divBdr>
          <w:divsChild>
            <w:div w:id="1158883356">
              <w:marLeft w:val="0"/>
              <w:marRight w:val="150"/>
              <w:marTop w:val="0"/>
              <w:marBottom w:val="0"/>
              <w:divBdr>
                <w:top w:val="none" w:sz="0" w:space="0" w:color="auto"/>
                <w:left w:val="none" w:sz="0" w:space="0" w:color="auto"/>
                <w:bottom w:val="none" w:sz="0" w:space="0" w:color="auto"/>
                <w:right w:val="none" w:sz="0" w:space="0" w:color="auto"/>
              </w:divBdr>
            </w:div>
            <w:div w:id="1491827184">
              <w:marLeft w:val="0"/>
              <w:marRight w:val="150"/>
              <w:marTop w:val="0"/>
              <w:marBottom w:val="0"/>
              <w:divBdr>
                <w:top w:val="none" w:sz="0" w:space="0" w:color="auto"/>
                <w:left w:val="none" w:sz="0" w:space="0" w:color="auto"/>
                <w:bottom w:val="none" w:sz="0" w:space="0" w:color="auto"/>
                <w:right w:val="none" w:sz="0" w:space="0" w:color="auto"/>
              </w:divBdr>
            </w:div>
          </w:divsChild>
        </w:div>
        <w:div w:id="1658339054">
          <w:marLeft w:val="0"/>
          <w:marRight w:val="0"/>
          <w:marTop w:val="0"/>
          <w:marBottom w:val="0"/>
          <w:divBdr>
            <w:top w:val="none" w:sz="0" w:space="0" w:color="auto"/>
            <w:left w:val="none" w:sz="0" w:space="0" w:color="auto"/>
            <w:bottom w:val="none" w:sz="0" w:space="0" w:color="auto"/>
            <w:right w:val="none" w:sz="0" w:space="0" w:color="auto"/>
          </w:divBdr>
        </w:div>
        <w:div w:id="1896769436">
          <w:marLeft w:val="0"/>
          <w:marRight w:val="0"/>
          <w:marTop w:val="0"/>
          <w:marBottom w:val="150"/>
          <w:divBdr>
            <w:top w:val="none" w:sz="0" w:space="0" w:color="auto"/>
            <w:left w:val="none" w:sz="0" w:space="0" w:color="auto"/>
            <w:bottom w:val="none" w:sz="0" w:space="0" w:color="auto"/>
            <w:right w:val="none" w:sz="0" w:space="0" w:color="auto"/>
          </w:divBdr>
        </w:div>
        <w:div w:id="1992707523">
          <w:marLeft w:val="0"/>
          <w:marRight w:val="0"/>
          <w:marTop w:val="0"/>
          <w:marBottom w:val="0"/>
          <w:divBdr>
            <w:top w:val="none" w:sz="0" w:space="0" w:color="auto"/>
            <w:left w:val="none" w:sz="0" w:space="0" w:color="auto"/>
            <w:bottom w:val="none" w:sz="0" w:space="0" w:color="auto"/>
            <w:right w:val="none" w:sz="0" w:space="0" w:color="auto"/>
          </w:divBdr>
        </w:div>
      </w:divsChild>
    </w:div>
    <w:div w:id="1073309363">
      <w:bodyDiv w:val="1"/>
      <w:marLeft w:val="0"/>
      <w:marRight w:val="0"/>
      <w:marTop w:val="0"/>
      <w:marBottom w:val="0"/>
      <w:divBdr>
        <w:top w:val="none" w:sz="0" w:space="0" w:color="auto"/>
        <w:left w:val="none" w:sz="0" w:space="0" w:color="auto"/>
        <w:bottom w:val="none" w:sz="0" w:space="0" w:color="auto"/>
        <w:right w:val="none" w:sz="0" w:space="0" w:color="auto"/>
      </w:divBdr>
    </w:div>
    <w:div w:id="1073351332">
      <w:bodyDiv w:val="1"/>
      <w:marLeft w:val="0"/>
      <w:marRight w:val="0"/>
      <w:marTop w:val="0"/>
      <w:marBottom w:val="0"/>
      <w:divBdr>
        <w:top w:val="none" w:sz="0" w:space="0" w:color="auto"/>
        <w:left w:val="none" w:sz="0" w:space="0" w:color="auto"/>
        <w:bottom w:val="none" w:sz="0" w:space="0" w:color="auto"/>
        <w:right w:val="none" w:sz="0" w:space="0" w:color="auto"/>
      </w:divBdr>
    </w:div>
    <w:div w:id="1073743665">
      <w:bodyDiv w:val="1"/>
      <w:marLeft w:val="0"/>
      <w:marRight w:val="0"/>
      <w:marTop w:val="0"/>
      <w:marBottom w:val="0"/>
      <w:divBdr>
        <w:top w:val="none" w:sz="0" w:space="0" w:color="auto"/>
        <w:left w:val="none" w:sz="0" w:space="0" w:color="auto"/>
        <w:bottom w:val="none" w:sz="0" w:space="0" w:color="auto"/>
        <w:right w:val="none" w:sz="0" w:space="0" w:color="auto"/>
      </w:divBdr>
      <w:divsChild>
        <w:div w:id="56318628">
          <w:marLeft w:val="0"/>
          <w:marRight w:val="0"/>
          <w:marTop w:val="0"/>
          <w:marBottom w:val="0"/>
          <w:divBdr>
            <w:top w:val="none" w:sz="0" w:space="0" w:color="auto"/>
            <w:left w:val="none" w:sz="0" w:space="0" w:color="auto"/>
            <w:bottom w:val="none" w:sz="0" w:space="0" w:color="auto"/>
            <w:right w:val="none" w:sz="0" w:space="0" w:color="auto"/>
          </w:divBdr>
        </w:div>
        <w:div w:id="218826741">
          <w:marLeft w:val="0"/>
          <w:marRight w:val="0"/>
          <w:marTop w:val="0"/>
          <w:marBottom w:val="0"/>
          <w:divBdr>
            <w:top w:val="none" w:sz="0" w:space="0" w:color="auto"/>
            <w:left w:val="none" w:sz="0" w:space="0" w:color="auto"/>
            <w:bottom w:val="none" w:sz="0" w:space="0" w:color="auto"/>
            <w:right w:val="none" w:sz="0" w:space="0" w:color="auto"/>
          </w:divBdr>
          <w:divsChild>
            <w:div w:id="17658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15048">
      <w:bodyDiv w:val="1"/>
      <w:marLeft w:val="0"/>
      <w:marRight w:val="0"/>
      <w:marTop w:val="0"/>
      <w:marBottom w:val="0"/>
      <w:divBdr>
        <w:top w:val="none" w:sz="0" w:space="0" w:color="auto"/>
        <w:left w:val="none" w:sz="0" w:space="0" w:color="auto"/>
        <w:bottom w:val="none" w:sz="0" w:space="0" w:color="auto"/>
        <w:right w:val="none" w:sz="0" w:space="0" w:color="auto"/>
      </w:divBdr>
      <w:divsChild>
        <w:div w:id="1148090006">
          <w:marLeft w:val="0"/>
          <w:marRight w:val="0"/>
          <w:marTop w:val="0"/>
          <w:marBottom w:val="0"/>
          <w:divBdr>
            <w:top w:val="none" w:sz="0" w:space="0" w:color="auto"/>
            <w:left w:val="none" w:sz="0" w:space="0" w:color="auto"/>
            <w:bottom w:val="none" w:sz="0" w:space="0" w:color="auto"/>
            <w:right w:val="none" w:sz="0" w:space="0" w:color="auto"/>
          </w:divBdr>
          <w:divsChild>
            <w:div w:id="446319056">
              <w:marLeft w:val="0"/>
              <w:marRight w:val="0"/>
              <w:marTop w:val="0"/>
              <w:marBottom w:val="0"/>
              <w:divBdr>
                <w:top w:val="none" w:sz="0" w:space="0" w:color="auto"/>
                <w:left w:val="none" w:sz="0" w:space="0" w:color="auto"/>
                <w:bottom w:val="none" w:sz="0" w:space="0" w:color="auto"/>
                <w:right w:val="none" w:sz="0" w:space="0" w:color="auto"/>
              </w:divBdr>
            </w:div>
          </w:divsChild>
        </w:div>
        <w:div w:id="1943486564">
          <w:marLeft w:val="0"/>
          <w:marRight w:val="0"/>
          <w:marTop w:val="225"/>
          <w:marBottom w:val="600"/>
          <w:divBdr>
            <w:top w:val="none" w:sz="0" w:space="0" w:color="auto"/>
            <w:left w:val="none" w:sz="0" w:space="0" w:color="auto"/>
            <w:bottom w:val="none" w:sz="0" w:space="0" w:color="auto"/>
            <w:right w:val="none" w:sz="0" w:space="0" w:color="auto"/>
          </w:divBdr>
        </w:div>
      </w:divsChild>
    </w:div>
    <w:div w:id="1074086670">
      <w:bodyDiv w:val="1"/>
      <w:marLeft w:val="0"/>
      <w:marRight w:val="0"/>
      <w:marTop w:val="0"/>
      <w:marBottom w:val="0"/>
      <w:divBdr>
        <w:top w:val="none" w:sz="0" w:space="0" w:color="auto"/>
        <w:left w:val="none" w:sz="0" w:space="0" w:color="auto"/>
        <w:bottom w:val="none" w:sz="0" w:space="0" w:color="auto"/>
        <w:right w:val="none" w:sz="0" w:space="0" w:color="auto"/>
      </w:divBdr>
    </w:div>
    <w:div w:id="1074356887">
      <w:bodyDiv w:val="1"/>
      <w:marLeft w:val="0"/>
      <w:marRight w:val="0"/>
      <w:marTop w:val="0"/>
      <w:marBottom w:val="0"/>
      <w:divBdr>
        <w:top w:val="none" w:sz="0" w:space="0" w:color="auto"/>
        <w:left w:val="none" w:sz="0" w:space="0" w:color="auto"/>
        <w:bottom w:val="none" w:sz="0" w:space="0" w:color="auto"/>
        <w:right w:val="none" w:sz="0" w:space="0" w:color="auto"/>
      </w:divBdr>
    </w:div>
    <w:div w:id="1074547460">
      <w:bodyDiv w:val="1"/>
      <w:marLeft w:val="0"/>
      <w:marRight w:val="0"/>
      <w:marTop w:val="0"/>
      <w:marBottom w:val="0"/>
      <w:divBdr>
        <w:top w:val="none" w:sz="0" w:space="0" w:color="auto"/>
        <w:left w:val="none" w:sz="0" w:space="0" w:color="auto"/>
        <w:bottom w:val="none" w:sz="0" w:space="0" w:color="auto"/>
        <w:right w:val="none" w:sz="0" w:space="0" w:color="auto"/>
      </w:divBdr>
      <w:divsChild>
        <w:div w:id="1014959386">
          <w:marLeft w:val="0"/>
          <w:marRight w:val="0"/>
          <w:marTop w:val="0"/>
          <w:marBottom w:val="0"/>
          <w:divBdr>
            <w:top w:val="none" w:sz="0" w:space="0" w:color="auto"/>
            <w:left w:val="none" w:sz="0" w:space="0" w:color="auto"/>
            <w:bottom w:val="none" w:sz="0" w:space="0" w:color="auto"/>
            <w:right w:val="none" w:sz="0" w:space="0" w:color="auto"/>
          </w:divBdr>
          <w:divsChild>
            <w:div w:id="20503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18765">
      <w:bodyDiv w:val="1"/>
      <w:marLeft w:val="0"/>
      <w:marRight w:val="0"/>
      <w:marTop w:val="0"/>
      <w:marBottom w:val="0"/>
      <w:divBdr>
        <w:top w:val="none" w:sz="0" w:space="0" w:color="auto"/>
        <w:left w:val="none" w:sz="0" w:space="0" w:color="auto"/>
        <w:bottom w:val="none" w:sz="0" w:space="0" w:color="auto"/>
        <w:right w:val="none" w:sz="0" w:space="0" w:color="auto"/>
      </w:divBdr>
      <w:divsChild>
        <w:div w:id="139821219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074856490">
      <w:bodyDiv w:val="1"/>
      <w:marLeft w:val="0"/>
      <w:marRight w:val="0"/>
      <w:marTop w:val="0"/>
      <w:marBottom w:val="0"/>
      <w:divBdr>
        <w:top w:val="none" w:sz="0" w:space="0" w:color="auto"/>
        <w:left w:val="none" w:sz="0" w:space="0" w:color="auto"/>
        <w:bottom w:val="none" w:sz="0" w:space="0" w:color="auto"/>
        <w:right w:val="none" w:sz="0" w:space="0" w:color="auto"/>
      </w:divBdr>
    </w:div>
    <w:div w:id="1075009792">
      <w:bodyDiv w:val="1"/>
      <w:marLeft w:val="0"/>
      <w:marRight w:val="0"/>
      <w:marTop w:val="0"/>
      <w:marBottom w:val="0"/>
      <w:divBdr>
        <w:top w:val="none" w:sz="0" w:space="0" w:color="auto"/>
        <w:left w:val="none" w:sz="0" w:space="0" w:color="auto"/>
        <w:bottom w:val="none" w:sz="0" w:space="0" w:color="auto"/>
        <w:right w:val="none" w:sz="0" w:space="0" w:color="auto"/>
      </w:divBdr>
    </w:div>
    <w:div w:id="1075081458">
      <w:bodyDiv w:val="1"/>
      <w:marLeft w:val="0"/>
      <w:marRight w:val="0"/>
      <w:marTop w:val="0"/>
      <w:marBottom w:val="0"/>
      <w:divBdr>
        <w:top w:val="none" w:sz="0" w:space="0" w:color="auto"/>
        <w:left w:val="none" w:sz="0" w:space="0" w:color="auto"/>
        <w:bottom w:val="none" w:sz="0" w:space="0" w:color="auto"/>
        <w:right w:val="none" w:sz="0" w:space="0" w:color="auto"/>
      </w:divBdr>
      <w:divsChild>
        <w:div w:id="1492408789">
          <w:marLeft w:val="0"/>
          <w:marRight w:val="0"/>
          <w:marTop w:val="225"/>
          <w:marBottom w:val="600"/>
          <w:divBdr>
            <w:top w:val="none" w:sz="0" w:space="0" w:color="auto"/>
            <w:left w:val="none" w:sz="0" w:space="0" w:color="auto"/>
            <w:bottom w:val="none" w:sz="0" w:space="0" w:color="auto"/>
            <w:right w:val="none" w:sz="0" w:space="0" w:color="auto"/>
          </w:divBdr>
        </w:div>
        <w:div w:id="1864201543">
          <w:marLeft w:val="0"/>
          <w:marRight w:val="0"/>
          <w:marTop w:val="0"/>
          <w:marBottom w:val="0"/>
          <w:divBdr>
            <w:top w:val="none" w:sz="0" w:space="0" w:color="auto"/>
            <w:left w:val="none" w:sz="0" w:space="0" w:color="auto"/>
            <w:bottom w:val="none" w:sz="0" w:space="0" w:color="auto"/>
            <w:right w:val="none" w:sz="0" w:space="0" w:color="auto"/>
          </w:divBdr>
          <w:divsChild>
            <w:div w:id="73898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132513">
      <w:bodyDiv w:val="1"/>
      <w:marLeft w:val="0"/>
      <w:marRight w:val="0"/>
      <w:marTop w:val="0"/>
      <w:marBottom w:val="0"/>
      <w:divBdr>
        <w:top w:val="none" w:sz="0" w:space="0" w:color="auto"/>
        <w:left w:val="none" w:sz="0" w:space="0" w:color="auto"/>
        <w:bottom w:val="none" w:sz="0" w:space="0" w:color="auto"/>
        <w:right w:val="none" w:sz="0" w:space="0" w:color="auto"/>
      </w:divBdr>
    </w:div>
    <w:div w:id="1075207821">
      <w:bodyDiv w:val="1"/>
      <w:marLeft w:val="0"/>
      <w:marRight w:val="0"/>
      <w:marTop w:val="0"/>
      <w:marBottom w:val="0"/>
      <w:divBdr>
        <w:top w:val="none" w:sz="0" w:space="0" w:color="auto"/>
        <w:left w:val="none" w:sz="0" w:space="0" w:color="auto"/>
        <w:bottom w:val="none" w:sz="0" w:space="0" w:color="auto"/>
        <w:right w:val="none" w:sz="0" w:space="0" w:color="auto"/>
      </w:divBdr>
      <w:divsChild>
        <w:div w:id="653147805">
          <w:marLeft w:val="0"/>
          <w:marRight w:val="0"/>
          <w:marTop w:val="0"/>
          <w:marBottom w:val="0"/>
          <w:divBdr>
            <w:top w:val="none" w:sz="0" w:space="0" w:color="auto"/>
            <w:left w:val="none" w:sz="0" w:space="0" w:color="auto"/>
            <w:bottom w:val="none" w:sz="0" w:space="0" w:color="auto"/>
            <w:right w:val="none" w:sz="0" w:space="0" w:color="auto"/>
          </w:divBdr>
          <w:divsChild>
            <w:div w:id="1464155525">
              <w:marLeft w:val="0"/>
              <w:marRight w:val="0"/>
              <w:marTop w:val="0"/>
              <w:marBottom w:val="0"/>
              <w:divBdr>
                <w:top w:val="none" w:sz="0" w:space="0" w:color="auto"/>
                <w:left w:val="none" w:sz="0" w:space="0" w:color="auto"/>
                <w:bottom w:val="none" w:sz="0" w:space="0" w:color="auto"/>
                <w:right w:val="none" w:sz="0" w:space="0" w:color="auto"/>
              </w:divBdr>
            </w:div>
          </w:divsChild>
        </w:div>
        <w:div w:id="439567361">
          <w:marLeft w:val="0"/>
          <w:marRight w:val="0"/>
          <w:marTop w:val="225"/>
          <w:marBottom w:val="600"/>
          <w:divBdr>
            <w:top w:val="none" w:sz="0" w:space="0" w:color="auto"/>
            <w:left w:val="none" w:sz="0" w:space="0" w:color="auto"/>
            <w:bottom w:val="none" w:sz="0" w:space="0" w:color="auto"/>
            <w:right w:val="none" w:sz="0" w:space="0" w:color="auto"/>
          </w:divBdr>
        </w:div>
      </w:divsChild>
    </w:div>
    <w:div w:id="1075474389">
      <w:bodyDiv w:val="1"/>
      <w:marLeft w:val="0"/>
      <w:marRight w:val="0"/>
      <w:marTop w:val="0"/>
      <w:marBottom w:val="0"/>
      <w:divBdr>
        <w:top w:val="none" w:sz="0" w:space="0" w:color="auto"/>
        <w:left w:val="none" w:sz="0" w:space="0" w:color="auto"/>
        <w:bottom w:val="none" w:sz="0" w:space="0" w:color="auto"/>
        <w:right w:val="none" w:sz="0" w:space="0" w:color="auto"/>
      </w:divBdr>
      <w:divsChild>
        <w:div w:id="1587229996">
          <w:marLeft w:val="0"/>
          <w:marRight w:val="0"/>
          <w:marTop w:val="0"/>
          <w:marBottom w:val="0"/>
          <w:divBdr>
            <w:top w:val="none" w:sz="0" w:space="0" w:color="auto"/>
            <w:left w:val="none" w:sz="0" w:space="0" w:color="auto"/>
            <w:bottom w:val="none" w:sz="0" w:space="0" w:color="auto"/>
            <w:right w:val="none" w:sz="0" w:space="0" w:color="auto"/>
          </w:divBdr>
          <w:divsChild>
            <w:div w:id="599144264">
              <w:marLeft w:val="0"/>
              <w:marRight w:val="150"/>
              <w:marTop w:val="0"/>
              <w:marBottom w:val="0"/>
              <w:divBdr>
                <w:top w:val="none" w:sz="0" w:space="0" w:color="auto"/>
                <w:left w:val="none" w:sz="0" w:space="0" w:color="auto"/>
                <w:bottom w:val="none" w:sz="0" w:space="0" w:color="auto"/>
                <w:right w:val="none" w:sz="0" w:space="0" w:color="auto"/>
              </w:divBdr>
            </w:div>
            <w:div w:id="1306355163">
              <w:marLeft w:val="0"/>
              <w:marRight w:val="150"/>
              <w:marTop w:val="0"/>
              <w:marBottom w:val="0"/>
              <w:divBdr>
                <w:top w:val="none" w:sz="0" w:space="0" w:color="auto"/>
                <w:left w:val="none" w:sz="0" w:space="0" w:color="auto"/>
                <w:bottom w:val="none" w:sz="0" w:space="0" w:color="auto"/>
                <w:right w:val="none" w:sz="0" w:space="0" w:color="auto"/>
              </w:divBdr>
            </w:div>
          </w:divsChild>
        </w:div>
        <w:div w:id="1814563663">
          <w:marLeft w:val="0"/>
          <w:marRight w:val="0"/>
          <w:marTop w:val="0"/>
          <w:marBottom w:val="0"/>
          <w:divBdr>
            <w:top w:val="none" w:sz="0" w:space="0" w:color="auto"/>
            <w:left w:val="none" w:sz="0" w:space="0" w:color="auto"/>
            <w:bottom w:val="none" w:sz="0" w:space="0" w:color="auto"/>
            <w:right w:val="none" w:sz="0" w:space="0" w:color="auto"/>
          </w:divBdr>
        </w:div>
        <w:div w:id="1831407051">
          <w:marLeft w:val="0"/>
          <w:marRight w:val="0"/>
          <w:marTop w:val="0"/>
          <w:marBottom w:val="0"/>
          <w:divBdr>
            <w:top w:val="none" w:sz="0" w:space="0" w:color="auto"/>
            <w:left w:val="none" w:sz="0" w:space="0" w:color="auto"/>
            <w:bottom w:val="none" w:sz="0" w:space="0" w:color="auto"/>
            <w:right w:val="none" w:sz="0" w:space="0" w:color="auto"/>
          </w:divBdr>
        </w:div>
        <w:div w:id="2056006058">
          <w:marLeft w:val="0"/>
          <w:marRight w:val="0"/>
          <w:marTop w:val="0"/>
          <w:marBottom w:val="150"/>
          <w:divBdr>
            <w:top w:val="none" w:sz="0" w:space="0" w:color="auto"/>
            <w:left w:val="none" w:sz="0" w:space="0" w:color="auto"/>
            <w:bottom w:val="none" w:sz="0" w:space="0" w:color="auto"/>
            <w:right w:val="none" w:sz="0" w:space="0" w:color="auto"/>
          </w:divBdr>
        </w:div>
      </w:divsChild>
    </w:div>
    <w:div w:id="1075664753">
      <w:bodyDiv w:val="1"/>
      <w:marLeft w:val="0"/>
      <w:marRight w:val="0"/>
      <w:marTop w:val="0"/>
      <w:marBottom w:val="0"/>
      <w:divBdr>
        <w:top w:val="none" w:sz="0" w:space="0" w:color="auto"/>
        <w:left w:val="none" w:sz="0" w:space="0" w:color="auto"/>
        <w:bottom w:val="none" w:sz="0" w:space="0" w:color="auto"/>
        <w:right w:val="none" w:sz="0" w:space="0" w:color="auto"/>
      </w:divBdr>
      <w:divsChild>
        <w:div w:id="794175513">
          <w:marLeft w:val="0"/>
          <w:marRight w:val="0"/>
          <w:marTop w:val="0"/>
          <w:marBottom w:val="0"/>
          <w:divBdr>
            <w:top w:val="none" w:sz="0" w:space="0" w:color="auto"/>
            <w:left w:val="none" w:sz="0" w:space="0" w:color="auto"/>
            <w:bottom w:val="none" w:sz="0" w:space="0" w:color="auto"/>
            <w:right w:val="none" w:sz="0" w:space="0" w:color="auto"/>
          </w:divBdr>
          <w:divsChild>
            <w:div w:id="1369724735">
              <w:marLeft w:val="0"/>
              <w:marRight w:val="0"/>
              <w:marTop w:val="0"/>
              <w:marBottom w:val="0"/>
              <w:divBdr>
                <w:top w:val="none" w:sz="0" w:space="0" w:color="auto"/>
                <w:left w:val="none" w:sz="0" w:space="0" w:color="auto"/>
                <w:bottom w:val="none" w:sz="0" w:space="0" w:color="auto"/>
                <w:right w:val="none" w:sz="0" w:space="0" w:color="auto"/>
              </w:divBdr>
            </w:div>
          </w:divsChild>
        </w:div>
        <w:div w:id="1531794196">
          <w:marLeft w:val="0"/>
          <w:marRight w:val="0"/>
          <w:marTop w:val="225"/>
          <w:marBottom w:val="600"/>
          <w:divBdr>
            <w:top w:val="none" w:sz="0" w:space="0" w:color="auto"/>
            <w:left w:val="none" w:sz="0" w:space="0" w:color="auto"/>
            <w:bottom w:val="none" w:sz="0" w:space="0" w:color="auto"/>
            <w:right w:val="none" w:sz="0" w:space="0" w:color="auto"/>
          </w:divBdr>
        </w:div>
      </w:divsChild>
    </w:div>
    <w:div w:id="1075667624">
      <w:bodyDiv w:val="1"/>
      <w:marLeft w:val="0"/>
      <w:marRight w:val="0"/>
      <w:marTop w:val="0"/>
      <w:marBottom w:val="0"/>
      <w:divBdr>
        <w:top w:val="none" w:sz="0" w:space="0" w:color="auto"/>
        <w:left w:val="none" w:sz="0" w:space="0" w:color="auto"/>
        <w:bottom w:val="none" w:sz="0" w:space="0" w:color="auto"/>
        <w:right w:val="none" w:sz="0" w:space="0" w:color="auto"/>
      </w:divBdr>
      <w:divsChild>
        <w:div w:id="629097755">
          <w:marLeft w:val="0"/>
          <w:marRight w:val="0"/>
          <w:marTop w:val="285"/>
          <w:marBottom w:val="285"/>
          <w:divBdr>
            <w:top w:val="none" w:sz="0" w:space="0" w:color="auto"/>
            <w:left w:val="none" w:sz="0" w:space="0" w:color="auto"/>
            <w:bottom w:val="none" w:sz="0" w:space="0" w:color="auto"/>
            <w:right w:val="none" w:sz="0" w:space="0" w:color="auto"/>
          </w:divBdr>
          <w:divsChild>
            <w:div w:id="342321387">
              <w:marLeft w:val="0"/>
              <w:marRight w:val="0"/>
              <w:marTop w:val="0"/>
              <w:marBottom w:val="0"/>
              <w:divBdr>
                <w:top w:val="none" w:sz="0" w:space="0" w:color="auto"/>
                <w:left w:val="none" w:sz="0" w:space="0" w:color="auto"/>
                <w:bottom w:val="none" w:sz="0" w:space="0" w:color="auto"/>
                <w:right w:val="none" w:sz="0" w:space="0" w:color="auto"/>
              </w:divBdr>
              <w:divsChild>
                <w:div w:id="9797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3808">
          <w:marLeft w:val="0"/>
          <w:marRight w:val="0"/>
          <w:marTop w:val="0"/>
          <w:marBottom w:val="0"/>
          <w:divBdr>
            <w:top w:val="none" w:sz="0" w:space="0" w:color="auto"/>
            <w:left w:val="none" w:sz="0" w:space="0" w:color="auto"/>
            <w:bottom w:val="none" w:sz="0" w:space="0" w:color="auto"/>
            <w:right w:val="none" w:sz="0" w:space="0" w:color="auto"/>
          </w:divBdr>
          <w:divsChild>
            <w:div w:id="710233005">
              <w:marLeft w:val="0"/>
              <w:marRight w:val="0"/>
              <w:marTop w:val="0"/>
              <w:marBottom w:val="0"/>
              <w:divBdr>
                <w:top w:val="none" w:sz="0" w:space="0" w:color="auto"/>
                <w:left w:val="none" w:sz="0" w:space="0" w:color="auto"/>
                <w:bottom w:val="none" w:sz="0" w:space="0" w:color="auto"/>
                <w:right w:val="none" w:sz="0" w:space="0" w:color="auto"/>
              </w:divBdr>
            </w:div>
          </w:divsChild>
        </w:div>
        <w:div w:id="2024354273">
          <w:marLeft w:val="0"/>
          <w:marRight w:val="0"/>
          <w:marTop w:val="285"/>
          <w:marBottom w:val="120"/>
          <w:divBdr>
            <w:top w:val="none" w:sz="0" w:space="0" w:color="auto"/>
            <w:left w:val="none" w:sz="0" w:space="0" w:color="auto"/>
            <w:bottom w:val="none" w:sz="0" w:space="0" w:color="auto"/>
            <w:right w:val="none" w:sz="0" w:space="0" w:color="auto"/>
          </w:divBdr>
          <w:divsChild>
            <w:div w:id="50731386">
              <w:marLeft w:val="0"/>
              <w:marRight w:val="0"/>
              <w:marTop w:val="0"/>
              <w:marBottom w:val="0"/>
              <w:divBdr>
                <w:top w:val="none" w:sz="0" w:space="0" w:color="auto"/>
                <w:left w:val="none" w:sz="0" w:space="0" w:color="auto"/>
                <w:bottom w:val="none" w:sz="0" w:space="0" w:color="auto"/>
                <w:right w:val="none" w:sz="0" w:space="0" w:color="auto"/>
              </w:divBdr>
              <w:divsChild>
                <w:div w:id="202513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669060">
      <w:bodyDiv w:val="1"/>
      <w:marLeft w:val="0"/>
      <w:marRight w:val="0"/>
      <w:marTop w:val="0"/>
      <w:marBottom w:val="0"/>
      <w:divBdr>
        <w:top w:val="none" w:sz="0" w:space="0" w:color="auto"/>
        <w:left w:val="none" w:sz="0" w:space="0" w:color="auto"/>
        <w:bottom w:val="none" w:sz="0" w:space="0" w:color="auto"/>
        <w:right w:val="none" w:sz="0" w:space="0" w:color="auto"/>
      </w:divBdr>
    </w:div>
    <w:div w:id="1075905478">
      <w:bodyDiv w:val="1"/>
      <w:marLeft w:val="0"/>
      <w:marRight w:val="0"/>
      <w:marTop w:val="0"/>
      <w:marBottom w:val="0"/>
      <w:divBdr>
        <w:top w:val="none" w:sz="0" w:space="0" w:color="auto"/>
        <w:left w:val="none" w:sz="0" w:space="0" w:color="auto"/>
        <w:bottom w:val="none" w:sz="0" w:space="0" w:color="auto"/>
        <w:right w:val="none" w:sz="0" w:space="0" w:color="auto"/>
      </w:divBdr>
    </w:div>
    <w:div w:id="1076122928">
      <w:bodyDiv w:val="1"/>
      <w:marLeft w:val="0"/>
      <w:marRight w:val="0"/>
      <w:marTop w:val="0"/>
      <w:marBottom w:val="0"/>
      <w:divBdr>
        <w:top w:val="none" w:sz="0" w:space="0" w:color="auto"/>
        <w:left w:val="none" w:sz="0" w:space="0" w:color="auto"/>
        <w:bottom w:val="none" w:sz="0" w:space="0" w:color="auto"/>
        <w:right w:val="none" w:sz="0" w:space="0" w:color="auto"/>
      </w:divBdr>
    </w:div>
    <w:div w:id="1076126156">
      <w:bodyDiv w:val="1"/>
      <w:marLeft w:val="0"/>
      <w:marRight w:val="0"/>
      <w:marTop w:val="0"/>
      <w:marBottom w:val="0"/>
      <w:divBdr>
        <w:top w:val="none" w:sz="0" w:space="0" w:color="auto"/>
        <w:left w:val="none" w:sz="0" w:space="0" w:color="auto"/>
        <w:bottom w:val="none" w:sz="0" w:space="0" w:color="auto"/>
        <w:right w:val="none" w:sz="0" w:space="0" w:color="auto"/>
      </w:divBdr>
    </w:div>
    <w:div w:id="1076169384">
      <w:bodyDiv w:val="1"/>
      <w:marLeft w:val="0"/>
      <w:marRight w:val="0"/>
      <w:marTop w:val="0"/>
      <w:marBottom w:val="0"/>
      <w:divBdr>
        <w:top w:val="none" w:sz="0" w:space="0" w:color="auto"/>
        <w:left w:val="none" w:sz="0" w:space="0" w:color="auto"/>
        <w:bottom w:val="none" w:sz="0" w:space="0" w:color="auto"/>
        <w:right w:val="none" w:sz="0" w:space="0" w:color="auto"/>
      </w:divBdr>
    </w:div>
    <w:div w:id="1076240634">
      <w:bodyDiv w:val="1"/>
      <w:marLeft w:val="0"/>
      <w:marRight w:val="0"/>
      <w:marTop w:val="0"/>
      <w:marBottom w:val="0"/>
      <w:divBdr>
        <w:top w:val="none" w:sz="0" w:space="0" w:color="auto"/>
        <w:left w:val="none" w:sz="0" w:space="0" w:color="auto"/>
        <w:bottom w:val="none" w:sz="0" w:space="0" w:color="auto"/>
        <w:right w:val="none" w:sz="0" w:space="0" w:color="auto"/>
      </w:divBdr>
      <w:divsChild>
        <w:div w:id="539635377">
          <w:marLeft w:val="0"/>
          <w:marRight w:val="0"/>
          <w:marTop w:val="0"/>
          <w:marBottom w:val="0"/>
          <w:divBdr>
            <w:top w:val="none" w:sz="0" w:space="0" w:color="auto"/>
            <w:left w:val="none" w:sz="0" w:space="0" w:color="auto"/>
            <w:bottom w:val="none" w:sz="0" w:space="0" w:color="auto"/>
            <w:right w:val="none" w:sz="0" w:space="0" w:color="auto"/>
          </w:divBdr>
          <w:divsChild>
            <w:div w:id="554632146">
              <w:marLeft w:val="0"/>
              <w:marRight w:val="0"/>
              <w:marTop w:val="0"/>
              <w:marBottom w:val="0"/>
              <w:divBdr>
                <w:top w:val="none" w:sz="0" w:space="0" w:color="auto"/>
                <w:left w:val="none" w:sz="0" w:space="0" w:color="auto"/>
                <w:bottom w:val="none" w:sz="0" w:space="0" w:color="auto"/>
                <w:right w:val="none" w:sz="0" w:space="0" w:color="auto"/>
              </w:divBdr>
            </w:div>
          </w:divsChild>
        </w:div>
        <w:div w:id="1635216955">
          <w:marLeft w:val="0"/>
          <w:marRight w:val="0"/>
          <w:marTop w:val="225"/>
          <w:marBottom w:val="600"/>
          <w:divBdr>
            <w:top w:val="none" w:sz="0" w:space="0" w:color="auto"/>
            <w:left w:val="none" w:sz="0" w:space="0" w:color="auto"/>
            <w:bottom w:val="none" w:sz="0" w:space="0" w:color="auto"/>
            <w:right w:val="none" w:sz="0" w:space="0" w:color="auto"/>
          </w:divBdr>
        </w:div>
      </w:divsChild>
    </w:div>
    <w:div w:id="1076366924">
      <w:bodyDiv w:val="1"/>
      <w:marLeft w:val="0"/>
      <w:marRight w:val="0"/>
      <w:marTop w:val="0"/>
      <w:marBottom w:val="0"/>
      <w:divBdr>
        <w:top w:val="none" w:sz="0" w:space="0" w:color="auto"/>
        <w:left w:val="none" w:sz="0" w:space="0" w:color="auto"/>
        <w:bottom w:val="none" w:sz="0" w:space="0" w:color="auto"/>
        <w:right w:val="none" w:sz="0" w:space="0" w:color="auto"/>
      </w:divBdr>
    </w:div>
    <w:div w:id="1076391195">
      <w:bodyDiv w:val="1"/>
      <w:marLeft w:val="0"/>
      <w:marRight w:val="0"/>
      <w:marTop w:val="0"/>
      <w:marBottom w:val="0"/>
      <w:divBdr>
        <w:top w:val="none" w:sz="0" w:space="0" w:color="auto"/>
        <w:left w:val="none" w:sz="0" w:space="0" w:color="auto"/>
        <w:bottom w:val="none" w:sz="0" w:space="0" w:color="auto"/>
        <w:right w:val="none" w:sz="0" w:space="0" w:color="auto"/>
      </w:divBdr>
      <w:divsChild>
        <w:div w:id="63190365">
          <w:marLeft w:val="0"/>
          <w:marRight w:val="0"/>
          <w:marTop w:val="0"/>
          <w:marBottom w:val="525"/>
          <w:divBdr>
            <w:top w:val="none" w:sz="0" w:space="0" w:color="auto"/>
            <w:left w:val="none" w:sz="0" w:space="0" w:color="auto"/>
            <w:bottom w:val="none" w:sz="0" w:space="0" w:color="auto"/>
            <w:right w:val="none" w:sz="0" w:space="0" w:color="auto"/>
          </w:divBdr>
        </w:div>
      </w:divsChild>
    </w:div>
    <w:div w:id="1076392103">
      <w:bodyDiv w:val="1"/>
      <w:marLeft w:val="0"/>
      <w:marRight w:val="0"/>
      <w:marTop w:val="0"/>
      <w:marBottom w:val="0"/>
      <w:divBdr>
        <w:top w:val="none" w:sz="0" w:space="0" w:color="auto"/>
        <w:left w:val="none" w:sz="0" w:space="0" w:color="auto"/>
        <w:bottom w:val="none" w:sz="0" w:space="0" w:color="auto"/>
        <w:right w:val="none" w:sz="0" w:space="0" w:color="auto"/>
      </w:divBdr>
    </w:div>
    <w:div w:id="1076437701">
      <w:bodyDiv w:val="1"/>
      <w:marLeft w:val="0"/>
      <w:marRight w:val="0"/>
      <w:marTop w:val="0"/>
      <w:marBottom w:val="0"/>
      <w:divBdr>
        <w:top w:val="none" w:sz="0" w:space="0" w:color="auto"/>
        <w:left w:val="none" w:sz="0" w:space="0" w:color="auto"/>
        <w:bottom w:val="none" w:sz="0" w:space="0" w:color="auto"/>
        <w:right w:val="none" w:sz="0" w:space="0" w:color="auto"/>
      </w:divBdr>
      <w:divsChild>
        <w:div w:id="1528904845">
          <w:marLeft w:val="0"/>
          <w:marRight w:val="0"/>
          <w:marTop w:val="0"/>
          <w:marBottom w:val="0"/>
          <w:divBdr>
            <w:top w:val="none" w:sz="0" w:space="0" w:color="auto"/>
            <w:left w:val="none" w:sz="0" w:space="0" w:color="auto"/>
            <w:bottom w:val="none" w:sz="0" w:space="0" w:color="auto"/>
            <w:right w:val="none" w:sz="0" w:space="0" w:color="auto"/>
          </w:divBdr>
          <w:divsChild>
            <w:div w:id="66729723">
              <w:marLeft w:val="900"/>
              <w:marRight w:val="0"/>
              <w:marTop w:val="0"/>
              <w:marBottom w:val="0"/>
              <w:divBdr>
                <w:top w:val="none" w:sz="0" w:space="0" w:color="auto"/>
                <w:left w:val="none" w:sz="0" w:space="0" w:color="auto"/>
                <w:bottom w:val="none" w:sz="0" w:space="0" w:color="auto"/>
                <w:right w:val="none" w:sz="0" w:space="0" w:color="auto"/>
              </w:divBdr>
              <w:divsChild>
                <w:div w:id="1204900014">
                  <w:marLeft w:val="0"/>
                  <w:marRight w:val="0"/>
                  <w:marTop w:val="0"/>
                  <w:marBottom w:val="0"/>
                  <w:divBdr>
                    <w:top w:val="none" w:sz="0" w:space="0" w:color="auto"/>
                    <w:left w:val="none" w:sz="0" w:space="0" w:color="auto"/>
                    <w:bottom w:val="none" w:sz="0" w:space="0" w:color="auto"/>
                    <w:right w:val="none" w:sz="0" w:space="0" w:color="auto"/>
                  </w:divBdr>
                </w:div>
                <w:div w:id="12834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85632">
      <w:bodyDiv w:val="1"/>
      <w:marLeft w:val="0"/>
      <w:marRight w:val="0"/>
      <w:marTop w:val="0"/>
      <w:marBottom w:val="0"/>
      <w:divBdr>
        <w:top w:val="none" w:sz="0" w:space="0" w:color="auto"/>
        <w:left w:val="none" w:sz="0" w:space="0" w:color="auto"/>
        <w:bottom w:val="none" w:sz="0" w:space="0" w:color="auto"/>
        <w:right w:val="none" w:sz="0" w:space="0" w:color="auto"/>
      </w:divBdr>
      <w:divsChild>
        <w:div w:id="1947076980">
          <w:marLeft w:val="0"/>
          <w:marRight w:val="0"/>
          <w:marTop w:val="0"/>
          <w:marBottom w:val="525"/>
          <w:divBdr>
            <w:top w:val="none" w:sz="0" w:space="0" w:color="auto"/>
            <w:left w:val="none" w:sz="0" w:space="0" w:color="auto"/>
            <w:bottom w:val="none" w:sz="0" w:space="0" w:color="auto"/>
            <w:right w:val="none" w:sz="0" w:space="0" w:color="auto"/>
          </w:divBdr>
        </w:div>
      </w:divsChild>
    </w:div>
    <w:div w:id="1076591862">
      <w:bodyDiv w:val="1"/>
      <w:marLeft w:val="0"/>
      <w:marRight w:val="0"/>
      <w:marTop w:val="0"/>
      <w:marBottom w:val="0"/>
      <w:divBdr>
        <w:top w:val="none" w:sz="0" w:space="0" w:color="auto"/>
        <w:left w:val="none" w:sz="0" w:space="0" w:color="auto"/>
        <w:bottom w:val="none" w:sz="0" w:space="0" w:color="auto"/>
        <w:right w:val="none" w:sz="0" w:space="0" w:color="auto"/>
      </w:divBdr>
    </w:div>
    <w:div w:id="1076636586">
      <w:bodyDiv w:val="1"/>
      <w:marLeft w:val="0"/>
      <w:marRight w:val="0"/>
      <w:marTop w:val="0"/>
      <w:marBottom w:val="0"/>
      <w:divBdr>
        <w:top w:val="none" w:sz="0" w:space="0" w:color="auto"/>
        <w:left w:val="none" w:sz="0" w:space="0" w:color="auto"/>
        <w:bottom w:val="none" w:sz="0" w:space="0" w:color="auto"/>
        <w:right w:val="none" w:sz="0" w:space="0" w:color="auto"/>
      </w:divBdr>
    </w:div>
    <w:div w:id="1076823639">
      <w:bodyDiv w:val="1"/>
      <w:marLeft w:val="0"/>
      <w:marRight w:val="0"/>
      <w:marTop w:val="0"/>
      <w:marBottom w:val="0"/>
      <w:divBdr>
        <w:top w:val="none" w:sz="0" w:space="0" w:color="auto"/>
        <w:left w:val="none" w:sz="0" w:space="0" w:color="auto"/>
        <w:bottom w:val="none" w:sz="0" w:space="0" w:color="auto"/>
        <w:right w:val="none" w:sz="0" w:space="0" w:color="auto"/>
      </w:divBdr>
    </w:div>
    <w:div w:id="1076825550">
      <w:bodyDiv w:val="1"/>
      <w:marLeft w:val="0"/>
      <w:marRight w:val="0"/>
      <w:marTop w:val="0"/>
      <w:marBottom w:val="0"/>
      <w:divBdr>
        <w:top w:val="none" w:sz="0" w:space="0" w:color="auto"/>
        <w:left w:val="none" w:sz="0" w:space="0" w:color="auto"/>
        <w:bottom w:val="none" w:sz="0" w:space="0" w:color="auto"/>
        <w:right w:val="none" w:sz="0" w:space="0" w:color="auto"/>
      </w:divBdr>
      <w:divsChild>
        <w:div w:id="316157303">
          <w:marLeft w:val="0"/>
          <w:marRight w:val="0"/>
          <w:marTop w:val="0"/>
          <w:marBottom w:val="0"/>
          <w:divBdr>
            <w:top w:val="none" w:sz="0" w:space="0" w:color="auto"/>
            <w:left w:val="none" w:sz="0" w:space="0" w:color="auto"/>
            <w:bottom w:val="none" w:sz="0" w:space="0" w:color="auto"/>
            <w:right w:val="none" w:sz="0" w:space="0" w:color="auto"/>
          </w:divBdr>
        </w:div>
      </w:divsChild>
    </w:div>
    <w:div w:id="1077284488">
      <w:bodyDiv w:val="1"/>
      <w:marLeft w:val="0"/>
      <w:marRight w:val="0"/>
      <w:marTop w:val="0"/>
      <w:marBottom w:val="0"/>
      <w:divBdr>
        <w:top w:val="none" w:sz="0" w:space="0" w:color="auto"/>
        <w:left w:val="none" w:sz="0" w:space="0" w:color="auto"/>
        <w:bottom w:val="none" w:sz="0" w:space="0" w:color="auto"/>
        <w:right w:val="none" w:sz="0" w:space="0" w:color="auto"/>
      </w:divBdr>
    </w:div>
    <w:div w:id="1077509644">
      <w:bodyDiv w:val="1"/>
      <w:marLeft w:val="0"/>
      <w:marRight w:val="0"/>
      <w:marTop w:val="0"/>
      <w:marBottom w:val="0"/>
      <w:divBdr>
        <w:top w:val="none" w:sz="0" w:space="0" w:color="auto"/>
        <w:left w:val="none" w:sz="0" w:space="0" w:color="auto"/>
        <w:bottom w:val="none" w:sz="0" w:space="0" w:color="auto"/>
        <w:right w:val="none" w:sz="0" w:space="0" w:color="auto"/>
      </w:divBdr>
      <w:divsChild>
        <w:div w:id="804002589">
          <w:marLeft w:val="0"/>
          <w:marRight w:val="0"/>
          <w:marTop w:val="0"/>
          <w:marBottom w:val="0"/>
          <w:divBdr>
            <w:top w:val="none" w:sz="0" w:space="0" w:color="auto"/>
            <w:left w:val="none" w:sz="0" w:space="0" w:color="auto"/>
            <w:bottom w:val="none" w:sz="0" w:space="0" w:color="auto"/>
            <w:right w:val="none" w:sz="0" w:space="0" w:color="auto"/>
          </w:divBdr>
        </w:div>
        <w:div w:id="942801905">
          <w:marLeft w:val="0"/>
          <w:marRight w:val="0"/>
          <w:marTop w:val="0"/>
          <w:marBottom w:val="0"/>
          <w:divBdr>
            <w:top w:val="none" w:sz="0" w:space="0" w:color="auto"/>
            <w:left w:val="none" w:sz="0" w:space="0" w:color="auto"/>
            <w:bottom w:val="none" w:sz="0" w:space="0" w:color="auto"/>
            <w:right w:val="none" w:sz="0" w:space="0" w:color="auto"/>
          </w:divBdr>
        </w:div>
        <w:div w:id="1727332512">
          <w:marLeft w:val="0"/>
          <w:marRight w:val="0"/>
          <w:marTop w:val="0"/>
          <w:marBottom w:val="0"/>
          <w:divBdr>
            <w:top w:val="none" w:sz="0" w:space="0" w:color="auto"/>
            <w:left w:val="none" w:sz="0" w:space="0" w:color="auto"/>
            <w:bottom w:val="none" w:sz="0" w:space="0" w:color="auto"/>
            <w:right w:val="none" w:sz="0" w:space="0" w:color="auto"/>
          </w:divBdr>
          <w:divsChild>
            <w:div w:id="999238788">
              <w:marLeft w:val="0"/>
              <w:marRight w:val="150"/>
              <w:marTop w:val="0"/>
              <w:marBottom w:val="0"/>
              <w:divBdr>
                <w:top w:val="none" w:sz="0" w:space="0" w:color="auto"/>
                <w:left w:val="none" w:sz="0" w:space="0" w:color="auto"/>
                <w:bottom w:val="none" w:sz="0" w:space="0" w:color="auto"/>
                <w:right w:val="none" w:sz="0" w:space="0" w:color="auto"/>
              </w:divBdr>
            </w:div>
            <w:div w:id="1129860623">
              <w:marLeft w:val="0"/>
              <w:marRight w:val="150"/>
              <w:marTop w:val="0"/>
              <w:marBottom w:val="0"/>
              <w:divBdr>
                <w:top w:val="none" w:sz="0" w:space="0" w:color="auto"/>
                <w:left w:val="none" w:sz="0" w:space="0" w:color="auto"/>
                <w:bottom w:val="none" w:sz="0" w:space="0" w:color="auto"/>
                <w:right w:val="none" w:sz="0" w:space="0" w:color="auto"/>
              </w:divBdr>
            </w:div>
          </w:divsChild>
        </w:div>
        <w:div w:id="1872723548">
          <w:marLeft w:val="0"/>
          <w:marRight w:val="0"/>
          <w:marTop w:val="0"/>
          <w:marBottom w:val="150"/>
          <w:divBdr>
            <w:top w:val="none" w:sz="0" w:space="0" w:color="auto"/>
            <w:left w:val="none" w:sz="0" w:space="0" w:color="auto"/>
            <w:bottom w:val="none" w:sz="0" w:space="0" w:color="auto"/>
            <w:right w:val="none" w:sz="0" w:space="0" w:color="auto"/>
          </w:divBdr>
        </w:div>
      </w:divsChild>
    </w:div>
    <w:div w:id="1077821719">
      <w:bodyDiv w:val="1"/>
      <w:marLeft w:val="0"/>
      <w:marRight w:val="0"/>
      <w:marTop w:val="0"/>
      <w:marBottom w:val="0"/>
      <w:divBdr>
        <w:top w:val="none" w:sz="0" w:space="0" w:color="auto"/>
        <w:left w:val="none" w:sz="0" w:space="0" w:color="auto"/>
        <w:bottom w:val="none" w:sz="0" w:space="0" w:color="auto"/>
        <w:right w:val="none" w:sz="0" w:space="0" w:color="auto"/>
      </w:divBdr>
    </w:div>
    <w:div w:id="1077902476">
      <w:bodyDiv w:val="1"/>
      <w:marLeft w:val="0"/>
      <w:marRight w:val="0"/>
      <w:marTop w:val="0"/>
      <w:marBottom w:val="0"/>
      <w:divBdr>
        <w:top w:val="none" w:sz="0" w:space="0" w:color="auto"/>
        <w:left w:val="none" w:sz="0" w:space="0" w:color="auto"/>
        <w:bottom w:val="none" w:sz="0" w:space="0" w:color="auto"/>
        <w:right w:val="none" w:sz="0" w:space="0" w:color="auto"/>
      </w:divBdr>
    </w:div>
    <w:div w:id="1078015507">
      <w:bodyDiv w:val="1"/>
      <w:marLeft w:val="0"/>
      <w:marRight w:val="0"/>
      <w:marTop w:val="0"/>
      <w:marBottom w:val="0"/>
      <w:divBdr>
        <w:top w:val="none" w:sz="0" w:space="0" w:color="auto"/>
        <w:left w:val="none" w:sz="0" w:space="0" w:color="auto"/>
        <w:bottom w:val="none" w:sz="0" w:space="0" w:color="auto"/>
        <w:right w:val="none" w:sz="0" w:space="0" w:color="auto"/>
      </w:divBdr>
      <w:divsChild>
        <w:div w:id="297534823">
          <w:marLeft w:val="0"/>
          <w:marRight w:val="0"/>
          <w:marTop w:val="0"/>
          <w:marBottom w:val="0"/>
          <w:divBdr>
            <w:top w:val="none" w:sz="0" w:space="0" w:color="auto"/>
            <w:left w:val="none" w:sz="0" w:space="0" w:color="auto"/>
            <w:bottom w:val="none" w:sz="0" w:space="0" w:color="auto"/>
            <w:right w:val="none" w:sz="0" w:space="0" w:color="auto"/>
          </w:divBdr>
        </w:div>
        <w:div w:id="1717851566">
          <w:marLeft w:val="0"/>
          <w:marRight w:val="0"/>
          <w:marTop w:val="0"/>
          <w:marBottom w:val="0"/>
          <w:divBdr>
            <w:top w:val="none" w:sz="0" w:space="0" w:color="auto"/>
            <w:left w:val="none" w:sz="0" w:space="0" w:color="auto"/>
            <w:bottom w:val="none" w:sz="0" w:space="0" w:color="auto"/>
            <w:right w:val="none" w:sz="0" w:space="0" w:color="auto"/>
          </w:divBdr>
        </w:div>
      </w:divsChild>
    </w:div>
    <w:div w:id="1078331892">
      <w:bodyDiv w:val="1"/>
      <w:marLeft w:val="0"/>
      <w:marRight w:val="0"/>
      <w:marTop w:val="0"/>
      <w:marBottom w:val="0"/>
      <w:divBdr>
        <w:top w:val="none" w:sz="0" w:space="0" w:color="auto"/>
        <w:left w:val="none" w:sz="0" w:space="0" w:color="auto"/>
        <w:bottom w:val="none" w:sz="0" w:space="0" w:color="auto"/>
        <w:right w:val="none" w:sz="0" w:space="0" w:color="auto"/>
      </w:divBdr>
    </w:div>
    <w:div w:id="1078555844">
      <w:bodyDiv w:val="1"/>
      <w:marLeft w:val="0"/>
      <w:marRight w:val="0"/>
      <w:marTop w:val="0"/>
      <w:marBottom w:val="0"/>
      <w:divBdr>
        <w:top w:val="none" w:sz="0" w:space="0" w:color="auto"/>
        <w:left w:val="none" w:sz="0" w:space="0" w:color="auto"/>
        <w:bottom w:val="none" w:sz="0" w:space="0" w:color="auto"/>
        <w:right w:val="none" w:sz="0" w:space="0" w:color="auto"/>
      </w:divBdr>
      <w:divsChild>
        <w:div w:id="1968585714">
          <w:marLeft w:val="0"/>
          <w:marRight w:val="0"/>
          <w:marTop w:val="0"/>
          <w:marBottom w:val="0"/>
          <w:divBdr>
            <w:top w:val="none" w:sz="0" w:space="0" w:color="auto"/>
            <w:left w:val="none" w:sz="0" w:space="0" w:color="auto"/>
            <w:bottom w:val="none" w:sz="0" w:space="0" w:color="auto"/>
            <w:right w:val="none" w:sz="0" w:space="0" w:color="auto"/>
          </w:divBdr>
          <w:divsChild>
            <w:div w:id="985554236">
              <w:marLeft w:val="0"/>
              <w:marRight w:val="0"/>
              <w:marTop w:val="0"/>
              <w:marBottom w:val="0"/>
              <w:divBdr>
                <w:top w:val="none" w:sz="0" w:space="0" w:color="auto"/>
                <w:left w:val="none" w:sz="0" w:space="0" w:color="auto"/>
                <w:bottom w:val="none" w:sz="0" w:space="0" w:color="auto"/>
                <w:right w:val="none" w:sz="0" w:space="0" w:color="auto"/>
              </w:divBdr>
              <w:divsChild>
                <w:div w:id="12925551">
                  <w:marLeft w:val="0"/>
                  <w:marRight w:val="0"/>
                  <w:marTop w:val="0"/>
                  <w:marBottom w:val="0"/>
                  <w:divBdr>
                    <w:top w:val="none" w:sz="0" w:space="0" w:color="auto"/>
                    <w:left w:val="none" w:sz="0" w:space="0" w:color="auto"/>
                    <w:bottom w:val="none" w:sz="0" w:space="0" w:color="auto"/>
                    <w:right w:val="none" w:sz="0" w:space="0" w:color="auto"/>
                  </w:divBdr>
                  <w:divsChild>
                    <w:div w:id="827751886">
                      <w:marLeft w:val="0"/>
                      <w:marRight w:val="0"/>
                      <w:marTop w:val="0"/>
                      <w:marBottom w:val="0"/>
                      <w:divBdr>
                        <w:top w:val="none" w:sz="0" w:space="0" w:color="auto"/>
                        <w:left w:val="none" w:sz="0" w:space="0" w:color="auto"/>
                        <w:bottom w:val="none" w:sz="0" w:space="0" w:color="auto"/>
                        <w:right w:val="none" w:sz="0" w:space="0" w:color="auto"/>
                      </w:divBdr>
                      <w:divsChild>
                        <w:div w:id="4472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593419">
      <w:bodyDiv w:val="1"/>
      <w:marLeft w:val="0"/>
      <w:marRight w:val="0"/>
      <w:marTop w:val="0"/>
      <w:marBottom w:val="0"/>
      <w:divBdr>
        <w:top w:val="none" w:sz="0" w:space="0" w:color="auto"/>
        <w:left w:val="none" w:sz="0" w:space="0" w:color="auto"/>
        <w:bottom w:val="none" w:sz="0" w:space="0" w:color="auto"/>
        <w:right w:val="none" w:sz="0" w:space="0" w:color="auto"/>
      </w:divBdr>
      <w:divsChild>
        <w:div w:id="1318221142">
          <w:marLeft w:val="0"/>
          <w:marRight w:val="0"/>
          <w:marTop w:val="0"/>
          <w:marBottom w:val="0"/>
          <w:divBdr>
            <w:top w:val="none" w:sz="0" w:space="0" w:color="auto"/>
            <w:left w:val="none" w:sz="0" w:space="0" w:color="auto"/>
            <w:bottom w:val="none" w:sz="0" w:space="0" w:color="auto"/>
            <w:right w:val="none" w:sz="0" w:space="0" w:color="auto"/>
          </w:divBdr>
        </w:div>
        <w:div w:id="531696305">
          <w:marLeft w:val="0"/>
          <w:marRight w:val="0"/>
          <w:marTop w:val="0"/>
          <w:marBottom w:val="0"/>
          <w:divBdr>
            <w:top w:val="none" w:sz="0" w:space="0" w:color="auto"/>
            <w:left w:val="none" w:sz="0" w:space="0" w:color="auto"/>
            <w:bottom w:val="none" w:sz="0" w:space="0" w:color="auto"/>
            <w:right w:val="none" w:sz="0" w:space="0" w:color="auto"/>
          </w:divBdr>
        </w:div>
      </w:divsChild>
    </w:div>
    <w:div w:id="1078744409">
      <w:bodyDiv w:val="1"/>
      <w:marLeft w:val="0"/>
      <w:marRight w:val="0"/>
      <w:marTop w:val="0"/>
      <w:marBottom w:val="0"/>
      <w:divBdr>
        <w:top w:val="none" w:sz="0" w:space="0" w:color="auto"/>
        <w:left w:val="none" w:sz="0" w:space="0" w:color="auto"/>
        <w:bottom w:val="none" w:sz="0" w:space="0" w:color="auto"/>
        <w:right w:val="none" w:sz="0" w:space="0" w:color="auto"/>
      </w:divBdr>
      <w:divsChild>
        <w:div w:id="15738798">
          <w:marLeft w:val="0"/>
          <w:marRight w:val="0"/>
          <w:marTop w:val="0"/>
          <w:marBottom w:val="0"/>
          <w:divBdr>
            <w:top w:val="none" w:sz="0" w:space="0" w:color="auto"/>
            <w:left w:val="none" w:sz="0" w:space="0" w:color="auto"/>
            <w:bottom w:val="none" w:sz="0" w:space="0" w:color="auto"/>
            <w:right w:val="none" w:sz="0" w:space="0" w:color="auto"/>
          </w:divBdr>
        </w:div>
        <w:div w:id="863131593">
          <w:marLeft w:val="0"/>
          <w:marRight w:val="0"/>
          <w:marTop w:val="0"/>
          <w:marBottom w:val="375"/>
          <w:divBdr>
            <w:top w:val="none" w:sz="0" w:space="0" w:color="auto"/>
            <w:left w:val="none" w:sz="0" w:space="0" w:color="auto"/>
            <w:bottom w:val="none" w:sz="0" w:space="0" w:color="auto"/>
            <w:right w:val="none" w:sz="0" w:space="0" w:color="auto"/>
          </w:divBdr>
          <w:divsChild>
            <w:div w:id="1451975211">
              <w:marLeft w:val="0"/>
              <w:marRight w:val="0"/>
              <w:marTop w:val="0"/>
              <w:marBottom w:val="0"/>
              <w:divBdr>
                <w:top w:val="none" w:sz="0" w:space="0" w:color="auto"/>
                <w:left w:val="none" w:sz="0" w:space="0" w:color="auto"/>
                <w:bottom w:val="none" w:sz="0" w:space="0" w:color="auto"/>
                <w:right w:val="none" w:sz="0" w:space="0" w:color="auto"/>
              </w:divBdr>
            </w:div>
          </w:divsChild>
        </w:div>
        <w:div w:id="1606769922">
          <w:marLeft w:val="0"/>
          <w:marRight w:val="0"/>
          <w:marTop w:val="0"/>
          <w:marBottom w:val="0"/>
          <w:divBdr>
            <w:top w:val="none" w:sz="0" w:space="0" w:color="auto"/>
            <w:left w:val="none" w:sz="0" w:space="0" w:color="auto"/>
            <w:bottom w:val="none" w:sz="0" w:space="0" w:color="auto"/>
            <w:right w:val="none" w:sz="0" w:space="0" w:color="auto"/>
          </w:divBdr>
        </w:div>
      </w:divsChild>
    </w:div>
    <w:div w:id="1078789191">
      <w:bodyDiv w:val="1"/>
      <w:marLeft w:val="0"/>
      <w:marRight w:val="0"/>
      <w:marTop w:val="0"/>
      <w:marBottom w:val="0"/>
      <w:divBdr>
        <w:top w:val="none" w:sz="0" w:space="0" w:color="auto"/>
        <w:left w:val="none" w:sz="0" w:space="0" w:color="auto"/>
        <w:bottom w:val="none" w:sz="0" w:space="0" w:color="auto"/>
        <w:right w:val="none" w:sz="0" w:space="0" w:color="auto"/>
      </w:divBdr>
      <w:divsChild>
        <w:div w:id="554241340">
          <w:marLeft w:val="0"/>
          <w:marRight w:val="0"/>
          <w:marTop w:val="0"/>
          <w:marBottom w:val="0"/>
          <w:divBdr>
            <w:top w:val="none" w:sz="0" w:space="0" w:color="auto"/>
            <w:left w:val="none" w:sz="0" w:space="0" w:color="auto"/>
            <w:bottom w:val="none" w:sz="0" w:space="0" w:color="auto"/>
            <w:right w:val="none" w:sz="0" w:space="0" w:color="auto"/>
          </w:divBdr>
          <w:divsChild>
            <w:div w:id="12586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90048">
      <w:bodyDiv w:val="1"/>
      <w:marLeft w:val="0"/>
      <w:marRight w:val="0"/>
      <w:marTop w:val="0"/>
      <w:marBottom w:val="0"/>
      <w:divBdr>
        <w:top w:val="none" w:sz="0" w:space="0" w:color="auto"/>
        <w:left w:val="none" w:sz="0" w:space="0" w:color="auto"/>
        <w:bottom w:val="none" w:sz="0" w:space="0" w:color="auto"/>
        <w:right w:val="none" w:sz="0" w:space="0" w:color="auto"/>
      </w:divBdr>
    </w:div>
    <w:div w:id="1079139667">
      <w:bodyDiv w:val="1"/>
      <w:marLeft w:val="0"/>
      <w:marRight w:val="0"/>
      <w:marTop w:val="0"/>
      <w:marBottom w:val="0"/>
      <w:divBdr>
        <w:top w:val="none" w:sz="0" w:space="0" w:color="auto"/>
        <w:left w:val="none" w:sz="0" w:space="0" w:color="auto"/>
        <w:bottom w:val="none" w:sz="0" w:space="0" w:color="auto"/>
        <w:right w:val="none" w:sz="0" w:space="0" w:color="auto"/>
      </w:divBdr>
      <w:divsChild>
        <w:div w:id="57214301">
          <w:marLeft w:val="0"/>
          <w:marRight w:val="0"/>
          <w:marTop w:val="0"/>
          <w:marBottom w:val="0"/>
          <w:divBdr>
            <w:top w:val="none" w:sz="0" w:space="0" w:color="auto"/>
            <w:left w:val="none" w:sz="0" w:space="0" w:color="auto"/>
            <w:bottom w:val="none" w:sz="0" w:space="0" w:color="auto"/>
            <w:right w:val="none" w:sz="0" w:space="0" w:color="auto"/>
          </w:divBdr>
          <w:divsChild>
            <w:div w:id="110284633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79332081">
      <w:bodyDiv w:val="1"/>
      <w:marLeft w:val="0"/>
      <w:marRight w:val="0"/>
      <w:marTop w:val="0"/>
      <w:marBottom w:val="0"/>
      <w:divBdr>
        <w:top w:val="none" w:sz="0" w:space="0" w:color="auto"/>
        <w:left w:val="none" w:sz="0" w:space="0" w:color="auto"/>
        <w:bottom w:val="none" w:sz="0" w:space="0" w:color="auto"/>
        <w:right w:val="none" w:sz="0" w:space="0" w:color="auto"/>
      </w:divBdr>
      <w:divsChild>
        <w:div w:id="1413967099">
          <w:marLeft w:val="0"/>
          <w:marRight w:val="0"/>
          <w:marTop w:val="0"/>
          <w:marBottom w:val="0"/>
          <w:divBdr>
            <w:top w:val="none" w:sz="0" w:space="0" w:color="auto"/>
            <w:left w:val="none" w:sz="0" w:space="0" w:color="auto"/>
            <w:bottom w:val="none" w:sz="0" w:space="0" w:color="auto"/>
            <w:right w:val="none" w:sz="0" w:space="0" w:color="auto"/>
          </w:divBdr>
          <w:divsChild>
            <w:div w:id="1937055485">
              <w:marLeft w:val="0"/>
              <w:marRight w:val="0"/>
              <w:marTop w:val="0"/>
              <w:marBottom w:val="0"/>
              <w:divBdr>
                <w:top w:val="none" w:sz="0" w:space="0" w:color="auto"/>
                <w:left w:val="none" w:sz="0" w:space="0" w:color="auto"/>
                <w:bottom w:val="none" w:sz="0" w:space="0" w:color="auto"/>
                <w:right w:val="none" w:sz="0" w:space="0" w:color="auto"/>
              </w:divBdr>
            </w:div>
          </w:divsChild>
        </w:div>
        <w:div w:id="170611382">
          <w:marLeft w:val="0"/>
          <w:marRight w:val="0"/>
          <w:marTop w:val="225"/>
          <w:marBottom w:val="600"/>
          <w:divBdr>
            <w:top w:val="none" w:sz="0" w:space="0" w:color="auto"/>
            <w:left w:val="none" w:sz="0" w:space="0" w:color="auto"/>
            <w:bottom w:val="none" w:sz="0" w:space="0" w:color="auto"/>
            <w:right w:val="none" w:sz="0" w:space="0" w:color="auto"/>
          </w:divBdr>
        </w:div>
      </w:divsChild>
    </w:div>
    <w:div w:id="1079444168">
      <w:bodyDiv w:val="1"/>
      <w:marLeft w:val="0"/>
      <w:marRight w:val="0"/>
      <w:marTop w:val="0"/>
      <w:marBottom w:val="0"/>
      <w:divBdr>
        <w:top w:val="none" w:sz="0" w:space="0" w:color="auto"/>
        <w:left w:val="none" w:sz="0" w:space="0" w:color="auto"/>
        <w:bottom w:val="none" w:sz="0" w:space="0" w:color="auto"/>
        <w:right w:val="none" w:sz="0" w:space="0" w:color="auto"/>
      </w:divBdr>
    </w:div>
    <w:div w:id="1079520290">
      <w:bodyDiv w:val="1"/>
      <w:marLeft w:val="0"/>
      <w:marRight w:val="0"/>
      <w:marTop w:val="0"/>
      <w:marBottom w:val="0"/>
      <w:divBdr>
        <w:top w:val="none" w:sz="0" w:space="0" w:color="auto"/>
        <w:left w:val="none" w:sz="0" w:space="0" w:color="auto"/>
        <w:bottom w:val="none" w:sz="0" w:space="0" w:color="auto"/>
        <w:right w:val="none" w:sz="0" w:space="0" w:color="auto"/>
      </w:divBdr>
      <w:divsChild>
        <w:div w:id="607278494">
          <w:marLeft w:val="0"/>
          <w:marRight w:val="0"/>
          <w:marTop w:val="0"/>
          <w:marBottom w:val="375"/>
          <w:divBdr>
            <w:top w:val="none" w:sz="0" w:space="0" w:color="auto"/>
            <w:left w:val="none" w:sz="0" w:space="0" w:color="auto"/>
            <w:bottom w:val="none" w:sz="0" w:space="0" w:color="auto"/>
            <w:right w:val="none" w:sz="0" w:space="0" w:color="auto"/>
          </w:divBdr>
          <w:divsChild>
            <w:div w:id="131826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1805">
      <w:bodyDiv w:val="1"/>
      <w:marLeft w:val="0"/>
      <w:marRight w:val="0"/>
      <w:marTop w:val="0"/>
      <w:marBottom w:val="0"/>
      <w:divBdr>
        <w:top w:val="none" w:sz="0" w:space="0" w:color="auto"/>
        <w:left w:val="none" w:sz="0" w:space="0" w:color="auto"/>
        <w:bottom w:val="none" w:sz="0" w:space="0" w:color="auto"/>
        <w:right w:val="none" w:sz="0" w:space="0" w:color="auto"/>
      </w:divBdr>
      <w:divsChild>
        <w:div w:id="1752850019">
          <w:marLeft w:val="0"/>
          <w:marRight w:val="0"/>
          <w:marTop w:val="0"/>
          <w:marBottom w:val="0"/>
          <w:divBdr>
            <w:top w:val="none" w:sz="0" w:space="0" w:color="auto"/>
            <w:left w:val="none" w:sz="0" w:space="0" w:color="auto"/>
            <w:bottom w:val="none" w:sz="0" w:space="0" w:color="auto"/>
            <w:right w:val="none" w:sz="0" w:space="0" w:color="auto"/>
          </w:divBdr>
          <w:divsChild>
            <w:div w:id="2099785610">
              <w:marLeft w:val="0"/>
              <w:marRight w:val="0"/>
              <w:marTop w:val="0"/>
              <w:marBottom w:val="0"/>
              <w:divBdr>
                <w:top w:val="none" w:sz="0" w:space="0" w:color="auto"/>
                <w:left w:val="none" w:sz="0" w:space="0" w:color="auto"/>
                <w:bottom w:val="none" w:sz="0" w:space="0" w:color="auto"/>
                <w:right w:val="none" w:sz="0" w:space="0" w:color="auto"/>
              </w:divBdr>
            </w:div>
          </w:divsChild>
        </w:div>
        <w:div w:id="296297541">
          <w:marLeft w:val="0"/>
          <w:marRight w:val="0"/>
          <w:marTop w:val="225"/>
          <w:marBottom w:val="600"/>
          <w:divBdr>
            <w:top w:val="none" w:sz="0" w:space="0" w:color="auto"/>
            <w:left w:val="none" w:sz="0" w:space="0" w:color="auto"/>
            <w:bottom w:val="none" w:sz="0" w:space="0" w:color="auto"/>
            <w:right w:val="none" w:sz="0" w:space="0" w:color="auto"/>
          </w:divBdr>
        </w:div>
      </w:divsChild>
    </w:div>
    <w:div w:id="1079717888">
      <w:bodyDiv w:val="1"/>
      <w:marLeft w:val="0"/>
      <w:marRight w:val="0"/>
      <w:marTop w:val="0"/>
      <w:marBottom w:val="0"/>
      <w:divBdr>
        <w:top w:val="none" w:sz="0" w:space="0" w:color="auto"/>
        <w:left w:val="none" w:sz="0" w:space="0" w:color="auto"/>
        <w:bottom w:val="none" w:sz="0" w:space="0" w:color="auto"/>
        <w:right w:val="none" w:sz="0" w:space="0" w:color="auto"/>
      </w:divBdr>
    </w:div>
    <w:div w:id="1079787607">
      <w:bodyDiv w:val="1"/>
      <w:marLeft w:val="0"/>
      <w:marRight w:val="0"/>
      <w:marTop w:val="0"/>
      <w:marBottom w:val="0"/>
      <w:divBdr>
        <w:top w:val="none" w:sz="0" w:space="0" w:color="auto"/>
        <w:left w:val="none" w:sz="0" w:space="0" w:color="auto"/>
        <w:bottom w:val="none" w:sz="0" w:space="0" w:color="auto"/>
        <w:right w:val="none" w:sz="0" w:space="0" w:color="auto"/>
      </w:divBdr>
    </w:div>
    <w:div w:id="1079793669">
      <w:bodyDiv w:val="1"/>
      <w:marLeft w:val="0"/>
      <w:marRight w:val="0"/>
      <w:marTop w:val="0"/>
      <w:marBottom w:val="0"/>
      <w:divBdr>
        <w:top w:val="none" w:sz="0" w:space="0" w:color="auto"/>
        <w:left w:val="none" w:sz="0" w:space="0" w:color="auto"/>
        <w:bottom w:val="none" w:sz="0" w:space="0" w:color="auto"/>
        <w:right w:val="none" w:sz="0" w:space="0" w:color="auto"/>
      </w:divBdr>
    </w:div>
    <w:div w:id="1080103309">
      <w:bodyDiv w:val="1"/>
      <w:marLeft w:val="0"/>
      <w:marRight w:val="0"/>
      <w:marTop w:val="0"/>
      <w:marBottom w:val="0"/>
      <w:divBdr>
        <w:top w:val="none" w:sz="0" w:space="0" w:color="auto"/>
        <w:left w:val="none" w:sz="0" w:space="0" w:color="auto"/>
        <w:bottom w:val="none" w:sz="0" w:space="0" w:color="auto"/>
        <w:right w:val="none" w:sz="0" w:space="0" w:color="auto"/>
      </w:divBdr>
    </w:div>
    <w:div w:id="1080368240">
      <w:bodyDiv w:val="1"/>
      <w:marLeft w:val="0"/>
      <w:marRight w:val="0"/>
      <w:marTop w:val="0"/>
      <w:marBottom w:val="0"/>
      <w:divBdr>
        <w:top w:val="none" w:sz="0" w:space="0" w:color="auto"/>
        <w:left w:val="none" w:sz="0" w:space="0" w:color="auto"/>
        <w:bottom w:val="none" w:sz="0" w:space="0" w:color="auto"/>
        <w:right w:val="none" w:sz="0" w:space="0" w:color="auto"/>
      </w:divBdr>
    </w:div>
    <w:div w:id="1080368473">
      <w:bodyDiv w:val="1"/>
      <w:marLeft w:val="0"/>
      <w:marRight w:val="0"/>
      <w:marTop w:val="0"/>
      <w:marBottom w:val="0"/>
      <w:divBdr>
        <w:top w:val="none" w:sz="0" w:space="0" w:color="auto"/>
        <w:left w:val="none" w:sz="0" w:space="0" w:color="auto"/>
        <w:bottom w:val="none" w:sz="0" w:space="0" w:color="auto"/>
        <w:right w:val="none" w:sz="0" w:space="0" w:color="auto"/>
      </w:divBdr>
    </w:div>
    <w:div w:id="1080447106">
      <w:bodyDiv w:val="1"/>
      <w:marLeft w:val="0"/>
      <w:marRight w:val="0"/>
      <w:marTop w:val="0"/>
      <w:marBottom w:val="0"/>
      <w:divBdr>
        <w:top w:val="none" w:sz="0" w:space="0" w:color="auto"/>
        <w:left w:val="none" w:sz="0" w:space="0" w:color="auto"/>
        <w:bottom w:val="none" w:sz="0" w:space="0" w:color="auto"/>
        <w:right w:val="none" w:sz="0" w:space="0" w:color="auto"/>
      </w:divBdr>
      <w:divsChild>
        <w:div w:id="41835145">
          <w:marLeft w:val="0"/>
          <w:marRight w:val="0"/>
          <w:marTop w:val="0"/>
          <w:marBottom w:val="0"/>
          <w:divBdr>
            <w:top w:val="none" w:sz="0" w:space="0" w:color="auto"/>
            <w:left w:val="none" w:sz="0" w:space="0" w:color="auto"/>
            <w:bottom w:val="none" w:sz="0" w:space="0" w:color="auto"/>
            <w:right w:val="none" w:sz="0" w:space="0" w:color="auto"/>
          </w:divBdr>
          <w:divsChild>
            <w:div w:id="249581222">
              <w:marLeft w:val="0"/>
              <w:marRight w:val="150"/>
              <w:marTop w:val="0"/>
              <w:marBottom w:val="0"/>
              <w:divBdr>
                <w:top w:val="none" w:sz="0" w:space="0" w:color="auto"/>
                <w:left w:val="none" w:sz="0" w:space="0" w:color="auto"/>
                <w:bottom w:val="none" w:sz="0" w:space="0" w:color="auto"/>
                <w:right w:val="none" w:sz="0" w:space="0" w:color="auto"/>
              </w:divBdr>
            </w:div>
            <w:div w:id="1200627054">
              <w:marLeft w:val="0"/>
              <w:marRight w:val="150"/>
              <w:marTop w:val="0"/>
              <w:marBottom w:val="0"/>
              <w:divBdr>
                <w:top w:val="none" w:sz="0" w:space="0" w:color="auto"/>
                <w:left w:val="none" w:sz="0" w:space="0" w:color="auto"/>
                <w:bottom w:val="none" w:sz="0" w:space="0" w:color="auto"/>
                <w:right w:val="none" w:sz="0" w:space="0" w:color="auto"/>
              </w:divBdr>
            </w:div>
          </w:divsChild>
        </w:div>
        <w:div w:id="1121411823">
          <w:marLeft w:val="0"/>
          <w:marRight w:val="0"/>
          <w:marTop w:val="0"/>
          <w:marBottom w:val="0"/>
          <w:divBdr>
            <w:top w:val="none" w:sz="0" w:space="0" w:color="auto"/>
            <w:left w:val="none" w:sz="0" w:space="0" w:color="auto"/>
            <w:bottom w:val="none" w:sz="0" w:space="0" w:color="auto"/>
            <w:right w:val="none" w:sz="0" w:space="0" w:color="auto"/>
          </w:divBdr>
        </w:div>
        <w:div w:id="1569609867">
          <w:marLeft w:val="0"/>
          <w:marRight w:val="0"/>
          <w:marTop w:val="0"/>
          <w:marBottom w:val="150"/>
          <w:divBdr>
            <w:top w:val="none" w:sz="0" w:space="0" w:color="auto"/>
            <w:left w:val="none" w:sz="0" w:space="0" w:color="auto"/>
            <w:bottom w:val="none" w:sz="0" w:space="0" w:color="auto"/>
            <w:right w:val="none" w:sz="0" w:space="0" w:color="auto"/>
          </w:divBdr>
        </w:div>
        <w:div w:id="1725518685">
          <w:marLeft w:val="0"/>
          <w:marRight w:val="0"/>
          <w:marTop w:val="0"/>
          <w:marBottom w:val="0"/>
          <w:divBdr>
            <w:top w:val="none" w:sz="0" w:space="0" w:color="auto"/>
            <w:left w:val="none" w:sz="0" w:space="0" w:color="auto"/>
            <w:bottom w:val="none" w:sz="0" w:space="0" w:color="auto"/>
            <w:right w:val="none" w:sz="0" w:space="0" w:color="auto"/>
          </w:divBdr>
        </w:div>
      </w:divsChild>
    </w:div>
    <w:div w:id="1080559055">
      <w:bodyDiv w:val="1"/>
      <w:marLeft w:val="0"/>
      <w:marRight w:val="0"/>
      <w:marTop w:val="0"/>
      <w:marBottom w:val="0"/>
      <w:divBdr>
        <w:top w:val="none" w:sz="0" w:space="0" w:color="auto"/>
        <w:left w:val="none" w:sz="0" w:space="0" w:color="auto"/>
        <w:bottom w:val="none" w:sz="0" w:space="0" w:color="auto"/>
        <w:right w:val="none" w:sz="0" w:space="0" w:color="auto"/>
      </w:divBdr>
    </w:div>
    <w:div w:id="1080710745">
      <w:bodyDiv w:val="1"/>
      <w:marLeft w:val="0"/>
      <w:marRight w:val="0"/>
      <w:marTop w:val="0"/>
      <w:marBottom w:val="0"/>
      <w:divBdr>
        <w:top w:val="none" w:sz="0" w:space="0" w:color="auto"/>
        <w:left w:val="none" w:sz="0" w:space="0" w:color="auto"/>
        <w:bottom w:val="none" w:sz="0" w:space="0" w:color="auto"/>
        <w:right w:val="none" w:sz="0" w:space="0" w:color="auto"/>
      </w:divBdr>
      <w:divsChild>
        <w:div w:id="38825869">
          <w:marLeft w:val="0"/>
          <w:marRight w:val="0"/>
          <w:marTop w:val="0"/>
          <w:marBottom w:val="0"/>
          <w:divBdr>
            <w:top w:val="none" w:sz="0" w:space="0" w:color="auto"/>
            <w:left w:val="none" w:sz="0" w:space="0" w:color="auto"/>
            <w:bottom w:val="none" w:sz="0" w:space="0" w:color="auto"/>
            <w:right w:val="none" w:sz="0" w:space="0" w:color="auto"/>
          </w:divBdr>
          <w:divsChild>
            <w:div w:id="324474057">
              <w:marLeft w:val="0"/>
              <w:marRight w:val="150"/>
              <w:marTop w:val="0"/>
              <w:marBottom w:val="0"/>
              <w:divBdr>
                <w:top w:val="none" w:sz="0" w:space="0" w:color="auto"/>
                <w:left w:val="none" w:sz="0" w:space="0" w:color="auto"/>
                <w:bottom w:val="none" w:sz="0" w:space="0" w:color="auto"/>
                <w:right w:val="none" w:sz="0" w:space="0" w:color="auto"/>
              </w:divBdr>
            </w:div>
            <w:div w:id="1632517468">
              <w:marLeft w:val="0"/>
              <w:marRight w:val="150"/>
              <w:marTop w:val="0"/>
              <w:marBottom w:val="0"/>
              <w:divBdr>
                <w:top w:val="none" w:sz="0" w:space="0" w:color="auto"/>
                <w:left w:val="none" w:sz="0" w:space="0" w:color="auto"/>
                <w:bottom w:val="none" w:sz="0" w:space="0" w:color="auto"/>
                <w:right w:val="none" w:sz="0" w:space="0" w:color="auto"/>
              </w:divBdr>
            </w:div>
          </w:divsChild>
        </w:div>
        <w:div w:id="550381377">
          <w:marLeft w:val="0"/>
          <w:marRight w:val="0"/>
          <w:marTop w:val="0"/>
          <w:marBottom w:val="150"/>
          <w:divBdr>
            <w:top w:val="none" w:sz="0" w:space="0" w:color="auto"/>
            <w:left w:val="none" w:sz="0" w:space="0" w:color="auto"/>
            <w:bottom w:val="none" w:sz="0" w:space="0" w:color="auto"/>
            <w:right w:val="none" w:sz="0" w:space="0" w:color="auto"/>
          </w:divBdr>
        </w:div>
        <w:div w:id="1941445188">
          <w:marLeft w:val="0"/>
          <w:marRight w:val="0"/>
          <w:marTop w:val="0"/>
          <w:marBottom w:val="0"/>
          <w:divBdr>
            <w:top w:val="none" w:sz="0" w:space="0" w:color="auto"/>
            <w:left w:val="none" w:sz="0" w:space="0" w:color="auto"/>
            <w:bottom w:val="none" w:sz="0" w:space="0" w:color="auto"/>
            <w:right w:val="none" w:sz="0" w:space="0" w:color="auto"/>
          </w:divBdr>
        </w:div>
        <w:div w:id="2012829082">
          <w:marLeft w:val="0"/>
          <w:marRight w:val="0"/>
          <w:marTop w:val="0"/>
          <w:marBottom w:val="0"/>
          <w:divBdr>
            <w:top w:val="none" w:sz="0" w:space="0" w:color="auto"/>
            <w:left w:val="none" w:sz="0" w:space="0" w:color="auto"/>
            <w:bottom w:val="none" w:sz="0" w:space="0" w:color="auto"/>
            <w:right w:val="none" w:sz="0" w:space="0" w:color="auto"/>
          </w:divBdr>
        </w:div>
      </w:divsChild>
    </w:div>
    <w:div w:id="1081103183">
      <w:bodyDiv w:val="1"/>
      <w:marLeft w:val="0"/>
      <w:marRight w:val="0"/>
      <w:marTop w:val="0"/>
      <w:marBottom w:val="0"/>
      <w:divBdr>
        <w:top w:val="none" w:sz="0" w:space="0" w:color="auto"/>
        <w:left w:val="none" w:sz="0" w:space="0" w:color="auto"/>
        <w:bottom w:val="none" w:sz="0" w:space="0" w:color="auto"/>
        <w:right w:val="none" w:sz="0" w:space="0" w:color="auto"/>
      </w:divBdr>
      <w:divsChild>
        <w:div w:id="106970025">
          <w:marLeft w:val="0"/>
          <w:marRight w:val="0"/>
          <w:marTop w:val="0"/>
          <w:marBottom w:val="0"/>
          <w:divBdr>
            <w:top w:val="none" w:sz="0" w:space="0" w:color="auto"/>
            <w:left w:val="none" w:sz="0" w:space="0" w:color="auto"/>
            <w:bottom w:val="none" w:sz="0" w:space="0" w:color="auto"/>
            <w:right w:val="none" w:sz="0" w:space="0" w:color="auto"/>
          </w:divBdr>
          <w:divsChild>
            <w:div w:id="1748838206">
              <w:marLeft w:val="0"/>
              <w:marRight w:val="0"/>
              <w:marTop w:val="0"/>
              <w:marBottom w:val="0"/>
              <w:divBdr>
                <w:top w:val="none" w:sz="0" w:space="0" w:color="auto"/>
                <w:left w:val="none" w:sz="0" w:space="0" w:color="auto"/>
                <w:bottom w:val="none" w:sz="0" w:space="0" w:color="auto"/>
                <w:right w:val="none" w:sz="0" w:space="0" w:color="auto"/>
              </w:divBdr>
            </w:div>
          </w:divsChild>
        </w:div>
        <w:div w:id="1777016207">
          <w:marLeft w:val="0"/>
          <w:marRight w:val="0"/>
          <w:marTop w:val="0"/>
          <w:marBottom w:val="0"/>
          <w:divBdr>
            <w:top w:val="none" w:sz="0" w:space="0" w:color="auto"/>
            <w:left w:val="none" w:sz="0" w:space="0" w:color="auto"/>
            <w:bottom w:val="none" w:sz="0" w:space="0" w:color="auto"/>
            <w:right w:val="none" w:sz="0" w:space="0" w:color="auto"/>
          </w:divBdr>
          <w:divsChild>
            <w:div w:id="1312713485">
              <w:marLeft w:val="0"/>
              <w:marRight w:val="0"/>
              <w:marTop w:val="0"/>
              <w:marBottom w:val="180"/>
              <w:divBdr>
                <w:top w:val="none" w:sz="0" w:space="0" w:color="auto"/>
                <w:left w:val="none" w:sz="0" w:space="0" w:color="auto"/>
                <w:bottom w:val="none" w:sz="0" w:space="0" w:color="auto"/>
                <w:right w:val="none" w:sz="0" w:space="0" w:color="auto"/>
              </w:divBdr>
            </w:div>
          </w:divsChild>
        </w:div>
        <w:div w:id="1989895120">
          <w:marLeft w:val="0"/>
          <w:marRight w:val="0"/>
          <w:marTop w:val="0"/>
          <w:marBottom w:val="0"/>
          <w:divBdr>
            <w:top w:val="none" w:sz="0" w:space="0" w:color="auto"/>
            <w:left w:val="none" w:sz="0" w:space="0" w:color="auto"/>
            <w:bottom w:val="none" w:sz="0" w:space="0" w:color="auto"/>
            <w:right w:val="none" w:sz="0" w:space="0" w:color="auto"/>
          </w:divBdr>
          <w:divsChild>
            <w:div w:id="4468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214284">
      <w:bodyDiv w:val="1"/>
      <w:marLeft w:val="0"/>
      <w:marRight w:val="0"/>
      <w:marTop w:val="0"/>
      <w:marBottom w:val="0"/>
      <w:divBdr>
        <w:top w:val="none" w:sz="0" w:space="0" w:color="auto"/>
        <w:left w:val="none" w:sz="0" w:space="0" w:color="auto"/>
        <w:bottom w:val="none" w:sz="0" w:space="0" w:color="auto"/>
        <w:right w:val="none" w:sz="0" w:space="0" w:color="auto"/>
      </w:divBdr>
      <w:divsChild>
        <w:div w:id="1299144383">
          <w:marLeft w:val="0"/>
          <w:marRight w:val="0"/>
          <w:marTop w:val="0"/>
          <w:marBottom w:val="0"/>
          <w:divBdr>
            <w:top w:val="none" w:sz="0" w:space="0" w:color="auto"/>
            <w:left w:val="none" w:sz="0" w:space="0" w:color="auto"/>
            <w:bottom w:val="none" w:sz="0" w:space="0" w:color="auto"/>
            <w:right w:val="none" w:sz="0" w:space="0" w:color="auto"/>
          </w:divBdr>
          <w:divsChild>
            <w:div w:id="836312185">
              <w:marLeft w:val="0"/>
              <w:marRight w:val="0"/>
              <w:marTop w:val="0"/>
              <w:marBottom w:val="0"/>
              <w:divBdr>
                <w:top w:val="none" w:sz="0" w:space="0" w:color="auto"/>
                <w:left w:val="none" w:sz="0" w:space="0" w:color="auto"/>
                <w:bottom w:val="none" w:sz="0" w:space="0" w:color="auto"/>
                <w:right w:val="none" w:sz="0" w:space="0" w:color="auto"/>
              </w:divBdr>
            </w:div>
          </w:divsChild>
        </w:div>
        <w:div w:id="1761029248">
          <w:marLeft w:val="0"/>
          <w:marRight w:val="0"/>
          <w:marTop w:val="225"/>
          <w:marBottom w:val="600"/>
          <w:divBdr>
            <w:top w:val="none" w:sz="0" w:space="0" w:color="auto"/>
            <w:left w:val="none" w:sz="0" w:space="0" w:color="auto"/>
            <w:bottom w:val="none" w:sz="0" w:space="0" w:color="auto"/>
            <w:right w:val="none" w:sz="0" w:space="0" w:color="auto"/>
          </w:divBdr>
        </w:div>
      </w:divsChild>
    </w:div>
    <w:div w:id="1081292398">
      <w:bodyDiv w:val="1"/>
      <w:marLeft w:val="0"/>
      <w:marRight w:val="0"/>
      <w:marTop w:val="0"/>
      <w:marBottom w:val="0"/>
      <w:divBdr>
        <w:top w:val="none" w:sz="0" w:space="0" w:color="auto"/>
        <w:left w:val="none" w:sz="0" w:space="0" w:color="auto"/>
        <w:bottom w:val="none" w:sz="0" w:space="0" w:color="auto"/>
        <w:right w:val="none" w:sz="0" w:space="0" w:color="auto"/>
      </w:divBdr>
    </w:div>
    <w:div w:id="1081372714">
      <w:bodyDiv w:val="1"/>
      <w:marLeft w:val="0"/>
      <w:marRight w:val="0"/>
      <w:marTop w:val="0"/>
      <w:marBottom w:val="0"/>
      <w:divBdr>
        <w:top w:val="none" w:sz="0" w:space="0" w:color="auto"/>
        <w:left w:val="none" w:sz="0" w:space="0" w:color="auto"/>
        <w:bottom w:val="none" w:sz="0" w:space="0" w:color="auto"/>
        <w:right w:val="none" w:sz="0" w:space="0" w:color="auto"/>
      </w:divBdr>
      <w:divsChild>
        <w:div w:id="2077821593">
          <w:marLeft w:val="0"/>
          <w:marRight w:val="0"/>
          <w:marTop w:val="0"/>
          <w:marBottom w:val="0"/>
          <w:divBdr>
            <w:top w:val="none" w:sz="0" w:space="0" w:color="auto"/>
            <w:left w:val="none" w:sz="0" w:space="0" w:color="auto"/>
            <w:bottom w:val="none" w:sz="0" w:space="0" w:color="auto"/>
            <w:right w:val="none" w:sz="0" w:space="0" w:color="auto"/>
          </w:divBdr>
          <w:divsChild>
            <w:div w:id="1120802210">
              <w:marLeft w:val="0"/>
              <w:marRight w:val="0"/>
              <w:marTop w:val="0"/>
              <w:marBottom w:val="0"/>
              <w:divBdr>
                <w:top w:val="none" w:sz="0" w:space="0" w:color="auto"/>
                <w:left w:val="none" w:sz="0" w:space="0" w:color="auto"/>
                <w:bottom w:val="none" w:sz="0" w:space="0" w:color="auto"/>
                <w:right w:val="none" w:sz="0" w:space="0" w:color="auto"/>
              </w:divBdr>
            </w:div>
          </w:divsChild>
        </w:div>
        <w:div w:id="199636546">
          <w:marLeft w:val="0"/>
          <w:marRight w:val="0"/>
          <w:marTop w:val="225"/>
          <w:marBottom w:val="600"/>
          <w:divBdr>
            <w:top w:val="none" w:sz="0" w:space="0" w:color="auto"/>
            <w:left w:val="none" w:sz="0" w:space="0" w:color="auto"/>
            <w:bottom w:val="none" w:sz="0" w:space="0" w:color="auto"/>
            <w:right w:val="none" w:sz="0" w:space="0" w:color="auto"/>
          </w:divBdr>
        </w:div>
      </w:divsChild>
    </w:div>
    <w:div w:id="1081415009">
      <w:bodyDiv w:val="1"/>
      <w:marLeft w:val="0"/>
      <w:marRight w:val="0"/>
      <w:marTop w:val="0"/>
      <w:marBottom w:val="0"/>
      <w:divBdr>
        <w:top w:val="none" w:sz="0" w:space="0" w:color="auto"/>
        <w:left w:val="none" w:sz="0" w:space="0" w:color="auto"/>
        <w:bottom w:val="none" w:sz="0" w:space="0" w:color="auto"/>
        <w:right w:val="none" w:sz="0" w:space="0" w:color="auto"/>
      </w:divBdr>
      <w:divsChild>
        <w:div w:id="776564635">
          <w:marLeft w:val="0"/>
          <w:marRight w:val="0"/>
          <w:marTop w:val="0"/>
          <w:marBottom w:val="0"/>
          <w:divBdr>
            <w:top w:val="none" w:sz="0" w:space="0" w:color="auto"/>
            <w:left w:val="none" w:sz="0" w:space="0" w:color="auto"/>
            <w:bottom w:val="none" w:sz="0" w:space="0" w:color="auto"/>
            <w:right w:val="none" w:sz="0" w:space="0" w:color="auto"/>
          </w:divBdr>
          <w:divsChild>
            <w:div w:id="563100550">
              <w:marLeft w:val="0"/>
              <w:marRight w:val="0"/>
              <w:marTop w:val="0"/>
              <w:marBottom w:val="0"/>
              <w:divBdr>
                <w:top w:val="none" w:sz="0" w:space="0" w:color="auto"/>
                <w:left w:val="none" w:sz="0" w:space="0" w:color="auto"/>
                <w:bottom w:val="none" w:sz="0" w:space="0" w:color="auto"/>
                <w:right w:val="none" w:sz="0" w:space="0" w:color="auto"/>
              </w:divBdr>
              <w:divsChild>
                <w:div w:id="894757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81489372">
      <w:bodyDiv w:val="1"/>
      <w:marLeft w:val="0"/>
      <w:marRight w:val="0"/>
      <w:marTop w:val="0"/>
      <w:marBottom w:val="0"/>
      <w:divBdr>
        <w:top w:val="none" w:sz="0" w:space="0" w:color="auto"/>
        <w:left w:val="none" w:sz="0" w:space="0" w:color="auto"/>
        <w:bottom w:val="none" w:sz="0" w:space="0" w:color="auto"/>
        <w:right w:val="none" w:sz="0" w:space="0" w:color="auto"/>
      </w:divBdr>
    </w:div>
    <w:div w:id="1081563510">
      <w:bodyDiv w:val="1"/>
      <w:marLeft w:val="0"/>
      <w:marRight w:val="0"/>
      <w:marTop w:val="0"/>
      <w:marBottom w:val="0"/>
      <w:divBdr>
        <w:top w:val="none" w:sz="0" w:space="0" w:color="auto"/>
        <w:left w:val="none" w:sz="0" w:space="0" w:color="auto"/>
        <w:bottom w:val="none" w:sz="0" w:space="0" w:color="auto"/>
        <w:right w:val="none" w:sz="0" w:space="0" w:color="auto"/>
      </w:divBdr>
    </w:div>
    <w:div w:id="1081565041">
      <w:bodyDiv w:val="1"/>
      <w:marLeft w:val="0"/>
      <w:marRight w:val="0"/>
      <w:marTop w:val="0"/>
      <w:marBottom w:val="0"/>
      <w:divBdr>
        <w:top w:val="none" w:sz="0" w:space="0" w:color="auto"/>
        <w:left w:val="none" w:sz="0" w:space="0" w:color="auto"/>
        <w:bottom w:val="none" w:sz="0" w:space="0" w:color="auto"/>
        <w:right w:val="none" w:sz="0" w:space="0" w:color="auto"/>
      </w:divBdr>
    </w:div>
    <w:div w:id="1081677965">
      <w:bodyDiv w:val="1"/>
      <w:marLeft w:val="0"/>
      <w:marRight w:val="0"/>
      <w:marTop w:val="0"/>
      <w:marBottom w:val="0"/>
      <w:divBdr>
        <w:top w:val="none" w:sz="0" w:space="0" w:color="auto"/>
        <w:left w:val="none" w:sz="0" w:space="0" w:color="auto"/>
        <w:bottom w:val="none" w:sz="0" w:space="0" w:color="auto"/>
        <w:right w:val="none" w:sz="0" w:space="0" w:color="auto"/>
      </w:divBdr>
      <w:divsChild>
        <w:div w:id="861281697">
          <w:marLeft w:val="0"/>
          <w:marRight w:val="0"/>
          <w:marTop w:val="0"/>
          <w:marBottom w:val="0"/>
          <w:divBdr>
            <w:top w:val="none" w:sz="0" w:space="0" w:color="auto"/>
            <w:left w:val="none" w:sz="0" w:space="0" w:color="auto"/>
            <w:bottom w:val="none" w:sz="0" w:space="0" w:color="auto"/>
            <w:right w:val="none" w:sz="0" w:space="0" w:color="auto"/>
          </w:divBdr>
        </w:div>
        <w:div w:id="1365867678">
          <w:marLeft w:val="0"/>
          <w:marRight w:val="0"/>
          <w:marTop w:val="0"/>
          <w:marBottom w:val="0"/>
          <w:divBdr>
            <w:top w:val="none" w:sz="0" w:space="0" w:color="auto"/>
            <w:left w:val="none" w:sz="0" w:space="0" w:color="auto"/>
            <w:bottom w:val="none" w:sz="0" w:space="0" w:color="auto"/>
            <w:right w:val="none" w:sz="0" w:space="0" w:color="auto"/>
          </w:divBdr>
          <w:divsChild>
            <w:div w:id="1124886723">
              <w:marLeft w:val="0"/>
              <w:marRight w:val="150"/>
              <w:marTop w:val="0"/>
              <w:marBottom w:val="0"/>
              <w:divBdr>
                <w:top w:val="none" w:sz="0" w:space="0" w:color="auto"/>
                <w:left w:val="none" w:sz="0" w:space="0" w:color="auto"/>
                <w:bottom w:val="none" w:sz="0" w:space="0" w:color="auto"/>
                <w:right w:val="none" w:sz="0" w:space="0" w:color="auto"/>
              </w:divBdr>
            </w:div>
            <w:div w:id="813908598">
              <w:marLeft w:val="0"/>
              <w:marRight w:val="150"/>
              <w:marTop w:val="0"/>
              <w:marBottom w:val="0"/>
              <w:divBdr>
                <w:top w:val="none" w:sz="0" w:space="0" w:color="auto"/>
                <w:left w:val="none" w:sz="0" w:space="0" w:color="auto"/>
                <w:bottom w:val="none" w:sz="0" w:space="0" w:color="auto"/>
                <w:right w:val="none" w:sz="0" w:space="0" w:color="auto"/>
              </w:divBdr>
            </w:div>
          </w:divsChild>
        </w:div>
        <w:div w:id="1729913666">
          <w:marLeft w:val="0"/>
          <w:marRight w:val="0"/>
          <w:marTop w:val="0"/>
          <w:marBottom w:val="150"/>
          <w:divBdr>
            <w:top w:val="none" w:sz="0" w:space="0" w:color="auto"/>
            <w:left w:val="none" w:sz="0" w:space="0" w:color="auto"/>
            <w:bottom w:val="none" w:sz="0" w:space="0" w:color="auto"/>
            <w:right w:val="none" w:sz="0" w:space="0" w:color="auto"/>
          </w:divBdr>
        </w:div>
        <w:div w:id="56176054">
          <w:marLeft w:val="0"/>
          <w:marRight w:val="0"/>
          <w:marTop w:val="0"/>
          <w:marBottom w:val="0"/>
          <w:divBdr>
            <w:top w:val="none" w:sz="0" w:space="0" w:color="auto"/>
            <w:left w:val="none" w:sz="0" w:space="0" w:color="auto"/>
            <w:bottom w:val="none" w:sz="0" w:space="0" w:color="auto"/>
            <w:right w:val="none" w:sz="0" w:space="0" w:color="auto"/>
          </w:divBdr>
        </w:div>
      </w:divsChild>
    </w:div>
    <w:div w:id="1081679470">
      <w:bodyDiv w:val="1"/>
      <w:marLeft w:val="0"/>
      <w:marRight w:val="0"/>
      <w:marTop w:val="0"/>
      <w:marBottom w:val="0"/>
      <w:divBdr>
        <w:top w:val="none" w:sz="0" w:space="0" w:color="auto"/>
        <w:left w:val="none" w:sz="0" w:space="0" w:color="auto"/>
        <w:bottom w:val="none" w:sz="0" w:space="0" w:color="auto"/>
        <w:right w:val="none" w:sz="0" w:space="0" w:color="auto"/>
      </w:divBdr>
      <w:divsChild>
        <w:div w:id="1638796002">
          <w:marLeft w:val="0"/>
          <w:marRight w:val="0"/>
          <w:marTop w:val="0"/>
          <w:marBottom w:val="0"/>
          <w:divBdr>
            <w:top w:val="none" w:sz="0" w:space="0" w:color="auto"/>
            <w:left w:val="none" w:sz="0" w:space="0" w:color="auto"/>
            <w:bottom w:val="none" w:sz="0" w:space="0" w:color="auto"/>
            <w:right w:val="none" w:sz="0" w:space="0" w:color="auto"/>
          </w:divBdr>
          <w:divsChild>
            <w:div w:id="128418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80957">
      <w:bodyDiv w:val="1"/>
      <w:marLeft w:val="0"/>
      <w:marRight w:val="0"/>
      <w:marTop w:val="0"/>
      <w:marBottom w:val="0"/>
      <w:divBdr>
        <w:top w:val="none" w:sz="0" w:space="0" w:color="auto"/>
        <w:left w:val="none" w:sz="0" w:space="0" w:color="auto"/>
        <w:bottom w:val="none" w:sz="0" w:space="0" w:color="auto"/>
        <w:right w:val="none" w:sz="0" w:space="0" w:color="auto"/>
      </w:divBdr>
    </w:div>
    <w:div w:id="1081758254">
      <w:bodyDiv w:val="1"/>
      <w:marLeft w:val="0"/>
      <w:marRight w:val="0"/>
      <w:marTop w:val="0"/>
      <w:marBottom w:val="0"/>
      <w:divBdr>
        <w:top w:val="none" w:sz="0" w:space="0" w:color="auto"/>
        <w:left w:val="none" w:sz="0" w:space="0" w:color="auto"/>
        <w:bottom w:val="none" w:sz="0" w:space="0" w:color="auto"/>
        <w:right w:val="none" w:sz="0" w:space="0" w:color="auto"/>
      </w:divBdr>
      <w:divsChild>
        <w:div w:id="1145856906">
          <w:marLeft w:val="0"/>
          <w:marRight w:val="0"/>
          <w:marTop w:val="0"/>
          <w:marBottom w:val="0"/>
          <w:divBdr>
            <w:top w:val="none" w:sz="0" w:space="0" w:color="auto"/>
            <w:left w:val="none" w:sz="0" w:space="0" w:color="auto"/>
            <w:bottom w:val="none" w:sz="0" w:space="0" w:color="auto"/>
            <w:right w:val="none" w:sz="0" w:space="0" w:color="auto"/>
          </w:divBdr>
          <w:divsChild>
            <w:div w:id="48997822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81760552">
      <w:bodyDiv w:val="1"/>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sChild>
            <w:div w:id="1476945572">
              <w:marLeft w:val="0"/>
              <w:marRight w:val="0"/>
              <w:marTop w:val="0"/>
              <w:marBottom w:val="0"/>
              <w:divBdr>
                <w:top w:val="none" w:sz="0" w:space="0" w:color="auto"/>
                <w:left w:val="none" w:sz="0" w:space="0" w:color="auto"/>
                <w:bottom w:val="none" w:sz="0" w:space="0" w:color="auto"/>
                <w:right w:val="none" w:sz="0" w:space="0" w:color="auto"/>
              </w:divBdr>
            </w:div>
          </w:divsChild>
        </w:div>
        <w:div w:id="1377856928">
          <w:marLeft w:val="0"/>
          <w:marRight w:val="0"/>
          <w:marTop w:val="225"/>
          <w:marBottom w:val="600"/>
          <w:divBdr>
            <w:top w:val="none" w:sz="0" w:space="0" w:color="auto"/>
            <w:left w:val="none" w:sz="0" w:space="0" w:color="auto"/>
            <w:bottom w:val="none" w:sz="0" w:space="0" w:color="auto"/>
            <w:right w:val="none" w:sz="0" w:space="0" w:color="auto"/>
          </w:divBdr>
        </w:div>
      </w:divsChild>
    </w:div>
    <w:div w:id="1082022628">
      <w:bodyDiv w:val="1"/>
      <w:marLeft w:val="0"/>
      <w:marRight w:val="0"/>
      <w:marTop w:val="0"/>
      <w:marBottom w:val="0"/>
      <w:divBdr>
        <w:top w:val="none" w:sz="0" w:space="0" w:color="auto"/>
        <w:left w:val="none" w:sz="0" w:space="0" w:color="auto"/>
        <w:bottom w:val="none" w:sz="0" w:space="0" w:color="auto"/>
        <w:right w:val="none" w:sz="0" w:space="0" w:color="auto"/>
      </w:divBdr>
      <w:divsChild>
        <w:div w:id="1595212566">
          <w:marLeft w:val="0"/>
          <w:marRight w:val="0"/>
          <w:marTop w:val="0"/>
          <w:marBottom w:val="0"/>
          <w:divBdr>
            <w:top w:val="none" w:sz="0" w:space="0" w:color="auto"/>
            <w:left w:val="none" w:sz="0" w:space="0" w:color="auto"/>
            <w:bottom w:val="none" w:sz="0" w:space="0" w:color="auto"/>
            <w:right w:val="none" w:sz="0" w:space="0" w:color="auto"/>
          </w:divBdr>
          <w:divsChild>
            <w:div w:id="730271637">
              <w:marLeft w:val="0"/>
              <w:marRight w:val="0"/>
              <w:marTop w:val="0"/>
              <w:marBottom w:val="0"/>
              <w:divBdr>
                <w:top w:val="none" w:sz="0" w:space="0" w:color="auto"/>
                <w:left w:val="none" w:sz="0" w:space="0" w:color="auto"/>
                <w:bottom w:val="none" w:sz="0" w:space="0" w:color="auto"/>
                <w:right w:val="none" w:sz="0" w:space="0" w:color="auto"/>
              </w:divBdr>
            </w:div>
          </w:divsChild>
        </w:div>
        <w:div w:id="1776368746">
          <w:marLeft w:val="0"/>
          <w:marRight w:val="0"/>
          <w:marTop w:val="225"/>
          <w:marBottom w:val="600"/>
          <w:divBdr>
            <w:top w:val="none" w:sz="0" w:space="0" w:color="auto"/>
            <w:left w:val="none" w:sz="0" w:space="0" w:color="auto"/>
            <w:bottom w:val="none" w:sz="0" w:space="0" w:color="auto"/>
            <w:right w:val="none" w:sz="0" w:space="0" w:color="auto"/>
          </w:divBdr>
        </w:div>
      </w:divsChild>
    </w:div>
    <w:div w:id="1082146007">
      <w:bodyDiv w:val="1"/>
      <w:marLeft w:val="0"/>
      <w:marRight w:val="0"/>
      <w:marTop w:val="0"/>
      <w:marBottom w:val="0"/>
      <w:divBdr>
        <w:top w:val="none" w:sz="0" w:space="0" w:color="auto"/>
        <w:left w:val="none" w:sz="0" w:space="0" w:color="auto"/>
        <w:bottom w:val="none" w:sz="0" w:space="0" w:color="auto"/>
        <w:right w:val="none" w:sz="0" w:space="0" w:color="auto"/>
      </w:divBdr>
      <w:divsChild>
        <w:div w:id="1946958934">
          <w:marLeft w:val="0"/>
          <w:marRight w:val="0"/>
          <w:marTop w:val="0"/>
          <w:marBottom w:val="0"/>
          <w:divBdr>
            <w:top w:val="none" w:sz="0" w:space="0" w:color="auto"/>
            <w:left w:val="none" w:sz="0" w:space="0" w:color="auto"/>
            <w:bottom w:val="none" w:sz="0" w:space="0" w:color="auto"/>
            <w:right w:val="none" w:sz="0" w:space="0" w:color="auto"/>
          </w:divBdr>
        </w:div>
      </w:divsChild>
    </w:div>
    <w:div w:id="1082222312">
      <w:bodyDiv w:val="1"/>
      <w:marLeft w:val="0"/>
      <w:marRight w:val="0"/>
      <w:marTop w:val="0"/>
      <w:marBottom w:val="0"/>
      <w:divBdr>
        <w:top w:val="none" w:sz="0" w:space="0" w:color="auto"/>
        <w:left w:val="none" w:sz="0" w:space="0" w:color="auto"/>
        <w:bottom w:val="none" w:sz="0" w:space="0" w:color="auto"/>
        <w:right w:val="none" w:sz="0" w:space="0" w:color="auto"/>
      </w:divBdr>
    </w:div>
    <w:div w:id="1082339142">
      <w:bodyDiv w:val="1"/>
      <w:marLeft w:val="0"/>
      <w:marRight w:val="0"/>
      <w:marTop w:val="0"/>
      <w:marBottom w:val="0"/>
      <w:divBdr>
        <w:top w:val="none" w:sz="0" w:space="0" w:color="auto"/>
        <w:left w:val="none" w:sz="0" w:space="0" w:color="auto"/>
        <w:bottom w:val="none" w:sz="0" w:space="0" w:color="auto"/>
        <w:right w:val="none" w:sz="0" w:space="0" w:color="auto"/>
      </w:divBdr>
      <w:divsChild>
        <w:div w:id="240877182">
          <w:marLeft w:val="0"/>
          <w:marRight w:val="0"/>
          <w:marTop w:val="0"/>
          <w:marBottom w:val="0"/>
          <w:divBdr>
            <w:top w:val="none" w:sz="0" w:space="0" w:color="auto"/>
            <w:left w:val="none" w:sz="0" w:space="0" w:color="auto"/>
            <w:bottom w:val="none" w:sz="0" w:space="0" w:color="auto"/>
            <w:right w:val="none" w:sz="0" w:space="0" w:color="auto"/>
          </w:divBdr>
          <w:divsChild>
            <w:div w:id="371999948">
              <w:marLeft w:val="0"/>
              <w:marRight w:val="150"/>
              <w:marTop w:val="0"/>
              <w:marBottom w:val="0"/>
              <w:divBdr>
                <w:top w:val="none" w:sz="0" w:space="0" w:color="auto"/>
                <w:left w:val="none" w:sz="0" w:space="0" w:color="auto"/>
                <w:bottom w:val="none" w:sz="0" w:space="0" w:color="auto"/>
                <w:right w:val="none" w:sz="0" w:space="0" w:color="auto"/>
              </w:divBdr>
            </w:div>
            <w:div w:id="1483350896">
              <w:marLeft w:val="0"/>
              <w:marRight w:val="150"/>
              <w:marTop w:val="0"/>
              <w:marBottom w:val="0"/>
              <w:divBdr>
                <w:top w:val="none" w:sz="0" w:space="0" w:color="auto"/>
                <w:left w:val="none" w:sz="0" w:space="0" w:color="auto"/>
                <w:bottom w:val="none" w:sz="0" w:space="0" w:color="auto"/>
                <w:right w:val="none" w:sz="0" w:space="0" w:color="auto"/>
              </w:divBdr>
            </w:div>
          </w:divsChild>
        </w:div>
        <w:div w:id="1433937569">
          <w:marLeft w:val="0"/>
          <w:marRight w:val="0"/>
          <w:marTop w:val="0"/>
          <w:marBottom w:val="150"/>
          <w:divBdr>
            <w:top w:val="none" w:sz="0" w:space="0" w:color="auto"/>
            <w:left w:val="none" w:sz="0" w:space="0" w:color="auto"/>
            <w:bottom w:val="none" w:sz="0" w:space="0" w:color="auto"/>
            <w:right w:val="none" w:sz="0" w:space="0" w:color="auto"/>
          </w:divBdr>
        </w:div>
        <w:div w:id="1633092732">
          <w:marLeft w:val="0"/>
          <w:marRight w:val="0"/>
          <w:marTop w:val="0"/>
          <w:marBottom w:val="0"/>
          <w:divBdr>
            <w:top w:val="none" w:sz="0" w:space="0" w:color="auto"/>
            <w:left w:val="none" w:sz="0" w:space="0" w:color="auto"/>
            <w:bottom w:val="none" w:sz="0" w:space="0" w:color="auto"/>
            <w:right w:val="none" w:sz="0" w:space="0" w:color="auto"/>
          </w:divBdr>
        </w:div>
        <w:div w:id="1952856493">
          <w:marLeft w:val="0"/>
          <w:marRight w:val="0"/>
          <w:marTop w:val="0"/>
          <w:marBottom w:val="0"/>
          <w:divBdr>
            <w:top w:val="none" w:sz="0" w:space="0" w:color="auto"/>
            <w:left w:val="none" w:sz="0" w:space="0" w:color="auto"/>
            <w:bottom w:val="none" w:sz="0" w:space="0" w:color="auto"/>
            <w:right w:val="none" w:sz="0" w:space="0" w:color="auto"/>
          </w:divBdr>
        </w:div>
      </w:divsChild>
    </w:div>
    <w:div w:id="1082412177">
      <w:bodyDiv w:val="1"/>
      <w:marLeft w:val="0"/>
      <w:marRight w:val="0"/>
      <w:marTop w:val="0"/>
      <w:marBottom w:val="0"/>
      <w:divBdr>
        <w:top w:val="none" w:sz="0" w:space="0" w:color="auto"/>
        <w:left w:val="none" w:sz="0" w:space="0" w:color="auto"/>
        <w:bottom w:val="none" w:sz="0" w:space="0" w:color="auto"/>
        <w:right w:val="none" w:sz="0" w:space="0" w:color="auto"/>
      </w:divBdr>
    </w:div>
    <w:div w:id="1082605072">
      <w:bodyDiv w:val="1"/>
      <w:marLeft w:val="0"/>
      <w:marRight w:val="0"/>
      <w:marTop w:val="0"/>
      <w:marBottom w:val="0"/>
      <w:divBdr>
        <w:top w:val="none" w:sz="0" w:space="0" w:color="auto"/>
        <w:left w:val="none" w:sz="0" w:space="0" w:color="auto"/>
        <w:bottom w:val="none" w:sz="0" w:space="0" w:color="auto"/>
        <w:right w:val="none" w:sz="0" w:space="0" w:color="auto"/>
      </w:divBdr>
      <w:divsChild>
        <w:div w:id="6980495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82681977">
      <w:bodyDiv w:val="1"/>
      <w:marLeft w:val="0"/>
      <w:marRight w:val="0"/>
      <w:marTop w:val="0"/>
      <w:marBottom w:val="0"/>
      <w:divBdr>
        <w:top w:val="none" w:sz="0" w:space="0" w:color="auto"/>
        <w:left w:val="none" w:sz="0" w:space="0" w:color="auto"/>
        <w:bottom w:val="none" w:sz="0" w:space="0" w:color="auto"/>
        <w:right w:val="none" w:sz="0" w:space="0" w:color="auto"/>
      </w:divBdr>
    </w:div>
    <w:div w:id="1082869840">
      <w:bodyDiv w:val="1"/>
      <w:marLeft w:val="0"/>
      <w:marRight w:val="0"/>
      <w:marTop w:val="0"/>
      <w:marBottom w:val="0"/>
      <w:divBdr>
        <w:top w:val="none" w:sz="0" w:space="0" w:color="auto"/>
        <w:left w:val="none" w:sz="0" w:space="0" w:color="auto"/>
        <w:bottom w:val="none" w:sz="0" w:space="0" w:color="auto"/>
        <w:right w:val="none" w:sz="0" w:space="0" w:color="auto"/>
      </w:divBdr>
    </w:div>
    <w:div w:id="1082988531">
      <w:bodyDiv w:val="1"/>
      <w:marLeft w:val="0"/>
      <w:marRight w:val="0"/>
      <w:marTop w:val="0"/>
      <w:marBottom w:val="0"/>
      <w:divBdr>
        <w:top w:val="none" w:sz="0" w:space="0" w:color="auto"/>
        <w:left w:val="none" w:sz="0" w:space="0" w:color="auto"/>
        <w:bottom w:val="none" w:sz="0" w:space="0" w:color="auto"/>
        <w:right w:val="none" w:sz="0" w:space="0" w:color="auto"/>
      </w:divBdr>
    </w:div>
    <w:div w:id="1083063022">
      <w:bodyDiv w:val="1"/>
      <w:marLeft w:val="0"/>
      <w:marRight w:val="0"/>
      <w:marTop w:val="0"/>
      <w:marBottom w:val="0"/>
      <w:divBdr>
        <w:top w:val="none" w:sz="0" w:space="0" w:color="auto"/>
        <w:left w:val="none" w:sz="0" w:space="0" w:color="auto"/>
        <w:bottom w:val="none" w:sz="0" w:space="0" w:color="auto"/>
        <w:right w:val="none" w:sz="0" w:space="0" w:color="auto"/>
      </w:divBdr>
      <w:divsChild>
        <w:div w:id="963660826">
          <w:marLeft w:val="0"/>
          <w:marRight w:val="0"/>
          <w:marTop w:val="0"/>
          <w:marBottom w:val="0"/>
          <w:divBdr>
            <w:top w:val="none" w:sz="0" w:space="0" w:color="auto"/>
            <w:left w:val="none" w:sz="0" w:space="0" w:color="auto"/>
            <w:bottom w:val="none" w:sz="0" w:space="0" w:color="auto"/>
            <w:right w:val="none" w:sz="0" w:space="0" w:color="auto"/>
          </w:divBdr>
        </w:div>
      </w:divsChild>
    </w:div>
    <w:div w:id="1083338677">
      <w:bodyDiv w:val="1"/>
      <w:marLeft w:val="0"/>
      <w:marRight w:val="0"/>
      <w:marTop w:val="0"/>
      <w:marBottom w:val="0"/>
      <w:divBdr>
        <w:top w:val="none" w:sz="0" w:space="0" w:color="auto"/>
        <w:left w:val="none" w:sz="0" w:space="0" w:color="auto"/>
        <w:bottom w:val="none" w:sz="0" w:space="0" w:color="auto"/>
        <w:right w:val="none" w:sz="0" w:space="0" w:color="auto"/>
      </w:divBdr>
    </w:div>
    <w:div w:id="1083599122">
      <w:bodyDiv w:val="1"/>
      <w:marLeft w:val="0"/>
      <w:marRight w:val="0"/>
      <w:marTop w:val="0"/>
      <w:marBottom w:val="0"/>
      <w:divBdr>
        <w:top w:val="none" w:sz="0" w:space="0" w:color="auto"/>
        <w:left w:val="none" w:sz="0" w:space="0" w:color="auto"/>
        <w:bottom w:val="none" w:sz="0" w:space="0" w:color="auto"/>
        <w:right w:val="none" w:sz="0" w:space="0" w:color="auto"/>
      </w:divBdr>
      <w:divsChild>
        <w:div w:id="577792726">
          <w:marLeft w:val="0"/>
          <w:marRight w:val="0"/>
          <w:marTop w:val="0"/>
          <w:marBottom w:val="0"/>
          <w:divBdr>
            <w:top w:val="none" w:sz="0" w:space="0" w:color="auto"/>
            <w:left w:val="none" w:sz="0" w:space="0" w:color="auto"/>
            <w:bottom w:val="none" w:sz="0" w:space="0" w:color="auto"/>
            <w:right w:val="none" w:sz="0" w:space="0" w:color="auto"/>
          </w:divBdr>
        </w:div>
        <w:div w:id="888765652">
          <w:marLeft w:val="0"/>
          <w:marRight w:val="0"/>
          <w:marTop w:val="0"/>
          <w:marBottom w:val="150"/>
          <w:divBdr>
            <w:top w:val="none" w:sz="0" w:space="0" w:color="auto"/>
            <w:left w:val="none" w:sz="0" w:space="0" w:color="auto"/>
            <w:bottom w:val="none" w:sz="0" w:space="0" w:color="auto"/>
            <w:right w:val="none" w:sz="0" w:space="0" w:color="auto"/>
          </w:divBdr>
        </w:div>
        <w:div w:id="1300454625">
          <w:marLeft w:val="0"/>
          <w:marRight w:val="0"/>
          <w:marTop w:val="0"/>
          <w:marBottom w:val="0"/>
          <w:divBdr>
            <w:top w:val="none" w:sz="0" w:space="0" w:color="auto"/>
            <w:left w:val="none" w:sz="0" w:space="0" w:color="auto"/>
            <w:bottom w:val="none" w:sz="0" w:space="0" w:color="auto"/>
            <w:right w:val="none" w:sz="0" w:space="0" w:color="auto"/>
          </w:divBdr>
          <w:divsChild>
            <w:div w:id="382799942">
              <w:marLeft w:val="0"/>
              <w:marRight w:val="150"/>
              <w:marTop w:val="0"/>
              <w:marBottom w:val="0"/>
              <w:divBdr>
                <w:top w:val="none" w:sz="0" w:space="0" w:color="auto"/>
                <w:left w:val="none" w:sz="0" w:space="0" w:color="auto"/>
                <w:bottom w:val="none" w:sz="0" w:space="0" w:color="auto"/>
                <w:right w:val="none" w:sz="0" w:space="0" w:color="auto"/>
              </w:divBdr>
            </w:div>
            <w:div w:id="1151363917">
              <w:marLeft w:val="0"/>
              <w:marRight w:val="150"/>
              <w:marTop w:val="0"/>
              <w:marBottom w:val="0"/>
              <w:divBdr>
                <w:top w:val="none" w:sz="0" w:space="0" w:color="auto"/>
                <w:left w:val="none" w:sz="0" w:space="0" w:color="auto"/>
                <w:bottom w:val="none" w:sz="0" w:space="0" w:color="auto"/>
                <w:right w:val="none" w:sz="0" w:space="0" w:color="auto"/>
              </w:divBdr>
            </w:div>
          </w:divsChild>
        </w:div>
        <w:div w:id="2054381860">
          <w:marLeft w:val="0"/>
          <w:marRight w:val="0"/>
          <w:marTop w:val="0"/>
          <w:marBottom w:val="0"/>
          <w:divBdr>
            <w:top w:val="none" w:sz="0" w:space="0" w:color="auto"/>
            <w:left w:val="none" w:sz="0" w:space="0" w:color="auto"/>
            <w:bottom w:val="none" w:sz="0" w:space="0" w:color="auto"/>
            <w:right w:val="none" w:sz="0" w:space="0" w:color="auto"/>
          </w:divBdr>
        </w:div>
      </w:divsChild>
    </w:div>
    <w:div w:id="1083601136">
      <w:bodyDiv w:val="1"/>
      <w:marLeft w:val="0"/>
      <w:marRight w:val="0"/>
      <w:marTop w:val="0"/>
      <w:marBottom w:val="0"/>
      <w:divBdr>
        <w:top w:val="none" w:sz="0" w:space="0" w:color="auto"/>
        <w:left w:val="none" w:sz="0" w:space="0" w:color="auto"/>
        <w:bottom w:val="none" w:sz="0" w:space="0" w:color="auto"/>
        <w:right w:val="none" w:sz="0" w:space="0" w:color="auto"/>
      </w:divBdr>
      <w:divsChild>
        <w:div w:id="717899024">
          <w:marLeft w:val="0"/>
          <w:marRight w:val="0"/>
          <w:marTop w:val="0"/>
          <w:marBottom w:val="0"/>
          <w:divBdr>
            <w:top w:val="none" w:sz="0" w:space="0" w:color="auto"/>
            <w:left w:val="none" w:sz="0" w:space="0" w:color="auto"/>
            <w:bottom w:val="none" w:sz="0" w:space="0" w:color="auto"/>
            <w:right w:val="none" w:sz="0" w:space="0" w:color="auto"/>
          </w:divBdr>
        </w:div>
        <w:div w:id="2088916573">
          <w:marLeft w:val="0"/>
          <w:marRight w:val="0"/>
          <w:marTop w:val="0"/>
          <w:marBottom w:val="375"/>
          <w:divBdr>
            <w:top w:val="none" w:sz="0" w:space="0" w:color="auto"/>
            <w:left w:val="none" w:sz="0" w:space="0" w:color="auto"/>
            <w:bottom w:val="none" w:sz="0" w:space="0" w:color="auto"/>
            <w:right w:val="none" w:sz="0" w:space="0" w:color="auto"/>
          </w:divBdr>
          <w:divsChild>
            <w:div w:id="479275598">
              <w:marLeft w:val="0"/>
              <w:marRight w:val="0"/>
              <w:marTop w:val="0"/>
              <w:marBottom w:val="0"/>
              <w:divBdr>
                <w:top w:val="none" w:sz="0" w:space="0" w:color="auto"/>
                <w:left w:val="none" w:sz="0" w:space="0" w:color="auto"/>
                <w:bottom w:val="none" w:sz="0" w:space="0" w:color="auto"/>
                <w:right w:val="none" w:sz="0" w:space="0" w:color="auto"/>
              </w:divBdr>
            </w:div>
          </w:divsChild>
        </w:div>
        <w:div w:id="1251045586">
          <w:marLeft w:val="0"/>
          <w:marRight w:val="0"/>
          <w:marTop w:val="0"/>
          <w:marBottom w:val="0"/>
          <w:divBdr>
            <w:top w:val="none" w:sz="0" w:space="0" w:color="auto"/>
            <w:left w:val="none" w:sz="0" w:space="0" w:color="auto"/>
            <w:bottom w:val="none" w:sz="0" w:space="0" w:color="auto"/>
            <w:right w:val="none" w:sz="0" w:space="0" w:color="auto"/>
          </w:divBdr>
        </w:div>
      </w:divsChild>
    </w:div>
    <w:div w:id="1083603772">
      <w:bodyDiv w:val="1"/>
      <w:marLeft w:val="0"/>
      <w:marRight w:val="0"/>
      <w:marTop w:val="0"/>
      <w:marBottom w:val="0"/>
      <w:divBdr>
        <w:top w:val="none" w:sz="0" w:space="0" w:color="auto"/>
        <w:left w:val="none" w:sz="0" w:space="0" w:color="auto"/>
        <w:bottom w:val="none" w:sz="0" w:space="0" w:color="auto"/>
        <w:right w:val="none" w:sz="0" w:space="0" w:color="auto"/>
      </w:divBdr>
      <w:divsChild>
        <w:div w:id="160583875">
          <w:marLeft w:val="0"/>
          <w:marRight w:val="0"/>
          <w:marTop w:val="225"/>
          <w:marBottom w:val="600"/>
          <w:divBdr>
            <w:top w:val="none" w:sz="0" w:space="0" w:color="auto"/>
            <w:left w:val="none" w:sz="0" w:space="0" w:color="auto"/>
            <w:bottom w:val="none" w:sz="0" w:space="0" w:color="auto"/>
            <w:right w:val="none" w:sz="0" w:space="0" w:color="auto"/>
          </w:divBdr>
        </w:div>
        <w:div w:id="1574044075">
          <w:marLeft w:val="0"/>
          <w:marRight w:val="0"/>
          <w:marTop w:val="0"/>
          <w:marBottom w:val="0"/>
          <w:divBdr>
            <w:top w:val="none" w:sz="0" w:space="0" w:color="auto"/>
            <w:left w:val="none" w:sz="0" w:space="0" w:color="auto"/>
            <w:bottom w:val="none" w:sz="0" w:space="0" w:color="auto"/>
            <w:right w:val="none" w:sz="0" w:space="0" w:color="auto"/>
          </w:divBdr>
          <w:divsChild>
            <w:div w:id="137928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45734">
      <w:bodyDiv w:val="1"/>
      <w:marLeft w:val="0"/>
      <w:marRight w:val="0"/>
      <w:marTop w:val="0"/>
      <w:marBottom w:val="0"/>
      <w:divBdr>
        <w:top w:val="none" w:sz="0" w:space="0" w:color="auto"/>
        <w:left w:val="none" w:sz="0" w:space="0" w:color="auto"/>
        <w:bottom w:val="none" w:sz="0" w:space="0" w:color="auto"/>
        <w:right w:val="none" w:sz="0" w:space="0" w:color="auto"/>
      </w:divBdr>
      <w:divsChild>
        <w:div w:id="1281912293">
          <w:marLeft w:val="0"/>
          <w:marRight w:val="0"/>
          <w:marTop w:val="0"/>
          <w:marBottom w:val="0"/>
          <w:divBdr>
            <w:top w:val="none" w:sz="0" w:space="0" w:color="auto"/>
            <w:left w:val="none" w:sz="0" w:space="0" w:color="auto"/>
            <w:bottom w:val="none" w:sz="0" w:space="0" w:color="auto"/>
            <w:right w:val="none" w:sz="0" w:space="0" w:color="auto"/>
          </w:divBdr>
        </w:div>
        <w:div w:id="473105453">
          <w:marLeft w:val="0"/>
          <w:marRight w:val="0"/>
          <w:marTop w:val="0"/>
          <w:marBottom w:val="375"/>
          <w:divBdr>
            <w:top w:val="none" w:sz="0" w:space="0" w:color="auto"/>
            <w:left w:val="none" w:sz="0" w:space="0" w:color="auto"/>
            <w:bottom w:val="none" w:sz="0" w:space="0" w:color="auto"/>
            <w:right w:val="none" w:sz="0" w:space="0" w:color="auto"/>
          </w:divBdr>
          <w:divsChild>
            <w:div w:id="433062276">
              <w:marLeft w:val="0"/>
              <w:marRight w:val="0"/>
              <w:marTop w:val="0"/>
              <w:marBottom w:val="0"/>
              <w:divBdr>
                <w:top w:val="none" w:sz="0" w:space="0" w:color="auto"/>
                <w:left w:val="none" w:sz="0" w:space="0" w:color="auto"/>
                <w:bottom w:val="none" w:sz="0" w:space="0" w:color="auto"/>
                <w:right w:val="none" w:sz="0" w:space="0" w:color="auto"/>
              </w:divBdr>
            </w:div>
          </w:divsChild>
        </w:div>
        <w:div w:id="882981276">
          <w:marLeft w:val="0"/>
          <w:marRight w:val="0"/>
          <w:marTop w:val="0"/>
          <w:marBottom w:val="0"/>
          <w:divBdr>
            <w:top w:val="none" w:sz="0" w:space="0" w:color="auto"/>
            <w:left w:val="none" w:sz="0" w:space="0" w:color="auto"/>
            <w:bottom w:val="none" w:sz="0" w:space="0" w:color="auto"/>
            <w:right w:val="none" w:sz="0" w:space="0" w:color="auto"/>
          </w:divBdr>
        </w:div>
      </w:divsChild>
    </w:div>
    <w:div w:id="1083840330">
      <w:bodyDiv w:val="1"/>
      <w:marLeft w:val="0"/>
      <w:marRight w:val="0"/>
      <w:marTop w:val="0"/>
      <w:marBottom w:val="0"/>
      <w:divBdr>
        <w:top w:val="none" w:sz="0" w:space="0" w:color="auto"/>
        <w:left w:val="none" w:sz="0" w:space="0" w:color="auto"/>
        <w:bottom w:val="none" w:sz="0" w:space="0" w:color="auto"/>
        <w:right w:val="none" w:sz="0" w:space="0" w:color="auto"/>
      </w:divBdr>
      <w:divsChild>
        <w:div w:id="1226187233">
          <w:marLeft w:val="0"/>
          <w:marRight w:val="0"/>
          <w:marTop w:val="0"/>
          <w:marBottom w:val="0"/>
          <w:divBdr>
            <w:top w:val="none" w:sz="0" w:space="0" w:color="auto"/>
            <w:left w:val="none" w:sz="0" w:space="0" w:color="auto"/>
            <w:bottom w:val="none" w:sz="0" w:space="0" w:color="auto"/>
            <w:right w:val="none" w:sz="0" w:space="0" w:color="auto"/>
          </w:divBdr>
        </w:div>
        <w:div w:id="1200358915">
          <w:marLeft w:val="0"/>
          <w:marRight w:val="0"/>
          <w:marTop w:val="0"/>
          <w:marBottom w:val="375"/>
          <w:divBdr>
            <w:top w:val="none" w:sz="0" w:space="0" w:color="auto"/>
            <w:left w:val="none" w:sz="0" w:space="0" w:color="auto"/>
            <w:bottom w:val="none" w:sz="0" w:space="0" w:color="auto"/>
            <w:right w:val="none" w:sz="0" w:space="0" w:color="auto"/>
          </w:divBdr>
          <w:divsChild>
            <w:div w:id="943146097">
              <w:marLeft w:val="0"/>
              <w:marRight w:val="0"/>
              <w:marTop w:val="0"/>
              <w:marBottom w:val="0"/>
              <w:divBdr>
                <w:top w:val="none" w:sz="0" w:space="0" w:color="auto"/>
                <w:left w:val="none" w:sz="0" w:space="0" w:color="auto"/>
                <w:bottom w:val="none" w:sz="0" w:space="0" w:color="auto"/>
                <w:right w:val="none" w:sz="0" w:space="0" w:color="auto"/>
              </w:divBdr>
            </w:div>
          </w:divsChild>
        </w:div>
        <w:div w:id="598374974">
          <w:marLeft w:val="0"/>
          <w:marRight w:val="0"/>
          <w:marTop w:val="0"/>
          <w:marBottom w:val="0"/>
          <w:divBdr>
            <w:top w:val="none" w:sz="0" w:space="0" w:color="auto"/>
            <w:left w:val="none" w:sz="0" w:space="0" w:color="auto"/>
            <w:bottom w:val="none" w:sz="0" w:space="0" w:color="auto"/>
            <w:right w:val="none" w:sz="0" w:space="0" w:color="auto"/>
          </w:divBdr>
        </w:div>
      </w:divsChild>
    </w:div>
    <w:div w:id="1084037464">
      <w:bodyDiv w:val="1"/>
      <w:marLeft w:val="0"/>
      <w:marRight w:val="0"/>
      <w:marTop w:val="0"/>
      <w:marBottom w:val="0"/>
      <w:divBdr>
        <w:top w:val="none" w:sz="0" w:space="0" w:color="auto"/>
        <w:left w:val="none" w:sz="0" w:space="0" w:color="auto"/>
        <w:bottom w:val="none" w:sz="0" w:space="0" w:color="auto"/>
        <w:right w:val="none" w:sz="0" w:space="0" w:color="auto"/>
      </w:divBdr>
      <w:divsChild>
        <w:div w:id="1133908004">
          <w:marLeft w:val="0"/>
          <w:marRight w:val="0"/>
          <w:marTop w:val="0"/>
          <w:marBottom w:val="0"/>
          <w:divBdr>
            <w:top w:val="none" w:sz="0" w:space="0" w:color="auto"/>
            <w:left w:val="none" w:sz="0" w:space="0" w:color="auto"/>
            <w:bottom w:val="none" w:sz="0" w:space="0" w:color="auto"/>
            <w:right w:val="none" w:sz="0" w:space="0" w:color="auto"/>
          </w:divBdr>
          <w:divsChild>
            <w:div w:id="16077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88129">
      <w:bodyDiv w:val="1"/>
      <w:marLeft w:val="0"/>
      <w:marRight w:val="0"/>
      <w:marTop w:val="0"/>
      <w:marBottom w:val="0"/>
      <w:divBdr>
        <w:top w:val="none" w:sz="0" w:space="0" w:color="auto"/>
        <w:left w:val="none" w:sz="0" w:space="0" w:color="auto"/>
        <w:bottom w:val="none" w:sz="0" w:space="0" w:color="auto"/>
        <w:right w:val="none" w:sz="0" w:space="0" w:color="auto"/>
      </w:divBdr>
      <w:divsChild>
        <w:div w:id="399408">
          <w:marLeft w:val="0"/>
          <w:marRight w:val="0"/>
          <w:marTop w:val="0"/>
          <w:marBottom w:val="525"/>
          <w:divBdr>
            <w:top w:val="none" w:sz="0" w:space="0" w:color="auto"/>
            <w:left w:val="none" w:sz="0" w:space="0" w:color="auto"/>
            <w:bottom w:val="none" w:sz="0" w:space="0" w:color="auto"/>
            <w:right w:val="none" w:sz="0" w:space="0" w:color="auto"/>
          </w:divBdr>
        </w:div>
      </w:divsChild>
    </w:div>
    <w:div w:id="1084254476">
      <w:bodyDiv w:val="1"/>
      <w:marLeft w:val="0"/>
      <w:marRight w:val="0"/>
      <w:marTop w:val="0"/>
      <w:marBottom w:val="0"/>
      <w:divBdr>
        <w:top w:val="none" w:sz="0" w:space="0" w:color="auto"/>
        <w:left w:val="none" w:sz="0" w:space="0" w:color="auto"/>
        <w:bottom w:val="none" w:sz="0" w:space="0" w:color="auto"/>
        <w:right w:val="none" w:sz="0" w:space="0" w:color="auto"/>
      </w:divBdr>
    </w:div>
    <w:div w:id="1084379004">
      <w:bodyDiv w:val="1"/>
      <w:marLeft w:val="0"/>
      <w:marRight w:val="0"/>
      <w:marTop w:val="0"/>
      <w:marBottom w:val="0"/>
      <w:divBdr>
        <w:top w:val="none" w:sz="0" w:space="0" w:color="auto"/>
        <w:left w:val="none" w:sz="0" w:space="0" w:color="auto"/>
        <w:bottom w:val="none" w:sz="0" w:space="0" w:color="auto"/>
        <w:right w:val="none" w:sz="0" w:space="0" w:color="auto"/>
      </w:divBdr>
    </w:div>
    <w:div w:id="1084381320">
      <w:bodyDiv w:val="1"/>
      <w:marLeft w:val="0"/>
      <w:marRight w:val="0"/>
      <w:marTop w:val="0"/>
      <w:marBottom w:val="0"/>
      <w:divBdr>
        <w:top w:val="none" w:sz="0" w:space="0" w:color="auto"/>
        <w:left w:val="none" w:sz="0" w:space="0" w:color="auto"/>
        <w:bottom w:val="none" w:sz="0" w:space="0" w:color="auto"/>
        <w:right w:val="none" w:sz="0" w:space="0" w:color="auto"/>
      </w:divBdr>
      <w:divsChild>
        <w:div w:id="250503508">
          <w:marLeft w:val="-900"/>
          <w:marRight w:val="0"/>
          <w:marTop w:val="0"/>
          <w:marBottom w:val="0"/>
          <w:divBdr>
            <w:top w:val="none" w:sz="0" w:space="0" w:color="auto"/>
            <w:left w:val="none" w:sz="0" w:space="0" w:color="auto"/>
            <w:bottom w:val="none" w:sz="0" w:space="0" w:color="auto"/>
            <w:right w:val="none" w:sz="0" w:space="0" w:color="auto"/>
          </w:divBdr>
        </w:div>
        <w:div w:id="1538930390">
          <w:marLeft w:val="0"/>
          <w:marRight w:val="0"/>
          <w:marTop w:val="0"/>
          <w:marBottom w:val="0"/>
          <w:divBdr>
            <w:top w:val="none" w:sz="0" w:space="0" w:color="auto"/>
            <w:left w:val="none" w:sz="0" w:space="0" w:color="auto"/>
            <w:bottom w:val="none" w:sz="0" w:space="0" w:color="auto"/>
            <w:right w:val="none" w:sz="0" w:space="0" w:color="auto"/>
          </w:divBdr>
          <w:divsChild>
            <w:div w:id="173639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4713">
      <w:bodyDiv w:val="1"/>
      <w:marLeft w:val="0"/>
      <w:marRight w:val="0"/>
      <w:marTop w:val="0"/>
      <w:marBottom w:val="0"/>
      <w:divBdr>
        <w:top w:val="none" w:sz="0" w:space="0" w:color="auto"/>
        <w:left w:val="none" w:sz="0" w:space="0" w:color="auto"/>
        <w:bottom w:val="none" w:sz="0" w:space="0" w:color="auto"/>
        <w:right w:val="none" w:sz="0" w:space="0" w:color="auto"/>
      </w:divBdr>
    </w:div>
    <w:div w:id="1084764433">
      <w:bodyDiv w:val="1"/>
      <w:marLeft w:val="0"/>
      <w:marRight w:val="0"/>
      <w:marTop w:val="0"/>
      <w:marBottom w:val="0"/>
      <w:divBdr>
        <w:top w:val="none" w:sz="0" w:space="0" w:color="auto"/>
        <w:left w:val="none" w:sz="0" w:space="0" w:color="auto"/>
        <w:bottom w:val="none" w:sz="0" w:space="0" w:color="auto"/>
        <w:right w:val="none" w:sz="0" w:space="0" w:color="auto"/>
      </w:divBdr>
      <w:divsChild>
        <w:div w:id="2132701554">
          <w:marLeft w:val="0"/>
          <w:marRight w:val="0"/>
          <w:marTop w:val="0"/>
          <w:marBottom w:val="0"/>
          <w:divBdr>
            <w:top w:val="none" w:sz="0" w:space="0" w:color="auto"/>
            <w:left w:val="none" w:sz="0" w:space="0" w:color="auto"/>
            <w:bottom w:val="none" w:sz="0" w:space="0" w:color="auto"/>
            <w:right w:val="none" w:sz="0" w:space="0" w:color="auto"/>
          </w:divBdr>
        </w:div>
      </w:divsChild>
    </w:div>
    <w:div w:id="1084915304">
      <w:bodyDiv w:val="1"/>
      <w:marLeft w:val="0"/>
      <w:marRight w:val="0"/>
      <w:marTop w:val="0"/>
      <w:marBottom w:val="0"/>
      <w:divBdr>
        <w:top w:val="none" w:sz="0" w:space="0" w:color="auto"/>
        <w:left w:val="none" w:sz="0" w:space="0" w:color="auto"/>
        <w:bottom w:val="none" w:sz="0" w:space="0" w:color="auto"/>
        <w:right w:val="none" w:sz="0" w:space="0" w:color="auto"/>
      </w:divBdr>
      <w:divsChild>
        <w:div w:id="653341531">
          <w:marLeft w:val="0"/>
          <w:marRight w:val="0"/>
          <w:marTop w:val="0"/>
          <w:marBottom w:val="0"/>
          <w:divBdr>
            <w:top w:val="none" w:sz="0" w:space="0" w:color="auto"/>
            <w:left w:val="none" w:sz="0" w:space="0" w:color="auto"/>
            <w:bottom w:val="none" w:sz="0" w:space="0" w:color="auto"/>
            <w:right w:val="none" w:sz="0" w:space="0" w:color="auto"/>
          </w:divBdr>
          <w:divsChild>
            <w:div w:id="319698088">
              <w:marLeft w:val="0"/>
              <w:marRight w:val="0"/>
              <w:marTop w:val="0"/>
              <w:marBottom w:val="0"/>
              <w:divBdr>
                <w:top w:val="none" w:sz="0" w:space="0" w:color="auto"/>
                <w:left w:val="none" w:sz="0" w:space="0" w:color="auto"/>
                <w:bottom w:val="none" w:sz="0" w:space="0" w:color="auto"/>
                <w:right w:val="none" w:sz="0" w:space="0" w:color="auto"/>
              </w:divBdr>
              <w:divsChild>
                <w:div w:id="3635195">
                  <w:marLeft w:val="0"/>
                  <w:marRight w:val="0"/>
                  <w:marTop w:val="0"/>
                  <w:marBottom w:val="0"/>
                  <w:divBdr>
                    <w:top w:val="none" w:sz="0" w:space="0" w:color="auto"/>
                    <w:left w:val="none" w:sz="0" w:space="0" w:color="auto"/>
                    <w:bottom w:val="none" w:sz="0" w:space="0" w:color="auto"/>
                    <w:right w:val="none" w:sz="0" w:space="0" w:color="auto"/>
                  </w:divBdr>
                  <w:divsChild>
                    <w:div w:id="627704165">
                      <w:marLeft w:val="0"/>
                      <w:marRight w:val="0"/>
                      <w:marTop w:val="0"/>
                      <w:marBottom w:val="0"/>
                      <w:divBdr>
                        <w:top w:val="none" w:sz="0" w:space="0" w:color="auto"/>
                        <w:left w:val="none" w:sz="0" w:space="0" w:color="auto"/>
                        <w:bottom w:val="none" w:sz="0" w:space="0" w:color="auto"/>
                        <w:right w:val="none" w:sz="0" w:space="0" w:color="auto"/>
                      </w:divBdr>
                      <w:divsChild>
                        <w:div w:id="104857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028676">
      <w:bodyDiv w:val="1"/>
      <w:marLeft w:val="0"/>
      <w:marRight w:val="0"/>
      <w:marTop w:val="0"/>
      <w:marBottom w:val="0"/>
      <w:divBdr>
        <w:top w:val="none" w:sz="0" w:space="0" w:color="auto"/>
        <w:left w:val="none" w:sz="0" w:space="0" w:color="auto"/>
        <w:bottom w:val="none" w:sz="0" w:space="0" w:color="auto"/>
        <w:right w:val="none" w:sz="0" w:space="0" w:color="auto"/>
      </w:divBdr>
      <w:divsChild>
        <w:div w:id="1679625162">
          <w:marLeft w:val="0"/>
          <w:marRight w:val="0"/>
          <w:marTop w:val="0"/>
          <w:marBottom w:val="0"/>
          <w:divBdr>
            <w:top w:val="none" w:sz="0" w:space="0" w:color="auto"/>
            <w:left w:val="none" w:sz="0" w:space="0" w:color="auto"/>
            <w:bottom w:val="none" w:sz="0" w:space="0" w:color="auto"/>
            <w:right w:val="none" w:sz="0" w:space="0" w:color="auto"/>
          </w:divBdr>
          <w:divsChild>
            <w:div w:id="16931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618">
      <w:bodyDiv w:val="1"/>
      <w:marLeft w:val="0"/>
      <w:marRight w:val="0"/>
      <w:marTop w:val="0"/>
      <w:marBottom w:val="0"/>
      <w:divBdr>
        <w:top w:val="none" w:sz="0" w:space="0" w:color="auto"/>
        <w:left w:val="none" w:sz="0" w:space="0" w:color="auto"/>
        <w:bottom w:val="none" w:sz="0" w:space="0" w:color="auto"/>
        <w:right w:val="none" w:sz="0" w:space="0" w:color="auto"/>
      </w:divBdr>
      <w:divsChild>
        <w:div w:id="2120953854">
          <w:marLeft w:val="0"/>
          <w:marRight w:val="0"/>
          <w:marTop w:val="0"/>
          <w:marBottom w:val="0"/>
          <w:divBdr>
            <w:top w:val="none" w:sz="0" w:space="0" w:color="auto"/>
            <w:left w:val="none" w:sz="0" w:space="0" w:color="auto"/>
            <w:bottom w:val="none" w:sz="0" w:space="0" w:color="auto"/>
            <w:right w:val="none" w:sz="0" w:space="0" w:color="auto"/>
          </w:divBdr>
          <w:divsChild>
            <w:div w:id="138355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4286">
      <w:bodyDiv w:val="1"/>
      <w:marLeft w:val="0"/>
      <w:marRight w:val="0"/>
      <w:marTop w:val="0"/>
      <w:marBottom w:val="0"/>
      <w:divBdr>
        <w:top w:val="none" w:sz="0" w:space="0" w:color="auto"/>
        <w:left w:val="none" w:sz="0" w:space="0" w:color="auto"/>
        <w:bottom w:val="none" w:sz="0" w:space="0" w:color="auto"/>
        <w:right w:val="none" w:sz="0" w:space="0" w:color="auto"/>
      </w:divBdr>
      <w:divsChild>
        <w:div w:id="1687176602">
          <w:marLeft w:val="0"/>
          <w:marRight w:val="0"/>
          <w:marTop w:val="0"/>
          <w:marBottom w:val="0"/>
          <w:divBdr>
            <w:top w:val="none" w:sz="0" w:space="0" w:color="auto"/>
            <w:left w:val="none" w:sz="0" w:space="0" w:color="auto"/>
            <w:bottom w:val="none" w:sz="0" w:space="0" w:color="auto"/>
            <w:right w:val="none" w:sz="0" w:space="0" w:color="auto"/>
          </w:divBdr>
          <w:divsChild>
            <w:div w:id="342050076">
              <w:marLeft w:val="0"/>
              <w:marRight w:val="0"/>
              <w:marTop w:val="0"/>
              <w:marBottom w:val="0"/>
              <w:divBdr>
                <w:top w:val="none" w:sz="0" w:space="0" w:color="auto"/>
                <w:left w:val="none" w:sz="0" w:space="0" w:color="auto"/>
                <w:bottom w:val="none" w:sz="0" w:space="0" w:color="auto"/>
                <w:right w:val="none" w:sz="0" w:space="0" w:color="auto"/>
              </w:divBdr>
            </w:div>
          </w:divsChild>
        </w:div>
        <w:div w:id="1374384987">
          <w:marLeft w:val="0"/>
          <w:marRight w:val="0"/>
          <w:marTop w:val="225"/>
          <w:marBottom w:val="600"/>
          <w:divBdr>
            <w:top w:val="none" w:sz="0" w:space="0" w:color="auto"/>
            <w:left w:val="none" w:sz="0" w:space="0" w:color="auto"/>
            <w:bottom w:val="none" w:sz="0" w:space="0" w:color="auto"/>
            <w:right w:val="none" w:sz="0" w:space="0" w:color="auto"/>
          </w:divBdr>
        </w:div>
      </w:divsChild>
    </w:div>
    <w:div w:id="1085342913">
      <w:bodyDiv w:val="1"/>
      <w:marLeft w:val="0"/>
      <w:marRight w:val="0"/>
      <w:marTop w:val="0"/>
      <w:marBottom w:val="0"/>
      <w:divBdr>
        <w:top w:val="none" w:sz="0" w:space="0" w:color="auto"/>
        <w:left w:val="none" w:sz="0" w:space="0" w:color="auto"/>
        <w:bottom w:val="none" w:sz="0" w:space="0" w:color="auto"/>
        <w:right w:val="none" w:sz="0" w:space="0" w:color="auto"/>
      </w:divBdr>
      <w:divsChild>
        <w:div w:id="1900899017">
          <w:marLeft w:val="0"/>
          <w:marRight w:val="0"/>
          <w:marTop w:val="0"/>
          <w:marBottom w:val="0"/>
          <w:divBdr>
            <w:top w:val="none" w:sz="0" w:space="0" w:color="auto"/>
            <w:left w:val="none" w:sz="0" w:space="0" w:color="auto"/>
            <w:bottom w:val="none" w:sz="0" w:space="0" w:color="auto"/>
            <w:right w:val="none" w:sz="0" w:space="0" w:color="auto"/>
          </w:divBdr>
        </w:div>
      </w:divsChild>
    </w:div>
    <w:div w:id="1085491693">
      <w:bodyDiv w:val="1"/>
      <w:marLeft w:val="0"/>
      <w:marRight w:val="0"/>
      <w:marTop w:val="0"/>
      <w:marBottom w:val="0"/>
      <w:divBdr>
        <w:top w:val="none" w:sz="0" w:space="0" w:color="auto"/>
        <w:left w:val="none" w:sz="0" w:space="0" w:color="auto"/>
        <w:bottom w:val="none" w:sz="0" w:space="0" w:color="auto"/>
        <w:right w:val="none" w:sz="0" w:space="0" w:color="auto"/>
      </w:divBdr>
    </w:div>
    <w:div w:id="1085760927">
      <w:bodyDiv w:val="1"/>
      <w:marLeft w:val="0"/>
      <w:marRight w:val="0"/>
      <w:marTop w:val="0"/>
      <w:marBottom w:val="0"/>
      <w:divBdr>
        <w:top w:val="none" w:sz="0" w:space="0" w:color="auto"/>
        <w:left w:val="none" w:sz="0" w:space="0" w:color="auto"/>
        <w:bottom w:val="none" w:sz="0" w:space="0" w:color="auto"/>
        <w:right w:val="none" w:sz="0" w:space="0" w:color="auto"/>
      </w:divBdr>
      <w:divsChild>
        <w:div w:id="9918557">
          <w:marLeft w:val="0"/>
          <w:marRight w:val="0"/>
          <w:marTop w:val="0"/>
          <w:marBottom w:val="0"/>
          <w:divBdr>
            <w:top w:val="none" w:sz="0" w:space="0" w:color="auto"/>
            <w:left w:val="none" w:sz="0" w:space="0" w:color="auto"/>
            <w:bottom w:val="none" w:sz="0" w:space="0" w:color="auto"/>
            <w:right w:val="none" w:sz="0" w:space="0" w:color="auto"/>
          </w:divBdr>
        </w:div>
        <w:div w:id="2019041224">
          <w:marLeft w:val="0"/>
          <w:marRight w:val="0"/>
          <w:marTop w:val="0"/>
          <w:marBottom w:val="0"/>
          <w:divBdr>
            <w:top w:val="none" w:sz="0" w:space="0" w:color="auto"/>
            <w:left w:val="none" w:sz="0" w:space="0" w:color="auto"/>
            <w:bottom w:val="none" w:sz="0" w:space="0" w:color="auto"/>
            <w:right w:val="none" w:sz="0" w:space="0" w:color="auto"/>
          </w:divBdr>
        </w:div>
      </w:divsChild>
    </w:div>
    <w:div w:id="1085765176">
      <w:bodyDiv w:val="1"/>
      <w:marLeft w:val="0"/>
      <w:marRight w:val="0"/>
      <w:marTop w:val="0"/>
      <w:marBottom w:val="0"/>
      <w:divBdr>
        <w:top w:val="none" w:sz="0" w:space="0" w:color="auto"/>
        <w:left w:val="none" w:sz="0" w:space="0" w:color="auto"/>
        <w:bottom w:val="none" w:sz="0" w:space="0" w:color="auto"/>
        <w:right w:val="none" w:sz="0" w:space="0" w:color="auto"/>
      </w:divBdr>
      <w:divsChild>
        <w:div w:id="1090467449">
          <w:marLeft w:val="0"/>
          <w:marRight w:val="0"/>
          <w:marTop w:val="0"/>
          <w:marBottom w:val="0"/>
          <w:divBdr>
            <w:top w:val="none" w:sz="0" w:space="0" w:color="auto"/>
            <w:left w:val="none" w:sz="0" w:space="0" w:color="auto"/>
            <w:bottom w:val="none" w:sz="0" w:space="0" w:color="auto"/>
            <w:right w:val="none" w:sz="0" w:space="0" w:color="auto"/>
          </w:divBdr>
          <w:divsChild>
            <w:div w:id="485367692">
              <w:marLeft w:val="0"/>
              <w:marRight w:val="0"/>
              <w:marTop w:val="0"/>
              <w:marBottom w:val="0"/>
              <w:divBdr>
                <w:top w:val="none" w:sz="0" w:space="0" w:color="auto"/>
                <w:left w:val="none" w:sz="0" w:space="0" w:color="auto"/>
                <w:bottom w:val="none" w:sz="0" w:space="0" w:color="auto"/>
                <w:right w:val="none" w:sz="0" w:space="0" w:color="auto"/>
              </w:divBdr>
            </w:div>
          </w:divsChild>
        </w:div>
        <w:div w:id="1366713778">
          <w:marLeft w:val="0"/>
          <w:marRight w:val="0"/>
          <w:marTop w:val="225"/>
          <w:marBottom w:val="600"/>
          <w:divBdr>
            <w:top w:val="none" w:sz="0" w:space="0" w:color="auto"/>
            <w:left w:val="none" w:sz="0" w:space="0" w:color="auto"/>
            <w:bottom w:val="none" w:sz="0" w:space="0" w:color="auto"/>
            <w:right w:val="none" w:sz="0" w:space="0" w:color="auto"/>
          </w:divBdr>
        </w:div>
      </w:divsChild>
    </w:div>
    <w:div w:id="1085809979">
      <w:bodyDiv w:val="1"/>
      <w:marLeft w:val="0"/>
      <w:marRight w:val="0"/>
      <w:marTop w:val="0"/>
      <w:marBottom w:val="0"/>
      <w:divBdr>
        <w:top w:val="none" w:sz="0" w:space="0" w:color="auto"/>
        <w:left w:val="none" w:sz="0" w:space="0" w:color="auto"/>
        <w:bottom w:val="none" w:sz="0" w:space="0" w:color="auto"/>
        <w:right w:val="none" w:sz="0" w:space="0" w:color="auto"/>
      </w:divBdr>
    </w:div>
    <w:div w:id="1085810055">
      <w:bodyDiv w:val="1"/>
      <w:marLeft w:val="0"/>
      <w:marRight w:val="0"/>
      <w:marTop w:val="0"/>
      <w:marBottom w:val="0"/>
      <w:divBdr>
        <w:top w:val="none" w:sz="0" w:space="0" w:color="auto"/>
        <w:left w:val="none" w:sz="0" w:space="0" w:color="auto"/>
        <w:bottom w:val="none" w:sz="0" w:space="0" w:color="auto"/>
        <w:right w:val="none" w:sz="0" w:space="0" w:color="auto"/>
      </w:divBdr>
      <w:divsChild>
        <w:div w:id="445083694">
          <w:marLeft w:val="0"/>
          <w:marRight w:val="0"/>
          <w:marTop w:val="0"/>
          <w:marBottom w:val="0"/>
          <w:divBdr>
            <w:top w:val="none" w:sz="0" w:space="0" w:color="auto"/>
            <w:left w:val="none" w:sz="0" w:space="0" w:color="auto"/>
            <w:bottom w:val="none" w:sz="0" w:space="0" w:color="auto"/>
            <w:right w:val="none" w:sz="0" w:space="0" w:color="auto"/>
          </w:divBdr>
        </w:div>
        <w:div w:id="770516099">
          <w:marLeft w:val="0"/>
          <w:marRight w:val="0"/>
          <w:marTop w:val="0"/>
          <w:marBottom w:val="0"/>
          <w:divBdr>
            <w:top w:val="none" w:sz="0" w:space="0" w:color="auto"/>
            <w:left w:val="none" w:sz="0" w:space="0" w:color="auto"/>
            <w:bottom w:val="none" w:sz="0" w:space="0" w:color="auto"/>
            <w:right w:val="none" w:sz="0" w:space="0" w:color="auto"/>
          </w:divBdr>
        </w:div>
      </w:divsChild>
    </w:div>
    <w:div w:id="1085880734">
      <w:bodyDiv w:val="1"/>
      <w:marLeft w:val="0"/>
      <w:marRight w:val="0"/>
      <w:marTop w:val="0"/>
      <w:marBottom w:val="0"/>
      <w:divBdr>
        <w:top w:val="none" w:sz="0" w:space="0" w:color="auto"/>
        <w:left w:val="none" w:sz="0" w:space="0" w:color="auto"/>
        <w:bottom w:val="none" w:sz="0" w:space="0" w:color="auto"/>
        <w:right w:val="none" w:sz="0" w:space="0" w:color="auto"/>
      </w:divBdr>
    </w:div>
    <w:div w:id="1085882851">
      <w:bodyDiv w:val="1"/>
      <w:marLeft w:val="0"/>
      <w:marRight w:val="0"/>
      <w:marTop w:val="0"/>
      <w:marBottom w:val="0"/>
      <w:divBdr>
        <w:top w:val="none" w:sz="0" w:space="0" w:color="auto"/>
        <w:left w:val="none" w:sz="0" w:space="0" w:color="auto"/>
        <w:bottom w:val="none" w:sz="0" w:space="0" w:color="auto"/>
        <w:right w:val="none" w:sz="0" w:space="0" w:color="auto"/>
      </w:divBdr>
      <w:divsChild>
        <w:div w:id="1492015632">
          <w:marLeft w:val="0"/>
          <w:marRight w:val="0"/>
          <w:marTop w:val="0"/>
          <w:marBottom w:val="0"/>
          <w:divBdr>
            <w:top w:val="none" w:sz="0" w:space="0" w:color="auto"/>
            <w:left w:val="none" w:sz="0" w:space="0" w:color="auto"/>
            <w:bottom w:val="none" w:sz="0" w:space="0" w:color="auto"/>
            <w:right w:val="none" w:sz="0" w:space="0" w:color="auto"/>
          </w:divBdr>
        </w:div>
      </w:divsChild>
    </w:div>
    <w:div w:id="1086002185">
      <w:bodyDiv w:val="1"/>
      <w:marLeft w:val="0"/>
      <w:marRight w:val="0"/>
      <w:marTop w:val="0"/>
      <w:marBottom w:val="0"/>
      <w:divBdr>
        <w:top w:val="none" w:sz="0" w:space="0" w:color="auto"/>
        <w:left w:val="none" w:sz="0" w:space="0" w:color="auto"/>
        <w:bottom w:val="none" w:sz="0" w:space="0" w:color="auto"/>
        <w:right w:val="none" w:sz="0" w:space="0" w:color="auto"/>
      </w:divBdr>
      <w:divsChild>
        <w:div w:id="1661811786">
          <w:marLeft w:val="0"/>
          <w:marRight w:val="0"/>
          <w:marTop w:val="225"/>
          <w:marBottom w:val="600"/>
          <w:divBdr>
            <w:top w:val="none" w:sz="0" w:space="0" w:color="auto"/>
            <w:left w:val="none" w:sz="0" w:space="0" w:color="auto"/>
            <w:bottom w:val="none" w:sz="0" w:space="0" w:color="auto"/>
            <w:right w:val="none" w:sz="0" w:space="0" w:color="auto"/>
          </w:divBdr>
        </w:div>
      </w:divsChild>
    </w:div>
    <w:div w:id="1086070617">
      <w:bodyDiv w:val="1"/>
      <w:marLeft w:val="0"/>
      <w:marRight w:val="0"/>
      <w:marTop w:val="0"/>
      <w:marBottom w:val="0"/>
      <w:divBdr>
        <w:top w:val="none" w:sz="0" w:space="0" w:color="auto"/>
        <w:left w:val="none" w:sz="0" w:space="0" w:color="auto"/>
        <w:bottom w:val="none" w:sz="0" w:space="0" w:color="auto"/>
        <w:right w:val="none" w:sz="0" w:space="0" w:color="auto"/>
      </w:divBdr>
    </w:div>
    <w:div w:id="108607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16338">
          <w:marLeft w:val="0"/>
          <w:marRight w:val="0"/>
          <w:marTop w:val="0"/>
          <w:marBottom w:val="0"/>
          <w:divBdr>
            <w:top w:val="none" w:sz="0" w:space="0" w:color="auto"/>
            <w:left w:val="none" w:sz="0" w:space="0" w:color="auto"/>
            <w:bottom w:val="none" w:sz="0" w:space="0" w:color="auto"/>
            <w:right w:val="none" w:sz="0" w:space="0" w:color="auto"/>
          </w:divBdr>
          <w:divsChild>
            <w:div w:id="7372103">
              <w:marLeft w:val="900"/>
              <w:marRight w:val="0"/>
              <w:marTop w:val="0"/>
              <w:marBottom w:val="0"/>
              <w:divBdr>
                <w:top w:val="none" w:sz="0" w:space="0" w:color="auto"/>
                <w:left w:val="none" w:sz="0" w:space="0" w:color="auto"/>
                <w:bottom w:val="none" w:sz="0" w:space="0" w:color="auto"/>
                <w:right w:val="none" w:sz="0" w:space="0" w:color="auto"/>
              </w:divBdr>
              <w:divsChild>
                <w:div w:id="1444357">
                  <w:marLeft w:val="0"/>
                  <w:marRight w:val="0"/>
                  <w:marTop w:val="0"/>
                  <w:marBottom w:val="0"/>
                  <w:divBdr>
                    <w:top w:val="none" w:sz="0" w:space="0" w:color="auto"/>
                    <w:left w:val="none" w:sz="0" w:space="0" w:color="auto"/>
                    <w:bottom w:val="none" w:sz="0" w:space="0" w:color="auto"/>
                    <w:right w:val="none" w:sz="0" w:space="0" w:color="auto"/>
                  </w:divBdr>
                </w:div>
                <w:div w:id="17744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1499">
      <w:bodyDiv w:val="1"/>
      <w:marLeft w:val="0"/>
      <w:marRight w:val="0"/>
      <w:marTop w:val="0"/>
      <w:marBottom w:val="0"/>
      <w:divBdr>
        <w:top w:val="none" w:sz="0" w:space="0" w:color="auto"/>
        <w:left w:val="none" w:sz="0" w:space="0" w:color="auto"/>
        <w:bottom w:val="none" w:sz="0" w:space="0" w:color="auto"/>
        <w:right w:val="none" w:sz="0" w:space="0" w:color="auto"/>
      </w:divBdr>
      <w:divsChild>
        <w:div w:id="1514418037">
          <w:marLeft w:val="0"/>
          <w:marRight w:val="0"/>
          <w:marTop w:val="0"/>
          <w:marBottom w:val="0"/>
          <w:divBdr>
            <w:top w:val="none" w:sz="0" w:space="0" w:color="auto"/>
            <w:left w:val="none" w:sz="0" w:space="0" w:color="auto"/>
            <w:bottom w:val="none" w:sz="0" w:space="0" w:color="auto"/>
            <w:right w:val="none" w:sz="0" w:space="0" w:color="auto"/>
          </w:divBdr>
          <w:divsChild>
            <w:div w:id="184728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4083">
      <w:bodyDiv w:val="1"/>
      <w:marLeft w:val="0"/>
      <w:marRight w:val="0"/>
      <w:marTop w:val="0"/>
      <w:marBottom w:val="0"/>
      <w:divBdr>
        <w:top w:val="none" w:sz="0" w:space="0" w:color="auto"/>
        <w:left w:val="none" w:sz="0" w:space="0" w:color="auto"/>
        <w:bottom w:val="none" w:sz="0" w:space="0" w:color="auto"/>
        <w:right w:val="none" w:sz="0" w:space="0" w:color="auto"/>
      </w:divBdr>
    </w:div>
    <w:div w:id="1086421293">
      <w:bodyDiv w:val="1"/>
      <w:marLeft w:val="0"/>
      <w:marRight w:val="0"/>
      <w:marTop w:val="0"/>
      <w:marBottom w:val="0"/>
      <w:divBdr>
        <w:top w:val="none" w:sz="0" w:space="0" w:color="auto"/>
        <w:left w:val="none" w:sz="0" w:space="0" w:color="auto"/>
        <w:bottom w:val="none" w:sz="0" w:space="0" w:color="auto"/>
        <w:right w:val="none" w:sz="0" w:space="0" w:color="auto"/>
      </w:divBdr>
    </w:div>
    <w:div w:id="1086459983">
      <w:bodyDiv w:val="1"/>
      <w:marLeft w:val="0"/>
      <w:marRight w:val="0"/>
      <w:marTop w:val="0"/>
      <w:marBottom w:val="0"/>
      <w:divBdr>
        <w:top w:val="none" w:sz="0" w:space="0" w:color="auto"/>
        <w:left w:val="none" w:sz="0" w:space="0" w:color="auto"/>
        <w:bottom w:val="none" w:sz="0" w:space="0" w:color="auto"/>
        <w:right w:val="none" w:sz="0" w:space="0" w:color="auto"/>
      </w:divBdr>
    </w:div>
    <w:div w:id="1086611015">
      <w:bodyDiv w:val="1"/>
      <w:marLeft w:val="0"/>
      <w:marRight w:val="0"/>
      <w:marTop w:val="0"/>
      <w:marBottom w:val="0"/>
      <w:divBdr>
        <w:top w:val="none" w:sz="0" w:space="0" w:color="auto"/>
        <w:left w:val="none" w:sz="0" w:space="0" w:color="auto"/>
        <w:bottom w:val="none" w:sz="0" w:space="0" w:color="auto"/>
        <w:right w:val="none" w:sz="0" w:space="0" w:color="auto"/>
      </w:divBdr>
      <w:divsChild>
        <w:div w:id="2081902616">
          <w:marLeft w:val="0"/>
          <w:marRight w:val="0"/>
          <w:marTop w:val="0"/>
          <w:marBottom w:val="0"/>
          <w:divBdr>
            <w:top w:val="none" w:sz="0" w:space="0" w:color="auto"/>
            <w:left w:val="none" w:sz="0" w:space="0" w:color="auto"/>
            <w:bottom w:val="none" w:sz="0" w:space="0" w:color="auto"/>
            <w:right w:val="none" w:sz="0" w:space="0" w:color="auto"/>
          </w:divBdr>
          <w:divsChild>
            <w:div w:id="20111789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086805708">
      <w:bodyDiv w:val="1"/>
      <w:marLeft w:val="0"/>
      <w:marRight w:val="0"/>
      <w:marTop w:val="0"/>
      <w:marBottom w:val="0"/>
      <w:divBdr>
        <w:top w:val="none" w:sz="0" w:space="0" w:color="auto"/>
        <w:left w:val="none" w:sz="0" w:space="0" w:color="auto"/>
        <w:bottom w:val="none" w:sz="0" w:space="0" w:color="auto"/>
        <w:right w:val="none" w:sz="0" w:space="0" w:color="auto"/>
      </w:divBdr>
      <w:divsChild>
        <w:div w:id="156501347">
          <w:marLeft w:val="0"/>
          <w:marRight w:val="0"/>
          <w:marTop w:val="0"/>
          <w:marBottom w:val="0"/>
          <w:divBdr>
            <w:top w:val="none" w:sz="0" w:space="0" w:color="auto"/>
            <w:left w:val="none" w:sz="0" w:space="0" w:color="auto"/>
            <w:bottom w:val="none" w:sz="0" w:space="0" w:color="auto"/>
            <w:right w:val="none" w:sz="0" w:space="0" w:color="auto"/>
          </w:divBdr>
        </w:div>
      </w:divsChild>
    </w:div>
    <w:div w:id="1086925035">
      <w:bodyDiv w:val="1"/>
      <w:marLeft w:val="0"/>
      <w:marRight w:val="0"/>
      <w:marTop w:val="0"/>
      <w:marBottom w:val="0"/>
      <w:divBdr>
        <w:top w:val="none" w:sz="0" w:space="0" w:color="auto"/>
        <w:left w:val="none" w:sz="0" w:space="0" w:color="auto"/>
        <w:bottom w:val="none" w:sz="0" w:space="0" w:color="auto"/>
        <w:right w:val="none" w:sz="0" w:space="0" w:color="auto"/>
      </w:divBdr>
    </w:div>
    <w:div w:id="1087069961">
      <w:bodyDiv w:val="1"/>
      <w:marLeft w:val="0"/>
      <w:marRight w:val="0"/>
      <w:marTop w:val="0"/>
      <w:marBottom w:val="0"/>
      <w:divBdr>
        <w:top w:val="none" w:sz="0" w:space="0" w:color="auto"/>
        <w:left w:val="none" w:sz="0" w:space="0" w:color="auto"/>
        <w:bottom w:val="none" w:sz="0" w:space="0" w:color="auto"/>
        <w:right w:val="none" w:sz="0" w:space="0" w:color="auto"/>
      </w:divBdr>
    </w:div>
    <w:div w:id="1087191185">
      <w:bodyDiv w:val="1"/>
      <w:marLeft w:val="0"/>
      <w:marRight w:val="0"/>
      <w:marTop w:val="0"/>
      <w:marBottom w:val="0"/>
      <w:divBdr>
        <w:top w:val="none" w:sz="0" w:space="0" w:color="auto"/>
        <w:left w:val="none" w:sz="0" w:space="0" w:color="auto"/>
        <w:bottom w:val="none" w:sz="0" w:space="0" w:color="auto"/>
        <w:right w:val="none" w:sz="0" w:space="0" w:color="auto"/>
      </w:divBdr>
      <w:divsChild>
        <w:div w:id="42365264">
          <w:marLeft w:val="0"/>
          <w:marRight w:val="0"/>
          <w:marTop w:val="0"/>
          <w:marBottom w:val="525"/>
          <w:divBdr>
            <w:top w:val="none" w:sz="0" w:space="0" w:color="auto"/>
            <w:left w:val="none" w:sz="0" w:space="0" w:color="auto"/>
            <w:bottom w:val="none" w:sz="0" w:space="0" w:color="auto"/>
            <w:right w:val="none" w:sz="0" w:space="0" w:color="auto"/>
          </w:divBdr>
        </w:div>
      </w:divsChild>
    </w:div>
    <w:div w:id="1087313608">
      <w:bodyDiv w:val="1"/>
      <w:marLeft w:val="0"/>
      <w:marRight w:val="0"/>
      <w:marTop w:val="0"/>
      <w:marBottom w:val="0"/>
      <w:divBdr>
        <w:top w:val="none" w:sz="0" w:space="0" w:color="auto"/>
        <w:left w:val="none" w:sz="0" w:space="0" w:color="auto"/>
        <w:bottom w:val="none" w:sz="0" w:space="0" w:color="auto"/>
        <w:right w:val="none" w:sz="0" w:space="0" w:color="auto"/>
      </w:divBdr>
    </w:div>
    <w:div w:id="1087531002">
      <w:bodyDiv w:val="1"/>
      <w:marLeft w:val="0"/>
      <w:marRight w:val="0"/>
      <w:marTop w:val="0"/>
      <w:marBottom w:val="0"/>
      <w:divBdr>
        <w:top w:val="none" w:sz="0" w:space="0" w:color="auto"/>
        <w:left w:val="none" w:sz="0" w:space="0" w:color="auto"/>
        <w:bottom w:val="none" w:sz="0" w:space="0" w:color="auto"/>
        <w:right w:val="none" w:sz="0" w:space="0" w:color="auto"/>
      </w:divBdr>
      <w:divsChild>
        <w:div w:id="195315852">
          <w:marLeft w:val="0"/>
          <w:marRight w:val="0"/>
          <w:marTop w:val="0"/>
          <w:marBottom w:val="0"/>
          <w:divBdr>
            <w:top w:val="none" w:sz="0" w:space="0" w:color="auto"/>
            <w:left w:val="none" w:sz="0" w:space="0" w:color="auto"/>
            <w:bottom w:val="none" w:sz="0" w:space="0" w:color="auto"/>
            <w:right w:val="none" w:sz="0" w:space="0" w:color="auto"/>
          </w:divBdr>
          <w:divsChild>
            <w:div w:id="748814673">
              <w:marLeft w:val="0"/>
              <w:marRight w:val="0"/>
              <w:marTop w:val="0"/>
              <w:marBottom w:val="0"/>
              <w:divBdr>
                <w:top w:val="none" w:sz="0" w:space="0" w:color="auto"/>
                <w:left w:val="none" w:sz="0" w:space="0" w:color="auto"/>
                <w:bottom w:val="none" w:sz="0" w:space="0" w:color="auto"/>
                <w:right w:val="none" w:sz="0" w:space="0" w:color="auto"/>
              </w:divBdr>
            </w:div>
          </w:divsChild>
        </w:div>
        <w:div w:id="1335839031">
          <w:marLeft w:val="0"/>
          <w:marRight w:val="0"/>
          <w:marTop w:val="225"/>
          <w:marBottom w:val="600"/>
          <w:divBdr>
            <w:top w:val="none" w:sz="0" w:space="0" w:color="auto"/>
            <w:left w:val="none" w:sz="0" w:space="0" w:color="auto"/>
            <w:bottom w:val="none" w:sz="0" w:space="0" w:color="auto"/>
            <w:right w:val="none" w:sz="0" w:space="0" w:color="auto"/>
          </w:divBdr>
        </w:div>
      </w:divsChild>
    </w:div>
    <w:div w:id="1087575980">
      <w:bodyDiv w:val="1"/>
      <w:marLeft w:val="0"/>
      <w:marRight w:val="0"/>
      <w:marTop w:val="0"/>
      <w:marBottom w:val="0"/>
      <w:divBdr>
        <w:top w:val="none" w:sz="0" w:space="0" w:color="auto"/>
        <w:left w:val="none" w:sz="0" w:space="0" w:color="auto"/>
        <w:bottom w:val="none" w:sz="0" w:space="0" w:color="auto"/>
        <w:right w:val="none" w:sz="0" w:space="0" w:color="auto"/>
      </w:divBdr>
    </w:div>
    <w:div w:id="1087724332">
      <w:bodyDiv w:val="1"/>
      <w:marLeft w:val="0"/>
      <w:marRight w:val="0"/>
      <w:marTop w:val="0"/>
      <w:marBottom w:val="0"/>
      <w:divBdr>
        <w:top w:val="none" w:sz="0" w:space="0" w:color="auto"/>
        <w:left w:val="none" w:sz="0" w:space="0" w:color="auto"/>
        <w:bottom w:val="none" w:sz="0" w:space="0" w:color="auto"/>
        <w:right w:val="none" w:sz="0" w:space="0" w:color="auto"/>
      </w:divBdr>
      <w:divsChild>
        <w:div w:id="1084062303">
          <w:marLeft w:val="0"/>
          <w:marRight w:val="0"/>
          <w:marTop w:val="0"/>
          <w:marBottom w:val="0"/>
          <w:divBdr>
            <w:top w:val="none" w:sz="0" w:space="0" w:color="auto"/>
            <w:left w:val="none" w:sz="0" w:space="0" w:color="auto"/>
            <w:bottom w:val="none" w:sz="0" w:space="0" w:color="auto"/>
            <w:right w:val="none" w:sz="0" w:space="0" w:color="auto"/>
          </w:divBdr>
        </w:div>
      </w:divsChild>
    </w:div>
    <w:div w:id="1087727845">
      <w:bodyDiv w:val="1"/>
      <w:marLeft w:val="0"/>
      <w:marRight w:val="0"/>
      <w:marTop w:val="0"/>
      <w:marBottom w:val="0"/>
      <w:divBdr>
        <w:top w:val="none" w:sz="0" w:space="0" w:color="auto"/>
        <w:left w:val="none" w:sz="0" w:space="0" w:color="auto"/>
        <w:bottom w:val="none" w:sz="0" w:space="0" w:color="auto"/>
        <w:right w:val="none" w:sz="0" w:space="0" w:color="auto"/>
      </w:divBdr>
      <w:divsChild>
        <w:div w:id="1740979012">
          <w:marLeft w:val="0"/>
          <w:marRight w:val="0"/>
          <w:marTop w:val="0"/>
          <w:marBottom w:val="0"/>
          <w:divBdr>
            <w:top w:val="none" w:sz="0" w:space="0" w:color="auto"/>
            <w:left w:val="none" w:sz="0" w:space="0" w:color="auto"/>
            <w:bottom w:val="none" w:sz="0" w:space="0" w:color="auto"/>
            <w:right w:val="none" w:sz="0" w:space="0" w:color="auto"/>
          </w:divBdr>
          <w:divsChild>
            <w:div w:id="7491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29005">
      <w:bodyDiv w:val="1"/>
      <w:marLeft w:val="0"/>
      <w:marRight w:val="0"/>
      <w:marTop w:val="0"/>
      <w:marBottom w:val="0"/>
      <w:divBdr>
        <w:top w:val="none" w:sz="0" w:space="0" w:color="auto"/>
        <w:left w:val="none" w:sz="0" w:space="0" w:color="auto"/>
        <w:bottom w:val="none" w:sz="0" w:space="0" w:color="auto"/>
        <w:right w:val="none" w:sz="0" w:space="0" w:color="auto"/>
      </w:divBdr>
      <w:divsChild>
        <w:div w:id="171914586">
          <w:marLeft w:val="0"/>
          <w:marRight w:val="0"/>
          <w:marTop w:val="0"/>
          <w:marBottom w:val="0"/>
          <w:divBdr>
            <w:top w:val="none" w:sz="0" w:space="0" w:color="auto"/>
            <w:left w:val="none" w:sz="0" w:space="0" w:color="auto"/>
            <w:bottom w:val="none" w:sz="0" w:space="0" w:color="auto"/>
            <w:right w:val="none" w:sz="0" w:space="0" w:color="auto"/>
          </w:divBdr>
          <w:divsChild>
            <w:div w:id="1317226071">
              <w:marLeft w:val="900"/>
              <w:marRight w:val="0"/>
              <w:marTop w:val="0"/>
              <w:marBottom w:val="0"/>
              <w:divBdr>
                <w:top w:val="none" w:sz="0" w:space="0" w:color="auto"/>
                <w:left w:val="none" w:sz="0" w:space="0" w:color="auto"/>
                <w:bottom w:val="none" w:sz="0" w:space="0" w:color="auto"/>
                <w:right w:val="none" w:sz="0" w:space="0" w:color="auto"/>
              </w:divBdr>
              <w:divsChild>
                <w:div w:id="92358134">
                  <w:marLeft w:val="0"/>
                  <w:marRight w:val="0"/>
                  <w:marTop w:val="0"/>
                  <w:marBottom w:val="0"/>
                  <w:divBdr>
                    <w:top w:val="none" w:sz="0" w:space="0" w:color="auto"/>
                    <w:left w:val="none" w:sz="0" w:space="0" w:color="auto"/>
                    <w:bottom w:val="none" w:sz="0" w:space="0" w:color="auto"/>
                    <w:right w:val="none" w:sz="0" w:space="0" w:color="auto"/>
                  </w:divBdr>
                </w:div>
                <w:div w:id="3435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893">
      <w:bodyDiv w:val="1"/>
      <w:marLeft w:val="0"/>
      <w:marRight w:val="0"/>
      <w:marTop w:val="0"/>
      <w:marBottom w:val="0"/>
      <w:divBdr>
        <w:top w:val="none" w:sz="0" w:space="0" w:color="auto"/>
        <w:left w:val="none" w:sz="0" w:space="0" w:color="auto"/>
        <w:bottom w:val="none" w:sz="0" w:space="0" w:color="auto"/>
        <w:right w:val="none" w:sz="0" w:space="0" w:color="auto"/>
      </w:divBdr>
    </w:div>
    <w:div w:id="1088303950">
      <w:bodyDiv w:val="1"/>
      <w:marLeft w:val="0"/>
      <w:marRight w:val="0"/>
      <w:marTop w:val="0"/>
      <w:marBottom w:val="0"/>
      <w:divBdr>
        <w:top w:val="none" w:sz="0" w:space="0" w:color="auto"/>
        <w:left w:val="none" w:sz="0" w:space="0" w:color="auto"/>
        <w:bottom w:val="none" w:sz="0" w:space="0" w:color="auto"/>
        <w:right w:val="none" w:sz="0" w:space="0" w:color="auto"/>
      </w:divBdr>
    </w:div>
    <w:div w:id="1088773462">
      <w:bodyDiv w:val="1"/>
      <w:marLeft w:val="0"/>
      <w:marRight w:val="0"/>
      <w:marTop w:val="0"/>
      <w:marBottom w:val="0"/>
      <w:divBdr>
        <w:top w:val="none" w:sz="0" w:space="0" w:color="auto"/>
        <w:left w:val="none" w:sz="0" w:space="0" w:color="auto"/>
        <w:bottom w:val="none" w:sz="0" w:space="0" w:color="auto"/>
        <w:right w:val="none" w:sz="0" w:space="0" w:color="auto"/>
      </w:divBdr>
      <w:divsChild>
        <w:div w:id="9860568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89305619">
      <w:bodyDiv w:val="1"/>
      <w:marLeft w:val="0"/>
      <w:marRight w:val="0"/>
      <w:marTop w:val="0"/>
      <w:marBottom w:val="0"/>
      <w:divBdr>
        <w:top w:val="none" w:sz="0" w:space="0" w:color="auto"/>
        <w:left w:val="none" w:sz="0" w:space="0" w:color="auto"/>
        <w:bottom w:val="none" w:sz="0" w:space="0" w:color="auto"/>
        <w:right w:val="none" w:sz="0" w:space="0" w:color="auto"/>
      </w:divBdr>
    </w:div>
    <w:div w:id="1089348825">
      <w:bodyDiv w:val="1"/>
      <w:marLeft w:val="0"/>
      <w:marRight w:val="0"/>
      <w:marTop w:val="0"/>
      <w:marBottom w:val="0"/>
      <w:divBdr>
        <w:top w:val="none" w:sz="0" w:space="0" w:color="auto"/>
        <w:left w:val="none" w:sz="0" w:space="0" w:color="auto"/>
        <w:bottom w:val="none" w:sz="0" w:space="0" w:color="auto"/>
        <w:right w:val="none" w:sz="0" w:space="0" w:color="auto"/>
      </w:divBdr>
    </w:div>
    <w:div w:id="1089430179">
      <w:bodyDiv w:val="1"/>
      <w:marLeft w:val="0"/>
      <w:marRight w:val="0"/>
      <w:marTop w:val="0"/>
      <w:marBottom w:val="0"/>
      <w:divBdr>
        <w:top w:val="none" w:sz="0" w:space="0" w:color="auto"/>
        <w:left w:val="none" w:sz="0" w:space="0" w:color="auto"/>
        <w:bottom w:val="none" w:sz="0" w:space="0" w:color="auto"/>
        <w:right w:val="none" w:sz="0" w:space="0" w:color="auto"/>
      </w:divBdr>
      <w:divsChild>
        <w:div w:id="1095590080">
          <w:marLeft w:val="0"/>
          <w:marRight w:val="0"/>
          <w:marTop w:val="0"/>
          <w:marBottom w:val="0"/>
          <w:divBdr>
            <w:top w:val="none" w:sz="0" w:space="0" w:color="auto"/>
            <w:left w:val="none" w:sz="0" w:space="0" w:color="auto"/>
            <w:bottom w:val="none" w:sz="0" w:space="0" w:color="auto"/>
            <w:right w:val="none" w:sz="0" w:space="0" w:color="auto"/>
          </w:divBdr>
          <w:divsChild>
            <w:div w:id="320543070">
              <w:marLeft w:val="0"/>
              <w:marRight w:val="0"/>
              <w:marTop w:val="0"/>
              <w:marBottom w:val="0"/>
              <w:divBdr>
                <w:top w:val="none" w:sz="0" w:space="0" w:color="auto"/>
                <w:left w:val="none" w:sz="0" w:space="0" w:color="auto"/>
                <w:bottom w:val="none" w:sz="0" w:space="0" w:color="auto"/>
                <w:right w:val="none" w:sz="0" w:space="0" w:color="auto"/>
              </w:divBdr>
            </w:div>
          </w:divsChild>
        </w:div>
        <w:div w:id="1121344886">
          <w:marLeft w:val="-900"/>
          <w:marRight w:val="0"/>
          <w:marTop w:val="0"/>
          <w:marBottom w:val="0"/>
          <w:divBdr>
            <w:top w:val="none" w:sz="0" w:space="0" w:color="auto"/>
            <w:left w:val="none" w:sz="0" w:space="0" w:color="auto"/>
            <w:bottom w:val="none" w:sz="0" w:space="0" w:color="auto"/>
            <w:right w:val="none" w:sz="0" w:space="0" w:color="auto"/>
          </w:divBdr>
        </w:div>
      </w:divsChild>
    </w:div>
    <w:div w:id="1089542139">
      <w:bodyDiv w:val="1"/>
      <w:marLeft w:val="0"/>
      <w:marRight w:val="0"/>
      <w:marTop w:val="0"/>
      <w:marBottom w:val="0"/>
      <w:divBdr>
        <w:top w:val="none" w:sz="0" w:space="0" w:color="auto"/>
        <w:left w:val="none" w:sz="0" w:space="0" w:color="auto"/>
        <w:bottom w:val="none" w:sz="0" w:space="0" w:color="auto"/>
        <w:right w:val="none" w:sz="0" w:space="0" w:color="auto"/>
      </w:divBdr>
    </w:div>
    <w:div w:id="1089620250">
      <w:bodyDiv w:val="1"/>
      <w:marLeft w:val="0"/>
      <w:marRight w:val="0"/>
      <w:marTop w:val="0"/>
      <w:marBottom w:val="0"/>
      <w:divBdr>
        <w:top w:val="none" w:sz="0" w:space="0" w:color="auto"/>
        <w:left w:val="none" w:sz="0" w:space="0" w:color="auto"/>
        <w:bottom w:val="none" w:sz="0" w:space="0" w:color="auto"/>
        <w:right w:val="none" w:sz="0" w:space="0" w:color="auto"/>
      </w:divBdr>
    </w:div>
    <w:div w:id="1089692851">
      <w:bodyDiv w:val="1"/>
      <w:marLeft w:val="0"/>
      <w:marRight w:val="0"/>
      <w:marTop w:val="0"/>
      <w:marBottom w:val="0"/>
      <w:divBdr>
        <w:top w:val="none" w:sz="0" w:space="0" w:color="auto"/>
        <w:left w:val="none" w:sz="0" w:space="0" w:color="auto"/>
        <w:bottom w:val="none" w:sz="0" w:space="0" w:color="auto"/>
        <w:right w:val="none" w:sz="0" w:space="0" w:color="auto"/>
      </w:divBdr>
      <w:divsChild>
        <w:div w:id="1654681025">
          <w:marLeft w:val="0"/>
          <w:marRight w:val="0"/>
          <w:marTop w:val="0"/>
          <w:marBottom w:val="150"/>
          <w:divBdr>
            <w:top w:val="none" w:sz="0" w:space="0" w:color="auto"/>
            <w:left w:val="none" w:sz="0" w:space="0" w:color="auto"/>
            <w:bottom w:val="none" w:sz="0" w:space="0" w:color="auto"/>
            <w:right w:val="none" w:sz="0" w:space="0" w:color="auto"/>
          </w:divBdr>
        </w:div>
      </w:divsChild>
    </w:div>
    <w:div w:id="1089817250">
      <w:bodyDiv w:val="1"/>
      <w:marLeft w:val="0"/>
      <w:marRight w:val="0"/>
      <w:marTop w:val="0"/>
      <w:marBottom w:val="0"/>
      <w:divBdr>
        <w:top w:val="none" w:sz="0" w:space="0" w:color="auto"/>
        <w:left w:val="none" w:sz="0" w:space="0" w:color="auto"/>
        <w:bottom w:val="none" w:sz="0" w:space="0" w:color="auto"/>
        <w:right w:val="none" w:sz="0" w:space="0" w:color="auto"/>
      </w:divBdr>
    </w:div>
    <w:div w:id="1090010310">
      <w:bodyDiv w:val="1"/>
      <w:marLeft w:val="0"/>
      <w:marRight w:val="0"/>
      <w:marTop w:val="0"/>
      <w:marBottom w:val="0"/>
      <w:divBdr>
        <w:top w:val="none" w:sz="0" w:space="0" w:color="auto"/>
        <w:left w:val="none" w:sz="0" w:space="0" w:color="auto"/>
        <w:bottom w:val="none" w:sz="0" w:space="0" w:color="auto"/>
        <w:right w:val="none" w:sz="0" w:space="0" w:color="auto"/>
      </w:divBdr>
      <w:divsChild>
        <w:div w:id="763258979">
          <w:marLeft w:val="0"/>
          <w:marRight w:val="0"/>
          <w:marTop w:val="0"/>
          <w:marBottom w:val="0"/>
          <w:divBdr>
            <w:top w:val="none" w:sz="0" w:space="0" w:color="auto"/>
            <w:left w:val="none" w:sz="0" w:space="0" w:color="auto"/>
            <w:bottom w:val="none" w:sz="0" w:space="0" w:color="auto"/>
            <w:right w:val="none" w:sz="0" w:space="0" w:color="auto"/>
          </w:divBdr>
        </w:div>
      </w:divsChild>
    </w:div>
    <w:div w:id="1090083589">
      <w:bodyDiv w:val="1"/>
      <w:marLeft w:val="0"/>
      <w:marRight w:val="0"/>
      <w:marTop w:val="0"/>
      <w:marBottom w:val="0"/>
      <w:divBdr>
        <w:top w:val="none" w:sz="0" w:space="0" w:color="auto"/>
        <w:left w:val="none" w:sz="0" w:space="0" w:color="auto"/>
        <w:bottom w:val="none" w:sz="0" w:space="0" w:color="auto"/>
        <w:right w:val="none" w:sz="0" w:space="0" w:color="auto"/>
      </w:divBdr>
    </w:div>
    <w:div w:id="1090278064">
      <w:bodyDiv w:val="1"/>
      <w:marLeft w:val="0"/>
      <w:marRight w:val="0"/>
      <w:marTop w:val="0"/>
      <w:marBottom w:val="0"/>
      <w:divBdr>
        <w:top w:val="none" w:sz="0" w:space="0" w:color="auto"/>
        <w:left w:val="none" w:sz="0" w:space="0" w:color="auto"/>
        <w:bottom w:val="none" w:sz="0" w:space="0" w:color="auto"/>
        <w:right w:val="none" w:sz="0" w:space="0" w:color="auto"/>
      </w:divBdr>
    </w:div>
    <w:div w:id="1090589270">
      <w:bodyDiv w:val="1"/>
      <w:marLeft w:val="0"/>
      <w:marRight w:val="0"/>
      <w:marTop w:val="0"/>
      <w:marBottom w:val="0"/>
      <w:divBdr>
        <w:top w:val="none" w:sz="0" w:space="0" w:color="auto"/>
        <w:left w:val="none" w:sz="0" w:space="0" w:color="auto"/>
        <w:bottom w:val="none" w:sz="0" w:space="0" w:color="auto"/>
        <w:right w:val="none" w:sz="0" w:space="0" w:color="auto"/>
      </w:divBdr>
    </w:div>
    <w:div w:id="1090614386">
      <w:bodyDiv w:val="1"/>
      <w:marLeft w:val="0"/>
      <w:marRight w:val="0"/>
      <w:marTop w:val="0"/>
      <w:marBottom w:val="0"/>
      <w:divBdr>
        <w:top w:val="none" w:sz="0" w:space="0" w:color="auto"/>
        <w:left w:val="none" w:sz="0" w:space="0" w:color="auto"/>
        <w:bottom w:val="none" w:sz="0" w:space="0" w:color="auto"/>
        <w:right w:val="none" w:sz="0" w:space="0" w:color="auto"/>
      </w:divBdr>
      <w:divsChild>
        <w:div w:id="420567341">
          <w:marLeft w:val="0"/>
          <w:marRight w:val="0"/>
          <w:marTop w:val="0"/>
          <w:marBottom w:val="0"/>
          <w:divBdr>
            <w:top w:val="none" w:sz="0" w:space="0" w:color="auto"/>
            <w:left w:val="none" w:sz="0" w:space="0" w:color="auto"/>
            <w:bottom w:val="none" w:sz="0" w:space="0" w:color="auto"/>
            <w:right w:val="none" w:sz="0" w:space="0" w:color="auto"/>
          </w:divBdr>
        </w:div>
        <w:div w:id="1144783624">
          <w:marLeft w:val="0"/>
          <w:marRight w:val="0"/>
          <w:marTop w:val="0"/>
          <w:marBottom w:val="0"/>
          <w:divBdr>
            <w:top w:val="none" w:sz="0" w:space="0" w:color="auto"/>
            <w:left w:val="none" w:sz="0" w:space="0" w:color="auto"/>
            <w:bottom w:val="none" w:sz="0" w:space="0" w:color="auto"/>
            <w:right w:val="none" w:sz="0" w:space="0" w:color="auto"/>
          </w:divBdr>
        </w:div>
        <w:div w:id="1908344782">
          <w:marLeft w:val="0"/>
          <w:marRight w:val="0"/>
          <w:marTop w:val="0"/>
          <w:marBottom w:val="0"/>
          <w:divBdr>
            <w:top w:val="none" w:sz="0" w:space="0" w:color="auto"/>
            <w:left w:val="none" w:sz="0" w:space="0" w:color="auto"/>
            <w:bottom w:val="none" w:sz="0" w:space="0" w:color="auto"/>
            <w:right w:val="none" w:sz="0" w:space="0" w:color="auto"/>
          </w:divBdr>
          <w:divsChild>
            <w:div w:id="1088238238">
              <w:marLeft w:val="0"/>
              <w:marRight w:val="150"/>
              <w:marTop w:val="0"/>
              <w:marBottom w:val="0"/>
              <w:divBdr>
                <w:top w:val="none" w:sz="0" w:space="0" w:color="auto"/>
                <w:left w:val="none" w:sz="0" w:space="0" w:color="auto"/>
                <w:bottom w:val="none" w:sz="0" w:space="0" w:color="auto"/>
                <w:right w:val="none" w:sz="0" w:space="0" w:color="auto"/>
              </w:divBdr>
            </w:div>
            <w:div w:id="1722704759">
              <w:marLeft w:val="0"/>
              <w:marRight w:val="150"/>
              <w:marTop w:val="0"/>
              <w:marBottom w:val="0"/>
              <w:divBdr>
                <w:top w:val="none" w:sz="0" w:space="0" w:color="auto"/>
                <w:left w:val="none" w:sz="0" w:space="0" w:color="auto"/>
                <w:bottom w:val="none" w:sz="0" w:space="0" w:color="auto"/>
                <w:right w:val="none" w:sz="0" w:space="0" w:color="auto"/>
              </w:divBdr>
            </w:div>
          </w:divsChild>
        </w:div>
        <w:div w:id="1924030326">
          <w:marLeft w:val="0"/>
          <w:marRight w:val="0"/>
          <w:marTop w:val="0"/>
          <w:marBottom w:val="150"/>
          <w:divBdr>
            <w:top w:val="none" w:sz="0" w:space="0" w:color="auto"/>
            <w:left w:val="none" w:sz="0" w:space="0" w:color="auto"/>
            <w:bottom w:val="none" w:sz="0" w:space="0" w:color="auto"/>
            <w:right w:val="none" w:sz="0" w:space="0" w:color="auto"/>
          </w:divBdr>
        </w:div>
      </w:divsChild>
    </w:div>
    <w:div w:id="1090740316">
      <w:bodyDiv w:val="1"/>
      <w:marLeft w:val="0"/>
      <w:marRight w:val="0"/>
      <w:marTop w:val="0"/>
      <w:marBottom w:val="0"/>
      <w:divBdr>
        <w:top w:val="none" w:sz="0" w:space="0" w:color="auto"/>
        <w:left w:val="none" w:sz="0" w:space="0" w:color="auto"/>
        <w:bottom w:val="none" w:sz="0" w:space="0" w:color="auto"/>
        <w:right w:val="none" w:sz="0" w:space="0" w:color="auto"/>
      </w:divBdr>
    </w:div>
    <w:div w:id="1090809526">
      <w:bodyDiv w:val="1"/>
      <w:marLeft w:val="0"/>
      <w:marRight w:val="0"/>
      <w:marTop w:val="0"/>
      <w:marBottom w:val="0"/>
      <w:divBdr>
        <w:top w:val="none" w:sz="0" w:space="0" w:color="auto"/>
        <w:left w:val="none" w:sz="0" w:space="0" w:color="auto"/>
        <w:bottom w:val="none" w:sz="0" w:space="0" w:color="auto"/>
        <w:right w:val="none" w:sz="0" w:space="0" w:color="auto"/>
      </w:divBdr>
    </w:div>
    <w:div w:id="1090932973">
      <w:bodyDiv w:val="1"/>
      <w:marLeft w:val="0"/>
      <w:marRight w:val="0"/>
      <w:marTop w:val="0"/>
      <w:marBottom w:val="0"/>
      <w:divBdr>
        <w:top w:val="none" w:sz="0" w:space="0" w:color="auto"/>
        <w:left w:val="none" w:sz="0" w:space="0" w:color="auto"/>
        <w:bottom w:val="none" w:sz="0" w:space="0" w:color="auto"/>
        <w:right w:val="none" w:sz="0" w:space="0" w:color="auto"/>
      </w:divBdr>
      <w:divsChild>
        <w:div w:id="410157029">
          <w:marLeft w:val="0"/>
          <w:marRight w:val="0"/>
          <w:marTop w:val="0"/>
          <w:marBottom w:val="0"/>
          <w:divBdr>
            <w:top w:val="none" w:sz="0" w:space="0" w:color="auto"/>
            <w:left w:val="none" w:sz="0" w:space="0" w:color="auto"/>
            <w:bottom w:val="none" w:sz="0" w:space="0" w:color="auto"/>
            <w:right w:val="none" w:sz="0" w:space="0" w:color="auto"/>
          </w:divBdr>
        </w:div>
      </w:divsChild>
    </w:div>
    <w:div w:id="1091005040">
      <w:bodyDiv w:val="1"/>
      <w:marLeft w:val="0"/>
      <w:marRight w:val="0"/>
      <w:marTop w:val="0"/>
      <w:marBottom w:val="0"/>
      <w:divBdr>
        <w:top w:val="none" w:sz="0" w:space="0" w:color="auto"/>
        <w:left w:val="none" w:sz="0" w:space="0" w:color="auto"/>
        <w:bottom w:val="none" w:sz="0" w:space="0" w:color="auto"/>
        <w:right w:val="none" w:sz="0" w:space="0" w:color="auto"/>
      </w:divBdr>
      <w:divsChild>
        <w:div w:id="14210280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91052254">
      <w:bodyDiv w:val="1"/>
      <w:marLeft w:val="0"/>
      <w:marRight w:val="0"/>
      <w:marTop w:val="0"/>
      <w:marBottom w:val="0"/>
      <w:divBdr>
        <w:top w:val="none" w:sz="0" w:space="0" w:color="auto"/>
        <w:left w:val="none" w:sz="0" w:space="0" w:color="auto"/>
        <w:bottom w:val="none" w:sz="0" w:space="0" w:color="auto"/>
        <w:right w:val="none" w:sz="0" w:space="0" w:color="auto"/>
      </w:divBdr>
    </w:div>
    <w:div w:id="1091122997">
      <w:bodyDiv w:val="1"/>
      <w:marLeft w:val="0"/>
      <w:marRight w:val="0"/>
      <w:marTop w:val="0"/>
      <w:marBottom w:val="0"/>
      <w:divBdr>
        <w:top w:val="none" w:sz="0" w:space="0" w:color="auto"/>
        <w:left w:val="none" w:sz="0" w:space="0" w:color="auto"/>
        <w:bottom w:val="none" w:sz="0" w:space="0" w:color="auto"/>
        <w:right w:val="none" w:sz="0" w:space="0" w:color="auto"/>
      </w:divBdr>
      <w:divsChild>
        <w:div w:id="197160986">
          <w:marLeft w:val="0"/>
          <w:marRight w:val="0"/>
          <w:marTop w:val="0"/>
          <w:marBottom w:val="0"/>
          <w:divBdr>
            <w:top w:val="none" w:sz="0" w:space="0" w:color="auto"/>
            <w:left w:val="none" w:sz="0" w:space="0" w:color="auto"/>
            <w:bottom w:val="none" w:sz="0" w:space="0" w:color="auto"/>
            <w:right w:val="none" w:sz="0" w:space="0" w:color="auto"/>
          </w:divBdr>
        </w:div>
      </w:divsChild>
    </w:div>
    <w:div w:id="1091245666">
      <w:bodyDiv w:val="1"/>
      <w:marLeft w:val="0"/>
      <w:marRight w:val="0"/>
      <w:marTop w:val="0"/>
      <w:marBottom w:val="0"/>
      <w:divBdr>
        <w:top w:val="none" w:sz="0" w:space="0" w:color="auto"/>
        <w:left w:val="none" w:sz="0" w:space="0" w:color="auto"/>
        <w:bottom w:val="none" w:sz="0" w:space="0" w:color="auto"/>
        <w:right w:val="none" w:sz="0" w:space="0" w:color="auto"/>
      </w:divBdr>
      <w:divsChild>
        <w:div w:id="735784855">
          <w:marLeft w:val="0"/>
          <w:marRight w:val="0"/>
          <w:marTop w:val="0"/>
          <w:marBottom w:val="0"/>
          <w:divBdr>
            <w:top w:val="none" w:sz="0" w:space="0" w:color="auto"/>
            <w:left w:val="none" w:sz="0" w:space="0" w:color="auto"/>
            <w:bottom w:val="none" w:sz="0" w:space="0" w:color="auto"/>
            <w:right w:val="none" w:sz="0" w:space="0" w:color="auto"/>
          </w:divBdr>
        </w:div>
      </w:divsChild>
    </w:div>
    <w:div w:id="1091390813">
      <w:bodyDiv w:val="1"/>
      <w:marLeft w:val="0"/>
      <w:marRight w:val="0"/>
      <w:marTop w:val="0"/>
      <w:marBottom w:val="0"/>
      <w:divBdr>
        <w:top w:val="none" w:sz="0" w:space="0" w:color="auto"/>
        <w:left w:val="none" w:sz="0" w:space="0" w:color="auto"/>
        <w:bottom w:val="none" w:sz="0" w:space="0" w:color="auto"/>
        <w:right w:val="none" w:sz="0" w:space="0" w:color="auto"/>
      </w:divBdr>
      <w:divsChild>
        <w:div w:id="1087575337">
          <w:marLeft w:val="0"/>
          <w:marRight w:val="0"/>
          <w:marTop w:val="0"/>
          <w:marBottom w:val="0"/>
          <w:divBdr>
            <w:top w:val="none" w:sz="0" w:space="0" w:color="auto"/>
            <w:left w:val="none" w:sz="0" w:space="0" w:color="auto"/>
            <w:bottom w:val="none" w:sz="0" w:space="0" w:color="auto"/>
            <w:right w:val="none" w:sz="0" w:space="0" w:color="auto"/>
          </w:divBdr>
        </w:div>
      </w:divsChild>
    </w:div>
    <w:div w:id="1091391579">
      <w:bodyDiv w:val="1"/>
      <w:marLeft w:val="0"/>
      <w:marRight w:val="0"/>
      <w:marTop w:val="0"/>
      <w:marBottom w:val="0"/>
      <w:divBdr>
        <w:top w:val="none" w:sz="0" w:space="0" w:color="auto"/>
        <w:left w:val="none" w:sz="0" w:space="0" w:color="auto"/>
        <w:bottom w:val="none" w:sz="0" w:space="0" w:color="auto"/>
        <w:right w:val="none" w:sz="0" w:space="0" w:color="auto"/>
      </w:divBdr>
      <w:divsChild>
        <w:div w:id="1922980718">
          <w:marLeft w:val="0"/>
          <w:marRight w:val="0"/>
          <w:marTop w:val="0"/>
          <w:marBottom w:val="0"/>
          <w:divBdr>
            <w:top w:val="none" w:sz="0" w:space="0" w:color="auto"/>
            <w:left w:val="none" w:sz="0" w:space="0" w:color="auto"/>
            <w:bottom w:val="none" w:sz="0" w:space="0" w:color="auto"/>
            <w:right w:val="none" w:sz="0" w:space="0" w:color="auto"/>
          </w:divBdr>
          <w:divsChild>
            <w:div w:id="228882070">
              <w:marLeft w:val="0"/>
              <w:marRight w:val="0"/>
              <w:marTop w:val="0"/>
              <w:marBottom w:val="0"/>
              <w:divBdr>
                <w:top w:val="none" w:sz="0" w:space="0" w:color="auto"/>
                <w:left w:val="none" w:sz="0" w:space="0" w:color="auto"/>
                <w:bottom w:val="none" w:sz="0" w:space="0" w:color="auto"/>
                <w:right w:val="none" w:sz="0" w:space="0" w:color="auto"/>
              </w:divBdr>
              <w:divsChild>
                <w:div w:id="1724795206">
                  <w:marLeft w:val="0"/>
                  <w:marRight w:val="0"/>
                  <w:marTop w:val="0"/>
                  <w:marBottom w:val="0"/>
                  <w:divBdr>
                    <w:top w:val="none" w:sz="0" w:space="0" w:color="auto"/>
                    <w:left w:val="none" w:sz="0" w:space="0" w:color="auto"/>
                    <w:bottom w:val="none" w:sz="0" w:space="0" w:color="auto"/>
                    <w:right w:val="none" w:sz="0" w:space="0" w:color="auto"/>
                  </w:divBdr>
                  <w:divsChild>
                    <w:div w:id="522519595">
                      <w:marLeft w:val="0"/>
                      <w:marRight w:val="0"/>
                      <w:marTop w:val="0"/>
                      <w:marBottom w:val="0"/>
                      <w:divBdr>
                        <w:top w:val="none" w:sz="0" w:space="0" w:color="auto"/>
                        <w:left w:val="none" w:sz="0" w:space="0" w:color="auto"/>
                        <w:bottom w:val="none" w:sz="0" w:space="0" w:color="auto"/>
                        <w:right w:val="none" w:sz="0" w:space="0" w:color="auto"/>
                      </w:divBdr>
                      <w:divsChild>
                        <w:div w:id="14074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589093">
      <w:bodyDiv w:val="1"/>
      <w:marLeft w:val="0"/>
      <w:marRight w:val="0"/>
      <w:marTop w:val="0"/>
      <w:marBottom w:val="0"/>
      <w:divBdr>
        <w:top w:val="none" w:sz="0" w:space="0" w:color="auto"/>
        <w:left w:val="none" w:sz="0" w:space="0" w:color="auto"/>
        <w:bottom w:val="none" w:sz="0" w:space="0" w:color="auto"/>
        <w:right w:val="none" w:sz="0" w:space="0" w:color="auto"/>
      </w:divBdr>
      <w:divsChild>
        <w:div w:id="1470898859">
          <w:marLeft w:val="0"/>
          <w:marRight w:val="0"/>
          <w:marTop w:val="0"/>
          <w:marBottom w:val="0"/>
          <w:divBdr>
            <w:top w:val="none" w:sz="0" w:space="0" w:color="auto"/>
            <w:left w:val="single" w:sz="6" w:space="15" w:color="EDEDED"/>
            <w:bottom w:val="none" w:sz="0" w:space="0" w:color="auto"/>
            <w:right w:val="none" w:sz="0" w:space="0" w:color="auto"/>
          </w:divBdr>
        </w:div>
        <w:div w:id="1559433859">
          <w:marLeft w:val="0"/>
          <w:marRight w:val="0"/>
          <w:marTop w:val="0"/>
          <w:marBottom w:val="0"/>
          <w:divBdr>
            <w:top w:val="none" w:sz="0" w:space="0" w:color="auto"/>
            <w:left w:val="none" w:sz="0" w:space="0" w:color="auto"/>
            <w:bottom w:val="none" w:sz="0" w:space="0" w:color="auto"/>
            <w:right w:val="none" w:sz="0" w:space="0" w:color="auto"/>
          </w:divBdr>
          <w:divsChild>
            <w:div w:id="1614748670">
              <w:marLeft w:val="0"/>
              <w:marRight w:val="0"/>
              <w:marTop w:val="0"/>
              <w:marBottom w:val="0"/>
              <w:divBdr>
                <w:top w:val="none" w:sz="0" w:space="0" w:color="auto"/>
                <w:left w:val="none" w:sz="0" w:space="0" w:color="auto"/>
                <w:bottom w:val="none" w:sz="0" w:space="0" w:color="auto"/>
                <w:right w:val="none" w:sz="0" w:space="0" w:color="auto"/>
              </w:divBdr>
              <w:divsChild>
                <w:div w:id="16918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656687">
      <w:bodyDiv w:val="1"/>
      <w:marLeft w:val="0"/>
      <w:marRight w:val="0"/>
      <w:marTop w:val="0"/>
      <w:marBottom w:val="0"/>
      <w:divBdr>
        <w:top w:val="none" w:sz="0" w:space="0" w:color="auto"/>
        <w:left w:val="none" w:sz="0" w:space="0" w:color="auto"/>
        <w:bottom w:val="none" w:sz="0" w:space="0" w:color="auto"/>
        <w:right w:val="none" w:sz="0" w:space="0" w:color="auto"/>
      </w:divBdr>
      <w:divsChild>
        <w:div w:id="67575885">
          <w:marLeft w:val="0"/>
          <w:marRight w:val="0"/>
          <w:marTop w:val="0"/>
          <w:marBottom w:val="525"/>
          <w:divBdr>
            <w:top w:val="none" w:sz="0" w:space="0" w:color="auto"/>
            <w:left w:val="none" w:sz="0" w:space="0" w:color="auto"/>
            <w:bottom w:val="none" w:sz="0" w:space="0" w:color="auto"/>
            <w:right w:val="none" w:sz="0" w:space="0" w:color="auto"/>
          </w:divBdr>
        </w:div>
      </w:divsChild>
    </w:div>
    <w:div w:id="1091699064">
      <w:bodyDiv w:val="1"/>
      <w:marLeft w:val="0"/>
      <w:marRight w:val="0"/>
      <w:marTop w:val="0"/>
      <w:marBottom w:val="0"/>
      <w:divBdr>
        <w:top w:val="none" w:sz="0" w:space="0" w:color="auto"/>
        <w:left w:val="none" w:sz="0" w:space="0" w:color="auto"/>
        <w:bottom w:val="none" w:sz="0" w:space="0" w:color="auto"/>
        <w:right w:val="none" w:sz="0" w:space="0" w:color="auto"/>
      </w:divBdr>
      <w:divsChild>
        <w:div w:id="722145076">
          <w:marLeft w:val="0"/>
          <w:marRight w:val="450"/>
          <w:marTop w:val="0"/>
          <w:marBottom w:val="0"/>
          <w:divBdr>
            <w:top w:val="none" w:sz="0" w:space="0" w:color="auto"/>
            <w:left w:val="none" w:sz="0" w:space="0" w:color="auto"/>
            <w:bottom w:val="none" w:sz="0" w:space="0" w:color="auto"/>
            <w:right w:val="none" w:sz="0" w:space="0" w:color="auto"/>
          </w:divBdr>
          <w:divsChild>
            <w:div w:id="1527403430">
              <w:marLeft w:val="0"/>
              <w:marRight w:val="0"/>
              <w:marTop w:val="0"/>
              <w:marBottom w:val="0"/>
              <w:divBdr>
                <w:top w:val="none" w:sz="0" w:space="0" w:color="auto"/>
                <w:left w:val="none" w:sz="0" w:space="0" w:color="auto"/>
                <w:bottom w:val="none" w:sz="0" w:space="0" w:color="auto"/>
                <w:right w:val="none" w:sz="0" w:space="0" w:color="auto"/>
              </w:divBdr>
              <w:divsChild>
                <w:div w:id="1442723412">
                  <w:marLeft w:val="0"/>
                  <w:marRight w:val="0"/>
                  <w:marTop w:val="0"/>
                  <w:marBottom w:val="0"/>
                  <w:divBdr>
                    <w:top w:val="none" w:sz="0" w:space="0" w:color="auto"/>
                    <w:left w:val="none" w:sz="0" w:space="0" w:color="auto"/>
                    <w:bottom w:val="none" w:sz="0" w:space="0" w:color="auto"/>
                    <w:right w:val="none" w:sz="0" w:space="0" w:color="auto"/>
                  </w:divBdr>
                  <w:divsChild>
                    <w:div w:id="20491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63944">
          <w:marLeft w:val="0"/>
          <w:marRight w:val="0"/>
          <w:marTop w:val="0"/>
          <w:marBottom w:val="0"/>
          <w:divBdr>
            <w:top w:val="none" w:sz="0" w:space="0" w:color="auto"/>
            <w:left w:val="none" w:sz="0" w:space="0" w:color="auto"/>
            <w:bottom w:val="none" w:sz="0" w:space="0" w:color="auto"/>
            <w:right w:val="none" w:sz="0" w:space="0" w:color="auto"/>
          </w:divBdr>
          <w:divsChild>
            <w:div w:id="176818544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091898333">
      <w:bodyDiv w:val="1"/>
      <w:marLeft w:val="0"/>
      <w:marRight w:val="0"/>
      <w:marTop w:val="0"/>
      <w:marBottom w:val="0"/>
      <w:divBdr>
        <w:top w:val="none" w:sz="0" w:space="0" w:color="auto"/>
        <w:left w:val="none" w:sz="0" w:space="0" w:color="auto"/>
        <w:bottom w:val="none" w:sz="0" w:space="0" w:color="auto"/>
        <w:right w:val="none" w:sz="0" w:space="0" w:color="auto"/>
      </w:divBdr>
    </w:div>
    <w:div w:id="1091898348">
      <w:bodyDiv w:val="1"/>
      <w:marLeft w:val="0"/>
      <w:marRight w:val="0"/>
      <w:marTop w:val="0"/>
      <w:marBottom w:val="0"/>
      <w:divBdr>
        <w:top w:val="none" w:sz="0" w:space="0" w:color="auto"/>
        <w:left w:val="none" w:sz="0" w:space="0" w:color="auto"/>
        <w:bottom w:val="none" w:sz="0" w:space="0" w:color="auto"/>
        <w:right w:val="none" w:sz="0" w:space="0" w:color="auto"/>
      </w:divBdr>
      <w:divsChild>
        <w:div w:id="112139164">
          <w:marLeft w:val="0"/>
          <w:marRight w:val="0"/>
          <w:marTop w:val="0"/>
          <w:marBottom w:val="0"/>
          <w:divBdr>
            <w:top w:val="none" w:sz="0" w:space="0" w:color="auto"/>
            <w:left w:val="none" w:sz="0" w:space="0" w:color="auto"/>
            <w:bottom w:val="none" w:sz="0" w:space="0" w:color="auto"/>
            <w:right w:val="none" w:sz="0" w:space="0" w:color="auto"/>
          </w:divBdr>
        </w:div>
      </w:divsChild>
    </w:div>
    <w:div w:id="1091898959">
      <w:bodyDiv w:val="1"/>
      <w:marLeft w:val="0"/>
      <w:marRight w:val="0"/>
      <w:marTop w:val="0"/>
      <w:marBottom w:val="0"/>
      <w:divBdr>
        <w:top w:val="none" w:sz="0" w:space="0" w:color="auto"/>
        <w:left w:val="none" w:sz="0" w:space="0" w:color="auto"/>
        <w:bottom w:val="none" w:sz="0" w:space="0" w:color="auto"/>
        <w:right w:val="none" w:sz="0" w:space="0" w:color="auto"/>
      </w:divBdr>
    </w:div>
    <w:div w:id="1091974700">
      <w:bodyDiv w:val="1"/>
      <w:marLeft w:val="0"/>
      <w:marRight w:val="0"/>
      <w:marTop w:val="0"/>
      <w:marBottom w:val="0"/>
      <w:divBdr>
        <w:top w:val="none" w:sz="0" w:space="0" w:color="auto"/>
        <w:left w:val="none" w:sz="0" w:space="0" w:color="auto"/>
        <w:bottom w:val="none" w:sz="0" w:space="0" w:color="auto"/>
        <w:right w:val="none" w:sz="0" w:space="0" w:color="auto"/>
      </w:divBdr>
    </w:div>
    <w:div w:id="1092165085">
      <w:bodyDiv w:val="1"/>
      <w:marLeft w:val="0"/>
      <w:marRight w:val="0"/>
      <w:marTop w:val="0"/>
      <w:marBottom w:val="0"/>
      <w:divBdr>
        <w:top w:val="none" w:sz="0" w:space="0" w:color="auto"/>
        <w:left w:val="none" w:sz="0" w:space="0" w:color="auto"/>
        <w:bottom w:val="none" w:sz="0" w:space="0" w:color="auto"/>
        <w:right w:val="none" w:sz="0" w:space="0" w:color="auto"/>
      </w:divBdr>
      <w:divsChild>
        <w:div w:id="933703174">
          <w:marLeft w:val="0"/>
          <w:marRight w:val="0"/>
          <w:marTop w:val="0"/>
          <w:marBottom w:val="0"/>
          <w:divBdr>
            <w:top w:val="none" w:sz="0" w:space="0" w:color="auto"/>
            <w:left w:val="none" w:sz="0" w:space="0" w:color="auto"/>
            <w:bottom w:val="none" w:sz="0" w:space="0" w:color="auto"/>
            <w:right w:val="none" w:sz="0" w:space="0" w:color="auto"/>
          </w:divBdr>
        </w:div>
      </w:divsChild>
    </w:div>
    <w:div w:id="1092242360">
      <w:bodyDiv w:val="1"/>
      <w:marLeft w:val="0"/>
      <w:marRight w:val="0"/>
      <w:marTop w:val="0"/>
      <w:marBottom w:val="0"/>
      <w:divBdr>
        <w:top w:val="none" w:sz="0" w:space="0" w:color="auto"/>
        <w:left w:val="none" w:sz="0" w:space="0" w:color="auto"/>
        <w:bottom w:val="none" w:sz="0" w:space="0" w:color="auto"/>
        <w:right w:val="none" w:sz="0" w:space="0" w:color="auto"/>
      </w:divBdr>
    </w:div>
    <w:div w:id="1092429746">
      <w:bodyDiv w:val="1"/>
      <w:marLeft w:val="0"/>
      <w:marRight w:val="0"/>
      <w:marTop w:val="0"/>
      <w:marBottom w:val="0"/>
      <w:divBdr>
        <w:top w:val="none" w:sz="0" w:space="0" w:color="auto"/>
        <w:left w:val="none" w:sz="0" w:space="0" w:color="auto"/>
        <w:bottom w:val="none" w:sz="0" w:space="0" w:color="auto"/>
        <w:right w:val="none" w:sz="0" w:space="0" w:color="auto"/>
      </w:divBdr>
      <w:divsChild>
        <w:div w:id="2021545228">
          <w:marLeft w:val="0"/>
          <w:marRight w:val="0"/>
          <w:marTop w:val="0"/>
          <w:marBottom w:val="0"/>
          <w:divBdr>
            <w:top w:val="none" w:sz="0" w:space="0" w:color="auto"/>
            <w:left w:val="none" w:sz="0" w:space="0" w:color="auto"/>
            <w:bottom w:val="none" w:sz="0" w:space="0" w:color="auto"/>
            <w:right w:val="none" w:sz="0" w:space="0" w:color="auto"/>
          </w:divBdr>
        </w:div>
      </w:divsChild>
    </w:div>
    <w:div w:id="1092508329">
      <w:bodyDiv w:val="1"/>
      <w:marLeft w:val="0"/>
      <w:marRight w:val="0"/>
      <w:marTop w:val="0"/>
      <w:marBottom w:val="0"/>
      <w:divBdr>
        <w:top w:val="none" w:sz="0" w:space="0" w:color="auto"/>
        <w:left w:val="none" w:sz="0" w:space="0" w:color="auto"/>
        <w:bottom w:val="none" w:sz="0" w:space="0" w:color="auto"/>
        <w:right w:val="none" w:sz="0" w:space="0" w:color="auto"/>
      </w:divBdr>
      <w:divsChild>
        <w:div w:id="1553348116">
          <w:marLeft w:val="0"/>
          <w:marRight w:val="0"/>
          <w:marTop w:val="0"/>
          <w:marBottom w:val="0"/>
          <w:divBdr>
            <w:top w:val="none" w:sz="0" w:space="0" w:color="auto"/>
            <w:left w:val="none" w:sz="0" w:space="0" w:color="auto"/>
            <w:bottom w:val="none" w:sz="0" w:space="0" w:color="auto"/>
            <w:right w:val="none" w:sz="0" w:space="0" w:color="auto"/>
          </w:divBdr>
        </w:div>
        <w:div w:id="1642535928">
          <w:marLeft w:val="0"/>
          <w:marRight w:val="0"/>
          <w:marTop w:val="0"/>
          <w:marBottom w:val="0"/>
          <w:divBdr>
            <w:top w:val="none" w:sz="0" w:space="0" w:color="auto"/>
            <w:left w:val="none" w:sz="0" w:space="0" w:color="auto"/>
            <w:bottom w:val="none" w:sz="0" w:space="0" w:color="auto"/>
            <w:right w:val="none" w:sz="0" w:space="0" w:color="auto"/>
          </w:divBdr>
          <w:divsChild>
            <w:div w:id="916090796">
              <w:marLeft w:val="0"/>
              <w:marRight w:val="150"/>
              <w:marTop w:val="0"/>
              <w:marBottom w:val="0"/>
              <w:divBdr>
                <w:top w:val="none" w:sz="0" w:space="0" w:color="auto"/>
                <w:left w:val="none" w:sz="0" w:space="0" w:color="auto"/>
                <w:bottom w:val="none" w:sz="0" w:space="0" w:color="auto"/>
                <w:right w:val="none" w:sz="0" w:space="0" w:color="auto"/>
              </w:divBdr>
            </w:div>
            <w:div w:id="890845671">
              <w:marLeft w:val="0"/>
              <w:marRight w:val="150"/>
              <w:marTop w:val="0"/>
              <w:marBottom w:val="0"/>
              <w:divBdr>
                <w:top w:val="none" w:sz="0" w:space="0" w:color="auto"/>
                <w:left w:val="none" w:sz="0" w:space="0" w:color="auto"/>
                <w:bottom w:val="none" w:sz="0" w:space="0" w:color="auto"/>
                <w:right w:val="none" w:sz="0" w:space="0" w:color="auto"/>
              </w:divBdr>
            </w:div>
          </w:divsChild>
        </w:div>
        <w:div w:id="98382227">
          <w:marLeft w:val="0"/>
          <w:marRight w:val="0"/>
          <w:marTop w:val="0"/>
          <w:marBottom w:val="150"/>
          <w:divBdr>
            <w:top w:val="none" w:sz="0" w:space="0" w:color="auto"/>
            <w:left w:val="none" w:sz="0" w:space="0" w:color="auto"/>
            <w:bottom w:val="none" w:sz="0" w:space="0" w:color="auto"/>
            <w:right w:val="none" w:sz="0" w:space="0" w:color="auto"/>
          </w:divBdr>
        </w:div>
        <w:div w:id="1844971182">
          <w:marLeft w:val="0"/>
          <w:marRight w:val="0"/>
          <w:marTop w:val="0"/>
          <w:marBottom w:val="0"/>
          <w:divBdr>
            <w:top w:val="none" w:sz="0" w:space="0" w:color="auto"/>
            <w:left w:val="none" w:sz="0" w:space="0" w:color="auto"/>
            <w:bottom w:val="none" w:sz="0" w:space="0" w:color="auto"/>
            <w:right w:val="none" w:sz="0" w:space="0" w:color="auto"/>
          </w:divBdr>
        </w:div>
      </w:divsChild>
    </w:div>
    <w:div w:id="1092625765">
      <w:bodyDiv w:val="1"/>
      <w:marLeft w:val="0"/>
      <w:marRight w:val="0"/>
      <w:marTop w:val="0"/>
      <w:marBottom w:val="0"/>
      <w:divBdr>
        <w:top w:val="none" w:sz="0" w:space="0" w:color="auto"/>
        <w:left w:val="none" w:sz="0" w:space="0" w:color="auto"/>
        <w:bottom w:val="none" w:sz="0" w:space="0" w:color="auto"/>
        <w:right w:val="none" w:sz="0" w:space="0" w:color="auto"/>
      </w:divBdr>
    </w:div>
    <w:div w:id="1092821979">
      <w:bodyDiv w:val="1"/>
      <w:marLeft w:val="0"/>
      <w:marRight w:val="0"/>
      <w:marTop w:val="0"/>
      <w:marBottom w:val="0"/>
      <w:divBdr>
        <w:top w:val="none" w:sz="0" w:space="0" w:color="auto"/>
        <w:left w:val="none" w:sz="0" w:space="0" w:color="auto"/>
        <w:bottom w:val="none" w:sz="0" w:space="0" w:color="auto"/>
        <w:right w:val="none" w:sz="0" w:space="0" w:color="auto"/>
      </w:divBdr>
    </w:div>
    <w:div w:id="1092896852">
      <w:bodyDiv w:val="1"/>
      <w:marLeft w:val="0"/>
      <w:marRight w:val="0"/>
      <w:marTop w:val="0"/>
      <w:marBottom w:val="0"/>
      <w:divBdr>
        <w:top w:val="none" w:sz="0" w:space="0" w:color="auto"/>
        <w:left w:val="none" w:sz="0" w:space="0" w:color="auto"/>
        <w:bottom w:val="none" w:sz="0" w:space="0" w:color="auto"/>
        <w:right w:val="none" w:sz="0" w:space="0" w:color="auto"/>
      </w:divBdr>
    </w:div>
    <w:div w:id="1092897280">
      <w:bodyDiv w:val="1"/>
      <w:marLeft w:val="0"/>
      <w:marRight w:val="0"/>
      <w:marTop w:val="0"/>
      <w:marBottom w:val="0"/>
      <w:divBdr>
        <w:top w:val="none" w:sz="0" w:space="0" w:color="auto"/>
        <w:left w:val="none" w:sz="0" w:space="0" w:color="auto"/>
        <w:bottom w:val="none" w:sz="0" w:space="0" w:color="auto"/>
        <w:right w:val="none" w:sz="0" w:space="0" w:color="auto"/>
      </w:divBdr>
    </w:div>
    <w:div w:id="1092898638">
      <w:bodyDiv w:val="1"/>
      <w:marLeft w:val="0"/>
      <w:marRight w:val="0"/>
      <w:marTop w:val="0"/>
      <w:marBottom w:val="0"/>
      <w:divBdr>
        <w:top w:val="none" w:sz="0" w:space="0" w:color="auto"/>
        <w:left w:val="none" w:sz="0" w:space="0" w:color="auto"/>
        <w:bottom w:val="none" w:sz="0" w:space="0" w:color="auto"/>
        <w:right w:val="none" w:sz="0" w:space="0" w:color="auto"/>
      </w:divBdr>
      <w:divsChild>
        <w:div w:id="843129920">
          <w:marLeft w:val="0"/>
          <w:marRight w:val="0"/>
          <w:marTop w:val="0"/>
          <w:marBottom w:val="0"/>
          <w:divBdr>
            <w:top w:val="none" w:sz="0" w:space="0" w:color="auto"/>
            <w:left w:val="none" w:sz="0" w:space="0" w:color="auto"/>
            <w:bottom w:val="none" w:sz="0" w:space="0" w:color="auto"/>
            <w:right w:val="none" w:sz="0" w:space="0" w:color="auto"/>
          </w:divBdr>
          <w:divsChild>
            <w:div w:id="1490975577">
              <w:marLeft w:val="0"/>
              <w:marRight w:val="0"/>
              <w:marTop w:val="0"/>
              <w:marBottom w:val="0"/>
              <w:divBdr>
                <w:top w:val="none" w:sz="0" w:space="0" w:color="auto"/>
                <w:left w:val="none" w:sz="0" w:space="0" w:color="auto"/>
                <w:bottom w:val="none" w:sz="0" w:space="0" w:color="auto"/>
                <w:right w:val="none" w:sz="0" w:space="0" w:color="auto"/>
              </w:divBdr>
            </w:div>
          </w:divsChild>
        </w:div>
        <w:div w:id="1049957857">
          <w:marLeft w:val="0"/>
          <w:marRight w:val="0"/>
          <w:marTop w:val="225"/>
          <w:marBottom w:val="600"/>
          <w:divBdr>
            <w:top w:val="none" w:sz="0" w:space="0" w:color="auto"/>
            <w:left w:val="none" w:sz="0" w:space="0" w:color="auto"/>
            <w:bottom w:val="none" w:sz="0" w:space="0" w:color="auto"/>
            <w:right w:val="none" w:sz="0" w:space="0" w:color="auto"/>
          </w:divBdr>
        </w:div>
      </w:divsChild>
    </w:div>
    <w:div w:id="1093014602">
      <w:bodyDiv w:val="1"/>
      <w:marLeft w:val="0"/>
      <w:marRight w:val="0"/>
      <w:marTop w:val="0"/>
      <w:marBottom w:val="0"/>
      <w:divBdr>
        <w:top w:val="none" w:sz="0" w:space="0" w:color="auto"/>
        <w:left w:val="none" w:sz="0" w:space="0" w:color="auto"/>
        <w:bottom w:val="none" w:sz="0" w:space="0" w:color="auto"/>
        <w:right w:val="none" w:sz="0" w:space="0" w:color="auto"/>
      </w:divBdr>
      <w:divsChild>
        <w:div w:id="1884515263">
          <w:marLeft w:val="0"/>
          <w:marRight w:val="0"/>
          <w:marTop w:val="0"/>
          <w:marBottom w:val="0"/>
          <w:divBdr>
            <w:top w:val="none" w:sz="0" w:space="0" w:color="auto"/>
            <w:left w:val="none" w:sz="0" w:space="0" w:color="auto"/>
            <w:bottom w:val="none" w:sz="0" w:space="0" w:color="auto"/>
            <w:right w:val="none" w:sz="0" w:space="0" w:color="auto"/>
          </w:divBdr>
          <w:divsChild>
            <w:div w:id="156728899">
              <w:marLeft w:val="900"/>
              <w:marRight w:val="0"/>
              <w:marTop w:val="0"/>
              <w:marBottom w:val="0"/>
              <w:divBdr>
                <w:top w:val="none" w:sz="0" w:space="0" w:color="auto"/>
                <w:left w:val="none" w:sz="0" w:space="0" w:color="auto"/>
                <w:bottom w:val="none" w:sz="0" w:space="0" w:color="auto"/>
                <w:right w:val="none" w:sz="0" w:space="0" w:color="auto"/>
              </w:divBdr>
              <w:divsChild>
                <w:div w:id="95633634">
                  <w:marLeft w:val="0"/>
                  <w:marRight w:val="0"/>
                  <w:marTop w:val="0"/>
                  <w:marBottom w:val="0"/>
                  <w:divBdr>
                    <w:top w:val="none" w:sz="0" w:space="0" w:color="auto"/>
                    <w:left w:val="none" w:sz="0" w:space="0" w:color="auto"/>
                    <w:bottom w:val="none" w:sz="0" w:space="0" w:color="auto"/>
                    <w:right w:val="none" w:sz="0" w:space="0" w:color="auto"/>
                  </w:divBdr>
                </w:div>
                <w:div w:id="944732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6800">
      <w:bodyDiv w:val="1"/>
      <w:marLeft w:val="0"/>
      <w:marRight w:val="0"/>
      <w:marTop w:val="0"/>
      <w:marBottom w:val="0"/>
      <w:divBdr>
        <w:top w:val="none" w:sz="0" w:space="0" w:color="auto"/>
        <w:left w:val="none" w:sz="0" w:space="0" w:color="auto"/>
        <w:bottom w:val="none" w:sz="0" w:space="0" w:color="auto"/>
        <w:right w:val="none" w:sz="0" w:space="0" w:color="auto"/>
      </w:divBdr>
    </w:div>
    <w:div w:id="1093207236">
      <w:bodyDiv w:val="1"/>
      <w:marLeft w:val="0"/>
      <w:marRight w:val="0"/>
      <w:marTop w:val="0"/>
      <w:marBottom w:val="0"/>
      <w:divBdr>
        <w:top w:val="none" w:sz="0" w:space="0" w:color="auto"/>
        <w:left w:val="none" w:sz="0" w:space="0" w:color="auto"/>
        <w:bottom w:val="none" w:sz="0" w:space="0" w:color="auto"/>
        <w:right w:val="none" w:sz="0" w:space="0" w:color="auto"/>
      </w:divBdr>
      <w:divsChild>
        <w:div w:id="345640065">
          <w:marLeft w:val="0"/>
          <w:marRight w:val="0"/>
          <w:marTop w:val="0"/>
          <w:marBottom w:val="0"/>
          <w:divBdr>
            <w:top w:val="none" w:sz="0" w:space="0" w:color="auto"/>
            <w:left w:val="none" w:sz="0" w:space="0" w:color="auto"/>
            <w:bottom w:val="none" w:sz="0" w:space="0" w:color="auto"/>
            <w:right w:val="none" w:sz="0" w:space="0" w:color="auto"/>
          </w:divBdr>
          <w:divsChild>
            <w:div w:id="132604115">
              <w:marLeft w:val="0"/>
              <w:marRight w:val="0"/>
              <w:marTop w:val="0"/>
              <w:marBottom w:val="0"/>
              <w:divBdr>
                <w:top w:val="none" w:sz="0" w:space="0" w:color="auto"/>
                <w:left w:val="none" w:sz="0" w:space="0" w:color="auto"/>
                <w:bottom w:val="none" w:sz="0" w:space="0" w:color="auto"/>
                <w:right w:val="none" w:sz="0" w:space="0" w:color="auto"/>
              </w:divBdr>
            </w:div>
          </w:divsChild>
        </w:div>
        <w:div w:id="1267232874">
          <w:marLeft w:val="0"/>
          <w:marRight w:val="0"/>
          <w:marTop w:val="225"/>
          <w:marBottom w:val="600"/>
          <w:divBdr>
            <w:top w:val="none" w:sz="0" w:space="0" w:color="auto"/>
            <w:left w:val="none" w:sz="0" w:space="0" w:color="auto"/>
            <w:bottom w:val="none" w:sz="0" w:space="0" w:color="auto"/>
            <w:right w:val="none" w:sz="0" w:space="0" w:color="auto"/>
          </w:divBdr>
        </w:div>
      </w:divsChild>
    </w:div>
    <w:div w:id="1093211660">
      <w:bodyDiv w:val="1"/>
      <w:marLeft w:val="0"/>
      <w:marRight w:val="0"/>
      <w:marTop w:val="0"/>
      <w:marBottom w:val="0"/>
      <w:divBdr>
        <w:top w:val="none" w:sz="0" w:space="0" w:color="auto"/>
        <w:left w:val="none" w:sz="0" w:space="0" w:color="auto"/>
        <w:bottom w:val="none" w:sz="0" w:space="0" w:color="auto"/>
        <w:right w:val="none" w:sz="0" w:space="0" w:color="auto"/>
      </w:divBdr>
      <w:divsChild>
        <w:div w:id="1104809084">
          <w:marLeft w:val="0"/>
          <w:marRight w:val="0"/>
          <w:marTop w:val="0"/>
          <w:marBottom w:val="0"/>
          <w:divBdr>
            <w:top w:val="none" w:sz="0" w:space="0" w:color="auto"/>
            <w:left w:val="none" w:sz="0" w:space="0" w:color="auto"/>
            <w:bottom w:val="none" w:sz="0" w:space="0" w:color="auto"/>
            <w:right w:val="none" w:sz="0" w:space="0" w:color="auto"/>
          </w:divBdr>
        </w:div>
        <w:div w:id="1823426560">
          <w:marLeft w:val="0"/>
          <w:marRight w:val="0"/>
          <w:marTop w:val="0"/>
          <w:marBottom w:val="0"/>
          <w:divBdr>
            <w:top w:val="none" w:sz="0" w:space="0" w:color="auto"/>
            <w:left w:val="none" w:sz="0" w:space="0" w:color="auto"/>
            <w:bottom w:val="none" w:sz="0" w:space="0" w:color="auto"/>
            <w:right w:val="none" w:sz="0" w:space="0" w:color="auto"/>
          </w:divBdr>
        </w:div>
      </w:divsChild>
    </w:div>
    <w:div w:id="1093355855">
      <w:bodyDiv w:val="1"/>
      <w:marLeft w:val="0"/>
      <w:marRight w:val="0"/>
      <w:marTop w:val="0"/>
      <w:marBottom w:val="0"/>
      <w:divBdr>
        <w:top w:val="none" w:sz="0" w:space="0" w:color="auto"/>
        <w:left w:val="none" w:sz="0" w:space="0" w:color="auto"/>
        <w:bottom w:val="none" w:sz="0" w:space="0" w:color="auto"/>
        <w:right w:val="none" w:sz="0" w:space="0" w:color="auto"/>
      </w:divBdr>
    </w:div>
    <w:div w:id="1093360109">
      <w:bodyDiv w:val="1"/>
      <w:marLeft w:val="0"/>
      <w:marRight w:val="0"/>
      <w:marTop w:val="0"/>
      <w:marBottom w:val="0"/>
      <w:divBdr>
        <w:top w:val="none" w:sz="0" w:space="0" w:color="auto"/>
        <w:left w:val="none" w:sz="0" w:space="0" w:color="auto"/>
        <w:bottom w:val="none" w:sz="0" w:space="0" w:color="auto"/>
        <w:right w:val="none" w:sz="0" w:space="0" w:color="auto"/>
      </w:divBdr>
      <w:divsChild>
        <w:div w:id="1751582471">
          <w:marLeft w:val="0"/>
          <w:marRight w:val="0"/>
          <w:marTop w:val="0"/>
          <w:marBottom w:val="525"/>
          <w:divBdr>
            <w:top w:val="none" w:sz="0" w:space="0" w:color="auto"/>
            <w:left w:val="none" w:sz="0" w:space="0" w:color="auto"/>
            <w:bottom w:val="none" w:sz="0" w:space="0" w:color="auto"/>
            <w:right w:val="none" w:sz="0" w:space="0" w:color="auto"/>
          </w:divBdr>
        </w:div>
      </w:divsChild>
    </w:div>
    <w:div w:id="1093430723">
      <w:bodyDiv w:val="1"/>
      <w:marLeft w:val="0"/>
      <w:marRight w:val="0"/>
      <w:marTop w:val="0"/>
      <w:marBottom w:val="0"/>
      <w:divBdr>
        <w:top w:val="none" w:sz="0" w:space="0" w:color="auto"/>
        <w:left w:val="none" w:sz="0" w:space="0" w:color="auto"/>
        <w:bottom w:val="none" w:sz="0" w:space="0" w:color="auto"/>
        <w:right w:val="none" w:sz="0" w:space="0" w:color="auto"/>
      </w:divBdr>
    </w:div>
    <w:div w:id="1093893346">
      <w:bodyDiv w:val="1"/>
      <w:marLeft w:val="0"/>
      <w:marRight w:val="0"/>
      <w:marTop w:val="0"/>
      <w:marBottom w:val="0"/>
      <w:divBdr>
        <w:top w:val="none" w:sz="0" w:space="0" w:color="auto"/>
        <w:left w:val="none" w:sz="0" w:space="0" w:color="auto"/>
        <w:bottom w:val="none" w:sz="0" w:space="0" w:color="auto"/>
        <w:right w:val="none" w:sz="0" w:space="0" w:color="auto"/>
      </w:divBdr>
      <w:divsChild>
        <w:div w:id="837382067">
          <w:marLeft w:val="0"/>
          <w:marRight w:val="0"/>
          <w:marTop w:val="0"/>
          <w:marBottom w:val="0"/>
          <w:divBdr>
            <w:top w:val="none" w:sz="0" w:space="0" w:color="auto"/>
            <w:left w:val="none" w:sz="0" w:space="0" w:color="auto"/>
            <w:bottom w:val="none" w:sz="0" w:space="0" w:color="auto"/>
            <w:right w:val="none" w:sz="0" w:space="0" w:color="auto"/>
          </w:divBdr>
          <w:divsChild>
            <w:div w:id="175996751">
              <w:marLeft w:val="0"/>
              <w:marRight w:val="0"/>
              <w:marTop w:val="0"/>
              <w:marBottom w:val="0"/>
              <w:divBdr>
                <w:top w:val="none" w:sz="0" w:space="0" w:color="auto"/>
                <w:left w:val="none" w:sz="0" w:space="0" w:color="auto"/>
                <w:bottom w:val="none" w:sz="0" w:space="0" w:color="auto"/>
                <w:right w:val="none" w:sz="0" w:space="0" w:color="auto"/>
              </w:divBdr>
            </w:div>
          </w:divsChild>
        </w:div>
        <w:div w:id="1916740047">
          <w:marLeft w:val="0"/>
          <w:marRight w:val="0"/>
          <w:marTop w:val="0"/>
          <w:marBottom w:val="0"/>
          <w:divBdr>
            <w:top w:val="none" w:sz="0" w:space="0" w:color="auto"/>
            <w:left w:val="none" w:sz="0" w:space="0" w:color="auto"/>
            <w:bottom w:val="single" w:sz="18" w:space="8" w:color="000000"/>
            <w:right w:val="none" w:sz="0" w:space="0" w:color="auto"/>
          </w:divBdr>
        </w:div>
      </w:divsChild>
    </w:div>
    <w:div w:id="1093939139">
      <w:bodyDiv w:val="1"/>
      <w:marLeft w:val="0"/>
      <w:marRight w:val="0"/>
      <w:marTop w:val="0"/>
      <w:marBottom w:val="0"/>
      <w:divBdr>
        <w:top w:val="none" w:sz="0" w:space="0" w:color="auto"/>
        <w:left w:val="none" w:sz="0" w:space="0" w:color="auto"/>
        <w:bottom w:val="none" w:sz="0" w:space="0" w:color="auto"/>
        <w:right w:val="none" w:sz="0" w:space="0" w:color="auto"/>
      </w:divBdr>
      <w:divsChild>
        <w:div w:id="640042196">
          <w:marLeft w:val="0"/>
          <w:marRight w:val="0"/>
          <w:marTop w:val="0"/>
          <w:marBottom w:val="0"/>
          <w:divBdr>
            <w:top w:val="none" w:sz="0" w:space="0" w:color="auto"/>
            <w:left w:val="none" w:sz="0" w:space="0" w:color="auto"/>
            <w:bottom w:val="none" w:sz="0" w:space="0" w:color="auto"/>
            <w:right w:val="none" w:sz="0" w:space="0" w:color="auto"/>
          </w:divBdr>
        </w:div>
      </w:divsChild>
    </w:div>
    <w:div w:id="1093940534">
      <w:bodyDiv w:val="1"/>
      <w:marLeft w:val="0"/>
      <w:marRight w:val="0"/>
      <w:marTop w:val="0"/>
      <w:marBottom w:val="0"/>
      <w:divBdr>
        <w:top w:val="none" w:sz="0" w:space="0" w:color="auto"/>
        <w:left w:val="none" w:sz="0" w:space="0" w:color="auto"/>
        <w:bottom w:val="none" w:sz="0" w:space="0" w:color="auto"/>
        <w:right w:val="none" w:sz="0" w:space="0" w:color="auto"/>
      </w:divBdr>
    </w:div>
    <w:div w:id="1093941745">
      <w:bodyDiv w:val="1"/>
      <w:marLeft w:val="0"/>
      <w:marRight w:val="0"/>
      <w:marTop w:val="0"/>
      <w:marBottom w:val="0"/>
      <w:divBdr>
        <w:top w:val="none" w:sz="0" w:space="0" w:color="auto"/>
        <w:left w:val="none" w:sz="0" w:space="0" w:color="auto"/>
        <w:bottom w:val="none" w:sz="0" w:space="0" w:color="auto"/>
        <w:right w:val="none" w:sz="0" w:space="0" w:color="auto"/>
      </w:divBdr>
    </w:div>
    <w:div w:id="1094204322">
      <w:bodyDiv w:val="1"/>
      <w:marLeft w:val="0"/>
      <w:marRight w:val="0"/>
      <w:marTop w:val="0"/>
      <w:marBottom w:val="0"/>
      <w:divBdr>
        <w:top w:val="none" w:sz="0" w:space="0" w:color="auto"/>
        <w:left w:val="none" w:sz="0" w:space="0" w:color="auto"/>
        <w:bottom w:val="none" w:sz="0" w:space="0" w:color="auto"/>
        <w:right w:val="none" w:sz="0" w:space="0" w:color="auto"/>
      </w:divBdr>
      <w:divsChild>
        <w:div w:id="1778405904">
          <w:marLeft w:val="0"/>
          <w:marRight w:val="0"/>
          <w:marTop w:val="0"/>
          <w:marBottom w:val="0"/>
          <w:divBdr>
            <w:top w:val="none" w:sz="0" w:space="0" w:color="auto"/>
            <w:left w:val="none" w:sz="0" w:space="0" w:color="auto"/>
            <w:bottom w:val="none" w:sz="0" w:space="0" w:color="auto"/>
            <w:right w:val="none" w:sz="0" w:space="0" w:color="auto"/>
          </w:divBdr>
          <w:divsChild>
            <w:div w:id="44211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83011">
      <w:bodyDiv w:val="1"/>
      <w:marLeft w:val="0"/>
      <w:marRight w:val="0"/>
      <w:marTop w:val="0"/>
      <w:marBottom w:val="0"/>
      <w:divBdr>
        <w:top w:val="none" w:sz="0" w:space="0" w:color="auto"/>
        <w:left w:val="none" w:sz="0" w:space="0" w:color="auto"/>
        <w:bottom w:val="none" w:sz="0" w:space="0" w:color="auto"/>
        <w:right w:val="none" w:sz="0" w:space="0" w:color="auto"/>
      </w:divBdr>
    </w:div>
    <w:div w:id="1094471143">
      <w:bodyDiv w:val="1"/>
      <w:marLeft w:val="0"/>
      <w:marRight w:val="0"/>
      <w:marTop w:val="0"/>
      <w:marBottom w:val="0"/>
      <w:divBdr>
        <w:top w:val="none" w:sz="0" w:space="0" w:color="auto"/>
        <w:left w:val="none" w:sz="0" w:space="0" w:color="auto"/>
        <w:bottom w:val="none" w:sz="0" w:space="0" w:color="auto"/>
        <w:right w:val="none" w:sz="0" w:space="0" w:color="auto"/>
      </w:divBdr>
      <w:divsChild>
        <w:div w:id="506865304">
          <w:marLeft w:val="0"/>
          <w:marRight w:val="0"/>
          <w:marTop w:val="0"/>
          <w:marBottom w:val="0"/>
          <w:divBdr>
            <w:top w:val="none" w:sz="0" w:space="0" w:color="auto"/>
            <w:left w:val="none" w:sz="0" w:space="0" w:color="auto"/>
            <w:bottom w:val="none" w:sz="0" w:space="0" w:color="auto"/>
            <w:right w:val="none" w:sz="0" w:space="0" w:color="auto"/>
          </w:divBdr>
        </w:div>
      </w:divsChild>
    </w:div>
    <w:div w:id="1094670436">
      <w:bodyDiv w:val="1"/>
      <w:marLeft w:val="0"/>
      <w:marRight w:val="0"/>
      <w:marTop w:val="0"/>
      <w:marBottom w:val="0"/>
      <w:divBdr>
        <w:top w:val="none" w:sz="0" w:space="0" w:color="auto"/>
        <w:left w:val="none" w:sz="0" w:space="0" w:color="auto"/>
        <w:bottom w:val="none" w:sz="0" w:space="0" w:color="auto"/>
        <w:right w:val="none" w:sz="0" w:space="0" w:color="auto"/>
      </w:divBdr>
    </w:div>
    <w:div w:id="1094936464">
      <w:bodyDiv w:val="1"/>
      <w:marLeft w:val="0"/>
      <w:marRight w:val="0"/>
      <w:marTop w:val="0"/>
      <w:marBottom w:val="0"/>
      <w:divBdr>
        <w:top w:val="none" w:sz="0" w:space="0" w:color="auto"/>
        <w:left w:val="none" w:sz="0" w:space="0" w:color="auto"/>
        <w:bottom w:val="none" w:sz="0" w:space="0" w:color="auto"/>
        <w:right w:val="none" w:sz="0" w:space="0" w:color="auto"/>
      </w:divBdr>
      <w:divsChild>
        <w:div w:id="305361536">
          <w:marLeft w:val="0"/>
          <w:marRight w:val="0"/>
          <w:marTop w:val="0"/>
          <w:marBottom w:val="0"/>
          <w:divBdr>
            <w:top w:val="none" w:sz="0" w:space="0" w:color="auto"/>
            <w:left w:val="none" w:sz="0" w:space="0" w:color="auto"/>
            <w:bottom w:val="none" w:sz="0" w:space="0" w:color="auto"/>
            <w:right w:val="none" w:sz="0" w:space="0" w:color="auto"/>
          </w:divBdr>
        </w:div>
      </w:divsChild>
    </w:div>
    <w:div w:id="1095050231">
      <w:bodyDiv w:val="1"/>
      <w:marLeft w:val="0"/>
      <w:marRight w:val="0"/>
      <w:marTop w:val="0"/>
      <w:marBottom w:val="0"/>
      <w:divBdr>
        <w:top w:val="none" w:sz="0" w:space="0" w:color="auto"/>
        <w:left w:val="none" w:sz="0" w:space="0" w:color="auto"/>
        <w:bottom w:val="none" w:sz="0" w:space="0" w:color="auto"/>
        <w:right w:val="none" w:sz="0" w:space="0" w:color="auto"/>
      </w:divBdr>
    </w:div>
    <w:div w:id="1095247458">
      <w:bodyDiv w:val="1"/>
      <w:marLeft w:val="0"/>
      <w:marRight w:val="0"/>
      <w:marTop w:val="0"/>
      <w:marBottom w:val="0"/>
      <w:divBdr>
        <w:top w:val="none" w:sz="0" w:space="0" w:color="auto"/>
        <w:left w:val="none" w:sz="0" w:space="0" w:color="auto"/>
        <w:bottom w:val="none" w:sz="0" w:space="0" w:color="auto"/>
        <w:right w:val="none" w:sz="0" w:space="0" w:color="auto"/>
      </w:divBdr>
    </w:div>
    <w:div w:id="1095251072">
      <w:bodyDiv w:val="1"/>
      <w:marLeft w:val="0"/>
      <w:marRight w:val="0"/>
      <w:marTop w:val="0"/>
      <w:marBottom w:val="0"/>
      <w:divBdr>
        <w:top w:val="none" w:sz="0" w:space="0" w:color="auto"/>
        <w:left w:val="none" w:sz="0" w:space="0" w:color="auto"/>
        <w:bottom w:val="none" w:sz="0" w:space="0" w:color="auto"/>
        <w:right w:val="none" w:sz="0" w:space="0" w:color="auto"/>
      </w:divBdr>
    </w:div>
    <w:div w:id="1095252285">
      <w:bodyDiv w:val="1"/>
      <w:marLeft w:val="0"/>
      <w:marRight w:val="0"/>
      <w:marTop w:val="0"/>
      <w:marBottom w:val="0"/>
      <w:divBdr>
        <w:top w:val="none" w:sz="0" w:space="0" w:color="auto"/>
        <w:left w:val="none" w:sz="0" w:space="0" w:color="auto"/>
        <w:bottom w:val="none" w:sz="0" w:space="0" w:color="auto"/>
        <w:right w:val="none" w:sz="0" w:space="0" w:color="auto"/>
      </w:divBdr>
      <w:divsChild>
        <w:div w:id="817766149">
          <w:marLeft w:val="0"/>
          <w:marRight w:val="0"/>
          <w:marTop w:val="0"/>
          <w:marBottom w:val="525"/>
          <w:divBdr>
            <w:top w:val="none" w:sz="0" w:space="0" w:color="auto"/>
            <w:left w:val="none" w:sz="0" w:space="0" w:color="auto"/>
            <w:bottom w:val="none" w:sz="0" w:space="0" w:color="auto"/>
            <w:right w:val="none" w:sz="0" w:space="0" w:color="auto"/>
          </w:divBdr>
        </w:div>
      </w:divsChild>
    </w:div>
    <w:div w:id="1095320884">
      <w:bodyDiv w:val="1"/>
      <w:marLeft w:val="0"/>
      <w:marRight w:val="0"/>
      <w:marTop w:val="0"/>
      <w:marBottom w:val="0"/>
      <w:divBdr>
        <w:top w:val="none" w:sz="0" w:space="0" w:color="auto"/>
        <w:left w:val="none" w:sz="0" w:space="0" w:color="auto"/>
        <w:bottom w:val="none" w:sz="0" w:space="0" w:color="auto"/>
        <w:right w:val="none" w:sz="0" w:space="0" w:color="auto"/>
      </w:divBdr>
      <w:divsChild>
        <w:div w:id="1737971514">
          <w:marLeft w:val="0"/>
          <w:marRight w:val="0"/>
          <w:marTop w:val="0"/>
          <w:marBottom w:val="0"/>
          <w:divBdr>
            <w:top w:val="none" w:sz="0" w:space="0" w:color="auto"/>
            <w:left w:val="none" w:sz="0" w:space="0" w:color="auto"/>
            <w:bottom w:val="none" w:sz="0" w:space="0" w:color="auto"/>
            <w:right w:val="none" w:sz="0" w:space="0" w:color="auto"/>
          </w:divBdr>
        </w:div>
      </w:divsChild>
    </w:div>
    <w:div w:id="1095395678">
      <w:bodyDiv w:val="1"/>
      <w:marLeft w:val="0"/>
      <w:marRight w:val="0"/>
      <w:marTop w:val="0"/>
      <w:marBottom w:val="0"/>
      <w:divBdr>
        <w:top w:val="none" w:sz="0" w:space="0" w:color="auto"/>
        <w:left w:val="none" w:sz="0" w:space="0" w:color="auto"/>
        <w:bottom w:val="none" w:sz="0" w:space="0" w:color="auto"/>
        <w:right w:val="none" w:sz="0" w:space="0" w:color="auto"/>
      </w:divBdr>
    </w:div>
    <w:div w:id="1095782618">
      <w:bodyDiv w:val="1"/>
      <w:marLeft w:val="0"/>
      <w:marRight w:val="0"/>
      <w:marTop w:val="0"/>
      <w:marBottom w:val="0"/>
      <w:divBdr>
        <w:top w:val="none" w:sz="0" w:space="0" w:color="auto"/>
        <w:left w:val="none" w:sz="0" w:space="0" w:color="auto"/>
        <w:bottom w:val="none" w:sz="0" w:space="0" w:color="auto"/>
        <w:right w:val="none" w:sz="0" w:space="0" w:color="auto"/>
      </w:divBdr>
    </w:div>
    <w:div w:id="1095856668">
      <w:bodyDiv w:val="1"/>
      <w:marLeft w:val="0"/>
      <w:marRight w:val="0"/>
      <w:marTop w:val="0"/>
      <w:marBottom w:val="0"/>
      <w:divBdr>
        <w:top w:val="none" w:sz="0" w:space="0" w:color="auto"/>
        <w:left w:val="none" w:sz="0" w:space="0" w:color="auto"/>
        <w:bottom w:val="none" w:sz="0" w:space="0" w:color="auto"/>
        <w:right w:val="none" w:sz="0" w:space="0" w:color="auto"/>
      </w:divBdr>
    </w:div>
    <w:div w:id="1096055441">
      <w:bodyDiv w:val="1"/>
      <w:marLeft w:val="0"/>
      <w:marRight w:val="0"/>
      <w:marTop w:val="0"/>
      <w:marBottom w:val="0"/>
      <w:divBdr>
        <w:top w:val="none" w:sz="0" w:space="0" w:color="auto"/>
        <w:left w:val="none" w:sz="0" w:space="0" w:color="auto"/>
        <w:bottom w:val="none" w:sz="0" w:space="0" w:color="auto"/>
        <w:right w:val="none" w:sz="0" w:space="0" w:color="auto"/>
      </w:divBdr>
    </w:div>
    <w:div w:id="1096100895">
      <w:bodyDiv w:val="1"/>
      <w:marLeft w:val="0"/>
      <w:marRight w:val="0"/>
      <w:marTop w:val="0"/>
      <w:marBottom w:val="0"/>
      <w:divBdr>
        <w:top w:val="none" w:sz="0" w:space="0" w:color="auto"/>
        <w:left w:val="none" w:sz="0" w:space="0" w:color="auto"/>
        <w:bottom w:val="none" w:sz="0" w:space="0" w:color="auto"/>
        <w:right w:val="none" w:sz="0" w:space="0" w:color="auto"/>
      </w:divBdr>
    </w:div>
    <w:div w:id="1096361784">
      <w:bodyDiv w:val="1"/>
      <w:marLeft w:val="0"/>
      <w:marRight w:val="0"/>
      <w:marTop w:val="0"/>
      <w:marBottom w:val="0"/>
      <w:divBdr>
        <w:top w:val="none" w:sz="0" w:space="0" w:color="auto"/>
        <w:left w:val="none" w:sz="0" w:space="0" w:color="auto"/>
        <w:bottom w:val="none" w:sz="0" w:space="0" w:color="auto"/>
        <w:right w:val="none" w:sz="0" w:space="0" w:color="auto"/>
      </w:divBdr>
      <w:divsChild>
        <w:div w:id="577831087">
          <w:marLeft w:val="0"/>
          <w:marRight w:val="0"/>
          <w:marTop w:val="0"/>
          <w:marBottom w:val="525"/>
          <w:divBdr>
            <w:top w:val="none" w:sz="0" w:space="0" w:color="auto"/>
            <w:left w:val="none" w:sz="0" w:space="0" w:color="auto"/>
            <w:bottom w:val="none" w:sz="0" w:space="0" w:color="auto"/>
            <w:right w:val="none" w:sz="0" w:space="0" w:color="auto"/>
          </w:divBdr>
        </w:div>
      </w:divsChild>
    </w:div>
    <w:div w:id="1096439920">
      <w:bodyDiv w:val="1"/>
      <w:marLeft w:val="0"/>
      <w:marRight w:val="0"/>
      <w:marTop w:val="0"/>
      <w:marBottom w:val="0"/>
      <w:divBdr>
        <w:top w:val="none" w:sz="0" w:space="0" w:color="auto"/>
        <w:left w:val="none" w:sz="0" w:space="0" w:color="auto"/>
        <w:bottom w:val="none" w:sz="0" w:space="0" w:color="auto"/>
        <w:right w:val="none" w:sz="0" w:space="0" w:color="auto"/>
      </w:divBdr>
      <w:divsChild>
        <w:div w:id="1425608764">
          <w:marLeft w:val="0"/>
          <w:marRight w:val="0"/>
          <w:marTop w:val="0"/>
          <w:marBottom w:val="0"/>
          <w:divBdr>
            <w:top w:val="none" w:sz="0" w:space="0" w:color="auto"/>
            <w:left w:val="none" w:sz="0" w:space="0" w:color="auto"/>
            <w:bottom w:val="none" w:sz="0" w:space="0" w:color="auto"/>
            <w:right w:val="none" w:sz="0" w:space="0" w:color="auto"/>
          </w:divBdr>
        </w:div>
      </w:divsChild>
    </w:div>
    <w:div w:id="1096679797">
      <w:bodyDiv w:val="1"/>
      <w:marLeft w:val="0"/>
      <w:marRight w:val="0"/>
      <w:marTop w:val="0"/>
      <w:marBottom w:val="0"/>
      <w:divBdr>
        <w:top w:val="none" w:sz="0" w:space="0" w:color="auto"/>
        <w:left w:val="none" w:sz="0" w:space="0" w:color="auto"/>
        <w:bottom w:val="none" w:sz="0" w:space="0" w:color="auto"/>
        <w:right w:val="none" w:sz="0" w:space="0" w:color="auto"/>
      </w:divBdr>
    </w:div>
    <w:div w:id="1096707183">
      <w:bodyDiv w:val="1"/>
      <w:marLeft w:val="0"/>
      <w:marRight w:val="0"/>
      <w:marTop w:val="0"/>
      <w:marBottom w:val="0"/>
      <w:divBdr>
        <w:top w:val="none" w:sz="0" w:space="0" w:color="auto"/>
        <w:left w:val="none" w:sz="0" w:space="0" w:color="auto"/>
        <w:bottom w:val="none" w:sz="0" w:space="0" w:color="auto"/>
        <w:right w:val="none" w:sz="0" w:space="0" w:color="auto"/>
      </w:divBdr>
      <w:divsChild>
        <w:div w:id="10076395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096826981">
      <w:bodyDiv w:val="1"/>
      <w:marLeft w:val="0"/>
      <w:marRight w:val="0"/>
      <w:marTop w:val="0"/>
      <w:marBottom w:val="0"/>
      <w:divBdr>
        <w:top w:val="none" w:sz="0" w:space="0" w:color="auto"/>
        <w:left w:val="none" w:sz="0" w:space="0" w:color="auto"/>
        <w:bottom w:val="none" w:sz="0" w:space="0" w:color="auto"/>
        <w:right w:val="none" w:sz="0" w:space="0" w:color="auto"/>
      </w:divBdr>
    </w:div>
    <w:div w:id="1096829607">
      <w:bodyDiv w:val="1"/>
      <w:marLeft w:val="0"/>
      <w:marRight w:val="0"/>
      <w:marTop w:val="0"/>
      <w:marBottom w:val="0"/>
      <w:divBdr>
        <w:top w:val="none" w:sz="0" w:space="0" w:color="auto"/>
        <w:left w:val="none" w:sz="0" w:space="0" w:color="auto"/>
        <w:bottom w:val="none" w:sz="0" w:space="0" w:color="auto"/>
        <w:right w:val="none" w:sz="0" w:space="0" w:color="auto"/>
      </w:divBdr>
    </w:div>
    <w:div w:id="1096831833">
      <w:bodyDiv w:val="1"/>
      <w:marLeft w:val="0"/>
      <w:marRight w:val="0"/>
      <w:marTop w:val="0"/>
      <w:marBottom w:val="0"/>
      <w:divBdr>
        <w:top w:val="none" w:sz="0" w:space="0" w:color="auto"/>
        <w:left w:val="none" w:sz="0" w:space="0" w:color="auto"/>
        <w:bottom w:val="none" w:sz="0" w:space="0" w:color="auto"/>
        <w:right w:val="none" w:sz="0" w:space="0" w:color="auto"/>
      </w:divBdr>
      <w:divsChild>
        <w:div w:id="1894584383">
          <w:marLeft w:val="0"/>
          <w:marRight w:val="0"/>
          <w:marTop w:val="0"/>
          <w:marBottom w:val="0"/>
          <w:divBdr>
            <w:top w:val="none" w:sz="0" w:space="0" w:color="auto"/>
            <w:left w:val="none" w:sz="0" w:space="0" w:color="auto"/>
            <w:bottom w:val="none" w:sz="0" w:space="0" w:color="auto"/>
            <w:right w:val="none" w:sz="0" w:space="0" w:color="auto"/>
          </w:divBdr>
          <w:divsChild>
            <w:div w:id="136486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97918">
      <w:bodyDiv w:val="1"/>
      <w:marLeft w:val="0"/>
      <w:marRight w:val="0"/>
      <w:marTop w:val="0"/>
      <w:marBottom w:val="0"/>
      <w:divBdr>
        <w:top w:val="none" w:sz="0" w:space="0" w:color="auto"/>
        <w:left w:val="none" w:sz="0" w:space="0" w:color="auto"/>
        <w:bottom w:val="none" w:sz="0" w:space="0" w:color="auto"/>
        <w:right w:val="none" w:sz="0" w:space="0" w:color="auto"/>
      </w:divBdr>
      <w:divsChild>
        <w:div w:id="2121876833">
          <w:marLeft w:val="0"/>
          <w:marRight w:val="0"/>
          <w:marTop w:val="0"/>
          <w:marBottom w:val="0"/>
          <w:divBdr>
            <w:top w:val="none" w:sz="0" w:space="0" w:color="auto"/>
            <w:left w:val="none" w:sz="0" w:space="0" w:color="auto"/>
            <w:bottom w:val="none" w:sz="0" w:space="0" w:color="auto"/>
            <w:right w:val="none" w:sz="0" w:space="0" w:color="auto"/>
          </w:divBdr>
        </w:div>
      </w:divsChild>
    </w:div>
    <w:div w:id="1096898090">
      <w:bodyDiv w:val="1"/>
      <w:marLeft w:val="0"/>
      <w:marRight w:val="0"/>
      <w:marTop w:val="0"/>
      <w:marBottom w:val="0"/>
      <w:divBdr>
        <w:top w:val="none" w:sz="0" w:space="0" w:color="auto"/>
        <w:left w:val="none" w:sz="0" w:space="0" w:color="auto"/>
        <w:bottom w:val="none" w:sz="0" w:space="0" w:color="auto"/>
        <w:right w:val="none" w:sz="0" w:space="0" w:color="auto"/>
      </w:divBdr>
    </w:div>
    <w:div w:id="1097139546">
      <w:bodyDiv w:val="1"/>
      <w:marLeft w:val="0"/>
      <w:marRight w:val="0"/>
      <w:marTop w:val="0"/>
      <w:marBottom w:val="0"/>
      <w:divBdr>
        <w:top w:val="none" w:sz="0" w:space="0" w:color="auto"/>
        <w:left w:val="none" w:sz="0" w:space="0" w:color="auto"/>
        <w:bottom w:val="none" w:sz="0" w:space="0" w:color="auto"/>
        <w:right w:val="none" w:sz="0" w:space="0" w:color="auto"/>
      </w:divBdr>
      <w:divsChild>
        <w:div w:id="621619119">
          <w:marLeft w:val="0"/>
          <w:marRight w:val="0"/>
          <w:marTop w:val="0"/>
          <w:marBottom w:val="0"/>
          <w:divBdr>
            <w:top w:val="none" w:sz="0" w:space="0" w:color="auto"/>
            <w:left w:val="none" w:sz="0" w:space="0" w:color="auto"/>
            <w:bottom w:val="none" w:sz="0" w:space="0" w:color="auto"/>
            <w:right w:val="none" w:sz="0" w:space="0" w:color="auto"/>
          </w:divBdr>
          <w:divsChild>
            <w:div w:id="1251964924">
              <w:marLeft w:val="0"/>
              <w:marRight w:val="0"/>
              <w:marTop w:val="0"/>
              <w:marBottom w:val="0"/>
              <w:divBdr>
                <w:top w:val="none" w:sz="0" w:space="0" w:color="auto"/>
                <w:left w:val="none" w:sz="0" w:space="0" w:color="auto"/>
                <w:bottom w:val="none" w:sz="0" w:space="0" w:color="auto"/>
                <w:right w:val="none" w:sz="0" w:space="0" w:color="auto"/>
              </w:divBdr>
            </w:div>
          </w:divsChild>
        </w:div>
        <w:div w:id="12416490">
          <w:marLeft w:val="0"/>
          <w:marRight w:val="0"/>
          <w:marTop w:val="225"/>
          <w:marBottom w:val="600"/>
          <w:divBdr>
            <w:top w:val="none" w:sz="0" w:space="0" w:color="auto"/>
            <w:left w:val="none" w:sz="0" w:space="0" w:color="auto"/>
            <w:bottom w:val="none" w:sz="0" w:space="0" w:color="auto"/>
            <w:right w:val="none" w:sz="0" w:space="0" w:color="auto"/>
          </w:divBdr>
        </w:div>
      </w:divsChild>
    </w:div>
    <w:div w:id="1097285180">
      <w:bodyDiv w:val="1"/>
      <w:marLeft w:val="0"/>
      <w:marRight w:val="0"/>
      <w:marTop w:val="0"/>
      <w:marBottom w:val="0"/>
      <w:divBdr>
        <w:top w:val="none" w:sz="0" w:space="0" w:color="auto"/>
        <w:left w:val="none" w:sz="0" w:space="0" w:color="auto"/>
        <w:bottom w:val="none" w:sz="0" w:space="0" w:color="auto"/>
        <w:right w:val="none" w:sz="0" w:space="0" w:color="auto"/>
      </w:divBdr>
    </w:div>
    <w:div w:id="1097289581">
      <w:bodyDiv w:val="1"/>
      <w:marLeft w:val="0"/>
      <w:marRight w:val="0"/>
      <w:marTop w:val="0"/>
      <w:marBottom w:val="0"/>
      <w:divBdr>
        <w:top w:val="none" w:sz="0" w:space="0" w:color="auto"/>
        <w:left w:val="none" w:sz="0" w:space="0" w:color="auto"/>
        <w:bottom w:val="none" w:sz="0" w:space="0" w:color="auto"/>
        <w:right w:val="none" w:sz="0" w:space="0" w:color="auto"/>
      </w:divBdr>
      <w:divsChild>
        <w:div w:id="1380713086">
          <w:marLeft w:val="0"/>
          <w:marRight w:val="0"/>
          <w:marTop w:val="0"/>
          <w:marBottom w:val="0"/>
          <w:divBdr>
            <w:top w:val="none" w:sz="0" w:space="0" w:color="auto"/>
            <w:left w:val="none" w:sz="0" w:space="0" w:color="auto"/>
            <w:bottom w:val="none" w:sz="0" w:space="0" w:color="auto"/>
            <w:right w:val="none" w:sz="0" w:space="0" w:color="auto"/>
          </w:divBdr>
        </w:div>
        <w:div w:id="1828401610">
          <w:marLeft w:val="0"/>
          <w:marRight w:val="0"/>
          <w:marTop w:val="0"/>
          <w:marBottom w:val="375"/>
          <w:divBdr>
            <w:top w:val="none" w:sz="0" w:space="0" w:color="auto"/>
            <w:left w:val="none" w:sz="0" w:space="0" w:color="auto"/>
            <w:bottom w:val="none" w:sz="0" w:space="0" w:color="auto"/>
            <w:right w:val="none" w:sz="0" w:space="0" w:color="auto"/>
          </w:divBdr>
          <w:divsChild>
            <w:div w:id="623316068">
              <w:marLeft w:val="0"/>
              <w:marRight w:val="0"/>
              <w:marTop w:val="0"/>
              <w:marBottom w:val="0"/>
              <w:divBdr>
                <w:top w:val="none" w:sz="0" w:space="0" w:color="auto"/>
                <w:left w:val="none" w:sz="0" w:space="0" w:color="auto"/>
                <w:bottom w:val="none" w:sz="0" w:space="0" w:color="auto"/>
                <w:right w:val="none" w:sz="0" w:space="0" w:color="auto"/>
              </w:divBdr>
            </w:div>
          </w:divsChild>
        </w:div>
        <w:div w:id="777528824">
          <w:marLeft w:val="0"/>
          <w:marRight w:val="0"/>
          <w:marTop w:val="0"/>
          <w:marBottom w:val="0"/>
          <w:divBdr>
            <w:top w:val="none" w:sz="0" w:space="0" w:color="auto"/>
            <w:left w:val="none" w:sz="0" w:space="0" w:color="auto"/>
            <w:bottom w:val="none" w:sz="0" w:space="0" w:color="auto"/>
            <w:right w:val="none" w:sz="0" w:space="0" w:color="auto"/>
          </w:divBdr>
        </w:div>
      </w:divsChild>
    </w:div>
    <w:div w:id="1097335075">
      <w:bodyDiv w:val="1"/>
      <w:marLeft w:val="0"/>
      <w:marRight w:val="0"/>
      <w:marTop w:val="0"/>
      <w:marBottom w:val="0"/>
      <w:divBdr>
        <w:top w:val="none" w:sz="0" w:space="0" w:color="auto"/>
        <w:left w:val="none" w:sz="0" w:space="0" w:color="auto"/>
        <w:bottom w:val="none" w:sz="0" w:space="0" w:color="auto"/>
        <w:right w:val="none" w:sz="0" w:space="0" w:color="auto"/>
      </w:divBdr>
    </w:div>
    <w:div w:id="1097410120">
      <w:bodyDiv w:val="1"/>
      <w:marLeft w:val="0"/>
      <w:marRight w:val="0"/>
      <w:marTop w:val="0"/>
      <w:marBottom w:val="0"/>
      <w:divBdr>
        <w:top w:val="none" w:sz="0" w:space="0" w:color="auto"/>
        <w:left w:val="none" w:sz="0" w:space="0" w:color="auto"/>
        <w:bottom w:val="none" w:sz="0" w:space="0" w:color="auto"/>
        <w:right w:val="none" w:sz="0" w:space="0" w:color="auto"/>
      </w:divBdr>
    </w:div>
    <w:div w:id="1097602612">
      <w:bodyDiv w:val="1"/>
      <w:marLeft w:val="0"/>
      <w:marRight w:val="0"/>
      <w:marTop w:val="0"/>
      <w:marBottom w:val="0"/>
      <w:divBdr>
        <w:top w:val="none" w:sz="0" w:space="0" w:color="auto"/>
        <w:left w:val="none" w:sz="0" w:space="0" w:color="auto"/>
        <w:bottom w:val="none" w:sz="0" w:space="0" w:color="auto"/>
        <w:right w:val="none" w:sz="0" w:space="0" w:color="auto"/>
      </w:divBdr>
    </w:div>
    <w:div w:id="1097604494">
      <w:bodyDiv w:val="1"/>
      <w:marLeft w:val="0"/>
      <w:marRight w:val="0"/>
      <w:marTop w:val="0"/>
      <w:marBottom w:val="0"/>
      <w:divBdr>
        <w:top w:val="none" w:sz="0" w:space="0" w:color="auto"/>
        <w:left w:val="none" w:sz="0" w:space="0" w:color="auto"/>
        <w:bottom w:val="none" w:sz="0" w:space="0" w:color="auto"/>
        <w:right w:val="none" w:sz="0" w:space="0" w:color="auto"/>
      </w:divBdr>
      <w:divsChild>
        <w:div w:id="1907377802">
          <w:marLeft w:val="0"/>
          <w:marRight w:val="0"/>
          <w:marTop w:val="0"/>
          <w:marBottom w:val="0"/>
          <w:divBdr>
            <w:top w:val="none" w:sz="0" w:space="0" w:color="auto"/>
            <w:left w:val="none" w:sz="0" w:space="0" w:color="auto"/>
            <w:bottom w:val="none" w:sz="0" w:space="0" w:color="auto"/>
            <w:right w:val="none" w:sz="0" w:space="0" w:color="auto"/>
          </w:divBdr>
          <w:divsChild>
            <w:div w:id="202528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1353">
      <w:bodyDiv w:val="1"/>
      <w:marLeft w:val="0"/>
      <w:marRight w:val="0"/>
      <w:marTop w:val="0"/>
      <w:marBottom w:val="0"/>
      <w:divBdr>
        <w:top w:val="none" w:sz="0" w:space="0" w:color="auto"/>
        <w:left w:val="none" w:sz="0" w:space="0" w:color="auto"/>
        <w:bottom w:val="none" w:sz="0" w:space="0" w:color="auto"/>
        <w:right w:val="none" w:sz="0" w:space="0" w:color="auto"/>
      </w:divBdr>
    </w:div>
    <w:div w:id="1097679129">
      <w:bodyDiv w:val="1"/>
      <w:marLeft w:val="0"/>
      <w:marRight w:val="0"/>
      <w:marTop w:val="0"/>
      <w:marBottom w:val="0"/>
      <w:divBdr>
        <w:top w:val="none" w:sz="0" w:space="0" w:color="auto"/>
        <w:left w:val="none" w:sz="0" w:space="0" w:color="auto"/>
        <w:bottom w:val="none" w:sz="0" w:space="0" w:color="auto"/>
        <w:right w:val="none" w:sz="0" w:space="0" w:color="auto"/>
      </w:divBdr>
      <w:divsChild>
        <w:div w:id="1326007900">
          <w:marLeft w:val="0"/>
          <w:marRight w:val="0"/>
          <w:marTop w:val="0"/>
          <w:marBottom w:val="0"/>
          <w:divBdr>
            <w:top w:val="none" w:sz="0" w:space="0" w:color="auto"/>
            <w:left w:val="none" w:sz="0" w:space="0" w:color="auto"/>
            <w:bottom w:val="none" w:sz="0" w:space="0" w:color="auto"/>
            <w:right w:val="none" w:sz="0" w:space="0" w:color="auto"/>
          </w:divBdr>
          <w:divsChild>
            <w:div w:id="613290050">
              <w:marLeft w:val="0"/>
              <w:marRight w:val="150"/>
              <w:marTop w:val="0"/>
              <w:marBottom w:val="0"/>
              <w:divBdr>
                <w:top w:val="none" w:sz="0" w:space="0" w:color="auto"/>
                <w:left w:val="none" w:sz="0" w:space="0" w:color="auto"/>
                <w:bottom w:val="none" w:sz="0" w:space="0" w:color="auto"/>
                <w:right w:val="none" w:sz="0" w:space="0" w:color="auto"/>
              </w:divBdr>
            </w:div>
            <w:div w:id="842087366">
              <w:marLeft w:val="0"/>
              <w:marRight w:val="150"/>
              <w:marTop w:val="0"/>
              <w:marBottom w:val="0"/>
              <w:divBdr>
                <w:top w:val="none" w:sz="0" w:space="0" w:color="auto"/>
                <w:left w:val="none" w:sz="0" w:space="0" w:color="auto"/>
                <w:bottom w:val="none" w:sz="0" w:space="0" w:color="auto"/>
                <w:right w:val="none" w:sz="0" w:space="0" w:color="auto"/>
              </w:divBdr>
            </w:div>
          </w:divsChild>
        </w:div>
        <w:div w:id="1445887410">
          <w:marLeft w:val="0"/>
          <w:marRight w:val="0"/>
          <w:marTop w:val="0"/>
          <w:marBottom w:val="0"/>
          <w:divBdr>
            <w:top w:val="none" w:sz="0" w:space="0" w:color="auto"/>
            <w:left w:val="none" w:sz="0" w:space="0" w:color="auto"/>
            <w:bottom w:val="none" w:sz="0" w:space="0" w:color="auto"/>
            <w:right w:val="none" w:sz="0" w:space="0" w:color="auto"/>
          </w:divBdr>
        </w:div>
        <w:div w:id="1634210199">
          <w:marLeft w:val="0"/>
          <w:marRight w:val="0"/>
          <w:marTop w:val="0"/>
          <w:marBottom w:val="150"/>
          <w:divBdr>
            <w:top w:val="none" w:sz="0" w:space="0" w:color="auto"/>
            <w:left w:val="none" w:sz="0" w:space="0" w:color="auto"/>
            <w:bottom w:val="none" w:sz="0" w:space="0" w:color="auto"/>
            <w:right w:val="none" w:sz="0" w:space="0" w:color="auto"/>
          </w:divBdr>
        </w:div>
        <w:div w:id="1694962467">
          <w:marLeft w:val="0"/>
          <w:marRight w:val="0"/>
          <w:marTop w:val="0"/>
          <w:marBottom w:val="0"/>
          <w:divBdr>
            <w:top w:val="none" w:sz="0" w:space="0" w:color="auto"/>
            <w:left w:val="none" w:sz="0" w:space="0" w:color="auto"/>
            <w:bottom w:val="none" w:sz="0" w:space="0" w:color="auto"/>
            <w:right w:val="none" w:sz="0" w:space="0" w:color="auto"/>
          </w:divBdr>
        </w:div>
      </w:divsChild>
    </w:div>
    <w:div w:id="1097747982">
      <w:bodyDiv w:val="1"/>
      <w:marLeft w:val="0"/>
      <w:marRight w:val="0"/>
      <w:marTop w:val="0"/>
      <w:marBottom w:val="0"/>
      <w:divBdr>
        <w:top w:val="none" w:sz="0" w:space="0" w:color="auto"/>
        <w:left w:val="none" w:sz="0" w:space="0" w:color="auto"/>
        <w:bottom w:val="none" w:sz="0" w:space="0" w:color="auto"/>
        <w:right w:val="none" w:sz="0" w:space="0" w:color="auto"/>
      </w:divBdr>
    </w:div>
    <w:div w:id="1097797614">
      <w:bodyDiv w:val="1"/>
      <w:marLeft w:val="0"/>
      <w:marRight w:val="0"/>
      <w:marTop w:val="0"/>
      <w:marBottom w:val="0"/>
      <w:divBdr>
        <w:top w:val="none" w:sz="0" w:space="0" w:color="auto"/>
        <w:left w:val="none" w:sz="0" w:space="0" w:color="auto"/>
        <w:bottom w:val="none" w:sz="0" w:space="0" w:color="auto"/>
        <w:right w:val="none" w:sz="0" w:space="0" w:color="auto"/>
      </w:divBdr>
    </w:div>
    <w:div w:id="1097865152">
      <w:bodyDiv w:val="1"/>
      <w:marLeft w:val="0"/>
      <w:marRight w:val="0"/>
      <w:marTop w:val="0"/>
      <w:marBottom w:val="0"/>
      <w:divBdr>
        <w:top w:val="none" w:sz="0" w:space="0" w:color="auto"/>
        <w:left w:val="none" w:sz="0" w:space="0" w:color="auto"/>
        <w:bottom w:val="none" w:sz="0" w:space="0" w:color="auto"/>
        <w:right w:val="none" w:sz="0" w:space="0" w:color="auto"/>
      </w:divBdr>
      <w:divsChild>
        <w:div w:id="1468233528">
          <w:marLeft w:val="0"/>
          <w:marRight w:val="0"/>
          <w:marTop w:val="0"/>
          <w:marBottom w:val="100"/>
          <w:divBdr>
            <w:top w:val="none" w:sz="0" w:space="0" w:color="auto"/>
            <w:left w:val="none" w:sz="0" w:space="0" w:color="auto"/>
            <w:bottom w:val="none" w:sz="0" w:space="0" w:color="auto"/>
            <w:right w:val="none" w:sz="0" w:space="0" w:color="auto"/>
          </w:divBdr>
        </w:div>
      </w:divsChild>
    </w:div>
    <w:div w:id="1097870165">
      <w:bodyDiv w:val="1"/>
      <w:marLeft w:val="0"/>
      <w:marRight w:val="0"/>
      <w:marTop w:val="0"/>
      <w:marBottom w:val="0"/>
      <w:divBdr>
        <w:top w:val="none" w:sz="0" w:space="0" w:color="auto"/>
        <w:left w:val="none" w:sz="0" w:space="0" w:color="auto"/>
        <w:bottom w:val="none" w:sz="0" w:space="0" w:color="auto"/>
        <w:right w:val="none" w:sz="0" w:space="0" w:color="auto"/>
      </w:divBdr>
    </w:div>
    <w:div w:id="1098061734">
      <w:bodyDiv w:val="1"/>
      <w:marLeft w:val="0"/>
      <w:marRight w:val="0"/>
      <w:marTop w:val="0"/>
      <w:marBottom w:val="0"/>
      <w:divBdr>
        <w:top w:val="none" w:sz="0" w:space="0" w:color="auto"/>
        <w:left w:val="none" w:sz="0" w:space="0" w:color="auto"/>
        <w:bottom w:val="none" w:sz="0" w:space="0" w:color="auto"/>
        <w:right w:val="none" w:sz="0" w:space="0" w:color="auto"/>
      </w:divBdr>
    </w:div>
    <w:div w:id="1098064743">
      <w:bodyDiv w:val="1"/>
      <w:marLeft w:val="0"/>
      <w:marRight w:val="0"/>
      <w:marTop w:val="0"/>
      <w:marBottom w:val="0"/>
      <w:divBdr>
        <w:top w:val="none" w:sz="0" w:space="0" w:color="auto"/>
        <w:left w:val="none" w:sz="0" w:space="0" w:color="auto"/>
        <w:bottom w:val="none" w:sz="0" w:space="0" w:color="auto"/>
        <w:right w:val="none" w:sz="0" w:space="0" w:color="auto"/>
      </w:divBdr>
      <w:divsChild>
        <w:div w:id="547492841">
          <w:marLeft w:val="0"/>
          <w:marRight w:val="0"/>
          <w:marTop w:val="0"/>
          <w:marBottom w:val="0"/>
          <w:divBdr>
            <w:top w:val="none" w:sz="0" w:space="0" w:color="auto"/>
            <w:left w:val="none" w:sz="0" w:space="0" w:color="auto"/>
            <w:bottom w:val="none" w:sz="0" w:space="0" w:color="auto"/>
            <w:right w:val="none" w:sz="0" w:space="0" w:color="auto"/>
          </w:divBdr>
          <w:divsChild>
            <w:div w:id="1099177730">
              <w:marLeft w:val="900"/>
              <w:marRight w:val="0"/>
              <w:marTop w:val="0"/>
              <w:marBottom w:val="0"/>
              <w:divBdr>
                <w:top w:val="none" w:sz="0" w:space="0" w:color="auto"/>
                <w:left w:val="none" w:sz="0" w:space="0" w:color="auto"/>
                <w:bottom w:val="none" w:sz="0" w:space="0" w:color="auto"/>
                <w:right w:val="none" w:sz="0" w:space="0" w:color="auto"/>
              </w:divBdr>
              <w:divsChild>
                <w:div w:id="637223126">
                  <w:marLeft w:val="0"/>
                  <w:marRight w:val="0"/>
                  <w:marTop w:val="0"/>
                  <w:marBottom w:val="0"/>
                  <w:divBdr>
                    <w:top w:val="none" w:sz="0" w:space="0" w:color="auto"/>
                    <w:left w:val="none" w:sz="0" w:space="0" w:color="auto"/>
                    <w:bottom w:val="none" w:sz="0" w:space="0" w:color="auto"/>
                    <w:right w:val="none" w:sz="0" w:space="0" w:color="auto"/>
                  </w:divBdr>
                </w:div>
                <w:div w:id="165001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133850">
      <w:bodyDiv w:val="1"/>
      <w:marLeft w:val="0"/>
      <w:marRight w:val="0"/>
      <w:marTop w:val="0"/>
      <w:marBottom w:val="0"/>
      <w:divBdr>
        <w:top w:val="none" w:sz="0" w:space="0" w:color="auto"/>
        <w:left w:val="none" w:sz="0" w:space="0" w:color="auto"/>
        <w:bottom w:val="none" w:sz="0" w:space="0" w:color="auto"/>
        <w:right w:val="none" w:sz="0" w:space="0" w:color="auto"/>
      </w:divBdr>
    </w:div>
    <w:div w:id="1098217595">
      <w:bodyDiv w:val="1"/>
      <w:marLeft w:val="0"/>
      <w:marRight w:val="0"/>
      <w:marTop w:val="0"/>
      <w:marBottom w:val="0"/>
      <w:divBdr>
        <w:top w:val="none" w:sz="0" w:space="0" w:color="auto"/>
        <w:left w:val="none" w:sz="0" w:space="0" w:color="auto"/>
        <w:bottom w:val="none" w:sz="0" w:space="0" w:color="auto"/>
        <w:right w:val="none" w:sz="0" w:space="0" w:color="auto"/>
      </w:divBdr>
      <w:divsChild>
        <w:div w:id="1248535790">
          <w:marLeft w:val="0"/>
          <w:marRight w:val="0"/>
          <w:marTop w:val="0"/>
          <w:marBottom w:val="0"/>
          <w:divBdr>
            <w:top w:val="none" w:sz="0" w:space="0" w:color="auto"/>
            <w:left w:val="none" w:sz="0" w:space="0" w:color="auto"/>
            <w:bottom w:val="none" w:sz="0" w:space="0" w:color="auto"/>
            <w:right w:val="none" w:sz="0" w:space="0" w:color="auto"/>
          </w:divBdr>
        </w:div>
      </w:divsChild>
    </w:div>
    <w:div w:id="1098403262">
      <w:bodyDiv w:val="1"/>
      <w:marLeft w:val="0"/>
      <w:marRight w:val="0"/>
      <w:marTop w:val="0"/>
      <w:marBottom w:val="0"/>
      <w:divBdr>
        <w:top w:val="none" w:sz="0" w:space="0" w:color="auto"/>
        <w:left w:val="none" w:sz="0" w:space="0" w:color="auto"/>
        <w:bottom w:val="none" w:sz="0" w:space="0" w:color="auto"/>
        <w:right w:val="none" w:sz="0" w:space="0" w:color="auto"/>
      </w:divBdr>
      <w:divsChild>
        <w:div w:id="532034010">
          <w:marLeft w:val="0"/>
          <w:marRight w:val="0"/>
          <w:marTop w:val="0"/>
          <w:marBottom w:val="0"/>
          <w:divBdr>
            <w:top w:val="none" w:sz="0" w:space="0" w:color="auto"/>
            <w:left w:val="none" w:sz="0" w:space="0" w:color="auto"/>
            <w:bottom w:val="none" w:sz="0" w:space="0" w:color="auto"/>
            <w:right w:val="none" w:sz="0" w:space="0" w:color="auto"/>
          </w:divBdr>
        </w:div>
        <w:div w:id="818156327">
          <w:marLeft w:val="0"/>
          <w:marRight w:val="0"/>
          <w:marTop w:val="0"/>
          <w:marBottom w:val="0"/>
          <w:divBdr>
            <w:top w:val="none" w:sz="0" w:space="0" w:color="auto"/>
            <w:left w:val="none" w:sz="0" w:space="0" w:color="auto"/>
            <w:bottom w:val="none" w:sz="0" w:space="0" w:color="auto"/>
            <w:right w:val="none" w:sz="0" w:space="0" w:color="auto"/>
          </w:divBdr>
        </w:div>
        <w:div w:id="1284731425">
          <w:marLeft w:val="0"/>
          <w:marRight w:val="0"/>
          <w:marTop w:val="0"/>
          <w:marBottom w:val="0"/>
          <w:divBdr>
            <w:top w:val="none" w:sz="0" w:space="0" w:color="auto"/>
            <w:left w:val="none" w:sz="0" w:space="0" w:color="auto"/>
            <w:bottom w:val="none" w:sz="0" w:space="0" w:color="auto"/>
            <w:right w:val="none" w:sz="0" w:space="0" w:color="auto"/>
          </w:divBdr>
          <w:divsChild>
            <w:div w:id="239143063">
              <w:marLeft w:val="0"/>
              <w:marRight w:val="150"/>
              <w:marTop w:val="0"/>
              <w:marBottom w:val="0"/>
              <w:divBdr>
                <w:top w:val="none" w:sz="0" w:space="0" w:color="auto"/>
                <w:left w:val="none" w:sz="0" w:space="0" w:color="auto"/>
                <w:bottom w:val="none" w:sz="0" w:space="0" w:color="auto"/>
                <w:right w:val="none" w:sz="0" w:space="0" w:color="auto"/>
              </w:divBdr>
            </w:div>
            <w:div w:id="533813960">
              <w:marLeft w:val="0"/>
              <w:marRight w:val="150"/>
              <w:marTop w:val="0"/>
              <w:marBottom w:val="0"/>
              <w:divBdr>
                <w:top w:val="none" w:sz="0" w:space="0" w:color="auto"/>
                <w:left w:val="none" w:sz="0" w:space="0" w:color="auto"/>
                <w:bottom w:val="none" w:sz="0" w:space="0" w:color="auto"/>
                <w:right w:val="none" w:sz="0" w:space="0" w:color="auto"/>
              </w:divBdr>
            </w:div>
          </w:divsChild>
        </w:div>
        <w:div w:id="2069915016">
          <w:marLeft w:val="0"/>
          <w:marRight w:val="0"/>
          <w:marTop w:val="0"/>
          <w:marBottom w:val="150"/>
          <w:divBdr>
            <w:top w:val="none" w:sz="0" w:space="0" w:color="auto"/>
            <w:left w:val="none" w:sz="0" w:space="0" w:color="auto"/>
            <w:bottom w:val="none" w:sz="0" w:space="0" w:color="auto"/>
            <w:right w:val="none" w:sz="0" w:space="0" w:color="auto"/>
          </w:divBdr>
        </w:div>
      </w:divsChild>
    </w:div>
    <w:div w:id="1098407442">
      <w:bodyDiv w:val="1"/>
      <w:marLeft w:val="0"/>
      <w:marRight w:val="0"/>
      <w:marTop w:val="0"/>
      <w:marBottom w:val="0"/>
      <w:divBdr>
        <w:top w:val="none" w:sz="0" w:space="0" w:color="auto"/>
        <w:left w:val="none" w:sz="0" w:space="0" w:color="auto"/>
        <w:bottom w:val="none" w:sz="0" w:space="0" w:color="auto"/>
        <w:right w:val="none" w:sz="0" w:space="0" w:color="auto"/>
      </w:divBdr>
      <w:divsChild>
        <w:div w:id="454520064">
          <w:marLeft w:val="0"/>
          <w:marRight w:val="0"/>
          <w:marTop w:val="0"/>
          <w:marBottom w:val="0"/>
          <w:divBdr>
            <w:top w:val="none" w:sz="0" w:space="0" w:color="auto"/>
            <w:left w:val="none" w:sz="0" w:space="0" w:color="auto"/>
            <w:bottom w:val="none" w:sz="0" w:space="0" w:color="auto"/>
            <w:right w:val="none" w:sz="0" w:space="0" w:color="auto"/>
          </w:divBdr>
          <w:divsChild>
            <w:div w:id="178461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7588">
      <w:bodyDiv w:val="1"/>
      <w:marLeft w:val="0"/>
      <w:marRight w:val="0"/>
      <w:marTop w:val="0"/>
      <w:marBottom w:val="0"/>
      <w:divBdr>
        <w:top w:val="none" w:sz="0" w:space="0" w:color="auto"/>
        <w:left w:val="none" w:sz="0" w:space="0" w:color="auto"/>
        <w:bottom w:val="none" w:sz="0" w:space="0" w:color="auto"/>
        <w:right w:val="none" w:sz="0" w:space="0" w:color="auto"/>
      </w:divBdr>
    </w:div>
    <w:div w:id="1098675065">
      <w:bodyDiv w:val="1"/>
      <w:marLeft w:val="0"/>
      <w:marRight w:val="0"/>
      <w:marTop w:val="0"/>
      <w:marBottom w:val="0"/>
      <w:divBdr>
        <w:top w:val="none" w:sz="0" w:space="0" w:color="auto"/>
        <w:left w:val="none" w:sz="0" w:space="0" w:color="auto"/>
        <w:bottom w:val="none" w:sz="0" w:space="0" w:color="auto"/>
        <w:right w:val="none" w:sz="0" w:space="0" w:color="auto"/>
      </w:divBdr>
    </w:div>
    <w:div w:id="1098789157">
      <w:bodyDiv w:val="1"/>
      <w:marLeft w:val="0"/>
      <w:marRight w:val="0"/>
      <w:marTop w:val="0"/>
      <w:marBottom w:val="0"/>
      <w:divBdr>
        <w:top w:val="none" w:sz="0" w:space="0" w:color="auto"/>
        <w:left w:val="none" w:sz="0" w:space="0" w:color="auto"/>
        <w:bottom w:val="none" w:sz="0" w:space="0" w:color="auto"/>
        <w:right w:val="none" w:sz="0" w:space="0" w:color="auto"/>
      </w:divBdr>
    </w:div>
    <w:div w:id="1098868834">
      <w:bodyDiv w:val="1"/>
      <w:marLeft w:val="0"/>
      <w:marRight w:val="0"/>
      <w:marTop w:val="0"/>
      <w:marBottom w:val="0"/>
      <w:divBdr>
        <w:top w:val="none" w:sz="0" w:space="0" w:color="auto"/>
        <w:left w:val="none" w:sz="0" w:space="0" w:color="auto"/>
        <w:bottom w:val="none" w:sz="0" w:space="0" w:color="auto"/>
        <w:right w:val="none" w:sz="0" w:space="0" w:color="auto"/>
      </w:divBdr>
    </w:div>
    <w:div w:id="1099066193">
      <w:bodyDiv w:val="1"/>
      <w:marLeft w:val="0"/>
      <w:marRight w:val="0"/>
      <w:marTop w:val="0"/>
      <w:marBottom w:val="0"/>
      <w:divBdr>
        <w:top w:val="none" w:sz="0" w:space="0" w:color="auto"/>
        <w:left w:val="none" w:sz="0" w:space="0" w:color="auto"/>
        <w:bottom w:val="none" w:sz="0" w:space="0" w:color="auto"/>
        <w:right w:val="none" w:sz="0" w:space="0" w:color="auto"/>
      </w:divBdr>
    </w:div>
    <w:div w:id="1099254146">
      <w:bodyDiv w:val="1"/>
      <w:marLeft w:val="0"/>
      <w:marRight w:val="0"/>
      <w:marTop w:val="0"/>
      <w:marBottom w:val="0"/>
      <w:divBdr>
        <w:top w:val="none" w:sz="0" w:space="0" w:color="auto"/>
        <w:left w:val="none" w:sz="0" w:space="0" w:color="auto"/>
        <w:bottom w:val="none" w:sz="0" w:space="0" w:color="auto"/>
        <w:right w:val="none" w:sz="0" w:space="0" w:color="auto"/>
      </w:divBdr>
      <w:divsChild>
        <w:div w:id="8337670">
          <w:marLeft w:val="0"/>
          <w:marRight w:val="0"/>
          <w:marTop w:val="375"/>
          <w:marBottom w:val="0"/>
          <w:divBdr>
            <w:top w:val="none" w:sz="0" w:space="0" w:color="auto"/>
            <w:left w:val="none" w:sz="0" w:space="0" w:color="auto"/>
            <w:bottom w:val="none" w:sz="0" w:space="0" w:color="auto"/>
            <w:right w:val="none" w:sz="0" w:space="0" w:color="auto"/>
          </w:divBdr>
          <w:divsChild>
            <w:div w:id="659962307">
              <w:marLeft w:val="0"/>
              <w:marRight w:val="0"/>
              <w:marTop w:val="225"/>
              <w:marBottom w:val="0"/>
              <w:divBdr>
                <w:top w:val="none" w:sz="0" w:space="0" w:color="auto"/>
                <w:left w:val="none" w:sz="0" w:space="0" w:color="auto"/>
                <w:bottom w:val="none" w:sz="0" w:space="0" w:color="auto"/>
                <w:right w:val="none" w:sz="0" w:space="0" w:color="auto"/>
              </w:divBdr>
            </w:div>
          </w:divsChild>
        </w:div>
        <w:div w:id="1345860115">
          <w:marLeft w:val="0"/>
          <w:marRight w:val="0"/>
          <w:marTop w:val="0"/>
          <w:marBottom w:val="0"/>
          <w:divBdr>
            <w:top w:val="none" w:sz="0" w:space="0" w:color="auto"/>
            <w:left w:val="none" w:sz="0" w:space="0" w:color="auto"/>
            <w:bottom w:val="none" w:sz="0" w:space="0" w:color="auto"/>
            <w:right w:val="none" w:sz="0" w:space="0" w:color="auto"/>
          </w:divBdr>
        </w:div>
      </w:divsChild>
    </w:div>
    <w:div w:id="1099258035">
      <w:bodyDiv w:val="1"/>
      <w:marLeft w:val="0"/>
      <w:marRight w:val="0"/>
      <w:marTop w:val="0"/>
      <w:marBottom w:val="0"/>
      <w:divBdr>
        <w:top w:val="none" w:sz="0" w:space="0" w:color="auto"/>
        <w:left w:val="none" w:sz="0" w:space="0" w:color="auto"/>
        <w:bottom w:val="none" w:sz="0" w:space="0" w:color="auto"/>
        <w:right w:val="none" w:sz="0" w:space="0" w:color="auto"/>
      </w:divBdr>
    </w:div>
    <w:div w:id="1099448404">
      <w:bodyDiv w:val="1"/>
      <w:marLeft w:val="0"/>
      <w:marRight w:val="0"/>
      <w:marTop w:val="0"/>
      <w:marBottom w:val="0"/>
      <w:divBdr>
        <w:top w:val="none" w:sz="0" w:space="0" w:color="auto"/>
        <w:left w:val="none" w:sz="0" w:space="0" w:color="auto"/>
        <w:bottom w:val="none" w:sz="0" w:space="0" w:color="auto"/>
        <w:right w:val="none" w:sz="0" w:space="0" w:color="auto"/>
      </w:divBdr>
    </w:div>
    <w:div w:id="1099450617">
      <w:bodyDiv w:val="1"/>
      <w:marLeft w:val="0"/>
      <w:marRight w:val="0"/>
      <w:marTop w:val="0"/>
      <w:marBottom w:val="0"/>
      <w:divBdr>
        <w:top w:val="none" w:sz="0" w:space="0" w:color="auto"/>
        <w:left w:val="none" w:sz="0" w:space="0" w:color="auto"/>
        <w:bottom w:val="none" w:sz="0" w:space="0" w:color="auto"/>
        <w:right w:val="none" w:sz="0" w:space="0" w:color="auto"/>
      </w:divBdr>
      <w:divsChild>
        <w:div w:id="500050187">
          <w:marLeft w:val="-225"/>
          <w:marRight w:val="-225"/>
          <w:marTop w:val="0"/>
          <w:marBottom w:val="0"/>
          <w:divBdr>
            <w:top w:val="none" w:sz="0" w:space="0" w:color="auto"/>
            <w:left w:val="none" w:sz="0" w:space="0" w:color="auto"/>
            <w:bottom w:val="none" w:sz="0" w:space="0" w:color="auto"/>
            <w:right w:val="none" w:sz="0" w:space="0" w:color="auto"/>
          </w:divBdr>
          <w:divsChild>
            <w:div w:id="1197888048">
              <w:marLeft w:val="0"/>
              <w:marRight w:val="0"/>
              <w:marTop w:val="0"/>
              <w:marBottom w:val="0"/>
              <w:divBdr>
                <w:top w:val="none" w:sz="0" w:space="0" w:color="auto"/>
                <w:left w:val="none" w:sz="0" w:space="0" w:color="auto"/>
                <w:bottom w:val="none" w:sz="0" w:space="0" w:color="auto"/>
                <w:right w:val="none" w:sz="0" w:space="0" w:color="auto"/>
              </w:divBdr>
            </w:div>
          </w:divsChild>
        </w:div>
        <w:div w:id="1076635359">
          <w:marLeft w:val="-225"/>
          <w:marRight w:val="-225"/>
          <w:marTop w:val="0"/>
          <w:marBottom w:val="0"/>
          <w:divBdr>
            <w:top w:val="none" w:sz="0" w:space="0" w:color="auto"/>
            <w:left w:val="none" w:sz="0" w:space="0" w:color="auto"/>
            <w:bottom w:val="none" w:sz="0" w:space="0" w:color="auto"/>
            <w:right w:val="none" w:sz="0" w:space="0" w:color="auto"/>
          </w:divBdr>
          <w:divsChild>
            <w:div w:id="149715494">
              <w:marLeft w:val="0"/>
              <w:marRight w:val="0"/>
              <w:marTop w:val="0"/>
              <w:marBottom w:val="0"/>
              <w:divBdr>
                <w:top w:val="none" w:sz="0" w:space="0" w:color="auto"/>
                <w:left w:val="none" w:sz="0" w:space="0" w:color="auto"/>
                <w:bottom w:val="none" w:sz="0" w:space="0" w:color="auto"/>
                <w:right w:val="none" w:sz="0" w:space="0" w:color="auto"/>
              </w:divBdr>
              <w:divsChild>
                <w:div w:id="7071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90060">
          <w:marLeft w:val="-225"/>
          <w:marRight w:val="-225"/>
          <w:marTop w:val="0"/>
          <w:marBottom w:val="0"/>
          <w:divBdr>
            <w:top w:val="none" w:sz="0" w:space="0" w:color="auto"/>
            <w:left w:val="none" w:sz="0" w:space="0" w:color="auto"/>
            <w:bottom w:val="none" w:sz="0" w:space="0" w:color="auto"/>
            <w:right w:val="none" w:sz="0" w:space="0" w:color="auto"/>
          </w:divBdr>
          <w:divsChild>
            <w:div w:id="19475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2785">
      <w:bodyDiv w:val="1"/>
      <w:marLeft w:val="0"/>
      <w:marRight w:val="0"/>
      <w:marTop w:val="0"/>
      <w:marBottom w:val="0"/>
      <w:divBdr>
        <w:top w:val="none" w:sz="0" w:space="0" w:color="auto"/>
        <w:left w:val="none" w:sz="0" w:space="0" w:color="auto"/>
        <w:bottom w:val="none" w:sz="0" w:space="0" w:color="auto"/>
        <w:right w:val="none" w:sz="0" w:space="0" w:color="auto"/>
      </w:divBdr>
    </w:div>
    <w:div w:id="1099525446">
      <w:bodyDiv w:val="1"/>
      <w:marLeft w:val="0"/>
      <w:marRight w:val="0"/>
      <w:marTop w:val="0"/>
      <w:marBottom w:val="0"/>
      <w:divBdr>
        <w:top w:val="none" w:sz="0" w:space="0" w:color="auto"/>
        <w:left w:val="none" w:sz="0" w:space="0" w:color="auto"/>
        <w:bottom w:val="none" w:sz="0" w:space="0" w:color="auto"/>
        <w:right w:val="none" w:sz="0" w:space="0" w:color="auto"/>
      </w:divBdr>
      <w:divsChild>
        <w:div w:id="384109778">
          <w:marLeft w:val="-225"/>
          <w:marRight w:val="-225"/>
          <w:marTop w:val="0"/>
          <w:marBottom w:val="0"/>
          <w:divBdr>
            <w:top w:val="none" w:sz="0" w:space="0" w:color="auto"/>
            <w:left w:val="none" w:sz="0" w:space="0" w:color="auto"/>
            <w:bottom w:val="none" w:sz="0" w:space="0" w:color="auto"/>
            <w:right w:val="none" w:sz="0" w:space="0" w:color="auto"/>
          </w:divBdr>
          <w:divsChild>
            <w:div w:id="1363172402">
              <w:marLeft w:val="0"/>
              <w:marRight w:val="0"/>
              <w:marTop w:val="0"/>
              <w:marBottom w:val="0"/>
              <w:divBdr>
                <w:top w:val="none" w:sz="0" w:space="0" w:color="auto"/>
                <w:left w:val="none" w:sz="0" w:space="0" w:color="auto"/>
                <w:bottom w:val="none" w:sz="0" w:space="0" w:color="auto"/>
                <w:right w:val="none" w:sz="0" w:space="0" w:color="auto"/>
              </w:divBdr>
            </w:div>
          </w:divsChild>
        </w:div>
        <w:div w:id="966818359">
          <w:marLeft w:val="-225"/>
          <w:marRight w:val="-225"/>
          <w:marTop w:val="0"/>
          <w:marBottom w:val="0"/>
          <w:divBdr>
            <w:top w:val="none" w:sz="0" w:space="0" w:color="auto"/>
            <w:left w:val="none" w:sz="0" w:space="0" w:color="auto"/>
            <w:bottom w:val="none" w:sz="0" w:space="0" w:color="auto"/>
            <w:right w:val="none" w:sz="0" w:space="0" w:color="auto"/>
          </w:divBdr>
          <w:divsChild>
            <w:div w:id="42293312">
              <w:marLeft w:val="0"/>
              <w:marRight w:val="0"/>
              <w:marTop w:val="0"/>
              <w:marBottom w:val="0"/>
              <w:divBdr>
                <w:top w:val="none" w:sz="0" w:space="0" w:color="auto"/>
                <w:left w:val="none" w:sz="0" w:space="0" w:color="auto"/>
                <w:bottom w:val="none" w:sz="0" w:space="0" w:color="auto"/>
                <w:right w:val="none" w:sz="0" w:space="0" w:color="auto"/>
              </w:divBdr>
              <w:divsChild>
                <w:div w:id="183726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4836">
          <w:marLeft w:val="-225"/>
          <w:marRight w:val="-225"/>
          <w:marTop w:val="0"/>
          <w:marBottom w:val="0"/>
          <w:divBdr>
            <w:top w:val="none" w:sz="0" w:space="0" w:color="auto"/>
            <w:left w:val="none" w:sz="0" w:space="0" w:color="auto"/>
            <w:bottom w:val="none" w:sz="0" w:space="0" w:color="auto"/>
            <w:right w:val="none" w:sz="0" w:space="0" w:color="auto"/>
          </w:divBdr>
          <w:divsChild>
            <w:div w:id="19374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21569">
      <w:bodyDiv w:val="1"/>
      <w:marLeft w:val="0"/>
      <w:marRight w:val="0"/>
      <w:marTop w:val="0"/>
      <w:marBottom w:val="0"/>
      <w:divBdr>
        <w:top w:val="none" w:sz="0" w:space="0" w:color="auto"/>
        <w:left w:val="none" w:sz="0" w:space="0" w:color="auto"/>
        <w:bottom w:val="none" w:sz="0" w:space="0" w:color="auto"/>
        <w:right w:val="none" w:sz="0" w:space="0" w:color="auto"/>
      </w:divBdr>
    </w:div>
    <w:div w:id="1099791936">
      <w:bodyDiv w:val="1"/>
      <w:marLeft w:val="0"/>
      <w:marRight w:val="0"/>
      <w:marTop w:val="0"/>
      <w:marBottom w:val="0"/>
      <w:divBdr>
        <w:top w:val="none" w:sz="0" w:space="0" w:color="auto"/>
        <w:left w:val="none" w:sz="0" w:space="0" w:color="auto"/>
        <w:bottom w:val="none" w:sz="0" w:space="0" w:color="auto"/>
        <w:right w:val="none" w:sz="0" w:space="0" w:color="auto"/>
      </w:divBdr>
      <w:divsChild>
        <w:div w:id="1677341818">
          <w:marLeft w:val="0"/>
          <w:marRight w:val="0"/>
          <w:marTop w:val="0"/>
          <w:marBottom w:val="0"/>
          <w:divBdr>
            <w:top w:val="none" w:sz="0" w:space="0" w:color="auto"/>
            <w:left w:val="none" w:sz="0" w:space="0" w:color="auto"/>
            <w:bottom w:val="none" w:sz="0" w:space="0" w:color="auto"/>
            <w:right w:val="none" w:sz="0" w:space="0" w:color="auto"/>
          </w:divBdr>
        </w:div>
      </w:divsChild>
    </w:div>
    <w:div w:id="1099913950">
      <w:bodyDiv w:val="1"/>
      <w:marLeft w:val="0"/>
      <w:marRight w:val="0"/>
      <w:marTop w:val="0"/>
      <w:marBottom w:val="0"/>
      <w:divBdr>
        <w:top w:val="none" w:sz="0" w:space="0" w:color="auto"/>
        <w:left w:val="none" w:sz="0" w:space="0" w:color="auto"/>
        <w:bottom w:val="none" w:sz="0" w:space="0" w:color="auto"/>
        <w:right w:val="none" w:sz="0" w:space="0" w:color="auto"/>
      </w:divBdr>
      <w:divsChild>
        <w:div w:id="541944678">
          <w:marLeft w:val="0"/>
          <w:marRight w:val="0"/>
          <w:marTop w:val="0"/>
          <w:marBottom w:val="0"/>
          <w:divBdr>
            <w:top w:val="none" w:sz="0" w:space="0" w:color="auto"/>
            <w:left w:val="none" w:sz="0" w:space="0" w:color="auto"/>
            <w:bottom w:val="none" w:sz="0" w:space="0" w:color="auto"/>
            <w:right w:val="none" w:sz="0" w:space="0" w:color="auto"/>
          </w:divBdr>
          <w:divsChild>
            <w:div w:id="1163861457">
              <w:marLeft w:val="0"/>
              <w:marRight w:val="150"/>
              <w:marTop w:val="0"/>
              <w:marBottom w:val="0"/>
              <w:divBdr>
                <w:top w:val="none" w:sz="0" w:space="0" w:color="auto"/>
                <w:left w:val="none" w:sz="0" w:space="0" w:color="auto"/>
                <w:bottom w:val="none" w:sz="0" w:space="0" w:color="auto"/>
                <w:right w:val="none" w:sz="0" w:space="0" w:color="auto"/>
              </w:divBdr>
            </w:div>
            <w:div w:id="1613052496">
              <w:marLeft w:val="0"/>
              <w:marRight w:val="150"/>
              <w:marTop w:val="0"/>
              <w:marBottom w:val="0"/>
              <w:divBdr>
                <w:top w:val="none" w:sz="0" w:space="0" w:color="auto"/>
                <w:left w:val="none" w:sz="0" w:space="0" w:color="auto"/>
                <w:bottom w:val="none" w:sz="0" w:space="0" w:color="auto"/>
                <w:right w:val="none" w:sz="0" w:space="0" w:color="auto"/>
              </w:divBdr>
            </w:div>
          </w:divsChild>
        </w:div>
        <w:div w:id="910502409">
          <w:marLeft w:val="0"/>
          <w:marRight w:val="0"/>
          <w:marTop w:val="0"/>
          <w:marBottom w:val="0"/>
          <w:divBdr>
            <w:top w:val="none" w:sz="0" w:space="0" w:color="auto"/>
            <w:left w:val="none" w:sz="0" w:space="0" w:color="auto"/>
            <w:bottom w:val="none" w:sz="0" w:space="0" w:color="auto"/>
            <w:right w:val="none" w:sz="0" w:space="0" w:color="auto"/>
          </w:divBdr>
        </w:div>
        <w:div w:id="1070536554">
          <w:marLeft w:val="0"/>
          <w:marRight w:val="0"/>
          <w:marTop w:val="0"/>
          <w:marBottom w:val="0"/>
          <w:divBdr>
            <w:top w:val="none" w:sz="0" w:space="0" w:color="auto"/>
            <w:left w:val="none" w:sz="0" w:space="0" w:color="auto"/>
            <w:bottom w:val="none" w:sz="0" w:space="0" w:color="auto"/>
            <w:right w:val="none" w:sz="0" w:space="0" w:color="auto"/>
          </w:divBdr>
        </w:div>
        <w:div w:id="1261985239">
          <w:marLeft w:val="0"/>
          <w:marRight w:val="0"/>
          <w:marTop w:val="0"/>
          <w:marBottom w:val="150"/>
          <w:divBdr>
            <w:top w:val="none" w:sz="0" w:space="0" w:color="auto"/>
            <w:left w:val="none" w:sz="0" w:space="0" w:color="auto"/>
            <w:bottom w:val="none" w:sz="0" w:space="0" w:color="auto"/>
            <w:right w:val="none" w:sz="0" w:space="0" w:color="auto"/>
          </w:divBdr>
        </w:div>
      </w:divsChild>
    </w:div>
    <w:div w:id="1100107549">
      <w:bodyDiv w:val="1"/>
      <w:marLeft w:val="0"/>
      <w:marRight w:val="0"/>
      <w:marTop w:val="0"/>
      <w:marBottom w:val="0"/>
      <w:divBdr>
        <w:top w:val="none" w:sz="0" w:space="0" w:color="auto"/>
        <w:left w:val="none" w:sz="0" w:space="0" w:color="auto"/>
        <w:bottom w:val="none" w:sz="0" w:space="0" w:color="auto"/>
        <w:right w:val="none" w:sz="0" w:space="0" w:color="auto"/>
      </w:divBdr>
    </w:div>
    <w:div w:id="1100300420">
      <w:bodyDiv w:val="1"/>
      <w:marLeft w:val="0"/>
      <w:marRight w:val="0"/>
      <w:marTop w:val="0"/>
      <w:marBottom w:val="0"/>
      <w:divBdr>
        <w:top w:val="none" w:sz="0" w:space="0" w:color="auto"/>
        <w:left w:val="none" w:sz="0" w:space="0" w:color="auto"/>
        <w:bottom w:val="none" w:sz="0" w:space="0" w:color="auto"/>
        <w:right w:val="none" w:sz="0" w:space="0" w:color="auto"/>
      </w:divBdr>
    </w:div>
    <w:div w:id="1100444726">
      <w:bodyDiv w:val="1"/>
      <w:marLeft w:val="0"/>
      <w:marRight w:val="0"/>
      <w:marTop w:val="0"/>
      <w:marBottom w:val="0"/>
      <w:divBdr>
        <w:top w:val="none" w:sz="0" w:space="0" w:color="auto"/>
        <w:left w:val="none" w:sz="0" w:space="0" w:color="auto"/>
        <w:bottom w:val="none" w:sz="0" w:space="0" w:color="auto"/>
        <w:right w:val="none" w:sz="0" w:space="0" w:color="auto"/>
      </w:divBdr>
    </w:div>
    <w:div w:id="1100684973">
      <w:bodyDiv w:val="1"/>
      <w:marLeft w:val="0"/>
      <w:marRight w:val="0"/>
      <w:marTop w:val="0"/>
      <w:marBottom w:val="0"/>
      <w:divBdr>
        <w:top w:val="none" w:sz="0" w:space="0" w:color="auto"/>
        <w:left w:val="none" w:sz="0" w:space="0" w:color="auto"/>
        <w:bottom w:val="none" w:sz="0" w:space="0" w:color="auto"/>
        <w:right w:val="none" w:sz="0" w:space="0" w:color="auto"/>
      </w:divBdr>
      <w:divsChild>
        <w:div w:id="12890501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00685791">
      <w:bodyDiv w:val="1"/>
      <w:marLeft w:val="0"/>
      <w:marRight w:val="0"/>
      <w:marTop w:val="0"/>
      <w:marBottom w:val="0"/>
      <w:divBdr>
        <w:top w:val="none" w:sz="0" w:space="0" w:color="auto"/>
        <w:left w:val="none" w:sz="0" w:space="0" w:color="auto"/>
        <w:bottom w:val="none" w:sz="0" w:space="0" w:color="auto"/>
        <w:right w:val="none" w:sz="0" w:space="0" w:color="auto"/>
      </w:divBdr>
      <w:divsChild>
        <w:div w:id="306127364">
          <w:marLeft w:val="0"/>
          <w:marRight w:val="0"/>
          <w:marTop w:val="0"/>
          <w:marBottom w:val="0"/>
          <w:divBdr>
            <w:top w:val="none" w:sz="0" w:space="0" w:color="auto"/>
            <w:left w:val="none" w:sz="0" w:space="0" w:color="auto"/>
            <w:bottom w:val="none" w:sz="0" w:space="0" w:color="auto"/>
            <w:right w:val="none" w:sz="0" w:space="0" w:color="auto"/>
          </w:divBdr>
        </w:div>
        <w:div w:id="2107339995">
          <w:marLeft w:val="0"/>
          <w:marRight w:val="0"/>
          <w:marTop w:val="0"/>
          <w:marBottom w:val="0"/>
          <w:divBdr>
            <w:top w:val="none" w:sz="0" w:space="0" w:color="auto"/>
            <w:left w:val="none" w:sz="0" w:space="0" w:color="auto"/>
            <w:bottom w:val="none" w:sz="0" w:space="0" w:color="auto"/>
            <w:right w:val="none" w:sz="0" w:space="0" w:color="auto"/>
          </w:divBdr>
          <w:divsChild>
            <w:div w:id="319117854">
              <w:marLeft w:val="0"/>
              <w:marRight w:val="150"/>
              <w:marTop w:val="0"/>
              <w:marBottom w:val="0"/>
              <w:divBdr>
                <w:top w:val="none" w:sz="0" w:space="0" w:color="auto"/>
                <w:left w:val="none" w:sz="0" w:space="0" w:color="auto"/>
                <w:bottom w:val="none" w:sz="0" w:space="0" w:color="auto"/>
                <w:right w:val="none" w:sz="0" w:space="0" w:color="auto"/>
              </w:divBdr>
            </w:div>
            <w:div w:id="1207444926">
              <w:marLeft w:val="0"/>
              <w:marRight w:val="150"/>
              <w:marTop w:val="0"/>
              <w:marBottom w:val="0"/>
              <w:divBdr>
                <w:top w:val="none" w:sz="0" w:space="0" w:color="auto"/>
                <w:left w:val="none" w:sz="0" w:space="0" w:color="auto"/>
                <w:bottom w:val="none" w:sz="0" w:space="0" w:color="auto"/>
                <w:right w:val="none" w:sz="0" w:space="0" w:color="auto"/>
              </w:divBdr>
            </w:div>
          </w:divsChild>
        </w:div>
        <w:div w:id="529030998">
          <w:marLeft w:val="0"/>
          <w:marRight w:val="0"/>
          <w:marTop w:val="0"/>
          <w:marBottom w:val="150"/>
          <w:divBdr>
            <w:top w:val="none" w:sz="0" w:space="0" w:color="auto"/>
            <w:left w:val="none" w:sz="0" w:space="0" w:color="auto"/>
            <w:bottom w:val="none" w:sz="0" w:space="0" w:color="auto"/>
            <w:right w:val="none" w:sz="0" w:space="0" w:color="auto"/>
          </w:divBdr>
        </w:div>
        <w:div w:id="425005245">
          <w:marLeft w:val="0"/>
          <w:marRight w:val="0"/>
          <w:marTop w:val="0"/>
          <w:marBottom w:val="0"/>
          <w:divBdr>
            <w:top w:val="none" w:sz="0" w:space="0" w:color="auto"/>
            <w:left w:val="none" w:sz="0" w:space="0" w:color="auto"/>
            <w:bottom w:val="none" w:sz="0" w:space="0" w:color="auto"/>
            <w:right w:val="none" w:sz="0" w:space="0" w:color="auto"/>
          </w:divBdr>
        </w:div>
      </w:divsChild>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sChild>
        <w:div w:id="828208519">
          <w:marLeft w:val="0"/>
          <w:marRight w:val="0"/>
          <w:marTop w:val="0"/>
          <w:marBottom w:val="525"/>
          <w:divBdr>
            <w:top w:val="none" w:sz="0" w:space="0" w:color="auto"/>
            <w:left w:val="none" w:sz="0" w:space="0" w:color="auto"/>
            <w:bottom w:val="none" w:sz="0" w:space="0" w:color="auto"/>
            <w:right w:val="none" w:sz="0" w:space="0" w:color="auto"/>
          </w:divBdr>
        </w:div>
      </w:divsChild>
    </w:div>
    <w:div w:id="1100957036">
      <w:bodyDiv w:val="1"/>
      <w:marLeft w:val="0"/>
      <w:marRight w:val="0"/>
      <w:marTop w:val="0"/>
      <w:marBottom w:val="0"/>
      <w:divBdr>
        <w:top w:val="none" w:sz="0" w:space="0" w:color="auto"/>
        <w:left w:val="none" w:sz="0" w:space="0" w:color="auto"/>
        <w:bottom w:val="none" w:sz="0" w:space="0" w:color="auto"/>
        <w:right w:val="none" w:sz="0" w:space="0" w:color="auto"/>
      </w:divBdr>
      <w:divsChild>
        <w:div w:id="1593584625">
          <w:marLeft w:val="0"/>
          <w:marRight w:val="0"/>
          <w:marTop w:val="0"/>
          <w:marBottom w:val="0"/>
          <w:divBdr>
            <w:top w:val="none" w:sz="0" w:space="0" w:color="auto"/>
            <w:left w:val="none" w:sz="0" w:space="0" w:color="auto"/>
            <w:bottom w:val="none" w:sz="0" w:space="0" w:color="auto"/>
            <w:right w:val="none" w:sz="0" w:space="0" w:color="auto"/>
          </w:divBdr>
          <w:divsChild>
            <w:div w:id="4195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1942">
      <w:bodyDiv w:val="1"/>
      <w:marLeft w:val="0"/>
      <w:marRight w:val="0"/>
      <w:marTop w:val="0"/>
      <w:marBottom w:val="0"/>
      <w:divBdr>
        <w:top w:val="none" w:sz="0" w:space="0" w:color="auto"/>
        <w:left w:val="none" w:sz="0" w:space="0" w:color="auto"/>
        <w:bottom w:val="none" w:sz="0" w:space="0" w:color="auto"/>
        <w:right w:val="none" w:sz="0" w:space="0" w:color="auto"/>
      </w:divBdr>
      <w:divsChild>
        <w:div w:id="1541085848">
          <w:marLeft w:val="0"/>
          <w:marRight w:val="0"/>
          <w:marTop w:val="0"/>
          <w:marBottom w:val="0"/>
          <w:divBdr>
            <w:top w:val="none" w:sz="0" w:space="0" w:color="auto"/>
            <w:left w:val="none" w:sz="0" w:space="0" w:color="auto"/>
            <w:bottom w:val="none" w:sz="0" w:space="0" w:color="auto"/>
            <w:right w:val="none" w:sz="0" w:space="0" w:color="auto"/>
          </w:divBdr>
        </w:div>
        <w:div w:id="2033722230">
          <w:marLeft w:val="0"/>
          <w:marRight w:val="0"/>
          <w:marTop w:val="0"/>
          <w:marBottom w:val="375"/>
          <w:divBdr>
            <w:top w:val="none" w:sz="0" w:space="0" w:color="auto"/>
            <w:left w:val="none" w:sz="0" w:space="0" w:color="auto"/>
            <w:bottom w:val="none" w:sz="0" w:space="0" w:color="auto"/>
            <w:right w:val="none" w:sz="0" w:space="0" w:color="auto"/>
          </w:divBdr>
          <w:divsChild>
            <w:div w:id="1169368233">
              <w:marLeft w:val="0"/>
              <w:marRight w:val="0"/>
              <w:marTop w:val="0"/>
              <w:marBottom w:val="0"/>
              <w:divBdr>
                <w:top w:val="none" w:sz="0" w:space="0" w:color="auto"/>
                <w:left w:val="none" w:sz="0" w:space="0" w:color="auto"/>
                <w:bottom w:val="none" w:sz="0" w:space="0" w:color="auto"/>
                <w:right w:val="none" w:sz="0" w:space="0" w:color="auto"/>
              </w:divBdr>
            </w:div>
          </w:divsChild>
        </w:div>
        <w:div w:id="2112125669">
          <w:marLeft w:val="0"/>
          <w:marRight w:val="0"/>
          <w:marTop w:val="0"/>
          <w:marBottom w:val="0"/>
          <w:divBdr>
            <w:top w:val="none" w:sz="0" w:space="0" w:color="auto"/>
            <w:left w:val="none" w:sz="0" w:space="0" w:color="auto"/>
            <w:bottom w:val="none" w:sz="0" w:space="0" w:color="auto"/>
            <w:right w:val="none" w:sz="0" w:space="0" w:color="auto"/>
          </w:divBdr>
        </w:div>
      </w:divsChild>
    </w:div>
    <w:div w:id="1101679931">
      <w:bodyDiv w:val="1"/>
      <w:marLeft w:val="0"/>
      <w:marRight w:val="0"/>
      <w:marTop w:val="0"/>
      <w:marBottom w:val="0"/>
      <w:divBdr>
        <w:top w:val="none" w:sz="0" w:space="0" w:color="auto"/>
        <w:left w:val="none" w:sz="0" w:space="0" w:color="auto"/>
        <w:bottom w:val="none" w:sz="0" w:space="0" w:color="auto"/>
        <w:right w:val="none" w:sz="0" w:space="0" w:color="auto"/>
      </w:divBdr>
    </w:div>
    <w:div w:id="1101797311">
      <w:bodyDiv w:val="1"/>
      <w:marLeft w:val="0"/>
      <w:marRight w:val="0"/>
      <w:marTop w:val="0"/>
      <w:marBottom w:val="0"/>
      <w:divBdr>
        <w:top w:val="none" w:sz="0" w:space="0" w:color="auto"/>
        <w:left w:val="none" w:sz="0" w:space="0" w:color="auto"/>
        <w:bottom w:val="none" w:sz="0" w:space="0" w:color="auto"/>
        <w:right w:val="none" w:sz="0" w:space="0" w:color="auto"/>
      </w:divBdr>
      <w:divsChild>
        <w:div w:id="1188444172">
          <w:marLeft w:val="0"/>
          <w:marRight w:val="0"/>
          <w:marTop w:val="0"/>
          <w:marBottom w:val="0"/>
          <w:divBdr>
            <w:top w:val="none" w:sz="0" w:space="0" w:color="auto"/>
            <w:left w:val="none" w:sz="0" w:space="0" w:color="auto"/>
            <w:bottom w:val="none" w:sz="0" w:space="0" w:color="auto"/>
            <w:right w:val="none" w:sz="0" w:space="0" w:color="auto"/>
          </w:divBdr>
          <w:divsChild>
            <w:div w:id="184301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955013">
      <w:bodyDiv w:val="1"/>
      <w:marLeft w:val="0"/>
      <w:marRight w:val="0"/>
      <w:marTop w:val="0"/>
      <w:marBottom w:val="0"/>
      <w:divBdr>
        <w:top w:val="none" w:sz="0" w:space="0" w:color="auto"/>
        <w:left w:val="none" w:sz="0" w:space="0" w:color="auto"/>
        <w:bottom w:val="none" w:sz="0" w:space="0" w:color="auto"/>
        <w:right w:val="none" w:sz="0" w:space="0" w:color="auto"/>
      </w:divBdr>
    </w:div>
    <w:div w:id="1101996582">
      <w:bodyDiv w:val="1"/>
      <w:marLeft w:val="0"/>
      <w:marRight w:val="0"/>
      <w:marTop w:val="0"/>
      <w:marBottom w:val="0"/>
      <w:divBdr>
        <w:top w:val="none" w:sz="0" w:space="0" w:color="auto"/>
        <w:left w:val="none" w:sz="0" w:space="0" w:color="auto"/>
        <w:bottom w:val="none" w:sz="0" w:space="0" w:color="auto"/>
        <w:right w:val="none" w:sz="0" w:space="0" w:color="auto"/>
      </w:divBdr>
    </w:div>
    <w:div w:id="1102068995">
      <w:bodyDiv w:val="1"/>
      <w:marLeft w:val="0"/>
      <w:marRight w:val="0"/>
      <w:marTop w:val="0"/>
      <w:marBottom w:val="0"/>
      <w:divBdr>
        <w:top w:val="none" w:sz="0" w:space="0" w:color="auto"/>
        <w:left w:val="none" w:sz="0" w:space="0" w:color="auto"/>
        <w:bottom w:val="none" w:sz="0" w:space="0" w:color="auto"/>
        <w:right w:val="none" w:sz="0" w:space="0" w:color="auto"/>
      </w:divBdr>
    </w:div>
    <w:div w:id="1102413357">
      <w:bodyDiv w:val="1"/>
      <w:marLeft w:val="0"/>
      <w:marRight w:val="0"/>
      <w:marTop w:val="0"/>
      <w:marBottom w:val="0"/>
      <w:divBdr>
        <w:top w:val="none" w:sz="0" w:space="0" w:color="auto"/>
        <w:left w:val="none" w:sz="0" w:space="0" w:color="auto"/>
        <w:bottom w:val="none" w:sz="0" w:space="0" w:color="auto"/>
        <w:right w:val="none" w:sz="0" w:space="0" w:color="auto"/>
      </w:divBdr>
      <w:divsChild>
        <w:div w:id="874658272">
          <w:marLeft w:val="0"/>
          <w:marRight w:val="0"/>
          <w:marTop w:val="0"/>
          <w:marBottom w:val="525"/>
          <w:divBdr>
            <w:top w:val="none" w:sz="0" w:space="0" w:color="auto"/>
            <w:left w:val="none" w:sz="0" w:space="0" w:color="auto"/>
            <w:bottom w:val="none" w:sz="0" w:space="0" w:color="auto"/>
            <w:right w:val="none" w:sz="0" w:space="0" w:color="auto"/>
          </w:divBdr>
        </w:div>
      </w:divsChild>
    </w:div>
    <w:div w:id="1102729271">
      <w:bodyDiv w:val="1"/>
      <w:marLeft w:val="0"/>
      <w:marRight w:val="0"/>
      <w:marTop w:val="0"/>
      <w:marBottom w:val="0"/>
      <w:divBdr>
        <w:top w:val="none" w:sz="0" w:space="0" w:color="auto"/>
        <w:left w:val="none" w:sz="0" w:space="0" w:color="auto"/>
        <w:bottom w:val="none" w:sz="0" w:space="0" w:color="auto"/>
        <w:right w:val="none" w:sz="0" w:space="0" w:color="auto"/>
      </w:divBdr>
    </w:div>
    <w:div w:id="1102913743">
      <w:bodyDiv w:val="1"/>
      <w:marLeft w:val="0"/>
      <w:marRight w:val="0"/>
      <w:marTop w:val="0"/>
      <w:marBottom w:val="0"/>
      <w:divBdr>
        <w:top w:val="none" w:sz="0" w:space="0" w:color="auto"/>
        <w:left w:val="none" w:sz="0" w:space="0" w:color="auto"/>
        <w:bottom w:val="none" w:sz="0" w:space="0" w:color="auto"/>
        <w:right w:val="none" w:sz="0" w:space="0" w:color="auto"/>
      </w:divBdr>
    </w:div>
    <w:div w:id="1103111834">
      <w:bodyDiv w:val="1"/>
      <w:marLeft w:val="0"/>
      <w:marRight w:val="0"/>
      <w:marTop w:val="0"/>
      <w:marBottom w:val="0"/>
      <w:divBdr>
        <w:top w:val="none" w:sz="0" w:space="0" w:color="auto"/>
        <w:left w:val="none" w:sz="0" w:space="0" w:color="auto"/>
        <w:bottom w:val="none" w:sz="0" w:space="0" w:color="auto"/>
        <w:right w:val="none" w:sz="0" w:space="0" w:color="auto"/>
      </w:divBdr>
      <w:divsChild>
        <w:div w:id="924728129">
          <w:marLeft w:val="0"/>
          <w:marRight w:val="0"/>
          <w:marTop w:val="0"/>
          <w:marBottom w:val="0"/>
          <w:divBdr>
            <w:top w:val="none" w:sz="0" w:space="0" w:color="auto"/>
            <w:left w:val="none" w:sz="0" w:space="0" w:color="auto"/>
            <w:bottom w:val="none" w:sz="0" w:space="0" w:color="auto"/>
            <w:right w:val="none" w:sz="0" w:space="0" w:color="auto"/>
          </w:divBdr>
          <w:divsChild>
            <w:div w:id="167195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114476">
      <w:bodyDiv w:val="1"/>
      <w:marLeft w:val="0"/>
      <w:marRight w:val="0"/>
      <w:marTop w:val="0"/>
      <w:marBottom w:val="0"/>
      <w:divBdr>
        <w:top w:val="none" w:sz="0" w:space="0" w:color="auto"/>
        <w:left w:val="none" w:sz="0" w:space="0" w:color="auto"/>
        <w:bottom w:val="none" w:sz="0" w:space="0" w:color="auto"/>
        <w:right w:val="none" w:sz="0" w:space="0" w:color="auto"/>
      </w:divBdr>
    </w:div>
    <w:div w:id="1103496838">
      <w:bodyDiv w:val="1"/>
      <w:marLeft w:val="0"/>
      <w:marRight w:val="0"/>
      <w:marTop w:val="0"/>
      <w:marBottom w:val="0"/>
      <w:divBdr>
        <w:top w:val="none" w:sz="0" w:space="0" w:color="auto"/>
        <w:left w:val="none" w:sz="0" w:space="0" w:color="auto"/>
        <w:bottom w:val="none" w:sz="0" w:space="0" w:color="auto"/>
        <w:right w:val="none" w:sz="0" w:space="0" w:color="auto"/>
      </w:divBdr>
      <w:divsChild>
        <w:div w:id="350575654">
          <w:marLeft w:val="0"/>
          <w:marRight w:val="0"/>
          <w:marTop w:val="0"/>
          <w:marBottom w:val="0"/>
          <w:divBdr>
            <w:top w:val="none" w:sz="0" w:space="0" w:color="auto"/>
            <w:left w:val="none" w:sz="0" w:space="0" w:color="auto"/>
            <w:bottom w:val="none" w:sz="0" w:space="0" w:color="auto"/>
            <w:right w:val="none" w:sz="0" w:space="0" w:color="auto"/>
          </w:divBdr>
          <w:divsChild>
            <w:div w:id="1745032311">
              <w:marLeft w:val="0"/>
              <w:marRight w:val="0"/>
              <w:marTop w:val="0"/>
              <w:marBottom w:val="0"/>
              <w:divBdr>
                <w:top w:val="none" w:sz="0" w:space="0" w:color="auto"/>
                <w:left w:val="none" w:sz="0" w:space="0" w:color="auto"/>
                <w:bottom w:val="none" w:sz="0" w:space="0" w:color="auto"/>
                <w:right w:val="none" w:sz="0" w:space="0" w:color="auto"/>
              </w:divBdr>
            </w:div>
          </w:divsChild>
        </w:div>
        <w:div w:id="1281953005">
          <w:marLeft w:val="0"/>
          <w:marRight w:val="0"/>
          <w:marTop w:val="225"/>
          <w:marBottom w:val="600"/>
          <w:divBdr>
            <w:top w:val="none" w:sz="0" w:space="0" w:color="auto"/>
            <w:left w:val="none" w:sz="0" w:space="0" w:color="auto"/>
            <w:bottom w:val="none" w:sz="0" w:space="0" w:color="auto"/>
            <w:right w:val="none" w:sz="0" w:space="0" w:color="auto"/>
          </w:divBdr>
        </w:div>
      </w:divsChild>
    </w:div>
    <w:div w:id="1103693106">
      <w:bodyDiv w:val="1"/>
      <w:marLeft w:val="0"/>
      <w:marRight w:val="0"/>
      <w:marTop w:val="0"/>
      <w:marBottom w:val="0"/>
      <w:divBdr>
        <w:top w:val="none" w:sz="0" w:space="0" w:color="auto"/>
        <w:left w:val="none" w:sz="0" w:space="0" w:color="auto"/>
        <w:bottom w:val="none" w:sz="0" w:space="0" w:color="auto"/>
        <w:right w:val="none" w:sz="0" w:space="0" w:color="auto"/>
      </w:divBdr>
      <w:divsChild>
        <w:div w:id="1022127897">
          <w:marLeft w:val="0"/>
          <w:marRight w:val="0"/>
          <w:marTop w:val="0"/>
          <w:marBottom w:val="0"/>
          <w:divBdr>
            <w:top w:val="none" w:sz="0" w:space="0" w:color="auto"/>
            <w:left w:val="none" w:sz="0" w:space="0" w:color="auto"/>
            <w:bottom w:val="none" w:sz="0" w:space="0" w:color="auto"/>
            <w:right w:val="none" w:sz="0" w:space="0" w:color="auto"/>
          </w:divBdr>
        </w:div>
      </w:divsChild>
    </w:div>
    <w:div w:id="1103693125">
      <w:bodyDiv w:val="1"/>
      <w:marLeft w:val="0"/>
      <w:marRight w:val="0"/>
      <w:marTop w:val="0"/>
      <w:marBottom w:val="0"/>
      <w:divBdr>
        <w:top w:val="none" w:sz="0" w:space="0" w:color="auto"/>
        <w:left w:val="none" w:sz="0" w:space="0" w:color="auto"/>
        <w:bottom w:val="none" w:sz="0" w:space="0" w:color="auto"/>
        <w:right w:val="none" w:sz="0" w:space="0" w:color="auto"/>
      </w:divBdr>
      <w:divsChild>
        <w:div w:id="680280974">
          <w:marLeft w:val="0"/>
          <w:marRight w:val="0"/>
          <w:marTop w:val="0"/>
          <w:marBottom w:val="0"/>
          <w:divBdr>
            <w:top w:val="none" w:sz="0" w:space="0" w:color="auto"/>
            <w:left w:val="none" w:sz="0" w:space="0" w:color="auto"/>
            <w:bottom w:val="none" w:sz="0" w:space="0" w:color="auto"/>
            <w:right w:val="none" w:sz="0" w:space="0" w:color="auto"/>
          </w:divBdr>
          <w:divsChild>
            <w:div w:id="1540776394">
              <w:marLeft w:val="0"/>
              <w:marRight w:val="0"/>
              <w:marTop w:val="0"/>
              <w:marBottom w:val="0"/>
              <w:divBdr>
                <w:top w:val="none" w:sz="0" w:space="0" w:color="auto"/>
                <w:left w:val="none" w:sz="0" w:space="0" w:color="auto"/>
                <w:bottom w:val="none" w:sz="0" w:space="0" w:color="auto"/>
                <w:right w:val="none" w:sz="0" w:space="0" w:color="auto"/>
              </w:divBdr>
              <w:divsChild>
                <w:div w:id="568924264">
                  <w:marLeft w:val="0"/>
                  <w:marRight w:val="0"/>
                  <w:marTop w:val="0"/>
                  <w:marBottom w:val="0"/>
                  <w:divBdr>
                    <w:top w:val="none" w:sz="0" w:space="0" w:color="auto"/>
                    <w:left w:val="none" w:sz="0" w:space="0" w:color="auto"/>
                    <w:bottom w:val="none" w:sz="0" w:space="0" w:color="auto"/>
                    <w:right w:val="none" w:sz="0" w:space="0" w:color="auto"/>
                  </w:divBdr>
                  <w:divsChild>
                    <w:div w:id="1022560731">
                      <w:marLeft w:val="0"/>
                      <w:marRight w:val="0"/>
                      <w:marTop w:val="0"/>
                      <w:marBottom w:val="0"/>
                      <w:divBdr>
                        <w:top w:val="none" w:sz="0" w:space="0" w:color="auto"/>
                        <w:left w:val="none" w:sz="0" w:space="0" w:color="auto"/>
                        <w:bottom w:val="none" w:sz="0" w:space="0" w:color="auto"/>
                        <w:right w:val="none" w:sz="0" w:space="0" w:color="auto"/>
                      </w:divBdr>
                      <w:divsChild>
                        <w:div w:id="4014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08447">
      <w:bodyDiv w:val="1"/>
      <w:marLeft w:val="0"/>
      <w:marRight w:val="0"/>
      <w:marTop w:val="0"/>
      <w:marBottom w:val="0"/>
      <w:divBdr>
        <w:top w:val="none" w:sz="0" w:space="0" w:color="auto"/>
        <w:left w:val="none" w:sz="0" w:space="0" w:color="auto"/>
        <w:bottom w:val="none" w:sz="0" w:space="0" w:color="auto"/>
        <w:right w:val="none" w:sz="0" w:space="0" w:color="auto"/>
      </w:divBdr>
    </w:div>
    <w:div w:id="1104111603">
      <w:bodyDiv w:val="1"/>
      <w:marLeft w:val="0"/>
      <w:marRight w:val="0"/>
      <w:marTop w:val="0"/>
      <w:marBottom w:val="0"/>
      <w:divBdr>
        <w:top w:val="none" w:sz="0" w:space="0" w:color="auto"/>
        <w:left w:val="none" w:sz="0" w:space="0" w:color="auto"/>
        <w:bottom w:val="none" w:sz="0" w:space="0" w:color="auto"/>
        <w:right w:val="none" w:sz="0" w:space="0" w:color="auto"/>
      </w:divBdr>
    </w:div>
    <w:div w:id="1104232422">
      <w:bodyDiv w:val="1"/>
      <w:marLeft w:val="0"/>
      <w:marRight w:val="0"/>
      <w:marTop w:val="0"/>
      <w:marBottom w:val="0"/>
      <w:divBdr>
        <w:top w:val="none" w:sz="0" w:space="0" w:color="auto"/>
        <w:left w:val="none" w:sz="0" w:space="0" w:color="auto"/>
        <w:bottom w:val="none" w:sz="0" w:space="0" w:color="auto"/>
        <w:right w:val="none" w:sz="0" w:space="0" w:color="auto"/>
      </w:divBdr>
    </w:div>
    <w:div w:id="1104349228">
      <w:bodyDiv w:val="1"/>
      <w:marLeft w:val="0"/>
      <w:marRight w:val="0"/>
      <w:marTop w:val="0"/>
      <w:marBottom w:val="0"/>
      <w:divBdr>
        <w:top w:val="none" w:sz="0" w:space="0" w:color="auto"/>
        <w:left w:val="none" w:sz="0" w:space="0" w:color="auto"/>
        <w:bottom w:val="none" w:sz="0" w:space="0" w:color="auto"/>
        <w:right w:val="none" w:sz="0" w:space="0" w:color="auto"/>
      </w:divBdr>
    </w:div>
    <w:div w:id="1104374395">
      <w:bodyDiv w:val="1"/>
      <w:marLeft w:val="0"/>
      <w:marRight w:val="0"/>
      <w:marTop w:val="0"/>
      <w:marBottom w:val="0"/>
      <w:divBdr>
        <w:top w:val="none" w:sz="0" w:space="0" w:color="auto"/>
        <w:left w:val="none" w:sz="0" w:space="0" w:color="auto"/>
        <w:bottom w:val="none" w:sz="0" w:space="0" w:color="auto"/>
        <w:right w:val="none" w:sz="0" w:space="0" w:color="auto"/>
      </w:divBdr>
    </w:div>
    <w:div w:id="1104417479">
      <w:bodyDiv w:val="1"/>
      <w:marLeft w:val="0"/>
      <w:marRight w:val="0"/>
      <w:marTop w:val="0"/>
      <w:marBottom w:val="0"/>
      <w:divBdr>
        <w:top w:val="none" w:sz="0" w:space="0" w:color="auto"/>
        <w:left w:val="none" w:sz="0" w:space="0" w:color="auto"/>
        <w:bottom w:val="none" w:sz="0" w:space="0" w:color="auto"/>
        <w:right w:val="none" w:sz="0" w:space="0" w:color="auto"/>
      </w:divBdr>
      <w:divsChild>
        <w:div w:id="1926109830">
          <w:marLeft w:val="0"/>
          <w:marRight w:val="0"/>
          <w:marTop w:val="0"/>
          <w:marBottom w:val="0"/>
          <w:divBdr>
            <w:top w:val="none" w:sz="0" w:space="0" w:color="auto"/>
            <w:left w:val="none" w:sz="0" w:space="0" w:color="auto"/>
            <w:bottom w:val="none" w:sz="0" w:space="0" w:color="auto"/>
            <w:right w:val="none" w:sz="0" w:space="0" w:color="auto"/>
          </w:divBdr>
        </w:div>
      </w:divsChild>
    </w:div>
    <w:div w:id="1104495786">
      <w:bodyDiv w:val="1"/>
      <w:marLeft w:val="0"/>
      <w:marRight w:val="0"/>
      <w:marTop w:val="0"/>
      <w:marBottom w:val="0"/>
      <w:divBdr>
        <w:top w:val="none" w:sz="0" w:space="0" w:color="auto"/>
        <w:left w:val="none" w:sz="0" w:space="0" w:color="auto"/>
        <w:bottom w:val="none" w:sz="0" w:space="0" w:color="auto"/>
        <w:right w:val="none" w:sz="0" w:space="0" w:color="auto"/>
      </w:divBdr>
    </w:div>
    <w:div w:id="1104617186">
      <w:bodyDiv w:val="1"/>
      <w:marLeft w:val="0"/>
      <w:marRight w:val="0"/>
      <w:marTop w:val="0"/>
      <w:marBottom w:val="0"/>
      <w:divBdr>
        <w:top w:val="none" w:sz="0" w:space="0" w:color="auto"/>
        <w:left w:val="none" w:sz="0" w:space="0" w:color="auto"/>
        <w:bottom w:val="none" w:sz="0" w:space="0" w:color="auto"/>
        <w:right w:val="none" w:sz="0" w:space="0" w:color="auto"/>
      </w:divBdr>
    </w:div>
    <w:div w:id="1104813223">
      <w:bodyDiv w:val="1"/>
      <w:marLeft w:val="0"/>
      <w:marRight w:val="0"/>
      <w:marTop w:val="0"/>
      <w:marBottom w:val="0"/>
      <w:divBdr>
        <w:top w:val="none" w:sz="0" w:space="0" w:color="auto"/>
        <w:left w:val="none" w:sz="0" w:space="0" w:color="auto"/>
        <w:bottom w:val="none" w:sz="0" w:space="0" w:color="auto"/>
        <w:right w:val="none" w:sz="0" w:space="0" w:color="auto"/>
      </w:divBdr>
      <w:divsChild>
        <w:div w:id="466124010">
          <w:marLeft w:val="0"/>
          <w:marRight w:val="0"/>
          <w:marTop w:val="0"/>
          <w:marBottom w:val="0"/>
          <w:divBdr>
            <w:top w:val="none" w:sz="0" w:space="0" w:color="auto"/>
            <w:left w:val="none" w:sz="0" w:space="0" w:color="auto"/>
            <w:bottom w:val="none" w:sz="0" w:space="0" w:color="auto"/>
            <w:right w:val="none" w:sz="0" w:space="0" w:color="auto"/>
          </w:divBdr>
        </w:div>
        <w:div w:id="1244025631">
          <w:marLeft w:val="0"/>
          <w:marRight w:val="0"/>
          <w:marTop w:val="0"/>
          <w:marBottom w:val="375"/>
          <w:divBdr>
            <w:top w:val="none" w:sz="0" w:space="0" w:color="auto"/>
            <w:left w:val="none" w:sz="0" w:space="0" w:color="auto"/>
            <w:bottom w:val="none" w:sz="0" w:space="0" w:color="auto"/>
            <w:right w:val="none" w:sz="0" w:space="0" w:color="auto"/>
          </w:divBdr>
          <w:divsChild>
            <w:div w:id="1155953901">
              <w:marLeft w:val="0"/>
              <w:marRight w:val="0"/>
              <w:marTop w:val="0"/>
              <w:marBottom w:val="0"/>
              <w:divBdr>
                <w:top w:val="none" w:sz="0" w:space="0" w:color="auto"/>
                <w:left w:val="none" w:sz="0" w:space="0" w:color="auto"/>
                <w:bottom w:val="none" w:sz="0" w:space="0" w:color="auto"/>
                <w:right w:val="none" w:sz="0" w:space="0" w:color="auto"/>
              </w:divBdr>
            </w:div>
          </w:divsChild>
        </w:div>
        <w:div w:id="1812553893">
          <w:marLeft w:val="0"/>
          <w:marRight w:val="0"/>
          <w:marTop w:val="0"/>
          <w:marBottom w:val="0"/>
          <w:divBdr>
            <w:top w:val="none" w:sz="0" w:space="0" w:color="auto"/>
            <w:left w:val="none" w:sz="0" w:space="0" w:color="auto"/>
            <w:bottom w:val="none" w:sz="0" w:space="0" w:color="auto"/>
            <w:right w:val="none" w:sz="0" w:space="0" w:color="auto"/>
          </w:divBdr>
        </w:div>
      </w:divsChild>
    </w:div>
    <w:div w:id="1104836483">
      <w:bodyDiv w:val="1"/>
      <w:marLeft w:val="0"/>
      <w:marRight w:val="0"/>
      <w:marTop w:val="0"/>
      <w:marBottom w:val="0"/>
      <w:divBdr>
        <w:top w:val="none" w:sz="0" w:space="0" w:color="auto"/>
        <w:left w:val="none" w:sz="0" w:space="0" w:color="auto"/>
        <w:bottom w:val="none" w:sz="0" w:space="0" w:color="auto"/>
        <w:right w:val="none" w:sz="0" w:space="0" w:color="auto"/>
      </w:divBdr>
      <w:divsChild>
        <w:div w:id="96756623">
          <w:marLeft w:val="0"/>
          <w:marRight w:val="0"/>
          <w:marTop w:val="225"/>
          <w:marBottom w:val="600"/>
          <w:divBdr>
            <w:top w:val="none" w:sz="0" w:space="0" w:color="auto"/>
            <w:left w:val="none" w:sz="0" w:space="0" w:color="auto"/>
            <w:bottom w:val="none" w:sz="0" w:space="0" w:color="auto"/>
            <w:right w:val="none" w:sz="0" w:space="0" w:color="auto"/>
          </w:divBdr>
        </w:div>
        <w:div w:id="236211886">
          <w:marLeft w:val="0"/>
          <w:marRight w:val="0"/>
          <w:marTop w:val="0"/>
          <w:marBottom w:val="0"/>
          <w:divBdr>
            <w:top w:val="none" w:sz="0" w:space="0" w:color="auto"/>
            <w:left w:val="none" w:sz="0" w:space="0" w:color="auto"/>
            <w:bottom w:val="none" w:sz="0" w:space="0" w:color="auto"/>
            <w:right w:val="none" w:sz="0" w:space="0" w:color="auto"/>
          </w:divBdr>
          <w:divsChild>
            <w:div w:id="11606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02928">
      <w:bodyDiv w:val="1"/>
      <w:marLeft w:val="0"/>
      <w:marRight w:val="0"/>
      <w:marTop w:val="0"/>
      <w:marBottom w:val="0"/>
      <w:divBdr>
        <w:top w:val="none" w:sz="0" w:space="0" w:color="auto"/>
        <w:left w:val="none" w:sz="0" w:space="0" w:color="auto"/>
        <w:bottom w:val="none" w:sz="0" w:space="0" w:color="auto"/>
        <w:right w:val="none" w:sz="0" w:space="0" w:color="auto"/>
      </w:divBdr>
      <w:divsChild>
        <w:div w:id="168182340">
          <w:marLeft w:val="0"/>
          <w:marRight w:val="0"/>
          <w:marTop w:val="0"/>
          <w:marBottom w:val="0"/>
          <w:divBdr>
            <w:top w:val="none" w:sz="0" w:space="0" w:color="auto"/>
            <w:left w:val="none" w:sz="0" w:space="0" w:color="auto"/>
            <w:bottom w:val="none" w:sz="0" w:space="0" w:color="auto"/>
            <w:right w:val="none" w:sz="0" w:space="0" w:color="auto"/>
          </w:divBdr>
        </w:div>
      </w:divsChild>
    </w:div>
    <w:div w:id="1105230814">
      <w:bodyDiv w:val="1"/>
      <w:marLeft w:val="0"/>
      <w:marRight w:val="0"/>
      <w:marTop w:val="0"/>
      <w:marBottom w:val="0"/>
      <w:divBdr>
        <w:top w:val="none" w:sz="0" w:space="0" w:color="auto"/>
        <w:left w:val="none" w:sz="0" w:space="0" w:color="auto"/>
        <w:bottom w:val="none" w:sz="0" w:space="0" w:color="auto"/>
        <w:right w:val="none" w:sz="0" w:space="0" w:color="auto"/>
      </w:divBdr>
    </w:div>
    <w:div w:id="1105231755">
      <w:bodyDiv w:val="1"/>
      <w:marLeft w:val="0"/>
      <w:marRight w:val="0"/>
      <w:marTop w:val="0"/>
      <w:marBottom w:val="0"/>
      <w:divBdr>
        <w:top w:val="none" w:sz="0" w:space="0" w:color="auto"/>
        <w:left w:val="none" w:sz="0" w:space="0" w:color="auto"/>
        <w:bottom w:val="none" w:sz="0" w:space="0" w:color="auto"/>
        <w:right w:val="none" w:sz="0" w:space="0" w:color="auto"/>
      </w:divBdr>
    </w:div>
    <w:div w:id="1105422888">
      <w:bodyDiv w:val="1"/>
      <w:marLeft w:val="0"/>
      <w:marRight w:val="0"/>
      <w:marTop w:val="0"/>
      <w:marBottom w:val="0"/>
      <w:divBdr>
        <w:top w:val="none" w:sz="0" w:space="0" w:color="auto"/>
        <w:left w:val="none" w:sz="0" w:space="0" w:color="auto"/>
        <w:bottom w:val="none" w:sz="0" w:space="0" w:color="auto"/>
        <w:right w:val="none" w:sz="0" w:space="0" w:color="auto"/>
      </w:divBdr>
    </w:div>
    <w:div w:id="1105462983">
      <w:bodyDiv w:val="1"/>
      <w:marLeft w:val="0"/>
      <w:marRight w:val="0"/>
      <w:marTop w:val="0"/>
      <w:marBottom w:val="0"/>
      <w:divBdr>
        <w:top w:val="none" w:sz="0" w:space="0" w:color="auto"/>
        <w:left w:val="none" w:sz="0" w:space="0" w:color="auto"/>
        <w:bottom w:val="none" w:sz="0" w:space="0" w:color="auto"/>
        <w:right w:val="none" w:sz="0" w:space="0" w:color="auto"/>
      </w:divBdr>
    </w:div>
    <w:div w:id="1105730294">
      <w:bodyDiv w:val="1"/>
      <w:marLeft w:val="0"/>
      <w:marRight w:val="0"/>
      <w:marTop w:val="0"/>
      <w:marBottom w:val="0"/>
      <w:divBdr>
        <w:top w:val="none" w:sz="0" w:space="0" w:color="auto"/>
        <w:left w:val="none" w:sz="0" w:space="0" w:color="auto"/>
        <w:bottom w:val="none" w:sz="0" w:space="0" w:color="auto"/>
        <w:right w:val="none" w:sz="0" w:space="0" w:color="auto"/>
      </w:divBdr>
      <w:divsChild>
        <w:div w:id="1375078800">
          <w:marLeft w:val="0"/>
          <w:marRight w:val="0"/>
          <w:marTop w:val="0"/>
          <w:marBottom w:val="525"/>
          <w:divBdr>
            <w:top w:val="none" w:sz="0" w:space="0" w:color="auto"/>
            <w:left w:val="none" w:sz="0" w:space="0" w:color="auto"/>
            <w:bottom w:val="none" w:sz="0" w:space="0" w:color="auto"/>
            <w:right w:val="none" w:sz="0" w:space="0" w:color="auto"/>
          </w:divBdr>
        </w:div>
      </w:divsChild>
    </w:div>
    <w:div w:id="1105924583">
      <w:bodyDiv w:val="1"/>
      <w:marLeft w:val="0"/>
      <w:marRight w:val="0"/>
      <w:marTop w:val="0"/>
      <w:marBottom w:val="0"/>
      <w:divBdr>
        <w:top w:val="none" w:sz="0" w:space="0" w:color="auto"/>
        <w:left w:val="none" w:sz="0" w:space="0" w:color="auto"/>
        <w:bottom w:val="none" w:sz="0" w:space="0" w:color="auto"/>
        <w:right w:val="none" w:sz="0" w:space="0" w:color="auto"/>
      </w:divBdr>
    </w:div>
    <w:div w:id="1105998442">
      <w:bodyDiv w:val="1"/>
      <w:marLeft w:val="0"/>
      <w:marRight w:val="0"/>
      <w:marTop w:val="0"/>
      <w:marBottom w:val="0"/>
      <w:divBdr>
        <w:top w:val="none" w:sz="0" w:space="0" w:color="auto"/>
        <w:left w:val="none" w:sz="0" w:space="0" w:color="auto"/>
        <w:bottom w:val="none" w:sz="0" w:space="0" w:color="auto"/>
        <w:right w:val="none" w:sz="0" w:space="0" w:color="auto"/>
      </w:divBdr>
    </w:div>
    <w:div w:id="1106004010">
      <w:bodyDiv w:val="1"/>
      <w:marLeft w:val="0"/>
      <w:marRight w:val="0"/>
      <w:marTop w:val="0"/>
      <w:marBottom w:val="0"/>
      <w:divBdr>
        <w:top w:val="none" w:sz="0" w:space="0" w:color="auto"/>
        <w:left w:val="none" w:sz="0" w:space="0" w:color="auto"/>
        <w:bottom w:val="none" w:sz="0" w:space="0" w:color="auto"/>
        <w:right w:val="none" w:sz="0" w:space="0" w:color="auto"/>
      </w:divBdr>
    </w:div>
    <w:div w:id="1106073135">
      <w:bodyDiv w:val="1"/>
      <w:marLeft w:val="0"/>
      <w:marRight w:val="0"/>
      <w:marTop w:val="0"/>
      <w:marBottom w:val="0"/>
      <w:divBdr>
        <w:top w:val="none" w:sz="0" w:space="0" w:color="auto"/>
        <w:left w:val="none" w:sz="0" w:space="0" w:color="auto"/>
        <w:bottom w:val="none" w:sz="0" w:space="0" w:color="auto"/>
        <w:right w:val="none" w:sz="0" w:space="0" w:color="auto"/>
      </w:divBdr>
    </w:div>
    <w:div w:id="1106273810">
      <w:bodyDiv w:val="1"/>
      <w:marLeft w:val="0"/>
      <w:marRight w:val="0"/>
      <w:marTop w:val="0"/>
      <w:marBottom w:val="0"/>
      <w:divBdr>
        <w:top w:val="none" w:sz="0" w:space="0" w:color="auto"/>
        <w:left w:val="none" w:sz="0" w:space="0" w:color="auto"/>
        <w:bottom w:val="none" w:sz="0" w:space="0" w:color="auto"/>
        <w:right w:val="none" w:sz="0" w:space="0" w:color="auto"/>
      </w:divBdr>
      <w:divsChild>
        <w:div w:id="958224505">
          <w:marLeft w:val="0"/>
          <w:marRight w:val="0"/>
          <w:marTop w:val="0"/>
          <w:marBottom w:val="0"/>
          <w:divBdr>
            <w:top w:val="none" w:sz="0" w:space="0" w:color="auto"/>
            <w:left w:val="none" w:sz="0" w:space="0" w:color="auto"/>
            <w:bottom w:val="none" w:sz="0" w:space="0" w:color="auto"/>
            <w:right w:val="none" w:sz="0" w:space="0" w:color="auto"/>
          </w:divBdr>
        </w:div>
      </w:divsChild>
    </w:div>
    <w:div w:id="1106274485">
      <w:bodyDiv w:val="1"/>
      <w:marLeft w:val="0"/>
      <w:marRight w:val="0"/>
      <w:marTop w:val="0"/>
      <w:marBottom w:val="0"/>
      <w:divBdr>
        <w:top w:val="none" w:sz="0" w:space="0" w:color="auto"/>
        <w:left w:val="none" w:sz="0" w:space="0" w:color="auto"/>
        <w:bottom w:val="none" w:sz="0" w:space="0" w:color="auto"/>
        <w:right w:val="none" w:sz="0" w:space="0" w:color="auto"/>
      </w:divBdr>
    </w:div>
    <w:div w:id="1106274523">
      <w:bodyDiv w:val="1"/>
      <w:marLeft w:val="0"/>
      <w:marRight w:val="0"/>
      <w:marTop w:val="0"/>
      <w:marBottom w:val="0"/>
      <w:divBdr>
        <w:top w:val="none" w:sz="0" w:space="0" w:color="auto"/>
        <w:left w:val="none" w:sz="0" w:space="0" w:color="auto"/>
        <w:bottom w:val="none" w:sz="0" w:space="0" w:color="auto"/>
        <w:right w:val="none" w:sz="0" w:space="0" w:color="auto"/>
      </w:divBdr>
    </w:div>
    <w:div w:id="1106660333">
      <w:bodyDiv w:val="1"/>
      <w:marLeft w:val="0"/>
      <w:marRight w:val="0"/>
      <w:marTop w:val="0"/>
      <w:marBottom w:val="0"/>
      <w:divBdr>
        <w:top w:val="none" w:sz="0" w:space="0" w:color="auto"/>
        <w:left w:val="none" w:sz="0" w:space="0" w:color="auto"/>
        <w:bottom w:val="none" w:sz="0" w:space="0" w:color="auto"/>
        <w:right w:val="none" w:sz="0" w:space="0" w:color="auto"/>
      </w:divBdr>
      <w:divsChild>
        <w:div w:id="1845782821">
          <w:marLeft w:val="0"/>
          <w:marRight w:val="0"/>
          <w:marTop w:val="0"/>
          <w:marBottom w:val="0"/>
          <w:divBdr>
            <w:top w:val="none" w:sz="0" w:space="0" w:color="auto"/>
            <w:left w:val="none" w:sz="0" w:space="0" w:color="auto"/>
            <w:bottom w:val="none" w:sz="0" w:space="0" w:color="auto"/>
            <w:right w:val="none" w:sz="0" w:space="0" w:color="auto"/>
          </w:divBdr>
        </w:div>
        <w:div w:id="1633949583">
          <w:marLeft w:val="0"/>
          <w:marRight w:val="0"/>
          <w:marTop w:val="0"/>
          <w:marBottom w:val="375"/>
          <w:divBdr>
            <w:top w:val="none" w:sz="0" w:space="0" w:color="auto"/>
            <w:left w:val="none" w:sz="0" w:space="0" w:color="auto"/>
            <w:bottom w:val="none" w:sz="0" w:space="0" w:color="auto"/>
            <w:right w:val="none" w:sz="0" w:space="0" w:color="auto"/>
          </w:divBdr>
          <w:divsChild>
            <w:div w:id="1793669166">
              <w:marLeft w:val="0"/>
              <w:marRight w:val="0"/>
              <w:marTop w:val="0"/>
              <w:marBottom w:val="0"/>
              <w:divBdr>
                <w:top w:val="none" w:sz="0" w:space="0" w:color="auto"/>
                <w:left w:val="none" w:sz="0" w:space="0" w:color="auto"/>
                <w:bottom w:val="none" w:sz="0" w:space="0" w:color="auto"/>
                <w:right w:val="none" w:sz="0" w:space="0" w:color="auto"/>
              </w:divBdr>
            </w:div>
          </w:divsChild>
        </w:div>
        <w:div w:id="1363627739">
          <w:marLeft w:val="0"/>
          <w:marRight w:val="0"/>
          <w:marTop w:val="0"/>
          <w:marBottom w:val="0"/>
          <w:divBdr>
            <w:top w:val="none" w:sz="0" w:space="0" w:color="auto"/>
            <w:left w:val="none" w:sz="0" w:space="0" w:color="auto"/>
            <w:bottom w:val="none" w:sz="0" w:space="0" w:color="auto"/>
            <w:right w:val="none" w:sz="0" w:space="0" w:color="auto"/>
          </w:divBdr>
        </w:div>
      </w:divsChild>
    </w:div>
    <w:div w:id="1106997407">
      <w:bodyDiv w:val="1"/>
      <w:marLeft w:val="0"/>
      <w:marRight w:val="0"/>
      <w:marTop w:val="0"/>
      <w:marBottom w:val="0"/>
      <w:divBdr>
        <w:top w:val="none" w:sz="0" w:space="0" w:color="auto"/>
        <w:left w:val="none" w:sz="0" w:space="0" w:color="auto"/>
        <w:bottom w:val="none" w:sz="0" w:space="0" w:color="auto"/>
        <w:right w:val="none" w:sz="0" w:space="0" w:color="auto"/>
      </w:divBdr>
      <w:divsChild>
        <w:div w:id="1637560492">
          <w:marLeft w:val="0"/>
          <w:marRight w:val="0"/>
          <w:marTop w:val="0"/>
          <w:marBottom w:val="0"/>
          <w:divBdr>
            <w:top w:val="none" w:sz="0" w:space="0" w:color="auto"/>
            <w:left w:val="none" w:sz="0" w:space="0" w:color="auto"/>
            <w:bottom w:val="none" w:sz="0" w:space="0" w:color="auto"/>
            <w:right w:val="none" w:sz="0" w:space="0" w:color="auto"/>
          </w:divBdr>
          <w:divsChild>
            <w:div w:id="82387079">
              <w:marLeft w:val="0"/>
              <w:marRight w:val="0"/>
              <w:marTop w:val="0"/>
              <w:marBottom w:val="0"/>
              <w:divBdr>
                <w:top w:val="none" w:sz="0" w:space="0" w:color="auto"/>
                <w:left w:val="none" w:sz="0" w:space="0" w:color="auto"/>
                <w:bottom w:val="none" w:sz="0" w:space="0" w:color="auto"/>
                <w:right w:val="none" w:sz="0" w:space="0" w:color="auto"/>
              </w:divBdr>
            </w:div>
          </w:divsChild>
        </w:div>
        <w:div w:id="2127847961">
          <w:marLeft w:val="0"/>
          <w:marRight w:val="0"/>
          <w:marTop w:val="0"/>
          <w:marBottom w:val="0"/>
          <w:divBdr>
            <w:top w:val="none" w:sz="0" w:space="0" w:color="auto"/>
            <w:left w:val="none" w:sz="0" w:space="0" w:color="auto"/>
            <w:bottom w:val="single" w:sz="18" w:space="8" w:color="000000"/>
            <w:right w:val="none" w:sz="0" w:space="0" w:color="auto"/>
          </w:divBdr>
        </w:div>
      </w:divsChild>
    </w:div>
    <w:div w:id="1107043544">
      <w:bodyDiv w:val="1"/>
      <w:marLeft w:val="0"/>
      <w:marRight w:val="0"/>
      <w:marTop w:val="0"/>
      <w:marBottom w:val="0"/>
      <w:divBdr>
        <w:top w:val="none" w:sz="0" w:space="0" w:color="auto"/>
        <w:left w:val="none" w:sz="0" w:space="0" w:color="auto"/>
        <w:bottom w:val="none" w:sz="0" w:space="0" w:color="auto"/>
        <w:right w:val="none" w:sz="0" w:space="0" w:color="auto"/>
      </w:divBdr>
    </w:div>
    <w:div w:id="1107119787">
      <w:bodyDiv w:val="1"/>
      <w:marLeft w:val="0"/>
      <w:marRight w:val="0"/>
      <w:marTop w:val="0"/>
      <w:marBottom w:val="0"/>
      <w:divBdr>
        <w:top w:val="none" w:sz="0" w:space="0" w:color="auto"/>
        <w:left w:val="none" w:sz="0" w:space="0" w:color="auto"/>
        <w:bottom w:val="none" w:sz="0" w:space="0" w:color="auto"/>
        <w:right w:val="none" w:sz="0" w:space="0" w:color="auto"/>
      </w:divBdr>
    </w:div>
    <w:div w:id="1107192064">
      <w:bodyDiv w:val="1"/>
      <w:marLeft w:val="0"/>
      <w:marRight w:val="0"/>
      <w:marTop w:val="0"/>
      <w:marBottom w:val="0"/>
      <w:divBdr>
        <w:top w:val="none" w:sz="0" w:space="0" w:color="auto"/>
        <w:left w:val="none" w:sz="0" w:space="0" w:color="auto"/>
        <w:bottom w:val="none" w:sz="0" w:space="0" w:color="auto"/>
        <w:right w:val="none" w:sz="0" w:space="0" w:color="auto"/>
      </w:divBdr>
    </w:div>
    <w:div w:id="1107193444">
      <w:bodyDiv w:val="1"/>
      <w:marLeft w:val="0"/>
      <w:marRight w:val="0"/>
      <w:marTop w:val="0"/>
      <w:marBottom w:val="0"/>
      <w:divBdr>
        <w:top w:val="none" w:sz="0" w:space="0" w:color="auto"/>
        <w:left w:val="none" w:sz="0" w:space="0" w:color="auto"/>
        <w:bottom w:val="none" w:sz="0" w:space="0" w:color="auto"/>
        <w:right w:val="none" w:sz="0" w:space="0" w:color="auto"/>
      </w:divBdr>
      <w:divsChild>
        <w:div w:id="1105224826">
          <w:marLeft w:val="0"/>
          <w:marRight w:val="0"/>
          <w:marTop w:val="0"/>
          <w:marBottom w:val="0"/>
          <w:divBdr>
            <w:top w:val="none" w:sz="0" w:space="0" w:color="auto"/>
            <w:left w:val="none" w:sz="0" w:space="0" w:color="auto"/>
            <w:bottom w:val="none" w:sz="0" w:space="0" w:color="auto"/>
            <w:right w:val="none" w:sz="0" w:space="0" w:color="auto"/>
          </w:divBdr>
        </w:div>
      </w:divsChild>
    </w:div>
    <w:div w:id="1107508171">
      <w:bodyDiv w:val="1"/>
      <w:marLeft w:val="0"/>
      <w:marRight w:val="0"/>
      <w:marTop w:val="0"/>
      <w:marBottom w:val="0"/>
      <w:divBdr>
        <w:top w:val="none" w:sz="0" w:space="0" w:color="auto"/>
        <w:left w:val="none" w:sz="0" w:space="0" w:color="auto"/>
        <w:bottom w:val="none" w:sz="0" w:space="0" w:color="auto"/>
        <w:right w:val="none" w:sz="0" w:space="0" w:color="auto"/>
      </w:divBdr>
      <w:divsChild>
        <w:div w:id="449980139">
          <w:marLeft w:val="0"/>
          <w:marRight w:val="0"/>
          <w:marTop w:val="0"/>
          <w:marBottom w:val="0"/>
          <w:divBdr>
            <w:top w:val="none" w:sz="0" w:space="0" w:color="auto"/>
            <w:left w:val="none" w:sz="0" w:space="0" w:color="auto"/>
            <w:bottom w:val="none" w:sz="0" w:space="0" w:color="auto"/>
            <w:right w:val="none" w:sz="0" w:space="0" w:color="auto"/>
          </w:divBdr>
          <w:divsChild>
            <w:div w:id="842206600">
              <w:marLeft w:val="0"/>
              <w:marRight w:val="0"/>
              <w:marTop w:val="0"/>
              <w:marBottom w:val="0"/>
              <w:divBdr>
                <w:top w:val="none" w:sz="0" w:space="0" w:color="auto"/>
                <w:left w:val="none" w:sz="0" w:space="0" w:color="auto"/>
                <w:bottom w:val="none" w:sz="0" w:space="0" w:color="auto"/>
                <w:right w:val="none" w:sz="0" w:space="0" w:color="auto"/>
              </w:divBdr>
            </w:div>
          </w:divsChild>
        </w:div>
        <w:div w:id="488717220">
          <w:marLeft w:val="0"/>
          <w:marRight w:val="0"/>
          <w:marTop w:val="225"/>
          <w:marBottom w:val="600"/>
          <w:divBdr>
            <w:top w:val="none" w:sz="0" w:space="0" w:color="auto"/>
            <w:left w:val="none" w:sz="0" w:space="0" w:color="auto"/>
            <w:bottom w:val="none" w:sz="0" w:space="0" w:color="auto"/>
            <w:right w:val="none" w:sz="0" w:space="0" w:color="auto"/>
          </w:divBdr>
        </w:div>
      </w:divsChild>
    </w:div>
    <w:div w:id="1107652494">
      <w:bodyDiv w:val="1"/>
      <w:marLeft w:val="0"/>
      <w:marRight w:val="0"/>
      <w:marTop w:val="0"/>
      <w:marBottom w:val="0"/>
      <w:divBdr>
        <w:top w:val="none" w:sz="0" w:space="0" w:color="auto"/>
        <w:left w:val="none" w:sz="0" w:space="0" w:color="auto"/>
        <w:bottom w:val="none" w:sz="0" w:space="0" w:color="auto"/>
        <w:right w:val="none" w:sz="0" w:space="0" w:color="auto"/>
      </w:divBdr>
    </w:div>
    <w:div w:id="1108038423">
      <w:bodyDiv w:val="1"/>
      <w:marLeft w:val="0"/>
      <w:marRight w:val="0"/>
      <w:marTop w:val="0"/>
      <w:marBottom w:val="0"/>
      <w:divBdr>
        <w:top w:val="none" w:sz="0" w:space="0" w:color="auto"/>
        <w:left w:val="none" w:sz="0" w:space="0" w:color="auto"/>
        <w:bottom w:val="none" w:sz="0" w:space="0" w:color="auto"/>
        <w:right w:val="none" w:sz="0" w:space="0" w:color="auto"/>
      </w:divBdr>
    </w:div>
    <w:div w:id="1108043883">
      <w:bodyDiv w:val="1"/>
      <w:marLeft w:val="0"/>
      <w:marRight w:val="0"/>
      <w:marTop w:val="0"/>
      <w:marBottom w:val="0"/>
      <w:divBdr>
        <w:top w:val="none" w:sz="0" w:space="0" w:color="auto"/>
        <w:left w:val="none" w:sz="0" w:space="0" w:color="auto"/>
        <w:bottom w:val="none" w:sz="0" w:space="0" w:color="auto"/>
        <w:right w:val="none" w:sz="0" w:space="0" w:color="auto"/>
      </w:divBdr>
      <w:divsChild>
        <w:div w:id="651061010">
          <w:marLeft w:val="0"/>
          <w:marRight w:val="0"/>
          <w:marTop w:val="0"/>
          <w:marBottom w:val="0"/>
          <w:divBdr>
            <w:top w:val="none" w:sz="0" w:space="0" w:color="auto"/>
            <w:left w:val="none" w:sz="0" w:space="0" w:color="auto"/>
            <w:bottom w:val="none" w:sz="0" w:space="0" w:color="auto"/>
            <w:right w:val="none" w:sz="0" w:space="0" w:color="auto"/>
          </w:divBdr>
          <w:divsChild>
            <w:div w:id="1676415622">
              <w:marLeft w:val="0"/>
              <w:marRight w:val="0"/>
              <w:marTop w:val="0"/>
              <w:marBottom w:val="0"/>
              <w:divBdr>
                <w:top w:val="none" w:sz="0" w:space="0" w:color="auto"/>
                <w:left w:val="none" w:sz="0" w:space="0" w:color="auto"/>
                <w:bottom w:val="none" w:sz="0" w:space="0" w:color="auto"/>
                <w:right w:val="none" w:sz="0" w:space="0" w:color="auto"/>
              </w:divBdr>
            </w:div>
          </w:divsChild>
        </w:div>
        <w:div w:id="1211452876">
          <w:marLeft w:val="0"/>
          <w:marRight w:val="0"/>
          <w:marTop w:val="225"/>
          <w:marBottom w:val="600"/>
          <w:divBdr>
            <w:top w:val="none" w:sz="0" w:space="0" w:color="auto"/>
            <w:left w:val="none" w:sz="0" w:space="0" w:color="auto"/>
            <w:bottom w:val="none" w:sz="0" w:space="0" w:color="auto"/>
            <w:right w:val="none" w:sz="0" w:space="0" w:color="auto"/>
          </w:divBdr>
        </w:div>
      </w:divsChild>
    </w:div>
    <w:div w:id="1108160512">
      <w:bodyDiv w:val="1"/>
      <w:marLeft w:val="0"/>
      <w:marRight w:val="0"/>
      <w:marTop w:val="0"/>
      <w:marBottom w:val="0"/>
      <w:divBdr>
        <w:top w:val="none" w:sz="0" w:space="0" w:color="auto"/>
        <w:left w:val="none" w:sz="0" w:space="0" w:color="auto"/>
        <w:bottom w:val="none" w:sz="0" w:space="0" w:color="auto"/>
        <w:right w:val="none" w:sz="0" w:space="0" w:color="auto"/>
      </w:divBdr>
    </w:div>
    <w:div w:id="1108234194">
      <w:bodyDiv w:val="1"/>
      <w:marLeft w:val="0"/>
      <w:marRight w:val="0"/>
      <w:marTop w:val="0"/>
      <w:marBottom w:val="0"/>
      <w:divBdr>
        <w:top w:val="none" w:sz="0" w:space="0" w:color="auto"/>
        <w:left w:val="none" w:sz="0" w:space="0" w:color="auto"/>
        <w:bottom w:val="none" w:sz="0" w:space="0" w:color="auto"/>
        <w:right w:val="none" w:sz="0" w:space="0" w:color="auto"/>
      </w:divBdr>
      <w:divsChild>
        <w:div w:id="330571439">
          <w:marLeft w:val="0"/>
          <w:marRight w:val="0"/>
          <w:marTop w:val="0"/>
          <w:marBottom w:val="0"/>
          <w:divBdr>
            <w:top w:val="none" w:sz="0" w:space="0" w:color="auto"/>
            <w:left w:val="none" w:sz="0" w:space="0" w:color="auto"/>
            <w:bottom w:val="none" w:sz="0" w:space="0" w:color="auto"/>
            <w:right w:val="none" w:sz="0" w:space="0" w:color="auto"/>
          </w:divBdr>
          <w:divsChild>
            <w:div w:id="65275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5761">
      <w:bodyDiv w:val="1"/>
      <w:marLeft w:val="0"/>
      <w:marRight w:val="0"/>
      <w:marTop w:val="0"/>
      <w:marBottom w:val="0"/>
      <w:divBdr>
        <w:top w:val="none" w:sz="0" w:space="0" w:color="auto"/>
        <w:left w:val="none" w:sz="0" w:space="0" w:color="auto"/>
        <w:bottom w:val="none" w:sz="0" w:space="0" w:color="auto"/>
        <w:right w:val="none" w:sz="0" w:space="0" w:color="auto"/>
      </w:divBdr>
      <w:divsChild>
        <w:div w:id="2124614278">
          <w:marLeft w:val="0"/>
          <w:marRight w:val="0"/>
          <w:marTop w:val="0"/>
          <w:marBottom w:val="0"/>
          <w:divBdr>
            <w:top w:val="none" w:sz="0" w:space="0" w:color="auto"/>
            <w:left w:val="none" w:sz="0" w:space="0" w:color="auto"/>
            <w:bottom w:val="none" w:sz="0" w:space="0" w:color="auto"/>
            <w:right w:val="none" w:sz="0" w:space="0" w:color="auto"/>
          </w:divBdr>
        </w:div>
      </w:divsChild>
    </w:div>
    <w:div w:id="1108350412">
      <w:bodyDiv w:val="1"/>
      <w:marLeft w:val="0"/>
      <w:marRight w:val="0"/>
      <w:marTop w:val="0"/>
      <w:marBottom w:val="0"/>
      <w:divBdr>
        <w:top w:val="none" w:sz="0" w:space="0" w:color="auto"/>
        <w:left w:val="none" w:sz="0" w:space="0" w:color="auto"/>
        <w:bottom w:val="none" w:sz="0" w:space="0" w:color="auto"/>
        <w:right w:val="none" w:sz="0" w:space="0" w:color="auto"/>
      </w:divBdr>
      <w:divsChild>
        <w:div w:id="239870637">
          <w:marLeft w:val="0"/>
          <w:marRight w:val="0"/>
          <w:marTop w:val="0"/>
          <w:marBottom w:val="0"/>
          <w:divBdr>
            <w:top w:val="none" w:sz="0" w:space="0" w:color="auto"/>
            <w:left w:val="none" w:sz="0" w:space="0" w:color="auto"/>
            <w:bottom w:val="none" w:sz="0" w:space="0" w:color="auto"/>
            <w:right w:val="none" w:sz="0" w:space="0" w:color="auto"/>
          </w:divBdr>
        </w:div>
        <w:div w:id="497842546">
          <w:marLeft w:val="0"/>
          <w:marRight w:val="0"/>
          <w:marTop w:val="0"/>
          <w:marBottom w:val="0"/>
          <w:divBdr>
            <w:top w:val="none" w:sz="0" w:space="0" w:color="auto"/>
            <w:left w:val="none" w:sz="0" w:space="0" w:color="auto"/>
            <w:bottom w:val="none" w:sz="0" w:space="0" w:color="auto"/>
            <w:right w:val="none" w:sz="0" w:space="0" w:color="auto"/>
          </w:divBdr>
        </w:div>
        <w:div w:id="927151943">
          <w:marLeft w:val="0"/>
          <w:marRight w:val="0"/>
          <w:marTop w:val="0"/>
          <w:marBottom w:val="0"/>
          <w:divBdr>
            <w:top w:val="none" w:sz="0" w:space="0" w:color="auto"/>
            <w:left w:val="none" w:sz="0" w:space="0" w:color="auto"/>
            <w:bottom w:val="none" w:sz="0" w:space="0" w:color="auto"/>
            <w:right w:val="none" w:sz="0" w:space="0" w:color="auto"/>
          </w:divBdr>
          <w:divsChild>
            <w:div w:id="1524436057">
              <w:marLeft w:val="0"/>
              <w:marRight w:val="150"/>
              <w:marTop w:val="0"/>
              <w:marBottom w:val="0"/>
              <w:divBdr>
                <w:top w:val="none" w:sz="0" w:space="0" w:color="auto"/>
                <w:left w:val="none" w:sz="0" w:space="0" w:color="auto"/>
                <w:bottom w:val="none" w:sz="0" w:space="0" w:color="auto"/>
                <w:right w:val="none" w:sz="0" w:space="0" w:color="auto"/>
              </w:divBdr>
            </w:div>
            <w:div w:id="1656226942">
              <w:marLeft w:val="0"/>
              <w:marRight w:val="150"/>
              <w:marTop w:val="0"/>
              <w:marBottom w:val="0"/>
              <w:divBdr>
                <w:top w:val="none" w:sz="0" w:space="0" w:color="auto"/>
                <w:left w:val="none" w:sz="0" w:space="0" w:color="auto"/>
                <w:bottom w:val="none" w:sz="0" w:space="0" w:color="auto"/>
                <w:right w:val="none" w:sz="0" w:space="0" w:color="auto"/>
              </w:divBdr>
            </w:div>
          </w:divsChild>
        </w:div>
        <w:div w:id="1224372609">
          <w:marLeft w:val="0"/>
          <w:marRight w:val="0"/>
          <w:marTop w:val="0"/>
          <w:marBottom w:val="150"/>
          <w:divBdr>
            <w:top w:val="none" w:sz="0" w:space="0" w:color="auto"/>
            <w:left w:val="none" w:sz="0" w:space="0" w:color="auto"/>
            <w:bottom w:val="none" w:sz="0" w:space="0" w:color="auto"/>
            <w:right w:val="none" w:sz="0" w:space="0" w:color="auto"/>
          </w:divBdr>
        </w:div>
      </w:divsChild>
    </w:div>
    <w:div w:id="1108550071">
      <w:bodyDiv w:val="1"/>
      <w:marLeft w:val="0"/>
      <w:marRight w:val="0"/>
      <w:marTop w:val="0"/>
      <w:marBottom w:val="0"/>
      <w:divBdr>
        <w:top w:val="none" w:sz="0" w:space="0" w:color="auto"/>
        <w:left w:val="none" w:sz="0" w:space="0" w:color="auto"/>
        <w:bottom w:val="none" w:sz="0" w:space="0" w:color="auto"/>
        <w:right w:val="none" w:sz="0" w:space="0" w:color="auto"/>
      </w:divBdr>
    </w:div>
    <w:div w:id="1108810876">
      <w:bodyDiv w:val="1"/>
      <w:marLeft w:val="0"/>
      <w:marRight w:val="0"/>
      <w:marTop w:val="0"/>
      <w:marBottom w:val="0"/>
      <w:divBdr>
        <w:top w:val="none" w:sz="0" w:space="0" w:color="auto"/>
        <w:left w:val="none" w:sz="0" w:space="0" w:color="auto"/>
        <w:bottom w:val="none" w:sz="0" w:space="0" w:color="auto"/>
        <w:right w:val="none" w:sz="0" w:space="0" w:color="auto"/>
      </w:divBdr>
      <w:divsChild>
        <w:div w:id="148373624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08962690">
      <w:bodyDiv w:val="1"/>
      <w:marLeft w:val="0"/>
      <w:marRight w:val="0"/>
      <w:marTop w:val="0"/>
      <w:marBottom w:val="0"/>
      <w:divBdr>
        <w:top w:val="none" w:sz="0" w:space="0" w:color="auto"/>
        <w:left w:val="none" w:sz="0" w:space="0" w:color="auto"/>
        <w:bottom w:val="none" w:sz="0" w:space="0" w:color="auto"/>
        <w:right w:val="none" w:sz="0" w:space="0" w:color="auto"/>
      </w:divBdr>
      <w:divsChild>
        <w:div w:id="687565149">
          <w:marLeft w:val="0"/>
          <w:marRight w:val="0"/>
          <w:marTop w:val="0"/>
          <w:marBottom w:val="0"/>
          <w:divBdr>
            <w:top w:val="none" w:sz="0" w:space="0" w:color="auto"/>
            <w:left w:val="none" w:sz="0" w:space="0" w:color="auto"/>
            <w:bottom w:val="none" w:sz="0" w:space="0" w:color="auto"/>
            <w:right w:val="none" w:sz="0" w:space="0" w:color="auto"/>
          </w:divBdr>
        </w:div>
        <w:div w:id="964897075">
          <w:marLeft w:val="0"/>
          <w:marRight w:val="0"/>
          <w:marTop w:val="0"/>
          <w:marBottom w:val="0"/>
          <w:divBdr>
            <w:top w:val="none" w:sz="0" w:space="0" w:color="auto"/>
            <w:left w:val="none" w:sz="0" w:space="0" w:color="auto"/>
            <w:bottom w:val="none" w:sz="0" w:space="0" w:color="auto"/>
            <w:right w:val="none" w:sz="0" w:space="0" w:color="auto"/>
          </w:divBdr>
        </w:div>
        <w:div w:id="1399595710">
          <w:marLeft w:val="0"/>
          <w:marRight w:val="0"/>
          <w:marTop w:val="0"/>
          <w:marBottom w:val="0"/>
          <w:divBdr>
            <w:top w:val="none" w:sz="0" w:space="0" w:color="auto"/>
            <w:left w:val="none" w:sz="0" w:space="0" w:color="auto"/>
            <w:bottom w:val="none" w:sz="0" w:space="0" w:color="auto"/>
            <w:right w:val="none" w:sz="0" w:space="0" w:color="auto"/>
          </w:divBdr>
          <w:divsChild>
            <w:div w:id="518474633">
              <w:marLeft w:val="0"/>
              <w:marRight w:val="150"/>
              <w:marTop w:val="0"/>
              <w:marBottom w:val="0"/>
              <w:divBdr>
                <w:top w:val="none" w:sz="0" w:space="0" w:color="auto"/>
                <w:left w:val="none" w:sz="0" w:space="0" w:color="auto"/>
                <w:bottom w:val="none" w:sz="0" w:space="0" w:color="auto"/>
                <w:right w:val="none" w:sz="0" w:space="0" w:color="auto"/>
              </w:divBdr>
            </w:div>
            <w:div w:id="1466699399">
              <w:marLeft w:val="0"/>
              <w:marRight w:val="150"/>
              <w:marTop w:val="0"/>
              <w:marBottom w:val="0"/>
              <w:divBdr>
                <w:top w:val="none" w:sz="0" w:space="0" w:color="auto"/>
                <w:left w:val="none" w:sz="0" w:space="0" w:color="auto"/>
                <w:bottom w:val="none" w:sz="0" w:space="0" w:color="auto"/>
                <w:right w:val="none" w:sz="0" w:space="0" w:color="auto"/>
              </w:divBdr>
            </w:div>
          </w:divsChild>
        </w:div>
        <w:div w:id="1540507654">
          <w:marLeft w:val="0"/>
          <w:marRight w:val="0"/>
          <w:marTop w:val="0"/>
          <w:marBottom w:val="150"/>
          <w:divBdr>
            <w:top w:val="none" w:sz="0" w:space="0" w:color="auto"/>
            <w:left w:val="none" w:sz="0" w:space="0" w:color="auto"/>
            <w:bottom w:val="none" w:sz="0" w:space="0" w:color="auto"/>
            <w:right w:val="none" w:sz="0" w:space="0" w:color="auto"/>
          </w:divBdr>
        </w:div>
      </w:divsChild>
    </w:div>
    <w:div w:id="1109008642">
      <w:bodyDiv w:val="1"/>
      <w:marLeft w:val="0"/>
      <w:marRight w:val="0"/>
      <w:marTop w:val="0"/>
      <w:marBottom w:val="0"/>
      <w:divBdr>
        <w:top w:val="none" w:sz="0" w:space="0" w:color="auto"/>
        <w:left w:val="none" w:sz="0" w:space="0" w:color="auto"/>
        <w:bottom w:val="none" w:sz="0" w:space="0" w:color="auto"/>
        <w:right w:val="none" w:sz="0" w:space="0" w:color="auto"/>
      </w:divBdr>
      <w:divsChild>
        <w:div w:id="1423647690">
          <w:marLeft w:val="0"/>
          <w:marRight w:val="0"/>
          <w:marTop w:val="0"/>
          <w:marBottom w:val="0"/>
          <w:divBdr>
            <w:top w:val="none" w:sz="0" w:space="0" w:color="auto"/>
            <w:left w:val="none" w:sz="0" w:space="0" w:color="auto"/>
            <w:bottom w:val="none" w:sz="0" w:space="0" w:color="auto"/>
            <w:right w:val="none" w:sz="0" w:space="0" w:color="auto"/>
          </w:divBdr>
          <w:divsChild>
            <w:div w:id="1843929896">
              <w:marLeft w:val="0"/>
              <w:marRight w:val="0"/>
              <w:marTop w:val="0"/>
              <w:marBottom w:val="0"/>
              <w:divBdr>
                <w:top w:val="none" w:sz="0" w:space="0" w:color="auto"/>
                <w:left w:val="none" w:sz="0" w:space="0" w:color="auto"/>
                <w:bottom w:val="none" w:sz="0" w:space="0" w:color="auto"/>
                <w:right w:val="none" w:sz="0" w:space="0" w:color="auto"/>
              </w:divBdr>
            </w:div>
          </w:divsChild>
        </w:div>
        <w:div w:id="117337088">
          <w:marLeft w:val="0"/>
          <w:marRight w:val="0"/>
          <w:marTop w:val="225"/>
          <w:marBottom w:val="600"/>
          <w:divBdr>
            <w:top w:val="none" w:sz="0" w:space="0" w:color="auto"/>
            <w:left w:val="none" w:sz="0" w:space="0" w:color="auto"/>
            <w:bottom w:val="none" w:sz="0" w:space="0" w:color="auto"/>
            <w:right w:val="none" w:sz="0" w:space="0" w:color="auto"/>
          </w:divBdr>
        </w:div>
      </w:divsChild>
    </w:div>
    <w:div w:id="1109155399">
      <w:bodyDiv w:val="1"/>
      <w:marLeft w:val="0"/>
      <w:marRight w:val="0"/>
      <w:marTop w:val="0"/>
      <w:marBottom w:val="0"/>
      <w:divBdr>
        <w:top w:val="none" w:sz="0" w:space="0" w:color="auto"/>
        <w:left w:val="none" w:sz="0" w:space="0" w:color="auto"/>
        <w:bottom w:val="none" w:sz="0" w:space="0" w:color="auto"/>
        <w:right w:val="none" w:sz="0" w:space="0" w:color="auto"/>
      </w:divBdr>
      <w:divsChild>
        <w:div w:id="910505767">
          <w:marLeft w:val="0"/>
          <w:marRight w:val="0"/>
          <w:marTop w:val="0"/>
          <w:marBottom w:val="0"/>
          <w:divBdr>
            <w:top w:val="none" w:sz="0" w:space="0" w:color="auto"/>
            <w:left w:val="none" w:sz="0" w:space="0" w:color="auto"/>
            <w:bottom w:val="none" w:sz="0" w:space="0" w:color="auto"/>
            <w:right w:val="none" w:sz="0" w:space="0" w:color="auto"/>
          </w:divBdr>
        </w:div>
        <w:div w:id="2021733421">
          <w:marLeft w:val="0"/>
          <w:marRight w:val="0"/>
          <w:marTop w:val="0"/>
          <w:marBottom w:val="0"/>
          <w:divBdr>
            <w:top w:val="none" w:sz="0" w:space="0" w:color="auto"/>
            <w:left w:val="none" w:sz="0" w:space="0" w:color="auto"/>
            <w:bottom w:val="none" w:sz="0" w:space="0" w:color="auto"/>
            <w:right w:val="none" w:sz="0" w:space="0" w:color="auto"/>
          </w:divBdr>
        </w:div>
        <w:div w:id="1078864941">
          <w:marLeft w:val="0"/>
          <w:marRight w:val="0"/>
          <w:marTop w:val="0"/>
          <w:marBottom w:val="0"/>
          <w:divBdr>
            <w:top w:val="none" w:sz="0" w:space="0" w:color="auto"/>
            <w:left w:val="none" w:sz="0" w:space="0" w:color="auto"/>
            <w:bottom w:val="none" w:sz="0" w:space="0" w:color="auto"/>
            <w:right w:val="none" w:sz="0" w:space="0" w:color="auto"/>
          </w:divBdr>
        </w:div>
      </w:divsChild>
    </w:div>
    <w:div w:id="1109274214">
      <w:bodyDiv w:val="1"/>
      <w:marLeft w:val="0"/>
      <w:marRight w:val="0"/>
      <w:marTop w:val="0"/>
      <w:marBottom w:val="0"/>
      <w:divBdr>
        <w:top w:val="none" w:sz="0" w:space="0" w:color="auto"/>
        <w:left w:val="none" w:sz="0" w:space="0" w:color="auto"/>
        <w:bottom w:val="none" w:sz="0" w:space="0" w:color="auto"/>
        <w:right w:val="none" w:sz="0" w:space="0" w:color="auto"/>
      </w:divBdr>
      <w:divsChild>
        <w:div w:id="1167983564">
          <w:marLeft w:val="0"/>
          <w:marRight w:val="0"/>
          <w:marTop w:val="0"/>
          <w:marBottom w:val="0"/>
          <w:divBdr>
            <w:top w:val="none" w:sz="0" w:space="0" w:color="auto"/>
            <w:left w:val="none" w:sz="0" w:space="0" w:color="auto"/>
            <w:bottom w:val="none" w:sz="0" w:space="0" w:color="auto"/>
            <w:right w:val="none" w:sz="0" w:space="0" w:color="auto"/>
          </w:divBdr>
          <w:divsChild>
            <w:div w:id="54371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5878">
      <w:bodyDiv w:val="1"/>
      <w:marLeft w:val="0"/>
      <w:marRight w:val="0"/>
      <w:marTop w:val="0"/>
      <w:marBottom w:val="0"/>
      <w:divBdr>
        <w:top w:val="none" w:sz="0" w:space="0" w:color="auto"/>
        <w:left w:val="none" w:sz="0" w:space="0" w:color="auto"/>
        <w:bottom w:val="none" w:sz="0" w:space="0" w:color="auto"/>
        <w:right w:val="none" w:sz="0" w:space="0" w:color="auto"/>
      </w:divBdr>
      <w:divsChild>
        <w:div w:id="1668096749">
          <w:marLeft w:val="0"/>
          <w:marRight w:val="0"/>
          <w:marTop w:val="0"/>
          <w:marBottom w:val="525"/>
          <w:divBdr>
            <w:top w:val="none" w:sz="0" w:space="0" w:color="auto"/>
            <w:left w:val="none" w:sz="0" w:space="0" w:color="auto"/>
            <w:bottom w:val="none" w:sz="0" w:space="0" w:color="auto"/>
            <w:right w:val="none" w:sz="0" w:space="0" w:color="auto"/>
          </w:divBdr>
        </w:div>
      </w:divsChild>
    </w:div>
    <w:div w:id="1109471902">
      <w:bodyDiv w:val="1"/>
      <w:marLeft w:val="0"/>
      <w:marRight w:val="0"/>
      <w:marTop w:val="0"/>
      <w:marBottom w:val="0"/>
      <w:divBdr>
        <w:top w:val="none" w:sz="0" w:space="0" w:color="auto"/>
        <w:left w:val="none" w:sz="0" w:space="0" w:color="auto"/>
        <w:bottom w:val="none" w:sz="0" w:space="0" w:color="auto"/>
        <w:right w:val="none" w:sz="0" w:space="0" w:color="auto"/>
      </w:divBdr>
    </w:div>
    <w:div w:id="1110277306">
      <w:bodyDiv w:val="1"/>
      <w:marLeft w:val="0"/>
      <w:marRight w:val="0"/>
      <w:marTop w:val="0"/>
      <w:marBottom w:val="0"/>
      <w:divBdr>
        <w:top w:val="none" w:sz="0" w:space="0" w:color="auto"/>
        <w:left w:val="none" w:sz="0" w:space="0" w:color="auto"/>
        <w:bottom w:val="none" w:sz="0" w:space="0" w:color="auto"/>
        <w:right w:val="none" w:sz="0" w:space="0" w:color="auto"/>
      </w:divBdr>
      <w:divsChild>
        <w:div w:id="249629978">
          <w:marLeft w:val="0"/>
          <w:marRight w:val="0"/>
          <w:marTop w:val="0"/>
          <w:marBottom w:val="300"/>
          <w:divBdr>
            <w:top w:val="none" w:sz="0" w:space="0" w:color="auto"/>
            <w:left w:val="none" w:sz="0" w:space="0" w:color="auto"/>
            <w:bottom w:val="none" w:sz="0" w:space="0" w:color="auto"/>
            <w:right w:val="none" w:sz="0" w:space="0" w:color="auto"/>
          </w:divBdr>
          <w:divsChild>
            <w:div w:id="138602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1591">
      <w:bodyDiv w:val="1"/>
      <w:marLeft w:val="0"/>
      <w:marRight w:val="0"/>
      <w:marTop w:val="0"/>
      <w:marBottom w:val="0"/>
      <w:divBdr>
        <w:top w:val="none" w:sz="0" w:space="0" w:color="auto"/>
        <w:left w:val="none" w:sz="0" w:space="0" w:color="auto"/>
        <w:bottom w:val="none" w:sz="0" w:space="0" w:color="auto"/>
        <w:right w:val="none" w:sz="0" w:space="0" w:color="auto"/>
      </w:divBdr>
    </w:div>
    <w:div w:id="1110513300">
      <w:bodyDiv w:val="1"/>
      <w:marLeft w:val="0"/>
      <w:marRight w:val="0"/>
      <w:marTop w:val="0"/>
      <w:marBottom w:val="0"/>
      <w:divBdr>
        <w:top w:val="none" w:sz="0" w:space="0" w:color="auto"/>
        <w:left w:val="none" w:sz="0" w:space="0" w:color="auto"/>
        <w:bottom w:val="none" w:sz="0" w:space="0" w:color="auto"/>
        <w:right w:val="none" w:sz="0" w:space="0" w:color="auto"/>
      </w:divBdr>
    </w:div>
    <w:div w:id="1110587222">
      <w:bodyDiv w:val="1"/>
      <w:marLeft w:val="0"/>
      <w:marRight w:val="0"/>
      <w:marTop w:val="0"/>
      <w:marBottom w:val="0"/>
      <w:divBdr>
        <w:top w:val="none" w:sz="0" w:space="0" w:color="auto"/>
        <w:left w:val="none" w:sz="0" w:space="0" w:color="auto"/>
        <w:bottom w:val="none" w:sz="0" w:space="0" w:color="auto"/>
        <w:right w:val="none" w:sz="0" w:space="0" w:color="auto"/>
      </w:divBdr>
      <w:divsChild>
        <w:div w:id="1921677444">
          <w:marLeft w:val="0"/>
          <w:marRight w:val="0"/>
          <w:marTop w:val="0"/>
          <w:marBottom w:val="0"/>
          <w:divBdr>
            <w:top w:val="none" w:sz="0" w:space="0" w:color="auto"/>
            <w:left w:val="none" w:sz="0" w:space="0" w:color="auto"/>
            <w:bottom w:val="none" w:sz="0" w:space="0" w:color="auto"/>
            <w:right w:val="none" w:sz="0" w:space="0" w:color="auto"/>
          </w:divBdr>
        </w:div>
        <w:div w:id="338436847">
          <w:marLeft w:val="0"/>
          <w:marRight w:val="0"/>
          <w:marTop w:val="0"/>
          <w:marBottom w:val="375"/>
          <w:divBdr>
            <w:top w:val="none" w:sz="0" w:space="0" w:color="auto"/>
            <w:left w:val="none" w:sz="0" w:space="0" w:color="auto"/>
            <w:bottom w:val="none" w:sz="0" w:space="0" w:color="auto"/>
            <w:right w:val="none" w:sz="0" w:space="0" w:color="auto"/>
          </w:divBdr>
          <w:divsChild>
            <w:div w:id="265620491">
              <w:marLeft w:val="0"/>
              <w:marRight w:val="0"/>
              <w:marTop w:val="0"/>
              <w:marBottom w:val="0"/>
              <w:divBdr>
                <w:top w:val="none" w:sz="0" w:space="0" w:color="auto"/>
                <w:left w:val="none" w:sz="0" w:space="0" w:color="auto"/>
                <w:bottom w:val="none" w:sz="0" w:space="0" w:color="auto"/>
                <w:right w:val="none" w:sz="0" w:space="0" w:color="auto"/>
              </w:divBdr>
            </w:div>
          </w:divsChild>
        </w:div>
        <w:div w:id="1316564843">
          <w:marLeft w:val="0"/>
          <w:marRight w:val="0"/>
          <w:marTop w:val="0"/>
          <w:marBottom w:val="0"/>
          <w:divBdr>
            <w:top w:val="none" w:sz="0" w:space="0" w:color="auto"/>
            <w:left w:val="none" w:sz="0" w:space="0" w:color="auto"/>
            <w:bottom w:val="none" w:sz="0" w:space="0" w:color="auto"/>
            <w:right w:val="none" w:sz="0" w:space="0" w:color="auto"/>
          </w:divBdr>
        </w:div>
      </w:divsChild>
    </w:div>
    <w:div w:id="1110706465">
      <w:bodyDiv w:val="1"/>
      <w:marLeft w:val="0"/>
      <w:marRight w:val="0"/>
      <w:marTop w:val="0"/>
      <w:marBottom w:val="0"/>
      <w:divBdr>
        <w:top w:val="none" w:sz="0" w:space="0" w:color="auto"/>
        <w:left w:val="none" w:sz="0" w:space="0" w:color="auto"/>
        <w:bottom w:val="none" w:sz="0" w:space="0" w:color="auto"/>
        <w:right w:val="none" w:sz="0" w:space="0" w:color="auto"/>
      </w:divBdr>
    </w:div>
    <w:div w:id="1110707193">
      <w:bodyDiv w:val="1"/>
      <w:marLeft w:val="0"/>
      <w:marRight w:val="0"/>
      <w:marTop w:val="0"/>
      <w:marBottom w:val="0"/>
      <w:divBdr>
        <w:top w:val="none" w:sz="0" w:space="0" w:color="auto"/>
        <w:left w:val="none" w:sz="0" w:space="0" w:color="auto"/>
        <w:bottom w:val="none" w:sz="0" w:space="0" w:color="auto"/>
        <w:right w:val="none" w:sz="0" w:space="0" w:color="auto"/>
      </w:divBdr>
      <w:divsChild>
        <w:div w:id="1377781961">
          <w:marLeft w:val="0"/>
          <w:marRight w:val="0"/>
          <w:marTop w:val="0"/>
          <w:marBottom w:val="0"/>
          <w:divBdr>
            <w:top w:val="none" w:sz="0" w:space="0" w:color="auto"/>
            <w:left w:val="none" w:sz="0" w:space="0" w:color="auto"/>
            <w:bottom w:val="none" w:sz="0" w:space="0" w:color="auto"/>
            <w:right w:val="none" w:sz="0" w:space="0" w:color="auto"/>
          </w:divBdr>
        </w:div>
        <w:div w:id="1955090784">
          <w:marLeft w:val="0"/>
          <w:marRight w:val="0"/>
          <w:marTop w:val="0"/>
          <w:marBottom w:val="375"/>
          <w:divBdr>
            <w:top w:val="none" w:sz="0" w:space="0" w:color="auto"/>
            <w:left w:val="none" w:sz="0" w:space="0" w:color="auto"/>
            <w:bottom w:val="none" w:sz="0" w:space="0" w:color="auto"/>
            <w:right w:val="none" w:sz="0" w:space="0" w:color="auto"/>
          </w:divBdr>
          <w:divsChild>
            <w:div w:id="1376540521">
              <w:marLeft w:val="0"/>
              <w:marRight w:val="0"/>
              <w:marTop w:val="0"/>
              <w:marBottom w:val="0"/>
              <w:divBdr>
                <w:top w:val="none" w:sz="0" w:space="0" w:color="auto"/>
                <w:left w:val="none" w:sz="0" w:space="0" w:color="auto"/>
                <w:bottom w:val="none" w:sz="0" w:space="0" w:color="auto"/>
                <w:right w:val="none" w:sz="0" w:space="0" w:color="auto"/>
              </w:divBdr>
            </w:div>
          </w:divsChild>
        </w:div>
        <w:div w:id="1885099726">
          <w:marLeft w:val="0"/>
          <w:marRight w:val="0"/>
          <w:marTop w:val="0"/>
          <w:marBottom w:val="0"/>
          <w:divBdr>
            <w:top w:val="none" w:sz="0" w:space="0" w:color="auto"/>
            <w:left w:val="none" w:sz="0" w:space="0" w:color="auto"/>
            <w:bottom w:val="none" w:sz="0" w:space="0" w:color="auto"/>
            <w:right w:val="none" w:sz="0" w:space="0" w:color="auto"/>
          </w:divBdr>
        </w:div>
      </w:divsChild>
    </w:div>
    <w:div w:id="1110860073">
      <w:bodyDiv w:val="1"/>
      <w:marLeft w:val="0"/>
      <w:marRight w:val="0"/>
      <w:marTop w:val="0"/>
      <w:marBottom w:val="0"/>
      <w:divBdr>
        <w:top w:val="none" w:sz="0" w:space="0" w:color="auto"/>
        <w:left w:val="none" w:sz="0" w:space="0" w:color="auto"/>
        <w:bottom w:val="none" w:sz="0" w:space="0" w:color="auto"/>
        <w:right w:val="none" w:sz="0" w:space="0" w:color="auto"/>
      </w:divBdr>
    </w:div>
    <w:div w:id="1110971785">
      <w:bodyDiv w:val="1"/>
      <w:marLeft w:val="0"/>
      <w:marRight w:val="0"/>
      <w:marTop w:val="0"/>
      <w:marBottom w:val="0"/>
      <w:divBdr>
        <w:top w:val="none" w:sz="0" w:space="0" w:color="auto"/>
        <w:left w:val="none" w:sz="0" w:space="0" w:color="auto"/>
        <w:bottom w:val="none" w:sz="0" w:space="0" w:color="auto"/>
        <w:right w:val="none" w:sz="0" w:space="0" w:color="auto"/>
      </w:divBdr>
    </w:div>
    <w:div w:id="1111125863">
      <w:bodyDiv w:val="1"/>
      <w:marLeft w:val="0"/>
      <w:marRight w:val="0"/>
      <w:marTop w:val="0"/>
      <w:marBottom w:val="0"/>
      <w:divBdr>
        <w:top w:val="none" w:sz="0" w:space="0" w:color="auto"/>
        <w:left w:val="none" w:sz="0" w:space="0" w:color="auto"/>
        <w:bottom w:val="none" w:sz="0" w:space="0" w:color="auto"/>
        <w:right w:val="none" w:sz="0" w:space="0" w:color="auto"/>
      </w:divBdr>
      <w:divsChild>
        <w:div w:id="1928345639">
          <w:marLeft w:val="0"/>
          <w:marRight w:val="0"/>
          <w:marTop w:val="0"/>
          <w:marBottom w:val="0"/>
          <w:divBdr>
            <w:top w:val="none" w:sz="0" w:space="0" w:color="auto"/>
            <w:left w:val="none" w:sz="0" w:space="0" w:color="auto"/>
            <w:bottom w:val="none" w:sz="0" w:space="0" w:color="auto"/>
            <w:right w:val="none" w:sz="0" w:space="0" w:color="auto"/>
          </w:divBdr>
          <w:divsChild>
            <w:div w:id="171847466">
              <w:marLeft w:val="0"/>
              <w:marRight w:val="0"/>
              <w:marTop w:val="0"/>
              <w:marBottom w:val="0"/>
              <w:divBdr>
                <w:top w:val="none" w:sz="0" w:space="0" w:color="auto"/>
                <w:left w:val="none" w:sz="0" w:space="0" w:color="auto"/>
                <w:bottom w:val="none" w:sz="0" w:space="0" w:color="auto"/>
                <w:right w:val="none" w:sz="0" w:space="0" w:color="auto"/>
              </w:divBdr>
            </w:div>
          </w:divsChild>
        </w:div>
        <w:div w:id="1960527123">
          <w:marLeft w:val="0"/>
          <w:marRight w:val="0"/>
          <w:marTop w:val="0"/>
          <w:marBottom w:val="0"/>
          <w:divBdr>
            <w:top w:val="none" w:sz="0" w:space="0" w:color="auto"/>
            <w:left w:val="none" w:sz="0" w:space="0" w:color="auto"/>
            <w:bottom w:val="none" w:sz="0" w:space="0" w:color="auto"/>
            <w:right w:val="none" w:sz="0" w:space="0" w:color="auto"/>
          </w:divBdr>
        </w:div>
      </w:divsChild>
    </w:div>
    <w:div w:id="1111166880">
      <w:bodyDiv w:val="1"/>
      <w:marLeft w:val="0"/>
      <w:marRight w:val="0"/>
      <w:marTop w:val="0"/>
      <w:marBottom w:val="0"/>
      <w:divBdr>
        <w:top w:val="none" w:sz="0" w:space="0" w:color="auto"/>
        <w:left w:val="none" w:sz="0" w:space="0" w:color="auto"/>
        <w:bottom w:val="none" w:sz="0" w:space="0" w:color="auto"/>
        <w:right w:val="none" w:sz="0" w:space="0" w:color="auto"/>
      </w:divBdr>
    </w:div>
    <w:div w:id="1111515777">
      <w:bodyDiv w:val="1"/>
      <w:marLeft w:val="0"/>
      <w:marRight w:val="0"/>
      <w:marTop w:val="0"/>
      <w:marBottom w:val="0"/>
      <w:divBdr>
        <w:top w:val="none" w:sz="0" w:space="0" w:color="auto"/>
        <w:left w:val="none" w:sz="0" w:space="0" w:color="auto"/>
        <w:bottom w:val="none" w:sz="0" w:space="0" w:color="auto"/>
        <w:right w:val="none" w:sz="0" w:space="0" w:color="auto"/>
      </w:divBdr>
      <w:divsChild>
        <w:div w:id="10302943">
          <w:marLeft w:val="0"/>
          <w:marRight w:val="0"/>
          <w:marTop w:val="0"/>
          <w:marBottom w:val="0"/>
          <w:divBdr>
            <w:top w:val="none" w:sz="0" w:space="0" w:color="auto"/>
            <w:left w:val="none" w:sz="0" w:space="0" w:color="auto"/>
            <w:bottom w:val="none" w:sz="0" w:space="0" w:color="auto"/>
            <w:right w:val="none" w:sz="0" w:space="0" w:color="auto"/>
          </w:divBdr>
          <w:divsChild>
            <w:div w:id="953638281">
              <w:marLeft w:val="0"/>
              <w:marRight w:val="0"/>
              <w:marTop w:val="0"/>
              <w:marBottom w:val="0"/>
              <w:divBdr>
                <w:top w:val="none" w:sz="0" w:space="0" w:color="auto"/>
                <w:left w:val="none" w:sz="0" w:space="0" w:color="auto"/>
                <w:bottom w:val="none" w:sz="0" w:space="0" w:color="auto"/>
                <w:right w:val="none" w:sz="0" w:space="0" w:color="auto"/>
              </w:divBdr>
            </w:div>
          </w:divsChild>
        </w:div>
        <w:div w:id="1373725888">
          <w:marLeft w:val="-900"/>
          <w:marRight w:val="0"/>
          <w:marTop w:val="0"/>
          <w:marBottom w:val="0"/>
          <w:divBdr>
            <w:top w:val="none" w:sz="0" w:space="0" w:color="auto"/>
            <w:left w:val="none" w:sz="0" w:space="0" w:color="auto"/>
            <w:bottom w:val="none" w:sz="0" w:space="0" w:color="auto"/>
            <w:right w:val="none" w:sz="0" w:space="0" w:color="auto"/>
          </w:divBdr>
        </w:div>
      </w:divsChild>
    </w:div>
    <w:div w:id="1111971532">
      <w:bodyDiv w:val="1"/>
      <w:marLeft w:val="0"/>
      <w:marRight w:val="0"/>
      <w:marTop w:val="0"/>
      <w:marBottom w:val="0"/>
      <w:divBdr>
        <w:top w:val="none" w:sz="0" w:space="0" w:color="auto"/>
        <w:left w:val="none" w:sz="0" w:space="0" w:color="auto"/>
        <w:bottom w:val="none" w:sz="0" w:space="0" w:color="auto"/>
        <w:right w:val="none" w:sz="0" w:space="0" w:color="auto"/>
      </w:divBdr>
    </w:div>
    <w:div w:id="1111972980">
      <w:bodyDiv w:val="1"/>
      <w:marLeft w:val="0"/>
      <w:marRight w:val="0"/>
      <w:marTop w:val="0"/>
      <w:marBottom w:val="0"/>
      <w:divBdr>
        <w:top w:val="none" w:sz="0" w:space="0" w:color="auto"/>
        <w:left w:val="none" w:sz="0" w:space="0" w:color="auto"/>
        <w:bottom w:val="none" w:sz="0" w:space="0" w:color="auto"/>
        <w:right w:val="none" w:sz="0" w:space="0" w:color="auto"/>
      </w:divBdr>
      <w:divsChild>
        <w:div w:id="36467694">
          <w:marLeft w:val="0"/>
          <w:marRight w:val="0"/>
          <w:marTop w:val="0"/>
          <w:marBottom w:val="0"/>
          <w:divBdr>
            <w:top w:val="none" w:sz="0" w:space="0" w:color="auto"/>
            <w:left w:val="none" w:sz="0" w:space="0" w:color="auto"/>
            <w:bottom w:val="none" w:sz="0" w:space="0" w:color="auto"/>
            <w:right w:val="none" w:sz="0" w:space="0" w:color="auto"/>
          </w:divBdr>
        </w:div>
      </w:divsChild>
    </w:div>
    <w:div w:id="1112018548">
      <w:bodyDiv w:val="1"/>
      <w:marLeft w:val="0"/>
      <w:marRight w:val="0"/>
      <w:marTop w:val="0"/>
      <w:marBottom w:val="0"/>
      <w:divBdr>
        <w:top w:val="none" w:sz="0" w:space="0" w:color="auto"/>
        <w:left w:val="none" w:sz="0" w:space="0" w:color="auto"/>
        <w:bottom w:val="none" w:sz="0" w:space="0" w:color="auto"/>
        <w:right w:val="none" w:sz="0" w:space="0" w:color="auto"/>
      </w:divBdr>
      <w:divsChild>
        <w:div w:id="5835463">
          <w:marLeft w:val="0"/>
          <w:marRight w:val="0"/>
          <w:marTop w:val="0"/>
          <w:marBottom w:val="150"/>
          <w:divBdr>
            <w:top w:val="none" w:sz="0" w:space="0" w:color="auto"/>
            <w:left w:val="none" w:sz="0" w:space="0" w:color="auto"/>
            <w:bottom w:val="none" w:sz="0" w:space="0" w:color="auto"/>
            <w:right w:val="none" w:sz="0" w:space="0" w:color="auto"/>
          </w:divBdr>
        </w:div>
        <w:div w:id="1027020147">
          <w:marLeft w:val="0"/>
          <w:marRight w:val="0"/>
          <w:marTop w:val="0"/>
          <w:marBottom w:val="0"/>
          <w:divBdr>
            <w:top w:val="none" w:sz="0" w:space="0" w:color="auto"/>
            <w:left w:val="none" w:sz="0" w:space="0" w:color="auto"/>
            <w:bottom w:val="none" w:sz="0" w:space="0" w:color="auto"/>
            <w:right w:val="none" w:sz="0" w:space="0" w:color="auto"/>
          </w:divBdr>
        </w:div>
        <w:div w:id="1816069666">
          <w:marLeft w:val="0"/>
          <w:marRight w:val="0"/>
          <w:marTop w:val="0"/>
          <w:marBottom w:val="0"/>
          <w:divBdr>
            <w:top w:val="none" w:sz="0" w:space="0" w:color="auto"/>
            <w:left w:val="none" w:sz="0" w:space="0" w:color="auto"/>
            <w:bottom w:val="none" w:sz="0" w:space="0" w:color="auto"/>
            <w:right w:val="none" w:sz="0" w:space="0" w:color="auto"/>
          </w:divBdr>
        </w:div>
        <w:div w:id="2034304858">
          <w:marLeft w:val="0"/>
          <w:marRight w:val="0"/>
          <w:marTop w:val="0"/>
          <w:marBottom w:val="0"/>
          <w:divBdr>
            <w:top w:val="none" w:sz="0" w:space="0" w:color="auto"/>
            <w:left w:val="none" w:sz="0" w:space="0" w:color="auto"/>
            <w:bottom w:val="none" w:sz="0" w:space="0" w:color="auto"/>
            <w:right w:val="none" w:sz="0" w:space="0" w:color="auto"/>
          </w:divBdr>
          <w:divsChild>
            <w:div w:id="326593577">
              <w:marLeft w:val="0"/>
              <w:marRight w:val="150"/>
              <w:marTop w:val="0"/>
              <w:marBottom w:val="0"/>
              <w:divBdr>
                <w:top w:val="none" w:sz="0" w:space="0" w:color="auto"/>
                <w:left w:val="none" w:sz="0" w:space="0" w:color="auto"/>
                <w:bottom w:val="none" w:sz="0" w:space="0" w:color="auto"/>
                <w:right w:val="none" w:sz="0" w:space="0" w:color="auto"/>
              </w:divBdr>
            </w:div>
            <w:div w:id="179332768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12020904">
      <w:bodyDiv w:val="1"/>
      <w:marLeft w:val="0"/>
      <w:marRight w:val="0"/>
      <w:marTop w:val="0"/>
      <w:marBottom w:val="0"/>
      <w:divBdr>
        <w:top w:val="none" w:sz="0" w:space="0" w:color="auto"/>
        <w:left w:val="none" w:sz="0" w:space="0" w:color="auto"/>
        <w:bottom w:val="none" w:sz="0" w:space="0" w:color="auto"/>
        <w:right w:val="none" w:sz="0" w:space="0" w:color="auto"/>
      </w:divBdr>
    </w:div>
    <w:div w:id="1112360851">
      <w:bodyDiv w:val="1"/>
      <w:marLeft w:val="0"/>
      <w:marRight w:val="0"/>
      <w:marTop w:val="0"/>
      <w:marBottom w:val="0"/>
      <w:divBdr>
        <w:top w:val="none" w:sz="0" w:space="0" w:color="auto"/>
        <w:left w:val="none" w:sz="0" w:space="0" w:color="auto"/>
        <w:bottom w:val="none" w:sz="0" w:space="0" w:color="auto"/>
        <w:right w:val="none" w:sz="0" w:space="0" w:color="auto"/>
      </w:divBdr>
    </w:div>
    <w:div w:id="1112433442">
      <w:bodyDiv w:val="1"/>
      <w:marLeft w:val="0"/>
      <w:marRight w:val="0"/>
      <w:marTop w:val="0"/>
      <w:marBottom w:val="0"/>
      <w:divBdr>
        <w:top w:val="none" w:sz="0" w:space="0" w:color="auto"/>
        <w:left w:val="none" w:sz="0" w:space="0" w:color="auto"/>
        <w:bottom w:val="none" w:sz="0" w:space="0" w:color="auto"/>
        <w:right w:val="none" w:sz="0" w:space="0" w:color="auto"/>
      </w:divBdr>
      <w:divsChild>
        <w:div w:id="1879661987">
          <w:marLeft w:val="0"/>
          <w:marRight w:val="0"/>
          <w:marTop w:val="0"/>
          <w:marBottom w:val="525"/>
          <w:divBdr>
            <w:top w:val="none" w:sz="0" w:space="0" w:color="auto"/>
            <w:left w:val="none" w:sz="0" w:space="0" w:color="auto"/>
            <w:bottom w:val="none" w:sz="0" w:space="0" w:color="auto"/>
            <w:right w:val="none" w:sz="0" w:space="0" w:color="auto"/>
          </w:divBdr>
        </w:div>
      </w:divsChild>
    </w:div>
    <w:div w:id="1112477571">
      <w:bodyDiv w:val="1"/>
      <w:marLeft w:val="0"/>
      <w:marRight w:val="0"/>
      <w:marTop w:val="0"/>
      <w:marBottom w:val="0"/>
      <w:divBdr>
        <w:top w:val="none" w:sz="0" w:space="0" w:color="auto"/>
        <w:left w:val="none" w:sz="0" w:space="0" w:color="auto"/>
        <w:bottom w:val="none" w:sz="0" w:space="0" w:color="auto"/>
        <w:right w:val="none" w:sz="0" w:space="0" w:color="auto"/>
      </w:divBdr>
      <w:divsChild>
        <w:div w:id="832718638">
          <w:marLeft w:val="0"/>
          <w:marRight w:val="0"/>
          <w:marTop w:val="0"/>
          <w:marBottom w:val="0"/>
          <w:divBdr>
            <w:top w:val="none" w:sz="0" w:space="0" w:color="auto"/>
            <w:left w:val="none" w:sz="0" w:space="0" w:color="auto"/>
            <w:bottom w:val="none" w:sz="0" w:space="0" w:color="auto"/>
            <w:right w:val="none" w:sz="0" w:space="0" w:color="auto"/>
          </w:divBdr>
          <w:divsChild>
            <w:div w:id="134331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80287">
      <w:bodyDiv w:val="1"/>
      <w:marLeft w:val="0"/>
      <w:marRight w:val="0"/>
      <w:marTop w:val="0"/>
      <w:marBottom w:val="0"/>
      <w:divBdr>
        <w:top w:val="none" w:sz="0" w:space="0" w:color="auto"/>
        <w:left w:val="none" w:sz="0" w:space="0" w:color="auto"/>
        <w:bottom w:val="none" w:sz="0" w:space="0" w:color="auto"/>
        <w:right w:val="none" w:sz="0" w:space="0" w:color="auto"/>
      </w:divBdr>
    </w:div>
    <w:div w:id="1112481020">
      <w:bodyDiv w:val="1"/>
      <w:marLeft w:val="0"/>
      <w:marRight w:val="0"/>
      <w:marTop w:val="0"/>
      <w:marBottom w:val="0"/>
      <w:divBdr>
        <w:top w:val="none" w:sz="0" w:space="0" w:color="auto"/>
        <w:left w:val="none" w:sz="0" w:space="0" w:color="auto"/>
        <w:bottom w:val="none" w:sz="0" w:space="0" w:color="auto"/>
        <w:right w:val="none" w:sz="0" w:space="0" w:color="auto"/>
      </w:divBdr>
    </w:div>
    <w:div w:id="1112819480">
      <w:bodyDiv w:val="1"/>
      <w:marLeft w:val="0"/>
      <w:marRight w:val="0"/>
      <w:marTop w:val="0"/>
      <w:marBottom w:val="0"/>
      <w:divBdr>
        <w:top w:val="none" w:sz="0" w:space="0" w:color="auto"/>
        <w:left w:val="none" w:sz="0" w:space="0" w:color="auto"/>
        <w:bottom w:val="none" w:sz="0" w:space="0" w:color="auto"/>
        <w:right w:val="none" w:sz="0" w:space="0" w:color="auto"/>
      </w:divBdr>
      <w:divsChild>
        <w:div w:id="1615791151">
          <w:marLeft w:val="0"/>
          <w:marRight w:val="0"/>
          <w:marTop w:val="0"/>
          <w:marBottom w:val="0"/>
          <w:divBdr>
            <w:top w:val="none" w:sz="0" w:space="0" w:color="auto"/>
            <w:left w:val="none" w:sz="0" w:space="0" w:color="auto"/>
            <w:bottom w:val="none" w:sz="0" w:space="0" w:color="auto"/>
            <w:right w:val="none" w:sz="0" w:space="0" w:color="auto"/>
          </w:divBdr>
        </w:div>
      </w:divsChild>
    </w:div>
    <w:div w:id="1112895775">
      <w:bodyDiv w:val="1"/>
      <w:marLeft w:val="0"/>
      <w:marRight w:val="0"/>
      <w:marTop w:val="0"/>
      <w:marBottom w:val="0"/>
      <w:divBdr>
        <w:top w:val="none" w:sz="0" w:space="0" w:color="auto"/>
        <w:left w:val="none" w:sz="0" w:space="0" w:color="auto"/>
        <w:bottom w:val="none" w:sz="0" w:space="0" w:color="auto"/>
        <w:right w:val="none" w:sz="0" w:space="0" w:color="auto"/>
      </w:divBdr>
    </w:div>
    <w:div w:id="1113014087">
      <w:bodyDiv w:val="1"/>
      <w:marLeft w:val="0"/>
      <w:marRight w:val="0"/>
      <w:marTop w:val="0"/>
      <w:marBottom w:val="0"/>
      <w:divBdr>
        <w:top w:val="none" w:sz="0" w:space="0" w:color="auto"/>
        <w:left w:val="none" w:sz="0" w:space="0" w:color="auto"/>
        <w:bottom w:val="none" w:sz="0" w:space="0" w:color="auto"/>
        <w:right w:val="none" w:sz="0" w:space="0" w:color="auto"/>
      </w:divBdr>
    </w:div>
    <w:div w:id="1113355147">
      <w:bodyDiv w:val="1"/>
      <w:marLeft w:val="0"/>
      <w:marRight w:val="0"/>
      <w:marTop w:val="0"/>
      <w:marBottom w:val="0"/>
      <w:divBdr>
        <w:top w:val="none" w:sz="0" w:space="0" w:color="auto"/>
        <w:left w:val="none" w:sz="0" w:space="0" w:color="auto"/>
        <w:bottom w:val="none" w:sz="0" w:space="0" w:color="auto"/>
        <w:right w:val="none" w:sz="0" w:space="0" w:color="auto"/>
      </w:divBdr>
    </w:div>
    <w:div w:id="1113480784">
      <w:bodyDiv w:val="1"/>
      <w:marLeft w:val="0"/>
      <w:marRight w:val="0"/>
      <w:marTop w:val="0"/>
      <w:marBottom w:val="0"/>
      <w:divBdr>
        <w:top w:val="none" w:sz="0" w:space="0" w:color="auto"/>
        <w:left w:val="none" w:sz="0" w:space="0" w:color="auto"/>
        <w:bottom w:val="none" w:sz="0" w:space="0" w:color="auto"/>
        <w:right w:val="none" w:sz="0" w:space="0" w:color="auto"/>
      </w:divBdr>
    </w:div>
    <w:div w:id="1113674112">
      <w:bodyDiv w:val="1"/>
      <w:marLeft w:val="0"/>
      <w:marRight w:val="0"/>
      <w:marTop w:val="0"/>
      <w:marBottom w:val="0"/>
      <w:divBdr>
        <w:top w:val="none" w:sz="0" w:space="0" w:color="auto"/>
        <w:left w:val="none" w:sz="0" w:space="0" w:color="auto"/>
        <w:bottom w:val="none" w:sz="0" w:space="0" w:color="auto"/>
        <w:right w:val="none" w:sz="0" w:space="0" w:color="auto"/>
      </w:divBdr>
      <w:divsChild>
        <w:div w:id="275211319">
          <w:marLeft w:val="0"/>
          <w:marRight w:val="0"/>
          <w:marTop w:val="0"/>
          <w:marBottom w:val="525"/>
          <w:divBdr>
            <w:top w:val="none" w:sz="0" w:space="0" w:color="auto"/>
            <w:left w:val="none" w:sz="0" w:space="0" w:color="auto"/>
            <w:bottom w:val="none" w:sz="0" w:space="0" w:color="auto"/>
            <w:right w:val="none" w:sz="0" w:space="0" w:color="auto"/>
          </w:divBdr>
        </w:div>
      </w:divsChild>
    </w:div>
    <w:div w:id="1113742648">
      <w:bodyDiv w:val="1"/>
      <w:marLeft w:val="0"/>
      <w:marRight w:val="0"/>
      <w:marTop w:val="0"/>
      <w:marBottom w:val="0"/>
      <w:divBdr>
        <w:top w:val="none" w:sz="0" w:space="0" w:color="auto"/>
        <w:left w:val="none" w:sz="0" w:space="0" w:color="auto"/>
        <w:bottom w:val="none" w:sz="0" w:space="0" w:color="auto"/>
        <w:right w:val="none" w:sz="0" w:space="0" w:color="auto"/>
      </w:divBdr>
      <w:divsChild>
        <w:div w:id="656762078">
          <w:marLeft w:val="0"/>
          <w:marRight w:val="0"/>
          <w:marTop w:val="0"/>
          <w:marBottom w:val="0"/>
          <w:divBdr>
            <w:top w:val="none" w:sz="0" w:space="0" w:color="auto"/>
            <w:left w:val="none" w:sz="0" w:space="0" w:color="auto"/>
            <w:bottom w:val="single" w:sz="12" w:space="4" w:color="EEEEEE"/>
            <w:right w:val="none" w:sz="0" w:space="0" w:color="auto"/>
          </w:divBdr>
        </w:div>
      </w:divsChild>
    </w:div>
    <w:div w:id="1113867227">
      <w:bodyDiv w:val="1"/>
      <w:marLeft w:val="0"/>
      <w:marRight w:val="0"/>
      <w:marTop w:val="0"/>
      <w:marBottom w:val="0"/>
      <w:divBdr>
        <w:top w:val="none" w:sz="0" w:space="0" w:color="auto"/>
        <w:left w:val="none" w:sz="0" w:space="0" w:color="auto"/>
        <w:bottom w:val="none" w:sz="0" w:space="0" w:color="auto"/>
        <w:right w:val="none" w:sz="0" w:space="0" w:color="auto"/>
      </w:divBdr>
    </w:div>
    <w:div w:id="1113981080">
      <w:bodyDiv w:val="1"/>
      <w:marLeft w:val="0"/>
      <w:marRight w:val="0"/>
      <w:marTop w:val="0"/>
      <w:marBottom w:val="0"/>
      <w:divBdr>
        <w:top w:val="none" w:sz="0" w:space="0" w:color="auto"/>
        <w:left w:val="none" w:sz="0" w:space="0" w:color="auto"/>
        <w:bottom w:val="none" w:sz="0" w:space="0" w:color="auto"/>
        <w:right w:val="none" w:sz="0" w:space="0" w:color="auto"/>
      </w:divBdr>
      <w:divsChild>
        <w:div w:id="9258072">
          <w:marLeft w:val="0"/>
          <w:marRight w:val="0"/>
          <w:marTop w:val="0"/>
          <w:marBottom w:val="0"/>
          <w:divBdr>
            <w:top w:val="none" w:sz="0" w:space="0" w:color="auto"/>
            <w:left w:val="none" w:sz="0" w:space="0" w:color="auto"/>
            <w:bottom w:val="none" w:sz="0" w:space="0" w:color="auto"/>
            <w:right w:val="none" w:sz="0" w:space="0" w:color="auto"/>
          </w:divBdr>
          <w:divsChild>
            <w:div w:id="11563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12534">
      <w:bodyDiv w:val="1"/>
      <w:marLeft w:val="0"/>
      <w:marRight w:val="0"/>
      <w:marTop w:val="0"/>
      <w:marBottom w:val="0"/>
      <w:divBdr>
        <w:top w:val="none" w:sz="0" w:space="0" w:color="auto"/>
        <w:left w:val="none" w:sz="0" w:space="0" w:color="auto"/>
        <w:bottom w:val="none" w:sz="0" w:space="0" w:color="auto"/>
        <w:right w:val="none" w:sz="0" w:space="0" w:color="auto"/>
      </w:divBdr>
    </w:div>
    <w:div w:id="1114204358">
      <w:bodyDiv w:val="1"/>
      <w:marLeft w:val="0"/>
      <w:marRight w:val="0"/>
      <w:marTop w:val="0"/>
      <w:marBottom w:val="0"/>
      <w:divBdr>
        <w:top w:val="none" w:sz="0" w:space="0" w:color="auto"/>
        <w:left w:val="none" w:sz="0" w:space="0" w:color="auto"/>
        <w:bottom w:val="none" w:sz="0" w:space="0" w:color="auto"/>
        <w:right w:val="none" w:sz="0" w:space="0" w:color="auto"/>
      </w:divBdr>
    </w:div>
    <w:div w:id="1114210243">
      <w:bodyDiv w:val="1"/>
      <w:marLeft w:val="0"/>
      <w:marRight w:val="0"/>
      <w:marTop w:val="0"/>
      <w:marBottom w:val="0"/>
      <w:divBdr>
        <w:top w:val="none" w:sz="0" w:space="0" w:color="auto"/>
        <w:left w:val="none" w:sz="0" w:space="0" w:color="auto"/>
        <w:bottom w:val="none" w:sz="0" w:space="0" w:color="auto"/>
        <w:right w:val="none" w:sz="0" w:space="0" w:color="auto"/>
      </w:divBdr>
      <w:divsChild>
        <w:div w:id="1283457925">
          <w:marLeft w:val="0"/>
          <w:marRight w:val="0"/>
          <w:marTop w:val="0"/>
          <w:marBottom w:val="0"/>
          <w:divBdr>
            <w:top w:val="none" w:sz="0" w:space="0" w:color="auto"/>
            <w:left w:val="none" w:sz="0" w:space="0" w:color="auto"/>
            <w:bottom w:val="none" w:sz="0" w:space="0" w:color="auto"/>
            <w:right w:val="none" w:sz="0" w:space="0" w:color="auto"/>
          </w:divBdr>
        </w:div>
      </w:divsChild>
    </w:div>
    <w:div w:id="1114246007">
      <w:bodyDiv w:val="1"/>
      <w:marLeft w:val="0"/>
      <w:marRight w:val="0"/>
      <w:marTop w:val="0"/>
      <w:marBottom w:val="0"/>
      <w:divBdr>
        <w:top w:val="none" w:sz="0" w:space="0" w:color="auto"/>
        <w:left w:val="none" w:sz="0" w:space="0" w:color="auto"/>
        <w:bottom w:val="none" w:sz="0" w:space="0" w:color="auto"/>
        <w:right w:val="none" w:sz="0" w:space="0" w:color="auto"/>
      </w:divBdr>
    </w:div>
    <w:div w:id="1114250947">
      <w:bodyDiv w:val="1"/>
      <w:marLeft w:val="0"/>
      <w:marRight w:val="0"/>
      <w:marTop w:val="0"/>
      <w:marBottom w:val="0"/>
      <w:divBdr>
        <w:top w:val="none" w:sz="0" w:space="0" w:color="auto"/>
        <w:left w:val="none" w:sz="0" w:space="0" w:color="auto"/>
        <w:bottom w:val="none" w:sz="0" w:space="0" w:color="auto"/>
        <w:right w:val="none" w:sz="0" w:space="0" w:color="auto"/>
      </w:divBdr>
      <w:divsChild>
        <w:div w:id="114183075">
          <w:marLeft w:val="0"/>
          <w:marRight w:val="0"/>
          <w:marTop w:val="0"/>
          <w:marBottom w:val="0"/>
          <w:divBdr>
            <w:top w:val="none" w:sz="0" w:space="0" w:color="auto"/>
            <w:left w:val="none" w:sz="0" w:space="0" w:color="auto"/>
            <w:bottom w:val="none" w:sz="0" w:space="0" w:color="auto"/>
            <w:right w:val="none" w:sz="0" w:space="0" w:color="auto"/>
          </w:divBdr>
          <w:divsChild>
            <w:div w:id="68501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30223">
      <w:bodyDiv w:val="1"/>
      <w:marLeft w:val="0"/>
      <w:marRight w:val="0"/>
      <w:marTop w:val="0"/>
      <w:marBottom w:val="0"/>
      <w:divBdr>
        <w:top w:val="none" w:sz="0" w:space="0" w:color="auto"/>
        <w:left w:val="none" w:sz="0" w:space="0" w:color="auto"/>
        <w:bottom w:val="none" w:sz="0" w:space="0" w:color="auto"/>
        <w:right w:val="none" w:sz="0" w:space="0" w:color="auto"/>
      </w:divBdr>
    </w:div>
    <w:div w:id="1114404148">
      <w:bodyDiv w:val="1"/>
      <w:marLeft w:val="0"/>
      <w:marRight w:val="0"/>
      <w:marTop w:val="0"/>
      <w:marBottom w:val="0"/>
      <w:divBdr>
        <w:top w:val="none" w:sz="0" w:space="0" w:color="auto"/>
        <w:left w:val="none" w:sz="0" w:space="0" w:color="auto"/>
        <w:bottom w:val="none" w:sz="0" w:space="0" w:color="auto"/>
        <w:right w:val="none" w:sz="0" w:space="0" w:color="auto"/>
      </w:divBdr>
    </w:div>
    <w:div w:id="1114522242">
      <w:bodyDiv w:val="1"/>
      <w:marLeft w:val="0"/>
      <w:marRight w:val="0"/>
      <w:marTop w:val="0"/>
      <w:marBottom w:val="0"/>
      <w:divBdr>
        <w:top w:val="none" w:sz="0" w:space="0" w:color="auto"/>
        <w:left w:val="none" w:sz="0" w:space="0" w:color="auto"/>
        <w:bottom w:val="none" w:sz="0" w:space="0" w:color="auto"/>
        <w:right w:val="none" w:sz="0" w:space="0" w:color="auto"/>
      </w:divBdr>
    </w:div>
    <w:div w:id="1114833769">
      <w:bodyDiv w:val="1"/>
      <w:marLeft w:val="0"/>
      <w:marRight w:val="0"/>
      <w:marTop w:val="0"/>
      <w:marBottom w:val="0"/>
      <w:divBdr>
        <w:top w:val="none" w:sz="0" w:space="0" w:color="auto"/>
        <w:left w:val="none" w:sz="0" w:space="0" w:color="auto"/>
        <w:bottom w:val="none" w:sz="0" w:space="0" w:color="auto"/>
        <w:right w:val="none" w:sz="0" w:space="0" w:color="auto"/>
      </w:divBdr>
      <w:divsChild>
        <w:div w:id="727536228">
          <w:marLeft w:val="0"/>
          <w:marRight w:val="0"/>
          <w:marTop w:val="0"/>
          <w:marBottom w:val="0"/>
          <w:divBdr>
            <w:top w:val="none" w:sz="0" w:space="0" w:color="auto"/>
            <w:left w:val="none" w:sz="0" w:space="0" w:color="auto"/>
            <w:bottom w:val="none" w:sz="0" w:space="0" w:color="auto"/>
            <w:right w:val="none" w:sz="0" w:space="0" w:color="auto"/>
          </w:divBdr>
        </w:div>
        <w:div w:id="748428138">
          <w:marLeft w:val="0"/>
          <w:marRight w:val="0"/>
          <w:marTop w:val="0"/>
          <w:marBottom w:val="375"/>
          <w:divBdr>
            <w:top w:val="none" w:sz="0" w:space="0" w:color="auto"/>
            <w:left w:val="none" w:sz="0" w:space="0" w:color="auto"/>
            <w:bottom w:val="none" w:sz="0" w:space="0" w:color="auto"/>
            <w:right w:val="none" w:sz="0" w:space="0" w:color="auto"/>
          </w:divBdr>
          <w:divsChild>
            <w:div w:id="1764761753">
              <w:marLeft w:val="0"/>
              <w:marRight w:val="0"/>
              <w:marTop w:val="0"/>
              <w:marBottom w:val="0"/>
              <w:divBdr>
                <w:top w:val="none" w:sz="0" w:space="0" w:color="auto"/>
                <w:left w:val="none" w:sz="0" w:space="0" w:color="auto"/>
                <w:bottom w:val="none" w:sz="0" w:space="0" w:color="auto"/>
                <w:right w:val="none" w:sz="0" w:space="0" w:color="auto"/>
              </w:divBdr>
            </w:div>
          </w:divsChild>
        </w:div>
        <w:div w:id="1006977344">
          <w:marLeft w:val="0"/>
          <w:marRight w:val="0"/>
          <w:marTop w:val="0"/>
          <w:marBottom w:val="0"/>
          <w:divBdr>
            <w:top w:val="none" w:sz="0" w:space="0" w:color="auto"/>
            <w:left w:val="none" w:sz="0" w:space="0" w:color="auto"/>
            <w:bottom w:val="none" w:sz="0" w:space="0" w:color="auto"/>
            <w:right w:val="none" w:sz="0" w:space="0" w:color="auto"/>
          </w:divBdr>
        </w:div>
      </w:divsChild>
    </w:div>
    <w:div w:id="1114902482">
      <w:bodyDiv w:val="1"/>
      <w:marLeft w:val="0"/>
      <w:marRight w:val="0"/>
      <w:marTop w:val="0"/>
      <w:marBottom w:val="0"/>
      <w:divBdr>
        <w:top w:val="none" w:sz="0" w:space="0" w:color="auto"/>
        <w:left w:val="none" w:sz="0" w:space="0" w:color="auto"/>
        <w:bottom w:val="none" w:sz="0" w:space="0" w:color="auto"/>
        <w:right w:val="none" w:sz="0" w:space="0" w:color="auto"/>
      </w:divBdr>
      <w:divsChild>
        <w:div w:id="484785754">
          <w:marLeft w:val="0"/>
          <w:marRight w:val="0"/>
          <w:marTop w:val="0"/>
          <w:marBottom w:val="0"/>
          <w:divBdr>
            <w:top w:val="none" w:sz="0" w:space="0" w:color="auto"/>
            <w:left w:val="none" w:sz="0" w:space="0" w:color="auto"/>
            <w:bottom w:val="none" w:sz="0" w:space="0" w:color="auto"/>
            <w:right w:val="none" w:sz="0" w:space="0" w:color="auto"/>
          </w:divBdr>
          <w:divsChild>
            <w:div w:id="694624099">
              <w:marLeft w:val="0"/>
              <w:marRight w:val="0"/>
              <w:marTop w:val="0"/>
              <w:marBottom w:val="0"/>
              <w:divBdr>
                <w:top w:val="none" w:sz="0" w:space="0" w:color="auto"/>
                <w:left w:val="none" w:sz="0" w:space="0" w:color="auto"/>
                <w:bottom w:val="none" w:sz="0" w:space="0" w:color="auto"/>
                <w:right w:val="none" w:sz="0" w:space="0" w:color="auto"/>
              </w:divBdr>
            </w:div>
          </w:divsChild>
        </w:div>
        <w:div w:id="701444296">
          <w:marLeft w:val="0"/>
          <w:marRight w:val="0"/>
          <w:marTop w:val="225"/>
          <w:marBottom w:val="600"/>
          <w:divBdr>
            <w:top w:val="none" w:sz="0" w:space="0" w:color="auto"/>
            <w:left w:val="none" w:sz="0" w:space="0" w:color="auto"/>
            <w:bottom w:val="none" w:sz="0" w:space="0" w:color="auto"/>
            <w:right w:val="none" w:sz="0" w:space="0" w:color="auto"/>
          </w:divBdr>
        </w:div>
      </w:divsChild>
    </w:div>
    <w:div w:id="1115052793">
      <w:bodyDiv w:val="1"/>
      <w:marLeft w:val="0"/>
      <w:marRight w:val="0"/>
      <w:marTop w:val="0"/>
      <w:marBottom w:val="0"/>
      <w:divBdr>
        <w:top w:val="none" w:sz="0" w:space="0" w:color="auto"/>
        <w:left w:val="none" w:sz="0" w:space="0" w:color="auto"/>
        <w:bottom w:val="none" w:sz="0" w:space="0" w:color="auto"/>
        <w:right w:val="none" w:sz="0" w:space="0" w:color="auto"/>
      </w:divBdr>
    </w:div>
    <w:div w:id="1115322333">
      <w:bodyDiv w:val="1"/>
      <w:marLeft w:val="0"/>
      <w:marRight w:val="0"/>
      <w:marTop w:val="0"/>
      <w:marBottom w:val="0"/>
      <w:divBdr>
        <w:top w:val="none" w:sz="0" w:space="0" w:color="auto"/>
        <w:left w:val="none" w:sz="0" w:space="0" w:color="auto"/>
        <w:bottom w:val="none" w:sz="0" w:space="0" w:color="auto"/>
        <w:right w:val="none" w:sz="0" w:space="0" w:color="auto"/>
      </w:divBdr>
      <w:divsChild>
        <w:div w:id="1675690282">
          <w:marLeft w:val="0"/>
          <w:marRight w:val="0"/>
          <w:marTop w:val="0"/>
          <w:marBottom w:val="0"/>
          <w:divBdr>
            <w:top w:val="none" w:sz="0" w:space="0" w:color="auto"/>
            <w:left w:val="none" w:sz="0" w:space="0" w:color="auto"/>
            <w:bottom w:val="none" w:sz="0" w:space="0" w:color="auto"/>
            <w:right w:val="none" w:sz="0" w:space="0" w:color="auto"/>
          </w:divBdr>
          <w:divsChild>
            <w:div w:id="62142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324193">
      <w:bodyDiv w:val="1"/>
      <w:marLeft w:val="0"/>
      <w:marRight w:val="0"/>
      <w:marTop w:val="0"/>
      <w:marBottom w:val="0"/>
      <w:divBdr>
        <w:top w:val="none" w:sz="0" w:space="0" w:color="auto"/>
        <w:left w:val="none" w:sz="0" w:space="0" w:color="auto"/>
        <w:bottom w:val="none" w:sz="0" w:space="0" w:color="auto"/>
        <w:right w:val="none" w:sz="0" w:space="0" w:color="auto"/>
      </w:divBdr>
      <w:divsChild>
        <w:div w:id="1234852635">
          <w:marLeft w:val="0"/>
          <w:marRight w:val="0"/>
          <w:marTop w:val="0"/>
          <w:marBottom w:val="0"/>
          <w:divBdr>
            <w:top w:val="none" w:sz="0" w:space="0" w:color="auto"/>
            <w:left w:val="none" w:sz="0" w:space="0" w:color="auto"/>
            <w:bottom w:val="none" w:sz="0" w:space="0" w:color="auto"/>
            <w:right w:val="none" w:sz="0" w:space="0" w:color="auto"/>
          </w:divBdr>
        </w:div>
      </w:divsChild>
    </w:div>
    <w:div w:id="1115438615">
      <w:bodyDiv w:val="1"/>
      <w:marLeft w:val="0"/>
      <w:marRight w:val="0"/>
      <w:marTop w:val="0"/>
      <w:marBottom w:val="0"/>
      <w:divBdr>
        <w:top w:val="none" w:sz="0" w:space="0" w:color="auto"/>
        <w:left w:val="none" w:sz="0" w:space="0" w:color="auto"/>
        <w:bottom w:val="none" w:sz="0" w:space="0" w:color="auto"/>
        <w:right w:val="none" w:sz="0" w:space="0" w:color="auto"/>
      </w:divBdr>
      <w:divsChild>
        <w:div w:id="1711765618">
          <w:marLeft w:val="0"/>
          <w:marRight w:val="0"/>
          <w:marTop w:val="0"/>
          <w:marBottom w:val="0"/>
          <w:divBdr>
            <w:top w:val="none" w:sz="0" w:space="0" w:color="auto"/>
            <w:left w:val="none" w:sz="0" w:space="0" w:color="auto"/>
            <w:bottom w:val="none" w:sz="0" w:space="0" w:color="auto"/>
            <w:right w:val="none" w:sz="0" w:space="0" w:color="auto"/>
          </w:divBdr>
        </w:div>
      </w:divsChild>
    </w:div>
    <w:div w:id="1115441834">
      <w:bodyDiv w:val="1"/>
      <w:marLeft w:val="0"/>
      <w:marRight w:val="0"/>
      <w:marTop w:val="0"/>
      <w:marBottom w:val="0"/>
      <w:divBdr>
        <w:top w:val="none" w:sz="0" w:space="0" w:color="auto"/>
        <w:left w:val="none" w:sz="0" w:space="0" w:color="auto"/>
        <w:bottom w:val="none" w:sz="0" w:space="0" w:color="auto"/>
        <w:right w:val="none" w:sz="0" w:space="0" w:color="auto"/>
      </w:divBdr>
      <w:divsChild>
        <w:div w:id="318581971">
          <w:marLeft w:val="0"/>
          <w:marRight w:val="0"/>
          <w:marTop w:val="0"/>
          <w:marBottom w:val="0"/>
          <w:divBdr>
            <w:top w:val="none" w:sz="0" w:space="0" w:color="auto"/>
            <w:left w:val="none" w:sz="0" w:space="0" w:color="auto"/>
            <w:bottom w:val="none" w:sz="0" w:space="0" w:color="auto"/>
            <w:right w:val="none" w:sz="0" w:space="0" w:color="auto"/>
          </w:divBdr>
          <w:divsChild>
            <w:div w:id="2072339967">
              <w:marLeft w:val="0"/>
              <w:marRight w:val="0"/>
              <w:marTop w:val="0"/>
              <w:marBottom w:val="0"/>
              <w:divBdr>
                <w:top w:val="none" w:sz="0" w:space="0" w:color="auto"/>
                <w:left w:val="none" w:sz="0" w:space="0" w:color="auto"/>
                <w:bottom w:val="none" w:sz="0" w:space="0" w:color="auto"/>
                <w:right w:val="none" w:sz="0" w:space="0" w:color="auto"/>
              </w:divBdr>
            </w:div>
          </w:divsChild>
        </w:div>
        <w:div w:id="541135932">
          <w:marLeft w:val="0"/>
          <w:marRight w:val="0"/>
          <w:marTop w:val="225"/>
          <w:marBottom w:val="600"/>
          <w:divBdr>
            <w:top w:val="none" w:sz="0" w:space="0" w:color="auto"/>
            <w:left w:val="none" w:sz="0" w:space="0" w:color="auto"/>
            <w:bottom w:val="none" w:sz="0" w:space="0" w:color="auto"/>
            <w:right w:val="none" w:sz="0" w:space="0" w:color="auto"/>
          </w:divBdr>
        </w:div>
      </w:divsChild>
    </w:div>
    <w:div w:id="1115517638">
      <w:bodyDiv w:val="1"/>
      <w:marLeft w:val="0"/>
      <w:marRight w:val="0"/>
      <w:marTop w:val="0"/>
      <w:marBottom w:val="0"/>
      <w:divBdr>
        <w:top w:val="none" w:sz="0" w:space="0" w:color="auto"/>
        <w:left w:val="none" w:sz="0" w:space="0" w:color="auto"/>
        <w:bottom w:val="none" w:sz="0" w:space="0" w:color="auto"/>
        <w:right w:val="none" w:sz="0" w:space="0" w:color="auto"/>
      </w:divBdr>
    </w:div>
    <w:div w:id="1115519082">
      <w:bodyDiv w:val="1"/>
      <w:marLeft w:val="0"/>
      <w:marRight w:val="0"/>
      <w:marTop w:val="0"/>
      <w:marBottom w:val="0"/>
      <w:divBdr>
        <w:top w:val="none" w:sz="0" w:space="0" w:color="auto"/>
        <w:left w:val="none" w:sz="0" w:space="0" w:color="auto"/>
        <w:bottom w:val="none" w:sz="0" w:space="0" w:color="auto"/>
        <w:right w:val="none" w:sz="0" w:space="0" w:color="auto"/>
      </w:divBdr>
    </w:div>
    <w:div w:id="1115637481">
      <w:bodyDiv w:val="1"/>
      <w:marLeft w:val="0"/>
      <w:marRight w:val="0"/>
      <w:marTop w:val="0"/>
      <w:marBottom w:val="0"/>
      <w:divBdr>
        <w:top w:val="none" w:sz="0" w:space="0" w:color="auto"/>
        <w:left w:val="none" w:sz="0" w:space="0" w:color="auto"/>
        <w:bottom w:val="none" w:sz="0" w:space="0" w:color="auto"/>
        <w:right w:val="none" w:sz="0" w:space="0" w:color="auto"/>
      </w:divBdr>
    </w:div>
    <w:div w:id="1116019244">
      <w:bodyDiv w:val="1"/>
      <w:marLeft w:val="0"/>
      <w:marRight w:val="0"/>
      <w:marTop w:val="0"/>
      <w:marBottom w:val="0"/>
      <w:divBdr>
        <w:top w:val="none" w:sz="0" w:space="0" w:color="auto"/>
        <w:left w:val="none" w:sz="0" w:space="0" w:color="auto"/>
        <w:bottom w:val="none" w:sz="0" w:space="0" w:color="auto"/>
        <w:right w:val="none" w:sz="0" w:space="0" w:color="auto"/>
      </w:divBdr>
      <w:divsChild>
        <w:div w:id="1889994464">
          <w:marLeft w:val="0"/>
          <w:marRight w:val="0"/>
          <w:marTop w:val="0"/>
          <w:marBottom w:val="0"/>
          <w:divBdr>
            <w:top w:val="none" w:sz="0" w:space="0" w:color="auto"/>
            <w:left w:val="none" w:sz="0" w:space="0" w:color="auto"/>
            <w:bottom w:val="none" w:sz="0" w:space="0" w:color="auto"/>
            <w:right w:val="none" w:sz="0" w:space="0" w:color="auto"/>
          </w:divBdr>
          <w:divsChild>
            <w:div w:id="2172035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16219548">
      <w:bodyDiv w:val="1"/>
      <w:marLeft w:val="0"/>
      <w:marRight w:val="0"/>
      <w:marTop w:val="0"/>
      <w:marBottom w:val="0"/>
      <w:divBdr>
        <w:top w:val="none" w:sz="0" w:space="0" w:color="auto"/>
        <w:left w:val="none" w:sz="0" w:space="0" w:color="auto"/>
        <w:bottom w:val="none" w:sz="0" w:space="0" w:color="auto"/>
        <w:right w:val="none" w:sz="0" w:space="0" w:color="auto"/>
      </w:divBdr>
    </w:div>
    <w:div w:id="1116220850">
      <w:bodyDiv w:val="1"/>
      <w:marLeft w:val="0"/>
      <w:marRight w:val="0"/>
      <w:marTop w:val="0"/>
      <w:marBottom w:val="0"/>
      <w:divBdr>
        <w:top w:val="none" w:sz="0" w:space="0" w:color="auto"/>
        <w:left w:val="none" w:sz="0" w:space="0" w:color="auto"/>
        <w:bottom w:val="none" w:sz="0" w:space="0" w:color="auto"/>
        <w:right w:val="none" w:sz="0" w:space="0" w:color="auto"/>
      </w:divBdr>
    </w:div>
    <w:div w:id="1116557447">
      <w:bodyDiv w:val="1"/>
      <w:marLeft w:val="0"/>
      <w:marRight w:val="0"/>
      <w:marTop w:val="0"/>
      <w:marBottom w:val="0"/>
      <w:divBdr>
        <w:top w:val="none" w:sz="0" w:space="0" w:color="auto"/>
        <w:left w:val="none" w:sz="0" w:space="0" w:color="auto"/>
        <w:bottom w:val="none" w:sz="0" w:space="0" w:color="auto"/>
        <w:right w:val="none" w:sz="0" w:space="0" w:color="auto"/>
      </w:divBdr>
    </w:div>
    <w:div w:id="1116557853">
      <w:bodyDiv w:val="1"/>
      <w:marLeft w:val="0"/>
      <w:marRight w:val="0"/>
      <w:marTop w:val="0"/>
      <w:marBottom w:val="0"/>
      <w:divBdr>
        <w:top w:val="none" w:sz="0" w:space="0" w:color="auto"/>
        <w:left w:val="none" w:sz="0" w:space="0" w:color="auto"/>
        <w:bottom w:val="none" w:sz="0" w:space="0" w:color="auto"/>
        <w:right w:val="none" w:sz="0" w:space="0" w:color="auto"/>
      </w:divBdr>
    </w:div>
    <w:div w:id="1116633192">
      <w:bodyDiv w:val="1"/>
      <w:marLeft w:val="0"/>
      <w:marRight w:val="0"/>
      <w:marTop w:val="0"/>
      <w:marBottom w:val="0"/>
      <w:divBdr>
        <w:top w:val="none" w:sz="0" w:space="0" w:color="auto"/>
        <w:left w:val="none" w:sz="0" w:space="0" w:color="auto"/>
        <w:bottom w:val="none" w:sz="0" w:space="0" w:color="auto"/>
        <w:right w:val="none" w:sz="0" w:space="0" w:color="auto"/>
      </w:divBdr>
    </w:div>
    <w:div w:id="1116754425">
      <w:bodyDiv w:val="1"/>
      <w:marLeft w:val="0"/>
      <w:marRight w:val="0"/>
      <w:marTop w:val="0"/>
      <w:marBottom w:val="0"/>
      <w:divBdr>
        <w:top w:val="none" w:sz="0" w:space="0" w:color="auto"/>
        <w:left w:val="none" w:sz="0" w:space="0" w:color="auto"/>
        <w:bottom w:val="none" w:sz="0" w:space="0" w:color="auto"/>
        <w:right w:val="none" w:sz="0" w:space="0" w:color="auto"/>
      </w:divBdr>
    </w:div>
    <w:div w:id="1116800564">
      <w:bodyDiv w:val="1"/>
      <w:marLeft w:val="0"/>
      <w:marRight w:val="0"/>
      <w:marTop w:val="0"/>
      <w:marBottom w:val="0"/>
      <w:divBdr>
        <w:top w:val="none" w:sz="0" w:space="0" w:color="auto"/>
        <w:left w:val="none" w:sz="0" w:space="0" w:color="auto"/>
        <w:bottom w:val="none" w:sz="0" w:space="0" w:color="auto"/>
        <w:right w:val="none" w:sz="0" w:space="0" w:color="auto"/>
      </w:divBdr>
      <w:divsChild>
        <w:div w:id="2122722891">
          <w:marLeft w:val="0"/>
          <w:marRight w:val="0"/>
          <w:marTop w:val="0"/>
          <w:marBottom w:val="0"/>
          <w:divBdr>
            <w:top w:val="none" w:sz="0" w:space="0" w:color="auto"/>
            <w:left w:val="none" w:sz="0" w:space="0" w:color="auto"/>
            <w:bottom w:val="none" w:sz="0" w:space="0" w:color="auto"/>
            <w:right w:val="none" w:sz="0" w:space="0" w:color="auto"/>
          </w:divBdr>
        </w:div>
      </w:divsChild>
    </w:div>
    <w:div w:id="1117062384">
      <w:bodyDiv w:val="1"/>
      <w:marLeft w:val="0"/>
      <w:marRight w:val="0"/>
      <w:marTop w:val="0"/>
      <w:marBottom w:val="0"/>
      <w:divBdr>
        <w:top w:val="none" w:sz="0" w:space="0" w:color="auto"/>
        <w:left w:val="none" w:sz="0" w:space="0" w:color="auto"/>
        <w:bottom w:val="none" w:sz="0" w:space="0" w:color="auto"/>
        <w:right w:val="none" w:sz="0" w:space="0" w:color="auto"/>
      </w:divBdr>
      <w:divsChild>
        <w:div w:id="204604262">
          <w:marLeft w:val="0"/>
          <w:marRight w:val="0"/>
          <w:marTop w:val="0"/>
          <w:marBottom w:val="0"/>
          <w:divBdr>
            <w:top w:val="none" w:sz="0" w:space="0" w:color="auto"/>
            <w:left w:val="none" w:sz="0" w:space="0" w:color="auto"/>
            <w:bottom w:val="none" w:sz="0" w:space="0" w:color="auto"/>
            <w:right w:val="none" w:sz="0" w:space="0" w:color="auto"/>
          </w:divBdr>
          <w:divsChild>
            <w:div w:id="1925796156">
              <w:marLeft w:val="0"/>
              <w:marRight w:val="0"/>
              <w:marTop w:val="0"/>
              <w:marBottom w:val="0"/>
              <w:divBdr>
                <w:top w:val="none" w:sz="0" w:space="0" w:color="auto"/>
                <w:left w:val="none" w:sz="0" w:space="0" w:color="auto"/>
                <w:bottom w:val="none" w:sz="0" w:space="0" w:color="auto"/>
                <w:right w:val="none" w:sz="0" w:space="0" w:color="auto"/>
              </w:divBdr>
            </w:div>
          </w:divsChild>
        </w:div>
        <w:div w:id="1893074792">
          <w:marLeft w:val="0"/>
          <w:marRight w:val="0"/>
          <w:marTop w:val="225"/>
          <w:marBottom w:val="600"/>
          <w:divBdr>
            <w:top w:val="none" w:sz="0" w:space="0" w:color="auto"/>
            <w:left w:val="none" w:sz="0" w:space="0" w:color="auto"/>
            <w:bottom w:val="none" w:sz="0" w:space="0" w:color="auto"/>
            <w:right w:val="none" w:sz="0" w:space="0" w:color="auto"/>
          </w:divBdr>
        </w:div>
      </w:divsChild>
    </w:div>
    <w:div w:id="1117067336">
      <w:bodyDiv w:val="1"/>
      <w:marLeft w:val="0"/>
      <w:marRight w:val="0"/>
      <w:marTop w:val="0"/>
      <w:marBottom w:val="0"/>
      <w:divBdr>
        <w:top w:val="none" w:sz="0" w:space="0" w:color="auto"/>
        <w:left w:val="none" w:sz="0" w:space="0" w:color="auto"/>
        <w:bottom w:val="none" w:sz="0" w:space="0" w:color="auto"/>
        <w:right w:val="none" w:sz="0" w:space="0" w:color="auto"/>
      </w:divBdr>
      <w:divsChild>
        <w:div w:id="1804692516">
          <w:marLeft w:val="0"/>
          <w:marRight w:val="0"/>
          <w:marTop w:val="0"/>
          <w:marBottom w:val="0"/>
          <w:divBdr>
            <w:top w:val="none" w:sz="0" w:space="0" w:color="auto"/>
            <w:left w:val="none" w:sz="0" w:space="0" w:color="auto"/>
            <w:bottom w:val="none" w:sz="0" w:space="0" w:color="auto"/>
            <w:right w:val="none" w:sz="0" w:space="0" w:color="auto"/>
          </w:divBdr>
        </w:div>
      </w:divsChild>
    </w:div>
    <w:div w:id="1117139585">
      <w:bodyDiv w:val="1"/>
      <w:marLeft w:val="0"/>
      <w:marRight w:val="0"/>
      <w:marTop w:val="0"/>
      <w:marBottom w:val="0"/>
      <w:divBdr>
        <w:top w:val="none" w:sz="0" w:space="0" w:color="auto"/>
        <w:left w:val="none" w:sz="0" w:space="0" w:color="auto"/>
        <w:bottom w:val="none" w:sz="0" w:space="0" w:color="auto"/>
        <w:right w:val="none" w:sz="0" w:space="0" w:color="auto"/>
      </w:divBdr>
    </w:div>
    <w:div w:id="1117216471">
      <w:bodyDiv w:val="1"/>
      <w:marLeft w:val="0"/>
      <w:marRight w:val="0"/>
      <w:marTop w:val="0"/>
      <w:marBottom w:val="0"/>
      <w:divBdr>
        <w:top w:val="none" w:sz="0" w:space="0" w:color="auto"/>
        <w:left w:val="none" w:sz="0" w:space="0" w:color="auto"/>
        <w:bottom w:val="none" w:sz="0" w:space="0" w:color="auto"/>
        <w:right w:val="none" w:sz="0" w:space="0" w:color="auto"/>
      </w:divBdr>
    </w:div>
    <w:div w:id="1117483629">
      <w:bodyDiv w:val="1"/>
      <w:marLeft w:val="0"/>
      <w:marRight w:val="0"/>
      <w:marTop w:val="0"/>
      <w:marBottom w:val="0"/>
      <w:divBdr>
        <w:top w:val="none" w:sz="0" w:space="0" w:color="auto"/>
        <w:left w:val="none" w:sz="0" w:space="0" w:color="auto"/>
        <w:bottom w:val="none" w:sz="0" w:space="0" w:color="auto"/>
        <w:right w:val="none" w:sz="0" w:space="0" w:color="auto"/>
      </w:divBdr>
    </w:div>
    <w:div w:id="1117598255">
      <w:bodyDiv w:val="1"/>
      <w:marLeft w:val="0"/>
      <w:marRight w:val="0"/>
      <w:marTop w:val="0"/>
      <w:marBottom w:val="0"/>
      <w:divBdr>
        <w:top w:val="none" w:sz="0" w:space="0" w:color="auto"/>
        <w:left w:val="none" w:sz="0" w:space="0" w:color="auto"/>
        <w:bottom w:val="none" w:sz="0" w:space="0" w:color="auto"/>
        <w:right w:val="none" w:sz="0" w:space="0" w:color="auto"/>
      </w:divBdr>
      <w:divsChild>
        <w:div w:id="1122840665">
          <w:marLeft w:val="0"/>
          <w:marRight w:val="0"/>
          <w:marTop w:val="0"/>
          <w:marBottom w:val="0"/>
          <w:divBdr>
            <w:top w:val="none" w:sz="0" w:space="0" w:color="auto"/>
            <w:left w:val="none" w:sz="0" w:space="0" w:color="auto"/>
            <w:bottom w:val="none" w:sz="0" w:space="0" w:color="auto"/>
            <w:right w:val="none" w:sz="0" w:space="0" w:color="auto"/>
          </w:divBdr>
          <w:divsChild>
            <w:div w:id="42949990">
              <w:marLeft w:val="0"/>
              <w:marRight w:val="0"/>
              <w:marTop w:val="0"/>
              <w:marBottom w:val="0"/>
              <w:divBdr>
                <w:top w:val="none" w:sz="0" w:space="0" w:color="auto"/>
                <w:left w:val="none" w:sz="0" w:space="0" w:color="auto"/>
                <w:bottom w:val="none" w:sz="0" w:space="0" w:color="auto"/>
                <w:right w:val="none" w:sz="0" w:space="0" w:color="auto"/>
              </w:divBdr>
            </w:div>
          </w:divsChild>
        </w:div>
        <w:div w:id="1713652080">
          <w:marLeft w:val="0"/>
          <w:marRight w:val="0"/>
          <w:marTop w:val="225"/>
          <w:marBottom w:val="600"/>
          <w:divBdr>
            <w:top w:val="none" w:sz="0" w:space="0" w:color="auto"/>
            <w:left w:val="none" w:sz="0" w:space="0" w:color="auto"/>
            <w:bottom w:val="none" w:sz="0" w:space="0" w:color="auto"/>
            <w:right w:val="none" w:sz="0" w:space="0" w:color="auto"/>
          </w:divBdr>
        </w:div>
      </w:divsChild>
    </w:div>
    <w:div w:id="1117676360">
      <w:bodyDiv w:val="1"/>
      <w:marLeft w:val="0"/>
      <w:marRight w:val="0"/>
      <w:marTop w:val="0"/>
      <w:marBottom w:val="0"/>
      <w:divBdr>
        <w:top w:val="none" w:sz="0" w:space="0" w:color="auto"/>
        <w:left w:val="none" w:sz="0" w:space="0" w:color="auto"/>
        <w:bottom w:val="none" w:sz="0" w:space="0" w:color="auto"/>
        <w:right w:val="none" w:sz="0" w:space="0" w:color="auto"/>
      </w:divBdr>
      <w:divsChild>
        <w:div w:id="338780608">
          <w:marLeft w:val="0"/>
          <w:marRight w:val="0"/>
          <w:marTop w:val="0"/>
          <w:marBottom w:val="0"/>
          <w:divBdr>
            <w:top w:val="none" w:sz="0" w:space="0" w:color="auto"/>
            <w:left w:val="none" w:sz="0" w:space="0" w:color="auto"/>
            <w:bottom w:val="none" w:sz="0" w:space="0" w:color="auto"/>
            <w:right w:val="none" w:sz="0" w:space="0" w:color="auto"/>
          </w:divBdr>
        </w:div>
      </w:divsChild>
    </w:div>
    <w:div w:id="1117796325">
      <w:bodyDiv w:val="1"/>
      <w:marLeft w:val="0"/>
      <w:marRight w:val="0"/>
      <w:marTop w:val="0"/>
      <w:marBottom w:val="0"/>
      <w:divBdr>
        <w:top w:val="none" w:sz="0" w:space="0" w:color="auto"/>
        <w:left w:val="none" w:sz="0" w:space="0" w:color="auto"/>
        <w:bottom w:val="none" w:sz="0" w:space="0" w:color="auto"/>
        <w:right w:val="none" w:sz="0" w:space="0" w:color="auto"/>
      </w:divBdr>
    </w:div>
    <w:div w:id="1117872735">
      <w:bodyDiv w:val="1"/>
      <w:marLeft w:val="0"/>
      <w:marRight w:val="0"/>
      <w:marTop w:val="0"/>
      <w:marBottom w:val="0"/>
      <w:divBdr>
        <w:top w:val="none" w:sz="0" w:space="0" w:color="auto"/>
        <w:left w:val="none" w:sz="0" w:space="0" w:color="auto"/>
        <w:bottom w:val="none" w:sz="0" w:space="0" w:color="auto"/>
        <w:right w:val="none" w:sz="0" w:space="0" w:color="auto"/>
      </w:divBdr>
      <w:divsChild>
        <w:div w:id="282348643">
          <w:marLeft w:val="0"/>
          <w:marRight w:val="0"/>
          <w:marTop w:val="0"/>
          <w:marBottom w:val="0"/>
          <w:divBdr>
            <w:top w:val="none" w:sz="0" w:space="0" w:color="auto"/>
            <w:left w:val="none" w:sz="0" w:space="0" w:color="auto"/>
            <w:bottom w:val="none" w:sz="0" w:space="0" w:color="auto"/>
            <w:right w:val="none" w:sz="0" w:space="0" w:color="auto"/>
          </w:divBdr>
        </w:div>
        <w:div w:id="1835412105">
          <w:marLeft w:val="0"/>
          <w:marRight w:val="0"/>
          <w:marTop w:val="0"/>
          <w:marBottom w:val="375"/>
          <w:divBdr>
            <w:top w:val="none" w:sz="0" w:space="0" w:color="auto"/>
            <w:left w:val="none" w:sz="0" w:space="0" w:color="auto"/>
            <w:bottom w:val="none" w:sz="0" w:space="0" w:color="auto"/>
            <w:right w:val="none" w:sz="0" w:space="0" w:color="auto"/>
          </w:divBdr>
          <w:divsChild>
            <w:div w:id="2119835813">
              <w:marLeft w:val="0"/>
              <w:marRight w:val="0"/>
              <w:marTop w:val="0"/>
              <w:marBottom w:val="0"/>
              <w:divBdr>
                <w:top w:val="none" w:sz="0" w:space="0" w:color="auto"/>
                <w:left w:val="none" w:sz="0" w:space="0" w:color="auto"/>
                <w:bottom w:val="none" w:sz="0" w:space="0" w:color="auto"/>
                <w:right w:val="none" w:sz="0" w:space="0" w:color="auto"/>
              </w:divBdr>
            </w:div>
          </w:divsChild>
        </w:div>
        <w:div w:id="1307784611">
          <w:marLeft w:val="0"/>
          <w:marRight w:val="0"/>
          <w:marTop w:val="0"/>
          <w:marBottom w:val="0"/>
          <w:divBdr>
            <w:top w:val="none" w:sz="0" w:space="0" w:color="auto"/>
            <w:left w:val="none" w:sz="0" w:space="0" w:color="auto"/>
            <w:bottom w:val="none" w:sz="0" w:space="0" w:color="auto"/>
            <w:right w:val="none" w:sz="0" w:space="0" w:color="auto"/>
          </w:divBdr>
        </w:div>
      </w:divsChild>
    </w:div>
    <w:div w:id="1117914368">
      <w:bodyDiv w:val="1"/>
      <w:marLeft w:val="0"/>
      <w:marRight w:val="0"/>
      <w:marTop w:val="0"/>
      <w:marBottom w:val="0"/>
      <w:divBdr>
        <w:top w:val="none" w:sz="0" w:space="0" w:color="auto"/>
        <w:left w:val="none" w:sz="0" w:space="0" w:color="auto"/>
        <w:bottom w:val="none" w:sz="0" w:space="0" w:color="auto"/>
        <w:right w:val="none" w:sz="0" w:space="0" w:color="auto"/>
      </w:divBdr>
    </w:div>
    <w:div w:id="1117917902">
      <w:bodyDiv w:val="1"/>
      <w:marLeft w:val="0"/>
      <w:marRight w:val="0"/>
      <w:marTop w:val="0"/>
      <w:marBottom w:val="0"/>
      <w:divBdr>
        <w:top w:val="none" w:sz="0" w:space="0" w:color="auto"/>
        <w:left w:val="none" w:sz="0" w:space="0" w:color="auto"/>
        <w:bottom w:val="none" w:sz="0" w:space="0" w:color="auto"/>
        <w:right w:val="none" w:sz="0" w:space="0" w:color="auto"/>
      </w:divBdr>
    </w:div>
    <w:div w:id="1117988634">
      <w:bodyDiv w:val="1"/>
      <w:marLeft w:val="0"/>
      <w:marRight w:val="0"/>
      <w:marTop w:val="0"/>
      <w:marBottom w:val="0"/>
      <w:divBdr>
        <w:top w:val="none" w:sz="0" w:space="0" w:color="auto"/>
        <w:left w:val="none" w:sz="0" w:space="0" w:color="auto"/>
        <w:bottom w:val="none" w:sz="0" w:space="0" w:color="auto"/>
        <w:right w:val="none" w:sz="0" w:space="0" w:color="auto"/>
      </w:divBdr>
    </w:div>
    <w:div w:id="1118182210">
      <w:bodyDiv w:val="1"/>
      <w:marLeft w:val="0"/>
      <w:marRight w:val="0"/>
      <w:marTop w:val="0"/>
      <w:marBottom w:val="0"/>
      <w:divBdr>
        <w:top w:val="none" w:sz="0" w:space="0" w:color="auto"/>
        <w:left w:val="none" w:sz="0" w:space="0" w:color="auto"/>
        <w:bottom w:val="none" w:sz="0" w:space="0" w:color="auto"/>
        <w:right w:val="none" w:sz="0" w:space="0" w:color="auto"/>
      </w:divBdr>
      <w:divsChild>
        <w:div w:id="1364944618">
          <w:marLeft w:val="0"/>
          <w:marRight w:val="0"/>
          <w:marTop w:val="0"/>
          <w:marBottom w:val="0"/>
          <w:divBdr>
            <w:top w:val="none" w:sz="0" w:space="0" w:color="auto"/>
            <w:left w:val="none" w:sz="0" w:space="0" w:color="auto"/>
            <w:bottom w:val="none" w:sz="0" w:space="0" w:color="auto"/>
            <w:right w:val="none" w:sz="0" w:space="0" w:color="auto"/>
          </w:divBdr>
        </w:div>
      </w:divsChild>
    </w:div>
    <w:div w:id="1118185257">
      <w:bodyDiv w:val="1"/>
      <w:marLeft w:val="0"/>
      <w:marRight w:val="0"/>
      <w:marTop w:val="0"/>
      <w:marBottom w:val="0"/>
      <w:divBdr>
        <w:top w:val="none" w:sz="0" w:space="0" w:color="auto"/>
        <w:left w:val="none" w:sz="0" w:space="0" w:color="auto"/>
        <w:bottom w:val="none" w:sz="0" w:space="0" w:color="auto"/>
        <w:right w:val="none" w:sz="0" w:space="0" w:color="auto"/>
      </w:divBdr>
    </w:div>
    <w:div w:id="1118447375">
      <w:bodyDiv w:val="1"/>
      <w:marLeft w:val="0"/>
      <w:marRight w:val="0"/>
      <w:marTop w:val="0"/>
      <w:marBottom w:val="0"/>
      <w:divBdr>
        <w:top w:val="none" w:sz="0" w:space="0" w:color="auto"/>
        <w:left w:val="none" w:sz="0" w:space="0" w:color="auto"/>
        <w:bottom w:val="none" w:sz="0" w:space="0" w:color="auto"/>
        <w:right w:val="none" w:sz="0" w:space="0" w:color="auto"/>
      </w:divBdr>
    </w:div>
    <w:div w:id="1118528716">
      <w:bodyDiv w:val="1"/>
      <w:marLeft w:val="0"/>
      <w:marRight w:val="0"/>
      <w:marTop w:val="0"/>
      <w:marBottom w:val="0"/>
      <w:divBdr>
        <w:top w:val="none" w:sz="0" w:space="0" w:color="auto"/>
        <w:left w:val="none" w:sz="0" w:space="0" w:color="auto"/>
        <w:bottom w:val="none" w:sz="0" w:space="0" w:color="auto"/>
        <w:right w:val="none" w:sz="0" w:space="0" w:color="auto"/>
      </w:divBdr>
      <w:divsChild>
        <w:div w:id="490953906">
          <w:marLeft w:val="0"/>
          <w:marRight w:val="0"/>
          <w:marTop w:val="0"/>
          <w:marBottom w:val="0"/>
          <w:divBdr>
            <w:top w:val="none" w:sz="0" w:space="0" w:color="auto"/>
            <w:left w:val="none" w:sz="0" w:space="0" w:color="auto"/>
            <w:bottom w:val="none" w:sz="0" w:space="0" w:color="auto"/>
            <w:right w:val="none" w:sz="0" w:space="0" w:color="auto"/>
          </w:divBdr>
        </w:div>
        <w:div w:id="890115364">
          <w:marLeft w:val="0"/>
          <w:marRight w:val="0"/>
          <w:marTop w:val="0"/>
          <w:marBottom w:val="0"/>
          <w:divBdr>
            <w:top w:val="none" w:sz="0" w:space="0" w:color="auto"/>
            <w:left w:val="none" w:sz="0" w:space="0" w:color="auto"/>
            <w:bottom w:val="none" w:sz="0" w:space="0" w:color="auto"/>
            <w:right w:val="none" w:sz="0" w:space="0" w:color="auto"/>
          </w:divBdr>
        </w:div>
      </w:divsChild>
    </w:div>
    <w:div w:id="1118915370">
      <w:bodyDiv w:val="1"/>
      <w:marLeft w:val="0"/>
      <w:marRight w:val="0"/>
      <w:marTop w:val="0"/>
      <w:marBottom w:val="0"/>
      <w:divBdr>
        <w:top w:val="none" w:sz="0" w:space="0" w:color="auto"/>
        <w:left w:val="none" w:sz="0" w:space="0" w:color="auto"/>
        <w:bottom w:val="none" w:sz="0" w:space="0" w:color="auto"/>
        <w:right w:val="none" w:sz="0" w:space="0" w:color="auto"/>
      </w:divBdr>
      <w:divsChild>
        <w:div w:id="458188842">
          <w:marLeft w:val="0"/>
          <w:marRight w:val="0"/>
          <w:marTop w:val="0"/>
          <w:marBottom w:val="0"/>
          <w:divBdr>
            <w:top w:val="none" w:sz="0" w:space="0" w:color="auto"/>
            <w:left w:val="none" w:sz="0" w:space="0" w:color="auto"/>
            <w:bottom w:val="none" w:sz="0" w:space="0" w:color="auto"/>
            <w:right w:val="none" w:sz="0" w:space="0" w:color="auto"/>
          </w:divBdr>
          <w:divsChild>
            <w:div w:id="52776072">
              <w:marLeft w:val="0"/>
              <w:marRight w:val="0"/>
              <w:marTop w:val="0"/>
              <w:marBottom w:val="0"/>
              <w:divBdr>
                <w:top w:val="none" w:sz="0" w:space="0" w:color="auto"/>
                <w:left w:val="none" w:sz="0" w:space="0" w:color="auto"/>
                <w:bottom w:val="none" w:sz="0" w:space="0" w:color="auto"/>
                <w:right w:val="none" w:sz="0" w:space="0" w:color="auto"/>
              </w:divBdr>
            </w:div>
          </w:divsChild>
        </w:div>
        <w:div w:id="1229224762">
          <w:marLeft w:val="0"/>
          <w:marRight w:val="0"/>
          <w:marTop w:val="225"/>
          <w:marBottom w:val="600"/>
          <w:divBdr>
            <w:top w:val="none" w:sz="0" w:space="0" w:color="auto"/>
            <w:left w:val="none" w:sz="0" w:space="0" w:color="auto"/>
            <w:bottom w:val="none" w:sz="0" w:space="0" w:color="auto"/>
            <w:right w:val="none" w:sz="0" w:space="0" w:color="auto"/>
          </w:divBdr>
        </w:div>
      </w:divsChild>
    </w:div>
    <w:div w:id="1119028405">
      <w:bodyDiv w:val="1"/>
      <w:marLeft w:val="0"/>
      <w:marRight w:val="0"/>
      <w:marTop w:val="0"/>
      <w:marBottom w:val="0"/>
      <w:divBdr>
        <w:top w:val="none" w:sz="0" w:space="0" w:color="auto"/>
        <w:left w:val="none" w:sz="0" w:space="0" w:color="auto"/>
        <w:bottom w:val="none" w:sz="0" w:space="0" w:color="auto"/>
        <w:right w:val="none" w:sz="0" w:space="0" w:color="auto"/>
      </w:divBdr>
    </w:div>
    <w:div w:id="1119034721">
      <w:bodyDiv w:val="1"/>
      <w:marLeft w:val="0"/>
      <w:marRight w:val="0"/>
      <w:marTop w:val="0"/>
      <w:marBottom w:val="0"/>
      <w:divBdr>
        <w:top w:val="none" w:sz="0" w:space="0" w:color="auto"/>
        <w:left w:val="none" w:sz="0" w:space="0" w:color="auto"/>
        <w:bottom w:val="none" w:sz="0" w:space="0" w:color="auto"/>
        <w:right w:val="none" w:sz="0" w:space="0" w:color="auto"/>
      </w:divBdr>
      <w:divsChild>
        <w:div w:id="674266079">
          <w:marLeft w:val="0"/>
          <w:marRight w:val="0"/>
          <w:marTop w:val="0"/>
          <w:marBottom w:val="0"/>
          <w:divBdr>
            <w:top w:val="none" w:sz="0" w:space="0" w:color="auto"/>
            <w:left w:val="none" w:sz="0" w:space="0" w:color="auto"/>
            <w:bottom w:val="none" w:sz="0" w:space="0" w:color="auto"/>
            <w:right w:val="none" w:sz="0" w:space="0" w:color="auto"/>
          </w:divBdr>
        </w:div>
        <w:div w:id="1026909240">
          <w:marLeft w:val="0"/>
          <w:marRight w:val="0"/>
          <w:marTop w:val="0"/>
          <w:marBottom w:val="0"/>
          <w:divBdr>
            <w:top w:val="none" w:sz="0" w:space="0" w:color="auto"/>
            <w:left w:val="none" w:sz="0" w:space="0" w:color="auto"/>
            <w:bottom w:val="none" w:sz="0" w:space="0" w:color="auto"/>
            <w:right w:val="none" w:sz="0" w:space="0" w:color="auto"/>
          </w:divBdr>
        </w:div>
        <w:div w:id="1249653458">
          <w:marLeft w:val="0"/>
          <w:marRight w:val="0"/>
          <w:marTop w:val="0"/>
          <w:marBottom w:val="150"/>
          <w:divBdr>
            <w:top w:val="none" w:sz="0" w:space="0" w:color="auto"/>
            <w:left w:val="none" w:sz="0" w:space="0" w:color="auto"/>
            <w:bottom w:val="none" w:sz="0" w:space="0" w:color="auto"/>
            <w:right w:val="none" w:sz="0" w:space="0" w:color="auto"/>
          </w:divBdr>
        </w:div>
        <w:div w:id="1961642311">
          <w:marLeft w:val="0"/>
          <w:marRight w:val="0"/>
          <w:marTop w:val="0"/>
          <w:marBottom w:val="0"/>
          <w:divBdr>
            <w:top w:val="none" w:sz="0" w:space="0" w:color="auto"/>
            <w:left w:val="none" w:sz="0" w:space="0" w:color="auto"/>
            <w:bottom w:val="none" w:sz="0" w:space="0" w:color="auto"/>
            <w:right w:val="none" w:sz="0" w:space="0" w:color="auto"/>
          </w:divBdr>
          <w:divsChild>
            <w:div w:id="1377856950">
              <w:marLeft w:val="0"/>
              <w:marRight w:val="150"/>
              <w:marTop w:val="0"/>
              <w:marBottom w:val="0"/>
              <w:divBdr>
                <w:top w:val="none" w:sz="0" w:space="0" w:color="auto"/>
                <w:left w:val="none" w:sz="0" w:space="0" w:color="auto"/>
                <w:bottom w:val="none" w:sz="0" w:space="0" w:color="auto"/>
                <w:right w:val="none" w:sz="0" w:space="0" w:color="auto"/>
              </w:divBdr>
            </w:div>
            <w:div w:id="20915835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19304511">
      <w:bodyDiv w:val="1"/>
      <w:marLeft w:val="0"/>
      <w:marRight w:val="0"/>
      <w:marTop w:val="0"/>
      <w:marBottom w:val="0"/>
      <w:divBdr>
        <w:top w:val="none" w:sz="0" w:space="0" w:color="auto"/>
        <w:left w:val="none" w:sz="0" w:space="0" w:color="auto"/>
        <w:bottom w:val="none" w:sz="0" w:space="0" w:color="auto"/>
        <w:right w:val="none" w:sz="0" w:space="0" w:color="auto"/>
      </w:divBdr>
      <w:divsChild>
        <w:div w:id="51274580">
          <w:marLeft w:val="0"/>
          <w:marRight w:val="0"/>
          <w:marTop w:val="225"/>
          <w:marBottom w:val="600"/>
          <w:divBdr>
            <w:top w:val="none" w:sz="0" w:space="0" w:color="auto"/>
            <w:left w:val="none" w:sz="0" w:space="0" w:color="auto"/>
            <w:bottom w:val="none" w:sz="0" w:space="0" w:color="auto"/>
            <w:right w:val="none" w:sz="0" w:space="0" w:color="auto"/>
          </w:divBdr>
        </w:div>
        <w:div w:id="316610505">
          <w:marLeft w:val="0"/>
          <w:marRight w:val="0"/>
          <w:marTop w:val="0"/>
          <w:marBottom w:val="0"/>
          <w:divBdr>
            <w:top w:val="none" w:sz="0" w:space="0" w:color="auto"/>
            <w:left w:val="none" w:sz="0" w:space="0" w:color="auto"/>
            <w:bottom w:val="none" w:sz="0" w:space="0" w:color="auto"/>
            <w:right w:val="none" w:sz="0" w:space="0" w:color="auto"/>
          </w:divBdr>
          <w:divsChild>
            <w:div w:id="63218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0717">
      <w:bodyDiv w:val="1"/>
      <w:marLeft w:val="0"/>
      <w:marRight w:val="0"/>
      <w:marTop w:val="0"/>
      <w:marBottom w:val="0"/>
      <w:divBdr>
        <w:top w:val="none" w:sz="0" w:space="0" w:color="auto"/>
        <w:left w:val="none" w:sz="0" w:space="0" w:color="auto"/>
        <w:bottom w:val="none" w:sz="0" w:space="0" w:color="auto"/>
        <w:right w:val="none" w:sz="0" w:space="0" w:color="auto"/>
      </w:divBdr>
    </w:div>
    <w:div w:id="1119758008">
      <w:bodyDiv w:val="1"/>
      <w:marLeft w:val="0"/>
      <w:marRight w:val="0"/>
      <w:marTop w:val="0"/>
      <w:marBottom w:val="0"/>
      <w:divBdr>
        <w:top w:val="none" w:sz="0" w:space="0" w:color="auto"/>
        <w:left w:val="none" w:sz="0" w:space="0" w:color="auto"/>
        <w:bottom w:val="none" w:sz="0" w:space="0" w:color="auto"/>
        <w:right w:val="none" w:sz="0" w:space="0" w:color="auto"/>
      </w:divBdr>
      <w:divsChild>
        <w:div w:id="438455412">
          <w:marLeft w:val="0"/>
          <w:marRight w:val="0"/>
          <w:marTop w:val="0"/>
          <w:marBottom w:val="0"/>
          <w:divBdr>
            <w:top w:val="none" w:sz="0" w:space="0" w:color="auto"/>
            <w:left w:val="none" w:sz="0" w:space="0" w:color="auto"/>
            <w:bottom w:val="none" w:sz="0" w:space="0" w:color="auto"/>
            <w:right w:val="none" w:sz="0" w:space="0" w:color="auto"/>
          </w:divBdr>
          <w:divsChild>
            <w:div w:id="1169248322">
              <w:marLeft w:val="0"/>
              <w:marRight w:val="0"/>
              <w:marTop w:val="0"/>
              <w:marBottom w:val="0"/>
              <w:divBdr>
                <w:top w:val="none" w:sz="0" w:space="0" w:color="auto"/>
                <w:left w:val="none" w:sz="0" w:space="0" w:color="auto"/>
                <w:bottom w:val="none" w:sz="0" w:space="0" w:color="auto"/>
                <w:right w:val="none" w:sz="0" w:space="0" w:color="auto"/>
              </w:divBdr>
            </w:div>
          </w:divsChild>
        </w:div>
        <w:div w:id="487788951">
          <w:marLeft w:val="0"/>
          <w:marRight w:val="0"/>
          <w:marTop w:val="225"/>
          <w:marBottom w:val="600"/>
          <w:divBdr>
            <w:top w:val="none" w:sz="0" w:space="0" w:color="auto"/>
            <w:left w:val="none" w:sz="0" w:space="0" w:color="auto"/>
            <w:bottom w:val="none" w:sz="0" w:space="0" w:color="auto"/>
            <w:right w:val="none" w:sz="0" w:space="0" w:color="auto"/>
          </w:divBdr>
        </w:div>
      </w:divsChild>
    </w:div>
    <w:div w:id="1120076120">
      <w:bodyDiv w:val="1"/>
      <w:marLeft w:val="0"/>
      <w:marRight w:val="0"/>
      <w:marTop w:val="0"/>
      <w:marBottom w:val="0"/>
      <w:divBdr>
        <w:top w:val="none" w:sz="0" w:space="0" w:color="auto"/>
        <w:left w:val="none" w:sz="0" w:space="0" w:color="auto"/>
        <w:bottom w:val="none" w:sz="0" w:space="0" w:color="auto"/>
        <w:right w:val="none" w:sz="0" w:space="0" w:color="auto"/>
      </w:divBdr>
    </w:div>
    <w:div w:id="1120101712">
      <w:bodyDiv w:val="1"/>
      <w:marLeft w:val="0"/>
      <w:marRight w:val="0"/>
      <w:marTop w:val="0"/>
      <w:marBottom w:val="0"/>
      <w:divBdr>
        <w:top w:val="none" w:sz="0" w:space="0" w:color="auto"/>
        <w:left w:val="none" w:sz="0" w:space="0" w:color="auto"/>
        <w:bottom w:val="none" w:sz="0" w:space="0" w:color="auto"/>
        <w:right w:val="none" w:sz="0" w:space="0" w:color="auto"/>
      </w:divBdr>
    </w:div>
    <w:div w:id="1120145213">
      <w:bodyDiv w:val="1"/>
      <w:marLeft w:val="0"/>
      <w:marRight w:val="0"/>
      <w:marTop w:val="0"/>
      <w:marBottom w:val="0"/>
      <w:divBdr>
        <w:top w:val="none" w:sz="0" w:space="0" w:color="auto"/>
        <w:left w:val="none" w:sz="0" w:space="0" w:color="auto"/>
        <w:bottom w:val="none" w:sz="0" w:space="0" w:color="auto"/>
        <w:right w:val="none" w:sz="0" w:space="0" w:color="auto"/>
      </w:divBdr>
      <w:divsChild>
        <w:div w:id="440733445">
          <w:marLeft w:val="0"/>
          <w:marRight w:val="0"/>
          <w:marTop w:val="0"/>
          <w:marBottom w:val="0"/>
          <w:divBdr>
            <w:top w:val="none" w:sz="0" w:space="0" w:color="auto"/>
            <w:left w:val="none" w:sz="0" w:space="0" w:color="auto"/>
            <w:bottom w:val="none" w:sz="0" w:space="0" w:color="auto"/>
            <w:right w:val="none" w:sz="0" w:space="0" w:color="auto"/>
          </w:divBdr>
          <w:divsChild>
            <w:div w:id="1864393215">
              <w:marLeft w:val="900"/>
              <w:marRight w:val="0"/>
              <w:marTop w:val="0"/>
              <w:marBottom w:val="0"/>
              <w:divBdr>
                <w:top w:val="none" w:sz="0" w:space="0" w:color="auto"/>
                <w:left w:val="none" w:sz="0" w:space="0" w:color="auto"/>
                <w:bottom w:val="none" w:sz="0" w:space="0" w:color="auto"/>
                <w:right w:val="none" w:sz="0" w:space="0" w:color="auto"/>
              </w:divBdr>
              <w:divsChild>
                <w:div w:id="1302075025">
                  <w:marLeft w:val="0"/>
                  <w:marRight w:val="0"/>
                  <w:marTop w:val="0"/>
                  <w:marBottom w:val="0"/>
                  <w:divBdr>
                    <w:top w:val="none" w:sz="0" w:space="0" w:color="auto"/>
                    <w:left w:val="none" w:sz="0" w:space="0" w:color="auto"/>
                    <w:bottom w:val="none" w:sz="0" w:space="0" w:color="auto"/>
                    <w:right w:val="none" w:sz="0" w:space="0" w:color="auto"/>
                  </w:divBdr>
                </w:div>
                <w:div w:id="100513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0189">
      <w:bodyDiv w:val="1"/>
      <w:marLeft w:val="0"/>
      <w:marRight w:val="0"/>
      <w:marTop w:val="0"/>
      <w:marBottom w:val="0"/>
      <w:divBdr>
        <w:top w:val="none" w:sz="0" w:space="0" w:color="auto"/>
        <w:left w:val="none" w:sz="0" w:space="0" w:color="auto"/>
        <w:bottom w:val="none" w:sz="0" w:space="0" w:color="auto"/>
        <w:right w:val="none" w:sz="0" w:space="0" w:color="auto"/>
      </w:divBdr>
      <w:divsChild>
        <w:div w:id="8454825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20221172">
      <w:bodyDiv w:val="1"/>
      <w:marLeft w:val="0"/>
      <w:marRight w:val="0"/>
      <w:marTop w:val="0"/>
      <w:marBottom w:val="0"/>
      <w:divBdr>
        <w:top w:val="none" w:sz="0" w:space="0" w:color="auto"/>
        <w:left w:val="none" w:sz="0" w:space="0" w:color="auto"/>
        <w:bottom w:val="none" w:sz="0" w:space="0" w:color="auto"/>
        <w:right w:val="none" w:sz="0" w:space="0" w:color="auto"/>
      </w:divBdr>
      <w:divsChild>
        <w:div w:id="1698461174">
          <w:marLeft w:val="0"/>
          <w:marRight w:val="0"/>
          <w:marTop w:val="0"/>
          <w:marBottom w:val="0"/>
          <w:divBdr>
            <w:top w:val="none" w:sz="0" w:space="0" w:color="auto"/>
            <w:left w:val="none" w:sz="0" w:space="0" w:color="auto"/>
            <w:bottom w:val="none" w:sz="0" w:space="0" w:color="auto"/>
            <w:right w:val="none" w:sz="0" w:space="0" w:color="auto"/>
          </w:divBdr>
        </w:div>
      </w:divsChild>
    </w:div>
    <w:div w:id="1120227686">
      <w:bodyDiv w:val="1"/>
      <w:marLeft w:val="0"/>
      <w:marRight w:val="0"/>
      <w:marTop w:val="0"/>
      <w:marBottom w:val="0"/>
      <w:divBdr>
        <w:top w:val="none" w:sz="0" w:space="0" w:color="auto"/>
        <w:left w:val="none" w:sz="0" w:space="0" w:color="auto"/>
        <w:bottom w:val="none" w:sz="0" w:space="0" w:color="auto"/>
        <w:right w:val="none" w:sz="0" w:space="0" w:color="auto"/>
      </w:divBdr>
    </w:div>
    <w:div w:id="1120298124">
      <w:bodyDiv w:val="1"/>
      <w:marLeft w:val="0"/>
      <w:marRight w:val="0"/>
      <w:marTop w:val="0"/>
      <w:marBottom w:val="0"/>
      <w:divBdr>
        <w:top w:val="none" w:sz="0" w:space="0" w:color="auto"/>
        <w:left w:val="none" w:sz="0" w:space="0" w:color="auto"/>
        <w:bottom w:val="none" w:sz="0" w:space="0" w:color="auto"/>
        <w:right w:val="none" w:sz="0" w:space="0" w:color="auto"/>
      </w:divBdr>
    </w:div>
    <w:div w:id="1120421450">
      <w:bodyDiv w:val="1"/>
      <w:marLeft w:val="0"/>
      <w:marRight w:val="0"/>
      <w:marTop w:val="0"/>
      <w:marBottom w:val="0"/>
      <w:divBdr>
        <w:top w:val="none" w:sz="0" w:space="0" w:color="auto"/>
        <w:left w:val="none" w:sz="0" w:space="0" w:color="auto"/>
        <w:bottom w:val="none" w:sz="0" w:space="0" w:color="auto"/>
        <w:right w:val="none" w:sz="0" w:space="0" w:color="auto"/>
      </w:divBdr>
    </w:div>
    <w:div w:id="1120537768">
      <w:bodyDiv w:val="1"/>
      <w:marLeft w:val="0"/>
      <w:marRight w:val="0"/>
      <w:marTop w:val="0"/>
      <w:marBottom w:val="0"/>
      <w:divBdr>
        <w:top w:val="none" w:sz="0" w:space="0" w:color="auto"/>
        <w:left w:val="none" w:sz="0" w:space="0" w:color="auto"/>
        <w:bottom w:val="none" w:sz="0" w:space="0" w:color="auto"/>
        <w:right w:val="none" w:sz="0" w:space="0" w:color="auto"/>
      </w:divBdr>
    </w:div>
    <w:div w:id="1120997192">
      <w:bodyDiv w:val="1"/>
      <w:marLeft w:val="0"/>
      <w:marRight w:val="0"/>
      <w:marTop w:val="0"/>
      <w:marBottom w:val="0"/>
      <w:divBdr>
        <w:top w:val="none" w:sz="0" w:space="0" w:color="auto"/>
        <w:left w:val="none" w:sz="0" w:space="0" w:color="auto"/>
        <w:bottom w:val="none" w:sz="0" w:space="0" w:color="auto"/>
        <w:right w:val="none" w:sz="0" w:space="0" w:color="auto"/>
      </w:divBdr>
      <w:divsChild>
        <w:div w:id="2039313007">
          <w:marLeft w:val="0"/>
          <w:marRight w:val="0"/>
          <w:marTop w:val="0"/>
          <w:marBottom w:val="0"/>
          <w:divBdr>
            <w:top w:val="none" w:sz="0" w:space="0" w:color="auto"/>
            <w:left w:val="none" w:sz="0" w:space="0" w:color="auto"/>
            <w:bottom w:val="none" w:sz="0" w:space="0" w:color="auto"/>
            <w:right w:val="none" w:sz="0" w:space="0" w:color="auto"/>
          </w:divBdr>
        </w:div>
      </w:divsChild>
    </w:div>
    <w:div w:id="1121076311">
      <w:bodyDiv w:val="1"/>
      <w:marLeft w:val="0"/>
      <w:marRight w:val="0"/>
      <w:marTop w:val="0"/>
      <w:marBottom w:val="0"/>
      <w:divBdr>
        <w:top w:val="none" w:sz="0" w:space="0" w:color="auto"/>
        <w:left w:val="none" w:sz="0" w:space="0" w:color="auto"/>
        <w:bottom w:val="none" w:sz="0" w:space="0" w:color="auto"/>
        <w:right w:val="none" w:sz="0" w:space="0" w:color="auto"/>
      </w:divBdr>
    </w:div>
    <w:div w:id="1121414739">
      <w:bodyDiv w:val="1"/>
      <w:marLeft w:val="0"/>
      <w:marRight w:val="0"/>
      <w:marTop w:val="0"/>
      <w:marBottom w:val="0"/>
      <w:divBdr>
        <w:top w:val="none" w:sz="0" w:space="0" w:color="auto"/>
        <w:left w:val="none" w:sz="0" w:space="0" w:color="auto"/>
        <w:bottom w:val="none" w:sz="0" w:space="0" w:color="auto"/>
        <w:right w:val="none" w:sz="0" w:space="0" w:color="auto"/>
      </w:divBdr>
      <w:divsChild>
        <w:div w:id="809060449">
          <w:marLeft w:val="0"/>
          <w:marRight w:val="0"/>
          <w:marTop w:val="0"/>
          <w:marBottom w:val="0"/>
          <w:divBdr>
            <w:top w:val="none" w:sz="0" w:space="0" w:color="auto"/>
            <w:left w:val="none" w:sz="0" w:space="0" w:color="auto"/>
            <w:bottom w:val="none" w:sz="0" w:space="0" w:color="auto"/>
            <w:right w:val="none" w:sz="0" w:space="0" w:color="auto"/>
          </w:divBdr>
          <w:divsChild>
            <w:div w:id="119854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3208">
      <w:bodyDiv w:val="1"/>
      <w:marLeft w:val="0"/>
      <w:marRight w:val="0"/>
      <w:marTop w:val="0"/>
      <w:marBottom w:val="0"/>
      <w:divBdr>
        <w:top w:val="none" w:sz="0" w:space="0" w:color="auto"/>
        <w:left w:val="none" w:sz="0" w:space="0" w:color="auto"/>
        <w:bottom w:val="none" w:sz="0" w:space="0" w:color="auto"/>
        <w:right w:val="none" w:sz="0" w:space="0" w:color="auto"/>
      </w:divBdr>
      <w:divsChild>
        <w:div w:id="641352987">
          <w:marLeft w:val="0"/>
          <w:marRight w:val="0"/>
          <w:marTop w:val="0"/>
          <w:marBottom w:val="0"/>
          <w:divBdr>
            <w:top w:val="none" w:sz="0" w:space="0" w:color="auto"/>
            <w:left w:val="none" w:sz="0" w:space="0" w:color="auto"/>
            <w:bottom w:val="none" w:sz="0" w:space="0" w:color="auto"/>
            <w:right w:val="none" w:sz="0" w:space="0" w:color="auto"/>
          </w:divBdr>
          <w:divsChild>
            <w:div w:id="18753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81045">
      <w:bodyDiv w:val="1"/>
      <w:marLeft w:val="0"/>
      <w:marRight w:val="0"/>
      <w:marTop w:val="0"/>
      <w:marBottom w:val="0"/>
      <w:divBdr>
        <w:top w:val="none" w:sz="0" w:space="0" w:color="auto"/>
        <w:left w:val="none" w:sz="0" w:space="0" w:color="auto"/>
        <w:bottom w:val="none" w:sz="0" w:space="0" w:color="auto"/>
        <w:right w:val="none" w:sz="0" w:space="0" w:color="auto"/>
      </w:divBdr>
    </w:div>
    <w:div w:id="1121723549">
      <w:bodyDiv w:val="1"/>
      <w:marLeft w:val="0"/>
      <w:marRight w:val="0"/>
      <w:marTop w:val="0"/>
      <w:marBottom w:val="0"/>
      <w:divBdr>
        <w:top w:val="none" w:sz="0" w:space="0" w:color="auto"/>
        <w:left w:val="none" w:sz="0" w:space="0" w:color="auto"/>
        <w:bottom w:val="none" w:sz="0" w:space="0" w:color="auto"/>
        <w:right w:val="none" w:sz="0" w:space="0" w:color="auto"/>
      </w:divBdr>
      <w:divsChild>
        <w:div w:id="1918784784">
          <w:marLeft w:val="0"/>
          <w:marRight w:val="0"/>
          <w:marTop w:val="0"/>
          <w:marBottom w:val="0"/>
          <w:divBdr>
            <w:top w:val="none" w:sz="0" w:space="0" w:color="auto"/>
            <w:left w:val="none" w:sz="0" w:space="0" w:color="auto"/>
            <w:bottom w:val="none" w:sz="0" w:space="0" w:color="auto"/>
            <w:right w:val="none" w:sz="0" w:space="0" w:color="auto"/>
          </w:divBdr>
          <w:divsChild>
            <w:div w:id="189613347">
              <w:marLeft w:val="0"/>
              <w:marRight w:val="0"/>
              <w:marTop w:val="0"/>
              <w:marBottom w:val="0"/>
              <w:divBdr>
                <w:top w:val="none" w:sz="0" w:space="0" w:color="auto"/>
                <w:left w:val="none" w:sz="0" w:space="0" w:color="auto"/>
                <w:bottom w:val="none" w:sz="0" w:space="0" w:color="auto"/>
                <w:right w:val="none" w:sz="0" w:space="0" w:color="auto"/>
              </w:divBdr>
            </w:div>
          </w:divsChild>
        </w:div>
        <w:div w:id="1865553461">
          <w:marLeft w:val="0"/>
          <w:marRight w:val="0"/>
          <w:marTop w:val="225"/>
          <w:marBottom w:val="600"/>
          <w:divBdr>
            <w:top w:val="none" w:sz="0" w:space="0" w:color="auto"/>
            <w:left w:val="none" w:sz="0" w:space="0" w:color="auto"/>
            <w:bottom w:val="none" w:sz="0" w:space="0" w:color="auto"/>
            <w:right w:val="none" w:sz="0" w:space="0" w:color="auto"/>
          </w:divBdr>
        </w:div>
      </w:divsChild>
    </w:div>
    <w:div w:id="1121924700">
      <w:bodyDiv w:val="1"/>
      <w:marLeft w:val="0"/>
      <w:marRight w:val="0"/>
      <w:marTop w:val="0"/>
      <w:marBottom w:val="0"/>
      <w:divBdr>
        <w:top w:val="none" w:sz="0" w:space="0" w:color="auto"/>
        <w:left w:val="none" w:sz="0" w:space="0" w:color="auto"/>
        <w:bottom w:val="none" w:sz="0" w:space="0" w:color="auto"/>
        <w:right w:val="none" w:sz="0" w:space="0" w:color="auto"/>
      </w:divBdr>
      <w:divsChild>
        <w:div w:id="18826049">
          <w:marLeft w:val="0"/>
          <w:marRight w:val="0"/>
          <w:marTop w:val="0"/>
          <w:marBottom w:val="150"/>
          <w:divBdr>
            <w:top w:val="none" w:sz="0" w:space="0" w:color="auto"/>
            <w:left w:val="none" w:sz="0" w:space="0" w:color="auto"/>
            <w:bottom w:val="none" w:sz="0" w:space="0" w:color="auto"/>
            <w:right w:val="none" w:sz="0" w:space="0" w:color="auto"/>
          </w:divBdr>
        </w:div>
        <w:div w:id="586112417">
          <w:marLeft w:val="0"/>
          <w:marRight w:val="0"/>
          <w:marTop w:val="0"/>
          <w:marBottom w:val="0"/>
          <w:divBdr>
            <w:top w:val="none" w:sz="0" w:space="0" w:color="auto"/>
            <w:left w:val="none" w:sz="0" w:space="0" w:color="auto"/>
            <w:bottom w:val="none" w:sz="0" w:space="0" w:color="auto"/>
            <w:right w:val="none" w:sz="0" w:space="0" w:color="auto"/>
          </w:divBdr>
          <w:divsChild>
            <w:div w:id="307441888">
              <w:marLeft w:val="0"/>
              <w:marRight w:val="150"/>
              <w:marTop w:val="0"/>
              <w:marBottom w:val="0"/>
              <w:divBdr>
                <w:top w:val="none" w:sz="0" w:space="0" w:color="auto"/>
                <w:left w:val="none" w:sz="0" w:space="0" w:color="auto"/>
                <w:bottom w:val="none" w:sz="0" w:space="0" w:color="auto"/>
                <w:right w:val="none" w:sz="0" w:space="0" w:color="auto"/>
              </w:divBdr>
            </w:div>
            <w:div w:id="1618757674">
              <w:marLeft w:val="0"/>
              <w:marRight w:val="150"/>
              <w:marTop w:val="0"/>
              <w:marBottom w:val="0"/>
              <w:divBdr>
                <w:top w:val="none" w:sz="0" w:space="0" w:color="auto"/>
                <w:left w:val="none" w:sz="0" w:space="0" w:color="auto"/>
                <w:bottom w:val="none" w:sz="0" w:space="0" w:color="auto"/>
                <w:right w:val="none" w:sz="0" w:space="0" w:color="auto"/>
              </w:divBdr>
            </w:div>
          </w:divsChild>
        </w:div>
        <w:div w:id="655962487">
          <w:marLeft w:val="0"/>
          <w:marRight w:val="0"/>
          <w:marTop w:val="0"/>
          <w:marBottom w:val="0"/>
          <w:divBdr>
            <w:top w:val="none" w:sz="0" w:space="0" w:color="auto"/>
            <w:left w:val="none" w:sz="0" w:space="0" w:color="auto"/>
            <w:bottom w:val="none" w:sz="0" w:space="0" w:color="auto"/>
            <w:right w:val="none" w:sz="0" w:space="0" w:color="auto"/>
          </w:divBdr>
        </w:div>
        <w:div w:id="1321697148">
          <w:marLeft w:val="0"/>
          <w:marRight w:val="0"/>
          <w:marTop w:val="0"/>
          <w:marBottom w:val="0"/>
          <w:divBdr>
            <w:top w:val="none" w:sz="0" w:space="0" w:color="auto"/>
            <w:left w:val="none" w:sz="0" w:space="0" w:color="auto"/>
            <w:bottom w:val="none" w:sz="0" w:space="0" w:color="auto"/>
            <w:right w:val="none" w:sz="0" w:space="0" w:color="auto"/>
          </w:divBdr>
        </w:div>
      </w:divsChild>
    </w:div>
    <w:div w:id="1122043062">
      <w:bodyDiv w:val="1"/>
      <w:marLeft w:val="0"/>
      <w:marRight w:val="0"/>
      <w:marTop w:val="0"/>
      <w:marBottom w:val="0"/>
      <w:divBdr>
        <w:top w:val="none" w:sz="0" w:space="0" w:color="auto"/>
        <w:left w:val="none" w:sz="0" w:space="0" w:color="auto"/>
        <w:bottom w:val="none" w:sz="0" w:space="0" w:color="auto"/>
        <w:right w:val="none" w:sz="0" w:space="0" w:color="auto"/>
      </w:divBdr>
    </w:div>
    <w:div w:id="1122193662">
      <w:bodyDiv w:val="1"/>
      <w:marLeft w:val="0"/>
      <w:marRight w:val="0"/>
      <w:marTop w:val="0"/>
      <w:marBottom w:val="0"/>
      <w:divBdr>
        <w:top w:val="none" w:sz="0" w:space="0" w:color="auto"/>
        <w:left w:val="none" w:sz="0" w:space="0" w:color="auto"/>
        <w:bottom w:val="none" w:sz="0" w:space="0" w:color="auto"/>
        <w:right w:val="none" w:sz="0" w:space="0" w:color="auto"/>
      </w:divBdr>
      <w:divsChild>
        <w:div w:id="2109345244">
          <w:marLeft w:val="0"/>
          <w:marRight w:val="0"/>
          <w:marTop w:val="0"/>
          <w:marBottom w:val="0"/>
          <w:divBdr>
            <w:top w:val="none" w:sz="0" w:space="0" w:color="auto"/>
            <w:left w:val="none" w:sz="0" w:space="0" w:color="auto"/>
            <w:bottom w:val="none" w:sz="0" w:space="0" w:color="auto"/>
            <w:right w:val="none" w:sz="0" w:space="0" w:color="auto"/>
          </w:divBdr>
        </w:div>
      </w:divsChild>
    </w:div>
    <w:div w:id="1122261086">
      <w:bodyDiv w:val="1"/>
      <w:marLeft w:val="0"/>
      <w:marRight w:val="0"/>
      <w:marTop w:val="0"/>
      <w:marBottom w:val="0"/>
      <w:divBdr>
        <w:top w:val="none" w:sz="0" w:space="0" w:color="auto"/>
        <w:left w:val="none" w:sz="0" w:space="0" w:color="auto"/>
        <w:bottom w:val="none" w:sz="0" w:space="0" w:color="auto"/>
        <w:right w:val="none" w:sz="0" w:space="0" w:color="auto"/>
      </w:divBdr>
    </w:div>
    <w:div w:id="1122304120">
      <w:bodyDiv w:val="1"/>
      <w:marLeft w:val="0"/>
      <w:marRight w:val="0"/>
      <w:marTop w:val="0"/>
      <w:marBottom w:val="0"/>
      <w:divBdr>
        <w:top w:val="none" w:sz="0" w:space="0" w:color="auto"/>
        <w:left w:val="none" w:sz="0" w:space="0" w:color="auto"/>
        <w:bottom w:val="none" w:sz="0" w:space="0" w:color="auto"/>
        <w:right w:val="none" w:sz="0" w:space="0" w:color="auto"/>
      </w:divBdr>
      <w:divsChild>
        <w:div w:id="223834262">
          <w:marLeft w:val="0"/>
          <w:marRight w:val="-11063"/>
          <w:marTop w:val="0"/>
          <w:marBottom w:val="0"/>
          <w:divBdr>
            <w:top w:val="none" w:sz="0" w:space="0" w:color="auto"/>
            <w:left w:val="none" w:sz="0" w:space="0" w:color="auto"/>
            <w:bottom w:val="none" w:sz="0" w:space="0" w:color="auto"/>
            <w:right w:val="none" w:sz="0" w:space="0" w:color="auto"/>
          </w:divBdr>
          <w:divsChild>
            <w:div w:id="1540514486">
              <w:marLeft w:val="0"/>
              <w:marRight w:val="0"/>
              <w:marTop w:val="0"/>
              <w:marBottom w:val="0"/>
              <w:divBdr>
                <w:top w:val="none" w:sz="0" w:space="0" w:color="auto"/>
                <w:left w:val="none" w:sz="0" w:space="0" w:color="auto"/>
                <w:bottom w:val="none" w:sz="0" w:space="0" w:color="auto"/>
                <w:right w:val="none" w:sz="0" w:space="0" w:color="auto"/>
              </w:divBdr>
              <w:divsChild>
                <w:div w:id="70510620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072076075">
          <w:marLeft w:val="1383"/>
          <w:marRight w:val="-11063"/>
          <w:marTop w:val="0"/>
          <w:marBottom w:val="210"/>
          <w:divBdr>
            <w:top w:val="none" w:sz="0" w:space="0" w:color="auto"/>
            <w:left w:val="none" w:sz="0" w:space="0" w:color="auto"/>
            <w:bottom w:val="none" w:sz="0" w:space="0" w:color="auto"/>
            <w:right w:val="none" w:sz="0" w:space="0" w:color="auto"/>
          </w:divBdr>
          <w:divsChild>
            <w:div w:id="1790322140">
              <w:marLeft w:val="0"/>
              <w:marRight w:val="0"/>
              <w:marTop w:val="0"/>
              <w:marBottom w:val="0"/>
              <w:divBdr>
                <w:top w:val="none" w:sz="0" w:space="0" w:color="auto"/>
                <w:left w:val="none" w:sz="0" w:space="0" w:color="auto"/>
                <w:bottom w:val="single" w:sz="18" w:space="8" w:color="000000"/>
                <w:right w:val="none" w:sz="0" w:space="0" w:color="auto"/>
              </w:divBdr>
            </w:div>
            <w:div w:id="1874032475">
              <w:marLeft w:val="0"/>
              <w:marRight w:val="0"/>
              <w:marTop w:val="0"/>
              <w:marBottom w:val="0"/>
              <w:divBdr>
                <w:top w:val="none" w:sz="0" w:space="0" w:color="auto"/>
                <w:left w:val="none" w:sz="0" w:space="0" w:color="auto"/>
                <w:bottom w:val="none" w:sz="0" w:space="0" w:color="auto"/>
                <w:right w:val="none" w:sz="0" w:space="0" w:color="auto"/>
              </w:divBdr>
              <w:divsChild>
                <w:div w:id="237322444">
                  <w:marLeft w:val="0"/>
                  <w:marRight w:val="0"/>
                  <w:marTop w:val="0"/>
                  <w:marBottom w:val="0"/>
                  <w:divBdr>
                    <w:top w:val="none" w:sz="0" w:space="0" w:color="auto"/>
                    <w:left w:val="none" w:sz="0" w:space="0" w:color="auto"/>
                    <w:bottom w:val="none" w:sz="0" w:space="0" w:color="auto"/>
                    <w:right w:val="none" w:sz="0" w:space="0" w:color="auto"/>
                  </w:divBdr>
                </w:div>
                <w:div w:id="1204948722">
                  <w:marLeft w:val="0"/>
                  <w:marRight w:val="0"/>
                  <w:marTop w:val="0"/>
                  <w:marBottom w:val="0"/>
                  <w:divBdr>
                    <w:top w:val="none" w:sz="0" w:space="0" w:color="auto"/>
                    <w:left w:val="none" w:sz="0" w:space="0" w:color="auto"/>
                    <w:bottom w:val="none" w:sz="0" w:space="0" w:color="auto"/>
                    <w:right w:val="none" w:sz="0" w:space="0" w:color="auto"/>
                  </w:divBdr>
                </w:div>
                <w:div w:id="178461390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122571574">
      <w:bodyDiv w:val="1"/>
      <w:marLeft w:val="0"/>
      <w:marRight w:val="0"/>
      <w:marTop w:val="0"/>
      <w:marBottom w:val="0"/>
      <w:divBdr>
        <w:top w:val="none" w:sz="0" w:space="0" w:color="auto"/>
        <w:left w:val="none" w:sz="0" w:space="0" w:color="auto"/>
        <w:bottom w:val="none" w:sz="0" w:space="0" w:color="auto"/>
        <w:right w:val="none" w:sz="0" w:space="0" w:color="auto"/>
      </w:divBdr>
    </w:div>
    <w:div w:id="1122571585">
      <w:bodyDiv w:val="1"/>
      <w:marLeft w:val="0"/>
      <w:marRight w:val="0"/>
      <w:marTop w:val="0"/>
      <w:marBottom w:val="0"/>
      <w:divBdr>
        <w:top w:val="none" w:sz="0" w:space="0" w:color="auto"/>
        <w:left w:val="none" w:sz="0" w:space="0" w:color="auto"/>
        <w:bottom w:val="none" w:sz="0" w:space="0" w:color="auto"/>
        <w:right w:val="none" w:sz="0" w:space="0" w:color="auto"/>
      </w:divBdr>
      <w:divsChild>
        <w:div w:id="205076269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22575895">
      <w:bodyDiv w:val="1"/>
      <w:marLeft w:val="0"/>
      <w:marRight w:val="0"/>
      <w:marTop w:val="0"/>
      <w:marBottom w:val="0"/>
      <w:divBdr>
        <w:top w:val="none" w:sz="0" w:space="0" w:color="auto"/>
        <w:left w:val="none" w:sz="0" w:space="0" w:color="auto"/>
        <w:bottom w:val="none" w:sz="0" w:space="0" w:color="auto"/>
        <w:right w:val="none" w:sz="0" w:space="0" w:color="auto"/>
      </w:divBdr>
      <w:divsChild>
        <w:div w:id="46415282">
          <w:marLeft w:val="0"/>
          <w:marRight w:val="0"/>
          <w:marTop w:val="0"/>
          <w:marBottom w:val="525"/>
          <w:divBdr>
            <w:top w:val="none" w:sz="0" w:space="0" w:color="auto"/>
            <w:left w:val="none" w:sz="0" w:space="0" w:color="auto"/>
            <w:bottom w:val="none" w:sz="0" w:space="0" w:color="auto"/>
            <w:right w:val="none" w:sz="0" w:space="0" w:color="auto"/>
          </w:divBdr>
        </w:div>
      </w:divsChild>
    </w:div>
    <w:div w:id="1122765649">
      <w:bodyDiv w:val="1"/>
      <w:marLeft w:val="0"/>
      <w:marRight w:val="0"/>
      <w:marTop w:val="0"/>
      <w:marBottom w:val="0"/>
      <w:divBdr>
        <w:top w:val="none" w:sz="0" w:space="0" w:color="auto"/>
        <w:left w:val="none" w:sz="0" w:space="0" w:color="auto"/>
        <w:bottom w:val="none" w:sz="0" w:space="0" w:color="auto"/>
        <w:right w:val="none" w:sz="0" w:space="0" w:color="auto"/>
      </w:divBdr>
    </w:div>
    <w:div w:id="1122768293">
      <w:bodyDiv w:val="1"/>
      <w:marLeft w:val="0"/>
      <w:marRight w:val="0"/>
      <w:marTop w:val="0"/>
      <w:marBottom w:val="0"/>
      <w:divBdr>
        <w:top w:val="none" w:sz="0" w:space="0" w:color="auto"/>
        <w:left w:val="none" w:sz="0" w:space="0" w:color="auto"/>
        <w:bottom w:val="none" w:sz="0" w:space="0" w:color="auto"/>
        <w:right w:val="none" w:sz="0" w:space="0" w:color="auto"/>
      </w:divBdr>
    </w:div>
    <w:div w:id="1123034092">
      <w:bodyDiv w:val="1"/>
      <w:marLeft w:val="0"/>
      <w:marRight w:val="0"/>
      <w:marTop w:val="0"/>
      <w:marBottom w:val="0"/>
      <w:divBdr>
        <w:top w:val="none" w:sz="0" w:space="0" w:color="auto"/>
        <w:left w:val="none" w:sz="0" w:space="0" w:color="auto"/>
        <w:bottom w:val="none" w:sz="0" w:space="0" w:color="auto"/>
        <w:right w:val="none" w:sz="0" w:space="0" w:color="auto"/>
      </w:divBdr>
      <w:divsChild>
        <w:div w:id="1220435793">
          <w:marLeft w:val="0"/>
          <w:marRight w:val="0"/>
          <w:marTop w:val="0"/>
          <w:marBottom w:val="0"/>
          <w:divBdr>
            <w:top w:val="none" w:sz="0" w:space="0" w:color="auto"/>
            <w:left w:val="none" w:sz="0" w:space="0" w:color="auto"/>
            <w:bottom w:val="none" w:sz="0" w:space="0" w:color="auto"/>
            <w:right w:val="none" w:sz="0" w:space="0" w:color="auto"/>
          </w:divBdr>
        </w:div>
      </w:divsChild>
    </w:div>
    <w:div w:id="1123425948">
      <w:bodyDiv w:val="1"/>
      <w:marLeft w:val="0"/>
      <w:marRight w:val="0"/>
      <w:marTop w:val="0"/>
      <w:marBottom w:val="0"/>
      <w:divBdr>
        <w:top w:val="none" w:sz="0" w:space="0" w:color="auto"/>
        <w:left w:val="none" w:sz="0" w:space="0" w:color="auto"/>
        <w:bottom w:val="none" w:sz="0" w:space="0" w:color="auto"/>
        <w:right w:val="none" w:sz="0" w:space="0" w:color="auto"/>
      </w:divBdr>
      <w:divsChild>
        <w:div w:id="436144805">
          <w:marLeft w:val="0"/>
          <w:marRight w:val="0"/>
          <w:marTop w:val="0"/>
          <w:marBottom w:val="0"/>
          <w:divBdr>
            <w:top w:val="none" w:sz="0" w:space="0" w:color="auto"/>
            <w:left w:val="none" w:sz="0" w:space="0" w:color="auto"/>
            <w:bottom w:val="none" w:sz="0" w:space="0" w:color="auto"/>
            <w:right w:val="none" w:sz="0" w:space="0" w:color="auto"/>
          </w:divBdr>
        </w:div>
        <w:div w:id="455220607">
          <w:marLeft w:val="0"/>
          <w:marRight w:val="0"/>
          <w:marTop w:val="0"/>
          <w:marBottom w:val="375"/>
          <w:divBdr>
            <w:top w:val="none" w:sz="0" w:space="0" w:color="auto"/>
            <w:left w:val="none" w:sz="0" w:space="0" w:color="auto"/>
            <w:bottom w:val="none" w:sz="0" w:space="0" w:color="auto"/>
            <w:right w:val="none" w:sz="0" w:space="0" w:color="auto"/>
          </w:divBdr>
          <w:divsChild>
            <w:div w:id="1851488939">
              <w:marLeft w:val="0"/>
              <w:marRight w:val="0"/>
              <w:marTop w:val="0"/>
              <w:marBottom w:val="0"/>
              <w:divBdr>
                <w:top w:val="none" w:sz="0" w:space="0" w:color="auto"/>
                <w:left w:val="none" w:sz="0" w:space="0" w:color="auto"/>
                <w:bottom w:val="none" w:sz="0" w:space="0" w:color="auto"/>
                <w:right w:val="none" w:sz="0" w:space="0" w:color="auto"/>
              </w:divBdr>
            </w:div>
          </w:divsChild>
        </w:div>
        <w:div w:id="861627210">
          <w:marLeft w:val="0"/>
          <w:marRight w:val="0"/>
          <w:marTop w:val="0"/>
          <w:marBottom w:val="0"/>
          <w:divBdr>
            <w:top w:val="none" w:sz="0" w:space="0" w:color="auto"/>
            <w:left w:val="none" w:sz="0" w:space="0" w:color="auto"/>
            <w:bottom w:val="none" w:sz="0" w:space="0" w:color="auto"/>
            <w:right w:val="none" w:sz="0" w:space="0" w:color="auto"/>
          </w:divBdr>
        </w:div>
      </w:divsChild>
    </w:div>
    <w:div w:id="1123647205">
      <w:bodyDiv w:val="1"/>
      <w:marLeft w:val="0"/>
      <w:marRight w:val="0"/>
      <w:marTop w:val="0"/>
      <w:marBottom w:val="0"/>
      <w:divBdr>
        <w:top w:val="none" w:sz="0" w:space="0" w:color="auto"/>
        <w:left w:val="none" w:sz="0" w:space="0" w:color="auto"/>
        <w:bottom w:val="none" w:sz="0" w:space="0" w:color="auto"/>
        <w:right w:val="none" w:sz="0" w:space="0" w:color="auto"/>
      </w:divBdr>
    </w:div>
    <w:div w:id="1123693528">
      <w:bodyDiv w:val="1"/>
      <w:marLeft w:val="0"/>
      <w:marRight w:val="0"/>
      <w:marTop w:val="0"/>
      <w:marBottom w:val="0"/>
      <w:divBdr>
        <w:top w:val="none" w:sz="0" w:space="0" w:color="auto"/>
        <w:left w:val="none" w:sz="0" w:space="0" w:color="auto"/>
        <w:bottom w:val="none" w:sz="0" w:space="0" w:color="auto"/>
        <w:right w:val="none" w:sz="0" w:space="0" w:color="auto"/>
      </w:divBdr>
      <w:divsChild>
        <w:div w:id="28186237">
          <w:marLeft w:val="0"/>
          <w:marRight w:val="0"/>
          <w:marTop w:val="0"/>
          <w:marBottom w:val="0"/>
          <w:divBdr>
            <w:top w:val="none" w:sz="0" w:space="0" w:color="auto"/>
            <w:left w:val="none" w:sz="0" w:space="0" w:color="auto"/>
            <w:bottom w:val="none" w:sz="0" w:space="0" w:color="auto"/>
            <w:right w:val="none" w:sz="0" w:space="0" w:color="auto"/>
          </w:divBdr>
        </w:div>
      </w:divsChild>
    </w:div>
    <w:div w:id="1123966025">
      <w:bodyDiv w:val="1"/>
      <w:marLeft w:val="0"/>
      <w:marRight w:val="0"/>
      <w:marTop w:val="0"/>
      <w:marBottom w:val="0"/>
      <w:divBdr>
        <w:top w:val="none" w:sz="0" w:space="0" w:color="auto"/>
        <w:left w:val="none" w:sz="0" w:space="0" w:color="auto"/>
        <w:bottom w:val="none" w:sz="0" w:space="0" w:color="auto"/>
        <w:right w:val="none" w:sz="0" w:space="0" w:color="auto"/>
      </w:divBdr>
    </w:div>
    <w:div w:id="1124078357">
      <w:bodyDiv w:val="1"/>
      <w:marLeft w:val="0"/>
      <w:marRight w:val="0"/>
      <w:marTop w:val="0"/>
      <w:marBottom w:val="0"/>
      <w:divBdr>
        <w:top w:val="none" w:sz="0" w:space="0" w:color="auto"/>
        <w:left w:val="none" w:sz="0" w:space="0" w:color="auto"/>
        <w:bottom w:val="none" w:sz="0" w:space="0" w:color="auto"/>
        <w:right w:val="none" w:sz="0" w:space="0" w:color="auto"/>
      </w:divBdr>
    </w:div>
    <w:div w:id="1124080438">
      <w:bodyDiv w:val="1"/>
      <w:marLeft w:val="0"/>
      <w:marRight w:val="0"/>
      <w:marTop w:val="0"/>
      <w:marBottom w:val="0"/>
      <w:divBdr>
        <w:top w:val="none" w:sz="0" w:space="0" w:color="auto"/>
        <w:left w:val="none" w:sz="0" w:space="0" w:color="auto"/>
        <w:bottom w:val="none" w:sz="0" w:space="0" w:color="auto"/>
        <w:right w:val="none" w:sz="0" w:space="0" w:color="auto"/>
      </w:divBdr>
    </w:div>
    <w:div w:id="1124154653">
      <w:bodyDiv w:val="1"/>
      <w:marLeft w:val="0"/>
      <w:marRight w:val="0"/>
      <w:marTop w:val="0"/>
      <w:marBottom w:val="0"/>
      <w:divBdr>
        <w:top w:val="none" w:sz="0" w:space="0" w:color="auto"/>
        <w:left w:val="none" w:sz="0" w:space="0" w:color="auto"/>
        <w:bottom w:val="none" w:sz="0" w:space="0" w:color="auto"/>
        <w:right w:val="none" w:sz="0" w:space="0" w:color="auto"/>
      </w:divBdr>
    </w:div>
    <w:div w:id="1124274621">
      <w:bodyDiv w:val="1"/>
      <w:marLeft w:val="0"/>
      <w:marRight w:val="0"/>
      <w:marTop w:val="0"/>
      <w:marBottom w:val="0"/>
      <w:divBdr>
        <w:top w:val="none" w:sz="0" w:space="0" w:color="auto"/>
        <w:left w:val="none" w:sz="0" w:space="0" w:color="auto"/>
        <w:bottom w:val="none" w:sz="0" w:space="0" w:color="auto"/>
        <w:right w:val="none" w:sz="0" w:space="0" w:color="auto"/>
      </w:divBdr>
    </w:div>
    <w:div w:id="1124301993">
      <w:bodyDiv w:val="1"/>
      <w:marLeft w:val="0"/>
      <w:marRight w:val="0"/>
      <w:marTop w:val="0"/>
      <w:marBottom w:val="0"/>
      <w:divBdr>
        <w:top w:val="none" w:sz="0" w:space="0" w:color="auto"/>
        <w:left w:val="none" w:sz="0" w:space="0" w:color="auto"/>
        <w:bottom w:val="none" w:sz="0" w:space="0" w:color="auto"/>
        <w:right w:val="none" w:sz="0" w:space="0" w:color="auto"/>
      </w:divBdr>
    </w:div>
    <w:div w:id="1124344957">
      <w:bodyDiv w:val="1"/>
      <w:marLeft w:val="0"/>
      <w:marRight w:val="0"/>
      <w:marTop w:val="0"/>
      <w:marBottom w:val="0"/>
      <w:divBdr>
        <w:top w:val="none" w:sz="0" w:space="0" w:color="auto"/>
        <w:left w:val="none" w:sz="0" w:space="0" w:color="auto"/>
        <w:bottom w:val="none" w:sz="0" w:space="0" w:color="auto"/>
        <w:right w:val="none" w:sz="0" w:space="0" w:color="auto"/>
      </w:divBdr>
    </w:div>
    <w:div w:id="1124352962">
      <w:bodyDiv w:val="1"/>
      <w:marLeft w:val="0"/>
      <w:marRight w:val="0"/>
      <w:marTop w:val="0"/>
      <w:marBottom w:val="0"/>
      <w:divBdr>
        <w:top w:val="none" w:sz="0" w:space="0" w:color="auto"/>
        <w:left w:val="none" w:sz="0" w:space="0" w:color="auto"/>
        <w:bottom w:val="none" w:sz="0" w:space="0" w:color="auto"/>
        <w:right w:val="none" w:sz="0" w:space="0" w:color="auto"/>
      </w:divBdr>
    </w:div>
    <w:div w:id="1124498986">
      <w:bodyDiv w:val="1"/>
      <w:marLeft w:val="0"/>
      <w:marRight w:val="0"/>
      <w:marTop w:val="0"/>
      <w:marBottom w:val="0"/>
      <w:divBdr>
        <w:top w:val="none" w:sz="0" w:space="0" w:color="auto"/>
        <w:left w:val="none" w:sz="0" w:space="0" w:color="auto"/>
        <w:bottom w:val="none" w:sz="0" w:space="0" w:color="auto"/>
        <w:right w:val="none" w:sz="0" w:space="0" w:color="auto"/>
      </w:divBdr>
      <w:divsChild>
        <w:div w:id="759445415">
          <w:marLeft w:val="0"/>
          <w:marRight w:val="0"/>
          <w:marTop w:val="0"/>
          <w:marBottom w:val="0"/>
          <w:divBdr>
            <w:top w:val="none" w:sz="0" w:space="0" w:color="auto"/>
            <w:left w:val="none" w:sz="0" w:space="0" w:color="auto"/>
            <w:bottom w:val="none" w:sz="0" w:space="0" w:color="auto"/>
            <w:right w:val="none" w:sz="0" w:space="0" w:color="auto"/>
          </w:divBdr>
          <w:divsChild>
            <w:div w:id="246809598">
              <w:marLeft w:val="0"/>
              <w:marRight w:val="0"/>
              <w:marTop w:val="0"/>
              <w:marBottom w:val="0"/>
              <w:divBdr>
                <w:top w:val="none" w:sz="0" w:space="0" w:color="auto"/>
                <w:left w:val="none" w:sz="0" w:space="0" w:color="auto"/>
                <w:bottom w:val="none" w:sz="0" w:space="0" w:color="auto"/>
                <w:right w:val="none" w:sz="0" w:space="0" w:color="auto"/>
              </w:divBdr>
            </w:div>
          </w:divsChild>
        </w:div>
        <w:div w:id="548305938">
          <w:marLeft w:val="0"/>
          <w:marRight w:val="0"/>
          <w:marTop w:val="225"/>
          <w:marBottom w:val="600"/>
          <w:divBdr>
            <w:top w:val="none" w:sz="0" w:space="0" w:color="auto"/>
            <w:left w:val="none" w:sz="0" w:space="0" w:color="auto"/>
            <w:bottom w:val="none" w:sz="0" w:space="0" w:color="auto"/>
            <w:right w:val="none" w:sz="0" w:space="0" w:color="auto"/>
          </w:divBdr>
        </w:div>
      </w:divsChild>
    </w:div>
    <w:div w:id="1124541447">
      <w:bodyDiv w:val="1"/>
      <w:marLeft w:val="0"/>
      <w:marRight w:val="0"/>
      <w:marTop w:val="0"/>
      <w:marBottom w:val="0"/>
      <w:divBdr>
        <w:top w:val="none" w:sz="0" w:space="0" w:color="auto"/>
        <w:left w:val="none" w:sz="0" w:space="0" w:color="auto"/>
        <w:bottom w:val="none" w:sz="0" w:space="0" w:color="auto"/>
        <w:right w:val="none" w:sz="0" w:space="0" w:color="auto"/>
      </w:divBdr>
      <w:divsChild>
        <w:div w:id="1919557275">
          <w:marLeft w:val="0"/>
          <w:marRight w:val="0"/>
          <w:marTop w:val="0"/>
          <w:marBottom w:val="0"/>
          <w:divBdr>
            <w:top w:val="none" w:sz="0" w:space="0" w:color="auto"/>
            <w:left w:val="none" w:sz="0" w:space="0" w:color="auto"/>
            <w:bottom w:val="none" w:sz="0" w:space="0" w:color="auto"/>
            <w:right w:val="none" w:sz="0" w:space="0" w:color="auto"/>
          </w:divBdr>
          <w:divsChild>
            <w:div w:id="1799033123">
              <w:marLeft w:val="900"/>
              <w:marRight w:val="0"/>
              <w:marTop w:val="0"/>
              <w:marBottom w:val="0"/>
              <w:divBdr>
                <w:top w:val="none" w:sz="0" w:space="0" w:color="auto"/>
                <w:left w:val="none" w:sz="0" w:space="0" w:color="auto"/>
                <w:bottom w:val="none" w:sz="0" w:space="0" w:color="auto"/>
                <w:right w:val="none" w:sz="0" w:space="0" w:color="auto"/>
              </w:divBdr>
              <w:divsChild>
                <w:div w:id="1767341926">
                  <w:marLeft w:val="0"/>
                  <w:marRight w:val="0"/>
                  <w:marTop w:val="0"/>
                  <w:marBottom w:val="0"/>
                  <w:divBdr>
                    <w:top w:val="none" w:sz="0" w:space="0" w:color="auto"/>
                    <w:left w:val="none" w:sz="0" w:space="0" w:color="auto"/>
                    <w:bottom w:val="none" w:sz="0" w:space="0" w:color="auto"/>
                    <w:right w:val="none" w:sz="0" w:space="0" w:color="auto"/>
                  </w:divBdr>
                </w:div>
                <w:div w:id="45561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692918">
      <w:bodyDiv w:val="1"/>
      <w:marLeft w:val="0"/>
      <w:marRight w:val="0"/>
      <w:marTop w:val="0"/>
      <w:marBottom w:val="0"/>
      <w:divBdr>
        <w:top w:val="none" w:sz="0" w:space="0" w:color="auto"/>
        <w:left w:val="none" w:sz="0" w:space="0" w:color="auto"/>
        <w:bottom w:val="none" w:sz="0" w:space="0" w:color="auto"/>
        <w:right w:val="none" w:sz="0" w:space="0" w:color="auto"/>
      </w:divBdr>
    </w:div>
    <w:div w:id="1125001725">
      <w:bodyDiv w:val="1"/>
      <w:marLeft w:val="0"/>
      <w:marRight w:val="0"/>
      <w:marTop w:val="0"/>
      <w:marBottom w:val="0"/>
      <w:divBdr>
        <w:top w:val="none" w:sz="0" w:space="0" w:color="auto"/>
        <w:left w:val="none" w:sz="0" w:space="0" w:color="auto"/>
        <w:bottom w:val="none" w:sz="0" w:space="0" w:color="auto"/>
        <w:right w:val="none" w:sz="0" w:space="0" w:color="auto"/>
      </w:divBdr>
    </w:div>
    <w:div w:id="1125150436">
      <w:bodyDiv w:val="1"/>
      <w:marLeft w:val="0"/>
      <w:marRight w:val="0"/>
      <w:marTop w:val="0"/>
      <w:marBottom w:val="0"/>
      <w:divBdr>
        <w:top w:val="none" w:sz="0" w:space="0" w:color="auto"/>
        <w:left w:val="none" w:sz="0" w:space="0" w:color="auto"/>
        <w:bottom w:val="none" w:sz="0" w:space="0" w:color="auto"/>
        <w:right w:val="none" w:sz="0" w:space="0" w:color="auto"/>
      </w:divBdr>
    </w:div>
    <w:div w:id="1125349588">
      <w:bodyDiv w:val="1"/>
      <w:marLeft w:val="0"/>
      <w:marRight w:val="0"/>
      <w:marTop w:val="0"/>
      <w:marBottom w:val="0"/>
      <w:divBdr>
        <w:top w:val="none" w:sz="0" w:space="0" w:color="auto"/>
        <w:left w:val="none" w:sz="0" w:space="0" w:color="auto"/>
        <w:bottom w:val="none" w:sz="0" w:space="0" w:color="auto"/>
        <w:right w:val="none" w:sz="0" w:space="0" w:color="auto"/>
      </w:divBdr>
      <w:divsChild>
        <w:div w:id="1169174273">
          <w:marLeft w:val="0"/>
          <w:marRight w:val="0"/>
          <w:marTop w:val="0"/>
          <w:marBottom w:val="0"/>
          <w:divBdr>
            <w:top w:val="none" w:sz="0" w:space="0" w:color="auto"/>
            <w:left w:val="none" w:sz="0" w:space="0" w:color="auto"/>
            <w:bottom w:val="none" w:sz="0" w:space="0" w:color="auto"/>
            <w:right w:val="none" w:sz="0" w:space="0" w:color="auto"/>
          </w:divBdr>
        </w:div>
      </w:divsChild>
    </w:div>
    <w:div w:id="1125463787">
      <w:bodyDiv w:val="1"/>
      <w:marLeft w:val="0"/>
      <w:marRight w:val="0"/>
      <w:marTop w:val="0"/>
      <w:marBottom w:val="0"/>
      <w:divBdr>
        <w:top w:val="none" w:sz="0" w:space="0" w:color="auto"/>
        <w:left w:val="none" w:sz="0" w:space="0" w:color="auto"/>
        <w:bottom w:val="none" w:sz="0" w:space="0" w:color="auto"/>
        <w:right w:val="none" w:sz="0" w:space="0" w:color="auto"/>
      </w:divBdr>
      <w:divsChild>
        <w:div w:id="919607172">
          <w:marLeft w:val="0"/>
          <w:marRight w:val="0"/>
          <w:marTop w:val="0"/>
          <w:marBottom w:val="0"/>
          <w:divBdr>
            <w:top w:val="none" w:sz="0" w:space="0" w:color="auto"/>
            <w:left w:val="none" w:sz="0" w:space="0" w:color="auto"/>
            <w:bottom w:val="none" w:sz="0" w:space="0" w:color="auto"/>
            <w:right w:val="none" w:sz="0" w:space="0" w:color="auto"/>
          </w:divBdr>
          <w:divsChild>
            <w:div w:id="19246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541910">
      <w:bodyDiv w:val="1"/>
      <w:marLeft w:val="0"/>
      <w:marRight w:val="0"/>
      <w:marTop w:val="0"/>
      <w:marBottom w:val="0"/>
      <w:divBdr>
        <w:top w:val="none" w:sz="0" w:space="0" w:color="auto"/>
        <w:left w:val="none" w:sz="0" w:space="0" w:color="auto"/>
        <w:bottom w:val="none" w:sz="0" w:space="0" w:color="auto"/>
        <w:right w:val="none" w:sz="0" w:space="0" w:color="auto"/>
      </w:divBdr>
      <w:divsChild>
        <w:div w:id="147937257">
          <w:marLeft w:val="0"/>
          <w:marRight w:val="0"/>
          <w:marTop w:val="0"/>
          <w:marBottom w:val="0"/>
          <w:divBdr>
            <w:top w:val="none" w:sz="0" w:space="0" w:color="auto"/>
            <w:left w:val="none" w:sz="0" w:space="0" w:color="auto"/>
            <w:bottom w:val="none" w:sz="0" w:space="0" w:color="auto"/>
            <w:right w:val="none" w:sz="0" w:space="0" w:color="auto"/>
          </w:divBdr>
          <w:divsChild>
            <w:div w:id="2020504451">
              <w:marLeft w:val="900"/>
              <w:marRight w:val="0"/>
              <w:marTop w:val="0"/>
              <w:marBottom w:val="0"/>
              <w:divBdr>
                <w:top w:val="none" w:sz="0" w:space="0" w:color="auto"/>
                <w:left w:val="none" w:sz="0" w:space="0" w:color="auto"/>
                <w:bottom w:val="none" w:sz="0" w:space="0" w:color="auto"/>
                <w:right w:val="none" w:sz="0" w:space="0" w:color="auto"/>
              </w:divBdr>
              <w:divsChild>
                <w:div w:id="1843470913">
                  <w:marLeft w:val="0"/>
                  <w:marRight w:val="0"/>
                  <w:marTop w:val="0"/>
                  <w:marBottom w:val="0"/>
                  <w:divBdr>
                    <w:top w:val="none" w:sz="0" w:space="0" w:color="auto"/>
                    <w:left w:val="none" w:sz="0" w:space="0" w:color="auto"/>
                    <w:bottom w:val="none" w:sz="0" w:space="0" w:color="auto"/>
                    <w:right w:val="none" w:sz="0" w:space="0" w:color="auto"/>
                  </w:divBdr>
                </w:div>
                <w:div w:id="8032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737193">
      <w:bodyDiv w:val="1"/>
      <w:marLeft w:val="0"/>
      <w:marRight w:val="0"/>
      <w:marTop w:val="0"/>
      <w:marBottom w:val="0"/>
      <w:divBdr>
        <w:top w:val="none" w:sz="0" w:space="0" w:color="auto"/>
        <w:left w:val="none" w:sz="0" w:space="0" w:color="auto"/>
        <w:bottom w:val="none" w:sz="0" w:space="0" w:color="auto"/>
        <w:right w:val="none" w:sz="0" w:space="0" w:color="auto"/>
      </w:divBdr>
      <w:divsChild>
        <w:div w:id="808521561">
          <w:marLeft w:val="0"/>
          <w:marRight w:val="0"/>
          <w:marTop w:val="0"/>
          <w:marBottom w:val="0"/>
          <w:divBdr>
            <w:top w:val="none" w:sz="0" w:space="0" w:color="auto"/>
            <w:left w:val="none" w:sz="0" w:space="0" w:color="auto"/>
            <w:bottom w:val="none" w:sz="0" w:space="0" w:color="auto"/>
            <w:right w:val="none" w:sz="0" w:space="0" w:color="auto"/>
          </w:divBdr>
          <w:divsChild>
            <w:div w:id="135256173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25778074">
      <w:bodyDiv w:val="1"/>
      <w:marLeft w:val="0"/>
      <w:marRight w:val="0"/>
      <w:marTop w:val="0"/>
      <w:marBottom w:val="0"/>
      <w:divBdr>
        <w:top w:val="none" w:sz="0" w:space="0" w:color="auto"/>
        <w:left w:val="none" w:sz="0" w:space="0" w:color="auto"/>
        <w:bottom w:val="none" w:sz="0" w:space="0" w:color="auto"/>
        <w:right w:val="none" w:sz="0" w:space="0" w:color="auto"/>
      </w:divBdr>
    </w:div>
    <w:div w:id="1125807967">
      <w:bodyDiv w:val="1"/>
      <w:marLeft w:val="0"/>
      <w:marRight w:val="0"/>
      <w:marTop w:val="0"/>
      <w:marBottom w:val="0"/>
      <w:divBdr>
        <w:top w:val="none" w:sz="0" w:space="0" w:color="auto"/>
        <w:left w:val="none" w:sz="0" w:space="0" w:color="auto"/>
        <w:bottom w:val="none" w:sz="0" w:space="0" w:color="auto"/>
        <w:right w:val="none" w:sz="0" w:space="0" w:color="auto"/>
      </w:divBdr>
    </w:div>
    <w:div w:id="1125923925">
      <w:bodyDiv w:val="1"/>
      <w:marLeft w:val="0"/>
      <w:marRight w:val="0"/>
      <w:marTop w:val="0"/>
      <w:marBottom w:val="0"/>
      <w:divBdr>
        <w:top w:val="none" w:sz="0" w:space="0" w:color="auto"/>
        <w:left w:val="none" w:sz="0" w:space="0" w:color="auto"/>
        <w:bottom w:val="none" w:sz="0" w:space="0" w:color="auto"/>
        <w:right w:val="none" w:sz="0" w:space="0" w:color="auto"/>
      </w:divBdr>
    </w:div>
    <w:div w:id="1126044096">
      <w:bodyDiv w:val="1"/>
      <w:marLeft w:val="0"/>
      <w:marRight w:val="0"/>
      <w:marTop w:val="0"/>
      <w:marBottom w:val="0"/>
      <w:divBdr>
        <w:top w:val="none" w:sz="0" w:space="0" w:color="auto"/>
        <w:left w:val="none" w:sz="0" w:space="0" w:color="auto"/>
        <w:bottom w:val="none" w:sz="0" w:space="0" w:color="auto"/>
        <w:right w:val="none" w:sz="0" w:space="0" w:color="auto"/>
      </w:divBdr>
    </w:div>
    <w:div w:id="1126196320">
      <w:bodyDiv w:val="1"/>
      <w:marLeft w:val="0"/>
      <w:marRight w:val="0"/>
      <w:marTop w:val="0"/>
      <w:marBottom w:val="0"/>
      <w:divBdr>
        <w:top w:val="none" w:sz="0" w:space="0" w:color="auto"/>
        <w:left w:val="none" w:sz="0" w:space="0" w:color="auto"/>
        <w:bottom w:val="none" w:sz="0" w:space="0" w:color="auto"/>
        <w:right w:val="none" w:sz="0" w:space="0" w:color="auto"/>
      </w:divBdr>
    </w:div>
    <w:div w:id="1126385404">
      <w:bodyDiv w:val="1"/>
      <w:marLeft w:val="0"/>
      <w:marRight w:val="0"/>
      <w:marTop w:val="0"/>
      <w:marBottom w:val="0"/>
      <w:divBdr>
        <w:top w:val="none" w:sz="0" w:space="0" w:color="auto"/>
        <w:left w:val="none" w:sz="0" w:space="0" w:color="auto"/>
        <w:bottom w:val="none" w:sz="0" w:space="0" w:color="auto"/>
        <w:right w:val="none" w:sz="0" w:space="0" w:color="auto"/>
      </w:divBdr>
      <w:divsChild>
        <w:div w:id="1848523625">
          <w:marLeft w:val="0"/>
          <w:marRight w:val="0"/>
          <w:marTop w:val="0"/>
          <w:marBottom w:val="0"/>
          <w:divBdr>
            <w:top w:val="none" w:sz="0" w:space="0" w:color="auto"/>
            <w:left w:val="none" w:sz="0" w:space="0" w:color="auto"/>
            <w:bottom w:val="none" w:sz="0" w:space="0" w:color="auto"/>
            <w:right w:val="none" w:sz="0" w:space="0" w:color="auto"/>
          </w:divBdr>
        </w:div>
        <w:div w:id="328945310">
          <w:marLeft w:val="0"/>
          <w:marRight w:val="0"/>
          <w:marTop w:val="0"/>
          <w:marBottom w:val="0"/>
          <w:divBdr>
            <w:top w:val="none" w:sz="0" w:space="0" w:color="auto"/>
            <w:left w:val="none" w:sz="0" w:space="0" w:color="auto"/>
            <w:bottom w:val="none" w:sz="0" w:space="0" w:color="auto"/>
            <w:right w:val="none" w:sz="0" w:space="0" w:color="auto"/>
          </w:divBdr>
          <w:divsChild>
            <w:div w:id="1956591880">
              <w:marLeft w:val="0"/>
              <w:marRight w:val="0"/>
              <w:marTop w:val="0"/>
              <w:marBottom w:val="0"/>
              <w:divBdr>
                <w:top w:val="none" w:sz="0" w:space="0" w:color="auto"/>
                <w:left w:val="none" w:sz="0" w:space="0" w:color="auto"/>
                <w:bottom w:val="none" w:sz="0" w:space="0" w:color="auto"/>
                <w:right w:val="none" w:sz="0" w:space="0" w:color="auto"/>
              </w:divBdr>
              <w:divsChild>
                <w:div w:id="1216969246">
                  <w:marLeft w:val="0"/>
                  <w:marRight w:val="0"/>
                  <w:marTop w:val="0"/>
                  <w:marBottom w:val="150"/>
                  <w:divBdr>
                    <w:top w:val="none" w:sz="0" w:space="0" w:color="auto"/>
                    <w:left w:val="none" w:sz="0" w:space="0" w:color="auto"/>
                    <w:bottom w:val="none" w:sz="0" w:space="0" w:color="auto"/>
                    <w:right w:val="none" w:sz="0" w:space="0" w:color="auto"/>
                  </w:divBdr>
                  <w:divsChild>
                    <w:div w:id="1907375387">
                      <w:marLeft w:val="0"/>
                      <w:marRight w:val="0"/>
                      <w:marTop w:val="0"/>
                      <w:marBottom w:val="0"/>
                      <w:divBdr>
                        <w:top w:val="none" w:sz="0" w:space="0" w:color="auto"/>
                        <w:left w:val="none" w:sz="0" w:space="0" w:color="auto"/>
                        <w:bottom w:val="none" w:sz="0" w:space="0" w:color="auto"/>
                        <w:right w:val="none" w:sz="0" w:space="0" w:color="auto"/>
                      </w:divBdr>
                      <w:divsChild>
                        <w:div w:id="372270934">
                          <w:marLeft w:val="0"/>
                          <w:marRight w:val="0"/>
                          <w:marTop w:val="0"/>
                          <w:marBottom w:val="0"/>
                          <w:divBdr>
                            <w:top w:val="none" w:sz="0" w:space="0" w:color="auto"/>
                            <w:left w:val="none" w:sz="0" w:space="0" w:color="auto"/>
                            <w:bottom w:val="none" w:sz="0" w:space="0" w:color="auto"/>
                            <w:right w:val="none" w:sz="0" w:space="0" w:color="auto"/>
                          </w:divBdr>
                          <w:divsChild>
                            <w:div w:id="1501700903">
                              <w:marLeft w:val="0"/>
                              <w:marRight w:val="0"/>
                              <w:marTop w:val="0"/>
                              <w:marBottom w:val="0"/>
                              <w:divBdr>
                                <w:top w:val="none" w:sz="0" w:space="0" w:color="auto"/>
                                <w:left w:val="none" w:sz="0" w:space="0" w:color="auto"/>
                                <w:bottom w:val="none" w:sz="0" w:space="0" w:color="auto"/>
                                <w:right w:val="none" w:sz="0" w:space="0" w:color="auto"/>
                              </w:divBdr>
                              <w:divsChild>
                                <w:div w:id="1256867777">
                                  <w:marLeft w:val="0"/>
                                  <w:marRight w:val="0"/>
                                  <w:marTop w:val="0"/>
                                  <w:marBottom w:val="0"/>
                                  <w:divBdr>
                                    <w:top w:val="none" w:sz="0" w:space="0" w:color="auto"/>
                                    <w:left w:val="none" w:sz="0" w:space="0" w:color="auto"/>
                                    <w:bottom w:val="none" w:sz="0" w:space="0" w:color="auto"/>
                                    <w:right w:val="none" w:sz="0" w:space="0" w:color="auto"/>
                                  </w:divBdr>
                                  <w:divsChild>
                                    <w:div w:id="138721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39267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6">
          <w:marLeft w:val="0"/>
          <w:marRight w:val="0"/>
          <w:marTop w:val="0"/>
          <w:marBottom w:val="0"/>
          <w:divBdr>
            <w:top w:val="none" w:sz="0" w:space="0" w:color="auto"/>
            <w:left w:val="none" w:sz="0" w:space="0" w:color="auto"/>
            <w:bottom w:val="none" w:sz="0" w:space="0" w:color="auto"/>
            <w:right w:val="none" w:sz="0" w:space="0" w:color="auto"/>
          </w:divBdr>
        </w:div>
        <w:div w:id="1112281295">
          <w:marLeft w:val="0"/>
          <w:marRight w:val="0"/>
          <w:marTop w:val="0"/>
          <w:marBottom w:val="150"/>
          <w:divBdr>
            <w:top w:val="none" w:sz="0" w:space="0" w:color="auto"/>
            <w:left w:val="none" w:sz="0" w:space="0" w:color="auto"/>
            <w:bottom w:val="none" w:sz="0" w:space="0" w:color="auto"/>
            <w:right w:val="none" w:sz="0" w:space="0" w:color="auto"/>
          </w:divBdr>
        </w:div>
        <w:div w:id="1729303942">
          <w:marLeft w:val="0"/>
          <w:marRight w:val="0"/>
          <w:marTop w:val="0"/>
          <w:marBottom w:val="0"/>
          <w:divBdr>
            <w:top w:val="none" w:sz="0" w:space="0" w:color="auto"/>
            <w:left w:val="none" w:sz="0" w:space="0" w:color="auto"/>
            <w:bottom w:val="none" w:sz="0" w:space="0" w:color="auto"/>
            <w:right w:val="none" w:sz="0" w:space="0" w:color="auto"/>
          </w:divBdr>
        </w:div>
        <w:div w:id="1784962226">
          <w:marLeft w:val="0"/>
          <w:marRight w:val="0"/>
          <w:marTop w:val="0"/>
          <w:marBottom w:val="0"/>
          <w:divBdr>
            <w:top w:val="none" w:sz="0" w:space="0" w:color="auto"/>
            <w:left w:val="none" w:sz="0" w:space="0" w:color="auto"/>
            <w:bottom w:val="none" w:sz="0" w:space="0" w:color="auto"/>
            <w:right w:val="none" w:sz="0" w:space="0" w:color="auto"/>
          </w:divBdr>
          <w:divsChild>
            <w:div w:id="958954964">
              <w:marLeft w:val="0"/>
              <w:marRight w:val="150"/>
              <w:marTop w:val="0"/>
              <w:marBottom w:val="0"/>
              <w:divBdr>
                <w:top w:val="none" w:sz="0" w:space="0" w:color="auto"/>
                <w:left w:val="none" w:sz="0" w:space="0" w:color="auto"/>
                <w:bottom w:val="none" w:sz="0" w:space="0" w:color="auto"/>
                <w:right w:val="none" w:sz="0" w:space="0" w:color="auto"/>
              </w:divBdr>
            </w:div>
            <w:div w:id="16439202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6462489">
      <w:bodyDiv w:val="1"/>
      <w:marLeft w:val="0"/>
      <w:marRight w:val="0"/>
      <w:marTop w:val="0"/>
      <w:marBottom w:val="0"/>
      <w:divBdr>
        <w:top w:val="none" w:sz="0" w:space="0" w:color="auto"/>
        <w:left w:val="none" w:sz="0" w:space="0" w:color="auto"/>
        <w:bottom w:val="none" w:sz="0" w:space="0" w:color="auto"/>
        <w:right w:val="none" w:sz="0" w:space="0" w:color="auto"/>
      </w:divBdr>
    </w:div>
    <w:div w:id="1126503773">
      <w:bodyDiv w:val="1"/>
      <w:marLeft w:val="0"/>
      <w:marRight w:val="0"/>
      <w:marTop w:val="0"/>
      <w:marBottom w:val="0"/>
      <w:divBdr>
        <w:top w:val="none" w:sz="0" w:space="0" w:color="auto"/>
        <w:left w:val="none" w:sz="0" w:space="0" w:color="auto"/>
        <w:bottom w:val="none" w:sz="0" w:space="0" w:color="auto"/>
        <w:right w:val="none" w:sz="0" w:space="0" w:color="auto"/>
      </w:divBdr>
      <w:divsChild>
        <w:div w:id="805512052">
          <w:marLeft w:val="0"/>
          <w:marRight w:val="0"/>
          <w:marTop w:val="0"/>
          <w:marBottom w:val="0"/>
          <w:divBdr>
            <w:top w:val="none" w:sz="0" w:space="0" w:color="auto"/>
            <w:left w:val="none" w:sz="0" w:space="0" w:color="auto"/>
            <w:bottom w:val="none" w:sz="0" w:space="0" w:color="auto"/>
            <w:right w:val="none" w:sz="0" w:space="0" w:color="auto"/>
          </w:divBdr>
          <w:divsChild>
            <w:div w:id="1723092145">
              <w:marLeft w:val="0"/>
              <w:marRight w:val="0"/>
              <w:marTop w:val="0"/>
              <w:marBottom w:val="0"/>
              <w:divBdr>
                <w:top w:val="none" w:sz="0" w:space="0" w:color="auto"/>
                <w:left w:val="none" w:sz="0" w:space="0" w:color="auto"/>
                <w:bottom w:val="none" w:sz="0" w:space="0" w:color="auto"/>
                <w:right w:val="none" w:sz="0" w:space="0" w:color="auto"/>
              </w:divBdr>
            </w:div>
          </w:divsChild>
        </w:div>
        <w:div w:id="526913354">
          <w:marLeft w:val="0"/>
          <w:marRight w:val="0"/>
          <w:marTop w:val="225"/>
          <w:marBottom w:val="600"/>
          <w:divBdr>
            <w:top w:val="none" w:sz="0" w:space="0" w:color="auto"/>
            <w:left w:val="none" w:sz="0" w:space="0" w:color="auto"/>
            <w:bottom w:val="none" w:sz="0" w:space="0" w:color="auto"/>
            <w:right w:val="none" w:sz="0" w:space="0" w:color="auto"/>
          </w:divBdr>
        </w:div>
      </w:divsChild>
    </w:div>
    <w:div w:id="1126584538">
      <w:bodyDiv w:val="1"/>
      <w:marLeft w:val="0"/>
      <w:marRight w:val="0"/>
      <w:marTop w:val="0"/>
      <w:marBottom w:val="0"/>
      <w:divBdr>
        <w:top w:val="none" w:sz="0" w:space="0" w:color="auto"/>
        <w:left w:val="none" w:sz="0" w:space="0" w:color="auto"/>
        <w:bottom w:val="none" w:sz="0" w:space="0" w:color="auto"/>
        <w:right w:val="none" w:sz="0" w:space="0" w:color="auto"/>
      </w:divBdr>
    </w:div>
    <w:div w:id="1126697842">
      <w:bodyDiv w:val="1"/>
      <w:marLeft w:val="0"/>
      <w:marRight w:val="0"/>
      <w:marTop w:val="0"/>
      <w:marBottom w:val="0"/>
      <w:divBdr>
        <w:top w:val="none" w:sz="0" w:space="0" w:color="auto"/>
        <w:left w:val="none" w:sz="0" w:space="0" w:color="auto"/>
        <w:bottom w:val="none" w:sz="0" w:space="0" w:color="auto"/>
        <w:right w:val="none" w:sz="0" w:space="0" w:color="auto"/>
      </w:divBdr>
    </w:div>
    <w:div w:id="1126851750">
      <w:bodyDiv w:val="1"/>
      <w:marLeft w:val="0"/>
      <w:marRight w:val="0"/>
      <w:marTop w:val="0"/>
      <w:marBottom w:val="0"/>
      <w:divBdr>
        <w:top w:val="none" w:sz="0" w:space="0" w:color="auto"/>
        <w:left w:val="none" w:sz="0" w:space="0" w:color="auto"/>
        <w:bottom w:val="none" w:sz="0" w:space="0" w:color="auto"/>
        <w:right w:val="none" w:sz="0" w:space="0" w:color="auto"/>
      </w:divBdr>
    </w:div>
    <w:div w:id="1127047048">
      <w:bodyDiv w:val="1"/>
      <w:marLeft w:val="0"/>
      <w:marRight w:val="0"/>
      <w:marTop w:val="0"/>
      <w:marBottom w:val="0"/>
      <w:divBdr>
        <w:top w:val="none" w:sz="0" w:space="0" w:color="auto"/>
        <w:left w:val="none" w:sz="0" w:space="0" w:color="auto"/>
        <w:bottom w:val="none" w:sz="0" w:space="0" w:color="auto"/>
        <w:right w:val="none" w:sz="0" w:space="0" w:color="auto"/>
      </w:divBdr>
    </w:div>
    <w:div w:id="1127089081">
      <w:bodyDiv w:val="1"/>
      <w:marLeft w:val="0"/>
      <w:marRight w:val="0"/>
      <w:marTop w:val="0"/>
      <w:marBottom w:val="0"/>
      <w:divBdr>
        <w:top w:val="none" w:sz="0" w:space="0" w:color="auto"/>
        <w:left w:val="none" w:sz="0" w:space="0" w:color="auto"/>
        <w:bottom w:val="none" w:sz="0" w:space="0" w:color="auto"/>
        <w:right w:val="none" w:sz="0" w:space="0" w:color="auto"/>
      </w:divBdr>
    </w:div>
    <w:div w:id="1127119964">
      <w:bodyDiv w:val="1"/>
      <w:marLeft w:val="0"/>
      <w:marRight w:val="0"/>
      <w:marTop w:val="0"/>
      <w:marBottom w:val="0"/>
      <w:divBdr>
        <w:top w:val="none" w:sz="0" w:space="0" w:color="auto"/>
        <w:left w:val="none" w:sz="0" w:space="0" w:color="auto"/>
        <w:bottom w:val="none" w:sz="0" w:space="0" w:color="auto"/>
        <w:right w:val="none" w:sz="0" w:space="0" w:color="auto"/>
      </w:divBdr>
      <w:divsChild>
        <w:div w:id="1245215841">
          <w:marLeft w:val="0"/>
          <w:marRight w:val="0"/>
          <w:marTop w:val="0"/>
          <w:marBottom w:val="0"/>
          <w:divBdr>
            <w:top w:val="none" w:sz="0" w:space="0" w:color="auto"/>
            <w:left w:val="none" w:sz="0" w:space="0" w:color="auto"/>
            <w:bottom w:val="none" w:sz="0" w:space="0" w:color="auto"/>
            <w:right w:val="none" w:sz="0" w:space="0" w:color="auto"/>
          </w:divBdr>
        </w:div>
      </w:divsChild>
    </w:div>
    <w:div w:id="1127160448">
      <w:bodyDiv w:val="1"/>
      <w:marLeft w:val="0"/>
      <w:marRight w:val="0"/>
      <w:marTop w:val="0"/>
      <w:marBottom w:val="0"/>
      <w:divBdr>
        <w:top w:val="none" w:sz="0" w:space="0" w:color="auto"/>
        <w:left w:val="none" w:sz="0" w:space="0" w:color="auto"/>
        <w:bottom w:val="none" w:sz="0" w:space="0" w:color="auto"/>
        <w:right w:val="none" w:sz="0" w:space="0" w:color="auto"/>
      </w:divBdr>
      <w:divsChild>
        <w:div w:id="1440417388">
          <w:marLeft w:val="0"/>
          <w:marRight w:val="0"/>
          <w:marTop w:val="225"/>
          <w:marBottom w:val="600"/>
          <w:divBdr>
            <w:top w:val="none" w:sz="0" w:space="0" w:color="auto"/>
            <w:left w:val="none" w:sz="0" w:space="0" w:color="auto"/>
            <w:bottom w:val="none" w:sz="0" w:space="0" w:color="auto"/>
            <w:right w:val="none" w:sz="0" w:space="0" w:color="auto"/>
          </w:divBdr>
        </w:div>
      </w:divsChild>
    </w:div>
    <w:div w:id="1127161163">
      <w:bodyDiv w:val="1"/>
      <w:marLeft w:val="0"/>
      <w:marRight w:val="0"/>
      <w:marTop w:val="0"/>
      <w:marBottom w:val="0"/>
      <w:divBdr>
        <w:top w:val="none" w:sz="0" w:space="0" w:color="auto"/>
        <w:left w:val="none" w:sz="0" w:space="0" w:color="auto"/>
        <w:bottom w:val="none" w:sz="0" w:space="0" w:color="auto"/>
        <w:right w:val="none" w:sz="0" w:space="0" w:color="auto"/>
      </w:divBdr>
      <w:divsChild>
        <w:div w:id="1008169818">
          <w:marLeft w:val="0"/>
          <w:marRight w:val="0"/>
          <w:marTop w:val="0"/>
          <w:marBottom w:val="0"/>
          <w:divBdr>
            <w:top w:val="none" w:sz="0" w:space="0" w:color="auto"/>
            <w:left w:val="single" w:sz="6" w:space="15" w:color="EDEDED"/>
            <w:bottom w:val="none" w:sz="0" w:space="0" w:color="auto"/>
            <w:right w:val="none" w:sz="0" w:space="0" w:color="auto"/>
          </w:divBdr>
        </w:div>
        <w:div w:id="1695685889">
          <w:marLeft w:val="0"/>
          <w:marRight w:val="0"/>
          <w:marTop w:val="0"/>
          <w:marBottom w:val="0"/>
          <w:divBdr>
            <w:top w:val="none" w:sz="0" w:space="0" w:color="auto"/>
            <w:left w:val="none" w:sz="0" w:space="0" w:color="auto"/>
            <w:bottom w:val="none" w:sz="0" w:space="0" w:color="auto"/>
            <w:right w:val="none" w:sz="0" w:space="0" w:color="auto"/>
          </w:divBdr>
          <w:divsChild>
            <w:div w:id="1695501924">
              <w:marLeft w:val="0"/>
              <w:marRight w:val="0"/>
              <w:marTop w:val="0"/>
              <w:marBottom w:val="0"/>
              <w:divBdr>
                <w:top w:val="none" w:sz="0" w:space="0" w:color="auto"/>
                <w:left w:val="none" w:sz="0" w:space="0" w:color="auto"/>
                <w:bottom w:val="none" w:sz="0" w:space="0" w:color="auto"/>
                <w:right w:val="none" w:sz="0" w:space="0" w:color="auto"/>
              </w:divBdr>
              <w:divsChild>
                <w:div w:id="84699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553677">
      <w:bodyDiv w:val="1"/>
      <w:marLeft w:val="0"/>
      <w:marRight w:val="0"/>
      <w:marTop w:val="0"/>
      <w:marBottom w:val="0"/>
      <w:divBdr>
        <w:top w:val="none" w:sz="0" w:space="0" w:color="auto"/>
        <w:left w:val="none" w:sz="0" w:space="0" w:color="auto"/>
        <w:bottom w:val="none" w:sz="0" w:space="0" w:color="auto"/>
        <w:right w:val="none" w:sz="0" w:space="0" w:color="auto"/>
      </w:divBdr>
    </w:div>
    <w:div w:id="1127771713">
      <w:bodyDiv w:val="1"/>
      <w:marLeft w:val="0"/>
      <w:marRight w:val="0"/>
      <w:marTop w:val="0"/>
      <w:marBottom w:val="0"/>
      <w:divBdr>
        <w:top w:val="none" w:sz="0" w:space="0" w:color="auto"/>
        <w:left w:val="none" w:sz="0" w:space="0" w:color="auto"/>
        <w:bottom w:val="none" w:sz="0" w:space="0" w:color="auto"/>
        <w:right w:val="none" w:sz="0" w:space="0" w:color="auto"/>
      </w:divBdr>
      <w:divsChild>
        <w:div w:id="1388383650">
          <w:marLeft w:val="0"/>
          <w:marRight w:val="0"/>
          <w:marTop w:val="0"/>
          <w:marBottom w:val="0"/>
          <w:divBdr>
            <w:top w:val="none" w:sz="0" w:space="0" w:color="auto"/>
            <w:left w:val="none" w:sz="0" w:space="0" w:color="auto"/>
            <w:bottom w:val="none" w:sz="0" w:space="0" w:color="auto"/>
            <w:right w:val="none" w:sz="0" w:space="0" w:color="auto"/>
          </w:divBdr>
          <w:divsChild>
            <w:div w:id="2072382647">
              <w:marLeft w:val="900"/>
              <w:marRight w:val="0"/>
              <w:marTop w:val="0"/>
              <w:marBottom w:val="0"/>
              <w:divBdr>
                <w:top w:val="none" w:sz="0" w:space="0" w:color="auto"/>
                <w:left w:val="none" w:sz="0" w:space="0" w:color="auto"/>
                <w:bottom w:val="none" w:sz="0" w:space="0" w:color="auto"/>
                <w:right w:val="none" w:sz="0" w:space="0" w:color="auto"/>
              </w:divBdr>
              <w:divsChild>
                <w:div w:id="1072653133">
                  <w:marLeft w:val="0"/>
                  <w:marRight w:val="0"/>
                  <w:marTop w:val="0"/>
                  <w:marBottom w:val="0"/>
                  <w:divBdr>
                    <w:top w:val="none" w:sz="0" w:space="0" w:color="auto"/>
                    <w:left w:val="none" w:sz="0" w:space="0" w:color="auto"/>
                    <w:bottom w:val="none" w:sz="0" w:space="0" w:color="auto"/>
                    <w:right w:val="none" w:sz="0" w:space="0" w:color="auto"/>
                  </w:divBdr>
                </w:div>
                <w:div w:id="52863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71408">
      <w:bodyDiv w:val="1"/>
      <w:marLeft w:val="0"/>
      <w:marRight w:val="0"/>
      <w:marTop w:val="0"/>
      <w:marBottom w:val="0"/>
      <w:divBdr>
        <w:top w:val="none" w:sz="0" w:space="0" w:color="auto"/>
        <w:left w:val="none" w:sz="0" w:space="0" w:color="auto"/>
        <w:bottom w:val="none" w:sz="0" w:space="0" w:color="auto"/>
        <w:right w:val="none" w:sz="0" w:space="0" w:color="auto"/>
      </w:divBdr>
    </w:div>
    <w:div w:id="1128091196">
      <w:bodyDiv w:val="1"/>
      <w:marLeft w:val="0"/>
      <w:marRight w:val="0"/>
      <w:marTop w:val="0"/>
      <w:marBottom w:val="0"/>
      <w:divBdr>
        <w:top w:val="none" w:sz="0" w:space="0" w:color="auto"/>
        <w:left w:val="none" w:sz="0" w:space="0" w:color="auto"/>
        <w:bottom w:val="none" w:sz="0" w:space="0" w:color="auto"/>
        <w:right w:val="none" w:sz="0" w:space="0" w:color="auto"/>
      </w:divBdr>
    </w:div>
    <w:div w:id="1128355772">
      <w:bodyDiv w:val="1"/>
      <w:marLeft w:val="0"/>
      <w:marRight w:val="0"/>
      <w:marTop w:val="0"/>
      <w:marBottom w:val="0"/>
      <w:divBdr>
        <w:top w:val="none" w:sz="0" w:space="0" w:color="auto"/>
        <w:left w:val="none" w:sz="0" w:space="0" w:color="auto"/>
        <w:bottom w:val="none" w:sz="0" w:space="0" w:color="auto"/>
        <w:right w:val="none" w:sz="0" w:space="0" w:color="auto"/>
      </w:divBdr>
      <w:divsChild>
        <w:div w:id="300959242">
          <w:marLeft w:val="0"/>
          <w:marRight w:val="0"/>
          <w:marTop w:val="0"/>
          <w:marBottom w:val="0"/>
          <w:divBdr>
            <w:top w:val="none" w:sz="0" w:space="0" w:color="auto"/>
            <w:left w:val="none" w:sz="0" w:space="0" w:color="auto"/>
            <w:bottom w:val="none" w:sz="0" w:space="0" w:color="auto"/>
            <w:right w:val="none" w:sz="0" w:space="0" w:color="auto"/>
          </w:divBdr>
        </w:div>
      </w:divsChild>
    </w:div>
    <w:div w:id="1128547769">
      <w:bodyDiv w:val="1"/>
      <w:marLeft w:val="0"/>
      <w:marRight w:val="0"/>
      <w:marTop w:val="0"/>
      <w:marBottom w:val="0"/>
      <w:divBdr>
        <w:top w:val="none" w:sz="0" w:space="0" w:color="auto"/>
        <w:left w:val="none" w:sz="0" w:space="0" w:color="auto"/>
        <w:bottom w:val="none" w:sz="0" w:space="0" w:color="auto"/>
        <w:right w:val="none" w:sz="0" w:space="0" w:color="auto"/>
      </w:divBdr>
    </w:div>
    <w:div w:id="1128620622">
      <w:bodyDiv w:val="1"/>
      <w:marLeft w:val="0"/>
      <w:marRight w:val="0"/>
      <w:marTop w:val="0"/>
      <w:marBottom w:val="0"/>
      <w:divBdr>
        <w:top w:val="none" w:sz="0" w:space="0" w:color="auto"/>
        <w:left w:val="none" w:sz="0" w:space="0" w:color="auto"/>
        <w:bottom w:val="none" w:sz="0" w:space="0" w:color="auto"/>
        <w:right w:val="none" w:sz="0" w:space="0" w:color="auto"/>
      </w:divBdr>
    </w:div>
    <w:div w:id="1128931238">
      <w:bodyDiv w:val="1"/>
      <w:marLeft w:val="0"/>
      <w:marRight w:val="0"/>
      <w:marTop w:val="0"/>
      <w:marBottom w:val="0"/>
      <w:divBdr>
        <w:top w:val="none" w:sz="0" w:space="0" w:color="auto"/>
        <w:left w:val="none" w:sz="0" w:space="0" w:color="auto"/>
        <w:bottom w:val="none" w:sz="0" w:space="0" w:color="auto"/>
        <w:right w:val="none" w:sz="0" w:space="0" w:color="auto"/>
      </w:divBdr>
    </w:div>
    <w:div w:id="1128933895">
      <w:bodyDiv w:val="1"/>
      <w:marLeft w:val="0"/>
      <w:marRight w:val="0"/>
      <w:marTop w:val="0"/>
      <w:marBottom w:val="0"/>
      <w:divBdr>
        <w:top w:val="none" w:sz="0" w:space="0" w:color="auto"/>
        <w:left w:val="none" w:sz="0" w:space="0" w:color="auto"/>
        <w:bottom w:val="none" w:sz="0" w:space="0" w:color="auto"/>
        <w:right w:val="none" w:sz="0" w:space="0" w:color="auto"/>
      </w:divBdr>
    </w:div>
    <w:div w:id="1129056027">
      <w:bodyDiv w:val="1"/>
      <w:marLeft w:val="0"/>
      <w:marRight w:val="0"/>
      <w:marTop w:val="0"/>
      <w:marBottom w:val="0"/>
      <w:divBdr>
        <w:top w:val="none" w:sz="0" w:space="0" w:color="auto"/>
        <w:left w:val="none" w:sz="0" w:space="0" w:color="auto"/>
        <w:bottom w:val="none" w:sz="0" w:space="0" w:color="auto"/>
        <w:right w:val="none" w:sz="0" w:space="0" w:color="auto"/>
      </w:divBdr>
      <w:divsChild>
        <w:div w:id="8588159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29475980">
      <w:bodyDiv w:val="1"/>
      <w:marLeft w:val="0"/>
      <w:marRight w:val="0"/>
      <w:marTop w:val="0"/>
      <w:marBottom w:val="0"/>
      <w:divBdr>
        <w:top w:val="none" w:sz="0" w:space="0" w:color="auto"/>
        <w:left w:val="none" w:sz="0" w:space="0" w:color="auto"/>
        <w:bottom w:val="none" w:sz="0" w:space="0" w:color="auto"/>
        <w:right w:val="none" w:sz="0" w:space="0" w:color="auto"/>
      </w:divBdr>
      <w:divsChild>
        <w:div w:id="329335778">
          <w:marLeft w:val="0"/>
          <w:marRight w:val="0"/>
          <w:marTop w:val="0"/>
          <w:marBottom w:val="0"/>
          <w:divBdr>
            <w:top w:val="none" w:sz="0" w:space="0" w:color="auto"/>
            <w:left w:val="none" w:sz="0" w:space="0" w:color="auto"/>
            <w:bottom w:val="none" w:sz="0" w:space="0" w:color="auto"/>
            <w:right w:val="none" w:sz="0" w:space="0" w:color="auto"/>
          </w:divBdr>
          <w:divsChild>
            <w:div w:id="789058755">
              <w:marLeft w:val="0"/>
              <w:marRight w:val="150"/>
              <w:marTop w:val="0"/>
              <w:marBottom w:val="0"/>
              <w:divBdr>
                <w:top w:val="none" w:sz="0" w:space="0" w:color="auto"/>
                <w:left w:val="none" w:sz="0" w:space="0" w:color="auto"/>
                <w:bottom w:val="none" w:sz="0" w:space="0" w:color="auto"/>
                <w:right w:val="none" w:sz="0" w:space="0" w:color="auto"/>
              </w:divBdr>
            </w:div>
            <w:div w:id="2056345833">
              <w:marLeft w:val="0"/>
              <w:marRight w:val="150"/>
              <w:marTop w:val="0"/>
              <w:marBottom w:val="0"/>
              <w:divBdr>
                <w:top w:val="none" w:sz="0" w:space="0" w:color="auto"/>
                <w:left w:val="none" w:sz="0" w:space="0" w:color="auto"/>
                <w:bottom w:val="none" w:sz="0" w:space="0" w:color="auto"/>
                <w:right w:val="none" w:sz="0" w:space="0" w:color="auto"/>
              </w:divBdr>
            </w:div>
          </w:divsChild>
        </w:div>
        <w:div w:id="1281766498">
          <w:marLeft w:val="0"/>
          <w:marRight w:val="0"/>
          <w:marTop w:val="0"/>
          <w:marBottom w:val="0"/>
          <w:divBdr>
            <w:top w:val="none" w:sz="0" w:space="0" w:color="auto"/>
            <w:left w:val="none" w:sz="0" w:space="0" w:color="auto"/>
            <w:bottom w:val="none" w:sz="0" w:space="0" w:color="auto"/>
            <w:right w:val="none" w:sz="0" w:space="0" w:color="auto"/>
          </w:divBdr>
        </w:div>
        <w:div w:id="1505393224">
          <w:marLeft w:val="0"/>
          <w:marRight w:val="0"/>
          <w:marTop w:val="0"/>
          <w:marBottom w:val="0"/>
          <w:divBdr>
            <w:top w:val="none" w:sz="0" w:space="0" w:color="auto"/>
            <w:left w:val="none" w:sz="0" w:space="0" w:color="auto"/>
            <w:bottom w:val="none" w:sz="0" w:space="0" w:color="auto"/>
            <w:right w:val="none" w:sz="0" w:space="0" w:color="auto"/>
          </w:divBdr>
        </w:div>
        <w:div w:id="1601449562">
          <w:marLeft w:val="0"/>
          <w:marRight w:val="0"/>
          <w:marTop w:val="0"/>
          <w:marBottom w:val="150"/>
          <w:divBdr>
            <w:top w:val="none" w:sz="0" w:space="0" w:color="auto"/>
            <w:left w:val="none" w:sz="0" w:space="0" w:color="auto"/>
            <w:bottom w:val="none" w:sz="0" w:space="0" w:color="auto"/>
            <w:right w:val="none" w:sz="0" w:space="0" w:color="auto"/>
          </w:divBdr>
        </w:div>
      </w:divsChild>
    </w:div>
    <w:div w:id="1129518981">
      <w:bodyDiv w:val="1"/>
      <w:marLeft w:val="0"/>
      <w:marRight w:val="0"/>
      <w:marTop w:val="0"/>
      <w:marBottom w:val="0"/>
      <w:divBdr>
        <w:top w:val="none" w:sz="0" w:space="0" w:color="auto"/>
        <w:left w:val="none" w:sz="0" w:space="0" w:color="auto"/>
        <w:bottom w:val="none" w:sz="0" w:space="0" w:color="auto"/>
        <w:right w:val="none" w:sz="0" w:space="0" w:color="auto"/>
      </w:divBdr>
      <w:divsChild>
        <w:div w:id="719479176">
          <w:marLeft w:val="0"/>
          <w:marRight w:val="0"/>
          <w:marTop w:val="0"/>
          <w:marBottom w:val="0"/>
          <w:divBdr>
            <w:top w:val="none" w:sz="0" w:space="0" w:color="auto"/>
            <w:left w:val="none" w:sz="0" w:space="0" w:color="auto"/>
            <w:bottom w:val="none" w:sz="0" w:space="0" w:color="auto"/>
            <w:right w:val="none" w:sz="0" w:space="0" w:color="auto"/>
          </w:divBdr>
          <w:divsChild>
            <w:div w:id="57096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87713">
      <w:bodyDiv w:val="1"/>
      <w:marLeft w:val="0"/>
      <w:marRight w:val="0"/>
      <w:marTop w:val="0"/>
      <w:marBottom w:val="0"/>
      <w:divBdr>
        <w:top w:val="none" w:sz="0" w:space="0" w:color="auto"/>
        <w:left w:val="none" w:sz="0" w:space="0" w:color="auto"/>
        <w:bottom w:val="none" w:sz="0" w:space="0" w:color="auto"/>
        <w:right w:val="none" w:sz="0" w:space="0" w:color="auto"/>
      </w:divBdr>
    </w:div>
    <w:div w:id="1129740612">
      <w:bodyDiv w:val="1"/>
      <w:marLeft w:val="0"/>
      <w:marRight w:val="0"/>
      <w:marTop w:val="0"/>
      <w:marBottom w:val="0"/>
      <w:divBdr>
        <w:top w:val="none" w:sz="0" w:space="0" w:color="auto"/>
        <w:left w:val="none" w:sz="0" w:space="0" w:color="auto"/>
        <w:bottom w:val="none" w:sz="0" w:space="0" w:color="auto"/>
        <w:right w:val="none" w:sz="0" w:space="0" w:color="auto"/>
      </w:divBdr>
      <w:divsChild>
        <w:div w:id="375207284">
          <w:marLeft w:val="0"/>
          <w:marRight w:val="0"/>
          <w:marTop w:val="0"/>
          <w:marBottom w:val="0"/>
          <w:divBdr>
            <w:top w:val="none" w:sz="0" w:space="0" w:color="auto"/>
            <w:left w:val="none" w:sz="0" w:space="0" w:color="auto"/>
            <w:bottom w:val="none" w:sz="0" w:space="0" w:color="auto"/>
            <w:right w:val="none" w:sz="0" w:space="0" w:color="auto"/>
          </w:divBdr>
          <w:divsChild>
            <w:div w:id="1256088233">
              <w:marLeft w:val="0"/>
              <w:marRight w:val="0"/>
              <w:marTop w:val="0"/>
              <w:marBottom w:val="0"/>
              <w:divBdr>
                <w:top w:val="none" w:sz="0" w:space="0" w:color="auto"/>
                <w:left w:val="none" w:sz="0" w:space="0" w:color="auto"/>
                <w:bottom w:val="none" w:sz="0" w:space="0" w:color="auto"/>
                <w:right w:val="none" w:sz="0" w:space="0" w:color="auto"/>
              </w:divBdr>
            </w:div>
          </w:divsChild>
        </w:div>
        <w:div w:id="746612040">
          <w:marLeft w:val="0"/>
          <w:marRight w:val="0"/>
          <w:marTop w:val="0"/>
          <w:marBottom w:val="225"/>
          <w:divBdr>
            <w:top w:val="none" w:sz="0" w:space="0" w:color="auto"/>
            <w:left w:val="none" w:sz="0" w:space="0" w:color="auto"/>
            <w:bottom w:val="none" w:sz="0" w:space="0" w:color="auto"/>
            <w:right w:val="none" w:sz="0" w:space="0" w:color="auto"/>
          </w:divBdr>
        </w:div>
        <w:div w:id="1701973851">
          <w:marLeft w:val="0"/>
          <w:marRight w:val="0"/>
          <w:marTop w:val="0"/>
          <w:marBottom w:val="0"/>
          <w:divBdr>
            <w:top w:val="none" w:sz="0" w:space="0" w:color="auto"/>
            <w:left w:val="none" w:sz="0" w:space="0" w:color="auto"/>
            <w:bottom w:val="none" w:sz="0" w:space="0" w:color="auto"/>
            <w:right w:val="none" w:sz="0" w:space="0" w:color="auto"/>
          </w:divBdr>
          <w:divsChild>
            <w:div w:id="235675676">
              <w:marLeft w:val="0"/>
              <w:marRight w:val="0"/>
              <w:marTop w:val="0"/>
              <w:marBottom w:val="225"/>
              <w:divBdr>
                <w:top w:val="none" w:sz="0" w:space="0" w:color="auto"/>
                <w:left w:val="none" w:sz="0" w:space="0" w:color="auto"/>
                <w:bottom w:val="none" w:sz="0" w:space="0" w:color="auto"/>
                <w:right w:val="none" w:sz="0" w:space="0" w:color="auto"/>
              </w:divBdr>
            </w:div>
            <w:div w:id="1498108015">
              <w:marLeft w:val="0"/>
              <w:marRight w:val="0"/>
              <w:marTop w:val="0"/>
              <w:marBottom w:val="0"/>
              <w:divBdr>
                <w:top w:val="none" w:sz="0" w:space="0" w:color="auto"/>
                <w:left w:val="none" w:sz="0" w:space="0" w:color="auto"/>
                <w:bottom w:val="none" w:sz="0" w:space="0" w:color="auto"/>
                <w:right w:val="none" w:sz="0" w:space="0" w:color="auto"/>
              </w:divBdr>
            </w:div>
          </w:divsChild>
        </w:div>
        <w:div w:id="1945309584">
          <w:marLeft w:val="0"/>
          <w:marRight w:val="0"/>
          <w:marTop w:val="0"/>
          <w:marBottom w:val="0"/>
          <w:divBdr>
            <w:top w:val="none" w:sz="0" w:space="0" w:color="auto"/>
            <w:left w:val="none" w:sz="0" w:space="0" w:color="auto"/>
            <w:bottom w:val="none" w:sz="0" w:space="0" w:color="auto"/>
            <w:right w:val="none" w:sz="0" w:space="0" w:color="auto"/>
          </w:divBdr>
        </w:div>
      </w:divsChild>
    </w:div>
    <w:div w:id="1129740928">
      <w:bodyDiv w:val="1"/>
      <w:marLeft w:val="0"/>
      <w:marRight w:val="0"/>
      <w:marTop w:val="0"/>
      <w:marBottom w:val="0"/>
      <w:divBdr>
        <w:top w:val="none" w:sz="0" w:space="0" w:color="auto"/>
        <w:left w:val="none" w:sz="0" w:space="0" w:color="auto"/>
        <w:bottom w:val="none" w:sz="0" w:space="0" w:color="auto"/>
        <w:right w:val="none" w:sz="0" w:space="0" w:color="auto"/>
      </w:divBdr>
    </w:div>
    <w:div w:id="1130175150">
      <w:bodyDiv w:val="1"/>
      <w:marLeft w:val="0"/>
      <w:marRight w:val="0"/>
      <w:marTop w:val="0"/>
      <w:marBottom w:val="0"/>
      <w:divBdr>
        <w:top w:val="none" w:sz="0" w:space="0" w:color="auto"/>
        <w:left w:val="none" w:sz="0" w:space="0" w:color="auto"/>
        <w:bottom w:val="none" w:sz="0" w:space="0" w:color="auto"/>
        <w:right w:val="none" w:sz="0" w:space="0" w:color="auto"/>
      </w:divBdr>
    </w:div>
    <w:div w:id="1130244632">
      <w:bodyDiv w:val="1"/>
      <w:marLeft w:val="0"/>
      <w:marRight w:val="0"/>
      <w:marTop w:val="0"/>
      <w:marBottom w:val="0"/>
      <w:divBdr>
        <w:top w:val="none" w:sz="0" w:space="0" w:color="auto"/>
        <w:left w:val="none" w:sz="0" w:space="0" w:color="auto"/>
        <w:bottom w:val="none" w:sz="0" w:space="0" w:color="auto"/>
        <w:right w:val="none" w:sz="0" w:space="0" w:color="auto"/>
      </w:divBdr>
    </w:div>
    <w:div w:id="1130323421">
      <w:bodyDiv w:val="1"/>
      <w:marLeft w:val="0"/>
      <w:marRight w:val="0"/>
      <w:marTop w:val="0"/>
      <w:marBottom w:val="0"/>
      <w:divBdr>
        <w:top w:val="none" w:sz="0" w:space="0" w:color="auto"/>
        <w:left w:val="none" w:sz="0" w:space="0" w:color="auto"/>
        <w:bottom w:val="none" w:sz="0" w:space="0" w:color="auto"/>
        <w:right w:val="none" w:sz="0" w:space="0" w:color="auto"/>
      </w:divBdr>
      <w:divsChild>
        <w:div w:id="402997228">
          <w:marLeft w:val="0"/>
          <w:marRight w:val="0"/>
          <w:marTop w:val="0"/>
          <w:marBottom w:val="525"/>
          <w:divBdr>
            <w:top w:val="none" w:sz="0" w:space="0" w:color="auto"/>
            <w:left w:val="none" w:sz="0" w:space="0" w:color="auto"/>
            <w:bottom w:val="none" w:sz="0" w:space="0" w:color="auto"/>
            <w:right w:val="none" w:sz="0" w:space="0" w:color="auto"/>
          </w:divBdr>
        </w:div>
      </w:divsChild>
    </w:div>
    <w:div w:id="1130711692">
      <w:bodyDiv w:val="1"/>
      <w:marLeft w:val="0"/>
      <w:marRight w:val="0"/>
      <w:marTop w:val="0"/>
      <w:marBottom w:val="0"/>
      <w:divBdr>
        <w:top w:val="none" w:sz="0" w:space="0" w:color="auto"/>
        <w:left w:val="none" w:sz="0" w:space="0" w:color="auto"/>
        <w:bottom w:val="none" w:sz="0" w:space="0" w:color="auto"/>
        <w:right w:val="none" w:sz="0" w:space="0" w:color="auto"/>
      </w:divBdr>
      <w:divsChild>
        <w:div w:id="315645799">
          <w:marLeft w:val="0"/>
          <w:marRight w:val="0"/>
          <w:marTop w:val="0"/>
          <w:marBottom w:val="0"/>
          <w:divBdr>
            <w:top w:val="none" w:sz="0" w:space="0" w:color="auto"/>
            <w:left w:val="none" w:sz="0" w:space="0" w:color="auto"/>
            <w:bottom w:val="none" w:sz="0" w:space="0" w:color="auto"/>
            <w:right w:val="none" w:sz="0" w:space="0" w:color="auto"/>
          </w:divBdr>
        </w:div>
      </w:divsChild>
    </w:div>
    <w:div w:id="1130784235">
      <w:bodyDiv w:val="1"/>
      <w:marLeft w:val="0"/>
      <w:marRight w:val="0"/>
      <w:marTop w:val="0"/>
      <w:marBottom w:val="0"/>
      <w:divBdr>
        <w:top w:val="none" w:sz="0" w:space="0" w:color="auto"/>
        <w:left w:val="none" w:sz="0" w:space="0" w:color="auto"/>
        <w:bottom w:val="none" w:sz="0" w:space="0" w:color="auto"/>
        <w:right w:val="none" w:sz="0" w:space="0" w:color="auto"/>
      </w:divBdr>
    </w:div>
    <w:div w:id="1130826625">
      <w:bodyDiv w:val="1"/>
      <w:marLeft w:val="0"/>
      <w:marRight w:val="0"/>
      <w:marTop w:val="0"/>
      <w:marBottom w:val="0"/>
      <w:divBdr>
        <w:top w:val="none" w:sz="0" w:space="0" w:color="auto"/>
        <w:left w:val="none" w:sz="0" w:space="0" w:color="auto"/>
        <w:bottom w:val="none" w:sz="0" w:space="0" w:color="auto"/>
        <w:right w:val="none" w:sz="0" w:space="0" w:color="auto"/>
      </w:divBdr>
      <w:divsChild>
        <w:div w:id="600768576">
          <w:marLeft w:val="0"/>
          <w:marRight w:val="0"/>
          <w:marTop w:val="225"/>
          <w:marBottom w:val="600"/>
          <w:divBdr>
            <w:top w:val="none" w:sz="0" w:space="0" w:color="auto"/>
            <w:left w:val="none" w:sz="0" w:space="0" w:color="auto"/>
            <w:bottom w:val="none" w:sz="0" w:space="0" w:color="auto"/>
            <w:right w:val="none" w:sz="0" w:space="0" w:color="auto"/>
          </w:divBdr>
        </w:div>
        <w:div w:id="1286619675">
          <w:marLeft w:val="0"/>
          <w:marRight w:val="0"/>
          <w:marTop w:val="0"/>
          <w:marBottom w:val="0"/>
          <w:divBdr>
            <w:top w:val="none" w:sz="0" w:space="0" w:color="auto"/>
            <w:left w:val="none" w:sz="0" w:space="0" w:color="auto"/>
            <w:bottom w:val="none" w:sz="0" w:space="0" w:color="auto"/>
            <w:right w:val="none" w:sz="0" w:space="0" w:color="auto"/>
          </w:divBdr>
          <w:divsChild>
            <w:div w:id="54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98965">
      <w:bodyDiv w:val="1"/>
      <w:marLeft w:val="0"/>
      <w:marRight w:val="0"/>
      <w:marTop w:val="0"/>
      <w:marBottom w:val="0"/>
      <w:divBdr>
        <w:top w:val="none" w:sz="0" w:space="0" w:color="auto"/>
        <w:left w:val="none" w:sz="0" w:space="0" w:color="auto"/>
        <w:bottom w:val="none" w:sz="0" w:space="0" w:color="auto"/>
        <w:right w:val="none" w:sz="0" w:space="0" w:color="auto"/>
      </w:divBdr>
      <w:divsChild>
        <w:div w:id="76095486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31090385">
      <w:bodyDiv w:val="1"/>
      <w:marLeft w:val="0"/>
      <w:marRight w:val="0"/>
      <w:marTop w:val="0"/>
      <w:marBottom w:val="0"/>
      <w:divBdr>
        <w:top w:val="none" w:sz="0" w:space="0" w:color="auto"/>
        <w:left w:val="none" w:sz="0" w:space="0" w:color="auto"/>
        <w:bottom w:val="none" w:sz="0" w:space="0" w:color="auto"/>
        <w:right w:val="none" w:sz="0" w:space="0" w:color="auto"/>
      </w:divBdr>
      <w:divsChild>
        <w:div w:id="1428581816">
          <w:marLeft w:val="0"/>
          <w:marRight w:val="0"/>
          <w:marTop w:val="0"/>
          <w:marBottom w:val="0"/>
          <w:divBdr>
            <w:top w:val="none" w:sz="0" w:space="0" w:color="auto"/>
            <w:left w:val="none" w:sz="0" w:space="0" w:color="auto"/>
            <w:bottom w:val="none" w:sz="0" w:space="0" w:color="auto"/>
            <w:right w:val="none" w:sz="0" w:space="0" w:color="auto"/>
          </w:divBdr>
          <w:divsChild>
            <w:div w:id="110758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3508">
      <w:bodyDiv w:val="1"/>
      <w:marLeft w:val="0"/>
      <w:marRight w:val="0"/>
      <w:marTop w:val="0"/>
      <w:marBottom w:val="0"/>
      <w:divBdr>
        <w:top w:val="none" w:sz="0" w:space="0" w:color="auto"/>
        <w:left w:val="none" w:sz="0" w:space="0" w:color="auto"/>
        <w:bottom w:val="none" w:sz="0" w:space="0" w:color="auto"/>
        <w:right w:val="none" w:sz="0" w:space="0" w:color="auto"/>
      </w:divBdr>
      <w:divsChild>
        <w:div w:id="519204732">
          <w:marLeft w:val="0"/>
          <w:marRight w:val="0"/>
          <w:marTop w:val="0"/>
          <w:marBottom w:val="0"/>
          <w:divBdr>
            <w:top w:val="none" w:sz="0" w:space="0" w:color="auto"/>
            <w:left w:val="none" w:sz="0" w:space="0" w:color="auto"/>
            <w:bottom w:val="none" w:sz="0" w:space="0" w:color="auto"/>
            <w:right w:val="none" w:sz="0" w:space="0" w:color="auto"/>
          </w:divBdr>
          <w:divsChild>
            <w:div w:id="1973514986">
              <w:marLeft w:val="0"/>
              <w:marRight w:val="0"/>
              <w:marTop w:val="0"/>
              <w:marBottom w:val="0"/>
              <w:divBdr>
                <w:top w:val="none" w:sz="0" w:space="0" w:color="auto"/>
                <w:left w:val="none" w:sz="0" w:space="0" w:color="auto"/>
                <w:bottom w:val="none" w:sz="0" w:space="0" w:color="auto"/>
                <w:right w:val="none" w:sz="0" w:space="0" w:color="auto"/>
              </w:divBdr>
            </w:div>
          </w:divsChild>
        </w:div>
        <w:div w:id="252009462">
          <w:marLeft w:val="0"/>
          <w:marRight w:val="0"/>
          <w:marTop w:val="225"/>
          <w:marBottom w:val="600"/>
          <w:divBdr>
            <w:top w:val="none" w:sz="0" w:space="0" w:color="auto"/>
            <w:left w:val="none" w:sz="0" w:space="0" w:color="auto"/>
            <w:bottom w:val="none" w:sz="0" w:space="0" w:color="auto"/>
            <w:right w:val="none" w:sz="0" w:space="0" w:color="auto"/>
          </w:divBdr>
        </w:div>
      </w:divsChild>
    </w:div>
    <w:div w:id="1131167843">
      <w:bodyDiv w:val="1"/>
      <w:marLeft w:val="0"/>
      <w:marRight w:val="0"/>
      <w:marTop w:val="0"/>
      <w:marBottom w:val="0"/>
      <w:divBdr>
        <w:top w:val="none" w:sz="0" w:space="0" w:color="auto"/>
        <w:left w:val="none" w:sz="0" w:space="0" w:color="auto"/>
        <w:bottom w:val="none" w:sz="0" w:space="0" w:color="auto"/>
        <w:right w:val="none" w:sz="0" w:space="0" w:color="auto"/>
      </w:divBdr>
    </w:div>
    <w:div w:id="1131288981">
      <w:bodyDiv w:val="1"/>
      <w:marLeft w:val="0"/>
      <w:marRight w:val="0"/>
      <w:marTop w:val="0"/>
      <w:marBottom w:val="0"/>
      <w:divBdr>
        <w:top w:val="none" w:sz="0" w:space="0" w:color="auto"/>
        <w:left w:val="none" w:sz="0" w:space="0" w:color="auto"/>
        <w:bottom w:val="none" w:sz="0" w:space="0" w:color="auto"/>
        <w:right w:val="none" w:sz="0" w:space="0" w:color="auto"/>
      </w:divBdr>
    </w:div>
    <w:div w:id="1131558633">
      <w:bodyDiv w:val="1"/>
      <w:marLeft w:val="0"/>
      <w:marRight w:val="0"/>
      <w:marTop w:val="0"/>
      <w:marBottom w:val="0"/>
      <w:divBdr>
        <w:top w:val="none" w:sz="0" w:space="0" w:color="auto"/>
        <w:left w:val="none" w:sz="0" w:space="0" w:color="auto"/>
        <w:bottom w:val="none" w:sz="0" w:space="0" w:color="auto"/>
        <w:right w:val="none" w:sz="0" w:space="0" w:color="auto"/>
      </w:divBdr>
      <w:divsChild>
        <w:div w:id="1246381637">
          <w:marLeft w:val="0"/>
          <w:marRight w:val="0"/>
          <w:marTop w:val="0"/>
          <w:marBottom w:val="0"/>
          <w:divBdr>
            <w:top w:val="none" w:sz="0" w:space="0" w:color="auto"/>
            <w:left w:val="none" w:sz="0" w:space="0" w:color="auto"/>
            <w:bottom w:val="none" w:sz="0" w:space="0" w:color="auto"/>
            <w:right w:val="none" w:sz="0" w:space="0" w:color="auto"/>
          </w:divBdr>
        </w:div>
        <w:div w:id="1816481862">
          <w:marLeft w:val="0"/>
          <w:marRight w:val="0"/>
          <w:marTop w:val="0"/>
          <w:marBottom w:val="0"/>
          <w:divBdr>
            <w:top w:val="none" w:sz="0" w:space="0" w:color="auto"/>
            <w:left w:val="none" w:sz="0" w:space="0" w:color="auto"/>
            <w:bottom w:val="none" w:sz="0" w:space="0" w:color="auto"/>
            <w:right w:val="none" w:sz="0" w:space="0" w:color="auto"/>
          </w:divBdr>
        </w:div>
      </w:divsChild>
    </w:div>
    <w:div w:id="1131628343">
      <w:bodyDiv w:val="1"/>
      <w:marLeft w:val="0"/>
      <w:marRight w:val="0"/>
      <w:marTop w:val="0"/>
      <w:marBottom w:val="0"/>
      <w:divBdr>
        <w:top w:val="none" w:sz="0" w:space="0" w:color="auto"/>
        <w:left w:val="none" w:sz="0" w:space="0" w:color="auto"/>
        <w:bottom w:val="none" w:sz="0" w:space="0" w:color="auto"/>
        <w:right w:val="none" w:sz="0" w:space="0" w:color="auto"/>
      </w:divBdr>
      <w:divsChild>
        <w:div w:id="1869827584">
          <w:marLeft w:val="0"/>
          <w:marRight w:val="0"/>
          <w:marTop w:val="0"/>
          <w:marBottom w:val="0"/>
          <w:divBdr>
            <w:top w:val="none" w:sz="0" w:space="0" w:color="auto"/>
            <w:left w:val="none" w:sz="0" w:space="0" w:color="auto"/>
            <w:bottom w:val="none" w:sz="0" w:space="0" w:color="auto"/>
            <w:right w:val="none" w:sz="0" w:space="0" w:color="auto"/>
          </w:divBdr>
          <w:divsChild>
            <w:div w:id="1534683847">
              <w:marLeft w:val="0"/>
              <w:marRight w:val="0"/>
              <w:marTop w:val="0"/>
              <w:marBottom w:val="0"/>
              <w:divBdr>
                <w:top w:val="none" w:sz="0" w:space="0" w:color="auto"/>
                <w:left w:val="none" w:sz="0" w:space="0" w:color="auto"/>
                <w:bottom w:val="none" w:sz="0" w:space="0" w:color="auto"/>
                <w:right w:val="none" w:sz="0" w:space="0" w:color="auto"/>
              </w:divBdr>
            </w:div>
          </w:divsChild>
        </w:div>
        <w:div w:id="1902519827">
          <w:marLeft w:val="0"/>
          <w:marRight w:val="0"/>
          <w:marTop w:val="225"/>
          <w:marBottom w:val="600"/>
          <w:divBdr>
            <w:top w:val="none" w:sz="0" w:space="0" w:color="auto"/>
            <w:left w:val="none" w:sz="0" w:space="0" w:color="auto"/>
            <w:bottom w:val="none" w:sz="0" w:space="0" w:color="auto"/>
            <w:right w:val="none" w:sz="0" w:space="0" w:color="auto"/>
          </w:divBdr>
        </w:div>
      </w:divsChild>
    </w:div>
    <w:div w:id="1131944038">
      <w:bodyDiv w:val="1"/>
      <w:marLeft w:val="0"/>
      <w:marRight w:val="0"/>
      <w:marTop w:val="0"/>
      <w:marBottom w:val="0"/>
      <w:divBdr>
        <w:top w:val="none" w:sz="0" w:space="0" w:color="auto"/>
        <w:left w:val="none" w:sz="0" w:space="0" w:color="auto"/>
        <w:bottom w:val="none" w:sz="0" w:space="0" w:color="auto"/>
        <w:right w:val="none" w:sz="0" w:space="0" w:color="auto"/>
      </w:divBdr>
    </w:div>
    <w:div w:id="1132017884">
      <w:bodyDiv w:val="1"/>
      <w:marLeft w:val="0"/>
      <w:marRight w:val="0"/>
      <w:marTop w:val="0"/>
      <w:marBottom w:val="0"/>
      <w:divBdr>
        <w:top w:val="none" w:sz="0" w:space="0" w:color="auto"/>
        <w:left w:val="none" w:sz="0" w:space="0" w:color="auto"/>
        <w:bottom w:val="none" w:sz="0" w:space="0" w:color="auto"/>
        <w:right w:val="none" w:sz="0" w:space="0" w:color="auto"/>
      </w:divBdr>
      <w:divsChild>
        <w:div w:id="1520315357">
          <w:marLeft w:val="0"/>
          <w:marRight w:val="0"/>
          <w:marTop w:val="0"/>
          <w:marBottom w:val="0"/>
          <w:divBdr>
            <w:top w:val="none" w:sz="0" w:space="0" w:color="auto"/>
            <w:left w:val="none" w:sz="0" w:space="0" w:color="auto"/>
            <w:bottom w:val="none" w:sz="0" w:space="0" w:color="auto"/>
            <w:right w:val="none" w:sz="0" w:space="0" w:color="auto"/>
          </w:divBdr>
        </w:div>
      </w:divsChild>
    </w:div>
    <w:div w:id="1132088990">
      <w:bodyDiv w:val="1"/>
      <w:marLeft w:val="0"/>
      <w:marRight w:val="0"/>
      <w:marTop w:val="0"/>
      <w:marBottom w:val="0"/>
      <w:divBdr>
        <w:top w:val="none" w:sz="0" w:space="0" w:color="auto"/>
        <w:left w:val="none" w:sz="0" w:space="0" w:color="auto"/>
        <w:bottom w:val="none" w:sz="0" w:space="0" w:color="auto"/>
        <w:right w:val="none" w:sz="0" w:space="0" w:color="auto"/>
      </w:divBdr>
      <w:divsChild>
        <w:div w:id="1593204961">
          <w:marLeft w:val="0"/>
          <w:marRight w:val="0"/>
          <w:marTop w:val="0"/>
          <w:marBottom w:val="0"/>
          <w:divBdr>
            <w:top w:val="none" w:sz="0" w:space="0" w:color="auto"/>
            <w:left w:val="none" w:sz="0" w:space="0" w:color="auto"/>
            <w:bottom w:val="none" w:sz="0" w:space="0" w:color="auto"/>
            <w:right w:val="none" w:sz="0" w:space="0" w:color="auto"/>
          </w:divBdr>
          <w:divsChild>
            <w:div w:id="10756696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32089991">
      <w:bodyDiv w:val="1"/>
      <w:marLeft w:val="0"/>
      <w:marRight w:val="0"/>
      <w:marTop w:val="0"/>
      <w:marBottom w:val="0"/>
      <w:divBdr>
        <w:top w:val="none" w:sz="0" w:space="0" w:color="auto"/>
        <w:left w:val="none" w:sz="0" w:space="0" w:color="auto"/>
        <w:bottom w:val="none" w:sz="0" w:space="0" w:color="auto"/>
        <w:right w:val="none" w:sz="0" w:space="0" w:color="auto"/>
      </w:divBdr>
    </w:div>
    <w:div w:id="1132135663">
      <w:bodyDiv w:val="1"/>
      <w:marLeft w:val="0"/>
      <w:marRight w:val="0"/>
      <w:marTop w:val="0"/>
      <w:marBottom w:val="0"/>
      <w:divBdr>
        <w:top w:val="none" w:sz="0" w:space="0" w:color="auto"/>
        <w:left w:val="none" w:sz="0" w:space="0" w:color="auto"/>
        <w:bottom w:val="none" w:sz="0" w:space="0" w:color="auto"/>
        <w:right w:val="none" w:sz="0" w:space="0" w:color="auto"/>
      </w:divBdr>
    </w:div>
    <w:div w:id="1132136758">
      <w:bodyDiv w:val="1"/>
      <w:marLeft w:val="0"/>
      <w:marRight w:val="0"/>
      <w:marTop w:val="0"/>
      <w:marBottom w:val="0"/>
      <w:divBdr>
        <w:top w:val="none" w:sz="0" w:space="0" w:color="auto"/>
        <w:left w:val="none" w:sz="0" w:space="0" w:color="auto"/>
        <w:bottom w:val="none" w:sz="0" w:space="0" w:color="auto"/>
        <w:right w:val="none" w:sz="0" w:space="0" w:color="auto"/>
      </w:divBdr>
    </w:div>
    <w:div w:id="1132207421">
      <w:bodyDiv w:val="1"/>
      <w:marLeft w:val="0"/>
      <w:marRight w:val="0"/>
      <w:marTop w:val="0"/>
      <w:marBottom w:val="0"/>
      <w:divBdr>
        <w:top w:val="none" w:sz="0" w:space="0" w:color="auto"/>
        <w:left w:val="none" w:sz="0" w:space="0" w:color="auto"/>
        <w:bottom w:val="none" w:sz="0" w:space="0" w:color="auto"/>
        <w:right w:val="none" w:sz="0" w:space="0" w:color="auto"/>
      </w:divBdr>
    </w:div>
    <w:div w:id="1132291754">
      <w:bodyDiv w:val="1"/>
      <w:marLeft w:val="0"/>
      <w:marRight w:val="0"/>
      <w:marTop w:val="0"/>
      <w:marBottom w:val="0"/>
      <w:divBdr>
        <w:top w:val="none" w:sz="0" w:space="0" w:color="auto"/>
        <w:left w:val="none" w:sz="0" w:space="0" w:color="auto"/>
        <w:bottom w:val="none" w:sz="0" w:space="0" w:color="auto"/>
        <w:right w:val="none" w:sz="0" w:space="0" w:color="auto"/>
      </w:divBdr>
      <w:divsChild>
        <w:div w:id="1834224656">
          <w:marLeft w:val="0"/>
          <w:marRight w:val="0"/>
          <w:marTop w:val="0"/>
          <w:marBottom w:val="0"/>
          <w:divBdr>
            <w:top w:val="none" w:sz="0" w:space="0" w:color="auto"/>
            <w:left w:val="none" w:sz="0" w:space="0" w:color="auto"/>
            <w:bottom w:val="none" w:sz="0" w:space="0" w:color="auto"/>
            <w:right w:val="none" w:sz="0" w:space="0" w:color="auto"/>
          </w:divBdr>
          <w:divsChild>
            <w:div w:id="3270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1225">
      <w:bodyDiv w:val="1"/>
      <w:marLeft w:val="0"/>
      <w:marRight w:val="0"/>
      <w:marTop w:val="0"/>
      <w:marBottom w:val="0"/>
      <w:divBdr>
        <w:top w:val="none" w:sz="0" w:space="0" w:color="auto"/>
        <w:left w:val="none" w:sz="0" w:space="0" w:color="auto"/>
        <w:bottom w:val="none" w:sz="0" w:space="0" w:color="auto"/>
        <w:right w:val="none" w:sz="0" w:space="0" w:color="auto"/>
      </w:divBdr>
      <w:divsChild>
        <w:div w:id="129834320">
          <w:marLeft w:val="0"/>
          <w:marRight w:val="0"/>
          <w:marTop w:val="0"/>
          <w:marBottom w:val="0"/>
          <w:divBdr>
            <w:top w:val="none" w:sz="0" w:space="0" w:color="auto"/>
            <w:left w:val="none" w:sz="0" w:space="0" w:color="auto"/>
            <w:bottom w:val="none" w:sz="0" w:space="0" w:color="auto"/>
            <w:right w:val="none" w:sz="0" w:space="0" w:color="auto"/>
          </w:divBdr>
        </w:div>
      </w:divsChild>
    </w:div>
    <w:div w:id="1132868395">
      <w:bodyDiv w:val="1"/>
      <w:marLeft w:val="0"/>
      <w:marRight w:val="0"/>
      <w:marTop w:val="0"/>
      <w:marBottom w:val="0"/>
      <w:divBdr>
        <w:top w:val="none" w:sz="0" w:space="0" w:color="auto"/>
        <w:left w:val="none" w:sz="0" w:space="0" w:color="auto"/>
        <w:bottom w:val="none" w:sz="0" w:space="0" w:color="auto"/>
        <w:right w:val="none" w:sz="0" w:space="0" w:color="auto"/>
      </w:divBdr>
      <w:divsChild>
        <w:div w:id="812869431">
          <w:marLeft w:val="0"/>
          <w:marRight w:val="0"/>
          <w:marTop w:val="0"/>
          <w:marBottom w:val="0"/>
          <w:divBdr>
            <w:top w:val="none" w:sz="0" w:space="0" w:color="auto"/>
            <w:left w:val="none" w:sz="0" w:space="0" w:color="auto"/>
            <w:bottom w:val="none" w:sz="0" w:space="0" w:color="auto"/>
            <w:right w:val="none" w:sz="0" w:space="0" w:color="auto"/>
          </w:divBdr>
        </w:div>
      </w:divsChild>
    </w:div>
    <w:div w:id="1132988057">
      <w:bodyDiv w:val="1"/>
      <w:marLeft w:val="0"/>
      <w:marRight w:val="0"/>
      <w:marTop w:val="0"/>
      <w:marBottom w:val="0"/>
      <w:divBdr>
        <w:top w:val="none" w:sz="0" w:space="0" w:color="auto"/>
        <w:left w:val="none" w:sz="0" w:space="0" w:color="auto"/>
        <w:bottom w:val="none" w:sz="0" w:space="0" w:color="auto"/>
        <w:right w:val="none" w:sz="0" w:space="0" w:color="auto"/>
      </w:divBdr>
    </w:div>
    <w:div w:id="1133064642">
      <w:bodyDiv w:val="1"/>
      <w:marLeft w:val="0"/>
      <w:marRight w:val="0"/>
      <w:marTop w:val="0"/>
      <w:marBottom w:val="0"/>
      <w:divBdr>
        <w:top w:val="none" w:sz="0" w:space="0" w:color="auto"/>
        <w:left w:val="none" w:sz="0" w:space="0" w:color="auto"/>
        <w:bottom w:val="none" w:sz="0" w:space="0" w:color="auto"/>
        <w:right w:val="none" w:sz="0" w:space="0" w:color="auto"/>
      </w:divBdr>
    </w:div>
    <w:div w:id="1133131287">
      <w:bodyDiv w:val="1"/>
      <w:marLeft w:val="0"/>
      <w:marRight w:val="0"/>
      <w:marTop w:val="0"/>
      <w:marBottom w:val="0"/>
      <w:divBdr>
        <w:top w:val="none" w:sz="0" w:space="0" w:color="auto"/>
        <w:left w:val="none" w:sz="0" w:space="0" w:color="auto"/>
        <w:bottom w:val="none" w:sz="0" w:space="0" w:color="auto"/>
        <w:right w:val="none" w:sz="0" w:space="0" w:color="auto"/>
      </w:divBdr>
    </w:div>
    <w:div w:id="1133214949">
      <w:bodyDiv w:val="1"/>
      <w:marLeft w:val="0"/>
      <w:marRight w:val="0"/>
      <w:marTop w:val="0"/>
      <w:marBottom w:val="0"/>
      <w:divBdr>
        <w:top w:val="none" w:sz="0" w:space="0" w:color="auto"/>
        <w:left w:val="none" w:sz="0" w:space="0" w:color="auto"/>
        <w:bottom w:val="none" w:sz="0" w:space="0" w:color="auto"/>
        <w:right w:val="none" w:sz="0" w:space="0" w:color="auto"/>
      </w:divBdr>
      <w:divsChild>
        <w:div w:id="10184674">
          <w:marLeft w:val="0"/>
          <w:marRight w:val="0"/>
          <w:marTop w:val="0"/>
          <w:marBottom w:val="525"/>
          <w:divBdr>
            <w:top w:val="none" w:sz="0" w:space="0" w:color="auto"/>
            <w:left w:val="none" w:sz="0" w:space="0" w:color="auto"/>
            <w:bottom w:val="none" w:sz="0" w:space="0" w:color="auto"/>
            <w:right w:val="none" w:sz="0" w:space="0" w:color="auto"/>
          </w:divBdr>
        </w:div>
      </w:divsChild>
    </w:div>
    <w:div w:id="1133402840">
      <w:bodyDiv w:val="1"/>
      <w:marLeft w:val="0"/>
      <w:marRight w:val="0"/>
      <w:marTop w:val="0"/>
      <w:marBottom w:val="0"/>
      <w:divBdr>
        <w:top w:val="none" w:sz="0" w:space="0" w:color="auto"/>
        <w:left w:val="none" w:sz="0" w:space="0" w:color="auto"/>
        <w:bottom w:val="none" w:sz="0" w:space="0" w:color="auto"/>
        <w:right w:val="none" w:sz="0" w:space="0" w:color="auto"/>
      </w:divBdr>
    </w:div>
    <w:div w:id="1133407280">
      <w:bodyDiv w:val="1"/>
      <w:marLeft w:val="0"/>
      <w:marRight w:val="0"/>
      <w:marTop w:val="0"/>
      <w:marBottom w:val="0"/>
      <w:divBdr>
        <w:top w:val="none" w:sz="0" w:space="0" w:color="auto"/>
        <w:left w:val="none" w:sz="0" w:space="0" w:color="auto"/>
        <w:bottom w:val="none" w:sz="0" w:space="0" w:color="auto"/>
        <w:right w:val="none" w:sz="0" w:space="0" w:color="auto"/>
      </w:divBdr>
    </w:div>
    <w:div w:id="1133451207">
      <w:bodyDiv w:val="1"/>
      <w:marLeft w:val="0"/>
      <w:marRight w:val="0"/>
      <w:marTop w:val="0"/>
      <w:marBottom w:val="0"/>
      <w:divBdr>
        <w:top w:val="none" w:sz="0" w:space="0" w:color="auto"/>
        <w:left w:val="none" w:sz="0" w:space="0" w:color="auto"/>
        <w:bottom w:val="none" w:sz="0" w:space="0" w:color="auto"/>
        <w:right w:val="none" w:sz="0" w:space="0" w:color="auto"/>
      </w:divBdr>
      <w:divsChild>
        <w:div w:id="1079793758">
          <w:marLeft w:val="0"/>
          <w:marRight w:val="0"/>
          <w:marTop w:val="0"/>
          <w:marBottom w:val="0"/>
          <w:divBdr>
            <w:top w:val="none" w:sz="0" w:space="0" w:color="auto"/>
            <w:left w:val="none" w:sz="0" w:space="0" w:color="auto"/>
            <w:bottom w:val="none" w:sz="0" w:space="0" w:color="auto"/>
            <w:right w:val="none" w:sz="0" w:space="0" w:color="auto"/>
          </w:divBdr>
          <w:divsChild>
            <w:div w:id="128014016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33644640">
      <w:bodyDiv w:val="1"/>
      <w:marLeft w:val="0"/>
      <w:marRight w:val="0"/>
      <w:marTop w:val="0"/>
      <w:marBottom w:val="0"/>
      <w:divBdr>
        <w:top w:val="none" w:sz="0" w:space="0" w:color="auto"/>
        <w:left w:val="none" w:sz="0" w:space="0" w:color="auto"/>
        <w:bottom w:val="none" w:sz="0" w:space="0" w:color="auto"/>
        <w:right w:val="none" w:sz="0" w:space="0" w:color="auto"/>
      </w:divBdr>
      <w:divsChild>
        <w:div w:id="1171094364">
          <w:marLeft w:val="0"/>
          <w:marRight w:val="0"/>
          <w:marTop w:val="225"/>
          <w:marBottom w:val="600"/>
          <w:divBdr>
            <w:top w:val="none" w:sz="0" w:space="0" w:color="auto"/>
            <w:left w:val="none" w:sz="0" w:space="0" w:color="auto"/>
            <w:bottom w:val="none" w:sz="0" w:space="0" w:color="auto"/>
            <w:right w:val="none" w:sz="0" w:space="0" w:color="auto"/>
          </w:divBdr>
        </w:div>
        <w:div w:id="1946841631">
          <w:marLeft w:val="0"/>
          <w:marRight w:val="0"/>
          <w:marTop w:val="0"/>
          <w:marBottom w:val="0"/>
          <w:divBdr>
            <w:top w:val="none" w:sz="0" w:space="0" w:color="auto"/>
            <w:left w:val="none" w:sz="0" w:space="0" w:color="auto"/>
            <w:bottom w:val="none" w:sz="0" w:space="0" w:color="auto"/>
            <w:right w:val="none" w:sz="0" w:space="0" w:color="auto"/>
          </w:divBdr>
          <w:divsChild>
            <w:div w:id="205823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68843">
      <w:bodyDiv w:val="1"/>
      <w:marLeft w:val="0"/>
      <w:marRight w:val="0"/>
      <w:marTop w:val="0"/>
      <w:marBottom w:val="0"/>
      <w:divBdr>
        <w:top w:val="none" w:sz="0" w:space="0" w:color="auto"/>
        <w:left w:val="none" w:sz="0" w:space="0" w:color="auto"/>
        <w:bottom w:val="none" w:sz="0" w:space="0" w:color="auto"/>
        <w:right w:val="none" w:sz="0" w:space="0" w:color="auto"/>
      </w:divBdr>
      <w:divsChild>
        <w:div w:id="220558752">
          <w:marLeft w:val="0"/>
          <w:marRight w:val="0"/>
          <w:marTop w:val="0"/>
          <w:marBottom w:val="150"/>
          <w:divBdr>
            <w:top w:val="none" w:sz="0" w:space="0" w:color="auto"/>
            <w:left w:val="none" w:sz="0" w:space="0" w:color="auto"/>
            <w:bottom w:val="none" w:sz="0" w:space="0" w:color="auto"/>
            <w:right w:val="none" w:sz="0" w:space="0" w:color="auto"/>
          </w:divBdr>
        </w:div>
        <w:div w:id="594292094">
          <w:marLeft w:val="0"/>
          <w:marRight w:val="0"/>
          <w:marTop w:val="0"/>
          <w:marBottom w:val="0"/>
          <w:divBdr>
            <w:top w:val="none" w:sz="0" w:space="0" w:color="auto"/>
            <w:left w:val="none" w:sz="0" w:space="0" w:color="auto"/>
            <w:bottom w:val="none" w:sz="0" w:space="0" w:color="auto"/>
            <w:right w:val="none" w:sz="0" w:space="0" w:color="auto"/>
          </w:divBdr>
        </w:div>
        <w:div w:id="2090150510">
          <w:marLeft w:val="0"/>
          <w:marRight w:val="0"/>
          <w:marTop w:val="0"/>
          <w:marBottom w:val="0"/>
          <w:divBdr>
            <w:top w:val="none" w:sz="0" w:space="0" w:color="auto"/>
            <w:left w:val="none" w:sz="0" w:space="0" w:color="auto"/>
            <w:bottom w:val="none" w:sz="0" w:space="0" w:color="auto"/>
            <w:right w:val="none" w:sz="0" w:space="0" w:color="auto"/>
          </w:divBdr>
        </w:div>
        <w:div w:id="2115854396">
          <w:marLeft w:val="0"/>
          <w:marRight w:val="0"/>
          <w:marTop w:val="0"/>
          <w:marBottom w:val="0"/>
          <w:divBdr>
            <w:top w:val="none" w:sz="0" w:space="0" w:color="auto"/>
            <w:left w:val="none" w:sz="0" w:space="0" w:color="auto"/>
            <w:bottom w:val="none" w:sz="0" w:space="0" w:color="auto"/>
            <w:right w:val="none" w:sz="0" w:space="0" w:color="auto"/>
          </w:divBdr>
          <w:divsChild>
            <w:div w:id="303044523">
              <w:marLeft w:val="0"/>
              <w:marRight w:val="150"/>
              <w:marTop w:val="0"/>
              <w:marBottom w:val="0"/>
              <w:divBdr>
                <w:top w:val="none" w:sz="0" w:space="0" w:color="auto"/>
                <w:left w:val="none" w:sz="0" w:space="0" w:color="auto"/>
                <w:bottom w:val="none" w:sz="0" w:space="0" w:color="auto"/>
                <w:right w:val="none" w:sz="0" w:space="0" w:color="auto"/>
              </w:divBdr>
            </w:div>
            <w:div w:id="142600078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3671606">
      <w:bodyDiv w:val="1"/>
      <w:marLeft w:val="0"/>
      <w:marRight w:val="0"/>
      <w:marTop w:val="0"/>
      <w:marBottom w:val="0"/>
      <w:divBdr>
        <w:top w:val="none" w:sz="0" w:space="0" w:color="auto"/>
        <w:left w:val="none" w:sz="0" w:space="0" w:color="auto"/>
        <w:bottom w:val="none" w:sz="0" w:space="0" w:color="auto"/>
        <w:right w:val="none" w:sz="0" w:space="0" w:color="auto"/>
      </w:divBdr>
    </w:div>
    <w:div w:id="1133674072">
      <w:bodyDiv w:val="1"/>
      <w:marLeft w:val="0"/>
      <w:marRight w:val="0"/>
      <w:marTop w:val="0"/>
      <w:marBottom w:val="0"/>
      <w:divBdr>
        <w:top w:val="none" w:sz="0" w:space="0" w:color="auto"/>
        <w:left w:val="none" w:sz="0" w:space="0" w:color="auto"/>
        <w:bottom w:val="none" w:sz="0" w:space="0" w:color="auto"/>
        <w:right w:val="none" w:sz="0" w:space="0" w:color="auto"/>
      </w:divBdr>
    </w:div>
    <w:div w:id="1133715467">
      <w:bodyDiv w:val="1"/>
      <w:marLeft w:val="0"/>
      <w:marRight w:val="0"/>
      <w:marTop w:val="0"/>
      <w:marBottom w:val="0"/>
      <w:divBdr>
        <w:top w:val="none" w:sz="0" w:space="0" w:color="auto"/>
        <w:left w:val="none" w:sz="0" w:space="0" w:color="auto"/>
        <w:bottom w:val="none" w:sz="0" w:space="0" w:color="auto"/>
        <w:right w:val="none" w:sz="0" w:space="0" w:color="auto"/>
      </w:divBdr>
    </w:div>
    <w:div w:id="1133788475">
      <w:bodyDiv w:val="1"/>
      <w:marLeft w:val="0"/>
      <w:marRight w:val="0"/>
      <w:marTop w:val="0"/>
      <w:marBottom w:val="0"/>
      <w:divBdr>
        <w:top w:val="none" w:sz="0" w:space="0" w:color="auto"/>
        <w:left w:val="none" w:sz="0" w:space="0" w:color="auto"/>
        <w:bottom w:val="none" w:sz="0" w:space="0" w:color="auto"/>
        <w:right w:val="none" w:sz="0" w:space="0" w:color="auto"/>
      </w:divBdr>
      <w:divsChild>
        <w:div w:id="17227097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33861928">
      <w:bodyDiv w:val="1"/>
      <w:marLeft w:val="0"/>
      <w:marRight w:val="0"/>
      <w:marTop w:val="0"/>
      <w:marBottom w:val="0"/>
      <w:divBdr>
        <w:top w:val="none" w:sz="0" w:space="0" w:color="auto"/>
        <w:left w:val="none" w:sz="0" w:space="0" w:color="auto"/>
        <w:bottom w:val="none" w:sz="0" w:space="0" w:color="auto"/>
        <w:right w:val="none" w:sz="0" w:space="0" w:color="auto"/>
      </w:divBdr>
      <w:divsChild>
        <w:div w:id="781270879">
          <w:marLeft w:val="0"/>
          <w:marRight w:val="0"/>
          <w:marTop w:val="0"/>
          <w:marBottom w:val="0"/>
          <w:divBdr>
            <w:top w:val="none" w:sz="0" w:space="0" w:color="auto"/>
            <w:left w:val="none" w:sz="0" w:space="0" w:color="auto"/>
            <w:bottom w:val="none" w:sz="0" w:space="0" w:color="auto"/>
            <w:right w:val="none" w:sz="0" w:space="0" w:color="auto"/>
          </w:divBdr>
          <w:divsChild>
            <w:div w:id="14403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5719">
      <w:bodyDiv w:val="1"/>
      <w:marLeft w:val="0"/>
      <w:marRight w:val="0"/>
      <w:marTop w:val="0"/>
      <w:marBottom w:val="0"/>
      <w:divBdr>
        <w:top w:val="none" w:sz="0" w:space="0" w:color="auto"/>
        <w:left w:val="none" w:sz="0" w:space="0" w:color="auto"/>
        <w:bottom w:val="none" w:sz="0" w:space="0" w:color="auto"/>
        <w:right w:val="none" w:sz="0" w:space="0" w:color="auto"/>
      </w:divBdr>
      <w:divsChild>
        <w:div w:id="1914848540">
          <w:marLeft w:val="0"/>
          <w:marRight w:val="0"/>
          <w:marTop w:val="0"/>
          <w:marBottom w:val="0"/>
          <w:divBdr>
            <w:top w:val="none" w:sz="0" w:space="0" w:color="auto"/>
            <w:left w:val="none" w:sz="0" w:space="0" w:color="auto"/>
            <w:bottom w:val="none" w:sz="0" w:space="0" w:color="auto"/>
            <w:right w:val="none" w:sz="0" w:space="0" w:color="auto"/>
          </w:divBdr>
          <w:divsChild>
            <w:div w:id="80766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911999">
      <w:bodyDiv w:val="1"/>
      <w:marLeft w:val="0"/>
      <w:marRight w:val="0"/>
      <w:marTop w:val="0"/>
      <w:marBottom w:val="0"/>
      <w:divBdr>
        <w:top w:val="none" w:sz="0" w:space="0" w:color="auto"/>
        <w:left w:val="none" w:sz="0" w:space="0" w:color="auto"/>
        <w:bottom w:val="none" w:sz="0" w:space="0" w:color="auto"/>
        <w:right w:val="none" w:sz="0" w:space="0" w:color="auto"/>
      </w:divBdr>
      <w:divsChild>
        <w:div w:id="540750671">
          <w:marLeft w:val="0"/>
          <w:marRight w:val="0"/>
          <w:marTop w:val="0"/>
          <w:marBottom w:val="0"/>
          <w:divBdr>
            <w:top w:val="none" w:sz="0" w:space="0" w:color="auto"/>
            <w:left w:val="none" w:sz="0" w:space="0" w:color="auto"/>
            <w:bottom w:val="none" w:sz="0" w:space="0" w:color="auto"/>
            <w:right w:val="none" w:sz="0" w:space="0" w:color="auto"/>
          </w:divBdr>
          <w:divsChild>
            <w:div w:id="1336494079">
              <w:marLeft w:val="0"/>
              <w:marRight w:val="0"/>
              <w:marTop w:val="0"/>
              <w:marBottom w:val="0"/>
              <w:divBdr>
                <w:top w:val="none" w:sz="0" w:space="0" w:color="auto"/>
                <w:left w:val="none" w:sz="0" w:space="0" w:color="auto"/>
                <w:bottom w:val="none" w:sz="0" w:space="0" w:color="auto"/>
                <w:right w:val="none" w:sz="0" w:space="0" w:color="auto"/>
              </w:divBdr>
            </w:div>
          </w:divsChild>
        </w:div>
        <w:div w:id="1725517728">
          <w:marLeft w:val="0"/>
          <w:marRight w:val="0"/>
          <w:marTop w:val="225"/>
          <w:marBottom w:val="600"/>
          <w:divBdr>
            <w:top w:val="none" w:sz="0" w:space="0" w:color="auto"/>
            <w:left w:val="none" w:sz="0" w:space="0" w:color="auto"/>
            <w:bottom w:val="none" w:sz="0" w:space="0" w:color="auto"/>
            <w:right w:val="none" w:sz="0" w:space="0" w:color="auto"/>
          </w:divBdr>
        </w:div>
      </w:divsChild>
    </w:div>
    <w:div w:id="1134061569">
      <w:bodyDiv w:val="1"/>
      <w:marLeft w:val="0"/>
      <w:marRight w:val="0"/>
      <w:marTop w:val="0"/>
      <w:marBottom w:val="0"/>
      <w:divBdr>
        <w:top w:val="none" w:sz="0" w:space="0" w:color="auto"/>
        <w:left w:val="none" w:sz="0" w:space="0" w:color="auto"/>
        <w:bottom w:val="none" w:sz="0" w:space="0" w:color="auto"/>
        <w:right w:val="none" w:sz="0" w:space="0" w:color="auto"/>
      </w:divBdr>
      <w:divsChild>
        <w:div w:id="1683245290">
          <w:marLeft w:val="0"/>
          <w:marRight w:val="0"/>
          <w:marTop w:val="0"/>
          <w:marBottom w:val="0"/>
          <w:divBdr>
            <w:top w:val="none" w:sz="0" w:space="0" w:color="auto"/>
            <w:left w:val="none" w:sz="0" w:space="0" w:color="auto"/>
            <w:bottom w:val="none" w:sz="0" w:space="0" w:color="auto"/>
            <w:right w:val="none" w:sz="0" w:space="0" w:color="auto"/>
          </w:divBdr>
        </w:div>
      </w:divsChild>
    </w:div>
    <w:div w:id="1134103498">
      <w:bodyDiv w:val="1"/>
      <w:marLeft w:val="0"/>
      <w:marRight w:val="0"/>
      <w:marTop w:val="0"/>
      <w:marBottom w:val="0"/>
      <w:divBdr>
        <w:top w:val="none" w:sz="0" w:space="0" w:color="auto"/>
        <w:left w:val="none" w:sz="0" w:space="0" w:color="auto"/>
        <w:bottom w:val="none" w:sz="0" w:space="0" w:color="auto"/>
        <w:right w:val="none" w:sz="0" w:space="0" w:color="auto"/>
      </w:divBdr>
      <w:divsChild>
        <w:div w:id="469521671">
          <w:marLeft w:val="0"/>
          <w:marRight w:val="0"/>
          <w:marTop w:val="0"/>
          <w:marBottom w:val="0"/>
          <w:divBdr>
            <w:top w:val="none" w:sz="0" w:space="0" w:color="auto"/>
            <w:left w:val="none" w:sz="0" w:space="0" w:color="auto"/>
            <w:bottom w:val="none" w:sz="0" w:space="0" w:color="auto"/>
            <w:right w:val="none" w:sz="0" w:space="0" w:color="auto"/>
          </w:divBdr>
        </w:div>
        <w:div w:id="34619323">
          <w:marLeft w:val="0"/>
          <w:marRight w:val="0"/>
          <w:marTop w:val="0"/>
          <w:marBottom w:val="375"/>
          <w:divBdr>
            <w:top w:val="none" w:sz="0" w:space="0" w:color="auto"/>
            <w:left w:val="none" w:sz="0" w:space="0" w:color="auto"/>
            <w:bottom w:val="none" w:sz="0" w:space="0" w:color="auto"/>
            <w:right w:val="none" w:sz="0" w:space="0" w:color="auto"/>
          </w:divBdr>
          <w:divsChild>
            <w:div w:id="454178770">
              <w:marLeft w:val="0"/>
              <w:marRight w:val="0"/>
              <w:marTop w:val="0"/>
              <w:marBottom w:val="0"/>
              <w:divBdr>
                <w:top w:val="none" w:sz="0" w:space="0" w:color="auto"/>
                <w:left w:val="none" w:sz="0" w:space="0" w:color="auto"/>
                <w:bottom w:val="none" w:sz="0" w:space="0" w:color="auto"/>
                <w:right w:val="none" w:sz="0" w:space="0" w:color="auto"/>
              </w:divBdr>
            </w:div>
          </w:divsChild>
        </w:div>
        <w:div w:id="193732789">
          <w:marLeft w:val="0"/>
          <w:marRight w:val="0"/>
          <w:marTop w:val="0"/>
          <w:marBottom w:val="0"/>
          <w:divBdr>
            <w:top w:val="none" w:sz="0" w:space="0" w:color="auto"/>
            <w:left w:val="none" w:sz="0" w:space="0" w:color="auto"/>
            <w:bottom w:val="none" w:sz="0" w:space="0" w:color="auto"/>
            <w:right w:val="none" w:sz="0" w:space="0" w:color="auto"/>
          </w:divBdr>
        </w:div>
      </w:divsChild>
    </w:div>
    <w:div w:id="1134297989">
      <w:bodyDiv w:val="1"/>
      <w:marLeft w:val="0"/>
      <w:marRight w:val="0"/>
      <w:marTop w:val="0"/>
      <w:marBottom w:val="0"/>
      <w:divBdr>
        <w:top w:val="none" w:sz="0" w:space="0" w:color="auto"/>
        <w:left w:val="none" w:sz="0" w:space="0" w:color="auto"/>
        <w:bottom w:val="none" w:sz="0" w:space="0" w:color="auto"/>
        <w:right w:val="none" w:sz="0" w:space="0" w:color="auto"/>
      </w:divBdr>
    </w:div>
    <w:div w:id="1134369179">
      <w:bodyDiv w:val="1"/>
      <w:marLeft w:val="0"/>
      <w:marRight w:val="0"/>
      <w:marTop w:val="0"/>
      <w:marBottom w:val="0"/>
      <w:divBdr>
        <w:top w:val="none" w:sz="0" w:space="0" w:color="auto"/>
        <w:left w:val="none" w:sz="0" w:space="0" w:color="auto"/>
        <w:bottom w:val="none" w:sz="0" w:space="0" w:color="auto"/>
        <w:right w:val="none" w:sz="0" w:space="0" w:color="auto"/>
      </w:divBdr>
    </w:div>
    <w:div w:id="1134447899">
      <w:bodyDiv w:val="1"/>
      <w:marLeft w:val="0"/>
      <w:marRight w:val="0"/>
      <w:marTop w:val="0"/>
      <w:marBottom w:val="0"/>
      <w:divBdr>
        <w:top w:val="none" w:sz="0" w:space="0" w:color="auto"/>
        <w:left w:val="none" w:sz="0" w:space="0" w:color="auto"/>
        <w:bottom w:val="none" w:sz="0" w:space="0" w:color="auto"/>
        <w:right w:val="none" w:sz="0" w:space="0" w:color="auto"/>
      </w:divBdr>
      <w:divsChild>
        <w:div w:id="1071655847">
          <w:marLeft w:val="0"/>
          <w:marRight w:val="0"/>
          <w:marTop w:val="0"/>
          <w:marBottom w:val="0"/>
          <w:divBdr>
            <w:top w:val="none" w:sz="0" w:space="0" w:color="auto"/>
            <w:left w:val="none" w:sz="0" w:space="0" w:color="auto"/>
            <w:bottom w:val="none" w:sz="0" w:space="0" w:color="auto"/>
            <w:right w:val="none" w:sz="0" w:space="0" w:color="auto"/>
          </w:divBdr>
        </w:div>
      </w:divsChild>
    </w:div>
    <w:div w:id="1134713356">
      <w:bodyDiv w:val="1"/>
      <w:marLeft w:val="0"/>
      <w:marRight w:val="0"/>
      <w:marTop w:val="0"/>
      <w:marBottom w:val="0"/>
      <w:divBdr>
        <w:top w:val="none" w:sz="0" w:space="0" w:color="auto"/>
        <w:left w:val="none" w:sz="0" w:space="0" w:color="auto"/>
        <w:bottom w:val="none" w:sz="0" w:space="0" w:color="auto"/>
        <w:right w:val="none" w:sz="0" w:space="0" w:color="auto"/>
      </w:divBdr>
    </w:div>
    <w:div w:id="1134759241">
      <w:bodyDiv w:val="1"/>
      <w:marLeft w:val="0"/>
      <w:marRight w:val="0"/>
      <w:marTop w:val="0"/>
      <w:marBottom w:val="0"/>
      <w:divBdr>
        <w:top w:val="none" w:sz="0" w:space="0" w:color="auto"/>
        <w:left w:val="none" w:sz="0" w:space="0" w:color="auto"/>
        <w:bottom w:val="none" w:sz="0" w:space="0" w:color="auto"/>
        <w:right w:val="none" w:sz="0" w:space="0" w:color="auto"/>
      </w:divBdr>
      <w:divsChild>
        <w:div w:id="1424063744">
          <w:marLeft w:val="0"/>
          <w:marRight w:val="0"/>
          <w:marTop w:val="0"/>
          <w:marBottom w:val="0"/>
          <w:divBdr>
            <w:top w:val="none" w:sz="0" w:space="0" w:color="auto"/>
            <w:left w:val="none" w:sz="0" w:space="0" w:color="auto"/>
            <w:bottom w:val="none" w:sz="0" w:space="0" w:color="auto"/>
            <w:right w:val="none" w:sz="0" w:space="0" w:color="auto"/>
          </w:divBdr>
        </w:div>
      </w:divsChild>
    </w:div>
    <w:div w:id="1134829881">
      <w:bodyDiv w:val="1"/>
      <w:marLeft w:val="0"/>
      <w:marRight w:val="0"/>
      <w:marTop w:val="0"/>
      <w:marBottom w:val="0"/>
      <w:divBdr>
        <w:top w:val="none" w:sz="0" w:space="0" w:color="auto"/>
        <w:left w:val="none" w:sz="0" w:space="0" w:color="auto"/>
        <w:bottom w:val="none" w:sz="0" w:space="0" w:color="auto"/>
        <w:right w:val="none" w:sz="0" w:space="0" w:color="auto"/>
      </w:divBdr>
      <w:divsChild>
        <w:div w:id="73741748">
          <w:marLeft w:val="0"/>
          <w:marRight w:val="0"/>
          <w:marTop w:val="0"/>
          <w:marBottom w:val="0"/>
          <w:divBdr>
            <w:top w:val="none" w:sz="0" w:space="0" w:color="auto"/>
            <w:left w:val="none" w:sz="0" w:space="0" w:color="auto"/>
            <w:bottom w:val="none" w:sz="0" w:space="0" w:color="auto"/>
            <w:right w:val="none" w:sz="0" w:space="0" w:color="auto"/>
          </w:divBdr>
        </w:div>
      </w:divsChild>
    </w:div>
    <w:div w:id="1134904509">
      <w:bodyDiv w:val="1"/>
      <w:marLeft w:val="0"/>
      <w:marRight w:val="0"/>
      <w:marTop w:val="0"/>
      <w:marBottom w:val="0"/>
      <w:divBdr>
        <w:top w:val="none" w:sz="0" w:space="0" w:color="auto"/>
        <w:left w:val="none" w:sz="0" w:space="0" w:color="auto"/>
        <w:bottom w:val="none" w:sz="0" w:space="0" w:color="auto"/>
        <w:right w:val="none" w:sz="0" w:space="0" w:color="auto"/>
      </w:divBdr>
      <w:divsChild>
        <w:div w:id="692993362">
          <w:marLeft w:val="0"/>
          <w:marRight w:val="0"/>
          <w:marTop w:val="0"/>
          <w:marBottom w:val="0"/>
          <w:divBdr>
            <w:top w:val="none" w:sz="0" w:space="0" w:color="auto"/>
            <w:left w:val="single" w:sz="6" w:space="15" w:color="EDEDED"/>
            <w:bottom w:val="none" w:sz="0" w:space="0" w:color="auto"/>
            <w:right w:val="none" w:sz="0" w:space="0" w:color="auto"/>
          </w:divBdr>
        </w:div>
        <w:div w:id="1037194418">
          <w:marLeft w:val="0"/>
          <w:marRight w:val="0"/>
          <w:marTop w:val="0"/>
          <w:marBottom w:val="0"/>
          <w:divBdr>
            <w:top w:val="none" w:sz="0" w:space="0" w:color="auto"/>
            <w:left w:val="none" w:sz="0" w:space="0" w:color="auto"/>
            <w:bottom w:val="none" w:sz="0" w:space="0" w:color="auto"/>
            <w:right w:val="none" w:sz="0" w:space="0" w:color="auto"/>
          </w:divBdr>
          <w:divsChild>
            <w:div w:id="1683586979">
              <w:marLeft w:val="0"/>
              <w:marRight w:val="0"/>
              <w:marTop w:val="0"/>
              <w:marBottom w:val="0"/>
              <w:divBdr>
                <w:top w:val="none" w:sz="0" w:space="0" w:color="auto"/>
                <w:left w:val="none" w:sz="0" w:space="0" w:color="auto"/>
                <w:bottom w:val="none" w:sz="0" w:space="0" w:color="auto"/>
                <w:right w:val="none" w:sz="0" w:space="0" w:color="auto"/>
              </w:divBdr>
              <w:divsChild>
                <w:div w:id="196715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908055">
      <w:bodyDiv w:val="1"/>
      <w:marLeft w:val="0"/>
      <w:marRight w:val="0"/>
      <w:marTop w:val="0"/>
      <w:marBottom w:val="0"/>
      <w:divBdr>
        <w:top w:val="none" w:sz="0" w:space="0" w:color="auto"/>
        <w:left w:val="none" w:sz="0" w:space="0" w:color="auto"/>
        <w:bottom w:val="none" w:sz="0" w:space="0" w:color="auto"/>
        <w:right w:val="none" w:sz="0" w:space="0" w:color="auto"/>
      </w:divBdr>
      <w:divsChild>
        <w:div w:id="711030840">
          <w:marLeft w:val="0"/>
          <w:marRight w:val="0"/>
          <w:marTop w:val="0"/>
          <w:marBottom w:val="0"/>
          <w:divBdr>
            <w:top w:val="none" w:sz="0" w:space="0" w:color="auto"/>
            <w:left w:val="none" w:sz="0" w:space="0" w:color="auto"/>
            <w:bottom w:val="none" w:sz="0" w:space="0" w:color="auto"/>
            <w:right w:val="none" w:sz="0" w:space="0" w:color="auto"/>
          </w:divBdr>
          <w:divsChild>
            <w:div w:id="619189868">
              <w:marLeft w:val="0"/>
              <w:marRight w:val="0"/>
              <w:marTop w:val="0"/>
              <w:marBottom w:val="0"/>
              <w:divBdr>
                <w:top w:val="none" w:sz="0" w:space="0" w:color="auto"/>
                <w:left w:val="none" w:sz="0" w:space="0" w:color="auto"/>
                <w:bottom w:val="none" w:sz="0" w:space="0" w:color="auto"/>
                <w:right w:val="none" w:sz="0" w:space="0" w:color="auto"/>
              </w:divBdr>
              <w:divsChild>
                <w:div w:id="2077697971">
                  <w:marLeft w:val="0"/>
                  <w:marRight w:val="0"/>
                  <w:marTop w:val="0"/>
                  <w:marBottom w:val="0"/>
                  <w:divBdr>
                    <w:top w:val="none" w:sz="0" w:space="0" w:color="auto"/>
                    <w:left w:val="none" w:sz="0" w:space="0" w:color="auto"/>
                    <w:bottom w:val="none" w:sz="0" w:space="0" w:color="auto"/>
                    <w:right w:val="none" w:sz="0" w:space="0" w:color="auto"/>
                  </w:divBdr>
                  <w:divsChild>
                    <w:div w:id="7564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443280">
      <w:bodyDiv w:val="1"/>
      <w:marLeft w:val="0"/>
      <w:marRight w:val="0"/>
      <w:marTop w:val="0"/>
      <w:marBottom w:val="0"/>
      <w:divBdr>
        <w:top w:val="none" w:sz="0" w:space="0" w:color="auto"/>
        <w:left w:val="none" w:sz="0" w:space="0" w:color="auto"/>
        <w:bottom w:val="none" w:sz="0" w:space="0" w:color="auto"/>
        <w:right w:val="none" w:sz="0" w:space="0" w:color="auto"/>
      </w:divBdr>
    </w:div>
    <w:div w:id="1135640082">
      <w:bodyDiv w:val="1"/>
      <w:marLeft w:val="0"/>
      <w:marRight w:val="0"/>
      <w:marTop w:val="0"/>
      <w:marBottom w:val="0"/>
      <w:divBdr>
        <w:top w:val="none" w:sz="0" w:space="0" w:color="auto"/>
        <w:left w:val="none" w:sz="0" w:space="0" w:color="auto"/>
        <w:bottom w:val="none" w:sz="0" w:space="0" w:color="auto"/>
        <w:right w:val="none" w:sz="0" w:space="0" w:color="auto"/>
      </w:divBdr>
      <w:divsChild>
        <w:div w:id="198052297">
          <w:marLeft w:val="0"/>
          <w:marRight w:val="0"/>
          <w:marTop w:val="0"/>
          <w:marBottom w:val="0"/>
          <w:divBdr>
            <w:top w:val="none" w:sz="0" w:space="0" w:color="auto"/>
            <w:left w:val="none" w:sz="0" w:space="0" w:color="auto"/>
            <w:bottom w:val="none" w:sz="0" w:space="0" w:color="auto"/>
            <w:right w:val="none" w:sz="0" w:space="0" w:color="auto"/>
          </w:divBdr>
          <w:divsChild>
            <w:div w:id="1695888725">
              <w:marLeft w:val="0"/>
              <w:marRight w:val="0"/>
              <w:marTop w:val="0"/>
              <w:marBottom w:val="0"/>
              <w:divBdr>
                <w:top w:val="none" w:sz="0" w:space="0" w:color="auto"/>
                <w:left w:val="none" w:sz="0" w:space="0" w:color="auto"/>
                <w:bottom w:val="none" w:sz="0" w:space="0" w:color="auto"/>
                <w:right w:val="none" w:sz="0" w:space="0" w:color="auto"/>
              </w:divBdr>
            </w:div>
          </w:divsChild>
        </w:div>
        <w:div w:id="1856338143">
          <w:marLeft w:val="0"/>
          <w:marRight w:val="0"/>
          <w:marTop w:val="225"/>
          <w:marBottom w:val="600"/>
          <w:divBdr>
            <w:top w:val="none" w:sz="0" w:space="0" w:color="auto"/>
            <w:left w:val="none" w:sz="0" w:space="0" w:color="auto"/>
            <w:bottom w:val="none" w:sz="0" w:space="0" w:color="auto"/>
            <w:right w:val="none" w:sz="0" w:space="0" w:color="auto"/>
          </w:divBdr>
        </w:div>
      </w:divsChild>
    </w:div>
    <w:div w:id="1135679922">
      <w:bodyDiv w:val="1"/>
      <w:marLeft w:val="0"/>
      <w:marRight w:val="0"/>
      <w:marTop w:val="0"/>
      <w:marBottom w:val="0"/>
      <w:divBdr>
        <w:top w:val="none" w:sz="0" w:space="0" w:color="auto"/>
        <w:left w:val="none" w:sz="0" w:space="0" w:color="auto"/>
        <w:bottom w:val="none" w:sz="0" w:space="0" w:color="auto"/>
        <w:right w:val="none" w:sz="0" w:space="0" w:color="auto"/>
      </w:divBdr>
    </w:div>
    <w:div w:id="1135685153">
      <w:bodyDiv w:val="1"/>
      <w:marLeft w:val="0"/>
      <w:marRight w:val="0"/>
      <w:marTop w:val="0"/>
      <w:marBottom w:val="0"/>
      <w:divBdr>
        <w:top w:val="none" w:sz="0" w:space="0" w:color="auto"/>
        <w:left w:val="none" w:sz="0" w:space="0" w:color="auto"/>
        <w:bottom w:val="none" w:sz="0" w:space="0" w:color="auto"/>
        <w:right w:val="none" w:sz="0" w:space="0" w:color="auto"/>
      </w:divBdr>
      <w:divsChild>
        <w:div w:id="1296645990">
          <w:marLeft w:val="0"/>
          <w:marRight w:val="0"/>
          <w:marTop w:val="0"/>
          <w:marBottom w:val="150"/>
          <w:divBdr>
            <w:top w:val="none" w:sz="0" w:space="0" w:color="auto"/>
            <w:left w:val="none" w:sz="0" w:space="0" w:color="auto"/>
            <w:bottom w:val="none" w:sz="0" w:space="0" w:color="auto"/>
            <w:right w:val="none" w:sz="0" w:space="0" w:color="auto"/>
          </w:divBdr>
          <w:divsChild>
            <w:div w:id="182791916">
              <w:marLeft w:val="0"/>
              <w:marRight w:val="0"/>
              <w:marTop w:val="0"/>
              <w:marBottom w:val="150"/>
              <w:divBdr>
                <w:top w:val="none" w:sz="0" w:space="0" w:color="auto"/>
                <w:left w:val="none" w:sz="0" w:space="0" w:color="auto"/>
                <w:bottom w:val="none" w:sz="0" w:space="0" w:color="auto"/>
                <w:right w:val="none" w:sz="0" w:space="0" w:color="auto"/>
              </w:divBdr>
              <w:divsChild>
                <w:div w:id="1009793482">
                  <w:marLeft w:val="0"/>
                  <w:marRight w:val="0"/>
                  <w:marTop w:val="0"/>
                  <w:marBottom w:val="0"/>
                  <w:divBdr>
                    <w:top w:val="none" w:sz="0" w:space="0" w:color="auto"/>
                    <w:left w:val="none" w:sz="0" w:space="0" w:color="auto"/>
                    <w:bottom w:val="none" w:sz="0" w:space="0" w:color="auto"/>
                    <w:right w:val="none" w:sz="0" w:space="0" w:color="auto"/>
                  </w:divBdr>
                </w:div>
              </w:divsChild>
            </w:div>
            <w:div w:id="70637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5752344">
      <w:bodyDiv w:val="1"/>
      <w:marLeft w:val="0"/>
      <w:marRight w:val="0"/>
      <w:marTop w:val="0"/>
      <w:marBottom w:val="0"/>
      <w:divBdr>
        <w:top w:val="none" w:sz="0" w:space="0" w:color="auto"/>
        <w:left w:val="none" w:sz="0" w:space="0" w:color="auto"/>
        <w:bottom w:val="none" w:sz="0" w:space="0" w:color="auto"/>
        <w:right w:val="none" w:sz="0" w:space="0" w:color="auto"/>
      </w:divBdr>
    </w:div>
    <w:div w:id="1135761492">
      <w:bodyDiv w:val="1"/>
      <w:marLeft w:val="0"/>
      <w:marRight w:val="0"/>
      <w:marTop w:val="0"/>
      <w:marBottom w:val="0"/>
      <w:divBdr>
        <w:top w:val="none" w:sz="0" w:space="0" w:color="auto"/>
        <w:left w:val="none" w:sz="0" w:space="0" w:color="auto"/>
        <w:bottom w:val="none" w:sz="0" w:space="0" w:color="auto"/>
        <w:right w:val="none" w:sz="0" w:space="0" w:color="auto"/>
      </w:divBdr>
    </w:div>
    <w:div w:id="1135829449">
      <w:bodyDiv w:val="1"/>
      <w:marLeft w:val="0"/>
      <w:marRight w:val="0"/>
      <w:marTop w:val="0"/>
      <w:marBottom w:val="0"/>
      <w:divBdr>
        <w:top w:val="none" w:sz="0" w:space="0" w:color="auto"/>
        <w:left w:val="none" w:sz="0" w:space="0" w:color="auto"/>
        <w:bottom w:val="none" w:sz="0" w:space="0" w:color="auto"/>
        <w:right w:val="none" w:sz="0" w:space="0" w:color="auto"/>
      </w:divBdr>
    </w:div>
    <w:div w:id="1135834086">
      <w:bodyDiv w:val="1"/>
      <w:marLeft w:val="0"/>
      <w:marRight w:val="0"/>
      <w:marTop w:val="0"/>
      <w:marBottom w:val="0"/>
      <w:divBdr>
        <w:top w:val="none" w:sz="0" w:space="0" w:color="auto"/>
        <w:left w:val="none" w:sz="0" w:space="0" w:color="auto"/>
        <w:bottom w:val="none" w:sz="0" w:space="0" w:color="auto"/>
        <w:right w:val="none" w:sz="0" w:space="0" w:color="auto"/>
      </w:divBdr>
      <w:divsChild>
        <w:div w:id="467479452">
          <w:marLeft w:val="0"/>
          <w:marRight w:val="0"/>
          <w:marTop w:val="0"/>
          <w:marBottom w:val="0"/>
          <w:divBdr>
            <w:top w:val="none" w:sz="0" w:space="0" w:color="auto"/>
            <w:left w:val="none" w:sz="0" w:space="0" w:color="auto"/>
            <w:bottom w:val="none" w:sz="0" w:space="0" w:color="auto"/>
            <w:right w:val="none" w:sz="0" w:space="0" w:color="auto"/>
          </w:divBdr>
        </w:div>
      </w:divsChild>
    </w:div>
    <w:div w:id="1135950336">
      <w:bodyDiv w:val="1"/>
      <w:marLeft w:val="0"/>
      <w:marRight w:val="0"/>
      <w:marTop w:val="0"/>
      <w:marBottom w:val="0"/>
      <w:divBdr>
        <w:top w:val="none" w:sz="0" w:space="0" w:color="auto"/>
        <w:left w:val="none" w:sz="0" w:space="0" w:color="auto"/>
        <w:bottom w:val="none" w:sz="0" w:space="0" w:color="auto"/>
        <w:right w:val="none" w:sz="0" w:space="0" w:color="auto"/>
      </w:divBdr>
    </w:div>
    <w:div w:id="1136295840">
      <w:bodyDiv w:val="1"/>
      <w:marLeft w:val="0"/>
      <w:marRight w:val="0"/>
      <w:marTop w:val="0"/>
      <w:marBottom w:val="0"/>
      <w:divBdr>
        <w:top w:val="none" w:sz="0" w:space="0" w:color="auto"/>
        <w:left w:val="none" w:sz="0" w:space="0" w:color="auto"/>
        <w:bottom w:val="none" w:sz="0" w:space="0" w:color="auto"/>
        <w:right w:val="none" w:sz="0" w:space="0" w:color="auto"/>
      </w:divBdr>
    </w:div>
    <w:div w:id="1136340516">
      <w:bodyDiv w:val="1"/>
      <w:marLeft w:val="0"/>
      <w:marRight w:val="0"/>
      <w:marTop w:val="0"/>
      <w:marBottom w:val="0"/>
      <w:divBdr>
        <w:top w:val="none" w:sz="0" w:space="0" w:color="auto"/>
        <w:left w:val="none" w:sz="0" w:space="0" w:color="auto"/>
        <w:bottom w:val="none" w:sz="0" w:space="0" w:color="auto"/>
        <w:right w:val="none" w:sz="0" w:space="0" w:color="auto"/>
      </w:divBdr>
      <w:divsChild>
        <w:div w:id="1691713014">
          <w:marLeft w:val="0"/>
          <w:marRight w:val="0"/>
          <w:marTop w:val="0"/>
          <w:marBottom w:val="0"/>
          <w:divBdr>
            <w:top w:val="none" w:sz="0" w:space="0" w:color="auto"/>
            <w:left w:val="none" w:sz="0" w:space="0" w:color="auto"/>
            <w:bottom w:val="none" w:sz="0" w:space="0" w:color="auto"/>
            <w:right w:val="none" w:sz="0" w:space="0" w:color="auto"/>
          </w:divBdr>
          <w:divsChild>
            <w:div w:id="536235870">
              <w:marLeft w:val="0"/>
              <w:marRight w:val="0"/>
              <w:marTop w:val="0"/>
              <w:marBottom w:val="0"/>
              <w:divBdr>
                <w:top w:val="none" w:sz="0" w:space="0" w:color="auto"/>
                <w:left w:val="none" w:sz="0" w:space="0" w:color="auto"/>
                <w:bottom w:val="none" w:sz="0" w:space="0" w:color="auto"/>
                <w:right w:val="none" w:sz="0" w:space="0" w:color="auto"/>
              </w:divBdr>
            </w:div>
          </w:divsChild>
        </w:div>
        <w:div w:id="1652371503">
          <w:marLeft w:val="0"/>
          <w:marRight w:val="0"/>
          <w:marTop w:val="225"/>
          <w:marBottom w:val="600"/>
          <w:divBdr>
            <w:top w:val="none" w:sz="0" w:space="0" w:color="auto"/>
            <w:left w:val="none" w:sz="0" w:space="0" w:color="auto"/>
            <w:bottom w:val="none" w:sz="0" w:space="0" w:color="auto"/>
            <w:right w:val="none" w:sz="0" w:space="0" w:color="auto"/>
          </w:divBdr>
        </w:div>
      </w:divsChild>
    </w:div>
    <w:div w:id="1136490126">
      <w:bodyDiv w:val="1"/>
      <w:marLeft w:val="0"/>
      <w:marRight w:val="0"/>
      <w:marTop w:val="0"/>
      <w:marBottom w:val="0"/>
      <w:divBdr>
        <w:top w:val="none" w:sz="0" w:space="0" w:color="auto"/>
        <w:left w:val="none" w:sz="0" w:space="0" w:color="auto"/>
        <w:bottom w:val="none" w:sz="0" w:space="0" w:color="auto"/>
        <w:right w:val="none" w:sz="0" w:space="0" w:color="auto"/>
      </w:divBdr>
    </w:div>
    <w:div w:id="1136679574">
      <w:bodyDiv w:val="1"/>
      <w:marLeft w:val="0"/>
      <w:marRight w:val="0"/>
      <w:marTop w:val="0"/>
      <w:marBottom w:val="0"/>
      <w:divBdr>
        <w:top w:val="none" w:sz="0" w:space="0" w:color="auto"/>
        <w:left w:val="none" w:sz="0" w:space="0" w:color="auto"/>
        <w:bottom w:val="none" w:sz="0" w:space="0" w:color="auto"/>
        <w:right w:val="none" w:sz="0" w:space="0" w:color="auto"/>
      </w:divBdr>
    </w:div>
    <w:div w:id="1136753139">
      <w:bodyDiv w:val="1"/>
      <w:marLeft w:val="0"/>
      <w:marRight w:val="0"/>
      <w:marTop w:val="0"/>
      <w:marBottom w:val="0"/>
      <w:divBdr>
        <w:top w:val="none" w:sz="0" w:space="0" w:color="auto"/>
        <w:left w:val="none" w:sz="0" w:space="0" w:color="auto"/>
        <w:bottom w:val="none" w:sz="0" w:space="0" w:color="auto"/>
        <w:right w:val="none" w:sz="0" w:space="0" w:color="auto"/>
      </w:divBdr>
    </w:div>
    <w:div w:id="1136991920">
      <w:bodyDiv w:val="1"/>
      <w:marLeft w:val="0"/>
      <w:marRight w:val="0"/>
      <w:marTop w:val="0"/>
      <w:marBottom w:val="0"/>
      <w:divBdr>
        <w:top w:val="none" w:sz="0" w:space="0" w:color="auto"/>
        <w:left w:val="none" w:sz="0" w:space="0" w:color="auto"/>
        <w:bottom w:val="none" w:sz="0" w:space="0" w:color="auto"/>
        <w:right w:val="none" w:sz="0" w:space="0" w:color="auto"/>
      </w:divBdr>
      <w:divsChild>
        <w:div w:id="940839685">
          <w:marLeft w:val="0"/>
          <w:marRight w:val="0"/>
          <w:marTop w:val="0"/>
          <w:marBottom w:val="0"/>
          <w:divBdr>
            <w:top w:val="none" w:sz="0" w:space="0" w:color="auto"/>
            <w:left w:val="none" w:sz="0" w:space="0" w:color="auto"/>
            <w:bottom w:val="none" w:sz="0" w:space="0" w:color="auto"/>
            <w:right w:val="none" w:sz="0" w:space="0" w:color="auto"/>
          </w:divBdr>
        </w:div>
        <w:div w:id="203837337">
          <w:marLeft w:val="0"/>
          <w:marRight w:val="0"/>
          <w:marTop w:val="0"/>
          <w:marBottom w:val="375"/>
          <w:divBdr>
            <w:top w:val="none" w:sz="0" w:space="0" w:color="auto"/>
            <w:left w:val="none" w:sz="0" w:space="0" w:color="auto"/>
            <w:bottom w:val="none" w:sz="0" w:space="0" w:color="auto"/>
            <w:right w:val="none" w:sz="0" w:space="0" w:color="auto"/>
          </w:divBdr>
          <w:divsChild>
            <w:div w:id="767193052">
              <w:marLeft w:val="0"/>
              <w:marRight w:val="120"/>
              <w:marTop w:val="0"/>
              <w:marBottom w:val="0"/>
              <w:divBdr>
                <w:top w:val="single" w:sz="12" w:space="0" w:color="9BA3CF"/>
                <w:left w:val="single" w:sz="12" w:space="0" w:color="9BA3CF"/>
                <w:bottom w:val="single" w:sz="12" w:space="0" w:color="9BA3CF"/>
                <w:right w:val="single" w:sz="12" w:space="0" w:color="9BA3CF"/>
              </w:divBdr>
            </w:div>
            <w:div w:id="1999845537">
              <w:marLeft w:val="0"/>
              <w:marRight w:val="0"/>
              <w:marTop w:val="0"/>
              <w:marBottom w:val="0"/>
              <w:divBdr>
                <w:top w:val="none" w:sz="0" w:space="0" w:color="auto"/>
                <w:left w:val="none" w:sz="0" w:space="0" w:color="auto"/>
                <w:bottom w:val="none" w:sz="0" w:space="0" w:color="auto"/>
                <w:right w:val="none" w:sz="0" w:space="0" w:color="auto"/>
              </w:divBdr>
            </w:div>
          </w:divsChild>
        </w:div>
        <w:div w:id="1291936283">
          <w:marLeft w:val="0"/>
          <w:marRight w:val="0"/>
          <w:marTop w:val="0"/>
          <w:marBottom w:val="0"/>
          <w:divBdr>
            <w:top w:val="none" w:sz="0" w:space="0" w:color="auto"/>
            <w:left w:val="none" w:sz="0" w:space="0" w:color="auto"/>
            <w:bottom w:val="none" w:sz="0" w:space="0" w:color="auto"/>
            <w:right w:val="none" w:sz="0" w:space="0" w:color="auto"/>
          </w:divBdr>
        </w:div>
      </w:divsChild>
    </w:div>
    <w:div w:id="1137071851">
      <w:bodyDiv w:val="1"/>
      <w:marLeft w:val="0"/>
      <w:marRight w:val="0"/>
      <w:marTop w:val="0"/>
      <w:marBottom w:val="0"/>
      <w:divBdr>
        <w:top w:val="none" w:sz="0" w:space="0" w:color="auto"/>
        <w:left w:val="none" w:sz="0" w:space="0" w:color="auto"/>
        <w:bottom w:val="none" w:sz="0" w:space="0" w:color="auto"/>
        <w:right w:val="none" w:sz="0" w:space="0" w:color="auto"/>
      </w:divBdr>
    </w:div>
    <w:div w:id="1137726359">
      <w:bodyDiv w:val="1"/>
      <w:marLeft w:val="0"/>
      <w:marRight w:val="0"/>
      <w:marTop w:val="0"/>
      <w:marBottom w:val="0"/>
      <w:divBdr>
        <w:top w:val="none" w:sz="0" w:space="0" w:color="auto"/>
        <w:left w:val="none" w:sz="0" w:space="0" w:color="auto"/>
        <w:bottom w:val="none" w:sz="0" w:space="0" w:color="auto"/>
        <w:right w:val="none" w:sz="0" w:space="0" w:color="auto"/>
      </w:divBdr>
    </w:div>
    <w:div w:id="1137797636">
      <w:bodyDiv w:val="1"/>
      <w:marLeft w:val="0"/>
      <w:marRight w:val="0"/>
      <w:marTop w:val="0"/>
      <w:marBottom w:val="0"/>
      <w:divBdr>
        <w:top w:val="none" w:sz="0" w:space="0" w:color="auto"/>
        <w:left w:val="none" w:sz="0" w:space="0" w:color="auto"/>
        <w:bottom w:val="none" w:sz="0" w:space="0" w:color="auto"/>
        <w:right w:val="none" w:sz="0" w:space="0" w:color="auto"/>
      </w:divBdr>
      <w:divsChild>
        <w:div w:id="732700220">
          <w:marLeft w:val="0"/>
          <w:marRight w:val="0"/>
          <w:marTop w:val="0"/>
          <w:marBottom w:val="525"/>
          <w:divBdr>
            <w:top w:val="none" w:sz="0" w:space="0" w:color="auto"/>
            <w:left w:val="none" w:sz="0" w:space="0" w:color="auto"/>
            <w:bottom w:val="none" w:sz="0" w:space="0" w:color="auto"/>
            <w:right w:val="none" w:sz="0" w:space="0" w:color="auto"/>
          </w:divBdr>
        </w:div>
      </w:divsChild>
    </w:div>
    <w:div w:id="1138034360">
      <w:bodyDiv w:val="1"/>
      <w:marLeft w:val="0"/>
      <w:marRight w:val="0"/>
      <w:marTop w:val="0"/>
      <w:marBottom w:val="0"/>
      <w:divBdr>
        <w:top w:val="none" w:sz="0" w:space="0" w:color="auto"/>
        <w:left w:val="none" w:sz="0" w:space="0" w:color="auto"/>
        <w:bottom w:val="none" w:sz="0" w:space="0" w:color="auto"/>
        <w:right w:val="none" w:sz="0" w:space="0" w:color="auto"/>
      </w:divBdr>
      <w:divsChild>
        <w:div w:id="152555795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38180545">
      <w:bodyDiv w:val="1"/>
      <w:marLeft w:val="0"/>
      <w:marRight w:val="0"/>
      <w:marTop w:val="0"/>
      <w:marBottom w:val="0"/>
      <w:divBdr>
        <w:top w:val="none" w:sz="0" w:space="0" w:color="auto"/>
        <w:left w:val="none" w:sz="0" w:space="0" w:color="auto"/>
        <w:bottom w:val="none" w:sz="0" w:space="0" w:color="auto"/>
        <w:right w:val="none" w:sz="0" w:space="0" w:color="auto"/>
      </w:divBdr>
    </w:div>
    <w:div w:id="1138298421">
      <w:bodyDiv w:val="1"/>
      <w:marLeft w:val="0"/>
      <w:marRight w:val="0"/>
      <w:marTop w:val="0"/>
      <w:marBottom w:val="0"/>
      <w:divBdr>
        <w:top w:val="none" w:sz="0" w:space="0" w:color="auto"/>
        <w:left w:val="none" w:sz="0" w:space="0" w:color="auto"/>
        <w:bottom w:val="none" w:sz="0" w:space="0" w:color="auto"/>
        <w:right w:val="none" w:sz="0" w:space="0" w:color="auto"/>
      </w:divBdr>
      <w:divsChild>
        <w:div w:id="2073960814">
          <w:marLeft w:val="0"/>
          <w:marRight w:val="0"/>
          <w:marTop w:val="0"/>
          <w:marBottom w:val="0"/>
          <w:divBdr>
            <w:top w:val="none" w:sz="0" w:space="0" w:color="auto"/>
            <w:left w:val="none" w:sz="0" w:space="0" w:color="auto"/>
            <w:bottom w:val="none" w:sz="0" w:space="0" w:color="auto"/>
            <w:right w:val="none" w:sz="0" w:space="0" w:color="auto"/>
          </w:divBdr>
        </w:div>
        <w:div w:id="1497575865">
          <w:marLeft w:val="0"/>
          <w:marRight w:val="0"/>
          <w:marTop w:val="0"/>
          <w:marBottom w:val="375"/>
          <w:divBdr>
            <w:top w:val="none" w:sz="0" w:space="0" w:color="auto"/>
            <w:left w:val="none" w:sz="0" w:space="0" w:color="auto"/>
            <w:bottom w:val="none" w:sz="0" w:space="0" w:color="auto"/>
            <w:right w:val="none" w:sz="0" w:space="0" w:color="auto"/>
          </w:divBdr>
          <w:divsChild>
            <w:div w:id="70398158">
              <w:marLeft w:val="0"/>
              <w:marRight w:val="0"/>
              <w:marTop w:val="0"/>
              <w:marBottom w:val="0"/>
              <w:divBdr>
                <w:top w:val="none" w:sz="0" w:space="0" w:color="auto"/>
                <w:left w:val="none" w:sz="0" w:space="0" w:color="auto"/>
                <w:bottom w:val="none" w:sz="0" w:space="0" w:color="auto"/>
                <w:right w:val="none" w:sz="0" w:space="0" w:color="auto"/>
              </w:divBdr>
            </w:div>
          </w:divsChild>
        </w:div>
        <w:div w:id="371003124">
          <w:marLeft w:val="0"/>
          <w:marRight w:val="0"/>
          <w:marTop w:val="0"/>
          <w:marBottom w:val="0"/>
          <w:divBdr>
            <w:top w:val="none" w:sz="0" w:space="0" w:color="auto"/>
            <w:left w:val="none" w:sz="0" w:space="0" w:color="auto"/>
            <w:bottom w:val="none" w:sz="0" w:space="0" w:color="auto"/>
            <w:right w:val="none" w:sz="0" w:space="0" w:color="auto"/>
          </w:divBdr>
        </w:div>
      </w:divsChild>
    </w:div>
    <w:div w:id="1138688263">
      <w:bodyDiv w:val="1"/>
      <w:marLeft w:val="0"/>
      <w:marRight w:val="0"/>
      <w:marTop w:val="0"/>
      <w:marBottom w:val="0"/>
      <w:divBdr>
        <w:top w:val="none" w:sz="0" w:space="0" w:color="auto"/>
        <w:left w:val="none" w:sz="0" w:space="0" w:color="auto"/>
        <w:bottom w:val="none" w:sz="0" w:space="0" w:color="auto"/>
        <w:right w:val="none" w:sz="0" w:space="0" w:color="auto"/>
      </w:divBdr>
    </w:div>
    <w:div w:id="1138765807">
      <w:bodyDiv w:val="1"/>
      <w:marLeft w:val="0"/>
      <w:marRight w:val="0"/>
      <w:marTop w:val="0"/>
      <w:marBottom w:val="0"/>
      <w:divBdr>
        <w:top w:val="none" w:sz="0" w:space="0" w:color="auto"/>
        <w:left w:val="none" w:sz="0" w:space="0" w:color="auto"/>
        <w:bottom w:val="none" w:sz="0" w:space="0" w:color="auto"/>
        <w:right w:val="none" w:sz="0" w:space="0" w:color="auto"/>
      </w:divBdr>
    </w:div>
    <w:div w:id="1138959118">
      <w:bodyDiv w:val="1"/>
      <w:marLeft w:val="0"/>
      <w:marRight w:val="0"/>
      <w:marTop w:val="0"/>
      <w:marBottom w:val="0"/>
      <w:divBdr>
        <w:top w:val="none" w:sz="0" w:space="0" w:color="auto"/>
        <w:left w:val="none" w:sz="0" w:space="0" w:color="auto"/>
        <w:bottom w:val="none" w:sz="0" w:space="0" w:color="auto"/>
        <w:right w:val="none" w:sz="0" w:space="0" w:color="auto"/>
      </w:divBdr>
      <w:divsChild>
        <w:div w:id="1317761279">
          <w:marLeft w:val="0"/>
          <w:marRight w:val="0"/>
          <w:marTop w:val="0"/>
          <w:marBottom w:val="0"/>
          <w:divBdr>
            <w:top w:val="none" w:sz="0" w:space="0" w:color="auto"/>
            <w:left w:val="none" w:sz="0" w:space="0" w:color="auto"/>
            <w:bottom w:val="none" w:sz="0" w:space="0" w:color="auto"/>
            <w:right w:val="none" w:sz="0" w:space="0" w:color="auto"/>
          </w:divBdr>
        </w:div>
        <w:div w:id="395470274">
          <w:marLeft w:val="0"/>
          <w:marRight w:val="0"/>
          <w:marTop w:val="0"/>
          <w:marBottom w:val="0"/>
          <w:divBdr>
            <w:top w:val="none" w:sz="0" w:space="0" w:color="auto"/>
            <w:left w:val="none" w:sz="0" w:space="0" w:color="auto"/>
            <w:bottom w:val="none" w:sz="0" w:space="0" w:color="auto"/>
            <w:right w:val="none" w:sz="0" w:space="0" w:color="auto"/>
          </w:divBdr>
        </w:div>
      </w:divsChild>
    </w:div>
    <w:div w:id="1139109555">
      <w:bodyDiv w:val="1"/>
      <w:marLeft w:val="0"/>
      <w:marRight w:val="0"/>
      <w:marTop w:val="0"/>
      <w:marBottom w:val="0"/>
      <w:divBdr>
        <w:top w:val="none" w:sz="0" w:space="0" w:color="auto"/>
        <w:left w:val="none" w:sz="0" w:space="0" w:color="auto"/>
        <w:bottom w:val="none" w:sz="0" w:space="0" w:color="auto"/>
        <w:right w:val="none" w:sz="0" w:space="0" w:color="auto"/>
      </w:divBdr>
    </w:div>
    <w:div w:id="1139228888">
      <w:bodyDiv w:val="1"/>
      <w:marLeft w:val="0"/>
      <w:marRight w:val="0"/>
      <w:marTop w:val="0"/>
      <w:marBottom w:val="0"/>
      <w:divBdr>
        <w:top w:val="none" w:sz="0" w:space="0" w:color="auto"/>
        <w:left w:val="none" w:sz="0" w:space="0" w:color="auto"/>
        <w:bottom w:val="none" w:sz="0" w:space="0" w:color="auto"/>
        <w:right w:val="none" w:sz="0" w:space="0" w:color="auto"/>
      </w:divBdr>
    </w:div>
    <w:div w:id="1139415166">
      <w:bodyDiv w:val="1"/>
      <w:marLeft w:val="0"/>
      <w:marRight w:val="0"/>
      <w:marTop w:val="0"/>
      <w:marBottom w:val="0"/>
      <w:divBdr>
        <w:top w:val="none" w:sz="0" w:space="0" w:color="auto"/>
        <w:left w:val="none" w:sz="0" w:space="0" w:color="auto"/>
        <w:bottom w:val="none" w:sz="0" w:space="0" w:color="auto"/>
        <w:right w:val="none" w:sz="0" w:space="0" w:color="auto"/>
      </w:divBdr>
    </w:div>
    <w:div w:id="1139491209">
      <w:bodyDiv w:val="1"/>
      <w:marLeft w:val="0"/>
      <w:marRight w:val="0"/>
      <w:marTop w:val="0"/>
      <w:marBottom w:val="0"/>
      <w:divBdr>
        <w:top w:val="none" w:sz="0" w:space="0" w:color="auto"/>
        <w:left w:val="none" w:sz="0" w:space="0" w:color="auto"/>
        <w:bottom w:val="none" w:sz="0" w:space="0" w:color="auto"/>
        <w:right w:val="none" w:sz="0" w:space="0" w:color="auto"/>
      </w:divBdr>
      <w:divsChild>
        <w:div w:id="483468903">
          <w:marLeft w:val="0"/>
          <w:marRight w:val="0"/>
          <w:marTop w:val="225"/>
          <w:marBottom w:val="600"/>
          <w:divBdr>
            <w:top w:val="none" w:sz="0" w:space="0" w:color="auto"/>
            <w:left w:val="none" w:sz="0" w:space="0" w:color="auto"/>
            <w:bottom w:val="none" w:sz="0" w:space="0" w:color="auto"/>
            <w:right w:val="none" w:sz="0" w:space="0" w:color="auto"/>
          </w:divBdr>
        </w:div>
        <w:div w:id="1501578109">
          <w:marLeft w:val="0"/>
          <w:marRight w:val="0"/>
          <w:marTop w:val="0"/>
          <w:marBottom w:val="0"/>
          <w:divBdr>
            <w:top w:val="none" w:sz="0" w:space="0" w:color="auto"/>
            <w:left w:val="none" w:sz="0" w:space="0" w:color="auto"/>
            <w:bottom w:val="none" w:sz="0" w:space="0" w:color="auto"/>
            <w:right w:val="none" w:sz="0" w:space="0" w:color="auto"/>
          </w:divBdr>
          <w:divsChild>
            <w:div w:id="95402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69971">
      <w:bodyDiv w:val="1"/>
      <w:marLeft w:val="0"/>
      <w:marRight w:val="0"/>
      <w:marTop w:val="0"/>
      <w:marBottom w:val="0"/>
      <w:divBdr>
        <w:top w:val="none" w:sz="0" w:space="0" w:color="auto"/>
        <w:left w:val="none" w:sz="0" w:space="0" w:color="auto"/>
        <w:bottom w:val="none" w:sz="0" w:space="0" w:color="auto"/>
        <w:right w:val="none" w:sz="0" w:space="0" w:color="auto"/>
      </w:divBdr>
    </w:div>
    <w:div w:id="1139609286">
      <w:bodyDiv w:val="1"/>
      <w:marLeft w:val="0"/>
      <w:marRight w:val="0"/>
      <w:marTop w:val="0"/>
      <w:marBottom w:val="0"/>
      <w:divBdr>
        <w:top w:val="none" w:sz="0" w:space="0" w:color="auto"/>
        <w:left w:val="none" w:sz="0" w:space="0" w:color="auto"/>
        <w:bottom w:val="none" w:sz="0" w:space="0" w:color="auto"/>
        <w:right w:val="none" w:sz="0" w:space="0" w:color="auto"/>
      </w:divBdr>
    </w:div>
    <w:div w:id="1139693231">
      <w:bodyDiv w:val="1"/>
      <w:marLeft w:val="0"/>
      <w:marRight w:val="0"/>
      <w:marTop w:val="0"/>
      <w:marBottom w:val="0"/>
      <w:divBdr>
        <w:top w:val="none" w:sz="0" w:space="0" w:color="auto"/>
        <w:left w:val="none" w:sz="0" w:space="0" w:color="auto"/>
        <w:bottom w:val="none" w:sz="0" w:space="0" w:color="auto"/>
        <w:right w:val="none" w:sz="0" w:space="0" w:color="auto"/>
      </w:divBdr>
      <w:divsChild>
        <w:div w:id="1628857430">
          <w:marLeft w:val="0"/>
          <w:marRight w:val="0"/>
          <w:marTop w:val="225"/>
          <w:marBottom w:val="600"/>
          <w:divBdr>
            <w:top w:val="none" w:sz="0" w:space="0" w:color="auto"/>
            <w:left w:val="none" w:sz="0" w:space="0" w:color="auto"/>
            <w:bottom w:val="none" w:sz="0" w:space="0" w:color="auto"/>
            <w:right w:val="none" w:sz="0" w:space="0" w:color="auto"/>
          </w:divBdr>
        </w:div>
        <w:div w:id="1734308471">
          <w:marLeft w:val="0"/>
          <w:marRight w:val="0"/>
          <w:marTop w:val="0"/>
          <w:marBottom w:val="0"/>
          <w:divBdr>
            <w:top w:val="none" w:sz="0" w:space="0" w:color="auto"/>
            <w:left w:val="none" w:sz="0" w:space="0" w:color="auto"/>
            <w:bottom w:val="none" w:sz="0" w:space="0" w:color="auto"/>
            <w:right w:val="none" w:sz="0" w:space="0" w:color="auto"/>
          </w:divBdr>
          <w:divsChild>
            <w:div w:id="173134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5015">
      <w:bodyDiv w:val="1"/>
      <w:marLeft w:val="0"/>
      <w:marRight w:val="0"/>
      <w:marTop w:val="0"/>
      <w:marBottom w:val="0"/>
      <w:divBdr>
        <w:top w:val="none" w:sz="0" w:space="0" w:color="auto"/>
        <w:left w:val="none" w:sz="0" w:space="0" w:color="auto"/>
        <w:bottom w:val="none" w:sz="0" w:space="0" w:color="auto"/>
        <w:right w:val="none" w:sz="0" w:space="0" w:color="auto"/>
      </w:divBdr>
    </w:div>
    <w:div w:id="1139955821">
      <w:bodyDiv w:val="1"/>
      <w:marLeft w:val="0"/>
      <w:marRight w:val="0"/>
      <w:marTop w:val="0"/>
      <w:marBottom w:val="0"/>
      <w:divBdr>
        <w:top w:val="none" w:sz="0" w:space="0" w:color="auto"/>
        <w:left w:val="none" w:sz="0" w:space="0" w:color="auto"/>
        <w:bottom w:val="none" w:sz="0" w:space="0" w:color="auto"/>
        <w:right w:val="none" w:sz="0" w:space="0" w:color="auto"/>
      </w:divBdr>
      <w:divsChild>
        <w:div w:id="6097906">
          <w:marLeft w:val="0"/>
          <w:marRight w:val="0"/>
          <w:marTop w:val="0"/>
          <w:marBottom w:val="0"/>
          <w:divBdr>
            <w:top w:val="none" w:sz="0" w:space="0" w:color="auto"/>
            <w:left w:val="none" w:sz="0" w:space="0" w:color="auto"/>
            <w:bottom w:val="none" w:sz="0" w:space="0" w:color="auto"/>
            <w:right w:val="none" w:sz="0" w:space="0" w:color="auto"/>
          </w:divBdr>
        </w:div>
        <w:div w:id="751312654">
          <w:marLeft w:val="0"/>
          <w:marRight w:val="0"/>
          <w:marTop w:val="0"/>
          <w:marBottom w:val="375"/>
          <w:divBdr>
            <w:top w:val="none" w:sz="0" w:space="0" w:color="auto"/>
            <w:left w:val="none" w:sz="0" w:space="0" w:color="auto"/>
            <w:bottom w:val="none" w:sz="0" w:space="0" w:color="auto"/>
            <w:right w:val="none" w:sz="0" w:space="0" w:color="auto"/>
          </w:divBdr>
          <w:divsChild>
            <w:div w:id="1000354604">
              <w:marLeft w:val="0"/>
              <w:marRight w:val="0"/>
              <w:marTop w:val="0"/>
              <w:marBottom w:val="0"/>
              <w:divBdr>
                <w:top w:val="none" w:sz="0" w:space="0" w:color="auto"/>
                <w:left w:val="none" w:sz="0" w:space="0" w:color="auto"/>
                <w:bottom w:val="none" w:sz="0" w:space="0" w:color="auto"/>
                <w:right w:val="none" w:sz="0" w:space="0" w:color="auto"/>
              </w:divBdr>
            </w:div>
          </w:divsChild>
        </w:div>
        <w:div w:id="1580097848">
          <w:marLeft w:val="0"/>
          <w:marRight w:val="0"/>
          <w:marTop w:val="0"/>
          <w:marBottom w:val="0"/>
          <w:divBdr>
            <w:top w:val="none" w:sz="0" w:space="0" w:color="auto"/>
            <w:left w:val="none" w:sz="0" w:space="0" w:color="auto"/>
            <w:bottom w:val="none" w:sz="0" w:space="0" w:color="auto"/>
            <w:right w:val="none" w:sz="0" w:space="0" w:color="auto"/>
          </w:divBdr>
        </w:div>
      </w:divsChild>
    </w:div>
    <w:div w:id="1139960624">
      <w:bodyDiv w:val="1"/>
      <w:marLeft w:val="0"/>
      <w:marRight w:val="0"/>
      <w:marTop w:val="0"/>
      <w:marBottom w:val="0"/>
      <w:divBdr>
        <w:top w:val="none" w:sz="0" w:space="0" w:color="auto"/>
        <w:left w:val="none" w:sz="0" w:space="0" w:color="auto"/>
        <w:bottom w:val="none" w:sz="0" w:space="0" w:color="auto"/>
        <w:right w:val="none" w:sz="0" w:space="0" w:color="auto"/>
      </w:divBdr>
      <w:divsChild>
        <w:div w:id="612857212">
          <w:marLeft w:val="0"/>
          <w:marRight w:val="0"/>
          <w:marTop w:val="0"/>
          <w:marBottom w:val="0"/>
          <w:divBdr>
            <w:top w:val="none" w:sz="0" w:space="0" w:color="auto"/>
            <w:left w:val="none" w:sz="0" w:space="0" w:color="auto"/>
            <w:bottom w:val="none" w:sz="0" w:space="0" w:color="auto"/>
            <w:right w:val="none" w:sz="0" w:space="0" w:color="auto"/>
          </w:divBdr>
          <w:divsChild>
            <w:div w:id="708266704">
              <w:marLeft w:val="0"/>
              <w:marRight w:val="0"/>
              <w:marTop w:val="0"/>
              <w:marBottom w:val="0"/>
              <w:divBdr>
                <w:top w:val="none" w:sz="0" w:space="0" w:color="auto"/>
                <w:left w:val="none" w:sz="0" w:space="0" w:color="auto"/>
                <w:bottom w:val="none" w:sz="0" w:space="0" w:color="auto"/>
                <w:right w:val="none" w:sz="0" w:space="0" w:color="auto"/>
              </w:divBdr>
            </w:div>
          </w:divsChild>
        </w:div>
        <w:div w:id="1243874178">
          <w:marLeft w:val="0"/>
          <w:marRight w:val="0"/>
          <w:marTop w:val="0"/>
          <w:marBottom w:val="0"/>
          <w:divBdr>
            <w:top w:val="none" w:sz="0" w:space="0" w:color="auto"/>
            <w:left w:val="none" w:sz="0" w:space="0" w:color="auto"/>
            <w:bottom w:val="none" w:sz="0" w:space="0" w:color="auto"/>
            <w:right w:val="none" w:sz="0" w:space="0" w:color="auto"/>
          </w:divBdr>
          <w:divsChild>
            <w:div w:id="1332488987">
              <w:marLeft w:val="0"/>
              <w:marRight w:val="0"/>
              <w:marTop w:val="0"/>
              <w:marBottom w:val="180"/>
              <w:divBdr>
                <w:top w:val="none" w:sz="0" w:space="0" w:color="auto"/>
                <w:left w:val="none" w:sz="0" w:space="0" w:color="auto"/>
                <w:bottom w:val="none" w:sz="0" w:space="0" w:color="auto"/>
                <w:right w:val="none" w:sz="0" w:space="0" w:color="auto"/>
              </w:divBdr>
            </w:div>
          </w:divsChild>
        </w:div>
        <w:div w:id="2054765461">
          <w:marLeft w:val="0"/>
          <w:marRight w:val="0"/>
          <w:marTop w:val="0"/>
          <w:marBottom w:val="0"/>
          <w:divBdr>
            <w:top w:val="none" w:sz="0" w:space="0" w:color="auto"/>
            <w:left w:val="none" w:sz="0" w:space="0" w:color="auto"/>
            <w:bottom w:val="none" w:sz="0" w:space="0" w:color="auto"/>
            <w:right w:val="none" w:sz="0" w:space="0" w:color="auto"/>
          </w:divBdr>
          <w:divsChild>
            <w:div w:id="5789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003654">
      <w:bodyDiv w:val="1"/>
      <w:marLeft w:val="0"/>
      <w:marRight w:val="0"/>
      <w:marTop w:val="0"/>
      <w:marBottom w:val="0"/>
      <w:divBdr>
        <w:top w:val="none" w:sz="0" w:space="0" w:color="auto"/>
        <w:left w:val="none" w:sz="0" w:space="0" w:color="auto"/>
        <w:bottom w:val="none" w:sz="0" w:space="0" w:color="auto"/>
        <w:right w:val="none" w:sz="0" w:space="0" w:color="auto"/>
      </w:divBdr>
      <w:divsChild>
        <w:div w:id="159780524">
          <w:marLeft w:val="0"/>
          <w:marRight w:val="0"/>
          <w:marTop w:val="0"/>
          <w:marBottom w:val="0"/>
          <w:divBdr>
            <w:top w:val="none" w:sz="0" w:space="0" w:color="auto"/>
            <w:left w:val="none" w:sz="0" w:space="0" w:color="auto"/>
            <w:bottom w:val="none" w:sz="0" w:space="0" w:color="auto"/>
            <w:right w:val="none" w:sz="0" w:space="0" w:color="auto"/>
          </w:divBdr>
          <w:divsChild>
            <w:div w:id="556866088">
              <w:marLeft w:val="0"/>
              <w:marRight w:val="0"/>
              <w:marTop w:val="0"/>
              <w:marBottom w:val="0"/>
              <w:divBdr>
                <w:top w:val="none" w:sz="0" w:space="0" w:color="auto"/>
                <w:left w:val="none" w:sz="0" w:space="0" w:color="auto"/>
                <w:bottom w:val="none" w:sz="0" w:space="0" w:color="auto"/>
                <w:right w:val="none" w:sz="0" w:space="0" w:color="auto"/>
              </w:divBdr>
            </w:div>
          </w:divsChild>
        </w:div>
        <w:div w:id="1471511200">
          <w:marLeft w:val="0"/>
          <w:marRight w:val="0"/>
          <w:marTop w:val="225"/>
          <w:marBottom w:val="600"/>
          <w:divBdr>
            <w:top w:val="none" w:sz="0" w:space="0" w:color="auto"/>
            <w:left w:val="none" w:sz="0" w:space="0" w:color="auto"/>
            <w:bottom w:val="none" w:sz="0" w:space="0" w:color="auto"/>
            <w:right w:val="none" w:sz="0" w:space="0" w:color="auto"/>
          </w:divBdr>
        </w:div>
      </w:divsChild>
    </w:div>
    <w:div w:id="1140077448">
      <w:bodyDiv w:val="1"/>
      <w:marLeft w:val="0"/>
      <w:marRight w:val="0"/>
      <w:marTop w:val="0"/>
      <w:marBottom w:val="0"/>
      <w:divBdr>
        <w:top w:val="none" w:sz="0" w:space="0" w:color="auto"/>
        <w:left w:val="none" w:sz="0" w:space="0" w:color="auto"/>
        <w:bottom w:val="none" w:sz="0" w:space="0" w:color="auto"/>
        <w:right w:val="none" w:sz="0" w:space="0" w:color="auto"/>
      </w:divBdr>
    </w:div>
    <w:div w:id="1140269205">
      <w:bodyDiv w:val="1"/>
      <w:marLeft w:val="0"/>
      <w:marRight w:val="0"/>
      <w:marTop w:val="0"/>
      <w:marBottom w:val="0"/>
      <w:divBdr>
        <w:top w:val="none" w:sz="0" w:space="0" w:color="auto"/>
        <w:left w:val="none" w:sz="0" w:space="0" w:color="auto"/>
        <w:bottom w:val="none" w:sz="0" w:space="0" w:color="auto"/>
        <w:right w:val="none" w:sz="0" w:space="0" w:color="auto"/>
      </w:divBdr>
      <w:divsChild>
        <w:div w:id="180245402">
          <w:marLeft w:val="0"/>
          <w:marRight w:val="0"/>
          <w:marTop w:val="0"/>
          <w:marBottom w:val="525"/>
          <w:divBdr>
            <w:top w:val="none" w:sz="0" w:space="0" w:color="auto"/>
            <w:left w:val="none" w:sz="0" w:space="0" w:color="auto"/>
            <w:bottom w:val="none" w:sz="0" w:space="0" w:color="auto"/>
            <w:right w:val="none" w:sz="0" w:space="0" w:color="auto"/>
          </w:divBdr>
        </w:div>
      </w:divsChild>
    </w:div>
    <w:div w:id="1140272306">
      <w:bodyDiv w:val="1"/>
      <w:marLeft w:val="0"/>
      <w:marRight w:val="0"/>
      <w:marTop w:val="0"/>
      <w:marBottom w:val="0"/>
      <w:divBdr>
        <w:top w:val="none" w:sz="0" w:space="0" w:color="auto"/>
        <w:left w:val="none" w:sz="0" w:space="0" w:color="auto"/>
        <w:bottom w:val="none" w:sz="0" w:space="0" w:color="auto"/>
        <w:right w:val="none" w:sz="0" w:space="0" w:color="auto"/>
      </w:divBdr>
    </w:div>
    <w:div w:id="1140415104">
      <w:bodyDiv w:val="1"/>
      <w:marLeft w:val="0"/>
      <w:marRight w:val="0"/>
      <w:marTop w:val="0"/>
      <w:marBottom w:val="0"/>
      <w:divBdr>
        <w:top w:val="none" w:sz="0" w:space="0" w:color="auto"/>
        <w:left w:val="none" w:sz="0" w:space="0" w:color="auto"/>
        <w:bottom w:val="none" w:sz="0" w:space="0" w:color="auto"/>
        <w:right w:val="none" w:sz="0" w:space="0" w:color="auto"/>
      </w:divBdr>
      <w:divsChild>
        <w:div w:id="868640873">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140418560">
      <w:bodyDiv w:val="1"/>
      <w:marLeft w:val="0"/>
      <w:marRight w:val="0"/>
      <w:marTop w:val="0"/>
      <w:marBottom w:val="0"/>
      <w:divBdr>
        <w:top w:val="none" w:sz="0" w:space="0" w:color="auto"/>
        <w:left w:val="none" w:sz="0" w:space="0" w:color="auto"/>
        <w:bottom w:val="none" w:sz="0" w:space="0" w:color="auto"/>
        <w:right w:val="none" w:sz="0" w:space="0" w:color="auto"/>
      </w:divBdr>
    </w:div>
    <w:div w:id="1140460095">
      <w:bodyDiv w:val="1"/>
      <w:marLeft w:val="0"/>
      <w:marRight w:val="0"/>
      <w:marTop w:val="0"/>
      <w:marBottom w:val="0"/>
      <w:divBdr>
        <w:top w:val="none" w:sz="0" w:space="0" w:color="auto"/>
        <w:left w:val="none" w:sz="0" w:space="0" w:color="auto"/>
        <w:bottom w:val="none" w:sz="0" w:space="0" w:color="auto"/>
        <w:right w:val="none" w:sz="0" w:space="0" w:color="auto"/>
      </w:divBdr>
      <w:divsChild>
        <w:div w:id="243536605">
          <w:marLeft w:val="0"/>
          <w:marRight w:val="0"/>
          <w:marTop w:val="0"/>
          <w:marBottom w:val="0"/>
          <w:divBdr>
            <w:top w:val="none" w:sz="0" w:space="0" w:color="auto"/>
            <w:left w:val="none" w:sz="0" w:space="0" w:color="auto"/>
            <w:bottom w:val="none" w:sz="0" w:space="0" w:color="auto"/>
            <w:right w:val="none" w:sz="0" w:space="0" w:color="auto"/>
          </w:divBdr>
          <w:divsChild>
            <w:div w:id="8778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66412">
      <w:bodyDiv w:val="1"/>
      <w:marLeft w:val="0"/>
      <w:marRight w:val="0"/>
      <w:marTop w:val="0"/>
      <w:marBottom w:val="0"/>
      <w:divBdr>
        <w:top w:val="none" w:sz="0" w:space="0" w:color="auto"/>
        <w:left w:val="none" w:sz="0" w:space="0" w:color="auto"/>
        <w:bottom w:val="none" w:sz="0" w:space="0" w:color="auto"/>
        <w:right w:val="none" w:sz="0" w:space="0" w:color="auto"/>
      </w:divBdr>
    </w:div>
    <w:div w:id="1140532471">
      <w:bodyDiv w:val="1"/>
      <w:marLeft w:val="0"/>
      <w:marRight w:val="0"/>
      <w:marTop w:val="0"/>
      <w:marBottom w:val="0"/>
      <w:divBdr>
        <w:top w:val="none" w:sz="0" w:space="0" w:color="auto"/>
        <w:left w:val="none" w:sz="0" w:space="0" w:color="auto"/>
        <w:bottom w:val="none" w:sz="0" w:space="0" w:color="auto"/>
        <w:right w:val="none" w:sz="0" w:space="0" w:color="auto"/>
      </w:divBdr>
    </w:div>
    <w:div w:id="1140615937">
      <w:bodyDiv w:val="1"/>
      <w:marLeft w:val="0"/>
      <w:marRight w:val="0"/>
      <w:marTop w:val="0"/>
      <w:marBottom w:val="0"/>
      <w:divBdr>
        <w:top w:val="none" w:sz="0" w:space="0" w:color="auto"/>
        <w:left w:val="none" w:sz="0" w:space="0" w:color="auto"/>
        <w:bottom w:val="none" w:sz="0" w:space="0" w:color="auto"/>
        <w:right w:val="none" w:sz="0" w:space="0" w:color="auto"/>
      </w:divBdr>
    </w:div>
    <w:div w:id="1140729416">
      <w:bodyDiv w:val="1"/>
      <w:marLeft w:val="0"/>
      <w:marRight w:val="0"/>
      <w:marTop w:val="0"/>
      <w:marBottom w:val="0"/>
      <w:divBdr>
        <w:top w:val="none" w:sz="0" w:space="0" w:color="auto"/>
        <w:left w:val="none" w:sz="0" w:space="0" w:color="auto"/>
        <w:bottom w:val="none" w:sz="0" w:space="0" w:color="auto"/>
        <w:right w:val="none" w:sz="0" w:space="0" w:color="auto"/>
      </w:divBdr>
      <w:divsChild>
        <w:div w:id="902445232">
          <w:marLeft w:val="0"/>
          <w:marRight w:val="0"/>
          <w:marTop w:val="0"/>
          <w:marBottom w:val="0"/>
          <w:divBdr>
            <w:top w:val="none" w:sz="0" w:space="0" w:color="auto"/>
            <w:left w:val="none" w:sz="0" w:space="0" w:color="auto"/>
            <w:bottom w:val="none" w:sz="0" w:space="0" w:color="auto"/>
            <w:right w:val="none" w:sz="0" w:space="0" w:color="auto"/>
          </w:divBdr>
          <w:divsChild>
            <w:div w:id="48898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01197">
      <w:bodyDiv w:val="1"/>
      <w:marLeft w:val="0"/>
      <w:marRight w:val="0"/>
      <w:marTop w:val="0"/>
      <w:marBottom w:val="0"/>
      <w:divBdr>
        <w:top w:val="none" w:sz="0" w:space="0" w:color="auto"/>
        <w:left w:val="none" w:sz="0" w:space="0" w:color="auto"/>
        <w:bottom w:val="none" w:sz="0" w:space="0" w:color="auto"/>
        <w:right w:val="none" w:sz="0" w:space="0" w:color="auto"/>
      </w:divBdr>
    </w:div>
    <w:div w:id="1141187552">
      <w:bodyDiv w:val="1"/>
      <w:marLeft w:val="0"/>
      <w:marRight w:val="0"/>
      <w:marTop w:val="0"/>
      <w:marBottom w:val="0"/>
      <w:divBdr>
        <w:top w:val="none" w:sz="0" w:space="0" w:color="auto"/>
        <w:left w:val="none" w:sz="0" w:space="0" w:color="auto"/>
        <w:bottom w:val="none" w:sz="0" w:space="0" w:color="auto"/>
        <w:right w:val="none" w:sz="0" w:space="0" w:color="auto"/>
      </w:divBdr>
      <w:divsChild>
        <w:div w:id="2027320905">
          <w:marLeft w:val="0"/>
          <w:marRight w:val="0"/>
          <w:marTop w:val="0"/>
          <w:marBottom w:val="0"/>
          <w:divBdr>
            <w:top w:val="none" w:sz="0" w:space="0" w:color="auto"/>
            <w:left w:val="none" w:sz="0" w:space="0" w:color="auto"/>
            <w:bottom w:val="none" w:sz="0" w:space="0" w:color="auto"/>
            <w:right w:val="none" w:sz="0" w:space="0" w:color="auto"/>
          </w:divBdr>
        </w:div>
      </w:divsChild>
    </w:div>
    <w:div w:id="1141310315">
      <w:bodyDiv w:val="1"/>
      <w:marLeft w:val="0"/>
      <w:marRight w:val="0"/>
      <w:marTop w:val="0"/>
      <w:marBottom w:val="0"/>
      <w:divBdr>
        <w:top w:val="none" w:sz="0" w:space="0" w:color="auto"/>
        <w:left w:val="none" w:sz="0" w:space="0" w:color="auto"/>
        <w:bottom w:val="none" w:sz="0" w:space="0" w:color="auto"/>
        <w:right w:val="none" w:sz="0" w:space="0" w:color="auto"/>
      </w:divBdr>
    </w:div>
    <w:div w:id="1141311457">
      <w:bodyDiv w:val="1"/>
      <w:marLeft w:val="0"/>
      <w:marRight w:val="0"/>
      <w:marTop w:val="0"/>
      <w:marBottom w:val="0"/>
      <w:divBdr>
        <w:top w:val="none" w:sz="0" w:space="0" w:color="auto"/>
        <w:left w:val="none" w:sz="0" w:space="0" w:color="auto"/>
        <w:bottom w:val="none" w:sz="0" w:space="0" w:color="auto"/>
        <w:right w:val="none" w:sz="0" w:space="0" w:color="auto"/>
      </w:divBdr>
    </w:div>
    <w:div w:id="1141339449">
      <w:bodyDiv w:val="1"/>
      <w:marLeft w:val="0"/>
      <w:marRight w:val="0"/>
      <w:marTop w:val="0"/>
      <w:marBottom w:val="0"/>
      <w:divBdr>
        <w:top w:val="none" w:sz="0" w:space="0" w:color="auto"/>
        <w:left w:val="none" w:sz="0" w:space="0" w:color="auto"/>
        <w:bottom w:val="none" w:sz="0" w:space="0" w:color="auto"/>
        <w:right w:val="none" w:sz="0" w:space="0" w:color="auto"/>
      </w:divBdr>
    </w:div>
    <w:div w:id="1141385792">
      <w:bodyDiv w:val="1"/>
      <w:marLeft w:val="0"/>
      <w:marRight w:val="0"/>
      <w:marTop w:val="0"/>
      <w:marBottom w:val="0"/>
      <w:divBdr>
        <w:top w:val="none" w:sz="0" w:space="0" w:color="auto"/>
        <w:left w:val="none" w:sz="0" w:space="0" w:color="auto"/>
        <w:bottom w:val="none" w:sz="0" w:space="0" w:color="auto"/>
        <w:right w:val="none" w:sz="0" w:space="0" w:color="auto"/>
      </w:divBdr>
    </w:div>
    <w:div w:id="1141774839">
      <w:bodyDiv w:val="1"/>
      <w:marLeft w:val="0"/>
      <w:marRight w:val="0"/>
      <w:marTop w:val="0"/>
      <w:marBottom w:val="0"/>
      <w:divBdr>
        <w:top w:val="none" w:sz="0" w:space="0" w:color="auto"/>
        <w:left w:val="none" w:sz="0" w:space="0" w:color="auto"/>
        <w:bottom w:val="none" w:sz="0" w:space="0" w:color="auto"/>
        <w:right w:val="none" w:sz="0" w:space="0" w:color="auto"/>
      </w:divBdr>
    </w:div>
    <w:div w:id="1142036862">
      <w:bodyDiv w:val="1"/>
      <w:marLeft w:val="0"/>
      <w:marRight w:val="0"/>
      <w:marTop w:val="0"/>
      <w:marBottom w:val="0"/>
      <w:divBdr>
        <w:top w:val="none" w:sz="0" w:space="0" w:color="auto"/>
        <w:left w:val="none" w:sz="0" w:space="0" w:color="auto"/>
        <w:bottom w:val="none" w:sz="0" w:space="0" w:color="auto"/>
        <w:right w:val="none" w:sz="0" w:space="0" w:color="auto"/>
      </w:divBdr>
      <w:divsChild>
        <w:div w:id="1626885217">
          <w:marLeft w:val="0"/>
          <w:marRight w:val="0"/>
          <w:marTop w:val="0"/>
          <w:marBottom w:val="0"/>
          <w:divBdr>
            <w:top w:val="none" w:sz="0" w:space="0" w:color="auto"/>
            <w:left w:val="none" w:sz="0" w:space="0" w:color="auto"/>
            <w:bottom w:val="none" w:sz="0" w:space="0" w:color="auto"/>
            <w:right w:val="none" w:sz="0" w:space="0" w:color="auto"/>
          </w:divBdr>
          <w:divsChild>
            <w:div w:id="1680354149">
              <w:marLeft w:val="0"/>
              <w:marRight w:val="0"/>
              <w:marTop w:val="0"/>
              <w:marBottom w:val="0"/>
              <w:divBdr>
                <w:top w:val="none" w:sz="0" w:space="0" w:color="auto"/>
                <w:left w:val="none" w:sz="0" w:space="0" w:color="auto"/>
                <w:bottom w:val="none" w:sz="0" w:space="0" w:color="auto"/>
                <w:right w:val="none" w:sz="0" w:space="0" w:color="auto"/>
              </w:divBdr>
            </w:div>
          </w:divsChild>
        </w:div>
        <w:div w:id="882788576">
          <w:marLeft w:val="0"/>
          <w:marRight w:val="0"/>
          <w:marTop w:val="225"/>
          <w:marBottom w:val="600"/>
          <w:divBdr>
            <w:top w:val="none" w:sz="0" w:space="0" w:color="auto"/>
            <w:left w:val="none" w:sz="0" w:space="0" w:color="auto"/>
            <w:bottom w:val="none" w:sz="0" w:space="0" w:color="auto"/>
            <w:right w:val="none" w:sz="0" w:space="0" w:color="auto"/>
          </w:divBdr>
        </w:div>
      </w:divsChild>
    </w:div>
    <w:div w:id="1142039481">
      <w:bodyDiv w:val="1"/>
      <w:marLeft w:val="0"/>
      <w:marRight w:val="0"/>
      <w:marTop w:val="0"/>
      <w:marBottom w:val="0"/>
      <w:divBdr>
        <w:top w:val="none" w:sz="0" w:space="0" w:color="auto"/>
        <w:left w:val="none" w:sz="0" w:space="0" w:color="auto"/>
        <w:bottom w:val="none" w:sz="0" w:space="0" w:color="auto"/>
        <w:right w:val="none" w:sz="0" w:space="0" w:color="auto"/>
      </w:divBdr>
    </w:div>
    <w:div w:id="1142162900">
      <w:bodyDiv w:val="1"/>
      <w:marLeft w:val="0"/>
      <w:marRight w:val="0"/>
      <w:marTop w:val="0"/>
      <w:marBottom w:val="0"/>
      <w:divBdr>
        <w:top w:val="none" w:sz="0" w:space="0" w:color="auto"/>
        <w:left w:val="none" w:sz="0" w:space="0" w:color="auto"/>
        <w:bottom w:val="none" w:sz="0" w:space="0" w:color="auto"/>
        <w:right w:val="none" w:sz="0" w:space="0" w:color="auto"/>
      </w:divBdr>
    </w:div>
    <w:div w:id="1142190959">
      <w:bodyDiv w:val="1"/>
      <w:marLeft w:val="0"/>
      <w:marRight w:val="0"/>
      <w:marTop w:val="0"/>
      <w:marBottom w:val="0"/>
      <w:divBdr>
        <w:top w:val="none" w:sz="0" w:space="0" w:color="auto"/>
        <w:left w:val="none" w:sz="0" w:space="0" w:color="auto"/>
        <w:bottom w:val="none" w:sz="0" w:space="0" w:color="auto"/>
        <w:right w:val="none" w:sz="0" w:space="0" w:color="auto"/>
      </w:divBdr>
      <w:divsChild>
        <w:div w:id="37646604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42229680">
      <w:bodyDiv w:val="1"/>
      <w:marLeft w:val="0"/>
      <w:marRight w:val="0"/>
      <w:marTop w:val="0"/>
      <w:marBottom w:val="0"/>
      <w:divBdr>
        <w:top w:val="none" w:sz="0" w:space="0" w:color="auto"/>
        <w:left w:val="none" w:sz="0" w:space="0" w:color="auto"/>
        <w:bottom w:val="none" w:sz="0" w:space="0" w:color="auto"/>
        <w:right w:val="none" w:sz="0" w:space="0" w:color="auto"/>
      </w:divBdr>
    </w:div>
    <w:div w:id="1142306003">
      <w:bodyDiv w:val="1"/>
      <w:marLeft w:val="0"/>
      <w:marRight w:val="0"/>
      <w:marTop w:val="0"/>
      <w:marBottom w:val="0"/>
      <w:divBdr>
        <w:top w:val="none" w:sz="0" w:space="0" w:color="auto"/>
        <w:left w:val="none" w:sz="0" w:space="0" w:color="auto"/>
        <w:bottom w:val="none" w:sz="0" w:space="0" w:color="auto"/>
        <w:right w:val="none" w:sz="0" w:space="0" w:color="auto"/>
      </w:divBdr>
    </w:div>
    <w:div w:id="1142577312">
      <w:bodyDiv w:val="1"/>
      <w:marLeft w:val="0"/>
      <w:marRight w:val="0"/>
      <w:marTop w:val="0"/>
      <w:marBottom w:val="0"/>
      <w:divBdr>
        <w:top w:val="none" w:sz="0" w:space="0" w:color="auto"/>
        <w:left w:val="none" w:sz="0" w:space="0" w:color="auto"/>
        <w:bottom w:val="none" w:sz="0" w:space="0" w:color="auto"/>
        <w:right w:val="none" w:sz="0" w:space="0" w:color="auto"/>
      </w:divBdr>
    </w:div>
    <w:div w:id="1142650246">
      <w:bodyDiv w:val="1"/>
      <w:marLeft w:val="0"/>
      <w:marRight w:val="0"/>
      <w:marTop w:val="0"/>
      <w:marBottom w:val="0"/>
      <w:divBdr>
        <w:top w:val="none" w:sz="0" w:space="0" w:color="auto"/>
        <w:left w:val="none" w:sz="0" w:space="0" w:color="auto"/>
        <w:bottom w:val="none" w:sz="0" w:space="0" w:color="auto"/>
        <w:right w:val="none" w:sz="0" w:space="0" w:color="auto"/>
      </w:divBdr>
    </w:div>
    <w:div w:id="1142651356">
      <w:bodyDiv w:val="1"/>
      <w:marLeft w:val="0"/>
      <w:marRight w:val="0"/>
      <w:marTop w:val="0"/>
      <w:marBottom w:val="0"/>
      <w:divBdr>
        <w:top w:val="none" w:sz="0" w:space="0" w:color="auto"/>
        <w:left w:val="none" w:sz="0" w:space="0" w:color="auto"/>
        <w:bottom w:val="none" w:sz="0" w:space="0" w:color="auto"/>
        <w:right w:val="none" w:sz="0" w:space="0" w:color="auto"/>
      </w:divBdr>
      <w:divsChild>
        <w:div w:id="87384028">
          <w:marLeft w:val="0"/>
          <w:marRight w:val="0"/>
          <w:marTop w:val="0"/>
          <w:marBottom w:val="0"/>
          <w:divBdr>
            <w:top w:val="none" w:sz="0" w:space="0" w:color="auto"/>
            <w:left w:val="none" w:sz="0" w:space="0" w:color="auto"/>
            <w:bottom w:val="none" w:sz="0" w:space="0" w:color="auto"/>
            <w:right w:val="none" w:sz="0" w:space="0" w:color="auto"/>
          </w:divBdr>
          <w:divsChild>
            <w:div w:id="54934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8255">
      <w:bodyDiv w:val="1"/>
      <w:marLeft w:val="0"/>
      <w:marRight w:val="0"/>
      <w:marTop w:val="0"/>
      <w:marBottom w:val="0"/>
      <w:divBdr>
        <w:top w:val="none" w:sz="0" w:space="0" w:color="auto"/>
        <w:left w:val="none" w:sz="0" w:space="0" w:color="auto"/>
        <w:bottom w:val="none" w:sz="0" w:space="0" w:color="auto"/>
        <w:right w:val="none" w:sz="0" w:space="0" w:color="auto"/>
      </w:divBdr>
      <w:divsChild>
        <w:div w:id="1392388207">
          <w:marLeft w:val="0"/>
          <w:marRight w:val="0"/>
          <w:marTop w:val="375"/>
          <w:marBottom w:val="0"/>
          <w:divBdr>
            <w:top w:val="none" w:sz="0" w:space="0" w:color="auto"/>
            <w:left w:val="none" w:sz="0" w:space="0" w:color="auto"/>
            <w:bottom w:val="none" w:sz="0" w:space="0" w:color="auto"/>
            <w:right w:val="none" w:sz="0" w:space="0" w:color="auto"/>
          </w:divBdr>
          <w:divsChild>
            <w:div w:id="1305500317">
              <w:marLeft w:val="0"/>
              <w:marRight w:val="0"/>
              <w:marTop w:val="225"/>
              <w:marBottom w:val="0"/>
              <w:divBdr>
                <w:top w:val="none" w:sz="0" w:space="0" w:color="auto"/>
                <w:left w:val="none" w:sz="0" w:space="0" w:color="auto"/>
                <w:bottom w:val="none" w:sz="0" w:space="0" w:color="auto"/>
                <w:right w:val="none" w:sz="0" w:space="0" w:color="auto"/>
              </w:divBdr>
            </w:div>
          </w:divsChild>
        </w:div>
        <w:div w:id="1704794069">
          <w:marLeft w:val="0"/>
          <w:marRight w:val="0"/>
          <w:marTop w:val="0"/>
          <w:marBottom w:val="0"/>
          <w:divBdr>
            <w:top w:val="none" w:sz="0" w:space="0" w:color="auto"/>
            <w:left w:val="none" w:sz="0" w:space="0" w:color="auto"/>
            <w:bottom w:val="none" w:sz="0" w:space="0" w:color="auto"/>
            <w:right w:val="none" w:sz="0" w:space="0" w:color="auto"/>
          </w:divBdr>
        </w:div>
      </w:divsChild>
    </w:div>
    <w:div w:id="1142771709">
      <w:bodyDiv w:val="1"/>
      <w:marLeft w:val="0"/>
      <w:marRight w:val="0"/>
      <w:marTop w:val="0"/>
      <w:marBottom w:val="0"/>
      <w:divBdr>
        <w:top w:val="none" w:sz="0" w:space="0" w:color="auto"/>
        <w:left w:val="none" w:sz="0" w:space="0" w:color="auto"/>
        <w:bottom w:val="none" w:sz="0" w:space="0" w:color="auto"/>
        <w:right w:val="none" w:sz="0" w:space="0" w:color="auto"/>
      </w:divBdr>
      <w:divsChild>
        <w:div w:id="1327321913">
          <w:marLeft w:val="0"/>
          <w:marRight w:val="0"/>
          <w:marTop w:val="0"/>
          <w:marBottom w:val="0"/>
          <w:divBdr>
            <w:top w:val="none" w:sz="0" w:space="0" w:color="auto"/>
            <w:left w:val="none" w:sz="0" w:space="0" w:color="auto"/>
            <w:bottom w:val="none" w:sz="0" w:space="0" w:color="auto"/>
            <w:right w:val="none" w:sz="0" w:space="0" w:color="auto"/>
          </w:divBdr>
        </w:div>
      </w:divsChild>
    </w:div>
    <w:div w:id="1142848298">
      <w:bodyDiv w:val="1"/>
      <w:marLeft w:val="0"/>
      <w:marRight w:val="0"/>
      <w:marTop w:val="0"/>
      <w:marBottom w:val="0"/>
      <w:divBdr>
        <w:top w:val="none" w:sz="0" w:space="0" w:color="auto"/>
        <w:left w:val="none" w:sz="0" w:space="0" w:color="auto"/>
        <w:bottom w:val="none" w:sz="0" w:space="0" w:color="auto"/>
        <w:right w:val="none" w:sz="0" w:space="0" w:color="auto"/>
      </w:divBdr>
    </w:div>
    <w:div w:id="1142885247">
      <w:bodyDiv w:val="1"/>
      <w:marLeft w:val="0"/>
      <w:marRight w:val="0"/>
      <w:marTop w:val="0"/>
      <w:marBottom w:val="0"/>
      <w:divBdr>
        <w:top w:val="none" w:sz="0" w:space="0" w:color="auto"/>
        <w:left w:val="none" w:sz="0" w:space="0" w:color="auto"/>
        <w:bottom w:val="none" w:sz="0" w:space="0" w:color="auto"/>
        <w:right w:val="none" w:sz="0" w:space="0" w:color="auto"/>
      </w:divBdr>
    </w:div>
    <w:div w:id="1142965163">
      <w:bodyDiv w:val="1"/>
      <w:marLeft w:val="0"/>
      <w:marRight w:val="0"/>
      <w:marTop w:val="0"/>
      <w:marBottom w:val="0"/>
      <w:divBdr>
        <w:top w:val="none" w:sz="0" w:space="0" w:color="auto"/>
        <w:left w:val="none" w:sz="0" w:space="0" w:color="auto"/>
        <w:bottom w:val="none" w:sz="0" w:space="0" w:color="auto"/>
        <w:right w:val="none" w:sz="0" w:space="0" w:color="auto"/>
      </w:divBdr>
      <w:divsChild>
        <w:div w:id="1278869822">
          <w:marLeft w:val="0"/>
          <w:marRight w:val="0"/>
          <w:marTop w:val="0"/>
          <w:marBottom w:val="0"/>
          <w:divBdr>
            <w:top w:val="none" w:sz="0" w:space="0" w:color="auto"/>
            <w:left w:val="none" w:sz="0" w:space="0" w:color="auto"/>
            <w:bottom w:val="none" w:sz="0" w:space="0" w:color="auto"/>
            <w:right w:val="none" w:sz="0" w:space="0" w:color="auto"/>
          </w:divBdr>
        </w:div>
      </w:divsChild>
    </w:div>
    <w:div w:id="1142967137">
      <w:bodyDiv w:val="1"/>
      <w:marLeft w:val="0"/>
      <w:marRight w:val="0"/>
      <w:marTop w:val="0"/>
      <w:marBottom w:val="0"/>
      <w:divBdr>
        <w:top w:val="none" w:sz="0" w:space="0" w:color="auto"/>
        <w:left w:val="none" w:sz="0" w:space="0" w:color="auto"/>
        <w:bottom w:val="none" w:sz="0" w:space="0" w:color="auto"/>
        <w:right w:val="none" w:sz="0" w:space="0" w:color="auto"/>
      </w:divBdr>
      <w:divsChild>
        <w:div w:id="880630715">
          <w:marLeft w:val="0"/>
          <w:marRight w:val="0"/>
          <w:marTop w:val="0"/>
          <w:marBottom w:val="0"/>
          <w:divBdr>
            <w:top w:val="none" w:sz="0" w:space="0" w:color="auto"/>
            <w:left w:val="none" w:sz="0" w:space="0" w:color="auto"/>
            <w:bottom w:val="none" w:sz="0" w:space="0" w:color="auto"/>
            <w:right w:val="none" w:sz="0" w:space="0" w:color="auto"/>
          </w:divBdr>
        </w:div>
      </w:divsChild>
    </w:div>
    <w:div w:id="1143079010">
      <w:bodyDiv w:val="1"/>
      <w:marLeft w:val="0"/>
      <w:marRight w:val="0"/>
      <w:marTop w:val="0"/>
      <w:marBottom w:val="0"/>
      <w:divBdr>
        <w:top w:val="none" w:sz="0" w:space="0" w:color="auto"/>
        <w:left w:val="none" w:sz="0" w:space="0" w:color="auto"/>
        <w:bottom w:val="none" w:sz="0" w:space="0" w:color="auto"/>
        <w:right w:val="none" w:sz="0" w:space="0" w:color="auto"/>
      </w:divBdr>
      <w:divsChild>
        <w:div w:id="1371758063">
          <w:marLeft w:val="0"/>
          <w:marRight w:val="0"/>
          <w:marTop w:val="0"/>
          <w:marBottom w:val="0"/>
          <w:divBdr>
            <w:top w:val="none" w:sz="0" w:space="0" w:color="auto"/>
            <w:left w:val="none" w:sz="0" w:space="0" w:color="auto"/>
            <w:bottom w:val="none" w:sz="0" w:space="0" w:color="auto"/>
            <w:right w:val="none" w:sz="0" w:space="0" w:color="auto"/>
          </w:divBdr>
        </w:div>
      </w:divsChild>
    </w:div>
    <w:div w:id="1143084265">
      <w:bodyDiv w:val="1"/>
      <w:marLeft w:val="0"/>
      <w:marRight w:val="0"/>
      <w:marTop w:val="0"/>
      <w:marBottom w:val="0"/>
      <w:divBdr>
        <w:top w:val="none" w:sz="0" w:space="0" w:color="auto"/>
        <w:left w:val="none" w:sz="0" w:space="0" w:color="auto"/>
        <w:bottom w:val="none" w:sz="0" w:space="0" w:color="auto"/>
        <w:right w:val="none" w:sz="0" w:space="0" w:color="auto"/>
      </w:divBdr>
    </w:div>
    <w:div w:id="1143278091">
      <w:bodyDiv w:val="1"/>
      <w:marLeft w:val="0"/>
      <w:marRight w:val="0"/>
      <w:marTop w:val="0"/>
      <w:marBottom w:val="0"/>
      <w:divBdr>
        <w:top w:val="none" w:sz="0" w:space="0" w:color="auto"/>
        <w:left w:val="none" w:sz="0" w:space="0" w:color="auto"/>
        <w:bottom w:val="none" w:sz="0" w:space="0" w:color="auto"/>
        <w:right w:val="none" w:sz="0" w:space="0" w:color="auto"/>
      </w:divBdr>
      <w:divsChild>
        <w:div w:id="310182221">
          <w:marLeft w:val="0"/>
          <w:marRight w:val="0"/>
          <w:marTop w:val="0"/>
          <w:marBottom w:val="0"/>
          <w:divBdr>
            <w:top w:val="none" w:sz="0" w:space="0" w:color="auto"/>
            <w:left w:val="none" w:sz="0" w:space="0" w:color="auto"/>
            <w:bottom w:val="none" w:sz="0" w:space="0" w:color="auto"/>
            <w:right w:val="none" w:sz="0" w:space="0" w:color="auto"/>
          </w:divBdr>
        </w:div>
        <w:div w:id="2115513117">
          <w:marLeft w:val="0"/>
          <w:marRight w:val="0"/>
          <w:marTop w:val="0"/>
          <w:marBottom w:val="375"/>
          <w:divBdr>
            <w:top w:val="none" w:sz="0" w:space="0" w:color="auto"/>
            <w:left w:val="none" w:sz="0" w:space="0" w:color="auto"/>
            <w:bottom w:val="none" w:sz="0" w:space="0" w:color="auto"/>
            <w:right w:val="none" w:sz="0" w:space="0" w:color="auto"/>
          </w:divBdr>
          <w:divsChild>
            <w:div w:id="1470699">
              <w:marLeft w:val="0"/>
              <w:marRight w:val="0"/>
              <w:marTop w:val="0"/>
              <w:marBottom w:val="0"/>
              <w:divBdr>
                <w:top w:val="none" w:sz="0" w:space="0" w:color="auto"/>
                <w:left w:val="none" w:sz="0" w:space="0" w:color="auto"/>
                <w:bottom w:val="none" w:sz="0" w:space="0" w:color="auto"/>
                <w:right w:val="none" w:sz="0" w:space="0" w:color="auto"/>
              </w:divBdr>
            </w:div>
          </w:divsChild>
        </w:div>
        <w:div w:id="2074352607">
          <w:marLeft w:val="0"/>
          <w:marRight w:val="0"/>
          <w:marTop w:val="0"/>
          <w:marBottom w:val="0"/>
          <w:divBdr>
            <w:top w:val="none" w:sz="0" w:space="0" w:color="auto"/>
            <w:left w:val="none" w:sz="0" w:space="0" w:color="auto"/>
            <w:bottom w:val="none" w:sz="0" w:space="0" w:color="auto"/>
            <w:right w:val="none" w:sz="0" w:space="0" w:color="auto"/>
          </w:divBdr>
        </w:div>
      </w:divsChild>
    </w:div>
    <w:div w:id="1143279743">
      <w:bodyDiv w:val="1"/>
      <w:marLeft w:val="0"/>
      <w:marRight w:val="0"/>
      <w:marTop w:val="0"/>
      <w:marBottom w:val="0"/>
      <w:divBdr>
        <w:top w:val="none" w:sz="0" w:space="0" w:color="auto"/>
        <w:left w:val="none" w:sz="0" w:space="0" w:color="auto"/>
        <w:bottom w:val="none" w:sz="0" w:space="0" w:color="auto"/>
        <w:right w:val="none" w:sz="0" w:space="0" w:color="auto"/>
      </w:divBdr>
      <w:divsChild>
        <w:div w:id="23336251">
          <w:marLeft w:val="0"/>
          <w:marRight w:val="0"/>
          <w:marTop w:val="0"/>
          <w:marBottom w:val="0"/>
          <w:divBdr>
            <w:top w:val="none" w:sz="0" w:space="0" w:color="auto"/>
            <w:left w:val="none" w:sz="0" w:space="0" w:color="auto"/>
            <w:bottom w:val="none" w:sz="0" w:space="0" w:color="auto"/>
            <w:right w:val="none" w:sz="0" w:space="0" w:color="auto"/>
          </w:divBdr>
          <w:divsChild>
            <w:div w:id="1534491897">
              <w:marLeft w:val="0"/>
              <w:marRight w:val="0"/>
              <w:marTop w:val="0"/>
              <w:marBottom w:val="0"/>
              <w:divBdr>
                <w:top w:val="none" w:sz="0" w:space="0" w:color="auto"/>
                <w:left w:val="none" w:sz="0" w:space="0" w:color="auto"/>
                <w:bottom w:val="none" w:sz="0" w:space="0" w:color="auto"/>
                <w:right w:val="none" w:sz="0" w:space="0" w:color="auto"/>
              </w:divBdr>
              <w:divsChild>
                <w:div w:id="155492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1388">
          <w:marLeft w:val="0"/>
          <w:marRight w:val="0"/>
          <w:marTop w:val="0"/>
          <w:marBottom w:val="0"/>
          <w:divBdr>
            <w:top w:val="none" w:sz="0" w:space="0" w:color="auto"/>
            <w:left w:val="none" w:sz="0" w:space="0" w:color="auto"/>
            <w:bottom w:val="none" w:sz="0" w:space="0" w:color="auto"/>
            <w:right w:val="none" w:sz="0" w:space="0" w:color="auto"/>
          </w:divBdr>
          <w:divsChild>
            <w:div w:id="1043283919">
              <w:marLeft w:val="146"/>
              <w:marRight w:val="146"/>
              <w:marTop w:val="0"/>
              <w:marBottom w:val="0"/>
              <w:divBdr>
                <w:top w:val="none" w:sz="0" w:space="0" w:color="auto"/>
                <w:left w:val="none" w:sz="0" w:space="0" w:color="auto"/>
                <w:bottom w:val="none" w:sz="0" w:space="0" w:color="auto"/>
                <w:right w:val="none" w:sz="0" w:space="0" w:color="auto"/>
              </w:divBdr>
              <w:divsChild>
                <w:div w:id="390155341">
                  <w:marLeft w:val="0"/>
                  <w:marRight w:val="0"/>
                  <w:marTop w:val="0"/>
                  <w:marBottom w:val="0"/>
                  <w:divBdr>
                    <w:top w:val="none" w:sz="0" w:space="0" w:color="auto"/>
                    <w:left w:val="none" w:sz="0" w:space="0" w:color="auto"/>
                    <w:bottom w:val="none" w:sz="0" w:space="0" w:color="auto"/>
                    <w:right w:val="none" w:sz="0" w:space="0" w:color="auto"/>
                  </w:divBdr>
                  <w:divsChild>
                    <w:div w:id="8269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43">
              <w:marLeft w:val="0"/>
              <w:marRight w:val="0"/>
              <w:marTop w:val="0"/>
              <w:marBottom w:val="0"/>
              <w:divBdr>
                <w:top w:val="none" w:sz="0" w:space="0" w:color="auto"/>
                <w:left w:val="none" w:sz="0" w:space="0" w:color="auto"/>
                <w:bottom w:val="none" w:sz="0" w:space="0" w:color="auto"/>
                <w:right w:val="none" w:sz="0" w:space="0" w:color="auto"/>
              </w:divBdr>
              <w:divsChild>
                <w:div w:id="4021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84930">
          <w:marLeft w:val="0"/>
          <w:marRight w:val="0"/>
          <w:marTop w:val="0"/>
          <w:marBottom w:val="0"/>
          <w:divBdr>
            <w:top w:val="none" w:sz="0" w:space="0" w:color="auto"/>
            <w:left w:val="none" w:sz="0" w:space="0" w:color="auto"/>
            <w:bottom w:val="none" w:sz="0" w:space="0" w:color="auto"/>
            <w:right w:val="none" w:sz="0" w:space="0" w:color="auto"/>
          </w:divBdr>
          <w:divsChild>
            <w:div w:id="205377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05644">
      <w:bodyDiv w:val="1"/>
      <w:marLeft w:val="0"/>
      <w:marRight w:val="0"/>
      <w:marTop w:val="0"/>
      <w:marBottom w:val="0"/>
      <w:divBdr>
        <w:top w:val="none" w:sz="0" w:space="0" w:color="auto"/>
        <w:left w:val="none" w:sz="0" w:space="0" w:color="auto"/>
        <w:bottom w:val="none" w:sz="0" w:space="0" w:color="auto"/>
        <w:right w:val="none" w:sz="0" w:space="0" w:color="auto"/>
      </w:divBdr>
    </w:div>
    <w:div w:id="1143431374">
      <w:bodyDiv w:val="1"/>
      <w:marLeft w:val="0"/>
      <w:marRight w:val="0"/>
      <w:marTop w:val="0"/>
      <w:marBottom w:val="0"/>
      <w:divBdr>
        <w:top w:val="none" w:sz="0" w:space="0" w:color="auto"/>
        <w:left w:val="none" w:sz="0" w:space="0" w:color="auto"/>
        <w:bottom w:val="none" w:sz="0" w:space="0" w:color="auto"/>
        <w:right w:val="none" w:sz="0" w:space="0" w:color="auto"/>
      </w:divBdr>
    </w:div>
    <w:div w:id="1143546060">
      <w:bodyDiv w:val="1"/>
      <w:marLeft w:val="0"/>
      <w:marRight w:val="0"/>
      <w:marTop w:val="0"/>
      <w:marBottom w:val="0"/>
      <w:divBdr>
        <w:top w:val="none" w:sz="0" w:space="0" w:color="auto"/>
        <w:left w:val="none" w:sz="0" w:space="0" w:color="auto"/>
        <w:bottom w:val="none" w:sz="0" w:space="0" w:color="auto"/>
        <w:right w:val="none" w:sz="0" w:space="0" w:color="auto"/>
      </w:divBdr>
    </w:div>
    <w:div w:id="1143933927">
      <w:bodyDiv w:val="1"/>
      <w:marLeft w:val="0"/>
      <w:marRight w:val="0"/>
      <w:marTop w:val="0"/>
      <w:marBottom w:val="0"/>
      <w:divBdr>
        <w:top w:val="none" w:sz="0" w:space="0" w:color="auto"/>
        <w:left w:val="none" w:sz="0" w:space="0" w:color="auto"/>
        <w:bottom w:val="none" w:sz="0" w:space="0" w:color="auto"/>
        <w:right w:val="none" w:sz="0" w:space="0" w:color="auto"/>
      </w:divBdr>
      <w:divsChild>
        <w:div w:id="439492945">
          <w:marLeft w:val="0"/>
          <w:marRight w:val="0"/>
          <w:marTop w:val="0"/>
          <w:marBottom w:val="0"/>
          <w:divBdr>
            <w:top w:val="none" w:sz="0" w:space="0" w:color="auto"/>
            <w:left w:val="none" w:sz="0" w:space="0" w:color="auto"/>
            <w:bottom w:val="none" w:sz="0" w:space="0" w:color="auto"/>
            <w:right w:val="none" w:sz="0" w:space="0" w:color="auto"/>
          </w:divBdr>
          <w:divsChild>
            <w:div w:id="772634122">
              <w:marLeft w:val="0"/>
              <w:marRight w:val="150"/>
              <w:marTop w:val="0"/>
              <w:marBottom w:val="0"/>
              <w:divBdr>
                <w:top w:val="none" w:sz="0" w:space="0" w:color="auto"/>
                <w:left w:val="none" w:sz="0" w:space="0" w:color="auto"/>
                <w:bottom w:val="none" w:sz="0" w:space="0" w:color="auto"/>
                <w:right w:val="none" w:sz="0" w:space="0" w:color="auto"/>
              </w:divBdr>
            </w:div>
            <w:div w:id="2050497448">
              <w:marLeft w:val="0"/>
              <w:marRight w:val="150"/>
              <w:marTop w:val="0"/>
              <w:marBottom w:val="0"/>
              <w:divBdr>
                <w:top w:val="none" w:sz="0" w:space="0" w:color="auto"/>
                <w:left w:val="none" w:sz="0" w:space="0" w:color="auto"/>
                <w:bottom w:val="none" w:sz="0" w:space="0" w:color="auto"/>
                <w:right w:val="none" w:sz="0" w:space="0" w:color="auto"/>
              </w:divBdr>
            </w:div>
          </w:divsChild>
        </w:div>
        <w:div w:id="676230818">
          <w:marLeft w:val="0"/>
          <w:marRight w:val="0"/>
          <w:marTop w:val="0"/>
          <w:marBottom w:val="150"/>
          <w:divBdr>
            <w:top w:val="none" w:sz="0" w:space="0" w:color="auto"/>
            <w:left w:val="none" w:sz="0" w:space="0" w:color="auto"/>
            <w:bottom w:val="none" w:sz="0" w:space="0" w:color="auto"/>
            <w:right w:val="none" w:sz="0" w:space="0" w:color="auto"/>
          </w:divBdr>
        </w:div>
        <w:div w:id="1126267330">
          <w:marLeft w:val="0"/>
          <w:marRight w:val="0"/>
          <w:marTop w:val="0"/>
          <w:marBottom w:val="0"/>
          <w:divBdr>
            <w:top w:val="none" w:sz="0" w:space="0" w:color="auto"/>
            <w:left w:val="none" w:sz="0" w:space="0" w:color="auto"/>
            <w:bottom w:val="none" w:sz="0" w:space="0" w:color="auto"/>
            <w:right w:val="none" w:sz="0" w:space="0" w:color="auto"/>
          </w:divBdr>
        </w:div>
        <w:div w:id="1369450974">
          <w:marLeft w:val="0"/>
          <w:marRight w:val="0"/>
          <w:marTop w:val="0"/>
          <w:marBottom w:val="0"/>
          <w:divBdr>
            <w:top w:val="none" w:sz="0" w:space="0" w:color="auto"/>
            <w:left w:val="none" w:sz="0" w:space="0" w:color="auto"/>
            <w:bottom w:val="none" w:sz="0" w:space="0" w:color="auto"/>
            <w:right w:val="none" w:sz="0" w:space="0" w:color="auto"/>
          </w:divBdr>
        </w:div>
      </w:divsChild>
    </w:div>
    <w:div w:id="1143935074">
      <w:bodyDiv w:val="1"/>
      <w:marLeft w:val="0"/>
      <w:marRight w:val="0"/>
      <w:marTop w:val="0"/>
      <w:marBottom w:val="0"/>
      <w:divBdr>
        <w:top w:val="none" w:sz="0" w:space="0" w:color="auto"/>
        <w:left w:val="none" w:sz="0" w:space="0" w:color="auto"/>
        <w:bottom w:val="none" w:sz="0" w:space="0" w:color="auto"/>
        <w:right w:val="none" w:sz="0" w:space="0" w:color="auto"/>
      </w:divBdr>
      <w:divsChild>
        <w:div w:id="1040787932">
          <w:marLeft w:val="0"/>
          <w:marRight w:val="0"/>
          <w:marTop w:val="0"/>
          <w:marBottom w:val="0"/>
          <w:divBdr>
            <w:top w:val="none" w:sz="0" w:space="0" w:color="auto"/>
            <w:left w:val="none" w:sz="0" w:space="0" w:color="auto"/>
            <w:bottom w:val="none" w:sz="0" w:space="0" w:color="auto"/>
            <w:right w:val="none" w:sz="0" w:space="0" w:color="auto"/>
          </w:divBdr>
          <w:divsChild>
            <w:div w:id="2125491696">
              <w:marLeft w:val="0"/>
              <w:marRight w:val="0"/>
              <w:marTop w:val="0"/>
              <w:marBottom w:val="0"/>
              <w:divBdr>
                <w:top w:val="none" w:sz="0" w:space="0" w:color="auto"/>
                <w:left w:val="none" w:sz="0" w:space="0" w:color="auto"/>
                <w:bottom w:val="none" w:sz="0" w:space="0" w:color="auto"/>
                <w:right w:val="none" w:sz="0" w:space="0" w:color="auto"/>
              </w:divBdr>
            </w:div>
          </w:divsChild>
        </w:div>
        <w:div w:id="2003005477">
          <w:marLeft w:val="0"/>
          <w:marRight w:val="0"/>
          <w:marTop w:val="225"/>
          <w:marBottom w:val="600"/>
          <w:divBdr>
            <w:top w:val="none" w:sz="0" w:space="0" w:color="auto"/>
            <w:left w:val="none" w:sz="0" w:space="0" w:color="auto"/>
            <w:bottom w:val="none" w:sz="0" w:space="0" w:color="auto"/>
            <w:right w:val="none" w:sz="0" w:space="0" w:color="auto"/>
          </w:divBdr>
        </w:div>
      </w:divsChild>
    </w:div>
    <w:div w:id="1143960265">
      <w:bodyDiv w:val="1"/>
      <w:marLeft w:val="0"/>
      <w:marRight w:val="0"/>
      <w:marTop w:val="0"/>
      <w:marBottom w:val="0"/>
      <w:divBdr>
        <w:top w:val="none" w:sz="0" w:space="0" w:color="auto"/>
        <w:left w:val="none" w:sz="0" w:space="0" w:color="auto"/>
        <w:bottom w:val="none" w:sz="0" w:space="0" w:color="auto"/>
        <w:right w:val="none" w:sz="0" w:space="0" w:color="auto"/>
      </w:divBdr>
    </w:div>
    <w:div w:id="1144010153">
      <w:bodyDiv w:val="1"/>
      <w:marLeft w:val="0"/>
      <w:marRight w:val="0"/>
      <w:marTop w:val="0"/>
      <w:marBottom w:val="0"/>
      <w:divBdr>
        <w:top w:val="none" w:sz="0" w:space="0" w:color="auto"/>
        <w:left w:val="none" w:sz="0" w:space="0" w:color="auto"/>
        <w:bottom w:val="none" w:sz="0" w:space="0" w:color="auto"/>
        <w:right w:val="none" w:sz="0" w:space="0" w:color="auto"/>
      </w:divBdr>
    </w:div>
    <w:div w:id="1144154838">
      <w:bodyDiv w:val="1"/>
      <w:marLeft w:val="0"/>
      <w:marRight w:val="0"/>
      <w:marTop w:val="0"/>
      <w:marBottom w:val="0"/>
      <w:divBdr>
        <w:top w:val="none" w:sz="0" w:space="0" w:color="auto"/>
        <w:left w:val="none" w:sz="0" w:space="0" w:color="auto"/>
        <w:bottom w:val="none" w:sz="0" w:space="0" w:color="auto"/>
        <w:right w:val="none" w:sz="0" w:space="0" w:color="auto"/>
      </w:divBdr>
    </w:div>
    <w:div w:id="1144197968">
      <w:bodyDiv w:val="1"/>
      <w:marLeft w:val="0"/>
      <w:marRight w:val="0"/>
      <w:marTop w:val="0"/>
      <w:marBottom w:val="0"/>
      <w:divBdr>
        <w:top w:val="none" w:sz="0" w:space="0" w:color="auto"/>
        <w:left w:val="none" w:sz="0" w:space="0" w:color="auto"/>
        <w:bottom w:val="none" w:sz="0" w:space="0" w:color="auto"/>
        <w:right w:val="none" w:sz="0" w:space="0" w:color="auto"/>
      </w:divBdr>
    </w:div>
    <w:div w:id="1144273532">
      <w:bodyDiv w:val="1"/>
      <w:marLeft w:val="0"/>
      <w:marRight w:val="0"/>
      <w:marTop w:val="0"/>
      <w:marBottom w:val="0"/>
      <w:divBdr>
        <w:top w:val="none" w:sz="0" w:space="0" w:color="auto"/>
        <w:left w:val="none" w:sz="0" w:space="0" w:color="auto"/>
        <w:bottom w:val="none" w:sz="0" w:space="0" w:color="auto"/>
        <w:right w:val="none" w:sz="0" w:space="0" w:color="auto"/>
      </w:divBdr>
      <w:divsChild>
        <w:div w:id="1716730560">
          <w:marLeft w:val="0"/>
          <w:marRight w:val="0"/>
          <w:marTop w:val="0"/>
          <w:marBottom w:val="0"/>
          <w:divBdr>
            <w:top w:val="none" w:sz="0" w:space="0" w:color="auto"/>
            <w:left w:val="none" w:sz="0" w:space="0" w:color="auto"/>
            <w:bottom w:val="none" w:sz="0" w:space="0" w:color="auto"/>
            <w:right w:val="none" w:sz="0" w:space="0" w:color="auto"/>
          </w:divBdr>
          <w:divsChild>
            <w:div w:id="1453089057">
              <w:marLeft w:val="0"/>
              <w:marRight w:val="0"/>
              <w:marTop w:val="0"/>
              <w:marBottom w:val="0"/>
              <w:divBdr>
                <w:top w:val="none" w:sz="0" w:space="0" w:color="auto"/>
                <w:left w:val="none" w:sz="0" w:space="0" w:color="auto"/>
                <w:bottom w:val="none" w:sz="0" w:space="0" w:color="auto"/>
                <w:right w:val="none" w:sz="0" w:space="0" w:color="auto"/>
              </w:divBdr>
            </w:div>
          </w:divsChild>
        </w:div>
        <w:div w:id="1714577180">
          <w:marLeft w:val="0"/>
          <w:marRight w:val="0"/>
          <w:marTop w:val="225"/>
          <w:marBottom w:val="600"/>
          <w:divBdr>
            <w:top w:val="none" w:sz="0" w:space="0" w:color="auto"/>
            <w:left w:val="none" w:sz="0" w:space="0" w:color="auto"/>
            <w:bottom w:val="none" w:sz="0" w:space="0" w:color="auto"/>
            <w:right w:val="none" w:sz="0" w:space="0" w:color="auto"/>
          </w:divBdr>
        </w:div>
      </w:divsChild>
    </w:div>
    <w:div w:id="1144590219">
      <w:bodyDiv w:val="1"/>
      <w:marLeft w:val="0"/>
      <w:marRight w:val="0"/>
      <w:marTop w:val="0"/>
      <w:marBottom w:val="0"/>
      <w:divBdr>
        <w:top w:val="none" w:sz="0" w:space="0" w:color="auto"/>
        <w:left w:val="none" w:sz="0" w:space="0" w:color="auto"/>
        <w:bottom w:val="none" w:sz="0" w:space="0" w:color="auto"/>
        <w:right w:val="none" w:sz="0" w:space="0" w:color="auto"/>
      </w:divBdr>
      <w:divsChild>
        <w:div w:id="993215416">
          <w:marLeft w:val="0"/>
          <w:marRight w:val="0"/>
          <w:marTop w:val="0"/>
          <w:marBottom w:val="525"/>
          <w:divBdr>
            <w:top w:val="none" w:sz="0" w:space="0" w:color="auto"/>
            <w:left w:val="none" w:sz="0" w:space="0" w:color="auto"/>
            <w:bottom w:val="none" w:sz="0" w:space="0" w:color="auto"/>
            <w:right w:val="none" w:sz="0" w:space="0" w:color="auto"/>
          </w:divBdr>
        </w:div>
      </w:divsChild>
    </w:div>
    <w:div w:id="1144925793">
      <w:bodyDiv w:val="1"/>
      <w:marLeft w:val="0"/>
      <w:marRight w:val="0"/>
      <w:marTop w:val="0"/>
      <w:marBottom w:val="0"/>
      <w:divBdr>
        <w:top w:val="none" w:sz="0" w:space="0" w:color="auto"/>
        <w:left w:val="none" w:sz="0" w:space="0" w:color="auto"/>
        <w:bottom w:val="none" w:sz="0" w:space="0" w:color="auto"/>
        <w:right w:val="none" w:sz="0" w:space="0" w:color="auto"/>
      </w:divBdr>
      <w:divsChild>
        <w:div w:id="1011952328">
          <w:marLeft w:val="0"/>
          <w:marRight w:val="0"/>
          <w:marTop w:val="0"/>
          <w:marBottom w:val="0"/>
          <w:divBdr>
            <w:top w:val="none" w:sz="0" w:space="0" w:color="auto"/>
            <w:left w:val="none" w:sz="0" w:space="0" w:color="auto"/>
            <w:bottom w:val="none" w:sz="0" w:space="0" w:color="auto"/>
            <w:right w:val="none" w:sz="0" w:space="0" w:color="auto"/>
          </w:divBdr>
        </w:div>
      </w:divsChild>
    </w:div>
    <w:div w:id="1144930936">
      <w:bodyDiv w:val="1"/>
      <w:marLeft w:val="0"/>
      <w:marRight w:val="0"/>
      <w:marTop w:val="0"/>
      <w:marBottom w:val="0"/>
      <w:divBdr>
        <w:top w:val="none" w:sz="0" w:space="0" w:color="auto"/>
        <w:left w:val="none" w:sz="0" w:space="0" w:color="auto"/>
        <w:bottom w:val="none" w:sz="0" w:space="0" w:color="auto"/>
        <w:right w:val="none" w:sz="0" w:space="0" w:color="auto"/>
      </w:divBdr>
      <w:divsChild>
        <w:div w:id="181556725">
          <w:marLeft w:val="0"/>
          <w:marRight w:val="0"/>
          <w:marTop w:val="0"/>
          <w:marBottom w:val="0"/>
          <w:divBdr>
            <w:top w:val="none" w:sz="0" w:space="0" w:color="auto"/>
            <w:left w:val="none" w:sz="0" w:space="0" w:color="auto"/>
            <w:bottom w:val="none" w:sz="0" w:space="0" w:color="auto"/>
            <w:right w:val="none" w:sz="0" w:space="0" w:color="auto"/>
          </w:divBdr>
        </w:div>
        <w:div w:id="1679304135">
          <w:marLeft w:val="0"/>
          <w:marRight w:val="0"/>
          <w:marTop w:val="0"/>
          <w:marBottom w:val="0"/>
          <w:divBdr>
            <w:top w:val="none" w:sz="0" w:space="0" w:color="auto"/>
            <w:left w:val="none" w:sz="0" w:space="0" w:color="auto"/>
            <w:bottom w:val="none" w:sz="0" w:space="0" w:color="auto"/>
            <w:right w:val="none" w:sz="0" w:space="0" w:color="auto"/>
          </w:divBdr>
          <w:divsChild>
            <w:div w:id="10567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7342">
      <w:bodyDiv w:val="1"/>
      <w:marLeft w:val="0"/>
      <w:marRight w:val="0"/>
      <w:marTop w:val="0"/>
      <w:marBottom w:val="0"/>
      <w:divBdr>
        <w:top w:val="none" w:sz="0" w:space="0" w:color="auto"/>
        <w:left w:val="none" w:sz="0" w:space="0" w:color="auto"/>
        <w:bottom w:val="none" w:sz="0" w:space="0" w:color="auto"/>
        <w:right w:val="none" w:sz="0" w:space="0" w:color="auto"/>
      </w:divBdr>
      <w:divsChild>
        <w:div w:id="20898377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45120135">
      <w:bodyDiv w:val="1"/>
      <w:marLeft w:val="0"/>
      <w:marRight w:val="0"/>
      <w:marTop w:val="0"/>
      <w:marBottom w:val="0"/>
      <w:divBdr>
        <w:top w:val="none" w:sz="0" w:space="0" w:color="auto"/>
        <w:left w:val="none" w:sz="0" w:space="0" w:color="auto"/>
        <w:bottom w:val="none" w:sz="0" w:space="0" w:color="auto"/>
        <w:right w:val="none" w:sz="0" w:space="0" w:color="auto"/>
      </w:divBdr>
      <w:divsChild>
        <w:div w:id="571090121">
          <w:marLeft w:val="0"/>
          <w:marRight w:val="0"/>
          <w:marTop w:val="0"/>
          <w:marBottom w:val="0"/>
          <w:divBdr>
            <w:top w:val="none" w:sz="0" w:space="0" w:color="auto"/>
            <w:left w:val="none" w:sz="0" w:space="0" w:color="auto"/>
            <w:bottom w:val="none" w:sz="0" w:space="0" w:color="auto"/>
            <w:right w:val="none" w:sz="0" w:space="0" w:color="auto"/>
          </w:divBdr>
        </w:div>
      </w:divsChild>
    </w:div>
    <w:div w:id="1145122237">
      <w:bodyDiv w:val="1"/>
      <w:marLeft w:val="0"/>
      <w:marRight w:val="0"/>
      <w:marTop w:val="0"/>
      <w:marBottom w:val="0"/>
      <w:divBdr>
        <w:top w:val="none" w:sz="0" w:space="0" w:color="auto"/>
        <w:left w:val="none" w:sz="0" w:space="0" w:color="auto"/>
        <w:bottom w:val="none" w:sz="0" w:space="0" w:color="auto"/>
        <w:right w:val="none" w:sz="0" w:space="0" w:color="auto"/>
      </w:divBdr>
      <w:divsChild>
        <w:div w:id="851794889">
          <w:marLeft w:val="0"/>
          <w:marRight w:val="0"/>
          <w:marTop w:val="0"/>
          <w:marBottom w:val="0"/>
          <w:divBdr>
            <w:top w:val="none" w:sz="0" w:space="0" w:color="auto"/>
            <w:left w:val="none" w:sz="0" w:space="0" w:color="auto"/>
            <w:bottom w:val="none" w:sz="0" w:space="0" w:color="auto"/>
            <w:right w:val="none" w:sz="0" w:space="0" w:color="auto"/>
          </w:divBdr>
        </w:div>
        <w:div w:id="309679768">
          <w:marLeft w:val="0"/>
          <w:marRight w:val="0"/>
          <w:marTop w:val="0"/>
          <w:marBottom w:val="375"/>
          <w:divBdr>
            <w:top w:val="none" w:sz="0" w:space="0" w:color="auto"/>
            <w:left w:val="none" w:sz="0" w:space="0" w:color="auto"/>
            <w:bottom w:val="none" w:sz="0" w:space="0" w:color="auto"/>
            <w:right w:val="none" w:sz="0" w:space="0" w:color="auto"/>
          </w:divBdr>
          <w:divsChild>
            <w:div w:id="1309165083">
              <w:marLeft w:val="0"/>
              <w:marRight w:val="0"/>
              <w:marTop w:val="0"/>
              <w:marBottom w:val="0"/>
              <w:divBdr>
                <w:top w:val="none" w:sz="0" w:space="0" w:color="auto"/>
                <w:left w:val="none" w:sz="0" w:space="0" w:color="auto"/>
                <w:bottom w:val="none" w:sz="0" w:space="0" w:color="auto"/>
                <w:right w:val="none" w:sz="0" w:space="0" w:color="auto"/>
              </w:divBdr>
            </w:div>
          </w:divsChild>
        </w:div>
        <w:div w:id="463305541">
          <w:marLeft w:val="0"/>
          <w:marRight w:val="0"/>
          <w:marTop w:val="0"/>
          <w:marBottom w:val="0"/>
          <w:divBdr>
            <w:top w:val="none" w:sz="0" w:space="0" w:color="auto"/>
            <w:left w:val="none" w:sz="0" w:space="0" w:color="auto"/>
            <w:bottom w:val="none" w:sz="0" w:space="0" w:color="auto"/>
            <w:right w:val="none" w:sz="0" w:space="0" w:color="auto"/>
          </w:divBdr>
        </w:div>
      </w:divsChild>
    </w:div>
    <w:div w:id="1145197977">
      <w:bodyDiv w:val="1"/>
      <w:marLeft w:val="0"/>
      <w:marRight w:val="0"/>
      <w:marTop w:val="0"/>
      <w:marBottom w:val="0"/>
      <w:divBdr>
        <w:top w:val="none" w:sz="0" w:space="0" w:color="auto"/>
        <w:left w:val="none" w:sz="0" w:space="0" w:color="auto"/>
        <w:bottom w:val="none" w:sz="0" w:space="0" w:color="auto"/>
        <w:right w:val="none" w:sz="0" w:space="0" w:color="auto"/>
      </w:divBdr>
      <w:divsChild>
        <w:div w:id="511921061">
          <w:marLeft w:val="0"/>
          <w:marRight w:val="0"/>
          <w:marTop w:val="0"/>
          <w:marBottom w:val="0"/>
          <w:divBdr>
            <w:top w:val="none" w:sz="0" w:space="0" w:color="auto"/>
            <w:left w:val="none" w:sz="0" w:space="0" w:color="auto"/>
            <w:bottom w:val="none" w:sz="0" w:space="0" w:color="auto"/>
            <w:right w:val="none" w:sz="0" w:space="0" w:color="auto"/>
          </w:divBdr>
          <w:divsChild>
            <w:div w:id="1088385783">
              <w:marLeft w:val="900"/>
              <w:marRight w:val="0"/>
              <w:marTop w:val="0"/>
              <w:marBottom w:val="0"/>
              <w:divBdr>
                <w:top w:val="none" w:sz="0" w:space="0" w:color="auto"/>
                <w:left w:val="none" w:sz="0" w:space="0" w:color="auto"/>
                <w:bottom w:val="none" w:sz="0" w:space="0" w:color="auto"/>
                <w:right w:val="none" w:sz="0" w:space="0" w:color="auto"/>
              </w:divBdr>
              <w:divsChild>
                <w:div w:id="437022063">
                  <w:marLeft w:val="0"/>
                  <w:marRight w:val="0"/>
                  <w:marTop w:val="0"/>
                  <w:marBottom w:val="0"/>
                  <w:divBdr>
                    <w:top w:val="none" w:sz="0" w:space="0" w:color="auto"/>
                    <w:left w:val="none" w:sz="0" w:space="0" w:color="auto"/>
                    <w:bottom w:val="none" w:sz="0" w:space="0" w:color="auto"/>
                    <w:right w:val="none" w:sz="0" w:space="0" w:color="auto"/>
                  </w:divBdr>
                </w:div>
                <w:div w:id="194271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201029">
      <w:bodyDiv w:val="1"/>
      <w:marLeft w:val="0"/>
      <w:marRight w:val="0"/>
      <w:marTop w:val="0"/>
      <w:marBottom w:val="0"/>
      <w:divBdr>
        <w:top w:val="none" w:sz="0" w:space="0" w:color="auto"/>
        <w:left w:val="none" w:sz="0" w:space="0" w:color="auto"/>
        <w:bottom w:val="none" w:sz="0" w:space="0" w:color="auto"/>
        <w:right w:val="none" w:sz="0" w:space="0" w:color="auto"/>
      </w:divBdr>
    </w:div>
    <w:div w:id="1145245788">
      <w:bodyDiv w:val="1"/>
      <w:marLeft w:val="0"/>
      <w:marRight w:val="0"/>
      <w:marTop w:val="0"/>
      <w:marBottom w:val="0"/>
      <w:divBdr>
        <w:top w:val="none" w:sz="0" w:space="0" w:color="auto"/>
        <w:left w:val="none" w:sz="0" w:space="0" w:color="auto"/>
        <w:bottom w:val="none" w:sz="0" w:space="0" w:color="auto"/>
        <w:right w:val="none" w:sz="0" w:space="0" w:color="auto"/>
      </w:divBdr>
    </w:div>
    <w:div w:id="1145246067">
      <w:bodyDiv w:val="1"/>
      <w:marLeft w:val="0"/>
      <w:marRight w:val="0"/>
      <w:marTop w:val="0"/>
      <w:marBottom w:val="0"/>
      <w:divBdr>
        <w:top w:val="none" w:sz="0" w:space="0" w:color="auto"/>
        <w:left w:val="none" w:sz="0" w:space="0" w:color="auto"/>
        <w:bottom w:val="none" w:sz="0" w:space="0" w:color="auto"/>
        <w:right w:val="none" w:sz="0" w:space="0" w:color="auto"/>
      </w:divBdr>
      <w:divsChild>
        <w:div w:id="558790460">
          <w:marLeft w:val="0"/>
          <w:marRight w:val="0"/>
          <w:marTop w:val="0"/>
          <w:marBottom w:val="0"/>
          <w:divBdr>
            <w:top w:val="none" w:sz="0" w:space="0" w:color="auto"/>
            <w:left w:val="none" w:sz="0" w:space="0" w:color="auto"/>
            <w:bottom w:val="none" w:sz="0" w:space="0" w:color="auto"/>
            <w:right w:val="none" w:sz="0" w:space="0" w:color="auto"/>
          </w:divBdr>
        </w:div>
        <w:div w:id="1323696625">
          <w:marLeft w:val="0"/>
          <w:marRight w:val="0"/>
          <w:marTop w:val="0"/>
          <w:marBottom w:val="375"/>
          <w:divBdr>
            <w:top w:val="none" w:sz="0" w:space="0" w:color="auto"/>
            <w:left w:val="none" w:sz="0" w:space="0" w:color="auto"/>
            <w:bottom w:val="none" w:sz="0" w:space="0" w:color="auto"/>
            <w:right w:val="none" w:sz="0" w:space="0" w:color="auto"/>
          </w:divBdr>
          <w:divsChild>
            <w:div w:id="1704598655">
              <w:marLeft w:val="0"/>
              <w:marRight w:val="0"/>
              <w:marTop w:val="0"/>
              <w:marBottom w:val="0"/>
              <w:divBdr>
                <w:top w:val="none" w:sz="0" w:space="0" w:color="auto"/>
                <w:left w:val="none" w:sz="0" w:space="0" w:color="auto"/>
                <w:bottom w:val="none" w:sz="0" w:space="0" w:color="auto"/>
                <w:right w:val="none" w:sz="0" w:space="0" w:color="auto"/>
              </w:divBdr>
            </w:div>
          </w:divsChild>
        </w:div>
        <w:div w:id="1912424455">
          <w:marLeft w:val="0"/>
          <w:marRight w:val="0"/>
          <w:marTop w:val="0"/>
          <w:marBottom w:val="0"/>
          <w:divBdr>
            <w:top w:val="none" w:sz="0" w:space="0" w:color="auto"/>
            <w:left w:val="none" w:sz="0" w:space="0" w:color="auto"/>
            <w:bottom w:val="none" w:sz="0" w:space="0" w:color="auto"/>
            <w:right w:val="none" w:sz="0" w:space="0" w:color="auto"/>
          </w:divBdr>
        </w:div>
      </w:divsChild>
    </w:div>
    <w:div w:id="1145469267">
      <w:bodyDiv w:val="1"/>
      <w:marLeft w:val="0"/>
      <w:marRight w:val="0"/>
      <w:marTop w:val="0"/>
      <w:marBottom w:val="0"/>
      <w:divBdr>
        <w:top w:val="none" w:sz="0" w:space="0" w:color="auto"/>
        <w:left w:val="none" w:sz="0" w:space="0" w:color="auto"/>
        <w:bottom w:val="none" w:sz="0" w:space="0" w:color="auto"/>
        <w:right w:val="none" w:sz="0" w:space="0" w:color="auto"/>
      </w:divBdr>
    </w:div>
    <w:div w:id="1145507075">
      <w:bodyDiv w:val="1"/>
      <w:marLeft w:val="0"/>
      <w:marRight w:val="0"/>
      <w:marTop w:val="0"/>
      <w:marBottom w:val="0"/>
      <w:divBdr>
        <w:top w:val="none" w:sz="0" w:space="0" w:color="auto"/>
        <w:left w:val="none" w:sz="0" w:space="0" w:color="auto"/>
        <w:bottom w:val="none" w:sz="0" w:space="0" w:color="auto"/>
        <w:right w:val="none" w:sz="0" w:space="0" w:color="auto"/>
      </w:divBdr>
      <w:divsChild>
        <w:div w:id="2010137600">
          <w:marLeft w:val="0"/>
          <w:marRight w:val="0"/>
          <w:marTop w:val="0"/>
          <w:marBottom w:val="0"/>
          <w:divBdr>
            <w:top w:val="none" w:sz="0" w:space="0" w:color="auto"/>
            <w:left w:val="none" w:sz="0" w:space="0" w:color="auto"/>
            <w:bottom w:val="none" w:sz="0" w:space="0" w:color="auto"/>
            <w:right w:val="none" w:sz="0" w:space="0" w:color="auto"/>
          </w:divBdr>
          <w:divsChild>
            <w:div w:id="201213480">
              <w:marLeft w:val="0"/>
              <w:marRight w:val="0"/>
              <w:marTop w:val="0"/>
              <w:marBottom w:val="0"/>
              <w:divBdr>
                <w:top w:val="none" w:sz="0" w:space="0" w:color="auto"/>
                <w:left w:val="none" w:sz="0" w:space="0" w:color="auto"/>
                <w:bottom w:val="none" w:sz="0" w:space="0" w:color="auto"/>
                <w:right w:val="none" w:sz="0" w:space="0" w:color="auto"/>
              </w:divBdr>
              <w:divsChild>
                <w:div w:id="1696148380">
                  <w:marLeft w:val="0"/>
                  <w:marRight w:val="0"/>
                  <w:marTop w:val="0"/>
                  <w:marBottom w:val="0"/>
                  <w:divBdr>
                    <w:top w:val="none" w:sz="0" w:space="0" w:color="auto"/>
                    <w:left w:val="none" w:sz="0" w:space="0" w:color="auto"/>
                    <w:bottom w:val="none" w:sz="0" w:space="0" w:color="auto"/>
                    <w:right w:val="none" w:sz="0" w:space="0" w:color="auto"/>
                  </w:divBdr>
                  <w:divsChild>
                    <w:div w:id="37439139">
                      <w:marLeft w:val="0"/>
                      <w:marRight w:val="0"/>
                      <w:marTop w:val="0"/>
                      <w:marBottom w:val="0"/>
                      <w:divBdr>
                        <w:top w:val="none" w:sz="0" w:space="0" w:color="auto"/>
                        <w:left w:val="none" w:sz="0" w:space="0" w:color="auto"/>
                        <w:bottom w:val="none" w:sz="0" w:space="0" w:color="auto"/>
                        <w:right w:val="none" w:sz="0" w:space="0" w:color="auto"/>
                      </w:divBdr>
                      <w:divsChild>
                        <w:div w:id="9550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587733">
      <w:bodyDiv w:val="1"/>
      <w:marLeft w:val="0"/>
      <w:marRight w:val="0"/>
      <w:marTop w:val="0"/>
      <w:marBottom w:val="0"/>
      <w:divBdr>
        <w:top w:val="none" w:sz="0" w:space="0" w:color="auto"/>
        <w:left w:val="none" w:sz="0" w:space="0" w:color="auto"/>
        <w:bottom w:val="none" w:sz="0" w:space="0" w:color="auto"/>
        <w:right w:val="none" w:sz="0" w:space="0" w:color="auto"/>
      </w:divBdr>
      <w:divsChild>
        <w:div w:id="381057625">
          <w:marLeft w:val="0"/>
          <w:marRight w:val="-11063"/>
          <w:marTop w:val="0"/>
          <w:marBottom w:val="0"/>
          <w:divBdr>
            <w:top w:val="none" w:sz="0" w:space="0" w:color="auto"/>
            <w:left w:val="none" w:sz="0" w:space="0" w:color="auto"/>
            <w:bottom w:val="none" w:sz="0" w:space="0" w:color="auto"/>
            <w:right w:val="none" w:sz="0" w:space="0" w:color="auto"/>
          </w:divBdr>
          <w:divsChild>
            <w:div w:id="480973449">
              <w:marLeft w:val="0"/>
              <w:marRight w:val="0"/>
              <w:marTop w:val="0"/>
              <w:marBottom w:val="0"/>
              <w:divBdr>
                <w:top w:val="none" w:sz="0" w:space="0" w:color="auto"/>
                <w:left w:val="none" w:sz="0" w:space="0" w:color="auto"/>
                <w:bottom w:val="none" w:sz="0" w:space="0" w:color="auto"/>
                <w:right w:val="none" w:sz="0" w:space="0" w:color="auto"/>
              </w:divBdr>
              <w:divsChild>
                <w:div w:id="211000312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723484504">
          <w:marLeft w:val="1383"/>
          <w:marRight w:val="-11063"/>
          <w:marTop w:val="0"/>
          <w:marBottom w:val="210"/>
          <w:divBdr>
            <w:top w:val="none" w:sz="0" w:space="0" w:color="auto"/>
            <w:left w:val="none" w:sz="0" w:space="0" w:color="auto"/>
            <w:bottom w:val="none" w:sz="0" w:space="0" w:color="auto"/>
            <w:right w:val="none" w:sz="0" w:space="0" w:color="auto"/>
          </w:divBdr>
          <w:divsChild>
            <w:div w:id="368334741">
              <w:marLeft w:val="0"/>
              <w:marRight w:val="0"/>
              <w:marTop w:val="0"/>
              <w:marBottom w:val="0"/>
              <w:divBdr>
                <w:top w:val="none" w:sz="0" w:space="0" w:color="auto"/>
                <w:left w:val="none" w:sz="0" w:space="0" w:color="auto"/>
                <w:bottom w:val="single" w:sz="18" w:space="8" w:color="000000"/>
                <w:right w:val="none" w:sz="0" w:space="0" w:color="auto"/>
              </w:divBdr>
            </w:div>
            <w:div w:id="1766149844">
              <w:marLeft w:val="0"/>
              <w:marRight w:val="0"/>
              <w:marTop w:val="0"/>
              <w:marBottom w:val="0"/>
              <w:divBdr>
                <w:top w:val="none" w:sz="0" w:space="0" w:color="auto"/>
                <w:left w:val="none" w:sz="0" w:space="0" w:color="auto"/>
                <w:bottom w:val="none" w:sz="0" w:space="0" w:color="auto"/>
                <w:right w:val="none" w:sz="0" w:space="0" w:color="auto"/>
              </w:divBdr>
              <w:divsChild>
                <w:div w:id="1106658158">
                  <w:marLeft w:val="0"/>
                  <w:marRight w:val="0"/>
                  <w:marTop w:val="0"/>
                  <w:marBottom w:val="0"/>
                  <w:divBdr>
                    <w:top w:val="none" w:sz="0" w:space="0" w:color="auto"/>
                    <w:left w:val="none" w:sz="0" w:space="0" w:color="auto"/>
                    <w:bottom w:val="none" w:sz="0" w:space="0" w:color="auto"/>
                    <w:right w:val="none" w:sz="0" w:space="0" w:color="auto"/>
                  </w:divBdr>
                </w:div>
                <w:div w:id="2036421069">
                  <w:marLeft w:val="0"/>
                  <w:marRight w:val="375"/>
                  <w:marTop w:val="0"/>
                  <w:marBottom w:val="0"/>
                  <w:divBdr>
                    <w:top w:val="none" w:sz="0" w:space="0" w:color="auto"/>
                    <w:left w:val="none" w:sz="0" w:space="0" w:color="auto"/>
                    <w:bottom w:val="none" w:sz="0" w:space="0" w:color="auto"/>
                    <w:right w:val="none" w:sz="0" w:space="0" w:color="auto"/>
                  </w:divBdr>
                </w:div>
                <w:div w:id="212980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588920">
      <w:bodyDiv w:val="1"/>
      <w:marLeft w:val="0"/>
      <w:marRight w:val="0"/>
      <w:marTop w:val="0"/>
      <w:marBottom w:val="0"/>
      <w:divBdr>
        <w:top w:val="none" w:sz="0" w:space="0" w:color="auto"/>
        <w:left w:val="none" w:sz="0" w:space="0" w:color="auto"/>
        <w:bottom w:val="none" w:sz="0" w:space="0" w:color="auto"/>
        <w:right w:val="none" w:sz="0" w:space="0" w:color="auto"/>
      </w:divBdr>
      <w:divsChild>
        <w:div w:id="1034503744">
          <w:marLeft w:val="0"/>
          <w:marRight w:val="0"/>
          <w:marTop w:val="0"/>
          <w:marBottom w:val="0"/>
          <w:divBdr>
            <w:top w:val="none" w:sz="0" w:space="0" w:color="auto"/>
            <w:left w:val="none" w:sz="0" w:space="0" w:color="auto"/>
            <w:bottom w:val="none" w:sz="0" w:space="0" w:color="auto"/>
            <w:right w:val="none" w:sz="0" w:space="0" w:color="auto"/>
          </w:divBdr>
        </w:div>
        <w:div w:id="1784614343">
          <w:marLeft w:val="0"/>
          <w:marRight w:val="0"/>
          <w:marTop w:val="0"/>
          <w:marBottom w:val="0"/>
          <w:divBdr>
            <w:top w:val="none" w:sz="0" w:space="0" w:color="auto"/>
            <w:left w:val="none" w:sz="0" w:space="0" w:color="auto"/>
            <w:bottom w:val="none" w:sz="0" w:space="0" w:color="auto"/>
            <w:right w:val="none" w:sz="0" w:space="0" w:color="auto"/>
          </w:divBdr>
          <w:divsChild>
            <w:div w:id="855196915">
              <w:marLeft w:val="0"/>
              <w:marRight w:val="150"/>
              <w:marTop w:val="0"/>
              <w:marBottom w:val="0"/>
              <w:divBdr>
                <w:top w:val="none" w:sz="0" w:space="0" w:color="auto"/>
                <w:left w:val="none" w:sz="0" w:space="0" w:color="auto"/>
                <w:bottom w:val="none" w:sz="0" w:space="0" w:color="auto"/>
                <w:right w:val="none" w:sz="0" w:space="0" w:color="auto"/>
              </w:divBdr>
            </w:div>
            <w:div w:id="782116112">
              <w:marLeft w:val="0"/>
              <w:marRight w:val="150"/>
              <w:marTop w:val="0"/>
              <w:marBottom w:val="0"/>
              <w:divBdr>
                <w:top w:val="none" w:sz="0" w:space="0" w:color="auto"/>
                <w:left w:val="none" w:sz="0" w:space="0" w:color="auto"/>
                <w:bottom w:val="none" w:sz="0" w:space="0" w:color="auto"/>
                <w:right w:val="none" w:sz="0" w:space="0" w:color="auto"/>
              </w:divBdr>
            </w:div>
          </w:divsChild>
        </w:div>
        <w:div w:id="464852668">
          <w:marLeft w:val="0"/>
          <w:marRight w:val="0"/>
          <w:marTop w:val="0"/>
          <w:marBottom w:val="150"/>
          <w:divBdr>
            <w:top w:val="none" w:sz="0" w:space="0" w:color="auto"/>
            <w:left w:val="none" w:sz="0" w:space="0" w:color="auto"/>
            <w:bottom w:val="none" w:sz="0" w:space="0" w:color="auto"/>
            <w:right w:val="none" w:sz="0" w:space="0" w:color="auto"/>
          </w:divBdr>
        </w:div>
        <w:div w:id="948774960">
          <w:marLeft w:val="0"/>
          <w:marRight w:val="0"/>
          <w:marTop w:val="0"/>
          <w:marBottom w:val="0"/>
          <w:divBdr>
            <w:top w:val="none" w:sz="0" w:space="0" w:color="auto"/>
            <w:left w:val="none" w:sz="0" w:space="0" w:color="auto"/>
            <w:bottom w:val="none" w:sz="0" w:space="0" w:color="auto"/>
            <w:right w:val="none" w:sz="0" w:space="0" w:color="auto"/>
          </w:divBdr>
        </w:div>
      </w:divsChild>
    </w:div>
    <w:div w:id="1146045319">
      <w:bodyDiv w:val="1"/>
      <w:marLeft w:val="0"/>
      <w:marRight w:val="0"/>
      <w:marTop w:val="0"/>
      <w:marBottom w:val="0"/>
      <w:divBdr>
        <w:top w:val="none" w:sz="0" w:space="0" w:color="auto"/>
        <w:left w:val="none" w:sz="0" w:space="0" w:color="auto"/>
        <w:bottom w:val="none" w:sz="0" w:space="0" w:color="auto"/>
        <w:right w:val="none" w:sz="0" w:space="0" w:color="auto"/>
      </w:divBdr>
    </w:div>
    <w:div w:id="1146051389">
      <w:bodyDiv w:val="1"/>
      <w:marLeft w:val="0"/>
      <w:marRight w:val="0"/>
      <w:marTop w:val="0"/>
      <w:marBottom w:val="0"/>
      <w:divBdr>
        <w:top w:val="none" w:sz="0" w:space="0" w:color="auto"/>
        <w:left w:val="none" w:sz="0" w:space="0" w:color="auto"/>
        <w:bottom w:val="none" w:sz="0" w:space="0" w:color="auto"/>
        <w:right w:val="none" w:sz="0" w:space="0" w:color="auto"/>
      </w:divBdr>
      <w:divsChild>
        <w:div w:id="373578238">
          <w:marLeft w:val="0"/>
          <w:marRight w:val="0"/>
          <w:marTop w:val="0"/>
          <w:marBottom w:val="0"/>
          <w:divBdr>
            <w:top w:val="none" w:sz="0" w:space="0" w:color="auto"/>
            <w:left w:val="none" w:sz="0" w:space="0" w:color="auto"/>
            <w:bottom w:val="none" w:sz="0" w:space="0" w:color="auto"/>
            <w:right w:val="none" w:sz="0" w:space="0" w:color="auto"/>
          </w:divBdr>
          <w:divsChild>
            <w:div w:id="90124956">
              <w:marLeft w:val="0"/>
              <w:marRight w:val="0"/>
              <w:marTop w:val="0"/>
              <w:marBottom w:val="0"/>
              <w:divBdr>
                <w:top w:val="none" w:sz="0" w:space="0" w:color="auto"/>
                <w:left w:val="none" w:sz="0" w:space="0" w:color="auto"/>
                <w:bottom w:val="none" w:sz="0" w:space="0" w:color="auto"/>
                <w:right w:val="none" w:sz="0" w:space="0" w:color="auto"/>
              </w:divBdr>
            </w:div>
          </w:divsChild>
        </w:div>
        <w:div w:id="99225895">
          <w:marLeft w:val="0"/>
          <w:marRight w:val="0"/>
          <w:marTop w:val="225"/>
          <w:marBottom w:val="600"/>
          <w:divBdr>
            <w:top w:val="none" w:sz="0" w:space="0" w:color="auto"/>
            <w:left w:val="none" w:sz="0" w:space="0" w:color="auto"/>
            <w:bottom w:val="none" w:sz="0" w:space="0" w:color="auto"/>
            <w:right w:val="none" w:sz="0" w:space="0" w:color="auto"/>
          </w:divBdr>
        </w:div>
      </w:divsChild>
    </w:div>
    <w:div w:id="1146169914">
      <w:bodyDiv w:val="1"/>
      <w:marLeft w:val="0"/>
      <w:marRight w:val="0"/>
      <w:marTop w:val="0"/>
      <w:marBottom w:val="0"/>
      <w:divBdr>
        <w:top w:val="none" w:sz="0" w:space="0" w:color="auto"/>
        <w:left w:val="none" w:sz="0" w:space="0" w:color="auto"/>
        <w:bottom w:val="none" w:sz="0" w:space="0" w:color="auto"/>
        <w:right w:val="none" w:sz="0" w:space="0" w:color="auto"/>
      </w:divBdr>
      <w:divsChild>
        <w:div w:id="2050497299">
          <w:marLeft w:val="0"/>
          <w:marRight w:val="0"/>
          <w:marTop w:val="0"/>
          <w:marBottom w:val="0"/>
          <w:divBdr>
            <w:top w:val="none" w:sz="0" w:space="0" w:color="auto"/>
            <w:left w:val="none" w:sz="0" w:space="0" w:color="auto"/>
            <w:bottom w:val="none" w:sz="0" w:space="0" w:color="auto"/>
            <w:right w:val="none" w:sz="0" w:space="0" w:color="auto"/>
          </w:divBdr>
        </w:div>
      </w:divsChild>
    </w:div>
    <w:div w:id="1146433006">
      <w:bodyDiv w:val="1"/>
      <w:marLeft w:val="0"/>
      <w:marRight w:val="0"/>
      <w:marTop w:val="0"/>
      <w:marBottom w:val="0"/>
      <w:divBdr>
        <w:top w:val="none" w:sz="0" w:space="0" w:color="auto"/>
        <w:left w:val="none" w:sz="0" w:space="0" w:color="auto"/>
        <w:bottom w:val="none" w:sz="0" w:space="0" w:color="auto"/>
        <w:right w:val="none" w:sz="0" w:space="0" w:color="auto"/>
      </w:divBdr>
      <w:divsChild>
        <w:div w:id="1815020593">
          <w:marLeft w:val="0"/>
          <w:marRight w:val="0"/>
          <w:marTop w:val="0"/>
          <w:marBottom w:val="0"/>
          <w:divBdr>
            <w:top w:val="none" w:sz="0" w:space="0" w:color="auto"/>
            <w:left w:val="none" w:sz="0" w:space="0" w:color="auto"/>
            <w:bottom w:val="none" w:sz="0" w:space="0" w:color="auto"/>
            <w:right w:val="none" w:sz="0" w:space="0" w:color="auto"/>
          </w:divBdr>
        </w:div>
      </w:divsChild>
    </w:div>
    <w:div w:id="1146434614">
      <w:bodyDiv w:val="1"/>
      <w:marLeft w:val="0"/>
      <w:marRight w:val="0"/>
      <w:marTop w:val="0"/>
      <w:marBottom w:val="0"/>
      <w:divBdr>
        <w:top w:val="none" w:sz="0" w:space="0" w:color="auto"/>
        <w:left w:val="none" w:sz="0" w:space="0" w:color="auto"/>
        <w:bottom w:val="none" w:sz="0" w:space="0" w:color="auto"/>
        <w:right w:val="none" w:sz="0" w:space="0" w:color="auto"/>
      </w:divBdr>
    </w:div>
    <w:div w:id="1146509366">
      <w:bodyDiv w:val="1"/>
      <w:marLeft w:val="0"/>
      <w:marRight w:val="0"/>
      <w:marTop w:val="0"/>
      <w:marBottom w:val="0"/>
      <w:divBdr>
        <w:top w:val="none" w:sz="0" w:space="0" w:color="auto"/>
        <w:left w:val="none" w:sz="0" w:space="0" w:color="auto"/>
        <w:bottom w:val="none" w:sz="0" w:space="0" w:color="auto"/>
        <w:right w:val="none" w:sz="0" w:space="0" w:color="auto"/>
      </w:divBdr>
      <w:divsChild>
        <w:div w:id="9725310">
          <w:marLeft w:val="0"/>
          <w:marRight w:val="0"/>
          <w:marTop w:val="0"/>
          <w:marBottom w:val="150"/>
          <w:divBdr>
            <w:top w:val="none" w:sz="0" w:space="0" w:color="auto"/>
            <w:left w:val="none" w:sz="0" w:space="0" w:color="auto"/>
            <w:bottom w:val="none" w:sz="0" w:space="0" w:color="auto"/>
            <w:right w:val="none" w:sz="0" w:space="0" w:color="auto"/>
          </w:divBdr>
        </w:div>
        <w:div w:id="122311909">
          <w:marLeft w:val="0"/>
          <w:marRight w:val="0"/>
          <w:marTop w:val="0"/>
          <w:marBottom w:val="0"/>
          <w:divBdr>
            <w:top w:val="none" w:sz="0" w:space="0" w:color="auto"/>
            <w:left w:val="none" w:sz="0" w:space="0" w:color="auto"/>
            <w:bottom w:val="none" w:sz="0" w:space="0" w:color="auto"/>
            <w:right w:val="none" w:sz="0" w:space="0" w:color="auto"/>
          </w:divBdr>
          <w:divsChild>
            <w:div w:id="438568682">
              <w:marLeft w:val="0"/>
              <w:marRight w:val="150"/>
              <w:marTop w:val="0"/>
              <w:marBottom w:val="0"/>
              <w:divBdr>
                <w:top w:val="none" w:sz="0" w:space="0" w:color="auto"/>
                <w:left w:val="none" w:sz="0" w:space="0" w:color="auto"/>
                <w:bottom w:val="none" w:sz="0" w:space="0" w:color="auto"/>
                <w:right w:val="none" w:sz="0" w:space="0" w:color="auto"/>
              </w:divBdr>
            </w:div>
            <w:div w:id="1262834420">
              <w:marLeft w:val="0"/>
              <w:marRight w:val="150"/>
              <w:marTop w:val="0"/>
              <w:marBottom w:val="0"/>
              <w:divBdr>
                <w:top w:val="none" w:sz="0" w:space="0" w:color="auto"/>
                <w:left w:val="none" w:sz="0" w:space="0" w:color="auto"/>
                <w:bottom w:val="none" w:sz="0" w:space="0" w:color="auto"/>
                <w:right w:val="none" w:sz="0" w:space="0" w:color="auto"/>
              </w:divBdr>
            </w:div>
          </w:divsChild>
        </w:div>
        <w:div w:id="1064989425">
          <w:marLeft w:val="0"/>
          <w:marRight w:val="0"/>
          <w:marTop w:val="0"/>
          <w:marBottom w:val="0"/>
          <w:divBdr>
            <w:top w:val="none" w:sz="0" w:space="0" w:color="auto"/>
            <w:left w:val="none" w:sz="0" w:space="0" w:color="auto"/>
            <w:bottom w:val="none" w:sz="0" w:space="0" w:color="auto"/>
            <w:right w:val="none" w:sz="0" w:space="0" w:color="auto"/>
          </w:divBdr>
        </w:div>
        <w:div w:id="2085226567">
          <w:marLeft w:val="0"/>
          <w:marRight w:val="0"/>
          <w:marTop w:val="0"/>
          <w:marBottom w:val="0"/>
          <w:divBdr>
            <w:top w:val="none" w:sz="0" w:space="0" w:color="auto"/>
            <w:left w:val="none" w:sz="0" w:space="0" w:color="auto"/>
            <w:bottom w:val="none" w:sz="0" w:space="0" w:color="auto"/>
            <w:right w:val="none" w:sz="0" w:space="0" w:color="auto"/>
          </w:divBdr>
        </w:div>
      </w:divsChild>
    </w:div>
    <w:div w:id="1146582599">
      <w:bodyDiv w:val="1"/>
      <w:marLeft w:val="0"/>
      <w:marRight w:val="0"/>
      <w:marTop w:val="0"/>
      <w:marBottom w:val="0"/>
      <w:divBdr>
        <w:top w:val="none" w:sz="0" w:space="0" w:color="auto"/>
        <w:left w:val="none" w:sz="0" w:space="0" w:color="auto"/>
        <w:bottom w:val="none" w:sz="0" w:space="0" w:color="auto"/>
        <w:right w:val="none" w:sz="0" w:space="0" w:color="auto"/>
      </w:divBdr>
      <w:divsChild>
        <w:div w:id="15102915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46630419">
      <w:bodyDiv w:val="1"/>
      <w:marLeft w:val="0"/>
      <w:marRight w:val="0"/>
      <w:marTop w:val="0"/>
      <w:marBottom w:val="0"/>
      <w:divBdr>
        <w:top w:val="none" w:sz="0" w:space="0" w:color="auto"/>
        <w:left w:val="none" w:sz="0" w:space="0" w:color="auto"/>
        <w:bottom w:val="none" w:sz="0" w:space="0" w:color="auto"/>
        <w:right w:val="none" w:sz="0" w:space="0" w:color="auto"/>
      </w:divBdr>
    </w:div>
    <w:div w:id="1146775278">
      <w:bodyDiv w:val="1"/>
      <w:marLeft w:val="0"/>
      <w:marRight w:val="0"/>
      <w:marTop w:val="0"/>
      <w:marBottom w:val="0"/>
      <w:divBdr>
        <w:top w:val="none" w:sz="0" w:space="0" w:color="auto"/>
        <w:left w:val="none" w:sz="0" w:space="0" w:color="auto"/>
        <w:bottom w:val="none" w:sz="0" w:space="0" w:color="auto"/>
        <w:right w:val="none" w:sz="0" w:space="0" w:color="auto"/>
      </w:divBdr>
    </w:div>
    <w:div w:id="1146972573">
      <w:bodyDiv w:val="1"/>
      <w:marLeft w:val="0"/>
      <w:marRight w:val="0"/>
      <w:marTop w:val="0"/>
      <w:marBottom w:val="0"/>
      <w:divBdr>
        <w:top w:val="none" w:sz="0" w:space="0" w:color="auto"/>
        <w:left w:val="none" w:sz="0" w:space="0" w:color="auto"/>
        <w:bottom w:val="none" w:sz="0" w:space="0" w:color="auto"/>
        <w:right w:val="none" w:sz="0" w:space="0" w:color="auto"/>
      </w:divBdr>
    </w:div>
    <w:div w:id="1146972774">
      <w:bodyDiv w:val="1"/>
      <w:marLeft w:val="0"/>
      <w:marRight w:val="0"/>
      <w:marTop w:val="0"/>
      <w:marBottom w:val="0"/>
      <w:divBdr>
        <w:top w:val="none" w:sz="0" w:space="0" w:color="auto"/>
        <w:left w:val="none" w:sz="0" w:space="0" w:color="auto"/>
        <w:bottom w:val="none" w:sz="0" w:space="0" w:color="auto"/>
        <w:right w:val="none" w:sz="0" w:space="0" w:color="auto"/>
      </w:divBdr>
    </w:div>
    <w:div w:id="1147014393">
      <w:bodyDiv w:val="1"/>
      <w:marLeft w:val="0"/>
      <w:marRight w:val="0"/>
      <w:marTop w:val="0"/>
      <w:marBottom w:val="0"/>
      <w:divBdr>
        <w:top w:val="none" w:sz="0" w:space="0" w:color="auto"/>
        <w:left w:val="none" w:sz="0" w:space="0" w:color="auto"/>
        <w:bottom w:val="none" w:sz="0" w:space="0" w:color="auto"/>
        <w:right w:val="none" w:sz="0" w:space="0" w:color="auto"/>
      </w:divBdr>
    </w:div>
    <w:div w:id="1147546924">
      <w:bodyDiv w:val="1"/>
      <w:marLeft w:val="0"/>
      <w:marRight w:val="0"/>
      <w:marTop w:val="0"/>
      <w:marBottom w:val="0"/>
      <w:divBdr>
        <w:top w:val="none" w:sz="0" w:space="0" w:color="auto"/>
        <w:left w:val="none" w:sz="0" w:space="0" w:color="auto"/>
        <w:bottom w:val="none" w:sz="0" w:space="0" w:color="auto"/>
        <w:right w:val="none" w:sz="0" w:space="0" w:color="auto"/>
      </w:divBdr>
    </w:div>
    <w:div w:id="1147548561">
      <w:bodyDiv w:val="1"/>
      <w:marLeft w:val="0"/>
      <w:marRight w:val="0"/>
      <w:marTop w:val="0"/>
      <w:marBottom w:val="0"/>
      <w:divBdr>
        <w:top w:val="none" w:sz="0" w:space="0" w:color="auto"/>
        <w:left w:val="none" w:sz="0" w:space="0" w:color="auto"/>
        <w:bottom w:val="none" w:sz="0" w:space="0" w:color="auto"/>
        <w:right w:val="none" w:sz="0" w:space="0" w:color="auto"/>
      </w:divBdr>
      <w:divsChild>
        <w:div w:id="110915950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147625531">
      <w:bodyDiv w:val="1"/>
      <w:marLeft w:val="0"/>
      <w:marRight w:val="0"/>
      <w:marTop w:val="0"/>
      <w:marBottom w:val="0"/>
      <w:divBdr>
        <w:top w:val="none" w:sz="0" w:space="0" w:color="auto"/>
        <w:left w:val="none" w:sz="0" w:space="0" w:color="auto"/>
        <w:bottom w:val="none" w:sz="0" w:space="0" w:color="auto"/>
        <w:right w:val="none" w:sz="0" w:space="0" w:color="auto"/>
      </w:divBdr>
      <w:divsChild>
        <w:div w:id="1860925186">
          <w:marLeft w:val="0"/>
          <w:marRight w:val="0"/>
          <w:marTop w:val="0"/>
          <w:marBottom w:val="0"/>
          <w:divBdr>
            <w:top w:val="none" w:sz="0" w:space="0" w:color="auto"/>
            <w:left w:val="none" w:sz="0" w:space="0" w:color="auto"/>
            <w:bottom w:val="none" w:sz="0" w:space="0" w:color="auto"/>
            <w:right w:val="none" w:sz="0" w:space="0" w:color="auto"/>
          </w:divBdr>
          <w:divsChild>
            <w:div w:id="5579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26060">
      <w:bodyDiv w:val="1"/>
      <w:marLeft w:val="0"/>
      <w:marRight w:val="0"/>
      <w:marTop w:val="0"/>
      <w:marBottom w:val="0"/>
      <w:divBdr>
        <w:top w:val="none" w:sz="0" w:space="0" w:color="auto"/>
        <w:left w:val="none" w:sz="0" w:space="0" w:color="auto"/>
        <w:bottom w:val="none" w:sz="0" w:space="0" w:color="auto"/>
        <w:right w:val="none" w:sz="0" w:space="0" w:color="auto"/>
      </w:divBdr>
      <w:divsChild>
        <w:div w:id="728380546">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147749674">
      <w:bodyDiv w:val="1"/>
      <w:marLeft w:val="0"/>
      <w:marRight w:val="0"/>
      <w:marTop w:val="0"/>
      <w:marBottom w:val="0"/>
      <w:divBdr>
        <w:top w:val="none" w:sz="0" w:space="0" w:color="auto"/>
        <w:left w:val="none" w:sz="0" w:space="0" w:color="auto"/>
        <w:bottom w:val="none" w:sz="0" w:space="0" w:color="auto"/>
        <w:right w:val="none" w:sz="0" w:space="0" w:color="auto"/>
      </w:divBdr>
      <w:divsChild>
        <w:div w:id="815103459">
          <w:marLeft w:val="0"/>
          <w:marRight w:val="0"/>
          <w:marTop w:val="0"/>
          <w:marBottom w:val="0"/>
          <w:divBdr>
            <w:top w:val="none" w:sz="0" w:space="0" w:color="auto"/>
            <w:left w:val="none" w:sz="0" w:space="0" w:color="auto"/>
            <w:bottom w:val="none" w:sz="0" w:space="0" w:color="auto"/>
            <w:right w:val="none" w:sz="0" w:space="0" w:color="auto"/>
          </w:divBdr>
        </w:div>
        <w:div w:id="296227174">
          <w:marLeft w:val="0"/>
          <w:marRight w:val="0"/>
          <w:marTop w:val="0"/>
          <w:marBottom w:val="375"/>
          <w:divBdr>
            <w:top w:val="none" w:sz="0" w:space="0" w:color="auto"/>
            <w:left w:val="none" w:sz="0" w:space="0" w:color="auto"/>
            <w:bottom w:val="none" w:sz="0" w:space="0" w:color="auto"/>
            <w:right w:val="none" w:sz="0" w:space="0" w:color="auto"/>
          </w:divBdr>
          <w:divsChild>
            <w:div w:id="285700992">
              <w:marLeft w:val="0"/>
              <w:marRight w:val="0"/>
              <w:marTop w:val="0"/>
              <w:marBottom w:val="0"/>
              <w:divBdr>
                <w:top w:val="none" w:sz="0" w:space="0" w:color="auto"/>
                <w:left w:val="none" w:sz="0" w:space="0" w:color="auto"/>
                <w:bottom w:val="none" w:sz="0" w:space="0" w:color="auto"/>
                <w:right w:val="none" w:sz="0" w:space="0" w:color="auto"/>
              </w:divBdr>
            </w:div>
          </w:divsChild>
        </w:div>
        <w:div w:id="130751742">
          <w:marLeft w:val="0"/>
          <w:marRight w:val="0"/>
          <w:marTop w:val="0"/>
          <w:marBottom w:val="0"/>
          <w:divBdr>
            <w:top w:val="none" w:sz="0" w:space="0" w:color="auto"/>
            <w:left w:val="none" w:sz="0" w:space="0" w:color="auto"/>
            <w:bottom w:val="none" w:sz="0" w:space="0" w:color="auto"/>
            <w:right w:val="none" w:sz="0" w:space="0" w:color="auto"/>
          </w:divBdr>
        </w:div>
      </w:divsChild>
    </w:div>
    <w:div w:id="1147818706">
      <w:bodyDiv w:val="1"/>
      <w:marLeft w:val="0"/>
      <w:marRight w:val="0"/>
      <w:marTop w:val="0"/>
      <w:marBottom w:val="0"/>
      <w:divBdr>
        <w:top w:val="none" w:sz="0" w:space="0" w:color="auto"/>
        <w:left w:val="none" w:sz="0" w:space="0" w:color="auto"/>
        <w:bottom w:val="none" w:sz="0" w:space="0" w:color="auto"/>
        <w:right w:val="none" w:sz="0" w:space="0" w:color="auto"/>
      </w:divBdr>
    </w:div>
    <w:div w:id="1147893153">
      <w:bodyDiv w:val="1"/>
      <w:marLeft w:val="0"/>
      <w:marRight w:val="0"/>
      <w:marTop w:val="0"/>
      <w:marBottom w:val="0"/>
      <w:divBdr>
        <w:top w:val="none" w:sz="0" w:space="0" w:color="auto"/>
        <w:left w:val="none" w:sz="0" w:space="0" w:color="auto"/>
        <w:bottom w:val="none" w:sz="0" w:space="0" w:color="auto"/>
        <w:right w:val="none" w:sz="0" w:space="0" w:color="auto"/>
      </w:divBdr>
    </w:div>
    <w:div w:id="1147894938">
      <w:bodyDiv w:val="1"/>
      <w:marLeft w:val="0"/>
      <w:marRight w:val="0"/>
      <w:marTop w:val="0"/>
      <w:marBottom w:val="0"/>
      <w:divBdr>
        <w:top w:val="none" w:sz="0" w:space="0" w:color="auto"/>
        <w:left w:val="none" w:sz="0" w:space="0" w:color="auto"/>
        <w:bottom w:val="none" w:sz="0" w:space="0" w:color="auto"/>
        <w:right w:val="none" w:sz="0" w:space="0" w:color="auto"/>
      </w:divBdr>
      <w:divsChild>
        <w:div w:id="755250744">
          <w:marLeft w:val="0"/>
          <w:marRight w:val="0"/>
          <w:marTop w:val="0"/>
          <w:marBottom w:val="0"/>
          <w:divBdr>
            <w:top w:val="none" w:sz="0" w:space="0" w:color="auto"/>
            <w:left w:val="none" w:sz="0" w:space="0" w:color="auto"/>
            <w:bottom w:val="none" w:sz="0" w:space="0" w:color="auto"/>
            <w:right w:val="none" w:sz="0" w:space="0" w:color="auto"/>
          </w:divBdr>
          <w:divsChild>
            <w:div w:id="342317937">
              <w:marLeft w:val="900"/>
              <w:marRight w:val="0"/>
              <w:marTop w:val="0"/>
              <w:marBottom w:val="0"/>
              <w:divBdr>
                <w:top w:val="none" w:sz="0" w:space="0" w:color="auto"/>
                <w:left w:val="none" w:sz="0" w:space="0" w:color="auto"/>
                <w:bottom w:val="none" w:sz="0" w:space="0" w:color="auto"/>
                <w:right w:val="none" w:sz="0" w:space="0" w:color="auto"/>
              </w:divBdr>
              <w:divsChild>
                <w:div w:id="746417406">
                  <w:marLeft w:val="0"/>
                  <w:marRight w:val="0"/>
                  <w:marTop w:val="0"/>
                  <w:marBottom w:val="0"/>
                  <w:divBdr>
                    <w:top w:val="none" w:sz="0" w:space="0" w:color="auto"/>
                    <w:left w:val="none" w:sz="0" w:space="0" w:color="auto"/>
                    <w:bottom w:val="none" w:sz="0" w:space="0" w:color="auto"/>
                    <w:right w:val="none" w:sz="0" w:space="0" w:color="auto"/>
                  </w:divBdr>
                </w:div>
                <w:div w:id="186759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10358">
      <w:bodyDiv w:val="1"/>
      <w:marLeft w:val="0"/>
      <w:marRight w:val="0"/>
      <w:marTop w:val="0"/>
      <w:marBottom w:val="0"/>
      <w:divBdr>
        <w:top w:val="none" w:sz="0" w:space="0" w:color="auto"/>
        <w:left w:val="none" w:sz="0" w:space="0" w:color="auto"/>
        <w:bottom w:val="none" w:sz="0" w:space="0" w:color="auto"/>
        <w:right w:val="none" w:sz="0" w:space="0" w:color="auto"/>
      </w:divBdr>
    </w:div>
    <w:div w:id="1148127569">
      <w:bodyDiv w:val="1"/>
      <w:marLeft w:val="0"/>
      <w:marRight w:val="0"/>
      <w:marTop w:val="0"/>
      <w:marBottom w:val="0"/>
      <w:divBdr>
        <w:top w:val="none" w:sz="0" w:space="0" w:color="auto"/>
        <w:left w:val="none" w:sz="0" w:space="0" w:color="auto"/>
        <w:bottom w:val="none" w:sz="0" w:space="0" w:color="auto"/>
        <w:right w:val="none" w:sz="0" w:space="0" w:color="auto"/>
      </w:divBdr>
      <w:divsChild>
        <w:div w:id="1861315350">
          <w:marLeft w:val="0"/>
          <w:marRight w:val="0"/>
          <w:marTop w:val="0"/>
          <w:marBottom w:val="0"/>
          <w:divBdr>
            <w:top w:val="none" w:sz="0" w:space="0" w:color="auto"/>
            <w:left w:val="none" w:sz="0" w:space="0" w:color="auto"/>
            <w:bottom w:val="none" w:sz="0" w:space="0" w:color="auto"/>
            <w:right w:val="none" w:sz="0" w:space="0" w:color="auto"/>
          </w:divBdr>
          <w:divsChild>
            <w:div w:id="66324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1868">
      <w:bodyDiv w:val="1"/>
      <w:marLeft w:val="0"/>
      <w:marRight w:val="0"/>
      <w:marTop w:val="0"/>
      <w:marBottom w:val="0"/>
      <w:divBdr>
        <w:top w:val="none" w:sz="0" w:space="0" w:color="auto"/>
        <w:left w:val="none" w:sz="0" w:space="0" w:color="auto"/>
        <w:bottom w:val="none" w:sz="0" w:space="0" w:color="auto"/>
        <w:right w:val="none" w:sz="0" w:space="0" w:color="auto"/>
      </w:divBdr>
      <w:divsChild>
        <w:div w:id="633757444">
          <w:marLeft w:val="0"/>
          <w:marRight w:val="0"/>
          <w:marTop w:val="0"/>
          <w:marBottom w:val="0"/>
          <w:divBdr>
            <w:top w:val="none" w:sz="0" w:space="0" w:color="auto"/>
            <w:left w:val="none" w:sz="0" w:space="0" w:color="auto"/>
            <w:bottom w:val="none" w:sz="0" w:space="0" w:color="auto"/>
            <w:right w:val="none" w:sz="0" w:space="0" w:color="auto"/>
          </w:divBdr>
          <w:divsChild>
            <w:div w:id="129591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4989">
      <w:bodyDiv w:val="1"/>
      <w:marLeft w:val="0"/>
      <w:marRight w:val="0"/>
      <w:marTop w:val="0"/>
      <w:marBottom w:val="0"/>
      <w:divBdr>
        <w:top w:val="none" w:sz="0" w:space="0" w:color="auto"/>
        <w:left w:val="none" w:sz="0" w:space="0" w:color="auto"/>
        <w:bottom w:val="none" w:sz="0" w:space="0" w:color="auto"/>
        <w:right w:val="none" w:sz="0" w:space="0" w:color="auto"/>
      </w:divBdr>
    </w:div>
    <w:div w:id="1148353562">
      <w:bodyDiv w:val="1"/>
      <w:marLeft w:val="0"/>
      <w:marRight w:val="0"/>
      <w:marTop w:val="0"/>
      <w:marBottom w:val="0"/>
      <w:divBdr>
        <w:top w:val="none" w:sz="0" w:space="0" w:color="auto"/>
        <w:left w:val="none" w:sz="0" w:space="0" w:color="auto"/>
        <w:bottom w:val="none" w:sz="0" w:space="0" w:color="auto"/>
        <w:right w:val="none" w:sz="0" w:space="0" w:color="auto"/>
      </w:divBdr>
    </w:div>
    <w:div w:id="1148396989">
      <w:bodyDiv w:val="1"/>
      <w:marLeft w:val="0"/>
      <w:marRight w:val="0"/>
      <w:marTop w:val="0"/>
      <w:marBottom w:val="0"/>
      <w:divBdr>
        <w:top w:val="none" w:sz="0" w:space="0" w:color="auto"/>
        <w:left w:val="none" w:sz="0" w:space="0" w:color="auto"/>
        <w:bottom w:val="none" w:sz="0" w:space="0" w:color="auto"/>
        <w:right w:val="none" w:sz="0" w:space="0" w:color="auto"/>
      </w:divBdr>
    </w:div>
    <w:div w:id="1148470850">
      <w:bodyDiv w:val="1"/>
      <w:marLeft w:val="0"/>
      <w:marRight w:val="0"/>
      <w:marTop w:val="0"/>
      <w:marBottom w:val="0"/>
      <w:divBdr>
        <w:top w:val="none" w:sz="0" w:space="0" w:color="auto"/>
        <w:left w:val="none" w:sz="0" w:space="0" w:color="auto"/>
        <w:bottom w:val="none" w:sz="0" w:space="0" w:color="auto"/>
        <w:right w:val="none" w:sz="0" w:space="0" w:color="auto"/>
      </w:divBdr>
    </w:div>
    <w:div w:id="1148519078">
      <w:bodyDiv w:val="1"/>
      <w:marLeft w:val="0"/>
      <w:marRight w:val="0"/>
      <w:marTop w:val="0"/>
      <w:marBottom w:val="0"/>
      <w:divBdr>
        <w:top w:val="none" w:sz="0" w:space="0" w:color="auto"/>
        <w:left w:val="none" w:sz="0" w:space="0" w:color="auto"/>
        <w:bottom w:val="none" w:sz="0" w:space="0" w:color="auto"/>
        <w:right w:val="none" w:sz="0" w:space="0" w:color="auto"/>
      </w:divBdr>
      <w:divsChild>
        <w:div w:id="114103713">
          <w:marLeft w:val="0"/>
          <w:marRight w:val="0"/>
          <w:marTop w:val="0"/>
          <w:marBottom w:val="0"/>
          <w:divBdr>
            <w:top w:val="none" w:sz="0" w:space="0" w:color="auto"/>
            <w:left w:val="none" w:sz="0" w:space="0" w:color="auto"/>
            <w:bottom w:val="none" w:sz="0" w:space="0" w:color="auto"/>
            <w:right w:val="none" w:sz="0" w:space="0" w:color="auto"/>
          </w:divBdr>
          <w:divsChild>
            <w:div w:id="37690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4458">
      <w:bodyDiv w:val="1"/>
      <w:marLeft w:val="0"/>
      <w:marRight w:val="0"/>
      <w:marTop w:val="0"/>
      <w:marBottom w:val="0"/>
      <w:divBdr>
        <w:top w:val="none" w:sz="0" w:space="0" w:color="auto"/>
        <w:left w:val="none" w:sz="0" w:space="0" w:color="auto"/>
        <w:bottom w:val="none" w:sz="0" w:space="0" w:color="auto"/>
        <w:right w:val="none" w:sz="0" w:space="0" w:color="auto"/>
      </w:divBdr>
    </w:div>
    <w:div w:id="1148791684">
      <w:bodyDiv w:val="1"/>
      <w:marLeft w:val="0"/>
      <w:marRight w:val="0"/>
      <w:marTop w:val="0"/>
      <w:marBottom w:val="0"/>
      <w:divBdr>
        <w:top w:val="none" w:sz="0" w:space="0" w:color="auto"/>
        <w:left w:val="none" w:sz="0" w:space="0" w:color="auto"/>
        <w:bottom w:val="none" w:sz="0" w:space="0" w:color="auto"/>
        <w:right w:val="none" w:sz="0" w:space="0" w:color="auto"/>
      </w:divBdr>
      <w:divsChild>
        <w:div w:id="496963146">
          <w:marLeft w:val="0"/>
          <w:marRight w:val="0"/>
          <w:marTop w:val="0"/>
          <w:marBottom w:val="0"/>
          <w:divBdr>
            <w:top w:val="none" w:sz="0" w:space="0" w:color="auto"/>
            <w:left w:val="none" w:sz="0" w:space="0" w:color="auto"/>
            <w:bottom w:val="none" w:sz="0" w:space="0" w:color="auto"/>
            <w:right w:val="none" w:sz="0" w:space="0" w:color="auto"/>
          </w:divBdr>
          <w:divsChild>
            <w:div w:id="220026016">
              <w:marLeft w:val="0"/>
              <w:marRight w:val="0"/>
              <w:marTop w:val="0"/>
              <w:marBottom w:val="0"/>
              <w:divBdr>
                <w:top w:val="none" w:sz="0" w:space="0" w:color="auto"/>
                <w:left w:val="none" w:sz="0" w:space="0" w:color="auto"/>
                <w:bottom w:val="none" w:sz="0" w:space="0" w:color="auto"/>
                <w:right w:val="none" w:sz="0" w:space="0" w:color="auto"/>
              </w:divBdr>
            </w:div>
          </w:divsChild>
        </w:div>
        <w:div w:id="672031801">
          <w:marLeft w:val="0"/>
          <w:marRight w:val="0"/>
          <w:marTop w:val="225"/>
          <w:marBottom w:val="600"/>
          <w:divBdr>
            <w:top w:val="none" w:sz="0" w:space="0" w:color="auto"/>
            <w:left w:val="none" w:sz="0" w:space="0" w:color="auto"/>
            <w:bottom w:val="none" w:sz="0" w:space="0" w:color="auto"/>
            <w:right w:val="none" w:sz="0" w:space="0" w:color="auto"/>
          </w:divBdr>
        </w:div>
      </w:divsChild>
    </w:div>
    <w:div w:id="1148979518">
      <w:bodyDiv w:val="1"/>
      <w:marLeft w:val="0"/>
      <w:marRight w:val="0"/>
      <w:marTop w:val="0"/>
      <w:marBottom w:val="0"/>
      <w:divBdr>
        <w:top w:val="none" w:sz="0" w:space="0" w:color="auto"/>
        <w:left w:val="none" w:sz="0" w:space="0" w:color="auto"/>
        <w:bottom w:val="none" w:sz="0" w:space="0" w:color="auto"/>
        <w:right w:val="none" w:sz="0" w:space="0" w:color="auto"/>
      </w:divBdr>
    </w:div>
    <w:div w:id="1149175337">
      <w:bodyDiv w:val="1"/>
      <w:marLeft w:val="0"/>
      <w:marRight w:val="0"/>
      <w:marTop w:val="0"/>
      <w:marBottom w:val="0"/>
      <w:divBdr>
        <w:top w:val="none" w:sz="0" w:space="0" w:color="auto"/>
        <w:left w:val="none" w:sz="0" w:space="0" w:color="auto"/>
        <w:bottom w:val="none" w:sz="0" w:space="0" w:color="auto"/>
        <w:right w:val="none" w:sz="0" w:space="0" w:color="auto"/>
      </w:divBdr>
      <w:divsChild>
        <w:div w:id="869802808">
          <w:marLeft w:val="0"/>
          <w:marRight w:val="0"/>
          <w:marTop w:val="0"/>
          <w:marBottom w:val="525"/>
          <w:divBdr>
            <w:top w:val="none" w:sz="0" w:space="0" w:color="auto"/>
            <w:left w:val="none" w:sz="0" w:space="0" w:color="auto"/>
            <w:bottom w:val="none" w:sz="0" w:space="0" w:color="auto"/>
            <w:right w:val="none" w:sz="0" w:space="0" w:color="auto"/>
          </w:divBdr>
        </w:div>
      </w:divsChild>
    </w:div>
    <w:div w:id="1149201437">
      <w:bodyDiv w:val="1"/>
      <w:marLeft w:val="0"/>
      <w:marRight w:val="0"/>
      <w:marTop w:val="0"/>
      <w:marBottom w:val="0"/>
      <w:divBdr>
        <w:top w:val="none" w:sz="0" w:space="0" w:color="auto"/>
        <w:left w:val="none" w:sz="0" w:space="0" w:color="auto"/>
        <w:bottom w:val="none" w:sz="0" w:space="0" w:color="auto"/>
        <w:right w:val="none" w:sz="0" w:space="0" w:color="auto"/>
      </w:divBdr>
    </w:div>
    <w:div w:id="1149243946">
      <w:bodyDiv w:val="1"/>
      <w:marLeft w:val="0"/>
      <w:marRight w:val="0"/>
      <w:marTop w:val="0"/>
      <w:marBottom w:val="0"/>
      <w:divBdr>
        <w:top w:val="none" w:sz="0" w:space="0" w:color="auto"/>
        <w:left w:val="none" w:sz="0" w:space="0" w:color="auto"/>
        <w:bottom w:val="none" w:sz="0" w:space="0" w:color="auto"/>
        <w:right w:val="none" w:sz="0" w:space="0" w:color="auto"/>
      </w:divBdr>
    </w:div>
    <w:div w:id="1149246281">
      <w:bodyDiv w:val="1"/>
      <w:marLeft w:val="0"/>
      <w:marRight w:val="0"/>
      <w:marTop w:val="0"/>
      <w:marBottom w:val="0"/>
      <w:divBdr>
        <w:top w:val="none" w:sz="0" w:space="0" w:color="auto"/>
        <w:left w:val="none" w:sz="0" w:space="0" w:color="auto"/>
        <w:bottom w:val="none" w:sz="0" w:space="0" w:color="auto"/>
        <w:right w:val="none" w:sz="0" w:space="0" w:color="auto"/>
      </w:divBdr>
    </w:div>
    <w:div w:id="1149437233">
      <w:bodyDiv w:val="1"/>
      <w:marLeft w:val="0"/>
      <w:marRight w:val="0"/>
      <w:marTop w:val="0"/>
      <w:marBottom w:val="0"/>
      <w:divBdr>
        <w:top w:val="none" w:sz="0" w:space="0" w:color="auto"/>
        <w:left w:val="none" w:sz="0" w:space="0" w:color="auto"/>
        <w:bottom w:val="none" w:sz="0" w:space="0" w:color="auto"/>
        <w:right w:val="none" w:sz="0" w:space="0" w:color="auto"/>
      </w:divBdr>
      <w:divsChild>
        <w:div w:id="2059357990">
          <w:marLeft w:val="0"/>
          <w:marRight w:val="0"/>
          <w:marTop w:val="0"/>
          <w:marBottom w:val="0"/>
          <w:divBdr>
            <w:top w:val="none" w:sz="0" w:space="0" w:color="auto"/>
            <w:left w:val="none" w:sz="0" w:space="0" w:color="auto"/>
            <w:bottom w:val="none" w:sz="0" w:space="0" w:color="auto"/>
            <w:right w:val="none" w:sz="0" w:space="0" w:color="auto"/>
          </w:divBdr>
          <w:divsChild>
            <w:div w:id="1916161429">
              <w:marLeft w:val="0"/>
              <w:marRight w:val="0"/>
              <w:marTop w:val="0"/>
              <w:marBottom w:val="0"/>
              <w:divBdr>
                <w:top w:val="none" w:sz="0" w:space="0" w:color="auto"/>
                <w:left w:val="none" w:sz="0" w:space="0" w:color="auto"/>
                <w:bottom w:val="none" w:sz="0" w:space="0" w:color="auto"/>
                <w:right w:val="none" w:sz="0" w:space="0" w:color="auto"/>
              </w:divBdr>
            </w:div>
          </w:divsChild>
        </w:div>
        <w:div w:id="2116517119">
          <w:marLeft w:val="0"/>
          <w:marRight w:val="0"/>
          <w:marTop w:val="225"/>
          <w:marBottom w:val="600"/>
          <w:divBdr>
            <w:top w:val="none" w:sz="0" w:space="0" w:color="auto"/>
            <w:left w:val="none" w:sz="0" w:space="0" w:color="auto"/>
            <w:bottom w:val="none" w:sz="0" w:space="0" w:color="auto"/>
            <w:right w:val="none" w:sz="0" w:space="0" w:color="auto"/>
          </w:divBdr>
        </w:div>
      </w:divsChild>
    </w:div>
    <w:div w:id="1149514849">
      <w:bodyDiv w:val="1"/>
      <w:marLeft w:val="0"/>
      <w:marRight w:val="0"/>
      <w:marTop w:val="0"/>
      <w:marBottom w:val="0"/>
      <w:divBdr>
        <w:top w:val="none" w:sz="0" w:space="0" w:color="auto"/>
        <w:left w:val="none" w:sz="0" w:space="0" w:color="auto"/>
        <w:bottom w:val="none" w:sz="0" w:space="0" w:color="auto"/>
        <w:right w:val="none" w:sz="0" w:space="0" w:color="auto"/>
      </w:divBdr>
      <w:divsChild>
        <w:div w:id="736364396">
          <w:marLeft w:val="0"/>
          <w:marRight w:val="0"/>
          <w:marTop w:val="0"/>
          <w:marBottom w:val="0"/>
          <w:divBdr>
            <w:top w:val="none" w:sz="0" w:space="0" w:color="auto"/>
            <w:left w:val="none" w:sz="0" w:space="0" w:color="auto"/>
            <w:bottom w:val="none" w:sz="0" w:space="0" w:color="auto"/>
            <w:right w:val="none" w:sz="0" w:space="0" w:color="auto"/>
          </w:divBdr>
          <w:divsChild>
            <w:div w:id="1936596862">
              <w:marLeft w:val="0"/>
              <w:marRight w:val="0"/>
              <w:marTop w:val="0"/>
              <w:marBottom w:val="0"/>
              <w:divBdr>
                <w:top w:val="none" w:sz="0" w:space="0" w:color="auto"/>
                <w:left w:val="none" w:sz="0" w:space="0" w:color="auto"/>
                <w:bottom w:val="none" w:sz="0" w:space="0" w:color="auto"/>
                <w:right w:val="none" w:sz="0" w:space="0" w:color="auto"/>
              </w:divBdr>
              <w:divsChild>
                <w:div w:id="1214274970">
                  <w:marLeft w:val="0"/>
                  <w:marRight w:val="0"/>
                  <w:marTop w:val="0"/>
                  <w:marBottom w:val="0"/>
                  <w:divBdr>
                    <w:top w:val="none" w:sz="0" w:space="0" w:color="auto"/>
                    <w:left w:val="none" w:sz="0" w:space="0" w:color="auto"/>
                    <w:bottom w:val="none" w:sz="0" w:space="0" w:color="auto"/>
                    <w:right w:val="none" w:sz="0" w:space="0" w:color="auto"/>
                  </w:divBdr>
                  <w:divsChild>
                    <w:div w:id="1225095075">
                      <w:marLeft w:val="0"/>
                      <w:marRight w:val="0"/>
                      <w:marTop w:val="0"/>
                      <w:marBottom w:val="0"/>
                      <w:divBdr>
                        <w:top w:val="none" w:sz="0" w:space="0" w:color="auto"/>
                        <w:left w:val="none" w:sz="0" w:space="0" w:color="auto"/>
                        <w:bottom w:val="none" w:sz="0" w:space="0" w:color="auto"/>
                        <w:right w:val="none" w:sz="0" w:space="0" w:color="auto"/>
                      </w:divBdr>
                      <w:divsChild>
                        <w:div w:id="88356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665091">
      <w:bodyDiv w:val="1"/>
      <w:marLeft w:val="0"/>
      <w:marRight w:val="0"/>
      <w:marTop w:val="0"/>
      <w:marBottom w:val="0"/>
      <w:divBdr>
        <w:top w:val="none" w:sz="0" w:space="0" w:color="auto"/>
        <w:left w:val="none" w:sz="0" w:space="0" w:color="auto"/>
        <w:bottom w:val="none" w:sz="0" w:space="0" w:color="auto"/>
        <w:right w:val="none" w:sz="0" w:space="0" w:color="auto"/>
      </w:divBdr>
      <w:divsChild>
        <w:div w:id="79912983">
          <w:marLeft w:val="0"/>
          <w:marRight w:val="0"/>
          <w:marTop w:val="0"/>
          <w:marBottom w:val="225"/>
          <w:divBdr>
            <w:top w:val="none" w:sz="0" w:space="0" w:color="auto"/>
            <w:left w:val="none" w:sz="0" w:space="0" w:color="auto"/>
            <w:bottom w:val="none" w:sz="0" w:space="0" w:color="auto"/>
            <w:right w:val="none" w:sz="0" w:space="0" w:color="auto"/>
          </w:divBdr>
        </w:div>
      </w:divsChild>
    </w:div>
    <w:div w:id="1149858512">
      <w:bodyDiv w:val="1"/>
      <w:marLeft w:val="0"/>
      <w:marRight w:val="0"/>
      <w:marTop w:val="0"/>
      <w:marBottom w:val="0"/>
      <w:divBdr>
        <w:top w:val="none" w:sz="0" w:space="0" w:color="auto"/>
        <w:left w:val="none" w:sz="0" w:space="0" w:color="auto"/>
        <w:bottom w:val="none" w:sz="0" w:space="0" w:color="auto"/>
        <w:right w:val="none" w:sz="0" w:space="0" w:color="auto"/>
      </w:divBdr>
      <w:divsChild>
        <w:div w:id="1278370201">
          <w:marLeft w:val="0"/>
          <w:marRight w:val="0"/>
          <w:marTop w:val="0"/>
          <w:marBottom w:val="0"/>
          <w:divBdr>
            <w:top w:val="none" w:sz="0" w:space="0" w:color="auto"/>
            <w:left w:val="none" w:sz="0" w:space="0" w:color="auto"/>
            <w:bottom w:val="none" w:sz="0" w:space="0" w:color="auto"/>
            <w:right w:val="none" w:sz="0" w:space="0" w:color="auto"/>
          </w:divBdr>
          <w:divsChild>
            <w:div w:id="1382821356">
              <w:marLeft w:val="0"/>
              <w:marRight w:val="0"/>
              <w:marTop w:val="0"/>
              <w:marBottom w:val="0"/>
              <w:divBdr>
                <w:top w:val="none" w:sz="0" w:space="0" w:color="auto"/>
                <w:left w:val="none" w:sz="0" w:space="0" w:color="auto"/>
                <w:bottom w:val="none" w:sz="0" w:space="0" w:color="auto"/>
                <w:right w:val="none" w:sz="0" w:space="0" w:color="auto"/>
              </w:divBdr>
            </w:div>
          </w:divsChild>
        </w:div>
        <w:div w:id="1258488163">
          <w:marLeft w:val="0"/>
          <w:marRight w:val="0"/>
          <w:marTop w:val="225"/>
          <w:marBottom w:val="600"/>
          <w:divBdr>
            <w:top w:val="none" w:sz="0" w:space="0" w:color="auto"/>
            <w:left w:val="none" w:sz="0" w:space="0" w:color="auto"/>
            <w:bottom w:val="none" w:sz="0" w:space="0" w:color="auto"/>
            <w:right w:val="none" w:sz="0" w:space="0" w:color="auto"/>
          </w:divBdr>
        </w:div>
      </w:divsChild>
    </w:div>
    <w:div w:id="1149905141">
      <w:bodyDiv w:val="1"/>
      <w:marLeft w:val="0"/>
      <w:marRight w:val="0"/>
      <w:marTop w:val="0"/>
      <w:marBottom w:val="0"/>
      <w:divBdr>
        <w:top w:val="none" w:sz="0" w:space="0" w:color="auto"/>
        <w:left w:val="none" w:sz="0" w:space="0" w:color="auto"/>
        <w:bottom w:val="none" w:sz="0" w:space="0" w:color="auto"/>
        <w:right w:val="none" w:sz="0" w:space="0" w:color="auto"/>
      </w:divBdr>
      <w:divsChild>
        <w:div w:id="1263762134">
          <w:marLeft w:val="0"/>
          <w:marRight w:val="0"/>
          <w:marTop w:val="0"/>
          <w:marBottom w:val="0"/>
          <w:divBdr>
            <w:top w:val="none" w:sz="0" w:space="0" w:color="auto"/>
            <w:left w:val="none" w:sz="0" w:space="0" w:color="auto"/>
            <w:bottom w:val="none" w:sz="0" w:space="0" w:color="auto"/>
            <w:right w:val="none" w:sz="0" w:space="0" w:color="auto"/>
          </w:divBdr>
          <w:divsChild>
            <w:div w:id="77020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905523">
      <w:bodyDiv w:val="1"/>
      <w:marLeft w:val="0"/>
      <w:marRight w:val="0"/>
      <w:marTop w:val="0"/>
      <w:marBottom w:val="0"/>
      <w:divBdr>
        <w:top w:val="none" w:sz="0" w:space="0" w:color="auto"/>
        <w:left w:val="none" w:sz="0" w:space="0" w:color="auto"/>
        <w:bottom w:val="none" w:sz="0" w:space="0" w:color="auto"/>
        <w:right w:val="none" w:sz="0" w:space="0" w:color="auto"/>
      </w:divBdr>
    </w:div>
    <w:div w:id="1150053938">
      <w:bodyDiv w:val="1"/>
      <w:marLeft w:val="0"/>
      <w:marRight w:val="0"/>
      <w:marTop w:val="0"/>
      <w:marBottom w:val="0"/>
      <w:divBdr>
        <w:top w:val="none" w:sz="0" w:space="0" w:color="auto"/>
        <w:left w:val="none" w:sz="0" w:space="0" w:color="auto"/>
        <w:bottom w:val="none" w:sz="0" w:space="0" w:color="auto"/>
        <w:right w:val="none" w:sz="0" w:space="0" w:color="auto"/>
      </w:divBdr>
    </w:div>
    <w:div w:id="1150177391">
      <w:bodyDiv w:val="1"/>
      <w:marLeft w:val="0"/>
      <w:marRight w:val="0"/>
      <w:marTop w:val="0"/>
      <w:marBottom w:val="0"/>
      <w:divBdr>
        <w:top w:val="none" w:sz="0" w:space="0" w:color="auto"/>
        <w:left w:val="none" w:sz="0" w:space="0" w:color="auto"/>
        <w:bottom w:val="none" w:sz="0" w:space="0" w:color="auto"/>
        <w:right w:val="none" w:sz="0" w:space="0" w:color="auto"/>
      </w:divBdr>
    </w:div>
    <w:div w:id="1150294654">
      <w:bodyDiv w:val="1"/>
      <w:marLeft w:val="0"/>
      <w:marRight w:val="0"/>
      <w:marTop w:val="0"/>
      <w:marBottom w:val="0"/>
      <w:divBdr>
        <w:top w:val="none" w:sz="0" w:space="0" w:color="auto"/>
        <w:left w:val="none" w:sz="0" w:space="0" w:color="auto"/>
        <w:bottom w:val="none" w:sz="0" w:space="0" w:color="auto"/>
        <w:right w:val="none" w:sz="0" w:space="0" w:color="auto"/>
      </w:divBdr>
      <w:divsChild>
        <w:div w:id="410010753">
          <w:marLeft w:val="0"/>
          <w:marRight w:val="0"/>
          <w:marTop w:val="0"/>
          <w:marBottom w:val="0"/>
          <w:divBdr>
            <w:top w:val="none" w:sz="0" w:space="0" w:color="auto"/>
            <w:left w:val="none" w:sz="0" w:space="0" w:color="auto"/>
            <w:bottom w:val="none" w:sz="0" w:space="0" w:color="auto"/>
            <w:right w:val="none" w:sz="0" w:space="0" w:color="auto"/>
          </w:divBdr>
        </w:div>
        <w:div w:id="926112451">
          <w:marLeft w:val="0"/>
          <w:marRight w:val="0"/>
          <w:marTop w:val="0"/>
          <w:marBottom w:val="375"/>
          <w:divBdr>
            <w:top w:val="none" w:sz="0" w:space="0" w:color="auto"/>
            <w:left w:val="none" w:sz="0" w:space="0" w:color="auto"/>
            <w:bottom w:val="none" w:sz="0" w:space="0" w:color="auto"/>
            <w:right w:val="none" w:sz="0" w:space="0" w:color="auto"/>
          </w:divBdr>
          <w:divsChild>
            <w:div w:id="773090663">
              <w:marLeft w:val="0"/>
              <w:marRight w:val="0"/>
              <w:marTop w:val="0"/>
              <w:marBottom w:val="0"/>
              <w:divBdr>
                <w:top w:val="none" w:sz="0" w:space="0" w:color="auto"/>
                <w:left w:val="none" w:sz="0" w:space="0" w:color="auto"/>
                <w:bottom w:val="none" w:sz="0" w:space="0" w:color="auto"/>
                <w:right w:val="none" w:sz="0" w:space="0" w:color="auto"/>
              </w:divBdr>
            </w:div>
          </w:divsChild>
        </w:div>
        <w:div w:id="203637616">
          <w:marLeft w:val="0"/>
          <w:marRight w:val="0"/>
          <w:marTop w:val="0"/>
          <w:marBottom w:val="0"/>
          <w:divBdr>
            <w:top w:val="none" w:sz="0" w:space="0" w:color="auto"/>
            <w:left w:val="none" w:sz="0" w:space="0" w:color="auto"/>
            <w:bottom w:val="none" w:sz="0" w:space="0" w:color="auto"/>
            <w:right w:val="none" w:sz="0" w:space="0" w:color="auto"/>
          </w:divBdr>
        </w:div>
      </w:divsChild>
    </w:div>
    <w:div w:id="1150295417">
      <w:bodyDiv w:val="1"/>
      <w:marLeft w:val="0"/>
      <w:marRight w:val="0"/>
      <w:marTop w:val="0"/>
      <w:marBottom w:val="0"/>
      <w:divBdr>
        <w:top w:val="none" w:sz="0" w:space="0" w:color="auto"/>
        <w:left w:val="none" w:sz="0" w:space="0" w:color="auto"/>
        <w:bottom w:val="none" w:sz="0" w:space="0" w:color="auto"/>
        <w:right w:val="none" w:sz="0" w:space="0" w:color="auto"/>
      </w:divBdr>
    </w:div>
    <w:div w:id="1150512884">
      <w:bodyDiv w:val="1"/>
      <w:marLeft w:val="0"/>
      <w:marRight w:val="0"/>
      <w:marTop w:val="0"/>
      <w:marBottom w:val="0"/>
      <w:divBdr>
        <w:top w:val="none" w:sz="0" w:space="0" w:color="auto"/>
        <w:left w:val="none" w:sz="0" w:space="0" w:color="auto"/>
        <w:bottom w:val="none" w:sz="0" w:space="0" w:color="auto"/>
        <w:right w:val="none" w:sz="0" w:space="0" w:color="auto"/>
      </w:divBdr>
    </w:div>
    <w:div w:id="1150828699">
      <w:bodyDiv w:val="1"/>
      <w:marLeft w:val="0"/>
      <w:marRight w:val="0"/>
      <w:marTop w:val="0"/>
      <w:marBottom w:val="0"/>
      <w:divBdr>
        <w:top w:val="none" w:sz="0" w:space="0" w:color="auto"/>
        <w:left w:val="none" w:sz="0" w:space="0" w:color="auto"/>
        <w:bottom w:val="none" w:sz="0" w:space="0" w:color="auto"/>
        <w:right w:val="none" w:sz="0" w:space="0" w:color="auto"/>
      </w:divBdr>
      <w:divsChild>
        <w:div w:id="1339818285">
          <w:marLeft w:val="0"/>
          <w:marRight w:val="0"/>
          <w:marTop w:val="0"/>
          <w:marBottom w:val="0"/>
          <w:divBdr>
            <w:top w:val="none" w:sz="0" w:space="0" w:color="auto"/>
            <w:left w:val="single" w:sz="6" w:space="15" w:color="EDEDED"/>
            <w:bottom w:val="none" w:sz="0" w:space="0" w:color="auto"/>
            <w:right w:val="none" w:sz="0" w:space="0" w:color="auto"/>
          </w:divBdr>
        </w:div>
        <w:div w:id="285241030">
          <w:marLeft w:val="0"/>
          <w:marRight w:val="0"/>
          <w:marTop w:val="0"/>
          <w:marBottom w:val="0"/>
          <w:divBdr>
            <w:top w:val="none" w:sz="0" w:space="0" w:color="auto"/>
            <w:left w:val="none" w:sz="0" w:space="0" w:color="auto"/>
            <w:bottom w:val="none" w:sz="0" w:space="0" w:color="auto"/>
            <w:right w:val="none" w:sz="0" w:space="0" w:color="auto"/>
          </w:divBdr>
          <w:divsChild>
            <w:div w:id="407384611">
              <w:marLeft w:val="0"/>
              <w:marRight w:val="0"/>
              <w:marTop w:val="0"/>
              <w:marBottom w:val="0"/>
              <w:divBdr>
                <w:top w:val="none" w:sz="0" w:space="0" w:color="auto"/>
                <w:left w:val="none" w:sz="0" w:space="0" w:color="auto"/>
                <w:bottom w:val="none" w:sz="0" w:space="0" w:color="auto"/>
                <w:right w:val="none" w:sz="0" w:space="0" w:color="auto"/>
              </w:divBdr>
              <w:divsChild>
                <w:div w:id="21317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3480">
      <w:bodyDiv w:val="1"/>
      <w:marLeft w:val="0"/>
      <w:marRight w:val="0"/>
      <w:marTop w:val="0"/>
      <w:marBottom w:val="0"/>
      <w:divBdr>
        <w:top w:val="none" w:sz="0" w:space="0" w:color="auto"/>
        <w:left w:val="none" w:sz="0" w:space="0" w:color="auto"/>
        <w:bottom w:val="none" w:sz="0" w:space="0" w:color="auto"/>
        <w:right w:val="none" w:sz="0" w:space="0" w:color="auto"/>
      </w:divBdr>
    </w:div>
    <w:div w:id="1150906057">
      <w:bodyDiv w:val="1"/>
      <w:marLeft w:val="0"/>
      <w:marRight w:val="0"/>
      <w:marTop w:val="0"/>
      <w:marBottom w:val="0"/>
      <w:divBdr>
        <w:top w:val="none" w:sz="0" w:space="0" w:color="auto"/>
        <w:left w:val="none" w:sz="0" w:space="0" w:color="auto"/>
        <w:bottom w:val="none" w:sz="0" w:space="0" w:color="auto"/>
        <w:right w:val="none" w:sz="0" w:space="0" w:color="auto"/>
      </w:divBdr>
    </w:div>
    <w:div w:id="1150947460">
      <w:bodyDiv w:val="1"/>
      <w:marLeft w:val="0"/>
      <w:marRight w:val="0"/>
      <w:marTop w:val="0"/>
      <w:marBottom w:val="0"/>
      <w:divBdr>
        <w:top w:val="none" w:sz="0" w:space="0" w:color="auto"/>
        <w:left w:val="none" w:sz="0" w:space="0" w:color="auto"/>
        <w:bottom w:val="none" w:sz="0" w:space="0" w:color="auto"/>
        <w:right w:val="none" w:sz="0" w:space="0" w:color="auto"/>
      </w:divBdr>
    </w:div>
    <w:div w:id="1150974936">
      <w:bodyDiv w:val="1"/>
      <w:marLeft w:val="0"/>
      <w:marRight w:val="0"/>
      <w:marTop w:val="0"/>
      <w:marBottom w:val="0"/>
      <w:divBdr>
        <w:top w:val="none" w:sz="0" w:space="0" w:color="auto"/>
        <w:left w:val="none" w:sz="0" w:space="0" w:color="auto"/>
        <w:bottom w:val="none" w:sz="0" w:space="0" w:color="auto"/>
        <w:right w:val="none" w:sz="0" w:space="0" w:color="auto"/>
      </w:divBdr>
      <w:divsChild>
        <w:div w:id="1164929897">
          <w:marLeft w:val="0"/>
          <w:marRight w:val="0"/>
          <w:marTop w:val="0"/>
          <w:marBottom w:val="0"/>
          <w:divBdr>
            <w:top w:val="none" w:sz="0" w:space="0" w:color="auto"/>
            <w:left w:val="none" w:sz="0" w:space="0" w:color="auto"/>
            <w:bottom w:val="none" w:sz="0" w:space="0" w:color="auto"/>
            <w:right w:val="none" w:sz="0" w:space="0" w:color="auto"/>
          </w:divBdr>
          <w:divsChild>
            <w:div w:id="16594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19943">
      <w:bodyDiv w:val="1"/>
      <w:marLeft w:val="0"/>
      <w:marRight w:val="0"/>
      <w:marTop w:val="0"/>
      <w:marBottom w:val="0"/>
      <w:divBdr>
        <w:top w:val="none" w:sz="0" w:space="0" w:color="auto"/>
        <w:left w:val="none" w:sz="0" w:space="0" w:color="auto"/>
        <w:bottom w:val="none" w:sz="0" w:space="0" w:color="auto"/>
        <w:right w:val="none" w:sz="0" w:space="0" w:color="auto"/>
      </w:divBdr>
      <w:divsChild>
        <w:div w:id="81537153">
          <w:marLeft w:val="0"/>
          <w:marRight w:val="0"/>
          <w:marTop w:val="0"/>
          <w:marBottom w:val="0"/>
          <w:divBdr>
            <w:top w:val="none" w:sz="0" w:space="0" w:color="auto"/>
            <w:left w:val="none" w:sz="0" w:space="0" w:color="auto"/>
            <w:bottom w:val="none" w:sz="0" w:space="0" w:color="auto"/>
            <w:right w:val="none" w:sz="0" w:space="0" w:color="auto"/>
          </w:divBdr>
          <w:divsChild>
            <w:div w:id="754059088">
              <w:marLeft w:val="0"/>
              <w:marRight w:val="150"/>
              <w:marTop w:val="0"/>
              <w:marBottom w:val="0"/>
              <w:divBdr>
                <w:top w:val="none" w:sz="0" w:space="0" w:color="auto"/>
                <w:left w:val="none" w:sz="0" w:space="0" w:color="auto"/>
                <w:bottom w:val="none" w:sz="0" w:space="0" w:color="auto"/>
                <w:right w:val="none" w:sz="0" w:space="0" w:color="auto"/>
              </w:divBdr>
            </w:div>
            <w:div w:id="1995794170">
              <w:marLeft w:val="0"/>
              <w:marRight w:val="150"/>
              <w:marTop w:val="0"/>
              <w:marBottom w:val="0"/>
              <w:divBdr>
                <w:top w:val="none" w:sz="0" w:space="0" w:color="auto"/>
                <w:left w:val="none" w:sz="0" w:space="0" w:color="auto"/>
                <w:bottom w:val="none" w:sz="0" w:space="0" w:color="auto"/>
                <w:right w:val="none" w:sz="0" w:space="0" w:color="auto"/>
              </w:divBdr>
            </w:div>
          </w:divsChild>
        </w:div>
        <w:div w:id="153228222">
          <w:marLeft w:val="0"/>
          <w:marRight w:val="0"/>
          <w:marTop w:val="0"/>
          <w:marBottom w:val="0"/>
          <w:divBdr>
            <w:top w:val="none" w:sz="0" w:space="0" w:color="auto"/>
            <w:left w:val="none" w:sz="0" w:space="0" w:color="auto"/>
            <w:bottom w:val="none" w:sz="0" w:space="0" w:color="auto"/>
            <w:right w:val="none" w:sz="0" w:space="0" w:color="auto"/>
          </w:divBdr>
        </w:div>
        <w:div w:id="205988351">
          <w:marLeft w:val="0"/>
          <w:marRight w:val="0"/>
          <w:marTop w:val="0"/>
          <w:marBottom w:val="0"/>
          <w:divBdr>
            <w:top w:val="none" w:sz="0" w:space="0" w:color="auto"/>
            <w:left w:val="none" w:sz="0" w:space="0" w:color="auto"/>
            <w:bottom w:val="none" w:sz="0" w:space="0" w:color="auto"/>
            <w:right w:val="none" w:sz="0" w:space="0" w:color="auto"/>
          </w:divBdr>
        </w:div>
        <w:div w:id="2132742682">
          <w:marLeft w:val="0"/>
          <w:marRight w:val="0"/>
          <w:marTop w:val="0"/>
          <w:marBottom w:val="150"/>
          <w:divBdr>
            <w:top w:val="none" w:sz="0" w:space="0" w:color="auto"/>
            <w:left w:val="none" w:sz="0" w:space="0" w:color="auto"/>
            <w:bottom w:val="none" w:sz="0" w:space="0" w:color="auto"/>
            <w:right w:val="none" w:sz="0" w:space="0" w:color="auto"/>
          </w:divBdr>
        </w:div>
      </w:divsChild>
    </w:div>
    <w:div w:id="1151024989">
      <w:bodyDiv w:val="1"/>
      <w:marLeft w:val="0"/>
      <w:marRight w:val="0"/>
      <w:marTop w:val="0"/>
      <w:marBottom w:val="0"/>
      <w:divBdr>
        <w:top w:val="none" w:sz="0" w:space="0" w:color="auto"/>
        <w:left w:val="none" w:sz="0" w:space="0" w:color="auto"/>
        <w:bottom w:val="none" w:sz="0" w:space="0" w:color="auto"/>
        <w:right w:val="none" w:sz="0" w:space="0" w:color="auto"/>
      </w:divBdr>
      <w:divsChild>
        <w:div w:id="938373457">
          <w:marLeft w:val="0"/>
          <w:marRight w:val="0"/>
          <w:marTop w:val="0"/>
          <w:marBottom w:val="0"/>
          <w:divBdr>
            <w:top w:val="none" w:sz="0" w:space="0" w:color="auto"/>
            <w:left w:val="none" w:sz="0" w:space="0" w:color="auto"/>
            <w:bottom w:val="none" w:sz="0" w:space="0" w:color="auto"/>
            <w:right w:val="none" w:sz="0" w:space="0" w:color="auto"/>
          </w:divBdr>
        </w:div>
        <w:div w:id="2109111211">
          <w:marLeft w:val="0"/>
          <w:marRight w:val="0"/>
          <w:marTop w:val="0"/>
          <w:marBottom w:val="375"/>
          <w:divBdr>
            <w:top w:val="none" w:sz="0" w:space="0" w:color="auto"/>
            <w:left w:val="none" w:sz="0" w:space="0" w:color="auto"/>
            <w:bottom w:val="none" w:sz="0" w:space="0" w:color="auto"/>
            <w:right w:val="none" w:sz="0" w:space="0" w:color="auto"/>
          </w:divBdr>
          <w:divsChild>
            <w:div w:id="1366058908">
              <w:marLeft w:val="0"/>
              <w:marRight w:val="0"/>
              <w:marTop w:val="0"/>
              <w:marBottom w:val="0"/>
              <w:divBdr>
                <w:top w:val="none" w:sz="0" w:space="0" w:color="auto"/>
                <w:left w:val="none" w:sz="0" w:space="0" w:color="auto"/>
                <w:bottom w:val="none" w:sz="0" w:space="0" w:color="auto"/>
                <w:right w:val="none" w:sz="0" w:space="0" w:color="auto"/>
              </w:divBdr>
            </w:div>
          </w:divsChild>
        </w:div>
        <w:div w:id="2121220669">
          <w:marLeft w:val="0"/>
          <w:marRight w:val="0"/>
          <w:marTop w:val="0"/>
          <w:marBottom w:val="0"/>
          <w:divBdr>
            <w:top w:val="none" w:sz="0" w:space="0" w:color="auto"/>
            <w:left w:val="none" w:sz="0" w:space="0" w:color="auto"/>
            <w:bottom w:val="none" w:sz="0" w:space="0" w:color="auto"/>
            <w:right w:val="none" w:sz="0" w:space="0" w:color="auto"/>
          </w:divBdr>
        </w:div>
      </w:divsChild>
    </w:div>
    <w:div w:id="1151559555">
      <w:bodyDiv w:val="1"/>
      <w:marLeft w:val="0"/>
      <w:marRight w:val="0"/>
      <w:marTop w:val="0"/>
      <w:marBottom w:val="0"/>
      <w:divBdr>
        <w:top w:val="none" w:sz="0" w:space="0" w:color="auto"/>
        <w:left w:val="none" w:sz="0" w:space="0" w:color="auto"/>
        <w:bottom w:val="none" w:sz="0" w:space="0" w:color="auto"/>
        <w:right w:val="none" w:sz="0" w:space="0" w:color="auto"/>
      </w:divBdr>
    </w:div>
    <w:div w:id="1151797861">
      <w:bodyDiv w:val="1"/>
      <w:marLeft w:val="0"/>
      <w:marRight w:val="0"/>
      <w:marTop w:val="0"/>
      <w:marBottom w:val="0"/>
      <w:divBdr>
        <w:top w:val="none" w:sz="0" w:space="0" w:color="auto"/>
        <w:left w:val="none" w:sz="0" w:space="0" w:color="auto"/>
        <w:bottom w:val="none" w:sz="0" w:space="0" w:color="auto"/>
        <w:right w:val="none" w:sz="0" w:space="0" w:color="auto"/>
      </w:divBdr>
      <w:divsChild>
        <w:div w:id="1230919481">
          <w:marLeft w:val="0"/>
          <w:marRight w:val="0"/>
          <w:marTop w:val="0"/>
          <w:marBottom w:val="0"/>
          <w:divBdr>
            <w:top w:val="none" w:sz="0" w:space="0" w:color="auto"/>
            <w:left w:val="none" w:sz="0" w:space="0" w:color="auto"/>
            <w:bottom w:val="none" w:sz="0" w:space="0" w:color="auto"/>
            <w:right w:val="none" w:sz="0" w:space="0" w:color="auto"/>
          </w:divBdr>
          <w:divsChild>
            <w:div w:id="1219973845">
              <w:marLeft w:val="0"/>
              <w:marRight w:val="0"/>
              <w:marTop w:val="0"/>
              <w:marBottom w:val="0"/>
              <w:divBdr>
                <w:top w:val="none" w:sz="0" w:space="0" w:color="auto"/>
                <w:left w:val="none" w:sz="0" w:space="0" w:color="auto"/>
                <w:bottom w:val="none" w:sz="0" w:space="0" w:color="auto"/>
                <w:right w:val="none" w:sz="0" w:space="0" w:color="auto"/>
              </w:divBdr>
              <w:divsChild>
                <w:div w:id="1582909610">
                  <w:marLeft w:val="0"/>
                  <w:marRight w:val="0"/>
                  <w:marTop w:val="0"/>
                  <w:marBottom w:val="0"/>
                  <w:divBdr>
                    <w:top w:val="none" w:sz="0" w:space="0" w:color="auto"/>
                    <w:left w:val="none" w:sz="0" w:space="0" w:color="auto"/>
                    <w:bottom w:val="none" w:sz="0" w:space="0" w:color="auto"/>
                    <w:right w:val="none" w:sz="0" w:space="0" w:color="auto"/>
                  </w:divBdr>
                  <w:divsChild>
                    <w:div w:id="1960602998">
                      <w:marLeft w:val="0"/>
                      <w:marRight w:val="0"/>
                      <w:marTop w:val="0"/>
                      <w:marBottom w:val="0"/>
                      <w:divBdr>
                        <w:top w:val="none" w:sz="0" w:space="0" w:color="auto"/>
                        <w:left w:val="none" w:sz="0" w:space="0" w:color="auto"/>
                        <w:bottom w:val="none" w:sz="0" w:space="0" w:color="auto"/>
                        <w:right w:val="none" w:sz="0" w:space="0" w:color="auto"/>
                      </w:divBdr>
                      <w:divsChild>
                        <w:div w:id="89596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868951">
      <w:bodyDiv w:val="1"/>
      <w:marLeft w:val="0"/>
      <w:marRight w:val="0"/>
      <w:marTop w:val="0"/>
      <w:marBottom w:val="0"/>
      <w:divBdr>
        <w:top w:val="none" w:sz="0" w:space="0" w:color="auto"/>
        <w:left w:val="none" w:sz="0" w:space="0" w:color="auto"/>
        <w:bottom w:val="none" w:sz="0" w:space="0" w:color="auto"/>
        <w:right w:val="none" w:sz="0" w:space="0" w:color="auto"/>
      </w:divBdr>
    </w:div>
    <w:div w:id="1152016235">
      <w:bodyDiv w:val="1"/>
      <w:marLeft w:val="0"/>
      <w:marRight w:val="0"/>
      <w:marTop w:val="0"/>
      <w:marBottom w:val="0"/>
      <w:divBdr>
        <w:top w:val="none" w:sz="0" w:space="0" w:color="auto"/>
        <w:left w:val="none" w:sz="0" w:space="0" w:color="auto"/>
        <w:bottom w:val="none" w:sz="0" w:space="0" w:color="auto"/>
        <w:right w:val="none" w:sz="0" w:space="0" w:color="auto"/>
      </w:divBdr>
      <w:divsChild>
        <w:div w:id="280888430">
          <w:marLeft w:val="0"/>
          <w:marRight w:val="0"/>
          <w:marTop w:val="0"/>
          <w:marBottom w:val="0"/>
          <w:divBdr>
            <w:top w:val="none" w:sz="0" w:space="0" w:color="auto"/>
            <w:left w:val="none" w:sz="0" w:space="0" w:color="auto"/>
            <w:bottom w:val="none" w:sz="0" w:space="0" w:color="auto"/>
            <w:right w:val="none" w:sz="0" w:space="0" w:color="auto"/>
          </w:divBdr>
        </w:div>
        <w:div w:id="444203473">
          <w:marLeft w:val="0"/>
          <w:marRight w:val="0"/>
          <w:marTop w:val="0"/>
          <w:marBottom w:val="0"/>
          <w:divBdr>
            <w:top w:val="none" w:sz="0" w:space="0" w:color="auto"/>
            <w:left w:val="none" w:sz="0" w:space="0" w:color="auto"/>
            <w:bottom w:val="none" w:sz="0" w:space="0" w:color="auto"/>
            <w:right w:val="none" w:sz="0" w:space="0" w:color="auto"/>
          </w:divBdr>
          <w:divsChild>
            <w:div w:id="147788655">
              <w:marLeft w:val="0"/>
              <w:marRight w:val="150"/>
              <w:marTop w:val="0"/>
              <w:marBottom w:val="0"/>
              <w:divBdr>
                <w:top w:val="none" w:sz="0" w:space="0" w:color="auto"/>
                <w:left w:val="none" w:sz="0" w:space="0" w:color="auto"/>
                <w:bottom w:val="none" w:sz="0" w:space="0" w:color="auto"/>
                <w:right w:val="none" w:sz="0" w:space="0" w:color="auto"/>
              </w:divBdr>
            </w:div>
            <w:div w:id="1954438528">
              <w:marLeft w:val="0"/>
              <w:marRight w:val="150"/>
              <w:marTop w:val="0"/>
              <w:marBottom w:val="0"/>
              <w:divBdr>
                <w:top w:val="none" w:sz="0" w:space="0" w:color="auto"/>
                <w:left w:val="none" w:sz="0" w:space="0" w:color="auto"/>
                <w:bottom w:val="none" w:sz="0" w:space="0" w:color="auto"/>
                <w:right w:val="none" w:sz="0" w:space="0" w:color="auto"/>
              </w:divBdr>
            </w:div>
          </w:divsChild>
        </w:div>
        <w:div w:id="620310663">
          <w:marLeft w:val="0"/>
          <w:marRight w:val="0"/>
          <w:marTop w:val="0"/>
          <w:marBottom w:val="150"/>
          <w:divBdr>
            <w:top w:val="none" w:sz="0" w:space="0" w:color="auto"/>
            <w:left w:val="none" w:sz="0" w:space="0" w:color="auto"/>
            <w:bottom w:val="none" w:sz="0" w:space="0" w:color="auto"/>
            <w:right w:val="none" w:sz="0" w:space="0" w:color="auto"/>
          </w:divBdr>
        </w:div>
        <w:div w:id="1343969261">
          <w:marLeft w:val="0"/>
          <w:marRight w:val="0"/>
          <w:marTop w:val="0"/>
          <w:marBottom w:val="0"/>
          <w:divBdr>
            <w:top w:val="none" w:sz="0" w:space="0" w:color="auto"/>
            <w:left w:val="none" w:sz="0" w:space="0" w:color="auto"/>
            <w:bottom w:val="none" w:sz="0" w:space="0" w:color="auto"/>
            <w:right w:val="none" w:sz="0" w:space="0" w:color="auto"/>
          </w:divBdr>
        </w:div>
      </w:divsChild>
    </w:div>
    <w:div w:id="1152022581">
      <w:bodyDiv w:val="1"/>
      <w:marLeft w:val="0"/>
      <w:marRight w:val="0"/>
      <w:marTop w:val="0"/>
      <w:marBottom w:val="0"/>
      <w:divBdr>
        <w:top w:val="none" w:sz="0" w:space="0" w:color="auto"/>
        <w:left w:val="none" w:sz="0" w:space="0" w:color="auto"/>
        <w:bottom w:val="none" w:sz="0" w:space="0" w:color="auto"/>
        <w:right w:val="none" w:sz="0" w:space="0" w:color="auto"/>
      </w:divBdr>
    </w:div>
    <w:div w:id="1152061285">
      <w:bodyDiv w:val="1"/>
      <w:marLeft w:val="0"/>
      <w:marRight w:val="0"/>
      <w:marTop w:val="0"/>
      <w:marBottom w:val="0"/>
      <w:divBdr>
        <w:top w:val="none" w:sz="0" w:space="0" w:color="auto"/>
        <w:left w:val="none" w:sz="0" w:space="0" w:color="auto"/>
        <w:bottom w:val="none" w:sz="0" w:space="0" w:color="auto"/>
        <w:right w:val="none" w:sz="0" w:space="0" w:color="auto"/>
      </w:divBdr>
    </w:div>
    <w:div w:id="1152138867">
      <w:bodyDiv w:val="1"/>
      <w:marLeft w:val="0"/>
      <w:marRight w:val="0"/>
      <w:marTop w:val="0"/>
      <w:marBottom w:val="0"/>
      <w:divBdr>
        <w:top w:val="none" w:sz="0" w:space="0" w:color="auto"/>
        <w:left w:val="none" w:sz="0" w:space="0" w:color="auto"/>
        <w:bottom w:val="none" w:sz="0" w:space="0" w:color="auto"/>
        <w:right w:val="none" w:sz="0" w:space="0" w:color="auto"/>
      </w:divBdr>
    </w:div>
    <w:div w:id="1152139590">
      <w:bodyDiv w:val="1"/>
      <w:marLeft w:val="0"/>
      <w:marRight w:val="0"/>
      <w:marTop w:val="0"/>
      <w:marBottom w:val="0"/>
      <w:divBdr>
        <w:top w:val="none" w:sz="0" w:space="0" w:color="auto"/>
        <w:left w:val="none" w:sz="0" w:space="0" w:color="auto"/>
        <w:bottom w:val="none" w:sz="0" w:space="0" w:color="auto"/>
        <w:right w:val="none" w:sz="0" w:space="0" w:color="auto"/>
      </w:divBdr>
      <w:divsChild>
        <w:div w:id="1377193018">
          <w:marLeft w:val="0"/>
          <w:marRight w:val="0"/>
          <w:marTop w:val="0"/>
          <w:marBottom w:val="0"/>
          <w:divBdr>
            <w:top w:val="none" w:sz="0" w:space="0" w:color="auto"/>
            <w:left w:val="none" w:sz="0" w:space="0" w:color="auto"/>
            <w:bottom w:val="none" w:sz="0" w:space="0" w:color="auto"/>
            <w:right w:val="none" w:sz="0" w:space="0" w:color="auto"/>
          </w:divBdr>
        </w:div>
      </w:divsChild>
    </w:div>
    <w:div w:id="1152213846">
      <w:bodyDiv w:val="1"/>
      <w:marLeft w:val="0"/>
      <w:marRight w:val="0"/>
      <w:marTop w:val="0"/>
      <w:marBottom w:val="0"/>
      <w:divBdr>
        <w:top w:val="none" w:sz="0" w:space="0" w:color="auto"/>
        <w:left w:val="none" w:sz="0" w:space="0" w:color="auto"/>
        <w:bottom w:val="none" w:sz="0" w:space="0" w:color="auto"/>
        <w:right w:val="none" w:sz="0" w:space="0" w:color="auto"/>
      </w:divBdr>
    </w:div>
    <w:div w:id="1152255425">
      <w:bodyDiv w:val="1"/>
      <w:marLeft w:val="0"/>
      <w:marRight w:val="0"/>
      <w:marTop w:val="0"/>
      <w:marBottom w:val="0"/>
      <w:divBdr>
        <w:top w:val="none" w:sz="0" w:space="0" w:color="auto"/>
        <w:left w:val="none" w:sz="0" w:space="0" w:color="auto"/>
        <w:bottom w:val="none" w:sz="0" w:space="0" w:color="auto"/>
        <w:right w:val="none" w:sz="0" w:space="0" w:color="auto"/>
      </w:divBdr>
    </w:div>
    <w:div w:id="1152328716">
      <w:bodyDiv w:val="1"/>
      <w:marLeft w:val="0"/>
      <w:marRight w:val="0"/>
      <w:marTop w:val="0"/>
      <w:marBottom w:val="0"/>
      <w:divBdr>
        <w:top w:val="none" w:sz="0" w:space="0" w:color="auto"/>
        <w:left w:val="none" w:sz="0" w:space="0" w:color="auto"/>
        <w:bottom w:val="none" w:sz="0" w:space="0" w:color="auto"/>
        <w:right w:val="none" w:sz="0" w:space="0" w:color="auto"/>
      </w:divBdr>
    </w:div>
    <w:div w:id="1152411882">
      <w:bodyDiv w:val="1"/>
      <w:marLeft w:val="0"/>
      <w:marRight w:val="0"/>
      <w:marTop w:val="0"/>
      <w:marBottom w:val="0"/>
      <w:divBdr>
        <w:top w:val="none" w:sz="0" w:space="0" w:color="auto"/>
        <w:left w:val="none" w:sz="0" w:space="0" w:color="auto"/>
        <w:bottom w:val="none" w:sz="0" w:space="0" w:color="auto"/>
        <w:right w:val="none" w:sz="0" w:space="0" w:color="auto"/>
      </w:divBdr>
      <w:divsChild>
        <w:div w:id="222526160">
          <w:marLeft w:val="-225"/>
          <w:marRight w:val="-225"/>
          <w:marTop w:val="0"/>
          <w:marBottom w:val="0"/>
          <w:divBdr>
            <w:top w:val="none" w:sz="0" w:space="0" w:color="auto"/>
            <w:left w:val="none" w:sz="0" w:space="0" w:color="auto"/>
            <w:bottom w:val="none" w:sz="0" w:space="0" w:color="auto"/>
            <w:right w:val="none" w:sz="0" w:space="0" w:color="auto"/>
          </w:divBdr>
          <w:divsChild>
            <w:div w:id="2097902947">
              <w:marLeft w:val="0"/>
              <w:marRight w:val="0"/>
              <w:marTop w:val="0"/>
              <w:marBottom w:val="0"/>
              <w:divBdr>
                <w:top w:val="none" w:sz="0" w:space="0" w:color="auto"/>
                <w:left w:val="none" w:sz="0" w:space="0" w:color="auto"/>
                <w:bottom w:val="none" w:sz="0" w:space="0" w:color="auto"/>
                <w:right w:val="none" w:sz="0" w:space="0" w:color="auto"/>
              </w:divBdr>
            </w:div>
          </w:divsChild>
        </w:div>
        <w:div w:id="805660811">
          <w:marLeft w:val="-225"/>
          <w:marRight w:val="-225"/>
          <w:marTop w:val="0"/>
          <w:marBottom w:val="0"/>
          <w:divBdr>
            <w:top w:val="none" w:sz="0" w:space="0" w:color="auto"/>
            <w:left w:val="none" w:sz="0" w:space="0" w:color="auto"/>
            <w:bottom w:val="none" w:sz="0" w:space="0" w:color="auto"/>
            <w:right w:val="none" w:sz="0" w:space="0" w:color="auto"/>
          </w:divBdr>
          <w:divsChild>
            <w:div w:id="1726177118">
              <w:marLeft w:val="0"/>
              <w:marRight w:val="0"/>
              <w:marTop w:val="0"/>
              <w:marBottom w:val="0"/>
              <w:divBdr>
                <w:top w:val="none" w:sz="0" w:space="0" w:color="auto"/>
                <w:left w:val="none" w:sz="0" w:space="0" w:color="auto"/>
                <w:bottom w:val="none" w:sz="0" w:space="0" w:color="auto"/>
                <w:right w:val="none" w:sz="0" w:space="0" w:color="auto"/>
              </w:divBdr>
              <w:divsChild>
                <w:div w:id="118347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378375">
          <w:marLeft w:val="-225"/>
          <w:marRight w:val="-225"/>
          <w:marTop w:val="0"/>
          <w:marBottom w:val="0"/>
          <w:divBdr>
            <w:top w:val="none" w:sz="0" w:space="0" w:color="auto"/>
            <w:left w:val="none" w:sz="0" w:space="0" w:color="auto"/>
            <w:bottom w:val="none" w:sz="0" w:space="0" w:color="auto"/>
            <w:right w:val="none" w:sz="0" w:space="0" w:color="auto"/>
          </w:divBdr>
          <w:divsChild>
            <w:div w:id="4239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525595">
      <w:bodyDiv w:val="1"/>
      <w:marLeft w:val="0"/>
      <w:marRight w:val="0"/>
      <w:marTop w:val="0"/>
      <w:marBottom w:val="0"/>
      <w:divBdr>
        <w:top w:val="none" w:sz="0" w:space="0" w:color="auto"/>
        <w:left w:val="none" w:sz="0" w:space="0" w:color="auto"/>
        <w:bottom w:val="none" w:sz="0" w:space="0" w:color="auto"/>
        <w:right w:val="none" w:sz="0" w:space="0" w:color="auto"/>
      </w:divBdr>
    </w:div>
    <w:div w:id="1152595849">
      <w:bodyDiv w:val="1"/>
      <w:marLeft w:val="0"/>
      <w:marRight w:val="0"/>
      <w:marTop w:val="0"/>
      <w:marBottom w:val="0"/>
      <w:divBdr>
        <w:top w:val="none" w:sz="0" w:space="0" w:color="auto"/>
        <w:left w:val="none" w:sz="0" w:space="0" w:color="auto"/>
        <w:bottom w:val="none" w:sz="0" w:space="0" w:color="auto"/>
        <w:right w:val="none" w:sz="0" w:space="0" w:color="auto"/>
      </w:divBdr>
      <w:divsChild>
        <w:div w:id="32271568">
          <w:marLeft w:val="0"/>
          <w:marRight w:val="0"/>
          <w:marTop w:val="0"/>
          <w:marBottom w:val="0"/>
          <w:divBdr>
            <w:top w:val="none" w:sz="0" w:space="0" w:color="auto"/>
            <w:left w:val="none" w:sz="0" w:space="0" w:color="auto"/>
            <w:bottom w:val="none" w:sz="0" w:space="0" w:color="auto"/>
            <w:right w:val="none" w:sz="0" w:space="0" w:color="auto"/>
          </w:divBdr>
          <w:divsChild>
            <w:div w:id="42877573">
              <w:marLeft w:val="0"/>
              <w:marRight w:val="0"/>
              <w:marTop w:val="0"/>
              <w:marBottom w:val="0"/>
              <w:divBdr>
                <w:top w:val="none" w:sz="0" w:space="0" w:color="auto"/>
                <w:left w:val="none" w:sz="0" w:space="0" w:color="auto"/>
                <w:bottom w:val="none" w:sz="0" w:space="0" w:color="auto"/>
                <w:right w:val="none" w:sz="0" w:space="0" w:color="auto"/>
              </w:divBdr>
            </w:div>
          </w:divsChild>
        </w:div>
        <w:div w:id="66347461">
          <w:marLeft w:val="0"/>
          <w:marRight w:val="0"/>
          <w:marTop w:val="225"/>
          <w:marBottom w:val="600"/>
          <w:divBdr>
            <w:top w:val="none" w:sz="0" w:space="0" w:color="auto"/>
            <w:left w:val="none" w:sz="0" w:space="0" w:color="auto"/>
            <w:bottom w:val="none" w:sz="0" w:space="0" w:color="auto"/>
            <w:right w:val="none" w:sz="0" w:space="0" w:color="auto"/>
          </w:divBdr>
        </w:div>
      </w:divsChild>
    </w:div>
    <w:div w:id="1152670985">
      <w:bodyDiv w:val="1"/>
      <w:marLeft w:val="0"/>
      <w:marRight w:val="0"/>
      <w:marTop w:val="0"/>
      <w:marBottom w:val="0"/>
      <w:divBdr>
        <w:top w:val="none" w:sz="0" w:space="0" w:color="auto"/>
        <w:left w:val="none" w:sz="0" w:space="0" w:color="auto"/>
        <w:bottom w:val="none" w:sz="0" w:space="0" w:color="auto"/>
        <w:right w:val="none" w:sz="0" w:space="0" w:color="auto"/>
      </w:divBdr>
    </w:div>
    <w:div w:id="1152673557">
      <w:bodyDiv w:val="1"/>
      <w:marLeft w:val="0"/>
      <w:marRight w:val="0"/>
      <w:marTop w:val="0"/>
      <w:marBottom w:val="0"/>
      <w:divBdr>
        <w:top w:val="none" w:sz="0" w:space="0" w:color="auto"/>
        <w:left w:val="none" w:sz="0" w:space="0" w:color="auto"/>
        <w:bottom w:val="none" w:sz="0" w:space="0" w:color="auto"/>
        <w:right w:val="none" w:sz="0" w:space="0" w:color="auto"/>
      </w:divBdr>
    </w:div>
    <w:div w:id="1152675784">
      <w:bodyDiv w:val="1"/>
      <w:marLeft w:val="0"/>
      <w:marRight w:val="0"/>
      <w:marTop w:val="0"/>
      <w:marBottom w:val="0"/>
      <w:divBdr>
        <w:top w:val="none" w:sz="0" w:space="0" w:color="auto"/>
        <w:left w:val="none" w:sz="0" w:space="0" w:color="auto"/>
        <w:bottom w:val="none" w:sz="0" w:space="0" w:color="auto"/>
        <w:right w:val="none" w:sz="0" w:space="0" w:color="auto"/>
      </w:divBdr>
      <w:divsChild>
        <w:div w:id="1954168523">
          <w:marLeft w:val="0"/>
          <w:marRight w:val="0"/>
          <w:marTop w:val="0"/>
          <w:marBottom w:val="0"/>
          <w:divBdr>
            <w:top w:val="none" w:sz="0" w:space="0" w:color="auto"/>
            <w:left w:val="none" w:sz="0" w:space="0" w:color="auto"/>
            <w:bottom w:val="none" w:sz="0" w:space="0" w:color="auto"/>
            <w:right w:val="none" w:sz="0" w:space="0" w:color="auto"/>
          </w:divBdr>
          <w:divsChild>
            <w:div w:id="1394890464">
              <w:marLeft w:val="0"/>
              <w:marRight w:val="0"/>
              <w:marTop w:val="0"/>
              <w:marBottom w:val="0"/>
              <w:divBdr>
                <w:top w:val="none" w:sz="0" w:space="0" w:color="auto"/>
                <w:left w:val="none" w:sz="0" w:space="0" w:color="auto"/>
                <w:bottom w:val="none" w:sz="0" w:space="0" w:color="auto"/>
                <w:right w:val="none" w:sz="0" w:space="0" w:color="auto"/>
              </w:divBdr>
            </w:div>
          </w:divsChild>
        </w:div>
        <w:div w:id="461459055">
          <w:marLeft w:val="0"/>
          <w:marRight w:val="0"/>
          <w:marTop w:val="225"/>
          <w:marBottom w:val="600"/>
          <w:divBdr>
            <w:top w:val="none" w:sz="0" w:space="0" w:color="auto"/>
            <w:left w:val="none" w:sz="0" w:space="0" w:color="auto"/>
            <w:bottom w:val="none" w:sz="0" w:space="0" w:color="auto"/>
            <w:right w:val="none" w:sz="0" w:space="0" w:color="auto"/>
          </w:divBdr>
        </w:div>
      </w:divsChild>
    </w:div>
    <w:div w:id="1152678678">
      <w:bodyDiv w:val="1"/>
      <w:marLeft w:val="0"/>
      <w:marRight w:val="0"/>
      <w:marTop w:val="0"/>
      <w:marBottom w:val="0"/>
      <w:divBdr>
        <w:top w:val="none" w:sz="0" w:space="0" w:color="auto"/>
        <w:left w:val="none" w:sz="0" w:space="0" w:color="auto"/>
        <w:bottom w:val="none" w:sz="0" w:space="0" w:color="auto"/>
        <w:right w:val="none" w:sz="0" w:space="0" w:color="auto"/>
      </w:divBdr>
      <w:divsChild>
        <w:div w:id="1595437536">
          <w:marLeft w:val="0"/>
          <w:marRight w:val="0"/>
          <w:marTop w:val="0"/>
          <w:marBottom w:val="0"/>
          <w:divBdr>
            <w:top w:val="none" w:sz="0" w:space="0" w:color="auto"/>
            <w:left w:val="none" w:sz="0" w:space="0" w:color="auto"/>
            <w:bottom w:val="none" w:sz="0" w:space="0" w:color="auto"/>
            <w:right w:val="none" w:sz="0" w:space="0" w:color="auto"/>
          </w:divBdr>
        </w:div>
      </w:divsChild>
    </w:div>
    <w:div w:id="1152916561">
      <w:bodyDiv w:val="1"/>
      <w:marLeft w:val="0"/>
      <w:marRight w:val="0"/>
      <w:marTop w:val="0"/>
      <w:marBottom w:val="0"/>
      <w:divBdr>
        <w:top w:val="none" w:sz="0" w:space="0" w:color="auto"/>
        <w:left w:val="none" w:sz="0" w:space="0" w:color="auto"/>
        <w:bottom w:val="none" w:sz="0" w:space="0" w:color="auto"/>
        <w:right w:val="none" w:sz="0" w:space="0" w:color="auto"/>
      </w:divBdr>
    </w:div>
    <w:div w:id="1153108305">
      <w:bodyDiv w:val="1"/>
      <w:marLeft w:val="0"/>
      <w:marRight w:val="0"/>
      <w:marTop w:val="0"/>
      <w:marBottom w:val="0"/>
      <w:divBdr>
        <w:top w:val="none" w:sz="0" w:space="0" w:color="auto"/>
        <w:left w:val="none" w:sz="0" w:space="0" w:color="auto"/>
        <w:bottom w:val="none" w:sz="0" w:space="0" w:color="auto"/>
        <w:right w:val="none" w:sz="0" w:space="0" w:color="auto"/>
      </w:divBdr>
      <w:divsChild>
        <w:div w:id="157621553">
          <w:marLeft w:val="0"/>
          <w:marRight w:val="0"/>
          <w:marTop w:val="0"/>
          <w:marBottom w:val="525"/>
          <w:divBdr>
            <w:top w:val="none" w:sz="0" w:space="0" w:color="auto"/>
            <w:left w:val="none" w:sz="0" w:space="0" w:color="auto"/>
            <w:bottom w:val="none" w:sz="0" w:space="0" w:color="auto"/>
            <w:right w:val="none" w:sz="0" w:space="0" w:color="auto"/>
          </w:divBdr>
        </w:div>
      </w:divsChild>
    </w:div>
    <w:div w:id="1153180266">
      <w:bodyDiv w:val="1"/>
      <w:marLeft w:val="0"/>
      <w:marRight w:val="0"/>
      <w:marTop w:val="0"/>
      <w:marBottom w:val="0"/>
      <w:divBdr>
        <w:top w:val="none" w:sz="0" w:space="0" w:color="auto"/>
        <w:left w:val="none" w:sz="0" w:space="0" w:color="auto"/>
        <w:bottom w:val="none" w:sz="0" w:space="0" w:color="auto"/>
        <w:right w:val="none" w:sz="0" w:space="0" w:color="auto"/>
      </w:divBdr>
    </w:div>
    <w:div w:id="1153181236">
      <w:bodyDiv w:val="1"/>
      <w:marLeft w:val="0"/>
      <w:marRight w:val="0"/>
      <w:marTop w:val="0"/>
      <w:marBottom w:val="0"/>
      <w:divBdr>
        <w:top w:val="none" w:sz="0" w:space="0" w:color="auto"/>
        <w:left w:val="none" w:sz="0" w:space="0" w:color="auto"/>
        <w:bottom w:val="none" w:sz="0" w:space="0" w:color="auto"/>
        <w:right w:val="none" w:sz="0" w:space="0" w:color="auto"/>
      </w:divBdr>
    </w:div>
    <w:div w:id="1153331450">
      <w:bodyDiv w:val="1"/>
      <w:marLeft w:val="0"/>
      <w:marRight w:val="0"/>
      <w:marTop w:val="0"/>
      <w:marBottom w:val="0"/>
      <w:divBdr>
        <w:top w:val="none" w:sz="0" w:space="0" w:color="auto"/>
        <w:left w:val="none" w:sz="0" w:space="0" w:color="auto"/>
        <w:bottom w:val="none" w:sz="0" w:space="0" w:color="auto"/>
        <w:right w:val="none" w:sz="0" w:space="0" w:color="auto"/>
      </w:divBdr>
      <w:divsChild>
        <w:div w:id="1912151657">
          <w:marLeft w:val="0"/>
          <w:marRight w:val="0"/>
          <w:marTop w:val="0"/>
          <w:marBottom w:val="0"/>
          <w:divBdr>
            <w:top w:val="none" w:sz="0" w:space="0" w:color="auto"/>
            <w:left w:val="none" w:sz="0" w:space="0" w:color="auto"/>
            <w:bottom w:val="none" w:sz="0" w:space="0" w:color="auto"/>
            <w:right w:val="none" w:sz="0" w:space="0" w:color="auto"/>
          </w:divBdr>
          <w:divsChild>
            <w:div w:id="8326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66236">
      <w:bodyDiv w:val="1"/>
      <w:marLeft w:val="0"/>
      <w:marRight w:val="0"/>
      <w:marTop w:val="0"/>
      <w:marBottom w:val="0"/>
      <w:divBdr>
        <w:top w:val="none" w:sz="0" w:space="0" w:color="auto"/>
        <w:left w:val="none" w:sz="0" w:space="0" w:color="auto"/>
        <w:bottom w:val="none" w:sz="0" w:space="0" w:color="auto"/>
        <w:right w:val="none" w:sz="0" w:space="0" w:color="auto"/>
      </w:divBdr>
      <w:divsChild>
        <w:div w:id="820199576">
          <w:marLeft w:val="0"/>
          <w:marRight w:val="0"/>
          <w:marTop w:val="0"/>
          <w:marBottom w:val="0"/>
          <w:divBdr>
            <w:top w:val="none" w:sz="0" w:space="0" w:color="auto"/>
            <w:left w:val="none" w:sz="0" w:space="0" w:color="auto"/>
            <w:bottom w:val="none" w:sz="0" w:space="0" w:color="auto"/>
            <w:right w:val="none" w:sz="0" w:space="0" w:color="auto"/>
          </w:divBdr>
          <w:divsChild>
            <w:div w:id="1557084102">
              <w:marLeft w:val="0"/>
              <w:marRight w:val="0"/>
              <w:marTop w:val="0"/>
              <w:marBottom w:val="0"/>
              <w:divBdr>
                <w:top w:val="none" w:sz="0" w:space="0" w:color="auto"/>
                <w:left w:val="none" w:sz="0" w:space="0" w:color="auto"/>
                <w:bottom w:val="none" w:sz="0" w:space="0" w:color="auto"/>
                <w:right w:val="none" w:sz="0" w:space="0" w:color="auto"/>
              </w:divBdr>
            </w:div>
          </w:divsChild>
        </w:div>
        <w:div w:id="404576322">
          <w:marLeft w:val="0"/>
          <w:marRight w:val="0"/>
          <w:marTop w:val="225"/>
          <w:marBottom w:val="600"/>
          <w:divBdr>
            <w:top w:val="none" w:sz="0" w:space="0" w:color="auto"/>
            <w:left w:val="none" w:sz="0" w:space="0" w:color="auto"/>
            <w:bottom w:val="none" w:sz="0" w:space="0" w:color="auto"/>
            <w:right w:val="none" w:sz="0" w:space="0" w:color="auto"/>
          </w:divBdr>
        </w:div>
      </w:divsChild>
    </w:div>
    <w:div w:id="1153644133">
      <w:bodyDiv w:val="1"/>
      <w:marLeft w:val="0"/>
      <w:marRight w:val="0"/>
      <w:marTop w:val="0"/>
      <w:marBottom w:val="0"/>
      <w:divBdr>
        <w:top w:val="none" w:sz="0" w:space="0" w:color="auto"/>
        <w:left w:val="none" w:sz="0" w:space="0" w:color="auto"/>
        <w:bottom w:val="none" w:sz="0" w:space="0" w:color="auto"/>
        <w:right w:val="none" w:sz="0" w:space="0" w:color="auto"/>
      </w:divBdr>
      <w:divsChild>
        <w:div w:id="52311235">
          <w:marLeft w:val="0"/>
          <w:marRight w:val="0"/>
          <w:marTop w:val="0"/>
          <w:marBottom w:val="0"/>
          <w:divBdr>
            <w:top w:val="none" w:sz="0" w:space="0" w:color="auto"/>
            <w:left w:val="none" w:sz="0" w:space="0" w:color="auto"/>
            <w:bottom w:val="none" w:sz="0" w:space="0" w:color="auto"/>
            <w:right w:val="none" w:sz="0" w:space="0" w:color="auto"/>
          </w:divBdr>
          <w:divsChild>
            <w:div w:id="3746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3862">
      <w:bodyDiv w:val="1"/>
      <w:marLeft w:val="0"/>
      <w:marRight w:val="0"/>
      <w:marTop w:val="0"/>
      <w:marBottom w:val="0"/>
      <w:divBdr>
        <w:top w:val="none" w:sz="0" w:space="0" w:color="auto"/>
        <w:left w:val="none" w:sz="0" w:space="0" w:color="auto"/>
        <w:bottom w:val="none" w:sz="0" w:space="0" w:color="auto"/>
        <w:right w:val="none" w:sz="0" w:space="0" w:color="auto"/>
      </w:divBdr>
    </w:div>
    <w:div w:id="1154102007">
      <w:bodyDiv w:val="1"/>
      <w:marLeft w:val="0"/>
      <w:marRight w:val="0"/>
      <w:marTop w:val="0"/>
      <w:marBottom w:val="0"/>
      <w:divBdr>
        <w:top w:val="none" w:sz="0" w:space="0" w:color="auto"/>
        <w:left w:val="none" w:sz="0" w:space="0" w:color="auto"/>
        <w:bottom w:val="none" w:sz="0" w:space="0" w:color="auto"/>
        <w:right w:val="none" w:sz="0" w:space="0" w:color="auto"/>
      </w:divBdr>
    </w:div>
    <w:div w:id="1154175110">
      <w:bodyDiv w:val="1"/>
      <w:marLeft w:val="0"/>
      <w:marRight w:val="0"/>
      <w:marTop w:val="0"/>
      <w:marBottom w:val="0"/>
      <w:divBdr>
        <w:top w:val="none" w:sz="0" w:space="0" w:color="auto"/>
        <w:left w:val="none" w:sz="0" w:space="0" w:color="auto"/>
        <w:bottom w:val="none" w:sz="0" w:space="0" w:color="auto"/>
        <w:right w:val="none" w:sz="0" w:space="0" w:color="auto"/>
      </w:divBdr>
    </w:div>
    <w:div w:id="1154298295">
      <w:bodyDiv w:val="1"/>
      <w:marLeft w:val="0"/>
      <w:marRight w:val="0"/>
      <w:marTop w:val="0"/>
      <w:marBottom w:val="0"/>
      <w:divBdr>
        <w:top w:val="none" w:sz="0" w:space="0" w:color="auto"/>
        <w:left w:val="none" w:sz="0" w:space="0" w:color="auto"/>
        <w:bottom w:val="none" w:sz="0" w:space="0" w:color="auto"/>
        <w:right w:val="none" w:sz="0" w:space="0" w:color="auto"/>
      </w:divBdr>
    </w:div>
    <w:div w:id="1154301283">
      <w:bodyDiv w:val="1"/>
      <w:marLeft w:val="0"/>
      <w:marRight w:val="0"/>
      <w:marTop w:val="0"/>
      <w:marBottom w:val="0"/>
      <w:divBdr>
        <w:top w:val="none" w:sz="0" w:space="0" w:color="auto"/>
        <w:left w:val="none" w:sz="0" w:space="0" w:color="auto"/>
        <w:bottom w:val="none" w:sz="0" w:space="0" w:color="auto"/>
        <w:right w:val="none" w:sz="0" w:space="0" w:color="auto"/>
      </w:divBdr>
    </w:div>
    <w:div w:id="1154369497">
      <w:bodyDiv w:val="1"/>
      <w:marLeft w:val="0"/>
      <w:marRight w:val="0"/>
      <w:marTop w:val="0"/>
      <w:marBottom w:val="0"/>
      <w:divBdr>
        <w:top w:val="none" w:sz="0" w:space="0" w:color="auto"/>
        <w:left w:val="none" w:sz="0" w:space="0" w:color="auto"/>
        <w:bottom w:val="none" w:sz="0" w:space="0" w:color="auto"/>
        <w:right w:val="none" w:sz="0" w:space="0" w:color="auto"/>
      </w:divBdr>
      <w:divsChild>
        <w:div w:id="1813600811">
          <w:marLeft w:val="0"/>
          <w:marRight w:val="0"/>
          <w:marTop w:val="0"/>
          <w:marBottom w:val="0"/>
          <w:divBdr>
            <w:top w:val="none" w:sz="0" w:space="0" w:color="auto"/>
            <w:left w:val="none" w:sz="0" w:space="0" w:color="auto"/>
            <w:bottom w:val="none" w:sz="0" w:space="0" w:color="auto"/>
            <w:right w:val="none" w:sz="0" w:space="0" w:color="auto"/>
          </w:divBdr>
          <w:divsChild>
            <w:div w:id="7610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70">
      <w:bodyDiv w:val="1"/>
      <w:marLeft w:val="0"/>
      <w:marRight w:val="0"/>
      <w:marTop w:val="0"/>
      <w:marBottom w:val="0"/>
      <w:divBdr>
        <w:top w:val="none" w:sz="0" w:space="0" w:color="auto"/>
        <w:left w:val="none" w:sz="0" w:space="0" w:color="auto"/>
        <w:bottom w:val="none" w:sz="0" w:space="0" w:color="auto"/>
        <w:right w:val="none" w:sz="0" w:space="0" w:color="auto"/>
      </w:divBdr>
      <w:divsChild>
        <w:div w:id="929579147">
          <w:marLeft w:val="0"/>
          <w:marRight w:val="0"/>
          <w:marTop w:val="0"/>
          <w:marBottom w:val="0"/>
          <w:divBdr>
            <w:top w:val="none" w:sz="0" w:space="0" w:color="auto"/>
            <w:left w:val="none" w:sz="0" w:space="0" w:color="auto"/>
            <w:bottom w:val="none" w:sz="0" w:space="0" w:color="auto"/>
            <w:right w:val="none" w:sz="0" w:space="0" w:color="auto"/>
          </w:divBdr>
          <w:divsChild>
            <w:div w:id="101003080">
              <w:marLeft w:val="0"/>
              <w:marRight w:val="0"/>
              <w:marTop w:val="0"/>
              <w:marBottom w:val="225"/>
              <w:divBdr>
                <w:top w:val="none" w:sz="0" w:space="0" w:color="auto"/>
                <w:left w:val="none" w:sz="0" w:space="0" w:color="auto"/>
                <w:bottom w:val="none" w:sz="0" w:space="0" w:color="auto"/>
                <w:right w:val="none" w:sz="0" w:space="0" w:color="auto"/>
              </w:divBdr>
              <w:divsChild>
                <w:div w:id="1136681584">
                  <w:marLeft w:val="150"/>
                  <w:marRight w:val="0"/>
                  <w:marTop w:val="0"/>
                  <w:marBottom w:val="0"/>
                  <w:divBdr>
                    <w:top w:val="none" w:sz="0" w:space="0" w:color="auto"/>
                    <w:left w:val="none" w:sz="0" w:space="0" w:color="auto"/>
                    <w:bottom w:val="none" w:sz="0" w:space="0" w:color="auto"/>
                    <w:right w:val="none" w:sz="0" w:space="0" w:color="auto"/>
                  </w:divBdr>
                </w:div>
              </w:divsChild>
            </w:div>
            <w:div w:id="1630278889">
              <w:marLeft w:val="0"/>
              <w:marRight w:val="0"/>
              <w:marTop w:val="0"/>
              <w:marBottom w:val="0"/>
              <w:divBdr>
                <w:top w:val="none" w:sz="0" w:space="0" w:color="auto"/>
                <w:left w:val="none" w:sz="0" w:space="0" w:color="auto"/>
                <w:bottom w:val="none" w:sz="0" w:space="0" w:color="auto"/>
                <w:right w:val="none" w:sz="0" w:space="0" w:color="auto"/>
              </w:divBdr>
            </w:div>
          </w:divsChild>
        </w:div>
        <w:div w:id="1019430088">
          <w:marLeft w:val="0"/>
          <w:marRight w:val="0"/>
          <w:marTop w:val="0"/>
          <w:marBottom w:val="225"/>
          <w:divBdr>
            <w:top w:val="none" w:sz="0" w:space="0" w:color="auto"/>
            <w:left w:val="none" w:sz="0" w:space="0" w:color="auto"/>
            <w:bottom w:val="none" w:sz="0" w:space="0" w:color="auto"/>
            <w:right w:val="none" w:sz="0" w:space="0" w:color="auto"/>
          </w:divBdr>
          <w:divsChild>
            <w:div w:id="7437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4068">
      <w:bodyDiv w:val="1"/>
      <w:marLeft w:val="0"/>
      <w:marRight w:val="0"/>
      <w:marTop w:val="0"/>
      <w:marBottom w:val="0"/>
      <w:divBdr>
        <w:top w:val="none" w:sz="0" w:space="0" w:color="auto"/>
        <w:left w:val="none" w:sz="0" w:space="0" w:color="auto"/>
        <w:bottom w:val="none" w:sz="0" w:space="0" w:color="auto"/>
        <w:right w:val="none" w:sz="0" w:space="0" w:color="auto"/>
      </w:divBdr>
      <w:divsChild>
        <w:div w:id="263808555">
          <w:marLeft w:val="0"/>
          <w:marRight w:val="0"/>
          <w:marTop w:val="0"/>
          <w:marBottom w:val="0"/>
          <w:divBdr>
            <w:top w:val="none" w:sz="0" w:space="0" w:color="auto"/>
            <w:left w:val="none" w:sz="0" w:space="0" w:color="auto"/>
            <w:bottom w:val="none" w:sz="0" w:space="0" w:color="auto"/>
            <w:right w:val="none" w:sz="0" w:space="0" w:color="auto"/>
          </w:divBdr>
        </w:div>
        <w:div w:id="937715187">
          <w:marLeft w:val="0"/>
          <w:marRight w:val="0"/>
          <w:marTop w:val="0"/>
          <w:marBottom w:val="375"/>
          <w:divBdr>
            <w:top w:val="none" w:sz="0" w:space="0" w:color="auto"/>
            <w:left w:val="none" w:sz="0" w:space="0" w:color="auto"/>
            <w:bottom w:val="none" w:sz="0" w:space="0" w:color="auto"/>
            <w:right w:val="none" w:sz="0" w:space="0" w:color="auto"/>
          </w:divBdr>
          <w:divsChild>
            <w:div w:id="5774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3016">
      <w:bodyDiv w:val="1"/>
      <w:marLeft w:val="0"/>
      <w:marRight w:val="0"/>
      <w:marTop w:val="0"/>
      <w:marBottom w:val="0"/>
      <w:divBdr>
        <w:top w:val="none" w:sz="0" w:space="0" w:color="auto"/>
        <w:left w:val="none" w:sz="0" w:space="0" w:color="auto"/>
        <w:bottom w:val="none" w:sz="0" w:space="0" w:color="auto"/>
        <w:right w:val="none" w:sz="0" w:space="0" w:color="auto"/>
      </w:divBdr>
      <w:divsChild>
        <w:div w:id="870728974">
          <w:marLeft w:val="0"/>
          <w:marRight w:val="0"/>
          <w:marTop w:val="0"/>
          <w:marBottom w:val="0"/>
          <w:divBdr>
            <w:top w:val="none" w:sz="0" w:space="0" w:color="auto"/>
            <w:left w:val="none" w:sz="0" w:space="0" w:color="auto"/>
            <w:bottom w:val="none" w:sz="0" w:space="0" w:color="auto"/>
            <w:right w:val="none" w:sz="0" w:space="0" w:color="auto"/>
          </w:divBdr>
          <w:divsChild>
            <w:div w:id="135210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5888">
      <w:bodyDiv w:val="1"/>
      <w:marLeft w:val="0"/>
      <w:marRight w:val="0"/>
      <w:marTop w:val="0"/>
      <w:marBottom w:val="0"/>
      <w:divBdr>
        <w:top w:val="none" w:sz="0" w:space="0" w:color="auto"/>
        <w:left w:val="none" w:sz="0" w:space="0" w:color="auto"/>
        <w:bottom w:val="none" w:sz="0" w:space="0" w:color="auto"/>
        <w:right w:val="none" w:sz="0" w:space="0" w:color="auto"/>
      </w:divBdr>
      <w:divsChild>
        <w:div w:id="593130501">
          <w:marLeft w:val="0"/>
          <w:marRight w:val="0"/>
          <w:marTop w:val="0"/>
          <w:marBottom w:val="0"/>
          <w:divBdr>
            <w:top w:val="none" w:sz="0" w:space="0" w:color="auto"/>
            <w:left w:val="none" w:sz="0" w:space="0" w:color="auto"/>
            <w:bottom w:val="none" w:sz="0" w:space="0" w:color="auto"/>
            <w:right w:val="none" w:sz="0" w:space="0" w:color="auto"/>
          </w:divBdr>
        </w:div>
        <w:div w:id="1093818819">
          <w:marLeft w:val="0"/>
          <w:marRight w:val="0"/>
          <w:marTop w:val="0"/>
          <w:marBottom w:val="375"/>
          <w:divBdr>
            <w:top w:val="none" w:sz="0" w:space="0" w:color="auto"/>
            <w:left w:val="none" w:sz="0" w:space="0" w:color="auto"/>
            <w:bottom w:val="none" w:sz="0" w:space="0" w:color="auto"/>
            <w:right w:val="none" w:sz="0" w:space="0" w:color="auto"/>
          </w:divBdr>
          <w:divsChild>
            <w:div w:id="77673521">
              <w:marLeft w:val="0"/>
              <w:marRight w:val="0"/>
              <w:marTop w:val="0"/>
              <w:marBottom w:val="0"/>
              <w:divBdr>
                <w:top w:val="none" w:sz="0" w:space="0" w:color="auto"/>
                <w:left w:val="none" w:sz="0" w:space="0" w:color="auto"/>
                <w:bottom w:val="none" w:sz="0" w:space="0" w:color="auto"/>
                <w:right w:val="none" w:sz="0" w:space="0" w:color="auto"/>
              </w:divBdr>
            </w:div>
          </w:divsChild>
        </w:div>
        <w:div w:id="1044211104">
          <w:marLeft w:val="0"/>
          <w:marRight w:val="0"/>
          <w:marTop w:val="0"/>
          <w:marBottom w:val="0"/>
          <w:divBdr>
            <w:top w:val="none" w:sz="0" w:space="0" w:color="auto"/>
            <w:left w:val="none" w:sz="0" w:space="0" w:color="auto"/>
            <w:bottom w:val="none" w:sz="0" w:space="0" w:color="auto"/>
            <w:right w:val="none" w:sz="0" w:space="0" w:color="auto"/>
          </w:divBdr>
        </w:div>
      </w:divsChild>
    </w:div>
    <w:div w:id="1155026461">
      <w:bodyDiv w:val="1"/>
      <w:marLeft w:val="0"/>
      <w:marRight w:val="0"/>
      <w:marTop w:val="0"/>
      <w:marBottom w:val="0"/>
      <w:divBdr>
        <w:top w:val="none" w:sz="0" w:space="0" w:color="auto"/>
        <w:left w:val="none" w:sz="0" w:space="0" w:color="auto"/>
        <w:bottom w:val="none" w:sz="0" w:space="0" w:color="auto"/>
        <w:right w:val="none" w:sz="0" w:space="0" w:color="auto"/>
      </w:divBdr>
      <w:divsChild>
        <w:div w:id="214397104">
          <w:marLeft w:val="0"/>
          <w:marRight w:val="0"/>
          <w:marTop w:val="0"/>
          <w:marBottom w:val="0"/>
          <w:divBdr>
            <w:top w:val="none" w:sz="0" w:space="0" w:color="auto"/>
            <w:left w:val="none" w:sz="0" w:space="0" w:color="auto"/>
            <w:bottom w:val="single" w:sz="12" w:space="4" w:color="EEEEEE"/>
            <w:right w:val="none" w:sz="0" w:space="0" w:color="auto"/>
          </w:divBdr>
        </w:div>
      </w:divsChild>
    </w:div>
    <w:div w:id="1155032633">
      <w:bodyDiv w:val="1"/>
      <w:marLeft w:val="0"/>
      <w:marRight w:val="0"/>
      <w:marTop w:val="0"/>
      <w:marBottom w:val="0"/>
      <w:divBdr>
        <w:top w:val="none" w:sz="0" w:space="0" w:color="auto"/>
        <w:left w:val="none" w:sz="0" w:space="0" w:color="auto"/>
        <w:bottom w:val="none" w:sz="0" w:space="0" w:color="auto"/>
        <w:right w:val="none" w:sz="0" w:space="0" w:color="auto"/>
      </w:divBdr>
      <w:divsChild>
        <w:div w:id="1352105514">
          <w:marLeft w:val="0"/>
          <w:marRight w:val="0"/>
          <w:marTop w:val="0"/>
          <w:marBottom w:val="0"/>
          <w:divBdr>
            <w:top w:val="none" w:sz="0" w:space="0" w:color="auto"/>
            <w:left w:val="none" w:sz="0" w:space="0" w:color="auto"/>
            <w:bottom w:val="none" w:sz="0" w:space="0" w:color="auto"/>
            <w:right w:val="none" w:sz="0" w:space="0" w:color="auto"/>
          </w:divBdr>
        </w:div>
      </w:divsChild>
    </w:div>
    <w:div w:id="1155099790">
      <w:bodyDiv w:val="1"/>
      <w:marLeft w:val="0"/>
      <w:marRight w:val="0"/>
      <w:marTop w:val="0"/>
      <w:marBottom w:val="0"/>
      <w:divBdr>
        <w:top w:val="none" w:sz="0" w:space="0" w:color="auto"/>
        <w:left w:val="none" w:sz="0" w:space="0" w:color="auto"/>
        <w:bottom w:val="none" w:sz="0" w:space="0" w:color="auto"/>
        <w:right w:val="none" w:sz="0" w:space="0" w:color="auto"/>
      </w:divBdr>
    </w:div>
    <w:div w:id="1155144241">
      <w:bodyDiv w:val="1"/>
      <w:marLeft w:val="0"/>
      <w:marRight w:val="0"/>
      <w:marTop w:val="0"/>
      <w:marBottom w:val="0"/>
      <w:divBdr>
        <w:top w:val="none" w:sz="0" w:space="0" w:color="auto"/>
        <w:left w:val="none" w:sz="0" w:space="0" w:color="auto"/>
        <w:bottom w:val="none" w:sz="0" w:space="0" w:color="auto"/>
        <w:right w:val="none" w:sz="0" w:space="0" w:color="auto"/>
      </w:divBdr>
      <w:divsChild>
        <w:div w:id="1859737306">
          <w:marLeft w:val="0"/>
          <w:marRight w:val="0"/>
          <w:marTop w:val="0"/>
          <w:marBottom w:val="0"/>
          <w:divBdr>
            <w:top w:val="none" w:sz="0" w:space="0" w:color="auto"/>
            <w:left w:val="none" w:sz="0" w:space="0" w:color="auto"/>
            <w:bottom w:val="none" w:sz="0" w:space="0" w:color="auto"/>
            <w:right w:val="none" w:sz="0" w:space="0" w:color="auto"/>
          </w:divBdr>
          <w:divsChild>
            <w:div w:id="1542479314">
              <w:marLeft w:val="0"/>
              <w:marRight w:val="0"/>
              <w:marTop w:val="0"/>
              <w:marBottom w:val="0"/>
              <w:divBdr>
                <w:top w:val="none" w:sz="0" w:space="0" w:color="auto"/>
                <w:left w:val="none" w:sz="0" w:space="0" w:color="auto"/>
                <w:bottom w:val="none" w:sz="0" w:space="0" w:color="auto"/>
                <w:right w:val="none" w:sz="0" w:space="0" w:color="auto"/>
              </w:divBdr>
            </w:div>
          </w:divsChild>
        </w:div>
        <w:div w:id="344132181">
          <w:marLeft w:val="0"/>
          <w:marRight w:val="0"/>
          <w:marTop w:val="225"/>
          <w:marBottom w:val="600"/>
          <w:divBdr>
            <w:top w:val="none" w:sz="0" w:space="0" w:color="auto"/>
            <w:left w:val="none" w:sz="0" w:space="0" w:color="auto"/>
            <w:bottom w:val="none" w:sz="0" w:space="0" w:color="auto"/>
            <w:right w:val="none" w:sz="0" w:space="0" w:color="auto"/>
          </w:divBdr>
        </w:div>
      </w:divsChild>
    </w:div>
    <w:div w:id="1155218755">
      <w:bodyDiv w:val="1"/>
      <w:marLeft w:val="0"/>
      <w:marRight w:val="0"/>
      <w:marTop w:val="0"/>
      <w:marBottom w:val="0"/>
      <w:divBdr>
        <w:top w:val="none" w:sz="0" w:space="0" w:color="auto"/>
        <w:left w:val="none" w:sz="0" w:space="0" w:color="auto"/>
        <w:bottom w:val="none" w:sz="0" w:space="0" w:color="auto"/>
        <w:right w:val="none" w:sz="0" w:space="0" w:color="auto"/>
      </w:divBdr>
      <w:divsChild>
        <w:div w:id="775446070">
          <w:marLeft w:val="0"/>
          <w:marRight w:val="0"/>
          <w:marTop w:val="0"/>
          <w:marBottom w:val="0"/>
          <w:divBdr>
            <w:top w:val="none" w:sz="0" w:space="0" w:color="auto"/>
            <w:left w:val="none" w:sz="0" w:space="0" w:color="auto"/>
            <w:bottom w:val="none" w:sz="0" w:space="0" w:color="auto"/>
            <w:right w:val="none" w:sz="0" w:space="0" w:color="auto"/>
          </w:divBdr>
        </w:div>
      </w:divsChild>
    </w:div>
    <w:div w:id="1155300804">
      <w:bodyDiv w:val="1"/>
      <w:marLeft w:val="0"/>
      <w:marRight w:val="0"/>
      <w:marTop w:val="0"/>
      <w:marBottom w:val="0"/>
      <w:divBdr>
        <w:top w:val="none" w:sz="0" w:space="0" w:color="auto"/>
        <w:left w:val="none" w:sz="0" w:space="0" w:color="auto"/>
        <w:bottom w:val="none" w:sz="0" w:space="0" w:color="auto"/>
        <w:right w:val="none" w:sz="0" w:space="0" w:color="auto"/>
      </w:divBdr>
      <w:divsChild>
        <w:div w:id="2067993686">
          <w:marLeft w:val="0"/>
          <w:marRight w:val="0"/>
          <w:marTop w:val="0"/>
          <w:marBottom w:val="0"/>
          <w:divBdr>
            <w:top w:val="none" w:sz="0" w:space="0" w:color="auto"/>
            <w:left w:val="none" w:sz="0" w:space="0" w:color="auto"/>
            <w:bottom w:val="none" w:sz="0" w:space="0" w:color="auto"/>
            <w:right w:val="none" w:sz="0" w:space="0" w:color="auto"/>
          </w:divBdr>
          <w:divsChild>
            <w:div w:id="1735932368">
              <w:marLeft w:val="0"/>
              <w:marRight w:val="0"/>
              <w:marTop w:val="0"/>
              <w:marBottom w:val="0"/>
              <w:divBdr>
                <w:top w:val="none" w:sz="0" w:space="0" w:color="auto"/>
                <w:left w:val="none" w:sz="0" w:space="0" w:color="auto"/>
                <w:bottom w:val="none" w:sz="0" w:space="0" w:color="auto"/>
                <w:right w:val="none" w:sz="0" w:space="0" w:color="auto"/>
              </w:divBdr>
            </w:div>
          </w:divsChild>
        </w:div>
        <w:div w:id="678123123">
          <w:marLeft w:val="0"/>
          <w:marRight w:val="0"/>
          <w:marTop w:val="225"/>
          <w:marBottom w:val="600"/>
          <w:divBdr>
            <w:top w:val="none" w:sz="0" w:space="0" w:color="auto"/>
            <w:left w:val="none" w:sz="0" w:space="0" w:color="auto"/>
            <w:bottom w:val="none" w:sz="0" w:space="0" w:color="auto"/>
            <w:right w:val="none" w:sz="0" w:space="0" w:color="auto"/>
          </w:divBdr>
        </w:div>
      </w:divsChild>
    </w:div>
    <w:div w:id="1155533406">
      <w:bodyDiv w:val="1"/>
      <w:marLeft w:val="0"/>
      <w:marRight w:val="0"/>
      <w:marTop w:val="0"/>
      <w:marBottom w:val="0"/>
      <w:divBdr>
        <w:top w:val="none" w:sz="0" w:space="0" w:color="auto"/>
        <w:left w:val="none" w:sz="0" w:space="0" w:color="auto"/>
        <w:bottom w:val="none" w:sz="0" w:space="0" w:color="auto"/>
        <w:right w:val="none" w:sz="0" w:space="0" w:color="auto"/>
      </w:divBdr>
    </w:div>
    <w:div w:id="1155536485">
      <w:bodyDiv w:val="1"/>
      <w:marLeft w:val="0"/>
      <w:marRight w:val="0"/>
      <w:marTop w:val="0"/>
      <w:marBottom w:val="0"/>
      <w:divBdr>
        <w:top w:val="none" w:sz="0" w:space="0" w:color="auto"/>
        <w:left w:val="none" w:sz="0" w:space="0" w:color="auto"/>
        <w:bottom w:val="none" w:sz="0" w:space="0" w:color="auto"/>
        <w:right w:val="none" w:sz="0" w:space="0" w:color="auto"/>
      </w:divBdr>
      <w:divsChild>
        <w:div w:id="1516963980">
          <w:marLeft w:val="0"/>
          <w:marRight w:val="0"/>
          <w:marTop w:val="0"/>
          <w:marBottom w:val="0"/>
          <w:divBdr>
            <w:top w:val="none" w:sz="0" w:space="0" w:color="auto"/>
            <w:left w:val="none" w:sz="0" w:space="0" w:color="auto"/>
            <w:bottom w:val="none" w:sz="0" w:space="0" w:color="auto"/>
            <w:right w:val="none" w:sz="0" w:space="0" w:color="auto"/>
          </w:divBdr>
          <w:divsChild>
            <w:div w:id="310910683">
              <w:marLeft w:val="900"/>
              <w:marRight w:val="0"/>
              <w:marTop w:val="0"/>
              <w:marBottom w:val="0"/>
              <w:divBdr>
                <w:top w:val="none" w:sz="0" w:space="0" w:color="auto"/>
                <w:left w:val="none" w:sz="0" w:space="0" w:color="auto"/>
                <w:bottom w:val="none" w:sz="0" w:space="0" w:color="auto"/>
                <w:right w:val="none" w:sz="0" w:space="0" w:color="auto"/>
              </w:divBdr>
              <w:divsChild>
                <w:div w:id="1217544920">
                  <w:marLeft w:val="0"/>
                  <w:marRight w:val="0"/>
                  <w:marTop w:val="0"/>
                  <w:marBottom w:val="0"/>
                  <w:divBdr>
                    <w:top w:val="none" w:sz="0" w:space="0" w:color="auto"/>
                    <w:left w:val="none" w:sz="0" w:space="0" w:color="auto"/>
                    <w:bottom w:val="none" w:sz="0" w:space="0" w:color="auto"/>
                    <w:right w:val="none" w:sz="0" w:space="0" w:color="auto"/>
                  </w:divBdr>
                </w:div>
                <w:div w:id="6398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562394">
      <w:bodyDiv w:val="1"/>
      <w:marLeft w:val="0"/>
      <w:marRight w:val="0"/>
      <w:marTop w:val="0"/>
      <w:marBottom w:val="0"/>
      <w:divBdr>
        <w:top w:val="none" w:sz="0" w:space="0" w:color="auto"/>
        <w:left w:val="none" w:sz="0" w:space="0" w:color="auto"/>
        <w:bottom w:val="none" w:sz="0" w:space="0" w:color="auto"/>
        <w:right w:val="none" w:sz="0" w:space="0" w:color="auto"/>
      </w:divBdr>
    </w:div>
    <w:div w:id="1155606933">
      <w:bodyDiv w:val="1"/>
      <w:marLeft w:val="0"/>
      <w:marRight w:val="0"/>
      <w:marTop w:val="0"/>
      <w:marBottom w:val="0"/>
      <w:divBdr>
        <w:top w:val="none" w:sz="0" w:space="0" w:color="auto"/>
        <w:left w:val="none" w:sz="0" w:space="0" w:color="auto"/>
        <w:bottom w:val="none" w:sz="0" w:space="0" w:color="auto"/>
        <w:right w:val="none" w:sz="0" w:space="0" w:color="auto"/>
      </w:divBdr>
    </w:div>
    <w:div w:id="1155607606">
      <w:bodyDiv w:val="1"/>
      <w:marLeft w:val="0"/>
      <w:marRight w:val="0"/>
      <w:marTop w:val="0"/>
      <w:marBottom w:val="0"/>
      <w:divBdr>
        <w:top w:val="none" w:sz="0" w:space="0" w:color="auto"/>
        <w:left w:val="none" w:sz="0" w:space="0" w:color="auto"/>
        <w:bottom w:val="none" w:sz="0" w:space="0" w:color="auto"/>
        <w:right w:val="none" w:sz="0" w:space="0" w:color="auto"/>
      </w:divBdr>
      <w:divsChild>
        <w:div w:id="460268202">
          <w:marLeft w:val="0"/>
          <w:marRight w:val="0"/>
          <w:marTop w:val="0"/>
          <w:marBottom w:val="0"/>
          <w:divBdr>
            <w:top w:val="none" w:sz="0" w:space="0" w:color="auto"/>
            <w:left w:val="none" w:sz="0" w:space="0" w:color="auto"/>
            <w:bottom w:val="none" w:sz="0" w:space="0" w:color="auto"/>
            <w:right w:val="none" w:sz="0" w:space="0" w:color="auto"/>
          </w:divBdr>
        </w:div>
        <w:div w:id="1398162064">
          <w:marLeft w:val="0"/>
          <w:marRight w:val="0"/>
          <w:marTop w:val="0"/>
          <w:marBottom w:val="375"/>
          <w:divBdr>
            <w:top w:val="none" w:sz="0" w:space="0" w:color="auto"/>
            <w:left w:val="none" w:sz="0" w:space="0" w:color="auto"/>
            <w:bottom w:val="none" w:sz="0" w:space="0" w:color="auto"/>
            <w:right w:val="none" w:sz="0" w:space="0" w:color="auto"/>
          </w:divBdr>
          <w:divsChild>
            <w:div w:id="1824733233">
              <w:marLeft w:val="0"/>
              <w:marRight w:val="0"/>
              <w:marTop w:val="0"/>
              <w:marBottom w:val="0"/>
              <w:divBdr>
                <w:top w:val="none" w:sz="0" w:space="0" w:color="auto"/>
                <w:left w:val="none" w:sz="0" w:space="0" w:color="auto"/>
                <w:bottom w:val="none" w:sz="0" w:space="0" w:color="auto"/>
                <w:right w:val="none" w:sz="0" w:space="0" w:color="auto"/>
              </w:divBdr>
            </w:div>
          </w:divsChild>
        </w:div>
        <w:div w:id="651567091">
          <w:marLeft w:val="0"/>
          <w:marRight w:val="0"/>
          <w:marTop w:val="0"/>
          <w:marBottom w:val="0"/>
          <w:divBdr>
            <w:top w:val="none" w:sz="0" w:space="0" w:color="auto"/>
            <w:left w:val="none" w:sz="0" w:space="0" w:color="auto"/>
            <w:bottom w:val="none" w:sz="0" w:space="0" w:color="auto"/>
            <w:right w:val="none" w:sz="0" w:space="0" w:color="auto"/>
          </w:divBdr>
        </w:div>
      </w:divsChild>
    </w:div>
    <w:div w:id="1155608357">
      <w:bodyDiv w:val="1"/>
      <w:marLeft w:val="0"/>
      <w:marRight w:val="0"/>
      <w:marTop w:val="0"/>
      <w:marBottom w:val="0"/>
      <w:divBdr>
        <w:top w:val="none" w:sz="0" w:space="0" w:color="auto"/>
        <w:left w:val="none" w:sz="0" w:space="0" w:color="auto"/>
        <w:bottom w:val="none" w:sz="0" w:space="0" w:color="auto"/>
        <w:right w:val="none" w:sz="0" w:space="0" w:color="auto"/>
      </w:divBdr>
    </w:div>
    <w:div w:id="1155684958">
      <w:bodyDiv w:val="1"/>
      <w:marLeft w:val="0"/>
      <w:marRight w:val="0"/>
      <w:marTop w:val="0"/>
      <w:marBottom w:val="0"/>
      <w:divBdr>
        <w:top w:val="none" w:sz="0" w:space="0" w:color="auto"/>
        <w:left w:val="none" w:sz="0" w:space="0" w:color="auto"/>
        <w:bottom w:val="none" w:sz="0" w:space="0" w:color="auto"/>
        <w:right w:val="none" w:sz="0" w:space="0" w:color="auto"/>
      </w:divBdr>
      <w:divsChild>
        <w:div w:id="940994685">
          <w:marLeft w:val="0"/>
          <w:marRight w:val="0"/>
          <w:marTop w:val="0"/>
          <w:marBottom w:val="525"/>
          <w:divBdr>
            <w:top w:val="none" w:sz="0" w:space="0" w:color="auto"/>
            <w:left w:val="none" w:sz="0" w:space="0" w:color="auto"/>
            <w:bottom w:val="none" w:sz="0" w:space="0" w:color="auto"/>
            <w:right w:val="none" w:sz="0" w:space="0" w:color="auto"/>
          </w:divBdr>
        </w:div>
      </w:divsChild>
    </w:div>
    <w:div w:id="1155758456">
      <w:bodyDiv w:val="1"/>
      <w:marLeft w:val="0"/>
      <w:marRight w:val="0"/>
      <w:marTop w:val="0"/>
      <w:marBottom w:val="0"/>
      <w:divBdr>
        <w:top w:val="none" w:sz="0" w:space="0" w:color="auto"/>
        <w:left w:val="none" w:sz="0" w:space="0" w:color="auto"/>
        <w:bottom w:val="none" w:sz="0" w:space="0" w:color="auto"/>
        <w:right w:val="none" w:sz="0" w:space="0" w:color="auto"/>
      </w:divBdr>
    </w:div>
    <w:div w:id="1155876100">
      <w:bodyDiv w:val="1"/>
      <w:marLeft w:val="0"/>
      <w:marRight w:val="0"/>
      <w:marTop w:val="0"/>
      <w:marBottom w:val="0"/>
      <w:divBdr>
        <w:top w:val="none" w:sz="0" w:space="0" w:color="auto"/>
        <w:left w:val="none" w:sz="0" w:space="0" w:color="auto"/>
        <w:bottom w:val="none" w:sz="0" w:space="0" w:color="auto"/>
        <w:right w:val="none" w:sz="0" w:space="0" w:color="auto"/>
      </w:divBdr>
    </w:div>
    <w:div w:id="1156066001">
      <w:bodyDiv w:val="1"/>
      <w:marLeft w:val="0"/>
      <w:marRight w:val="0"/>
      <w:marTop w:val="0"/>
      <w:marBottom w:val="0"/>
      <w:divBdr>
        <w:top w:val="none" w:sz="0" w:space="0" w:color="auto"/>
        <w:left w:val="none" w:sz="0" w:space="0" w:color="auto"/>
        <w:bottom w:val="none" w:sz="0" w:space="0" w:color="auto"/>
        <w:right w:val="none" w:sz="0" w:space="0" w:color="auto"/>
      </w:divBdr>
    </w:div>
    <w:div w:id="1156189059">
      <w:bodyDiv w:val="1"/>
      <w:marLeft w:val="0"/>
      <w:marRight w:val="0"/>
      <w:marTop w:val="0"/>
      <w:marBottom w:val="0"/>
      <w:divBdr>
        <w:top w:val="none" w:sz="0" w:space="0" w:color="auto"/>
        <w:left w:val="none" w:sz="0" w:space="0" w:color="auto"/>
        <w:bottom w:val="none" w:sz="0" w:space="0" w:color="auto"/>
        <w:right w:val="none" w:sz="0" w:space="0" w:color="auto"/>
      </w:divBdr>
      <w:divsChild>
        <w:div w:id="1139348595">
          <w:marLeft w:val="-225"/>
          <w:marRight w:val="-225"/>
          <w:marTop w:val="0"/>
          <w:marBottom w:val="0"/>
          <w:divBdr>
            <w:top w:val="none" w:sz="0" w:space="0" w:color="auto"/>
            <w:left w:val="none" w:sz="0" w:space="0" w:color="auto"/>
            <w:bottom w:val="none" w:sz="0" w:space="0" w:color="auto"/>
            <w:right w:val="none" w:sz="0" w:space="0" w:color="auto"/>
          </w:divBdr>
          <w:divsChild>
            <w:div w:id="1046416176">
              <w:marLeft w:val="0"/>
              <w:marRight w:val="0"/>
              <w:marTop w:val="0"/>
              <w:marBottom w:val="0"/>
              <w:divBdr>
                <w:top w:val="none" w:sz="0" w:space="0" w:color="auto"/>
                <w:left w:val="none" w:sz="0" w:space="0" w:color="auto"/>
                <w:bottom w:val="none" w:sz="0" w:space="0" w:color="auto"/>
                <w:right w:val="none" w:sz="0" w:space="0" w:color="auto"/>
              </w:divBdr>
            </w:div>
          </w:divsChild>
        </w:div>
        <w:div w:id="1156728281">
          <w:marLeft w:val="-225"/>
          <w:marRight w:val="-225"/>
          <w:marTop w:val="0"/>
          <w:marBottom w:val="0"/>
          <w:divBdr>
            <w:top w:val="none" w:sz="0" w:space="0" w:color="auto"/>
            <w:left w:val="none" w:sz="0" w:space="0" w:color="auto"/>
            <w:bottom w:val="none" w:sz="0" w:space="0" w:color="auto"/>
            <w:right w:val="none" w:sz="0" w:space="0" w:color="auto"/>
          </w:divBdr>
          <w:divsChild>
            <w:div w:id="311953450">
              <w:marLeft w:val="0"/>
              <w:marRight w:val="0"/>
              <w:marTop w:val="0"/>
              <w:marBottom w:val="0"/>
              <w:divBdr>
                <w:top w:val="none" w:sz="0" w:space="0" w:color="auto"/>
                <w:left w:val="none" w:sz="0" w:space="0" w:color="auto"/>
                <w:bottom w:val="none" w:sz="0" w:space="0" w:color="auto"/>
                <w:right w:val="none" w:sz="0" w:space="0" w:color="auto"/>
              </w:divBdr>
            </w:div>
          </w:divsChild>
        </w:div>
        <w:div w:id="1774742764">
          <w:marLeft w:val="-225"/>
          <w:marRight w:val="-225"/>
          <w:marTop w:val="0"/>
          <w:marBottom w:val="0"/>
          <w:divBdr>
            <w:top w:val="none" w:sz="0" w:space="0" w:color="auto"/>
            <w:left w:val="none" w:sz="0" w:space="0" w:color="auto"/>
            <w:bottom w:val="none" w:sz="0" w:space="0" w:color="auto"/>
            <w:right w:val="none" w:sz="0" w:space="0" w:color="auto"/>
          </w:divBdr>
          <w:divsChild>
            <w:div w:id="1381249057">
              <w:marLeft w:val="0"/>
              <w:marRight w:val="0"/>
              <w:marTop w:val="0"/>
              <w:marBottom w:val="0"/>
              <w:divBdr>
                <w:top w:val="none" w:sz="0" w:space="0" w:color="auto"/>
                <w:left w:val="none" w:sz="0" w:space="0" w:color="auto"/>
                <w:bottom w:val="none" w:sz="0" w:space="0" w:color="auto"/>
                <w:right w:val="none" w:sz="0" w:space="0" w:color="auto"/>
              </w:divBdr>
              <w:divsChild>
                <w:div w:id="100312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217344">
      <w:bodyDiv w:val="1"/>
      <w:marLeft w:val="0"/>
      <w:marRight w:val="0"/>
      <w:marTop w:val="0"/>
      <w:marBottom w:val="0"/>
      <w:divBdr>
        <w:top w:val="none" w:sz="0" w:space="0" w:color="auto"/>
        <w:left w:val="none" w:sz="0" w:space="0" w:color="auto"/>
        <w:bottom w:val="none" w:sz="0" w:space="0" w:color="auto"/>
        <w:right w:val="none" w:sz="0" w:space="0" w:color="auto"/>
      </w:divBdr>
    </w:div>
    <w:div w:id="1156261219">
      <w:bodyDiv w:val="1"/>
      <w:marLeft w:val="0"/>
      <w:marRight w:val="0"/>
      <w:marTop w:val="0"/>
      <w:marBottom w:val="0"/>
      <w:divBdr>
        <w:top w:val="none" w:sz="0" w:space="0" w:color="auto"/>
        <w:left w:val="none" w:sz="0" w:space="0" w:color="auto"/>
        <w:bottom w:val="none" w:sz="0" w:space="0" w:color="auto"/>
        <w:right w:val="none" w:sz="0" w:space="0" w:color="auto"/>
      </w:divBdr>
      <w:divsChild>
        <w:div w:id="134569061">
          <w:marLeft w:val="0"/>
          <w:marRight w:val="0"/>
          <w:marTop w:val="0"/>
          <w:marBottom w:val="0"/>
          <w:divBdr>
            <w:top w:val="none" w:sz="0" w:space="0" w:color="auto"/>
            <w:left w:val="none" w:sz="0" w:space="0" w:color="auto"/>
            <w:bottom w:val="none" w:sz="0" w:space="0" w:color="auto"/>
            <w:right w:val="none" w:sz="0" w:space="0" w:color="auto"/>
          </w:divBdr>
          <w:divsChild>
            <w:div w:id="454910139">
              <w:marLeft w:val="0"/>
              <w:marRight w:val="0"/>
              <w:marTop w:val="0"/>
              <w:marBottom w:val="0"/>
              <w:divBdr>
                <w:top w:val="none" w:sz="0" w:space="0" w:color="auto"/>
                <w:left w:val="none" w:sz="0" w:space="0" w:color="auto"/>
                <w:bottom w:val="none" w:sz="0" w:space="0" w:color="auto"/>
                <w:right w:val="none" w:sz="0" w:space="0" w:color="auto"/>
              </w:divBdr>
            </w:div>
          </w:divsChild>
        </w:div>
        <w:div w:id="666058120">
          <w:marLeft w:val="0"/>
          <w:marRight w:val="0"/>
          <w:marTop w:val="225"/>
          <w:marBottom w:val="600"/>
          <w:divBdr>
            <w:top w:val="none" w:sz="0" w:space="0" w:color="auto"/>
            <w:left w:val="none" w:sz="0" w:space="0" w:color="auto"/>
            <w:bottom w:val="none" w:sz="0" w:space="0" w:color="auto"/>
            <w:right w:val="none" w:sz="0" w:space="0" w:color="auto"/>
          </w:divBdr>
        </w:div>
      </w:divsChild>
    </w:div>
    <w:div w:id="1156338360">
      <w:bodyDiv w:val="1"/>
      <w:marLeft w:val="0"/>
      <w:marRight w:val="0"/>
      <w:marTop w:val="0"/>
      <w:marBottom w:val="0"/>
      <w:divBdr>
        <w:top w:val="none" w:sz="0" w:space="0" w:color="auto"/>
        <w:left w:val="none" w:sz="0" w:space="0" w:color="auto"/>
        <w:bottom w:val="none" w:sz="0" w:space="0" w:color="auto"/>
        <w:right w:val="none" w:sz="0" w:space="0" w:color="auto"/>
      </w:divBdr>
    </w:div>
    <w:div w:id="1156342341">
      <w:bodyDiv w:val="1"/>
      <w:marLeft w:val="0"/>
      <w:marRight w:val="0"/>
      <w:marTop w:val="0"/>
      <w:marBottom w:val="0"/>
      <w:divBdr>
        <w:top w:val="none" w:sz="0" w:space="0" w:color="auto"/>
        <w:left w:val="none" w:sz="0" w:space="0" w:color="auto"/>
        <w:bottom w:val="none" w:sz="0" w:space="0" w:color="auto"/>
        <w:right w:val="none" w:sz="0" w:space="0" w:color="auto"/>
      </w:divBdr>
    </w:div>
    <w:div w:id="1156872972">
      <w:bodyDiv w:val="1"/>
      <w:marLeft w:val="0"/>
      <w:marRight w:val="0"/>
      <w:marTop w:val="0"/>
      <w:marBottom w:val="0"/>
      <w:divBdr>
        <w:top w:val="none" w:sz="0" w:space="0" w:color="auto"/>
        <w:left w:val="none" w:sz="0" w:space="0" w:color="auto"/>
        <w:bottom w:val="none" w:sz="0" w:space="0" w:color="auto"/>
        <w:right w:val="none" w:sz="0" w:space="0" w:color="auto"/>
      </w:divBdr>
    </w:div>
    <w:div w:id="1156992242">
      <w:bodyDiv w:val="1"/>
      <w:marLeft w:val="0"/>
      <w:marRight w:val="0"/>
      <w:marTop w:val="0"/>
      <w:marBottom w:val="0"/>
      <w:divBdr>
        <w:top w:val="none" w:sz="0" w:space="0" w:color="auto"/>
        <w:left w:val="none" w:sz="0" w:space="0" w:color="auto"/>
        <w:bottom w:val="none" w:sz="0" w:space="0" w:color="auto"/>
        <w:right w:val="none" w:sz="0" w:space="0" w:color="auto"/>
      </w:divBdr>
    </w:div>
    <w:div w:id="1156998356">
      <w:bodyDiv w:val="1"/>
      <w:marLeft w:val="0"/>
      <w:marRight w:val="0"/>
      <w:marTop w:val="0"/>
      <w:marBottom w:val="0"/>
      <w:divBdr>
        <w:top w:val="none" w:sz="0" w:space="0" w:color="auto"/>
        <w:left w:val="none" w:sz="0" w:space="0" w:color="auto"/>
        <w:bottom w:val="none" w:sz="0" w:space="0" w:color="auto"/>
        <w:right w:val="none" w:sz="0" w:space="0" w:color="auto"/>
      </w:divBdr>
      <w:divsChild>
        <w:div w:id="570846310">
          <w:marLeft w:val="0"/>
          <w:marRight w:val="0"/>
          <w:marTop w:val="0"/>
          <w:marBottom w:val="0"/>
          <w:divBdr>
            <w:top w:val="none" w:sz="0" w:space="0" w:color="auto"/>
            <w:left w:val="none" w:sz="0" w:space="0" w:color="auto"/>
            <w:bottom w:val="none" w:sz="0" w:space="0" w:color="auto"/>
            <w:right w:val="none" w:sz="0" w:space="0" w:color="auto"/>
          </w:divBdr>
        </w:div>
        <w:div w:id="1232739531">
          <w:marLeft w:val="0"/>
          <w:marRight w:val="0"/>
          <w:marTop w:val="0"/>
          <w:marBottom w:val="0"/>
          <w:divBdr>
            <w:top w:val="none" w:sz="0" w:space="0" w:color="auto"/>
            <w:left w:val="none" w:sz="0" w:space="0" w:color="auto"/>
            <w:bottom w:val="none" w:sz="0" w:space="0" w:color="auto"/>
            <w:right w:val="none" w:sz="0" w:space="0" w:color="auto"/>
          </w:divBdr>
          <w:divsChild>
            <w:div w:id="441070163">
              <w:marLeft w:val="0"/>
              <w:marRight w:val="150"/>
              <w:marTop w:val="0"/>
              <w:marBottom w:val="0"/>
              <w:divBdr>
                <w:top w:val="none" w:sz="0" w:space="0" w:color="auto"/>
                <w:left w:val="none" w:sz="0" w:space="0" w:color="auto"/>
                <w:bottom w:val="none" w:sz="0" w:space="0" w:color="auto"/>
                <w:right w:val="none" w:sz="0" w:space="0" w:color="auto"/>
              </w:divBdr>
            </w:div>
            <w:div w:id="794375837">
              <w:marLeft w:val="0"/>
              <w:marRight w:val="150"/>
              <w:marTop w:val="0"/>
              <w:marBottom w:val="0"/>
              <w:divBdr>
                <w:top w:val="none" w:sz="0" w:space="0" w:color="auto"/>
                <w:left w:val="none" w:sz="0" w:space="0" w:color="auto"/>
                <w:bottom w:val="none" w:sz="0" w:space="0" w:color="auto"/>
                <w:right w:val="none" w:sz="0" w:space="0" w:color="auto"/>
              </w:divBdr>
            </w:div>
          </w:divsChild>
        </w:div>
        <w:div w:id="425344028">
          <w:marLeft w:val="0"/>
          <w:marRight w:val="0"/>
          <w:marTop w:val="0"/>
          <w:marBottom w:val="150"/>
          <w:divBdr>
            <w:top w:val="none" w:sz="0" w:space="0" w:color="auto"/>
            <w:left w:val="none" w:sz="0" w:space="0" w:color="auto"/>
            <w:bottom w:val="none" w:sz="0" w:space="0" w:color="auto"/>
            <w:right w:val="none" w:sz="0" w:space="0" w:color="auto"/>
          </w:divBdr>
        </w:div>
        <w:div w:id="539057037">
          <w:marLeft w:val="0"/>
          <w:marRight w:val="0"/>
          <w:marTop w:val="0"/>
          <w:marBottom w:val="0"/>
          <w:divBdr>
            <w:top w:val="none" w:sz="0" w:space="0" w:color="auto"/>
            <w:left w:val="none" w:sz="0" w:space="0" w:color="auto"/>
            <w:bottom w:val="none" w:sz="0" w:space="0" w:color="auto"/>
            <w:right w:val="none" w:sz="0" w:space="0" w:color="auto"/>
          </w:divBdr>
        </w:div>
      </w:divsChild>
    </w:div>
    <w:div w:id="1157300582">
      <w:bodyDiv w:val="1"/>
      <w:marLeft w:val="0"/>
      <w:marRight w:val="0"/>
      <w:marTop w:val="0"/>
      <w:marBottom w:val="0"/>
      <w:divBdr>
        <w:top w:val="none" w:sz="0" w:space="0" w:color="auto"/>
        <w:left w:val="none" w:sz="0" w:space="0" w:color="auto"/>
        <w:bottom w:val="none" w:sz="0" w:space="0" w:color="auto"/>
        <w:right w:val="none" w:sz="0" w:space="0" w:color="auto"/>
      </w:divBdr>
      <w:divsChild>
        <w:div w:id="511071691">
          <w:marLeft w:val="0"/>
          <w:marRight w:val="0"/>
          <w:marTop w:val="0"/>
          <w:marBottom w:val="0"/>
          <w:divBdr>
            <w:top w:val="none" w:sz="0" w:space="0" w:color="auto"/>
            <w:left w:val="none" w:sz="0" w:space="0" w:color="auto"/>
            <w:bottom w:val="none" w:sz="0" w:space="0" w:color="auto"/>
            <w:right w:val="none" w:sz="0" w:space="0" w:color="auto"/>
          </w:divBdr>
          <w:divsChild>
            <w:div w:id="1790129277">
              <w:marLeft w:val="0"/>
              <w:marRight w:val="0"/>
              <w:marTop w:val="0"/>
              <w:marBottom w:val="240"/>
              <w:divBdr>
                <w:top w:val="none" w:sz="0" w:space="0" w:color="auto"/>
                <w:left w:val="none" w:sz="0" w:space="0" w:color="auto"/>
                <w:bottom w:val="none" w:sz="0" w:space="0" w:color="auto"/>
                <w:right w:val="none" w:sz="0" w:space="0" w:color="auto"/>
              </w:divBdr>
              <w:divsChild>
                <w:div w:id="149715979">
                  <w:marLeft w:val="0"/>
                  <w:marRight w:val="0"/>
                  <w:marTop w:val="0"/>
                  <w:marBottom w:val="0"/>
                  <w:divBdr>
                    <w:top w:val="none" w:sz="0" w:space="0" w:color="auto"/>
                    <w:left w:val="none" w:sz="0" w:space="0" w:color="auto"/>
                    <w:bottom w:val="none" w:sz="0" w:space="0" w:color="auto"/>
                    <w:right w:val="none" w:sz="0" w:space="0" w:color="auto"/>
                  </w:divBdr>
                  <w:divsChild>
                    <w:div w:id="508716543">
                      <w:marLeft w:val="0"/>
                      <w:marRight w:val="0"/>
                      <w:marTop w:val="0"/>
                      <w:marBottom w:val="0"/>
                      <w:divBdr>
                        <w:top w:val="none" w:sz="0" w:space="0" w:color="auto"/>
                        <w:left w:val="none" w:sz="0" w:space="0" w:color="auto"/>
                        <w:bottom w:val="none" w:sz="0" w:space="0" w:color="auto"/>
                        <w:right w:val="none" w:sz="0" w:space="0" w:color="auto"/>
                      </w:divBdr>
                    </w:div>
                    <w:div w:id="404258168">
                      <w:marLeft w:val="0"/>
                      <w:marRight w:val="0"/>
                      <w:marTop w:val="0"/>
                      <w:marBottom w:val="0"/>
                      <w:divBdr>
                        <w:top w:val="none" w:sz="0" w:space="0" w:color="auto"/>
                        <w:left w:val="none" w:sz="0" w:space="0" w:color="auto"/>
                        <w:bottom w:val="none" w:sz="0" w:space="0" w:color="auto"/>
                        <w:right w:val="none" w:sz="0" w:space="0" w:color="auto"/>
                      </w:divBdr>
                      <w:divsChild>
                        <w:div w:id="1383105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4279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78349">
      <w:bodyDiv w:val="1"/>
      <w:marLeft w:val="0"/>
      <w:marRight w:val="0"/>
      <w:marTop w:val="0"/>
      <w:marBottom w:val="0"/>
      <w:divBdr>
        <w:top w:val="none" w:sz="0" w:space="0" w:color="auto"/>
        <w:left w:val="none" w:sz="0" w:space="0" w:color="auto"/>
        <w:bottom w:val="none" w:sz="0" w:space="0" w:color="auto"/>
        <w:right w:val="none" w:sz="0" w:space="0" w:color="auto"/>
      </w:divBdr>
    </w:div>
    <w:div w:id="1157381518">
      <w:bodyDiv w:val="1"/>
      <w:marLeft w:val="0"/>
      <w:marRight w:val="0"/>
      <w:marTop w:val="0"/>
      <w:marBottom w:val="0"/>
      <w:divBdr>
        <w:top w:val="none" w:sz="0" w:space="0" w:color="auto"/>
        <w:left w:val="none" w:sz="0" w:space="0" w:color="auto"/>
        <w:bottom w:val="none" w:sz="0" w:space="0" w:color="auto"/>
        <w:right w:val="none" w:sz="0" w:space="0" w:color="auto"/>
      </w:divBdr>
    </w:div>
    <w:div w:id="1157453258">
      <w:bodyDiv w:val="1"/>
      <w:marLeft w:val="0"/>
      <w:marRight w:val="0"/>
      <w:marTop w:val="0"/>
      <w:marBottom w:val="0"/>
      <w:divBdr>
        <w:top w:val="none" w:sz="0" w:space="0" w:color="auto"/>
        <w:left w:val="none" w:sz="0" w:space="0" w:color="auto"/>
        <w:bottom w:val="none" w:sz="0" w:space="0" w:color="auto"/>
        <w:right w:val="none" w:sz="0" w:space="0" w:color="auto"/>
      </w:divBdr>
    </w:div>
    <w:div w:id="1157454788">
      <w:bodyDiv w:val="1"/>
      <w:marLeft w:val="0"/>
      <w:marRight w:val="0"/>
      <w:marTop w:val="0"/>
      <w:marBottom w:val="0"/>
      <w:divBdr>
        <w:top w:val="none" w:sz="0" w:space="0" w:color="auto"/>
        <w:left w:val="none" w:sz="0" w:space="0" w:color="auto"/>
        <w:bottom w:val="none" w:sz="0" w:space="0" w:color="auto"/>
        <w:right w:val="none" w:sz="0" w:space="0" w:color="auto"/>
      </w:divBdr>
      <w:divsChild>
        <w:div w:id="709650786">
          <w:marLeft w:val="0"/>
          <w:marRight w:val="0"/>
          <w:marTop w:val="0"/>
          <w:marBottom w:val="0"/>
          <w:divBdr>
            <w:top w:val="none" w:sz="0" w:space="0" w:color="auto"/>
            <w:left w:val="single" w:sz="6" w:space="15" w:color="EDEDED"/>
            <w:bottom w:val="none" w:sz="0" w:space="0" w:color="auto"/>
            <w:right w:val="none" w:sz="0" w:space="0" w:color="auto"/>
          </w:divBdr>
        </w:div>
        <w:div w:id="1279994624">
          <w:marLeft w:val="0"/>
          <w:marRight w:val="0"/>
          <w:marTop w:val="0"/>
          <w:marBottom w:val="0"/>
          <w:divBdr>
            <w:top w:val="none" w:sz="0" w:space="0" w:color="auto"/>
            <w:left w:val="none" w:sz="0" w:space="0" w:color="auto"/>
            <w:bottom w:val="none" w:sz="0" w:space="0" w:color="auto"/>
            <w:right w:val="none" w:sz="0" w:space="0" w:color="auto"/>
          </w:divBdr>
          <w:divsChild>
            <w:div w:id="1923877844">
              <w:marLeft w:val="0"/>
              <w:marRight w:val="0"/>
              <w:marTop w:val="0"/>
              <w:marBottom w:val="0"/>
              <w:divBdr>
                <w:top w:val="none" w:sz="0" w:space="0" w:color="auto"/>
                <w:left w:val="none" w:sz="0" w:space="0" w:color="auto"/>
                <w:bottom w:val="none" w:sz="0" w:space="0" w:color="auto"/>
                <w:right w:val="none" w:sz="0" w:space="0" w:color="auto"/>
              </w:divBdr>
              <w:divsChild>
                <w:div w:id="187454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45755">
      <w:bodyDiv w:val="1"/>
      <w:marLeft w:val="0"/>
      <w:marRight w:val="0"/>
      <w:marTop w:val="0"/>
      <w:marBottom w:val="0"/>
      <w:divBdr>
        <w:top w:val="none" w:sz="0" w:space="0" w:color="auto"/>
        <w:left w:val="none" w:sz="0" w:space="0" w:color="auto"/>
        <w:bottom w:val="none" w:sz="0" w:space="0" w:color="auto"/>
        <w:right w:val="none" w:sz="0" w:space="0" w:color="auto"/>
      </w:divBdr>
      <w:divsChild>
        <w:div w:id="918371851">
          <w:marLeft w:val="0"/>
          <w:marRight w:val="0"/>
          <w:marTop w:val="0"/>
          <w:marBottom w:val="0"/>
          <w:divBdr>
            <w:top w:val="none" w:sz="0" w:space="0" w:color="auto"/>
            <w:left w:val="none" w:sz="0" w:space="0" w:color="auto"/>
            <w:bottom w:val="none" w:sz="0" w:space="0" w:color="auto"/>
            <w:right w:val="none" w:sz="0" w:space="0" w:color="auto"/>
          </w:divBdr>
          <w:divsChild>
            <w:div w:id="1314026282">
              <w:marLeft w:val="0"/>
              <w:marRight w:val="0"/>
              <w:marTop w:val="0"/>
              <w:marBottom w:val="0"/>
              <w:divBdr>
                <w:top w:val="none" w:sz="0" w:space="0" w:color="auto"/>
                <w:left w:val="none" w:sz="0" w:space="0" w:color="auto"/>
                <w:bottom w:val="none" w:sz="0" w:space="0" w:color="auto"/>
                <w:right w:val="none" w:sz="0" w:space="0" w:color="auto"/>
              </w:divBdr>
            </w:div>
          </w:divsChild>
        </w:div>
        <w:div w:id="980036511">
          <w:marLeft w:val="0"/>
          <w:marRight w:val="0"/>
          <w:marTop w:val="225"/>
          <w:marBottom w:val="600"/>
          <w:divBdr>
            <w:top w:val="none" w:sz="0" w:space="0" w:color="auto"/>
            <w:left w:val="none" w:sz="0" w:space="0" w:color="auto"/>
            <w:bottom w:val="none" w:sz="0" w:space="0" w:color="auto"/>
            <w:right w:val="none" w:sz="0" w:space="0" w:color="auto"/>
          </w:divBdr>
        </w:div>
      </w:divsChild>
    </w:div>
    <w:div w:id="1157846472">
      <w:bodyDiv w:val="1"/>
      <w:marLeft w:val="0"/>
      <w:marRight w:val="0"/>
      <w:marTop w:val="0"/>
      <w:marBottom w:val="0"/>
      <w:divBdr>
        <w:top w:val="none" w:sz="0" w:space="0" w:color="auto"/>
        <w:left w:val="none" w:sz="0" w:space="0" w:color="auto"/>
        <w:bottom w:val="none" w:sz="0" w:space="0" w:color="auto"/>
        <w:right w:val="none" w:sz="0" w:space="0" w:color="auto"/>
      </w:divBdr>
    </w:div>
    <w:div w:id="1157920201">
      <w:bodyDiv w:val="1"/>
      <w:marLeft w:val="0"/>
      <w:marRight w:val="0"/>
      <w:marTop w:val="0"/>
      <w:marBottom w:val="0"/>
      <w:divBdr>
        <w:top w:val="none" w:sz="0" w:space="0" w:color="auto"/>
        <w:left w:val="none" w:sz="0" w:space="0" w:color="auto"/>
        <w:bottom w:val="none" w:sz="0" w:space="0" w:color="auto"/>
        <w:right w:val="none" w:sz="0" w:space="0" w:color="auto"/>
      </w:divBdr>
    </w:div>
    <w:div w:id="1158226516">
      <w:bodyDiv w:val="1"/>
      <w:marLeft w:val="0"/>
      <w:marRight w:val="0"/>
      <w:marTop w:val="0"/>
      <w:marBottom w:val="0"/>
      <w:divBdr>
        <w:top w:val="none" w:sz="0" w:space="0" w:color="auto"/>
        <w:left w:val="none" w:sz="0" w:space="0" w:color="auto"/>
        <w:bottom w:val="none" w:sz="0" w:space="0" w:color="auto"/>
        <w:right w:val="none" w:sz="0" w:space="0" w:color="auto"/>
      </w:divBdr>
      <w:divsChild>
        <w:div w:id="574318834">
          <w:marLeft w:val="0"/>
          <w:marRight w:val="0"/>
          <w:marTop w:val="0"/>
          <w:marBottom w:val="0"/>
          <w:divBdr>
            <w:top w:val="none" w:sz="0" w:space="0" w:color="auto"/>
            <w:left w:val="none" w:sz="0" w:space="0" w:color="auto"/>
            <w:bottom w:val="none" w:sz="0" w:space="0" w:color="auto"/>
            <w:right w:val="none" w:sz="0" w:space="0" w:color="auto"/>
          </w:divBdr>
        </w:div>
        <w:div w:id="945431120">
          <w:marLeft w:val="0"/>
          <w:marRight w:val="0"/>
          <w:marTop w:val="0"/>
          <w:marBottom w:val="375"/>
          <w:divBdr>
            <w:top w:val="none" w:sz="0" w:space="0" w:color="auto"/>
            <w:left w:val="none" w:sz="0" w:space="0" w:color="auto"/>
            <w:bottom w:val="none" w:sz="0" w:space="0" w:color="auto"/>
            <w:right w:val="none" w:sz="0" w:space="0" w:color="auto"/>
          </w:divBdr>
          <w:divsChild>
            <w:div w:id="748381392">
              <w:marLeft w:val="0"/>
              <w:marRight w:val="0"/>
              <w:marTop w:val="0"/>
              <w:marBottom w:val="0"/>
              <w:divBdr>
                <w:top w:val="none" w:sz="0" w:space="0" w:color="auto"/>
                <w:left w:val="none" w:sz="0" w:space="0" w:color="auto"/>
                <w:bottom w:val="none" w:sz="0" w:space="0" w:color="auto"/>
                <w:right w:val="none" w:sz="0" w:space="0" w:color="auto"/>
              </w:divBdr>
            </w:div>
          </w:divsChild>
        </w:div>
        <w:div w:id="1567296261">
          <w:marLeft w:val="0"/>
          <w:marRight w:val="0"/>
          <w:marTop w:val="0"/>
          <w:marBottom w:val="0"/>
          <w:divBdr>
            <w:top w:val="none" w:sz="0" w:space="0" w:color="auto"/>
            <w:left w:val="none" w:sz="0" w:space="0" w:color="auto"/>
            <w:bottom w:val="none" w:sz="0" w:space="0" w:color="auto"/>
            <w:right w:val="none" w:sz="0" w:space="0" w:color="auto"/>
          </w:divBdr>
        </w:div>
      </w:divsChild>
    </w:div>
    <w:div w:id="1158349709">
      <w:bodyDiv w:val="1"/>
      <w:marLeft w:val="0"/>
      <w:marRight w:val="0"/>
      <w:marTop w:val="0"/>
      <w:marBottom w:val="0"/>
      <w:divBdr>
        <w:top w:val="none" w:sz="0" w:space="0" w:color="auto"/>
        <w:left w:val="none" w:sz="0" w:space="0" w:color="auto"/>
        <w:bottom w:val="none" w:sz="0" w:space="0" w:color="auto"/>
        <w:right w:val="none" w:sz="0" w:space="0" w:color="auto"/>
      </w:divBdr>
    </w:div>
    <w:div w:id="1158375910">
      <w:bodyDiv w:val="1"/>
      <w:marLeft w:val="0"/>
      <w:marRight w:val="0"/>
      <w:marTop w:val="0"/>
      <w:marBottom w:val="0"/>
      <w:divBdr>
        <w:top w:val="none" w:sz="0" w:space="0" w:color="auto"/>
        <w:left w:val="none" w:sz="0" w:space="0" w:color="auto"/>
        <w:bottom w:val="none" w:sz="0" w:space="0" w:color="auto"/>
        <w:right w:val="none" w:sz="0" w:space="0" w:color="auto"/>
      </w:divBdr>
    </w:div>
    <w:div w:id="1158378653">
      <w:bodyDiv w:val="1"/>
      <w:marLeft w:val="0"/>
      <w:marRight w:val="0"/>
      <w:marTop w:val="0"/>
      <w:marBottom w:val="0"/>
      <w:divBdr>
        <w:top w:val="none" w:sz="0" w:space="0" w:color="auto"/>
        <w:left w:val="none" w:sz="0" w:space="0" w:color="auto"/>
        <w:bottom w:val="none" w:sz="0" w:space="0" w:color="auto"/>
        <w:right w:val="none" w:sz="0" w:space="0" w:color="auto"/>
      </w:divBdr>
      <w:divsChild>
        <w:div w:id="1473256105">
          <w:marLeft w:val="0"/>
          <w:marRight w:val="0"/>
          <w:marTop w:val="0"/>
          <w:marBottom w:val="0"/>
          <w:divBdr>
            <w:top w:val="none" w:sz="0" w:space="0" w:color="auto"/>
            <w:left w:val="none" w:sz="0" w:space="0" w:color="auto"/>
            <w:bottom w:val="none" w:sz="0" w:space="0" w:color="auto"/>
            <w:right w:val="none" w:sz="0" w:space="0" w:color="auto"/>
          </w:divBdr>
          <w:divsChild>
            <w:div w:id="2001076500">
              <w:marLeft w:val="900"/>
              <w:marRight w:val="0"/>
              <w:marTop w:val="0"/>
              <w:marBottom w:val="0"/>
              <w:divBdr>
                <w:top w:val="none" w:sz="0" w:space="0" w:color="auto"/>
                <w:left w:val="none" w:sz="0" w:space="0" w:color="auto"/>
                <w:bottom w:val="none" w:sz="0" w:space="0" w:color="auto"/>
                <w:right w:val="none" w:sz="0" w:space="0" w:color="auto"/>
              </w:divBdr>
              <w:divsChild>
                <w:div w:id="1097096901">
                  <w:marLeft w:val="0"/>
                  <w:marRight w:val="0"/>
                  <w:marTop w:val="0"/>
                  <w:marBottom w:val="0"/>
                  <w:divBdr>
                    <w:top w:val="none" w:sz="0" w:space="0" w:color="auto"/>
                    <w:left w:val="none" w:sz="0" w:space="0" w:color="auto"/>
                    <w:bottom w:val="none" w:sz="0" w:space="0" w:color="auto"/>
                    <w:right w:val="none" w:sz="0" w:space="0" w:color="auto"/>
                  </w:divBdr>
                </w:div>
                <w:div w:id="14638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421713">
      <w:bodyDiv w:val="1"/>
      <w:marLeft w:val="0"/>
      <w:marRight w:val="0"/>
      <w:marTop w:val="0"/>
      <w:marBottom w:val="0"/>
      <w:divBdr>
        <w:top w:val="none" w:sz="0" w:space="0" w:color="auto"/>
        <w:left w:val="none" w:sz="0" w:space="0" w:color="auto"/>
        <w:bottom w:val="none" w:sz="0" w:space="0" w:color="auto"/>
        <w:right w:val="none" w:sz="0" w:space="0" w:color="auto"/>
      </w:divBdr>
      <w:divsChild>
        <w:div w:id="1542940790">
          <w:marLeft w:val="0"/>
          <w:marRight w:val="0"/>
          <w:marTop w:val="0"/>
          <w:marBottom w:val="0"/>
          <w:divBdr>
            <w:top w:val="none" w:sz="0" w:space="0" w:color="auto"/>
            <w:left w:val="none" w:sz="0" w:space="0" w:color="auto"/>
            <w:bottom w:val="none" w:sz="0" w:space="0" w:color="auto"/>
            <w:right w:val="none" w:sz="0" w:space="0" w:color="auto"/>
          </w:divBdr>
        </w:div>
      </w:divsChild>
    </w:div>
    <w:div w:id="1158497476">
      <w:bodyDiv w:val="1"/>
      <w:marLeft w:val="0"/>
      <w:marRight w:val="0"/>
      <w:marTop w:val="0"/>
      <w:marBottom w:val="0"/>
      <w:divBdr>
        <w:top w:val="none" w:sz="0" w:space="0" w:color="auto"/>
        <w:left w:val="none" w:sz="0" w:space="0" w:color="auto"/>
        <w:bottom w:val="none" w:sz="0" w:space="0" w:color="auto"/>
        <w:right w:val="none" w:sz="0" w:space="0" w:color="auto"/>
      </w:divBdr>
      <w:divsChild>
        <w:div w:id="232667571">
          <w:marLeft w:val="0"/>
          <w:marRight w:val="0"/>
          <w:marTop w:val="0"/>
          <w:marBottom w:val="150"/>
          <w:divBdr>
            <w:top w:val="none" w:sz="0" w:space="0" w:color="auto"/>
            <w:left w:val="none" w:sz="0" w:space="0" w:color="auto"/>
            <w:bottom w:val="none" w:sz="0" w:space="0" w:color="auto"/>
            <w:right w:val="none" w:sz="0" w:space="0" w:color="auto"/>
          </w:divBdr>
        </w:div>
        <w:div w:id="365182774">
          <w:marLeft w:val="0"/>
          <w:marRight w:val="0"/>
          <w:marTop w:val="0"/>
          <w:marBottom w:val="0"/>
          <w:divBdr>
            <w:top w:val="none" w:sz="0" w:space="0" w:color="auto"/>
            <w:left w:val="none" w:sz="0" w:space="0" w:color="auto"/>
            <w:bottom w:val="none" w:sz="0" w:space="0" w:color="auto"/>
            <w:right w:val="none" w:sz="0" w:space="0" w:color="auto"/>
          </w:divBdr>
        </w:div>
        <w:div w:id="626735794">
          <w:marLeft w:val="0"/>
          <w:marRight w:val="0"/>
          <w:marTop w:val="0"/>
          <w:marBottom w:val="0"/>
          <w:divBdr>
            <w:top w:val="none" w:sz="0" w:space="0" w:color="auto"/>
            <w:left w:val="none" w:sz="0" w:space="0" w:color="auto"/>
            <w:bottom w:val="none" w:sz="0" w:space="0" w:color="auto"/>
            <w:right w:val="none" w:sz="0" w:space="0" w:color="auto"/>
          </w:divBdr>
        </w:div>
        <w:div w:id="1014266071">
          <w:marLeft w:val="0"/>
          <w:marRight w:val="0"/>
          <w:marTop w:val="0"/>
          <w:marBottom w:val="0"/>
          <w:divBdr>
            <w:top w:val="none" w:sz="0" w:space="0" w:color="auto"/>
            <w:left w:val="none" w:sz="0" w:space="0" w:color="auto"/>
            <w:bottom w:val="none" w:sz="0" w:space="0" w:color="auto"/>
            <w:right w:val="none" w:sz="0" w:space="0" w:color="auto"/>
          </w:divBdr>
          <w:divsChild>
            <w:div w:id="193659632">
              <w:marLeft w:val="0"/>
              <w:marRight w:val="150"/>
              <w:marTop w:val="0"/>
              <w:marBottom w:val="0"/>
              <w:divBdr>
                <w:top w:val="none" w:sz="0" w:space="0" w:color="auto"/>
                <w:left w:val="none" w:sz="0" w:space="0" w:color="auto"/>
                <w:bottom w:val="none" w:sz="0" w:space="0" w:color="auto"/>
                <w:right w:val="none" w:sz="0" w:space="0" w:color="auto"/>
              </w:divBdr>
            </w:div>
            <w:div w:id="8609744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58572497">
      <w:bodyDiv w:val="1"/>
      <w:marLeft w:val="0"/>
      <w:marRight w:val="0"/>
      <w:marTop w:val="0"/>
      <w:marBottom w:val="0"/>
      <w:divBdr>
        <w:top w:val="none" w:sz="0" w:space="0" w:color="auto"/>
        <w:left w:val="none" w:sz="0" w:space="0" w:color="auto"/>
        <w:bottom w:val="none" w:sz="0" w:space="0" w:color="auto"/>
        <w:right w:val="none" w:sz="0" w:space="0" w:color="auto"/>
      </w:divBdr>
    </w:div>
    <w:div w:id="1158573608">
      <w:bodyDiv w:val="1"/>
      <w:marLeft w:val="0"/>
      <w:marRight w:val="0"/>
      <w:marTop w:val="0"/>
      <w:marBottom w:val="0"/>
      <w:divBdr>
        <w:top w:val="none" w:sz="0" w:space="0" w:color="auto"/>
        <w:left w:val="none" w:sz="0" w:space="0" w:color="auto"/>
        <w:bottom w:val="none" w:sz="0" w:space="0" w:color="auto"/>
        <w:right w:val="none" w:sz="0" w:space="0" w:color="auto"/>
      </w:divBdr>
    </w:div>
    <w:div w:id="1158692455">
      <w:bodyDiv w:val="1"/>
      <w:marLeft w:val="0"/>
      <w:marRight w:val="0"/>
      <w:marTop w:val="0"/>
      <w:marBottom w:val="0"/>
      <w:divBdr>
        <w:top w:val="none" w:sz="0" w:space="0" w:color="auto"/>
        <w:left w:val="none" w:sz="0" w:space="0" w:color="auto"/>
        <w:bottom w:val="none" w:sz="0" w:space="0" w:color="auto"/>
        <w:right w:val="none" w:sz="0" w:space="0" w:color="auto"/>
      </w:divBdr>
      <w:divsChild>
        <w:div w:id="490414231">
          <w:marLeft w:val="0"/>
          <w:marRight w:val="0"/>
          <w:marTop w:val="0"/>
          <w:marBottom w:val="0"/>
          <w:divBdr>
            <w:top w:val="none" w:sz="0" w:space="0" w:color="auto"/>
            <w:left w:val="none" w:sz="0" w:space="0" w:color="auto"/>
            <w:bottom w:val="none" w:sz="0" w:space="0" w:color="auto"/>
            <w:right w:val="none" w:sz="0" w:space="0" w:color="auto"/>
          </w:divBdr>
          <w:divsChild>
            <w:div w:id="16963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37697">
      <w:bodyDiv w:val="1"/>
      <w:marLeft w:val="0"/>
      <w:marRight w:val="0"/>
      <w:marTop w:val="0"/>
      <w:marBottom w:val="0"/>
      <w:divBdr>
        <w:top w:val="none" w:sz="0" w:space="0" w:color="auto"/>
        <w:left w:val="none" w:sz="0" w:space="0" w:color="auto"/>
        <w:bottom w:val="none" w:sz="0" w:space="0" w:color="auto"/>
        <w:right w:val="none" w:sz="0" w:space="0" w:color="auto"/>
      </w:divBdr>
      <w:divsChild>
        <w:div w:id="1677413763">
          <w:marLeft w:val="0"/>
          <w:marRight w:val="0"/>
          <w:marTop w:val="0"/>
          <w:marBottom w:val="0"/>
          <w:divBdr>
            <w:top w:val="none" w:sz="0" w:space="0" w:color="auto"/>
            <w:left w:val="none" w:sz="0" w:space="0" w:color="auto"/>
            <w:bottom w:val="none" w:sz="0" w:space="0" w:color="auto"/>
            <w:right w:val="none" w:sz="0" w:space="0" w:color="auto"/>
          </w:divBdr>
          <w:divsChild>
            <w:div w:id="26195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5269">
      <w:bodyDiv w:val="1"/>
      <w:marLeft w:val="0"/>
      <w:marRight w:val="0"/>
      <w:marTop w:val="0"/>
      <w:marBottom w:val="0"/>
      <w:divBdr>
        <w:top w:val="none" w:sz="0" w:space="0" w:color="auto"/>
        <w:left w:val="none" w:sz="0" w:space="0" w:color="auto"/>
        <w:bottom w:val="none" w:sz="0" w:space="0" w:color="auto"/>
        <w:right w:val="none" w:sz="0" w:space="0" w:color="auto"/>
      </w:divBdr>
      <w:divsChild>
        <w:div w:id="1264146109">
          <w:marLeft w:val="0"/>
          <w:marRight w:val="0"/>
          <w:marTop w:val="0"/>
          <w:marBottom w:val="0"/>
          <w:divBdr>
            <w:top w:val="none" w:sz="0" w:space="0" w:color="auto"/>
            <w:left w:val="none" w:sz="0" w:space="0" w:color="auto"/>
            <w:bottom w:val="none" w:sz="0" w:space="0" w:color="auto"/>
            <w:right w:val="none" w:sz="0" w:space="0" w:color="auto"/>
          </w:divBdr>
          <w:divsChild>
            <w:div w:id="193640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077799">
      <w:bodyDiv w:val="1"/>
      <w:marLeft w:val="0"/>
      <w:marRight w:val="0"/>
      <w:marTop w:val="0"/>
      <w:marBottom w:val="0"/>
      <w:divBdr>
        <w:top w:val="none" w:sz="0" w:space="0" w:color="auto"/>
        <w:left w:val="none" w:sz="0" w:space="0" w:color="auto"/>
        <w:bottom w:val="none" w:sz="0" w:space="0" w:color="auto"/>
        <w:right w:val="none" w:sz="0" w:space="0" w:color="auto"/>
      </w:divBdr>
      <w:divsChild>
        <w:div w:id="1396473005">
          <w:marLeft w:val="0"/>
          <w:marRight w:val="0"/>
          <w:marTop w:val="225"/>
          <w:marBottom w:val="600"/>
          <w:divBdr>
            <w:top w:val="none" w:sz="0" w:space="0" w:color="auto"/>
            <w:left w:val="none" w:sz="0" w:space="0" w:color="auto"/>
            <w:bottom w:val="none" w:sz="0" w:space="0" w:color="auto"/>
            <w:right w:val="none" w:sz="0" w:space="0" w:color="auto"/>
          </w:divBdr>
        </w:div>
        <w:div w:id="2107842941">
          <w:marLeft w:val="0"/>
          <w:marRight w:val="0"/>
          <w:marTop w:val="0"/>
          <w:marBottom w:val="0"/>
          <w:divBdr>
            <w:top w:val="none" w:sz="0" w:space="0" w:color="auto"/>
            <w:left w:val="none" w:sz="0" w:space="0" w:color="auto"/>
            <w:bottom w:val="none" w:sz="0" w:space="0" w:color="auto"/>
            <w:right w:val="none" w:sz="0" w:space="0" w:color="auto"/>
          </w:divBdr>
          <w:divsChild>
            <w:div w:id="64004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1920">
      <w:bodyDiv w:val="1"/>
      <w:marLeft w:val="0"/>
      <w:marRight w:val="0"/>
      <w:marTop w:val="0"/>
      <w:marBottom w:val="0"/>
      <w:divBdr>
        <w:top w:val="none" w:sz="0" w:space="0" w:color="auto"/>
        <w:left w:val="none" w:sz="0" w:space="0" w:color="auto"/>
        <w:bottom w:val="none" w:sz="0" w:space="0" w:color="auto"/>
        <w:right w:val="none" w:sz="0" w:space="0" w:color="auto"/>
      </w:divBdr>
    </w:div>
    <w:div w:id="1159886032">
      <w:bodyDiv w:val="1"/>
      <w:marLeft w:val="0"/>
      <w:marRight w:val="0"/>
      <w:marTop w:val="0"/>
      <w:marBottom w:val="0"/>
      <w:divBdr>
        <w:top w:val="none" w:sz="0" w:space="0" w:color="auto"/>
        <w:left w:val="none" w:sz="0" w:space="0" w:color="auto"/>
        <w:bottom w:val="none" w:sz="0" w:space="0" w:color="auto"/>
        <w:right w:val="none" w:sz="0" w:space="0" w:color="auto"/>
      </w:divBdr>
    </w:div>
    <w:div w:id="1159926915">
      <w:bodyDiv w:val="1"/>
      <w:marLeft w:val="0"/>
      <w:marRight w:val="0"/>
      <w:marTop w:val="0"/>
      <w:marBottom w:val="0"/>
      <w:divBdr>
        <w:top w:val="none" w:sz="0" w:space="0" w:color="auto"/>
        <w:left w:val="none" w:sz="0" w:space="0" w:color="auto"/>
        <w:bottom w:val="none" w:sz="0" w:space="0" w:color="auto"/>
        <w:right w:val="none" w:sz="0" w:space="0" w:color="auto"/>
      </w:divBdr>
      <w:divsChild>
        <w:div w:id="1779329764">
          <w:marLeft w:val="0"/>
          <w:marRight w:val="0"/>
          <w:marTop w:val="0"/>
          <w:marBottom w:val="0"/>
          <w:divBdr>
            <w:top w:val="none" w:sz="0" w:space="0" w:color="auto"/>
            <w:left w:val="none" w:sz="0" w:space="0" w:color="auto"/>
            <w:bottom w:val="none" w:sz="0" w:space="0" w:color="auto"/>
            <w:right w:val="none" w:sz="0" w:space="0" w:color="auto"/>
          </w:divBdr>
        </w:div>
      </w:divsChild>
    </w:div>
    <w:div w:id="1159930450">
      <w:bodyDiv w:val="1"/>
      <w:marLeft w:val="0"/>
      <w:marRight w:val="0"/>
      <w:marTop w:val="0"/>
      <w:marBottom w:val="0"/>
      <w:divBdr>
        <w:top w:val="none" w:sz="0" w:space="0" w:color="auto"/>
        <w:left w:val="none" w:sz="0" w:space="0" w:color="auto"/>
        <w:bottom w:val="none" w:sz="0" w:space="0" w:color="auto"/>
        <w:right w:val="none" w:sz="0" w:space="0" w:color="auto"/>
      </w:divBdr>
      <w:divsChild>
        <w:div w:id="567377768">
          <w:marLeft w:val="0"/>
          <w:marRight w:val="0"/>
          <w:marTop w:val="0"/>
          <w:marBottom w:val="0"/>
          <w:divBdr>
            <w:top w:val="none" w:sz="0" w:space="0" w:color="auto"/>
            <w:left w:val="none" w:sz="0" w:space="0" w:color="auto"/>
            <w:bottom w:val="none" w:sz="0" w:space="0" w:color="auto"/>
            <w:right w:val="none" w:sz="0" w:space="0" w:color="auto"/>
          </w:divBdr>
        </w:div>
        <w:div w:id="108553844">
          <w:marLeft w:val="0"/>
          <w:marRight w:val="0"/>
          <w:marTop w:val="0"/>
          <w:marBottom w:val="375"/>
          <w:divBdr>
            <w:top w:val="none" w:sz="0" w:space="0" w:color="auto"/>
            <w:left w:val="none" w:sz="0" w:space="0" w:color="auto"/>
            <w:bottom w:val="none" w:sz="0" w:space="0" w:color="auto"/>
            <w:right w:val="none" w:sz="0" w:space="0" w:color="auto"/>
          </w:divBdr>
          <w:divsChild>
            <w:div w:id="2019038286">
              <w:marLeft w:val="0"/>
              <w:marRight w:val="0"/>
              <w:marTop w:val="0"/>
              <w:marBottom w:val="0"/>
              <w:divBdr>
                <w:top w:val="none" w:sz="0" w:space="0" w:color="auto"/>
                <w:left w:val="none" w:sz="0" w:space="0" w:color="auto"/>
                <w:bottom w:val="none" w:sz="0" w:space="0" w:color="auto"/>
                <w:right w:val="none" w:sz="0" w:space="0" w:color="auto"/>
              </w:divBdr>
            </w:div>
          </w:divsChild>
        </w:div>
        <w:div w:id="695542011">
          <w:marLeft w:val="0"/>
          <w:marRight w:val="0"/>
          <w:marTop w:val="0"/>
          <w:marBottom w:val="0"/>
          <w:divBdr>
            <w:top w:val="none" w:sz="0" w:space="0" w:color="auto"/>
            <w:left w:val="none" w:sz="0" w:space="0" w:color="auto"/>
            <w:bottom w:val="none" w:sz="0" w:space="0" w:color="auto"/>
            <w:right w:val="none" w:sz="0" w:space="0" w:color="auto"/>
          </w:divBdr>
        </w:div>
      </w:divsChild>
    </w:div>
    <w:div w:id="1160199353">
      <w:bodyDiv w:val="1"/>
      <w:marLeft w:val="0"/>
      <w:marRight w:val="0"/>
      <w:marTop w:val="0"/>
      <w:marBottom w:val="0"/>
      <w:divBdr>
        <w:top w:val="none" w:sz="0" w:space="0" w:color="auto"/>
        <w:left w:val="none" w:sz="0" w:space="0" w:color="auto"/>
        <w:bottom w:val="none" w:sz="0" w:space="0" w:color="auto"/>
        <w:right w:val="none" w:sz="0" w:space="0" w:color="auto"/>
      </w:divBdr>
      <w:divsChild>
        <w:div w:id="1402631278">
          <w:marLeft w:val="0"/>
          <w:marRight w:val="0"/>
          <w:marTop w:val="0"/>
          <w:marBottom w:val="0"/>
          <w:divBdr>
            <w:top w:val="none" w:sz="0" w:space="0" w:color="auto"/>
            <w:left w:val="none" w:sz="0" w:space="0" w:color="auto"/>
            <w:bottom w:val="none" w:sz="0" w:space="0" w:color="auto"/>
            <w:right w:val="none" w:sz="0" w:space="0" w:color="auto"/>
          </w:divBdr>
        </w:div>
      </w:divsChild>
    </w:div>
    <w:div w:id="1160534554">
      <w:bodyDiv w:val="1"/>
      <w:marLeft w:val="0"/>
      <w:marRight w:val="0"/>
      <w:marTop w:val="0"/>
      <w:marBottom w:val="0"/>
      <w:divBdr>
        <w:top w:val="none" w:sz="0" w:space="0" w:color="auto"/>
        <w:left w:val="none" w:sz="0" w:space="0" w:color="auto"/>
        <w:bottom w:val="none" w:sz="0" w:space="0" w:color="auto"/>
        <w:right w:val="none" w:sz="0" w:space="0" w:color="auto"/>
      </w:divBdr>
    </w:div>
    <w:div w:id="1160658787">
      <w:bodyDiv w:val="1"/>
      <w:marLeft w:val="0"/>
      <w:marRight w:val="0"/>
      <w:marTop w:val="0"/>
      <w:marBottom w:val="0"/>
      <w:divBdr>
        <w:top w:val="none" w:sz="0" w:space="0" w:color="auto"/>
        <w:left w:val="none" w:sz="0" w:space="0" w:color="auto"/>
        <w:bottom w:val="none" w:sz="0" w:space="0" w:color="auto"/>
        <w:right w:val="none" w:sz="0" w:space="0" w:color="auto"/>
      </w:divBdr>
      <w:divsChild>
        <w:div w:id="1913655144">
          <w:marLeft w:val="0"/>
          <w:marRight w:val="0"/>
          <w:marTop w:val="0"/>
          <w:marBottom w:val="0"/>
          <w:divBdr>
            <w:top w:val="none" w:sz="0" w:space="0" w:color="auto"/>
            <w:left w:val="none" w:sz="0" w:space="0" w:color="auto"/>
            <w:bottom w:val="none" w:sz="0" w:space="0" w:color="auto"/>
            <w:right w:val="none" w:sz="0" w:space="0" w:color="auto"/>
          </w:divBdr>
          <w:divsChild>
            <w:div w:id="1093864515">
              <w:marLeft w:val="0"/>
              <w:marRight w:val="0"/>
              <w:marTop w:val="0"/>
              <w:marBottom w:val="0"/>
              <w:divBdr>
                <w:top w:val="none" w:sz="0" w:space="0" w:color="auto"/>
                <w:left w:val="none" w:sz="0" w:space="0" w:color="auto"/>
                <w:bottom w:val="none" w:sz="0" w:space="0" w:color="auto"/>
                <w:right w:val="none" w:sz="0" w:space="0" w:color="auto"/>
              </w:divBdr>
            </w:div>
          </w:divsChild>
        </w:div>
        <w:div w:id="455953541">
          <w:marLeft w:val="0"/>
          <w:marRight w:val="0"/>
          <w:marTop w:val="225"/>
          <w:marBottom w:val="600"/>
          <w:divBdr>
            <w:top w:val="none" w:sz="0" w:space="0" w:color="auto"/>
            <w:left w:val="none" w:sz="0" w:space="0" w:color="auto"/>
            <w:bottom w:val="none" w:sz="0" w:space="0" w:color="auto"/>
            <w:right w:val="none" w:sz="0" w:space="0" w:color="auto"/>
          </w:divBdr>
        </w:div>
      </w:divsChild>
    </w:div>
    <w:div w:id="1160804933">
      <w:bodyDiv w:val="1"/>
      <w:marLeft w:val="0"/>
      <w:marRight w:val="0"/>
      <w:marTop w:val="0"/>
      <w:marBottom w:val="0"/>
      <w:divBdr>
        <w:top w:val="none" w:sz="0" w:space="0" w:color="auto"/>
        <w:left w:val="none" w:sz="0" w:space="0" w:color="auto"/>
        <w:bottom w:val="none" w:sz="0" w:space="0" w:color="auto"/>
        <w:right w:val="none" w:sz="0" w:space="0" w:color="auto"/>
      </w:divBdr>
    </w:div>
    <w:div w:id="1160846705">
      <w:bodyDiv w:val="1"/>
      <w:marLeft w:val="0"/>
      <w:marRight w:val="0"/>
      <w:marTop w:val="0"/>
      <w:marBottom w:val="0"/>
      <w:divBdr>
        <w:top w:val="none" w:sz="0" w:space="0" w:color="auto"/>
        <w:left w:val="none" w:sz="0" w:space="0" w:color="auto"/>
        <w:bottom w:val="none" w:sz="0" w:space="0" w:color="auto"/>
        <w:right w:val="none" w:sz="0" w:space="0" w:color="auto"/>
      </w:divBdr>
      <w:divsChild>
        <w:div w:id="353651595">
          <w:marLeft w:val="0"/>
          <w:marRight w:val="0"/>
          <w:marTop w:val="0"/>
          <w:marBottom w:val="0"/>
          <w:divBdr>
            <w:top w:val="none" w:sz="0" w:space="0" w:color="auto"/>
            <w:left w:val="none" w:sz="0" w:space="0" w:color="auto"/>
            <w:bottom w:val="none" w:sz="0" w:space="0" w:color="auto"/>
            <w:right w:val="none" w:sz="0" w:space="0" w:color="auto"/>
          </w:divBdr>
        </w:div>
      </w:divsChild>
    </w:div>
    <w:div w:id="1161240517">
      <w:bodyDiv w:val="1"/>
      <w:marLeft w:val="0"/>
      <w:marRight w:val="0"/>
      <w:marTop w:val="0"/>
      <w:marBottom w:val="0"/>
      <w:divBdr>
        <w:top w:val="none" w:sz="0" w:space="0" w:color="auto"/>
        <w:left w:val="none" w:sz="0" w:space="0" w:color="auto"/>
        <w:bottom w:val="none" w:sz="0" w:space="0" w:color="auto"/>
        <w:right w:val="none" w:sz="0" w:space="0" w:color="auto"/>
      </w:divBdr>
    </w:div>
    <w:div w:id="1161390054">
      <w:bodyDiv w:val="1"/>
      <w:marLeft w:val="0"/>
      <w:marRight w:val="0"/>
      <w:marTop w:val="0"/>
      <w:marBottom w:val="0"/>
      <w:divBdr>
        <w:top w:val="none" w:sz="0" w:space="0" w:color="auto"/>
        <w:left w:val="none" w:sz="0" w:space="0" w:color="auto"/>
        <w:bottom w:val="none" w:sz="0" w:space="0" w:color="auto"/>
        <w:right w:val="none" w:sz="0" w:space="0" w:color="auto"/>
      </w:divBdr>
      <w:divsChild>
        <w:div w:id="390617045">
          <w:marLeft w:val="0"/>
          <w:marRight w:val="0"/>
          <w:marTop w:val="225"/>
          <w:marBottom w:val="600"/>
          <w:divBdr>
            <w:top w:val="none" w:sz="0" w:space="0" w:color="auto"/>
            <w:left w:val="none" w:sz="0" w:space="0" w:color="auto"/>
            <w:bottom w:val="none" w:sz="0" w:space="0" w:color="auto"/>
            <w:right w:val="none" w:sz="0" w:space="0" w:color="auto"/>
          </w:divBdr>
        </w:div>
        <w:div w:id="1730032681">
          <w:marLeft w:val="0"/>
          <w:marRight w:val="0"/>
          <w:marTop w:val="0"/>
          <w:marBottom w:val="0"/>
          <w:divBdr>
            <w:top w:val="none" w:sz="0" w:space="0" w:color="auto"/>
            <w:left w:val="none" w:sz="0" w:space="0" w:color="auto"/>
            <w:bottom w:val="none" w:sz="0" w:space="0" w:color="auto"/>
            <w:right w:val="none" w:sz="0" w:space="0" w:color="auto"/>
          </w:divBdr>
          <w:divsChild>
            <w:div w:id="2196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92352">
      <w:bodyDiv w:val="1"/>
      <w:marLeft w:val="0"/>
      <w:marRight w:val="0"/>
      <w:marTop w:val="0"/>
      <w:marBottom w:val="0"/>
      <w:divBdr>
        <w:top w:val="none" w:sz="0" w:space="0" w:color="auto"/>
        <w:left w:val="none" w:sz="0" w:space="0" w:color="auto"/>
        <w:bottom w:val="none" w:sz="0" w:space="0" w:color="auto"/>
        <w:right w:val="none" w:sz="0" w:space="0" w:color="auto"/>
      </w:divBdr>
    </w:div>
    <w:div w:id="1161461203">
      <w:bodyDiv w:val="1"/>
      <w:marLeft w:val="0"/>
      <w:marRight w:val="0"/>
      <w:marTop w:val="0"/>
      <w:marBottom w:val="0"/>
      <w:divBdr>
        <w:top w:val="none" w:sz="0" w:space="0" w:color="auto"/>
        <w:left w:val="none" w:sz="0" w:space="0" w:color="auto"/>
        <w:bottom w:val="none" w:sz="0" w:space="0" w:color="auto"/>
        <w:right w:val="none" w:sz="0" w:space="0" w:color="auto"/>
      </w:divBdr>
      <w:divsChild>
        <w:div w:id="861360619">
          <w:marLeft w:val="0"/>
          <w:marRight w:val="0"/>
          <w:marTop w:val="0"/>
          <w:marBottom w:val="0"/>
          <w:divBdr>
            <w:top w:val="none" w:sz="0" w:space="0" w:color="auto"/>
            <w:left w:val="none" w:sz="0" w:space="0" w:color="auto"/>
            <w:bottom w:val="none" w:sz="0" w:space="0" w:color="auto"/>
            <w:right w:val="none" w:sz="0" w:space="0" w:color="auto"/>
          </w:divBdr>
        </w:div>
      </w:divsChild>
    </w:div>
    <w:div w:id="1161577838">
      <w:bodyDiv w:val="1"/>
      <w:marLeft w:val="0"/>
      <w:marRight w:val="0"/>
      <w:marTop w:val="0"/>
      <w:marBottom w:val="0"/>
      <w:divBdr>
        <w:top w:val="none" w:sz="0" w:space="0" w:color="auto"/>
        <w:left w:val="none" w:sz="0" w:space="0" w:color="auto"/>
        <w:bottom w:val="none" w:sz="0" w:space="0" w:color="auto"/>
        <w:right w:val="none" w:sz="0" w:space="0" w:color="auto"/>
      </w:divBdr>
    </w:div>
    <w:div w:id="1161627392">
      <w:bodyDiv w:val="1"/>
      <w:marLeft w:val="0"/>
      <w:marRight w:val="0"/>
      <w:marTop w:val="0"/>
      <w:marBottom w:val="0"/>
      <w:divBdr>
        <w:top w:val="none" w:sz="0" w:space="0" w:color="auto"/>
        <w:left w:val="none" w:sz="0" w:space="0" w:color="auto"/>
        <w:bottom w:val="none" w:sz="0" w:space="0" w:color="auto"/>
        <w:right w:val="none" w:sz="0" w:space="0" w:color="auto"/>
      </w:divBdr>
    </w:div>
    <w:div w:id="1161777558">
      <w:bodyDiv w:val="1"/>
      <w:marLeft w:val="0"/>
      <w:marRight w:val="0"/>
      <w:marTop w:val="0"/>
      <w:marBottom w:val="0"/>
      <w:divBdr>
        <w:top w:val="none" w:sz="0" w:space="0" w:color="auto"/>
        <w:left w:val="none" w:sz="0" w:space="0" w:color="auto"/>
        <w:bottom w:val="none" w:sz="0" w:space="0" w:color="auto"/>
        <w:right w:val="none" w:sz="0" w:space="0" w:color="auto"/>
      </w:divBdr>
    </w:div>
    <w:div w:id="1162310579">
      <w:bodyDiv w:val="1"/>
      <w:marLeft w:val="0"/>
      <w:marRight w:val="0"/>
      <w:marTop w:val="0"/>
      <w:marBottom w:val="0"/>
      <w:divBdr>
        <w:top w:val="none" w:sz="0" w:space="0" w:color="auto"/>
        <w:left w:val="none" w:sz="0" w:space="0" w:color="auto"/>
        <w:bottom w:val="none" w:sz="0" w:space="0" w:color="auto"/>
        <w:right w:val="none" w:sz="0" w:space="0" w:color="auto"/>
      </w:divBdr>
    </w:div>
    <w:div w:id="1162431197">
      <w:bodyDiv w:val="1"/>
      <w:marLeft w:val="0"/>
      <w:marRight w:val="0"/>
      <w:marTop w:val="0"/>
      <w:marBottom w:val="0"/>
      <w:divBdr>
        <w:top w:val="none" w:sz="0" w:space="0" w:color="auto"/>
        <w:left w:val="none" w:sz="0" w:space="0" w:color="auto"/>
        <w:bottom w:val="none" w:sz="0" w:space="0" w:color="auto"/>
        <w:right w:val="none" w:sz="0" w:space="0" w:color="auto"/>
      </w:divBdr>
      <w:divsChild>
        <w:div w:id="484709004">
          <w:marLeft w:val="0"/>
          <w:marRight w:val="0"/>
          <w:marTop w:val="225"/>
          <w:marBottom w:val="600"/>
          <w:divBdr>
            <w:top w:val="none" w:sz="0" w:space="0" w:color="auto"/>
            <w:left w:val="none" w:sz="0" w:space="0" w:color="auto"/>
            <w:bottom w:val="none" w:sz="0" w:space="0" w:color="auto"/>
            <w:right w:val="none" w:sz="0" w:space="0" w:color="auto"/>
          </w:divBdr>
        </w:div>
        <w:div w:id="606229607">
          <w:marLeft w:val="0"/>
          <w:marRight w:val="0"/>
          <w:marTop w:val="0"/>
          <w:marBottom w:val="0"/>
          <w:divBdr>
            <w:top w:val="none" w:sz="0" w:space="0" w:color="auto"/>
            <w:left w:val="none" w:sz="0" w:space="0" w:color="auto"/>
            <w:bottom w:val="none" w:sz="0" w:space="0" w:color="auto"/>
            <w:right w:val="none" w:sz="0" w:space="0" w:color="auto"/>
          </w:divBdr>
          <w:divsChild>
            <w:div w:id="114242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04644">
      <w:bodyDiv w:val="1"/>
      <w:marLeft w:val="0"/>
      <w:marRight w:val="0"/>
      <w:marTop w:val="0"/>
      <w:marBottom w:val="0"/>
      <w:divBdr>
        <w:top w:val="none" w:sz="0" w:space="0" w:color="auto"/>
        <w:left w:val="none" w:sz="0" w:space="0" w:color="auto"/>
        <w:bottom w:val="none" w:sz="0" w:space="0" w:color="auto"/>
        <w:right w:val="none" w:sz="0" w:space="0" w:color="auto"/>
      </w:divBdr>
      <w:divsChild>
        <w:div w:id="390731412">
          <w:marLeft w:val="0"/>
          <w:marRight w:val="0"/>
          <w:marTop w:val="0"/>
          <w:marBottom w:val="0"/>
          <w:divBdr>
            <w:top w:val="none" w:sz="0" w:space="0" w:color="auto"/>
            <w:left w:val="none" w:sz="0" w:space="0" w:color="auto"/>
            <w:bottom w:val="none" w:sz="0" w:space="0" w:color="auto"/>
            <w:right w:val="none" w:sz="0" w:space="0" w:color="auto"/>
          </w:divBdr>
        </w:div>
        <w:div w:id="1159690957">
          <w:marLeft w:val="0"/>
          <w:marRight w:val="0"/>
          <w:marTop w:val="0"/>
          <w:marBottom w:val="0"/>
          <w:divBdr>
            <w:top w:val="none" w:sz="0" w:space="0" w:color="auto"/>
            <w:left w:val="none" w:sz="0" w:space="0" w:color="auto"/>
            <w:bottom w:val="none" w:sz="0" w:space="0" w:color="auto"/>
            <w:right w:val="none" w:sz="0" w:space="0" w:color="auto"/>
          </w:divBdr>
        </w:div>
      </w:divsChild>
    </w:div>
    <w:div w:id="1162547191">
      <w:bodyDiv w:val="1"/>
      <w:marLeft w:val="0"/>
      <w:marRight w:val="0"/>
      <w:marTop w:val="0"/>
      <w:marBottom w:val="0"/>
      <w:divBdr>
        <w:top w:val="none" w:sz="0" w:space="0" w:color="auto"/>
        <w:left w:val="none" w:sz="0" w:space="0" w:color="auto"/>
        <w:bottom w:val="none" w:sz="0" w:space="0" w:color="auto"/>
        <w:right w:val="none" w:sz="0" w:space="0" w:color="auto"/>
      </w:divBdr>
      <w:divsChild>
        <w:div w:id="895093105">
          <w:marLeft w:val="0"/>
          <w:marRight w:val="0"/>
          <w:marTop w:val="0"/>
          <w:marBottom w:val="0"/>
          <w:divBdr>
            <w:top w:val="none" w:sz="0" w:space="0" w:color="auto"/>
            <w:left w:val="none" w:sz="0" w:space="0" w:color="auto"/>
            <w:bottom w:val="none" w:sz="0" w:space="0" w:color="auto"/>
            <w:right w:val="none" w:sz="0" w:space="0" w:color="auto"/>
          </w:divBdr>
          <w:divsChild>
            <w:div w:id="52002399">
              <w:marLeft w:val="900"/>
              <w:marRight w:val="0"/>
              <w:marTop w:val="0"/>
              <w:marBottom w:val="0"/>
              <w:divBdr>
                <w:top w:val="none" w:sz="0" w:space="0" w:color="auto"/>
                <w:left w:val="none" w:sz="0" w:space="0" w:color="auto"/>
                <w:bottom w:val="none" w:sz="0" w:space="0" w:color="auto"/>
                <w:right w:val="none" w:sz="0" w:space="0" w:color="auto"/>
              </w:divBdr>
              <w:divsChild>
                <w:div w:id="1513446898">
                  <w:marLeft w:val="0"/>
                  <w:marRight w:val="0"/>
                  <w:marTop w:val="0"/>
                  <w:marBottom w:val="0"/>
                  <w:divBdr>
                    <w:top w:val="none" w:sz="0" w:space="0" w:color="auto"/>
                    <w:left w:val="none" w:sz="0" w:space="0" w:color="auto"/>
                    <w:bottom w:val="none" w:sz="0" w:space="0" w:color="auto"/>
                    <w:right w:val="none" w:sz="0" w:space="0" w:color="auto"/>
                  </w:divBdr>
                </w:div>
                <w:div w:id="50745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548500">
      <w:bodyDiv w:val="1"/>
      <w:marLeft w:val="0"/>
      <w:marRight w:val="0"/>
      <w:marTop w:val="0"/>
      <w:marBottom w:val="0"/>
      <w:divBdr>
        <w:top w:val="none" w:sz="0" w:space="0" w:color="auto"/>
        <w:left w:val="none" w:sz="0" w:space="0" w:color="auto"/>
        <w:bottom w:val="none" w:sz="0" w:space="0" w:color="auto"/>
        <w:right w:val="none" w:sz="0" w:space="0" w:color="auto"/>
      </w:divBdr>
    </w:div>
    <w:div w:id="1162740394">
      <w:bodyDiv w:val="1"/>
      <w:marLeft w:val="0"/>
      <w:marRight w:val="0"/>
      <w:marTop w:val="0"/>
      <w:marBottom w:val="0"/>
      <w:divBdr>
        <w:top w:val="none" w:sz="0" w:space="0" w:color="auto"/>
        <w:left w:val="none" w:sz="0" w:space="0" w:color="auto"/>
        <w:bottom w:val="none" w:sz="0" w:space="0" w:color="auto"/>
        <w:right w:val="none" w:sz="0" w:space="0" w:color="auto"/>
      </w:divBdr>
    </w:div>
    <w:div w:id="1162821082">
      <w:bodyDiv w:val="1"/>
      <w:marLeft w:val="0"/>
      <w:marRight w:val="0"/>
      <w:marTop w:val="0"/>
      <w:marBottom w:val="0"/>
      <w:divBdr>
        <w:top w:val="none" w:sz="0" w:space="0" w:color="auto"/>
        <w:left w:val="none" w:sz="0" w:space="0" w:color="auto"/>
        <w:bottom w:val="none" w:sz="0" w:space="0" w:color="auto"/>
        <w:right w:val="none" w:sz="0" w:space="0" w:color="auto"/>
      </w:divBdr>
      <w:divsChild>
        <w:div w:id="444426043">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162887498">
      <w:bodyDiv w:val="1"/>
      <w:marLeft w:val="0"/>
      <w:marRight w:val="0"/>
      <w:marTop w:val="0"/>
      <w:marBottom w:val="0"/>
      <w:divBdr>
        <w:top w:val="none" w:sz="0" w:space="0" w:color="auto"/>
        <w:left w:val="none" w:sz="0" w:space="0" w:color="auto"/>
        <w:bottom w:val="none" w:sz="0" w:space="0" w:color="auto"/>
        <w:right w:val="none" w:sz="0" w:space="0" w:color="auto"/>
      </w:divBdr>
      <w:divsChild>
        <w:div w:id="1626346726">
          <w:marLeft w:val="0"/>
          <w:marRight w:val="0"/>
          <w:marTop w:val="0"/>
          <w:marBottom w:val="525"/>
          <w:divBdr>
            <w:top w:val="none" w:sz="0" w:space="0" w:color="auto"/>
            <w:left w:val="none" w:sz="0" w:space="0" w:color="auto"/>
            <w:bottom w:val="none" w:sz="0" w:space="0" w:color="auto"/>
            <w:right w:val="none" w:sz="0" w:space="0" w:color="auto"/>
          </w:divBdr>
        </w:div>
      </w:divsChild>
    </w:div>
    <w:div w:id="1162892664">
      <w:bodyDiv w:val="1"/>
      <w:marLeft w:val="0"/>
      <w:marRight w:val="0"/>
      <w:marTop w:val="0"/>
      <w:marBottom w:val="0"/>
      <w:divBdr>
        <w:top w:val="none" w:sz="0" w:space="0" w:color="auto"/>
        <w:left w:val="none" w:sz="0" w:space="0" w:color="auto"/>
        <w:bottom w:val="none" w:sz="0" w:space="0" w:color="auto"/>
        <w:right w:val="none" w:sz="0" w:space="0" w:color="auto"/>
      </w:divBdr>
      <w:divsChild>
        <w:div w:id="770051681">
          <w:marLeft w:val="0"/>
          <w:marRight w:val="0"/>
          <w:marTop w:val="0"/>
          <w:marBottom w:val="0"/>
          <w:divBdr>
            <w:top w:val="none" w:sz="0" w:space="0" w:color="auto"/>
            <w:left w:val="none" w:sz="0" w:space="0" w:color="auto"/>
            <w:bottom w:val="none" w:sz="0" w:space="0" w:color="auto"/>
            <w:right w:val="none" w:sz="0" w:space="0" w:color="auto"/>
          </w:divBdr>
          <w:divsChild>
            <w:div w:id="1474173801">
              <w:marLeft w:val="0"/>
              <w:marRight w:val="0"/>
              <w:marTop w:val="0"/>
              <w:marBottom w:val="0"/>
              <w:divBdr>
                <w:top w:val="none" w:sz="0" w:space="0" w:color="auto"/>
                <w:left w:val="none" w:sz="0" w:space="0" w:color="auto"/>
                <w:bottom w:val="none" w:sz="0" w:space="0" w:color="auto"/>
                <w:right w:val="none" w:sz="0" w:space="0" w:color="auto"/>
              </w:divBdr>
            </w:div>
          </w:divsChild>
        </w:div>
        <w:div w:id="743383006">
          <w:marLeft w:val="0"/>
          <w:marRight w:val="0"/>
          <w:marTop w:val="225"/>
          <w:marBottom w:val="600"/>
          <w:divBdr>
            <w:top w:val="none" w:sz="0" w:space="0" w:color="auto"/>
            <w:left w:val="none" w:sz="0" w:space="0" w:color="auto"/>
            <w:bottom w:val="none" w:sz="0" w:space="0" w:color="auto"/>
            <w:right w:val="none" w:sz="0" w:space="0" w:color="auto"/>
          </w:divBdr>
        </w:div>
      </w:divsChild>
    </w:div>
    <w:div w:id="1162895518">
      <w:bodyDiv w:val="1"/>
      <w:marLeft w:val="0"/>
      <w:marRight w:val="0"/>
      <w:marTop w:val="0"/>
      <w:marBottom w:val="0"/>
      <w:divBdr>
        <w:top w:val="none" w:sz="0" w:space="0" w:color="auto"/>
        <w:left w:val="none" w:sz="0" w:space="0" w:color="auto"/>
        <w:bottom w:val="none" w:sz="0" w:space="0" w:color="auto"/>
        <w:right w:val="none" w:sz="0" w:space="0" w:color="auto"/>
      </w:divBdr>
    </w:div>
    <w:div w:id="1163008317">
      <w:bodyDiv w:val="1"/>
      <w:marLeft w:val="0"/>
      <w:marRight w:val="0"/>
      <w:marTop w:val="0"/>
      <w:marBottom w:val="0"/>
      <w:divBdr>
        <w:top w:val="none" w:sz="0" w:space="0" w:color="auto"/>
        <w:left w:val="none" w:sz="0" w:space="0" w:color="auto"/>
        <w:bottom w:val="none" w:sz="0" w:space="0" w:color="auto"/>
        <w:right w:val="none" w:sz="0" w:space="0" w:color="auto"/>
      </w:divBdr>
      <w:divsChild>
        <w:div w:id="1818259416">
          <w:marLeft w:val="0"/>
          <w:marRight w:val="0"/>
          <w:marTop w:val="0"/>
          <w:marBottom w:val="525"/>
          <w:divBdr>
            <w:top w:val="none" w:sz="0" w:space="0" w:color="auto"/>
            <w:left w:val="none" w:sz="0" w:space="0" w:color="auto"/>
            <w:bottom w:val="none" w:sz="0" w:space="0" w:color="auto"/>
            <w:right w:val="none" w:sz="0" w:space="0" w:color="auto"/>
          </w:divBdr>
        </w:div>
      </w:divsChild>
    </w:div>
    <w:div w:id="1163012191">
      <w:bodyDiv w:val="1"/>
      <w:marLeft w:val="0"/>
      <w:marRight w:val="0"/>
      <w:marTop w:val="0"/>
      <w:marBottom w:val="0"/>
      <w:divBdr>
        <w:top w:val="none" w:sz="0" w:space="0" w:color="auto"/>
        <w:left w:val="none" w:sz="0" w:space="0" w:color="auto"/>
        <w:bottom w:val="none" w:sz="0" w:space="0" w:color="auto"/>
        <w:right w:val="none" w:sz="0" w:space="0" w:color="auto"/>
      </w:divBdr>
      <w:divsChild>
        <w:div w:id="1560287526">
          <w:marLeft w:val="0"/>
          <w:marRight w:val="0"/>
          <w:marTop w:val="0"/>
          <w:marBottom w:val="0"/>
          <w:divBdr>
            <w:top w:val="none" w:sz="0" w:space="0" w:color="auto"/>
            <w:left w:val="none" w:sz="0" w:space="0" w:color="auto"/>
            <w:bottom w:val="none" w:sz="0" w:space="0" w:color="auto"/>
            <w:right w:val="none" w:sz="0" w:space="0" w:color="auto"/>
          </w:divBdr>
        </w:div>
      </w:divsChild>
    </w:div>
    <w:div w:id="1163086048">
      <w:bodyDiv w:val="1"/>
      <w:marLeft w:val="0"/>
      <w:marRight w:val="0"/>
      <w:marTop w:val="0"/>
      <w:marBottom w:val="0"/>
      <w:divBdr>
        <w:top w:val="none" w:sz="0" w:space="0" w:color="auto"/>
        <w:left w:val="none" w:sz="0" w:space="0" w:color="auto"/>
        <w:bottom w:val="none" w:sz="0" w:space="0" w:color="auto"/>
        <w:right w:val="none" w:sz="0" w:space="0" w:color="auto"/>
      </w:divBdr>
    </w:div>
    <w:div w:id="1163088547">
      <w:bodyDiv w:val="1"/>
      <w:marLeft w:val="0"/>
      <w:marRight w:val="0"/>
      <w:marTop w:val="0"/>
      <w:marBottom w:val="0"/>
      <w:divBdr>
        <w:top w:val="none" w:sz="0" w:space="0" w:color="auto"/>
        <w:left w:val="none" w:sz="0" w:space="0" w:color="auto"/>
        <w:bottom w:val="none" w:sz="0" w:space="0" w:color="auto"/>
        <w:right w:val="none" w:sz="0" w:space="0" w:color="auto"/>
      </w:divBdr>
      <w:divsChild>
        <w:div w:id="1197161545">
          <w:marLeft w:val="0"/>
          <w:marRight w:val="0"/>
          <w:marTop w:val="0"/>
          <w:marBottom w:val="0"/>
          <w:divBdr>
            <w:top w:val="none" w:sz="0" w:space="0" w:color="auto"/>
            <w:left w:val="none" w:sz="0" w:space="0" w:color="auto"/>
            <w:bottom w:val="none" w:sz="0" w:space="0" w:color="auto"/>
            <w:right w:val="none" w:sz="0" w:space="0" w:color="auto"/>
          </w:divBdr>
        </w:div>
        <w:div w:id="1687638194">
          <w:marLeft w:val="0"/>
          <w:marRight w:val="0"/>
          <w:marTop w:val="0"/>
          <w:marBottom w:val="0"/>
          <w:divBdr>
            <w:top w:val="none" w:sz="0" w:space="0" w:color="auto"/>
            <w:left w:val="none" w:sz="0" w:space="0" w:color="auto"/>
            <w:bottom w:val="none" w:sz="0" w:space="0" w:color="auto"/>
            <w:right w:val="none" w:sz="0" w:space="0" w:color="auto"/>
          </w:divBdr>
        </w:div>
        <w:div w:id="1693611506">
          <w:marLeft w:val="0"/>
          <w:marRight w:val="0"/>
          <w:marTop w:val="0"/>
          <w:marBottom w:val="0"/>
          <w:divBdr>
            <w:top w:val="none" w:sz="0" w:space="0" w:color="auto"/>
            <w:left w:val="none" w:sz="0" w:space="0" w:color="auto"/>
            <w:bottom w:val="none" w:sz="0" w:space="0" w:color="auto"/>
            <w:right w:val="none" w:sz="0" w:space="0" w:color="auto"/>
          </w:divBdr>
          <w:divsChild>
            <w:div w:id="952831576">
              <w:marLeft w:val="0"/>
              <w:marRight w:val="150"/>
              <w:marTop w:val="0"/>
              <w:marBottom w:val="0"/>
              <w:divBdr>
                <w:top w:val="none" w:sz="0" w:space="0" w:color="auto"/>
                <w:left w:val="none" w:sz="0" w:space="0" w:color="auto"/>
                <w:bottom w:val="none" w:sz="0" w:space="0" w:color="auto"/>
                <w:right w:val="none" w:sz="0" w:space="0" w:color="auto"/>
              </w:divBdr>
            </w:div>
            <w:div w:id="1568035096">
              <w:marLeft w:val="0"/>
              <w:marRight w:val="150"/>
              <w:marTop w:val="0"/>
              <w:marBottom w:val="0"/>
              <w:divBdr>
                <w:top w:val="none" w:sz="0" w:space="0" w:color="auto"/>
                <w:left w:val="none" w:sz="0" w:space="0" w:color="auto"/>
                <w:bottom w:val="none" w:sz="0" w:space="0" w:color="auto"/>
                <w:right w:val="none" w:sz="0" w:space="0" w:color="auto"/>
              </w:divBdr>
            </w:div>
          </w:divsChild>
        </w:div>
        <w:div w:id="1754161824">
          <w:marLeft w:val="0"/>
          <w:marRight w:val="0"/>
          <w:marTop w:val="0"/>
          <w:marBottom w:val="150"/>
          <w:divBdr>
            <w:top w:val="none" w:sz="0" w:space="0" w:color="auto"/>
            <w:left w:val="none" w:sz="0" w:space="0" w:color="auto"/>
            <w:bottom w:val="none" w:sz="0" w:space="0" w:color="auto"/>
            <w:right w:val="none" w:sz="0" w:space="0" w:color="auto"/>
          </w:divBdr>
        </w:div>
      </w:divsChild>
    </w:div>
    <w:div w:id="1163157663">
      <w:bodyDiv w:val="1"/>
      <w:marLeft w:val="0"/>
      <w:marRight w:val="0"/>
      <w:marTop w:val="0"/>
      <w:marBottom w:val="0"/>
      <w:divBdr>
        <w:top w:val="none" w:sz="0" w:space="0" w:color="auto"/>
        <w:left w:val="none" w:sz="0" w:space="0" w:color="auto"/>
        <w:bottom w:val="none" w:sz="0" w:space="0" w:color="auto"/>
        <w:right w:val="none" w:sz="0" w:space="0" w:color="auto"/>
      </w:divBdr>
      <w:divsChild>
        <w:div w:id="1066800861">
          <w:marLeft w:val="0"/>
          <w:marRight w:val="0"/>
          <w:marTop w:val="0"/>
          <w:marBottom w:val="0"/>
          <w:divBdr>
            <w:top w:val="none" w:sz="0" w:space="0" w:color="auto"/>
            <w:left w:val="none" w:sz="0" w:space="0" w:color="auto"/>
            <w:bottom w:val="none" w:sz="0" w:space="0" w:color="auto"/>
            <w:right w:val="none" w:sz="0" w:space="0" w:color="auto"/>
          </w:divBdr>
          <w:divsChild>
            <w:div w:id="638532297">
              <w:marLeft w:val="0"/>
              <w:marRight w:val="0"/>
              <w:marTop w:val="0"/>
              <w:marBottom w:val="0"/>
              <w:divBdr>
                <w:top w:val="none" w:sz="0" w:space="0" w:color="auto"/>
                <w:left w:val="none" w:sz="0" w:space="0" w:color="auto"/>
                <w:bottom w:val="none" w:sz="0" w:space="0" w:color="auto"/>
                <w:right w:val="none" w:sz="0" w:space="0" w:color="auto"/>
              </w:divBdr>
            </w:div>
          </w:divsChild>
        </w:div>
        <w:div w:id="1027948139">
          <w:marLeft w:val="0"/>
          <w:marRight w:val="0"/>
          <w:marTop w:val="225"/>
          <w:marBottom w:val="600"/>
          <w:divBdr>
            <w:top w:val="none" w:sz="0" w:space="0" w:color="auto"/>
            <w:left w:val="none" w:sz="0" w:space="0" w:color="auto"/>
            <w:bottom w:val="none" w:sz="0" w:space="0" w:color="auto"/>
            <w:right w:val="none" w:sz="0" w:space="0" w:color="auto"/>
          </w:divBdr>
        </w:div>
      </w:divsChild>
    </w:div>
    <w:div w:id="1163273606">
      <w:bodyDiv w:val="1"/>
      <w:marLeft w:val="0"/>
      <w:marRight w:val="0"/>
      <w:marTop w:val="0"/>
      <w:marBottom w:val="0"/>
      <w:divBdr>
        <w:top w:val="none" w:sz="0" w:space="0" w:color="auto"/>
        <w:left w:val="none" w:sz="0" w:space="0" w:color="auto"/>
        <w:bottom w:val="none" w:sz="0" w:space="0" w:color="auto"/>
        <w:right w:val="none" w:sz="0" w:space="0" w:color="auto"/>
      </w:divBdr>
      <w:divsChild>
        <w:div w:id="251403972">
          <w:marLeft w:val="0"/>
          <w:marRight w:val="0"/>
          <w:marTop w:val="0"/>
          <w:marBottom w:val="0"/>
          <w:divBdr>
            <w:top w:val="none" w:sz="0" w:space="0" w:color="auto"/>
            <w:left w:val="none" w:sz="0" w:space="0" w:color="auto"/>
            <w:bottom w:val="none" w:sz="0" w:space="0" w:color="auto"/>
            <w:right w:val="none" w:sz="0" w:space="0" w:color="auto"/>
          </w:divBdr>
        </w:div>
      </w:divsChild>
    </w:div>
    <w:div w:id="1163350869">
      <w:bodyDiv w:val="1"/>
      <w:marLeft w:val="0"/>
      <w:marRight w:val="0"/>
      <w:marTop w:val="0"/>
      <w:marBottom w:val="0"/>
      <w:divBdr>
        <w:top w:val="none" w:sz="0" w:space="0" w:color="auto"/>
        <w:left w:val="none" w:sz="0" w:space="0" w:color="auto"/>
        <w:bottom w:val="none" w:sz="0" w:space="0" w:color="auto"/>
        <w:right w:val="none" w:sz="0" w:space="0" w:color="auto"/>
      </w:divBdr>
    </w:div>
    <w:div w:id="1163426290">
      <w:bodyDiv w:val="1"/>
      <w:marLeft w:val="0"/>
      <w:marRight w:val="0"/>
      <w:marTop w:val="0"/>
      <w:marBottom w:val="0"/>
      <w:divBdr>
        <w:top w:val="none" w:sz="0" w:space="0" w:color="auto"/>
        <w:left w:val="none" w:sz="0" w:space="0" w:color="auto"/>
        <w:bottom w:val="none" w:sz="0" w:space="0" w:color="auto"/>
        <w:right w:val="none" w:sz="0" w:space="0" w:color="auto"/>
      </w:divBdr>
    </w:div>
    <w:div w:id="1163470899">
      <w:bodyDiv w:val="1"/>
      <w:marLeft w:val="0"/>
      <w:marRight w:val="0"/>
      <w:marTop w:val="0"/>
      <w:marBottom w:val="0"/>
      <w:divBdr>
        <w:top w:val="none" w:sz="0" w:space="0" w:color="auto"/>
        <w:left w:val="none" w:sz="0" w:space="0" w:color="auto"/>
        <w:bottom w:val="none" w:sz="0" w:space="0" w:color="auto"/>
        <w:right w:val="none" w:sz="0" w:space="0" w:color="auto"/>
      </w:divBdr>
    </w:div>
    <w:div w:id="1163620733">
      <w:bodyDiv w:val="1"/>
      <w:marLeft w:val="0"/>
      <w:marRight w:val="0"/>
      <w:marTop w:val="0"/>
      <w:marBottom w:val="0"/>
      <w:divBdr>
        <w:top w:val="none" w:sz="0" w:space="0" w:color="auto"/>
        <w:left w:val="none" w:sz="0" w:space="0" w:color="auto"/>
        <w:bottom w:val="none" w:sz="0" w:space="0" w:color="auto"/>
        <w:right w:val="none" w:sz="0" w:space="0" w:color="auto"/>
      </w:divBdr>
      <w:divsChild>
        <w:div w:id="72555843">
          <w:marLeft w:val="0"/>
          <w:marRight w:val="0"/>
          <w:marTop w:val="225"/>
          <w:marBottom w:val="600"/>
          <w:divBdr>
            <w:top w:val="none" w:sz="0" w:space="0" w:color="auto"/>
            <w:left w:val="none" w:sz="0" w:space="0" w:color="auto"/>
            <w:bottom w:val="none" w:sz="0" w:space="0" w:color="auto"/>
            <w:right w:val="none" w:sz="0" w:space="0" w:color="auto"/>
          </w:divBdr>
        </w:div>
        <w:div w:id="793400836">
          <w:marLeft w:val="0"/>
          <w:marRight w:val="0"/>
          <w:marTop w:val="0"/>
          <w:marBottom w:val="0"/>
          <w:divBdr>
            <w:top w:val="none" w:sz="0" w:space="0" w:color="auto"/>
            <w:left w:val="none" w:sz="0" w:space="0" w:color="auto"/>
            <w:bottom w:val="none" w:sz="0" w:space="0" w:color="auto"/>
            <w:right w:val="none" w:sz="0" w:space="0" w:color="auto"/>
          </w:divBdr>
          <w:divsChild>
            <w:div w:id="152143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16010">
      <w:bodyDiv w:val="1"/>
      <w:marLeft w:val="0"/>
      <w:marRight w:val="0"/>
      <w:marTop w:val="0"/>
      <w:marBottom w:val="0"/>
      <w:divBdr>
        <w:top w:val="none" w:sz="0" w:space="0" w:color="auto"/>
        <w:left w:val="none" w:sz="0" w:space="0" w:color="auto"/>
        <w:bottom w:val="none" w:sz="0" w:space="0" w:color="auto"/>
        <w:right w:val="none" w:sz="0" w:space="0" w:color="auto"/>
      </w:divBdr>
      <w:divsChild>
        <w:div w:id="724720406">
          <w:marLeft w:val="0"/>
          <w:marRight w:val="0"/>
          <w:marTop w:val="0"/>
          <w:marBottom w:val="0"/>
          <w:divBdr>
            <w:top w:val="none" w:sz="0" w:space="0" w:color="auto"/>
            <w:left w:val="none" w:sz="0" w:space="0" w:color="auto"/>
            <w:bottom w:val="none" w:sz="0" w:space="0" w:color="auto"/>
            <w:right w:val="none" w:sz="0" w:space="0" w:color="auto"/>
          </w:divBdr>
        </w:div>
        <w:div w:id="1919174419">
          <w:marLeft w:val="0"/>
          <w:marRight w:val="0"/>
          <w:marTop w:val="0"/>
          <w:marBottom w:val="0"/>
          <w:divBdr>
            <w:top w:val="none" w:sz="0" w:space="0" w:color="auto"/>
            <w:left w:val="none" w:sz="0" w:space="0" w:color="auto"/>
            <w:bottom w:val="none" w:sz="0" w:space="0" w:color="auto"/>
            <w:right w:val="none" w:sz="0" w:space="0" w:color="auto"/>
          </w:divBdr>
        </w:div>
        <w:div w:id="996810486">
          <w:marLeft w:val="0"/>
          <w:marRight w:val="0"/>
          <w:marTop w:val="0"/>
          <w:marBottom w:val="0"/>
          <w:divBdr>
            <w:top w:val="none" w:sz="0" w:space="0" w:color="auto"/>
            <w:left w:val="none" w:sz="0" w:space="0" w:color="auto"/>
            <w:bottom w:val="none" w:sz="0" w:space="0" w:color="auto"/>
            <w:right w:val="none" w:sz="0" w:space="0" w:color="auto"/>
          </w:divBdr>
        </w:div>
      </w:divsChild>
    </w:div>
    <w:div w:id="1163934654">
      <w:bodyDiv w:val="1"/>
      <w:marLeft w:val="0"/>
      <w:marRight w:val="0"/>
      <w:marTop w:val="0"/>
      <w:marBottom w:val="0"/>
      <w:divBdr>
        <w:top w:val="none" w:sz="0" w:space="0" w:color="auto"/>
        <w:left w:val="none" w:sz="0" w:space="0" w:color="auto"/>
        <w:bottom w:val="none" w:sz="0" w:space="0" w:color="auto"/>
        <w:right w:val="none" w:sz="0" w:space="0" w:color="auto"/>
      </w:divBdr>
      <w:divsChild>
        <w:div w:id="1815022548">
          <w:marLeft w:val="0"/>
          <w:marRight w:val="0"/>
          <w:marTop w:val="0"/>
          <w:marBottom w:val="0"/>
          <w:divBdr>
            <w:top w:val="none" w:sz="0" w:space="0" w:color="auto"/>
            <w:left w:val="none" w:sz="0" w:space="0" w:color="auto"/>
            <w:bottom w:val="none" w:sz="0" w:space="0" w:color="auto"/>
            <w:right w:val="none" w:sz="0" w:space="0" w:color="auto"/>
          </w:divBdr>
          <w:divsChild>
            <w:div w:id="2011523285">
              <w:marLeft w:val="0"/>
              <w:marRight w:val="0"/>
              <w:marTop w:val="0"/>
              <w:marBottom w:val="0"/>
              <w:divBdr>
                <w:top w:val="none" w:sz="0" w:space="0" w:color="auto"/>
                <w:left w:val="none" w:sz="0" w:space="0" w:color="auto"/>
                <w:bottom w:val="none" w:sz="0" w:space="0" w:color="auto"/>
                <w:right w:val="none" w:sz="0" w:space="0" w:color="auto"/>
              </w:divBdr>
              <w:divsChild>
                <w:div w:id="2062972756">
                  <w:marLeft w:val="0"/>
                  <w:marRight w:val="0"/>
                  <w:marTop w:val="0"/>
                  <w:marBottom w:val="0"/>
                  <w:divBdr>
                    <w:top w:val="none" w:sz="0" w:space="0" w:color="auto"/>
                    <w:left w:val="none" w:sz="0" w:space="0" w:color="auto"/>
                    <w:bottom w:val="none" w:sz="0" w:space="0" w:color="auto"/>
                    <w:right w:val="none" w:sz="0" w:space="0" w:color="auto"/>
                  </w:divBdr>
                  <w:divsChild>
                    <w:div w:id="424765861">
                      <w:marLeft w:val="0"/>
                      <w:marRight w:val="0"/>
                      <w:marTop w:val="0"/>
                      <w:marBottom w:val="0"/>
                      <w:divBdr>
                        <w:top w:val="none" w:sz="0" w:space="0" w:color="auto"/>
                        <w:left w:val="none" w:sz="0" w:space="0" w:color="auto"/>
                        <w:bottom w:val="none" w:sz="0" w:space="0" w:color="auto"/>
                        <w:right w:val="none" w:sz="0" w:space="0" w:color="auto"/>
                      </w:divBdr>
                      <w:divsChild>
                        <w:div w:id="4606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011493">
      <w:bodyDiv w:val="1"/>
      <w:marLeft w:val="0"/>
      <w:marRight w:val="0"/>
      <w:marTop w:val="0"/>
      <w:marBottom w:val="0"/>
      <w:divBdr>
        <w:top w:val="none" w:sz="0" w:space="0" w:color="auto"/>
        <w:left w:val="none" w:sz="0" w:space="0" w:color="auto"/>
        <w:bottom w:val="none" w:sz="0" w:space="0" w:color="auto"/>
        <w:right w:val="none" w:sz="0" w:space="0" w:color="auto"/>
      </w:divBdr>
      <w:divsChild>
        <w:div w:id="1188829294">
          <w:marLeft w:val="0"/>
          <w:marRight w:val="0"/>
          <w:marTop w:val="0"/>
          <w:marBottom w:val="0"/>
          <w:divBdr>
            <w:top w:val="none" w:sz="0" w:space="0" w:color="auto"/>
            <w:left w:val="none" w:sz="0" w:space="0" w:color="auto"/>
            <w:bottom w:val="none" w:sz="0" w:space="0" w:color="auto"/>
            <w:right w:val="none" w:sz="0" w:space="0" w:color="auto"/>
          </w:divBdr>
          <w:divsChild>
            <w:div w:id="1987665661">
              <w:marLeft w:val="0"/>
              <w:marRight w:val="0"/>
              <w:marTop w:val="0"/>
              <w:marBottom w:val="0"/>
              <w:divBdr>
                <w:top w:val="none" w:sz="0" w:space="0" w:color="auto"/>
                <w:left w:val="none" w:sz="0" w:space="0" w:color="auto"/>
                <w:bottom w:val="none" w:sz="0" w:space="0" w:color="auto"/>
                <w:right w:val="none" w:sz="0" w:space="0" w:color="auto"/>
              </w:divBdr>
              <w:divsChild>
                <w:div w:id="1301957724">
                  <w:marLeft w:val="0"/>
                  <w:marRight w:val="0"/>
                  <w:marTop w:val="0"/>
                  <w:marBottom w:val="0"/>
                  <w:divBdr>
                    <w:top w:val="none" w:sz="0" w:space="0" w:color="auto"/>
                    <w:left w:val="none" w:sz="0" w:space="0" w:color="auto"/>
                    <w:bottom w:val="none" w:sz="0" w:space="0" w:color="auto"/>
                    <w:right w:val="none" w:sz="0" w:space="0" w:color="auto"/>
                  </w:divBdr>
                  <w:divsChild>
                    <w:div w:id="161749056">
                      <w:marLeft w:val="0"/>
                      <w:marRight w:val="0"/>
                      <w:marTop w:val="0"/>
                      <w:marBottom w:val="0"/>
                      <w:divBdr>
                        <w:top w:val="none" w:sz="0" w:space="0" w:color="auto"/>
                        <w:left w:val="none" w:sz="0" w:space="0" w:color="auto"/>
                        <w:bottom w:val="none" w:sz="0" w:space="0" w:color="auto"/>
                        <w:right w:val="none" w:sz="0" w:space="0" w:color="auto"/>
                      </w:divBdr>
                      <w:divsChild>
                        <w:div w:id="88533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081005">
      <w:bodyDiv w:val="1"/>
      <w:marLeft w:val="0"/>
      <w:marRight w:val="0"/>
      <w:marTop w:val="0"/>
      <w:marBottom w:val="0"/>
      <w:divBdr>
        <w:top w:val="none" w:sz="0" w:space="0" w:color="auto"/>
        <w:left w:val="none" w:sz="0" w:space="0" w:color="auto"/>
        <w:bottom w:val="none" w:sz="0" w:space="0" w:color="auto"/>
        <w:right w:val="none" w:sz="0" w:space="0" w:color="auto"/>
      </w:divBdr>
    </w:div>
    <w:div w:id="1164200658">
      <w:bodyDiv w:val="1"/>
      <w:marLeft w:val="0"/>
      <w:marRight w:val="0"/>
      <w:marTop w:val="0"/>
      <w:marBottom w:val="0"/>
      <w:divBdr>
        <w:top w:val="none" w:sz="0" w:space="0" w:color="auto"/>
        <w:left w:val="none" w:sz="0" w:space="0" w:color="auto"/>
        <w:bottom w:val="none" w:sz="0" w:space="0" w:color="auto"/>
        <w:right w:val="none" w:sz="0" w:space="0" w:color="auto"/>
      </w:divBdr>
    </w:div>
    <w:div w:id="1164472939">
      <w:bodyDiv w:val="1"/>
      <w:marLeft w:val="0"/>
      <w:marRight w:val="0"/>
      <w:marTop w:val="0"/>
      <w:marBottom w:val="0"/>
      <w:divBdr>
        <w:top w:val="none" w:sz="0" w:space="0" w:color="auto"/>
        <w:left w:val="none" w:sz="0" w:space="0" w:color="auto"/>
        <w:bottom w:val="none" w:sz="0" w:space="0" w:color="auto"/>
        <w:right w:val="none" w:sz="0" w:space="0" w:color="auto"/>
      </w:divBdr>
      <w:divsChild>
        <w:div w:id="926570698">
          <w:marLeft w:val="0"/>
          <w:marRight w:val="0"/>
          <w:marTop w:val="0"/>
          <w:marBottom w:val="0"/>
          <w:divBdr>
            <w:top w:val="none" w:sz="0" w:space="0" w:color="auto"/>
            <w:left w:val="none" w:sz="0" w:space="0" w:color="auto"/>
            <w:bottom w:val="none" w:sz="0" w:space="0" w:color="auto"/>
            <w:right w:val="none" w:sz="0" w:space="0" w:color="auto"/>
          </w:divBdr>
          <w:divsChild>
            <w:div w:id="462893147">
              <w:marLeft w:val="900"/>
              <w:marRight w:val="0"/>
              <w:marTop w:val="0"/>
              <w:marBottom w:val="0"/>
              <w:divBdr>
                <w:top w:val="none" w:sz="0" w:space="0" w:color="auto"/>
                <w:left w:val="none" w:sz="0" w:space="0" w:color="auto"/>
                <w:bottom w:val="none" w:sz="0" w:space="0" w:color="auto"/>
                <w:right w:val="none" w:sz="0" w:space="0" w:color="auto"/>
              </w:divBdr>
              <w:divsChild>
                <w:div w:id="1100106978">
                  <w:marLeft w:val="0"/>
                  <w:marRight w:val="0"/>
                  <w:marTop w:val="0"/>
                  <w:marBottom w:val="0"/>
                  <w:divBdr>
                    <w:top w:val="none" w:sz="0" w:space="0" w:color="auto"/>
                    <w:left w:val="none" w:sz="0" w:space="0" w:color="auto"/>
                    <w:bottom w:val="none" w:sz="0" w:space="0" w:color="auto"/>
                    <w:right w:val="none" w:sz="0" w:space="0" w:color="auto"/>
                  </w:divBdr>
                </w:div>
                <w:div w:id="184347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13299">
      <w:bodyDiv w:val="1"/>
      <w:marLeft w:val="0"/>
      <w:marRight w:val="0"/>
      <w:marTop w:val="0"/>
      <w:marBottom w:val="0"/>
      <w:divBdr>
        <w:top w:val="none" w:sz="0" w:space="0" w:color="auto"/>
        <w:left w:val="none" w:sz="0" w:space="0" w:color="auto"/>
        <w:bottom w:val="none" w:sz="0" w:space="0" w:color="auto"/>
        <w:right w:val="none" w:sz="0" w:space="0" w:color="auto"/>
      </w:divBdr>
    </w:div>
    <w:div w:id="1164932982">
      <w:bodyDiv w:val="1"/>
      <w:marLeft w:val="0"/>
      <w:marRight w:val="0"/>
      <w:marTop w:val="0"/>
      <w:marBottom w:val="0"/>
      <w:divBdr>
        <w:top w:val="none" w:sz="0" w:space="0" w:color="auto"/>
        <w:left w:val="none" w:sz="0" w:space="0" w:color="auto"/>
        <w:bottom w:val="none" w:sz="0" w:space="0" w:color="auto"/>
        <w:right w:val="none" w:sz="0" w:space="0" w:color="auto"/>
      </w:divBdr>
    </w:div>
    <w:div w:id="1164971648">
      <w:bodyDiv w:val="1"/>
      <w:marLeft w:val="0"/>
      <w:marRight w:val="0"/>
      <w:marTop w:val="0"/>
      <w:marBottom w:val="0"/>
      <w:divBdr>
        <w:top w:val="none" w:sz="0" w:space="0" w:color="auto"/>
        <w:left w:val="none" w:sz="0" w:space="0" w:color="auto"/>
        <w:bottom w:val="none" w:sz="0" w:space="0" w:color="auto"/>
        <w:right w:val="none" w:sz="0" w:space="0" w:color="auto"/>
      </w:divBdr>
    </w:div>
    <w:div w:id="1165051711">
      <w:bodyDiv w:val="1"/>
      <w:marLeft w:val="0"/>
      <w:marRight w:val="0"/>
      <w:marTop w:val="0"/>
      <w:marBottom w:val="0"/>
      <w:divBdr>
        <w:top w:val="none" w:sz="0" w:space="0" w:color="auto"/>
        <w:left w:val="none" w:sz="0" w:space="0" w:color="auto"/>
        <w:bottom w:val="none" w:sz="0" w:space="0" w:color="auto"/>
        <w:right w:val="none" w:sz="0" w:space="0" w:color="auto"/>
      </w:divBdr>
      <w:divsChild>
        <w:div w:id="1106460177">
          <w:marLeft w:val="0"/>
          <w:marRight w:val="0"/>
          <w:marTop w:val="0"/>
          <w:marBottom w:val="0"/>
          <w:divBdr>
            <w:top w:val="none" w:sz="0" w:space="0" w:color="auto"/>
            <w:left w:val="none" w:sz="0" w:space="0" w:color="auto"/>
            <w:bottom w:val="none" w:sz="0" w:space="0" w:color="auto"/>
            <w:right w:val="single" w:sz="12" w:space="31" w:color="EEEEEE"/>
          </w:divBdr>
          <w:divsChild>
            <w:div w:id="102875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65034">
      <w:bodyDiv w:val="1"/>
      <w:marLeft w:val="0"/>
      <w:marRight w:val="0"/>
      <w:marTop w:val="0"/>
      <w:marBottom w:val="0"/>
      <w:divBdr>
        <w:top w:val="none" w:sz="0" w:space="0" w:color="auto"/>
        <w:left w:val="none" w:sz="0" w:space="0" w:color="auto"/>
        <w:bottom w:val="none" w:sz="0" w:space="0" w:color="auto"/>
        <w:right w:val="none" w:sz="0" w:space="0" w:color="auto"/>
      </w:divBdr>
    </w:div>
    <w:div w:id="1165820423">
      <w:bodyDiv w:val="1"/>
      <w:marLeft w:val="0"/>
      <w:marRight w:val="0"/>
      <w:marTop w:val="0"/>
      <w:marBottom w:val="0"/>
      <w:divBdr>
        <w:top w:val="none" w:sz="0" w:space="0" w:color="auto"/>
        <w:left w:val="none" w:sz="0" w:space="0" w:color="auto"/>
        <w:bottom w:val="none" w:sz="0" w:space="0" w:color="auto"/>
        <w:right w:val="none" w:sz="0" w:space="0" w:color="auto"/>
      </w:divBdr>
      <w:divsChild>
        <w:div w:id="992444077">
          <w:marLeft w:val="0"/>
          <w:marRight w:val="0"/>
          <w:marTop w:val="0"/>
          <w:marBottom w:val="150"/>
          <w:divBdr>
            <w:top w:val="none" w:sz="0" w:space="0" w:color="auto"/>
            <w:left w:val="none" w:sz="0" w:space="0" w:color="auto"/>
            <w:bottom w:val="none" w:sz="0" w:space="0" w:color="auto"/>
            <w:right w:val="none" w:sz="0" w:space="0" w:color="auto"/>
          </w:divBdr>
        </w:div>
        <w:div w:id="1376198326">
          <w:marLeft w:val="0"/>
          <w:marRight w:val="0"/>
          <w:marTop w:val="0"/>
          <w:marBottom w:val="0"/>
          <w:divBdr>
            <w:top w:val="none" w:sz="0" w:space="0" w:color="auto"/>
            <w:left w:val="none" w:sz="0" w:space="0" w:color="auto"/>
            <w:bottom w:val="none" w:sz="0" w:space="0" w:color="auto"/>
            <w:right w:val="none" w:sz="0" w:space="0" w:color="auto"/>
          </w:divBdr>
        </w:div>
        <w:div w:id="1817645372">
          <w:marLeft w:val="0"/>
          <w:marRight w:val="0"/>
          <w:marTop w:val="0"/>
          <w:marBottom w:val="0"/>
          <w:divBdr>
            <w:top w:val="none" w:sz="0" w:space="0" w:color="auto"/>
            <w:left w:val="none" w:sz="0" w:space="0" w:color="auto"/>
            <w:bottom w:val="none" w:sz="0" w:space="0" w:color="auto"/>
            <w:right w:val="none" w:sz="0" w:space="0" w:color="auto"/>
          </w:divBdr>
          <w:divsChild>
            <w:div w:id="139664047">
              <w:marLeft w:val="0"/>
              <w:marRight w:val="150"/>
              <w:marTop w:val="0"/>
              <w:marBottom w:val="0"/>
              <w:divBdr>
                <w:top w:val="none" w:sz="0" w:space="0" w:color="auto"/>
                <w:left w:val="none" w:sz="0" w:space="0" w:color="auto"/>
                <w:bottom w:val="none" w:sz="0" w:space="0" w:color="auto"/>
                <w:right w:val="none" w:sz="0" w:space="0" w:color="auto"/>
              </w:divBdr>
            </w:div>
            <w:div w:id="950092500">
              <w:marLeft w:val="0"/>
              <w:marRight w:val="150"/>
              <w:marTop w:val="0"/>
              <w:marBottom w:val="0"/>
              <w:divBdr>
                <w:top w:val="none" w:sz="0" w:space="0" w:color="auto"/>
                <w:left w:val="none" w:sz="0" w:space="0" w:color="auto"/>
                <w:bottom w:val="none" w:sz="0" w:space="0" w:color="auto"/>
                <w:right w:val="none" w:sz="0" w:space="0" w:color="auto"/>
              </w:divBdr>
            </w:div>
          </w:divsChild>
        </w:div>
        <w:div w:id="1911840738">
          <w:marLeft w:val="0"/>
          <w:marRight w:val="0"/>
          <w:marTop w:val="0"/>
          <w:marBottom w:val="0"/>
          <w:divBdr>
            <w:top w:val="none" w:sz="0" w:space="0" w:color="auto"/>
            <w:left w:val="none" w:sz="0" w:space="0" w:color="auto"/>
            <w:bottom w:val="none" w:sz="0" w:space="0" w:color="auto"/>
            <w:right w:val="none" w:sz="0" w:space="0" w:color="auto"/>
          </w:divBdr>
        </w:div>
      </w:divsChild>
    </w:div>
    <w:div w:id="1165901450">
      <w:bodyDiv w:val="1"/>
      <w:marLeft w:val="0"/>
      <w:marRight w:val="0"/>
      <w:marTop w:val="0"/>
      <w:marBottom w:val="0"/>
      <w:divBdr>
        <w:top w:val="none" w:sz="0" w:space="0" w:color="auto"/>
        <w:left w:val="none" w:sz="0" w:space="0" w:color="auto"/>
        <w:bottom w:val="none" w:sz="0" w:space="0" w:color="auto"/>
        <w:right w:val="none" w:sz="0" w:space="0" w:color="auto"/>
      </w:divBdr>
    </w:div>
    <w:div w:id="1165978045">
      <w:bodyDiv w:val="1"/>
      <w:marLeft w:val="0"/>
      <w:marRight w:val="0"/>
      <w:marTop w:val="0"/>
      <w:marBottom w:val="0"/>
      <w:divBdr>
        <w:top w:val="none" w:sz="0" w:space="0" w:color="auto"/>
        <w:left w:val="none" w:sz="0" w:space="0" w:color="auto"/>
        <w:bottom w:val="none" w:sz="0" w:space="0" w:color="auto"/>
        <w:right w:val="none" w:sz="0" w:space="0" w:color="auto"/>
      </w:divBdr>
    </w:div>
    <w:div w:id="1166168005">
      <w:bodyDiv w:val="1"/>
      <w:marLeft w:val="0"/>
      <w:marRight w:val="0"/>
      <w:marTop w:val="0"/>
      <w:marBottom w:val="0"/>
      <w:divBdr>
        <w:top w:val="none" w:sz="0" w:space="0" w:color="auto"/>
        <w:left w:val="none" w:sz="0" w:space="0" w:color="auto"/>
        <w:bottom w:val="none" w:sz="0" w:space="0" w:color="auto"/>
        <w:right w:val="none" w:sz="0" w:space="0" w:color="auto"/>
      </w:divBdr>
    </w:div>
    <w:div w:id="1166365032">
      <w:bodyDiv w:val="1"/>
      <w:marLeft w:val="0"/>
      <w:marRight w:val="0"/>
      <w:marTop w:val="0"/>
      <w:marBottom w:val="0"/>
      <w:divBdr>
        <w:top w:val="none" w:sz="0" w:space="0" w:color="auto"/>
        <w:left w:val="none" w:sz="0" w:space="0" w:color="auto"/>
        <w:bottom w:val="none" w:sz="0" w:space="0" w:color="auto"/>
        <w:right w:val="none" w:sz="0" w:space="0" w:color="auto"/>
      </w:divBdr>
      <w:divsChild>
        <w:div w:id="215287530">
          <w:marLeft w:val="0"/>
          <w:marRight w:val="0"/>
          <w:marTop w:val="0"/>
          <w:marBottom w:val="150"/>
          <w:divBdr>
            <w:top w:val="none" w:sz="0" w:space="0" w:color="auto"/>
            <w:left w:val="none" w:sz="0" w:space="0" w:color="auto"/>
            <w:bottom w:val="none" w:sz="0" w:space="0" w:color="auto"/>
            <w:right w:val="none" w:sz="0" w:space="0" w:color="auto"/>
          </w:divBdr>
        </w:div>
        <w:div w:id="839351323">
          <w:marLeft w:val="0"/>
          <w:marRight w:val="0"/>
          <w:marTop w:val="0"/>
          <w:marBottom w:val="0"/>
          <w:divBdr>
            <w:top w:val="none" w:sz="0" w:space="0" w:color="auto"/>
            <w:left w:val="none" w:sz="0" w:space="0" w:color="auto"/>
            <w:bottom w:val="none" w:sz="0" w:space="0" w:color="auto"/>
            <w:right w:val="none" w:sz="0" w:space="0" w:color="auto"/>
          </w:divBdr>
        </w:div>
        <w:div w:id="1059786101">
          <w:marLeft w:val="0"/>
          <w:marRight w:val="0"/>
          <w:marTop w:val="0"/>
          <w:marBottom w:val="0"/>
          <w:divBdr>
            <w:top w:val="none" w:sz="0" w:space="0" w:color="auto"/>
            <w:left w:val="none" w:sz="0" w:space="0" w:color="auto"/>
            <w:bottom w:val="none" w:sz="0" w:space="0" w:color="auto"/>
            <w:right w:val="none" w:sz="0" w:space="0" w:color="auto"/>
          </w:divBdr>
        </w:div>
        <w:div w:id="1530145402">
          <w:marLeft w:val="0"/>
          <w:marRight w:val="0"/>
          <w:marTop w:val="0"/>
          <w:marBottom w:val="0"/>
          <w:divBdr>
            <w:top w:val="none" w:sz="0" w:space="0" w:color="auto"/>
            <w:left w:val="none" w:sz="0" w:space="0" w:color="auto"/>
            <w:bottom w:val="none" w:sz="0" w:space="0" w:color="auto"/>
            <w:right w:val="none" w:sz="0" w:space="0" w:color="auto"/>
          </w:divBdr>
          <w:divsChild>
            <w:div w:id="765612487">
              <w:marLeft w:val="0"/>
              <w:marRight w:val="150"/>
              <w:marTop w:val="0"/>
              <w:marBottom w:val="0"/>
              <w:divBdr>
                <w:top w:val="none" w:sz="0" w:space="0" w:color="auto"/>
                <w:left w:val="none" w:sz="0" w:space="0" w:color="auto"/>
                <w:bottom w:val="none" w:sz="0" w:space="0" w:color="auto"/>
                <w:right w:val="none" w:sz="0" w:space="0" w:color="auto"/>
              </w:divBdr>
            </w:div>
            <w:div w:id="12332783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66479556">
      <w:bodyDiv w:val="1"/>
      <w:marLeft w:val="0"/>
      <w:marRight w:val="0"/>
      <w:marTop w:val="0"/>
      <w:marBottom w:val="0"/>
      <w:divBdr>
        <w:top w:val="none" w:sz="0" w:space="0" w:color="auto"/>
        <w:left w:val="none" w:sz="0" w:space="0" w:color="auto"/>
        <w:bottom w:val="none" w:sz="0" w:space="0" w:color="auto"/>
        <w:right w:val="none" w:sz="0" w:space="0" w:color="auto"/>
      </w:divBdr>
      <w:divsChild>
        <w:div w:id="1148594702">
          <w:marLeft w:val="0"/>
          <w:marRight w:val="0"/>
          <w:marTop w:val="0"/>
          <w:marBottom w:val="0"/>
          <w:divBdr>
            <w:top w:val="none" w:sz="0" w:space="0" w:color="auto"/>
            <w:left w:val="none" w:sz="0" w:space="0" w:color="auto"/>
            <w:bottom w:val="none" w:sz="0" w:space="0" w:color="auto"/>
            <w:right w:val="none" w:sz="0" w:space="0" w:color="auto"/>
          </w:divBdr>
        </w:div>
        <w:div w:id="1438210734">
          <w:marLeft w:val="0"/>
          <w:marRight w:val="0"/>
          <w:marTop w:val="0"/>
          <w:marBottom w:val="375"/>
          <w:divBdr>
            <w:top w:val="none" w:sz="0" w:space="0" w:color="auto"/>
            <w:left w:val="none" w:sz="0" w:space="0" w:color="auto"/>
            <w:bottom w:val="none" w:sz="0" w:space="0" w:color="auto"/>
            <w:right w:val="none" w:sz="0" w:space="0" w:color="auto"/>
          </w:divBdr>
          <w:divsChild>
            <w:div w:id="1685477354">
              <w:marLeft w:val="0"/>
              <w:marRight w:val="0"/>
              <w:marTop w:val="0"/>
              <w:marBottom w:val="0"/>
              <w:divBdr>
                <w:top w:val="none" w:sz="0" w:space="0" w:color="auto"/>
                <w:left w:val="none" w:sz="0" w:space="0" w:color="auto"/>
                <w:bottom w:val="none" w:sz="0" w:space="0" w:color="auto"/>
                <w:right w:val="none" w:sz="0" w:space="0" w:color="auto"/>
              </w:divBdr>
            </w:div>
          </w:divsChild>
        </w:div>
        <w:div w:id="1964264418">
          <w:marLeft w:val="0"/>
          <w:marRight w:val="0"/>
          <w:marTop w:val="0"/>
          <w:marBottom w:val="0"/>
          <w:divBdr>
            <w:top w:val="none" w:sz="0" w:space="0" w:color="auto"/>
            <w:left w:val="none" w:sz="0" w:space="0" w:color="auto"/>
            <w:bottom w:val="none" w:sz="0" w:space="0" w:color="auto"/>
            <w:right w:val="none" w:sz="0" w:space="0" w:color="auto"/>
          </w:divBdr>
        </w:div>
      </w:divsChild>
    </w:div>
    <w:div w:id="1166630720">
      <w:bodyDiv w:val="1"/>
      <w:marLeft w:val="0"/>
      <w:marRight w:val="0"/>
      <w:marTop w:val="0"/>
      <w:marBottom w:val="0"/>
      <w:divBdr>
        <w:top w:val="none" w:sz="0" w:space="0" w:color="auto"/>
        <w:left w:val="none" w:sz="0" w:space="0" w:color="auto"/>
        <w:bottom w:val="none" w:sz="0" w:space="0" w:color="auto"/>
        <w:right w:val="none" w:sz="0" w:space="0" w:color="auto"/>
      </w:divBdr>
      <w:divsChild>
        <w:div w:id="1145047977">
          <w:marLeft w:val="0"/>
          <w:marRight w:val="0"/>
          <w:marTop w:val="225"/>
          <w:marBottom w:val="600"/>
          <w:divBdr>
            <w:top w:val="none" w:sz="0" w:space="0" w:color="auto"/>
            <w:left w:val="none" w:sz="0" w:space="0" w:color="auto"/>
            <w:bottom w:val="none" w:sz="0" w:space="0" w:color="auto"/>
            <w:right w:val="none" w:sz="0" w:space="0" w:color="auto"/>
          </w:divBdr>
        </w:div>
        <w:div w:id="1595045481">
          <w:marLeft w:val="0"/>
          <w:marRight w:val="0"/>
          <w:marTop w:val="0"/>
          <w:marBottom w:val="0"/>
          <w:divBdr>
            <w:top w:val="none" w:sz="0" w:space="0" w:color="auto"/>
            <w:left w:val="none" w:sz="0" w:space="0" w:color="auto"/>
            <w:bottom w:val="none" w:sz="0" w:space="0" w:color="auto"/>
            <w:right w:val="none" w:sz="0" w:space="0" w:color="auto"/>
          </w:divBdr>
          <w:divsChild>
            <w:div w:id="191065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5172">
      <w:bodyDiv w:val="1"/>
      <w:marLeft w:val="0"/>
      <w:marRight w:val="0"/>
      <w:marTop w:val="0"/>
      <w:marBottom w:val="0"/>
      <w:divBdr>
        <w:top w:val="none" w:sz="0" w:space="0" w:color="auto"/>
        <w:left w:val="none" w:sz="0" w:space="0" w:color="auto"/>
        <w:bottom w:val="none" w:sz="0" w:space="0" w:color="auto"/>
        <w:right w:val="none" w:sz="0" w:space="0" w:color="auto"/>
      </w:divBdr>
      <w:divsChild>
        <w:div w:id="2088262214">
          <w:marLeft w:val="0"/>
          <w:marRight w:val="0"/>
          <w:marTop w:val="0"/>
          <w:marBottom w:val="525"/>
          <w:divBdr>
            <w:top w:val="none" w:sz="0" w:space="0" w:color="auto"/>
            <w:left w:val="none" w:sz="0" w:space="0" w:color="auto"/>
            <w:bottom w:val="none" w:sz="0" w:space="0" w:color="auto"/>
            <w:right w:val="none" w:sz="0" w:space="0" w:color="auto"/>
          </w:divBdr>
        </w:div>
      </w:divsChild>
    </w:div>
    <w:div w:id="1166901237">
      <w:bodyDiv w:val="1"/>
      <w:marLeft w:val="0"/>
      <w:marRight w:val="0"/>
      <w:marTop w:val="0"/>
      <w:marBottom w:val="0"/>
      <w:divBdr>
        <w:top w:val="none" w:sz="0" w:space="0" w:color="auto"/>
        <w:left w:val="none" w:sz="0" w:space="0" w:color="auto"/>
        <w:bottom w:val="none" w:sz="0" w:space="0" w:color="auto"/>
        <w:right w:val="none" w:sz="0" w:space="0" w:color="auto"/>
      </w:divBdr>
    </w:div>
    <w:div w:id="1167550161">
      <w:bodyDiv w:val="1"/>
      <w:marLeft w:val="0"/>
      <w:marRight w:val="0"/>
      <w:marTop w:val="0"/>
      <w:marBottom w:val="0"/>
      <w:divBdr>
        <w:top w:val="none" w:sz="0" w:space="0" w:color="auto"/>
        <w:left w:val="none" w:sz="0" w:space="0" w:color="auto"/>
        <w:bottom w:val="none" w:sz="0" w:space="0" w:color="auto"/>
        <w:right w:val="none" w:sz="0" w:space="0" w:color="auto"/>
      </w:divBdr>
    </w:div>
    <w:div w:id="1167594087">
      <w:bodyDiv w:val="1"/>
      <w:marLeft w:val="0"/>
      <w:marRight w:val="0"/>
      <w:marTop w:val="0"/>
      <w:marBottom w:val="0"/>
      <w:divBdr>
        <w:top w:val="none" w:sz="0" w:space="0" w:color="auto"/>
        <w:left w:val="none" w:sz="0" w:space="0" w:color="auto"/>
        <w:bottom w:val="none" w:sz="0" w:space="0" w:color="auto"/>
        <w:right w:val="none" w:sz="0" w:space="0" w:color="auto"/>
      </w:divBdr>
    </w:div>
    <w:div w:id="1168131814">
      <w:bodyDiv w:val="1"/>
      <w:marLeft w:val="0"/>
      <w:marRight w:val="0"/>
      <w:marTop w:val="0"/>
      <w:marBottom w:val="0"/>
      <w:divBdr>
        <w:top w:val="none" w:sz="0" w:space="0" w:color="auto"/>
        <w:left w:val="none" w:sz="0" w:space="0" w:color="auto"/>
        <w:bottom w:val="none" w:sz="0" w:space="0" w:color="auto"/>
        <w:right w:val="none" w:sz="0" w:space="0" w:color="auto"/>
      </w:divBdr>
      <w:divsChild>
        <w:div w:id="1923249911">
          <w:marLeft w:val="0"/>
          <w:marRight w:val="0"/>
          <w:marTop w:val="0"/>
          <w:marBottom w:val="0"/>
          <w:divBdr>
            <w:top w:val="none" w:sz="0" w:space="0" w:color="auto"/>
            <w:left w:val="none" w:sz="0" w:space="0" w:color="auto"/>
            <w:bottom w:val="none" w:sz="0" w:space="0" w:color="auto"/>
            <w:right w:val="none" w:sz="0" w:space="0" w:color="auto"/>
          </w:divBdr>
          <w:divsChild>
            <w:div w:id="1499809086">
              <w:marLeft w:val="0"/>
              <w:marRight w:val="0"/>
              <w:marTop w:val="0"/>
              <w:marBottom w:val="0"/>
              <w:divBdr>
                <w:top w:val="none" w:sz="0" w:space="0" w:color="auto"/>
                <w:left w:val="none" w:sz="0" w:space="0" w:color="auto"/>
                <w:bottom w:val="none" w:sz="0" w:space="0" w:color="auto"/>
                <w:right w:val="none" w:sz="0" w:space="0" w:color="auto"/>
              </w:divBdr>
            </w:div>
          </w:divsChild>
        </w:div>
        <w:div w:id="479925966">
          <w:marLeft w:val="0"/>
          <w:marRight w:val="0"/>
          <w:marTop w:val="225"/>
          <w:marBottom w:val="600"/>
          <w:divBdr>
            <w:top w:val="none" w:sz="0" w:space="0" w:color="auto"/>
            <w:left w:val="none" w:sz="0" w:space="0" w:color="auto"/>
            <w:bottom w:val="none" w:sz="0" w:space="0" w:color="auto"/>
            <w:right w:val="none" w:sz="0" w:space="0" w:color="auto"/>
          </w:divBdr>
        </w:div>
      </w:divsChild>
    </w:div>
    <w:div w:id="1168206731">
      <w:bodyDiv w:val="1"/>
      <w:marLeft w:val="0"/>
      <w:marRight w:val="0"/>
      <w:marTop w:val="0"/>
      <w:marBottom w:val="0"/>
      <w:divBdr>
        <w:top w:val="none" w:sz="0" w:space="0" w:color="auto"/>
        <w:left w:val="none" w:sz="0" w:space="0" w:color="auto"/>
        <w:bottom w:val="none" w:sz="0" w:space="0" w:color="auto"/>
        <w:right w:val="none" w:sz="0" w:space="0" w:color="auto"/>
      </w:divBdr>
      <w:divsChild>
        <w:div w:id="42801876">
          <w:marLeft w:val="0"/>
          <w:marRight w:val="0"/>
          <w:marTop w:val="0"/>
          <w:marBottom w:val="0"/>
          <w:divBdr>
            <w:top w:val="none" w:sz="0" w:space="0" w:color="auto"/>
            <w:left w:val="none" w:sz="0" w:space="0" w:color="auto"/>
            <w:bottom w:val="none" w:sz="0" w:space="0" w:color="auto"/>
            <w:right w:val="none" w:sz="0" w:space="0" w:color="auto"/>
          </w:divBdr>
        </w:div>
      </w:divsChild>
    </w:div>
    <w:div w:id="1168207272">
      <w:bodyDiv w:val="1"/>
      <w:marLeft w:val="0"/>
      <w:marRight w:val="0"/>
      <w:marTop w:val="0"/>
      <w:marBottom w:val="0"/>
      <w:divBdr>
        <w:top w:val="none" w:sz="0" w:space="0" w:color="auto"/>
        <w:left w:val="none" w:sz="0" w:space="0" w:color="auto"/>
        <w:bottom w:val="none" w:sz="0" w:space="0" w:color="auto"/>
        <w:right w:val="none" w:sz="0" w:space="0" w:color="auto"/>
      </w:divBdr>
      <w:divsChild>
        <w:div w:id="2022270488">
          <w:marLeft w:val="0"/>
          <w:marRight w:val="0"/>
          <w:marTop w:val="0"/>
          <w:marBottom w:val="0"/>
          <w:divBdr>
            <w:top w:val="none" w:sz="0" w:space="0" w:color="auto"/>
            <w:left w:val="none" w:sz="0" w:space="0" w:color="auto"/>
            <w:bottom w:val="none" w:sz="0" w:space="0" w:color="auto"/>
            <w:right w:val="none" w:sz="0" w:space="0" w:color="auto"/>
          </w:divBdr>
        </w:div>
      </w:divsChild>
    </w:div>
    <w:div w:id="1168249591">
      <w:bodyDiv w:val="1"/>
      <w:marLeft w:val="0"/>
      <w:marRight w:val="0"/>
      <w:marTop w:val="0"/>
      <w:marBottom w:val="0"/>
      <w:divBdr>
        <w:top w:val="none" w:sz="0" w:space="0" w:color="auto"/>
        <w:left w:val="none" w:sz="0" w:space="0" w:color="auto"/>
        <w:bottom w:val="none" w:sz="0" w:space="0" w:color="auto"/>
        <w:right w:val="none" w:sz="0" w:space="0" w:color="auto"/>
      </w:divBdr>
    </w:div>
    <w:div w:id="1168328643">
      <w:bodyDiv w:val="1"/>
      <w:marLeft w:val="0"/>
      <w:marRight w:val="0"/>
      <w:marTop w:val="0"/>
      <w:marBottom w:val="0"/>
      <w:divBdr>
        <w:top w:val="none" w:sz="0" w:space="0" w:color="auto"/>
        <w:left w:val="none" w:sz="0" w:space="0" w:color="auto"/>
        <w:bottom w:val="none" w:sz="0" w:space="0" w:color="auto"/>
        <w:right w:val="none" w:sz="0" w:space="0" w:color="auto"/>
      </w:divBdr>
    </w:div>
    <w:div w:id="1168399123">
      <w:bodyDiv w:val="1"/>
      <w:marLeft w:val="0"/>
      <w:marRight w:val="0"/>
      <w:marTop w:val="0"/>
      <w:marBottom w:val="0"/>
      <w:divBdr>
        <w:top w:val="none" w:sz="0" w:space="0" w:color="auto"/>
        <w:left w:val="none" w:sz="0" w:space="0" w:color="auto"/>
        <w:bottom w:val="none" w:sz="0" w:space="0" w:color="auto"/>
        <w:right w:val="none" w:sz="0" w:space="0" w:color="auto"/>
      </w:divBdr>
      <w:divsChild>
        <w:div w:id="1874413942">
          <w:marLeft w:val="0"/>
          <w:marRight w:val="0"/>
          <w:marTop w:val="0"/>
          <w:marBottom w:val="0"/>
          <w:divBdr>
            <w:top w:val="none" w:sz="0" w:space="0" w:color="auto"/>
            <w:left w:val="none" w:sz="0" w:space="0" w:color="auto"/>
            <w:bottom w:val="none" w:sz="0" w:space="0" w:color="auto"/>
            <w:right w:val="none" w:sz="0" w:space="0" w:color="auto"/>
          </w:divBdr>
        </w:div>
      </w:divsChild>
    </w:div>
    <w:div w:id="1168400133">
      <w:bodyDiv w:val="1"/>
      <w:marLeft w:val="0"/>
      <w:marRight w:val="0"/>
      <w:marTop w:val="0"/>
      <w:marBottom w:val="0"/>
      <w:divBdr>
        <w:top w:val="none" w:sz="0" w:space="0" w:color="auto"/>
        <w:left w:val="none" w:sz="0" w:space="0" w:color="auto"/>
        <w:bottom w:val="none" w:sz="0" w:space="0" w:color="auto"/>
        <w:right w:val="none" w:sz="0" w:space="0" w:color="auto"/>
      </w:divBdr>
      <w:divsChild>
        <w:div w:id="1039474208">
          <w:marLeft w:val="0"/>
          <w:marRight w:val="0"/>
          <w:marTop w:val="0"/>
          <w:marBottom w:val="0"/>
          <w:divBdr>
            <w:top w:val="none" w:sz="0" w:space="0" w:color="auto"/>
            <w:left w:val="none" w:sz="0" w:space="0" w:color="auto"/>
            <w:bottom w:val="none" w:sz="0" w:space="0" w:color="auto"/>
            <w:right w:val="none" w:sz="0" w:space="0" w:color="auto"/>
          </w:divBdr>
          <w:divsChild>
            <w:div w:id="1676617502">
              <w:marLeft w:val="0"/>
              <w:marRight w:val="0"/>
              <w:marTop w:val="0"/>
              <w:marBottom w:val="0"/>
              <w:divBdr>
                <w:top w:val="none" w:sz="0" w:space="0" w:color="auto"/>
                <w:left w:val="none" w:sz="0" w:space="0" w:color="auto"/>
                <w:bottom w:val="none" w:sz="0" w:space="0" w:color="auto"/>
                <w:right w:val="none" w:sz="0" w:space="0" w:color="auto"/>
              </w:divBdr>
              <w:divsChild>
                <w:div w:id="21497177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68445378">
      <w:bodyDiv w:val="1"/>
      <w:marLeft w:val="0"/>
      <w:marRight w:val="0"/>
      <w:marTop w:val="0"/>
      <w:marBottom w:val="0"/>
      <w:divBdr>
        <w:top w:val="none" w:sz="0" w:space="0" w:color="auto"/>
        <w:left w:val="none" w:sz="0" w:space="0" w:color="auto"/>
        <w:bottom w:val="none" w:sz="0" w:space="0" w:color="auto"/>
        <w:right w:val="none" w:sz="0" w:space="0" w:color="auto"/>
      </w:divBdr>
    </w:div>
    <w:div w:id="1168640069">
      <w:bodyDiv w:val="1"/>
      <w:marLeft w:val="0"/>
      <w:marRight w:val="0"/>
      <w:marTop w:val="0"/>
      <w:marBottom w:val="0"/>
      <w:divBdr>
        <w:top w:val="none" w:sz="0" w:space="0" w:color="auto"/>
        <w:left w:val="none" w:sz="0" w:space="0" w:color="auto"/>
        <w:bottom w:val="none" w:sz="0" w:space="0" w:color="auto"/>
        <w:right w:val="none" w:sz="0" w:space="0" w:color="auto"/>
      </w:divBdr>
      <w:divsChild>
        <w:div w:id="1307081353">
          <w:marLeft w:val="0"/>
          <w:marRight w:val="0"/>
          <w:marTop w:val="0"/>
          <w:marBottom w:val="0"/>
          <w:divBdr>
            <w:top w:val="none" w:sz="0" w:space="0" w:color="auto"/>
            <w:left w:val="none" w:sz="0" w:space="0" w:color="auto"/>
            <w:bottom w:val="none" w:sz="0" w:space="0" w:color="auto"/>
            <w:right w:val="none" w:sz="0" w:space="0" w:color="auto"/>
          </w:divBdr>
        </w:div>
      </w:divsChild>
    </w:div>
    <w:div w:id="1168715826">
      <w:bodyDiv w:val="1"/>
      <w:marLeft w:val="0"/>
      <w:marRight w:val="0"/>
      <w:marTop w:val="0"/>
      <w:marBottom w:val="0"/>
      <w:divBdr>
        <w:top w:val="none" w:sz="0" w:space="0" w:color="auto"/>
        <w:left w:val="none" w:sz="0" w:space="0" w:color="auto"/>
        <w:bottom w:val="none" w:sz="0" w:space="0" w:color="auto"/>
        <w:right w:val="none" w:sz="0" w:space="0" w:color="auto"/>
      </w:divBdr>
    </w:div>
    <w:div w:id="1168907296">
      <w:bodyDiv w:val="1"/>
      <w:marLeft w:val="0"/>
      <w:marRight w:val="0"/>
      <w:marTop w:val="0"/>
      <w:marBottom w:val="0"/>
      <w:divBdr>
        <w:top w:val="none" w:sz="0" w:space="0" w:color="auto"/>
        <w:left w:val="none" w:sz="0" w:space="0" w:color="auto"/>
        <w:bottom w:val="none" w:sz="0" w:space="0" w:color="auto"/>
        <w:right w:val="none" w:sz="0" w:space="0" w:color="auto"/>
      </w:divBdr>
    </w:div>
    <w:div w:id="1168982947">
      <w:bodyDiv w:val="1"/>
      <w:marLeft w:val="0"/>
      <w:marRight w:val="0"/>
      <w:marTop w:val="0"/>
      <w:marBottom w:val="0"/>
      <w:divBdr>
        <w:top w:val="none" w:sz="0" w:space="0" w:color="auto"/>
        <w:left w:val="none" w:sz="0" w:space="0" w:color="auto"/>
        <w:bottom w:val="none" w:sz="0" w:space="0" w:color="auto"/>
        <w:right w:val="none" w:sz="0" w:space="0" w:color="auto"/>
      </w:divBdr>
    </w:div>
    <w:div w:id="1169058901">
      <w:bodyDiv w:val="1"/>
      <w:marLeft w:val="0"/>
      <w:marRight w:val="0"/>
      <w:marTop w:val="0"/>
      <w:marBottom w:val="0"/>
      <w:divBdr>
        <w:top w:val="none" w:sz="0" w:space="0" w:color="auto"/>
        <w:left w:val="none" w:sz="0" w:space="0" w:color="auto"/>
        <w:bottom w:val="none" w:sz="0" w:space="0" w:color="auto"/>
        <w:right w:val="none" w:sz="0" w:space="0" w:color="auto"/>
      </w:divBdr>
    </w:div>
    <w:div w:id="1169247632">
      <w:bodyDiv w:val="1"/>
      <w:marLeft w:val="0"/>
      <w:marRight w:val="0"/>
      <w:marTop w:val="0"/>
      <w:marBottom w:val="0"/>
      <w:divBdr>
        <w:top w:val="none" w:sz="0" w:space="0" w:color="auto"/>
        <w:left w:val="none" w:sz="0" w:space="0" w:color="auto"/>
        <w:bottom w:val="none" w:sz="0" w:space="0" w:color="auto"/>
        <w:right w:val="none" w:sz="0" w:space="0" w:color="auto"/>
      </w:divBdr>
    </w:div>
    <w:div w:id="1169253713">
      <w:bodyDiv w:val="1"/>
      <w:marLeft w:val="0"/>
      <w:marRight w:val="0"/>
      <w:marTop w:val="0"/>
      <w:marBottom w:val="0"/>
      <w:divBdr>
        <w:top w:val="none" w:sz="0" w:space="0" w:color="auto"/>
        <w:left w:val="none" w:sz="0" w:space="0" w:color="auto"/>
        <w:bottom w:val="none" w:sz="0" w:space="0" w:color="auto"/>
        <w:right w:val="none" w:sz="0" w:space="0" w:color="auto"/>
      </w:divBdr>
    </w:div>
    <w:div w:id="1169325944">
      <w:bodyDiv w:val="1"/>
      <w:marLeft w:val="0"/>
      <w:marRight w:val="0"/>
      <w:marTop w:val="0"/>
      <w:marBottom w:val="0"/>
      <w:divBdr>
        <w:top w:val="none" w:sz="0" w:space="0" w:color="auto"/>
        <w:left w:val="none" w:sz="0" w:space="0" w:color="auto"/>
        <w:bottom w:val="none" w:sz="0" w:space="0" w:color="auto"/>
        <w:right w:val="none" w:sz="0" w:space="0" w:color="auto"/>
      </w:divBdr>
      <w:divsChild>
        <w:div w:id="1417362304">
          <w:marLeft w:val="0"/>
          <w:marRight w:val="0"/>
          <w:marTop w:val="300"/>
          <w:marBottom w:val="150"/>
          <w:divBdr>
            <w:top w:val="none" w:sz="0" w:space="0" w:color="auto"/>
            <w:left w:val="none" w:sz="0" w:space="0" w:color="auto"/>
            <w:bottom w:val="none" w:sz="0" w:space="0" w:color="auto"/>
            <w:right w:val="none" w:sz="0" w:space="0" w:color="auto"/>
          </w:divBdr>
        </w:div>
      </w:divsChild>
    </w:div>
    <w:div w:id="1169365510">
      <w:bodyDiv w:val="1"/>
      <w:marLeft w:val="0"/>
      <w:marRight w:val="0"/>
      <w:marTop w:val="0"/>
      <w:marBottom w:val="0"/>
      <w:divBdr>
        <w:top w:val="none" w:sz="0" w:space="0" w:color="auto"/>
        <w:left w:val="none" w:sz="0" w:space="0" w:color="auto"/>
        <w:bottom w:val="none" w:sz="0" w:space="0" w:color="auto"/>
        <w:right w:val="none" w:sz="0" w:space="0" w:color="auto"/>
      </w:divBdr>
      <w:divsChild>
        <w:div w:id="49035356">
          <w:marLeft w:val="0"/>
          <w:marRight w:val="0"/>
          <w:marTop w:val="0"/>
          <w:marBottom w:val="0"/>
          <w:divBdr>
            <w:top w:val="none" w:sz="0" w:space="0" w:color="auto"/>
            <w:left w:val="none" w:sz="0" w:space="0" w:color="auto"/>
            <w:bottom w:val="none" w:sz="0" w:space="0" w:color="auto"/>
            <w:right w:val="none" w:sz="0" w:space="0" w:color="auto"/>
          </w:divBdr>
          <w:divsChild>
            <w:div w:id="1212423300">
              <w:marLeft w:val="0"/>
              <w:marRight w:val="0"/>
              <w:marTop w:val="0"/>
              <w:marBottom w:val="0"/>
              <w:divBdr>
                <w:top w:val="none" w:sz="0" w:space="0" w:color="auto"/>
                <w:left w:val="none" w:sz="0" w:space="0" w:color="auto"/>
                <w:bottom w:val="none" w:sz="0" w:space="0" w:color="auto"/>
                <w:right w:val="none" w:sz="0" w:space="0" w:color="auto"/>
              </w:divBdr>
              <w:divsChild>
                <w:div w:id="1381782929">
                  <w:marLeft w:val="0"/>
                  <w:marRight w:val="0"/>
                  <w:marTop w:val="0"/>
                  <w:marBottom w:val="0"/>
                  <w:divBdr>
                    <w:top w:val="none" w:sz="0" w:space="0" w:color="auto"/>
                    <w:left w:val="none" w:sz="0" w:space="0" w:color="auto"/>
                    <w:bottom w:val="none" w:sz="0" w:space="0" w:color="auto"/>
                    <w:right w:val="none" w:sz="0" w:space="0" w:color="auto"/>
                  </w:divBdr>
                  <w:divsChild>
                    <w:div w:id="690492239">
                      <w:marLeft w:val="0"/>
                      <w:marRight w:val="0"/>
                      <w:marTop w:val="0"/>
                      <w:marBottom w:val="0"/>
                      <w:divBdr>
                        <w:top w:val="none" w:sz="0" w:space="0" w:color="auto"/>
                        <w:left w:val="none" w:sz="0" w:space="0" w:color="auto"/>
                        <w:bottom w:val="none" w:sz="0" w:space="0" w:color="auto"/>
                        <w:right w:val="none" w:sz="0" w:space="0" w:color="auto"/>
                      </w:divBdr>
                      <w:divsChild>
                        <w:div w:id="9673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9368054">
      <w:bodyDiv w:val="1"/>
      <w:marLeft w:val="0"/>
      <w:marRight w:val="0"/>
      <w:marTop w:val="0"/>
      <w:marBottom w:val="0"/>
      <w:divBdr>
        <w:top w:val="none" w:sz="0" w:space="0" w:color="auto"/>
        <w:left w:val="none" w:sz="0" w:space="0" w:color="auto"/>
        <w:bottom w:val="none" w:sz="0" w:space="0" w:color="auto"/>
        <w:right w:val="none" w:sz="0" w:space="0" w:color="auto"/>
      </w:divBdr>
      <w:divsChild>
        <w:div w:id="592397773">
          <w:marLeft w:val="0"/>
          <w:marRight w:val="0"/>
          <w:marTop w:val="0"/>
          <w:marBottom w:val="0"/>
          <w:divBdr>
            <w:top w:val="none" w:sz="0" w:space="0" w:color="auto"/>
            <w:left w:val="none" w:sz="0" w:space="0" w:color="auto"/>
            <w:bottom w:val="none" w:sz="0" w:space="0" w:color="auto"/>
            <w:right w:val="none" w:sz="0" w:space="0" w:color="auto"/>
          </w:divBdr>
        </w:div>
      </w:divsChild>
    </w:div>
    <w:div w:id="1169490921">
      <w:bodyDiv w:val="1"/>
      <w:marLeft w:val="0"/>
      <w:marRight w:val="0"/>
      <w:marTop w:val="0"/>
      <w:marBottom w:val="0"/>
      <w:divBdr>
        <w:top w:val="none" w:sz="0" w:space="0" w:color="auto"/>
        <w:left w:val="none" w:sz="0" w:space="0" w:color="auto"/>
        <w:bottom w:val="none" w:sz="0" w:space="0" w:color="auto"/>
        <w:right w:val="none" w:sz="0" w:space="0" w:color="auto"/>
      </w:divBdr>
    </w:div>
    <w:div w:id="1169519043">
      <w:bodyDiv w:val="1"/>
      <w:marLeft w:val="0"/>
      <w:marRight w:val="0"/>
      <w:marTop w:val="0"/>
      <w:marBottom w:val="0"/>
      <w:divBdr>
        <w:top w:val="none" w:sz="0" w:space="0" w:color="auto"/>
        <w:left w:val="none" w:sz="0" w:space="0" w:color="auto"/>
        <w:bottom w:val="none" w:sz="0" w:space="0" w:color="auto"/>
        <w:right w:val="none" w:sz="0" w:space="0" w:color="auto"/>
      </w:divBdr>
    </w:div>
    <w:div w:id="1169640430">
      <w:bodyDiv w:val="1"/>
      <w:marLeft w:val="0"/>
      <w:marRight w:val="0"/>
      <w:marTop w:val="0"/>
      <w:marBottom w:val="0"/>
      <w:divBdr>
        <w:top w:val="none" w:sz="0" w:space="0" w:color="auto"/>
        <w:left w:val="none" w:sz="0" w:space="0" w:color="auto"/>
        <w:bottom w:val="none" w:sz="0" w:space="0" w:color="auto"/>
        <w:right w:val="none" w:sz="0" w:space="0" w:color="auto"/>
      </w:divBdr>
      <w:divsChild>
        <w:div w:id="706877260">
          <w:marLeft w:val="0"/>
          <w:marRight w:val="0"/>
          <w:marTop w:val="0"/>
          <w:marBottom w:val="0"/>
          <w:divBdr>
            <w:top w:val="none" w:sz="0" w:space="0" w:color="auto"/>
            <w:left w:val="none" w:sz="0" w:space="0" w:color="auto"/>
            <w:bottom w:val="none" w:sz="0" w:space="0" w:color="auto"/>
            <w:right w:val="none" w:sz="0" w:space="0" w:color="auto"/>
          </w:divBdr>
          <w:divsChild>
            <w:div w:id="1086076733">
              <w:marLeft w:val="900"/>
              <w:marRight w:val="0"/>
              <w:marTop w:val="0"/>
              <w:marBottom w:val="0"/>
              <w:divBdr>
                <w:top w:val="none" w:sz="0" w:space="0" w:color="auto"/>
                <w:left w:val="none" w:sz="0" w:space="0" w:color="auto"/>
                <w:bottom w:val="none" w:sz="0" w:space="0" w:color="auto"/>
                <w:right w:val="none" w:sz="0" w:space="0" w:color="auto"/>
              </w:divBdr>
              <w:divsChild>
                <w:div w:id="1300771258">
                  <w:marLeft w:val="0"/>
                  <w:marRight w:val="0"/>
                  <w:marTop w:val="0"/>
                  <w:marBottom w:val="0"/>
                  <w:divBdr>
                    <w:top w:val="none" w:sz="0" w:space="0" w:color="auto"/>
                    <w:left w:val="none" w:sz="0" w:space="0" w:color="auto"/>
                    <w:bottom w:val="none" w:sz="0" w:space="0" w:color="auto"/>
                    <w:right w:val="none" w:sz="0" w:space="0" w:color="auto"/>
                  </w:divBdr>
                </w:div>
                <w:div w:id="8997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5265">
      <w:bodyDiv w:val="1"/>
      <w:marLeft w:val="0"/>
      <w:marRight w:val="0"/>
      <w:marTop w:val="0"/>
      <w:marBottom w:val="0"/>
      <w:divBdr>
        <w:top w:val="none" w:sz="0" w:space="0" w:color="auto"/>
        <w:left w:val="none" w:sz="0" w:space="0" w:color="auto"/>
        <w:bottom w:val="none" w:sz="0" w:space="0" w:color="auto"/>
        <w:right w:val="none" w:sz="0" w:space="0" w:color="auto"/>
      </w:divBdr>
    </w:div>
    <w:div w:id="1169979542">
      <w:bodyDiv w:val="1"/>
      <w:marLeft w:val="0"/>
      <w:marRight w:val="0"/>
      <w:marTop w:val="0"/>
      <w:marBottom w:val="0"/>
      <w:divBdr>
        <w:top w:val="none" w:sz="0" w:space="0" w:color="auto"/>
        <w:left w:val="none" w:sz="0" w:space="0" w:color="auto"/>
        <w:bottom w:val="none" w:sz="0" w:space="0" w:color="auto"/>
        <w:right w:val="none" w:sz="0" w:space="0" w:color="auto"/>
      </w:divBdr>
      <w:divsChild>
        <w:div w:id="472986982">
          <w:marLeft w:val="0"/>
          <w:marRight w:val="0"/>
          <w:marTop w:val="0"/>
          <w:marBottom w:val="0"/>
          <w:divBdr>
            <w:top w:val="none" w:sz="0" w:space="0" w:color="auto"/>
            <w:left w:val="none" w:sz="0" w:space="0" w:color="auto"/>
            <w:bottom w:val="none" w:sz="0" w:space="0" w:color="auto"/>
            <w:right w:val="none" w:sz="0" w:space="0" w:color="auto"/>
          </w:divBdr>
        </w:div>
      </w:divsChild>
    </w:div>
    <w:div w:id="1170175337">
      <w:bodyDiv w:val="1"/>
      <w:marLeft w:val="0"/>
      <w:marRight w:val="0"/>
      <w:marTop w:val="0"/>
      <w:marBottom w:val="0"/>
      <w:divBdr>
        <w:top w:val="none" w:sz="0" w:space="0" w:color="auto"/>
        <w:left w:val="none" w:sz="0" w:space="0" w:color="auto"/>
        <w:bottom w:val="none" w:sz="0" w:space="0" w:color="auto"/>
        <w:right w:val="none" w:sz="0" w:space="0" w:color="auto"/>
      </w:divBdr>
    </w:div>
    <w:div w:id="1170366379">
      <w:bodyDiv w:val="1"/>
      <w:marLeft w:val="0"/>
      <w:marRight w:val="0"/>
      <w:marTop w:val="0"/>
      <w:marBottom w:val="0"/>
      <w:divBdr>
        <w:top w:val="none" w:sz="0" w:space="0" w:color="auto"/>
        <w:left w:val="none" w:sz="0" w:space="0" w:color="auto"/>
        <w:bottom w:val="none" w:sz="0" w:space="0" w:color="auto"/>
        <w:right w:val="none" w:sz="0" w:space="0" w:color="auto"/>
      </w:divBdr>
      <w:divsChild>
        <w:div w:id="2089882720">
          <w:marLeft w:val="0"/>
          <w:marRight w:val="0"/>
          <w:marTop w:val="0"/>
          <w:marBottom w:val="0"/>
          <w:divBdr>
            <w:top w:val="none" w:sz="0" w:space="0" w:color="auto"/>
            <w:left w:val="none" w:sz="0" w:space="0" w:color="auto"/>
            <w:bottom w:val="none" w:sz="0" w:space="0" w:color="auto"/>
            <w:right w:val="none" w:sz="0" w:space="0" w:color="auto"/>
          </w:divBdr>
        </w:div>
      </w:divsChild>
    </w:div>
    <w:div w:id="1170488010">
      <w:bodyDiv w:val="1"/>
      <w:marLeft w:val="0"/>
      <w:marRight w:val="0"/>
      <w:marTop w:val="0"/>
      <w:marBottom w:val="0"/>
      <w:divBdr>
        <w:top w:val="none" w:sz="0" w:space="0" w:color="auto"/>
        <w:left w:val="none" w:sz="0" w:space="0" w:color="auto"/>
        <w:bottom w:val="none" w:sz="0" w:space="0" w:color="auto"/>
        <w:right w:val="none" w:sz="0" w:space="0" w:color="auto"/>
      </w:divBdr>
    </w:div>
    <w:div w:id="1170634189">
      <w:bodyDiv w:val="1"/>
      <w:marLeft w:val="0"/>
      <w:marRight w:val="0"/>
      <w:marTop w:val="0"/>
      <w:marBottom w:val="0"/>
      <w:divBdr>
        <w:top w:val="none" w:sz="0" w:space="0" w:color="auto"/>
        <w:left w:val="none" w:sz="0" w:space="0" w:color="auto"/>
        <w:bottom w:val="none" w:sz="0" w:space="0" w:color="auto"/>
        <w:right w:val="none" w:sz="0" w:space="0" w:color="auto"/>
      </w:divBdr>
    </w:div>
    <w:div w:id="1170679075">
      <w:bodyDiv w:val="1"/>
      <w:marLeft w:val="0"/>
      <w:marRight w:val="0"/>
      <w:marTop w:val="0"/>
      <w:marBottom w:val="0"/>
      <w:divBdr>
        <w:top w:val="none" w:sz="0" w:space="0" w:color="auto"/>
        <w:left w:val="none" w:sz="0" w:space="0" w:color="auto"/>
        <w:bottom w:val="none" w:sz="0" w:space="0" w:color="auto"/>
        <w:right w:val="none" w:sz="0" w:space="0" w:color="auto"/>
      </w:divBdr>
      <w:divsChild>
        <w:div w:id="1887915158">
          <w:marLeft w:val="0"/>
          <w:marRight w:val="0"/>
          <w:marTop w:val="0"/>
          <w:marBottom w:val="0"/>
          <w:divBdr>
            <w:top w:val="none" w:sz="0" w:space="0" w:color="auto"/>
            <w:left w:val="none" w:sz="0" w:space="0" w:color="auto"/>
            <w:bottom w:val="none" w:sz="0" w:space="0" w:color="auto"/>
            <w:right w:val="none" w:sz="0" w:space="0" w:color="auto"/>
          </w:divBdr>
        </w:div>
        <w:div w:id="2001618845">
          <w:marLeft w:val="0"/>
          <w:marRight w:val="0"/>
          <w:marTop w:val="0"/>
          <w:marBottom w:val="375"/>
          <w:divBdr>
            <w:top w:val="none" w:sz="0" w:space="0" w:color="auto"/>
            <w:left w:val="none" w:sz="0" w:space="0" w:color="auto"/>
            <w:bottom w:val="none" w:sz="0" w:space="0" w:color="auto"/>
            <w:right w:val="none" w:sz="0" w:space="0" w:color="auto"/>
          </w:divBdr>
          <w:divsChild>
            <w:div w:id="1140614264">
              <w:marLeft w:val="0"/>
              <w:marRight w:val="0"/>
              <w:marTop w:val="0"/>
              <w:marBottom w:val="0"/>
              <w:divBdr>
                <w:top w:val="none" w:sz="0" w:space="0" w:color="auto"/>
                <w:left w:val="none" w:sz="0" w:space="0" w:color="auto"/>
                <w:bottom w:val="none" w:sz="0" w:space="0" w:color="auto"/>
                <w:right w:val="none" w:sz="0" w:space="0" w:color="auto"/>
              </w:divBdr>
            </w:div>
          </w:divsChild>
        </w:div>
        <w:div w:id="1654750565">
          <w:marLeft w:val="0"/>
          <w:marRight w:val="0"/>
          <w:marTop w:val="0"/>
          <w:marBottom w:val="0"/>
          <w:divBdr>
            <w:top w:val="none" w:sz="0" w:space="0" w:color="auto"/>
            <w:left w:val="none" w:sz="0" w:space="0" w:color="auto"/>
            <w:bottom w:val="none" w:sz="0" w:space="0" w:color="auto"/>
            <w:right w:val="none" w:sz="0" w:space="0" w:color="auto"/>
          </w:divBdr>
        </w:div>
      </w:divsChild>
    </w:div>
    <w:div w:id="1170800966">
      <w:bodyDiv w:val="1"/>
      <w:marLeft w:val="0"/>
      <w:marRight w:val="0"/>
      <w:marTop w:val="0"/>
      <w:marBottom w:val="0"/>
      <w:divBdr>
        <w:top w:val="none" w:sz="0" w:space="0" w:color="auto"/>
        <w:left w:val="none" w:sz="0" w:space="0" w:color="auto"/>
        <w:bottom w:val="none" w:sz="0" w:space="0" w:color="auto"/>
        <w:right w:val="none" w:sz="0" w:space="0" w:color="auto"/>
      </w:divBdr>
    </w:div>
    <w:div w:id="1170943877">
      <w:bodyDiv w:val="1"/>
      <w:marLeft w:val="0"/>
      <w:marRight w:val="0"/>
      <w:marTop w:val="0"/>
      <w:marBottom w:val="0"/>
      <w:divBdr>
        <w:top w:val="none" w:sz="0" w:space="0" w:color="auto"/>
        <w:left w:val="none" w:sz="0" w:space="0" w:color="auto"/>
        <w:bottom w:val="none" w:sz="0" w:space="0" w:color="auto"/>
        <w:right w:val="none" w:sz="0" w:space="0" w:color="auto"/>
      </w:divBdr>
      <w:divsChild>
        <w:div w:id="945698730">
          <w:marLeft w:val="0"/>
          <w:marRight w:val="0"/>
          <w:marTop w:val="0"/>
          <w:marBottom w:val="0"/>
          <w:divBdr>
            <w:top w:val="none" w:sz="0" w:space="0" w:color="auto"/>
            <w:left w:val="none" w:sz="0" w:space="0" w:color="auto"/>
            <w:bottom w:val="none" w:sz="0" w:space="0" w:color="auto"/>
            <w:right w:val="none" w:sz="0" w:space="0" w:color="auto"/>
          </w:divBdr>
        </w:div>
      </w:divsChild>
    </w:div>
    <w:div w:id="1170945069">
      <w:bodyDiv w:val="1"/>
      <w:marLeft w:val="0"/>
      <w:marRight w:val="0"/>
      <w:marTop w:val="0"/>
      <w:marBottom w:val="0"/>
      <w:divBdr>
        <w:top w:val="none" w:sz="0" w:space="0" w:color="auto"/>
        <w:left w:val="none" w:sz="0" w:space="0" w:color="auto"/>
        <w:bottom w:val="none" w:sz="0" w:space="0" w:color="auto"/>
        <w:right w:val="none" w:sz="0" w:space="0" w:color="auto"/>
      </w:divBdr>
    </w:div>
    <w:div w:id="1171019265">
      <w:bodyDiv w:val="1"/>
      <w:marLeft w:val="0"/>
      <w:marRight w:val="0"/>
      <w:marTop w:val="0"/>
      <w:marBottom w:val="0"/>
      <w:divBdr>
        <w:top w:val="none" w:sz="0" w:space="0" w:color="auto"/>
        <w:left w:val="none" w:sz="0" w:space="0" w:color="auto"/>
        <w:bottom w:val="none" w:sz="0" w:space="0" w:color="auto"/>
        <w:right w:val="none" w:sz="0" w:space="0" w:color="auto"/>
      </w:divBdr>
      <w:divsChild>
        <w:div w:id="1836458432">
          <w:marLeft w:val="0"/>
          <w:marRight w:val="0"/>
          <w:marTop w:val="0"/>
          <w:marBottom w:val="0"/>
          <w:divBdr>
            <w:top w:val="none" w:sz="0" w:space="0" w:color="auto"/>
            <w:left w:val="none" w:sz="0" w:space="0" w:color="auto"/>
            <w:bottom w:val="none" w:sz="0" w:space="0" w:color="auto"/>
            <w:right w:val="none" w:sz="0" w:space="0" w:color="auto"/>
          </w:divBdr>
          <w:divsChild>
            <w:div w:id="145707690">
              <w:marLeft w:val="0"/>
              <w:marRight w:val="0"/>
              <w:marTop w:val="0"/>
              <w:marBottom w:val="0"/>
              <w:divBdr>
                <w:top w:val="none" w:sz="0" w:space="0" w:color="auto"/>
                <w:left w:val="none" w:sz="0" w:space="0" w:color="auto"/>
                <w:bottom w:val="none" w:sz="0" w:space="0" w:color="auto"/>
                <w:right w:val="none" w:sz="0" w:space="0" w:color="auto"/>
              </w:divBdr>
            </w:div>
          </w:divsChild>
        </w:div>
        <w:div w:id="1543134395">
          <w:marLeft w:val="0"/>
          <w:marRight w:val="0"/>
          <w:marTop w:val="225"/>
          <w:marBottom w:val="600"/>
          <w:divBdr>
            <w:top w:val="none" w:sz="0" w:space="0" w:color="auto"/>
            <w:left w:val="none" w:sz="0" w:space="0" w:color="auto"/>
            <w:bottom w:val="none" w:sz="0" w:space="0" w:color="auto"/>
            <w:right w:val="none" w:sz="0" w:space="0" w:color="auto"/>
          </w:divBdr>
        </w:div>
      </w:divsChild>
    </w:div>
    <w:div w:id="1171600973">
      <w:bodyDiv w:val="1"/>
      <w:marLeft w:val="0"/>
      <w:marRight w:val="0"/>
      <w:marTop w:val="0"/>
      <w:marBottom w:val="0"/>
      <w:divBdr>
        <w:top w:val="none" w:sz="0" w:space="0" w:color="auto"/>
        <w:left w:val="none" w:sz="0" w:space="0" w:color="auto"/>
        <w:bottom w:val="none" w:sz="0" w:space="0" w:color="auto"/>
        <w:right w:val="none" w:sz="0" w:space="0" w:color="auto"/>
      </w:divBdr>
      <w:divsChild>
        <w:div w:id="425424566">
          <w:marLeft w:val="0"/>
          <w:marRight w:val="0"/>
          <w:marTop w:val="225"/>
          <w:marBottom w:val="600"/>
          <w:divBdr>
            <w:top w:val="none" w:sz="0" w:space="0" w:color="auto"/>
            <w:left w:val="none" w:sz="0" w:space="0" w:color="auto"/>
            <w:bottom w:val="none" w:sz="0" w:space="0" w:color="auto"/>
            <w:right w:val="none" w:sz="0" w:space="0" w:color="auto"/>
          </w:divBdr>
        </w:div>
        <w:div w:id="510216978">
          <w:marLeft w:val="0"/>
          <w:marRight w:val="0"/>
          <w:marTop w:val="0"/>
          <w:marBottom w:val="0"/>
          <w:divBdr>
            <w:top w:val="none" w:sz="0" w:space="0" w:color="auto"/>
            <w:left w:val="none" w:sz="0" w:space="0" w:color="auto"/>
            <w:bottom w:val="none" w:sz="0" w:space="0" w:color="auto"/>
            <w:right w:val="none" w:sz="0" w:space="0" w:color="auto"/>
          </w:divBdr>
          <w:divsChild>
            <w:div w:id="21157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76697">
      <w:bodyDiv w:val="1"/>
      <w:marLeft w:val="0"/>
      <w:marRight w:val="0"/>
      <w:marTop w:val="0"/>
      <w:marBottom w:val="0"/>
      <w:divBdr>
        <w:top w:val="none" w:sz="0" w:space="0" w:color="auto"/>
        <w:left w:val="none" w:sz="0" w:space="0" w:color="auto"/>
        <w:bottom w:val="none" w:sz="0" w:space="0" w:color="auto"/>
        <w:right w:val="none" w:sz="0" w:space="0" w:color="auto"/>
      </w:divBdr>
    </w:div>
    <w:div w:id="1171992803">
      <w:bodyDiv w:val="1"/>
      <w:marLeft w:val="0"/>
      <w:marRight w:val="0"/>
      <w:marTop w:val="0"/>
      <w:marBottom w:val="0"/>
      <w:divBdr>
        <w:top w:val="none" w:sz="0" w:space="0" w:color="auto"/>
        <w:left w:val="none" w:sz="0" w:space="0" w:color="auto"/>
        <w:bottom w:val="none" w:sz="0" w:space="0" w:color="auto"/>
        <w:right w:val="none" w:sz="0" w:space="0" w:color="auto"/>
      </w:divBdr>
    </w:div>
    <w:div w:id="1172065487">
      <w:bodyDiv w:val="1"/>
      <w:marLeft w:val="0"/>
      <w:marRight w:val="0"/>
      <w:marTop w:val="0"/>
      <w:marBottom w:val="0"/>
      <w:divBdr>
        <w:top w:val="none" w:sz="0" w:space="0" w:color="auto"/>
        <w:left w:val="none" w:sz="0" w:space="0" w:color="auto"/>
        <w:bottom w:val="none" w:sz="0" w:space="0" w:color="auto"/>
        <w:right w:val="none" w:sz="0" w:space="0" w:color="auto"/>
      </w:divBdr>
      <w:divsChild>
        <w:div w:id="984316037">
          <w:marLeft w:val="0"/>
          <w:marRight w:val="0"/>
          <w:marTop w:val="0"/>
          <w:marBottom w:val="0"/>
          <w:divBdr>
            <w:top w:val="none" w:sz="0" w:space="0" w:color="auto"/>
            <w:left w:val="none" w:sz="0" w:space="0" w:color="auto"/>
            <w:bottom w:val="none" w:sz="0" w:space="0" w:color="auto"/>
            <w:right w:val="none" w:sz="0" w:space="0" w:color="auto"/>
          </w:divBdr>
          <w:divsChild>
            <w:div w:id="1286280161">
              <w:marLeft w:val="0"/>
              <w:marRight w:val="0"/>
              <w:marTop w:val="0"/>
              <w:marBottom w:val="0"/>
              <w:divBdr>
                <w:top w:val="none" w:sz="0" w:space="0" w:color="auto"/>
                <w:left w:val="none" w:sz="0" w:space="0" w:color="auto"/>
                <w:bottom w:val="none" w:sz="0" w:space="0" w:color="auto"/>
                <w:right w:val="none" w:sz="0" w:space="0" w:color="auto"/>
              </w:divBdr>
            </w:div>
          </w:divsChild>
        </w:div>
        <w:div w:id="681204271">
          <w:marLeft w:val="0"/>
          <w:marRight w:val="0"/>
          <w:marTop w:val="225"/>
          <w:marBottom w:val="600"/>
          <w:divBdr>
            <w:top w:val="none" w:sz="0" w:space="0" w:color="auto"/>
            <w:left w:val="none" w:sz="0" w:space="0" w:color="auto"/>
            <w:bottom w:val="none" w:sz="0" w:space="0" w:color="auto"/>
            <w:right w:val="none" w:sz="0" w:space="0" w:color="auto"/>
          </w:divBdr>
        </w:div>
      </w:divsChild>
    </w:div>
    <w:div w:id="1172138920">
      <w:bodyDiv w:val="1"/>
      <w:marLeft w:val="0"/>
      <w:marRight w:val="0"/>
      <w:marTop w:val="0"/>
      <w:marBottom w:val="0"/>
      <w:divBdr>
        <w:top w:val="none" w:sz="0" w:space="0" w:color="auto"/>
        <w:left w:val="none" w:sz="0" w:space="0" w:color="auto"/>
        <w:bottom w:val="none" w:sz="0" w:space="0" w:color="auto"/>
        <w:right w:val="none" w:sz="0" w:space="0" w:color="auto"/>
      </w:divBdr>
      <w:divsChild>
        <w:div w:id="45493013">
          <w:marLeft w:val="0"/>
          <w:marRight w:val="0"/>
          <w:marTop w:val="0"/>
          <w:marBottom w:val="0"/>
          <w:divBdr>
            <w:top w:val="none" w:sz="0" w:space="0" w:color="auto"/>
            <w:left w:val="none" w:sz="0" w:space="0" w:color="auto"/>
            <w:bottom w:val="none" w:sz="0" w:space="0" w:color="auto"/>
            <w:right w:val="none" w:sz="0" w:space="0" w:color="auto"/>
          </w:divBdr>
        </w:div>
      </w:divsChild>
    </w:div>
    <w:div w:id="1172139853">
      <w:bodyDiv w:val="1"/>
      <w:marLeft w:val="0"/>
      <w:marRight w:val="0"/>
      <w:marTop w:val="0"/>
      <w:marBottom w:val="0"/>
      <w:divBdr>
        <w:top w:val="none" w:sz="0" w:space="0" w:color="auto"/>
        <w:left w:val="none" w:sz="0" w:space="0" w:color="auto"/>
        <w:bottom w:val="none" w:sz="0" w:space="0" w:color="auto"/>
        <w:right w:val="none" w:sz="0" w:space="0" w:color="auto"/>
      </w:divBdr>
    </w:div>
    <w:div w:id="1172141021">
      <w:bodyDiv w:val="1"/>
      <w:marLeft w:val="0"/>
      <w:marRight w:val="0"/>
      <w:marTop w:val="0"/>
      <w:marBottom w:val="0"/>
      <w:divBdr>
        <w:top w:val="none" w:sz="0" w:space="0" w:color="auto"/>
        <w:left w:val="none" w:sz="0" w:space="0" w:color="auto"/>
        <w:bottom w:val="none" w:sz="0" w:space="0" w:color="auto"/>
        <w:right w:val="none" w:sz="0" w:space="0" w:color="auto"/>
      </w:divBdr>
      <w:divsChild>
        <w:div w:id="158007741">
          <w:marLeft w:val="0"/>
          <w:marRight w:val="0"/>
          <w:marTop w:val="0"/>
          <w:marBottom w:val="0"/>
          <w:divBdr>
            <w:top w:val="none" w:sz="0" w:space="0" w:color="auto"/>
            <w:left w:val="none" w:sz="0" w:space="0" w:color="auto"/>
            <w:bottom w:val="none" w:sz="0" w:space="0" w:color="auto"/>
            <w:right w:val="none" w:sz="0" w:space="0" w:color="auto"/>
          </w:divBdr>
          <w:divsChild>
            <w:div w:id="7892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0665">
      <w:bodyDiv w:val="1"/>
      <w:marLeft w:val="0"/>
      <w:marRight w:val="0"/>
      <w:marTop w:val="0"/>
      <w:marBottom w:val="0"/>
      <w:divBdr>
        <w:top w:val="none" w:sz="0" w:space="0" w:color="auto"/>
        <w:left w:val="none" w:sz="0" w:space="0" w:color="auto"/>
        <w:bottom w:val="none" w:sz="0" w:space="0" w:color="auto"/>
        <w:right w:val="none" w:sz="0" w:space="0" w:color="auto"/>
      </w:divBdr>
    </w:div>
    <w:div w:id="1172332488">
      <w:bodyDiv w:val="1"/>
      <w:marLeft w:val="0"/>
      <w:marRight w:val="0"/>
      <w:marTop w:val="0"/>
      <w:marBottom w:val="0"/>
      <w:divBdr>
        <w:top w:val="none" w:sz="0" w:space="0" w:color="auto"/>
        <w:left w:val="none" w:sz="0" w:space="0" w:color="auto"/>
        <w:bottom w:val="none" w:sz="0" w:space="0" w:color="auto"/>
        <w:right w:val="none" w:sz="0" w:space="0" w:color="auto"/>
      </w:divBdr>
    </w:div>
    <w:div w:id="1173102387">
      <w:bodyDiv w:val="1"/>
      <w:marLeft w:val="0"/>
      <w:marRight w:val="0"/>
      <w:marTop w:val="0"/>
      <w:marBottom w:val="0"/>
      <w:divBdr>
        <w:top w:val="none" w:sz="0" w:space="0" w:color="auto"/>
        <w:left w:val="none" w:sz="0" w:space="0" w:color="auto"/>
        <w:bottom w:val="none" w:sz="0" w:space="0" w:color="auto"/>
        <w:right w:val="none" w:sz="0" w:space="0" w:color="auto"/>
      </w:divBdr>
    </w:div>
    <w:div w:id="1173183777">
      <w:bodyDiv w:val="1"/>
      <w:marLeft w:val="0"/>
      <w:marRight w:val="0"/>
      <w:marTop w:val="0"/>
      <w:marBottom w:val="0"/>
      <w:divBdr>
        <w:top w:val="none" w:sz="0" w:space="0" w:color="auto"/>
        <w:left w:val="none" w:sz="0" w:space="0" w:color="auto"/>
        <w:bottom w:val="none" w:sz="0" w:space="0" w:color="auto"/>
        <w:right w:val="none" w:sz="0" w:space="0" w:color="auto"/>
      </w:divBdr>
    </w:div>
    <w:div w:id="1173297559">
      <w:bodyDiv w:val="1"/>
      <w:marLeft w:val="0"/>
      <w:marRight w:val="0"/>
      <w:marTop w:val="0"/>
      <w:marBottom w:val="0"/>
      <w:divBdr>
        <w:top w:val="none" w:sz="0" w:space="0" w:color="auto"/>
        <w:left w:val="none" w:sz="0" w:space="0" w:color="auto"/>
        <w:bottom w:val="none" w:sz="0" w:space="0" w:color="auto"/>
        <w:right w:val="none" w:sz="0" w:space="0" w:color="auto"/>
      </w:divBdr>
      <w:divsChild>
        <w:div w:id="626086462">
          <w:marLeft w:val="0"/>
          <w:marRight w:val="0"/>
          <w:marTop w:val="0"/>
          <w:marBottom w:val="0"/>
          <w:divBdr>
            <w:top w:val="none" w:sz="0" w:space="0" w:color="auto"/>
            <w:left w:val="none" w:sz="0" w:space="0" w:color="auto"/>
            <w:bottom w:val="none" w:sz="0" w:space="0" w:color="auto"/>
            <w:right w:val="none" w:sz="0" w:space="0" w:color="auto"/>
          </w:divBdr>
          <w:divsChild>
            <w:div w:id="1051078530">
              <w:marLeft w:val="0"/>
              <w:marRight w:val="0"/>
              <w:marTop w:val="0"/>
              <w:marBottom w:val="0"/>
              <w:divBdr>
                <w:top w:val="none" w:sz="0" w:space="0" w:color="auto"/>
                <w:left w:val="none" w:sz="0" w:space="0" w:color="auto"/>
                <w:bottom w:val="none" w:sz="0" w:space="0" w:color="auto"/>
                <w:right w:val="none" w:sz="0" w:space="0" w:color="auto"/>
              </w:divBdr>
              <w:divsChild>
                <w:div w:id="1759209888">
                  <w:marLeft w:val="0"/>
                  <w:marRight w:val="0"/>
                  <w:marTop w:val="0"/>
                  <w:marBottom w:val="0"/>
                  <w:divBdr>
                    <w:top w:val="none" w:sz="0" w:space="0" w:color="auto"/>
                    <w:left w:val="none" w:sz="0" w:space="0" w:color="auto"/>
                    <w:bottom w:val="none" w:sz="0" w:space="0" w:color="auto"/>
                    <w:right w:val="none" w:sz="0" w:space="0" w:color="auto"/>
                  </w:divBdr>
                  <w:divsChild>
                    <w:div w:id="1031345690">
                      <w:marLeft w:val="0"/>
                      <w:marRight w:val="0"/>
                      <w:marTop w:val="0"/>
                      <w:marBottom w:val="0"/>
                      <w:divBdr>
                        <w:top w:val="none" w:sz="0" w:space="0" w:color="auto"/>
                        <w:left w:val="none" w:sz="0" w:space="0" w:color="auto"/>
                        <w:bottom w:val="none" w:sz="0" w:space="0" w:color="auto"/>
                        <w:right w:val="none" w:sz="0" w:space="0" w:color="auto"/>
                      </w:divBdr>
                      <w:divsChild>
                        <w:div w:id="1270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639919">
      <w:bodyDiv w:val="1"/>
      <w:marLeft w:val="0"/>
      <w:marRight w:val="0"/>
      <w:marTop w:val="0"/>
      <w:marBottom w:val="0"/>
      <w:divBdr>
        <w:top w:val="none" w:sz="0" w:space="0" w:color="auto"/>
        <w:left w:val="none" w:sz="0" w:space="0" w:color="auto"/>
        <w:bottom w:val="none" w:sz="0" w:space="0" w:color="auto"/>
        <w:right w:val="none" w:sz="0" w:space="0" w:color="auto"/>
      </w:divBdr>
      <w:divsChild>
        <w:div w:id="1397242672">
          <w:marLeft w:val="0"/>
          <w:marRight w:val="0"/>
          <w:marTop w:val="0"/>
          <w:marBottom w:val="0"/>
          <w:divBdr>
            <w:top w:val="none" w:sz="0" w:space="0" w:color="auto"/>
            <w:left w:val="none" w:sz="0" w:space="0" w:color="auto"/>
            <w:bottom w:val="none" w:sz="0" w:space="0" w:color="auto"/>
            <w:right w:val="none" w:sz="0" w:space="0" w:color="auto"/>
          </w:divBdr>
        </w:div>
        <w:div w:id="798954516">
          <w:marLeft w:val="0"/>
          <w:marRight w:val="0"/>
          <w:marTop w:val="0"/>
          <w:marBottom w:val="0"/>
          <w:divBdr>
            <w:top w:val="none" w:sz="0" w:space="0" w:color="auto"/>
            <w:left w:val="none" w:sz="0" w:space="0" w:color="auto"/>
            <w:bottom w:val="none" w:sz="0" w:space="0" w:color="auto"/>
            <w:right w:val="none" w:sz="0" w:space="0" w:color="auto"/>
          </w:divBdr>
        </w:div>
      </w:divsChild>
    </w:div>
    <w:div w:id="1173686082">
      <w:bodyDiv w:val="1"/>
      <w:marLeft w:val="0"/>
      <w:marRight w:val="0"/>
      <w:marTop w:val="0"/>
      <w:marBottom w:val="0"/>
      <w:divBdr>
        <w:top w:val="none" w:sz="0" w:space="0" w:color="auto"/>
        <w:left w:val="none" w:sz="0" w:space="0" w:color="auto"/>
        <w:bottom w:val="none" w:sz="0" w:space="0" w:color="auto"/>
        <w:right w:val="none" w:sz="0" w:space="0" w:color="auto"/>
      </w:divBdr>
    </w:div>
    <w:div w:id="1174032192">
      <w:bodyDiv w:val="1"/>
      <w:marLeft w:val="0"/>
      <w:marRight w:val="0"/>
      <w:marTop w:val="0"/>
      <w:marBottom w:val="0"/>
      <w:divBdr>
        <w:top w:val="none" w:sz="0" w:space="0" w:color="auto"/>
        <w:left w:val="none" w:sz="0" w:space="0" w:color="auto"/>
        <w:bottom w:val="none" w:sz="0" w:space="0" w:color="auto"/>
        <w:right w:val="none" w:sz="0" w:space="0" w:color="auto"/>
      </w:divBdr>
      <w:divsChild>
        <w:div w:id="5693858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4078314">
      <w:bodyDiv w:val="1"/>
      <w:marLeft w:val="0"/>
      <w:marRight w:val="0"/>
      <w:marTop w:val="0"/>
      <w:marBottom w:val="0"/>
      <w:divBdr>
        <w:top w:val="none" w:sz="0" w:space="0" w:color="auto"/>
        <w:left w:val="none" w:sz="0" w:space="0" w:color="auto"/>
        <w:bottom w:val="none" w:sz="0" w:space="0" w:color="auto"/>
        <w:right w:val="none" w:sz="0" w:space="0" w:color="auto"/>
      </w:divBdr>
    </w:div>
    <w:div w:id="1174102882">
      <w:bodyDiv w:val="1"/>
      <w:marLeft w:val="0"/>
      <w:marRight w:val="0"/>
      <w:marTop w:val="0"/>
      <w:marBottom w:val="0"/>
      <w:divBdr>
        <w:top w:val="none" w:sz="0" w:space="0" w:color="auto"/>
        <w:left w:val="none" w:sz="0" w:space="0" w:color="auto"/>
        <w:bottom w:val="none" w:sz="0" w:space="0" w:color="auto"/>
        <w:right w:val="none" w:sz="0" w:space="0" w:color="auto"/>
      </w:divBdr>
    </w:div>
    <w:div w:id="1174107185">
      <w:bodyDiv w:val="1"/>
      <w:marLeft w:val="0"/>
      <w:marRight w:val="0"/>
      <w:marTop w:val="0"/>
      <w:marBottom w:val="0"/>
      <w:divBdr>
        <w:top w:val="none" w:sz="0" w:space="0" w:color="auto"/>
        <w:left w:val="none" w:sz="0" w:space="0" w:color="auto"/>
        <w:bottom w:val="none" w:sz="0" w:space="0" w:color="auto"/>
        <w:right w:val="none" w:sz="0" w:space="0" w:color="auto"/>
      </w:divBdr>
    </w:div>
    <w:div w:id="1174221265">
      <w:bodyDiv w:val="1"/>
      <w:marLeft w:val="0"/>
      <w:marRight w:val="0"/>
      <w:marTop w:val="0"/>
      <w:marBottom w:val="0"/>
      <w:divBdr>
        <w:top w:val="none" w:sz="0" w:space="0" w:color="auto"/>
        <w:left w:val="none" w:sz="0" w:space="0" w:color="auto"/>
        <w:bottom w:val="none" w:sz="0" w:space="0" w:color="auto"/>
        <w:right w:val="none" w:sz="0" w:space="0" w:color="auto"/>
      </w:divBdr>
    </w:div>
    <w:div w:id="1174224542">
      <w:bodyDiv w:val="1"/>
      <w:marLeft w:val="0"/>
      <w:marRight w:val="0"/>
      <w:marTop w:val="0"/>
      <w:marBottom w:val="0"/>
      <w:divBdr>
        <w:top w:val="none" w:sz="0" w:space="0" w:color="auto"/>
        <w:left w:val="none" w:sz="0" w:space="0" w:color="auto"/>
        <w:bottom w:val="none" w:sz="0" w:space="0" w:color="auto"/>
        <w:right w:val="none" w:sz="0" w:space="0" w:color="auto"/>
      </w:divBdr>
    </w:div>
    <w:div w:id="1174342570">
      <w:bodyDiv w:val="1"/>
      <w:marLeft w:val="0"/>
      <w:marRight w:val="0"/>
      <w:marTop w:val="0"/>
      <w:marBottom w:val="0"/>
      <w:divBdr>
        <w:top w:val="none" w:sz="0" w:space="0" w:color="auto"/>
        <w:left w:val="none" w:sz="0" w:space="0" w:color="auto"/>
        <w:bottom w:val="none" w:sz="0" w:space="0" w:color="auto"/>
        <w:right w:val="none" w:sz="0" w:space="0" w:color="auto"/>
      </w:divBdr>
      <w:divsChild>
        <w:div w:id="232401101">
          <w:marLeft w:val="0"/>
          <w:marRight w:val="0"/>
          <w:marTop w:val="0"/>
          <w:marBottom w:val="240"/>
          <w:divBdr>
            <w:top w:val="none" w:sz="0" w:space="0" w:color="auto"/>
            <w:left w:val="none" w:sz="0" w:space="0" w:color="auto"/>
            <w:bottom w:val="none" w:sz="0" w:space="0" w:color="auto"/>
            <w:right w:val="none" w:sz="0" w:space="0" w:color="auto"/>
          </w:divBdr>
        </w:div>
      </w:divsChild>
    </w:div>
    <w:div w:id="1174418158">
      <w:bodyDiv w:val="1"/>
      <w:marLeft w:val="0"/>
      <w:marRight w:val="0"/>
      <w:marTop w:val="0"/>
      <w:marBottom w:val="0"/>
      <w:divBdr>
        <w:top w:val="none" w:sz="0" w:space="0" w:color="auto"/>
        <w:left w:val="none" w:sz="0" w:space="0" w:color="auto"/>
        <w:bottom w:val="none" w:sz="0" w:space="0" w:color="auto"/>
        <w:right w:val="none" w:sz="0" w:space="0" w:color="auto"/>
      </w:divBdr>
      <w:divsChild>
        <w:div w:id="747847523">
          <w:marLeft w:val="0"/>
          <w:marRight w:val="0"/>
          <w:marTop w:val="0"/>
          <w:marBottom w:val="0"/>
          <w:divBdr>
            <w:top w:val="none" w:sz="0" w:space="0" w:color="auto"/>
            <w:left w:val="none" w:sz="0" w:space="0" w:color="auto"/>
            <w:bottom w:val="none" w:sz="0" w:space="0" w:color="auto"/>
            <w:right w:val="none" w:sz="0" w:space="0" w:color="auto"/>
          </w:divBdr>
          <w:divsChild>
            <w:div w:id="633340659">
              <w:marLeft w:val="0"/>
              <w:marRight w:val="0"/>
              <w:marTop w:val="0"/>
              <w:marBottom w:val="0"/>
              <w:divBdr>
                <w:top w:val="none" w:sz="0" w:space="0" w:color="auto"/>
                <w:left w:val="none" w:sz="0" w:space="0" w:color="auto"/>
                <w:bottom w:val="none" w:sz="0" w:space="0" w:color="auto"/>
                <w:right w:val="none" w:sz="0" w:space="0" w:color="auto"/>
              </w:divBdr>
            </w:div>
          </w:divsChild>
        </w:div>
        <w:div w:id="1029573971">
          <w:marLeft w:val="0"/>
          <w:marRight w:val="0"/>
          <w:marTop w:val="0"/>
          <w:marBottom w:val="0"/>
          <w:divBdr>
            <w:top w:val="none" w:sz="0" w:space="0" w:color="auto"/>
            <w:left w:val="none" w:sz="0" w:space="0" w:color="auto"/>
            <w:bottom w:val="none" w:sz="0" w:space="0" w:color="auto"/>
            <w:right w:val="none" w:sz="0" w:space="0" w:color="auto"/>
          </w:divBdr>
        </w:div>
      </w:divsChild>
    </w:div>
    <w:div w:id="1174489819">
      <w:bodyDiv w:val="1"/>
      <w:marLeft w:val="0"/>
      <w:marRight w:val="0"/>
      <w:marTop w:val="0"/>
      <w:marBottom w:val="0"/>
      <w:divBdr>
        <w:top w:val="none" w:sz="0" w:space="0" w:color="auto"/>
        <w:left w:val="none" w:sz="0" w:space="0" w:color="auto"/>
        <w:bottom w:val="none" w:sz="0" w:space="0" w:color="auto"/>
        <w:right w:val="none" w:sz="0" w:space="0" w:color="auto"/>
      </w:divBdr>
      <w:divsChild>
        <w:div w:id="639310543">
          <w:marLeft w:val="0"/>
          <w:marRight w:val="0"/>
          <w:marTop w:val="0"/>
          <w:marBottom w:val="0"/>
          <w:divBdr>
            <w:top w:val="none" w:sz="0" w:space="0" w:color="auto"/>
            <w:left w:val="none" w:sz="0" w:space="0" w:color="auto"/>
            <w:bottom w:val="none" w:sz="0" w:space="0" w:color="auto"/>
            <w:right w:val="none" w:sz="0" w:space="0" w:color="auto"/>
          </w:divBdr>
        </w:div>
      </w:divsChild>
    </w:div>
    <w:div w:id="1174608841">
      <w:bodyDiv w:val="1"/>
      <w:marLeft w:val="0"/>
      <w:marRight w:val="0"/>
      <w:marTop w:val="0"/>
      <w:marBottom w:val="0"/>
      <w:divBdr>
        <w:top w:val="none" w:sz="0" w:space="0" w:color="auto"/>
        <w:left w:val="none" w:sz="0" w:space="0" w:color="auto"/>
        <w:bottom w:val="none" w:sz="0" w:space="0" w:color="auto"/>
        <w:right w:val="none" w:sz="0" w:space="0" w:color="auto"/>
      </w:divBdr>
    </w:div>
    <w:div w:id="1174609551">
      <w:bodyDiv w:val="1"/>
      <w:marLeft w:val="0"/>
      <w:marRight w:val="0"/>
      <w:marTop w:val="0"/>
      <w:marBottom w:val="0"/>
      <w:divBdr>
        <w:top w:val="none" w:sz="0" w:space="0" w:color="auto"/>
        <w:left w:val="none" w:sz="0" w:space="0" w:color="auto"/>
        <w:bottom w:val="none" w:sz="0" w:space="0" w:color="auto"/>
        <w:right w:val="none" w:sz="0" w:space="0" w:color="auto"/>
      </w:divBdr>
    </w:div>
    <w:div w:id="1174682233">
      <w:bodyDiv w:val="1"/>
      <w:marLeft w:val="0"/>
      <w:marRight w:val="0"/>
      <w:marTop w:val="0"/>
      <w:marBottom w:val="0"/>
      <w:divBdr>
        <w:top w:val="none" w:sz="0" w:space="0" w:color="auto"/>
        <w:left w:val="none" w:sz="0" w:space="0" w:color="auto"/>
        <w:bottom w:val="none" w:sz="0" w:space="0" w:color="auto"/>
        <w:right w:val="none" w:sz="0" w:space="0" w:color="auto"/>
      </w:divBdr>
      <w:divsChild>
        <w:div w:id="365834712">
          <w:marLeft w:val="0"/>
          <w:marRight w:val="0"/>
          <w:marTop w:val="0"/>
          <w:marBottom w:val="0"/>
          <w:divBdr>
            <w:top w:val="none" w:sz="0" w:space="0" w:color="auto"/>
            <w:left w:val="none" w:sz="0" w:space="0" w:color="auto"/>
            <w:bottom w:val="none" w:sz="0" w:space="0" w:color="auto"/>
            <w:right w:val="none" w:sz="0" w:space="0" w:color="auto"/>
          </w:divBdr>
          <w:divsChild>
            <w:div w:id="1058698963">
              <w:marLeft w:val="900"/>
              <w:marRight w:val="0"/>
              <w:marTop w:val="0"/>
              <w:marBottom w:val="0"/>
              <w:divBdr>
                <w:top w:val="none" w:sz="0" w:space="0" w:color="auto"/>
                <w:left w:val="none" w:sz="0" w:space="0" w:color="auto"/>
                <w:bottom w:val="none" w:sz="0" w:space="0" w:color="auto"/>
                <w:right w:val="none" w:sz="0" w:space="0" w:color="auto"/>
              </w:divBdr>
              <w:divsChild>
                <w:div w:id="2043283724">
                  <w:marLeft w:val="0"/>
                  <w:marRight w:val="0"/>
                  <w:marTop w:val="0"/>
                  <w:marBottom w:val="0"/>
                  <w:divBdr>
                    <w:top w:val="none" w:sz="0" w:space="0" w:color="auto"/>
                    <w:left w:val="none" w:sz="0" w:space="0" w:color="auto"/>
                    <w:bottom w:val="none" w:sz="0" w:space="0" w:color="auto"/>
                    <w:right w:val="none" w:sz="0" w:space="0" w:color="auto"/>
                  </w:divBdr>
                </w:div>
                <w:div w:id="53786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76363">
      <w:bodyDiv w:val="1"/>
      <w:marLeft w:val="0"/>
      <w:marRight w:val="0"/>
      <w:marTop w:val="0"/>
      <w:marBottom w:val="0"/>
      <w:divBdr>
        <w:top w:val="none" w:sz="0" w:space="0" w:color="auto"/>
        <w:left w:val="none" w:sz="0" w:space="0" w:color="auto"/>
        <w:bottom w:val="none" w:sz="0" w:space="0" w:color="auto"/>
        <w:right w:val="none" w:sz="0" w:space="0" w:color="auto"/>
      </w:divBdr>
    </w:div>
    <w:div w:id="1174877192">
      <w:bodyDiv w:val="1"/>
      <w:marLeft w:val="0"/>
      <w:marRight w:val="0"/>
      <w:marTop w:val="0"/>
      <w:marBottom w:val="0"/>
      <w:divBdr>
        <w:top w:val="none" w:sz="0" w:space="0" w:color="auto"/>
        <w:left w:val="none" w:sz="0" w:space="0" w:color="auto"/>
        <w:bottom w:val="none" w:sz="0" w:space="0" w:color="auto"/>
        <w:right w:val="none" w:sz="0" w:space="0" w:color="auto"/>
      </w:divBdr>
      <w:divsChild>
        <w:div w:id="664090890">
          <w:marLeft w:val="0"/>
          <w:marRight w:val="0"/>
          <w:marTop w:val="0"/>
          <w:marBottom w:val="150"/>
          <w:divBdr>
            <w:top w:val="none" w:sz="0" w:space="0" w:color="auto"/>
            <w:left w:val="none" w:sz="0" w:space="0" w:color="auto"/>
            <w:bottom w:val="none" w:sz="0" w:space="0" w:color="auto"/>
            <w:right w:val="none" w:sz="0" w:space="0" w:color="auto"/>
          </w:divBdr>
        </w:div>
        <w:div w:id="1051198859">
          <w:marLeft w:val="0"/>
          <w:marRight w:val="0"/>
          <w:marTop w:val="0"/>
          <w:marBottom w:val="0"/>
          <w:divBdr>
            <w:top w:val="none" w:sz="0" w:space="0" w:color="auto"/>
            <w:left w:val="none" w:sz="0" w:space="0" w:color="auto"/>
            <w:bottom w:val="none" w:sz="0" w:space="0" w:color="auto"/>
            <w:right w:val="none" w:sz="0" w:space="0" w:color="auto"/>
          </w:divBdr>
          <w:divsChild>
            <w:div w:id="727531669">
              <w:marLeft w:val="0"/>
              <w:marRight w:val="150"/>
              <w:marTop w:val="0"/>
              <w:marBottom w:val="0"/>
              <w:divBdr>
                <w:top w:val="none" w:sz="0" w:space="0" w:color="auto"/>
                <w:left w:val="none" w:sz="0" w:space="0" w:color="auto"/>
                <w:bottom w:val="none" w:sz="0" w:space="0" w:color="auto"/>
                <w:right w:val="none" w:sz="0" w:space="0" w:color="auto"/>
              </w:divBdr>
            </w:div>
            <w:div w:id="1075053626">
              <w:marLeft w:val="0"/>
              <w:marRight w:val="150"/>
              <w:marTop w:val="0"/>
              <w:marBottom w:val="0"/>
              <w:divBdr>
                <w:top w:val="none" w:sz="0" w:space="0" w:color="auto"/>
                <w:left w:val="none" w:sz="0" w:space="0" w:color="auto"/>
                <w:bottom w:val="none" w:sz="0" w:space="0" w:color="auto"/>
                <w:right w:val="none" w:sz="0" w:space="0" w:color="auto"/>
              </w:divBdr>
            </w:div>
          </w:divsChild>
        </w:div>
        <w:div w:id="1617131343">
          <w:marLeft w:val="0"/>
          <w:marRight w:val="0"/>
          <w:marTop w:val="0"/>
          <w:marBottom w:val="0"/>
          <w:divBdr>
            <w:top w:val="none" w:sz="0" w:space="0" w:color="auto"/>
            <w:left w:val="none" w:sz="0" w:space="0" w:color="auto"/>
            <w:bottom w:val="none" w:sz="0" w:space="0" w:color="auto"/>
            <w:right w:val="none" w:sz="0" w:space="0" w:color="auto"/>
          </w:divBdr>
        </w:div>
        <w:div w:id="1787263119">
          <w:marLeft w:val="0"/>
          <w:marRight w:val="0"/>
          <w:marTop w:val="0"/>
          <w:marBottom w:val="0"/>
          <w:divBdr>
            <w:top w:val="none" w:sz="0" w:space="0" w:color="auto"/>
            <w:left w:val="none" w:sz="0" w:space="0" w:color="auto"/>
            <w:bottom w:val="none" w:sz="0" w:space="0" w:color="auto"/>
            <w:right w:val="none" w:sz="0" w:space="0" w:color="auto"/>
          </w:divBdr>
        </w:div>
      </w:divsChild>
    </w:div>
    <w:div w:id="1174959726">
      <w:bodyDiv w:val="1"/>
      <w:marLeft w:val="0"/>
      <w:marRight w:val="0"/>
      <w:marTop w:val="0"/>
      <w:marBottom w:val="0"/>
      <w:divBdr>
        <w:top w:val="none" w:sz="0" w:space="0" w:color="auto"/>
        <w:left w:val="none" w:sz="0" w:space="0" w:color="auto"/>
        <w:bottom w:val="none" w:sz="0" w:space="0" w:color="auto"/>
        <w:right w:val="none" w:sz="0" w:space="0" w:color="auto"/>
      </w:divBdr>
    </w:div>
    <w:div w:id="1175072033">
      <w:bodyDiv w:val="1"/>
      <w:marLeft w:val="0"/>
      <w:marRight w:val="0"/>
      <w:marTop w:val="0"/>
      <w:marBottom w:val="0"/>
      <w:divBdr>
        <w:top w:val="none" w:sz="0" w:space="0" w:color="auto"/>
        <w:left w:val="none" w:sz="0" w:space="0" w:color="auto"/>
        <w:bottom w:val="none" w:sz="0" w:space="0" w:color="auto"/>
        <w:right w:val="none" w:sz="0" w:space="0" w:color="auto"/>
      </w:divBdr>
      <w:divsChild>
        <w:div w:id="514273149">
          <w:marLeft w:val="0"/>
          <w:marRight w:val="0"/>
          <w:marTop w:val="0"/>
          <w:marBottom w:val="0"/>
          <w:divBdr>
            <w:top w:val="none" w:sz="0" w:space="0" w:color="auto"/>
            <w:left w:val="none" w:sz="0" w:space="0" w:color="auto"/>
            <w:bottom w:val="none" w:sz="0" w:space="0" w:color="auto"/>
            <w:right w:val="none" w:sz="0" w:space="0" w:color="auto"/>
          </w:divBdr>
          <w:divsChild>
            <w:div w:id="296643856">
              <w:marLeft w:val="0"/>
              <w:marRight w:val="0"/>
              <w:marTop w:val="0"/>
              <w:marBottom w:val="0"/>
              <w:divBdr>
                <w:top w:val="none" w:sz="0" w:space="0" w:color="auto"/>
                <w:left w:val="none" w:sz="0" w:space="0" w:color="auto"/>
                <w:bottom w:val="none" w:sz="0" w:space="0" w:color="auto"/>
                <w:right w:val="none" w:sz="0" w:space="0" w:color="auto"/>
              </w:divBdr>
            </w:div>
          </w:divsChild>
        </w:div>
        <w:div w:id="1369642231">
          <w:marLeft w:val="0"/>
          <w:marRight w:val="0"/>
          <w:marTop w:val="225"/>
          <w:marBottom w:val="600"/>
          <w:divBdr>
            <w:top w:val="none" w:sz="0" w:space="0" w:color="auto"/>
            <w:left w:val="none" w:sz="0" w:space="0" w:color="auto"/>
            <w:bottom w:val="none" w:sz="0" w:space="0" w:color="auto"/>
            <w:right w:val="none" w:sz="0" w:space="0" w:color="auto"/>
          </w:divBdr>
        </w:div>
      </w:divsChild>
    </w:div>
    <w:div w:id="1175195789">
      <w:bodyDiv w:val="1"/>
      <w:marLeft w:val="0"/>
      <w:marRight w:val="0"/>
      <w:marTop w:val="0"/>
      <w:marBottom w:val="0"/>
      <w:divBdr>
        <w:top w:val="none" w:sz="0" w:space="0" w:color="auto"/>
        <w:left w:val="none" w:sz="0" w:space="0" w:color="auto"/>
        <w:bottom w:val="none" w:sz="0" w:space="0" w:color="auto"/>
        <w:right w:val="none" w:sz="0" w:space="0" w:color="auto"/>
      </w:divBdr>
    </w:div>
    <w:div w:id="1175534262">
      <w:bodyDiv w:val="1"/>
      <w:marLeft w:val="0"/>
      <w:marRight w:val="0"/>
      <w:marTop w:val="0"/>
      <w:marBottom w:val="0"/>
      <w:divBdr>
        <w:top w:val="none" w:sz="0" w:space="0" w:color="auto"/>
        <w:left w:val="none" w:sz="0" w:space="0" w:color="auto"/>
        <w:bottom w:val="none" w:sz="0" w:space="0" w:color="auto"/>
        <w:right w:val="none" w:sz="0" w:space="0" w:color="auto"/>
      </w:divBdr>
      <w:divsChild>
        <w:div w:id="2025789607">
          <w:marLeft w:val="0"/>
          <w:marRight w:val="0"/>
          <w:marTop w:val="0"/>
          <w:marBottom w:val="0"/>
          <w:divBdr>
            <w:top w:val="none" w:sz="0" w:space="0" w:color="auto"/>
            <w:left w:val="none" w:sz="0" w:space="0" w:color="auto"/>
            <w:bottom w:val="none" w:sz="0" w:space="0" w:color="auto"/>
            <w:right w:val="none" w:sz="0" w:space="0" w:color="auto"/>
          </w:divBdr>
        </w:div>
        <w:div w:id="698892429">
          <w:marLeft w:val="0"/>
          <w:marRight w:val="0"/>
          <w:marTop w:val="0"/>
          <w:marBottom w:val="375"/>
          <w:divBdr>
            <w:top w:val="none" w:sz="0" w:space="0" w:color="auto"/>
            <w:left w:val="none" w:sz="0" w:space="0" w:color="auto"/>
            <w:bottom w:val="none" w:sz="0" w:space="0" w:color="auto"/>
            <w:right w:val="none" w:sz="0" w:space="0" w:color="auto"/>
          </w:divBdr>
          <w:divsChild>
            <w:div w:id="1414627194">
              <w:marLeft w:val="0"/>
              <w:marRight w:val="0"/>
              <w:marTop w:val="0"/>
              <w:marBottom w:val="0"/>
              <w:divBdr>
                <w:top w:val="none" w:sz="0" w:space="0" w:color="auto"/>
                <w:left w:val="none" w:sz="0" w:space="0" w:color="auto"/>
                <w:bottom w:val="none" w:sz="0" w:space="0" w:color="auto"/>
                <w:right w:val="none" w:sz="0" w:space="0" w:color="auto"/>
              </w:divBdr>
            </w:div>
          </w:divsChild>
        </w:div>
        <w:div w:id="1809202028">
          <w:marLeft w:val="0"/>
          <w:marRight w:val="0"/>
          <w:marTop w:val="0"/>
          <w:marBottom w:val="0"/>
          <w:divBdr>
            <w:top w:val="none" w:sz="0" w:space="0" w:color="auto"/>
            <w:left w:val="none" w:sz="0" w:space="0" w:color="auto"/>
            <w:bottom w:val="none" w:sz="0" w:space="0" w:color="auto"/>
            <w:right w:val="none" w:sz="0" w:space="0" w:color="auto"/>
          </w:divBdr>
        </w:div>
      </w:divsChild>
    </w:div>
    <w:div w:id="1175537370">
      <w:bodyDiv w:val="1"/>
      <w:marLeft w:val="0"/>
      <w:marRight w:val="0"/>
      <w:marTop w:val="0"/>
      <w:marBottom w:val="0"/>
      <w:divBdr>
        <w:top w:val="none" w:sz="0" w:space="0" w:color="auto"/>
        <w:left w:val="none" w:sz="0" w:space="0" w:color="auto"/>
        <w:bottom w:val="none" w:sz="0" w:space="0" w:color="auto"/>
        <w:right w:val="none" w:sz="0" w:space="0" w:color="auto"/>
      </w:divBdr>
      <w:divsChild>
        <w:div w:id="1518348532">
          <w:marLeft w:val="0"/>
          <w:marRight w:val="0"/>
          <w:marTop w:val="0"/>
          <w:marBottom w:val="525"/>
          <w:divBdr>
            <w:top w:val="none" w:sz="0" w:space="0" w:color="auto"/>
            <w:left w:val="none" w:sz="0" w:space="0" w:color="auto"/>
            <w:bottom w:val="none" w:sz="0" w:space="0" w:color="auto"/>
            <w:right w:val="none" w:sz="0" w:space="0" w:color="auto"/>
          </w:divBdr>
        </w:div>
      </w:divsChild>
    </w:div>
    <w:div w:id="1175808101">
      <w:bodyDiv w:val="1"/>
      <w:marLeft w:val="0"/>
      <w:marRight w:val="0"/>
      <w:marTop w:val="0"/>
      <w:marBottom w:val="0"/>
      <w:divBdr>
        <w:top w:val="none" w:sz="0" w:space="0" w:color="auto"/>
        <w:left w:val="none" w:sz="0" w:space="0" w:color="auto"/>
        <w:bottom w:val="none" w:sz="0" w:space="0" w:color="auto"/>
        <w:right w:val="none" w:sz="0" w:space="0" w:color="auto"/>
      </w:divBdr>
    </w:div>
    <w:div w:id="1175848694">
      <w:bodyDiv w:val="1"/>
      <w:marLeft w:val="0"/>
      <w:marRight w:val="0"/>
      <w:marTop w:val="0"/>
      <w:marBottom w:val="0"/>
      <w:divBdr>
        <w:top w:val="none" w:sz="0" w:space="0" w:color="auto"/>
        <w:left w:val="none" w:sz="0" w:space="0" w:color="auto"/>
        <w:bottom w:val="none" w:sz="0" w:space="0" w:color="auto"/>
        <w:right w:val="none" w:sz="0" w:space="0" w:color="auto"/>
      </w:divBdr>
      <w:divsChild>
        <w:div w:id="1191070794">
          <w:marLeft w:val="0"/>
          <w:marRight w:val="0"/>
          <w:marTop w:val="0"/>
          <w:marBottom w:val="0"/>
          <w:divBdr>
            <w:top w:val="none" w:sz="0" w:space="0" w:color="auto"/>
            <w:left w:val="none" w:sz="0" w:space="0" w:color="auto"/>
            <w:bottom w:val="none" w:sz="0" w:space="0" w:color="auto"/>
            <w:right w:val="none" w:sz="0" w:space="0" w:color="auto"/>
          </w:divBdr>
        </w:div>
      </w:divsChild>
    </w:div>
    <w:div w:id="1176192866">
      <w:bodyDiv w:val="1"/>
      <w:marLeft w:val="0"/>
      <w:marRight w:val="0"/>
      <w:marTop w:val="0"/>
      <w:marBottom w:val="0"/>
      <w:divBdr>
        <w:top w:val="none" w:sz="0" w:space="0" w:color="auto"/>
        <w:left w:val="none" w:sz="0" w:space="0" w:color="auto"/>
        <w:bottom w:val="none" w:sz="0" w:space="0" w:color="auto"/>
        <w:right w:val="none" w:sz="0" w:space="0" w:color="auto"/>
      </w:divBdr>
      <w:divsChild>
        <w:div w:id="336732624">
          <w:marLeft w:val="0"/>
          <w:marRight w:val="0"/>
          <w:marTop w:val="0"/>
          <w:marBottom w:val="0"/>
          <w:divBdr>
            <w:top w:val="none" w:sz="0" w:space="0" w:color="auto"/>
            <w:left w:val="none" w:sz="0" w:space="0" w:color="auto"/>
            <w:bottom w:val="none" w:sz="0" w:space="0" w:color="auto"/>
            <w:right w:val="none" w:sz="0" w:space="0" w:color="auto"/>
          </w:divBdr>
          <w:divsChild>
            <w:div w:id="63769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5454">
      <w:bodyDiv w:val="1"/>
      <w:marLeft w:val="0"/>
      <w:marRight w:val="0"/>
      <w:marTop w:val="0"/>
      <w:marBottom w:val="0"/>
      <w:divBdr>
        <w:top w:val="none" w:sz="0" w:space="0" w:color="auto"/>
        <w:left w:val="none" w:sz="0" w:space="0" w:color="auto"/>
        <w:bottom w:val="none" w:sz="0" w:space="0" w:color="auto"/>
        <w:right w:val="none" w:sz="0" w:space="0" w:color="auto"/>
      </w:divBdr>
      <w:divsChild>
        <w:div w:id="396712991">
          <w:marLeft w:val="0"/>
          <w:marRight w:val="0"/>
          <w:marTop w:val="0"/>
          <w:marBottom w:val="0"/>
          <w:divBdr>
            <w:top w:val="none" w:sz="0" w:space="0" w:color="auto"/>
            <w:left w:val="none" w:sz="0" w:space="0" w:color="auto"/>
            <w:bottom w:val="none" w:sz="0" w:space="0" w:color="auto"/>
            <w:right w:val="none" w:sz="0" w:space="0" w:color="auto"/>
          </w:divBdr>
          <w:divsChild>
            <w:div w:id="20625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5692">
      <w:bodyDiv w:val="1"/>
      <w:marLeft w:val="0"/>
      <w:marRight w:val="0"/>
      <w:marTop w:val="0"/>
      <w:marBottom w:val="0"/>
      <w:divBdr>
        <w:top w:val="none" w:sz="0" w:space="0" w:color="auto"/>
        <w:left w:val="none" w:sz="0" w:space="0" w:color="auto"/>
        <w:bottom w:val="none" w:sz="0" w:space="0" w:color="auto"/>
        <w:right w:val="none" w:sz="0" w:space="0" w:color="auto"/>
      </w:divBdr>
      <w:divsChild>
        <w:div w:id="680082818">
          <w:marLeft w:val="-225"/>
          <w:marRight w:val="-225"/>
          <w:marTop w:val="0"/>
          <w:marBottom w:val="0"/>
          <w:divBdr>
            <w:top w:val="none" w:sz="0" w:space="0" w:color="auto"/>
            <w:left w:val="none" w:sz="0" w:space="0" w:color="auto"/>
            <w:bottom w:val="none" w:sz="0" w:space="0" w:color="auto"/>
            <w:right w:val="none" w:sz="0" w:space="0" w:color="auto"/>
          </w:divBdr>
          <w:divsChild>
            <w:div w:id="1818760578">
              <w:marLeft w:val="0"/>
              <w:marRight w:val="0"/>
              <w:marTop w:val="0"/>
              <w:marBottom w:val="0"/>
              <w:divBdr>
                <w:top w:val="none" w:sz="0" w:space="0" w:color="auto"/>
                <w:left w:val="none" w:sz="0" w:space="0" w:color="auto"/>
                <w:bottom w:val="none" w:sz="0" w:space="0" w:color="auto"/>
                <w:right w:val="none" w:sz="0" w:space="0" w:color="auto"/>
              </w:divBdr>
              <w:divsChild>
                <w:div w:id="4907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2145">
          <w:marLeft w:val="-225"/>
          <w:marRight w:val="-225"/>
          <w:marTop w:val="0"/>
          <w:marBottom w:val="0"/>
          <w:divBdr>
            <w:top w:val="none" w:sz="0" w:space="0" w:color="auto"/>
            <w:left w:val="none" w:sz="0" w:space="0" w:color="auto"/>
            <w:bottom w:val="none" w:sz="0" w:space="0" w:color="auto"/>
            <w:right w:val="none" w:sz="0" w:space="0" w:color="auto"/>
          </w:divBdr>
          <w:divsChild>
            <w:div w:id="35085314">
              <w:marLeft w:val="0"/>
              <w:marRight w:val="0"/>
              <w:marTop w:val="0"/>
              <w:marBottom w:val="0"/>
              <w:divBdr>
                <w:top w:val="none" w:sz="0" w:space="0" w:color="auto"/>
                <w:left w:val="none" w:sz="0" w:space="0" w:color="auto"/>
                <w:bottom w:val="none" w:sz="0" w:space="0" w:color="auto"/>
                <w:right w:val="none" w:sz="0" w:space="0" w:color="auto"/>
              </w:divBdr>
            </w:div>
          </w:divsChild>
        </w:div>
        <w:div w:id="1778870860">
          <w:marLeft w:val="-225"/>
          <w:marRight w:val="-225"/>
          <w:marTop w:val="0"/>
          <w:marBottom w:val="0"/>
          <w:divBdr>
            <w:top w:val="none" w:sz="0" w:space="0" w:color="auto"/>
            <w:left w:val="none" w:sz="0" w:space="0" w:color="auto"/>
            <w:bottom w:val="none" w:sz="0" w:space="0" w:color="auto"/>
            <w:right w:val="none" w:sz="0" w:space="0" w:color="auto"/>
          </w:divBdr>
          <w:divsChild>
            <w:div w:id="160229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454591">
      <w:bodyDiv w:val="1"/>
      <w:marLeft w:val="0"/>
      <w:marRight w:val="0"/>
      <w:marTop w:val="0"/>
      <w:marBottom w:val="0"/>
      <w:divBdr>
        <w:top w:val="none" w:sz="0" w:space="0" w:color="auto"/>
        <w:left w:val="none" w:sz="0" w:space="0" w:color="auto"/>
        <w:bottom w:val="none" w:sz="0" w:space="0" w:color="auto"/>
        <w:right w:val="none" w:sz="0" w:space="0" w:color="auto"/>
      </w:divBdr>
      <w:divsChild>
        <w:div w:id="390275257">
          <w:marLeft w:val="0"/>
          <w:marRight w:val="0"/>
          <w:marTop w:val="0"/>
          <w:marBottom w:val="0"/>
          <w:divBdr>
            <w:top w:val="none" w:sz="0" w:space="0" w:color="auto"/>
            <w:left w:val="none" w:sz="0" w:space="0" w:color="auto"/>
            <w:bottom w:val="none" w:sz="0" w:space="0" w:color="auto"/>
            <w:right w:val="none" w:sz="0" w:space="0" w:color="auto"/>
          </w:divBdr>
        </w:div>
        <w:div w:id="143015931">
          <w:marLeft w:val="0"/>
          <w:marRight w:val="0"/>
          <w:marTop w:val="0"/>
          <w:marBottom w:val="375"/>
          <w:divBdr>
            <w:top w:val="none" w:sz="0" w:space="0" w:color="auto"/>
            <w:left w:val="none" w:sz="0" w:space="0" w:color="auto"/>
            <w:bottom w:val="none" w:sz="0" w:space="0" w:color="auto"/>
            <w:right w:val="none" w:sz="0" w:space="0" w:color="auto"/>
          </w:divBdr>
          <w:divsChild>
            <w:div w:id="1883666334">
              <w:marLeft w:val="0"/>
              <w:marRight w:val="0"/>
              <w:marTop w:val="0"/>
              <w:marBottom w:val="0"/>
              <w:divBdr>
                <w:top w:val="none" w:sz="0" w:space="0" w:color="auto"/>
                <w:left w:val="none" w:sz="0" w:space="0" w:color="auto"/>
                <w:bottom w:val="none" w:sz="0" w:space="0" w:color="auto"/>
                <w:right w:val="none" w:sz="0" w:space="0" w:color="auto"/>
              </w:divBdr>
            </w:div>
          </w:divsChild>
        </w:div>
        <w:div w:id="768617947">
          <w:marLeft w:val="0"/>
          <w:marRight w:val="0"/>
          <w:marTop w:val="0"/>
          <w:marBottom w:val="0"/>
          <w:divBdr>
            <w:top w:val="none" w:sz="0" w:space="0" w:color="auto"/>
            <w:left w:val="none" w:sz="0" w:space="0" w:color="auto"/>
            <w:bottom w:val="none" w:sz="0" w:space="0" w:color="auto"/>
            <w:right w:val="none" w:sz="0" w:space="0" w:color="auto"/>
          </w:divBdr>
        </w:div>
      </w:divsChild>
    </w:div>
    <w:div w:id="1176534672">
      <w:bodyDiv w:val="1"/>
      <w:marLeft w:val="0"/>
      <w:marRight w:val="0"/>
      <w:marTop w:val="0"/>
      <w:marBottom w:val="0"/>
      <w:divBdr>
        <w:top w:val="none" w:sz="0" w:space="0" w:color="auto"/>
        <w:left w:val="none" w:sz="0" w:space="0" w:color="auto"/>
        <w:bottom w:val="none" w:sz="0" w:space="0" w:color="auto"/>
        <w:right w:val="none" w:sz="0" w:space="0" w:color="auto"/>
      </w:divBdr>
      <w:divsChild>
        <w:div w:id="527723862">
          <w:marLeft w:val="0"/>
          <w:marRight w:val="0"/>
          <w:marTop w:val="0"/>
          <w:marBottom w:val="0"/>
          <w:divBdr>
            <w:top w:val="none" w:sz="0" w:space="0" w:color="auto"/>
            <w:left w:val="none" w:sz="0" w:space="0" w:color="auto"/>
            <w:bottom w:val="none" w:sz="0" w:space="0" w:color="auto"/>
            <w:right w:val="none" w:sz="0" w:space="0" w:color="auto"/>
          </w:divBdr>
          <w:divsChild>
            <w:div w:id="2037925720">
              <w:marLeft w:val="0"/>
              <w:marRight w:val="0"/>
              <w:marTop w:val="0"/>
              <w:marBottom w:val="0"/>
              <w:divBdr>
                <w:top w:val="none" w:sz="0" w:space="0" w:color="auto"/>
                <w:left w:val="none" w:sz="0" w:space="0" w:color="auto"/>
                <w:bottom w:val="none" w:sz="0" w:space="0" w:color="auto"/>
                <w:right w:val="none" w:sz="0" w:space="0" w:color="auto"/>
              </w:divBdr>
            </w:div>
          </w:divsChild>
        </w:div>
        <w:div w:id="907573518">
          <w:marLeft w:val="0"/>
          <w:marRight w:val="0"/>
          <w:marTop w:val="225"/>
          <w:marBottom w:val="600"/>
          <w:divBdr>
            <w:top w:val="none" w:sz="0" w:space="0" w:color="auto"/>
            <w:left w:val="none" w:sz="0" w:space="0" w:color="auto"/>
            <w:bottom w:val="none" w:sz="0" w:space="0" w:color="auto"/>
            <w:right w:val="none" w:sz="0" w:space="0" w:color="auto"/>
          </w:divBdr>
        </w:div>
      </w:divsChild>
    </w:div>
    <w:div w:id="1176574284">
      <w:bodyDiv w:val="1"/>
      <w:marLeft w:val="0"/>
      <w:marRight w:val="0"/>
      <w:marTop w:val="0"/>
      <w:marBottom w:val="0"/>
      <w:divBdr>
        <w:top w:val="none" w:sz="0" w:space="0" w:color="auto"/>
        <w:left w:val="none" w:sz="0" w:space="0" w:color="auto"/>
        <w:bottom w:val="none" w:sz="0" w:space="0" w:color="auto"/>
        <w:right w:val="none" w:sz="0" w:space="0" w:color="auto"/>
      </w:divBdr>
    </w:div>
    <w:div w:id="1176656485">
      <w:bodyDiv w:val="1"/>
      <w:marLeft w:val="0"/>
      <w:marRight w:val="0"/>
      <w:marTop w:val="0"/>
      <w:marBottom w:val="0"/>
      <w:divBdr>
        <w:top w:val="none" w:sz="0" w:space="0" w:color="auto"/>
        <w:left w:val="none" w:sz="0" w:space="0" w:color="auto"/>
        <w:bottom w:val="none" w:sz="0" w:space="0" w:color="auto"/>
        <w:right w:val="none" w:sz="0" w:space="0" w:color="auto"/>
      </w:divBdr>
      <w:divsChild>
        <w:div w:id="680354272">
          <w:marLeft w:val="0"/>
          <w:marRight w:val="0"/>
          <w:marTop w:val="0"/>
          <w:marBottom w:val="0"/>
          <w:divBdr>
            <w:top w:val="none" w:sz="0" w:space="0" w:color="auto"/>
            <w:left w:val="none" w:sz="0" w:space="0" w:color="auto"/>
            <w:bottom w:val="none" w:sz="0" w:space="0" w:color="auto"/>
            <w:right w:val="none" w:sz="0" w:space="0" w:color="auto"/>
          </w:divBdr>
          <w:divsChild>
            <w:div w:id="380135008">
              <w:marLeft w:val="0"/>
              <w:marRight w:val="0"/>
              <w:marTop w:val="0"/>
              <w:marBottom w:val="0"/>
              <w:divBdr>
                <w:top w:val="none" w:sz="0" w:space="0" w:color="auto"/>
                <w:left w:val="none" w:sz="0" w:space="0" w:color="auto"/>
                <w:bottom w:val="none" w:sz="0" w:space="0" w:color="auto"/>
                <w:right w:val="none" w:sz="0" w:space="0" w:color="auto"/>
              </w:divBdr>
            </w:div>
          </w:divsChild>
        </w:div>
        <w:div w:id="1808887549">
          <w:marLeft w:val="0"/>
          <w:marRight w:val="0"/>
          <w:marTop w:val="225"/>
          <w:marBottom w:val="600"/>
          <w:divBdr>
            <w:top w:val="none" w:sz="0" w:space="0" w:color="auto"/>
            <w:left w:val="none" w:sz="0" w:space="0" w:color="auto"/>
            <w:bottom w:val="none" w:sz="0" w:space="0" w:color="auto"/>
            <w:right w:val="none" w:sz="0" w:space="0" w:color="auto"/>
          </w:divBdr>
        </w:div>
      </w:divsChild>
    </w:div>
    <w:div w:id="1176727101">
      <w:bodyDiv w:val="1"/>
      <w:marLeft w:val="0"/>
      <w:marRight w:val="0"/>
      <w:marTop w:val="0"/>
      <w:marBottom w:val="0"/>
      <w:divBdr>
        <w:top w:val="none" w:sz="0" w:space="0" w:color="auto"/>
        <w:left w:val="none" w:sz="0" w:space="0" w:color="auto"/>
        <w:bottom w:val="none" w:sz="0" w:space="0" w:color="auto"/>
        <w:right w:val="none" w:sz="0" w:space="0" w:color="auto"/>
      </w:divBdr>
    </w:div>
    <w:div w:id="1176770634">
      <w:bodyDiv w:val="1"/>
      <w:marLeft w:val="0"/>
      <w:marRight w:val="0"/>
      <w:marTop w:val="0"/>
      <w:marBottom w:val="0"/>
      <w:divBdr>
        <w:top w:val="none" w:sz="0" w:space="0" w:color="auto"/>
        <w:left w:val="none" w:sz="0" w:space="0" w:color="auto"/>
        <w:bottom w:val="none" w:sz="0" w:space="0" w:color="auto"/>
        <w:right w:val="none" w:sz="0" w:space="0" w:color="auto"/>
      </w:divBdr>
      <w:divsChild>
        <w:div w:id="1896163244">
          <w:marLeft w:val="0"/>
          <w:marRight w:val="0"/>
          <w:marTop w:val="0"/>
          <w:marBottom w:val="0"/>
          <w:divBdr>
            <w:top w:val="none" w:sz="0" w:space="0" w:color="auto"/>
            <w:left w:val="none" w:sz="0" w:space="0" w:color="auto"/>
            <w:bottom w:val="none" w:sz="0" w:space="0" w:color="auto"/>
            <w:right w:val="none" w:sz="0" w:space="0" w:color="auto"/>
          </w:divBdr>
          <w:divsChild>
            <w:div w:id="1985768108">
              <w:marLeft w:val="0"/>
              <w:marRight w:val="0"/>
              <w:marTop w:val="0"/>
              <w:marBottom w:val="0"/>
              <w:divBdr>
                <w:top w:val="none" w:sz="0" w:space="0" w:color="auto"/>
                <w:left w:val="none" w:sz="0" w:space="0" w:color="auto"/>
                <w:bottom w:val="none" w:sz="0" w:space="0" w:color="auto"/>
                <w:right w:val="none" w:sz="0" w:space="0" w:color="auto"/>
              </w:divBdr>
            </w:div>
          </w:divsChild>
        </w:div>
        <w:div w:id="2104451151">
          <w:marLeft w:val="0"/>
          <w:marRight w:val="0"/>
          <w:marTop w:val="225"/>
          <w:marBottom w:val="600"/>
          <w:divBdr>
            <w:top w:val="none" w:sz="0" w:space="0" w:color="auto"/>
            <w:left w:val="none" w:sz="0" w:space="0" w:color="auto"/>
            <w:bottom w:val="none" w:sz="0" w:space="0" w:color="auto"/>
            <w:right w:val="none" w:sz="0" w:space="0" w:color="auto"/>
          </w:divBdr>
        </w:div>
      </w:divsChild>
    </w:div>
    <w:div w:id="1177043376">
      <w:bodyDiv w:val="1"/>
      <w:marLeft w:val="0"/>
      <w:marRight w:val="0"/>
      <w:marTop w:val="0"/>
      <w:marBottom w:val="0"/>
      <w:divBdr>
        <w:top w:val="none" w:sz="0" w:space="0" w:color="auto"/>
        <w:left w:val="none" w:sz="0" w:space="0" w:color="auto"/>
        <w:bottom w:val="none" w:sz="0" w:space="0" w:color="auto"/>
        <w:right w:val="none" w:sz="0" w:space="0" w:color="auto"/>
      </w:divBdr>
    </w:div>
    <w:div w:id="1177115594">
      <w:bodyDiv w:val="1"/>
      <w:marLeft w:val="0"/>
      <w:marRight w:val="0"/>
      <w:marTop w:val="0"/>
      <w:marBottom w:val="0"/>
      <w:divBdr>
        <w:top w:val="none" w:sz="0" w:space="0" w:color="auto"/>
        <w:left w:val="none" w:sz="0" w:space="0" w:color="auto"/>
        <w:bottom w:val="none" w:sz="0" w:space="0" w:color="auto"/>
        <w:right w:val="none" w:sz="0" w:space="0" w:color="auto"/>
      </w:divBdr>
      <w:divsChild>
        <w:div w:id="1721592162">
          <w:marLeft w:val="0"/>
          <w:marRight w:val="0"/>
          <w:marTop w:val="0"/>
          <w:marBottom w:val="0"/>
          <w:divBdr>
            <w:top w:val="none" w:sz="0" w:space="0" w:color="auto"/>
            <w:left w:val="none" w:sz="0" w:space="0" w:color="auto"/>
            <w:bottom w:val="none" w:sz="0" w:space="0" w:color="auto"/>
            <w:right w:val="none" w:sz="0" w:space="0" w:color="auto"/>
          </w:divBdr>
        </w:div>
        <w:div w:id="1790930117">
          <w:marLeft w:val="0"/>
          <w:marRight w:val="0"/>
          <w:marTop w:val="0"/>
          <w:marBottom w:val="375"/>
          <w:divBdr>
            <w:top w:val="none" w:sz="0" w:space="0" w:color="auto"/>
            <w:left w:val="none" w:sz="0" w:space="0" w:color="auto"/>
            <w:bottom w:val="none" w:sz="0" w:space="0" w:color="auto"/>
            <w:right w:val="none" w:sz="0" w:space="0" w:color="auto"/>
          </w:divBdr>
          <w:divsChild>
            <w:div w:id="169299226">
              <w:marLeft w:val="0"/>
              <w:marRight w:val="0"/>
              <w:marTop w:val="0"/>
              <w:marBottom w:val="0"/>
              <w:divBdr>
                <w:top w:val="none" w:sz="0" w:space="0" w:color="auto"/>
                <w:left w:val="none" w:sz="0" w:space="0" w:color="auto"/>
                <w:bottom w:val="none" w:sz="0" w:space="0" w:color="auto"/>
                <w:right w:val="none" w:sz="0" w:space="0" w:color="auto"/>
              </w:divBdr>
            </w:div>
          </w:divsChild>
        </w:div>
        <w:div w:id="1825193670">
          <w:marLeft w:val="0"/>
          <w:marRight w:val="0"/>
          <w:marTop w:val="0"/>
          <w:marBottom w:val="0"/>
          <w:divBdr>
            <w:top w:val="none" w:sz="0" w:space="0" w:color="auto"/>
            <w:left w:val="none" w:sz="0" w:space="0" w:color="auto"/>
            <w:bottom w:val="none" w:sz="0" w:space="0" w:color="auto"/>
            <w:right w:val="none" w:sz="0" w:space="0" w:color="auto"/>
          </w:divBdr>
        </w:div>
      </w:divsChild>
    </w:div>
    <w:div w:id="1177116534">
      <w:bodyDiv w:val="1"/>
      <w:marLeft w:val="0"/>
      <w:marRight w:val="0"/>
      <w:marTop w:val="0"/>
      <w:marBottom w:val="0"/>
      <w:divBdr>
        <w:top w:val="none" w:sz="0" w:space="0" w:color="auto"/>
        <w:left w:val="none" w:sz="0" w:space="0" w:color="auto"/>
        <w:bottom w:val="none" w:sz="0" w:space="0" w:color="auto"/>
        <w:right w:val="none" w:sz="0" w:space="0" w:color="auto"/>
      </w:divBdr>
      <w:divsChild>
        <w:div w:id="979190957">
          <w:marLeft w:val="0"/>
          <w:marRight w:val="0"/>
          <w:marTop w:val="0"/>
          <w:marBottom w:val="0"/>
          <w:divBdr>
            <w:top w:val="none" w:sz="0" w:space="0" w:color="auto"/>
            <w:left w:val="none" w:sz="0" w:space="0" w:color="auto"/>
            <w:bottom w:val="none" w:sz="0" w:space="0" w:color="auto"/>
            <w:right w:val="none" w:sz="0" w:space="0" w:color="auto"/>
          </w:divBdr>
        </w:div>
        <w:div w:id="1200583216">
          <w:marLeft w:val="0"/>
          <w:marRight w:val="0"/>
          <w:marTop w:val="0"/>
          <w:marBottom w:val="0"/>
          <w:divBdr>
            <w:top w:val="none" w:sz="0" w:space="0" w:color="auto"/>
            <w:left w:val="none" w:sz="0" w:space="0" w:color="auto"/>
            <w:bottom w:val="none" w:sz="0" w:space="0" w:color="auto"/>
            <w:right w:val="none" w:sz="0" w:space="0" w:color="auto"/>
          </w:divBdr>
        </w:div>
      </w:divsChild>
    </w:div>
    <w:div w:id="1177425239">
      <w:bodyDiv w:val="1"/>
      <w:marLeft w:val="0"/>
      <w:marRight w:val="0"/>
      <w:marTop w:val="0"/>
      <w:marBottom w:val="0"/>
      <w:divBdr>
        <w:top w:val="none" w:sz="0" w:space="0" w:color="auto"/>
        <w:left w:val="none" w:sz="0" w:space="0" w:color="auto"/>
        <w:bottom w:val="none" w:sz="0" w:space="0" w:color="auto"/>
        <w:right w:val="none" w:sz="0" w:space="0" w:color="auto"/>
      </w:divBdr>
      <w:divsChild>
        <w:div w:id="189608967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7501306">
      <w:bodyDiv w:val="1"/>
      <w:marLeft w:val="0"/>
      <w:marRight w:val="0"/>
      <w:marTop w:val="0"/>
      <w:marBottom w:val="0"/>
      <w:divBdr>
        <w:top w:val="none" w:sz="0" w:space="0" w:color="auto"/>
        <w:left w:val="none" w:sz="0" w:space="0" w:color="auto"/>
        <w:bottom w:val="none" w:sz="0" w:space="0" w:color="auto"/>
        <w:right w:val="none" w:sz="0" w:space="0" w:color="auto"/>
      </w:divBdr>
      <w:divsChild>
        <w:div w:id="2042586233">
          <w:marLeft w:val="0"/>
          <w:marRight w:val="0"/>
          <w:marTop w:val="0"/>
          <w:marBottom w:val="0"/>
          <w:divBdr>
            <w:top w:val="none" w:sz="0" w:space="0" w:color="auto"/>
            <w:left w:val="none" w:sz="0" w:space="0" w:color="auto"/>
            <w:bottom w:val="none" w:sz="0" w:space="0" w:color="auto"/>
            <w:right w:val="none" w:sz="0" w:space="0" w:color="auto"/>
          </w:divBdr>
          <w:divsChild>
            <w:div w:id="2065827914">
              <w:marLeft w:val="0"/>
              <w:marRight w:val="0"/>
              <w:marTop w:val="0"/>
              <w:marBottom w:val="0"/>
              <w:divBdr>
                <w:top w:val="none" w:sz="0" w:space="0" w:color="auto"/>
                <w:left w:val="none" w:sz="0" w:space="0" w:color="auto"/>
                <w:bottom w:val="none" w:sz="0" w:space="0" w:color="auto"/>
                <w:right w:val="none" w:sz="0" w:space="0" w:color="auto"/>
              </w:divBdr>
            </w:div>
          </w:divsChild>
        </w:div>
        <w:div w:id="721751104">
          <w:marLeft w:val="0"/>
          <w:marRight w:val="0"/>
          <w:marTop w:val="225"/>
          <w:marBottom w:val="600"/>
          <w:divBdr>
            <w:top w:val="none" w:sz="0" w:space="0" w:color="auto"/>
            <w:left w:val="none" w:sz="0" w:space="0" w:color="auto"/>
            <w:bottom w:val="none" w:sz="0" w:space="0" w:color="auto"/>
            <w:right w:val="none" w:sz="0" w:space="0" w:color="auto"/>
          </w:divBdr>
        </w:div>
      </w:divsChild>
    </w:div>
    <w:div w:id="1178041572">
      <w:bodyDiv w:val="1"/>
      <w:marLeft w:val="0"/>
      <w:marRight w:val="0"/>
      <w:marTop w:val="0"/>
      <w:marBottom w:val="0"/>
      <w:divBdr>
        <w:top w:val="none" w:sz="0" w:space="0" w:color="auto"/>
        <w:left w:val="none" w:sz="0" w:space="0" w:color="auto"/>
        <w:bottom w:val="none" w:sz="0" w:space="0" w:color="auto"/>
        <w:right w:val="none" w:sz="0" w:space="0" w:color="auto"/>
      </w:divBdr>
      <w:divsChild>
        <w:div w:id="939215529">
          <w:marLeft w:val="0"/>
          <w:marRight w:val="0"/>
          <w:marTop w:val="0"/>
          <w:marBottom w:val="0"/>
          <w:divBdr>
            <w:top w:val="none" w:sz="0" w:space="0" w:color="auto"/>
            <w:left w:val="none" w:sz="0" w:space="0" w:color="auto"/>
            <w:bottom w:val="none" w:sz="0" w:space="0" w:color="auto"/>
            <w:right w:val="none" w:sz="0" w:space="0" w:color="auto"/>
          </w:divBdr>
          <w:divsChild>
            <w:div w:id="46138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4884">
      <w:bodyDiv w:val="1"/>
      <w:marLeft w:val="0"/>
      <w:marRight w:val="0"/>
      <w:marTop w:val="0"/>
      <w:marBottom w:val="0"/>
      <w:divBdr>
        <w:top w:val="none" w:sz="0" w:space="0" w:color="auto"/>
        <w:left w:val="none" w:sz="0" w:space="0" w:color="auto"/>
        <w:bottom w:val="none" w:sz="0" w:space="0" w:color="auto"/>
        <w:right w:val="none" w:sz="0" w:space="0" w:color="auto"/>
      </w:divBdr>
      <w:divsChild>
        <w:div w:id="375815034">
          <w:marLeft w:val="0"/>
          <w:marRight w:val="0"/>
          <w:marTop w:val="225"/>
          <w:marBottom w:val="600"/>
          <w:divBdr>
            <w:top w:val="none" w:sz="0" w:space="0" w:color="auto"/>
            <w:left w:val="none" w:sz="0" w:space="0" w:color="auto"/>
            <w:bottom w:val="none" w:sz="0" w:space="0" w:color="auto"/>
            <w:right w:val="none" w:sz="0" w:space="0" w:color="auto"/>
          </w:divBdr>
        </w:div>
        <w:div w:id="1789007003">
          <w:marLeft w:val="0"/>
          <w:marRight w:val="0"/>
          <w:marTop w:val="0"/>
          <w:marBottom w:val="0"/>
          <w:divBdr>
            <w:top w:val="none" w:sz="0" w:space="0" w:color="auto"/>
            <w:left w:val="none" w:sz="0" w:space="0" w:color="auto"/>
            <w:bottom w:val="none" w:sz="0" w:space="0" w:color="auto"/>
            <w:right w:val="none" w:sz="0" w:space="0" w:color="auto"/>
          </w:divBdr>
          <w:divsChild>
            <w:div w:id="24091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6765">
      <w:bodyDiv w:val="1"/>
      <w:marLeft w:val="0"/>
      <w:marRight w:val="0"/>
      <w:marTop w:val="0"/>
      <w:marBottom w:val="0"/>
      <w:divBdr>
        <w:top w:val="none" w:sz="0" w:space="0" w:color="auto"/>
        <w:left w:val="none" w:sz="0" w:space="0" w:color="auto"/>
        <w:bottom w:val="none" w:sz="0" w:space="0" w:color="auto"/>
        <w:right w:val="none" w:sz="0" w:space="0" w:color="auto"/>
      </w:divBdr>
      <w:divsChild>
        <w:div w:id="2029090339">
          <w:marLeft w:val="0"/>
          <w:marRight w:val="0"/>
          <w:marTop w:val="0"/>
          <w:marBottom w:val="0"/>
          <w:divBdr>
            <w:top w:val="none" w:sz="0" w:space="0" w:color="auto"/>
            <w:left w:val="none" w:sz="0" w:space="0" w:color="auto"/>
            <w:bottom w:val="none" w:sz="0" w:space="0" w:color="auto"/>
            <w:right w:val="none" w:sz="0" w:space="0" w:color="auto"/>
          </w:divBdr>
          <w:divsChild>
            <w:div w:id="4056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8724">
      <w:bodyDiv w:val="1"/>
      <w:marLeft w:val="0"/>
      <w:marRight w:val="0"/>
      <w:marTop w:val="0"/>
      <w:marBottom w:val="0"/>
      <w:divBdr>
        <w:top w:val="none" w:sz="0" w:space="0" w:color="auto"/>
        <w:left w:val="none" w:sz="0" w:space="0" w:color="auto"/>
        <w:bottom w:val="none" w:sz="0" w:space="0" w:color="auto"/>
        <w:right w:val="none" w:sz="0" w:space="0" w:color="auto"/>
      </w:divBdr>
      <w:divsChild>
        <w:div w:id="459303225">
          <w:marLeft w:val="0"/>
          <w:marRight w:val="0"/>
          <w:marTop w:val="0"/>
          <w:marBottom w:val="0"/>
          <w:divBdr>
            <w:top w:val="none" w:sz="0" w:space="0" w:color="auto"/>
            <w:left w:val="none" w:sz="0" w:space="0" w:color="auto"/>
            <w:bottom w:val="none" w:sz="0" w:space="0" w:color="auto"/>
            <w:right w:val="none" w:sz="0" w:space="0" w:color="auto"/>
          </w:divBdr>
        </w:div>
      </w:divsChild>
    </w:div>
    <w:div w:id="1178231974">
      <w:bodyDiv w:val="1"/>
      <w:marLeft w:val="0"/>
      <w:marRight w:val="0"/>
      <w:marTop w:val="0"/>
      <w:marBottom w:val="0"/>
      <w:divBdr>
        <w:top w:val="none" w:sz="0" w:space="0" w:color="auto"/>
        <w:left w:val="none" w:sz="0" w:space="0" w:color="auto"/>
        <w:bottom w:val="none" w:sz="0" w:space="0" w:color="auto"/>
        <w:right w:val="none" w:sz="0" w:space="0" w:color="auto"/>
      </w:divBdr>
    </w:div>
    <w:div w:id="1178235714">
      <w:bodyDiv w:val="1"/>
      <w:marLeft w:val="0"/>
      <w:marRight w:val="0"/>
      <w:marTop w:val="0"/>
      <w:marBottom w:val="0"/>
      <w:divBdr>
        <w:top w:val="none" w:sz="0" w:space="0" w:color="auto"/>
        <w:left w:val="none" w:sz="0" w:space="0" w:color="auto"/>
        <w:bottom w:val="none" w:sz="0" w:space="0" w:color="auto"/>
        <w:right w:val="none" w:sz="0" w:space="0" w:color="auto"/>
      </w:divBdr>
    </w:div>
    <w:div w:id="1178427435">
      <w:bodyDiv w:val="1"/>
      <w:marLeft w:val="0"/>
      <w:marRight w:val="0"/>
      <w:marTop w:val="0"/>
      <w:marBottom w:val="0"/>
      <w:divBdr>
        <w:top w:val="none" w:sz="0" w:space="0" w:color="auto"/>
        <w:left w:val="none" w:sz="0" w:space="0" w:color="auto"/>
        <w:bottom w:val="none" w:sz="0" w:space="0" w:color="auto"/>
        <w:right w:val="none" w:sz="0" w:space="0" w:color="auto"/>
      </w:divBdr>
    </w:div>
    <w:div w:id="1178498057">
      <w:bodyDiv w:val="1"/>
      <w:marLeft w:val="0"/>
      <w:marRight w:val="0"/>
      <w:marTop w:val="0"/>
      <w:marBottom w:val="0"/>
      <w:divBdr>
        <w:top w:val="none" w:sz="0" w:space="0" w:color="auto"/>
        <w:left w:val="none" w:sz="0" w:space="0" w:color="auto"/>
        <w:bottom w:val="none" w:sz="0" w:space="0" w:color="auto"/>
        <w:right w:val="none" w:sz="0" w:space="0" w:color="auto"/>
      </w:divBdr>
    </w:div>
    <w:div w:id="1178617418">
      <w:bodyDiv w:val="1"/>
      <w:marLeft w:val="0"/>
      <w:marRight w:val="0"/>
      <w:marTop w:val="0"/>
      <w:marBottom w:val="0"/>
      <w:divBdr>
        <w:top w:val="none" w:sz="0" w:space="0" w:color="auto"/>
        <w:left w:val="none" w:sz="0" w:space="0" w:color="auto"/>
        <w:bottom w:val="none" w:sz="0" w:space="0" w:color="auto"/>
        <w:right w:val="none" w:sz="0" w:space="0" w:color="auto"/>
      </w:divBdr>
      <w:divsChild>
        <w:div w:id="6666337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8619495">
      <w:bodyDiv w:val="1"/>
      <w:marLeft w:val="0"/>
      <w:marRight w:val="0"/>
      <w:marTop w:val="0"/>
      <w:marBottom w:val="0"/>
      <w:divBdr>
        <w:top w:val="none" w:sz="0" w:space="0" w:color="auto"/>
        <w:left w:val="none" w:sz="0" w:space="0" w:color="auto"/>
        <w:bottom w:val="none" w:sz="0" w:space="0" w:color="auto"/>
        <w:right w:val="none" w:sz="0" w:space="0" w:color="auto"/>
      </w:divBdr>
      <w:divsChild>
        <w:div w:id="1056247429">
          <w:marLeft w:val="0"/>
          <w:marRight w:val="0"/>
          <w:marTop w:val="0"/>
          <w:marBottom w:val="0"/>
          <w:divBdr>
            <w:top w:val="none" w:sz="0" w:space="0" w:color="auto"/>
            <w:left w:val="none" w:sz="0" w:space="0" w:color="auto"/>
            <w:bottom w:val="none" w:sz="0" w:space="0" w:color="auto"/>
            <w:right w:val="none" w:sz="0" w:space="0" w:color="auto"/>
          </w:divBdr>
          <w:divsChild>
            <w:div w:id="968172948">
              <w:marLeft w:val="0"/>
              <w:marRight w:val="0"/>
              <w:marTop w:val="0"/>
              <w:marBottom w:val="0"/>
              <w:divBdr>
                <w:top w:val="none" w:sz="0" w:space="0" w:color="auto"/>
                <w:left w:val="none" w:sz="0" w:space="0" w:color="auto"/>
                <w:bottom w:val="none" w:sz="0" w:space="0" w:color="auto"/>
                <w:right w:val="none" w:sz="0" w:space="0" w:color="auto"/>
              </w:divBdr>
            </w:div>
          </w:divsChild>
        </w:div>
        <w:div w:id="527914748">
          <w:marLeft w:val="0"/>
          <w:marRight w:val="0"/>
          <w:marTop w:val="225"/>
          <w:marBottom w:val="600"/>
          <w:divBdr>
            <w:top w:val="none" w:sz="0" w:space="0" w:color="auto"/>
            <w:left w:val="none" w:sz="0" w:space="0" w:color="auto"/>
            <w:bottom w:val="none" w:sz="0" w:space="0" w:color="auto"/>
            <w:right w:val="none" w:sz="0" w:space="0" w:color="auto"/>
          </w:divBdr>
        </w:div>
      </w:divsChild>
    </w:div>
    <w:div w:id="1179008855">
      <w:bodyDiv w:val="1"/>
      <w:marLeft w:val="0"/>
      <w:marRight w:val="0"/>
      <w:marTop w:val="0"/>
      <w:marBottom w:val="0"/>
      <w:divBdr>
        <w:top w:val="none" w:sz="0" w:space="0" w:color="auto"/>
        <w:left w:val="none" w:sz="0" w:space="0" w:color="auto"/>
        <w:bottom w:val="none" w:sz="0" w:space="0" w:color="auto"/>
        <w:right w:val="none" w:sz="0" w:space="0" w:color="auto"/>
      </w:divBdr>
      <w:divsChild>
        <w:div w:id="158618508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79075849">
      <w:bodyDiv w:val="1"/>
      <w:marLeft w:val="0"/>
      <w:marRight w:val="0"/>
      <w:marTop w:val="0"/>
      <w:marBottom w:val="0"/>
      <w:divBdr>
        <w:top w:val="none" w:sz="0" w:space="0" w:color="auto"/>
        <w:left w:val="none" w:sz="0" w:space="0" w:color="auto"/>
        <w:bottom w:val="none" w:sz="0" w:space="0" w:color="auto"/>
        <w:right w:val="none" w:sz="0" w:space="0" w:color="auto"/>
      </w:divBdr>
      <w:divsChild>
        <w:div w:id="822241676">
          <w:marLeft w:val="0"/>
          <w:marRight w:val="0"/>
          <w:marTop w:val="0"/>
          <w:marBottom w:val="0"/>
          <w:divBdr>
            <w:top w:val="none" w:sz="0" w:space="0" w:color="auto"/>
            <w:left w:val="none" w:sz="0" w:space="0" w:color="auto"/>
            <w:bottom w:val="none" w:sz="0" w:space="0" w:color="auto"/>
            <w:right w:val="none" w:sz="0" w:space="0" w:color="auto"/>
          </w:divBdr>
          <w:divsChild>
            <w:div w:id="136940451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79077830">
      <w:bodyDiv w:val="1"/>
      <w:marLeft w:val="0"/>
      <w:marRight w:val="0"/>
      <w:marTop w:val="0"/>
      <w:marBottom w:val="0"/>
      <w:divBdr>
        <w:top w:val="none" w:sz="0" w:space="0" w:color="auto"/>
        <w:left w:val="none" w:sz="0" w:space="0" w:color="auto"/>
        <w:bottom w:val="none" w:sz="0" w:space="0" w:color="auto"/>
        <w:right w:val="none" w:sz="0" w:space="0" w:color="auto"/>
      </w:divBdr>
    </w:div>
    <w:div w:id="1179202486">
      <w:bodyDiv w:val="1"/>
      <w:marLeft w:val="0"/>
      <w:marRight w:val="0"/>
      <w:marTop w:val="0"/>
      <w:marBottom w:val="0"/>
      <w:divBdr>
        <w:top w:val="none" w:sz="0" w:space="0" w:color="auto"/>
        <w:left w:val="none" w:sz="0" w:space="0" w:color="auto"/>
        <w:bottom w:val="none" w:sz="0" w:space="0" w:color="auto"/>
        <w:right w:val="none" w:sz="0" w:space="0" w:color="auto"/>
      </w:divBdr>
    </w:div>
    <w:div w:id="1179588293">
      <w:bodyDiv w:val="1"/>
      <w:marLeft w:val="0"/>
      <w:marRight w:val="0"/>
      <w:marTop w:val="0"/>
      <w:marBottom w:val="0"/>
      <w:divBdr>
        <w:top w:val="none" w:sz="0" w:space="0" w:color="auto"/>
        <w:left w:val="none" w:sz="0" w:space="0" w:color="auto"/>
        <w:bottom w:val="none" w:sz="0" w:space="0" w:color="auto"/>
        <w:right w:val="none" w:sz="0" w:space="0" w:color="auto"/>
      </w:divBdr>
      <w:divsChild>
        <w:div w:id="687875847">
          <w:marLeft w:val="0"/>
          <w:marRight w:val="0"/>
          <w:marTop w:val="0"/>
          <w:marBottom w:val="0"/>
          <w:divBdr>
            <w:top w:val="none" w:sz="0" w:space="0" w:color="auto"/>
            <w:left w:val="none" w:sz="0" w:space="0" w:color="auto"/>
            <w:bottom w:val="none" w:sz="0" w:space="0" w:color="auto"/>
            <w:right w:val="none" w:sz="0" w:space="0" w:color="auto"/>
          </w:divBdr>
          <w:divsChild>
            <w:div w:id="16218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8307">
      <w:bodyDiv w:val="1"/>
      <w:marLeft w:val="0"/>
      <w:marRight w:val="0"/>
      <w:marTop w:val="0"/>
      <w:marBottom w:val="0"/>
      <w:divBdr>
        <w:top w:val="none" w:sz="0" w:space="0" w:color="auto"/>
        <w:left w:val="none" w:sz="0" w:space="0" w:color="auto"/>
        <w:bottom w:val="none" w:sz="0" w:space="0" w:color="auto"/>
        <w:right w:val="none" w:sz="0" w:space="0" w:color="auto"/>
      </w:divBdr>
    </w:div>
    <w:div w:id="1179588334">
      <w:bodyDiv w:val="1"/>
      <w:marLeft w:val="0"/>
      <w:marRight w:val="0"/>
      <w:marTop w:val="0"/>
      <w:marBottom w:val="0"/>
      <w:divBdr>
        <w:top w:val="none" w:sz="0" w:space="0" w:color="auto"/>
        <w:left w:val="none" w:sz="0" w:space="0" w:color="auto"/>
        <w:bottom w:val="none" w:sz="0" w:space="0" w:color="auto"/>
        <w:right w:val="none" w:sz="0" w:space="0" w:color="auto"/>
      </w:divBdr>
      <w:divsChild>
        <w:div w:id="1027371198">
          <w:marLeft w:val="0"/>
          <w:marRight w:val="0"/>
          <w:marTop w:val="0"/>
          <w:marBottom w:val="0"/>
          <w:divBdr>
            <w:top w:val="none" w:sz="0" w:space="0" w:color="auto"/>
            <w:left w:val="none" w:sz="0" w:space="0" w:color="auto"/>
            <w:bottom w:val="none" w:sz="0" w:space="0" w:color="auto"/>
            <w:right w:val="none" w:sz="0" w:space="0" w:color="auto"/>
          </w:divBdr>
          <w:divsChild>
            <w:div w:id="170559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58450">
      <w:bodyDiv w:val="1"/>
      <w:marLeft w:val="0"/>
      <w:marRight w:val="0"/>
      <w:marTop w:val="0"/>
      <w:marBottom w:val="0"/>
      <w:divBdr>
        <w:top w:val="none" w:sz="0" w:space="0" w:color="auto"/>
        <w:left w:val="none" w:sz="0" w:space="0" w:color="auto"/>
        <w:bottom w:val="none" w:sz="0" w:space="0" w:color="auto"/>
        <w:right w:val="none" w:sz="0" w:space="0" w:color="auto"/>
      </w:divBdr>
    </w:div>
    <w:div w:id="1179659571">
      <w:bodyDiv w:val="1"/>
      <w:marLeft w:val="0"/>
      <w:marRight w:val="0"/>
      <w:marTop w:val="0"/>
      <w:marBottom w:val="0"/>
      <w:divBdr>
        <w:top w:val="none" w:sz="0" w:space="0" w:color="auto"/>
        <w:left w:val="none" w:sz="0" w:space="0" w:color="auto"/>
        <w:bottom w:val="none" w:sz="0" w:space="0" w:color="auto"/>
        <w:right w:val="none" w:sz="0" w:space="0" w:color="auto"/>
      </w:divBdr>
    </w:div>
    <w:div w:id="1179662307">
      <w:bodyDiv w:val="1"/>
      <w:marLeft w:val="0"/>
      <w:marRight w:val="0"/>
      <w:marTop w:val="0"/>
      <w:marBottom w:val="0"/>
      <w:divBdr>
        <w:top w:val="none" w:sz="0" w:space="0" w:color="auto"/>
        <w:left w:val="none" w:sz="0" w:space="0" w:color="auto"/>
        <w:bottom w:val="none" w:sz="0" w:space="0" w:color="auto"/>
        <w:right w:val="none" w:sz="0" w:space="0" w:color="auto"/>
      </w:divBdr>
    </w:div>
    <w:div w:id="1179736390">
      <w:bodyDiv w:val="1"/>
      <w:marLeft w:val="0"/>
      <w:marRight w:val="0"/>
      <w:marTop w:val="0"/>
      <w:marBottom w:val="0"/>
      <w:divBdr>
        <w:top w:val="none" w:sz="0" w:space="0" w:color="auto"/>
        <w:left w:val="none" w:sz="0" w:space="0" w:color="auto"/>
        <w:bottom w:val="none" w:sz="0" w:space="0" w:color="auto"/>
        <w:right w:val="none" w:sz="0" w:space="0" w:color="auto"/>
      </w:divBdr>
    </w:div>
    <w:div w:id="1179853974">
      <w:bodyDiv w:val="1"/>
      <w:marLeft w:val="0"/>
      <w:marRight w:val="0"/>
      <w:marTop w:val="0"/>
      <w:marBottom w:val="0"/>
      <w:divBdr>
        <w:top w:val="none" w:sz="0" w:space="0" w:color="auto"/>
        <w:left w:val="none" w:sz="0" w:space="0" w:color="auto"/>
        <w:bottom w:val="none" w:sz="0" w:space="0" w:color="auto"/>
        <w:right w:val="none" w:sz="0" w:space="0" w:color="auto"/>
      </w:divBdr>
      <w:divsChild>
        <w:div w:id="183253898">
          <w:marLeft w:val="0"/>
          <w:marRight w:val="-11063"/>
          <w:marTop w:val="0"/>
          <w:marBottom w:val="0"/>
          <w:divBdr>
            <w:top w:val="none" w:sz="0" w:space="0" w:color="auto"/>
            <w:left w:val="none" w:sz="0" w:space="0" w:color="auto"/>
            <w:bottom w:val="none" w:sz="0" w:space="0" w:color="auto"/>
            <w:right w:val="none" w:sz="0" w:space="0" w:color="auto"/>
          </w:divBdr>
          <w:divsChild>
            <w:div w:id="1536969069">
              <w:marLeft w:val="0"/>
              <w:marRight w:val="0"/>
              <w:marTop w:val="0"/>
              <w:marBottom w:val="0"/>
              <w:divBdr>
                <w:top w:val="none" w:sz="0" w:space="0" w:color="auto"/>
                <w:left w:val="none" w:sz="0" w:space="0" w:color="auto"/>
                <w:bottom w:val="none" w:sz="0" w:space="0" w:color="auto"/>
                <w:right w:val="none" w:sz="0" w:space="0" w:color="auto"/>
              </w:divBdr>
              <w:divsChild>
                <w:div w:id="86279250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854998193">
          <w:marLeft w:val="1383"/>
          <w:marRight w:val="-11063"/>
          <w:marTop w:val="0"/>
          <w:marBottom w:val="210"/>
          <w:divBdr>
            <w:top w:val="none" w:sz="0" w:space="0" w:color="auto"/>
            <w:left w:val="none" w:sz="0" w:space="0" w:color="auto"/>
            <w:bottom w:val="none" w:sz="0" w:space="0" w:color="auto"/>
            <w:right w:val="none" w:sz="0" w:space="0" w:color="auto"/>
          </w:divBdr>
          <w:divsChild>
            <w:div w:id="443309070">
              <w:marLeft w:val="0"/>
              <w:marRight w:val="0"/>
              <w:marTop w:val="0"/>
              <w:marBottom w:val="0"/>
              <w:divBdr>
                <w:top w:val="none" w:sz="0" w:space="0" w:color="auto"/>
                <w:left w:val="none" w:sz="0" w:space="0" w:color="auto"/>
                <w:bottom w:val="single" w:sz="18" w:space="8" w:color="000000"/>
                <w:right w:val="none" w:sz="0" w:space="0" w:color="auto"/>
              </w:divBdr>
            </w:div>
            <w:div w:id="713819553">
              <w:marLeft w:val="0"/>
              <w:marRight w:val="0"/>
              <w:marTop w:val="0"/>
              <w:marBottom w:val="0"/>
              <w:divBdr>
                <w:top w:val="none" w:sz="0" w:space="0" w:color="auto"/>
                <w:left w:val="none" w:sz="0" w:space="0" w:color="auto"/>
                <w:bottom w:val="none" w:sz="0" w:space="0" w:color="auto"/>
                <w:right w:val="none" w:sz="0" w:space="0" w:color="auto"/>
              </w:divBdr>
              <w:divsChild>
                <w:div w:id="627124168">
                  <w:marLeft w:val="0"/>
                  <w:marRight w:val="0"/>
                  <w:marTop w:val="0"/>
                  <w:marBottom w:val="0"/>
                  <w:divBdr>
                    <w:top w:val="none" w:sz="0" w:space="0" w:color="auto"/>
                    <w:left w:val="none" w:sz="0" w:space="0" w:color="auto"/>
                    <w:bottom w:val="none" w:sz="0" w:space="0" w:color="auto"/>
                    <w:right w:val="none" w:sz="0" w:space="0" w:color="auto"/>
                  </w:divBdr>
                </w:div>
                <w:div w:id="754009584">
                  <w:marLeft w:val="0"/>
                  <w:marRight w:val="0"/>
                  <w:marTop w:val="0"/>
                  <w:marBottom w:val="0"/>
                  <w:divBdr>
                    <w:top w:val="none" w:sz="0" w:space="0" w:color="auto"/>
                    <w:left w:val="none" w:sz="0" w:space="0" w:color="auto"/>
                    <w:bottom w:val="none" w:sz="0" w:space="0" w:color="auto"/>
                    <w:right w:val="none" w:sz="0" w:space="0" w:color="auto"/>
                  </w:divBdr>
                </w:div>
                <w:div w:id="1209798705">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179854177">
      <w:bodyDiv w:val="1"/>
      <w:marLeft w:val="0"/>
      <w:marRight w:val="0"/>
      <w:marTop w:val="0"/>
      <w:marBottom w:val="0"/>
      <w:divBdr>
        <w:top w:val="none" w:sz="0" w:space="0" w:color="auto"/>
        <w:left w:val="none" w:sz="0" w:space="0" w:color="auto"/>
        <w:bottom w:val="none" w:sz="0" w:space="0" w:color="auto"/>
        <w:right w:val="none" w:sz="0" w:space="0" w:color="auto"/>
      </w:divBdr>
      <w:divsChild>
        <w:div w:id="359546616">
          <w:marLeft w:val="0"/>
          <w:marRight w:val="0"/>
          <w:marTop w:val="0"/>
          <w:marBottom w:val="0"/>
          <w:divBdr>
            <w:top w:val="none" w:sz="0" w:space="0" w:color="auto"/>
            <w:left w:val="none" w:sz="0" w:space="0" w:color="auto"/>
            <w:bottom w:val="none" w:sz="0" w:space="0" w:color="auto"/>
            <w:right w:val="none" w:sz="0" w:space="0" w:color="auto"/>
          </w:divBdr>
        </w:div>
      </w:divsChild>
    </w:div>
    <w:div w:id="1180270446">
      <w:bodyDiv w:val="1"/>
      <w:marLeft w:val="0"/>
      <w:marRight w:val="0"/>
      <w:marTop w:val="0"/>
      <w:marBottom w:val="0"/>
      <w:divBdr>
        <w:top w:val="none" w:sz="0" w:space="0" w:color="auto"/>
        <w:left w:val="none" w:sz="0" w:space="0" w:color="auto"/>
        <w:bottom w:val="none" w:sz="0" w:space="0" w:color="auto"/>
        <w:right w:val="none" w:sz="0" w:space="0" w:color="auto"/>
      </w:divBdr>
    </w:div>
    <w:div w:id="1180463310">
      <w:bodyDiv w:val="1"/>
      <w:marLeft w:val="0"/>
      <w:marRight w:val="0"/>
      <w:marTop w:val="0"/>
      <w:marBottom w:val="0"/>
      <w:divBdr>
        <w:top w:val="none" w:sz="0" w:space="0" w:color="auto"/>
        <w:left w:val="none" w:sz="0" w:space="0" w:color="auto"/>
        <w:bottom w:val="none" w:sz="0" w:space="0" w:color="auto"/>
        <w:right w:val="none" w:sz="0" w:space="0" w:color="auto"/>
      </w:divBdr>
    </w:div>
    <w:div w:id="1180506264">
      <w:bodyDiv w:val="1"/>
      <w:marLeft w:val="0"/>
      <w:marRight w:val="0"/>
      <w:marTop w:val="0"/>
      <w:marBottom w:val="0"/>
      <w:divBdr>
        <w:top w:val="none" w:sz="0" w:space="0" w:color="auto"/>
        <w:left w:val="none" w:sz="0" w:space="0" w:color="auto"/>
        <w:bottom w:val="none" w:sz="0" w:space="0" w:color="auto"/>
        <w:right w:val="none" w:sz="0" w:space="0" w:color="auto"/>
      </w:divBdr>
      <w:divsChild>
        <w:div w:id="602878387">
          <w:marLeft w:val="0"/>
          <w:marRight w:val="0"/>
          <w:marTop w:val="0"/>
          <w:marBottom w:val="0"/>
          <w:divBdr>
            <w:top w:val="none" w:sz="0" w:space="0" w:color="auto"/>
            <w:left w:val="none" w:sz="0" w:space="0" w:color="auto"/>
            <w:bottom w:val="none" w:sz="0" w:space="0" w:color="auto"/>
            <w:right w:val="none" w:sz="0" w:space="0" w:color="auto"/>
          </w:divBdr>
        </w:div>
      </w:divsChild>
    </w:div>
    <w:div w:id="1180662529">
      <w:bodyDiv w:val="1"/>
      <w:marLeft w:val="0"/>
      <w:marRight w:val="0"/>
      <w:marTop w:val="0"/>
      <w:marBottom w:val="0"/>
      <w:divBdr>
        <w:top w:val="none" w:sz="0" w:space="0" w:color="auto"/>
        <w:left w:val="none" w:sz="0" w:space="0" w:color="auto"/>
        <w:bottom w:val="none" w:sz="0" w:space="0" w:color="auto"/>
        <w:right w:val="none" w:sz="0" w:space="0" w:color="auto"/>
      </w:divBdr>
    </w:div>
    <w:div w:id="1180698917">
      <w:bodyDiv w:val="1"/>
      <w:marLeft w:val="0"/>
      <w:marRight w:val="0"/>
      <w:marTop w:val="0"/>
      <w:marBottom w:val="0"/>
      <w:divBdr>
        <w:top w:val="none" w:sz="0" w:space="0" w:color="auto"/>
        <w:left w:val="none" w:sz="0" w:space="0" w:color="auto"/>
        <w:bottom w:val="none" w:sz="0" w:space="0" w:color="auto"/>
        <w:right w:val="none" w:sz="0" w:space="0" w:color="auto"/>
      </w:divBdr>
      <w:divsChild>
        <w:div w:id="1295866968">
          <w:marLeft w:val="0"/>
          <w:marRight w:val="0"/>
          <w:marTop w:val="0"/>
          <w:marBottom w:val="0"/>
          <w:divBdr>
            <w:top w:val="none" w:sz="0" w:space="0" w:color="auto"/>
            <w:left w:val="none" w:sz="0" w:space="0" w:color="auto"/>
            <w:bottom w:val="none" w:sz="0" w:space="0" w:color="auto"/>
            <w:right w:val="none" w:sz="0" w:space="0" w:color="auto"/>
          </w:divBdr>
        </w:div>
      </w:divsChild>
    </w:div>
    <w:div w:id="1180924749">
      <w:bodyDiv w:val="1"/>
      <w:marLeft w:val="0"/>
      <w:marRight w:val="0"/>
      <w:marTop w:val="0"/>
      <w:marBottom w:val="0"/>
      <w:divBdr>
        <w:top w:val="none" w:sz="0" w:space="0" w:color="auto"/>
        <w:left w:val="none" w:sz="0" w:space="0" w:color="auto"/>
        <w:bottom w:val="none" w:sz="0" w:space="0" w:color="auto"/>
        <w:right w:val="none" w:sz="0" w:space="0" w:color="auto"/>
      </w:divBdr>
      <w:divsChild>
        <w:div w:id="1682394927">
          <w:marLeft w:val="0"/>
          <w:marRight w:val="0"/>
          <w:marTop w:val="0"/>
          <w:marBottom w:val="0"/>
          <w:divBdr>
            <w:top w:val="none" w:sz="0" w:space="0" w:color="auto"/>
            <w:left w:val="none" w:sz="0" w:space="0" w:color="auto"/>
            <w:bottom w:val="none" w:sz="0" w:space="0" w:color="auto"/>
            <w:right w:val="none" w:sz="0" w:space="0" w:color="auto"/>
          </w:divBdr>
        </w:div>
        <w:div w:id="1919552938">
          <w:marLeft w:val="0"/>
          <w:marRight w:val="0"/>
          <w:marTop w:val="375"/>
          <w:marBottom w:val="0"/>
          <w:divBdr>
            <w:top w:val="none" w:sz="0" w:space="0" w:color="auto"/>
            <w:left w:val="none" w:sz="0" w:space="0" w:color="auto"/>
            <w:bottom w:val="none" w:sz="0" w:space="0" w:color="auto"/>
            <w:right w:val="none" w:sz="0" w:space="0" w:color="auto"/>
          </w:divBdr>
          <w:divsChild>
            <w:div w:id="157319900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80973777">
      <w:bodyDiv w:val="1"/>
      <w:marLeft w:val="0"/>
      <w:marRight w:val="0"/>
      <w:marTop w:val="0"/>
      <w:marBottom w:val="0"/>
      <w:divBdr>
        <w:top w:val="none" w:sz="0" w:space="0" w:color="auto"/>
        <w:left w:val="none" w:sz="0" w:space="0" w:color="auto"/>
        <w:bottom w:val="none" w:sz="0" w:space="0" w:color="auto"/>
        <w:right w:val="none" w:sz="0" w:space="0" w:color="auto"/>
      </w:divBdr>
    </w:div>
    <w:div w:id="1181049602">
      <w:bodyDiv w:val="1"/>
      <w:marLeft w:val="0"/>
      <w:marRight w:val="0"/>
      <w:marTop w:val="0"/>
      <w:marBottom w:val="0"/>
      <w:divBdr>
        <w:top w:val="none" w:sz="0" w:space="0" w:color="auto"/>
        <w:left w:val="none" w:sz="0" w:space="0" w:color="auto"/>
        <w:bottom w:val="none" w:sz="0" w:space="0" w:color="auto"/>
        <w:right w:val="none" w:sz="0" w:space="0" w:color="auto"/>
      </w:divBdr>
    </w:div>
    <w:div w:id="1181092096">
      <w:bodyDiv w:val="1"/>
      <w:marLeft w:val="0"/>
      <w:marRight w:val="0"/>
      <w:marTop w:val="0"/>
      <w:marBottom w:val="0"/>
      <w:divBdr>
        <w:top w:val="none" w:sz="0" w:space="0" w:color="auto"/>
        <w:left w:val="none" w:sz="0" w:space="0" w:color="auto"/>
        <w:bottom w:val="none" w:sz="0" w:space="0" w:color="auto"/>
        <w:right w:val="none" w:sz="0" w:space="0" w:color="auto"/>
      </w:divBdr>
      <w:divsChild>
        <w:div w:id="2124574126">
          <w:marLeft w:val="0"/>
          <w:marRight w:val="0"/>
          <w:marTop w:val="0"/>
          <w:marBottom w:val="525"/>
          <w:divBdr>
            <w:top w:val="none" w:sz="0" w:space="0" w:color="auto"/>
            <w:left w:val="none" w:sz="0" w:space="0" w:color="auto"/>
            <w:bottom w:val="none" w:sz="0" w:space="0" w:color="auto"/>
            <w:right w:val="none" w:sz="0" w:space="0" w:color="auto"/>
          </w:divBdr>
        </w:div>
      </w:divsChild>
    </w:div>
    <w:div w:id="1181235183">
      <w:bodyDiv w:val="1"/>
      <w:marLeft w:val="0"/>
      <w:marRight w:val="0"/>
      <w:marTop w:val="0"/>
      <w:marBottom w:val="0"/>
      <w:divBdr>
        <w:top w:val="none" w:sz="0" w:space="0" w:color="auto"/>
        <w:left w:val="none" w:sz="0" w:space="0" w:color="auto"/>
        <w:bottom w:val="none" w:sz="0" w:space="0" w:color="auto"/>
        <w:right w:val="none" w:sz="0" w:space="0" w:color="auto"/>
      </w:divBdr>
    </w:div>
    <w:div w:id="1181238418">
      <w:bodyDiv w:val="1"/>
      <w:marLeft w:val="0"/>
      <w:marRight w:val="0"/>
      <w:marTop w:val="0"/>
      <w:marBottom w:val="0"/>
      <w:divBdr>
        <w:top w:val="none" w:sz="0" w:space="0" w:color="auto"/>
        <w:left w:val="none" w:sz="0" w:space="0" w:color="auto"/>
        <w:bottom w:val="none" w:sz="0" w:space="0" w:color="auto"/>
        <w:right w:val="none" w:sz="0" w:space="0" w:color="auto"/>
      </w:divBdr>
    </w:div>
    <w:div w:id="1181434408">
      <w:bodyDiv w:val="1"/>
      <w:marLeft w:val="0"/>
      <w:marRight w:val="0"/>
      <w:marTop w:val="0"/>
      <w:marBottom w:val="0"/>
      <w:divBdr>
        <w:top w:val="none" w:sz="0" w:space="0" w:color="auto"/>
        <w:left w:val="none" w:sz="0" w:space="0" w:color="auto"/>
        <w:bottom w:val="none" w:sz="0" w:space="0" w:color="auto"/>
        <w:right w:val="none" w:sz="0" w:space="0" w:color="auto"/>
      </w:divBdr>
      <w:divsChild>
        <w:div w:id="1729303898">
          <w:marLeft w:val="0"/>
          <w:marRight w:val="0"/>
          <w:marTop w:val="0"/>
          <w:marBottom w:val="0"/>
          <w:divBdr>
            <w:top w:val="none" w:sz="0" w:space="0" w:color="auto"/>
            <w:left w:val="none" w:sz="0" w:space="0" w:color="auto"/>
            <w:bottom w:val="none" w:sz="0" w:space="0" w:color="auto"/>
            <w:right w:val="none" w:sz="0" w:space="0" w:color="auto"/>
          </w:divBdr>
        </w:div>
      </w:divsChild>
    </w:div>
    <w:div w:id="1181746361">
      <w:bodyDiv w:val="1"/>
      <w:marLeft w:val="0"/>
      <w:marRight w:val="0"/>
      <w:marTop w:val="0"/>
      <w:marBottom w:val="0"/>
      <w:divBdr>
        <w:top w:val="none" w:sz="0" w:space="0" w:color="auto"/>
        <w:left w:val="none" w:sz="0" w:space="0" w:color="auto"/>
        <w:bottom w:val="none" w:sz="0" w:space="0" w:color="auto"/>
        <w:right w:val="none" w:sz="0" w:space="0" w:color="auto"/>
      </w:divBdr>
    </w:div>
    <w:div w:id="1181772705">
      <w:bodyDiv w:val="1"/>
      <w:marLeft w:val="0"/>
      <w:marRight w:val="0"/>
      <w:marTop w:val="0"/>
      <w:marBottom w:val="0"/>
      <w:divBdr>
        <w:top w:val="none" w:sz="0" w:space="0" w:color="auto"/>
        <w:left w:val="none" w:sz="0" w:space="0" w:color="auto"/>
        <w:bottom w:val="none" w:sz="0" w:space="0" w:color="auto"/>
        <w:right w:val="none" w:sz="0" w:space="0" w:color="auto"/>
      </w:divBdr>
      <w:divsChild>
        <w:div w:id="7078033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181966528">
      <w:bodyDiv w:val="1"/>
      <w:marLeft w:val="0"/>
      <w:marRight w:val="0"/>
      <w:marTop w:val="0"/>
      <w:marBottom w:val="0"/>
      <w:divBdr>
        <w:top w:val="none" w:sz="0" w:space="0" w:color="auto"/>
        <w:left w:val="none" w:sz="0" w:space="0" w:color="auto"/>
        <w:bottom w:val="none" w:sz="0" w:space="0" w:color="auto"/>
        <w:right w:val="none" w:sz="0" w:space="0" w:color="auto"/>
      </w:divBdr>
    </w:div>
    <w:div w:id="1181966990">
      <w:bodyDiv w:val="1"/>
      <w:marLeft w:val="0"/>
      <w:marRight w:val="0"/>
      <w:marTop w:val="0"/>
      <w:marBottom w:val="0"/>
      <w:divBdr>
        <w:top w:val="none" w:sz="0" w:space="0" w:color="auto"/>
        <w:left w:val="none" w:sz="0" w:space="0" w:color="auto"/>
        <w:bottom w:val="none" w:sz="0" w:space="0" w:color="auto"/>
        <w:right w:val="none" w:sz="0" w:space="0" w:color="auto"/>
      </w:divBdr>
    </w:div>
    <w:div w:id="1182280273">
      <w:bodyDiv w:val="1"/>
      <w:marLeft w:val="0"/>
      <w:marRight w:val="0"/>
      <w:marTop w:val="0"/>
      <w:marBottom w:val="0"/>
      <w:divBdr>
        <w:top w:val="none" w:sz="0" w:space="0" w:color="auto"/>
        <w:left w:val="none" w:sz="0" w:space="0" w:color="auto"/>
        <w:bottom w:val="none" w:sz="0" w:space="0" w:color="auto"/>
        <w:right w:val="none" w:sz="0" w:space="0" w:color="auto"/>
      </w:divBdr>
      <w:divsChild>
        <w:div w:id="1468663007">
          <w:marLeft w:val="0"/>
          <w:marRight w:val="0"/>
          <w:marTop w:val="0"/>
          <w:marBottom w:val="525"/>
          <w:divBdr>
            <w:top w:val="none" w:sz="0" w:space="0" w:color="auto"/>
            <w:left w:val="none" w:sz="0" w:space="0" w:color="auto"/>
            <w:bottom w:val="none" w:sz="0" w:space="0" w:color="auto"/>
            <w:right w:val="none" w:sz="0" w:space="0" w:color="auto"/>
          </w:divBdr>
        </w:div>
      </w:divsChild>
    </w:div>
    <w:div w:id="1182353440">
      <w:bodyDiv w:val="1"/>
      <w:marLeft w:val="0"/>
      <w:marRight w:val="0"/>
      <w:marTop w:val="0"/>
      <w:marBottom w:val="0"/>
      <w:divBdr>
        <w:top w:val="none" w:sz="0" w:space="0" w:color="auto"/>
        <w:left w:val="none" w:sz="0" w:space="0" w:color="auto"/>
        <w:bottom w:val="none" w:sz="0" w:space="0" w:color="auto"/>
        <w:right w:val="none" w:sz="0" w:space="0" w:color="auto"/>
      </w:divBdr>
      <w:divsChild>
        <w:div w:id="2107117352">
          <w:marLeft w:val="0"/>
          <w:marRight w:val="0"/>
          <w:marTop w:val="0"/>
          <w:marBottom w:val="0"/>
          <w:divBdr>
            <w:top w:val="none" w:sz="0" w:space="0" w:color="auto"/>
            <w:left w:val="none" w:sz="0" w:space="0" w:color="auto"/>
            <w:bottom w:val="none" w:sz="0" w:space="0" w:color="auto"/>
            <w:right w:val="none" w:sz="0" w:space="0" w:color="auto"/>
          </w:divBdr>
        </w:div>
        <w:div w:id="1598782288">
          <w:marLeft w:val="0"/>
          <w:marRight w:val="0"/>
          <w:marTop w:val="0"/>
          <w:marBottom w:val="225"/>
          <w:divBdr>
            <w:top w:val="none" w:sz="0" w:space="0" w:color="auto"/>
            <w:left w:val="none" w:sz="0" w:space="0" w:color="auto"/>
            <w:bottom w:val="none" w:sz="0" w:space="0" w:color="auto"/>
            <w:right w:val="none" w:sz="0" w:space="0" w:color="auto"/>
          </w:divBdr>
          <w:divsChild>
            <w:div w:id="401148110">
              <w:marLeft w:val="0"/>
              <w:marRight w:val="0"/>
              <w:marTop w:val="0"/>
              <w:marBottom w:val="225"/>
              <w:divBdr>
                <w:top w:val="none" w:sz="0" w:space="0" w:color="auto"/>
                <w:left w:val="none" w:sz="0" w:space="0" w:color="auto"/>
                <w:bottom w:val="none" w:sz="0" w:space="0" w:color="auto"/>
                <w:right w:val="none" w:sz="0" w:space="0" w:color="auto"/>
              </w:divBdr>
              <w:divsChild>
                <w:div w:id="963970719">
                  <w:marLeft w:val="0"/>
                  <w:marRight w:val="0"/>
                  <w:marTop w:val="0"/>
                  <w:marBottom w:val="0"/>
                  <w:divBdr>
                    <w:top w:val="none" w:sz="0" w:space="0" w:color="auto"/>
                    <w:left w:val="none" w:sz="0" w:space="0" w:color="auto"/>
                    <w:bottom w:val="none" w:sz="0" w:space="0" w:color="auto"/>
                    <w:right w:val="none" w:sz="0" w:space="0" w:color="auto"/>
                  </w:divBdr>
                  <w:divsChild>
                    <w:div w:id="1645349246">
                      <w:marLeft w:val="0"/>
                      <w:marRight w:val="0"/>
                      <w:marTop w:val="0"/>
                      <w:marBottom w:val="0"/>
                      <w:divBdr>
                        <w:top w:val="none" w:sz="0" w:space="0" w:color="auto"/>
                        <w:left w:val="none" w:sz="0" w:space="0" w:color="auto"/>
                        <w:bottom w:val="none" w:sz="0" w:space="0" w:color="auto"/>
                        <w:right w:val="none" w:sz="0" w:space="0" w:color="auto"/>
                      </w:divBdr>
                      <w:divsChild>
                        <w:div w:id="1870218278">
                          <w:marLeft w:val="0"/>
                          <w:marRight w:val="0"/>
                          <w:marTop w:val="0"/>
                          <w:marBottom w:val="0"/>
                          <w:divBdr>
                            <w:top w:val="none" w:sz="0" w:space="0" w:color="auto"/>
                            <w:left w:val="none" w:sz="0" w:space="0" w:color="auto"/>
                            <w:bottom w:val="none" w:sz="0" w:space="0" w:color="auto"/>
                            <w:right w:val="none" w:sz="0" w:space="0" w:color="auto"/>
                          </w:divBdr>
                          <w:divsChild>
                            <w:div w:id="581451233">
                              <w:marLeft w:val="0"/>
                              <w:marRight w:val="0"/>
                              <w:marTop w:val="0"/>
                              <w:marBottom w:val="0"/>
                              <w:divBdr>
                                <w:top w:val="none" w:sz="0" w:space="0" w:color="auto"/>
                                <w:left w:val="none" w:sz="0" w:space="0" w:color="auto"/>
                                <w:bottom w:val="none" w:sz="0" w:space="0" w:color="auto"/>
                                <w:right w:val="none" w:sz="0" w:space="0" w:color="auto"/>
                              </w:divBdr>
                              <w:divsChild>
                                <w:div w:id="624895209">
                                  <w:marLeft w:val="0"/>
                                  <w:marRight w:val="0"/>
                                  <w:marTop w:val="0"/>
                                  <w:marBottom w:val="0"/>
                                  <w:divBdr>
                                    <w:top w:val="none" w:sz="0" w:space="0" w:color="auto"/>
                                    <w:left w:val="none" w:sz="0" w:space="0" w:color="auto"/>
                                    <w:bottom w:val="none" w:sz="0" w:space="0" w:color="auto"/>
                                    <w:right w:val="none" w:sz="0" w:space="0" w:color="auto"/>
                                  </w:divBdr>
                                  <w:divsChild>
                                    <w:div w:id="2028822846">
                                      <w:marLeft w:val="0"/>
                                      <w:marRight w:val="0"/>
                                      <w:marTop w:val="0"/>
                                      <w:marBottom w:val="0"/>
                                      <w:divBdr>
                                        <w:top w:val="none" w:sz="0" w:space="0" w:color="auto"/>
                                        <w:left w:val="none" w:sz="0" w:space="0" w:color="auto"/>
                                        <w:bottom w:val="none" w:sz="0" w:space="0" w:color="auto"/>
                                        <w:right w:val="none" w:sz="0" w:space="0" w:color="auto"/>
                                      </w:divBdr>
                                      <w:divsChild>
                                        <w:div w:id="25140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803874">
                          <w:marLeft w:val="0"/>
                          <w:marRight w:val="0"/>
                          <w:marTop w:val="0"/>
                          <w:marBottom w:val="0"/>
                          <w:divBdr>
                            <w:top w:val="none" w:sz="0" w:space="0" w:color="auto"/>
                            <w:left w:val="none" w:sz="0" w:space="0" w:color="auto"/>
                            <w:bottom w:val="none" w:sz="0" w:space="0" w:color="auto"/>
                            <w:right w:val="none" w:sz="0" w:space="0" w:color="auto"/>
                          </w:divBdr>
                          <w:divsChild>
                            <w:div w:id="1790513592">
                              <w:marLeft w:val="0"/>
                              <w:marRight w:val="0"/>
                              <w:marTop w:val="0"/>
                              <w:marBottom w:val="0"/>
                              <w:divBdr>
                                <w:top w:val="none" w:sz="0" w:space="0" w:color="auto"/>
                                <w:left w:val="none" w:sz="0" w:space="0" w:color="auto"/>
                                <w:bottom w:val="none" w:sz="0" w:space="0" w:color="auto"/>
                                <w:right w:val="none" w:sz="0" w:space="0" w:color="auto"/>
                              </w:divBdr>
                              <w:divsChild>
                                <w:div w:id="1969428781">
                                  <w:marLeft w:val="0"/>
                                  <w:marRight w:val="0"/>
                                  <w:marTop w:val="0"/>
                                  <w:marBottom w:val="0"/>
                                  <w:divBdr>
                                    <w:top w:val="none" w:sz="0" w:space="0" w:color="auto"/>
                                    <w:left w:val="none" w:sz="0" w:space="0" w:color="auto"/>
                                    <w:bottom w:val="none" w:sz="0" w:space="0" w:color="auto"/>
                                    <w:right w:val="none" w:sz="0" w:space="0" w:color="auto"/>
                                  </w:divBdr>
                                  <w:divsChild>
                                    <w:div w:id="530922817">
                                      <w:marLeft w:val="0"/>
                                      <w:marRight w:val="0"/>
                                      <w:marTop w:val="0"/>
                                      <w:marBottom w:val="0"/>
                                      <w:divBdr>
                                        <w:top w:val="none" w:sz="0" w:space="0" w:color="auto"/>
                                        <w:left w:val="none" w:sz="0" w:space="0" w:color="auto"/>
                                        <w:bottom w:val="none" w:sz="0" w:space="0" w:color="auto"/>
                                        <w:right w:val="none" w:sz="0" w:space="0" w:color="auto"/>
                                      </w:divBdr>
                                      <w:divsChild>
                                        <w:div w:id="20525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83517">
                          <w:marLeft w:val="0"/>
                          <w:marRight w:val="0"/>
                          <w:marTop w:val="0"/>
                          <w:marBottom w:val="0"/>
                          <w:divBdr>
                            <w:top w:val="none" w:sz="0" w:space="0" w:color="auto"/>
                            <w:left w:val="none" w:sz="0" w:space="0" w:color="auto"/>
                            <w:bottom w:val="none" w:sz="0" w:space="0" w:color="auto"/>
                            <w:right w:val="none" w:sz="0" w:space="0" w:color="auto"/>
                          </w:divBdr>
                          <w:divsChild>
                            <w:div w:id="1817338691">
                              <w:marLeft w:val="0"/>
                              <w:marRight w:val="0"/>
                              <w:marTop w:val="0"/>
                              <w:marBottom w:val="0"/>
                              <w:divBdr>
                                <w:top w:val="none" w:sz="0" w:space="0" w:color="auto"/>
                                <w:left w:val="none" w:sz="0" w:space="0" w:color="auto"/>
                                <w:bottom w:val="none" w:sz="0" w:space="0" w:color="auto"/>
                                <w:right w:val="none" w:sz="0" w:space="0" w:color="auto"/>
                              </w:divBdr>
                              <w:divsChild>
                                <w:div w:id="2075813574">
                                  <w:marLeft w:val="0"/>
                                  <w:marRight w:val="0"/>
                                  <w:marTop w:val="0"/>
                                  <w:marBottom w:val="0"/>
                                  <w:divBdr>
                                    <w:top w:val="none" w:sz="0" w:space="0" w:color="auto"/>
                                    <w:left w:val="none" w:sz="0" w:space="0" w:color="auto"/>
                                    <w:bottom w:val="none" w:sz="0" w:space="0" w:color="auto"/>
                                    <w:right w:val="none" w:sz="0" w:space="0" w:color="auto"/>
                                  </w:divBdr>
                                  <w:divsChild>
                                    <w:div w:id="333845809">
                                      <w:marLeft w:val="0"/>
                                      <w:marRight w:val="0"/>
                                      <w:marTop w:val="0"/>
                                      <w:marBottom w:val="0"/>
                                      <w:divBdr>
                                        <w:top w:val="none" w:sz="0" w:space="0" w:color="auto"/>
                                        <w:left w:val="none" w:sz="0" w:space="0" w:color="auto"/>
                                        <w:bottom w:val="none" w:sz="0" w:space="0" w:color="auto"/>
                                        <w:right w:val="none" w:sz="0" w:space="0" w:color="auto"/>
                                      </w:divBdr>
                                      <w:divsChild>
                                        <w:div w:id="14789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690358">
                          <w:marLeft w:val="0"/>
                          <w:marRight w:val="0"/>
                          <w:marTop w:val="0"/>
                          <w:marBottom w:val="0"/>
                          <w:divBdr>
                            <w:top w:val="none" w:sz="0" w:space="0" w:color="auto"/>
                            <w:left w:val="none" w:sz="0" w:space="0" w:color="auto"/>
                            <w:bottom w:val="none" w:sz="0" w:space="0" w:color="auto"/>
                            <w:right w:val="none" w:sz="0" w:space="0" w:color="auto"/>
                          </w:divBdr>
                          <w:divsChild>
                            <w:div w:id="1212034282">
                              <w:marLeft w:val="0"/>
                              <w:marRight w:val="0"/>
                              <w:marTop w:val="0"/>
                              <w:marBottom w:val="0"/>
                              <w:divBdr>
                                <w:top w:val="none" w:sz="0" w:space="0" w:color="auto"/>
                                <w:left w:val="none" w:sz="0" w:space="0" w:color="auto"/>
                                <w:bottom w:val="none" w:sz="0" w:space="0" w:color="auto"/>
                                <w:right w:val="none" w:sz="0" w:space="0" w:color="auto"/>
                              </w:divBdr>
                              <w:divsChild>
                                <w:div w:id="2005354816">
                                  <w:marLeft w:val="0"/>
                                  <w:marRight w:val="0"/>
                                  <w:marTop w:val="0"/>
                                  <w:marBottom w:val="0"/>
                                  <w:divBdr>
                                    <w:top w:val="none" w:sz="0" w:space="0" w:color="auto"/>
                                    <w:left w:val="none" w:sz="0" w:space="0" w:color="auto"/>
                                    <w:bottom w:val="none" w:sz="0" w:space="0" w:color="auto"/>
                                    <w:right w:val="none" w:sz="0" w:space="0" w:color="auto"/>
                                  </w:divBdr>
                                  <w:divsChild>
                                    <w:div w:id="96023819">
                                      <w:marLeft w:val="0"/>
                                      <w:marRight w:val="0"/>
                                      <w:marTop w:val="0"/>
                                      <w:marBottom w:val="0"/>
                                      <w:divBdr>
                                        <w:top w:val="none" w:sz="0" w:space="0" w:color="auto"/>
                                        <w:left w:val="none" w:sz="0" w:space="0" w:color="auto"/>
                                        <w:bottom w:val="none" w:sz="0" w:space="0" w:color="auto"/>
                                        <w:right w:val="none" w:sz="0" w:space="0" w:color="auto"/>
                                      </w:divBdr>
                                      <w:divsChild>
                                        <w:div w:id="14737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607477">
                          <w:marLeft w:val="0"/>
                          <w:marRight w:val="0"/>
                          <w:marTop w:val="0"/>
                          <w:marBottom w:val="0"/>
                          <w:divBdr>
                            <w:top w:val="none" w:sz="0" w:space="0" w:color="auto"/>
                            <w:left w:val="none" w:sz="0" w:space="0" w:color="auto"/>
                            <w:bottom w:val="none" w:sz="0" w:space="0" w:color="auto"/>
                            <w:right w:val="none" w:sz="0" w:space="0" w:color="auto"/>
                          </w:divBdr>
                          <w:divsChild>
                            <w:div w:id="928736653">
                              <w:marLeft w:val="0"/>
                              <w:marRight w:val="0"/>
                              <w:marTop w:val="0"/>
                              <w:marBottom w:val="0"/>
                              <w:divBdr>
                                <w:top w:val="none" w:sz="0" w:space="0" w:color="auto"/>
                                <w:left w:val="none" w:sz="0" w:space="0" w:color="auto"/>
                                <w:bottom w:val="none" w:sz="0" w:space="0" w:color="auto"/>
                                <w:right w:val="none" w:sz="0" w:space="0" w:color="auto"/>
                              </w:divBdr>
                              <w:divsChild>
                                <w:div w:id="301614850">
                                  <w:marLeft w:val="0"/>
                                  <w:marRight w:val="0"/>
                                  <w:marTop w:val="0"/>
                                  <w:marBottom w:val="0"/>
                                  <w:divBdr>
                                    <w:top w:val="none" w:sz="0" w:space="0" w:color="auto"/>
                                    <w:left w:val="none" w:sz="0" w:space="0" w:color="auto"/>
                                    <w:bottom w:val="none" w:sz="0" w:space="0" w:color="auto"/>
                                    <w:right w:val="none" w:sz="0" w:space="0" w:color="auto"/>
                                  </w:divBdr>
                                  <w:divsChild>
                                    <w:div w:id="1178695542">
                                      <w:marLeft w:val="0"/>
                                      <w:marRight w:val="0"/>
                                      <w:marTop w:val="0"/>
                                      <w:marBottom w:val="0"/>
                                      <w:divBdr>
                                        <w:top w:val="none" w:sz="0" w:space="0" w:color="auto"/>
                                        <w:left w:val="none" w:sz="0" w:space="0" w:color="auto"/>
                                        <w:bottom w:val="none" w:sz="0" w:space="0" w:color="auto"/>
                                        <w:right w:val="none" w:sz="0" w:space="0" w:color="auto"/>
                                      </w:divBdr>
                                      <w:divsChild>
                                        <w:div w:id="539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960316">
                          <w:marLeft w:val="0"/>
                          <w:marRight w:val="0"/>
                          <w:marTop w:val="0"/>
                          <w:marBottom w:val="0"/>
                          <w:divBdr>
                            <w:top w:val="none" w:sz="0" w:space="0" w:color="auto"/>
                            <w:left w:val="none" w:sz="0" w:space="0" w:color="auto"/>
                            <w:bottom w:val="none" w:sz="0" w:space="0" w:color="auto"/>
                            <w:right w:val="none" w:sz="0" w:space="0" w:color="auto"/>
                          </w:divBdr>
                          <w:divsChild>
                            <w:div w:id="2067680925">
                              <w:marLeft w:val="0"/>
                              <w:marRight w:val="0"/>
                              <w:marTop w:val="0"/>
                              <w:marBottom w:val="0"/>
                              <w:divBdr>
                                <w:top w:val="none" w:sz="0" w:space="0" w:color="auto"/>
                                <w:left w:val="none" w:sz="0" w:space="0" w:color="auto"/>
                                <w:bottom w:val="none" w:sz="0" w:space="0" w:color="auto"/>
                                <w:right w:val="none" w:sz="0" w:space="0" w:color="auto"/>
                              </w:divBdr>
                              <w:divsChild>
                                <w:div w:id="515654587">
                                  <w:marLeft w:val="0"/>
                                  <w:marRight w:val="0"/>
                                  <w:marTop w:val="0"/>
                                  <w:marBottom w:val="0"/>
                                  <w:divBdr>
                                    <w:top w:val="none" w:sz="0" w:space="0" w:color="auto"/>
                                    <w:left w:val="none" w:sz="0" w:space="0" w:color="auto"/>
                                    <w:bottom w:val="none" w:sz="0" w:space="0" w:color="auto"/>
                                    <w:right w:val="none" w:sz="0" w:space="0" w:color="auto"/>
                                  </w:divBdr>
                                  <w:divsChild>
                                    <w:div w:id="158733841">
                                      <w:marLeft w:val="0"/>
                                      <w:marRight w:val="0"/>
                                      <w:marTop w:val="0"/>
                                      <w:marBottom w:val="0"/>
                                      <w:divBdr>
                                        <w:top w:val="none" w:sz="0" w:space="0" w:color="auto"/>
                                        <w:left w:val="none" w:sz="0" w:space="0" w:color="auto"/>
                                        <w:bottom w:val="none" w:sz="0" w:space="0" w:color="auto"/>
                                        <w:right w:val="none" w:sz="0" w:space="0" w:color="auto"/>
                                      </w:divBdr>
                                      <w:divsChild>
                                        <w:div w:id="94477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582734">
                          <w:marLeft w:val="0"/>
                          <w:marRight w:val="0"/>
                          <w:marTop w:val="0"/>
                          <w:marBottom w:val="0"/>
                          <w:divBdr>
                            <w:top w:val="none" w:sz="0" w:space="0" w:color="auto"/>
                            <w:left w:val="none" w:sz="0" w:space="0" w:color="auto"/>
                            <w:bottom w:val="none" w:sz="0" w:space="0" w:color="auto"/>
                            <w:right w:val="none" w:sz="0" w:space="0" w:color="auto"/>
                          </w:divBdr>
                          <w:divsChild>
                            <w:div w:id="1509174967">
                              <w:marLeft w:val="0"/>
                              <w:marRight w:val="0"/>
                              <w:marTop w:val="0"/>
                              <w:marBottom w:val="0"/>
                              <w:divBdr>
                                <w:top w:val="none" w:sz="0" w:space="0" w:color="auto"/>
                                <w:left w:val="none" w:sz="0" w:space="0" w:color="auto"/>
                                <w:bottom w:val="none" w:sz="0" w:space="0" w:color="auto"/>
                                <w:right w:val="none" w:sz="0" w:space="0" w:color="auto"/>
                              </w:divBdr>
                              <w:divsChild>
                                <w:div w:id="305474789">
                                  <w:marLeft w:val="0"/>
                                  <w:marRight w:val="0"/>
                                  <w:marTop w:val="0"/>
                                  <w:marBottom w:val="0"/>
                                  <w:divBdr>
                                    <w:top w:val="none" w:sz="0" w:space="0" w:color="auto"/>
                                    <w:left w:val="none" w:sz="0" w:space="0" w:color="auto"/>
                                    <w:bottom w:val="none" w:sz="0" w:space="0" w:color="auto"/>
                                    <w:right w:val="none" w:sz="0" w:space="0" w:color="auto"/>
                                  </w:divBdr>
                                  <w:divsChild>
                                    <w:div w:id="1888569243">
                                      <w:marLeft w:val="0"/>
                                      <w:marRight w:val="0"/>
                                      <w:marTop w:val="0"/>
                                      <w:marBottom w:val="0"/>
                                      <w:divBdr>
                                        <w:top w:val="none" w:sz="0" w:space="0" w:color="auto"/>
                                        <w:left w:val="none" w:sz="0" w:space="0" w:color="auto"/>
                                        <w:bottom w:val="none" w:sz="0" w:space="0" w:color="auto"/>
                                        <w:right w:val="none" w:sz="0" w:space="0" w:color="auto"/>
                                      </w:divBdr>
                                      <w:divsChild>
                                        <w:div w:id="112102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829721">
                          <w:marLeft w:val="0"/>
                          <w:marRight w:val="0"/>
                          <w:marTop w:val="0"/>
                          <w:marBottom w:val="0"/>
                          <w:divBdr>
                            <w:top w:val="none" w:sz="0" w:space="0" w:color="auto"/>
                            <w:left w:val="none" w:sz="0" w:space="0" w:color="auto"/>
                            <w:bottom w:val="none" w:sz="0" w:space="0" w:color="auto"/>
                            <w:right w:val="none" w:sz="0" w:space="0" w:color="auto"/>
                          </w:divBdr>
                          <w:divsChild>
                            <w:div w:id="1869247334">
                              <w:marLeft w:val="0"/>
                              <w:marRight w:val="0"/>
                              <w:marTop w:val="0"/>
                              <w:marBottom w:val="0"/>
                              <w:divBdr>
                                <w:top w:val="none" w:sz="0" w:space="0" w:color="auto"/>
                                <w:left w:val="none" w:sz="0" w:space="0" w:color="auto"/>
                                <w:bottom w:val="none" w:sz="0" w:space="0" w:color="auto"/>
                                <w:right w:val="none" w:sz="0" w:space="0" w:color="auto"/>
                              </w:divBdr>
                              <w:divsChild>
                                <w:div w:id="1012491310">
                                  <w:marLeft w:val="0"/>
                                  <w:marRight w:val="0"/>
                                  <w:marTop w:val="0"/>
                                  <w:marBottom w:val="0"/>
                                  <w:divBdr>
                                    <w:top w:val="none" w:sz="0" w:space="0" w:color="auto"/>
                                    <w:left w:val="none" w:sz="0" w:space="0" w:color="auto"/>
                                    <w:bottom w:val="none" w:sz="0" w:space="0" w:color="auto"/>
                                    <w:right w:val="none" w:sz="0" w:space="0" w:color="auto"/>
                                  </w:divBdr>
                                  <w:divsChild>
                                    <w:div w:id="1884051187">
                                      <w:marLeft w:val="0"/>
                                      <w:marRight w:val="0"/>
                                      <w:marTop w:val="0"/>
                                      <w:marBottom w:val="0"/>
                                      <w:divBdr>
                                        <w:top w:val="none" w:sz="0" w:space="0" w:color="auto"/>
                                        <w:left w:val="none" w:sz="0" w:space="0" w:color="auto"/>
                                        <w:bottom w:val="none" w:sz="0" w:space="0" w:color="auto"/>
                                        <w:right w:val="none" w:sz="0" w:space="0" w:color="auto"/>
                                      </w:divBdr>
                                      <w:divsChild>
                                        <w:div w:id="82099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943523">
                          <w:marLeft w:val="0"/>
                          <w:marRight w:val="0"/>
                          <w:marTop w:val="0"/>
                          <w:marBottom w:val="0"/>
                          <w:divBdr>
                            <w:top w:val="none" w:sz="0" w:space="0" w:color="auto"/>
                            <w:left w:val="none" w:sz="0" w:space="0" w:color="auto"/>
                            <w:bottom w:val="none" w:sz="0" w:space="0" w:color="auto"/>
                            <w:right w:val="none" w:sz="0" w:space="0" w:color="auto"/>
                          </w:divBdr>
                          <w:divsChild>
                            <w:div w:id="1304309754">
                              <w:marLeft w:val="0"/>
                              <w:marRight w:val="0"/>
                              <w:marTop w:val="0"/>
                              <w:marBottom w:val="0"/>
                              <w:divBdr>
                                <w:top w:val="none" w:sz="0" w:space="0" w:color="auto"/>
                                <w:left w:val="none" w:sz="0" w:space="0" w:color="auto"/>
                                <w:bottom w:val="none" w:sz="0" w:space="0" w:color="auto"/>
                                <w:right w:val="none" w:sz="0" w:space="0" w:color="auto"/>
                              </w:divBdr>
                              <w:divsChild>
                                <w:div w:id="1930263276">
                                  <w:marLeft w:val="0"/>
                                  <w:marRight w:val="0"/>
                                  <w:marTop w:val="0"/>
                                  <w:marBottom w:val="0"/>
                                  <w:divBdr>
                                    <w:top w:val="none" w:sz="0" w:space="0" w:color="auto"/>
                                    <w:left w:val="none" w:sz="0" w:space="0" w:color="auto"/>
                                    <w:bottom w:val="none" w:sz="0" w:space="0" w:color="auto"/>
                                    <w:right w:val="none" w:sz="0" w:space="0" w:color="auto"/>
                                  </w:divBdr>
                                  <w:divsChild>
                                    <w:div w:id="1149857529">
                                      <w:marLeft w:val="0"/>
                                      <w:marRight w:val="0"/>
                                      <w:marTop w:val="0"/>
                                      <w:marBottom w:val="0"/>
                                      <w:divBdr>
                                        <w:top w:val="none" w:sz="0" w:space="0" w:color="auto"/>
                                        <w:left w:val="none" w:sz="0" w:space="0" w:color="auto"/>
                                        <w:bottom w:val="none" w:sz="0" w:space="0" w:color="auto"/>
                                        <w:right w:val="none" w:sz="0" w:space="0" w:color="auto"/>
                                      </w:divBdr>
                                      <w:divsChild>
                                        <w:div w:id="166358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7548">
                          <w:marLeft w:val="0"/>
                          <w:marRight w:val="0"/>
                          <w:marTop w:val="0"/>
                          <w:marBottom w:val="0"/>
                          <w:divBdr>
                            <w:top w:val="none" w:sz="0" w:space="0" w:color="auto"/>
                            <w:left w:val="none" w:sz="0" w:space="0" w:color="auto"/>
                            <w:bottom w:val="none" w:sz="0" w:space="0" w:color="auto"/>
                            <w:right w:val="none" w:sz="0" w:space="0" w:color="auto"/>
                          </w:divBdr>
                          <w:divsChild>
                            <w:div w:id="1941520436">
                              <w:marLeft w:val="0"/>
                              <w:marRight w:val="0"/>
                              <w:marTop w:val="0"/>
                              <w:marBottom w:val="0"/>
                              <w:divBdr>
                                <w:top w:val="none" w:sz="0" w:space="0" w:color="auto"/>
                                <w:left w:val="none" w:sz="0" w:space="0" w:color="auto"/>
                                <w:bottom w:val="none" w:sz="0" w:space="0" w:color="auto"/>
                                <w:right w:val="none" w:sz="0" w:space="0" w:color="auto"/>
                              </w:divBdr>
                              <w:divsChild>
                                <w:div w:id="1384593939">
                                  <w:marLeft w:val="0"/>
                                  <w:marRight w:val="0"/>
                                  <w:marTop w:val="0"/>
                                  <w:marBottom w:val="0"/>
                                  <w:divBdr>
                                    <w:top w:val="none" w:sz="0" w:space="0" w:color="auto"/>
                                    <w:left w:val="none" w:sz="0" w:space="0" w:color="auto"/>
                                    <w:bottom w:val="none" w:sz="0" w:space="0" w:color="auto"/>
                                    <w:right w:val="none" w:sz="0" w:space="0" w:color="auto"/>
                                  </w:divBdr>
                                  <w:divsChild>
                                    <w:div w:id="1677339653">
                                      <w:marLeft w:val="0"/>
                                      <w:marRight w:val="0"/>
                                      <w:marTop w:val="0"/>
                                      <w:marBottom w:val="0"/>
                                      <w:divBdr>
                                        <w:top w:val="none" w:sz="0" w:space="0" w:color="auto"/>
                                        <w:left w:val="none" w:sz="0" w:space="0" w:color="auto"/>
                                        <w:bottom w:val="none" w:sz="0" w:space="0" w:color="auto"/>
                                        <w:right w:val="none" w:sz="0" w:space="0" w:color="auto"/>
                                      </w:divBdr>
                                      <w:divsChild>
                                        <w:div w:id="504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3772">
                          <w:marLeft w:val="0"/>
                          <w:marRight w:val="0"/>
                          <w:marTop w:val="0"/>
                          <w:marBottom w:val="0"/>
                          <w:divBdr>
                            <w:top w:val="none" w:sz="0" w:space="0" w:color="auto"/>
                            <w:left w:val="none" w:sz="0" w:space="0" w:color="auto"/>
                            <w:bottom w:val="none" w:sz="0" w:space="0" w:color="auto"/>
                            <w:right w:val="none" w:sz="0" w:space="0" w:color="auto"/>
                          </w:divBdr>
                          <w:divsChild>
                            <w:div w:id="755520791">
                              <w:marLeft w:val="0"/>
                              <w:marRight w:val="0"/>
                              <w:marTop w:val="0"/>
                              <w:marBottom w:val="0"/>
                              <w:divBdr>
                                <w:top w:val="none" w:sz="0" w:space="0" w:color="auto"/>
                                <w:left w:val="none" w:sz="0" w:space="0" w:color="auto"/>
                                <w:bottom w:val="none" w:sz="0" w:space="0" w:color="auto"/>
                                <w:right w:val="none" w:sz="0" w:space="0" w:color="auto"/>
                              </w:divBdr>
                              <w:divsChild>
                                <w:div w:id="1609896712">
                                  <w:marLeft w:val="0"/>
                                  <w:marRight w:val="0"/>
                                  <w:marTop w:val="0"/>
                                  <w:marBottom w:val="0"/>
                                  <w:divBdr>
                                    <w:top w:val="none" w:sz="0" w:space="0" w:color="auto"/>
                                    <w:left w:val="none" w:sz="0" w:space="0" w:color="auto"/>
                                    <w:bottom w:val="none" w:sz="0" w:space="0" w:color="auto"/>
                                    <w:right w:val="none" w:sz="0" w:space="0" w:color="auto"/>
                                  </w:divBdr>
                                  <w:divsChild>
                                    <w:div w:id="1133524428">
                                      <w:marLeft w:val="0"/>
                                      <w:marRight w:val="0"/>
                                      <w:marTop w:val="0"/>
                                      <w:marBottom w:val="0"/>
                                      <w:divBdr>
                                        <w:top w:val="none" w:sz="0" w:space="0" w:color="auto"/>
                                        <w:left w:val="none" w:sz="0" w:space="0" w:color="auto"/>
                                        <w:bottom w:val="none" w:sz="0" w:space="0" w:color="auto"/>
                                        <w:right w:val="none" w:sz="0" w:space="0" w:color="auto"/>
                                      </w:divBdr>
                                      <w:divsChild>
                                        <w:div w:id="151310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2357361">
      <w:bodyDiv w:val="1"/>
      <w:marLeft w:val="0"/>
      <w:marRight w:val="0"/>
      <w:marTop w:val="0"/>
      <w:marBottom w:val="0"/>
      <w:divBdr>
        <w:top w:val="none" w:sz="0" w:space="0" w:color="auto"/>
        <w:left w:val="none" w:sz="0" w:space="0" w:color="auto"/>
        <w:bottom w:val="none" w:sz="0" w:space="0" w:color="auto"/>
        <w:right w:val="none" w:sz="0" w:space="0" w:color="auto"/>
      </w:divBdr>
    </w:div>
    <w:div w:id="1182358771">
      <w:bodyDiv w:val="1"/>
      <w:marLeft w:val="0"/>
      <w:marRight w:val="0"/>
      <w:marTop w:val="0"/>
      <w:marBottom w:val="0"/>
      <w:divBdr>
        <w:top w:val="none" w:sz="0" w:space="0" w:color="auto"/>
        <w:left w:val="none" w:sz="0" w:space="0" w:color="auto"/>
        <w:bottom w:val="none" w:sz="0" w:space="0" w:color="auto"/>
        <w:right w:val="none" w:sz="0" w:space="0" w:color="auto"/>
      </w:divBdr>
    </w:div>
    <w:div w:id="1182401834">
      <w:bodyDiv w:val="1"/>
      <w:marLeft w:val="0"/>
      <w:marRight w:val="0"/>
      <w:marTop w:val="0"/>
      <w:marBottom w:val="0"/>
      <w:divBdr>
        <w:top w:val="none" w:sz="0" w:space="0" w:color="auto"/>
        <w:left w:val="none" w:sz="0" w:space="0" w:color="auto"/>
        <w:bottom w:val="none" w:sz="0" w:space="0" w:color="auto"/>
        <w:right w:val="none" w:sz="0" w:space="0" w:color="auto"/>
      </w:divBdr>
    </w:div>
    <w:div w:id="1183088382">
      <w:bodyDiv w:val="1"/>
      <w:marLeft w:val="0"/>
      <w:marRight w:val="0"/>
      <w:marTop w:val="0"/>
      <w:marBottom w:val="0"/>
      <w:divBdr>
        <w:top w:val="none" w:sz="0" w:space="0" w:color="auto"/>
        <w:left w:val="none" w:sz="0" w:space="0" w:color="auto"/>
        <w:bottom w:val="none" w:sz="0" w:space="0" w:color="auto"/>
        <w:right w:val="none" w:sz="0" w:space="0" w:color="auto"/>
      </w:divBdr>
    </w:div>
    <w:div w:id="1183132260">
      <w:bodyDiv w:val="1"/>
      <w:marLeft w:val="0"/>
      <w:marRight w:val="0"/>
      <w:marTop w:val="0"/>
      <w:marBottom w:val="0"/>
      <w:divBdr>
        <w:top w:val="none" w:sz="0" w:space="0" w:color="auto"/>
        <w:left w:val="none" w:sz="0" w:space="0" w:color="auto"/>
        <w:bottom w:val="none" w:sz="0" w:space="0" w:color="auto"/>
        <w:right w:val="none" w:sz="0" w:space="0" w:color="auto"/>
      </w:divBdr>
      <w:divsChild>
        <w:div w:id="2127575446">
          <w:marLeft w:val="0"/>
          <w:marRight w:val="0"/>
          <w:marTop w:val="0"/>
          <w:marBottom w:val="0"/>
          <w:divBdr>
            <w:top w:val="none" w:sz="0" w:space="0" w:color="auto"/>
            <w:left w:val="none" w:sz="0" w:space="0" w:color="auto"/>
            <w:bottom w:val="none" w:sz="0" w:space="0" w:color="auto"/>
            <w:right w:val="none" w:sz="0" w:space="0" w:color="auto"/>
          </w:divBdr>
        </w:div>
        <w:div w:id="861435594">
          <w:marLeft w:val="0"/>
          <w:marRight w:val="0"/>
          <w:marTop w:val="0"/>
          <w:marBottom w:val="0"/>
          <w:divBdr>
            <w:top w:val="none" w:sz="0" w:space="0" w:color="auto"/>
            <w:left w:val="none" w:sz="0" w:space="0" w:color="auto"/>
            <w:bottom w:val="none" w:sz="0" w:space="0" w:color="auto"/>
            <w:right w:val="none" w:sz="0" w:space="0" w:color="auto"/>
          </w:divBdr>
          <w:divsChild>
            <w:div w:id="14283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25909">
      <w:bodyDiv w:val="1"/>
      <w:marLeft w:val="0"/>
      <w:marRight w:val="0"/>
      <w:marTop w:val="0"/>
      <w:marBottom w:val="0"/>
      <w:divBdr>
        <w:top w:val="none" w:sz="0" w:space="0" w:color="auto"/>
        <w:left w:val="none" w:sz="0" w:space="0" w:color="auto"/>
        <w:bottom w:val="none" w:sz="0" w:space="0" w:color="auto"/>
        <w:right w:val="none" w:sz="0" w:space="0" w:color="auto"/>
      </w:divBdr>
      <w:divsChild>
        <w:div w:id="728771759">
          <w:marLeft w:val="0"/>
          <w:marRight w:val="0"/>
          <w:marTop w:val="0"/>
          <w:marBottom w:val="525"/>
          <w:divBdr>
            <w:top w:val="none" w:sz="0" w:space="0" w:color="auto"/>
            <w:left w:val="none" w:sz="0" w:space="0" w:color="auto"/>
            <w:bottom w:val="none" w:sz="0" w:space="0" w:color="auto"/>
            <w:right w:val="none" w:sz="0" w:space="0" w:color="auto"/>
          </w:divBdr>
        </w:div>
      </w:divsChild>
    </w:div>
    <w:div w:id="1183470173">
      <w:bodyDiv w:val="1"/>
      <w:marLeft w:val="0"/>
      <w:marRight w:val="0"/>
      <w:marTop w:val="0"/>
      <w:marBottom w:val="0"/>
      <w:divBdr>
        <w:top w:val="none" w:sz="0" w:space="0" w:color="auto"/>
        <w:left w:val="none" w:sz="0" w:space="0" w:color="auto"/>
        <w:bottom w:val="none" w:sz="0" w:space="0" w:color="auto"/>
        <w:right w:val="none" w:sz="0" w:space="0" w:color="auto"/>
      </w:divBdr>
    </w:div>
    <w:div w:id="1183518533">
      <w:bodyDiv w:val="1"/>
      <w:marLeft w:val="0"/>
      <w:marRight w:val="0"/>
      <w:marTop w:val="0"/>
      <w:marBottom w:val="0"/>
      <w:divBdr>
        <w:top w:val="none" w:sz="0" w:space="0" w:color="auto"/>
        <w:left w:val="none" w:sz="0" w:space="0" w:color="auto"/>
        <w:bottom w:val="none" w:sz="0" w:space="0" w:color="auto"/>
        <w:right w:val="none" w:sz="0" w:space="0" w:color="auto"/>
      </w:divBdr>
    </w:div>
    <w:div w:id="1183663010">
      <w:bodyDiv w:val="1"/>
      <w:marLeft w:val="0"/>
      <w:marRight w:val="0"/>
      <w:marTop w:val="0"/>
      <w:marBottom w:val="0"/>
      <w:divBdr>
        <w:top w:val="none" w:sz="0" w:space="0" w:color="auto"/>
        <w:left w:val="none" w:sz="0" w:space="0" w:color="auto"/>
        <w:bottom w:val="none" w:sz="0" w:space="0" w:color="auto"/>
        <w:right w:val="none" w:sz="0" w:space="0" w:color="auto"/>
      </w:divBdr>
    </w:div>
    <w:div w:id="1183784866">
      <w:bodyDiv w:val="1"/>
      <w:marLeft w:val="0"/>
      <w:marRight w:val="0"/>
      <w:marTop w:val="0"/>
      <w:marBottom w:val="0"/>
      <w:divBdr>
        <w:top w:val="none" w:sz="0" w:space="0" w:color="auto"/>
        <w:left w:val="none" w:sz="0" w:space="0" w:color="auto"/>
        <w:bottom w:val="none" w:sz="0" w:space="0" w:color="auto"/>
        <w:right w:val="none" w:sz="0" w:space="0" w:color="auto"/>
      </w:divBdr>
      <w:divsChild>
        <w:div w:id="976958081">
          <w:marLeft w:val="0"/>
          <w:marRight w:val="0"/>
          <w:marTop w:val="0"/>
          <w:marBottom w:val="0"/>
          <w:divBdr>
            <w:top w:val="none" w:sz="0" w:space="0" w:color="auto"/>
            <w:left w:val="none" w:sz="0" w:space="0" w:color="auto"/>
            <w:bottom w:val="none" w:sz="0" w:space="0" w:color="auto"/>
            <w:right w:val="none" w:sz="0" w:space="0" w:color="auto"/>
          </w:divBdr>
          <w:divsChild>
            <w:div w:id="1042289039">
              <w:marLeft w:val="0"/>
              <w:marRight w:val="0"/>
              <w:marTop w:val="0"/>
              <w:marBottom w:val="0"/>
              <w:divBdr>
                <w:top w:val="none" w:sz="0" w:space="0" w:color="auto"/>
                <w:left w:val="none" w:sz="0" w:space="0" w:color="auto"/>
                <w:bottom w:val="none" w:sz="0" w:space="0" w:color="auto"/>
                <w:right w:val="none" w:sz="0" w:space="0" w:color="auto"/>
              </w:divBdr>
            </w:div>
          </w:divsChild>
        </w:div>
        <w:div w:id="1149321572">
          <w:marLeft w:val="0"/>
          <w:marRight w:val="0"/>
          <w:marTop w:val="285"/>
          <w:marBottom w:val="285"/>
          <w:divBdr>
            <w:top w:val="none" w:sz="0" w:space="0" w:color="auto"/>
            <w:left w:val="none" w:sz="0" w:space="0" w:color="auto"/>
            <w:bottom w:val="none" w:sz="0" w:space="0" w:color="auto"/>
            <w:right w:val="none" w:sz="0" w:space="0" w:color="auto"/>
          </w:divBdr>
          <w:divsChild>
            <w:div w:id="1399282242">
              <w:marLeft w:val="0"/>
              <w:marRight w:val="0"/>
              <w:marTop w:val="0"/>
              <w:marBottom w:val="0"/>
              <w:divBdr>
                <w:top w:val="none" w:sz="0" w:space="0" w:color="auto"/>
                <w:left w:val="none" w:sz="0" w:space="0" w:color="auto"/>
                <w:bottom w:val="none" w:sz="0" w:space="0" w:color="auto"/>
                <w:right w:val="none" w:sz="0" w:space="0" w:color="auto"/>
              </w:divBdr>
              <w:divsChild>
                <w:div w:id="46015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3273">
          <w:marLeft w:val="0"/>
          <w:marRight w:val="0"/>
          <w:marTop w:val="285"/>
          <w:marBottom w:val="120"/>
          <w:divBdr>
            <w:top w:val="none" w:sz="0" w:space="0" w:color="auto"/>
            <w:left w:val="none" w:sz="0" w:space="0" w:color="auto"/>
            <w:bottom w:val="none" w:sz="0" w:space="0" w:color="auto"/>
            <w:right w:val="none" w:sz="0" w:space="0" w:color="auto"/>
          </w:divBdr>
          <w:divsChild>
            <w:div w:id="191965894">
              <w:marLeft w:val="0"/>
              <w:marRight w:val="0"/>
              <w:marTop w:val="0"/>
              <w:marBottom w:val="0"/>
              <w:divBdr>
                <w:top w:val="none" w:sz="0" w:space="0" w:color="auto"/>
                <w:left w:val="none" w:sz="0" w:space="0" w:color="auto"/>
                <w:bottom w:val="none" w:sz="0" w:space="0" w:color="auto"/>
                <w:right w:val="none" w:sz="0" w:space="0" w:color="auto"/>
              </w:divBdr>
              <w:divsChild>
                <w:div w:id="21255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35881">
      <w:bodyDiv w:val="1"/>
      <w:marLeft w:val="0"/>
      <w:marRight w:val="0"/>
      <w:marTop w:val="0"/>
      <w:marBottom w:val="0"/>
      <w:divBdr>
        <w:top w:val="none" w:sz="0" w:space="0" w:color="auto"/>
        <w:left w:val="none" w:sz="0" w:space="0" w:color="auto"/>
        <w:bottom w:val="none" w:sz="0" w:space="0" w:color="auto"/>
        <w:right w:val="none" w:sz="0" w:space="0" w:color="auto"/>
      </w:divBdr>
      <w:divsChild>
        <w:div w:id="1634746024">
          <w:marLeft w:val="0"/>
          <w:marRight w:val="0"/>
          <w:marTop w:val="0"/>
          <w:marBottom w:val="0"/>
          <w:divBdr>
            <w:top w:val="none" w:sz="0" w:space="0" w:color="auto"/>
            <w:left w:val="none" w:sz="0" w:space="0" w:color="auto"/>
            <w:bottom w:val="none" w:sz="0" w:space="0" w:color="auto"/>
            <w:right w:val="none" w:sz="0" w:space="0" w:color="auto"/>
          </w:divBdr>
        </w:div>
        <w:div w:id="481578069">
          <w:marLeft w:val="0"/>
          <w:marRight w:val="0"/>
          <w:marTop w:val="0"/>
          <w:marBottom w:val="375"/>
          <w:divBdr>
            <w:top w:val="none" w:sz="0" w:space="0" w:color="auto"/>
            <w:left w:val="none" w:sz="0" w:space="0" w:color="auto"/>
            <w:bottom w:val="none" w:sz="0" w:space="0" w:color="auto"/>
            <w:right w:val="none" w:sz="0" w:space="0" w:color="auto"/>
          </w:divBdr>
          <w:divsChild>
            <w:div w:id="1488279719">
              <w:marLeft w:val="0"/>
              <w:marRight w:val="0"/>
              <w:marTop w:val="0"/>
              <w:marBottom w:val="0"/>
              <w:divBdr>
                <w:top w:val="none" w:sz="0" w:space="0" w:color="auto"/>
                <w:left w:val="none" w:sz="0" w:space="0" w:color="auto"/>
                <w:bottom w:val="none" w:sz="0" w:space="0" w:color="auto"/>
                <w:right w:val="none" w:sz="0" w:space="0" w:color="auto"/>
              </w:divBdr>
            </w:div>
          </w:divsChild>
        </w:div>
        <w:div w:id="1972246478">
          <w:marLeft w:val="0"/>
          <w:marRight w:val="0"/>
          <w:marTop w:val="0"/>
          <w:marBottom w:val="0"/>
          <w:divBdr>
            <w:top w:val="none" w:sz="0" w:space="0" w:color="auto"/>
            <w:left w:val="none" w:sz="0" w:space="0" w:color="auto"/>
            <w:bottom w:val="none" w:sz="0" w:space="0" w:color="auto"/>
            <w:right w:val="none" w:sz="0" w:space="0" w:color="auto"/>
          </w:divBdr>
        </w:div>
      </w:divsChild>
    </w:div>
    <w:div w:id="1183975513">
      <w:bodyDiv w:val="1"/>
      <w:marLeft w:val="0"/>
      <w:marRight w:val="0"/>
      <w:marTop w:val="0"/>
      <w:marBottom w:val="0"/>
      <w:divBdr>
        <w:top w:val="none" w:sz="0" w:space="0" w:color="auto"/>
        <w:left w:val="none" w:sz="0" w:space="0" w:color="auto"/>
        <w:bottom w:val="none" w:sz="0" w:space="0" w:color="auto"/>
        <w:right w:val="none" w:sz="0" w:space="0" w:color="auto"/>
      </w:divBdr>
      <w:divsChild>
        <w:div w:id="1310474558">
          <w:marLeft w:val="0"/>
          <w:marRight w:val="0"/>
          <w:marTop w:val="0"/>
          <w:marBottom w:val="0"/>
          <w:divBdr>
            <w:top w:val="none" w:sz="0" w:space="0" w:color="auto"/>
            <w:left w:val="none" w:sz="0" w:space="0" w:color="auto"/>
            <w:bottom w:val="none" w:sz="0" w:space="0" w:color="auto"/>
            <w:right w:val="none" w:sz="0" w:space="0" w:color="auto"/>
          </w:divBdr>
        </w:div>
      </w:divsChild>
    </w:div>
    <w:div w:id="1183975944">
      <w:bodyDiv w:val="1"/>
      <w:marLeft w:val="0"/>
      <w:marRight w:val="0"/>
      <w:marTop w:val="0"/>
      <w:marBottom w:val="0"/>
      <w:divBdr>
        <w:top w:val="none" w:sz="0" w:space="0" w:color="auto"/>
        <w:left w:val="none" w:sz="0" w:space="0" w:color="auto"/>
        <w:bottom w:val="none" w:sz="0" w:space="0" w:color="auto"/>
        <w:right w:val="none" w:sz="0" w:space="0" w:color="auto"/>
      </w:divBdr>
    </w:div>
    <w:div w:id="1184442428">
      <w:bodyDiv w:val="1"/>
      <w:marLeft w:val="0"/>
      <w:marRight w:val="0"/>
      <w:marTop w:val="0"/>
      <w:marBottom w:val="0"/>
      <w:divBdr>
        <w:top w:val="none" w:sz="0" w:space="0" w:color="auto"/>
        <w:left w:val="none" w:sz="0" w:space="0" w:color="auto"/>
        <w:bottom w:val="none" w:sz="0" w:space="0" w:color="auto"/>
        <w:right w:val="none" w:sz="0" w:space="0" w:color="auto"/>
      </w:divBdr>
    </w:div>
    <w:div w:id="1184512371">
      <w:bodyDiv w:val="1"/>
      <w:marLeft w:val="0"/>
      <w:marRight w:val="0"/>
      <w:marTop w:val="0"/>
      <w:marBottom w:val="0"/>
      <w:divBdr>
        <w:top w:val="none" w:sz="0" w:space="0" w:color="auto"/>
        <w:left w:val="none" w:sz="0" w:space="0" w:color="auto"/>
        <w:bottom w:val="none" w:sz="0" w:space="0" w:color="auto"/>
        <w:right w:val="none" w:sz="0" w:space="0" w:color="auto"/>
      </w:divBdr>
      <w:divsChild>
        <w:div w:id="366953652">
          <w:marLeft w:val="0"/>
          <w:marRight w:val="0"/>
          <w:marTop w:val="0"/>
          <w:marBottom w:val="0"/>
          <w:divBdr>
            <w:top w:val="none" w:sz="0" w:space="0" w:color="auto"/>
            <w:left w:val="none" w:sz="0" w:space="0" w:color="auto"/>
            <w:bottom w:val="none" w:sz="0" w:space="0" w:color="auto"/>
            <w:right w:val="none" w:sz="0" w:space="0" w:color="auto"/>
          </w:divBdr>
        </w:div>
      </w:divsChild>
    </w:div>
    <w:div w:id="1184630321">
      <w:bodyDiv w:val="1"/>
      <w:marLeft w:val="0"/>
      <w:marRight w:val="0"/>
      <w:marTop w:val="0"/>
      <w:marBottom w:val="0"/>
      <w:divBdr>
        <w:top w:val="none" w:sz="0" w:space="0" w:color="auto"/>
        <w:left w:val="none" w:sz="0" w:space="0" w:color="auto"/>
        <w:bottom w:val="none" w:sz="0" w:space="0" w:color="auto"/>
        <w:right w:val="none" w:sz="0" w:space="0" w:color="auto"/>
      </w:divBdr>
      <w:divsChild>
        <w:div w:id="301690312">
          <w:marLeft w:val="0"/>
          <w:marRight w:val="0"/>
          <w:marTop w:val="0"/>
          <w:marBottom w:val="150"/>
          <w:divBdr>
            <w:top w:val="none" w:sz="0" w:space="0" w:color="auto"/>
            <w:left w:val="none" w:sz="0" w:space="0" w:color="auto"/>
            <w:bottom w:val="none" w:sz="0" w:space="0" w:color="auto"/>
            <w:right w:val="none" w:sz="0" w:space="0" w:color="auto"/>
          </w:divBdr>
        </w:div>
        <w:div w:id="915674770">
          <w:marLeft w:val="0"/>
          <w:marRight w:val="0"/>
          <w:marTop w:val="0"/>
          <w:marBottom w:val="0"/>
          <w:divBdr>
            <w:top w:val="none" w:sz="0" w:space="0" w:color="auto"/>
            <w:left w:val="none" w:sz="0" w:space="0" w:color="auto"/>
            <w:bottom w:val="none" w:sz="0" w:space="0" w:color="auto"/>
            <w:right w:val="none" w:sz="0" w:space="0" w:color="auto"/>
          </w:divBdr>
        </w:div>
        <w:div w:id="1026179075">
          <w:marLeft w:val="0"/>
          <w:marRight w:val="0"/>
          <w:marTop w:val="0"/>
          <w:marBottom w:val="0"/>
          <w:divBdr>
            <w:top w:val="none" w:sz="0" w:space="0" w:color="auto"/>
            <w:left w:val="none" w:sz="0" w:space="0" w:color="auto"/>
            <w:bottom w:val="none" w:sz="0" w:space="0" w:color="auto"/>
            <w:right w:val="none" w:sz="0" w:space="0" w:color="auto"/>
          </w:divBdr>
        </w:div>
        <w:div w:id="1116873614">
          <w:marLeft w:val="0"/>
          <w:marRight w:val="0"/>
          <w:marTop w:val="0"/>
          <w:marBottom w:val="0"/>
          <w:divBdr>
            <w:top w:val="none" w:sz="0" w:space="0" w:color="auto"/>
            <w:left w:val="none" w:sz="0" w:space="0" w:color="auto"/>
            <w:bottom w:val="none" w:sz="0" w:space="0" w:color="auto"/>
            <w:right w:val="none" w:sz="0" w:space="0" w:color="auto"/>
          </w:divBdr>
          <w:divsChild>
            <w:div w:id="1742948707">
              <w:marLeft w:val="0"/>
              <w:marRight w:val="150"/>
              <w:marTop w:val="0"/>
              <w:marBottom w:val="0"/>
              <w:divBdr>
                <w:top w:val="none" w:sz="0" w:space="0" w:color="auto"/>
                <w:left w:val="none" w:sz="0" w:space="0" w:color="auto"/>
                <w:bottom w:val="none" w:sz="0" w:space="0" w:color="auto"/>
                <w:right w:val="none" w:sz="0" w:space="0" w:color="auto"/>
              </w:divBdr>
            </w:div>
            <w:div w:id="201040779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84711019">
      <w:bodyDiv w:val="1"/>
      <w:marLeft w:val="0"/>
      <w:marRight w:val="0"/>
      <w:marTop w:val="0"/>
      <w:marBottom w:val="0"/>
      <w:divBdr>
        <w:top w:val="none" w:sz="0" w:space="0" w:color="auto"/>
        <w:left w:val="none" w:sz="0" w:space="0" w:color="auto"/>
        <w:bottom w:val="none" w:sz="0" w:space="0" w:color="auto"/>
        <w:right w:val="none" w:sz="0" w:space="0" w:color="auto"/>
      </w:divBdr>
    </w:div>
    <w:div w:id="1184780333">
      <w:bodyDiv w:val="1"/>
      <w:marLeft w:val="0"/>
      <w:marRight w:val="0"/>
      <w:marTop w:val="0"/>
      <w:marBottom w:val="0"/>
      <w:divBdr>
        <w:top w:val="none" w:sz="0" w:space="0" w:color="auto"/>
        <w:left w:val="none" w:sz="0" w:space="0" w:color="auto"/>
        <w:bottom w:val="none" w:sz="0" w:space="0" w:color="auto"/>
        <w:right w:val="none" w:sz="0" w:space="0" w:color="auto"/>
      </w:divBdr>
    </w:div>
    <w:div w:id="1184900373">
      <w:bodyDiv w:val="1"/>
      <w:marLeft w:val="0"/>
      <w:marRight w:val="0"/>
      <w:marTop w:val="0"/>
      <w:marBottom w:val="0"/>
      <w:divBdr>
        <w:top w:val="none" w:sz="0" w:space="0" w:color="auto"/>
        <w:left w:val="none" w:sz="0" w:space="0" w:color="auto"/>
        <w:bottom w:val="none" w:sz="0" w:space="0" w:color="auto"/>
        <w:right w:val="none" w:sz="0" w:space="0" w:color="auto"/>
      </w:divBdr>
    </w:div>
    <w:div w:id="1184901867">
      <w:bodyDiv w:val="1"/>
      <w:marLeft w:val="0"/>
      <w:marRight w:val="0"/>
      <w:marTop w:val="0"/>
      <w:marBottom w:val="0"/>
      <w:divBdr>
        <w:top w:val="none" w:sz="0" w:space="0" w:color="auto"/>
        <w:left w:val="none" w:sz="0" w:space="0" w:color="auto"/>
        <w:bottom w:val="none" w:sz="0" w:space="0" w:color="auto"/>
        <w:right w:val="none" w:sz="0" w:space="0" w:color="auto"/>
      </w:divBdr>
    </w:div>
    <w:div w:id="1184902503">
      <w:bodyDiv w:val="1"/>
      <w:marLeft w:val="0"/>
      <w:marRight w:val="0"/>
      <w:marTop w:val="0"/>
      <w:marBottom w:val="0"/>
      <w:divBdr>
        <w:top w:val="none" w:sz="0" w:space="0" w:color="auto"/>
        <w:left w:val="none" w:sz="0" w:space="0" w:color="auto"/>
        <w:bottom w:val="none" w:sz="0" w:space="0" w:color="auto"/>
        <w:right w:val="none" w:sz="0" w:space="0" w:color="auto"/>
      </w:divBdr>
    </w:div>
    <w:div w:id="1184906263">
      <w:bodyDiv w:val="1"/>
      <w:marLeft w:val="0"/>
      <w:marRight w:val="0"/>
      <w:marTop w:val="0"/>
      <w:marBottom w:val="0"/>
      <w:divBdr>
        <w:top w:val="none" w:sz="0" w:space="0" w:color="auto"/>
        <w:left w:val="none" w:sz="0" w:space="0" w:color="auto"/>
        <w:bottom w:val="none" w:sz="0" w:space="0" w:color="auto"/>
        <w:right w:val="none" w:sz="0" w:space="0" w:color="auto"/>
      </w:divBdr>
      <w:divsChild>
        <w:div w:id="1971594453">
          <w:marLeft w:val="0"/>
          <w:marRight w:val="0"/>
          <w:marTop w:val="0"/>
          <w:marBottom w:val="0"/>
          <w:divBdr>
            <w:top w:val="none" w:sz="0" w:space="0" w:color="auto"/>
            <w:left w:val="none" w:sz="0" w:space="0" w:color="auto"/>
            <w:bottom w:val="none" w:sz="0" w:space="0" w:color="auto"/>
            <w:right w:val="none" w:sz="0" w:space="0" w:color="auto"/>
          </w:divBdr>
          <w:divsChild>
            <w:div w:id="105804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979658">
      <w:bodyDiv w:val="1"/>
      <w:marLeft w:val="0"/>
      <w:marRight w:val="0"/>
      <w:marTop w:val="0"/>
      <w:marBottom w:val="0"/>
      <w:divBdr>
        <w:top w:val="none" w:sz="0" w:space="0" w:color="auto"/>
        <w:left w:val="none" w:sz="0" w:space="0" w:color="auto"/>
        <w:bottom w:val="none" w:sz="0" w:space="0" w:color="auto"/>
        <w:right w:val="none" w:sz="0" w:space="0" w:color="auto"/>
      </w:divBdr>
      <w:divsChild>
        <w:div w:id="1419643210">
          <w:marLeft w:val="0"/>
          <w:marRight w:val="0"/>
          <w:marTop w:val="0"/>
          <w:marBottom w:val="0"/>
          <w:divBdr>
            <w:top w:val="none" w:sz="0" w:space="0" w:color="auto"/>
            <w:left w:val="none" w:sz="0" w:space="0" w:color="auto"/>
            <w:bottom w:val="none" w:sz="0" w:space="0" w:color="auto"/>
            <w:right w:val="none" w:sz="0" w:space="0" w:color="auto"/>
          </w:divBdr>
          <w:divsChild>
            <w:div w:id="1915360813">
              <w:marLeft w:val="0"/>
              <w:marRight w:val="0"/>
              <w:marTop w:val="0"/>
              <w:marBottom w:val="0"/>
              <w:divBdr>
                <w:top w:val="none" w:sz="0" w:space="0" w:color="auto"/>
                <w:left w:val="none" w:sz="0" w:space="0" w:color="auto"/>
                <w:bottom w:val="none" w:sz="0" w:space="0" w:color="auto"/>
                <w:right w:val="none" w:sz="0" w:space="0" w:color="auto"/>
              </w:divBdr>
            </w:div>
          </w:divsChild>
        </w:div>
        <w:div w:id="1534734232">
          <w:marLeft w:val="0"/>
          <w:marRight w:val="0"/>
          <w:marTop w:val="225"/>
          <w:marBottom w:val="600"/>
          <w:divBdr>
            <w:top w:val="none" w:sz="0" w:space="0" w:color="auto"/>
            <w:left w:val="none" w:sz="0" w:space="0" w:color="auto"/>
            <w:bottom w:val="none" w:sz="0" w:space="0" w:color="auto"/>
            <w:right w:val="none" w:sz="0" w:space="0" w:color="auto"/>
          </w:divBdr>
        </w:div>
      </w:divsChild>
    </w:div>
    <w:div w:id="1185093456">
      <w:bodyDiv w:val="1"/>
      <w:marLeft w:val="0"/>
      <w:marRight w:val="0"/>
      <w:marTop w:val="0"/>
      <w:marBottom w:val="0"/>
      <w:divBdr>
        <w:top w:val="none" w:sz="0" w:space="0" w:color="auto"/>
        <w:left w:val="none" w:sz="0" w:space="0" w:color="auto"/>
        <w:bottom w:val="none" w:sz="0" w:space="0" w:color="auto"/>
        <w:right w:val="none" w:sz="0" w:space="0" w:color="auto"/>
      </w:divBdr>
    </w:div>
    <w:div w:id="1185628066">
      <w:bodyDiv w:val="1"/>
      <w:marLeft w:val="0"/>
      <w:marRight w:val="0"/>
      <w:marTop w:val="0"/>
      <w:marBottom w:val="0"/>
      <w:divBdr>
        <w:top w:val="none" w:sz="0" w:space="0" w:color="auto"/>
        <w:left w:val="none" w:sz="0" w:space="0" w:color="auto"/>
        <w:bottom w:val="none" w:sz="0" w:space="0" w:color="auto"/>
        <w:right w:val="none" w:sz="0" w:space="0" w:color="auto"/>
      </w:divBdr>
    </w:div>
    <w:div w:id="1185704687">
      <w:bodyDiv w:val="1"/>
      <w:marLeft w:val="0"/>
      <w:marRight w:val="0"/>
      <w:marTop w:val="0"/>
      <w:marBottom w:val="0"/>
      <w:divBdr>
        <w:top w:val="none" w:sz="0" w:space="0" w:color="auto"/>
        <w:left w:val="none" w:sz="0" w:space="0" w:color="auto"/>
        <w:bottom w:val="none" w:sz="0" w:space="0" w:color="auto"/>
        <w:right w:val="none" w:sz="0" w:space="0" w:color="auto"/>
      </w:divBdr>
      <w:divsChild>
        <w:div w:id="492723815">
          <w:marLeft w:val="0"/>
          <w:marRight w:val="0"/>
          <w:marTop w:val="0"/>
          <w:marBottom w:val="0"/>
          <w:divBdr>
            <w:top w:val="none" w:sz="0" w:space="0" w:color="auto"/>
            <w:left w:val="none" w:sz="0" w:space="0" w:color="auto"/>
            <w:bottom w:val="none" w:sz="0" w:space="0" w:color="auto"/>
            <w:right w:val="none" w:sz="0" w:space="0" w:color="auto"/>
          </w:divBdr>
        </w:div>
        <w:div w:id="1898009749">
          <w:marLeft w:val="0"/>
          <w:marRight w:val="0"/>
          <w:marTop w:val="0"/>
          <w:marBottom w:val="0"/>
          <w:divBdr>
            <w:top w:val="none" w:sz="0" w:space="0" w:color="auto"/>
            <w:left w:val="none" w:sz="0" w:space="0" w:color="auto"/>
            <w:bottom w:val="none" w:sz="0" w:space="0" w:color="auto"/>
            <w:right w:val="none" w:sz="0" w:space="0" w:color="auto"/>
          </w:divBdr>
          <w:divsChild>
            <w:div w:id="746850284">
              <w:marLeft w:val="0"/>
              <w:marRight w:val="150"/>
              <w:marTop w:val="0"/>
              <w:marBottom w:val="0"/>
              <w:divBdr>
                <w:top w:val="none" w:sz="0" w:space="0" w:color="auto"/>
                <w:left w:val="none" w:sz="0" w:space="0" w:color="auto"/>
                <w:bottom w:val="none" w:sz="0" w:space="0" w:color="auto"/>
                <w:right w:val="none" w:sz="0" w:space="0" w:color="auto"/>
              </w:divBdr>
            </w:div>
            <w:div w:id="1386490367">
              <w:marLeft w:val="0"/>
              <w:marRight w:val="150"/>
              <w:marTop w:val="0"/>
              <w:marBottom w:val="0"/>
              <w:divBdr>
                <w:top w:val="none" w:sz="0" w:space="0" w:color="auto"/>
                <w:left w:val="none" w:sz="0" w:space="0" w:color="auto"/>
                <w:bottom w:val="none" w:sz="0" w:space="0" w:color="auto"/>
                <w:right w:val="none" w:sz="0" w:space="0" w:color="auto"/>
              </w:divBdr>
            </w:div>
          </w:divsChild>
        </w:div>
        <w:div w:id="2076975305">
          <w:marLeft w:val="0"/>
          <w:marRight w:val="0"/>
          <w:marTop w:val="0"/>
          <w:marBottom w:val="0"/>
          <w:divBdr>
            <w:top w:val="none" w:sz="0" w:space="0" w:color="auto"/>
            <w:left w:val="none" w:sz="0" w:space="0" w:color="auto"/>
            <w:bottom w:val="none" w:sz="0" w:space="0" w:color="auto"/>
            <w:right w:val="none" w:sz="0" w:space="0" w:color="auto"/>
          </w:divBdr>
        </w:div>
        <w:div w:id="2146384861">
          <w:marLeft w:val="0"/>
          <w:marRight w:val="0"/>
          <w:marTop w:val="0"/>
          <w:marBottom w:val="150"/>
          <w:divBdr>
            <w:top w:val="none" w:sz="0" w:space="0" w:color="auto"/>
            <w:left w:val="none" w:sz="0" w:space="0" w:color="auto"/>
            <w:bottom w:val="none" w:sz="0" w:space="0" w:color="auto"/>
            <w:right w:val="none" w:sz="0" w:space="0" w:color="auto"/>
          </w:divBdr>
        </w:div>
      </w:divsChild>
    </w:div>
    <w:div w:id="1185705739">
      <w:bodyDiv w:val="1"/>
      <w:marLeft w:val="0"/>
      <w:marRight w:val="0"/>
      <w:marTop w:val="0"/>
      <w:marBottom w:val="0"/>
      <w:divBdr>
        <w:top w:val="none" w:sz="0" w:space="0" w:color="auto"/>
        <w:left w:val="none" w:sz="0" w:space="0" w:color="auto"/>
        <w:bottom w:val="none" w:sz="0" w:space="0" w:color="auto"/>
        <w:right w:val="none" w:sz="0" w:space="0" w:color="auto"/>
      </w:divBdr>
    </w:div>
    <w:div w:id="1185746632">
      <w:bodyDiv w:val="1"/>
      <w:marLeft w:val="0"/>
      <w:marRight w:val="0"/>
      <w:marTop w:val="0"/>
      <w:marBottom w:val="0"/>
      <w:divBdr>
        <w:top w:val="none" w:sz="0" w:space="0" w:color="auto"/>
        <w:left w:val="none" w:sz="0" w:space="0" w:color="auto"/>
        <w:bottom w:val="none" w:sz="0" w:space="0" w:color="auto"/>
        <w:right w:val="none" w:sz="0" w:space="0" w:color="auto"/>
      </w:divBdr>
      <w:divsChild>
        <w:div w:id="1959023107">
          <w:marLeft w:val="0"/>
          <w:marRight w:val="0"/>
          <w:marTop w:val="0"/>
          <w:marBottom w:val="0"/>
          <w:divBdr>
            <w:top w:val="none" w:sz="0" w:space="0" w:color="auto"/>
            <w:left w:val="none" w:sz="0" w:space="0" w:color="auto"/>
            <w:bottom w:val="none" w:sz="0" w:space="0" w:color="auto"/>
            <w:right w:val="none" w:sz="0" w:space="0" w:color="auto"/>
          </w:divBdr>
        </w:div>
        <w:div w:id="1368330668">
          <w:marLeft w:val="0"/>
          <w:marRight w:val="0"/>
          <w:marTop w:val="0"/>
          <w:marBottom w:val="300"/>
          <w:divBdr>
            <w:top w:val="none" w:sz="0" w:space="0" w:color="auto"/>
            <w:left w:val="none" w:sz="0" w:space="0" w:color="auto"/>
            <w:bottom w:val="none" w:sz="0" w:space="0" w:color="auto"/>
            <w:right w:val="none" w:sz="0" w:space="0" w:color="auto"/>
          </w:divBdr>
        </w:div>
      </w:divsChild>
    </w:div>
    <w:div w:id="1185754899">
      <w:bodyDiv w:val="1"/>
      <w:marLeft w:val="0"/>
      <w:marRight w:val="0"/>
      <w:marTop w:val="0"/>
      <w:marBottom w:val="0"/>
      <w:divBdr>
        <w:top w:val="none" w:sz="0" w:space="0" w:color="auto"/>
        <w:left w:val="none" w:sz="0" w:space="0" w:color="auto"/>
        <w:bottom w:val="none" w:sz="0" w:space="0" w:color="auto"/>
        <w:right w:val="none" w:sz="0" w:space="0" w:color="auto"/>
      </w:divBdr>
      <w:divsChild>
        <w:div w:id="942766717">
          <w:marLeft w:val="0"/>
          <w:marRight w:val="0"/>
          <w:marTop w:val="0"/>
          <w:marBottom w:val="0"/>
          <w:divBdr>
            <w:top w:val="none" w:sz="0" w:space="0" w:color="auto"/>
            <w:left w:val="none" w:sz="0" w:space="0" w:color="auto"/>
            <w:bottom w:val="none" w:sz="0" w:space="0" w:color="auto"/>
            <w:right w:val="none" w:sz="0" w:space="0" w:color="auto"/>
          </w:divBdr>
          <w:divsChild>
            <w:div w:id="2985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823363">
      <w:bodyDiv w:val="1"/>
      <w:marLeft w:val="0"/>
      <w:marRight w:val="0"/>
      <w:marTop w:val="0"/>
      <w:marBottom w:val="0"/>
      <w:divBdr>
        <w:top w:val="none" w:sz="0" w:space="0" w:color="auto"/>
        <w:left w:val="none" w:sz="0" w:space="0" w:color="auto"/>
        <w:bottom w:val="none" w:sz="0" w:space="0" w:color="auto"/>
        <w:right w:val="none" w:sz="0" w:space="0" w:color="auto"/>
      </w:divBdr>
    </w:div>
    <w:div w:id="1185948402">
      <w:bodyDiv w:val="1"/>
      <w:marLeft w:val="0"/>
      <w:marRight w:val="0"/>
      <w:marTop w:val="0"/>
      <w:marBottom w:val="0"/>
      <w:divBdr>
        <w:top w:val="none" w:sz="0" w:space="0" w:color="auto"/>
        <w:left w:val="none" w:sz="0" w:space="0" w:color="auto"/>
        <w:bottom w:val="none" w:sz="0" w:space="0" w:color="auto"/>
        <w:right w:val="none" w:sz="0" w:space="0" w:color="auto"/>
      </w:divBdr>
      <w:divsChild>
        <w:div w:id="16661883">
          <w:marLeft w:val="0"/>
          <w:marRight w:val="0"/>
          <w:marTop w:val="225"/>
          <w:marBottom w:val="600"/>
          <w:divBdr>
            <w:top w:val="none" w:sz="0" w:space="0" w:color="auto"/>
            <w:left w:val="none" w:sz="0" w:space="0" w:color="auto"/>
            <w:bottom w:val="none" w:sz="0" w:space="0" w:color="auto"/>
            <w:right w:val="none" w:sz="0" w:space="0" w:color="auto"/>
          </w:divBdr>
        </w:div>
        <w:div w:id="605576185">
          <w:marLeft w:val="0"/>
          <w:marRight w:val="0"/>
          <w:marTop w:val="0"/>
          <w:marBottom w:val="0"/>
          <w:divBdr>
            <w:top w:val="none" w:sz="0" w:space="0" w:color="auto"/>
            <w:left w:val="none" w:sz="0" w:space="0" w:color="auto"/>
            <w:bottom w:val="none" w:sz="0" w:space="0" w:color="auto"/>
            <w:right w:val="none" w:sz="0" w:space="0" w:color="auto"/>
          </w:divBdr>
          <w:divsChild>
            <w:div w:id="129841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48584">
      <w:bodyDiv w:val="1"/>
      <w:marLeft w:val="0"/>
      <w:marRight w:val="0"/>
      <w:marTop w:val="0"/>
      <w:marBottom w:val="0"/>
      <w:divBdr>
        <w:top w:val="none" w:sz="0" w:space="0" w:color="auto"/>
        <w:left w:val="none" w:sz="0" w:space="0" w:color="auto"/>
        <w:bottom w:val="none" w:sz="0" w:space="0" w:color="auto"/>
        <w:right w:val="none" w:sz="0" w:space="0" w:color="auto"/>
      </w:divBdr>
    </w:div>
    <w:div w:id="1186210530">
      <w:bodyDiv w:val="1"/>
      <w:marLeft w:val="0"/>
      <w:marRight w:val="0"/>
      <w:marTop w:val="0"/>
      <w:marBottom w:val="0"/>
      <w:divBdr>
        <w:top w:val="none" w:sz="0" w:space="0" w:color="auto"/>
        <w:left w:val="none" w:sz="0" w:space="0" w:color="auto"/>
        <w:bottom w:val="none" w:sz="0" w:space="0" w:color="auto"/>
        <w:right w:val="none" w:sz="0" w:space="0" w:color="auto"/>
      </w:divBdr>
    </w:div>
    <w:div w:id="1186211240">
      <w:bodyDiv w:val="1"/>
      <w:marLeft w:val="0"/>
      <w:marRight w:val="0"/>
      <w:marTop w:val="0"/>
      <w:marBottom w:val="0"/>
      <w:divBdr>
        <w:top w:val="none" w:sz="0" w:space="0" w:color="auto"/>
        <w:left w:val="none" w:sz="0" w:space="0" w:color="auto"/>
        <w:bottom w:val="none" w:sz="0" w:space="0" w:color="auto"/>
        <w:right w:val="none" w:sz="0" w:space="0" w:color="auto"/>
      </w:divBdr>
    </w:div>
    <w:div w:id="1186213473">
      <w:bodyDiv w:val="1"/>
      <w:marLeft w:val="0"/>
      <w:marRight w:val="0"/>
      <w:marTop w:val="0"/>
      <w:marBottom w:val="0"/>
      <w:divBdr>
        <w:top w:val="none" w:sz="0" w:space="0" w:color="auto"/>
        <w:left w:val="none" w:sz="0" w:space="0" w:color="auto"/>
        <w:bottom w:val="none" w:sz="0" w:space="0" w:color="auto"/>
        <w:right w:val="none" w:sz="0" w:space="0" w:color="auto"/>
      </w:divBdr>
    </w:div>
    <w:div w:id="1186358855">
      <w:bodyDiv w:val="1"/>
      <w:marLeft w:val="0"/>
      <w:marRight w:val="0"/>
      <w:marTop w:val="0"/>
      <w:marBottom w:val="0"/>
      <w:divBdr>
        <w:top w:val="none" w:sz="0" w:space="0" w:color="auto"/>
        <w:left w:val="none" w:sz="0" w:space="0" w:color="auto"/>
        <w:bottom w:val="none" w:sz="0" w:space="0" w:color="auto"/>
        <w:right w:val="none" w:sz="0" w:space="0" w:color="auto"/>
      </w:divBdr>
      <w:divsChild>
        <w:div w:id="1113474323">
          <w:marLeft w:val="0"/>
          <w:marRight w:val="0"/>
          <w:marTop w:val="0"/>
          <w:marBottom w:val="0"/>
          <w:divBdr>
            <w:top w:val="none" w:sz="0" w:space="0" w:color="auto"/>
            <w:left w:val="none" w:sz="0" w:space="0" w:color="auto"/>
            <w:bottom w:val="none" w:sz="0" w:space="0" w:color="auto"/>
            <w:right w:val="none" w:sz="0" w:space="0" w:color="auto"/>
          </w:divBdr>
          <w:divsChild>
            <w:div w:id="324095463">
              <w:marLeft w:val="0"/>
              <w:marRight w:val="0"/>
              <w:marTop w:val="0"/>
              <w:marBottom w:val="0"/>
              <w:divBdr>
                <w:top w:val="none" w:sz="0" w:space="0" w:color="auto"/>
                <w:left w:val="none" w:sz="0" w:space="0" w:color="auto"/>
                <w:bottom w:val="none" w:sz="0" w:space="0" w:color="auto"/>
                <w:right w:val="none" w:sz="0" w:space="0" w:color="auto"/>
              </w:divBdr>
            </w:div>
          </w:divsChild>
        </w:div>
        <w:div w:id="64035052">
          <w:marLeft w:val="0"/>
          <w:marRight w:val="0"/>
          <w:marTop w:val="225"/>
          <w:marBottom w:val="600"/>
          <w:divBdr>
            <w:top w:val="none" w:sz="0" w:space="0" w:color="auto"/>
            <w:left w:val="none" w:sz="0" w:space="0" w:color="auto"/>
            <w:bottom w:val="none" w:sz="0" w:space="0" w:color="auto"/>
            <w:right w:val="none" w:sz="0" w:space="0" w:color="auto"/>
          </w:divBdr>
        </w:div>
      </w:divsChild>
    </w:div>
    <w:div w:id="1186482936">
      <w:bodyDiv w:val="1"/>
      <w:marLeft w:val="0"/>
      <w:marRight w:val="0"/>
      <w:marTop w:val="0"/>
      <w:marBottom w:val="0"/>
      <w:divBdr>
        <w:top w:val="none" w:sz="0" w:space="0" w:color="auto"/>
        <w:left w:val="none" w:sz="0" w:space="0" w:color="auto"/>
        <w:bottom w:val="none" w:sz="0" w:space="0" w:color="auto"/>
        <w:right w:val="none" w:sz="0" w:space="0" w:color="auto"/>
      </w:divBdr>
    </w:div>
    <w:div w:id="1186792254">
      <w:bodyDiv w:val="1"/>
      <w:marLeft w:val="0"/>
      <w:marRight w:val="0"/>
      <w:marTop w:val="0"/>
      <w:marBottom w:val="0"/>
      <w:divBdr>
        <w:top w:val="none" w:sz="0" w:space="0" w:color="auto"/>
        <w:left w:val="none" w:sz="0" w:space="0" w:color="auto"/>
        <w:bottom w:val="none" w:sz="0" w:space="0" w:color="auto"/>
        <w:right w:val="none" w:sz="0" w:space="0" w:color="auto"/>
      </w:divBdr>
      <w:divsChild>
        <w:div w:id="199632981">
          <w:marLeft w:val="0"/>
          <w:marRight w:val="0"/>
          <w:marTop w:val="0"/>
          <w:marBottom w:val="0"/>
          <w:divBdr>
            <w:top w:val="none" w:sz="0" w:space="0" w:color="auto"/>
            <w:left w:val="none" w:sz="0" w:space="0" w:color="auto"/>
            <w:bottom w:val="none" w:sz="0" w:space="0" w:color="auto"/>
            <w:right w:val="none" w:sz="0" w:space="0" w:color="auto"/>
          </w:divBdr>
          <w:divsChild>
            <w:div w:id="55582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71591">
      <w:bodyDiv w:val="1"/>
      <w:marLeft w:val="0"/>
      <w:marRight w:val="0"/>
      <w:marTop w:val="0"/>
      <w:marBottom w:val="0"/>
      <w:divBdr>
        <w:top w:val="none" w:sz="0" w:space="0" w:color="auto"/>
        <w:left w:val="none" w:sz="0" w:space="0" w:color="auto"/>
        <w:bottom w:val="none" w:sz="0" w:space="0" w:color="auto"/>
        <w:right w:val="none" w:sz="0" w:space="0" w:color="auto"/>
      </w:divBdr>
    </w:div>
    <w:div w:id="1187250646">
      <w:bodyDiv w:val="1"/>
      <w:marLeft w:val="0"/>
      <w:marRight w:val="0"/>
      <w:marTop w:val="0"/>
      <w:marBottom w:val="0"/>
      <w:divBdr>
        <w:top w:val="none" w:sz="0" w:space="0" w:color="auto"/>
        <w:left w:val="none" w:sz="0" w:space="0" w:color="auto"/>
        <w:bottom w:val="none" w:sz="0" w:space="0" w:color="auto"/>
        <w:right w:val="none" w:sz="0" w:space="0" w:color="auto"/>
      </w:divBdr>
    </w:div>
    <w:div w:id="1187333907">
      <w:bodyDiv w:val="1"/>
      <w:marLeft w:val="0"/>
      <w:marRight w:val="0"/>
      <w:marTop w:val="0"/>
      <w:marBottom w:val="0"/>
      <w:divBdr>
        <w:top w:val="none" w:sz="0" w:space="0" w:color="auto"/>
        <w:left w:val="none" w:sz="0" w:space="0" w:color="auto"/>
        <w:bottom w:val="none" w:sz="0" w:space="0" w:color="auto"/>
        <w:right w:val="none" w:sz="0" w:space="0" w:color="auto"/>
      </w:divBdr>
      <w:divsChild>
        <w:div w:id="112291826">
          <w:marLeft w:val="0"/>
          <w:marRight w:val="0"/>
          <w:marTop w:val="0"/>
          <w:marBottom w:val="0"/>
          <w:divBdr>
            <w:top w:val="none" w:sz="0" w:space="0" w:color="auto"/>
            <w:left w:val="none" w:sz="0" w:space="0" w:color="auto"/>
            <w:bottom w:val="none" w:sz="0" w:space="0" w:color="auto"/>
            <w:right w:val="none" w:sz="0" w:space="0" w:color="auto"/>
          </w:divBdr>
          <w:divsChild>
            <w:div w:id="74488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4599">
      <w:bodyDiv w:val="1"/>
      <w:marLeft w:val="0"/>
      <w:marRight w:val="0"/>
      <w:marTop w:val="0"/>
      <w:marBottom w:val="0"/>
      <w:divBdr>
        <w:top w:val="none" w:sz="0" w:space="0" w:color="auto"/>
        <w:left w:val="none" w:sz="0" w:space="0" w:color="auto"/>
        <w:bottom w:val="none" w:sz="0" w:space="0" w:color="auto"/>
        <w:right w:val="none" w:sz="0" w:space="0" w:color="auto"/>
      </w:divBdr>
    </w:div>
    <w:div w:id="1187980720">
      <w:bodyDiv w:val="1"/>
      <w:marLeft w:val="0"/>
      <w:marRight w:val="0"/>
      <w:marTop w:val="0"/>
      <w:marBottom w:val="0"/>
      <w:divBdr>
        <w:top w:val="none" w:sz="0" w:space="0" w:color="auto"/>
        <w:left w:val="none" w:sz="0" w:space="0" w:color="auto"/>
        <w:bottom w:val="none" w:sz="0" w:space="0" w:color="auto"/>
        <w:right w:val="none" w:sz="0" w:space="0" w:color="auto"/>
      </w:divBdr>
      <w:divsChild>
        <w:div w:id="1677147512">
          <w:marLeft w:val="0"/>
          <w:marRight w:val="0"/>
          <w:marTop w:val="225"/>
          <w:marBottom w:val="600"/>
          <w:divBdr>
            <w:top w:val="none" w:sz="0" w:space="0" w:color="auto"/>
            <w:left w:val="none" w:sz="0" w:space="0" w:color="auto"/>
            <w:bottom w:val="none" w:sz="0" w:space="0" w:color="auto"/>
            <w:right w:val="none" w:sz="0" w:space="0" w:color="auto"/>
          </w:divBdr>
        </w:div>
      </w:divsChild>
    </w:div>
    <w:div w:id="1187988516">
      <w:bodyDiv w:val="1"/>
      <w:marLeft w:val="0"/>
      <w:marRight w:val="0"/>
      <w:marTop w:val="0"/>
      <w:marBottom w:val="0"/>
      <w:divBdr>
        <w:top w:val="none" w:sz="0" w:space="0" w:color="auto"/>
        <w:left w:val="none" w:sz="0" w:space="0" w:color="auto"/>
        <w:bottom w:val="none" w:sz="0" w:space="0" w:color="auto"/>
        <w:right w:val="none" w:sz="0" w:space="0" w:color="auto"/>
      </w:divBdr>
    </w:div>
    <w:div w:id="1188300830">
      <w:bodyDiv w:val="1"/>
      <w:marLeft w:val="0"/>
      <w:marRight w:val="0"/>
      <w:marTop w:val="0"/>
      <w:marBottom w:val="0"/>
      <w:divBdr>
        <w:top w:val="none" w:sz="0" w:space="0" w:color="auto"/>
        <w:left w:val="none" w:sz="0" w:space="0" w:color="auto"/>
        <w:bottom w:val="none" w:sz="0" w:space="0" w:color="auto"/>
        <w:right w:val="none" w:sz="0" w:space="0" w:color="auto"/>
      </w:divBdr>
    </w:div>
    <w:div w:id="1188525323">
      <w:bodyDiv w:val="1"/>
      <w:marLeft w:val="0"/>
      <w:marRight w:val="0"/>
      <w:marTop w:val="0"/>
      <w:marBottom w:val="0"/>
      <w:divBdr>
        <w:top w:val="none" w:sz="0" w:space="0" w:color="auto"/>
        <w:left w:val="none" w:sz="0" w:space="0" w:color="auto"/>
        <w:bottom w:val="none" w:sz="0" w:space="0" w:color="auto"/>
        <w:right w:val="none" w:sz="0" w:space="0" w:color="auto"/>
      </w:divBdr>
      <w:divsChild>
        <w:div w:id="619970">
          <w:marLeft w:val="0"/>
          <w:marRight w:val="0"/>
          <w:marTop w:val="0"/>
          <w:marBottom w:val="0"/>
          <w:divBdr>
            <w:top w:val="none" w:sz="0" w:space="0" w:color="auto"/>
            <w:left w:val="none" w:sz="0" w:space="0" w:color="auto"/>
            <w:bottom w:val="none" w:sz="0" w:space="0" w:color="auto"/>
            <w:right w:val="none" w:sz="0" w:space="0" w:color="auto"/>
          </w:divBdr>
        </w:div>
      </w:divsChild>
    </w:div>
    <w:div w:id="1188569267">
      <w:bodyDiv w:val="1"/>
      <w:marLeft w:val="0"/>
      <w:marRight w:val="0"/>
      <w:marTop w:val="0"/>
      <w:marBottom w:val="0"/>
      <w:divBdr>
        <w:top w:val="none" w:sz="0" w:space="0" w:color="auto"/>
        <w:left w:val="none" w:sz="0" w:space="0" w:color="auto"/>
        <w:bottom w:val="none" w:sz="0" w:space="0" w:color="auto"/>
        <w:right w:val="none" w:sz="0" w:space="0" w:color="auto"/>
      </w:divBdr>
      <w:divsChild>
        <w:div w:id="1491752561">
          <w:marLeft w:val="0"/>
          <w:marRight w:val="0"/>
          <w:marTop w:val="0"/>
          <w:marBottom w:val="525"/>
          <w:divBdr>
            <w:top w:val="none" w:sz="0" w:space="0" w:color="auto"/>
            <w:left w:val="none" w:sz="0" w:space="0" w:color="auto"/>
            <w:bottom w:val="none" w:sz="0" w:space="0" w:color="auto"/>
            <w:right w:val="none" w:sz="0" w:space="0" w:color="auto"/>
          </w:divBdr>
        </w:div>
      </w:divsChild>
    </w:div>
    <w:div w:id="1188642694">
      <w:bodyDiv w:val="1"/>
      <w:marLeft w:val="0"/>
      <w:marRight w:val="0"/>
      <w:marTop w:val="0"/>
      <w:marBottom w:val="0"/>
      <w:divBdr>
        <w:top w:val="none" w:sz="0" w:space="0" w:color="auto"/>
        <w:left w:val="none" w:sz="0" w:space="0" w:color="auto"/>
        <w:bottom w:val="none" w:sz="0" w:space="0" w:color="auto"/>
        <w:right w:val="none" w:sz="0" w:space="0" w:color="auto"/>
      </w:divBdr>
      <w:divsChild>
        <w:div w:id="614096570">
          <w:marLeft w:val="0"/>
          <w:marRight w:val="0"/>
          <w:marTop w:val="0"/>
          <w:marBottom w:val="0"/>
          <w:divBdr>
            <w:top w:val="none" w:sz="0" w:space="0" w:color="auto"/>
            <w:left w:val="none" w:sz="0" w:space="0" w:color="auto"/>
            <w:bottom w:val="none" w:sz="0" w:space="0" w:color="auto"/>
            <w:right w:val="none" w:sz="0" w:space="0" w:color="auto"/>
          </w:divBdr>
        </w:div>
      </w:divsChild>
    </w:div>
    <w:div w:id="1188716796">
      <w:bodyDiv w:val="1"/>
      <w:marLeft w:val="0"/>
      <w:marRight w:val="0"/>
      <w:marTop w:val="0"/>
      <w:marBottom w:val="0"/>
      <w:divBdr>
        <w:top w:val="none" w:sz="0" w:space="0" w:color="auto"/>
        <w:left w:val="none" w:sz="0" w:space="0" w:color="auto"/>
        <w:bottom w:val="none" w:sz="0" w:space="0" w:color="auto"/>
        <w:right w:val="none" w:sz="0" w:space="0" w:color="auto"/>
      </w:divBdr>
      <w:divsChild>
        <w:div w:id="1443114167">
          <w:marLeft w:val="0"/>
          <w:marRight w:val="0"/>
          <w:marTop w:val="0"/>
          <w:marBottom w:val="0"/>
          <w:divBdr>
            <w:top w:val="none" w:sz="0" w:space="0" w:color="auto"/>
            <w:left w:val="none" w:sz="0" w:space="0" w:color="auto"/>
            <w:bottom w:val="none" w:sz="0" w:space="0" w:color="auto"/>
            <w:right w:val="none" w:sz="0" w:space="0" w:color="auto"/>
          </w:divBdr>
          <w:divsChild>
            <w:div w:id="747460770">
              <w:marLeft w:val="0"/>
              <w:marRight w:val="0"/>
              <w:marTop w:val="0"/>
              <w:marBottom w:val="0"/>
              <w:divBdr>
                <w:top w:val="none" w:sz="0" w:space="0" w:color="auto"/>
                <w:left w:val="none" w:sz="0" w:space="0" w:color="auto"/>
                <w:bottom w:val="none" w:sz="0" w:space="0" w:color="auto"/>
                <w:right w:val="none" w:sz="0" w:space="0" w:color="auto"/>
              </w:divBdr>
            </w:div>
          </w:divsChild>
        </w:div>
        <w:div w:id="1794327354">
          <w:marLeft w:val="0"/>
          <w:marRight w:val="0"/>
          <w:marTop w:val="225"/>
          <w:marBottom w:val="600"/>
          <w:divBdr>
            <w:top w:val="none" w:sz="0" w:space="0" w:color="auto"/>
            <w:left w:val="none" w:sz="0" w:space="0" w:color="auto"/>
            <w:bottom w:val="none" w:sz="0" w:space="0" w:color="auto"/>
            <w:right w:val="none" w:sz="0" w:space="0" w:color="auto"/>
          </w:divBdr>
        </w:div>
      </w:divsChild>
    </w:div>
    <w:div w:id="1188906490">
      <w:bodyDiv w:val="1"/>
      <w:marLeft w:val="0"/>
      <w:marRight w:val="0"/>
      <w:marTop w:val="0"/>
      <w:marBottom w:val="0"/>
      <w:divBdr>
        <w:top w:val="none" w:sz="0" w:space="0" w:color="auto"/>
        <w:left w:val="none" w:sz="0" w:space="0" w:color="auto"/>
        <w:bottom w:val="none" w:sz="0" w:space="0" w:color="auto"/>
        <w:right w:val="none" w:sz="0" w:space="0" w:color="auto"/>
      </w:divBdr>
    </w:div>
    <w:div w:id="1189179335">
      <w:bodyDiv w:val="1"/>
      <w:marLeft w:val="0"/>
      <w:marRight w:val="0"/>
      <w:marTop w:val="0"/>
      <w:marBottom w:val="0"/>
      <w:divBdr>
        <w:top w:val="none" w:sz="0" w:space="0" w:color="auto"/>
        <w:left w:val="none" w:sz="0" w:space="0" w:color="auto"/>
        <w:bottom w:val="none" w:sz="0" w:space="0" w:color="auto"/>
        <w:right w:val="none" w:sz="0" w:space="0" w:color="auto"/>
      </w:divBdr>
    </w:div>
    <w:div w:id="1189366577">
      <w:bodyDiv w:val="1"/>
      <w:marLeft w:val="0"/>
      <w:marRight w:val="0"/>
      <w:marTop w:val="0"/>
      <w:marBottom w:val="0"/>
      <w:divBdr>
        <w:top w:val="none" w:sz="0" w:space="0" w:color="auto"/>
        <w:left w:val="none" w:sz="0" w:space="0" w:color="auto"/>
        <w:bottom w:val="none" w:sz="0" w:space="0" w:color="auto"/>
        <w:right w:val="none" w:sz="0" w:space="0" w:color="auto"/>
      </w:divBdr>
      <w:divsChild>
        <w:div w:id="1246961828">
          <w:marLeft w:val="0"/>
          <w:marRight w:val="0"/>
          <w:marTop w:val="0"/>
          <w:marBottom w:val="0"/>
          <w:divBdr>
            <w:top w:val="none" w:sz="0" w:space="0" w:color="auto"/>
            <w:left w:val="none" w:sz="0" w:space="0" w:color="auto"/>
            <w:bottom w:val="none" w:sz="0" w:space="0" w:color="auto"/>
            <w:right w:val="none" w:sz="0" w:space="0" w:color="auto"/>
          </w:divBdr>
          <w:divsChild>
            <w:div w:id="216091615">
              <w:marLeft w:val="0"/>
              <w:marRight w:val="0"/>
              <w:marTop w:val="0"/>
              <w:marBottom w:val="0"/>
              <w:divBdr>
                <w:top w:val="none" w:sz="0" w:space="0" w:color="auto"/>
                <w:left w:val="none" w:sz="0" w:space="0" w:color="auto"/>
                <w:bottom w:val="none" w:sz="0" w:space="0" w:color="auto"/>
                <w:right w:val="none" w:sz="0" w:space="0" w:color="auto"/>
              </w:divBdr>
            </w:div>
          </w:divsChild>
        </w:div>
        <w:div w:id="1324241628">
          <w:marLeft w:val="0"/>
          <w:marRight w:val="0"/>
          <w:marTop w:val="225"/>
          <w:marBottom w:val="600"/>
          <w:divBdr>
            <w:top w:val="none" w:sz="0" w:space="0" w:color="auto"/>
            <w:left w:val="none" w:sz="0" w:space="0" w:color="auto"/>
            <w:bottom w:val="none" w:sz="0" w:space="0" w:color="auto"/>
            <w:right w:val="none" w:sz="0" w:space="0" w:color="auto"/>
          </w:divBdr>
        </w:div>
      </w:divsChild>
    </w:div>
    <w:div w:id="1189370369">
      <w:bodyDiv w:val="1"/>
      <w:marLeft w:val="0"/>
      <w:marRight w:val="0"/>
      <w:marTop w:val="0"/>
      <w:marBottom w:val="0"/>
      <w:divBdr>
        <w:top w:val="none" w:sz="0" w:space="0" w:color="auto"/>
        <w:left w:val="none" w:sz="0" w:space="0" w:color="auto"/>
        <w:bottom w:val="none" w:sz="0" w:space="0" w:color="auto"/>
        <w:right w:val="none" w:sz="0" w:space="0" w:color="auto"/>
      </w:divBdr>
    </w:div>
    <w:div w:id="1189492902">
      <w:bodyDiv w:val="1"/>
      <w:marLeft w:val="0"/>
      <w:marRight w:val="0"/>
      <w:marTop w:val="0"/>
      <w:marBottom w:val="0"/>
      <w:divBdr>
        <w:top w:val="none" w:sz="0" w:space="0" w:color="auto"/>
        <w:left w:val="none" w:sz="0" w:space="0" w:color="auto"/>
        <w:bottom w:val="none" w:sz="0" w:space="0" w:color="auto"/>
        <w:right w:val="none" w:sz="0" w:space="0" w:color="auto"/>
      </w:divBdr>
      <w:divsChild>
        <w:div w:id="166987505">
          <w:marLeft w:val="0"/>
          <w:marRight w:val="0"/>
          <w:marTop w:val="0"/>
          <w:marBottom w:val="150"/>
          <w:divBdr>
            <w:top w:val="none" w:sz="0" w:space="0" w:color="auto"/>
            <w:left w:val="none" w:sz="0" w:space="0" w:color="auto"/>
            <w:bottom w:val="none" w:sz="0" w:space="0" w:color="auto"/>
            <w:right w:val="none" w:sz="0" w:space="0" w:color="auto"/>
          </w:divBdr>
        </w:div>
        <w:div w:id="1419862523">
          <w:marLeft w:val="0"/>
          <w:marRight w:val="0"/>
          <w:marTop w:val="0"/>
          <w:marBottom w:val="0"/>
          <w:divBdr>
            <w:top w:val="none" w:sz="0" w:space="0" w:color="auto"/>
            <w:left w:val="none" w:sz="0" w:space="0" w:color="auto"/>
            <w:bottom w:val="none" w:sz="0" w:space="0" w:color="auto"/>
            <w:right w:val="none" w:sz="0" w:space="0" w:color="auto"/>
          </w:divBdr>
          <w:divsChild>
            <w:div w:id="1034162132">
              <w:marLeft w:val="0"/>
              <w:marRight w:val="150"/>
              <w:marTop w:val="0"/>
              <w:marBottom w:val="0"/>
              <w:divBdr>
                <w:top w:val="none" w:sz="0" w:space="0" w:color="auto"/>
                <w:left w:val="none" w:sz="0" w:space="0" w:color="auto"/>
                <w:bottom w:val="none" w:sz="0" w:space="0" w:color="auto"/>
                <w:right w:val="none" w:sz="0" w:space="0" w:color="auto"/>
              </w:divBdr>
            </w:div>
            <w:div w:id="1607926699">
              <w:marLeft w:val="0"/>
              <w:marRight w:val="150"/>
              <w:marTop w:val="0"/>
              <w:marBottom w:val="0"/>
              <w:divBdr>
                <w:top w:val="none" w:sz="0" w:space="0" w:color="auto"/>
                <w:left w:val="none" w:sz="0" w:space="0" w:color="auto"/>
                <w:bottom w:val="none" w:sz="0" w:space="0" w:color="auto"/>
                <w:right w:val="none" w:sz="0" w:space="0" w:color="auto"/>
              </w:divBdr>
            </w:div>
          </w:divsChild>
        </w:div>
        <w:div w:id="1436705734">
          <w:marLeft w:val="0"/>
          <w:marRight w:val="0"/>
          <w:marTop w:val="0"/>
          <w:marBottom w:val="0"/>
          <w:divBdr>
            <w:top w:val="none" w:sz="0" w:space="0" w:color="auto"/>
            <w:left w:val="none" w:sz="0" w:space="0" w:color="auto"/>
            <w:bottom w:val="none" w:sz="0" w:space="0" w:color="auto"/>
            <w:right w:val="none" w:sz="0" w:space="0" w:color="auto"/>
          </w:divBdr>
        </w:div>
        <w:div w:id="1875999878">
          <w:marLeft w:val="0"/>
          <w:marRight w:val="0"/>
          <w:marTop w:val="0"/>
          <w:marBottom w:val="0"/>
          <w:divBdr>
            <w:top w:val="none" w:sz="0" w:space="0" w:color="auto"/>
            <w:left w:val="none" w:sz="0" w:space="0" w:color="auto"/>
            <w:bottom w:val="none" w:sz="0" w:space="0" w:color="auto"/>
            <w:right w:val="none" w:sz="0" w:space="0" w:color="auto"/>
          </w:divBdr>
        </w:div>
      </w:divsChild>
    </w:div>
    <w:div w:id="1189678450">
      <w:bodyDiv w:val="1"/>
      <w:marLeft w:val="0"/>
      <w:marRight w:val="0"/>
      <w:marTop w:val="0"/>
      <w:marBottom w:val="0"/>
      <w:divBdr>
        <w:top w:val="none" w:sz="0" w:space="0" w:color="auto"/>
        <w:left w:val="none" w:sz="0" w:space="0" w:color="auto"/>
        <w:bottom w:val="none" w:sz="0" w:space="0" w:color="auto"/>
        <w:right w:val="none" w:sz="0" w:space="0" w:color="auto"/>
      </w:divBdr>
    </w:div>
    <w:div w:id="1190021882">
      <w:bodyDiv w:val="1"/>
      <w:marLeft w:val="0"/>
      <w:marRight w:val="0"/>
      <w:marTop w:val="0"/>
      <w:marBottom w:val="0"/>
      <w:divBdr>
        <w:top w:val="none" w:sz="0" w:space="0" w:color="auto"/>
        <w:left w:val="none" w:sz="0" w:space="0" w:color="auto"/>
        <w:bottom w:val="none" w:sz="0" w:space="0" w:color="auto"/>
        <w:right w:val="none" w:sz="0" w:space="0" w:color="auto"/>
      </w:divBdr>
    </w:div>
    <w:div w:id="1190025285">
      <w:bodyDiv w:val="1"/>
      <w:marLeft w:val="0"/>
      <w:marRight w:val="0"/>
      <w:marTop w:val="0"/>
      <w:marBottom w:val="0"/>
      <w:divBdr>
        <w:top w:val="none" w:sz="0" w:space="0" w:color="auto"/>
        <w:left w:val="none" w:sz="0" w:space="0" w:color="auto"/>
        <w:bottom w:val="none" w:sz="0" w:space="0" w:color="auto"/>
        <w:right w:val="none" w:sz="0" w:space="0" w:color="auto"/>
      </w:divBdr>
    </w:div>
    <w:div w:id="1190265785">
      <w:bodyDiv w:val="1"/>
      <w:marLeft w:val="0"/>
      <w:marRight w:val="0"/>
      <w:marTop w:val="0"/>
      <w:marBottom w:val="0"/>
      <w:divBdr>
        <w:top w:val="none" w:sz="0" w:space="0" w:color="auto"/>
        <w:left w:val="none" w:sz="0" w:space="0" w:color="auto"/>
        <w:bottom w:val="none" w:sz="0" w:space="0" w:color="auto"/>
        <w:right w:val="none" w:sz="0" w:space="0" w:color="auto"/>
      </w:divBdr>
      <w:divsChild>
        <w:div w:id="2018799056">
          <w:marLeft w:val="0"/>
          <w:marRight w:val="0"/>
          <w:marTop w:val="0"/>
          <w:marBottom w:val="0"/>
          <w:divBdr>
            <w:top w:val="none" w:sz="0" w:space="0" w:color="auto"/>
            <w:left w:val="none" w:sz="0" w:space="0" w:color="auto"/>
            <w:bottom w:val="none" w:sz="0" w:space="0" w:color="auto"/>
            <w:right w:val="none" w:sz="0" w:space="0" w:color="auto"/>
          </w:divBdr>
        </w:div>
        <w:div w:id="613289745">
          <w:marLeft w:val="0"/>
          <w:marRight w:val="0"/>
          <w:marTop w:val="0"/>
          <w:marBottom w:val="375"/>
          <w:divBdr>
            <w:top w:val="none" w:sz="0" w:space="0" w:color="auto"/>
            <w:left w:val="none" w:sz="0" w:space="0" w:color="auto"/>
            <w:bottom w:val="none" w:sz="0" w:space="0" w:color="auto"/>
            <w:right w:val="none" w:sz="0" w:space="0" w:color="auto"/>
          </w:divBdr>
          <w:divsChild>
            <w:div w:id="1863663628">
              <w:marLeft w:val="0"/>
              <w:marRight w:val="0"/>
              <w:marTop w:val="0"/>
              <w:marBottom w:val="0"/>
              <w:divBdr>
                <w:top w:val="none" w:sz="0" w:space="0" w:color="auto"/>
                <w:left w:val="none" w:sz="0" w:space="0" w:color="auto"/>
                <w:bottom w:val="none" w:sz="0" w:space="0" w:color="auto"/>
                <w:right w:val="none" w:sz="0" w:space="0" w:color="auto"/>
              </w:divBdr>
            </w:div>
          </w:divsChild>
        </w:div>
        <w:div w:id="96567253">
          <w:marLeft w:val="0"/>
          <w:marRight w:val="0"/>
          <w:marTop w:val="0"/>
          <w:marBottom w:val="0"/>
          <w:divBdr>
            <w:top w:val="none" w:sz="0" w:space="0" w:color="auto"/>
            <w:left w:val="none" w:sz="0" w:space="0" w:color="auto"/>
            <w:bottom w:val="none" w:sz="0" w:space="0" w:color="auto"/>
            <w:right w:val="none" w:sz="0" w:space="0" w:color="auto"/>
          </w:divBdr>
        </w:div>
      </w:divsChild>
    </w:div>
    <w:div w:id="1190291618">
      <w:bodyDiv w:val="1"/>
      <w:marLeft w:val="0"/>
      <w:marRight w:val="0"/>
      <w:marTop w:val="0"/>
      <w:marBottom w:val="0"/>
      <w:divBdr>
        <w:top w:val="none" w:sz="0" w:space="0" w:color="auto"/>
        <w:left w:val="none" w:sz="0" w:space="0" w:color="auto"/>
        <w:bottom w:val="none" w:sz="0" w:space="0" w:color="auto"/>
        <w:right w:val="none" w:sz="0" w:space="0" w:color="auto"/>
      </w:divBdr>
    </w:div>
    <w:div w:id="1190485179">
      <w:bodyDiv w:val="1"/>
      <w:marLeft w:val="0"/>
      <w:marRight w:val="0"/>
      <w:marTop w:val="0"/>
      <w:marBottom w:val="0"/>
      <w:divBdr>
        <w:top w:val="none" w:sz="0" w:space="0" w:color="auto"/>
        <w:left w:val="none" w:sz="0" w:space="0" w:color="auto"/>
        <w:bottom w:val="none" w:sz="0" w:space="0" w:color="auto"/>
        <w:right w:val="none" w:sz="0" w:space="0" w:color="auto"/>
      </w:divBdr>
      <w:divsChild>
        <w:div w:id="358434963">
          <w:marLeft w:val="0"/>
          <w:marRight w:val="0"/>
          <w:marTop w:val="0"/>
          <w:marBottom w:val="0"/>
          <w:divBdr>
            <w:top w:val="none" w:sz="0" w:space="0" w:color="auto"/>
            <w:left w:val="none" w:sz="0" w:space="0" w:color="auto"/>
            <w:bottom w:val="none" w:sz="0" w:space="0" w:color="auto"/>
            <w:right w:val="none" w:sz="0" w:space="0" w:color="auto"/>
          </w:divBdr>
        </w:div>
        <w:div w:id="604196780">
          <w:marLeft w:val="0"/>
          <w:marRight w:val="0"/>
          <w:marTop w:val="0"/>
          <w:marBottom w:val="150"/>
          <w:divBdr>
            <w:top w:val="none" w:sz="0" w:space="0" w:color="auto"/>
            <w:left w:val="none" w:sz="0" w:space="0" w:color="auto"/>
            <w:bottom w:val="none" w:sz="0" w:space="0" w:color="auto"/>
            <w:right w:val="none" w:sz="0" w:space="0" w:color="auto"/>
          </w:divBdr>
        </w:div>
        <w:div w:id="1177230122">
          <w:marLeft w:val="0"/>
          <w:marRight w:val="0"/>
          <w:marTop w:val="0"/>
          <w:marBottom w:val="0"/>
          <w:divBdr>
            <w:top w:val="none" w:sz="0" w:space="0" w:color="auto"/>
            <w:left w:val="none" w:sz="0" w:space="0" w:color="auto"/>
            <w:bottom w:val="none" w:sz="0" w:space="0" w:color="auto"/>
            <w:right w:val="none" w:sz="0" w:space="0" w:color="auto"/>
          </w:divBdr>
          <w:divsChild>
            <w:div w:id="521095339">
              <w:marLeft w:val="0"/>
              <w:marRight w:val="150"/>
              <w:marTop w:val="0"/>
              <w:marBottom w:val="0"/>
              <w:divBdr>
                <w:top w:val="none" w:sz="0" w:space="0" w:color="auto"/>
                <w:left w:val="none" w:sz="0" w:space="0" w:color="auto"/>
                <w:bottom w:val="none" w:sz="0" w:space="0" w:color="auto"/>
                <w:right w:val="none" w:sz="0" w:space="0" w:color="auto"/>
              </w:divBdr>
            </w:div>
            <w:div w:id="1960523198">
              <w:marLeft w:val="0"/>
              <w:marRight w:val="150"/>
              <w:marTop w:val="0"/>
              <w:marBottom w:val="0"/>
              <w:divBdr>
                <w:top w:val="none" w:sz="0" w:space="0" w:color="auto"/>
                <w:left w:val="none" w:sz="0" w:space="0" w:color="auto"/>
                <w:bottom w:val="none" w:sz="0" w:space="0" w:color="auto"/>
                <w:right w:val="none" w:sz="0" w:space="0" w:color="auto"/>
              </w:divBdr>
            </w:div>
          </w:divsChild>
        </w:div>
        <w:div w:id="2116289670">
          <w:marLeft w:val="0"/>
          <w:marRight w:val="0"/>
          <w:marTop w:val="0"/>
          <w:marBottom w:val="0"/>
          <w:divBdr>
            <w:top w:val="none" w:sz="0" w:space="0" w:color="auto"/>
            <w:left w:val="none" w:sz="0" w:space="0" w:color="auto"/>
            <w:bottom w:val="none" w:sz="0" w:space="0" w:color="auto"/>
            <w:right w:val="none" w:sz="0" w:space="0" w:color="auto"/>
          </w:divBdr>
        </w:div>
      </w:divsChild>
    </w:div>
    <w:div w:id="1190530977">
      <w:bodyDiv w:val="1"/>
      <w:marLeft w:val="0"/>
      <w:marRight w:val="0"/>
      <w:marTop w:val="0"/>
      <w:marBottom w:val="0"/>
      <w:divBdr>
        <w:top w:val="none" w:sz="0" w:space="0" w:color="auto"/>
        <w:left w:val="none" w:sz="0" w:space="0" w:color="auto"/>
        <w:bottom w:val="none" w:sz="0" w:space="0" w:color="auto"/>
        <w:right w:val="none" w:sz="0" w:space="0" w:color="auto"/>
      </w:divBdr>
    </w:div>
    <w:div w:id="1190534373">
      <w:bodyDiv w:val="1"/>
      <w:marLeft w:val="0"/>
      <w:marRight w:val="0"/>
      <w:marTop w:val="0"/>
      <w:marBottom w:val="0"/>
      <w:divBdr>
        <w:top w:val="none" w:sz="0" w:space="0" w:color="auto"/>
        <w:left w:val="none" w:sz="0" w:space="0" w:color="auto"/>
        <w:bottom w:val="none" w:sz="0" w:space="0" w:color="auto"/>
        <w:right w:val="none" w:sz="0" w:space="0" w:color="auto"/>
      </w:divBdr>
    </w:div>
    <w:div w:id="1190559219">
      <w:bodyDiv w:val="1"/>
      <w:marLeft w:val="0"/>
      <w:marRight w:val="0"/>
      <w:marTop w:val="0"/>
      <w:marBottom w:val="0"/>
      <w:divBdr>
        <w:top w:val="none" w:sz="0" w:space="0" w:color="auto"/>
        <w:left w:val="none" w:sz="0" w:space="0" w:color="auto"/>
        <w:bottom w:val="none" w:sz="0" w:space="0" w:color="auto"/>
        <w:right w:val="none" w:sz="0" w:space="0" w:color="auto"/>
      </w:divBdr>
      <w:divsChild>
        <w:div w:id="683482886">
          <w:marLeft w:val="0"/>
          <w:marRight w:val="0"/>
          <w:marTop w:val="0"/>
          <w:marBottom w:val="0"/>
          <w:divBdr>
            <w:top w:val="none" w:sz="0" w:space="0" w:color="auto"/>
            <w:left w:val="none" w:sz="0" w:space="0" w:color="auto"/>
            <w:bottom w:val="none" w:sz="0" w:space="0" w:color="auto"/>
            <w:right w:val="none" w:sz="0" w:space="0" w:color="auto"/>
          </w:divBdr>
          <w:divsChild>
            <w:div w:id="5807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601479">
      <w:bodyDiv w:val="1"/>
      <w:marLeft w:val="0"/>
      <w:marRight w:val="0"/>
      <w:marTop w:val="0"/>
      <w:marBottom w:val="0"/>
      <w:divBdr>
        <w:top w:val="none" w:sz="0" w:space="0" w:color="auto"/>
        <w:left w:val="none" w:sz="0" w:space="0" w:color="auto"/>
        <w:bottom w:val="none" w:sz="0" w:space="0" w:color="auto"/>
        <w:right w:val="none" w:sz="0" w:space="0" w:color="auto"/>
      </w:divBdr>
      <w:divsChild>
        <w:div w:id="1727073083">
          <w:marLeft w:val="0"/>
          <w:marRight w:val="0"/>
          <w:marTop w:val="0"/>
          <w:marBottom w:val="0"/>
          <w:divBdr>
            <w:top w:val="none" w:sz="0" w:space="0" w:color="auto"/>
            <w:left w:val="none" w:sz="0" w:space="0" w:color="auto"/>
            <w:bottom w:val="none" w:sz="0" w:space="0" w:color="auto"/>
            <w:right w:val="none" w:sz="0" w:space="0" w:color="auto"/>
          </w:divBdr>
        </w:div>
        <w:div w:id="526141659">
          <w:marLeft w:val="0"/>
          <w:marRight w:val="0"/>
          <w:marTop w:val="0"/>
          <w:marBottom w:val="375"/>
          <w:divBdr>
            <w:top w:val="none" w:sz="0" w:space="0" w:color="auto"/>
            <w:left w:val="none" w:sz="0" w:space="0" w:color="auto"/>
            <w:bottom w:val="none" w:sz="0" w:space="0" w:color="auto"/>
            <w:right w:val="none" w:sz="0" w:space="0" w:color="auto"/>
          </w:divBdr>
          <w:divsChild>
            <w:div w:id="1909921834">
              <w:marLeft w:val="0"/>
              <w:marRight w:val="0"/>
              <w:marTop w:val="0"/>
              <w:marBottom w:val="0"/>
              <w:divBdr>
                <w:top w:val="none" w:sz="0" w:space="0" w:color="auto"/>
                <w:left w:val="none" w:sz="0" w:space="0" w:color="auto"/>
                <w:bottom w:val="none" w:sz="0" w:space="0" w:color="auto"/>
                <w:right w:val="none" w:sz="0" w:space="0" w:color="auto"/>
              </w:divBdr>
            </w:div>
          </w:divsChild>
        </w:div>
        <w:div w:id="550504080">
          <w:marLeft w:val="0"/>
          <w:marRight w:val="0"/>
          <w:marTop w:val="0"/>
          <w:marBottom w:val="0"/>
          <w:divBdr>
            <w:top w:val="none" w:sz="0" w:space="0" w:color="auto"/>
            <w:left w:val="none" w:sz="0" w:space="0" w:color="auto"/>
            <w:bottom w:val="none" w:sz="0" w:space="0" w:color="auto"/>
            <w:right w:val="none" w:sz="0" w:space="0" w:color="auto"/>
          </w:divBdr>
        </w:div>
      </w:divsChild>
    </w:div>
    <w:div w:id="1190797402">
      <w:bodyDiv w:val="1"/>
      <w:marLeft w:val="0"/>
      <w:marRight w:val="0"/>
      <w:marTop w:val="0"/>
      <w:marBottom w:val="0"/>
      <w:divBdr>
        <w:top w:val="none" w:sz="0" w:space="0" w:color="auto"/>
        <w:left w:val="none" w:sz="0" w:space="0" w:color="auto"/>
        <w:bottom w:val="none" w:sz="0" w:space="0" w:color="auto"/>
        <w:right w:val="none" w:sz="0" w:space="0" w:color="auto"/>
      </w:divBdr>
    </w:div>
    <w:div w:id="1190993423">
      <w:bodyDiv w:val="1"/>
      <w:marLeft w:val="0"/>
      <w:marRight w:val="0"/>
      <w:marTop w:val="0"/>
      <w:marBottom w:val="0"/>
      <w:divBdr>
        <w:top w:val="none" w:sz="0" w:space="0" w:color="auto"/>
        <w:left w:val="none" w:sz="0" w:space="0" w:color="auto"/>
        <w:bottom w:val="none" w:sz="0" w:space="0" w:color="auto"/>
        <w:right w:val="none" w:sz="0" w:space="0" w:color="auto"/>
      </w:divBdr>
    </w:div>
    <w:div w:id="1190994817">
      <w:bodyDiv w:val="1"/>
      <w:marLeft w:val="0"/>
      <w:marRight w:val="0"/>
      <w:marTop w:val="0"/>
      <w:marBottom w:val="0"/>
      <w:divBdr>
        <w:top w:val="none" w:sz="0" w:space="0" w:color="auto"/>
        <w:left w:val="none" w:sz="0" w:space="0" w:color="auto"/>
        <w:bottom w:val="none" w:sz="0" w:space="0" w:color="auto"/>
        <w:right w:val="none" w:sz="0" w:space="0" w:color="auto"/>
      </w:divBdr>
    </w:div>
    <w:div w:id="1191264206">
      <w:bodyDiv w:val="1"/>
      <w:marLeft w:val="0"/>
      <w:marRight w:val="0"/>
      <w:marTop w:val="0"/>
      <w:marBottom w:val="0"/>
      <w:divBdr>
        <w:top w:val="none" w:sz="0" w:space="0" w:color="auto"/>
        <w:left w:val="none" w:sz="0" w:space="0" w:color="auto"/>
        <w:bottom w:val="none" w:sz="0" w:space="0" w:color="auto"/>
        <w:right w:val="none" w:sz="0" w:space="0" w:color="auto"/>
      </w:divBdr>
      <w:divsChild>
        <w:div w:id="469127315">
          <w:marLeft w:val="0"/>
          <w:marRight w:val="0"/>
          <w:marTop w:val="0"/>
          <w:marBottom w:val="525"/>
          <w:divBdr>
            <w:top w:val="none" w:sz="0" w:space="0" w:color="auto"/>
            <w:left w:val="none" w:sz="0" w:space="0" w:color="auto"/>
            <w:bottom w:val="none" w:sz="0" w:space="0" w:color="auto"/>
            <w:right w:val="none" w:sz="0" w:space="0" w:color="auto"/>
          </w:divBdr>
        </w:div>
      </w:divsChild>
    </w:div>
    <w:div w:id="1191602108">
      <w:bodyDiv w:val="1"/>
      <w:marLeft w:val="0"/>
      <w:marRight w:val="0"/>
      <w:marTop w:val="0"/>
      <w:marBottom w:val="0"/>
      <w:divBdr>
        <w:top w:val="none" w:sz="0" w:space="0" w:color="auto"/>
        <w:left w:val="none" w:sz="0" w:space="0" w:color="auto"/>
        <w:bottom w:val="none" w:sz="0" w:space="0" w:color="auto"/>
        <w:right w:val="none" w:sz="0" w:space="0" w:color="auto"/>
      </w:divBdr>
      <w:divsChild>
        <w:div w:id="1904556762">
          <w:marLeft w:val="0"/>
          <w:marRight w:val="0"/>
          <w:marTop w:val="0"/>
          <w:marBottom w:val="0"/>
          <w:divBdr>
            <w:top w:val="none" w:sz="0" w:space="0" w:color="auto"/>
            <w:left w:val="none" w:sz="0" w:space="0" w:color="auto"/>
            <w:bottom w:val="none" w:sz="0" w:space="0" w:color="auto"/>
            <w:right w:val="none" w:sz="0" w:space="0" w:color="auto"/>
          </w:divBdr>
        </w:div>
      </w:divsChild>
    </w:div>
    <w:div w:id="1191644630">
      <w:bodyDiv w:val="1"/>
      <w:marLeft w:val="0"/>
      <w:marRight w:val="0"/>
      <w:marTop w:val="0"/>
      <w:marBottom w:val="0"/>
      <w:divBdr>
        <w:top w:val="none" w:sz="0" w:space="0" w:color="auto"/>
        <w:left w:val="none" w:sz="0" w:space="0" w:color="auto"/>
        <w:bottom w:val="none" w:sz="0" w:space="0" w:color="auto"/>
        <w:right w:val="none" w:sz="0" w:space="0" w:color="auto"/>
      </w:divBdr>
      <w:divsChild>
        <w:div w:id="1006902501">
          <w:marLeft w:val="0"/>
          <w:marRight w:val="0"/>
          <w:marTop w:val="0"/>
          <w:marBottom w:val="0"/>
          <w:divBdr>
            <w:top w:val="none" w:sz="0" w:space="0" w:color="auto"/>
            <w:left w:val="none" w:sz="0" w:space="0" w:color="auto"/>
            <w:bottom w:val="none" w:sz="0" w:space="0" w:color="auto"/>
            <w:right w:val="none" w:sz="0" w:space="0" w:color="auto"/>
          </w:divBdr>
        </w:div>
      </w:divsChild>
    </w:div>
    <w:div w:id="1191646850">
      <w:bodyDiv w:val="1"/>
      <w:marLeft w:val="0"/>
      <w:marRight w:val="0"/>
      <w:marTop w:val="0"/>
      <w:marBottom w:val="0"/>
      <w:divBdr>
        <w:top w:val="none" w:sz="0" w:space="0" w:color="auto"/>
        <w:left w:val="none" w:sz="0" w:space="0" w:color="auto"/>
        <w:bottom w:val="none" w:sz="0" w:space="0" w:color="auto"/>
        <w:right w:val="none" w:sz="0" w:space="0" w:color="auto"/>
      </w:divBdr>
      <w:divsChild>
        <w:div w:id="1649018674">
          <w:marLeft w:val="-900"/>
          <w:marRight w:val="0"/>
          <w:marTop w:val="0"/>
          <w:marBottom w:val="0"/>
          <w:divBdr>
            <w:top w:val="none" w:sz="0" w:space="0" w:color="auto"/>
            <w:left w:val="none" w:sz="0" w:space="0" w:color="auto"/>
            <w:bottom w:val="none" w:sz="0" w:space="0" w:color="auto"/>
            <w:right w:val="none" w:sz="0" w:space="0" w:color="auto"/>
          </w:divBdr>
        </w:div>
        <w:div w:id="1823887187">
          <w:marLeft w:val="0"/>
          <w:marRight w:val="0"/>
          <w:marTop w:val="0"/>
          <w:marBottom w:val="0"/>
          <w:divBdr>
            <w:top w:val="none" w:sz="0" w:space="0" w:color="auto"/>
            <w:left w:val="none" w:sz="0" w:space="0" w:color="auto"/>
            <w:bottom w:val="none" w:sz="0" w:space="0" w:color="auto"/>
            <w:right w:val="none" w:sz="0" w:space="0" w:color="auto"/>
          </w:divBdr>
          <w:divsChild>
            <w:div w:id="39328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21392">
      <w:bodyDiv w:val="1"/>
      <w:marLeft w:val="0"/>
      <w:marRight w:val="0"/>
      <w:marTop w:val="0"/>
      <w:marBottom w:val="0"/>
      <w:divBdr>
        <w:top w:val="none" w:sz="0" w:space="0" w:color="auto"/>
        <w:left w:val="none" w:sz="0" w:space="0" w:color="auto"/>
        <w:bottom w:val="none" w:sz="0" w:space="0" w:color="auto"/>
        <w:right w:val="none" w:sz="0" w:space="0" w:color="auto"/>
      </w:divBdr>
    </w:div>
    <w:div w:id="1191994415">
      <w:bodyDiv w:val="1"/>
      <w:marLeft w:val="0"/>
      <w:marRight w:val="0"/>
      <w:marTop w:val="0"/>
      <w:marBottom w:val="0"/>
      <w:divBdr>
        <w:top w:val="none" w:sz="0" w:space="0" w:color="auto"/>
        <w:left w:val="none" w:sz="0" w:space="0" w:color="auto"/>
        <w:bottom w:val="none" w:sz="0" w:space="0" w:color="auto"/>
        <w:right w:val="none" w:sz="0" w:space="0" w:color="auto"/>
      </w:divBdr>
      <w:divsChild>
        <w:div w:id="966155393">
          <w:marLeft w:val="0"/>
          <w:marRight w:val="0"/>
          <w:marTop w:val="0"/>
          <w:marBottom w:val="0"/>
          <w:divBdr>
            <w:top w:val="none" w:sz="0" w:space="0" w:color="auto"/>
            <w:left w:val="none" w:sz="0" w:space="0" w:color="auto"/>
            <w:bottom w:val="none" w:sz="0" w:space="0" w:color="auto"/>
            <w:right w:val="none" w:sz="0" w:space="0" w:color="auto"/>
          </w:divBdr>
        </w:div>
        <w:div w:id="889807439">
          <w:marLeft w:val="0"/>
          <w:marRight w:val="0"/>
          <w:marTop w:val="0"/>
          <w:marBottom w:val="0"/>
          <w:divBdr>
            <w:top w:val="none" w:sz="0" w:space="0" w:color="auto"/>
            <w:left w:val="none" w:sz="0" w:space="0" w:color="auto"/>
            <w:bottom w:val="none" w:sz="0" w:space="0" w:color="auto"/>
            <w:right w:val="none" w:sz="0" w:space="0" w:color="auto"/>
          </w:divBdr>
          <w:divsChild>
            <w:div w:id="1683127122">
              <w:marLeft w:val="0"/>
              <w:marRight w:val="150"/>
              <w:marTop w:val="0"/>
              <w:marBottom w:val="0"/>
              <w:divBdr>
                <w:top w:val="none" w:sz="0" w:space="0" w:color="auto"/>
                <w:left w:val="none" w:sz="0" w:space="0" w:color="auto"/>
                <w:bottom w:val="none" w:sz="0" w:space="0" w:color="auto"/>
                <w:right w:val="none" w:sz="0" w:space="0" w:color="auto"/>
              </w:divBdr>
            </w:div>
            <w:div w:id="352145785">
              <w:marLeft w:val="0"/>
              <w:marRight w:val="150"/>
              <w:marTop w:val="0"/>
              <w:marBottom w:val="0"/>
              <w:divBdr>
                <w:top w:val="none" w:sz="0" w:space="0" w:color="auto"/>
                <w:left w:val="none" w:sz="0" w:space="0" w:color="auto"/>
                <w:bottom w:val="none" w:sz="0" w:space="0" w:color="auto"/>
                <w:right w:val="none" w:sz="0" w:space="0" w:color="auto"/>
              </w:divBdr>
            </w:div>
          </w:divsChild>
        </w:div>
        <w:div w:id="666250112">
          <w:marLeft w:val="0"/>
          <w:marRight w:val="0"/>
          <w:marTop w:val="0"/>
          <w:marBottom w:val="150"/>
          <w:divBdr>
            <w:top w:val="none" w:sz="0" w:space="0" w:color="auto"/>
            <w:left w:val="none" w:sz="0" w:space="0" w:color="auto"/>
            <w:bottom w:val="none" w:sz="0" w:space="0" w:color="auto"/>
            <w:right w:val="none" w:sz="0" w:space="0" w:color="auto"/>
          </w:divBdr>
        </w:div>
        <w:div w:id="1692101037">
          <w:marLeft w:val="0"/>
          <w:marRight w:val="0"/>
          <w:marTop w:val="0"/>
          <w:marBottom w:val="0"/>
          <w:divBdr>
            <w:top w:val="none" w:sz="0" w:space="0" w:color="auto"/>
            <w:left w:val="none" w:sz="0" w:space="0" w:color="auto"/>
            <w:bottom w:val="none" w:sz="0" w:space="0" w:color="auto"/>
            <w:right w:val="none" w:sz="0" w:space="0" w:color="auto"/>
          </w:divBdr>
        </w:div>
      </w:divsChild>
    </w:div>
    <w:div w:id="1192034444">
      <w:bodyDiv w:val="1"/>
      <w:marLeft w:val="0"/>
      <w:marRight w:val="0"/>
      <w:marTop w:val="0"/>
      <w:marBottom w:val="0"/>
      <w:divBdr>
        <w:top w:val="none" w:sz="0" w:space="0" w:color="auto"/>
        <w:left w:val="none" w:sz="0" w:space="0" w:color="auto"/>
        <w:bottom w:val="none" w:sz="0" w:space="0" w:color="auto"/>
        <w:right w:val="none" w:sz="0" w:space="0" w:color="auto"/>
      </w:divBdr>
    </w:div>
    <w:div w:id="1192066535">
      <w:bodyDiv w:val="1"/>
      <w:marLeft w:val="0"/>
      <w:marRight w:val="0"/>
      <w:marTop w:val="0"/>
      <w:marBottom w:val="0"/>
      <w:divBdr>
        <w:top w:val="none" w:sz="0" w:space="0" w:color="auto"/>
        <w:left w:val="none" w:sz="0" w:space="0" w:color="auto"/>
        <w:bottom w:val="none" w:sz="0" w:space="0" w:color="auto"/>
        <w:right w:val="none" w:sz="0" w:space="0" w:color="auto"/>
      </w:divBdr>
      <w:divsChild>
        <w:div w:id="202982098">
          <w:marLeft w:val="0"/>
          <w:marRight w:val="0"/>
          <w:marTop w:val="0"/>
          <w:marBottom w:val="0"/>
          <w:divBdr>
            <w:top w:val="none" w:sz="0" w:space="0" w:color="auto"/>
            <w:left w:val="none" w:sz="0" w:space="0" w:color="auto"/>
            <w:bottom w:val="none" w:sz="0" w:space="0" w:color="auto"/>
            <w:right w:val="none" w:sz="0" w:space="0" w:color="auto"/>
          </w:divBdr>
        </w:div>
        <w:div w:id="363679112">
          <w:marLeft w:val="0"/>
          <w:marRight w:val="0"/>
          <w:marTop w:val="0"/>
          <w:marBottom w:val="0"/>
          <w:divBdr>
            <w:top w:val="none" w:sz="0" w:space="0" w:color="auto"/>
            <w:left w:val="none" w:sz="0" w:space="0" w:color="auto"/>
            <w:bottom w:val="none" w:sz="0" w:space="0" w:color="auto"/>
            <w:right w:val="none" w:sz="0" w:space="0" w:color="auto"/>
          </w:divBdr>
        </w:div>
      </w:divsChild>
    </w:div>
    <w:div w:id="1192256185">
      <w:bodyDiv w:val="1"/>
      <w:marLeft w:val="0"/>
      <w:marRight w:val="0"/>
      <w:marTop w:val="0"/>
      <w:marBottom w:val="0"/>
      <w:divBdr>
        <w:top w:val="none" w:sz="0" w:space="0" w:color="auto"/>
        <w:left w:val="none" w:sz="0" w:space="0" w:color="auto"/>
        <w:bottom w:val="none" w:sz="0" w:space="0" w:color="auto"/>
        <w:right w:val="none" w:sz="0" w:space="0" w:color="auto"/>
      </w:divBdr>
      <w:divsChild>
        <w:div w:id="1414467927">
          <w:marLeft w:val="0"/>
          <w:marRight w:val="0"/>
          <w:marTop w:val="0"/>
          <w:marBottom w:val="0"/>
          <w:divBdr>
            <w:top w:val="none" w:sz="0" w:space="0" w:color="auto"/>
            <w:left w:val="none" w:sz="0" w:space="0" w:color="auto"/>
            <w:bottom w:val="none" w:sz="0" w:space="0" w:color="auto"/>
            <w:right w:val="none" w:sz="0" w:space="0" w:color="auto"/>
          </w:divBdr>
        </w:div>
        <w:div w:id="986587605">
          <w:marLeft w:val="0"/>
          <w:marRight w:val="0"/>
          <w:marTop w:val="0"/>
          <w:marBottom w:val="0"/>
          <w:divBdr>
            <w:top w:val="none" w:sz="0" w:space="0" w:color="auto"/>
            <w:left w:val="none" w:sz="0" w:space="0" w:color="auto"/>
            <w:bottom w:val="none" w:sz="0" w:space="0" w:color="auto"/>
            <w:right w:val="none" w:sz="0" w:space="0" w:color="auto"/>
          </w:divBdr>
          <w:divsChild>
            <w:div w:id="1111819913">
              <w:marLeft w:val="0"/>
              <w:marRight w:val="0"/>
              <w:marTop w:val="0"/>
              <w:marBottom w:val="0"/>
              <w:divBdr>
                <w:top w:val="none" w:sz="0" w:space="0" w:color="auto"/>
                <w:left w:val="none" w:sz="0" w:space="0" w:color="auto"/>
                <w:bottom w:val="none" w:sz="0" w:space="0" w:color="auto"/>
                <w:right w:val="none" w:sz="0" w:space="0" w:color="auto"/>
              </w:divBdr>
              <w:divsChild>
                <w:div w:id="1361012138">
                  <w:marLeft w:val="0"/>
                  <w:marRight w:val="0"/>
                  <w:marTop w:val="0"/>
                  <w:marBottom w:val="150"/>
                  <w:divBdr>
                    <w:top w:val="none" w:sz="0" w:space="0" w:color="auto"/>
                    <w:left w:val="none" w:sz="0" w:space="0" w:color="auto"/>
                    <w:bottom w:val="none" w:sz="0" w:space="0" w:color="auto"/>
                    <w:right w:val="none" w:sz="0" w:space="0" w:color="auto"/>
                  </w:divBdr>
                  <w:divsChild>
                    <w:div w:id="153689652">
                      <w:marLeft w:val="0"/>
                      <w:marRight w:val="0"/>
                      <w:marTop w:val="0"/>
                      <w:marBottom w:val="0"/>
                      <w:divBdr>
                        <w:top w:val="none" w:sz="0" w:space="0" w:color="auto"/>
                        <w:left w:val="none" w:sz="0" w:space="0" w:color="auto"/>
                        <w:bottom w:val="none" w:sz="0" w:space="0" w:color="auto"/>
                        <w:right w:val="none" w:sz="0" w:space="0" w:color="auto"/>
                      </w:divBdr>
                      <w:divsChild>
                        <w:div w:id="796872293">
                          <w:marLeft w:val="0"/>
                          <w:marRight w:val="0"/>
                          <w:marTop w:val="0"/>
                          <w:marBottom w:val="0"/>
                          <w:divBdr>
                            <w:top w:val="none" w:sz="0" w:space="0" w:color="auto"/>
                            <w:left w:val="none" w:sz="0" w:space="0" w:color="auto"/>
                            <w:bottom w:val="none" w:sz="0" w:space="0" w:color="auto"/>
                            <w:right w:val="none" w:sz="0" w:space="0" w:color="auto"/>
                          </w:divBdr>
                          <w:divsChild>
                            <w:div w:id="849225652">
                              <w:marLeft w:val="0"/>
                              <w:marRight w:val="0"/>
                              <w:marTop w:val="0"/>
                              <w:marBottom w:val="0"/>
                              <w:divBdr>
                                <w:top w:val="none" w:sz="0" w:space="0" w:color="auto"/>
                                <w:left w:val="none" w:sz="0" w:space="0" w:color="auto"/>
                                <w:bottom w:val="none" w:sz="0" w:space="0" w:color="auto"/>
                                <w:right w:val="none" w:sz="0" w:space="0" w:color="auto"/>
                              </w:divBdr>
                              <w:divsChild>
                                <w:div w:id="1650131342">
                                  <w:marLeft w:val="0"/>
                                  <w:marRight w:val="0"/>
                                  <w:marTop w:val="0"/>
                                  <w:marBottom w:val="0"/>
                                  <w:divBdr>
                                    <w:top w:val="none" w:sz="0" w:space="0" w:color="auto"/>
                                    <w:left w:val="none" w:sz="0" w:space="0" w:color="auto"/>
                                    <w:bottom w:val="none" w:sz="0" w:space="0" w:color="auto"/>
                                    <w:right w:val="none" w:sz="0" w:space="0" w:color="auto"/>
                                  </w:divBdr>
                                  <w:divsChild>
                                    <w:div w:id="1252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261817">
      <w:bodyDiv w:val="1"/>
      <w:marLeft w:val="0"/>
      <w:marRight w:val="0"/>
      <w:marTop w:val="0"/>
      <w:marBottom w:val="0"/>
      <w:divBdr>
        <w:top w:val="none" w:sz="0" w:space="0" w:color="auto"/>
        <w:left w:val="none" w:sz="0" w:space="0" w:color="auto"/>
        <w:bottom w:val="none" w:sz="0" w:space="0" w:color="auto"/>
        <w:right w:val="none" w:sz="0" w:space="0" w:color="auto"/>
      </w:divBdr>
    </w:div>
    <w:div w:id="1192499858">
      <w:bodyDiv w:val="1"/>
      <w:marLeft w:val="0"/>
      <w:marRight w:val="0"/>
      <w:marTop w:val="0"/>
      <w:marBottom w:val="0"/>
      <w:divBdr>
        <w:top w:val="none" w:sz="0" w:space="0" w:color="auto"/>
        <w:left w:val="none" w:sz="0" w:space="0" w:color="auto"/>
        <w:bottom w:val="none" w:sz="0" w:space="0" w:color="auto"/>
        <w:right w:val="none" w:sz="0" w:space="0" w:color="auto"/>
      </w:divBdr>
    </w:div>
    <w:div w:id="1192721032">
      <w:bodyDiv w:val="1"/>
      <w:marLeft w:val="0"/>
      <w:marRight w:val="0"/>
      <w:marTop w:val="0"/>
      <w:marBottom w:val="0"/>
      <w:divBdr>
        <w:top w:val="none" w:sz="0" w:space="0" w:color="auto"/>
        <w:left w:val="none" w:sz="0" w:space="0" w:color="auto"/>
        <w:bottom w:val="none" w:sz="0" w:space="0" w:color="auto"/>
        <w:right w:val="none" w:sz="0" w:space="0" w:color="auto"/>
      </w:divBdr>
      <w:divsChild>
        <w:div w:id="1670507">
          <w:marLeft w:val="0"/>
          <w:marRight w:val="0"/>
          <w:marTop w:val="0"/>
          <w:marBottom w:val="525"/>
          <w:divBdr>
            <w:top w:val="none" w:sz="0" w:space="0" w:color="auto"/>
            <w:left w:val="none" w:sz="0" w:space="0" w:color="auto"/>
            <w:bottom w:val="none" w:sz="0" w:space="0" w:color="auto"/>
            <w:right w:val="none" w:sz="0" w:space="0" w:color="auto"/>
          </w:divBdr>
        </w:div>
      </w:divsChild>
    </w:div>
    <w:div w:id="1192762100">
      <w:bodyDiv w:val="1"/>
      <w:marLeft w:val="0"/>
      <w:marRight w:val="0"/>
      <w:marTop w:val="0"/>
      <w:marBottom w:val="0"/>
      <w:divBdr>
        <w:top w:val="none" w:sz="0" w:space="0" w:color="auto"/>
        <w:left w:val="none" w:sz="0" w:space="0" w:color="auto"/>
        <w:bottom w:val="none" w:sz="0" w:space="0" w:color="auto"/>
        <w:right w:val="none" w:sz="0" w:space="0" w:color="auto"/>
      </w:divBdr>
    </w:div>
    <w:div w:id="1192887567">
      <w:bodyDiv w:val="1"/>
      <w:marLeft w:val="0"/>
      <w:marRight w:val="0"/>
      <w:marTop w:val="0"/>
      <w:marBottom w:val="0"/>
      <w:divBdr>
        <w:top w:val="none" w:sz="0" w:space="0" w:color="auto"/>
        <w:left w:val="none" w:sz="0" w:space="0" w:color="auto"/>
        <w:bottom w:val="none" w:sz="0" w:space="0" w:color="auto"/>
        <w:right w:val="none" w:sz="0" w:space="0" w:color="auto"/>
      </w:divBdr>
      <w:divsChild>
        <w:div w:id="612633937">
          <w:marLeft w:val="0"/>
          <w:marRight w:val="0"/>
          <w:marTop w:val="0"/>
          <w:marBottom w:val="300"/>
          <w:divBdr>
            <w:top w:val="none" w:sz="0" w:space="0" w:color="auto"/>
            <w:left w:val="none" w:sz="0" w:space="0" w:color="auto"/>
            <w:bottom w:val="none" w:sz="0" w:space="0" w:color="auto"/>
            <w:right w:val="none" w:sz="0" w:space="0" w:color="auto"/>
          </w:divBdr>
        </w:div>
        <w:div w:id="1146704662">
          <w:marLeft w:val="0"/>
          <w:marRight w:val="0"/>
          <w:marTop w:val="0"/>
          <w:marBottom w:val="0"/>
          <w:divBdr>
            <w:top w:val="none" w:sz="0" w:space="0" w:color="auto"/>
            <w:left w:val="none" w:sz="0" w:space="0" w:color="auto"/>
            <w:bottom w:val="none" w:sz="0" w:space="0" w:color="auto"/>
            <w:right w:val="none" w:sz="0" w:space="0" w:color="auto"/>
          </w:divBdr>
        </w:div>
      </w:divsChild>
    </w:div>
    <w:div w:id="1192960509">
      <w:bodyDiv w:val="1"/>
      <w:marLeft w:val="0"/>
      <w:marRight w:val="0"/>
      <w:marTop w:val="0"/>
      <w:marBottom w:val="0"/>
      <w:divBdr>
        <w:top w:val="none" w:sz="0" w:space="0" w:color="auto"/>
        <w:left w:val="none" w:sz="0" w:space="0" w:color="auto"/>
        <w:bottom w:val="none" w:sz="0" w:space="0" w:color="auto"/>
        <w:right w:val="none" w:sz="0" w:space="0" w:color="auto"/>
      </w:divBdr>
    </w:div>
    <w:div w:id="1193155791">
      <w:bodyDiv w:val="1"/>
      <w:marLeft w:val="0"/>
      <w:marRight w:val="0"/>
      <w:marTop w:val="0"/>
      <w:marBottom w:val="0"/>
      <w:divBdr>
        <w:top w:val="none" w:sz="0" w:space="0" w:color="auto"/>
        <w:left w:val="none" w:sz="0" w:space="0" w:color="auto"/>
        <w:bottom w:val="none" w:sz="0" w:space="0" w:color="auto"/>
        <w:right w:val="none" w:sz="0" w:space="0" w:color="auto"/>
      </w:divBdr>
      <w:divsChild>
        <w:div w:id="1906254602">
          <w:marLeft w:val="0"/>
          <w:marRight w:val="0"/>
          <w:marTop w:val="0"/>
          <w:marBottom w:val="0"/>
          <w:divBdr>
            <w:top w:val="none" w:sz="0" w:space="0" w:color="auto"/>
            <w:left w:val="none" w:sz="0" w:space="0" w:color="auto"/>
            <w:bottom w:val="none" w:sz="0" w:space="0" w:color="auto"/>
            <w:right w:val="none" w:sz="0" w:space="0" w:color="auto"/>
          </w:divBdr>
        </w:div>
      </w:divsChild>
    </w:div>
    <w:div w:id="1193231406">
      <w:bodyDiv w:val="1"/>
      <w:marLeft w:val="0"/>
      <w:marRight w:val="0"/>
      <w:marTop w:val="0"/>
      <w:marBottom w:val="0"/>
      <w:divBdr>
        <w:top w:val="none" w:sz="0" w:space="0" w:color="auto"/>
        <w:left w:val="none" w:sz="0" w:space="0" w:color="auto"/>
        <w:bottom w:val="none" w:sz="0" w:space="0" w:color="auto"/>
        <w:right w:val="none" w:sz="0" w:space="0" w:color="auto"/>
      </w:divBdr>
      <w:divsChild>
        <w:div w:id="740954082">
          <w:marLeft w:val="0"/>
          <w:marRight w:val="0"/>
          <w:marTop w:val="0"/>
          <w:marBottom w:val="150"/>
          <w:divBdr>
            <w:top w:val="none" w:sz="0" w:space="0" w:color="auto"/>
            <w:left w:val="none" w:sz="0" w:space="0" w:color="auto"/>
            <w:bottom w:val="none" w:sz="0" w:space="0" w:color="auto"/>
            <w:right w:val="none" w:sz="0" w:space="0" w:color="auto"/>
          </w:divBdr>
        </w:div>
        <w:div w:id="1106535545">
          <w:marLeft w:val="0"/>
          <w:marRight w:val="0"/>
          <w:marTop w:val="0"/>
          <w:marBottom w:val="0"/>
          <w:divBdr>
            <w:top w:val="none" w:sz="0" w:space="0" w:color="auto"/>
            <w:left w:val="none" w:sz="0" w:space="0" w:color="auto"/>
            <w:bottom w:val="none" w:sz="0" w:space="0" w:color="auto"/>
            <w:right w:val="none" w:sz="0" w:space="0" w:color="auto"/>
          </w:divBdr>
        </w:div>
        <w:div w:id="1374619664">
          <w:marLeft w:val="0"/>
          <w:marRight w:val="0"/>
          <w:marTop w:val="0"/>
          <w:marBottom w:val="0"/>
          <w:divBdr>
            <w:top w:val="none" w:sz="0" w:space="0" w:color="auto"/>
            <w:left w:val="none" w:sz="0" w:space="0" w:color="auto"/>
            <w:bottom w:val="none" w:sz="0" w:space="0" w:color="auto"/>
            <w:right w:val="none" w:sz="0" w:space="0" w:color="auto"/>
          </w:divBdr>
        </w:div>
        <w:div w:id="1875773475">
          <w:marLeft w:val="0"/>
          <w:marRight w:val="0"/>
          <w:marTop w:val="0"/>
          <w:marBottom w:val="0"/>
          <w:divBdr>
            <w:top w:val="none" w:sz="0" w:space="0" w:color="auto"/>
            <w:left w:val="none" w:sz="0" w:space="0" w:color="auto"/>
            <w:bottom w:val="none" w:sz="0" w:space="0" w:color="auto"/>
            <w:right w:val="none" w:sz="0" w:space="0" w:color="auto"/>
          </w:divBdr>
          <w:divsChild>
            <w:div w:id="743452709">
              <w:marLeft w:val="0"/>
              <w:marRight w:val="150"/>
              <w:marTop w:val="0"/>
              <w:marBottom w:val="0"/>
              <w:divBdr>
                <w:top w:val="none" w:sz="0" w:space="0" w:color="auto"/>
                <w:left w:val="none" w:sz="0" w:space="0" w:color="auto"/>
                <w:bottom w:val="none" w:sz="0" w:space="0" w:color="auto"/>
                <w:right w:val="none" w:sz="0" w:space="0" w:color="auto"/>
              </w:divBdr>
            </w:div>
            <w:div w:id="21351285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93613761">
      <w:bodyDiv w:val="1"/>
      <w:marLeft w:val="0"/>
      <w:marRight w:val="0"/>
      <w:marTop w:val="0"/>
      <w:marBottom w:val="0"/>
      <w:divBdr>
        <w:top w:val="none" w:sz="0" w:space="0" w:color="auto"/>
        <w:left w:val="none" w:sz="0" w:space="0" w:color="auto"/>
        <w:bottom w:val="none" w:sz="0" w:space="0" w:color="auto"/>
        <w:right w:val="none" w:sz="0" w:space="0" w:color="auto"/>
      </w:divBdr>
    </w:div>
    <w:div w:id="1193689660">
      <w:bodyDiv w:val="1"/>
      <w:marLeft w:val="0"/>
      <w:marRight w:val="0"/>
      <w:marTop w:val="0"/>
      <w:marBottom w:val="0"/>
      <w:divBdr>
        <w:top w:val="none" w:sz="0" w:space="0" w:color="auto"/>
        <w:left w:val="none" w:sz="0" w:space="0" w:color="auto"/>
        <w:bottom w:val="none" w:sz="0" w:space="0" w:color="auto"/>
        <w:right w:val="none" w:sz="0" w:space="0" w:color="auto"/>
      </w:divBdr>
    </w:div>
    <w:div w:id="1193762530">
      <w:bodyDiv w:val="1"/>
      <w:marLeft w:val="0"/>
      <w:marRight w:val="0"/>
      <w:marTop w:val="0"/>
      <w:marBottom w:val="0"/>
      <w:divBdr>
        <w:top w:val="none" w:sz="0" w:space="0" w:color="auto"/>
        <w:left w:val="none" w:sz="0" w:space="0" w:color="auto"/>
        <w:bottom w:val="none" w:sz="0" w:space="0" w:color="auto"/>
        <w:right w:val="none" w:sz="0" w:space="0" w:color="auto"/>
      </w:divBdr>
      <w:divsChild>
        <w:div w:id="1259557572">
          <w:marLeft w:val="0"/>
          <w:marRight w:val="0"/>
          <w:marTop w:val="0"/>
          <w:marBottom w:val="0"/>
          <w:divBdr>
            <w:top w:val="none" w:sz="0" w:space="0" w:color="auto"/>
            <w:left w:val="none" w:sz="0" w:space="0" w:color="auto"/>
            <w:bottom w:val="none" w:sz="0" w:space="0" w:color="auto"/>
            <w:right w:val="none" w:sz="0" w:space="0" w:color="auto"/>
          </w:divBdr>
        </w:div>
      </w:divsChild>
    </w:div>
    <w:div w:id="1193886745">
      <w:bodyDiv w:val="1"/>
      <w:marLeft w:val="0"/>
      <w:marRight w:val="0"/>
      <w:marTop w:val="0"/>
      <w:marBottom w:val="0"/>
      <w:divBdr>
        <w:top w:val="none" w:sz="0" w:space="0" w:color="auto"/>
        <w:left w:val="none" w:sz="0" w:space="0" w:color="auto"/>
        <w:bottom w:val="none" w:sz="0" w:space="0" w:color="auto"/>
        <w:right w:val="none" w:sz="0" w:space="0" w:color="auto"/>
      </w:divBdr>
    </w:div>
    <w:div w:id="1194153998">
      <w:bodyDiv w:val="1"/>
      <w:marLeft w:val="0"/>
      <w:marRight w:val="0"/>
      <w:marTop w:val="0"/>
      <w:marBottom w:val="0"/>
      <w:divBdr>
        <w:top w:val="none" w:sz="0" w:space="0" w:color="auto"/>
        <w:left w:val="none" w:sz="0" w:space="0" w:color="auto"/>
        <w:bottom w:val="none" w:sz="0" w:space="0" w:color="auto"/>
        <w:right w:val="none" w:sz="0" w:space="0" w:color="auto"/>
      </w:divBdr>
    </w:div>
    <w:div w:id="1194534316">
      <w:bodyDiv w:val="1"/>
      <w:marLeft w:val="0"/>
      <w:marRight w:val="0"/>
      <w:marTop w:val="0"/>
      <w:marBottom w:val="0"/>
      <w:divBdr>
        <w:top w:val="none" w:sz="0" w:space="0" w:color="auto"/>
        <w:left w:val="none" w:sz="0" w:space="0" w:color="auto"/>
        <w:bottom w:val="none" w:sz="0" w:space="0" w:color="auto"/>
        <w:right w:val="none" w:sz="0" w:space="0" w:color="auto"/>
      </w:divBdr>
      <w:divsChild>
        <w:div w:id="1006906760">
          <w:marLeft w:val="0"/>
          <w:marRight w:val="0"/>
          <w:marTop w:val="0"/>
          <w:marBottom w:val="0"/>
          <w:divBdr>
            <w:top w:val="none" w:sz="0" w:space="0" w:color="auto"/>
            <w:left w:val="none" w:sz="0" w:space="0" w:color="auto"/>
            <w:bottom w:val="none" w:sz="0" w:space="0" w:color="auto"/>
            <w:right w:val="none" w:sz="0" w:space="0" w:color="auto"/>
          </w:divBdr>
          <w:divsChild>
            <w:div w:id="142687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82814">
      <w:bodyDiv w:val="1"/>
      <w:marLeft w:val="0"/>
      <w:marRight w:val="0"/>
      <w:marTop w:val="0"/>
      <w:marBottom w:val="0"/>
      <w:divBdr>
        <w:top w:val="none" w:sz="0" w:space="0" w:color="auto"/>
        <w:left w:val="none" w:sz="0" w:space="0" w:color="auto"/>
        <w:bottom w:val="none" w:sz="0" w:space="0" w:color="auto"/>
        <w:right w:val="none" w:sz="0" w:space="0" w:color="auto"/>
      </w:divBdr>
      <w:divsChild>
        <w:div w:id="364409741">
          <w:marLeft w:val="0"/>
          <w:marRight w:val="0"/>
          <w:marTop w:val="0"/>
          <w:marBottom w:val="525"/>
          <w:divBdr>
            <w:top w:val="none" w:sz="0" w:space="0" w:color="auto"/>
            <w:left w:val="none" w:sz="0" w:space="0" w:color="auto"/>
            <w:bottom w:val="none" w:sz="0" w:space="0" w:color="auto"/>
            <w:right w:val="none" w:sz="0" w:space="0" w:color="auto"/>
          </w:divBdr>
        </w:div>
      </w:divsChild>
    </w:div>
    <w:div w:id="1194923939">
      <w:bodyDiv w:val="1"/>
      <w:marLeft w:val="0"/>
      <w:marRight w:val="0"/>
      <w:marTop w:val="0"/>
      <w:marBottom w:val="0"/>
      <w:divBdr>
        <w:top w:val="none" w:sz="0" w:space="0" w:color="auto"/>
        <w:left w:val="none" w:sz="0" w:space="0" w:color="auto"/>
        <w:bottom w:val="none" w:sz="0" w:space="0" w:color="auto"/>
        <w:right w:val="none" w:sz="0" w:space="0" w:color="auto"/>
      </w:divBdr>
      <w:divsChild>
        <w:div w:id="919875205">
          <w:marLeft w:val="0"/>
          <w:marRight w:val="0"/>
          <w:marTop w:val="0"/>
          <w:marBottom w:val="0"/>
          <w:divBdr>
            <w:top w:val="none" w:sz="0" w:space="0" w:color="auto"/>
            <w:left w:val="none" w:sz="0" w:space="0" w:color="auto"/>
            <w:bottom w:val="none" w:sz="0" w:space="0" w:color="auto"/>
            <w:right w:val="none" w:sz="0" w:space="0" w:color="auto"/>
          </w:divBdr>
          <w:divsChild>
            <w:div w:id="80191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6365">
      <w:bodyDiv w:val="1"/>
      <w:marLeft w:val="0"/>
      <w:marRight w:val="0"/>
      <w:marTop w:val="0"/>
      <w:marBottom w:val="0"/>
      <w:divBdr>
        <w:top w:val="none" w:sz="0" w:space="0" w:color="auto"/>
        <w:left w:val="none" w:sz="0" w:space="0" w:color="auto"/>
        <w:bottom w:val="none" w:sz="0" w:space="0" w:color="auto"/>
        <w:right w:val="none" w:sz="0" w:space="0" w:color="auto"/>
      </w:divBdr>
    </w:div>
    <w:div w:id="1195118355">
      <w:bodyDiv w:val="1"/>
      <w:marLeft w:val="0"/>
      <w:marRight w:val="0"/>
      <w:marTop w:val="0"/>
      <w:marBottom w:val="0"/>
      <w:divBdr>
        <w:top w:val="none" w:sz="0" w:space="0" w:color="auto"/>
        <w:left w:val="none" w:sz="0" w:space="0" w:color="auto"/>
        <w:bottom w:val="none" w:sz="0" w:space="0" w:color="auto"/>
        <w:right w:val="none" w:sz="0" w:space="0" w:color="auto"/>
      </w:divBdr>
    </w:div>
    <w:div w:id="1195190214">
      <w:bodyDiv w:val="1"/>
      <w:marLeft w:val="0"/>
      <w:marRight w:val="0"/>
      <w:marTop w:val="0"/>
      <w:marBottom w:val="0"/>
      <w:divBdr>
        <w:top w:val="none" w:sz="0" w:space="0" w:color="auto"/>
        <w:left w:val="none" w:sz="0" w:space="0" w:color="auto"/>
        <w:bottom w:val="none" w:sz="0" w:space="0" w:color="auto"/>
        <w:right w:val="none" w:sz="0" w:space="0" w:color="auto"/>
      </w:divBdr>
    </w:div>
    <w:div w:id="1195192801">
      <w:bodyDiv w:val="1"/>
      <w:marLeft w:val="0"/>
      <w:marRight w:val="0"/>
      <w:marTop w:val="0"/>
      <w:marBottom w:val="0"/>
      <w:divBdr>
        <w:top w:val="none" w:sz="0" w:space="0" w:color="auto"/>
        <w:left w:val="none" w:sz="0" w:space="0" w:color="auto"/>
        <w:bottom w:val="none" w:sz="0" w:space="0" w:color="auto"/>
        <w:right w:val="none" w:sz="0" w:space="0" w:color="auto"/>
      </w:divBdr>
    </w:div>
    <w:div w:id="1195581440">
      <w:bodyDiv w:val="1"/>
      <w:marLeft w:val="0"/>
      <w:marRight w:val="0"/>
      <w:marTop w:val="0"/>
      <w:marBottom w:val="0"/>
      <w:divBdr>
        <w:top w:val="none" w:sz="0" w:space="0" w:color="auto"/>
        <w:left w:val="none" w:sz="0" w:space="0" w:color="auto"/>
        <w:bottom w:val="none" w:sz="0" w:space="0" w:color="auto"/>
        <w:right w:val="none" w:sz="0" w:space="0" w:color="auto"/>
      </w:divBdr>
    </w:div>
    <w:div w:id="1195654195">
      <w:bodyDiv w:val="1"/>
      <w:marLeft w:val="0"/>
      <w:marRight w:val="0"/>
      <w:marTop w:val="0"/>
      <w:marBottom w:val="0"/>
      <w:divBdr>
        <w:top w:val="none" w:sz="0" w:space="0" w:color="auto"/>
        <w:left w:val="none" w:sz="0" w:space="0" w:color="auto"/>
        <w:bottom w:val="none" w:sz="0" w:space="0" w:color="auto"/>
        <w:right w:val="none" w:sz="0" w:space="0" w:color="auto"/>
      </w:divBdr>
      <w:divsChild>
        <w:div w:id="483086030">
          <w:marLeft w:val="0"/>
          <w:marRight w:val="0"/>
          <w:marTop w:val="0"/>
          <w:marBottom w:val="0"/>
          <w:divBdr>
            <w:top w:val="none" w:sz="0" w:space="0" w:color="auto"/>
            <w:left w:val="none" w:sz="0" w:space="0" w:color="auto"/>
            <w:bottom w:val="none" w:sz="0" w:space="0" w:color="auto"/>
            <w:right w:val="none" w:sz="0" w:space="0" w:color="auto"/>
          </w:divBdr>
        </w:div>
        <w:div w:id="619804972">
          <w:marLeft w:val="0"/>
          <w:marRight w:val="0"/>
          <w:marTop w:val="0"/>
          <w:marBottom w:val="0"/>
          <w:divBdr>
            <w:top w:val="none" w:sz="0" w:space="0" w:color="auto"/>
            <w:left w:val="none" w:sz="0" w:space="0" w:color="auto"/>
            <w:bottom w:val="none" w:sz="0" w:space="0" w:color="auto"/>
            <w:right w:val="none" w:sz="0" w:space="0" w:color="auto"/>
          </w:divBdr>
        </w:div>
        <w:div w:id="1058013873">
          <w:marLeft w:val="0"/>
          <w:marRight w:val="0"/>
          <w:marTop w:val="0"/>
          <w:marBottom w:val="0"/>
          <w:divBdr>
            <w:top w:val="none" w:sz="0" w:space="0" w:color="auto"/>
            <w:left w:val="none" w:sz="0" w:space="0" w:color="auto"/>
            <w:bottom w:val="none" w:sz="0" w:space="0" w:color="auto"/>
            <w:right w:val="none" w:sz="0" w:space="0" w:color="auto"/>
          </w:divBdr>
          <w:divsChild>
            <w:div w:id="1109088589">
              <w:marLeft w:val="0"/>
              <w:marRight w:val="150"/>
              <w:marTop w:val="0"/>
              <w:marBottom w:val="0"/>
              <w:divBdr>
                <w:top w:val="none" w:sz="0" w:space="0" w:color="auto"/>
                <w:left w:val="none" w:sz="0" w:space="0" w:color="auto"/>
                <w:bottom w:val="none" w:sz="0" w:space="0" w:color="auto"/>
                <w:right w:val="none" w:sz="0" w:space="0" w:color="auto"/>
              </w:divBdr>
            </w:div>
            <w:div w:id="2133984034">
              <w:marLeft w:val="0"/>
              <w:marRight w:val="150"/>
              <w:marTop w:val="0"/>
              <w:marBottom w:val="0"/>
              <w:divBdr>
                <w:top w:val="none" w:sz="0" w:space="0" w:color="auto"/>
                <w:left w:val="none" w:sz="0" w:space="0" w:color="auto"/>
                <w:bottom w:val="none" w:sz="0" w:space="0" w:color="auto"/>
                <w:right w:val="none" w:sz="0" w:space="0" w:color="auto"/>
              </w:divBdr>
            </w:div>
          </w:divsChild>
        </w:div>
        <w:div w:id="1397628394">
          <w:marLeft w:val="0"/>
          <w:marRight w:val="0"/>
          <w:marTop w:val="0"/>
          <w:marBottom w:val="150"/>
          <w:divBdr>
            <w:top w:val="none" w:sz="0" w:space="0" w:color="auto"/>
            <w:left w:val="none" w:sz="0" w:space="0" w:color="auto"/>
            <w:bottom w:val="none" w:sz="0" w:space="0" w:color="auto"/>
            <w:right w:val="none" w:sz="0" w:space="0" w:color="auto"/>
          </w:divBdr>
        </w:div>
      </w:divsChild>
    </w:div>
    <w:div w:id="1195656337">
      <w:bodyDiv w:val="1"/>
      <w:marLeft w:val="0"/>
      <w:marRight w:val="0"/>
      <w:marTop w:val="0"/>
      <w:marBottom w:val="0"/>
      <w:divBdr>
        <w:top w:val="none" w:sz="0" w:space="0" w:color="auto"/>
        <w:left w:val="none" w:sz="0" w:space="0" w:color="auto"/>
        <w:bottom w:val="none" w:sz="0" w:space="0" w:color="auto"/>
        <w:right w:val="none" w:sz="0" w:space="0" w:color="auto"/>
      </w:divBdr>
    </w:div>
    <w:div w:id="1195776803">
      <w:bodyDiv w:val="1"/>
      <w:marLeft w:val="0"/>
      <w:marRight w:val="0"/>
      <w:marTop w:val="0"/>
      <w:marBottom w:val="0"/>
      <w:divBdr>
        <w:top w:val="none" w:sz="0" w:space="0" w:color="auto"/>
        <w:left w:val="none" w:sz="0" w:space="0" w:color="auto"/>
        <w:bottom w:val="none" w:sz="0" w:space="0" w:color="auto"/>
        <w:right w:val="none" w:sz="0" w:space="0" w:color="auto"/>
      </w:divBdr>
    </w:div>
    <w:div w:id="1195846263">
      <w:bodyDiv w:val="1"/>
      <w:marLeft w:val="0"/>
      <w:marRight w:val="0"/>
      <w:marTop w:val="0"/>
      <w:marBottom w:val="0"/>
      <w:divBdr>
        <w:top w:val="none" w:sz="0" w:space="0" w:color="auto"/>
        <w:left w:val="none" w:sz="0" w:space="0" w:color="auto"/>
        <w:bottom w:val="none" w:sz="0" w:space="0" w:color="auto"/>
        <w:right w:val="none" w:sz="0" w:space="0" w:color="auto"/>
      </w:divBdr>
      <w:divsChild>
        <w:div w:id="247078708">
          <w:marLeft w:val="0"/>
          <w:marRight w:val="0"/>
          <w:marTop w:val="0"/>
          <w:marBottom w:val="0"/>
          <w:divBdr>
            <w:top w:val="none" w:sz="0" w:space="0" w:color="auto"/>
            <w:left w:val="none" w:sz="0" w:space="0" w:color="auto"/>
            <w:bottom w:val="none" w:sz="0" w:space="0" w:color="auto"/>
            <w:right w:val="none" w:sz="0" w:space="0" w:color="auto"/>
          </w:divBdr>
          <w:divsChild>
            <w:div w:id="518549275">
              <w:marLeft w:val="0"/>
              <w:marRight w:val="150"/>
              <w:marTop w:val="0"/>
              <w:marBottom w:val="0"/>
              <w:divBdr>
                <w:top w:val="none" w:sz="0" w:space="0" w:color="auto"/>
                <w:left w:val="none" w:sz="0" w:space="0" w:color="auto"/>
                <w:bottom w:val="none" w:sz="0" w:space="0" w:color="auto"/>
                <w:right w:val="none" w:sz="0" w:space="0" w:color="auto"/>
              </w:divBdr>
            </w:div>
            <w:div w:id="2012639107">
              <w:marLeft w:val="0"/>
              <w:marRight w:val="150"/>
              <w:marTop w:val="0"/>
              <w:marBottom w:val="0"/>
              <w:divBdr>
                <w:top w:val="none" w:sz="0" w:space="0" w:color="auto"/>
                <w:left w:val="none" w:sz="0" w:space="0" w:color="auto"/>
                <w:bottom w:val="none" w:sz="0" w:space="0" w:color="auto"/>
                <w:right w:val="none" w:sz="0" w:space="0" w:color="auto"/>
              </w:divBdr>
            </w:div>
          </w:divsChild>
        </w:div>
        <w:div w:id="568077904">
          <w:marLeft w:val="0"/>
          <w:marRight w:val="0"/>
          <w:marTop w:val="0"/>
          <w:marBottom w:val="150"/>
          <w:divBdr>
            <w:top w:val="none" w:sz="0" w:space="0" w:color="auto"/>
            <w:left w:val="none" w:sz="0" w:space="0" w:color="auto"/>
            <w:bottom w:val="none" w:sz="0" w:space="0" w:color="auto"/>
            <w:right w:val="none" w:sz="0" w:space="0" w:color="auto"/>
          </w:divBdr>
        </w:div>
        <w:div w:id="1376351048">
          <w:marLeft w:val="0"/>
          <w:marRight w:val="0"/>
          <w:marTop w:val="0"/>
          <w:marBottom w:val="0"/>
          <w:divBdr>
            <w:top w:val="none" w:sz="0" w:space="0" w:color="auto"/>
            <w:left w:val="none" w:sz="0" w:space="0" w:color="auto"/>
            <w:bottom w:val="none" w:sz="0" w:space="0" w:color="auto"/>
            <w:right w:val="none" w:sz="0" w:space="0" w:color="auto"/>
          </w:divBdr>
        </w:div>
        <w:div w:id="1952855647">
          <w:marLeft w:val="0"/>
          <w:marRight w:val="0"/>
          <w:marTop w:val="0"/>
          <w:marBottom w:val="0"/>
          <w:divBdr>
            <w:top w:val="none" w:sz="0" w:space="0" w:color="auto"/>
            <w:left w:val="none" w:sz="0" w:space="0" w:color="auto"/>
            <w:bottom w:val="none" w:sz="0" w:space="0" w:color="auto"/>
            <w:right w:val="none" w:sz="0" w:space="0" w:color="auto"/>
          </w:divBdr>
        </w:div>
      </w:divsChild>
    </w:div>
    <w:div w:id="1195921456">
      <w:bodyDiv w:val="1"/>
      <w:marLeft w:val="0"/>
      <w:marRight w:val="0"/>
      <w:marTop w:val="0"/>
      <w:marBottom w:val="0"/>
      <w:divBdr>
        <w:top w:val="none" w:sz="0" w:space="0" w:color="auto"/>
        <w:left w:val="none" w:sz="0" w:space="0" w:color="auto"/>
        <w:bottom w:val="none" w:sz="0" w:space="0" w:color="auto"/>
        <w:right w:val="none" w:sz="0" w:space="0" w:color="auto"/>
      </w:divBdr>
    </w:div>
    <w:div w:id="1195926739">
      <w:bodyDiv w:val="1"/>
      <w:marLeft w:val="0"/>
      <w:marRight w:val="0"/>
      <w:marTop w:val="0"/>
      <w:marBottom w:val="0"/>
      <w:divBdr>
        <w:top w:val="none" w:sz="0" w:space="0" w:color="auto"/>
        <w:left w:val="none" w:sz="0" w:space="0" w:color="auto"/>
        <w:bottom w:val="none" w:sz="0" w:space="0" w:color="auto"/>
        <w:right w:val="none" w:sz="0" w:space="0" w:color="auto"/>
      </w:divBdr>
      <w:divsChild>
        <w:div w:id="2060477362">
          <w:marLeft w:val="0"/>
          <w:marRight w:val="0"/>
          <w:marTop w:val="0"/>
          <w:marBottom w:val="0"/>
          <w:divBdr>
            <w:top w:val="none" w:sz="0" w:space="0" w:color="auto"/>
            <w:left w:val="none" w:sz="0" w:space="0" w:color="auto"/>
            <w:bottom w:val="none" w:sz="0" w:space="0" w:color="auto"/>
            <w:right w:val="none" w:sz="0" w:space="0" w:color="auto"/>
          </w:divBdr>
          <w:divsChild>
            <w:div w:id="123609012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96112823">
      <w:bodyDiv w:val="1"/>
      <w:marLeft w:val="0"/>
      <w:marRight w:val="0"/>
      <w:marTop w:val="0"/>
      <w:marBottom w:val="0"/>
      <w:divBdr>
        <w:top w:val="none" w:sz="0" w:space="0" w:color="auto"/>
        <w:left w:val="none" w:sz="0" w:space="0" w:color="auto"/>
        <w:bottom w:val="none" w:sz="0" w:space="0" w:color="auto"/>
        <w:right w:val="none" w:sz="0" w:space="0" w:color="auto"/>
      </w:divBdr>
    </w:div>
    <w:div w:id="1196308989">
      <w:bodyDiv w:val="1"/>
      <w:marLeft w:val="0"/>
      <w:marRight w:val="0"/>
      <w:marTop w:val="0"/>
      <w:marBottom w:val="0"/>
      <w:divBdr>
        <w:top w:val="none" w:sz="0" w:space="0" w:color="auto"/>
        <w:left w:val="none" w:sz="0" w:space="0" w:color="auto"/>
        <w:bottom w:val="none" w:sz="0" w:space="0" w:color="auto"/>
        <w:right w:val="none" w:sz="0" w:space="0" w:color="auto"/>
      </w:divBdr>
      <w:divsChild>
        <w:div w:id="797528794">
          <w:marLeft w:val="0"/>
          <w:marRight w:val="0"/>
          <w:marTop w:val="225"/>
          <w:marBottom w:val="600"/>
          <w:divBdr>
            <w:top w:val="none" w:sz="0" w:space="0" w:color="auto"/>
            <w:left w:val="none" w:sz="0" w:space="0" w:color="auto"/>
            <w:bottom w:val="none" w:sz="0" w:space="0" w:color="auto"/>
            <w:right w:val="none" w:sz="0" w:space="0" w:color="auto"/>
          </w:divBdr>
        </w:div>
        <w:div w:id="1734506158">
          <w:marLeft w:val="0"/>
          <w:marRight w:val="0"/>
          <w:marTop w:val="0"/>
          <w:marBottom w:val="0"/>
          <w:divBdr>
            <w:top w:val="none" w:sz="0" w:space="0" w:color="auto"/>
            <w:left w:val="none" w:sz="0" w:space="0" w:color="auto"/>
            <w:bottom w:val="none" w:sz="0" w:space="0" w:color="auto"/>
            <w:right w:val="none" w:sz="0" w:space="0" w:color="auto"/>
          </w:divBdr>
          <w:divsChild>
            <w:div w:id="155412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13736">
      <w:bodyDiv w:val="1"/>
      <w:marLeft w:val="0"/>
      <w:marRight w:val="0"/>
      <w:marTop w:val="0"/>
      <w:marBottom w:val="0"/>
      <w:divBdr>
        <w:top w:val="none" w:sz="0" w:space="0" w:color="auto"/>
        <w:left w:val="none" w:sz="0" w:space="0" w:color="auto"/>
        <w:bottom w:val="none" w:sz="0" w:space="0" w:color="auto"/>
        <w:right w:val="none" w:sz="0" w:space="0" w:color="auto"/>
      </w:divBdr>
    </w:div>
    <w:div w:id="1196622132">
      <w:bodyDiv w:val="1"/>
      <w:marLeft w:val="0"/>
      <w:marRight w:val="0"/>
      <w:marTop w:val="0"/>
      <w:marBottom w:val="0"/>
      <w:divBdr>
        <w:top w:val="none" w:sz="0" w:space="0" w:color="auto"/>
        <w:left w:val="none" w:sz="0" w:space="0" w:color="auto"/>
        <w:bottom w:val="none" w:sz="0" w:space="0" w:color="auto"/>
        <w:right w:val="none" w:sz="0" w:space="0" w:color="auto"/>
      </w:divBdr>
      <w:divsChild>
        <w:div w:id="1909995447">
          <w:marLeft w:val="0"/>
          <w:marRight w:val="0"/>
          <w:marTop w:val="0"/>
          <w:marBottom w:val="0"/>
          <w:divBdr>
            <w:top w:val="none" w:sz="0" w:space="0" w:color="auto"/>
            <w:left w:val="none" w:sz="0" w:space="0" w:color="auto"/>
            <w:bottom w:val="none" w:sz="0" w:space="0" w:color="auto"/>
            <w:right w:val="none" w:sz="0" w:space="0" w:color="auto"/>
          </w:divBdr>
        </w:div>
        <w:div w:id="1095857857">
          <w:marLeft w:val="0"/>
          <w:marRight w:val="0"/>
          <w:marTop w:val="0"/>
          <w:marBottom w:val="375"/>
          <w:divBdr>
            <w:top w:val="none" w:sz="0" w:space="0" w:color="auto"/>
            <w:left w:val="none" w:sz="0" w:space="0" w:color="auto"/>
            <w:bottom w:val="none" w:sz="0" w:space="0" w:color="auto"/>
            <w:right w:val="none" w:sz="0" w:space="0" w:color="auto"/>
          </w:divBdr>
          <w:divsChild>
            <w:div w:id="270937540">
              <w:marLeft w:val="0"/>
              <w:marRight w:val="0"/>
              <w:marTop w:val="0"/>
              <w:marBottom w:val="0"/>
              <w:divBdr>
                <w:top w:val="none" w:sz="0" w:space="0" w:color="auto"/>
                <w:left w:val="none" w:sz="0" w:space="0" w:color="auto"/>
                <w:bottom w:val="none" w:sz="0" w:space="0" w:color="auto"/>
                <w:right w:val="none" w:sz="0" w:space="0" w:color="auto"/>
              </w:divBdr>
            </w:div>
          </w:divsChild>
        </w:div>
        <w:div w:id="1958559303">
          <w:marLeft w:val="0"/>
          <w:marRight w:val="0"/>
          <w:marTop w:val="0"/>
          <w:marBottom w:val="0"/>
          <w:divBdr>
            <w:top w:val="none" w:sz="0" w:space="0" w:color="auto"/>
            <w:left w:val="none" w:sz="0" w:space="0" w:color="auto"/>
            <w:bottom w:val="none" w:sz="0" w:space="0" w:color="auto"/>
            <w:right w:val="none" w:sz="0" w:space="0" w:color="auto"/>
          </w:divBdr>
        </w:div>
      </w:divsChild>
    </w:div>
    <w:div w:id="1196652943">
      <w:bodyDiv w:val="1"/>
      <w:marLeft w:val="0"/>
      <w:marRight w:val="0"/>
      <w:marTop w:val="0"/>
      <w:marBottom w:val="0"/>
      <w:divBdr>
        <w:top w:val="none" w:sz="0" w:space="0" w:color="auto"/>
        <w:left w:val="none" w:sz="0" w:space="0" w:color="auto"/>
        <w:bottom w:val="none" w:sz="0" w:space="0" w:color="auto"/>
        <w:right w:val="none" w:sz="0" w:space="0" w:color="auto"/>
      </w:divBdr>
      <w:divsChild>
        <w:div w:id="137696452">
          <w:marLeft w:val="0"/>
          <w:marRight w:val="0"/>
          <w:marTop w:val="0"/>
          <w:marBottom w:val="0"/>
          <w:divBdr>
            <w:top w:val="none" w:sz="0" w:space="0" w:color="auto"/>
            <w:left w:val="none" w:sz="0" w:space="0" w:color="auto"/>
            <w:bottom w:val="none" w:sz="0" w:space="0" w:color="auto"/>
            <w:right w:val="none" w:sz="0" w:space="0" w:color="auto"/>
          </w:divBdr>
        </w:div>
        <w:div w:id="165216365">
          <w:marLeft w:val="0"/>
          <w:marRight w:val="0"/>
          <w:marTop w:val="0"/>
          <w:marBottom w:val="150"/>
          <w:divBdr>
            <w:top w:val="none" w:sz="0" w:space="0" w:color="auto"/>
            <w:left w:val="none" w:sz="0" w:space="0" w:color="auto"/>
            <w:bottom w:val="none" w:sz="0" w:space="0" w:color="auto"/>
            <w:right w:val="none" w:sz="0" w:space="0" w:color="auto"/>
          </w:divBdr>
        </w:div>
        <w:div w:id="973799581">
          <w:marLeft w:val="0"/>
          <w:marRight w:val="0"/>
          <w:marTop w:val="0"/>
          <w:marBottom w:val="0"/>
          <w:divBdr>
            <w:top w:val="none" w:sz="0" w:space="0" w:color="auto"/>
            <w:left w:val="none" w:sz="0" w:space="0" w:color="auto"/>
            <w:bottom w:val="none" w:sz="0" w:space="0" w:color="auto"/>
            <w:right w:val="none" w:sz="0" w:space="0" w:color="auto"/>
          </w:divBdr>
          <w:divsChild>
            <w:div w:id="994994522">
              <w:marLeft w:val="0"/>
              <w:marRight w:val="150"/>
              <w:marTop w:val="0"/>
              <w:marBottom w:val="0"/>
              <w:divBdr>
                <w:top w:val="none" w:sz="0" w:space="0" w:color="auto"/>
                <w:left w:val="none" w:sz="0" w:space="0" w:color="auto"/>
                <w:bottom w:val="none" w:sz="0" w:space="0" w:color="auto"/>
                <w:right w:val="none" w:sz="0" w:space="0" w:color="auto"/>
              </w:divBdr>
            </w:div>
            <w:div w:id="1502619605">
              <w:marLeft w:val="0"/>
              <w:marRight w:val="150"/>
              <w:marTop w:val="0"/>
              <w:marBottom w:val="0"/>
              <w:divBdr>
                <w:top w:val="none" w:sz="0" w:space="0" w:color="auto"/>
                <w:left w:val="none" w:sz="0" w:space="0" w:color="auto"/>
                <w:bottom w:val="none" w:sz="0" w:space="0" w:color="auto"/>
                <w:right w:val="none" w:sz="0" w:space="0" w:color="auto"/>
              </w:divBdr>
            </w:div>
          </w:divsChild>
        </w:div>
        <w:div w:id="1600093875">
          <w:marLeft w:val="0"/>
          <w:marRight w:val="0"/>
          <w:marTop w:val="0"/>
          <w:marBottom w:val="0"/>
          <w:divBdr>
            <w:top w:val="none" w:sz="0" w:space="0" w:color="auto"/>
            <w:left w:val="none" w:sz="0" w:space="0" w:color="auto"/>
            <w:bottom w:val="none" w:sz="0" w:space="0" w:color="auto"/>
            <w:right w:val="none" w:sz="0" w:space="0" w:color="auto"/>
          </w:divBdr>
        </w:div>
      </w:divsChild>
    </w:div>
    <w:div w:id="1196698022">
      <w:bodyDiv w:val="1"/>
      <w:marLeft w:val="0"/>
      <w:marRight w:val="0"/>
      <w:marTop w:val="0"/>
      <w:marBottom w:val="0"/>
      <w:divBdr>
        <w:top w:val="none" w:sz="0" w:space="0" w:color="auto"/>
        <w:left w:val="none" w:sz="0" w:space="0" w:color="auto"/>
        <w:bottom w:val="none" w:sz="0" w:space="0" w:color="auto"/>
        <w:right w:val="none" w:sz="0" w:space="0" w:color="auto"/>
      </w:divBdr>
      <w:divsChild>
        <w:div w:id="417016997">
          <w:marLeft w:val="0"/>
          <w:marRight w:val="0"/>
          <w:marTop w:val="0"/>
          <w:marBottom w:val="0"/>
          <w:divBdr>
            <w:top w:val="none" w:sz="0" w:space="0" w:color="auto"/>
            <w:left w:val="none" w:sz="0" w:space="0" w:color="auto"/>
            <w:bottom w:val="none" w:sz="0" w:space="0" w:color="auto"/>
            <w:right w:val="none" w:sz="0" w:space="0" w:color="auto"/>
          </w:divBdr>
          <w:divsChild>
            <w:div w:id="76156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62677">
      <w:bodyDiv w:val="1"/>
      <w:marLeft w:val="0"/>
      <w:marRight w:val="0"/>
      <w:marTop w:val="0"/>
      <w:marBottom w:val="0"/>
      <w:divBdr>
        <w:top w:val="none" w:sz="0" w:space="0" w:color="auto"/>
        <w:left w:val="none" w:sz="0" w:space="0" w:color="auto"/>
        <w:bottom w:val="none" w:sz="0" w:space="0" w:color="auto"/>
        <w:right w:val="none" w:sz="0" w:space="0" w:color="auto"/>
      </w:divBdr>
      <w:divsChild>
        <w:div w:id="1453523812">
          <w:marLeft w:val="0"/>
          <w:marRight w:val="0"/>
          <w:marTop w:val="0"/>
          <w:marBottom w:val="0"/>
          <w:divBdr>
            <w:top w:val="none" w:sz="0" w:space="0" w:color="auto"/>
            <w:left w:val="none" w:sz="0" w:space="0" w:color="auto"/>
            <w:bottom w:val="none" w:sz="0" w:space="0" w:color="auto"/>
            <w:right w:val="none" w:sz="0" w:space="0" w:color="auto"/>
          </w:divBdr>
          <w:divsChild>
            <w:div w:id="372460818">
              <w:marLeft w:val="900"/>
              <w:marRight w:val="0"/>
              <w:marTop w:val="0"/>
              <w:marBottom w:val="0"/>
              <w:divBdr>
                <w:top w:val="none" w:sz="0" w:space="0" w:color="auto"/>
                <w:left w:val="none" w:sz="0" w:space="0" w:color="auto"/>
                <w:bottom w:val="none" w:sz="0" w:space="0" w:color="auto"/>
                <w:right w:val="none" w:sz="0" w:space="0" w:color="auto"/>
              </w:divBdr>
              <w:divsChild>
                <w:div w:id="1670326410">
                  <w:marLeft w:val="0"/>
                  <w:marRight w:val="0"/>
                  <w:marTop w:val="0"/>
                  <w:marBottom w:val="0"/>
                  <w:divBdr>
                    <w:top w:val="none" w:sz="0" w:space="0" w:color="auto"/>
                    <w:left w:val="none" w:sz="0" w:space="0" w:color="auto"/>
                    <w:bottom w:val="none" w:sz="0" w:space="0" w:color="auto"/>
                    <w:right w:val="none" w:sz="0" w:space="0" w:color="auto"/>
                  </w:divBdr>
                </w:div>
                <w:div w:id="123693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968351">
      <w:bodyDiv w:val="1"/>
      <w:marLeft w:val="0"/>
      <w:marRight w:val="0"/>
      <w:marTop w:val="0"/>
      <w:marBottom w:val="0"/>
      <w:divBdr>
        <w:top w:val="none" w:sz="0" w:space="0" w:color="auto"/>
        <w:left w:val="none" w:sz="0" w:space="0" w:color="auto"/>
        <w:bottom w:val="none" w:sz="0" w:space="0" w:color="auto"/>
        <w:right w:val="none" w:sz="0" w:space="0" w:color="auto"/>
      </w:divBdr>
    </w:div>
    <w:div w:id="1196969702">
      <w:bodyDiv w:val="1"/>
      <w:marLeft w:val="0"/>
      <w:marRight w:val="0"/>
      <w:marTop w:val="0"/>
      <w:marBottom w:val="0"/>
      <w:divBdr>
        <w:top w:val="none" w:sz="0" w:space="0" w:color="auto"/>
        <w:left w:val="none" w:sz="0" w:space="0" w:color="auto"/>
        <w:bottom w:val="none" w:sz="0" w:space="0" w:color="auto"/>
        <w:right w:val="none" w:sz="0" w:space="0" w:color="auto"/>
      </w:divBdr>
    </w:div>
    <w:div w:id="1197036386">
      <w:bodyDiv w:val="1"/>
      <w:marLeft w:val="0"/>
      <w:marRight w:val="0"/>
      <w:marTop w:val="0"/>
      <w:marBottom w:val="0"/>
      <w:divBdr>
        <w:top w:val="none" w:sz="0" w:space="0" w:color="auto"/>
        <w:left w:val="none" w:sz="0" w:space="0" w:color="auto"/>
        <w:bottom w:val="none" w:sz="0" w:space="0" w:color="auto"/>
        <w:right w:val="none" w:sz="0" w:space="0" w:color="auto"/>
      </w:divBdr>
      <w:divsChild>
        <w:div w:id="1453791147">
          <w:marLeft w:val="0"/>
          <w:marRight w:val="0"/>
          <w:marTop w:val="0"/>
          <w:marBottom w:val="0"/>
          <w:divBdr>
            <w:top w:val="none" w:sz="0" w:space="0" w:color="auto"/>
            <w:left w:val="none" w:sz="0" w:space="0" w:color="auto"/>
            <w:bottom w:val="none" w:sz="0" w:space="0" w:color="auto"/>
            <w:right w:val="none" w:sz="0" w:space="0" w:color="auto"/>
          </w:divBdr>
        </w:div>
        <w:div w:id="698891527">
          <w:marLeft w:val="0"/>
          <w:marRight w:val="0"/>
          <w:marTop w:val="0"/>
          <w:marBottom w:val="375"/>
          <w:divBdr>
            <w:top w:val="none" w:sz="0" w:space="0" w:color="auto"/>
            <w:left w:val="none" w:sz="0" w:space="0" w:color="auto"/>
            <w:bottom w:val="none" w:sz="0" w:space="0" w:color="auto"/>
            <w:right w:val="none" w:sz="0" w:space="0" w:color="auto"/>
          </w:divBdr>
          <w:divsChild>
            <w:div w:id="48306252">
              <w:marLeft w:val="0"/>
              <w:marRight w:val="0"/>
              <w:marTop w:val="0"/>
              <w:marBottom w:val="0"/>
              <w:divBdr>
                <w:top w:val="none" w:sz="0" w:space="0" w:color="auto"/>
                <w:left w:val="none" w:sz="0" w:space="0" w:color="auto"/>
                <w:bottom w:val="none" w:sz="0" w:space="0" w:color="auto"/>
                <w:right w:val="none" w:sz="0" w:space="0" w:color="auto"/>
              </w:divBdr>
            </w:div>
          </w:divsChild>
        </w:div>
        <w:div w:id="1640845763">
          <w:marLeft w:val="0"/>
          <w:marRight w:val="0"/>
          <w:marTop w:val="0"/>
          <w:marBottom w:val="0"/>
          <w:divBdr>
            <w:top w:val="none" w:sz="0" w:space="0" w:color="auto"/>
            <w:left w:val="none" w:sz="0" w:space="0" w:color="auto"/>
            <w:bottom w:val="none" w:sz="0" w:space="0" w:color="auto"/>
            <w:right w:val="none" w:sz="0" w:space="0" w:color="auto"/>
          </w:divBdr>
        </w:div>
      </w:divsChild>
    </w:div>
    <w:div w:id="1197086303">
      <w:bodyDiv w:val="1"/>
      <w:marLeft w:val="0"/>
      <w:marRight w:val="0"/>
      <w:marTop w:val="0"/>
      <w:marBottom w:val="0"/>
      <w:divBdr>
        <w:top w:val="none" w:sz="0" w:space="0" w:color="auto"/>
        <w:left w:val="none" w:sz="0" w:space="0" w:color="auto"/>
        <w:bottom w:val="none" w:sz="0" w:space="0" w:color="auto"/>
        <w:right w:val="none" w:sz="0" w:space="0" w:color="auto"/>
      </w:divBdr>
      <w:divsChild>
        <w:div w:id="1517764761">
          <w:marLeft w:val="0"/>
          <w:marRight w:val="0"/>
          <w:marTop w:val="0"/>
          <w:marBottom w:val="0"/>
          <w:divBdr>
            <w:top w:val="none" w:sz="0" w:space="0" w:color="auto"/>
            <w:left w:val="none" w:sz="0" w:space="0" w:color="auto"/>
            <w:bottom w:val="none" w:sz="0" w:space="0" w:color="auto"/>
            <w:right w:val="none" w:sz="0" w:space="0" w:color="auto"/>
          </w:divBdr>
          <w:divsChild>
            <w:div w:id="189223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87354">
      <w:bodyDiv w:val="1"/>
      <w:marLeft w:val="0"/>
      <w:marRight w:val="0"/>
      <w:marTop w:val="0"/>
      <w:marBottom w:val="0"/>
      <w:divBdr>
        <w:top w:val="none" w:sz="0" w:space="0" w:color="auto"/>
        <w:left w:val="none" w:sz="0" w:space="0" w:color="auto"/>
        <w:bottom w:val="none" w:sz="0" w:space="0" w:color="auto"/>
        <w:right w:val="none" w:sz="0" w:space="0" w:color="auto"/>
      </w:divBdr>
    </w:div>
    <w:div w:id="1197235992">
      <w:bodyDiv w:val="1"/>
      <w:marLeft w:val="0"/>
      <w:marRight w:val="0"/>
      <w:marTop w:val="0"/>
      <w:marBottom w:val="0"/>
      <w:divBdr>
        <w:top w:val="none" w:sz="0" w:space="0" w:color="auto"/>
        <w:left w:val="none" w:sz="0" w:space="0" w:color="auto"/>
        <w:bottom w:val="none" w:sz="0" w:space="0" w:color="auto"/>
        <w:right w:val="none" w:sz="0" w:space="0" w:color="auto"/>
      </w:divBdr>
      <w:divsChild>
        <w:div w:id="137697810">
          <w:marLeft w:val="0"/>
          <w:marRight w:val="0"/>
          <w:marTop w:val="0"/>
          <w:marBottom w:val="0"/>
          <w:divBdr>
            <w:top w:val="none" w:sz="0" w:space="0" w:color="auto"/>
            <w:left w:val="none" w:sz="0" w:space="0" w:color="auto"/>
            <w:bottom w:val="none" w:sz="0" w:space="0" w:color="auto"/>
            <w:right w:val="none" w:sz="0" w:space="0" w:color="auto"/>
          </w:divBdr>
          <w:divsChild>
            <w:div w:id="18346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09371">
      <w:bodyDiv w:val="1"/>
      <w:marLeft w:val="0"/>
      <w:marRight w:val="0"/>
      <w:marTop w:val="0"/>
      <w:marBottom w:val="0"/>
      <w:divBdr>
        <w:top w:val="none" w:sz="0" w:space="0" w:color="auto"/>
        <w:left w:val="none" w:sz="0" w:space="0" w:color="auto"/>
        <w:bottom w:val="none" w:sz="0" w:space="0" w:color="auto"/>
        <w:right w:val="none" w:sz="0" w:space="0" w:color="auto"/>
      </w:divBdr>
      <w:divsChild>
        <w:div w:id="1217353513">
          <w:marLeft w:val="0"/>
          <w:marRight w:val="0"/>
          <w:marTop w:val="0"/>
          <w:marBottom w:val="0"/>
          <w:divBdr>
            <w:top w:val="none" w:sz="0" w:space="0" w:color="auto"/>
            <w:left w:val="none" w:sz="0" w:space="0" w:color="auto"/>
            <w:bottom w:val="none" w:sz="0" w:space="0" w:color="auto"/>
            <w:right w:val="none" w:sz="0" w:space="0" w:color="auto"/>
          </w:divBdr>
        </w:div>
      </w:divsChild>
    </w:div>
    <w:div w:id="1197353048">
      <w:bodyDiv w:val="1"/>
      <w:marLeft w:val="0"/>
      <w:marRight w:val="0"/>
      <w:marTop w:val="0"/>
      <w:marBottom w:val="0"/>
      <w:divBdr>
        <w:top w:val="none" w:sz="0" w:space="0" w:color="auto"/>
        <w:left w:val="none" w:sz="0" w:space="0" w:color="auto"/>
        <w:bottom w:val="none" w:sz="0" w:space="0" w:color="auto"/>
        <w:right w:val="none" w:sz="0" w:space="0" w:color="auto"/>
      </w:divBdr>
    </w:div>
    <w:div w:id="1197505242">
      <w:bodyDiv w:val="1"/>
      <w:marLeft w:val="0"/>
      <w:marRight w:val="0"/>
      <w:marTop w:val="0"/>
      <w:marBottom w:val="0"/>
      <w:divBdr>
        <w:top w:val="none" w:sz="0" w:space="0" w:color="auto"/>
        <w:left w:val="none" w:sz="0" w:space="0" w:color="auto"/>
        <w:bottom w:val="none" w:sz="0" w:space="0" w:color="auto"/>
        <w:right w:val="none" w:sz="0" w:space="0" w:color="auto"/>
      </w:divBdr>
      <w:divsChild>
        <w:div w:id="458844636">
          <w:marLeft w:val="0"/>
          <w:marRight w:val="0"/>
          <w:marTop w:val="0"/>
          <w:marBottom w:val="0"/>
          <w:divBdr>
            <w:top w:val="none" w:sz="0" w:space="0" w:color="auto"/>
            <w:left w:val="none" w:sz="0" w:space="0" w:color="auto"/>
            <w:bottom w:val="none" w:sz="0" w:space="0" w:color="auto"/>
            <w:right w:val="none" w:sz="0" w:space="0" w:color="auto"/>
          </w:divBdr>
        </w:div>
      </w:divsChild>
    </w:div>
    <w:div w:id="1197549349">
      <w:bodyDiv w:val="1"/>
      <w:marLeft w:val="0"/>
      <w:marRight w:val="0"/>
      <w:marTop w:val="0"/>
      <w:marBottom w:val="0"/>
      <w:divBdr>
        <w:top w:val="none" w:sz="0" w:space="0" w:color="auto"/>
        <w:left w:val="none" w:sz="0" w:space="0" w:color="auto"/>
        <w:bottom w:val="none" w:sz="0" w:space="0" w:color="auto"/>
        <w:right w:val="none" w:sz="0" w:space="0" w:color="auto"/>
      </w:divBdr>
      <w:divsChild>
        <w:div w:id="1557661168">
          <w:marLeft w:val="0"/>
          <w:marRight w:val="0"/>
          <w:marTop w:val="0"/>
          <w:marBottom w:val="0"/>
          <w:divBdr>
            <w:top w:val="none" w:sz="0" w:space="0" w:color="auto"/>
            <w:left w:val="none" w:sz="0" w:space="0" w:color="auto"/>
            <w:bottom w:val="none" w:sz="0" w:space="0" w:color="auto"/>
            <w:right w:val="none" w:sz="0" w:space="0" w:color="auto"/>
          </w:divBdr>
          <w:divsChild>
            <w:div w:id="20729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18469">
      <w:bodyDiv w:val="1"/>
      <w:marLeft w:val="0"/>
      <w:marRight w:val="0"/>
      <w:marTop w:val="0"/>
      <w:marBottom w:val="0"/>
      <w:divBdr>
        <w:top w:val="none" w:sz="0" w:space="0" w:color="auto"/>
        <w:left w:val="none" w:sz="0" w:space="0" w:color="auto"/>
        <w:bottom w:val="none" w:sz="0" w:space="0" w:color="auto"/>
        <w:right w:val="none" w:sz="0" w:space="0" w:color="auto"/>
      </w:divBdr>
      <w:divsChild>
        <w:div w:id="1917131152">
          <w:marLeft w:val="0"/>
          <w:marRight w:val="0"/>
          <w:marTop w:val="0"/>
          <w:marBottom w:val="0"/>
          <w:divBdr>
            <w:top w:val="none" w:sz="0" w:space="0" w:color="auto"/>
            <w:left w:val="none" w:sz="0" w:space="0" w:color="auto"/>
            <w:bottom w:val="none" w:sz="0" w:space="0" w:color="auto"/>
            <w:right w:val="none" w:sz="0" w:space="0" w:color="auto"/>
          </w:divBdr>
          <w:divsChild>
            <w:div w:id="12736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94951">
      <w:bodyDiv w:val="1"/>
      <w:marLeft w:val="0"/>
      <w:marRight w:val="0"/>
      <w:marTop w:val="0"/>
      <w:marBottom w:val="0"/>
      <w:divBdr>
        <w:top w:val="none" w:sz="0" w:space="0" w:color="auto"/>
        <w:left w:val="none" w:sz="0" w:space="0" w:color="auto"/>
        <w:bottom w:val="none" w:sz="0" w:space="0" w:color="auto"/>
        <w:right w:val="none" w:sz="0" w:space="0" w:color="auto"/>
      </w:divBdr>
    </w:div>
    <w:div w:id="1197736220">
      <w:bodyDiv w:val="1"/>
      <w:marLeft w:val="0"/>
      <w:marRight w:val="0"/>
      <w:marTop w:val="0"/>
      <w:marBottom w:val="0"/>
      <w:divBdr>
        <w:top w:val="none" w:sz="0" w:space="0" w:color="auto"/>
        <w:left w:val="none" w:sz="0" w:space="0" w:color="auto"/>
        <w:bottom w:val="none" w:sz="0" w:space="0" w:color="auto"/>
        <w:right w:val="none" w:sz="0" w:space="0" w:color="auto"/>
      </w:divBdr>
    </w:div>
    <w:div w:id="1197741928">
      <w:bodyDiv w:val="1"/>
      <w:marLeft w:val="0"/>
      <w:marRight w:val="0"/>
      <w:marTop w:val="0"/>
      <w:marBottom w:val="0"/>
      <w:divBdr>
        <w:top w:val="none" w:sz="0" w:space="0" w:color="auto"/>
        <w:left w:val="none" w:sz="0" w:space="0" w:color="auto"/>
        <w:bottom w:val="none" w:sz="0" w:space="0" w:color="auto"/>
        <w:right w:val="none" w:sz="0" w:space="0" w:color="auto"/>
      </w:divBdr>
      <w:divsChild>
        <w:div w:id="898326941">
          <w:marLeft w:val="1383"/>
          <w:marRight w:val="-11063"/>
          <w:marTop w:val="0"/>
          <w:marBottom w:val="210"/>
          <w:divBdr>
            <w:top w:val="none" w:sz="0" w:space="0" w:color="auto"/>
            <w:left w:val="none" w:sz="0" w:space="0" w:color="auto"/>
            <w:bottom w:val="none" w:sz="0" w:space="0" w:color="auto"/>
            <w:right w:val="none" w:sz="0" w:space="0" w:color="auto"/>
          </w:divBdr>
          <w:divsChild>
            <w:div w:id="1394233114">
              <w:marLeft w:val="0"/>
              <w:marRight w:val="0"/>
              <w:marTop w:val="0"/>
              <w:marBottom w:val="0"/>
              <w:divBdr>
                <w:top w:val="none" w:sz="0" w:space="0" w:color="auto"/>
                <w:left w:val="none" w:sz="0" w:space="0" w:color="auto"/>
                <w:bottom w:val="none" w:sz="0" w:space="0" w:color="auto"/>
                <w:right w:val="none" w:sz="0" w:space="0" w:color="auto"/>
              </w:divBdr>
              <w:divsChild>
                <w:div w:id="356079872">
                  <w:marLeft w:val="0"/>
                  <w:marRight w:val="0"/>
                  <w:marTop w:val="0"/>
                  <w:marBottom w:val="0"/>
                  <w:divBdr>
                    <w:top w:val="none" w:sz="0" w:space="0" w:color="auto"/>
                    <w:left w:val="none" w:sz="0" w:space="0" w:color="auto"/>
                    <w:bottom w:val="none" w:sz="0" w:space="0" w:color="auto"/>
                    <w:right w:val="none" w:sz="0" w:space="0" w:color="auto"/>
                  </w:divBdr>
                </w:div>
                <w:div w:id="1886217873">
                  <w:marLeft w:val="0"/>
                  <w:marRight w:val="375"/>
                  <w:marTop w:val="0"/>
                  <w:marBottom w:val="0"/>
                  <w:divBdr>
                    <w:top w:val="none" w:sz="0" w:space="0" w:color="auto"/>
                    <w:left w:val="none" w:sz="0" w:space="0" w:color="auto"/>
                    <w:bottom w:val="none" w:sz="0" w:space="0" w:color="auto"/>
                    <w:right w:val="none" w:sz="0" w:space="0" w:color="auto"/>
                  </w:divBdr>
                </w:div>
                <w:div w:id="2008749423">
                  <w:marLeft w:val="0"/>
                  <w:marRight w:val="0"/>
                  <w:marTop w:val="0"/>
                  <w:marBottom w:val="0"/>
                  <w:divBdr>
                    <w:top w:val="none" w:sz="0" w:space="0" w:color="auto"/>
                    <w:left w:val="none" w:sz="0" w:space="0" w:color="auto"/>
                    <w:bottom w:val="none" w:sz="0" w:space="0" w:color="auto"/>
                    <w:right w:val="none" w:sz="0" w:space="0" w:color="auto"/>
                  </w:divBdr>
                </w:div>
              </w:divsChild>
            </w:div>
            <w:div w:id="2144881686">
              <w:marLeft w:val="0"/>
              <w:marRight w:val="0"/>
              <w:marTop w:val="0"/>
              <w:marBottom w:val="0"/>
              <w:divBdr>
                <w:top w:val="none" w:sz="0" w:space="0" w:color="auto"/>
                <w:left w:val="none" w:sz="0" w:space="0" w:color="auto"/>
                <w:bottom w:val="single" w:sz="18" w:space="8" w:color="000000"/>
                <w:right w:val="none" w:sz="0" w:space="0" w:color="auto"/>
              </w:divBdr>
            </w:div>
          </w:divsChild>
        </w:div>
        <w:div w:id="2001078945">
          <w:marLeft w:val="0"/>
          <w:marRight w:val="-11063"/>
          <w:marTop w:val="0"/>
          <w:marBottom w:val="0"/>
          <w:divBdr>
            <w:top w:val="none" w:sz="0" w:space="0" w:color="auto"/>
            <w:left w:val="none" w:sz="0" w:space="0" w:color="auto"/>
            <w:bottom w:val="none" w:sz="0" w:space="0" w:color="auto"/>
            <w:right w:val="none" w:sz="0" w:space="0" w:color="auto"/>
          </w:divBdr>
          <w:divsChild>
            <w:div w:id="1285116897">
              <w:marLeft w:val="0"/>
              <w:marRight w:val="0"/>
              <w:marTop w:val="0"/>
              <w:marBottom w:val="0"/>
              <w:divBdr>
                <w:top w:val="none" w:sz="0" w:space="0" w:color="auto"/>
                <w:left w:val="none" w:sz="0" w:space="0" w:color="auto"/>
                <w:bottom w:val="none" w:sz="0" w:space="0" w:color="auto"/>
                <w:right w:val="none" w:sz="0" w:space="0" w:color="auto"/>
              </w:divBdr>
              <w:divsChild>
                <w:div w:id="206741208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197817253">
      <w:bodyDiv w:val="1"/>
      <w:marLeft w:val="0"/>
      <w:marRight w:val="0"/>
      <w:marTop w:val="0"/>
      <w:marBottom w:val="0"/>
      <w:divBdr>
        <w:top w:val="none" w:sz="0" w:space="0" w:color="auto"/>
        <w:left w:val="none" w:sz="0" w:space="0" w:color="auto"/>
        <w:bottom w:val="none" w:sz="0" w:space="0" w:color="auto"/>
        <w:right w:val="none" w:sz="0" w:space="0" w:color="auto"/>
      </w:divBdr>
      <w:divsChild>
        <w:div w:id="780077038">
          <w:marLeft w:val="0"/>
          <w:marRight w:val="0"/>
          <w:marTop w:val="0"/>
          <w:marBottom w:val="0"/>
          <w:divBdr>
            <w:top w:val="none" w:sz="0" w:space="0" w:color="auto"/>
            <w:left w:val="none" w:sz="0" w:space="0" w:color="auto"/>
            <w:bottom w:val="none" w:sz="0" w:space="0" w:color="auto"/>
            <w:right w:val="single" w:sz="12" w:space="31" w:color="EEEEEE"/>
          </w:divBdr>
          <w:divsChild>
            <w:div w:id="1055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18697">
      <w:bodyDiv w:val="1"/>
      <w:marLeft w:val="0"/>
      <w:marRight w:val="0"/>
      <w:marTop w:val="0"/>
      <w:marBottom w:val="0"/>
      <w:divBdr>
        <w:top w:val="none" w:sz="0" w:space="0" w:color="auto"/>
        <w:left w:val="none" w:sz="0" w:space="0" w:color="auto"/>
        <w:bottom w:val="none" w:sz="0" w:space="0" w:color="auto"/>
        <w:right w:val="none" w:sz="0" w:space="0" w:color="auto"/>
      </w:divBdr>
      <w:divsChild>
        <w:div w:id="1689986015">
          <w:marLeft w:val="0"/>
          <w:marRight w:val="0"/>
          <w:marTop w:val="0"/>
          <w:marBottom w:val="0"/>
          <w:divBdr>
            <w:top w:val="none" w:sz="0" w:space="0" w:color="auto"/>
            <w:left w:val="none" w:sz="0" w:space="0" w:color="auto"/>
            <w:bottom w:val="none" w:sz="0" w:space="0" w:color="auto"/>
            <w:right w:val="none" w:sz="0" w:space="0" w:color="auto"/>
          </w:divBdr>
        </w:div>
      </w:divsChild>
    </w:div>
    <w:div w:id="1198009698">
      <w:bodyDiv w:val="1"/>
      <w:marLeft w:val="0"/>
      <w:marRight w:val="0"/>
      <w:marTop w:val="0"/>
      <w:marBottom w:val="0"/>
      <w:divBdr>
        <w:top w:val="none" w:sz="0" w:space="0" w:color="auto"/>
        <w:left w:val="none" w:sz="0" w:space="0" w:color="auto"/>
        <w:bottom w:val="none" w:sz="0" w:space="0" w:color="auto"/>
        <w:right w:val="none" w:sz="0" w:space="0" w:color="auto"/>
      </w:divBdr>
    </w:div>
    <w:div w:id="1198159291">
      <w:bodyDiv w:val="1"/>
      <w:marLeft w:val="0"/>
      <w:marRight w:val="0"/>
      <w:marTop w:val="0"/>
      <w:marBottom w:val="0"/>
      <w:divBdr>
        <w:top w:val="none" w:sz="0" w:space="0" w:color="auto"/>
        <w:left w:val="none" w:sz="0" w:space="0" w:color="auto"/>
        <w:bottom w:val="none" w:sz="0" w:space="0" w:color="auto"/>
        <w:right w:val="none" w:sz="0" w:space="0" w:color="auto"/>
      </w:divBdr>
      <w:divsChild>
        <w:div w:id="1139302164">
          <w:marLeft w:val="0"/>
          <w:marRight w:val="0"/>
          <w:marTop w:val="0"/>
          <w:marBottom w:val="0"/>
          <w:divBdr>
            <w:top w:val="none" w:sz="0" w:space="0" w:color="auto"/>
            <w:left w:val="none" w:sz="0" w:space="0" w:color="auto"/>
            <w:bottom w:val="none" w:sz="0" w:space="0" w:color="auto"/>
            <w:right w:val="none" w:sz="0" w:space="0" w:color="auto"/>
          </w:divBdr>
          <w:divsChild>
            <w:div w:id="14486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05611">
      <w:bodyDiv w:val="1"/>
      <w:marLeft w:val="0"/>
      <w:marRight w:val="0"/>
      <w:marTop w:val="0"/>
      <w:marBottom w:val="0"/>
      <w:divBdr>
        <w:top w:val="none" w:sz="0" w:space="0" w:color="auto"/>
        <w:left w:val="none" w:sz="0" w:space="0" w:color="auto"/>
        <w:bottom w:val="none" w:sz="0" w:space="0" w:color="auto"/>
        <w:right w:val="none" w:sz="0" w:space="0" w:color="auto"/>
      </w:divBdr>
    </w:div>
    <w:div w:id="1198545103">
      <w:bodyDiv w:val="1"/>
      <w:marLeft w:val="0"/>
      <w:marRight w:val="0"/>
      <w:marTop w:val="0"/>
      <w:marBottom w:val="0"/>
      <w:divBdr>
        <w:top w:val="none" w:sz="0" w:space="0" w:color="auto"/>
        <w:left w:val="none" w:sz="0" w:space="0" w:color="auto"/>
        <w:bottom w:val="none" w:sz="0" w:space="0" w:color="auto"/>
        <w:right w:val="none" w:sz="0" w:space="0" w:color="auto"/>
      </w:divBdr>
      <w:divsChild>
        <w:div w:id="535119999">
          <w:marLeft w:val="0"/>
          <w:marRight w:val="0"/>
          <w:marTop w:val="0"/>
          <w:marBottom w:val="0"/>
          <w:divBdr>
            <w:top w:val="none" w:sz="0" w:space="0" w:color="auto"/>
            <w:left w:val="none" w:sz="0" w:space="0" w:color="auto"/>
            <w:bottom w:val="none" w:sz="0" w:space="0" w:color="auto"/>
            <w:right w:val="none" w:sz="0" w:space="0" w:color="auto"/>
          </w:divBdr>
          <w:divsChild>
            <w:div w:id="741751980">
              <w:marLeft w:val="0"/>
              <w:marRight w:val="0"/>
              <w:marTop w:val="0"/>
              <w:marBottom w:val="0"/>
              <w:divBdr>
                <w:top w:val="none" w:sz="0" w:space="0" w:color="auto"/>
                <w:left w:val="none" w:sz="0" w:space="0" w:color="auto"/>
                <w:bottom w:val="none" w:sz="0" w:space="0" w:color="auto"/>
                <w:right w:val="none" w:sz="0" w:space="0" w:color="auto"/>
              </w:divBdr>
              <w:divsChild>
                <w:div w:id="1974098771">
                  <w:marLeft w:val="0"/>
                  <w:marRight w:val="0"/>
                  <w:marTop w:val="0"/>
                  <w:marBottom w:val="0"/>
                  <w:divBdr>
                    <w:top w:val="none" w:sz="0" w:space="0" w:color="auto"/>
                    <w:left w:val="none" w:sz="0" w:space="0" w:color="auto"/>
                    <w:bottom w:val="none" w:sz="0" w:space="0" w:color="auto"/>
                    <w:right w:val="none" w:sz="0" w:space="0" w:color="auto"/>
                  </w:divBdr>
                  <w:divsChild>
                    <w:div w:id="872884707">
                      <w:marLeft w:val="0"/>
                      <w:marRight w:val="0"/>
                      <w:marTop w:val="0"/>
                      <w:marBottom w:val="0"/>
                      <w:divBdr>
                        <w:top w:val="none" w:sz="0" w:space="0" w:color="auto"/>
                        <w:left w:val="none" w:sz="0" w:space="0" w:color="auto"/>
                        <w:bottom w:val="none" w:sz="0" w:space="0" w:color="auto"/>
                        <w:right w:val="none" w:sz="0" w:space="0" w:color="auto"/>
                      </w:divBdr>
                      <w:divsChild>
                        <w:div w:id="181366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589226">
      <w:bodyDiv w:val="1"/>
      <w:marLeft w:val="0"/>
      <w:marRight w:val="0"/>
      <w:marTop w:val="0"/>
      <w:marBottom w:val="0"/>
      <w:divBdr>
        <w:top w:val="none" w:sz="0" w:space="0" w:color="auto"/>
        <w:left w:val="none" w:sz="0" w:space="0" w:color="auto"/>
        <w:bottom w:val="none" w:sz="0" w:space="0" w:color="auto"/>
        <w:right w:val="none" w:sz="0" w:space="0" w:color="auto"/>
      </w:divBdr>
    </w:div>
    <w:div w:id="1198738094">
      <w:bodyDiv w:val="1"/>
      <w:marLeft w:val="0"/>
      <w:marRight w:val="0"/>
      <w:marTop w:val="0"/>
      <w:marBottom w:val="0"/>
      <w:divBdr>
        <w:top w:val="none" w:sz="0" w:space="0" w:color="auto"/>
        <w:left w:val="none" w:sz="0" w:space="0" w:color="auto"/>
        <w:bottom w:val="none" w:sz="0" w:space="0" w:color="auto"/>
        <w:right w:val="none" w:sz="0" w:space="0" w:color="auto"/>
      </w:divBdr>
    </w:div>
    <w:div w:id="1198741461">
      <w:bodyDiv w:val="1"/>
      <w:marLeft w:val="0"/>
      <w:marRight w:val="0"/>
      <w:marTop w:val="0"/>
      <w:marBottom w:val="0"/>
      <w:divBdr>
        <w:top w:val="none" w:sz="0" w:space="0" w:color="auto"/>
        <w:left w:val="none" w:sz="0" w:space="0" w:color="auto"/>
        <w:bottom w:val="none" w:sz="0" w:space="0" w:color="auto"/>
        <w:right w:val="none" w:sz="0" w:space="0" w:color="auto"/>
      </w:divBdr>
      <w:divsChild>
        <w:div w:id="1771386469">
          <w:marLeft w:val="0"/>
          <w:marRight w:val="0"/>
          <w:marTop w:val="0"/>
          <w:marBottom w:val="0"/>
          <w:divBdr>
            <w:top w:val="none" w:sz="0" w:space="0" w:color="auto"/>
            <w:left w:val="none" w:sz="0" w:space="0" w:color="auto"/>
            <w:bottom w:val="none" w:sz="0" w:space="0" w:color="auto"/>
            <w:right w:val="none" w:sz="0" w:space="0" w:color="auto"/>
          </w:divBdr>
        </w:div>
      </w:divsChild>
    </w:div>
    <w:div w:id="1198816273">
      <w:bodyDiv w:val="1"/>
      <w:marLeft w:val="0"/>
      <w:marRight w:val="0"/>
      <w:marTop w:val="0"/>
      <w:marBottom w:val="0"/>
      <w:divBdr>
        <w:top w:val="none" w:sz="0" w:space="0" w:color="auto"/>
        <w:left w:val="none" w:sz="0" w:space="0" w:color="auto"/>
        <w:bottom w:val="none" w:sz="0" w:space="0" w:color="auto"/>
        <w:right w:val="none" w:sz="0" w:space="0" w:color="auto"/>
      </w:divBdr>
    </w:div>
    <w:div w:id="1199008510">
      <w:bodyDiv w:val="1"/>
      <w:marLeft w:val="0"/>
      <w:marRight w:val="0"/>
      <w:marTop w:val="0"/>
      <w:marBottom w:val="0"/>
      <w:divBdr>
        <w:top w:val="none" w:sz="0" w:space="0" w:color="auto"/>
        <w:left w:val="none" w:sz="0" w:space="0" w:color="auto"/>
        <w:bottom w:val="none" w:sz="0" w:space="0" w:color="auto"/>
        <w:right w:val="none" w:sz="0" w:space="0" w:color="auto"/>
      </w:divBdr>
    </w:div>
    <w:div w:id="1199125305">
      <w:bodyDiv w:val="1"/>
      <w:marLeft w:val="0"/>
      <w:marRight w:val="0"/>
      <w:marTop w:val="0"/>
      <w:marBottom w:val="0"/>
      <w:divBdr>
        <w:top w:val="none" w:sz="0" w:space="0" w:color="auto"/>
        <w:left w:val="none" w:sz="0" w:space="0" w:color="auto"/>
        <w:bottom w:val="none" w:sz="0" w:space="0" w:color="auto"/>
        <w:right w:val="none" w:sz="0" w:space="0" w:color="auto"/>
      </w:divBdr>
      <w:divsChild>
        <w:div w:id="1799373617">
          <w:marLeft w:val="0"/>
          <w:marRight w:val="0"/>
          <w:marTop w:val="0"/>
          <w:marBottom w:val="525"/>
          <w:divBdr>
            <w:top w:val="none" w:sz="0" w:space="0" w:color="auto"/>
            <w:left w:val="none" w:sz="0" w:space="0" w:color="auto"/>
            <w:bottom w:val="none" w:sz="0" w:space="0" w:color="auto"/>
            <w:right w:val="none" w:sz="0" w:space="0" w:color="auto"/>
          </w:divBdr>
        </w:div>
      </w:divsChild>
    </w:div>
    <w:div w:id="1199704911">
      <w:bodyDiv w:val="1"/>
      <w:marLeft w:val="0"/>
      <w:marRight w:val="0"/>
      <w:marTop w:val="0"/>
      <w:marBottom w:val="0"/>
      <w:divBdr>
        <w:top w:val="none" w:sz="0" w:space="0" w:color="auto"/>
        <w:left w:val="none" w:sz="0" w:space="0" w:color="auto"/>
        <w:bottom w:val="none" w:sz="0" w:space="0" w:color="auto"/>
        <w:right w:val="none" w:sz="0" w:space="0" w:color="auto"/>
      </w:divBdr>
    </w:div>
    <w:div w:id="1200162515">
      <w:bodyDiv w:val="1"/>
      <w:marLeft w:val="0"/>
      <w:marRight w:val="0"/>
      <w:marTop w:val="0"/>
      <w:marBottom w:val="0"/>
      <w:divBdr>
        <w:top w:val="none" w:sz="0" w:space="0" w:color="auto"/>
        <w:left w:val="none" w:sz="0" w:space="0" w:color="auto"/>
        <w:bottom w:val="none" w:sz="0" w:space="0" w:color="auto"/>
        <w:right w:val="none" w:sz="0" w:space="0" w:color="auto"/>
      </w:divBdr>
    </w:div>
    <w:div w:id="1200167449">
      <w:bodyDiv w:val="1"/>
      <w:marLeft w:val="0"/>
      <w:marRight w:val="0"/>
      <w:marTop w:val="0"/>
      <w:marBottom w:val="0"/>
      <w:divBdr>
        <w:top w:val="none" w:sz="0" w:space="0" w:color="auto"/>
        <w:left w:val="none" w:sz="0" w:space="0" w:color="auto"/>
        <w:bottom w:val="none" w:sz="0" w:space="0" w:color="auto"/>
        <w:right w:val="none" w:sz="0" w:space="0" w:color="auto"/>
      </w:divBdr>
      <w:divsChild>
        <w:div w:id="77480196">
          <w:marLeft w:val="0"/>
          <w:marRight w:val="0"/>
          <w:marTop w:val="0"/>
          <w:marBottom w:val="0"/>
          <w:divBdr>
            <w:top w:val="none" w:sz="0" w:space="0" w:color="auto"/>
            <w:left w:val="none" w:sz="0" w:space="0" w:color="auto"/>
            <w:bottom w:val="none" w:sz="0" w:space="0" w:color="auto"/>
            <w:right w:val="none" w:sz="0" w:space="0" w:color="auto"/>
          </w:divBdr>
          <w:divsChild>
            <w:div w:id="1301880684">
              <w:marLeft w:val="0"/>
              <w:marRight w:val="150"/>
              <w:marTop w:val="0"/>
              <w:marBottom w:val="0"/>
              <w:divBdr>
                <w:top w:val="none" w:sz="0" w:space="0" w:color="auto"/>
                <w:left w:val="none" w:sz="0" w:space="0" w:color="auto"/>
                <w:bottom w:val="none" w:sz="0" w:space="0" w:color="auto"/>
                <w:right w:val="none" w:sz="0" w:space="0" w:color="auto"/>
              </w:divBdr>
            </w:div>
            <w:div w:id="1995328491">
              <w:marLeft w:val="0"/>
              <w:marRight w:val="150"/>
              <w:marTop w:val="0"/>
              <w:marBottom w:val="0"/>
              <w:divBdr>
                <w:top w:val="none" w:sz="0" w:space="0" w:color="auto"/>
                <w:left w:val="none" w:sz="0" w:space="0" w:color="auto"/>
                <w:bottom w:val="none" w:sz="0" w:space="0" w:color="auto"/>
                <w:right w:val="none" w:sz="0" w:space="0" w:color="auto"/>
              </w:divBdr>
            </w:div>
          </w:divsChild>
        </w:div>
        <w:div w:id="116679892">
          <w:marLeft w:val="0"/>
          <w:marRight w:val="0"/>
          <w:marTop w:val="0"/>
          <w:marBottom w:val="0"/>
          <w:divBdr>
            <w:top w:val="none" w:sz="0" w:space="0" w:color="auto"/>
            <w:left w:val="none" w:sz="0" w:space="0" w:color="auto"/>
            <w:bottom w:val="none" w:sz="0" w:space="0" w:color="auto"/>
            <w:right w:val="none" w:sz="0" w:space="0" w:color="auto"/>
          </w:divBdr>
        </w:div>
        <w:div w:id="787624552">
          <w:marLeft w:val="0"/>
          <w:marRight w:val="0"/>
          <w:marTop w:val="0"/>
          <w:marBottom w:val="0"/>
          <w:divBdr>
            <w:top w:val="none" w:sz="0" w:space="0" w:color="auto"/>
            <w:left w:val="none" w:sz="0" w:space="0" w:color="auto"/>
            <w:bottom w:val="none" w:sz="0" w:space="0" w:color="auto"/>
            <w:right w:val="none" w:sz="0" w:space="0" w:color="auto"/>
          </w:divBdr>
        </w:div>
        <w:div w:id="1187216557">
          <w:marLeft w:val="0"/>
          <w:marRight w:val="0"/>
          <w:marTop w:val="0"/>
          <w:marBottom w:val="150"/>
          <w:divBdr>
            <w:top w:val="none" w:sz="0" w:space="0" w:color="auto"/>
            <w:left w:val="none" w:sz="0" w:space="0" w:color="auto"/>
            <w:bottom w:val="none" w:sz="0" w:space="0" w:color="auto"/>
            <w:right w:val="none" w:sz="0" w:space="0" w:color="auto"/>
          </w:divBdr>
        </w:div>
      </w:divsChild>
    </w:div>
    <w:div w:id="1200243646">
      <w:bodyDiv w:val="1"/>
      <w:marLeft w:val="0"/>
      <w:marRight w:val="0"/>
      <w:marTop w:val="0"/>
      <w:marBottom w:val="0"/>
      <w:divBdr>
        <w:top w:val="none" w:sz="0" w:space="0" w:color="auto"/>
        <w:left w:val="none" w:sz="0" w:space="0" w:color="auto"/>
        <w:bottom w:val="none" w:sz="0" w:space="0" w:color="auto"/>
        <w:right w:val="none" w:sz="0" w:space="0" w:color="auto"/>
      </w:divBdr>
      <w:divsChild>
        <w:div w:id="356934994">
          <w:marLeft w:val="0"/>
          <w:marRight w:val="0"/>
          <w:marTop w:val="0"/>
          <w:marBottom w:val="0"/>
          <w:divBdr>
            <w:top w:val="none" w:sz="0" w:space="0" w:color="auto"/>
            <w:left w:val="none" w:sz="0" w:space="0" w:color="auto"/>
            <w:bottom w:val="none" w:sz="0" w:space="0" w:color="auto"/>
            <w:right w:val="none" w:sz="0" w:space="0" w:color="auto"/>
          </w:divBdr>
        </w:div>
        <w:div w:id="1114710475">
          <w:marLeft w:val="0"/>
          <w:marRight w:val="0"/>
          <w:marTop w:val="0"/>
          <w:marBottom w:val="150"/>
          <w:divBdr>
            <w:top w:val="none" w:sz="0" w:space="0" w:color="auto"/>
            <w:left w:val="none" w:sz="0" w:space="0" w:color="auto"/>
            <w:bottom w:val="none" w:sz="0" w:space="0" w:color="auto"/>
            <w:right w:val="none" w:sz="0" w:space="0" w:color="auto"/>
          </w:divBdr>
        </w:div>
        <w:div w:id="1309242818">
          <w:marLeft w:val="0"/>
          <w:marRight w:val="0"/>
          <w:marTop w:val="0"/>
          <w:marBottom w:val="0"/>
          <w:divBdr>
            <w:top w:val="none" w:sz="0" w:space="0" w:color="auto"/>
            <w:left w:val="none" w:sz="0" w:space="0" w:color="auto"/>
            <w:bottom w:val="none" w:sz="0" w:space="0" w:color="auto"/>
            <w:right w:val="none" w:sz="0" w:space="0" w:color="auto"/>
          </w:divBdr>
          <w:divsChild>
            <w:div w:id="760612280">
              <w:marLeft w:val="0"/>
              <w:marRight w:val="150"/>
              <w:marTop w:val="0"/>
              <w:marBottom w:val="0"/>
              <w:divBdr>
                <w:top w:val="none" w:sz="0" w:space="0" w:color="auto"/>
                <w:left w:val="none" w:sz="0" w:space="0" w:color="auto"/>
                <w:bottom w:val="none" w:sz="0" w:space="0" w:color="auto"/>
                <w:right w:val="none" w:sz="0" w:space="0" w:color="auto"/>
              </w:divBdr>
            </w:div>
            <w:div w:id="1991983898">
              <w:marLeft w:val="0"/>
              <w:marRight w:val="150"/>
              <w:marTop w:val="0"/>
              <w:marBottom w:val="0"/>
              <w:divBdr>
                <w:top w:val="none" w:sz="0" w:space="0" w:color="auto"/>
                <w:left w:val="none" w:sz="0" w:space="0" w:color="auto"/>
                <w:bottom w:val="none" w:sz="0" w:space="0" w:color="auto"/>
                <w:right w:val="none" w:sz="0" w:space="0" w:color="auto"/>
              </w:divBdr>
            </w:div>
          </w:divsChild>
        </w:div>
        <w:div w:id="1827086146">
          <w:marLeft w:val="0"/>
          <w:marRight w:val="0"/>
          <w:marTop w:val="0"/>
          <w:marBottom w:val="0"/>
          <w:divBdr>
            <w:top w:val="none" w:sz="0" w:space="0" w:color="auto"/>
            <w:left w:val="none" w:sz="0" w:space="0" w:color="auto"/>
            <w:bottom w:val="none" w:sz="0" w:space="0" w:color="auto"/>
            <w:right w:val="none" w:sz="0" w:space="0" w:color="auto"/>
          </w:divBdr>
        </w:div>
      </w:divsChild>
    </w:div>
    <w:div w:id="1200628107">
      <w:bodyDiv w:val="1"/>
      <w:marLeft w:val="0"/>
      <w:marRight w:val="0"/>
      <w:marTop w:val="0"/>
      <w:marBottom w:val="0"/>
      <w:divBdr>
        <w:top w:val="none" w:sz="0" w:space="0" w:color="auto"/>
        <w:left w:val="none" w:sz="0" w:space="0" w:color="auto"/>
        <w:bottom w:val="none" w:sz="0" w:space="0" w:color="auto"/>
        <w:right w:val="none" w:sz="0" w:space="0" w:color="auto"/>
      </w:divBdr>
    </w:div>
    <w:div w:id="1200826099">
      <w:bodyDiv w:val="1"/>
      <w:marLeft w:val="0"/>
      <w:marRight w:val="0"/>
      <w:marTop w:val="0"/>
      <w:marBottom w:val="0"/>
      <w:divBdr>
        <w:top w:val="none" w:sz="0" w:space="0" w:color="auto"/>
        <w:left w:val="none" w:sz="0" w:space="0" w:color="auto"/>
        <w:bottom w:val="none" w:sz="0" w:space="0" w:color="auto"/>
        <w:right w:val="none" w:sz="0" w:space="0" w:color="auto"/>
      </w:divBdr>
    </w:div>
    <w:div w:id="1200892421">
      <w:bodyDiv w:val="1"/>
      <w:marLeft w:val="0"/>
      <w:marRight w:val="0"/>
      <w:marTop w:val="0"/>
      <w:marBottom w:val="0"/>
      <w:divBdr>
        <w:top w:val="none" w:sz="0" w:space="0" w:color="auto"/>
        <w:left w:val="none" w:sz="0" w:space="0" w:color="auto"/>
        <w:bottom w:val="none" w:sz="0" w:space="0" w:color="auto"/>
        <w:right w:val="none" w:sz="0" w:space="0" w:color="auto"/>
      </w:divBdr>
    </w:div>
    <w:div w:id="1200899480">
      <w:bodyDiv w:val="1"/>
      <w:marLeft w:val="0"/>
      <w:marRight w:val="0"/>
      <w:marTop w:val="0"/>
      <w:marBottom w:val="0"/>
      <w:divBdr>
        <w:top w:val="none" w:sz="0" w:space="0" w:color="auto"/>
        <w:left w:val="none" w:sz="0" w:space="0" w:color="auto"/>
        <w:bottom w:val="none" w:sz="0" w:space="0" w:color="auto"/>
        <w:right w:val="none" w:sz="0" w:space="0" w:color="auto"/>
      </w:divBdr>
      <w:divsChild>
        <w:div w:id="729424400">
          <w:marLeft w:val="0"/>
          <w:marRight w:val="0"/>
          <w:marTop w:val="0"/>
          <w:marBottom w:val="0"/>
          <w:divBdr>
            <w:top w:val="none" w:sz="0" w:space="0" w:color="auto"/>
            <w:left w:val="none" w:sz="0" w:space="0" w:color="auto"/>
            <w:bottom w:val="none" w:sz="0" w:space="0" w:color="auto"/>
            <w:right w:val="none" w:sz="0" w:space="0" w:color="auto"/>
          </w:divBdr>
          <w:divsChild>
            <w:div w:id="1876695463">
              <w:marLeft w:val="0"/>
              <w:marRight w:val="0"/>
              <w:marTop w:val="0"/>
              <w:marBottom w:val="0"/>
              <w:divBdr>
                <w:top w:val="none" w:sz="0" w:space="0" w:color="auto"/>
                <w:left w:val="none" w:sz="0" w:space="0" w:color="auto"/>
                <w:bottom w:val="none" w:sz="0" w:space="0" w:color="auto"/>
                <w:right w:val="none" w:sz="0" w:space="0" w:color="auto"/>
              </w:divBdr>
              <w:divsChild>
                <w:div w:id="1589462630">
                  <w:marLeft w:val="0"/>
                  <w:marRight w:val="0"/>
                  <w:marTop w:val="225"/>
                  <w:marBottom w:val="375"/>
                  <w:divBdr>
                    <w:top w:val="none" w:sz="0" w:space="0" w:color="auto"/>
                    <w:left w:val="none" w:sz="0" w:space="0" w:color="auto"/>
                    <w:bottom w:val="none" w:sz="0" w:space="0" w:color="auto"/>
                    <w:right w:val="none" w:sz="0" w:space="0" w:color="auto"/>
                  </w:divBdr>
                  <w:divsChild>
                    <w:div w:id="795877297">
                      <w:marLeft w:val="0"/>
                      <w:marRight w:val="225"/>
                      <w:marTop w:val="0"/>
                      <w:marBottom w:val="0"/>
                      <w:divBdr>
                        <w:top w:val="none" w:sz="0" w:space="0" w:color="auto"/>
                        <w:left w:val="none" w:sz="0" w:space="0" w:color="auto"/>
                        <w:bottom w:val="none" w:sz="0" w:space="0" w:color="auto"/>
                        <w:right w:val="single" w:sz="18" w:space="11" w:color="0053AA"/>
                      </w:divBdr>
                    </w:div>
                    <w:div w:id="1529758010">
                      <w:marLeft w:val="0"/>
                      <w:marRight w:val="0"/>
                      <w:marTop w:val="0"/>
                      <w:marBottom w:val="0"/>
                      <w:divBdr>
                        <w:top w:val="none" w:sz="0" w:space="0" w:color="auto"/>
                        <w:left w:val="none" w:sz="0" w:space="0" w:color="auto"/>
                        <w:bottom w:val="none" w:sz="0" w:space="0" w:color="auto"/>
                        <w:right w:val="none" w:sz="0" w:space="0" w:color="auto"/>
                      </w:divBdr>
                    </w:div>
                  </w:divsChild>
                </w:div>
                <w:div w:id="17171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4115">
          <w:marLeft w:val="0"/>
          <w:marRight w:val="0"/>
          <w:marTop w:val="450"/>
          <w:marBottom w:val="0"/>
          <w:divBdr>
            <w:top w:val="none" w:sz="0" w:space="0" w:color="auto"/>
            <w:left w:val="none" w:sz="0" w:space="0" w:color="auto"/>
            <w:bottom w:val="none" w:sz="0" w:space="0" w:color="auto"/>
            <w:right w:val="none" w:sz="0" w:space="0" w:color="auto"/>
          </w:divBdr>
          <w:divsChild>
            <w:div w:id="158973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73707">
      <w:bodyDiv w:val="1"/>
      <w:marLeft w:val="0"/>
      <w:marRight w:val="0"/>
      <w:marTop w:val="0"/>
      <w:marBottom w:val="0"/>
      <w:divBdr>
        <w:top w:val="none" w:sz="0" w:space="0" w:color="auto"/>
        <w:left w:val="none" w:sz="0" w:space="0" w:color="auto"/>
        <w:bottom w:val="none" w:sz="0" w:space="0" w:color="auto"/>
        <w:right w:val="none" w:sz="0" w:space="0" w:color="auto"/>
      </w:divBdr>
    </w:div>
    <w:div w:id="1200975062">
      <w:bodyDiv w:val="1"/>
      <w:marLeft w:val="0"/>
      <w:marRight w:val="0"/>
      <w:marTop w:val="0"/>
      <w:marBottom w:val="0"/>
      <w:divBdr>
        <w:top w:val="none" w:sz="0" w:space="0" w:color="auto"/>
        <w:left w:val="none" w:sz="0" w:space="0" w:color="auto"/>
        <w:bottom w:val="none" w:sz="0" w:space="0" w:color="auto"/>
        <w:right w:val="none" w:sz="0" w:space="0" w:color="auto"/>
      </w:divBdr>
      <w:divsChild>
        <w:div w:id="771627392">
          <w:marLeft w:val="0"/>
          <w:marRight w:val="0"/>
          <w:marTop w:val="0"/>
          <w:marBottom w:val="0"/>
          <w:divBdr>
            <w:top w:val="none" w:sz="0" w:space="0" w:color="auto"/>
            <w:left w:val="none" w:sz="0" w:space="0" w:color="auto"/>
            <w:bottom w:val="none" w:sz="0" w:space="0" w:color="auto"/>
            <w:right w:val="none" w:sz="0" w:space="0" w:color="auto"/>
          </w:divBdr>
          <w:divsChild>
            <w:div w:id="296842876">
              <w:marLeft w:val="0"/>
              <w:marRight w:val="0"/>
              <w:marTop w:val="0"/>
              <w:marBottom w:val="0"/>
              <w:divBdr>
                <w:top w:val="none" w:sz="0" w:space="0" w:color="auto"/>
                <w:left w:val="none" w:sz="0" w:space="0" w:color="auto"/>
                <w:bottom w:val="none" w:sz="0" w:space="0" w:color="auto"/>
                <w:right w:val="none" w:sz="0" w:space="0" w:color="auto"/>
              </w:divBdr>
            </w:div>
          </w:divsChild>
        </w:div>
        <w:div w:id="1446850974">
          <w:marLeft w:val="0"/>
          <w:marRight w:val="0"/>
          <w:marTop w:val="225"/>
          <w:marBottom w:val="600"/>
          <w:divBdr>
            <w:top w:val="none" w:sz="0" w:space="0" w:color="auto"/>
            <w:left w:val="none" w:sz="0" w:space="0" w:color="auto"/>
            <w:bottom w:val="none" w:sz="0" w:space="0" w:color="auto"/>
            <w:right w:val="none" w:sz="0" w:space="0" w:color="auto"/>
          </w:divBdr>
        </w:div>
      </w:divsChild>
    </w:div>
    <w:div w:id="1200977226">
      <w:bodyDiv w:val="1"/>
      <w:marLeft w:val="0"/>
      <w:marRight w:val="0"/>
      <w:marTop w:val="0"/>
      <w:marBottom w:val="0"/>
      <w:divBdr>
        <w:top w:val="none" w:sz="0" w:space="0" w:color="auto"/>
        <w:left w:val="none" w:sz="0" w:space="0" w:color="auto"/>
        <w:bottom w:val="none" w:sz="0" w:space="0" w:color="auto"/>
        <w:right w:val="none" w:sz="0" w:space="0" w:color="auto"/>
      </w:divBdr>
    </w:div>
    <w:div w:id="1201237720">
      <w:bodyDiv w:val="1"/>
      <w:marLeft w:val="0"/>
      <w:marRight w:val="0"/>
      <w:marTop w:val="0"/>
      <w:marBottom w:val="0"/>
      <w:divBdr>
        <w:top w:val="none" w:sz="0" w:space="0" w:color="auto"/>
        <w:left w:val="none" w:sz="0" w:space="0" w:color="auto"/>
        <w:bottom w:val="none" w:sz="0" w:space="0" w:color="auto"/>
        <w:right w:val="none" w:sz="0" w:space="0" w:color="auto"/>
      </w:divBdr>
      <w:divsChild>
        <w:div w:id="1538198379">
          <w:marLeft w:val="0"/>
          <w:marRight w:val="0"/>
          <w:marTop w:val="0"/>
          <w:marBottom w:val="0"/>
          <w:divBdr>
            <w:top w:val="none" w:sz="0" w:space="0" w:color="auto"/>
            <w:left w:val="none" w:sz="0" w:space="0" w:color="auto"/>
            <w:bottom w:val="none" w:sz="0" w:space="0" w:color="auto"/>
            <w:right w:val="none" w:sz="0" w:space="0" w:color="auto"/>
          </w:divBdr>
        </w:div>
        <w:div w:id="592904202">
          <w:marLeft w:val="0"/>
          <w:marRight w:val="0"/>
          <w:marTop w:val="0"/>
          <w:marBottom w:val="375"/>
          <w:divBdr>
            <w:top w:val="none" w:sz="0" w:space="0" w:color="auto"/>
            <w:left w:val="none" w:sz="0" w:space="0" w:color="auto"/>
            <w:bottom w:val="none" w:sz="0" w:space="0" w:color="auto"/>
            <w:right w:val="none" w:sz="0" w:space="0" w:color="auto"/>
          </w:divBdr>
          <w:divsChild>
            <w:div w:id="574901798">
              <w:marLeft w:val="0"/>
              <w:marRight w:val="0"/>
              <w:marTop w:val="0"/>
              <w:marBottom w:val="0"/>
              <w:divBdr>
                <w:top w:val="none" w:sz="0" w:space="0" w:color="auto"/>
                <w:left w:val="none" w:sz="0" w:space="0" w:color="auto"/>
                <w:bottom w:val="none" w:sz="0" w:space="0" w:color="auto"/>
                <w:right w:val="none" w:sz="0" w:space="0" w:color="auto"/>
              </w:divBdr>
            </w:div>
          </w:divsChild>
        </w:div>
        <w:div w:id="417136808">
          <w:marLeft w:val="0"/>
          <w:marRight w:val="0"/>
          <w:marTop w:val="0"/>
          <w:marBottom w:val="0"/>
          <w:divBdr>
            <w:top w:val="none" w:sz="0" w:space="0" w:color="auto"/>
            <w:left w:val="none" w:sz="0" w:space="0" w:color="auto"/>
            <w:bottom w:val="none" w:sz="0" w:space="0" w:color="auto"/>
            <w:right w:val="none" w:sz="0" w:space="0" w:color="auto"/>
          </w:divBdr>
        </w:div>
      </w:divsChild>
    </w:div>
    <w:div w:id="1201360509">
      <w:bodyDiv w:val="1"/>
      <w:marLeft w:val="0"/>
      <w:marRight w:val="0"/>
      <w:marTop w:val="0"/>
      <w:marBottom w:val="0"/>
      <w:divBdr>
        <w:top w:val="none" w:sz="0" w:space="0" w:color="auto"/>
        <w:left w:val="none" w:sz="0" w:space="0" w:color="auto"/>
        <w:bottom w:val="none" w:sz="0" w:space="0" w:color="auto"/>
        <w:right w:val="none" w:sz="0" w:space="0" w:color="auto"/>
      </w:divBdr>
    </w:div>
    <w:div w:id="1201437294">
      <w:bodyDiv w:val="1"/>
      <w:marLeft w:val="0"/>
      <w:marRight w:val="0"/>
      <w:marTop w:val="0"/>
      <w:marBottom w:val="0"/>
      <w:divBdr>
        <w:top w:val="none" w:sz="0" w:space="0" w:color="auto"/>
        <w:left w:val="none" w:sz="0" w:space="0" w:color="auto"/>
        <w:bottom w:val="none" w:sz="0" w:space="0" w:color="auto"/>
        <w:right w:val="none" w:sz="0" w:space="0" w:color="auto"/>
      </w:divBdr>
      <w:divsChild>
        <w:div w:id="993989777">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201631551">
      <w:bodyDiv w:val="1"/>
      <w:marLeft w:val="0"/>
      <w:marRight w:val="0"/>
      <w:marTop w:val="0"/>
      <w:marBottom w:val="0"/>
      <w:divBdr>
        <w:top w:val="none" w:sz="0" w:space="0" w:color="auto"/>
        <w:left w:val="none" w:sz="0" w:space="0" w:color="auto"/>
        <w:bottom w:val="none" w:sz="0" w:space="0" w:color="auto"/>
        <w:right w:val="none" w:sz="0" w:space="0" w:color="auto"/>
      </w:divBdr>
      <w:divsChild>
        <w:div w:id="240409321">
          <w:marLeft w:val="0"/>
          <w:marRight w:val="0"/>
          <w:marTop w:val="0"/>
          <w:marBottom w:val="0"/>
          <w:divBdr>
            <w:top w:val="none" w:sz="0" w:space="0" w:color="auto"/>
            <w:left w:val="none" w:sz="0" w:space="0" w:color="auto"/>
            <w:bottom w:val="none" w:sz="0" w:space="0" w:color="auto"/>
            <w:right w:val="none" w:sz="0" w:space="0" w:color="auto"/>
          </w:divBdr>
        </w:div>
        <w:div w:id="404231381">
          <w:marLeft w:val="0"/>
          <w:marRight w:val="0"/>
          <w:marTop w:val="0"/>
          <w:marBottom w:val="150"/>
          <w:divBdr>
            <w:top w:val="none" w:sz="0" w:space="0" w:color="auto"/>
            <w:left w:val="none" w:sz="0" w:space="0" w:color="auto"/>
            <w:bottom w:val="none" w:sz="0" w:space="0" w:color="auto"/>
            <w:right w:val="none" w:sz="0" w:space="0" w:color="auto"/>
          </w:divBdr>
        </w:div>
        <w:div w:id="1093236078">
          <w:marLeft w:val="0"/>
          <w:marRight w:val="0"/>
          <w:marTop w:val="0"/>
          <w:marBottom w:val="0"/>
          <w:divBdr>
            <w:top w:val="none" w:sz="0" w:space="0" w:color="auto"/>
            <w:left w:val="none" w:sz="0" w:space="0" w:color="auto"/>
            <w:bottom w:val="none" w:sz="0" w:space="0" w:color="auto"/>
            <w:right w:val="none" w:sz="0" w:space="0" w:color="auto"/>
          </w:divBdr>
          <w:divsChild>
            <w:div w:id="1138689478">
              <w:marLeft w:val="0"/>
              <w:marRight w:val="150"/>
              <w:marTop w:val="0"/>
              <w:marBottom w:val="0"/>
              <w:divBdr>
                <w:top w:val="none" w:sz="0" w:space="0" w:color="auto"/>
                <w:left w:val="none" w:sz="0" w:space="0" w:color="auto"/>
                <w:bottom w:val="none" w:sz="0" w:space="0" w:color="auto"/>
                <w:right w:val="none" w:sz="0" w:space="0" w:color="auto"/>
              </w:divBdr>
            </w:div>
            <w:div w:id="1973055908">
              <w:marLeft w:val="0"/>
              <w:marRight w:val="150"/>
              <w:marTop w:val="0"/>
              <w:marBottom w:val="0"/>
              <w:divBdr>
                <w:top w:val="none" w:sz="0" w:space="0" w:color="auto"/>
                <w:left w:val="none" w:sz="0" w:space="0" w:color="auto"/>
                <w:bottom w:val="none" w:sz="0" w:space="0" w:color="auto"/>
                <w:right w:val="none" w:sz="0" w:space="0" w:color="auto"/>
              </w:divBdr>
            </w:div>
          </w:divsChild>
        </w:div>
        <w:div w:id="1342049369">
          <w:marLeft w:val="0"/>
          <w:marRight w:val="0"/>
          <w:marTop w:val="0"/>
          <w:marBottom w:val="0"/>
          <w:divBdr>
            <w:top w:val="none" w:sz="0" w:space="0" w:color="auto"/>
            <w:left w:val="none" w:sz="0" w:space="0" w:color="auto"/>
            <w:bottom w:val="none" w:sz="0" w:space="0" w:color="auto"/>
            <w:right w:val="none" w:sz="0" w:space="0" w:color="auto"/>
          </w:divBdr>
        </w:div>
      </w:divsChild>
    </w:div>
    <w:div w:id="1202084982">
      <w:bodyDiv w:val="1"/>
      <w:marLeft w:val="0"/>
      <w:marRight w:val="0"/>
      <w:marTop w:val="0"/>
      <w:marBottom w:val="0"/>
      <w:divBdr>
        <w:top w:val="none" w:sz="0" w:space="0" w:color="auto"/>
        <w:left w:val="none" w:sz="0" w:space="0" w:color="auto"/>
        <w:bottom w:val="none" w:sz="0" w:space="0" w:color="auto"/>
        <w:right w:val="none" w:sz="0" w:space="0" w:color="auto"/>
      </w:divBdr>
    </w:div>
    <w:div w:id="1202090564">
      <w:bodyDiv w:val="1"/>
      <w:marLeft w:val="0"/>
      <w:marRight w:val="0"/>
      <w:marTop w:val="0"/>
      <w:marBottom w:val="0"/>
      <w:divBdr>
        <w:top w:val="none" w:sz="0" w:space="0" w:color="auto"/>
        <w:left w:val="none" w:sz="0" w:space="0" w:color="auto"/>
        <w:bottom w:val="none" w:sz="0" w:space="0" w:color="auto"/>
        <w:right w:val="none" w:sz="0" w:space="0" w:color="auto"/>
      </w:divBdr>
    </w:div>
    <w:div w:id="1202093968">
      <w:bodyDiv w:val="1"/>
      <w:marLeft w:val="0"/>
      <w:marRight w:val="0"/>
      <w:marTop w:val="0"/>
      <w:marBottom w:val="0"/>
      <w:divBdr>
        <w:top w:val="none" w:sz="0" w:space="0" w:color="auto"/>
        <w:left w:val="none" w:sz="0" w:space="0" w:color="auto"/>
        <w:bottom w:val="none" w:sz="0" w:space="0" w:color="auto"/>
        <w:right w:val="none" w:sz="0" w:space="0" w:color="auto"/>
      </w:divBdr>
    </w:div>
    <w:div w:id="1202205176">
      <w:bodyDiv w:val="1"/>
      <w:marLeft w:val="0"/>
      <w:marRight w:val="0"/>
      <w:marTop w:val="0"/>
      <w:marBottom w:val="0"/>
      <w:divBdr>
        <w:top w:val="none" w:sz="0" w:space="0" w:color="auto"/>
        <w:left w:val="none" w:sz="0" w:space="0" w:color="auto"/>
        <w:bottom w:val="none" w:sz="0" w:space="0" w:color="auto"/>
        <w:right w:val="none" w:sz="0" w:space="0" w:color="auto"/>
      </w:divBdr>
      <w:divsChild>
        <w:div w:id="679889862">
          <w:marLeft w:val="0"/>
          <w:marRight w:val="0"/>
          <w:marTop w:val="0"/>
          <w:marBottom w:val="0"/>
          <w:divBdr>
            <w:top w:val="none" w:sz="0" w:space="0" w:color="auto"/>
            <w:left w:val="single" w:sz="6" w:space="15" w:color="EDEDED"/>
            <w:bottom w:val="none" w:sz="0" w:space="0" w:color="auto"/>
            <w:right w:val="none" w:sz="0" w:space="0" w:color="auto"/>
          </w:divBdr>
        </w:div>
        <w:div w:id="1945381055">
          <w:marLeft w:val="0"/>
          <w:marRight w:val="0"/>
          <w:marTop w:val="0"/>
          <w:marBottom w:val="0"/>
          <w:divBdr>
            <w:top w:val="none" w:sz="0" w:space="0" w:color="auto"/>
            <w:left w:val="none" w:sz="0" w:space="0" w:color="auto"/>
            <w:bottom w:val="none" w:sz="0" w:space="0" w:color="auto"/>
            <w:right w:val="none" w:sz="0" w:space="0" w:color="auto"/>
          </w:divBdr>
          <w:divsChild>
            <w:div w:id="1541089416">
              <w:marLeft w:val="0"/>
              <w:marRight w:val="0"/>
              <w:marTop w:val="0"/>
              <w:marBottom w:val="0"/>
              <w:divBdr>
                <w:top w:val="none" w:sz="0" w:space="0" w:color="auto"/>
                <w:left w:val="none" w:sz="0" w:space="0" w:color="auto"/>
                <w:bottom w:val="none" w:sz="0" w:space="0" w:color="auto"/>
                <w:right w:val="none" w:sz="0" w:space="0" w:color="auto"/>
              </w:divBdr>
              <w:divsChild>
                <w:div w:id="6500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81561">
      <w:bodyDiv w:val="1"/>
      <w:marLeft w:val="0"/>
      <w:marRight w:val="0"/>
      <w:marTop w:val="0"/>
      <w:marBottom w:val="0"/>
      <w:divBdr>
        <w:top w:val="none" w:sz="0" w:space="0" w:color="auto"/>
        <w:left w:val="none" w:sz="0" w:space="0" w:color="auto"/>
        <w:bottom w:val="none" w:sz="0" w:space="0" w:color="auto"/>
        <w:right w:val="none" w:sz="0" w:space="0" w:color="auto"/>
      </w:divBdr>
      <w:divsChild>
        <w:div w:id="269045974">
          <w:marLeft w:val="0"/>
          <w:marRight w:val="0"/>
          <w:marTop w:val="0"/>
          <w:marBottom w:val="0"/>
          <w:divBdr>
            <w:top w:val="none" w:sz="0" w:space="0" w:color="auto"/>
            <w:left w:val="none" w:sz="0" w:space="0" w:color="auto"/>
            <w:bottom w:val="none" w:sz="0" w:space="0" w:color="auto"/>
            <w:right w:val="none" w:sz="0" w:space="0" w:color="auto"/>
          </w:divBdr>
        </w:div>
      </w:divsChild>
    </w:div>
    <w:div w:id="1202323513">
      <w:bodyDiv w:val="1"/>
      <w:marLeft w:val="0"/>
      <w:marRight w:val="0"/>
      <w:marTop w:val="0"/>
      <w:marBottom w:val="0"/>
      <w:divBdr>
        <w:top w:val="none" w:sz="0" w:space="0" w:color="auto"/>
        <w:left w:val="none" w:sz="0" w:space="0" w:color="auto"/>
        <w:bottom w:val="none" w:sz="0" w:space="0" w:color="auto"/>
        <w:right w:val="none" w:sz="0" w:space="0" w:color="auto"/>
      </w:divBdr>
      <w:divsChild>
        <w:div w:id="154804498">
          <w:marLeft w:val="0"/>
          <w:marRight w:val="0"/>
          <w:marTop w:val="0"/>
          <w:marBottom w:val="0"/>
          <w:divBdr>
            <w:top w:val="none" w:sz="0" w:space="0" w:color="auto"/>
            <w:left w:val="none" w:sz="0" w:space="0" w:color="auto"/>
            <w:bottom w:val="none" w:sz="0" w:space="0" w:color="auto"/>
            <w:right w:val="none" w:sz="0" w:space="0" w:color="auto"/>
          </w:divBdr>
          <w:divsChild>
            <w:div w:id="826476294">
              <w:marLeft w:val="0"/>
              <w:marRight w:val="0"/>
              <w:marTop w:val="0"/>
              <w:marBottom w:val="0"/>
              <w:divBdr>
                <w:top w:val="none" w:sz="0" w:space="0" w:color="auto"/>
                <w:left w:val="none" w:sz="0" w:space="0" w:color="auto"/>
                <w:bottom w:val="none" w:sz="0" w:space="0" w:color="auto"/>
                <w:right w:val="none" w:sz="0" w:space="0" w:color="auto"/>
              </w:divBdr>
            </w:div>
          </w:divsChild>
        </w:div>
        <w:div w:id="1049111144">
          <w:marLeft w:val="0"/>
          <w:marRight w:val="0"/>
          <w:marTop w:val="225"/>
          <w:marBottom w:val="600"/>
          <w:divBdr>
            <w:top w:val="none" w:sz="0" w:space="0" w:color="auto"/>
            <w:left w:val="none" w:sz="0" w:space="0" w:color="auto"/>
            <w:bottom w:val="none" w:sz="0" w:space="0" w:color="auto"/>
            <w:right w:val="none" w:sz="0" w:space="0" w:color="auto"/>
          </w:divBdr>
        </w:div>
      </w:divsChild>
    </w:div>
    <w:div w:id="1202666273">
      <w:bodyDiv w:val="1"/>
      <w:marLeft w:val="0"/>
      <w:marRight w:val="0"/>
      <w:marTop w:val="0"/>
      <w:marBottom w:val="0"/>
      <w:divBdr>
        <w:top w:val="none" w:sz="0" w:space="0" w:color="auto"/>
        <w:left w:val="none" w:sz="0" w:space="0" w:color="auto"/>
        <w:bottom w:val="none" w:sz="0" w:space="0" w:color="auto"/>
        <w:right w:val="none" w:sz="0" w:space="0" w:color="auto"/>
      </w:divBdr>
      <w:divsChild>
        <w:div w:id="562758071">
          <w:marLeft w:val="0"/>
          <w:marRight w:val="0"/>
          <w:marTop w:val="0"/>
          <w:marBottom w:val="0"/>
          <w:divBdr>
            <w:top w:val="none" w:sz="0" w:space="0" w:color="auto"/>
            <w:left w:val="none" w:sz="0" w:space="0" w:color="auto"/>
            <w:bottom w:val="none" w:sz="0" w:space="0" w:color="auto"/>
            <w:right w:val="none" w:sz="0" w:space="0" w:color="auto"/>
          </w:divBdr>
        </w:div>
      </w:divsChild>
    </w:div>
    <w:div w:id="1202942498">
      <w:bodyDiv w:val="1"/>
      <w:marLeft w:val="0"/>
      <w:marRight w:val="0"/>
      <w:marTop w:val="0"/>
      <w:marBottom w:val="0"/>
      <w:divBdr>
        <w:top w:val="none" w:sz="0" w:space="0" w:color="auto"/>
        <w:left w:val="none" w:sz="0" w:space="0" w:color="auto"/>
        <w:bottom w:val="none" w:sz="0" w:space="0" w:color="auto"/>
        <w:right w:val="none" w:sz="0" w:space="0" w:color="auto"/>
      </w:divBdr>
    </w:div>
    <w:div w:id="1202982705">
      <w:bodyDiv w:val="1"/>
      <w:marLeft w:val="0"/>
      <w:marRight w:val="0"/>
      <w:marTop w:val="0"/>
      <w:marBottom w:val="0"/>
      <w:divBdr>
        <w:top w:val="none" w:sz="0" w:space="0" w:color="auto"/>
        <w:left w:val="none" w:sz="0" w:space="0" w:color="auto"/>
        <w:bottom w:val="none" w:sz="0" w:space="0" w:color="auto"/>
        <w:right w:val="none" w:sz="0" w:space="0" w:color="auto"/>
      </w:divBdr>
      <w:divsChild>
        <w:div w:id="1311012895">
          <w:marLeft w:val="0"/>
          <w:marRight w:val="0"/>
          <w:marTop w:val="0"/>
          <w:marBottom w:val="525"/>
          <w:divBdr>
            <w:top w:val="none" w:sz="0" w:space="0" w:color="auto"/>
            <w:left w:val="none" w:sz="0" w:space="0" w:color="auto"/>
            <w:bottom w:val="none" w:sz="0" w:space="0" w:color="auto"/>
            <w:right w:val="none" w:sz="0" w:space="0" w:color="auto"/>
          </w:divBdr>
        </w:div>
      </w:divsChild>
    </w:div>
    <w:div w:id="1203128358">
      <w:bodyDiv w:val="1"/>
      <w:marLeft w:val="0"/>
      <w:marRight w:val="0"/>
      <w:marTop w:val="0"/>
      <w:marBottom w:val="0"/>
      <w:divBdr>
        <w:top w:val="none" w:sz="0" w:space="0" w:color="auto"/>
        <w:left w:val="none" w:sz="0" w:space="0" w:color="auto"/>
        <w:bottom w:val="none" w:sz="0" w:space="0" w:color="auto"/>
        <w:right w:val="none" w:sz="0" w:space="0" w:color="auto"/>
      </w:divBdr>
      <w:divsChild>
        <w:div w:id="1900244299">
          <w:marLeft w:val="0"/>
          <w:marRight w:val="0"/>
          <w:marTop w:val="0"/>
          <w:marBottom w:val="525"/>
          <w:divBdr>
            <w:top w:val="none" w:sz="0" w:space="0" w:color="auto"/>
            <w:left w:val="none" w:sz="0" w:space="0" w:color="auto"/>
            <w:bottom w:val="none" w:sz="0" w:space="0" w:color="auto"/>
            <w:right w:val="none" w:sz="0" w:space="0" w:color="auto"/>
          </w:divBdr>
        </w:div>
      </w:divsChild>
    </w:div>
    <w:div w:id="1203514636">
      <w:bodyDiv w:val="1"/>
      <w:marLeft w:val="0"/>
      <w:marRight w:val="0"/>
      <w:marTop w:val="0"/>
      <w:marBottom w:val="0"/>
      <w:divBdr>
        <w:top w:val="none" w:sz="0" w:space="0" w:color="auto"/>
        <w:left w:val="none" w:sz="0" w:space="0" w:color="auto"/>
        <w:bottom w:val="none" w:sz="0" w:space="0" w:color="auto"/>
        <w:right w:val="none" w:sz="0" w:space="0" w:color="auto"/>
      </w:divBdr>
      <w:divsChild>
        <w:div w:id="305549459">
          <w:marLeft w:val="0"/>
          <w:marRight w:val="0"/>
          <w:marTop w:val="0"/>
          <w:marBottom w:val="0"/>
          <w:divBdr>
            <w:top w:val="none" w:sz="0" w:space="0" w:color="auto"/>
            <w:left w:val="none" w:sz="0" w:space="0" w:color="auto"/>
            <w:bottom w:val="none" w:sz="0" w:space="0" w:color="auto"/>
            <w:right w:val="none" w:sz="0" w:space="0" w:color="auto"/>
          </w:divBdr>
          <w:divsChild>
            <w:div w:id="766539631">
              <w:marLeft w:val="0"/>
              <w:marRight w:val="0"/>
              <w:marTop w:val="0"/>
              <w:marBottom w:val="0"/>
              <w:divBdr>
                <w:top w:val="none" w:sz="0" w:space="0" w:color="auto"/>
                <w:left w:val="none" w:sz="0" w:space="0" w:color="auto"/>
                <w:bottom w:val="none" w:sz="0" w:space="0" w:color="auto"/>
                <w:right w:val="none" w:sz="0" w:space="0" w:color="auto"/>
              </w:divBdr>
            </w:div>
          </w:divsChild>
        </w:div>
        <w:div w:id="1077629433">
          <w:marLeft w:val="0"/>
          <w:marRight w:val="0"/>
          <w:marTop w:val="225"/>
          <w:marBottom w:val="600"/>
          <w:divBdr>
            <w:top w:val="none" w:sz="0" w:space="0" w:color="auto"/>
            <w:left w:val="none" w:sz="0" w:space="0" w:color="auto"/>
            <w:bottom w:val="none" w:sz="0" w:space="0" w:color="auto"/>
            <w:right w:val="none" w:sz="0" w:space="0" w:color="auto"/>
          </w:divBdr>
        </w:div>
      </w:divsChild>
    </w:div>
    <w:div w:id="1203517617">
      <w:bodyDiv w:val="1"/>
      <w:marLeft w:val="0"/>
      <w:marRight w:val="0"/>
      <w:marTop w:val="0"/>
      <w:marBottom w:val="0"/>
      <w:divBdr>
        <w:top w:val="none" w:sz="0" w:space="0" w:color="auto"/>
        <w:left w:val="none" w:sz="0" w:space="0" w:color="auto"/>
        <w:bottom w:val="none" w:sz="0" w:space="0" w:color="auto"/>
        <w:right w:val="none" w:sz="0" w:space="0" w:color="auto"/>
      </w:divBdr>
    </w:div>
    <w:div w:id="1204052994">
      <w:bodyDiv w:val="1"/>
      <w:marLeft w:val="0"/>
      <w:marRight w:val="0"/>
      <w:marTop w:val="0"/>
      <w:marBottom w:val="0"/>
      <w:divBdr>
        <w:top w:val="none" w:sz="0" w:space="0" w:color="auto"/>
        <w:left w:val="none" w:sz="0" w:space="0" w:color="auto"/>
        <w:bottom w:val="none" w:sz="0" w:space="0" w:color="auto"/>
        <w:right w:val="none" w:sz="0" w:space="0" w:color="auto"/>
      </w:divBdr>
    </w:div>
    <w:div w:id="1204102687">
      <w:bodyDiv w:val="1"/>
      <w:marLeft w:val="0"/>
      <w:marRight w:val="0"/>
      <w:marTop w:val="0"/>
      <w:marBottom w:val="0"/>
      <w:divBdr>
        <w:top w:val="none" w:sz="0" w:space="0" w:color="auto"/>
        <w:left w:val="none" w:sz="0" w:space="0" w:color="auto"/>
        <w:bottom w:val="none" w:sz="0" w:space="0" w:color="auto"/>
        <w:right w:val="none" w:sz="0" w:space="0" w:color="auto"/>
      </w:divBdr>
      <w:divsChild>
        <w:div w:id="515852085">
          <w:marLeft w:val="0"/>
          <w:marRight w:val="0"/>
          <w:marTop w:val="0"/>
          <w:marBottom w:val="30"/>
          <w:divBdr>
            <w:top w:val="none" w:sz="0" w:space="0" w:color="auto"/>
            <w:left w:val="none" w:sz="0" w:space="0" w:color="auto"/>
            <w:bottom w:val="none" w:sz="0" w:space="0" w:color="auto"/>
            <w:right w:val="none" w:sz="0" w:space="0" w:color="auto"/>
          </w:divBdr>
        </w:div>
        <w:div w:id="962615597">
          <w:marLeft w:val="0"/>
          <w:marRight w:val="0"/>
          <w:marTop w:val="0"/>
          <w:marBottom w:val="300"/>
          <w:divBdr>
            <w:top w:val="none" w:sz="0" w:space="0" w:color="auto"/>
            <w:left w:val="none" w:sz="0" w:space="0" w:color="auto"/>
            <w:bottom w:val="none" w:sz="0" w:space="0" w:color="auto"/>
            <w:right w:val="none" w:sz="0" w:space="0" w:color="auto"/>
          </w:divBdr>
          <w:divsChild>
            <w:div w:id="13336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366262">
      <w:bodyDiv w:val="1"/>
      <w:marLeft w:val="0"/>
      <w:marRight w:val="0"/>
      <w:marTop w:val="0"/>
      <w:marBottom w:val="0"/>
      <w:divBdr>
        <w:top w:val="none" w:sz="0" w:space="0" w:color="auto"/>
        <w:left w:val="none" w:sz="0" w:space="0" w:color="auto"/>
        <w:bottom w:val="none" w:sz="0" w:space="0" w:color="auto"/>
        <w:right w:val="none" w:sz="0" w:space="0" w:color="auto"/>
      </w:divBdr>
    </w:div>
    <w:div w:id="1204512606">
      <w:bodyDiv w:val="1"/>
      <w:marLeft w:val="0"/>
      <w:marRight w:val="0"/>
      <w:marTop w:val="0"/>
      <w:marBottom w:val="0"/>
      <w:divBdr>
        <w:top w:val="none" w:sz="0" w:space="0" w:color="auto"/>
        <w:left w:val="none" w:sz="0" w:space="0" w:color="auto"/>
        <w:bottom w:val="none" w:sz="0" w:space="0" w:color="auto"/>
        <w:right w:val="none" w:sz="0" w:space="0" w:color="auto"/>
      </w:divBdr>
    </w:div>
    <w:div w:id="1204515962">
      <w:bodyDiv w:val="1"/>
      <w:marLeft w:val="0"/>
      <w:marRight w:val="0"/>
      <w:marTop w:val="0"/>
      <w:marBottom w:val="0"/>
      <w:divBdr>
        <w:top w:val="none" w:sz="0" w:space="0" w:color="auto"/>
        <w:left w:val="none" w:sz="0" w:space="0" w:color="auto"/>
        <w:bottom w:val="none" w:sz="0" w:space="0" w:color="auto"/>
        <w:right w:val="none" w:sz="0" w:space="0" w:color="auto"/>
      </w:divBdr>
    </w:div>
    <w:div w:id="1204635983">
      <w:bodyDiv w:val="1"/>
      <w:marLeft w:val="0"/>
      <w:marRight w:val="0"/>
      <w:marTop w:val="0"/>
      <w:marBottom w:val="0"/>
      <w:divBdr>
        <w:top w:val="none" w:sz="0" w:space="0" w:color="auto"/>
        <w:left w:val="none" w:sz="0" w:space="0" w:color="auto"/>
        <w:bottom w:val="none" w:sz="0" w:space="0" w:color="auto"/>
        <w:right w:val="none" w:sz="0" w:space="0" w:color="auto"/>
      </w:divBdr>
    </w:div>
    <w:div w:id="1204706658">
      <w:bodyDiv w:val="1"/>
      <w:marLeft w:val="0"/>
      <w:marRight w:val="0"/>
      <w:marTop w:val="0"/>
      <w:marBottom w:val="0"/>
      <w:divBdr>
        <w:top w:val="none" w:sz="0" w:space="0" w:color="auto"/>
        <w:left w:val="none" w:sz="0" w:space="0" w:color="auto"/>
        <w:bottom w:val="none" w:sz="0" w:space="0" w:color="auto"/>
        <w:right w:val="none" w:sz="0" w:space="0" w:color="auto"/>
      </w:divBdr>
    </w:div>
    <w:div w:id="1204950104">
      <w:bodyDiv w:val="1"/>
      <w:marLeft w:val="0"/>
      <w:marRight w:val="0"/>
      <w:marTop w:val="0"/>
      <w:marBottom w:val="0"/>
      <w:divBdr>
        <w:top w:val="none" w:sz="0" w:space="0" w:color="auto"/>
        <w:left w:val="none" w:sz="0" w:space="0" w:color="auto"/>
        <w:bottom w:val="none" w:sz="0" w:space="0" w:color="auto"/>
        <w:right w:val="none" w:sz="0" w:space="0" w:color="auto"/>
      </w:divBdr>
      <w:divsChild>
        <w:div w:id="1479767650">
          <w:marLeft w:val="0"/>
          <w:marRight w:val="0"/>
          <w:marTop w:val="0"/>
          <w:marBottom w:val="0"/>
          <w:divBdr>
            <w:top w:val="none" w:sz="0" w:space="0" w:color="auto"/>
            <w:left w:val="none" w:sz="0" w:space="0" w:color="auto"/>
            <w:bottom w:val="none" w:sz="0" w:space="0" w:color="auto"/>
            <w:right w:val="none" w:sz="0" w:space="0" w:color="auto"/>
          </w:divBdr>
        </w:div>
      </w:divsChild>
    </w:div>
    <w:div w:id="1205018744">
      <w:bodyDiv w:val="1"/>
      <w:marLeft w:val="0"/>
      <w:marRight w:val="0"/>
      <w:marTop w:val="0"/>
      <w:marBottom w:val="0"/>
      <w:divBdr>
        <w:top w:val="none" w:sz="0" w:space="0" w:color="auto"/>
        <w:left w:val="none" w:sz="0" w:space="0" w:color="auto"/>
        <w:bottom w:val="none" w:sz="0" w:space="0" w:color="auto"/>
        <w:right w:val="none" w:sz="0" w:space="0" w:color="auto"/>
      </w:divBdr>
      <w:divsChild>
        <w:div w:id="1811287093">
          <w:marLeft w:val="0"/>
          <w:marRight w:val="0"/>
          <w:marTop w:val="0"/>
          <w:marBottom w:val="0"/>
          <w:divBdr>
            <w:top w:val="none" w:sz="0" w:space="0" w:color="auto"/>
            <w:left w:val="none" w:sz="0" w:space="0" w:color="auto"/>
            <w:bottom w:val="none" w:sz="0" w:space="0" w:color="auto"/>
            <w:right w:val="none" w:sz="0" w:space="0" w:color="auto"/>
          </w:divBdr>
          <w:divsChild>
            <w:div w:id="11467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63056">
      <w:bodyDiv w:val="1"/>
      <w:marLeft w:val="0"/>
      <w:marRight w:val="0"/>
      <w:marTop w:val="0"/>
      <w:marBottom w:val="0"/>
      <w:divBdr>
        <w:top w:val="none" w:sz="0" w:space="0" w:color="auto"/>
        <w:left w:val="none" w:sz="0" w:space="0" w:color="auto"/>
        <w:bottom w:val="none" w:sz="0" w:space="0" w:color="auto"/>
        <w:right w:val="none" w:sz="0" w:space="0" w:color="auto"/>
      </w:divBdr>
    </w:div>
    <w:div w:id="1205370729">
      <w:bodyDiv w:val="1"/>
      <w:marLeft w:val="0"/>
      <w:marRight w:val="0"/>
      <w:marTop w:val="0"/>
      <w:marBottom w:val="0"/>
      <w:divBdr>
        <w:top w:val="none" w:sz="0" w:space="0" w:color="auto"/>
        <w:left w:val="none" w:sz="0" w:space="0" w:color="auto"/>
        <w:bottom w:val="none" w:sz="0" w:space="0" w:color="auto"/>
        <w:right w:val="none" w:sz="0" w:space="0" w:color="auto"/>
      </w:divBdr>
    </w:div>
    <w:div w:id="1205410610">
      <w:bodyDiv w:val="1"/>
      <w:marLeft w:val="0"/>
      <w:marRight w:val="0"/>
      <w:marTop w:val="0"/>
      <w:marBottom w:val="0"/>
      <w:divBdr>
        <w:top w:val="none" w:sz="0" w:space="0" w:color="auto"/>
        <w:left w:val="none" w:sz="0" w:space="0" w:color="auto"/>
        <w:bottom w:val="none" w:sz="0" w:space="0" w:color="auto"/>
        <w:right w:val="none" w:sz="0" w:space="0" w:color="auto"/>
      </w:divBdr>
      <w:divsChild>
        <w:div w:id="85157548">
          <w:marLeft w:val="0"/>
          <w:marRight w:val="0"/>
          <w:marTop w:val="0"/>
          <w:marBottom w:val="0"/>
          <w:divBdr>
            <w:top w:val="none" w:sz="0" w:space="0" w:color="auto"/>
            <w:left w:val="none" w:sz="0" w:space="0" w:color="auto"/>
            <w:bottom w:val="none" w:sz="0" w:space="0" w:color="auto"/>
            <w:right w:val="none" w:sz="0" w:space="0" w:color="auto"/>
          </w:divBdr>
          <w:divsChild>
            <w:div w:id="719549602">
              <w:marLeft w:val="0"/>
              <w:marRight w:val="0"/>
              <w:marTop w:val="0"/>
              <w:marBottom w:val="0"/>
              <w:divBdr>
                <w:top w:val="none" w:sz="0" w:space="0" w:color="auto"/>
                <w:left w:val="none" w:sz="0" w:space="0" w:color="auto"/>
                <w:bottom w:val="none" w:sz="0" w:space="0" w:color="auto"/>
                <w:right w:val="none" w:sz="0" w:space="0" w:color="auto"/>
              </w:divBdr>
              <w:divsChild>
                <w:div w:id="682897739">
                  <w:marLeft w:val="0"/>
                  <w:marRight w:val="0"/>
                  <w:marTop w:val="0"/>
                  <w:marBottom w:val="0"/>
                  <w:divBdr>
                    <w:top w:val="none" w:sz="0" w:space="0" w:color="auto"/>
                    <w:left w:val="none" w:sz="0" w:space="0" w:color="auto"/>
                    <w:bottom w:val="none" w:sz="0" w:space="0" w:color="auto"/>
                    <w:right w:val="none" w:sz="0" w:space="0" w:color="auto"/>
                  </w:divBdr>
                  <w:divsChild>
                    <w:div w:id="37081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681434">
      <w:bodyDiv w:val="1"/>
      <w:marLeft w:val="0"/>
      <w:marRight w:val="0"/>
      <w:marTop w:val="0"/>
      <w:marBottom w:val="0"/>
      <w:divBdr>
        <w:top w:val="none" w:sz="0" w:space="0" w:color="auto"/>
        <w:left w:val="none" w:sz="0" w:space="0" w:color="auto"/>
        <w:bottom w:val="none" w:sz="0" w:space="0" w:color="auto"/>
        <w:right w:val="none" w:sz="0" w:space="0" w:color="auto"/>
      </w:divBdr>
      <w:divsChild>
        <w:div w:id="1707178875">
          <w:marLeft w:val="0"/>
          <w:marRight w:val="0"/>
          <w:marTop w:val="0"/>
          <w:marBottom w:val="0"/>
          <w:divBdr>
            <w:top w:val="none" w:sz="0" w:space="0" w:color="auto"/>
            <w:left w:val="none" w:sz="0" w:space="0" w:color="auto"/>
            <w:bottom w:val="none" w:sz="0" w:space="0" w:color="auto"/>
            <w:right w:val="none" w:sz="0" w:space="0" w:color="auto"/>
          </w:divBdr>
        </w:div>
      </w:divsChild>
    </w:div>
    <w:div w:id="1205749248">
      <w:bodyDiv w:val="1"/>
      <w:marLeft w:val="0"/>
      <w:marRight w:val="0"/>
      <w:marTop w:val="0"/>
      <w:marBottom w:val="0"/>
      <w:divBdr>
        <w:top w:val="none" w:sz="0" w:space="0" w:color="auto"/>
        <w:left w:val="none" w:sz="0" w:space="0" w:color="auto"/>
        <w:bottom w:val="none" w:sz="0" w:space="0" w:color="auto"/>
        <w:right w:val="none" w:sz="0" w:space="0" w:color="auto"/>
      </w:divBdr>
      <w:divsChild>
        <w:div w:id="6877078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05872949">
      <w:bodyDiv w:val="1"/>
      <w:marLeft w:val="0"/>
      <w:marRight w:val="0"/>
      <w:marTop w:val="0"/>
      <w:marBottom w:val="0"/>
      <w:divBdr>
        <w:top w:val="none" w:sz="0" w:space="0" w:color="auto"/>
        <w:left w:val="none" w:sz="0" w:space="0" w:color="auto"/>
        <w:bottom w:val="none" w:sz="0" w:space="0" w:color="auto"/>
        <w:right w:val="none" w:sz="0" w:space="0" w:color="auto"/>
      </w:divBdr>
    </w:div>
    <w:div w:id="1206062509">
      <w:bodyDiv w:val="1"/>
      <w:marLeft w:val="0"/>
      <w:marRight w:val="0"/>
      <w:marTop w:val="0"/>
      <w:marBottom w:val="0"/>
      <w:divBdr>
        <w:top w:val="none" w:sz="0" w:space="0" w:color="auto"/>
        <w:left w:val="none" w:sz="0" w:space="0" w:color="auto"/>
        <w:bottom w:val="none" w:sz="0" w:space="0" w:color="auto"/>
        <w:right w:val="none" w:sz="0" w:space="0" w:color="auto"/>
      </w:divBdr>
      <w:divsChild>
        <w:div w:id="304941653">
          <w:marLeft w:val="0"/>
          <w:marRight w:val="0"/>
          <w:marTop w:val="0"/>
          <w:marBottom w:val="525"/>
          <w:divBdr>
            <w:top w:val="none" w:sz="0" w:space="0" w:color="auto"/>
            <w:left w:val="none" w:sz="0" w:space="0" w:color="auto"/>
            <w:bottom w:val="none" w:sz="0" w:space="0" w:color="auto"/>
            <w:right w:val="none" w:sz="0" w:space="0" w:color="auto"/>
          </w:divBdr>
        </w:div>
      </w:divsChild>
    </w:div>
    <w:div w:id="1206335129">
      <w:bodyDiv w:val="1"/>
      <w:marLeft w:val="0"/>
      <w:marRight w:val="0"/>
      <w:marTop w:val="0"/>
      <w:marBottom w:val="0"/>
      <w:divBdr>
        <w:top w:val="none" w:sz="0" w:space="0" w:color="auto"/>
        <w:left w:val="none" w:sz="0" w:space="0" w:color="auto"/>
        <w:bottom w:val="none" w:sz="0" w:space="0" w:color="auto"/>
        <w:right w:val="none" w:sz="0" w:space="0" w:color="auto"/>
      </w:divBdr>
      <w:divsChild>
        <w:div w:id="682320768">
          <w:marLeft w:val="0"/>
          <w:marRight w:val="-11063"/>
          <w:marTop w:val="0"/>
          <w:marBottom w:val="0"/>
          <w:divBdr>
            <w:top w:val="none" w:sz="0" w:space="0" w:color="auto"/>
            <w:left w:val="none" w:sz="0" w:space="0" w:color="auto"/>
            <w:bottom w:val="none" w:sz="0" w:space="0" w:color="auto"/>
            <w:right w:val="none" w:sz="0" w:space="0" w:color="auto"/>
          </w:divBdr>
          <w:divsChild>
            <w:div w:id="1312254557">
              <w:marLeft w:val="0"/>
              <w:marRight w:val="0"/>
              <w:marTop w:val="0"/>
              <w:marBottom w:val="0"/>
              <w:divBdr>
                <w:top w:val="none" w:sz="0" w:space="0" w:color="auto"/>
                <w:left w:val="none" w:sz="0" w:space="0" w:color="auto"/>
                <w:bottom w:val="none" w:sz="0" w:space="0" w:color="auto"/>
                <w:right w:val="none" w:sz="0" w:space="0" w:color="auto"/>
              </w:divBdr>
              <w:divsChild>
                <w:div w:id="207762984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744835171">
          <w:marLeft w:val="1383"/>
          <w:marRight w:val="-11063"/>
          <w:marTop w:val="0"/>
          <w:marBottom w:val="210"/>
          <w:divBdr>
            <w:top w:val="none" w:sz="0" w:space="0" w:color="auto"/>
            <w:left w:val="none" w:sz="0" w:space="0" w:color="auto"/>
            <w:bottom w:val="none" w:sz="0" w:space="0" w:color="auto"/>
            <w:right w:val="none" w:sz="0" w:space="0" w:color="auto"/>
          </w:divBdr>
          <w:divsChild>
            <w:div w:id="1596093042">
              <w:marLeft w:val="0"/>
              <w:marRight w:val="0"/>
              <w:marTop w:val="0"/>
              <w:marBottom w:val="0"/>
              <w:divBdr>
                <w:top w:val="none" w:sz="0" w:space="0" w:color="auto"/>
                <w:left w:val="none" w:sz="0" w:space="0" w:color="auto"/>
                <w:bottom w:val="single" w:sz="18" w:space="8" w:color="000000"/>
                <w:right w:val="none" w:sz="0" w:space="0" w:color="auto"/>
              </w:divBdr>
            </w:div>
            <w:div w:id="1669140731">
              <w:marLeft w:val="0"/>
              <w:marRight w:val="0"/>
              <w:marTop w:val="0"/>
              <w:marBottom w:val="0"/>
              <w:divBdr>
                <w:top w:val="none" w:sz="0" w:space="0" w:color="auto"/>
                <w:left w:val="none" w:sz="0" w:space="0" w:color="auto"/>
                <w:bottom w:val="none" w:sz="0" w:space="0" w:color="auto"/>
                <w:right w:val="none" w:sz="0" w:space="0" w:color="auto"/>
              </w:divBdr>
              <w:divsChild>
                <w:div w:id="641957685">
                  <w:marLeft w:val="0"/>
                  <w:marRight w:val="0"/>
                  <w:marTop w:val="0"/>
                  <w:marBottom w:val="0"/>
                  <w:divBdr>
                    <w:top w:val="none" w:sz="0" w:space="0" w:color="auto"/>
                    <w:left w:val="none" w:sz="0" w:space="0" w:color="auto"/>
                    <w:bottom w:val="none" w:sz="0" w:space="0" w:color="auto"/>
                    <w:right w:val="none" w:sz="0" w:space="0" w:color="auto"/>
                  </w:divBdr>
                </w:div>
                <w:div w:id="1185750854">
                  <w:marLeft w:val="0"/>
                  <w:marRight w:val="0"/>
                  <w:marTop w:val="0"/>
                  <w:marBottom w:val="0"/>
                  <w:divBdr>
                    <w:top w:val="none" w:sz="0" w:space="0" w:color="auto"/>
                    <w:left w:val="none" w:sz="0" w:space="0" w:color="auto"/>
                    <w:bottom w:val="none" w:sz="0" w:space="0" w:color="auto"/>
                    <w:right w:val="none" w:sz="0" w:space="0" w:color="auto"/>
                  </w:divBdr>
                </w:div>
                <w:div w:id="124468406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206405769">
      <w:bodyDiv w:val="1"/>
      <w:marLeft w:val="0"/>
      <w:marRight w:val="0"/>
      <w:marTop w:val="0"/>
      <w:marBottom w:val="0"/>
      <w:divBdr>
        <w:top w:val="none" w:sz="0" w:space="0" w:color="auto"/>
        <w:left w:val="none" w:sz="0" w:space="0" w:color="auto"/>
        <w:bottom w:val="none" w:sz="0" w:space="0" w:color="auto"/>
        <w:right w:val="none" w:sz="0" w:space="0" w:color="auto"/>
      </w:divBdr>
    </w:div>
    <w:div w:id="1206411766">
      <w:bodyDiv w:val="1"/>
      <w:marLeft w:val="0"/>
      <w:marRight w:val="0"/>
      <w:marTop w:val="0"/>
      <w:marBottom w:val="0"/>
      <w:divBdr>
        <w:top w:val="none" w:sz="0" w:space="0" w:color="auto"/>
        <w:left w:val="none" w:sz="0" w:space="0" w:color="auto"/>
        <w:bottom w:val="none" w:sz="0" w:space="0" w:color="auto"/>
        <w:right w:val="none" w:sz="0" w:space="0" w:color="auto"/>
      </w:divBdr>
      <w:divsChild>
        <w:div w:id="132523610">
          <w:marLeft w:val="0"/>
          <w:marRight w:val="0"/>
          <w:marTop w:val="0"/>
          <w:marBottom w:val="0"/>
          <w:divBdr>
            <w:top w:val="none" w:sz="0" w:space="0" w:color="auto"/>
            <w:left w:val="none" w:sz="0" w:space="0" w:color="auto"/>
            <w:bottom w:val="none" w:sz="0" w:space="0" w:color="auto"/>
            <w:right w:val="none" w:sz="0" w:space="0" w:color="auto"/>
          </w:divBdr>
        </w:div>
      </w:divsChild>
    </w:div>
    <w:div w:id="1206481887">
      <w:bodyDiv w:val="1"/>
      <w:marLeft w:val="0"/>
      <w:marRight w:val="0"/>
      <w:marTop w:val="0"/>
      <w:marBottom w:val="0"/>
      <w:divBdr>
        <w:top w:val="none" w:sz="0" w:space="0" w:color="auto"/>
        <w:left w:val="none" w:sz="0" w:space="0" w:color="auto"/>
        <w:bottom w:val="none" w:sz="0" w:space="0" w:color="auto"/>
        <w:right w:val="none" w:sz="0" w:space="0" w:color="auto"/>
      </w:divBdr>
      <w:divsChild>
        <w:div w:id="81875600">
          <w:marLeft w:val="0"/>
          <w:marRight w:val="0"/>
          <w:marTop w:val="0"/>
          <w:marBottom w:val="0"/>
          <w:divBdr>
            <w:top w:val="none" w:sz="0" w:space="0" w:color="auto"/>
            <w:left w:val="none" w:sz="0" w:space="0" w:color="auto"/>
            <w:bottom w:val="none" w:sz="0" w:space="0" w:color="auto"/>
            <w:right w:val="none" w:sz="0" w:space="0" w:color="auto"/>
          </w:divBdr>
        </w:div>
        <w:div w:id="876813931">
          <w:marLeft w:val="0"/>
          <w:marRight w:val="0"/>
          <w:marTop w:val="0"/>
          <w:marBottom w:val="0"/>
          <w:divBdr>
            <w:top w:val="none" w:sz="0" w:space="0" w:color="auto"/>
            <w:left w:val="none" w:sz="0" w:space="0" w:color="auto"/>
            <w:bottom w:val="none" w:sz="0" w:space="0" w:color="auto"/>
            <w:right w:val="none" w:sz="0" w:space="0" w:color="auto"/>
          </w:divBdr>
        </w:div>
        <w:div w:id="1690333563">
          <w:marLeft w:val="0"/>
          <w:marRight w:val="0"/>
          <w:marTop w:val="0"/>
          <w:marBottom w:val="0"/>
          <w:divBdr>
            <w:top w:val="none" w:sz="0" w:space="0" w:color="auto"/>
            <w:left w:val="none" w:sz="0" w:space="0" w:color="auto"/>
            <w:bottom w:val="none" w:sz="0" w:space="0" w:color="auto"/>
            <w:right w:val="none" w:sz="0" w:space="0" w:color="auto"/>
          </w:divBdr>
          <w:divsChild>
            <w:div w:id="68177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30430">
      <w:bodyDiv w:val="1"/>
      <w:marLeft w:val="0"/>
      <w:marRight w:val="0"/>
      <w:marTop w:val="0"/>
      <w:marBottom w:val="0"/>
      <w:divBdr>
        <w:top w:val="none" w:sz="0" w:space="0" w:color="auto"/>
        <w:left w:val="none" w:sz="0" w:space="0" w:color="auto"/>
        <w:bottom w:val="none" w:sz="0" w:space="0" w:color="auto"/>
        <w:right w:val="none" w:sz="0" w:space="0" w:color="auto"/>
      </w:divBdr>
    </w:div>
    <w:div w:id="1206676687">
      <w:bodyDiv w:val="1"/>
      <w:marLeft w:val="0"/>
      <w:marRight w:val="0"/>
      <w:marTop w:val="0"/>
      <w:marBottom w:val="0"/>
      <w:divBdr>
        <w:top w:val="none" w:sz="0" w:space="0" w:color="auto"/>
        <w:left w:val="none" w:sz="0" w:space="0" w:color="auto"/>
        <w:bottom w:val="none" w:sz="0" w:space="0" w:color="auto"/>
        <w:right w:val="none" w:sz="0" w:space="0" w:color="auto"/>
      </w:divBdr>
    </w:div>
    <w:div w:id="1206719511">
      <w:bodyDiv w:val="1"/>
      <w:marLeft w:val="0"/>
      <w:marRight w:val="0"/>
      <w:marTop w:val="0"/>
      <w:marBottom w:val="0"/>
      <w:divBdr>
        <w:top w:val="none" w:sz="0" w:space="0" w:color="auto"/>
        <w:left w:val="none" w:sz="0" w:space="0" w:color="auto"/>
        <w:bottom w:val="none" w:sz="0" w:space="0" w:color="auto"/>
        <w:right w:val="none" w:sz="0" w:space="0" w:color="auto"/>
      </w:divBdr>
      <w:divsChild>
        <w:div w:id="983116912">
          <w:marLeft w:val="0"/>
          <w:marRight w:val="0"/>
          <w:marTop w:val="0"/>
          <w:marBottom w:val="0"/>
          <w:divBdr>
            <w:top w:val="none" w:sz="0" w:space="0" w:color="auto"/>
            <w:left w:val="single" w:sz="6" w:space="15" w:color="EDEDED"/>
            <w:bottom w:val="none" w:sz="0" w:space="0" w:color="auto"/>
            <w:right w:val="none" w:sz="0" w:space="0" w:color="auto"/>
          </w:divBdr>
        </w:div>
        <w:div w:id="1592466476">
          <w:marLeft w:val="0"/>
          <w:marRight w:val="0"/>
          <w:marTop w:val="0"/>
          <w:marBottom w:val="0"/>
          <w:divBdr>
            <w:top w:val="none" w:sz="0" w:space="0" w:color="auto"/>
            <w:left w:val="none" w:sz="0" w:space="0" w:color="auto"/>
            <w:bottom w:val="none" w:sz="0" w:space="0" w:color="auto"/>
            <w:right w:val="none" w:sz="0" w:space="0" w:color="auto"/>
          </w:divBdr>
          <w:divsChild>
            <w:div w:id="983244191">
              <w:marLeft w:val="0"/>
              <w:marRight w:val="0"/>
              <w:marTop w:val="0"/>
              <w:marBottom w:val="0"/>
              <w:divBdr>
                <w:top w:val="none" w:sz="0" w:space="0" w:color="auto"/>
                <w:left w:val="none" w:sz="0" w:space="0" w:color="auto"/>
                <w:bottom w:val="none" w:sz="0" w:space="0" w:color="auto"/>
                <w:right w:val="none" w:sz="0" w:space="0" w:color="auto"/>
              </w:divBdr>
              <w:divsChild>
                <w:div w:id="624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95993">
      <w:bodyDiv w:val="1"/>
      <w:marLeft w:val="0"/>
      <w:marRight w:val="0"/>
      <w:marTop w:val="0"/>
      <w:marBottom w:val="0"/>
      <w:divBdr>
        <w:top w:val="none" w:sz="0" w:space="0" w:color="auto"/>
        <w:left w:val="none" w:sz="0" w:space="0" w:color="auto"/>
        <w:bottom w:val="none" w:sz="0" w:space="0" w:color="auto"/>
        <w:right w:val="none" w:sz="0" w:space="0" w:color="auto"/>
      </w:divBdr>
    </w:div>
    <w:div w:id="1206798228">
      <w:bodyDiv w:val="1"/>
      <w:marLeft w:val="0"/>
      <w:marRight w:val="0"/>
      <w:marTop w:val="0"/>
      <w:marBottom w:val="0"/>
      <w:divBdr>
        <w:top w:val="none" w:sz="0" w:space="0" w:color="auto"/>
        <w:left w:val="none" w:sz="0" w:space="0" w:color="auto"/>
        <w:bottom w:val="none" w:sz="0" w:space="0" w:color="auto"/>
        <w:right w:val="none" w:sz="0" w:space="0" w:color="auto"/>
      </w:divBdr>
    </w:div>
    <w:div w:id="1206867478">
      <w:bodyDiv w:val="1"/>
      <w:marLeft w:val="0"/>
      <w:marRight w:val="0"/>
      <w:marTop w:val="0"/>
      <w:marBottom w:val="0"/>
      <w:divBdr>
        <w:top w:val="none" w:sz="0" w:space="0" w:color="auto"/>
        <w:left w:val="none" w:sz="0" w:space="0" w:color="auto"/>
        <w:bottom w:val="none" w:sz="0" w:space="0" w:color="auto"/>
        <w:right w:val="none" w:sz="0" w:space="0" w:color="auto"/>
      </w:divBdr>
      <w:divsChild>
        <w:div w:id="752551945">
          <w:marLeft w:val="0"/>
          <w:marRight w:val="0"/>
          <w:marTop w:val="0"/>
          <w:marBottom w:val="0"/>
          <w:divBdr>
            <w:top w:val="none" w:sz="0" w:space="0" w:color="auto"/>
            <w:left w:val="none" w:sz="0" w:space="0" w:color="auto"/>
            <w:bottom w:val="none" w:sz="0" w:space="0" w:color="auto"/>
            <w:right w:val="none" w:sz="0" w:space="0" w:color="auto"/>
          </w:divBdr>
        </w:div>
      </w:divsChild>
    </w:div>
    <w:div w:id="1206984793">
      <w:bodyDiv w:val="1"/>
      <w:marLeft w:val="0"/>
      <w:marRight w:val="0"/>
      <w:marTop w:val="0"/>
      <w:marBottom w:val="0"/>
      <w:divBdr>
        <w:top w:val="none" w:sz="0" w:space="0" w:color="auto"/>
        <w:left w:val="none" w:sz="0" w:space="0" w:color="auto"/>
        <w:bottom w:val="none" w:sz="0" w:space="0" w:color="auto"/>
        <w:right w:val="none" w:sz="0" w:space="0" w:color="auto"/>
      </w:divBdr>
    </w:div>
    <w:div w:id="1207328720">
      <w:bodyDiv w:val="1"/>
      <w:marLeft w:val="0"/>
      <w:marRight w:val="0"/>
      <w:marTop w:val="0"/>
      <w:marBottom w:val="0"/>
      <w:divBdr>
        <w:top w:val="none" w:sz="0" w:space="0" w:color="auto"/>
        <w:left w:val="none" w:sz="0" w:space="0" w:color="auto"/>
        <w:bottom w:val="none" w:sz="0" w:space="0" w:color="auto"/>
        <w:right w:val="none" w:sz="0" w:space="0" w:color="auto"/>
      </w:divBdr>
    </w:div>
    <w:div w:id="1207521138">
      <w:bodyDiv w:val="1"/>
      <w:marLeft w:val="0"/>
      <w:marRight w:val="0"/>
      <w:marTop w:val="0"/>
      <w:marBottom w:val="0"/>
      <w:divBdr>
        <w:top w:val="none" w:sz="0" w:space="0" w:color="auto"/>
        <w:left w:val="none" w:sz="0" w:space="0" w:color="auto"/>
        <w:bottom w:val="none" w:sz="0" w:space="0" w:color="auto"/>
        <w:right w:val="none" w:sz="0" w:space="0" w:color="auto"/>
      </w:divBdr>
    </w:div>
    <w:div w:id="1207916114">
      <w:bodyDiv w:val="1"/>
      <w:marLeft w:val="0"/>
      <w:marRight w:val="0"/>
      <w:marTop w:val="0"/>
      <w:marBottom w:val="0"/>
      <w:divBdr>
        <w:top w:val="none" w:sz="0" w:space="0" w:color="auto"/>
        <w:left w:val="none" w:sz="0" w:space="0" w:color="auto"/>
        <w:bottom w:val="none" w:sz="0" w:space="0" w:color="auto"/>
        <w:right w:val="none" w:sz="0" w:space="0" w:color="auto"/>
      </w:divBdr>
      <w:divsChild>
        <w:div w:id="66072185">
          <w:marLeft w:val="0"/>
          <w:marRight w:val="0"/>
          <w:marTop w:val="0"/>
          <w:marBottom w:val="0"/>
          <w:divBdr>
            <w:top w:val="none" w:sz="0" w:space="0" w:color="auto"/>
            <w:left w:val="none" w:sz="0" w:space="0" w:color="auto"/>
            <w:bottom w:val="none" w:sz="0" w:space="0" w:color="auto"/>
            <w:right w:val="none" w:sz="0" w:space="0" w:color="auto"/>
          </w:divBdr>
        </w:div>
      </w:divsChild>
    </w:div>
    <w:div w:id="1207985773">
      <w:bodyDiv w:val="1"/>
      <w:marLeft w:val="0"/>
      <w:marRight w:val="0"/>
      <w:marTop w:val="0"/>
      <w:marBottom w:val="0"/>
      <w:divBdr>
        <w:top w:val="none" w:sz="0" w:space="0" w:color="auto"/>
        <w:left w:val="none" w:sz="0" w:space="0" w:color="auto"/>
        <w:bottom w:val="none" w:sz="0" w:space="0" w:color="auto"/>
        <w:right w:val="none" w:sz="0" w:space="0" w:color="auto"/>
      </w:divBdr>
    </w:div>
    <w:div w:id="1208489553">
      <w:bodyDiv w:val="1"/>
      <w:marLeft w:val="0"/>
      <w:marRight w:val="0"/>
      <w:marTop w:val="0"/>
      <w:marBottom w:val="0"/>
      <w:divBdr>
        <w:top w:val="none" w:sz="0" w:space="0" w:color="auto"/>
        <w:left w:val="none" w:sz="0" w:space="0" w:color="auto"/>
        <w:bottom w:val="none" w:sz="0" w:space="0" w:color="auto"/>
        <w:right w:val="none" w:sz="0" w:space="0" w:color="auto"/>
      </w:divBdr>
    </w:div>
    <w:div w:id="1208495866">
      <w:bodyDiv w:val="1"/>
      <w:marLeft w:val="0"/>
      <w:marRight w:val="0"/>
      <w:marTop w:val="0"/>
      <w:marBottom w:val="0"/>
      <w:divBdr>
        <w:top w:val="none" w:sz="0" w:space="0" w:color="auto"/>
        <w:left w:val="none" w:sz="0" w:space="0" w:color="auto"/>
        <w:bottom w:val="none" w:sz="0" w:space="0" w:color="auto"/>
        <w:right w:val="none" w:sz="0" w:space="0" w:color="auto"/>
      </w:divBdr>
    </w:div>
    <w:div w:id="1208642687">
      <w:bodyDiv w:val="1"/>
      <w:marLeft w:val="0"/>
      <w:marRight w:val="0"/>
      <w:marTop w:val="0"/>
      <w:marBottom w:val="0"/>
      <w:divBdr>
        <w:top w:val="none" w:sz="0" w:space="0" w:color="auto"/>
        <w:left w:val="none" w:sz="0" w:space="0" w:color="auto"/>
        <w:bottom w:val="none" w:sz="0" w:space="0" w:color="auto"/>
        <w:right w:val="none" w:sz="0" w:space="0" w:color="auto"/>
      </w:divBdr>
    </w:div>
    <w:div w:id="1209027492">
      <w:bodyDiv w:val="1"/>
      <w:marLeft w:val="0"/>
      <w:marRight w:val="0"/>
      <w:marTop w:val="0"/>
      <w:marBottom w:val="0"/>
      <w:divBdr>
        <w:top w:val="none" w:sz="0" w:space="0" w:color="auto"/>
        <w:left w:val="none" w:sz="0" w:space="0" w:color="auto"/>
        <w:bottom w:val="none" w:sz="0" w:space="0" w:color="auto"/>
        <w:right w:val="none" w:sz="0" w:space="0" w:color="auto"/>
      </w:divBdr>
      <w:divsChild>
        <w:div w:id="959578772">
          <w:marLeft w:val="0"/>
          <w:marRight w:val="0"/>
          <w:marTop w:val="0"/>
          <w:marBottom w:val="0"/>
          <w:divBdr>
            <w:top w:val="none" w:sz="0" w:space="0" w:color="auto"/>
            <w:left w:val="none" w:sz="0" w:space="0" w:color="auto"/>
            <w:bottom w:val="none" w:sz="0" w:space="0" w:color="auto"/>
            <w:right w:val="none" w:sz="0" w:space="0" w:color="auto"/>
          </w:divBdr>
        </w:div>
        <w:div w:id="2063938079">
          <w:marLeft w:val="0"/>
          <w:marRight w:val="0"/>
          <w:marTop w:val="0"/>
          <w:marBottom w:val="375"/>
          <w:divBdr>
            <w:top w:val="none" w:sz="0" w:space="0" w:color="auto"/>
            <w:left w:val="none" w:sz="0" w:space="0" w:color="auto"/>
            <w:bottom w:val="none" w:sz="0" w:space="0" w:color="auto"/>
            <w:right w:val="none" w:sz="0" w:space="0" w:color="auto"/>
          </w:divBdr>
          <w:divsChild>
            <w:div w:id="1714688751">
              <w:marLeft w:val="0"/>
              <w:marRight w:val="0"/>
              <w:marTop w:val="0"/>
              <w:marBottom w:val="0"/>
              <w:divBdr>
                <w:top w:val="none" w:sz="0" w:space="0" w:color="auto"/>
                <w:left w:val="none" w:sz="0" w:space="0" w:color="auto"/>
                <w:bottom w:val="none" w:sz="0" w:space="0" w:color="auto"/>
                <w:right w:val="none" w:sz="0" w:space="0" w:color="auto"/>
              </w:divBdr>
            </w:div>
          </w:divsChild>
        </w:div>
        <w:div w:id="1809936767">
          <w:marLeft w:val="0"/>
          <w:marRight w:val="0"/>
          <w:marTop w:val="0"/>
          <w:marBottom w:val="0"/>
          <w:divBdr>
            <w:top w:val="none" w:sz="0" w:space="0" w:color="auto"/>
            <w:left w:val="none" w:sz="0" w:space="0" w:color="auto"/>
            <w:bottom w:val="none" w:sz="0" w:space="0" w:color="auto"/>
            <w:right w:val="none" w:sz="0" w:space="0" w:color="auto"/>
          </w:divBdr>
        </w:div>
      </w:divsChild>
    </w:div>
    <w:div w:id="1209341096">
      <w:bodyDiv w:val="1"/>
      <w:marLeft w:val="0"/>
      <w:marRight w:val="0"/>
      <w:marTop w:val="0"/>
      <w:marBottom w:val="0"/>
      <w:divBdr>
        <w:top w:val="none" w:sz="0" w:space="0" w:color="auto"/>
        <w:left w:val="none" w:sz="0" w:space="0" w:color="auto"/>
        <w:bottom w:val="none" w:sz="0" w:space="0" w:color="auto"/>
        <w:right w:val="none" w:sz="0" w:space="0" w:color="auto"/>
      </w:divBdr>
      <w:divsChild>
        <w:div w:id="113328188">
          <w:marLeft w:val="0"/>
          <w:marRight w:val="0"/>
          <w:marTop w:val="0"/>
          <w:marBottom w:val="0"/>
          <w:divBdr>
            <w:top w:val="none" w:sz="0" w:space="0" w:color="auto"/>
            <w:left w:val="none" w:sz="0" w:space="0" w:color="auto"/>
            <w:bottom w:val="none" w:sz="0" w:space="0" w:color="auto"/>
            <w:right w:val="none" w:sz="0" w:space="0" w:color="auto"/>
          </w:divBdr>
        </w:div>
      </w:divsChild>
    </w:div>
    <w:div w:id="1209994322">
      <w:bodyDiv w:val="1"/>
      <w:marLeft w:val="0"/>
      <w:marRight w:val="0"/>
      <w:marTop w:val="0"/>
      <w:marBottom w:val="0"/>
      <w:divBdr>
        <w:top w:val="none" w:sz="0" w:space="0" w:color="auto"/>
        <w:left w:val="none" w:sz="0" w:space="0" w:color="auto"/>
        <w:bottom w:val="none" w:sz="0" w:space="0" w:color="auto"/>
        <w:right w:val="none" w:sz="0" w:space="0" w:color="auto"/>
      </w:divBdr>
      <w:divsChild>
        <w:div w:id="508179642">
          <w:marLeft w:val="0"/>
          <w:marRight w:val="0"/>
          <w:marTop w:val="0"/>
          <w:marBottom w:val="0"/>
          <w:divBdr>
            <w:top w:val="none" w:sz="0" w:space="0" w:color="auto"/>
            <w:left w:val="none" w:sz="0" w:space="0" w:color="auto"/>
            <w:bottom w:val="none" w:sz="0" w:space="0" w:color="auto"/>
            <w:right w:val="none" w:sz="0" w:space="0" w:color="auto"/>
          </w:divBdr>
          <w:divsChild>
            <w:div w:id="2488521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09994524">
      <w:bodyDiv w:val="1"/>
      <w:marLeft w:val="0"/>
      <w:marRight w:val="0"/>
      <w:marTop w:val="0"/>
      <w:marBottom w:val="0"/>
      <w:divBdr>
        <w:top w:val="none" w:sz="0" w:space="0" w:color="auto"/>
        <w:left w:val="none" w:sz="0" w:space="0" w:color="auto"/>
        <w:bottom w:val="none" w:sz="0" w:space="0" w:color="auto"/>
        <w:right w:val="none" w:sz="0" w:space="0" w:color="auto"/>
      </w:divBdr>
      <w:divsChild>
        <w:div w:id="1377386406">
          <w:marLeft w:val="0"/>
          <w:marRight w:val="0"/>
          <w:marTop w:val="0"/>
          <w:marBottom w:val="0"/>
          <w:divBdr>
            <w:top w:val="none" w:sz="0" w:space="0" w:color="auto"/>
            <w:left w:val="none" w:sz="0" w:space="0" w:color="auto"/>
            <w:bottom w:val="none" w:sz="0" w:space="0" w:color="auto"/>
            <w:right w:val="none" w:sz="0" w:space="0" w:color="auto"/>
          </w:divBdr>
          <w:divsChild>
            <w:div w:id="1555779335">
              <w:marLeft w:val="0"/>
              <w:marRight w:val="0"/>
              <w:marTop w:val="0"/>
              <w:marBottom w:val="0"/>
              <w:divBdr>
                <w:top w:val="none" w:sz="0" w:space="0" w:color="auto"/>
                <w:left w:val="none" w:sz="0" w:space="0" w:color="auto"/>
                <w:bottom w:val="none" w:sz="0" w:space="0" w:color="auto"/>
                <w:right w:val="none" w:sz="0" w:space="0" w:color="auto"/>
              </w:divBdr>
            </w:div>
          </w:divsChild>
        </w:div>
        <w:div w:id="1367217703">
          <w:marLeft w:val="0"/>
          <w:marRight w:val="0"/>
          <w:marTop w:val="225"/>
          <w:marBottom w:val="600"/>
          <w:divBdr>
            <w:top w:val="none" w:sz="0" w:space="0" w:color="auto"/>
            <w:left w:val="none" w:sz="0" w:space="0" w:color="auto"/>
            <w:bottom w:val="none" w:sz="0" w:space="0" w:color="auto"/>
            <w:right w:val="none" w:sz="0" w:space="0" w:color="auto"/>
          </w:divBdr>
        </w:div>
      </w:divsChild>
    </w:div>
    <w:div w:id="1210066263">
      <w:bodyDiv w:val="1"/>
      <w:marLeft w:val="0"/>
      <w:marRight w:val="0"/>
      <w:marTop w:val="0"/>
      <w:marBottom w:val="0"/>
      <w:divBdr>
        <w:top w:val="none" w:sz="0" w:space="0" w:color="auto"/>
        <w:left w:val="none" w:sz="0" w:space="0" w:color="auto"/>
        <w:bottom w:val="none" w:sz="0" w:space="0" w:color="auto"/>
        <w:right w:val="none" w:sz="0" w:space="0" w:color="auto"/>
      </w:divBdr>
    </w:div>
    <w:div w:id="1210339208">
      <w:bodyDiv w:val="1"/>
      <w:marLeft w:val="0"/>
      <w:marRight w:val="0"/>
      <w:marTop w:val="0"/>
      <w:marBottom w:val="0"/>
      <w:divBdr>
        <w:top w:val="none" w:sz="0" w:space="0" w:color="auto"/>
        <w:left w:val="none" w:sz="0" w:space="0" w:color="auto"/>
        <w:bottom w:val="none" w:sz="0" w:space="0" w:color="auto"/>
        <w:right w:val="none" w:sz="0" w:space="0" w:color="auto"/>
      </w:divBdr>
    </w:div>
    <w:div w:id="1210462374">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150"/>
          <w:divBdr>
            <w:top w:val="none" w:sz="0" w:space="0" w:color="auto"/>
            <w:left w:val="none" w:sz="0" w:space="0" w:color="auto"/>
            <w:bottom w:val="none" w:sz="0" w:space="0" w:color="auto"/>
            <w:right w:val="none" w:sz="0" w:space="0" w:color="auto"/>
          </w:divBdr>
        </w:div>
        <w:div w:id="715276436">
          <w:marLeft w:val="0"/>
          <w:marRight w:val="0"/>
          <w:marTop w:val="0"/>
          <w:marBottom w:val="0"/>
          <w:divBdr>
            <w:top w:val="none" w:sz="0" w:space="0" w:color="auto"/>
            <w:left w:val="none" w:sz="0" w:space="0" w:color="auto"/>
            <w:bottom w:val="none" w:sz="0" w:space="0" w:color="auto"/>
            <w:right w:val="none" w:sz="0" w:space="0" w:color="auto"/>
          </w:divBdr>
        </w:div>
        <w:div w:id="1024209337">
          <w:marLeft w:val="0"/>
          <w:marRight w:val="0"/>
          <w:marTop w:val="0"/>
          <w:marBottom w:val="0"/>
          <w:divBdr>
            <w:top w:val="none" w:sz="0" w:space="0" w:color="auto"/>
            <w:left w:val="none" w:sz="0" w:space="0" w:color="auto"/>
            <w:bottom w:val="none" w:sz="0" w:space="0" w:color="auto"/>
            <w:right w:val="none" w:sz="0" w:space="0" w:color="auto"/>
          </w:divBdr>
          <w:divsChild>
            <w:div w:id="318391779">
              <w:marLeft w:val="0"/>
              <w:marRight w:val="150"/>
              <w:marTop w:val="0"/>
              <w:marBottom w:val="0"/>
              <w:divBdr>
                <w:top w:val="none" w:sz="0" w:space="0" w:color="auto"/>
                <w:left w:val="none" w:sz="0" w:space="0" w:color="auto"/>
                <w:bottom w:val="none" w:sz="0" w:space="0" w:color="auto"/>
                <w:right w:val="none" w:sz="0" w:space="0" w:color="auto"/>
              </w:divBdr>
            </w:div>
            <w:div w:id="332223958">
              <w:marLeft w:val="0"/>
              <w:marRight w:val="150"/>
              <w:marTop w:val="0"/>
              <w:marBottom w:val="0"/>
              <w:divBdr>
                <w:top w:val="none" w:sz="0" w:space="0" w:color="auto"/>
                <w:left w:val="none" w:sz="0" w:space="0" w:color="auto"/>
                <w:bottom w:val="none" w:sz="0" w:space="0" w:color="auto"/>
                <w:right w:val="none" w:sz="0" w:space="0" w:color="auto"/>
              </w:divBdr>
            </w:div>
          </w:divsChild>
        </w:div>
        <w:div w:id="1504511128">
          <w:marLeft w:val="0"/>
          <w:marRight w:val="0"/>
          <w:marTop w:val="0"/>
          <w:marBottom w:val="0"/>
          <w:divBdr>
            <w:top w:val="none" w:sz="0" w:space="0" w:color="auto"/>
            <w:left w:val="none" w:sz="0" w:space="0" w:color="auto"/>
            <w:bottom w:val="none" w:sz="0" w:space="0" w:color="auto"/>
            <w:right w:val="none" w:sz="0" w:space="0" w:color="auto"/>
          </w:divBdr>
        </w:div>
      </w:divsChild>
    </w:div>
    <w:div w:id="1210651661">
      <w:bodyDiv w:val="1"/>
      <w:marLeft w:val="0"/>
      <w:marRight w:val="0"/>
      <w:marTop w:val="0"/>
      <w:marBottom w:val="0"/>
      <w:divBdr>
        <w:top w:val="none" w:sz="0" w:space="0" w:color="auto"/>
        <w:left w:val="none" w:sz="0" w:space="0" w:color="auto"/>
        <w:bottom w:val="none" w:sz="0" w:space="0" w:color="auto"/>
        <w:right w:val="none" w:sz="0" w:space="0" w:color="auto"/>
      </w:divBdr>
      <w:divsChild>
        <w:div w:id="372847518">
          <w:marLeft w:val="0"/>
          <w:marRight w:val="0"/>
          <w:marTop w:val="0"/>
          <w:marBottom w:val="0"/>
          <w:divBdr>
            <w:top w:val="none" w:sz="0" w:space="0" w:color="auto"/>
            <w:left w:val="none" w:sz="0" w:space="0" w:color="auto"/>
            <w:bottom w:val="none" w:sz="0" w:space="0" w:color="auto"/>
            <w:right w:val="none" w:sz="0" w:space="0" w:color="auto"/>
          </w:divBdr>
          <w:divsChild>
            <w:div w:id="160919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874412">
      <w:bodyDiv w:val="1"/>
      <w:marLeft w:val="0"/>
      <w:marRight w:val="0"/>
      <w:marTop w:val="0"/>
      <w:marBottom w:val="0"/>
      <w:divBdr>
        <w:top w:val="none" w:sz="0" w:space="0" w:color="auto"/>
        <w:left w:val="none" w:sz="0" w:space="0" w:color="auto"/>
        <w:bottom w:val="none" w:sz="0" w:space="0" w:color="auto"/>
        <w:right w:val="none" w:sz="0" w:space="0" w:color="auto"/>
      </w:divBdr>
    </w:div>
    <w:div w:id="1210921822">
      <w:bodyDiv w:val="1"/>
      <w:marLeft w:val="0"/>
      <w:marRight w:val="0"/>
      <w:marTop w:val="0"/>
      <w:marBottom w:val="0"/>
      <w:divBdr>
        <w:top w:val="none" w:sz="0" w:space="0" w:color="auto"/>
        <w:left w:val="none" w:sz="0" w:space="0" w:color="auto"/>
        <w:bottom w:val="none" w:sz="0" w:space="0" w:color="auto"/>
        <w:right w:val="none" w:sz="0" w:space="0" w:color="auto"/>
      </w:divBdr>
    </w:div>
    <w:div w:id="1210923431">
      <w:bodyDiv w:val="1"/>
      <w:marLeft w:val="0"/>
      <w:marRight w:val="0"/>
      <w:marTop w:val="0"/>
      <w:marBottom w:val="0"/>
      <w:divBdr>
        <w:top w:val="none" w:sz="0" w:space="0" w:color="auto"/>
        <w:left w:val="none" w:sz="0" w:space="0" w:color="auto"/>
        <w:bottom w:val="none" w:sz="0" w:space="0" w:color="auto"/>
        <w:right w:val="none" w:sz="0" w:space="0" w:color="auto"/>
      </w:divBdr>
    </w:div>
    <w:div w:id="1211116298">
      <w:bodyDiv w:val="1"/>
      <w:marLeft w:val="0"/>
      <w:marRight w:val="0"/>
      <w:marTop w:val="0"/>
      <w:marBottom w:val="0"/>
      <w:divBdr>
        <w:top w:val="none" w:sz="0" w:space="0" w:color="auto"/>
        <w:left w:val="none" w:sz="0" w:space="0" w:color="auto"/>
        <w:bottom w:val="none" w:sz="0" w:space="0" w:color="auto"/>
        <w:right w:val="none" w:sz="0" w:space="0" w:color="auto"/>
      </w:divBdr>
      <w:divsChild>
        <w:div w:id="1838036465">
          <w:marLeft w:val="0"/>
          <w:marRight w:val="0"/>
          <w:marTop w:val="0"/>
          <w:marBottom w:val="0"/>
          <w:divBdr>
            <w:top w:val="none" w:sz="0" w:space="0" w:color="auto"/>
            <w:left w:val="none" w:sz="0" w:space="0" w:color="auto"/>
            <w:bottom w:val="none" w:sz="0" w:space="0" w:color="auto"/>
            <w:right w:val="none" w:sz="0" w:space="0" w:color="auto"/>
          </w:divBdr>
        </w:div>
        <w:div w:id="1987279316">
          <w:marLeft w:val="0"/>
          <w:marRight w:val="0"/>
          <w:marTop w:val="0"/>
          <w:marBottom w:val="300"/>
          <w:divBdr>
            <w:top w:val="none" w:sz="0" w:space="0" w:color="auto"/>
            <w:left w:val="none" w:sz="0" w:space="0" w:color="auto"/>
            <w:bottom w:val="none" w:sz="0" w:space="0" w:color="auto"/>
            <w:right w:val="none" w:sz="0" w:space="0" w:color="auto"/>
          </w:divBdr>
        </w:div>
      </w:divsChild>
    </w:div>
    <w:div w:id="1211306764">
      <w:bodyDiv w:val="1"/>
      <w:marLeft w:val="0"/>
      <w:marRight w:val="0"/>
      <w:marTop w:val="0"/>
      <w:marBottom w:val="0"/>
      <w:divBdr>
        <w:top w:val="none" w:sz="0" w:space="0" w:color="auto"/>
        <w:left w:val="none" w:sz="0" w:space="0" w:color="auto"/>
        <w:bottom w:val="none" w:sz="0" w:space="0" w:color="auto"/>
        <w:right w:val="none" w:sz="0" w:space="0" w:color="auto"/>
      </w:divBdr>
    </w:div>
    <w:div w:id="1211310859">
      <w:bodyDiv w:val="1"/>
      <w:marLeft w:val="0"/>
      <w:marRight w:val="0"/>
      <w:marTop w:val="0"/>
      <w:marBottom w:val="0"/>
      <w:divBdr>
        <w:top w:val="none" w:sz="0" w:space="0" w:color="auto"/>
        <w:left w:val="none" w:sz="0" w:space="0" w:color="auto"/>
        <w:bottom w:val="none" w:sz="0" w:space="0" w:color="auto"/>
        <w:right w:val="none" w:sz="0" w:space="0" w:color="auto"/>
      </w:divBdr>
    </w:div>
    <w:div w:id="1211455045">
      <w:bodyDiv w:val="1"/>
      <w:marLeft w:val="0"/>
      <w:marRight w:val="0"/>
      <w:marTop w:val="0"/>
      <w:marBottom w:val="0"/>
      <w:divBdr>
        <w:top w:val="none" w:sz="0" w:space="0" w:color="auto"/>
        <w:left w:val="none" w:sz="0" w:space="0" w:color="auto"/>
        <w:bottom w:val="none" w:sz="0" w:space="0" w:color="auto"/>
        <w:right w:val="none" w:sz="0" w:space="0" w:color="auto"/>
      </w:divBdr>
      <w:divsChild>
        <w:div w:id="2072465088">
          <w:marLeft w:val="0"/>
          <w:marRight w:val="0"/>
          <w:marTop w:val="0"/>
          <w:marBottom w:val="0"/>
          <w:divBdr>
            <w:top w:val="none" w:sz="0" w:space="0" w:color="auto"/>
            <w:left w:val="none" w:sz="0" w:space="0" w:color="auto"/>
            <w:bottom w:val="none" w:sz="0" w:space="0" w:color="auto"/>
            <w:right w:val="none" w:sz="0" w:space="0" w:color="auto"/>
          </w:divBdr>
        </w:div>
        <w:div w:id="696390299">
          <w:marLeft w:val="0"/>
          <w:marRight w:val="0"/>
          <w:marTop w:val="0"/>
          <w:marBottom w:val="375"/>
          <w:divBdr>
            <w:top w:val="none" w:sz="0" w:space="0" w:color="auto"/>
            <w:left w:val="none" w:sz="0" w:space="0" w:color="auto"/>
            <w:bottom w:val="none" w:sz="0" w:space="0" w:color="auto"/>
            <w:right w:val="none" w:sz="0" w:space="0" w:color="auto"/>
          </w:divBdr>
          <w:divsChild>
            <w:div w:id="6838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58015">
      <w:bodyDiv w:val="1"/>
      <w:marLeft w:val="0"/>
      <w:marRight w:val="0"/>
      <w:marTop w:val="0"/>
      <w:marBottom w:val="0"/>
      <w:divBdr>
        <w:top w:val="none" w:sz="0" w:space="0" w:color="auto"/>
        <w:left w:val="none" w:sz="0" w:space="0" w:color="auto"/>
        <w:bottom w:val="none" w:sz="0" w:space="0" w:color="auto"/>
        <w:right w:val="none" w:sz="0" w:space="0" w:color="auto"/>
      </w:divBdr>
    </w:div>
    <w:div w:id="1211579518">
      <w:bodyDiv w:val="1"/>
      <w:marLeft w:val="0"/>
      <w:marRight w:val="0"/>
      <w:marTop w:val="0"/>
      <w:marBottom w:val="0"/>
      <w:divBdr>
        <w:top w:val="none" w:sz="0" w:space="0" w:color="auto"/>
        <w:left w:val="none" w:sz="0" w:space="0" w:color="auto"/>
        <w:bottom w:val="none" w:sz="0" w:space="0" w:color="auto"/>
        <w:right w:val="none" w:sz="0" w:space="0" w:color="auto"/>
      </w:divBdr>
    </w:div>
    <w:div w:id="1211764855">
      <w:bodyDiv w:val="1"/>
      <w:marLeft w:val="0"/>
      <w:marRight w:val="0"/>
      <w:marTop w:val="0"/>
      <w:marBottom w:val="0"/>
      <w:divBdr>
        <w:top w:val="none" w:sz="0" w:space="0" w:color="auto"/>
        <w:left w:val="none" w:sz="0" w:space="0" w:color="auto"/>
        <w:bottom w:val="none" w:sz="0" w:space="0" w:color="auto"/>
        <w:right w:val="none" w:sz="0" w:space="0" w:color="auto"/>
      </w:divBdr>
      <w:divsChild>
        <w:div w:id="1430007244">
          <w:marLeft w:val="0"/>
          <w:marRight w:val="0"/>
          <w:marTop w:val="0"/>
          <w:marBottom w:val="0"/>
          <w:divBdr>
            <w:top w:val="none" w:sz="0" w:space="0" w:color="auto"/>
            <w:left w:val="none" w:sz="0" w:space="0" w:color="auto"/>
            <w:bottom w:val="none" w:sz="0" w:space="0" w:color="auto"/>
            <w:right w:val="none" w:sz="0" w:space="0" w:color="auto"/>
          </w:divBdr>
        </w:div>
        <w:div w:id="295572866">
          <w:marLeft w:val="0"/>
          <w:marRight w:val="0"/>
          <w:marTop w:val="0"/>
          <w:marBottom w:val="0"/>
          <w:divBdr>
            <w:top w:val="none" w:sz="0" w:space="0" w:color="auto"/>
            <w:left w:val="none" w:sz="0" w:space="0" w:color="auto"/>
            <w:bottom w:val="none" w:sz="0" w:space="0" w:color="auto"/>
            <w:right w:val="none" w:sz="0" w:space="0" w:color="auto"/>
          </w:divBdr>
        </w:div>
      </w:divsChild>
    </w:div>
    <w:div w:id="1211848054">
      <w:bodyDiv w:val="1"/>
      <w:marLeft w:val="0"/>
      <w:marRight w:val="0"/>
      <w:marTop w:val="0"/>
      <w:marBottom w:val="0"/>
      <w:divBdr>
        <w:top w:val="none" w:sz="0" w:space="0" w:color="auto"/>
        <w:left w:val="none" w:sz="0" w:space="0" w:color="auto"/>
        <w:bottom w:val="none" w:sz="0" w:space="0" w:color="auto"/>
        <w:right w:val="none" w:sz="0" w:space="0" w:color="auto"/>
      </w:divBdr>
    </w:div>
    <w:div w:id="1211914767">
      <w:bodyDiv w:val="1"/>
      <w:marLeft w:val="0"/>
      <w:marRight w:val="0"/>
      <w:marTop w:val="0"/>
      <w:marBottom w:val="0"/>
      <w:divBdr>
        <w:top w:val="none" w:sz="0" w:space="0" w:color="auto"/>
        <w:left w:val="none" w:sz="0" w:space="0" w:color="auto"/>
        <w:bottom w:val="none" w:sz="0" w:space="0" w:color="auto"/>
        <w:right w:val="none" w:sz="0" w:space="0" w:color="auto"/>
      </w:divBdr>
    </w:div>
    <w:div w:id="1211963166">
      <w:bodyDiv w:val="1"/>
      <w:marLeft w:val="0"/>
      <w:marRight w:val="0"/>
      <w:marTop w:val="0"/>
      <w:marBottom w:val="0"/>
      <w:divBdr>
        <w:top w:val="none" w:sz="0" w:space="0" w:color="auto"/>
        <w:left w:val="none" w:sz="0" w:space="0" w:color="auto"/>
        <w:bottom w:val="none" w:sz="0" w:space="0" w:color="auto"/>
        <w:right w:val="none" w:sz="0" w:space="0" w:color="auto"/>
      </w:divBdr>
    </w:div>
    <w:div w:id="1211963327">
      <w:bodyDiv w:val="1"/>
      <w:marLeft w:val="0"/>
      <w:marRight w:val="0"/>
      <w:marTop w:val="0"/>
      <w:marBottom w:val="0"/>
      <w:divBdr>
        <w:top w:val="none" w:sz="0" w:space="0" w:color="auto"/>
        <w:left w:val="none" w:sz="0" w:space="0" w:color="auto"/>
        <w:bottom w:val="none" w:sz="0" w:space="0" w:color="auto"/>
        <w:right w:val="none" w:sz="0" w:space="0" w:color="auto"/>
      </w:divBdr>
      <w:divsChild>
        <w:div w:id="5547746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12107874">
      <w:bodyDiv w:val="1"/>
      <w:marLeft w:val="0"/>
      <w:marRight w:val="0"/>
      <w:marTop w:val="0"/>
      <w:marBottom w:val="0"/>
      <w:divBdr>
        <w:top w:val="none" w:sz="0" w:space="0" w:color="auto"/>
        <w:left w:val="none" w:sz="0" w:space="0" w:color="auto"/>
        <w:bottom w:val="none" w:sz="0" w:space="0" w:color="auto"/>
        <w:right w:val="none" w:sz="0" w:space="0" w:color="auto"/>
      </w:divBdr>
      <w:divsChild>
        <w:div w:id="1388915293">
          <w:marLeft w:val="0"/>
          <w:marRight w:val="0"/>
          <w:marTop w:val="0"/>
          <w:marBottom w:val="0"/>
          <w:divBdr>
            <w:top w:val="none" w:sz="0" w:space="0" w:color="auto"/>
            <w:left w:val="none" w:sz="0" w:space="0" w:color="auto"/>
            <w:bottom w:val="none" w:sz="0" w:space="0" w:color="auto"/>
            <w:right w:val="none" w:sz="0" w:space="0" w:color="auto"/>
          </w:divBdr>
        </w:div>
      </w:divsChild>
    </w:div>
    <w:div w:id="1212115108">
      <w:bodyDiv w:val="1"/>
      <w:marLeft w:val="0"/>
      <w:marRight w:val="0"/>
      <w:marTop w:val="0"/>
      <w:marBottom w:val="0"/>
      <w:divBdr>
        <w:top w:val="none" w:sz="0" w:space="0" w:color="auto"/>
        <w:left w:val="none" w:sz="0" w:space="0" w:color="auto"/>
        <w:bottom w:val="none" w:sz="0" w:space="0" w:color="auto"/>
        <w:right w:val="none" w:sz="0" w:space="0" w:color="auto"/>
      </w:divBdr>
    </w:div>
    <w:div w:id="1212303363">
      <w:bodyDiv w:val="1"/>
      <w:marLeft w:val="0"/>
      <w:marRight w:val="0"/>
      <w:marTop w:val="0"/>
      <w:marBottom w:val="0"/>
      <w:divBdr>
        <w:top w:val="none" w:sz="0" w:space="0" w:color="auto"/>
        <w:left w:val="none" w:sz="0" w:space="0" w:color="auto"/>
        <w:bottom w:val="none" w:sz="0" w:space="0" w:color="auto"/>
        <w:right w:val="none" w:sz="0" w:space="0" w:color="auto"/>
      </w:divBdr>
      <w:divsChild>
        <w:div w:id="48386264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12350720">
      <w:bodyDiv w:val="1"/>
      <w:marLeft w:val="0"/>
      <w:marRight w:val="0"/>
      <w:marTop w:val="0"/>
      <w:marBottom w:val="0"/>
      <w:divBdr>
        <w:top w:val="none" w:sz="0" w:space="0" w:color="auto"/>
        <w:left w:val="none" w:sz="0" w:space="0" w:color="auto"/>
        <w:bottom w:val="none" w:sz="0" w:space="0" w:color="auto"/>
        <w:right w:val="none" w:sz="0" w:space="0" w:color="auto"/>
      </w:divBdr>
    </w:div>
    <w:div w:id="1212377000">
      <w:bodyDiv w:val="1"/>
      <w:marLeft w:val="0"/>
      <w:marRight w:val="0"/>
      <w:marTop w:val="0"/>
      <w:marBottom w:val="0"/>
      <w:divBdr>
        <w:top w:val="none" w:sz="0" w:space="0" w:color="auto"/>
        <w:left w:val="none" w:sz="0" w:space="0" w:color="auto"/>
        <w:bottom w:val="none" w:sz="0" w:space="0" w:color="auto"/>
        <w:right w:val="none" w:sz="0" w:space="0" w:color="auto"/>
      </w:divBdr>
    </w:div>
    <w:div w:id="1212495461">
      <w:bodyDiv w:val="1"/>
      <w:marLeft w:val="0"/>
      <w:marRight w:val="0"/>
      <w:marTop w:val="0"/>
      <w:marBottom w:val="0"/>
      <w:divBdr>
        <w:top w:val="none" w:sz="0" w:space="0" w:color="auto"/>
        <w:left w:val="none" w:sz="0" w:space="0" w:color="auto"/>
        <w:bottom w:val="none" w:sz="0" w:space="0" w:color="auto"/>
        <w:right w:val="none" w:sz="0" w:space="0" w:color="auto"/>
      </w:divBdr>
      <w:divsChild>
        <w:div w:id="221792740">
          <w:marLeft w:val="0"/>
          <w:marRight w:val="0"/>
          <w:marTop w:val="0"/>
          <w:marBottom w:val="0"/>
          <w:divBdr>
            <w:top w:val="none" w:sz="0" w:space="0" w:color="auto"/>
            <w:left w:val="none" w:sz="0" w:space="0" w:color="auto"/>
            <w:bottom w:val="none" w:sz="0" w:space="0" w:color="auto"/>
            <w:right w:val="none" w:sz="0" w:space="0" w:color="auto"/>
          </w:divBdr>
          <w:divsChild>
            <w:div w:id="1285845781">
              <w:marLeft w:val="900"/>
              <w:marRight w:val="0"/>
              <w:marTop w:val="0"/>
              <w:marBottom w:val="0"/>
              <w:divBdr>
                <w:top w:val="none" w:sz="0" w:space="0" w:color="auto"/>
                <w:left w:val="none" w:sz="0" w:space="0" w:color="auto"/>
                <w:bottom w:val="none" w:sz="0" w:space="0" w:color="auto"/>
                <w:right w:val="none" w:sz="0" w:space="0" w:color="auto"/>
              </w:divBdr>
              <w:divsChild>
                <w:div w:id="1772236117">
                  <w:marLeft w:val="0"/>
                  <w:marRight w:val="0"/>
                  <w:marTop w:val="0"/>
                  <w:marBottom w:val="0"/>
                  <w:divBdr>
                    <w:top w:val="none" w:sz="0" w:space="0" w:color="auto"/>
                    <w:left w:val="none" w:sz="0" w:space="0" w:color="auto"/>
                    <w:bottom w:val="none" w:sz="0" w:space="0" w:color="auto"/>
                    <w:right w:val="none" w:sz="0" w:space="0" w:color="auto"/>
                  </w:divBdr>
                </w:div>
                <w:div w:id="86614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574055">
      <w:bodyDiv w:val="1"/>
      <w:marLeft w:val="0"/>
      <w:marRight w:val="0"/>
      <w:marTop w:val="0"/>
      <w:marBottom w:val="0"/>
      <w:divBdr>
        <w:top w:val="none" w:sz="0" w:space="0" w:color="auto"/>
        <w:left w:val="none" w:sz="0" w:space="0" w:color="auto"/>
        <w:bottom w:val="none" w:sz="0" w:space="0" w:color="auto"/>
        <w:right w:val="none" w:sz="0" w:space="0" w:color="auto"/>
      </w:divBdr>
      <w:divsChild>
        <w:div w:id="1039158809">
          <w:marLeft w:val="0"/>
          <w:marRight w:val="0"/>
          <w:marTop w:val="0"/>
          <w:marBottom w:val="0"/>
          <w:divBdr>
            <w:top w:val="none" w:sz="0" w:space="0" w:color="auto"/>
            <w:left w:val="none" w:sz="0" w:space="0" w:color="auto"/>
            <w:bottom w:val="none" w:sz="0" w:space="0" w:color="auto"/>
            <w:right w:val="none" w:sz="0" w:space="0" w:color="auto"/>
          </w:divBdr>
        </w:div>
      </w:divsChild>
    </w:div>
    <w:div w:id="1212617834">
      <w:bodyDiv w:val="1"/>
      <w:marLeft w:val="0"/>
      <w:marRight w:val="0"/>
      <w:marTop w:val="0"/>
      <w:marBottom w:val="0"/>
      <w:divBdr>
        <w:top w:val="none" w:sz="0" w:space="0" w:color="auto"/>
        <w:left w:val="none" w:sz="0" w:space="0" w:color="auto"/>
        <w:bottom w:val="none" w:sz="0" w:space="0" w:color="auto"/>
        <w:right w:val="none" w:sz="0" w:space="0" w:color="auto"/>
      </w:divBdr>
    </w:div>
    <w:div w:id="1212687258">
      <w:bodyDiv w:val="1"/>
      <w:marLeft w:val="0"/>
      <w:marRight w:val="0"/>
      <w:marTop w:val="0"/>
      <w:marBottom w:val="0"/>
      <w:divBdr>
        <w:top w:val="none" w:sz="0" w:space="0" w:color="auto"/>
        <w:left w:val="none" w:sz="0" w:space="0" w:color="auto"/>
        <w:bottom w:val="none" w:sz="0" w:space="0" w:color="auto"/>
        <w:right w:val="none" w:sz="0" w:space="0" w:color="auto"/>
      </w:divBdr>
      <w:divsChild>
        <w:div w:id="1907373344">
          <w:marLeft w:val="0"/>
          <w:marRight w:val="0"/>
          <w:marTop w:val="0"/>
          <w:marBottom w:val="0"/>
          <w:divBdr>
            <w:top w:val="none" w:sz="0" w:space="0" w:color="auto"/>
            <w:left w:val="none" w:sz="0" w:space="0" w:color="auto"/>
            <w:bottom w:val="none" w:sz="0" w:space="0" w:color="auto"/>
            <w:right w:val="none" w:sz="0" w:space="0" w:color="auto"/>
          </w:divBdr>
        </w:div>
      </w:divsChild>
    </w:div>
    <w:div w:id="1212810832">
      <w:bodyDiv w:val="1"/>
      <w:marLeft w:val="0"/>
      <w:marRight w:val="0"/>
      <w:marTop w:val="0"/>
      <w:marBottom w:val="0"/>
      <w:divBdr>
        <w:top w:val="none" w:sz="0" w:space="0" w:color="auto"/>
        <w:left w:val="none" w:sz="0" w:space="0" w:color="auto"/>
        <w:bottom w:val="none" w:sz="0" w:space="0" w:color="auto"/>
        <w:right w:val="none" w:sz="0" w:space="0" w:color="auto"/>
      </w:divBdr>
      <w:divsChild>
        <w:div w:id="256057937">
          <w:marLeft w:val="0"/>
          <w:marRight w:val="0"/>
          <w:marTop w:val="0"/>
          <w:marBottom w:val="0"/>
          <w:divBdr>
            <w:top w:val="none" w:sz="0" w:space="0" w:color="auto"/>
            <w:left w:val="none" w:sz="0" w:space="0" w:color="auto"/>
            <w:bottom w:val="none" w:sz="0" w:space="0" w:color="auto"/>
            <w:right w:val="none" w:sz="0" w:space="0" w:color="auto"/>
          </w:divBdr>
          <w:divsChild>
            <w:div w:id="2107845165">
              <w:marLeft w:val="0"/>
              <w:marRight w:val="150"/>
              <w:marTop w:val="0"/>
              <w:marBottom w:val="0"/>
              <w:divBdr>
                <w:top w:val="none" w:sz="0" w:space="0" w:color="auto"/>
                <w:left w:val="none" w:sz="0" w:space="0" w:color="auto"/>
                <w:bottom w:val="none" w:sz="0" w:space="0" w:color="auto"/>
                <w:right w:val="none" w:sz="0" w:space="0" w:color="auto"/>
              </w:divBdr>
            </w:div>
            <w:div w:id="2125224803">
              <w:marLeft w:val="0"/>
              <w:marRight w:val="150"/>
              <w:marTop w:val="0"/>
              <w:marBottom w:val="0"/>
              <w:divBdr>
                <w:top w:val="none" w:sz="0" w:space="0" w:color="auto"/>
                <w:left w:val="none" w:sz="0" w:space="0" w:color="auto"/>
                <w:bottom w:val="none" w:sz="0" w:space="0" w:color="auto"/>
                <w:right w:val="none" w:sz="0" w:space="0" w:color="auto"/>
              </w:divBdr>
            </w:div>
          </w:divsChild>
        </w:div>
        <w:div w:id="303628723">
          <w:marLeft w:val="0"/>
          <w:marRight w:val="0"/>
          <w:marTop w:val="0"/>
          <w:marBottom w:val="150"/>
          <w:divBdr>
            <w:top w:val="none" w:sz="0" w:space="0" w:color="auto"/>
            <w:left w:val="none" w:sz="0" w:space="0" w:color="auto"/>
            <w:bottom w:val="none" w:sz="0" w:space="0" w:color="auto"/>
            <w:right w:val="none" w:sz="0" w:space="0" w:color="auto"/>
          </w:divBdr>
        </w:div>
        <w:div w:id="991250579">
          <w:marLeft w:val="0"/>
          <w:marRight w:val="0"/>
          <w:marTop w:val="0"/>
          <w:marBottom w:val="0"/>
          <w:divBdr>
            <w:top w:val="none" w:sz="0" w:space="0" w:color="auto"/>
            <w:left w:val="none" w:sz="0" w:space="0" w:color="auto"/>
            <w:bottom w:val="none" w:sz="0" w:space="0" w:color="auto"/>
            <w:right w:val="none" w:sz="0" w:space="0" w:color="auto"/>
          </w:divBdr>
        </w:div>
        <w:div w:id="1870216066">
          <w:marLeft w:val="0"/>
          <w:marRight w:val="0"/>
          <w:marTop w:val="0"/>
          <w:marBottom w:val="0"/>
          <w:divBdr>
            <w:top w:val="none" w:sz="0" w:space="0" w:color="auto"/>
            <w:left w:val="none" w:sz="0" w:space="0" w:color="auto"/>
            <w:bottom w:val="none" w:sz="0" w:space="0" w:color="auto"/>
            <w:right w:val="none" w:sz="0" w:space="0" w:color="auto"/>
          </w:divBdr>
        </w:div>
      </w:divsChild>
    </w:div>
    <w:div w:id="1212814102">
      <w:bodyDiv w:val="1"/>
      <w:marLeft w:val="0"/>
      <w:marRight w:val="0"/>
      <w:marTop w:val="0"/>
      <w:marBottom w:val="0"/>
      <w:divBdr>
        <w:top w:val="none" w:sz="0" w:space="0" w:color="auto"/>
        <w:left w:val="none" w:sz="0" w:space="0" w:color="auto"/>
        <w:bottom w:val="none" w:sz="0" w:space="0" w:color="auto"/>
        <w:right w:val="none" w:sz="0" w:space="0" w:color="auto"/>
      </w:divBdr>
    </w:div>
    <w:div w:id="1212814175">
      <w:bodyDiv w:val="1"/>
      <w:marLeft w:val="0"/>
      <w:marRight w:val="0"/>
      <w:marTop w:val="0"/>
      <w:marBottom w:val="0"/>
      <w:divBdr>
        <w:top w:val="none" w:sz="0" w:space="0" w:color="auto"/>
        <w:left w:val="none" w:sz="0" w:space="0" w:color="auto"/>
        <w:bottom w:val="none" w:sz="0" w:space="0" w:color="auto"/>
        <w:right w:val="none" w:sz="0" w:space="0" w:color="auto"/>
      </w:divBdr>
    </w:div>
    <w:div w:id="1212838508">
      <w:bodyDiv w:val="1"/>
      <w:marLeft w:val="0"/>
      <w:marRight w:val="0"/>
      <w:marTop w:val="0"/>
      <w:marBottom w:val="0"/>
      <w:divBdr>
        <w:top w:val="none" w:sz="0" w:space="0" w:color="auto"/>
        <w:left w:val="none" w:sz="0" w:space="0" w:color="auto"/>
        <w:bottom w:val="none" w:sz="0" w:space="0" w:color="auto"/>
        <w:right w:val="none" w:sz="0" w:space="0" w:color="auto"/>
      </w:divBdr>
    </w:div>
    <w:div w:id="1212839102">
      <w:bodyDiv w:val="1"/>
      <w:marLeft w:val="0"/>
      <w:marRight w:val="0"/>
      <w:marTop w:val="0"/>
      <w:marBottom w:val="0"/>
      <w:divBdr>
        <w:top w:val="none" w:sz="0" w:space="0" w:color="auto"/>
        <w:left w:val="none" w:sz="0" w:space="0" w:color="auto"/>
        <w:bottom w:val="none" w:sz="0" w:space="0" w:color="auto"/>
        <w:right w:val="none" w:sz="0" w:space="0" w:color="auto"/>
      </w:divBdr>
      <w:divsChild>
        <w:div w:id="91509474">
          <w:marLeft w:val="0"/>
          <w:marRight w:val="0"/>
          <w:marTop w:val="225"/>
          <w:marBottom w:val="600"/>
          <w:divBdr>
            <w:top w:val="none" w:sz="0" w:space="0" w:color="auto"/>
            <w:left w:val="none" w:sz="0" w:space="0" w:color="auto"/>
            <w:bottom w:val="none" w:sz="0" w:space="0" w:color="auto"/>
            <w:right w:val="none" w:sz="0" w:space="0" w:color="auto"/>
          </w:divBdr>
        </w:div>
        <w:div w:id="309528473">
          <w:marLeft w:val="0"/>
          <w:marRight w:val="0"/>
          <w:marTop w:val="0"/>
          <w:marBottom w:val="0"/>
          <w:divBdr>
            <w:top w:val="none" w:sz="0" w:space="0" w:color="auto"/>
            <w:left w:val="none" w:sz="0" w:space="0" w:color="auto"/>
            <w:bottom w:val="none" w:sz="0" w:space="0" w:color="auto"/>
            <w:right w:val="none" w:sz="0" w:space="0" w:color="auto"/>
          </w:divBdr>
          <w:divsChild>
            <w:div w:id="13489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90090">
      <w:bodyDiv w:val="1"/>
      <w:marLeft w:val="0"/>
      <w:marRight w:val="0"/>
      <w:marTop w:val="0"/>
      <w:marBottom w:val="0"/>
      <w:divBdr>
        <w:top w:val="none" w:sz="0" w:space="0" w:color="auto"/>
        <w:left w:val="none" w:sz="0" w:space="0" w:color="auto"/>
        <w:bottom w:val="none" w:sz="0" w:space="0" w:color="auto"/>
        <w:right w:val="none" w:sz="0" w:space="0" w:color="auto"/>
      </w:divBdr>
    </w:div>
    <w:div w:id="1212962617">
      <w:bodyDiv w:val="1"/>
      <w:marLeft w:val="0"/>
      <w:marRight w:val="0"/>
      <w:marTop w:val="0"/>
      <w:marBottom w:val="0"/>
      <w:divBdr>
        <w:top w:val="none" w:sz="0" w:space="0" w:color="auto"/>
        <w:left w:val="none" w:sz="0" w:space="0" w:color="auto"/>
        <w:bottom w:val="none" w:sz="0" w:space="0" w:color="auto"/>
        <w:right w:val="none" w:sz="0" w:space="0" w:color="auto"/>
      </w:divBdr>
    </w:div>
    <w:div w:id="1213033087">
      <w:bodyDiv w:val="1"/>
      <w:marLeft w:val="0"/>
      <w:marRight w:val="0"/>
      <w:marTop w:val="0"/>
      <w:marBottom w:val="0"/>
      <w:divBdr>
        <w:top w:val="none" w:sz="0" w:space="0" w:color="auto"/>
        <w:left w:val="none" w:sz="0" w:space="0" w:color="auto"/>
        <w:bottom w:val="none" w:sz="0" w:space="0" w:color="auto"/>
        <w:right w:val="none" w:sz="0" w:space="0" w:color="auto"/>
      </w:divBdr>
    </w:div>
    <w:div w:id="1213232753">
      <w:bodyDiv w:val="1"/>
      <w:marLeft w:val="0"/>
      <w:marRight w:val="0"/>
      <w:marTop w:val="0"/>
      <w:marBottom w:val="0"/>
      <w:divBdr>
        <w:top w:val="none" w:sz="0" w:space="0" w:color="auto"/>
        <w:left w:val="none" w:sz="0" w:space="0" w:color="auto"/>
        <w:bottom w:val="none" w:sz="0" w:space="0" w:color="auto"/>
        <w:right w:val="none" w:sz="0" w:space="0" w:color="auto"/>
      </w:divBdr>
    </w:div>
    <w:div w:id="1213620231">
      <w:bodyDiv w:val="1"/>
      <w:marLeft w:val="0"/>
      <w:marRight w:val="0"/>
      <w:marTop w:val="0"/>
      <w:marBottom w:val="0"/>
      <w:divBdr>
        <w:top w:val="none" w:sz="0" w:space="0" w:color="auto"/>
        <w:left w:val="none" w:sz="0" w:space="0" w:color="auto"/>
        <w:bottom w:val="none" w:sz="0" w:space="0" w:color="auto"/>
        <w:right w:val="none" w:sz="0" w:space="0" w:color="auto"/>
      </w:divBdr>
    </w:div>
    <w:div w:id="1214124451">
      <w:bodyDiv w:val="1"/>
      <w:marLeft w:val="0"/>
      <w:marRight w:val="0"/>
      <w:marTop w:val="0"/>
      <w:marBottom w:val="0"/>
      <w:divBdr>
        <w:top w:val="none" w:sz="0" w:space="0" w:color="auto"/>
        <w:left w:val="none" w:sz="0" w:space="0" w:color="auto"/>
        <w:bottom w:val="none" w:sz="0" w:space="0" w:color="auto"/>
        <w:right w:val="none" w:sz="0" w:space="0" w:color="auto"/>
      </w:divBdr>
    </w:div>
    <w:div w:id="1214349051">
      <w:bodyDiv w:val="1"/>
      <w:marLeft w:val="0"/>
      <w:marRight w:val="0"/>
      <w:marTop w:val="0"/>
      <w:marBottom w:val="0"/>
      <w:divBdr>
        <w:top w:val="none" w:sz="0" w:space="0" w:color="auto"/>
        <w:left w:val="none" w:sz="0" w:space="0" w:color="auto"/>
        <w:bottom w:val="none" w:sz="0" w:space="0" w:color="auto"/>
        <w:right w:val="none" w:sz="0" w:space="0" w:color="auto"/>
      </w:divBdr>
      <w:divsChild>
        <w:div w:id="2015451312">
          <w:marLeft w:val="0"/>
          <w:marRight w:val="0"/>
          <w:marTop w:val="0"/>
          <w:marBottom w:val="0"/>
          <w:divBdr>
            <w:top w:val="none" w:sz="0" w:space="0" w:color="auto"/>
            <w:left w:val="none" w:sz="0" w:space="0" w:color="auto"/>
            <w:bottom w:val="none" w:sz="0" w:space="0" w:color="auto"/>
            <w:right w:val="none" w:sz="0" w:space="0" w:color="auto"/>
          </w:divBdr>
          <w:divsChild>
            <w:div w:id="887958461">
              <w:marLeft w:val="0"/>
              <w:marRight w:val="0"/>
              <w:marTop w:val="0"/>
              <w:marBottom w:val="0"/>
              <w:divBdr>
                <w:top w:val="none" w:sz="0" w:space="0" w:color="auto"/>
                <w:left w:val="none" w:sz="0" w:space="0" w:color="auto"/>
                <w:bottom w:val="none" w:sz="0" w:space="0" w:color="auto"/>
                <w:right w:val="none" w:sz="0" w:space="0" w:color="auto"/>
              </w:divBdr>
            </w:div>
          </w:divsChild>
        </w:div>
        <w:div w:id="2127652503">
          <w:marLeft w:val="0"/>
          <w:marRight w:val="0"/>
          <w:marTop w:val="225"/>
          <w:marBottom w:val="600"/>
          <w:divBdr>
            <w:top w:val="none" w:sz="0" w:space="0" w:color="auto"/>
            <w:left w:val="none" w:sz="0" w:space="0" w:color="auto"/>
            <w:bottom w:val="none" w:sz="0" w:space="0" w:color="auto"/>
            <w:right w:val="none" w:sz="0" w:space="0" w:color="auto"/>
          </w:divBdr>
        </w:div>
      </w:divsChild>
    </w:div>
    <w:div w:id="1214853627">
      <w:bodyDiv w:val="1"/>
      <w:marLeft w:val="0"/>
      <w:marRight w:val="0"/>
      <w:marTop w:val="0"/>
      <w:marBottom w:val="0"/>
      <w:divBdr>
        <w:top w:val="none" w:sz="0" w:space="0" w:color="auto"/>
        <w:left w:val="none" w:sz="0" w:space="0" w:color="auto"/>
        <w:bottom w:val="none" w:sz="0" w:space="0" w:color="auto"/>
        <w:right w:val="none" w:sz="0" w:space="0" w:color="auto"/>
      </w:divBdr>
    </w:div>
    <w:div w:id="1214921674">
      <w:bodyDiv w:val="1"/>
      <w:marLeft w:val="0"/>
      <w:marRight w:val="0"/>
      <w:marTop w:val="0"/>
      <w:marBottom w:val="0"/>
      <w:divBdr>
        <w:top w:val="none" w:sz="0" w:space="0" w:color="auto"/>
        <w:left w:val="none" w:sz="0" w:space="0" w:color="auto"/>
        <w:bottom w:val="none" w:sz="0" w:space="0" w:color="auto"/>
        <w:right w:val="none" w:sz="0" w:space="0" w:color="auto"/>
      </w:divBdr>
      <w:divsChild>
        <w:div w:id="1141730233">
          <w:marLeft w:val="0"/>
          <w:marRight w:val="0"/>
          <w:marTop w:val="0"/>
          <w:marBottom w:val="0"/>
          <w:divBdr>
            <w:top w:val="none" w:sz="0" w:space="0" w:color="auto"/>
            <w:left w:val="none" w:sz="0" w:space="0" w:color="auto"/>
            <w:bottom w:val="none" w:sz="0" w:space="0" w:color="auto"/>
            <w:right w:val="none" w:sz="0" w:space="0" w:color="auto"/>
          </w:divBdr>
        </w:div>
        <w:div w:id="766772823">
          <w:marLeft w:val="0"/>
          <w:marRight w:val="0"/>
          <w:marTop w:val="0"/>
          <w:marBottom w:val="0"/>
          <w:divBdr>
            <w:top w:val="none" w:sz="0" w:space="0" w:color="auto"/>
            <w:left w:val="none" w:sz="0" w:space="0" w:color="auto"/>
            <w:bottom w:val="none" w:sz="0" w:space="0" w:color="auto"/>
            <w:right w:val="none" w:sz="0" w:space="0" w:color="auto"/>
          </w:divBdr>
        </w:div>
      </w:divsChild>
    </w:div>
    <w:div w:id="1215000700">
      <w:bodyDiv w:val="1"/>
      <w:marLeft w:val="0"/>
      <w:marRight w:val="0"/>
      <w:marTop w:val="0"/>
      <w:marBottom w:val="0"/>
      <w:divBdr>
        <w:top w:val="none" w:sz="0" w:space="0" w:color="auto"/>
        <w:left w:val="none" w:sz="0" w:space="0" w:color="auto"/>
        <w:bottom w:val="none" w:sz="0" w:space="0" w:color="auto"/>
        <w:right w:val="none" w:sz="0" w:space="0" w:color="auto"/>
      </w:divBdr>
    </w:div>
    <w:div w:id="1215045353">
      <w:bodyDiv w:val="1"/>
      <w:marLeft w:val="0"/>
      <w:marRight w:val="0"/>
      <w:marTop w:val="0"/>
      <w:marBottom w:val="0"/>
      <w:divBdr>
        <w:top w:val="none" w:sz="0" w:space="0" w:color="auto"/>
        <w:left w:val="none" w:sz="0" w:space="0" w:color="auto"/>
        <w:bottom w:val="none" w:sz="0" w:space="0" w:color="auto"/>
        <w:right w:val="none" w:sz="0" w:space="0" w:color="auto"/>
      </w:divBdr>
      <w:divsChild>
        <w:div w:id="178814683">
          <w:marLeft w:val="0"/>
          <w:marRight w:val="0"/>
          <w:marTop w:val="0"/>
          <w:marBottom w:val="0"/>
          <w:divBdr>
            <w:top w:val="none" w:sz="0" w:space="0" w:color="auto"/>
            <w:left w:val="none" w:sz="0" w:space="0" w:color="auto"/>
            <w:bottom w:val="none" w:sz="0" w:space="0" w:color="auto"/>
            <w:right w:val="none" w:sz="0" w:space="0" w:color="auto"/>
          </w:divBdr>
        </w:div>
        <w:div w:id="261687146">
          <w:marLeft w:val="0"/>
          <w:marRight w:val="0"/>
          <w:marTop w:val="0"/>
          <w:marBottom w:val="0"/>
          <w:divBdr>
            <w:top w:val="none" w:sz="0" w:space="0" w:color="auto"/>
            <w:left w:val="none" w:sz="0" w:space="0" w:color="auto"/>
            <w:bottom w:val="none" w:sz="0" w:space="0" w:color="auto"/>
            <w:right w:val="none" w:sz="0" w:space="0" w:color="auto"/>
          </w:divBdr>
        </w:div>
      </w:divsChild>
    </w:div>
    <w:div w:id="1215047957">
      <w:bodyDiv w:val="1"/>
      <w:marLeft w:val="0"/>
      <w:marRight w:val="0"/>
      <w:marTop w:val="0"/>
      <w:marBottom w:val="0"/>
      <w:divBdr>
        <w:top w:val="none" w:sz="0" w:space="0" w:color="auto"/>
        <w:left w:val="none" w:sz="0" w:space="0" w:color="auto"/>
        <w:bottom w:val="none" w:sz="0" w:space="0" w:color="auto"/>
        <w:right w:val="none" w:sz="0" w:space="0" w:color="auto"/>
      </w:divBdr>
    </w:div>
    <w:div w:id="1215312993">
      <w:bodyDiv w:val="1"/>
      <w:marLeft w:val="0"/>
      <w:marRight w:val="0"/>
      <w:marTop w:val="0"/>
      <w:marBottom w:val="0"/>
      <w:divBdr>
        <w:top w:val="none" w:sz="0" w:space="0" w:color="auto"/>
        <w:left w:val="none" w:sz="0" w:space="0" w:color="auto"/>
        <w:bottom w:val="none" w:sz="0" w:space="0" w:color="auto"/>
        <w:right w:val="none" w:sz="0" w:space="0" w:color="auto"/>
      </w:divBdr>
    </w:div>
    <w:div w:id="1215389882">
      <w:bodyDiv w:val="1"/>
      <w:marLeft w:val="0"/>
      <w:marRight w:val="0"/>
      <w:marTop w:val="0"/>
      <w:marBottom w:val="0"/>
      <w:divBdr>
        <w:top w:val="none" w:sz="0" w:space="0" w:color="auto"/>
        <w:left w:val="none" w:sz="0" w:space="0" w:color="auto"/>
        <w:bottom w:val="none" w:sz="0" w:space="0" w:color="auto"/>
        <w:right w:val="none" w:sz="0" w:space="0" w:color="auto"/>
      </w:divBdr>
      <w:divsChild>
        <w:div w:id="375738629">
          <w:marLeft w:val="0"/>
          <w:marRight w:val="0"/>
          <w:marTop w:val="375"/>
          <w:marBottom w:val="300"/>
          <w:divBdr>
            <w:top w:val="none" w:sz="0" w:space="0" w:color="auto"/>
            <w:left w:val="none" w:sz="0" w:space="0" w:color="auto"/>
            <w:bottom w:val="none" w:sz="0" w:space="0" w:color="auto"/>
            <w:right w:val="none" w:sz="0" w:space="0" w:color="auto"/>
          </w:divBdr>
        </w:div>
      </w:divsChild>
    </w:div>
    <w:div w:id="1215390929">
      <w:bodyDiv w:val="1"/>
      <w:marLeft w:val="0"/>
      <w:marRight w:val="0"/>
      <w:marTop w:val="0"/>
      <w:marBottom w:val="0"/>
      <w:divBdr>
        <w:top w:val="none" w:sz="0" w:space="0" w:color="auto"/>
        <w:left w:val="none" w:sz="0" w:space="0" w:color="auto"/>
        <w:bottom w:val="none" w:sz="0" w:space="0" w:color="auto"/>
        <w:right w:val="none" w:sz="0" w:space="0" w:color="auto"/>
      </w:divBdr>
    </w:div>
    <w:div w:id="1215463212">
      <w:bodyDiv w:val="1"/>
      <w:marLeft w:val="0"/>
      <w:marRight w:val="0"/>
      <w:marTop w:val="0"/>
      <w:marBottom w:val="0"/>
      <w:divBdr>
        <w:top w:val="none" w:sz="0" w:space="0" w:color="auto"/>
        <w:left w:val="none" w:sz="0" w:space="0" w:color="auto"/>
        <w:bottom w:val="none" w:sz="0" w:space="0" w:color="auto"/>
        <w:right w:val="none" w:sz="0" w:space="0" w:color="auto"/>
      </w:divBdr>
    </w:div>
    <w:div w:id="1215584171">
      <w:bodyDiv w:val="1"/>
      <w:marLeft w:val="0"/>
      <w:marRight w:val="0"/>
      <w:marTop w:val="0"/>
      <w:marBottom w:val="0"/>
      <w:divBdr>
        <w:top w:val="none" w:sz="0" w:space="0" w:color="auto"/>
        <w:left w:val="none" w:sz="0" w:space="0" w:color="auto"/>
        <w:bottom w:val="none" w:sz="0" w:space="0" w:color="auto"/>
        <w:right w:val="none" w:sz="0" w:space="0" w:color="auto"/>
      </w:divBdr>
    </w:div>
    <w:div w:id="1215847723">
      <w:bodyDiv w:val="1"/>
      <w:marLeft w:val="0"/>
      <w:marRight w:val="0"/>
      <w:marTop w:val="0"/>
      <w:marBottom w:val="0"/>
      <w:divBdr>
        <w:top w:val="none" w:sz="0" w:space="0" w:color="auto"/>
        <w:left w:val="none" w:sz="0" w:space="0" w:color="auto"/>
        <w:bottom w:val="none" w:sz="0" w:space="0" w:color="auto"/>
        <w:right w:val="none" w:sz="0" w:space="0" w:color="auto"/>
      </w:divBdr>
      <w:divsChild>
        <w:div w:id="2012757487">
          <w:marLeft w:val="0"/>
          <w:marRight w:val="0"/>
          <w:marTop w:val="0"/>
          <w:marBottom w:val="0"/>
          <w:divBdr>
            <w:top w:val="none" w:sz="0" w:space="0" w:color="auto"/>
            <w:left w:val="none" w:sz="0" w:space="0" w:color="auto"/>
            <w:bottom w:val="none" w:sz="0" w:space="0" w:color="auto"/>
            <w:right w:val="none" w:sz="0" w:space="0" w:color="auto"/>
          </w:divBdr>
          <w:divsChild>
            <w:div w:id="1545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0800">
      <w:bodyDiv w:val="1"/>
      <w:marLeft w:val="0"/>
      <w:marRight w:val="0"/>
      <w:marTop w:val="0"/>
      <w:marBottom w:val="0"/>
      <w:divBdr>
        <w:top w:val="none" w:sz="0" w:space="0" w:color="auto"/>
        <w:left w:val="none" w:sz="0" w:space="0" w:color="auto"/>
        <w:bottom w:val="none" w:sz="0" w:space="0" w:color="auto"/>
        <w:right w:val="none" w:sz="0" w:space="0" w:color="auto"/>
      </w:divBdr>
      <w:divsChild>
        <w:div w:id="269895625">
          <w:marLeft w:val="0"/>
          <w:marRight w:val="0"/>
          <w:marTop w:val="0"/>
          <w:marBottom w:val="0"/>
          <w:divBdr>
            <w:top w:val="none" w:sz="0" w:space="0" w:color="auto"/>
            <w:left w:val="none" w:sz="0" w:space="0" w:color="auto"/>
            <w:bottom w:val="none" w:sz="0" w:space="0" w:color="auto"/>
            <w:right w:val="none" w:sz="0" w:space="0" w:color="auto"/>
          </w:divBdr>
        </w:div>
        <w:div w:id="279069637">
          <w:marLeft w:val="0"/>
          <w:marRight w:val="0"/>
          <w:marTop w:val="0"/>
          <w:marBottom w:val="0"/>
          <w:divBdr>
            <w:top w:val="none" w:sz="0" w:space="0" w:color="auto"/>
            <w:left w:val="none" w:sz="0" w:space="0" w:color="auto"/>
            <w:bottom w:val="none" w:sz="0" w:space="0" w:color="auto"/>
            <w:right w:val="none" w:sz="0" w:space="0" w:color="auto"/>
          </w:divBdr>
          <w:divsChild>
            <w:div w:id="301424784">
              <w:marLeft w:val="0"/>
              <w:marRight w:val="150"/>
              <w:marTop w:val="0"/>
              <w:marBottom w:val="0"/>
              <w:divBdr>
                <w:top w:val="none" w:sz="0" w:space="0" w:color="auto"/>
                <w:left w:val="none" w:sz="0" w:space="0" w:color="auto"/>
                <w:bottom w:val="none" w:sz="0" w:space="0" w:color="auto"/>
                <w:right w:val="none" w:sz="0" w:space="0" w:color="auto"/>
              </w:divBdr>
            </w:div>
            <w:div w:id="526331057">
              <w:marLeft w:val="0"/>
              <w:marRight w:val="150"/>
              <w:marTop w:val="0"/>
              <w:marBottom w:val="0"/>
              <w:divBdr>
                <w:top w:val="none" w:sz="0" w:space="0" w:color="auto"/>
                <w:left w:val="none" w:sz="0" w:space="0" w:color="auto"/>
                <w:bottom w:val="none" w:sz="0" w:space="0" w:color="auto"/>
                <w:right w:val="none" w:sz="0" w:space="0" w:color="auto"/>
              </w:divBdr>
            </w:div>
          </w:divsChild>
        </w:div>
        <w:div w:id="116607531">
          <w:marLeft w:val="0"/>
          <w:marRight w:val="0"/>
          <w:marTop w:val="0"/>
          <w:marBottom w:val="150"/>
          <w:divBdr>
            <w:top w:val="none" w:sz="0" w:space="0" w:color="auto"/>
            <w:left w:val="none" w:sz="0" w:space="0" w:color="auto"/>
            <w:bottom w:val="none" w:sz="0" w:space="0" w:color="auto"/>
            <w:right w:val="none" w:sz="0" w:space="0" w:color="auto"/>
          </w:divBdr>
        </w:div>
        <w:div w:id="65542244">
          <w:marLeft w:val="0"/>
          <w:marRight w:val="0"/>
          <w:marTop w:val="0"/>
          <w:marBottom w:val="0"/>
          <w:divBdr>
            <w:top w:val="none" w:sz="0" w:space="0" w:color="auto"/>
            <w:left w:val="none" w:sz="0" w:space="0" w:color="auto"/>
            <w:bottom w:val="none" w:sz="0" w:space="0" w:color="auto"/>
            <w:right w:val="none" w:sz="0" w:space="0" w:color="auto"/>
          </w:divBdr>
        </w:div>
      </w:divsChild>
    </w:div>
    <w:div w:id="1215963925">
      <w:bodyDiv w:val="1"/>
      <w:marLeft w:val="0"/>
      <w:marRight w:val="0"/>
      <w:marTop w:val="0"/>
      <w:marBottom w:val="0"/>
      <w:divBdr>
        <w:top w:val="none" w:sz="0" w:space="0" w:color="auto"/>
        <w:left w:val="none" w:sz="0" w:space="0" w:color="auto"/>
        <w:bottom w:val="none" w:sz="0" w:space="0" w:color="auto"/>
        <w:right w:val="none" w:sz="0" w:space="0" w:color="auto"/>
      </w:divBdr>
      <w:divsChild>
        <w:div w:id="931279442">
          <w:marLeft w:val="0"/>
          <w:marRight w:val="0"/>
          <w:marTop w:val="0"/>
          <w:marBottom w:val="0"/>
          <w:divBdr>
            <w:top w:val="none" w:sz="0" w:space="0" w:color="auto"/>
            <w:left w:val="none" w:sz="0" w:space="0" w:color="auto"/>
            <w:bottom w:val="none" w:sz="0" w:space="0" w:color="auto"/>
            <w:right w:val="none" w:sz="0" w:space="0" w:color="auto"/>
          </w:divBdr>
          <w:divsChild>
            <w:div w:id="244924519">
              <w:marLeft w:val="0"/>
              <w:marRight w:val="0"/>
              <w:marTop w:val="0"/>
              <w:marBottom w:val="0"/>
              <w:divBdr>
                <w:top w:val="none" w:sz="0" w:space="0" w:color="auto"/>
                <w:left w:val="none" w:sz="0" w:space="0" w:color="auto"/>
                <w:bottom w:val="none" w:sz="0" w:space="0" w:color="auto"/>
                <w:right w:val="none" w:sz="0" w:space="0" w:color="auto"/>
              </w:divBdr>
            </w:div>
          </w:divsChild>
        </w:div>
        <w:div w:id="157238384">
          <w:marLeft w:val="0"/>
          <w:marRight w:val="0"/>
          <w:marTop w:val="225"/>
          <w:marBottom w:val="600"/>
          <w:divBdr>
            <w:top w:val="none" w:sz="0" w:space="0" w:color="auto"/>
            <w:left w:val="none" w:sz="0" w:space="0" w:color="auto"/>
            <w:bottom w:val="none" w:sz="0" w:space="0" w:color="auto"/>
            <w:right w:val="none" w:sz="0" w:space="0" w:color="auto"/>
          </w:divBdr>
        </w:div>
      </w:divsChild>
    </w:div>
    <w:div w:id="1216042563">
      <w:bodyDiv w:val="1"/>
      <w:marLeft w:val="0"/>
      <w:marRight w:val="0"/>
      <w:marTop w:val="0"/>
      <w:marBottom w:val="0"/>
      <w:divBdr>
        <w:top w:val="none" w:sz="0" w:space="0" w:color="auto"/>
        <w:left w:val="none" w:sz="0" w:space="0" w:color="auto"/>
        <w:bottom w:val="none" w:sz="0" w:space="0" w:color="auto"/>
        <w:right w:val="none" w:sz="0" w:space="0" w:color="auto"/>
      </w:divBdr>
    </w:div>
    <w:div w:id="1216090629">
      <w:bodyDiv w:val="1"/>
      <w:marLeft w:val="0"/>
      <w:marRight w:val="0"/>
      <w:marTop w:val="0"/>
      <w:marBottom w:val="0"/>
      <w:divBdr>
        <w:top w:val="none" w:sz="0" w:space="0" w:color="auto"/>
        <w:left w:val="none" w:sz="0" w:space="0" w:color="auto"/>
        <w:bottom w:val="none" w:sz="0" w:space="0" w:color="auto"/>
        <w:right w:val="none" w:sz="0" w:space="0" w:color="auto"/>
      </w:divBdr>
    </w:div>
    <w:div w:id="1216354636">
      <w:bodyDiv w:val="1"/>
      <w:marLeft w:val="0"/>
      <w:marRight w:val="0"/>
      <w:marTop w:val="0"/>
      <w:marBottom w:val="0"/>
      <w:divBdr>
        <w:top w:val="none" w:sz="0" w:space="0" w:color="auto"/>
        <w:left w:val="none" w:sz="0" w:space="0" w:color="auto"/>
        <w:bottom w:val="none" w:sz="0" w:space="0" w:color="auto"/>
        <w:right w:val="none" w:sz="0" w:space="0" w:color="auto"/>
      </w:divBdr>
      <w:divsChild>
        <w:div w:id="424883222">
          <w:marLeft w:val="0"/>
          <w:marRight w:val="0"/>
          <w:marTop w:val="0"/>
          <w:marBottom w:val="0"/>
          <w:divBdr>
            <w:top w:val="none" w:sz="0" w:space="0" w:color="auto"/>
            <w:left w:val="none" w:sz="0" w:space="0" w:color="auto"/>
            <w:bottom w:val="none" w:sz="0" w:space="0" w:color="auto"/>
            <w:right w:val="none" w:sz="0" w:space="0" w:color="auto"/>
          </w:divBdr>
        </w:div>
      </w:divsChild>
    </w:div>
    <w:div w:id="1216502432">
      <w:bodyDiv w:val="1"/>
      <w:marLeft w:val="0"/>
      <w:marRight w:val="0"/>
      <w:marTop w:val="0"/>
      <w:marBottom w:val="0"/>
      <w:divBdr>
        <w:top w:val="none" w:sz="0" w:space="0" w:color="auto"/>
        <w:left w:val="none" w:sz="0" w:space="0" w:color="auto"/>
        <w:bottom w:val="none" w:sz="0" w:space="0" w:color="auto"/>
        <w:right w:val="none" w:sz="0" w:space="0" w:color="auto"/>
      </w:divBdr>
      <w:divsChild>
        <w:div w:id="1106728796">
          <w:marLeft w:val="0"/>
          <w:marRight w:val="0"/>
          <w:marTop w:val="0"/>
          <w:marBottom w:val="0"/>
          <w:divBdr>
            <w:top w:val="none" w:sz="0" w:space="0" w:color="auto"/>
            <w:left w:val="none" w:sz="0" w:space="0" w:color="auto"/>
            <w:bottom w:val="none" w:sz="0" w:space="0" w:color="auto"/>
            <w:right w:val="none" w:sz="0" w:space="0" w:color="auto"/>
          </w:divBdr>
          <w:divsChild>
            <w:div w:id="513109068">
              <w:marLeft w:val="0"/>
              <w:marRight w:val="0"/>
              <w:marTop w:val="0"/>
              <w:marBottom w:val="0"/>
              <w:divBdr>
                <w:top w:val="none" w:sz="0" w:space="0" w:color="auto"/>
                <w:left w:val="none" w:sz="0" w:space="0" w:color="auto"/>
                <w:bottom w:val="none" w:sz="0" w:space="0" w:color="auto"/>
                <w:right w:val="none" w:sz="0" w:space="0" w:color="auto"/>
              </w:divBdr>
            </w:div>
          </w:divsChild>
        </w:div>
        <w:div w:id="1984919050">
          <w:marLeft w:val="0"/>
          <w:marRight w:val="0"/>
          <w:marTop w:val="225"/>
          <w:marBottom w:val="600"/>
          <w:divBdr>
            <w:top w:val="none" w:sz="0" w:space="0" w:color="auto"/>
            <w:left w:val="none" w:sz="0" w:space="0" w:color="auto"/>
            <w:bottom w:val="none" w:sz="0" w:space="0" w:color="auto"/>
            <w:right w:val="none" w:sz="0" w:space="0" w:color="auto"/>
          </w:divBdr>
        </w:div>
      </w:divsChild>
    </w:div>
    <w:div w:id="1216624828">
      <w:bodyDiv w:val="1"/>
      <w:marLeft w:val="0"/>
      <w:marRight w:val="0"/>
      <w:marTop w:val="0"/>
      <w:marBottom w:val="0"/>
      <w:divBdr>
        <w:top w:val="none" w:sz="0" w:space="0" w:color="auto"/>
        <w:left w:val="none" w:sz="0" w:space="0" w:color="auto"/>
        <w:bottom w:val="none" w:sz="0" w:space="0" w:color="auto"/>
        <w:right w:val="none" w:sz="0" w:space="0" w:color="auto"/>
      </w:divBdr>
      <w:divsChild>
        <w:div w:id="424425244">
          <w:marLeft w:val="0"/>
          <w:marRight w:val="0"/>
          <w:marTop w:val="0"/>
          <w:marBottom w:val="0"/>
          <w:divBdr>
            <w:top w:val="none" w:sz="0" w:space="0" w:color="auto"/>
            <w:left w:val="none" w:sz="0" w:space="0" w:color="auto"/>
            <w:bottom w:val="none" w:sz="0" w:space="0" w:color="auto"/>
            <w:right w:val="none" w:sz="0" w:space="0" w:color="auto"/>
          </w:divBdr>
        </w:div>
      </w:divsChild>
    </w:div>
    <w:div w:id="1217353011">
      <w:bodyDiv w:val="1"/>
      <w:marLeft w:val="0"/>
      <w:marRight w:val="0"/>
      <w:marTop w:val="0"/>
      <w:marBottom w:val="0"/>
      <w:divBdr>
        <w:top w:val="none" w:sz="0" w:space="0" w:color="auto"/>
        <w:left w:val="none" w:sz="0" w:space="0" w:color="auto"/>
        <w:bottom w:val="none" w:sz="0" w:space="0" w:color="auto"/>
        <w:right w:val="none" w:sz="0" w:space="0" w:color="auto"/>
      </w:divBdr>
    </w:div>
    <w:div w:id="1217354579">
      <w:bodyDiv w:val="1"/>
      <w:marLeft w:val="0"/>
      <w:marRight w:val="0"/>
      <w:marTop w:val="0"/>
      <w:marBottom w:val="0"/>
      <w:divBdr>
        <w:top w:val="none" w:sz="0" w:space="0" w:color="auto"/>
        <w:left w:val="none" w:sz="0" w:space="0" w:color="auto"/>
        <w:bottom w:val="none" w:sz="0" w:space="0" w:color="auto"/>
        <w:right w:val="none" w:sz="0" w:space="0" w:color="auto"/>
      </w:divBdr>
    </w:div>
    <w:div w:id="1217661635">
      <w:bodyDiv w:val="1"/>
      <w:marLeft w:val="0"/>
      <w:marRight w:val="0"/>
      <w:marTop w:val="0"/>
      <w:marBottom w:val="0"/>
      <w:divBdr>
        <w:top w:val="none" w:sz="0" w:space="0" w:color="auto"/>
        <w:left w:val="none" w:sz="0" w:space="0" w:color="auto"/>
        <w:bottom w:val="none" w:sz="0" w:space="0" w:color="auto"/>
        <w:right w:val="none" w:sz="0" w:space="0" w:color="auto"/>
      </w:divBdr>
    </w:div>
    <w:div w:id="1217661784">
      <w:bodyDiv w:val="1"/>
      <w:marLeft w:val="0"/>
      <w:marRight w:val="0"/>
      <w:marTop w:val="0"/>
      <w:marBottom w:val="0"/>
      <w:divBdr>
        <w:top w:val="none" w:sz="0" w:space="0" w:color="auto"/>
        <w:left w:val="none" w:sz="0" w:space="0" w:color="auto"/>
        <w:bottom w:val="none" w:sz="0" w:space="0" w:color="auto"/>
        <w:right w:val="none" w:sz="0" w:space="0" w:color="auto"/>
      </w:divBdr>
      <w:divsChild>
        <w:div w:id="808518410">
          <w:marLeft w:val="0"/>
          <w:marRight w:val="0"/>
          <w:marTop w:val="0"/>
          <w:marBottom w:val="0"/>
          <w:divBdr>
            <w:top w:val="none" w:sz="0" w:space="0" w:color="auto"/>
            <w:left w:val="none" w:sz="0" w:space="0" w:color="auto"/>
            <w:bottom w:val="none" w:sz="0" w:space="0" w:color="auto"/>
            <w:right w:val="none" w:sz="0" w:space="0" w:color="auto"/>
          </w:divBdr>
          <w:divsChild>
            <w:div w:id="64425502">
              <w:marLeft w:val="0"/>
              <w:marRight w:val="0"/>
              <w:marTop w:val="0"/>
              <w:marBottom w:val="0"/>
              <w:divBdr>
                <w:top w:val="none" w:sz="0" w:space="0" w:color="auto"/>
                <w:left w:val="none" w:sz="0" w:space="0" w:color="auto"/>
                <w:bottom w:val="none" w:sz="0" w:space="0" w:color="auto"/>
                <w:right w:val="none" w:sz="0" w:space="0" w:color="auto"/>
              </w:divBdr>
            </w:div>
          </w:divsChild>
        </w:div>
        <w:div w:id="529803179">
          <w:marLeft w:val="0"/>
          <w:marRight w:val="0"/>
          <w:marTop w:val="225"/>
          <w:marBottom w:val="600"/>
          <w:divBdr>
            <w:top w:val="none" w:sz="0" w:space="0" w:color="auto"/>
            <w:left w:val="none" w:sz="0" w:space="0" w:color="auto"/>
            <w:bottom w:val="none" w:sz="0" w:space="0" w:color="auto"/>
            <w:right w:val="none" w:sz="0" w:space="0" w:color="auto"/>
          </w:divBdr>
        </w:div>
      </w:divsChild>
    </w:div>
    <w:div w:id="1217856094">
      <w:bodyDiv w:val="1"/>
      <w:marLeft w:val="0"/>
      <w:marRight w:val="0"/>
      <w:marTop w:val="0"/>
      <w:marBottom w:val="0"/>
      <w:divBdr>
        <w:top w:val="none" w:sz="0" w:space="0" w:color="auto"/>
        <w:left w:val="none" w:sz="0" w:space="0" w:color="auto"/>
        <w:bottom w:val="none" w:sz="0" w:space="0" w:color="auto"/>
        <w:right w:val="none" w:sz="0" w:space="0" w:color="auto"/>
      </w:divBdr>
      <w:divsChild>
        <w:div w:id="976570162">
          <w:marLeft w:val="0"/>
          <w:marRight w:val="0"/>
          <w:marTop w:val="0"/>
          <w:marBottom w:val="525"/>
          <w:divBdr>
            <w:top w:val="none" w:sz="0" w:space="0" w:color="auto"/>
            <w:left w:val="none" w:sz="0" w:space="0" w:color="auto"/>
            <w:bottom w:val="none" w:sz="0" w:space="0" w:color="auto"/>
            <w:right w:val="none" w:sz="0" w:space="0" w:color="auto"/>
          </w:divBdr>
        </w:div>
      </w:divsChild>
    </w:div>
    <w:div w:id="1218084010">
      <w:bodyDiv w:val="1"/>
      <w:marLeft w:val="0"/>
      <w:marRight w:val="0"/>
      <w:marTop w:val="0"/>
      <w:marBottom w:val="0"/>
      <w:divBdr>
        <w:top w:val="none" w:sz="0" w:space="0" w:color="auto"/>
        <w:left w:val="none" w:sz="0" w:space="0" w:color="auto"/>
        <w:bottom w:val="none" w:sz="0" w:space="0" w:color="auto"/>
        <w:right w:val="none" w:sz="0" w:space="0" w:color="auto"/>
      </w:divBdr>
    </w:div>
    <w:div w:id="1218125711">
      <w:bodyDiv w:val="1"/>
      <w:marLeft w:val="0"/>
      <w:marRight w:val="0"/>
      <w:marTop w:val="0"/>
      <w:marBottom w:val="0"/>
      <w:divBdr>
        <w:top w:val="none" w:sz="0" w:space="0" w:color="auto"/>
        <w:left w:val="none" w:sz="0" w:space="0" w:color="auto"/>
        <w:bottom w:val="none" w:sz="0" w:space="0" w:color="auto"/>
        <w:right w:val="none" w:sz="0" w:space="0" w:color="auto"/>
      </w:divBdr>
    </w:div>
    <w:div w:id="1218278397">
      <w:bodyDiv w:val="1"/>
      <w:marLeft w:val="0"/>
      <w:marRight w:val="0"/>
      <w:marTop w:val="0"/>
      <w:marBottom w:val="0"/>
      <w:divBdr>
        <w:top w:val="none" w:sz="0" w:space="0" w:color="auto"/>
        <w:left w:val="none" w:sz="0" w:space="0" w:color="auto"/>
        <w:bottom w:val="none" w:sz="0" w:space="0" w:color="auto"/>
        <w:right w:val="none" w:sz="0" w:space="0" w:color="auto"/>
      </w:divBdr>
      <w:divsChild>
        <w:div w:id="957106890">
          <w:marLeft w:val="0"/>
          <w:marRight w:val="0"/>
          <w:marTop w:val="150"/>
          <w:marBottom w:val="0"/>
          <w:divBdr>
            <w:top w:val="none" w:sz="0" w:space="0" w:color="auto"/>
            <w:left w:val="none" w:sz="0" w:space="0" w:color="auto"/>
            <w:bottom w:val="none" w:sz="0" w:space="0" w:color="auto"/>
            <w:right w:val="none" w:sz="0" w:space="0" w:color="auto"/>
          </w:divBdr>
        </w:div>
      </w:divsChild>
    </w:div>
    <w:div w:id="1218401008">
      <w:bodyDiv w:val="1"/>
      <w:marLeft w:val="0"/>
      <w:marRight w:val="0"/>
      <w:marTop w:val="0"/>
      <w:marBottom w:val="0"/>
      <w:divBdr>
        <w:top w:val="none" w:sz="0" w:space="0" w:color="auto"/>
        <w:left w:val="none" w:sz="0" w:space="0" w:color="auto"/>
        <w:bottom w:val="none" w:sz="0" w:space="0" w:color="auto"/>
        <w:right w:val="none" w:sz="0" w:space="0" w:color="auto"/>
      </w:divBdr>
      <w:divsChild>
        <w:div w:id="515463355">
          <w:marLeft w:val="0"/>
          <w:marRight w:val="0"/>
          <w:marTop w:val="0"/>
          <w:marBottom w:val="0"/>
          <w:divBdr>
            <w:top w:val="none" w:sz="0" w:space="0" w:color="auto"/>
            <w:left w:val="none" w:sz="0" w:space="0" w:color="auto"/>
            <w:bottom w:val="none" w:sz="0" w:space="0" w:color="auto"/>
            <w:right w:val="none" w:sz="0" w:space="0" w:color="auto"/>
          </w:divBdr>
        </w:div>
        <w:div w:id="1026175809">
          <w:marLeft w:val="0"/>
          <w:marRight w:val="0"/>
          <w:marTop w:val="0"/>
          <w:marBottom w:val="375"/>
          <w:divBdr>
            <w:top w:val="none" w:sz="0" w:space="0" w:color="auto"/>
            <w:left w:val="none" w:sz="0" w:space="0" w:color="auto"/>
            <w:bottom w:val="none" w:sz="0" w:space="0" w:color="auto"/>
            <w:right w:val="none" w:sz="0" w:space="0" w:color="auto"/>
          </w:divBdr>
          <w:divsChild>
            <w:div w:id="295451183">
              <w:marLeft w:val="0"/>
              <w:marRight w:val="0"/>
              <w:marTop w:val="0"/>
              <w:marBottom w:val="0"/>
              <w:divBdr>
                <w:top w:val="none" w:sz="0" w:space="0" w:color="auto"/>
                <w:left w:val="none" w:sz="0" w:space="0" w:color="auto"/>
                <w:bottom w:val="none" w:sz="0" w:space="0" w:color="auto"/>
                <w:right w:val="none" w:sz="0" w:space="0" w:color="auto"/>
              </w:divBdr>
            </w:div>
          </w:divsChild>
        </w:div>
        <w:div w:id="1499879232">
          <w:marLeft w:val="0"/>
          <w:marRight w:val="0"/>
          <w:marTop w:val="0"/>
          <w:marBottom w:val="0"/>
          <w:divBdr>
            <w:top w:val="none" w:sz="0" w:space="0" w:color="auto"/>
            <w:left w:val="none" w:sz="0" w:space="0" w:color="auto"/>
            <w:bottom w:val="none" w:sz="0" w:space="0" w:color="auto"/>
            <w:right w:val="none" w:sz="0" w:space="0" w:color="auto"/>
          </w:divBdr>
        </w:div>
      </w:divsChild>
    </w:div>
    <w:div w:id="1218662092">
      <w:bodyDiv w:val="1"/>
      <w:marLeft w:val="0"/>
      <w:marRight w:val="0"/>
      <w:marTop w:val="0"/>
      <w:marBottom w:val="0"/>
      <w:divBdr>
        <w:top w:val="none" w:sz="0" w:space="0" w:color="auto"/>
        <w:left w:val="none" w:sz="0" w:space="0" w:color="auto"/>
        <w:bottom w:val="none" w:sz="0" w:space="0" w:color="auto"/>
        <w:right w:val="none" w:sz="0" w:space="0" w:color="auto"/>
      </w:divBdr>
    </w:div>
    <w:div w:id="1218738828">
      <w:bodyDiv w:val="1"/>
      <w:marLeft w:val="0"/>
      <w:marRight w:val="0"/>
      <w:marTop w:val="0"/>
      <w:marBottom w:val="0"/>
      <w:divBdr>
        <w:top w:val="none" w:sz="0" w:space="0" w:color="auto"/>
        <w:left w:val="none" w:sz="0" w:space="0" w:color="auto"/>
        <w:bottom w:val="none" w:sz="0" w:space="0" w:color="auto"/>
        <w:right w:val="none" w:sz="0" w:space="0" w:color="auto"/>
      </w:divBdr>
    </w:div>
    <w:div w:id="1218931200">
      <w:bodyDiv w:val="1"/>
      <w:marLeft w:val="0"/>
      <w:marRight w:val="0"/>
      <w:marTop w:val="0"/>
      <w:marBottom w:val="0"/>
      <w:divBdr>
        <w:top w:val="none" w:sz="0" w:space="0" w:color="auto"/>
        <w:left w:val="none" w:sz="0" w:space="0" w:color="auto"/>
        <w:bottom w:val="none" w:sz="0" w:space="0" w:color="auto"/>
        <w:right w:val="none" w:sz="0" w:space="0" w:color="auto"/>
      </w:divBdr>
      <w:divsChild>
        <w:div w:id="8116029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18974338">
      <w:bodyDiv w:val="1"/>
      <w:marLeft w:val="0"/>
      <w:marRight w:val="0"/>
      <w:marTop w:val="0"/>
      <w:marBottom w:val="0"/>
      <w:divBdr>
        <w:top w:val="none" w:sz="0" w:space="0" w:color="auto"/>
        <w:left w:val="none" w:sz="0" w:space="0" w:color="auto"/>
        <w:bottom w:val="none" w:sz="0" w:space="0" w:color="auto"/>
        <w:right w:val="none" w:sz="0" w:space="0" w:color="auto"/>
      </w:divBdr>
    </w:div>
    <w:div w:id="1218974516">
      <w:bodyDiv w:val="1"/>
      <w:marLeft w:val="0"/>
      <w:marRight w:val="0"/>
      <w:marTop w:val="0"/>
      <w:marBottom w:val="0"/>
      <w:divBdr>
        <w:top w:val="none" w:sz="0" w:space="0" w:color="auto"/>
        <w:left w:val="none" w:sz="0" w:space="0" w:color="auto"/>
        <w:bottom w:val="none" w:sz="0" w:space="0" w:color="auto"/>
        <w:right w:val="none" w:sz="0" w:space="0" w:color="auto"/>
      </w:divBdr>
    </w:div>
    <w:div w:id="1219051835">
      <w:bodyDiv w:val="1"/>
      <w:marLeft w:val="0"/>
      <w:marRight w:val="0"/>
      <w:marTop w:val="0"/>
      <w:marBottom w:val="0"/>
      <w:divBdr>
        <w:top w:val="none" w:sz="0" w:space="0" w:color="auto"/>
        <w:left w:val="none" w:sz="0" w:space="0" w:color="auto"/>
        <w:bottom w:val="none" w:sz="0" w:space="0" w:color="auto"/>
        <w:right w:val="none" w:sz="0" w:space="0" w:color="auto"/>
      </w:divBdr>
    </w:div>
    <w:div w:id="1219173789">
      <w:bodyDiv w:val="1"/>
      <w:marLeft w:val="0"/>
      <w:marRight w:val="0"/>
      <w:marTop w:val="0"/>
      <w:marBottom w:val="0"/>
      <w:divBdr>
        <w:top w:val="none" w:sz="0" w:space="0" w:color="auto"/>
        <w:left w:val="none" w:sz="0" w:space="0" w:color="auto"/>
        <w:bottom w:val="none" w:sz="0" w:space="0" w:color="auto"/>
        <w:right w:val="none" w:sz="0" w:space="0" w:color="auto"/>
      </w:divBdr>
    </w:div>
    <w:div w:id="1219509145">
      <w:bodyDiv w:val="1"/>
      <w:marLeft w:val="0"/>
      <w:marRight w:val="0"/>
      <w:marTop w:val="0"/>
      <w:marBottom w:val="0"/>
      <w:divBdr>
        <w:top w:val="none" w:sz="0" w:space="0" w:color="auto"/>
        <w:left w:val="none" w:sz="0" w:space="0" w:color="auto"/>
        <w:bottom w:val="none" w:sz="0" w:space="0" w:color="auto"/>
        <w:right w:val="none" w:sz="0" w:space="0" w:color="auto"/>
      </w:divBdr>
      <w:divsChild>
        <w:div w:id="1920670655">
          <w:marLeft w:val="0"/>
          <w:marRight w:val="0"/>
          <w:marTop w:val="0"/>
          <w:marBottom w:val="525"/>
          <w:divBdr>
            <w:top w:val="none" w:sz="0" w:space="0" w:color="auto"/>
            <w:left w:val="none" w:sz="0" w:space="0" w:color="auto"/>
            <w:bottom w:val="none" w:sz="0" w:space="0" w:color="auto"/>
            <w:right w:val="none" w:sz="0" w:space="0" w:color="auto"/>
          </w:divBdr>
        </w:div>
      </w:divsChild>
    </w:div>
    <w:div w:id="1219514915">
      <w:bodyDiv w:val="1"/>
      <w:marLeft w:val="0"/>
      <w:marRight w:val="0"/>
      <w:marTop w:val="0"/>
      <w:marBottom w:val="0"/>
      <w:divBdr>
        <w:top w:val="none" w:sz="0" w:space="0" w:color="auto"/>
        <w:left w:val="none" w:sz="0" w:space="0" w:color="auto"/>
        <w:bottom w:val="none" w:sz="0" w:space="0" w:color="auto"/>
        <w:right w:val="none" w:sz="0" w:space="0" w:color="auto"/>
      </w:divBdr>
    </w:div>
    <w:div w:id="1219515275">
      <w:bodyDiv w:val="1"/>
      <w:marLeft w:val="0"/>
      <w:marRight w:val="0"/>
      <w:marTop w:val="0"/>
      <w:marBottom w:val="0"/>
      <w:divBdr>
        <w:top w:val="none" w:sz="0" w:space="0" w:color="auto"/>
        <w:left w:val="none" w:sz="0" w:space="0" w:color="auto"/>
        <w:bottom w:val="none" w:sz="0" w:space="0" w:color="auto"/>
        <w:right w:val="none" w:sz="0" w:space="0" w:color="auto"/>
      </w:divBdr>
      <w:divsChild>
        <w:div w:id="733697139">
          <w:marLeft w:val="0"/>
          <w:marRight w:val="0"/>
          <w:marTop w:val="0"/>
          <w:marBottom w:val="0"/>
          <w:divBdr>
            <w:top w:val="none" w:sz="0" w:space="0" w:color="auto"/>
            <w:left w:val="none" w:sz="0" w:space="0" w:color="auto"/>
            <w:bottom w:val="none" w:sz="0" w:space="0" w:color="auto"/>
            <w:right w:val="none" w:sz="0" w:space="0" w:color="auto"/>
          </w:divBdr>
          <w:divsChild>
            <w:div w:id="9609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009">
      <w:bodyDiv w:val="1"/>
      <w:marLeft w:val="0"/>
      <w:marRight w:val="0"/>
      <w:marTop w:val="0"/>
      <w:marBottom w:val="0"/>
      <w:divBdr>
        <w:top w:val="none" w:sz="0" w:space="0" w:color="auto"/>
        <w:left w:val="none" w:sz="0" w:space="0" w:color="auto"/>
        <w:bottom w:val="none" w:sz="0" w:space="0" w:color="auto"/>
        <w:right w:val="none" w:sz="0" w:space="0" w:color="auto"/>
      </w:divBdr>
      <w:divsChild>
        <w:div w:id="1242527985">
          <w:marLeft w:val="0"/>
          <w:marRight w:val="0"/>
          <w:marTop w:val="0"/>
          <w:marBottom w:val="0"/>
          <w:divBdr>
            <w:top w:val="none" w:sz="0" w:space="0" w:color="auto"/>
            <w:left w:val="none" w:sz="0" w:space="0" w:color="auto"/>
            <w:bottom w:val="none" w:sz="0" w:space="0" w:color="auto"/>
            <w:right w:val="none" w:sz="0" w:space="0" w:color="auto"/>
          </w:divBdr>
        </w:div>
      </w:divsChild>
    </w:div>
    <w:div w:id="1219629333">
      <w:bodyDiv w:val="1"/>
      <w:marLeft w:val="0"/>
      <w:marRight w:val="0"/>
      <w:marTop w:val="0"/>
      <w:marBottom w:val="0"/>
      <w:divBdr>
        <w:top w:val="none" w:sz="0" w:space="0" w:color="auto"/>
        <w:left w:val="none" w:sz="0" w:space="0" w:color="auto"/>
        <w:bottom w:val="none" w:sz="0" w:space="0" w:color="auto"/>
        <w:right w:val="none" w:sz="0" w:space="0" w:color="auto"/>
      </w:divBdr>
      <w:divsChild>
        <w:div w:id="1080063016">
          <w:marLeft w:val="0"/>
          <w:marRight w:val="0"/>
          <w:marTop w:val="0"/>
          <w:marBottom w:val="0"/>
          <w:divBdr>
            <w:top w:val="none" w:sz="0" w:space="0" w:color="auto"/>
            <w:left w:val="none" w:sz="0" w:space="0" w:color="auto"/>
            <w:bottom w:val="none" w:sz="0" w:space="0" w:color="auto"/>
            <w:right w:val="none" w:sz="0" w:space="0" w:color="auto"/>
          </w:divBdr>
        </w:div>
      </w:divsChild>
    </w:div>
    <w:div w:id="1219706082">
      <w:bodyDiv w:val="1"/>
      <w:marLeft w:val="0"/>
      <w:marRight w:val="0"/>
      <w:marTop w:val="0"/>
      <w:marBottom w:val="0"/>
      <w:divBdr>
        <w:top w:val="none" w:sz="0" w:space="0" w:color="auto"/>
        <w:left w:val="none" w:sz="0" w:space="0" w:color="auto"/>
        <w:bottom w:val="none" w:sz="0" w:space="0" w:color="auto"/>
        <w:right w:val="none" w:sz="0" w:space="0" w:color="auto"/>
      </w:divBdr>
      <w:divsChild>
        <w:div w:id="1594782039">
          <w:marLeft w:val="1383"/>
          <w:marRight w:val="-11063"/>
          <w:marTop w:val="0"/>
          <w:marBottom w:val="210"/>
          <w:divBdr>
            <w:top w:val="none" w:sz="0" w:space="0" w:color="auto"/>
            <w:left w:val="none" w:sz="0" w:space="0" w:color="auto"/>
            <w:bottom w:val="none" w:sz="0" w:space="0" w:color="auto"/>
            <w:right w:val="none" w:sz="0" w:space="0" w:color="auto"/>
          </w:divBdr>
          <w:divsChild>
            <w:div w:id="149323663">
              <w:marLeft w:val="0"/>
              <w:marRight w:val="0"/>
              <w:marTop w:val="0"/>
              <w:marBottom w:val="0"/>
              <w:divBdr>
                <w:top w:val="none" w:sz="0" w:space="0" w:color="auto"/>
                <w:left w:val="none" w:sz="0" w:space="0" w:color="auto"/>
                <w:bottom w:val="single" w:sz="18" w:space="8" w:color="000000"/>
                <w:right w:val="none" w:sz="0" w:space="0" w:color="auto"/>
              </w:divBdr>
            </w:div>
            <w:div w:id="1871458043">
              <w:marLeft w:val="0"/>
              <w:marRight w:val="0"/>
              <w:marTop w:val="0"/>
              <w:marBottom w:val="0"/>
              <w:divBdr>
                <w:top w:val="none" w:sz="0" w:space="0" w:color="auto"/>
                <w:left w:val="none" w:sz="0" w:space="0" w:color="auto"/>
                <w:bottom w:val="none" w:sz="0" w:space="0" w:color="auto"/>
                <w:right w:val="none" w:sz="0" w:space="0" w:color="auto"/>
              </w:divBdr>
              <w:divsChild>
                <w:div w:id="1210143529">
                  <w:marLeft w:val="0"/>
                  <w:marRight w:val="0"/>
                  <w:marTop w:val="0"/>
                  <w:marBottom w:val="0"/>
                  <w:divBdr>
                    <w:top w:val="none" w:sz="0" w:space="0" w:color="auto"/>
                    <w:left w:val="none" w:sz="0" w:space="0" w:color="auto"/>
                    <w:bottom w:val="none" w:sz="0" w:space="0" w:color="auto"/>
                    <w:right w:val="none" w:sz="0" w:space="0" w:color="auto"/>
                  </w:divBdr>
                </w:div>
                <w:div w:id="1721318444">
                  <w:marLeft w:val="0"/>
                  <w:marRight w:val="375"/>
                  <w:marTop w:val="0"/>
                  <w:marBottom w:val="0"/>
                  <w:divBdr>
                    <w:top w:val="none" w:sz="0" w:space="0" w:color="auto"/>
                    <w:left w:val="none" w:sz="0" w:space="0" w:color="auto"/>
                    <w:bottom w:val="none" w:sz="0" w:space="0" w:color="auto"/>
                    <w:right w:val="none" w:sz="0" w:space="0" w:color="auto"/>
                  </w:divBdr>
                </w:div>
                <w:div w:id="191404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2414">
          <w:marLeft w:val="0"/>
          <w:marRight w:val="-11063"/>
          <w:marTop w:val="0"/>
          <w:marBottom w:val="0"/>
          <w:divBdr>
            <w:top w:val="none" w:sz="0" w:space="0" w:color="auto"/>
            <w:left w:val="none" w:sz="0" w:space="0" w:color="auto"/>
            <w:bottom w:val="none" w:sz="0" w:space="0" w:color="auto"/>
            <w:right w:val="none" w:sz="0" w:space="0" w:color="auto"/>
          </w:divBdr>
          <w:divsChild>
            <w:div w:id="392970571">
              <w:marLeft w:val="0"/>
              <w:marRight w:val="0"/>
              <w:marTop w:val="0"/>
              <w:marBottom w:val="0"/>
              <w:divBdr>
                <w:top w:val="none" w:sz="0" w:space="0" w:color="auto"/>
                <w:left w:val="none" w:sz="0" w:space="0" w:color="auto"/>
                <w:bottom w:val="none" w:sz="0" w:space="0" w:color="auto"/>
                <w:right w:val="none" w:sz="0" w:space="0" w:color="auto"/>
              </w:divBdr>
              <w:divsChild>
                <w:div w:id="96955039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219826106">
      <w:bodyDiv w:val="1"/>
      <w:marLeft w:val="0"/>
      <w:marRight w:val="0"/>
      <w:marTop w:val="0"/>
      <w:marBottom w:val="0"/>
      <w:divBdr>
        <w:top w:val="none" w:sz="0" w:space="0" w:color="auto"/>
        <w:left w:val="none" w:sz="0" w:space="0" w:color="auto"/>
        <w:bottom w:val="none" w:sz="0" w:space="0" w:color="auto"/>
        <w:right w:val="none" w:sz="0" w:space="0" w:color="auto"/>
      </w:divBdr>
      <w:divsChild>
        <w:div w:id="648479766">
          <w:marLeft w:val="0"/>
          <w:marRight w:val="0"/>
          <w:marTop w:val="0"/>
          <w:marBottom w:val="0"/>
          <w:divBdr>
            <w:top w:val="none" w:sz="0" w:space="0" w:color="auto"/>
            <w:left w:val="none" w:sz="0" w:space="0" w:color="auto"/>
            <w:bottom w:val="none" w:sz="0" w:space="0" w:color="auto"/>
            <w:right w:val="none" w:sz="0" w:space="0" w:color="auto"/>
          </w:divBdr>
        </w:div>
      </w:divsChild>
    </w:div>
    <w:div w:id="1219829470">
      <w:bodyDiv w:val="1"/>
      <w:marLeft w:val="0"/>
      <w:marRight w:val="0"/>
      <w:marTop w:val="0"/>
      <w:marBottom w:val="0"/>
      <w:divBdr>
        <w:top w:val="none" w:sz="0" w:space="0" w:color="auto"/>
        <w:left w:val="none" w:sz="0" w:space="0" w:color="auto"/>
        <w:bottom w:val="none" w:sz="0" w:space="0" w:color="auto"/>
        <w:right w:val="none" w:sz="0" w:space="0" w:color="auto"/>
      </w:divBdr>
    </w:div>
    <w:div w:id="1219972274">
      <w:bodyDiv w:val="1"/>
      <w:marLeft w:val="0"/>
      <w:marRight w:val="0"/>
      <w:marTop w:val="0"/>
      <w:marBottom w:val="0"/>
      <w:divBdr>
        <w:top w:val="none" w:sz="0" w:space="0" w:color="auto"/>
        <w:left w:val="none" w:sz="0" w:space="0" w:color="auto"/>
        <w:bottom w:val="none" w:sz="0" w:space="0" w:color="auto"/>
        <w:right w:val="none" w:sz="0" w:space="0" w:color="auto"/>
      </w:divBdr>
    </w:div>
    <w:div w:id="1219976956">
      <w:bodyDiv w:val="1"/>
      <w:marLeft w:val="0"/>
      <w:marRight w:val="0"/>
      <w:marTop w:val="0"/>
      <w:marBottom w:val="0"/>
      <w:divBdr>
        <w:top w:val="none" w:sz="0" w:space="0" w:color="auto"/>
        <w:left w:val="none" w:sz="0" w:space="0" w:color="auto"/>
        <w:bottom w:val="none" w:sz="0" w:space="0" w:color="auto"/>
        <w:right w:val="none" w:sz="0" w:space="0" w:color="auto"/>
      </w:divBdr>
      <w:divsChild>
        <w:div w:id="1865365405">
          <w:marLeft w:val="0"/>
          <w:marRight w:val="0"/>
          <w:marTop w:val="0"/>
          <w:marBottom w:val="0"/>
          <w:divBdr>
            <w:top w:val="none" w:sz="0" w:space="0" w:color="auto"/>
            <w:left w:val="none" w:sz="0" w:space="0" w:color="auto"/>
            <w:bottom w:val="none" w:sz="0" w:space="0" w:color="auto"/>
            <w:right w:val="none" w:sz="0" w:space="0" w:color="auto"/>
          </w:divBdr>
          <w:divsChild>
            <w:div w:id="39270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66654">
      <w:bodyDiv w:val="1"/>
      <w:marLeft w:val="0"/>
      <w:marRight w:val="0"/>
      <w:marTop w:val="0"/>
      <w:marBottom w:val="0"/>
      <w:divBdr>
        <w:top w:val="none" w:sz="0" w:space="0" w:color="auto"/>
        <w:left w:val="none" w:sz="0" w:space="0" w:color="auto"/>
        <w:bottom w:val="none" w:sz="0" w:space="0" w:color="auto"/>
        <w:right w:val="none" w:sz="0" w:space="0" w:color="auto"/>
      </w:divBdr>
      <w:divsChild>
        <w:div w:id="1374964888">
          <w:marLeft w:val="0"/>
          <w:marRight w:val="0"/>
          <w:marTop w:val="0"/>
          <w:marBottom w:val="0"/>
          <w:divBdr>
            <w:top w:val="none" w:sz="0" w:space="0" w:color="auto"/>
            <w:left w:val="none" w:sz="0" w:space="0" w:color="auto"/>
            <w:bottom w:val="none" w:sz="0" w:space="0" w:color="auto"/>
            <w:right w:val="none" w:sz="0" w:space="0" w:color="auto"/>
          </w:divBdr>
          <w:divsChild>
            <w:div w:id="83507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170547">
      <w:bodyDiv w:val="1"/>
      <w:marLeft w:val="0"/>
      <w:marRight w:val="0"/>
      <w:marTop w:val="0"/>
      <w:marBottom w:val="0"/>
      <w:divBdr>
        <w:top w:val="none" w:sz="0" w:space="0" w:color="auto"/>
        <w:left w:val="none" w:sz="0" w:space="0" w:color="auto"/>
        <w:bottom w:val="none" w:sz="0" w:space="0" w:color="auto"/>
        <w:right w:val="none" w:sz="0" w:space="0" w:color="auto"/>
      </w:divBdr>
    </w:div>
    <w:div w:id="1220215895">
      <w:bodyDiv w:val="1"/>
      <w:marLeft w:val="0"/>
      <w:marRight w:val="0"/>
      <w:marTop w:val="0"/>
      <w:marBottom w:val="0"/>
      <w:divBdr>
        <w:top w:val="none" w:sz="0" w:space="0" w:color="auto"/>
        <w:left w:val="none" w:sz="0" w:space="0" w:color="auto"/>
        <w:bottom w:val="none" w:sz="0" w:space="0" w:color="auto"/>
        <w:right w:val="none" w:sz="0" w:space="0" w:color="auto"/>
      </w:divBdr>
      <w:divsChild>
        <w:div w:id="198972946">
          <w:marLeft w:val="1463"/>
          <w:marRight w:val="0"/>
          <w:marTop w:val="0"/>
          <w:marBottom w:val="0"/>
          <w:divBdr>
            <w:top w:val="none" w:sz="0" w:space="0" w:color="auto"/>
            <w:left w:val="none" w:sz="0" w:space="0" w:color="auto"/>
            <w:bottom w:val="none" w:sz="0" w:space="0" w:color="auto"/>
            <w:right w:val="none" w:sz="0" w:space="0" w:color="auto"/>
          </w:divBdr>
        </w:div>
      </w:divsChild>
    </w:div>
    <w:div w:id="1220239325">
      <w:bodyDiv w:val="1"/>
      <w:marLeft w:val="0"/>
      <w:marRight w:val="0"/>
      <w:marTop w:val="0"/>
      <w:marBottom w:val="0"/>
      <w:divBdr>
        <w:top w:val="none" w:sz="0" w:space="0" w:color="auto"/>
        <w:left w:val="none" w:sz="0" w:space="0" w:color="auto"/>
        <w:bottom w:val="none" w:sz="0" w:space="0" w:color="auto"/>
        <w:right w:val="none" w:sz="0" w:space="0" w:color="auto"/>
      </w:divBdr>
    </w:div>
    <w:div w:id="1220359438">
      <w:bodyDiv w:val="1"/>
      <w:marLeft w:val="0"/>
      <w:marRight w:val="0"/>
      <w:marTop w:val="0"/>
      <w:marBottom w:val="0"/>
      <w:divBdr>
        <w:top w:val="none" w:sz="0" w:space="0" w:color="auto"/>
        <w:left w:val="none" w:sz="0" w:space="0" w:color="auto"/>
        <w:bottom w:val="none" w:sz="0" w:space="0" w:color="auto"/>
        <w:right w:val="none" w:sz="0" w:space="0" w:color="auto"/>
      </w:divBdr>
    </w:div>
    <w:div w:id="1220436753">
      <w:bodyDiv w:val="1"/>
      <w:marLeft w:val="0"/>
      <w:marRight w:val="0"/>
      <w:marTop w:val="0"/>
      <w:marBottom w:val="0"/>
      <w:divBdr>
        <w:top w:val="none" w:sz="0" w:space="0" w:color="auto"/>
        <w:left w:val="none" w:sz="0" w:space="0" w:color="auto"/>
        <w:bottom w:val="none" w:sz="0" w:space="0" w:color="auto"/>
        <w:right w:val="none" w:sz="0" w:space="0" w:color="auto"/>
      </w:divBdr>
    </w:div>
    <w:div w:id="1220442135">
      <w:bodyDiv w:val="1"/>
      <w:marLeft w:val="0"/>
      <w:marRight w:val="0"/>
      <w:marTop w:val="0"/>
      <w:marBottom w:val="0"/>
      <w:divBdr>
        <w:top w:val="none" w:sz="0" w:space="0" w:color="auto"/>
        <w:left w:val="none" w:sz="0" w:space="0" w:color="auto"/>
        <w:bottom w:val="none" w:sz="0" w:space="0" w:color="auto"/>
        <w:right w:val="none" w:sz="0" w:space="0" w:color="auto"/>
      </w:divBdr>
    </w:div>
    <w:div w:id="1220478050">
      <w:bodyDiv w:val="1"/>
      <w:marLeft w:val="0"/>
      <w:marRight w:val="0"/>
      <w:marTop w:val="0"/>
      <w:marBottom w:val="0"/>
      <w:divBdr>
        <w:top w:val="none" w:sz="0" w:space="0" w:color="auto"/>
        <w:left w:val="none" w:sz="0" w:space="0" w:color="auto"/>
        <w:bottom w:val="none" w:sz="0" w:space="0" w:color="auto"/>
        <w:right w:val="none" w:sz="0" w:space="0" w:color="auto"/>
      </w:divBdr>
      <w:divsChild>
        <w:div w:id="1239444329">
          <w:marLeft w:val="0"/>
          <w:marRight w:val="0"/>
          <w:marTop w:val="0"/>
          <w:marBottom w:val="150"/>
          <w:divBdr>
            <w:top w:val="none" w:sz="0" w:space="0" w:color="auto"/>
            <w:left w:val="none" w:sz="0" w:space="0" w:color="auto"/>
            <w:bottom w:val="none" w:sz="0" w:space="0" w:color="auto"/>
            <w:right w:val="none" w:sz="0" w:space="0" w:color="auto"/>
          </w:divBdr>
        </w:div>
        <w:div w:id="1271279588">
          <w:marLeft w:val="0"/>
          <w:marRight w:val="0"/>
          <w:marTop w:val="0"/>
          <w:marBottom w:val="0"/>
          <w:divBdr>
            <w:top w:val="none" w:sz="0" w:space="0" w:color="auto"/>
            <w:left w:val="none" w:sz="0" w:space="0" w:color="auto"/>
            <w:bottom w:val="none" w:sz="0" w:space="0" w:color="auto"/>
            <w:right w:val="none" w:sz="0" w:space="0" w:color="auto"/>
          </w:divBdr>
        </w:div>
        <w:div w:id="1978952226">
          <w:marLeft w:val="0"/>
          <w:marRight w:val="0"/>
          <w:marTop w:val="0"/>
          <w:marBottom w:val="0"/>
          <w:divBdr>
            <w:top w:val="none" w:sz="0" w:space="0" w:color="auto"/>
            <w:left w:val="none" w:sz="0" w:space="0" w:color="auto"/>
            <w:bottom w:val="none" w:sz="0" w:space="0" w:color="auto"/>
            <w:right w:val="none" w:sz="0" w:space="0" w:color="auto"/>
          </w:divBdr>
          <w:divsChild>
            <w:div w:id="74478863">
              <w:marLeft w:val="0"/>
              <w:marRight w:val="150"/>
              <w:marTop w:val="0"/>
              <w:marBottom w:val="0"/>
              <w:divBdr>
                <w:top w:val="none" w:sz="0" w:space="0" w:color="auto"/>
                <w:left w:val="none" w:sz="0" w:space="0" w:color="auto"/>
                <w:bottom w:val="none" w:sz="0" w:space="0" w:color="auto"/>
                <w:right w:val="none" w:sz="0" w:space="0" w:color="auto"/>
              </w:divBdr>
            </w:div>
            <w:div w:id="1014110904">
              <w:marLeft w:val="0"/>
              <w:marRight w:val="150"/>
              <w:marTop w:val="0"/>
              <w:marBottom w:val="0"/>
              <w:divBdr>
                <w:top w:val="none" w:sz="0" w:space="0" w:color="auto"/>
                <w:left w:val="none" w:sz="0" w:space="0" w:color="auto"/>
                <w:bottom w:val="none" w:sz="0" w:space="0" w:color="auto"/>
                <w:right w:val="none" w:sz="0" w:space="0" w:color="auto"/>
              </w:divBdr>
            </w:div>
          </w:divsChild>
        </w:div>
        <w:div w:id="2134011700">
          <w:marLeft w:val="0"/>
          <w:marRight w:val="0"/>
          <w:marTop w:val="0"/>
          <w:marBottom w:val="0"/>
          <w:divBdr>
            <w:top w:val="none" w:sz="0" w:space="0" w:color="auto"/>
            <w:left w:val="none" w:sz="0" w:space="0" w:color="auto"/>
            <w:bottom w:val="none" w:sz="0" w:space="0" w:color="auto"/>
            <w:right w:val="none" w:sz="0" w:space="0" w:color="auto"/>
          </w:divBdr>
        </w:div>
      </w:divsChild>
    </w:div>
    <w:div w:id="1220631708">
      <w:bodyDiv w:val="1"/>
      <w:marLeft w:val="0"/>
      <w:marRight w:val="0"/>
      <w:marTop w:val="0"/>
      <w:marBottom w:val="0"/>
      <w:divBdr>
        <w:top w:val="none" w:sz="0" w:space="0" w:color="auto"/>
        <w:left w:val="none" w:sz="0" w:space="0" w:color="auto"/>
        <w:bottom w:val="none" w:sz="0" w:space="0" w:color="auto"/>
        <w:right w:val="none" w:sz="0" w:space="0" w:color="auto"/>
      </w:divBdr>
    </w:div>
    <w:div w:id="1220633093">
      <w:bodyDiv w:val="1"/>
      <w:marLeft w:val="0"/>
      <w:marRight w:val="0"/>
      <w:marTop w:val="0"/>
      <w:marBottom w:val="0"/>
      <w:divBdr>
        <w:top w:val="none" w:sz="0" w:space="0" w:color="auto"/>
        <w:left w:val="none" w:sz="0" w:space="0" w:color="auto"/>
        <w:bottom w:val="none" w:sz="0" w:space="0" w:color="auto"/>
        <w:right w:val="none" w:sz="0" w:space="0" w:color="auto"/>
      </w:divBdr>
    </w:div>
    <w:div w:id="1220819870">
      <w:bodyDiv w:val="1"/>
      <w:marLeft w:val="0"/>
      <w:marRight w:val="0"/>
      <w:marTop w:val="0"/>
      <w:marBottom w:val="0"/>
      <w:divBdr>
        <w:top w:val="none" w:sz="0" w:space="0" w:color="auto"/>
        <w:left w:val="none" w:sz="0" w:space="0" w:color="auto"/>
        <w:bottom w:val="none" w:sz="0" w:space="0" w:color="auto"/>
        <w:right w:val="none" w:sz="0" w:space="0" w:color="auto"/>
      </w:divBdr>
      <w:divsChild>
        <w:div w:id="1277907213">
          <w:marLeft w:val="0"/>
          <w:marRight w:val="0"/>
          <w:marTop w:val="0"/>
          <w:marBottom w:val="525"/>
          <w:divBdr>
            <w:top w:val="none" w:sz="0" w:space="0" w:color="auto"/>
            <w:left w:val="none" w:sz="0" w:space="0" w:color="auto"/>
            <w:bottom w:val="none" w:sz="0" w:space="0" w:color="auto"/>
            <w:right w:val="none" w:sz="0" w:space="0" w:color="auto"/>
          </w:divBdr>
        </w:div>
      </w:divsChild>
    </w:div>
    <w:div w:id="1220939476">
      <w:bodyDiv w:val="1"/>
      <w:marLeft w:val="0"/>
      <w:marRight w:val="0"/>
      <w:marTop w:val="0"/>
      <w:marBottom w:val="0"/>
      <w:divBdr>
        <w:top w:val="none" w:sz="0" w:space="0" w:color="auto"/>
        <w:left w:val="none" w:sz="0" w:space="0" w:color="auto"/>
        <w:bottom w:val="none" w:sz="0" w:space="0" w:color="auto"/>
        <w:right w:val="none" w:sz="0" w:space="0" w:color="auto"/>
      </w:divBdr>
    </w:div>
    <w:div w:id="1221215229">
      <w:bodyDiv w:val="1"/>
      <w:marLeft w:val="0"/>
      <w:marRight w:val="0"/>
      <w:marTop w:val="0"/>
      <w:marBottom w:val="0"/>
      <w:divBdr>
        <w:top w:val="none" w:sz="0" w:space="0" w:color="auto"/>
        <w:left w:val="none" w:sz="0" w:space="0" w:color="auto"/>
        <w:bottom w:val="none" w:sz="0" w:space="0" w:color="auto"/>
        <w:right w:val="none" w:sz="0" w:space="0" w:color="auto"/>
      </w:divBdr>
      <w:divsChild>
        <w:div w:id="1215701206">
          <w:marLeft w:val="0"/>
          <w:marRight w:val="0"/>
          <w:marTop w:val="0"/>
          <w:marBottom w:val="0"/>
          <w:divBdr>
            <w:top w:val="none" w:sz="0" w:space="0" w:color="auto"/>
            <w:left w:val="none" w:sz="0" w:space="0" w:color="auto"/>
            <w:bottom w:val="none" w:sz="0" w:space="0" w:color="auto"/>
            <w:right w:val="none" w:sz="0" w:space="0" w:color="auto"/>
          </w:divBdr>
        </w:div>
      </w:divsChild>
    </w:div>
    <w:div w:id="1221557029">
      <w:bodyDiv w:val="1"/>
      <w:marLeft w:val="0"/>
      <w:marRight w:val="0"/>
      <w:marTop w:val="0"/>
      <w:marBottom w:val="0"/>
      <w:divBdr>
        <w:top w:val="none" w:sz="0" w:space="0" w:color="auto"/>
        <w:left w:val="none" w:sz="0" w:space="0" w:color="auto"/>
        <w:bottom w:val="none" w:sz="0" w:space="0" w:color="auto"/>
        <w:right w:val="none" w:sz="0" w:space="0" w:color="auto"/>
      </w:divBdr>
      <w:divsChild>
        <w:div w:id="1622959847">
          <w:marLeft w:val="0"/>
          <w:marRight w:val="0"/>
          <w:marTop w:val="0"/>
          <w:marBottom w:val="525"/>
          <w:divBdr>
            <w:top w:val="none" w:sz="0" w:space="0" w:color="auto"/>
            <w:left w:val="none" w:sz="0" w:space="0" w:color="auto"/>
            <w:bottom w:val="none" w:sz="0" w:space="0" w:color="auto"/>
            <w:right w:val="none" w:sz="0" w:space="0" w:color="auto"/>
          </w:divBdr>
        </w:div>
      </w:divsChild>
    </w:div>
    <w:div w:id="1221600727">
      <w:bodyDiv w:val="1"/>
      <w:marLeft w:val="0"/>
      <w:marRight w:val="0"/>
      <w:marTop w:val="0"/>
      <w:marBottom w:val="0"/>
      <w:divBdr>
        <w:top w:val="none" w:sz="0" w:space="0" w:color="auto"/>
        <w:left w:val="none" w:sz="0" w:space="0" w:color="auto"/>
        <w:bottom w:val="none" w:sz="0" w:space="0" w:color="auto"/>
        <w:right w:val="none" w:sz="0" w:space="0" w:color="auto"/>
      </w:divBdr>
      <w:divsChild>
        <w:div w:id="1129860158">
          <w:marLeft w:val="0"/>
          <w:marRight w:val="0"/>
          <w:marTop w:val="0"/>
          <w:marBottom w:val="0"/>
          <w:divBdr>
            <w:top w:val="none" w:sz="0" w:space="0" w:color="auto"/>
            <w:left w:val="none" w:sz="0" w:space="0" w:color="auto"/>
            <w:bottom w:val="none" w:sz="0" w:space="0" w:color="auto"/>
            <w:right w:val="none" w:sz="0" w:space="0" w:color="auto"/>
          </w:divBdr>
        </w:div>
      </w:divsChild>
    </w:div>
    <w:div w:id="1221674475">
      <w:bodyDiv w:val="1"/>
      <w:marLeft w:val="0"/>
      <w:marRight w:val="0"/>
      <w:marTop w:val="0"/>
      <w:marBottom w:val="0"/>
      <w:divBdr>
        <w:top w:val="none" w:sz="0" w:space="0" w:color="auto"/>
        <w:left w:val="none" w:sz="0" w:space="0" w:color="auto"/>
        <w:bottom w:val="none" w:sz="0" w:space="0" w:color="auto"/>
        <w:right w:val="none" w:sz="0" w:space="0" w:color="auto"/>
      </w:divBdr>
    </w:div>
    <w:div w:id="1221792073">
      <w:bodyDiv w:val="1"/>
      <w:marLeft w:val="0"/>
      <w:marRight w:val="0"/>
      <w:marTop w:val="0"/>
      <w:marBottom w:val="0"/>
      <w:divBdr>
        <w:top w:val="none" w:sz="0" w:space="0" w:color="auto"/>
        <w:left w:val="none" w:sz="0" w:space="0" w:color="auto"/>
        <w:bottom w:val="none" w:sz="0" w:space="0" w:color="auto"/>
        <w:right w:val="none" w:sz="0" w:space="0" w:color="auto"/>
      </w:divBdr>
    </w:div>
    <w:div w:id="1222057572">
      <w:bodyDiv w:val="1"/>
      <w:marLeft w:val="0"/>
      <w:marRight w:val="0"/>
      <w:marTop w:val="0"/>
      <w:marBottom w:val="0"/>
      <w:divBdr>
        <w:top w:val="none" w:sz="0" w:space="0" w:color="auto"/>
        <w:left w:val="none" w:sz="0" w:space="0" w:color="auto"/>
        <w:bottom w:val="none" w:sz="0" w:space="0" w:color="auto"/>
        <w:right w:val="none" w:sz="0" w:space="0" w:color="auto"/>
      </w:divBdr>
    </w:div>
    <w:div w:id="1222062291">
      <w:bodyDiv w:val="1"/>
      <w:marLeft w:val="0"/>
      <w:marRight w:val="0"/>
      <w:marTop w:val="0"/>
      <w:marBottom w:val="0"/>
      <w:divBdr>
        <w:top w:val="none" w:sz="0" w:space="0" w:color="auto"/>
        <w:left w:val="none" w:sz="0" w:space="0" w:color="auto"/>
        <w:bottom w:val="none" w:sz="0" w:space="0" w:color="auto"/>
        <w:right w:val="none" w:sz="0" w:space="0" w:color="auto"/>
      </w:divBdr>
    </w:div>
    <w:div w:id="1222137536">
      <w:bodyDiv w:val="1"/>
      <w:marLeft w:val="0"/>
      <w:marRight w:val="0"/>
      <w:marTop w:val="0"/>
      <w:marBottom w:val="0"/>
      <w:divBdr>
        <w:top w:val="none" w:sz="0" w:space="0" w:color="auto"/>
        <w:left w:val="none" w:sz="0" w:space="0" w:color="auto"/>
        <w:bottom w:val="none" w:sz="0" w:space="0" w:color="auto"/>
        <w:right w:val="none" w:sz="0" w:space="0" w:color="auto"/>
      </w:divBdr>
      <w:divsChild>
        <w:div w:id="2061247760">
          <w:marLeft w:val="0"/>
          <w:marRight w:val="0"/>
          <w:marTop w:val="0"/>
          <w:marBottom w:val="0"/>
          <w:divBdr>
            <w:top w:val="none" w:sz="0" w:space="0" w:color="auto"/>
            <w:left w:val="none" w:sz="0" w:space="0" w:color="auto"/>
            <w:bottom w:val="none" w:sz="0" w:space="0" w:color="auto"/>
            <w:right w:val="none" w:sz="0" w:space="0" w:color="auto"/>
          </w:divBdr>
          <w:divsChild>
            <w:div w:id="1631743594">
              <w:marLeft w:val="0"/>
              <w:marRight w:val="0"/>
              <w:marTop w:val="1350"/>
              <w:marBottom w:val="0"/>
              <w:divBdr>
                <w:top w:val="none" w:sz="0" w:space="0" w:color="auto"/>
                <w:left w:val="none" w:sz="0" w:space="0" w:color="auto"/>
                <w:bottom w:val="none" w:sz="0" w:space="0" w:color="auto"/>
                <w:right w:val="none" w:sz="0" w:space="0" w:color="auto"/>
              </w:divBdr>
              <w:divsChild>
                <w:div w:id="94251884">
                  <w:marLeft w:val="0"/>
                  <w:marRight w:val="0"/>
                  <w:marTop w:val="0"/>
                  <w:marBottom w:val="0"/>
                  <w:divBdr>
                    <w:top w:val="none" w:sz="0" w:space="0" w:color="auto"/>
                    <w:left w:val="none" w:sz="0" w:space="0" w:color="auto"/>
                    <w:bottom w:val="none" w:sz="0" w:space="0" w:color="auto"/>
                    <w:right w:val="none" w:sz="0" w:space="0" w:color="auto"/>
                  </w:divBdr>
                  <w:divsChild>
                    <w:div w:id="942998989">
                      <w:marLeft w:val="0"/>
                      <w:marRight w:val="0"/>
                      <w:marTop w:val="0"/>
                      <w:marBottom w:val="75"/>
                      <w:divBdr>
                        <w:top w:val="none" w:sz="0" w:space="0" w:color="auto"/>
                        <w:left w:val="none" w:sz="0" w:space="0" w:color="auto"/>
                        <w:bottom w:val="none" w:sz="0" w:space="0" w:color="auto"/>
                        <w:right w:val="none" w:sz="0" w:space="0" w:color="auto"/>
                      </w:divBdr>
                      <w:divsChild>
                        <w:div w:id="683554621">
                          <w:marLeft w:val="150"/>
                          <w:marRight w:val="0"/>
                          <w:marTop w:val="0"/>
                          <w:marBottom w:val="0"/>
                          <w:divBdr>
                            <w:top w:val="none" w:sz="0" w:space="0" w:color="auto"/>
                            <w:left w:val="none" w:sz="0" w:space="0" w:color="auto"/>
                            <w:bottom w:val="none" w:sz="0" w:space="0" w:color="auto"/>
                            <w:right w:val="none" w:sz="0" w:space="0" w:color="auto"/>
                          </w:divBdr>
                          <w:divsChild>
                            <w:div w:id="1214851920">
                              <w:marLeft w:val="0"/>
                              <w:marRight w:val="0"/>
                              <w:marTop w:val="0"/>
                              <w:marBottom w:val="0"/>
                              <w:divBdr>
                                <w:top w:val="none" w:sz="0" w:space="0" w:color="auto"/>
                                <w:left w:val="none" w:sz="0" w:space="0" w:color="auto"/>
                                <w:bottom w:val="none" w:sz="0" w:space="0" w:color="auto"/>
                                <w:right w:val="none" w:sz="0" w:space="0" w:color="auto"/>
                              </w:divBdr>
                            </w:div>
                          </w:divsChild>
                        </w:div>
                        <w:div w:id="1187330269">
                          <w:marLeft w:val="0"/>
                          <w:marRight w:val="0"/>
                          <w:marTop w:val="0"/>
                          <w:marBottom w:val="0"/>
                          <w:divBdr>
                            <w:top w:val="none" w:sz="0" w:space="0" w:color="auto"/>
                            <w:left w:val="none" w:sz="0" w:space="0" w:color="auto"/>
                            <w:bottom w:val="none" w:sz="0" w:space="0" w:color="auto"/>
                            <w:right w:val="none" w:sz="0" w:space="0" w:color="auto"/>
                          </w:divBdr>
                        </w:div>
                        <w:div w:id="54001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3388">
                  <w:marLeft w:val="0"/>
                  <w:marRight w:val="0"/>
                  <w:marTop w:val="0"/>
                  <w:marBottom w:val="0"/>
                  <w:divBdr>
                    <w:top w:val="none" w:sz="0" w:space="0" w:color="auto"/>
                    <w:left w:val="none" w:sz="0" w:space="0" w:color="auto"/>
                    <w:bottom w:val="none" w:sz="0" w:space="0" w:color="auto"/>
                    <w:right w:val="none" w:sz="0" w:space="0" w:color="auto"/>
                  </w:divBdr>
                  <w:divsChild>
                    <w:div w:id="765613146">
                      <w:marLeft w:val="0"/>
                      <w:marRight w:val="0"/>
                      <w:marTop w:val="0"/>
                      <w:marBottom w:val="0"/>
                      <w:divBdr>
                        <w:top w:val="none" w:sz="0" w:space="0" w:color="auto"/>
                        <w:left w:val="none" w:sz="0" w:space="0" w:color="auto"/>
                        <w:bottom w:val="none" w:sz="0" w:space="0" w:color="auto"/>
                        <w:right w:val="none" w:sz="0" w:space="0" w:color="auto"/>
                      </w:divBdr>
                      <w:divsChild>
                        <w:div w:id="1400860818">
                          <w:marLeft w:val="0"/>
                          <w:marRight w:val="0"/>
                          <w:marTop w:val="0"/>
                          <w:marBottom w:val="0"/>
                          <w:divBdr>
                            <w:top w:val="none" w:sz="0" w:space="0" w:color="auto"/>
                            <w:left w:val="none" w:sz="0" w:space="0" w:color="auto"/>
                            <w:bottom w:val="single" w:sz="24" w:space="0" w:color="000000"/>
                            <w:right w:val="none" w:sz="0" w:space="0" w:color="auto"/>
                          </w:divBdr>
                          <w:divsChild>
                            <w:div w:id="13437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366009">
          <w:marLeft w:val="0"/>
          <w:marRight w:val="0"/>
          <w:marTop w:val="0"/>
          <w:marBottom w:val="0"/>
          <w:divBdr>
            <w:top w:val="none" w:sz="0" w:space="0" w:color="auto"/>
            <w:left w:val="none" w:sz="0" w:space="0" w:color="auto"/>
            <w:bottom w:val="none" w:sz="0" w:space="0" w:color="auto"/>
            <w:right w:val="none" w:sz="0" w:space="0" w:color="auto"/>
          </w:divBdr>
          <w:divsChild>
            <w:div w:id="679744900">
              <w:marLeft w:val="-225"/>
              <w:marRight w:val="-225"/>
              <w:marTop w:val="0"/>
              <w:marBottom w:val="0"/>
              <w:divBdr>
                <w:top w:val="none" w:sz="0" w:space="0" w:color="auto"/>
                <w:left w:val="none" w:sz="0" w:space="0" w:color="auto"/>
                <w:bottom w:val="none" w:sz="0" w:space="0" w:color="auto"/>
                <w:right w:val="none" w:sz="0" w:space="0" w:color="auto"/>
              </w:divBdr>
              <w:divsChild>
                <w:div w:id="239099705">
                  <w:marLeft w:val="0"/>
                  <w:marRight w:val="0"/>
                  <w:marTop w:val="0"/>
                  <w:marBottom w:val="0"/>
                  <w:divBdr>
                    <w:top w:val="none" w:sz="0" w:space="0" w:color="auto"/>
                    <w:left w:val="none" w:sz="0" w:space="0" w:color="auto"/>
                    <w:bottom w:val="none" w:sz="0" w:space="0" w:color="auto"/>
                    <w:right w:val="none" w:sz="0" w:space="0" w:color="auto"/>
                  </w:divBdr>
                  <w:divsChild>
                    <w:div w:id="1569001634">
                      <w:marLeft w:val="0"/>
                      <w:marRight w:val="0"/>
                      <w:marTop w:val="0"/>
                      <w:marBottom w:val="150"/>
                      <w:divBdr>
                        <w:top w:val="none" w:sz="0" w:space="0" w:color="auto"/>
                        <w:left w:val="none" w:sz="0" w:space="0" w:color="auto"/>
                        <w:bottom w:val="none" w:sz="0" w:space="0" w:color="auto"/>
                        <w:right w:val="none" w:sz="0" w:space="0" w:color="auto"/>
                      </w:divBdr>
                    </w:div>
                    <w:div w:id="1867861728">
                      <w:marLeft w:val="0"/>
                      <w:marRight w:val="0"/>
                      <w:marTop w:val="0"/>
                      <w:marBottom w:val="750"/>
                      <w:divBdr>
                        <w:top w:val="none" w:sz="0" w:space="0" w:color="auto"/>
                        <w:left w:val="none" w:sz="0" w:space="0" w:color="auto"/>
                        <w:bottom w:val="none" w:sz="0" w:space="0" w:color="auto"/>
                        <w:right w:val="none" w:sz="0" w:space="0" w:color="auto"/>
                      </w:divBdr>
                      <w:divsChild>
                        <w:div w:id="1718166854">
                          <w:marLeft w:val="0"/>
                          <w:marRight w:val="0"/>
                          <w:marTop w:val="0"/>
                          <w:marBottom w:val="0"/>
                          <w:divBdr>
                            <w:top w:val="none" w:sz="0" w:space="0" w:color="auto"/>
                            <w:left w:val="none" w:sz="0" w:space="0" w:color="auto"/>
                            <w:bottom w:val="none" w:sz="0" w:space="0" w:color="auto"/>
                            <w:right w:val="none" w:sz="0" w:space="0" w:color="auto"/>
                          </w:divBdr>
                          <w:divsChild>
                            <w:div w:id="705301433">
                              <w:marLeft w:val="0"/>
                              <w:marRight w:val="0"/>
                              <w:marTop w:val="0"/>
                              <w:marBottom w:val="0"/>
                              <w:divBdr>
                                <w:top w:val="none" w:sz="0" w:space="0" w:color="auto"/>
                                <w:left w:val="none" w:sz="0" w:space="0" w:color="auto"/>
                                <w:bottom w:val="none" w:sz="0" w:space="0" w:color="auto"/>
                                <w:right w:val="none" w:sz="0" w:space="0" w:color="auto"/>
                              </w:divBdr>
                            </w:div>
                            <w:div w:id="969747016">
                              <w:marLeft w:val="0"/>
                              <w:marRight w:val="0"/>
                              <w:marTop w:val="0"/>
                              <w:marBottom w:val="375"/>
                              <w:divBdr>
                                <w:top w:val="none" w:sz="0" w:space="0" w:color="auto"/>
                                <w:left w:val="none" w:sz="0" w:space="0" w:color="auto"/>
                                <w:bottom w:val="none" w:sz="0" w:space="0" w:color="auto"/>
                                <w:right w:val="none" w:sz="0" w:space="0" w:color="auto"/>
                              </w:divBdr>
                              <w:divsChild>
                                <w:div w:id="1187716990">
                                  <w:marLeft w:val="0"/>
                                  <w:marRight w:val="0"/>
                                  <w:marTop w:val="0"/>
                                  <w:marBottom w:val="0"/>
                                  <w:divBdr>
                                    <w:top w:val="none" w:sz="0" w:space="0" w:color="auto"/>
                                    <w:left w:val="none" w:sz="0" w:space="0" w:color="auto"/>
                                    <w:bottom w:val="none" w:sz="0" w:space="0" w:color="auto"/>
                                    <w:right w:val="none" w:sz="0" w:space="0" w:color="auto"/>
                                  </w:divBdr>
                                </w:div>
                              </w:divsChild>
                            </w:div>
                            <w:div w:id="54764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669788">
      <w:bodyDiv w:val="1"/>
      <w:marLeft w:val="0"/>
      <w:marRight w:val="0"/>
      <w:marTop w:val="0"/>
      <w:marBottom w:val="0"/>
      <w:divBdr>
        <w:top w:val="none" w:sz="0" w:space="0" w:color="auto"/>
        <w:left w:val="none" w:sz="0" w:space="0" w:color="auto"/>
        <w:bottom w:val="none" w:sz="0" w:space="0" w:color="auto"/>
        <w:right w:val="none" w:sz="0" w:space="0" w:color="auto"/>
      </w:divBdr>
      <w:divsChild>
        <w:div w:id="560991201">
          <w:marLeft w:val="0"/>
          <w:marRight w:val="0"/>
          <w:marTop w:val="0"/>
          <w:marBottom w:val="0"/>
          <w:divBdr>
            <w:top w:val="none" w:sz="0" w:space="0" w:color="auto"/>
            <w:left w:val="none" w:sz="0" w:space="0" w:color="auto"/>
            <w:bottom w:val="none" w:sz="0" w:space="0" w:color="auto"/>
            <w:right w:val="none" w:sz="0" w:space="0" w:color="auto"/>
          </w:divBdr>
        </w:div>
      </w:divsChild>
    </w:div>
    <w:div w:id="1222714341">
      <w:bodyDiv w:val="1"/>
      <w:marLeft w:val="0"/>
      <w:marRight w:val="0"/>
      <w:marTop w:val="0"/>
      <w:marBottom w:val="0"/>
      <w:divBdr>
        <w:top w:val="none" w:sz="0" w:space="0" w:color="auto"/>
        <w:left w:val="none" w:sz="0" w:space="0" w:color="auto"/>
        <w:bottom w:val="none" w:sz="0" w:space="0" w:color="auto"/>
        <w:right w:val="none" w:sz="0" w:space="0" w:color="auto"/>
      </w:divBdr>
    </w:div>
    <w:div w:id="1222793167">
      <w:bodyDiv w:val="1"/>
      <w:marLeft w:val="0"/>
      <w:marRight w:val="0"/>
      <w:marTop w:val="0"/>
      <w:marBottom w:val="0"/>
      <w:divBdr>
        <w:top w:val="none" w:sz="0" w:space="0" w:color="auto"/>
        <w:left w:val="none" w:sz="0" w:space="0" w:color="auto"/>
        <w:bottom w:val="none" w:sz="0" w:space="0" w:color="auto"/>
        <w:right w:val="none" w:sz="0" w:space="0" w:color="auto"/>
      </w:divBdr>
    </w:div>
    <w:div w:id="1222985743">
      <w:bodyDiv w:val="1"/>
      <w:marLeft w:val="0"/>
      <w:marRight w:val="0"/>
      <w:marTop w:val="0"/>
      <w:marBottom w:val="0"/>
      <w:divBdr>
        <w:top w:val="none" w:sz="0" w:space="0" w:color="auto"/>
        <w:left w:val="none" w:sz="0" w:space="0" w:color="auto"/>
        <w:bottom w:val="none" w:sz="0" w:space="0" w:color="auto"/>
        <w:right w:val="none" w:sz="0" w:space="0" w:color="auto"/>
      </w:divBdr>
    </w:div>
    <w:div w:id="1223061548">
      <w:bodyDiv w:val="1"/>
      <w:marLeft w:val="0"/>
      <w:marRight w:val="0"/>
      <w:marTop w:val="0"/>
      <w:marBottom w:val="0"/>
      <w:divBdr>
        <w:top w:val="none" w:sz="0" w:space="0" w:color="auto"/>
        <w:left w:val="none" w:sz="0" w:space="0" w:color="auto"/>
        <w:bottom w:val="none" w:sz="0" w:space="0" w:color="auto"/>
        <w:right w:val="none" w:sz="0" w:space="0" w:color="auto"/>
      </w:divBdr>
      <w:divsChild>
        <w:div w:id="425468085">
          <w:marLeft w:val="0"/>
          <w:marRight w:val="0"/>
          <w:marTop w:val="0"/>
          <w:marBottom w:val="0"/>
          <w:divBdr>
            <w:top w:val="none" w:sz="0" w:space="0" w:color="auto"/>
            <w:left w:val="none" w:sz="0" w:space="0" w:color="auto"/>
            <w:bottom w:val="none" w:sz="0" w:space="0" w:color="auto"/>
            <w:right w:val="none" w:sz="0" w:space="0" w:color="auto"/>
          </w:divBdr>
        </w:div>
      </w:divsChild>
    </w:div>
    <w:div w:id="1223062258">
      <w:bodyDiv w:val="1"/>
      <w:marLeft w:val="0"/>
      <w:marRight w:val="0"/>
      <w:marTop w:val="0"/>
      <w:marBottom w:val="0"/>
      <w:divBdr>
        <w:top w:val="none" w:sz="0" w:space="0" w:color="auto"/>
        <w:left w:val="none" w:sz="0" w:space="0" w:color="auto"/>
        <w:bottom w:val="none" w:sz="0" w:space="0" w:color="auto"/>
        <w:right w:val="none" w:sz="0" w:space="0" w:color="auto"/>
      </w:divBdr>
      <w:divsChild>
        <w:div w:id="1586914018">
          <w:marLeft w:val="0"/>
          <w:marRight w:val="0"/>
          <w:marTop w:val="0"/>
          <w:marBottom w:val="525"/>
          <w:divBdr>
            <w:top w:val="none" w:sz="0" w:space="0" w:color="auto"/>
            <w:left w:val="none" w:sz="0" w:space="0" w:color="auto"/>
            <w:bottom w:val="none" w:sz="0" w:space="0" w:color="auto"/>
            <w:right w:val="none" w:sz="0" w:space="0" w:color="auto"/>
          </w:divBdr>
        </w:div>
      </w:divsChild>
    </w:div>
    <w:div w:id="1223100866">
      <w:bodyDiv w:val="1"/>
      <w:marLeft w:val="0"/>
      <w:marRight w:val="0"/>
      <w:marTop w:val="0"/>
      <w:marBottom w:val="0"/>
      <w:divBdr>
        <w:top w:val="none" w:sz="0" w:space="0" w:color="auto"/>
        <w:left w:val="none" w:sz="0" w:space="0" w:color="auto"/>
        <w:bottom w:val="none" w:sz="0" w:space="0" w:color="auto"/>
        <w:right w:val="none" w:sz="0" w:space="0" w:color="auto"/>
      </w:divBdr>
    </w:div>
    <w:div w:id="1223128806">
      <w:bodyDiv w:val="1"/>
      <w:marLeft w:val="0"/>
      <w:marRight w:val="0"/>
      <w:marTop w:val="0"/>
      <w:marBottom w:val="0"/>
      <w:divBdr>
        <w:top w:val="none" w:sz="0" w:space="0" w:color="auto"/>
        <w:left w:val="none" w:sz="0" w:space="0" w:color="auto"/>
        <w:bottom w:val="none" w:sz="0" w:space="0" w:color="auto"/>
        <w:right w:val="none" w:sz="0" w:space="0" w:color="auto"/>
      </w:divBdr>
    </w:div>
    <w:div w:id="1223179716">
      <w:bodyDiv w:val="1"/>
      <w:marLeft w:val="0"/>
      <w:marRight w:val="0"/>
      <w:marTop w:val="0"/>
      <w:marBottom w:val="0"/>
      <w:divBdr>
        <w:top w:val="none" w:sz="0" w:space="0" w:color="auto"/>
        <w:left w:val="none" w:sz="0" w:space="0" w:color="auto"/>
        <w:bottom w:val="none" w:sz="0" w:space="0" w:color="auto"/>
        <w:right w:val="none" w:sz="0" w:space="0" w:color="auto"/>
      </w:divBdr>
      <w:divsChild>
        <w:div w:id="1612317126">
          <w:marLeft w:val="0"/>
          <w:marRight w:val="0"/>
          <w:marTop w:val="0"/>
          <w:marBottom w:val="0"/>
          <w:divBdr>
            <w:top w:val="none" w:sz="0" w:space="0" w:color="auto"/>
            <w:left w:val="none" w:sz="0" w:space="0" w:color="auto"/>
            <w:bottom w:val="none" w:sz="0" w:space="0" w:color="auto"/>
            <w:right w:val="none" w:sz="0" w:space="0" w:color="auto"/>
          </w:divBdr>
        </w:div>
        <w:div w:id="467092163">
          <w:marLeft w:val="0"/>
          <w:marRight w:val="0"/>
          <w:marTop w:val="0"/>
          <w:marBottom w:val="0"/>
          <w:divBdr>
            <w:top w:val="none" w:sz="0" w:space="0" w:color="auto"/>
            <w:left w:val="none" w:sz="0" w:space="0" w:color="auto"/>
            <w:bottom w:val="none" w:sz="0" w:space="0" w:color="auto"/>
            <w:right w:val="none" w:sz="0" w:space="0" w:color="auto"/>
          </w:divBdr>
        </w:div>
      </w:divsChild>
    </w:div>
    <w:div w:id="1223179801">
      <w:bodyDiv w:val="1"/>
      <w:marLeft w:val="0"/>
      <w:marRight w:val="0"/>
      <w:marTop w:val="0"/>
      <w:marBottom w:val="0"/>
      <w:divBdr>
        <w:top w:val="none" w:sz="0" w:space="0" w:color="auto"/>
        <w:left w:val="none" w:sz="0" w:space="0" w:color="auto"/>
        <w:bottom w:val="none" w:sz="0" w:space="0" w:color="auto"/>
        <w:right w:val="none" w:sz="0" w:space="0" w:color="auto"/>
      </w:divBdr>
      <w:divsChild>
        <w:div w:id="21444466">
          <w:marLeft w:val="0"/>
          <w:marRight w:val="0"/>
          <w:marTop w:val="0"/>
          <w:marBottom w:val="0"/>
          <w:divBdr>
            <w:top w:val="none" w:sz="0" w:space="0" w:color="auto"/>
            <w:left w:val="none" w:sz="0" w:space="0" w:color="auto"/>
            <w:bottom w:val="none" w:sz="0" w:space="0" w:color="auto"/>
            <w:right w:val="none" w:sz="0" w:space="0" w:color="auto"/>
          </w:divBdr>
        </w:div>
        <w:div w:id="92670792">
          <w:marLeft w:val="0"/>
          <w:marRight w:val="0"/>
          <w:marTop w:val="0"/>
          <w:marBottom w:val="0"/>
          <w:divBdr>
            <w:top w:val="none" w:sz="0" w:space="0" w:color="auto"/>
            <w:left w:val="none" w:sz="0" w:space="0" w:color="auto"/>
            <w:bottom w:val="none" w:sz="0" w:space="0" w:color="auto"/>
            <w:right w:val="none" w:sz="0" w:space="0" w:color="auto"/>
          </w:divBdr>
        </w:div>
        <w:div w:id="201674128">
          <w:marLeft w:val="0"/>
          <w:marRight w:val="0"/>
          <w:marTop w:val="0"/>
          <w:marBottom w:val="0"/>
          <w:divBdr>
            <w:top w:val="none" w:sz="0" w:space="0" w:color="auto"/>
            <w:left w:val="none" w:sz="0" w:space="0" w:color="auto"/>
            <w:bottom w:val="none" w:sz="0" w:space="0" w:color="auto"/>
            <w:right w:val="none" w:sz="0" w:space="0" w:color="auto"/>
          </w:divBdr>
          <w:divsChild>
            <w:div w:id="233391342">
              <w:marLeft w:val="0"/>
              <w:marRight w:val="150"/>
              <w:marTop w:val="0"/>
              <w:marBottom w:val="0"/>
              <w:divBdr>
                <w:top w:val="none" w:sz="0" w:space="0" w:color="auto"/>
                <w:left w:val="none" w:sz="0" w:space="0" w:color="auto"/>
                <w:bottom w:val="none" w:sz="0" w:space="0" w:color="auto"/>
                <w:right w:val="none" w:sz="0" w:space="0" w:color="auto"/>
              </w:divBdr>
            </w:div>
            <w:div w:id="576551057">
              <w:marLeft w:val="0"/>
              <w:marRight w:val="150"/>
              <w:marTop w:val="0"/>
              <w:marBottom w:val="0"/>
              <w:divBdr>
                <w:top w:val="none" w:sz="0" w:space="0" w:color="auto"/>
                <w:left w:val="none" w:sz="0" w:space="0" w:color="auto"/>
                <w:bottom w:val="none" w:sz="0" w:space="0" w:color="auto"/>
                <w:right w:val="none" w:sz="0" w:space="0" w:color="auto"/>
              </w:divBdr>
            </w:div>
          </w:divsChild>
        </w:div>
        <w:div w:id="645626578">
          <w:marLeft w:val="0"/>
          <w:marRight w:val="0"/>
          <w:marTop w:val="0"/>
          <w:marBottom w:val="150"/>
          <w:divBdr>
            <w:top w:val="none" w:sz="0" w:space="0" w:color="auto"/>
            <w:left w:val="none" w:sz="0" w:space="0" w:color="auto"/>
            <w:bottom w:val="none" w:sz="0" w:space="0" w:color="auto"/>
            <w:right w:val="none" w:sz="0" w:space="0" w:color="auto"/>
          </w:divBdr>
        </w:div>
      </w:divsChild>
    </w:div>
    <w:div w:id="1223180100">
      <w:bodyDiv w:val="1"/>
      <w:marLeft w:val="0"/>
      <w:marRight w:val="0"/>
      <w:marTop w:val="0"/>
      <w:marBottom w:val="0"/>
      <w:divBdr>
        <w:top w:val="none" w:sz="0" w:space="0" w:color="auto"/>
        <w:left w:val="none" w:sz="0" w:space="0" w:color="auto"/>
        <w:bottom w:val="none" w:sz="0" w:space="0" w:color="auto"/>
        <w:right w:val="none" w:sz="0" w:space="0" w:color="auto"/>
      </w:divBdr>
      <w:divsChild>
        <w:div w:id="2069448457">
          <w:marLeft w:val="0"/>
          <w:marRight w:val="0"/>
          <w:marTop w:val="0"/>
          <w:marBottom w:val="0"/>
          <w:divBdr>
            <w:top w:val="none" w:sz="0" w:space="0" w:color="auto"/>
            <w:left w:val="none" w:sz="0" w:space="0" w:color="auto"/>
            <w:bottom w:val="none" w:sz="0" w:space="0" w:color="auto"/>
            <w:right w:val="none" w:sz="0" w:space="0" w:color="auto"/>
          </w:divBdr>
          <w:divsChild>
            <w:div w:id="96004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252008">
      <w:bodyDiv w:val="1"/>
      <w:marLeft w:val="0"/>
      <w:marRight w:val="0"/>
      <w:marTop w:val="0"/>
      <w:marBottom w:val="0"/>
      <w:divBdr>
        <w:top w:val="none" w:sz="0" w:space="0" w:color="auto"/>
        <w:left w:val="none" w:sz="0" w:space="0" w:color="auto"/>
        <w:bottom w:val="none" w:sz="0" w:space="0" w:color="auto"/>
        <w:right w:val="none" w:sz="0" w:space="0" w:color="auto"/>
      </w:divBdr>
      <w:divsChild>
        <w:div w:id="1325269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23368084">
      <w:bodyDiv w:val="1"/>
      <w:marLeft w:val="0"/>
      <w:marRight w:val="0"/>
      <w:marTop w:val="0"/>
      <w:marBottom w:val="0"/>
      <w:divBdr>
        <w:top w:val="none" w:sz="0" w:space="0" w:color="auto"/>
        <w:left w:val="none" w:sz="0" w:space="0" w:color="auto"/>
        <w:bottom w:val="none" w:sz="0" w:space="0" w:color="auto"/>
        <w:right w:val="none" w:sz="0" w:space="0" w:color="auto"/>
      </w:divBdr>
      <w:divsChild>
        <w:div w:id="601643687">
          <w:marLeft w:val="0"/>
          <w:marRight w:val="0"/>
          <w:marTop w:val="0"/>
          <w:marBottom w:val="0"/>
          <w:divBdr>
            <w:top w:val="none" w:sz="0" w:space="0" w:color="auto"/>
            <w:left w:val="none" w:sz="0" w:space="0" w:color="auto"/>
            <w:bottom w:val="none" w:sz="0" w:space="0" w:color="auto"/>
            <w:right w:val="none" w:sz="0" w:space="0" w:color="auto"/>
          </w:divBdr>
          <w:divsChild>
            <w:div w:id="1481120110">
              <w:marLeft w:val="0"/>
              <w:marRight w:val="0"/>
              <w:marTop w:val="0"/>
              <w:marBottom w:val="0"/>
              <w:divBdr>
                <w:top w:val="none" w:sz="0" w:space="0" w:color="auto"/>
                <w:left w:val="none" w:sz="0" w:space="0" w:color="auto"/>
                <w:bottom w:val="none" w:sz="0" w:space="0" w:color="auto"/>
                <w:right w:val="none" w:sz="0" w:space="0" w:color="auto"/>
              </w:divBdr>
            </w:div>
          </w:divsChild>
        </w:div>
        <w:div w:id="1574850626">
          <w:marLeft w:val="0"/>
          <w:marRight w:val="0"/>
          <w:marTop w:val="225"/>
          <w:marBottom w:val="600"/>
          <w:divBdr>
            <w:top w:val="none" w:sz="0" w:space="0" w:color="auto"/>
            <w:left w:val="none" w:sz="0" w:space="0" w:color="auto"/>
            <w:bottom w:val="none" w:sz="0" w:space="0" w:color="auto"/>
            <w:right w:val="none" w:sz="0" w:space="0" w:color="auto"/>
          </w:divBdr>
        </w:div>
      </w:divsChild>
    </w:div>
    <w:div w:id="1223370710">
      <w:bodyDiv w:val="1"/>
      <w:marLeft w:val="0"/>
      <w:marRight w:val="0"/>
      <w:marTop w:val="0"/>
      <w:marBottom w:val="0"/>
      <w:divBdr>
        <w:top w:val="none" w:sz="0" w:space="0" w:color="auto"/>
        <w:left w:val="none" w:sz="0" w:space="0" w:color="auto"/>
        <w:bottom w:val="none" w:sz="0" w:space="0" w:color="auto"/>
        <w:right w:val="none" w:sz="0" w:space="0" w:color="auto"/>
      </w:divBdr>
      <w:divsChild>
        <w:div w:id="680934479">
          <w:marLeft w:val="0"/>
          <w:marRight w:val="0"/>
          <w:marTop w:val="0"/>
          <w:marBottom w:val="0"/>
          <w:divBdr>
            <w:top w:val="none" w:sz="0" w:space="0" w:color="auto"/>
            <w:left w:val="none" w:sz="0" w:space="0" w:color="auto"/>
            <w:bottom w:val="none" w:sz="0" w:space="0" w:color="auto"/>
            <w:right w:val="none" w:sz="0" w:space="0" w:color="auto"/>
          </w:divBdr>
          <w:divsChild>
            <w:div w:id="1950352619">
              <w:marLeft w:val="0"/>
              <w:marRight w:val="0"/>
              <w:marTop w:val="0"/>
              <w:marBottom w:val="0"/>
              <w:divBdr>
                <w:top w:val="none" w:sz="0" w:space="0" w:color="auto"/>
                <w:left w:val="none" w:sz="0" w:space="0" w:color="auto"/>
                <w:bottom w:val="none" w:sz="0" w:space="0" w:color="auto"/>
                <w:right w:val="none" w:sz="0" w:space="0" w:color="auto"/>
              </w:divBdr>
            </w:div>
          </w:divsChild>
        </w:div>
        <w:div w:id="1281104148">
          <w:marLeft w:val="0"/>
          <w:marRight w:val="0"/>
          <w:marTop w:val="225"/>
          <w:marBottom w:val="600"/>
          <w:divBdr>
            <w:top w:val="none" w:sz="0" w:space="0" w:color="auto"/>
            <w:left w:val="none" w:sz="0" w:space="0" w:color="auto"/>
            <w:bottom w:val="none" w:sz="0" w:space="0" w:color="auto"/>
            <w:right w:val="none" w:sz="0" w:space="0" w:color="auto"/>
          </w:divBdr>
        </w:div>
      </w:divsChild>
    </w:div>
    <w:div w:id="1223443472">
      <w:bodyDiv w:val="1"/>
      <w:marLeft w:val="0"/>
      <w:marRight w:val="0"/>
      <w:marTop w:val="0"/>
      <w:marBottom w:val="0"/>
      <w:divBdr>
        <w:top w:val="none" w:sz="0" w:space="0" w:color="auto"/>
        <w:left w:val="none" w:sz="0" w:space="0" w:color="auto"/>
        <w:bottom w:val="none" w:sz="0" w:space="0" w:color="auto"/>
        <w:right w:val="none" w:sz="0" w:space="0" w:color="auto"/>
      </w:divBdr>
      <w:divsChild>
        <w:div w:id="84616783">
          <w:marLeft w:val="7500"/>
          <w:marRight w:val="0"/>
          <w:marTop w:val="0"/>
          <w:marBottom w:val="0"/>
          <w:divBdr>
            <w:top w:val="none" w:sz="0" w:space="0" w:color="auto"/>
            <w:left w:val="none" w:sz="0" w:space="0" w:color="auto"/>
            <w:bottom w:val="none" w:sz="0" w:space="0" w:color="auto"/>
            <w:right w:val="none" w:sz="0" w:space="0" w:color="auto"/>
          </w:divBdr>
          <w:divsChild>
            <w:div w:id="258295116">
              <w:marLeft w:val="0"/>
              <w:marRight w:val="0"/>
              <w:marTop w:val="0"/>
              <w:marBottom w:val="0"/>
              <w:divBdr>
                <w:top w:val="none" w:sz="0" w:space="0" w:color="auto"/>
                <w:left w:val="none" w:sz="0" w:space="0" w:color="auto"/>
                <w:bottom w:val="none" w:sz="0" w:space="0" w:color="auto"/>
                <w:right w:val="none" w:sz="0" w:space="0" w:color="auto"/>
              </w:divBdr>
            </w:div>
          </w:divsChild>
        </w:div>
        <w:div w:id="173963097">
          <w:marLeft w:val="0"/>
          <w:marRight w:val="0"/>
          <w:marTop w:val="0"/>
          <w:marBottom w:val="0"/>
          <w:divBdr>
            <w:top w:val="none" w:sz="0" w:space="0" w:color="auto"/>
            <w:left w:val="none" w:sz="0" w:space="0" w:color="auto"/>
            <w:bottom w:val="none" w:sz="0" w:space="0" w:color="auto"/>
            <w:right w:val="none" w:sz="0" w:space="0" w:color="auto"/>
          </w:divBdr>
          <w:divsChild>
            <w:div w:id="433137216">
              <w:marLeft w:val="0"/>
              <w:marRight w:val="0"/>
              <w:marTop w:val="0"/>
              <w:marBottom w:val="0"/>
              <w:divBdr>
                <w:top w:val="none" w:sz="0" w:space="0" w:color="auto"/>
                <w:left w:val="none" w:sz="0" w:space="0" w:color="auto"/>
                <w:bottom w:val="none" w:sz="0" w:space="0" w:color="auto"/>
                <w:right w:val="none" w:sz="0" w:space="0" w:color="auto"/>
              </w:divBdr>
              <w:divsChild>
                <w:div w:id="18897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79124">
          <w:marLeft w:val="0"/>
          <w:marRight w:val="0"/>
          <w:marTop w:val="0"/>
          <w:marBottom w:val="0"/>
          <w:divBdr>
            <w:top w:val="none" w:sz="0" w:space="0" w:color="auto"/>
            <w:left w:val="none" w:sz="0" w:space="0" w:color="auto"/>
            <w:bottom w:val="none" w:sz="0" w:space="0" w:color="auto"/>
            <w:right w:val="none" w:sz="0" w:space="0" w:color="auto"/>
          </w:divBdr>
          <w:divsChild>
            <w:div w:id="810249304">
              <w:marLeft w:val="0"/>
              <w:marRight w:val="0"/>
              <w:marTop w:val="0"/>
              <w:marBottom w:val="0"/>
              <w:divBdr>
                <w:top w:val="none" w:sz="0" w:space="0" w:color="auto"/>
                <w:left w:val="none" w:sz="0" w:space="0" w:color="auto"/>
                <w:bottom w:val="none" w:sz="0" w:space="0" w:color="auto"/>
                <w:right w:val="none" w:sz="0" w:space="0" w:color="auto"/>
              </w:divBdr>
              <w:divsChild>
                <w:div w:id="173076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70399">
          <w:marLeft w:val="0"/>
          <w:marRight w:val="0"/>
          <w:marTop w:val="0"/>
          <w:marBottom w:val="0"/>
          <w:divBdr>
            <w:top w:val="none" w:sz="0" w:space="0" w:color="auto"/>
            <w:left w:val="none" w:sz="0" w:space="0" w:color="auto"/>
            <w:bottom w:val="none" w:sz="0" w:space="0" w:color="auto"/>
            <w:right w:val="none" w:sz="0" w:space="0" w:color="auto"/>
          </w:divBdr>
          <w:divsChild>
            <w:div w:id="221215079">
              <w:marLeft w:val="0"/>
              <w:marRight w:val="0"/>
              <w:marTop w:val="0"/>
              <w:marBottom w:val="0"/>
              <w:divBdr>
                <w:top w:val="none" w:sz="0" w:space="0" w:color="auto"/>
                <w:left w:val="none" w:sz="0" w:space="0" w:color="auto"/>
                <w:bottom w:val="none" w:sz="0" w:space="0" w:color="auto"/>
                <w:right w:val="none" w:sz="0" w:space="0" w:color="auto"/>
              </w:divBdr>
              <w:divsChild>
                <w:div w:id="880704985">
                  <w:marLeft w:val="0"/>
                  <w:marRight w:val="0"/>
                  <w:marTop w:val="0"/>
                  <w:marBottom w:val="0"/>
                  <w:divBdr>
                    <w:top w:val="none" w:sz="0" w:space="0" w:color="auto"/>
                    <w:left w:val="none" w:sz="0" w:space="0" w:color="auto"/>
                    <w:bottom w:val="none" w:sz="0" w:space="0" w:color="auto"/>
                    <w:right w:val="none" w:sz="0" w:space="0" w:color="auto"/>
                  </w:divBdr>
                </w:div>
                <w:div w:id="2041972340">
                  <w:marLeft w:val="0"/>
                  <w:marRight w:val="0"/>
                  <w:marTop w:val="0"/>
                  <w:marBottom w:val="0"/>
                  <w:divBdr>
                    <w:top w:val="none" w:sz="0" w:space="0" w:color="auto"/>
                    <w:left w:val="none" w:sz="0" w:space="0" w:color="auto"/>
                    <w:bottom w:val="none" w:sz="0" w:space="0" w:color="auto"/>
                    <w:right w:val="none" w:sz="0" w:space="0" w:color="auto"/>
                  </w:divBdr>
                  <w:divsChild>
                    <w:div w:id="164516779">
                      <w:marLeft w:val="0"/>
                      <w:marRight w:val="0"/>
                      <w:marTop w:val="0"/>
                      <w:marBottom w:val="0"/>
                      <w:divBdr>
                        <w:top w:val="none" w:sz="0" w:space="0" w:color="auto"/>
                        <w:left w:val="none" w:sz="0" w:space="0" w:color="auto"/>
                        <w:bottom w:val="none" w:sz="0" w:space="0" w:color="auto"/>
                        <w:right w:val="none" w:sz="0" w:space="0" w:color="auto"/>
                      </w:divBdr>
                      <w:divsChild>
                        <w:div w:id="14368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891735">
          <w:marLeft w:val="0"/>
          <w:marRight w:val="0"/>
          <w:marTop w:val="0"/>
          <w:marBottom w:val="0"/>
          <w:divBdr>
            <w:top w:val="none" w:sz="0" w:space="0" w:color="auto"/>
            <w:left w:val="none" w:sz="0" w:space="0" w:color="auto"/>
            <w:bottom w:val="none" w:sz="0" w:space="0" w:color="auto"/>
            <w:right w:val="none" w:sz="0" w:space="0" w:color="auto"/>
          </w:divBdr>
          <w:divsChild>
            <w:div w:id="1470586948">
              <w:marLeft w:val="0"/>
              <w:marRight w:val="0"/>
              <w:marTop w:val="0"/>
              <w:marBottom w:val="0"/>
              <w:divBdr>
                <w:top w:val="none" w:sz="0" w:space="0" w:color="auto"/>
                <w:left w:val="none" w:sz="0" w:space="0" w:color="auto"/>
                <w:bottom w:val="none" w:sz="0" w:space="0" w:color="auto"/>
                <w:right w:val="none" w:sz="0" w:space="0" w:color="auto"/>
              </w:divBdr>
              <w:divsChild>
                <w:div w:id="808091049">
                  <w:marLeft w:val="0"/>
                  <w:marRight w:val="0"/>
                  <w:marTop w:val="0"/>
                  <w:marBottom w:val="0"/>
                  <w:divBdr>
                    <w:top w:val="single" w:sz="6" w:space="0" w:color="D0DDE5"/>
                    <w:left w:val="single" w:sz="6" w:space="0" w:color="D0DDE5"/>
                    <w:bottom w:val="single" w:sz="6" w:space="0" w:color="D0DDE5"/>
                    <w:right w:val="single" w:sz="6" w:space="0" w:color="D0DDE5"/>
                  </w:divBdr>
                  <w:divsChild>
                    <w:div w:id="425619992">
                      <w:marLeft w:val="-225"/>
                      <w:marRight w:val="-225"/>
                      <w:marTop w:val="0"/>
                      <w:marBottom w:val="0"/>
                      <w:divBdr>
                        <w:top w:val="none" w:sz="0" w:space="0" w:color="auto"/>
                        <w:left w:val="none" w:sz="0" w:space="0" w:color="auto"/>
                        <w:bottom w:val="none" w:sz="0" w:space="0" w:color="auto"/>
                        <w:right w:val="none" w:sz="0" w:space="0" w:color="auto"/>
                      </w:divBdr>
                      <w:divsChild>
                        <w:div w:id="1059667483">
                          <w:marLeft w:val="0"/>
                          <w:marRight w:val="0"/>
                          <w:marTop w:val="0"/>
                          <w:marBottom w:val="0"/>
                          <w:divBdr>
                            <w:top w:val="none" w:sz="0" w:space="0" w:color="auto"/>
                            <w:left w:val="none" w:sz="0" w:space="0" w:color="auto"/>
                            <w:bottom w:val="none" w:sz="0" w:space="0" w:color="auto"/>
                            <w:right w:val="none" w:sz="0" w:space="0" w:color="auto"/>
                          </w:divBdr>
                          <w:divsChild>
                            <w:div w:id="691960615">
                              <w:marLeft w:val="0"/>
                              <w:marRight w:val="0"/>
                              <w:marTop w:val="0"/>
                              <w:marBottom w:val="0"/>
                              <w:divBdr>
                                <w:top w:val="none" w:sz="0" w:space="0" w:color="auto"/>
                                <w:left w:val="none" w:sz="0" w:space="0" w:color="auto"/>
                                <w:bottom w:val="none" w:sz="0" w:space="0" w:color="auto"/>
                                <w:right w:val="none" w:sz="0" w:space="0" w:color="auto"/>
                              </w:divBdr>
                              <w:divsChild>
                                <w:div w:id="1116559164">
                                  <w:marLeft w:val="-225"/>
                                  <w:marRight w:val="-225"/>
                                  <w:marTop w:val="0"/>
                                  <w:marBottom w:val="0"/>
                                  <w:divBdr>
                                    <w:top w:val="none" w:sz="0" w:space="0" w:color="auto"/>
                                    <w:left w:val="none" w:sz="0" w:space="0" w:color="auto"/>
                                    <w:bottom w:val="none" w:sz="0" w:space="0" w:color="auto"/>
                                    <w:right w:val="none" w:sz="0" w:space="0" w:color="auto"/>
                                  </w:divBdr>
                                  <w:divsChild>
                                    <w:div w:id="18039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94048">
                  <w:marLeft w:val="0"/>
                  <w:marRight w:val="0"/>
                  <w:marTop w:val="0"/>
                  <w:marBottom w:val="0"/>
                  <w:divBdr>
                    <w:top w:val="none" w:sz="0" w:space="0" w:color="auto"/>
                    <w:left w:val="none" w:sz="0" w:space="0" w:color="auto"/>
                    <w:bottom w:val="none" w:sz="0" w:space="0" w:color="auto"/>
                    <w:right w:val="none" w:sz="0" w:space="0" w:color="auto"/>
                  </w:divBdr>
                  <w:divsChild>
                    <w:div w:id="153900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448180">
      <w:bodyDiv w:val="1"/>
      <w:marLeft w:val="0"/>
      <w:marRight w:val="0"/>
      <w:marTop w:val="0"/>
      <w:marBottom w:val="0"/>
      <w:divBdr>
        <w:top w:val="none" w:sz="0" w:space="0" w:color="auto"/>
        <w:left w:val="none" w:sz="0" w:space="0" w:color="auto"/>
        <w:bottom w:val="none" w:sz="0" w:space="0" w:color="auto"/>
        <w:right w:val="none" w:sz="0" w:space="0" w:color="auto"/>
      </w:divBdr>
      <w:divsChild>
        <w:div w:id="2139956939">
          <w:marLeft w:val="0"/>
          <w:marRight w:val="0"/>
          <w:marTop w:val="0"/>
          <w:marBottom w:val="150"/>
          <w:divBdr>
            <w:top w:val="none" w:sz="0" w:space="0" w:color="auto"/>
            <w:left w:val="none" w:sz="0" w:space="0" w:color="auto"/>
            <w:bottom w:val="none" w:sz="0" w:space="0" w:color="auto"/>
            <w:right w:val="none" w:sz="0" w:space="0" w:color="auto"/>
          </w:divBdr>
        </w:div>
      </w:divsChild>
    </w:div>
    <w:div w:id="1223980278">
      <w:bodyDiv w:val="1"/>
      <w:marLeft w:val="0"/>
      <w:marRight w:val="0"/>
      <w:marTop w:val="0"/>
      <w:marBottom w:val="0"/>
      <w:divBdr>
        <w:top w:val="none" w:sz="0" w:space="0" w:color="auto"/>
        <w:left w:val="none" w:sz="0" w:space="0" w:color="auto"/>
        <w:bottom w:val="none" w:sz="0" w:space="0" w:color="auto"/>
        <w:right w:val="none" w:sz="0" w:space="0" w:color="auto"/>
      </w:divBdr>
      <w:divsChild>
        <w:div w:id="283585873">
          <w:marLeft w:val="0"/>
          <w:marRight w:val="0"/>
          <w:marTop w:val="0"/>
          <w:marBottom w:val="0"/>
          <w:divBdr>
            <w:top w:val="none" w:sz="0" w:space="0" w:color="auto"/>
            <w:left w:val="none" w:sz="0" w:space="0" w:color="auto"/>
            <w:bottom w:val="none" w:sz="0" w:space="0" w:color="auto"/>
            <w:right w:val="none" w:sz="0" w:space="0" w:color="auto"/>
          </w:divBdr>
          <w:divsChild>
            <w:div w:id="1638073948">
              <w:marLeft w:val="0"/>
              <w:marRight w:val="0"/>
              <w:marTop w:val="0"/>
              <w:marBottom w:val="0"/>
              <w:divBdr>
                <w:top w:val="none" w:sz="0" w:space="0" w:color="auto"/>
                <w:left w:val="none" w:sz="0" w:space="0" w:color="auto"/>
                <w:bottom w:val="none" w:sz="0" w:space="0" w:color="auto"/>
                <w:right w:val="none" w:sz="0" w:space="0" w:color="auto"/>
              </w:divBdr>
            </w:div>
          </w:divsChild>
        </w:div>
        <w:div w:id="202524150">
          <w:marLeft w:val="0"/>
          <w:marRight w:val="0"/>
          <w:marTop w:val="225"/>
          <w:marBottom w:val="600"/>
          <w:divBdr>
            <w:top w:val="none" w:sz="0" w:space="0" w:color="auto"/>
            <w:left w:val="none" w:sz="0" w:space="0" w:color="auto"/>
            <w:bottom w:val="none" w:sz="0" w:space="0" w:color="auto"/>
            <w:right w:val="none" w:sz="0" w:space="0" w:color="auto"/>
          </w:divBdr>
        </w:div>
      </w:divsChild>
    </w:div>
    <w:div w:id="1224021884">
      <w:bodyDiv w:val="1"/>
      <w:marLeft w:val="0"/>
      <w:marRight w:val="0"/>
      <w:marTop w:val="0"/>
      <w:marBottom w:val="0"/>
      <w:divBdr>
        <w:top w:val="none" w:sz="0" w:space="0" w:color="auto"/>
        <w:left w:val="none" w:sz="0" w:space="0" w:color="auto"/>
        <w:bottom w:val="none" w:sz="0" w:space="0" w:color="auto"/>
        <w:right w:val="none" w:sz="0" w:space="0" w:color="auto"/>
      </w:divBdr>
      <w:divsChild>
        <w:div w:id="594552338">
          <w:marLeft w:val="0"/>
          <w:marRight w:val="0"/>
          <w:marTop w:val="0"/>
          <w:marBottom w:val="0"/>
          <w:divBdr>
            <w:top w:val="none" w:sz="0" w:space="0" w:color="auto"/>
            <w:left w:val="none" w:sz="0" w:space="0" w:color="auto"/>
            <w:bottom w:val="none" w:sz="0" w:space="0" w:color="auto"/>
            <w:right w:val="none" w:sz="0" w:space="0" w:color="auto"/>
          </w:divBdr>
        </w:div>
        <w:div w:id="289363045">
          <w:marLeft w:val="0"/>
          <w:marRight w:val="0"/>
          <w:marTop w:val="0"/>
          <w:marBottom w:val="0"/>
          <w:divBdr>
            <w:top w:val="none" w:sz="0" w:space="0" w:color="auto"/>
            <w:left w:val="none" w:sz="0" w:space="0" w:color="auto"/>
            <w:bottom w:val="none" w:sz="0" w:space="0" w:color="auto"/>
            <w:right w:val="none" w:sz="0" w:space="0" w:color="auto"/>
          </w:divBdr>
        </w:div>
      </w:divsChild>
    </w:div>
    <w:div w:id="1224028011">
      <w:bodyDiv w:val="1"/>
      <w:marLeft w:val="0"/>
      <w:marRight w:val="0"/>
      <w:marTop w:val="0"/>
      <w:marBottom w:val="0"/>
      <w:divBdr>
        <w:top w:val="none" w:sz="0" w:space="0" w:color="auto"/>
        <w:left w:val="none" w:sz="0" w:space="0" w:color="auto"/>
        <w:bottom w:val="none" w:sz="0" w:space="0" w:color="auto"/>
        <w:right w:val="none" w:sz="0" w:space="0" w:color="auto"/>
      </w:divBdr>
      <w:divsChild>
        <w:div w:id="1136802755">
          <w:marLeft w:val="0"/>
          <w:marRight w:val="0"/>
          <w:marTop w:val="0"/>
          <w:marBottom w:val="150"/>
          <w:divBdr>
            <w:top w:val="none" w:sz="0" w:space="0" w:color="auto"/>
            <w:left w:val="none" w:sz="0" w:space="0" w:color="auto"/>
            <w:bottom w:val="single" w:sz="6" w:space="11" w:color="8A8A8A"/>
            <w:right w:val="none" w:sz="0" w:space="0" w:color="auto"/>
          </w:divBdr>
        </w:div>
      </w:divsChild>
    </w:div>
    <w:div w:id="1224295173">
      <w:bodyDiv w:val="1"/>
      <w:marLeft w:val="0"/>
      <w:marRight w:val="0"/>
      <w:marTop w:val="0"/>
      <w:marBottom w:val="0"/>
      <w:divBdr>
        <w:top w:val="none" w:sz="0" w:space="0" w:color="auto"/>
        <w:left w:val="none" w:sz="0" w:space="0" w:color="auto"/>
        <w:bottom w:val="none" w:sz="0" w:space="0" w:color="auto"/>
        <w:right w:val="none" w:sz="0" w:space="0" w:color="auto"/>
      </w:divBdr>
    </w:div>
    <w:div w:id="1224296631">
      <w:bodyDiv w:val="1"/>
      <w:marLeft w:val="0"/>
      <w:marRight w:val="0"/>
      <w:marTop w:val="0"/>
      <w:marBottom w:val="0"/>
      <w:divBdr>
        <w:top w:val="none" w:sz="0" w:space="0" w:color="auto"/>
        <w:left w:val="none" w:sz="0" w:space="0" w:color="auto"/>
        <w:bottom w:val="none" w:sz="0" w:space="0" w:color="auto"/>
        <w:right w:val="none" w:sz="0" w:space="0" w:color="auto"/>
      </w:divBdr>
      <w:divsChild>
        <w:div w:id="800728002">
          <w:marLeft w:val="0"/>
          <w:marRight w:val="0"/>
          <w:marTop w:val="0"/>
          <w:marBottom w:val="0"/>
          <w:divBdr>
            <w:top w:val="none" w:sz="0" w:space="0" w:color="auto"/>
            <w:left w:val="none" w:sz="0" w:space="0" w:color="auto"/>
            <w:bottom w:val="none" w:sz="0" w:space="0" w:color="auto"/>
            <w:right w:val="none" w:sz="0" w:space="0" w:color="auto"/>
          </w:divBdr>
          <w:divsChild>
            <w:div w:id="1033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5503">
      <w:bodyDiv w:val="1"/>
      <w:marLeft w:val="0"/>
      <w:marRight w:val="0"/>
      <w:marTop w:val="0"/>
      <w:marBottom w:val="0"/>
      <w:divBdr>
        <w:top w:val="none" w:sz="0" w:space="0" w:color="auto"/>
        <w:left w:val="none" w:sz="0" w:space="0" w:color="auto"/>
        <w:bottom w:val="none" w:sz="0" w:space="0" w:color="auto"/>
        <w:right w:val="none" w:sz="0" w:space="0" w:color="auto"/>
      </w:divBdr>
    </w:div>
    <w:div w:id="1224559829">
      <w:bodyDiv w:val="1"/>
      <w:marLeft w:val="0"/>
      <w:marRight w:val="0"/>
      <w:marTop w:val="0"/>
      <w:marBottom w:val="0"/>
      <w:divBdr>
        <w:top w:val="none" w:sz="0" w:space="0" w:color="auto"/>
        <w:left w:val="none" w:sz="0" w:space="0" w:color="auto"/>
        <w:bottom w:val="none" w:sz="0" w:space="0" w:color="auto"/>
        <w:right w:val="none" w:sz="0" w:space="0" w:color="auto"/>
      </w:divBdr>
    </w:div>
    <w:div w:id="1224826351">
      <w:bodyDiv w:val="1"/>
      <w:marLeft w:val="0"/>
      <w:marRight w:val="0"/>
      <w:marTop w:val="0"/>
      <w:marBottom w:val="0"/>
      <w:divBdr>
        <w:top w:val="none" w:sz="0" w:space="0" w:color="auto"/>
        <w:left w:val="none" w:sz="0" w:space="0" w:color="auto"/>
        <w:bottom w:val="none" w:sz="0" w:space="0" w:color="auto"/>
        <w:right w:val="none" w:sz="0" w:space="0" w:color="auto"/>
      </w:divBdr>
    </w:div>
    <w:div w:id="1224827825">
      <w:bodyDiv w:val="1"/>
      <w:marLeft w:val="0"/>
      <w:marRight w:val="0"/>
      <w:marTop w:val="0"/>
      <w:marBottom w:val="0"/>
      <w:divBdr>
        <w:top w:val="none" w:sz="0" w:space="0" w:color="auto"/>
        <w:left w:val="none" w:sz="0" w:space="0" w:color="auto"/>
        <w:bottom w:val="none" w:sz="0" w:space="0" w:color="auto"/>
        <w:right w:val="none" w:sz="0" w:space="0" w:color="auto"/>
      </w:divBdr>
      <w:divsChild>
        <w:div w:id="1226598463">
          <w:marLeft w:val="0"/>
          <w:marRight w:val="0"/>
          <w:marTop w:val="0"/>
          <w:marBottom w:val="270"/>
          <w:divBdr>
            <w:top w:val="none" w:sz="0" w:space="31" w:color="auto"/>
            <w:left w:val="none" w:sz="0" w:space="0" w:color="auto"/>
            <w:bottom w:val="single" w:sz="48" w:space="23" w:color="50E3C2"/>
            <w:right w:val="none" w:sz="0" w:space="0" w:color="auto"/>
          </w:divBdr>
          <w:divsChild>
            <w:div w:id="1326543435">
              <w:marLeft w:val="0"/>
              <w:marRight w:val="0"/>
              <w:marTop w:val="0"/>
              <w:marBottom w:val="0"/>
              <w:divBdr>
                <w:top w:val="none" w:sz="0" w:space="0" w:color="auto"/>
                <w:left w:val="none" w:sz="0" w:space="0" w:color="auto"/>
                <w:bottom w:val="none" w:sz="0" w:space="0" w:color="auto"/>
                <w:right w:val="none" w:sz="0" w:space="0" w:color="auto"/>
              </w:divBdr>
              <w:divsChild>
                <w:div w:id="2103600564">
                  <w:marLeft w:val="0"/>
                  <w:marRight w:val="0"/>
                  <w:marTop w:val="0"/>
                  <w:marBottom w:val="0"/>
                  <w:divBdr>
                    <w:top w:val="none" w:sz="0" w:space="0" w:color="auto"/>
                    <w:left w:val="none" w:sz="0" w:space="0" w:color="auto"/>
                    <w:bottom w:val="none" w:sz="0" w:space="0" w:color="auto"/>
                    <w:right w:val="none" w:sz="0" w:space="0" w:color="auto"/>
                  </w:divBdr>
                  <w:divsChild>
                    <w:div w:id="1798451146">
                      <w:marLeft w:val="0"/>
                      <w:marRight w:val="0"/>
                      <w:marTop w:val="375"/>
                      <w:marBottom w:val="0"/>
                      <w:divBdr>
                        <w:top w:val="none" w:sz="0" w:space="0" w:color="auto"/>
                        <w:left w:val="none" w:sz="0" w:space="0" w:color="auto"/>
                        <w:bottom w:val="none" w:sz="0" w:space="0" w:color="auto"/>
                        <w:right w:val="none" w:sz="0" w:space="0" w:color="auto"/>
                      </w:divBdr>
                      <w:divsChild>
                        <w:div w:id="1430779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4944421">
      <w:bodyDiv w:val="1"/>
      <w:marLeft w:val="0"/>
      <w:marRight w:val="0"/>
      <w:marTop w:val="0"/>
      <w:marBottom w:val="0"/>
      <w:divBdr>
        <w:top w:val="none" w:sz="0" w:space="0" w:color="auto"/>
        <w:left w:val="none" w:sz="0" w:space="0" w:color="auto"/>
        <w:bottom w:val="none" w:sz="0" w:space="0" w:color="auto"/>
        <w:right w:val="none" w:sz="0" w:space="0" w:color="auto"/>
      </w:divBdr>
      <w:divsChild>
        <w:div w:id="1841847578">
          <w:marLeft w:val="0"/>
          <w:marRight w:val="0"/>
          <w:marTop w:val="0"/>
          <w:marBottom w:val="0"/>
          <w:divBdr>
            <w:top w:val="none" w:sz="0" w:space="0" w:color="auto"/>
            <w:left w:val="none" w:sz="0" w:space="0" w:color="auto"/>
            <w:bottom w:val="none" w:sz="0" w:space="0" w:color="auto"/>
            <w:right w:val="none" w:sz="0" w:space="0" w:color="auto"/>
          </w:divBdr>
        </w:div>
      </w:divsChild>
    </w:div>
    <w:div w:id="1224947892">
      <w:bodyDiv w:val="1"/>
      <w:marLeft w:val="0"/>
      <w:marRight w:val="0"/>
      <w:marTop w:val="0"/>
      <w:marBottom w:val="0"/>
      <w:divBdr>
        <w:top w:val="none" w:sz="0" w:space="0" w:color="auto"/>
        <w:left w:val="none" w:sz="0" w:space="0" w:color="auto"/>
        <w:bottom w:val="none" w:sz="0" w:space="0" w:color="auto"/>
        <w:right w:val="none" w:sz="0" w:space="0" w:color="auto"/>
      </w:divBdr>
    </w:div>
    <w:div w:id="1225023618">
      <w:bodyDiv w:val="1"/>
      <w:marLeft w:val="0"/>
      <w:marRight w:val="0"/>
      <w:marTop w:val="0"/>
      <w:marBottom w:val="0"/>
      <w:divBdr>
        <w:top w:val="none" w:sz="0" w:space="0" w:color="auto"/>
        <w:left w:val="none" w:sz="0" w:space="0" w:color="auto"/>
        <w:bottom w:val="none" w:sz="0" w:space="0" w:color="auto"/>
        <w:right w:val="none" w:sz="0" w:space="0" w:color="auto"/>
      </w:divBdr>
    </w:div>
    <w:div w:id="1225139147">
      <w:bodyDiv w:val="1"/>
      <w:marLeft w:val="0"/>
      <w:marRight w:val="0"/>
      <w:marTop w:val="0"/>
      <w:marBottom w:val="0"/>
      <w:divBdr>
        <w:top w:val="none" w:sz="0" w:space="0" w:color="auto"/>
        <w:left w:val="none" w:sz="0" w:space="0" w:color="auto"/>
        <w:bottom w:val="none" w:sz="0" w:space="0" w:color="auto"/>
        <w:right w:val="none" w:sz="0" w:space="0" w:color="auto"/>
      </w:divBdr>
      <w:divsChild>
        <w:div w:id="253977549">
          <w:marLeft w:val="0"/>
          <w:marRight w:val="0"/>
          <w:marTop w:val="0"/>
          <w:marBottom w:val="0"/>
          <w:divBdr>
            <w:top w:val="none" w:sz="0" w:space="0" w:color="auto"/>
            <w:left w:val="none" w:sz="0" w:space="0" w:color="auto"/>
            <w:bottom w:val="none" w:sz="0" w:space="0" w:color="auto"/>
            <w:right w:val="none" w:sz="0" w:space="0" w:color="auto"/>
          </w:divBdr>
          <w:divsChild>
            <w:div w:id="1686050738">
              <w:marLeft w:val="0"/>
              <w:marRight w:val="0"/>
              <w:marTop w:val="0"/>
              <w:marBottom w:val="0"/>
              <w:divBdr>
                <w:top w:val="none" w:sz="0" w:space="0" w:color="auto"/>
                <w:left w:val="none" w:sz="0" w:space="0" w:color="auto"/>
                <w:bottom w:val="none" w:sz="0" w:space="0" w:color="auto"/>
                <w:right w:val="none" w:sz="0" w:space="0" w:color="auto"/>
              </w:divBdr>
            </w:div>
          </w:divsChild>
        </w:div>
        <w:div w:id="1420760442">
          <w:marLeft w:val="0"/>
          <w:marRight w:val="0"/>
          <w:marTop w:val="225"/>
          <w:marBottom w:val="600"/>
          <w:divBdr>
            <w:top w:val="none" w:sz="0" w:space="0" w:color="auto"/>
            <w:left w:val="none" w:sz="0" w:space="0" w:color="auto"/>
            <w:bottom w:val="none" w:sz="0" w:space="0" w:color="auto"/>
            <w:right w:val="none" w:sz="0" w:space="0" w:color="auto"/>
          </w:divBdr>
        </w:div>
      </w:divsChild>
    </w:div>
    <w:div w:id="1225336411">
      <w:bodyDiv w:val="1"/>
      <w:marLeft w:val="0"/>
      <w:marRight w:val="0"/>
      <w:marTop w:val="0"/>
      <w:marBottom w:val="0"/>
      <w:divBdr>
        <w:top w:val="none" w:sz="0" w:space="0" w:color="auto"/>
        <w:left w:val="none" w:sz="0" w:space="0" w:color="auto"/>
        <w:bottom w:val="none" w:sz="0" w:space="0" w:color="auto"/>
        <w:right w:val="none" w:sz="0" w:space="0" w:color="auto"/>
      </w:divBdr>
      <w:divsChild>
        <w:div w:id="2009209795">
          <w:marLeft w:val="0"/>
          <w:marRight w:val="0"/>
          <w:marTop w:val="0"/>
          <w:marBottom w:val="0"/>
          <w:divBdr>
            <w:top w:val="none" w:sz="0" w:space="0" w:color="auto"/>
            <w:left w:val="none" w:sz="0" w:space="0" w:color="auto"/>
            <w:bottom w:val="none" w:sz="0" w:space="0" w:color="auto"/>
            <w:right w:val="none" w:sz="0" w:space="0" w:color="auto"/>
          </w:divBdr>
        </w:div>
        <w:div w:id="1355879804">
          <w:marLeft w:val="0"/>
          <w:marRight w:val="0"/>
          <w:marTop w:val="0"/>
          <w:marBottom w:val="375"/>
          <w:divBdr>
            <w:top w:val="none" w:sz="0" w:space="0" w:color="auto"/>
            <w:left w:val="none" w:sz="0" w:space="0" w:color="auto"/>
            <w:bottom w:val="none" w:sz="0" w:space="0" w:color="auto"/>
            <w:right w:val="none" w:sz="0" w:space="0" w:color="auto"/>
          </w:divBdr>
          <w:divsChild>
            <w:div w:id="641353602">
              <w:marLeft w:val="0"/>
              <w:marRight w:val="0"/>
              <w:marTop w:val="0"/>
              <w:marBottom w:val="0"/>
              <w:divBdr>
                <w:top w:val="none" w:sz="0" w:space="0" w:color="auto"/>
                <w:left w:val="none" w:sz="0" w:space="0" w:color="auto"/>
                <w:bottom w:val="none" w:sz="0" w:space="0" w:color="auto"/>
                <w:right w:val="none" w:sz="0" w:space="0" w:color="auto"/>
              </w:divBdr>
            </w:div>
          </w:divsChild>
        </w:div>
        <w:div w:id="1106074088">
          <w:marLeft w:val="0"/>
          <w:marRight w:val="0"/>
          <w:marTop w:val="0"/>
          <w:marBottom w:val="0"/>
          <w:divBdr>
            <w:top w:val="none" w:sz="0" w:space="0" w:color="auto"/>
            <w:left w:val="none" w:sz="0" w:space="0" w:color="auto"/>
            <w:bottom w:val="none" w:sz="0" w:space="0" w:color="auto"/>
            <w:right w:val="none" w:sz="0" w:space="0" w:color="auto"/>
          </w:divBdr>
        </w:div>
      </w:divsChild>
    </w:div>
    <w:div w:id="1225413230">
      <w:bodyDiv w:val="1"/>
      <w:marLeft w:val="0"/>
      <w:marRight w:val="0"/>
      <w:marTop w:val="0"/>
      <w:marBottom w:val="0"/>
      <w:divBdr>
        <w:top w:val="none" w:sz="0" w:space="0" w:color="auto"/>
        <w:left w:val="none" w:sz="0" w:space="0" w:color="auto"/>
        <w:bottom w:val="none" w:sz="0" w:space="0" w:color="auto"/>
        <w:right w:val="none" w:sz="0" w:space="0" w:color="auto"/>
      </w:divBdr>
    </w:div>
    <w:div w:id="1225724967">
      <w:bodyDiv w:val="1"/>
      <w:marLeft w:val="0"/>
      <w:marRight w:val="0"/>
      <w:marTop w:val="0"/>
      <w:marBottom w:val="0"/>
      <w:divBdr>
        <w:top w:val="none" w:sz="0" w:space="0" w:color="auto"/>
        <w:left w:val="none" w:sz="0" w:space="0" w:color="auto"/>
        <w:bottom w:val="none" w:sz="0" w:space="0" w:color="auto"/>
        <w:right w:val="none" w:sz="0" w:space="0" w:color="auto"/>
      </w:divBdr>
    </w:div>
    <w:div w:id="1226062417">
      <w:bodyDiv w:val="1"/>
      <w:marLeft w:val="0"/>
      <w:marRight w:val="0"/>
      <w:marTop w:val="0"/>
      <w:marBottom w:val="0"/>
      <w:divBdr>
        <w:top w:val="none" w:sz="0" w:space="0" w:color="auto"/>
        <w:left w:val="none" w:sz="0" w:space="0" w:color="auto"/>
        <w:bottom w:val="none" w:sz="0" w:space="0" w:color="auto"/>
        <w:right w:val="none" w:sz="0" w:space="0" w:color="auto"/>
      </w:divBdr>
      <w:divsChild>
        <w:div w:id="845360157">
          <w:marLeft w:val="0"/>
          <w:marRight w:val="0"/>
          <w:marTop w:val="0"/>
          <w:marBottom w:val="0"/>
          <w:divBdr>
            <w:top w:val="none" w:sz="0" w:space="0" w:color="auto"/>
            <w:left w:val="none" w:sz="0" w:space="0" w:color="auto"/>
            <w:bottom w:val="none" w:sz="0" w:space="0" w:color="auto"/>
            <w:right w:val="none" w:sz="0" w:space="0" w:color="auto"/>
          </w:divBdr>
          <w:divsChild>
            <w:div w:id="1567497353">
              <w:marLeft w:val="0"/>
              <w:marRight w:val="0"/>
              <w:marTop w:val="0"/>
              <w:marBottom w:val="0"/>
              <w:divBdr>
                <w:top w:val="none" w:sz="0" w:space="0" w:color="auto"/>
                <w:left w:val="none" w:sz="0" w:space="0" w:color="auto"/>
                <w:bottom w:val="none" w:sz="0" w:space="0" w:color="auto"/>
                <w:right w:val="none" w:sz="0" w:space="0" w:color="auto"/>
              </w:divBdr>
            </w:div>
          </w:divsChild>
        </w:div>
        <w:div w:id="1623344652">
          <w:marLeft w:val="0"/>
          <w:marRight w:val="0"/>
          <w:marTop w:val="225"/>
          <w:marBottom w:val="600"/>
          <w:divBdr>
            <w:top w:val="none" w:sz="0" w:space="0" w:color="auto"/>
            <w:left w:val="none" w:sz="0" w:space="0" w:color="auto"/>
            <w:bottom w:val="none" w:sz="0" w:space="0" w:color="auto"/>
            <w:right w:val="none" w:sz="0" w:space="0" w:color="auto"/>
          </w:divBdr>
        </w:div>
      </w:divsChild>
    </w:div>
    <w:div w:id="1226142786">
      <w:bodyDiv w:val="1"/>
      <w:marLeft w:val="0"/>
      <w:marRight w:val="0"/>
      <w:marTop w:val="0"/>
      <w:marBottom w:val="0"/>
      <w:divBdr>
        <w:top w:val="none" w:sz="0" w:space="0" w:color="auto"/>
        <w:left w:val="none" w:sz="0" w:space="0" w:color="auto"/>
        <w:bottom w:val="none" w:sz="0" w:space="0" w:color="auto"/>
        <w:right w:val="none" w:sz="0" w:space="0" w:color="auto"/>
      </w:divBdr>
    </w:div>
    <w:div w:id="1226336693">
      <w:bodyDiv w:val="1"/>
      <w:marLeft w:val="0"/>
      <w:marRight w:val="0"/>
      <w:marTop w:val="0"/>
      <w:marBottom w:val="0"/>
      <w:divBdr>
        <w:top w:val="none" w:sz="0" w:space="0" w:color="auto"/>
        <w:left w:val="none" w:sz="0" w:space="0" w:color="auto"/>
        <w:bottom w:val="none" w:sz="0" w:space="0" w:color="auto"/>
        <w:right w:val="none" w:sz="0" w:space="0" w:color="auto"/>
      </w:divBdr>
      <w:divsChild>
        <w:div w:id="1333948782">
          <w:marLeft w:val="0"/>
          <w:marRight w:val="0"/>
          <w:marTop w:val="0"/>
          <w:marBottom w:val="0"/>
          <w:divBdr>
            <w:top w:val="none" w:sz="0" w:space="0" w:color="auto"/>
            <w:left w:val="none" w:sz="0" w:space="0" w:color="auto"/>
            <w:bottom w:val="none" w:sz="0" w:space="0" w:color="auto"/>
            <w:right w:val="none" w:sz="0" w:space="0" w:color="auto"/>
          </w:divBdr>
          <w:divsChild>
            <w:div w:id="1889951709">
              <w:marLeft w:val="900"/>
              <w:marRight w:val="0"/>
              <w:marTop w:val="0"/>
              <w:marBottom w:val="0"/>
              <w:divBdr>
                <w:top w:val="none" w:sz="0" w:space="0" w:color="auto"/>
                <w:left w:val="none" w:sz="0" w:space="0" w:color="auto"/>
                <w:bottom w:val="none" w:sz="0" w:space="0" w:color="auto"/>
                <w:right w:val="none" w:sz="0" w:space="0" w:color="auto"/>
              </w:divBdr>
              <w:divsChild>
                <w:div w:id="208333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76001">
      <w:bodyDiv w:val="1"/>
      <w:marLeft w:val="0"/>
      <w:marRight w:val="0"/>
      <w:marTop w:val="0"/>
      <w:marBottom w:val="0"/>
      <w:divBdr>
        <w:top w:val="none" w:sz="0" w:space="0" w:color="auto"/>
        <w:left w:val="none" w:sz="0" w:space="0" w:color="auto"/>
        <w:bottom w:val="none" w:sz="0" w:space="0" w:color="auto"/>
        <w:right w:val="none" w:sz="0" w:space="0" w:color="auto"/>
      </w:divBdr>
    </w:div>
    <w:div w:id="1226448023">
      <w:bodyDiv w:val="1"/>
      <w:marLeft w:val="0"/>
      <w:marRight w:val="0"/>
      <w:marTop w:val="0"/>
      <w:marBottom w:val="0"/>
      <w:divBdr>
        <w:top w:val="none" w:sz="0" w:space="0" w:color="auto"/>
        <w:left w:val="none" w:sz="0" w:space="0" w:color="auto"/>
        <w:bottom w:val="none" w:sz="0" w:space="0" w:color="auto"/>
        <w:right w:val="none" w:sz="0" w:space="0" w:color="auto"/>
      </w:divBdr>
      <w:divsChild>
        <w:div w:id="484971620">
          <w:marLeft w:val="0"/>
          <w:marRight w:val="0"/>
          <w:marTop w:val="0"/>
          <w:marBottom w:val="0"/>
          <w:divBdr>
            <w:top w:val="none" w:sz="0" w:space="0" w:color="auto"/>
            <w:left w:val="none" w:sz="0" w:space="0" w:color="auto"/>
            <w:bottom w:val="none" w:sz="0" w:space="0" w:color="auto"/>
            <w:right w:val="none" w:sz="0" w:space="0" w:color="auto"/>
          </w:divBdr>
          <w:divsChild>
            <w:div w:id="8247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645068">
      <w:bodyDiv w:val="1"/>
      <w:marLeft w:val="0"/>
      <w:marRight w:val="0"/>
      <w:marTop w:val="0"/>
      <w:marBottom w:val="0"/>
      <w:divBdr>
        <w:top w:val="none" w:sz="0" w:space="0" w:color="auto"/>
        <w:left w:val="none" w:sz="0" w:space="0" w:color="auto"/>
        <w:bottom w:val="none" w:sz="0" w:space="0" w:color="auto"/>
        <w:right w:val="none" w:sz="0" w:space="0" w:color="auto"/>
      </w:divBdr>
    </w:div>
    <w:div w:id="1226797065">
      <w:bodyDiv w:val="1"/>
      <w:marLeft w:val="0"/>
      <w:marRight w:val="0"/>
      <w:marTop w:val="0"/>
      <w:marBottom w:val="0"/>
      <w:divBdr>
        <w:top w:val="none" w:sz="0" w:space="0" w:color="auto"/>
        <w:left w:val="none" w:sz="0" w:space="0" w:color="auto"/>
        <w:bottom w:val="none" w:sz="0" w:space="0" w:color="auto"/>
        <w:right w:val="none" w:sz="0" w:space="0" w:color="auto"/>
      </w:divBdr>
      <w:divsChild>
        <w:div w:id="1134256476">
          <w:marLeft w:val="0"/>
          <w:marRight w:val="0"/>
          <w:marTop w:val="0"/>
          <w:marBottom w:val="0"/>
          <w:divBdr>
            <w:top w:val="none" w:sz="0" w:space="0" w:color="auto"/>
            <w:left w:val="none" w:sz="0" w:space="0" w:color="auto"/>
            <w:bottom w:val="none" w:sz="0" w:space="0" w:color="auto"/>
            <w:right w:val="none" w:sz="0" w:space="0" w:color="auto"/>
          </w:divBdr>
        </w:div>
      </w:divsChild>
    </w:div>
    <w:div w:id="1226911114">
      <w:bodyDiv w:val="1"/>
      <w:marLeft w:val="0"/>
      <w:marRight w:val="0"/>
      <w:marTop w:val="0"/>
      <w:marBottom w:val="0"/>
      <w:divBdr>
        <w:top w:val="none" w:sz="0" w:space="0" w:color="auto"/>
        <w:left w:val="none" w:sz="0" w:space="0" w:color="auto"/>
        <w:bottom w:val="none" w:sz="0" w:space="0" w:color="auto"/>
        <w:right w:val="none" w:sz="0" w:space="0" w:color="auto"/>
      </w:divBdr>
      <w:divsChild>
        <w:div w:id="1665426584">
          <w:marLeft w:val="0"/>
          <w:marRight w:val="0"/>
          <w:marTop w:val="0"/>
          <w:marBottom w:val="0"/>
          <w:divBdr>
            <w:top w:val="none" w:sz="0" w:space="0" w:color="auto"/>
            <w:left w:val="none" w:sz="0" w:space="0" w:color="auto"/>
            <w:bottom w:val="none" w:sz="0" w:space="0" w:color="auto"/>
            <w:right w:val="none" w:sz="0" w:space="0" w:color="auto"/>
          </w:divBdr>
        </w:div>
      </w:divsChild>
    </w:div>
    <w:div w:id="1227032449">
      <w:bodyDiv w:val="1"/>
      <w:marLeft w:val="0"/>
      <w:marRight w:val="0"/>
      <w:marTop w:val="0"/>
      <w:marBottom w:val="0"/>
      <w:divBdr>
        <w:top w:val="none" w:sz="0" w:space="0" w:color="auto"/>
        <w:left w:val="none" w:sz="0" w:space="0" w:color="auto"/>
        <w:bottom w:val="none" w:sz="0" w:space="0" w:color="auto"/>
        <w:right w:val="none" w:sz="0" w:space="0" w:color="auto"/>
      </w:divBdr>
    </w:div>
    <w:div w:id="1227033842">
      <w:bodyDiv w:val="1"/>
      <w:marLeft w:val="0"/>
      <w:marRight w:val="0"/>
      <w:marTop w:val="0"/>
      <w:marBottom w:val="0"/>
      <w:divBdr>
        <w:top w:val="none" w:sz="0" w:space="0" w:color="auto"/>
        <w:left w:val="none" w:sz="0" w:space="0" w:color="auto"/>
        <w:bottom w:val="none" w:sz="0" w:space="0" w:color="auto"/>
        <w:right w:val="none" w:sz="0" w:space="0" w:color="auto"/>
      </w:divBdr>
    </w:div>
    <w:div w:id="1227187496">
      <w:bodyDiv w:val="1"/>
      <w:marLeft w:val="0"/>
      <w:marRight w:val="0"/>
      <w:marTop w:val="0"/>
      <w:marBottom w:val="0"/>
      <w:divBdr>
        <w:top w:val="none" w:sz="0" w:space="0" w:color="auto"/>
        <w:left w:val="none" w:sz="0" w:space="0" w:color="auto"/>
        <w:bottom w:val="none" w:sz="0" w:space="0" w:color="auto"/>
        <w:right w:val="none" w:sz="0" w:space="0" w:color="auto"/>
      </w:divBdr>
    </w:div>
    <w:div w:id="1227300635">
      <w:bodyDiv w:val="1"/>
      <w:marLeft w:val="0"/>
      <w:marRight w:val="0"/>
      <w:marTop w:val="0"/>
      <w:marBottom w:val="0"/>
      <w:divBdr>
        <w:top w:val="none" w:sz="0" w:space="0" w:color="auto"/>
        <w:left w:val="none" w:sz="0" w:space="0" w:color="auto"/>
        <w:bottom w:val="none" w:sz="0" w:space="0" w:color="auto"/>
        <w:right w:val="none" w:sz="0" w:space="0" w:color="auto"/>
      </w:divBdr>
    </w:div>
    <w:div w:id="1227379701">
      <w:bodyDiv w:val="1"/>
      <w:marLeft w:val="0"/>
      <w:marRight w:val="0"/>
      <w:marTop w:val="0"/>
      <w:marBottom w:val="0"/>
      <w:divBdr>
        <w:top w:val="none" w:sz="0" w:space="0" w:color="auto"/>
        <w:left w:val="none" w:sz="0" w:space="0" w:color="auto"/>
        <w:bottom w:val="none" w:sz="0" w:space="0" w:color="auto"/>
        <w:right w:val="none" w:sz="0" w:space="0" w:color="auto"/>
      </w:divBdr>
    </w:div>
    <w:div w:id="1227454548">
      <w:bodyDiv w:val="1"/>
      <w:marLeft w:val="0"/>
      <w:marRight w:val="0"/>
      <w:marTop w:val="0"/>
      <w:marBottom w:val="0"/>
      <w:divBdr>
        <w:top w:val="none" w:sz="0" w:space="0" w:color="auto"/>
        <w:left w:val="none" w:sz="0" w:space="0" w:color="auto"/>
        <w:bottom w:val="none" w:sz="0" w:space="0" w:color="auto"/>
        <w:right w:val="none" w:sz="0" w:space="0" w:color="auto"/>
      </w:divBdr>
      <w:divsChild>
        <w:div w:id="1413428854">
          <w:marLeft w:val="0"/>
          <w:marRight w:val="0"/>
          <w:marTop w:val="0"/>
          <w:marBottom w:val="0"/>
          <w:divBdr>
            <w:top w:val="none" w:sz="0" w:space="0" w:color="auto"/>
            <w:left w:val="none" w:sz="0" w:space="0" w:color="auto"/>
            <w:bottom w:val="none" w:sz="0" w:space="0" w:color="auto"/>
            <w:right w:val="none" w:sz="0" w:space="0" w:color="auto"/>
          </w:divBdr>
          <w:divsChild>
            <w:div w:id="29688681">
              <w:marLeft w:val="900"/>
              <w:marRight w:val="0"/>
              <w:marTop w:val="0"/>
              <w:marBottom w:val="0"/>
              <w:divBdr>
                <w:top w:val="none" w:sz="0" w:space="0" w:color="auto"/>
                <w:left w:val="none" w:sz="0" w:space="0" w:color="auto"/>
                <w:bottom w:val="none" w:sz="0" w:space="0" w:color="auto"/>
                <w:right w:val="none" w:sz="0" w:space="0" w:color="auto"/>
              </w:divBdr>
              <w:divsChild>
                <w:div w:id="1741445319">
                  <w:marLeft w:val="0"/>
                  <w:marRight w:val="0"/>
                  <w:marTop w:val="0"/>
                  <w:marBottom w:val="0"/>
                  <w:divBdr>
                    <w:top w:val="none" w:sz="0" w:space="0" w:color="auto"/>
                    <w:left w:val="none" w:sz="0" w:space="0" w:color="auto"/>
                    <w:bottom w:val="none" w:sz="0" w:space="0" w:color="auto"/>
                    <w:right w:val="none" w:sz="0" w:space="0" w:color="auto"/>
                  </w:divBdr>
                </w:div>
                <w:div w:id="213420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92631">
      <w:bodyDiv w:val="1"/>
      <w:marLeft w:val="0"/>
      <w:marRight w:val="0"/>
      <w:marTop w:val="0"/>
      <w:marBottom w:val="0"/>
      <w:divBdr>
        <w:top w:val="none" w:sz="0" w:space="0" w:color="auto"/>
        <w:left w:val="none" w:sz="0" w:space="0" w:color="auto"/>
        <w:bottom w:val="none" w:sz="0" w:space="0" w:color="auto"/>
        <w:right w:val="none" w:sz="0" w:space="0" w:color="auto"/>
      </w:divBdr>
      <w:divsChild>
        <w:div w:id="1407454251">
          <w:marLeft w:val="0"/>
          <w:marRight w:val="0"/>
          <w:marTop w:val="0"/>
          <w:marBottom w:val="0"/>
          <w:divBdr>
            <w:top w:val="none" w:sz="0" w:space="0" w:color="auto"/>
            <w:left w:val="none" w:sz="0" w:space="0" w:color="auto"/>
            <w:bottom w:val="none" w:sz="0" w:space="0" w:color="auto"/>
            <w:right w:val="none" w:sz="0" w:space="0" w:color="auto"/>
          </w:divBdr>
        </w:div>
        <w:div w:id="1453861519">
          <w:marLeft w:val="0"/>
          <w:marRight w:val="0"/>
          <w:marTop w:val="0"/>
          <w:marBottom w:val="0"/>
          <w:divBdr>
            <w:top w:val="none" w:sz="0" w:space="0" w:color="auto"/>
            <w:left w:val="none" w:sz="0" w:space="0" w:color="auto"/>
            <w:bottom w:val="none" w:sz="0" w:space="0" w:color="auto"/>
            <w:right w:val="none" w:sz="0" w:space="0" w:color="auto"/>
          </w:divBdr>
        </w:div>
      </w:divsChild>
    </w:div>
    <w:div w:id="1227718620">
      <w:bodyDiv w:val="1"/>
      <w:marLeft w:val="0"/>
      <w:marRight w:val="0"/>
      <w:marTop w:val="0"/>
      <w:marBottom w:val="0"/>
      <w:divBdr>
        <w:top w:val="none" w:sz="0" w:space="0" w:color="auto"/>
        <w:left w:val="none" w:sz="0" w:space="0" w:color="auto"/>
        <w:bottom w:val="none" w:sz="0" w:space="0" w:color="auto"/>
        <w:right w:val="none" w:sz="0" w:space="0" w:color="auto"/>
      </w:divBdr>
      <w:divsChild>
        <w:div w:id="164784426">
          <w:marLeft w:val="0"/>
          <w:marRight w:val="0"/>
          <w:marTop w:val="0"/>
          <w:marBottom w:val="0"/>
          <w:divBdr>
            <w:top w:val="none" w:sz="0" w:space="0" w:color="auto"/>
            <w:left w:val="none" w:sz="0" w:space="0" w:color="auto"/>
            <w:bottom w:val="none" w:sz="0" w:space="0" w:color="auto"/>
            <w:right w:val="none" w:sz="0" w:space="0" w:color="auto"/>
          </w:divBdr>
        </w:div>
      </w:divsChild>
    </w:div>
    <w:div w:id="1227883661">
      <w:bodyDiv w:val="1"/>
      <w:marLeft w:val="0"/>
      <w:marRight w:val="0"/>
      <w:marTop w:val="0"/>
      <w:marBottom w:val="0"/>
      <w:divBdr>
        <w:top w:val="none" w:sz="0" w:space="0" w:color="auto"/>
        <w:left w:val="none" w:sz="0" w:space="0" w:color="auto"/>
        <w:bottom w:val="none" w:sz="0" w:space="0" w:color="auto"/>
        <w:right w:val="none" w:sz="0" w:space="0" w:color="auto"/>
      </w:divBdr>
      <w:divsChild>
        <w:div w:id="2033457239">
          <w:marLeft w:val="0"/>
          <w:marRight w:val="0"/>
          <w:marTop w:val="0"/>
          <w:marBottom w:val="0"/>
          <w:divBdr>
            <w:top w:val="none" w:sz="0" w:space="0" w:color="auto"/>
            <w:left w:val="none" w:sz="0" w:space="0" w:color="auto"/>
            <w:bottom w:val="none" w:sz="0" w:space="0" w:color="auto"/>
            <w:right w:val="none" w:sz="0" w:space="0" w:color="auto"/>
          </w:divBdr>
          <w:divsChild>
            <w:div w:id="1700885929">
              <w:marLeft w:val="0"/>
              <w:marRight w:val="0"/>
              <w:marTop w:val="0"/>
              <w:marBottom w:val="0"/>
              <w:divBdr>
                <w:top w:val="none" w:sz="0" w:space="0" w:color="auto"/>
                <w:left w:val="none" w:sz="0" w:space="0" w:color="auto"/>
                <w:bottom w:val="none" w:sz="0" w:space="0" w:color="auto"/>
                <w:right w:val="none" w:sz="0" w:space="0" w:color="auto"/>
              </w:divBdr>
            </w:div>
          </w:divsChild>
        </w:div>
        <w:div w:id="1354459342">
          <w:marLeft w:val="0"/>
          <w:marRight w:val="0"/>
          <w:marTop w:val="225"/>
          <w:marBottom w:val="600"/>
          <w:divBdr>
            <w:top w:val="none" w:sz="0" w:space="0" w:color="auto"/>
            <w:left w:val="none" w:sz="0" w:space="0" w:color="auto"/>
            <w:bottom w:val="none" w:sz="0" w:space="0" w:color="auto"/>
            <w:right w:val="none" w:sz="0" w:space="0" w:color="auto"/>
          </w:divBdr>
        </w:div>
      </w:divsChild>
    </w:div>
    <w:div w:id="1227883890">
      <w:bodyDiv w:val="1"/>
      <w:marLeft w:val="0"/>
      <w:marRight w:val="0"/>
      <w:marTop w:val="0"/>
      <w:marBottom w:val="0"/>
      <w:divBdr>
        <w:top w:val="none" w:sz="0" w:space="0" w:color="auto"/>
        <w:left w:val="none" w:sz="0" w:space="0" w:color="auto"/>
        <w:bottom w:val="none" w:sz="0" w:space="0" w:color="auto"/>
        <w:right w:val="none" w:sz="0" w:space="0" w:color="auto"/>
      </w:divBdr>
      <w:divsChild>
        <w:div w:id="26834868">
          <w:marLeft w:val="0"/>
          <w:marRight w:val="0"/>
          <w:marTop w:val="0"/>
          <w:marBottom w:val="0"/>
          <w:divBdr>
            <w:top w:val="none" w:sz="0" w:space="0" w:color="auto"/>
            <w:left w:val="none" w:sz="0" w:space="0" w:color="auto"/>
            <w:bottom w:val="none" w:sz="0" w:space="0" w:color="auto"/>
            <w:right w:val="none" w:sz="0" w:space="0" w:color="auto"/>
          </w:divBdr>
          <w:divsChild>
            <w:div w:id="952590222">
              <w:marLeft w:val="0"/>
              <w:marRight w:val="0"/>
              <w:marTop w:val="0"/>
              <w:marBottom w:val="0"/>
              <w:divBdr>
                <w:top w:val="none" w:sz="0" w:space="0" w:color="auto"/>
                <w:left w:val="none" w:sz="0" w:space="0" w:color="auto"/>
                <w:bottom w:val="none" w:sz="0" w:space="0" w:color="auto"/>
                <w:right w:val="none" w:sz="0" w:space="0" w:color="auto"/>
              </w:divBdr>
            </w:div>
          </w:divsChild>
        </w:div>
        <w:div w:id="1413434383">
          <w:marLeft w:val="0"/>
          <w:marRight w:val="0"/>
          <w:marTop w:val="225"/>
          <w:marBottom w:val="600"/>
          <w:divBdr>
            <w:top w:val="none" w:sz="0" w:space="0" w:color="auto"/>
            <w:left w:val="none" w:sz="0" w:space="0" w:color="auto"/>
            <w:bottom w:val="none" w:sz="0" w:space="0" w:color="auto"/>
            <w:right w:val="none" w:sz="0" w:space="0" w:color="auto"/>
          </w:divBdr>
        </w:div>
      </w:divsChild>
    </w:div>
    <w:div w:id="1228034610">
      <w:bodyDiv w:val="1"/>
      <w:marLeft w:val="0"/>
      <w:marRight w:val="0"/>
      <w:marTop w:val="0"/>
      <w:marBottom w:val="0"/>
      <w:divBdr>
        <w:top w:val="none" w:sz="0" w:space="0" w:color="auto"/>
        <w:left w:val="none" w:sz="0" w:space="0" w:color="auto"/>
        <w:bottom w:val="none" w:sz="0" w:space="0" w:color="auto"/>
        <w:right w:val="none" w:sz="0" w:space="0" w:color="auto"/>
      </w:divBdr>
    </w:div>
    <w:div w:id="1228102477">
      <w:bodyDiv w:val="1"/>
      <w:marLeft w:val="0"/>
      <w:marRight w:val="0"/>
      <w:marTop w:val="0"/>
      <w:marBottom w:val="0"/>
      <w:divBdr>
        <w:top w:val="none" w:sz="0" w:space="0" w:color="auto"/>
        <w:left w:val="none" w:sz="0" w:space="0" w:color="auto"/>
        <w:bottom w:val="none" w:sz="0" w:space="0" w:color="auto"/>
        <w:right w:val="none" w:sz="0" w:space="0" w:color="auto"/>
      </w:divBdr>
    </w:div>
    <w:div w:id="1228228349">
      <w:bodyDiv w:val="1"/>
      <w:marLeft w:val="0"/>
      <w:marRight w:val="0"/>
      <w:marTop w:val="0"/>
      <w:marBottom w:val="0"/>
      <w:divBdr>
        <w:top w:val="none" w:sz="0" w:space="0" w:color="auto"/>
        <w:left w:val="none" w:sz="0" w:space="0" w:color="auto"/>
        <w:bottom w:val="none" w:sz="0" w:space="0" w:color="auto"/>
        <w:right w:val="none" w:sz="0" w:space="0" w:color="auto"/>
      </w:divBdr>
      <w:divsChild>
        <w:div w:id="921993064">
          <w:marLeft w:val="0"/>
          <w:marRight w:val="0"/>
          <w:marTop w:val="0"/>
          <w:marBottom w:val="0"/>
          <w:divBdr>
            <w:top w:val="single" w:sz="6" w:space="0" w:color="999999"/>
            <w:left w:val="single" w:sz="6" w:space="0" w:color="999999"/>
            <w:bottom w:val="single" w:sz="6" w:space="0" w:color="999999"/>
            <w:right w:val="single" w:sz="6" w:space="0" w:color="999999"/>
          </w:divBdr>
          <w:divsChild>
            <w:div w:id="533081262">
              <w:marLeft w:val="0"/>
              <w:marRight w:val="0"/>
              <w:marTop w:val="0"/>
              <w:marBottom w:val="0"/>
              <w:divBdr>
                <w:top w:val="none" w:sz="0" w:space="0" w:color="auto"/>
                <w:left w:val="none" w:sz="0" w:space="0" w:color="auto"/>
                <w:bottom w:val="none" w:sz="0" w:space="0" w:color="auto"/>
                <w:right w:val="none" w:sz="0" w:space="0" w:color="auto"/>
              </w:divBdr>
            </w:div>
          </w:divsChild>
        </w:div>
        <w:div w:id="1929921483">
          <w:marLeft w:val="0"/>
          <w:marRight w:val="0"/>
          <w:marTop w:val="0"/>
          <w:marBottom w:val="0"/>
          <w:divBdr>
            <w:top w:val="none" w:sz="0" w:space="0" w:color="auto"/>
            <w:left w:val="none" w:sz="0" w:space="0" w:color="auto"/>
            <w:bottom w:val="none" w:sz="0" w:space="0" w:color="auto"/>
            <w:right w:val="none" w:sz="0" w:space="0" w:color="auto"/>
          </w:divBdr>
          <w:divsChild>
            <w:div w:id="1273130078">
              <w:marLeft w:val="0"/>
              <w:marRight w:val="0"/>
              <w:marTop w:val="0"/>
              <w:marBottom w:val="0"/>
              <w:divBdr>
                <w:top w:val="none" w:sz="0" w:space="0" w:color="auto"/>
                <w:left w:val="none" w:sz="0" w:space="0" w:color="auto"/>
                <w:bottom w:val="none" w:sz="0" w:space="0" w:color="auto"/>
                <w:right w:val="none" w:sz="0" w:space="0" w:color="auto"/>
              </w:divBdr>
              <w:divsChild>
                <w:div w:id="1275400135">
                  <w:marLeft w:val="0"/>
                  <w:marRight w:val="0"/>
                  <w:marTop w:val="0"/>
                  <w:marBottom w:val="0"/>
                  <w:divBdr>
                    <w:top w:val="single" w:sz="18" w:space="0" w:color="0C5991"/>
                    <w:left w:val="none" w:sz="0" w:space="0" w:color="auto"/>
                    <w:bottom w:val="none" w:sz="0" w:space="8" w:color="auto"/>
                    <w:right w:val="none" w:sz="0" w:space="0" w:color="auto"/>
                  </w:divBdr>
                  <w:divsChild>
                    <w:div w:id="343165552">
                      <w:marLeft w:val="0"/>
                      <w:marRight w:val="0"/>
                      <w:marTop w:val="0"/>
                      <w:marBottom w:val="0"/>
                      <w:divBdr>
                        <w:top w:val="none" w:sz="0" w:space="0" w:color="auto"/>
                        <w:left w:val="none" w:sz="0" w:space="0" w:color="auto"/>
                        <w:bottom w:val="none" w:sz="0" w:space="0" w:color="auto"/>
                        <w:right w:val="none" w:sz="0" w:space="0" w:color="auto"/>
                      </w:divBdr>
                      <w:divsChild>
                        <w:div w:id="916324482">
                          <w:marLeft w:val="450"/>
                          <w:marRight w:val="0"/>
                          <w:marTop w:val="0"/>
                          <w:marBottom w:val="0"/>
                          <w:divBdr>
                            <w:top w:val="none" w:sz="0" w:space="0" w:color="auto"/>
                            <w:left w:val="none" w:sz="0" w:space="0" w:color="auto"/>
                            <w:bottom w:val="none" w:sz="0" w:space="0" w:color="auto"/>
                            <w:right w:val="none" w:sz="0" w:space="0" w:color="auto"/>
                          </w:divBdr>
                          <w:divsChild>
                            <w:div w:id="148013040">
                              <w:marLeft w:val="0"/>
                              <w:marRight w:val="0"/>
                              <w:marTop w:val="0"/>
                              <w:marBottom w:val="0"/>
                              <w:divBdr>
                                <w:top w:val="none" w:sz="0" w:space="0" w:color="auto"/>
                                <w:left w:val="none" w:sz="0" w:space="0" w:color="auto"/>
                                <w:bottom w:val="none" w:sz="0" w:space="0" w:color="auto"/>
                                <w:right w:val="none" w:sz="0" w:space="0" w:color="auto"/>
                              </w:divBdr>
                            </w:div>
                          </w:divsChild>
                        </w:div>
                        <w:div w:id="1528790279">
                          <w:marLeft w:val="0"/>
                          <w:marRight w:val="0"/>
                          <w:marTop w:val="0"/>
                          <w:marBottom w:val="0"/>
                          <w:divBdr>
                            <w:top w:val="none" w:sz="0" w:space="0" w:color="auto"/>
                            <w:left w:val="none" w:sz="0" w:space="0" w:color="auto"/>
                            <w:bottom w:val="none" w:sz="0" w:space="0" w:color="auto"/>
                            <w:right w:val="none" w:sz="0" w:space="0" w:color="auto"/>
                          </w:divBdr>
                        </w:div>
                        <w:div w:id="1922979966">
                          <w:marLeft w:val="0"/>
                          <w:marRight w:val="0"/>
                          <w:marTop w:val="150"/>
                          <w:marBottom w:val="0"/>
                          <w:divBdr>
                            <w:top w:val="none" w:sz="0" w:space="0" w:color="auto"/>
                            <w:left w:val="none" w:sz="0" w:space="0" w:color="auto"/>
                            <w:bottom w:val="none" w:sz="0" w:space="0" w:color="auto"/>
                            <w:right w:val="none" w:sz="0" w:space="0" w:color="auto"/>
                          </w:divBdr>
                          <w:divsChild>
                            <w:div w:id="295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091935">
              <w:marLeft w:val="0"/>
              <w:marRight w:val="0"/>
              <w:marTop w:val="0"/>
              <w:marBottom w:val="0"/>
              <w:divBdr>
                <w:top w:val="none" w:sz="0" w:space="0" w:color="auto"/>
                <w:left w:val="none" w:sz="0" w:space="0" w:color="auto"/>
                <w:bottom w:val="none" w:sz="0" w:space="0" w:color="auto"/>
                <w:right w:val="none" w:sz="0" w:space="0" w:color="auto"/>
              </w:divBdr>
              <w:divsChild>
                <w:div w:id="17127116">
                  <w:marLeft w:val="0"/>
                  <w:marRight w:val="0"/>
                  <w:marTop w:val="0"/>
                  <w:marBottom w:val="0"/>
                  <w:divBdr>
                    <w:top w:val="none" w:sz="0" w:space="0" w:color="auto"/>
                    <w:left w:val="none" w:sz="0" w:space="0" w:color="auto"/>
                    <w:bottom w:val="none" w:sz="0" w:space="0" w:color="auto"/>
                    <w:right w:val="none" w:sz="0" w:space="0" w:color="auto"/>
                  </w:divBdr>
                  <w:divsChild>
                    <w:div w:id="521866584">
                      <w:marLeft w:val="0"/>
                      <w:marRight w:val="0"/>
                      <w:marTop w:val="0"/>
                      <w:marBottom w:val="0"/>
                      <w:divBdr>
                        <w:top w:val="none" w:sz="0" w:space="0" w:color="auto"/>
                        <w:left w:val="none" w:sz="0" w:space="0" w:color="auto"/>
                        <w:bottom w:val="none" w:sz="0" w:space="0" w:color="auto"/>
                        <w:right w:val="none" w:sz="0" w:space="0" w:color="auto"/>
                      </w:divBdr>
                      <w:divsChild>
                        <w:div w:id="367685824">
                          <w:marLeft w:val="0"/>
                          <w:marRight w:val="0"/>
                          <w:marTop w:val="0"/>
                          <w:marBottom w:val="0"/>
                          <w:divBdr>
                            <w:top w:val="none" w:sz="0" w:space="0" w:color="auto"/>
                            <w:left w:val="none" w:sz="0" w:space="0" w:color="auto"/>
                            <w:bottom w:val="none" w:sz="0" w:space="0" w:color="auto"/>
                            <w:right w:val="none" w:sz="0" w:space="0" w:color="auto"/>
                          </w:divBdr>
                          <w:divsChild>
                            <w:div w:id="1263341900">
                              <w:marLeft w:val="0"/>
                              <w:marRight w:val="0"/>
                              <w:marTop w:val="0"/>
                              <w:marBottom w:val="0"/>
                              <w:divBdr>
                                <w:top w:val="none" w:sz="0" w:space="0" w:color="auto"/>
                                <w:left w:val="none" w:sz="0" w:space="0" w:color="auto"/>
                                <w:bottom w:val="none" w:sz="0" w:space="0" w:color="auto"/>
                                <w:right w:val="none" w:sz="0" w:space="0" w:color="auto"/>
                              </w:divBdr>
                              <w:divsChild>
                                <w:div w:id="1211770901">
                                  <w:marLeft w:val="0"/>
                                  <w:marRight w:val="0"/>
                                  <w:marTop w:val="100"/>
                                  <w:marBottom w:val="100"/>
                                  <w:divBdr>
                                    <w:top w:val="single" w:sz="2" w:space="0" w:color="DFDFDF"/>
                                    <w:left w:val="single" w:sz="2" w:space="0" w:color="DFDFDF"/>
                                    <w:bottom w:val="single" w:sz="6" w:space="0" w:color="DFDFDF"/>
                                    <w:right w:val="single" w:sz="2" w:space="0" w:color="DFDFDF"/>
                                  </w:divBdr>
                                  <w:divsChild>
                                    <w:div w:id="122432332">
                                      <w:marLeft w:val="0"/>
                                      <w:marRight w:val="0"/>
                                      <w:marTop w:val="0"/>
                                      <w:marBottom w:val="0"/>
                                      <w:divBdr>
                                        <w:top w:val="none" w:sz="0" w:space="0" w:color="auto"/>
                                        <w:left w:val="none" w:sz="0" w:space="0" w:color="auto"/>
                                        <w:bottom w:val="none" w:sz="0" w:space="0" w:color="auto"/>
                                        <w:right w:val="none" w:sz="0" w:space="0" w:color="auto"/>
                                      </w:divBdr>
                                      <w:divsChild>
                                        <w:div w:id="1850831817">
                                          <w:marLeft w:val="0"/>
                                          <w:marRight w:val="0"/>
                                          <w:marTop w:val="0"/>
                                          <w:marBottom w:val="0"/>
                                          <w:divBdr>
                                            <w:top w:val="none" w:sz="0" w:space="0" w:color="auto"/>
                                            <w:left w:val="none" w:sz="0" w:space="0" w:color="auto"/>
                                            <w:bottom w:val="none" w:sz="0" w:space="0" w:color="auto"/>
                                            <w:right w:val="none" w:sz="0" w:space="0" w:color="auto"/>
                                          </w:divBdr>
                                          <w:divsChild>
                                            <w:div w:id="684407872">
                                              <w:marLeft w:val="0"/>
                                              <w:marRight w:val="30"/>
                                              <w:marTop w:val="0"/>
                                              <w:marBottom w:val="0"/>
                                              <w:divBdr>
                                                <w:top w:val="none" w:sz="0" w:space="0" w:color="auto"/>
                                                <w:left w:val="none" w:sz="0" w:space="0" w:color="auto"/>
                                                <w:bottom w:val="none" w:sz="0" w:space="0" w:color="auto"/>
                                                <w:right w:val="none" w:sz="0" w:space="0" w:color="auto"/>
                                              </w:divBdr>
                                            </w:div>
                                            <w:div w:id="7551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8779">
                                      <w:marLeft w:val="-360"/>
                                      <w:marRight w:val="0"/>
                                      <w:marTop w:val="0"/>
                                      <w:marBottom w:val="0"/>
                                      <w:divBdr>
                                        <w:top w:val="none" w:sz="0" w:space="0" w:color="auto"/>
                                        <w:left w:val="none" w:sz="0" w:space="0" w:color="auto"/>
                                        <w:bottom w:val="none" w:sz="0" w:space="0" w:color="auto"/>
                                        <w:right w:val="none" w:sz="0" w:space="0" w:color="auto"/>
                                      </w:divBdr>
                                      <w:divsChild>
                                        <w:div w:id="1994136159">
                                          <w:marLeft w:val="0"/>
                                          <w:marRight w:val="0"/>
                                          <w:marTop w:val="0"/>
                                          <w:marBottom w:val="0"/>
                                          <w:divBdr>
                                            <w:top w:val="single" w:sz="6" w:space="15" w:color="DDDDDD"/>
                                            <w:left w:val="single" w:sz="2" w:space="0" w:color="A9A9A9"/>
                                            <w:bottom w:val="single" w:sz="2" w:space="0" w:color="A9A9A9"/>
                                            <w:right w:val="single" w:sz="2" w:space="0" w:color="A9A9A9"/>
                                          </w:divBdr>
                                          <w:divsChild>
                                            <w:div w:id="1160074769">
                                              <w:marLeft w:val="0"/>
                                              <w:marRight w:val="0"/>
                                              <w:marTop w:val="0"/>
                                              <w:marBottom w:val="0"/>
                                              <w:divBdr>
                                                <w:top w:val="none" w:sz="0" w:space="0" w:color="auto"/>
                                                <w:left w:val="none" w:sz="0" w:space="0" w:color="auto"/>
                                                <w:bottom w:val="none" w:sz="0" w:space="0" w:color="auto"/>
                                                <w:right w:val="none" w:sz="0" w:space="0" w:color="auto"/>
                                              </w:divBdr>
                                              <w:divsChild>
                                                <w:div w:id="860046264">
                                                  <w:marLeft w:val="367"/>
                                                  <w:marRight w:val="0"/>
                                                  <w:marTop w:val="0"/>
                                                  <w:marBottom w:val="150"/>
                                                  <w:divBdr>
                                                    <w:top w:val="single" w:sz="2" w:space="0" w:color="E4E4E4"/>
                                                    <w:left w:val="single" w:sz="2" w:space="0" w:color="E4E4E4"/>
                                                    <w:bottom w:val="single" w:sz="2" w:space="0" w:color="E4E4E4"/>
                                                    <w:right w:val="single" w:sz="2" w:space="0" w:color="E4E4E4"/>
                                                  </w:divBdr>
                                                </w:div>
                                                <w:div w:id="945769453">
                                                  <w:marLeft w:val="1350"/>
                                                  <w:marRight w:val="0"/>
                                                  <w:marTop w:val="0"/>
                                                  <w:marBottom w:val="150"/>
                                                  <w:divBdr>
                                                    <w:top w:val="single" w:sz="2" w:space="0" w:color="E4E4E4"/>
                                                    <w:left w:val="single" w:sz="2" w:space="0" w:color="E4E4E4"/>
                                                    <w:bottom w:val="single" w:sz="2" w:space="0" w:color="E4E4E4"/>
                                                    <w:right w:val="single" w:sz="2" w:space="0" w:color="E4E4E4"/>
                                                  </w:divBdr>
                                                </w:div>
                                                <w:div w:id="2116754723">
                                                  <w:marLeft w:val="1350"/>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51360">
                  <w:marLeft w:val="0"/>
                  <w:marRight w:val="0"/>
                  <w:marTop w:val="0"/>
                  <w:marBottom w:val="0"/>
                  <w:divBdr>
                    <w:top w:val="none" w:sz="0" w:space="0" w:color="auto"/>
                    <w:left w:val="none" w:sz="0" w:space="0" w:color="auto"/>
                    <w:bottom w:val="none" w:sz="0" w:space="0" w:color="auto"/>
                    <w:right w:val="none" w:sz="0" w:space="0" w:color="auto"/>
                  </w:divBdr>
                  <w:divsChild>
                    <w:div w:id="853302145">
                      <w:marLeft w:val="0"/>
                      <w:marRight w:val="0"/>
                      <w:marTop w:val="0"/>
                      <w:marBottom w:val="0"/>
                      <w:divBdr>
                        <w:top w:val="none" w:sz="0" w:space="0" w:color="auto"/>
                        <w:left w:val="none" w:sz="0" w:space="0" w:color="auto"/>
                        <w:bottom w:val="none" w:sz="0" w:space="0" w:color="auto"/>
                        <w:right w:val="none" w:sz="0" w:space="0" w:color="auto"/>
                      </w:divBdr>
                    </w:div>
                  </w:divsChild>
                </w:div>
                <w:div w:id="312948551">
                  <w:marLeft w:val="0"/>
                  <w:marRight w:val="0"/>
                  <w:marTop w:val="225"/>
                  <w:marBottom w:val="600"/>
                  <w:divBdr>
                    <w:top w:val="none" w:sz="0" w:space="0" w:color="auto"/>
                    <w:left w:val="none" w:sz="0" w:space="0" w:color="auto"/>
                    <w:bottom w:val="none" w:sz="0" w:space="0" w:color="auto"/>
                    <w:right w:val="none" w:sz="0" w:space="0" w:color="auto"/>
                  </w:divBdr>
                </w:div>
                <w:div w:id="347372677">
                  <w:marLeft w:val="0"/>
                  <w:marRight w:val="0"/>
                  <w:marTop w:val="0"/>
                  <w:marBottom w:val="0"/>
                  <w:divBdr>
                    <w:top w:val="none" w:sz="0" w:space="0" w:color="auto"/>
                    <w:left w:val="none" w:sz="0" w:space="0" w:color="auto"/>
                    <w:bottom w:val="none" w:sz="0" w:space="0" w:color="auto"/>
                    <w:right w:val="none" w:sz="0" w:space="0" w:color="auto"/>
                  </w:divBdr>
                  <w:divsChild>
                    <w:div w:id="445738195">
                      <w:marLeft w:val="0"/>
                      <w:marRight w:val="0"/>
                      <w:marTop w:val="0"/>
                      <w:marBottom w:val="0"/>
                      <w:divBdr>
                        <w:top w:val="none" w:sz="0" w:space="0" w:color="auto"/>
                        <w:left w:val="none" w:sz="0" w:space="0" w:color="auto"/>
                        <w:bottom w:val="none" w:sz="0" w:space="0" w:color="auto"/>
                        <w:right w:val="none" w:sz="0" w:space="0" w:color="auto"/>
                      </w:divBdr>
                      <w:divsChild>
                        <w:div w:id="1111121640">
                          <w:marLeft w:val="0"/>
                          <w:marRight w:val="0"/>
                          <w:marTop w:val="0"/>
                          <w:marBottom w:val="0"/>
                          <w:divBdr>
                            <w:top w:val="none" w:sz="0" w:space="0" w:color="auto"/>
                            <w:left w:val="none" w:sz="0" w:space="0" w:color="auto"/>
                            <w:bottom w:val="none" w:sz="0" w:space="0" w:color="auto"/>
                            <w:right w:val="none" w:sz="0" w:space="0" w:color="auto"/>
                          </w:divBdr>
                          <w:divsChild>
                            <w:div w:id="380402515">
                              <w:marLeft w:val="0"/>
                              <w:marRight w:val="0"/>
                              <w:marTop w:val="0"/>
                              <w:marBottom w:val="300"/>
                              <w:divBdr>
                                <w:top w:val="single" w:sz="36" w:space="20" w:color="0C5991"/>
                                <w:left w:val="none" w:sz="0" w:space="13" w:color="auto"/>
                                <w:bottom w:val="none" w:sz="0" w:space="1" w:color="auto"/>
                                <w:right w:val="none" w:sz="0" w:space="23" w:color="auto"/>
                              </w:divBdr>
                              <w:divsChild>
                                <w:div w:id="1943949305">
                                  <w:marLeft w:val="0"/>
                                  <w:marRight w:val="0"/>
                                  <w:marTop w:val="150"/>
                                  <w:marBottom w:val="405"/>
                                  <w:divBdr>
                                    <w:top w:val="none" w:sz="0" w:space="0" w:color="auto"/>
                                    <w:left w:val="none" w:sz="0" w:space="0" w:color="auto"/>
                                    <w:bottom w:val="none" w:sz="0" w:space="0" w:color="auto"/>
                                    <w:right w:val="none" w:sz="0" w:space="0" w:color="auto"/>
                                  </w:divBdr>
                                </w:div>
                                <w:div w:id="19611817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180703669">
                          <w:marLeft w:val="0"/>
                          <w:marRight w:val="0"/>
                          <w:marTop w:val="0"/>
                          <w:marBottom w:val="480"/>
                          <w:divBdr>
                            <w:top w:val="none" w:sz="0" w:space="0" w:color="auto"/>
                            <w:left w:val="none" w:sz="0" w:space="0" w:color="auto"/>
                            <w:bottom w:val="single" w:sz="36" w:space="0" w:color="1BB0F4"/>
                            <w:right w:val="none" w:sz="0" w:space="0" w:color="auto"/>
                          </w:divBdr>
                          <w:divsChild>
                            <w:div w:id="628509982">
                              <w:marLeft w:val="225"/>
                              <w:marRight w:val="225"/>
                              <w:marTop w:val="0"/>
                              <w:marBottom w:val="0"/>
                              <w:divBdr>
                                <w:top w:val="none" w:sz="0" w:space="8" w:color="auto"/>
                                <w:left w:val="none" w:sz="0" w:space="0" w:color="auto"/>
                                <w:bottom w:val="single" w:sz="6" w:space="0" w:color="CCCCCC"/>
                                <w:right w:val="none" w:sz="0" w:space="0" w:color="auto"/>
                              </w:divBdr>
                              <w:divsChild>
                                <w:div w:id="1915122700">
                                  <w:marLeft w:val="0"/>
                                  <w:marRight w:val="0"/>
                                  <w:marTop w:val="0"/>
                                  <w:marBottom w:val="120"/>
                                  <w:divBdr>
                                    <w:top w:val="none" w:sz="0" w:space="0" w:color="auto"/>
                                    <w:left w:val="none" w:sz="0" w:space="0" w:color="auto"/>
                                    <w:bottom w:val="none" w:sz="0" w:space="0" w:color="auto"/>
                                    <w:right w:val="none" w:sz="0" w:space="0" w:color="auto"/>
                                  </w:divBdr>
                                  <w:divsChild>
                                    <w:div w:id="15179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07699">
                              <w:marLeft w:val="225"/>
                              <w:marRight w:val="225"/>
                              <w:marTop w:val="0"/>
                              <w:marBottom w:val="0"/>
                              <w:divBdr>
                                <w:top w:val="none" w:sz="0" w:space="8" w:color="auto"/>
                                <w:left w:val="none" w:sz="0" w:space="0" w:color="auto"/>
                                <w:bottom w:val="single" w:sz="6" w:space="0" w:color="auto"/>
                                <w:right w:val="none" w:sz="0" w:space="0" w:color="auto"/>
                              </w:divBdr>
                              <w:divsChild>
                                <w:div w:id="1145976964">
                                  <w:marLeft w:val="0"/>
                                  <w:marRight w:val="0"/>
                                  <w:marTop w:val="0"/>
                                  <w:marBottom w:val="120"/>
                                  <w:divBdr>
                                    <w:top w:val="none" w:sz="0" w:space="0" w:color="auto"/>
                                    <w:left w:val="none" w:sz="0" w:space="0" w:color="auto"/>
                                    <w:bottom w:val="none" w:sz="0" w:space="0" w:color="auto"/>
                                    <w:right w:val="none" w:sz="0" w:space="0" w:color="auto"/>
                                  </w:divBdr>
                                  <w:divsChild>
                                    <w:div w:id="39605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77644">
                              <w:marLeft w:val="225"/>
                              <w:marRight w:val="225"/>
                              <w:marTop w:val="0"/>
                              <w:marBottom w:val="0"/>
                              <w:divBdr>
                                <w:top w:val="none" w:sz="0" w:space="8" w:color="auto"/>
                                <w:left w:val="none" w:sz="0" w:space="0" w:color="auto"/>
                                <w:bottom w:val="single" w:sz="6" w:space="0" w:color="CCCCCC"/>
                                <w:right w:val="none" w:sz="0" w:space="0" w:color="auto"/>
                              </w:divBdr>
                              <w:divsChild>
                                <w:div w:id="1890333938">
                                  <w:marLeft w:val="0"/>
                                  <w:marRight w:val="0"/>
                                  <w:marTop w:val="0"/>
                                  <w:marBottom w:val="120"/>
                                  <w:divBdr>
                                    <w:top w:val="none" w:sz="0" w:space="0" w:color="auto"/>
                                    <w:left w:val="none" w:sz="0" w:space="0" w:color="auto"/>
                                    <w:bottom w:val="none" w:sz="0" w:space="0" w:color="auto"/>
                                    <w:right w:val="none" w:sz="0" w:space="0" w:color="auto"/>
                                  </w:divBdr>
                                  <w:divsChild>
                                    <w:div w:id="56348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82080">
                              <w:marLeft w:val="225"/>
                              <w:marRight w:val="225"/>
                              <w:marTop w:val="0"/>
                              <w:marBottom w:val="0"/>
                              <w:divBdr>
                                <w:top w:val="none" w:sz="0" w:space="8" w:color="auto"/>
                                <w:left w:val="none" w:sz="0" w:space="0" w:color="auto"/>
                                <w:bottom w:val="single" w:sz="6" w:space="0" w:color="CCCCCC"/>
                                <w:right w:val="none" w:sz="0" w:space="0" w:color="auto"/>
                              </w:divBdr>
                              <w:divsChild>
                                <w:div w:id="263223633">
                                  <w:marLeft w:val="0"/>
                                  <w:marRight w:val="0"/>
                                  <w:marTop w:val="0"/>
                                  <w:marBottom w:val="120"/>
                                  <w:divBdr>
                                    <w:top w:val="none" w:sz="0" w:space="0" w:color="auto"/>
                                    <w:left w:val="none" w:sz="0" w:space="0" w:color="auto"/>
                                    <w:bottom w:val="none" w:sz="0" w:space="0" w:color="auto"/>
                                    <w:right w:val="none" w:sz="0" w:space="0" w:color="auto"/>
                                  </w:divBdr>
                                  <w:divsChild>
                                    <w:div w:id="8573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2434">
                              <w:marLeft w:val="225"/>
                              <w:marRight w:val="225"/>
                              <w:marTop w:val="0"/>
                              <w:marBottom w:val="0"/>
                              <w:divBdr>
                                <w:top w:val="none" w:sz="0" w:space="8" w:color="auto"/>
                                <w:left w:val="none" w:sz="0" w:space="0" w:color="auto"/>
                                <w:bottom w:val="single" w:sz="6" w:space="0" w:color="CCCCCC"/>
                                <w:right w:val="none" w:sz="0" w:space="0" w:color="auto"/>
                              </w:divBdr>
                              <w:divsChild>
                                <w:div w:id="509872398">
                                  <w:marLeft w:val="0"/>
                                  <w:marRight w:val="0"/>
                                  <w:marTop w:val="0"/>
                                  <w:marBottom w:val="120"/>
                                  <w:divBdr>
                                    <w:top w:val="none" w:sz="0" w:space="0" w:color="auto"/>
                                    <w:left w:val="none" w:sz="0" w:space="0" w:color="auto"/>
                                    <w:bottom w:val="none" w:sz="0" w:space="0" w:color="auto"/>
                                    <w:right w:val="none" w:sz="0" w:space="0" w:color="auto"/>
                                  </w:divBdr>
                                  <w:divsChild>
                                    <w:div w:id="17462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964896">
                      <w:marLeft w:val="0"/>
                      <w:marRight w:val="150"/>
                      <w:marTop w:val="0"/>
                      <w:marBottom w:val="0"/>
                      <w:divBdr>
                        <w:top w:val="none" w:sz="0" w:space="0" w:color="auto"/>
                        <w:left w:val="none" w:sz="0" w:space="0" w:color="auto"/>
                        <w:bottom w:val="none" w:sz="0" w:space="0" w:color="auto"/>
                        <w:right w:val="none" w:sz="0" w:space="0" w:color="auto"/>
                      </w:divBdr>
                      <w:divsChild>
                        <w:div w:id="1699698868">
                          <w:marLeft w:val="0"/>
                          <w:marRight w:val="0"/>
                          <w:marTop w:val="0"/>
                          <w:marBottom w:val="0"/>
                          <w:divBdr>
                            <w:top w:val="none" w:sz="0" w:space="0" w:color="auto"/>
                            <w:left w:val="none" w:sz="0" w:space="0" w:color="auto"/>
                            <w:bottom w:val="none" w:sz="0" w:space="0" w:color="auto"/>
                            <w:right w:val="none" w:sz="0" w:space="0" w:color="auto"/>
                          </w:divBdr>
                        </w:div>
                      </w:divsChild>
                    </w:div>
                    <w:div w:id="1771927197">
                      <w:marLeft w:val="0"/>
                      <w:marRight w:val="600"/>
                      <w:marTop w:val="0"/>
                      <w:marBottom w:val="0"/>
                      <w:divBdr>
                        <w:top w:val="none" w:sz="0" w:space="0" w:color="auto"/>
                        <w:left w:val="none" w:sz="0" w:space="0" w:color="auto"/>
                        <w:bottom w:val="none" w:sz="0" w:space="0" w:color="auto"/>
                        <w:right w:val="none" w:sz="0" w:space="0" w:color="auto"/>
                      </w:divBdr>
                      <w:divsChild>
                        <w:div w:id="1002397111">
                          <w:marLeft w:val="0"/>
                          <w:marRight w:val="0"/>
                          <w:marTop w:val="0"/>
                          <w:marBottom w:val="0"/>
                          <w:divBdr>
                            <w:top w:val="none" w:sz="0" w:space="0" w:color="auto"/>
                            <w:left w:val="none" w:sz="0" w:space="0" w:color="auto"/>
                            <w:bottom w:val="none" w:sz="0" w:space="0" w:color="auto"/>
                            <w:right w:val="none" w:sz="0" w:space="0" w:color="auto"/>
                          </w:divBdr>
                          <w:divsChild>
                            <w:div w:id="744566825">
                              <w:marLeft w:val="0"/>
                              <w:marRight w:val="0"/>
                              <w:marTop w:val="0"/>
                              <w:marBottom w:val="0"/>
                              <w:divBdr>
                                <w:top w:val="none" w:sz="0" w:space="0" w:color="auto"/>
                                <w:left w:val="none" w:sz="0" w:space="0" w:color="auto"/>
                                <w:bottom w:val="none" w:sz="0" w:space="0" w:color="auto"/>
                                <w:right w:val="none" w:sz="0" w:space="0" w:color="auto"/>
                              </w:divBdr>
                              <w:divsChild>
                                <w:div w:id="161093181">
                                  <w:marLeft w:val="0"/>
                                  <w:marRight w:val="0"/>
                                  <w:marTop w:val="0"/>
                                  <w:marBottom w:val="0"/>
                                  <w:divBdr>
                                    <w:top w:val="none" w:sz="0" w:space="0" w:color="auto"/>
                                    <w:left w:val="none" w:sz="0" w:space="0" w:color="auto"/>
                                    <w:bottom w:val="none" w:sz="0" w:space="0" w:color="auto"/>
                                    <w:right w:val="none" w:sz="0" w:space="0" w:color="auto"/>
                                  </w:divBdr>
                                  <w:divsChild>
                                    <w:div w:id="908541993">
                                      <w:marLeft w:val="0"/>
                                      <w:marRight w:val="0"/>
                                      <w:marTop w:val="0"/>
                                      <w:marBottom w:val="0"/>
                                      <w:divBdr>
                                        <w:top w:val="none" w:sz="0" w:space="0" w:color="auto"/>
                                        <w:left w:val="none" w:sz="0" w:space="0" w:color="auto"/>
                                        <w:bottom w:val="none" w:sz="0" w:space="0" w:color="auto"/>
                                        <w:right w:val="none" w:sz="0" w:space="0" w:color="auto"/>
                                      </w:divBdr>
                                      <w:divsChild>
                                        <w:div w:id="172695727">
                                          <w:marLeft w:val="0"/>
                                          <w:marRight w:val="240"/>
                                          <w:marTop w:val="0"/>
                                          <w:marBottom w:val="0"/>
                                          <w:divBdr>
                                            <w:top w:val="none" w:sz="0" w:space="0" w:color="auto"/>
                                            <w:left w:val="none" w:sz="0" w:space="0" w:color="auto"/>
                                            <w:bottom w:val="none" w:sz="0" w:space="0" w:color="auto"/>
                                            <w:right w:val="none" w:sz="0" w:space="0" w:color="auto"/>
                                          </w:divBdr>
                                          <w:divsChild>
                                            <w:div w:id="819231369">
                                              <w:marLeft w:val="0"/>
                                              <w:marRight w:val="0"/>
                                              <w:marTop w:val="0"/>
                                              <w:marBottom w:val="0"/>
                                              <w:divBdr>
                                                <w:top w:val="none" w:sz="0" w:space="0" w:color="auto"/>
                                                <w:left w:val="none" w:sz="0" w:space="0" w:color="auto"/>
                                                <w:bottom w:val="none" w:sz="0" w:space="0" w:color="auto"/>
                                                <w:right w:val="none" w:sz="0" w:space="0" w:color="auto"/>
                                              </w:divBdr>
                                              <w:divsChild>
                                                <w:div w:id="39539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4544">
                                          <w:marLeft w:val="0"/>
                                          <w:marRight w:val="240"/>
                                          <w:marTop w:val="0"/>
                                          <w:marBottom w:val="0"/>
                                          <w:divBdr>
                                            <w:top w:val="none" w:sz="0" w:space="0" w:color="auto"/>
                                            <w:left w:val="none" w:sz="0" w:space="0" w:color="auto"/>
                                            <w:bottom w:val="none" w:sz="0" w:space="0" w:color="auto"/>
                                            <w:right w:val="none" w:sz="0" w:space="0" w:color="auto"/>
                                          </w:divBdr>
                                          <w:divsChild>
                                            <w:div w:id="553465764">
                                              <w:marLeft w:val="0"/>
                                              <w:marRight w:val="0"/>
                                              <w:marTop w:val="0"/>
                                              <w:marBottom w:val="0"/>
                                              <w:divBdr>
                                                <w:top w:val="none" w:sz="0" w:space="0" w:color="auto"/>
                                                <w:left w:val="none" w:sz="0" w:space="0" w:color="auto"/>
                                                <w:bottom w:val="none" w:sz="0" w:space="0" w:color="auto"/>
                                                <w:right w:val="none" w:sz="0" w:space="0" w:color="auto"/>
                                              </w:divBdr>
                                              <w:divsChild>
                                                <w:div w:id="16926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958319">
                                          <w:marLeft w:val="0"/>
                                          <w:marRight w:val="240"/>
                                          <w:marTop w:val="0"/>
                                          <w:marBottom w:val="0"/>
                                          <w:divBdr>
                                            <w:top w:val="none" w:sz="0" w:space="0" w:color="auto"/>
                                            <w:left w:val="none" w:sz="0" w:space="0" w:color="auto"/>
                                            <w:bottom w:val="none" w:sz="0" w:space="0" w:color="auto"/>
                                            <w:right w:val="none" w:sz="0" w:space="0" w:color="auto"/>
                                          </w:divBdr>
                                          <w:divsChild>
                                            <w:div w:id="465854138">
                                              <w:marLeft w:val="0"/>
                                              <w:marRight w:val="0"/>
                                              <w:marTop w:val="0"/>
                                              <w:marBottom w:val="0"/>
                                              <w:divBdr>
                                                <w:top w:val="none" w:sz="0" w:space="0" w:color="auto"/>
                                                <w:left w:val="none" w:sz="0" w:space="0" w:color="auto"/>
                                                <w:bottom w:val="none" w:sz="0" w:space="0" w:color="auto"/>
                                                <w:right w:val="none" w:sz="0" w:space="0" w:color="auto"/>
                                              </w:divBdr>
                                              <w:divsChild>
                                                <w:div w:id="74881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17917">
                                          <w:marLeft w:val="0"/>
                                          <w:marRight w:val="240"/>
                                          <w:marTop w:val="0"/>
                                          <w:marBottom w:val="0"/>
                                          <w:divBdr>
                                            <w:top w:val="none" w:sz="0" w:space="0" w:color="auto"/>
                                            <w:left w:val="none" w:sz="0" w:space="0" w:color="auto"/>
                                            <w:bottom w:val="none" w:sz="0" w:space="0" w:color="auto"/>
                                            <w:right w:val="none" w:sz="0" w:space="0" w:color="auto"/>
                                          </w:divBdr>
                                          <w:divsChild>
                                            <w:div w:id="1702053065">
                                              <w:marLeft w:val="0"/>
                                              <w:marRight w:val="0"/>
                                              <w:marTop w:val="0"/>
                                              <w:marBottom w:val="0"/>
                                              <w:divBdr>
                                                <w:top w:val="none" w:sz="0" w:space="0" w:color="auto"/>
                                                <w:left w:val="none" w:sz="0" w:space="0" w:color="auto"/>
                                                <w:bottom w:val="none" w:sz="0" w:space="0" w:color="auto"/>
                                                <w:right w:val="none" w:sz="0" w:space="0" w:color="auto"/>
                                              </w:divBdr>
                                              <w:divsChild>
                                                <w:div w:id="69758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2438">
                                          <w:marLeft w:val="0"/>
                                          <w:marRight w:val="240"/>
                                          <w:marTop w:val="0"/>
                                          <w:marBottom w:val="0"/>
                                          <w:divBdr>
                                            <w:top w:val="none" w:sz="0" w:space="0" w:color="auto"/>
                                            <w:left w:val="none" w:sz="0" w:space="0" w:color="auto"/>
                                            <w:bottom w:val="none" w:sz="0" w:space="0" w:color="auto"/>
                                            <w:right w:val="none" w:sz="0" w:space="0" w:color="auto"/>
                                          </w:divBdr>
                                          <w:divsChild>
                                            <w:div w:id="297153052">
                                              <w:marLeft w:val="0"/>
                                              <w:marRight w:val="0"/>
                                              <w:marTop w:val="0"/>
                                              <w:marBottom w:val="0"/>
                                              <w:divBdr>
                                                <w:top w:val="none" w:sz="0" w:space="0" w:color="auto"/>
                                                <w:left w:val="none" w:sz="0" w:space="0" w:color="auto"/>
                                                <w:bottom w:val="none" w:sz="0" w:space="0" w:color="auto"/>
                                                <w:right w:val="none" w:sz="0" w:space="0" w:color="auto"/>
                                              </w:divBdr>
                                              <w:divsChild>
                                                <w:div w:id="196287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17107">
                                      <w:marLeft w:val="0"/>
                                      <w:marRight w:val="0"/>
                                      <w:marTop w:val="360"/>
                                      <w:marBottom w:val="360"/>
                                      <w:divBdr>
                                        <w:top w:val="none" w:sz="0" w:space="0" w:color="auto"/>
                                        <w:left w:val="none" w:sz="0" w:space="0" w:color="auto"/>
                                        <w:bottom w:val="none" w:sz="0" w:space="0" w:color="auto"/>
                                        <w:right w:val="none" w:sz="0" w:space="0" w:color="auto"/>
                                      </w:divBdr>
                                      <w:divsChild>
                                        <w:div w:id="57259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621991">
                                  <w:marLeft w:val="0"/>
                                  <w:marRight w:val="0"/>
                                  <w:marTop w:val="480"/>
                                  <w:marBottom w:val="900"/>
                                  <w:divBdr>
                                    <w:top w:val="none" w:sz="0" w:space="0" w:color="auto"/>
                                    <w:left w:val="none" w:sz="0" w:space="0" w:color="auto"/>
                                    <w:bottom w:val="none" w:sz="0" w:space="0" w:color="auto"/>
                                    <w:right w:val="none" w:sz="0" w:space="0" w:color="auto"/>
                                  </w:divBdr>
                                  <w:divsChild>
                                    <w:div w:id="306786798">
                                      <w:marLeft w:val="0"/>
                                      <w:marRight w:val="0"/>
                                      <w:marTop w:val="0"/>
                                      <w:marBottom w:val="0"/>
                                      <w:divBdr>
                                        <w:top w:val="none" w:sz="0" w:space="0" w:color="auto"/>
                                        <w:left w:val="none" w:sz="0" w:space="0" w:color="auto"/>
                                        <w:bottom w:val="none" w:sz="0" w:space="0" w:color="auto"/>
                                        <w:right w:val="none" w:sz="0" w:space="0" w:color="auto"/>
                                      </w:divBdr>
                                    </w:div>
                                    <w:div w:id="1050616776">
                                      <w:marLeft w:val="0"/>
                                      <w:marRight w:val="0"/>
                                      <w:marTop w:val="0"/>
                                      <w:marBottom w:val="0"/>
                                      <w:divBdr>
                                        <w:top w:val="none" w:sz="0" w:space="0" w:color="auto"/>
                                        <w:left w:val="none" w:sz="0" w:space="0" w:color="auto"/>
                                        <w:bottom w:val="none" w:sz="0" w:space="0" w:color="auto"/>
                                        <w:right w:val="none" w:sz="0" w:space="0" w:color="auto"/>
                                      </w:divBdr>
                                    </w:div>
                                    <w:div w:id="1075709643">
                                      <w:marLeft w:val="0"/>
                                      <w:marRight w:val="0"/>
                                      <w:marTop w:val="0"/>
                                      <w:marBottom w:val="0"/>
                                      <w:divBdr>
                                        <w:top w:val="none" w:sz="0" w:space="0" w:color="auto"/>
                                        <w:left w:val="none" w:sz="0" w:space="0" w:color="auto"/>
                                        <w:bottom w:val="none" w:sz="0" w:space="0" w:color="auto"/>
                                        <w:right w:val="none" w:sz="0" w:space="0" w:color="auto"/>
                                      </w:divBdr>
                                    </w:div>
                                    <w:div w:id="1118452038">
                                      <w:marLeft w:val="0"/>
                                      <w:marRight w:val="0"/>
                                      <w:marTop w:val="0"/>
                                      <w:marBottom w:val="0"/>
                                      <w:divBdr>
                                        <w:top w:val="none" w:sz="0" w:space="0" w:color="auto"/>
                                        <w:left w:val="none" w:sz="0" w:space="0" w:color="auto"/>
                                        <w:bottom w:val="none" w:sz="0" w:space="0" w:color="auto"/>
                                        <w:right w:val="none" w:sz="0" w:space="0" w:color="auto"/>
                                      </w:divBdr>
                                    </w:div>
                                  </w:divsChild>
                                </w:div>
                                <w:div w:id="968320432">
                                  <w:marLeft w:val="0"/>
                                  <w:marRight w:val="0"/>
                                  <w:marTop w:val="0"/>
                                  <w:marBottom w:val="0"/>
                                  <w:divBdr>
                                    <w:top w:val="none" w:sz="0" w:space="0" w:color="auto"/>
                                    <w:left w:val="none" w:sz="0" w:space="0" w:color="auto"/>
                                    <w:bottom w:val="single" w:sz="12" w:space="16" w:color="999999"/>
                                    <w:right w:val="none" w:sz="0" w:space="0" w:color="auto"/>
                                  </w:divBdr>
                                  <w:divsChild>
                                    <w:div w:id="458687700">
                                      <w:marLeft w:val="0"/>
                                      <w:marRight w:val="0"/>
                                      <w:marTop w:val="0"/>
                                      <w:marBottom w:val="0"/>
                                      <w:divBdr>
                                        <w:top w:val="none" w:sz="0" w:space="0" w:color="auto"/>
                                        <w:left w:val="none" w:sz="0" w:space="0" w:color="auto"/>
                                        <w:bottom w:val="none" w:sz="0" w:space="0" w:color="auto"/>
                                        <w:right w:val="none" w:sz="0" w:space="0" w:color="auto"/>
                                      </w:divBdr>
                                      <w:divsChild>
                                        <w:div w:id="230582310">
                                          <w:marLeft w:val="0"/>
                                          <w:marRight w:val="0"/>
                                          <w:marTop w:val="0"/>
                                          <w:marBottom w:val="0"/>
                                          <w:divBdr>
                                            <w:top w:val="none" w:sz="0" w:space="0" w:color="auto"/>
                                            <w:left w:val="none" w:sz="0" w:space="0" w:color="auto"/>
                                            <w:bottom w:val="none" w:sz="0" w:space="0" w:color="auto"/>
                                            <w:right w:val="none" w:sz="0" w:space="0" w:color="auto"/>
                                          </w:divBdr>
                                        </w:div>
                                      </w:divsChild>
                                    </w:div>
                                    <w:div w:id="932321379">
                                      <w:marLeft w:val="0"/>
                                      <w:marRight w:val="0"/>
                                      <w:marTop w:val="0"/>
                                      <w:marBottom w:val="0"/>
                                      <w:divBdr>
                                        <w:top w:val="none" w:sz="0" w:space="0" w:color="auto"/>
                                        <w:left w:val="none" w:sz="0" w:space="0" w:color="auto"/>
                                        <w:bottom w:val="none" w:sz="0" w:space="0" w:color="auto"/>
                                        <w:right w:val="none" w:sz="0" w:space="0" w:color="auto"/>
                                      </w:divBdr>
                                      <w:divsChild>
                                        <w:div w:id="15816771">
                                          <w:marLeft w:val="0"/>
                                          <w:marRight w:val="0"/>
                                          <w:marTop w:val="0"/>
                                          <w:marBottom w:val="0"/>
                                          <w:divBdr>
                                            <w:top w:val="none" w:sz="0" w:space="0" w:color="auto"/>
                                            <w:left w:val="none" w:sz="0" w:space="0" w:color="auto"/>
                                            <w:bottom w:val="none" w:sz="0" w:space="0" w:color="auto"/>
                                            <w:right w:val="none" w:sz="0" w:space="0" w:color="auto"/>
                                          </w:divBdr>
                                        </w:div>
                                      </w:divsChild>
                                    </w:div>
                                    <w:div w:id="1436484320">
                                      <w:marLeft w:val="0"/>
                                      <w:marRight w:val="0"/>
                                      <w:marTop w:val="0"/>
                                      <w:marBottom w:val="0"/>
                                      <w:divBdr>
                                        <w:top w:val="none" w:sz="0" w:space="0" w:color="auto"/>
                                        <w:left w:val="none" w:sz="0" w:space="0" w:color="auto"/>
                                        <w:bottom w:val="none" w:sz="0" w:space="0" w:color="auto"/>
                                        <w:right w:val="none" w:sz="0" w:space="0" w:color="auto"/>
                                      </w:divBdr>
                                      <w:divsChild>
                                        <w:div w:id="57096405">
                                          <w:marLeft w:val="0"/>
                                          <w:marRight w:val="0"/>
                                          <w:marTop w:val="0"/>
                                          <w:marBottom w:val="0"/>
                                          <w:divBdr>
                                            <w:top w:val="none" w:sz="0" w:space="0" w:color="auto"/>
                                            <w:left w:val="none" w:sz="0" w:space="0" w:color="auto"/>
                                            <w:bottom w:val="none" w:sz="0" w:space="0" w:color="auto"/>
                                            <w:right w:val="none" w:sz="0" w:space="0" w:color="auto"/>
                                          </w:divBdr>
                                        </w:div>
                                      </w:divsChild>
                                    </w:div>
                                    <w:div w:id="1848400565">
                                      <w:marLeft w:val="0"/>
                                      <w:marRight w:val="0"/>
                                      <w:marTop w:val="0"/>
                                      <w:marBottom w:val="0"/>
                                      <w:divBdr>
                                        <w:top w:val="none" w:sz="0" w:space="0" w:color="auto"/>
                                        <w:left w:val="none" w:sz="0" w:space="0" w:color="auto"/>
                                        <w:bottom w:val="none" w:sz="0" w:space="0" w:color="auto"/>
                                        <w:right w:val="none" w:sz="0" w:space="0" w:color="auto"/>
                                      </w:divBdr>
                                      <w:divsChild>
                                        <w:div w:id="14351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30452">
                          <w:marLeft w:val="0"/>
                          <w:marRight w:val="0"/>
                          <w:marTop w:val="0"/>
                          <w:marBottom w:val="0"/>
                          <w:divBdr>
                            <w:top w:val="none" w:sz="0" w:space="0" w:color="auto"/>
                            <w:left w:val="none" w:sz="0" w:space="0" w:color="auto"/>
                            <w:bottom w:val="none" w:sz="0" w:space="0" w:color="auto"/>
                            <w:right w:val="none" w:sz="0" w:space="0" w:color="auto"/>
                          </w:divBdr>
                          <w:divsChild>
                            <w:div w:id="49771765">
                              <w:marLeft w:val="0"/>
                              <w:marRight w:val="0"/>
                              <w:marTop w:val="0"/>
                              <w:marBottom w:val="0"/>
                              <w:divBdr>
                                <w:top w:val="none" w:sz="0" w:space="0" w:color="auto"/>
                                <w:left w:val="none" w:sz="0" w:space="0" w:color="auto"/>
                                <w:bottom w:val="none" w:sz="0" w:space="0" w:color="auto"/>
                                <w:right w:val="none" w:sz="0" w:space="0" w:color="auto"/>
                              </w:divBdr>
                              <w:divsChild>
                                <w:div w:id="604650243">
                                  <w:marLeft w:val="0"/>
                                  <w:marRight w:val="0"/>
                                  <w:marTop w:val="0"/>
                                  <w:marBottom w:val="0"/>
                                  <w:divBdr>
                                    <w:top w:val="none" w:sz="0" w:space="0" w:color="auto"/>
                                    <w:left w:val="none" w:sz="0" w:space="0" w:color="auto"/>
                                    <w:bottom w:val="none" w:sz="0" w:space="0" w:color="auto"/>
                                    <w:right w:val="none" w:sz="0" w:space="0" w:color="auto"/>
                                  </w:divBdr>
                                </w:div>
                                <w:div w:id="1227884609">
                                  <w:marLeft w:val="0"/>
                                  <w:marRight w:val="0"/>
                                  <w:marTop w:val="0"/>
                                  <w:marBottom w:val="0"/>
                                  <w:divBdr>
                                    <w:top w:val="none" w:sz="0" w:space="0" w:color="auto"/>
                                    <w:left w:val="none" w:sz="0" w:space="0" w:color="auto"/>
                                    <w:bottom w:val="none" w:sz="0" w:space="0" w:color="auto"/>
                                    <w:right w:val="none" w:sz="0" w:space="0" w:color="auto"/>
                                  </w:divBdr>
                                </w:div>
                              </w:divsChild>
                            </w:div>
                            <w:div w:id="314993436">
                              <w:marLeft w:val="0"/>
                              <w:marRight w:val="0"/>
                              <w:marTop w:val="0"/>
                              <w:marBottom w:val="0"/>
                              <w:divBdr>
                                <w:top w:val="none" w:sz="0" w:space="0" w:color="auto"/>
                                <w:left w:val="none" w:sz="0" w:space="0" w:color="auto"/>
                                <w:bottom w:val="none" w:sz="0" w:space="0" w:color="auto"/>
                                <w:right w:val="none" w:sz="0" w:space="0" w:color="auto"/>
                              </w:divBdr>
                            </w:div>
                            <w:div w:id="489951415">
                              <w:marLeft w:val="0"/>
                              <w:marRight w:val="0"/>
                              <w:marTop w:val="0"/>
                              <w:marBottom w:val="240"/>
                              <w:divBdr>
                                <w:top w:val="none" w:sz="0" w:space="0" w:color="auto"/>
                                <w:left w:val="none" w:sz="0" w:space="0" w:color="auto"/>
                                <w:bottom w:val="none" w:sz="0" w:space="0" w:color="auto"/>
                                <w:right w:val="none" w:sz="0" w:space="0" w:color="auto"/>
                              </w:divBdr>
                              <w:divsChild>
                                <w:div w:id="544021371">
                                  <w:marLeft w:val="0"/>
                                  <w:marRight w:val="150"/>
                                  <w:marTop w:val="0"/>
                                  <w:marBottom w:val="105"/>
                                  <w:divBdr>
                                    <w:top w:val="none" w:sz="0" w:space="0" w:color="auto"/>
                                    <w:left w:val="none" w:sz="0" w:space="0" w:color="auto"/>
                                    <w:bottom w:val="none" w:sz="0" w:space="0" w:color="auto"/>
                                    <w:right w:val="none" w:sz="0" w:space="0" w:color="auto"/>
                                  </w:divBdr>
                                </w:div>
                                <w:div w:id="1002783649">
                                  <w:marLeft w:val="0"/>
                                  <w:marRight w:val="0"/>
                                  <w:marTop w:val="0"/>
                                  <w:marBottom w:val="105"/>
                                  <w:divBdr>
                                    <w:top w:val="none" w:sz="0" w:space="0" w:color="auto"/>
                                    <w:left w:val="none" w:sz="0" w:space="0" w:color="auto"/>
                                    <w:bottom w:val="none" w:sz="0" w:space="0" w:color="auto"/>
                                    <w:right w:val="none" w:sz="0" w:space="0" w:color="auto"/>
                                  </w:divBdr>
                                </w:div>
                              </w:divsChild>
                            </w:div>
                            <w:div w:id="1661620307">
                              <w:marLeft w:val="0"/>
                              <w:marRight w:val="0"/>
                              <w:marTop w:val="0"/>
                              <w:marBottom w:val="0"/>
                              <w:divBdr>
                                <w:top w:val="none" w:sz="0" w:space="0" w:color="auto"/>
                                <w:left w:val="none" w:sz="0" w:space="0" w:color="auto"/>
                                <w:bottom w:val="none" w:sz="0" w:space="0" w:color="auto"/>
                                <w:right w:val="none" w:sz="0" w:space="0" w:color="auto"/>
                              </w:divBdr>
                              <w:divsChild>
                                <w:div w:id="253128688">
                                  <w:marLeft w:val="0"/>
                                  <w:marRight w:val="0"/>
                                  <w:marTop w:val="0"/>
                                  <w:marBottom w:val="0"/>
                                  <w:divBdr>
                                    <w:top w:val="none" w:sz="0" w:space="0" w:color="auto"/>
                                    <w:left w:val="none" w:sz="0" w:space="0" w:color="auto"/>
                                    <w:bottom w:val="none" w:sz="0" w:space="0" w:color="auto"/>
                                    <w:right w:val="none" w:sz="0" w:space="0" w:color="auto"/>
                                  </w:divBdr>
                                  <w:divsChild>
                                    <w:div w:id="193813261">
                                      <w:marLeft w:val="0"/>
                                      <w:marRight w:val="0"/>
                                      <w:marTop w:val="345"/>
                                      <w:marBottom w:val="0"/>
                                      <w:divBdr>
                                        <w:top w:val="single" w:sz="6" w:space="0" w:color="999999"/>
                                        <w:left w:val="none" w:sz="0" w:space="0" w:color="auto"/>
                                        <w:bottom w:val="single" w:sz="6" w:space="10" w:color="999999"/>
                                        <w:right w:val="none" w:sz="0" w:space="0" w:color="auto"/>
                                      </w:divBdr>
                                      <w:divsChild>
                                        <w:div w:id="1218394615">
                                          <w:marLeft w:val="0"/>
                                          <w:marRight w:val="0"/>
                                          <w:marTop w:val="0"/>
                                          <w:marBottom w:val="0"/>
                                          <w:divBdr>
                                            <w:top w:val="none" w:sz="0" w:space="0" w:color="auto"/>
                                            <w:left w:val="none" w:sz="0" w:space="0" w:color="auto"/>
                                            <w:bottom w:val="none" w:sz="0" w:space="0" w:color="auto"/>
                                            <w:right w:val="none" w:sz="0" w:space="0" w:color="auto"/>
                                          </w:divBdr>
                                          <w:divsChild>
                                            <w:div w:id="1761680308">
                                              <w:marLeft w:val="0"/>
                                              <w:marRight w:val="0"/>
                                              <w:marTop w:val="0"/>
                                              <w:marBottom w:val="75"/>
                                              <w:divBdr>
                                                <w:top w:val="none" w:sz="0" w:space="0" w:color="auto"/>
                                                <w:left w:val="none" w:sz="0" w:space="0" w:color="auto"/>
                                                <w:bottom w:val="none" w:sz="0" w:space="0" w:color="auto"/>
                                                <w:right w:val="none" w:sz="0" w:space="0" w:color="auto"/>
                                              </w:divBdr>
                                              <w:divsChild>
                                                <w:div w:id="183102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640684">
                                          <w:marLeft w:val="0"/>
                                          <w:marRight w:val="0"/>
                                          <w:marTop w:val="0"/>
                                          <w:marBottom w:val="0"/>
                                          <w:divBdr>
                                            <w:top w:val="none" w:sz="0" w:space="0" w:color="auto"/>
                                            <w:left w:val="none" w:sz="0" w:space="0" w:color="auto"/>
                                            <w:bottom w:val="none" w:sz="0" w:space="0" w:color="auto"/>
                                            <w:right w:val="none" w:sz="0" w:space="0" w:color="auto"/>
                                          </w:divBdr>
                                          <w:divsChild>
                                            <w:div w:id="654183560">
                                              <w:marLeft w:val="0"/>
                                              <w:marRight w:val="0"/>
                                              <w:marTop w:val="0"/>
                                              <w:marBottom w:val="75"/>
                                              <w:divBdr>
                                                <w:top w:val="none" w:sz="0" w:space="0" w:color="auto"/>
                                                <w:left w:val="none" w:sz="0" w:space="0" w:color="auto"/>
                                                <w:bottom w:val="none" w:sz="0" w:space="0" w:color="auto"/>
                                                <w:right w:val="none" w:sz="0" w:space="0" w:color="auto"/>
                                              </w:divBdr>
                                              <w:divsChild>
                                                <w:div w:id="24256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32258">
                                          <w:marLeft w:val="0"/>
                                          <w:marRight w:val="0"/>
                                          <w:marTop w:val="0"/>
                                          <w:marBottom w:val="0"/>
                                          <w:divBdr>
                                            <w:top w:val="none" w:sz="0" w:space="0" w:color="auto"/>
                                            <w:left w:val="none" w:sz="0" w:space="0" w:color="auto"/>
                                            <w:bottom w:val="none" w:sz="0" w:space="0" w:color="auto"/>
                                            <w:right w:val="none" w:sz="0" w:space="0" w:color="auto"/>
                                          </w:divBdr>
                                          <w:divsChild>
                                            <w:div w:id="2007006096">
                                              <w:marLeft w:val="0"/>
                                              <w:marRight w:val="0"/>
                                              <w:marTop w:val="0"/>
                                              <w:marBottom w:val="75"/>
                                              <w:divBdr>
                                                <w:top w:val="none" w:sz="0" w:space="0" w:color="auto"/>
                                                <w:left w:val="none" w:sz="0" w:space="0" w:color="auto"/>
                                                <w:bottom w:val="none" w:sz="0" w:space="0" w:color="auto"/>
                                                <w:right w:val="none" w:sz="0" w:space="0" w:color="auto"/>
                                              </w:divBdr>
                                              <w:divsChild>
                                                <w:div w:id="13831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19301">
                                      <w:marLeft w:val="0"/>
                                      <w:marRight w:val="0"/>
                                      <w:marTop w:val="600"/>
                                      <w:marBottom w:val="600"/>
                                      <w:divBdr>
                                        <w:top w:val="none" w:sz="0" w:space="0" w:color="auto"/>
                                        <w:left w:val="none" w:sz="0" w:space="0" w:color="auto"/>
                                        <w:bottom w:val="none" w:sz="0" w:space="0" w:color="auto"/>
                                        <w:right w:val="none" w:sz="0" w:space="0" w:color="auto"/>
                                      </w:divBdr>
                                      <w:divsChild>
                                        <w:div w:id="592201094">
                                          <w:marLeft w:val="0"/>
                                          <w:marRight w:val="0"/>
                                          <w:marTop w:val="0"/>
                                          <w:marBottom w:val="0"/>
                                          <w:divBdr>
                                            <w:top w:val="none" w:sz="0" w:space="0" w:color="auto"/>
                                            <w:left w:val="none" w:sz="0" w:space="0" w:color="auto"/>
                                            <w:bottom w:val="none" w:sz="0" w:space="0" w:color="auto"/>
                                            <w:right w:val="none" w:sz="0" w:space="0" w:color="auto"/>
                                          </w:divBdr>
                                          <w:divsChild>
                                            <w:div w:id="584800638">
                                              <w:marLeft w:val="0"/>
                                              <w:marRight w:val="0"/>
                                              <w:marTop w:val="0"/>
                                              <w:marBottom w:val="0"/>
                                              <w:divBdr>
                                                <w:top w:val="none" w:sz="0" w:space="0" w:color="auto"/>
                                                <w:left w:val="none" w:sz="0" w:space="0" w:color="auto"/>
                                                <w:bottom w:val="none" w:sz="0" w:space="0" w:color="auto"/>
                                                <w:right w:val="none" w:sz="0" w:space="0" w:color="auto"/>
                                              </w:divBdr>
                                            </w:div>
                                            <w:div w:id="815726743">
                                              <w:marLeft w:val="0"/>
                                              <w:marRight w:val="0"/>
                                              <w:marTop w:val="0"/>
                                              <w:marBottom w:val="0"/>
                                              <w:divBdr>
                                                <w:top w:val="none" w:sz="0" w:space="0" w:color="auto"/>
                                                <w:left w:val="none" w:sz="0" w:space="0" w:color="auto"/>
                                                <w:bottom w:val="none" w:sz="0" w:space="0" w:color="auto"/>
                                                <w:right w:val="none" w:sz="0" w:space="0" w:color="auto"/>
                                              </w:divBdr>
                                            </w:div>
                                            <w:div w:id="178371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503227">
                      <w:marLeft w:val="0"/>
                      <w:marRight w:val="0"/>
                      <w:marTop w:val="0"/>
                      <w:marBottom w:val="0"/>
                      <w:divBdr>
                        <w:top w:val="none" w:sz="0" w:space="0" w:color="auto"/>
                        <w:left w:val="none" w:sz="0" w:space="0" w:color="auto"/>
                        <w:bottom w:val="none" w:sz="0" w:space="0" w:color="auto"/>
                        <w:right w:val="none" w:sz="0" w:space="0" w:color="auto"/>
                      </w:divBdr>
                      <w:divsChild>
                        <w:div w:id="1781686082">
                          <w:marLeft w:val="0"/>
                          <w:marRight w:val="0"/>
                          <w:marTop w:val="0"/>
                          <w:marBottom w:val="0"/>
                          <w:divBdr>
                            <w:top w:val="none" w:sz="0" w:space="0" w:color="auto"/>
                            <w:left w:val="none" w:sz="0" w:space="0" w:color="auto"/>
                            <w:bottom w:val="none" w:sz="0" w:space="0" w:color="auto"/>
                            <w:right w:val="none" w:sz="0" w:space="0" w:color="auto"/>
                          </w:divBdr>
                          <w:divsChild>
                            <w:div w:id="416705873">
                              <w:marLeft w:val="0"/>
                              <w:marRight w:val="0"/>
                              <w:marTop w:val="0"/>
                              <w:marBottom w:val="0"/>
                              <w:divBdr>
                                <w:top w:val="none" w:sz="0" w:space="0" w:color="auto"/>
                                <w:left w:val="none" w:sz="0" w:space="0" w:color="auto"/>
                                <w:bottom w:val="none" w:sz="0" w:space="0" w:color="auto"/>
                                <w:right w:val="none" w:sz="0" w:space="0" w:color="auto"/>
                              </w:divBdr>
                              <w:divsChild>
                                <w:div w:id="514270892">
                                  <w:marLeft w:val="0"/>
                                  <w:marRight w:val="0"/>
                                  <w:marTop w:val="0"/>
                                  <w:marBottom w:val="525"/>
                                  <w:divBdr>
                                    <w:top w:val="none" w:sz="0" w:space="0" w:color="auto"/>
                                    <w:left w:val="none" w:sz="0" w:space="0" w:color="auto"/>
                                    <w:bottom w:val="none" w:sz="0" w:space="0" w:color="auto"/>
                                    <w:right w:val="none" w:sz="0" w:space="0" w:color="auto"/>
                                  </w:divBdr>
                                </w:div>
                                <w:div w:id="8179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539947">
      <w:bodyDiv w:val="1"/>
      <w:marLeft w:val="0"/>
      <w:marRight w:val="0"/>
      <w:marTop w:val="0"/>
      <w:marBottom w:val="0"/>
      <w:divBdr>
        <w:top w:val="none" w:sz="0" w:space="0" w:color="auto"/>
        <w:left w:val="none" w:sz="0" w:space="0" w:color="auto"/>
        <w:bottom w:val="none" w:sz="0" w:space="0" w:color="auto"/>
        <w:right w:val="none" w:sz="0" w:space="0" w:color="auto"/>
      </w:divBdr>
      <w:divsChild>
        <w:div w:id="70085450">
          <w:marLeft w:val="0"/>
          <w:marRight w:val="0"/>
          <w:marTop w:val="0"/>
          <w:marBottom w:val="0"/>
          <w:divBdr>
            <w:top w:val="none" w:sz="0" w:space="0" w:color="auto"/>
            <w:left w:val="none" w:sz="0" w:space="0" w:color="auto"/>
            <w:bottom w:val="none" w:sz="0" w:space="0" w:color="auto"/>
            <w:right w:val="none" w:sz="0" w:space="0" w:color="auto"/>
          </w:divBdr>
        </w:div>
        <w:div w:id="99112305">
          <w:marLeft w:val="0"/>
          <w:marRight w:val="0"/>
          <w:marTop w:val="0"/>
          <w:marBottom w:val="0"/>
          <w:divBdr>
            <w:top w:val="none" w:sz="0" w:space="0" w:color="auto"/>
            <w:left w:val="none" w:sz="0" w:space="0" w:color="auto"/>
            <w:bottom w:val="none" w:sz="0" w:space="0" w:color="auto"/>
            <w:right w:val="none" w:sz="0" w:space="0" w:color="auto"/>
          </w:divBdr>
        </w:div>
        <w:div w:id="270667819">
          <w:marLeft w:val="0"/>
          <w:marRight w:val="0"/>
          <w:marTop w:val="0"/>
          <w:marBottom w:val="0"/>
          <w:divBdr>
            <w:top w:val="none" w:sz="0" w:space="0" w:color="auto"/>
            <w:left w:val="none" w:sz="0" w:space="0" w:color="auto"/>
            <w:bottom w:val="none" w:sz="0" w:space="0" w:color="auto"/>
            <w:right w:val="none" w:sz="0" w:space="0" w:color="auto"/>
          </w:divBdr>
        </w:div>
        <w:div w:id="1728256756">
          <w:marLeft w:val="0"/>
          <w:marRight w:val="0"/>
          <w:marTop w:val="0"/>
          <w:marBottom w:val="0"/>
          <w:divBdr>
            <w:top w:val="none" w:sz="0" w:space="0" w:color="auto"/>
            <w:left w:val="none" w:sz="0" w:space="0" w:color="auto"/>
            <w:bottom w:val="none" w:sz="0" w:space="0" w:color="auto"/>
            <w:right w:val="none" w:sz="0" w:space="0" w:color="auto"/>
          </w:divBdr>
        </w:div>
      </w:divsChild>
    </w:div>
    <w:div w:id="1228885160">
      <w:bodyDiv w:val="1"/>
      <w:marLeft w:val="0"/>
      <w:marRight w:val="0"/>
      <w:marTop w:val="0"/>
      <w:marBottom w:val="0"/>
      <w:divBdr>
        <w:top w:val="none" w:sz="0" w:space="0" w:color="auto"/>
        <w:left w:val="none" w:sz="0" w:space="0" w:color="auto"/>
        <w:bottom w:val="none" w:sz="0" w:space="0" w:color="auto"/>
        <w:right w:val="none" w:sz="0" w:space="0" w:color="auto"/>
      </w:divBdr>
    </w:div>
    <w:div w:id="1228959465">
      <w:bodyDiv w:val="1"/>
      <w:marLeft w:val="0"/>
      <w:marRight w:val="0"/>
      <w:marTop w:val="0"/>
      <w:marBottom w:val="0"/>
      <w:divBdr>
        <w:top w:val="none" w:sz="0" w:space="0" w:color="auto"/>
        <w:left w:val="none" w:sz="0" w:space="0" w:color="auto"/>
        <w:bottom w:val="none" w:sz="0" w:space="0" w:color="auto"/>
        <w:right w:val="none" w:sz="0" w:space="0" w:color="auto"/>
      </w:divBdr>
    </w:div>
    <w:div w:id="1229028393">
      <w:bodyDiv w:val="1"/>
      <w:marLeft w:val="0"/>
      <w:marRight w:val="0"/>
      <w:marTop w:val="0"/>
      <w:marBottom w:val="0"/>
      <w:divBdr>
        <w:top w:val="none" w:sz="0" w:space="0" w:color="auto"/>
        <w:left w:val="none" w:sz="0" w:space="0" w:color="auto"/>
        <w:bottom w:val="none" w:sz="0" w:space="0" w:color="auto"/>
        <w:right w:val="none" w:sz="0" w:space="0" w:color="auto"/>
      </w:divBdr>
    </w:div>
    <w:div w:id="1229150009">
      <w:bodyDiv w:val="1"/>
      <w:marLeft w:val="0"/>
      <w:marRight w:val="0"/>
      <w:marTop w:val="0"/>
      <w:marBottom w:val="0"/>
      <w:divBdr>
        <w:top w:val="none" w:sz="0" w:space="0" w:color="auto"/>
        <w:left w:val="none" w:sz="0" w:space="0" w:color="auto"/>
        <w:bottom w:val="none" w:sz="0" w:space="0" w:color="auto"/>
        <w:right w:val="none" w:sz="0" w:space="0" w:color="auto"/>
      </w:divBdr>
    </w:div>
    <w:div w:id="1229150024">
      <w:bodyDiv w:val="1"/>
      <w:marLeft w:val="0"/>
      <w:marRight w:val="0"/>
      <w:marTop w:val="0"/>
      <w:marBottom w:val="0"/>
      <w:divBdr>
        <w:top w:val="none" w:sz="0" w:space="0" w:color="auto"/>
        <w:left w:val="none" w:sz="0" w:space="0" w:color="auto"/>
        <w:bottom w:val="none" w:sz="0" w:space="0" w:color="auto"/>
        <w:right w:val="none" w:sz="0" w:space="0" w:color="auto"/>
      </w:divBdr>
    </w:div>
    <w:div w:id="1229225873">
      <w:bodyDiv w:val="1"/>
      <w:marLeft w:val="0"/>
      <w:marRight w:val="0"/>
      <w:marTop w:val="0"/>
      <w:marBottom w:val="0"/>
      <w:divBdr>
        <w:top w:val="none" w:sz="0" w:space="0" w:color="auto"/>
        <w:left w:val="none" w:sz="0" w:space="0" w:color="auto"/>
        <w:bottom w:val="none" w:sz="0" w:space="0" w:color="auto"/>
        <w:right w:val="none" w:sz="0" w:space="0" w:color="auto"/>
      </w:divBdr>
      <w:divsChild>
        <w:div w:id="1348554576">
          <w:marLeft w:val="0"/>
          <w:marRight w:val="0"/>
          <w:marTop w:val="0"/>
          <w:marBottom w:val="0"/>
          <w:divBdr>
            <w:top w:val="none" w:sz="0" w:space="0" w:color="auto"/>
            <w:left w:val="none" w:sz="0" w:space="0" w:color="auto"/>
            <w:bottom w:val="none" w:sz="0" w:space="0" w:color="auto"/>
            <w:right w:val="none" w:sz="0" w:space="0" w:color="auto"/>
          </w:divBdr>
        </w:div>
      </w:divsChild>
    </w:div>
    <w:div w:id="1229265208">
      <w:bodyDiv w:val="1"/>
      <w:marLeft w:val="0"/>
      <w:marRight w:val="0"/>
      <w:marTop w:val="0"/>
      <w:marBottom w:val="0"/>
      <w:divBdr>
        <w:top w:val="none" w:sz="0" w:space="0" w:color="auto"/>
        <w:left w:val="none" w:sz="0" w:space="0" w:color="auto"/>
        <w:bottom w:val="none" w:sz="0" w:space="0" w:color="auto"/>
        <w:right w:val="none" w:sz="0" w:space="0" w:color="auto"/>
      </w:divBdr>
    </w:div>
    <w:div w:id="1229345887">
      <w:bodyDiv w:val="1"/>
      <w:marLeft w:val="0"/>
      <w:marRight w:val="0"/>
      <w:marTop w:val="0"/>
      <w:marBottom w:val="0"/>
      <w:divBdr>
        <w:top w:val="none" w:sz="0" w:space="0" w:color="auto"/>
        <w:left w:val="none" w:sz="0" w:space="0" w:color="auto"/>
        <w:bottom w:val="none" w:sz="0" w:space="0" w:color="auto"/>
        <w:right w:val="none" w:sz="0" w:space="0" w:color="auto"/>
      </w:divBdr>
    </w:div>
    <w:div w:id="1229726091">
      <w:bodyDiv w:val="1"/>
      <w:marLeft w:val="0"/>
      <w:marRight w:val="0"/>
      <w:marTop w:val="0"/>
      <w:marBottom w:val="0"/>
      <w:divBdr>
        <w:top w:val="none" w:sz="0" w:space="0" w:color="auto"/>
        <w:left w:val="none" w:sz="0" w:space="0" w:color="auto"/>
        <w:bottom w:val="none" w:sz="0" w:space="0" w:color="auto"/>
        <w:right w:val="none" w:sz="0" w:space="0" w:color="auto"/>
      </w:divBdr>
      <w:divsChild>
        <w:div w:id="268900178">
          <w:marLeft w:val="0"/>
          <w:marRight w:val="0"/>
          <w:marTop w:val="0"/>
          <w:marBottom w:val="0"/>
          <w:divBdr>
            <w:top w:val="none" w:sz="0" w:space="0" w:color="auto"/>
            <w:left w:val="none" w:sz="0" w:space="0" w:color="auto"/>
            <w:bottom w:val="none" w:sz="0" w:space="0" w:color="auto"/>
            <w:right w:val="none" w:sz="0" w:space="0" w:color="auto"/>
          </w:divBdr>
        </w:div>
        <w:div w:id="862014988">
          <w:marLeft w:val="0"/>
          <w:marRight w:val="0"/>
          <w:marTop w:val="0"/>
          <w:marBottom w:val="375"/>
          <w:divBdr>
            <w:top w:val="none" w:sz="0" w:space="0" w:color="auto"/>
            <w:left w:val="none" w:sz="0" w:space="0" w:color="auto"/>
            <w:bottom w:val="none" w:sz="0" w:space="0" w:color="auto"/>
            <w:right w:val="none" w:sz="0" w:space="0" w:color="auto"/>
          </w:divBdr>
          <w:divsChild>
            <w:div w:id="678002174">
              <w:marLeft w:val="0"/>
              <w:marRight w:val="0"/>
              <w:marTop w:val="0"/>
              <w:marBottom w:val="0"/>
              <w:divBdr>
                <w:top w:val="none" w:sz="0" w:space="0" w:color="auto"/>
                <w:left w:val="none" w:sz="0" w:space="0" w:color="auto"/>
                <w:bottom w:val="none" w:sz="0" w:space="0" w:color="auto"/>
                <w:right w:val="none" w:sz="0" w:space="0" w:color="auto"/>
              </w:divBdr>
            </w:div>
          </w:divsChild>
        </w:div>
        <w:div w:id="836698644">
          <w:marLeft w:val="0"/>
          <w:marRight w:val="0"/>
          <w:marTop w:val="0"/>
          <w:marBottom w:val="0"/>
          <w:divBdr>
            <w:top w:val="none" w:sz="0" w:space="0" w:color="auto"/>
            <w:left w:val="none" w:sz="0" w:space="0" w:color="auto"/>
            <w:bottom w:val="none" w:sz="0" w:space="0" w:color="auto"/>
            <w:right w:val="none" w:sz="0" w:space="0" w:color="auto"/>
          </w:divBdr>
        </w:div>
      </w:divsChild>
    </w:div>
    <w:div w:id="1229850712">
      <w:bodyDiv w:val="1"/>
      <w:marLeft w:val="0"/>
      <w:marRight w:val="0"/>
      <w:marTop w:val="0"/>
      <w:marBottom w:val="0"/>
      <w:divBdr>
        <w:top w:val="none" w:sz="0" w:space="0" w:color="auto"/>
        <w:left w:val="none" w:sz="0" w:space="0" w:color="auto"/>
        <w:bottom w:val="none" w:sz="0" w:space="0" w:color="auto"/>
        <w:right w:val="none" w:sz="0" w:space="0" w:color="auto"/>
      </w:divBdr>
      <w:divsChild>
        <w:div w:id="604658983">
          <w:marLeft w:val="0"/>
          <w:marRight w:val="0"/>
          <w:marTop w:val="0"/>
          <w:marBottom w:val="0"/>
          <w:divBdr>
            <w:top w:val="none" w:sz="0" w:space="0" w:color="auto"/>
            <w:left w:val="none" w:sz="0" w:space="0" w:color="auto"/>
            <w:bottom w:val="none" w:sz="0" w:space="0" w:color="auto"/>
            <w:right w:val="none" w:sz="0" w:space="0" w:color="auto"/>
          </w:divBdr>
          <w:divsChild>
            <w:div w:id="15985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925236">
      <w:bodyDiv w:val="1"/>
      <w:marLeft w:val="0"/>
      <w:marRight w:val="0"/>
      <w:marTop w:val="0"/>
      <w:marBottom w:val="0"/>
      <w:divBdr>
        <w:top w:val="none" w:sz="0" w:space="0" w:color="auto"/>
        <w:left w:val="none" w:sz="0" w:space="0" w:color="auto"/>
        <w:bottom w:val="none" w:sz="0" w:space="0" w:color="auto"/>
        <w:right w:val="none" w:sz="0" w:space="0" w:color="auto"/>
      </w:divBdr>
    </w:div>
    <w:div w:id="1229995702">
      <w:bodyDiv w:val="1"/>
      <w:marLeft w:val="0"/>
      <w:marRight w:val="0"/>
      <w:marTop w:val="0"/>
      <w:marBottom w:val="0"/>
      <w:divBdr>
        <w:top w:val="none" w:sz="0" w:space="0" w:color="auto"/>
        <w:left w:val="none" w:sz="0" w:space="0" w:color="auto"/>
        <w:bottom w:val="none" w:sz="0" w:space="0" w:color="auto"/>
        <w:right w:val="none" w:sz="0" w:space="0" w:color="auto"/>
      </w:divBdr>
      <w:divsChild>
        <w:div w:id="90247049">
          <w:marLeft w:val="0"/>
          <w:marRight w:val="0"/>
          <w:marTop w:val="0"/>
          <w:marBottom w:val="0"/>
          <w:divBdr>
            <w:top w:val="none" w:sz="0" w:space="0" w:color="auto"/>
            <w:left w:val="none" w:sz="0" w:space="0" w:color="auto"/>
            <w:bottom w:val="none" w:sz="0" w:space="0" w:color="auto"/>
            <w:right w:val="none" w:sz="0" w:space="0" w:color="auto"/>
          </w:divBdr>
          <w:divsChild>
            <w:div w:id="138097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02294">
      <w:bodyDiv w:val="1"/>
      <w:marLeft w:val="0"/>
      <w:marRight w:val="0"/>
      <w:marTop w:val="0"/>
      <w:marBottom w:val="0"/>
      <w:divBdr>
        <w:top w:val="none" w:sz="0" w:space="0" w:color="auto"/>
        <w:left w:val="none" w:sz="0" w:space="0" w:color="auto"/>
        <w:bottom w:val="none" w:sz="0" w:space="0" w:color="auto"/>
        <w:right w:val="none" w:sz="0" w:space="0" w:color="auto"/>
      </w:divBdr>
      <w:divsChild>
        <w:div w:id="941497631">
          <w:marLeft w:val="0"/>
          <w:marRight w:val="0"/>
          <w:marTop w:val="0"/>
          <w:marBottom w:val="0"/>
          <w:divBdr>
            <w:top w:val="none" w:sz="0" w:space="0" w:color="auto"/>
            <w:left w:val="none" w:sz="0" w:space="0" w:color="auto"/>
            <w:bottom w:val="none" w:sz="0" w:space="0" w:color="auto"/>
            <w:right w:val="none" w:sz="0" w:space="0" w:color="auto"/>
          </w:divBdr>
        </w:div>
        <w:div w:id="1964769570">
          <w:marLeft w:val="0"/>
          <w:marRight w:val="0"/>
          <w:marTop w:val="0"/>
          <w:marBottom w:val="375"/>
          <w:divBdr>
            <w:top w:val="none" w:sz="0" w:space="0" w:color="auto"/>
            <w:left w:val="none" w:sz="0" w:space="0" w:color="auto"/>
            <w:bottom w:val="none" w:sz="0" w:space="0" w:color="auto"/>
            <w:right w:val="none" w:sz="0" w:space="0" w:color="auto"/>
          </w:divBdr>
          <w:divsChild>
            <w:div w:id="1339116272">
              <w:marLeft w:val="0"/>
              <w:marRight w:val="0"/>
              <w:marTop w:val="0"/>
              <w:marBottom w:val="0"/>
              <w:divBdr>
                <w:top w:val="none" w:sz="0" w:space="0" w:color="auto"/>
                <w:left w:val="none" w:sz="0" w:space="0" w:color="auto"/>
                <w:bottom w:val="none" w:sz="0" w:space="0" w:color="auto"/>
                <w:right w:val="none" w:sz="0" w:space="0" w:color="auto"/>
              </w:divBdr>
            </w:div>
          </w:divsChild>
        </w:div>
        <w:div w:id="1972468263">
          <w:marLeft w:val="0"/>
          <w:marRight w:val="0"/>
          <w:marTop w:val="0"/>
          <w:marBottom w:val="0"/>
          <w:divBdr>
            <w:top w:val="none" w:sz="0" w:space="0" w:color="auto"/>
            <w:left w:val="none" w:sz="0" w:space="0" w:color="auto"/>
            <w:bottom w:val="none" w:sz="0" w:space="0" w:color="auto"/>
            <w:right w:val="none" w:sz="0" w:space="0" w:color="auto"/>
          </w:divBdr>
        </w:div>
      </w:divsChild>
    </w:div>
    <w:div w:id="1230186081">
      <w:bodyDiv w:val="1"/>
      <w:marLeft w:val="0"/>
      <w:marRight w:val="0"/>
      <w:marTop w:val="0"/>
      <w:marBottom w:val="0"/>
      <w:divBdr>
        <w:top w:val="none" w:sz="0" w:space="0" w:color="auto"/>
        <w:left w:val="none" w:sz="0" w:space="0" w:color="auto"/>
        <w:bottom w:val="none" w:sz="0" w:space="0" w:color="auto"/>
        <w:right w:val="none" w:sz="0" w:space="0" w:color="auto"/>
      </w:divBdr>
      <w:divsChild>
        <w:div w:id="1244531767">
          <w:marLeft w:val="0"/>
          <w:marRight w:val="0"/>
          <w:marTop w:val="0"/>
          <w:marBottom w:val="0"/>
          <w:divBdr>
            <w:top w:val="none" w:sz="0" w:space="0" w:color="auto"/>
            <w:left w:val="none" w:sz="0" w:space="0" w:color="auto"/>
            <w:bottom w:val="none" w:sz="0" w:space="0" w:color="auto"/>
            <w:right w:val="none" w:sz="0" w:space="0" w:color="auto"/>
          </w:divBdr>
          <w:divsChild>
            <w:div w:id="822432966">
              <w:marLeft w:val="0"/>
              <w:marRight w:val="0"/>
              <w:marTop w:val="0"/>
              <w:marBottom w:val="0"/>
              <w:divBdr>
                <w:top w:val="none" w:sz="0" w:space="0" w:color="auto"/>
                <w:left w:val="none" w:sz="0" w:space="0" w:color="auto"/>
                <w:bottom w:val="none" w:sz="0" w:space="0" w:color="auto"/>
                <w:right w:val="none" w:sz="0" w:space="0" w:color="auto"/>
              </w:divBdr>
            </w:div>
          </w:divsChild>
        </w:div>
        <w:div w:id="668941830">
          <w:marLeft w:val="0"/>
          <w:marRight w:val="0"/>
          <w:marTop w:val="225"/>
          <w:marBottom w:val="600"/>
          <w:divBdr>
            <w:top w:val="none" w:sz="0" w:space="0" w:color="auto"/>
            <w:left w:val="none" w:sz="0" w:space="0" w:color="auto"/>
            <w:bottom w:val="none" w:sz="0" w:space="0" w:color="auto"/>
            <w:right w:val="none" w:sz="0" w:space="0" w:color="auto"/>
          </w:divBdr>
        </w:div>
      </w:divsChild>
    </w:div>
    <w:div w:id="1230194032">
      <w:bodyDiv w:val="1"/>
      <w:marLeft w:val="0"/>
      <w:marRight w:val="0"/>
      <w:marTop w:val="0"/>
      <w:marBottom w:val="0"/>
      <w:divBdr>
        <w:top w:val="none" w:sz="0" w:space="0" w:color="auto"/>
        <w:left w:val="none" w:sz="0" w:space="0" w:color="auto"/>
        <w:bottom w:val="none" w:sz="0" w:space="0" w:color="auto"/>
        <w:right w:val="none" w:sz="0" w:space="0" w:color="auto"/>
      </w:divBdr>
    </w:div>
    <w:div w:id="1230307931">
      <w:bodyDiv w:val="1"/>
      <w:marLeft w:val="0"/>
      <w:marRight w:val="0"/>
      <w:marTop w:val="0"/>
      <w:marBottom w:val="0"/>
      <w:divBdr>
        <w:top w:val="none" w:sz="0" w:space="0" w:color="auto"/>
        <w:left w:val="none" w:sz="0" w:space="0" w:color="auto"/>
        <w:bottom w:val="none" w:sz="0" w:space="0" w:color="auto"/>
        <w:right w:val="none" w:sz="0" w:space="0" w:color="auto"/>
      </w:divBdr>
      <w:divsChild>
        <w:div w:id="776363477">
          <w:marLeft w:val="0"/>
          <w:marRight w:val="0"/>
          <w:marTop w:val="0"/>
          <w:marBottom w:val="0"/>
          <w:divBdr>
            <w:top w:val="none" w:sz="0" w:space="0" w:color="auto"/>
            <w:left w:val="none" w:sz="0" w:space="0" w:color="auto"/>
            <w:bottom w:val="none" w:sz="0" w:space="0" w:color="auto"/>
            <w:right w:val="none" w:sz="0" w:space="0" w:color="auto"/>
          </w:divBdr>
        </w:div>
      </w:divsChild>
    </w:div>
    <w:div w:id="1230383807">
      <w:bodyDiv w:val="1"/>
      <w:marLeft w:val="0"/>
      <w:marRight w:val="0"/>
      <w:marTop w:val="0"/>
      <w:marBottom w:val="0"/>
      <w:divBdr>
        <w:top w:val="none" w:sz="0" w:space="0" w:color="auto"/>
        <w:left w:val="none" w:sz="0" w:space="0" w:color="auto"/>
        <w:bottom w:val="none" w:sz="0" w:space="0" w:color="auto"/>
        <w:right w:val="none" w:sz="0" w:space="0" w:color="auto"/>
      </w:divBdr>
    </w:div>
    <w:div w:id="1230387403">
      <w:bodyDiv w:val="1"/>
      <w:marLeft w:val="0"/>
      <w:marRight w:val="0"/>
      <w:marTop w:val="0"/>
      <w:marBottom w:val="0"/>
      <w:divBdr>
        <w:top w:val="none" w:sz="0" w:space="0" w:color="auto"/>
        <w:left w:val="none" w:sz="0" w:space="0" w:color="auto"/>
        <w:bottom w:val="none" w:sz="0" w:space="0" w:color="auto"/>
        <w:right w:val="none" w:sz="0" w:space="0" w:color="auto"/>
      </w:divBdr>
    </w:div>
    <w:div w:id="1230505182">
      <w:bodyDiv w:val="1"/>
      <w:marLeft w:val="0"/>
      <w:marRight w:val="0"/>
      <w:marTop w:val="0"/>
      <w:marBottom w:val="0"/>
      <w:divBdr>
        <w:top w:val="none" w:sz="0" w:space="0" w:color="auto"/>
        <w:left w:val="none" w:sz="0" w:space="0" w:color="auto"/>
        <w:bottom w:val="none" w:sz="0" w:space="0" w:color="auto"/>
        <w:right w:val="none" w:sz="0" w:space="0" w:color="auto"/>
      </w:divBdr>
    </w:div>
    <w:div w:id="1230533822">
      <w:bodyDiv w:val="1"/>
      <w:marLeft w:val="0"/>
      <w:marRight w:val="0"/>
      <w:marTop w:val="0"/>
      <w:marBottom w:val="0"/>
      <w:divBdr>
        <w:top w:val="none" w:sz="0" w:space="0" w:color="auto"/>
        <w:left w:val="none" w:sz="0" w:space="0" w:color="auto"/>
        <w:bottom w:val="none" w:sz="0" w:space="0" w:color="auto"/>
        <w:right w:val="none" w:sz="0" w:space="0" w:color="auto"/>
      </w:divBdr>
      <w:divsChild>
        <w:div w:id="41098697">
          <w:marLeft w:val="0"/>
          <w:marRight w:val="0"/>
          <w:marTop w:val="0"/>
          <w:marBottom w:val="150"/>
          <w:divBdr>
            <w:top w:val="none" w:sz="0" w:space="0" w:color="auto"/>
            <w:left w:val="none" w:sz="0" w:space="0" w:color="auto"/>
            <w:bottom w:val="none" w:sz="0" w:space="0" w:color="auto"/>
            <w:right w:val="none" w:sz="0" w:space="0" w:color="auto"/>
          </w:divBdr>
        </w:div>
        <w:div w:id="173764442">
          <w:marLeft w:val="0"/>
          <w:marRight w:val="0"/>
          <w:marTop w:val="0"/>
          <w:marBottom w:val="0"/>
          <w:divBdr>
            <w:top w:val="none" w:sz="0" w:space="0" w:color="auto"/>
            <w:left w:val="none" w:sz="0" w:space="0" w:color="auto"/>
            <w:bottom w:val="none" w:sz="0" w:space="0" w:color="auto"/>
            <w:right w:val="none" w:sz="0" w:space="0" w:color="auto"/>
          </w:divBdr>
          <w:divsChild>
            <w:div w:id="494221307">
              <w:marLeft w:val="0"/>
              <w:marRight w:val="150"/>
              <w:marTop w:val="0"/>
              <w:marBottom w:val="0"/>
              <w:divBdr>
                <w:top w:val="none" w:sz="0" w:space="0" w:color="auto"/>
                <w:left w:val="none" w:sz="0" w:space="0" w:color="auto"/>
                <w:bottom w:val="none" w:sz="0" w:space="0" w:color="auto"/>
                <w:right w:val="none" w:sz="0" w:space="0" w:color="auto"/>
              </w:divBdr>
            </w:div>
            <w:div w:id="952517507">
              <w:marLeft w:val="0"/>
              <w:marRight w:val="150"/>
              <w:marTop w:val="0"/>
              <w:marBottom w:val="0"/>
              <w:divBdr>
                <w:top w:val="none" w:sz="0" w:space="0" w:color="auto"/>
                <w:left w:val="none" w:sz="0" w:space="0" w:color="auto"/>
                <w:bottom w:val="none" w:sz="0" w:space="0" w:color="auto"/>
                <w:right w:val="none" w:sz="0" w:space="0" w:color="auto"/>
              </w:divBdr>
            </w:div>
          </w:divsChild>
        </w:div>
        <w:div w:id="765269506">
          <w:marLeft w:val="0"/>
          <w:marRight w:val="0"/>
          <w:marTop w:val="0"/>
          <w:marBottom w:val="0"/>
          <w:divBdr>
            <w:top w:val="none" w:sz="0" w:space="0" w:color="auto"/>
            <w:left w:val="none" w:sz="0" w:space="0" w:color="auto"/>
            <w:bottom w:val="none" w:sz="0" w:space="0" w:color="auto"/>
            <w:right w:val="none" w:sz="0" w:space="0" w:color="auto"/>
          </w:divBdr>
        </w:div>
        <w:div w:id="1132092450">
          <w:marLeft w:val="0"/>
          <w:marRight w:val="0"/>
          <w:marTop w:val="0"/>
          <w:marBottom w:val="0"/>
          <w:divBdr>
            <w:top w:val="none" w:sz="0" w:space="0" w:color="auto"/>
            <w:left w:val="none" w:sz="0" w:space="0" w:color="auto"/>
            <w:bottom w:val="none" w:sz="0" w:space="0" w:color="auto"/>
            <w:right w:val="none" w:sz="0" w:space="0" w:color="auto"/>
          </w:divBdr>
        </w:div>
      </w:divsChild>
    </w:div>
    <w:div w:id="1230535174">
      <w:bodyDiv w:val="1"/>
      <w:marLeft w:val="0"/>
      <w:marRight w:val="0"/>
      <w:marTop w:val="0"/>
      <w:marBottom w:val="0"/>
      <w:divBdr>
        <w:top w:val="none" w:sz="0" w:space="0" w:color="auto"/>
        <w:left w:val="none" w:sz="0" w:space="0" w:color="auto"/>
        <w:bottom w:val="none" w:sz="0" w:space="0" w:color="auto"/>
        <w:right w:val="none" w:sz="0" w:space="0" w:color="auto"/>
      </w:divBdr>
    </w:div>
    <w:div w:id="1230576056">
      <w:bodyDiv w:val="1"/>
      <w:marLeft w:val="0"/>
      <w:marRight w:val="0"/>
      <w:marTop w:val="0"/>
      <w:marBottom w:val="0"/>
      <w:divBdr>
        <w:top w:val="none" w:sz="0" w:space="0" w:color="auto"/>
        <w:left w:val="none" w:sz="0" w:space="0" w:color="auto"/>
        <w:bottom w:val="none" w:sz="0" w:space="0" w:color="auto"/>
        <w:right w:val="none" w:sz="0" w:space="0" w:color="auto"/>
      </w:divBdr>
    </w:div>
    <w:div w:id="1230650811">
      <w:bodyDiv w:val="1"/>
      <w:marLeft w:val="0"/>
      <w:marRight w:val="0"/>
      <w:marTop w:val="0"/>
      <w:marBottom w:val="0"/>
      <w:divBdr>
        <w:top w:val="none" w:sz="0" w:space="0" w:color="auto"/>
        <w:left w:val="none" w:sz="0" w:space="0" w:color="auto"/>
        <w:bottom w:val="none" w:sz="0" w:space="0" w:color="auto"/>
        <w:right w:val="none" w:sz="0" w:space="0" w:color="auto"/>
      </w:divBdr>
      <w:divsChild>
        <w:div w:id="1200631975">
          <w:marLeft w:val="0"/>
          <w:marRight w:val="0"/>
          <w:marTop w:val="0"/>
          <w:marBottom w:val="150"/>
          <w:divBdr>
            <w:top w:val="none" w:sz="0" w:space="0" w:color="auto"/>
            <w:left w:val="none" w:sz="0" w:space="0" w:color="auto"/>
            <w:bottom w:val="none" w:sz="0" w:space="0" w:color="auto"/>
            <w:right w:val="none" w:sz="0" w:space="0" w:color="auto"/>
          </w:divBdr>
        </w:div>
        <w:div w:id="1272586588">
          <w:marLeft w:val="0"/>
          <w:marRight w:val="0"/>
          <w:marTop w:val="0"/>
          <w:marBottom w:val="0"/>
          <w:divBdr>
            <w:top w:val="none" w:sz="0" w:space="0" w:color="auto"/>
            <w:left w:val="none" w:sz="0" w:space="0" w:color="auto"/>
            <w:bottom w:val="none" w:sz="0" w:space="0" w:color="auto"/>
            <w:right w:val="none" w:sz="0" w:space="0" w:color="auto"/>
          </w:divBdr>
          <w:divsChild>
            <w:div w:id="1605455530">
              <w:marLeft w:val="0"/>
              <w:marRight w:val="150"/>
              <w:marTop w:val="0"/>
              <w:marBottom w:val="0"/>
              <w:divBdr>
                <w:top w:val="none" w:sz="0" w:space="0" w:color="auto"/>
                <w:left w:val="none" w:sz="0" w:space="0" w:color="auto"/>
                <w:bottom w:val="none" w:sz="0" w:space="0" w:color="auto"/>
                <w:right w:val="none" w:sz="0" w:space="0" w:color="auto"/>
              </w:divBdr>
            </w:div>
            <w:div w:id="1872837431">
              <w:marLeft w:val="0"/>
              <w:marRight w:val="150"/>
              <w:marTop w:val="0"/>
              <w:marBottom w:val="0"/>
              <w:divBdr>
                <w:top w:val="none" w:sz="0" w:space="0" w:color="auto"/>
                <w:left w:val="none" w:sz="0" w:space="0" w:color="auto"/>
                <w:bottom w:val="none" w:sz="0" w:space="0" w:color="auto"/>
                <w:right w:val="none" w:sz="0" w:space="0" w:color="auto"/>
              </w:divBdr>
            </w:div>
          </w:divsChild>
        </w:div>
        <w:div w:id="1472869766">
          <w:marLeft w:val="0"/>
          <w:marRight w:val="0"/>
          <w:marTop w:val="0"/>
          <w:marBottom w:val="0"/>
          <w:divBdr>
            <w:top w:val="none" w:sz="0" w:space="0" w:color="auto"/>
            <w:left w:val="none" w:sz="0" w:space="0" w:color="auto"/>
            <w:bottom w:val="none" w:sz="0" w:space="0" w:color="auto"/>
            <w:right w:val="none" w:sz="0" w:space="0" w:color="auto"/>
          </w:divBdr>
        </w:div>
        <w:div w:id="2089031583">
          <w:marLeft w:val="0"/>
          <w:marRight w:val="0"/>
          <w:marTop w:val="0"/>
          <w:marBottom w:val="0"/>
          <w:divBdr>
            <w:top w:val="none" w:sz="0" w:space="0" w:color="auto"/>
            <w:left w:val="none" w:sz="0" w:space="0" w:color="auto"/>
            <w:bottom w:val="none" w:sz="0" w:space="0" w:color="auto"/>
            <w:right w:val="none" w:sz="0" w:space="0" w:color="auto"/>
          </w:divBdr>
        </w:div>
      </w:divsChild>
    </w:div>
    <w:div w:id="1230723994">
      <w:bodyDiv w:val="1"/>
      <w:marLeft w:val="0"/>
      <w:marRight w:val="0"/>
      <w:marTop w:val="0"/>
      <w:marBottom w:val="0"/>
      <w:divBdr>
        <w:top w:val="none" w:sz="0" w:space="0" w:color="auto"/>
        <w:left w:val="none" w:sz="0" w:space="0" w:color="auto"/>
        <w:bottom w:val="none" w:sz="0" w:space="0" w:color="auto"/>
        <w:right w:val="none" w:sz="0" w:space="0" w:color="auto"/>
      </w:divBdr>
    </w:div>
    <w:div w:id="1230770109">
      <w:bodyDiv w:val="1"/>
      <w:marLeft w:val="0"/>
      <w:marRight w:val="0"/>
      <w:marTop w:val="0"/>
      <w:marBottom w:val="0"/>
      <w:divBdr>
        <w:top w:val="none" w:sz="0" w:space="0" w:color="auto"/>
        <w:left w:val="none" w:sz="0" w:space="0" w:color="auto"/>
        <w:bottom w:val="none" w:sz="0" w:space="0" w:color="auto"/>
        <w:right w:val="none" w:sz="0" w:space="0" w:color="auto"/>
      </w:divBdr>
      <w:divsChild>
        <w:div w:id="809441110">
          <w:marLeft w:val="0"/>
          <w:marRight w:val="0"/>
          <w:marTop w:val="0"/>
          <w:marBottom w:val="0"/>
          <w:divBdr>
            <w:top w:val="none" w:sz="0" w:space="0" w:color="auto"/>
            <w:left w:val="none" w:sz="0" w:space="0" w:color="auto"/>
            <w:bottom w:val="none" w:sz="0" w:space="0" w:color="auto"/>
            <w:right w:val="none" w:sz="0" w:space="0" w:color="auto"/>
          </w:divBdr>
          <w:divsChild>
            <w:div w:id="1598516583">
              <w:marLeft w:val="900"/>
              <w:marRight w:val="0"/>
              <w:marTop w:val="0"/>
              <w:marBottom w:val="0"/>
              <w:divBdr>
                <w:top w:val="none" w:sz="0" w:space="0" w:color="auto"/>
                <w:left w:val="none" w:sz="0" w:space="0" w:color="auto"/>
                <w:bottom w:val="none" w:sz="0" w:space="0" w:color="auto"/>
                <w:right w:val="none" w:sz="0" w:space="0" w:color="auto"/>
              </w:divBdr>
              <w:divsChild>
                <w:div w:id="1763994323">
                  <w:marLeft w:val="0"/>
                  <w:marRight w:val="0"/>
                  <w:marTop w:val="0"/>
                  <w:marBottom w:val="0"/>
                  <w:divBdr>
                    <w:top w:val="none" w:sz="0" w:space="0" w:color="auto"/>
                    <w:left w:val="none" w:sz="0" w:space="0" w:color="auto"/>
                    <w:bottom w:val="none" w:sz="0" w:space="0" w:color="auto"/>
                    <w:right w:val="none" w:sz="0" w:space="0" w:color="auto"/>
                  </w:divBdr>
                </w:div>
                <w:div w:id="10202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19485">
      <w:bodyDiv w:val="1"/>
      <w:marLeft w:val="0"/>
      <w:marRight w:val="0"/>
      <w:marTop w:val="0"/>
      <w:marBottom w:val="0"/>
      <w:divBdr>
        <w:top w:val="none" w:sz="0" w:space="0" w:color="auto"/>
        <w:left w:val="none" w:sz="0" w:space="0" w:color="auto"/>
        <w:bottom w:val="none" w:sz="0" w:space="0" w:color="auto"/>
        <w:right w:val="none" w:sz="0" w:space="0" w:color="auto"/>
      </w:divBdr>
      <w:divsChild>
        <w:div w:id="569073175">
          <w:marLeft w:val="0"/>
          <w:marRight w:val="0"/>
          <w:marTop w:val="0"/>
          <w:marBottom w:val="0"/>
          <w:divBdr>
            <w:top w:val="none" w:sz="0" w:space="0" w:color="auto"/>
            <w:left w:val="none" w:sz="0" w:space="0" w:color="auto"/>
            <w:bottom w:val="none" w:sz="0" w:space="0" w:color="auto"/>
            <w:right w:val="none" w:sz="0" w:space="0" w:color="auto"/>
          </w:divBdr>
        </w:div>
      </w:divsChild>
    </w:div>
    <w:div w:id="1231039808">
      <w:bodyDiv w:val="1"/>
      <w:marLeft w:val="0"/>
      <w:marRight w:val="0"/>
      <w:marTop w:val="0"/>
      <w:marBottom w:val="0"/>
      <w:divBdr>
        <w:top w:val="none" w:sz="0" w:space="0" w:color="auto"/>
        <w:left w:val="none" w:sz="0" w:space="0" w:color="auto"/>
        <w:bottom w:val="none" w:sz="0" w:space="0" w:color="auto"/>
        <w:right w:val="none" w:sz="0" w:space="0" w:color="auto"/>
      </w:divBdr>
      <w:divsChild>
        <w:div w:id="182288319">
          <w:marLeft w:val="0"/>
          <w:marRight w:val="0"/>
          <w:marTop w:val="0"/>
          <w:marBottom w:val="0"/>
          <w:divBdr>
            <w:top w:val="none" w:sz="0" w:space="0" w:color="auto"/>
            <w:left w:val="none" w:sz="0" w:space="0" w:color="auto"/>
            <w:bottom w:val="none" w:sz="0" w:space="0" w:color="auto"/>
            <w:right w:val="none" w:sz="0" w:space="0" w:color="auto"/>
          </w:divBdr>
        </w:div>
        <w:div w:id="1600262047">
          <w:marLeft w:val="0"/>
          <w:marRight w:val="0"/>
          <w:marTop w:val="0"/>
          <w:marBottom w:val="0"/>
          <w:divBdr>
            <w:top w:val="none" w:sz="0" w:space="0" w:color="auto"/>
            <w:left w:val="none" w:sz="0" w:space="0" w:color="auto"/>
            <w:bottom w:val="none" w:sz="0" w:space="0" w:color="auto"/>
            <w:right w:val="none" w:sz="0" w:space="0" w:color="auto"/>
          </w:divBdr>
          <w:divsChild>
            <w:div w:id="16400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110017">
      <w:bodyDiv w:val="1"/>
      <w:marLeft w:val="0"/>
      <w:marRight w:val="0"/>
      <w:marTop w:val="0"/>
      <w:marBottom w:val="0"/>
      <w:divBdr>
        <w:top w:val="none" w:sz="0" w:space="0" w:color="auto"/>
        <w:left w:val="none" w:sz="0" w:space="0" w:color="auto"/>
        <w:bottom w:val="none" w:sz="0" w:space="0" w:color="auto"/>
        <w:right w:val="none" w:sz="0" w:space="0" w:color="auto"/>
      </w:divBdr>
    </w:div>
    <w:div w:id="1231116434">
      <w:bodyDiv w:val="1"/>
      <w:marLeft w:val="0"/>
      <w:marRight w:val="0"/>
      <w:marTop w:val="0"/>
      <w:marBottom w:val="0"/>
      <w:divBdr>
        <w:top w:val="none" w:sz="0" w:space="0" w:color="auto"/>
        <w:left w:val="none" w:sz="0" w:space="0" w:color="auto"/>
        <w:bottom w:val="none" w:sz="0" w:space="0" w:color="auto"/>
        <w:right w:val="none" w:sz="0" w:space="0" w:color="auto"/>
      </w:divBdr>
      <w:divsChild>
        <w:div w:id="893468617">
          <w:marLeft w:val="0"/>
          <w:marRight w:val="0"/>
          <w:marTop w:val="0"/>
          <w:marBottom w:val="0"/>
          <w:divBdr>
            <w:top w:val="none" w:sz="0" w:space="0" w:color="auto"/>
            <w:left w:val="none" w:sz="0" w:space="0" w:color="auto"/>
            <w:bottom w:val="none" w:sz="0" w:space="0" w:color="auto"/>
            <w:right w:val="none" w:sz="0" w:space="0" w:color="auto"/>
          </w:divBdr>
        </w:div>
        <w:div w:id="444347630">
          <w:marLeft w:val="0"/>
          <w:marRight w:val="0"/>
          <w:marTop w:val="0"/>
          <w:marBottom w:val="0"/>
          <w:divBdr>
            <w:top w:val="none" w:sz="0" w:space="0" w:color="auto"/>
            <w:left w:val="none" w:sz="0" w:space="0" w:color="auto"/>
            <w:bottom w:val="none" w:sz="0" w:space="0" w:color="auto"/>
            <w:right w:val="none" w:sz="0" w:space="0" w:color="auto"/>
          </w:divBdr>
        </w:div>
      </w:divsChild>
    </w:div>
    <w:div w:id="1231498146">
      <w:bodyDiv w:val="1"/>
      <w:marLeft w:val="0"/>
      <w:marRight w:val="0"/>
      <w:marTop w:val="0"/>
      <w:marBottom w:val="0"/>
      <w:divBdr>
        <w:top w:val="none" w:sz="0" w:space="0" w:color="auto"/>
        <w:left w:val="none" w:sz="0" w:space="0" w:color="auto"/>
        <w:bottom w:val="none" w:sz="0" w:space="0" w:color="auto"/>
        <w:right w:val="none" w:sz="0" w:space="0" w:color="auto"/>
      </w:divBdr>
    </w:div>
    <w:div w:id="1231622410">
      <w:bodyDiv w:val="1"/>
      <w:marLeft w:val="0"/>
      <w:marRight w:val="0"/>
      <w:marTop w:val="0"/>
      <w:marBottom w:val="0"/>
      <w:divBdr>
        <w:top w:val="none" w:sz="0" w:space="0" w:color="auto"/>
        <w:left w:val="none" w:sz="0" w:space="0" w:color="auto"/>
        <w:bottom w:val="none" w:sz="0" w:space="0" w:color="auto"/>
        <w:right w:val="none" w:sz="0" w:space="0" w:color="auto"/>
      </w:divBdr>
    </w:div>
    <w:div w:id="1231841507">
      <w:bodyDiv w:val="1"/>
      <w:marLeft w:val="0"/>
      <w:marRight w:val="0"/>
      <w:marTop w:val="0"/>
      <w:marBottom w:val="0"/>
      <w:divBdr>
        <w:top w:val="none" w:sz="0" w:space="0" w:color="auto"/>
        <w:left w:val="none" w:sz="0" w:space="0" w:color="auto"/>
        <w:bottom w:val="none" w:sz="0" w:space="0" w:color="auto"/>
        <w:right w:val="none" w:sz="0" w:space="0" w:color="auto"/>
      </w:divBdr>
    </w:div>
    <w:div w:id="1231887685">
      <w:bodyDiv w:val="1"/>
      <w:marLeft w:val="0"/>
      <w:marRight w:val="0"/>
      <w:marTop w:val="0"/>
      <w:marBottom w:val="0"/>
      <w:divBdr>
        <w:top w:val="none" w:sz="0" w:space="0" w:color="auto"/>
        <w:left w:val="none" w:sz="0" w:space="0" w:color="auto"/>
        <w:bottom w:val="none" w:sz="0" w:space="0" w:color="auto"/>
        <w:right w:val="none" w:sz="0" w:space="0" w:color="auto"/>
      </w:divBdr>
      <w:divsChild>
        <w:div w:id="1680422114">
          <w:marLeft w:val="0"/>
          <w:marRight w:val="0"/>
          <w:marTop w:val="0"/>
          <w:marBottom w:val="0"/>
          <w:divBdr>
            <w:top w:val="none" w:sz="0" w:space="0" w:color="auto"/>
            <w:left w:val="none" w:sz="0" w:space="0" w:color="auto"/>
            <w:bottom w:val="none" w:sz="0" w:space="0" w:color="auto"/>
            <w:right w:val="none" w:sz="0" w:space="0" w:color="auto"/>
          </w:divBdr>
        </w:div>
      </w:divsChild>
    </w:div>
    <w:div w:id="1231961486">
      <w:bodyDiv w:val="1"/>
      <w:marLeft w:val="0"/>
      <w:marRight w:val="0"/>
      <w:marTop w:val="0"/>
      <w:marBottom w:val="0"/>
      <w:divBdr>
        <w:top w:val="none" w:sz="0" w:space="0" w:color="auto"/>
        <w:left w:val="none" w:sz="0" w:space="0" w:color="auto"/>
        <w:bottom w:val="none" w:sz="0" w:space="0" w:color="auto"/>
        <w:right w:val="none" w:sz="0" w:space="0" w:color="auto"/>
      </w:divBdr>
      <w:divsChild>
        <w:div w:id="985547777">
          <w:marLeft w:val="0"/>
          <w:marRight w:val="0"/>
          <w:marTop w:val="0"/>
          <w:marBottom w:val="525"/>
          <w:divBdr>
            <w:top w:val="none" w:sz="0" w:space="0" w:color="auto"/>
            <w:left w:val="none" w:sz="0" w:space="0" w:color="auto"/>
            <w:bottom w:val="none" w:sz="0" w:space="0" w:color="auto"/>
            <w:right w:val="none" w:sz="0" w:space="0" w:color="auto"/>
          </w:divBdr>
        </w:div>
      </w:divsChild>
    </w:div>
    <w:div w:id="1232036755">
      <w:bodyDiv w:val="1"/>
      <w:marLeft w:val="0"/>
      <w:marRight w:val="0"/>
      <w:marTop w:val="0"/>
      <w:marBottom w:val="0"/>
      <w:divBdr>
        <w:top w:val="none" w:sz="0" w:space="0" w:color="auto"/>
        <w:left w:val="none" w:sz="0" w:space="0" w:color="auto"/>
        <w:bottom w:val="none" w:sz="0" w:space="0" w:color="auto"/>
        <w:right w:val="none" w:sz="0" w:space="0" w:color="auto"/>
      </w:divBdr>
    </w:div>
    <w:div w:id="1232041579">
      <w:bodyDiv w:val="1"/>
      <w:marLeft w:val="0"/>
      <w:marRight w:val="0"/>
      <w:marTop w:val="0"/>
      <w:marBottom w:val="0"/>
      <w:divBdr>
        <w:top w:val="none" w:sz="0" w:space="0" w:color="auto"/>
        <w:left w:val="none" w:sz="0" w:space="0" w:color="auto"/>
        <w:bottom w:val="none" w:sz="0" w:space="0" w:color="auto"/>
        <w:right w:val="none" w:sz="0" w:space="0" w:color="auto"/>
      </w:divBdr>
      <w:divsChild>
        <w:div w:id="1904173265">
          <w:marLeft w:val="0"/>
          <w:marRight w:val="0"/>
          <w:marTop w:val="0"/>
          <w:marBottom w:val="0"/>
          <w:divBdr>
            <w:top w:val="none" w:sz="0" w:space="0" w:color="auto"/>
            <w:left w:val="none" w:sz="0" w:space="0" w:color="auto"/>
            <w:bottom w:val="none" w:sz="0" w:space="0" w:color="auto"/>
            <w:right w:val="none" w:sz="0" w:space="0" w:color="auto"/>
          </w:divBdr>
        </w:div>
      </w:divsChild>
    </w:div>
    <w:div w:id="1232305340">
      <w:bodyDiv w:val="1"/>
      <w:marLeft w:val="0"/>
      <w:marRight w:val="0"/>
      <w:marTop w:val="0"/>
      <w:marBottom w:val="0"/>
      <w:divBdr>
        <w:top w:val="none" w:sz="0" w:space="0" w:color="auto"/>
        <w:left w:val="none" w:sz="0" w:space="0" w:color="auto"/>
        <w:bottom w:val="none" w:sz="0" w:space="0" w:color="auto"/>
        <w:right w:val="none" w:sz="0" w:space="0" w:color="auto"/>
      </w:divBdr>
      <w:divsChild>
        <w:div w:id="456146834">
          <w:marLeft w:val="0"/>
          <w:marRight w:val="0"/>
          <w:marTop w:val="0"/>
          <w:marBottom w:val="525"/>
          <w:divBdr>
            <w:top w:val="none" w:sz="0" w:space="0" w:color="auto"/>
            <w:left w:val="none" w:sz="0" w:space="0" w:color="auto"/>
            <w:bottom w:val="none" w:sz="0" w:space="0" w:color="auto"/>
            <w:right w:val="none" w:sz="0" w:space="0" w:color="auto"/>
          </w:divBdr>
        </w:div>
      </w:divsChild>
    </w:div>
    <w:div w:id="1232425145">
      <w:bodyDiv w:val="1"/>
      <w:marLeft w:val="0"/>
      <w:marRight w:val="0"/>
      <w:marTop w:val="0"/>
      <w:marBottom w:val="0"/>
      <w:divBdr>
        <w:top w:val="none" w:sz="0" w:space="0" w:color="auto"/>
        <w:left w:val="none" w:sz="0" w:space="0" w:color="auto"/>
        <w:bottom w:val="none" w:sz="0" w:space="0" w:color="auto"/>
        <w:right w:val="none" w:sz="0" w:space="0" w:color="auto"/>
      </w:divBdr>
      <w:divsChild>
        <w:div w:id="1240407170">
          <w:marLeft w:val="0"/>
          <w:marRight w:val="-11063"/>
          <w:marTop w:val="0"/>
          <w:marBottom w:val="0"/>
          <w:divBdr>
            <w:top w:val="none" w:sz="0" w:space="0" w:color="auto"/>
            <w:left w:val="none" w:sz="0" w:space="0" w:color="auto"/>
            <w:bottom w:val="none" w:sz="0" w:space="0" w:color="auto"/>
            <w:right w:val="none" w:sz="0" w:space="0" w:color="auto"/>
          </w:divBdr>
          <w:divsChild>
            <w:div w:id="2022120949">
              <w:marLeft w:val="0"/>
              <w:marRight w:val="0"/>
              <w:marTop w:val="0"/>
              <w:marBottom w:val="0"/>
              <w:divBdr>
                <w:top w:val="none" w:sz="0" w:space="0" w:color="auto"/>
                <w:left w:val="none" w:sz="0" w:space="0" w:color="auto"/>
                <w:bottom w:val="none" w:sz="0" w:space="0" w:color="auto"/>
                <w:right w:val="none" w:sz="0" w:space="0" w:color="auto"/>
              </w:divBdr>
              <w:divsChild>
                <w:div w:id="174518443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449355614">
          <w:marLeft w:val="1383"/>
          <w:marRight w:val="-11063"/>
          <w:marTop w:val="0"/>
          <w:marBottom w:val="210"/>
          <w:divBdr>
            <w:top w:val="none" w:sz="0" w:space="0" w:color="auto"/>
            <w:left w:val="none" w:sz="0" w:space="0" w:color="auto"/>
            <w:bottom w:val="none" w:sz="0" w:space="0" w:color="auto"/>
            <w:right w:val="none" w:sz="0" w:space="0" w:color="auto"/>
          </w:divBdr>
          <w:divsChild>
            <w:div w:id="1842428484">
              <w:marLeft w:val="0"/>
              <w:marRight w:val="0"/>
              <w:marTop w:val="0"/>
              <w:marBottom w:val="0"/>
              <w:divBdr>
                <w:top w:val="none" w:sz="0" w:space="0" w:color="auto"/>
                <w:left w:val="none" w:sz="0" w:space="0" w:color="auto"/>
                <w:bottom w:val="none" w:sz="0" w:space="0" w:color="auto"/>
                <w:right w:val="none" w:sz="0" w:space="0" w:color="auto"/>
              </w:divBdr>
              <w:divsChild>
                <w:div w:id="77756424">
                  <w:marLeft w:val="0"/>
                  <w:marRight w:val="0"/>
                  <w:marTop w:val="0"/>
                  <w:marBottom w:val="0"/>
                  <w:divBdr>
                    <w:top w:val="none" w:sz="0" w:space="0" w:color="auto"/>
                    <w:left w:val="none" w:sz="0" w:space="0" w:color="auto"/>
                    <w:bottom w:val="none" w:sz="0" w:space="0" w:color="auto"/>
                    <w:right w:val="none" w:sz="0" w:space="0" w:color="auto"/>
                  </w:divBdr>
                </w:div>
                <w:div w:id="298654505">
                  <w:marLeft w:val="0"/>
                  <w:marRight w:val="375"/>
                  <w:marTop w:val="0"/>
                  <w:marBottom w:val="0"/>
                  <w:divBdr>
                    <w:top w:val="none" w:sz="0" w:space="0" w:color="auto"/>
                    <w:left w:val="none" w:sz="0" w:space="0" w:color="auto"/>
                    <w:bottom w:val="none" w:sz="0" w:space="0" w:color="auto"/>
                    <w:right w:val="none" w:sz="0" w:space="0" w:color="auto"/>
                  </w:divBdr>
                </w:div>
                <w:div w:id="1635869600">
                  <w:marLeft w:val="0"/>
                  <w:marRight w:val="0"/>
                  <w:marTop w:val="0"/>
                  <w:marBottom w:val="0"/>
                  <w:divBdr>
                    <w:top w:val="none" w:sz="0" w:space="0" w:color="auto"/>
                    <w:left w:val="none" w:sz="0" w:space="0" w:color="auto"/>
                    <w:bottom w:val="none" w:sz="0" w:space="0" w:color="auto"/>
                    <w:right w:val="none" w:sz="0" w:space="0" w:color="auto"/>
                  </w:divBdr>
                </w:div>
              </w:divsChild>
            </w:div>
            <w:div w:id="1892225148">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1232428500">
      <w:bodyDiv w:val="1"/>
      <w:marLeft w:val="0"/>
      <w:marRight w:val="0"/>
      <w:marTop w:val="0"/>
      <w:marBottom w:val="0"/>
      <w:divBdr>
        <w:top w:val="none" w:sz="0" w:space="0" w:color="auto"/>
        <w:left w:val="none" w:sz="0" w:space="0" w:color="auto"/>
        <w:bottom w:val="none" w:sz="0" w:space="0" w:color="auto"/>
        <w:right w:val="none" w:sz="0" w:space="0" w:color="auto"/>
      </w:divBdr>
      <w:divsChild>
        <w:div w:id="1123426703">
          <w:marLeft w:val="0"/>
          <w:marRight w:val="0"/>
          <w:marTop w:val="0"/>
          <w:marBottom w:val="0"/>
          <w:divBdr>
            <w:top w:val="none" w:sz="0" w:space="0" w:color="auto"/>
            <w:left w:val="none" w:sz="0" w:space="0" w:color="auto"/>
            <w:bottom w:val="none" w:sz="0" w:space="0" w:color="auto"/>
            <w:right w:val="none" w:sz="0" w:space="0" w:color="auto"/>
          </w:divBdr>
          <w:divsChild>
            <w:div w:id="2113813436">
              <w:marLeft w:val="900"/>
              <w:marRight w:val="0"/>
              <w:marTop w:val="0"/>
              <w:marBottom w:val="0"/>
              <w:divBdr>
                <w:top w:val="none" w:sz="0" w:space="0" w:color="auto"/>
                <w:left w:val="none" w:sz="0" w:space="0" w:color="auto"/>
                <w:bottom w:val="none" w:sz="0" w:space="0" w:color="auto"/>
                <w:right w:val="none" w:sz="0" w:space="0" w:color="auto"/>
              </w:divBdr>
              <w:divsChild>
                <w:div w:id="552497877">
                  <w:marLeft w:val="0"/>
                  <w:marRight w:val="0"/>
                  <w:marTop w:val="0"/>
                  <w:marBottom w:val="0"/>
                  <w:divBdr>
                    <w:top w:val="none" w:sz="0" w:space="0" w:color="auto"/>
                    <w:left w:val="none" w:sz="0" w:space="0" w:color="auto"/>
                    <w:bottom w:val="none" w:sz="0" w:space="0" w:color="auto"/>
                    <w:right w:val="none" w:sz="0" w:space="0" w:color="auto"/>
                  </w:divBdr>
                </w:div>
                <w:div w:id="1653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428971">
      <w:bodyDiv w:val="1"/>
      <w:marLeft w:val="0"/>
      <w:marRight w:val="0"/>
      <w:marTop w:val="0"/>
      <w:marBottom w:val="0"/>
      <w:divBdr>
        <w:top w:val="none" w:sz="0" w:space="0" w:color="auto"/>
        <w:left w:val="none" w:sz="0" w:space="0" w:color="auto"/>
        <w:bottom w:val="none" w:sz="0" w:space="0" w:color="auto"/>
        <w:right w:val="none" w:sz="0" w:space="0" w:color="auto"/>
      </w:divBdr>
    </w:div>
    <w:div w:id="1232498293">
      <w:bodyDiv w:val="1"/>
      <w:marLeft w:val="0"/>
      <w:marRight w:val="0"/>
      <w:marTop w:val="0"/>
      <w:marBottom w:val="0"/>
      <w:divBdr>
        <w:top w:val="none" w:sz="0" w:space="0" w:color="auto"/>
        <w:left w:val="none" w:sz="0" w:space="0" w:color="auto"/>
        <w:bottom w:val="none" w:sz="0" w:space="0" w:color="auto"/>
        <w:right w:val="none" w:sz="0" w:space="0" w:color="auto"/>
      </w:divBdr>
      <w:divsChild>
        <w:div w:id="710960890">
          <w:marLeft w:val="-225"/>
          <w:marRight w:val="-225"/>
          <w:marTop w:val="0"/>
          <w:marBottom w:val="0"/>
          <w:divBdr>
            <w:top w:val="none" w:sz="0" w:space="0" w:color="auto"/>
            <w:left w:val="none" w:sz="0" w:space="0" w:color="auto"/>
            <w:bottom w:val="none" w:sz="0" w:space="0" w:color="auto"/>
            <w:right w:val="none" w:sz="0" w:space="0" w:color="auto"/>
          </w:divBdr>
          <w:divsChild>
            <w:div w:id="10753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615701">
      <w:bodyDiv w:val="1"/>
      <w:marLeft w:val="0"/>
      <w:marRight w:val="0"/>
      <w:marTop w:val="0"/>
      <w:marBottom w:val="0"/>
      <w:divBdr>
        <w:top w:val="none" w:sz="0" w:space="0" w:color="auto"/>
        <w:left w:val="none" w:sz="0" w:space="0" w:color="auto"/>
        <w:bottom w:val="none" w:sz="0" w:space="0" w:color="auto"/>
        <w:right w:val="none" w:sz="0" w:space="0" w:color="auto"/>
      </w:divBdr>
      <w:divsChild>
        <w:div w:id="1924142680">
          <w:marLeft w:val="0"/>
          <w:marRight w:val="0"/>
          <w:marTop w:val="0"/>
          <w:marBottom w:val="0"/>
          <w:divBdr>
            <w:top w:val="none" w:sz="0" w:space="0" w:color="auto"/>
            <w:left w:val="none" w:sz="0" w:space="0" w:color="auto"/>
            <w:bottom w:val="none" w:sz="0" w:space="0" w:color="auto"/>
            <w:right w:val="none" w:sz="0" w:space="0" w:color="auto"/>
          </w:divBdr>
        </w:div>
      </w:divsChild>
    </w:div>
    <w:div w:id="1232623181">
      <w:bodyDiv w:val="1"/>
      <w:marLeft w:val="0"/>
      <w:marRight w:val="0"/>
      <w:marTop w:val="0"/>
      <w:marBottom w:val="0"/>
      <w:divBdr>
        <w:top w:val="none" w:sz="0" w:space="0" w:color="auto"/>
        <w:left w:val="none" w:sz="0" w:space="0" w:color="auto"/>
        <w:bottom w:val="none" w:sz="0" w:space="0" w:color="auto"/>
        <w:right w:val="none" w:sz="0" w:space="0" w:color="auto"/>
      </w:divBdr>
      <w:divsChild>
        <w:div w:id="908926907">
          <w:marLeft w:val="0"/>
          <w:marRight w:val="0"/>
          <w:marTop w:val="0"/>
          <w:marBottom w:val="0"/>
          <w:divBdr>
            <w:top w:val="none" w:sz="0" w:space="0" w:color="auto"/>
            <w:left w:val="none" w:sz="0" w:space="0" w:color="auto"/>
            <w:bottom w:val="none" w:sz="0" w:space="0" w:color="auto"/>
            <w:right w:val="none" w:sz="0" w:space="0" w:color="auto"/>
          </w:divBdr>
        </w:div>
        <w:div w:id="1144809188">
          <w:marLeft w:val="0"/>
          <w:marRight w:val="0"/>
          <w:marTop w:val="0"/>
          <w:marBottom w:val="0"/>
          <w:divBdr>
            <w:top w:val="none" w:sz="0" w:space="0" w:color="auto"/>
            <w:left w:val="none" w:sz="0" w:space="0" w:color="auto"/>
            <w:bottom w:val="none" w:sz="0" w:space="0" w:color="auto"/>
            <w:right w:val="none" w:sz="0" w:space="0" w:color="auto"/>
          </w:divBdr>
          <w:divsChild>
            <w:div w:id="39550436">
              <w:marLeft w:val="0"/>
              <w:marRight w:val="150"/>
              <w:marTop w:val="0"/>
              <w:marBottom w:val="0"/>
              <w:divBdr>
                <w:top w:val="none" w:sz="0" w:space="0" w:color="auto"/>
                <w:left w:val="none" w:sz="0" w:space="0" w:color="auto"/>
                <w:bottom w:val="none" w:sz="0" w:space="0" w:color="auto"/>
                <w:right w:val="none" w:sz="0" w:space="0" w:color="auto"/>
              </w:divBdr>
            </w:div>
            <w:div w:id="228468862">
              <w:marLeft w:val="0"/>
              <w:marRight w:val="150"/>
              <w:marTop w:val="0"/>
              <w:marBottom w:val="0"/>
              <w:divBdr>
                <w:top w:val="none" w:sz="0" w:space="0" w:color="auto"/>
                <w:left w:val="none" w:sz="0" w:space="0" w:color="auto"/>
                <w:bottom w:val="none" w:sz="0" w:space="0" w:color="auto"/>
                <w:right w:val="none" w:sz="0" w:space="0" w:color="auto"/>
              </w:divBdr>
            </w:div>
          </w:divsChild>
        </w:div>
        <w:div w:id="1174343868">
          <w:marLeft w:val="0"/>
          <w:marRight w:val="0"/>
          <w:marTop w:val="0"/>
          <w:marBottom w:val="0"/>
          <w:divBdr>
            <w:top w:val="none" w:sz="0" w:space="0" w:color="auto"/>
            <w:left w:val="none" w:sz="0" w:space="0" w:color="auto"/>
            <w:bottom w:val="none" w:sz="0" w:space="0" w:color="auto"/>
            <w:right w:val="none" w:sz="0" w:space="0" w:color="auto"/>
          </w:divBdr>
        </w:div>
        <w:div w:id="1819029115">
          <w:marLeft w:val="0"/>
          <w:marRight w:val="0"/>
          <w:marTop w:val="0"/>
          <w:marBottom w:val="150"/>
          <w:divBdr>
            <w:top w:val="none" w:sz="0" w:space="0" w:color="auto"/>
            <w:left w:val="none" w:sz="0" w:space="0" w:color="auto"/>
            <w:bottom w:val="none" w:sz="0" w:space="0" w:color="auto"/>
            <w:right w:val="none" w:sz="0" w:space="0" w:color="auto"/>
          </w:divBdr>
        </w:div>
      </w:divsChild>
    </w:div>
    <w:div w:id="1232740561">
      <w:bodyDiv w:val="1"/>
      <w:marLeft w:val="0"/>
      <w:marRight w:val="0"/>
      <w:marTop w:val="0"/>
      <w:marBottom w:val="0"/>
      <w:divBdr>
        <w:top w:val="none" w:sz="0" w:space="0" w:color="auto"/>
        <w:left w:val="none" w:sz="0" w:space="0" w:color="auto"/>
        <w:bottom w:val="none" w:sz="0" w:space="0" w:color="auto"/>
        <w:right w:val="none" w:sz="0" w:space="0" w:color="auto"/>
      </w:divBdr>
      <w:divsChild>
        <w:div w:id="1573420941">
          <w:marLeft w:val="0"/>
          <w:marRight w:val="0"/>
          <w:marTop w:val="0"/>
          <w:marBottom w:val="0"/>
          <w:divBdr>
            <w:top w:val="none" w:sz="0" w:space="0" w:color="auto"/>
            <w:left w:val="none" w:sz="0" w:space="0" w:color="auto"/>
            <w:bottom w:val="none" w:sz="0" w:space="0" w:color="auto"/>
            <w:right w:val="none" w:sz="0" w:space="0" w:color="auto"/>
          </w:divBdr>
          <w:divsChild>
            <w:div w:id="552501099">
              <w:marLeft w:val="0"/>
              <w:marRight w:val="0"/>
              <w:marTop w:val="0"/>
              <w:marBottom w:val="0"/>
              <w:divBdr>
                <w:top w:val="none" w:sz="0" w:space="0" w:color="auto"/>
                <w:left w:val="none" w:sz="0" w:space="0" w:color="auto"/>
                <w:bottom w:val="none" w:sz="0" w:space="0" w:color="auto"/>
                <w:right w:val="none" w:sz="0" w:space="0" w:color="auto"/>
              </w:divBdr>
            </w:div>
          </w:divsChild>
        </w:div>
        <w:div w:id="2094467952">
          <w:marLeft w:val="0"/>
          <w:marRight w:val="0"/>
          <w:marTop w:val="225"/>
          <w:marBottom w:val="600"/>
          <w:divBdr>
            <w:top w:val="none" w:sz="0" w:space="0" w:color="auto"/>
            <w:left w:val="none" w:sz="0" w:space="0" w:color="auto"/>
            <w:bottom w:val="none" w:sz="0" w:space="0" w:color="auto"/>
            <w:right w:val="none" w:sz="0" w:space="0" w:color="auto"/>
          </w:divBdr>
        </w:div>
      </w:divsChild>
    </w:div>
    <w:div w:id="1232807127">
      <w:bodyDiv w:val="1"/>
      <w:marLeft w:val="0"/>
      <w:marRight w:val="0"/>
      <w:marTop w:val="0"/>
      <w:marBottom w:val="0"/>
      <w:divBdr>
        <w:top w:val="none" w:sz="0" w:space="0" w:color="auto"/>
        <w:left w:val="none" w:sz="0" w:space="0" w:color="auto"/>
        <w:bottom w:val="none" w:sz="0" w:space="0" w:color="auto"/>
        <w:right w:val="none" w:sz="0" w:space="0" w:color="auto"/>
      </w:divBdr>
      <w:divsChild>
        <w:div w:id="1597136019">
          <w:marLeft w:val="0"/>
          <w:marRight w:val="0"/>
          <w:marTop w:val="0"/>
          <w:marBottom w:val="0"/>
          <w:divBdr>
            <w:top w:val="none" w:sz="0" w:space="0" w:color="auto"/>
            <w:left w:val="none" w:sz="0" w:space="0" w:color="auto"/>
            <w:bottom w:val="none" w:sz="0" w:space="0" w:color="auto"/>
            <w:right w:val="none" w:sz="0" w:space="0" w:color="auto"/>
          </w:divBdr>
        </w:div>
      </w:divsChild>
    </w:div>
    <w:div w:id="1232807441">
      <w:bodyDiv w:val="1"/>
      <w:marLeft w:val="0"/>
      <w:marRight w:val="0"/>
      <w:marTop w:val="0"/>
      <w:marBottom w:val="0"/>
      <w:divBdr>
        <w:top w:val="none" w:sz="0" w:space="0" w:color="auto"/>
        <w:left w:val="none" w:sz="0" w:space="0" w:color="auto"/>
        <w:bottom w:val="none" w:sz="0" w:space="0" w:color="auto"/>
        <w:right w:val="none" w:sz="0" w:space="0" w:color="auto"/>
      </w:divBdr>
      <w:divsChild>
        <w:div w:id="598953306">
          <w:marLeft w:val="0"/>
          <w:marRight w:val="0"/>
          <w:marTop w:val="0"/>
          <w:marBottom w:val="0"/>
          <w:divBdr>
            <w:top w:val="none" w:sz="0" w:space="0" w:color="auto"/>
            <w:left w:val="none" w:sz="0" w:space="0" w:color="auto"/>
            <w:bottom w:val="none" w:sz="0" w:space="0" w:color="auto"/>
            <w:right w:val="none" w:sz="0" w:space="0" w:color="auto"/>
          </w:divBdr>
          <w:divsChild>
            <w:div w:id="343018661">
              <w:marLeft w:val="0"/>
              <w:marRight w:val="0"/>
              <w:marTop w:val="0"/>
              <w:marBottom w:val="0"/>
              <w:divBdr>
                <w:top w:val="none" w:sz="0" w:space="0" w:color="auto"/>
                <w:left w:val="none" w:sz="0" w:space="0" w:color="auto"/>
                <w:bottom w:val="none" w:sz="0" w:space="0" w:color="auto"/>
                <w:right w:val="none" w:sz="0" w:space="0" w:color="auto"/>
              </w:divBdr>
            </w:div>
          </w:divsChild>
        </w:div>
        <w:div w:id="112331505">
          <w:marLeft w:val="0"/>
          <w:marRight w:val="0"/>
          <w:marTop w:val="225"/>
          <w:marBottom w:val="600"/>
          <w:divBdr>
            <w:top w:val="none" w:sz="0" w:space="0" w:color="auto"/>
            <w:left w:val="none" w:sz="0" w:space="0" w:color="auto"/>
            <w:bottom w:val="none" w:sz="0" w:space="0" w:color="auto"/>
            <w:right w:val="none" w:sz="0" w:space="0" w:color="auto"/>
          </w:divBdr>
        </w:div>
      </w:divsChild>
    </w:div>
    <w:div w:id="1232815515">
      <w:bodyDiv w:val="1"/>
      <w:marLeft w:val="0"/>
      <w:marRight w:val="0"/>
      <w:marTop w:val="0"/>
      <w:marBottom w:val="0"/>
      <w:divBdr>
        <w:top w:val="none" w:sz="0" w:space="0" w:color="auto"/>
        <w:left w:val="none" w:sz="0" w:space="0" w:color="auto"/>
        <w:bottom w:val="none" w:sz="0" w:space="0" w:color="auto"/>
        <w:right w:val="none" w:sz="0" w:space="0" w:color="auto"/>
      </w:divBdr>
    </w:div>
    <w:div w:id="1232933966">
      <w:bodyDiv w:val="1"/>
      <w:marLeft w:val="0"/>
      <w:marRight w:val="0"/>
      <w:marTop w:val="0"/>
      <w:marBottom w:val="0"/>
      <w:divBdr>
        <w:top w:val="none" w:sz="0" w:space="0" w:color="auto"/>
        <w:left w:val="none" w:sz="0" w:space="0" w:color="auto"/>
        <w:bottom w:val="none" w:sz="0" w:space="0" w:color="auto"/>
        <w:right w:val="none" w:sz="0" w:space="0" w:color="auto"/>
      </w:divBdr>
      <w:divsChild>
        <w:div w:id="958150078">
          <w:marLeft w:val="0"/>
          <w:marRight w:val="0"/>
          <w:marTop w:val="0"/>
          <w:marBottom w:val="0"/>
          <w:divBdr>
            <w:top w:val="none" w:sz="0" w:space="0" w:color="auto"/>
            <w:left w:val="none" w:sz="0" w:space="0" w:color="auto"/>
            <w:bottom w:val="none" w:sz="0" w:space="0" w:color="auto"/>
            <w:right w:val="none" w:sz="0" w:space="0" w:color="auto"/>
          </w:divBdr>
          <w:divsChild>
            <w:div w:id="475150992">
              <w:marLeft w:val="0"/>
              <w:marRight w:val="0"/>
              <w:marTop w:val="0"/>
              <w:marBottom w:val="0"/>
              <w:divBdr>
                <w:top w:val="none" w:sz="0" w:space="0" w:color="auto"/>
                <w:left w:val="none" w:sz="0" w:space="0" w:color="auto"/>
                <w:bottom w:val="none" w:sz="0" w:space="0" w:color="auto"/>
                <w:right w:val="none" w:sz="0" w:space="0" w:color="auto"/>
              </w:divBdr>
              <w:divsChild>
                <w:div w:id="247005828">
                  <w:marLeft w:val="0"/>
                  <w:marRight w:val="0"/>
                  <w:marTop w:val="0"/>
                  <w:marBottom w:val="0"/>
                  <w:divBdr>
                    <w:top w:val="none" w:sz="0" w:space="0" w:color="auto"/>
                    <w:left w:val="none" w:sz="0" w:space="0" w:color="auto"/>
                    <w:bottom w:val="none" w:sz="0" w:space="0" w:color="auto"/>
                    <w:right w:val="none" w:sz="0" w:space="0" w:color="auto"/>
                  </w:divBdr>
                  <w:divsChild>
                    <w:div w:id="2145345002">
                      <w:marLeft w:val="0"/>
                      <w:marRight w:val="0"/>
                      <w:marTop w:val="0"/>
                      <w:marBottom w:val="0"/>
                      <w:divBdr>
                        <w:top w:val="none" w:sz="0" w:space="0" w:color="auto"/>
                        <w:left w:val="none" w:sz="0" w:space="0" w:color="auto"/>
                        <w:bottom w:val="none" w:sz="0" w:space="0" w:color="auto"/>
                        <w:right w:val="none" w:sz="0" w:space="0" w:color="auto"/>
                      </w:divBdr>
                      <w:divsChild>
                        <w:div w:id="3467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003329">
      <w:bodyDiv w:val="1"/>
      <w:marLeft w:val="0"/>
      <w:marRight w:val="0"/>
      <w:marTop w:val="0"/>
      <w:marBottom w:val="0"/>
      <w:divBdr>
        <w:top w:val="none" w:sz="0" w:space="0" w:color="auto"/>
        <w:left w:val="none" w:sz="0" w:space="0" w:color="auto"/>
        <w:bottom w:val="none" w:sz="0" w:space="0" w:color="auto"/>
        <w:right w:val="none" w:sz="0" w:space="0" w:color="auto"/>
      </w:divBdr>
    </w:div>
    <w:div w:id="1233195530">
      <w:bodyDiv w:val="1"/>
      <w:marLeft w:val="0"/>
      <w:marRight w:val="0"/>
      <w:marTop w:val="0"/>
      <w:marBottom w:val="0"/>
      <w:divBdr>
        <w:top w:val="none" w:sz="0" w:space="0" w:color="auto"/>
        <w:left w:val="none" w:sz="0" w:space="0" w:color="auto"/>
        <w:bottom w:val="none" w:sz="0" w:space="0" w:color="auto"/>
        <w:right w:val="none" w:sz="0" w:space="0" w:color="auto"/>
      </w:divBdr>
    </w:div>
    <w:div w:id="1233195962">
      <w:bodyDiv w:val="1"/>
      <w:marLeft w:val="0"/>
      <w:marRight w:val="0"/>
      <w:marTop w:val="0"/>
      <w:marBottom w:val="0"/>
      <w:divBdr>
        <w:top w:val="none" w:sz="0" w:space="0" w:color="auto"/>
        <w:left w:val="none" w:sz="0" w:space="0" w:color="auto"/>
        <w:bottom w:val="none" w:sz="0" w:space="0" w:color="auto"/>
        <w:right w:val="none" w:sz="0" w:space="0" w:color="auto"/>
      </w:divBdr>
      <w:divsChild>
        <w:div w:id="1933858303">
          <w:marLeft w:val="0"/>
          <w:marRight w:val="0"/>
          <w:marTop w:val="0"/>
          <w:marBottom w:val="0"/>
          <w:divBdr>
            <w:top w:val="none" w:sz="0" w:space="0" w:color="auto"/>
            <w:left w:val="none" w:sz="0" w:space="0" w:color="auto"/>
            <w:bottom w:val="none" w:sz="0" w:space="0" w:color="auto"/>
            <w:right w:val="none" w:sz="0" w:space="0" w:color="auto"/>
          </w:divBdr>
        </w:div>
      </w:divsChild>
    </w:div>
    <w:div w:id="1233202520">
      <w:bodyDiv w:val="1"/>
      <w:marLeft w:val="0"/>
      <w:marRight w:val="0"/>
      <w:marTop w:val="0"/>
      <w:marBottom w:val="0"/>
      <w:divBdr>
        <w:top w:val="none" w:sz="0" w:space="0" w:color="auto"/>
        <w:left w:val="none" w:sz="0" w:space="0" w:color="auto"/>
        <w:bottom w:val="none" w:sz="0" w:space="0" w:color="auto"/>
        <w:right w:val="none" w:sz="0" w:space="0" w:color="auto"/>
      </w:divBdr>
    </w:div>
    <w:div w:id="1233270754">
      <w:bodyDiv w:val="1"/>
      <w:marLeft w:val="0"/>
      <w:marRight w:val="0"/>
      <w:marTop w:val="0"/>
      <w:marBottom w:val="0"/>
      <w:divBdr>
        <w:top w:val="none" w:sz="0" w:space="0" w:color="auto"/>
        <w:left w:val="none" w:sz="0" w:space="0" w:color="auto"/>
        <w:bottom w:val="none" w:sz="0" w:space="0" w:color="auto"/>
        <w:right w:val="none" w:sz="0" w:space="0" w:color="auto"/>
      </w:divBdr>
      <w:divsChild>
        <w:div w:id="194120923">
          <w:marLeft w:val="0"/>
          <w:marRight w:val="0"/>
          <w:marTop w:val="0"/>
          <w:marBottom w:val="0"/>
          <w:divBdr>
            <w:top w:val="none" w:sz="0" w:space="0" w:color="auto"/>
            <w:left w:val="none" w:sz="0" w:space="0" w:color="auto"/>
            <w:bottom w:val="none" w:sz="0" w:space="0" w:color="auto"/>
            <w:right w:val="none" w:sz="0" w:space="0" w:color="auto"/>
          </w:divBdr>
          <w:divsChild>
            <w:div w:id="5092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43891">
      <w:bodyDiv w:val="1"/>
      <w:marLeft w:val="0"/>
      <w:marRight w:val="0"/>
      <w:marTop w:val="0"/>
      <w:marBottom w:val="0"/>
      <w:divBdr>
        <w:top w:val="none" w:sz="0" w:space="0" w:color="auto"/>
        <w:left w:val="none" w:sz="0" w:space="0" w:color="auto"/>
        <w:bottom w:val="none" w:sz="0" w:space="0" w:color="auto"/>
        <w:right w:val="none" w:sz="0" w:space="0" w:color="auto"/>
      </w:divBdr>
      <w:divsChild>
        <w:div w:id="62871473">
          <w:marLeft w:val="0"/>
          <w:marRight w:val="0"/>
          <w:marTop w:val="0"/>
          <w:marBottom w:val="0"/>
          <w:divBdr>
            <w:top w:val="none" w:sz="0" w:space="0" w:color="auto"/>
            <w:left w:val="none" w:sz="0" w:space="0" w:color="auto"/>
            <w:bottom w:val="none" w:sz="0" w:space="0" w:color="auto"/>
            <w:right w:val="none" w:sz="0" w:space="0" w:color="auto"/>
          </w:divBdr>
          <w:divsChild>
            <w:div w:id="1302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14087">
      <w:bodyDiv w:val="1"/>
      <w:marLeft w:val="0"/>
      <w:marRight w:val="0"/>
      <w:marTop w:val="0"/>
      <w:marBottom w:val="0"/>
      <w:divBdr>
        <w:top w:val="none" w:sz="0" w:space="0" w:color="auto"/>
        <w:left w:val="none" w:sz="0" w:space="0" w:color="auto"/>
        <w:bottom w:val="none" w:sz="0" w:space="0" w:color="auto"/>
        <w:right w:val="none" w:sz="0" w:space="0" w:color="auto"/>
      </w:divBdr>
      <w:divsChild>
        <w:div w:id="192349123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33740505">
      <w:bodyDiv w:val="1"/>
      <w:marLeft w:val="0"/>
      <w:marRight w:val="0"/>
      <w:marTop w:val="0"/>
      <w:marBottom w:val="0"/>
      <w:divBdr>
        <w:top w:val="none" w:sz="0" w:space="0" w:color="auto"/>
        <w:left w:val="none" w:sz="0" w:space="0" w:color="auto"/>
        <w:bottom w:val="none" w:sz="0" w:space="0" w:color="auto"/>
        <w:right w:val="none" w:sz="0" w:space="0" w:color="auto"/>
      </w:divBdr>
      <w:divsChild>
        <w:div w:id="1033383636">
          <w:marLeft w:val="0"/>
          <w:marRight w:val="0"/>
          <w:marTop w:val="0"/>
          <w:marBottom w:val="0"/>
          <w:divBdr>
            <w:top w:val="none" w:sz="0" w:space="0" w:color="auto"/>
            <w:left w:val="none" w:sz="0" w:space="0" w:color="auto"/>
            <w:bottom w:val="none" w:sz="0" w:space="0" w:color="auto"/>
            <w:right w:val="none" w:sz="0" w:space="0" w:color="auto"/>
          </w:divBdr>
        </w:div>
        <w:div w:id="251278388">
          <w:marLeft w:val="0"/>
          <w:marRight w:val="0"/>
          <w:marTop w:val="0"/>
          <w:marBottom w:val="0"/>
          <w:divBdr>
            <w:top w:val="none" w:sz="0" w:space="0" w:color="auto"/>
            <w:left w:val="none" w:sz="0" w:space="0" w:color="auto"/>
            <w:bottom w:val="none" w:sz="0" w:space="0" w:color="auto"/>
            <w:right w:val="none" w:sz="0" w:space="0" w:color="auto"/>
          </w:divBdr>
        </w:div>
      </w:divsChild>
    </w:div>
    <w:div w:id="1234391156">
      <w:bodyDiv w:val="1"/>
      <w:marLeft w:val="0"/>
      <w:marRight w:val="0"/>
      <w:marTop w:val="0"/>
      <w:marBottom w:val="0"/>
      <w:divBdr>
        <w:top w:val="none" w:sz="0" w:space="0" w:color="auto"/>
        <w:left w:val="none" w:sz="0" w:space="0" w:color="auto"/>
        <w:bottom w:val="none" w:sz="0" w:space="0" w:color="auto"/>
        <w:right w:val="none" w:sz="0" w:space="0" w:color="auto"/>
      </w:divBdr>
    </w:div>
    <w:div w:id="1234436227">
      <w:bodyDiv w:val="1"/>
      <w:marLeft w:val="0"/>
      <w:marRight w:val="0"/>
      <w:marTop w:val="0"/>
      <w:marBottom w:val="0"/>
      <w:divBdr>
        <w:top w:val="none" w:sz="0" w:space="0" w:color="auto"/>
        <w:left w:val="none" w:sz="0" w:space="0" w:color="auto"/>
        <w:bottom w:val="none" w:sz="0" w:space="0" w:color="auto"/>
        <w:right w:val="none" w:sz="0" w:space="0" w:color="auto"/>
      </w:divBdr>
    </w:div>
    <w:div w:id="1234508729">
      <w:bodyDiv w:val="1"/>
      <w:marLeft w:val="0"/>
      <w:marRight w:val="0"/>
      <w:marTop w:val="0"/>
      <w:marBottom w:val="0"/>
      <w:divBdr>
        <w:top w:val="none" w:sz="0" w:space="0" w:color="auto"/>
        <w:left w:val="none" w:sz="0" w:space="0" w:color="auto"/>
        <w:bottom w:val="none" w:sz="0" w:space="0" w:color="auto"/>
        <w:right w:val="none" w:sz="0" w:space="0" w:color="auto"/>
      </w:divBdr>
      <w:divsChild>
        <w:div w:id="585040363">
          <w:marLeft w:val="0"/>
          <w:marRight w:val="0"/>
          <w:marTop w:val="0"/>
          <w:marBottom w:val="0"/>
          <w:divBdr>
            <w:top w:val="none" w:sz="0" w:space="0" w:color="auto"/>
            <w:left w:val="none" w:sz="0" w:space="0" w:color="auto"/>
            <w:bottom w:val="none" w:sz="0" w:space="0" w:color="auto"/>
            <w:right w:val="none" w:sz="0" w:space="0" w:color="auto"/>
          </w:divBdr>
        </w:div>
        <w:div w:id="967780259">
          <w:marLeft w:val="0"/>
          <w:marRight w:val="0"/>
          <w:marTop w:val="0"/>
          <w:marBottom w:val="375"/>
          <w:divBdr>
            <w:top w:val="none" w:sz="0" w:space="0" w:color="auto"/>
            <w:left w:val="none" w:sz="0" w:space="0" w:color="auto"/>
            <w:bottom w:val="none" w:sz="0" w:space="0" w:color="auto"/>
            <w:right w:val="none" w:sz="0" w:space="0" w:color="auto"/>
          </w:divBdr>
          <w:divsChild>
            <w:div w:id="223180990">
              <w:marLeft w:val="0"/>
              <w:marRight w:val="0"/>
              <w:marTop w:val="0"/>
              <w:marBottom w:val="0"/>
              <w:divBdr>
                <w:top w:val="none" w:sz="0" w:space="0" w:color="auto"/>
                <w:left w:val="none" w:sz="0" w:space="0" w:color="auto"/>
                <w:bottom w:val="none" w:sz="0" w:space="0" w:color="auto"/>
                <w:right w:val="none" w:sz="0" w:space="0" w:color="auto"/>
              </w:divBdr>
            </w:div>
          </w:divsChild>
        </w:div>
        <w:div w:id="1043944436">
          <w:marLeft w:val="0"/>
          <w:marRight w:val="0"/>
          <w:marTop w:val="0"/>
          <w:marBottom w:val="0"/>
          <w:divBdr>
            <w:top w:val="none" w:sz="0" w:space="0" w:color="auto"/>
            <w:left w:val="none" w:sz="0" w:space="0" w:color="auto"/>
            <w:bottom w:val="none" w:sz="0" w:space="0" w:color="auto"/>
            <w:right w:val="none" w:sz="0" w:space="0" w:color="auto"/>
          </w:divBdr>
        </w:div>
      </w:divsChild>
    </w:div>
    <w:div w:id="1234513247">
      <w:bodyDiv w:val="1"/>
      <w:marLeft w:val="0"/>
      <w:marRight w:val="0"/>
      <w:marTop w:val="0"/>
      <w:marBottom w:val="0"/>
      <w:divBdr>
        <w:top w:val="none" w:sz="0" w:space="0" w:color="auto"/>
        <w:left w:val="none" w:sz="0" w:space="0" w:color="auto"/>
        <w:bottom w:val="none" w:sz="0" w:space="0" w:color="auto"/>
        <w:right w:val="none" w:sz="0" w:space="0" w:color="auto"/>
      </w:divBdr>
    </w:div>
    <w:div w:id="1234582263">
      <w:bodyDiv w:val="1"/>
      <w:marLeft w:val="0"/>
      <w:marRight w:val="0"/>
      <w:marTop w:val="0"/>
      <w:marBottom w:val="0"/>
      <w:divBdr>
        <w:top w:val="none" w:sz="0" w:space="0" w:color="auto"/>
        <w:left w:val="none" w:sz="0" w:space="0" w:color="auto"/>
        <w:bottom w:val="none" w:sz="0" w:space="0" w:color="auto"/>
        <w:right w:val="none" w:sz="0" w:space="0" w:color="auto"/>
      </w:divBdr>
    </w:div>
    <w:div w:id="1234660124">
      <w:bodyDiv w:val="1"/>
      <w:marLeft w:val="0"/>
      <w:marRight w:val="0"/>
      <w:marTop w:val="0"/>
      <w:marBottom w:val="0"/>
      <w:divBdr>
        <w:top w:val="none" w:sz="0" w:space="0" w:color="auto"/>
        <w:left w:val="none" w:sz="0" w:space="0" w:color="auto"/>
        <w:bottom w:val="none" w:sz="0" w:space="0" w:color="auto"/>
        <w:right w:val="none" w:sz="0" w:space="0" w:color="auto"/>
      </w:divBdr>
    </w:div>
    <w:div w:id="1234663332">
      <w:bodyDiv w:val="1"/>
      <w:marLeft w:val="0"/>
      <w:marRight w:val="0"/>
      <w:marTop w:val="0"/>
      <w:marBottom w:val="0"/>
      <w:divBdr>
        <w:top w:val="none" w:sz="0" w:space="0" w:color="auto"/>
        <w:left w:val="none" w:sz="0" w:space="0" w:color="auto"/>
        <w:bottom w:val="none" w:sz="0" w:space="0" w:color="auto"/>
        <w:right w:val="none" w:sz="0" w:space="0" w:color="auto"/>
      </w:divBdr>
      <w:divsChild>
        <w:div w:id="564687871">
          <w:marLeft w:val="0"/>
          <w:marRight w:val="0"/>
          <w:marTop w:val="0"/>
          <w:marBottom w:val="0"/>
          <w:divBdr>
            <w:top w:val="none" w:sz="0" w:space="0" w:color="auto"/>
            <w:left w:val="none" w:sz="0" w:space="0" w:color="auto"/>
            <w:bottom w:val="none" w:sz="0" w:space="0" w:color="auto"/>
            <w:right w:val="none" w:sz="0" w:space="0" w:color="auto"/>
          </w:divBdr>
          <w:divsChild>
            <w:div w:id="119998038">
              <w:marLeft w:val="900"/>
              <w:marRight w:val="0"/>
              <w:marTop w:val="0"/>
              <w:marBottom w:val="0"/>
              <w:divBdr>
                <w:top w:val="none" w:sz="0" w:space="0" w:color="auto"/>
                <w:left w:val="none" w:sz="0" w:space="0" w:color="auto"/>
                <w:bottom w:val="none" w:sz="0" w:space="0" w:color="auto"/>
                <w:right w:val="none" w:sz="0" w:space="0" w:color="auto"/>
              </w:divBdr>
              <w:divsChild>
                <w:div w:id="882445007">
                  <w:marLeft w:val="0"/>
                  <w:marRight w:val="0"/>
                  <w:marTop w:val="0"/>
                  <w:marBottom w:val="0"/>
                  <w:divBdr>
                    <w:top w:val="none" w:sz="0" w:space="0" w:color="auto"/>
                    <w:left w:val="none" w:sz="0" w:space="0" w:color="auto"/>
                    <w:bottom w:val="none" w:sz="0" w:space="0" w:color="auto"/>
                    <w:right w:val="none" w:sz="0" w:space="0" w:color="auto"/>
                  </w:divBdr>
                </w:div>
                <w:div w:id="100350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78575">
      <w:bodyDiv w:val="1"/>
      <w:marLeft w:val="0"/>
      <w:marRight w:val="0"/>
      <w:marTop w:val="0"/>
      <w:marBottom w:val="0"/>
      <w:divBdr>
        <w:top w:val="none" w:sz="0" w:space="0" w:color="auto"/>
        <w:left w:val="none" w:sz="0" w:space="0" w:color="auto"/>
        <w:bottom w:val="none" w:sz="0" w:space="0" w:color="auto"/>
        <w:right w:val="none" w:sz="0" w:space="0" w:color="auto"/>
      </w:divBdr>
      <w:divsChild>
        <w:div w:id="300157166">
          <w:marLeft w:val="0"/>
          <w:marRight w:val="0"/>
          <w:marTop w:val="0"/>
          <w:marBottom w:val="0"/>
          <w:divBdr>
            <w:top w:val="none" w:sz="0" w:space="0" w:color="auto"/>
            <w:left w:val="none" w:sz="0" w:space="0" w:color="auto"/>
            <w:bottom w:val="none" w:sz="0" w:space="0" w:color="auto"/>
            <w:right w:val="none" w:sz="0" w:space="0" w:color="auto"/>
          </w:divBdr>
        </w:div>
        <w:div w:id="1123694011">
          <w:marLeft w:val="0"/>
          <w:marRight w:val="0"/>
          <w:marTop w:val="0"/>
          <w:marBottom w:val="150"/>
          <w:divBdr>
            <w:top w:val="none" w:sz="0" w:space="0" w:color="auto"/>
            <w:left w:val="none" w:sz="0" w:space="0" w:color="auto"/>
            <w:bottom w:val="none" w:sz="0" w:space="0" w:color="auto"/>
            <w:right w:val="none" w:sz="0" w:space="0" w:color="auto"/>
          </w:divBdr>
        </w:div>
        <w:div w:id="1907642869">
          <w:marLeft w:val="0"/>
          <w:marRight w:val="0"/>
          <w:marTop w:val="0"/>
          <w:marBottom w:val="0"/>
          <w:divBdr>
            <w:top w:val="none" w:sz="0" w:space="0" w:color="auto"/>
            <w:left w:val="none" w:sz="0" w:space="0" w:color="auto"/>
            <w:bottom w:val="none" w:sz="0" w:space="0" w:color="auto"/>
            <w:right w:val="none" w:sz="0" w:space="0" w:color="auto"/>
          </w:divBdr>
        </w:div>
        <w:div w:id="2025278040">
          <w:marLeft w:val="0"/>
          <w:marRight w:val="0"/>
          <w:marTop w:val="0"/>
          <w:marBottom w:val="0"/>
          <w:divBdr>
            <w:top w:val="none" w:sz="0" w:space="0" w:color="auto"/>
            <w:left w:val="none" w:sz="0" w:space="0" w:color="auto"/>
            <w:bottom w:val="none" w:sz="0" w:space="0" w:color="auto"/>
            <w:right w:val="none" w:sz="0" w:space="0" w:color="auto"/>
          </w:divBdr>
          <w:divsChild>
            <w:div w:id="544949453">
              <w:marLeft w:val="0"/>
              <w:marRight w:val="150"/>
              <w:marTop w:val="0"/>
              <w:marBottom w:val="0"/>
              <w:divBdr>
                <w:top w:val="none" w:sz="0" w:space="0" w:color="auto"/>
                <w:left w:val="none" w:sz="0" w:space="0" w:color="auto"/>
                <w:bottom w:val="none" w:sz="0" w:space="0" w:color="auto"/>
                <w:right w:val="none" w:sz="0" w:space="0" w:color="auto"/>
              </w:divBdr>
            </w:div>
            <w:div w:id="207449942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34856079">
      <w:bodyDiv w:val="1"/>
      <w:marLeft w:val="0"/>
      <w:marRight w:val="0"/>
      <w:marTop w:val="0"/>
      <w:marBottom w:val="0"/>
      <w:divBdr>
        <w:top w:val="none" w:sz="0" w:space="0" w:color="auto"/>
        <w:left w:val="none" w:sz="0" w:space="0" w:color="auto"/>
        <w:bottom w:val="none" w:sz="0" w:space="0" w:color="auto"/>
        <w:right w:val="none" w:sz="0" w:space="0" w:color="auto"/>
      </w:divBdr>
    </w:div>
    <w:div w:id="1234857599">
      <w:bodyDiv w:val="1"/>
      <w:marLeft w:val="0"/>
      <w:marRight w:val="0"/>
      <w:marTop w:val="0"/>
      <w:marBottom w:val="0"/>
      <w:divBdr>
        <w:top w:val="none" w:sz="0" w:space="0" w:color="auto"/>
        <w:left w:val="none" w:sz="0" w:space="0" w:color="auto"/>
        <w:bottom w:val="none" w:sz="0" w:space="0" w:color="auto"/>
        <w:right w:val="none" w:sz="0" w:space="0" w:color="auto"/>
      </w:divBdr>
    </w:div>
    <w:div w:id="1234970055">
      <w:bodyDiv w:val="1"/>
      <w:marLeft w:val="0"/>
      <w:marRight w:val="0"/>
      <w:marTop w:val="0"/>
      <w:marBottom w:val="0"/>
      <w:divBdr>
        <w:top w:val="none" w:sz="0" w:space="0" w:color="auto"/>
        <w:left w:val="none" w:sz="0" w:space="0" w:color="auto"/>
        <w:bottom w:val="none" w:sz="0" w:space="0" w:color="auto"/>
        <w:right w:val="none" w:sz="0" w:space="0" w:color="auto"/>
      </w:divBdr>
    </w:div>
    <w:div w:id="1235163921">
      <w:bodyDiv w:val="1"/>
      <w:marLeft w:val="0"/>
      <w:marRight w:val="0"/>
      <w:marTop w:val="0"/>
      <w:marBottom w:val="0"/>
      <w:divBdr>
        <w:top w:val="none" w:sz="0" w:space="0" w:color="auto"/>
        <w:left w:val="none" w:sz="0" w:space="0" w:color="auto"/>
        <w:bottom w:val="none" w:sz="0" w:space="0" w:color="auto"/>
        <w:right w:val="none" w:sz="0" w:space="0" w:color="auto"/>
      </w:divBdr>
      <w:divsChild>
        <w:div w:id="942540225">
          <w:marLeft w:val="0"/>
          <w:marRight w:val="0"/>
          <w:marTop w:val="0"/>
          <w:marBottom w:val="0"/>
          <w:divBdr>
            <w:top w:val="none" w:sz="0" w:space="0" w:color="auto"/>
            <w:left w:val="none" w:sz="0" w:space="0" w:color="auto"/>
            <w:bottom w:val="none" w:sz="0" w:space="0" w:color="auto"/>
            <w:right w:val="none" w:sz="0" w:space="0" w:color="auto"/>
          </w:divBdr>
        </w:div>
        <w:div w:id="1471053662">
          <w:marLeft w:val="0"/>
          <w:marRight w:val="0"/>
          <w:marTop w:val="0"/>
          <w:marBottom w:val="0"/>
          <w:divBdr>
            <w:top w:val="none" w:sz="0" w:space="0" w:color="auto"/>
            <w:left w:val="none" w:sz="0" w:space="0" w:color="auto"/>
            <w:bottom w:val="none" w:sz="0" w:space="0" w:color="auto"/>
            <w:right w:val="none" w:sz="0" w:space="0" w:color="auto"/>
          </w:divBdr>
          <w:divsChild>
            <w:div w:id="1082215218">
              <w:marLeft w:val="0"/>
              <w:marRight w:val="150"/>
              <w:marTop w:val="0"/>
              <w:marBottom w:val="0"/>
              <w:divBdr>
                <w:top w:val="none" w:sz="0" w:space="0" w:color="auto"/>
                <w:left w:val="none" w:sz="0" w:space="0" w:color="auto"/>
                <w:bottom w:val="none" w:sz="0" w:space="0" w:color="auto"/>
                <w:right w:val="none" w:sz="0" w:space="0" w:color="auto"/>
              </w:divBdr>
            </w:div>
            <w:div w:id="1629623659">
              <w:marLeft w:val="0"/>
              <w:marRight w:val="150"/>
              <w:marTop w:val="0"/>
              <w:marBottom w:val="0"/>
              <w:divBdr>
                <w:top w:val="none" w:sz="0" w:space="0" w:color="auto"/>
                <w:left w:val="none" w:sz="0" w:space="0" w:color="auto"/>
                <w:bottom w:val="none" w:sz="0" w:space="0" w:color="auto"/>
                <w:right w:val="none" w:sz="0" w:space="0" w:color="auto"/>
              </w:divBdr>
            </w:div>
          </w:divsChild>
        </w:div>
        <w:div w:id="1487863840">
          <w:marLeft w:val="0"/>
          <w:marRight w:val="0"/>
          <w:marTop w:val="0"/>
          <w:marBottom w:val="0"/>
          <w:divBdr>
            <w:top w:val="none" w:sz="0" w:space="0" w:color="auto"/>
            <w:left w:val="none" w:sz="0" w:space="0" w:color="auto"/>
            <w:bottom w:val="none" w:sz="0" w:space="0" w:color="auto"/>
            <w:right w:val="none" w:sz="0" w:space="0" w:color="auto"/>
          </w:divBdr>
        </w:div>
        <w:div w:id="1985307550">
          <w:marLeft w:val="0"/>
          <w:marRight w:val="0"/>
          <w:marTop w:val="0"/>
          <w:marBottom w:val="150"/>
          <w:divBdr>
            <w:top w:val="none" w:sz="0" w:space="0" w:color="auto"/>
            <w:left w:val="none" w:sz="0" w:space="0" w:color="auto"/>
            <w:bottom w:val="none" w:sz="0" w:space="0" w:color="auto"/>
            <w:right w:val="none" w:sz="0" w:space="0" w:color="auto"/>
          </w:divBdr>
        </w:div>
      </w:divsChild>
    </w:div>
    <w:div w:id="1235313232">
      <w:bodyDiv w:val="1"/>
      <w:marLeft w:val="0"/>
      <w:marRight w:val="0"/>
      <w:marTop w:val="0"/>
      <w:marBottom w:val="0"/>
      <w:divBdr>
        <w:top w:val="none" w:sz="0" w:space="0" w:color="auto"/>
        <w:left w:val="none" w:sz="0" w:space="0" w:color="auto"/>
        <w:bottom w:val="none" w:sz="0" w:space="0" w:color="auto"/>
        <w:right w:val="none" w:sz="0" w:space="0" w:color="auto"/>
      </w:divBdr>
    </w:div>
    <w:div w:id="1235361821">
      <w:bodyDiv w:val="1"/>
      <w:marLeft w:val="0"/>
      <w:marRight w:val="0"/>
      <w:marTop w:val="0"/>
      <w:marBottom w:val="0"/>
      <w:divBdr>
        <w:top w:val="none" w:sz="0" w:space="0" w:color="auto"/>
        <w:left w:val="none" w:sz="0" w:space="0" w:color="auto"/>
        <w:bottom w:val="none" w:sz="0" w:space="0" w:color="auto"/>
        <w:right w:val="none" w:sz="0" w:space="0" w:color="auto"/>
      </w:divBdr>
    </w:div>
    <w:div w:id="1235430281">
      <w:bodyDiv w:val="1"/>
      <w:marLeft w:val="0"/>
      <w:marRight w:val="0"/>
      <w:marTop w:val="0"/>
      <w:marBottom w:val="0"/>
      <w:divBdr>
        <w:top w:val="none" w:sz="0" w:space="0" w:color="auto"/>
        <w:left w:val="none" w:sz="0" w:space="0" w:color="auto"/>
        <w:bottom w:val="none" w:sz="0" w:space="0" w:color="auto"/>
        <w:right w:val="none" w:sz="0" w:space="0" w:color="auto"/>
      </w:divBdr>
      <w:divsChild>
        <w:div w:id="883054856">
          <w:marLeft w:val="0"/>
          <w:marRight w:val="0"/>
          <w:marTop w:val="0"/>
          <w:marBottom w:val="0"/>
          <w:divBdr>
            <w:top w:val="none" w:sz="0" w:space="0" w:color="auto"/>
            <w:left w:val="none" w:sz="0" w:space="0" w:color="auto"/>
            <w:bottom w:val="none" w:sz="0" w:space="0" w:color="auto"/>
            <w:right w:val="none" w:sz="0" w:space="0" w:color="auto"/>
          </w:divBdr>
        </w:div>
        <w:div w:id="90594139">
          <w:marLeft w:val="0"/>
          <w:marRight w:val="0"/>
          <w:marTop w:val="0"/>
          <w:marBottom w:val="375"/>
          <w:divBdr>
            <w:top w:val="none" w:sz="0" w:space="0" w:color="auto"/>
            <w:left w:val="none" w:sz="0" w:space="0" w:color="auto"/>
            <w:bottom w:val="none" w:sz="0" w:space="0" w:color="auto"/>
            <w:right w:val="none" w:sz="0" w:space="0" w:color="auto"/>
          </w:divBdr>
          <w:divsChild>
            <w:div w:id="656686431">
              <w:marLeft w:val="0"/>
              <w:marRight w:val="0"/>
              <w:marTop w:val="0"/>
              <w:marBottom w:val="0"/>
              <w:divBdr>
                <w:top w:val="none" w:sz="0" w:space="0" w:color="auto"/>
                <w:left w:val="none" w:sz="0" w:space="0" w:color="auto"/>
                <w:bottom w:val="none" w:sz="0" w:space="0" w:color="auto"/>
                <w:right w:val="none" w:sz="0" w:space="0" w:color="auto"/>
              </w:divBdr>
            </w:div>
          </w:divsChild>
        </w:div>
        <w:div w:id="1122961260">
          <w:marLeft w:val="0"/>
          <w:marRight w:val="0"/>
          <w:marTop w:val="0"/>
          <w:marBottom w:val="0"/>
          <w:divBdr>
            <w:top w:val="none" w:sz="0" w:space="0" w:color="auto"/>
            <w:left w:val="none" w:sz="0" w:space="0" w:color="auto"/>
            <w:bottom w:val="none" w:sz="0" w:space="0" w:color="auto"/>
            <w:right w:val="none" w:sz="0" w:space="0" w:color="auto"/>
          </w:divBdr>
        </w:div>
      </w:divsChild>
    </w:div>
    <w:div w:id="1235580456">
      <w:bodyDiv w:val="1"/>
      <w:marLeft w:val="0"/>
      <w:marRight w:val="0"/>
      <w:marTop w:val="0"/>
      <w:marBottom w:val="0"/>
      <w:divBdr>
        <w:top w:val="none" w:sz="0" w:space="0" w:color="auto"/>
        <w:left w:val="none" w:sz="0" w:space="0" w:color="auto"/>
        <w:bottom w:val="none" w:sz="0" w:space="0" w:color="auto"/>
        <w:right w:val="none" w:sz="0" w:space="0" w:color="auto"/>
      </w:divBdr>
      <w:divsChild>
        <w:div w:id="146744948">
          <w:marLeft w:val="0"/>
          <w:marRight w:val="0"/>
          <w:marTop w:val="0"/>
          <w:marBottom w:val="0"/>
          <w:divBdr>
            <w:top w:val="none" w:sz="0" w:space="0" w:color="auto"/>
            <w:left w:val="none" w:sz="0" w:space="0" w:color="auto"/>
            <w:bottom w:val="none" w:sz="0" w:space="0" w:color="auto"/>
            <w:right w:val="none" w:sz="0" w:space="0" w:color="auto"/>
          </w:divBdr>
        </w:div>
      </w:divsChild>
    </w:div>
    <w:div w:id="1235629327">
      <w:bodyDiv w:val="1"/>
      <w:marLeft w:val="0"/>
      <w:marRight w:val="0"/>
      <w:marTop w:val="0"/>
      <w:marBottom w:val="0"/>
      <w:divBdr>
        <w:top w:val="none" w:sz="0" w:space="0" w:color="auto"/>
        <w:left w:val="none" w:sz="0" w:space="0" w:color="auto"/>
        <w:bottom w:val="none" w:sz="0" w:space="0" w:color="auto"/>
        <w:right w:val="none" w:sz="0" w:space="0" w:color="auto"/>
      </w:divBdr>
      <w:divsChild>
        <w:div w:id="252057152">
          <w:marLeft w:val="0"/>
          <w:marRight w:val="0"/>
          <w:marTop w:val="225"/>
          <w:marBottom w:val="600"/>
          <w:divBdr>
            <w:top w:val="none" w:sz="0" w:space="0" w:color="auto"/>
            <w:left w:val="none" w:sz="0" w:space="0" w:color="auto"/>
            <w:bottom w:val="none" w:sz="0" w:space="0" w:color="auto"/>
            <w:right w:val="none" w:sz="0" w:space="0" w:color="auto"/>
          </w:divBdr>
        </w:div>
        <w:div w:id="1930843559">
          <w:marLeft w:val="0"/>
          <w:marRight w:val="0"/>
          <w:marTop w:val="0"/>
          <w:marBottom w:val="0"/>
          <w:divBdr>
            <w:top w:val="none" w:sz="0" w:space="0" w:color="auto"/>
            <w:left w:val="none" w:sz="0" w:space="0" w:color="auto"/>
            <w:bottom w:val="none" w:sz="0" w:space="0" w:color="auto"/>
            <w:right w:val="none" w:sz="0" w:space="0" w:color="auto"/>
          </w:divBdr>
          <w:divsChild>
            <w:div w:id="80543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969508">
      <w:bodyDiv w:val="1"/>
      <w:marLeft w:val="0"/>
      <w:marRight w:val="0"/>
      <w:marTop w:val="0"/>
      <w:marBottom w:val="0"/>
      <w:divBdr>
        <w:top w:val="none" w:sz="0" w:space="0" w:color="auto"/>
        <w:left w:val="none" w:sz="0" w:space="0" w:color="auto"/>
        <w:bottom w:val="none" w:sz="0" w:space="0" w:color="auto"/>
        <w:right w:val="none" w:sz="0" w:space="0" w:color="auto"/>
      </w:divBdr>
      <w:divsChild>
        <w:div w:id="3849119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36084043">
      <w:bodyDiv w:val="1"/>
      <w:marLeft w:val="0"/>
      <w:marRight w:val="0"/>
      <w:marTop w:val="0"/>
      <w:marBottom w:val="0"/>
      <w:divBdr>
        <w:top w:val="none" w:sz="0" w:space="0" w:color="auto"/>
        <w:left w:val="none" w:sz="0" w:space="0" w:color="auto"/>
        <w:bottom w:val="none" w:sz="0" w:space="0" w:color="auto"/>
        <w:right w:val="none" w:sz="0" w:space="0" w:color="auto"/>
      </w:divBdr>
      <w:divsChild>
        <w:div w:id="1510103709">
          <w:marLeft w:val="0"/>
          <w:marRight w:val="0"/>
          <w:marTop w:val="0"/>
          <w:marBottom w:val="100"/>
          <w:divBdr>
            <w:top w:val="none" w:sz="0" w:space="0" w:color="auto"/>
            <w:left w:val="none" w:sz="0" w:space="0" w:color="auto"/>
            <w:bottom w:val="none" w:sz="0" w:space="0" w:color="auto"/>
            <w:right w:val="none" w:sz="0" w:space="0" w:color="auto"/>
          </w:divBdr>
        </w:div>
      </w:divsChild>
    </w:div>
    <w:div w:id="1236084471">
      <w:bodyDiv w:val="1"/>
      <w:marLeft w:val="0"/>
      <w:marRight w:val="0"/>
      <w:marTop w:val="0"/>
      <w:marBottom w:val="0"/>
      <w:divBdr>
        <w:top w:val="none" w:sz="0" w:space="0" w:color="auto"/>
        <w:left w:val="none" w:sz="0" w:space="0" w:color="auto"/>
        <w:bottom w:val="none" w:sz="0" w:space="0" w:color="auto"/>
        <w:right w:val="none" w:sz="0" w:space="0" w:color="auto"/>
      </w:divBdr>
      <w:divsChild>
        <w:div w:id="1408918567">
          <w:marLeft w:val="0"/>
          <w:marRight w:val="0"/>
          <w:marTop w:val="0"/>
          <w:marBottom w:val="0"/>
          <w:divBdr>
            <w:top w:val="none" w:sz="0" w:space="0" w:color="auto"/>
            <w:left w:val="none" w:sz="0" w:space="0" w:color="auto"/>
            <w:bottom w:val="none" w:sz="0" w:space="0" w:color="auto"/>
            <w:right w:val="none" w:sz="0" w:space="0" w:color="auto"/>
          </w:divBdr>
          <w:divsChild>
            <w:div w:id="1072124996">
              <w:marLeft w:val="0"/>
              <w:marRight w:val="0"/>
              <w:marTop w:val="0"/>
              <w:marBottom w:val="0"/>
              <w:divBdr>
                <w:top w:val="none" w:sz="0" w:space="0" w:color="auto"/>
                <w:left w:val="none" w:sz="0" w:space="0" w:color="auto"/>
                <w:bottom w:val="none" w:sz="0" w:space="0" w:color="auto"/>
                <w:right w:val="none" w:sz="0" w:space="0" w:color="auto"/>
              </w:divBdr>
            </w:div>
          </w:divsChild>
        </w:div>
        <w:div w:id="1349058802">
          <w:marLeft w:val="0"/>
          <w:marRight w:val="0"/>
          <w:marTop w:val="225"/>
          <w:marBottom w:val="600"/>
          <w:divBdr>
            <w:top w:val="none" w:sz="0" w:space="0" w:color="auto"/>
            <w:left w:val="none" w:sz="0" w:space="0" w:color="auto"/>
            <w:bottom w:val="none" w:sz="0" w:space="0" w:color="auto"/>
            <w:right w:val="none" w:sz="0" w:space="0" w:color="auto"/>
          </w:divBdr>
        </w:div>
      </w:divsChild>
    </w:div>
    <w:div w:id="1236088318">
      <w:bodyDiv w:val="1"/>
      <w:marLeft w:val="0"/>
      <w:marRight w:val="0"/>
      <w:marTop w:val="0"/>
      <w:marBottom w:val="0"/>
      <w:divBdr>
        <w:top w:val="none" w:sz="0" w:space="0" w:color="auto"/>
        <w:left w:val="none" w:sz="0" w:space="0" w:color="auto"/>
        <w:bottom w:val="none" w:sz="0" w:space="0" w:color="auto"/>
        <w:right w:val="none" w:sz="0" w:space="0" w:color="auto"/>
      </w:divBdr>
    </w:div>
    <w:div w:id="1236088809">
      <w:bodyDiv w:val="1"/>
      <w:marLeft w:val="0"/>
      <w:marRight w:val="0"/>
      <w:marTop w:val="0"/>
      <w:marBottom w:val="0"/>
      <w:divBdr>
        <w:top w:val="none" w:sz="0" w:space="0" w:color="auto"/>
        <w:left w:val="none" w:sz="0" w:space="0" w:color="auto"/>
        <w:bottom w:val="none" w:sz="0" w:space="0" w:color="auto"/>
        <w:right w:val="none" w:sz="0" w:space="0" w:color="auto"/>
      </w:divBdr>
      <w:divsChild>
        <w:div w:id="589390593">
          <w:marLeft w:val="0"/>
          <w:marRight w:val="0"/>
          <w:marTop w:val="0"/>
          <w:marBottom w:val="0"/>
          <w:divBdr>
            <w:top w:val="none" w:sz="0" w:space="0" w:color="auto"/>
            <w:left w:val="none" w:sz="0" w:space="0" w:color="auto"/>
            <w:bottom w:val="none" w:sz="0" w:space="0" w:color="auto"/>
            <w:right w:val="none" w:sz="0" w:space="0" w:color="auto"/>
          </w:divBdr>
          <w:divsChild>
            <w:div w:id="1483542003">
              <w:marLeft w:val="0"/>
              <w:marRight w:val="0"/>
              <w:marTop w:val="0"/>
              <w:marBottom w:val="0"/>
              <w:divBdr>
                <w:top w:val="none" w:sz="0" w:space="0" w:color="auto"/>
                <w:left w:val="none" w:sz="0" w:space="0" w:color="auto"/>
                <w:bottom w:val="none" w:sz="0" w:space="0" w:color="auto"/>
                <w:right w:val="none" w:sz="0" w:space="0" w:color="auto"/>
              </w:divBdr>
            </w:div>
          </w:divsChild>
        </w:div>
        <w:div w:id="1354965070">
          <w:marLeft w:val="0"/>
          <w:marRight w:val="0"/>
          <w:marTop w:val="0"/>
          <w:marBottom w:val="0"/>
          <w:divBdr>
            <w:top w:val="none" w:sz="0" w:space="0" w:color="auto"/>
            <w:left w:val="none" w:sz="0" w:space="0" w:color="auto"/>
            <w:bottom w:val="none" w:sz="0" w:space="0" w:color="auto"/>
            <w:right w:val="none" w:sz="0" w:space="0" w:color="auto"/>
          </w:divBdr>
        </w:div>
      </w:divsChild>
    </w:div>
    <w:div w:id="1236091550">
      <w:bodyDiv w:val="1"/>
      <w:marLeft w:val="0"/>
      <w:marRight w:val="0"/>
      <w:marTop w:val="0"/>
      <w:marBottom w:val="0"/>
      <w:divBdr>
        <w:top w:val="none" w:sz="0" w:space="0" w:color="auto"/>
        <w:left w:val="none" w:sz="0" w:space="0" w:color="auto"/>
        <w:bottom w:val="none" w:sz="0" w:space="0" w:color="auto"/>
        <w:right w:val="none" w:sz="0" w:space="0" w:color="auto"/>
      </w:divBdr>
      <w:divsChild>
        <w:div w:id="1970353838">
          <w:marLeft w:val="0"/>
          <w:marRight w:val="0"/>
          <w:marTop w:val="0"/>
          <w:marBottom w:val="0"/>
          <w:divBdr>
            <w:top w:val="none" w:sz="0" w:space="0" w:color="auto"/>
            <w:left w:val="none" w:sz="0" w:space="0" w:color="auto"/>
            <w:bottom w:val="none" w:sz="0" w:space="0" w:color="auto"/>
            <w:right w:val="none" w:sz="0" w:space="0" w:color="auto"/>
          </w:divBdr>
        </w:div>
      </w:divsChild>
    </w:div>
    <w:div w:id="1236208239">
      <w:bodyDiv w:val="1"/>
      <w:marLeft w:val="0"/>
      <w:marRight w:val="0"/>
      <w:marTop w:val="0"/>
      <w:marBottom w:val="0"/>
      <w:divBdr>
        <w:top w:val="none" w:sz="0" w:space="0" w:color="auto"/>
        <w:left w:val="none" w:sz="0" w:space="0" w:color="auto"/>
        <w:bottom w:val="none" w:sz="0" w:space="0" w:color="auto"/>
        <w:right w:val="none" w:sz="0" w:space="0" w:color="auto"/>
      </w:divBdr>
      <w:divsChild>
        <w:div w:id="1083526433">
          <w:marLeft w:val="0"/>
          <w:marRight w:val="0"/>
          <w:marTop w:val="0"/>
          <w:marBottom w:val="0"/>
          <w:divBdr>
            <w:top w:val="none" w:sz="0" w:space="0" w:color="auto"/>
            <w:left w:val="none" w:sz="0" w:space="0" w:color="auto"/>
            <w:bottom w:val="none" w:sz="0" w:space="0" w:color="auto"/>
            <w:right w:val="none" w:sz="0" w:space="0" w:color="auto"/>
          </w:divBdr>
        </w:div>
        <w:div w:id="447091438">
          <w:marLeft w:val="0"/>
          <w:marRight w:val="0"/>
          <w:marTop w:val="0"/>
          <w:marBottom w:val="0"/>
          <w:divBdr>
            <w:top w:val="none" w:sz="0" w:space="0" w:color="auto"/>
            <w:left w:val="none" w:sz="0" w:space="0" w:color="auto"/>
            <w:bottom w:val="none" w:sz="0" w:space="0" w:color="auto"/>
            <w:right w:val="none" w:sz="0" w:space="0" w:color="auto"/>
          </w:divBdr>
        </w:div>
        <w:div w:id="1138378005">
          <w:marLeft w:val="0"/>
          <w:marRight w:val="0"/>
          <w:marTop w:val="0"/>
          <w:marBottom w:val="0"/>
          <w:divBdr>
            <w:top w:val="none" w:sz="0" w:space="0" w:color="auto"/>
            <w:left w:val="none" w:sz="0" w:space="0" w:color="auto"/>
            <w:bottom w:val="none" w:sz="0" w:space="0" w:color="auto"/>
            <w:right w:val="none" w:sz="0" w:space="0" w:color="auto"/>
          </w:divBdr>
        </w:div>
      </w:divsChild>
    </w:div>
    <w:div w:id="1236470881">
      <w:bodyDiv w:val="1"/>
      <w:marLeft w:val="0"/>
      <w:marRight w:val="0"/>
      <w:marTop w:val="0"/>
      <w:marBottom w:val="0"/>
      <w:divBdr>
        <w:top w:val="none" w:sz="0" w:space="0" w:color="auto"/>
        <w:left w:val="none" w:sz="0" w:space="0" w:color="auto"/>
        <w:bottom w:val="none" w:sz="0" w:space="0" w:color="auto"/>
        <w:right w:val="none" w:sz="0" w:space="0" w:color="auto"/>
      </w:divBdr>
      <w:divsChild>
        <w:div w:id="72550438">
          <w:marLeft w:val="0"/>
          <w:marRight w:val="0"/>
          <w:marTop w:val="0"/>
          <w:marBottom w:val="0"/>
          <w:divBdr>
            <w:top w:val="none" w:sz="0" w:space="0" w:color="auto"/>
            <w:left w:val="none" w:sz="0" w:space="0" w:color="auto"/>
            <w:bottom w:val="none" w:sz="0" w:space="0" w:color="auto"/>
            <w:right w:val="none" w:sz="0" w:space="0" w:color="auto"/>
          </w:divBdr>
        </w:div>
        <w:div w:id="524366630">
          <w:marLeft w:val="0"/>
          <w:marRight w:val="0"/>
          <w:marTop w:val="0"/>
          <w:marBottom w:val="150"/>
          <w:divBdr>
            <w:top w:val="none" w:sz="0" w:space="0" w:color="auto"/>
            <w:left w:val="none" w:sz="0" w:space="0" w:color="auto"/>
            <w:bottom w:val="none" w:sz="0" w:space="0" w:color="auto"/>
            <w:right w:val="none" w:sz="0" w:space="0" w:color="auto"/>
          </w:divBdr>
        </w:div>
        <w:div w:id="541595483">
          <w:marLeft w:val="0"/>
          <w:marRight w:val="0"/>
          <w:marTop w:val="0"/>
          <w:marBottom w:val="0"/>
          <w:divBdr>
            <w:top w:val="none" w:sz="0" w:space="0" w:color="auto"/>
            <w:left w:val="none" w:sz="0" w:space="0" w:color="auto"/>
            <w:bottom w:val="none" w:sz="0" w:space="0" w:color="auto"/>
            <w:right w:val="none" w:sz="0" w:space="0" w:color="auto"/>
          </w:divBdr>
          <w:divsChild>
            <w:div w:id="864447534">
              <w:marLeft w:val="0"/>
              <w:marRight w:val="150"/>
              <w:marTop w:val="0"/>
              <w:marBottom w:val="0"/>
              <w:divBdr>
                <w:top w:val="none" w:sz="0" w:space="0" w:color="auto"/>
                <w:left w:val="none" w:sz="0" w:space="0" w:color="auto"/>
                <w:bottom w:val="none" w:sz="0" w:space="0" w:color="auto"/>
                <w:right w:val="none" w:sz="0" w:space="0" w:color="auto"/>
              </w:divBdr>
            </w:div>
            <w:div w:id="1419323275">
              <w:marLeft w:val="0"/>
              <w:marRight w:val="150"/>
              <w:marTop w:val="0"/>
              <w:marBottom w:val="0"/>
              <w:divBdr>
                <w:top w:val="none" w:sz="0" w:space="0" w:color="auto"/>
                <w:left w:val="none" w:sz="0" w:space="0" w:color="auto"/>
                <w:bottom w:val="none" w:sz="0" w:space="0" w:color="auto"/>
                <w:right w:val="none" w:sz="0" w:space="0" w:color="auto"/>
              </w:divBdr>
            </w:div>
          </w:divsChild>
        </w:div>
        <w:div w:id="1046875242">
          <w:marLeft w:val="0"/>
          <w:marRight w:val="0"/>
          <w:marTop w:val="0"/>
          <w:marBottom w:val="0"/>
          <w:divBdr>
            <w:top w:val="none" w:sz="0" w:space="0" w:color="auto"/>
            <w:left w:val="none" w:sz="0" w:space="0" w:color="auto"/>
            <w:bottom w:val="none" w:sz="0" w:space="0" w:color="auto"/>
            <w:right w:val="none" w:sz="0" w:space="0" w:color="auto"/>
          </w:divBdr>
        </w:div>
      </w:divsChild>
    </w:div>
    <w:div w:id="1236546961">
      <w:bodyDiv w:val="1"/>
      <w:marLeft w:val="0"/>
      <w:marRight w:val="0"/>
      <w:marTop w:val="0"/>
      <w:marBottom w:val="0"/>
      <w:divBdr>
        <w:top w:val="none" w:sz="0" w:space="0" w:color="auto"/>
        <w:left w:val="none" w:sz="0" w:space="0" w:color="auto"/>
        <w:bottom w:val="none" w:sz="0" w:space="0" w:color="auto"/>
        <w:right w:val="none" w:sz="0" w:space="0" w:color="auto"/>
      </w:divBdr>
    </w:div>
    <w:div w:id="1236547697">
      <w:bodyDiv w:val="1"/>
      <w:marLeft w:val="0"/>
      <w:marRight w:val="0"/>
      <w:marTop w:val="0"/>
      <w:marBottom w:val="0"/>
      <w:divBdr>
        <w:top w:val="none" w:sz="0" w:space="0" w:color="auto"/>
        <w:left w:val="none" w:sz="0" w:space="0" w:color="auto"/>
        <w:bottom w:val="none" w:sz="0" w:space="0" w:color="auto"/>
        <w:right w:val="none" w:sz="0" w:space="0" w:color="auto"/>
      </w:divBdr>
      <w:divsChild>
        <w:div w:id="38826266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36550064">
      <w:bodyDiv w:val="1"/>
      <w:marLeft w:val="0"/>
      <w:marRight w:val="0"/>
      <w:marTop w:val="0"/>
      <w:marBottom w:val="0"/>
      <w:divBdr>
        <w:top w:val="none" w:sz="0" w:space="0" w:color="auto"/>
        <w:left w:val="none" w:sz="0" w:space="0" w:color="auto"/>
        <w:bottom w:val="none" w:sz="0" w:space="0" w:color="auto"/>
        <w:right w:val="none" w:sz="0" w:space="0" w:color="auto"/>
      </w:divBdr>
    </w:div>
    <w:div w:id="1236863822">
      <w:bodyDiv w:val="1"/>
      <w:marLeft w:val="0"/>
      <w:marRight w:val="0"/>
      <w:marTop w:val="0"/>
      <w:marBottom w:val="0"/>
      <w:divBdr>
        <w:top w:val="none" w:sz="0" w:space="0" w:color="auto"/>
        <w:left w:val="none" w:sz="0" w:space="0" w:color="auto"/>
        <w:bottom w:val="none" w:sz="0" w:space="0" w:color="auto"/>
        <w:right w:val="none" w:sz="0" w:space="0" w:color="auto"/>
      </w:divBdr>
    </w:div>
    <w:div w:id="1236890117">
      <w:bodyDiv w:val="1"/>
      <w:marLeft w:val="0"/>
      <w:marRight w:val="0"/>
      <w:marTop w:val="0"/>
      <w:marBottom w:val="0"/>
      <w:divBdr>
        <w:top w:val="none" w:sz="0" w:space="0" w:color="auto"/>
        <w:left w:val="none" w:sz="0" w:space="0" w:color="auto"/>
        <w:bottom w:val="none" w:sz="0" w:space="0" w:color="auto"/>
        <w:right w:val="none" w:sz="0" w:space="0" w:color="auto"/>
      </w:divBdr>
    </w:div>
    <w:div w:id="1237126743">
      <w:bodyDiv w:val="1"/>
      <w:marLeft w:val="0"/>
      <w:marRight w:val="0"/>
      <w:marTop w:val="0"/>
      <w:marBottom w:val="0"/>
      <w:divBdr>
        <w:top w:val="none" w:sz="0" w:space="0" w:color="auto"/>
        <w:left w:val="none" w:sz="0" w:space="0" w:color="auto"/>
        <w:bottom w:val="none" w:sz="0" w:space="0" w:color="auto"/>
        <w:right w:val="none" w:sz="0" w:space="0" w:color="auto"/>
      </w:divBdr>
    </w:div>
    <w:div w:id="1237133661">
      <w:bodyDiv w:val="1"/>
      <w:marLeft w:val="0"/>
      <w:marRight w:val="0"/>
      <w:marTop w:val="0"/>
      <w:marBottom w:val="0"/>
      <w:divBdr>
        <w:top w:val="none" w:sz="0" w:space="0" w:color="auto"/>
        <w:left w:val="none" w:sz="0" w:space="0" w:color="auto"/>
        <w:bottom w:val="none" w:sz="0" w:space="0" w:color="auto"/>
        <w:right w:val="none" w:sz="0" w:space="0" w:color="auto"/>
      </w:divBdr>
    </w:div>
    <w:div w:id="1237280437">
      <w:bodyDiv w:val="1"/>
      <w:marLeft w:val="0"/>
      <w:marRight w:val="0"/>
      <w:marTop w:val="0"/>
      <w:marBottom w:val="0"/>
      <w:divBdr>
        <w:top w:val="none" w:sz="0" w:space="0" w:color="auto"/>
        <w:left w:val="none" w:sz="0" w:space="0" w:color="auto"/>
        <w:bottom w:val="none" w:sz="0" w:space="0" w:color="auto"/>
        <w:right w:val="none" w:sz="0" w:space="0" w:color="auto"/>
      </w:divBdr>
      <w:divsChild>
        <w:div w:id="248319394">
          <w:marLeft w:val="0"/>
          <w:marRight w:val="0"/>
          <w:marTop w:val="225"/>
          <w:marBottom w:val="600"/>
          <w:divBdr>
            <w:top w:val="none" w:sz="0" w:space="0" w:color="auto"/>
            <w:left w:val="none" w:sz="0" w:space="0" w:color="auto"/>
            <w:bottom w:val="none" w:sz="0" w:space="0" w:color="auto"/>
            <w:right w:val="none" w:sz="0" w:space="0" w:color="auto"/>
          </w:divBdr>
        </w:div>
        <w:div w:id="1906793882">
          <w:marLeft w:val="0"/>
          <w:marRight w:val="0"/>
          <w:marTop w:val="0"/>
          <w:marBottom w:val="0"/>
          <w:divBdr>
            <w:top w:val="none" w:sz="0" w:space="0" w:color="auto"/>
            <w:left w:val="none" w:sz="0" w:space="0" w:color="auto"/>
            <w:bottom w:val="none" w:sz="0" w:space="0" w:color="auto"/>
            <w:right w:val="none" w:sz="0" w:space="0" w:color="auto"/>
          </w:divBdr>
          <w:divsChild>
            <w:div w:id="10448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03452">
      <w:bodyDiv w:val="1"/>
      <w:marLeft w:val="0"/>
      <w:marRight w:val="0"/>
      <w:marTop w:val="0"/>
      <w:marBottom w:val="0"/>
      <w:divBdr>
        <w:top w:val="none" w:sz="0" w:space="0" w:color="auto"/>
        <w:left w:val="none" w:sz="0" w:space="0" w:color="auto"/>
        <w:bottom w:val="none" w:sz="0" w:space="0" w:color="auto"/>
        <w:right w:val="none" w:sz="0" w:space="0" w:color="auto"/>
      </w:divBdr>
      <w:divsChild>
        <w:div w:id="134301546">
          <w:marLeft w:val="-225"/>
          <w:marRight w:val="-225"/>
          <w:marTop w:val="0"/>
          <w:marBottom w:val="0"/>
          <w:divBdr>
            <w:top w:val="none" w:sz="0" w:space="0" w:color="auto"/>
            <w:left w:val="none" w:sz="0" w:space="0" w:color="auto"/>
            <w:bottom w:val="none" w:sz="0" w:space="0" w:color="auto"/>
            <w:right w:val="none" w:sz="0" w:space="0" w:color="auto"/>
          </w:divBdr>
          <w:divsChild>
            <w:div w:id="608658059">
              <w:marLeft w:val="0"/>
              <w:marRight w:val="0"/>
              <w:marTop w:val="0"/>
              <w:marBottom w:val="0"/>
              <w:divBdr>
                <w:top w:val="none" w:sz="0" w:space="0" w:color="auto"/>
                <w:left w:val="none" w:sz="0" w:space="0" w:color="auto"/>
                <w:bottom w:val="none" w:sz="0" w:space="0" w:color="auto"/>
                <w:right w:val="none" w:sz="0" w:space="0" w:color="auto"/>
              </w:divBdr>
              <w:divsChild>
                <w:div w:id="17734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086903">
          <w:marLeft w:val="-225"/>
          <w:marRight w:val="-225"/>
          <w:marTop w:val="0"/>
          <w:marBottom w:val="0"/>
          <w:divBdr>
            <w:top w:val="none" w:sz="0" w:space="0" w:color="auto"/>
            <w:left w:val="none" w:sz="0" w:space="0" w:color="auto"/>
            <w:bottom w:val="none" w:sz="0" w:space="0" w:color="auto"/>
            <w:right w:val="none" w:sz="0" w:space="0" w:color="auto"/>
          </w:divBdr>
          <w:divsChild>
            <w:div w:id="1891576874">
              <w:marLeft w:val="0"/>
              <w:marRight w:val="0"/>
              <w:marTop w:val="0"/>
              <w:marBottom w:val="0"/>
              <w:divBdr>
                <w:top w:val="none" w:sz="0" w:space="0" w:color="auto"/>
                <w:left w:val="none" w:sz="0" w:space="0" w:color="auto"/>
                <w:bottom w:val="none" w:sz="0" w:space="0" w:color="auto"/>
                <w:right w:val="none" w:sz="0" w:space="0" w:color="auto"/>
              </w:divBdr>
            </w:div>
          </w:divsChild>
        </w:div>
        <w:div w:id="1963612319">
          <w:marLeft w:val="-225"/>
          <w:marRight w:val="-225"/>
          <w:marTop w:val="0"/>
          <w:marBottom w:val="0"/>
          <w:divBdr>
            <w:top w:val="none" w:sz="0" w:space="0" w:color="auto"/>
            <w:left w:val="none" w:sz="0" w:space="0" w:color="auto"/>
            <w:bottom w:val="none" w:sz="0" w:space="0" w:color="auto"/>
            <w:right w:val="none" w:sz="0" w:space="0" w:color="auto"/>
          </w:divBdr>
          <w:divsChild>
            <w:div w:id="166875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77551">
      <w:bodyDiv w:val="1"/>
      <w:marLeft w:val="0"/>
      <w:marRight w:val="0"/>
      <w:marTop w:val="0"/>
      <w:marBottom w:val="0"/>
      <w:divBdr>
        <w:top w:val="none" w:sz="0" w:space="0" w:color="auto"/>
        <w:left w:val="none" w:sz="0" w:space="0" w:color="auto"/>
        <w:bottom w:val="none" w:sz="0" w:space="0" w:color="auto"/>
        <w:right w:val="none" w:sz="0" w:space="0" w:color="auto"/>
      </w:divBdr>
    </w:div>
    <w:div w:id="1237517083">
      <w:bodyDiv w:val="1"/>
      <w:marLeft w:val="0"/>
      <w:marRight w:val="0"/>
      <w:marTop w:val="0"/>
      <w:marBottom w:val="0"/>
      <w:divBdr>
        <w:top w:val="none" w:sz="0" w:space="0" w:color="auto"/>
        <w:left w:val="none" w:sz="0" w:space="0" w:color="auto"/>
        <w:bottom w:val="none" w:sz="0" w:space="0" w:color="auto"/>
        <w:right w:val="none" w:sz="0" w:space="0" w:color="auto"/>
      </w:divBdr>
    </w:div>
    <w:div w:id="1237546302">
      <w:bodyDiv w:val="1"/>
      <w:marLeft w:val="0"/>
      <w:marRight w:val="0"/>
      <w:marTop w:val="0"/>
      <w:marBottom w:val="0"/>
      <w:divBdr>
        <w:top w:val="none" w:sz="0" w:space="0" w:color="auto"/>
        <w:left w:val="none" w:sz="0" w:space="0" w:color="auto"/>
        <w:bottom w:val="none" w:sz="0" w:space="0" w:color="auto"/>
        <w:right w:val="none" w:sz="0" w:space="0" w:color="auto"/>
      </w:divBdr>
      <w:divsChild>
        <w:div w:id="1451123029">
          <w:marLeft w:val="0"/>
          <w:marRight w:val="0"/>
          <w:marTop w:val="0"/>
          <w:marBottom w:val="450"/>
          <w:divBdr>
            <w:top w:val="none" w:sz="0" w:space="0" w:color="auto"/>
            <w:left w:val="none" w:sz="0" w:space="0" w:color="auto"/>
            <w:bottom w:val="none" w:sz="0" w:space="0" w:color="auto"/>
            <w:right w:val="none" w:sz="0" w:space="0" w:color="auto"/>
          </w:divBdr>
          <w:divsChild>
            <w:div w:id="1217202756">
              <w:marLeft w:val="0"/>
              <w:marRight w:val="0"/>
              <w:marTop w:val="0"/>
              <w:marBottom w:val="0"/>
              <w:divBdr>
                <w:top w:val="none" w:sz="0" w:space="0" w:color="auto"/>
                <w:left w:val="none" w:sz="0" w:space="0" w:color="auto"/>
                <w:bottom w:val="none" w:sz="0" w:space="0" w:color="auto"/>
                <w:right w:val="none" w:sz="0" w:space="0" w:color="auto"/>
              </w:divBdr>
              <w:divsChild>
                <w:div w:id="289558332">
                  <w:marLeft w:val="0"/>
                  <w:marRight w:val="0"/>
                  <w:marTop w:val="0"/>
                  <w:marBottom w:val="0"/>
                  <w:divBdr>
                    <w:top w:val="none" w:sz="0" w:space="0" w:color="auto"/>
                    <w:left w:val="none" w:sz="0" w:space="0" w:color="auto"/>
                    <w:bottom w:val="none" w:sz="0" w:space="0" w:color="auto"/>
                    <w:right w:val="none" w:sz="0" w:space="0" w:color="auto"/>
                  </w:divBdr>
                  <w:divsChild>
                    <w:div w:id="653602027">
                      <w:marLeft w:val="0"/>
                      <w:marRight w:val="0"/>
                      <w:marTop w:val="0"/>
                      <w:marBottom w:val="0"/>
                      <w:divBdr>
                        <w:top w:val="none" w:sz="0" w:space="0" w:color="auto"/>
                        <w:left w:val="none" w:sz="0" w:space="0" w:color="auto"/>
                        <w:bottom w:val="none" w:sz="0" w:space="0" w:color="auto"/>
                        <w:right w:val="none" w:sz="0" w:space="0" w:color="auto"/>
                      </w:divBdr>
                    </w:div>
                    <w:div w:id="902452963">
                      <w:marLeft w:val="0"/>
                      <w:marRight w:val="0"/>
                      <w:marTop w:val="0"/>
                      <w:marBottom w:val="0"/>
                      <w:divBdr>
                        <w:top w:val="none" w:sz="0" w:space="0" w:color="auto"/>
                        <w:left w:val="none" w:sz="0" w:space="0" w:color="auto"/>
                        <w:bottom w:val="none" w:sz="0" w:space="0" w:color="auto"/>
                        <w:right w:val="none" w:sz="0" w:space="0" w:color="auto"/>
                      </w:divBdr>
                    </w:div>
                    <w:div w:id="146231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609247">
          <w:marLeft w:val="0"/>
          <w:marRight w:val="0"/>
          <w:marTop w:val="0"/>
          <w:marBottom w:val="0"/>
          <w:divBdr>
            <w:top w:val="none" w:sz="0" w:space="0" w:color="auto"/>
            <w:left w:val="none" w:sz="0" w:space="0" w:color="auto"/>
            <w:bottom w:val="none" w:sz="0" w:space="0" w:color="auto"/>
            <w:right w:val="none" w:sz="0" w:space="0" w:color="auto"/>
          </w:divBdr>
          <w:divsChild>
            <w:div w:id="551503779">
              <w:marLeft w:val="-7500"/>
              <w:marRight w:val="0"/>
              <w:marTop w:val="0"/>
              <w:marBottom w:val="0"/>
              <w:divBdr>
                <w:top w:val="none" w:sz="0" w:space="0" w:color="auto"/>
                <w:left w:val="none" w:sz="0" w:space="0" w:color="auto"/>
                <w:bottom w:val="none" w:sz="0" w:space="0" w:color="auto"/>
                <w:right w:val="none" w:sz="0" w:space="0" w:color="auto"/>
              </w:divBdr>
            </w:div>
          </w:divsChild>
        </w:div>
      </w:divsChild>
    </w:div>
    <w:div w:id="1237595399">
      <w:bodyDiv w:val="1"/>
      <w:marLeft w:val="0"/>
      <w:marRight w:val="0"/>
      <w:marTop w:val="0"/>
      <w:marBottom w:val="0"/>
      <w:divBdr>
        <w:top w:val="none" w:sz="0" w:space="0" w:color="auto"/>
        <w:left w:val="none" w:sz="0" w:space="0" w:color="auto"/>
        <w:bottom w:val="none" w:sz="0" w:space="0" w:color="auto"/>
        <w:right w:val="none" w:sz="0" w:space="0" w:color="auto"/>
      </w:divBdr>
    </w:div>
    <w:div w:id="1237595417">
      <w:bodyDiv w:val="1"/>
      <w:marLeft w:val="0"/>
      <w:marRight w:val="0"/>
      <w:marTop w:val="0"/>
      <w:marBottom w:val="0"/>
      <w:divBdr>
        <w:top w:val="none" w:sz="0" w:space="0" w:color="auto"/>
        <w:left w:val="none" w:sz="0" w:space="0" w:color="auto"/>
        <w:bottom w:val="none" w:sz="0" w:space="0" w:color="auto"/>
        <w:right w:val="none" w:sz="0" w:space="0" w:color="auto"/>
      </w:divBdr>
    </w:div>
    <w:div w:id="1237781015">
      <w:bodyDiv w:val="1"/>
      <w:marLeft w:val="0"/>
      <w:marRight w:val="0"/>
      <w:marTop w:val="0"/>
      <w:marBottom w:val="0"/>
      <w:divBdr>
        <w:top w:val="none" w:sz="0" w:space="0" w:color="auto"/>
        <w:left w:val="none" w:sz="0" w:space="0" w:color="auto"/>
        <w:bottom w:val="none" w:sz="0" w:space="0" w:color="auto"/>
        <w:right w:val="none" w:sz="0" w:space="0" w:color="auto"/>
      </w:divBdr>
    </w:div>
    <w:div w:id="1238246697">
      <w:bodyDiv w:val="1"/>
      <w:marLeft w:val="0"/>
      <w:marRight w:val="0"/>
      <w:marTop w:val="0"/>
      <w:marBottom w:val="0"/>
      <w:divBdr>
        <w:top w:val="none" w:sz="0" w:space="0" w:color="auto"/>
        <w:left w:val="none" w:sz="0" w:space="0" w:color="auto"/>
        <w:bottom w:val="none" w:sz="0" w:space="0" w:color="auto"/>
        <w:right w:val="none" w:sz="0" w:space="0" w:color="auto"/>
      </w:divBdr>
      <w:divsChild>
        <w:div w:id="132523435">
          <w:marLeft w:val="0"/>
          <w:marRight w:val="0"/>
          <w:marTop w:val="0"/>
          <w:marBottom w:val="0"/>
          <w:divBdr>
            <w:top w:val="none" w:sz="0" w:space="0" w:color="auto"/>
            <w:left w:val="none" w:sz="0" w:space="0" w:color="auto"/>
            <w:bottom w:val="none" w:sz="0" w:space="0" w:color="auto"/>
            <w:right w:val="none" w:sz="0" w:space="0" w:color="auto"/>
          </w:divBdr>
        </w:div>
      </w:divsChild>
    </w:div>
    <w:div w:id="1238636570">
      <w:bodyDiv w:val="1"/>
      <w:marLeft w:val="0"/>
      <w:marRight w:val="0"/>
      <w:marTop w:val="0"/>
      <w:marBottom w:val="0"/>
      <w:divBdr>
        <w:top w:val="none" w:sz="0" w:space="0" w:color="auto"/>
        <w:left w:val="none" w:sz="0" w:space="0" w:color="auto"/>
        <w:bottom w:val="none" w:sz="0" w:space="0" w:color="auto"/>
        <w:right w:val="none" w:sz="0" w:space="0" w:color="auto"/>
      </w:divBdr>
      <w:divsChild>
        <w:div w:id="1377581125">
          <w:marLeft w:val="0"/>
          <w:marRight w:val="0"/>
          <w:marTop w:val="0"/>
          <w:marBottom w:val="0"/>
          <w:divBdr>
            <w:top w:val="none" w:sz="0" w:space="0" w:color="auto"/>
            <w:left w:val="none" w:sz="0" w:space="0" w:color="auto"/>
            <w:bottom w:val="none" w:sz="0" w:space="0" w:color="auto"/>
            <w:right w:val="none" w:sz="0" w:space="0" w:color="auto"/>
          </w:divBdr>
          <w:divsChild>
            <w:div w:id="2257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662687">
      <w:bodyDiv w:val="1"/>
      <w:marLeft w:val="0"/>
      <w:marRight w:val="0"/>
      <w:marTop w:val="0"/>
      <w:marBottom w:val="0"/>
      <w:divBdr>
        <w:top w:val="none" w:sz="0" w:space="0" w:color="auto"/>
        <w:left w:val="none" w:sz="0" w:space="0" w:color="auto"/>
        <w:bottom w:val="none" w:sz="0" w:space="0" w:color="auto"/>
        <w:right w:val="none" w:sz="0" w:space="0" w:color="auto"/>
      </w:divBdr>
    </w:div>
    <w:div w:id="1238707056">
      <w:bodyDiv w:val="1"/>
      <w:marLeft w:val="0"/>
      <w:marRight w:val="0"/>
      <w:marTop w:val="0"/>
      <w:marBottom w:val="0"/>
      <w:divBdr>
        <w:top w:val="none" w:sz="0" w:space="0" w:color="auto"/>
        <w:left w:val="none" w:sz="0" w:space="0" w:color="auto"/>
        <w:bottom w:val="none" w:sz="0" w:space="0" w:color="auto"/>
        <w:right w:val="none" w:sz="0" w:space="0" w:color="auto"/>
      </w:divBdr>
    </w:div>
    <w:div w:id="1238786922">
      <w:bodyDiv w:val="1"/>
      <w:marLeft w:val="0"/>
      <w:marRight w:val="0"/>
      <w:marTop w:val="0"/>
      <w:marBottom w:val="0"/>
      <w:divBdr>
        <w:top w:val="none" w:sz="0" w:space="0" w:color="auto"/>
        <w:left w:val="none" w:sz="0" w:space="0" w:color="auto"/>
        <w:bottom w:val="none" w:sz="0" w:space="0" w:color="auto"/>
        <w:right w:val="none" w:sz="0" w:space="0" w:color="auto"/>
      </w:divBdr>
      <w:divsChild>
        <w:div w:id="1903523798">
          <w:marLeft w:val="0"/>
          <w:marRight w:val="0"/>
          <w:marTop w:val="0"/>
          <w:marBottom w:val="0"/>
          <w:divBdr>
            <w:top w:val="none" w:sz="0" w:space="0" w:color="auto"/>
            <w:left w:val="none" w:sz="0" w:space="0" w:color="auto"/>
            <w:bottom w:val="none" w:sz="0" w:space="0" w:color="auto"/>
            <w:right w:val="none" w:sz="0" w:space="0" w:color="auto"/>
          </w:divBdr>
          <w:divsChild>
            <w:div w:id="169988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97957">
      <w:bodyDiv w:val="1"/>
      <w:marLeft w:val="0"/>
      <w:marRight w:val="0"/>
      <w:marTop w:val="0"/>
      <w:marBottom w:val="0"/>
      <w:divBdr>
        <w:top w:val="none" w:sz="0" w:space="0" w:color="auto"/>
        <w:left w:val="none" w:sz="0" w:space="0" w:color="auto"/>
        <w:bottom w:val="none" w:sz="0" w:space="0" w:color="auto"/>
        <w:right w:val="none" w:sz="0" w:space="0" w:color="auto"/>
      </w:divBdr>
    </w:div>
    <w:div w:id="1238905706">
      <w:bodyDiv w:val="1"/>
      <w:marLeft w:val="0"/>
      <w:marRight w:val="0"/>
      <w:marTop w:val="0"/>
      <w:marBottom w:val="0"/>
      <w:divBdr>
        <w:top w:val="none" w:sz="0" w:space="0" w:color="auto"/>
        <w:left w:val="none" w:sz="0" w:space="0" w:color="auto"/>
        <w:bottom w:val="none" w:sz="0" w:space="0" w:color="auto"/>
        <w:right w:val="none" w:sz="0" w:space="0" w:color="auto"/>
      </w:divBdr>
      <w:divsChild>
        <w:div w:id="1703163162">
          <w:marLeft w:val="0"/>
          <w:marRight w:val="0"/>
          <w:marTop w:val="0"/>
          <w:marBottom w:val="0"/>
          <w:divBdr>
            <w:top w:val="none" w:sz="0" w:space="0" w:color="auto"/>
            <w:left w:val="none" w:sz="0" w:space="0" w:color="auto"/>
            <w:bottom w:val="none" w:sz="0" w:space="0" w:color="auto"/>
            <w:right w:val="none" w:sz="0" w:space="0" w:color="auto"/>
          </w:divBdr>
          <w:divsChild>
            <w:div w:id="142653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906871">
      <w:bodyDiv w:val="1"/>
      <w:marLeft w:val="0"/>
      <w:marRight w:val="0"/>
      <w:marTop w:val="0"/>
      <w:marBottom w:val="0"/>
      <w:divBdr>
        <w:top w:val="none" w:sz="0" w:space="0" w:color="auto"/>
        <w:left w:val="none" w:sz="0" w:space="0" w:color="auto"/>
        <w:bottom w:val="none" w:sz="0" w:space="0" w:color="auto"/>
        <w:right w:val="none" w:sz="0" w:space="0" w:color="auto"/>
      </w:divBdr>
    </w:div>
    <w:div w:id="1239250598">
      <w:bodyDiv w:val="1"/>
      <w:marLeft w:val="0"/>
      <w:marRight w:val="0"/>
      <w:marTop w:val="0"/>
      <w:marBottom w:val="0"/>
      <w:divBdr>
        <w:top w:val="none" w:sz="0" w:space="0" w:color="auto"/>
        <w:left w:val="none" w:sz="0" w:space="0" w:color="auto"/>
        <w:bottom w:val="none" w:sz="0" w:space="0" w:color="auto"/>
        <w:right w:val="none" w:sz="0" w:space="0" w:color="auto"/>
      </w:divBdr>
      <w:divsChild>
        <w:div w:id="494732936">
          <w:marLeft w:val="0"/>
          <w:marRight w:val="0"/>
          <w:marTop w:val="0"/>
          <w:marBottom w:val="0"/>
          <w:divBdr>
            <w:top w:val="none" w:sz="0" w:space="0" w:color="auto"/>
            <w:left w:val="none" w:sz="0" w:space="0" w:color="auto"/>
            <w:bottom w:val="none" w:sz="0" w:space="0" w:color="auto"/>
            <w:right w:val="none" w:sz="0" w:space="0" w:color="auto"/>
          </w:divBdr>
        </w:div>
        <w:div w:id="1059472418">
          <w:marLeft w:val="0"/>
          <w:marRight w:val="0"/>
          <w:marTop w:val="0"/>
          <w:marBottom w:val="375"/>
          <w:divBdr>
            <w:top w:val="none" w:sz="0" w:space="0" w:color="auto"/>
            <w:left w:val="none" w:sz="0" w:space="0" w:color="auto"/>
            <w:bottom w:val="none" w:sz="0" w:space="0" w:color="auto"/>
            <w:right w:val="none" w:sz="0" w:space="0" w:color="auto"/>
          </w:divBdr>
          <w:divsChild>
            <w:div w:id="381099108">
              <w:marLeft w:val="0"/>
              <w:marRight w:val="0"/>
              <w:marTop w:val="0"/>
              <w:marBottom w:val="0"/>
              <w:divBdr>
                <w:top w:val="none" w:sz="0" w:space="0" w:color="auto"/>
                <w:left w:val="none" w:sz="0" w:space="0" w:color="auto"/>
                <w:bottom w:val="none" w:sz="0" w:space="0" w:color="auto"/>
                <w:right w:val="none" w:sz="0" w:space="0" w:color="auto"/>
              </w:divBdr>
            </w:div>
          </w:divsChild>
        </w:div>
        <w:div w:id="1624384500">
          <w:marLeft w:val="0"/>
          <w:marRight w:val="0"/>
          <w:marTop w:val="0"/>
          <w:marBottom w:val="0"/>
          <w:divBdr>
            <w:top w:val="none" w:sz="0" w:space="0" w:color="auto"/>
            <w:left w:val="none" w:sz="0" w:space="0" w:color="auto"/>
            <w:bottom w:val="none" w:sz="0" w:space="0" w:color="auto"/>
            <w:right w:val="none" w:sz="0" w:space="0" w:color="auto"/>
          </w:divBdr>
        </w:div>
      </w:divsChild>
    </w:div>
    <w:div w:id="1239318400">
      <w:bodyDiv w:val="1"/>
      <w:marLeft w:val="0"/>
      <w:marRight w:val="0"/>
      <w:marTop w:val="0"/>
      <w:marBottom w:val="0"/>
      <w:divBdr>
        <w:top w:val="none" w:sz="0" w:space="0" w:color="auto"/>
        <w:left w:val="none" w:sz="0" w:space="0" w:color="auto"/>
        <w:bottom w:val="none" w:sz="0" w:space="0" w:color="auto"/>
        <w:right w:val="none" w:sz="0" w:space="0" w:color="auto"/>
      </w:divBdr>
      <w:divsChild>
        <w:div w:id="854269435">
          <w:marLeft w:val="0"/>
          <w:marRight w:val="0"/>
          <w:marTop w:val="0"/>
          <w:marBottom w:val="0"/>
          <w:divBdr>
            <w:top w:val="none" w:sz="0" w:space="0" w:color="auto"/>
            <w:left w:val="none" w:sz="0" w:space="0" w:color="auto"/>
            <w:bottom w:val="none" w:sz="0" w:space="0" w:color="auto"/>
            <w:right w:val="none" w:sz="0" w:space="0" w:color="auto"/>
          </w:divBdr>
          <w:divsChild>
            <w:div w:id="700015257">
              <w:marLeft w:val="0"/>
              <w:marRight w:val="0"/>
              <w:marTop w:val="0"/>
              <w:marBottom w:val="0"/>
              <w:divBdr>
                <w:top w:val="none" w:sz="0" w:space="0" w:color="auto"/>
                <w:left w:val="none" w:sz="0" w:space="0" w:color="auto"/>
                <w:bottom w:val="none" w:sz="0" w:space="0" w:color="auto"/>
                <w:right w:val="none" w:sz="0" w:space="0" w:color="auto"/>
              </w:divBdr>
            </w:div>
            <w:div w:id="996962183">
              <w:marLeft w:val="0"/>
              <w:marRight w:val="375"/>
              <w:marTop w:val="0"/>
              <w:marBottom w:val="0"/>
              <w:divBdr>
                <w:top w:val="none" w:sz="0" w:space="0" w:color="auto"/>
                <w:left w:val="none" w:sz="0" w:space="0" w:color="auto"/>
                <w:bottom w:val="none" w:sz="0" w:space="0" w:color="auto"/>
                <w:right w:val="none" w:sz="0" w:space="0" w:color="auto"/>
              </w:divBdr>
            </w:div>
          </w:divsChild>
        </w:div>
        <w:div w:id="1863784364">
          <w:marLeft w:val="0"/>
          <w:marRight w:val="0"/>
          <w:marTop w:val="0"/>
          <w:marBottom w:val="0"/>
          <w:divBdr>
            <w:top w:val="none" w:sz="0" w:space="0" w:color="auto"/>
            <w:left w:val="none" w:sz="0" w:space="0" w:color="auto"/>
            <w:bottom w:val="single" w:sz="18" w:space="8" w:color="000000"/>
            <w:right w:val="none" w:sz="0" w:space="0" w:color="auto"/>
          </w:divBdr>
        </w:div>
      </w:divsChild>
    </w:div>
    <w:div w:id="1239513610">
      <w:bodyDiv w:val="1"/>
      <w:marLeft w:val="0"/>
      <w:marRight w:val="0"/>
      <w:marTop w:val="0"/>
      <w:marBottom w:val="0"/>
      <w:divBdr>
        <w:top w:val="none" w:sz="0" w:space="0" w:color="auto"/>
        <w:left w:val="none" w:sz="0" w:space="0" w:color="auto"/>
        <w:bottom w:val="none" w:sz="0" w:space="0" w:color="auto"/>
        <w:right w:val="none" w:sz="0" w:space="0" w:color="auto"/>
      </w:divBdr>
    </w:div>
    <w:div w:id="1239556891">
      <w:bodyDiv w:val="1"/>
      <w:marLeft w:val="0"/>
      <w:marRight w:val="0"/>
      <w:marTop w:val="0"/>
      <w:marBottom w:val="0"/>
      <w:divBdr>
        <w:top w:val="none" w:sz="0" w:space="0" w:color="auto"/>
        <w:left w:val="none" w:sz="0" w:space="0" w:color="auto"/>
        <w:bottom w:val="none" w:sz="0" w:space="0" w:color="auto"/>
        <w:right w:val="none" w:sz="0" w:space="0" w:color="auto"/>
      </w:divBdr>
    </w:div>
    <w:div w:id="1239637119">
      <w:bodyDiv w:val="1"/>
      <w:marLeft w:val="0"/>
      <w:marRight w:val="0"/>
      <w:marTop w:val="0"/>
      <w:marBottom w:val="0"/>
      <w:divBdr>
        <w:top w:val="none" w:sz="0" w:space="0" w:color="auto"/>
        <w:left w:val="none" w:sz="0" w:space="0" w:color="auto"/>
        <w:bottom w:val="none" w:sz="0" w:space="0" w:color="auto"/>
        <w:right w:val="none" w:sz="0" w:space="0" w:color="auto"/>
      </w:divBdr>
    </w:div>
    <w:div w:id="1240213402">
      <w:bodyDiv w:val="1"/>
      <w:marLeft w:val="0"/>
      <w:marRight w:val="0"/>
      <w:marTop w:val="0"/>
      <w:marBottom w:val="0"/>
      <w:divBdr>
        <w:top w:val="none" w:sz="0" w:space="0" w:color="auto"/>
        <w:left w:val="none" w:sz="0" w:space="0" w:color="auto"/>
        <w:bottom w:val="none" w:sz="0" w:space="0" w:color="auto"/>
        <w:right w:val="none" w:sz="0" w:space="0" w:color="auto"/>
      </w:divBdr>
      <w:divsChild>
        <w:div w:id="1109398974">
          <w:marLeft w:val="0"/>
          <w:marRight w:val="0"/>
          <w:marTop w:val="0"/>
          <w:marBottom w:val="525"/>
          <w:divBdr>
            <w:top w:val="none" w:sz="0" w:space="0" w:color="auto"/>
            <w:left w:val="none" w:sz="0" w:space="0" w:color="auto"/>
            <w:bottom w:val="none" w:sz="0" w:space="0" w:color="auto"/>
            <w:right w:val="none" w:sz="0" w:space="0" w:color="auto"/>
          </w:divBdr>
        </w:div>
      </w:divsChild>
    </w:div>
    <w:div w:id="1240292141">
      <w:bodyDiv w:val="1"/>
      <w:marLeft w:val="0"/>
      <w:marRight w:val="0"/>
      <w:marTop w:val="0"/>
      <w:marBottom w:val="0"/>
      <w:divBdr>
        <w:top w:val="none" w:sz="0" w:space="0" w:color="auto"/>
        <w:left w:val="none" w:sz="0" w:space="0" w:color="auto"/>
        <w:bottom w:val="none" w:sz="0" w:space="0" w:color="auto"/>
        <w:right w:val="none" w:sz="0" w:space="0" w:color="auto"/>
      </w:divBdr>
      <w:divsChild>
        <w:div w:id="1608543815">
          <w:marLeft w:val="0"/>
          <w:marRight w:val="0"/>
          <w:marTop w:val="0"/>
          <w:marBottom w:val="0"/>
          <w:divBdr>
            <w:top w:val="none" w:sz="0" w:space="0" w:color="auto"/>
            <w:left w:val="none" w:sz="0" w:space="0" w:color="auto"/>
            <w:bottom w:val="none" w:sz="0" w:space="0" w:color="auto"/>
            <w:right w:val="none" w:sz="0" w:space="0" w:color="auto"/>
          </w:divBdr>
        </w:div>
      </w:divsChild>
    </w:div>
    <w:div w:id="1240482081">
      <w:bodyDiv w:val="1"/>
      <w:marLeft w:val="0"/>
      <w:marRight w:val="0"/>
      <w:marTop w:val="0"/>
      <w:marBottom w:val="0"/>
      <w:divBdr>
        <w:top w:val="none" w:sz="0" w:space="0" w:color="auto"/>
        <w:left w:val="none" w:sz="0" w:space="0" w:color="auto"/>
        <w:bottom w:val="none" w:sz="0" w:space="0" w:color="auto"/>
        <w:right w:val="none" w:sz="0" w:space="0" w:color="auto"/>
      </w:divBdr>
      <w:divsChild>
        <w:div w:id="1701516141">
          <w:marLeft w:val="0"/>
          <w:marRight w:val="0"/>
          <w:marTop w:val="0"/>
          <w:marBottom w:val="0"/>
          <w:divBdr>
            <w:top w:val="none" w:sz="0" w:space="0" w:color="auto"/>
            <w:left w:val="none" w:sz="0" w:space="0" w:color="auto"/>
            <w:bottom w:val="none" w:sz="0" w:space="0" w:color="auto"/>
            <w:right w:val="none" w:sz="0" w:space="0" w:color="auto"/>
          </w:divBdr>
          <w:divsChild>
            <w:div w:id="1860581459">
              <w:marLeft w:val="0"/>
              <w:marRight w:val="0"/>
              <w:marTop w:val="0"/>
              <w:marBottom w:val="0"/>
              <w:divBdr>
                <w:top w:val="none" w:sz="0" w:space="0" w:color="auto"/>
                <w:left w:val="none" w:sz="0" w:space="0" w:color="auto"/>
                <w:bottom w:val="none" w:sz="0" w:space="0" w:color="auto"/>
                <w:right w:val="none" w:sz="0" w:space="0" w:color="auto"/>
              </w:divBdr>
            </w:div>
          </w:divsChild>
        </w:div>
        <w:div w:id="930819174">
          <w:marLeft w:val="0"/>
          <w:marRight w:val="0"/>
          <w:marTop w:val="225"/>
          <w:marBottom w:val="600"/>
          <w:divBdr>
            <w:top w:val="none" w:sz="0" w:space="0" w:color="auto"/>
            <w:left w:val="none" w:sz="0" w:space="0" w:color="auto"/>
            <w:bottom w:val="none" w:sz="0" w:space="0" w:color="auto"/>
            <w:right w:val="none" w:sz="0" w:space="0" w:color="auto"/>
          </w:divBdr>
        </w:div>
      </w:divsChild>
    </w:div>
    <w:div w:id="1240486370">
      <w:bodyDiv w:val="1"/>
      <w:marLeft w:val="0"/>
      <w:marRight w:val="0"/>
      <w:marTop w:val="0"/>
      <w:marBottom w:val="0"/>
      <w:divBdr>
        <w:top w:val="none" w:sz="0" w:space="0" w:color="auto"/>
        <w:left w:val="none" w:sz="0" w:space="0" w:color="auto"/>
        <w:bottom w:val="none" w:sz="0" w:space="0" w:color="auto"/>
        <w:right w:val="none" w:sz="0" w:space="0" w:color="auto"/>
      </w:divBdr>
    </w:div>
    <w:div w:id="1240556167">
      <w:bodyDiv w:val="1"/>
      <w:marLeft w:val="0"/>
      <w:marRight w:val="0"/>
      <w:marTop w:val="0"/>
      <w:marBottom w:val="0"/>
      <w:divBdr>
        <w:top w:val="none" w:sz="0" w:space="0" w:color="auto"/>
        <w:left w:val="none" w:sz="0" w:space="0" w:color="auto"/>
        <w:bottom w:val="none" w:sz="0" w:space="0" w:color="auto"/>
        <w:right w:val="none" w:sz="0" w:space="0" w:color="auto"/>
      </w:divBdr>
      <w:divsChild>
        <w:div w:id="1612669641">
          <w:marLeft w:val="0"/>
          <w:marRight w:val="0"/>
          <w:marTop w:val="0"/>
          <w:marBottom w:val="0"/>
          <w:divBdr>
            <w:top w:val="none" w:sz="0" w:space="0" w:color="auto"/>
            <w:left w:val="none" w:sz="0" w:space="0" w:color="auto"/>
            <w:bottom w:val="none" w:sz="0" w:space="0" w:color="auto"/>
            <w:right w:val="none" w:sz="0" w:space="0" w:color="auto"/>
          </w:divBdr>
          <w:divsChild>
            <w:div w:id="2089422067">
              <w:marLeft w:val="0"/>
              <w:marRight w:val="0"/>
              <w:marTop w:val="0"/>
              <w:marBottom w:val="0"/>
              <w:divBdr>
                <w:top w:val="none" w:sz="0" w:space="0" w:color="auto"/>
                <w:left w:val="none" w:sz="0" w:space="0" w:color="auto"/>
                <w:bottom w:val="none" w:sz="0" w:space="0" w:color="auto"/>
                <w:right w:val="none" w:sz="0" w:space="0" w:color="auto"/>
              </w:divBdr>
            </w:div>
          </w:divsChild>
        </w:div>
        <w:div w:id="1703020581">
          <w:marLeft w:val="0"/>
          <w:marRight w:val="0"/>
          <w:marTop w:val="225"/>
          <w:marBottom w:val="600"/>
          <w:divBdr>
            <w:top w:val="none" w:sz="0" w:space="0" w:color="auto"/>
            <w:left w:val="none" w:sz="0" w:space="0" w:color="auto"/>
            <w:bottom w:val="none" w:sz="0" w:space="0" w:color="auto"/>
            <w:right w:val="none" w:sz="0" w:space="0" w:color="auto"/>
          </w:divBdr>
        </w:div>
      </w:divsChild>
    </w:div>
    <w:div w:id="1240628381">
      <w:bodyDiv w:val="1"/>
      <w:marLeft w:val="0"/>
      <w:marRight w:val="0"/>
      <w:marTop w:val="0"/>
      <w:marBottom w:val="0"/>
      <w:divBdr>
        <w:top w:val="none" w:sz="0" w:space="0" w:color="auto"/>
        <w:left w:val="none" w:sz="0" w:space="0" w:color="auto"/>
        <w:bottom w:val="none" w:sz="0" w:space="0" w:color="auto"/>
        <w:right w:val="none" w:sz="0" w:space="0" w:color="auto"/>
      </w:divBdr>
      <w:divsChild>
        <w:div w:id="297689899">
          <w:marLeft w:val="0"/>
          <w:marRight w:val="0"/>
          <w:marTop w:val="0"/>
          <w:marBottom w:val="0"/>
          <w:divBdr>
            <w:top w:val="none" w:sz="0" w:space="0" w:color="auto"/>
            <w:left w:val="none" w:sz="0" w:space="0" w:color="auto"/>
            <w:bottom w:val="none" w:sz="0" w:space="0" w:color="auto"/>
            <w:right w:val="none" w:sz="0" w:space="0" w:color="auto"/>
          </w:divBdr>
        </w:div>
        <w:div w:id="1691486344">
          <w:marLeft w:val="0"/>
          <w:marRight w:val="0"/>
          <w:marTop w:val="0"/>
          <w:marBottom w:val="375"/>
          <w:divBdr>
            <w:top w:val="none" w:sz="0" w:space="0" w:color="auto"/>
            <w:left w:val="none" w:sz="0" w:space="0" w:color="auto"/>
            <w:bottom w:val="none" w:sz="0" w:space="0" w:color="auto"/>
            <w:right w:val="none" w:sz="0" w:space="0" w:color="auto"/>
          </w:divBdr>
          <w:divsChild>
            <w:div w:id="240876348">
              <w:marLeft w:val="0"/>
              <w:marRight w:val="0"/>
              <w:marTop w:val="0"/>
              <w:marBottom w:val="0"/>
              <w:divBdr>
                <w:top w:val="none" w:sz="0" w:space="0" w:color="auto"/>
                <w:left w:val="none" w:sz="0" w:space="0" w:color="auto"/>
                <w:bottom w:val="none" w:sz="0" w:space="0" w:color="auto"/>
                <w:right w:val="none" w:sz="0" w:space="0" w:color="auto"/>
              </w:divBdr>
            </w:div>
          </w:divsChild>
        </w:div>
        <w:div w:id="1468204097">
          <w:marLeft w:val="0"/>
          <w:marRight w:val="0"/>
          <w:marTop w:val="0"/>
          <w:marBottom w:val="0"/>
          <w:divBdr>
            <w:top w:val="none" w:sz="0" w:space="0" w:color="auto"/>
            <w:left w:val="none" w:sz="0" w:space="0" w:color="auto"/>
            <w:bottom w:val="none" w:sz="0" w:space="0" w:color="auto"/>
            <w:right w:val="none" w:sz="0" w:space="0" w:color="auto"/>
          </w:divBdr>
        </w:div>
      </w:divsChild>
    </w:div>
    <w:div w:id="1240754045">
      <w:bodyDiv w:val="1"/>
      <w:marLeft w:val="0"/>
      <w:marRight w:val="0"/>
      <w:marTop w:val="0"/>
      <w:marBottom w:val="0"/>
      <w:divBdr>
        <w:top w:val="none" w:sz="0" w:space="0" w:color="auto"/>
        <w:left w:val="none" w:sz="0" w:space="0" w:color="auto"/>
        <w:bottom w:val="none" w:sz="0" w:space="0" w:color="auto"/>
        <w:right w:val="none" w:sz="0" w:space="0" w:color="auto"/>
      </w:divBdr>
    </w:div>
    <w:div w:id="1240795097">
      <w:bodyDiv w:val="1"/>
      <w:marLeft w:val="0"/>
      <w:marRight w:val="0"/>
      <w:marTop w:val="0"/>
      <w:marBottom w:val="0"/>
      <w:divBdr>
        <w:top w:val="none" w:sz="0" w:space="0" w:color="auto"/>
        <w:left w:val="none" w:sz="0" w:space="0" w:color="auto"/>
        <w:bottom w:val="none" w:sz="0" w:space="0" w:color="auto"/>
        <w:right w:val="none" w:sz="0" w:space="0" w:color="auto"/>
      </w:divBdr>
      <w:divsChild>
        <w:div w:id="2091190411">
          <w:marLeft w:val="0"/>
          <w:marRight w:val="0"/>
          <w:marTop w:val="0"/>
          <w:marBottom w:val="0"/>
          <w:divBdr>
            <w:top w:val="none" w:sz="0" w:space="0" w:color="auto"/>
            <w:left w:val="none" w:sz="0" w:space="0" w:color="auto"/>
            <w:bottom w:val="none" w:sz="0" w:space="0" w:color="auto"/>
            <w:right w:val="none" w:sz="0" w:space="0" w:color="auto"/>
          </w:divBdr>
          <w:divsChild>
            <w:div w:id="17158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5232">
      <w:bodyDiv w:val="1"/>
      <w:marLeft w:val="0"/>
      <w:marRight w:val="0"/>
      <w:marTop w:val="0"/>
      <w:marBottom w:val="0"/>
      <w:divBdr>
        <w:top w:val="none" w:sz="0" w:space="0" w:color="auto"/>
        <w:left w:val="none" w:sz="0" w:space="0" w:color="auto"/>
        <w:bottom w:val="none" w:sz="0" w:space="0" w:color="auto"/>
        <w:right w:val="none" w:sz="0" w:space="0" w:color="auto"/>
      </w:divBdr>
    </w:div>
    <w:div w:id="1240991164">
      <w:bodyDiv w:val="1"/>
      <w:marLeft w:val="0"/>
      <w:marRight w:val="0"/>
      <w:marTop w:val="0"/>
      <w:marBottom w:val="0"/>
      <w:divBdr>
        <w:top w:val="none" w:sz="0" w:space="0" w:color="auto"/>
        <w:left w:val="none" w:sz="0" w:space="0" w:color="auto"/>
        <w:bottom w:val="none" w:sz="0" w:space="0" w:color="auto"/>
        <w:right w:val="none" w:sz="0" w:space="0" w:color="auto"/>
      </w:divBdr>
    </w:div>
    <w:div w:id="1241254483">
      <w:bodyDiv w:val="1"/>
      <w:marLeft w:val="0"/>
      <w:marRight w:val="0"/>
      <w:marTop w:val="0"/>
      <w:marBottom w:val="0"/>
      <w:divBdr>
        <w:top w:val="none" w:sz="0" w:space="0" w:color="auto"/>
        <w:left w:val="none" w:sz="0" w:space="0" w:color="auto"/>
        <w:bottom w:val="none" w:sz="0" w:space="0" w:color="auto"/>
        <w:right w:val="none" w:sz="0" w:space="0" w:color="auto"/>
      </w:divBdr>
    </w:div>
    <w:div w:id="1241257856">
      <w:bodyDiv w:val="1"/>
      <w:marLeft w:val="0"/>
      <w:marRight w:val="0"/>
      <w:marTop w:val="0"/>
      <w:marBottom w:val="0"/>
      <w:divBdr>
        <w:top w:val="none" w:sz="0" w:space="0" w:color="auto"/>
        <w:left w:val="none" w:sz="0" w:space="0" w:color="auto"/>
        <w:bottom w:val="none" w:sz="0" w:space="0" w:color="auto"/>
        <w:right w:val="none" w:sz="0" w:space="0" w:color="auto"/>
      </w:divBdr>
      <w:divsChild>
        <w:div w:id="199892426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41477428">
      <w:bodyDiv w:val="1"/>
      <w:marLeft w:val="0"/>
      <w:marRight w:val="0"/>
      <w:marTop w:val="0"/>
      <w:marBottom w:val="0"/>
      <w:divBdr>
        <w:top w:val="none" w:sz="0" w:space="0" w:color="auto"/>
        <w:left w:val="none" w:sz="0" w:space="0" w:color="auto"/>
        <w:bottom w:val="none" w:sz="0" w:space="0" w:color="auto"/>
        <w:right w:val="none" w:sz="0" w:space="0" w:color="auto"/>
      </w:divBdr>
      <w:divsChild>
        <w:div w:id="236673823">
          <w:marLeft w:val="0"/>
          <w:marRight w:val="0"/>
          <w:marTop w:val="0"/>
          <w:marBottom w:val="0"/>
          <w:divBdr>
            <w:top w:val="none" w:sz="0" w:space="0" w:color="auto"/>
            <w:left w:val="none" w:sz="0" w:space="0" w:color="auto"/>
            <w:bottom w:val="none" w:sz="0" w:space="0" w:color="auto"/>
            <w:right w:val="none" w:sz="0" w:space="0" w:color="auto"/>
          </w:divBdr>
        </w:div>
      </w:divsChild>
    </w:div>
    <w:div w:id="1241521830">
      <w:bodyDiv w:val="1"/>
      <w:marLeft w:val="0"/>
      <w:marRight w:val="0"/>
      <w:marTop w:val="0"/>
      <w:marBottom w:val="0"/>
      <w:divBdr>
        <w:top w:val="none" w:sz="0" w:space="0" w:color="auto"/>
        <w:left w:val="none" w:sz="0" w:space="0" w:color="auto"/>
        <w:bottom w:val="none" w:sz="0" w:space="0" w:color="auto"/>
        <w:right w:val="none" w:sz="0" w:space="0" w:color="auto"/>
      </w:divBdr>
    </w:div>
    <w:div w:id="1241673090">
      <w:bodyDiv w:val="1"/>
      <w:marLeft w:val="0"/>
      <w:marRight w:val="0"/>
      <w:marTop w:val="0"/>
      <w:marBottom w:val="0"/>
      <w:divBdr>
        <w:top w:val="none" w:sz="0" w:space="0" w:color="auto"/>
        <w:left w:val="none" w:sz="0" w:space="0" w:color="auto"/>
        <w:bottom w:val="none" w:sz="0" w:space="0" w:color="auto"/>
        <w:right w:val="none" w:sz="0" w:space="0" w:color="auto"/>
      </w:divBdr>
    </w:div>
    <w:div w:id="1241790671">
      <w:bodyDiv w:val="1"/>
      <w:marLeft w:val="0"/>
      <w:marRight w:val="0"/>
      <w:marTop w:val="0"/>
      <w:marBottom w:val="0"/>
      <w:divBdr>
        <w:top w:val="none" w:sz="0" w:space="0" w:color="auto"/>
        <w:left w:val="none" w:sz="0" w:space="0" w:color="auto"/>
        <w:bottom w:val="none" w:sz="0" w:space="0" w:color="auto"/>
        <w:right w:val="none" w:sz="0" w:space="0" w:color="auto"/>
      </w:divBdr>
      <w:divsChild>
        <w:div w:id="1453788516">
          <w:marLeft w:val="0"/>
          <w:marRight w:val="0"/>
          <w:marTop w:val="0"/>
          <w:marBottom w:val="0"/>
          <w:divBdr>
            <w:top w:val="none" w:sz="0" w:space="0" w:color="auto"/>
            <w:left w:val="none" w:sz="0" w:space="0" w:color="auto"/>
            <w:bottom w:val="none" w:sz="0" w:space="0" w:color="auto"/>
            <w:right w:val="none" w:sz="0" w:space="0" w:color="auto"/>
          </w:divBdr>
          <w:divsChild>
            <w:div w:id="847132434">
              <w:marLeft w:val="0"/>
              <w:marRight w:val="0"/>
              <w:marTop w:val="0"/>
              <w:marBottom w:val="0"/>
              <w:divBdr>
                <w:top w:val="none" w:sz="0" w:space="0" w:color="auto"/>
                <w:left w:val="none" w:sz="0" w:space="0" w:color="auto"/>
                <w:bottom w:val="none" w:sz="0" w:space="0" w:color="auto"/>
                <w:right w:val="none" w:sz="0" w:space="0" w:color="auto"/>
              </w:divBdr>
            </w:div>
          </w:divsChild>
        </w:div>
        <w:div w:id="1171486175">
          <w:marLeft w:val="0"/>
          <w:marRight w:val="0"/>
          <w:marTop w:val="225"/>
          <w:marBottom w:val="600"/>
          <w:divBdr>
            <w:top w:val="none" w:sz="0" w:space="0" w:color="auto"/>
            <w:left w:val="none" w:sz="0" w:space="0" w:color="auto"/>
            <w:bottom w:val="none" w:sz="0" w:space="0" w:color="auto"/>
            <w:right w:val="none" w:sz="0" w:space="0" w:color="auto"/>
          </w:divBdr>
        </w:div>
      </w:divsChild>
    </w:div>
    <w:div w:id="1241863226">
      <w:bodyDiv w:val="1"/>
      <w:marLeft w:val="0"/>
      <w:marRight w:val="0"/>
      <w:marTop w:val="0"/>
      <w:marBottom w:val="0"/>
      <w:divBdr>
        <w:top w:val="none" w:sz="0" w:space="0" w:color="auto"/>
        <w:left w:val="none" w:sz="0" w:space="0" w:color="auto"/>
        <w:bottom w:val="none" w:sz="0" w:space="0" w:color="auto"/>
        <w:right w:val="none" w:sz="0" w:space="0" w:color="auto"/>
      </w:divBdr>
    </w:div>
    <w:div w:id="1241984565">
      <w:bodyDiv w:val="1"/>
      <w:marLeft w:val="0"/>
      <w:marRight w:val="0"/>
      <w:marTop w:val="0"/>
      <w:marBottom w:val="0"/>
      <w:divBdr>
        <w:top w:val="none" w:sz="0" w:space="0" w:color="auto"/>
        <w:left w:val="none" w:sz="0" w:space="0" w:color="auto"/>
        <w:bottom w:val="none" w:sz="0" w:space="0" w:color="auto"/>
        <w:right w:val="none" w:sz="0" w:space="0" w:color="auto"/>
      </w:divBdr>
    </w:div>
    <w:div w:id="1242059173">
      <w:bodyDiv w:val="1"/>
      <w:marLeft w:val="0"/>
      <w:marRight w:val="0"/>
      <w:marTop w:val="0"/>
      <w:marBottom w:val="0"/>
      <w:divBdr>
        <w:top w:val="none" w:sz="0" w:space="0" w:color="auto"/>
        <w:left w:val="none" w:sz="0" w:space="0" w:color="auto"/>
        <w:bottom w:val="none" w:sz="0" w:space="0" w:color="auto"/>
        <w:right w:val="none" w:sz="0" w:space="0" w:color="auto"/>
      </w:divBdr>
    </w:div>
    <w:div w:id="1242059722">
      <w:bodyDiv w:val="1"/>
      <w:marLeft w:val="0"/>
      <w:marRight w:val="0"/>
      <w:marTop w:val="0"/>
      <w:marBottom w:val="0"/>
      <w:divBdr>
        <w:top w:val="none" w:sz="0" w:space="0" w:color="auto"/>
        <w:left w:val="none" w:sz="0" w:space="0" w:color="auto"/>
        <w:bottom w:val="none" w:sz="0" w:space="0" w:color="auto"/>
        <w:right w:val="none" w:sz="0" w:space="0" w:color="auto"/>
      </w:divBdr>
    </w:div>
    <w:div w:id="1242063586">
      <w:bodyDiv w:val="1"/>
      <w:marLeft w:val="0"/>
      <w:marRight w:val="0"/>
      <w:marTop w:val="0"/>
      <w:marBottom w:val="0"/>
      <w:divBdr>
        <w:top w:val="none" w:sz="0" w:space="0" w:color="auto"/>
        <w:left w:val="none" w:sz="0" w:space="0" w:color="auto"/>
        <w:bottom w:val="none" w:sz="0" w:space="0" w:color="auto"/>
        <w:right w:val="none" w:sz="0" w:space="0" w:color="auto"/>
      </w:divBdr>
      <w:divsChild>
        <w:div w:id="1049188783">
          <w:marLeft w:val="0"/>
          <w:marRight w:val="0"/>
          <w:marTop w:val="0"/>
          <w:marBottom w:val="0"/>
          <w:divBdr>
            <w:top w:val="none" w:sz="0" w:space="0" w:color="auto"/>
            <w:left w:val="none" w:sz="0" w:space="0" w:color="auto"/>
            <w:bottom w:val="none" w:sz="0" w:space="0" w:color="auto"/>
            <w:right w:val="none" w:sz="0" w:space="0" w:color="auto"/>
          </w:divBdr>
        </w:div>
      </w:divsChild>
    </w:div>
    <w:div w:id="1242178521">
      <w:bodyDiv w:val="1"/>
      <w:marLeft w:val="0"/>
      <w:marRight w:val="0"/>
      <w:marTop w:val="0"/>
      <w:marBottom w:val="0"/>
      <w:divBdr>
        <w:top w:val="none" w:sz="0" w:space="0" w:color="auto"/>
        <w:left w:val="none" w:sz="0" w:space="0" w:color="auto"/>
        <w:bottom w:val="none" w:sz="0" w:space="0" w:color="auto"/>
        <w:right w:val="none" w:sz="0" w:space="0" w:color="auto"/>
      </w:divBdr>
    </w:div>
    <w:div w:id="1242327646">
      <w:bodyDiv w:val="1"/>
      <w:marLeft w:val="0"/>
      <w:marRight w:val="0"/>
      <w:marTop w:val="0"/>
      <w:marBottom w:val="0"/>
      <w:divBdr>
        <w:top w:val="none" w:sz="0" w:space="0" w:color="auto"/>
        <w:left w:val="none" w:sz="0" w:space="0" w:color="auto"/>
        <w:bottom w:val="none" w:sz="0" w:space="0" w:color="auto"/>
        <w:right w:val="none" w:sz="0" w:space="0" w:color="auto"/>
      </w:divBdr>
    </w:div>
    <w:div w:id="1242444027">
      <w:bodyDiv w:val="1"/>
      <w:marLeft w:val="0"/>
      <w:marRight w:val="0"/>
      <w:marTop w:val="0"/>
      <w:marBottom w:val="0"/>
      <w:divBdr>
        <w:top w:val="none" w:sz="0" w:space="0" w:color="auto"/>
        <w:left w:val="none" w:sz="0" w:space="0" w:color="auto"/>
        <w:bottom w:val="none" w:sz="0" w:space="0" w:color="auto"/>
        <w:right w:val="none" w:sz="0" w:space="0" w:color="auto"/>
      </w:divBdr>
      <w:divsChild>
        <w:div w:id="1103720616">
          <w:marLeft w:val="0"/>
          <w:marRight w:val="0"/>
          <w:marTop w:val="0"/>
          <w:marBottom w:val="0"/>
          <w:divBdr>
            <w:top w:val="none" w:sz="0" w:space="0" w:color="auto"/>
            <w:left w:val="none" w:sz="0" w:space="0" w:color="auto"/>
            <w:bottom w:val="none" w:sz="0" w:space="0" w:color="auto"/>
            <w:right w:val="none" w:sz="0" w:space="0" w:color="auto"/>
          </w:divBdr>
          <w:divsChild>
            <w:div w:id="1953508867">
              <w:marLeft w:val="0"/>
              <w:marRight w:val="0"/>
              <w:marTop w:val="0"/>
              <w:marBottom w:val="0"/>
              <w:divBdr>
                <w:top w:val="none" w:sz="0" w:space="0" w:color="auto"/>
                <w:left w:val="none" w:sz="0" w:space="0" w:color="auto"/>
                <w:bottom w:val="none" w:sz="0" w:space="0" w:color="auto"/>
                <w:right w:val="none" w:sz="0" w:space="0" w:color="auto"/>
              </w:divBdr>
            </w:div>
          </w:divsChild>
        </w:div>
        <w:div w:id="2006130752">
          <w:marLeft w:val="0"/>
          <w:marRight w:val="0"/>
          <w:marTop w:val="225"/>
          <w:marBottom w:val="600"/>
          <w:divBdr>
            <w:top w:val="none" w:sz="0" w:space="0" w:color="auto"/>
            <w:left w:val="none" w:sz="0" w:space="0" w:color="auto"/>
            <w:bottom w:val="none" w:sz="0" w:space="0" w:color="auto"/>
            <w:right w:val="none" w:sz="0" w:space="0" w:color="auto"/>
          </w:divBdr>
        </w:div>
      </w:divsChild>
    </w:div>
    <w:div w:id="1242565039">
      <w:bodyDiv w:val="1"/>
      <w:marLeft w:val="0"/>
      <w:marRight w:val="0"/>
      <w:marTop w:val="0"/>
      <w:marBottom w:val="0"/>
      <w:divBdr>
        <w:top w:val="none" w:sz="0" w:space="0" w:color="auto"/>
        <w:left w:val="none" w:sz="0" w:space="0" w:color="auto"/>
        <w:bottom w:val="none" w:sz="0" w:space="0" w:color="auto"/>
        <w:right w:val="none" w:sz="0" w:space="0" w:color="auto"/>
      </w:divBdr>
      <w:divsChild>
        <w:div w:id="35128593">
          <w:marLeft w:val="0"/>
          <w:marRight w:val="0"/>
          <w:marTop w:val="225"/>
          <w:marBottom w:val="600"/>
          <w:divBdr>
            <w:top w:val="none" w:sz="0" w:space="0" w:color="auto"/>
            <w:left w:val="none" w:sz="0" w:space="0" w:color="auto"/>
            <w:bottom w:val="none" w:sz="0" w:space="0" w:color="auto"/>
            <w:right w:val="none" w:sz="0" w:space="0" w:color="auto"/>
          </w:divBdr>
        </w:div>
        <w:div w:id="1800803656">
          <w:marLeft w:val="0"/>
          <w:marRight w:val="0"/>
          <w:marTop w:val="0"/>
          <w:marBottom w:val="0"/>
          <w:divBdr>
            <w:top w:val="none" w:sz="0" w:space="0" w:color="auto"/>
            <w:left w:val="none" w:sz="0" w:space="0" w:color="auto"/>
            <w:bottom w:val="none" w:sz="0" w:space="0" w:color="auto"/>
            <w:right w:val="none" w:sz="0" w:space="0" w:color="auto"/>
          </w:divBdr>
          <w:divsChild>
            <w:div w:id="176360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6124">
      <w:bodyDiv w:val="1"/>
      <w:marLeft w:val="0"/>
      <w:marRight w:val="0"/>
      <w:marTop w:val="0"/>
      <w:marBottom w:val="0"/>
      <w:divBdr>
        <w:top w:val="none" w:sz="0" w:space="0" w:color="auto"/>
        <w:left w:val="none" w:sz="0" w:space="0" w:color="auto"/>
        <w:bottom w:val="none" w:sz="0" w:space="0" w:color="auto"/>
        <w:right w:val="none" w:sz="0" w:space="0" w:color="auto"/>
      </w:divBdr>
    </w:div>
    <w:div w:id="1242984016">
      <w:bodyDiv w:val="1"/>
      <w:marLeft w:val="0"/>
      <w:marRight w:val="0"/>
      <w:marTop w:val="0"/>
      <w:marBottom w:val="0"/>
      <w:divBdr>
        <w:top w:val="none" w:sz="0" w:space="0" w:color="auto"/>
        <w:left w:val="none" w:sz="0" w:space="0" w:color="auto"/>
        <w:bottom w:val="none" w:sz="0" w:space="0" w:color="auto"/>
        <w:right w:val="none" w:sz="0" w:space="0" w:color="auto"/>
      </w:divBdr>
      <w:divsChild>
        <w:div w:id="130681965">
          <w:marLeft w:val="0"/>
          <w:marRight w:val="0"/>
          <w:marTop w:val="0"/>
          <w:marBottom w:val="0"/>
          <w:divBdr>
            <w:top w:val="none" w:sz="0" w:space="0" w:color="auto"/>
            <w:left w:val="none" w:sz="0" w:space="0" w:color="auto"/>
            <w:bottom w:val="none" w:sz="0" w:space="0" w:color="auto"/>
            <w:right w:val="none" w:sz="0" w:space="0" w:color="auto"/>
          </w:divBdr>
        </w:div>
        <w:div w:id="351953907">
          <w:marLeft w:val="0"/>
          <w:marRight w:val="0"/>
          <w:marTop w:val="0"/>
          <w:marBottom w:val="0"/>
          <w:divBdr>
            <w:top w:val="none" w:sz="0" w:space="0" w:color="auto"/>
            <w:left w:val="none" w:sz="0" w:space="0" w:color="auto"/>
            <w:bottom w:val="none" w:sz="0" w:space="0" w:color="auto"/>
            <w:right w:val="none" w:sz="0" w:space="0" w:color="auto"/>
          </w:divBdr>
        </w:div>
      </w:divsChild>
    </w:div>
    <w:div w:id="1242984110">
      <w:bodyDiv w:val="1"/>
      <w:marLeft w:val="0"/>
      <w:marRight w:val="0"/>
      <w:marTop w:val="0"/>
      <w:marBottom w:val="0"/>
      <w:divBdr>
        <w:top w:val="none" w:sz="0" w:space="0" w:color="auto"/>
        <w:left w:val="none" w:sz="0" w:space="0" w:color="auto"/>
        <w:bottom w:val="none" w:sz="0" w:space="0" w:color="auto"/>
        <w:right w:val="none" w:sz="0" w:space="0" w:color="auto"/>
      </w:divBdr>
      <w:divsChild>
        <w:div w:id="13480960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43369333">
      <w:bodyDiv w:val="1"/>
      <w:marLeft w:val="0"/>
      <w:marRight w:val="0"/>
      <w:marTop w:val="0"/>
      <w:marBottom w:val="0"/>
      <w:divBdr>
        <w:top w:val="none" w:sz="0" w:space="0" w:color="auto"/>
        <w:left w:val="none" w:sz="0" w:space="0" w:color="auto"/>
        <w:bottom w:val="none" w:sz="0" w:space="0" w:color="auto"/>
        <w:right w:val="none" w:sz="0" w:space="0" w:color="auto"/>
      </w:divBdr>
    </w:div>
    <w:div w:id="1243446337">
      <w:bodyDiv w:val="1"/>
      <w:marLeft w:val="0"/>
      <w:marRight w:val="0"/>
      <w:marTop w:val="0"/>
      <w:marBottom w:val="0"/>
      <w:divBdr>
        <w:top w:val="none" w:sz="0" w:space="0" w:color="auto"/>
        <w:left w:val="none" w:sz="0" w:space="0" w:color="auto"/>
        <w:bottom w:val="none" w:sz="0" w:space="0" w:color="auto"/>
        <w:right w:val="none" w:sz="0" w:space="0" w:color="auto"/>
      </w:divBdr>
    </w:div>
    <w:div w:id="1243636687">
      <w:bodyDiv w:val="1"/>
      <w:marLeft w:val="0"/>
      <w:marRight w:val="0"/>
      <w:marTop w:val="0"/>
      <w:marBottom w:val="0"/>
      <w:divBdr>
        <w:top w:val="none" w:sz="0" w:space="0" w:color="auto"/>
        <w:left w:val="none" w:sz="0" w:space="0" w:color="auto"/>
        <w:bottom w:val="none" w:sz="0" w:space="0" w:color="auto"/>
        <w:right w:val="none" w:sz="0" w:space="0" w:color="auto"/>
      </w:divBdr>
    </w:div>
    <w:div w:id="1243757307">
      <w:bodyDiv w:val="1"/>
      <w:marLeft w:val="0"/>
      <w:marRight w:val="0"/>
      <w:marTop w:val="0"/>
      <w:marBottom w:val="0"/>
      <w:divBdr>
        <w:top w:val="none" w:sz="0" w:space="0" w:color="auto"/>
        <w:left w:val="none" w:sz="0" w:space="0" w:color="auto"/>
        <w:bottom w:val="none" w:sz="0" w:space="0" w:color="auto"/>
        <w:right w:val="none" w:sz="0" w:space="0" w:color="auto"/>
      </w:divBdr>
      <w:divsChild>
        <w:div w:id="73283019">
          <w:marLeft w:val="0"/>
          <w:marRight w:val="0"/>
          <w:marTop w:val="0"/>
          <w:marBottom w:val="0"/>
          <w:divBdr>
            <w:top w:val="none" w:sz="0" w:space="0" w:color="auto"/>
            <w:left w:val="none" w:sz="0" w:space="0" w:color="auto"/>
            <w:bottom w:val="none" w:sz="0" w:space="0" w:color="auto"/>
            <w:right w:val="none" w:sz="0" w:space="0" w:color="auto"/>
          </w:divBdr>
        </w:div>
      </w:divsChild>
    </w:div>
    <w:div w:id="1243760283">
      <w:bodyDiv w:val="1"/>
      <w:marLeft w:val="0"/>
      <w:marRight w:val="0"/>
      <w:marTop w:val="0"/>
      <w:marBottom w:val="0"/>
      <w:divBdr>
        <w:top w:val="none" w:sz="0" w:space="0" w:color="auto"/>
        <w:left w:val="none" w:sz="0" w:space="0" w:color="auto"/>
        <w:bottom w:val="none" w:sz="0" w:space="0" w:color="auto"/>
        <w:right w:val="none" w:sz="0" w:space="0" w:color="auto"/>
      </w:divBdr>
    </w:div>
    <w:div w:id="1243904149">
      <w:bodyDiv w:val="1"/>
      <w:marLeft w:val="0"/>
      <w:marRight w:val="0"/>
      <w:marTop w:val="0"/>
      <w:marBottom w:val="0"/>
      <w:divBdr>
        <w:top w:val="none" w:sz="0" w:space="0" w:color="auto"/>
        <w:left w:val="none" w:sz="0" w:space="0" w:color="auto"/>
        <w:bottom w:val="none" w:sz="0" w:space="0" w:color="auto"/>
        <w:right w:val="none" w:sz="0" w:space="0" w:color="auto"/>
      </w:divBdr>
      <w:divsChild>
        <w:div w:id="302464221">
          <w:marLeft w:val="0"/>
          <w:marRight w:val="0"/>
          <w:marTop w:val="0"/>
          <w:marBottom w:val="0"/>
          <w:divBdr>
            <w:top w:val="none" w:sz="0" w:space="0" w:color="auto"/>
            <w:left w:val="none" w:sz="0" w:space="0" w:color="auto"/>
            <w:bottom w:val="none" w:sz="0" w:space="0" w:color="auto"/>
            <w:right w:val="none" w:sz="0" w:space="0" w:color="auto"/>
          </w:divBdr>
          <w:divsChild>
            <w:div w:id="136879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48447">
      <w:bodyDiv w:val="1"/>
      <w:marLeft w:val="0"/>
      <w:marRight w:val="0"/>
      <w:marTop w:val="0"/>
      <w:marBottom w:val="0"/>
      <w:divBdr>
        <w:top w:val="none" w:sz="0" w:space="0" w:color="auto"/>
        <w:left w:val="none" w:sz="0" w:space="0" w:color="auto"/>
        <w:bottom w:val="none" w:sz="0" w:space="0" w:color="auto"/>
        <w:right w:val="none" w:sz="0" w:space="0" w:color="auto"/>
      </w:divBdr>
      <w:divsChild>
        <w:div w:id="1735741727">
          <w:marLeft w:val="0"/>
          <w:marRight w:val="0"/>
          <w:marTop w:val="0"/>
          <w:marBottom w:val="0"/>
          <w:divBdr>
            <w:top w:val="none" w:sz="0" w:space="0" w:color="auto"/>
            <w:left w:val="none" w:sz="0" w:space="0" w:color="auto"/>
            <w:bottom w:val="none" w:sz="0" w:space="0" w:color="auto"/>
            <w:right w:val="none" w:sz="0" w:space="0" w:color="auto"/>
          </w:divBdr>
        </w:div>
        <w:div w:id="930890971">
          <w:marLeft w:val="0"/>
          <w:marRight w:val="0"/>
          <w:marTop w:val="0"/>
          <w:marBottom w:val="375"/>
          <w:divBdr>
            <w:top w:val="none" w:sz="0" w:space="0" w:color="auto"/>
            <w:left w:val="none" w:sz="0" w:space="0" w:color="auto"/>
            <w:bottom w:val="none" w:sz="0" w:space="0" w:color="auto"/>
            <w:right w:val="none" w:sz="0" w:space="0" w:color="auto"/>
          </w:divBdr>
          <w:divsChild>
            <w:div w:id="859857148">
              <w:marLeft w:val="0"/>
              <w:marRight w:val="0"/>
              <w:marTop w:val="0"/>
              <w:marBottom w:val="0"/>
              <w:divBdr>
                <w:top w:val="none" w:sz="0" w:space="0" w:color="auto"/>
                <w:left w:val="none" w:sz="0" w:space="0" w:color="auto"/>
                <w:bottom w:val="none" w:sz="0" w:space="0" w:color="auto"/>
                <w:right w:val="none" w:sz="0" w:space="0" w:color="auto"/>
              </w:divBdr>
            </w:div>
          </w:divsChild>
        </w:div>
        <w:div w:id="380713730">
          <w:marLeft w:val="0"/>
          <w:marRight w:val="0"/>
          <w:marTop w:val="0"/>
          <w:marBottom w:val="0"/>
          <w:divBdr>
            <w:top w:val="none" w:sz="0" w:space="0" w:color="auto"/>
            <w:left w:val="none" w:sz="0" w:space="0" w:color="auto"/>
            <w:bottom w:val="none" w:sz="0" w:space="0" w:color="auto"/>
            <w:right w:val="none" w:sz="0" w:space="0" w:color="auto"/>
          </w:divBdr>
        </w:div>
      </w:divsChild>
    </w:div>
    <w:div w:id="1244219793">
      <w:bodyDiv w:val="1"/>
      <w:marLeft w:val="0"/>
      <w:marRight w:val="0"/>
      <w:marTop w:val="0"/>
      <w:marBottom w:val="0"/>
      <w:divBdr>
        <w:top w:val="none" w:sz="0" w:space="0" w:color="auto"/>
        <w:left w:val="none" w:sz="0" w:space="0" w:color="auto"/>
        <w:bottom w:val="none" w:sz="0" w:space="0" w:color="auto"/>
        <w:right w:val="none" w:sz="0" w:space="0" w:color="auto"/>
      </w:divBdr>
      <w:divsChild>
        <w:div w:id="1254895978">
          <w:marLeft w:val="0"/>
          <w:marRight w:val="0"/>
          <w:marTop w:val="0"/>
          <w:marBottom w:val="0"/>
          <w:divBdr>
            <w:top w:val="none" w:sz="0" w:space="0" w:color="auto"/>
            <w:left w:val="none" w:sz="0" w:space="0" w:color="auto"/>
            <w:bottom w:val="none" w:sz="0" w:space="0" w:color="auto"/>
            <w:right w:val="none" w:sz="0" w:space="0" w:color="auto"/>
          </w:divBdr>
          <w:divsChild>
            <w:div w:id="8819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41897">
      <w:bodyDiv w:val="1"/>
      <w:marLeft w:val="0"/>
      <w:marRight w:val="0"/>
      <w:marTop w:val="0"/>
      <w:marBottom w:val="0"/>
      <w:divBdr>
        <w:top w:val="none" w:sz="0" w:space="0" w:color="auto"/>
        <w:left w:val="none" w:sz="0" w:space="0" w:color="auto"/>
        <w:bottom w:val="none" w:sz="0" w:space="0" w:color="auto"/>
        <w:right w:val="none" w:sz="0" w:space="0" w:color="auto"/>
      </w:divBdr>
      <w:divsChild>
        <w:div w:id="1502039518">
          <w:marLeft w:val="0"/>
          <w:marRight w:val="0"/>
          <w:marTop w:val="0"/>
          <w:marBottom w:val="0"/>
          <w:divBdr>
            <w:top w:val="none" w:sz="0" w:space="0" w:color="auto"/>
            <w:left w:val="none" w:sz="0" w:space="0" w:color="auto"/>
            <w:bottom w:val="none" w:sz="0" w:space="0" w:color="auto"/>
            <w:right w:val="none" w:sz="0" w:space="0" w:color="auto"/>
          </w:divBdr>
        </w:div>
      </w:divsChild>
    </w:div>
    <w:div w:id="1244412443">
      <w:bodyDiv w:val="1"/>
      <w:marLeft w:val="0"/>
      <w:marRight w:val="0"/>
      <w:marTop w:val="0"/>
      <w:marBottom w:val="0"/>
      <w:divBdr>
        <w:top w:val="none" w:sz="0" w:space="0" w:color="auto"/>
        <w:left w:val="none" w:sz="0" w:space="0" w:color="auto"/>
        <w:bottom w:val="none" w:sz="0" w:space="0" w:color="auto"/>
        <w:right w:val="none" w:sz="0" w:space="0" w:color="auto"/>
      </w:divBdr>
    </w:div>
    <w:div w:id="1244532598">
      <w:bodyDiv w:val="1"/>
      <w:marLeft w:val="0"/>
      <w:marRight w:val="0"/>
      <w:marTop w:val="0"/>
      <w:marBottom w:val="0"/>
      <w:divBdr>
        <w:top w:val="none" w:sz="0" w:space="0" w:color="auto"/>
        <w:left w:val="none" w:sz="0" w:space="0" w:color="auto"/>
        <w:bottom w:val="none" w:sz="0" w:space="0" w:color="auto"/>
        <w:right w:val="none" w:sz="0" w:space="0" w:color="auto"/>
      </w:divBdr>
      <w:divsChild>
        <w:div w:id="364061458">
          <w:marLeft w:val="0"/>
          <w:marRight w:val="0"/>
          <w:marTop w:val="0"/>
          <w:marBottom w:val="0"/>
          <w:divBdr>
            <w:top w:val="none" w:sz="0" w:space="0" w:color="auto"/>
            <w:left w:val="none" w:sz="0" w:space="0" w:color="auto"/>
            <w:bottom w:val="none" w:sz="0" w:space="0" w:color="auto"/>
            <w:right w:val="none" w:sz="0" w:space="0" w:color="auto"/>
          </w:divBdr>
        </w:div>
      </w:divsChild>
    </w:div>
    <w:div w:id="1244873449">
      <w:bodyDiv w:val="1"/>
      <w:marLeft w:val="0"/>
      <w:marRight w:val="0"/>
      <w:marTop w:val="0"/>
      <w:marBottom w:val="0"/>
      <w:divBdr>
        <w:top w:val="none" w:sz="0" w:space="0" w:color="auto"/>
        <w:left w:val="none" w:sz="0" w:space="0" w:color="auto"/>
        <w:bottom w:val="none" w:sz="0" w:space="0" w:color="auto"/>
        <w:right w:val="none" w:sz="0" w:space="0" w:color="auto"/>
      </w:divBdr>
    </w:div>
    <w:div w:id="1244946772">
      <w:bodyDiv w:val="1"/>
      <w:marLeft w:val="0"/>
      <w:marRight w:val="0"/>
      <w:marTop w:val="0"/>
      <w:marBottom w:val="0"/>
      <w:divBdr>
        <w:top w:val="none" w:sz="0" w:space="0" w:color="auto"/>
        <w:left w:val="none" w:sz="0" w:space="0" w:color="auto"/>
        <w:bottom w:val="none" w:sz="0" w:space="0" w:color="auto"/>
        <w:right w:val="none" w:sz="0" w:space="0" w:color="auto"/>
      </w:divBdr>
      <w:divsChild>
        <w:div w:id="1131169665">
          <w:marLeft w:val="0"/>
          <w:marRight w:val="0"/>
          <w:marTop w:val="0"/>
          <w:marBottom w:val="0"/>
          <w:divBdr>
            <w:top w:val="none" w:sz="0" w:space="0" w:color="auto"/>
            <w:left w:val="none" w:sz="0" w:space="0" w:color="auto"/>
            <w:bottom w:val="none" w:sz="0" w:space="0" w:color="auto"/>
            <w:right w:val="none" w:sz="0" w:space="0" w:color="auto"/>
          </w:divBdr>
        </w:div>
      </w:divsChild>
    </w:div>
    <w:div w:id="1244952866">
      <w:bodyDiv w:val="1"/>
      <w:marLeft w:val="0"/>
      <w:marRight w:val="0"/>
      <w:marTop w:val="0"/>
      <w:marBottom w:val="0"/>
      <w:divBdr>
        <w:top w:val="none" w:sz="0" w:space="0" w:color="auto"/>
        <w:left w:val="none" w:sz="0" w:space="0" w:color="auto"/>
        <w:bottom w:val="none" w:sz="0" w:space="0" w:color="auto"/>
        <w:right w:val="none" w:sz="0" w:space="0" w:color="auto"/>
      </w:divBdr>
      <w:divsChild>
        <w:div w:id="220869421">
          <w:marLeft w:val="0"/>
          <w:marRight w:val="0"/>
          <w:marTop w:val="0"/>
          <w:marBottom w:val="0"/>
          <w:divBdr>
            <w:top w:val="none" w:sz="0" w:space="0" w:color="auto"/>
            <w:left w:val="none" w:sz="0" w:space="0" w:color="auto"/>
            <w:bottom w:val="none" w:sz="0" w:space="0" w:color="auto"/>
            <w:right w:val="none" w:sz="0" w:space="0" w:color="auto"/>
          </w:divBdr>
        </w:div>
        <w:div w:id="399212007">
          <w:marLeft w:val="0"/>
          <w:marRight w:val="0"/>
          <w:marTop w:val="0"/>
          <w:marBottom w:val="375"/>
          <w:divBdr>
            <w:top w:val="none" w:sz="0" w:space="0" w:color="auto"/>
            <w:left w:val="none" w:sz="0" w:space="0" w:color="auto"/>
            <w:bottom w:val="none" w:sz="0" w:space="0" w:color="auto"/>
            <w:right w:val="none" w:sz="0" w:space="0" w:color="auto"/>
          </w:divBdr>
          <w:divsChild>
            <w:div w:id="1247497689">
              <w:marLeft w:val="0"/>
              <w:marRight w:val="0"/>
              <w:marTop w:val="0"/>
              <w:marBottom w:val="0"/>
              <w:divBdr>
                <w:top w:val="none" w:sz="0" w:space="0" w:color="auto"/>
                <w:left w:val="none" w:sz="0" w:space="0" w:color="auto"/>
                <w:bottom w:val="none" w:sz="0" w:space="0" w:color="auto"/>
                <w:right w:val="none" w:sz="0" w:space="0" w:color="auto"/>
              </w:divBdr>
            </w:div>
          </w:divsChild>
        </w:div>
        <w:div w:id="747505880">
          <w:marLeft w:val="0"/>
          <w:marRight w:val="0"/>
          <w:marTop w:val="0"/>
          <w:marBottom w:val="0"/>
          <w:divBdr>
            <w:top w:val="none" w:sz="0" w:space="0" w:color="auto"/>
            <w:left w:val="none" w:sz="0" w:space="0" w:color="auto"/>
            <w:bottom w:val="none" w:sz="0" w:space="0" w:color="auto"/>
            <w:right w:val="none" w:sz="0" w:space="0" w:color="auto"/>
          </w:divBdr>
        </w:div>
      </w:divsChild>
    </w:div>
    <w:div w:id="1244994275">
      <w:bodyDiv w:val="1"/>
      <w:marLeft w:val="0"/>
      <w:marRight w:val="0"/>
      <w:marTop w:val="0"/>
      <w:marBottom w:val="0"/>
      <w:divBdr>
        <w:top w:val="none" w:sz="0" w:space="0" w:color="auto"/>
        <w:left w:val="none" w:sz="0" w:space="0" w:color="auto"/>
        <w:bottom w:val="none" w:sz="0" w:space="0" w:color="auto"/>
        <w:right w:val="none" w:sz="0" w:space="0" w:color="auto"/>
      </w:divBdr>
    </w:div>
    <w:div w:id="1245071195">
      <w:bodyDiv w:val="1"/>
      <w:marLeft w:val="0"/>
      <w:marRight w:val="0"/>
      <w:marTop w:val="0"/>
      <w:marBottom w:val="0"/>
      <w:divBdr>
        <w:top w:val="none" w:sz="0" w:space="0" w:color="auto"/>
        <w:left w:val="none" w:sz="0" w:space="0" w:color="auto"/>
        <w:bottom w:val="none" w:sz="0" w:space="0" w:color="auto"/>
        <w:right w:val="none" w:sz="0" w:space="0" w:color="auto"/>
      </w:divBdr>
    </w:div>
    <w:div w:id="1245145426">
      <w:bodyDiv w:val="1"/>
      <w:marLeft w:val="0"/>
      <w:marRight w:val="0"/>
      <w:marTop w:val="0"/>
      <w:marBottom w:val="0"/>
      <w:divBdr>
        <w:top w:val="none" w:sz="0" w:space="0" w:color="auto"/>
        <w:left w:val="none" w:sz="0" w:space="0" w:color="auto"/>
        <w:bottom w:val="none" w:sz="0" w:space="0" w:color="auto"/>
        <w:right w:val="none" w:sz="0" w:space="0" w:color="auto"/>
      </w:divBdr>
    </w:div>
    <w:div w:id="1245146324">
      <w:bodyDiv w:val="1"/>
      <w:marLeft w:val="0"/>
      <w:marRight w:val="0"/>
      <w:marTop w:val="0"/>
      <w:marBottom w:val="0"/>
      <w:divBdr>
        <w:top w:val="none" w:sz="0" w:space="0" w:color="auto"/>
        <w:left w:val="none" w:sz="0" w:space="0" w:color="auto"/>
        <w:bottom w:val="none" w:sz="0" w:space="0" w:color="auto"/>
        <w:right w:val="none" w:sz="0" w:space="0" w:color="auto"/>
      </w:divBdr>
    </w:div>
    <w:div w:id="1245186990">
      <w:bodyDiv w:val="1"/>
      <w:marLeft w:val="0"/>
      <w:marRight w:val="0"/>
      <w:marTop w:val="0"/>
      <w:marBottom w:val="0"/>
      <w:divBdr>
        <w:top w:val="none" w:sz="0" w:space="0" w:color="auto"/>
        <w:left w:val="none" w:sz="0" w:space="0" w:color="auto"/>
        <w:bottom w:val="none" w:sz="0" w:space="0" w:color="auto"/>
        <w:right w:val="none" w:sz="0" w:space="0" w:color="auto"/>
      </w:divBdr>
    </w:div>
    <w:div w:id="1245261842">
      <w:bodyDiv w:val="1"/>
      <w:marLeft w:val="0"/>
      <w:marRight w:val="0"/>
      <w:marTop w:val="0"/>
      <w:marBottom w:val="0"/>
      <w:divBdr>
        <w:top w:val="none" w:sz="0" w:space="0" w:color="auto"/>
        <w:left w:val="none" w:sz="0" w:space="0" w:color="auto"/>
        <w:bottom w:val="none" w:sz="0" w:space="0" w:color="auto"/>
        <w:right w:val="none" w:sz="0" w:space="0" w:color="auto"/>
      </w:divBdr>
    </w:div>
    <w:div w:id="1245333720">
      <w:bodyDiv w:val="1"/>
      <w:marLeft w:val="0"/>
      <w:marRight w:val="0"/>
      <w:marTop w:val="0"/>
      <w:marBottom w:val="0"/>
      <w:divBdr>
        <w:top w:val="none" w:sz="0" w:space="0" w:color="auto"/>
        <w:left w:val="none" w:sz="0" w:space="0" w:color="auto"/>
        <w:bottom w:val="none" w:sz="0" w:space="0" w:color="auto"/>
        <w:right w:val="none" w:sz="0" w:space="0" w:color="auto"/>
      </w:divBdr>
    </w:div>
    <w:div w:id="1245334877">
      <w:bodyDiv w:val="1"/>
      <w:marLeft w:val="0"/>
      <w:marRight w:val="0"/>
      <w:marTop w:val="0"/>
      <w:marBottom w:val="0"/>
      <w:divBdr>
        <w:top w:val="none" w:sz="0" w:space="0" w:color="auto"/>
        <w:left w:val="none" w:sz="0" w:space="0" w:color="auto"/>
        <w:bottom w:val="none" w:sz="0" w:space="0" w:color="auto"/>
        <w:right w:val="none" w:sz="0" w:space="0" w:color="auto"/>
      </w:divBdr>
    </w:div>
    <w:div w:id="1245533256">
      <w:bodyDiv w:val="1"/>
      <w:marLeft w:val="0"/>
      <w:marRight w:val="0"/>
      <w:marTop w:val="0"/>
      <w:marBottom w:val="0"/>
      <w:divBdr>
        <w:top w:val="none" w:sz="0" w:space="0" w:color="auto"/>
        <w:left w:val="none" w:sz="0" w:space="0" w:color="auto"/>
        <w:bottom w:val="none" w:sz="0" w:space="0" w:color="auto"/>
        <w:right w:val="none" w:sz="0" w:space="0" w:color="auto"/>
      </w:divBdr>
    </w:div>
    <w:div w:id="1245646497">
      <w:bodyDiv w:val="1"/>
      <w:marLeft w:val="0"/>
      <w:marRight w:val="0"/>
      <w:marTop w:val="0"/>
      <w:marBottom w:val="0"/>
      <w:divBdr>
        <w:top w:val="none" w:sz="0" w:space="0" w:color="auto"/>
        <w:left w:val="none" w:sz="0" w:space="0" w:color="auto"/>
        <w:bottom w:val="none" w:sz="0" w:space="0" w:color="auto"/>
        <w:right w:val="none" w:sz="0" w:space="0" w:color="auto"/>
      </w:divBdr>
    </w:div>
    <w:div w:id="1245913471">
      <w:bodyDiv w:val="1"/>
      <w:marLeft w:val="0"/>
      <w:marRight w:val="0"/>
      <w:marTop w:val="0"/>
      <w:marBottom w:val="0"/>
      <w:divBdr>
        <w:top w:val="none" w:sz="0" w:space="0" w:color="auto"/>
        <w:left w:val="none" w:sz="0" w:space="0" w:color="auto"/>
        <w:bottom w:val="none" w:sz="0" w:space="0" w:color="auto"/>
        <w:right w:val="none" w:sz="0" w:space="0" w:color="auto"/>
      </w:divBdr>
      <w:divsChild>
        <w:div w:id="1623000873">
          <w:marLeft w:val="0"/>
          <w:marRight w:val="0"/>
          <w:marTop w:val="0"/>
          <w:marBottom w:val="0"/>
          <w:divBdr>
            <w:top w:val="none" w:sz="0" w:space="0" w:color="auto"/>
            <w:left w:val="none" w:sz="0" w:space="0" w:color="auto"/>
            <w:bottom w:val="none" w:sz="0" w:space="0" w:color="auto"/>
            <w:right w:val="none" w:sz="0" w:space="0" w:color="auto"/>
          </w:divBdr>
        </w:div>
      </w:divsChild>
    </w:div>
    <w:div w:id="1246067849">
      <w:bodyDiv w:val="1"/>
      <w:marLeft w:val="0"/>
      <w:marRight w:val="0"/>
      <w:marTop w:val="0"/>
      <w:marBottom w:val="0"/>
      <w:divBdr>
        <w:top w:val="none" w:sz="0" w:space="0" w:color="auto"/>
        <w:left w:val="none" w:sz="0" w:space="0" w:color="auto"/>
        <w:bottom w:val="none" w:sz="0" w:space="0" w:color="auto"/>
        <w:right w:val="none" w:sz="0" w:space="0" w:color="auto"/>
      </w:divBdr>
    </w:div>
    <w:div w:id="1246112944">
      <w:bodyDiv w:val="1"/>
      <w:marLeft w:val="0"/>
      <w:marRight w:val="0"/>
      <w:marTop w:val="0"/>
      <w:marBottom w:val="0"/>
      <w:divBdr>
        <w:top w:val="none" w:sz="0" w:space="0" w:color="auto"/>
        <w:left w:val="none" w:sz="0" w:space="0" w:color="auto"/>
        <w:bottom w:val="none" w:sz="0" w:space="0" w:color="auto"/>
        <w:right w:val="none" w:sz="0" w:space="0" w:color="auto"/>
      </w:divBdr>
      <w:divsChild>
        <w:div w:id="347027812">
          <w:marLeft w:val="0"/>
          <w:marRight w:val="0"/>
          <w:marTop w:val="0"/>
          <w:marBottom w:val="0"/>
          <w:divBdr>
            <w:top w:val="none" w:sz="0" w:space="0" w:color="auto"/>
            <w:left w:val="none" w:sz="0" w:space="0" w:color="auto"/>
            <w:bottom w:val="none" w:sz="0" w:space="0" w:color="auto"/>
            <w:right w:val="none" w:sz="0" w:space="0" w:color="auto"/>
          </w:divBdr>
        </w:div>
      </w:divsChild>
    </w:div>
    <w:div w:id="1246114778">
      <w:bodyDiv w:val="1"/>
      <w:marLeft w:val="0"/>
      <w:marRight w:val="0"/>
      <w:marTop w:val="0"/>
      <w:marBottom w:val="0"/>
      <w:divBdr>
        <w:top w:val="none" w:sz="0" w:space="0" w:color="auto"/>
        <w:left w:val="none" w:sz="0" w:space="0" w:color="auto"/>
        <w:bottom w:val="none" w:sz="0" w:space="0" w:color="auto"/>
        <w:right w:val="none" w:sz="0" w:space="0" w:color="auto"/>
      </w:divBdr>
    </w:div>
    <w:div w:id="1246190964">
      <w:bodyDiv w:val="1"/>
      <w:marLeft w:val="0"/>
      <w:marRight w:val="0"/>
      <w:marTop w:val="0"/>
      <w:marBottom w:val="0"/>
      <w:divBdr>
        <w:top w:val="none" w:sz="0" w:space="0" w:color="auto"/>
        <w:left w:val="none" w:sz="0" w:space="0" w:color="auto"/>
        <w:bottom w:val="none" w:sz="0" w:space="0" w:color="auto"/>
        <w:right w:val="none" w:sz="0" w:space="0" w:color="auto"/>
      </w:divBdr>
    </w:div>
    <w:div w:id="1246573482">
      <w:bodyDiv w:val="1"/>
      <w:marLeft w:val="0"/>
      <w:marRight w:val="0"/>
      <w:marTop w:val="0"/>
      <w:marBottom w:val="0"/>
      <w:divBdr>
        <w:top w:val="none" w:sz="0" w:space="0" w:color="auto"/>
        <w:left w:val="none" w:sz="0" w:space="0" w:color="auto"/>
        <w:bottom w:val="none" w:sz="0" w:space="0" w:color="auto"/>
        <w:right w:val="none" w:sz="0" w:space="0" w:color="auto"/>
      </w:divBdr>
      <w:divsChild>
        <w:div w:id="656150844">
          <w:marLeft w:val="0"/>
          <w:marRight w:val="0"/>
          <w:marTop w:val="0"/>
          <w:marBottom w:val="0"/>
          <w:divBdr>
            <w:top w:val="none" w:sz="0" w:space="0" w:color="auto"/>
            <w:left w:val="none" w:sz="0" w:space="0" w:color="auto"/>
            <w:bottom w:val="none" w:sz="0" w:space="0" w:color="auto"/>
            <w:right w:val="none" w:sz="0" w:space="0" w:color="auto"/>
          </w:divBdr>
        </w:div>
        <w:div w:id="1881939875">
          <w:marLeft w:val="0"/>
          <w:marRight w:val="0"/>
          <w:marTop w:val="0"/>
          <w:marBottom w:val="375"/>
          <w:divBdr>
            <w:top w:val="none" w:sz="0" w:space="0" w:color="auto"/>
            <w:left w:val="none" w:sz="0" w:space="0" w:color="auto"/>
            <w:bottom w:val="none" w:sz="0" w:space="0" w:color="auto"/>
            <w:right w:val="none" w:sz="0" w:space="0" w:color="auto"/>
          </w:divBdr>
          <w:divsChild>
            <w:div w:id="1229731056">
              <w:marLeft w:val="0"/>
              <w:marRight w:val="0"/>
              <w:marTop w:val="0"/>
              <w:marBottom w:val="0"/>
              <w:divBdr>
                <w:top w:val="none" w:sz="0" w:space="0" w:color="auto"/>
                <w:left w:val="none" w:sz="0" w:space="0" w:color="auto"/>
                <w:bottom w:val="none" w:sz="0" w:space="0" w:color="auto"/>
                <w:right w:val="none" w:sz="0" w:space="0" w:color="auto"/>
              </w:divBdr>
            </w:div>
          </w:divsChild>
        </w:div>
        <w:div w:id="1009870867">
          <w:marLeft w:val="0"/>
          <w:marRight w:val="0"/>
          <w:marTop w:val="0"/>
          <w:marBottom w:val="0"/>
          <w:divBdr>
            <w:top w:val="none" w:sz="0" w:space="0" w:color="auto"/>
            <w:left w:val="none" w:sz="0" w:space="0" w:color="auto"/>
            <w:bottom w:val="none" w:sz="0" w:space="0" w:color="auto"/>
            <w:right w:val="none" w:sz="0" w:space="0" w:color="auto"/>
          </w:divBdr>
        </w:div>
      </w:divsChild>
    </w:div>
    <w:div w:id="1246573577">
      <w:bodyDiv w:val="1"/>
      <w:marLeft w:val="0"/>
      <w:marRight w:val="0"/>
      <w:marTop w:val="0"/>
      <w:marBottom w:val="0"/>
      <w:divBdr>
        <w:top w:val="none" w:sz="0" w:space="0" w:color="auto"/>
        <w:left w:val="none" w:sz="0" w:space="0" w:color="auto"/>
        <w:bottom w:val="none" w:sz="0" w:space="0" w:color="auto"/>
        <w:right w:val="none" w:sz="0" w:space="0" w:color="auto"/>
      </w:divBdr>
    </w:div>
    <w:div w:id="1246651238">
      <w:bodyDiv w:val="1"/>
      <w:marLeft w:val="0"/>
      <w:marRight w:val="0"/>
      <w:marTop w:val="0"/>
      <w:marBottom w:val="0"/>
      <w:divBdr>
        <w:top w:val="none" w:sz="0" w:space="0" w:color="auto"/>
        <w:left w:val="none" w:sz="0" w:space="0" w:color="auto"/>
        <w:bottom w:val="none" w:sz="0" w:space="0" w:color="auto"/>
        <w:right w:val="none" w:sz="0" w:space="0" w:color="auto"/>
      </w:divBdr>
    </w:div>
    <w:div w:id="1246721791">
      <w:bodyDiv w:val="1"/>
      <w:marLeft w:val="0"/>
      <w:marRight w:val="0"/>
      <w:marTop w:val="0"/>
      <w:marBottom w:val="0"/>
      <w:divBdr>
        <w:top w:val="none" w:sz="0" w:space="0" w:color="auto"/>
        <w:left w:val="none" w:sz="0" w:space="0" w:color="auto"/>
        <w:bottom w:val="none" w:sz="0" w:space="0" w:color="auto"/>
        <w:right w:val="none" w:sz="0" w:space="0" w:color="auto"/>
      </w:divBdr>
    </w:div>
    <w:div w:id="1246761711">
      <w:bodyDiv w:val="1"/>
      <w:marLeft w:val="0"/>
      <w:marRight w:val="0"/>
      <w:marTop w:val="0"/>
      <w:marBottom w:val="0"/>
      <w:divBdr>
        <w:top w:val="none" w:sz="0" w:space="0" w:color="auto"/>
        <w:left w:val="none" w:sz="0" w:space="0" w:color="auto"/>
        <w:bottom w:val="none" w:sz="0" w:space="0" w:color="auto"/>
        <w:right w:val="none" w:sz="0" w:space="0" w:color="auto"/>
      </w:divBdr>
      <w:divsChild>
        <w:div w:id="1952930101">
          <w:marLeft w:val="0"/>
          <w:marRight w:val="0"/>
          <w:marTop w:val="0"/>
          <w:marBottom w:val="0"/>
          <w:divBdr>
            <w:top w:val="none" w:sz="0" w:space="0" w:color="auto"/>
            <w:left w:val="none" w:sz="0" w:space="0" w:color="auto"/>
            <w:bottom w:val="none" w:sz="0" w:space="0" w:color="auto"/>
            <w:right w:val="none" w:sz="0" w:space="0" w:color="auto"/>
          </w:divBdr>
        </w:div>
      </w:divsChild>
    </w:div>
    <w:div w:id="1246762145">
      <w:bodyDiv w:val="1"/>
      <w:marLeft w:val="0"/>
      <w:marRight w:val="0"/>
      <w:marTop w:val="0"/>
      <w:marBottom w:val="0"/>
      <w:divBdr>
        <w:top w:val="none" w:sz="0" w:space="0" w:color="auto"/>
        <w:left w:val="none" w:sz="0" w:space="0" w:color="auto"/>
        <w:bottom w:val="none" w:sz="0" w:space="0" w:color="auto"/>
        <w:right w:val="none" w:sz="0" w:space="0" w:color="auto"/>
      </w:divBdr>
      <w:divsChild>
        <w:div w:id="1706175326">
          <w:marLeft w:val="0"/>
          <w:marRight w:val="0"/>
          <w:marTop w:val="0"/>
          <w:marBottom w:val="0"/>
          <w:divBdr>
            <w:top w:val="none" w:sz="0" w:space="0" w:color="auto"/>
            <w:left w:val="none" w:sz="0" w:space="0" w:color="auto"/>
            <w:bottom w:val="none" w:sz="0" w:space="0" w:color="auto"/>
            <w:right w:val="none" w:sz="0" w:space="0" w:color="auto"/>
          </w:divBdr>
          <w:divsChild>
            <w:div w:id="124295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2990">
      <w:bodyDiv w:val="1"/>
      <w:marLeft w:val="0"/>
      <w:marRight w:val="0"/>
      <w:marTop w:val="0"/>
      <w:marBottom w:val="0"/>
      <w:divBdr>
        <w:top w:val="none" w:sz="0" w:space="0" w:color="auto"/>
        <w:left w:val="none" w:sz="0" w:space="0" w:color="auto"/>
        <w:bottom w:val="none" w:sz="0" w:space="0" w:color="auto"/>
        <w:right w:val="none" w:sz="0" w:space="0" w:color="auto"/>
      </w:divBdr>
      <w:divsChild>
        <w:div w:id="1432512981">
          <w:marLeft w:val="0"/>
          <w:marRight w:val="0"/>
          <w:marTop w:val="0"/>
          <w:marBottom w:val="0"/>
          <w:divBdr>
            <w:top w:val="none" w:sz="0" w:space="0" w:color="auto"/>
            <w:left w:val="none" w:sz="0" w:space="0" w:color="auto"/>
            <w:bottom w:val="none" w:sz="0" w:space="0" w:color="auto"/>
            <w:right w:val="none" w:sz="0" w:space="0" w:color="auto"/>
          </w:divBdr>
          <w:divsChild>
            <w:div w:id="16363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7679">
      <w:bodyDiv w:val="1"/>
      <w:marLeft w:val="0"/>
      <w:marRight w:val="0"/>
      <w:marTop w:val="0"/>
      <w:marBottom w:val="0"/>
      <w:divBdr>
        <w:top w:val="none" w:sz="0" w:space="0" w:color="auto"/>
        <w:left w:val="none" w:sz="0" w:space="0" w:color="auto"/>
        <w:bottom w:val="none" w:sz="0" w:space="0" w:color="auto"/>
        <w:right w:val="none" w:sz="0" w:space="0" w:color="auto"/>
      </w:divBdr>
    </w:div>
    <w:div w:id="1247156010">
      <w:bodyDiv w:val="1"/>
      <w:marLeft w:val="0"/>
      <w:marRight w:val="0"/>
      <w:marTop w:val="0"/>
      <w:marBottom w:val="0"/>
      <w:divBdr>
        <w:top w:val="none" w:sz="0" w:space="0" w:color="auto"/>
        <w:left w:val="none" w:sz="0" w:space="0" w:color="auto"/>
        <w:bottom w:val="none" w:sz="0" w:space="0" w:color="auto"/>
        <w:right w:val="none" w:sz="0" w:space="0" w:color="auto"/>
      </w:divBdr>
      <w:divsChild>
        <w:div w:id="70156199">
          <w:marLeft w:val="0"/>
          <w:marRight w:val="0"/>
          <w:marTop w:val="0"/>
          <w:marBottom w:val="0"/>
          <w:divBdr>
            <w:top w:val="none" w:sz="0" w:space="0" w:color="auto"/>
            <w:left w:val="none" w:sz="0" w:space="0" w:color="auto"/>
            <w:bottom w:val="none" w:sz="0" w:space="0" w:color="auto"/>
            <w:right w:val="none" w:sz="0" w:space="0" w:color="auto"/>
          </w:divBdr>
        </w:div>
        <w:div w:id="647441965">
          <w:marLeft w:val="0"/>
          <w:marRight w:val="0"/>
          <w:marTop w:val="0"/>
          <w:marBottom w:val="0"/>
          <w:divBdr>
            <w:top w:val="none" w:sz="0" w:space="0" w:color="auto"/>
            <w:left w:val="none" w:sz="0" w:space="0" w:color="auto"/>
            <w:bottom w:val="none" w:sz="0" w:space="0" w:color="auto"/>
            <w:right w:val="none" w:sz="0" w:space="0" w:color="auto"/>
          </w:divBdr>
          <w:divsChild>
            <w:div w:id="1184903696">
              <w:marLeft w:val="0"/>
              <w:marRight w:val="150"/>
              <w:marTop w:val="0"/>
              <w:marBottom w:val="0"/>
              <w:divBdr>
                <w:top w:val="none" w:sz="0" w:space="0" w:color="auto"/>
                <w:left w:val="none" w:sz="0" w:space="0" w:color="auto"/>
                <w:bottom w:val="none" w:sz="0" w:space="0" w:color="auto"/>
                <w:right w:val="none" w:sz="0" w:space="0" w:color="auto"/>
              </w:divBdr>
            </w:div>
            <w:div w:id="698508660">
              <w:marLeft w:val="0"/>
              <w:marRight w:val="150"/>
              <w:marTop w:val="0"/>
              <w:marBottom w:val="0"/>
              <w:divBdr>
                <w:top w:val="none" w:sz="0" w:space="0" w:color="auto"/>
                <w:left w:val="none" w:sz="0" w:space="0" w:color="auto"/>
                <w:bottom w:val="none" w:sz="0" w:space="0" w:color="auto"/>
                <w:right w:val="none" w:sz="0" w:space="0" w:color="auto"/>
              </w:divBdr>
            </w:div>
          </w:divsChild>
        </w:div>
        <w:div w:id="2015109236">
          <w:marLeft w:val="0"/>
          <w:marRight w:val="0"/>
          <w:marTop w:val="0"/>
          <w:marBottom w:val="150"/>
          <w:divBdr>
            <w:top w:val="none" w:sz="0" w:space="0" w:color="auto"/>
            <w:left w:val="none" w:sz="0" w:space="0" w:color="auto"/>
            <w:bottom w:val="none" w:sz="0" w:space="0" w:color="auto"/>
            <w:right w:val="none" w:sz="0" w:space="0" w:color="auto"/>
          </w:divBdr>
        </w:div>
        <w:div w:id="301272203">
          <w:marLeft w:val="0"/>
          <w:marRight w:val="0"/>
          <w:marTop w:val="0"/>
          <w:marBottom w:val="0"/>
          <w:divBdr>
            <w:top w:val="none" w:sz="0" w:space="0" w:color="auto"/>
            <w:left w:val="none" w:sz="0" w:space="0" w:color="auto"/>
            <w:bottom w:val="none" w:sz="0" w:space="0" w:color="auto"/>
            <w:right w:val="none" w:sz="0" w:space="0" w:color="auto"/>
          </w:divBdr>
        </w:div>
      </w:divsChild>
    </w:div>
    <w:div w:id="1247305977">
      <w:bodyDiv w:val="1"/>
      <w:marLeft w:val="0"/>
      <w:marRight w:val="0"/>
      <w:marTop w:val="0"/>
      <w:marBottom w:val="0"/>
      <w:divBdr>
        <w:top w:val="none" w:sz="0" w:space="0" w:color="auto"/>
        <w:left w:val="none" w:sz="0" w:space="0" w:color="auto"/>
        <w:bottom w:val="none" w:sz="0" w:space="0" w:color="auto"/>
        <w:right w:val="none" w:sz="0" w:space="0" w:color="auto"/>
      </w:divBdr>
      <w:divsChild>
        <w:div w:id="380133559">
          <w:marLeft w:val="0"/>
          <w:marRight w:val="0"/>
          <w:marTop w:val="0"/>
          <w:marBottom w:val="0"/>
          <w:divBdr>
            <w:top w:val="none" w:sz="0" w:space="0" w:color="auto"/>
            <w:left w:val="none" w:sz="0" w:space="0" w:color="auto"/>
            <w:bottom w:val="none" w:sz="0" w:space="0" w:color="auto"/>
            <w:right w:val="none" w:sz="0" w:space="0" w:color="auto"/>
          </w:divBdr>
          <w:divsChild>
            <w:div w:id="506405476">
              <w:marLeft w:val="0"/>
              <w:marRight w:val="150"/>
              <w:marTop w:val="0"/>
              <w:marBottom w:val="0"/>
              <w:divBdr>
                <w:top w:val="none" w:sz="0" w:space="0" w:color="auto"/>
                <w:left w:val="none" w:sz="0" w:space="0" w:color="auto"/>
                <w:bottom w:val="none" w:sz="0" w:space="0" w:color="auto"/>
                <w:right w:val="none" w:sz="0" w:space="0" w:color="auto"/>
              </w:divBdr>
            </w:div>
            <w:div w:id="2026780543">
              <w:marLeft w:val="0"/>
              <w:marRight w:val="150"/>
              <w:marTop w:val="0"/>
              <w:marBottom w:val="0"/>
              <w:divBdr>
                <w:top w:val="none" w:sz="0" w:space="0" w:color="auto"/>
                <w:left w:val="none" w:sz="0" w:space="0" w:color="auto"/>
                <w:bottom w:val="none" w:sz="0" w:space="0" w:color="auto"/>
                <w:right w:val="none" w:sz="0" w:space="0" w:color="auto"/>
              </w:divBdr>
            </w:div>
          </w:divsChild>
        </w:div>
        <w:div w:id="873228074">
          <w:marLeft w:val="0"/>
          <w:marRight w:val="0"/>
          <w:marTop w:val="0"/>
          <w:marBottom w:val="0"/>
          <w:divBdr>
            <w:top w:val="none" w:sz="0" w:space="0" w:color="auto"/>
            <w:left w:val="none" w:sz="0" w:space="0" w:color="auto"/>
            <w:bottom w:val="none" w:sz="0" w:space="0" w:color="auto"/>
            <w:right w:val="none" w:sz="0" w:space="0" w:color="auto"/>
          </w:divBdr>
        </w:div>
        <w:div w:id="1072778596">
          <w:marLeft w:val="0"/>
          <w:marRight w:val="0"/>
          <w:marTop w:val="0"/>
          <w:marBottom w:val="0"/>
          <w:divBdr>
            <w:top w:val="none" w:sz="0" w:space="0" w:color="auto"/>
            <w:left w:val="none" w:sz="0" w:space="0" w:color="auto"/>
            <w:bottom w:val="none" w:sz="0" w:space="0" w:color="auto"/>
            <w:right w:val="none" w:sz="0" w:space="0" w:color="auto"/>
          </w:divBdr>
        </w:div>
        <w:div w:id="2144618609">
          <w:marLeft w:val="0"/>
          <w:marRight w:val="0"/>
          <w:marTop w:val="0"/>
          <w:marBottom w:val="150"/>
          <w:divBdr>
            <w:top w:val="none" w:sz="0" w:space="0" w:color="auto"/>
            <w:left w:val="none" w:sz="0" w:space="0" w:color="auto"/>
            <w:bottom w:val="none" w:sz="0" w:space="0" w:color="auto"/>
            <w:right w:val="none" w:sz="0" w:space="0" w:color="auto"/>
          </w:divBdr>
        </w:div>
      </w:divsChild>
    </w:div>
    <w:div w:id="1247423151">
      <w:bodyDiv w:val="1"/>
      <w:marLeft w:val="0"/>
      <w:marRight w:val="0"/>
      <w:marTop w:val="0"/>
      <w:marBottom w:val="0"/>
      <w:divBdr>
        <w:top w:val="none" w:sz="0" w:space="0" w:color="auto"/>
        <w:left w:val="none" w:sz="0" w:space="0" w:color="auto"/>
        <w:bottom w:val="none" w:sz="0" w:space="0" w:color="auto"/>
        <w:right w:val="none" w:sz="0" w:space="0" w:color="auto"/>
      </w:divBdr>
      <w:divsChild>
        <w:div w:id="501898662">
          <w:marLeft w:val="0"/>
          <w:marRight w:val="0"/>
          <w:marTop w:val="0"/>
          <w:marBottom w:val="0"/>
          <w:divBdr>
            <w:top w:val="none" w:sz="0" w:space="0" w:color="auto"/>
            <w:left w:val="none" w:sz="0" w:space="0" w:color="auto"/>
            <w:bottom w:val="none" w:sz="0" w:space="0" w:color="auto"/>
            <w:right w:val="none" w:sz="0" w:space="0" w:color="auto"/>
          </w:divBdr>
        </w:div>
        <w:div w:id="1227960719">
          <w:marLeft w:val="0"/>
          <w:marRight w:val="0"/>
          <w:marTop w:val="0"/>
          <w:marBottom w:val="0"/>
          <w:divBdr>
            <w:top w:val="none" w:sz="0" w:space="0" w:color="auto"/>
            <w:left w:val="none" w:sz="0" w:space="0" w:color="auto"/>
            <w:bottom w:val="none" w:sz="0" w:space="0" w:color="auto"/>
            <w:right w:val="none" w:sz="0" w:space="0" w:color="auto"/>
          </w:divBdr>
          <w:divsChild>
            <w:div w:id="1185944966">
              <w:marLeft w:val="0"/>
              <w:marRight w:val="150"/>
              <w:marTop w:val="0"/>
              <w:marBottom w:val="0"/>
              <w:divBdr>
                <w:top w:val="none" w:sz="0" w:space="0" w:color="auto"/>
                <w:left w:val="none" w:sz="0" w:space="0" w:color="auto"/>
                <w:bottom w:val="none" w:sz="0" w:space="0" w:color="auto"/>
                <w:right w:val="none" w:sz="0" w:space="0" w:color="auto"/>
              </w:divBdr>
            </w:div>
            <w:div w:id="2119523149">
              <w:marLeft w:val="0"/>
              <w:marRight w:val="150"/>
              <w:marTop w:val="0"/>
              <w:marBottom w:val="0"/>
              <w:divBdr>
                <w:top w:val="none" w:sz="0" w:space="0" w:color="auto"/>
                <w:left w:val="none" w:sz="0" w:space="0" w:color="auto"/>
                <w:bottom w:val="none" w:sz="0" w:space="0" w:color="auto"/>
                <w:right w:val="none" w:sz="0" w:space="0" w:color="auto"/>
              </w:divBdr>
            </w:div>
          </w:divsChild>
        </w:div>
        <w:div w:id="1289974605">
          <w:marLeft w:val="0"/>
          <w:marRight w:val="0"/>
          <w:marTop w:val="0"/>
          <w:marBottom w:val="0"/>
          <w:divBdr>
            <w:top w:val="none" w:sz="0" w:space="0" w:color="auto"/>
            <w:left w:val="none" w:sz="0" w:space="0" w:color="auto"/>
            <w:bottom w:val="none" w:sz="0" w:space="0" w:color="auto"/>
            <w:right w:val="none" w:sz="0" w:space="0" w:color="auto"/>
          </w:divBdr>
        </w:div>
        <w:div w:id="1402632982">
          <w:marLeft w:val="0"/>
          <w:marRight w:val="0"/>
          <w:marTop w:val="0"/>
          <w:marBottom w:val="150"/>
          <w:divBdr>
            <w:top w:val="none" w:sz="0" w:space="0" w:color="auto"/>
            <w:left w:val="none" w:sz="0" w:space="0" w:color="auto"/>
            <w:bottom w:val="none" w:sz="0" w:space="0" w:color="auto"/>
            <w:right w:val="none" w:sz="0" w:space="0" w:color="auto"/>
          </w:divBdr>
        </w:div>
      </w:divsChild>
    </w:div>
    <w:div w:id="1247762399">
      <w:bodyDiv w:val="1"/>
      <w:marLeft w:val="0"/>
      <w:marRight w:val="0"/>
      <w:marTop w:val="0"/>
      <w:marBottom w:val="0"/>
      <w:divBdr>
        <w:top w:val="none" w:sz="0" w:space="0" w:color="auto"/>
        <w:left w:val="none" w:sz="0" w:space="0" w:color="auto"/>
        <w:bottom w:val="none" w:sz="0" w:space="0" w:color="auto"/>
        <w:right w:val="none" w:sz="0" w:space="0" w:color="auto"/>
      </w:divBdr>
    </w:div>
    <w:div w:id="1247837781">
      <w:bodyDiv w:val="1"/>
      <w:marLeft w:val="0"/>
      <w:marRight w:val="0"/>
      <w:marTop w:val="0"/>
      <w:marBottom w:val="0"/>
      <w:divBdr>
        <w:top w:val="none" w:sz="0" w:space="0" w:color="auto"/>
        <w:left w:val="none" w:sz="0" w:space="0" w:color="auto"/>
        <w:bottom w:val="none" w:sz="0" w:space="0" w:color="auto"/>
        <w:right w:val="none" w:sz="0" w:space="0" w:color="auto"/>
      </w:divBdr>
    </w:div>
    <w:div w:id="1247887046">
      <w:bodyDiv w:val="1"/>
      <w:marLeft w:val="0"/>
      <w:marRight w:val="0"/>
      <w:marTop w:val="0"/>
      <w:marBottom w:val="0"/>
      <w:divBdr>
        <w:top w:val="none" w:sz="0" w:space="0" w:color="auto"/>
        <w:left w:val="none" w:sz="0" w:space="0" w:color="auto"/>
        <w:bottom w:val="none" w:sz="0" w:space="0" w:color="auto"/>
        <w:right w:val="none" w:sz="0" w:space="0" w:color="auto"/>
      </w:divBdr>
    </w:div>
    <w:div w:id="1247961045">
      <w:bodyDiv w:val="1"/>
      <w:marLeft w:val="0"/>
      <w:marRight w:val="0"/>
      <w:marTop w:val="0"/>
      <w:marBottom w:val="0"/>
      <w:divBdr>
        <w:top w:val="none" w:sz="0" w:space="0" w:color="auto"/>
        <w:left w:val="none" w:sz="0" w:space="0" w:color="auto"/>
        <w:bottom w:val="none" w:sz="0" w:space="0" w:color="auto"/>
        <w:right w:val="none" w:sz="0" w:space="0" w:color="auto"/>
      </w:divBdr>
    </w:div>
    <w:div w:id="1248005401">
      <w:bodyDiv w:val="1"/>
      <w:marLeft w:val="0"/>
      <w:marRight w:val="0"/>
      <w:marTop w:val="0"/>
      <w:marBottom w:val="0"/>
      <w:divBdr>
        <w:top w:val="none" w:sz="0" w:space="0" w:color="auto"/>
        <w:left w:val="none" w:sz="0" w:space="0" w:color="auto"/>
        <w:bottom w:val="none" w:sz="0" w:space="0" w:color="auto"/>
        <w:right w:val="none" w:sz="0" w:space="0" w:color="auto"/>
      </w:divBdr>
    </w:div>
    <w:div w:id="1248807837">
      <w:bodyDiv w:val="1"/>
      <w:marLeft w:val="0"/>
      <w:marRight w:val="0"/>
      <w:marTop w:val="0"/>
      <w:marBottom w:val="0"/>
      <w:divBdr>
        <w:top w:val="none" w:sz="0" w:space="0" w:color="auto"/>
        <w:left w:val="none" w:sz="0" w:space="0" w:color="auto"/>
        <w:bottom w:val="none" w:sz="0" w:space="0" w:color="auto"/>
        <w:right w:val="none" w:sz="0" w:space="0" w:color="auto"/>
      </w:divBdr>
    </w:div>
    <w:div w:id="1248922427">
      <w:bodyDiv w:val="1"/>
      <w:marLeft w:val="0"/>
      <w:marRight w:val="0"/>
      <w:marTop w:val="0"/>
      <w:marBottom w:val="0"/>
      <w:divBdr>
        <w:top w:val="none" w:sz="0" w:space="0" w:color="auto"/>
        <w:left w:val="none" w:sz="0" w:space="0" w:color="auto"/>
        <w:bottom w:val="none" w:sz="0" w:space="0" w:color="auto"/>
        <w:right w:val="none" w:sz="0" w:space="0" w:color="auto"/>
      </w:divBdr>
      <w:divsChild>
        <w:div w:id="1490557942">
          <w:marLeft w:val="0"/>
          <w:marRight w:val="0"/>
          <w:marTop w:val="225"/>
          <w:marBottom w:val="600"/>
          <w:divBdr>
            <w:top w:val="none" w:sz="0" w:space="0" w:color="auto"/>
            <w:left w:val="none" w:sz="0" w:space="0" w:color="auto"/>
            <w:bottom w:val="none" w:sz="0" w:space="0" w:color="auto"/>
            <w:right w:val="none" w:sz="0" w:space="0" w:color="auto"/>
          </w:divBdr>
        </w:div>
        <w:div w:id="1916083948">
          <w:marLeft w:val="0"/>
          <w:marRight w:val="0"/>
          <w:marTop w:val="0"/>
          <w:marBottom w:val="0"/>
          <w:divBdr>
            <w:top w:val="none" w:sz="0" w:space="0" w:color="auto"/>
            <w:left w:val="none" w:sz="0" w:space="0" w:color="auto"/>
            <w:bottom w:val="none" w:sz="0" w:space="0" w:color="auto"/>
            <w:right w:val="none" w:sz="0" w:space="0" w:color="auto"/>
          </w:divBdr>
          <w:divsChild>
            <w:div w:id="19341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96960">
      <w:bodyDiv w:val="1"/>
      <w:marLeft w:val="0"/>
      <w:marRight w:val="0"/>
      <w:marTop w:val="0"/>
      <w:marBottom w:val="0"/>
      <w:divBdr>
        <w:top w:val="none" w:sz="0" w:space="0" w:color="auto"/>
        <w:left w:val="none" w:sz="0" w:space="0" w:color="auto"/>
        <w:bottom w:val="none" w:sz="0" w:space="0" w:color="auto"/>
        <w:right w:val="none" w:sz="0" w:space="0" w:color="auto"/>
      </w:divBdr>
    </w:div>
    <w:div w:id="1249001827">
      <w:bodyDiv w:val="1"/>
      <w:marLeft w:val="0"/>
      <w:marRight w:val="0"/>
      <w:marTop w:val="0"/>
      <w:marBottom w:val="0"/>
      <w:divBdr>
        <w:top w:val="none" w:sz="0" w:space="0" w:color="auto"/>
        <w:left w:val="none" w:sz="0" w:space="0" w:color="auto"/>
        <w:bottom w:val="none" w:sz="0" w:space="0" w:color="auto"/>
        <w:right w:val="none" w:sz="0" w:space="0" w:color="auto"/>
      </w:divBdr>
    </w:div>
    <w:div w:id="1249077514">
      <w:bodyDiv w:val="1"/>
      <w:marLeft w:val="0"/>
      <w:marRight w:val="0"/>
      <w:marTop w:val="0"/>
      <w:marBottom w:val="0"/>
      <w:divBdr>
        <w:top w:val="none" w:sz="0" w:space="0" w:color="auto"/>
        <w:left w:val="none" w:sz="0" w:space="0" w:color="auto"/>
        <w:bottom w:val="none" w:sz="0" w:space="0" w:color="auto"/>
        <w:right w:val="none" w:sz="0" w:space="0" w:color="auto"/>
      </w:divBdr>
    </w:div>
    <w:div w:id="1249147762">
      <w:bodyDiv w:val="1"/>
      <w:marLeft w:val="0"/>
      <w:marRight w:val="0"/>
      <w:marTop w:val="0"/>
      <w:marBottom w:val="0"/>
      <w:divBdr>
        <w:top w:val="none" w:sz="0" w:space="0" w:color="auto"/>
        <w:left w:val="none" w:sz="0" w:space="0" w:color="auto"/>
        <w:bottom w:val="none" w:sz="0" w:space="0" w:color="auto"/>
        <w:right w:val="none" w:sz="0" w:space="0" w:color="auto"/>
      </w:divBdr>
      <w:divsChild>
        <w:div w:id="953752263">
          <w:marLeft w:val="0"/>
          <w:marRight w:val="0"/>
          <w:marTop w:val="0"/>
          <w:marBottom w:val="0"/>
          <w:divBdr>
            <w:top w:val="none" w:sz="0" w:space="0" w:color="auto"/>
            <w:left w:val="none" w:sz="0" w:space="0" w:color="auto"/>
            <w:bottom w:val="none" w:sz="0" w:space="0" w:color="auto"/>
            <w:right w:val="none" w:sz="0" w:space="0" w:color="auto"/>
          </w:divBdr>
          <w:divsChild>
            <w:div w:id="115953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544">
      <w:bodyDiv w:val="1"/>
      <w:marLeft w:val="0"/>
      <w:marRight w:val="0"/>
      <w:marTop w:val="0"/>
      <w:marBottom w:val="0"/>
      <w:divBdr>
        <w:top w:val="none" w:sz="0" w:space="0" w:color="auto"/>
        <w:left w:val="none" w:sz="0" w:space="0" w:color="auto"/>
        <w:bottom w:val="none" w:sz="0" w:space="0" w:color="auto"/>
        <w:right w:val="none" w:sz="0" w:space="0" w:color="auto"/>
      </w:divBdr>
    </w:div>
    <w:div w:id="1249391103">
      <w:bodyDiv w:val="1"/>
      <w:marLeft w:val="0"/>
      <w:marRight w:val="0"/>
      <w:marTop w:val="0"/>
      <w:marBottom w:val="0"/>
      <w:divBdr>
        <w:top w:val="none" w:sz="0" w:space="0" w:color="auto"/>
        <w:left w:val="none" w:sz="0" w:space="0" w:color="auto"/>
        <w:bottom w:val="none" w:sz="0" w:space="0" w:color="auto"/>
        <w:right w:val="none" w:sz="0" w:space="0" w:color="auto"/>
      </w:divBdr>
    </w:div>
    <w:div w:id="1249578332">
      <w:bodyDiv w:val="1"/>
      <w:marLeft w:val="0"/>
      <w:marRight w:val="0"/>
      <w:marTop w:val="0"/>
      <w:marBottom w:val="0"/>
      <w:divBdr>
        <w:top w:val="none" w:sz="0" w:space="0" w:color="auto"/>
        <w:left w:val="none" w:sz="0" w:space="0" w:color="auto"/>
        <w:bottom w:val="none" w:sz="0" w:space="0" w:color="auto"/>
        <w:right w:val="none" w:sz="0" w:space="0" w:color="auto"/>
      </w:divBdr>
      <w:divsChild>
        <w:div w:id="878711147">
          <w:marLeft w:val="0"/>
          <w:marRight w:val="0"/>
          <w:marTop w:val="0"/>
          <w:marBottom w:val="0"/>
          <w:divBdr>
            <w:top w:val="none" w:sz="0" w:space="0" w:color="auto"/>
            <w:left w:val="none" w:sz="0" w:space="0" w:color="auto"/>
            <w:bottom w:val="none" w:sz="0" w:space="0" w:color="auto"/>
            <w:right w:val="none" w:sz="0" w:space="0" w:color="auto"/>
          </w:divBdr>
          <w:divsChild>
            <w:div w:id="18196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28449">
      <w:bodyDiv w:val="1"/>
      <w:marLeft w:val="0"/>
      <w:marRight w:val="0"/>
      <w:marTop w:val="0"/>
      <w:marBottom w:val="0"/>
      <w:divBdr>
        <w:top w:val="none" w:sz="0" w:space="0" w:color="auto"/>
        <w:left w:val="none" w:sz="0" w:space="0" w:color="auto"/>
        <w:bottom w:val="none" w:sz="0" w:space="0" w:color="auto"/>
        <w:right w:val="none" w:sz="0" w:space="0" w:color="auto"/>
      </w:divBdr>
      <w:divsChild>
        <w:div w:id="288978061">
          <w:marLeft w:val="0"/>
          <w:marRight w:val="0"/>
          <w:marTop w:val="0"/>
          <w:marBottom w:val="0"/>
          <w:divBdr>
            <w:top w:val="none" w:sz="0" w:space="0" w:color="auto"/>
            <w:left w:val="none" w:sz="0" w:space="0" w:color="auto"/>
            <w:bottom w:val="none" w:sz="0" w:space="0" w:color="auto"/>
            <w:right w:val="none" w:sz="0" w:space="0" w:color="auto"/>
          </w:divBdr>
          <w:divsChild>
            <w:div w:id="1089812407">
              <w:marLeft w:val="0"/>
              <w:marRight w:val="0"/>
              <w:marTop w:val="0"/>
              <w:marBottom w:val="0"/>
              <w:divBdr>
                <w:top w:val="none" w:sz="0" w:space="0" w:color="auto"/>
                <w:left w:val="none" w:sz="0" w:space="0" w:color="auto"/>
                <w:bottom w:val="none" w:sz="0" w:space="0" w:color="auto"/>
                <w:right w:val="none" w:sz="0" w:space="0" w:color="auto"/>
              </w:divBdr>
            </w:div>
          </w:divsChild>
        </w:div>
        <w:div w:id="1936355658">
          <w:marLeft w:val="0"/>
          <w:marRight w:val="0"/>
          <w:marTop w:val="225"/>
          <w:marBottom w:val="600"/>
          <w:divBdr>
            <w:top w:val="none" w:sz="0" w:space="0" w:color="auto"/>
            <w:left w:val="none" w:sz="0" w:space="0" w:color="auto"/>
            <w:bottom w:val="none" w:sz="0" w:space="0" w:color="auto"/>
            <w:right w:val="none" w:sz="0" w:space="0" w:color="auto"/>
          </w:divBdr>
        </w:div>
      </w:divsChild>
    </w:div>
    <w:div w:id="1249730008">
      <w:bodyDiv w:val="1"/>
      <w:marLeft w:val="0"/>
      <w:marRight w:val="0"/>
      <w:marTop w:val="0"/>
      <w:marBottom w:val="0"/>
      <w:divBdr>
        <w:top w:val="none" w:sz="0" w:space="0" w:color="auto"/>
        <w:left w:val="none" w:sz="0" w:space="0" w:color="auto"/>
        <w:bottom w:val="none" w:sz="0" w:space="0" w:color="auto"/>
        <w:right w:val="none" w:sz="0" w:space="0" w:color="auto"/>
      </w:divBdr>
    </w:div>
    <w:div w:id="1249771720">
      <w:bodyDiv w:val="1"/>
      <w:marLeft w:val="0"/>
      <w:marRight w:val="0"/>
      <w:marTop w:val="0"/>
      <w:marBottom w:val="0"/>
      <w:divBdr>
        <w:top w:val="none" w:sz="0" w:space="0" w:color="auto"/>
        <w:left w:val="none" w:sz="0" w:space="0" w:color="auto"/>
        <w:bottom w:val="none" w:sz="0" w:space="0" w:color="auto"/>
        <w:right w:val="none" w:sz="0" w:space="0" w:color="auto"/>
      </w:divBdr>
    </w:div>
    <w:div w:id="1249801753">
      <w:bodyDiv w:val="1"/>
      <w:marLeft w:val="0"/>
      <w:marRight w:val="0"/>
      <w:marTop w:val="0"/>
      <w:marBottom w:val="0"/>
      <w:divBdr>
        <w:top w:val="none" w:sz="0" w:space="0" w:color="auto"/>
        <w:left w:val="none" w:sz="0" w:space="0" w:color="auto"/>
        <w:bottom w:val="none" w:sz="0" w:space="0" w:color="auto"/>
        <w:right w:val="none" w:sz="0" w:space="0" w:color="auto"/>
      </w:divBdr>
    </w:div>
    <w:div w:id="1249849372">
      <w:bodyDiv w:val="1"/>
      <w:marLeft w:val="0"/>
      <w:marRight w:val="0"/>
      <w:marTop w:val="0"/>
      <w:marBottom w:val="0"/>
      <w:divBdr>
        <w:top w:val="none" w:sz="0" w:space="0" w:color="auto"/>
        <w:left w:val="none" w:sz="0" w:space="0" w:color="auto"/>
        <w:bottom w:val="none" w:sz="0" w:space="0" w:color="auto"/>
        <w:right w:val="none" w:sz="0" w:space="0" w:color="auto"/>
      </w:divBdr>
      <w:divsChild>
        <w:div w:id="14694682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49851394">
      <w:bodyDiv w:val="1"/>
      <w:marLeft w:val="0"/>
      <w:marRight w:val="0"/>
      <w:marTop w:val="0"/>
      <w:marBottom w:val="0"/>
      <w:divBdr>
        <w:top w:val="none" w:sz="0" w:space="0" w:color="auto"/>
        <w:left w:val="none" w:sz="0" w:space="0" w:color="auto"/>
        <w:bottom w:val="none" w:sz="0" w:space="0" w:color="auto"/>
        <w:right w:val="none" w:sz="0" w:space="0" w:color="auto"/>
      </w:divBdr>
    </w:div>
    <w:div w:id="1250043248">
      <w:bodyDiv w:val="1"/>
      <w:marLeft w:val="0"/>
      <w:marRight w:val="0"/>
      <w:marTop w:val="0"/>
      <w:marBottom w:val="0"/>
      <w:divBdr>
        <w:top w:val="none" w:sz="0" w:space="0" w:color="auto"/>
        <w:left w:val="none" w:sz="0" w:space="0" w:color="auto"/>
        <w:bottom w:val="none" w:sz="0" w:space="0" w:color="auto"/>
        <w:right w:val="none" w:sz="0" w:space="0" w:color="auto"/>
      </w:divBdr>
    </w:div>
    <w:div w:id="1250115666">
      <w:bodyDiv w:val="1"/>
      <w:marLeft w:val="0"/>
      <w:marRight w:val="0"/>
      <w:marTop w:val="0"/>
      <w:marBottom w:val="0"/>
      <w:divBdr>
        <w:top w:val="none" w:sz="0" w:space="0" w:color="auto"/>
        <w:left w:val="none" w:sz="0" w:space="0" w:color="auto"/>
        <w:bottom w:val="none" w:sz="0" w:space="0" w:color="auto"/>
        <w:right w:val="none" w:sz="0" w:space="0" w:color="auto"/>
      </w:divBdr>
      <w:divsChild>
        <w:div w:id="812410766">
          <w:marLeft w:val="0"/>
          <w:marRight w:val="0"/>
          <w:marTop w:val="0"/>
          <w:marBottom w:val="0"/>
          <w:divBdr>
            <w:top w:val="none" w:sz="0" w:space="0" w:color="auto"/>
            <w:left w:val="none" w:sz="0" w:space="0" w:color="auto"/>
            <w:bottom w:val="none" w:sz="0" w:space="0" w:color="auto"/>
            <w:right w:val="none" w:sz="0" w:space="0" w:color="auto"/>
          </w:divBdr>
          <w:divsChild>
            <w:div w:id="1362435085">
              <w:marLeft w:val="0"/>
              <w:marRight w:val="0"/>
              <w:marTop w:val="0"/>
              <w:marBottom w:val="0"/>
              <w:divBdr>
                <w:top w:val="none" w:sz="0" w:space="0" w:color="auto"/>
                <w:left w:val="none" w:sz="0" w:space="0" w:color="auto"/>
                <w:bottom w:val="none" w:sz="0" w:space="0" w:color="auto"/>
                <w:right w:val="none" w:sz="0" w:space="0" w:color="auto"/>
              </w:divBdr>
            </w:div>
          </w:divsChild>
        </w:div>
        <w:div w:id="1694308196">
          <w:marLeft w:val="0"/>
          <w:marRight w:val="0"/>
          <w:marTop w:val="225"/>
          <w:marBottom w:val="600"/>
          <w:divBdr>
            <w:top w:val="none" w:sz="0" w:space="0" w:color="auto"/>
            <w:left w:val="none" w:sz="0" w:space="0" w:color="auto"/>
            <w:bottom w:val="none" w:sz="0" w:space="0" w:color="auto"/>
            <w:right w:val="none" w:sz="0" w:space="0" w:color="auto"/>
          </w:divBdr>
        </w:div>
      </w:divsChild>
    </w:div>
    <w:div w:id="1250193136">
      <w:bodyDiv w:val="1"/>
      <w:marLeft w:val="0"/>
      <w:marRight w:val="0"/>
      <w:marTop w:val="0"/>
      <w:marBottom w:val="0"/>
      <w:divBdr>
        <w:top w:val="none" w:sz="0" w:space="0" w:color="auto"/>
        <w:left w:val="none" w:sz="0" w:space="0" w:color="auto"/>
        <w:bottom w:val="none" w:sz="0" w:space="0" w:color="auto"/>
        <w:right w:val="none" w:sz="0" w:space="0" w:color="auto"/>
      </w:divBdr>
    </w:div>
    <w:div w:id="1250306970">
      <w:bodyDiv w:val="1"/>
      <w:marLeft w:val="0"/>
      <w:marRight w:val="0"/>
      <w:marTop w:val="0"/>
      <w:marBottom w:val="0"/>
      <w:divBdr>
        <w:top w:val="none" w:sz="0" w:space="0" w:color="auto"/>
        <w:left w:val="none" w:sz="0" w:space="0" w:color="auto"/>
        <w:bottom w:val="none" w:sz="0" w:space="0" w:color="auto"/>
        <w:right w:val="none" w:sz="0" w:space="0" w:color="auto"/>
      </w:divBdr>
      <w:divsChild>
        <w:div w:id="2014063244">
          <w:marLeft w:val="0"/>
          <w:marRight w:val="0"/>
          <w:marTop w:val="0"/>
          <w:marBottom w:val="0"/>
          <w:divBdr>
            <w:top w:val="none" w:sz="0" w:space="0" w:color="auto"/>
            <w:left w:val="none" w:sz="0" w:space="0" w:color="auto"/>
            <w:bottom w:val="none" w:sz="0" w:space="0" w:color="auto"/>
            <w:right w:val="none" w:sz="0" w:space="0" w:color="auto"/>
          </w:divBdr>
          <w:divsChild>
            <w:div w:id="199387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75934">
      <w:bodyDiv w:val="1"/>
      <w:marLeft w:val="0"/>
      <w:marRight w:val="0"/>
      <w:marTop w:val="0"/>
      <w:marBottom w:val="0"/>
      <w:divBdr>
        <w:top w:val="none" w:sz="0" w:space="0" w:color="auto"/>
        <w:left w:val="none" w:sz="0" w:space="0" w:color="auto"/>
        <w:bottom w:val="none" w:sz="0" w:space="0" w:color="auto"/>
        <w:right w:val="none" w:sz="0" w:space="0" w:color="auto"/>
      </w:divBdr>
    </w:div>
    <w:div w:id="1250653099">
      <w:bodyDiv w:val="1"/>
      <w:marLeft w:val="0"/>
      <w:marRight w:val="0"/>
      <w:marTop w:val="0"/>
      <w:marBottom w:val="0"/>
      <w:divBdr>
        <w:top w:val="none" w:sz="0" w:space="0" w:color="auto"/>
        <w:left w:val="none" w:sz="0" w:space="0" w:color="auto"/>
        <w:bottom w:val="none" w:sz="0" w:space="0" w:color="auto"/>
        <w:right w:val="none" w:sz="0" w:space="0" w:color="auto"/>
      </w:divBdr>
    </w:div>
    <w:div w:id="1250693741">
      <w:bodyDiv w:val="1"/>
      <w:marLeft w:val="0"/>
      <w:marRight w:val="0"/>
      <w:marTop w:val="0"/>
      <w:marBottom w:val="0"/>
      <w:divBdr>
        <w:top w:val="none" w:sz="0" w:space="0" w:color="auto"/>
        <w:left w:val="none" w:sz="0" w:space="0" w:color="auto"/>
        <w:bottom w:val="none" w:sz="0" w:space="0" w:color="auto"/>
        <w:right w:val="none" w:sz="0" w:space="0" w:color="auto"/>
      </w:divBdr>
      <w:divsChild>
        <w:div w:id="2029064256">
          <w:marLeft w:val="0"/>
          <w:marRight w:val="0"/>
          <w:marTop w:val="0"/>
          <w:marBottom w:val="0"/>
          <w:divBdr>
            <w:top w:val="none" w:sz="0" w:space="0" w:color="auto"/>
            <w:left w:val="none" w:sz="0" w:space="0" w:color="auto"/>
            <w:bottom w:val="none" w:sz="0" w:space="0" w:color="auto"/>
            <w:right w:val="none" w:sz="0" w:space="0" w:color="auto"/>
          </w:divBdr>
          <w:divsChild>
            <w:div w:id="179901795">
              <w:marLeft w:val="900"/>
              <w:marRight w:val="0"/>
              <w:marTop w:val="0"/>
              <w:marBottom w:val="0"/>
              <w:divBdr>
                <w:top w:val="none" w:sz="0" w:space="0" w:color="auto"/>
                <w:left w:val="none" w:sz="0" w:space="0" w:color="auto"/>
                <w:bottom w:val="none" w:sz="0" w:space="0" w:color="auto"/>
                <w:right w:val="none" w:sz="0" w:space="0" w:color="auto"/>
              </w:divBdr>
              <w:divsChild>
                <w:div w:id="249504817">
                  <w:marLeft w:val="0"/>
                  <w:marRight w:val="0"/>
                  <w:marTop w:val="0"/>
                  <w:marBottom w:val="0"/>
                  <w:divBdr>
                    <w:top w:val="none" w:sz="0" w:space="0" w:color="auto"/>
                    <w:left w:val="none" w:sz="0" w:space="0" w:color="auto"/>
                    <w:bottom w:val="none" w:sz="0" w:space="0" w:color="auto"/>
                    <w:right w:val="none" w:sz="0" w:space="0" w:color="auto"/>
                  </w:divBdr>
                </w:div>
                <w:div w:id="19589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97761">
      <w:bodyDiv w:val="1"/>
      <w:marLeft w:val="0"/>
      <w:marRight w:val="0"/>
      <w:marTop w:val="0"/>
      <w:marBottom w:val="0"/>
      <w:divBdr>
        <w:top w:val="none" w:sz="0" w:space="0" w:color="auto"/>
        <w:left w:val="none" w:sz="0" w:space="0" w:color="auto"/>
        <w:bottom w:val="none" w:sz="0" w:space="0" w:color="auto"/>
        <w:right w:val="none" w:sz="0" w:space="0" w:color="auto"/>
      </w:divBdr>
      <w:divsChild>
        <w:div w:id="821966677">
          <w:marLeft w:val="0"/>
          <w:marRight w:val="0"/>
          <w:marTop w:val="0"/>
          <w:marBottom w:val="525"/>
          <w:divBdr>
            <w:top w:val="none" w:sz="0" w:space="0" w:color="auto"/>
            <w:left w:val="none" w:sz="0" w:space="0" w:color="auto"/>
            <w:bottom w:val="none" w:sz="0" w:space="0" w:color="auto"/>
            <w:right w:val="none" w:sz="0" w:space="0" w:color="auto"/>
          </w:divBdr>
        </w:div>
      </w:divsChild>
    </w:div>
    <w:div w:id="1250772854">
      <w:bodyDiv w:val="1"/>
      <w:marLeft w:val="0"/>
      <w:marRight w:val="0"/>
      <w:marTop w:val="0"/>
      <w:marBottom w:val="0"/>
      <w:divBdr>
        <w:top w:val="none" w:sz="0" w:space="0" w:color="auto"/>
        <w:left w:val="none" w:sz="0" w:space="0" w:color="auto"/>
        <w:bottom w:val="none" w:sz="0" w:space="0" w:color="auto"/>
        <w:right w:val="none" w:sz="0" w:space="0" w:color="auto"/>
      </w:divBdr>
      <w:divsChild>
        <w:div w:id="1161389496">
          <w:marLeft w:val="0"/>
          <w:marRight w:val="0"/>
          <w:marTop w:val="0"/>
          <w:marBottom w:val="525"/>
          <w:divBdr>
            <w:top w:val="none" w:sz="0" w:space="0" w:color="auto"/>
            <w:left w:val="none" w:sz="0" w:space="0" w:color="auto"/>
            <w:bottom w:val="none" w:sz="0" w:space="0" w:color="auto"/>
            <w:right w:val="none" w:sz="0" w:space="0" w:color="auto"/>
          </w:divBdr>
        </w:div>
      </w:divsChild>
    </w:div>
    <w:div w:id="1250964167">
      <w:bodyDiv w:val="1"/>
      <w:marLeft w:val="0"/>
      <w:marRight w:val="0"/>
      <w:marTop w:val="0"/>
      <w:marBottom w:val="0"/>
      <w:divBdr>
        <w:top w:val="none" w:sz="0" w:space="0" w:color="auto"/>
        <w:left w:val="none" w:sz="0" w:space="0" w:color="auto"/>
        <w:bottom w:val="none" w:sz="0" w:space="0" w:color="auto"/>
        <w:right w:val="none" w:sz="0" w:space="0" w:color="auto"/>
      </w:divBdr>
    </w:div>
    <w:div w:id="1251239278">
      <w:bodyDiv w:val="1"/>
      <w:marLeft w:val="0"/>
      <w:marRight w:val="0"/>
      <w:marTop w:val="0"/>
      <w:marBottom w:val="0"/>
      <w:divBdr>
        <w:top w:val="none" w:sz="0" w:space="0" w:color="auto"/>
        <w:left w:val="none" w:sz="0" w:space="0" w:color="auto"/>
        <w:bottom w:val="none" w:sz="0" w:space="0" w:color="auto"/>
        <w:right w:val="none" w:sz="0" w:space="0" w:color="auto"/>
      </w:divBdr>
    </w:div>
    <w:div w:id="1251305916">
      <w:bodyDiv w:val="1"/>
      <w:marLeft w:val="0"/>
      <w:marRight w:val="0"/>
      <w:marTop w:val="0"/>
      <w:marBottom w:val="0"/>
      <w:divBdr>
        <w:top w:val="none" w:sz="0" w:space="0" w:color="auto"/>
        <w:left w:val="none" w:sz="0" w:space="0" w:color="auto"/>
        <w:bottom w:val="none" w:sz="0" w:space="0" w:color="auto"/>
        <w:right w:val="none" w:sz="0" w:space="0" w:color="auto"/>
      </w:divBdr>
    </w:div>
    <w:div w:id="1251427816">
      <w:bodyDiv w:val="1"/>
      <w:marLeft w:val="0"/>
      <w:marRight w:val="0"/>
      <w:marTop w:val="0"/>
      <w:marBottom w:val="0"/>
      <w:divBdr>
        <w:top w:val="none" w:sz="0" w:space="0" w:color="auto"/>
        <w:left w:val="none" w:sz="0" w:space="0" w:color="auto"/>
        <w:bottom w:val="none" w:sz="0" w:space="0" w:color="auto"/>
        <w:right w:val="none" w:sz="0" w:space="0" w:color="auto"/>
      </w:divBdr>
      <w:divsChild>
        <w:div w:id="1095250720">
          <w:marLeft w:val="0"/>
          <w:marRight w:val="0"/>
          <w:marTop w:val="0"/>
          <w:marBottom w:val="0"/>
          <w:divBdr>
            <w:top w:val="none" w:sz="0" w:space="0" w:color="auto"/>
            <w:left w:val="none" w:sz="0" w:space="0" w:color="auto"/>
            <w:bottom w:val="none" w:sz="0" w:space="0" w:color="auto"/>
            <w:right w:val="none" w:sz="0" w:space="0" w:color="auto"/>
          </w:divBdr>
        </w:div>
      </w:divsChild>
    </w:div>
    <w:div w:id="1251429081">
      <w:bodyDiv w:val="1"/>
      <w:marLeft w:val="0"/>
      <w:marRight w:val="0"/>
      <w:marTop w:val="0"/>
      <w:marBottom w:val="0"/>
      <w:divBdr>
        <w:top w:val="none" w:sz="0" w:space="0" w:color="auto"/>
        <w:left w:val="none" w:sz="0" w:space="0" w:color="auto"/>
        <w:bottom w:val="none" w:sz="0" w:space="0" w:color="auto"/>
        <w:right w:val="none" w:sz="0" w:space="0" w:color="auto"/>
      </w:divBdr>
      <w:divsChild>
        <w:div w:id="647978479">
          <w:marLeft w:val="0"/>
          <w:marRight w:val="0"/>
          <w:marTop w:val="0"/>
          <w:marBottom w:val="0"/>
          <w:divBdr>
            <w:top w:val="none" w:sz="0" w:space="0" w:color="auto"/>
            <w:left w:val="none" w:sz="0" w:space="0" w:color="auto"/>
            <w:bottom w:val="none" w:sz="0" w:space="0" w:color="auto"/>
            <w:right w:val="none" w:sz="0" w:space="0" w:color="auto"/>
          </w:divBdr>
        </w:div>
      </w:divsChild>
    </w:div>
    <w:div w:id="1251507404">
      <w:bodyDiv w:val="1"/>
      <w:marLeft w:val="0"/>
      <w:marRight w:val="0"/>
      <w:marTop w:val="0"/>
      <w:marBottom w:val="0"/>
      <w:divBdr>
        <w:top w:val="none" w:sz="0" w:space="0" w:color="auto"/>
        <w:left w:val="none" w:sz="0" w:space="0" w:color="auto"/>
        <w:bottom w:val="none" w:sz="0" w:space="0" w:color="auto"/>
        <w:right w:val="none" w:sz="0" w:space="0" w:color="auto"/>
      </w:divBdr>
      <w:divsChild>
        <w:div w:id="1931966554">
          <w:marLeft w:val="0"/>
          <w:marRight w:val="0"/>
          <w:marTop w:val="0"/>
          <w:marBottom w:val="0"/>
          <w:divBdr>
            <w:top w:val="none" w:sz="0" w:space="0" w:color="auto"/>
            <w:left w:val="none" w:sz="0" w:space="0" w:color="auto"/>
            <w:bottom w:val="none" w:sz="0" w:space="0" w:color="auto"/>
            <w:right w:val="none" w:sz="0" w:space="0" w:color="auto"/>
          </w:divBdr>
        </w:div>
      </w:divsChild>
    </w:div>
    <w:div w:id="1251545805">
      <w:bodyDiv w:val="1"/>
      <w:marLeft w:val="0"/>
      <w:marRight w:val="0"/>
      <w:marTop w:val="0"/>
      <w:marBottom w:val="0"/>
      <w:divBdr>
        <w:top w:val="none" w:sz="0" w:space="0" w:color="auto"/>
        <w:left w:val="none" w:sz="0" w:space="0" w:color="auto"/>
        <w:bottom w:val="none" w:sz="0" w:space="0" w:color="auto"/>
        <w:right w:val="none" w:sz="0" w:space="0" w:color="auto"/>
      </w:divBdr>
    </w:div>
    <w:div w:id="1251814009">
      <w:bodyDiv w:val="1"/>
      <w:marLeft w:val="0"/>
      <w:marRight w:val="0"/>
      <w:marTop w:val="0"/>
      <w:marBottom w:val="0"/>
      <w:divBdr>
        <w:top w:val="none" w:sz="0" w:space="0" w:color="auto"/>
        <w:left w:val="none" w:sz="0" w:space="0" w:color="auto"/>
        <w:bottom w:val="none" w:sz="0" w:space="0" w:color="auto"/>
        <w:right w:val="none" w:sz="0" w:space="0" w:color="auto"/>
      </w:divBdr>
    </w:div>
    <w:div w:id="1252005212">
      <w:bodyDiv w:val="1"/>
      <w:marLeft w:val="0"/>
      <w:marRight w:val="0"/>
      <w:marTop w:val="0"/>
      <w:marBottom w:val="0"/>
      <w:divBdr>
        <w:top w:val="none" w:sz="0" w:space="0" w:color="auto"/>
        <w:left w:val="none" w:sz="0" w:space="0" w:color="auto"/>
        <w:bottom w:val="none" w:sz="0" w:space="0" w:color="auto"/>
        <w:right w:val="none" w:sz="0" w:space="0" w:color="auto"/>
      </w:divBdr>
    </w:div>
    <w:div w:id="1252009930">
      <w:bodyDiv w:val="1"/>
      <w:marLeft w:val="0"/>
      <w:marRight w:val="0"/>
      <w:marTop w:val="0"/>
      <w:marBottom w:val="0"/>
      <w:divBdr>
        <w:top w:val="none" w:sz="0" w:space="0" w:color="auto"/>
        <w:left w:val="none" w:sz="0" w:space="0" w:color="auto"/>
        <w:bottom w:val="none" w:sz="0" w:space="0" w:color="auto"/>
        <w:right w:val="none" w:sz="0" w:space="0" w:color="auto"/>
      </w:divBdr>
    </w:div>
    <w:div w:id="1252012054">
      <w:bodyDiv w:val="1"/>
      <w:marLeft w:val="0"/>
      <w:marRight w:val="0"/>
      <w:marTop w:val="0"/>
      <w:marBottom w:val="0"/>
      <w:divBdr>
        <w:top w:val="none" w:sz="0" w:space="0" w:color="auto"/>
        <w:left w:val="none" w:sz="0" w:space="0" w:color="auto"/>
        <w:bottom w:val="none" w:sz="0" w:space="0" w:color="auto"/>
        <w:right w:val="none" w:sz="0" w:space="0" w:color="auto"/>
      </w:divBdr>
    </w:div>
    <w:div w:id="1252157451">
      <w:bodyDiv w:val="1"/>
      <w:marLeft w:val="0"/>
      <w:marRight w:val="0"/>
      <w:marTop w:val="0"/>
      <w:marBottom w:val="0"/>
      <w:divBdr>
        <w:top w:val="none" w:sz="0" w:space="0" w:color="auto"/>
        <w:left w:val="none" w:sz="0" w:space="0" w:color="auto"/>
        <w:bottom w:val="none" w:sz="0" w:space="0" w:color="auto"/>
        <w:right w:val="none" w:sz="0" w:space="0" w:color="auto"/>
      </w:divBdr>
    </w:div>
    <w:div w:id="1252273249">
      <w:bodyDiv w:val="1"/>
      <w:marLeft w:val="0"/>
      <w:marRight w:val="0"/>
      <w:marTop w:val="0"/>
      <w:marBottom w:val="0"/>
      <w:divBdr>
        <w:top w:val="none" w:sz="0" w:space="0" w:color="auto"/>
        <w:left w:val="none" w:sz="0" w:space="0" w:color="auto"/>
        <w:bottom w:val="none" w:sz="0" w:space="0" w:color="auto"/>
        <w:right w:val="none" w:sz="0" w:space="0" w:color="auto"/>
      </w:divBdr>
      <w:divsChild>
        <w:div w:id="1898934344">
          <w:marLeft w:val="0"/>
          <w:marRight w:val="0"/>
          <w:marTop w:val="0"/>
          <w:marBottom w:val="525"/>
          <w:divBdr>
            <w:top w:val="none" w:sz="0" w:space="0" w:color="auto"/>
            <w:left w:val="none" w:sz="0" w:space="0" w:color="auto"/>
            <w:bottom w:val="none" w:sz="0" w:space="0" w:color="auto"/>
            <w:right w:val="none" w:sz="0" w:space="0" w:color="auto"/>
          </w:divBdr>
        </w:div>
      </w:divsChild>
    </w:div>
    <w:div w:id="1252277619">
      <w:bodyDiv w:val="1"/>
      <w:marLeft w:val="0"/>
      <w:marRight w:val="0"/>
      <w:marTop w:val="0"/>
      <w:marBottom w:val="0"/>
      <w:divBdr>
        <w:top w:val="none" w:sz="0" w:space="0" w:color="auto"/>
        <w:left w:val="none" w:sz="0" w:space="0" w:color="auto"/>
        <w:bottom w:val="none" w:sz="0" w:space="0" w:color="auto"/>
        <w:right w:val="none" w:sz="0" w:space="0" w:color="auto"/>
      </w:divBdr>
      <w:divsChild>
        <w:div w:id="142045597">
          <w:marLeft w:val="0"/>
          <w:marRight w:val="0"/>
          <w:marTop w:val="0"/>
          <w:marBottom w:val="0"/>
          <w:divBdr>
            <w:top w:val="none" w:sz="0" w:space="0" w:color="auto"/>
            <w:left w:val="none" w:sz="0" w:space="0" w:color="auto"/>
            <w:bottom w:val="none" w:sz="0" w:space="0" w:color="auto"/>
            <w:right w:val="none" w:sz="0" w:space="0" w:color="auto"/>
          </w:divBdr>
          <w:divsChild>
            <w:div w:id="975916588">
              <w:marLeft w:val="0"/>
              <w:marRight w:val="0"/>
              <w:marTop w:val="0"/>
              <w:marBottom w:val="0"/>
              <w:divBdr>
                <w:top w:val="none" w:sz="0" w:space="0" w:color="auto"/>
                <w:left w:val="none" w:sz="0" w:space="0" w:color="auto"/>
                <w:bottom w:val="none" w:sz="0" w:space="0" w:color="auto"/>
                <w:right w:val="none" w:sz="0" w:space="0" w:color="auto"/>
              </w:divBdr>
              <w:divsChild>
                <w:div w:id="1615944525">
                  <w:marLeft w:val="0"/>
                  <w:marRight w:val="0"/>
                  <w:marTop w:val="0"/>
                  <w:marBottom w:val="0"/>
                  <w:divBdr>
                    <w:top w:val="none" w:sz="0" w:space="0" w:color="auto"/>
                    <w:left w:val="none" w:sz="0" w:space="0" w:color="auto"/>
                    <w:bottom w:val="none" w:sz="0" w:space="0" w:color="auto"/>
                    <w:right w:val="none" w:sz="0" w:space="0" w:color="auto"/>
                  </w:divBdr>
                  <w:divsChild>
                    <w:div w:id="974136508">
                      <w:marLeft w:val="0"/>
                      <w:marRight w:val="0"/>
                      <w:marTop w:val="0"/>
                      <w:marBottom w:val="0"/>
                      <w:divBdr>
                        <w:top w:val="none" w:sz="0" w:space="0" w:color="auto"/>
                        <w:left w:val="none" w:sz="0" w:space="0" w:color="auto"/>
                        <w:bottom w:val="none" w:sz="0" w:space="0" w:color="auto"/>
                        <w:right w:val="none" w:sz="0" w:space="0" w:color="auto"/>
                      </w:divBdr>
                      <w:divsChild>
                        <w:div w:id="18772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471537">
      <w:bodyDiv w:val="1"/>
      <w:marLeft w:val="0"/>
      <w:marRight w:val="0"/>
      <w:marTop w:val="0"/>
      <w:marBottom w:val="0"/>
      <w:divBdr>
        <w:top w:val="none" w:sz="0" w:space="0" w:color="auto"/>
        <w:left w:val="none" w:sz="0" w:space="0" w:color="auto"/>
        <w:bottom w:val="none" w:sz="0" w:space="0" w:color="auto"/>
        <w:right w:val="none" w:sz="0" w:space="0" w:color="auto"/>
      </w:divBdr>
    </w:div>
    <w:div w:id="1252616758">
      <w:bodyDiv w:val="1"/>
      <w:marLeft w:val="0"/>
      <w:marRight w:val="0"/>
      <w:marTop w:val="0"/>
      <w:marBottom w:val="0"/>
      <w:divBdr>
        <w:top w:val="none" w:sz="0" w:space="0" w:color="auto"/>
        <w:left w:val="none" w:sz="0" w:space="0" w:color="auto"/>
        <w:bottom w:val="none" w:sz="0" w:space="0" w:color="auto"/>
        <w:right w:val="none" w:sz="0" w:space="0" w:color="auto"/>
      </w:divBdr>
      <w:divsChild>
        <w:div w:id="1763068640">
          <w:marLeft w:val="0"/>
          <w:marRight w:val="0"/>
          <w:marTop w:val="0"/>
          <w:marBottom w:val="525"/>
          <w:divBdr>
            <w:top w:val="none" w:sz="0" w:space="0" w:color="auto"/>
            <w:left w:val="none" w:sz="0" w:space="0" w:color="auto"/>
            <w:bottom w:val="none" w:sz="0" w:space="0" w:color="auto"/>
            <w:right w:val="none" w:sz="0" w:space="0" w:color="auto"/>
          </w:divBdr>
        </w:div>
      </w:divsChild>
    </w:div>
    <w:div w:id="1252616787">
      <w:bodyDiv w:val="1"/>
      <w:marLeft w:val="0"/>
      <w:marRight w:val="0"/>
      <w:marTop w:val="0"/>
      <w:marBottom w:val="0"/>
      <w:divBdr>
        <w:top w:val="none" w:sz="0" w:space="0" w:color="auto"/>
        <w:left w:val="none" w:sz="0" w:space="0" w:color="auto"/>
        <w:bottom w:val="none" w:sz="0" w:space="0" w:color="auto"/>
        <w:right w:val="none" w:sz="0" w:space="0" w:color="auto"/>
      </w:divBdr>
      <w:divsChild>
        <w:div w:id="1926104907">
          <w:marLeft w:val="0"/>
          <w:marRight w:val="0"/>
          <w:marTop w:val="0"/>
          <w:marBottom w:val="0"/>
          <w:divBdr>
            <w:top w:val="none" w:sz="0" w:space="0" w:color="auto"/>
            <w:left w:val="none" w:sz="0" w:space="0" w:color="auto"/>
            <w:bottom w:val="none" w:sz="0" w:space="0" w:color="auto"/>
            <w:right w:val="none" w:sz="0" w:space="0" w:color="auto"/>
          </w:divBdr>
          <w:divsChild>
            <w:div w:id="10700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2576">
      <w:bodyDiv w:val="1"/>
      <w:marLeft w:val="0"/>
      <w:marRight w:val="0"/>
      <w:marTop w:val="0"/>
      <w:marBottom w:val="0"/>
      <w:divBdr>
        <w:top w:val="none" w:sz="0" w:space="0" w:color="auto"/>
        <w:left w:val="none" w:sz="0" w:space="0" w:color="auto"/>
        <w:bottom w:val="none" w:sz="0" w:space="0" w:color="auto"/>
        <w:right w:val="none" w:sz="0" w:space="0" w:color="auto"/>
      </w:divBdr>
      <w:divsChild>
        <w:div w:id="81604423">
          <w:marLeft w:val="0"/>
          <w:marRight w:val="0"/>
          <w:marTop w:val="0"/>
          <w:marBottom w:val="0"/>
          <w:divBdr>
            <w:top w:val="none" w:sz="0" w:space="0" w:color="auto"/>
            <w:left w:val="none" w:sz="0" w:space="0" w:color="auto"/>
            <w:bottom w:val="none" w:sz="0" w:space="0" w:color="auto"/>
            <w:right w:val="none" w:sz="0" w:space="0" w:color="auto"/>
          </w:divBdr>
          <w:divsChild>
            <w:div w:id="944966372">
              <w:marLeft w:val="0"/>
              <w:marRight w:val="150"/>
              <w:marTop w:val="0"/>
              <w:marBottom w:val="0"/>
              <w:divBdr>
                <w:top w:val="none" w:sz="0" w:space="0" w:color="auto"/>
                <w:left w:val="none" w:sz="0" w:space="0" w:color="auto"/>
                <w:bottom w:val="none" w:sz="0" w:space="0" w:color="auto"/>
                <w:right w:val="none" w:sz="0" w:space="0" w:color="auto"/>
              </w:divBdr>
            </w:div>
            <w:div w:id="1756895954">
              <w:marLeft w:val="0"/>
              <w:marRight w:val="150"/>
              <w:marTop w:val="0"/>
              <w:marBottom w:val="0"/>
              <w:divBdr>
                <w:top w:val="none" w:sz="0" w:space="0" w:color="auto"/>
                <w:left w:val="none" w:sz="0" w:space="0" w:color="auto"/>
                <w:bottom w:val="none" w:sz="0" w:space="0" w:color="auto"/>
                <w:right w:val="none" w:sz="0" w:space="0" w:color="auto"/>
              </w:divBdr>
            </w:div>
          </w:divsChild>
        </w:div>
        <w:div w:id="290598413">
          <w:marLeft w:val="0"/>
          <w:marRight w:val="0"/>
          <w:marTop w:val="0"/>
          <w:marBottom w:val="0"/>
          <w:divBdr>
            <w:top w:val="none" w:sz="0" w:space="0" w:color="auto"/>
            <w:left w:val="none" w:sz="0" w:space="0" w:color="auto"/>
            <w:bottom w:val="none" w:sz="0" w:space="0" w:color="auto"/>
            <w:right w:val="none" w:sz="0" w:space="0" w:color="auto"/>
          </w:divBdr>
        </w:div>
        <w:div w:id="1301229086">
          <w:marLeft w:val="0"/>
          <w:marRight w:val="0"/>
          <w:marTop w:val="0"/>
          <w:marBottom w:val="0"/>
          <w:divBdr>
            <w:top w:val="none" w:sz="0" w:space="0" w:color="auto"/>
            <w:left w:val="none" w:sz="0" w:space="0" w:color="auto"/>
            <w:bottom w:val="none" w:sz="0" w:space="0" w:color="auto"/>
            <w:right w:val="none" w:sz="0" w:space="0" w:color="auto"/>
          </w:divBdr>
        </w:div>
        <w:div w:id="1355033226">
          <w:marLeft w:val="0"/>
          <w:marRight w:val="0"/>
          <w:marTop w:val="0"/>
          <w:marBottom w:val="150"/>
          <w:divBdr>
            <w:top w:val="none" w:sz="0" w:space="0" w:color="auto"/>
            <w:left w:val="none" w:sz="0" w:space="0" w:color="auto"/>
            <w:bottom w:val="none" w:sz="0" w:space="0" w:color="auto"/>
            <w:right w:val="none" w:sz="0" w:space="0" w:color="auto"/>
          </w:divBdr>
        </w:div>
      </w:divsChild>
    </w:div>
    <w:div w:id="1253006902">
      <w:bodyDiv w:val="1"/>
      <w:marLeft w:val="0"/>
      <w:marRight w:val="0"/>
      <w:marTop w:val="0"/>
      <w:marBottom w:val="0"/>
      <w:divBdr>
        <w:top w:val="none" w:sz="0" w:space="0" w:color="auto"/>
        <w:left w:val="none" w:sz="0" w:space="0" w:color="auto"/>
        <w:bottom w:val="none" w:sz="0" w:space="0" w:color="auto"/>
        <w:right w:val="none" w:sz="0" w:space="0" w:color="auto"/>
      </w:divBdr>
      <w:divsChild>
        <w:div w:id="1120144234">
          <w:marLeft w:val="0"/>
          <w:marRight w:val="0"/>
          <w:marTop w:val="0"/>
          <w:marBottom w:val="0"/>
          <w:divBdr>
            <w:top w:val="none" w:sz="0" w:space="0" w:color="auto"/>
            <w:left w:val="none" w:sz="0" w:space="0" w:color="auto"/>
            <w:bottom w:val="none" w:sz="0" w:space="0" w:color="auto"/>
            <w:right w:val="none" w:sz="0" w:space="0" w:color="auto"/>
          </w:divBdr>
          <w:divsChild>
            <w:div w:id="2064479032">
              <w:marLeft w:val="0"/>
              <w:marRight w:val="0"/>
              <w:marTop w:val="0"/>
              <w:marBottom w:val="0"/>
              <w:divBdr>
                <w:top w:val="none" w:sz="0" w:space="0" w:color="auto"/>
                <w:left w:val="none" w:sz="0" w:space="0" w:color="auto"/>
                <w:bottom w:val="none" w:sz="0" w:space="0" w:color="auto"/>
                <w:right w:val="none" w:sz="0" w:space="0" w:color="auto"/>
              </w:divBdr>
            </w:div>
          </w:divsChild>
        </w:div>
        <w:div w:id="1620452195">
          <w:marLeft w:val="0"/>
          <w:marRight w:val="0"/>
          <w:marTop w:val="225"/>
          <w:marBottom w:val="600"/>
          <w:divBdr>
            <w:top w:val="none" w:sz="0" w:space="0" w:color="auto"/>
            <w:left w:val="none" w:sz="0" w:space="0" w:color="auto"/>
            <w:bottom w:val="none" w:sz="0" w:space="0" w:color="auto"/>
            <w:right w:val="none" w:sz="0" w:space="0" w:color="auto"/>
          </w:divBdr>
        </w:div>
      </w:divsChild>
    </w:div>
    <w:div w:id="1253053456">
      <w:bodyDiv w:val="1"/>
      <w:marLeft w:val="0"/>
      <w:marRight w:val="0"/>
      <w:marTop w:val="0"/>
      <w:marBottom w:val="0"/>
      <w:divBdr>
        <w:top w:val="none" w:sz="0" w:space="0" w:color="auto"/>
        <w:left w:val="none" w:sz="0" w:space="0" w:color="auto"/>
        <w:bottom w:val="none" w:sz="0" w:space="0" w:color="auto"/>
        <w:right w:val="none" w:sz="0" w:space="0" w:color="auto"/>
      </w:divBdr>
    </w:div>
    <w:div w:id="1253121312">
      <w:bodyDiv w:val="1"/>
      <w:marLeft w:val="0"/>
      <w:marRight w:val="0"/>
      <w:marTop w:val="0"/>
      <w:marBottom w:val="0"/>
      <w:divBdr>
        <w:top w:val="none" w:sz="0" w:space="0" w:color="auto"/>
        <w:left w:val="none" w:sz="0" w:space="0" w:color="auto"/>
        <w:bottom w:val="none" w:sz="0" w:space="0" w:color="auto"/>
        <w:right w:val="none" w:sz="0" w:space="0" w:color="auto"/>
      </w:divBdr>
    </w:div>
    <w:div w:id="1253204333">
      <w:bodyDiv w:val="1"/>
      <w:marLeft w:val="0"/>
      <w:marRight w:val="0"/>
      <w:marTop w:val="0"/>
      <w:marBottom w:val="0"/>
      <w:divBdr>
        <w:top w:val="none" w:sz="0" w:space="0" w:color="auto"/>
        <w:left w:val="none" w:sz="0" w:space="0" w:color="auto"/>
        <w:bottom w:val="none" w:sz="0" w:space="0" w:color="auto"/>
        <w:right w:val="none" w:sz="0" w:space="0" w:color="auto"/>
      </w:divBdr>
    </w:div>
    <w:div w:id="1253708876">
      <w:bodyDiv w:val="1"/>
      <w:marLeft w:val="0"/>
      <w:marRight w:val="0"/>
      <w:marTop w:val="0"/>
      <w:marBottom w:val="0"/>
      <w:divBdr>
        <w:top w:val="none" w:sz="0" w:space="0" w:color="auto"/>
        <w:left w:val="none" w:sz="0" w:space="0" w:color="auto"/>
        <w:bottom w:val="none" w:sz="0" w:space="0" w:color="auto"/>
        <w:right w:val="none" w:sz="0" w:space="0" w:color="auto"/>
      </w:divBdr>
    </w:div>
    <w:div w:id="1253776998">
      <w:bodyDiv w:val="1"/>
      <w:marLeft w:val="0"/>
      <w:marRight w:val="0"/>
      <w:marTop w:val="0"/>
      <w:marBottom w:val="0"/>
      <w:divBdr>
        <w:top w:val="none" w:sz="0" w:space="0" w:color="auto"/>
        <w:left w:val="none" w:sz="0" w:space="0" w:color="auto"/>
        <w:bottom w:val="none" w:sz="0" w:space="0" w:color="auto"/>
        <w:right w:val="none" w:sz="0" w:space="0" w:color="auto"/>
      </w:divBdr>
    </w:div>
    <w:div w:id="1253853379">
      <w:bodyDiv w:val="1"/>
      <w:marLeft w:val="0"/>
      <w:marRight w:val="0"/>
      <w:marTop w:val="0"/>
      <w:marBottom w:val="0"/>
      <w:divBdr>
        <w:top w:val="none" w:sz="0" w:space="0" w:color="auto"/>
        <w:left w:val="none" w:sz="0" w:space="0" w:color="auto"/>
        <w:bottom w:val="none" w:sz="0" w:space="0" w:color="auto"/>
        <w:right w:val="none" w:sz="0" w:space="0" w:color="auto"/>
      </w:divBdr>
    </w:div>
    <w:div w:id="1253854792">
      <w:bodyDiv w:val="1"/>
      <w:marLeft w:val="0"/>
      <w:marRight w:val="0"/>
      <w:marTop w:val="0"/>
      <w:marBottom w:val="0"/>
      <w:divBdr>
        <w:top w:val="none" w:sz="0" w:space="0" w:color="auto"/>
        <w:left w:val="none" w:sz="0" w:space="0" w:color="auto"/>
        <w:bottom w:val="none" w:sz="0" w:space="0" w:color="auto"/>
        <w:right w:val="none" w:sz="0" w:space="0" w:color="auto"/>
      </w:divBdr>
    </w:div>
    <w:div w:id="1253974021">
      <w:bodyDiv w:val="1"/>
      <w:marLeft w:val="0"/>
      <w:marRight w:val="0"/>
      <w:marTop w:val="0"/>
      <w:marBottom w:val="0"/>
      <w:divBdr>
        <w:top w:val="none" w:sz="0" w:space="0" w:color="auto"/>
        <w:left w:val="none" w:sz="0" w:space="0" w:color="auto"/>
        <w:bottom w:val="none" w:sz="0" w:space="0" w:color="auto"/>
        <w:right w:val="none" w:sz="0" w:space="0" w:color="auto"/>
      </w:divBdr>
    </w:div>
    <w:div w:id="1254123310">
      <w:bodyDiv w:val="1"/>
      <w:marLeft w:val="0"/>
      <w:marRight w:val="0"/>
      <w:marTop w:val="0"/>
      <w:marBottom w:val="0"/>
      <w:divBdr>
        <w:top w:val="none" w:sz="0" w:space="0" w:color="auto"/>
        <w:left w:val="none" w:sz="0" w:space="0" w:color="auto"/>
        <w:bottom w:val="none" w:sz="0" w:space="0" w:color="auto"/>
        <w:right w:val="none" w:sz="0" w:space="0" w:color="auto"/>
      </w:divBdr>
    </w:div>
    <w:div w:id="1254164781">
      <w:bodyDiv w:val="1"/>
      <w:marLeft w:val="0"/>
      <w:marRight w:val="0"/>
      <w:marTop w:val="0"/>
      <w:marBottom w:val="0"/>
      <w:divBdr>
        <w:top w:val="none" w:sz="0" w:space="0" w:color="auto"/>
        <w:left w:val="none" w:sz="0" w:space="0" w:color="auto"/>
        <w:bottom w:val="none" w:sz="0" w:space="0" w:color="auto"/>
        <w:right w:val="none" w:sz="0" w:space="0" w:color="auto"/>
      </w:divBdr>
    </w:div>
    <w:div w:id="1254436244">
      <w:bodyDiv w:val="1"/>
      <w:marLeft w:val="0"/>
      <w:marRight w:val="0"/>
      <w:marTop w:val="0"/>
      <w:marBottom w:val="0"/>
      <w:divBdr>
        <w:top w:val="none" w:sz="0" w:space="0" w:color="auto"/>
        <w:left w:val="none" w:sz="0" w:space="0" w:color="auto"/>
        <w:bottom w:val="none" w:sz="0" w:space="0" w:color="auto"/>
        <w:right w:val="none" w:sz="0" w:space="0" w:color="auto"/>
      </w:divBdr>
    </w:div>
    <w:div w:id="1254506927">
      <w:bodyDiv w:val="1"/>
      <w:marLeft w:val="0"/>
      <w:marRight w:val="0"/>
      <w:marTop w:val="0"/>
      <w:marBottom w:val="0"/>
      <w:divBdr>
        <w:top w:val="none" w:sz="0" w:space="0" w:color="auto"/>
        <w:left w:val="none" w:sz="0" w:space="0" w:color="auto"/>
        <w:bottom w:val="none" w:sz="0" w:space="0" w:color="auto"/>
        <w:right w:val="none" w:sz="0" w:space="0" w:color="auto"/>
      </w:divBdr>
      <w:divsChild>
        <w:div w:id="1261449775">
          <w:marLeft w:val="0"/>
          <w:marRight w:val="0"/>
          <w:marTop w:val="0"/>
          <w:marBottom w:val="0"/>
          <w:divBdr>
            <w:top w:val="none" w:sz="0" w:space="0" w:color="auto"/>
            <w:left w:val="none" w:sz="0" w:space="0" w:color="auto"/>
            <w:bottom w:val="none" w:sz="0" w:space="0" w:color="auto"/>
            <w:right w:val="none" w:sz="0" w:space="0" w:color="auto"/>
          </w:divBdr>
        </w:div>
      </w:divsChild>
    </w:div>
    <w:div w:id="1254512609">
      <w:bodyDiv w:val="1"/>
      <w:marLeft w:val="0"/>
      <w:marRight w:val="0"/>
      <w:marTop w:val="0"/>
      <w:marBottom w:val="0"/>
      <w:divBdr>
        <w:top w:val="none" w:sz="0" w:space="0" w:color="auto"/>
        <w:left w:val="none" w:sz="0" w:space="0" w:color="auto"/>
        <w:bottom w:val="none" w:sz="0" w:space="0" w:color="auto"/>
        <w:right w:val="none" w:sz="0" w:space="0" w:color="auto"/>
      </w:divBdr>
      <w:divsChild>
        <w:div w:id="1849517839">
          <w:marLeft w:val="0"/>
          <w:marRight w:val="0"/>
          <w:marTop w:val="0"/>
          <w:marBottom w:val="0"/>
          <w:divBdr>
            <w:top w:val="none" w:sz="0" w:space="0" w:color="auto"/>
            <w:left w:val="none" w:sz="0" w:space="0" w:color="auto"/>
            <w:bottom w:val="none" w:sz="0" w:space="0" w:color="auto"/>
            <w:right w:val="none" w:sz="0" w:space="0" w:color="auto"/>
          </w:divBdr>
        </w:div>
      </w:divsChild>
    </w:div>
    <w:div w:id="1254707468">
      <w:bodyDiv w:val="1"/>
      <w:marLeft w:val="0"/>
      <w:marRight w:val="0"/>
      <w:marTop w:val="0"/>
      <w:marBottom w:val="0"/>
      <w:divBdr>
        <w:top w:val="none" w:sz="0" w:space="0" w:color="auto"/>
        <w:left w:val="none" w:sz="0" w:space="0" w:color="auto"/>
        <w:bottom w:val="none" w:sz="0" w:space="0" w:color="auto"/>
        <w:right w:val="none" w:sz="0" w:space="0" w:color="auto"/>
      </w:divBdr>
    </w:div>
    <w:div w:id="1254780333">
      <w:bodyDiv w:val="1"/>
      <w:marLeft w:val="0"/>
      <w:marRight w:val="0"/>
      <w:marTop w:val="0"/>
      <w:marBottom w:val="0"/>
      <w:divBdr>
        <w:top w:val="none" w:sz="0" w:space="0" w:color="auto"/>
        <w:left w:val="none" w:sz="0" w:space="0" w:color="auto"/>
        <w:bottom w:val="none" w:sz="0" w:space="0" w:color="auto"/>
        <w:right w:val="none" w:sz="0" w:space="0" w:color="auto"/>
      </w:divBdr>
      <w:divsChild>
        <w:div w:id="1540317943">
          <w:marLeft w:val="0"/>
          <w:marRight w:val="0"/>
          <w:marTop w:val="0"/>
          <w:marBottom w:val="0"/>
          <w:divBdr>
            <w:top w:val="none" w:sz="0" w:space="0" w:color="auto"/>
            <w:left w:val="none" w:sz="0" w:space="0" w:color="auto"/>
            <w:bottom w:val="none" w:sz="0" w:space="0" w:color="auto"/>
            <w:right w:val="none" w:sz="0" w:space="0" w:color="auto"/>
          </w:divBdr>
          <w:divsChild>
            <w:div w:id="1516726829">
              <w:marLeft w:val="0"/>
              <w:marRight w:val="0"/>
              <w:marTop w:val="0"/>
              <w:marBottom w:val="0"/>
              <w:divBdr>
                <w:top w:val="none" w:sz="0" w:space="0" w:color="auto"/>
                <w:left w:val="none" w:sz="0" w:space="0" w:color="auto"/>
                <w:bottom w:val="none" w:sz="0" w:space="0" w:color="auto"/>
                <w:right w:val="none" w:sz="0" w:space="0" w:color="auto"/>
              </w:divBdr>
            </w:div>
          </w:divsChild>
        </w:div>
        <w:div w:id="828209457">
          <w:marLeft w:val="0"/>
          <w:marRight w:val="0"/>
          <w:marTop w:val="225"/>
          <w:marBottom w:val="600"/>
          <w:divBdr>
            <w:top w:val="none" w:sz="0" w:space="0" w:color="auto"/>
            <w:left w:val="none" w:sz="0" w:space="0" w:color="auto"/>
            <w:bottom w:val="none" w:sz="0" w:space="0" w:color="auto"/>
            <w:right w:val="none" w:sz="0" w:space="0" w:color="auto"/>
          </w:divBdr>
        </w:div>
      </w:divsChild>
    </w:div>
    <w:div w:id="1255092790">
      <w:bodyDiv w:val="1"/>
      <w:marLeft w:val="0"/>
      <w:marRight w:val="0"/>
      <w:marTop w:val="0"/>
      <w:marBottom w:val="0"/>
      <w:divBdr>
        <w:top w:val="none" w:sz="0" w:space="0" w:color="auto"/>
        <w:left w:val="none" w:sz="0" w:space="0" w:color="auto"/>
        <w:bottom w:val="none" w:sz="0" w:space="0" w:color="auto"/>
        <w:right w:val="none" w:sz="0" w:space="0" w:color="auto"/>
      </w:divBdr>
      <w:divsChild>
        <w:div w:id="792863191">
          <w:marLeft w:val="0"/>
          <w:marRight w:val="0"/>
          <w:marTop w:val="225"/>
          <w:marBottom w:val="600"/>
          <w:divBdr>
            <w:top w:val="none" w:sz="0" w:space="0" w:color="auto"/>
            <w:left w:val="none" w:sz="0" w:space="0" w:color="auto"/>
            <w:bottom w:val="none" w:sz="0" w:space="0" w:color="auto"/>
            <w:right w:val="none" w:sz="0" w:space="0" w:color="auto"/>
          </w:divBdr>
        </w:div>
        <w:div w:id="1990472649">
          <w:marLeft w:val="0"/>
          <w:marRight w:val="0"/>
          <w:marTop w:val="0"/>
          <w:marBottom w:val="0"/>
          <w:divBdr>
            <w:top w:val="none" w:sz="0" w:space="0" w:color="auto"/>
            <w:left w:val="none" w:sz="0" w:space="0" w:color="auto"/>
            <w:bottom w:val="none" w:sz="0" w:space="0" w:color="auto"/>
            <w:right w:val="none" w:sz="0" w:space="0" w:color="auto"/>
          </w:divBdr>
          <w:divsChild>
            <w:div w:id="68748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94025">
      <w:bodyDiv w:val="1"/>
      <w:marLeft w:val="0"/>
      <w:marRight w:val="0"/>
      <w:marTop w:val="0"/>
      <w:marBottom w:val="0"/>
      <w:divBdr>
        <w:top w:val="none" w:sz="0" w:space="0" w:color="auto"/>
        <w:left w:val="none" w:sz="0" w:space="0" w:color="auto"/>
        <w:bottom w:val="none" w:sz="0" w:space="0" w:color="auto"/>
        <w:right w:val="none" w:sz="0" w:space="0" w:color="auto"/>
      </w:divBdr>
      <w:divsChild>
        <w:div w:id="2124878892">
          <w:marLeft w:val="0"/>
          <w:marRight w:val="0"/>
          <w:marTop w:val="0"/>
          <w:marBottom w:val="0"/>
          <w:divBdr>
            <w:top w:val="none" w:sz="0" w:space="0" w:color="auto"/>
            <w:left w:val="none" w:sz="0" w:space="0" w:color="auto"/>
            <w:bottom w:val="none" w:sz="0" w:space="0" w:color="auto"/>
            <w:right w:val="none" w:sz="0" w:space="0" w:color="auto"/>
          </w:divBdr>
        </w:div>
      </w:divsChild>
    </w:div>
    <w:div w:id="1255432042">
      <w:bodyDiv w:val="1"/>
      <w:marLeft w:val="0"/>
      <w:marRight w:val="0"/>
      <w:marTop w:val="0"/>
      <w:marBottom w:val="0"/>
      <w:divBdr>
        <w:top w:val="none" w:sz="0" w:space="0" w:color="auto"/>
        <w:left w:val="none" w:sz="0" w:space="0" w:color="auto"/>
        <w:bottom w:val="none" w:sz="0" w:space="0" w:color="auto"/>
        <w:right w:val="none" w:sz="0" w:space="0" w:color="auto"/>
      </w:divBdr>
    </w:div>
    <w:div w:id="1255671963">
      <w:bodyDiv w:val="1"/>
      <w:marLeft w:val="0"/>
      <w:marRight w:val="0"/>
      <w:marTop w:val="0"/>
      <w:marBottom w:val="0"/>
      <w:divBdr>
        <w:top w:val="none" w:sz="0" w:space="0" w:color="auto"/>
        <w:left w:val="none" w:sz="0" w:space="0" w:color="auto"/>
        <w:bottom w:val="none" w:sz="0" w:space="0" w:color="auto"/>
        <w:right w:val="none" w:sz="0" w:space="0" w:color="auto"/>
      </w:divBdr>
      <w:divsChild>
        <w:div w:id="485973405">
          <w:marLeft w:val="0"/>
          <w:marRight w:val="0"/>
          <w:marTop w:val="0"/>
          <w:marBottom w:val="0"/>
          <w:divBdr>
            <w:top w:val="none" w:sz="0" w:space="0" w:color="auto"/>
            <w:left w:val="none" w:sz="0" w:space="0" w:color="auto"/>
            <w:bottom w:val="none" w:sz="0" w:space="0" w:color="auto"/>
            <w:right w:val="none" w:sz="0" w:space="0" w:color="auto"/>
          </w:divBdr>
          <w:divsChild>
            <w:div w:id="1785539364">
              <w:marLeft w:val="0"/>
              <w:marRight w:val="0"/>
              <w:marTop w:val="0"/>
              <w:marBottom w:val="0"/>
              <w:divBdr>
                <w:top w:val="none" w:sz="0" w:space="0" w:color="auto"/>
                <w:left w:val="none" w:sz="0" w:space="0" w:color="auto"/>
                <w:bottom w:val="none" w:sz="0" w:space="0" w:color="auto"/>
                <w:right w:val="none" w:sz="0" w:space="0" w:color="auto"/>
              </w:divBdr>
            </w:div>
          </w:divsChild>
        </w:div>
        <w:div w:id="1936204198">
          <w:marLeft w:val="0"/>
          <w:marRight w:val="0"/>
          <w:marTop w:val="225"/>
          <w:marBottom w:val="600"/>
          <w:divBdr>
            <w:top w:val="none" w:sz="0" w:space="0" w:color="auto"/>
            <w:left w:val="none" w:sz="0" w:space="0" w:color="auto"/>
            <w:bottom w:val="none" w:sz="0" w:space="0" w:color="auto"/>
            <w:right w:val="none" w:sz="0" w:space="0" w:color="auto"/>
          </w:divBdr>
        </w:div>
      </w:divsChild>
    </w:div>
    <w:div w:id="1255675218">
      <w:bodyDiv w:val="1"/>
      <w:marLeft w:val="0"/>
      <w:marRight w:val="0"/>
      <w:marTop w:val="0"/>
      <w:marBottom w:val="0"/>
      <w:divBdr>
        <w:top w:val="none" w:sz="0" w:space="0" w:color="auto"/>
        <w:left w:val="none" w:sz="0" w:space="0" w:color="auto"/>
        <w:bottom w:val="none" w:sz="0" w:space="0" w:color="auto"/>
        <w:right w:val="none" w:sz="0" w:space="0" w:color="auto"/>
      </w:divBdr>
    </w:div>
    <w:div w:id="1255741743">
      <w:bodyDiv w:val="1"/>
      <w:marLeft w:val="0"/>
      <w:marRight w:val="0"/>
      <w:marTop w:val="0"/>
      <w:marBottom w:val="0"/>
      <w:divBdr>
        <w:top w:val="none" w:sz="0" w:space="0" w:color="auto"/>
        <w:left w:val="none" w:sz="0" w:space="0" w:color="auto"/>
        <w:bottom w:val="none" w:sz="0" w:space="0" w:color="auto"/>
        <w:right w:val="none" w:sz="0" w:space="0" w:color="auto"/>
      </w:divBdr>
    </w:div>
    <w:div w:id="1255893881">
      <w:bodyDiv w:val="1"/>
      <w:marLeft w:val="0"/>
      <w:marRight w:val="0"/>
      <w:marTop w:val="0"/>
      <w:marBottom w:val="0"/>
      <w:divBdr>
        <w:top w:val="none" w:sz="0" w:space="0" w:color="auto"/>
        <w:left w:val="none" w:sz="0" w:space="0" w:color="auto"/>
        <w:bottom w:val="none" w:sz="0" w:space="0" w:color="auto"/>
        <w:right w:val="none" w:sz="0" w:space="0" w:color="auto"/>
      </w:divBdr>
    </w:div>
    <w:div w:id="1255943354">
      <w:bodyDiv w:val="1"/>
      <w:marLeft w:val="0"/>
      <w:marRight w:val="0"/>
      <w:marTop w:val="0"/>
      <w:marBottom w:val="0"/>
      <w:divBdr>
        <w:top w:val="none" w:sz="0" w:space="0" w:color="auto"/>
        <w:left w:val="none" w:sz="0" w:space="0" w:color="auto"/>
        <w:bottom w:val="none" w:sz="0" w:space="0" w:color="auto"/>
        <w:right w:val="none" w:sz="0" w:space="0" w:color="auto"/>
      </w:divBdr>
    </w:div>
    <w:div w:id="1256086532">
      <w:bodyDiv w:val="1"/>
      <w:marLeft w:val="0"/>
      <w:marRight w:val="0"/>
      <w:marTop w:val="0"/>
      <w:marBottom w:val="0"/>
      <w:divBdr>
        <w:top w:val="none" w:sz="0" w:space="0" w:color="auto"/>
        <w:left w:val="none" w:sz="0" w:space="0" w:color="auto"/>
        <w:bottom w:val="none" w:sz="0" w:space="0" w:color="auto"/>
        <w:right w:val="none" w:sz="0" w:space="0" w:color="auto"/>
      </w:divBdr>
    </w:div>
    <w:div w:id="1256136384">
      <w:bodyDiv w:val="1"/>
      <w:marLeft w:val="0"/>
      <w:marRight w:val="0"/>
      <w:marTop w:val="0"/>
      <w:marBottom w:val="0"/>
      <w:divBdr>
        <w:top w:val="none" w:sz="0" w:space="0" w:color="auto"/>
        <w:left w:val="none" w:sz="0" w:space="0" w:color="auto"/>
        <w:bottom w:val="none" w:sz="0" w:space="0" w:color="auto"/>
        <w:right w:val="none" w:sz="0" w:space="0" w:color="auto"/>
      </w:divBdr>
    </w:div>
    <w:div w:id="1256205698">
      <w:bodyDiv w:val="1"/>
      <w:marLeft w:val="0"/>
      <w:marRight w:val="0"/>
      <w:marTop w:val="0"/>
      <w:marBottom w:val="0"/>
      <w:divBdr>
        <w:top w:val="none" w:sz="0" w:space="0" w:color="auto"/>
        <w:left w:val="none" w:sz="0" w:space="0" w:color="auto"/>
        <w:bottom w:val="none" w:sz="0" w:space="0" w:color="auto"/>
        <w:right w:val="none" w:sz="0" w:space="0" w:color="auto"/>
      </w:divBdr>
      <w:divsChild>
        <w:div w:id="517084698">
          <w:marLeft w:val="-225"/>
          <w:marRight w:val="-225"/>
          <w:marTop w:val="0"/>
          <w:marBottom w:val="0"/>
          <w:divBdr>
            <w:top w:val="none" w:sz="0" w:space="0" w:color="auto"/>
            <w:left w:val="none" w:sz="0" w:space="0" w:color="auto"/>
            <w:bottom w:val="none" w:sz="0" w:space="0" w:color="auto"/>
            <w:right w:val="none" w:sz="0" w:space="0" w:color="auto"/>
          </w:divBdr>
          <w:divsChild>
            <w:div w:id="690957846">
              <w:marLeft w:val="0"/>
              <w:marRight w:val="0"/>
              <w:marTop w:val="0"/>
              <w:marBottom w:val="0"/>
              <w:divBdr>
                <w:top w:val="none" w:sz="0" w:space="0" w:color="auto"/>
                <w:left w:val="none" w:sz="0" w:space="0" w:color="auto"/>
                <w:bottom w:val="none" w:sz="0" w:space="0" w:color="auto"/>
                <w:right w:val="none" w:sz="0" w:space="0" w:color="auto"/>
              </w:divBdr>
            </w:div>
          </w:divsChild>
        </w:div>
        <w:div w:id="1329553603">
          <w:marLeft w:val="-225"/>
          <w:marRight w:val="-225"/>
          <w:marTop w:val="0"/>
          <w:marBottom w:val="0"/>
          <w:divBdr>
            <w:top w:val="none" w:sz="0" w:space="0" w:color="auto"/>
            <w:left w:val="none" w:sz="0" w:space="0" w:color="auto"/>
            <w:bottom w:val="none" w:sz="0" w:space="0" w:color="auto"/>
            <w:right w:val="none" w:sz="0" w:space="0" w:color="auto"/>
          </w:divBdr>
          <w:divsChild>
            <w:div w:id="737749127">
              <w:marLeft w:val="0"/>
              <w:marRight w:val="0"/>
              <w:marTop w:val="0"/>
              <w:marBottom w:val="0"/>
              <w:divBdr>
                <w:top w:val="none" w:sz="0" w:space="0" w:color="auto"/>
                <w:left w:val="none" w:sz="0" w:space="0" w:color="auto"/>
                <w:bottom w:val="none" w:sz="0" w:space="0" w:color="auto"/>
                <w:right w:val="none" w:sz="0" w:space="0" w:color="auto"/>
              </w:divBdr>
              <w:divsChild>
                <w:div w:id="4694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96048">
          <w:marLeft w:val="-225"/>
          <w:marRight w:val="-225"/>
          <w:marTop w:val="0"/>
          <w:marBottom w:val="0"/>
          <w:divBdr>
            <w:top w:val="none" w:sz="0" w:space="0" w:color="auto"/>
            <w:left w:val="none" w:sz="0" w:space="0" w:color="auto"/>
            <w:bottom w:val="none" w:sz="0" w:space="0" w:color="auto"/>
            <w:right w:val="none" w:sz="0" w:space="0" w:color="auto"/>
          </w:divBdr>
          <w:divsChild>
            <w:div w:id="163073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865722">
      <w:bodyDiv w:val="1"/>
      <w:marLeft w:val="0"/>
      <w:marRight w:val="0"/>
      <w:marTop w:val="0"/>
      <w:marBottom w:val="0"/>
      <w:divBdr>
        <w:top w:val="none" w:sz="0" w:space="0" w:color="auto"/>
        <w:left w:val="none" w:sz="0" w:space="0" w:color="auto"/>
        <w:bottom w:val="none" w:sz="0" w:space="0" w:color="auto"/>
        <w:right w:val="none" w:sz="0" w:space="0" w:color="auto"/>
      </w:divBdr>
      <w:divsChild>
        <w:div w:id="1356811584">
          <w:marLeft w:val="0"/>
          <w:marRight w:val="0"/>
          <w:marTop w:val="0"/>
          <w:marBottom w:val="0"/>
          <w:divBdr>
            <w:top w:val="none" w:sz="0" w:space="0" w:color="auto"/>
            <w:left w:val="none" w:sz="0" w:space="0" w:color="auto"/>
            <w:bottom w:val="none" w:sz="0" w:space="0" w:color="auto"/>
            <w:right w:val="none" w:sz="0" w:space="0" w:color="auto"/>
          </w:divBdr>
          <w:divsChild>
            <w:div w:id="970326115">
              <w:marLeft w:val="0"/>
              <w:marRight w:val="0"/>
              <w:marTop w:val="0"/>
              <w:marBottom w:val="0"/>
              <w:divBdr>
                <w:top w:val="none" w:sz="0" w:space="0" w:color="auto"/>
                <w:left w:val="none" w:sz="0" w:space="0" w:color="auto"/>
                <w:bottom w:val="none" w:sz="0" w:space="0" w:color="auto"/>
                <w:right w:val="none" w:sz="0" w:space="0" w:color="auto"/>
              </w:divBdr>
            </w:div>
          </w:divsChild>
        </w:div>
        <w:div w:id="626937906">
          <w:marLeft w:val="0"/>
          <w:marRight w:val="0"/>
          <w:marTop w:val="225"/>
          <w:marBottom w:val="600"/>
          <w:divBdr>
            <w:top w:val="none" w:sz="0" w:space="0" w:color="auto"/>
            <w:left w:val="none" w:sz="0" w:space="0" w:color="auto"/>
            <w:bottom w:val="none" w:sz="0" w:space="0" w:color="auto"/>
            <w:right w:val="none" w:sz="0" w:space="0" w:color="auto"/>
          </w:divBdr>
        </w:div>
      </w:divsChild>
    </w:div>
    <w:div w:id="1257061852">
      <w:bodyDiv w:val="1"/>
      <w:marLeft w:val="0"/>
      <w:marRight w:val="0"/>
      <w:marTop w:val="0"/>
      <w:marBottom w:val="0"/>
      <w:divBdr>
        <w:top w:val="none" w:sz="0" w:space="0" w:color="auto"/>
        <w:left w:val="none" w:sz="0" w:space="0" w:color="auto"/>
        <w:bottom w:val="none" w:sz="0" w:space="0" w:color="auto"/>
        <w:right w:val="none" w:sz="0" w:space="0" w:color="auto"/>
      </w:divBdr>
    </w:div>
    <w:div w:id="1257594195">
      <w:bodyDiv w:val="1"/>
      <w:marLeft w:val="0"/>
      <w:marRight w:val="0"/>
      <w:marTop w:val="0"/>
      <w:marBottom w:val="0"/>
      <w:divBdr>
        <w:top w:val="none" w:sz="0" w:space="0" w:color="auto"/>
        <w:left w:val="none" w:sz="0" w:space="0" w:color="auto"/>
        <w:bottom w:val="none" w:sz="0" w:space="0" w:color="auto"/>
        <w:right w:val="none" w:sz="0" w:space="0" w:color="auto"/>
      </w:divBdr>
    </w:div>
    <w:div w:id="1257594463">
      <w:bodyDiv w:val="1"/>
      <w:marLeft w:val="0"/>
      <w:marRight w:val="0"/>
      <w:marTop w:val="0"/>
      <w:marBottom w:val="0"/>
      <w:divBdr>
        <w:top w:val="none" w:sz="0" w:space="0" w:color="auto"/>
        <w:left w:val="none" w:sz="0" w:space="0" w:color="auto"/>
        <w:bottom w:val="none" w:sz="0" w:space="0" w:color="auto"/>
        <w:right w:val="none" w:sz="0" w:space="0" w:color="auto"/>
      </w:divBdr>
      <w:divsChild>
        <w:div w:id="1658218885">
          <w:marLeft w:val="0"/>
          <w:marRight w:val="0"/>
          <w:marTop w:val="0"/>
          <w:marBottom w:val="0"/>
          <w:divBdr>
            <w:top w:val="none" w:sz="0" w:space="0" w:color="auto"/>
            <w:left w:val="none" w:sz="0" w:space="0" w:color="auto"/>
            <w:bottom w:val="none" w:sz="0" w:space="0" w:color="auto"/>
            <w:right w:val="none" w:sz="0" w:space="0" w:color="auto"/>
          </w:divBdr>
          <w:divsChild>
            <w:div w:id="14756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6171">
      <w:bodyDiv w:val="1"/>
      <w:marLeft w:val="0"/>
      <w:marRight w:val="0"/>
      <w:marTop w:val="0"/>
      <w:marBottom w:val="0"/>
      <w:divBdr>
        <w:top w:val="none" w:sz="0" w:space="0" w:color="auto"/>
        <w:left w:val="none" w:sz="0" w:space="0" w:color="auto"/>
        <w:bottom w:val="none" w:sz="0" w:space="0" w:color="auto"/>
        <w:right w:val="none" w:sz="0" w:space="0" w:color="auto"/>
      </w:divBdr>
      <w:divsChild>
        <w:div w:id="1798334867">
          <w:marLeft w:val="0"/>
          <w:marRight w:val="0"/>
          <w:marTop w:val="0"/>
          <w:marBottom w:val="525"/>
          <w:divBdr>
            <w:top w:val="none" w:sz="0" w:space="0" w:color="auto"/>
            <w:left w:val="none" w:sz="0" w:space="0" w:color="auto"/>
            <w:bottom w:val="none" w:sz="0" w:space="0" w:color="auto"/>
            <w:right w:val="none" w:sz="0" w:space="0" w:color="auto"/>
          </w:divBdr>
        </w:div>
      </w:divsChild>
    </w:div>
    <w:div w:id="1257783277">
      <w:bodyDiv w:val="1"/>
      <w:marLeft w:val="0"/>
      <w:marRight w:val="0"/>
      <w:marTop w:val="0"/>
      <w:marBottom w:val="0"/>
      <w:divBdr>
        <w:top w:val="none" w:sz="0" w:space="0" w:color="auto"/>
        <w:left w:val="none" w:sz="0" w:space="0" w:color="auto"/>
        <w:bottom w:val="none" w:sz="0" w:space="0" w:color="auto"/>
        <w:right w:val="none" w:sz="0" w:space="0" w:color="auto"/>
      </w:divBdr>
    </w:div>
    <w:div w:id="1257978360">
      <w:bodyDiv w:val="1"/>
      <w:marLeft w:val="0"/>
      <w:marRight w:val="0"/>
      <w:marTop w:val="0"/>
      <w:marBottom w:val="0"/>
      <w:divBdr>
        <w:top w:val="none" w:sz="0" w:space="0" w:color="auto"/>
        <w:left w:val="none" w:sz="0" w:space="0" w:color="auto"/>
        <w:bottom w:val="none" w:sz="0" w:space="0" w:color="auto"/>
        <w:right w:val="none" w:sz="0" w:space="0" w:color="auto"/>
      </w:divBdr>
      <w:divsChild>
        <w:div w:id="1767261313">
          <w:marLeft w:val="0"/>
          <w:marRight w:val="0"/>
          <w:marTop w:val="0"/>
          <w:marBottom w:val="0"/>
          <w:divBdr>
            <w:top w:val="none" w:sz="0" w:space="0" w:color="auto"/>
            <w:left w:val="none" w:sz="0" w:space="0" w:color="auto"/>
            <w:bottom w:val="none" w:sz="0" w:space="0" w:color="auto"/>
            <w:right w:val="none" w:sz="0" w:space="0" w:color="auto"/>
          </w:divBdr>
          <w:divsChild>
            <w:div w:id="447894693">
              <w:marLeft w:val="900"/>
              <w:marRight w:val="0"/>
              <w:marTop w:val="0"/>
              <w:marBottom w:val="0"/>
              <w:divBdr>
                <w:top w:val="none" w:sz="0" w:space="0" w:color="auto"/>
                <w:left w:val="none" w:sz="0" w:space="0" w:color="auto"/>
                <w:bottom w:val="none" w:sz="0" w:space="0" w:color="auto"/>
                <w:right w:val="none" w:sz="0" w:space="0" w:color="auto"/>
              </w:divBdr>
              <w:divsChild>
                <w:div w:id="449251195">
                  <w:marLeft w:val="0"/>
                  <w:marRight w:val="0"/>
                  <w:marTop w:val="0"/>
                  <w:marBottom w:val="0"/>
                  <w:divBdr>
                    <w:top w:val="none" w:sz="0" w:space="0" w:color="auto"/>
                    <w:left w:val="none" w:sz="0" w:space="0" w:color="auto"/>
                    <w:bottom w:val="none" w:sz="0" w:space="0" w:color="auto"/>
                    <w:right w:val="none" w:sz="0" w:space="0" w:color="auto"/>
                  </w:divBdr>
                </w:div>
                <w:div w:id="34899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488273">
      <w:bodyDiv w:val="1"/>
      <w:marLeft w:val="0"/>
      <w:marRight w:val="0"/>
      <w:marTop w:val="0"/>
      <w:marBottom w:val="0"/>
      <w:divBdr>
        <w:top w:val="none" w:sz="0" w:space="0" w:color="auto"/>
        <w:left w:val="none" w:sz="0" w:space="0" w:color="auto"/>
        <w:bottom w:val="none" w:sz="0" w:space="0" w:color="auto"/>
        <w:right w:val="none" w:sz="0" w:space="0" w:color="auto"/>
      </w:divBdr>
      <w:divsChild>
        <w:div w:id="306711084">
          <w:marLeft w:val="0"/>
          <w:marRight w:val="0"/>
          <w:marTop w:val="0"/>
          <w:marBottom w:val="0"/>
          <w:divBdr>
            <w:top w:val="none" w:sz="0" w:space="0" w:color="auto"/>
            <w:left w:val="none" w:sz="0" w:space="0" w:color="auto"/>
            <w:bottom w:val="none" w:sz="0" w:space="0" w:color="auto"/>
            <w:right w:val="none" w:sz="0" w:space="0" w:color="auto"/>
          </w:divBdr>
        </w:div>
        <w:div w:id="1137842748">
          <w:marLeft w:val="0"/>
          <w:marRight w:val="0"/>
          <w:marTop w:val="0"/>
          <w:marBottom w:val="0"/>
          <w:divBdr>
            <w:top w:val="none" w:sz="0" w:space="0" w:color="auto"/>
            <w:left w:val="none" w:sz="0" w:space="0" w:color="auto"/>
            <w:bottom w:val="none" w:sz="0" w:space="0" w:color="auto"/>
            <w:right w:val="none" w:sz="0" w:space="0" w:color="auto"/>
          </w:divBdr>
          <w:divsChild>
            <w:div w:id="793988463">
              <w:marLeft w:val="0"/>
              <w:marRight w:val="150"/>
              <w:marTop w:val="0"/>
              <w:marBottom w:val="0"/>
              <w:divBdr>
                <w:top w:val="none" w:sz="0" w:space="0" w:color="auto"/>
                <w:left w:val="none" w:sz="0" w:space="0" w:color="auto"/>
                <w:bottom w:val="none" w:sz="0" w:space="0" w:color="auto"/>
                <w:right w:val="none" w:sz="0" w:space="0" w:color="auto"/>
              </w:divBdr>
            </w:div>
            <w:div w:id="1370180948">
              <w:marLeft w:val="0"/>
              <w:marRight w:val="150"/>
              <w:marTop w:val="0"/>
              <w:marBottom w:val="0"/>
              <w:divBdr>
                <w:top w:val="none" w:sz="0" w:space="0" w:color="auto"/>
                <w:left w:val="none" w:sz="0" w:space="0" w:color="auto"/>
                <w:bottom w:val="none" w:sz="0" w:space="0" w:color="auto"/>
                <w:right w:val="none" w:sz="0" w:space="0" w:color="auto"/>
              </w:divBdr>
            </w:div>
          </w:divsChild>
        </w:div>
        <w:div w:id="1363165384">
          <w:marLeft w:val="0"/>
          <w:marRight w:val="0"/>
          <w:marTop w:val="0"/>
          <w:marBottom w:val="0"/>
          <w:divBdr>
            <w:top w:val="none" w:sz="0" w:space="0" w:color="auto"/>
            <w:left w:val="none" w:sz="0" w:space="0" w:color="auto"/>
            <w:bottom w:val="none" w:sz="0" w:space="0" w:color="auto"/>
            <w:right w:val="none" w:sz="0" w:space="0" w:color="auto"/>
          </w:divBdr>
        </w:div>
        <w:div w:id="1980107325">
          <w:marLeft w:val="0"/>
          <w:marRight w:val="0"/>
          <w:marTop w:val="0"/>
          <w:marBottom w:val="150"/>
          <w:divBdr>
            <w:top w:val="none" w:sz="0" w:space="0" w:color="auto"/>
            <w:left w:val="none" w:sz="0" w:space="0" w:color="auto"/>
            <w:bottom w:val="none" w:sz="0" w:space="0" w:color="auto"/>
            <w:right w:val="none" w:sz="0" w:space="0" w:color="auto"/>
          </w:divBdr>
        </w:div>
      </w:divsChild>
    </w:div>
    <w:div w:id="1258637553">
      <w:bodyDiv w:val="1"/>
      <w:marLeft w:val="0"/>
      <w:marRight w:val="0"/>
      <w:marTop w:val="0"/>
      <w:marBottom w:val="0"/>
      <w:divBdr>
        <w:top w:val="none" w:sz="0" w:space="0" w:color="auto"/>
        <w:left w:val="none" w:sz="0" w:space="0" w:color="auto"/>
        <w:bottom w:val="none" w:sz="0" w:space="0" w:color="auto"/>
        <w:right w:val="none" w:sz="0" w:space="0" w:color="auto"/>
      </w:divBdr>
      <w:divsChild>
        <w:div w:id="538707318">
          <w:marLeft w:val="0"/>
          <w:marRight w:val="0"/>
          <w:marTop w:val="0"/>
          <w:marBottom w:val="0"/>
          <w:divBdr>
            <w:top w:val="none" w:sz="0" w:space="0" w:color="auto"/>
            <w:left w:val="none" w:sz="0" w:space="0" w:color="auto"/>
            <w:bottom w:val="none" w:sz="0" w:space="0" w:color="auto"/>
            <w:right w:val="none" w:sz="0" w:space="0" w:color="auto"/>
          </w:divBdr>
          <w:divsChild>
            <w:div w:id="147136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5218">
      <w:bodyDiv w:val="1"/>
      <w:marLeft w:val="0"/>
      <w:marRight w:val="0"/>
      <w:marTop w:val="0"/>
      <w:marBottom w:val="0"/>
      <w:divBdr>
        <w:top w:val="none" w:sz="0" w:space="0" w:color="auto"/>
        <w:left w:val="none" w:sz="0" w:space="0" w:color="auto"/>
        <w:bottom w:val="none" w:sz="0" w:space="0" w:color="auto"/>
        <w:right w:val="none" w:sz="0" w:space="0" w:color="auto"/>
      </w:divBdr>
    </w:div>
    <w:div w:id="1259286972">
      <w:bodyDiv w:val="1"/>
      <w:marLeft w:val="0"/>
      <w:marRight w:val="0"/>
      <w:marTop w:val="0"/>
      <w:marBottom w:val="0"/>
      <w:divBdr>
        <w:top w:val="none" w:sz="0" w:space="0" w:color="auto"/>
        <w:left w:val="none" w:sz="0" w:space="0" w:color="auto"/>
        <w:bottom w:val="none" w:sz="0" w:space="0" w:color="auto"/>
        <w:right w:val="none" w:sz="0" w:space="0" w:color="auto"/>
      </w:divBdr>
    </w:div>
    <w:div w:id="1259291068">
      <w:bodyDiv w:val="1"/>
      <w:marLeft w:val="0"/>
      <w:marRight w:val="0"/>
      <w:marTop w:val="0"/>
      <w:marBottom w:val="0"/>
      <w:divBdr>
        <w:top w:val="none" w:sz="0" w:space="0" w:color="auto"/>
        <w:left w:val="none" w:sz="0" w:space="0" w:color="auto"/>
        <w:bottom w:val="none" w:sz="0" w:space="0" w:color="auto"/>
        <w:right w:val="none" w:sz="0" w:space="0" w:color="auto"/>
      </w:divBdr>
    </w:div>
    <w:div w:id="1259488414">
      <w:bodyDiv w:val="1"/>
      <w:marLeft w:val="0"/>
      <w:marRight w:val="0"/>
      <w:marTop w:val="0"/>
      <w:marBottom w:val="0"/>
      <w:divBdr>
        <w:top w:val="none" w:sz="0" w:space="0" w:color="auto"/>
        <w:left w:val="none" w:sz="0" w:space="0" w:color="auto"/>
        <w:bottom w:val="none" w:sz="0" w:space="0" w:color="auto"/>
        <w:right w:val="none" w:sz="0" w:space="0" w:color="auto"/>
      </w:divBdr>
    </w:div>
    <w:div w:id="1259678076">
      <w:bodyDiv w:val="1"/>
      <w:marLeft w:val="0"/>
      <w:marRight w:val="0"/>
      <w:marTop w:val="0"/>
      <w:marBottom w:val="0"/>
      <w:divBdr>
        <w:top w:val="none" w:sz="0" w:space="0" w:color="auto"/>
        <w:left w:val="none" w:sz="0" w:space="0" w:color="auto"/>
        <w:bottom w:val="none" w:sz="0" w:space="0" w:color="auto"/>
        <w:right w:val="none" w:sz="0" w:space="0" w:color="auto"/>
      </w:divBdr>
    </w:div>
    <w:div w:id="1259798863">
      <w:bodyDiv w:val="1"/>
      <w:marLeft w:val="0"/>
      <w:marRight w:val="0"/>
      <w:marTop w:val="0"/>
      <w:marBottom w:val="0"/>
      <w:divBdr>
        <w:top w:val="none" w:sz="0" w:space="0" w:color="auto"/>
        <w:left w:val="none" w:sz="0" w:space="0" w:color="auto"/>
        <w:bottom w:val="none" w:sz="0" w:space="0" w:color="auto"/>
        <w:right w:val="none" w:sz="0" w:space="0" w:color="auto"/>
      </w:divBdr>
    </w:div>
    <w:div w:id="1259869437">
      <w:bodyDiv w:val="1"/>
      <w:marLeft w:val="0"/>
      <w:marRight w:val="0"/>
      <w:marTop w:val="0"/>
      <w:marBottom w:val="0"/>
      <w:divBdr>
        <w:top w:val="none" w:sz="0" w:space="0" w:color="auto"/>
        <w:left w:val="none" w:sz="0" w:space="0" w:color="auto"/>
        <w:bottom w:val="none" w:sz="0" w:space="0" w:color="auto"/>
        <w:right w:val="none" w:sz="0" w:space="0" w:color="auto"/>
      </w:divBdr>
      <w:divsChild>
        <w:div w:id="947465579">
          <w:marLeft w:val="0"/>
          <w:marRight w:val="0"/>
          <w:marTop w:val="0"/>
          <w:marBottom w:val="0"/>
          <w:divBdr>
            <w:top w:val="none" w:sz="0" w:space="0" w:color="auto"/>
            <w:left w:val="none" w:sz="0" w:space="0" w:color="auto"/>
            <w:bottom w:val="none" w:sz="0" w:space="0" w:color="auto"/>
            <w:right w:val="none" w:sz="0" w:space="0" w:color="auto"/>
          </w:divBdr>
          <w:divsChild>
            <w:div w:id="656493691">
              <w:marLeft w:val="0"/>
              <w:marRight w:val="0"/>
              <w:marTop w:val="0"/>
              <w:marBottom w:val="0"/>
              <w:divBdr>
                <w:top w:val="none" w:sz="0" w:space="0" w:color="auto"/>
                <w:left w:val="none" w:sz="0" w:space="0" w:color="auto"/>
                <w:bottom w:val="none" w:sz="0" w:space="0" w:color="auto"/>
                <w:right w:val="none" w:sz="0" w:space="0" w:color="auto"/>
              </w:divBdr>
            </w:div>
          </w:divsChild>
        </w:div>
        <w:div w:id="1799836673">
          <w:marLeft w:val="0"/>
          <w:marRight w:val="0"/>
          <w:marTop w:val="225"/>
          <w:marBottom w:val="600"/>
          <w:divBdr>
            <w:top w:val="none" w:sz="0" w:space="0" w:color="auto"/>
            <w:left w:val="none" w:sz="0" w:space="0" w:color="auto"/>
            <w:bottom w:val="none" w:sz="0" w:space="0" w:color="auto"/>
            <w:right w:val="none" w:sz="0" w:space="0" w:color="auto"/>
          </w:divBdr>
        </w:div>
      </w:divsChild>
    </w:div>
    <w:div w:id="1259948028">
      <w:bodyDiv w:val="1"/>
      <w:marLeft w:val="0"/>
      <w:marRight w:val="0"/>
      <w:marTop w:val="0"/>
      <w:marBottom w:val="0"/>
      <w:divBdr>
        <w:top w:val="none" w:sz="0" w:space="0" w:color="auto"/>
        <w:left w:val="none" w:sz="0" w:space="0" w:color="auto"/>
        <w:bottom w:val="none" w:sz="0" w:space="0" w:color="auto"/>
        <w:right w:val="none" w:sz="0" w:space="0" w:color="auto"/>
      </w:divBdr>
      <w:divsChild>
        <w:div w:id="405305257">
          <w:marLeft w:val="0"/>
          <w:marRight w:val="0"/>
          <w:marTop w:val="0"/>
          <w:marBottom w:val="240"/>
          <w:divBdr>
            <w:top w:val="none" w:sz="0" w:space="0" w:color="auto"/>
            <w:left w:val="none" w:sz="0" w:space="0" w:color="auto"/>
            <w:bottom w:val="none" w:sz="0" w:space="0" w:color="auto"/>
            <w:right w:val="none" w:sz="0" w:space="0" w:color="auto"/>
          </w:divBdr>
        </w:div>
      </w:divsChild>
    </w:div>
    <w:div w:id="1260068277">
      <w:bodyDiv w:val="1"/>
      <w:marLeft w:val="0"/>
      <w:marRight w:val="0"/>
      <w:marTop w:val="0"/>
      <w:marBottom w:val="0"/>
      <w:divBdr>
        <w:top w:val="none" w:sz="0" w:space="0" w:color="auto"/>
        <w:left w:val="none" w:sz="0" w:space="0" w:color="auto"/>
        <w:bottom w:val="none" w:sz="0" w:space="0" w:color="auto"/>
        <w:right w:val="none" w:sz="0" w:space="0" w:color="auto"/>
      </w:divBdr>
    </w:div>
    <w:div w:id="1260210832">
      <w:bodyDiv w:val="1"/>
      <w:marLeft w:val="0"/>
      <w:marRight w:val="0"/>
      <w:marTop w:val="0"/>
      <w:marBottom w:val="0"/>
      <w:divBdr>
        <w:top w:val="none" w:sz="0" w:space="0" w:color="auto"/>
        <w:left w:val="none" w:sz="0" w:space="0" w:color="auto"/>
        <w:bottom w:val="none" w:sz="0" w:space="0" w:color="auto"/>
        <w:right w:val="none" w:sz="0" w:space="0" w:color="auto"/>
      </w:divBdr>
      <w:divsChild>
        <w:div w:id="285353885">
          <w:marLeft w:val="0"/>
          <w:marRight w:val="0"/>
          <w:marTop w:val="0"/>
          <w:marBottom w:val="0"/>
          <w:divBdr>
            <w:top w:val="none" w:sz="0" w:space="0" w:color="auto"/>
            <w:left w:val="none" w:sz="0" w:space="0" w:color="auto"/>
            <w:bottom w:val="none" w:sz="0" w:space="0" w:color="auto"/>
            <w:right w:val="none" w:sz="0" w:space="0" w:color="auto"/>
          </w:divBdr>
          <w:divsChild>
            <w:div w:id="2103377934">
              <w:marLeft w:val="900"/>
              <w:marRight w:val="0"/>
              <w:marTop w:val="0"/>
              <w:marBottom w:val="0"/>
              <w:divBdr>
                <w:top w:val="none" w:sz="0" w:space="0" w:color="auto"/>
                <w:left w:val="none" w:sz="0" w:space="0" w:color="auto"/>
                <w:bottom w:val="none" w:sz="0" w:space="0" w:color="auto"/>
                <w:right w:val="none" w:sz="0" w:space="0" w:color="auto"/>
              </w:divBdr>
              <w:divsChild>
                <w:div w:id="1114790408">
                  <w:marLeft w:val="0"/>
                  <w:marRight w:val="0"/>
                  <w:marTop w:val="0"/>
                  <w:marBottom w:val="0"/>
                  <w:divBdr>
                    <w:top w:val="none" w:sz="0" w:space="0" w:color="auto"/>
                    <w:left w:val="none" w:sz="0" w:space="0" w:color="auto"/>
                    <w:bottom w:val="none" w:sz="0" w:space="0" w:color="auto"/>
                    <w:right w:val="none" w:sz="0" w:space="0" w:color="auto"/>
                  </w:divBdr>
                </w:div>
                <w:div w:id="202882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04223">
      <w:bodyDiv w:val="1"/>
      <w:marLeft w:val="0"/>
      <w:marRight w:val="0"/>
      <w:marTop w:val="0"/>
      <w:marBottom w:val="0"/>
      <w:divBdr>
        <w:top w:val="none" w:sz="0" w:space="0" w:color="auto"/>
        <w:left w:val="none" w:sz="0" w:space="0" w:color="auto"/>
        <w:bottom w:val="none" w:sz="0" w:space="0" w:color="auto"/>
        <w:right w:val="none" w:sz="0" w:space="0" w:color="auto"/>
      </w:divBdr>
    </w:div>
    <w:div w:id="1260748224">
      <w:bodyDiv w:val="1"/>
      <w:marLeft w:val="0"/>
      <w:marRight w:val="0"/>
      <w:marTop w:val="0"/>
      <w:marBottom w:val="0"/>
      <w:divBdr>
        <w:top w:val="none" w:sz="0" w:space="0" w:color="auto"/>
        <w:left w:val="none" w:sz="0" w:space="0" w:color="auto"/>
        <w:bottom w:val="none" w:sz="0" w:space="0" w:color="auto"/>
        <w:right w:val="none" w:sz="0" w:space="0" w:color="auto"/>
      </w:divBdr>
    </w:div>
    <w:div w:id="1260914635">
      <w:bodyDiv w:val="1"/>
      <w:marLeft w:val="0"/>
      <w:marRight w:val="0"/>
      <w:marTop w:val="0"/>
      <w:marBottom w:val="0"/>
      <w:divBdr>
        <w:top w:val="none" w:sz="0" w:space="0" w:color="auto"/>
        <w:left w:val="none" w:sz="0" w:space="0" w:color="auto"/>
        <w:bottom w:val="none" w:sz="0" w:space="0" w:color="auto"/>
        <w:right w:val="none" w:sz="0" w:space="0" w:color="auto"/>
      </w:divBdr>
    </w:div>
    <w:div w:id="1261136733">
      <w:bodyDiv w:val="1"/>
      <w:marLeft w:val="0"/>
      <w:marRight w:val="0"/>
      <w:marTop w:val="0"/>
      <w:marBottom w:val="0"/>
      <w:divBdr>
        <w:top w:val="none" w:sz="0" w:space="0" w:color="auto"/>
        <w:left w:val="none" w:sz="0" w:space="0" w:color="auto"/>
        <w:bottom w:val="none" w:sz="0" w:space="0" w:color="auto"/>
        <w:right w:val="none" w:sz="0" w:space="0" w:color="auto"/>
      </w:divBdr>
    </w:div>
    <w:div w:id="1261179239">
      <w:bodyDiv w:val="1"/>
      <w:marLeft w:val="0"/>
      <w:marRight w:val="0"/>
      <w:marTop w:val="0"/>
      <w:marBottom w:val="0"/>
      <w:divBdr>
        <w:top w:val="none" w:sz="0" w:space="0" w:color="auto"/>
        <w:left w:val="none" w:sz="0" w:space="0" w:color="auto"/>
        <w:bottom w:val="none" w:sz="0" w:space="0" w:color="auto"/>
        <w:right w:val="none" w:sz="0" w:space="0" w:color="auto"/>
      </w:divBdr>
    </w:div>
    <w:div w:id="1261261946">
      <w:bodyDiv w:val="1"/>
      <w:marLeft w:val="0"/>
      <w:marRight w:val="0"/>
      <w:marTop w:val="0"/>
      <w:marBottom w:val="0"/>
      <w:divBdr>
        <w:top w:val="none" w:sz="0" w:space="0" w:color="auto"/>
        <w:left w:val="none" w:sz="0" w:space="0" w:color="auto"/>
        <w:bottom w:val="none" w:sz="0" w:space="0" w:color="auto"/>
        <w:right w:val="none" w:sz="0" w:space="0" w:color="auto"/>
      </w:divBdr>
      <w:divsChild>
        <w:div w:id="1724518306">
          <w:marLeft w:val="0"/>
          <w:marRight w:val="0"/>
          <w:marTop w:val="0"/>
          <w:marBottom w:val="0"/>
          <w:divBdr>
            <w:top w:val="none" w:sz="0" w:space="0" w:color="auto"/>
            <w:left w:val="none" w:sz="0" w:space="0" w:color="auto"/>
            <w:bottom w:val="none" w:sz="0" w:space="0" w:color="auto"/>
            <w:right w:val="none" w:sz="0" w:space="0" w:color="auto"/>
          </w:divBdr>
          <w:divsChild>
            <w:div w:id="9680262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61331413">
      <w:bodyDiv w:val="1"/>
      <w:marLeft w:val="0"/>
      <w:marRight w:val="0"/>
      <w:marTop w:val="0"/>
      <w:marBottom w:val="0"/>
      <w:divBdr>
        <w:top w:val="none" w:sz="0" w:space="0" w:color="auto"/>
        <w:left w:val="none" w:sz="0" w:space="0" w:color="auto"/>
        <w:bottom w:val="none" w:sz="0" w:space="0" w:color="auto"/>
        <w:right w:val="none" w:sz="0" w:space="0" w:color="auto"/>
      </w:divBdr>
    </w:div>
    <w:div w:id="1261335015">
      <w:bodyDiv w:val="1"/>
      <w:marLeft w:val="0"/>
      <w:marRight w:val="0"/>
      <w:marTop w:val="0"/>
      <w:marBottom w:val="0"/>
      <w:divBdr>
        <w:top w:val="none" w:sz="0" w:space="0" w:color="auto"/>
        <w:left w:val="none" w:sz="0" w:space="0" w:color="auto"/>
        <w:bottom w:val="none" w:sz="0" w:space="0" w:color="auto"/>
        <w:right w:val="none" w:sz="0" w:space="0" w:color="auto"/>
      </w:divBdr>
    </w:div>
    <w:div w:id="1261530232">
      <w:bodyDiv w:val="1"/>
      <w:marLeft w:val="0"/>
      <w:marRight w:val="0"/>
      <w:marTop w:val="0"/>
      <w:marBottom w:val="0"/>
      <w:divBdr>
        <w:top w:val="none" w:sz="0" w:space="0" w:color="auto"/>
        <w:left w:val="none" w:sz="0" w:space="0" w:color="auto"/>
        <w:bottom w:val="none" w:sz="0" w:space="0" w:color="auto"/>
        <w:right w:val="none" w:sz="0" w:space="0" w:color="auto"/>
      </w:divBdr>
      <w:divsChild>
        <w:div w:id="866337548">
          <w:marLeft w:val="0"/>
          <w:marRight w:val="0"/>
          <w:marTop w:val="0"/>
          <w:marBottom w:val="525"/>
          <w:divBdr>
            <w:top w:val="none" w:sz="0" w:space="0" w:color="auto"/>
            <w:left w:val="none" w:sz="0" w:space="0" w:color="auto"/>
            <w:bottom w:val="none" w:sz="0" w:space="0" w:color="auto"/>
            <w:right w:val="none" w:sz="0" w:space="0" w:color="auto"/>
          </w:divBdr>
        </w:div>
      </w:divsChild>
    </w:div>
    <w:div w:id="1261639467">
      <w:bodyDiv w:val="1"/>
      <w:marLeft w:val="0"/>
      <w:marRight w:val="0"/>
      <w:marTop w:val="0"/>
      <w:marBottom w:val="0"/>
      <w:divBdr>
        <w:top w:val="none" w:sz="0" w:space="0" w:color="auto"/>
        <w:left w:val="none" w:sz="0" w:space="0" w:color="auto"/>
        <w:bottom w:val="none" w:sz="0" w:space="0" w:color="auto"/>
        <w:right w:val="none" w:sz="0" w:space="0" w:color="auto"/>
      </w:divBdr>
      <w:divsChild>
        <w:div w:id="2072919533">
          <w:marLeft w:val="0"/>
          <w:marRight w:val="0"/>
          <w:marTop w:val="0"/>
          <w:marBottom w:val="0"/>
          <w:divBdr>
            <w:top w:val="none" w:sz="0" w:space="0" w:color="auto"/>
            <w:left w:val="none" w:sz="0" w:space="0" w:color="auto"/>
            <w:bottom w:val="none" w:sz="0" w:space="0" w:color="auto"/>
            <w:right w:val="none" w:sz="0" w:space="0" w:color="auto"/>
          </w:divBdr>
          <w:divsChild>
            <w:div w:id="1423718130">
              <w:marLeft w:val="-225"/>
              <w:marRight w:val="-225"/>
              <w:marTop w:val="0"/>
              <w:marBottom w:val="0"/>
              <w:divBdr>
                <w:top w:val="none" w:sz="0" w:space="0" w:color="auto"/>
                <w:left w:val="none" w:sz="0" w:space="0" w:color="auto"/>
                <w:bottom w:val="none" w:sz="0" w:space="0" w:color="auto"/>
                <w:right w:val="none" w:sz="0" w:space="0" w:color="auto"/>
              </w:divBdr>
              <w:divsChild>
                <w:div w:id="1540556829">
                  <w:marLeft w:val="0"/>
                  <w:marRight w:val="0"/>
                  <w:marTop w:val="0"/>
                  <w:marBottom w:val="0"/>
                  <w:divBdr>
                    <w:top w:val="none" w:sz="0" w:space="0" w:color="auto"/>
                    <w:left w:val="none" w:sz="0" w:space="0" w:color="auto"/>
                    <w:bottom w:val="none" w:sz="0" w:space="0" w:color="auto"/>
                    <w:right w:val="none" w:sz="0" w:space="0" w:color="auto"/>
                  </w:divBdr>
                  <w:divsChild>
                    <w:div w:id="250621289">
                      <w:marLeft w:val="0"/>
                      <w:marRight w:val="0"/>
                      <w:marTop w:val="0"/>
                      <w:marBottom w:val="150"/>
                      <w:divBdr>
                        <w:top w:val="none" w:sz="0" w:space="0" w:color="auto"/>
                        <w:left w:val="none" w:sz="0" w:space="0" w:color="auto"/>
                        <w:bottom w:val="none" w:sz="0" w:space="0" w:color="auto"/>
                        <w:right w:val="none" w:sz="0" w:space="0" w:color="auto"/>
                      </w:divBdr>
                    </w:div>
                    <w:div w:id="718632707">
                      <w:marLeft w:val="0"/>
                      <w:marRight w:val="0"/>
                      <w:marTop w:val="0"/>
                      <w:marBottom w:val="750"/>
                      <w:divBdr>
                        <w:top w:val="none" w:sz="0" w:space="0" w:color="auto"/>
                        <w:left w:val="none" w:sz="0" w:space="0" w:color="auto"/>
                        <w:bottom w:val="none" w:sz="0" w:space="0" w:color="auto"/>
                        <w:right w:val="none" w:sz="0" w:space="0" w:color="auto"/>
                      </w:divBdr>
                      <w:divsChild>
                        <w:div w:id="497159580">
                          <w:marLeft w:val="0"/>
                          <w:marRight w:val="0"/>
                          <w:marTop w:val="0"/>
                          <w:marBottom w:val="0"/>
                          <w:divBdr>
                            <w:top w:val="none" w:sz="0" w:space="0" w:color="auto"/>
                            <w:left w:val="none" w:sz="0" w:space="0" w:color="auto"/>
                            <w:bottom w:val="none" w:sz="0" w:space="0" w:color="auto"/>
                            <w:right w:val="none" w:sz="0" w:space="0" w:color="auto"/>
                          </w:divBdr>
                          <w:divsChild>
                            <w:div w:id="397285267">
                              <w:marLeft w:val="0"/>
                              <w:marRight w:val="0"/>
                              <w:marTop w:val="0"/>
                              <w:marBottom w:val="0"/>
                              <w:divBdr>
                                <w:top w:val="none" w:sz="0" w:space="0" w:color="auto"/>
                                <w:left w:val="none" w:sz="0" w:space="0" w:color="auto"/>
                                <w:bottom w:val="none" w:sz="0" w:space="0" w:color="auto"/>
                                <w:right w:val="none" w:sz="0" w:space="0" w:color="auto"/>
                              </w:divBdr>
                            </w:div>
                            <w:div w:id="633952951">
                              <w:marLeft w:val="0"/>
                              <w:marRight w:val="0"/>
                              <w:marTop w:val="0"/>
                              <w:marBottom w:val="375"/>
                              <w:divBdr>
                                <w:top w:val="none" w:sz="0" w:space="0" w:color="auto"/>
                                <w:left w:val="none" w:sz="0" w:space="0" w:color="auto"/>
                                <w:bottom w:val="none" w:sz="0" w:space="0" w:color="auto"/>
                                <w:right w:val="none" w:sz="0" w:space="0" w:color="auto"/>
                              </w:divBdr>
                              <w:divsChild>
                                <w:div w:id="1664238811">
                                  <w:marLeft w:val="0"/>
                                  <w:marRight w:val="0"/>
                                  <w:marTop w:val="0"/>
                                  <w:marBottom w:val="0"/>
                                  <w:divBdr>
                                    <w:top w:val="none" w:sz="0" w:space="0" w:color="auto"/>
                                    <w:left w:val="none" w:sz="0" w:space="0" w:color="auto"/>
                                    <w:bottom w:val="none" w:sz="0" w:space="0" w:color="auto"/>
                                    <w:right w:val="none" w:sz="0" w:space="0" w:color="auto"/>
                                  </w:divBdr>
                                </w:div>
                              </w:divsChild>
                            </w:div>
                            <w:div w:id="98161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797177">
      <w:bodyDiv w:val="1"/>
      <w:marLeft w:val="0"/>
      <w:marRight w:val="0"/>
      <w:marTop w:val="0"/>
      <w:marBottom w:val="0"/>
      <w:divBdr>
        <w:top w:val="none" w:sz="0" w:space="0" w:color="auto"/>
        <w:left w:val="none" w:sz="0" w:space="0" w:color="auto"/>
        <w:bottom w:val="none" w:sz="0" w:space="0" w:color="auto"/>
        <w:right w:val="none" w:sz="0" w:space="0" w:color="auto"/>
      </w:divBdr>
      <w:divsChild>
        <w:div w:id="1975017104">
          <w:marLeft w:val="0"/>
          <w:marRight w:val="0"/>
          <w:marTop w:val="0"/>
          <w:marBottom w:val="0"/>
          <w:divBdr>
            <w:top w:val="none" w:sz="0" w:space="0" w:color="auto"/>
            <w:left w:val="none" w:sz="0" w:space="0" w:color="auto"/>
            <w:bottom w:val="none" w:sz="0" w:space="0" w:color="auto"/>
            <w:right w:val="none" w:sz="0" w:space="0" w:color="auto"/>
          </w:divBdr>
          <w:divsChild>
            <w:div w:id="945431054">
              <w:marLeft w:val="0"/>
              <w:marRight w:val="0"/>
              <w:marTop w:val="0"/>
              <w:marBottom w:val="0"/>
              <w:divBdr>
                <w:top w:val="none" w:sz="0" w:space="0" w:color="auto"/>
                <w:left w:val="none" w:sz="0" w:space="0" w:color="auto"/>
                <w:bottom w:val="none" w:sz="0" w:space="0" w:color="auto"/>
                <w:right w:val="none" w:sz="0" w:space="0" w:color="auto"/>
              </w:divBdr>
            </w:div>
          </w:divsChild>
        </w:div>
        <w:div w:id="1699157075">
          <w:marLeft w:val="0"/>
          <w:marRight w:val="0"/>
          <w:marTop w:val="225"/>
          <w:marBottom w:val="600"/>
          <w:divBdr>
            <w:top w:val="none" w:sz="0" w:space="0" w:color="auto"/>
            <w:left w:val="none" w:sz="0" w:space="0" w:color="auto"/>
            <w:bottom w:val="none" w:sz="0" w:space="0" w:color="auto"/>
            <w:right w:val="none" w:sz="0" w:space="0" w:color="auto"/>
          </w:divBdr>
        </w:div>
      </w:divsChild>
    </w:div>
    <w:div w:id="1262030955">
      <w:bodyDiv w:val="1"/>
      <w:marLeft w:val="0"/>
      <w:marRight w:val="0"/>
      <w:marTop w:val="0"/>
      <w:marBottom w:val="0"/>
      <w:divBdr>
        <w:top w:val="none" w:sz="0" w:space="0" w:color="auto"/>
        <w:left w:val="none" w:sz="0" w:space="0" w:color="auto"/>
        <w:bottom w:val="none" w:sz="0" w:space="0" w:color="auto"/>
        <w:right w:val="none" w:sz="0" w:space="0" w:color="auto"/>
      </w:divBdr>
    </w:div>
    <w:div w:id="1262032791">
      <w:bodyDiv w:val="1"/>
      <w:marLeft w:val="0"/>
      <w:marRight w:val="0"/>
      <w:marTop w:val="0"/>
      <w:marBottom w:val="0"/>
      <w:divBdr>
        <w:top w:val="none" w:sz="0" w:space="0" w:color="auto"/>
        <w:left w:val="none" w:sz="0" w:space="0" w:color="auto"/>
        <w:bottom w:val="none" w:sz="0" w:space="0" w:color="auto"/>
        <w:right w:val="none" w:sz="0" w:space="0" w:color="auto"/>
      </w:divBdr>
    </w:div>
    <w:div w:id="1262446287">
      <w:bodyDiv w:val="1"/>
      <w:marLeft w:val="0"/>
      <w:marRight w:val="0"/>
      <w:marTop w:val="0"/>
      <w:marBottom w:val="0"/>
      <w:divBdr>
        <w:top w:val="none" w:sz="0" w:space="0" w:color="auto"/>
        <w:left w:val="none" w:sz="0" w:space="0" w:color="auto"/>
        <w:bottom w:val="none" w:sz="0" w:space="0" w:color="auto"/>
        <w:right w:val="none" w:sz="0" w:space="0" w:color="auto"/>
      </w:divBdr>
      <w:divsChild>
        <w:div w:id="397289840">
          <w:marLeft w:val="0"/>
          <w:marRight w:val="0"/>
          <w:marTop w:val="0"/>
          <w:marBottom w:val="0"/>
          <w:divBdr>
            <w:top w:val="none" w:sz="0" w:space="0" w:color="auto"/>
            <w:left w:val="none" w:sz="0" w:space="0" w:color="auto"/>
            <w:bottom w:val="none" w:sz="0" w:space="0" w:color="auto"/>
            <w:right w:val="none" w:sz="0" w:space="0" w:color="auto"/>
          </w:divBdr>
          <w:divsChild>
            <w:div w:id="3005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52107">
      <w:bodyDiv w:val="1"/>
      <w:marLeft w:val="0"/>
      <w:marRight w:val="0"/>
      <w:marTop w:val="0"/>
      <w:marBottom w:val="0"/>
      <w:divBdr>
        <w:top w:val="none" w:sz="0" w:space="0" w:color="auto"/>
        <w:left w:val="none" w:sz="0" w:space="0" w:color="auto"/>
        <w:bottom w:val="none" w:sz="0" w:space="0" w:color="auto"/>
        <w:right w:val="none" w:sz="0" w:space="0" w:color="auto"/>
      </w:divBdr>
    </w:div>
    <w:div w:id="1262495164">
      <w:bodyDiv w:val="1"/>
      <w:marLeft w:val="0"/>
      <w:marRight w:val="0"/>
      <w:marTop w:val="0"/>
      <w:marBottom w:val="0"/>
      <w:divBdr>
        <w:top w:val="none" w:sz="0" w:space="0" w:color="auto"/>
        <w:left w:val="none" w:sz="0" w:space="0" w:color="auto"/>
        <w:bottom w:val="none" w:sz="0" w:space="0" w:color="auto"/>
        <w:right w:val="none" w:sz="0" w:space="0" w:color="auto"/>
      </w:divBdr>
      <w:divsChild>
        <w:div w:id="109250365">
          <w:marLeft w:val="0"/>
          <w:marRight w:val="0"/>
          <w:marTop w:val="0"/>
          <w:marBottom w:val="0"/>
          <w:divBdr>
            <w:top w:val="none" w:sz="0" w:space="0" w:color="auto"/>
            <w:left w:val="none" w:sz="0" w:space="0" w:color="auto"/>
            <w:bottom w:val="none" w:sz="0" w:space="0" w:color="auto"/>
            <w:right w:val="none" w:sz="0" w:space="0" w:color="auto"/>
          </w:divBdr>
          <w:divsChild>
            <w:div w:id="616570298">
              <w:marLeft w:val="0"/>
              <w:marRight w:val="0"/>
              <w:marTop w:val="0"/>
              <w:marBottom w:val="0"/>
              <w:divBdr>
                <w:top w:val="none" w:sz="0" w:space="0" w:color="auto"/>
                <w:left w:val="none" w:sz="0" w:space="0" w:color="auto"/>
                <w:bottom w:val="none" w:sz="0" w:space="0" w:color="auto"/>
                <w:right w:val="none" w:sz="0" w:space="0" w:color="auto"/>
              </w:divBdr>
              <w:divsChild>
                <w:div w:id="515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39633">
      <w:bodyDiv w:val="1"/>
      <w:marLeft w:val="0"/>
      <w:marRight w:val="0"/>
      <w:marTop w:val="0"/>
      <w:marBottom w:val="0"/>
      <w:divBdr>
        <w:top w:val="none" w:sz="0" w:space="0" w:color="auto"/>
        <w:left w:val="none" w:sz="0" w:space="0" w:color="auto"/>
        <w:bottom w:val="none" w:sz="0" w:space="0" w:color="auto"/>
        <w:right w:val="none" w:sz="0" w:space="0" w:color="auto"/>
      </w:divBdr>
      <w:divsChild>
        <w:div w:id="491410495">
          <w:marLeft w:val="0"/>
          <w:marRight w:val="0"/>
          <w:marTop w:val="0"/>
          <w:marBottom w:val="0"/>
          <w:divBdr>
            <w:top w:val="none" w:sz="0" w:space="0" w:color="auto"/>
            <w:left w:val="none" w:sz="0" w:space="0" w:color="auto"/>
            <w:bottom w:val="none" w:sz="0" w:space="0" w:color="auto"/>
            <w:right w:val="none" w:sz="0" w:space="0" w:color="auto"/>
          </w:divBdr>
          <w:divsChild>
            <w:div w:id="1619794953">
              <w:marLeft w:val="0"/>
              <w:marRight w:val="0"/>
              <w:marTop w:val="0"/>
              <w:marBottom w:val="0"/>
              <w:divBdr>
                <w:top w:val="none" w:sz="0" w:space="0" w:color="auto"/>
                <w:left w:val="none" w:sz="0" w:space="0" w:color="auto"/>
                <w:bottom w:val="none" w:sz="0" w:space="0" w:color="auto"/>
                <w:right w:val="none" w:sz="0" w:space="0" w:color="auto"/>
              </w:divBdr>
            </w:div>
          </w:divsChild>
        </w:div>
        <w:div w:id="651175972">
          <w:marLeft w:val="0"/>
          <w:marRight w:val="0"/>
          <w:marTop w:val="225"/>
          <w:marBottom w:val="600"/>
          <w:divBdr>
            <w:top w:val="none" w:sz="0" w:space="0" w:color="auto"/>
            <w:left w:val="none" w:sz="0" w:space="0" w:color="auto"/>
            <w:bottom w:val="none" w:sz="0" w:space="0" w:color="auto"/>
            <w:right w:val="none" w:sz="0" w:space="0" w:color="auto"/>
          </w:divBdr>
        </w:div>
      </w:divsChild>
    </w:div>
    <w:div w:id="1262682438">
      <w:bodyDiv w:val="1"/>
      <w:marLeft w:val="0"/>
      <w:marRight w:val="0"/>
      <w:marTop w:val="0"/>
      <w:marBottom w:val="0"/>
      <w:divBdr>
        <w:top w:val="none" w:sz="0" w:space="0" w:color="auto"/>
        <w:left w:val="none" w:sz="0" w:space="0" w:color="auto"/>
        <w:bottom w:val="none" w:sz="0" w:space="0" w:color="auto"/>
        <w:right w:val="none" w:sz="0" w:space="0" w:color="auto"/>
      </w:divBdr>
    </w:div>
    <w:div w:id="1262760967">
      <w:bodyDiv w:val="1"/>
      <w:marLeft w:val="0"/>
      <w:marRight w:val="0"/>
      <w:marTop w:val="0"/>
      <w:marBottom w:val="0"/>
      <w:divBdr>
        <w:top w:val="none" w:sz="0" w:space="0" w:color="auto"/>
        <w:left w:val="none" w:sz="0" w:space="0" w:color="auto"/>
        <w:bottom w:val="none" w:sz="0" w:space="0" w:color="auto"/>
        <w:right w:val="none" w:sz="0" w:space="0" w:color="auto"/>
      </w:divBdr>
    </w:div>
    <w:div w:id="1262955436">
      <w:bodyDiv w:val="1"/>
      <w:marLeft w:val="0"/>
      <w:marRight w:val="0"/>
      <w:marTop w:val="0"/>
      <w:marBottom w:val="0"/>
      <w:divBdr>
        <w:top w:val="none" w:sz="0" w:space="0" w:color="auto"/>
        <w:left w:val="none" w:sz="0" w:space="0" w:color="auto"/>
        <w:bottom w:val="none" w:sz="0" w:space="0" w:color="auto"/>
        <w:right w:val="none" w:sz="0" w:space="0" w:color="auto"/>
      </w:divBdr>
    </w:div>
    <w:div w:id="1263107658">
      <w:bodyDiv w:val="1"/>
      <w:marLeft w:val="0"/>
      <w:marRight w:val="0"/>
      <w:marTop w:val="0"/>
      <w:marBottom w:val="0"/>
      <w:divBdr>
        <w:top w:val="none" w:sz="0" w:space="0" w:color="auto"/>
        <w:left w:val="none" w:sz="0" w:space="0" w:color="auto"/>
        <w:bottom w:val="none" w:sz="0" w:space="0" w:color="auto"/>
        <w:right w:val="none" w:sz="0" w:space="0" w:color="auto"/>
      </w:divBdr>
      <w:divsChild>
        <w:div w:id="102573872">
          <w:marLeft w:val="0"/>
          <w:marRight w:val="0"/>
          <w:marTop w:val="225"/>
          <w:marBottom w:val="600"/>
          <w:divBdr>
            <w:top w:val="none" w:sz="0" w:space="0" w:color="auto"/>
            <w:left w:val="none" w:sz="0" w:space="0" w:color="auto"/>
            <w:bottom w:val="none" w:sz="0" w:space="0" w:color="auto"/>
            <w:right w:val="none" w:sz="0" w:space="0" w:color="auto"/>
          </w:divBdr>
        </w:div>
        <w:div w:id="250160304">
          <w:marLeft w:val="0"/>
          <w:marRight w:val="0"/>
          <w:marTop w:val="0"/>
          <w:marBottom w:val="0"/>
          <w:divBdr>
            <w:top w:val="none" w:sz="0" w:space="0" w:color="auto"/>
            <w:left w:val="none" w:sz="0" w:space="0" w:color="auto"/>
            <w:bottom w:val="none" w:sz="0" w:space="0" w:color="auto"/>
            <w:right w:val="none" w:sz="0" w:space="0" w:color="auto"/>
          </w:divBdr>
          <w:divsChild>
            <w:div w:id="13815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05682">
      <w:bodyDiv w:val="1"/>
      <w:marLeft w:val="0"/>
      <w:marRight w:val="0"/>
      <w:marTop w:val="0"/>
      <w:marBottom w:val="0"/>
      <w:divBdr>
        <w:top w:val="none" w:sz="0" w:space="0" w:color="auto"/>
        <w:left w:val="none" w:sz="0" w:space="0" w:color="auto"/>
        <w:bottom w:val="none" w:sz="0" w:space="0" w:color="auto"/>
        <w:right w:val="none" w:sz="0" w:space="0" w:color="auto"/>
      </w:divBdr>
      <w:divsChild>
        <w:div w:id="1975477458">
          <w:marLeft w:val="0"/>
          <w:marRight w:val="0"/>
          <w:marTop w:val="0"/>
          <w:marBottom w:val="0"/>
          <w:divBdr>
            <w:top w:val="none" w:sz="0" w:space="0" w:color="auto"/>
            <w:left w:val="none" w:sz="0" w:space="0" w:color="auto"/>
            <w:bottom w:val="none" w:sz="0" w:space="0" w:color="auto"/>
            <w:right w:val="none" w:sz="0" w:space="0" w:color="auto"/>
          </w:divBdr>
        </w:div>
        <w:div w:id="617835284">
          <w:marLeft w:val="0"/>
          <w:marRight w:val="0"/>
          <w:marTop w:val="0"/>
          <w:marBottom w:val="375"/>
          <w:divBdr>
            <w:top w:val="none" w:sz="0" w:space="0" w:color="auto"/>
            <w:left w:val="none" w:sz="0" w:space="0" w:color="auto"/>
            <w:bottom w:val="none" w:sz="0" w:space="0" w:color="auto"/>
            <w:right w:val="none" w:sz="0" w:space="0" w:color="auto"/>
          </w:divBdr>
          <w:divsChild>
            <w:div w:id="2018264250">
              <w:marLeft w:val="0"/>
              <w:marRight w:val="0"/>
              <w:marTop w:val="0"/>
              <w:marBottom w:val="0"/>
              <w:divBdr>
                <w:top w:val="none" w:sz="0" w:space="0" w:color="auto"/>
                <w:left w:val="none" w:sz="0" w:space="0" w:color="auto"/>
                <w:bottom w:val="none" w:sz="0" w:space="0" w:color="auto"/>
                <w:right w:val="none" w:sz="0" w:space="0" w:color="auto"/>
              </w:divBdr>
            </w:div>
          </w:divsChild>
        </w:div>
        <w:div w:id="265962092">
          <w:marLeft w:val="0"/>
          <w:marRight w:val="0"/>
          <w:marTop w:val="0"/>
          <w:marBottom w:val="0"/>
          <w:divBdr>
            <w:top w:val="none" w:sz="0" w:space="0" w:color="auto"/>
            <w:left w:val="none" w:sz="0" w:space="0" w:color="auto"/>
            <w:bottom w:val="none" w:sz="0" w:space="0" w:color="auto"/>
            <w:right w:val="none" w:sz="0" w:space="0" w:color="auto"/>
          </w:divBdr>
        </w:div>
      </w:divsChild>
    </w:div>
    <w:div w:id="1263759733">
      <w:bodyDiv w:val="1"/>
      <w:marLeft w:val="0"/>
      <w:marRight w:val="0"/>
      <w:marTop w:val="0"/>
      <w:marBottom w:val="0"/>
      <w:divBdr>
        <w:top w:val="none" w:sz="0" w:space="0" w:color="auto"/>
        <w:left w:val="none" w:sz="0" w:space="0" w:color="auto"/>
        <w:bottom w:val="none" w:sz="0" w:space="0" w:color="auto"/>
        <w:right w:val="none" w:sz="0" w:space="0" w:color="auto"/>
      </w:divBdr>
    </w:div>
    <w:div w:id="1263804893">
      <w:bodyDiv w:val="1"/>
      <w:marLeft w:val="0"/>
      <w:marRight w:val="0"/>
      <w:marTop w:val="0"/>
      <w:marBottom w:val="0"/>
      <w:divBdr>
        <w:top w:val="none" w:sz="0" w:space="0" w:color="auto"/>
        <w:left w:val="none" w:sz="0" w:space="0" w:color="auto"/>
        <w:bottom w:val="none" w:sz="0" w:space="0" w:color="auto"/>
        <w:right w:val="none" w:sz="0" w:space="0" w:color="auto"/>
      </w:divBdr>
    </w:div>
    <w:div w:id="1264068973">
      <w:bodyDiv w:val="1"/>
      <w:marLeft w:val="0"/>
      <w:marRight w:val="0"/>
      <w:marTop w:val="0"/>
      <w:marBottom w:val="0"/>
      <w:divBdr>
        <w:top w:val="none" w:sz="0" w:space="0" w:color="auto"/>
        <w:left w:val="none" w:sz="0" w:space="0" w:color="auto"/>
        <w:bottom w:val="none" w:sz="0" w:space="0" w:color="auto"/>
        <w:right w:val="none" w:sz="0" w:space="0" w:color="auto"/>
      </w:divBdr>
    </w:div>
    <w:div w:id="1264192816">
      <w:bodyDiv w:val="1"/>
      <w:marLeft w:val="0"/>
      <w:marRight w:val="0"/>
      <w:marTop w:val="0"/>
      <w:marBottom w:val="0"/>
      <w:divBdr>
        <w:top w:val="none" w:sz="0" w:space="0" w:color="auto"/>
        <w:left w:val="none" w:sz="0" w:space="0" w:color="auto"/>
        <w:bottom w:val="none" w:sz="0" w:space="0" w:color="auto"/>
        <w:right w:val="none" w:sz="0" w:space="0" w:color="auto"/>
      </w:divBdr>
    </w:div>
    <w:div w:id="1264343014">
      <w:bodyDiv w:val="1"/>
      <w:marLeft w:val="0"/>
      <w:marRight w:val="0"/>
      <w:marTop w:val="0"/>
      <w:marBottom w:val="0"/>
      <w:divBdr>
        <w:top w:val="none" w:sz="0" w:space="0" w:color="auto"/>
        <w:left w:val="none" w:sz="0" w:space="0" w:color="auto"/>
        <w:bottom w:val="none" w:sz="0" w:space="0" w:color="auto"/>
        <w:right w:val="none" w:sz="0" w:space="0" w:color="auto"/>
      </w:divBdr>
      <w:divsChild>
        <w:div w:id="1334341025">
          <w:marLeft w:val="0"/>
          <w:marRight w:val="0"/>
          <w:marTop w:val="0"/>
          <w:marBottom w:val="0"/>
          <w:divBdr>
            <w:top w:val="none" w:sz="0" w:space="0" w:color="auto"/>
            <w:left w:val="none" w:sz="0" w:space="0" w:color="auto"/>
            <w:bottom w:val="none" w:sz="0" w:space="0" w:color="auto"/>
            <w:right w:val="none" w:sz="0" w:space="0" w:color="auto"/>
          </w:divBdr>
        </w:div>
        <w:div w:id="824399820">
          <w:marLeft w:val="0"/>
          <w:marRight w:val="0"/>
          <w:marTop w:val="0"/>
          <w:marBottom w:val="375"/>
          <w:divBdr>
            <w:top w:val="none" w:sz="0" w:space="0" w:color="auto"/>
            <w:left w:val="none" w:sz="0" w:space="0" w:color="auto"/>
            <w:bottom w:val="none" w:sz="0" w:space="0" w:color="auto"/>
            <w:right w:val="none" w:sz="0" w:space="0" w:color="auto"/>
          </w:divBdr>
          <w:divsChild>
            <w:div w:id="1476919307">
              <w:marLeft w:val="0"/>
              <w:marRight w:val="0"/>
              <w:marTop w:val="0"/>
              <w:marBottom w:val="0"/>
              <w:divBdr>
                <w:top w:val="none" w:sz="0" w:space="0" w:color="auto"/>
                <w:left w:val="none" w:sz="0" w:space="0" w:color="auto"/>
                <w:bottom w:val="none" w:sz="0" w:space="0" w:color="auto"/>
                <w:right w:val="none" w:sz="0" w:space="0" w:color="auto"/>
              </w:divBdr>
            </w:div>
          </w:divsChild>
        </w:div>
        <w:div w:id="1539318595">
          <w:marLeft w:val="0"/>
          <w:marRight w:val="0"/>
          <w:marTop w:val="0"/>
          <w:marBottom w:val="0"/>
          <w:divBdr>
            <w:top w:val="none" w:sz="0" w:space="0" w:color="auto"/>
            <w:left w:val="none" w:sz="0" w:space="0" w:color="auto"/>
            <w:bottom w:val="none" w:sz="0" w:space="0" w:color="auto"/>
            <w:right w:val="none" w:sz="0" w:space="0" w:color="auto"/>
          </w:divBdr>
        </w:div>
      </w:divsChild>
    </w:div>
    <w:div w:id="1264411601">
      <w:bodyDiv w:val="1"/>
      <w:marLeft w:val="0"/>
      <w:marRight w:val="0"/>
      <w:marTop w:val="0"/>
      <w:marBottom w:val="0"/>
      <w:divBdr>
        <w:top w:val="none" w:sz="0" w:space="0" w:color="auto"/>
        <w:left w:val="none" w:sz="0" w:space="0" w:color="auto"/>
        <w:bottom w:val="none" w:sz="0" w:space="0" w:color="auto"/>
        <w:right w:val="none" w:sz="0" w:space="0" w:color="auto"/>
      </w:divBdr>
    </w:div>
    <w:div w:id="1264457767">
      <w:bodyDiv w:val="1"/>
      <w:marLeft w:val="0"/>
      <w:marRight w:val="0"/>
      <w:marTop w:val="0"/>
      <w:marBottom w:val="0"/>
      <w:divBdr>
        <w:top w:val="none" w:sz="0" w:space="0" w:color="auto"/>
        <w:left w:val="none" w:sz="0" w:space="0" w:color="auto"/>
        <w:bottom w:val="none" w:sz="0" w:space="0" w:color="auto"/>
        <w:right w:val="none" w:sz="0" w:space="0" w:color="auto"/>
      </w:divBdr>
      <w:divsChild>
        <w:div w:id="4813847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64722376">
      <w:bodyDiv w:val="1"/>
      <w:marLeft w:val="0"/>
      <w:marRight w:val="0"/>
      <w:marTop w:val="0"/>
      <w:marBottom w:val="0"/>
      <w:divBdr>
        <w:top w:val="none" w:sz="0" w:space="0" w:color="auto"/>
        <w:left w:val="none" w:sz="0" w:space="0" w:color="auto"/>
        <w:bottom w:val="none" w:sz="0" w:space="0" w:color="auto"/>
        <w:right w:val="none" w:sz="0" w:space="0" w:color="auto"/>
      </w:divBdr>
    </w:div>
    <w:div w:id="1264874036">
      <w:bodyDiv w:val="1"/>
      <w:marLeft w:val="0"/>
      <w:marRight w:val="0"/>
      <w:marTop w:val="0"/>
      <w:marBottom w:val="0"/>
      <w:divBdr>
        <w:top w:val="none" w:sz="0" w:space="0" w:color="auto"/>
        <w:left w:val="none" w:sz="0" w:space="0" w:color="auto"/>
        <w:bottom w:val="none" w:sz="0" w:space="0" w:color="auto"/>
        <w:right w:val="none" w:sz="0" w:space="0" w:color="auto"/>
      </w:divBdr>
      <w:divsChild>
        <w:div w:id="1756004103">
          <w:marLeft w:val="0"/>
          <w:marRight w:val="0"/>
          <w:marTop w:val="0"/>
          <w:marBottom w:val="0"/>
          <w:divBdr>
            <w:top w:val="none" w:sz="0" w:space="0" w:color="auto"/>
            <w:left w:val="none" w:sz="0" w:space="0" w:color="auto"/>
            <w:bottom w:val="none" w:sz="0" w:space="0" w:color="auto"/>
            <w:right w:val="none" w:sz="0" w:space="0" w:color="auto"/>
          </w:divBdr>
          <w:divsChild>
            <w:div w:id="707145110">
              <w:marLeft w:val="0"/>
              <w:marRight w:val="0"/>
              <w:marTop w:val="0"/>
              <w:marBottom w:val="0"/>
              <w:divBdr>
                <w:top w:val="none" w:sz="0" w:space="0" w:color="auto"/>
                <w:left w:val="none" w:sz="0" w:space="0" w:color="auto"/>
                <w:bottom w:val="none" w:sz="0" w:space="0" w:color="auto"/>
                <w:right w:val="none" w:sz="0" w:space="0" w:color="auto"/>
              </w:divBdr>
            </w:div>
          </w:divsChild>
        </w:div>
        <w:div w:id="1578859268">
          <w:marLeft w:val="0"/>
          <w:marRight w:val="0"/>
          <w:marTop w:val="225"/>
          <w:marBottom w:val="600"/>
          <w:divBdr>
            <w:top w:val="none" w:sz="0" w:space="0" w:color="auto"/>
            <w:left w:val="none" w:sz="0" w:space="0" w:color="auto"/>
            <w:bottom w:val="none" w:sz="0" w:space="0" w:color="auto"/>
            <w:right w:val="none" w:sz="0" w:space="0" w:color="auto"/>
          </w:divBdr>
        </w:div>
      </w:divsChild>
    </w:div>
    <w:div w:id="1264920307">
      <w:bodyDiv w:val="1"/>
      <w:marLeft w:val="0"/>
      <w:marRight w:val="0"/>
      <w:marTop w:val="0"/>
      <w:marBottom w:val="0"/>
      <w:divBdr>
        <w:top w:val="none" w:sz="0" w:space="0" w:color="auto"/>
        <w:left w:val="none" w:sz="0" w:space="0" w:color="auto"/>
        <w:bottom w:val="none" w:sz="0" w:space="0" w:color="auto"/>
        <w:right w:val="none" w:sz="0" w:space="0" w:color="auto"/>
      </w:divBdr>
    </w:div>
    <w:div w:id="1264993965">
      <w:bodyDiv w:val="1"/>
      <w:marLeft w:val="0"/>
      <w:marRight w:val="0"/>
      <w:marTop w:val="0"/>
      <w:marBottom w:val="0"/>
      <w:divBdr>
        <w:top w:val="none" w:sz="0" w:space="0" w:color="auto"/>
        <w:left w:val="none" w:sz="0" w:space="0" w:color="auto"/>
        <w:bottom w:val="none" w:sz="0" w:space="0" w:color="auto"/>
        <w:right w:val="none" w:sz="0" w:space="0" w:color="auto"/>
      </w:divBdr>
    </w:div>
    <w:div w:id="1264996724">
      <w:bodyDiv w:val="1"/>
      <w:marLeft w:val="0"/>
      <w:marRight w:val="0"/>
      <w:marTop w:val="0"/>
      <w:marBottom w:val="0"/>
      <w:divBdr>
        <w:top w:val="none" w:sz="0" w:space="0" w:color="auto"/>
        <w:left w:val="none" w:sz="0" w:space="0" w:color="auto"/>
        <w:bottom w:val="none" w:sz="0" w:space="0" w:color="auto"/>
        <w:right w:val="none" w:sz="0" w:space="0" w:color="auto"/>
      </w:divBdr>
    </w:div>
    <w:div w:id="1265073940">
      <w:bodyDiv w:val="1"/>
      <w:marLeft w:val="0"/>
      <w:marRight w:val="0"/>
      <w:marTop w:val="0"/>
      <w:marBottom w:val="0"/>
      <w:divBdr>
        <w:top w:val="none" w:sz="0" w:space="0" w:color="auto"/>
        <w:left w:val="none" w:sz="0" w:space="0" w:color="auto"/>
        <w:bottom w:val="none" w:sz="0" w:space="0" w:color="auto"/>
        <w:right w:val="none" w:sz="0" w:space="0" w:color="auto"/>
      </w:divBdr>
      <w:divsChild>
        <w:div w:id="1027831078">
          <w:marLeft w:val="-225"/>
          <w:marRight w:val="-225"/>
          <w:marTop w:val="0"/>
          <w:marBottom w:val="0"/>
          <w:divBdr>
            <w:top w:val="none" w:sz="0" w:space="0" w:color="auto"/>
            <w:left w:val="none" w:sz="0" w:space="0" w:color="auto"/>
            <w:bottom w:val="none" w:sz="0" w:space="0" w:color="auto"/>
            <w:right w:val="none" w:sz="0" w:space="0" w:color="auto"/>
          </w:divBdr>
          <w:divsChild>
            <w:div w:id="1494906663">
              <w:marLeft w:val="0"/>
              <w:marRight w:val="0"/>
              <w:marTop w:val="0"/>
              <w:marBottom w:val="0"/>
              <w:divBdr>
                <w:top w:val="none" w:sz="0" w:space="0" w:color="auto"/>
                <w:left w:val="none" w:sz="0" w:space="0" w:color="auto"/>
                <w:bottom w:val="none" w:sz="0" w:space="0" w:color="auto"/>
                <w:right w:val="none" w:sz="0" w:space="0" w:color="auto"/>
              </w:divBdr>
              <w:divsChild>
                <w:div w:id="177238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553918">
          <w:marLeft w:val="-225"/>
          <w:marRight w:val="-225"/>
          <w:marTop w:val="0"/>
          <w:marBottom w:val="0"/>
          <w:divBdr>
            <w:top w:val="none" w:sz="0" w:space="0" w:color="auto"/>
            <w:left w:val="none" w:sz="0" w:space="0" w:color="auto"/>
            <w:bottom w:val="none" w:sz="0" w:space="0" w:color="auto"/>
            <w:right w:val="none" w:sz="0" w:space="0" w:color="auto"/>
          </w:divBdr>
          <w:divsChild>
            <w:div w:id="1672296270">
              <w:marLeft w:val="0"/>
              <w:marRight w:val="0"/>
              <w:marTop w:val="0"/>
              <w:marBottom w:val="0"/>
              <w:divBdr>
                <w:top w:val="none" w:sz="0" w:space="0" w:color="auto"/>
                <w:left w:val="none" w:sz="0" w:space="0" w:color="auto"/>
                <w:bottom w:val="none" w:sz="0" w:space="0" w:color="auto"/>
                <w:right w:val="none" w:sz="0" w:space="0" w:color="auto"/>
              </w:divBdr>
            </w:div>
          </w:divsChild>
        </w:div>
        <w:div w:id="1945069361">
          <w:marLeft w:val="-225"/>
          <w:marRight w:val="-225"/>
          <w:marTop w:val="0"/>
          <w:marBottom w:val="0"/>
          <w:divBdr>
            <w:top w:val="none" w:sz="0" w:space="0" w:color="auto"/>
            <w:left w:val="none" w:sz="0" w:space="0" w:color="auto"/>
            <w:bottom w:val="none" w:sz="0" w:space="0" w:color="auto"/>
            <w:right w:val="none" w:sz="0" w:space="0" w:color="auto"/>
          </w:divBdr>
          <w:divsChild>
            <w:div w:id="2436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13710">
      <w:bodyDiv w:val="1"/>
      <w:marLeft w:val="0"/>
      <w:marRight w:val="0"/>
      <w:marTop w:val="0"/>
      <w:marBottom w:val="0"/>
      <w:divBdr>
        <w:top w:val="none" w:sz="0" w:space="0" w:color="auto"/>
        <w:left w:val="none" w:sz="0" w:space="0" w:color="auto"/>
        <w:bottom w:val="none" w:sz="0" w:space="0" w:color="auto"/>
        <w:right w:val="none" w:sz="0" w:space="0" w:color="auto"/>
      </w:divBdr>
    </w:div>
    <w:div w:id="1265114209">
      <w:bodyDiv w:val="1"/>
      <w:marLeft w:val="0"/>
      <w:marRight w:val="0"/>
      <w:marTop w:val="0"/>
      <w:marBottom w:val="0"/>
      <w:divBdr>
        <w:top w:val="none" w:sz="0" w:space="0" w:color="auto"/>
        <w:left w:val="none" w:sz="0" w:space="0" w:color="auto"/>
        <w:bottom w:val="none" w:sz="0" w:space="0" w:color="auto"/>
        <w:right w:val="none" w:sz="0" w:space="0" w:color="auto"/>
      </w:divBdr>
    </w:div>
    <w:div w:id="1265189792">
      <w:bodyDiv w:val="1"/>
      <w:marLeft w:val="0"/>
      <w:marRight w:val="0"/>
      <w:marTop w:val="0"/>
      <w:marBottom w:val="0"/>
      <w:divBdr>
        <w:top w:val="none" w:sz="0" w:space="0" w:color="auto"/>
        <w:left w:val="none" w:sz="0" w:space="0" w:color="auto"/>
        <w:bottom w:val="none" w:sz="0" w:space="0" w:color="auto"/>
        <w:right w:val="none" w:sz="0" w:space="0" w:color="auto"/>
      </w:divBdr>
    </w:div>
    <w:div w:id="1265190168">
      <w:bodyDiv w:val="1"/>
      <w:marLeft w:val="0"/>
      <w:marRight w:val="0"/>
      <w:marTop w:val="0"/>
      <w:marBottom w:val="0"/>
      <w:divBdr>
        <w:top w:val="none" w:sz="0" w:space="0" w:color="auto"/>
        <w:left w:val="none" w:sz="0" w:space="0" w:color="auto"/>
        <w:bottom w:val="none" w:sz="0" w:space="0" w:color="auto"/>
        <w:right w:val="none" w:sz="0" w:space="0" w:color="auto"/>
      </w:divBdr>
    </w:div>
    <w:div w:id="1265726276">
      <w:bodyDiv w:val="1"/>
      <w:marLeft w:val="0"/>
      <w:marRight w:val="0"/>
      <w:marTop w:val="0"/>
      <w:marBottom w:val="0"/>
      <w:divBdr>
        <w:top w:val="none" w:sz="0" w:space="0" w:color="auto"/>
        <w:left w:val="none" w:sz="0" w:space="0" w:color="auto"/>
        <w:bottom w:val="none" w:sz="0" w:space="0" w:color="auto"/>
        <w:right w:val="none" w:sz="0" w:space="0" w:color="auto"/>
      </w:divBdr>
    </w:div>
    <w:div w:id="1265771304">
      <w:bodyDiv w:val="1"/>
      <w:marLeft w:val="0"/>
      <w:marRight w:val="0"/>
      <w:marTop w:val="0"/>
      <w:marBottom w:val="0"/>
      <w:divBdr>
        <w:top w:val="none" w:sz="0" w:space="0" w:color="auto"/>
        <w:left w:val="none" w:sz="0" w:space="0" w:color="auto"/>
        <w:bottom w:val="none" w:sz="0" w:space="0" w:color="auto"/>
        <w:right w:val="none" w:sz="0" w:space="0" w:color="auto"/>
      </w:divBdr>
    </w:div>
    <w:div w:id="1266157283">
      <w:bodyDiv w:val="1"/>
      <w:marLeft w:val="0"/>
      <w:marRight w:val="0"/>
      <w:marTop w:val="0"/>
      <w:marBottom w:val="0"/>
      <w:divBdr>
        <w:top w:val="none" w:sz="0" w:space="0" w:color="auto"/>
        <w:left w:val="none" w:sz="0" w:space="0" w:color="auto"/>
        <w:bottom w:val="none" w:sz="0" w:space="0" w:color="auto"/>
        <w:right w:val="none" w:sz="0" w:space="0" w:color="auto"/>
      </w:divBdr>
    </w:div>
    <w:div w:id="1266228763">
      <w:bodyDiv w:val="1"/>
      <w:marLeft w:val="0"/>
      <w:marRight w:val="0"/>
      <w:marTop w:val="0"/>
      <w:marBottom w:val="0"/>
      <w:divBdr>
        <w:top w:val="none" w:sz="0" w:space="0" w:color="auto"/>
        <w:left w:val="none" w:sz="0" w:space="0" w:color="auto"/>
        <w:bottom w:val="none" w:sz="0" w:space="0" w:color="auto"/>
        <w:right w:val="none" w:sz="0" w:space="0" w:color="auto"/>
      </w:divBdr>
      <w:divsChild>
        <w:div w:id="728384185">
          <w:marLeft w:val="0"/>
          <w:marRight w:val="0"/>
          <w:marTop w:val="0"/>
          <w:marBottom w:val="0"/>
          <w:divBdr>
            <w:top w:val="none" w:sz="0" w:space="0" w:color="auto"/>
            <w:left w:val="none" w:sz="0" w:space="0" w:color="auto"/>
            <w:bottom w:val="none" w:sz="0" w:space="0" w:color="auto"/>
            <w:right w:val="none" w:sz="0" w:space="0" w:color="auto"/>
          </w:divBdr>
        </w:div>
      </w:divsChild>
    </w:div>
    <w:div w:id="1266306568">
      <w:bodyDiv w:val="1"/>
      <w:marLeft w:val="0"/>
      <w:marRight w:val="0"/>
      <w:marTop w:val="0"/>
      <w:marBottom w:val="0"/>
      <w:divBdr>
        <w:top w:val="none" w:sz="0" w:space="0" w:color="auto"/>
        <w:left w:val="none" w:sz="0" w:space="0" w:color="auto"/>
        <w:bottom w:val="none" w:sz="0" w:space="0" w:color="auto"/>
        <w:right w:val="none" w:sz="0" w:space="0" w:color="auto"/>
      </w:divBdr>
    </w:div>
    <w:div w:id="1266352915">
      <w:bodyDiv w:val="1"/>
      <w:marLeft w:val="0"/>
      <w:marRight w:val="0"/>
      <w:marTop w:val="0"/>
      <w:marBottom w:val="0"/>
      <w:divBdr>
        <w:top w:val="none" w:sz="0" w:space="0" w:color="auto"/>
        <w:left w:val="none" w:sz="0" w:space="0" w:color="auto"/>
        <w:bottom w:val="none" w:sz="0" w:space="0" w:color="auto"/>
        <w:right w:val="none" w:sz="0" w:space="0" w:color="auto"/>
      </w:divBdr>
      <w:divsChild>
        <w:div w:id="1878078763">
          <w:marLeft w:val="0"/>
          <w:marRight w:val="0"/>
          <w:marTop w:val="0"/>
          <w:marBottom w:val="0"/>
          <w:divBdr>
            <w:top w:val="none" w:sz="0" w:space="0" w:color="auto"/>
            <w:left w:val="none" w:sz="0" w:space="0" w:color="auto"/>
            <w:bottom w:val="none" w:sz="0" w:space="0" w:color="auto"/>
            <w:right w:val="none" w:sz="0" w:space="0" w:color="auto"/>
          </w:divBdr>
        </w:div>
      </w:divsChild>
    </w:div>
    <w:div w:id="1266426636">
      <w:bodyDiv w:val="1"/>
      <w:marLeft w:val="0"/>
      <w:marRight w:val="0"/>
      <w:marTop w:val="0"/>
      <w:marBottom w:val="0"/>
      <w:divBdr>
        <w:top w:val="none" w:sz="0" w:space="0" w:color="auto"/>
        <w:left w:val="none" w:sz="0" w:space="0" w:color="auto"/>
        <w:bottom w:val="none" w:sz="0" w:space="0" w:color="auto"/>
        <w:right w:val="none" w:sz="0" w:space="0" w:color="auto"/>
      </w:divBdr>
      <w:divsChild>
        <w:div w:id="959726302">
          <w:marLeft w:val="0"/>
          <w:marRight w:val="0"/>
          <w:marTop w:val="0"/>
          <w:marBottom w:val="0"/>
          <w:divBdr>
            <w:top w:val="none" w:sz="0" w:space="0" w:color="auto"/>
            <w:left w:val="none" w:sz="0" w:space="0" w:color="auto"/>
            <w:bottom w:val="none" w:sz="0" w:space="0" w:color="auto"/>
            <w:right w:val="none" w:sz="0" w:space="0" w:color="auto"/>
          </w:divBdr>
          <w:divsChild>
            <w:div w:id="8305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27342">
      <w:bodyDiv w:val="1"/>
      <w:marLeft w:val="0"/>
      <w:marRight w:val="0"/>
      <w:marTop w:val="0"/>
      <w:marBottom w:val="0"/>
      <w:divBdr>
        <w:top w:val="none" w:sz="0" w:space="0" w:color="auto"/>
        <w:left w:val="none" w:sz="0" w:space="0" w:color="auto"/>
        <w:bottom w:val="none" w:sz="0" w:space="0" w:color="auto"/>
        <w:right w:val="none" w:sz="0" w:space="0" w:color="auto"/>
      </w:divBdr>
    </w:div>
    <w:div w:id="1266503424">
      <w:bodyDiv w:val="1"/>
      <w:marLeft w:val="0"/>
      <w:marRight w:val="0"/>
      <w:marTop w:val="0"/>
      <w:marBottom w:val="0"/>
      <w:divBdr>
        <w:top w:val="none" w:sz="0" w:space="0" w:color="auto"/>
        <w:left w:val="none" w:sz="0" w:space="0" w:color="auto"/>
        <w:bottom w:val="none" w:sz="0" w:space="0" w:color="auto"/>
        <w:right w:val="none" w:sz="0" w:space="0" w:color="auto"/>
      </w:divBdr>
      <w:divsChild>
        <w:div w:id="1490294944">
          <w:marLeft w:val="0"/>
          <w:marRight w:val="0"/>
          <w:marTop w:val="0"/>
          <w:marBottom w:val="0"/>
          <w:divBdr>
            <w:top w:val="none" w:sz="0" w:space="0" w:color="auto"/>
            <w:left w:val="none" w:sz="0" w:space="0" w:color="auto"/>
            <w:bottom w:val="none" w:sz="0" w:space="0" w:color="auto"/>
            <w:right w:val="none" w:sz="0" w:space="0" w:color="auto"/>
          </w:divBdr>
          <w:divsChild>
            <w:div w:id="683363079">
              <w:marLeft w:val="0"/>
              <w:marRight w:val="0"/>
              <w:marTop w:val="0"/>
              <w:marBottom w:val="0"/>
              <w:divBdr>
                <w:top w:val="none" w:sz="0" w:space="0" w:color="auto"/>
                <w:left w:val="none" w:sz="0" w:space="0" w:color="auto"/>
                <w:bottom w:val="none" w:sz="0" w:space="0" w:color="auto"/>
                <w:right w:val="none" w:sz="0" w:space="0" w:color="auto"/>
              </w:divBdr>
            </w:div>
          </w:divsChild>
        </w:div>
        <w:div w:id="806239491">
          <w:marLeft w:val="0"/>
          <w:marRight w:val="0"/>
          <w:marTop w:val="225"/>
          <w:marBottom w:val="600"/>
          <w:divBdr>
            <w:top w:val="none" w:sz="0" w:space="0" w:color="auto"/>
            <w:left w:val="none" w:sz="0" w:space="0" w:color="auto"/>
            <w:bottom w:val="none" w:sz="0" w:space="0" w:color="auto"/>
            <w:right w:val="none" w:sz="0" w:space="0" w:color="auto"/>
          </w:divBdr>
        </w:div>
      </w:divsChild>
    </w:div>
    <w:div w:id="1266646001">
      <w:bodyDiv w:val="1"/>
      <w:marLeft w:val="0"/>
      <w:marRight w:val="0"/>
      <w:marTop w:val="0"/>
      <w:marBottom w:val="0"/>
      <w:divBdr>
        <w:top w:val="none" w:sz="0" w:space="0" w:color="auto"/>
        <w:left w:val="none" w:sz="0" w:space="0" w:color="auto"/>
        <w:bottom w:val="none" w:sz="0" w:space="0" w:color="auto"/>
        <w:right w:val="none" w:sz="0" w:space="0" w:color="auto"/>
      </w:divBdr>
      <w:divsChild>
        <w:div w:id="886915132">
          <w:marLeft w:val="0"/>
          <w:marRight w:val="0"/>
          <w:marTop w:val="0"/>
          <w:marBottom w:val="0"/>
          <w:divBdr>
            <w:top w:val="none" w:sz="0" w:space="0" w:color="auto"/>
            <w:left w:val="none" w:sz="0" w:space="0" w:color="auto"/>
            <w:bottom w:val="none" w:sz="0" w:space="0" w:color="auto"/>
            <w:right w:val="none" w:sz="0" w:space="0" w:color="auto"/>
          </w:divBdr>
          <w:divsChild>
            <w:div w:id="14756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91920">
      <w:bodyDiv w:val="1"/>
      <w:marLeft w:val="0"/>
      <w:marRight w:val="0"/>
      <w:marTop w:val="0"/>
      <w:marBottom w:val="0"/>
      <w:divBdr>
        <w:top w:val="none" w:sz="0" w:space="0" w:color="auto"/>
        <w:left w:val="none" w:sz="0" w:space="0" w:color="auto"/>
        <w:bottom w:val="none" w:sz="0" w:space="0" w:color="auto"/>
        <w:right w:val="none" w:sz="0" w:space="0" w:color="auto"/>
      </w:divBdr>
    </w:div>
    <w:div w:id="1266843430">
      <w:bodyDiv w:val="1"/>
      <w:marLeft w:val="0"/>
      <w:marRight w:val="0"/>
      <w:marTop w:val="0"/>
      <w:marBottom w:val="0"/>
      <w:divBdr>
        <w:top w:val="none" w:sz="0" w:space="0" w:color="auto"/>
        <w:left w:val="none" w:sz="0" w:space="0" w:color="auto"/>
        <w:bottom w:val="none" w:sz="0" w:space="0" w:color="auto"/>
        <w:right w:val="none" w:sz="0" w:space="0" w:color="auto"/>
      </w:divBdr>
    </w:div>
    <w:div w:id="1266956501">
      <w:bodyDiv w:val="1"/>
      <w:marLeft w:val="0"/>
      <w:marRight w:val="0"/>
      <w:marTop w:val="0"/>
      <w:marBottom w:val="0"/>
      <w:divBdr>
        <w:top w:val="none" w:sz="0" w:space="0" w:color="auto"/>
        <w:left w:val="none" w:sz="0" w:space="0" w:color="auto"/>
        <w:bottom w:val="none" w:sz="0" w:space="0" w:color="auto"/>
        <w:right w:val="none" w:sz="0" w:space="0" w:color="auto"/>
      </w:divBdr>
    </w:div>
    <w:div w:id="1266956701">
      <w:bodyDiv w:val="1"/>
      <w:marLeft w:val="0"/>
      <w:marRight w:val="0"/>
      <w:marTop w:val="0"/>
      <w:marBottom w:val="0"/>
      <w:divBdr>
        <w:top w:val="none" w:sz="0" w:space="0" w:color="auto"/>
        <w:left w:val="none" w:sz="0" w:space="0" w:color="auto"/>
        <w:bottom w:val="none" w:sz="0" w:space="0" w:color="auto"/>
        <w:right w:val="none" w:sz="0" w:space="0" w:color="auto"/>
      </w:divBdr>
    </w:div>
    <w:div w:id="1266958862">
      <w:bodyDiv w:val="1"/>
      <w:marLeft w:val="0"/>
      <w:marRight w:val="0"/>
      <w:marTop w:val="0"/>
      <w:marBottom w:val="0"/>
      <w:divBdr>
        <w:top w:val="none" w:sz="0" w:space="0" w:color="auto"/>
        <w:left w:val="none" w:sz="0" w:space="0" w:color="auto"/>
        <w:bottom w:val="none" w:sz="0" w:space="0" w:color="auto"/>
        <w:right w:val="none" w:sz="0" w:space="0" w:color="auto"/>
      </w:divBdr>
    </w:div>
    <w:div w:id="1267033716">
      <w:bodyDiv w:val="1"/>
      <w:marLeft w:val="0"/>
      <w:marRight w:val="0"/>
      <w:marTop w:val="0"/>
      <w:marBottom w:val="0"/>
      <w:divBdr>
        <w:top w:val="none" w:sz="0" w:space="0" w:color="auto"/>
        <w:left w:val="none" w:sz="0" w:space="0" w:color="auto"/>
        <w:bottom w:val="none" w:sz="0" w:space="0" w:color="auto"/>
        <w:right w:val="none" w:sz="0" w:space="0" w:color="auto"/>
      </w:divBdr>
    </w:div>
    <w:div w:id="1267080619">
      <w:bodyDiv w:val="1"/>
      <w:marLeft w:val="0"/>
      <w:marRight w:val="0"/>
      <w:marTop w:val="0"/>
      <w:marBottom w:val="0"/>
      <w:divBdr>
        <w:top w:val="none" w:sz="0" w:space="0" w:color="auto"/>
        <w:left w:val="none" w:sz="0" w:space="0" w:color="auto"/>
        <w:bottom w:val="none" w:sz="0" w:space="0" w:color="auto"/>
        <w:right w:val="none" w:sz="0" w:space="0" w:color="auto"/>
      </w:divBdr>
      <w:divsChild>
        <w:div w:id="427505231">
          <w:marLeft w:val="0"/>
          <w:marRight w:val="0"/>
          <w:marTop w:val="0"/>
          <w:marBottom w:val="0"/>
          <w:divBdr>
            <w:top w:val="none" w:sz="0" w:space="0" w:color="auto"/>
            <w:left w:val="none" w:sz="0" w:space="0" w:color="auto"/>
            <w:bottom w:val="none" w:sz="0" w:space="0" w:color="auto"/>
            <w:right w:val="none" w:sz="0" w:space="0" w:color="auto"/>
          </w:divBdr>
        </w:div>
        <w:div w:id="204028260">
          <w:marLeft w:val="0"/>
          <w:marRight w:val="0"/>
          <w:marTop w:val="0"/>
          <w:marBottom w:val="0"/>
          <w:divBdr>
            <w:top w:val="none" w:sz="0" w:space="0" w:color="auto"/>
            <w:left w:val="none" w:sz="0" w:space="0" w:color="auto"/>
            <w:bottom w:val="none" w:sz="0" w:space="0" w:color="auto"/>
            <w:right w:val="none" w:sz="0" w:space="0" w:color="auto"/>
          </w:divBdr>
        </w:div>
      </w:divsChild>
    </w:div>
    <w:div w:id="1267271262">
      <w:bodyDiv w:val="1"/>
      <w:marLeft w:val="0"/>
      <w:marRight w:val="0"/>
      <w:marTop w:val="0"/>
      <w:marBottom w:val="0"/>
      <w:divBdr>
        <w:top w:val="none" w:sz="0" w:space="0" w:color="auto"/>
        <w:left w:val="none" w:sz="0" w:space="0" w:color="auto"/>
        <w:bottom w:val="none" w:sz="0" w:space="0" w:color="auto"/>
        <w:right w:val="none" w:sz="0" w:space="0" w:color="auto"/>
      </w:divBdr>
      <w:divsChild>
        <w:div w:id="1568805521">
          <w:marLeft w:val="0"/>
          <w:marRight w:val="0"/>
          <w:marTop w:val="0"/>
          <w:marBottom w:val="0"/>
          <w:divBdr>
            <w:top w:val="none" w:sz="0" w:space="0" w:color="auto"/>
            <w:left w:val="none" w:sz="0" w:space="0" w:color="auto"/>
            <w:bottom w:val="none" w:sz="0" w:space="0" w:color="auto"/>
            <w:right w:val="none" w:sz="0" w:space="0" w:color="auto"/>
          </w:divBdr>
          <w:divsChild>
            <w:div w:id="4643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7023">
      <w:bodyDiv w:val="1"/>
      <w:marLeft w:val="0"/>
      <w:marRight w:val="0"/>
      <w:marTop w:val="0"/>
      <w:marBottom w:val="0"/>
      <w:divBdr>
        <w:top w:val="none" w:sz="0" w:space="0" w:color="auto"/>
        <w:left w:val="none" w:sz="0" w:space="0" w:color="auto"/>
        <w:bottom w:val="none" w:sz="0" w:space="0" w:color="auto"/>
        <w:right w:val="none" w:sz="0" w:space="0" w:color="auto"/>
      </w:divBdr>
      <w:divsChild>
        <w:div w:id="477187109">
          <w:marLeft w:val="0"/>
          <w:marRight w:val="0"/>
          <w:marTop w:val="0"/>
          <w:marBottom w:val="0"/>
          <w:divBdr>
            <w:top w:val="none" w:sz="0" w:space="0" w:color="auto"/>
            <w:left w:val="none" w:sz="0" w:space="0" w:color="auto"/>
            <w:bottom w:val="none" w:sz="0" w:space="0" w:color="auto"/>
            <w:right w:val="none" w:sz="0" w:space="0" w:color="auto"/>
          </w:divBdr>
        </w:div>
        <w:div w:id="764032697">
          <w:marLeft w:val="0"/>
          <w:marRight w:val="0"/>
          <w:marTop w:val="0"/>
          <w:marBottom w:val="0"/>
          <w:divBdr>
            <w:top w:val="none" w:sz="0" w:space="0" w:color="auto"/>
            <w:left w:val="none" w:sz="0" w:space="0" w:color="auto"/>
            <w:bottom w:val="none" w:sz="0" w:space="0" w:color="auto"/>
            <w:right w:val="none" w:sz="0" w:space="0" w:color="auto"/>
          </w:divBdr>
          <w:divsChild>
            <w:div w:id="490292116">
              <w:marLeft w:val="0"/>
              <w:marRight w:val="150"/>
              <w:marTop w:val="0"/>
              <w:marBottom w:val="0"/>
              <w:divBdr>
                <w:top w:val="none" w:sz="0" w:space="0" w:color="auto"/>
                <w:left w:val="none" w:sz="0" w:space="0" w:color="auto"/>
                <w:bottom w:val="none" w:sz="0" w:space="0" w:color="auto"/>
                <w:right w:val="none" w:sz="0" w:space="0" w:color="auto"/>
              </w:divBdr>
            </w:div>
            <w:div w:id="863783966">
              <w:marLeft w:val="0"/>
              <w:marRight w:val="150"/>
              <w:marTop w:val="0"/>
              <w:marBottom w:val="0"/>
              <w:divBdr>
                <w:top w:val="none" w:sz="0" w:space="0" w:color="auto"/>
                <w:left w:val="none" w:sz="0" w:space="0" w:color="auto"/>
                <w:bottom w:val="none" w:sz="0" w:space="0" w:color="auto"/>
                <w:right w:val="none" w:sz="0" w:space="0" w:color="auto"/>
              </w:divBdr>
            </w:div>
          </w:divsChild>
        </w:div>
        <w:div w:id="1064259293">
          <w:marLeft w:val="0"/>
          <w:marRight w:val="0"/>
          <w:marTop w:val="0"/>
          <w:marBottom w:val="0"/>
          <w:divBdr>
            <w:top w:val="none" w:sz="0" w:space="0" w:color="auto"/>
            <w:left w:val="none" w:sz="0" w:space="0" w:color="auto"/>
            <w:bottom w:val="none" w:sz="0" w:space="0" w:color="auto"/>
            <w:right w:val="none" w:sz="0" w:space="0" w:color="auto"/>
          </w:divBdr>
        </w:div>
        <w:div w:id="1921209447">
          <w:marLeft w:val="0"/>
          <w:marRight w:val="0"/>
          <w:marTop w:val="0"/>
          <w:marBottom w:val="150"/>
          <w:divBdr>
            <w:top w:val="none" w:sz="0" w:space="0" w:color="auto"/>
            <w:left w:val="none" w:sz="0" w:space="0" w:color="auto"/>
            <w:bottom w:val="none" w:sz="0" w:space="0" w:color="auto"/>
            <w:right w:val="none" w:sz="0" w:space="0" w:color="auto"/>
          </w:divBdr>
        </w:div>
      </w:divsChild>
    </w:div>
    <w:div w:id="1267424381">
      <w:bodyDiv w:val="1"/>
      <w:marLeft w:val="0"/>
      <w:marRight w:val="0"/>
      <w:marTop w:val="0"/>
      <w:marBottom w:val="0"/>
      <w:divBdr>
        <w:top w:val="none" w:sz="0" w:space="0" w:color="auto"/>
        <w:left w:val="none" w:sz="0" w:space="0" w:color="auto"/>
        <w:bottom w:val="none" w:sz="0" w:space="0" w:color="auto"/>
        <w:right w:val="none" w:sz="0" w:space="0" w:color="auto"/>
      </w:divBdr>
    </w:div>
    <w:div w:id="1268074051">
      <w:bodyDiv w:val="1"/>
      <w:marLeft w:val="0"/>
      <w:marRight w:val="0"/>
      <w:marTop w:val="0"/>
      <w:marBottom w:val="0"/>
      <w:divBdr>
        <w:top w:val="none" w:sz="0" w:space="0" w:color="auto"/>
        <w:left w:val="none" w:sz="0" w:space="0" w:color="auto"/>
        <w:bottom w:val="none" w:sz="0" w:space="0" w:color="auto"/>
        <w:right w:val="none" w:sz="0" w:space="0" w:color="auto"/>
      </w:divBdr>
    </w:div>
    <w:div w:id="1268074907">
      <w:bodyDiv w:val="1"/>
      <w:marLeft w:val="0"/>
      <w:marRight w:val="0"/>
      <w:marTop w:val="0"/>
      <w:marBottom w:val="0"/>
      <w:divBdr>
        <w:top w:val="none" w:sz="0" w:space="0" w:color="auto"/>
        <w:left w:val="none" w:sz="0" w:space="0" w:color="auto"/>
        <w:bottom w:val="none" w:sz="0" w:space="0" w:color="auto"/>
        <w:right w:val="none" w:sz="0" w:space="0" w:color="auto"/>
      </w:divBdr>
    </w:div>
    <w:div w:id="1268122139">
      <w:bodyDiv w:val="1"/>
      <w:marLeft w:val="0"/>
      <w:marRight w:val="0"/>
      <w:marTop w:val="0"/>
      <w:marBottom w:val="0"/>
      <w:divBdr>
        <w:top w:val="none" w:sz="0" w:space="0" w:color="auto"/>
        <w:left w:val="none" w:sz="0" w:space="0" w:color="auto"/>
        <w:bottom w:val="none" w:sz="0" w:space="0" w:color="auto"/>
        <w:right w:val="none" w:sz="0" w:space="0" w:color="auto"/>
      </w:divBdr>
      <w:divsChild>
        <w:div w:id="281696030">
          <w:marLeft w:val="0"/>
          <w:marRight w:val="0"/>
          <w:marTop w:val="0"/>
          <w:marBottom w:val="0"/>
          <w:divBdr>
            <w:top w:val="none" w:sz="0" w:space="0" w:color="auto"/>
            <w:left w:val="none" w:sz="0" w:space="0" w:color="auto"/>
            <w:bottom w:val="none" w:sz="0" w:space="0" w:color="auto"/>
            <w:right w:val="none" w:sz="0" w:space="0" w:color="auto"/>
          </w:divBdr>
        </w:div>
        <w:div w:id="951134762">
          <w:marLeft w:val="0"/>
          <w:marRight w:val="0"/>
          <w:marTop w:val="0"/>
          <w:marBottom w:val="150"/>
          <w:divBdr>
            <w:top w:val="none" w:sz="0" w:space="0" w:color="auto"/>
            <w:left w:val="none" w:sz="0" w:space="0" w:color="auto"/>
            <w:bottom w:val="none" w:sz="0" w:space="0" w:color="auto"/>
            <w:right w:val="none" w:sz="0" w:space="0" w:color="auto"/>
          </w:divBdr>
        </w:div>
        <w:div w:id="1096558309">
          <w:marLeft w:val="0"/>
          <w:marRight w:val="0"/>
          <w:marTop w:val="0"/>
          <w:marBottom w:val="0"/>
          <w:divBdr>
            <w:top w:val="none" w:sz="0" w:space="0" w:color="auto"/>
            <w:left w:val="none" w:sz="0" w:space="0" w:color="auto"/>
            <w:bottom w:val="none" w:sz="0" w:space="0" w:color="auto"/>
            <w:right w:val="none" w:sz="0" w:space="0" w:color="auto"/>
          </w:divBdr>
          <w:divsChild>
            <w:div w:id="41633859">
              <w:marLeft w:val="0"/>
              <w:marRight w:val="150"/>
              <w:marTop w:val="0"/>
              <w:marBottom w:val="0"/>
              <w:divBdr>
                <w:top w:val="none" w:sz="0" w:space="0" w:color="auto"/>
                <w:left w:val="none" w:sz="0" w:space="0" w:color="auto"/>
                <w:bottom w:val="none" w:sz="0" w:space="0" w:color="auto"/>
                <w:right w:val="none" w:sz="0" w:space="0" w:color="auto"/>
              </w:divBdr>
            </w:div>
            <w:div w:id="194854419">
              <w:marLeft w:val="0"/>
              <w:marRight w:val="150"/>
              <w:marTop w:val="0"/>
              <w:marBottom w:val="0"/>
              <w:divBdr>
                <w:top w:val="none" w:sz="0" w:space="0" w:color="auto"/>
                <w:left w:val="none" w:sz="0" w:space="0" w:color="auto"/>
                <w:bottom w:val="none" w:sz="0" w:space="0" w:color="auto"/>
                <w:right w:val="none" w:sz="0" w:space="0" w:color="auto"/>
              </w:divBdr>
            </w:div>
          </w:divsChild>
        </w:div>
        <w:div w:id="1232042330">
          <w:marLeft w:val="0"/>
          <w:marRight w:val="0"/>
          <w:marTop w:val="0"/>
          <w:marBottom w:val="0"/>
          <w:divBdr>
            <w:top w:val="none" w:sz="0" w:space="0" w:color="auto"/>
            <w:left w:val="none" w:sz="0" w:space="0" w:color="auto"/>
            <w:bottom w:val="none" w:sz="0" w:space="0" w:color="auto"/>
            <w:right w:val="none" w:sz="0" w:space="0" w:color="auto"/>
          </w:divBdr>
        </w:div>
      </w:divsChild>
    </w:div>
    <w:div w:id="1268152379">
      <w:bodyDiv w:val="1"/>
      <w:marLeft w:val="0"/>
      <w:marRight w:val="0"/>
      <w:marTop w:val="0"/>
      <w:marBottom w:val="0"/>
      <w:divBdr>
        <w:top w:val="none" w:sz="0" w:space="0" w:color="auto"/>
        <w:left w:val="none" w:sz="0" w:space="0" w:color="auto"/>
        <w:bottom w:val="none" w:sz="0" w:space="0" w:color="auto"/>
        <w:right w:val="none" w:sz="0" w:space="0" w:color="auto"/>
      </w:divBdr>
      <w:divsChild>
        <w:div w:id="1009407648">
          <w:marLeft w:val="0"/>
          <w:marRight w:val="0"/>
          <w:marTop w:val="225"/>
          <w:marBottom w:val="600"/>
          <w:divBdr>
            <w:top w:val="none" w:sz="0" w:space="0" w:color="auto"/>
            <w:left w:val="none" w:sz="0" w:space="0" w:color="auto"/>
            <w:bottom w:val="none" w:sz="0" w:space="0" w:color="auto"/>
            <w:right w:val="none" w:sz="0" w:space="0" w:color="auto"/>
          </w:divBdr>
        </w:div>
        <w:div w:id="1503469111">
          <w:marLeft w:val="0"/>
          <w:marRight w:val="0"/>
          <w:marTop w:val="0"/>
          <w:marBottom w:val="0"/>
          <w:divBdr>
            <w:top w:val="none" w:sz="0" w:space="0" w:color="auto"/>
            <w:left w:val="none" w:sz="0" w:space="0" w:color="auto"/>
            <w:bottom w:val="none" w:sz="0" w:space="0" w:color="auto"/>
            <w:right w:val="none" w:sz="0" w:space="0" w:color="auto"/>
          </w:divBdr>
          <w:divsChild>
            <w:div w:id="7143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76199">
      <w:bodyDiv w:val="1"/>
      <w:marLeft w:val="0"/>
      <w:marRight w:val="0"/>
      <w:marTop w:val="0"/>
      <w:marBottom w:val="0"/>
      <w:divBdr>
        <w:top w:val="none" w:sz="0" w:space="0" w:color="auto"/>
        <w:left w:val="none" w:sz="0" w:space="0" w:color="auto"/>
        <w:bottom w:val="none" w:sz="0" w:space="0" w:color="auto"/>
        <w:right w:val="none" w:sz="0" w:space="0" w:color="auto"/>
      </w:divBdr>
    </w:div>
    <w:div w:id="1268391209">
      <w:bodyDiv w:val="1"/>
      <w:marLeft w:val="0"/>
      <w:marRight w:val="0"/>
      <w:marTop w:val="0"/>
      <w:marBottom w:val="0"/>
      <w:divBdr>
        <w:top w:val="none" w:sz="0" w:space="0" w:color="auto"/>
        <w:left w:val="none" w:sz="0" w:space="0" w:color="auto"/>
        <w:bottom w:val="none" w:sz="0" w:space="0" w:color="auto"/>
        <w:right w:val="none" w:sz="0" w:space="0" w:color="auto"/>
      </w:divBdr>
      <w:divsChild>
        <w:div w:id="1144810535">
          <w:marLeft w:val="0"/>
          <w:marRight w:val="0"/>
          <w:marTop w:val="0"/>
          <w:marBottom w:val="0"/>
          <w:divBdr>
            <w:top w:val="none" w:sz="0" w:space="0" w:color="auto"/>
            <w:left w:val="none" w:sz="0" w:space="0" w:color="auto"/>
            <w:bottom w:val="none" w:sz="0" w:space="0" w:color="auto"/>
            <w:right w:val="none" w:sz="0" w:space="0" w:color="auto"/>
          </w:divBdr>
          <w:divsChild>
            <w:div w:id="176969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733951">
      <w:bodyDiv w:val="1"/>
      <w:marLeft w:val="0"/>
      <w:marRight w:val="0"/>
      <w:marTop w:val="0"/>
      <w:marBottom w:val="0"/>
      <w:divBdr>
        <w:top w:val="none" w:sz="0" w:space="0" w:color="auto"/>
        <w:left w:val="none" w:sz="0" w:space="0" w:color="auto"/>
        <w:bottom w:val="none" w:sz="0" w:space="0" w:color="auto"/>
        <w:right w:val="none" w:sz="0" w:space="0" w:color="auto"/>
      </w:divBdr>
    </w:div>
    <w:div w:id="1268997850">
      <w:bodyDiv w:val="1"/>
      <w:marLeft w:val="0"/>
      <w:marRight w:val="0"/>
      <w:marTop w:val="0"/>
      <w:marBottom w:val="0"/>
      <w:divBdr>
        <w:top w:val="none" w:sz="0" w:space="0" w:color="auto"/>
        <w:left w:val="none" w:sz="0" w:space="0" w:color="auto"/>
        <w:bottom w:val="none" w:sz="0" w:space="0" w:color="auto"/>
        <w:right w:val="none" w:sz="0" w:space="0" w:color="auto"/>
      </w:divBdr>
    </w:div>
    <w:div w:id="1268999075">
      <w:bodyDiv w:val="1"/>
      <w:marLeft w:val="0"/>
      <w:marRight w:val="0"/>
      <w:marTop w:val="0"/>
      <w:marBottom w:val="0"/>
      <w:divBdr>
        <w:top w:val="none" w:sz="0" w:space="0" w:color="auto"/>
        <w:left w:val="none" w:sz="0" w:space="0" w:color="auto"/>
        <w:bottom w:val="none" w:sz="0" w:space="0" w:color="auto"/>
        <w:right w:val="none" w:sz="0" w:space="0" w:color="auto"/>
      </w:divBdr>
    </w:div>
    <w:div w:id="1269043197">
      <w:bodyDiv w:val="1"/>
      <w:marLeft w:val="0"/>
      <w:marRight w:val="0"/>
      <w:marTop w:val="0"/>
      <w:marBottom w:val="0"/>
      <w:divBdr>
        <w:top w:val="none" w:sz="0" w:space="0" w:color="auto"/>
        <w:left w:val="none" w:sz="0" w:space="0" w:color="auto"/>
        <w:bottom w:val="none" w:sz="0" w:space="0" w:color="auto"/>
        <w:right w:val="none" w:sz="0" w:space="0" w:color="auto"/>
      </w:divBdr>
    </w:div>
    <w:div w:id="1269045643">
      <w:bodyDiv w:val="1"/>
      <w:marLeft w:val="0"/>
      <w:marRight w:val="0"/>
      <w:marTop w:val="0"/>
      <w:marBottom w:val="0"/>
      <w:divBdr>
        <w:top w:val="none" w:sz="0" w:space="0" w:color="auto"/>
        <w:left w:val="none" w:sz="0" w:space="0" w:color="auto"/>
        <w:bottom w:val="none" w:sz="0" w:space="0" w:color="auto"/>
        <w:right w:val="none" w:sz="0" w:space="0" w:color="auto"/>
      </w:divBdr>
      <w:divsChild>
        <w:div w:id="164980494">
          <w:marLeft w:val="0"/>
          <w:marRight w:val="0"/>
          <w:marTop w:val="0"/>
          <w:marBottom w:val="0"/>
          <w:divBdr>
            <w:top w:val="none" w:sz="0" w:space="0" w:color="auto"/>
            <w:left w:val="none" w:sz="0" w:space="0" w:color="auto"/>
            <w:bottom w:val="none" w:sz="0" w:space="0" w:color="auto"/>
            <w:right w:val="none" w:sz="0" w:space="0" w:color="auto"/>
          </w:divBdr>
        </w:div>
        <w:div w:id="677196498">
          <w:marLeft w:val="0"/>
          <w:marRight w:val="0"/>
          <w:marTop w:val="0"/>
          <w:marBottom w:val="0"/>
          <w:divBdr>
            <w:top w:val="none" w:sz="0" w:space="0" w:color="auto"/>
            <w:left w:val="none" w:sz="0" w:space="0" w:color="auto"/>
            <w:bottom w:val="none" w:sz="0" w:space="0" w:color="auto"/>
            <w:right w:val="none" w:sz="0" w:space="0" w:color="auto"/>
          </w:divBdr>
        </w:div>
        <w:div w:id="1400245569">
          <w:marLeft w:val="0"/>
          <w:marRight w:val="0"/>
          <w:marTop w:val="0"/>
          <w:marBottom w:val="0"/>
          <w:divBdr>
            <w:top w:val="none" w:sz="0" w:space="0" w:color="auto"/>
            <w:left w:val="none" w:sz="0" w:space="0" w:color="auto"/>
            <w:bottom w:val="none" w:sz="0" w:space="0" w:color="auto"/>
            <w:right w:val="none" w:sz="0" w:space="0" w:color="auto"/>
          </w:divBdr>
        </w:div>
      </w:divsChild>
    </w:div>
    <w:div w:id="1269119847">
      <w:bodyDiv w:val="1"/>
      <w:marLeft w:val="0"/>
      <w:marRight w:val="0"/>
      <w:marTop w:val="0"/>
      <w:marBottom w:val="0"/>
      <w:divBdr>
        <w:top w:val="none" w:sz="0" w:space="0" w:color="auto"/>
        <w:left w:val="none" w:sz="0" w:space="0" w:color="auto"/>
        <w:bottom w:val="none" w:sz="0" w:space="0" w:color="auto"/>
        <w:right w:val="none" w:sz="0" w:space="0" w:color="auto"/>
      </w:divBdr>
    </w:div>
    <w:div w:id="1269191308">
      <w:bodyDiv w:val="1"/>
      <w:marLeft w:val="0"/>
      <w:marRight w:val="0"/>
      <w:marTop w:val="0"/>
      <w:marBottom w:val="0"/>
      <w:divBdr>
        <w:top w:val="none" w:sz="0" w:space="0" w:color="auto"/>
        <w:left w:val="none" w:sz="0" w:space="0" w:color="auto"/>
        <w:bottom w:val="none" w:sz="0" w:space="0" w:color="auto"/>
        <w:right w:val="none" w:sz="0" w:space="0" w:color="auto"/>
      </w:divBdr>
      <w:divsChild>
        <w:div w:id="2030452520">
          <w:marLeft w:val="0"/>
          <w:marRight w:val="0"/>
          <w:marTop w:val="0"/>
          <w:marBottom w:val="525"/>
          <w:divBdr>
            <w:top w:val="none" w:sz="0" w:space="0" w:color="auto"/>
            <w:left w:val="none" w:sz="0" w:space="0" w:color="auto"/>
            <w:bottom w:val="none" w:sz="0" w:space="0" w:color="auto"/>
            <w:right w:val="none" w:sz="0" w:space="0" w:color="auto"/>
          </w:divBdr>
        </w:div>
      </w:divsChild>
    </w:div>
    <w:div w:id="1269388920">
      <w:bodyDiv w:val="1"/>
      <w:marLeft w:val="0"/>
      <w:marRight w:val="0"/>
      <w:marTop w:val="0"/>
      <w:marBottom w:val="0"/>
      <w:divBdr>
        <w:top w:val="none" w:sz="0" w:space="0" w:color="auto"/>
        <w:left w:val="none" w:sz="0" w:space="0" w:color="auto"/>
        <w:bottom w:val="none" w:sz="0" w:space="0" w:color="auto"/>
        <w:right w:val="none" w:sz="0" w:space="0" w:color="auto"/>
      </w:divBdr>
    </w:div>
    <w:div w:id="1269393973">
      <w:bodyDiv w:val="1"/>
      <w:marLeft w:val="0"/>
      <w:marRight w:val="0"/>
      <w:marTop w:val="0"/>
      <w:marBottom w:val="0"/>
      <w:divBdr>
        <w:top w:val="none" w:sz="0" w:space="0" w:color="auto"/>
        <w:left w:val="none" w:sz="0" w:space="0" w:color="auto"/>
        <w:bottom w:val="none" w:sz="0" w:space="0" w:color="auto"/>
        <w:right w:val="none" w:sz="0" w:space="0" w:color="auto"/>
      </w:divBdr>
      <w:divsChild>
        <w:div w:id="248009132">
          <w:marLeft w:val="0"/>
          <w:marRight w:val="0"/>
          <w:marTop w:val="0"/>
          <w:marBottom w:val="0"/>
          <w:divBdr>
            <w:top w:val="none" w:sz="0" w:space="0" w:color="auto"/>
            <w:left w:val="none" w:sz="0" w:space="0" w:color="auto"/>
            <w:bottom w:val="none" w:sz="0" w:space="0" w:color="auto"/>
            <w:right w:val="none" w:sz="0" w:space="0" w:color="auto"/>
          </w:divBdr>
        </w:div>
      </w:divsChild>
    </w:div>
    <w:div w:id="1269459797">
      <w:bodyDiv w:val="1"/>
      <w:marLeft w:val="0"/>
      <w:marRight w:val="0"/>
      <w:marTop w:val="0"/>
      <w:marBottom w:val="0"/>
      <w:divBdr>
        <w:top w:val="none" w:sz="0" w:space="0" w:color="auto"/>
        <w:left w:val="none" w:sz="0" w:space="0" w:color="auto"/>
        <w:bottom w:val="none" w:sz="0" w:space="0" w:color="auto"/>
        <w:right w:val="none" w:sz="0" w:space="0" w:color="auto"/>
      </w:divBdr>
    </w:div>
    <w:div w:id="1269460561">
      <w:bodyDiv w:val="1"/>
      <w:marLeft w:val="0"/>
      <w:marRight w:val="0"/>
      <w:marTop w:val="0"/>
      <w:marBottom w:val="0"/>
      <w:divBdr>
        <w:top w:val="none" w:sz="0" w:space="0" w:color="auto"/>
        <w:left w:val="none" w:sz="0" w:space="0" w:color="auto"/>
        <w:bottom w:val="none" w:sz="0" w:space="0" w:color="auto"/>
        <w:right w:val="none" w:sz="0" w:space="0" w:color="auto"/>
      </w:divBdr>
      <w:divsChild>
        <w:div w:id="1869485366">
          <w:marLeft w:val="0"/>
          <w:marRight w:val="0"/>
          <w:marTop w:val="0"/>
          <w:marBottom w:val="0"/>
          <w:divBdr>
            <w:top w:val="none" w:sz="0" w:space="0" w:color="auto"/>
            <w:left w:val="none" w:sz="0" w:space="0" w:color="auto"/>
            <w:bottom w:val="none" w:sz="0" w:space="0" w:color="auto"/>
            <w:right w:val="none" w:sz="0" w:space="0" w:color="auto"/>
          </w:divBdr>
          <w:divsChild>
            <w:div w:id="20482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0161">
      <w:bodyDiv w:val="1"/>
      <w:marLeft w:val="0"/>
      <w:marRight w:val="0"/>
      <w:marTop w:val="0"/>
      <w:marBottom w:val="0"/>
      <w:divBdr>
        <w:top w:val="none" w:sz="0" w:space="0" w:color="auto"/>
        <w:left w:val="none" w:sz="0" w:space="0" w:color="auto"/>
        <w:bottom w:val="none" w:sz="0" w:space="0" w:color="auto"/>
        <w:right w:val="none" w:sz="0" w:space="0" w:color="auto"/>
      </w:divBdr>
    </w:div>
    <w:div w:id="1269703283">
      <w:bodyDiv w:val="1"/>
      <w:marLeft w:val="0"/>
      <w:marRight w:val="0"/>
      <w:marTop w:val="0"/>
      <w:marBottom w:val="0"/>
      <w:divBdr>
        <w:top w:val="none" w:sz="0" w:space="0" w:color="auto"/>
        <w:left w:val="none" w:sz="0" w:space="0" w:color="auto"/>
        <w:bottom w:val="none" w:sz="0" w:space="0" w:color="auto"/>
        <w:right w:val="none" w:sz="0" w:space="0" w:color="auto"/>
      </w:divBdr>
    </w:div>
    <w:div w:id="1269849302">
      <w:bodyDiv w:val="1"/>
      <w:marLeft w:val="0"/>
      <w:marRight w:val="0"/>
      <w:marTop w:val="0"/>
      <w:marBottom w:val="0"/>
      <w:divBdr>
        <w:top w:val="none" w:sz="0" w:space="0" w:color="auto"/>
        <w:left w:val="none" w:sz="0" w:space="0" w:color="auto"/>
        <w:bottom w:val="none" w:sz="0" w:space="0" w:color="auto"/>
        <w:right w:val="none" w:sz="0" w:space="0" w:color="auto"/>
      </w:divBdr>
    </w:div>
    <w:div w:id="1269897724">
      <w:bodyDiv w:val="1"/>
      <w:marLeft w:val="0"/>
      <w:marRight w:val="0"/>
      <w:marTop w:val="0"/>
      <w:marBottom w:val="0"/>
      <w:divBdr>
        <w:top w:val="none" w:sz="0" w:space="0" w:color="auto"/>
        <w:left w:val="none" w:sz="0" w:space="0" w:color="auto"/>
        <w:bottom w:val="none" w:sz="0" w:space="0" w:color="auto"/>
        <w:right w:val="none" w:sz="0" w:space="0" w:color="auto"/>
      </w:divBdr>
    </w:div>
    <w:div w:id="1269965750">
      <w:bodyDiv w:val="1"/>
      <w:marLeft w:val="0"/>
      <w:marRight w:val="0"/>
      <w:marTop w:val="0"/>
      <w:marBottom w:val="0"/>
      <w:divBdr>
        <w:top w:val="none" w:sz="0" w:space="0" w:color="auto"/>
        <w:left w:val="none" w:sz="0" w:space="0" w:color="auto"/>
        <w:bottom w:val="none" w:sz="0" w:space="0" w:color="auto"/>
        <w:right w:val="none" w:sz="0" w:space="0" w:color="auto"/>
      </w:divBdr>
      <w:divsChild>
        <w:div w:id="492524269">
          <w:marLeft w:val="0"/>
          <w:marRight w:val="0"/>
          <w:marTop w:val="0"/>
          <w:marBottom w:val="150"/>
          <w:divBdr>
            <w:top w:val="none" w:sz="0" w:space="0" w:color="auto"/>
            <w:left w:val="none" w:sz="0" w:space="0" w:color="auto"/>
            <w:bottom w:val="none" w:sz="0" w:space="0" w:color="auto"/>
            <w:right w:val="none" w:sz="0" w:space="0" w:color="auto"/>
          </w:divBdr>
        </w:div>
        <w:div w:id="1848009855">
          <w:marLeft w:val="0"/>
          <w:marRight w:val="0"/>
          <w:marTop w:val="0"/>
          <w:marBottom w:val="225"/>
          <w:divBdr>
            <w:top w:val="none" w:sz="0" w:space="0" w:color="auto"/>
            <w:left w:val="none" w:sz="0" w:space="0" w:color="auto"/>
            <w:bottom w:val="none" w:sz="0" w:space="0" w:color="auto"/>
            <w:right w:val="none" w:sz="0" w:space="0" w:color="auto"/>
          </w:divBdr>
        </w:div>
      </w:divsChild>
    </w:div>
    <w:div w:id="1270047417">
      <w:bodyDiv w:val="1"/>
      <w:marLeft w:val="0"/>
      <w:marRight w:val="0"/>
      <w:marTop w:val="0"/>
      <w:marBottom w:val="0"/>
      <w:divBdr>
        <w:top w:val="none" w:sz="0" w:space="0" w:color="auto"/>
        <w:left w:val="none" w:sz="0" w:space="0" w:color="auto"/>
        <w:bottom w:val="none" w:sz="0" w:space="0" w:color="auto"/>
        <w:right w:val="none" w:sz="0" w:space="0" w:color="auto"/>
      </w:divBdr>
    </w:div>
    <w:div w:id="1270090849">
      <w:bodyDiv w:val="1"/>
      <w:marLeft w:val="0"/>
      <w:marRight w:val="0"/>
      <w:marTop w:val="0"/>
      <w:marBottom w:val="0"/>
      <w:divBdr>
        <w:top w:val="none" w:sz="0" w:space="0" w:color="auto"/>
        <w:left w:val="none" w:sz="0" w:space="0" w:color="auto"/>
        <w:bottom w:val="none" w:sz="0" w:space="0" w:color="auto"/>
        <w:right w:val="none" w:sz="0" w:space="0" w:color="auto"/>
      </w:divBdr>
    </w:div>
    <w:div w:id="1270315071">
      <w:bodyDiv w:val="1"/>
      <w:marLeft w:val="0"/>
      <w:marRight w:val="0"/>
      <w:marTop w:val="0"/>
      <w:marBottom w:val="0"/>
      <w:divBdr>
        <w:top w:val="none" w:sz="0" w:space="0" w:color="auto"/>
        <w:left w:val="none" w:sz="0" w:space="0" w:color="auto"/>
        <w:bottom w:val="none" w:sz="0" w:space="0" w:color="auto"/>
        <w:right w:val="none" w:sz="0" w:space="0" w:color="auto"/>
      </w:divBdr>
    </w:div>
    <w:div w:id="1270351463">
      <w:bodyDiv w:val="1"/>
      <w:marLeft w:val="0"/>
      <w:marRight w:val="0"/>
      <w:marTop w:val="0"/>
      <w:marBottom w:val="0"/>
      <w:divBdr>
        <w:top w:val="none" w:sz="0" w:space="0" w:color="auto"/>
        <w:left w:val="none" w:sz="0" w:space="0" w:color="auto"/>
        <w:bottom w:val="none" w:sz="0" w:space="0" w:color="auto"/>
        <w:right w:val="none" w:sz="0" w:space="0" w:color="auto"/>
      </w:divBdr>
      <w:divsChild>
        <w:div w:id="890118041">
          <w:marLeft w:val="0"/>
          <w:marRight w:val="0"/>
          <w:marTop w:val="0"/>
          <w:marBottom w:val="0"/>
          <w:divBdr>
            <w:top w:val="none" w:sz="0" w:space="0" w:color="auto"/>
            <w:left w:val="none" w:sz="0" w:space="0" w:color="auto"/>
            <w:bottom w:val="none" w:sz="0" w:space="0" w:color="auto"/>
            <w:right w:val="none" w:sz="0" w:space="0" w:color="auto"/>
          </w:divBdr>
          <w:divsChild>
            <w:div w:id="41891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6007">
      <w:bodyDiv w:val="1"/>
      <w:marLeft w:val="0"/>
      <w:marRight w:val="0"/>
      <w:marTop w:val="0"/>
      <w:marBottom w:val="0"/>
      <w:divBdr>
        <w:top w:val="none" w:sz="0" w:space="0" w:color="auto"/>
        <w:left w:val="none" w:sz="0" w:space="0" w:color="auto"/>
        <w:bottom w:val="none" w:sz="0" w:space="0" w:color="auto"/>
        <w:right w:val="none" w:sz="0" w:space="0" w:color="auto"/>
      </w:divBdr>
    </w:div>
    <w:div w:id="1270552439">
      <w:bodyDiv w:val="1"/>
      <w:marLeft w:val="0"/>
      <w:marRight w:val="0"/>
      <w:marTop w:val="0"/>
      <w:marBottom w:val="0"/>
      <w:divBdr>
        <w:top w:val="none" w:sz="0" w:space="0" w:color="auto"/>
        <w:left w:val="none" w:sz="0" w:space="0" w:color="auto"/>
        <w:bottom w:val="none" w:sz="0" w:space="0" w:color="auto"/>
        <w:right w:val="none" w:sz="0" w:space="0" w:color="auto"/>
      </w:divBdr>
      <w:divsChild>
        <w:div w:id="2124956509">
          <w:marLeft w:val="0"/>
          <w:marRight w:val="0"/>
          <w:marTop w:val="0"/>
          <w:marBottom w:val="0"/>
          <w:divBdr>
            <w:top w:val="none" w:sz="0" w:space="0" w:color="auto"/>
            <w:left w:val="none" w:sz="0" w:space="0" w:color="auto"/>
            <w:bottom w:val="none" w:sz="0" w:space="0" w:color="auto"/>
            <w:right w:val="none" w:sz="0" w:space="0" w:color="auto"/>
          </w:divBdr>
          <w:divsChild>
            <w:div w:id="1734231458">
              <w:marLeft w:val="0"/>
              <w:marRight w:val="0"/>
              <w:marTop w:val="0"/>
              <w:marBottom w:val="0"/>
              <w:divBdr>
                <w:top w:val="none" w:sz="0" w:space="0" w:color="auto"/>
                <w:left w:val="none" w:sz="0" w:space="0" w:color="auto"/>
                <w:bottom w:val="none" w:sz="0" w:space="0" w:color="auto"/>
                <w:right w:val="none" w:sz="0" w:space="0" w:color="auto"/>
              </w:divBdr>
            </w:div>
          </w:divsChild>
        </w:div>
        <w:div w:id="1686904881">
          <w:marLeft w:val="0"/>
          <w:marRight w:val="0"/>
          <w:marTop w:val="225"/>
          <w:marBottom w:val="600"/>
          <w:divBdr>
            <w:top w:val="none" w:sz="0" w:space="0" w:color="auto"/>
            <w:left w:val="none" w:sz="0" w:space="0" w:color="auto"/>
            <w:bottom w:val="none" w:sz="0" w:space="0" w:color="auto"/>
            <w:right w:val="none" w:sz="0" w:space="0" w:color="auto"/>
          </w:divBdr>
        </w:div>
      </w:divsChild>
    </w:div>
    <w:div w:id="1270577891">
      <w:bodyDiv w:val="1"/>
      <w:marLeft w:val="0"/>
      <w:marRight w:val="0"/>
      <w:marTop w:val="0"/>
      <w:marBottom w:val="0"/>
      <w:divBdr>
        <w:top w:val="none" w:sz="0" w:space="0" w:color="auto"/>
        <w:left w:val="none" w:sz="0" w:space="0" w:color="auto"/>
        <w:bottom w:val="none" w:sz="0" w:space="0" w:color="auto"/>
        <w:right w:val="none" w:sz="0" w:space="0" w:color="auto"/>
      </w:divBdr>
      <w:divsChild>
        <w:div w:id="1827551302">
          <w:marLeft w:val="0"/>
          <w:marRight w:val="0"/>
          <w:marTop w:val="0"/>
          <w:marBottom w:val="0"/>
          <w:divBdr>
            <w:top w:val="none" w:sz="0" w:space="0" w:color="auto"/>
            <w:left w:val="none" w:sz="0" w:space="0" w:color="auto"/>
            <w:bottom w:val="none" w:sz="0" w:space="0" w:color="auto"/>
            <w:right w:val="none" w:sz="0" w:space="0" w:color="auto"/>
          </w:divBdr>
          <w:divsChild>
            <w:div w:id="244730538">
              <w:marLeft w:val="0"/>
              <w:marRight w:val="0"/>
              <w:marTop w:val="0"/>
              <w:marBottom w:val="0"/>
              <w:divBdr>
                <w:top w:val="none" w:sz="0" w:space="0" w:color="auto"/>
                <w:left w:val="none" w:sz="0" w:space="0" w:color="auto"/>
                <w:bottom w:val="none" w:sz="0" w:space="0" w:color="auto"/>
                <w:right w:val="none" w:sz="0" w:space="0" w:color="auto"/>
              </w:divBdr>
            </w:div>
          </w:divsChild>
        </w:div>
        <w:div w:id="1688367384">
          <w:marLeft w:val="0"/>
          <w:marRight w:val="0"/>
          <w:marTop w:val="225"/>
          <w:marBottom w:val="600"/>
          <w:divBdr>
            <w:top w:val="none" w:sz="0" w:space="0" w:color="auto"/>
            <w:left w:val="none" w:sz="0" w:space="0" w:color="auto"/>
            <w:bottom w:val="none" w:sz="0" w:space="0" w:color="auto"/>
            <w:right w:val="none" w:sz="0" w:space="0" w:color="auto"/>
          </w:divBdr>
        </w:div>
      </w:divsChild>
    </w:div>
    <w:div w:id="1270626054">
      <w:bodyDiv w:val="1"/>
      <w:marLeft w:val="0"/>
      <w:marRight w:val="0"/>
      <w:marTop w:val="0"/>
      <w:marBottom w:val="0"/>
      <w:divBdr>
        <w:top w:val="none" w:sz="0" w:space="0" w:color="auto"/>
        <w:left w:val="none" w:sz="0" w:space="0" w:color="auto"/>
        <w:bottom w:val="none" w:sz="0" w:space="0" w:color="auto"/>
        <w:right w:val="none" w:sz="0" w:space="0" w:color="auto"/>
      </w:divBdr>
      <w:divsChild>
        <w:div w:id="1228034509">
          <w:marLeft w:val="0"/>
          <w:marRight w:val="0"/>
          <w:marTop w:val="0"/>
          <w:marBottom w:val="0"/>
          <w:divBdr>
            <w:top w:val="none" w:sz="0" w:space="0" w:color="auto"/>
            <w:left w:val="none" w:sz="0" w:space="0" w:color="auto"/>
            <w:bottom w:val="none" w:sz="0" w:space="0" w:color="auto"/>
            <w:right w:val="none" w:sz="0" w:space="0" w:color="auto"/>
          </w:divBdr>
          <w:divsChild>
            <w:div w:id="1800371678">
              <w:marLeft w:val="0"/>
              <w:marRight w:val="0"/>
              <w:marTop w:val="0"/>
              <w:marBottom w:val="0"/>
              <w:divBdr>
                <w:top w:val="none" w:sz="0" w:space="0" w:color="auto"/>
                <w:left w:val="none" w:sz="0" w:space="0" w:color="auto"/>
                <w:bottom w:val="none" w:sz="0" w:space="0" w:color="auto"/>
                <w:right w:val="none" w:sz="0" w:space="0" w:color="auto"/>
              </w:divBdr>
            </w:div>
          </w:divsChild>
        </w:div>
        <w:div w:id="1462725450">
          <w:marLeft w:val="0"/>
          <w:marRight w:val="0"/>
          <w:marTop w:val="225"/>
          <w:marBottom w:val="600"/>
          <w:divBdr>
            <w:top w:val="none" w:sz="0" w:space="0" w:color="auto"/>
            <w:left w:val="none" w:sz="0" w:space="0" w:color="auto"/>
            <w:bottom w:val="none" w:sz="0" w:space="0" w:color="auto"/>
            <w:right w:val="none" w:sz="0" w:space="0" w:color="auto"/>
          </w:divBdr>
        </w:div>
      </w:divsChild>
    </w:div>
    <w:div w:id="1270894786">
      <w:bodyDiv w:val="1"/>
      <w:marLeft w:val="0"/>
      <w:marRight w:val="0"/>
      <w:marTop w:val="0"/>
      <w:marBottom w:val="0"/>
      <w:divBdr>
        <w:top w:val="none" w:sz="0" w:space="0" w:color="auto"/>
        <w:left w:val="none" w:sz="0" w:space="0" w:color="auto"/>
        <w:bottom w:val="none" w:sz="0" w:space="0" w:color="auto"/>
        <w:right w:val="none" w:sz="0" w:space="0" w:color="auto"/>
      </w:divBdr>
      <w:divsChild>
        <w:div w:id="7680797">
          <w:marLeft w:val="0"/>
          <w:marRight w:val="0"/>
          <w:marTop w:val="0"/>
          <w:marBottom w:val="0"/>
          <w:divBdr>
            <w:top w:val="none" w:sz="0" w:space="0" w:color="auto"/>
            <w:left w:val="none" w:sz="0" w:space="0" w:color="auto"/>
            <w:bottom w:val="none" w:sz="0" w:space="0" w:color="auto"/>
            <w:right w:val="none" w:sz="0" w:space="0" w:color="auto"/>
          </w:divBdr>
          <w:divsChild>
            <w:div w:id="175072623">
              <w:marLeft w:val="0"/>
              <w:marRight w:val="0"/>
              <w:marTop w:val="0"/>
              <w:marBottom w:val="0"/>
              <w:divBdr>
                <w:top w:val="none" w:sz="0" w:space="0" w:color="auto"/>
                <w:left w:val="none" w:sz="0" w:space="0" w:color="auto"/>
                <w:bottom w:val="none" w:sz="0" w:space="0" w:color="auto"/>
                <w:right w:val="none" w:sz="0" w:space="0" w:color="auto"/>
              </w:divBdr>
            </w:div>
          </w:divsChild>
        </w:div>
        <w:div w:id="2076272608">
          <w:marLeft w:val="0"/>
          <w:marRight w:val="0"/>
          <w:marTop w:val="225"/>
          <w:marBottom w:val="600"/>
          <w:divBdr>
            <w:top w:val="none" w:sz="0" w:space="0" w:color="auto"/>
            <w:left w:val="none" w:sz="0" w:space="0" w:color="auto"/>
            <w:bottom w:val="none" w:sz="0" w:space="0" w:color="auto"/>
            <w:right w:val="none" w:sz="0" w:space="0" w:color="auto"/>
          </w:divBdr>
        </w:div>
      </w:divsChild>
    </w:div>
    <w:div w:id="1270939742">
      <w:bodyDiv w:val="1"/>
      <w:marLeft w:val="0"/>
      <w:marRight w:val="0"/>
      <w:marTop w:val="0"/>
      <w:marBottom w:val="0"/>
      <w:divBdr>
        <w:top w:val="none" w:sz="0" w:space="0" w:color="auto"/>
        <w:left w:val="none" w:sz="0" w:space="0" w:color="auto"/>
        <w:bottom w:val="none" w:sz="0" w:space="0" w:color="auto"/>
        <w:right w:val="none" w:sz="0" w:space="0" w:color="auto"/>
      </w:divBdr>
    </w:div>
    <w:div w:id="1271082313">
      <w:bodyDiv w:val="1"/>
      <w:marLeft w:val="0"/>
      <w:marRight w:val="0"/>
      <w:marTop w:val="0"/>
      <w:marBottom w:val="0"/>
      <w:divBdr>
        <w:top w:val="none" w:sz="0" w:space="0" w:color="auto"/>
        <w:left w:val="none" w:sz="0" w:space="0" w:color="auto"/>
        <w:bottom w:val="none" w:sz="0" w:space="0" w:color="auto"/>
        <w:right w:val="none" w:sz="0" w:space="0" w:color="auto"/>
      </w:divBdr>
    </w:div>
    <w:div w:id="1271157671">
      <w:bodyDiv w:val="1"/>
      <w:marLeft w:val="0"/>
      <w:marRight w:val="0"/>
      <w:marTop w:val="0"/>
      <w:marBottom w:val="0"/>
      <w:divBdr>
        <w:top w:val="none" w:sz="0" w:space="0" w:color="auto"/>
        <w:left w:val="none" w:sz="0" w:space="0" w:color="auto"/>
        <w:bottom w:val="none" w:sz="0" w:space="0" w:color="auto"/>
        <w:right w:val="none" w:sz="0" w:space="0" w:color="auto"/>
      </w:divBdr>
      <w:divsChild>
        <w:div w:id="379983946">
          <w:marLeft w:val="0"/>
          <w:marRight w:val="0"/>
          <w:marTop w:val="0"/>
          <w:marBottom w:val="0"/>
          <w:divBdr>
            <w:top w:val="none" w:sz="0" w:space="0" w:color="auto"/>
            <w:left w:val="none" w:sz="0" w:space="0" w:color="auto"/>
            <w:bottom w:val="none" w:sz="0" w:space="0" w:color="auto"/>
            <w:right w:val="none" w:sz="0" w:space="0" w:color="auto"/>
          </w:divBdr>
          <w:divsChild>
            <w:div w:id="64574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02986">
      <w:bodyDiv w:val="1"/>
      <w:marLeft w:val="0"/>
      <w:marRight w:val="0"/>
      <w:marTop w:val="0"/>
      <w:marBottom w:val="0"/>
      <w:divBdr>
        <w:top w:val="none" w:sz="0" w:space="0" w:color="auto"/>
        <w:left w:val="none" w:sz="0" w:space="0" w:color="auto"/>
        <w:bottom w:val="none" w:sz="0" w:space="0" w:color="auto"/>
        <w:right w:val="none" w:sz="0" w:space="0" w:color="auto"/>
      </w:divBdr>
      <w:divsChild>
        <w:div w:id="226183694">
          <w:marLeft w:val="0"/>
          <w:marRight w:val="0"/>
          <w:marTop w:val="0"/>
          <w:marBottom w:val="0"/>
          <w:divBdr>
            <w:top w:val="none" w:sz="0" w:space="0" w:color="auto"/>
            <w:left w:val="none" w:sz="0" w:space="0" w:color="auto"/>
            <w:bottom w:val="none" w:sz="0" w:space="0" w:color="auto"/>
            <w:right w:val="none" w:sz="0" w:space="0" w:color="auto"/>
          </w:divBdr>
        </w:div>
        <w:div w:id="473183839">
          <w:marLeft w:val="0"/>
          <w:marRight w:val="0"/>
          <w:marTop w:val="0"/>
          <w:marBottom w:val="0"/>
          <w:divBdr>
            <w:top w:val="none" w:sz="0" w:space="0" w:color="auto"/>
            <w:left w:val="none" w:sz="0" w:space="0" w:color="auto"/>
            <w:bottom w:val="none" w:sz="0" w:space="0" w:color="auto"/>
            <w:right w:val="none" w:sz="0" w:space="0" w:color="auto"/>
          </w:divBdr>
        </w:div>
        <w:div w:id="1813478033">
          <w:marLeft w:val="0"/>
          <w:marRight w:val="0"/>
          <w:marTop w:val="0"/>
          <w:marBottom w:val="0"/>
          <w:divBdr>
            <w:top w:val="none" w:sz="0" w:space="0" w:color="auto"/>
            <w:left w:val="none" w:sz="0" w:space="0" w:color="auto"/>
            <w:bottom w:val="none" w:sz="0" w:space="0" w:color="auto"/>
            <w:right w:val="none" w:sz="0" w:space="0" w:color="auto"/>
          </w:divBdr>
        </w:div>
      </w:divsChild>
    </w:div>
    <w:div w:id="1271359336">
      <w:bodyDiv w:val="1"/>
      <w:marLeft w:val="0"/>
      <w:marRight w:val="0"/>
      <w:marTop w:val="0"/>
      <w:marBottom w:val="0"/>
      <w:divBdr>
        <w:top w:val="none" w:sz="0" w:space="0" w:color="auto"/>
        <w:left w:val="none" w:sz="0" w:space="0" w:color="auto"/>
        <w:bottom w:val="none" w:sz="0" w:space="0" w:color="auto"/>
        <w:right w:val="none" w:sz="0" w:space="0" w:color="auto"/>
      </w:divBdr>
    </w:div>
    <w:div w:id="1271474274">
      <w:bodyDiv w:val="1"/>
      <w:marLeft w:val="0"/>
      <w:marRight w:val="0"/>
      <w:marTop w:val="0"/>
      <w:marBottom w:val="0"/>
      <w:divBdr>
        <w:top w:val="none" w:sz="0" w:space="0" w:color="auto"/>
        <w:left w:val="none" w:sz="0" w:space="0" w:color="auto"/>
        <w:bottom w:val="none" w:sz="0" w:space="0" w:color="auto"/>
        <w:right w:val="none" w:sz="0" w:space="0" w:color="auto"/>
      </w:divBdr>
    </w:div>
    <w:div w:id="1271550164">
      <w:bodyDiv w:val="1"/>
      <w:marLeft w:val="0"/>
      <w:marRight w:val="0"/>
      <w:marTop w:val="0"/>
      <w:marBottom w:val="0"/>
      <w:divBdr>
        <w:top w:val="none" w:sz="0" w:space="0" w:color="auto"/>
        <w:left w:val="none" w:sz="0" w:space="0" w:color="auto"/>
        <w:bottom w:val="none" w:sz="0" w:space="0" w:color="auto"/>
        <w:right w:val="none" w:sz="0" w:space="0" w:color="auto"/>
      </w:divBdr>
    </w:div>
    <w:div w:id="1271552127">
      <w:bodyDiv w:val="1"/>
      <w:marLeft w:val="0"/>
      <w:marRight w:val="0"/>
      <w:marTop w:val="0"/>
      <w:marBottom w:val="0"/>
      <w:divBdr>
        <w:top w:val="none" w:sz="0" w:space="0" w:color="auto"/>
        <w:left w:val="none" w:sz="0" w:space="0" w:color="auto"/>
        <w:bottom w:val="none" w:sz="0" w:space="0" w:color="auto"/>
        <w:right w:val="none" w:sz="0" w:space="0" w:color="auto"/>
      </w:divBdr>
      <w:divsChild>
        <w:div w:id="538208681">
          <w:marLeft w:val="0"/>
          <w:marRight w:val="0"/>
          <w:marTop w:val="0"/>
          <w:marBottom w:val="0"/>
          <w:divBdr>
            <w:top w:val="none" w:sz="0" w:space="0" w:color="auto"/>
            <w:left w:val="none" w:sz="0" w:space="0" w:color="auto"/>
            <w:bottom w:val="none" w:sz="0" w:space="0" w:color="auto"/>
            <w:right w:val="none" w:sz="0" w:space="0" w:color="auto"/>
          </w:divBdr>
          <w:divsChild>
            <w:div w:id="1402096332">
              <w:marLeft w:val="0"/>
              <w:marRight w:val="0"/>
              <w:marTop w:val="0"/>
              <w:marBottom w:val="0"/>
              <w:divBdr>
                <w:top w:val="none" w:sz="0" w:space="0" w:color="auto"/>
                <w:left w:val="none" w:sz="0" w:space="0" w:color="auto"/>
                <w:bottom w:val="none" w:sz="0" w:space="0" w:color="auto"/>
                <w:right w:val="none" w:sz="0" w:space="0" w:color="auto"/>
              </w:divBdr>
            </w:div>
          </w:divsChild>
        </w:div>
        <w:div w:id="613945171">
          <w:marLeft w:val="0"/>
          <w:marRight w:val="0"/>
          <w:marTop w:val="225"/>
          <w:marBottom w:val="600"/>
          <w:divBdr>
            <w:top w:val="none" w:sz="0" w:space="0" w:color="auto"/>
            <w:left w:val="none" w:sz="0" w:space="0" w:color="auto"/>
            <w:bottom w:val="none" w:sz="0" w:space="0" w:color="auto"/>
            <w:right w:val="none" w:sz="0" w:space="0" w:color="auto"/>
          </w:divBdr>
        </w:div>
      </w:divsChild>
    </w:div>
    <w:div w:id="1271624664">
      <w:bodyDiv w:val="1"/>
      <w:marLeft w:val="0"/>
      <w:marRight w:val="0"/>
      <w:marTop w:val="0"/>
      <w:marBottom w:val="0"/>
      <w:divBdr>
        <w:top w:val="none" w:sz="0" w:space="0" w:color="auto"/>
        <w:left w:val="none" w:sz="0" w:space="0" w:color="auto"/>
        <w:bottom w:val="none" w:sz="0" w:space="0" w:color="auto"/>
        <w:right w:val="none" w:sz="0" w:space="0" w:color="auto"/>
      </w:divBdr>
    </w:div>
    <w:div w:id="1271814861">
      <w:bodyDiv w:val="1"/>
      <w:marLeft w:val="0"/>
      <w:marRight w:val="0"/>
      <w:marTop w:val="0"/>
      <w:marBottom w:val="0"/>
      <w:divBdr>
        <w:top w:val="none" w:sz="0" w:space="0" w:color="auto"/>
        <w:left w:val="none" w:sz="0" w:space="0" w:color="auto"/>
        <w:bottom w:val="none" w:sz="0" w:space="0" w:color="auto"/>
        <w:right w:val="none" w:sz="0" w:space="0" w:color="auto"/>
      </w:divBdr>
    </w:div>
    <w:div w:id="1271859455">
      <w:bodyDiv w:val="1"/>
      <w:marLeft w:val="0"/>
      <w:marRight w:val="0"/>
      <w:marTop w:val="0"/>
      <w:marBottom w:val="0"/>
      <w:divBdr>
        <w:top w:val="none" w:sz="0" w:space="0" w:color="auto"/>
        <w:left w:val="none" w:sz="0" w:space="0" w:color="auto"/>
        <w:bottom w:val="none" w:sz="0" w:space="0" w:color="auto"/>
        <w:right w:val="none" w:sz="0" w:space="0" w:color="auto"/>
      </w:divBdr>
    </w:div>
    <w:div w:id="1271932866">
      <w:bodyDiv w:val="1"/>
      <w:marLeft w:val="0"/>
      <w:marRight w:val="0"/>
      <w:marTop w:val="0"/>
      <w:marBottom w:val="0"/>
      <w:divBdr>
        <w:top w:val="none" w:sz="0" w:space="0" w:color="auto"/>
        <w:left w:val="none" w:sz="0" w:space="0" w:color="auto"/>
        <w:bottom w:val="none" w:sz="0" w:space="0" w:color="auto"/>
        <w:right w:val="none" w:sz="0" w:space="0" w:color="auto"/>
      </w:divBdr>
      <w:divsChild>
        <w:div w:id="780957255">
          <w:marLeft w:val="0"/>
          <w:marRight w:val="0"/>
          <w:marTop w:val="0"/>
          <w:marBottom w:val="150"/>
          <w:divBdr>
            <w:top w:val="none" w:sz="0" w:space="0" w:color="auto"/>
            <w:left w:val="none" w:sz="0" w:space="0" w:color="auto"/>
            <w:bottom w:val="none" w:sz="0" w:space="0" w:color="auto"/>
            <w:right w:val="none" w:sz="0" w:space="0" w:color="auto"/>
          </w:divBdr>
        </w:div>
        <w:div w:id="941688377">
          <w:marLeft w:val="0"/>
          <w:marRight w:val="0"/>
          <w:marTop w:val="0"/>
          <w:marBottom w:val="225"/>
          <w:divBdr>
            <w:top w:val="none" w:sz="0" w:space="0" w:color="auto"/>
            <w:left w:val="none" w:sz="0" w:space="0" w:color="auto"/>
            <w:bottom w:val="none" w:sz="0" w:space="0" w:color="auto"/>
            <w:right w:val="none" w:sz="0" w:space="0" w:color="auto"/>
          </w:divBdr>
        </w:div>
      </w:divsChild>
    </w:div>
    <w:div w:id="1272199616">
      <w:bodyDiv w:val="1"/>
      <w:marLeft w:val="0"/>
      <w:marRight w:val="0"/>
      <w:marTop w:val="0"/>
      <w:marBottom w:val="0"/>
      <w:divBdr>
        <w:top w:val="none" w:sz="0" w:space="0" w:color="auto"/>
        <w:left w:val="none" w:sz="0" w:space="0" w:color="auto"/>
        <w:bottom w:val="none" w:sz="0" w:space="0" w:color="auto"/>
        <w:right w:val="none" w:sz="0" w:space="0" w:color="auto"/>
      </w:divBdr>
      <w:divsChild>
        <w:div w:id="1443453463">
          <w:marLeft w:val="0"/>
          <w:marRight w:val="0"/>
          <w:marTop w:val="135"/>
          <w:marBottom w:val="0"/>
          <w:divBdr>
            <w:top w:val="none" w:sz="0" w:space="0" w:color="auto"/>
            <w:left w:val="none" w:sz="0" w:space="0" w:color="auto"/>
            <w:bottom w:val="none" w:sz="0" w:space="0" w:color="auto"/>
            <w:right w:val="none" w:sz="0" w:space="0" w:color="auto"/>
          </w:divBdr>
        </w:div>
      </w:divsChild>
    </w:div>
    <w:div w:id="1272471611">
      <w:bodyDiv w:val="1"/>
      <w:marLeft w:val="0"/>
      <w:marRight w:val="0"/>
      <w:marTop w:val="0"/>
      <w:marBottom w:val="0"/>
      <w:divBdr>
        <w:top w:val="none" w:sz="0" w:space="0" w:color="auto"/>
        <w:left w:val="none" w:sz="0" w:space="0" w:color="auto"/>
        <w:bottom w:val="none" w:sz="0" w:space="0" w:color="auto"/>
        <w:right w:val="none" w:sz="0" w:space="0" w:color="auto"/>
      </w:divBdr>
    </w:div>
    <w:div w:id="1272589585">
      <w:bodyDiv w:val="1"/>
      <w:marLeft w:val="0"/>
      <w:marRight w:val="0"/>
      <w:marTop w:val="0"/>
      <w:marBottom w:val="0"/>
      <w:divBdr>
        <w:top w:val="none" w:sz="0" w:space="0" w:color="auto"/>
        <w:left w:val="none" w:sz="0" w:space="0" w:color="auto"/>
        <w:bottom w:val="none" w:sz="0" w:space="0" w:color="auto"/>
        <w:right w:val="none" w:sz="0" w:space="0" w:color="auto"/>
      </w:divBdr>
    </w:div>
    <w:div w:id="1272667348">
      <w:bodyDiv w:val="1"/>
      <w:marLeft w:val="0"/>
      <w:marRight w:val="0"/>
      <w:marTop w:val="0"/>
      <w:marBottom w:val="0"/>
      <w:divBdr>
        <w:top w:val="none" w:sz="0" w:space="0" w:color="auto"/>
        <w:left w:val="none" w:sz="0" w:space="0" w:color="auto"/>
        <w:bottom w:val="none" w:sz="0" w:space="0" w:color="auto"/>
        <w:right w:val="none" w:sz="0" w:space="0" w:color="auto"/>
      </w:divBdr>
      <w:divsChild>
        <w:div w:id="8918420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72736093">
      <w:bodyDiv w:val="1"/>
      <w:marLeft w:val="0"/>
      <w:marRight w:val="0"/>
      <w:marTop w:val="0"/>
      <w:marBottom w:val="0"/>
      <w:divBdr>
        <w:top w:val="none" w:sz="0" w:space="0" w:color="auto"/>
        <w:left w:val="none" w:sz="0" w:space="0" w:color="auto"/>
        <w:bottom w:val="none" w:sz="0" w:space="0" w:color="auto"/>
        <w:right w:val="none" w:sz="0" w:space="0" w:color="auto"/>
      </w:divBdr>
      <w:divsChild>
        <w:div w:id="969362325">
          <w:marLeft w:val="0"/>
          <w:marRight w:val="0"/>
          <w:marTop w:val="0"/>
          <w:marBottom w:val="0"/>
          <w:divBdr>
            <w:top w:val="none" w:sz="0" w:space="0" w:color="auto"/>
            <w:left w:val="none" w:sz="0" w:space="0" w:color="auto"/>
            <w:bottom w:val="none" w:sz="0" w:space="0" w:color="auto"/>
            <w:right w:val="none" w:sz="0" w:space="0" w:color="auto"/>
          </w:divBdr>
        </w:div>
      </w:divsChild>
    </w:div>
    <w:div w:id="1272739804">
      <w:bodyDiv w:val="1"/>
      <w:marLeft w:val="0"/>
      <w:marRight w:val="0"/>
      <w:marTop w:val="0"/>
      <w:marBottom w:val="0"/>
      <w:divBdr>
        <w:top w:val="none" w:sz="0" w:space="0" w:color="auto"/>
        <w:left w:val="none" w:sz="0" w:space="0" w:color="auto"/>
        <w:bottom w:val="none" w:sz="0" w:space="0" w:color="auto"/>
        <w:right w:val="none" w:sz="0" w:space="0" w:color="auto"/>
      </w:divBdr>
    </w:div>
    <w:div w:id="1272780922">
      <w:bodyDiv w:val="1"/>
      <w:marLeft w:val="0"/>
      <w:marRight w:val="0"/>
      <w:marTop w:val="0"/>
      <w:marBottom w:val="0"/>
      <w:divBdr>
        <w:top w:val="none" w:sz="0" w:space="0" w:color="auto"/>
        <w:left w:val="none" w:sz="0" w:space="0" w:color="auto"/>
        <w:bottom w:val="none" w:sz="0" w:space="0" w:color="auto"/>
        <w:right w:val="none" w:sz="0" w:space="0" w:color="auto"/>
      </w:divBdr>
    </w:div>
    <w:div w:id="1272786295">
      <w:bodyDiv w:val="1"/>
      <w:marLeft w:val="0"/>
      <w:marRight w:val="0"/>
      <w:marTop w:val="0"/>
      <w:marBottom w:val="0"/>
      <w:divBdr>
        <w:top w:val="none" w:sz="0" w:space="0" w:color="auto"/>
        <w:left w:val="none" w:sz="0" w:space="0" w:color="auto"/>
        <w:bottom w:val="none" w:sz="0" w:space="0" w:color="auto"/>
        <w:right w:val="none" w:sz="0" w:space="0" w:color="auto"/>
      </w:divBdr>
      <w:divsChild>
        <w:div w:id="626081034">
          <w:marLeft w:val="0"/>
          <w:marRight w:val="0"/>
          <w:marTop w:val="0"/>
          <w:marBottom w:val="0"/>
          <w:divBdr>
            <w:top w:val="none" w:sz="0" w:space="0" w:color="auto"/>
            <w:left w:val="none" w:sz="0" w:space="0" w:color="auto"/>
            <w:bottom w:val="none" w:sz="0" w:space="0" w:color="auto"/>
            <w:right w:val="none" w:sz="0" w:space="0" w:color="auto"/>
          </w:divBdr>
        </w:div>
        <w:div w:id="1743092007">
          <w:marLeft w:val="0"/>
          <w:marRight w:val="0"/>
          <w:marTop w:val="0"/>
          <w:marBottom w:val="375"/>
          <w:divBdr>
            <w:top w:val="none" w:sz="0" w:space="0" w:color="auto"/>
            <w:left w:val="none" w:sz="0" w:space="0" w:color="auto"/>
            <w:bottom w:val="none" w:sz="0" w:space="0" w:color="auto"/>
            <w:right w:val="none" w:sz="0" w:space="0" w:color="auto"/>
          </w:divBdr>
          <w:divsChild>
            <w:div w:id="1342198395">
              <w:marLeft w:val="0"/>
              <w:marRight w:val="0"/>
              <w:marTop w:val="0"/>
              <w:marBottom w:val="0"/>
              <w:divBdr>
                <w:top w:val="none" w:sz="0" w:space="0" w:color="auto"/>
                <w:left w:val="none" w:sz="0" w:space="0" w:color="auto"/>
                <w:bottom w:val="none" w:sz="0" w:space="0" w:color="auto"/>
                <w:right w:val="none" w:sz="0" w:space="0" w:color="auto"/>
              </w:divBdr>
            </w:div>
          </w:divsChild>
        </w:div>
        <w:div w:id="67844525">
          <w:marLeft w:val="0"/>
          <w:marRight w:val="0"/>
          <w:marTop w:val="0"/>
          <w:marBottom w:val="0"/>
          <w:divBdr>
            <w:top w:val="none" w:sz="0" w:space="0" w:color="auto"/>
            <w:left w:val="none" w:sz="0" w:space="0" w:color="auto"/>
            <w:bottom w:val="none" w:sz="0" w:space="0" w:color="auto"/>
            <w:right w:val="none" w:sz="0" w:space="0" w:color="auto"/>
          </w:divBdr>
        </w:div>
      </w:divsChild>
    </w:div>
    <w:div w:id="1272980541">
      <w:bodyDiv w:val="1"/>
      <w:marLeft w:val="0"/>
      <w:marRight w:val="0"/>
      <w:marTop w:val="0"/>
      <w:marBottom w:val="0"/>
      <w:divBdr>
        <w:top w:val="none" w:sz="0" w:space="0" w:color="auto"/>
        <w:left w:val="none" w:sz="0" w:space="0" w:color="auto"/>
        <w:bottom w:val="none" w:sz="0" w:space="0" w:color="auto"/>
        <w:right w:val="none" w:sz="0" w:space="0" w:color="auto"/>
      </w:divBdr>
    </w:div>
    <w:div w:id="1273128180">
      <w:bodyDiv w:val="1"/>
      <w:marLeft w:val="0"/>
      <w:marRight w:val="0"/>
      <w:marTop w:val="0"/>
      <w:marBottom w:val="0"/>
      <w:divBdr>
        <w:top w:val="none" w:sz="0" w:space="0" w:color="auto"/>
        <w:left w:val="none" w:sz="0" w:space="0" w:color="auto"/>
        <w:bottom w:val="none" w:sz="0" w:space="0" w:color="auto"/>
        <w:right w:val="none" w:sz="0" w:space="0" w:color="auto"/>
      </w:divBdr>
    </w:div>
    <w:div w:id="1273131842">
      <w:bodyDiv w:val="1"/>
      <w:marLeft w:val="0"/>
      <w:marRight w:val="0"/>
      <w:marTop w:val="0"/>
      <w:marBottom w:val="0"/>
      <w:divBdr>
        <w:top w:val="none" w:sz="0" w:space="0" w:color="auto"/>
        <w:left w:val="none" w:sz="0" w:space="0" w:color="auto"/>
        <w:bottom w:val="none" w:sz="0" w:space="0" w:color="auto"/>
        <w:right w:val="none" w:sz="0" w:space="0" w:color="auto"/>
      </w:divBdr>
    </w:div>
    <w:div w:id="1273170034">
      <w:bodyDiv w:val="1"/>
      <w:marLeft w:val="0"/>
      <w:marRight w:val="0"/>
      <w:marTop w:val="0"/>
      <w:marBottom w:val="0"/>
      <w:divBdr>
        <w:top w:val="none" w:sz="0" w:space="0" w:color="auto"/>
        <w:left w:val="none" w:sz="0" w:space="0" w:color="auto"/>
        <w:bottom w:val="none" w:sz="0" w:space="0" w:color="auto"/>
        <w:right w:val="none" w:sz="0" w:space="0" w:color="auto"/>
      </w:divBdr>
    </w:div>
    <w:div w:id="1273199112">
      <w:bodyDiv w:val="1"/>
      <w:marLeft w:val="0"/>
      <w:marRight w:val="0"/>
      <w:marTop w:val="0"/>
      <w:marBottom w:val="0"/>
      <w:divBdr>
        <w:top w:val="none" w:sz="0" w:space="0" w:color="auto"/>
        <w:left w:val="none" w:sz="0" w:space="0" w:color="auto"/>
        <w:bottom w:val="none" w:sz="0" w:space="0" w:color="auto"/>
        <w:right w:val="none" w:sz="0" w:space="0" w:color="auto"/>
      </w:divBdr>
      <w:divsChild>
        <w:div w:id="1614551789">
          <w:marLeft w:val="0"/>
          <w:marRight w:val="0"/>
          <w:marTop w:val="0"/>
          <w:marBottom w:val="0"/>
          <w:divBdr>
            <w:top w:val="none" w:sz="0" w:space="0" w:color="auto"/>
            <w:left w:val="none" w:sz="0" w:space="0" w:color="auto"/>
            <w:bottom w:val="none" w:sz="0" w:space="0" w:color="auto"/>
            <w:right w:val="none" w:sz="0" w:space="0" w:color="auto"/>
          </w:divBdr>
          <w:divsChild>
            <w:div w:id="1247305383">
              <w:marLeft w:val="0"/>
              <w:marRight w:val="0"/>
              <w:marTop w:val="0"/>
              <w:marBottom w:val="0"/>
              <w:divBdr>
                <w:top w:val="none" w:sz="0" w:space="0" w:color="auto"/>
                <w:left w:val="none" w:sz="0" w:space="0" w:color="auto"/>
                <w:bottom w:val="none" w:sz="0" w:space="0" w:color="auto"/>
                <w:right w:val="none" w:sz="0" w:space="0" w:color="auto"/>
              </w:divBdr>
            </w:div>
          </w:divsChild>
        </w:div>
        <w:div w:id="115947551">
          <w:marLeft w:val="0"/>
          <w:marRight w:val="0"/>
          <w:marTop w:val="225"/>
          <w:marBottom w:val="600"/>
          <w:divBdr>
            <w:top w:val="none" w:sz="0" w:space="0" w:color="auto"/>
            <w:left w:val="none" w:sz="0" w:space="0" w:color="auto"/>
            <w:bottom w:val="none" w:sz="0" w:space="0" w:color="auto"/>
            <w:right w:val="none" w:sz="0" w:space="0" w:color="auto"/>
          </w:divBdr>
        </w:div>
      </w:divsChild>
    </w:div>
    <w:div w:id="1273199774">
      <w:bodyDiv w:val="1"/>
      <w:marLeft w:val="0"/>
      <w:marRight w:val="0"/>
      <w:marTop w:val="0"/>
      <w:marBottom w:val="0"/>
      <w:divBdr>
        <w:top w:val="none" w:sz="0" w:space="0" w:color="auto"/>
        <w:left w:val="none" w:sz="0" w:space="0" w:color="auto"/>
        <w:bottom w:val="none" w:sz="0" w:space="0" w:color="auto"/>
        <w:right w:val="none" w:sz="0" w:space="0" w:color="auto"/>
      </w:divBdr>
    </w:div>
    <w:div w:id="1273248038">
      <w:bodyDiv w:val="1"/>
      <w:marLeft w:val="0"/>
      <w:marRight w:val="0"/>
      <w:marTop w:val="0"/>
      <w:marBottom w:val="0"/>
      <w:divBdr>
        <w:top w:val="none" w:sz="0" w:space="0" w:color="auto"/>
        <w:left w:val="none" w:sz="0" w:space="0" w:color="auto"/>
        <w:bottom w:val="none" w:sz="0" w:space="0" w:color="auto"/>
        <w:right w:val="none" w:sz="0" w:space="0" w:color="auto"/>
      </w:divBdr>
    </w:div>
    <w:div w:id="1273322406">
      <w:bodyDiv w:val="1"/>
      <w:marLeft w:val="0"/>
      <w:marRight w:val="0"/>
      <w:marTop w:val="0"/>
      <w:marBottom w:val="0"/>
      <w:divBdr>
        <w:top w:val="none" w:sz="0" w:space="0" w:color="auto"/>
        <w:left w:val="none" w:sz="0" w:space="0" w:color="auto"/>
        <w:bottom w:val="none" w:sz="0" w:space="0" w:color="auto"/>
        <w:right w:val="none" w:sz="0" w:space="0" w:color="auto"/>
      </w:divBdr>
    </w:div>
    <w:div w:id="1273323719">
      <w:bodyDiv w:val="1"/>
      <w:marLeft w:val="0"/>
      <w:marRight w:val="0"/>
      <w:marTop w:val="0"/>
      <w:marBottom w:val="0"/>
      <w:divBdr>
        <w:top w:val="none" w:sz="0" w:space="0" w:color="auto"/>
        <w:left w:val="none" w:sz="0" w:space="0" w:color="auto"/>
        <w:bottom w:val="none" w:sz="0" w:space="0" w:color="auto"/>
        <w:right w:val="none" w:sz="0" w:space="0" w:color="auto"/>
      </w:divBdr>
      <w:divsChild>
        <w:div w:id="645864356">
          <w:marLeft w:val="0"/>
          <w:marRight w:val="0"/>
          <w:marTop w:val="0"/>
          <w:marBottom w:val="525"/>
          <w:divBdr>
            <w:top w:val="none" w:sz="0" w:space="0" w:color="auto"/>
            <w:left w:val="none" w:sz="0" w:space="0" w:color="auto"/>
            <w:bottom w:val="none" w:sz="0" w:space="0" w:color="auto"/>
            <w:right w:val="none" w:sz="0" w:space="0" w:color="auto"/>
          </w:divBdr>
        </w:div>
      </w:divsChild>
    </w:div>
    <w:div w:id="1273324941">
      <w:bodyDiv w:val="1"/>
      <w:marLeft w:val="0"/>
      <w:marRight w:val="0"/>
      <w:marTop w:val="0"/>
      <w:marBottom w:val="0"/>
      <w:divBdr>
        <w:top w:val="none" w:sz="0" w:space="0" w:color="auto"/>
        <w:left w:val="none" w:sz="0" w:space="0" w:color="auto"/>
        <w:bottom w:val="none" w:sz="0" w:space="0" w:color="auto"/>
        <w:right w:val="none" w:sz="0" w:space="0" w:color="auto"/>
      </w:divBdr>
    </w:div>
    <w:div w:id="1273439506">
      <w:bodyDiv w:val="1"/>
      <w:marLeft w:val="0"/>
      <w:marRight w:val="0"/>
      <w:marTop w:val="0"/>
      <w:marBottom w:val="0"/>
      <w:divBdr>
        <w:top w:val="none" w:sz="0" w:space="0" w:color="auto"/>
        <w:left w:val="none" w:sz="0" w:space="0" w:color="auto"/>
        <w:bottom w:val="none" w:sz="0" w:space="0" w:color="auto"/>
        <w:right w:val="none" w:sz="0" w:space="0" w:color="auto"/>
      </w:divBdr>
    </w:div>
    <w:div w:id="1273514483">
      <w:bodyDiv w:val="1"/>
      <w:marLeft w:val="0"/>
      <w:marRight w:val="0"/>
      <w:marTop w:val="0"/>
      <w:marBottom w:val="0"/>
      <w:divBdr>
        <w:top w:val="none" w:sz="0" w:space="0" w:color="auto"/>
        <w:left w:val="none" w:sz="0" w:space="0" w:color="auto"/>
        <w:bottom w:val="none" w:sz="0" w:space="0" w:color="auto"/>
        <w:right w:val="none" w:sz="0" w:space="0" w:color="auto"/>
      </w:divBdr>
      <w:divsChild>
        <w:div w:id="1848325903">
          <w:marLeft w:val="0"/>
          <w:marRight w:val="0"/>
          <w:marTop w:val="0"/>
          <w:marBottom w:val="0"/>
          <w:divBdr>
            <w:top w:val="none" w:sz="0" w:space="0" w:color="auto"/>
            <w:left w:val="none" w:sz="0" w:space="0" w:color="auto"/>
            <w:bottom w:val="none" w:sz="0" w:space="0" w:color="auto"/>
            <w:right w:val="none" w:sz="0" w:space="0" w:color="auto"/>
          </w:divBdr>
          <w:divsChild>
            <w:div w:id="1006174978">
              <w:marLeft w:val="0"/>
              <w:marRight w:val="0"/>
              <w:marTop w:val="0"/>
              <w:marBottom w:val="0"/>
              <w:divBdr>
                <w:top w:val="none" w:sz="0" w:space="0" w:color="auto"/>
                <w:left w:val="none" w:sz="0" w:space="0" w:color="auto"/>
                <w:bottom w:val="none" w:sz="0" w:space="0" w:color="auto"/>
                <w:right w:val="none" w:sz="0" w:space="0" w:color="auto"/>
              </w:divBdr>
            </w:div>
          </w:divsChild>
        </w:div>
        <w:div w:id="1072777877">
          <w:marLeft w:val="0"/>
          <w:marRight w:val="0"/>
          <w:marTop w:val="225"/>
          <w:marBottom w:val="600"/>
          <w:divBdr>
            <w:top w:val="none" w:sz="0" w:space="0" w:color="auto"/>
            <w:left w:val="none" w:sz="0" w:space="0" w:color="auto"/>
            <w:bottom w:val="none" w:sz="0" w:space="0" w:color="auto"/>
            <w:right w:val="none" w:sz="0" w:space="0" w:color="auto"/>
          </w:divBdr>
        </w:div>
      </w:divsChild>
    </w:div>
    <w:div w:id="1273561138">
      <w:bodyDiv w:val="1"/>
      <w:marLeft w:val="0"/>
      <w:marRight w:val="0"/>
      <w:marTop w:val="0"/>
      <w:marBottom w:val="0"/>
      <w:divBdr>
        <w:top w:val="none" w:sz="0" w:space="0" w:color="auto"/>
        <w:left w:val="none" w:sz="0" w:space="0" w:color="auto"/>
        <w:bottom w:val="none" w:sz="0" w:space="0" w:color="auto"/>
        <w:right w:val="none" w:sz="0" w:space="0" w:color="auto"/>
      </w:divBdr>
    </w:div>
    <w:div w:id="1273632421">
      <w:bodyDiv w:val="1"/>
      <w:marLeft w:val="0"/>
      <w:marRight w:val="0"/>
      <w:marTop w:val="0"/>
      <w:marBottom w:val="0"/>
      <w:divBdr>
        <w:top w:val="none" w:sz="0" w:space="0" w:color="auto"/>
        <w:left w:val="none" w:sz="0" w:space="0" w:color="auto"/>
        <w:bottom w:val="none" w:sz="0" w:space="0" w:color="auto"/>
        <w:right w:val="none" w:sz="0" w:space="0" w:color="auto"/>
      </w:divBdr>
    </w:div>
    <w:div w:id="1273708769">
      <w:bodyDiv w:val="1"/>
      <w:marLeft w:val="0"/>
      <w:marRight w:val="0"/>
      <w:marTop w:val="0"/>
      <w:marBottom w:val="0"/>
      <w:divBdr>
        <w:top w:val="none" w:sz="0" w:space="0" w:color="auto"/>
        <w:left w:val="none" w:sz="0" w:space="0" w:color="auto"/>
        <w:bottom w:val="none" w:sz="0" w:space="0" w:color="auto"/>
        <w:right w:val="none" w:sz="0" w:space="0" w:color="auto"/>
      </w:divBdr>
    </w:div>
    <w:div w:id="1274021168">
      <w:bodyDiv w:val="1"/>
      <w:marLeft w:val="0"/>
      <w:marRight w:val="0"/>
      <w:marTop w:val="0"/>
      <w:marBottom w:val="0"/>
      <w:divBdr>
        <w:top w:val="none" w:sz="0" w:space="0" w:color="auto"/>
        <w:left w:val="none" w:sz="0" w:space="0" w:color="auto"/>
        <w:bottom w:val="none" w:sz="0" w:space="0" w:color="auto"/>
        <w:right w:val="none" w:sz="0" w:space="0" w:color="auto"/>
      </w:divBdr>
      <w:divsChild>
        <w:div w:id="1208687404">
          <w:marLeft w:val="0"/>
          <w:marRight w:val="0"/>
          <w:marTop w:val="0"/>
          <w:marBottom w:val="0"/>
          <w:divBdr>
            <w:top w:val="none" w:sz="0" w:space="0" w:color="auto"/>
            <w:left w:val="none" w:sz="0" w:space="0" w:color="auto"/>
            <w:bottom w:val="none" w:sz="0" w:space="0" w:color="auto"/>
            <w:right w:val="none" w:sz="0" w:space="0" w:color="auto"/>
          </w:divBdr>
        </w:div>
        <w:div w:id="1145006501">
          <w:marLeft w:val="0"/>
          <w:marRight w:val="0"/>
          <w:marTop w:val="0"/>
          <w:marBottom w:val="375"/>
          <w:divBdr>
            <w:top w:val="none" w:sz="0" w:space="0" w:color="auto"/>
            <w:left w:val="none" w:sz="0" w:space="0" w:color="auto"/>
            <w:bottom w:val="none" w:sz="0" w:space="0" w:color="auto"/>
            <w:right w:val="none" w:sz="0" w:space="0" w:color="auto"/>
          </w:divBdr>
          <w:divsChild>
            <w:div w:id="13965185">
              <w:marLeft w:val="0"/>
              <w:marRight w:val="0"/>
              <w:marTop w:val="0"/>
              <w:marBottom w:val="0"/>
              <w:divBdr>
                <w:top w:val="none" w:sz="0" w:space="0" w:color="auto"/>
                <w:left w:val="none" w:sz="0" w:space="0" w:color="auto"/>
                <w:bottom w:val="none" w:sz="0" w:space="0" w:color="auto"/>
                <w:right w:val="none" w:sz="0" w:space="0" w:color="auto"/>
              </w:divBdr>
            </w:div>
          </w:divsChild>
        </w:div>
        <w:div w:id="15275395">
          <w:marLeft w:val="0"/>
          <w:marRight w:val="0"/>
          <w:marTop w:val="0"/>
          <w:marBottom w:val="0"/>
          <w:divBdr>
            <w:top w:val="none" w:sz="0" w:space="0" w:color="auto"/>
            <w:left w:val="none" w:sz="0" w:space="0" w:color="auto"/>
            <w:bottom w:val="none" w:sz="0" w:space="0" w:color="auto"/>
            <w:right w:val="none" w:sz="0" w:space="0" w:color="auto"/>
          </w:divBdr>
        </w:div>
      </w:divsChild>
    </w:div>
    <w:div w:id="1274282703">
      <w:bodyDiv w:val="1"/>
      <w:marLeft w:val="0"/>
      <w:marRight w:val="0"/>
      <w:marTop w:val="0"/>
      <w:marBottom w:val="0"/>
      <w:divBdr>
        <w:top w:val="none" w:sz="0" w:space="0" w:color="auto"/>
        <w:left w:val="none" w:sz="0" w:space="0" w:color="auto"/>
        <w:bottom w:val="none" w:sz="0" w:space="0" w:color="auto"/>
        <w:right w:val="none" w:sz="0" w:space="0" w:color="auto"/>
      </w:divBdr>
    </w:div>
    <w:div w:id="1274290313">
      <w:bodyDiv w:val="1"/>
      <w:marLeft w:val="0"/>
      <w:marRight w:val="0"/>
      <w:marTop w:val="0"/>
      <w:marBottom w:val="0"/>
      <w:divBdr>
        <w:top w:val="none" w:sz="0" w:space="0" w:color="auto"/>
        <w:left w:val="none" w:sz="0" w:space="0" w:color="auto"/>
        <w:bottom w:val="none" w:sz="0" w:space="0" w:color="auto"/>
        <w:right w:val="none" w:sz="0" w:space="0" w:color="auto"/>
      </w:divBdr>
    </w:div>
    <w:div w:id="1274362118">
      <w:bodyDiv w:val="1"/>
      <w:marLeft w:val="0"/>
      <w:marRight w:val="0"/>
      <w:marTop w:val="0"/>
      <w:marBottom w:val="0"/>
      <w:divBdr>
        <w:top w:val="none" w:sz="0" w:space="0" w:color="auto"/>
        <w:left w:val="none" w:sz="0" w:space="0" w:color="auto"/>
        <w:bottom w:val="none" w:sz="0" w:space="0" w:color="auto"/>
        <w:right w:val="none" w:sz="0" w:space="0" w:color="auto"/>
      </w:divBdr>
    </w:div>
    <w:div w:id="1274510745">
      <w:bodyDiv w:val="1"/>
      <w:marLeft w:val="0"/>
      <w:marRight w:val="0"/>
      <w:marTop w:val="0"/>
      <w:marBottom w:val="0"/>
      <w:divBdr>
        <w:top w:val="none" w:sz="0" w:space="0" w:color="auto"/>
        <w:left w:val="none" w:sz="0" w:space="0" w:color="auto"/>
        <w:bottom w:val="none" w:sz="0" w:space="0" w:color="auto"/>
        <w:right w:val="none" w:sz="0" w:space="0" w:color="auto"/>
      </w:divBdr>
      <w:divsChild>
        <w:div w:id="645857811">
          <w:marLeft w:val="0"/>
          <w:marRight w:val="0"/>
          <w:marTop w:val="0"/>
          <w:marBottom w:val="0"/>
          <w:divBdr>
            <w:top w:val="none" w:sz="0" w:space="0" w:color="auto"/>
            <w:left w:val="none" w:sz="0" w:space="0" w:color="auto"/>
            <w:bottom w:val="none" w:sz="0" w:space="0" w:color="auto"/>
            <w:right w:val="none" w:sz="0" w:space="0" w:color="auto"/>
          </w:divBdr>
        </w:div>
        <w:div w:id="1213426474">
          <w:marLeft w:val="0"/>
          <w:marRight w:val="0"/>
          <w:marTop w:val="0"/>
          <w:marBottom w:val="0"/>
          <w:divBdr>
            <w:top w:val="none" w:sz="0" w:space="0" w:color="auto"/>
            <w:left w:val="none" w:sz="0" w:space="0" w:color="auto"/>
            <w:bottom w:val="none" w:sz="0" w:space="0" w:color="auto"/>
            <w:right w:val="none" w:sz="0" w:space="0" w:color="auto"/>
          </w:divBdr>
        </w:div>
        <w:div w:id="1806849198">
          <w:marLeft w:val="0"/>
          <w:marRight w:val="0"/>
          <w:marTop w:val="0"/>
          <w:marBottom w:val="150"/>
          <w:divBdr>
            <w:top w:val="none" w:sz="0" w:space="0" w:color="auto"/>
            <w:left w:val="none" w:sz="0" w:space="0" w:color="auto"/>
            <w:bottom w:val="none" w:sz="0" w:space="0" w:color="auto"/>
            <w:right w:val="none" w:sz="0" w:space="0" w:color="auto"/>
          </w:divBdr>
        </w:div>
        <w:div w:id="2078891217">
          <w:marLeft w:val="0"/>
          <w:marRight w:val="0"/>
          <w:marTop w:val="0"/>
          <w:marBottom w:val="0"/>
          <w:divBdr>
            <w:top w:val="none" w:sz="0" w:space="0" w:color="auto"/>
            <w:left w:val="none" w:sz="0" w:space="0" w:color="auto"/>
            <w:bottom w:val="none" w:sz="0" w:space="0" w:color="auto"/>
            <w:right w:val="none" w:sz="0" w:space="0" w:color="auto"/>
          </w:divBdr>
          <w:divsChild>
            <w:div w:id="483353966">
              <w:marLeft w:val="0"/>
              <w:marRight w:val="150"/>
              <w:marTop w:val="0"/>
              <w:marBottom w:val="0"/>
              <w:divBdr>
                <w:top w:val="none" w:sz="0" w:space="0" w:color="auto"/>
                <w:left w:val="none" w:sz="0" w:space="0" w:color="auto"/>
                <w:bottom w:val="none" w:sz="0" w:space="0" w:color="auto"/>
                <w:right w:val="none" w:sz="0" w:space="0" w:color="auto"/>
              </w:divBdr>
            </w:div>
            <w:div w:id="13680222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4822369">
      <w:bodyDiv w:val="1"/>
      <w:marLeft w:val="0"/>
      <w:marRight w:val="0"/>
      <w:marTop w:val="0"/>
      <w:marBottom w:val="0"/>
      <w:divBdr>
        <w:top w:val="none" w:sz="0" w:space="0" w:color="auto"/>
        <w:left w:val="none" w:sz="0" w:space="0" w:color="auto"/>
        <w:bottom w:val="none" w:sz="0" w:space="0" w:color="auto"/>
        <w:right w:val="none" w:sz="0" w:space="0" w:color="auto"/>
      </w:divBdr>
    </w:div>
    <w:div w:id="1274903124">
      <w:bodyDiv w:val="1"/>
      <w:marLeft w:val="0"/>
      <w:marRight w:val="0"/>
      <w:marTop w:val="0"/>
      <w:marBottom w:val="0"/>
      <w:divBdr>
        <w:top w:val="none" w:sz="0" w:space="0" w:color="auto"/>
        <w:left w:val="none" w:sz="0" w:space="0" w:color="auto"/>
        <w:bottom w:val="none" w:sz="0" w:space="0" w:color="auto"/>
        <w:right w:val="none" w:sz="0" w:space="0" w:color="auto"/>
      </w:divBdr>
      <w:divsChild>
        <w:div w:id="910625004">
          <w:marLeft w:val="0"/>
          <w:marRight w:val="0"/>
          <w:marTop w:val="0"/>
          <w:marBottom w:val="0"/>
          <w:divBdr>
            <w:top w:val="none" w:sz="0" w:space="0" w:color="auto"/>
            <w:left w:val="none" w:sz="0" w:space="0" w:color="auto"/>
            <w:bottom w:val="none" w:sz="0" w:space="0" w:color="auto"/>
            <w:right w:val="none" w:sz="0" w:space="0" w:color="auto"/>
          </w:divBdr>
          <w:divsChild>
            <w:div w:id="1430156858">
              <w:marLeft w:val="0"/>
              <w:marRight w:val="0"/>
              <w:marTop w:val="0"/>
              <w:marBottom w:val="0"/>
              <w:divBdr>
                <w:top w:val="none" w:sz="0" w:space="0" w:color="auto"/>
                <w:left w:val="none" w:sz="0" w:space="0" w:color="auto"/>
                <w:bottom w:val="none" w:sz="0" w:space="0" w:color="auto"/>
                <w:right w:val="none" w:sz="0" w:space="0" w:color="auto"/>
              </w:divBdr>
              <w:divsChild>
                <w:div w:id="16810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943608">
      <w:bodyDiv w:val="1"/>
      <w:marLeft w:val="0"/>
      <w:marRight w:val="0"/>
      <w:marTop w:val="0"/>
      <w:marBottom w:val="0"/>
      <w:divBdr>
        <w:top w:val="none" w:sz="0" w:space="0" w:color="auto"/>
        <w:left w:val="none" w:sz="0" w:space="0" w:color="auto"/>
        <w:bottom w:val="none" w:sz="0" w:space="0" w:color="auto"/>
        <w:right w:val="none" w:sz="0" w:space="0" w:color="auto"/>
      </w:divBdr>
    </w:div>
    <w:div w:id="1274945566">
      <w:bodyDiv w:val="1"/>
      <w:marLeft w:val="0"/>
      <w:marRight w:val="0"/>
      <w:marTop w:val="0"/>
      <w:marBottom w:val="0"/>
      <w:divBdr>
        <w:top w:val="none" w:sz="0" w:space="0" w:color="auto"/>
        <w:left w:val="none" w:sz="0" w:space="0" w:color="auto"/>
        <w:bottom w:val="none" w:sz="0" w:space="0" w:color="auto"/>
        <w:right w:val="none" w:sz="0" w:space="0" w:color="auto"/>
      </w:divBdr>
      <w:divsChild>
        <w:div w:id="1453399374">
          <w:marLeft w:val="0"/>
          <w:marRight w:val="0"/>
          <w:marTop w:val="0"/>
          <w:marBottom w:val="0"/>
          <w:divBdr>
            <w:top w:val="none" w:sz="0" w:space="0" w:color="auto"/>
            <w:left w:val="none" w:sz="0" w:space="0" w:color="auto"/>
            <w:bottom w:val="none" w:sz="0" w:space="0" w:color="auto"/>
            <w:right w:val="none" w:sz="0" w:space="0" w:color="auto"/>
          </w:divBdr>
        </w:div>
      </w:divsChild>
    </w:div>
    <w:div w:id="1275015336">
      <w:bodyDiv w:val="1"/>
      <w:marLeft w:val="0"/>
      <w:marRight w:val="0"/>
      <w:marTop w:val="0"/>
      <w:marBottom w:val="0"/>
      <w:divBdr>
        <w:top w:val="none" w:sz="0" w:space="0" w:color="auto"/>
        <w:left w:val="none" w:sz="0" w:space="0" w:color="auto"/>
        <w:bottom w:val="none" w:sz="0" w:space="0" w:color="auto"/>
        <w:right w:val="none" w:sz="0" w:space="0" w:color="auto"/>
      </w:divBdr>
    </w:div>
    <w:div w:id="1275601739">
      <w:bodyDiv w:val="1"/>
      <w:marLeft w:val="0"/>
      <w:marRight w:val="0"/>
      <w:marTop w:val="0"/>
      <w:marBottom w:val="0"/>
      <w:divBdr>
        <w:top w:val="none" w:sz="0" w:space="0" w:color="auto"/>
        <w:left w:val="none" w:sz="0" w:space="0" w:color="auto"/>
        <w:bottom w:val="none" w:sz="0" w:space="0" w:color="auto"/>
        <w:right w:val="none" w:sz="0" w:space="0" w:color="auto"/>
      </w:divBdr>
    </w:div>
    <w:div w:id="1276136061">
      <w:bodyDiv w:val="1"/>
      <w:marLeft w:val="0"/>
      <w:marRight w:val="0"/>
      <w:marTop w:val="0"/>
      <w:marBottom w:val="0"/>
      <w:divBdr>
        <w:top w:val="none" w:sz="0" w:space="0" w:color="auto"/>
        <w:left w:val="none" w:sz="0" w:space="0" w:color="auto"/>
        <w:bottom w:val="none" w:sz="0" w:space="0" w:color="auto"/>
        <w:right w:val="none" w:sz="0" w:space="0" w:color="auto"/>
      </w:divBdr>
      <w:divsChild>
        <w:div w:id="399332278">
          <w:marLeft w:val="0"/>
          <w:marRight w:val="0"/>
          <w:marTop w:val="0"/>
          <w:marBottom w:val="0"/>
          <w:divBdr>
            <w:top w:val="none" w:sz="0" w:space="0" w:color="auto"/>
            <w:left w:val="none" w:sz="0" w:space="0" w:color="auto"/>
            <w:bottom w:val="none" w:sz="0" w:space="0" w:color="auto"/>
            <w:right w:val="none" w:sz="0" w:space="0" w:color="auto"/>
          </w:divBdr>
        </w:div>
      </w:divsChild>
    </w:div>
    <w:div w:id="1276211988">
      <w:bodyDiv w:val="1"/>
      <w:marLeft w:val="0"/>
      <w:marRight w:val="0"/>
      <w:marTop w:val="0"/>
      <w:marBottom w:val="0"/>
      <w:divBdr>
        <w:top w:val="none" w:sz="0" w:space="0" w:color="auto"/>
        <w:left w:val="none" w:sz="0" w:space="0" w:color="auto"/>
        <w:bottom w:val="none" w:sz="0" w:space="0" w:color="auto"/>
        <w:right w:val="none" w:sz="0" w:space="0" w:color="auto"/>
      </w:divBdr>
    </w:div>
    <w:div w:id="1276330257">
      <w:bodyDiv w:val="1"/>
      <w:marLeft w:val="0"/>
      <w:marRight w:val="0"/>
      <w:marTop w:val="0"/>
      <w:marBottom w:val="0"/>
      <w:divBdr>
        <w:top w:val="none" w:sz="0" w:space="0" w:color="auto"/>
        <w:left w:val="none" w:sz="0" w:space="0" w:color="auto"/>
        <w:bottom w:val="none" w:sz="0" w:space="0" w:color="auto"/>
        <w:right w:val="none" w:sz="0" w:space="0" w:color="auto"/>
      </w:divBdr>
      <w:divsChild>
        <w:div w:id="752900132">
          <w:marLeft w:val="0"/>
          <w:marRight w:val="0"/>
          <w:marTop w:val="0"/>
          <w:marBottom w:val="0"/>
          <w:divBdr>
            <w:top w:val="none" w:sz="0" w:space="0" w:color="auto"/>
            <w:left w:val="none" w:sz="0" w:space="0" w:color="auto"/>
            <w:bottom w:val="none" w:sz="0" w:space="0" w:color="auto"/>
            <w:right w:val="none" w:sz="0" w:space="0" w:color="auto"/>
          </w:divBdr>
        </w:div>
        <w:div w:id="126557915">
          <w:marLeft w:val="0"/>
          <w:marRight w:val="0"/>
          <w:marTop w:val="0"/>
          <w:marBottom w:val="0"/>
          <w:divBdr>
            <w:top w:val="none" w:sz="0" w:space="0" w:color="auto"/>
            <w:left w:val="none" w:sz="0" w:space="0" w:color="auto"/>
            <w:bottom w:val="none" w:sz="0" w:space="0" w:color="auto"/>
            <w:right w:val="none" w:sz="0" w:space="0" w:color="auto"/>
          </w:divBdr>
          <w:divsChild>
            <w:div w:id="12663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06559">
      <w:bodyDiv w:val="1"/>
      <w:marLeft w:val="0"/>
      <w:marRight w:val="0"/>
      <w:marTop w:val="0"/>
      <w:marBottom w:val="0"/>
      <w:divBdr>
        <w:top w:val="none" w:sz="0" w:space="0" w:color="auto"/>
        <w:left w:val="none" w:sz="0" w:space="0" w:color="auto"/>
        <w:bottom w:val="none" w:sz="0" w:space="0" w:color="auto"/>
        <w:right w:val="none" w:sz="0" w:space="0" w:color="auto"/>
      </w:divBdr>
    </w:div>
    <w:div w:id="1276522416">
      <w:bodyDiv w:val="1"/>
      <w:marLeft w:val="0"/>
      <w:marRight w:val="0"/>
      <w:marTop w:val="0"/>
      <w:marBottom w:val="0"/>
      <w:divBdr>
        <w:top w:val="none" w:sz="0" w:space="0" w:color="auto"/>
        <w:left w:val="none" w:sz="0" w:space="0" w:color="auto"/>
        <w:bottom w:val="none" w:sz="0" w:space="0" w:color="auto"/>
        <w:right w:val="none" w:sz="0" w:space="0" w:color="auto"/>
      </w:divBdr>
      <w:divsChild>
        <w:div w:id="1082097448">
          <w:marLeft w:val="0"/>
          <w:marRight w:val="0"/>
          <w:marTop w:val="0"/>
          <w:marBottom w:val="0"/>
          <w:divBdr>
            <w:top w:val="none" w:sz="0" w:space="0" w:color="auto"/>
            <w:left w:val="none" w:sz="0" w:space="0" w:color="auto"/>
            <w:bottom w:val="none" w:sz="0" w:space="0" w:color="auto"/>
            <w:right w:val="none" w:sz="0" w:space="0" w:color="auto"/>
          </w:divBdr>
        </w:div>
      </w:divsChild>
    </w:div>
    <w:div w:id="1276598136">
      <w:bodyDiv w:val="1"/>
      <w:marLeft w:val="0"/>
      <w:marRight w:val="0"/>
      <w:marTop w:val="0"/>
      <w:marBottom w:val="0"/>
      <w:divBdr>
        <w:top w:val="none" w:sz="0" w:space="0" w:color="auto"/>
        <w:left w:val="none" w:sz="0" w:space="0" w:color="auto"/>
        <w:bottom w:val="none" w:sz="0" w:space="0" w:color="auto"/>
        <w:right w:val="none" w:sz="0" w:space="0" w:color="auto"/>
      </w:divBdr>
    </w:div>
    <w:div w:id="1276714955">
      <w:bodyDiv w:val="1"/>
      <w:marLeft w:val="0"/>
      <w:marRight w:val="0"/>
      <w:marTop w:val="0"/>
      <w:marBottom w:val="0"/>
      <w:divBdr>
        <w:top w:val="none" w:sz="0" w:space="0" w:color="auto"/>
        <w:left w:val="none" w:sz="0" w:space="0" w:color="auto"/>
        <w:bottom w:val="none" w:sz="0" w:space="0" w:color="auto"/>
        <w:right w:val="none" w:sz="0" w:space="0" w:color="auto"/>
      </w:divBdr>
      <w:divsChild>
        <w:div w:id="1262714781">
          <w:marLeft w:val="0"/>
          <w:marRight w:val="0"/>
          <w:marTop w:val="0"/>
          <w:marBottom w:val="0"/>
          <w:divBdr>
            <w:top w:val="none" w:sz="0" w:space="0" w:color="auto"/>
            <w:left w:val="none" w:sz="0" w:space="0" w:color="auto"/>
            <w:bottom w:val="none" w:sz="0" w:space="0" w:color="auto"/>
            <w:right w:val="none" w:sz="0" w:space="0" w:color="auto"/>
          </w:divBdr>
        </w:div>
      </w:divsChild>
    </w:div>
    <w:div w:id="1276861015">
      <w:bodyDiv w:val="1"/>
      <w:marLeft w:val="0"/>
      <w:marRight w:val="0"/>
      <w:marTop w:val="0"/>
      <w:marBottom w:val="0"/>
      <w:divBdr>
        <w:top w:val="none" w:sz="0" w:space="0" w:color="auto"/>
        <w:left w:val="none" w:sz="0" w:space="0" w:color="auto"/>
        <w:bottom w:val="none" w:sz="0" w:space="0" w:color="auto"/>
        <w:right w:val="none" w:sz="0" w:space="0" w:color="auto"/>
      </w:divBdr>
      <w:divsChild>
        <w:div w:id="590816891">
          <w:marLeft w:val="0"/>
          <w:marRight w:val="0"/>
          <w:marTop w:val="0"/>
          <w:marBottom w:val="0"/>
          <w:divBdr>
            <w:top w:val="none" w:sz="0" w:space="0" w:color="auto"/>
            <w:left w:val="none" w:sz="0" w:space="0" w:color="auto"/>
            <w:bottom w:val="none" w:sz="0" w:space="0" w:color="auto"/>
            <w:right w:val="none" w:sz="0" w:space="0" w:color="auto"/>
          </w:divBdr>
        </w:div>
        <w:div w:id="1244145659">
          <w:marLeft w:val="0"/>
          <w:marRight w:val="0"/>
          <w:marTop w:val="0"/>
          <w:marBottom w:val="150"/>
          <w:divBdr>
            <w:top w:val="none" w:sz="0" w:space="0" w:color="auto"/>
            <w:left w:val="none" w:sz="0" w:space="0" w:color="auto"/>
            <w:bottom w:val="none" w:sz="0" w:space="0" w:color="auto"/>
            <w:right w:val="none" w:sz="0" w:space="0" w:color="auto"/>
          </w:divBdr>
        </w:div>
        <w:div w:id="1252469818">
          <w:marLeft w:val="0"/>
          <w:marRight w:val="0"/>
          <w:marTop w:val="0"/>
          <w:marBottom w:val="0"/>
          <w:divBdr>
            <w:top w:val="none" w:sz="0" w:space="0" w:color="auto"/>
            <w:left w:val="none" w:sz="0" w:space="0" w:color="auto"/>
            <w:bottom w:val="none" w:sz="0" w:space="0" w:color="auto"/>
            <w:right w:val="none" w:sz="0" w:space="0" w:color="auto"/>
          </w:divBdr>
        </w:div>
        <w:div w:id="1754350639">
          <w:marLeft w:val="0"/>
          <w:marRight w:val="0"/>
          <w:marTop w:val="0"/>
          <w:marBottom w:val="0"/>
          <w:divBdr>
            <w:top w:val="none" w:sz="0" w:space="0" w:color="auto"/>
            <w:left w:val="none" w:sz="0" w:space="0" w:color="auto"/>
            <w:bottom w:val="none" w:sz="0" w:space="0" w:color="auto"/>
            <w:right w:val="none" w:sz="0" w:space="0" w:color="auto"/>
          </w:divBdr>
          <w:divsChild>
            <w:div w:id="1404260043">
              <w:marLeft w:val="0"/>
              <w:marRight w:val="150"/>
              <w:marTop w:val="0"/>
              <w:marBottom w:val="0"/>
              <w:divBdr>
                <w:top w:val="none" w:sz="0" w:space="0" w:color="auto"/>
                <w:left w:val="none" w:sz="0" w:space="0" w:color="auto"/>
                <w:bottom w:val="none" w:sz="0" w:space="0" w:color="auto"/>
                <w:right w:val="none" w:sz="0" w:space="0" w:color="auto"/>
              </w:divBdr>
            </w:div>
            <w:div w:id="15380831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6909381">
      <w:bodyDiv w:val="1"/>
      <w:marLeft w:val="0"/>
      <w:marRight w:val="0"/>
      <w:marTop w:val="0"/>
      <w:marBottom w:val="0"/>
      <w:divBdr>
        <w:top w:val="none" w:sz="0" w:space="0" w:color="auto"/>
        <w:left w:val="none" w:sz="0" w:space="0" w:color="auto"/>
        <w:bottom w:val="none" w:sz="0" w:space="0" w:color="auto"/>
        <w:right w:val="none" w:sz="0" w:space="0" w:color="auto"/>
      </w:divBdr>
      <w:divsChild>
        <w:div w:id="130975057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76980447">
      <w:bodyDiv w:val="1"/>
      <w:marLeft w:val="0"/>
      <w:marRight w:val="0"/>
      <w:marTop w:val="0"/>
      <w:marBottom w:val="0"/>
      <w:divBdr>
        <w:top w:val="none" w:sz="0" w:space="0" w:color="auto"/>
        <w:left w:val="none" w:sz="0" w:space="0" w:color="auto"/>
        <w:bottom w:val="none" w:sz="0" w:space="0" w:color="auto"/>
        <w:right w:val="none" w:sz="0" w:space="0" w:color="auto"/>
      </w:divBdr>
      <w:divsChild>
        <w:div w:id="419760491">
          <w:marLeft w:val="0"/>
          <w:marRight w:val="0"/>
          <w:marTop w:val="0"/>
          <w:marBottom w:val="0"/>
          <w:divBdr>
            <w:top w:val="none" w:sz="0" w:space="0" w:color="auto"/>
            <w:left w:val="none" w:sz="0" w:space="0" w:color="auto"/>
            <w:bottom w:val="none" w:sz="0" w:space="0" w:color="auto"/>
            <w:right w:val="none" w:sz="0" w:space="0" w:color="auto"/>
          </w:divBdr>
          <w:divsChild>
            <w:div w:id="1538543645">
              <w:marLeft w:val="0"/>
              <w:marRight w:val="0"/>
              <w:marTop w:val="0"/>
              <w:marBottom w:val="0"/>
              <w:divBdr>
                <w:top w:val="none" w:sz="0" w:space="0" w:color="auto"/>
                <w:left w:val="none" w:sz="0" w:space="0" w:color="auto"/>
                <w:bottom w:val="none" w:sz="0" w:space="0" w:color="auto"/>
                <w:right w:val="none" w:sz="0" w:space="0" w:color="auto"/>
              </w:divBdr>
            </w:div>
          </w:divsChild>
        </w:div>
        <w:div w:id="1793742302">
          <w:marLeft w:val="0"/>
          <w:marRight w:val="0"/>
          <w:marTop w:val="225"/>
          <w:marBottom w:val="600"/>
          <w:divBdr>
            <w:top w:val="none" w:sz="0" w:space="0" w:color="auto"/>
            <w:left w:val="none" w:sz="0" w:space="0" w:color="auto"/>
            <w:bottom w:val="none" w:sz="0" w:space="0" w:color="auto"/>
            <w:right w:val="none" w:sz="0" w:space="0" w:color="auto"/>
          </w:divBdr>
        </w:div>
      </w:divsChild>
    </w:div>
    <w:div w:id="1276980954">
      <w:bodyDiv w:val="1"/>
      <w:marLeft w:val="0"/>
      <w:marRight w:val="0"/>
      <w:marTop w:val="0"/>
      <w:marBottom w:val="0"/>
      <w:divBdr>
        <w:top w:val="none" w:sz="0" w:space="0" w:color="auto"/>
        <w:left w:val="none" w:sz="0" w:space="0" w:color="auto"/>
        <w:bottom w:val="none" w:sz="0" w:space="0" w:color="auto"/>
        <w:right w:val="none" w:sz="0" w:space="0" w:color="auto"/>
      </w:divBdr>
    </w:div>
    <w:div w:id="1276987809">
      <w:bodyDiv w:val="1"/>
      <w:marLeft w:val="0"/>
      <w:marRight w:val="0"/>
      <w:marTop w:val="0"/>
      <w:marBottom w:val="0"/>
      <w:divBdr>
        <w:top w:val="none" w:sz="0" w:space="0" w:color="auto"/>
        <w:left w:val="none" w:sz="0" w:space="0" w:color="auto"/>
        <w:bottom w:val="none" w:sz="0" w:space="0" w:color="auto"/>
        <w:right w:val="none" w:sz="0" w:space="0" w:color="auto"/>
      </w:divBdr>
    </w:div>
    <w:div w:id="1277101656">
      <w:bodyDiv w:val="1"/>
      <w:marLeft w:val="0"/>
      <w:marRight w:val="0"/>
      <w:marTop w:val="0"/>
      <w:marBottom w:val="0"/>
      <w:divBdr>
        <w:top w:val="none" w:sz="0" w:space="0" w:color="auto"/>
        <w:left w:val="none" w:sz="0" w:space="0" w:color="auto"/>
        <w:bottom w:val="none" w:sz="0" w:space="0" w:color="auto"/>
        <w:right w:val="none" w:sz="0" w:space="0" w:color="auto"/>
      </w:divBdr>
      <w:divsChild>
        <w:div w:id="1350184979">
          <w:marLeft w:val="0"/>
          <w:marRight w:val="0"/>
          <w:marTop w:val="0"/>
          <w:marBottom w:val="0"/>
          <w:divBdr>
            <w:top w:val="none" w:sz="0" w:space="0" w:color="auto"/>
            <w:left w:val="none" w:sz="0" w:space="0" w:color="auto"/>
            <w:bottom w:val="none" w:sz="0" w:space="0" w:color="auto"/>
            <w:right w:val="none" w:sz="0" w:space="0" w:color="auto"/>
          </w:divBdr>
        </w:div>
        <w:div w:id="1797868758">
          <w:marLeft w:val="0"/>
          <w:marRight w:val="0"/>
          <w:marTop w:val="0"/>
          <w:marBottom w:val="0"/>
          <w:divBdr>
            <w:top w:val="none" w:sz="0" w:space="0" w:color="auto"/>
            <w:left w:val="none" w:sz="0" w:space="0" w:color="auto"/>
            <w:bottom w:val="none" w:sz="0" w:space="0" w:color="auto"/>
            <w:right w:val="none" w:sz="0" w:space="0" w:color="auto"/>
          </w:divBdr>
        </w:div>
      </w:divsChild>
    </w:div>
    <w:div w:id="1277253665">
      <w:bodyDiv w:val="1"/>
      <w:marLeft w:val="0"/>
      <w:marRight w:val="0"/>
      <w:marTop w:val="0"/>
      <w:marBottom w:val="0"/>
      <w:divBdr>
        <w:top w:val="none" w:sz="0" w:space="0" w:color="auto"/>
        <w:left w:val="none" w:sz="0" w:space="0" w:color="auto"/>
        <w:bottom w:val="none" w:sz="0" w:space="0" w:color="auto"/>
        <w:right w:val="none" w:sz="0" w:space="0" w:color="auto"/>
      </w:divBdr>
      <w:divsChild>
        <w:div w:id="765077231">
          <w:marLeft w:val="0"/>
          <w:marRight w:val="0"/>
          <w:marTop w:val="0"/>
          <w:marBottom w:val="525"/>
          <w:divBdr>
            <w:top w:val="none" w:sz="0" w:space="0" w:color="auto"/>
            <w:left w:val="none" w:sz="0" w:space="0" w:color="auto"/>
            <w:bottom w:val="none" w:sz="0" w:space="0" w:color="auto"/>
            <w:right w:val="none" w:sz="0" w:space="0" w:color="auto"/>
          </w:divBdr>
        </w:div>
      </w:divsChild>
    </w:div>
    <w:div w:id="1277716874">
      <w:bodyDiv w:val="1"/>
      <w:marLeft w:val="0"/>
      <w:marRight w:val="0"/>
      <w:marTop w:val="0"/>
      <w:marBottom w:val="0"/>
      <w:divBdr>
        <w:top w:val="none" w:sz="0" w:space="0" w:color="auto"/>
        <w:left w:val="none" w:sz="0" w:space="0" w:color="auto"/>
        <w:bottom w:val="none" w:sz="0" w:space="0" w:color="auto"/>
        <w:right w:val="none" w:sz="0" w:space="0" w:color="auto"/>
      </w:divBdr>
      <w:divsChild>
        <w:div w:id="1001355287">
          <w:marLeft w:val="0"/>
          <w:marRight w:val="0"/>
          <w:marTop w:val="0"/>
          <w:marBottom w:val="0"/>
          <w:divBdr>
            <w:top w:val="none" w:sz="0" w:space="0" w:color="auto"/>
            <w:left w:val="none" w:sz="0" w:space="0" w:color="auto"/>
            <w:bottom w:val="none" w:sz="0" w:space="0" w:color="auto"/>
            <w:right w:val="none" w:sz="0" w:space="0" w:color="auto"/>
          </w:divBdr>
          <w:divsChild>
            <w:div w:id="1725909509">
              <w:marLeft w:val="900"/>
              <w:marRight w:val="0"/>
              <w:marTop w:val="0"/>
              <w:marBottom w:val="0"/>
              <w:divBdr>
                <w:top w:val="none" w:sz="0" w:space="0" w:color="auto"/>
                <w:left w:val="none" w:sz="0" w:space="0" w:color="auto"/>
                <w:bottom w:val="none" w:sz="0" w:space="0" w:color="auto"/>
                <w:right w:val="none" w:sz="0" w:space="0" w:color="auto"/>
              </w:divBdr>
              <w:divsChild>
                <w:div w:id="719480526">
                  <w:marLeft w:val="0"/>
                  <w:marRight w:val="0"/>
                  <w:marTop w:val="0"/>
                  <w:marBottom w:val="0"/>
                  <w:divBdr>
                    <w:top w:val="none" w:sz="0" w:space="0" w:color="auto"/>
                    <w:left w:val="none" w:sz="0" w:space="0" w:color="auto"/>
                    <w:bottom w:val="none" w:sz="0" w:space="0" w:color="auto"/>
                    <w:right w:val="none" w:sz="0" w:space="0" w:color="auto"/>
                  </w:divBdr>
                </w:div>
                <w:div w:id="4583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786184">
      <w:bodyDiv w:val="1"/>
      <w:marLeft w:val="0"/>
      <w:marRight w:val="0"/>
      <w:marTop w:val="0"/>
      <w:marBottom w:val="0"/>
      <w:divBdr>
        <w:top w:val="none" w:sz="0" w:space="0" w:color="auto"/>
        <w:left w:val="none" w:sz="0" w:space="0" w:color="auto"/>
        <w:bottom w:val="none" w:sz="0" w:space="0" w:color="auto"/>
        <w:right w:val="none" w:sz="0" w:space="0" w:color="auto"/>
      </w:divBdr>
    </w:div>
    <w:div w:id="1277786458">
      <w:bodyDiv w:val="1"/>
      <w:marLeft w:val="0"/>
      <w:marRight w:val="0"/>
      <w:marTop w:val="0"/>
      <w:marBottom w:val="0"/>
      <w:divBdr>
        <w:top w:val="none" w:sz="0" w:space="0" w:color="auto"/>
        <w:left w:val="none" w:sz="0" w:space="0" w:color="auto"/>
        <w:bottom w:val="none" w:sz="0" w:space="0" w:color="auto"/>
        <w:right w:val="none" w:sz="0" w:space="0" w:color="auto"/>
      </w:divBdr>
      <w:divsChild>
        <w:div w:id="931626182">
          <w:marLeft w:val="0"/>
          <w:marRight w:val="0"/>
          <w:marTop w:val="0"/>
          <w:marBottom w:val="150"/>
          <w:divBdr>
            <w:top w:val="none" w:sz="0" w:space="0" w:color="auto"/>
            <w:left w:val="none" w:sz="0" w:space="0" w:color="auto"/>
            <w:bottom w:val="none" w:sz="0" w:space="0" w:color="auto"/>
            <w:right w:val="none" w:sz="0" w:space="0" w:color="auto"/>
          </w:divBdr>
        </w:div>
        <w:div w:id="992680803">
          <w:marLeft w:val="0"/>
          <w:marRight w:val="0"/>
          <w:marTop w:val="0"/>
          <w:marBottom w:val="0"/>
          <w:divBdr>
            <w:top w:val="none" w:sz="0" w:space="0" w:color="auto"/>
            <w:left w:val="none" w:sz="0" w:space="0" w:color="auto"/>
            <w:bottom w:val="none" w:sz="0" w:space="0" w:color="auto"/>
            <w:right w:val="none" w:sz="0" w:space="0" w:color="auto"/>
          </w:divBdr>
          <w:divsChild>
            <w:div w:id="150489461">
              <w:marLeft w:val="0"/>
              <w:marRight w:val="150"/>
              <w:marTop w:val="0"/>
              <w:marBottom w:val="0"/>
              <w:divBdr>
                <w:top w:val="none" w:sz="0" w:space="0" w:color="auto"/>
                <w:left w:val="none" w:sz="0" w:space="0" w:color="auto"/>
                <w:bottom w:val="none" w:sz="0" w:space="0" w:color="auto"/>
                <w:right w:val="none" w:sz="0" w:space="0" w:color="auto"/>
              </w:divBdr>
            </w:div>
            <w:div w:id="1005011944">
              <w:marLeft w:val="0"/>
              <w:marRight w:val="150"/>
              <w:marTop w:val="0"/>
              <w:marBottom w:val="0"/>
              <w:divBdr>
                <w:top w:val="none" w:sz="0" w:space="0" w:color="auto"/>
                <w:left w:val="none" w:sz="0" w:space="0" w:color="auto"/>
                <w:bottom w:val="none" w:sz="0" w:space="0" w:color="auto"/>
                <w:right w:val="none" w:sz="0" w:space="0" w:color="auto"/>
              </w:divBdr>
            </w:div>
          </w:divsChild>
        </w:div>
        <w:div w:id="1624114799">
          <w:marLeft w:val="0"/>
          <w:marRight w:val="0"/>
          <w:marTop w:val="0"/>
          <w:marBottom w:val="0"/>
          <w:divBdr>
            <w:top w:val="none" w:sz="0" w:space="0" w:color="auto"/>
            <w:left w:val="none" w:sz="0" w:space="0" w:color="auto"/>
            <w:bottom w:val="none" w:sz="0" w:space="0" w:color="auto"/>
            <w:right w:val="none" w:sz="0" w:space="0" w:color="auto"/>
          </w:divBdr>
        </w:div>
        <w:div w:id="1708721539">
          <w:marLeft w:val="0"/>
          <w:marRight w:val="0"/>
          <w:marTop w:val="0"/>
          <w:marBottom w:val="0"/>
          <w:divBdr>
            <w:top w:val="none" w:sz="0" w:space="0" w:color="auto"/>
            <w:left w:val="none" w:sz="0" w:space="0" w:color="auto"/>
            <w:bottom w:val="none" w:sz="0" w:space="0" w:color="auto"/>
            <w:right w:val="none" w:sz="0" w:space="0" w:color="auto"/>
          </w:divBdr>
        </w:div>
      </w:divsChild>
    </w:div>
    <w:div w:id="1277830863">
      <w:bodyDiv w:val="1"/>
      <w:marLeft w:val="0"/>
      <w:marRight w:val="0"/>
      <w:marTop w:val="0"/>
      <w:marBottom w:val="0"/>
      <w:divBdr>
        <w:top w:val="none" w:sz="0" w:space="0" w:color="auto"/>
        <w:left w:val="none" w:sz="0" w:space="0" w:color="auto"/>
        <w:bottom w:val="none" w:sz="0" w:space="0" w:color="auto"/>
        <w:right w:val="none" w:sz="0" w:space="0" w:color="auto"/>
      </w:divBdr>
      <w:divsChild>
        <w:div w:id="671028527">
          <w:marLeft w:val="0"/>
          <w:marRight w:val="0"/>
          <w:marTop w:val="0"/>
          <w:marBottom w:val="0"/>
          <w:divBdr>
            <w:top w:val="none" w:sz="0" w:space="0" w:color="auto"/>
            <w:left w:val="none" w:sz="0" w:space="0" w:color="auto"/>
            <w:bottom w:val="none" w:sz="0" w:space="0" w:color="auto"/>
            <w:right w:val="none" w:sz="0" w:space="0" w:color="auto"/>
          </w:divBdr>
        </w:div>
        <w:div w:id="1962152677">
          <w:marLeft w:val="0"/>
          <w:marRight w:val="0"/>
          <w:marTop w:val="0"/>
          <w:marBottom w:val="375"/>
          <w:divBdr>
            <w:top w:val="none" w:sz="0" w:space="0" w:color="auto"/>
            <w:left w:val="none" w:sz="0" w:space="0" w:color="auto"/>
            <w:bottom w:val="none" w:sz="0" w:space="0" w:color="auto"/>
            <w:right w:val="none" w:sz="0" w:space="0" w:color="auto"/>
          </w:divBdr>
          <w:divsChild>
            <w:div w:id="1297565821">
              <w:marLeft w:val="0"/>
              <w:marRight w:val="0"/>
              <w:marTop w:val="0"/>
              <w:marBottom w:val="0"/>
              <w:divBdr>
                <w:top w:val="none" w:sz="0" w:space="0" w:color="auto"/>
                <w:left w:val="none" w:sz="0" w:space="0" w:color="auto"/>
                <w:bottom w:val="none" w:sz="0" w:space="0" w:color="auto"/>
                <w:right w:val="none" w:sz="0" w:space="0" w:color="auto"/>
              </w:divBdr>
            </w:div>
          </w:divsChild>
        </w:div>
        <w:div w:id="1685744806">
          <w:marLeft w:val="0"/>
          <w:marRight w:val="0"/>
          <w:marTop w:val="0"/>
          <w:marBottom w:val="0"/>
          <w:divBdr>
            <w:top w:val="none" w:sz="0" w:space="0" w:color="auto"/>
            <w:left w:val="none" w:sz="0" w:space="0" w:color="auto"/>
            <w:bottom w:val="none" w:sz="0" w:space="0" w:color="auto"/>
            <w:right w:val="none" w:sz="0" w:space="0" w:color="auto"/>
          </w:divBdr>
        </w:div>
      </w:divsChild>
    </w:div>
    <w:div w:id="1278098535">
      <w:bodyDiv w:val="1"/>
      <w:marLeft w:val="0"/>
      <w:marRight w:val="0"/>
      <w:marTop w:val="0"/>
      <w:marBottom w:val="0"/>
      <w:divBdr>
        <w:top w:val="none" w:sz="0" w:space="0" w:color="auto"/>
        <w:left w:val="none" w:sz="0" w:space="0" w:color="auto"/>
        <w:bottom w:val="none" w:sz="0" w:space="0" w:color="auto"/>
        <w:right w:val="none" w:sz="0" w:space="0" w:color="auto"/>
      </w:divBdr>
    </w:div>
    <w:div w:id="1278098627">
      <w:bodyDiv w:val="1"/>
      <w:marLeft w:val="0"/>
      <w:marRight w:val="0"/>
      <w:marTop w:val="0"/>
      <w:marBottom w:val="0"/>
      <w:divBdr>
        <w:top w:val="none" w:sz="0" w:space="0" w:color="auto"/>
        <w:left w:val="none" w:sz="0" w:space="0" w:color="auto"/>
        <w:bottom w:val="none" w:sz="0" w:space="0" w:color="auto"/>
        <w:right w:val="none" w:sz="0" w:space="0" w:color="auto"/>
      </w:divBdr>
      <w:divsChild>
        <w:div w:id="1364398270">
          <w:marLeft w:val="0"/>
          <w:marRight w:val="0"/>
          <w:marTop w:val="0"/>
          <w:marBottom w:val="0"/>
          <w:divBdr>
            <w:top w:val="none" w:sz="0" w:space="0" w:color="auto"/>
            <w:left w:val="none" w:sz="0" w:space="0" w:color="auto"/>
            <w:bottom w:val="none" w:sz="0" w:space="0" w:color="auto"/>
            <w:right w:val="none" w:sz="0" w:space="0" w:color="auto"/>
          </w:divBdr>
        </w:div>
      </w:divsChild>
    </w:div>
    <w:div w:id="1278172133">
      <w:bodyDiv w:val="1"/>
      <w:marLeft w:val="0"/>
      <w:marRight w:val="0"/>
      <w:marTop w:val="0"/>
      <w:marBottom w:val="0"/>
      <w:divBdr>
        <w:top w:val="none" w:sz="0" w:space="0" w:color="auto"/>
        <w:left w:val="none" w:sz="0" w:space="0" w:color="auto"/>
        <w:bottom w:val="none" w:sz="0" w:space="0" w:color="auto"/>
        <w:right w:val="none" w:sz="0" w:space="0" w:color="auto"/>
      </w:divBdr>
      <w:divsChild>
        <w:div w:id="1981886904">
          <w:marLeft w:val="0"/>
          <w:marRight w:val="0"/>
          <w:marTop w:val="0"/>
          <w:marBottom w:val="525"/>
          <w:divBdr>
            <w:top w:val="none" w:sz="0" w:space="0" w:color="auto"/>
            <w:left w:val="none" w:sz="0" w:space="0" w:color="auto"/>
            <w:bottom w:val="none" w:sz="0" w:space="0" w:color="auto"/>
            <w:right w:val="none" w:sz="0" w:space="0" w:color="auto"/>
          </w:divBdr>
        </w:div>
      </w:divsChild>
    </w:div>
    <w:div w:id="1278175140">
      <w:bodyDiv w:val="1"/>
      <w:marLeft w:val="0"/>
      <w:marRight w:val="0"/>
      <w:marTop w:val="0"/>
      <w:marBottom w:val="0"/>
      <w:divBdr>
        <w:top w:val="none" w:sz="0" w:space="0" w:color="auto"/>
        <w:left w:val="none" w:sz="0" w:space="0" w:color="auto"/>
        <w:bottom w:val="none" w:sz="0" w:space="0" w:color="auto"/>
        <w:right w:val="none" w:sz="0" w:space="0" w:color="auto"/>
      </w:divBdr>
    </w:div>
    <w:div w:id="1278292481">
      <w:bodyDiv w:val="1"/>
      <w:marLeft w:val="0"/>
      <w:marRight w:val="0"/>
      <w:marTop w:val="0"/>
      <w:marBottom w:val="0"/>
      <w:divBdr>
        <w:top w:val="none" w:sz="0" w:space="0" w:color="auto"/>
        <w:left w:val="none" w:sz="0" w:space="0" w:color="auto"/>
        <w:bottom w:val="none" w:sz="0" w:space="0" w:color="auto"/>
        <w:right w:val="none" w:sz="0" w:space="0" w:color="auto"/>
      </w:divBdr>
      <w:divsChild>
        <w:div w:id="1180192599">
          <w:marLeft w:val="0"/>
          <w:marRight w:val="0"/>
          <w:marTop w:val="0"/>
          <w:marBottom w:val="0"/>
          <w:divBdr>
            <w:top w:val="none" w:sz="0" w:space="0" w:color="auto"/>
            <w:left w:val="none" w:sz="0" w:space="0" w:color="auto"/>
            <w:bottom w:val="none" w:sz="0" w:space="0" w:color="auto"/>
            <w:right w:val="none" w:sz="0" w:space="0" w:color="auto"/>
          </w:divBdr>
          <w:divsChild>
            <w:div w:id="83900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5590">
      <w:bodyDiv w:val="1"/>
      <w:marLeft w:val="0"/>
      <w:marRight w:val="0"/>
      <w:marTop w:val="0"/>
      <w:marBottom w:val="0"/>
      <w:divBdr>
        <w:top w:val="none" w:sz="0" w:space="0" w:color="auto"/>
        <w:left w:val="none" w:sz="0" w:space="0" w:color="auto"/>
        <w:bottom w:val="none" w:sz="0" w:space="0" w:color="auto"/>
        <w:right w:val="none" w:sz="0" w:space="0" w:color="auto"/>
      </w:divBdr>
      <w:divsChild>
        <w:div w:id="501579456">
          <w:marLeft w:val="0"/>
          <w:marRight w:val="0"/>
          <w:marTop w:val="0"/>
          <w:marBottom w:val="0"/>
          <w:divBdr>
            <w:top w:val="none" w:sz="0" w:space="0" w:color="auto"/>
            <w:left w:val="none" w:sz="0" w:space="0" w:color="auto"/>
            <w:bottom w:val="none" w:sz="0" w:space="0" w:color="auto"/>
            <w:right w:val="none" w:sz="0" w:space="0" w:color="auto"/>
          </w:divBdr>
        </w:div>
      </w:divsChild>
    </w:div>
    <w:div w:id="1278486276">
      <w:bodyDiv w:val="1"/>
      <w:marLeft w:val="0"/>
      <w:marRight w:val="0"/>
      <w:marTop w:val="0"/>
      <w:marBottom w:val="0"/>
      <w:divBdr>
        <w:top w:val="none" w:sz="0" w:space="0" w:color="auto"/>
        <w:left w:val="none" w:sz="0" w:space="0" w:color="auto"/>
        <w:bottom w:val="none" w:sz="0" w:space="0" w:color="auto"/>
        <w:right w:val="none" w:sz="0" w:space="0" w:color="auto"/>
      </w:divBdr>
    </w:div>
    <w:div w:id="1278563694">
      <w:bodyDiv w:val="1"/>
      <w:marLeft w:val="0"/>
      <w:marRight w:val="0"/>
      <w:marTop w:val="0"/>
      <w:marBottom w:val="0"/>
      <w:divBdr>
        <w:top w:val="none" w:sz="0" w:space="0" w:color="auto"/>
        <w:left w:val="none" w:sz="0" w:space="0" w:color="auto"/>
        <w:bottom w:val="none" w:sz="0" w:space="0" w:color="auto"/>
        <w:right w:val="none" w:sz="0" w:space="0" w:color="auto"/>
      </w:divBdr>
      <w:divsChild>
        <w:div w:id="1924140872">
          <w:marLeft w:val="0"/>
          <w:marRight w:val="0"/>
          <w:marTop w:val="0"/>
          <w:marBottom w:val="0"/>
          <w:divBdr>
            <w:top w:val="none" w:sz="0" w:space="0" w:color="auto"/>
            <w:left w:val="none" w:sz="0" w:space="0" w:color="auto"/>
            <w:bottom w:val="none" w:sz="0" w:space="0" w:color="auto"/>
            <w:right w:val="none" w:sz="0" w:space="0" w:color="auto"/>
          </w:divBdr>
        </w:div>
      </w:divsChild>
    </w:div>
    <w:div w:id="1278610301">
      <w:bodyDiv w:val="1"/>
      <w:marLeft w:val="0"/>
      <w:marRight w:val="0"/>
      <w:marTop w:val="0"/>
      <w:marBottom w:val="0"/>
      <w:divBdr>
        <w:top w:val="none" w:sz="0" w:space="0" w:color="auto"/>
        <w:left w:val="none" w:sz="0" w:space="0" w:color="auto"/>
        <w:bottom w:val="none" w:sz="0" w:space="0" w:color="auto"/>
        <w:right w:val="none" w:sz="0" w:space="0" w:color="auto"/>
      </w:divBdr>
    </w:div>
    <w:div w:id="1278638011">
      <w:bodyDiv w:val="1"/>
      <w:marLeft w:val="0"/>
      <w:marRight w:val="0"/>
      <w:marTop w:val="0"/>
      <w:marBottom w:val="0"/>
      <w:divBdr>
        <w:top w:val="none" w:sz="0" w:space="0" w:color="auto"/>
        <w:left w:val="none" w:sz="0" w:space="0" w:color="auto"/>
        <w:bottom w:val="none" w:sz="0" w:space="0" w:color="auto"/>
        <w:right w:val="none" w:sz="0" w:space="0" w:color="auto"/>
      </w:divBdr>
    </w:div>
    <w:div w:id="1278831895">
      <w:bodyDiv w:val="1"/>
      <w:marLeft w:val="0"/>
      <w:marRight w:val="0"/>
      <w:marTop w:val="0"/>
      <w:marBottom w:val="0"/>
      <w:divBdr>
        <w:top w:val="none" w:sz="0" w:space="0" w:color="auto"/>
        <w:left w:val="none" w:sz="0" w:space="0" w:color="auto"/>
        <w:bottom w:val="none" w:sz="0" w:space="0" w:color="auto"/>
        <w:right w:val="none" w:sz="0" w:space="0" w:color="auto"/>
      </w:divBdr>
    </w:div>
    <w:div w:id="1278872601">
      <w:bodyDiv w:val="1"/>
      <w:marLeft w:val="0"/>
      <w:marRight w:val="0"/>
      <w:marTop w:val="0"/>
      <w:marBottom w:val="0"/>
      <w:divBdr>
        <w:top w:val="none" w:sz="0" w:space="0" w:color="auto"/>
        <w:left w:val="none" w:sz="0" w:space="0" w:color="auto"/>
        <w:bottom w:val="none" w:sz="0" w:space="0" w:color="auto"/>
        <w:right w:val="none" w:sz="0" w:space="0" w:color="auto"/>
      </w:divBdr>
    </w:div>
    <w:div w:id="1278947147">
      <w:bodyDiv w:val="1"/>
      <w:marLeft w:val="0"/>
      <w:marRight w:val="0"/>
      <w:marTop w:val="0"/>
      <w:marBottom w:val="0"/>
      <w:divBdr>
        <w:top w:val="none" w:sz="0" w:space="0" w:color="auto"/>
        <w:left w:val="none" w:sz="0" w:space="0" w:color="auto"/>
        <w:bottom w:val="none" w:sz="0" w:space="0" w:color="auto"/>
        <w:right w:val="none" w:sz="0" w:space="0" w:color="auto"/>
      </w:divBdr>
    </w:div>
    <w:div w:id="1278949049">
      <w:bodyDiv w:val="1"/>
      <w:marLeft w:val="0"/>
      <w:marRight w:val="0"/>
      <w:marTop w:val="0"/>
      <w:marBottom w:val="0"/>
      <w:divBdr>
        <w:top w:val="none" w:sz="0" w:space="0" w:color="auto"/>
        <w:left w:val="none" w:sz="0" w:space="0" w:color="auto"/>
        <w:bottom w:val="none" w:sz="0" w:space="0" w:color="auto"/>
        <w:right w:val="none" w:sz="0" w:space="0" w:color="auto"/>
      </w:divBdr>
      <w:divsChild>
        <w:div w:id="276450770">
          <w:marLeft w:val="0"/>
          <w:marRight w:val="0"/>
          <w:marTop w:val="0"/>
          <w:marBottom w:val="0"/>
          <w:divBdr>
            <w:top w:val="none" w:sz="0" w:space="0" w:color="auto"/>
            <w:left w:val="none" w:sz="0" w:space="0" w:color="auto"/>
            <w:bottom w:val="none" w:sz="0" w:space="0" w:color="auto"/>
            <w:right w:val="none" w:sz="0" w:space="0" w:color="auto"/>
          </w:divBdr>
        </w:div>
        <w:div w:id="406193938">
          <w:marLeft w:val="0"/>
          <w:marRight w:val="0"/>
          <w:marTop w:val="0"/>
          <w:marBottom w:val="150"/>
          <w:divBdr>
            <w:top w:val="none" w:sz="0" w:space="0" w:color="auto"/>
            <w:left w:val="none" w:sz="0" w:space="0" w:color="auto"/>
            <w:bottom w:val="none" w:sz="0" w:space="0" w:color="auto"/>
            <w:right w:val="none" w:sz="0" w:space="0" w:color="auto"/>
          </w:divBdr>
        </w:div>
        <w:div w:id="1449619149">
          <w:marLeft w:val="0"/>
          <w:marRight w:val="0"/>
          <w:marTop w:val="0"/>
          <w:marBottom w:val="0"/>
          <w:divBdr>
            <w:top w:val="none" w:sz="0" w:space="0" w:color="auto"/>
            <w:left w:val="none" w:sz="0" w:space="0" w:color="auto"/>
            <w:bottom w:val="none" w:sz="0" w:space="0" w:color="auto"/>
            <w:right w:val="none" w:sz="0" w:space="0" w:color="auto"/>
          </w:divBdr>
        </w:div>
        <w:div w:id="1588033215">
          <w:marLeft w:val="0"/>
          <w:marRight w:val="0"/>
          <w:marTop w:val="0"/>
          <w:marBottom w:val="0"/>
          <w:divBdr>
            <w:top w:val="none" w:sz="0" w:space="0" w:color="auto"/>
            <w:left w:val="none" w:sz="0" w:space="0" w:color="auto"/>
            <w:bottom w:val="none" w:sz="0" w:space="0" w:color="auto"/>
            <w:right w:val="none" w:sz="0" w:space="0" w:color="auto"/>
          </w:divBdr>
          <w:divsChild>
            <w:div w:id="116722240">
              <w:marLeft w:val="0"/>
              <w:marRight w:val="150"/>
              <w:marTop w:val="0"/>
              <w:marBottom w:val="0"/>
              <w:divBdr>
                <w:top w:val="none" w:sz="0" w:space="0" w:color="auto"/>
                <w:left w:val="none" w:sz="0" w:space="0" w:color="auto"/>
                <w:bottom w:val="none" w:sz="0" w:space="0" w:color="auto"/>
                <w:right w:val="none" w:sz="0" w:space="0" w:color="auto"/>
              </w:divBdr>
            </w:div>
            <w:div w:id="13021509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78952730">
      <w:bodyDiv w:val="1"/>
      <w:marLeft w:val="0"/>
      <w:marRight w:val="0"/>
      <w:marTop w:val="0"/>
      <w:marBottom w:val="0"/>
      <w:divBdr>
        <w:top w:val="none" w:sz="0" w:space="0" w:color="auto"/>
        <w:left w:val="none" w:sz="0" w:space="0" w:color="auto"/>
        <w:bottom w:val="none" w:sz="0" w:space="0" w:color="auto"/>
        <w:right w:val="none" w:sz="0" w:space="0" w:color="auto"/>
      </w:divBdr>
      <w:divsChild>
        <w:div w:id="85614859">
          <w:marLeft w:val="0"/>
          <w:marRight w:val="0"/>
          <w:marTop w:val="0"/>
          <w:marBottom w:val="0"/>
          <w:divBdr>
            <w:top w:val="none" w:sz="0" w:space="0" w:color="auto"/>
            <w:left w:val="none" w:sz="0" w:space="0" w:color="auto"/>
            <w:bottom w:val="none" w:sz="0" w:space="0" w:color="auto"/>
            <w:right w:val="none" w:sz="0" w:space="0" w:color="auto"/>
          </w:divBdr>
          <w:divsChild>
            <w:div w:id="19189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7412">
      <w:bodyDiv w:val="1"/>
      <w:marLeft w:val="0"/>
      <w:marRight w:val="0"/>
      <w:marTop w:val="0"/>
      <w:marBottom w:val="0"/>
      <w:divBdr>
        <w:top w:val="none" w:sz="0" w:space="0" w:color="auto"/>
        <w:left w:val="none" w:sz="0" w:space="0" w:color="auto"/>
        <w:bottom w:val="none" w:sz="0" w:space="0" w:color="auto"/>
        <w:right w:val="none" w:sz="0" w:space="0" w:color="auto"/>
      </w:divBdr>
    </w:div>
    <w:div w:id="1279096945">
      <w:bodyDiv w:val="1"/>
      <w:marLeft w:val="0"/>
      <w:marRight w:val="0"/>
      <w:marTop w:val="0"/>
      <w:marBottom w:val="0"/>
      <w:divBdr>
        <w:top w:val="none" w:sz="0" w:space="0" w:color="auto"/>
        <w:left w:val="none" w:sz="0" w:space="0" w:color="auto"/>
        <w:bottom w:val="none" w:sz="0" w:space="0" w:color="auto"/>
        <w:right w:val="none" w:sz="0" w:space="0" w:color="auto"/>
      </w:divBdr>
    </w:div>
    <w:div w:id="1279294943">
      <w:bodyDiv w:val="1"/>
      <w:marLeft w:val="0"/>
      <w:marRight w:val="0"/>
      <w:marTop w:val="0"/>
      <w:marBottom w:val="0"/>
      <w:divBdr>
        <w:top w:val="none" w:sz="0" w:space="0" w:color="auto"/>
        <w:left w:val="none" w:sz="0" w:space="0" w:color="auto"/>
        <w:bottom w:val="none" w:sz="0" w:space="0" w:color="auto"/>
        <w:right w:val="none" w:sz="0" w:space="0" w:color="auto"/>
      </w:divBdr>
      <w:divsChild>
        <w:div w:id="891967034">
          <w:marLeft w:val="0"/>
          <w:marRight w:val="0"/>
          <w:marTop w:val="0"/>
          <w:marBottom w:val="0"/>
          <w:divBdr>
            <w:top w:val="none" w:sz="0" w:space="0" w:color="auto"/>
            <w:left w:val="none" w:sz="0" w:space="0" w:color="auto"/>
            <w:bottom w:val="none" w:sz="0" w:space="0" w:color="auto"/>
            <w:right w:val="none" w:sz="0" w:space="0" w:color="auto"/>
          </w:divBdr>
          <w:divsChild>
            <w:div w:id="19249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2633">
      <w:bodyDiv w:val="1"/>
      <w:marLeft w:val="0"/>
      <w:marRight w:val="0"/>
      <w:marTop w:val="0"/>
      <w:marBottom w:val="0"/>
      <w:divBdr>
        <w:top w:val="none" w:sz="0" w:space="0" w:color="auto"/>
        <w:left w:val="none" w:sz="0" w:space="0" w:color="auto"/>
        <w:bottom w:val="none" w:sz="0" w:space="0" w:color="auto"/>
        <w:right w:val="none" w:sz="0" w:space="0" w:color="auto"/>
      </w:divBdr>
      <w:divsChild>
        <w:div w:id="205438263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279489686">
      <w:bodyDiv w:val="1"/>
      <w:marLeft w:val="0"/>
      <w:marRight w:val="0"/>
      <w:marTop w:val="0"/>
      <w:marBottom w:val="0"/>
      <w:divBdr>
        <w:top w:val="none" w:sz="0" w:space="0" w:color="auto"/>
        <w:left w:val="none" w:sz="0" w:space="0" w:color="auto"/>
        <w:bottom w:val="none" w:sz="0" w:space="0" w:color="auto"/>
        <w:right w:val="none" w:sz="0" w:space="0" w:color="auto"/>
      </w:divBdr>
    </w:div>
    <w:div w:id="1279722995">
      <w:bodyDiv w:val="1"/>
      <w:marLeft w:val="0"/>
      <w:marRight w:val="0"/>
      <w:marTop w:val="0"/>
      <w:marBottom w:val="0"/>
      <w:divBdr>
        <w:top w:val="none" w:sz="0" w:space="0" w:color="auto"/>
        <w:left w:val="none" w:sz="0" w:space="0" w:color="auto"/>
        <w:bottom w:val="none" w:sz="0" w:space="0" w:color="auto"/>
        <w:right w:val="none" w:sz="0" w:space="0" w:color="auto"/>
      </w:divBdr>
    </w:div>
    <w:div w:id="1279802850">
      <w:bodyDiv w:val="1"/>
      <w:marLeft w:val="0"/>
      <w:marRight w:val="0"/>
      <w:marTop w:val="0"/>
      <w:marBottom w:val="0"/>
      <w:divBdr>
        <w:top w:val="none" w:sz="0" w:space="0" w:color="auto"/>
        <w:left w:val="none" w:sz="0" w:space="0" w:color="auto"/>
        <w:bottom w:val="none" w:sz="0" w:space="0" w:color="auto"/>
        <w:right w:val="none" w:sz="0" w:space="0" w:color="auto"/>
      </w:divBdr>
    </w:div>
    <w:div w:id="1280065032">
      <w:bodyDiv w:val="1"/>
      <w:marLeft w:val="0"/>
      <w:marRight w:val="0"/>
      <w:marTop w:val="0"/>
      <w:marBottom w:val="0"/>
      <w:divBdr>
        <w:top w:val="none" w:sz="0" w:space="0" w:color="auto"/>
        <w:left w:val="none" w:sz="0" w:space="0" w:color="auto"/>
        <w:bottom w:val="none" w:sz="0" w:space="0" w:color="auto"/>
        <w:right w:val="none" w:sz="0" w:space="0" w:color="auto"/>
      </w:divBdr>
    </w:div>
    <w:div w:id="1280333932">
      <w:bodyDiv w:val="1"/>
      <w:marLeft w:val="0"/>
      <w:marRight w:val="0"/>
      <w:marTop w:val="0"/>
      <w:marBottom w:val="0"/>
      <w:divBdr>
        <w:top w:val="none" w:sz="0" w:space="0" w:color="auto"/>
        <w:left w:val="none" w:sz="0" w:space="0" w:color="auto"/>
        <w:bottom w:val="none" w:sz="0" w:space="0" w:color="auto"/>
        <w:right w:val="none" w:sz="0" w:space="0" w:color="auto"/>
      </w:divBdr>
    </w:div>
    <w:div w:id="1280452848">
      <w:bodyDiv w:val="1"/>
      <w:marLeft w:val="0"/>
      <w:marRight w:val="0"/>
      <w:marTop w:val="0"/>
      <w:marBottom w:val="0"/>
      <w:divBdr>
        <w:top w:val="none" w:sz="0" w:space="0" w:color="auto"/>
        <w:left w:val="none" w:sz="0" w:space="0" w:color="auto"/>
        <w:bottom w:val="none" w:sz="0" w:space="0" w:color="auto"/>
        <w:right w:val="none" w:sz="0" w:space="0" w:color="auto"/>
      </w:divBdr>
      <w:divsChild>
        <w:div w:id="143737693">
          <w:marLeft w:val="0"/>
          <w:marRight w:val="0"/>
          <w:marTop w:val="0"/>
          <w:marBottom w:val="0"/>
          <w:divBdr>
            <w:top w:val="none" w:sz="0" w:space="0" w:color="auto"/>
            <w:left w:val="none" w:sz="0" w:space="0" w:color="auto"/>
            <w:bottom w:val="none" w:sz="0" w:space="0" w:color="auto"/>
            <w:right w:val="none" w:sz="0" w:space="0" w:color="auto"/>
          </w:divBdr>
        </w:div>
        <w:div w:id="557862887">
          <w:marLeft w:val="0"/>
          <w:marRight w:val="0"/>
          <w:marTop w:val="0"/>
          <w:marBottom w:val="375"/>
          <w:divBdr>
            <w:top w:val="none" w:sz="0" w:space="0" w:color="auto"/>
            <w:left w:val="none" w:sz="0" w:space="0" w:color="auto"/>
            <w:bottom w:val="none" w:sz="0" w:space="0" w:color="auto"/>
            <w:right w:val="none" w:sz="0" w:space="0" w:color="auto"/>
          </w:divBdr>
          <w:divsChild>
            <w:div w:id="1460537386">
              <w:marLeft w:val="0"/>
              <w:marRight w:val="120"/>
              <w:marTop w:val="0"/>
              <w:marBottom w:val="0"/>
              <w:divBdr>
                <w:top w:val="single" w:sz="12" w:space="0" w:color="9BA3CF"/>
                <w:left w:val="single" w:sz="12" w:space="0" w:color="9BA3CF"/>
                <w:bottom w:val="single" w:sz="12" w:space="0" w:color="9BA3CF"/>
                <w:right w:val="single" w:sz="12" w:space="0" w:color="9BA3CF"/>
              </w:divBdr>
            </w:div>
            <w:div w:id="940063595">
              <w:marLeft w:val="0"/>
              <w:marRight w:val="0"/>
              <w:marTop w:val="0"/>
              <w:marBottom w:val="0"/>
              <w:divBdr>
                <w:top w:val="none" w:sz="0" w:space="0" w:color="auto"/>
                <w:left w:val="none" w:sz="0" w:space="0" w:color="auto"/>
                <w:bottom w:val="none" w:sz="0" w:space="0" w:color="auto"/>
                <w:right w:val="none" w:sz="0" w:space="0" w:color="auto"/>
              </w:divBdr>
            </w:div>
          </w:divsChild>
        </w:div>
        <w:div w:id="2017490571">
          <w:marLeft w:val="0"/>
          <w:marRight w:val="0"/>
          <w:marTop w:val="0"/>
          <w:marBottom w:val="0"/>
          <w:divBdr>
            <w:top w:val="none" w:sz="0" w:space="0" w:color="auto"/>
            <w:left w:val="none" w:sz="0" w:space="0" w:color="auto"/>
            <w:bottom w:val="none" w:sz="0" w:space="0" w:color="auto"/>
            <w:right w:val="none" w:sz="0" w:space="0" w:color="auto"/>
          </w:divBdr>
        </w:div>
      </w:divsChild>
    </w:div>
    <w:div w:id="1280602299">
      <w:bodyDiv w:val="1"/>
      <w:marLeft w:val="0"/>
      <w:marRight w:val="0"/>
      <w:marTop w:val="0"/>
      <w:marBottom w:val="0"/>
      <w:divBdr>
        <w:top w:val="none" w:sz="0" w:space="0" w:color="auto"/>
        <w:left w:val="none" w:sz="0" w:space="0" w:color="auto"/>
        <w:bottom w:val="none" w:sz="0" w:space="0" w:color="auto"/>
        <w:right w:val="none" w:sz="0" w:space="0" w:color="auto"/>
      </w:divBdr>
    </w:div>
    <w:div w:id="1280650284">
      <w:bodyDiv w:val="1"/>
      <w:marLeft w:val="0"/>
      <w:marRight w:val="0"/>
      <w:marTop w:val="0"/>
      <w:marBottom w:val="0"/>
      <w:divBdr>
        <w:top w:val="none" w:sz="0" w:space="0" w:color="auto"/>
        <w:left w:val="none" w:sz="0" w:space="0" w:color="auto"/>
        <w:bottom w:val="none" w:sz="0" w:space="0" w:color="auto"/>
        <w:right w:val="none" w:sz="0" w:space="0" w:color="auto"/>
      </w:divBdr>
    </w:div>
    <w:div w:id="1280912600">
      <w:bodyDiv w:val="1"/>
      <w:marLeft w:val="0"/>
      <w:marRight w:val="0"/>
      <w:marTop w:val="0"/>
      <w:marBottom w:val="0"/>
      <w:divBdr>
        <w:top w:val="none" w:sz="0" w:space="0" w:color="auto"/>
        <w:left w:val="none" w:sz="0" w:space="0" w:color="auto"/>
        <w:bottom w:val="none" w:sz="0" w:space="0" w:color="auto"/>
        <w:right w:val="none" w:sz="0" w:space="0" w:color="auto"/>
      </w:divBdr>
    </w:div>
    <w:div w:id="1281299320">
      <w:bodyDiv w:val="1"/>
      <w:marLeft w:val="0"/>
      <w:marRight w:val="0"/>
      <w:marTop w:val="0"/>
      <w:marBottom w:val="0"/>
      <w:divBdr>
        <w:top w:val="none" w:sz="0" w:space="0" w:color="auto"/>
        <w:left w:val="none" w:sz="0" w:space="0" w:color="auto"/>
        <w:bottom w:val="none" w:sz="0" w:space="0" w:color="auto"/>
        <w:right w:val="none" w:sz="0" w:space="0" w:color="auto"/>
      </w:divBdr>
      <w:divsChild>
        <w:div w:id="937253759">
          <w:marLeft w:val="0"/>
          <w:marRight w:val="0"/>
          <w:marTop w:val="0"/>
          <w:marBottom w:val="0"/>
          <w:divBdr>
            <w:top w:val="none" w:sz="0" w:space="0" w:color="auto"/>
            <w:left w:val="none" w:sz="0" w:space="0" w:color="auto"/>
            <w:bottom w:val="none" w:sz="0" w:space="0" w:color="auto"/>
            <w:right w:val="none" w:sz="0" w:space="0" w:color="auto"/>
          </w:divBdr>
        </w:div>
      </w:divsChild>
    </w:div>
    <w:div w:id="1281642505">
      <w:bodyDiv w:val="1"/>
      <w:marLeft w:val="0"/>
      <w:marRight w:val="0"/>
      <w:marTop w:val="0"/>
      <w:marBottom w:val="0"/>
      <w:divBdr>
        <w:top w:val="none" w:sz="0" w:space="0" w:color="auto"/>
        <w:left w:val="none" w:sz="0" w:space="0" w:color="auto"/>
        <w:bottom w:val="none" w:sz="0" w:space="0" w:color="auto"/>
        <w:right w:val="none" w:sz="0" w:space="0" w:color="auto"/>
      </w:divBdr>
      <w:divsChild>
        <w:div w:id="189534955">
          <w:marLeft w:val="0"/>
          <w:marRight w:val="0"/>
          <w:marTop w:val="0"/>
          <w:marBottom w:val="0"/>
          <w:divBdr>
            <w:top w:val="none" w:sz="0" w:space="0" w:color="auto"/>
            <w:left w:val="none" w:sz="0" w:space="0" w:color="auto"/>
            <w:bottom w:val="none" w:sz="0" w:space="0" w:color="auto"/>
            <w:right w:val="none" w:sz="0" w:space="0" w:color="auto"/>
          </w:divBdr>
        </w:div>
      </w:divsChild>
    </w:div>
    <w:div w:id="1281643506">
      <w:bodyDiv w:val="1"/>
      <w:marLeft w:val="0"/>
      <w:marRight w:val="0"/>
      <w:marTop w:val="0"/>
      <w:marBottom w:val="0"/>
      <w:divBdr>
        <w:top w:val="none" w:sz="0" w:space="0" w:color="auto"/>
        <w:left w:val="none" w:sz="0" w:space="0" w:color="auto"/>
        <w:bottom w:val="none" w:sz="0" w:space="0" w:color="auto"/>
        <w:right w:val="none" w:sz="0" w:space="0" w:color="auto"/>
      </w:divBdr>
      <w:divsChild>
        <w:div w:id="235012970">
          <w:marLeft w:val="0"/>
          <w:marRight w:val="0"/>
          <w:marTop w:val="0"/>
          <w:marBottom w:val="0"/>
          <w:divBdr>
            <w:top w:val="none" w:sz="0" w:space="0" w:color="auto"/>
            <w:left w:val="none" w:sz="0" w:space="0" w:color="auto"/>
            <w:bottom w:val="none" w:sz="0" w:space="0" w:color="auto"/>
            <w:right w:val="none" w:sz="0" w:space="0" w:color="auto"/>
          </w:divBdr>
        </w:div>
      </w:divsChild>
    </w:div>
    <w:div w:id="1281717789">
      <w:bodyDiv w:val="1"/>
      <w:marLeft w:val="0"/>
      <w:marRight w:val="0"/>
      <w:marTop w:val="0"/>
      <w:marBottom w:val="0"/>
      <w:divBdr>
        <w:top w:val="none" w:sz="0" w:space="0" w:color="auto"/>
        <w:left w:val="none" w:sz="0" w:space="0" w:color="auto"/>
        <w:bottom w:val="none" w:sz="0" w:space="0" w:color="auto"/>
        <w:right w:val="none" w:sz="0" w:space="0" w:color="auto"/>
      </w:divBdr>
      <w:divsChild>
        <w:div w:id="1961107361">
          <w:marLeft w:val="0"/>
          <w:marRight w:val="0"/>
          <w:marTop w:val="0"/>
          <w:marBottom w:val="0"/>
          <w:divBdr>
            <w:top w:val="none" w:sz="0" w:space="0" w:color="auto"/>
            <w:left w:val="none" w:sz="0" w:space="0" w:color="auto"/>
            <w:bottom w:val="none" w:sz="0" w:space="0" w:color="auto"/>
            <w:right w:val="none" w:sz="0" w:space="0" w:color="auto"/>
          </w:divBdr>
          <w:divsChild>
            <w:div w:id="59642167">
              <w:marLeft w:val="0"/>
              <w:marRight w:val="0"/>
              <w:marTop w:val="0"/>
              <w:marBottom w:val="0"/>
              <w:divBdr>
                <w:top w:val="none" w:sz="0" w:space="0" w:color="auto"/>
                <w:left w:val="none" w:sz="0" w:space="0" w:color="auto"/>
                <w:bottom w:val="none" w:sz="0" w:space="0" w:color="auto"/>
                <w:right w:val="none" w:sz="0" w:space="0" w:color="auto"/>
              </w:divBdr>
              <w:divsChild>
                <w:div w:id="1851986962">
                  <w:marLeft w:val="0"/>
                  <w:marRight w:val="0"/>
                  <w:marTop w:val="0"/>
                  <w:marBottom w:val="0"/>
                  <w:divBdr>
                    <w:top w:val="none" w:sz="0" w:space="0" w:color="auto"/>
                    <w:left w:val="none" w:sz="0" w:space="0" w:color="auto"/>
                    <w:bottom w:val="none" w:sz="0" w:space="0" w:color="auto"/>
                    <w:right w:val="none" w:sz="0" w:space="0" w:color="auto"/>
                  </w:divBdr>
                  <w:divsChild>
                    <w:div w:id="3375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955437">
      <w:bodyDiv w:val="1"/>
      <w:marLeft w:val="0"/>
      <w:marRight w:val="0"/>
      <w:marTop w:val="0"/>
      <w:marBottom w:val="0"/>
      <w:divBdr>
        <w:top w:val="none" w:sz="0" w:space="0" w:color="auto"/>
        <w:left w:val="none" w:sz="0" w:space="0" w:color="auto"/>
        <w:bottom w:val="none" w:sz="0" w:space="0" w:color="auto"/>
        <w:right w:val="none" w:sz="0" w:space="0" w:color="auto"/>
      </w:divBdr>
    </w:div>
    <w:div w:id="1281960689">
      <w:bodyDiv w:val="1"/>
      <w:marLeft w:val="0"/>
      <w:marRight w:val="0"/>
      <w:marTop w:val="0"/>
      <w:marBottom w:val="0"/>
      <w:divBdr>
        <w:top w:val="none" w:sz="0" w:space="0" w:color="auto"/>
        <w:left w:val="none" w:sz="0" w:space="0" w:color="auto"/>
        <w:bottom w:val="none" w:sz="0" w:space="0" w:color="auto"/>
        <w:right w:val="none" w:sz="0" w:space="0" w:color="auto"/>
      </w:divBdr>
      <w:divsChild>
        <w:div w:id="86385078">
          <w:marLeft w:val="0"/>
          <w:marRight w:val="0"/>
          <w:marTop w:val="0"/>
          <w:marBottom w:val="0"/>
          <w:divBdr>
            <w:top w:val="none" w:sz="0" w:space="0" w:color="auto"/>
            <w:left w:val="none" w:sz="0" w:space="0" w:color="auto"/>
            <w:bottom w:val="single" w:sz="18" w:space="8" w:color="000000"/>
            <w:right w:val="none" w:sz="0" w:space="0" w:color="auto"/>
          </w:divBdr>
        </w:div>
        <w:div w:id="1921138227">
          <w:marLeft w:val="0"/>
          <w:marRight w:val="0"/>
          <w:marTop w:val="0"/>
          <w:marBottom w:val="0"/>
          <w:divBdr>
            <w:top w:val="none" w:sz="0" w:space="0" w:color="auto"/>
            <w:left w:val="none" w:sz="0" w:space="0" w:color="auto"/>
            <w:bottom w:val="none" w:sz="0" w:space="0" w:color="auto"/>
            <w:right w:val="none" w:sz="0" w:space="0" w:color="auto"/>
          </w:divBdr>
          <w:divsChild>
            <w:div w:id="12484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104069">
      <w:bodyDiv w:val="1"/>
      <w:marLeft w:val="0"/>
      <w:marRight w:val="0"/>
      <w:marTop w:val="0"/>
      <w:marBottom w:val="0"/>
      <w:divBdr>
        <w:top w:val="none" w:sz="0" w:space="0" w:color="auto"/>
        <w:left w:val="none" w:sz="0" w:space="0" w:color="auto"/>
        <w:bottom w:val="none" w:sz="0" w:space="0" w:color="auto"/>
        <w:right w:val="none" w:sz="0" w:space="0" w:color="auto"/>
      </w:divBdr>
      <w:divsChild>
        <w:div w:id="280572201">
          <w:marLeft w:val="0"/>
          <w:marRight w:val="0"/>
          <w:marTop w:val="0"/>
          <w:marBottom w:val="525"/>
          <w:divBdr>
            <w:top w:val="none" w:sz="0" w:space="0" w:color="auto"/>
            <w:left w:val="none" w:sz="0" w:space="0" w:color="auto"/>
            <w:bottom w:val="none" w:sz="0" w:space="0" w:color="auto"/>
            <w:right w:val="none" w:sz="0" w:space="0" w:color="auto"/>
          </w:divBdr>
        </w:div>
      </w:divsChild>
    </w:div>
    <w:div w:id="1282227585">
      <w:bodyDiv w:val="1"/>
      <w:marLeft w:val="0"/>
      <w:marRight w:val="0"/>
      <w:marTop w:val="0"/>
      <w:marBottom w:val="0"/>
      <w:divBdr>
        <w:top w:val="none" w:sz="0" w:space="0" w:color="auto"/>
        <w:left w:val="none" w:sz="0" w:space="0" w:color="auto"/>
        <w:bottom w:val="none" w:sz="0" w:space="0" w:color="auto"/>
        <w:right w:val="none" w:sz="0" w:space="0" w:color="auto"/>
      </w:divBdr>
      <w:divsChild>
        <w:div w:id="1738629656">
          <w:marLeft w:val="0"/>
          <w:marRight w:val="0"/>
          <w:marTop w:val="0"/>
          <w:marBottom w:val="0"/>
          <w:divBdr>
            <w:top w:val="none" w:sz="0" w:space="0" w:color="auto"/>
            <w:left w:val="none" w:sz="0" w:space="0" w:color="auto"/>
            <w:bottom w:val="none" w:sz="0" w:space="0" w:color="auto"/>
            <w:right w:val="none" w:sz="0" w:space="0" w:color="auto"/>
          </w:divBdr>
        </w:div>
      </w:divsChild>
    </w:div>
    <w:div w:id="1282229863">
      <w:bodyDiv w:val="1"/>
      <w:marLeft w:val="0"/>
      <w:marRight w:val="0"/>
      <w:marTop w:val="0"/>
      <w:marBottom w:val="0"/>
      <w:divBdr>
        <w:top w:val="none" w:sz="0" w:space="0" w:color="auto"/>
        <w:left w:val="none" w:sz="0" w:space="0" w:color="auto"/>
        <w:bottom w:val="none" w:sz="0" w:space="0" w:color="auto"/>
        <w:right w:val="none" w:sz="0" w:space="0" w:color="auto"/>
      </w:divBdr>
      <w:divsChild>
        <w:div w:id="18784023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82303696">
      <w:bodyDiv w:val="1"/>
      <w:marLeft w:val="0"/>
      <w:marRight w:val="0"/>
      <w:marTop w:val="0"/>
      <w:marBottom w:val="0"/>
      <w:divBdr>
        <w:top w:val="none" w:sz="0" w:space="0" w:color="auto"/>
        <w:left w:val="none" w:sz="0" w:space="0" w:color="auto"/>
        <w:bottom w:val="none" w:sz="0" w:space="0" w:color="auto"/>
        <w:right w:val="none" w:sz="0" w:space="0" w:color="auto"/>
      </w:divBdr>
      <w:divsChild>
        <w:div w:id="2075732184">
          <w:marLeft w:val="0"/>
          <w:marRight w:val="0"/>
          <w:marTop w:val="0"/>
          <w:marBottom w:val="525"/>
          <w:divBdr>
            <w:top w:val="none" w:sz="0" w:space="0" w:color="auto"/>
            <w:left w:val="none" w:sz="0" w:space="0" w:color="auto"/>
            <w:bottom w:val="none" w:sz="0" w:space="0" w:color="auto"/>
            <w:right w:val="none" w:sz="0" w:space="0" w:color="auto"/>
          </w:divBdr>
        </w:div>
      </w:divsChild>
    </w:div>
    <w:div w:id="1282572181">
      <w:bodyDiv w:val="1"/>
      <w:marLeft w:val="0"/>
      <w:marRight w:val="0"/>
      <w:marTop w:val="0"/>
      <w:marBottom w:val="0"/>
      <w:divBdr>
        <w:top w:val="none" w:sz="0" w:space="0" w:color="auto"/>
        <w:left w:val="none" w:sz="0" w:space="0" w:color="auto"/>
        <w:bottom w:val="none" w:sz="0" w:space="0" w:color="auto"/>
        <w:right w:val="none" w:sz="0" w:space="0" w:color="auto"/>
      </w:divBdr>
      <w:divsChild>
        <w:div w:id="1772312833">
          <w:marLeft w:val="0"/>
          <w:marRight w:val="0"/>
          <w:marTop w:val="0"/>
          <w:marBottom w:val="0"/>
          <w:divBdr>
            <w:top w:val="none" w:sz="0" w:space="0" w:color="auto"/>
            <w:left w:val="none" w:sz="0" w:space="0" w:color="auto"/>
            <w:bottom w:val="none" w:sz="0" w:space="0" w:color="auto"/>
            <w:right w:val="none" w:sz="0" w:space="0" w:color="auto"/>
          </w:divBdr>
        </w:div>
      </w:divsChild>
    </w:div>
    <w:div w:id="1282766008">
      <w:bodyDiv w:val="1"/>
      <w:marLeft w:val="0"/>
      <w:marRight w:val="0"/>
      <w:marTop w:val="0"/>
      <w:marBottom w:val="0"/>
      <w:divBdr>
        <w:top w:val="none" w:sz="0" w:space="0" w:color="auto"/>
        <w:left w:val="none" w:sz="0" w:space="0" w:color="auto"/>
        <w:bottom w:val="none" w:sz="0" w:space="0" w:color="auto"/>
        <w:right w:val="none" w:sz="0" w:space="0" w:color="auto"/>
      </w:divBdr>
    </w:div>
    <w:div w:id="1282806393">
      <w:bodyDiv w:val="1"/>
      <w:marLeft w:val="0"/>
      <w:marRight w:val="0"/>
      <w:marTop w:val="0"/>
      <w:marBottom w:val="0"/>
      <w:divBdr>
        <w:top w:val="none" w:sz="0" w:space="0" w:color="auto"/>
        <w:left w:val="none" w:sz="0" w:space="0" w:color="auto"/>
        <w:bottom w:val="none" w:sz="0" w:space="0" w:color="auto"/>
        <w:right w:val="none" w:sz="0" w:space="0" w:color="auto"/>
      </w:divBdr>
    </w:div>
    <w:div w:id="1283344747">
      <w:bodyDiv w:val="1"/>
      <w:marLeft w:val="0"/>
      <w:marRight w:val="0"/>
      <w:marTop w:val="0"/>
      <w:marBottom w:val="0"/>
      <w:divBdr>
        <w:top w:val="none" w:sz="0" w:space="0" w:color="auto"/>
        <w:left w:val="none" w:sz="0" w:space="0" w:color="auto"/>
        <w:bottom w:val="none" w:sz="0" w:space="0" w:color="auto"/>
        <w:right w:val="none" w:sz="0" w:space="0" w:color="auto"/>
      </w:divBdr>
    </w:div>
    <w:div w:id="1283801098">
      <w:bodyDiv w:val="1"/>
      <w:marLeft w:val="0"/>
      <w:marRight w:val="0"/>
      <w:marTop w:val="0"/>
      <w:marBottom w:val="0"/>
      <w:divBdr>
        <w:top w:val="none" w:sz="0" w:space="0" w:color="auto"/>
        <w:left w:val="none" w:sz="0" w:space="0" w:color="auto"/>
        <w:bottom w:val="none" w:sz="0" w:space="0" w:color="auto"/>
        <w:right w:val="none" w:sz="0" w:space="0" w:color="auto"/>
      </w:divBdr>
    </w:div>
    <w:div w:id="1283922138">
      <w:bodyDiv w:val="1"/>
      <w:marLeft w:val="0"/>
      <w:marRight w:val="0"/>
      <w:marTop w:val="0"/>
      <w:marBottom w:val="0"/>
      <w:divBdr>
        <w:top w:val="none" w:sz="0" w:space="0" w:color="auto"/>
        <w:left w:val="none" w:sz="0" w:space="0" w:color="auto"/>
        <w:bottom w:val="none" w:sz="0" w:space="0" w:color="auto"/>
        <w:right w:val="none" w:sz="0" w:space="0" w:color="auto"/>
      </w:divBdr>
    </w:div>
    <w:div w:id="1283998098">
      <w:bodyDiv w:val="1"/>
      <w:marLeft w:val="0"/>
      <w:marRight w:val="0"/>
      <w:marTop w:val="0"/>
      <w:marBottom w:val="0"/>
      <w:divBdr>
        <w:top w:val="none" w:sz="0" w:space="0" w:color="auto"/>
        <w:left w:val="none" w:sz="0" w:space="0" w:color="auto"/>
        <w:bottom w:val="none" w:sz="0" w:space="0" w:color="auto"/>
        <w:right w:val="none" w:sz="0" w:space="0" w:color="auto"/>
      </w:divBdr>
      <w:divsChild>
        <w:div w:id="2034110360">
          <w:marLeft w:val="0"/>
          <w:marRight w:val="0"/>
          <w:marTop w:val="0"/>
          <w:marBottom w:val="0"/>
          <w:divBdr>
            <w:top w:val="none" w:sz="0" w:space="0" w:color="auto"/>
            <w:left w:val="none" w:sz="0" w:space="0" w:color="auto"/>
            <w:bottom w:val="none" w:sz="0" w:space="0" w:color="auto"/>
            <w:right w:val="none" w:sz="0" w:space="0" w:color="auto"/>
          </w:divBdr>
        </w:div>
      </w:divsChild>
    </w:div>
    <w:div w:id="1284120071">
      <w:bodyDiv w:val="1"/>
      <w:marLeft w:val="0"/>
      <w:marRight w:val="0"/>
      <w:marTop w:val="0"/>
      <w:marBottom w:val="0"/>
      <w:divBdr>
        <w:top w:val="none" w:sz="0" w:space="0" w:color="auto"/>
        <w:left w:val="none" w:sz="0" w:space="0" w:color="auto"/>
        <w:bottom w:val="none" w:sz="0" w:space="0" w:color="auto"/>
        <w:right w:val="none" w:sz="0" w:space="0" w:color="auto"/>
      </w:divBdr>
      <w:divsChild>
        <w:div w:id="74322994">
          <w:marLeft w:val="0"/>
          <w:marRight w:val="0"/>
          <w:marTop w:val="0"/>
          <w:marBottom w:val="30"/>
          <w:divBdr>
            <w:top w:val="none" w:sz="0" w:space="0" w:color="auto"/>
            <w:left w:val="none" w:sz="0" w:space="0" w:color="auto"/>
            <w:bottom w:val="none" w:sz="0" w:space="0" w:color="auto"/>
            <w:right w:val="none" w:sz="0" w:space="0" w:color="auto"/>
          </w:divBdr>
        </w:div>
        <w:div w:id="1837568130">
          <w:marLeft w:val="0"/>
          <w:marRight w:val="0"/>
          <w:marTop w:val="0"/>
          <w:marBottom w:val="300"/>
          <w:divBdr>
            <w:top w:val="none" w:sz="0" w:space="0" w:color="auto"/>
            <w:left w:val="none" w:sz="0" w:space="0" w:color="auto"/>
            <w:bottom w:val="none" w:sz="0" w:space="0" w:color="auto"/>
            <w:right w:val="none" w:sz="0" w:space="0" w:color="auto"/>
          </w:divBdr>
          <w:divsChild>
            <w:div w:id="16384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265770">
      <w:bodyDiv w:val="1"/>
      <w:marLeft w:val="0"/>
      <w:marRight w:val="0"/>
      <w:marTop w:val="0"/>
      <w:marBottom w:val="0"/>
      <w:divBdr>
        <w:top w:val="none" w:sz="0" w:space="0" w:color="auto"/>
        <w:left w:val="none" w:sz="0" w:space="0" w:color="auto"/>
        <w:bottom w:val="none" w:sz="0" w:space="0" w:color="auto"/>
        <w:right w:val="none" w:sz="0" w:space="0" w:color="auto"/>
      </w:divBdr>
      <w:divsChild>
        <w:div w:id="2094692636">
          <w:marLeft w:val="0"/>
          <w:marRight w:val="0"/>
          <w:marTop w:val="0"/>
          <w:marBottom w:val="150"/>
          <w:divBdr>
            <w:top w:val="none" w:sz="0" w:space="0" w:color="auto"/>
            <w:left w:val="none" w:sz="0" w:space="0" w:color="auto"/>
            <w:bottom w:val="none" w:sz="0" w:space="0" w:color="auto"/>
            <w:right w:val="none" w:sz="0" w:space="0" w:color="auto"/>
          </w:divBdr>
        </w:div>
      </w:divsChild>
    </w:div>
    <w:div w:id="1284312062">
      <w:bodyDiv w:val="1"/>
      <w:marLeft w:val="0"/>
      <w:marRight w:val="0"/>
      <w:marTop w:val="0"/>
      <w:marBottom w:val="0"/>
      <w:divBdr>
        <w:top w:val="none" w:sz="0" w:space="0" w:color="auto"/>
        <w:left w:val="none" w:sz="0" w:space="0" w:color="auto"/>
        <w:bottom w:val="none" w:sz="0" w:space="0" w:color="auto"/>
        <w:right w:val="none" w:sz="0" w:space="0" w:color="auto"/>
      </w:divBdr>
      <w:divsChild>
        <w:div w:id="1922177776">
          <w:marLeft w:val="0"/>
          <w:marRight w:val="0"/>
          <w:marTop w:val="0"/>
          <w:marBottom w:val="0"/>
          <w:divBdr>
            <w:top w:val="none" w:sz="0" w:space="0" w:color="auto"/>
            <w:left w:val="none" w:sz="0" w:space="0" w:color="auto"/>
            <w:bottom w:val="none" w:sz="0" w:space="0" w:color="auto"/>
            <w:right w:val="none" w:sz="0" w:space="0" w:color="auto"/>
          </w:divBdr>
        </w:div>
      </w:divsChild>
    </w:div>
    <w:div w:id="1284456458">
      <w:bodyDiv w:val="1"/>
      <w:marLeft w:val="0"/>
      <w:marRight w:val="0"/>
      <w:marTop w:val="0"/>
      <w:marBottom w:val="0"/>
      <w:divBdr>
        <w:top w:val="none" w:sz="0" w:space="0" w:color="auto"/>
        <w:left w:val="none" w:sz="0" w:space="0" w:color="auto"/>
        <w:bottom w:val="none" w:sz="0" w:space="0" w:color="auto"/>
        <w:right w:val="none" w:sz="0" w:space="0" w:color="auto"/>
      </w:divBdr>
    </w:div>
    <w:div w:id="1285111174">
      <w:bodyDiv w:val="1"/>
      <w:marLeft w:val="0"/>
      <w:marRight w:val="0"/>
      <w:marTop w:val="0"/>
      <w:marBottom w:val="0"/>
      <w:divBdr>
        <w:top w:val="none" w:sz="0" w:space="0" w:color="auto"/>
        <w:left w:val="none" w:sz="0" w:space="0" w:color="auto"/>
        <w:bottom w:val="none" w:sz="0" w:space="0" w:color="auto"/>
        <w:right w:val="none" w:sz="0" w:space="0" w:color="auto"/>
      </w:divBdr>
    </w:div>
    <w:div w:id="1285236699">
      <w:bodyDiv w:val="1"/>
      <w:marLeft w:val="0"/>
      <w:marRight w:val="0"/>
      <w:marTop w:val="0"/>
      <w:marBottom w:val="0"/>
      <w:divBdr>
        <w:top w:val="none" w:sz="0" w:space="0" w:color="auto"/>
        <w:left w:val="none" w:sz="0" w:space="0" w:color="auto"/>
        <w:bottom w:val="none" w:sz="0" w:space="0" w:color="auto"/>
        <w:right w:val="none" w:sz="0" w:space="0" w:color="auto"/>
      </w:divBdr>
      <w:divsChild>
        <w:div w:id="2029678214">
          <w:marLeft w:val="0"/>
          <w:marRight w:val="0"/>
          <w:marTop w:val="0"/>
          <w:marBottom w:val="0"/>
          <w:divBdr>
            <w:top w:val="none" w:sz="0" w:space="0" w:color="auto"/>
            <w:left w:val="none" w:sz="0" w:space="0" w:color="auto"/>
            <w:bottom w:val="none" w:sz="0" w:space="0" w:color="auto"/>
            <w:right w:val="none" w:sz="0" w:space="0" w:color="auto"/>
          </w:divBdr>
        </w:div>
      </w:divsChild>
    </w:div>
    <w:div w:id="1285307340">
      <w:bodyDiv w:val="1"/>
      <w:marLeft w:val="0"/>
      <w:marRight w:val="0"/>
      <w:marTop w:val="0"/>
      <w:marBottom w:val="0"/>
      <w:divBdr>
        <w:top w:val="none" w:sz="0" w:space="0" w:color="auto"/>
        <w:left w:val="none" w:sz="0" w:space="0" w:color="auto"/>
        <w:bottom w:val="none" w:sz="0" w:space="0" w:color="auto"/>
        <w:right w:val="none" w:sz="0" w:space="0" w:color="auto"/>
      </w:divBdr>
    </w:div>
    <w:div w:id="1285310587">
      <w:bodyDiv w:val="1"/>
      <w:marLeft w:val="0"/>
      <w:marRight w:val="0"/>
      <w:marTop w:val="0"/>
      <w:marBottom w:val="0"/>
      <w:divBdr>
        <w:top w:val="none" w:sz="0" w:space="0" w:color="auto"/>
        <w:left w:val="none" w:sz="0" w:space="0" w:color="auto"/>
        <w:bottom w:val="none" w:sz="0" w:space="0" w:color="auto"/>
        <w:right w:val="none" w:sz="0" w:space="0" w:color="auto"/>
      </w:divBdr>
      <w:divsChild>
        <w:div w:id="85276189">
          <w:marLeft w:val="0"/>
          <w:marRight w:val="0"/>
          <w:marTop w:val="0"/>
          <w:marBottom w:val="0"/>
          <w:divBdr>
            <w:top w:val="none" w:sz="0" w:space="0" w:color="auto"/>
            <w:left w:val="none" w:sz="0" w:space="0" w:color="auto"/>
            <w:bottom w:val="none" w:sz="0" w:space="0" w:color="auto"/>
            <w:right w:val="none" w:sz="0" w:space="0" w:color="auto"/>
          </w:divBdr>
        </w:div>
        <w:div w:id="222376620">
          <w:marLeft w:val="0"/>
          <w:marRight w:val="0"/>
          <w:marTop w:val="0"/>
          <w:marBottom w:val="0"/>
          <w:divBdr>
            <w:top w:val="none" w:sz="0" w:space="0" w:color="auto"/>
            <w:left w:val="none" w:sz="0" w:space="0" w:color="auto"/>
            <w:bottom w:val="none" w:sz="0" w:space="0" w:color="auto"/>
            <w:right w:val="none" w:sz="0" w:space="0" w:color="auto"/>
          </w:divBdr>
          <w:divsChild>
            <w:div w:id="529606434">
              <w:marLeft w:val="0"/>
              <w:marRight w:val="150"/>
              <w:marTop w:val="0"/>
              <w:marBottom w:val="0"/>
              <w:divBdr>
                <w:top w:val="none" w:sz="0" w:space="0" w:color="auto"/>
                <w:left w:val="none" w:sz="0" w:space="0" w:color="auto"/>
                <w:bottom w:val="none" w:sz="0" w:space="0" w:color="auto"/>
                <w:right w:val="none" w:sz="0" w:space="0" w:color="auto"/>
              </w:divBdr>
            </w:div>
            <w:div w:id="1585340840">
              <w:marLeft w:val="0"/>
              <w:marRight w:val="150"/>
              <w:marTop w:val="0"/>
              <w:marBottom w:val="0"/>
              <w:divBdr>
                <w:top w:val="none" w:sz="0" w:space="0" w:color="auto"/>
                <w:left w:val="none" w:sz="0" w:space="0" w:color="auto"/>
                <w:bottom w:val="none" w:sz="0" w:space="0" w:color="auto"/>
                <w:right w:val="none" w:sz="0" w:space="0" w:color="auto"/>
              </w:divBdr>
            </w:div>
          </w:divsChild>
        </w:div>
        <w:div w:id="335498911">
          <w:marLeft w:val="0"/>
          <w:marRight w:val="0"/>
          <w:marTop w:val="0"/>
          <w:marBottom w:val="150"/>
          <w:divBdr>
            <w:top w:val="none" w:sz="0" w:space="0" w:color="auto"/>
            <w:left w:val="none" w:sz="0" w:space="0" w:color="auto"/>
            <w:bottom w:val="none" w:sz="0" w:space="0" w:color="auto"/>
            <w:right w:val="none" w:sz="0" w:space="0" w:color="auto"/>
          </w:divBdr>
        </w:div>
        <w:div w:id="990451375">
          <w:marLeft w:val="0"/>
          <w:marRight w:val="0"/>
          <w:marTop w:val="0"/>
          <w:marBottom w:val="0"/>
          <w:divBdr>
            <w:top w:val="none" w:sz="0" w:space="0" w:color="auto"/>
            <w:left w:val="none" w:sz="0" w:space="0" w:color="auto"/>
            <w:bottom w:val="none" w:sz="0" w:space="0" w:color="auto"/>
            <w:right w:val="none" w:sz="0" w:space="0" w:color="auto"/>
          </w:divBdr>
        </w:div>
      </w:divsChild>
    </w:div>
    <w:div w:id="1285313327">
      <w:bodyDiv w:val="1"/>
      <w:marLeft w:val="0"/>
      <w:marRight w:val="0"/>
      <w:marTop w:val="0"/>
      <w:marBottom w:val="0"/>
      <w:divBdr>
        <w:top w:val="none" w:sz="0" w:space="0" w:color="auto"/>
        <w:left w:val="none" w:sz="0" w:space="0" w:color="auto"/>
        <w:bottom w:val="none" w:sz="0" w:space="0" w:color="auto"/>
        <w:right w:val="none" w:sz="0" w:space="0" w:color="auto"/>
      </w:divBdr>
    </w:div>
    <w:div w:id="1285454961">
      <w:bodyDiv w:val="1"/>
      <w:marLeft w:val="0"/>
      <w:marRight w:val="0"/>
      <w:marTop w:val="0"/>
      <w:marBottom w:val="0"/>
      <w:divBdr>
        <w:top w:val="none" w:sz="0" w:space="0" w:color="auto"/>
        <w:left w:val="none" w:sz="0" w:space="0" w:color="auto"/>
        <w:bottom w:val="none" w:sz="0" w:space="0" w:color="auto"/>
        <w:right w:val="none" w:sz="0" w:space="0" w:color="auto"/>
      </w:divBdr>
    </w:div>
    <w:div w:id="1285649482">
      <w:bodyDiv w:val="1"/>
      <w:marLeft w:val="0"/>
      <w:marRight w:val="0"/>
      <w:marTop w:val="0"/>
      <w:marBottom w:val="0"/>
      <w:divBdr>
        <w:top w:val="none" w:sz="0" w:space="0" w:color="auto"/>
        <w:left w:val="none" w:sz="0" w:space="0" w:color="auto"/>
        <w:bottom w:val="none" w:sz="0" w:space="0" w:color="auto"/>
        <w:right w:val="none" w:sz="0" w:space="0" w:color="auto"/>
      </w:divBdr>
    </w:div>
    <w:div w:id="1285887228">
      <w:bodyDiv w:val="1"/>
      <w:marLeft w:val="0"/>
      <w:marRight w:val="0"/>
      <w:marTop w:val="0"/>
      <w:marBottom w:val="0"/>
      <w:divBdr>
        <w:top w:val="none" w:sz="0" w:space="0" w:color="auto"/>
        <w:left w:val="none" w:sz="0" w:space="0" w:color="auto"/>
        <w:bottom w:val="none" w:sz="0" w:space="0" w:color="auto"/>
        <w:right w:val="none" w:sz="0" w:space="0" w:color="auto"/>
      </w:divBdr>
    </w:div>
    <w:div w:id="1285962893">
      <w:bodyDiv w:val="1"/>
      <w:marLeft w:val="0"/>
      <w:marRight w:val="0"/>
      <w:marTop w:val="0"/>
      <w:marBottom w:val="0"/>
      <w:divBdr>
        <w:top w:val="none" w:sz="0" w:space="0" w:color="auto"/>
        <w:left w:val="none" w:sz="0" w:space="0" w:color="auto"/>
        <w:bottom w:val="none" w:sz="0" w:space="0" w:color="auto"/>
        <w:right w:val="none" w:sz="0" w:space="0" w:color="auto"/>
      </w:divBdr>
    </w:div>
    <w:div w:id="1286044298">
      <w:bodyDiv w:val="1"/>
      <w:marLeft w:val="0"/>
      <w:marRight w:val="0"/>
      <w:marTop w:val="0"/>
      <w:marBottom w:val="0"/>
      <w:divBdr>
        <w:top w:val="none" w:sz="0" w:space="0" w:color="auto"/>
        <w:left w:val="none" w:sz="0" w:space="0" w:color="auto"/>
        <w:bottom w:val="none" w:sz="0" w:space="0" w:color="auto"/>
        <w:right w:val="none" w:sz="0" w:space="0" w:color="auto"/>
      </w:divBdr>
    </w:div>
    <w:div w:id="1286080198">
      <w:bodyDiv w:val="1"/>
      <w:marLeft w:val="0"/>
      <w:marRight w:val="0"/>
      <w:marTop w:val="0"/>
      <w:marBottom w:val="0"/>
      <w:divBdr>
        <w:top w:val="none" w:sz="0" w:space="0" w:color="auto"/>
        <w:left w:val="none" w:sz="0" w:space="0" w:color="auto"/>
        <w:bottom w:val="none" w:sz="0" w:space="0" w:color="auto"/>
        <w:right w:val="none" w:sz="0" w:space="0" w:color="auto"/>
      </w:divBdr>
    </w:div>
    <w:div w:id="1286227940">
      <w:bodyDiv w:val="1"/>
      <w:marLeft w:val="0"/>
      <w:marRight w:val="0"/>
      <w:marTop w:val="0"/>
      <w:marBottom w:val="0"/>
      <w:divBdr>
        <w:top w:val="none" w:sz="0" w:space="0" w:color="auto"/>
        <w:left w:val="none" w:sz="0" w:space="0" w:color="auto"/>
        <w:bottom w:val="none" w:sz="0" w:space="0" w:color="auto"/>
        <w:right w:val="none" w:sz="0" w:space="0" w:color="auto"/>
      </w:divBdr>
    </w:div>
    <w:div w:id="1286228093">
      <w:bodyDiv w:val="1"/>
      <w:marLeft w:val="0"/>
      <w:marRight w:val="0"/>
      <w:marTop w:val="0"/>
      <w:marBottom w:val="0"/>
      <w:divBdr>
        <w:top w:val="none" w:sz="0" w:space="0" w:color="auto"/>
        <w:left w:val="none" w:sz="0" w:space="0" w:color="auto"/>
        <w:bottom w:val="none" w:sz="0" w:space="0" w:color="auto"/>
        <w:right w:val="none" w:sz="0" w:space="0" w:color="auto"/>
      </w:divBdr>
      <w:divsChild>
        <w:div w:id="1388607571">
          <w:marLeft w:val="0"/>
          <w:marRight w:val="0"/>
          <w:marTop w:val="0"/>
          <w:marBottom w:val="0"/>
          <w:divBdr>
            <w:top w:val="none" w:sz="0" w:space="0" w:color="auto"/>
            <w:left w:val="none" w:sz="0" w:space="0" w:color="auto"/>
            <w:bottom w:val="none" w:sz="0" w:space="0" w:color="auto"/>
            <w:right w:val="none" w:sz="0" w:space="0" w:color="auto"/>
          </w:divBdr>
          <w:divsChild>
            <w:div w:id="845091456">
              <w:marLeft w:val="3300"/>
              <w:marRight w:val="0"/>
              <w:marTop w:val="0"/>
              <w:marBottom w:val="0"/>
              <w:divBdr>
                <w:top w:val="none" w:sz="0" w:space="0" w:color="auto"/>
                <w:left w:val="none" w:sz="0" w:space="0" w:color="auto"/>
                <w:bottom w:val="none" w:sz="0" w:space="0" w:color="auto"/>
                <w:right w:val="none" w:sz="0" w:space="0" w:color="auto"/>
              </w:divBdr>
              <w:divsChild>
                <w:div w:id="1730614380">
                  <w:marLeft w:val="0"/>
                  <w:marRight w:val="0"/>
                  <w:marTop w:val="0"/>
                  <w:marBottom w:val="0"/>
                  <w:divBdr>
                    <w:top w:val="none" w:sz="0" w:space="0" w:color="auto"/>
                    <w:left w:val="none" w:sz="0" w:space="0" w:color="auto"/>
                    <w:bottom w:val="none" w:sz="0" w:space="0" w:color="auto"/>
                    <w:right w:val="none" w:sz="0" w:space="0" w:color="auto"/>
                  </w:divBdr>
                </w:div>
                <w:div w:id="1885286336">
                  <w:marLeft w:val="0"/>
                  <w:marRight w:val="0"/>
                  <w:marTop w:val="0"/>
                  <w:marBottom w:val="0"/>
                  <w:divBdr>
                    <w:top w:val="none" w:sz="0" w:space="0" w:color="auto"/>
                    <w:left w:val="none" w:sz="0" w:space="0" w:color="auto"/>
                    <w:bottom w:val="none" w:sz="0" w:space="0" w:color="auto"/>
                    <w:right w:val="none" w:sz="0" w:space="0" w:color="auto"/>
                  </w:divBdr>
                </w:div>
                <w:div w:id="200835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275499">
      <w:bodyDiv w:val="1"/>
      <w:marLeft w:val="0"/>
      <w:marRight w:val="0"/>
      <w:marTop w:val="0"/>
      <w:marBottom w:val="0"/>
      <w:divBdr>
        <w:top w:val="none" w:sz="0" w:space="0" w:color="auto"/>
        <w:left w:val="none" w:sz="0" w:space="0" w:color="auto"/>
        <w:bottom w:val="none" w:sz="0" w:space="0" w:color="auto"/>
        <w:right w:val="none" w:sz="0" w:space="0" w:color="auto"/>
      </w:divBdr>
      <w:divsChild>
        <w:div w:id="1275862605">
          <w:marLeft w:val="0"/>
          <w:marRight w:val="0"/>
          <w:marTop w:val="0"/>
          <w:marBottom w:val="0"/>
          <w:divBdr>
            <w:top w:val="none" w:sz="0" w:space="0" w:color="auto"/>
            <w:left w:val="none" w:sz="0" w:space="0" w:color="auto"/>
            <w:bottom w:val="none" w:sz="0" w:space="0" w:color="auto"/>
            <w:right w:val="none" w:sz="0" w:space="0" w:color="auto"/>
          </w:divBdr>
          <w:divsChild>
            <w:div w:id="755975855">
              <w:marLeft w:val="0"/>
              <w:marRight w:val="0"/>
              <w:marTop w:val="0"/>
              <w:marBottom w:val="0"/>
              <w:divBdr>
                <w:top w:val="none" w:sz="0" w:space="0" w:color="auto"/>
                <w:left w:val="none" w:sz="0" w:space="0" w:color="auto"/>
                <w:bottom w:val="none" w:sz="0" w:space="0" w:color="auto"/>
                <w:right w:val="none" w:sz="0" w:space="0" w:color="auto"/>
              </w:divBdr>
            </w:div>
          </w:divsChild>
        </w:div>
        <w:div w:id="1883402205">
          <w:marLeft w:val="0"/>
          <w:marRight w:val="0"/>
          <w:marTop w:val="225"/>
          <w:marBottom w:val="600"/>
          <w:divBdr>
            <w:top w:val="none" w:sz="0" w:space="0" w:color="auto"/>
            <w:left w:val="none" w:sz="0" w:space="0" w:color="auto"/>
            <w:bottom w:val="none" w:sz="0" w:space="0" w:color="auto"/>
            <w:right w:val="none" w:sz="0" w:space="0" w:color="auto"/>
          </w:divBdr>
        </w:div>
      </w:divsChild>
    </w:div>
    <w:div w:id="1286307705">
      <w:bodyDiv w:val="1"/>
      <w:marLeft w:val="0"/>
      <w:marRight w:val="0"/>
      <w:marTop w:val="0"/>
      <w:marBottom w:val="0"/>
      <w:divBdr>
        <w:top w:val="none" w:sz="0" w:space="0" w:color="auto"/>
        <w:left w:val="none" w:sz="0" w:space="0" w:color="auto"/>
        <w:bottom w:val="none" w:sz="0" w:space="0" w:color="auto"/>
        <w:right w:val="none" w:sz="0" w:space="0" w:color="auto"/>
      </w:divBdr>
      <w:divsChild>
        <w:div w:id="2115587233">
          <w:marLeft w:val="0"/>
          <w:marRight w:val="0"/>
          <w:marTop w:val="0"/>
          <w:marBottom w:val="0"/>
          <w:divBdr>
            <w:top w:val="none" w:sz="0" w:space="0" w:color="auto"/>
            <w:left w:val="none" w:sz="0" w:space="0" w:color="auto"/>
            <w:bottom w:val="none" w:sz="0" w:space="0" w:color="auto"/>
            <w:right w:val="none" w:sz="0" w:space="0" w:color="auto"/>
          </w:divBdr>
          <w:divsChild>
            <w:div w:id="849444669">
              <w:marLeft w:val="0"/>
              <w:marRight w:val="0"/>
              <w:marTop w:val="0"/>
              <w:marBottom w:val="0"/>
              <w:divBdr>
                <w:top w:val="none" w:sz="0" w:space="0" w:color="auto"/>
                <w:left w:val="none" w:sz="0" w:space="0" w:color="auto"/>
                <w:bottom w:val="none" w:sz="0" w:space="0" w:color="auto"/>
                <w:right w:val="none" w:sz="0" w:space="0" w:color="auto"/>
              </w:divBdr>
            </w:div>
          </w:divsChild>
        </w:div>
        <w:div w:id="1456144783">
          <w:marLeft w:val="0"/>
          <w:marRight w:val="0"/>
          <w:marTop w:val="225"/>
          <w:marBottom w:val="600"/>
          <w:divBdr>
            <w:top w:val="none" w:sz="0" w:space="0" w:color="auto"/>
            <w:left w:val="none" w:sz="0" w:space="0" w:color="auto"/>
            <w:bottom w:val="none" w:sz="0" w:space="0" w:color="auto"/>
            <w:right w:val="none" w:sz="0" w:space="0" w:color="auto"/>
          </w:divBdr>
        </w:div>
      </w:divsChild>
    </w:div>
    <w:div w:id="1286348534">
      <w:bodyDiv w:val="1"/>
      <w:marLeft w:val="0"/>
      <w:marRight w:val="0"/>
      <w:marTop w:val="0"/>
      <w:marBottom w:val="0"/>
      <w:divBdr>
        <w:top w:val="none" w:sz="0" w:space="0" w:color="auto"/>
        <w:left w:val="none" w:sz="0" w:space="0" w:color="auto"/>
        <w:bottom w:val="none" w:sz="0" w:space="0" w:color="auto"/>
        <w:right w:val="none" w:sz="0" w:space="0" w:color="auto"/>
      </w:divBdr>
      <w:divsChild>
        <w:div w:id="741879313">
          <w:marLeft w:val="0"/>
          <w:marRight w:val="0"/>
          <w:marTop w:val="0"/>
          <w:marBottom w:val="0"/>
          <w:divBdr>
            <w:top w:val="none" w:sz="0" w:space="0" w:color="auto"/>
            <w:left w:val="none" w:sz="0" w:space="0" w:color="auto"/>
            <w:bottom w:val="none" w:sz="0" w:space="0" w:color="auto"/>
            <w:right w:val="none" w:sz="0" w:space="0" w:color="auto"/>
          </w:divBdr>
          <w:divsChild>
            <w:div w:id="21142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6634">
      <w:bodyDiv w:val="1"/>
      <w:marLeft w:val="0"/>
      <w:marRight w:val="0"/>
      <w:marTop w:val="0"/>
      <w:marBottom w:val="0"/>
      <w:divBdr>
        <w:top w:val="none" w:sz="0" w:space="0" w:color="auto"/>
        <w:left w:val="none" w:sz="0" w:space="0" w:color="auto"/>
        <w:bottom w:val="none" w:sz="0" w:space="0" w:color="auto"/>
        <w:right w:val="none" w:sz="0" w:space="0" w:color="auto"/>
      </w:divBdr>
      <w:divsChild>
        <w:div w:id="1880891863">
          <w:marLeft w:val="0"/>
          <w:marRight w:val="0"/>
          <w:marTop w:val="0"/>
          <w:marBottom w:val="0"/>
          <w:divBdr>
            <w:top w:val="none" w:sz="0" w:space="0" w:color="auto"/>
            <w:left w:val="none" w:sz="0" w:space="0" w:color="auto"/>
            <w:bottom w:val="none" w:sz="0" w:space="0" w:color="auto"/>
            <w:right w:val="none" w:sz="0" w:space="0" w:color="auto"/>
          </w:divBdr>
        </w:div>
        <w:div w:id="1314942639">
          <w:marLeft w:val="0"/>
          <w:marRight w:val="0"/>
          <w:marTop w:val="0"/>
          <w:marBottom w:val="375"/>
          <w:divBdr>
            <w:top w:val="none" w:sz="0" w:space="0" w:color="auto"/>
            <w:left w:val="none" w:sz="0" w:space="0" w:color="auto"/>
            <w:bottom w:val="none" w:sz="0" w:space="0" w:color="auto"/>
            <w:right w:val="none" w:sz="0" w:space="0" w:color="auto"/>
          </w:divBdr>
          <w:divsChild>
            <w:div w:id="1147353504">
              <w:marLeft w:val="0"/>
              <w:marRight w:val="0"/>
              <w:marTop w:val="0"/>
              <w:marBottom w:val="0"/>
              <w:divBdr>
                <w:top w:val="none" w:sz="0" w:space="0" w:color="auto"/>
                <w:left w:val="none" w:sz="0" w:space="0" w:color="auto"/>
                <w:bottom w:val="none" w:sz="0" w:space="0" w:color="auto"/>
                <w:right w:val="none" w:sz="0" w:space="0" w:color="auto"/>
              </w:divBdr>
            </w:div>
          </w:divsChild>
        </w:div>
        <w:div w:id="1711421062">
          <w:marLeft w:val="0"/>
          <w:marRight w:val="0"/>
          <w:marTop w:val="0"/>
          <w:marBottom w:val="0"/>
          <w:divBdr>
            <w:top w:val="none" w:sz="0" w:space="0" w:color="auto"/>
            <w:left w:val="none" w:sz="0" w:space="0" w:color="auto"/>
            <w:bottom w:val="none" w:sz="0" w:space="0" w:color="auto"/>
            <w:right w:val="none" w:sz="0" w:space="0" w:color="auto"/>
          </w:divBdr>
        </w:div>
      </w:divsChild>
    </w:div>
    <w:div w:id="1286808928">
      <w:bodyDiv w:val="1"/>
      <w:marLeft w:val="0"/>
      <w:marRight w:val="0"/>
      <w:marTop w:val="0"/>
      <w:marBottom w:val="0"/>
      <w:divBdr>
        <w:top w:val="none" w:sz="0" w:space="0" w:color="auto"/>
        <w:left w:val="none" w:sz="0" w:space="0" w:color="auto"/>
        <w:bottom w:val="none" w:sz="0" w:space="0" w:color="auto"/>
        <w:right w:val="none" w:sz="0" w:space="0" w:color="auto"/>
      </w:divBdr>
      <w:divsChild>
        <w:div w:id="1237326722">
          <w:marLeft w:val="0"/>
          <w:marRight w:val="0"/>
          <w:marTop w:val="0"/>
          <w:marBottom w:val="0"/>
          <w:divBdr>
            <w:top w:val="none" w:sz="0" w:space="0" w:color="auto"/>
            <w:left w:val="none" w:sz="0" w:space="0" w:color="auto"/>
            <w:bottom w:val="none" w:sz="0" w:space="0" w:color="auto"/>
            <w:right w:val="none" w:sz="0" w:space="0" w:color="auto"/>
          </w:divBdr>
          <w:divsChild>
            <w:div w:id="116146626">
              <w:marLeft w:val="0"/>
              <w:marRight w:val="0"/>
              <w:marTop w:val="0"/>
              <w:marBottom w:val="0"/>
              <w:divBdr>
                <w:top w:val="none" w:sz="0" w:space="0" w:color="auto"/>
                <w:left w:val="none" w:sz="0" w:space="0" w:color="auto"/>
                <w:bottom w:val="none" w:sz="0" w:space="0" w:color="auto"/>
                <w:right w:val="none" w:sz="0" w:space="0" w:color="auto"/>
              </w:divBdr>
            </w:div>
          </w:divsChild>
        </w:div>
        <w:div w:id="1727799162">
          <w:marLeft w:val="0"/>
          <w:marRight w:val="0"/>
          <w:marTop w:val="225"/>
          <w:marBottom w:val="600"/>
          <w:divBdr>
            <w:top w:val="none" w:sz="0" w:space="0" w:color="auto"/>
            <w:left w:val="none" w:sz="0" w:space="0" w:color="auto"/>
            <w:bottom w:val="none" w:sz="0" w:space="0" w:color="auto"/>
            <w:right w:val="none" w:sz="0" w:space="0" w:color="auto"/>
          </w:divBdr>
        </w:div>
      </w:divsChild>
    </w:div>
    <w:div w:id="1286883555">
      <w:bodyDiv w:val="1"/>
      <w:marLeft w:val="0"/>
      <w:marRight w:val="0"/>
      <w:marTop w:val="0"/>
      <w:marBottom w:val="0"/>
      <w:divBdr>
        <w:top w:val="none" w:sz="0" w:space="0" w:color="auto"/>
        <w:left w:val="none" w:sz="0" w:space="0" w:color="auto"/>
        <w:bottom w:val="none" w:sz="0" w:space="0" w:color="auto"/>
        <w:right w:val="none" w:sz="0" w:space="0" w:color="auto"/>
      </w:divBdr>
    </w:div>
    <w:div w:id="1286886454">
      <w:bodyDiv w:val="1"/>
      <w:marLeft w:val="0"/>
      <w:marRight w:val="0"/>
      <w:marTop w:val="0"/>
      <w:marBottom w:val="0"/>
      <w:divBdr>
        <w:top w:val="none" w:sz="0" w:space="0" w:color="auto"/>
        <w:left w:val="none" w:sz="0" w:space="0" w:color="auto"/>
        <w:bottom w:val="none" w:sz="0" w:space="0" w:color="auto"/>
        <w:right w:val="none" w:sz="0" w:space="0" w:color="auto"/>
      </w:divBdr>
      <w:divsChild>
        <w:div w:id="183597693">
          <w:marLeft w:val="0"/>
          <w:marRight w:val="0"/>
          <w:marTop w:val="0"/>
          <w:marBottom w:val="0"/>
          <w:divBdr>
            <w:top w:val="none" w:sz="0" w:space="0" w:color="auto"/>
            <w:left w:val="none" w:sz="0" w:space="0" w:color="auto"/>
            <w:bottom w:val="none" w:sz="0" w:space="0" w:color="auto"/>
            <w:right w:val="none" w:sz="0" w:space="0" w:color="auto"/>
          </w:divBdr>
        </w:div>
      </w:divsChild>
    </w:div>
    <w:div w:id="1286890508">
      <w:bodyDiv w:val="1"/>
      <w:marLeft w:val="0"/>
      <w:marRight w:val="0"/>
      <w:marTop w:val="0"/>
      <w:marBottom w:val="0"/>
      <w:divBdr>
        <w:top w:val="none" w:sz="0" w:space="0" w:color="auto"/>
        <w:left w:val="none" w:sz="0" w:space="0" w:color="auto"/>
        <w:bottom w:val="none" w:sz="0" w:space="0" w:color="auto"/>
        <w:right w:val="none" w:sz="0" w:space="0" w:color="auto"/>
      </w:divBdr>
    </w:div>
    <w:div w:id="1287084274">
      <w:bodyDiv w:val="1"/>
      <w:marLeft w:val="0"/>
      <w:marRight w:val="0"/>
      <w:marTop w:val="0"/>
      <w:marBottom w:val="0"/>
      <w:divBdr>
        <w:top w:val="none" w:sz="0" w:space="0" w:color="auto"/>
        <w:left w:val="none" w:sz="0" w:space="0" w:color="auto"/>
        <w:bottom w:val="none" w:sz="0" w:space="0" w:color="auto"/>
        <w:right w:val="none" w:sz="0" w:space="0" w:color="auto"/>
      </w:divBdr>
    </w:div>
    <w:div w:id="1287395217">
      <w:bodyDiv w:val="1"/>
      <w:marLeft w:val="0"/>
      <w:marRight w:val="0"/>
      <w:marTop w:val="0"/>
      <w:marBottom w:val="0"/>
      <w:divBdr>
        <w:top w:val="none" w:sz="0" w:space="0" w:color="auto"/>
        <w:left w:val="none" w:sz="0" w:space="0" w:color="auto"/>
        <w:bottom w:val="none" w:sz="0" w:space="0" w:color="auto"/>
        <w:right w:val="none" w:sz="0" w:space="0" w:color="auto"/>
      </w:divBdr>
    </w:div>
    <w:div w:id="1287541539">
      <w:bodyDiv w:val="1"/>
      <w:marLeft w:val="0"/>
      <w:marRight w:val="0"/>
      <w:marTop w:val="0"/>
      <w:marBottom w:val="0"/>
      <w:divBdr>
        <w:top w:val="none" w:sz="0" w:space="0" w:color="auto"/>
        <w:left w:val="none" w:sz="0" w:space="0" w:color="auto"/>
        <w:bottom w:val="none" w:sz="0" w:space="0" w:color="auto"/>
        <w:right w:val="none" w:sz="0" w:space="0" w:color="auto"/>
      </w:divBdr>
    </w:div>
    <w:div w:id="1287544916">
      <w:bodyDiv w:val="1"/>
      <w:marLeft w:val="0"/>
      <w:marRight w:val="0"/>
      <w:marTop w:val="0"/>
      <w:marBottom w:val="0"/>
      <w:divBdr>
        <w:top w:val="none" w:sz="0" w:space="0" w:color="auto"/>
        <w:left w:val="none" w:sz="0" w:space="0" w:color="auto"/>
        <w:bottom w:val="none" w:sz="0" w:space="0" w:color="auto"/>
        <w:right w:val="none" w:sz="0" w:space="0" w:color="auto"/>
      </w:divBdr>
      <w:divsChild>
        <w:div w:id="5286435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87661981">
      <w:bodyDiv w:val="1"/>
      <w:marLeft w:val="0"/>
      <w:marRight w:val="0"/>
      <w:marTop w:val="0"/>
      <w:marBottom w:val="0"/>
      <w:divBdr>
        <w:top w:val="none" w:sz="0" w:space="0" w:color="auto"/>
        <w:left w:val="none" w:sz="0" w:space="0" w:color="auto"/>
        <w:bottom w:val="none" w:sz="0" w:space="0" w:color="auto"/>
        <w:right w:val="none" w:sz="0" w:space="0" w:color="auto"/>
      </w:divBdr>
      <w:divsChild>
        <w:div w:id="2093164673">
          <w:marLeft w:val="0"/>
          <w:marRight w:val="0"/>
          <w:marTop w:val="0"/>
          <w:marBottom w:val="0"/>
          <w:divBdr>
            <w:top w:val="none" w:sz="0" w:space="0" w:color="auto"/>
            <w:left w:val="none" w:sz="0" w:space="0" w:color="auto"/>
            <w:bottom w:val="none" w:sz="0" w:space="0" w:color="auto"/>
            <w:right w:val="none" w:sz="0" w:space="0" w:color="auto"/>
          </w:divBdr>
          <w:divsChild>
            <w:div w:id="539635642">
              <w:marLeft w:val="900"/>
              <w:marRight w:val="0"/>
              <w:marTop w:val="0"/>
              <w:marBottom w:val="0"/>
              <w:divBdr>
                <w:top w:val="none" w:sz="0" w:space="0" w:color="auto"/>
                <w:left w:val="none" w:sz="0" w:space="0" w:color="auto"/>
                <w:bottom w:val="none" w:sz="0" w:space="0" w:color="auto"/>
                <w:right w:val="none" w:sz="0" w:space="0" w:color="auto"/>
              </w:divBdr>
              <w:divsChild>
                <w:div w:id="1055927698">
                  <w:marLeft w:val="0"/>
                  <w:marRight w:val="0"/>
                  <w:marTop w:val="0"/>
                  <w:marBottom w:val="0"/>
                  <w:divBdr>
                    <w:top w:val="none" w:sz="0" w:space="0" w:color="auto"/>
                    <w:left w:val="none" w:sz="0" w:space="0" w:color="auto"/>
                    <w:bottom w:val="none" w:sz="0" w:space="0" w:color="auto"/>
                    <w:right w:val="none" w:sz="0" w:space="0" w:color="auto"/>
                  </w:divBdr>
                </w:div>
                <w:div w:id="127644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735879">
      <w:bodyDiv w:val="1"/>
      <w:marLeft w:val="0"/>
      <w:marRight w:val="0"/>
      <w:marTop w:val="0"/>
      <w:marBottom w:val="0"/>
      <w:divBdr>
        <w:top w:val="none" w:sz="0" w:space="0" w:color="auto"/>
        <w:left w:val="none" w:sz="0" w:space="0" w:color="auto"/>
        <w:bottom w:val="none" w:sz="0" w:space="0" w:color="auto"/>
        <w:right w:val="none" w:sz="0" w:space="0" w:color="auto"/>
      </w:divBdr>
      <w:divsChild>
        <w:div w:id="2041709882">
          <w:marLeft w:val="0"/>
          <w:marRight w:val="0"/>
          <w:marTop w:val="0"/>
          <w:marBottom w:val="0"/>
          <w:divBdr>
            <w:top w:val="none" w:sz="0" w:space="0" w:color="auto"/>
            <w:left w:val="none" w:sz="0" w:space="0" w:color="auto"/>
            <w:bottom w:val="none" w:sz="0" w:space="0" w:color="auto"/>
            <w:right w:val="none" w:sz="0" w:space="0" w:color="auto"/>
          </w:divBdr>
        </w:div>
        <w:div w:id="458452325">
          <w:marLeft w:val="0"/>
          <w:marRight w:val="0"/>
          <w:marTop w:val="0"/>
          <w:marBottom w:val="375"/>
          <w:divBdr>
            <w:top w:val="none" w:sz="0" w:space="0" w:color="auto"/>
            <w:left w:val="none" w:sz="0" w:space="0" w:color="auto"/>
            <w:bottom w:val="none" w:sz="0" w:space="0" w:color="auto"/>
            <w:right w:val="none" w:sz="0" w:space="0" w:color="auto"/>
          </w:divBdr>
          <w:divsChild>
            <w:div w:id="2136830698">
              <w:marLeft w:val="0"/>
              <w:marRight w:val="0"/>
              <w:marTop w:val="0"/>
              <w:marBottom w:val="0"/>
              <w:divBdr>
                <w:top w:val="none" w:sz="0" w:space="0" w:color="auto"/>
                <w:left w:val="none" w:sz="0" w:space="0" w:color="auto"/>
                <w:bottom w:val="none" w:sz="0" w:space="0" w:color="auto"/>
                <w:right w:val="none" w:sz="0" w:space="0" w:color="auto"/>
              </w:divBdr>
            </w:div>
          </w:divsChild>
        </w:div>
        <w:div w:id="1846481813">
          <w:marLeft w:val="0"/>
          <w:marRight w:val="0"/>
          <w:marTop w:val="0"/>
          <w:marBottom w:val="0"/>
          <w:divBdr>
            <w:top w:val="none" w:sz="0" w:space="0" w:color="auto"/>
            <w:left w:val="none" w:sz="0" w:space="0" w:color="auto"/>
            <w:bottom w:val="none" w:sz="0" w:space="0" w:color="auto"/>
            <w:right w:val="none" w:sz="0" w:space="0" w:color="auto"/>
          </w:divBdr>
        </w:div>
      </w:divsChild>
    </w:div>
    <w:div w:id="1287739274">
      <w:bodyDiv w:val="1"/>
      <w:marLeft w:val="0"/>
      <w:marRight w:val="0"/>
      <w:marTop w:val="0"/>
      <w:marBottom w:val="0"/>
      <w:divBdr>
        <w:top w:val="none" w:sz="0" w:space="0" w:color="auto"/>
        <w:left w:val="none" w:sz="0" w:space="0" w:color="auto"/>
        <w:bottom w:val="none" w:sz="0" w:space="0" w:color="auto"/>
        <w:right w:val="none" w:sz="0" w:space="0" w:color="auto"/>
      </w:divBdr>
    </w:div>
    <w:div w:id="1287932094">
      <w:bodyDiv w:val="1"/>
      <w:marLeft w:val="0"/>
      <w:marRight w:val="0"/>
      <w:marTop w:val="0"/>
      <w:marBottom w:val="0"/>
      <w:divBdr>
        <w:top w:val="none" w:sz="0" w:space="0" w:color="auto"/>
        <w:left w:val="none" w:sz="0" w:space="0" w:color="auto"/>
        <w:bottom w:val="none" w:sz="0" w:space="0" w:color="auto"/>
        <w:right w:val="none" w:sz="0" w:space="0" w:color="auto"/>
      </w:divBdr>
      <w:divsChild>
        <w:div w:id="623846182">
          <w:marLeft w:val="0"/>
          <w:marRight w:val="0"/>
          <w:marTop w:val="0"/>
          <w:marBottom w:val="0"/>
          <w:divBdr>
            <w:top w:val="none" w:sz="0" w:space="0" w:color="auto"/>
            <w:left w:val="none" w:sz="0" w:space="0" w:color="auto"/>
            <w:bottom w:val="none" w:sz="0" w:space="0" w:color="auto"/>
            <w:right w:val="none" w:sz="0" w:space="0" w:color="auto"/>
          </w:divBdr>
          <w:divsChild>
            <w:div w:id="59599820">
              <w:marLeft w:val="900"/>
              <w:marRight w:val="0"/>
              <w:marTop w:val="0"/>
              <w:marBottom w:val="0"/>
              <w:divBdr>
                <w:top w:val="none" w:sz="0" w:space="0" w:color="auto"/>
                <w:left w:val="none" w:sz="0" w:space="0" w:color="auto"/>
                <w:bottom w:val="none" w:sz="0" w:space="0" w:color="auto"/>
                <w:right w:val="none" w:sz="0" w:space="0" w:color="auto"/>
              </w:divBdr>
              <w:divsChild>
                <w:div w:id="2142452826">
                  <w:marLeft w:val="0"/>
                  <w:marRight w:val="0"/>
                  <w:marTop w:val="0"/>
                  <w:marBottom w:val="0"/>
                  <w:divBdr>
                    <w:top w:val="none" w:sz="0" w:space="0" w:color="auto"/>
                    <w:left w:val="none" w:sz="0" w:space="0" w:color="auto"/>
                    <w:bottom w:val="none" w:sz="0" w:space="0" w:color="auto"/>
                    <w:right w:val="none" w:sz="0" w:space="0" w:color="auto"/>
                  </w:divBdr>
                </w:div>
                <w:div w:id="194052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2839">
      <w:bodyDiv w:val="1"/>
      <w:marLeft w:val="0"/>
      <w:marRight w:val="0"/>
      <w:marTop w:val="0"/>
      <w:marBottom w:val="0"/>
      <w:divBdr>
        <w:top w:val="none" w:sz="0" w:space="0" w:color="auto"/>
        <w:left w:val="none" w:sz="0" w:space="0" w:color="auto"/>
        <w:bottom w:val="none" w:sz="0" w:space="0" w:color="auto"/>
        <w:right w:val="none" w:sz="0" w:space="0" w:color="auto"/>
      </w:divBdr>
    </w:div>
    <w:div w:id="1288044872">
      <w:bodyDiv w:val="1"/>
      <w:marLeft w:val="0"/>
      <w:marRight w:val="0"/>
      <w:marTop w:val="0"/>
      <w:marBottom w:val="0"/>
      <w:divBdr>
        <w:top w:val="none" w:sz="0" w:space="0" w:color="auto"/>
        <w:left w:val="none" w:sz="0" w:space="0" w:color="auto"/>
        <w:bottom w:val="none" w:sz="0" w:space="0" w:color="auto"/>
        <w:right w:val="none" w:sz="0" w:space="0" w:color="auto"/>
      </w:divBdr>
    </w:div>
    <w:div w:id="1288126974">
      <w:bodyDiv w:val="1"/>
      <w:marLeft w:val="0"/>
      <w:marRight w:val="0"/>
      <w:marTop w:val="0"/>
      <w:marBottom w:val="0"/>
      <w:divBdr>
        <w:top w:val="none" w:sz="0" w:space="0" w:color="auto"/>
        <w:left w:val="none" w:sz="0" w:space="0" w:color="auto"/>
        <w:bottom w:val="none" w:sz="0" w:space="0" w:color="auto"/>
        <w:right w:val="none" w:sz="0" w:space="0" w:color="auto"/>
      </w:divBdr>
      <w:divsChild>
        <w:div w:id="1819300946">
          <w:marLeft w:val="0"/>
          <w:marRight w:val="0"/>
          <w:marTop w:val="0"/>
          <w:marBottom w:val="0"/>
          <w:divBdr>
            <w:top w:val="none" w:sz="0" w:space="0" w:color="auto"/>
            <w:left w:val="none" w:sz="0" w:space="0" w:color="auto"/>
            <w:bottom w:val="none" w:sz="0" w:space="0" w:color="auto"/>
            <w:right w:val="none" w:sz="0" w:space="0" w:color="auto"/>
          </w:divBdr>
          <w:divsChild>
            <w:div w:id="1827430716">
              <w:marLeft w:val="0"/>
              <w:marRight w:val="0"/>
              <w:marTop w:val="0"/>
              <w:marBottom w:val="0"/>
              <w:divBdr>
                <w:top w:val="none" w:sz="0" w:space="0" w:color="auto"/>
                <w:left w:val="none" w:sz="0" w:space="0" w:color="auto"/>
                <w:bottom w:val="none" w:sz="0" w:space="0" w:color="auto"/>
                <w:right w:val="none" w:sz="0" w:space="0" w:color="auto"/>
              </w:divBdr>
            </w:div>
          </w:divsChild>
        </w:div>
        <w:div w:id="1640644918">
          <w:marLeft w:val="0"/>
          <w:marRight w:val="0"/>
          <w:marTop w:val="225"/>
          <w:marBottom w:val="600"/>
          <w:divBdr>
            <w:top w:val="none" w:sz="0" w:space="0" w:color="auto"/>
            <w:left w:val="none" w:sz="0" w:space="0" w:color="auto"/>
            <w:bottom w:val="none" w:sz="0" w:space="0" w:color="auto"/>
            <w:right w:val="none" w:sz="0" w:space="0" w:color="auto"/>
          </w:divBdr>
        </w:div>
      </w:divsChild>
    </w:div>
    <w:div w:id="1288318023">
      <w:bodyDiv w:val="1"/>
      <w:marLeft w:val="0"/>
      <w:marRight w:val="0"/>
      <w:marTop w:val="0"/>
      <w:marBottom w:val="0"/>
      <w:divBdr>
        <w:top w:val="none" w:sz="0" w:space="0" w:color="auto"/>
        <w:left w:val="none" w:sz="0" w:space="0" w:color="auto"/>
        <w:bottom w:val="none" w:sz="0" w:space="0" w:color="auto"/>
        <w:right w:val="none" w:sz="0" w:space="0" w:color="auto"/>
      </w:divBdr>
    </w:div>
    <w:div w:id="1288387480">
      <w:bodyDiv w:val="1"/>
      <w:marLeft w:val="0"/>
      <w:marRight w:val="0"/>
      <w:marTop w:val="0"/>
      <w:marBottom w:val="0"/>
      <w:divBdr>
        <w:top w:val="none" w:sz="0" w:space="0" w:color="auto"/>
        <w:left w:val="none" w:sz="0" w:space="0" w:color="auto"/>
        <w:bottom w:val="none" w:sz="0" w:space="0" w:color="auto"/>
        <w:right w:val="none" w:sz="0" w:space="0" w:color="auto"/>
      </w:divBdr>
      <w:divsChild>
        <w:div w:id="151025988">
          <w:marLeft w:val="0"/>
          <w:marRight w:val="0"/>
          <w:marTop w:val="0"/>
          <w:marBottom w:val="0"/>
          <w:divBdr>
            <w:top w:val="none" w:sz="0" w:space="0" w:color="auto"/>
            <w:left w:val="none" w:sz="0" w:space="0" w:color="auto"/>
            <w:bottom w:val="none" w:sz="0" w:space="0" w:color="auto"/>
            <w:right w:val="none" w:sz="0" w:space="0" w:color="auto"/>
          </w:divBdr>
          <w:divsChild>
            <w:div w:id="97899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3175">
      <w:bodyDiv w:val="1"/>
      <w:marLeft w:val="0"/>
      <w:marRight w:val="0"/>
      <w:marTop w:val="0"/>
      <w:marBottom w:val="0"/>
      <w:divBdr>
        <w:top w:val="none" w:sz="0" w:space="0" w:color="auto"/>
        <w:left w:val="none" w:sz="0" w:space="0" w:color="auto"/>
        <w:bottom w:val="none" w:sz="0" w:space="0" w:color="auto"/>
        <w:right w:val="none" w:sz="0" w:space="0" w:color="auto"/>
      </w:divBdr>
    </w:div>
    <w:div w:id="1288664076">
      <w:bodyDiv w:val="1"/>
      <w:marLeft w:val="0"/>
      <w:marRight w:val="0"/>
      <w:marTop w:val="0"/>
      <w:marBottom w:val="0"/>
      <w:divBdr>
        <w:top w:val="none" w:sz="0" w:space="0" w:color="auto"/>
        <w:left w:val="none" w:sz="0" w:space="0" w:color="auto"/>
        <w:bottom w:val="none" w:sz="0" w:space="0" w:color="auto"/>
        <w:right w:val="none" w:sz="0" w:space="0" w:color="auto"/>
      </w:divBdr>
      <w:divsChild>
        <w:div w:id="51974870">
          <w:marLeft w:val="0"/>
          <w:marRight w:val="0"/>
          <w:marTop w:val="0"/>
          <w:marBottom w:val="0"/>
          <w:divBdr>
            <w:top w:val="none" w:sz="0" w:space="0" w:color="auto"/>
            <w:left w:val="none" w:sz="0" w:space="0" w:color="auto"/>
            <w:bottom w:val="none" w:sz="0" w:space="0" w:color="auto"/>
            <w:right w:val="none" w:sz="0" w:space="0" w:color="auto"/>
          </w:divBdr>
          <w:divsChild>
            <w:div w:id="1038974845">
              <w:marLeft w:val="0"/>
              <w:marRight w:val="0"/>
              <w:marTop w:val="0"/>
              <w:marBottom w:val="0"/>
              <w:divBdr>
                <w:top w:val="none" w:sz="0" w:space="0" w:color="auto"/>
                <w:left w:val="none" w:sz="0" w:space="0" w:color="auto"/>
                <w:bottom w:val="none" w:sz="0" w:space="0" w:color="auto"/>
                <w:right w:val="none" w:sz="0" w:space="0" w:color="auto"/>
              </w:divBdr>
            </w:div>
          </w:divsChild>
        </w:div>
        <w:div w:id="961961447">
          <w:marLeft w:val="0"/>
          <w:marRight w:val="0"/>
          <w:marTop w:val="225"/>
          <w:marBottom w:val="600"/>
          <w:divBdr>
            <w:top w:val="none" w:sz="0" w:space="0" w:color="auto"/>
            <w:left w:val="none" w:sz="0" w:space="0" w:color="auto"/>
            <w:bottom w:val="none" w:sz="0" w:space="0" w:color="auto"/>
            <w:right w:val="none" w:sz="0" w:space="0" w:color="auto"/>
          </w:divBdr>
        </w:div>
      </w:divsChild>
    </w:div>
    <w:div w:id="1288705137">
      <w:bodyDiv w:val="1"/>
      <w:marLeft w:val="0"/>
      <w:marRight w:val="0"/>
      <w:marTop w:val="0"/>
      <w:marBottom w:val="0"/>
      <w:divBdr>
        <w:top w:val="none" w:sz="0" w:space="0" w:color="auto"/>
        <w:left w:val="none" w:sz="0" w:space="0" w:color="auto"/>
        <w:bottom w:val="none" w:sz="0" w:space="0" w:color="auto"/>
        <w:right w:val="none" w:sz="0" w:space="0" w:color="auto"/>
      </w:divBdr>
    </w:div>
    <w:div w:id="1288849511">
      <w:bodyDiv w:val="1"/>
      <w:marLeft w:val="0"/>
      <w:marRight w:val="0"/>
      <w:marTop w:val="0"/>
      <w:marBottom w:val="0"/>
      <w:divBdr>
        <w:top w:val="none" w:sz="0" w:space="0" w:color="auto"/>
        <w:left w:val="none" w:sz="0" w:space="0" w:color="auto"/>
        <w:bottom w:val="none" w:sz="0" w:space="0" w:color="auto"/>
        <w:right w:val="none" w:sz="0" w:space="0" w:color="auto"/>
      </w:divBdr>
    </w:div>
    <w:div w:id="1288925391">
      <w:bodyDiv w:val="1"/>
      <w:marLeft w:val="0"/>
      <w:marRight w:val="0"/>
      <w:marTop w:val="0"/>
      <w:marBottom w:val="0"/>
      <w:divBdr>
        <w:top w:val="none" w:sz="0" w:space="0" w:color="auto"/>
        <w:left w:val="none" w:sz="0" w:space="0" w:color="auto"/>
        <w:bottom w:val="none" w:sz="0" w:space="0" w:color="auto"/>
        <w:right w:val="none" w:sz="0" w:space="0" w:color="auto"/>
      </w:divBdr>
    </w:div>
    <w:div w:id="1288967984">
      <w:bodyDiv w:val="1"/>
      <w:marLeft w:val="0"/>
      <w:marRight w:val="0"/>
      <w:marTop w:val="0"/>
      <w:marBottom w:val="0"/>
      <w:divBdr>
        <w:top w:val="none" w:sz="0" w:space="0" w:color="auto"/>
        <w:left w:val="none" w:sz="0" w:space="0" w:color="auto"/>
        <w:bottom w:val="none" w:sz="0" w:space="0" w:color="auto"/>
        <w:right w:val="none" w:sz="0" w:space="0" w:color="auto"/>
      </w:divBdr>
      <w:divsChild>
        <w:div w:id="770467522">
          <w:marLeft w:val="0"/>
          <w:marRight w:val="0"/>
          <w:marTop w:val="0"/>
          <w:marBottom w:val="0"/>
          <w:divBdr>
            <w:top w:val="none" w:sz="0" w:space="0" w:color="auto"/>
            <w:left w:val="none" w:sz="0" w:space="0" w:color="auto"/>
            <w:bottom w:val="none" w:sz="0" w:space="0" w:color="auto"/>
            <w:right w:val="none" w:sz="0" w:space="0" w:color="auto"/>
          </w:divBdr>
        </w:div>
      </w:divsChild>
    </w:div>
    <w:div w:id="1288968292">
      <w:bodyDiv w:val="1"/>
      <w:marLeft w:val="0"/>
      <w:marRight w:val="0"/>
      <w:marTop w:val="0"/>
      <w:marBottom w:val="0"/>
      <w:divBdr>
        <w:top w:val="none" w:sz="0" w:space="0" w:color="auto"/>
        <w:left w:val="none" w:sz="0" w:space="0" w:color="auto"/>
        <w:bottom w:val="none" w:sz="0" w:space="0" w:color="auto"/>
        <w:right w:val="none" w:sz="0" w:space="0" w:color="auto"/>
      </w:divBdr>
    </w:div>
    <w:div w:id="1288975163">
      <w:bodyDiv w:val="1"/>
      <w:marLeft w:val="0"/>
      <w:marRight w:val="0"/>
      <w:marTop w:val="0"/>
      <w:marBottom w:val="0"/>
      <w:divBdr>
        <w:top w:val="none" w:sz="0" w:space="0" w:color="auto"/>
        <w:left w:val="none" w:sz="0" w:space="0" w:color="auto"/>
        <w:bottom w:val="none" w:sz="0" w:space="0" w:color="auto"/>
        <w:right w:val="none" w:sz="0" w:space="0" w:color="auto"/>
      </w:divBdr>
      <w:divsChild>
        <w:div w:id="785318454">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289044562">
      <w:bodyDiv w:val="1"/>
      <w:marLeft w:val="0"/>
      <w:marRight w:val="0"/>
      <w:marTop w:val="0"/>
      <w:marBottom w:val="0"/>
      <w:divBdr>
        <w:top w:val="none" w:sz="0" w:space="0" w:color="auto"/>
        <w:left w:val="none" w:sz="0" w:space="0" w:color="auto"/>
        <w:bottom w:val="none" w:sz="0" w:space="0" w:color="auto"/>
        <w:right w:val="none" w:sz="0" w:space="0" w:color="auto"/>
      </w:divBdr>
      <w:divsChild>
        <w:div w:id="2062899246">
          <w:marLeft w:val="0"/>
          <w:marRight w:val="0"/>
          <w:marTop w:val="0"/>
          <w:marBottom w:val="525"/>
          <w:divBdr>
            <w:top w:val="none" w:sz="0" w:space="0" w:color="auto"/>
            <w:left w:val="none" w:sz="0" w:space="0" w:color="auto"/>
            <w:bottom w:val="none" w:sz="0" w:space="0" w:color="auto"/>
            <w:right w:val="none" w:sz="0" w:space="0" w:color="auto"/>
          </w:divBdr>
        </w:div>
      </w:divsChild>
    </w:div>
    <w:div w:id="1289363337">
      <w:bodyDiv w:val="1"/>
      <w:marLeft w:val="0"/>
      <w:marRight w:val="0"/>
      <w:marTop w:val="0"/>
      <w:marBottom w:val="0"/>
      <w:divBdr>
        <w:top w:val="none" w:sz="0" w:space="0" w:color="auto"/>
        <w:left w:val="none" w:sz="0" w:space="0" w:color="auto"/>
        <w:bottom w:val="none" w:sz="0" w:space="0" w:color="auto"/>
        <w:right w:val="none" w:sz="0" w:space="0" w:color="auto"/>
      </w:divBdr>
    </w:div>
    <w:div w:id="1289506659">
      <w:bodyDiv w:val="1"/>
      <w:marLeft w:val="0"/>
      <w:marRight w:val="0"/>
      <w:marTop w:val="0"/>
      <w:marBottom w:val="0"/>
      <w:divBdr>
        <w:top w:val="none" w:sz="0" w:space="0" w:color="auto"/>
        <w:left w:val="none" w:sz="0" w:space="0" w:color="auto"/>
        <w:bottom w:val="none" w:sz="0" w:space="0" w:color="auto"/>
        <w:right w:val="none" w:sz="0" w:space="0" w:color="auto"/>
      </w:divBdr>
    </w:div>
    <w:div w:id="1289704137">
      <w:bodyDiv w:val="1"/>
      <w:marLeft w:val="0"/>
      <w:marRight w:val="0"/>
      <w:marTop w:val="0"/>
      <w:marBottom w:val="0"/>
      <w:divBdr>
        <w:top w:val="none" w:sz="0" w:space="0" w:color="auto"/>
        <w:left w:val="none" w:sz="0" w:space="0" w:color="auto"/>
        <w:bottom w:val="none" w:sz="0" w:space="0" w:color="auto"/>
        <w:right w:val="none" w:sz="0" w:space="0" w:color="auto"/>
      </w:divBdr>
    </w:div>
    <w:div w:id="1290471749">
      <w:bodyDiv w:val="1"/>
      <w:marLeft w:val="0"/>
      <w:marRight w:val="0"/>
      <w:marTop w:val="0"/>
      <w:marBottom w:val="0"/>
      <w:divBdr>
        <w:top w:val="none" w:sz="0" w:space="0" w:color="auto"/>
        <w:left w:val="none" w:sz="0" w:space="0" w:color="auto"/>
        <w:bottom w:val="none" w:sz="0" w:space="0" w:color="auto"/>
        <w:right w:val="none" w:sz="0" w:space="0" w:color="auto"/>
      </w:divBdr>
      <w:divsChild>
        <w:div w:id="1674064818">
          <w:marLeft w:val="0"/>
          <w:marRight w:val="0"/>
          <w:marTop w:val="0"/>
          <w:marBottom w:val="0"/>
          <w:divBdr>
            <w:top w:val="none" w:sz="0" w:space="0" w:color="auto"/>
            <w:left w:val="none" w:sz="0" w:space="0" w:color="auto"/>
            <w:bottom w:val="none" w:sz="0" w:space="0" w:color="auto"/>
            <w:right w:val="none" w:sz="0" w:space="0" w:color="auto"/>
          </w:divBdr>
          <w:divsChild>
            <w:div w:id="2610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7098">
      <w:bodyDiv w:val="1"/>
      <w:marLeft w:val="0"/>
      <w:marRight w:val="0"/>
      <w:marTop w:val="0"/>
      <w:marBottom w:val="0"/>
      <w:divBdr>
        <w:top w:val="none" w:sz="0" w:space="0" w:color="auto"/>
        <w:left w:val="none" w:sz="0" w:space="0" w:color="auto"/>
        <w:bottom w:val="none" w:sz="0" w:space="0" w:color="auto"/>
        <w:right w:val="none" w:sz="0" w:space="0" w:color="auto"/>
      </w:divBdr>
    </w:div>
    <w:div w:id="1290864922">
      <w:bodyDiv w:val="1"/>
      <w:marLeft w:val="0"/>
      <w:marRight w:val="0"/>
      <w:marTop w:val="0"/>
      <w:marBottom w:val="0"/>
      <w:divBdr>
        <w:top w:val="none" w:sz="0" w:space="0" w:color="auto"/>
        <w:left w:val="none" w:sz="0" w:space="0" w:color="auto"/>
        <w:bottom w:val="none" w:sz="0" w:space="0" w:color="auto"/>
        <w:right w:val="none" w:sz="0" w:space="0" w:color="auto"/>
      </w:divBdr>
    </w:div>
    <w:div w:id="1290933771">
      <w:bodyDiv w:val="1"/>
      <w:marLeft w:val="0"/>
      <w:marRight w:val="0"/>
      <w:marTop w:val="0"/>
      <w:marBottom w:val="0"/>
      <w:divBdr>
        <w:top w:val="none" w:sz="0" w:space="0" w:color="auto"/>
        <w:left w:val="none" w:sz="0" w:space="0" w:color="auto"/>
        <w:bottom w:val="none" w:sz="0" w:space="0" w:color="auto"/>
        <w:right w:val="none" w:sz="0" w:space="0" w:color="auto"/>
      </w:divBdr>
      <w:divsChild>
        <w:div w:id="756513550">
          <w:marLeft w:val="0"/>
          <w:marRight w:val="0"/>
          <w:marTop w:val="0"/>
          <w:marBottom w:val="0"/>
          <w:divBdr>
            <w:top w:val="none" w:sz="0" w:space="0" w:color="auto"/>
            <w:left w:val="none" w:sz="0" w:space="0" w:color="auto"/>
            <w:bottom w:val="none" w:sz="0" w:space="0" w:color="auto"/>
            <w:right w:val="none" w:sz="0" w:space="0" w:color="auto"/>
          </w:divBdr>
          <w:divsChild>
            <w:div w:id="771895070">
              <w:marLeft w:val="0"/>
              <w:marRight w:val="0"/>
              <w:marTop w:val="0"/>
              <w:marBottom w:val="0"/>
              <w:divBdr>
                <w:top w:val="none" w:sz="0" w:space="0" w:color="auto"/>
                <w:left w:val="none" w:sz="0" w:space="0" w:color="auto"/>
                <w:bottom w:val="none" w:sz="0" w:space="0" w:color="auto"/>
                <w:right w:val="none" w:sz="0" w:space="0" w:color="auto"/>
              </w:divBdr>
            </w:div>
          </w:divsChild>
        </w:div>
        <w:div w:id="1854958798">
          <w:marLeft w:val="0"/>
          <w:marRight w:val="0"/>
          <w:marTop w:val="225"/>
          <w:marBottom w:val="600"/>
          <w:divBdr>
            <w:top w:val="none" w:sz="0" w:space="0" w:color="auto"/>
            <w:left w:val="none" w:sz="0" w:space="0" w:color="auto"/>
            <w:bottom w:val="none" w:sz="0" w:space="0" w:color="auto"/>
            <w:right w:val="none" w:sz="0" w:space="0" w:color="auto"/>
          </w:divBdr>
        </w:div>
      </w:divsChild>
    </w:div>
    <w:div w:id="1290939732">
      <w:bodyDiv w:val="1"/>
      <w:marLeft w:val="0"/>
      <w:marRight w:val="0"/>
      <w:marTop w:val="0"/>
      <w:marBottom w:val="0"/>
      <w:divBdr>
        <w:top w:val="none" w:sz="0" w:space="0" w:color="auto"/>
        <w:left w:val="none" w:sz="0" w:space="0" w:color="auto"/>
        <w:bottom w:val="none" w:sz="0" w:space="0" w:color="auto"/>
        <w:right w:val="none" w:sz="0" w:space="0" w:color="auto"/>
      </w:divBdr>
    </w:div>
    <w:div w:id="1291009453">
      <w:bodyDiv w:val="1"/>
      <w:marLeft w:val="0"/>
      <w:marRight w:val="0"/>
      <w:marTop w:val="0"/>
      <w:marBottom w:val="0"/>
      <w:divBdr>
        <w:top w:val="none" w:sz="0" w:space="0" w:color="auto"/>
        <w:left w:val="none" w:sz="0" w:space="0" w:color="auto"/>
        <w:bottom w:val="none" w:sz="0" w:space="0" w:color="auto"/>
        <w:right w:val="none" w:sz="0" w:space="0" w:color="auto"/>
      </w:divBdr>
    </w:div>
    <w:div w:id="1291084411">
      <w:bodyDiv w:val="1"/>
      <w:marLeft w:val="0"/>
      <w:marRight w:val="0"/>
      <w:marTop w:val="0"/>
      <w:marBottom w:val="0"/>
      <w:divBdr>
        <w:top w:val="none" w:sz="0" w:space="0" w:color="auto"/>
        <w:left w:val="none" w:sz="0" w:space="0" w:color="auto"/>
        <w:bottom w:val="none" w:sz="0" w:space="0" w:color="auto"/>
        <w:right w:val="none" w:sz="0" w:space="0" w:color="auto"/>
      </w:divBdr>
      <w:divsChild>
        <w:div w:id="1425229983">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291130363">
      <w:bodyDiv w:val="1"/>
      <w:marLeft w:val="0"/>
      <w:marRight w:val="0"/>
      <w:marTop w:val="0"/>
      <w:marBottom w:val="0"/>
      <w:divBdr>
        <w:top w:val="none" w:sz="0" w:space="0" w:color="auto"/>
        <w:left w:val="none" w:sz="0" w:space="0" w:color="auto"/>
        <w:bottom w:val="none" w:sz="0" w:space="0" w:color="auto"/>
        <w:right w:val="none" w:sz="0" w:space="0" w:color="auto"/>
      </w:divBdr>
    </w:div>
    <w:div w:id="1291327511">
      <w:bodyDiv w:val="1"/>
      <w:marLeft w:val="0"/>
      <w:marRight w:val="0"/>
      <w:marTop w:val="0"/>
      <w:marBottom w:val="0"/>
      <w:divBdr>
        <w:top w:val="none" w:sz="0" w:space="0" w:color="auto"/>
        <w:left w:val="none" w:sz="0" w:space="0" w:color="auto"/>
        <w:bottom w:val="none" w:sz="0" w:space="0" w:color="auto"/>
        <w:right w:val="none" w:sz="0" w:space="0" w:color="auto"/>
      </w:divBdr>
    </w:div>
    <w:div w:id="1291520605">
      <w:bodyDiv w:val="1"/>
      <w:marLeft w:val="0"/>
      <w:marRight w:val="0"/>
      <w:marTop w:val="0"/>
      <w:marBottom w:val="0"/>
      <w:divBdr>
        <w:top w:val="none" w:sz="0" w:space="0" w:color="auto"/>
        <w:left w:val="none" w:sz="0" w:space="0" w:color="auto"/>
        <w:bottom w:val="none" w:sz="0" w:space="0" w:color="auto"/>
        <w:right w:val="none" w:sz="0" w:space="0" w:color="auto"/>
      </w:divBdr>
      <w:divsChild>
        <w:div w:id="1489400782">
          <w:marLeft w:val="0"/>
          <w:marRight w:val="0"/>
          <w:marTop w:val="0"/>
          <w:marBottom w:val="525"/>
          <w:divBdr>
            <w:top w:val="none" w:sz="0" w:space="0" w:color="auto"/>
            <w:left w:val="none" w:sz="0" w:space="0" w:color="auto"/>
            <w:bottom w:val="none" w:sz="0" w:space="0" w:color="auto"/>
            <w:right w:val="none" w:sz="0" w:space="0" w:color="auto"/>
          </w:divBdr>
        </w:div>
      </w:divsChild>
    </w:div>
    <w:div w:id="1291546813">
      <w:bodyDiv w:val="1"/>
      <w:marLeft w:val="0"/>
      <w:marRight w:val="0"/>
      <w:marTop w:val="0"/>
      <w:marBottom w:val="0"/>
      <w:divBdr>
        <w:top w:val="none" w:sz="0" w:space="0" w:color="auto"/>
        <w:left w:val="none" w:sz="0" w:space="0" w:color="auto"/>
        <w:bottom w:val="none" w:sz="0" w:space="0" w:color="auto"/>
        <w:right w:val="none" w:sz="0" w:space="0" w:color="auto"/>
      </w:divBdr>
      <w:divsChild>
        <w:div w:id="388845696">
          <w:marLeft w:val="0"/>
          <w:marRight w:val="0"/>
          <w:marTop w:val="0"/>
          <w:marBottom w:val="0"/>
          <w:divBdr>
            <w:top w:val="none" w:sz="0" w:space="0" w:color="auto"/>
            <w:left w:val="none" w:sz="0" w:space="0" w:color="auto"/>
            <w:bottom w:val="none" w:sz="0" w:space="0" w:color="auto"/>
            <w:right w:val="none" w:sz="0" w:space="0" w:color="auto"/>
          </w:divBdr>
        </w:div>
      </w:divsChild>
    </w:div>
    <w:div w:id="1291789297">
      <w:bodyDiv w:val="1"/>
      <w:marLeft w:val="0"/>
      <w:marRight w:val="0"/>
      <w:marTop w:val="0"/>
      <w:marBottom w:val="0"/>
      <w:divBdr>
        <w:top w:val="none" w:sz="0" w:space="0" w:color="auto"/>
        <w:left w:val="none" w:sz="0" w:space="0" w:color="auto"/>
        <w:bottom w:val="none" w:sz="0" w:space="0" w:color="auto"/>
        <w:right w:val="none" w:sz="0" w:space="0" w:color="auto"/>
      </w:divBdr>
    </w:div>
    <w:div w:id="1291857895">
      <w:bodyDiv w:val="1"/>
      <w:marLeft w:val="0"/>
      <w:marRight w:val="0"/>
      <w:marTop w:val="0"/>
      <w:marBottom w:val="0"/>
      <w:divBdr>
        <w:top w:val="none" w:sz="0" w:space="0" w:color="auto"/>
        <w:left w:val="none" w:sz="0" w:space="0" w:color="auto"/>
        <w:bottom w:val="none" w:sz="0" w:space="0" w:color="auto"/>
        <w:right w:val="none" w:sz="0" w:space="0" w:color="auto"/>
      </w:divBdr>
    </w:div>
    <w:div w:id="1291983678">
      <w:bodyDiv w:val="1"/>
      <w:marLeft w:val="0"/>
      <w:marRight w:val="0"/>
      <w:marTop w:val="0"/>
      <w:marBottom w:val="0"/>
      <w:divBdr>
        <w:top w:val="none" w:sz="0" w:space="0" w:color="auto"/>
        <w:left w:val="none" w:sz="0" w:space="0" w:color="auto"/>
        <w:bottom w:val="none" w:sz="0" w:space="0" w:color="auto"/>
        <w:right w:val="none" w:sz="0" w:space="0" w:color="auto"/>
      </w:divBdr>
    </w:div>
    <w:div w:id="1292056760">
      <w:bodyDiv w:val="1"/>
      <w:marLeft w:val="0"/>
      <w:marRight w:val="0"/>
      <w:marTop w:val="0"/>
      <w:marBottom w:val="0"/>
      <w:divBdr>
        <w:top w:val="none" w:sz="0" w:space="0" w:color="auto"/>
        <w:left w:val="none" w:sz="0" w:space="0" w:color="auto"/>
        <w:bottom w:val="none" w:sz="0" w:space="0" w:color="auto"/>
        <w:right w:val="none" w:sz="0" w:space="0" w:color="auto"/>
      </w:divBdr>
    </w:div>
    <w:div w:id="1292126634">
      <w:bodyDiv w:val="1"/>
      <w:marLeft w:val="0"/>
      <w:marRight w:val="0"/>
      <w:marTop w:val="0"/>
      <w:marBottom w:val="0"/>
      <w:divBdr>
        <w:top w:val="none" w:sz="0" w:space="0" w:color="auto"/>
        <w:left w:val="none" w:sz="0" w:space="0" w:color="auto"/>
        <w:bottom w:val="none" w:sz="0" w:space="0" w:color="auto"/>
        <w:right w:val="none" w:sz="0" w:space="0" w:color="auto"/>
      </w:divBdr>
    </w:div>
    <w:div w:id="1292201930">
      <w:bodyDiv w:val="1"/>
      <w:marLeft w:val="0"/>
      <w:marRight w:val="0"/>
      <w:marTop w:val="0"/>
      <w:marBottom w:val="0"/>
      <w:divBdr>
        <w:top w:val="none" w:sz="0" w:space="0" w:color="auto"/>
        <w:left w:val="none" w:sz="0" w:space="0" w:color="auto"/>
        <w:bottom w:val="none" w:sz="0" w:space="0" w:color="auto"/>
        <w:right w:val="none" w:sz="0" w:space="0" w:color="auto"/>
      </w:divBdr>
    </w:div>
    <w:div w:id="1292370199">
      <w:bodyDiv w:val="1"/>
      <w:marLeft w:val="0"/>
      <w:marRight w:val="0"/>
      <w:marTop w:val="0"/>
      <w:marBottom w:val="0"/>
      <w:divBdr>
        <w:top w:val="none" w:sz="0" w:space="0" w:color="auto"/>
        <w:left w:val="none" w:sz="0" w:space="0" w:color="auto"/>
        <w:bottom w:val="none" w:sz="0" w:space="0" w:color="auto"/>
        <w:right w:val="none" w:sz="0" w:space="0" w:color="auto"/>
      </w:divBdr>
    </w:div>
    <w:div w:id="1292438437">
      <w:bodyDiv w:val="1"/>
      <w:marLeft w:val="0"/>
      <w:marRight w:val="0"/>
      <w:marTop w:val="0"/>
      <w:marBottom w:val="0"/>
      <w:divBdr>
        <w:top w:val="none" w:sz="0" w:space="0" w:color="auto"/>
        <w:left w:val="none" w:sz="0" w:space="0" w:color="auto"/>
        <w:bottom w:val="none" w:sz="0" w:space="0" w:color="auto"/>
        <w:right w:val="none" w:sz="0" w:space="0" w:color="auto"/>
      </w:divBdr>
    </w:div>
    <w:div w:id="1292596984">
      <w:bodyDiv w:val="1"/>
      <w:marLeft w:val="0"/>
      <w:marRight w:val="0"/>
      <w:marTop w:val="0"/>
      <w:marBottom w:val="0"/>
      <w:divBdr>
        <w:top w:val="none" w:sz="0" w:space="0" w:color="auto"/>
        <w:left w:val="none" w:sz="0" w:space="0" w:color="auto"/>
        <w:bottom w:val="none" w:sz="0" w:space="0" w:color="auto"/>
        <w:right w:val="none" w:sz="0" w:space="0" w:color="auto"/>
      </w:divBdr>
    </w:div>
    <w:div w:id="1292709446">
      <w:bodyDiv w:val="1"/>
      <w:marLeft w:val="0"/>
      <w:marRight w:val="0"/>
      <w:marTop w:val="0"/>
      <w:marBottom w:val="0"/>
      <w:divBdr>
        <w:top w:val="none" w:sz="0" w:space="0" w:color="auto"/>
        <w:left w:val="none" w:sz="0" w:space="0" w:color="auto"/>
        <w:bottom w:val="none" w:sz="0" w:space="0" w:color="auto"/>
        <w:right w:val="none" w:sz="0" w:space="0" w:color="auto"/>
      </w:divBdr>
    </w:div>
    <w:div w:id="1292828930">
      <w:bodyDiv w:val="1"/>
      <w:marLeft w:val="0"/>
      <w:marRight w:val="0"/>
      <w:marTop w:val="0"/>
      <w:marBottom w:val="0"/>
      <w:divBdr>
        <w:top w:val="none" w:sz="0" w:space="0" w:color="auto"/>
        <w:left w:val="none" w:sz="0" w:space="0" w:color="auto"/>
        <w:bottom w:val="none" w:sz="0" w:space="0" w:color="auto"/>
        <w:right w:val="none" w:sz="0" w:space="0" w:color="auto"/>
      </w:divBdr>
      <w:divsChild>
        <w:div w:id="2128502836">
          <w:marLeft w:val="0"/>
          <w:marRight w:val="0"/>
          <w:marTop w:val="0"/>
          <w:marBottom w:val="0"/>
          <w:divBdr>
            <w:top w:val="none" w:sz="0" w:space="0" w:color="auto"/>
            <w:left w:val="none" w:sz="0" w:space="0" w:color="auto"/>
            <w:bottom w:val="none" w:sz="0" w:space="0" w:color="auto"/>
            <w:right w:val="none" w:sz="0" w:space="0" w:color="auto"/>
          </w:divBdr>
        </w:div>
      </w:divsChild>
    </w:div>
    <w:div w:id="1293096419">
      <w:bodyDiv w:val="1"/>
      <w:marLeft w:val="0"/>
      <w:marRight w:val="0"/>
      <w:marTop w:val="0"/>
      <w:marBottom w:val="0"/>
      <w:divBdr>
        <w:top w:val="none" w:sz="0" w:space="0" w:color="auto"/>
        <w:left w:val="none" w:sz="0" w:space="0" w:color="auto"/>
        <w:bottom w:val="none" w:sz="0" w:space="0" w:color="auto"/>
        <w:right w:val="none" w:sz="0" w:space="0" w:color="auto"/>
      </w:divBdr>
      <w:divsChild>
        <w:div w:id="107240046">
          <w:marLeft w:val="0"/>
          <w:marRight w:val="0"/>
          <w:marTop w:val="0"/>
          <w:marBottom w:val="525"/>
          <w:divBdr>
            <w:top w:val="none" w:sz="0" w:space="0" w:color="auto"/>
            <w:left w:val="none" w:sz="0" w:space="0" w:color="auto"/>
            <w:bottom w:val="none" w:sz="0" w:space="0" w:color="auto"/>
            <w:right w:val="none" w:sz="0" w:space="0" w:color="auto"/>
          </w:divBdr>
        </w:div>
      </w:divsChild>
    </w:div>
    <w:div w:id="1293244630">
      <w:bodyDiv w:val="1"/>
      <w:marLeft w:val="0"/>
      <w:marRight w:val="0"/>
      <w:marTop w:val="0"/>
      <w:marBottom w:val="0"/>
      <w:divBdr>
        <w:top w:val="none" w:sz="0" w:space="0" w:color="auto"/>
        <w:left w:val="none" w:sz="0" w:space="0" w:color="auto"/>
        <w:bottom w:val="none" w:sz="0" w:space="0" w:color="auto"/>
        <w:right w:val="none" w:sz="0" w:space="0" w:color="auto"/>
      </w:divBdr>
    </w:div>
    <w:div w:id="1293246410">
      <w:bodyDiv w:val="1"/>
      <w:marLeft w:val="0"/>
      <w:marRight w:val="0"/>
      <w:marTop w:val="0"/>
      <w:marBottom w:val="0"/>
      <w:divBdr>
        <w:top w:val="none" w:sz="0" w:space="0" w:color="auto"/>
        <w:left w:val="none" w:sz="0" w:space="0" w:color="auto"/>
        <w:bottom w:val="none" w:sz="0" w:space="0" w:color="auto"/>
        <w:right w:val="none" w:sz="0" w:space="0" w:color="auto"/>
      </w:divBdr>
    </w:div>
    <w:div w:id="1293288707">
      <w:bodyDiv w:val="1"/>
      <w:marLeft w:val="0"/>
      <w:marRight w:val="0"/>
      <w:marTop w:val="0"/>
      <w:marBottom w:val="0"/>
      <w:divBdr>
        <w:top w:val="none" w:sz="0" w:space="0" w:color="auto"/>
        <w:left w:val="none" w:sz="0" w:space="0" w:color="auto"/>
        <w:bottom w:val="none" w:sz="0" w:space="0" w:color="auto"/>
        <w:right w:val="none" w:sz="0" w:space="0" w:color="auto"/>
      </w:divBdr>
      <w:divsChild>
        <w:div w:id="947007403">
          <w:marLeft w:val="0"/>
          <w:marRight w:val="0"/>
          <w:marTop w:val="0"/>
          <w:marBottom w:val="525"/>
          <w:divBdr>
            <w:top w:val="none" w:sz="0" w:space="0" w:color="auto"/>
            <w:left w:val="none" w:sz="0" w:space="0" w:color="auto"/>
            <w:bottom w:val="none" w:sz="0" w:space="0" w:color="auto"/>
            <w:right w:val="none" w:sz="0" w:space="0" w:color="auto"/>
          </w:divBdr>
        </w:div>
      </w:divsChild>
    </w:div>
    <w:div w:id="1293444016">
      <w:bodyDiv w:val="1"/>
      <w:marLeft w:val="0"/>
      <w:marRight w:val="0"/>
      <w:marTop w:val="0"/>
      <w:marBottom w:val="0"/>
      <w:divBdr>
        <w:top w:val="none" w:sz="0" w:space="0" w:color="auto"/>
        <w:left w:val="none" w:sz="0" w:space="0" w:color="auto"/>
        <w:bottom w:val="none" w:sz="0" w:space="0" w:color="auto"/>
        <w:right w:val="none" w:sz="0" w:space="0" w:color="auto"/>
      </w:divBdr>
    </w:div>
    <w:div w:id="1293511639">
      <w:bodyDiv w:val="1"/>
      <w:marLeft w:val="0"/>
      <w:marRight w:val="0"/>
      <w:marTop w:val="0"/>
      <w:marBottom w:val="0"/>
      <w:divBdr>
        <w:top w:val="none" w:sz="0" w:space="0" w:color="auto"/>
        <w:left w:val="none" w:sz="0" w:space="0" w:color="auto"/>
        <w:bottom w:val="none" w:sz="0" w:space="0" w:color="auto"/>
        <w:right w:val="none" w:sz="0" w:space="0" w:color="auto"/>
      </w:divBdr>
    </w:div>
    <w:div w:id="1293557932">
      <w:bodyDiv w:val="1"/>
      <w:marLeft w:val="0"/>
      <w:marRight w:val="0"/>
      <w:marTop w:val="0"/>
      <w:marBottom w:val="0"/>
      <w:divBdr>
        <w:top w:val="none" w:sz="0" w:space="0" w:color="auto"/>
        <w:left w:val="none" w:sz="0" w:space="0" w:color="auto"/>
        <w:bottom w:val="none" w:sz="0" w:space="0" w:color="auto"/>
        <w:right w:val="none" w:sz="0" w:space="0" w:color="auto"/>
      </w:divBdr>
    </w:div>
    <w:div w:id="1293747530">
      <w:bodyDiv w:val="1"/>
      <w:marLeft w:val="0"/>
      <w:marRight w:val="0"/>
      <w:marTop w:val="0"/>
      <w:marBottom w:val="0"/>
      <w:divBdr>
        <w:top w:val="none" w:sz="0" w:space="0" w:color="auto"/>
        <w:left w:val="none" w:sz="0" w:space="0" w:color="auto"/>
        <w:bottom w:val="none" w:sz="0" w:space="0" w:color="auto"/>
        <w:right w:val="none" w:sz="0" w:space="0" w:color="auto"/>
      </w:divBdr>
      <w:divsChild>
        <w:div w:id="12076135">
          <w:marLeft w:val="0"/>
          <w:marRight w:val="0"/>
          <w:marTop w:val="0"/>
          <w:marBottom w:val="0"/>
          <w:divBdr>
            <w:top w:val="none" w:sz="0" w:space="0" w:color="auto"/>
            <w:left w:val="none" w:sz="0" w:space="0" w:color="auto"/>
            <w:bottom w:val="none" w:sz="0" w:space="0" w:color="auto"/>
            <w:right w:val="none" w:sz="0" w:space="0" w:color="auto"/>
          </w:divBdr>
          <w:divsChild>
            <w:div w:id="540754265">
              <w:marLeft w:val="0"/>
              <w:marRight w:val="0"/>
              <w:marTop w:val="0"/>
              <w:marBottom w:val="0"/>
              <w:divBdr>
                <w:top w:val="none" w:sz="0" w:space="0" w:color="auto"/>
                <w:left w:val="none" w:sz="0" w:space="0" w:color="auto"/>
                <w:bottom w:val="none" w:sz="0" w:space="0" w:color="auto"/>
                <w:right w:val="none" w:sz="0" w:space="0" w:color="auto"/>
              </w:divBdr>
            </w:div>
          </w:divsChild>
        </w:div>
        <w:div w:id="1616595514">
          <w:marLeft w:val="0"/>
          <w:marRight w:val="0"/>
          <w:marTop w:val="0"/>
          <w:marBottom w:val="0"/>
          <w:divBdr>
            <w:top w:val="none" w:sz="0" w:space="0" w:color="auto"/>
            <w:left w:val="none" w:sz="0" w:space="0" w:color="auto"/>
            <w:bottom w:val="none" w:sz="0" w:space="0" w:color="auto"/>
            <w:right w:val="none" w:sz="0" w:space="0" w:color="auto"/>
          </w:divBdr>
        </w:div>
      </w:divsChild>
    </w:div>
    <w:div w:id="1293749313">
      <w:bodyDiv w:val="1"/>
      <w:marLeft w:val="0"/>
      <w:marRight w:val="0"/>
      <w:marTop w:val="0"/>
      <w:marBottom w:val="0"/>
      <w:divBdr>
        <w:top w:val="none" w:sz="0" w:space="0" w:color="auto"/>
        <w:left w:val="none" w:sz="0" w:space="0" w:color="auto"/>
        <w:bottom w:val="none" w:sz="0" w:space="0" w:color="auto"/>
        <w:right w:val="none" w:sz="0" w:space="0" w:color="auto"/>
      </w:divBdr>
    </w:div>
    <w:div w:id="1293828082">
      <w:bodyDiv w:val="1"/>
      <w:marLeft w:val="0"/>
      <w:marRight w:val="0"/>
      <w:marTop w:val="0"/>
      <w:marBottom w:val="0"/>
      <w:divBdr>
        <w:top w:val="none" w:sz="0" w:space="0" w:color="auto"/>
        <w:left w:val="none" w:sz="0" w:space="0" w:color="auto"/>
        <w:bottom w:val="none" w:sz="0" w:space="0" w:color="auto"/>
        <w:right w:val="none" w:sz="0" w:space="0" w:color="auto"/>
      </w:divBdr>
    </w:div>
    <w:div w:id="1294020428">
      <w:bodyDiv w:val="1"/>
      <w:marLeft w:val="0"/>
      <w:marRight w:val="0"/>
      <w:marTop w:val="0"/>
      <w:marBottom w:val="0"/>
      <w:divBdr>
        <w:top w:val="none" w:sz="0" w:space="0" w:color="auto"/>
        <w:left w:val="none" w:sz="0" w:space="0" w:color="auto"/>
        <w:bottom w:val="none" w:sz="0" w:space="0" w:color="auto"/>
        <w:right w:val="none" w:sz="0" w:space="0" w:color="auto"/>
      </w:divBdr>
    </w:div>
    <w:div w:id="1294287484">
      <w:bodyDiv w:val="1"/>
      <w:marLeft w:val="0"/>
      <w:marRight w:val="0"/>
      <w:marTop w:val="0"/>
      <w:marBottom w:val="0"/>
      <w:divBdr>
        <w:top w:val="none" w:sz="0" w:space="0" w:color="auto"/>
        <w:left w:val="none" w:sz="0" w:space="0" w:color="auto"/>
        <w:bottom w:val="none" w:sz="0" w:space="0" w:color="auto"/>
        <w:right w:val="none" w:sz="0" w:space="0" w:color="auto"/>
      </w:divBdr>
      <w:divsChild>
        <w:div w:id="1917786684">
          <w:marLeft w:val="0"/>
          <w:marRight w:val="0"/>
          <w:marTop w:val="0"/>
          <w:marBottom w:val="0"/>
          <w:divBdr>
            <w:top w:val="none" w:sz="0" w:space="0" w:color="auto"/>
            <w:left w:val="none" w:sz="0" w:space="0" w:color="auto"/>
            <w:bottom w:val="none" w:sz="0" w:space="0" w:color="auto"/>
            <w:right w:val="none" w:sz="0" w:space="0" w:color="auto"/>
          </w:divBdr>
          <w:divsChild>
            <w:div w:id="163983716">
              <w:marLeft w:val="0"/>
              <w:marRight w:val="0"/>
              <w:marTop w:val="0"/>
              <w:marBottom w:val="0"/>
              <w:divBdr>
                <w:top w:val="none" w:sz="0" w:space="0" w:color="auto"/>
                <w:left w:val="none" w:sz="0" w:space="0" w:color="auto"/>
                <w:bottom w:val="none" w:sz="0" w:space="0" w:color="auto"/>
                <w:right w:val="none" w:sz="0" w:space="0" w:color="auto"/>
              </w:divBdr>
            </w:div>
          </w:divsChild>
        </w:div>
        <w:div w:id="199559613">
          <w:marLeft w:val="0"/>
          <w:marRight w:val="0"/>
          <w:marTop w:val="225"/>
          <w:marBottom w:val="600"/>
          <w:divBdr>
            <w:top w:val="none" w:sz="0" w:space="0" w:color="auto"/>
            <w:left w:val="none" w:sz="0" w:space="0" w:color="auto"/>
            <w:bottom w:val="none" w:sz="0" w:space="0" w:color="auto"/>
            <w:right w:val="none" w:sz="0" w:space="0" w:color="auto"/>
          </w:divBdr>
        </w:div>
      </w:divsChild>
    </w:div>
    <w:div w:id="1295016795">
      <w:bodyDiv w:val="1"/>
      <w:marLeft w:val="0"/>
      <w:marRight w:val="0"/>
      <w:marTop w:val="0"/>
      <w:marBottom w:val="0"/>
      <w:divBdr>
        <w:top w:val="none" w:sz="0" w:space="0" w:color="auto"/>
        <w:left w:val="none" w:sz="0" w:space="0" w:color="auto"/>
        <w:bottom w:val="none" w:sz="0" w:space="0" w:color="auto"/>
        <w:right w:val="none" w:sz="0" w:space="0" w:color="auto"/>
      </w:divBdr>
    </w:div>
    <w:div w:id="1295136154">
      <w:bodyDiv w:val="1"/>
      <w:marLeft w:val="0"/>
      <w:marRight w:val="0"/>
      <w:marTop w:val="0"/>
      <w:marBottom w:val="0"/>
      <w:divBdr>
        <w:top w:val="none" w:sz="0" w:space="0" w:color="auto"/>
        <w:left w:val="none" w:sz="0" w:space="0" w:color="auto"/>
        <w:bottom w:val="none" w:sz="0" w:space="0" w:color="auto"/>
        <w:right w:val="none" w:sz="0" w:space="0" w:color="auto"/>
      </w:divBdr>
      <w:divsChild>
        <w:div w:id="720592811">
          <w:marLeft w:val="0"/>
          <w:marRight w:val="0"/>
          <w:marTop w:val="0"/>
          <w:marBottom w:val="0"/>
          <w:divBdr>
            <w:top w:val="none" w:sz="0" w:space="0" w:color="auto"/>
            <w:left w:val="none" w:sz="0" w:space="0" w:color="auto"/>
            <w:bottom w:val="none" w:sz="0" w:space="0" w:color="auto"/>
            <w:right w:val="none" w:sz="0" w:space="0" w:color="auto"/>
          </w:divBdr>
          <w:divsChild>
            <w:div w:id="21470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7071">
      <w:bodyDiv w:val="1"/>
      <w:marLeft w:val="0"/>
      <w:marRight w:val="0"/>
      <w:marTop w:val="0"/>
      <w:marBottom w:val="0"/>
      <w:divBdr>
        <w:top w:val="none" w:sz="0" w:space="0" w:color="auto"/>
        <w:left w:val="none" w:sz="0" w:space="0" w:color="auto"/>
        <w:bottom w:val="none" w:sz="0" w:space="0" w:color="auto"/>
        <w:right w:val="none" w:sz="0" w:space="0" w:color="auto"/>
      </w:divBdr>
    </w:div>
    <w:div w:id="1295520226">
      <w:bodyDiv w:val="1"/>
      <w:marLeft w:val="0"/>
      <w:marRight w:val="0"/>
      <w:marTop w:val="0"/>
      <w:marBottom w:val="0"/>
      <w:divBdr>
        <w:top w:val="none" w:sz="0" w:space="0" w:color="auto"/>
        <w:left w:val="none" w:sz="0" w:space="0" w:color="auto"/>
        <w:bottom w:val="none" w:sz="0" w:space="0" w:color="auto"/>
        <w:right w:val="none" w:sz="0" w:space="0" w:color="auto"/>
      </w:divBdr>
      <w:divsChild>
        <w:div w:id="118958271">
          <w:marLeft w:val="0"/>
          <w:marRight w:val="0"/>
          <w:marTop w:val="0"/>
          <w:marBottom w:val="0"/>
          <w:divBdr>
            <w:top w:val="none" w:sz="0" w:space="0" w:color="auto"/>
            <w:left w:val="none" w:sz="0" w:space="0" w:color="auto"/>
            <w:bottom w:val="none" w:sz="0" w:space="0" w:color="auto"/>
            <w:right w:val="none" w:sz="0" w:space="0" w:color="auto"/>
          </w:divBdr>
        </w:div>
      </w:divsChild>
    </w:div>
    <w:div w:id="1295597491">
      <w:bodyDiv w:val="1"/>
      <w:marLeft w:val="0"/>
      <w:marRight w:val="0"/>
      <w:marTop w:val="0"/>
      <w:marBottom w:val="0"/>
      <w:divBdr>
        <w:top w:val="none" w:sz="0" w:space="0" w:color="auto"/>
        <w:left w:val="none" w:sz="0" w:space="0" w:color="auto"/>
        <w:bottom w:val="none" w:sz="0" w:space="0" w:color="auto"/>
        <w:right w:val="none" w:sz="0" w:space="0" w:color="auto"/>
      </w:divBdr>
      <w:divsChild>
        <w:div w:id="1663699558">
          <w:marLeft w:val="0"/>
          <w:marRight w:val="0"/>
          <w:marTop w:val="0"/>
          <w:marBottom w:val="0"/>
          <w:divBdr>
            <w:top w:val="none" w:sz="0" w:space="0" w:color="auto"/>
            <w:left w:val="none" w:sz="0" w:space="0" w:color="auto"/>
            <w:bottom w:val="none" w:sz="0" w:space="0" w:color="auto"/>
            <w:right w:val="none" w:sz="0" w:space="0" w:color="auto"/>
          </w:divBdr>
          <w:divsChild>
            <w:div w:id="784881776">
              <w:marLeft w:val="0"/>
              <w:marRight w:val="0"/>
              <w:marTop w:val="0"/>
              <w:marBottom w:val="0"/>
              <w:divBdr>
                <w:top w:val="none" w:sz="0" w:space="0" w:color="auto"/>
                <w:left w:val="none" w:sz="0" w:space="0" w:color="auto"/>
                <w:bottom w:val="none" w:sz="0" w:space="0" w:color="auto"/>
                <w:right w:val="none" w:sz="0" w:space="0" w:color="auto"/>
              </w:divBdr>
            </w:div>
          </w:divsChild>
        </w:div>
        <w:div w:id="1746102534">
          <w:marLeft w:val="0"/>
          <w:marRight w:val="0"/>
          <w:marTop w:val="225"/>
          <w:marBottom w:val="600"/>
          <w:divBdr>
            <w:top w:val="none" w:sz="0" w:space="0" w:color="auto"/>
            <w:left w:val="none" w:sz="0" w:space="0" w:color="auto"/>
            <w:bottom w:val="none" w:sz="0" w:space="0" w:color="auto"/>
            <w:right w:val="none" w:sz="0" w:space="0" w:color="auto"/>
          </w:divBdr>
        </w:div>
      </w:divsChild>
    </w:div>
    <w:div w:id="1295599297">
      <w:bodyDiv w:val="1"/>
      <w:marLeft w:val="0"/>
      <w:marRight w:val="0"/>
      <w:marTop w:val="0"/>
      <w:marBottom w:val="0"/>
      <w:divBdr>
        <w:top w:val="none" w:sz="0" w:space="0" w:color="auto"/>
        <w:left w:val="none" w:sz="0" w:space="0" w:color="auto"/>
        <w:bottom w:val="none" w:sz="0" w:space="0" w:color="auto"/>
        <w:right w:val="none" w:sz="0" w:space="0" w:color="auto"/>
      </w:divBdr>
    </w:div>
    <w:div w:id="1295676912">
      <w:bodyDiv w:val="1"/>
      <w:marLeft w:val="0"/>
      <w:marRight w:val="0"/>
      <w:marTop w:val="0"/>
      <w:marBottom w:val="0"/>
      <w:divBdr>
        <w:top w:val="none" w:sz="0" w:space="0" w:color="auto"/>
        <w:left w:val="none" w:sz="0" w:space="0" w:color="auto"/>
        <w:bottom w:val="none" w:sz="0" w:space="0" w:color="auto"/>
        <w:right w:val="none" w:sz="0" w:space="0" w:color="auto"/>
      </w:divBdr>
    </w:div>
    <w:div w:id="1296252858">
      <w:bodyDiv w:val="1"/>
      <w:marLeft w:val="0"/>
      <w:marRight w:val="0"/>
      <w:marTop w:val="0"/>
      <w:marBottom w:val="0"/>
      <w:divBdr>
        <w:top w:val="none" w:sz="0" w:space="0" w:color="auto"/>
        <w:left w:val="none" w:sz="0" w:space="0" w:color="auto"/>
        <w:bottom w:val="none" w:sz="0" w:space="0" w:color="auto"/>
        <w:right w:val="none" w:sz="0" w:space="0" w:color="auto"/>
      </w:divBdr>
      <w:divsChild>
        <w:div w:id="541013475">
          <w:marLeft w:val="0"/>
          <w:marRight w:val="0"/>
          <w:marTop w:val="0"/>
          <w:marBottom w:val="0"/>
          <w:divBdr>
            <w:top w:val="none" w:sz="0" w:space="0" w:color="auto"/>
            <w:left w:val="none" w:sz="0" w:space="0" w:color="auto"/>
            <w:bottom w:val="none" w:sz="0" w:space="0" w:color="auto"/>
            <w:right w:val="none" w:sz="0" w:space="0" w:color="auto"/>
          </w:divBdr>
        </w:div>
      </w:divsChild>
    </w:div>
    <w:div w:id="1296253007">
      <w:bodyDiv w:val="1"/>
      <w:marLeft w:val="0"/>
      <w:marRight w:val="0"/>
      <w:marTop w:val="0"/>
      <w:marBottom w:val="0"/>
      <w:divBdr>
        <w:top w:val="none" w:sz="0" w:space="0" w:color="auto"/>
        <w:left w:val="none" w:sz="0" w:space="0" w:color="auto"/>
        <w:bottom w:val="none" w:sz="0" w:space="0" w:color="auto"/>
        <w:right w:val="none" w:sz="0" w:space="0" w:color="auto"/>
      </w:divBdr>
      <w:divsChild>
        <w:div w:id="1907838544">
          <w:marLeft w:val="0"/>
          <w:marRight w:val="0"/>
          <w:marTop w:val="0"/>
          <w:marBottom w:val="0"/>
          <w:divBdr>
            <w:top w:val="none" w:sz="0" w:space="0" w:color="auto"/>
            <w:left w:val="none" w:sz="0" w:space="0" w:color="auto"/>
            <w:bottom w:val="none" w:sz="0" w:space="0" w:color="auto"/>
            <w:right w:val="none" w:sz="0" w:space="0" w:color="auto"/>
          </w:divBdr>
        </w:div>
      </w:divsChild>
    </w:div>
    <w:div w:id="1296257522">
      <w:bodyDiv w:val="1"/>
      <w:marLeft w:val="0"/>
      <w:marRight w:val="0"/>
      <w:marTop w:val="0"/>
      <w:marBottom w:val="0"/>
      <w:divBdr>
        <w:top w:val="none" w:sz="0" w:space="0" w:color="auto"/>
        <w:left w:val="none" w:sz="0" w:space="0" w:color="auto"/>
        <w:bottom w:val="none" w:sz="0" w:space="0" w:color="auto"/>
        <w:right w:val="none" w:sz="0" w:space="0" w:color="auto"/>
      </w:divBdr>
    </w:div>
    <w:div w:id="1296375798">
      <w:bodyDiv w:val="1"/>
      <w:marLeft w:val="0"/>
      <w:marRight w:val="0"/>
      <w:marTop w:val="0"/>
      <w:marBottom w:val="0"/>
      <w:divBdr>
        <w:top w:val="none" w:sz="0" w:space="0" w:color="auto"/>
        <w:left w:val="none" w:sz="0" w:space="0" w:color="auto"/>
        <w:bottom w:val="none" w:sz="0" w:space="0" w:color="auto"/>
        <w:right w:val="none" w:sz="0" w:space="0" w:color="auto"/>
      </w:divBdr>
    </w:div>
    <w:div w:id="1296377382">
      <w:bodyDiv w:val="1"/>
      <w:marLeft w:val="0"/>
      <w:marRight w:val="0"/>
      <w:marTop w:val="0"/>
      <w:marBottom w:val="0"/>
      <w:divBdr>
        <w:top w:val="none" w:sz="0" w:space="0" w:color="auto"/>
        <w:left w:val="none" w:sz="0" w:space="0" w:color="auto"/>
        <w:bottom w:val="none" w:sz="0" w:space="0" w:color="auto"/>
        <w:right w:val="none" w:sz="0" w:space="0" w:color="auto"/>
      </w:divBdr>
    </w:div>
    <w:div w:id="1296831655">
      <w:bodyDiv w:val="1"/>
      <w:marLeft w:val="0"/>
      <w:marRight w:val="0"/>
      <w:marTop w:val="0"/>
      <w:marBottom w:val="0"/>
      <w:divBdr>
        <w:top w:val="none" w:sz="0" w:space="0" w:color="auto"/>
        <w:left w:val="none" w:sz="0" w:space="0" w:color="auto"/>
        <w:bottom w:val="none" w:sz="0" w:space="0" w:color="auto"/>
        <w:right w:val="none" w:sz="0" w:space="0" w:color="auto"/>
      </w:divBdr>
    </w:div>
    <w:div w:id="1296910147">
      <w:bodyDiv w:val="1"/>
      <w:marLeft w:val="0"/>
      <w:marRight w:val="0"/>
      <w:marTop w:val="0"/>
      <w:marBottom w:val="0"/>
      <w:divBdr>
        <w:top w:val="none" w:sz="0" w:space="0" w:color="auto"/>
        <w:left w:val="none" w:sz="0" w:space="0" w:color="auto"/>
        <w:bottom w:val="none" w:sz="0" w:space="0" w:color="auto"/>
        <w:right w:val="none" w:sz="0" w:space="0" w:color="auto"/>
      </w:divBdr>
    </w:div>
    <w:div w:id="1296989027">
      <w:bodyDiv w:val="1"/>
      <w:marLeft w:val="0"/>
      <w:marRight w:val="0"/>
      <w:marTop w:val="0"/>
      <w:marBottom w:val="0"/>
      <w:divBdr>
        <w:top w:val="none" w:sz="0" w:space="0" w:color="auto"/>
        <w:left w:val="none" w:sz="0" w:space="0" w:color="auto"/>
        <w:bottom w:val="none" w:sz="0" w:space="0" w:color="auto"/>
        <w:right w:val="none" w:sz="0" w:space="0" w:color="auto"/>
      </w:divBdr>
      <w:divsChild>
        <w:div w:id="54360211">
          <w:marLeft w:val="0"/>
          <w:marRight w:val="0"/>
          <w:marTop w:val="0"/>
          <w:marBottom w:val="0"/>
          <w:divBdr>
            <w:top w:val="none" w:sz="0" w:space="0" w:color="auto"/>
            <w:left w:val="none" w:sz="0" w:space="0" w:color="auto"/>
            <w:bottom w:val="none" w:sz="0" w:space="0" w:color="auto"/>
            <w:right w:val="none" w:sz="0" w:space="0" w:color="auto"/>
          </w:divBdr>
        </w:div>
        <w:div w:id="421537546">
          <w:marLeft w:val="0"/>
          <w:marRight w:val="0"/>
          <w:marTop w:val="0"/>
          <w:marBottom w:val="0"/>
          <w:divBdr>
            <w:top w:val="none" w:sz="0" w:space="0" w:color="auto"/>
            <w:left w:val="none" w:sz="0" w:space="0" w:color="auto"/>
            <w:bottom w:val="none" w:sz="0" w:space="0" w:color="auto"/>
            <w:right w:val="none" w:sz="0" w:space="0" w:color="auto"/>
          </w:divBdr>
        </w:div>
        <w:div w:id="1059985532">
          <w:marLeft w:val="0"/>
          <w:marRight w:val="0"/>
          <w:marTop w:val="0"/>
          <w:marBottom w:val="0"/>
          <w:divBdr>
            <w:top w:val="none" w:sz="0" w:space="0" w:color="auto"/>
            <w:left w:val="none" w:sz="0" w:space="0" w:color="auto"/>
            <w:bottom w:val="none" w:sz="0" w:space="0" w:color="auto"/>
            <w:right w:val="none" w:sz="0" w:space="0" w:color="auto"/>
          </w:divBdr>
          <w:divsChild>
            <w:div w:id="760298329">
              <w:marLeft w:val="0"/>
              <w:marRight w:val="150"/>
              <w:marTop w:val="0"/>
              <w:marBottom w:val="0"/>
              <w:divBdr>
                <w:top w:val="none" w:sz="0" w:space="0" w:color="auto"/>
                <w:left w:val="none" w:sz="0" w:space="0" w:color="auto"/>
                <w:bottom w:val="none" w:sz="0" w:space="0" w:color="auto"/>
                <w:right w:val="none" w:sz="0" w:space="0" w:color="auto"/>
              </w:divBdr>
            </w:div>
            <w:div w:id="1541552157">
              <w:marLeft w:val="0"/>
              <w:marRight w:val="150"/>
              <w:marTop w:val="0"/>
              <w:marBottom w:val="0"/>
              <w:divBdr>
                <w:top w:val="none" w:sz="0" w:space="0" w:color="auto"/>
                <w:left w:val="none" w:sz="0" w:space="0" w:color="auto"/>
                <w:bottom w:val="none" w:sz="0" w:space="0" w:color="auto"/>
                <w:right w:val="none" w:sz="0" w:space="0" w:color="auto"/>
              </w:divBdr>
            </w:div>
          </w:divsChild>
        </w:div>
        <w:div w:id="1477380844">
          <w:marLeft w:val="0"/>
          <w:marRight w:val="0"/>
          <w:marTop w:val="0"/>
          <w:marBottom w:val="150"/>
          <w:divBdr>
            <w:top w:val="none" w:sz="0" w:space="0" w:color="auto"/>
            <w:left w:val="none" w:sz="0" w:space="0" w:color="auto"/>
            <w:bottom w:val="none" w:sz="0" w:space="0" w:color="auto"/>
            <w:right w:val="none" w:sz="0" w:space="0" w:color="auto"/>
          </w:divBdr>
        </w:div>
      </w:divsChild>
    </w:div>
    <w:div w:id="1297029441">
      <w:bodyDiv w:val="1"/>
      <w:marLeft w:val="0"/>
      <w:marRight w:val="0"/>
      <w:marTop w:val="0"/>
      <w:marBottom w:val="0"/>
      <w:divBdr>
        <w:top w:val="none" w:sz="0" w:space="0" w:color="auto"/>
        <w:left w:val="none" w:sz="0" w:space="0" w:color="auto"/>
        <w:bottom w:val="none" w:sz="0" w:space="0" w:color="auto"/>
        <w:right w:val="none" w:sz="0" w:space="0" w:color="auto"/>
      </w:divBdr>
    </w:div>
    <w:div w:id="1297250416">
      <w:bodyDiv w:val="1"/>
      <w:marLeft w:val="0"/>
      <w:marRight w:val="0"/>
      <w:marTop w:val="0"/>
      <w:marBottom w:val="0"/>
      <w:divBdr>
        <w:top w:val="none" w:sz="0" w:space="0" w:color="auto"/>
        <w:left w:val="none" w:sz="0" w:space="0" w:color="auto"/>
        <w:bottom w:val="none" w:sz="0" w:space="0" w:color="auto"/>
        <w:right w:val="none" w:sz="0" w:space="0" w:color="auto"/>
      </w:divBdr>
    </w:div>
    <w:div w:id="1297419356">
      <w:bodyDiv w:val="1"/>
      <w:marLeft w:val="0"/>
      <w:marRight w:val="0"/>
      <w:marTop w:val="0"/>
      <w:marBottom w:val="0"/>
      <w:divBdr>
        <w:top w:val="none" w:sz="0" w:space="0" w:color="auto"/>
        <w:left w:val="none" w:sz="0" w:space="0" w:color="auto"/>
        <w:bottom w:val="none" w:sz="0" w:space="0" w:color="auto"/>
        <w:right w:val="none" w:sz="0" w:space="0" w:color="auto"/>
      </w:divBdr>
    </w:div>
    <w:div w:id="1297486547">
      <w:bodyDiv w:val="1"/>
      <w:marLeft w:val="0"/>
      <w:marRight w:val="0"/>
      <w:marTop w:val="0"/>
      <w:marBottom w:val="0"/>
      <w:divBdr>
        <w:top w:val="none" w:sz="0" w:space="0" w:color="auto"/>
        <w:left w:val="none" w:sz="0" w:space="0" w:color="auto"/>
        <w:bottom w:val="none" w:sz="0" w:space="0" w:color="auto"/>
        <w:right w:val="none" w:sz="0" w:space="0" w:color="auto"/>
      </w:divBdr>
      <w:divsChild>
        <w:div w:id="1132669347">
          <w:marLeft w:val="0"/>
          <w:marRight w:val="0"/>
          <w:marTop w:val="0"/>
          <w:marBottom w:val="0"/>
          <w:divBdr>
            <w:top w:val="none" w:sz="0" w:space="0" w:color="auto"/>
            <w:left w:val="none" w:sz="0" w:space="0" w:color="auto"/>
            <w:bottom w:val="none" w:sz="0" w:space="0" w:color="auto"/>
            <w:right w:val="none" w:sz="0" w:space="0" w:color="auto"/>
          </w:divBdr>
          <w:divsChild>
            <w:div w:id="1989939857">
              <w:marLeft w:val="0"/>
              <w:marRight w:val="0"/>
              <w:marTop w:val="0"/>
              <w:marBottom w:val="0"/>
              <w:divBdr>
                <w:top w:val="none" w:sz="0" w:space="0" w:color="auto"/>
                <w:left w:val="none" w:sz="0" w:space="0" w:color="auto"/>
                <w:bottom w:val="none" w:sz="0" w:space="0" w:color="auto"/>
                <w:right w:val="none" w:sz="0" w:space="0" w:color="auto"/>
              </w:divBdr>
            </w:div>
          </w:divsChild>
        </w:div>
        <w:div w:id="1825008074">
          <w:marLeft w:val="0"/>
          <w:marRight w:val="0"/>
          <w:marTop w:val="225"/>
          <w:marBottom w:val="600"/>
          <w:divBdr>
            <w:top w:val="none" w:sz="0" w:space="0" w:color="auto"/>
            <w:left w:val="none" w:sz="0" w:space="0" w:color="auto"/>
            <w:bottom w:val="none" w:sz="0" w:space="0" w:color="auto"/>
            <w:right w:val="none" w:sz="0" w:space="0" w:color="auto"/>
          </w:divBdr>
        </w:div>
      </w:divsChild>
    </w:div>
    <w:div w:id="1297879713">
      <w:bodyDiv w:val="1"/>
      <w:marLeft w:val="0"/>
      <w:marRight w:val="0"/>
      <w:marTop w:val="0"/>
      <w:marBottom w:val="0"/>
      <w:divBdr>
        <w:top w:val="none" w:sz="0" w:space="0" w:color="auto"/>
        <w:left w:val="none" w:sz="0" w:space="0" w:color="auto"/>
        <w:bottom w:val="none" w:sz="0" w:space="0" w:color="auto"/>
        <w:right w:val="none" w:sz="0" w:space="0" w:color="auto"/>
      </w:divBdr>
    </w:div>
    <w:div w:id="1297880102">
      <w:bodyDiv w:val="1"/>
      <w:marLeft w:val="0"/>
      <w:marRight w:val="0"/>
      <w:marTop w:val="0"/>
      <w:marBottom w:val="0"/>
      <w:divBdr>
        <w:top w:val="none" w:sz="0" w:space="0" w:color="auto"/>
        <w:left w:val="none" w:sz="0" w:space="0" w:color="auto"/>
        <w:bottom w:val="none" w:sz="0" w:space="0" w:color="auto"/>
        <w:right w:val="none" w:sz="0" w:space="0" w:color="auto"/>
      </w:divBdr>
      <w:divsChild>
        <w:div w:id="1214922862">
          <w:marLeft w:val="0"/>
          <w:marRight w:val="0"/>
          <w:marTop w:val="0"/>
          <w:marBottom w:val="0"/>
          <w:divBdr>
            <w:top w:val="none" w:sz="0" w:space="0" w:color="auto"/>
            <w:left w:val="none" w:sz="0" w:space="0" w:color="auto"/>
            <w:bottom w:val="none" w:sz="0" w:space="0" w:color="auto"/>
            <w:right w:val="none" w:sz="0" w:space="0" w:color="auto"/>
          </w:divBdr>
        </w:div>
      </w:divsChild>
    </w:div>
    <w:div w:id="1298145560">
      <w:bodyDiv w:val="1"/>
      <w:marLeft w:val="0"/>
      <w:marRight w:val="0"/>
      <w:marTop w:val="0"/>
      <w:marBottom w:val="0"/>
      <w:divBdr>
        <w:top w:val="none" w:sz="0" w:space="0" w:color="auto"/>
        <w:left w:val="none" w:sz="0" w:space="0" w:color="auto"/>
        <w:bottom w:val="none" w:sz="0" w:space="0" w:color="auto"/>
        <w:right w:val="none" w:sz="0" w:space="0" w:color="auto"/>
      </w:divBdr>
    </w:div>
    <w:div w:id="1298225214">
      <w:bodyDiv w:val="1"/>
      <w:marLeft w:val="0"/>
      <w:marRight w:val="0"/>
      <w:marTop w:val="0"/>
      <w:marBottom w:val="0"/>
      <w:divBdr>
        <w:top w:val="none" w:sz="0" w:space="0" w:color="auto"/>
        <w:left w:val="none" w:sz="0" w:space="0" w:color="auto"/>
        <w:bottom w:val="none" w:sz="0" w:space="0" w:color="auto"/>
        <w:right w:val="none" w:sz="0" w:space="0" w:color="auto"/>
      </w:divBdr>
      <w:divsChild>
        <w:div w:id="1680890580">
          <w:marLeft w:val="0"/>
          <w:marRight w:val="0"/>
          <w:marTop w:val="0"/>
          <w:marBottom w:val="525"/>
          <w:divBdr>
            <w:top w:val="none" w:sz="0" w:space="0" w:color="auto"/>
            <w:left w:val="none" w:sz="0" w:space="0" w:color="auto"/>
            <w:bottom w:val="none" w:sz="0" w:space="0" w:color="auto"/>
            <w:right w:val="none" w:sz="0" w:space="0" w:color="auto"/>
          </w:divBdr>
        </w:div>
      </w:divsChild>
    </w:div>
    <w:div w:id="1298297598">
      <w:bodyDiv w:val="1"/>
      <w:marLeft w:val="0"/>
      <w:marRight w:val="0"/>
      <w:marTop w:val="0"/>
      <w:marBottom w:val="0"/>
      <w:divBdr>
        <w:top w:val="none" w:sz="0" w:space="0" w:color="auto"/>
        <w:left w:val="none" w:sz="0" w:space="0" w:color="auto"/>
        <w:bottom w:val="none" w:sz="0" w:space="0" w:color="auto"/>
        <w:right w:val="none" w:sz="0" w:space="0" w:color="auto"/>
      </w:divBdr>
      <w:divsChild>
        <w:div w:id="195699705">
          <w:marLeft w:val="0"/>
          <w:marRight w:val="0"/>
          <w:marTop w:val="0"/>
          <w:marBottom w:val="0"/>
          <w:divBdr>
            <w:top w:val="none" w:sz="0" w:space="0" w:color="auto"/>
            <w:left w:val="none" w:sz="0" w:space="0" w:color="auto"/>
            <w:bottom w:val="none" w:sz="0" w:space="0" w:color="auto"/>
            <w:right w:val="none" w:sz="0" w:space="0" w:color="auto"/>
          </w:divBdr>
        </w:div>
        <w:div w:id="634144732">
          <w:marLeft w:val="0"/>
          <w:marRight w:val="0"/>
          <w:marTop w:val="0"/>
          <w:marBottom w:val="0"/>
          <w:divBdr>
            <w:top w:val="none" w:sz="0" w:space="0" w:color="auto"/>
            <w:left w:val="none" w:sz="0" w:space="0" w:color="auto"/>
            <w:bottom w:val="none" w:sz="0" w:space="0" w:color="auto"/>
            <w:right w:val="none" w:sz="0" w:space="0" w:color="auto"/>
          </w:divBdr>
        </w:div>
        <w:div w:id="1289429028">
          <w:marLeft w:val="0"/>
          <w:marRight w:val="0"/>
          <w:marTop w:val="0"/>
          <w:marBottom w:val="150"/>
          <w:divBdr>
            <w:top w:val="none" w:sz="0" w:space="0" w:color="auto"/>
            <w:left w:val="none" w:sz="0" w:space="0" w:color="auto"/>
            <w:bottom w:val="none" w:sz="0" w:space="0" w:color="auto"/>
            <w:right w:val="none" w:sz="0" w:space="0" w:color="auto"/>
          </w:divBdr>
        </w:div>
        <w:div w:id="2061048712">
          <w:marLeft w:val="0"/>
          <w:marRight w:val="0"/>
          <w:marTop w:val="0"/>
          <w:marBottom w:val="0"/>
          <w:divBdr>
            <w:top w:val="none" w:sz="0" w:space="0" w:color="auto"/>
            <w:left w:val="none" w:sz="0" w:space="0" w:color="auto"/>
            <w:bottom w:val="none" w:sz="0" w:space="0" w:color="auto"/>
            <w:right w:val="none" w:sz="0" w:space="0" w:color="auto"/>
          </w:divBdr>
          <w:divsChild>
            <w:div w:id="201866094">
              <w:marLeft w:val="0"/>
              <w:marRight w:val="150"/>
              <w:marTop w:val="0"/>
              <w:marBottom w:val="0"/>
              <w:divBdr>
                <w:top w:val="none" w:sz="0" w:space="0" w:color="auto"/>
                <w:left w:val="none" w:sz="0" w:space="0" w:color="auto"/>
                <w:bottom w:val="none" w:sz="0" w:space="0" w:color="auto"/>
                <w:right w:val="none" w:sz="0" w:space="0" w:color="auto"/>
              </w:divBdr>
            </w:div>
            <w:div w:id="213813612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98531544">
      <w:bodyDiv w:val="1"/>
      <w:marLeft w:val="0"/>
      <w:marRight w:val="0"/>
      <w:marTop w:val="0"/>
      <w:marBottom w:val="0"/>
      <w:divBdr>
        <w:top w:val="none" w:sz="0" w:space="0" w:color="auto"/>
        <w:left w:val="none" w:sz="0" w:space="0" w:color="auto"/>
        <w:bottom w:val="none" w:sz="0" w:space="0" w:color="auto"/>
        <w:right w:val="none" w:sz="0" w:space="0" w:color="auto"/>
      </w:divBdr>
      <w:divsChild>
        <w:div w:id="1311596106">
          <w:marLeft w:val="0"/>
          <w:marRight w:val="0"/>
          <w:marTop w:val="0"/>
          <w:marBottom w:val="0"/>
          <w:divBdr>
            <w:top w:val="none" w:sz="0" w:space="0" w:color="auto"/>
            <w:left w:val="none" w:sz="0" w:space="0" w:color="auto"/>
            <w:bottom w:val="none" w:sz="0" w:space="0" w:color="auto"/>
            <w:right w:val="none" w:sz="0" w:space="0" w:color="auto"/>
          </w:divBdr>
        </w:div>
        <w:div w:id="1562011226">
          <w:marLeft w:val="0"/>
          <w:marRight w:val="0"/>
          <w:marTop w:val="0"/>
          <w:marBottom w:val="0"/>
          <w:divBdr>
            <w:top w:val="none" w:sz="0" w:space="0" w:color="auto"/>
            <w:left w:val="none" w:sz="0" w:space="0" w:color="auto"/>
            <w:bottom w:val="none" w:sz="0" w:space="0" w:color="auto"/>
            <w:right w:val="none" w:sz="0" w:space="0" w:color="auto"/>
          </w:divBdr>
          <w:divsChild>
            <w:div w:id="1569419922">
              <w:marLeft w:val="0"/>
              <w:marRight w:val="150"/>
              <w:marTop w:val="0"/>
              <w:marBottom w:val="0"/>
              <w:divBdr>
                <w:top w:val="none" w:sz="0" w:space="0" w:color="auto"/>
                <w:left w:val="none" w:sz="0" w:space="0" w:color="auto"/>
                <w:bottom w:val="none" w:sz="0" w:space="0" w:color="auto"/>
                <w:right w:val="none" w:sz="0" w:space="0" w:color="auto"/>
              </w:divBdr>
            </w:div>
            <w:div w:id="1775858992">
              <w:marLeft w:val="0"/>
              <w:marRight w:val="150"/>
              <w:marTop w:val="0"/>
              <w:marBottom w:val="0"/>
              <w:divBdr>
                <w:top w:val="none" w:sz="0" w:space="0" w:color="auto"/>
                <w:left w:val="none" w:sz="0" w:space="0" w:color="auto"/>
                <w:bottom w:val="none" w:sz="0" w:space="0" w:color="auto"/>
                <w:right w:val="none" w:sz="0" w:space="0" w:color="auto"/>
              </w:divBdr>
            </w:div>
          </w:divsChild>
        </w:div>
        <w:div w:id="1043166691">
          <w:marLeft w:val="0"/>
          <w:marRight w:val="0"/>
          <w:marTop w:val="0"/>
          <w:marBottom w:val="150"/>
          <w:divBdr>
            <w:top w:val="none" w:sz="0" w:space="0" w:color="auto"/>
            <w:left w:val="none" w:sz="0" w:space="0" w:color="auto"/>
            <w:bottom w:val="none" w:sz="0" w:space="0" w:color="auto"/>
            <w:right w:val="none" w:sz="0" w:space="0" w:color="auto"/>
          </w:divBdr>
        </w:div>
        <w:div w:id="1093360902">
          <w:marLeft w:val="0"/>
          <w:marRight w:val="0"/>
          <w:marTop w:val="0"/>
          <w:marBottom w:val="0"/>
          <w:divBdr>
            <w:top w:val="none" w:sz="0" w:space="0" w:color="auto"/>
            <w:left w:val="none" w:sz="0" w:space="0" w:color="auto"/>
            <w:bottom w:val="none" w:sz="0" w:space="0" w:color="auto"/>
            <w:right w:val="none" w:sz="0" w:space="0" w:color="auto"/>
          </w:divBdr>
        </w:div>
      </w:divsChild>
    </w:div>
    <w:div w:id="1298562141">
      <w:bodyDiv w:val="1"/>
      <w:marLeft w:val="0"/>
      <w:marRight w:val="0"/>
      <w:marTop w:val="0"/>
      <w:marBottom w:val="0"/>
      <w:divBdr>
        <w:top w:val="none" w:sz="0" w:space="0" w:color="auto"/>
        <w:left w:val="none" w:sz="0" w:space="0" w:color="auto"/>
        <w:bottom w:val="none" w:sz="0" w:space="0" w:color="auto"/>
        <w:right w:val="none" w:sz="0" w:space="0" w:color="auto"/>
      </w:divBdr>
      <w:divsChild>
        <w:div w:id="196935937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298679730">
      <w:bodyDiv w:val="1"/>
      <w:marLeft w:val="0"/>
      <w:marRight w:val="0"/>
      <w:marTop w:val="0"/>
      <w:marBottom w:val="0"/>
      <w:divBdr>
        <w:top w:val="none" w:sz="0" w:space="0" w:color="auto"/>
        <w:left w:val="none" w:sz="0" w:space="0" w:color="auto"/>
        <w:bottom w:val="none" w:sz="0" w:space="0" w:color="auto"/>
        <w:right w:val="none" w:sz="0" w:space="0" w:color="auto"/>
      </w:divBdr>
    </w:div>
    <w:div w:id="1298727406">
      <w:bodyDiv w:val="1"/>
      <w:marLeft w:val="0"/>
      <w:marRight w:val="0"/>
      <w:marTop w:val="0"/>
      <w:marBottom w:val="0"/>
      <w:divBdr>
        <w:top w:val="none" w:sz="0" w:space="0" w:color="auto"/>
        <w:left w:val="none" w:sz="0" w:space="0" w:color="auto"/>
        <w:bottom w:val="none" w:sz="0" w:space="0" w:color="auto"/>
        <w:right w:val="none" w:sz="0" w:space="0" w:color="auto"/>
      </w:divBdr>
      <w:divsChild>
        <w:div w:id="88090399">
          <w:marLeft w:val="0"/>
          <w:marRight w:val="0"/>
          <w:marTop w:val="0"/>
          <w:marBottom w:val="0"/>
          <w:divBdr>
            <w:top w:val="none" w:sz="0" w:space="0" w:color="auto"/>
            <w:left w:val="none" w:sz="0" w:space="0" w:color="auto"/>
            <w:bottom w:val="none" w:sz="0" w:space="0" w:color="auto"/>
            <w:right w:val="none" w:sz="0" w:space="0" w:color="auto"/>
          </w:divBdr>
          <w:divsChild>
            <w:div w:id="1576741917">
              <w:marLeft w:val="0"/>
              <w:marRight w:val="150"/>
              <w:marTop w:val="0"/>
              <w:marBottom w:val="0"/>
              <w:divBdr>
                <w:top w:val="none" w:sz="0" w:space="0" w:color="auto"/>
                <w:left w:val="none" w:sz="0" w:space="0" w:color="auto"/>
                <w:bottom w:val="none" w:sz="0" w:space="0" w:color="auto"/>
                <w:right w:val="none" w:sz="0" w:space="0" w:color="auto"/>
              </w:divBdr>
            </w:div>
            <w:div w:id="1907951677">
              <w:marLeft w:val="0"/>
              <w:marRight w:val="150"/>
              <w:marTop w:val="0"/>
              <w:marBottom w:val="0"/>
              <w:divBdr>
                <w:top w:val="none" w:sz="0" w:space="0" w:color="auto"/>
                <w:left w:val="none" w:sz="0" w:space="0" w:color="auto"/>
                <w:bottom w:val="none" w:sz="0" w:space="0" w:color="auto"/>
                <w:right w:val="none" w:sz="0" w:space="0" w:color="auto"/>
              </w:divBdr>
            </w:div>
          </w:divsChild>
        </w:div>
        <w:div w:id="156965128">
          <w:marLeft w:val="0"/>
          <w:marRight w:val="0"/>
          <w:marTop w:val="0"/>
          <w:marBottom w:val="0"/>
          <w:divBdr>
            <w:top w:val="none" w:sz="0" w:space="0" w:color="auto"/>
            <w:left w:val="none" w:sz="0" w:space="0" w:color="auto"/>
            <w:bottom w:val="none" w:sz="0" w:space="0" w:color="auto"/>
            <w:right w:val="none" w:sz="0" w:space="0" w:color="auto"/>
          </w:divBdr>
        </w:div>
        <w:div w:id="1475835351">
          <w:marLeft w:val="0"/>
          <w:marRight w:val="0"/>
          <w:marTop w:val="0"/>
          <w:marBottom w:val="0"/>
          <w:divBdr>
            <w:top w:val="none" w:sz="0" w:space="0" w:color="auto"/>
            <w:left w:val="none" w:sz="0" w:space="0" w:color="auto"/>
            <w:bottom w:val="none" w:sz="0" w:space="0" w:color="auto"/>
            <w:right w:val="none" w:sz="0" w:space="0" w:color="auto"/>
          </w:divBdr>
        </w:div>
        <w:div w:id="1674603411">
          <w:marLeft w:val="0"/>
          <w:marRight w:val="0"/>
          <w:marTop w:val="0"/>
          <w:marBottom w:val="150"/>
          <w:divBdr>
            <w:top w:val="none" w:sz="0" w:space="0" w:color="auto"/>
            <w:left w:val="none" w:sz="0" w:space="0" w:color="auto"/>
            <w:bottom w:val="none" w:sz="0" w:space="0" w:color="auto"/>
            <w:right w:val="none" w:sz="0" w:space="0" w:color="auto"/>
          </w:divBdr>
        </w:div>
      </w:divsChild>
    </w:div>
    <w:div w:id="1298874675">
      <w:bodyDiv w:val="1"/>
      <w:marLeft w:val="0"/>
      <w:marRight w:val="0"/>
      <w:marTop w:val="0"/>
      <w:marBottom w:val="0"/>
      <w:divBdr>
        <w:top w:val="none" w:sz="0" w:space="0" w:color="auto"/>
        <w:left w:val="none" w:sz="0" w:space="0" w:color="auto"/>
        <w:bottom w:val="none" w:sz="0" w:space="0" w:color="auto"/>
        <w:right w:val="none" w:sz="0" w:space="0" w:color="auto"/>
      </w:divBdr>
    </w:div>
    <w:div w:id="1298948768">
      <w:bodyDiv w:val="1"/>
      <w:marLeft w:val="0"/>
      <w:marRight w:val="0"/>
      <w:marTop w:val="0"/>
      <w:marBottom w:val="0"/>
      <w:divBdr>
        <w:top w:val="none" w:sz="0" w:space="0" w:color="auto"/>
        <w:left w:val="none" w:sz="0" w:space="0" w:color="auto"/>
        <w:bottom w:val="none" w:sz="0" w:space="0" w:color="auto"/>
        <w:right w:val="none" w:sz="0" w:space="0" w:color="auto"/>
      </w:divBdr>
    </w:div>
    <w:div w:id="1298950850">
      <w:bodyDiv w:val="1"/>
      <w:marLeft w:val="0"/>
      <w:marRight w:val="0"/>
      <w:marTop w:val="0"/>
      <w:marBottom w:val="0"/>
      <w:divBdr>
        <w:top w:val="none" w:sz="0" w:space="0" w:color="auto"/>
        <w:left w:val="none" w:sz="0" w:space="0" w:color="auto"/>
        <w:bottom w:val="none" w:sz="0" w:space="0" w:color="auto"/>
        <w:right w:val="none" w:sz="0" w:space="0" w:color="auto"/>
      </w:divBdr>
    </w:div>
    <w:div w:id="1298955498">
      <w:bodyDiv w:val="1"/>
      <w:marLeft w:val="0"/>
      <w:marRight w:val="0"/>
      <w:marTop w:val="0"/>
      <w:marBottom w:val="0"/>
      <w:divBdr>
        <w:top w:val="none" w:sz="0" w:space="0" w:color="auto"/>
        <w:left w:val="none" w:sz="0" w:space="0" w:color="auto"/>
        <w:bottom w:val="none" w:sz="0" w:space="0" w:color="auto"/>
        <w:right w:val="none" w:sz="0" w:space="0" w:color="auto"/>
      </w:divBdr>
    </w:div>
    <w:div w:id="1298955787">
      <w:bodyDiv w:val="1"/>
      <w:marLeft w:val="0"/>
      <w:marRight w:val="0"/>
      <w:marTop w:val="0"/>
      <w:marBottom w:val="0"/>
      <w:divBdr>
        <w:top w:val="none" w:sz="0" w:space="0" w:color="auto"/>
        <w:left w:val="none" w:sz="0" w:space="0" w:color="auto"/>
        <w:bottom w:val="none" w:sz="0" w:space="0" w:color="auto"/>
        <w:right w:val="none" w:sz="0" w:space="0" w:color="auto"/>
      </w:divBdr>
      <w:divsChild>
        <w:div w:id="1941789522">
          <w:marLeft w:val="0"/>
          <w:marRight w:val="0"/>
          <w:marTop w:val="0"/>
          <w:marBottom w:val="0"/>
          <w:divBdr>
            <w:top w:val="none" w:sz="0" w:space="0" w:color="auto"/>
            <w:left w:val="none" w:sz="0" w:space="0" w:color="auto"/>
            <w:bottom w:val="none" w:sz="0" w:space="0" w:color="auto"/>
            <w:right w:val="none" w:sz="0" w:space="0" w:color="auto"/>
          </w:divBdr>
          <w:divsChild>
            <w:div w:id="1239245814">
              <w:marLeft w:val="0"/>
              <w:marRight w:val="0"/>
              <w:marTop w:val="0"/>
              <w:marBottom w:val="0"/>
              <w:divBdr>
                <w:top w:val="none" w:sz="0" w:space="0" w:color="auto"/>
                <w:left w:val="none" w:sz="0" w:space="0" w:color="auto"/>
                <w:bottom w:val="none" w:sz="0" w:space="0" w:color="auto"/>
                <w:right w:val="none" w:sz="0" w:space="0" w:color="auto"/>
              </w:divBdr>
            </w:div>
          </w:divsChild>
        </w:div>
        <w:div w:id="69500514">
          <w:marLeft w:val="0"/>
          <w:marRight w:val="0"/>
          <w:marTop w:val="225"/>
          <w:marBottom w:val="600"/>
          <w:divBdr>
            <w:top w:val="none" w:sz="0" w:space="0" w:color="auto"/>
            <w:left w:val="none" w:sz="0" w:space="0" w:color="auto"/>
            <w:bottom w:val="none" w:sz="0" w:space="0" w:color="auto"/>
            <w:right w:val="none" w:sz="0" w:space="0" w:color="auto"/>
          </w:divBdr>
        </w:div>
      </w:divsChild>
    </w:div>
    <w:div w:id="1298995164">
      <w:bodyDiv w:val="1"/>
      <w:marLeft w:val="0"/>
      <w:marRight w:val="0"/>
      <w:marTop w:val="0"/>
      <w:marBottom w:val="0"/>
      <w:divBdr>
        <w:top w:val="none" w:sz="0" w:space="0" w:color="auto"/>
        <w:left w:val="none" w:sz="0" w:space="0" w:color="auto"/>
        <w:bottom w:val="none" w:sz="0" w:space="0" w:color="auto"/>
        <w:right w:val="none" w:sz="0" w:space="0" w:color="auto"/>
      </w:divBdr>
    </w:div>
    <w:div w:id="1299190212">
      <w:bodyDiv w:val="1"/>
      <w:marLeft w:val="0"/>
      <w:marRight w:val="0"/>
      <w:marTop w:val="0"/>
      <w:marBottom w:val="0"/>
      <w:divBdr>
        <w:top w:val="none" w:sz="0" w:space="0" w:color="auto"/>
        <w:left w:val="none" w:sz="0" w:space="0" w:color="auto"/>
        <w:bottom w:val="none" w:sz="0" w:space="0" w:color="auto"/>
        <w:right w:val="none" w:sz="0" w:space="0" w:color="auto"/>
      </w:divBdr>
    </w:div>
    <w:div w:id="1299459562">
      <w:bodyDiv w:val="1"/>
      <w:marLeft w:val="0"/>
      <w:marRight w:val="0"/>
      <w:marTop w:val="0"/>
      <w:marBottom w:val="0"/>
      <w:divBdr>
        <w:top w:val="none" w:sz="0" w:space="0" w:color="auto"/>
        <w:left w:val="none" w:sz="0" w:space="0" w:color="auto"/>
        <w:bottom w:val="none" w:sz="0" w:space="0" w:color="auto"/>
        <w:right w:val="none" w:sz="0" w:space="0" w:color="auto"/>
      </w:divBdr>
      <w:divsChild>
        <w:div w:id="263879439">
          <w:marLeft w:val="0"/>
          <w:marRight w:val="0"/>
          <w:marTop w:val="0"/>
          <w:marBottom w:val="0"/>
          <w:divBdr>
            <w:top w:val="none" w:sz="0" w:space="0" w:color="auto"/>
            <w:left w:val="none" w:sz="0" w:space="0" w:color="auto"/>
            <w:bottom w:val="none" w:sz="0" w:space="0" w:color="auto"/>
            <w:right w:val="none" w:sz="0" w:space="0" w:color="auto"/>
          </w:divBdr>
          <w:divsChild>
            <w:div w:id="1651403714">
              <w:marLeft w:val="0"/>
              <w:marRight w:val="0"/>
              <w:marTop w:val="0"/>
              <w:marBottom w:val="0"/>
              <w:divBdr>
                <w:top w:val="none" w:sz="0" w:space="0" w:color="auto"/>
                <w:left w:val="none" w:sz="0" w:space="0" w:color="auto"/>
                <w:bottom w:val="none" w:sz="0" w:space="0" w:color="auto"/>
                <w:right w:val="none" w:sz="0" w:space="0" w:color="auto"/>
              </w:divBdr>
            </w:div>
          </w:divsChild>
        </w:div>
        <w:div w:id="589508326">
          <w:marLeft w:val="0"/>
          <w:marRight w:val="0"/>
          <w:marTop w:val="225"/>
          <w:marBottom w:val="600"/>
          <w:divBdr>
            <w:top w:val="none" w:sz="0" w:space="0" w:color="auto"/>
            <w:left w:val="none" w:sz="0" w:space="0" w:color="auto"/>
            <w:bottom w:val="none" w:sz="0" w:space="0" w:color="auto"/>
            <w:right w:val="none" w:sz="0" w:space="0" w:color="auto"/>
          </w:divBdr>
        </w:div>
      </w:divsChild>
    </w:div>
    <w:div w:id="1299607072">
      <w:bodyDiv w:val="1"/>
      <w:marLeft w:val="0"/>
      <w:marRight w:val="0"/>
      <w:marTop w:val="0"/>
      <w:marBottom w:val="0"/>
      <w:divBdr>
        <w:top w:val="none" w:sz="0" w:space="0" w:color="auto"/>
        <w:left w:val="none" w:sz="0" w:space="0" w:color="auto"/>
        <w:bottom w:val="none" w:sz="0" w:space="0" w:color="auto"/>
        <w:right w:val="none" w:sz="0" w:space="0" w:color="auto"/>
      </w:divBdr>
    </w:div>
    <w:div w:id="1299653271">
      <w:bodyDiv w:val="1"/>
      <w:marLeft w:val="0"/>
      <w:marRight w:val="0"/>
      <w:marTop w:val="0"/>
      <w:marBottom w:val="0"/>
      <w:divBdr>
        <w:top w:val="none" w:sz="0" w:space="0" w:color="auto"/>
        <w:left w:val="none" w:sz="0" w:space="0" w:color="auto"/>
        <w:bottom w:val="none" w:sz="0" w:space="0" w:color="auto"/>
        <w:right w:val="none" w:sz="0" w:space="0" w:color="auto"/>
      </w:divBdr>
      <w:divsChild>
        <w:div w:id="1140658332">
          <w:marLeft w:val="0"/>
          <w:marRight w:val="0"/>
          <w:marTop w:val="0"/>
          <w:marBottom w:val="0"/>
          <w:divBdr>
            <w:top w:val="none" w:sz="0" w:space="0" w:color="auto"/>
            <w:left w:val="none" w:sz="0" w:space="0" w:color="auto"/>
            <w:bottom w:val="none" w:sz="0" w:space="0" w:color="auto"/>
            <w:right w:val="none" w:sz="0" w:space="0" w:color="auto"/>
          </w:divBdr>
        </w:div>
        <w:div w:id="1224832027">
          <w:marLeft w:val="0"/>
          <w:marRight w:val="0"/>
          <w:marTop w:val="0"/>
          <w:marBottom w:val="0"/>
          <w:divBdr>
            <w:top w:val="none" w:sz="0" w:space="0" w:color="auto"/>
            <w:left w:val="none" w:sz="0" w:space="0" w:color="auto"/>
            <w:bottom w:val="none" w:sz="0" w:space="0" w:color="auto"/>
            <w:right w:val="none" w:sz="0" w:space="0" w:color="auto"/>
          </w:divBdr>
          <w:divsChild>
            <w:div w:id="1062026012">
              <w:marLeft w:val="0"/>
              <w:marRight w:val="150"/>
              <w:marTop w:val="0"/>
              <w:marBottom w:val="0"/>
              <w:divBdr>
                <w:top w:val="none" w:sz="0" w:space="0" w:color="auto"/>
                <w:left w:val="none" w:sz="0" w:space="0" w:color="auto"/>
                <w:bottom w:val="none" w:sz="0" w:space="0" w:color="auto"/>
                <w:right w:val="none" w:sz="0" w:space="0" w:color="auto"/>
              </w:divBdr>
            </w:div>
            <w:div w:id="1158040763">
              <w:marLeft w:val="0"/>
              <w:marRight w:val="150"/>
              <w:marTop w:val="0"/>
              <w:marBottom w:val="0"/>
              <w:divBdr>
                <w:top w:val="none" w:sz="0" w:space="0" w:color="auto"/>
                <w:left w:val="none" w:sz="0" w:space="0" w:color="auto"/>
                <w:bottom w:val="none" w:sz="0" w:space="0" w:color="auto"/>
                <w:right w:val="none" w:sz="0" w:space="0" w:color="auto"/>
              </w:divBdr>
            </w:div>
          </w:divsChild>
        </w:div>
        <w:div w:id="1525901585">
          <w:marLeft w:val="0"/>
          <w:marRight w:val="0"/>
          <w:marTop w:val="0"/>
          <w:marBottom w:val="150"/>
          <w:divBdr>
            <w:top w:val="none" w:sz="0" w:space="0" w:color="auto"/>
            <w:left w:val="none" w:sz="0" w:space="0" w:color="auto"/>
            <w:bottom w:val="none" w:sz="0" w:space="0" w:color="auto"/>
            <w:right w:val="none" w:sz="0" w:space="0" w:color="auto"/>
          </w:divBdr>
        </w:div>
        <w:div w:id="1600991991">
          <w:marLeft w:val="0"/>
          <w:marRight w:val="0"/>
          <w:marTop w:val="0"/>
          <w:marBottom w:val="0"/>
          <w:divBdr>
            <w:top w:val="none" w:sz="0" w:space="0" w:color="auto"/>
            <w:left w:val="none" w:sz="0" w:space="0" w:color="auto"/>
            <w:bottom w:val="none" w:sz="0" w:space="0" w:color="auto"/>
            <w:right w:val="none" w:sz="0" w:space="0" w:color="auto"/>
          </w:divBdr>
        </w:div>
      </w:divsChild>
    </w:div>
    <w:div w:id="1299804477">
      <w:bodyDiv w:val="1"/>
      <w:marLeft w:val="0"/>
      <w:marRight w:val="0"/>
      <w:marTop w:val="0"/>
      <w:marBottom w:val="0"/>
      <w:divBdr>
        <w:top w:val="none" w:sz="0" w:space="0" w:color="auto"/>
        <w:left w:val="none" w:sz="0" w:space="0" w:color="auto"/>
        <w:bottom w:val="none" w:sz="0" w:space="0" w:color="auto"/>
        <w:right w:val="none" w:sz="0" w:space="0" w:color="auto"/>
      </w:divBdr>
    </w:div>
    <w:div w:id="1299917532">
      <w:bodyDiv w:val="1"/>
      <w:marLeft w:val="0"/>
      <w:marRight w:val="0"/>
      <w:marTop w:val="0"/>
      <w:marBottom w:val="0"/>
      <w:divBdr>
        <w:top w:val="none" w:sz="0" w:space="0" w:color="auto"/>
        <w:left w:val="none" w:sz="0" w:space="0" w:color="auto"/>
        <w:bottom w:val="none" w:sz="0" w:space="0" w:color="auto"/>
        <w:right w:val="none" w:sz="0" w:space="0" w:color="auto"/>
      </w:divBdr>
      <w:divsChild>
        <w:div w:id="776019315">
          <w:marLeft w:val="0"/>
          <w:marRight w:val="0"/>
          <w:marTop w:val="0"/>
          <w:marBottom w:val="0"/>
          <w:divBdr>
            <w:top w:val="none" w:sz="0" w:space="0" w:color="auto"/>
            <w:left w:val="none" w:sz="0" w:space="0" w:color="auto"/>
            <w:bottom w:val="none" w:sz="0" w:space="0" w:color="auto"/>
            <w:right w:val="none" w:sz="0" w:space="0" w:color="auto"/>
          </w:divBdr>
          <w:divsChild>
            <w:div w:id="88548581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299921011">
      <w:bodyDiv w:val="1"/>
      <w:marLeft w:val="0"/>
      <w:marRight w:val="0"/>
      <w:marTop w:val="0"/>
      <w:marBottom w:val="0"/>
      <w:divBdr>
        <w:top w:val="none" w:sz="0" w:space="0" w:color="auto"/>
        <w:left w:val="none" w:sz="0" w:space="0" w:color="auto"/>
        <w:bottom w:val="none" w:sz="0" w:space="0" w:color="auto"/>
        <w:right w:val="none" w:sz="0" w:space="0" w:color="auto"/>
      </w:divBdr>
    </w:div>
    <w:div w:id="1299990162">
      <w:bodyDiv w:val="1"/>
      <w:marLeft w:val="0"/>
      <w:marRight w:val="0"/>
      <w:marTop w:val="0"/>
      <w:marBottom w:val="0"/>
      <w:divBdr>
        <w:top w:val="none" w:sz="0" w:space="0" w:color="auto"/>
        <w:left w:val="none" w:sz="0" w:space="0" w:color="auto"/>
        <w:bottom w:val="none" w:sz="0" w:space="0" w:color="auto"/>
        <w:right w:val="none" w:sz="0" w:space="0" w:color="auto"/>
      </w:divBdr>
    </w:div>
    <w:div w:id="1299995173">
      <w:bodyDiv w:val="1"/>
      <w:marLeft w:val="0"/>
      <w:marRight w:val="0"/>
      <w:marTop w:val="0"/>
      <w:marBottom w:val="0"/>
      <w:divBdr>
        <w:top w:val="none" w:sz="0" w:space="0" w:color="auto"/>
        <w:left w:val="none" w:sz="0" w:space="0" w:color="auto"/>
        <w:bottom w:val="none" w:sz="0" w:space="0" w:color="auto"/>
        <w:right w:val="none" w:sz="0" w:space="0" w:color="auto"/>
      </w:divBdr>
    </w:div>
    <w:div w:id="1300038545">
      <w:bodyDiv w:val="1"/>
      <w:marLeft w:val="0"/>
      <w:marRight w:val="0"/>
      <w:marTop w:val="0"/>
      <w:marBottom w:val="0"/>
      <w:divBdr>
        <w:top w:val="none" w:sz="0" w:space="0" w:color="auto"/>
        <w:left w:val="none" w:sz="0" w:space="0" w:color="auto"/>
        <w:bottom w:val="none" w:sz="0" w:space="0" w:color="auto"/>
        <w:right w:val="none" w:sz="0" w:space="0" w:color="auto"/>
      </w:divBdr>
      <w:divsChild>
        <w:div w:id="2057504719">
          <w:marLeft w:val="0"/>
          <w:marRight w:val="0"/>
          <w:marTop w:val="0"/>
          <w:marBottom w:val="0"/>
          <w:divBdr>
            <w:top w:val="none" w:sz="0" w:space="0" w:color="auto"/>
            <w:left w:val="none" w:sz="0" w:space="0" w:color="auto"/>
            <w:bottom w:val="none" w:sz="0" w:space="0" w:color="auto"/>
            <w:right w:val="none" w:sz="0" w:space="0" w:color="auto"/>
          </w:divBdr>
          <w:divsChild>
            <w:div w:id="1957517561">
              <w:marLeft w:val="0"/>
              <w:marRight w:val="0"/>
              <w:marTop w:val="0"/>
              <w:marBottom w:val="0"/>
              <w:divBdr>
                <w:top w:val="none" w:sz="0" w:space="0" w:color="auto"/>
                <w:left w:val="none" w:sz="0" w:space="0" w:color="auto"/>
                <w:bottom w:val="none" w:sz="0" w:space="0" w:color="auto"/>
                <w:right w:val="none" w:sz="0" w:space="0" w:color="auto"/>
              </w:divBdr>
            </w:div>
          </w:divsChild>
        </w:div>
        <w:div w:id="690571649">
          <w:marLeft w:val="0"/>
          <w:marRight w:val="0"/>
          <w:marTop w:val="225"/>
          <w:marBottom w:val="600"/>
          <w:divBdr>
            <w:top w:val="none" w:sz="0" w:space="0" w:color="auto"/>
            <w:left w:val="none" w:sz="0" w:space="0" w:color="auto"/>
            <w:bottom w:val="none" w:sz="0" w:space="0" w:color="auto"/>
            <w:right w:val="none" w:sz="0" w:space="0" w:color="auto"/>
          </w:divBdr>
        </w:div>
      </w:divsChild>
    </w:div>
    <w:div w:id="1300306777">
      <w:bodyDiv w:val="1"/>
      <w:marLeft w:val="0"/>
      <w:marRight w:val="0"/>
      <w:marTop w:val="0"/>
      <w:marBottom w:val="0"/>
      <w:divBdr>
        <w:top w:val="none" w:sz="0" w:space="0" w:color="auto"/>
        <w:left w:val="none" w:sz="0" w:space="0" w:color="auto"/>
        <w:bottom w:val="none" w:sz="0" w:space="0" w:color="auto"/>
        <w:right w:val="none" w:sz="0" w:space="0" w:color="auto"/>
      </w:divBdr>
    </w:div>
    <w:div w:id="1300571754">
      <w:bodyDiv w:val="1"/>
      <w:marLeft w:val="0"/>
      <w:marRight w:val="0"/>
      <w:marTop w:val="0"/>
      <w:marBottom w:val="0"/>
      <w:divBdr>
        <w:top w:val="none" w:sz="0" w:space="0" w:color="auto"/>
        <w:left w:val="none" w:sz="0" w:space="0" w:color="auto"/>
        <w:bottom w:val="none" w:sz="0" w:space="0" w:color="auto"/>
        <w:right w:val="none" w:sz="0" w:space="0" w:color="auto"/>
      </w:divBdr>
      <w:divsChild>
        <w:div w:id="253712226">
          <w:marLeft w:val="0"/>
          <w:marRight w:val="0"/>
          <w:marTop w:val="0"/>
          <w:marBottom w:val="300"/>
          <w:divBdr>
            <w:top w:val="none" w:sz="0" w:space="0" w:color="auto"/>
            <w:left w:val="none" w:sz="0" w:space="0" w:color="auto"/>
            <w:bottom w:val="none" w:sz="0" w:space="0" w:color="auto"/>
            <w:right w:val="none" w:sz="0" w:space="0" w:color="auto"/>
          </w:divBdr>
          <w:divsChild>
            <w:div w:id="61802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646792">
      <w:bodyDiv w:val="1"/>
      <w:marLeft w:val="0"/>
      <w:marRight w:val="0"/>
      <w:marTop w:val="0"/>
      <w:marBottom w:val="0"/>
      <w:divBdr>
        <w:top w:val="none" w:sz="0" w:space="0" w:color="auto"/>
        <w:left w:val="none" w:sz="0" w:space="0" w:color="auto"/>
        <w:bottom w:val="none" w:sz="0" w:space="0" w:color="auto"/>
        <w:right w:val="none" w:sz="0" w:space="0" w:color="auto"/>
      </w:divBdr>
      <w:divsChild>
        <w:div w:id="1164318428">
          <w:marLeft w:val="0"/>
          <w:marRight w:val="0"/>
          <w:marTop w:val="0"/>
          <w:marBottom w:val="0"/>
          <w:divBdr>
            <w:top w:val="none" w:sz="0" w:space="0" w:color="auto"/>
            <w:left w:val="none" w:sz="0" w:space="0" w:color="auto"/>
            <w:bottom w:val="none" w:sz="0" w:space="0" w:color="auto"/>
            <w:right w:val="none" w:sz="0" w:space="0" w:color="auto"/>
          </w:divBdr>
          <w:divsChild>
            <w:div w:id="284893491">
              <w:marLeft w:val="0"/>
              <w:marRight w:val="0"/>
              <w:marTop w:val="0"/>
              <w:marBottom w:val="0"/>
              <w:divBdr>
                <w:top w:val="none" w:sz="0" w:space="0" w:color="auto"/>
                <w:left w:val="none" w:sz="0" w:space="0" w:color="auto"/>
                <w:bottom w:val="none" w:sz="0" w:space="0" w:color="auto"/>
                <w:right w:val="none" w:sz="0" w:space="0" w:color="auto"/>
              </w:divBdr>
            </w:div>
          </w:divsChild>
        </w:div>
        <w:div w:id="234438220">
          <w:marLeft w:val="0"/>
          <w:marRight w:val="0"/>
          <w:marTop w:val="225"/>
          <w:marBottom w:val="600"/>
          <w:divBdr>
            <w:top w:val="none" w:sz="0" w:space="0" w:color="auto"/>
            <w:left w:val="none" w:sz="0" w:space="0" w:color="auto"/>
            <w:bottom w:val="none" w:sz="0" w:space="0" w:color="auto"/>
            <w:right w:val="none" w:sz="0" w:space="0" w:color="auto"/>
          </w:divBdr>
        </w:div>
      </w:divsChild>
    </w:div>
    <w:div w:id="1300653129">
      <w:bodyDiv w:val="1"/>
      <w:marLeft w:val="0"/>
      <w:marRight w:val="0"/>
      <w:marTop w:val="0"/>
      <w:marBottom w:val="0"/>
      <w:divBdr>
        <w:top w:val="none" w:sz="0" w:space="0" w:color="auto"/>
        <w:left w:val="none" w:sz="0" w:space="0" w:color="auto"/>
        <w:bottom w:val="none" w:sz="0" w:space="0" w:color="auto"/>
        <w:right w:val="none" w:sz="0" w:space="0" w:color="auto"/>
      </w:divBdr>
    </w:div>
    <w:div w:id="1300768781">
      <w:bodyDiv w:val="1"/>
      <w:marLeft w:val="0"/>
      <w:marRight w:val="0"/>
      <w:marTop w:val="0"/>
      <w:marBottom w:val="0"/>
      <w:divBdr>
        <w:top w:val="none" w:sz="0" w:space="0" w:color="auto"/>
        <w:left w:val="none" w:sz="0" w:space="0" w:color="auto"/>
        <w:bottom w:val="none" w:sz="0" w:space="0" w:color="auto"/>
        <w:right w:val="none" w:sz="0" w:space="0" w:color="auto"/>
      </w:divBdr>
    </w:div>
    <w:div w:id="1300916516">
      <w:bodyDiv w:val="1"/>
      <w:marLeft w:val="0"/>
      <w:marRight w:val="0"/>
      <w:marTop w:val="0"/>
      <w:marBottom w:val="0"/>
      <w:divBdr>
        <w:top w:val="none" w:sz="0" w:space="0" w:color="auto"/>
        <w:left w:val="none" w:sz="0" w:space="0" w:color="auto"/>
        <w:bottom w:val="none" w:sz="0" w:space="0" w:color="auto"/>
        <w:right w:val="none" w:sz="0" w:space="0" w:color="auto"/>
      </w:divBdr>
    </w:div>
    <w:div w:id="1300920100">
      <w:bodyDiv w:val="1"/>
      <w:marLeft w:val="0"/>
      <w:marRight w:val="0"/>
      <w:marTop w:val="0"/>
      <w:marBottom w:val="0"/>
      <w:divBdr>
        <w:top w:val="none" w:sz="0" w:space="0" w:color="auto"/>
        <w:left w:val="none" w:sz="0" w:space="0" w:color="auto"/>
        <w:bottom w:val="none" w:sz="0" w:space="0" w:color="auto"/>
        <w:right w:val="none" w:sz="0" w:space="0" w:color="auto"/>
      </w:divBdr>
    </w:div>
    <w:div w:id="1301032551">
      <w:bodyDiv w:val="1"/>
      <w:marLeft w:val="0"/>
      <w:marRight w:val="0"/>
      <w:marTop w:val="0"/>
      <w:marBottom w:val="0"/>
      <w:divBdr>
        <w:top w:val="none" w:sz="0" w:space="0" w:color="auto"/>
        <w:left w:val="none" w:sz="0" w:space="0" w:color="auto"/>
        <w:bottom w:val="none" w:sz="0" w:space="0" w:color="auto"/>
        <w:right w:val="none" w:sz="0" w:space="0" w:color="auto"/>
      </w:divBdr>
      <w:divsChild>
        <w:div w:id="2028944262">
          <w:marLeft w:val="0"/>
          <w:marRight w:val="0"/>
          <w:marTop w:val="0"/>
          <w:marBottom w:val="0"/>
          <w:divBdr>
            <w:top w:val="none" w:sz="0" w:space="0" w:color="auto"/>
            <w:left w:val="none" w:sz="0" w:space="0" w:color="auto"/>
            <w:bottom w:val="none" w:sz="0" w:space="0" w:color="auto"/>
            <w:right w:val="none" w:sz="0" w:space="0" w:color="auto"/>
          </w:divBdr>
          <w:divsChild>
            <w:div w:id="434987238">
              <w:marLeft w:val="0"/>
              <w:marRight w:val="0"/>
              <w:marTop w:val="0"/>
              <w:marBottom w:val="0"/>
              <w:divBdr>
                <w:top w:val="none" w:sz="0" w:space="0" w:color="auto"/>
                <w:left w:val="none" w:sz="0" w:space="0" w:color="auto"/>
                <w:bottom w:val="none" w:sz="0" w:space="0" w:color="auto"/>
                <w:right w:val="none" w:sz="0" w:space="0" w:color="auto"/>
              </w:divBdr>
            </w:div>
          </w:divsChild>
        </w:div>
        <w:div w:id="674379175">
          <w:marLeft w:val="0"/>
          <w:marRight w:val="0"/>
          <w:marTop w:val="225"/>
          <w:marBottom w:val="600"/>
          <w:divBdr>
            <w:top w:val="none" w:sz="0" w:space="0" w:color="auto"/>
            <w:left w:val="none" w:sz="0" w:space="0" w:color="auto"/>
            <w:bottom w:val="none" w:sz="0" w:space="0" w:color="auto"/>
            <w:right w:val="none" w:sz="0" w:space="0" w:color="auto"/>
          </w:divBdr>
        </w:div>
      </w:divsChild>
    </w:div>
    <w:div w:id="1301111650">
      <w:bodyDiv w:val="1"/>
      <w:marLeft w:val="0"/>
      <w:marRight w:val="0"/>
      <w:marTop w:val="0"/>
      <w:marBottom w:val="0"/>
      <w:divBdr>
        <w:top w:val="none" w:sz="0" w:space="0" w:color="auto"/>
        <w:left w:val="none" w:sz="0" w:space="0" w:color="auto"/>
        <w:bottom w:val="none" w:sz="0" w:space="0" w:color="auto"/>
        <w:right w:val="none" w:sz="0" w:space="0" w:color="auto"/>
      </w:divBdr>
      <w:divsChild>
        <w:div w:id="298609273">
          <w:marLeft w:val="0"/>
          <w:marRight w:val="0"/>
          <w:marTop w:val="0"/>
          <w:marBottom w:val="0"/>
          <w:divBdr>
            <w:top w:val="none" w:sz="0" w:space="0" w:color="auto"/>
            <w:left w:val="none" w:sz="0" w:space="0" w:color="auto"/>
            <w:bottom w:val="none" w:sz="0" w:space="0" w:color="auto"/>
            <w:right w:val="none" w:sz="0" w:space="0" w:color="auto"/>
          </w:divBdr>
          <w:divsChild>
            <w:div w:id="4455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4823">
      <w:bodyDiv w:val="1"/>
      <w:marLeft w:val="0"/>
      <w:marRight w:val="0"/>
      <w:marTop w:val="0"/>
      <w:marBottom w:val="0"/>
      <w:divBdr>
        <w:top w:val="none" w:sz="0" w:space="0" w:color="auto"/>
        <w:left w:val="none" w:sz="0" w:space="0" w:color="auto"/>
        <w:bottom w:val="none" w:sz="0" w:space="0" w:color="auto"/>
        <w:right w:val="none" w:sz="0" w:space="0" w:color="auto"/>
      </w:divBdr>
    </w:div>
    <w:div w:id="1301153529">
      <w:bodyDiv w:val="1"/>
      <w:marLeft w:val="0"/>
      <w:marRight w:val="0"/>
      <w:marTop w:val="0"/>
      <w:marBottom w:val="0"/>
      <w:divBdr>
        <w:top w:val="none" w:sz="0" w:space="0" w:color="auto"/>
        <w:left w:val="none" w:sz="0" w:space="0" w:color="auto"/>
        <w:bottom w:val="none" w:sz="0" w:space="0" w:color="auto"/>
        <w:right w:val="none" w:sz="0" w:space="0" w:color="auto"/>
      </w:divBdr>
    </w:div>
    <w:div w:id="1301223893">
      <w:bodyDiv w:val="1"/>
      <w:marLeft w:val="0"/>
      <w:marRight w:val="0"/>
      <w:marTop w:val="0"/>
      <w:marBottom w:val="0"/>
      <w:divBdr>
        <w:top w:val="none" w:sz="0" w:space="0" w:color="auto"/>
        <w:left w:val="none" w:sz="0" w:space="0" w:color="auto"/>
        <w:bottom w:val="none" w:sz="0" w:space="0" w:color="auto"/>
        <w:right w:val="none" w:sz="0" w:space="0" w:color="auto"/>
      </w:divBdr>
      <w:divsChild>
        <w:div w:id="431052590">
          <w:marLeft w:val="0"/>
          <w:marRight w:val="0"/>
          <w:marTop w:val="0"/>
          <w:marBottom w:val="0"/>
          <w:divBdr>
            <w:top w:val="none" w:sz="0" w:space="0" w:color="auto"/>
            <w:left w:val="none" w:sz="0" w:space="0" w:color="auto"/>
            <w:bottom w:val="none" w:sz="0" w:space="0" w:color="auto"/>
            <w:right w:val="none" w:sz="0" w:space="0" w:color="auto"/>
          </w:divBdr>
        </w:div>
      </w:divsChild>
    </w:div>
    <w:div w:id="1301303577">
      <w:bodyDiv w:val="1"/>
      <w:marLeft w:val="0"/>
      <w:marRight w:val="0"/>
      <w:marTop w:val="0"/>
      <w:marBottom w:val="0"/>
      <w:divBdr>
        <w:top w:val="none" w:sz="0" w:space="0" w:color="auto"/>
        <w:left w:val="none" w:sz="0" w:space="0" w:color="auto"/>
        <w:bottom w:val="none" w:sz="0" w:space="0" w:color="auto"/>
        <w:right w:val="none" w:sz="0" w:space="0" w:color="auto"/>
      </w:divBdr>
      <w:divsChild>
        <w:div w:id="99492060">
          <w:marLeft w:val="0"/>
          <w:marRight w:val="0"/>
          <w:marTop w:val="225"/>
          <w:marBottom w:val="600"/>
          <w:divBdr>
            <w:top w:val="none" w:sz="0" w:space="0" w:color="auto"/>
            <w:left w:val="none" w:sz="0" w:space="0" w:color="auto"/>
            <w:bottom w:val="none" w:sz="0" w:space="0" w:color="auto"/>
            <w:right w:val="none" w:sz="0" w:space="0" w:color="auto"/>
          </w:divBdr>
        </w:div>
        <w:div w:id="1318069894">
          <w:marLeft w:val="0"/>
          <w:marRight w:val="0"/>
          <w:marTop w:val="0"/>
          <w:marBottom w:val="0"/>
          <w:divBdr>
            <w:top w:val="none" w:sz="0" w:space="0" w:color="auto"/>
            <w:left w:val="none" w:sz="0" w:space="0" w:color="auto"/>
            <w:bottom w:val="none" w:sz="0" w:space="0" w:color="auto"/>
            <w:right w:val="none" w:sz="0" w:space="0" w:color="auto"/>
          </w:divBdr>
          <w:divsChild>
            <w:div w:id="19640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7635">
      <w:bodyDiv w:val="1"/>
      <w:marLeft w:val="0"/>
      <w:marRight w:val="0"/>
      <w:marTop w:val="0"/>
      <w:marBottom w:val="0"/>
      <w:divBdr>
        <w:top w:val="none" w:sz="0" w:space="0" w:color="auto"/>
        <w:left w:val="none" w:sz="0" w:space="0" w:color="auto"/>
        <w:bottom w:val="none" w:sz="0" w:space="0" w:color="auto"/>
        <w:right w:val="none" w:sz="0" w:space="0" w:color="auto"/>
      </w:divBdr>
      <w:divsChild>
        <w:div w:id="1023097258">
          <w:marLeft w:val="0"/>
          <w:marRight w:val="0"/>
          <w:marTop w:val="0"/>
          <w:marBottom w:val="0"/>
          <w:divBdr>
            <w:top w:val="none" w:sz="0" w:space="0" w:color="auto"/>
            <w:left w:val="none" w:sz="0" w:space="0" w:color="auto"/>
            <w:bottom w:val="none" w:sz="0" w:space="0" w:color="auto"/>
            <w:right w:val="none" w:sz="0" w:space="0" w:color="auto"/>
          </w:divBdr>
        </w:div>
      </w:divsChild>
    </w:div>
    <w:div w:id="1301766892">
      <w:bodyDiv w:val="1"/>
      <w:marLeft w:val="0"/>
      <w:marRight w:val="0"/>
      <w:marTop w:val="0"/>
      <w:marBottom w:val="0"/>
      <w:divBdr>
        <w:top w:val="none" w:sz="0" w:space="0" w:color="auto"/>
        <w:left w:val="none" w:sz="0" w:space="0" w:color="auto"/>
        <w:bottom w:val="none" w:sz="0" w:space="0" w:color="auto"/>
        <w:right w:val="none" w:sz="0" w:space="0" w:color="auto"/>
      </w:divBdr>
      <w:divsChild>
        <w:div w:id="1172068532">
          <w:marLeft w:val="0"/>
          <w:marRight w:val="0"/>
          <w:marTop w:val="0"/>
          <w:marBottom w:val="525"/>
          <w:divBdr>
            <w:top w:val="none" w:sz="0" w:space="0" w:color="auto"/>
            <w:left w:val="none" w:sz="0" w:space="0" w:color="auto"/>
            <w:bottom w:val="none" w:sz="0" w:space="0" w:color="auto"/>
            <w:right w:val="none" w:sz="0" w:space="0" w:color="auto"/>
          </w:divBdr>
        </w:div>
      </w:divsChild>
    </w:div>
    <w:div w:id="1302074937">
      <w:bodyDiv w:val="1"/>
      <w:marLeft w:val="0"/>
      <w:marRight w:val="0"/>
      <w:marTop w:val="0"/>
      <w:marBottom w:val="0"/>
      <w:divBdr>
        <w:top w:val="none" w:sz="0" w:space="0" w:color="auto"/>
        <w:left w:val="none" w:sz="0" w:space="0" w:color="auto"/>
        <w:bottom w:val="none" w:sz="0" w:space="0" w:color="auto"/>
        <w:right w:val="none" w:sz="0" w:space="0" w:color="auto"/>
      </w:divBdr>
      <w:divsChild>
        <w:div w:id="962617034">
          <w:marLeft w:val="0"/>
          <w:marRight w:val="0"/>
          <w:marTop w:val="0"/>
          <w:marBottom w:val="0"/>
          <w:divBdr>
            <w:top w:val="none" w:sz="0" w:space="0" w:color="auto"/>
            <w:left w:val="none" w:sz="0" w:space="0" w:color="auto"/>
            <w:bottom w:val="none" w:sz="0" w:space="0" w:color="auto"/>
            <w:right w:val="none" w:sz="0" w:space="0" w:color="auto"/>
          </w:divBdr>
          <w:divsChild>
            <w:div w:id="71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09925">
      <w:bodyDiv w:val="1"/>
      <w:marLeft w:val="0"/>
      <w:marRight w:val="0"/>
      <w:marTop w:val="0"/>
      <w:marBottom w:val="0"/>
      <w:divBdr>
        <w:top w:val="none" w:sz="0" w:space="0" w:color="auto"/>
        <w:left w:val="none" w:sz="0" w:space="0" w:color="auto"/>
        <w:bottom w:val="none" w:sz="0" w:space="0" w:color="auto"/>
        <w:right w:val="none" w:sz="0" w:space="0" w:color="auto"/>
      </w:divBdr>
    </w:div>
    <w:div w:id="1302728170">
      <w:bodyDiv w:val="1"/>
      <w:marLeft w:val="0"/>
      <w:marRight w:val="0"/>
      <w:marTop w:val="0"/>
      <w:marBottom w:val="0"/>
      <w:divBdr>
        <w:top w:val="none" w:sz="0" w:space="0" w:color="auto"/>
        <w:left w:val="none" w:sz="0" w:space="0" w:color="auto"/>
        <w:bottom w:val="none" w:sz="0" w:space="0" w:color="auto"/>
        <w:right w:val="none" w:sz="0" w:space="0" w:color="auto"/>
      </w:divBdr>
      <w:divsChild>
        <w:div w:id="211793908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2732093">
      <w:bodyDiv w:val="1"/>
      <w:marLeft w:val="0"/>
      <w:marRight w:val="0"/>
      <w:marTop w:val="0"/>
      <w:marBottom w:val="0"/>
      <w:divBdr>
        <w:top w:val="none" w:sz="0" w:space="0" w:color="auto"/>
        <w:left w:val="none" w:sz="0" w:space="0" w:color="auto"/>
        <w:bottom w:val="none" w:sz="0" w:space="0" w:color="auto"/>
        <w:right w:val="none" w:sz="0" w:space="0" w:color="auto"/>
      </w:divBdr>
      <w:divsChild>
        <w:div w:id="1159661968">
          <w:marLeft w:val="0"/>
          <w:marRight w:val="0"/>
          <w:marTop w:val="0"/>
          <w:marBottom w:val="0"/>
          <w:divBdr>
            <w:top w:val="none" w:sz="0" w:space="0" w:color="auto"/>
            <w:left w:val="none" w:sz="0" w:space="0" w:color="auto"/>
            <w:bottom w:val="none" w:sz="0" w:space="0" w:color="auto"/>
            <w:right w:val="none" w:sz="0" w:space="0" w:color="auto"/>
          </w:divBdr>
          <w:divsChild>
            <w:div w:id="10181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12125">
      <w:bodyDiv w:val="1"/>
      <w:marLeft w:val="0"/>
      <w:marRight w:val="0"/>
      <w:marTop w:val="0"/>
      <w:marBottom w:val="0"/>
      <w:divBdr>
        <w:top w:val="none" w:sz="0" w:space="0" w:color="auto"/>
        <w:left w:val="none" w:sz="0" w:space="0" w:color="auto"/>
        <w:bottom w:val="none" w:sz="0" w:space="0" w:color="auto"/>
        <w:right w:val="none" w:sz="0" w:space="0" w:color="auto"/>
      </w:divBdr>
    </w:div>
    <w:div w:id="1302997331">
      <w:bodyDiv w:val="1"/>
      <w:marLeft w:val="0"/>
      <w:marRight w:val="0"/>
      <w:marTop w:val="0"/>
      <w:marBottom w:val="0"/>
      <w:divBdr>
        <w:top w:val="none" w:sz="0" w:space="0" w:color="auto"/>
        <w:left w:val="none" w:sz="0" w:space="0" w:color="auto"/>
        <w:bottom w:val="none" w:sz="0" w:space="0" w:color="auto"/>
        <w:right w:val="none" w:sz="0" w:space="0" w:color="auto"/>
      </w:divBdr>
    </w:div>
    <w:div w:id="1303002764">
      <w:bodyDiv w:val="1"/>
      <w:marLeft w:val="0"/>
      <w:marRight w:val="0"/>
      <w:marTop w:val="0"/>
      <w:marBottom w:val="0"/>
      <w:divBdr>
        <w:top w:val="none" w:sz="0" w:space="0" w:color="auto"/>
        <w:left w:val="none" w:sz="0" w:space="0" w:color="auto"/>
        <w:bottom w:val="none" w:sz="0" w:space="0" w:color="auto"/>
        <w:right w:val="none" w:sz="0" w:space="0" w:color="auto"/>
      </w:divBdr>
      <w:divsChild>
        <w:div w:id="571504020">
          <w:marLeft w:val="0"/>
          <w:marRight w:val="0"/>
          <w:marTop w:val="0"/>
          <w:marBottom w:val="0"/>
          <w:divBdr>
            <w:top w:val="none" w:sz="0" w:space="0" w:color="auto"/>
            <w:left w:val="none" w:sz="0" w:space="0" w:color="auto"/>
            <w:bottom w:val="none" w:sz="0" w:space="0" w:color="auto"/>
            <w:right w:val="none" w:sz="0" w:space="0" w:color="auto"/>
          </w:divBdr>
        </w:div>
        <w:div w:id="2004384032">
          <w:marLeft w:val="0"/>
          <w:marRight w:val="0"/>
          <w:marTop w:val="0"/>
          <w:marBottom w:val="375"/>
          <w:divBdr>
            <w:top w:val="none" w:sz="0" w:space="0" w:color="auto"/>
            <w:left w:val="none" w:sz="0" w:space="0" w:color="auto"/>
            <w:bottom w:val="none" w:sz="0" w:space="0" w:color="auto"/>
            <w:right w:val="none" w:sz="0" w:space="0" w:color="auto"/>
          </w:divBdr>
          <w:divsChild>
            <w:div w:id="1744909926">
              <w:marLeft w:val="0"/>
              <w:marRight w:val="0"/>
              <w:marTop w:val="0"/>
              <w:marBottom w:val="0"/>
              <w:divBdr>
                <w:top w:val="none" w:sz="0" w:space="0" w:color="auto"/>
                <w:left w:val="none" w:sz="0" w:space="0" w:color="auto"/>
                <w:bottom w:val="none" w:sz="0" w:space="0" w:color="auto"/>
                <w:right w:val="none" w:sz="0" w:space="0" w:color="auto"/>
              </w:divBdr>
            </w:div>
          </w:divsChild>
        </w:div>
        <w:div w:id="2082947842">
          <w:marLeft w:val="0"/>
          <w:marRight w:val="0"/>
          <w:marTop w:val="0"/>
          <w:marBottom w:val="0"/>
          <w:divBdr>
            <w:top w:val="none" w:sz="0" w:space="0" w:color="auto"/>
            <w:left w:val="none" w:sz="0" w:space="0" w:color="auto"/>
            <w:bottom w:val="none" w:sz="0" w:space="0" w:color="auto"/>
            <w:right w:val="none" w:sz="0" w:space="0" w:color="auto"/>
          </w:divBdr>
        </w:div>
      </w:divsChild>
    </w:div>
    <w:div w:id="1303077947">
      <w:bodyDiv w:val="1"/>
      <w:marLeft w:val="0"/>
      <w:marRight w:val="0"/>
      <w:marTop w:val="0"/>
      <w:marBottom w:val="0"/>
      <w:divBdr>
        <w:top w:val="none" w:sz="0" w:space="0" w:color="auto"/>
        <w:left w:val="none" w:sz="0" w:space="0" w:color="auto"/>
        <w:bottom w:val="none" w:sz="0" w:space="0" w:color="auto"/>
        <w:right w:val="none" w:sz="0" w:space="0" w:color="auto"/>
      </w:divBdr>
      <w:divsChild>
        <w:div w:id="1289749369">
          <w:marLeft w:val="0"/>
          <w:marRight w:val="0"/>
          <w:marTop w:val="0"/>
          <w:marBottom w:val="0"/>
          <w:divBdr>
            <w:top w:val="none" w:sz="0" w:space="0" w:color="auto"/>
            <w:left w:val="none" w:sz="0" w:space="0" w:color="auto"/>
            <w:bottom w:val="none" w:sz="0" w:space="0" w:color="auto"/>
            <w:right w:val="none" w:sz="0" w:space="0" w:color="auto"/>
          </w:divBdr>
          <w:divsChild>
            <w:div w:id="58499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86057">
      <w:bodyDiv w:val="1"/>
      <w:marLeft w:val="0"/>
      <w:marRight w:val="0"/>
      <w:marTop w:val="0"/>
      <w:marBottom w:val="0"/>
      <w:divBdr>
        <w:top w:val="none" w:sz="0" w:space="0" w:color="auto"/>
        <w:left w:val="none" w:sz="0" w:space="0" w:color="auto"/>
        <w:bottom w:val="none" w:sz="0" w:space="0" w:color="auto"/>
        <w:right w:val="none" w:sz="0" w:space="0" w:color="auto"/>
      </w:divBdr>
      <w:divsChild>
        <w:div w:id="691079424">
          <w:marLeft w:val="0"/>
          <w:marRight w:val="0"/>
          <w:marTop w:val="225"/>
          <w:marBottom w:val="600"/>
          <w:divBdr>
            <w:top w:val="none" w:sz="0" w:space="0" w:color="auto"/>
            <w:left w:val="none" w:sz="0" w:space="0" w:color="auto"/>
            <w:bottom w:val="none" w:sz="0" w:space="0" w:color="auto"/>
            <w:right w:val="none" w:sz="0" w:space="0" w:color="auto"/>
          </w:divBdr>
        </w:div>
      </w:divsChild>
    </w:div>
    <w:div w:id="1303389973">
      <w:bodyDiv w:val="1"/>
      <w:marLeft w:val="0"/>
      <w:marRight w:val="0"/>
      <w:marTop w:val="0"/>
      <w:marBottom w:val="0"/>
      <w:divBdr>
        <w:top w:val="none" w:sz="0" w:space="0" w:color="auto"/>
        <w:left w:val="none" w:sz="0" w:space="0" w:color="auto"/>
        <w:bottom w:val="none" w:sz="0" w:space="0" w:color="auto"/>
        <w:right w:val="none" w:sz="0" w:space="0" w:color="auto"/>
      </w:divBdr>
      <w:divsChild>
        <w:div w:id="702634112">
          <w:marLeft w:val="0"/>
          <w:marRight w:val="0"/>
          <w:marTop w:val="0"/>
          <w:marBottom w:val="0"/>
          <w:divBdr>
            <w:top w:val="none" w:sz="0" w:space="0" w:color="auto"/>
            <w:left w:val="none" w:sz="0" w:space="0" w:color="auto"/>
            <w:bottom w:val="none" w:sz="0" w:space="0" w:color="auto"/>
            <w:right w:val="none" w:sz="0" w:space="0" w:color="auto"/>
          </w:divBdr>
        </w:div>
        <w:div w:id="1808622211">
          <w:marLeft w:val="0"/>
          <w:marRight w:val="0"/>
          <w:marTop w:val="0"/>
          <w:marBottom w:val="0"/>
          <w:divBdr>
            <w:top w:val="none" w:sz="0" w:space="0" w:color="auto"/>
            <w:left w:val="none" w:sz="0" w:space="0" w:color="auto"/>
            <w:bottom w:val="none" w:sz="0" w:space="0" w:color="auto"/>
            <w:right w:val="none" w:sz="0" w:space="0" w:color="auto"/>
          </w:divBdr>
        </w:div>
        <w:div w:id="2026439130">
          <w:marLeft w:val="0"/>
          <w:marRight w:val="0"/>
          <w:marTop w:val="0"/>
          <w:marBottom w:val="0"/>
          <w:divBdr>
            <w:top w:val="none" w:sz="0" w:space="0" w:color="auto"/>
            <w:left w:val="none" w:sz="0" w:space="0" w:color="auto"/>
            <w:bottom w:val="none" w:sz="0" w:space="0" w:color="auto"/>
            <w:right w:val="none" w:sz="0" w:space="0" w:color="auto"/>
          </w:divBdr>
          <w:divsChild>
            <w:div w:id="513880037">
              <w:marLeft w:val="0"/>
              <w:marRight w:val="150"/>
              <w:marTop w:val="0"/>
              <w:marBottom w:val="0"/>
              <w:divBdr>
                <w:top w:val="none" w:sz="0" w:space="0" w:color="auto"/>
                <w:left w:val="none" w:sz="0" w:space="0" w:color="auto"/>
                <w:bottom w:val="none" w:sz="0" w:space="0" w:color="auto"/>
                <w:right w:val="none" w:sz="0" w:space="0" w:color="auto"/>
              </w:divBdr>
            </w:div>
            <w:div w:id="1351491360">
              <w:marLeft w:val="0"/>
              <w:marRight w:val="150"/>
              <w:marTop w:val="0"/>
              <w:marBottom w:val="0"/>
              <w:divBdr>
                <w:top w:val="none" w:sz="0" w:space="0" w:color="auto"/>
                <w:left w:val="none" w:sz="0" w:space="0" w:color="auto"/>
                <w:bottom w:val="none" w:sz="0" w:space="0" w:color="auto"/>
                <w:right w:val="none" w:sz="0" w:space="0" w:color="auto"/>
              </w:divBdr>
            </w:div>
          </w:divsChild>
        </w:div>
        <w:div w:id="2116778561">
          <w:marLeft w:val="0"/>
          <w:marRight w:val="0"/>
          <w:marTop w:val="0"/>
          <w:marBottom w:val="150"/>
          <w:divBdr>
            <w:top w:val="none" w:sz="0" w:space="0" w:color="auto"/>
            <w:left w:val="none" w:sz="0" w:space="0" w:color="auto"/>
            <w:bottom w:val="none" w:sz="0" w:space="0" w:color="auto"/>
            <w:right w:val="none" w:sz="0" w:space="0" w:color="auto"/>
          </w:divBdr>
        </w:div>
      </w:divsChild>
    </w:div>
    <w:div w:id="1303392647">
      <w:bodyDiv w:val="1"/>
      <w:marLeft w:val="0"/>
      <w:marRight w:val="0"/>
      <w:marTop w:val="0"/>
      <w:marBottom w:val="0"/>
      <w:divBdr>
        <w:top w:val="none" w:sz="0" w:space="0" w:color="auto"/>
        <w:left w:val="none" w:sz="0" w:space="0" w:color="auto"/>
        <w:bottom w:val="none" w:sz="0" w:space="0" w:color="auto"/>
        <w:right w:val="none" w:sz="0" w:space="0" w:color="auto"/>
      </w:divBdr>
    </w:div>
    <w:div w:id="1303459156">
      <w:bodyDiv w:val="1"/>
      <w:marLeft w:val="0"/>
      <w:marRight w:val="0"/>
      <w:marTop w:val="0"/>
      <w:marBottom w:val="0"/>
      <w:divBdr>
        <w:top w:val="none" w:sz="0" w:space="0" w:color="auto"/>
        <w:left w:val="none" w:sz="0" w:space="0" w:color="auto"/>
        <w:bottom w:val="none" w:sz="0" w:space="0" w:color="auto"/>
        <w:right w:val="none" w:sz="0" w:space="0" w:color="auto"/>
      </w:divBdr>
      <w:divsChild>
        <w:div w:id="337386876">
          <w:marLeft w:val="0"/>
          <w:marRight w:val="0"/>
          <w:marTop w:val="0"/>
          <w:marBottom w:val="525"/>
          <w:divBdr>
            <w:top w:val="none" w:sz="0" w:space="0" w:color="auto"/>
            <w:left w:val="none" w:sz="0" w:space="0" w:color="auto"/>
            <w:bottom w:val="none" w:sz="0" w:space="0" w:color="auto"/>
            <w:right w:val="none" w:sz="0" w:space="0" w:color="auto"/>
          </w:divBdr>
        </w:div>
      </w:divsChild>
    </w:div>
    <w:div w:id="1303731114">
      <w:bodyDiv w:val="1"/>
      <w:marLeft w:val="0"/>
      <w:marRight w:val="0"/>
      <w:marTop w:val="0"/>
      <w:marBottom w:val="0"/>
      <w:divBdr>
        <w:top w:val="none" w:sz="0" w:space="0" w:color="auto"/>
        <w:left w:val="none" w:sz="0" w:space="0" w:color="auto"/>
        <w:bottom w:val="none" w:sz="0" w:space="0" w:color="auto"/>
        <w:right w:val="none" w:sz="0" w:space="0" w:color="auto"/>
      </w:divBdr>
    </w:div>
    <w:div w:id="1304002109">
      <w:bodyDiv w:val="1"/>
      <w:marLeft w:val="0"/>
      <w:marRight w:val="0"/>
      <w:marTop w:val="0"/>
      <w:marBottom w:val="0"/>
      <w:divBdr>
        <w:top w:val="none" w:sz="0" w:space="0" w:color="auto"/>
        <w:left w:val="none" w:sz="0" w:space="0" w:color="auto"/>
        <w:bottom w:val="none" w:sz="0" w:space="0" w:color="auto"/>
        <w:right w:val="none" w:sz="0" w:space="0" w:color="auto"/>
      </w:divBdr>
    </w:div>
    <w:div w:id="1304047542">
      <w:bodyDiv w:val="1"/>
      <w:marLeft w:val="0"/>
      <w:marRight w:val="0"/>
      <w:marTop w:val="0"/>
      <w:marBottom w:val="0"/>
      <w:divBdr>
        <w:top w:val="none" w:sz="0" w:space="0" w:color="auto"/>
        <w:left w:val="none" w:sz="0" w:space="0" w:color="auto"/>
        <w:bottom w:val="none" w:sz="0" w:space="0" w:color="auto"/>
        <w:right w:val="none" w:sz="0" w:space="0" w:color="auto"/>
      </w:divBdr>
    </w:div>
    <w:div w:id="1304113620">
      <w:bodyDiv w:val="1"/>
      <w:marLeft w:val="0"/>
      <w:marRight w:val="0"/>
      <w:marTop w:val="0"/>
      <w:marBottom w:val="0"/>
      <w:divBdr>
        <w:top w:val="none" w:sz="0" w:space="0" w:color="auto"/>
        <w:left w:val="none" w:sz="0" w:space="0" w:color="auto"/>
        <w:bottom w:val="none" w:sz="0" w:space="0" w:color="auto"/>
        <w:right w:val="none" w:sz="0" w:space="0" w:color="auto"/>
      </w:divBdr>
    </w:div>
    <w:div w:id="1304508850">
      <w:bodyDiv w:val="1"/>
      <w:marLeft w:val="0"/>
      <w:marRight w:val="0"/>
      <w:marTop w:val="0"/>
      <w:marBottom w:val="0"/>
      <w:divBdr>
        <w:top w:val="none" w:sz="0" w:space="0" w:color="auto"/>
        <w:left w:val="none" w:sz="0" w:space="0" w:color="auto"/>
        <w:bottom w:val="none" w:sz="0" w:space="0" w:color="auto"/>
        <w:right w:val="none" w:sz="0" w:space="0" w:color="auto"/>
      </w:divBdr>
      <w:divsChild>
        <w:div w:id="138499934">
          <w:marLeft w:val="0"/>
          <w:marRight w:val="0"/>
          <w:marTop w:val="0"/>
          <w:marBottom w:val="0"/>
          <w:divBdr>
            <w:top w:val="none" w:sz="0" w:space="0" w:color="auto"/>
            <w:left w:val="none" w:sz="0" w:space="0" w:color="auto"/>
            <w:bottom w:val="none" w:sz="0" w:space="0" w:color="auto"/>
            <w:right w:val="none" w:sz="0" w:space="0" w:color="auto"/>
          </w:divBdr>
        </w:div>
        <w:div w:id="1794593556">
          <w:marLeft w:val="0"/>
          <w:marRight w:val="0"/>
          <w:marTop w:val="0"/>
          <w:marBottom w:val="375"/>
          <w:divBdr>
            <w:top w:val="none" w:sz="0" w:space="0" w:color="auto"/>
            <w:left w:val="none" w:sz="0" w:space="0" w:color="auto"/>
            <w:bottom w:val="none" w:sz="0" w:space="0" w:color="auto"/>
            <w:right w:val="none" w:sz="0" w:space="0" w:color="auto"/>
          </w:divBdr>
          <w:divsChild>
            <w:div w:id="1528984950">
              <w:marLeft w:val="0"/>
              <w:marRight w:val="0"/>
              <w:marTop w:val="0"/>
              <w:marBottom w:val="0"/>
              <w:divBdr>
                <w:top w:val="none" w:sz="0" w:space="0" w:color="auto"/>
                <w:left w:val="none" w:sz="0" w:space="0" w:color="auto"/>
                <w:bottom w:val="none" w:sz="0" w:space="0" w:color="auto"/>
                <w:right w:val="none" w:sz="0" w:space="0" w:color="auto"/>
              </w:divBdr>
            </w:div>
          </w:divsChild>
        </w:div>
        <w:div w:id="1118138635">
          <w:marLeft w:val="0"/>
          <w:marRight w:val="0"/>
          <w:marTop w:val="0"/>
          <w:marBottom w:val="0"/>
          <w:divBdr>
            <w:top w:val="none" w:sz="0" w:space="0" w:color="auto"/>
            <w:left w:val="none" w:sz="0" w:space="0" w:color="auto"/>
            <w:bottom w:val="none" w:sz="0" w:space="0" w:color="auto"/>
            <w:right w:val="none" w:sz="0" w:space="0" w:color="auto"/>
          </w:divBdr>
        </w:div>
      </w:divsChild>
    </w:div>
    <w:div w:id="1304509869">
      <w:bodyDiv w:val="1"/>
      <w:marLeft w:val="0"/>
      <w:marRight w:val="0"/>
      <w:marTop w:val="0"/>
      <w:marBottom w:val="0"/>
      <w:divBdr>
        <w:top w:val="none" w:sz="0" w:space="0" w:color="auto"/>
        <w:left w:val="none" w:sz="0" w:space="0" w:color="auto"/>
        <w:bottom w:val="none" w:sz="0" w:space="0" w:color="auto"/>
        <w:right w:val="none" w:sz="0" w:space="0" w:color="auto"/>
      </w:divBdr>
      <w:divsChild>
        <w:div w:id="154613105">
          <w:marLeft w:val="0"/>
          <w:marRight w:val="0"/>
          <w:marTop w:val="0"/>
          <w:marBottom w:val="0"/>
          <w:divBdr>
            <w:top w:val="none" w:sz="0" w:space="0" w:color="auto"/>
            <w:left w:val="none" w:sz="0" w:space="0" w:color="auto"/>
            <w:bottom w:val="none" w:sz="0" w:space="0" w:color="auto"/>
            <w:right w:val="none" w:sz="0" w:space="0" w:color="auto"/>
          </w:divBdr>
        </w:div>
        <w:div w:id="203325229">
          <w:marLeft w:val="0"/>
          <w:marRight w:val="0"/>
          <w:marTop w:val="0"/>
          <w:marBottom w:val="150"/>
          <w:divBdr>
            <w:top w:val="none" w:sz="0" w:space="0" w:color="auto"/>
            <w:left w:val="none" w:sz="0" w:space="0" w:color="auto"/>
            <w:bottom w:val="none" w:sz="0" w:space="0" w:color="auto"/>
            <w:right w:val="none" w:sz="0" w:space="0" w:color="auto"/>
          </w:divBdr>
        </w:div>
        <w:div w:id="838883708">
          <w:marLeft w:val="0"/>
          <w:marRight w:val="0"/>
          <w:marTop w:val="0"/>
          <w:marBottom w:val="0"/>
          <w:divBdr>
            <w:top w:val="none" w:sz="0" w:space="0" w:color="auto"/>
            <w:left w:val="none" w:sz="0" w:space="0" w:color="auto"/>
            <w:bottom w:val="none" w:sz="0" w:space="0" w:color="auto"/>
            <w:right w:val="none" w:sz="0" w:space="0" w:color="auto"/>
          </w:divBdr>
          <w:divsChild>
            <w:div w:id="1529637988">
              <w:marLeft w:val="0"/>
              <w:marRight w:val="150"/>
              <w:marTop w:val="0"/>
              <w:marBottom w:val="0"/>
              <w:divBdr>
                <w:top w:val="none" w:sz="0" w:space="0" w:color="auto"/>
                <w:left w:val="none" w:sz="0" w:space="0" w:color="auto"/>
                <w:bottom w:val="none" w:sz="0" w:space="0" w:color="auto"/>
                <w:right w:val="none" w:sz="0" w:space="0" w:color="auto"/>
              </w:divBdr>
            </w:div>
            <w:div w:id="1829441138">
              <w:marLeft w:val="0"/>
              <w:marRight w:val="150"/>
              <w:marTop w:val="0"/>
              <w:marBottom w:val="0"/>
              <w:divBdr>
                <w:top w:val="none" w:sz="0" w:space="0" w:color="auto"/>
                <w:left w:val="none" w:sz="0" w:space="0" w:color="auto"/>
                <w:bottom w:val="none" w:sz="0" w:space="0" w:color="auto"/>
                <w:right w:val="none" w:sz="0" w:space="0" w:color="auto"/>
              </w:divBdr>
            </w:div>
          </w:divsChild>
        </w:div>
        <w:div w:id="1776049057">
          <w:marLeft w:val="0"/>
          <w:marRight w:val="0"/>
          <w:marTop w:val="0"/>
          <w:marBottom w:val="0"/>
          <w:divBdr>
            <w:top w:val="none" w:sz="0" w:space="0" w:color="auto"/>
            <w:left w:val="none" w:sz="0" w:space="0" w:color="auto"/>
            <w:bottom w:val="none" w:sz="0" w:space="0" w:color="auto"/>
            <w:right w:val="none" w:sz="0" w:space="0" w:color="auto"/>
          </w:divBdr>
        </w:div>
      </w:divsChild>
    </w:div>
    <w:div w:id="1304625754">
      <w:bodyDiv w:val="1"/>
      <w:marLeft w:val="0"/>
      <w:marRight w:val="0"/>
      <w:marTop w:val="0"/>
      <w:marBottom w:val="0"/>
      <w:divBdr>
        <w:top w:val="none" w:sz="0" w:space="0" w:color="auto"/>
        <w:left w:val="none" w:sz="0" w:space="0" w:color="auto"/>
        <w:bottom w:val="none" w:sz="0" w:space="0" w:color="auto"/>
        <w:right w:val="none" w:sz="0" w:space="0" w:color="auto"/>
      </w:divBdr>
    </w:div>
    <w:div w:id="1304652413">
      <w:bodyDiv w:val="1"/>
      <w:marLeft w:val="0"/>
      <w:marRight w:val="0"/>
      <w:marTop w:val="0"/>
      <w:marBottom w:val="0"/>
      <w:divBdr>
        <w:top w:val="none" w:sz="0" w:space="0" w:color="auto"/>
        <w:left w:val="none" w:sz="0" w:space="0" w:color="auto"/>
        <w:bottom w:val="none" w:sz="0" w:space="0" w:color="auto"/>
        <w:right w:val="none" w:sz="0" w:space="0" w:color="auto"/>
      </w:divBdr>
      <w:divsChild>
        <w:div w:id="817381084">
          <w:marLeft w:val="0"/>
          <w:marRight w:val="0"/>
          <w:marTop w:val="0"/>
          <w:marBottom w:val="0"/>
          <w:divBdr>
            <w:top w:val="none" w:sz="0" w:space="0" w:color="auto"/>
            <w:left w:val="none" w:sz="0" w:space="0" w:color="auto"/>
            <w:bottom w:val="none" w:sz="0" w:space="0" w:color="auto"/>
            <w:right w:val="none" w:sz="0" w:space="0" w:color="auto"/>
          </w:divBdr>
        </w:div>
      </w:divsChild>
    </w:div>
    <w:div w:id="1304769896">
      <w:bodyDiv w:val="1"/>
      <w:marLeft w:val="0"/>
      <w:marRight w:val="0"/>
      <w:marTop w:val="0"/>
      <w:marBottom w:val="0"/>
      <w:divBdr>
        <w:top w:val="none" w:sz="0" w:space="0" w:color="auto"/>
        <w:left w:val="none" w:sz="0" w:space="0" w:color="auto"/>
        <w:bottom w:val="none" w:sz="0" w:space="0" w:color="auto"/>
        <w:right w:val="none" w:sz="0" w:space="0" w:color="auto"/>
      </w:divBdr>
      <w:divsChild>
        <w:div w:id="666396822">
          <w:marLeft w:val="0"/>
          <w:marRight w:val="0"/>
          <w:marTop w:val="0"/>
          <w:marBottom w:val="150"/>
          <w:divBdr>
            <w:top w:val="none" w:sz="0" w:space="0" w:color="auto"/>
            <w:left w:val="none" w:sz="0" w:space="0" w:color="auto"/>
            <w:bottom w:val="none" w:sz="0" w:space="0" w:color="auto"/>
            <w:right w:val="none" w:sz="0" w:space="0" w:color="auto"/>
          </w:divBdr>
        </w:div>
        <w:div w:id="1157307426">
          <w:marLeft w:val="0"/>
          <w:marRight w:val="0"/>
          <w:marTop w:val="0"/>
          <w:marBottom w:val="0"/>
          <w:divBdr>
            <w:top w:val="none" w:sz="0" w:space="0" w:color="auto"/>
            <w:left w:val="none" w:sz="0" w:space="0" w:color="auto"/>
            <w:bottom w:val="none" w:sz="0" w:space="0" w:color="auto"/>
            <w:right w:val="none" w:sz="0" w:space="0" w:color="auto"/>
          </w:divBdr>
        </w:div>
        <w:div w:id="1744910135">
          <w:marLeft w:val="0"/>
          <w:marRight w:val="0"/>
          <w:marTop w:val="0"/>
          <w:marBottom w:val="0"/>
          <w:divBdr>
            <w:top w:val="none" w:sz="0" w:space="0" w:color="auto"/>
            <w:left w:val="none" w:sz="0" w:space="0" w:color="auto"/>
            <w:bottom w:val="none" w:sz="0" w:space="0" w:color="auto"/>
            <w:right w:val="none" w:sz="0" w:space="0" w:color="auto"/>
          </w:divBdr>
        </w:div>
        <w:div w:id="1903636137">
          <w:marLeft w:val="0"/>
          <w:marRight w:val="0"/>
          <w:marTop w:val="0"/>
          <w:marBottom w:val="0"/>
          <w:divBdr>
            <w:top w:val="none" w:sz="0" w:space="0" w:color="auto"/>
            <w:left w:val="none" w:sz="0" w:space="0" w:color="auto"/>
            <w:bottom w:val="none" w:sz="0" w:space="0" w:color="auto"/>
            <w:right w:val="none" w:sz="0" w:space="0" w:color="auto"/>
          </w:divBdr>
          <w:divsChild>
            <w:div w:id="1260142802">
              <w:marLeft w:val="0"/>
              <w:marRight w:val="150"/>
              <w:marTop w:val="0"/>
              <w:marBottom w:val="0"/>
              <w:divBdr>
                <w:top w:val="none" w:sz="0" w:space="0" w:color="auto"/>
                <w:left w:val="none" w:sz="0" w:space="0" w:color="auto"/>
                <w:bottom w:val="none" w:sz="0" w:space="0" w:color="auto"/>
                <w:right w:val="none" w:sz="0" w:space="0" w:color="auto"/>
              </w:divBdr>
            </w:div>
            <w:div w:id="16665887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04966376">
      <w:bodyDiv w:val="1"/>
      <w:marLeft w:val="0"/>
      <w:marRight w:val="0"/>
      <w:marTop w:val="0"/>
      <w:marBottom w:val="0"/>
      <w:divBdr>
        <w:top w:val="none" w:sz="0" w:space="0" w:color="auto"/>
        <w:left w:val="none" w:sz="0" w:space="0" w:color="auto"/>
        <w:bottom w:val="none" w:sz="0" w:space="0" w:color="auto"/>
        <w:right w:val="none" w:sz="0" w:space="0" w:color="auto"/>
      </w:divBdr>
    </w:div>
    <w:div w:id="1305043184">
      <w:bodyDiv w:val="1"/>
      <w:marLeft w:val="0"/>
      <w:marRight w:val="0"/>
      <w:marTop w:val="0"/>
      <w:marBottom w:val="0"/>
      <w:divBdr>
        <w:top w:val="none" w:sz="0" w:space="0" w:color="auto"/>
        <w:left w:val="none" w:sz="0" w:space="0" w:color="auto"/>
        <w:bottom w:val="none" w:sz="0" w:space="0" w:color="auto"/>
        <w:right w:val="none" w:sz="0" w:space="0" w:color="auto"/>
      </w:divBdr>
      <w:divsChild>
        <w:div w:id="188380251">
          <w:marLeft w:val="0"/>
          <w:marRight w:val="0"/>
          <w:marTop w:val="0"/>
          <w:marBottom w:val="525"/>
          <w:divBdr>
            <w:top w:val="none" w:sz="0" w:space="0" w:color="auto"/>
            <w:left w:val="none" w:sz="0" w:space="0" w:color="auto"/>
            <w:bottom w:val="none" w:sz="0" w:space="0" w:color="auto"/>
            <w:right w:val="none" w:sz="0" w:space="0" w:color="auto"/>
          </w:divBdr>
        </w:div>
      </w:divsChild>
    </w:div>
    <w:div w:id="1305044390">
      <w:bodyDiv w:val="1"/>
      <w:marLeft w:val="0"/>
      <w:marRight w:val="0"/>
      <w:marTop w:val="0"/>
      <w:marBottom w:val="0"/>
      <w:divBdr>
        <w:top w:val="none" w:sz="0" w:space="0" w:color="auto"/>
        <w:left w:val="none" w:sz="0" w:space="0" w:color="auto"/>
        <w:bottom w:val="none" w:sz="0" w:space="0" w:color="auto"/>
        <w:right w:val="none" w:sz="0" w:space="0" w:color="auto"/>
      </w:divBdr>
      <w:divsChild>
        <w:div w:id="607323198">
          <w:marLeft w:val="-225"/>
          <w:marRight w:val="-225"/>
          <w:marTop w:val="0"/>
          <w:marBottom w:val="0"/>
          <w:divBdr>
            <w:top w:val="none" w:sz="0" w:space="0" w:color="auto"/>
            <w:left w:val="none" w:sz="0" w:space="0" w:color="auto"/>
            <w:bottom w:val="none" w:sz="0" w:space="0" w:color="auto"/>
            <w:right w:val="none" w:sz="0" w:space="0" w:color="auto"/>
          </w:divBdr>
          <w:divsChild>
            <w:div w:id="1957716726">
              <w:marLeft w:val="0"/>
              <w:marRight w:val="0"/>
              <w:marTop w:val="0"/>
              <w:marBottom w:val="0"/>
              <w:divBdr>
                <w:top w:val="none" w:sz="0" w:space="0" w:color="auto"/>
                <w:left w:val="none" w:sz="0" w:space="0" w:color="auto"/>
                <w:bottom w:val="none" w:sz="0" w:space="0" w:color="auto"/>
                <w:right w:val="none" w:sz="0" w:space="0" w:color="auto"/>
              </w:divBdr>
              <w:divsChild>
                <w:div w:id="15102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103221">
          <w:marLeft w:val="-225"/>
          <w:marRight w:val="-225"/>
          <w:marTop w:val="0"/>
          <w:marBottom w:val="0"/>
          <w:divBdr>
            <w:top w:val="none" w:sz="0" w:space="0" w:color="auto"/>
            <w:left w:val="none" w:sz="0" w:space="0" w:color="auto"/>
            <w:bottom w:val="none" w:sz="0" w:space="0" w:color="auto"/>
            <w:right w:val="none" w:sz="0" w:space="0" w:color="auto"/>
          </w:divBdr>
          <w:divsChild>
            <w:div w:id="539048331">
              <w:marLeft w:val="0"/>
              <w:marRight w:val="0"/>
              <w:marTop w:val="0"/>
              <w:marBottom w:val="0"/>
              <w:divBdr>
                <w:top w:val="none" w:sz="0" w:space="0" w:color="auto"/>
                <w:left w:val="none" w:sz="0" w:space="0" w:color="auto"/>
                <w:bottom w:val="none" w:sz="0" w:space="0" w:color="auto"/>
                <w:right w:val="none" w:sz="0" w:space="0" w:color="auto"/>
              </w:divBdr>
            </w:div>
          </w:divsChild>
        </w:div>
        <w:div w:id="1064454123">
          <w:marLeft w:val="-225"/>
          <w:marRight w:val="-225"/>
          <w:marTop w:val="0"/>
          <w:marBottom w:val="0"/>
          <w:divBdr>
            <w:top w:val="none" w:sz="0" w:space="0" w:color="auto"/>
            <w:left w:val="none" w:sz="0" w:space="0" w:color="auto"/>
            <w:bottom w:val="none" w:sz="0" w:space="0" w:color="auto"/>
            <w:right w:val="none" w:sz="0" w:space="0" w:color="auto"/>
          </w:divBdr>
          <w:divsChild>
            <w:div w:id="17056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116217">
      <w:bodyDiv w:val="1"/>
      <w:marLeft w:val="0"/>
      <w:marRight w:val="0"/>
      <w:marTop w:val="0"/>
      <w:marBottom w:val="0"/>
      <w:divBdr>
        <w:top w:val="none" w:sz="0" w:space="0" w:color="auto"/>
        <w:left w:val="none" w:sz="0" w:space="0" w:color="auto"/>
        <w:bottom w:val="none" w:sz="0" w:space="0" w:color="auto"/>
        <w:right w:val="none" w:sz="0" w:space="0" w:color="auto"/>
      </w:divBdr>
      <w:divsChild>
        <w:div w:id="539825187">
          <w:marLeft w:val="0"/>
          <w:marRight w:val="0"/>
          <w:marTop w:val="0"/>
          <w:marBottom w:val="525"/>
          <w:divBdr>
            <w:top w:val="none" w:sz="0" w:space="0" w:color="auto"/>
            <w:left w:val="none" w:sz="0" w:space="0" w:color="auto"/>
            <w:bottom w:val="none" w:sz="0" w:space="0" w:color="auto"/>
            <w:right w:val="none" w:sz="0" w:space="0" w:color="auto"/>
          </w:divBdr>
        </w:div>
      </w:divsChild>
    </w:div>
    <w:div w:id="1305157426">
      <w:bodyDiv w:val="1"/>
      <w:marLeft w:val="0"/>
      <w:marRight w:val="0"/>
      <w:marTop w:val="0"/>
      <w:marBottom w:val="0"/>
      <w:divBdr>
        <w:top w:val="none" w:sz="0" w:space="0" w:color="auto"/>
        <w:left w:val="none" w:sz="0" w:space="0" w:color="auto"/>
        <w:bottom w:val="none" w:sz="0" w:space="0" w:color="auto"/>
        <w:right w:val="none" w:sz="0" w:space="0" w:color="auto"/>
      </w:divBdr>
    </w:div>
    <w:div w:id="1305232228">
      <w:bodyDiv w:val="1"/>
      <w:marLeft w:val="0"/>
      <w:marRight w:val="0"/>
      <w:marTop w:val="0"/>
      <w:marBottom w:val="0"/>
      <w:divBdr>
        <w:top w:val="none" w:sz="0" w:space="0" w:color="auto"/>
        <w:left w:val="none" w:sz="0" w:space="0" w:color="auto"/>
        <w:bottom w:val="none" w:sz="0" w:space="0" w:color="auto"/>
        <w:right w:val="none" w:sz="0" w:space="0" w:color="auto"/>
      </w:divBdr>
    </w:div>
    <w:div w:id="1305357544">
      <w:bodyDiv w:val="1"/>
      <w:marLeft w:val="0"/>
      <w:marRight w:val="0"/>
      <w:marTop w:val="0"/>
      <w:marBottom w:val="0"/>
      <w:divBdr>
        <w:top w:val="none" w:sz="0" w:space="0" w:color="auto"/>
        <w:left w:val="none" w:sz="0" w:space="0" w:color="auto"/>
        <w:bottom w:val="none" w:sz="0" w:space="0" w:color="auto"/>
        <w:right w:val="none" w:sz="0" w:space="0" w:color="auto"/>
      </w:divBdr>
      <w:divsChild>
        <w:div w:id="206387099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5427075">
      <w:bodyDiv w:val="1"/>
      <w:marLeft w:val="0"/>
      <w:marRight w:val="0"/>
      <w:marTop w:val="0"/>
      <w:marBottom w:val="0"/>
      <w:divBdr>
        <w:top w:val="none" w:sz="0" w:space="0" w:color="auto"/>
        <w:left w:val="none" w:sz="0" w:space="0" w:color="auto"/>
        <w:bottom w:val="none" w:sz="0" w:space="0" w:color="auto"/>
        <w:right w:val="none" w:sz="0" w:space="0" w:color="auto"/>
      </w:divBdr>
      <w:divsChild>
        <w:div w:id="675882866">
          <w:marLeft w:val="0"/>
          <w:marRight w:val="0"/>
          <w:marTop w:val="225"/>
          <w:marBottom w:val="600"/>
          <w:divBdr>
            <w:top w:val="none" w:sz="0" w:space="0" w:color="auto"/>
            <w:left w:val="none" w:sz="0" w:space="0" w:color="auto"/>
            <w:bottom w:val="none" w:sz="0" w:space="0" w:color="auto"/>
            <w:right w:val="none" w:sz="0" w:space="0" w:color="auto"/>
          </w:divBdr>
        </w:div>
        <w:div w:id="1702166616">
          <w:marLeft w:val="0"/>
          <w:marRight w:val="0"/>
          <w:marTop w:val="0"/>
          <w:marBottom w:val="0"/>
          <w:divBdr>
            <w:top w:val="none" w:sz="0" w:space="0" w:color="auto"/>
            <w:left w:val="none" w:sz="0" w:space="0" w:color="auto"/>
            <w:bottom w:val="none" w:sz="0" w:space="0" w:color="auto"/>
            <w:right w:val="none" w:sz="0" w:space="0" w:color="auto"/>
          </w:divBdr>
          <w:divsChild>
            <w:div w:id="95147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32900">
      <w:bodyDiv w:val="1"/>
      <w:marLeft w:val="0"/>
      <w:marRight w:val="0"/>
      <w:marTop w:val="0"/>
      <w:marBottom w:val="0"/>
      <w:divBdr>
        <w:top w:val="none" w:sz="0" w:space="0" w:color="auto"/>
        <w:left w:val="none" w:sz="0" w:space="0" w:color="auto"/>
        <w:bottom w:val="none" w:sz="0" w:space="0" w:color="auto"/>
        <w:right w:val="none" w:sz="0" w:space="0" w:color="auto"/>
      </w:divBdr>
    </w:div>
    <w:div w:id="1305887601">
      <w:bodyDiv w:val="1"/>
      <w:marLeft w:val="0"/>
      <w:marRight w:val="0"/>
      <w:marTop w:val="0"/>
      <w:marBottom w:val="0"/>
      <w:divBdr>
        <w:top w:val="none" w:sz="0" w:space="0" w:color="auto"/>
        <w:left w:val="none" w:sz="0" w:space="0" w:color="auto"/>
        <w:bottom w:val="none" w:sz="0" w:space="0" w:color="auto"/>
        <w:right w:val="none" w:sz="0" w:space="0" w:color="auto"/>
      </w:divBdr>
    </w:div>
    <w:div w:id="1306007786">
      <w:bodyDiv w:val="1"/>
      <w:marLeft w:val="0"/>
      <w:marRight w:val="0"/>
      <w:marTop w:val="0"/>
      <w:marBottom w:val="0"/>
      <w:divBdr>
        <w:top w:val="none" w:sz="0" w:space="0" w:color="auto"/>
        <w:left w:val="none" w:sz="0" w:space="0" w:color="auto"/>
        <w:bottom w:val="none" w:sz="0" w:space="0" w:color="auto"/>
        <w:right w:val="none" w:sz="0" w:space="0" w:color="auto"/>
      </w:divBdr>
      <w:divsChild>
        <w:div w:id="159346828">
          <w:marLeft w:val="0"/>
          <w:marRight w:val="0"/>
          <w:marTop w:val="0"/>
          <w:marBottom w:val="0"/>
          <w:divBdr>
            <w:top w:val="none" w:sz="0" w:space="0" w:color="auto"/>
            <w:left w:val="none" w:sz="0" w:space="0" w:color="auto"/>
            <w:bottom w:val="none" w:sz="0" w:space="0" w:color="auto"/>
            <w:right w:val="none" w:sz="0" w:space="0" w:color="auto"/>
          </w:divBdr>
        </w:div>
      </w:divsChild>
    </w:div>
    <w:div w:id="1306163178">
      <w:bodyDiv w:val="1"/>
      <w:marLeft w:val="0"/>
      <w:marRight w:val="0"/>
      <w:marTop w:val="0"/>
      <w:marBottom w:val="0"/>
      <w:divBdr>
        <w:top w:val="none" w:sz="0" w:space="0" w:color="auto"/>
        <w:left w:val="none" w:sz="0" w:space="0" w:color="auto"/>
        <w:bottom w:val="none" w:sz="0" w:space="0" w:color="auto"/>
        <w:right w:val="none" w:sz="0" w:space="0" w:color="auto"/>
      </w:divBdr>
      <w:divsChild>
        <w:div w:id="335116275">
          <w:marLeft w:val="0"/>
          <w:marRight w:val="0"/>
          <w:marTop w:val="0"/>
          <w:marBottom w:val="0"/>
          <w:divBdr>
            <w:top w:val="none" w:sz="0" w:space="0" w:color="auto"/>
            <w:left w:val="none" w:sz="0" w:space="0" w:color="auto"/>
            <w:bottom w:val="none" w:sz="0" w:space="0" w:color="auto"/>
            <w:right w:val="none" w:sz="0" w:space="0" w:color="auto"/>
          </w:divBdr>
        </w:div>
        <w:div w:id="734936837">
          <w:marLeft w:val="0"/>
          <w:marRight w:val="0"/>
          <w:marTop w:val="0"/>
          <w:marBottom w:val="375"/>
          <w:divBdr>
            <w:top w:val="none" w:sz="0" w:space="0" w:color="auto"/>
            <w:left w:val="none" w:sz="0" w:space="0" w:color="auto"/>
            <w:bottom w:val="none" w:sz="0" w:space="0" w:color="auto"/>
            <w:right w:val="none" w:sz="0" w:space="0" w:color="auto"/>
          </w:divBdr>
          <w:divsChild>
            <w:div w:id="11615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77851">
      <w:bodyDiv w:val="1"/>
      <w:marLeft w:val="0"/>
      <w:marRight w:val="0"/>
      <w:marTop w:val="0"/>
      <w:marBottom w:val="0"/>
      <w:divBdr>
        <w:top w:val="none" w:sz="0" w:space="0" w:color="auto"/>
        <w:left w:val="none" w:sz="0" w:space="0" w:color="auto"/>
        <w:bottom w:val="none" w:sz="0" w:space="0" w:color="auto"/>
        <w:right w:val="none" w:sz="0" w:space="0" w:color="auto"/>
      </w:divBdr>
    </w:div>
    <w:div w:id="1306396200">
      <w:bodyDiv w:val="1"/>
      <w:marLeft w:val="0"/>
      <w:marRight w:val="0"/>
      <w:marTop w:val="0"/>
      <w:marBottom w:val="0"/>
      <w:divBdr>
        <w:top w:val="none" w:sz="0" w:space="0" w:color="auto"/>
        <w:left w:val="none" w:sz="0" w:space="0" w:color="auto"/>
        <w:bottom w:val="none" w:sz="0" w:space="0" w:color="auto"/>
        <w:right w:val="none" w:sz="0" w:space="0" w:color="auto"/>
      </w:divBdr>
    </w:div>
    <w:div w:id="1306425596">
      <w:bodyDiv w:val="1"/>
      <w:marLeft w:val="0"/>
      <w:marRight w:val="0"/>
      <w:marTop w:val="0"/>
      <w:marBottom w:val="0"/>
      <w:divBdr>
        <w:top w:val="none" w:sz="0" w:space="0" w:color="auto"/>
        <w:left w:val="none" w:sz="0" w:space="0" w:color="auto"/>
        <w:bottom w:val="none" w:sz="0" w:space="0" w:color="auto"/>
        <w:right w:val="none" w:sz="0" w:space="0" w:color="auto"/>
      </w:divBdr>
      <w:divsChild>
        <w:div w:id="2107534867">
          <w:marLeft w:val="0"/>
          <w:marRight w:val="0"/>
          <w:marTop w:val="0"/>
          <w:marBottom w:val="0"/>
          <w:divBdr>
            <w:top w:val="none" w:sz="0" w:space="0" w:color="auto"/>
            <w:left w:val="none" w:sz="0" w:space="0" w:color="auto"/>
            <w:bottom w:val="none" w:sz="0" w:space="0" w:color="auto"/>
            <w:right w:val="none" w:sz="0" w:space="0" w:color="auto"/>
          </w:divBdr>
        </w:div>
        <w:div w:id="1694913607">
          <w:marLeft w:val="0"/>
          <w:marRight w:val="0"/>
          <w:marTop w:val="0"/>
          <w:marBottom w:val="0"/>
          <w:divBdr>
            <w:top w:val="none" w:sz="0" w:space="0" w:color="auto"/>
            <w:left w:val="none" w:sz="0" w:space="0" w:color="auto"/>
            <w:bottom w:val="none" w:sz="0" w:space="0" w:color="auto"/>
            <w:right w:val="none" w:sz="0" w:space="0" w:color="auto"/>
          </w:divBdr>
        </w:div>
      </w:divsChild>
    </w:div>
    <w:div w:id="1306620280">
      <w:bodyDiv w:val="1"/>
      <w:marLeft w:val="0"/>
      <w:marRight w:val="0"/>
      <w:marTop w:val="0"/>
      <w:marBottom w:val="0"/>
      <w:divBdr>
        <w:top w:val="none" w:sz="0" w:space="0" w:color="auto"/>
        <w:left w:val="none" w:sz="0" w:space="0" w:color="auto"/>
        <w:bottom w:val="none" w:sz="0" w:space="0" w:color="auto"/>
        <w:right w:val="none" w:sz="0" w:space="0" w:color="auto"/>
      </w:divBdr>
    </w:div>
    <w:div w:id="1306665733">
      <w:bodyDiv w:val="1"/>
      <w:marLeft w:val="0"/>
      <w:marRight w:val="0"/>
      <w:marTop w:val="0"/>
      <w:marBottom w:val="0"/>
      <w:divBdr>
        <w:top w:val="none" w:sz="0" w:space="0" w:color="auto"/>
        <w:left w:val="none" w:sz="0" w:space="0" w:color="auto"/>
        <w:bottom w:val="none" w:sz="0" w:space="0" w:color="auto"/>
        <w:right w:val="none" w:sz="0" w:space="0" w:color="auto"/>
      </w:divBdr>
    </w:div>
    <w:div w:id="1306811079">
      <w:bodyDiv w:val="1"/>
      <w:marLeft w:val="0"/>
      <w:marRight w:val="0"/>
      <w:marTop w:val="0"/>
      <w:marBottom w:val="0"/>
      <w:divBdr>
        <w:top w:val="none" w:sz="0" w:space="0" w:color="auto"/>
        <w:left w:val="none" w:sz="0" w:space="0" w:color="auto"/>
        <w:bottom w:val="none" w:sz="0" w:space="0" w:color="auto"/>
        <w:right w:val="none" w:sz="0" w:space="0" w:color="auto"/>
      </w:divBdr>
    </w:div>
    <w:div w:id="1306861200">
      <w:bodyDiv w:val="1"/>
      <w:marLeft w:val="0"/>
      <w:marRight w:val="0"/>
      <w:marTop w:val="0"/>
      <w:marBottom w:val="0"/>
      <w:divBdr>
        <w:top w:val="none" w:sz="0" w:space="0" w:color="auto"/>
        <w:left w:val="none" w:sz="0" w:space="0" w:color="auto"/>
        <w:bottom w:val="none" w:sz="0" w:space="0" w:color="auto"/>
        <w:right w:val="none" w:sz="0" w:space="0" w:color="auto"/>
      </w:divBdr>
      <w:divsChild>
        <w:div w:id="405608747">
          <w:marLeft w:val="0"/>
          <w:marRight w:val="0"/>
          <w:marTop w:val="0"/>
          <w:marBottom w:val="0"/>
          <w:divBdr>
            <w:top w:val="none" w:sz="0" w:space="0" w:color="auto"/>
            <w:left w:val="none" w:sz="0" w:space="0" w:color="auto"/>
            <w:bottom w:val="none" w:sz="0" w:space="0" w:color="auto"/>
            <w:right w:val="none" w:sz="0" w:space="0" w:color="auto"/>
          </w:divBdr>
          <w:divsChild>
            <w:div w:id="468281071">
              <w:marLeft w:val="0"/>
              <w:marRight w:val="0"/>
              <w:marTop w:val="0"/>
              <w:marBottom w:val="0"/>
              <w:divBdr>
                <w:top w:val="none" w:sz="0" w:space="0" w:color="auto"/>
                <w:left w:val="none" w:sz="0" w:space="0" w:color="auto"/>
                <w:bottom w:val="none" w:sz="0" w:space="0" w:color="auto"/>
                <w:right w:val="none" w:sz="0" w:space="0" w:color="auto"/>
              </w:divBdr>
            </w:div>
          </w:divsChild>
        </w:div>
        <w:div w:id="222301670">
          <w:marLeft w:val="0"/>
          <w:marRight w:val="0"/>
          <w:marTop w:val="225"/>
          <w:marBottom w:val="600"/>
          <w:divBdr>
            <w:top w:val="none" w:sz="0" w:space="0" w:color="auto"/>
            <w:left w:val="none" w:sz="0" w:space="0" w:color="auto"/>
            <w:bottom w:val="none" w:sz="0" w:space="0" w:color="auto"/>
            <w:right w:val="none" w:sz="0" w:space="0" w:color="auto"/>
          </w:divBdr>
        </w:div>
      </w:divsChild>
    </w:div>
    <w:div w:id="1306886055">
      <w:bodyDiv w:val="1"/>
      <w:marLeft w:val="0"/>
      <w:marRight w:val="0"/>
      <w:marTop w:val="0"/>
      <w:marBottom w:val="0"/>
      <w:divBdr>
        <w:top w:val="none" w:sz="0" w:space="0" w:color="auto"/>
        <w:left w:val="none" w:sz="0" w:space="0" w:color="auto"/>
        <w:bottom w:val="none" w:sz="0" w:space="0" w:color="auto"/>
        <w:right w:val="none" w:sz="0" w:space="0" w:color="auto"/>
      </w:divBdr>
      <w:divsChild>
        <w:div w:id="20026535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6933569">
      <w:bodyDiv w:val="1"/>
      <w:marLeft w:val="0"/>
      <w:marRight w:val="0"/>
      <w:marTop w:val="0"/>
      <w:marBottom w:val="0"/>
      <w:divBdr>
        <w:top w:val="none" w:sz="0" w:space="0" w:color="auto"/>
        <w:left w:val="none" w:sz="0" w:space="0" w:color="auto"/>
        <w:bottom w:val="none" w:sz="0" w:space="0" w:color="auto"/>
        <w:right w:val="none" w:sz="0" w:space="0" w:color="auto"/>
      </w:divBdr>
    </w:div>
    <w:div w:id="1306935480">
      <w:bodyDiv w:val="1"/>
      <w:marLeft w:val="0"/>
      <w:marRight w:val="0"/>
      <w:marTop w:val="0"/>
      <w:marBottom w:val="0"/>
      <w:divBdr>
        <w:top w:val="none" w:sz="0" w:space="0" w:color="auto"/>
        <w:left w:val="none" w:sz="0" w:space="0" w:color="auto"/>
        <w:bottom w:val="none" w:sz="0" w:space="0" w:color="auto"/>
        <w:right w:val="none" w:sz="0" w:space="0" w:color="auto"/>
      </w:divBdr>
      <w:divsChild>
        <w:div w:id="53407913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7004654">
      <w:bodyDiv w:val="1"/>
      <w:marLeft w:val="0"/>
      <w:marRight w:val="0"/>
      <w:marTop w:val="0"/>
      <w:marBottom w:val="0"/>
      <w:divBdr>
        <w:top w:val="none" w:sz="0" w:space="0" w:color="auto"/>
        <w:left w:val="none" w:sz="0" w:space="0" w:color="auto"/>
        <w:bottom w:val="none" w:sz="0" w:space="0" w:color="auto"/>
        <w:right w:val="none" w:sz="0" w:space="0" w:color="auto"/>
      </w:divBdr>
      <w:divsChild>
        <w:div w:id="1997756829">
          <w:marLeft w:val="0"/>
          <w:marRight w:val="0"/>
          <w:marTop w:val="0"/>
          <w:marBottom w:val="525"/>
          <w:divBdr>
            <w:top w:val="none" w:sz="0" w:space="0" w:color="auto"/>
            <w:left w:val="none" w:sz="0" w:space="0" w:color="auto"/>
            <w:bottom w:val="none" w:sz="0" w:space="0" w:color="auto"/>
            <w:right w:val="none" w:sz="0" w:space="0" w:color="auto"/>
          </w:divBdr>
        </w:div>
      </w:divsChild>
    </w:div>
    <w:div w:id="1307199744">
      <w:bodyDiv w:val="1"/>
      <w:marLeft w:val="0"/>
      <w:marRight w:val="0"/>
      <w:marTop w:val="0"/>
      <w:marBottom w:val="0"/>
      <w:divBdr>
        <w:top w:val="none" w:sz="0" w:space="0" w:color="auto"/>
        <w:left w:val="none" w:sz="0" w:space="0" w:color="auto"/>
        <w:bottom w:val="none" w:sz="0" w:space="0" w:color="auto"/>
        <w:right w:val="none" w:sz="0" w:space="0" w:color="auto"/>
      </w:divBdr>
      <w:divsChild>
        <w:div w:id="14625369">
          <w:marLeft w:val="0"/>
          <w:marRight w:val="0"/>
          <w:marTop w:val="0"/>
          <w:marBottom w:val="150"/>
          <w:divBdr>
            <w:top w:val="none" w:sz="0" w:space="0" w:color="auto"/>
            <w:left w:val="none" w:sz="0" w:space="0" w:color="auto"/>
            <w:bottom w:val="none" w:sz="0" w:space="0" w:color="auto"/>
            <w:right w:val="none" w:sz="0" w:space="0" w:color="auto"/>
          </w:divBdr>
        </w:div>
        <w:div w:id="41756910">
          <w:marLeft w:val="0"/>
          <w:marRight w:val="0"/>
          <w:marTop w:val="0"/>
          <w:marBottom w:val="0"/>
          <w:divBdr>
            <w:top w:val="none" w:sz="0" w:space="0" w:color="auto"/>
            <w:left w:val="none" w:sz="0" w:space="0" w:color="auto"/>
            <w:bottom w:val="none" w:sz="0" w:space="0" w:color="auto"/>
            <w:right w:val="none" w:sz="0" w:space="0" w:color="auto"/>
          </w:divBdr>
        </w:div>
        <w:div w:id="982999496">
          <w:marLeft w:val="0"/>
          <w:marRight w:val="0"/>
          <w:marTop w:val="0"/>
          <w:marBottom w:val="0"/>
          <w:divBdr>
            <w:top w:val="none" w:sz="0" w:space="0" w:color="auto"/>
            <w:left w:val="none" w:sz="0" w:space="0" w:color="auto"/>
            <w:bottom w:val="none" w:sz="0" w:space="0" w:color="auto"/>
            <w:right w:val="none" w:sz="0" w:space="0" w:color="auto"/>
          </w:divBdr>
        </w:div>
        <w:div w:id="1749035588">
          <w:marLeft w:val="0"/>
          <w:marRight w:val="0"/>
          <w:marTop w:val="0"/>
          <w:marBottom w:val="0"/>
          <w:divBdr>
            <w:top w:val="none" w:sz="0" w:space="0" w:color="auto"/>
            <w:left w:val="none" w:sz="0" w:space="0" w:color="auto"/>
            <w:bottom w:val="none" w:sz="0" w:space="0" w:color="auto"/>
            <w:right w:val="none" w:sz="0" w:space="0" w:color="auto"/>
          </w:divBdr>
          <w:divsChild>
            <w:div w:id="500312596">
              <w:marLeft w:val="0"/>
              <w:marRight w:val="150"/>
              <w:marTop w:val="0"/>
              <w:marBottom w:val="0"/>
              <w:divBdr>
                <w:top w:val="none" w:sz="0" w:space="0" w:color="auto"/>
                <w:left w:val="none" w:sz="0" w:space="0" w:color="auto"/>
                <w:bottom w:val="none" w:sz="0" w:space="0" w:color="auto"/>
                <w:right w:val="none" w:sz="0" w:space="0" w:color="auto"/>
              </w:divBdr>
            </w:div>
            <w:div w:id="12813759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07248125">
      <w:bodyDiv w:val="1"/>
      <w:marLeft w:val="0"/>
      <w:marRight w:val="0"/>
      <w:marTop w:val="0"/>
      <w:marBottom w:val="0"/>
      <w:divBdr>
        <w:top w:val="none" w:sz="0" w:space="0" w:color="auto"/>
        <w:left w:val="none" w:sz="0" w:space="0" w:color="auto"/>
        <w:bottom w:val="none" w:sz="0" w:space="0" w:color="auto"/>
        <w:right w:val="none" w:sz="0" w:space="0" w:color="auto"/>
      </w:divBdr>
      <w:divsChild>
        <w:div w:id="1049450904">
          <w:marLeft w:val="0"/>
          <w:marRight w:val="0"/>
          <w:marTop w:val="0"/>
          <w:marBottom w:val="0"/>
          <w:divBdr>
            <w:top w:val="none" w:sz="0" w:space="0" w:color="auto"/>
            <w:left w:val="none" w:sz="0" w:space="0" w:color="auto"/>
            <w:bottom w:val="none" w:sz="0" w:space="0" w:color="auto"/>
            <w:right w:val="none" w:sz="0" w:space="0" w:color="auto"/>
          </w:divBdr>
        </w:div>
      </w:divsChild>
    </w:div>
    <w:div w:id="1307393604">
      <w:bodyDiv w:val="1"/>
      <w:marLeft w:val="0"/>
      <w:marRight w:val="0"/>
      <w:marTop w:val="0"/>
      <w:marBottom w:val="0"/>
      <w:divBdr>
        <w:top w:val="none" w:sz="0" w:space="0" w:color="auto"/>
        <w:left w:val="none" w:sz="0" w:space="0" w:color="auto"/>
        <w:bottom w:val="none" w:sz="0" w:space="0" w:color="auto"/>
        <w:right w:val="none" w:sz="0" w:space="0" w:color="auto"/>
      </w:divBdr>
    </w:div>
    <w:div w:id="1308166616">
      <w:bodyDiv w:val="1"/>
      <w:marLeft w:val="0"/>
      <w:marRight w:val="0"/>
      <w:marTop w:val="0"/>
      <w:marBottom w:val="0"/>
      <w:divBdr>
        <w:top w:val="none" w:sz="0" w:space="0" w:color="auto"/>
        <w:left w:val="none" w:sz="0" w:space="0" w:color="auto"/>
        <w:bottom w:val="none" w:sz="0" w:space="0" w:color="auto"/>
        <w:right w:val="none" w:sz="0" w:space="0" w:color="auto"/>
      </w:divBdr>
      <w:divsChild>
        <w:div w:id="1016463955">
          <w:marLeft w:val="0"/>
          <w:marRight w:val="0"/>
          <w:marTop w:val="0"/>
          <w:marBottom w:val="0"/>
          <w:divBdr>
            <w:top w:val="none" w:sz="0" w:space="0" w:color="auto"/>
            <w:left w:val="none" w:sz="0" w:space="0" w:color="auto"/>
            <w:bottom w:val="none" w:sz="0" w:space="0" w:color="auto"/>
            <w:right w:val="none" w:sz="0" w:space="0" w:color="auto"/>
          </w:divBdr>
        </w:div>
        <w:div w:id="236013470">
          <w:marLeft w:val="0"/>
          <w:marRight w:val="0"/>
          <w:marTop w:val="0"/>
          <w:marBottom w:val="375"/>
          <w:divBdr>
            <w:top w:val="none" w:sz="0" w:space="0" w:color="auto"/>
            <w:left w:val="none" w:sz="0" w:space="0" w:color="auto"/>
            <w:bottom w:val="none" w:sz="0" w:space="0" w:color="auto"/>
            <w:right w:val="none" w:sz="0" w:space="0" w:color="auto"/>
          </w:divBdr>
          <w:divsChild>
            <w:div w:id="1017125029">
              <w:marLeft w:val="0"/>
              <w:marRight w:val="0"/>
              <w:marTop w:val="0"/>
              <w:marBottom w:val="0"/>
              <w:divBdr>
                <w:top w:val="none" w:sz="0" w:space="0" w:color="auto"/>
                <w:left w:val="none" w:sz="0" w:space="0" w:color="auto"/>
                <w:bottom w:val="none" w:sz="0" w:space="0" w:color="auto"/>
                <w:right w:val="none" w:sz="0" w:space="0" w:color="auto"/>
              </w:divBdr>
            </w:div>
          </w:divsChild>
        </w:div>
        <w:div w:id="645865600">
          <w:marLeft w:val="0"/>
          <w:marRight w:val="0"/>
          <w:marTop w:val="0"/>
          <w:marBottom w:val="0"/>
          <w:divBdr>
            <w:top w:val="none" w:sz="0" w:space="0" w:color="auto"/>
            <w:left w:val="none" w:sz="0" w:space="0" w:color="auto"/>
            <w:bottom w:val="none" w:sz="0" w:space="0" w:color="auto"/>
            <w:right w:val="none" w:sz="0" w:space="0" w:color="auto"/>
          </w:divBdr>
        </w:div>
      </w:divsChild>
    </w:div>
    <w:div w:id="1308242689">
      <w:bodyDiv w:val="1"/>
      <w:marLeft w:val="0"/>
      <w:marRight w:val="0"/>
      <w:marTop w:val="0"/>
      <w:marBottom w:val="0"/>
      <w:divBdr>
        <w:top w:val="none" w:sz="0" w:space="0" w:color="auto"/>
        <w:left w:val="none" w:sz="0" w:space="0" w:color="auto"/>
        <w:bottom w:val="none" w:sz="0" w:space="0" w:color="auto"/>
        <w:right w:val="none" w:sz="0" w:space="0" w:color="auto"/>
      </w:divBdr>
    </w:div>
    <w:div w:id="1308247440">
      <w:bodyDiv w:val="1"/>
      <w:marLeft w:val="0"/>
      <w:marRight w:val="0"/>
      <w:marTop w:val="0"/>
      <w:marBottom w:val="0"/>
      <w:divBdr>
        <w:top w:val="none" w:sz="0" w:space="0" w:color="auto"/>
        <w:left w:val="none" w:sz="0" w:space="0" w:color="auto"/>
        <w:bottom w:val="none" w:sz="0" w:space="0" w:color="auto"/>
        <w:right w:val="none" w:sz="0" w:space="0" w:color="auto"/>
      </w:divBdr>
      <w:divsChild>
        <w:div w:id="1309478268">
          <w:marLeft w:val="0"/>
          <w:marRight w:val="0"/>
          <w:marTop w:val="0"/>
          <w:marBottom w:val="225"/>
          <w:divBdr>
            <w:top w:val="none" w:sz="0" w:space="0" w:color="auto"/>
            <w:left w:val="none" w:sz="0" w:space="0" w:color="auto"/>
            <w:bottom w:val="none" w:sz="0" w:space="0" w:color="auto"/>
            <w:right w:val="none" w:sz="0" w:space="0" w:color="auto"/>
          </w:divBdr>
        </w:div>
        <w:div w:id="1691179253">
          <w:marLeft w:val="0"/>
          <w:marRight w:val="0"/>
          <w:marTop w:val="0"/>
          <w:marBottom w:val="0"/>
          <w:divBdr>
            <w:top w:val="none" w:sz="0" w:space="0" w:color="auto"/>
            <w:left w:val="none" w:sz="0" w:space="0" w:color="auto"/>
            <w:bottom w:val="none" w:sz="0" w:space="0" w:color="auto"/>
            <w:right w:val="none" w:sz="0" w:space="0" w:color="auto"/>
          </w:divBdr>
          <w:divsChild>
            <w:div w:id="12254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4164">
      <w:bodyDiv w:val="1"/>
      <w:marLeft w:val="0"/>
      <w:marRight w:val="0"/>
      <w:marTop w:val="0"/>
      <w:marBottom w:val="0"/>
      <w:divBdr>
        <w:top w:val="none" w:sz="0" w:space="0" w:color="auto"/>
        <w:left w:val="none" w:sz="0" w:space="0" w:color="auto"/>
        <w:bottom w:val="none" w:sz="0" w:space="0" w:color="auto"/>
        <w:right w:val="none" w:sz="0" w:space="0" w:color="auto"/>
      </w:divBdr>
      <w:divsChild>
        <w:div w:id="849756000">
          <w:marLeft w:val="0"/>
          <w:marRight w:val="0"/>
          <w:marTop w:val="0"/>
          <w:marBottom w:val="0"/>
          <w:divBdr>
            <w:top w:val="none" w:sz="0" w:space="0" w:color="auto"/>
            <w:left w:val="none" w:sz="0" w:space="0" w:color="auto"/>
            <w:bottom w:val="none" w:sz="0" w:space="0" w:color="auto"/>
            <w:right w:val="none" w:sz="0" w:space="0" w:color="auto"/>
          </w:divBdr>
        </w:div>
      </w:divsChild>
    </w:div>
    <w:div w:id="1308436920">
      <w:bodyDiv w:val="1"/>
      <w:marLeft w:val="0"/>
      <w:marRight w:val="0"/>
      <w:marTop w:val="0"/>
      <w:marBottom w:val="0"/>
      <w:divBdr>
        <w:top w:val="none" w:sz="0" w:space="0" w:color="auto"/>
        <w:left w:val="none" w:sz="0" w:space="0" w:color="auto"/>
        <w:bottom w:val="none" w:sz="0" w:space="0" w:color="auto"/>
        <w:right w:val="none" w:sz="0" w:space="0" w:color="auto"/>
      </w:divBdr>
    </w:div>
    <w:div w:id="1308515150">
      <w:bodyDiv w:val="1"/>
      <w:marLeft w:val="0"/>
      <w:marRight w:val="0"/>
      <w:marTop w:val="0"/>
      <w:marBottom w:val="0"/>
      <w:divBdr>
        <w:top w:val="none" w:sz="0" w:space="0" w:color="auto"/>
        <w:left w:val="none" w:sz="0" w:space="0" w:color="auto"/>
        <w:bottom w:val="none" w:sz="0" w:space="0" w:color="auto"/>
        <w:right w:val="none" w:sz="0" w:space="0" w:color="auto"/>
      </w:divBdr>
    </w:div>
    <w:div w:id="1308588092">
      <w:bodyDiv w:val="1"/>
      <w:marLeft w:val="0"/>
      <w:marRight w:val="0"/>
      <w:marTop w:val="0"/>
      <w:marBottom w:val="0"/>
      <w:divBdr>
        <w:top w:val="none" w:sz="0" w:space="0" w:color="auto"/>
        <w:left w:val="none" w:sz="0" w:space="0" w:color="auto"/>
        <w:bottom w:val="none" w:sz="0" w:space="0" w:color="auto"/>
        <w:right w:val="none" w:sz="0" w:space="0" w:color="auto"/>
      </w:divBdr>
      <w:divsChild>
        <w:div w:id="1376352032">
          <w:marLeft w:val="0"/>
          <w:marRight w:val="0"/>
          <w:marTop w:val="0"/>
          <w:marBottom w:val="0"/>
          <w:divBdr>
            <w:top w:val="none" w:sz="0" w:space="0" w:color="auto"/>
            <w:left w:val="none" w:sz="0" w:space="0" w:color="auto"/>
            <w:bottom w:val="none" w:sz="0" w:space="0" w:color="auto"/>
            <w:right w:val="none" w:sz="0" w:space="0" w:color="auto"/>
          </w:divBdr>
        </w:div>
        <w:div w:id="1584299031">
          <w:marLeft w:val="0"/>
          <w:marRight w:val="0"/>
          <w:marTop w:val="0"/>
          <w:marBottom w:val="375"/>
          <w:divBdr>
            <w:top w:val="none" w:sz="0" w:space="0" w:color="auto"/>
            <w:left w:val="none" w:sz="0" w:space="0" w:color="auto"/>
            <w:bottom w:val="none" w:sz="0" w:space="0" w:color="auto"/>
            <w:right w:val="none" w:sz="0" w:space="0" w:color="auto"/>
          </w:divBdr>
          <w:divsChild>
            <w:div w:id="707418738">
              <w:marLeft w:val="0"/>
              <w:marRight w:val="0"/>
              <w:marTop w:val="0"/>
              <w:marBottom w:val="0"/>
              <w:divBdr>
                <w:top w:val="none" w:sz="0" w:space="0" w:color="auto"/>
                <w:left w:val="none" w:sz="0" w:space="0" w:color="auto"/>
                <w:bottom w:val="none" w:sz="0" w:space="0" w:color="auto"/>
                <w:right w:val="none" w:sz="0" w:space="0" w:color="auto"/>
              </w:divBdr>
            </w:div>
          </w:divsChild>
        </w:div>
        <w:div w:id="653484531">
          <w:marLeft w:val="0"/>
          <w:marRight w:val="0"/>
          <w:marTop w:val="0"/>
          <w:marBottom w:val="0"/>
          <w:divBdr>
            <w:top w:val="none" w:sz="0" w:space="0" w:color="auto"/>
            <w:left w:val="none" w:sz="0" w:space="0" w:color="auto"/>
            <w:bottom w:val="none" w:sz="0" w:space="0" w:color="auto"/>
            <w:right w:val="none" w:sz="0" w:space="0" w:color="auto"/>
          </w:divBdr>
        </w:div>
      </w:divsChild>
    </w:div>
    <w:div w:id="1308704843">
      <w:bodyDiv w:val="1"/>
      <w:marLeft w:val="0"/>
      <w:marRight w:val="0"/>
      <w:marTop w:val="0"/>
      <w:marBottom w:val="0"/>
      <w:divBdr>
        <w:top w:val="none" w:sz="0" w:space="0" w:color="auto"/>
        <w:left w:val="none" w:sz="0" w:space="0" w:color="auto"/>
        <w:bottom w:val="none" w:sz="0" w:space="0" w:color="auto"/>
        <w:right w:val="none" w:sz="0" w:space="0" w:color="auto"/>
      </w:divBdr>
      <w:divsChild>
        <w:div w:id="11038444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08776263">
      <w:bodyDiv w:val="1"/>
      <w:marLeft w:val="0"/>
      <w:marRight w:val="0"/>
      <w:marTop w:val="0"/>
      <w:marBottom w:val="0"/>
      <w:divBdr>
        <w:top w:val="none" w:sz="0" w:space="0" w:color="auto"/>
        <w:left w:val="none" w:sz="0" w:space="0" w:color="auto"/>
        <w:bottom w:val="none" w:sz="0" w:space="0" w:color="auto"/>
        <w:right w:val="none" w:sz="0" w:space="0" w:color="auto"/>
      </w:divBdr>
      <w:divsChild>
        <w:div w:id="1496070184">
          <w:marLeft w:val="0"/>
          <w:marRight w:val="0"/>
          <w:marTop w:val="0"/>
          <w:marBottom w:val="525"/>
          <w:divBdr>
            <w:top w:val="none" w:sz="0" w:space="0" w:color="auto"/>
            <w:left w:val="none" w:sz="0" w:space="0" w:color="auto"/>
            <w:bottom w:val="none" w:sz="0" w:space="0" w:color="auto"/>
            <w:right w:val="none" w:sz="0" w:space="0" w:color="auto"/>
          </w:divBdr>
        </w:div>
      </w:divsChild>
    </w:div>
    <w:div w:id="1308827454">
      <w:bodyDiv w:val="1"/>
      <w:marLeft w:val="0"/>
      <w:marRight w:val="0"/>
      <w:marTop w:val="0"/>
      <w:marBottom w:val="0"/>
      <w:divBdr>
        <w:top w:val="none" w:sz="0" w:space="0" w:color="auto"/>
        <w:left w:val="none" w:sz="0" w:space="0" w:color="auto"/>
        <w:bottom w:val="none" w:sz="0" w:space="0" w:color="auto"/>
        <w:right w:val="none" w:sz="0" w:space="0" w:color="auto"/>
      </w:divBdr>
      <w:divsChild>
        <w:div w:id="602886939">
          <w:marLeft w:val="0"/>
          <w:marRight w:val="0"/>
          <w:marTop w:val="0"/>
          <w:marBottom w:val="0"/>
          <w:divBdr>
            <w:top w:val="none" w:sz="0" w:space="0" w:color="auto"/>
            <w:left w:val="none" w:sz="0" w:space="0" w:color="auto"/>
            <w:bottom w:val="none" w:sz="0" w:space="0" w:color="auto"/>
            <w:right w:val="none" w:sz="0" w:space="0" w:color="auto"/>
          </w:divBdr>
        </w:div>
        <w:div w:id="621886881">
          <w:marLeft w:val="0"/>
          <w:marRight w:val="0"/>
          <w:marTop w:val="0"/>
          <w:marBottom w:val="0"/>
          <w:divBdr>
            <w:top w:val="none" w:sz="0" w:space="0" w:color="auto"/>
            <w:left w:val="none" w:sz="0" w:space="0" w:color="auto"/>
            <w:bottom w:val="none" w:sz="0" w:space="0" w:color="auto"/>
            <w:right w:val="none" w:sz="0" w:space="0" w:color="auto"/>
          </w:divBdr>
          <w:divsChild>
            <w:div w:id="1572616199">
              <w:marLeft w:val="0"/>
              <w:marRight w:val="150"/>
              <w:marTop w:val="0"/>
              <w:marBottom w:val="0"/>
              <w:divBdr>
                <w:top w:val="none" w:sz="0" w:space="0" w:color="auto"/>
                <w:left w:val="none" w:sz="0" w:space="0" w:color="auto"/>
                <w:bottom w:val="none" w:sz="0" w:space="0" w:color="auto"/>
                <w:right w:val="none" w:sz="0" w:space="0" w:color="auto"/>
              </w:divBdr>
            </w:div>
            <w:div w:id="2145541364">
              <w:marLeft w:val="0"/>
              <w:marRight w:val="150"/>
              <w:marTop w:val="0"/>
              <w:marBottom w:val="0"/>
              <w:divBdr>
                <w:top w:val="none" w:sz="0" w:space="0" w:color="auto"/>
                <w:left w:val="none" w:sz="0" w:space="0" w:color="auto"/>
                <w:bottom w:val="none" w:sz="0" w:space="0" w:color="auto"/>
                <w:right w:val="none" w:sz="0" w:space="0" w:color="auto"/>
              </w:divBdr>
            </w:div>
          </w:divsChild>
        </w:div>
        <w:div w:id="1536500063">
          <w:marLeft w:val="0"/>
          <w:marRight w:val="0"/>
          <w:marTop w:val="0"/>
          <w:marBottom w:val="0"/>
          <w:divBdr>
            <w:top w:val="none" w:sz="0" w:space="0" w:color="auto"/>
            <w:left w:val="none" w:sz="0" w:space="0" w:color="auto"/>
            <w:bottom w:val="none" w:sz="0" w:space="0" w:color="auto"/>
            <w:right w:val="none" w:sz="0" w:space="0" w:color="auto"/>
          </w:divBdr>
        </w:div>
        <w:div w:id="1765302942">
          <w:marLeft w:val="0"/>
          <w:marRight w:val="0"/>
          <w:marTop w:val="0"/>
          <w:marBottom w:val="150"/>
          <w:divBdr>
            <w:top w:val="none" w:sz="0" w:space="0" w:color="auto"/>
            <w:left w:val="none" w:sz="0" w:space="0" w:color="auto"/>
            <w:bottom w:val="none" w:sz="0" w:space="0" w:color="auto"/>
            <w:right w:val="none" w:sz="0" w:space="0" w:color="auto"/>
          </w:divBdr>
        </w:div>
      </w:divsChild>
    </w:div>
    <w:div w:id="1309359475">
      <w:bodyDiv w:val="1"/>
      <w:marLeft w:val="0"/>
      <w:marRight w:val="0"/>
      <w:marTop w:val="0"/>
      <w:marBottom w:val="0"/>
      <w:divBdr>
        <w:top w:val="none" w:sz="0" w:space="0" w:color="auto"/>
        <w:left w:val="none" w:sz="0" w:space="0" w:color="auto"/>
        <w:bottom w:val="none" w:sz="0" w:space="0" w:color="auto"/>
        <w:right w:val="none" w:sz="0" w:space="0" w:color="auto"/>
      </w:divBdr>
      <w:divsChild>
        <w:div w:id="1556701390">
          <w:marLeft w:val="0"/>
          <w:marRight w:val="0"/>
          <w:marTop w:val="0"/>
          <w:marBottom w:val="0"/>
          <w:divBdr>
            <w:top w:val="none" w:sz="0" w:space="0" w:color="auto"/>
            <w:left w:val="none" w:sz="0" w:space="0" w:color="auto"/>
            <w:bottom w:val="none" w:sz="0" w:space="0" w:color="auto"/>
            <w:right w:val="none" w:sz="0" w:space="0" w:color="auto"/>
          </w:divBdr>
        </w:div>
        <w:div w:id="1483305756">
          <w:marLeft w:val="0"/>
          <w:marRight w:val="0"/>
          <w:marTop w:val="0"/>
          <w:marBottom w:val="375"/>
          <w:divBdr>
            <w:top w:val="none" w:sz="0" w:space="0" w:color="auto"/>
            <w:left w:val="none" w:sz="0" w:space="0" w:color="auto"/>
            <w:bottom w:val="none" w:sz="0" w:space="0" w:color="auto"/>
            <w:right w:val="none" w:sz="0" w:space="0" w:color="auto"/>
          </w:divBdr>
          <w:divsChild>
            <w:div w:id="1521510132">
              <w:marLeft w:val="0"/>
              <w:marRight w:val="0"/>
              <w:marTop w:val="0"/>
              <w:marBottom w:val="0"/>
              <w:divBdr>
                <w:top w:val="none" w:sz="0" w:space="0" w:color="auto"/>
                <w:left w:val="none" w:sz="0" w:space="0" w:color="auto"/>
                <w:bottom w:val="none" w:sz="0" w:space="0" w:color="auto"/>
                <w:right w:val="none" w:sz="0" w:space="0" w:color="auto"/>
              </w:divBdr>
            </w:div>
          </w:divsChild>
        </w:div>
        <w:div w:id="432483093">
          <w:marLeft w:val="0"/>
          <w:marRight w:val="0"/>
          <w:marTop w:val="0"/>
          <w:marBottom w:val="0"/>
          <w:divBdr>
            <w:top w:val="none" w:sz="0" w:space="0" w:color="auto"/>
            <w:left w:val="none" w:sz="0" w:space="0" w:color="auto"/>
            <w:bottom w:val="none" w:sz="0" w:space="0" w:color="auto"/>
            <w:right w:val="none" w:sz="0" w:space="0" w:color="auto"/>
          </w:divBdr>
        </w:div>
      </w:divsChild>
    </w:div>
    <w:div w:id="1309434745">
      <w:bodyDiv w:val="1"/>
      <w:marLeft w:val="0"/>
      <w:marRight w:val="0"/>
      <w:marTop w:val="0"/>
      <w:marBottom w:val="0"/>
      <w:divBdr>
        <w:top w:val="none" w:sz="0" w:space="0" w:color="auto"/>
        <w:left w:val="none" w:sz="0" w:space="0" w:color="auto"/>
        <w:bottom w:val="none" w:sz="0" w:space="0" w:color="auto"/>
        <w:right w:val="none" w:sz="0" w:space="0" w:color="auto"/>
      </w:divBdr>
      <w:divsChild>
        <w:div w:id="1125661151">
          <w:marLeft w:val="0"/>
          <w:marRight w:val="0"/>
          <w:marTop w:val="0"/>
          <w:marBottom w:val="0"/>
          <w:divBdr>
            <w:top w:val="none" w:sz="0" w:space="0" w:color="auto"/>
            <w:left w:val="none" w:sz="0" w:space="0" w:color="auto"/>
            <w:bottom w:val="none" w:sz="0" w:space="0" w:color="auto"/>
            <w:right w:val="none" w:sz="0" w:space="0" w:color="auto"/>
          </w:divBdr>
          <w:divsChild>
            <w:div w:id="726613381">
              <w:marLeft w:val="0"/>
              <w:marRight w:val="0"/>
              <w:marTop w:val="360"/>
              <w:marBottom w:val="360"/>
              <w:divBdr>
                <w:top w:val="none" w:sz="0" w:space="0" w:color="auto"/>
                <w:left w:val="none" w:sz="0" w:space="0" w:color="auto"/>
                <w:bottom w:val="none" w:sz="0" w:space="0" w:color="auto"/>
                <w:right w:val="none" w:sz="0" w:space="0" w:color="auto"/>
              </w:divBdr>
            </w:div>
          </w:divsChild>
        </w:div>
        <w:div w:id="1208761914">
          <w:marLeft w:val="0"/>
          <w:marRight w:val="0"/>
          <w:marTop w:val="0"/>
          <w:marBottom w:val="0"/>
          <w:divBdr>
            <w:top w:val="none" w:sz="0" w:space="0" w:color="auto"/>
            <w:left w:val="none" w:sz="0" w:space="0" w:color="auto"/>
            <w:bottom w:val="none" w:sz="0" w:space="0" w:color="auto"/>
            <w:right w:val="none" w:sz="0" w:space="0" w:color="auto"/>
          </w:divBdr>
          <w:divsChild>
            <w:div w:id="125265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6463">
      <w:bodyDiv w:val="1"/>
      <w:marLeft w:val="0"/>
      <w:marRight w:val="0"/>
      <w:marTop w:val="0"/>
      <w:marBottom w:val="0"/>
      <w:divBdr>
        <w:top w:val="none" w:sz="0" w:space="0" w:color="auto"/>
        <w:left w:val="none" w:sz="0" w:space="0" w:color="auto"/>
        <w:bottom w:val="none" w:sz="0" w:space="0" w:color="auto"/>
        <w:right w:val="none" w:sz="0" w:space="0" w:color="auto"/>
      </w:divBdr>
    </w:div>
    <w:div w:id="1310132045">
      <w:bodyDiv w:val="1"/>
      <w:marLeft w:val="0"/>
      <w:marRight w:val="0"/>
      <w:marTop w:val="0"/>
      <w:marBottom w:val="0"/>
      <w:divBdr>
        <w:top w:val="none" w:sz="0" w:space="0" w:color="auto"/>
        <w:left w:val="none" w:sz="0" w:space="0" w:color="auto"/>
        <w:bottom w:val="none" w:sz="0" w:space="0" w:color="auto"/>
        <w:right w:val="none" w:sz="0" w:space="0" w:color="auto"/>
      </w:divBdr>
    </w:div>
    <w:div w:id="1310161801">
      <w:bodyDiv w:val="1"/>
      <w:marLeft w:val="0"/>
      <w:marRight w:val="0"/>
      <w:marTop w:val="0"/>
      <w:marBottom w:val="0"/>
      <w:divBdr>
        <w:top w:val="none" w:sz="0" w:space="0" w:color="auto"/>
        <w:left w:val="none" w:sz="0" w:space="0" w:color="auto"/>
        <w:bottom w:val="none" w:sz="0" w:space="0" w:color="auto"/>
        <w:right w:val="none" w:sz="0" w:space="0" w:color="auto"/>
      </w:divBdr>
    </w:div>
    <w:div w:id="1310281317">
      <w:bodyDiv w:val="1"/>
      <w:marLeft w:val="0"/>
      <w:marRight w:val="0"/>
      <w:marTop w:val="0"/>
      <w:marBottom w:val="0"/>
      <w:divBdr>
        <w:top w:val="none" w:sz="0" w:space="0" w:color="auto"/>
        <w:left w:val="none" w:sz="0" w:space="0" w:color="auto"/>
        <w:bottom w:val="none" w:sz="0" w:space="0" w:color="auto"/>
        <w:right w:val="none" w:sz="0" w:space="0" w:color="auto"/>
      </w:divBdr>
      <w:divsChild>
        <w:div w:id="1597208444">
          <w:marLeft w:val="0"/>
          <w:marRight w:val="0"/>
          <w:marTop w:val="0"/>
          <w:marBottom w:val="0"/>
          <w:divBdr>
            <w:top w:val="none" w:sz="0" w:space="0" w:color="auto"/>
            <w:left w:val="none" w:sz="0" w:space="0" w:color="auto"/>
            <w:bottom w:val="none" w:sz="0" w:space="0" w:color="auto"/>
            <w:right w:val="none" w:sz="0" w:space="0" w:color="auto"/>
          </w:divBdr>
        </w:div>
        <w:div w:id="901670980">
          <w:marLeft w:val="0"/>
          <w:marRight w:val="0"/>
          <w:marTop w:val="0"/>
          <w:marBottom w:val="0"/>
          <w:divBdr>
            <w:top w:val="none" w:sz="0" w:space="0" w:color="auto"/>
            <w:left w:val="none" w:sz="0" w:space="0" w:color="auto"/>
            <w:bottom w:val="none" w:sz="0" w:space="0" w:color="auto"/>
            <w:right w:val="none" w:sz="0" w:space="0" w:color="auto"/>
          </w:divBdr>
          <w:divsChild>
            <w:div w:id="147290048">
              <w:marLeft w:val="0"/>
              <w:marRight w:val="150"/>
              <w:marTop w:val="0"/>
              <w:marBottom w:val="0"/>
              <w:divBdr>
                <w:top w:val="none" w:sz="0" w:space="0" w:color="auto"/>
                <w:left w:val="none" w:sz="0" w:space="0" w:color="auto"/>
                <w:bottom w:val="none" w:sz="0" w:space="0" w:color="auto"/>
                <w:right w:val="none" w:sz="0" w:space="0" w:color="auto"/>
              </w:divBdr>
            </w:div>
            <w:div w:id="516624323">
              <w:marLeft w:val="0"/>
              <w:marRight w:val="150"/>
              <w:marTop w:val="0"/>
              <w:marBottom w:val="0"/>
              <w:divBdr>
                <w:top w:val="none" w:sz="0" w:space="0" w:color="auto"/>
                <w:left w:val="none" w:sz="0" w:space="0" w:color="auto"/>
                <w:bottom w:val="none" w:sz="0" w:space="0" w:color="auto"/>
                <w:right w:val="none" w:sz="0" w:space="0" w:color="auto"/>
              </w:divBdr>
            </w:div>
          </w:divsChild>
        </w:div>
        <w:div w:id="327447196">
          <w:marLeft w:val="0"/>
          <w:marRight w:val="0"/>
          <w:marTop w:val="0"/>
          <w:marBottom w:val="150"/>
          <w:divBdr>
            <w:top w:val="none" w:sz="0" w:space="0" w:color="auto"/>
            <w:left w:val="none" w:sz="0" w:space="0" w:color="auto"/>
            <w:bottom w:val="none" w:sz="0" w:space="0" w:color="auto"/>
            <w:right w:val="none" w:sz="0" w:space="0" w:color="auto"/>
          </w:divBdr>
        </w:div>
        <w:div w:id="1672291489">
          <w:marLeft w:val="0"/>
          <w:marRight w:val="0"/>
          <w:marTop w:val="0"/>
          <w:marBottom w:val="0"/>
          <w:divBdr>
            <w:top w:val="none" w:sz="0" w:space="0" w:color="auto"/>
            <w:left w:val="none" w:sz="0" w:space="0" w:color="auto"/>
            <w:bottom w:val="none" w:sz="0" w:space="0" w:color="auto"/>
            <w:right w:val="none" w:sz="0" w:space="0" w:color="auto"/>
          </w:divBdr>
        </w:div>
      </w:divsChild>
    </w:div>
    <w:div w:id="1310288292">
      <w:bodyDiv w:val="1"/>
      <w:marLeft w:val="0"/>
      <w:marRight w:val="0"/>
      <w:marTop w:val="0"/>
      <w:marBottom w:val="0"/>
      <w:divBdr>
        <w:top w:val="none" w:sz="0" w:space="0" w:color="auto"/>
        <w:left w:val="none" w:sz="0" w:space="0" w:color="auto"/>
        <w:bottom w:val="none" w:sz="0" w:space="0" w:color="auto"/>
        <w:right w:val="none" w:sz="0" w:space="0" w:color="auto"/>
      </w:divBdr>
    </w:div>
    <w:div w:id="1310398442">
      <w:bodyDiv w:val="1"/>
      <w:marLeft w:val="0"/>
      <w:marRight w:val="0"/>
      <w:marTop w:val="0"/>
      <w:marBottom w:val="0"/>
      <w:divBdr>
        <w:top w:val="none" w:sz="0" w:space="0" w:color="auto"/>
        <w:left w:val="none" w:sz="0" w:space="0" w:color="auto"/>
        <w:bottom w:val="none" w:sz="0" w:space="0" w:color="auto"/>
        <w:right w:val="none" w:sz="0" w:space="0" w:color="auto"/>
      </w:divBdr>
    </w:div>
    <w:div w:id="1310593027">
      <w:bodyDiv w:val="1"/>
      <w:marLeft w:val="0"/>
      <w:marRight w:val="0"/>
      <w:marTop w:val="0"/>
      <w:marBottom w:val="0"/>
      <w:divBdr>
        <w:top w:val="none" w:sz="0" w:space="0" w:color="auto"/>
        <w:left w:val="none" w:sz="0" w:space="0" w:color="auto"/>
        <w:bottom w:val="none" w:sz="0" w:space="0" w:color="auto"/>
        <w:right w:val="none" w:sz="0" w:space="0" w:color="auto"/>
      </w:divBdr>
    </w:div>
    <w:div w:id="1310668893">
      <w:bodyDiv w:val="1"/>
      <w:marLeft w:val="0"/>
      <w:marRight w:val="0"/>
      <w:marTop w:val="0"/>
      <w:marBottom w:val="0"/>
      <w:divBdr>
        <w:top w:val="none" w:sz="0" w:space="0" w:color="auto"/>
        <w:left w:val="none" w:sz="0" w:space="0" w:color="auto"/>
        <w:bottom w:val="none" w:sz="0" w:space="0" w:color="auto"/>
        <w:right w:val="none" w:sz="0" w:space="0" w:color="auto"/>
      </w:divBdr>
    </w:div>
    <w:div w:id="1310671018">
      <w:bodyDiv w:val="1"/>
      <w:marLeft w:val="0"/>
      <w:marRight w:val="0"/>
      <w:marTop w:val="0"/>
      <w:marBottom w:val="0"/>
      <w:divBdr>
        <w:top w:val="none" w:sz="0" w:space="0" w:color="auto"/>
        <w:left w:val="none" w:sz="0" w:space="0" w:color="auto"/>
        <w:bottom w:val="none" w:sz="0" w:space="0" w:color="auto"/>
        <w:right w:val="none" w:sz="0" w:space="0" w:color="auto"/>
      </w:divBdr>
      <w:divsChild>
        <w:div w:id="104972258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10863033">
      <w:bodyDiv w:val="1"/>
      <w:marLeft w:val="0"/>
      <w:marRight w:val="0"/>
      <w:marTop w:val="0"/>
      <w:marBottom w:val="0"/>
      <w:divBdr>
        <w:top w:val="none" w:sz="0" w:space="0" w:color="auto"/>
        <w:left w:val="none" w:sz="0" w:space="0" w:color="auto"/>
        <w:bottom w:val="none" w:sz="0" w:space="0" w:color="auto"/>
        <w:right w:val="none" w:sz="0" w:space="0" w:color="auto"/>
      </w:divBdr>
    </w:div>
    <w:div w:id="1311136813">
      <w:bodyDiv w:val="1"/>
      <w:marLeft w:val="0"/>
      <w:marRight w:val="0"/>
      <w:marTop w:val="0"/>
      <w:marBottom w:val="0"/>
      <w:divBdr>
        <w:top w:val="none" w:sz="0" w:space="0" w:color="auto"/>
        <w:left w:val="none" w:sz="0" w:space="0" w:color="auto"/>
        <w:bottom w:val="none" w:sz="0" w:space="0" w:color="auto"/>
        <w:right w:val="none" w:sz="0" w:space="0" w:color="auto"/>
      </w:divBdr>
    </w:div>
    <w:div w:id="1311246178">
      <w:bodyDiv w:val="1"/>
      <w:marLeft w:val="0"/>
      <w:marRight w:val="0"/>
      <w:marTop w:val="0"/>
      <w:marBottom w:val="0"/>
      <w:divBdr>
        <w:top w:val="none" w:sz="0" w:space="0" w:color="auto"/>
        <w:left w:val="none" w:sz="0" w:space="0" w:color="auto"/>
        <w:bottom w:val="none" w:sz="0" w:space="0" w:color="auto"/>
        <w:right w:val="none" w:sz="0" w:space="0" w:color="auto"/>
      </w:divBdr>
    </w:div>
    <w:div w:id="1311248663">
      <w:bodyDiv w:val="1"/>
      <w:marLeft w:val="0"/>
      <w:marRight w:val="0"/>
      <w:marTop w:val="0"/>
      <w:marBottom w:val="0"/>
      <w:divBdr>
        <w:top w:val="none" w:sz="0" w:space="0" w:color="auto"/>
        <w:left w:val="none" w:sz="0" w:space="0" w:color="auto"/>
        <w:bottom w:val="none" w:sz="0" w:space="0" w:color="auto"/>
        <w:right w:val="none" w:sz="0" w:space="0" w:color="auto"/>
      </w:divBdr>
      <w:divsChild>
        <w:div w:id="1291745013">
          <w:marLeft w:val="0"/>
          <w:marRight w:val="0"/>
          <w:marTop w:val="225"/>
          <w:marBottom w:val="600"/>
          <w:divBdr>
            <w:top w:val="none" w:sz="0" w:space="0" w:color="auto"/>
            <w:left w:val="none" w:sz="0" w:space="0" w:color="auto"/>
            <w:bottom w:val="none" w:sz="0" w:space="0" w:color="auto"/>
            <w:right w:val="none" w:sz="0" w:space="0" w:color="auto"/>
          </w:divBdr>
        </w:div>
      </w:divsChild>
    </w:div>
    <w:div w:id="1311322151">
      <w:bodyDiv w:val="1"/>
      <w:marLeft w:val="0"/>
      <w:marRight w:val="0"/>
      <w:marTop w:val="0"/>
      <w:marBottom w:val="0"/>
      <w:divBdr>
        <w:top w:val="none" w:sz="0" w:space="0" w:color="auto"/>
        <w:left w:val="none" w:sz="0" w:space="0" w:color="auto"/>
        <w:bottom w:val="none" w:sz="0" w:space="0" w:color="auto"/>
        <w:right w:val="none" w:sz="0" w:space="0" w:color="auto"/>
      </w:divBdr>
    </w:div>
    <w:div w:id="1311708434">
      <w:bodyDiv w:val="1"/>
      <w:marLeft w:val="0"/>
      <w:marRight w:val="0"/>
      <w:marTop w:val="0"/>
      <w:marBottom w:val="0"/>
      <w:divBdr>
        <w:top w:val="none" w:sz="0" w:space="0" w:color="auto"/>
        <w:left w:val="none" w:sz="0" w:space="0" w:color="auto"/>
        <w:bottom w:val="none" w:sz="0" w:space="0" w:color="auto"/>
        <w:right w:val="none" w:sz="0" w:space="0" w:color="auto"/>
      </w:divBdr>
    </w:div>
    <w:div w:id="1311717684">
      <w:bodyDiv w:val="1"/>
      <w:marLeft w:val="0"/>
      <w:marRight w:val="0"/>
      <w:marTop w:val="0"/>
      <w:marBottom w:val="0"/>
      <w:divBdr>
        <w:top w:val="none" w:sz="0" w:space="0" w:color="auto"/>
        <w:left w:val="none" w:sz="0" w:space="0" w:color="auto"/>
        <w:bottom w:val="none" w:sz="0" w:space="0" w:color="auto"/>
        <w:right w:val="none" w:sz="0" w:space="0" w:color="auto"/>
      </w:divBdr>
    </w:div>
    <w:div w:id="1311860686">
      <w:bodyDiv w:val="1"/>
      <w:marLeft w:val="0"/>
      <w:marRight w:val="0"/>
      <w:marTop w:val="0"/>
      <w:marBottom w:val="0"/>
      <w:divBdr>
        <w:top w:val="none" w:sz="0" w:space="0" w:color="auto"/>
        <w:left w:val="none" w:sz="0" w:space="0" w:color="auto"/>
        <w:bottom w:val="none" w:sz="0" w:space="0" w:color="auto"/>
        <w:right w:val="none" w:sz="0" w:space="0" w:color="auto"/>
      </w:divBdr>
      <w:divsChild>
        <w:div w:id="1148984700">
          <w:marLeft w:val="0"/>
          <w:marRight w:val="0"/>
          <w:marTop w:val="0"/>
          <w:marBottom w:val="0"/>
          <w:divBdr>
            <w:top w:val="none" w:sz="0" w:space="0" w:color="auto"/>
            <w:left w:val="none" w:sz="0" w:space="0" w:color="auto"/>
            <w:bottom w:val="none" w:sz="0" w:space="0" w:color="auto"/>
            <w:right w:val="none" w:sz="0" w:space="0" w:color="auto"/>
          </w:divBdr>
        </w:div>
      </w:divsChild>
    </w:div>
    <w:div w:id="1311902001">
      <w:bodyDiv w:val="1"/>
      <w:marLeft w:val="0"/>
      <w:marRight w:val="0"/>
      <w:marTop w:val="0"/>
      <w:marBottom w:val="0"/>
      <w:divBdr>
        <w:top w:val="none" w:sz="0" w:space="0" w:color="auto"/>
        <w:left w:val="none" w:sz="0" w:space="0" w:color="auto"/>
        <w:bottom w:val="none" w:sz="0" w:space="0" w:color="auto"/>
        <w:right w:val="none" w:sz="0" w:space="0" w:color="auto"/>
      </w:divBdr>
      <w:divsChild>
        <w:div w:id="1050345634">
          <w:marLeft w:val="0"/>
          <w:marRight w:val="0"/>
          <w:marTop w:val="0"/>
          <w:marBottom w:val="0"/>
          <w:divBdr>
            <w:top w:val="none" w:sz="0" w:space="0" w:color="auto"/>
            <w:left w:val="none" w:sz="0" w:space="0" w:color="auto"/>
            <w:bottom w:val="none" w:sz="0" w:space="0" w:color="auto"/>
            <w:right w:val="none" w:sz="0" w:space="0" w:color="auto"/>
          </w:divBdr>
          <w:divsChild>
            <w:div w:id="46138480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11908184">
      <w:bodyDiv w:val="1"/>
      <w:marLeft w:val="0"/>
      <w:marRight w:val="0"/>
      <w:marTop w:val="0"/>
      <w:marBottom w:val="0"/>
      <w:divBdr>
        <w:top w:val="none" w:sz="0" w:space="0" w:color="auto"/>
        <w:left w:val="none" w:sz="0" w:space="0" w:color="auto"/>
        <w:bottom w:val="none" w:sz="0" w:space="0" w:color="auto"/>
        <w:right w:val="none" w:sz="0" w:space="0" w:color="auto"/>
      </w:divBdr>
    </w:div>
    <w:div w:id="1311979869">
      <w:bodyDiv w:val="1"/>
      <w:marLeft w:val="0"/>
      <w:marRight w:val="0"/>
      <w:marTop w:val="0"/>
      <w:marBottom w:val="0"/>
      <w:divBdr>
        <w:top w:val="none" w:sz="0" w:space="0" w:color="auto"/>
        <w:left w:val="none" w:sz="0" w:space="0" w:color="auto"/>
        <w:bottom w:val="none" w:sz="0" w:space="0" w:color="auto"/>
        <w:right w:val="none" w:sz="0" w:space="0" w:color="auto"/>
      </w:divBdr>
      <w:divsChild>
        <w:div w:id="1256397157">
          <w:marLeft w:val="0"/>
          <w:marRight w:val="0"/>
          <w:marTop w:val="0"/>
          <w:marBottom w:val="0"/>
          <w:divBdr>
            <w:top w:val="none" w:sz="0" w:space="0" w:color="auto"/>
            <w:left w:val="none" w:sz="0" w:space="0" w:color="auto"/>
            <w:bottom w:val="none" w:sz="0" w:space="0" w:color="auto"/>
            <w:right w:val="none" w:sz="0" w:space="0" w:color="auto"/>
          </w:divBdr>
        </w:div>
      </w:divsChild>
    </w:div>
    <w:div w:id="1312057155">
      <w:bodyDiv w:val="1"/>
      <w:marLeft w:val="0"/>
      <w:marRight w:val="0"/>
      <w:marTop w:val="0"/>
      <w:marBottom w:val="0"/>
      <w:divBdr>
        <w:top w:val="none" w:sz="0" w:space="0" w:color="auto"/>
        <w:left w:val="none" w:sz="0" w:space="0" w:color="auto"/>
        <w:bottom w:val="none" w:sz="0" w:space="0" w:color="auto"/>
        <w:right w:val="none" w:sz="0" w:space="0" w:color="auto"/>
      </w:divBdr>
      <w:divsChild>
        <w:div w:id="1688289828">
          <w:marLeft w:val="0"/>
          <w:marRight w:val="0"/>
          <w:marTop w:val="0"/>
          <w:marBottom w:val="0"/>
          <w:divBdr>
            <w:top w:val="none" w:sz="0" w:space="0" w:color="auto"/>
            <w:left w:val="none" w:sz="0" w:space="0" w:color="auto"/>
            <w:bottom w:val="none" w:sz="0" w:space="0" w:color="auto"/>
            <w:right w:val="none" w:sz="0" w:space="0" w:color="auto"/>
          </w:divBdr>
        </w:div>
      </w:divsChild>
    </w:div>
    <w:div w:id="1312060191">
      <w:bodyDiv w:val="1"/>
      <w:marLeft w:val="0"/>
      <w:marRight w:val="0"/>
      <w:marTop w:val="0"/>
      <w:marBottom w:val="0"/>
      <w:divBdr>
        <w:top w:val="none" w:sz="0" w:space="0" w:color="auto"/>
        <w:left w:val="none" w:sz="0" w:space="0" w:color="auto"/>
        <w:bottom w:val="none" w:sz="0" w:space="0" w:color="auto"/>
        <w:right w:val="none" w:sz="0" w:space="0" w:color="auto"/>
      </w:divBdr>
    </w:div>
    <w:div w:id="1312060823">
      <w:bodyDiv w:val="1"/>
      <w:marLeft w:val="0"/>
      <w:marRight w:val="0"/>
      <w:marTop w:val="0"/>
      <w:marBottom w:val="0"/>
      <w:divBdr>
        <w:top w:val="none" w:sz="0" w:space="0" w:color="auto"/>
        <w:left w:val="none" w:sz="0" w:space="0" w:color="auto"/>
        <w:bottom w:val="none" w:sz="0" w:space="0" w:color="auto"/>
        <w:right w:val="none" w:sz="0" w:space="0" w:color="auto"/>
      </w:divBdr>
      <w:divsChild>
        <w:div w:id="2110733870">
          <w:marLeft w:val="0"/>
          <w:marRight w:val="0"/>
          <w:marTop w:val="0"/>
          <w:marBottom w:val="525"/>
          <w:divBdr>
            <w:top w:val="none" w:sz="0" w:space="0" w:color="auto"/>
            <w:left w:val="none" w:sz="0" w:space="0" w:color="auto"/>
            <w:bottom w:val="none" w:sz="0" w:space="0" w:color="auto"/>
            <w:right w:val="none" w:sz="0" w:space="0" w:color="auto"/>
          </w:divBdr>
        </w:div>
      </w:divsChild>
    </w:div>
    <w:div w:id="1312100845">
      <w:bodyDiv w:val="1"/>
      <w:marLeft w:val="0"/>
      <w:marRight w:val="0"/>
      <w:marTop w:val="0"/>
      <w:marBottom w:val="0"/>
      <w:divBdr>
        <w:top w:val="none" w:sz="0" w:space="0" w:color="auto"/>
        <w:left w:val="none" w:sz="0" w:space="0" w:color="auto"/>
        <w:bottom w:val="none" w:sz="0" w:space="0" w:color="auto"/>
        <w:right w:val="none" w:sz="0" w:space="0" w:color="auto"/>
      </w:divBdr>
    </w:div>
    <w:div w:id="1312296121">
      <w:bodyDiv w:val="1"/>
      <w:marLeft w:val="0"/>
      <w:marRight w:val="0"/>
      <w:marTop w:val="0"/>
      <w:marBottom w:val="0"/>
      <w:divBdr>
        <w:top w:val="none" w:sz="0" w:space="0" w:color="auto"/>
        <w:left w:val="none" w:sz="0" w:space="0" w:color="auto"/>
        <w:bottom w:val="none" w:sz="0" w:space="0" w:color="auto"/>
        <w:right w:val="none" w:sz="0" w:space="0" w:color="auto"/>
      </w:divBdr>
    </w:div>
    <w:div w:id="1312367018">
      <w:bodyDiv w:val="1"/>
      <w:marLeft w:val="0"/>
      <w:marRight w:val="0"/>
      <w:marTop w:val="0"/>
      <w:marBottom w:val="0"/>
      <w:divBdr>
        <w:top w:val="none" w:sz="0" w:space="0" w:color="auto"/>
        <w:left w:val="none" w:sz="0" w:space="0" w:color="auto"/>
        <w:bottom w:val="none" w:sz="0" w:space="0" w:color="auto"/>
        <w:right w:val="none" w:sz="0" w:space="0" w:color="auto"/>
      </w:divBdr>
    </w:div>
    <w:div w:id="1312441401">
      <w:bodyDiv w:val="1"/>
      <w:marLeft w:val="0"/>
      <w:marRight w:val="0"/>
      <w:marTop w:val="0"/>
      <w:marBottom w:val="0"/>
      <w:divBdr>
        <w:top w:val="none" w:sz="0" w:space="0" w:color="auto"/>
        <w:left w:val="none" w:sz="0" w:space="0" w:color="auto"/>
        <w:bottom w:val="none" w:sz="0" w:space="0" w:color="auto"/>
        <w:right w:val="none" w:sz="0" w:space="0" w:color="auto"/>
      </w:divBdr>
    </w:div>
    <w:div w:id="1312490807">
      <w:bodyDiv w:val="1"/>
      <w:marLeft w:val="0"/>
      <w:marRight w:val="0"/>
      <w:marTop w:val="0"/>
      <w:marBottom w:val="0"/>
      <w:divBdr>
        <w:top w:val="none" w:sz="0" w:space="0" w:color="auto"/>
        <w:left w:val="none" w:sz="0" w:space="0" w:color="auto"/>
        <w:bottom w:val="none" w:sz="0" w:space="0" w:color="auto"/>
        <w:right w:val="none" w:sz="0" w:space="0" w:color="auto"/>
      </w:divBdr>
      <w:divsChild>
        <w:div w:id="1430276969">
          <w:marLeft w:val="0"/>
          <w:marRight w:val="0"/>
          <w:marTop w:val="0"/>
          <w:marBottom w:val="0"/>
          <w:divBdr>
            <w:top w:val="none" w:sz="0" w:space="0" w:color="auto"/>
            <w:left w:val="none" w:sz="0" w:space="0" w:color="auto"/>
            <w:bottom w:val="none" w:sz="0" w:space="0" w:color="auto"/>
            <w:right w:val="none" w:sz="0" w:space="0" w:color="auto"/>
          </w:divBdr>
          <w:divsChild>
            <w:div w:id="2012105041">
              <w:marLeft w:val="0"/>
              <w:marRight w:val="0"/>
              <w:marTop w:val="0"/>
              <w:marBottom w:val="0"/>
              <w:divBdr>
                <w:top w:val="none" w:sz="0" w:space="0" w:color="auto"/>
                <w:left w:val="none" w:sz="0" w:space="0" w:color="auto"/>
                <w:bottom w:val="none" w:sz="0" w:space="0" w:color="auto"/>
                <w:right w:val="none" w:sz="0" w:space="0" w:color="auto"/>
              </w:divBdr>
            </w:div>
          </w:divsChild>
        </w:div>
        <w:div w:id="410785196">
          <w:marLeft w:val="0"/>
          <w:marRight w:val="0"/>
          <w:marTop w:val="225"/>
          <w:marBottom w:val="600"/>
          <w:divBdr>
            <w:top w:val="none" w:sz="0" w:space="0" w:color="auto"/>
            <w:left w:val="none" w:sz="0" w:space="0" w:color="auto"/>
            <w:bottom w:val="none" w:sz="0" w:space="0" w:color="auto"/>
            <w:right w:val="none" w:sz="0" w:space="0" w:color="auto"/>
          </w:divBdr>
        </w:div>
      </w:divsChild>
    </w:div>
    <w:div w:id="1312560627">
      <w:bodyDiv w:val="1"/>
      <w:marLeft w:val="0"/>
      <w:marRight w:val="0"/>
      <w:marTop w:val="0"/>
      <w:marBottom w:val="0"/>
      <w:divBdr>
        <w:top w:val="none" w:sz="0" w:space="0" w:color="auto"/>
        <w:left w:val="none" w:sz="0" w:space="0" w:color="auto"/>
        <w:bottom w:val="none" w:sz="0" w:space="0" w:color="auto"/>
        <w:right w:val="none" w:sz="0" w:space="0" w:color="auto"/>
      </w:divBdr>
      <w:divsChild>
        <w:div w:id="224529257">
          <w:marLeft w:val="0"/>
          <w:marRight w:val="0"/>
          <w:marTop w:val="0"/>
          <w:marBottom w:val="0"/>
          <w:divBdr>
            <w:top w:val="none" w:sz="0" w:space="0" w:color="auto"/>
            <w:left w:val="none" w:sz="0" w:space="0" w:color="auto"/>
            <w:bottom w:val="none" w:sz="0" w:space="0" w:color="auto"/>
            <w:right w:val="none" w:sz="0" w:space="0" w:color="auto"/>
          </w:divBdr>
        </w:div>
        <w:div w:id="378943770">
          <w:marLeft w:val="0"/>
          <w:marRight w:val="0"/>
          <w:marTop w:val="0"/>
          <w:marBottom w:val="0"/>
          <w:divBdr>
            <w:top w:val="none" w:sz="0" w:space="0" w:color="auto"/>
            <w:left w:val="none" w:sz="0" w:space="0" w:color="auto"/>
            <w:bottom w:val="none" w:sz="0" w:space="0" w:color="auto"/>
            <w:right w:val="none" w:sz="0" w:space="0" w:color="auto"/>
          </w:divBdr>
        </w:div>
        <w:div w:id="1695421554">
          <w:marLeft w:val="0"/>
          <w:marRight w:val="0"/>
          <w:marTop w:val="0"/>
          <w:marBottom w:val="0"/>
          <w:divBdr>
            <w:top w:val="none" w:sz="0" w:space="0" w:color="auto"/>
            <w:left w:val="none" w:sz="0" w:space="0" w:color="auto"/>
            <w:bottom w:val="none" w:sz="0" w:space="0" w:color="auto"/>
            <w:right w:val="none" w:sz="0" w:space="0" w:color="auto"/>
          </w:divBdr>
          <w:divsChild>
            <w:div w:id="882446693">
              <w:marLeft w:val="0"/>
              <w:marRight w:val="150"/>
              <w:marTop w:val="0"/>
              <w:marBottom w:val="0"/>
              <w:divBdr>
                <w:top w:val="none" w:sz="0" w:space="0" w:color="auto"/>
                <w:left w:val="none" w:sz="0" w:space="0" w:color="auto"/>
                <w:bottom w:val="none" w:sz="0" w:space="0" w:color="auto"/>
                <w:right w:val="none" w:sz="0" w:space="0" w:color="auto"/>
              </w:divBdr>
            </w:div>
            <w:div w:id="1348632411">
              <w:marLeft w:val="0"/>
              <w:marRight w:val="150"/>
              <w:marTop w:val="0"/>
              <w:marBottom w:val="0"/>
              <w:divBdr>
                <w:top w:val="none" w:sz="0" w:space="0" w:color="auto"/>
                <w:left w:val="none" w:sz="0" w:space="0" w:color="auto"/>
                <w:bottom w:val="none" w:sz="0" w:space="0" w:color="auto"/>
                <w:right w:val="none" w:sz="0" w:space="0" w:color="auto"/>
              </w:divBdr>
            </w:div>
          </w:divsChild>
        </w:div>
        <w:div w:id="2020892218">
          <w:marLeft w:val="0"/>
          <w:marRight w:val="0"/>
          <w:marTop w:val="0"/>
          <w:marBottom w:val="150"/>
          <w:divBdr>
            <w:top w:val="none" w:sz="0" w:space="0" w:color="auto"/>
            <w:left w:val="none" w:sz="0" w:space="0" w:color="auto"/>
            <w:bottom w:val="none" w:sz="0" w:space="0" w:color="auto"/>
            <w:right w:val="none" w:sz="0" w:space="0" w:color="auto"/>
          </w:divBdr>
        </w:div>
      </w:divsChild>
    </w:div>
    <w:div w:id="1312901818">
      <w:bodyDiv w:val="1"/>
      <w:marLeft w:val="0"/>
      <w:marRight w:val="0"/>
      <w:marTop w:val="0"/>
      <w:marBottom w:val="0"/>
      <w:divBdr>
        <w:top w:val="none" w:sz="0" w:space="0" w:color="auto"/>
        <w:left w:val="none" w:sz="0" w:space="0" w:color="auto"/>
        <w:bottom w:val="none" w:sz="0" w:space="0" w:color="auto"/>
        <w:right w:val="none" w:sz="0" w:space="0" w:color="auto"/>
      </w:divBdr>
      <w:divsChild>
        <w:div w:id="1862816772">
          <w:marLeft w:val="0"/>
          <w:marRight w:val="0"/>
          <w:marTop w:val="0"/>
          <w:marBottom w:val="525"/>
          <w:divBdr>
            <w:top w:val="none" w:sz="0" w:space="0" w:color="auto"/>
            <w:left w:val="none" w:sz="0" w:space="0" w:color="auto"/>
            <w:bottom w:val="none" w:sz="0" w:space="0" w:color="auto"/>
            <w:right w:val="none" w:sz="0" w:space="0" w:color="auto"/>
          </w:divBdr>
        </w:div>
      </w:divsChild>
    </w:div>
    <w:div w:id="1313098780">
      <w:bodyDiv w:val="1"/>
      <w:marLeft w:val="0"/>
      <w:marRight w:val="0"/>
      <w:marTop w:val="0"/>
      <w:marBottom w:val="0"/>
      <w:divBdr>
        <w:top w:val="none" w:sz="0" w:space="0" w:color="auto"/>
        <w:left w:val="none" w:sz="0" w:space="0" w:color="auto"/>
        <w:bottom w:val="none" w:sz="0" w:space="0" w:color="auto"/>
        <w:right w:val="none" w:sz="0" w:space="0" w:color="auto"/>
      </w:divBdr>
    </w:div>
    <w:div w:id="1313370982">
      <w:bodyDiv w:val="1"/>
      <w:marLeft w:val="0"/>
      <w:marRight w:val="0"/>
      <w:marTop w:val="0"/>
      <w:marBottom w:val="0"/>
      <w:divBdr>
        <w:top w:val="none" w:sz="0" w:space="0" w:color="auto"/>
        <w:left w:val="none" w:sz="0" w:space="0" w:color="auto"/>
        <w:bottom w:val="none" w:sz="0" w:space="0" w:color="auto"/>
        <w:right w:val="none" w:sz="0" w:space="0" w:color="auto"/>
      </w:divBdr>
      <w:divsChild>
        <w:div w:id="491868776">
          <w:marLeft w:val="0"/>
          <w:marRight w:val="0"/>
          <w:marTop w:val="0"/>
          <w:marBottom w:val="0"/>
          <w:divBdr>
            <w:top w:val="none" w:sz="0" w:space="0" w:color="auto"/>
            <w:left w:val="none" w:sz="0" w:space="0" w:color="auto"/>
            <w:bottom w:val="none" w:sz="0" w:space="0" w:color="auto"/>
            <w:right w:val="none" w:sz="0" w:space="0" w:color="auto"/>
          </w:divBdr>
          <w:divsChild>
            <w:div w:id="1350794967">
              <w:marLeft w:val="0"/>
              <w:marRight w:val="0"/>
              <w:marTop w:val="0"/>
              <w:marBottom w:val="0"/>
              <w:divBdr>
                <w:top w:val="none" w:sz="0" w:space="0" w:color="auto"/>
                <w:left w:val="none" w:sz="0" w:space="0" w:color="auto"/>
                <w:bottom w:val="none" w:sz="0" w:space="0" w:color="auto"/>
                <w:right w:val="none" w:sz="0" w:space="0" w:color="auto"/>
              </w:divBdr>
            </w:div>
          </w:divsChild>
        </w:div>
        <w:div w:id="1858957961">
          <w:marLeft w:val="0"/>
          <w:marRight w:val="0"/>
          <w:marTop w:val="225"/>
          <w:marBottom w:val="600"/>
          <w:divBdr>
            <w:top w:val="none" w:sz="0" w:space="0" w:color="auto"/>
            <w:left w:val="none" w:sz="0" w:space="0" w:color="auto"/>
            <w:bottom w:val="none" w:sz="0" w:space="0" w:color="auto"/>
            <w:right w:val="none" w:sz="0" w:space="0" w:color="auto"/>
          </w:divBdr>
        </w:div>
      </w:divsChild>
    </w:div>
    <w:div w:id="1313487937">
      <w:bodyDiv w:val="1"/>
      <w:marLeft w:val="0"/>
      <w:marRight w:val="0"/>
      <w:marTop w:val="0"/>
      <w:marBottom w:val="0"/>
      <w:divBdr>
        <w:top w:val="none" w:sz="0" w:space="0" w:color="auto"/>
        <w:left w:val="none" w:sz="0" w:space="0" w:color="auto"/>
        <w:bottom w:val="none" w:sz="0" w:space="0" w:color="auto"/>
        <w:right w:val="none" w:sz="0" w:space="0" w:color="auto"/>
      </w:divBdr>
    </w:div>
    <w:div w:id="1313679805">
      <w:bodyDiv w:val="1"/>
      <w:marLeft w:val="0"/>
      <w:marRight w:val="0"/>
      <w:marTop w:val="0"/>
      <w:marBottom w:val="0"/>
      <w:divBdr>
        <w:top w:val="none" w:sz="0" w:space="0" w:color="auto"/>
        <w:left w:val="none" w:sz="0" w:space="0" w:color="auto"/>
        <w:bottom w:val="none" w:sz="0" w:space="0" w:color="auto"/>
        <w:right w:val="none" w:sz="0" w:space="0" w:color="auto"/>
      </w:divBdr>
      <w:divsChild>
        <w:div w:id="1470855210">
          <w:marLeft w:val="0"/>
          <w:marRight w:val="0"/>
          <w:marTop w:val="0"/>
          <w:marBottom w:val="0"/>
          <w:divBdr>
            <w:top w:val="none" w:sz="0" w:space="0" w:color="auto"/>
            <w:left w:val="none" w:sz="0" w:space="0" w:color="auto"/>
            <w:bottom w:val="none" w:sz="0" w:space="0" w:color="auto"/>
            <w:right w:val="none" w:sz="0" w:space="0" w:color="auto"/>
          </w:divBdr>
          <w:divsChild>
            <w:div w:id="70556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80811">
      <w:bodyDiv w:val="1"/>
      <w:marLeft w:val="0"/>
      <w:marRight w:val="0"/>
      <w:marTop w:val="0"/>
      <w:marBottom w:val="0"/>
      <w:divBdr>
        <w:top w:val="none" w:sz="0" w:space="0" w:color="auto"/>
        <w:left w:val="none" w:sz="0" w:space="0" w:color="auto"/>
        <w:bottom w:val="none" w:sz="0" w:space="0" w:color="auto"/>
        <w:right w:val="none" w:sz="0" w:space="0" w:color="auto"/>
      </w:divBdr>
      <w:divsChild>
        <w:div w:id="121119298">
          <w:marLeft w:val="0"/>
          <w:marRight w:val="0"/>
          <w:marTop w:val="0"/>
          <w:marBottom w:val="0"/>
          <w:divBdr>
            <w:top w:val="none" w:sz="0" w:space="0" w:color="auto"/>
            <w:left w:val="none" w:sz="0" w:space="0" w:color="auto"/>
            <w:bottom w:val="none" w:sz="0" w:space="0" w:color="auto"/>
            <w:right w:val="none" w:sz="0" w:space="0" w:color="auto"/>
          </w:divBdr>
        </w:div>
        <w:div w:id="470096708">
          <w:marLeft w:val="0"/>
          <w:marRight w:val="0"/>
          <w:marTop w:val="0"/>
          <w:marBottom w:val="375"/>
          <w:divBdr>
            <w:top w:val="none" w:sz="0" w:space="0" w:color="auto"/>
            <w:left w:val="none" w:sz="0" w:space="0" w:color="auto"/>
            <w:bottom w:val="none" w:sz="0" w:space="0" w:color="auto"/>
            <w:right w:val="none" w:sz="0" w:space="0" w:color="auto"/>
          </w:divBdr>
          <w:divsChild>
            <w:div w:id="1505631455">
              <w:marLeft w:val="0"/>
              <w:marRight w:val="0"/>
              <w:marTop w:val="0"/>
              <w:marBottom w:val="0"/>
              <w:divBdr>
                <w:top w:val="none" w:sz="0" w:space="0" w:color="auto"/>
                <w:left w:val="none" w:sz="0" w:space="0" w:color="auto"/>
                <w:bottom w:val="none" w:sz="0" w:space="0" w:color="auto"/>
                <w:right w:val="none" w:sz="0" w:space="0" w:color="auto"/>
              </w:divBdr>
            </w:div>
          </w:divsChild>
        </w:div>
        <w:div w:id="2105102954">
          <w:marLeft w:val="0"/>
          <w:marRight w:val="0"/>
          <w:marTop w:val="0"/>
          <w:marBottom w:val="0"/>
          <w:divBdr>
            <w:top w:val="none" w:sz="0" w:space="0" w:color="auto"/>
            <w:left w:val="none" w:sz="0" w:space="0" w:color="auto"/>
            <w:bottom w:val="none" w:sz="0" w:space="0" w:color="auto"/>
            <w:right w:val="none" w:sz="0" w:space="0" w:color="auto"/>
          </w:divBdr>
        </w:div>
      </w:divsChild>
    </w:div>
    <w:div w:id="1313800645">
      <w:bodyDiv w:val="1"/>
      <w:marLeft w:val="0"/>
      <w:marRight w:val="0"/>
      <w:marTop w:val="0"/>
      <w:marBottom w:val="0"/>
      <w:divBdr>
        <w:top w:val="none" w:sz="0" w:space="0" w:color="auto"/>
        <w:left w:val="none" w:sz="0" w:space="0" w:color="auto"/>
        <w:bottom w:val="none" w:sz="0" w:space="0" w:color="auto"/>
        <w:right w:val="none" w:sz="0" w:space="0" w:color="auto"/>
      </w:divBdr>
    </w:div>
    <w:div w:id="1313828831">
      <w:bodyDiv w:val="1"/>
      <w:marLeft w:val="0"/>
      <w:marRight w:val="0"/>
      <w:marTop w:val="0"/>
      <w:marBottom w:val="0"/>
      <w:divBdr>
        <w:top w:val="none" w:sz="0" w:space="0" w:color="auto"/>
        <w:left w:val="none" w:sz="0" w:space="0" w:color="auto"/>
        <w:bottom w:val="none" w:sz="0" w:space="0" w:color="auto"/>
        <w:right w:val="none" w:sz="0" w:space="0" w:color="auto"/>
      </w:divBdr>
      <w:divsChild>
        <w:div w:id="416710365">
          <w:marLeft w:val="0"/>
          <w:marRight w:val="0"/>
          <w:marTop w:val="0"/>
          <w:marBottom w:val="0"/>
          <w:divBdr>
            <w:top w:val="none" w:sz="0" w:space="0" w:color="auto"/>
            <w:left w:val="none" w:sz="0" w:space="0" w:color="auto"/>
            <w:bottom w:val="none" w:sz="0" w:space="0" w:color="auto"/>
            <w:right w:val="none" w:sz="0" w:space="0" w:color="auto"/>
          </w:divBdr>
        </w:div>
      </w:divsChild>
    </w:div>
    <w:div w:id="1313829222">
      <w:bodyDiv w:val="1"/>
      <w:marLeft w:val="0"/>
      <w:marRight w:val="0"/>
      <w:marTop w:val="0"/>
      <w:marBottom w:val="0"/>
      <w:divBdr>
        <w:top w:val="none" w:sz="0" w:space="0" w:color="auto"/>
        <w:left w:val="none" w:sz="0" w:space="0" w:color="auto"/>
        <w:bottom w:val="none" w:sz="0" w:space="0" w:color="auto"/>
        <w:right w:val="none" w:sz="0" w:space="0" w:color="auto"/>
      </w:divBdr>
    </w:div>
    <w:div w:id="1313869702">
      <w:bodyDiv w:val="1"/>
      <w:marLeft w:val="0"/>
      <w:marRight w:val="0"/>
      <w:marTop w:val="0"/>
      <w:marBottom w:val="0"/>
      <w:divBdr>
        <w:top w:val="none" w:sz="0" w:space="0" w:color="auto"/>
        <w:left w:val="none" w:sz="0" w:space="0" w:color="auto"/>
        <w:bottom w:val="none" w:sz="0" w:space="0" w:color="auto"/>
        <w:right w:val="none" w:sz="0" w:space="0" w:color="auto"/>
      </w:divBdr>
    </w:div>
    <w:div w:id="1313943690">
      <w:bodyDiv w:val="1"/>
      <w:marLeft w:val="0"/>
      <w:marRight w:val="0"/>
      <w:marTop w:val="0"/>
      <w:marBottom w:val="0"/>
      <w:divBdr>
        <w:top w:val="none" w:sz="0" w:space="0" w:color="auto"/>
        <w:left w:val="none" w:sz="0" w:space="0" w:color="auto"/>
        <w:bottom w:val="none" w:sz="0" w:space="0" w:color="auto"/>
        <w:right w:val="none" w:sz="0" w:space="0" w:color="auto"/>
      </w:divBdr>
    </w:div>
    <w:div w:id="1314063234">
      <w:bodyDiv w:val="1"/>
      <w:marLeft w:val="0"/>
      <w:marRight w:val="0"/>
      <w:marTop w:val="0"/>
      <w:marBottom w:val="0"/>
      <w:divBdr>
        <w:top w:val="none" w:sz="0" w:space="0" w:color="auto"/>
        <w:left w:val="none" w:sz="0" w:space="0" w:color="auto"/>
        <w:bottom w:val="none" w:sz="0" w:space="0" w:color="auto"/>
        <w:right w:val="none" w:sz="0" w:space="0" w:color="auto"/>
      </w:divBdr>
    </w:div>
    <w:div w:id="1314065933">
      <w:bodyDiv w:val="1"/>
      <w:marLeft w:val="0"/>
      <w:marRight w:val="0"/>
      <w:marTop w:val="0"/>
      <w:marBottom w:val="0"/>
      <w:divBdr>
        <w:top w:val="none" w:sz="0" w:space="0" w:color="auto"/>
        <w:left w:val="none" w:sz="0" w:space="0" w:color="auto"/>
        <w:bottom w:val="none" w:sz="0" w:space="0" w:color="auto"/>
        <w:right w:val="none" w:sz="0" w:space="0" w:color="auto"/>
      </w:divBdr>
    </w:div>
    <w:div w:id="1314137128">
      <w:bodyDiv w:val="1"/>
      <w:marLeft w:val="0"/>
      <w:marRight w:val="0"/>
      <w:marTop w:val="0"/>
      <w:marBottom w:val="0"/>
      <w:divBdr>
        <w:top w:val="none" w:sz="0" w:space="0" w:color="auto"/>
        <w:left w:val="none" w:sz="0" w:space="0" w:color="auto"/>
        <w:bottom w:val="none" w:sz="0" w:space="0" w:color="auto"/>
        <w:right w:val="none" w:sz="0" w:space="0" w:color="auto"/>
      </w:divBdr>
    </w:div>
    <w:div w:id="1314413239">
      <w:bodyDiv w:val="1"/>
      <w:marLeft w:val="0"/>
      <w:marRight w:val="0"/>
      <w:marTop w:val="0"/>
      <w:marBottom w:val="0"/>
      <w:divBdr>
        <w:top w:val="none" w:sz="0" w:space="0" w:color="auto"/>
        <w:left w:val="none" w:sz="0" w:space="0" w:color="auto"/>
        <w:bottom w:val="none" w:sz="0" w:space="0" w:color="auto"/>
        <w:right w:val="none" w:sz="0" w:space="0" w:color="auto"/>
      </w:divBdr>
    </w:div>
    <w:div w:id="1314523971">
      <w:bodyDiv w:val="1"/>
      <w:marLeft w:val="0"/>
      <w:marRight w:val="0"/>
      <w:marTop w:val="0"/>
      <w:marBottom w:val="0"/>
      <w:divBdr>
        <w:top w:val="none" w:sz="0" w:space="0" w:color="auto"/>
        <w:left w:val="none" w:sz="0" w:space="0" w:color="auto"/>
        <w:bottom w:val="none" w:sz="0" w:space="0" w:color="auto"/>
        <w:right w:val="none" w:sz="0" w:space="0" w:color="auto"/>
      </w:divBdr>
    </w:div>
    <w:div w:id="1314528908">
      <w:bodyDiv w:val="1"/>
      <w:marLeft w:val="0"/>
      <w:marRight w:val="0"/>
      <w:marTop w:val="0"/>
      <w:marBottom w:val="0"/>
      <w:divBdr>
        <w:top w:val="none" w:sz="0" w:space="0" w:color="auto"/>
        <w:left w:val="none" w:sz="0" w:space="0" w:color="auto"/>
        <w:bottom w:val="none" w:sz="0" w:space="0" w:color="auto"/>
        <w:right w:val="none" w:sz="0" w:space="0" w:color="auto"/>
      </w:divBdr>
    </w:div>
    <w:div w:id="1314676864">
      <w:bodyDiv w:val="1"/>
      <w:marLeft w:val="0"/>
      <w:marRight w:val="0"/>
      <w:marTop w:val="0"/>
      <w:marBottom w:val="0"/>
      <w:divBdr>
        <w:top w:val="none" w:sz="0" w:space="0" w:color="auto"/>
        <w:left w:val="none" w:sz="0" w:space="0" w:color="auto"/>
        <w:bottom w:val="none" w:sz="0" w:space="0" w:color="auto"/>
        <w:right w:val="none" w:sz="0" w:space="0" w:color="auto"/>
      </w:divBdr>
    </w:div>
    <w:div w:id="1314793523">
      <w:bodyDiv w:val="1"/>
      <w:marLeft w:val="0"/>
      <w:marRight w:val="0"/>
      <w:marTop w:val="0"/>
      <w:marBottom w:val="0"/>
      <w:divBdr>
        <w:top w:val="none" w:sz="0" w:space="0" w:color="auto"/>
        <w:left w:val="none" w:sz="0" w:space="0" w:color="auto"/>
        <w:bottom w:val="none" w:sz="0" w:space="0" w:color="auto"/>
        <w:right w:val="none" w:sz="0" w:space="0" w:color="auto"/>
      </w:divBdr>
    </w:div>
    <w:div w:id="1314991661">
      <w:bodyDiv w:val="1"/>
      <w:marLeft w:val="0"/>
      <w:marRight w:val="0"/>
      <w:marTop w:val="0"/>
      <w:marBottom w:val="0"/>
      <w:divBdr>
        <w:top w:val="none" w:sz="0" w:space="0" w:color="auto"/>
        <w:left w:val="none" w:sz="0" w:space="0" w:color="auto"/>
        <w:bottom w:val="none" w:sz="0" w:space="0" w:color="auto"/>
        <w:right w:val="none" w:sz="0" w:space="0" w:color="auto"/>
      </w:divBdr>
    </w:div>
    <w:div w:id="1315067280">
      <w:bodyDiv w:val="1"/>
      <w:marLeft w:val="0"/>
      <w:marRight w:val="0"/>
      <w:marTop w:val="0"/>
      <w:marBottom w:val="0"/>
      <w:divBdr>
        <w:top w:val="none" w:sz="0" w:space="0" w:color="auto"/>
        <w:left w:val="none" w:sz="0" w:space="0" w:color="auto"/>
        <w:bottom w:val="none" w:sz="0" w:space="0" w:color="auto"/>
        <w:right w:val="none" w:sz="0" w:space="0" w:color="auto"/>
      </w:divBdr>
      <w:divsChild>
        <w:div w:id="1050689335">
          <w:marLeft w:val="0"/>
          <w:marRight w:val="0"/>
          <w:marTop w:val="225"/>
          <w:marBottom w:val="600"/>
          <w:divBdr>
            <w:top w:val="none" w:sz="0" w:space="0" w:color="auto"/>
            <w:left w:val="none" w:sz="0" w:space="0" w:color="auto"/>
            <w:bottom w:val="none" w:sz="0" w:space="0" w:color="auto"/>
            <w:right w:val="none" w:sz="0" w:space="0" w:color="auto"/>
          </w:divBdr>
        </w:div>
        <w:div w:id="1448696920">
          <w:marLeft w:val="0"/>
          <w:marRight w:val="0"/>
          <w:marTop w:val="0"/>
          <w:marBottom w:val="0"/>
          <w:divBdr>
            <w:top w:val="none" w:sz="0" w:space="0" w:color="auto"/>
            <w:left w:val="none" w:sz="0" w:space="0" w:color="auto"/>
            <w:bottom w:val="none" w:sz="0" w:space="0" w:color="auto"/>
            <w:right w:val="none" w:sz="0" w:space="0" w:color="auto"/>
          </w:divBdr>
          <w:divsChild>
            <w:div w:id="171751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2739">
      <w:bodyDiv w:val="1"/>
      <w:marLeft w:val="0"/>
      <w:marRight w:val="0"/>
      <w:marTop w:val="0"/>
      <w:marBottom w:val="0"/>
      <w:divBdr>
        <w:top w:val="none" w:sz="0" w:space="0" w:color="auto"/>
        <w:left w:val="none" w:sz="0" w:space="0" w:color="auto"/>
        <w:bottom w:val="none" w:sz="0" w:space="0" w:color="auto"/>
        <w:right w:val="none" w:sz="0" w:space="0" w:color="auto"/>
      </w:divBdr>
    </w:div>
    <w:div w:id="1315335569">
      <w:bodyDiv w:val="1"/>
      <w:marLeft w:val="0"/>
      <w:marRight w:val="0"/>
      <w:marTop w:val="0"/>
      <w:marBottom w:val="0"/>
      <w:divBdr>
        <w:top w:val="none" w:sz="0" w:space="0" w:color="auto"/>
        <w:left w:val="none" w:sz="0" w:space="0" w:color="auto"/>
        <w:bottom w:val="none" w:sz="0" w:space="0" w:color="auto"/>
        <w:right w:val="none" w:sz="0" w:space="0" w:color="auto"/>
      </w:divBdr>
    </w:div>
    <w:div w:id="1315377305">
      <w:bodyDiv w:val="1"/>
      <w:marLeft w:val="0"/>
      <w:marRight w:val="0"/>
      <w:marTop w:val="0"/>
      <w:marBottom w:val="0"/>
      <w:divBdr>
        <w:top w:val="none" w:sz="0" w:space="0" w:color="auto"/>
        <w:left w:val="none" w:sz="0" w:space="0" w:color="auto"/>
        <w:bottom w:val="none" w:sz="0" w:space="0" w:color="auto"/>
        <w:right w:val="none" w:sz="0" w:space="0" w:color="auto"/>
      </w:divBdr>
    </w:div>
    <w:div w:id="1315722052">
      <w:bodyDiv w:val="1"/>
      <w:marLeft w:val="0"/>
      <w:marRight w:val="0"/>
      <w:marTop w:val="0"/>
      <w:marBottom w:val="0"/>
      <w:divBdr>
        <w:top w:val="none" w:sz="0" w:space="0" w:color="auto"/>
        <w:left w:val="none" w:sz="0" w:space="0" w:color="auto"/>
        <w:bottom w:val="none" w:sz="0" w:space="0" w:color="auto"/>
        <w:right w:val="none" w:sz="0" w:space="0" w:color="auto"/>
      </w:divBdr>
      <w:divsChild>
        <w:div w:id="331838148">
          <w:marLeft w:val="0"/>
          <w:marRight w:val="0"/>
          <w:marTop w:val="0"/>
          <w:marBottom w:val="0"/>
          <w:divBdr>
            <w:top w:val="none" w:sz="0" w:space="0" w:color="auto"/>
            <w:left w:val="none" w:sz="0" w:space="0" w:color="auto"/>
            <w:bottom w:val="none" w:sz="0" w:space="0" w:color="auto"/>
            <w:right w:val="none" w:sz="0" w:space="0" w:color="auto"/>
          </w:divBdr>
        </w:div>
        <w:div w:id="1895577936">
          <w:marLeft w:val="0"/>
          <w:marRight w:val="0"/>
          <w:marTop w:val="0"/>
          <w:marBottom w:val="0"/>
          <w:divBdr>
            <w:top w:val="none" w:sz="0" w:space="0" w:color="auto"/>
            <w:left w:val="none" w:sz="0" w:space="0" w:color="auto"/>
            <w:bottom w:val="none" w:sz="0" w:space="0" w:color="auto"/>
            <w:right w:val="none" w:sz="0" w:space="0" w:color="auto"/>
          </w:divBdr>
        </w:div>
        <w:div w:id="1243948237">
          <w:marLeft w:val="0"/>
          <w:marRight w:val="0"/>
          <w:marTop w:val="0"/>
          <w:marBottom w:val="0"/>
          <w:divBdr>
            <w:top w:val="none" w:sz="0" w:space="0" w:color="auto"/>
            <w:left w:val="none" w:sz="0" w:space="0" w:color="auto"/>
            <w:bottom w:val="none" w:sz="0" w:space="0" w:color="auto"/>
            <w:right w:val="none" w:sz="0" w:space="0" w:color="auto"/>
          </w:divBdr>
        </w:div>
      </w:divsChild>
    </w:div>
    <w:div w:id="1315724381">
      <w:bodyDiv w:val="1"/>
      <w:marLeft w:val="0"/>
      <w:marRight w:val="0"/>
      <w:marTop w:val="0"/>
      <w:marBottom w:val="0"/>
      <w:divBdr>
        <w:top w:val="none" w:sz="0" w:space="0" w:color="auto"/>
        <w:left w:val="none" w:sz="0" w:space="0" w:color="auto"/>
        <w:bottom w:val="none" w:sz="0" w:space="0" w:color="auto"/>
        <w:right w:val="none" w:sz="0" w:space="0" w:color="auto"/>
      </w:divBdr>
    </w:div>
    <w:div w:id="1315767028">
      <w:bodyDiv w:val="1"/>
      <w:marLeft w:val="0"/>
      <w:marRight w:val="0"/>
      <w:marTop w:val="0"/>
      <w:marBottom w:val="0"/>
      <w:divBdr>
        <w:top w:val="none" w:sz="0" w:space="0" w:color="auto"/>
        <w:left w:val="none" w:sz="0" w:space="0" w:color="auto"/>
        <w:bottom w:val="none" w:sz="0" w:space="0" w:color="auto"/>
        <w:right w:val="none" w:sz="0" w:space="0" w:color="auto"/>
      </w:divBdr>
    </w:div>
    <w:div w:id="1315793295">
      <w:bodyDiv w:val="1"/>
      <w:marLeft w:val="0"/>
      <w:marRight w:val="0"/>
      <w:marTop w:val="0"/>
      <w:marBottom w:val="0"/>
      <w:divBdr>
        <w:top w:val="none" w:sz="0" w:space="0" w:color="auto"/>
        <w:left w:val="none" w:sz="0" w:space="0" w:color="auto"/>
        <w:bottom w:val="none" w:sz="0" w:space="0" w:color="auto"/>
        <w:right w:val="none" w:sz="0" w:space="0" w:color="auto"/>
      </w:divBdr>
    </w:div>
    <w:div w:id="1315838291">
      <w:bodyDiv w:val="1"/>
      <w:marLeft w:val="0"/>
      <w:marRight w:val="0"/>
      <w:marTop w:val="0"/>
      <w:marBottom w:val="0"/>
      <w:divBdr>
        <w:top w:val="none" w:sz="0" w:space="0" w:color="auto"/>
        <w:left w:val="none" w:sz="0" w:space="0" w:color="auto"/>
        <w:bottom w:val="none" w:sz="0" w:space="0" w:color="auto"/>
        <w:right w:val="none" w:sz="0" w:space="0" w:color="auto"/>
      </w:divBdr>
    </w:div>
    <w:div w:id="1315910030">
      <w:bodyDiv w:val="1"/>
      <w:marLeft w:val="0"/>
      <w:marRight w:val="0"/>
      <w:marTop w:val="0"/>
      <w:marBottom w:val="0"/>
      <w:divBdr>
        <w:top w:val="none" w:sz="0" w:space="0" w:color="auto"/>
        <w:left w:val="none" w:sz="0" w:space="0" w:color="auto"/>
        <w:bottom w:val="none" w:sz="0" w:space="0" w:color="auto"/>
        <w:right w:val="none" w:sz="0" w:space="0" w:color="auto"/>
      </w:divBdr>
      <w:divsChild>
        <w:div w:id="1005323720">
          <w:marLeft w:val="0"/>
          <w:marRight w:val="0"/>
          <w:marTop w:val="0"/>
          <w:marBottom w:val="0"/>
          <w:divBdr>
            <w:top w:val="none" w:sz="0" w:space="0" w:color="auto"/>
            <w:left w:val="none" w:sz="0" w:space="0" w:color="auto"/>
            <w:bottom w:val="none" w:sz="0" w:space="0" w:color="auto"/>
            <w:right w:val="none" w:sz="0" w:space="0" w:color="auto"/>
          </w:divBdr>
        </w:div>
      </w:divsChild>
    </w:div>
    <w:div w:id="1316029892">
      <w:bodyDiv w:val="1"/>
      <w:marLeft w:val="0"/>
      <w:marRight w:val="0"/>
      <w:marTop w:val="0"/>
      <w:marBottom w:val="0"/>
      <w:divBdr>
        <w:top w:val="none" w:sz="0" w:space="0" w:color="auto"/>
        <w:left w:val="none" w:sz="0" w:space="0" w:color="auto"/>
        <w:bottom w:val="none" w:sz="0" w:space="0" w:color="auto"/>
        <w:right w:val="none" w:sz="0" w:space="0" w:color="auto"/>
      </w:divBdr>
      <w:divsChild>
        <w:div w:id="802043248">
          <w:marLeft w:val="0"/>
          <w:marRight w:val="0"/>
          <w:marTop w:val="0"/>
          <w:marBottom w:val="0"/>
          <w:divBdr>
            <w:top w:val="none" w:sz="0" w:space="0" w:color="auto"/>
            <w:left w:val="none" w:sz="0" w:space="0" w:color="auto"/>
            <w:bottom w:val="none" w:sz="0" w:space="0" w:color="auto"/>
            <w:right w:val="none" w:sz="0" w:space="0" w:color="auto"/>
          </w:divBdr>
        </w:div>
      </w:divsChild>
    </w:div>
    <w:div w:id="1316102606">
      <w:bodyDiv w:val="1"/>
      <w:marLeft w:val="0"/>
      <w:marRight w:val="0"/>
      <w:marTop w:val="0"/>
      <w:marBottom w:val="0"/>
      <w:divBdr>
        <w:top w:val="none" w:sz="0" w:space="0" w:color="auto"/>
        <w:left w:val="none" w:sz="0" w:space="0" w:color="auto"/>
        <w:bottom w:val="none" w:sz="0" w:space="0" w:color="auto"/>
        <w:right w:val="none" w:sz="0" w:space="0" w:color="auto"/>
      </w:divBdr>
      <w:divsChild>
        <w:div w:id="635455021">
          <w:marLeft w:val="0"/>
          <w:marRight w:val="0"/>
          <w:marTop w:val="0"/>
          <w:marBottom w:val="0"/>
          <w:divBdr>
            <w:top w:val="none" w:sz="0" w:space="0" w:color="auto"/>
            <w:left w:val="none" w:sz="0" w:space="0" w:color="auto"/>
            <w:bottom w:val="none" w:sz="0" w:space="0" w:color="auto"/>
            <w:right w:val="none" w:sz="0" w:space="0" w:color="auto"/>
          </w:divBdr>
        </w:div>
      </w:divsChild>
    </w:div>
    <w:div w:id="1316105162">
      <w:bodyDiv w:val="1"/>
      <w:marLeft w:val="0"/>
      <w:marRight w:val="0"/>
      <w:marTop w:val="0"/>
      <w:marBottom w:val="0"/>
      <w:divBdr>
        <w:top w:val="none" w:sz="0" w:space="0" w:color="auto"/>
        <w:left w:val="none" w:sz="0" w:space="0" w:color="auto"/>
        <w:bottom w:val="none" w:sz="0" w:space="0" w:color="auto"/>
        <w:right w:val="none" w:sz="0" w:space="0" w:color="auto"/>
      </w:divBdr>
      <w:divsChild>
        <w:div w:id="233858948">
          <w:marLeft w:val="0"/>
          <w:marRight w:val="0"/>
          <w:marTop w:val="0"/>
          <w:marBottom w:val="525"/>
          <w:divBdr>
            <w:top w:val="none" w:sz="0" w:space="0" w:color="auto"/>
            <w:left w:val="none" w:sz="0" w:space="0" w:color="auto"/>
            <w:bottom w:val="none" w:sz="0" w:space="0" w:color="auto"/>
            <w:right w:val="none" w:sz="0" w:space="0" w:color="auto"/>
          </w:divBdr>
        </w:div>
      </w:divsChild>
    </w:div>
    <w:div w:id="1316180129">
      <w:bodyDiv w:val="1"/>
      <w:marLeft w:val="0"/>
      <w:marRight w:val="0"/>
      <w:marTop w:val="0"/>
      <w:marBottom w:val="0"/>
      <w:divBdr>
        <w:top w:val="none" w:sz="0" w:space="0" w:color="auto"/>
        <w:left w:val="none" w:sz="0" w:space="0" w:color="auto"/>
        <w:bottom w:val="none" w:sz="0" w:space="0" w:color="auto"/>
        <w:right w:val="none" w:sz="0" w:space="0" w:color="auto"/>
      </w:divBdr>
      <w:divsChild>
        <w:div w:id="334040122">
          <w:marLeft w:val="0"/>
          <w:marRight w:val="0"/>
          <w:marTop w:val="0"/>
          <w:marBottom w:val="0"/>
          <w:divBdr>
            <w:top w:val="none" w:sz="0" w:space="0" w:color="auto"/>
            <w:left w:val="none" w:sz="0" w:space="0" w:color="auto"/>
            <w:bottom w:val="none" w:sz="0" w:space="0" w:color="auto"/>
            <w:right w:val="none" w:sz="0" w:space="0" w:color="auto"/>
          </w:divBdr>
        </w:div>
        <w:div w:id="42951426">
          <w:marLeft w:val="0"/>
          <w:marRight w:val="0"/>
          <w:marTop w:val="0"/>
          <w:marBottom w:val="375"/>
          <w:divBdr>
            <w:top w:val="none" w:sz="0" w:space="0" w:color="auto"/>
            <w:left w:val="none" w:sz="0" w:space="0" w:color="auto"/>
            <w:bottom w:val="none" w:sz="0" w:space="0" w:color="auto"/>
            <w:right w:val="none" w:sz="0" w:space="0" w:color="auto"/>
          </w:divBdr>
          <w:divsChild>
            <w:div w:id="322853944">
              <w:marLeft w:val="0"/>
              <w:marRight w:val="0"/>
              <w:marTop w:val="0"/>
              <w:marBottom w:val="0"/>
              <w:divBdr>
                <w:top w:val="none" w:sz="0" w:space="0" w:color="auto"/>
                <w:left w:val="none" w:sz="0" w:space="0" w:color="auto"/>
                <w:bottom w:val="none" w:sz="0" w:space="0" w:color="auto"/>
                <w:right w:val="none" w:sz="0" w:space="0" w:color="auto"/>
              </w:divBdr>
            </w:div>
          </w:divsChild>
        </w:div>
        <w:div w:id="1603299314">
          <w:marLeft w:val="0"/>
          <w:marRight w:val="0"/>
          <w:marTop w:val="0"/>
          <w:marBottom w:val="0"/>
          <w:divBdr>
            <w:top w:val="none" w:sz="0" w:space="0" w:color="auto"/>
            <w:left w:val="none" w:sz="0" w:space="0" w:color="auto"/>
            <w:bottom w:val="none" w:sz="0" w:space="0" w:color="auto"/>
            <w:right w:val="none" w:sz="0" w:space="0" w:color="auto"/>
          </w:divBdr>
        </w:div>
      </w:divsChild>
    </w:div>
    <w:div w:id="1316300680">
      <w:bodyDiv w:val="1"/>
      <w:marLeft w:val="0"/>
      <w:marRight w:val="0"/>
      <w:marTop w:val="0"/>
      <w:marBottom w:val="0"/>
      <w:divBdr>
        <w:top w:val="none" w:sz="0" w:space="0" w:color="auto"/>
        <w:left w:val="none" w:sz="0" w:space="0" w:color="auto"/>
        <w:bottom w:val="none" w:sz="0" w:space="0" w:color="auto"/>
        <w:right w:val="none" w:sz="0" w:space="0" w:color="auto"/>
      </w:divBdr>
      <w:divsChild>
        <w:div w:id="1906261954">
          <w:marLeft w:val="0"/>
          <w:marRight w:val="0"/>
          <w:marTop w:val="0"/>
          <w:marBottom w:val="525"/>
          <w:divBdr>
            <w:top w:val="none" w:sz="0" w:space="0" w:color="auto"/>
            <w:left w:val="none" w:sz="0" w:space="0" w:color="auto"/>
            <w:bottom w:val="none" w:sz="0" w:space="0" w:color="auto"/>
            <w:right w:val="none" w:sz="0" w:space="0" w:color="auto"/>
          </w:divBdr>
        </w:div>
      </w:divsChild>
    </w:div>
    <w:div w:id="1316912416">
      <w:bodyDiv w:val="1"/>
      <w:marLeft w:val="0"/>
      <w:marRight w:val="0"/>
      <w:marTop w:val="0"/>
      <w:marBottom w:val="0"/>
      <w:divBdr>
        <w:top w:val="none" w:sz="0" w:space="0" w:color="auto"/>
        <w:left w:val="none" w:sz="0" w:space="0" w:color="auto"/>
        <w:bottom w:val="none" w:sz="0" w:space="0" w:color="auto"/>
        <w:right w:val="none" w:sz="0" w:space="0" w:color="auto"/>
      </w:divBdr>
      <w:divsChild>
        <w:div w:id="1042513744">
          <w:marLeft w:val="0"/>
          <w:marRight w:val="0"/>
          <w:marTop w:val="0"/>
          <w:marBottom w:val="0"/>
          <w:divBdr>
            <w:top w:val="none" w:sz="0" w:space="0" w:color="auto"/>
            <w:left w:val="none" w:sz="0" w:space="0" w:color="auto"/>
            <w:bottom w:val="none" w:sz="0" w:space="0" w:color="auto"/>
            <w:right w:val="none" w:sz="0" w:space="0" w:color="auto"/>
          </w:divBdr>
        </w:div>
      </w:divsChild>
    </w:div>
    <w:div w:id="1316951395">
      <w:bodyDiv w:val="1"/>
      <w:marLeft w:val="0"/>
      <w:marRight w:val="0"/>
      <w:marTop w:val="0"/>
      <w:marBottom w:val="0"/>
      <w:divBdr>
        <w:top w:val="none" w:sz="0" w:space="0" w:color="auto"/>
        <w:left w:val="none" w:sz="0" w:space="0" w:color="auto"/>
        <w:bottom w:val="none" w:sz="0" w:space="0" w:color="auto"/>
        <w:right w:val="none" w:sz="0" w:space="0" w:color="auto"/>
      </w:divBdr>
    </w:div>
    <w:div w:id="1317108165">
      <w:bodyDiv w:val="1"/>
      <w:marLeft w:val="0"/>
      <w:marRight w:val="0"/>
      <w:marTop w:val="0"/>
      <w:marBottom w:val="0"/>
      <w:divBdr>
        <w:top w:val="none" w:sz="0" w:space="0" w:color="auto"/>
        <w:left w:val="none" w:sz="0" w:space="0" w:color="auto"/>
        <w:bottom w:val="none" w:sz="0" w:space="0" w:color="auto"/>
        <w:right w:val="none" w:sz="0" w:space="0" w:color="auto"/>
      </w:divBdr>
    </w:div>
    <w:div w:id="1317108662">
      <w:bodyDiv w:val="1"/>
      <w:marLeft w:val="0"/>
      <w:marRight w:val="0"/>
      <w:marTop w:val="0"/>
      <w:marBottom w:val="0"/>
      <w:divBdr>
        <w:top w:val="none" w:sz="0" w:space="0" w:color="auto"/>
        <w:left w:val="none" w:sz="0" w:space="0" w:color="auto"/>
        <w:bottom w:val="none" w:sz="0" w:space="0" w:color="auto"/>
        <w:right w:val="none" w:sz="0" w:space="0" w:color="auto"/>
      </w:divBdr>
      <w:divsChild>
        <w:div w:id="1658991048">
          <w:marLeft w:val="0"/>
          <w:marRight w:val="-11063"/>
          <w:marTop w:val="0"/>
          <w:marBottom w:val="0"/>
          <w:divBdr>
            <w:top w:val="none" w:sz="0" w:space="0" w:color="auto"/>
            <w:left w:val="none" w:sz="0" w:space="0" w:color="auto"/>
            <w:bottom w:val="none" w:sz="0" w:space="0" w:color="auto"/>
            <w:right w:val="none" w:sz="0" w:space="0" w:color="auto"/>
          </w:divBdr>
          <w:divsChild>
            <w:div w:id="1401557162">
              <w:marLeft w:val="0"/>
              <w:marRight w:val="0"/>
              <w:marTop w:val="0"/>
              <w:marBottom w:val="0"/>
              <w:divBdr>
                <w:top w:val="none" w:sz="0" w:space="0" w:color="auto"/>
                <w:left w:val="none" w:sz="0" w:space="0" w:color="auto"/>
                <w:bottom w:val="none" w:sz="0" w:space="0" w:color="auto"/>
                <w:right w:val="none" w:sz="0" w:space="0" w:color="auto"/>
              </w:divBdr>
              <w:divsChild>
                <w:div w:id="75081305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951861198">
          <w:marLeft w:val="1383"/>
          <w:marRight w:val="-11063"/>
          <w:marTop w:val="0"/>
          <w:marBottom w:val="210"/>
          <w:divBdr>
            <w:top w:val="none" w:sz="0" w:space="0" w:color="auto"/>
            <w:left w:val="none" w:sz="0" w:space="0" w:color="auto"/>
            <w:bottom w:val="none" w:sz="0" w:space="0" w:color="auto"/>
            <w:right w:val="none" w:sz="0" w:space="0" w:color="auto"/>
          </w:divBdr>
          <w:divsChild>
            <w:div w:id="218708590">
              <w:marLeft w:val="0"/>
              <w:marRight w:val="0"/>
              <w:marTop w:val="0"/>
              <w:marBottom w:val="0"/>
              <w:divBdr>
                <w:top w:val="none" w:sz="0" w:space="0" w:color="auto"/>
                <w:left w:val="none" w:sz="0" w:space="0" w:color="auto"/>
                <w:bottom w:val="single" w:sz="18" w:space="8" w:color="000000"/>
                <w:right w:val="none" w:sz="0" w:space="0" w:color="auto"/>
              </w:divBdr>
            </w:div>
            <w:div w:id="1867669507">
              <w:marLeft w:val="0"/>
              <w:marRight w:val="0"/>
              <w:marTop w:val="0"/>
              <w:marBottom w:val="0"/>
              <w:divBdr>
                <w:top w:val="none" w:sz="0" w:space="0" w:color="auto"/>
                <w:left w:val="none" w:sz="0" w:space="0" w:color="auto"/>
                <w:bottom w:val="none" w:sz="0" w:space="0" w:color="auto"/>
                <w:right w:val="none" w:sz="0" w:space="0" w:color="auto"/>
              </w:divBdr>
              <w:divsChild>
                <w:div w:id="720596011">
                  <w:marLeft w:val="0"/>
                  <w:marRight w:val="0"/>
                  <w:marTop w:val="0"/>
                  <w:marBottom w:val="0"/>
                  <w:divBdr>
                    <w:top w:val="none" w:sz="0" w:space="0" w:color="auto"/>
                    <w:left w:val="none" w:sz="0" w:space="0" w:color="auto"/>
                    <w:bottom w:val="none" w:sz="0" w:space="0" w:color="auto"/>
                    <w:right w:val="none" w:sz="0" w:space="0" w:color="auto"/>
                  </w:divBdr>
                </w:div>
                <w:div w:id="942306338">
                  <w:marLeft w:val="0"/>
                  <w:marRight w:val="0"/>
                  <w:marTop w:val="0"/>
                  <w:marBottom w:val="0"/>
                  <w:divBdr>
                    <w:top w:val="none" w:sz="0" w:space="0" w:color="auto"/>
                    <w:left w:val="none" w:sz="0" w:space="0" w:color="auto"/>
                    <w:bottom w:val="none" w:sz="0" w:space="0" w:color="auto"/>
                    <w:right w:val="none" w:sz="0" w:space="0" w:color="auto"/>
                  </w:divBdr>
                </w:div>
                <w:div w:id="113024199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317143812">
      <w:bodyDiv w:val="1"/>
      <w:marLeft w:val="0"/>
      <w:marRight w:val="0"/>
      <w:marTop w:val="0"/>
      <w:marBottom w:val="0"/>
      <w:divBdr>
        <w:top w:val="none" w:sz="0" w:space="0" w:color="auto"/>
        <w:left w:val="none" w:sz="0" w:space="0" w:color="auto"/>
        <w:bottom w:val="none" w:sz="0" w:space="0" w:color="auto"/>
        <w:right w:val="none" w:sz="0" w:space="0" w:color="auto"/>
      </w:divBdr>
    </w:div>
    <w:div w:id="1317143845">
      <w:bodyDiv w:val="1"/>
      <w:marLeft w:val="0"/>
      <w:marRight w:val="0"/>
      <w:marTop w:val="0"/>
      <w:marBottom w:val="0"/>
      <w:divBdr>
        <w:top w:val="none" w:sz="0" w:space="0" w:color="auto"/>
        <w:left w:val="none" w:sz="0" w:space="0" w:color="auto"/>
        <w:bottom w:val="none" w:sz="0" w:space="0" w:color="auto"/>
        <w:right w:val="none" w:sz="0" w:space="0" w:color="auto"/>
      </w:divBdr>
    </w:div>
    <w:div w:id="1317149628">
      <w:bodyDiv w:val="1"/>
      <w:marLeft w:val="0"/>
      <w:marRight w:val="0"/>
      <w:marTop w:val="0"/>
      <w:marBottom w:val="0"/>
      <w:divBdr>
        <w:top w:val="none" w:sz="0" w:space="0" w:color="auto"/>
        <w:left w:val="none" w:sz="0" w:space="0" w:color="auto"/>
        <w:bottom w:val="none" w:sz="0" w:space="0" w:color="auto"/>
        <w:right w:val="none" w:sz="0" w:space="0" w:color="auto"/>
      </w:divBdr>
    </w:div>
    <w:div w:id="1317297377">
      <w:bodyDiv w:val="1"/>
      <w:marLeft w:val="0"/>
      <w:marRight w:val="0"/>
      <w:marTop w:val="0"/>
      <w:marBottom w:val="0"/>
      <w:divBdr>
        <w:top w:val="none" w:sz="0" w:space="0" w:color="auto"/>
        <w:left w:val="none" w:sz="0" w:space="0" w:color="auto"/>
        <w:bottom w:val="none" w:sz="0" w:space="0" w:color="auto"/>
        <w:right w:val="none" w:sz="0" w:space="0" w:color="auto"/>
      </w:divBdr>
    </w:div>
    <w:div w:id="1317340013">
      <w:bodyDiv w:val="1"/>
      <w:marLeft w:val="0"/>
      <w:marRight w:val="0"/>
      <w:marTop w:val="0"/>
      <w:marBottom w:val="0"/>
      <w:divBdr>
        <w:top w:val="none" w:sz="0" w:space="0" w:color="auto"/>
        <w:left w:val="none" w:sz="0" w:space="0" w:color="auto"/>
        <w:bottom w:val="none" w:sz="0" w:space="0" w:color="auto"/>
        <w:right w:val="none" w:sz="0" w:space="0" w:color="auto"/>
      </w:divBdr>
    </w:div>
    <w:div w:id="1317613695">
      <w:bodyDiv w:val="1"/>
      <w:marLeft w:val="0"/>
      <w:marRight w:val="0"/>
      <w:marTop w:val="0"/>
      <w:marBottom w:val="0"/>
      <w:divBdr>
        <w:top w:val="none" w:sz="0" w:space="0" w:color="auto"/>
        <w:left w:val="none" w:sz="0" w:space="0" w:color="auto"/>
        <w:bottom w:val="none" w:sz="0" w:space="0" w:color="auto"/>
        <w:right w:val="none" w:sz="0" w:space="0" w:color="auto"/>
      </w:divBdr>
    </w:div>
    <w:div w:id="1317950989">
      <w:bodyDiv w:val="1"/>
      <w:marLeft w:val="0"/>
      <w:marRight w:val="0"/>
      <w:marTop w:val="0"/>
      <w:marBottom w:val="0"/>
      <w:divBdr>
        <w:top w:val="none" w:sz="0" w:space="0" w:color="auto"/>
        <w:left w:val="none" w:sz="0" w:space="0" w:color="auto"/>
        <w:bottom w:val="none" w:sz="0" w:space="0" w:color="auto"/>
        <w:right w:val="none" w:sz="0" w:space="0" w:color="auto"/>
      </w:divBdr>
      <w:divsChild>
        <w:div w:id="985621022">
          <w:marLeft w:val="0"/>
          <w:marRight w:val="0"/>
          <w:marTop w:val="135"/>
          <w:marBottom w:val="0"/>
          <w:divBdr>
            <w:top w:val="none" w:sz="0" w:space="0" w:color="auto"/>
            <w:left w:val="none" w:sz="0" w:space="0" w:color="auto"/>
            <w:bottom w:val="none" w:sz="0" w:space="0" w:color="auto"/>
            <w:right w:val="none" w:sz="0" w:space="0" w:color="auto"/>
          </w:divBdr>
        </w:div>
      </w:divsChild>
    </w:div>
    <w:div w:id="1317995330">
      <w:bodyDiv w:val="1"/>
      <w:marLeft w:val="0"/>
      <w:marRight w:val="0"/>
      <w:marTop w:val="0"/>
      <w:marBottom w:val="0"/>
      <w:divBdr>
        <w:top w:val="none" w:sz="0" w:space="0" w:color="auto"/>
        <w:left w:val="none" w:sz="0" w:space="0" w:color="auto"/>
        <w:bottom w:val="none" w:sz="0" w:space="0" w:color="auto"/>
        <w:right w:val="none" w:sz="0" w:space="0" w:color="auto"/>
      </w:divBdr>
    </w:div>
    <w:div w:id="1318192494">
      <w:bodyDiv w:val="1"/>
      <w:marLeft w:val="0"/>
      <w:marRight w:val="0"/>
      <w:marTop w:val="0"/>
      <w:marBottom w:val="0"/>
      <w:divBdr>
        <w:top w:val="none" w:sz="0" w:space="0" w:color="auto"/>
        <w:left w:val="none" w:sz="0" w:space="0" w:color="auto"/>
        <w:bottom w:val="none" w:sz="0" w:space="0" w:color="auto"/>
        <w:right w:val="none" w:sz="0" w:space="0" w:color="auto"/>
      </w:divBdr>
      <w:divsChild>
        <w:div w:id="1656298934">
          <w:marLeft w:val="0"/>
          <w:marRight w:val="0"/>
          <w:marTop w:val="0"/>
          <w:marBottom w:val="240"/>
          <w:divBdr>
            <w:top w:val="none" w:sz="0" w:space="0" w:color="auto"/>
            <w:left w:val="none" w:sz="0" w:space="0" w:color="auto"/>
            <w:bottom w:val="none" w:sz="0" w:space="0" w:color="auto"/>
            <w:right w:val="none" w:sz="0" w:space="0" w:color="auto"/>
          </w:divBdr>
        </w:div>
      </w:divsChild>
    </w:div>
    <w:div w:id="1318218697">
      <w:bodyDiv w:val="1"/>
      <w:marLeft w:val="0"/>
      <w:marRight w:val="0"/>
      <w:marTop w:val="0"/>
      <w:marBottom w:val="0"/>
      <w:divBdr>
        <w:top w:val="none" w:sz="0" w:space="0" w:color="auto"/>
        <w:left w:val="none" w:sz="0" w:space="0" w:color="auto"/>
        <w:bottom w:val="none" w:sz="0" w:space="0" w:color="auto"/>
        <w:right w:val="none" w:sz="0" w:space="0" w:color="auto"/>
      </w:divBdr>
    </w:div>
    <w:div w:id="1318264525">
      <w:bodyDiv w:val="1"/>
      <w:marLeft w:val="0"/>
      <w:marRight w:val="0"/>
      <w:marTop w:val="0"/>
      <w:marBottom w:val="0"/>
      <w:divBdr>
        <w:top w:val="none" w:sz="0" w:space="0" w:color="auto"/>
        <w:left w:val="none" w:sz="0" w:space="0" w:color="auto"/>
        <w:bottom w:val="none" w:sz="0" w:space="0" w:color="auto"/>
        <w:right w:val="none" w:sz="0" w:space="0" w:color="auto"/>
      </w:divBdr>
      <w:divsChild>
        <w:div w:id="1580601881">
          <w:marLeft w:val="0"/>
          <w:marRight w:val="0"/>
          <w:marTop w:val="0"/>
          <w:marBottom w:val="0"/>
          <w:divBdr>
            <w:top w:val="none" w:sz="0" w:space="0" w:color="auto"/>
            <w:left w:val="none" w:sz="0" w:space="0" w:color="auto"/>
            <w:bottom w:val="none" w:sz="0" w:space="0" w:color="auto"/>
            <w:right w:val="none" w:sz="0" w:space="0" w:color="auto"/>
          </w:divBdr>
          <w:divsChild>
            <w:div w:id="866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5371">
      <w:bodyDiv w:val="1"/>
      <w:marLeft w:val="0"/>
      <w:marRight w:val="0"/>
      <w:marTop w:val="0"/>
      <w:marBottom w:val="0"/>
      <w:divBdr>
        <w:top w:val="none" w:sz="0" w:space="0" w:color="auto"/>
        <w:left w:val="none" w:sz="0" w:space="0" w:color="auto"/>
        <w:bottom w:val="none" w:sz="0" w:space="0" w:color="auto"/>
        <w:right w:val="none" w:sz="0" w:space="0" w:color="auto"/>
      </w:divBdr>
    </w:div>
    <w:div w:id="1318655901">
      <w:bodyDiv w:val="1"/>
      <w:marLeft w:val="0"/>
      <w:marRight w:val="0"/>
      <w:marTop w:val="0"/>
      <w:marBottom w:val="0"/>
      <w:divBdr>
        <w:top w:val="none" w:sz="0" w:space="0" w:color="auto"/>
        <w:left w:val="none" w:sz="0" w:space="0" w:color="auto"/>
        <w:bottom w:val="none" w:sz="0" w:space="0" w:color="auto"/>
        <w:right w:val="none" w:sz="0" w:space="0" w:color="auto"/>
      </w:divBdr>
      <w:divsChild>
        <w:div w:id="1528906592">
          <w:marLeft w:val="0"/>
          <w:marRight w:val="0"/>
          <w:marTop w:val="0"/>
          <w:marBottom w:val="525"/>
          <w:divBdr>
            <w:top w:val="none" w:sz="0" w:space="0" w:color="auto"/>
            <w:left w:val="none" w:sz="0" w:space="0" w:color="auto"/>
            <w:bottom w:val="none" w:sz="0" w:space="0" w:color="auto"/>
            <w:right w:val="none" w:sz="0" w:space="0" w:color="auto"/>
          </w:divBdr>
        </w:div>
      </w:divsChild>
    </w:div>
    <w:div w:id="1318682169">
      <w:bodyDiv w:val="1"/>
      <w:marLeft w:val="0"/>
      <w:marRight w:val="0"/>
      <w:marTop w:val="0"/>
      <w:marBottom w:val="0"/>
      <w:divBdr>
        <w:top w:val="none" w:sz="0" w:space="0" w:color="auto"/>
        <w:left w:val="none" w:sz="0" w:space="0" w:color="auto"/>
        <w:bottom w:val="none" w:sz="0" w:space="0" w:color="auto"/>
        <w:right w:val="none" w:sz="0" w:space="0" w:color="auto"/>
      </w:divBdr>
    </w:div>
    <w:div w:id="1318724977">
      <w:bodyDiv w:val="1"/>
      <w:marLeft w:val="0"/>
      <w:marRight w:val="0"/>
      <w:marTop w:val="0"/>
      <w:marBottom w:val="0"/>
      <w:divBdr>
        <w:top w:val="none" w:sz="0" w:space="0" w:color="auto"/>
        <w:left w:val="none" w:sz="0" w:space="0" w:color="auto"/>
        <w:bottom w:val="none" w:sz="0" w:space="0" w:color="auto"/>
        <w:right w:val="none" w:sz="0" w:space="0" w:color="auto"/>
      </w:divBdr>
    </w:div>
    <w:div w:id="1318725018">
      <w:bodyDiv w:val="1"/>
      <w:marLeft w:val="0"/>
      <w:marRight w:val="0"/>
      <w:marTop w:val="0"/>
      <w:marBottom w:val="0"/>
      <w:divBdr>
        <w:top w:val="none" w:sz="0" w:space="0" w:color="auto"/>
        <w:left w:val="none" w:sz="0" w:space="0" w:color="auto"/>
        <w:bottom w:val="none" w:sz="0" w:space="0" w:color="auto"/>
        <w:right w:val="none" w:sz="0" w:space="0" w:color="auto"/>
      </w:divBdr>
      <w:divsChild>
        <w:div w:id="901601667">
          <w:marLeft w:val="0"/>
          <w:marRight w:val="0"/>
          <w:marTop w:val="0"/>
          <w:marBottom w:val="0"/>
          <w:divBdr>
            <w:top w:val="none" w:sz="0" w:space="0" w:color="auto"/>
            <w:left w:val="none" w:sz="0" w:space="0" w:color="auto"/>
            <w:bottom w:val="none" w:sz="0" w:space="0" w:color="auto"/>
            <w:right w:val="none" w:sz="0" w:space="0" w:color="auto"/>
          </w:divBdr>
        </w:div>
      </w:divsChild>
    </w:div>
    <w:div w:id="1318728042">
      <w:bodyDiv w:val="1"/>
      <w:marLeft w:val="0"/>
      <w:marRight w:val="0"/>
      <w:marTop w:val="0"/>
      <w:marBottom w:val="0"/>
      <w:divBdr>
        <w:top w:val="none" w:sz="0" w:space="0" w:color="auto"/>
        <w:left w:val="none" w:sz="0" w:space="0" w:color="auto"/>
        <w:bottom w:val="none" w:sz="0" w:space="0" w:color="auto"/>
        <w:right w:val="none" w:sz="0" w:space="0" w:color="auto"/>
      </w:divBdr>
      <w:divsChild>
        <w:div w:id="702637891">
          <w:marLeft w:val="0"/>
          <w:marRight w:val="0"/>
          <w:marTop w:val="0"/>
          <w:marBottom w:val="0"/>
          <w:divBdr>
            <w:top w:val="none" w:sz="0" w:space="0" w:color="auto"/>
            <w:left w:val="none" w:sz="0" w:space="0" w:color="auto"/>
            <w:bottom w:val="none" w:sz="0" w:space="0" w:color="auto"/>
            <w:right w:val="none" w:sz="0" w:space="0" w:color="auto"/>
          </w:divBdr>
          <w:divsChild>
            <w:div w:id="407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06652">
      <w:bodyDiv w:val="1"/>
      <w:marLeft w:val="0"/>
      <w:marRight w:val="0"/>
      <w:marTop w:val="0"/>
      <w:marBottom w:val="0"/>
      <w:divBdr>
        <w:top w:val="none" w:sz="0" w:space="0" w:color="auto"/>
        <w:left w:val="none" w:sz="0" w:space="0" w:color="auto"/>
        <w:bottom w:val="none" w:sz="0" w:space="0" w:color="auto"/>
        <w:right w:val="none" w:sz="0" w:space="0" w:color="auto"/>
      </w:divBdr>
    </w:div>
    <w:div w:id="1318847360">
      <w:bodyDiv w:val="1"/>
      <w:marLeft w:val="0"/>
      <w:marRight w:val="0"/>
      <w:marTop w:val="0"/>
      <w:marBottom w:val="0"/>
      <w:divBdr>
        <w:top w:val="none" w:sz="0" w:space="0" w:color="auto"/>
        <w:left w:val="none" w:sz="0" w:space="0" w:color="auto"/>
        <w:bottom w:val="none" w:sz="0" w:space="0" w:color="auto"/>
        <w:right w:val="none" w:sz="0" w:space="0" w:color="auto"/>
      </w:divBdr>
      <w:divsChild>
        <w:div w:id="1360550938">
          <w:marLeft w:val="0"/>
          <w:marRight w:val="0"/>
          <w:marTop w:val="0"/>
          <w:marBottom w:val="0"/>
          <w:divBdr>
            <w:top w:val="none" w:sz="0" w:space="0" w:color="auto"/>
            <w:left w:val="none" w:sz="0" w:space="0" w:color="auto"/>
            <w:bottom w:val="none" w:sz="0" w:space="0" w:color="auto"/>
            <w:right w:val="none" w:sz="0" w:space="0" w:color="auto"/>
          </w:divBdr>
          <w:divsChild>
            <w:div w:id="1477717291">
              <w:marLeft w:val="0"/>
              <w:marRight w:val="0"/>
              <w:marTop w:val="0"/>
              <w:marBottom w:val="0"/>
              <w:divBdr>
                <w:top w:val="none" w:sz="0" w:space="0" w:color="auto"/>
                <w:left w:val="none" w:sz="0" w:space="0" w:color="auto"/>
                <w:bottom w:val="none" w:sz="0" w:space="0" w:color="auto"/>
                <w:right w:val="none" w:sz="0" w:space="0" w:color="auto"/>
              </w:divBdr>
            </w:div>
          </w:divsChild>
        </w:div>
        <w:div w:id="66463974">
          <w:marLeft w:val="0"/>
          <w:marRight w:val="0"/>
          <w:marTop w:val="225"/>
          <w:marBottom w:val="600"/>
          <w:divBdr>
            <w:top w:val="none" w:sz="0" w:space="0" w:color="auto"/>
            <w:left w:val="none" w:sz="0" w:space="0" w:color="auto"/>
            <w:bottom w:val="none" w:sz="0" w:space="0" w:color="auto"/>
            <w:right w:val="none" w:sz="0" w:space="0" w:color="auto"/>
          </w:divBdr>
        </w:div>
      </w:divsChild>
    </w:div>
    <w:div w:id="1318994326">
      <w:bodyDiv w:val="1"/>
      <w:marLeft w:val="0"/>
      <w:marRight w:val="0"/>
      <w:marTop w:val="0"/>
      <w:marBottom w:val="0"/>
      <w:divBdr>
        <w:top w:val="none" w:sz="0" w:space="0" w:color="auto"/>
        <w:left w:val="none" w:sz="0" w:space="0" w:color="auto"/>
        <w:bottom w:val="none" w:sz="0" w:space="0" w:color="auto"/>
        <w:right w:val="none" w:sz="0" w:space="0" w:color="auto"/>
      </w:divBdr>
      <w:divsChild>
        <w:div w:id="279067749">
          <w:marLeft w:val="0"/>
          <w:marRight w:val="0"/>
          <w:marTop w:val="0"/>
          <w:marBottom w:val="0"/>
          <w:divBdr>
            <w:top w:val="none" w:sz="0" w:space="0" w:color="auto"/>
            <w:left w:val="none" w:sz="0" w:space="0" w:color="auto"/>
            <w:bottom w:val="none" w:sz="0" w:space="0" w:color="auto"/>
            <w:right w:val="none" w:sz="0" w:space="0" w:color="auto"/>
          </w:divBdr>
        </w:div>
        <w:div w:id="2010980406">
          <w:marLeft w:val="0"/>
          <w:marRight w:val="0"/>
          <w:marTop w:val="0"/>
          <w:marBottom w:val="0"/>
          <w:divBdr>
            <w:top w:val="none" w:sz="0" w:space="0" w:color="auto"/>
            <w:left w:val="none" w:sz="0" w:space="0" w:color="auto"/>
            <w:bottom w:val="none" w:sz="0" w:space="0" w:color="auto"/>
            <w:right w:val="none" w:sz="0" w:space="0" w:color="auto"/>
          </w:divBdr>
        </w:div>
      </w:divsChild>
    </w:div>
    <w:div w:id="1318999515">
      <w:bodyDiv w:val="1"/>
      <w:marLeft w:val="0"/>
      <w:marRight w:val="0"/>
      <w:marTop w:val="0"/>
      <w:marBottom w:val="0"/>
      <w:divBdr>
        <w:top w:val="none" w:sz="0" w:space="0" w:color="auto"/>
        <w:left w:val="none" w:sz="0" w:space="0" w:color="auto"/>
        <w:bottom w:val="none" w:sz="0" w:space="0" w:color="auto"/>
        <w:right w:val="none" w:sz="0" w:space="0" w:color="auto"/>
      </w:divBdr>
      <w:divsChild>
        <w:div w:id="1906644191">
          <w:marLeft w:val="0"/>
          <w:marRight w:val="0"/>
          <w:marTop w:val="0"/>
          <w:marBottom w:val="0"/>
          <w:divBdr>
            <w:top w:val="none" w:sz="0" w:space="0" w:color="auto"/>
            <w:left w:val="none" w:sz="0" w:space="0" w:color="auto"/>
            <w:bottom w:val="none" w:sz="0" w:space="0" w:color="auto"/>
            <w:right w:val="none" w:sz="0" w:space="0" w:color="auto"/>
          </w:divBdr>
        </w:div>
      </w:divsChild>
    </w:div>
    <w:div w:id="1319043368">
      <w:bodyDiv w:val="1"/>
      <w:marLeft w:val="0"/>
      <w:marRight w:val="0"/>
      <w:marTop w:val="0"/>
      <w:marBottom w:val="0"/>
      <w:divBdr>
        <w:top w:val="none" w:sz="0" w:space="0" w:color="auto"/>
        <w:left w:val="none" w:sz="0" w:space="0" w:color="auto"/>
        <w:bottom w:val="none" w:sz="0" w:space="0" w:color="auto"/>
        <w:right w:val="none" w:sz="0" w:space="0" w:color="auto"/>
      </w:divBdr>
    </w:div>
    <w:div w:id="1319070887">
      <w:bodyDiv w:val="1"/>
      <w:marLeft w:val="0"/>
      <w:marRight w:val="0"/>
      <w:marTop w:val="0"/>
      <w:marBottom w:val="0"/>
      <w:divBdr>
        <w:top w:val="none" w:sz="0" w:space="0" w:color="auto"/>
        <w:left w:val="none" w:sz="0" w:space="0" w:color="auto"/>
        <w:bottom w:val="none" w:sz="0" w:space="0" w:color="auto"/>
        <w:right w:val="none" w:sz="0" w:space="0" w:color="auto"/>
      </w:divBdr>
    </w:div>
    <w:div w:id="1319187195">
      <w:bodyDiv w:val="1"/>
      <w:marLeft w:val="0"/>
      <w:marRight w:val="0"/>
      <w:marTop w:val="0"/>
      <w:marBottom w:val="0"/>
      <w:divBdr>
        <w:top w:val="none" w:sz="0" w:space="0" w:color="auto"/>
        <w:left w:val="none" w:sz="0" w:space="0" w:color="auto"/>
        <w:bottom w:val="none" w:sz="0" w:space="0" w:color="auto"/>
        <w:right w:val="none" w:sz="0" w:space="0" w:color="auto"/>
      </w:divBdr>
      <w:divsChild>
        <w:div w:id="11555349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19269535">
      <w:bodyDiv w:val="1"/>
      <w:marLeft w:val="0"/>
      <w:marRight w:val="0"/>
      <w:marTop w:val="0"/>
      <w:marBottom w:val="0"/>
      <w:divBdr>
        <w:top w:val="none" w:sz="0" w:space="0" w:color="auto"/>
        <w:left w:val="none" w:sz="0" w:space="0" w:color="auto"/>
        <w:bottom w:val="none" w:sz="0" w:space="0" w:color="auto"/>
        <w:right w:val="none" w:sz="0" w:space="0" w:color="auto"/>
      </w:divBdr>
    </w:div>
    <w:div w:id="1319310440">
      <w:bodyDiv w:val="1"/>
      <w:marLeft w:val="0"/>
      <w:marRight w:val="0"/>
      <w:marTop w:val="0"/>
      <w:marBottom w:val="0"/>
      <w:divBdr>
        <w:top w:val="none" w:sz="0" w:space="0" w:color="auto"/>
        <w:left w:val="none" w:sz="0" w:space="0" w:color="auto"/>
        <w:bottom w:val="none" w:sz="0" w:space="0" w:color="auto"/>
        <w:right w:val="none" w:sz="0" w:space="0" w:color="auto"/>
      </w:divBdr>
      <w:divsChild>
        <w:div w:id="925576267">
          <w:marLeft w:val="0"/>
          <w:marRight w:val="0"/>
          <w:marTop w:val="0"/>
          <w:marBottom w:val="0"/>
          <w:divBdr>
            <w:top w:val="none" w:sz="0" w:space="0" w:color="auto"/>
            <w:left w:val="none" w:sz="0" w:space="0" w:color="auto"/>
            <w:bottom w:val="none" w:sz="0" w:space="0" w:color="auto"/>
            <w:right w:val="none" w:sz="0" w:space="0" w:color="auto"/>
          </w:divBdr>
        </w:div>
      </w:divsChild>
    </w:div>
    <w:div w:id="1319578754">
      <w:bodyDiv w:val="1"/>
      <w:marLeft w:val="0"/>
      <w:marRight w:val="0"/>
      <w:marTop w:val="0"/>
      <w:marBottom w:val="0"/>
      <w:divBdr>
        <w:top w:val="none" w:sz="0" w:space="0" w:color="auto"/>
        <w:left w:val="none" w:sz="0" w:space="0" w:color="auto"/>
        <w:bottom w:val="none" w:sz="0" w:space="0" w:color="auto"/>
        <w:right w:val="none" w:sz="0" w:space="0" w:color="auto"/>
      </w:divBdr>
    </w:div>
    <w:div w:id="1319580058">
      <w:bodyDiv w:val="1"/>
      <w:marLeft w:val="0"/>
      <w:marRight w:val="0"/>
      <w:marTop w:val="0"/>
      <w:marBottom w:val="0"/>
      <w:divBdr>
        <w:top w:val="none" w:sz="0" w:space="0" w:color="auto"/>
        <w:left w:val="none" w:sz="0" w:space="0" w:color="auto"/>
        <w:bottom w:val="none" w:sz="0" w:space="0" w:color="auto"/>
        <w:right w:val="none" w:sz="0" w:space="0" w:color="auto"/>
      </w:divBdr>
      <w:divsChild>
        <w:div w:id="1776097624">
          <w:marLeft w:val="0"/>
          <w:marRight w:val="0"/>
          <w:marTop w:val="0"/>
          <w:marBottom w:val="0"/>
          <w:divBdr>
            <w:top w:val="none" w:sz="0" w:space="0" w:color="auto"/>
            <w:left w:val="none" w:sz="0" w:space="0" w:color="auto"/>
            <w:bottom w:val="none" w:sz="0" w:space="0" w:color="auto"/>
            <w:right w:val="none" w:sz="0" w:space="0" w:color="auto"/>
          </w:divBdr>
          <w:divsChild>
            <w:div w:id="238098863">
              <w:marLeft w:val="0"/>
              <w:marRight w:val="0"/>
              <w:marTop w:val="0"/>
              <w:marBottom w:val="0"/>
              <w:divBdr>
                <w:top w:val="none" w:sz="0" w:space="0" w:color="auto"/>
                <w:left w:val="none" w:sz="0" w:space="0" w:color="auto"/>
                <w:bottom w:val="none" w:sz="0" w:space="0" w:color="auto"/>
                <w:right w:val="none" w:sz="0" w:space="0" w:color="auto"/>
              </w:divBdr>
              <w:divsChild>
                <w:div w:id="1077164667">
                  <w:marLeft w:val="0"/>
                  <w:marRight w:val="0"/>
                  <w:marTop w:val="0"/>
                  <w:marBottom w:val="0"/>
                  <w:divBdr>
                    <w:top w:val="none" w:sz="0" w:space="0" w:color="auto"/>
                    <w:left w:val="none" w:sz="0" w:space="0" w:color="auto"/>
                    <w:bottom w:val="none" w:sz="0" w:space="0" w:color="auto"/>
                    <w:right w:val="none" w:sz="0" w:space="0" w:color="auto"/>
                  </w:divBdr>
                  <w:divsChild>
                    <w:div w:id="260339532">
                      <w:marLeft w:val="0"/>
                      <w:marRight w:val="0"/>
                      <w:marTop w:val="0"/>
                      <w:marBottom w:val="0"/>
                      <w:divBdr>
                        <w:top w:val="none" w:sz="0" w:space="0" w:color="auto"/>
                        <w:left w:val="none" w:sz="0" w:space="0" w:color="auto"/>
                        <w:bottom w:val="none" w:sz="0" w:space="0" w:color="auto"/>
                        <w:right w:val="none" w:sz="0" w:space="0" w:color="auto"/>
                      </w:divBdr>
                      <w:divsChild>
                        <w:div w:id="6766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9726203">
      <w:bodyDiv w:val="1"/>
      <w:marLeft w:val="0"/>
      <w:marRight w:val="0"/>
      <w:marTop w:val="0"/>
      <w:marBottom w:val="0"/>
      <w:divBdr>
        <w:top w:val="none" w:sz="0" w:space="0" w:color="auto"/>
        <w:left w:val="none" w:sz="0" w:space="0" w:color="auto"/>
        <w:bottom w:val="none" w:sz="0" w:space="0" w:color="auto"/>
        <w:right w:val="none" w:sz="0" w:space="0" w:color="auto"/>
      </w:divBdr>
    </w:div>
    <w:div w:id="1319840468">
      <w:bodyDiv w:val="1"/>
      <w:marLeft w:val="0"/>
      <w:marRight w:val="0"/>
      <w:marTop w:val="0"/>
      <w:marBottom w:val="0"/>
      <w:divBdr>
        <w:top w:val="none" w:sz="0" w:space="0" w:color="auto"/>
        <w:left w:val="none" w:sz="0" w:space="0" w:color="auto"/>
        <w:bottom w:val="none" w:sz="0" w:space="0" w:color="auto"/>
        <w:right w:val="none" w:sz="0" w:space="0" w:color="auto"/>
      </w:divBdr>
    </w:div>
    <w:div w:id="1319916638">
      <w:bodyDiv w:val="1"/>
      <w:marLeft w:val="0"/>
      <w:marRight w:val="0"/>
      <w:marTop w:val="0"/>
      <w:marBottom w:val="0"/>
      <w:divBdr>
        <w:top w:val="none" w:sz="0" w:space="0" w:color="auto"/>
        <w:left w:val="none" w:sz="0" w:space="0" w:color="auto"/>
        <w:bottom w:val="none" w:sz="0" w:space="0" w:color="auto"/>
        <w:right w:val="none" w:sz="0" w:space="0" w:color="auto"/>
      </w:divBdr>
      <w:divsChild>
        <w:div w:id="16897895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19962817">
      <w:bodyDiv w:val="1"/>
      <w:marLeft w:val="0"/>
      <w:marRight w:val="0"/>
      <w:marTop w:val="0"/>
      <w:marBottom w:val="0"/>
      <w:divBdr>
        <w:top w:val="none" w:sz="0" w:space="0" w:color="auto"/>
        <w:left w:val="none" w:sz="0" w:space="0" w:color="auto"/>
        <w:bottom w:val="none" w:sz="0" w:space="0" w:color="auto"/>
        <w:right w:val="none" w:sz="0" w:space="0" w:color="auto"/>
      </w:divBdr>
      <w:divsChild>
        <w:div w:id="986859744">
          <w:marLeft w:val="0"/>
          <w:marRight w:val="0"/>
          <w:marTop w:val="0"/>
          <w:marBottom w:val="0"/>
          <w:divBdr>
            <w:top w:val="none" w:sz="0" w:space="0" w:color="auto"/>
            <w:left w:val="none" w:sz="0" w:space="0" w:color="auto"/>
            <w:bottom w:val="none" w:sz="0" w:space="0" w:color="auto"/>
            <w:right w:val="none" w:sz="0" w:space="0" w:color="auto"/>
          </w:divBdr>
          <w:divsChild>
            <w:div w:id="204232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15531">
      <w:bodyDiv w:val="1"/>
      <w:marLeft w:val="0"/>
      <w:marRight w:val="0"/>
      <w:marTop w:val="0"/>
      <w:marBottom w:val="0"/>
      <w:divBdr>
        <w:top w:val="none" w:sz="0" w:space="0" w:color="auto"/>
        <w:left w:val="none" w:sz="0" w:space="0" w:color="auto"/>
        <w:bottom w:val="none" w:sz="0" w:space="0" w:color="auto"/>
        <w:right w:val="none" w:sz="0" w:space="0" w:color="auto"/>
      </w:divBdr>
    </w:div>
    <w:div w:id="1320574545">
      <w:bodyDiv w:val="1"/>
      <w:marLeft w:val="0"/>
      <w:marRight w:val="0"/>
      <w:marTop w:val="0"/>
      <w:marBottom w:val="0"/>
      <w:divBdr>
        <w:top w:val="none" w:sz="0" w:space="0" w:color="auto"/>
        <w:left w:val="none" w:sz="0" w:space="0" w:color="auto"/>
        <w:bottom w:val="none" w:sz="0" w:space="0" w:color="auto"/>
        <w:right w:val="none" w:sz="0" w:space="0" w:color="auto"/>
      </w:divBdr>
    </w:div>
    <w:div w:id="1320647573">
      <w:bodyDiv w:val="1"/>
      <w:marLeft w:val="0"/>
      <w:marRight w:val="0"/>
      <w:marTop w:val="0"/>
      <w:marBottom w:val="0"/>
      <w:divBdr>
        <w:top w:val="none" w:sz="0" w:space="0" w:color="auto"/>
        <w:left w:val="none" w:sz="0" w:space="0" w:color="auto"/>
        <w:bottom w:val="none" w:sz="0" w:space="0" w:color="auto"/>
        <w:right w:val="none" w:sz="0" w:space="0" w:color="auto"/>
      </w:divBdr>
    </w:div>
    <w:div w:id="1320815711">
      <w:bodyDiv w:val="1"/>
      <w:marLeft w:val="0"/>
      <w:marRight w:val="0"/>
      <w:marTop w:val="0"/>
      <w:marBottom w:val="0"/>
      <w:divBdr>
        <w:top w:val="none" w:sz="0" w:space="0" w:color="auto"/>
        <w:left w:val="none" w:sz="0" w:space="0" w:color="auto"/>
        <w:bottom w:val="none" w:sz="0" w:space="0" w:color="auto"/>
        <w:right w:val="none" w:sz="0" w:space="0" w:color="auto"/>
      </w:divBdr>
    </w:div>
    <w:div w:id="1320883785">
      <w:bodyDiv w:val="1"/>
      <w:marLeft w:val="0"/>
      <w:marRight w:val="0"/>
      <w:marTop w:val="0"/>
      <w:marBottom w:val="0"/>
      <w:divBdr>
        <w:top w:val="none" w:sz="0" w:space="0" w:color="auto"/>
        <w:left w:val="none" w:sz="0" w:space="0" w:color="auto"/>
        <w:bottom w:val="none" w:sz="0" w:space="0" w:color="auto"/>
        <w:right w:val="none" w:sz="0" w:space="0" w:color="auto"/>
      </w:divBdr>
      <w:divsChild>
        <w:div w:id="729769823">
          <w:marLeft w:val="0"/>
          <w:marRight w:val="0"/>
          <w:marTop w:val="0"/>
          <w:marBottom w:val="0"/>
          <w:divBdr>
            <w:top w:val="none" w:sz="0" w:space="0" w:color="auto"/>
            <w:left w:val="none" w:sz="0" w:space="0" w:color="auto"/>
            <w:bottom w:val="none" w:sz="0" w:space="0" w:color="auto"/>
            <w:right w:val="none" w:sz="0" w:space="0" w:color="auto"/>
          </w:divBdr>
        </w:div>
      </w:divsChild>
    </w:div>
    <w:div w:id="1320960319">
      <w:bodyDiv w:val="1"/>
      <w:marLeft w:val="0"/>
      <w:marRight w:val="0"/>
      <w:marTop w:val="0"/>
      <w:marBottom w:val="0"/>
      <w:divBdr>
        <w:top w:val="none" w:sz="0" w:space="0" w:color="auto"/>
        <w:left w:val="none" w:sz="0" w:space="0" w:color="auto"/>
        <w:bottom w:val="none" w:sz="0" w:space="0" w:color="auto"/>
        <w:right w:val="none" w:sz="0" w:space="0" w:color="auto"/>
      </w:divBdr>
    </w:div>
    <w:div w:id="1320963070">
      <w:bodyDiv w:val="1"/>
      <w:marLeft w:val="0"/>
      <w:marRight w:val="0"/>
      <w:marTop w:val="0"/>
      <w:marBottom w:val="0"/>
      <w:divBdr>
        <w:top w:val="none" w:sz="0" w:space="0" w:color="auto"/>
        <w:left w:val="none" w:sz="0" w:space="0" w:color="auto"/>
        <w:bottom w:val="none" w:sz="0" w:space="0" w:color="auto"/>
        <w:right w:val="none" w:sz="0" w:space="0" w:color="auto"/>
      </w:divBdr>
      <w:divsChild>
        <w:div w:id="1195777697">
          <w:marLeft w:val="0"/>
          <w:marRight w:val="0"/>
          <w:marTop w:val="0"/>
          <w:marBottom w:val="525"/>
          <w:divBdr>
            <w:top w:val="none" w:sz="0" w:space="0" w:color="auto"/>
            <w:left w:val="none" w:sz="0" w:space="0" w:color="auto"/>
            <w:bottom w:val="none" w:sz="0" w:space="0" w:color="auto"/>
            <w:right w:val="none" w:sz="0" w:space="0" w:color="auto"/>
          </w:divBdr>
        </w:div>
      </w:divsChild>
    </w:div>
    <w:div w:id="1320964252">
      <w:bodyDiv w:val="1"/>
      <w:marLeft w:val="0"/>
      <w:marRight w:val="0"/>
      <w:marTop w:val="0"/>
      <w:marBottom w:val="0"/>
      <w:divBdr>
        <w:top w:val="none" w:sz="0" w:space="0" w:color="auto"/>
        <w:left w:val="none" w:sz="0" w:space="0" w:color="auto"/>
        <w:bottom w:val="none" w:sz="0" w:space="0" w:color="auto"/>
        <w:right w:val="none" w:sz="0" w:space="0" w:color="auto"/>
      </w:divBdr>
      <w:divsChild>
        <w:div w:id="1757288628">
          <w:marLeft w:val="0"/>
          <w:marRight w:val="0"/>
          <w:marTop w:val="0"/>
          <w:marBottom w:val="0"/>
          <w:divBdr>
            <w:top w:val="none" w:sz="0" w:space="0" w:color="auto"/>
            <w:left w:val="none" w:sz="0" w:space="0" w:color="auto"/>
            <w:bottom w:val="none" w:sz="0" w:space="0" w:color="auto"/>
            <w:right w:val="none" w:sz="0" w:space="0" w:color="auto"/>
          </w:divBdr>
        </w:div>
      </w:divsChild>
    </w:div>
    <w:div w:id="1321302338">
      <w:bodyDiv w:val="1"/>
      <w:marLeft w:val="0"/>
      <w:marRight w:val="0"/>
      <w:marTop w:val="0"/>
      <w:marBottom w:val="0"/>
      <w:divBdr>
        <w:top w:val="none" w:sz="0" w:space="0" w:color="auto"/>
        <w:left w:val="none" w:sz="0" w:space="0" w:color="auto"/>
        <w:bottom w:val="none" w:sz="0" w:space="0" w:color="auto"/>
        <w:right w:val="none" w:sz="0" w:space="0" w:color="auto"/>
      </w:divBdr>
      <w:divsChild>
        <w:div w:id="191765060">
          <w:marLeft w:val="0"/>
          <w:marRight w:val="0"/>
          <w:marTop w:val="0"/>
          <w:marBottom w:val="0"/>
          <w:divBdr>
            <w:top w:val="none" w:sz="0" w:space="0" w:color="auto"/>
            <w:left w:val="none" w:sz="0" w:space="0" w:color="auto"/>
            <w:bottom w:val="none" w:sz="0" w:space="0" w:color="auto"/>
            <w:right w:val="none" w:sz="0" w:space="0" w:color="auto"/>
          </w:divBdr>
          <w:divsChild>
            <w:div w:id="1069420675">
              <w:marLeft w:val="0"/>
              <w:marRight w:val="0"/>
              <w:marTop w:val="0"/>
              <w:marBottom w:val="0"/>
              <w:divBdr>
                <w:top w:val="none" w:sz="0" w:space="0" w:color="auto"/>
                <w:left w:val="none" w:sz="0" w:space="0" w:color="auto"/>
                <w:bottom w:val="none" w:sz="0" w:space="0" w:color="auto"/>
                <w:right w:val="none" w:sz="0" w:space="0" w:color="auto"/>
              </w:divBdr>
            </w:div>
          </w:divsChild>
        </w:div>
        <w:div w:id="862287957">
          <w:marLeft w:val="0"/>
          <w:marRight w:val="0"/>
          <w:marTop w:val="225"/>
          <w:marBottom w:val="600"/>
          <w:divBdr>
            <w:top w:val="none" w:sz="0" w:space="0" w:color="auto"/>
            <w:left w:val="none" w:sz="0" w:space="0" w:color="auto"/>
            <w:bottom w:val="none" w:sz="0" w:space="0" w:color="auto"/>
            <w:right w:val="none" w:sz="0" w:space="0" w:color="auto"/>
          </w:divBdr>
        </w:div>
      </w:divsChild>
    </w:div>
    <w:div w:id="1321545073">
      <w:bodyDiv w:val="1"/>
      <w:marLeft w:val="0"/>
      <w:marRight w:val="0"/>
      <w:marTop w:val="0"/>
      <w:marBottom w:val="0"/>
      <w:divBdr>
        <w:top w:val="none" w:sz="0" w:space="0" w:color="auto"/>
        <w:left w:val="none" w:sz="0" w:space="0" w:color="auto"/>
        <w:bottom w:val="none" w:sz="0" w:space="0" w:color="auto"/>
        <w:right w:val="none" w:sz="0" w:space="0" w:color="auto"/>
      </w:divBdr>
    </w:div>
    <w:div w:id="1321693769">
      <w:bodyDiv w:val="1"/>
      <w:marLeft w:val="0"/>
      <w:marRight w:val="0"/>
      <w:marTop w:val="0"/>
      <w:marBottom w:val="0"/>
      <w:divBdr>
        <w:top w:val="none" w:sz="0" w:space="0" w:color="auto"/>
        <w:left w:val="none" w:sz="0" w:space="0" w:color="auto"/>
        <w:bottom w:val="none" w:sz="0" w:space="0" w:color="auto"/>
        <w:right w:val="none" w:sz="0" w:space="0" w:color="auto"/>
      </w:divBdr>
      <w:divsChild>
        <w:div w:id="266275208">
          <w:marLeft w:val="0"/>
          <w:marRight w:val="0"/>
          <w:marTop w:val="0"/>
          <w:marBottom w:val="150"/>
          <w:divBdr>
            <w:top w:val="none" w:sz="0" w:space="0" w:color="auto"/>
            <w:left w:val="none" w:sz="0" w:space="0" w:color="auto"/>
            <w:bottom w:val="none" w:sz="0" w:space="0" w:color="auto"/>
            <w:right w:val="none" w:sz="0" w:space="0" w:color="auto"/>
          </w:divBdr>
        </w:div>
        <w:div w:id="494342009">
          <w:marLeft w:val="0"/>
          <w:marRight w:val="0"/>
          <w:marTop w:val="0"/>
          <w:marBottom w:val="0"/>
          <w:divBdr>
            <w:top w:val="none" w:sz="0" w:space="0" w:color="auto"/>
            <w:left w:val="none" w:sz="0" w:space="0" w:color="auto"/>
            <w:bottom w:val="none" w:sz="0" w:space="0" w:color="auto"/>
            <w:right w:val="none" w:sz="0" w:space="0" w:color="auto"/>
          </w:divBdr>
          <w:divsChild>
            <w:div w:id="682050502">
              <w:marLeft w:val="0"/>
              <w:marRight w:val="150"/>
              <w:marTop w:val="0"/>
              <w:marBottom w:val="0"/>
              <w:divBdr>
                <w:top w:val="none" w:sz="0" w:space="0" w:color="auto"/>
                <w:left w:val="none" w:sz="0" w:space="0" w:color="auto"/>
                <w:bottom w:val="none" w:sz="0" w:space="0" w:color="auto"/>
                <w:right w:val="none" w:sz="0" w:space="0" w:color="auto"/>
              </w:divBdr>
            </w:div>
            <w:div w:id="714740675">
              <w:marLeft w:val="0"/>
              <w:marRight w:val="150"/>
              <w:marTop w:val="0"/>
              <w:marBottom w:val="0"/>
              <w:divBdr>
                <w:top w:val="none" w:sz="0" w:space="0" w:color="auto"/>
                <w:left w:val="none" w:sz="0" w:space="0" w:color="auto"/>
                <w:bottom w:val="none" w:sz="0" w:space="0" w:color="auto"/>
                <w:right w:val="none" w:sz="0" w:space="0" w:color="auto"/>
              </w:divBdr>
            </w:div>
          </w:divsChild>
        </w:div>
        <w:div w:id="1104811282">
          <w:marLeft w:val="0"/>
          <w:marRight w:val="0"/>
          <w:marTop w:val="0"/>
          <w:marBottom w:val="0"/>
          <w:divBdr>
            <w:top w:val="none" w:sz="0" w:space="0" w:color="auto"/>
            <w:left w:val="none" w:sz="0" w:space="0" w:color="auto"/>
            <w:bottom w:val="none" w:sz="0" w:space="0" w:color="auto"/>
            <w:right w:val="none" w:sz="0" w:space="0" w:color="auto"/>
          </w:divBdr>
        </w:div>
        <w:div w:id="1236554509">
          <w:marLeft w:val="0"/>
          <w:marRight w:val="0"/>
          <w:marTop w:val="0"/>
          <w:marBottom w:val="0"/>
          <w:divBdr>
            <w:top w:val="none" w:sz="0" w:space="0" w:color="auto"/>
            <w:left w:val="none" w:sz="0" w:space="0" w:color="auto"/>
            <w:bottom w:val="none" w:sz="0" w:space="0" w:color="auto"/>
            <w:right w:val="none" w:sz="0" w:space="0" w:color="auto"/>
          </w:divBdr>
        </w:div>
      </w:divsChild>
    </w:div>
    <w:div w:id="1321739646">
      <w:bodyDiv w:val="1"/>
      <w:marLeft w:val="0"/>
      <w:marRight w:val="0"/>
      <w:marTop w:val="0"/>
      <w:marBottom w:val="0"/>
      <w:divBdr>
        <w:top w:val="none" w:sz="0" w:space="0" w:color="auto"/>
        <w:left w:val="none" w:sz="0" w:space="0" w:color="auto"/>
        <w:bottom w:val="none" w:sz="0" w:space="0" w:color="auto"/>
        <w:right w:val="none" w:sz="0" w:space="0" w:color="auto"/>
      </w:divBdr>
    </w:div>
    <w:div w:id="1321886964">
      <w:bodyDiv w:val="1"/>
      <w:marLeft w:val="0"/>
      <w:marRight w:val="0"/>
      <w:marTop w:val="0"/>
      <w:marBottom w:val="0"/>
      <w:divBdr>
        <w:top w:val="none" w:sz="0" w:space="0" w:color="auto"/>
        <w:left w:val="none" w:sz="0" w:space="0" w:color="auto"/>
        <w:bottom w:val="none" w:sz="0" w:space="0" w:color="auto"/>
        <w:right w:val="none" w:sz="0" w:space="0" w:color="auto"/>
      </w:divBdr>
      <w:divsChild>
        <w:div w:id="1230384260">
          <w:marLeft w:val="0"/>
          <w:marRight w:val="0"/>
          <w:marTop w:val="0"/>
          <w:marBottom w:val="525"/>
          <w:divBdr>
            <w:top w:val="none" w:sz="0" w:space="0" w:color="auto"/>
            <w:left w:val="none" w:sz="0" w:space="0" w:color="auto"/>
            <w:bottom w:val="none" w:sz="0" w:space="0" w:color="auto"/>
            <w:right w:val="none" w:sz="0" w:space="0" w:color="auto"/>
          </w:divBdr>
        </w:div>
      </w:divsChild>
    </w:div>
    <w:div w:id="1322149898">
      <w:bodyDiv w:val="1"/>
      <w:marLeft w:val="0"/>
      <w:marRight w:val="0"/>
      <w:marTop w:val="0"/>
      <w:marBottom w:val="0"/>
      <w:divBdr>
        <w:top w:val="none" w:sz="0" w:space="0" w:color="auto"/>
        <w:left w:val="none" w:sz="0" w:space="0" w:color="auto"/>
        <w:bottom w:val="none" w:sz="0" w:space="0" w:color="auto"/>
        <w:right w:val="none" w:sz="0" w:space="0" w:color="auto"/>
      </w:divBdr>
    </w:div>
    <w:div w:id="1322150572">
      <w:bodyDiv w:val="1"/>
      <w:marLeft w:val="0"/>
      <w:marRight w:val="0"/>
      <w:marTop w:val="0"/>
      <w:marBottom w:val="0"/>
      <w:divBdr>
        <w:top w:val="none" w:sz="0" w:space="0" w:color="auto"/>
        <w:left w:val="none" w:sz="0" w:space="0" w:color="auto"/>
        <w:bottom w:val="none" w:sz="0" w:space="0" w:color="auto"/>
        <w:right w:val="none" w:sz="0" w:space="0" w:color="auto"/>
      </w:divBdr>
    </w:div>
    <w:div w:id="1322153957">
      <w:bodyDiv w:val="1"/>
      <w:marLeft w:val="0"/>
      <w:marRight w:val="0"/>
      <w:marTop w:val="0"/>
      <w:marBottom w:val="0"/>
      <w:divBdr>
        <w:top w:val="none" w:sz="0" w:space="0" w:color="auto"/>
        <w:left w:val="none" w:sz="0" w:space="0" w:color="auto"/>
        <w:bottom w:val="none" w:sz="0" w:space="0" w:color="auto"/>
        <w:right w:val="none" w:sz="0" w:space="0" w:color="auto"/>
      </w:divBdr>
    </w:div>
    <w:div w:id="1322389232">
      <w:bodyDiv w:val="1"/>
      <w:marLeft w:val="0"/>
      <w:marRight w:val="0"/>
      <w:marTop w:val="0"/>
      <w:marBottom w:val="0"/>
      <w:divBdr>
        <w:top w:val="none" w:sz="0" w:space="0" w:color="auto"/>
        <w:left w:val="none" w:sz="0" w:space="0" w:color="auto"/>
        <w:bottom w:val="none" w:sz="0" w:space="0" w:color="auto"/>
        <w:right w:val="none" w:sz="0" w:space="0" w:color="auto"/>
      </w:divBdr>
      <w:divsChild>
        <w:div w:id="320741379">
          <w:marLeft w:val="0"/>
          <w:marRight w:val="0"/>
          <w:marTop w:val="0"/>
          <w:marBottom w:val="0"/>
          <w:divBdr>
            <w:top w:val="none" w:sz="0" w:space="0" w:color="auto"/>
            <w:left w:val="none" w:sz="0" w:space="0" w:color="auto"/>
            <w:bottom w:val="none" w:sz="0" w:space="0" w:color="auto"/>
            <w:right w:val="none" w:sz="0" w:space="0" w:color="auto"/>
          </w:divBdr>
        </w:div>
        <w:div w:id="749036076">
          <w:marLeft w:val="0"/>
          <w:marRight w:val="0"/>
          <w:marTop w:val="0"/>
          <w:marBottom w:val="0"/>
          <w:divBdr>
            <w:top w:val="none" w:sz="0" w:space="0" w:color="auto"/>
            <w:left w:val="none" w:sz="0" w:space="0" w:color="auto"/>
            <w:bottom w:val="none" w:sz="0" w:space="0" w:color="auto"/>
            <w:right w:val="none" w:sz="0" w:space="0" w:color="auto"/>
          </w:divBdr>
        </w:div>
        <w:div w:id="1532303573">
          <w:marLeft w:val="0"/>
          <w:marRight w:val="0"/>
          <w:marTop w:val="0"/>
          <w:marBottom w:val="150"/>
          <w:divBdr>
            <w:top w:val="none" w:sz="0" w:space="0" w:color="auto"/>
            <w:left w:val="none" w:sz="0" w:space="0" w:color="auto"/>
            <w:bottom w:val="none" w:sz="0" w:space="0" w:color="auto"/>
            <w:right w:val="none" w:sz="0" w:space="0" w:color="auto"/>
          </w:divBdr>
        </w:div>
        <w:div w:id="1769613794">
          <w:marLeft w:val="0"/>
          <w:marRight w:val="0"/>
          <w:marTop w:val="0"/>
          <w:marBottom w:val="0"/>
          <w:divBdr>
            <w:top w:val="none" w:sz="0" w:space="0" w:color="auto"/>
            <w:left w:val="none" w:sz="0" w:space="0" w:color="auto"/>
            <w:bottom w:val="none" w:sz="0" w:space="0" w:color="auto"/>
            <w:right w:val="none" w:sz="0" w:space="0" w:color="auto"/>
          </w:divBdr>
          <w:divsChild>
            <w:div w:id="502745195">
              <w:marLeft w:val="0"/>
              <w:marRight w:val="150"/>
              <w:marTop w:val="0"/>
              <w:marBottom w:val="0"/>
              <w:divBdr>
                <w:top w:val="none" w:sz="0" w:space="0" w:color="auto"/>
                <w:left w:val="none" w:sz="0" w:space="0" w:color="auto"/>
                <w:bottom w:val="none" w:sz="0" w:space="0" w:color="auto"/>
                <w:right w:val="none" w:sz="0" w:space="0" w:color="auto"/>
              </w:divBdr>
            </w:div>
            <w:div w:id="142888536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22537121">
      <w:bodyDiv w:val="1"/>
      <w:marLeft w:val="0"/>
      <w:marRight w:val="0"/>
      <w:marTop w:val="0"/>
      <w:marBottom w:val="0"/>
      <w:divBdr>
        <w:top w:val="none" w:sz="0" w:space="0" w:color="auto"/>
        <w:left w:val="none" w:sz="0" w:space="0" w:color="auto"/>
        <w:bottom w:val="none" w:sz="0" w:space="0" w:color="auto"/>
        <w:right w:val="none" w:sz="0" w:space="0" w:color="auto"/>
      </w:divBdr>
    </w:div>
    <w:div w:id="1322544678">
      <w:bodyDiv w:val="1"/>
      <w:marLeft w:val="0"/>
      <w:marRight w:val="0"/>
      <w:marTop w:val="0"/>
      <w:marBottom w:val="0"/>
      <w:divBdr>
        <w:top w:val="none" w:sz="0" w:space="0" w:color="auto"/>
        <w:left w:val="none" w:sz="0" w:space="0" w:color="auto"/>
        <w:bottom w:val="none" w:sz="0" w:space="0" w:color="auto"/>
        <w:right w:val="none" w:sz="0" w:space="0" w:color="auto"/>
      </w:divBdr>
    </w:div>
    <w:div w:id="1322587251">
      <w:bodyDiv w:val="1"/>
      <w:marLeft w:val="0"/>
      <w:marRight w:val="0"/>
      <w:marTop w:val="0"/>
      <w:marBottom w:val="0"/>
      <w:divBdr>
        <w:top w:val="none" w:sz="0" w:space="0" w:color="auto"/>
        <w:left w:val="none" w:sz="0" w:space="0" w:color="auto"/>
        <w:bottom w:val="none" w:sz="0" w:space="0" w:color="auto"/>
        <w:right w:val="none" w:sz="0" w:space="0" w:color="auto"/>
      </w:divBdr>
      <w:divsChild>
        <w:div w:id="841162902">
          <w:marLeft w:val="0"/>
          <w:marRight w:val="0"/>
          <w:marTop w:val="0"/>
          <w:marBottom w:val="0"/>
          <w:divBdr>
            <w:top w:val="none" w:sz="0" w:space="0" w:color="auto"/>
            <w:left w:val="none" w:sz="0" w:space="0" w:color="auto"/>
            <w:bottom w:val="none" w:sz="0" w:space="0" w:color="auto"/>
            <w:right w:val="none" w:sz="0" w:space="0" w:color="auto"/>
          </w:divBdr>
        </w:div>
      </w:divsChild>
    </w:div>
    <w:div w:id="1322932552">
      <w:bodyDiv w:val="1"/>
      <w:marLeft w:val="0"/>
      <w:marRight w:val="0"/>
      <w:marTop w:val="0"/>
      <w:marBottom w:val="0"/>
      <w:divBdr>
        <w:top w:val="none" w:sz="0" w:space="0" w:color="auto"/>
        <w:left w:val="none" w:sz="0" w:space="0" w:color="auto"/>
        <w:bottom w:val="none" w:sz="0" w:space="0" w:color="auto"/>
        <w:right w:val="none" w:sz="0" w:space="0" w:color="auto"/>
      </w:divBdr>
    </w:div>
    <w:div w:id="1323007005">
      <w:bodyDiv w:val="1"/>
      <w:marLeft w:val="0"/>
      <w:marRight w:val="0"/>
      <w:marTop w:val="0"/>
      <w:marBottom w:val="0"/>
      <w:divBdr>
        <w:top w:val="none" w:sz="0" w:space="0" w:color="auto"/>
        <w:left w:val="none" w:sz="0" w:space="0" w:color="auto"/>
        <w:bottom w:val="none" w:sz="0" w:space="0" w:color="auto"/>
        <w:right w:val="none" w:sz="0" w:space="0" w:color="auto"/>
      </w:divBdr>
    </w:div>
    <w:div w:id="1323506218">
      <w:bodyDiv w:val="1"/>
      <w:marLeft w:val="0"/>
      <w:marRight w:val="0"/>
      <w:marTop w:val="0"/>
      <w:marBottom w:val="0"/>
      <w:divBdr>
        <w:top w:val="none" w:sz="0" w:space="0" w:color="auto"/>
        <w:left w:val="none" w:sz="0" w:space="0" w:color="auto"/>
        <w:bottom w:val="none" w:sz="0" w:space="0" w:color="auto"/>
        <w:right w:val="none" w:sz="0" w:space="0" w:color="auto"/>
      </w:divBdr>
      <w:divsChild>
        <w:div w:id="675697263">
          <w:marLeft w:val="0"/>
          <w:marRight w:val="0"/>
          <w:marTop w:val="0"/>
          <w:marBottom w:val="0"/>
          <w:divBdr>
            <w:top w:val="none" w:sz="0" w:space="0" w:color="auto"/>
            <w:left w:val="none" w:sz="0" w:space="0" w:color="auto"/>
            <w:bottom w:val="none" w:sz="0" w:space="0" w:color="auto"/>
            <w:right w:val="none" w:sz="0" w:space="0" w:color="auto"/>
          </w:divBdr>
          <w:divsChild>
            <w:div w:id="1796290054">
              <w:marLeft w:val="0"/>
              <w:marRight w:val="0"/>
              <w:marTop w:val="0"/>
              <w:marBottom w:val="0"/>
              <w:divBdr>
                <w:top w:val="none" w:sz="0" w:space="0" w:color="auto"/>
                <w:left w:val="none" w:sz="0" w:space="0" w:color="auto"/>
                <w:bottom w:val="none" w:sz="0" w:space="0" w:color="auto"/>
                <w:right w:val="none" w:sz="0" w:space="0" w:color="auto"/>
              </w:divBdr>
            </w:div>
          </w:divsChild>
        </w:div>
        <w:div w:id="243609155">
          <w:marLeft w:val="0"/>
          <w:marRight w:val="0"/>
          <w:marTop w:val="225"/>
          <w:marBottom w:val="600"/>
          <w:divBdr>
            <w:top w:val="none" w:sz="0" w:space="0" w:color="auto"/>
            <w:left w:val="none" w:sz="0" w:space="0" w:color="auto"/>
            <w:bottom w:val="none" w:sz="0" w:space="0" w:color="auto"/>
            <w:right w:val="none" w:sz="0" w:space="0" w:color="auto"/>
          </w:divBdr>
        </w:div>
      </w:divsChild>
    </w:div>
    <w:div w:id="1323510673">
      <w:bodyDiv w:val="1"/>
      <w:marLeft w:val="0"/>
      <w:marRight w:val="0"/>
      <w:marTop w:val="0"/>
      <w:marBottom w:val="0"/>
      <w:divBdr>
        <w:top w:val="none" w:sz="0" w:space="0" w:color="auto"/>
        <w:left w:val="none" w:sz="0" w:space="0" w:color="auto"/>
        <w:bottom w:val="none" w:sz="0" w:space="0" w:color="auto"/>
        <w:right w:val="none" w:sz="0" w:space="0" w:color="auto"/>
      </w:divBdr>
    </w:div>
    <w:div w:id="1323510719">
      <w:bodyDiv w:val="1"/>
      <w:marLeft w:val="0"/>
      <w:marRight w:val="0"/>
      <w:marTop w:val="0"/>
      <w:marBottom w:val="0"/>
      <w:divBdr>
        <w:top w:val="none" w:sz="0" w:space="0" w:color="auto"/>
        <w:left w:val="none" w:sz="0" w:space="0" w:color="auto"/>
        <w:bottom w:val="none" w:sz="0" w:space="0" w:color="auto"/>
        <w:right w:val="none" w:sz="0" w:space="0" w:color="auto"/>
      </w:divBdr>
    </w:div>
    <w:div w:id="1323661070">
      <w:bodyDiv w:val="1"/>
      <w:marLeft w:val="0"/>
      <w:marRight w:val="0"/>
      <w:marTop w:val="0"/>
      <w:marBottom w:val="0"/>
      <w:divBdr>
        <w:top w:val="none" w:sz="0" w:space="0" w:color="auto"/>
        <w:left w:val="none" w:sz="0" w:space="0" w:color="auto"/>
        <w:bottom w:val="none" w:sz="0" w:space="0" w:color="auto"/>
        <w:right w:val="none" w:sz="0" w:space="0" w:color="auto"/>
      </w:divBdr>
      <w:divsChild>
        <w:div w:id="625813509">
          <w:marLeft w:val="0"/>
          <w:marRight w:val="0"/>
          <w:marTop w:val="0"/>
          <w:marBottom w:val="0"/>
          <w:divBdr>
            <w:top w:val="none" w:sz="0" w:space="0" w:color="auto"/>
            <w:left w:val="none" w:sz="0" w:space="0" w:color="auto"/>
            <w:bottom w:val="none" w:sz="0" w:space="0" w:color="auto"/>
            <w:right w:val="none" w:sz="0" w:space="0" w:color="auto"/>
          </w:divBdr>
        </w:div>
      </w:divsChild>
    </w:div>
    <w:div w:id="1323698116">
      <w:bodyDiv w:val="1"/>
      <w:marLeft w:val="0"/>
      <w:marRight w:val="0"/>
      <w:marTop w:val="0"/>
      <w:marBottom w:val="0"/>
      <w:divBdr>
        <w:top w:val="none" w:sz="0" w:space="0" w:color="auto"/>
        <w:left w:val="none" w:sz="0" w:space="0" w:color="auto"/>
        <w:bottom w:val="none" w:sz="0" w:space="0" w:color="auto"/>
        <w:right w:val="none" w:sz="0" w:space="0" w:color="auto"/>
      </w:divBdr>
    </w:div>
    <w:div w:id="1323855444">
      <w:bodyDiv w:val="1"/>
      <w:marLeft w:val="0"/>
      <w:marRight w:val="0"/>
      <w:marTop w:val="0"/>
      <w:marBottom w:val="0"/>
      <w:divBdr>
        <w:top w:val="none" w:sz="0" w:space="0" w:color="auto"/>
        <w:left w:val="none" w:sz="0" w:space="0" w:color="auto"/>
        <w:bottom w:val="none" w:sz="0" w:space="0" w:color="auto"/>
        <w:right w:val="none" w:sz="0" w:space="0" w:color="auto"/>
      </w:divBdr>
    </w:div>
    <w:div w:id="1323856293">
      <w:bodyDiv w:val="1"/>
      <w:marLeft w:val="0"/>
      <w:marRight w:val="0"/>
      <w:marTop w:val="0"/>
      <w:marBottom w:val="0"/>
      <w:divBdr>
        <w:top w:val="none" w:sz="0" w:space="0" w:color="auto"/>
        <w:left w:val="none" w:sz="0" w:space="0" w:color="auto"/>
        <w:bottom w:val="none" w:sz="0" w:space="0" w:color="auto"/>
        <w:right w:val="none" w:sz="0" w:space="0" w:color="auto"/>
      </w:divBdr>
    </w:div>
    <w:div w:id="1323897866">
      <w:bodyDiv w:val="1"/>
      <w:marLeft w:val="0"/>
      <w:marRight w:val="0"/>
      <w:marTop w:val="0"/>
      <w:marBottom w:val="0"/>
      <w:divBdr>
        <w:top w:val="none" w:sz="0" w:space="0" w:color="auto"/>
        <w:left w:val="none" w:sz="0" w:space="0" w:color="auto"/>
        <w:bottom w:val="none" w:sz="0" w:space="0" w:color="auto"/>
        <w:right w:val="none" w:sz="0" w:space="0" w:color="auto"/>
      </w:divBdr>
    </w:div>
    <w:div w:id="1324117422">
      <w:bodyDiv w:val="1"/>
      <w:marLeft w:val="0"/>
      <w:marRight w:val="0"/>
      <w:marTop w:val="0"/>
      <w:marBottom w:val="0"/>
      <w:divBdr>
        <w:top w:val="none" w:sz="0" w:space="0" w:color="auto"/>
        <w:left w:val="none" w:sz="0" w:space="0" w:color="auto"/>
        <w:bottom w:val="none" w:sz="0" w:space="0" w:color="auto"/>
        <w:right w:val="none" w:sz="0" w:space="0" w:color="auto"/>
      </w:divBdr>
    </w:div>
    <w:div w:id="1324240133">
      <w:bodyDiv w:val="1"/>
      <w:marLeft w:val="0"/>
      <w:marRight w:val="0"/>
      <w:marTop w:val="0"/>
      <w:marBottom w:val="0"/>
      <w:divBdr>
        <w:top w:val="none" w:sz="0" w:space="0" w:color="auto"/>
        <w:left w:val="none" w:sz="0" w:space="0" w:color="auto"/>
        <w:bottom w:val="none" w:sz="0" w:space="0" w:color="auto"/>
        <w:right w:val="none" w:sz="0" w:space="0" w:color="auto"/>
      </w:divBdr>
      <w:divsChild>
        <w:div w:id="1881084447">
          <w:marLeft w:val="0"/>
          <w:marRight w:val="0"/>
          <w:marTop w:val="0"/>
          <w:marBottom w:val="0"/>
          <w:divBdr>
            <w:top w:val="none" w:sz="0" w:space="0" w:color="auto"/>
            <w:left w:val="none" w:sz="0" w:space="0" w:color="auto"/>
            <w:bottom w:val="none" w:sz="0" w:space="0" w:color="auto"/>
            <w:right w:val="none" w:sz="0" w:space="0" w:color="auto"/>
          </w:divBdr>
        </w:div>
      </w:divsChild>
    </w:div>
    <w:div w:id="1324509768">
      <w:bodyDiv w:val="1"/>
      <w:marLeft w:val="0"/>
      <w:marRight w:val="0"/>
      <w:marTop w:val="0"/>
      <w:marBottom w:val="0"/>
      <w:divBdr>
        <w:top w:val="none" w:sz="0" w:space="0" w:color="auto"/>
        <w:left w:val="none" w:sz="0" w:space="0" w:color="auto"/>
        <w:bottom w:val="none" w:sz="0" w:space="0" w:color="auto"/>
        <w:right w:val="none" w:sz="0" w:space="0" w:color="auto"/>
      </w:divBdr>
    </w:div>
    <w:div w:id="1324551329">
      <w:bodyDiv w:val="1"/>
      <w:marLeft w:val="0"/>
      <w:marRight w:val="0"/>
      <w:marTop w:val="0"/>
      <w:marBottom w:val="0"/>
      <w:divBdr>
        <w:top w:val="none" w:sz="0" w:space="0" w:color="auto"/>
        <w:left w:val="none" w:sz="0" w:space="0" w:color="auto"/>
        <w:bottom w:val="none" w:sz="0" w:space="0" w:color="auto"/>
        <w:right w:val="none" w:sz="0" w:space="0" w:color="auto"/>
      </w:divBdr>
    </w:div>
    <w:div w:id="1324890094">
      <w:bodyDiv w:val="1"/>
      <w:marLeft w:val="0"/>
      <w:marRight w:val="0"/>
      <w:marTop w:val="0"/>
      <w:marBottom w:val="0"/>
      <w:divBdr>
        <w:top w:val="none" w:sz="0" w:space="0" w:color="auto"/>
        <w:left w:val="none" w:sz="0" w:space="0" w:color="auto"/>
        <w:bottom w:val="none" w:sz="0" w:space="0" w:color="auto"/>
        <w:right w:val="none" w:sz="0" w:space="0" w:color="auto"/>
      </w:divBdr>
      <w:divsChild>
        <w:div w:id="513761426">
          <w:marLeft w:val="0"/>
          <w:marRight w:val="0"/>
          <w:marTop w:val="0"/>
          <w:marBottom w:val="0"/>
          <w:divBdr>
            <w:top w:val="none" w:sz="0" w:space="0" w:color="auto"/>
            <w:left w:val="none" w:sz="0" w:space="0" w:color="auto"/>
            <w:bottom w:val="none" w:sz="0" w:space="0" w:color="auto"/>
            <w:right w:val="none" w:sz="0" w:space="0" w:color="auto"/>
          </w:divBdr>
        </w:div>
      </w:divsChild>
    </w:div>
    <w:div w:id="1325085836">
      <w:bodyDiv w:val="1"/>
      <w:marLeft w:val="0"/>
      <w:marRight w:val="0"/>
      <w:marTop w:val="0"/>
      <w:marBottom w:val="0"/>
      <w:divBdr>
        <w:top w:val="none" w:sz="0" w:space="0" w:color="auto"/>
        <w:left w:val="none" w:sz="0" w:space="0" w:color="auto"/>
        <w:bottom w:val="none" w:sz="0" w:space="0" w:color="auto"/>
        <w:right w:val="none" w:sz="0" w:space="0" w:color="auto"/>
      </w:divBdr>
      <w:divsChild>
        <w:div w:id="1346324991">
          <w:marLeft w:val="0"/>
          <w:marRight w:val="0"/>
          <w:marTop w:val="0"/>
          <w:marBottom w:val="0"/>
          <w:divBdr>
            <w:top w:val="none" w:sz="0" w:space="0" w:color="auto"/>
            <w:left w:val="none" w:sz="0" w:space="0" w:color="auto"/>
            <w:bottom w:val="none" w:sz="0" w:space="0" w:color="auto"/>
            <w:right w:val="none" w:sz="0" w:space="0" w:color="auto"/>
          </w:divBdr>
          <w:divsChild>
            <w:div w:id="354505059">
              <w:marLeft w:val="0"/>
              <w:marRight w:val="0"/>
              <w:marTop w:val="0"/>
              <w:marBottom w:val="0"/>
              <w:divBdr>
                <w:top w:val="none" w:sz="0" w:space="0" w:color="auto"/>
                <w:left w:val="none" w:sz="0" w:space="0" w:color="auto"/>
                <w:bottom w:val="none" w:sz="0" w:space="0" w:color="auto"/>
                <w:right w:val="none" w:sz="0" w:space="0" w:color="auto"/>
              </w:divBdr>
              <w:divsChild>
                <w:div w:id="1138720070">
                  <w:marLeft w:val="0"/>
                  <w:marRight w:val="0"/>
                  <w:marTop w:val="0"/>
                  <w:marBottom w:val="0"/>
                  <w:divBdr>
                    <w:top w:val="none" w:sz="0" w:space="0" w:color="auto"/>
                    <w:left w:val="none" w:sz="0" w:space="0" w:color="auto"/>
                    <w:bottom w:val="none" w:sz="0" w:space="0" w:color="auto"/>
                    <w:right w:val="none" w:sz="0" w:space="0" w:color="auto"/>
                  </w:divBdr>
                  <w:divsChild>
                    <w:div w:id="142164228">
                      <w:marLeft w:val="0"/>
                      <w:marRight w:val="0"/>
                      <w:marTop w:val="0"/>
                      <w:marBottom w:val="0"/>
                      <w:divBdr>
                        <w:top w:val="none" w:sz="0" w:space="0" w:color="auto"/>
                        <w:left w:val="none" w:sz="0" w:space="0" w:color="auto"/>
                        <w:bottom w:val="none" w:sz="0" w:space="0" w:color="auto"/>
                        <w:right w:val="none" w:sz="0" w:space="0" w:color="auto"/>
                      </w:divBdr>
                      <w:divsChild>
                        <w:div w:id="197043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159093">
      <w:bodyDiv w:val="1"/>
      <w:marLeft w:val="0"/>
      <w:marRight w:val="0"/>
      <w:marTop w:val="0"/>
      <w:marBottom w:val="0"/>
      <w:divBdr>
        <w:top w:val="none" w:sz="0" w:space="0" w:color="auto"/>
        <w:left w:val="none" w:sz="0" w:space="0" w:color="auto"/>
        <w:bottom w:val="none" w:sz="0" w:space="0" w:color="auto"/>
        <w:right w:val="none" w:sz="0" w:space="0" w:color="auto"/>
      </w:divBdr>
      <w:divsChild>
        <w:div w:id="1483539281">
          <w:marLeft w:val="0"/>
          <w:marRight w:val="0"/>
          <w:marTop w:val="0"/>
          <w:marBottom w:val="0"/>
          <w:divBdr>
            <w:top w:val="none" w:sz="0" w:space="0" w:color="auto"/>
            <w:left w:val="none" w:sz="0" w:space="0" w:color="auto"/>
            <w:bottom w:val="none" w:sz="0" w:space="0" w:color="auto"/>
            <w:right w:val="none" w:sz="0" w:space="0" w:color="auto"/>
          </w:divBdr>
          <w:divsChild>
            <w:div w:id="2497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32846">
      <w:bodyDiv w:val="1"/>
      <w:marLeft w:val="0"/>
      <w:marRight w:val="0"/>
      <w:marTop w:val="0"/>
      <w:marBottom w:val="0"/>
      <w:divBdr>
        <w:top w:val="none" w:sz="0" w:space="0" w:color="auto"/>
        <w:left w:val="none" w:sz="0" w:space="0" w:color="auto"/>
        <w:bottom w:val="none" w:sz="0" w:space="0" w:color="auto"/>
        <w:right w:val="none" w:sz="0" w:space="0" w:color="auto"/>
      </w:divBdr>
    </w:div>
    <w:div w:id="1325356379">
      <w:bodyDiv w:val="1"/>
      <w:marLeft w:val="0"/>
      <w:marRight w:val="0"/>
      <w:marTop w:val="0"/>
      <w:marBottom w:val="0"/>
      <w:divBdr>
        <w:top w:val="none" w:sz="0" w:space="0" w:color="auto"/>
        <w:left w:val="none" w:sz="0" w:space="0" w:color="auto"/>
        <w:bottom w:val="none" w:sz="0" w:space="0" w:color="auto"/>
        <w:right w:val="none" w:sz="0" w:space="0" w:color="auto"/>
      </w:divBdr>
      <w:divsChild>
        <w:div w:id="1984235662">
          <w:marLeft w:val="0"/>
          <w:marRight w:val="0"/>
          <w:marTop w:val="0"/>
          <w:marBottom w:val="525"/>
          <w:divBdr>
            <w:top w:val="none" w:sz="0" w:space="0" w:color="auto"/>
            <w:left w:val="none" w:sz="0" w:space="0" w:color="auto"/>
            <w:bottom w:val="none" w:sz="0" w:space="0" w:color="auto"/>
            <w:right w:val="none" w:sz="0" w:space="0" w:color="auto"/>
          </w:divBdr>
        </w:div>
      </w:divsChild>
    </w:div>
    <w:div w:id="1325357020">
      <w:bodyDiv w:val="1"/>
      <w:marLeft w:val="0"/>
      <w:marRight w:val="0"/>
      <w:marTop w:val="0"/>
      <w:marBottom w:val="0"/>
      <w:divBdr>
        <w:top w:val="none" w:sz="0" w:space="0" w:color="auto"/>
        <w:left w:val="none" w:sz="0" w:space="0" w:color="auto"/>
        <w:bottom w:val="none" w:sz="0" w:space="0" w:color="auto"/>
        <w:right w:val="none" w:sz="0" w:space="0" w:color="auto"/>
      </w:divBdr>
    </w:div>
    <w:div w:id="1325473781">
      <w:bodyDiv w:val="1"/>
      <w:marLeft w:val="0"/>
      <w:marRight w:val="0"/>
      <w:marTop w:val="0"/>
      <w:marBottom w:val="0"/>
      <w:divBdr>
        <w:top w:val="none" w:sz="0" w:space="0" w:color="auto"/>
        <w:left w:val="none" w:sz="0" w:space="0" w:color="auto"/>
        <w:bottom w:val="none" w:sz="0" w:space="0" w:color="auto"/>
        <w:right w:val="none" w:sz="0" w:space="0" w:color="auto"/>
      </w:divBdr>
    </w:div>
    <w:div w:id="1325738349">
      <w:bodyDiv w:val="1"/>
      <w:marLeft w:val="0"/>
      <w:marRight w:val="0"/>
      <w:marTop w:val="0"/>
      <w:marBottom w:val="0"/>
      <w:divBdr>
        <w:top w:val="none" w:sz="0" w:space="0" w:color="auto"/>
        <w:left w:val="none" w:sz="0" w:space="0" w:color="auto"/>
        <w:bottom w:val="none" w:sz="0" w:space="0" w:color="auto"/>
        <w:right w:val="none" w:sz="0" w:space="0" w:color="auto"/>
      </w:divBdr>
    </w:div>
    <w:div w:id="1325740671">
      <w:bodyDiv w:val="1"/>
      <w:marLeft w:val="0"/>
      <w:marRight w:val="0"/>
      <w:marTop w:val="0"/>
      <w:marBottom w:val="0"/>
      <w:divBdr>
        <w:top w:val="none" w:sz="0" w:space="0" w:color="auto"/>
        <w:left w:val="none" w:sz="0" w:space="0" w:color="auto"/>
        <w:bottom w:val="none" w:sz="0" w:space="0" w:color="auto"/>
        <w:right w:val="none" w:sz="0" w:space="0" w:color="auto"/>
      </w:divBdr>
      <w:divsChild>
        <w:div w:id="1524125901">
          <w:marLeft w:val="0"/>
          <w:marRight w:val="0"/>
          <w:marTop w:val="0"/>
          <w:marBottom w:val="0"/>
          <w:divBdr>
            <w:top w:val="none" w:sz="0" w:space="0" w:color="auto"/>
            <w:left w:val="none" w:sz="0" w:space="0" w:color="auto"/>
            <w:bottom w:val="none" w:sz="0" w:space="0" w:color="auto"/>
            <w:right w:val="none" w:sz="0" w:space="0" w:color="auto"/>
          </w:divBdr>
          <w:divsChild>
            <w:div w:id="1886411044">
              <w:marLeft w:val="0"/>
              <w:marRight w:val="0"/>
              <w:marTop w:val="0"/>
              <w:marBottom w:val="0"/>
              <w:divBdr>
                <w:top w:val="none" w:sz="0" w:space="0" w:color="auto"/>
                <w:left w:val="none" w:sz="0" w:space="0" w:color="auto"/>
                <w:bottom w:val="none" w:sz="0" w:space="0" w:color="auto"/>
                <w:right w:val="none" w:sz="0" w:space="0" w:color="auto"/>
              </w:divBdr>
            </w:div>
          </w:divsChild>
        </w:div>
        <w:div w:id="1865555609">
          <w:marLeft w:val="0"/>
          <w:marRight w:val="0"/>
          <w:marTop w:val="225"/>
          <w:marBottom w:val="600"/>
          <w:divBdr>
            <w:top w:val="none" w:sz="0" w:space="0" w:color="auto"/>
            <w:left w:val="none" w:sz="0" w:space="0" w:color="auto"/>
            <w:bottom w:val="none" w:sz="0" w:space="0" w:color="auto"/>
            <w:right w:val="none" w:sz="0" w:space="0" w:color="auto"/>
          </w:divBdr>
        </w:div>
      </w:divsChild>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sChild>
        <w:div w:id="555775029">
          <w:marLeft w:val="0"/>
          <w:marRight w:val="0"/>
          <w:marTop w:val="0"/>
          <w:marBottom w:val="0"/>
          <w:divBdr>
            <w:top w:val="none" w:sz="0" w:space="0" w:color="auto"/>
            <w:left w:val="none" w:sz="0" w:space="0" w:color="auto"/>
            <w:bottom w:val="none" w:sz="0" w:space="0" w:color="auto"/>
            <w:right w:val="none" w:sz="0" w:space="0" w:color="auto"/>
          </w:divBdr>
          <w:divsChild>
            <w:div w:id="17032417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25859653">
      <w:bodyDiv w:val="1"/>
      <w:marLeft w:val="0"/>
      <w:marRight w:val="0"/>
      <w:marTop w:val="0"/>
      <w:marBottom w:val="0"/>
      <w:divBdr>
        <w:top w:val="none" w:sz="0" w:space="0" w:color="auto"/>
        <w:left w:val="none" w:sz="0" w:space="0" w:color="auto"/>
        <w:bottom w:val="none" w:sz="0" w:space="0" w:color="auto"/>
        <w:right w:val="none" w:sz="0" w:space="0" w:color="auto"/>
      </w:divBdr>
    </w:div>
    <w:div w:id="1325863778">
      <w:bodyDiv w:val="1"/>
      <w:marLeft w:val="0"/>
      <w:marRight w:val="0"/>
      <w:marTop w:val="0"/>
      <w:marBottom w:val="0"/>
      <w:divBdr>
        <w:top w:val="none" w:sz="0" w:space="0" w:color="auto"/>
        <w:left w:val="none" w:sz="0" w:space="0" w:color="auto"/>
        <w:bottom w:val="none" w:sz="0" w:space="0" w:color="auto"/>
        <w:right w:val="none" w:sz="0" w:space="0" w:color="auto"/>
      </w:divBdr>
    </w:div>
    <w:div w:id="1326206657">
      <w:bodyDiv w:val="1"/>
      <w:marLeft w:val="0"/>
      <w:marRight w:val="0"/>
      <w:marTop w:val="0"/>
      <w:marBottom w:val="0"/>
      <w:divBdr>
        <w:top w:val="none" w:sz="0" w:space="0" w:color="auto"/>
        <w:left w:val="none" w:sz="0" w:space="0" w:color="auto"/>
        <w:bottom w:val="none" w:sz="0" w:space="0" w:color="auto"/>
        <w:right w:val="none" w:sz="0" w:space="0" w:color="auto"/>
      </w:divBdr>
    </w:div>
    <w:div w:id="1326278630">
      <w:bodyDiv w:val="1"/>
      <w:marLeft w:val="0"/>
      <w:marRight w:val="0"/>
      <w:marTop w:val="0"/>
      <w:marBottom w:val="0"/>
      <w:divBdr>
        <w:top w:val="none" w:sz="0" w:space="0" w:color="auto"/>
        <w:left w:val="none" w:sz="0" w:space="0" w:color="auto"/>
        <w:bottom w:val="none" w:sz="0" w:space="0" w:color="auto"/>
        <w:right w:val="none" w:sz="0" w:space="0" w:color="auto"/>
      </w:divBdr>
    </w:div>
    <w:div w:id="1326320686">
      <w:bodyDiv w:val="1"/>
      <w:marLeft w:val="0"/>
      <w:marRight w:val="0"/>
      <w:marTop w:val="0"/>
      <w:marBottom w:val="0"/>
      <w:divBdr>
        <w:top w:val="none" w:sz="0" w:space="0" w:color="auto"/>
        <w:left w:val="none" w:sz="0" w:space="0" w:color="auto"/>
        <w:bottom w:val="none" w:sz="0" w:space="0" w:color="auto"/>
        <w:right w:val="none" w:sz="0" w:space="0" w:color="auto"/>
      </w:divBdr>
      <w:divsChild>
        <w:div w:id="1596280319">
          <w:marLeft w:val="0"/>
          <w:marRight w:val="0"/>
          <w:marTop w:val="285"/>
          <w:marBottom w:val="120"/>
          <w:divBdr>
            <w:top w:val="none" w:sz="0" w:space="0" w:color="auto"/>
            <w:left w:val="none" w:sz="0" w:space="0" w:color="auto"/>
            <w:bottom w:val="none" w:sz="0" w:space="0" w:color="auto"/>
            <w:right w:val="none" w:sz="0" w:space="0" w:color="auto"/>
          </w:divBdr>
          <w:divsChild>
            <w:div w:id="428935514">
              <w:marLeft w:val="0"/>
              <w:marRight w:val="0"/>
              <w:marTop w:val="0"/>
              <w:marBottom w:val="0"/>
              <w:divBdr>
                <w:top w:val="none" w:sz="0" w:space="0" w:color="auto"/>
                <w:left w:val="none" w:sz="0" w:space="0" w:color="auto"/>
                <w:bottom w:val="none" w:sz="0" w:space="0" w:color="auto"/>
                <w:right w:val="none" w:sz="0" w:space="0" w:color="auto"/>
              </w:divBdr>
              <w:divsChild>
                <w:div w:id="122559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94738">
      <w:bodyDiv w:val="1"/>
      <w:marLeft w:val="0"/>
      <w:marRight w:val="0"/>
      <w:marTop w:val="0"/>
      <w:marBottom w:val="0"/>
      <w:divBdr>
        <w:top w:val="none" w:sz="0" w:space="0" w:color="auto"/>
        <w:left w:val="none" w:sz="0" w:space="0" w:color="auto"/>
        <w:bottom w:val="none" w:sz="0" w:space="0" w:color="auto"/>
        <w:right w:val="none" w:sz="0" w:space="0" w:color="auto"/>
      </w:divBdr>
    </w:div>
    <w:div w:id="1326544434">
      <w:bodyDiv w:val="1"/>
      <w:marLeft w:val="0"/>
      <w:marRight w:val="0"/>
      <w:marTop w:val="0"/>
      <w:marBottom w:val="0"/>
      <w:divBdr>
        <w:top w:val="none" w:sz="0" w:space="0" w:color="auto"/>
        <w:left w:val="none" w:sz="0" w:space="0" w:color="auto"/>
        <w:bottom w:val="none" w:sz="0" w:space="0" w:color="auto"/>
        <w:right w:val="none" w:sz="0" w:space="0" w:color="auto"/>
      </w:divBdr>
      <w:divsChild>
        <w:div w:id="1488403773">
          <w:marLeft w:val="0"/>
          <w:marRight w:val="0"/>
          <w:marTop w:val="0"/>
          <w:marBottom w:val="0"/>
          <w:divBdr>
            <w:top w:val="none" w:sz="0" w:space="0" w:color="auto"/>
            <w:left w:val="none" w:sz="0" w:space="0" w:color="auto"/>
            <w:bottom w:val="none" w:sz="0" w:space="0" w:color="auto"/>
            <w:right w:val="none" w:sz="0" w:space="0" w:color="auto"/>
          </w:divBdr>
        </w:div>
      </w:divsChild>
    </w:div>
    <w:div w:id="1326661912">
      <w:bodyDiv w:val="1"/>
      <w:marLeft w:val="0"/>
      <w:marRight w:val="0"/>
      <w:marTop w:val="0"/>
      <w:marBottom w:val="0"/>
      <w:divBdr>
        <w:top w:val="none" w:sz="0" w:space="0" w:color="auto"/>
        <w:left w:val="none" w:sz="0" w:space="0" w:color="auto"/>
        <w:bottom w:val="none" w:sz="0" w:space="0" w:color="auto"/>
        <w:right w:val="none" w:sz="0" w:space="0" w:color="auto"/>
      </w:divBdr>
      <w:divsChild>
        <w:div w:id="1154955860">
          <w:marLeft w:val="0"/>
          <w:marRight w:val="0"/>
          <w:marTop w:val="0"/>
          <w:marBottom w:val="0"/>
          <w:divBdr>
            <w:top w:val="none" w:sz="0" w:space="0" w:color="auto"/>
            <w:left w:val="none" w:sz="0" w:space="0" w:color="auto"/>
            <w:bottom w:val="none" w:sz="0" w:space="0" w:color="auto"/>
            <w:right w:val="none" w:sz="0" w:space="0" w:color="auto"/>
          </w:divBdr>
        </w:div>
      </w:divsChild>
    </w:div>
    <w:div w:id="1326712827">
      <w:bodyDiv w:val="1"/>
      <w:marLeft w:val="0"/>
      <w:marRight w:val="0"/>
      <w:marTop w:val="0"/>
      <w:marBottom w:val="0"/>
      <w:divBdr>
        <w:top w:val="none" w:sz="0" w:space="0" w:color="auto"/>
        <w:left w:val="none" w:sz="0" w:space="0" w:color="auto"/>
        <w:bottom w:val="none" w:sz="0" w:space="0" w:color="auto"/>
        <w:right w:val="none" w:sz="0" w:space="0" w:color="auto"/>
      </w:divBdr>
    </w:div>
    <w:div w:id="1326736664">
      <w:bodyDiv w:val="1"/>
      <w:marLeft w:val="0"/>
      <w:marRight w:val="0"/>
      <w:marTop w:val="0"/>
      <w:marBottom w:val="0"/>
      <w:divBdr>
        <w:top w:val="none" w:sz="0" w:space="0" w:color="auto"/>
        <w:left w:val="none" w:sz="0" w:space="0" w:color="auto"/>
        <w:bottom w:val="none" w:sz="0" w:space="0" w:color="auto"/>
        <w:right w:val="none" w:sz="0" w:space="0" w:color="auto"/>
      </w:divBdr>
    </w:div>
    <w:div w:id="1326932349">
      <w:bodyDiv w:val="1"/>
      <w:marLeft w:val="0"/>
      <w:marRight w:val="0"/>
      <w:marTop w:val="0"/>
      <w:marBottom w:val="0"/>
      <w:divBdr>
        <w:top w:val="none" w:sz="0" w:space="0" w:color="auto"/>
        <w:left w:val="none" w:sz="0" w:space="0" w:color="auto"/>
        <w:bottom w:val="none" w:sz="0" w:space="0" w:color="auto"/>
        <w:right w:val="none" w:sz="0" w:space="0" w:color="auto"/>
      </w:divBdr>
    </w:div>
    <w:div w:id="1326939250">
      <w:bodyDiv w:val="1"/>
      <w:marLeft w:val="0"/>
      <w:marRight w:val="0"/>
      <w:marTop w:val="0"/>
      <w:marBottom w:val="0"/>
      <w:divBdr>
        <w:top w:val="none" w:sz="0" w:space="0" w:color="auto"/>
        <w:left w:val="none" w:sz="0" w:space="0" w:color="auto"/>
        <w:bottom w:val="none" w:sz="0" w:space="0" w:color="auto"/>
        <w:right w:val="none" w:sz="0" w:space="0" w:color="auto"/>
      </w:divBdr>
      <w:divsChild>
        <w:div w:id="1442724146">
          <w:marLeft w:val="0"/>
          <w:marRight w:val="0"/>
          <w:marTop w:val="0"/>
          <w:marBottom w:val="240"/>
          <w:divBdr>
            <w:top w:val="none" w:sz="0" w:space="0" w:color="auto"/>
            <w:left w:val="none" w:sz="0" w:space="0" w:color="auto"/>
            <w:bottom w:val="none" w:sz="0" w:space="0" w:color="auto"/>
            <w:right w:val="none" w:sz="0" w:space="0" w:color="auto"/>
          </w:divBdr>
        </w:div>
      </w:divsChild>
    </w:div>
    <w:div w:id="1326976007">
      <w:bodyDiv w:val="1"/>
      <w:marLeft w:val="0"/>
      <w:marRight w:val="0"/>
      <w:marTop w:val="0"/>
      <w:marBottom w:val="0"/>
      <w:divBdr>
        <w:top w:val="none" w:sz="0" w:space="0" w:color="auto"/>
        <w:left w:val="none" w:sz="0" w:space="0" w:color="auto"/>
        <w:bottom w:val="none" w:sz="0" w:space="0" w:color="auto"/>
        <w:right w:val="none" w:sz="0" w:space="0" w:color="auto"/>
      </w:divBdr>
    </w:div>
    <w:div w:id="1327247675">
      <w:bodyDiv w:val="1"/>
      <w:marLeft w:val="0"/>
      <w:marRight w:val="0"/>
      <w:marTop w:val="0"/>
      <w:marBottom w:val="0"/>
      <w:divBdr>
        <w:top w:val="none" w:sz="0" w:space="0" w:color="auto"/>
        <w:left w:val="none" w:sz="0" w:space="0" w:color="auto"/>
        <w:bottom w:val="none" w:sz="0" w:space="0" w:color="auto"/>
        <w:right w:val="none" w:sz="0" w:space="0" w:color="auto"/>
      </w:divBdr>
    </w:div>
    <w:div w:id="1327322880">
      <w:bodyDiv w:val="1"/>
      <w:marLeft w:val="0"/>
      <w:marRight w:val="0"/>
      <w:marTop w:val="0"/>
      <w:marBottom w:val="0"/>
      <w:divBdr>
        <w:top w:val="none" w:sz="0" w:space="0" w:color="auto"/>
        <w:left w:val="none" w:sz="0" w:space="0" w:color="auto"/>
        <w:bottom w:val="none" w:sz="0" w:space="0" w:color="auto"/>
        <w:right w:val="none" w:sz="0" w:space="0" w:color="auto"/>
      </w:divBdr>
      <w:divsChild>
        <w:div w:id="639656420">
          <w:marLeft w:val="0"/>
          <w:marRight w:val="0"/>
          <w:marTop w:val="0"/>
          <w:marBottom w:val="0"/>
          <w:divBdr>
            <w:top w:val="none" w:sz="0" w:space="0" w:color="auto"/>
            <w:left w:val="none" w:sz="0" w:space="0" w:color="auto"/>
            <w:bottom w:val="none" w:sz="0" w:space="0" w:color="auto"/>
            <w:right w:val="none" w:sz="0" w:space="0" w:color="auto"/>
          </w:divBdr>
          <w:divsChild>
            <w:div w:id="79261201">
              <w:marLeft w:val="900"/>
              <w:marRight w:val="0"/>
              <w:marTop w:val="0"/>
              <w:marBottom w:val="0"/>
              <w:divBdr>
                <w:top w:val="none" w:sz="0" w:space="0" w:color="auto"/>
                <w:left w:val="none" w:sz="0" w:space="0" w:color="auto"/>
                <w:bottom w:val="none" w:sz="0" w:space="0" w:color="auto"/>
                <w:right w:val="none" w:sz="0" w:space="0" w:color="auto"/>
              </w:divBdr>
              <w:divsChild>
                <w:div w:id="396363199">
                  <w:marLeft w:val="0"/>
                  <w:marRight w:val="0"/>
                  <w:marTop w:val="0"/>
                  <w:marBottom w:val="0"/>
                  <w:divBdr>
                    <w:top w:val="none" w:sz="0" w:space="0" w:color="auto"/>
                    <w:left w:val="none" w:sz="0" w:space="0" w:color="auto"/>
                    <w:bottom w:val="none" w:sz="0" w:space="0" w:color="auto"/>
                    <w:right w:val="none" w:sz="0" w:space="0" w:color="auto"/>
                  </w:divBdr>
                </w:div>
                <w:div w:id="20588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11274">
      <w:bodyDiv w:val="1"/>
      <w:marLeft w:val="0"/>
      <w:marRight w:val="0"/>
      <w:marTop w:val="0"/>
      <w:marBottom w:val="0"/>
      <w:divBdr>
        <w:top w:val="none" w:sz="0" w:space="0" w:color="auto"/>
        <w:left w:val="none" w:sz="0" w:space="0" w:color="auto"/>
        <w:bottom w:val="none" w:sz="0" w:space="0" w:color="auto"/>
        <w:right w:val="none" w:sz="0" w:space="0" w:color="auto"/>
      </w:divBdr>
    </w:div>
    <w:div w:id="1327826824">
      <w:bodyDiv w:val="1"/>
      <w:marLeft w:val="0"/>
      <w:marRight w:val="0"/>
      <w:marTop w:val="0"/>
      <w:marBottom w:val="0"/>
      <w:divBdr>
        <w:top w:val="none" w:sz="0" w:space="0" w:color="auto"/>
        <w:left w:val="none" w:sz="0" w:space="0" w:color="auto"/>
        <w:bottom w:val="none" w:sz="0" w:space="0" w:color="auto"/>
        <w:right w:val="none" w:sz="0" w:space="0" w:color="auto"/>
      </w:divBdr>
      <w:divsChild>
        <w:div w:id="2004310691">
          <w:marLeft w:val="0"/>
          <w:marRight w:val="0"/>
          <w:marTop w:val="0"/>
          <w:marBottom w:val="0"/>
          <w:divBdr>
            <w:top w:val="none" w:sz="0" w:space="0" w:color="auto"/>
            <w:left w:val="none" w:sz="0" w:space="0" w:color="auto"/>
            <w:bottom w:val="none" w:sz="0" w:space="0" w:color="auto"/>
            <w:right w:val="none" w:sz="0" w:space="0" w:color="auto"/>
          </w:divBdr>
        </w:div>
      </w:divsChild>
    </w:div>
    <w:div w:id="1327854405">
      <w:bodyDiv w:val="1"/>
      <w:marLeft w:val="0"/>
      <w:marRight w:val="0"/>
      <w:marTop w:val="0"/>
      <w:marBottom w:val="0"/>
      <w:divBdr>
        <w:top w:val="none" w:sz="0" w:space="0" w:color="auto"/>
        <w:left w:val="none" w:sz="0" w:space="0" w:color="auto"/>
        <w:bottom w:val="none" w:sz="0" w:space="0" w:color="auto"/>
        <w:right w:val="none" w:sz="0" w:space="0" w:color="auto"/>
      </w:divBdr>
    </w:div>
    <w:div w:id="1327902217">
      <w:bodyDiv w:val="1"/>
      <w:marLeft w:val="0"/>
      <w:marRight w:val="0"/>
      <w:marTop w:val="0"/>
      <w:marBottom w:val="0"/>
      <w:divBdr>
        <w:top w:val="none" w:sz="0" w:space="0" w:color="auto"/>
        <w:left w:val="none" w:sz="0" w:space="0" w:color="auto"/>
        <w:bottom w:val="none" w:sz="0" w:space="0" w:color="auto"/>
        <w:right w:val="none" w:sz="0" w:space="0" w:color="auto"/>
      </w:divBdr>
      <w:divsChild>
        <w:div w:id="1289552612">
          <w:marLeft w:val="0"/>
          <w:marRight w:val="0"/>
          <w:marTop w:val="0"/>
          <w:marBottom w:val="150"/>
          <w:divBdr>
            <w:top w:val="none" w:sz="0" w:space="0" w:color="auto"/>
            <w:left w:val="none" w:sz="0" w:space="0" w:color="auto"/>
            <w:bottom w:val="none" w:sz="0" w:space="0" w:color="auto"/>
            <w:right w:val="none" w:sz="0" w:space="0" w:color="auto"/>
          </w:divBdr>
        </w:div>
        <w:div w:id="1390304264">
          <w:marLeft w:val="0"/>
          <w:marRight w:val="0"/>
          <w:marTop w:val="0"/>
          <w:marBottom w:val="0"/>
          <w:divBdr>
            <w:top w:val="none" w:sz="0" w:space="0" w:color="auto"/>
            <w:left w:val="none" w:sz="0" w:space="0" w:color="auto"/>
            <w:bottom w:val="none" w:sz="0" w:space="0" w:color="auto"/>
            <w:right w:val="none" w:sz="0" w:space="0" w:color="auto"/>
          </w:divBdr>
          <w:divsChild>
            <w:div w:id="846792437">
              <w:marLeft w:val="0"/>
              <w:marRight w:val="150"/>
              <w:marTop w:val="0"/>
              <w:marBottom w:val="0"/>
              <w:divBdr>
                <w:top w:val="none" w:sz="0" w:space="0" w:color="auto"/>
                <w:left w:val="none" w:sz="0" w:space="0" w:color="auto"/>
                <w:bottom w:val="none" w:sz="0" w:space="0" w:color="auto"/>
                <w:right w:val="none" w:sz="0" w:space="0" w:color="auto"/>
              </w:divBdr>
            </w:div>
            <w:div w:id="2132554484">
              <w:marLeft w:val="0"/>
              <w:marRight w:val="150"/>
              <w:marTop w:val="0"/>
              <w:marBottom w:val="0"/>
              <w:divBdr>
                <w:top w:val="none" w:sz="0" w:space="0" w:color="auto"/>
                <w:left w:val="none" w:sz="0" w:space="0" w:color="auto"/>
                <w:bottom w:val="none" w:sz="0" w:space="0" w:color="auto"/>
                <w:right w:val="none" w:sz="0" w:space="0" w:color="auto"/>
              </w:divBdr>
            </w:div>
          </w:divsChild>
        </w:div>
        <w:div w:id="1398936238">
          <w:marLeft w:val="0"/>
          <w:marRight w:val="0"/>
          <w:marTop w:val="0"/>
          <w:marBottom w:val="0"/>
          <w:divBdr>
            <w:top w:val="none" w:sz="0" w:space="0" w:color="auto"/>
            <w:left w:val="none" w:sz="0" w:space="0" w:color="auto"/>
            <w:bottom w:val="none" w:sz="0" w:space="0" w:color="auto"/>
            <w:right w:val="none" w:sz="0" w:space="0" w:color="auto"/>
          </w:divBdr>
        </w:div>
        <w:div w:id="1981955155">
          <w:marLeft w:val="0"/>
          <w:marRight w:val="0"/>
          <w:marTop w:val="0"/>
          <w:marBottom w:val="0"/>
          <w:divBdr>
            <w:top w:val="none" w:sz="0" w:space="0" w:color="auto"/>
            <w:left w:val="none" w:sz="0" w:space="0" w:color="auto"/>
            <w:bottom w:val="none" w:sz="0" w:space="0" w:color="auto"/>
            <w:right w:val="none" w:sz="0" w:space="0" w:color="auto"/>
          </w:divBdr>
        </w:div>
      </w:divsChild>
    </w:div>
    <w:div w:id="1328172749">
      <w:bodyDiv w:val="1"/>
      <w:marLeft w:val="0"/>
      <w:marRight w:val="0"/>
      <w:marTop w:val="0"/>
      <w:marBottom w:val="0"/>
      <w:divBdr>
        <w:top w:val="none" w:sz="0" w:space="0" w:color="auto"/>
        <w:left w:val="none" w:sz="0" w:space="0" w:color="auto"/>
        <w:bottom w:val="none" w:sz="0" w:space="0" w:color="auto"/>
        <w:right w:val="none" w:sz="0" w:space="0" w:color="auto"/>
      </w:divBdr>
      <w:divsChild>
        <w:div w:id="54596531">
          <w:marLeft w:val="-150"/>
          <w:marRight w:val="-150"/>
          <w:marTop w:val="0"/>
          <w:marBottom w:val="0"/>
          <w:divBdr>
            <w:top w:val="none" w:sz="0" w:space="0" w:color="auto"/>
            <w:left w:val="none" w:sz="0" w:space="0" w:color="auto"/>
            <w:bottom w:val="none" w:sz="0" w:space="0" w:color="auto"/>
            <w:right w:val="none" w:sz="0" w:space="0" w:color="auto"/>
          </w:divBdr>
          <w:divsChild>
            <w:div w:id="1641569580">
              <w:marLeft w:val="0"/>
              <w:marRight w:val="0"/>
              <w:marTop w:val="0"/>
              <w:marBottom w:val="0"/>
              <w:divBdr>
                <w:top w:val="none" w:sz="0" w:space="0" w:color="auto"/>
                <w:left w:val="none" w:sz="0" w:space="0" w:color="auto"/>
                <w:bottom w:val="none" w:sz="0" w:space="0" w:color="auto"/>
                <w:right w:val="none" w:sz="0" w:space="0" w:color="auto"/>
              </w:divBdr>
              <w:divsChild>
                <w:div w:id="62411918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28250110">
      <w:bodyDiv w:val="1"/>
      <w:marLeft w:val="0"/>
      <w:marRight w:val="0"/>
      <w:marTop w:val="0"/>
      <w:marBottom w:val="0"/>
      <w:divBdr>
        <w:top w:val="none" w:sz="0" w:space="0" w:color="auto"/>
        <w:left w:val="none" w:sz="0" w:space="0" w:color="auto"/>
        <w:bottom w:val="none" w:sz="0" w:space="0" w:color="auto"/>
        <w:right w:val="none" w:sz="0" w:space="0" w:color="auto"/>
      </w:divBdr>
      <w:divsChild>
        <w:div w:id="424806622">
          <w:marLeft w:val="0"/>
          <w:marRight w:val="0"/>
          <w:marTop w:val="0"/>
          <w:marBottom w:val="0"/>
          <w:divBdr>
            <w:top w:val="none" w:sz="0" w:space="0" w:color="auto"/>
            <w:left w:val="none" w:sz="0" w:space="0" w:color="auto"/>
            <w:bottom w:val="none" w:sz="0" w:space="0" w:color="auto"/>
            <w:right w:val="none" w:sz="0" w:space="0" w:color="auto"/>
          </w:divBdr>
          <w:divsChild>
            <w:div w:id="520433951">
              <w:marLeft w:val="0"/>
              <w:marRight w:val="150"/>
              <w:marTop w:val="0"/>
              <w:marBottom w:val="0"/>
              <w:divBdr>
                <w:top w:val="none" w:sz="0" w:space="0" w:color="auto"/>
                <w:left w:val="none" w:sz="0" w:space="0" w:color="auto"/>
                <w:bottom w:val="none" w:sz="0" w:space="0" w:color="auto"/>
                <w:right w:val="none" w:sz="0" w:space="0" w:color="auto"/>
              </w:divBdr>
            </w:div>
            <w:div w:id="664284764">
              <w:marLeft w:val="0"/>
              <w:marRight w:val="150"/>
              <w:marTop w:val="0"/>
              <w:marBottom w:val="0"/>
              <w:divBdr>
                <w:top w:val="none" w:sz="0" w:space="0" w:color="auto"/>
                <w:left w:val="none" w:sz="0" w:space="0" w:color="auto"/>
                <w:bottom w:val="none" w:sz="0" w:space="0" w:color="auto"/>
                <w:right w:val="none" w:sz="0" w:space="0" w:color="auto"/>
              </w:divBdr>
            </w:div>
          </w:divsChild>
        </w:div>
        <w:div w:id="641083670">
          <w:marLeft w:val="0"/>
          <w:marRight w:val="0"/>
          <w:marTop w:val="0"/>
          <w:marBottom w:val="0"/>
          <w:divBdr>
            <w:top w:val="none" w:sz="0" w:space="0" w:color="auto"/>
            <w:left w:val="none" w:sz="0" w:space="0" w:color="auto"/>
            <w:bottom w:val="none" w:sz="0" w:space="0" w:color="auto"/>
            <w:right w:val="none" w:sz="0" w:space="0" w:color="auto"/>
          </w:divBdr>
        </w:div>
        <w:div w:id="946888214">
          <w:marLeft w:val="0"/>
          <w:marRight w:val="0"/>
          <w:marTop w:val="0"/>
          <w:marBottom w:val="150"/>
          <w:divBdr>
            <w:top w:val="none" w:sz="0" w:space="0" w:color="auto"/>
            <w:left w:val="none" w:sz="0" w:space="0" w:color="auto"/>
            <w:bottom w:val="none" w:sz="0" w:space="0" w:color="auto"/>
            <w:right w:val="none" w:sz="0" w:space="0" w:color="auto"/>
          </w:divBdr>
        </w:div>
        <w:div w:id="997464977">
          <w:marLeft w:val="0"/>
          <w:marRight w:val="0"/>
          <w:marTop w:val="0"/>
          <w:marBottom w:val="0"/>
          <w:divBdr>
            <w:top w:val="none" w:sz="0" w:space="0" w:color="auto"/>
            <w:left w:val="none" w:sz="0" w:space="0" w:color="auto"/>
            <w:bottom w:val="none" w:sz="0" w:space="0" w:color="auto"/>
            <w:right w:val="none" w:sz="0" w:space="0" w:color="auto"/>
          </w:divBdr>
        </w:div>
      </w:divsChild>
    </w:div>
    <w:div w:id="1329289637">
      <w:bodyDiv w:val="1"/>
      <w:marLeft w:val="0"/>
      <w:marRight w:val="0"/>
      <w:marTop w:val="0"/>
      <w:marBottom w:val="0"/>
      <w:divBdr>
        <w:top w:val="none" w:sz="0" w:space="0" w:color="auto"/>
        <w:left w:val="none" w:sz="0" w:space="0" w:color="auto"/>
        <w:bottom w:val="none" w:sz="0" w:space="0" w:color="auto"/>
        <w:right w:val="none" w:sz="0" w:space="0" w:color="auto"/>
      </w:divBdr>
      <w:divsChild>
        <w:div w:id="485975099">
          <w:marLeft w:val="0"/>
          <w:marRight w:val="0"/>
          <w:marTop w:val="0"/>
          <w:marBottom w:val="0"/>
          <w:divBdr>
            <w:top w:val="none" w:sz="0" w:space="0" w:color="auto"/>
            <w:left w:val="none" w:sz="0" w:space="0" w:color="auto"/>
            <w:bottom w:val="none" w:sz="0" w:space="0" w:color="auto"/>
            <w:right w:val="none" w:sz="0" w:space="0" w:color="auto"/>
          </w:divBdr>
        </w:div>
      </w:divsChild>
    </w:div>
    <w:div w:id="1329402286">
      <w:bodyDiv w:val="1"/>
      <w:marLeft w:val="0"/>
      <w:marRight w:val="0"/>
      <w:marTop w:val="0"/>
      <w:marBottom w:val="0"/>
      <w:divBdr>
        <w:top w:val="none" w:sz="0" w:space="0" w:color="auto"/>
        <w:left w:val="none" w:sz="0" w:space="0" w:color="auto"/>
        <w:bottom w:val="none" w:sz="0" w:space="0" w:color="auto"/>
        <w:right w:val="none" w:sz="0" w:space="0" w:color="auto"/>
      </w:divBdr>
    </w:div>
    <w:div w:id="1329481979">
      <w:bodyDiv w:val="1"/>
      <w:marLeft w:val="0"/>
      <w:marRight w:val="0"/>
      <w:marTop w:val="0"/>
      <w:marBottom w:val="0"/>
      <w:divBdr>
        <w:top w:val="none" w:sz="0" w:space="0" w:color="auto"/>
        <w:left w:val="none" w:sz="0" w:space="0" w:color="auto"/>
        <w:bottom w:val="none" w:sz="0" w:space="0" w:color="auto"/>
        <w:right w:val="none" w:sz="0" w:space="0" w:color="auto"/>
      </w:divBdr>
    </w:div>
    <w:div w:id="1329559261">
      <w:bodyDiv w:val="1"/>
      <w:marLeft w:val="0"/>
      <w:marRight w:val="0"/>
      <w:marTop w:val="0"/>
      <w:marBottom w:val="0"/>
      <w:divBdr>
        <w:top w:val="none" w:sz="0" w:space="0" w:color="auto"/>
        <w:left w:val="none" w:sz="0" w:space="0" w:color="auto"/>
        <w:bottom w:val="none" w:sz="0" w:space="0" w:color="auto"/>
        <w:right w:val="none" w:sz="0" w:space="0" w:color="auto"/>
      </w:divBdr>
      <w:divsChild>
        <w:div w:id="130710176">
          <w:marLeft w:val="0"/>
          <w:marRight w:val="0"/>
          <w:marTop w:val="0"/>
          <w:marBottom w:val="0"/>
          <w:divBdr>
            <w:top w:val="none" w:sz="0" w:space="0" w:color="auto"/>
            <w:left w:val="none" w:sz="0" w:space="0" w:color="auto"/>
            <w:bottom w:val="none" w:sz="0" w:space="0" w:color="auto"/>
            <w:right w:val="none" w:sz="0" w:space="0" w:color="auto"/>
          </w:divBdr>
          <w:divsChild>
            <w:div w:id="390269029">
              <w:marLeft w:val="0"/>
              <w:marRight w:val="0"/>
              <w:marTop w:val="0"/>
              <w:marBottom w:val="0"/>
              <w:divBdr>
                <w:top w:val="none" w:sz="0" w:space="0" w:color="auto"/>
                <w:left w:val="none" w:sz="0" w:space="0" w:color="auto"/>
                <w:bottom w:val="none" w:sz="0" w:space="0" w:color="auto"/>
                <w:right w:val="none" w:sz="0" w:space="0" w:color="auto"/>
              </w:divBdr>
            </w:div>
          </w:divsChild>
        </w:div>
        <w:div w:id="1459834484">
          <w:marLeft w:val="0"/>
          <w:marRight w:val="0"/>
          <w:marTop w:val="285"/>
          <w:marBottom w:val="285"/>
          <w:divBdr>
            <w:top w:val="none" w:sz="0" w:space="0" w:color="auto"/>
            <w:left w:val="none" w:sz="0" w:space="0" w:color="auto"/>
            <w:bottom w:val="none" w:sz="0" w:space="0" w:color="auto"/>
            <w:right w:val="none" w:sz="0" w:space="0" w:color="auto"/>
          </w:divBdr>
          <w:divsChild>
            <w:div w:id="1023748465">
              <w:marLeft w:val="0"/>
              <w:marRight w:val="0"/>
              <w:marTop w:val="0"/>
              <w:marBottom w:val="0"/>
              <w:divBdr>
                <w:top w:val="none" w:sz="0" w:space="0" w:color="auto"/>
                <w:left w:val="none" w:sz="0" w:space="0" w:color="auto"/>
                <w:bottom w:val="none" w:sz="0" w:space="0" w:color="auto"/>
                <w:right w:val="none" w:sz="0" w:space="0" w:color="auto"/>
              </w:divBdr>
              <w:divsChild>
                <w:div w:id="204401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537837">
          <w:marLeft w:val="0"/>
          <w:marRight w:val="0"/>
          <w:marTop w:val="285"/>
          <w:marBottom w:val="120"/>
          <w:divBdr>
            <w:top w:val="none" w:sz="0" w:space="0" w:color="auto"/>
            <w:left w:val="none" w:sz="0" w:space="0" w:color="auto"/>
            <w:bottom w:val="none" w:sz="0" w:space="0" w:color="auto"/>
            <w:right w:val="none" w:sz="0" w:space="0" w:color="auto"/>
          </w:divBdr>
          <w:divsChild>
            <w:div w:id="629629514">
              <w:marLeft w:val="0"/>
              <w:marRight w:val="0"/>
              <w:marTop w:val="0"/>
              <w:marBottom w:val="0"/>
              <w:divBdr>
                <w:top w:val="none" w:sz="0" w:space="0" w:color="auto"/>
                <w:left w:val="none" w:sz="0" w:space="0" w:color="auto"/>
                <w:bottom w:val="none" w:sz="0" w:space="0" w:color="auto"/>
                <w:right w:val="none" w:sz="0" w:space="0" w:color="auto"/>
              </w:divBdr>
              <w:divsChild>
                <w:div w:id="9489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01453">
      <w:bodyDiv w:val="1"/>
      <w:marLeft w:val="0"/>
      <w:marRight w:val="0"/>
      <w:marTop w:val="0"/>
      <w:marBottom w:val="0"/>
      <w:divBdr>
        <w:top w:val="none" w:sz="0" w:space="0" w:color="auto"/>
        <w:left w:val="none" w:sz="0" w:space="0" w:color="auto"/>
        <w:bottom w:val="none" w:sz="0" w:space="0" w:color="auto"/>
        <w:right w:val="none" w:sz="0" w:space="0" w:color="auto"/>
      </w:divBdr>
      <w:divsChild>
        <w:div w:id="1046946735">
          <w:marLeft w:val="0"/>
          <w:marRight w:val="0"/>
          <w:marTop w:val="0"/>
          <w:marBottom w:val="0"/>
          <w:divBdr>
            <w:top w:val="none" w:sz="0" w:space="0" w:color="auto"/>
            <w:left w:val="none" w:sz="0" w:space="0" w:color="auto"/>
            <w:bottom w:val="none" w:sz="0" w:space="0" w:color="auto"/>
            <w:right w:val="none" w:sz="0" w:space="0" w:color="auto"/>
          </w:divBdr>
        </w:div>
      </w:divsChild>
    </w:div>
    <w:div w:id="1329820548">
      <w:bodyDiv w:val="1"/>
      <w:marLeft w:val="0"/>
      <w:marRight w:val="0"/>
      <w:marTop w:val="0"/>
      <w:marBottom w:val="0"/>
      <w:divBdr>
        <w:top w:val="none" w:sz="0" w:space="0" w:color="auto"/>
        <w:left w:val="none" w:sz="0" w:space="0" w:color="auto"/>
        <w:bottom w:val="none" w:sz="0" w:space="0" w:color="auto"/>
        <w:right w:val="none" w:sz="0" w:space="0" w:color="auto"/>
      </w:divBdr>
    </w:div>
    <w:div w:id="1329821897">
      <w:bodyDiv w:val="1"/>
      <w:marLeft w:val="0"/>
      <w:marRight w:val="0"/>
      <w:marTop w:val="0"/>
      <w:marBottom w:val="0"/>
      <w:divBdr>
        <w:top w:val="none" w:sz="0" w:space="0" w:color="auto"/>
        <w:left w:val="none" w:sz="0" w:space="0" w:color="auto"/>
        <w:bottom w:val="none" w:sz="0" w:space="0" w:color="auto"/>
        <w:right w:val="none" w:sz="0" w:space="0" w:color="auto"/>
      </w:divBdr>
    </w:div>
    <w:div w:id="1330326705">
      <w:bodyDiv w:val="1"/>
      <w:marLeft w:val="0"/>
      <w:marRight w:val="0"/>
      <w:marTop w:val="0"/>
      <w:marBottom w:val="0"/>
      <w:divBdr>
        <w:top w:val="none" w:sz="0" w:space="0" w:color="auto"/>
        <w:left w:val="none" w:sz="0" w:space="0" w:color="auto"/>
        <w:bottom w:val="none" w:sz="0" w:space="0" w:color="auto"/>
        <w:right w:val="none" w:sz="0" w:space="0" w:color="auto"/>
      </w:divBdr>
    </w:div>
    <w:div w:id="1330526665">
      <w:bodyDiv w:val="1"/>
      <w:marLeft w:val="0"/>
      <w:marRight w:val="0"/>
      <w:marTop w:val="0"/>
      <w:marBottom w:val="0"/>
      <w:divBdr>
        <w:top w:val="none" w:sz="0" w:space="0" w:color="auto"/>
        <w:left w:val="none" w:sz="0" w:space="0" w:color="auto"/>
        <w:bottom w:val="none" w:sz="0" w:space="0" w:color="auto"/>
        <w:right w:val="none" w:sz="0" w:space="0" w:color="auto"/>
      </w:divBdr>
      <w:divsChild>
        <w:div w:id="2000228714">
          <w:marLeft w:val="0"/>
          <w:marRight w:val="0"/>
          <w:marTop w:val="0"/>
          <w:marBottom w:val="0"/>
          <w:divBdr>
            <w:top w:val="none" w:sz="0" w:space="0" w:color="auto"/>
            <w:left w:val="none" w:sz="0" w:space="0" w:color="auto"/>
            <w:bottom w:val="none" w:sz="0" w:space="0" w:color="auto"/>
            <w:right w:val="none" w:sz="0" w:space="0" w:color="auto"/>
          </w:divBdr>
        </w:div>
      </w:divsChild>
    </w:div>
    <w:div w:id="1330599488">
      <w:bodyDiv w:val="1"/>
      <w:marLeft w:val="0"/>
      <w:marRight w:val="0"/>
      <w:marTop w:val="0"/>
      <w:marBottom w:val="0"/>
      <w:divBdr>
        <w:top w:val="none" w:sz="0" w:space="0" w:color="auto"/>
        <w:left w:val="none" w:sz="0" w:space="0" w:color="auto"/>
        <w:bottom w:val="none" w:sz="0" w:space="0" w:color="auto"/>
        <w:right w:val="none" w:sz="0" w:space="0" w:color="auto"/>
      </w:divBdr>
    </w:div>
    <w:div w:id="1330645103">
      <w:bodyDiv w:val="1"/>
      <w:marLeft w:val="0"/>
      <w:marRight w:val="0"/>
      <w:marTop w:val="0"/>
      <w:marBottom w:val="0"/>
      <w:divBdr>
        <w:top w:val="none" w:sz="0" w:space="0" w:color="auto"/>
        <w:left w:val="none" w:sz="0" w:space="0" w:color="auto"/>
        <w:bottom w:val="none" w:sz="0" w:space="0" w:color="auto"/>
        <w:right w:val="none" w:sz="0" w:space="0" w:color="auto"/>
      </w:divBdr>
    </w:div>
    <w:div w:id="1330863858">
      <w:bodyDiv w:val="1"/>
      <w:marLeft w:val="0"/>
      <w:marRight w:val="0"/>
      <w:marTop w:val="0"/>
      <w:marBottom w:val="0"/>
      <w:divBdr>
        <w:top w:val="none" w:sz="0" w:space="0" w:color="auto"/>
        <w:left w:val="none" w:sz="0" w:space="0" w:color="auto"/>
        <w:bottom w:val="none" w:sz="0" w:space="0" w:color="auto"/>
        <w:right w:val="none" w:sz="0" w:space="0" w:color="auto"/>
      </w:divBdr>
      <w:divsChild>
        <w:div w:id="1050030422">
          <w:marLeft w:val="-225"/>
          <w:marRight w:val="-225"/>
          <w:marTop w:val="0"/>
          <w:marBottom w:val="0"/>
          <w:divBdr>
            <w:top w:val="none" w:sz="0" w:space="0" w:color="auto"/>
            <w:left w:val="none" w:sz="0" w:space="0" w:color="auto"/>
            <w:bottom w:val="none" w:sz="0" w:space="0" w:color="auto"/>
            <w:right w:val="none" w:sz="0" w:space="0" w:color="auto"/>
          </w:divBdr>
          <w:divsChild>
            <w:div w:id="701590173">
              <w:marLeft w:val="0"/>
              <w:marRight w:val="0"/>
              <w:marTop w:val="0"/>
              <w:marBottom w:val="0"/>
              <w:divBdr>
                <w:top w:val="none" w:sz="0" w:space="0" w:color="auto"/>
                <w:left w:val="none" w:sz="0" w:space="0" w:color="auto"/>
                <w:bottom w:val="none" w:sz="0" w:space="0" w:color="auto"/>
                <w:right w:val="none" w:sz="0" w:space="0" w:color="auto"/>
              </w:divBdr>
              <w:divsChild>
                <w:div w:id="18108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28647">
          <w:marLeft w:val="-225"/>
          <w:marRight w:val="-225"/>
          <w:marTop w:val="0"/>
          <w:marBottom w:val="0"/>
          <w:divBdr>
            <w:top w:val="none" w:sz="0" w:space="0" w:color="auto"/>
            <w:left w:val="none" w:sz="0" w:space="0" w:color="auto"/>
            <w:bottom w:val="none" w:sz="0" w:space="0" w:color="auto"/>
            <w:right w:val="none" w:sz="0" w:space="0" w:color="auto"/>
          </w:divBdr>
          <w:divsChild>
            <w:div w:id="24331925">
              <w:marLeft w:val="0"/>
              <w:marRight w:val="0"/>
              <w:marTop w:val="0"/>
              <w:marBottom w:val="0"/>
              <w:divBdr>
                <w:top w:val="none" w:sz="0" w:space="0" w:color="auto"/>
                <w:left w:val="none" w:sz="0" w:space="0" w:color="auto"/>
                <w:bottom w:val="none" w:sz="0" w:space="0" w:color="auto"/>
                <w:right w:val="none" w:sz="0" w:space="0" w:color="auto"/>
              </w:divBdr>
            </w:div>
          </w:divsChild>
        </w:div>
        <w:div w:id="1790465574">
          <w:marLeft w:val="-225"/>
          <w:marRight w:val="-225"/>
          <w:marTop w:val="0"/>
          <w:marBottom w:val="0"/>
          <w:divBdr>
            <w:top w:val="none" w:sz="0" w:space="0" w:color="auto"/>
            <w:left w:val="none" w:sz="0" w:space="0" w:color="auto"/>
            <w:bottom w:val="none" w:sz="0" w:space="0" w:color="auto"/>
            <w:right w:val="none" w:sz="0" w:space="0" w:color="auto"/>
          </w:divBdr>
          <w:divsChild>
            <w:div w:id="6397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11435">
      <w:bodyDiv w:val="1"/>
      <w:marLeft w:val="0"/>
      <w:marRight w:val="0"/>
      <w:marTop w:val="0"/>
      <w:marBottom w:val="0"/>
      <w:divBdr>
        <w:top w:val="none" w:sz="0" w:space="0" w:color="auto"/>
        <w:left w:val="none" w:sz="0" w:space="0" w:color="auto"/>
        <w:bottom w:val="none" w:sz="0" w:space="0" w:color="auto"/>
        <w:right w:val="none" w:sz="0" w:space="0" w:color="auto"/>
      </w:divBdr>
      <w:divsChild>
        <w:div w:id="191309841">
          <w:marLeft w:val="0"/>
          <w:marRight w:val="0"/>
          <w:marTop w:val="0"/>
          <w:marBottom w:val="525"/>
          <w:divBdr>
            <w:top w:val="none" w:sz="0" w:space="0" w:color="auto"/>
            <w:left w:val="none" w:sz="0" w:space="0" w:color="auto"/>
            <w:bottom w:val="none" w:sz="0" w:space="0" w:color="auto"/>
            <w:right w:val="none" w:sz="0" w:space="0" w:color="auto"/>
          </w:divBdr>
        </w:div>
      </w:divsChild>
    </w:div>
    <w:div w:id="1330911635">
      <w:bodyDiv w:val="1"/>
      <w:marLeft w:val="0"/>
      <w:marRight w:val="0"/>
      <w:marTop w:val="0"/>
      <w:marBottom w:val="0"/>
      <w:divBdr>
        <w:top w:val="none" w:sz="0" w:space="0" w:color="auto"/>
        <w:left w:val="none" w:sz="0" w:space="0" w:color="auto"/>
        <w:bottom w:val="none" w:sz="0" w:space="0" w:color="auto"/>
        <w:right w:val="none" w:sz="0" w:space="0" w:color="auto"/>
      </w:divBdr>
    </w:div>
    <w:div w:id="1330912093">
      <w:bodyDiv w:val="1"/>
      <w:marLeft w:val="0"/>
      <w:marRight w:val="0"/>
      <w:marTop w:val="0"/>
      <w:marBottom w:val="0"/>
      <w:divBdr>
        <w:top w:val="none" w:sz="0" w:space="0" w:color="auto"/>
        <w:left w:val="none" w:sz="0" w:space="0" w:color="auto"/>
        <w:bottom w:val="none" w:sz="0" w:space="0" w:color="auto"/>
        <w:right w:val="none" w:sz="0" w:space="0" w:color="auto"/>
      </w:divBdr>
      <w:divsChild>
        <w:div w:id="765687243">
          <w:marLeft w:val="0"/>
          <w:marRight w:val="0"/>
          <w:marTop w:val="0"/>
          <w:marBottom w:val="0"/>
          <w:divBdr>
            <w:top w:val="none" w:sz="0" w:space="0" w:color="auto"/>
            <w:left w:val="none" w:sz="0" w:space="0" w:color="auto"/>
            <w:bottom w:val="none" w:sz="0" w:space="0" w:color="auto"/>
            <w:right w:val="none" w:sz="0" w:space="0" w:color="auto"/>
          </w:divBdr>
          <w:divsChild>
            <w:div w:id="938606820">
              <w:marLeft w:val="900"/>
              <w:marRight w:val="0"/>
              <w:marTop w:val="0"/>
              <w:marBottom w:val="0"/>
              <w:divBdr>
                <w:top w:val="none" w:sz="0" w:space="0" w:color="auto"/>
                <w:left w:val="none" w:sz="0" w:space="0" w:color="auto"/>
                <w:bottom w:val="none" w:sz="0" w:space="0" w:color="auto"/>
                <w:right w:val="none" w:sz="0" w:space="0" w:color="auto"/>
              </w:divBdr>
              <w:divsChild>
                <w:div w:id="2058237299">
                  <w:marLeft w:val="0"/>
                  <w:marRight w:val="0"/>
                  <w:marTop w:val="0"/>
                  <w:marBottom w:val="0"/>
                  <w:divBdr>
                    <w:top w:val="none" w:sz="0" w:space="0" w:color="auto"/>
                    <w:left w:val="none" w:sz="0" w:space="0" w:color="auto"/>
                    <w:bottom w:val="none" w:sz="0" w:space="0" w:color="auto"/>
                    <w:right w:val="none" w:sz="0" w:space="0" w:color="auto"/>
                  </w:divBdr>
                </w:div>
                <w:div w:id="44500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56802">
      <w:bodyDiv w:val="1"/>
      <w:marLeft w:val="0"/>
      <w:marRight w:val="0"/>
      <w:marTop w:val="0"/>
      <w:marBottom w:val="0"/>
      <w:divBdr>
        <w:top w:val="none" w:sz="0" w:space="0" w:color="auto"/>
        <w:left w:val="none" w:sz="0" w:space="0" w:color="auto"/>
        <w:bottom w:val="none" w:sz="0" w:space="0" w:color="auto"/>
        <w:right w:val="none" w:sz="0" w:space="0" w:color="auto"/>
      </w:divBdr>
      <w:divsChild>
        <w:div w:id="20843306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31057849">
      <w:bodyDiv w:val="1"/>
      <w:marLeft w:val="0"/>
      <w:marRight w:val="0"/>
      <w:marTop w:val="0"/>
      <w:marBottom w:val="0"/>
      <w:divBdr>
        <w:top w:val="none" w:sz="0" w:space="0" w:color="auto"/>
        <w:left w:val="none" w:sz="0" w:space="0" w:color="auto"/>
        <w:bottom w:val="none" w:sz="0" w:space="0" w:color="auto"/>
        <w:right w:val="none" w:sz="0" w:space="0" w:color="auto"/>
      </w:divBdr>
    </w:div>
    <w:div w:id="1331131693">
      <w:bodyDiv w:val="1"/>
      <w:marLeft w:val="0"/>
      <w:marRight w:val="0"/>
      <w:marTop w:val="0"/>
      <w:marBottom w:val="0"/>
      <w:divBdr>
        <w:top w:val="none" w:sz="0" w:space="0" w:color="auto"/>
        <w:left w:val="none" w:sz="0" w:space="0" w:color="auto"/>
        <w:bottom w:val="none" w:sz="0" w:space="0" w:color="auto"/>
        <w:right w:val="none" w:sz="0" w:space="0" w:color="auto"/>
      </w:divBdr>
      <w:divsChild>
        <w:div w:id="1087924360">
          <w:marLeft w:val="0"/>
          <w:marRight w:val="0"/>
          <w:marTop w:val="0"/>
          <w:marBottom w:val="0"/>
          <w:divBdr>
            <w:top w:val="none" w:sz="0" w:space="0" w:color="auto"/>
            <w:left w:val="none" w:sz="0" w:space="0" w:color="auto"/>
            <w:bottom w:val="none" w:sz="0" w:space="0" w:color="auto"/>
            <w:right w:val="none" w:sz="0" w:space="0" w:color="auto"/>
          </w:divBdr>
        </w:div>
      </w:divsChild>
    </w:div>
    <w:div w:id="1331175826">
      <w:bodyDiv w:val="1"/>
      <w:marLeft w:val="0"/>
      <w:marRight w:val="0"/>
      <w:marTop w:val="0"/>
      <w:marBottom w:val="0"/>
      <w:divBdr>
        <w:top w:val="none" w:sz="0" w:space="0" w:color="auto"/>
        <w:left w:val="none" w:sz="0" w:space="0" w:color="auto"/>
        <w:bottom w:val="none" w:sz="0" w:space="0" w:color="auto"/>
        <w:right w:val="none" w:sz="0" w:space="0" w:color="auto"/>
      </w:divBdr>
    </w:div>
    <w:div w:id="1331250942">
      <w:bodyDiv w:val="1"/>
      <w:marLeft w:val="0"/>
      <w:marRight w:val="0"/>
      <w:marTop w:val="0"/>
      <w:marBottom w:val="0"/>
      <w:divBdr>
        <w:top w:val="none" w:sz="0" w:space="0" w:color="auto"/>
        <w:left w:val="none" w:sz="0" w:space="0" w:color="auto"/>
        <w:bottom w:val="none" w:sz="0" w:space="0" w:color="auto"/>
        <w:right w:val="none" w:sz="0" w:space="0" w:color="auto"/>
      </w:divBdr>
      <w:divsChild>
        <w:div w:id="647825434">
          <w:marLeft w:val="0"/>
          <w:marRight w:val="0"/>
          <w:marTop w:val="0"/>
          <w:marBottom w:val="0"/>
          <w:divBdr>
            <w:top w:val="none" w:sz="0" w:space="0" w:color="auto"/>
            <w:left w:val="none" w:sz="0" w:space="0" w:color="auto"/>
            <w:bottom w:val="none" w:sz="0" w:space="0" w:color="auto"/>
            <w:right w:val="none" w:sz="0" w:space="0" w:color="auto"/>
          </w:divBdr>
          <w:divsChild>
            <w:div w:id="1132288291">
              <w:marLeft w:val="0"/>
              <w:marRight w:val="0"/>
              <w:marTop w:val="0"/>
              <w:marBottom w:val="0"/>
              <w:divBdr>
                <w:top w:val="none" w:sz="0" w:space="0" w:color="auto"/>
                <w:left w:val="none" w:sz="0" w:space="0" w:color="auto"/>
                <w:bottom w:val="none" w:sz="0" w:space="0" w:color="auto"/>
                <w:right w:val="none" w:sz="0" w:space="0" w:color="auto"/>
              </w:divBdr>
            </w:div>
          </w:divsChild>
        </w:div>
        <w:div w:id="1308823472">
          <w:marLeft w:val="0"/>
          <w:marRight w:val="0"/>
          <w:marTop w:val="225"/>
          <w:marBottom w:val="600"/>
          <w:divBdr>
            <w:top w:val="none" w:sz="0" w:space="0" w:color="auto"/>
            <w:left w:val="none" w:sz="0" w:space="0" w:color="auto"/>
            <w:bottom w:val="none" w:sz="0" w:space="0" w:color="auto"/>
            <w:right w:val="none" w:sz="0" w:space="0" w:color="auto"/>
          </w:divBdr>
        </w:div>
      </w:divsChild>
    </w:div>
    <w:div w:id="1331329501">
      <w:bodyDiv w:val="1"/>
      <w:marLeft w:val="0"/>
      <w:marRight w:val="0"/>
      <w:marTop w:val="0"/>
      <w:marBottom w:val="0"/>
      <w:divBdr>
        <w:top w:val="none" w:sz="0" w:space="0" w:color="auto"/>
        <w:left w:val="none" w:sz="0" w:space="0" w:color="auto"/>
        <w:bottom w:val="none" w:sz="0" w:space="0" w:color="auto"/>
        <w:right w:val="none" w:sz="0" w:space="0" w:color="auto"/>
      </w:divBdr>
      <w:divsChild>
        <w:div w:id="2001536133">
          <w:marLeft w:val="0"/>
          <w:marRight w:val="0"/>
          <w:marTop w:val="0"/>
          <w:marBottom w:val="0"/>
          <w:divBdr>
            <w:top w:val="none" w:sz="0" w:space="0" w:color="auto"/>
            <w:left w:val="none" w:sz="0" w:space="0" w:color="auto"/>
            <w:bottom w:val="none" w:sz="0" w:space="0" w:color="auto"/>
            <w:right w:val="none" w:sz="0" w:space="0" w:color="auto"/>
          </w:divBdr>
          <w:divsChild>
            <w:div w:id="1241982685">
              <w:marLeft w:val="0"/>
              <w:marRight w:val="0"/>
              <w:marTop w:val="0"/>
              <w:marBottom w:val="0"/>
              <w:divBdr>
                <w:top w:val="none" w:sz="0" w:space="0" w:color="auto"/>
                <w:left w:val="none" w:sz="0" w:space="0" w:color="auto"/>
                <w:bottom w:val="none" w:sz="0" w:space="0" w:color="auto"/>
                <w:right w:val="none" w:sz="0" w:space="0" w:color="auto"/>
              </w:divBdr>
            </w:div>
          </w:divsChild>
        </w:div>
        <w:div w:id="1657103426">
          <w:marLeft w:val="0"/>
          <w:marRight w:val="0"/>
          <w:marTop w:val="225"/>
          <w:marBottom w:val="600"/>
          <w:divBdr>
            <w:top w:val="none" w:sz="0" w:space="0" w:color="auto"/>
            <w:left w:val="none" w:sz="0" w:space="0" w:color="auto"/>
            <w:bottom w:val="none" w:sz="0" w:space="0" w:color="auto"/>
            <w:right w:val="none" w:sz="0" w:space="0" w:color="auto"/>
          </w:divBdr>
        </w:div>
      </w:divsChild>
    </w:div>
    <w:div w:id="1331366692">
      <w:bodyDiv w:val="1"/>
      <w:marLeft w:val="0"/>
      <w:marRight w:val="0"/>
      <w:marTop w:val="0"/>
      <w:marBottom w:val="0"/>
      <w:divBdr>
        <w:top w:val="none" w:sz="0" w:space="0" w:color="auto"/>
        <w:left w:val="none" w:sz="0" w:space="0" w:color="auto"/>
        <w:bottom w:val="none" w:sz="0" w:space="0" w:color="auto"/>
        <w:right w:val="none" w:sz="0" w:space="0" w:color="auto"/>
      </w:divBdr>
      <w:divsChild>
        <w:div w:id="1125462158">
          <w:marLeft w:val="0"/>
          <w:marRight w:val="0"/>
          <w:marTop w:val="0"/>
          <w:marBottom w:val="150"/>
          <w:divBdr>
            <w:top w:val="none" w:sz="0" w:space="0" w:color="auto"/>
            <w:left w:val="none" w:sz="0" w:space="0" w:color="auto"/>
            <w:bottom w:val="none" w:sz="0" w:space="0" w:color="auto"/>
            <w:right w:val="none" w:sz="0" w:space="0" w:color="auto"/>
          </w:divBdr>
        </w:div>
        <w:div w:id="1370295696">
          <w:marLeft w:val="0"/>
          <w:marRight w:val="0"/>
          <w:marTop w:val="0"/>
          <w:marBottom w:val="0"/>
          <w:divBdr>
            <w:top w:val="none" w:sz="0" w:space="0" w:color="auto"/>
            <w:left w:val="none" w:sz="0" w:space="0" w:color="auto"/>
            <w:bottom w:val="none" w:sz="0" w:space="0" w:color="auto"/>
            <w:right w:val="none" w:sz="0" w:space="0" w:color="auto"/>
          </w:divBdr>
        </w:div>
        <w:div w:id="1666738832">
          <w:marLeft w:val="0"/>
          <w:marRight w:val="0"/>
          <w:marTop w:val="0"/>
          <w:marBottom w:val="0"/>
          <w:divBdr>
            <w:top w:val="none" w:sz="0" w:space="0" w:color="auto"/>
            <w:left w:val="none" w:sz="0" w:space="0" w:color="auto"/>
            <w:bottom w:val="none" w:sz="0" w:space="0" w:color="auto"/>
            <w:right w:val="none" w:sz="0" w:space="0" w:color="auto"/>
          </w:divBdr>
        </w:div>
        <w:div w:id="1834638457">
          <w:marLeft w:val="0"/>
          <w:marRight w:val="0"/>
          <w:marTop w:val="0"/>
          <w:marBottom w:val="0"/>
          <w:divBdr>
            <w:top w:val="none" w:sz="0" w:space="0" w:color="auto"/>
            <w:left w:val="none" w:sz="0" w:space="0" w:color="auto"/>
            <w:bottom w:val="none" w:sz="0" w:space="0" w:color="auto"/>
            <w:right w:val="none" w:sz="0" w:space="0" w:color="auto"/>
          </w:divBdr>
          <w:divsChild>
            <w:div w:id="865017774">
              <w:marLeft w:val="0"/>
              <w:marRight w:val="150"/>
              <w:marTop w:val="0"/>
              <w:marBottom w:val="0"/>
              <w:divBdr>
                <w:top w:val="none" w:sz="0" w:space="0" w:color="auto"/>
                <w:left w:val="none" w:sz="0" w:space="0" w:color="auto"/>
                <w:bottom w:val="none" w:sz="0" w:space="0" w:color="auto"/>
                <w:right w:val="none" w:sz="0" w:space="0" w:color="auto"/>
              </w:divBdr>
            </w:div>
            <w:div w:id="159327352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31444068">
      <w:bodyDiv w:val="1"/>
      <w:marLeft w:val="0"/>
      <w:marRight w:val="0"/>
      <w:marTop w:val="0"/>
      <w:marBottom w:val="0"/>
      <w:divBdr>
        <w:top w:val="none" w:sz="0" w:space="0" w:color="auto"/>
        <w:left w:val="none" w:sz="0" w:space="0" w:color="auto"/>
        <w:bottom w:val="none" w:sz="0" w:space="0" w:color="auto"/>
        <w:right w:val="none" w:sz="0" w:space="0" w:color="auto"/>
      </w:divBdr>
    </w:div>
    <w:div w:id="1331565702">
      <w:bodyDiv w:val="1"/>
      <w:marLeft w:val="0"/>
      <w:marRight w:val="0"/>
      <w:marTop w:val="0"/>
      <w:marBottom w:val="0"/>
      <w:divBdr>
        <w:top w:val="none" w:sz="0" w:space="0" w:color="auto"/>
        <w:left w:val="none" w:sz="0" w:space="0" w:color="auto"/>
        <w:bottom w:val="none" w:sz="0" w:space="0" w:color="auto"/>
        <w:right w:val="none" w:sz="0" w:space="0" w:color="auto"/>
      </w:divBdr>
    </w:div>
    <w:div w:id="1331635222">
      <w:bodyDiv w:val="1"/>
      <w:marLeft w:val="0"/>
      <w:marRight w:val="0"/>
      <w:marTop w:val="0"/>
      <w:marBottom w:val="0"/>
      <w:divBdr>
        <w:top w:val="none" w:sz="0" w:space="0" w:color="auto"/>
        <w:left w:val="none" w:sz="0" w:space="0" w:color="auto"/>
        <w:bottom w:val="none" w:sz="0" w:space="0" w:color="auto"/>
        <w:right w:val="none" w:sz="0" w:space="0" w:color="auto"/>
      </w:divBdr>
    </w:div>
    <w:div w:id="1332298391">
      <w:bodyDiv w:val="1"/>
      <w:marLeft w:val="0"/>
      <w:marRight w:val="0"/>
      <w:marTop w:val="0"/>
      <w:marBottom w:val="0"/>
      <w:divBdr>
        <w:top w:val="none" w:sz="0" w:space="0" w:color="auto"/>
        <w:left w:val="none" w:sz="0" w:space="0" w:color="auto"/>
        <w:bottom w:val="none" w:sz="0" w:space="0" w:color="auto"/>
        <w:right w:val="none" w:sz="0" w:space="0" w:color="auto"/>
      </w:divBdr>
    </w:div>
    <w:div w:id="1332299773">
      <w:bodyDiv w:val="1"/>
      <w:marLeft w:val="0"/>
      <w:marRight w:val="0"/>
      <w:marTop w:val="0"/>
      <w:marBottom w:val="0"/>
      <w:divBdr>
        <w:top w:val="none" w:sz="0" w:space="0" w:color="auto"/>
        <w:left w:val="none" w:sz="0" w:space="0" w:color="auto"/>
        <w:bottom w:val="none" w:sz="0" w:space="0" w:color="auto"/>
        <w:right w:val="none" w:sz="0" w:space="0" w:color="auto"/>
      </w:divBdr>
      <w:divsChild>
        <w:div w:id="143065651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32441157">
      <w:bodyDiv w:val="1"/>
      <w:marLeft w:val="0"/>
      <w:marRight w:val="0"/>
      <w:marTop w:val="0"/>
      <w:marBottom w:val="0"/>
      <w:divBdr>
        <w:top w:val="none" w:sz="0" w:space="0" w:color="auto"/>
        <w:left w:val="none" w:sz="0" w:space="0" w:color="auto"/>
        <w:bottom w:val="none" w:sz="0" w:space="0" w:color="auto"/>
        <w:right w:val="none" w:sz="0" w:space="0" w:color="auto"/>
      </w:divBdr>
      <w:divsChild>
        <w:div w:id="409809123">
          <w:marLeft w:val="0"/>
          <w:marRight w:val="0"/>
          <w:marTop w:val="0"/>
          <w:marBottom w:val="525"/>
          <w:divBdr>
            <w:top w:val="none" w:sz="0" w:space="0" w:color="auto"/>
            <w:left w:val="none" w:sz="0" w:space="0" w:color="auto"/>
            <w:bottom w:val="none" w:sz="0" w:space="0" w:color="auto"/>
            <w:right w:val="none" w:sz="0" w:space="0" w:color="auto"/>
          </w:divBdr>
        </w:div>
      </w:divsChild>
    </w:div>
    <w:div w:id="1332561711">
      <w:bodyDiv w:val="1"/>
      <w:marLeft w:val="0"/>
      <w:marRight w:val="0"/>
      <w:marTop w:val="0"/>
      <w:marBottom w:val="0"/>
      <w:divBdr>
        <w:top w:val="none" w:sz="0" w:space="0" w:color="auto"/>
        <w:left w:val="none" w:sz="0" w:space="0" w:color="auto"/>
        <w:bottom w:val="none" w:sz="0" w:space="0" w:color="auto"/>
        <w:right w:val="none" w:sz="0" w:space="0" w:color="auto"/>
      </w:divBdr>
    </w:div>
    <w:div w:id="1332609387">
      <w:bodyDiv w:val="1"/>
      <w:marLeft w:val="0"/>
      <w:marRight w:val="0"/>
      <w:marTop w:val="0"/>
      <w:marBottom w:val="0"/>
      <w:divBdr>
        <w:top w:val="none" w:sz="0" w:space="0" w:color="auto"/>
        <w:left w:val="none" w:sz="0" w:space="0" w:color="auto"/>
        <w:bottom w:val="none" w:sz="0" w:space="0" w:color="auto"/>
        <w:right w:val="none" w:sz="0" w:space="0" w:color="auto"/>
      </w:divBdr>
    </w:div>
    <w:div w:id="1332635020">
      <w:bodyDiv w:val="1"/>
      <w:marLeft w:val="0"/>
      <w:marRight w:val="0"/>
      <w:marTop w:val="0"/>
      <w:marBottom w:val="0"/>
      <w:divBdr>
        <w:top w:val="none" w:sz="0" w:space="0" w:color="auto"/>
        <w:left w:val="none" w:sz="0" w:space="0" w:color="auto"/>
        <w:bottom w:val="none" w:sz="0" w:space="0" w:color="auto"/>
        <w:right w:val="none" w:sz="0" w:space="0" w:color="auto"/>
      </w:divBdr>
    </w:div>
    <w:div w:id="1332677575">
      <w:bodyDiv w:val="1"/>
      <w:marLeft w:val="0"/>
      <w:marRight w:val="0"/>
      <w:marTop w:val="0"/>
      <w:marBottom w:val="0"/>
      <w:divBdr>
        <w:top w:val="none" w:sz="0" w:space="0" w:color="auto"/>
        <w:left w:val="none" w:sz="0" w:space="0" w:color="auto"/>
        <w:bottom w:val="none" w:sz="0" w:space="0" w:color="auto"/>
        <w:right w:val="none" w:sz="0" w:space="0" w:color="auto"/>
      </w:divBdr>
    </w:div>
    <w:div w:id="1332754456">
      <w:bodyDiv w:val="1"/>
      <w:marLeft w:val="0"/>
      <w:marRight w:val="0"/>
      <w:marTop w:val="0"/>
      <w:marBottom w:val="0"/>
      <w:divBdr>
        <w:top w:val="none" w:sz="0" w:space="0" w:color="auto"/>
        <w:left w:val="none" w:sz="0" w:space="0" w:color="auto"/>
        <w:bottom w:val="none" w:sz="0" w:space="0" w:color="auto"/>
        <w:right w:val="none" w:sz="0" w:space="0" w:color="auto"/>
      </w:divBdr>
    </w:div>
    <w:div w:id="1332754971">
      <w:bodyDiv w:val="1"/>
      <w:marLeft w:val="0"/>
      <w:marRight w:val="0"/>
      <w:marTop w:val="0"/>
      <w:marBottom w:val="0"/>
      <w:divBdr>
        <w:top w:val="none" w:sz="0" w:space="0" w:color="auto"/>
        <w:left w:val="none" w:sz="0" w:space="0" w:color="auto"/>
        <w:bottom w:val="none" w:sz="0" w:space="0" w:color="auto"/>
        <w:right w:val="none" w:sz="0" w:space="0" w:color="auto"/>
      </w:divBdr>
      <w:divsChild>
        <w:div w:id="525867053">
          <w:marLeft w:val="0"/>
          <w:marRight w:val="0"/>
          <w:marTop w:val="0"/>
          <w:marBottom w:val="0"/>
          <w:divBdr>
            <w:top w:val="none" w:sz="0" w:space="0" w:color="auto"/>
            <w:left w:val="none" w:sz="0" w:space="0" w:color="auto"/>
            <w:bottom w:val="none" w:sz="0" w:space="0" w:color="auto"/>
            <w:right w:val="none" w:sz="0" w:space="0" w:color="auto"/>
          </w:divBdr>
          <w:divsChild>
            <w:div w:id="412702206">
              <w:marLeft w:val="900"/>
              <w:marRight w:val="0"/>
              <w:marTop w:val="0"/>
              <w:marBottom w:val="0"/>
              <w:divBdr>
                <w:top w:val="none" w:sz="0" w:space="0" w:color="auto"/>
                <w:left w:val="none" w:sz="0" w:space="0" w:color="auto"/>
                <w:bottom w:val="none" w:sz="0" w:space="0" w:color="auto"/>
                <w:right w:val="none" w:sz="0" w:space="0" w:color="auto"/>
              </w:divBdr>
              <w:divsChild>
                <w:div w:id="1600484280">
                  <w:marLeft w:val="0"/>
                  <w:marRight w:val="0"/>
                  <w:marTop w:val="0"/>
                  <w:marBottom w:val="0"/>
                  <w:divBdr>
                    <w:top w:val="none" w:sz="0" w:space="0" w:color="auto"/>
                    <w:left w:val="none" w:sz="0" w:space="0" w:color="auto"/>
                    <w:bottom w:val="none" w:sz="0" w:space="0" w:color="auto"/>
                    <w:right w:val="none" w:sz="0" w:space="0" w:color="auto"/>
                  </w:divBdr>
                </w:div>
                <w:div w:id="15769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756338">
      <w:bodyDiv w:val="1"/>
      <w:marLeft w:val="0"/>
      <w:marRight w:val="0"/>
      <w:marTop w:val="0"/>
      <w:marBottom w:val="0"/>
      <w:divBdr>
        <w:top w:val="none" w:sz="0" w:space="0" w:color="auto"/>
        <w:left w:val="none" w:sz="0" w:space="0" w:color="auto"/>
        <w:bottom w:val="none" w:sz="0" w:space="0" w:color="auto"/>
        <w:right w:val="none" w:sz="0" w:space="0" w:color="auto"/>
      </w:divBdr>
      <w:divsChild>
        <w:div w:id="1460102904">
          <w:marLeft w:val="0"/>
          <w:marRight w:val="0"/>
          <w:marTop w:val="0"/>
          <w:marBottom w:val="0"/>
          <w:divBdr>
            <w:top w:val="none" w:sz="0" w:space="0" w:color="auto"/>
            <w:left w:val="none" w:sz="0" w:space="0" w:color="auto"/>
            <w:bottom w:val="none" w:sz="0" w:space="0" w:color="auto"/>
            <w:right w:val="none" w:sz="0" w:space="0" w:color="auto"/>
          </w:divBdr>
        </w:div>
      </w:divsChild>
    </w:div>
    <w:div w:id="1332830066">
      <w:bodyDiv w:val="1"/>
      <w:marLeft w:val="0"/>
      <w:marRight w:val="0"/>
      <w:marTop w:val="0"/>
      <w:marBottom w:val="0"/>
      <w:divBdr>
        <w:top w:val="none" w:sz="0" w:space="0" w:color="auto"/>
        <w:left w:val="none" w:sz="0" w:space="0" w:color="auto"/>
        <w:bottom w:val="none" w:sz="0" w:space="0" w:color="auto"/>
        <w:right w:val="none" w:sz="0" w:space="0" w:color="auto"/>
      </w:divBdr>
    </w:div>
    <w:div w:id="1332834494">
      <w:bodyDiv w:val="1"/>
      <w:marLeft w:val="0"/>
      <w:marRight w:val="0"/>
      <w:marTop w:val="0"/>
      <w:marBottom w:val="0"/>
      <w:divBdr>
        <w:top w:val="none" w:sz="0" w:space="0" w:color="auto"/>
        <w:left w:val="none" w:sz="0" w:space="0" w:color="auto"/>
        <w:bottom w:val="none" w:sz="0" w:space="0" w:color="auto"/>
        <w:right w:val="none" w:sz="0" w:space="0" w:color="auto"/>
      </w:divBdr>
      <w:divsChild>
        <w:div w:id="308553666">
          <w:marLeft w:val="0"/>
          <w:marRight w:val="0"/>
          <w:marTop w:val="0"/>
          <w:marBottom w:val="0"/>
          <w:divBdr>
            <w:top w:val="none" w:sz="0" w:space="0" w:color="auto"/>
            <w:left w:val="none" w:sz="0" w:space="0" w:color="auto"/>
            <w:bottom w:val="none" w:sz="0" w:space="0" w:color="auto"/>
            <w:right w:val="none" w:sz="0" w:space="0" w:color="auto"/>
          </w:divBdr>
          <w:divsChild>
            <w:div w:id="19826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6598">
      <w:bodyDiv w:val="1"/>
      <w:marLeft w:val="0"/>
      <w:marRight w:val="0"/>
      <w:marTop w:val="0"/>
      <w:marBottom w:val="0"/>
      <w:divBdr>
        <w:top w:val="none" w:sz="0" w:space="0" w:color="auto"/>
        <w:left w:val="none" w:sz="0" w:space="0" w:color="auto"/>
        <w:bottom w:val="none" w:sz="0" w:space="0" w:color="auto"/>
        <w:right w:val="none" w:sz="0" w:space="0" w:color="auto"/>
      </w:divBdr>
      <w:divsChild>
        <w:div w:id="1693798771">
          <w:marLeft w:val="0"/>
          <w:marRight w:val="0"/>
          <w:marTop w:val="0"/>
          <w:marBottom w:val="0"/>
          <w:divBdr>
            <w:top w:val="none" w:sz="0" w:space="0" w:color="auto"/>
            <w:left w:val="none" w:sz="0" w:space="0" w:color="auto"/>
            <w:bottom w:val="none" w:sz="0" w:space="0" w:color="auto"/>
            <w:right w:val="none" w:sz="0" w:space="0" w:color="auto"/>
          </w:divBdr>
        </w:div>
        <w:div w:id="202181549">
          <w:marLeft w:val="0"/>
          <w:marRight w:val="0"/>
          <w:marTop w:val="0"/>
          <w:marBottom w:val="375"/>
          <w:divBdr>
            <w:top w:val="none" w:sz="0" w:space="0" w:color="auto"/>
            <w:left w:val="none" w:sz="0" w:space="0" w:color="auto"/>
            <w:bottom w:val="none" w:sz="0" w:space="0" w:color="auto"/>
            <w:right w:val="none" w:sz="0" w:space="0" w:color="auto"/>
          </w:divBdr>
          <w:divsChild>
            <w:div w:id="903836547">
              <w:marLeft w:val="0"/>
              <w:marRight w:val="0"/>
              <w:marTop w:val="0"/>
              <w:marBottom w:val="0"/>
              <w:divBdr>
                <w:top w:val="none" w:sz="0" w:space="0" w:color="auto"/>
                <w:left w:val="none" w:sz="0" w:space="0" w:color="auto"/>
                <w:bottom w:val="none" w:sz="0" w:space="0" w:color="auto"/>
                <w:right w:val="none" w:sz="0" w:space="0" w:color="auto"/>
              </w:divBdr>
            </w:div>
          </w:divsChild>
        </w:div>
        <w:div w:id="1873611425">
          <w:marLeft w:val="0"/>
          <w:marRight w:val="0"/>
          <w:marTop w:val="0"/>
          <w:marBottom w:val="0"/>
          <w:divBdr>
            <w:top w:val="none" w:sz="0" w:space="0" w:color="auto"/>
            <w:left w:val="none" w:sz="0" w:space="0" w:color="auto"/>
            <w:bottom w:val="none" w:sz="0" w:space="0" w:color="auto"/>
            <w:right w:val="none" w:sz="0" w:space="0" w:color="auto"/>
          </w:divBdr>
        </w:div>
      </w:divsChild>
    </w:div>
    <w:div w:id="1332877179">
      <w:bodyDiv w:val="1"/>
      <w:marLeft w:val="0"/>
      <w:marRight w:val="0"/>
      <w:marTop w:val="0"/>
      <w:marBottom w:val="0"/>
      <w:divBdr>
        <w:top w:val="none" w:sz="0" w:space="0" w:color="auto"/>
        <w:left w:val="none" w:sz="0" w:space="0" w:color="auto"/>
        <w:bottom w:val="none" w:sz="0" w:space="0" w:color="auto"/>
        <w:right w:val="none" w:sz="0" w:space="0" w:color="auto"/>
      </w:divBdr>
    </w:div>
    <w:div w:id="1332951362">
      <w:bodyDiv w:val="1"/>
      <w:marLeft w:val="0"/>
      <w:marRight w:val="0"/>
      <w:marTop w:val="0"/>
      <w:marBottom w:val="0"/>
      <w:divBdr>
        <w:top w:val="none" w:sz="0" w:space="0" w:color="auto"/>
        <w:left w:val="none" w:sz="0" w:space="0" w:color="auto"/>
        <w:bottom w:val="none" w:sz="0" w:space="0" w:color="auto"/>
        <w:right w:val="none" w:sz="0" w:space="0" w:color="auto"/>
      </w:divBdr>
    </w:div>
    <w:div w:id="1333096680">
      <w:bodyDiv w:val="1"/>
      <w:marLeft w:val="0"/>
      <w:marRight w:val="0"/>
      <w:marTop w:val="0"/>
      <w:marBottom w:val="0"/>
      <w:divBdr>
        <w:top w:val="none" w:sz="0" w:space="0" w:color="auto"/>
        <w:left w:val="none" w:sz="0" w:space="0" w:color="auto"/>
        <w:bottom w:val="none" w:sz="0" w:space="0" w:color="auto"/>
        <w:right w:val="none" w:sz="0" w:space="0" w:color="auto"/>
      </w:divBdr>
      <w:divsChild>
        <w:div w:id="188109644">
          <w:marLeft w:val="0"/>
          <w:marRight w:val="0"/>
          <w:marTop w:val="0"/>
          <w:marBottom w:val="0"/>
          <w:divBdr>
            <w:top w:val="none" w:sz="0" w:space="0" w:color="auto"/>
            <w:left w:val="none" w:sz="0" w:space="0" w:color="auto"/>
            <w:bottom w:val="none" w:sz="0" w:space="0" w:color="auto"/>
            <w:right w:val="none" w:sz="0" w:space="0" w:color="auto"/>
          </w:divBdr>
          <w:divsChild>
            <w:div w:id="1000887706">
              <w:marLeft w:val="0"/>
              <w:marRight w:val="0"/>
              <w:marTop w:val="0"/>
              <w:marBottom w:val="0"/>
              <w:divBdr>
                <w:top w:val="none" w:sz="0" w:space="0" w:color="auto"/>
                <w:left w:val="none" w:sz="0" w:space="0" w:color="auto"/>
                <w:bottom w:val="none" w:sz="0" w:space="0" w:color="auto"/>
                <w:right w:val="none" w:sz="0" w:space="0" w:color="auto"/>
              </w:divBdr>
            </w:div>
          </w:divsChild>
        </w:div>
        <w:div w:id="837158082">
          <w:marLeft w:val="0"/>
          <w:marRight w:val="0"/>
          <w:marTop w:val="225"/>
          <w:marBottom w:val="600"/>
          <w:divBdr>
            <w:top w:val="none" w:sz="0" w:space="0" w:color="auto"/>
            <w:left w:val="none" w:sz="0" w:space="0" w:color="auto"/>
            <w:bottom w:val="none" w:sz="0" w:space="0" w:color="auto"/>
            <w:right w:val="none" w:sz="0" w:space="0" w:color="auto"/>
          </w:divBdr>
        </w:div>
      </w:divsChild>
    </w:div>
    <w:div w:id="1333264559">
      <w:bodyDiv w:val="1"/>
      <w:marLeft w:val="0"/>
      <w:marRight w:val="0"/>
      <w:marTop w:val="0"/>
      <w:marBottom w:val="0"/>
      <w:divBdr>
        <w:top w:val="none" w:sz="0" w:space="0" w:color="auto"/>
        <w:left w:val="none" w:sz="0" w:space="0" w:color="auto"/>
        <w:bottom w:val="none" w:sz="0" w:space="0" w:color="auto"/>
        <w:right w:val="none" w:sz="0" w:space="0" w:color="auto"/>
      </w:divBdr>
      <w:divsChild>
        <w:div w:id="94060422">
          <w:marLeft w:val="-225"/>
          <w:marRight w:val="-225"/>
          <w:marTop w:val="0"/>
          <w:marBottom w:val="0"/>
          <w:divBdr>
            <w:top w:val="none" w:sz="0" w:space="0" w:color="auto"/>
            <w:left w:val="none" w:sz="0" w:space="0" w:color="auto"/>
            <w:bottom w:val="none" w:sz="0" w:space="0" w:color="auto"/>
            <w:right w:val="none" w:sz="0" w:space="0" w:color="auto"/>
          </w:divBdr>
          <w:divsChild>
            <w:div w:id="905337869">
              <w:marLeft w:val="0"/>
              <w:marRight w:val="0"/>
              <w:marTop w:val="0"/>
              <w:marBottom w:val="0"/>
              <w:divBdr>
                <w:top w:val="none" w:sz="0" w:space="0" w:color="auto"/>
                <w:left w:val="none" w:sz="0" w:space="0" w:color="auto"/>
                <w:bottom w:val="none" w:sz="0" w:space="0" w:color="auto"/>
                <w:right w:val="none" w:sz="0" w:space="0" w:color="auto"/>
              </w:divBdr>
            </w:div>
          </w:divsChild>
        </w:div>
        <w:div w:id="106238795">
          <w:marLeft w:val="-225"/>
          <w:marRight w:val="-225"/>
          <w:marTop w:val="0"/>
          <w:marBottom w:val="0"/>
          <w:divBdr>
            <w:top w:val="none" w:sz="0" w:space="0" w:color="auto"/>
            <w:left w:val="none" w:sz="0" w:space="0" w:color="auto"/>
            <w:bottom w:val="none" w:sz="0" w:space="0" w:color="auto"/>
            <w:right w:val="none" w:sz="0" w:space="0" w:color="auto"/>
          </w:divBdr>
          <w:divsChild>
            <w:div w:id="1187208379">
              <w:marLeft w:val="0"/>
              <w:marRight w:val="0"/>
              <w:marTop w:val="0"/>
              <w:marBottom w:val="0"/>
              <w:divBdr>
                <w:top w:val="none" w:sz="0" w:space="0" w:color="auto"/>
                <w:left w:val="none" w:sz="0" w:space="0" w:color="auto"/>
                <w:bottom w:val="none" w:sz="0" w:space="0" w:color="auto"/>
                <w:right w:val="none" w:sz="0" w:space="0" w:color="auto"/>
              </w:divBdr>
            </w:div>
          </w:divsChild>
        </w:div>
        <w:div w:id="496843182">
          <w:marLeft w:val="-225"/>
          <w:marRight w:val="-225"/>
          <w:marTop w:val="0"/>
          <w:marBottom w:val="0"/>
          <w:divBdr>
            <w:top w:val="none" w:sz="0" w:space="0" w:color="auto"/>
            <w:left w:val="none" w:sz="0" w:space="0" w:color="auto"/>
            <w:bottom w:val="none" w:sz="0" w:space="0" w:color="auto"/>
            <w:right w:val="none" w:sz="0" w:space="0" w:color="auto"/>
          </w:divBdr>
          <w:divsChild>
            <w:div w:id="1187208066">
              <w:marLeft w:val="0"/>
              <w:marRight w:val="0"/>
              <w:marTop w:val="0"/>
              <w:marBottom w:val="0"/>
              <w:divBdr>
                <w:top w:val="none" w:sz="0" w:space="0" w:color="auto"/>
                <w:left w:val="none" w:sz="0" w:space="0" w:color="auto"/>
                <w:bottom w:val="none" w:sz="0" w:space="0" w:color="auto"/>
                <w:right w:val="none" w:sz="0" w:space="0" w:color="auto"/>
              </w:divBdr>
              <w:divsChild>
                <w:div w:id="5174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91493">
      <w:bodyDiv w:val="1"/>
      <w:marLeft w:val="0"/>
      <w:marRight w:val="0"/>
      <w:marTop w:val="0"/>
      <w:marBottom w:val="0"/>
      <w:divBdr>
        <w:top w:val="none" w:sz="0" w:space="0" w:color="auto"/>
        <w:left w:val="none" w:sz="0" w:space="0" w:color="auto"/>
        <w:bottom w:val="none" w:sz="0" w:space="0" w:color="auto"/>
        <w:right w:val="none" w:sz="0" w:space="0" w:color="auto"/>
      </w:divBdr>
      <w:divsChild>
        <w:div w:id="1064909190">
          <w:marLeft w:val="0"/>
          <w:marRight w:val="0"/>
          <w:marTop w:val="0"/>
          <w:marBottom w:val="0"/>
          <w:divBdr>
            <w:top w:val="none" w:sz="0" w:space="0" w:color="auto"/>
            <w:left w:val="none" w:sz="0" w:space="0" w:color="auto"/>
            <w:bottom w:val="none" w:sz="0" w:space="0" w:color="auto"/>
            <w:right w:val="none" w:sz="0" w:space="0" w:color="auto"/>
          </w:divBdr>
        </w:div>
        <w:div w:id="531649026">
          <w:marLeft w:val="0"/>
          <w:marRight w:val="0"/>
          <w:marTop w:val="0"/>
          <w:marBottom w:val="0"/>
          <w:divBdr>
            <w:top w:val="none" w:sz="0" w:space="0" w:color="auto"/>
            <w:left w:val="none" w:sz="0" w:space="0" w:color="auto"/>
            <w:bottom w:val="none" w:sz="0" w:space="0" w:color="auto"/>
            <w:right w:val="none" w:sz="0" w:space="0" w:color="auto"/>
          </w:divBdr>
          <w:divsChild>
            <w:div w:id="1778258064">
              <w:marLeft w:val="0"/>
              <w:marRight w:val="150"/>
              <w:marTop w:val="0"/>
              <w:marBottom w:val="0"/>
              <w:divBdr>
                <w:top w:val="none" w:sz="0" w:space="0" w:color="auto"/>
                <w:left w:val="none" w:sz="0" w:space="0" w:color="auto"/>
                <w:bottom w:val="none" w:sz="0" w:space="0" w:color="auto"/>
                <w:right w:val="none" w:sz="0" w:space="0" w:color="auto"/>
              </w:divBdr>
            </w:div>
            <w:div w:id="2093037833">
              <w:marLeft w:val="0"/>
              <w:marRight w:val="150"/>
              <w:marTop w:val="0"/>
              <w:marBottom w:val="0"/>
              <w:divBdr>
                <w:top w:val="none" w:sz="0" w:space="0" w:color="auto"/>
                <w:left w:val="none" w:sz="0" w:space="0" w:color="auto"/>
                <w:bottom w:val="none" w:sz="0" w:space="0" w:color="auto"/>
                <w:right w:val="none" w:sz="0" w:space="0" w:color="auto"/>
              </w:divBdr>
            </w:div>
          </w:divsChild>
        </w:div>
        <w:div w:id="1167554530">
          <w:marLeft w:val="0"/>
          <w:marRight w:val="0"/>
          <w:marTop w:val="0"/>
          <w:marBottom w:val="150"/>
          <w:divBdr>
            <w:top w:val="none" w:sz="0" w:space="0" w:color="auto"/>
            <w:left w:val="none" w:sz="0" w:space="0" w:color="auto"/>
            <w:bottom w:val="none" w:sz="0" w:space="0" w:color="auto"/>
            <w:right w:val="none" w:sz="0" w:space="0" w:color="auto"/>
          </w:divBdr>
        </w:div>
        <w:div w:id="1313214841">
          <w:marLeft w:val="0"/>
          <w:marRight w:val="0"/>
          <w:marTop w:val="0"/>
          <w:marBottom w:val="0"/>
          <w:divBdr>
            <w:top w:val="none" w:sz="0" w:space="0" w:color="auto"/>
            <w:left w:val="none" w:sz="0" w:space="0" w:color="auto"/>
            <w:bottom w:val="none" w:sz="0" w:space="0" w:color="auto"/>
            <w:right w:val="none" w:sz="0" w:space="0" w:color="auto"/>
          </w:divBdr>
        </w:div>
      </w:divsChild>
    </w:div>
    <w:div w:id="1333334024">
      <w:bodyDiv w:val="1"/>
      <w:marLeft w:val="0"/>
      <w:marRight w:val="0"/>
      <w:marTop w:val="0"/>
      <w:marBottom w:val="0"/>
      <w:divBdr>
        <w:top w:val="none" w:sz="0" w:space="0" w:color="auto"/>
        <w:left w:val="none" w:sz="0" w:space="0" w:color="auto"/>
        <w:bottom w:val="none" w:sz="0" w:space="0" w:color="auto"/>
        <w:right w:val="none" w:sz="0" w:space="0" w:color="auto"/>
      </w:divBdr>
    </w:div>
    <w:div w:id="1333490962">
      <w:bodyDiv w:val="1"/>
      <w:marLeft w:val="0"/>
      <w:marRight w:val="0"/>
      <w:marTop w:val="0"/>
      <w:marBottom w:val="0"/>
      <w:divBdr>
        <w:top w:val="none" w:sz="0" w:space="0" w:color="auto"/>
        <w:left w:val="none" w:sz="0" w:space="0" w:color="auto"/>
        <w:bottom w:val="none" w:sz="0" w:space="0" w:color="auto"/>
        <w:right w:val="none" w:sz="0" w:space="0" w:color="auto"/>
      </w:divBdr>
      <w:divsChild>
        <w:div w:id="215506196">
          <w:marLeft w:val="0"/>
          <w:marRight w:val="0"/>
          <w:marTop w:val="0"/>
          <w:marBottom w:val="0"/>
          <w:divBdr>
            <w:top w:val="none" w:sz="0" w:space="0" w:color="auto"/>
            <w:left w:val="none" w:sz="0" w:space="0" w:color="auto"/>
            <w:bottom w:val="none" w:sz="0" w:space="0" w:color="auto"/>
            <w:right w:val="none" w:sz="0" w:space="0" w:color="auto"/>
          </w:divBdr>
        </w:div>
        <w:div w:id="1053503687">
          <w:marLeft w:val="0"/>
          <w:marRight w:val="0"/>
          <w:marTop w:val="0"/>
          <w:marBottom w:val="0"/>
          <w:divBdr>
            <w:top w:val="none" w:sz="0" w:space="0" w:color="auto"/>
            <w:left w:val="none" w:sz="0" w:space="0" w:color="auto"/>
            <w:bottom w:val="none" w:sz="0" w:space="0" w:color="auto"/>
            <w:right w:val="none" w:sz="0" w:space="0" w:color="auto"/>
          </w:divBdr>
        </w:div>
        <w:div w:id="1231622197">
          <w:marLeft w:val="0"/>
          <w:marRight w:val="0"/>
          <w:marTop w:val="0"/>
          <w:marBottom w:val="150"/>
          <w:divBdr>
            <w:top w:val="none" w:sz="0" w:space="0" w:color="auto"/>
            <w:left w:val="none" w:sz="0" w:space="0" w:color="auto"/>
            <w:bottom w:val="none" w:sz="0" w:space="0" w:color="auto"/>
            <w:right w:val="none" w:sz="0" w:space="0" w:color="auto"/>
          </w:divBdr>
        </w:div>
        <w:div w:id="1669940541">
          <w:marLeft w:val="0"/>
          <w:marRight w:val="0"/>
          <w:marTop w:val="0"/>
          <w:marBottom w:val="0"/>
          <w:divBdr>
            <w:top w:val="none" w:sz="0" w:space="0" w:color="auto"/>
            <w:left w:val="none" w:sz="0" w:space="0" w:color="auto"/>
            <w:bottom w:val="none" w:sz="0" w:space="0" w:color="auto"/>
            <w:right w:val="none" w:sz="0" w:space="0" w:color="auto"/>
          </w:divBdr>
          <w:divsChild>
            <w:div w:id="588386328">
              <w:marLeft w:val="0"/>
              <w:marRight w:val="150"/>
              <w:marTop w:val="0"/>
              <w:marBottom w:val="0"/>
              <w:divBdr>
                <w:top w:val="none" w:sz="0" w:space="0" w:color="auto"/>
                <w:left w:val="none" w:sz="0" w:space="0" w:color="auto"/>
                <w:bottom w:val="none" w:sz="0" w:space="0" w:color="auto"/>
                <w:right w:val="none" w:sz="0" w:space="0" w:color="auto"/>
              </w:divBdr>
            </w:div>
            <w:div w:id="194780781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33802839">
      <w:bodyDiv w:val="1"/>
      <w:marLeft w:val="0"/>
      <w:marRight w:val="0"/>
      <w:marTop w:val="0"/>
      <w:marBottom w:val="0"/>
      <w:divBdr>
        <w:top w:val="none" w:sz="0" w:space="0" w:color="auto"/>
        <w:left w:val="none" w:sz="0" w:space="0" w:color="auto"/>
        <w:bottom w:val="none" w:sz="0" w:space="0" w:color="auto"/>
        <w:right w:val="none" w:sz="0" w:space="0" w:color="auto"/>
      </w:divBdr>
    </w:div>
    <w:div w:id="1334213406">
      <w:bodyDiv w:val="1"/>
      <w:marLeft w:val="0"/>
      <w:marRight w:val="0"/>
      <w:marTop w:val="0"/>
      <w:marBottom w:val="0"/>
      <w:divBdr>
        <w:top w:val="none" w:sz="0" w:space="0" w:color="auto"/>
        <w:left w:val="none" w:sz="0" w:space="0" w:color="auto"/>
        <w:bottom w:val="none" w:sz="0" w:space="0" w:color="auto"/>
        <w:right w:val="none" w:sz="0" w:space="0" w:color="auto"/>
      </w:divBdr>
      <w:divsChild>
        <w:div w:id="105585834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34533765">
      <w:bodyDiv w:val="1"/>
      <w:marLeft w:val="0"/>
      <w:marRight w:val="0"/>
      <w:marTop w:val="0"/>
      <w:marBottom w:val="0"/>
      <w:divBdr>
        <w:top w:val="none" w:sz="0" w:space="0" w:color="auto"/>
        <w:left w:val="none" w:sz="0" w:space="0" w:color="auto"/>
        <w:bottom w:val="none" w:sz="0" w:space="0" w:color="auto"/>
        <w:right w:val="none" w:sz="0" w:space="0" w:color="auto"/>
      </w:divBdr>
    </w:div>
    <w:div w:id="1334607082">
      <w:bodyDiv w:val="1"/>
      <w:marLeft w:val="0"/>
      <w:marRight w:val="0"/>
      <w:marTop w:val="0"/>
      <w:marBottom w:val="0"/>
      <w:divBdr>
        <w:top w:val="none" w:sz="0" w:space="0" w:color="auto"/>
        <w:left w:val="none" w:sz="0" w:space="0" w:color="auto"/>
        <w:bottom w:val="none" w:sz="0" w:space="0" w:color="auto"/>
        <w:right w:val="none" w:sz="0" w:space="0" w:color="auto"/>
      </w:divBdr>
      <w:divsChild>
        <w:div w:id="691610829">
          <w:marLeft w:val="0"/>
          <w:marRight w:val="0"/>
          <w:marTop w:val="0"/>
          <w:marBottom w:val="0"/>
          <w:divBdr>
            <w:top w:val="none" w:sz="0" w:space="0" w:color="auto"/>
            <w:left w:val="none" w:sz="0" w:space="0" w:color="auto"/>
            <w:bottom w:val="none" w:sz="0" w:space="0" w:color="auto"/>
            <w:right w:val="none" w:sz="0" w:space="0" w:color="auto"/>
          </w:divBdr>
        </w:div>
      </w:divsChild>
    </w:div>
    <w:div w:id="1334646875">
      <w:bodyDiv w:val="1"/>
      <w:marLeft w:val="0"/>
      <w:marRight w:val="0"/>
      <w:marTop w:val="0"/>
      <w:marBottom w:val="0"/>
      <w:divBdr>
        <w:top w:val="none" w:sz="0" w:space="0" w:color="auto"/>
        <w:left w:val="none" w:sz="0" w:space="0" w:color="auto"/>
        <w:bottom w:val="none" w:sz="0" w:space="0" w:color="auto"/>
        <w:right w:val="none" w:sz="0" w:space="0" w:color="auto"/>
      </w:divBdr>
    </w:div>
    <w:div w:id="1334649144">
      <w:bodyDiv w:val="1"/>
      <w:marLeft w:val="0"/>
      <w:marRight w:val="0"/>
      <w:marTop w:val="0"/>
      <w:marBottom w:val="0"/>
      <w:divBdr>
        <w:top w:val="none" w:sz="0" w:space="0" w:color="auto"/>
        <w:left w:val="none" w:sz="0" w:space="0" w:color="auto"/>
        <w:bottom w:val="none" w:sz="0" w:space="0" w:color="auto"/>
        <w:right w:val="none" w:sz="0" w:space="0" w:color="auto"/>
      </w:divBdr>
      <w:divsChild>
        <w:div w:id="4016699">
          <w:marLeft w:val="0"/>
          <w:marRight w:val="0"/>
          <w:marTop w:val="0"/>
          <w:marBottom w:val="0"/>
          <w:divBdr>
            <w:top w:val="none" w:sz="0" w:space="0" w:color="auto"/>
            <w:left w:val="none" w:sz="0" w:space="0" w:color="auto"/>
            <w:bottom w:val="none" w:sz="0" w:space="0" w:color="auto"/>
            <w:right w:val="none" w:sz="0" w:space="0" w:color="auto"/>
          </w:divBdr>
          <w:divsChild>
            <w:div w:id="159339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44263">
      <w:bodyDiv w:val="1"/>
      <w:marLeft w:val="0"/>
      <w:marRight w:val="0"/>
      <w:marTop w:val="0"/>
      <w:marBottom w:val="0"/>
      <w:divBdr>
        <w:top w:val="none" w:sz="0" w:space="0" w:color="auto"/>
        <w:left w:val="none" w:sz="0" w:space="0" w:color="auto"/>
        <w:bottom w:val="none" w:sz="0" w:space="0" w:color="auto"/>
        <w:right w:val="none" w:sz="0" w:space="0" w:color="auto"/>
      </w:divBdr>
      <w:divsChild>
        <w:div w:id="594358997">
          <w:marLeft w:val="0"/>
          <w:marRight w:val="0"/>
          <w:marTop w:val="0"/>
          <w:marBottom w:val="0"/>
          <w:divBdr>
            <w:top w:val="none" w:sz="0" w:space="0" w:color="auto"/>
            <w:left w:val="none" w:sz="0" w:space="0" w:color="auto"/>
            <w:bottom w:val="none" w:sz="0" w:space="0" w:color="auto"/>
            <w:right w:val="none" w:sz="0" w:space="0" w:color="auto"/>
          </w:divBdr>
        </w:div>
      </w:divsChild>
    </w:div>
    <w:div w:id="1335114058">
      <w:bodyDiv w:val="1"/>
      <w:marLeft w:val="0"/>
      <w:marRight w:val="0"/>
      <w:marTop w:val="0"/>
      <w:marBottom w:val="0"/>
      <w:divBdr>
        <w:top w:val="none" w:sz="0" w:space="0" w:color="auto"/>
        <w:left w:val="none" w:sz="0" w:space="0" w:color="auto"/>
        <w:bottom w:val="none" w:sz="0" w:space="0" w:color="auto"/>
        <w:right w:val="none" w:sz="0" w:space="0" w:color="auto"/>
      </w:divBdr>
    </w:div>
    <w:div w:id="1335255247">
      <w:bodyDiv w:val="1"/>
      <w:marLeft w:val="0"/>
      <w:marRight w:val="0"/>
      <w:marTop w:val="0"/>
      <w:marBottom w:val="0"/>
      <w:divBdr>
        <w:top w:val="none" w:sz="0" w:space="0" w:color="auto"/>
        <w:left w:val="none" w:sz="0" w:space="0" w:color="auto"/>
        <w:bottom w:val="none" w:sz="0" w:space="0" w:color="auto"/>
        <w:right w:val="none" w:sz="0" w:space="0" w:color="auto"/>
      </w:divBdr>
      <w:divsChild>
        <w:div w:id="1173030803">
          <w:marLeft w:val="0"/>
          <w:marRight w:val="0"/>
          <w:marTop w:val="0"/>
          <w:marBottom w:val="0"/>
          <w:divBdr>
            <w:top w:val="none" w:sz="0" w:space="0" w:color="auto"/>
            <w:left w:val="none" w:sz="0" w:space="0" w:color="auto"/>
            <w:bottom w:val="none" w:sz="0" w:space="0" w:color="auto"/>
            <w:right w:val="none" w:sz="0" w:space="0" w:color="auto"/>
          </w:divBdr>
        </w:div>
      </w:divsChild>
    </w:div>
    <w:div w:id="1335375315">
      <w:bodyDiv w:val="1"/>
      <w:marLeft w:val="0"/>
      <w:marRight w:val="0"/>
      <w:marTop w:val="0"/>
      <w:marBottom w:val="0"/>
      <w:divBdr>
        <w:top w:val="none" w:sz="0" w:space="0" w:color="auto"/>
        <w:left w:val="none" w:sz="0" w:space="0" w:color="auto"/>
        <w:bottom w:val="none" w:sz="0" w:space="0" w:color="auto"/>
        <w:right w:val="none" w:sz="0" w:space="0" w:color="auto"/>
      </w:divBdr>
      <w:divsChild>
        <w:div w:id="758260184">
          <w:marLeft w:val="0"/>
          <w:marRight w:val="0"/>
          <w:marTop w:val="0"/>
          <w:marBottom w:val="0"/>
          <w:divBdr>
            <w:top w:val="none" w:sz="0" w:space="0" w:color="auto"/>
            <w:left w:val="none" w:sz="0" w:space="0" w:color="auto"/>
            <w:bottom w:val="none" w:sz="0" w:space="0" w:color="auto"/>
            <w:right w:val="none" w:sz="0" w:space="0" w:color="auto"/>
          </w:divBdr>
          <w:divsChild>
            <w:div w:id="19802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568671">
      <w:bodyDiv w:val="1"/>
      <w:marLeft w:val="0"/>
      <w:marRight w:val="0"/>
      <w:marTop w:val="0"/>
      <w:marBottom w:val="0"/>
      <w:divBdr>
        <w:top w:val="none" w:sz="0" w:space="0" w:color="auto"/>
        <w:left w:val="none" w:sz="0" w:space="0" w:color="auto"/>
        <w:bottom w:val="none" w:sz="0" w:space="0" w:color="auto"/>
        <w:right w:val="none" w:sz="0" w:space="0" w:color="auto"/>
      </w:divBdr>
    </w:div>
    <w:div w:id="1335570346">
      <w:bodyDiv w:val="1"/>
      <w:marLeft w:val="0"/>
      <w:marRight w:val="0"/>
      <w:marTop w:val="0"/>
      <w:marBottom w:val="0"/>
      <w:divBdr>
        <w:top w:val="none" w:sz="0" w:space="0" w:color="auto"/>
        <w:left w:val="none" w:sz="0" w:space="0" w:color="auto"/>
        <w:bottom w:val="none" w:sz="0" w:space="0" w:color="auto"/>
        <w:right w:val="none" w:sz="0" w:space="0" w:color="auto"/>
      </w:divBdr>
      <w:divsChild>
        <w:div w:id="1290628880">
          <w:marLeft w:val="0"/>
          <w:marRight w:val="0"/>
          <w:marTop w:val="0"/>
          <w:marBottom w:val="0"/>
          <w:divBdr>
            <w:top w:val="none" w:sz="0" w:space="0" w:color="auto"/>
            <w:left w:val="none" w:sz="0" w:space="0" w:color="auto"/>
            <w:bottom w:val="none" w:sz="0" w:space="0" w:color="auto"/>
            <w:right w:val="none" w:sz="0" w:space="0" w:color="auto"/>
          </w:divBdr>
        </w:div>
      </w:divsChild>
    </w:div>
    <w:div w:id="1335649888">
      <w:bodyDiv w:val="1"/>
      <w:marLeft w:val="0"/>
      <w:marRight w:val="0"/>
      <w:marTop w:val="0"/>
      <w:marBottom w:val="0"/>
      <w:divBdr>
        <w:top w:val="none" w:sz="0" w:space="0" w:color="auto"/>
        <w:left w:val="none" w:sz="0" w:space="0" w:color="auto"/>
        <w:bottom w:val="none" w:sz="0" w:space="0" w:color="auto"/>
        <w:right w:val="none" w:sz="0" w:space="0" w:color="auto"/>
      </w:divBdr>
    </w:div>
    <w:div w:id="1335763353">
      <w:bodyDiv w:val="1"/>
      <w:marLeft w:val="0"/>
      <w:marRight w:val="0"/>
      <w:marTop w:val="0"/>
      <w:marBottom w:val="0"/>
      <w:divBdr>
        <w:top w:val="none" w:sz="0" w:space="0" w:color="auto"/>
        <w:left w:val="none" w:sz="0" w:space="0" w:color="auto"/>
        <w:bottom w:val="none" w:sz="0" w:space="0" w:color="auto"/>
        <w:right w:val="none" w:sz="0" w:space="0" w:color="auto"/>
      </w:divBdr>
      <w:divsChild>
        <w:div w:id="1501778259">
          <w:marLeft w:val="0"/>
          <w:marRight w:val="0"/>
          <w:marTop w:val="0"/>
          <w:marBottom w:val="0"/>
          <w:divBdr>
            <w:top w:val="none" w:sz="0" w:space="0" w:color="auto"/>
            <w:left w:val="none" w:sz="0" w:space="0" w:color="auto"/>
            <w:bottom w:val="none" w:sz="0" w:space="0" w:color="auto"/>
            <w:right w:val="none" w:sz="0" w:space="0" w:color="auto"/>
          </w:divBdr>
        </w:div>
        <w:div w:id="283123466">
          <w:marLeft w:val="0"/>
          <w:marRight w:val="0"/>
          <w:marTop w:val="0"/>
          <w:marBottom w:val="0"/>
          <w:divBdr>
            <w:top w:val="none" w:sz="0" w:space="0" w:color="auto"/>
            <w:left w:val="none" w:sz="0" w:space="0" w:color="auto"/>
            <w:bottom w:val="none" w:sz="0" w:space="0" w:color="auto"/>
            <w:right w:val="none" w:sz="0" w:space="0" w:color="auto"/>
          </w:divBdr>
          <w:divsChild>
            <w:div w:id="49116442">
              <w:marLeft w:val="0"/>
              <w:marRight w:val="150"/>
              <w:marTop w:val="0"/>
              <w:marBottom w:val="0"/>
              <w:divBdr>
                <w:top w:val="none" w:sz="0" w:space="0" w:color="auto"/>
                <w:left w:val="none" w:sz="0" w:space="0" w:color="auto"/>
                <w:bottom w:val="none" w:sz="0" w:space="0" w:color="auto"/>
                <w:right w:val="none" w:sz="0" w:space="0" w:color="auto"/>
              </w:divBdr>
            </w:div>
            <w:div w:id="426076268">
              <w:marLeft w:val="0"/>
              <w:marRight w:val="150"/>
              <w:marTop w:val="0"/>
              <w:marBottom w:val="0"/>
              <w:divBdr>
                <w:top w:val="none" w:sz="0" w:space="0" w:color="auto"/>
                <w:left w:val="none" w:sz="0" w:space="0" w:color="auto"/>
                <w:bottom w:val="none" w:sz="0" w:space="0" w:color="auto"/>
                <w:right w:val="none" w:sz="0" w:space="0" w:color="auto"/>
              </w:divBdr>
            </w:div>
          </w:divsChild>
        </w:div>
        <w:div w:id="1098675915">
          <w:marLeft w:val="0"/>
          <w:marRight w:val="0"/>
          <w:marTop w:val="0"/>
          <w:marBottom w:val="150"/>
          <w:divBdr>
            <w:top w:val="none" w:sz="0" w:space="0" w:color="auto"/>
            <w:left w:val="none" w:sz="0" w:space="0" w:color="auto"/>
            <w:bottom w:val="none" w:sz="0" w:space="0" w:color="auto"/>
            <w:right w:val="none" w:sz="0" w:space="0" w:color="auto"/>
          </w:divBdr>
        </w:div>
        <w:div w:id="2059236239">
          <w:marLeft w:val="0"/>
          <w:marRight w:val="0"/>
          <w:marTop w:val="0"/>
          <w:marBottom w:val="0"/>
          <w:divBdr>
            <w:top w:val="none" w:sz="0" w:space="0" w:color="auto"/>
            <w:left w:val="none" w:sz="0" w:space="0" w:color="auto"/>
            <w:bottom w:val="none" w:sz="0" w:space="0" w:color="auto"/>
            <w:right w:val="none" w:sz="0" w:space="0" w:color="auto"/>
          </w:divBdr>
        </w:div>
      </w:divsChild>
    </w:div>
    <w:div w:id="1335766667">
      <w:bodyDiv w:val="1"/>
      <w:marLeft w:val="0"/>
      <w:marRight w:val="0"/>
      <w:marTop w:val="0"/>
      <w:marBottom w:val="0"/>
      <w:divBdr>
        <w:top w:val="none" w:sz="0" w:space="0" w:color="auto"/>
        <w:left w:val="none" w:sz="0" w:space="0" w:color="auto"/>
        <w:bottom w:val="none" w:sz="0" w:space="0" w:color="auto"/>
        <w:right w:val="none" w:sz="0" w:space="0" w:color="auto"/>
      </w:divBdr>
      <w:divsChild>
        <w:div w:id="818225741">
          <w:marLeft w:val="0"/>
          <w:marRight w:val="0"/>
          <w:marTop w:val="0"/>
          <w:marBottom w:val="0"/>
          <w:divBdr>
            <w:top w:val="none" w:sz="0" w:space="0" w:color="auto"/>
            <w:left w:val="none" w:sz="0" w:space="0" w:color="auto"/>
            <w:bottom w:val="none" w:sz="0" w:space="0" w:color="auto"/>
            <w:right w:val="none" w:sz="0" w:space="0" w:color="auto"/>
          </w:divBdr>
          <w:divsChild>
            <w:div w:id="187450334">
              <w:marLeft w:val="0"/>
              <w:marRight w:val="0"/>
              <w:marTop w:val="0"/>
              <w:marBottom w:val="0"/>
              <w:divBdr>
                <w:top w:val="none" w:sz="0" w:space="0" w:color="auto"/>
                <w:left w:val="none" w:sz="0" w:space="0" w:color="auto"/>
                <w:bottom w:val="none" w:sz="0" w:space="0" w:color="auto"/>
                <w:right w:val="none" w:sz="0" w:space="0" w:color="auto"/>
              </w:divBdr>
            </w:div>
          </w:divsChild>
        </w:div>
        <w:div w:id="146551552">
          <w:marLeft w:val="0"/>
          <w:marRight w:val="0"/>
          <w:marTop w:val="225"/>
          <w:marBottom w:val="600"/>
          <w:divBdr>
            <w:top w:val="none" w:sz="0" w:space="0" w:color="auto"/>
            <w:left w:val="none" w:sz="0" w:space="0" w:color="auto"/>
            <w:bottom w:val="none" w:sz="0" w:space="0" w:color="auto"/>
            <w:right w:val="none" w:sz="0" w:space="0" w:color="auto"/>
          </w:divBdr>
        </w:div>
      </w:divsChild>
    </w:div>
    <w:div w:id="1335915436">
      <w:bodyDiv w:val="1"/>
      <w:marLeft w:val="0"/>
      <w:marRight w:val="0"/>
      <w:marTop w:val="0"/>
      <w:marBottom w:val="0"/>
      <w:divBdr>
        <w:top w:val="none" w:sz="0" w:space="0" w:color="auto"/>
        <w:left w:val="none" w:sz="0" w:space="0" w:color="auto"/>
        <w:bottom w:val="none" w:sz="0" w:space="0" w:color="auto"/>
        <w:right w:val="none" w:sz="0" w:space="0" w:color="auto"/>
      </w:divBdr>
      <w:divsChild>
        <w:div w:id="1424953247">
          <w:marLeft w:val="0"/>
          <w:marRight w:val="0"/>
          <w:marTop w:val="150"/>
          <w:marBottom w:val="0"/>
          <w:divBdr>
            <w:top w:val="none" w:sz="0" w:space="0" w:color="auto"/>
            <w:left w:val="none" w:sz="0" w:space="0" w:color="auto"/>
            <w:bottom w:val="none" w:sz="0" w:space="0" w:color="auto"/>
            <w:right w:val="none" w:sz="0" w:space="0" w:color="auto"/>
          </w:divBdr>
        </w:div>
        <w:div w:id="1473206861">
          <w:marLeft w:val="0"/>
          <w:marRight w:val="0"/>
          <w:marTop w:val="300"/>
          <w:marBottom w:val="0"/>
          <w:divBdr>
            <w:top w:val="none" w:sz="0" w:space="0" w:color="auto"/>
            <w:left w:val="none" w:sz="0" w:space="0" w:color="auto"/>
            <w:bottom w:val="none" w:sz="0" w:space="0" w:color="auto"/>
            <w:right w:val="none" w:sz="0" w:space="0" w:color="auto"/>
          </w:divBdr>
          <w:divsChild>
            <w:div w:id="14537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7807">
      <w:bodyDiv w:val="1"/>
      <w:marLeft w:val="0"/>
      <w:marRight w:val="0"/>
      <w:marTop w:val="0"/>
      <w:marBottom w:val="0"/>
      <w:divBdr>
        <w:top w:val="none" w:sz="0" w:space="0" w:color="auto"/>
        <w:left w:val="none" w:sz="0" w:space="0" w:color="auto"/>
        <w:bottom w:val="none" w:sz="0" w:space="0" w:color="auto"/>
        <w:right w:val="none" w:sz="0" w:space="0" w:color="auto"/>
      </w:divBdr>
      <w:divsChild>
        <w:div w:id="230237022">
          <w:marLeft w:val="0"/>
          <w:marRight w:val="0"/>
          <w:marTop w:val="0"/>
          <w:marBottom w:val="0"/>
          <w:divBdr>
            <w:top w:val="none" w:sz="0" w:space="0" w:color="auto"/>
            <w:left w:val="none" w:sz="0" w:space="0" w:color="auto"/>
            <w:bottom w:val="none" w:sz="0" w:space="0" w:color="auto"/>
            <w:right w:val="none" w:sz="0" w:space="0" w:color="auto"/>
          </w:divBdr>
        </w:div>
      </w:divsChild>
    </w:div>
    <w:div w:id="1336180708">
      <w:bodyDiv w:val="1"/>
      <w:marLeft w:val="0"/>
      <w:marRight w:val="0"/>
      <w:marTop w:val="0"/>
      <w:marBottom w:val="0"/>
      <w:divBdr>
        <w:top w:val="none" w:sz="0" w:space="0" w:color="auto"/>
        <w:left w:val="none" w:sz="0" w:space="0" w:color="auto"/>
        <w:bottom w:val="none" w:sz="0" w:space="0" w:color="auto"/>
        <w:right w:val="none" w:sz="0" w:space="0" w:color="auto"/>
      </w:divBdr>
      <w:divsChild>
        <w:div w:id="982007083">
          <w:marLeft w:val="0"/>
          <w:marRight w:val="0"/>
          <w:marTop w:val="0"/>
          <w:marBottom w:val="0"/>
          <w:divBdr>
            <w:top w:val="none" w:sz="0" w:space="0" w:color="auto"/>
            <w:left w:val="none" w:sz="0" w:space="0" w:color="auto"/>
            <w:bottom w:val="none" w:sz="0" w:space="0" w:color="auto"/>
            <w:right w:val="none" w:sz="0" w:space="0" w:color="auto"/>
          </w:divBdr>
        </w:div>
        <w:div w:id="1125002223">
          <w:marLeft w:val="0"/>
          <w:marRight w:val="0"/>
          <w:marTop w:val="0"/>
          <w:marBottom w:val="150"/>
          <w:divBdr>
            <w:top w:val="none" w:sz="0" w:space="0" w:color="auto"/>
            <w:left w:val="none" w:sz="0" w:space="0" w:color="auto"/>
            <w:bottom w:val="none" w:sz="0" w:space="0" w:color="auto"/>
            <w:right w:val="none" w:sz="0" w:space="0" w:color="auto"/>
          </w:divBdr>
        </w:div>
        <w:div w:id="1491403050">
          <w:marLeft w:val="0"/>
          <w:marRight w:val="0"/>
          <w:marTop w:val="0"/>
          <w:marBottom w:val="0"/>
          <w:divBdr>
            <w:top w:val="none" w:sz="0" w:space="0" w:color="auto"/>
            <w:left w:val="none" w:sz="0" w:space="0" w:color="auto"/>
            <w:bottom w:val="none" w:sz="0" w:space="0" w:color="auto"/>
            <w:right w:val="none" w:sz="0" w:space="0" w:color="auto"/>
          </w:divBdr>
          <w:divsChild>
            <w:div w:id="1167596395">
              <w:marLeft w:val="0"/>
              <w:marRight w:val="150"/>
              <w:marTop w:val="0"/>
              <w:marBottom w:val="0"/>
              <w:divBdr>
                <w:top w:val="none" w:sz="0" w:space="0" w:color="auto"/>
                <w:left w:val="none" w:sz="0" w:space="0" w:color="auto"/>
                <w:bottom w:val="none" w:sz="0" w:space="0" w:color="auto"/>
                <w:right w:val="none" w:sz="0" w:space="0" w:color="auto"/>
              </w:divBdr>
            </w:div>
            <w:div w:id="1207445168">
              <w:marLeft w:val="0"/>
              <w:marRight w:val="150"/>
              <w:marTop w:val="0"/>
              <w:marBottom w:val="0"/>
              <w:divBdr>
                <w:top w:val="none" w:sz="0" w:space="0" w:color="auto"/>
                <w:left w:val="none" w:sz="0" w:space="0" w:color="auto"/>
                <w:bottom w:val="none" w:sz="0" w:space="0" w:color="auto"/>
                <w:right w:val="none" w:sz="0" w:space="0" w:color="auto"/>
              </w:divBdr>
            </w:div>
          </w:divsChild>
        </w:div>
        <w:div w:id="1977253075">
          <w:marLeft w:val="0"/>
          <w:marRight w:val="0"/>
          <w:marTop w:val="0"/>
          <w:marBottom w:val="0"/>
          <w:divBdr>
            <w:top w:val="none" w:sz="0" w:space="0" w:color="auto"/>
            <w:left w:val="none" w:sz="0" w:space="0" w:color="auto"/>
            <w:bottom w:val="none" w:sz="0" w:space="0" w:color="auto"/>
            <w:right w:val="none" w:sz="0" w:space="0" w:color="auto"/>
          </w:divBdr>
        </w:div>
      </w:divsChild>
    </w:div>
    <w:div w:id="1336224978">
      <w:bodyDiv w:val="1"/>
      <w:marLeft w:val="0"/>
      <w:marRight w:val="0"/>
      <w:marTop w:val="0"/>
      <w:marBottom w:val="0"/>
      <w:divBdr>
        <w:top w:val="none" w:sz="0" w:space="0" w:color="auto"/>
        <w:left w:val="none" w:sz="0" w:space="0" w:color="auto"/>
        <w:bottom w:val="none" w:sz="0" w:space="0" w:color="auto"/>
        <w:right w:val="none" w:sz="0" w:space="0" w:color="auto"/>
      </w:divBdr>
      <w:divsChild>
        <w:div w:id="1167206501">
          <w:marLeft w:val="0"/>
          <w:marRight w:val="0"/>
          <w:marTop w:val="0"/>
          <w:marBottom w:val="0"/>
          <w:divBdr>
            <w:top w:val="none" w:sz="0" w:space="0" w:color="auto"/>
            <w:left w:val="none" w:sz="0" w:space="0" w:color="auto"/>
            <w:bottom w:val="none" w:sz="0" w:space="0" w:color="auto"/>
            <w:right w:val="none" w:sz="0" w:space="0" w:color="auto"/>
          </w:divBdr>
          <w:divsChild>
            <w:div w:id="1048342090">
              <w:marLeft w:val="0"/>
              <w:marRight w:val="0"/>
              <w:marTop w:val="0"/>
              <w:marBottom w:val="0"/>
              <w:divBdr>
                <w:top w:val="none" w:sz="0" w:space="0" w:color="auto"/>
                <w:left w:val="none" w:sz="0" w:space="0" w:color="auto"/>
                <w:bottom w:val="none" w:sz="0" w:space="0" w:color="auto"/>
                <w:right w:val="none" w:sz="0" w:space="0" w:color="auto"/>
              </w:divBdr>
              <w:divsChild>
                <w:div w:id="19757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1614">
          <w:marLeft w:val="0"/>
          <w:marRight w:val="0"/>
          <w:marTop w:val="0"/>
          <w:marBottom w:val="0"/>
          <w:divBdr>
            <w:top w:val="none" w:sz="0" w:space="0" w:color="auto"/>
            <w:left w:val="single" w:sz="6" w:space="15" w:color="EDEDED"/>
            <w:bottom w:val="none" w:sz="0" w:space="0" w:color="auto"/>
            <w:right w:val="none" w:sz="0" w:space="0" w:color="auto"/>
          </w:divBdr>
        </w:div>
      </w:divsChild>
    </w:div>
    <w:div w:id="1336306026">
      <w:bodyDiv w:val="1"/>
      <w:marLeft w:val="0"/>
      <w:marRight w:val="0"/>
      <w:marTop w:val="0"/>
      <w:marBottom w:val="0"/>
      <w:divBdr>
        <w:top w:val="none" w:sz="0" w:space="0" w:color="auto"/>
        <w:left w:val="none" w:sz="0" w:space="0" w:color="auto"/>
        <w:bottom w:val="none" w:sz="0" w:space="0" w:color="auto"/>
        <w:right w:val="none" w:sz="0" w:space="0" w:color="auto"/>
      </w:divBdr>
    </w:div>
    <w:div w:id="1336541946">
      <w:bodyDiv w:val="1"/>
      <w:marLeft w:val="0"/>
      <w:marRight w:val="0"/>
      <w:marTop w:val="0"/>
      <w:marBottom w:val="0"/>
      <w:divBdr>
        <w:top w:val="none" w:sz="0" w:space="0" w:color="auto"/>
        <w:left w:val="none" w:sz="0" w:space="0" w:color="auto"/>
        <w:bottom w:val="none" w:sz="0" w:space="0" w:color="auto"/>
        <w:right w:val="none" w:sz="0" w:space="0" w:color="auto"/>
      </w:divBdr>
    </w:div>
    <w:div w:id="1336612255">
      <w:bodyDiv w:val="1"/>
      <w:marLeft w:val="0"/>
      <w:marRight w:val="0"/>
      <w:marTop w:val="0"/>
      <w:marBottom w:val="0"/>
      <w:divBdr>
        <w:top w:val="none" w:sz="0" w:space="0" w:color="auto"/>
        <w:left w:val="none" w:sz="0" w:space="0" w:color="auto"/>
        <w:bottom w:val="none" w:sz="0" w:space="0" w:color="auto"/>
        <w:right w:val="none" w:sz="0" w:space="0" w:color="auto"/>
      </w:divBdr>
    </w:div>
    <w:div w:id="1336957839">
      <w:bodyDiv w:val="1"/>
      <w:marLeft w:val="0"/>
      <w:marRight w:val="0"/>
      <w:marTop w:val="0"/>
      <w:marBottom w:val="0"/>
      <w:divBdr>
        <w:top w:val="none" w:sz="0" w:space="0" w:color="auto"/>
        <w:left w:val="none" w:sz="0" w:space="0" w:color="auto"/>
        <w:bottom w:val="none" w:sz="0" w:space="0" w:color="auto"/>
        <w:right w:val="none" w:sz="0" w:space="0" w:color="auto"/>
      </w:divBdr>
      <w:divsChild>
        <w:div w:id="1567645767">
          <w:marLeft w:val="0"/>
          <w:marRight w:val="0"/>
          <w:marTop w:val="0"/>
          <w:marBottom w:val="0"/>
          <w:divBdr>
            <w:top w:val="none" w:sz="0" w:space="0" w:color="auto"/>
            <w:left w:val="none" w:sz="0" w:space="0" w:color="auto"/>
            <w:bottom w:val="none" w:sz="0" w:space="0" w:color="auto"/>
            <w:right w:val="none" w:sz="0" w:space="0" w:color="auto"/>
          </w:divBdr>
          <w:divsChild>
            <w:div w:id="1395935236">
              <w:marLeft w:val="0"/>
              <w:marRight w:val="0"/>
              <w:marTop w:val="0"/>
              <w:marBottom w:val="0"/>
              <w:divBdr>
                <w:top w:val="none" w:sz="0" w:space="0" w:color="auto"/>
                <w:left w:val="none" w:sz="0" w:space="0" w:color="auto"/>
                <w:bottom w:val="none" w:sz="0" w:space="0" w:color="auto"/>
                <w:right w:val="none" w:sz="0" w:space="0" w:color="auto"/>
              </w:divBdr>
            </w:div>
          </w:divsChild>
        </w:div>
        <w:div w:id="778838536">
          <w:marLeft w:val="0"/>
          <w:marRight w:val="0"/>
          <w:marTop w:val="225"/>
          <w:marBottom w:val="600"/>
          <w:divBdr>
            <w:top w:val="none" w:sz="0" w:space="0" w:color="auto"/>
            <w:left w:val="none" w:sz="0" w:space="0" w:color="auto"/>
            <w:bottom w:val="none" w:sz="0" w:space="0" w:color="auto"/>
            <w:right w:val="none" w:sz="0" w:space="0" w:color="auto"/>
          </w:divBdr>
        </w:div>
      </w:divsChild>
    </w:div>
    <w:div w:id="1337149338">
      <w:bodyDiv w:val="1"/>
      <w:marLeft w:val="0"/>
      <w:marRight w:val="0"/>
      <w:marTop w:val="0"/>
      <w:marBottom w:val="0"/>
      <w:divBdr>
        <w:top w:val="none" w:sz="0" w:space="0" w:color="auto"/>
        <w:left w:val="none" w:sz="0" w:space="0" w:color="auto"/>
        <w:bottom w:val="none" w:sz="0" w:space="0" w:color="auto"/>
        <w:right w:val="none" w:sz="0" w:space="0" w:color="auto"/>
      </w:divBdr>
    </w:div>
    <w:div w:id="1337150047">
      <w:bodyDiv w:val="1"/>
      <w:marLeft w:val="0"/>
      <w:marRight w:val="0"/>
      <w:marTop w:val="0"/>
      <w:marBottom w:val="0"/>
      <w:divBdr>
        <w:top w:val="none" w:sz="0" w:space="0" w:color="auto"/>
        <w:left w:val="none" w:sz="0" w:space="0" w:color="auto"/>
        <w:bottom w:val="none" w:sz="0" w:space="0" w:color="auto"/>
        <w:right w:val="none" w:sz="0" w:space="0" w:color="auto"/>
      </w:divBdr>
      <w:divsChild>
        <w:div w:id="1997420539">
          <w:marLeft w:val="0"/>
          <w:marRight w:val="0"/>
          <w:marTop w:val="0"/>
          <w:marBottom w:val="525"/>
          <w:divBdr>
            <w:top w:val="none" w:sz="0" w:space="0" w:color="auto"/>
            <w:left w:val="none" w:sz="0" w:space="0" w:color="auto"/>
            <w:bottom w:val="none" w:sz="0" w:space="0" w:color="auto"/>
            <w:right w:val="none" w:sz="0" w:space="0" w:color="auto"/>
          </w:divBdr>
        </w:div>
      </w:divsChild>
    </w:div>
    <w:div w:id="1337659057">
      <w:bodyDiv w:val="1"/>
      <w:marLeft w:val="0"/>
      <w:marRight w:val="0"/>
      <w:marTop w:val="0"/>
      <w:marBottom w:val="0"/>
      <w:divBdr>
        <w:top w:val="none" w:sz="0" w:space="0" w:color="auto"/>
        <w:left w:val="none" w:sz="0" w:space="0" w:color="auto"/>
        <w:bottom w:val="none" w:sz="0" w:space="0" w:color="auto"/>
        <w:right w:val="none" w:sz="0" w:space="0" w:color="auto"/>
      </w:divBdr>
      <w:divsChild>
        <w:div w:id="1771971722">
          <w:marLeft w:val="0"/>
          <w:marRight w:val="0"/>
          <w:marTop w:val="0"/>
          <w:marBottom w:val="0"/>
          <w:divBdr>
            <w:top w:val="single" w:sz="2" w:space="0" w:color="000000"/>
            <w:left w:val="single" w:sz="2" w:space="0" w:color="000000"/>
            <w:bottom w:val="single" w:sz="2" w:space="0" w:color="000000"/>
            <w:right w:val="single" w:sz="2" w:space="0" w:color="000000"/>
          </w:divBdr>
        </w:div>
        <w:div w:id="12611405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7727952">
      <w:bodyDiv w:val="1"/>
      <w:marLeft w:val="0"/>
      <w:marRight w:val="0"/>
      <w:marTop w:val="0"/>
      <w:marBottom w:val="0"/>
      <w:divBdr>
        <w:top w:val="none" w:sz="0" w:space="0" w:color="auto"/>
        <w:left w:val="none" w:sz="0" w:space="0" w:color="auto"/>
        <w:bottom w:val="none" w:sz="0" w:space="0" w:color="auto"/>
        <w:right w:val="none" w:sz="0" w:space="0" w:color="auto"/>
      </w:divBdr>
    </w:div>
    <w:div w:id="1337880729">
      <w:bodyDiv w:val="1"/>
      <w:marLeft w:val="0"/>
      <w:marRight w:val="0"/>
      <w:marTop w:val="0"/>
      <w:marBottom w:val="0"/>
      <w:divBdr>
        <w:top w:val="none" w:sz="0" w:space="0" w:color="auto"/>
        <w:left w:val="none" w:sz="0" w:space="0" w:color="auto"/>
        <w:bottom w:val="none" w:sz="0" w:space="0" w:color="auto"/>
        <w:right w:val="none" w:sz="0" w:space="0" w:color="auto"/>
      </w:divBdr>
      <w:divsChild>
        <w:div w:id="1434864407">
          <w:marLeft w:val="0"/>
          <w:marRight w:val="0"/>
          <w:marTop w:val="0"/>
          <w:marBottom w:val="0"/>
          <w:divBdr>
            <w:top w:val="none" w:sz="0" w:space="0" w:color="auto"/>
            <w:left w:val="none" w:sz="0" w:space="0" w:color="auto"/>
            <w:bottom w:val="none" w:sz="0" w:space="0" w:color="auto"/>
            <w:right w:val="none" w:sz="0" w:space="0" w:color="auto"/>
          </w:divBdr>
        </w:div>
        <w:div w:id="2099714255">
          <w:marLeft w:val="0"/>
          <w:marRight w:val="0"/>
          <w:marTop w:val="0"/>
          <w:marBottom w:val="375"/>
          <w:divBdr>
            <w:top w:val="none" w:sz="0" w:space="0" w:color="auto"/>
            <w:left w:val="none" w:sz="0" w:space="0" w:color="auto"/>
            <w:bottom w:val="none" w:sz="0" w:space="0" w:color="auto"/>
            <w:right w:val="none" w:sz="0" w:space="0" w:color="auto"/>
          </w:divBdr>
          <w:divsChild>
            <w:div w:id="148743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1471">
      <w:bodyDiv w:val="1"/>
      <w:marLeft w:val="0"/>
      <w:marRight w:val="0"/>
      <w:marTop w:val="0"/>
      <w:marBottom w:val="0"/>
      <w:divBdr>
        <w:top w:val="none" w:sz="0" w:space="0" w:color="auto"/>
        <w:left w:val="none" w:sz="0" w:space="0" w:color="auto"/>
        <w:bottom w:val="none" w:sz="0" w:space="0" w:color="auto"/>
        <w:right w:val="none" w:sz="0" w:space="0" w:color="auto"/>
      </w:divBdr>
      <w:divsChild>
        <w:div w:id="617684726">
          <w:marLeft w:val="0"/>
          <w:marRight w:val="0"/>
          <w:marTop w:val="0"/>
          <w:marBottom w:val="0"/>
          <w:divBdr>
            <w:top w:val="none" w:sz="0" w:space="0" w:color="auto"/>
            <w:left w:val="none" w:sz="0" w:space="0" w:color="auto"/>
            <w:bottom w:val="none" w:sz="0" w:space="0" w:color="auto"/>
            <w:right w:val="none" w:sz="0" w:space="0" w:color="auto"/>
          </w:divBdr>
          <w:divsChild>
            <w:div w:id="15152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16161">
      <w:bodyDiv w:val="1"/>
      <w:marLeft w:val="0"/>
      <w:marRight w:val="0"/>
      <w:marTop w:val="0"/>
      <w:marBottom w:val="0"/>
      <w:divBdr>
        <w:top w:val="none" w:sz="0" w:space="0" w:color="auto"/>
        <w:left w:val="none" w:sz="0" w:space="0" w:color="auto"/>
        <w:bottom w:val="none" w:sz="0" w:space="0" w:color="auto"/>
        <w:right w:val="none" w:sz="0" w:space="0" w:color="auto"/>
      </w:divBdr>
    </w:div>
    <w:div w:id="1338118051">
      <w:bodyDiv w:val="1"/>
      <w:marLeft w:val="0"/>
      <w:marRight w:val="0"/>
      <w:marTop w:val="0"/>
      <w:marBottom w:val="0"/>
      <w:divBdr>
        <w:top w:val="none" w:sz="0" w:space="0" w:color="auto"/>
        <w:left w:val="none" w:sz="0" w:space="0" w:color="auto"/>
        <w:bottom w:val="none" w:sz="0" w:space="0" w:color="auto"/>
        <w:right w:val="none" w:sz="0" w:space="0" w:color="auto"/>
      </w:divBdr>
    </w:div>
    <w:div w:id="1338382667">
      <w:bodyDiv w:val="1"/>
      <w:marLeft w:val="0"/>
      <w:marRight w:val="0"/>
      <w:marTop w:val="0"/>
      <w:marBottom w:val="0"/>
      <w:divBdr>
        <w:top w:val="none" w:sz="0" w:space="0" w:color="auto"/>
        <w:left w:val="none" w:sz="0" w:space="0" w:color="auto"/>
        <w:bottom w:val="none" w:sz="0" w:space="0" w:color="auto"/>
        <w:right w:val="none" w:sz="0" w:space="0" w:color="auto"/>
      </w:divBdr>
      <w:divsChild>
        <w:div w:id="21173228">
          <w:marLeft w:val="0"/>
          <w:marRight w:val="0"/>
          <w:marTop w:val="0"/>
          <w:marBottom w:val="0"/>
          <w:divBdr>
            <w:top w:val="none" w:sz="0" w:space="0" w:color="auto"/>
            <w:left w:val="none" w:sz="0" w:space="0" w:color="auto"/>
            <w:bottom w:val="none" w:sz="0" w:space="0" w:color="auto"/>
            <w:right w:val="none" w:sz="0" w:space="0" w:color="auto"/>
          </w:divBdr>
        </w:div>
      </w:divsChild>
    </w:div>
    <w:div w:id="1338457219">
      <w:bodyDiv w:val="1"/>
      <w:marLeft w:val="0"/>
      <w:marRight w:val="0"/>
      <w:marTop w:val="0"/>
      <w:marBottom w:val="0"/>
      <w:divBdr>
        <w:top w:val="none" w:sz="0" w:space="0" w:color="auto"/>
        <w:left w:val="none" w:sz="0" w:space="0" w:color="auto"/>
        <w:bottom w:val="none" w:sz="0" w:space="0" w:color="auto"/>
        <w:right w:val="none" w:sz="0" w:space="0" w:color="auto"/>
      </w:divBdr>
    </w:div>
    <w:div w:id="1338994658">
      <w:bodyDiv w:val="1"/>
      <w:marLeft w:val="0"/>
      <w:marRight w:val="0"/>
      <w:marTop w:val="0"/>
      <w:marBottom w:val="0"/>
      <w:divBdr>
        <w:top w:val="none" w:sz="0" w:space="0" w:color="auto"/>
        <w:left w:val="none" w:sz="0" w:space="0" w:color="auto"/>
        <w:bottom w:val="none" w:sz="0" w:space="0" w:color="auto"/>
        <w:right w:val="none" w:sz="0" w:space="0" w:color="auto"/>
      </w:divBdr>
      <w:divsChild>
        <w:div w:id="740564146">
          <w:marLeft w:val="0"/>
          <w:marRight w:val="0"/>
          <w:marTop w:val="0"/>
          <w:marBottom w:val="0"/>
          <w:divBdr>
            <w:top w:val="none" w:sz="0" w:space="0" w:color="auto"/>
            <w:left w:val="none" w:sz="0" w:space="0" w:color="auto"/>
            <w:bottom w:val="none" w:sz="0" w:space="0" w:color="auto"/>
            <w:right w:val="none" w:sz="0" w:space="0" w:color="auto"/>
          </w:divBdr>
          <w:divsChild>
            <w:div w:id="1228538594">
              <w:marLeft w:val="0"/>
              <w:marRight w:val="0"/>
              <w:marTop w:val="0"/>
              <w:marBottom w:val="0"/>
              <w:divBdr>
                <w:top w:val="none" w:sz="0" w:space="0" w:color="auto"/>
                <w:left w:val="none" w:sz="0" w:space="0" w:color="auto"/>
                <w:bottom w:val="none" w:sz="0" w:space="0" w:color="auto"/>
                <w:right w:val="none" w:sz="0" w:space="0" w:color="auto"/>
              </w:divBdr>
            </w:div>
          </w:divsChild>
        </w:div>
        <w:div w:id="1818571926">
          <w:marLeft w:val="0"/>
          <w:marRight w:val="0"/>
          <w:marTop w:val="225"/>
          <w:marBottom w:val="600"/>
          <w:divBdr>
            <w:top w:val="none" w:sz="0" w:space="0" w:color="auto"/>
            <w:left w:val="none" w:sz="0" w:space="0" w:color="auto"/>
            <w:bottom w:val="none" w:sz="0" w:space="0" w:color="auto"/>
            <w:right w:val="none" w:sz="0" w:space="0" w:color="auto"/>
          </w:divBdr>
        </w:div>
      </w:divsChild>
    </w:div>
    <w:div w:id="1339044287">
      <w:bodyDiv w:val="1"/>
      <w:marLeft w:val="0"/>
      <w:marRight w:val="0"/>
      <w:marTop w:val="0"/>
      <w:marBottom w:val="0"/>
      <w:divBdr>
        <w:top w:val="none" w:sz="0" w:space="0" w:color="auto"/>
        <w:left w:val="none" w:sz="0" w:space="0" w:color="auto"/>
        <w:bottom w:val="none" w:sz="0" w:space="0" w:color="auto"/>
        <w:right w:val="none" w:sz="0" w:space="0" w:color="auto"/>
      </w:divBdr>
    </w:div>
    <w:div w:id="1339113059">
      <w:bodyDiv w:val="1"/>
      <w:marLeft w:val="0"/>
      <w:marRight w:val="0"/>
      <w:marTop w:val="0"/>
      <w:marBottom w:val="0"/>
      <w:divBdr>
        <w:top w:val="none" w:sz="0" w:space="0" w:color="auto"/>
        <w:left w:val="none" w:sz="0" w:space="0" w:color="auto"/>
        <w:bottom w:val="none" w:sz="0" w:space="0" w:color="auto"/>
        <w:right w:val="none" w:sz="0" w:space="0" w:color="auto"/>
      </w:divBdr>
      <w:divsChild>
        <w:div w:id="1403214387">
          <w:marLeft w:val="0"/>
          <w:marRight w:val="0"/>
          <w:marTop w:val="0"/>
          <w:marBottom w:val="0"/>
          <w:divBdr>
            <w:top w:val="none" w:sz="0" w:space="0" w:color="auto"/>
            <w:left w:val="none" w:sz="0" w:space="0" w:color="auto"/>
            <w:bottom w:val="none" w:sz="0" w:space="0" w:color="auto"/>
            <w:right w:val="none" w:sz="0" w:space="0" w:color="auto"/>
          </w:divBdr>
        </w:div>
        <w:div w:id="1201090450">
          <w:marLeft w:val="0"/>
          <w:marRight w:val="0"/>
          <w:marTop w:val="0"/>
          <w:marBottom w:val="375"/>
          <w:divBdr>
            <w:top w:val="none" w:sz="0" w:space="0" w:color="auto"/>
            <w:left w:val="none" w:sz="0" w:space="0" w:color="auto"/>
            <w:bottom w:val="none" w:sz="0" w:space="0" w:color="auto"/>
            <w:right w:val="none" w:sz="0" w:space="0" w:color="auto"/>
          </w:divBdr>
          <w:divsChild>
            <w:div w:id="1968778502">
              <w:marLeft w:val="0"/>
              <w:marRight w:val="0"/>
              <w:marTop w:val="0"/>
              <w:marBottom w:val="0"/>
              <w:divBdr>
                <w:top w:val="none" w:sz="0" w:space="0" w:color="auto"/>
                <w:left w:val="none" w:sz="0" w:space="0" w:color="auto"/>
                <w:bottom w:val="none" w:sz="0" w:space="0" w:color="auto"/>
                <w:right w:val="none" w:sz="0" w:space="0" w:color="auto"/>
              </w:divBdr>
            </w:div>
          </w:divsChild>
        </w:div>
        <w:div w:id="242223440">
          <w:marLeft w:val="0"/>
          <w:marRight w:val="0"/>
          <w:marTop w:val="0"/>
          <w:marBottom w:val="0"/>
          <w:divBdr>
            <w:top w:val="none" w:sz="0" w:space="0" w:color="auto"/>
            <w:left w:val="none" w:sz="0" w:space="0" w:color="auto"/>
            <w:bottom w:val="none" w:sz="0" w:space="0" w:color="auto"/>
            <w:right w:val="none" w:sz="0" w:space="0" w:color="auto"/>
          </w:divBdr>
        </w:div>
      </w:divsChild>
    </w:div>
    <w:div w:id="1339236813">
      <w:bodyDiv w:val="1"/>
      <w:marLeft w:val="0"/>
      <w:marRight w:val="0"/>
      <w:marTop w:val="0"/>
      <w:marBottom w:val="0"/>
      <w:divBdr>
        <w:top w:val="none" w:sz="0" w:space="0" w:color="auto"/>
        <w:left w:val="none" w:sz="0" w:space="0" w:color="auto"/>
        <w:bottom w:val="none" w:sz="0" w:space="0" w:color="auto"/>
        <w:right w:val="none" w:sz="0" w:space="0" w:color="auto"/>
      </w:divBdr>
    </w:div>
    <w:div w:id="1339384148">
      <w:bodyDiv w:val="1"/>
      <w:marLeft w:val="0"/>
      <w:marRight w:val="0"/>
      <w:marTop w:val="0"/>
      <w:marBottom w:val="0"/>
      <w:divBdr>
        <w:top w:val="none" w:sz="0" w:space="0" w:color="auto"/>
        <w:left w:val="none" w:sz="0" w:space="0" w:color="auto"/>
        <w:bottom w:val="none" w:sz="0" w:space="0" w:color="auto"/>
        <w:right w:val="none" w:sz="0" w:space="0" w:color="auto"/>
      </w:divBdr>
    </w:div>
    <w:div w:id="1339426979">
      <w:bodyDiv w:val="1"/>
      <w:marLeft w:val="0"/>
      <w:marRight w:val="0"/>
      <w:marTop w:val="0"/>
      <w:marBottom w:val="0"/>
      <w:divBdr>
        <w:top w:val="none" w:sz="0" w:space="0" w:color="auto"/>
        <w:left w:val="none" w:sz="0" w:space="0" w:color="auto"/>
        <w:bottom w:val="none" w:sz="0" w:space="0" w:color="auto"/>
        <w:right w:val="none" w:sz="0" w:space="0" w:color="auto"/>
      </w:divBdr>
    </w:div>
    <w:div w:id="1339455448">
      <w:bodyDiv w:val="1"/>
      <w:marLeft w:val="0"/>
      <w:marRight w:val="0"/>
      <w:marTop w:val="0"/>
      <w:marBottom w:val="0"/>
      <w:divBdr>
        <w:top w:val="none" w:sz="0" w:space="0" w:color="auto"/>
        <w:left w:val="none" w:sz="0" w:space="0" w:color="auto"/>
        <w:bottom w:val="none" w:sz="0" w:space="0" w:color="auto"/>
        <w:right w:val="none" w:sz="0" w:space="0" w:color="auto"/>
      </w:divBdr>
      <w:divsChild>
        <w:div w:id="1746604825">
          <w:marLeft w:val="0"/>
          <w:marRight w:val="0"/>
          <w:marTop w:val="0"/>
          <w:marBottom w:val="0"/>
          <w:divBdr>
            <w:top w:val="none" w:sz="0" w:space="0" w:color="auto"/>
            <w:left w:val="none" w:sz="0" w:space="0" w:color="auto"/>
            <w:bottom w:val="none" w:sz="0" w:space="0" w:color="auto"/>
            <w:right w:val="none" w:sz="0" w:space="0" w:color="auto"/>
          </w:divBdr>
          <w:divsChild>
            <w:div w:id="229384751">
              <w:marLeft w:val="0"/>
              <w:marRight w:val="0"/>
              <w:marTop w:val="0"/>
              <w:marBottom w:val="0"/>
              <w:divBdr>
                <w:top w:val="none" w:sz="0" w:space="0" w:color="auto"/>
                <w:left w:val="none" w:sz="0" w:space="0" w:color="auto"/>
                <w:bottom w:val="none" w:sz="0" w:space="0" w:color="auto"/>
                <w:right w:val="none" w:sz="0" w:space="0" w:color="auto"/>
              </w:divBdr>
            </w:div>
          </w:divsChild>
        </w:div>
        <w:div w:id="772672805">
          <w:marLeft w:val="0"/>
          <w:marRight w:val="0"/>
          <w:marTop w:val="225"/>
          <w:marBottom w:val="600"/>
          <w:divBdr>
            <w:top w:val="none" w:sz="0" w:space="0" w:color="auto"/>
            <w:left w:val="none" w:sz="0" w:space="0" w:color="auto"/>
            <w:bottom w:val="none" w:sz="0" w:space="0" w:color="auto"/>
            <w:right w:val="none" w:sz="0" w:space="0" w:color="auto"/>
          </w:divBdr>
        </w:div>
      </w:divsChild>
    </w:div>
    <w:div w:id="1339624988">
      <w:bodyDiv w:val="1"/>
      <w:marLeft w:val="0"/>
      <w:marRight w:val="0"/>
      <w:marTop w:val="0"/>
      <w:marBottom w:val="0"/>
      <w:divBdr>
        <w:top w:val="none" w:sz="0" w:space="0" w:color="auto"/>
        <w:left w:val="none" w:sz="0" w:space="0" w:color="auto"/>
        <w:bottom w:val="none" w:sz="0" w:space="0" w:color="auto"/>
        <w:right w:val="none" w:sz="0" w:space="0" w:color="auto"/>
      </w:divBdr>
    </w:div>
    <w:div w:id="1339773491">
      <w:bodyDiv w:val="1"/>
      <w:marLeft w:val="0"/>
      <w:marRight w:val="0"/>
      <w:marTop w:val="0"/>
      <w:marBottom w:val="0"/>
      <w:divBdr>
        <w:top w:val="none" w:sz="0" w:space="0" w:color="auto"/>
        <w:left w:val="none" w:sz="0" w:space="0" w:color="auto"/>
        <w:bottom w:val="none" w:sz="0" w:space="0" w:color="auto"/>
        <w:right w:val="none" w:sz="0" w:space="0" w:color="auto"/>
      </w:divBdr>
      <w:divsChild>
        <w:div w:id="1599293494">
          <w:marLeft w:val="0"/>
          <w:marRight w:val="0"/>
          <w:marTop w:val="0"/>
          <w:marBottom w:val="0"/>
          <w:divBdr>
            <w:top w:val="none" w:sz="0" w:space="0" w:color="auto"/>
            <w:left w:val="none" w:sz="0" w:space="0" w:color="auto"/>
            <w:bottom w:val="none" w:sz="0" w:space="0" w:color="auto"/>
            <w:right w:val="none" w:sz="0" w:space="0" w:color="auto"/>
          </w:divBdr>
          <w:divsChild>
            <w:div w:id="1787579163">
              <w:marLeft w:val="0"/>
              <w:marRight w:val="0"/>
              <w:marTop w:val="0"/>
              <w:marBottom w:val="0"/>
              <w:divBdr>
                <w:top w:val="none" w:sz="0" w:space="0" w:color="auto"/>
                <w:left w:val="none" w:sz="0" w:space="0" w:color="auto"/>
                <w:bottom w:val="none" w:sz="0" w:space="0" w:color="auto"/>
                <w:right w:val="none" w:sz="0" w:space="0" w:color="auto"/>
              </w:divBdr>
              <w:divsChild>
                <w:div w:id="260186407">
                  <w:marLeft w:val="0"/>
                  <w:marRight w:val="0"/>
                  <w:marTop w:val="0"/>
                  <w:marBottom w:val="0"/>
                  <w:divBdr>
                    <w:top w:val="none" w:sz="0" w:space="0" w:color="auto"/>
                    <w:left w:val="none" w:sz="0" w:space="0" w:color="auto"/>
                    <w:bottom w:val="none" w:sz="0" w:space="0" w:color="auto"/>
                    <w:right w:val="none" w:sz="0" w:space="0" w:color="auto"/>
                  </w:divBdr>
                  <w:divsChild>
                    <w:div w:id="764689910">
                      <w:marLeft w:val="0"/>
                      <w:marRight w:val="0"/>
                      <w:marTop w:val="0"/>
                      <w:marBottom w:val="0"/>
                      <w:divBdr>
                        <w:top w:val="none" w:sz="0" w:space="0" w:color="auto"/>
                        <w:left w:val="none" w:sz="0" w:space="0" w:color="auto"/>
                        <w:bottom w:val="none" w:sz="0" w:space="0" w:color="auto"/>
                        <w:right w:val="none" w:sz="0" w:space="0" w:color="auto"/>
                      </w:divBdr>
                      <w:divsChild>
                        <w:div w:id="23108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888691">
      <w:bodyDiv w:val="1"/>
      <w:marLeft w:val="0"/>
      <w:marRight w:val="0"/>
      <w:marTop w:val="0"/>
      <w:marBottom w:val="0"/>
      <w:divBdr>
        <w:top w:val="none" w:sz="0" w:space="0" w:color="auto"/>
        <w:left w:val="none" w:sz="0" w:space="0" w:color="auto"/>
        <w:bottom w:val="none" w:sz="0" w:space="0" w:color="auto"/>
        <w:right w:val="none" w:sz="0" w:space="0" w:color="auto"/>
      </w:divBdr>
    </w:div>
    <w:div w:id="1340043114">
      <w:bodyDiv w:val="1"/>
      <w:marLeft w:val="0"/>
      <w:marRight w:val="0"/>
      <w:marTop w:val="0"/>
      <w:marBottom w:val="0"/>
      <w:divBdr>
        <w:top w:val="none" w:sz="0" w:space="0" w:color="auto"/>
        <w:left w:val="none" w:sz="0" w:space="0" w:color="auto"/>
        <w:bottom w:val="none" w:sz="0" w:space="0" w:color="auto"/>
        <w:right w:val="none" w:sz="0" w:space="0" w:color="auto"/>
      </w:divBdr>
      <w:divsChild>
        <w:div w:id="1080827755">
          <w:marLeft w:val="0"/>
          <w:marRight w:val="0"/>
          <w:marTop w:val="0"/>
          <w:marBottom w:val="525"/>
          <w:divBdr>
            <w:top w:val="none" w:sz="0" w:space="0" w:color="auto"/>
            <w:left w:val="none" w:sz="0" w:space="0" w:color="auto"/>
            <w:bottom w:val="none" w:sz="0" w:space="0" w:color="auto"/>
            <w:right w:val="none" w:sz="0" w:space="0" w:color="auto"/>
          </w:divBdr>
        </w:div>
      </w:divsChild>
    </w:div>
    <w:div w:id="1340231133">
      <w:bodyDiv w:val="1"/>
      <w:marLeft w:val="0"/>
      <w:marRight w:val="0"/>
      <w:marTop w:val="0"/>
      <w:marBottom w:val="0"/>
      <w:divBdr>
        <w:top w:val="none" w:sz="0" w:space="0" w:color="auto"/>
        <w:left w:val="none" w:sz="0" w:space="0" w:color="auto"/>
        <w:bottom w:val="none" w:sz="0" w:space="0" w:color="auto"/>
        <w:right w:val="none" w:sz="0" w:space="0" w:color="auto"/>
      </w:divBdr>
      <w:divsChild>
        <w:div w:id="1641376671">
          <w:marLeft w:val="0"/>
          <w:marRight w:val="0"/>
          <w:marTop w:val="0"/>
          <w:marBottom w:val="0"/>
          <w:divBdr>
            <w:top w:val="none" w:sz="0" w:space="0" w:color="auto"/>
            <w:left w:val="none" w:sz="0" w:space="0" w:color="auto"/>
            <w:bottom w:val="none" w:sz="0" w:space="0" w:color="auto"/>
            <w:right w:val="none" w:sz="0" w:space="0" w:color="auto"/>
          </w:divBdr>
        </w:div>
        <w:div w:id="1922980940">
          <w:marLeft w:val="0"/>
          <w:marRight w:val="0"/>
          <w:marTop w:val="0"/>
          <w:marBottom w:val="0"/>
          <w:divBdr>
            <w:top w:val="none" w:sz="0" w:space="0" w:color="auto"/>
            <w:left w:val="none" w:sz="0" w:space="0" w:color="auto"/>
            <w:bottom w:val="none" w:sz="0" w:space="0" w:color="auto"/>
            <w:right w:val="none" w:sz="0" w:space="0" w:color="auto"/>
          </w:divBdr>
        </w:div>
      </w:divsChild>
    </w:div>
    <w:div w:id="1340348007">
      <w:bodyDiv w:val="1"/>
      <w:marLeft w:val="0"/>
      <w:marRight w:val="0"/>
      <w:marTop w:val="0"/>
      <w:marBottom w:val="0"/>
      <w:divBdr>
        <w:top w:val="none" w:sz="0" w:space="0" w:color="auto"/>
        <w:left w:val="none" w:sz="0" w:space="0" w:color="auto"/>
        <w:bottom w:val="none" w:sz="0" w:space="0" w:color="auto"/>
        <w:right w:val="none" w:sz="0" w:space="0" w:color="auto"/>
      </w:divBdr>
    </w:div>
    <w:div w:id="1340503373">
      <w:bodyDiv w:val="1"/>
      <w:marLeft w:val="0"/>
      <w:marRight w:val="0"/>
      <w:marTop w:val="0"/>
      <w:marBottom w:val="0"/>
      <w:divBdr>
        <w:top w:val="none" w:sz="0" w:space="0" w:color="auto"/>
        <w:left w:val="none" w:sz="0" w:space="0" w:color="auto"/>
        <w:bottom w:val="none" w:sz="0" w:space="0" w:color="auto"/>
        <w:right w:val="none" w:sz="0" w:space="0" w:color="auto"/>
      </w:divBdr>
    </w:div>
    <w:div w:id="1340541180">
      <w:bodyDiv w:val="1"/>
      <w:marLeft w:val="0"/>
      <w:marRight w:val="0"/>
      <w:marTop w:val="0"/>
      <w:marBottom w:val="0"/>
      <w:divBdr>
        <w:top w:val="none" w:sz="0" w:space="0" w:color="auto"/>
        <w:left w:val="none" w:sz="0" w:space="0" w:color="auto"/>
        <w:bottom w:val="none" w:sz="0" w:space="0" w:color="auto"/>
        <w:right w:val="none" w:sz="0" w:space="0" w:color="auto"/>
      </w:divBdr>
      <w:divsChild>
        <w:div w:id="143619416">
          <w:marLeft w:val="0"/>
          <w:marRight w:val="0"/>
          <w:marTop w:val="0"/>
          <w:marBottom w:val="0"/>
          <w:divBdr>
            <w:top w:val="none" w:sz="0" w:space="0" w:color="auto"/>
            <w:left w:val="none" w:sz="0" w:space="0" w:color="auto"/>
            <w:bottom w:val="none" w:sz="0" w:space="0" w:color="auto"/>
            <w:right w:val="none" w:sz="0" w:space="0" w:color="auto"/>
          </w:divBdr>
          <w:divsChild>
            <w:div w:id="20456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19198">
      <w:bodyDiv w:val="1"/>
      <w:marLeft w:val="0"/>
      <w:marRight w:val="0"/>
      <w:marTop w:val="0"/>
      <w:marBottom w:val="0"/>
      <w:divBdr>
        <w:top w:val="none" w:sz="0" w:space="0" w:color="auto"/>
        <w:left w:val="none" w:sz="0" w:space="0" w:color="auto"/>
        <w:bottom w:val="none" w:sz="0" w:space="0" w:color="auto"/>
        <w:right w:val="none" w:sz="0" w:space="0" w:color="auto"/>
      </w:divBdr>
    </w:div>
    <w:div w:id="1340623624">
      <w:bodyDiv w:val="1"/>
      <w:marLeft w:val="0"/>
      <w:marRight w:val="0"/>
      <w:marTop w:val="0"/>
      <w:marBottom w:val="0"/>
      <w:divBdr>
        <w:top w:val="none" w:sz="0" w:space="0" w:color="auto"/>
        <w:left w:val="none" w:sz="0" w:space="0" w:color="auto"/>
        <w:bottom w:val="none" w:sz="0" w:space="0" w:color="auto"/>
        <w:right w:val="none" w:sz="0" w:space="0" w:color="auto"/>
      </w:divBdr>
      <w:divsChild>
        <w:div w:id="765615152">
          <w:marLeft w:val="-225"/>
          <w:marRight w:val="-225"/>
          <w:marTop w:val="0"/>
          <w:marBottom w:val="0"/>
          <w:divBdr>
            <w:top w:val="none" w:sz="0" w:space="0" w:color="auto"/>
            <w:left w:val="none" w:sz="0" w:space="0" w:color="auto"/>
            <w:bottom w:val="none" w:sz="0" w:space="0" w:color="auto"/>
            <w:right w:val="none" w:sz="0" w:space="0" w:color="auto"/>
          </w:divBdr>
          <w:divsChild>
            <w:div w:id="1137338640">
              <w:marLeft w:val="0"/>
              <w:marRight w:val="0"/>
              <w:marTop w:val="0"/>
              <w:marBottom w:val="0"/>
              <w:divBdr>
                <w:top w:val="none" w:sz="0" w:space="0" w:color="auto"/>
                <w:left w:val="none" w:sz="0" w:space="0" w:color="auto"/>
                <w:bottom w:val="none" w:sz="0" w:space="0" w:color="auto"/>
                <w:right w:val="none" w:sz="0" w:space="0" w:color="auto"/>
              </w:divBdr>
              <w:divsChild>
                <w:div w:id="102663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10228">
          <w:marLeft w:val="-225"/>
          <w:marRight w:val="-225"/>
          <w:marTop w:val="0"/>
          <w:marBottom w:val="0"/>
          <w:divBdr>
            <w:top w:val="none" w:sz="0" w:space="0" w:color="auto"/>
            <w:left w:val="none" w:sz="0" w:space="0" w:color="auto"/>
            <w:bottom w:val="none" w:sz="0" w:space="0" w:color="auto"/>
            <w:right w:val="none" w:sz="0" w:space="0" w:color="auto"/>
          </w:divBdr>
          <w:divsChild>
            <w:div w:id="309095053">
              <w:marLeft w:val="0"/>
              <w:marRight w:val="0"/>
              <w:marTop w:val="0"/>
              <w:marBottom w:val="0"/>
              <w:divBdr>
                <w:top w:val="none" w:sz="0" w:space="0" w:color="auto"/>
                <w:left w:val="none" w:sz="0" w:space="0" w:color="auto"/>
                <w:bottom w:val="none" w:sz="0" w:space="0" w:color="auto"/>
                <w:right w:val="none" w:sz="0" w:space="0" w:color="auto"/>
              </w:divBdr>
            </w:div>
          </w:divsChild>
        </w:div>
        <w:div w:id="1841040983">
          <w:marLeft w:val="-225"/>
          <w:marRight w:val="-225"/>
          <w:marTop w:val="0"/>
          <w:marBottom w:val="0"/>
          <w:divBdr>
            <w:top w:val="none" w:sz="0" w:space="0" w:color="auto"/>
            <w:left w:val="none" w:sz="0" w:space="0" w:color="auto"/>
            <w:bottom w:val="none" w:sz="0" w:space="0" w:color="auto"/>
            <w:right w:val="none" w:sz="0" w:space="0" w:color="auto"/>
          </w:divBdr>
          <w:divsChild>
            <w:div w:id="9579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37905">
      <w:bodyDiv w:val="1"/>
      <w:marLeft w:val="0"/>
      <w:marRight w:val="0"/>
      <w:marTop w:val="0"/>
      <w:marBottom w:val="0"/>
      <w:divBdr>
        <w:top w:val="none" w:sz="0" w:space="0" w:color="auto"/>
        <w:left w:val="none" w:sz="0" w:space="0" w:color="auto"/>
        <w:bottom w:val="none" w:sz="0" w:space="0" w:color="auto"/>
        <w:right w:val="none" w:sz="0" w:space="0" w:color="auto"/>
      </w:divBdr>
    </w:div>
    <w:div w:id="1340817320">
      <w:bodyDiv w:val="1"/>
      <w:marLeft w:val="0"/>
      <w:marRight w:val="0"/>
      <w:marTop w:val="0"/>
      <w:marBottom w:val="0"/>
      <w:divBdr>
        <w:top w:val="none" w:sz="0" w:space="0" w:color="auto"/>
        <w:left w:val="none" w:sz="0" w:space="0" w:color="auto"/>
        <w:bottom w:val="none" w:sz="0" w:space="0" w:color="auto"/>
        <w:right w:val="none" w:sz="0" w:space="0" w:color="auto"/>
      </w:divBdr>
      <w:divsChild>
        <w:div w:id="355081902">
          <w:marLeft w:val="0"/>
          <w:marRight w:val="0"/>
          <w:marTop w:val="0"/>
          <w:marBottom w:val="525"/>
          <w:divBdr>
            <w:top w:val="none" w:sz="0" w:space="0" w:color="auto"/>
            <w:left w:val="none" w:sz="0" w:space="0" w:color="auto"/>
            <w:bottom w:val="none" w:sz="0" w:space="0" w:color="auto"/>
            <w:right w:val="none" w:sz="0" w:space="0" w:color="auto"/>
          </w:divBdr>
        </w:div>
        <w:div w:id="840970569">
          <w:marLeft w:val="0"/>
          <w:marRight w:val="0"/>
          <w:marTop w:val="0"/>
          <w:marBottom w:val="300"/>
          <w:divBdr>
            <w:top w:val="none" w:sz="0" w:space="0" w:color="auto"/>
            <w:left w:val="none" w:sz="0" w:space="0" w:color="auto"/>
            <w:bottom w:val="none" w:sz="0" w:space="0" w:color="auto"/>
            <w:right w:val="none" w:sz="0" w:space="0" w:color="auto"/>
          </w:divBdr>
          <w:divsChild>
            <w:div w:id="1930578657">
              <w:marLeft w:val="0"/>
              <w:marRight w:val="0"/>
              <w:marTop w:val="0"/>
              <w:marBottom w:val="0"/>
              <w:divBdr>
                <w:top w:val="none" w:sz="0" w:space="0" w:color="auto"/>
                <w:left w:val="none" w:sz="0" w:space="0" w:color="auto"/>
                <w:bottom w:val="none" w:sz="0" w:space="0" w:color="auto"/>
                <w:right w:val="none" w:sz="0" w:space="0" w:color="auto"/>
              </w:divBdr>
              <w:divsChild>
                <w:div w:id="44834351">
                  <w:marLeft w:val="0"/>
                  <w:marRight w:val="0"/>
                  <w:marTop w:val="0"/>
                  <w:marBottom w:val="210"/>
                  <w:divBdr>
                    <w:top w:val="none" w:sz="0" w:space="0" w:color="auto"/>
                    <w:left w:val="none" w:sz="0" w:space="0" w:color="auto"/>
                    <w:bottom w:val="single" w:sz="6" w:space="6" w:color="ECECEC"/>
                    <w:right w:val="none" w:sz="0" w:space="0" w:color="auto"/>
                  </w:divBdr>
                  <w:divsChild>
                    <w:div w:id="138883400">
                      <w:marLeft w:val="0"/>
                      <w:marRight w:val="375"/>
                      <w:marTop w:val="0"/>
                      <w:marBottom w:val="0"/>
                      <w:divBdr>
                        <w:top w:val="none" w:sz="0" w:space="0" w:color="auto"/>
                        <w:left w:val="none" w:sz="0" w:space="0" w:color="auto"/>
                        <w:bottom w:val="none" w:sz="0" w:space="0" w:color="auto"/>
                        <w:right w:val="none" w:sz="0" w:space="0" w:color="auto"/>
                      </w:divBdr>
                    </w:div>
                    <w:div w:id="759907199">
                      <w:marLeft w:val="0"/>
                      <w:marRight w:val="0"/>
                      <w:marTop w:val="0"/>
                      <w:marBottom w:val="0"/>
                      <w:divBdr>
                        <w:top w:val="none" w:sz="0" w:space="0" w:color="auto"/>
                        <w:left w:val="none" w:sz="0" w:space="0" w:color="auto"/>
                        <w:bottom w:val="none" w:sz="0" w:space="0" w:color="auto"/>
                        <w:right w:val="none" w:sz="0" w:space="0" w:color="auto"/>
                      </w:divBdr>
                    </w:div>
                  </w:divsChild>
                </w:div>
                <w:div w:id="1393116738">
                  <w:marLeft w:val="0"/>
                  <w:marRight w:val="0"/>
                  <w:marTop w:val="0"/>
                  <w:marBottom w:val="0"/>
                  <w:divBdr>
                    <w:top w:val="none" w:sz="0" w:space="0" w:color="auto"/>
                    <w:left w:val="none" w:sz="0" w:space="0" w:color="auto"/>
                    <w:bottom w:val="none" w:sz="0" w:space="0" w:color="auto"/>
                    <w:right w:val="none" w:sz="0" w:space="0" w:color="auto"/>
                  </w:divBdr>
                  <w:divsChild>
                    <w:div w:id="2123039149">
                      <w:marLeft w:val="0"/>
                      <w:marRight w:val="0"/>
                      <w:marTop w:val="0"/>
                      <w:marBottom w:val="0"/>
                      <w:divBdr>
                        <w:top w:val="none" w:sz="0" w:space="0" w:color="auto"/>
                        <w:left w:val="none" w:sz="0" w:space="0" w:color="auto"/>
                        <w:bottom w:val="none" w:sz="0" w:space="0" w:color="auto"/>
                        <w:right w:val="none" w:sz="0" w:space="0" w:color="auto"/>
                      </w:divBdr>
                      <w:divsChild>
                        <w:div w:id="81784179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sChild>
        </w:div>
      </w:divsChild>
    </w:div>
    <w:div w:id="1340933609">
      <w:bodyDiv w:val="1"/>
      <w:marLeft w:val="0"/>
      <w:marRight w:val="0"/>
      <w:marTop w:val="0"/>
      <w:marBottom w:val="0"/>
      <w:divBdr>
        <w:top w:val="none" w:sz="0" w:space="0" w:color="auto"/>
        <w:left w:val="none" w:sz="0" w:space="0" w:color="auto"/>
        <w:bottom w:val="none" w:sz="0" w:space="0" w:color="auto"/>
        <w:right w:val="none" w:sz="0" w:space="0" w:color="auto"/>
      </w:divBdr>
    </w:div>
    <w:div w:id="1341077854">
      <w:bodyDiv w:val="1"/>
      <w:marLeft w:val="0"/>
      <w:marRight w:val="0"/>
      <w:marTop w:val="0"/>
      <w:marBottom w:val="0"/>
      <w:divBdr>
        <w:top w:val="none" w:sz="0" w:space="0" w:color="auto"/>
        <w:left w:val="none" w:sz="0" w:space="0" w:color="auto"/>
        <w:bottom w:val="none" w:sz="0" w:space="0" w:color="auto"/>
        <w:right w:val="none" w:sz="0" w:space="0" w:color="auto"/>
      </w:divBdr>
    </w:div>
    <w:div w:id="1341082858">
      <w:bodyDiv w:val="1"/>
      <w:marLeft w:val="0"/>
      <w:marRight w:val="0"/>
      <w:marTop w:val="0"/>
      <w:marBottom w:val="0"/>
      <w:divBdr>
        <w:top w:val="none" w:sz="0" w:space="0" w:color="auto"/>
        <w:left w:val="none" w:sz="0" w:space="0" w:color="auto"/>
        <w:bottom w:val="none" w:sz="0" w:space="0" w:color="auto"/>
        <w:right w:val="none" w:sz="0" w:space="0" w:color="auto"/>
      </w:divBdr>
      <w:divsChild>
        <w:div w:id="589899624">
          <w:marLeft w:val="0"/>
          <w:marRight w:val="0"/>
          <w:marTop w:val="0"/>
          <w:marBottom w:val="0"/>
          <w:divBdr>
            <w:top w:val="none" w:sz="0" w:space="0" w:color="auto"/>
            <w:left w:val="none" w:sz="0" w:space="0" w:color="auto"/>
            <w:bottom w:val="none" w:sz="0" w:space="0" w:color="auto"/>
            <w:right w:val="none" w:sz="0" w:space="0" w:color="auto"/>
          </w:divBdr>
        </w:div>
        <w:div w:id="623006403">
          <w:marLeft w:val="0"/>
          <w:marRight w:val="0"/>
          <w:marTop w:val="0"/>
          <w:marBottom w:val="150"/>
          <w:divBdr>
            <w:top w:val="none" w:sz="0" w:space="0" w:color="auto"/>
            <w:left w:val="none" w:sz="0" w:space="0" w:color="auto"/>
            <w:bottom w:val="none" w:sz="0" w:space="0" w:color="auto"/>
            <w:right w:val="none" w:sz="0" w:space="0" w:color="auto"/>
          </w:divBdr>
        </w:div>
        <w:div w:id="1258708422">
          <w:marLeft w:val="0"/>
          <w:marRight w:val="0"/>
          <w:marTop w:val="0"/>
          <w:marBottom w:val="0"/>
          <w:divBdr>
            <w:top w:val="none" w:sz="0" w:space="0" w:color="auto"/>
            <w:left w:val="none" w:sz="0" w:space="0" w:color="auto"/>
            <w:bottom w:val="none" w:sz="0" w:space="0" w:color="auto"/>
            <w:right w:val="none" w:sz="0" w:space="0" w:color="auto"/>
          </w:divBdr>
          <w:divsChild>
            <w:div w:id="773284015">
              <w:marLeft w:val="0"/>
              <w:marRight w:val="150"/>
              <w:marTop w:val="0"/>
              <w:marBottom w:val="0"/>
              <w:divBdr>
                <w:top w:val="none" w:sz="0" w:space="0" w:color="auto"/>
                <w:left w:val="none" w:sz="0" w:space="0" w:color="auto"/>
                <w:bottom w:val="none" w:sz="0" w:space="0" w:color="auto"/>
                <w:right w:val="none" w:sz="0" w:space="0" w:color="auto"/>
              </w:divBdr>
            </w:div>
            <w:div w:id="1275751359">
              <w:marLeft w:val="0"/>
              <w:marRight w:val="150"/>
              <w:marTop w:val="0"/>
              <w:marBottom w:val="0"/>
              <w:divBdr>
                <w:top w:val="none" w:sz="0" w:space="0" w:color="auto"/>
                <w:left w:val="none" w:sz="0" w:space="0" w:color="auto"/>
                <w:bottom w:val="none" w:sz="0" w:space="0" w:color="auto"/>
                <w:right w:val="none" w:sz="0" w:space="0" w:color="auto"/>
              </w:divBdr>
            </w:div>
          </w:divsChild>
        </w:div>
        <w:div w:id="1863742200">
          <w:marLeft w:val="0"/>
          <w:marRight w:val="0"/>
          <w:marTop w:val="0"/>
          <w:marBottom w:val="0"/>
          <w:divBdr>
            <w:top w:val="none" w:sz="0" w:space="0" w:color="auto"/>
            <w:left w:val="none" w:sz="0" w:space="0" w:color="auto"/>
            <w:bottom w:val="none" w:sz="0" w:space="0" w:color="auto"/>
            <w:right w:val="none" w:sz="0" w:space="0" w:color="auto"/>
          </w:divBdr>
        </w:div>
      </w:divsChild>
    </w:div>
    <w:div w:id="1341277512">
      <w:bodyDiv w:val="1"/>
      <w:marLeft w:val="0"/>
      <w:marRight w:val="0"/>
      <w:marTop w:val="0"/>
      <w:marBottom w:val="0"/>
      <w:divBdr>
        <w:top w:val="none" w:sz="0" w:space="0" w:color="auto"/>
        <w:left w:val="none" w:sz="0" w:space="0" w:color="auto"/>
        <w:bottom w:val="none" w:sz="0" w:space="0" w:color="auto"/>
        <w:right w:val="none" w:sz="0" w:space="0" w:color="auto"/>
      </w:divBdr>
      <w:divsChild>
        <w:div w:id="1100294695">
          <w:marLeft w:val="0"/>
          <w:marRight w:val="0"/>
          <w:marTop w:val="0"/>
          <w:marBottom w:val="0"/>
          <w:divBdr>
            <w:top w:val="none" w:sz="0" w:space="0" w:color="auto"/>
            <w:left w:val="none" w:sz="0" w:space="0" w:color="auto"/>
            <w:bottom w:val="none" w:sz="0" w:space="0" w:color="auto"/>
            <w:right w:val="none" w:sz="0" w:space="0" w:color="auto"/>
          </w:divBdr>
        </w:div>
        <w:div w:id="1800034100">
          <w:marLeft w:val="0"/>
          <w:marRight w:val="0"/>
          <w:marTop w:val="0"/>
          <w:marBottom w:val="375"/>
          <w:divBdr>
            <w:top w:val="none" w:sz="0" w:space="0" w:color="auto"/>
            <w:left w:val="none" w:sz="0" w:space="0" w:color="auto"/>
            <w:bottom w:val="none" w:sz="0" w:space="0" w:color="auto"/>
            <w:right w:val="none" w:sz="0" w:space="0" w:color="auto"/>
          </w:divBdr>
          <w:divsChild>
            <w:div w:id="1088578893">
              <w:marLeft w:val="0"/>
              <w:marRight w:val="0"/>
              <w:marTop w:val="0"/>
              <w:marBottom w:val="0"/>
              <w:divBdr>
                <w:top w:val="none" w:sz="0" w:space="0" w:color="auto"/>
                <w:left w:val="none" w:sz="0" w:space="0" w:color="auto"/>
                <w:bottom w:val="none" w:sz="0" w:space="0" w:color="auto"/>
                <w:right w:val="none" w:sz="0" w:space="0" w:color="auto"/>
              </w:divBdr>
            </w:div>
          </w:divsChild>
        </w:div>
        <w:div w:id="423037317">
          <w:marLeft w:val="0"/>
          <w:marRight w:val="0"/>
          <w:marTop w:val="0"/>
          <w:marBottom w:val="0"/>
          <w:divBdr>
            <w:top w:val="none" w:sz="0" w:space="0" w:color="auto"/>
            <w:left w:val="none" w:sz="0" w:space="0" w:color="auto"/>
            <w:bottom w:val="none" w:sz="0" w:space="0" w:color="auto"/>
            <w:right w:val="none" w:sz="0" w:space="0" w:color="auto"/>
          </w:divBdr>
        </w:div>
      </w:divsChild>
    </w:div>
    <w:div w:id="1341352604">
      <w:bodyDiv w:val="1"/>
      <w:marLeft w:val="0"/>
      <w:marRight w:val="0"/>
      <w:marTop w:val="0"/>
      <w:marBottom w:val="0"/>
      <w:divBdr>
        <w:top w:val="none" w:sz="0" w:space="0" w:color="auto"/>
        <w:left w:val="none" w:sz="0" w:space="0" w:color="auto"/>
        <w:bottom w:val="none" w:sz="0" w:space="0" w:color="auto"/>
        <w:right w:val="none" w:sz="0" w:space="0" w:color="auto"/>
      </w:divBdr>
      <w:divsChild>
        <w:div w:id="1638797609">
          <w:marLeft w:val="0"/>
          <w:marRight w:val="0"/>
          <w:marTop w:val="0"/>
          <w:marBottom w:val="0"/>
          <w:divBdr>
            <w:top w:val="none" w:sz="0" w:space="0" w:color="auto"/>
            <w:left w:val="none" w:sz="0" w:space="0" w:color="auto"/>
            <w:bottom w:val="none" w:sz="0" w:space="0" w:color="auto"/>
            <w:right w:val="none" w:sz="0" w:space="0" w:color="auto"/>
          </w:divBdr>
          <w:divsChild>
            <w:div w:id="1341850663">
              <w:marLeft w:val="0"/>
              <w:marRight w:val="0"/>
              <w:marTop w:val="0"/>
              <w:marBottom w:val="0"/>
              <w:divBdr>
                <w:top w:val="none" w:sz="0" w:space="0" w:color="auto"/>
                <w:left w:val="none" w:sz="0" w:space="0" w:color="auto"/>
                <w:bottom w:val="none" w:sz="0" w:space="0" w:color="auto"/>
                <w:right w:val="none" w:sz="0" w:space="0" w:color="auto"/>
              </w:divBdr>
              <w:divsChild>
                <w:div w:id="1371345426">
                  <w:marLeft w:val="0"/>
                  <w:marRight w:val="0"/>
                  <w:marTop w:val="0"/>
                  <w:marBottom w:val="0"/>
                  <w:divBdr>
                    <w:top w:val="none" w:sz="0" w:space="0" w:color="auto"/>
                    <w:left w:val="none" w:sz="0" w:space="0" w:color="auto"/>
                    <w:bottom w:val="none" w:sz="0" w:space="0" w:color="auto"/>
                    <w:right w:val="none" w:sz="0" w:space="0" w:color="auto"/>
                  </w:divBdr>
                  <w:divsChild>
                    <w:div w:id="169018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464394">
      <w:bodyDiv w:val="1"/>
      <w:marLeft w:val="0"/>
      <w:marRight w:val="0"/>
      <w:marTop w:val="0"/>
      <w:marBottom w:val="0"/>
      <w:divBdr>
        <w:top w:val="none" w:sz="0" w:space="0" w:color="auto"/>
        <w:left w:val="none" w:sz="0" w:space="0" w:color="auto"/>
        <w:bottom w:val="none" w:sz="0" w:space="0" w:color="auto"/>
        <w:right w:val="none" w:sz="0" w:space="0" w:color="auto"/>
      </w:divBdr>
    </w:div>
    <w:div w:id="1341740218">
      <w:bodyDiv w:val="1"/>
      <w:marLeft w:val="0"/>
      <w:marRight w:val="0"/>
      <w:marTop w:val="0"/>
      <w:marBottom w:val="0"/>
      <w:divBdr>
        <w:top w:val="none" w:sz="0" w:space="0" w:color="auto"/>
        <w:left w:val="none" w:sz="0" w:space="0" w:color="auto"/>
        <w:bottom w:val="none" w:sz="0" w:space="0" w:color="auto"/>
        <w:right w:val="none" w:sz="0" w:space="0" w:color="auto"/>
      </w:divBdr>
    </w:div>
    <w:div w:id="1341740282">
      <w:bodyDiv w:val="1"/>
      <w:marLeft w:val="0"/>
      <w:marRight w:val="0"/>
      <w:marTop w:val="0"/>
      <w:marBottom w:val="0"/>
      <w:divBdr>
        <w:top w:val="none" w:sz="0" w:space="0" w:color="auto"/>
        <w:left w:val="none" w:sz="0" w:space="0" w:color="auto"/>
        <w:bottom w:val="none" w:sz="0" w:space="0" w:color="auto"/>
        <w:right w:val="none" w:sz="0" w:space="0" w:color="auto"/>
      </w:divBdr>
    </w:div>
    <w:div w:id="1341926747">
      <w:bodyDiv w:val="1"/>
      <w:marLeft w:val="0"/>
      <w:marRight w:val="0"/>
      <w:marTop w:val="0"/>
      <w:marBottom w:val="0"/>
      <w:divBdr>
        <w:top w:val="none" w:sz="0" w:space="0" w:color="auto"/>
        <w:left w:val="none" w:sz="0" w:space="0" w:color="auto"/>
        <w:bottom w:val="none" w:sz="0" w:space="0" w:color="auto"/>
        <w:right w:val="none" w:sz="0" w:space="0" w:color="auto"/>
      </w:divBdr>
      <w:divsChild>
        <w:div w:id="1253927175">
          <w:marLeft w:val="0"/>
          <w:marRight w:val="0"/>
          <w:marTop w:val="0"/>
          <w:marBottom w:val="0"/>
          <w:divBdr>
            <w:top w:val="none" w:sz="0" w:space="0" w:color="auto"/>
            <w:left w:val="none" w:sz="0" w:space="0" w:color="auto"/>
            <w:bottom w:val="none" w:sz="0" w:space="0" w:color="auto"/>
            <w:right w:val="none" w:sz="0" w:space="0" w:color="auto"/>
          </w:divBdr>
        </w:div>
        <w:div w:id="1559590326">
          <w:marLeft w:val="0"/>
          <w:marRight w:val="0"/>
          <w:marTop w:val="0"/>
          <w:marBottom w:val="0"/>
          <w:divBdr>
            <w:top w:val="none" w:sz="0" w:space="0" w:color="auto"/>
            <w:left w:val="none" w:sz="0" w:space="0" w:color="auto"/>
            <w:bottom w:val="none" w:sz="0" w:space="0" w:color="auto"/>
            <w:right w:val="none" w:sz="0" w:space="0" w:color="auto"/>
          </w:divBdr>
        </w:div>
        <w:div w:id="1833182046">
          <w:marLeft w:val="0"/>
          <w:marRight w:val="0"/>
          <w:marTop w:val="0"/>
          <w:marBottom w:val="0"/>
          <w:divBdr>
            <w:top w:val="none" w:sz="0" w:space="0" w:color="auto"/>
            <w:left w:val="none" w:sz="0" w:space="0" w:color="auto"/>
            <w:bottom w:val="none" w:sz="0" w:space="0" w:color="auto"/>
            <w:right w:val="none" w:sz="0" w:space="0" w:color="auto"/>
          </w:divBdr>
        </w:div>
      </w:divsChild>
    </w:div>
    <w:div w:id="1341928011">
      <w:bodyDiv w:val="1"/>
      <w:marLeft w:val="0"/>
      <w:marRight w:val="0"/>
      <w:marTop w:val="0"/>
      <w:marBottom w:val="0"/>
      <w:divBdr>
        <w:top w:val="none" w:sz="0" w:space="0" w:color="auto"/>
        <w:left w:val="none" w:sz="0" w:space="0" w:color="auto"/>
        <w:bottom w:val="none" w:sz="0" w:space="0" w:color="auto"/>
        <w:right w:val="none" w:sz="0" w:space="0" w:color="auto"/>
      </w:divBdr>
    </w:div>
    <w:div w:id="1341931837">
      <w:bodyDiv w:val="1"/>
      <w:marLeft w:val="0"/>
      <w:marRight w:val="0"/>
      <w:marTop w:val="0"/>
      <w:marBottom w:val="0"/>
      <w:divBdr>
        <w:top w:val="none" w:sz="0" w:space="0" w:color="auto"/>
        <w:left w:val="none" w:sz="0" w:space="0" w:color="auto"/>
        <w:bottom w:val="none" w:sz="0" w:space="0" w:color="auto"/>
        <w:right w:val="none" w:sz="0" w:space="0" w:color="auto"/>
      </w:divBdr>
      <w:divsChild>
        <w:div w:id="1415280809">
          <w:marLeft w:val="0"/>
          <w:marRight w:val="0"/>
          <w:marTop w:val="225"/>
          <w:marBottom w:val="600"/>
          <w:divBdr>
            <w:top w:val="none" w:sz="0" w:space="0" w:color="auto"/>
            <w:left w:val="none" w:sz="0" w:space="0" w:color="auto"/>
            <w:bottom w:val="none" w:sz="0" w:space="0" w:color="auto"/>
            <w:right w:val="none" w:sz="0" w:space="0" w:color="auto"/>
          </w:divBdr>
        </w:div>
        <w:div w:id="2113931837">
          <w:marLeft w:val="0"/>
          <w:marRight w:val="0"/>
          <w:marTop w:val="0"/>
          <w:marBottom w:val="0"/>
          <w:divBdr>
            <w:top w:val="none" w:sz="0" w:space="0" w:color="auto"/>
            <w:left w:val="none" w:sz="0" w:space="0" w:color="auto"/>
            <w:bottom w:val="none" w:sz="0" w:space="0" w:color="auto"/>
            <w:right w:val="none" w:sz="0" w:space="0" w:color="auto"/>
          </w:divBdr>
          <w:divsChild>
            <w:div w:id="20134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3776">
      <w:bodyDiv w:val="1"/>
      <w:marLeft w:val="0"/>
      <w:marRight w:val="0"/>
      <w:marTop w:val="0"/>
      <w:marBottom w:val="0"/>
      <w:divBdr>
        <w:top w:val="none" w:sz="0" w:space="0" w:color="auto"/>
        <w:left w:val="none" w:sz="0" w:space="0" w:color="auto"/>
        <w:bottom w:val="none" w:sz="0" w:space="0" w:color="auto"/>
        <w:right w:val="none" w:sz="0" w:space="0" w:color="auto"/>
      </w:divBdr>
      <w:divsChild>
        <w:div w:id="181824226">
          <w:marLeft w:val="0"/>
          <w:marRight w:val="0"/>
          <w:marTop w:val="0"/>
          <w:marBottom w:val="0"/>
          <w:divBdr>
            <w:top w:val="none" w:sz="0" w:space="0" w:color="auto"/>
            <w:left w:val="none" w:sz="0" w:space="0" w:color="auto"/>
            <w:bottom w:val="none" w:sz="0" w:space="0" w:color="auto"/>
            <w:right w:val="none" w:sz="0" w:space="0" w:color="auto"/>
          </w:divBdr>
          <w:divsChild>
            <w:div w:id="1188983890">
              <w:marLeft w:val="0"/>
              <w:marRight w:val="0"/>
              <w:marTop w:val="0"/>
              <w:marBottom w:val="0"/>
              <w:divBdr>
                <w:top w:val="none" w:sz="0" w:space="0" w:color="auto"/>
                <w:left w:val="none" w:sz="0" w:space="0" w:color="auto"/>
                <w:bottom w:val="none" w:sz="0" w:space="0" w:color="auto"/>
                <w:right w:val="none" w:sz="0" w:space="0" w:color="auto"/>
              </w:divBdr>
            </w:div>
          </w:divsChild>
        </w:div>
        <w:div w:id="314917949">
          <w:marLeft w:val="0"/>
          <w:marRight w:val="0"/>
          <w:marTop w:val="225"/>
          <w:marBottom w:val="600"/>
          <w:divBdr>
            <w:top w:val="none" w:sz="0" w:space="0" w:color="auto"/>
            <w:left w:val="none" w:sz="0" w:space="0" w:color="auto"/>
            <w:bottom w:val="none" w:sz="0" w:space="0" w:color="auto"/>
            <w:right w:val="none" w:sz="0" w:space="0" w:color="auto"/>
          </w:divBdr>
        </w:div>
      </w:divsChild>
    </w:div>
    <w:div w:id="1342197801">
      <w:bodyDiv w:val="1"/>
      <w:marLeft w:val="0"/>
      <w:marRight w:val="0"/>
      <w:marTop w:val="0"/>
      <w:marBottom w:val="0"/>
      <w:divBdr>
        <w:top w:val="none" w:sz="0" w:space="0" w:color="auto"/>
        <w:left w:val="none" w:sz="0" w:space="0" w:color="auto"/>
        <w:bottom w:val="none" w:sz="0" w:space="0" w:color="auto"/>
        <w:right w:val="none" w:sz="0" w:space="0" w:color="auto"/>
      </w:divBdr>
    </w:div>
    <w:div w:id="1342201258">
      <w:bodyDiv w:val="1"/>
      <w:marLeft w:val="0"/>
      <w:marRight w:val="0"/>
      <w:marTop w:val="0"/>
      <w:marBottom w:val="0"/>
      <w:divBdr>
        <w:top w:val="none" w:sz="0" w:space="0" w:color="auto"/>
        <w:left w:val="none" w:sz="0" w:space="0" w:color="auto"/>
        <w:bottom w:val="none" w:sz="0" w:space="0" w:color="auto"/>
        <w:right w:val="none" w:sz="0" w:space="0" w:color="auto"/>
      </w:divBdr>
      <w:divsChild>
        <w:div w:id="263150117">
          <w:marLeft w:val="0"/>
          <w:marRight w:val="0"/>
          <w:marTop w:val="0"/>
          <w:marBottom w:val="0"/>
          <w:divBdr>
            <w:top w:val="none" w:sz="0" w:space="0" w:color="auto"/>
            <w:left w:val="none" w:sz="0" w:space="0" w:color="auto"/>
            <w:bottom w:val="none" w:sz="0" w:space="0" w:color="auto"/>
            <w:right w:val="none" w:sz="0" w:space="0" w:color="auto"/>
          </w:divBdr>
          <w:divsChild>
            <w:div w:id="1444224963">
              <w:marLeft w:val="0"/>
              <w:marRight w:val="0"/>
              <w:marTop w:val="0"/>
              <w:marBottom w:val="0"/>
              <w:divBdr>
                <w:top w:val="none" w:sz="0" w:space="0" w:color="auto"/>
                <w:left w:val="none" w:sz="0" w:space="0" w:color="auto"/>
                <w:bottom w:val="none" w:sz="0" w:space="0" w:color="auto"/>
                <w:right w:val="none" w:sz="0" w:space="0" w:color="auto"/>
              </w:divBdr>
            </w:div>
          </w:divsChild>
        </w:div>
        <w:div w:id="1398364081">
          <w:marLeft w:val="0"/>
          <w:marRight w:val="0"/>
          <w:marTop w:val="225"/>
          <w:marBottom w:val="600"/>
          <w:divBdr>
            <w:top w:val="none" w:sz="0" w:space="0" w:color="auto"/>
            <w:left w:val="none" w:sz="0" w:space="0" w:color="auto"/>
            <w:bottom w:val="none" w:sz="0" w:space="0" w:color="auto"/>
            <w:right w:val="none" w:sz="0" w:space="0" w:color="auto"/>
          </w:divBdr>
        </w:div>
      </w:divsChild>
    </w:div>
    <w:div w:id="1342508850">
      <w:bodyDiv w:val="1"/>
      <w:marLeft w:val="0"/>
      <w:marRight w:val="0"/>
      <w:marTop w:val="0"/>
      <w:marBottom w:val="0"/>
      <w:divBdr>
        <w:top w:val="none" w:sz="0" w:space="0" w:color="auto"/>
        <w:left w:val="none" w:sz="0" w:space="0" w:color="auto"/>
        <w:bottom w:val="none" w:sz="0" w:space="0" w:color="auto"/>
        <w:right w:val="none" w:sz="0" w:space="0" w:color="auto"/>
      </w:divBdr>
    </w:div>
    <w:div w:id="1342514158">
      <w:bodyDiv w:val="1"/>
      <w:marLeft w:val="0"/>
      <w:marRight w:val="0"/>
      <w:marTop w:val="0"/>
      <w:marBottom w:val="0"/>
      <w:divBdr>
        <w:top w:val="none" w:sz="0" w:space="0" w:color="auto"/>
        <w:left w:val="none" w:sz="0" w:space="0" w:color="auto"/>
        <w:bottom w:val="none" w:sz="0" w:space="0" w:color="auto"/>
        <w:right w:val="none" w:sz="0" w:space="0" w:color="auto"/>
      </w:divBdr>
    </w:div>
    <w:div w:id="1342704089">
      <w:bodyDiv w:val="1"/>
      <w:marLeft w:val="0"/>
      <w:marRight w:val="0"/>
      <w:marTop w:val="0"/>
      <w:marBottom w:val="0"/>
      <w:divBdr>
        <w:top w:val="none" w:sz="0" w:space="0" w:color="auto"/>
        <w:left w:val="none" w:sz="0" w:space="0" w:color="auto"/>
        <w:bottom w:val="none" w:sz="0" w:space="0" w:color="auto"/>
        <w:right w:val="none" w:sz="0" w:space="0" w:color="auto"/>
      </w:divBdr>
    </w:div>
    <w:div w:id="1342733388">
      <w:bodyDiv w:val="1"/>
      <w:marLeft w:val="0"/>
      <w:marRight w:val="0"/>
      <w:marTop w:val="0"/>
      <w:marBottom w:val="0"/>
      <w:divBdr>
        <w:top w:val="none" w:sz="0" w:space="0" w:color="auto"/>
        <w:left w:val="none" w:sz="0" w:space="0" w:color="auto"/>
        <w:bottom w:val="none" w:sz="0" w:space="0" w:color="auto"/>
        <w:right w:val="none" w:sz="0" w:space="0" w:color="auto"/>
      </w:divBdr>
    </w:div>
    <w:div w:id="1342851082">
      <w:bodyDiv w:val="1"/>
      <w:marLeft w:val="0"/>
      <w:marRight w:val="0"/>
      <w:marTop w:val="0"/>
      <w:marBottom w:val="0"/>
      <w:divBdr>
        <w:top w:val="none" w:sz="0" w:space="0" w:color="auto"/>
        <w:left w:val="none" w:sz="0" w:space="0" w:color="auto"/>
        <w:bottom w:val="none" w:sz="0" w:space="0" w:color="auto"/>
        <w:right w:val="none" w:sz="0" w:space="0" w:color="auto"/>
      </w:divBdr>
      <w:divsChild>
        <w:div w:id="1136336493">
          <w:marLeft w:val="0"/>
          <w:marRight w:val="0"/>
          <w:marTop w:val="0"/>
          <w:marBottom w:val="100"/>
          <w:divBdr>
            <w:top w:val="none" w:sz="0" w:space="0" w:color="auto"/>
            <w:left w:val="none" w:sz="0" w:space="0" w:color="auto"/>
            <w:bottom w:val="none" w:sz="0" w:space="0" w:color="auto"/>
            <w:right w:val="none" w:sz="0" w:space="0" w:color="auto"/>
          </w:divBdr>
        </w:div>
      </w:divsChild>
    </w:div>
    <w:div w:id="1343045286">
      <w:bodyDiv w:val="1"/>
      <w:marLeft w:val="0"/>
      <w:marRight w:val="0"/>
      <w:marTop w:val="0"/>
      <w:marBottom w:val="0"/>
      <w:divBdr>
        <w:top w:val="none" w:sz="0" w:space="0" w:color="auto"/>
        <w:left w:val="none" w:sz="0" w:space="0" w:color="auto"/>
        <w:bottom w:val="none" w:sz="0" w:space="0" w:color="auto"/>
        <w:right w:val="none" w:sz="0" w:space="0" w:color="auto"/>
      </w:divBdr>
      <w:divsChild>
        <w:div w:id="667486176">
          <w:marLeft w:val="0"/>
          <w:marRight w:val="0"/>
          <w:marTop w:val="0"/>
          <w:marBottom w:val="0"/>
          <w:divBdr>
            <w:top w:val="none" w:sz="0" w:space="0" w:color="auto"/>
            <w:left w:val="none" w:sz="0" w:space="0" w:color="auto"/>
            <w:bottom w:val="none" w:sz="0" w:space="0" w:color="auto"/>
            <w:right w:val="none" w:sz="0" w:space="0" w:color="auto"/>
          </w:divBdr>
        </w:div>
        <w:div w:id="1047875172">
          <w:marLeft w:val="0"/>
          <w:marRight w:val="0"/>
          <w:marTop w:val="0"/>
          <w:marBottom w:val="375"/>
          <w:divBdr>
            <w:top w:val="none" w:sz="0" w:space="0" w:color="auto"/>
            <w:left w:val="none" w:sz="0" w:space="0" w:color="auto"/>
            <w:bottom w:val="none" w:sz="0" w:space="0" w:color="auto"/>
            <w:right w:val="none" w:sz="0" w:space="0" w:color="auto"/>
          </w:divBdr>
          <w:divsChild>
            <w:div w:id="339744264">
              <w:marLeft w:val="0"/>
              <w:marRight w:val="0"/>
              <w:marTop w:val="0"/>
              <w:marBottom w:val="0"/>
              <w:divBdr>
                <w:top w:val="none" w:sz="0" w:space="0" w:color="auto"/>
                <w:left w:val="none" w:sz="0" w:space="0" w:color="auto"/>
                <w:bottom w:val="none" w:sz="0" w:space="0" w:color="auto"/>
                <w:right w:val="none" w:sz="0" w:space="0" w:color="auto"/>
              </w:divBdr>
            </w:div>
          </w:divsChild>
        </w:div>
        <w:div w:id="1590768849">
          <w:marLeft w:val="0"/>
          <w:marRight w:val="0"/>
          <w:marTop w:val="0"/>
          <w:marBottom w:val="0"/>
          <w:divBdr>
            <w:top w:val="none" w:sz="0" w:space="0" w:color="auto"/>
            <w:left w:val="none" w:sz="0" w:space="0" w:color="auto"/>
            <w:bottom w:val="none" w:sz="0" w:space="0" w:color="auto"/>
            <w:right w:val="none" w:sz="0" w:space="0" w:color="auto"/>
          </w:divBdr>
        </w:div>
      </w:divsChild>
    </w:div>
    <w:div w:id="1343360923">
      <w:bodyDiv w:val="1"/>
      <w:marLeft w:val="0"/>
      <w:marRight w:val="0"/>
      <w:marTop w:val="0"/>
      <w:marBottom w:val="0"/>
      <w:divBdr>
        <w:top w:val="none" w:sz="0" w:space="0" w:color="auto"/>
        <w:left w:val="none" w:sz="0" w:space="0" w:color="auto"/>
        <w:bottom w:val="none" w:sz="0" w:space="0" w:color="auto"/>
        <w:right w:val="none" w:sz="0" w:space="0" w:color="auto"/>
      </w:divBdr>
    </w:div>
    <w:div w:id="1343819200">
      <w:bodyDiv w:val="1"/>
      <w:marLeft w:val="0"/>
      <w:marRight w:val="0"/>
      <w:marTop w:val="0"/>
      <w:marBottom w:val="0"/>
      <w:divBdr>
        <w:top w:val="none" w:sz="0" w:space="0" w:color="auto"/>
        <w:left w:val="none" w:sz="0" w:space="0" w:color="auto"/>
        <w:bottom w:val="none" w:sz="0" w:space="0" w:color="auto"/>
        <w:right w:val="none" w:sz="0" w:space="0" w:color="auto"/>
      </w:divBdr>
    </w:div>
    <w:div w:id="1344042404">
      <w:bodyDiv w:val="1"/>
      <w:marLeft w:val="0"/>
      <w:marRight w:val="0"/>
      <w:marTop w:val="0"/>
      <w:marBottom w:val="0"/>
      <w:divBdr>
        <w:top w:val="none" w:sz="0" w:space="0" w:color="auto"/>
        <w:left w:val="none" w:sz="0" w:space="0" w:color="auto"/>
        <w:bottom w:val="none" w:sz="0" w:space="0" w:color="auto"/>
        <w:right w:val="none" w:sz="0" w:space="0" w:color="auto"/>
      </w:divBdr>
      <w:divsChild>
        <w:div w:id="747579830">
          <w:marLeft w:val="0"/>
          <w:marRight w:val="0"/>
          <w:marTop w:val="0"/>
          <w:marBottom w:val="0"/>
          <w:divBdr>
            <w:top w:val="none" w:sz="0" w:space="0" w:color="auto"/>
            <w:left w:val="none" w:sz="0" w:space="0" w:color="auto"/>
            <w:bottom w:val="none" w:sz="0" w:space="0" w:color="auto"/>
            <w:right w:val="none" w:sz="0" w:space="0" w:color="auto"/>
          </w:divBdr>
          <w:divsChild>
            <w:div w:id="200586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88461">
      <w:bodyDiv w:val="1"/>
      <w:marLeft w:val="0"/>
      <w:marRight w:val="0"/>
      <w:marTop w:val="0"/>
      <w:marBottom w:val="0"/>
      <w:divBdr>
        <w:top w:val="none" w:sz="0" w:space="0" w:color="auto"/>
        <w:left w:val="none" w:sz="0" w:space="0" w:color="auto"/>
        <w:bottom w:val="none" w:sz="0" w:space="0" w:color="auto"/>
        <w:right w:val="none" w:sz="0" w:space="0" w:color="auto"/>
      </w:divBdr>
    </w:div>
    <w:div w:id="1344471563">
      <w:bodyDiv w:val="1"/>
      <w:marLeft w:val="0"/>
      <w:marRight w:val="0"/>
      <w:marTop w:val="0"/>
      <w:marBottom w:val="0"/>
      <w:divBdr>
        <w:top w:val="none" w:sz="0" w:space="0" w:color="auto"/>
        <w:left w:val="none" w:sz="0" w:space="0" w:color="auto"/>
        <w:bottom w:val="none" w:sz="0" w:space="0" w:color="auto"/>
        <w:right w:val="none" w:sz="0" w:space="0" w:color="auto"/>
      </w:divBdr>
    </w:div>
    <w:div w:id="1344480784">
      <w:bodyDiv w:val="1"/>
      <w:marLeft w:val="0"/>
      <w:marRight w:val="0"/>
      <w:marTop w:val="0"/>
      <w:marBottom w:val="0"/>
      <w:divBdr>
        <w:top w:val="none" w:sz="0" w:space="0" w:color="auto"/>
        <w:left w:val="none" w:sz="0" w:space="0" w:color="auto"/>
        <w:bottom w:val="none" w:sz="0" w:space="0" w:color="auto"/>
        <w:right w:val="none" w:sz="0" w:space="0" w:color="auto"/>
      </w:divBdr>
    </w:div>
    <w:div w:id="1344698758">
      <w:bodyDiv w:val="1"/>
      <w:marLeft w:val="0"/>
      <w:marRight w:val="0"/>
      <w:marTop w:val="0"/>
      <w:marBottom w:val="0"/>
      <w:divBdr>
        <w:top w:val="none" w:sz="0" w:space="0" w:color="auto"/>
        <w:left w:val="none" w:sz="0" w:space="0" w:color="auto"/>
        <w:bottom w:val="none" w:sz="0" w:space="0" w:color="auto"/>
        <w:right w:val="none" w:sz="0" w:space="0" w:color="auto"/>
      </w:divBdr>
      <w:divsChild>
        <w:div w:id="37167242">
          <w:marLeft w:val="0"/>
          <w:marRight w:val="0"/>
          <w:marTop w:val="0"/>
          <w:marBottom w:val="0"/>
          <w:divBdr>
            <w:top w:val="none" w:sz="0" w:space="0" w:color="auto"/>
            <w:left w:val="none" w:sz="0" w:space="0" w:color="auto"/>
            <w:bottom w:val="none" w:sz="0" w:space="0" w:color="auto"/>
            <w:right w:val="none" w:sz="0" w:space="0" w:color="auto"/>
          </w:divBdr>
          <w:divsChild>
            <w:div w:id="19754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742699">
      <w:bodyDiv w:val="1"/>
      <w:marLeft w:val="0"/>
      <w:marRight w:val="0"/>
      <w:marTop w:val="0"/>
      <w:marBottom w:val="0"/>
      <w:divBdr>
        <w:top w:val="none" w:sz="0" w:space="0" w:color="auto"/>
        <w:left w:val="none" w:sz="0" w:space="0" w:color="auto"/>
        <w:bottom w:val="none" w:sz="0" w:space="0" w:color="auto"/>
        <w:right w:val="none" w:sz="0" w:space="0" w:color="auto"/>
      </w:divBdr>
      <w:divsChild>
        <w:div w:id="1181241875">
          <w:marLeft w:val="0"/>
          <w:marRight w:val="0"/>
          <w:marTop w:val="225"/>
          <w:marBottom w:val="600"/>
          <w:divBdr>
            <w:top w:val="none" w:sz="0" w:space="0" w:color="auto"/>
            <w:left w:val="none" w:sz="0" w:space="0" w:color="auto"/>
            <w:bottom w:val="none" w:sz="0" w:space="0" w:color="auto"/>
            <w:right w:val="none" w:sz="0" w:space="0" w:color="auto"/>
          </w:divBdr>
        </w:div>
        <w:div w:id="1820074208">
          <w:marLeft w:val="0"/>
          <w:marRight w:val="0"/>
          <w:marTop w:val="0"/>
          <w:marBottom w:val="0"/>
          <w:divBdr>
            <w:top w:val="none" w:sz="0" w:space="0" w:color="auto"/>
            <w:left w:val="none" w:sz="0" w:space="0" w:color="auto"/>
            <w:bottom w:val="none" w:sz="0" w:space="0" w:color="auto"/>
            <w:right w:val="none" w:sz="0" w:space="0" w:color="auto"/>
          </w:divBdr>
          <w:divsChild>
            <w:div w:id="193130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4367">
      <w:bodyDiv w:val="1"/>
      <w:marLeft w:val="0"/>
      <w:marRight w:val="0"/>
      <w:marTop w:val="0"/>
      <w:marBottom w:val="0"/>
      <w:divBdr>
        <w:top w:val="none" w:sz="0" w:space="0" w:color="auto"/>
        <w:left w:val="none" w:sz="0" w:space="0" w:color="auto"/>
        <w:bottom w:val="none" w:sz="0" w:space="0" w:color="auto"/>
        <w:right w:val="none" w:sz="0" w:space="0" w:color="auto"/>
      </w:divBdr>
    </w:div>
    <w:div w:id="1345129175">
      <w:bodyDiv w:val="1"/>
      <w:marLeft w:val="0"/>
      <w:marRight w:val="0"/>
      <w:marTop w:val="0"/>
      <w:marBottom w:val="0"/>
      <w:divBdr>
        <w:top w:val="none" w:sz="0" w:space="0" w:color="auto"/>
        <w:left w:val="none" w:sz="0" w:space="0" w:color="auto"/>
        <w:bottom w:val="none" w:sz="0" w:space="0" w:color="auto"/>
        <w:right w:val="none" w:sz="0" w:space="0" w:color="auto"/>
      </w:divBdr>
    </w:div>
    <w:div w:id="1345203796">
      <w:bodyDiv w:val="1"/>
      <w:marLeft w:val="0"/>
      <w:marRight w:val="0"/>
      <w:marTop w:val="0"/>
      <w:marBottom w:val="0"/>
      <w:divBdr>
        <w:top w:val="none" w:sz="0" w:space="0" w:color="auto"/>
        <w:left w:val="none" w:sz="0" w:space="0" w:color="auto"/>
        <w:bottom w:val="none" w:sz="0" w:space="0" w:color="auto"/>
        <w:right w:val="none" w:sz="0" w:space="0" w:color="auto"/>
      </w:divBdr>
      <w:divsChild>
        <w:div w:id="17099159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45287195">
      <w:bodyDiv w:val="1"/>
      <w:marLeft w:val="0"/>
      <w:marRight w:val="0"/>
      <w:marTop w:val="0"/>
      <w:marBottom w:val="0"/>
      <w:divBdr>
        <w:top w:val="none" w:sz="0" w:space="0" w:color="auto"/>
        <w:left w:val="none" w:sz="0" w:space="0" w:color="auto"/>
        <w:bottom w:val="none" w:sz="0" w:space="0" w:color="auto"/>
        <w:right w:val="none" w:sz="0" w:space="0" w:color="auto"/>
      </w:divBdr>
      <w:divsChild>
        <w:div w:id="1222330165">
          <w:marLeft w:val="0"/>
          <w:marRight w:val="0"/>
          <w:marTop w:val="0"/>
          <w:marBottom w:val="0"/>
          <w:divBdr>
            <w:top w:val="none" w:sz="0" w:space="0" w:color="auto"/>
            <w:left w:val="none" w:sz="0" w:space="0" w:color="auto"/>
            <w:bottom w:val="none" w:sz="0" w:space="0" w:color="auto"/>
            <w:right w:val="none" w:sz="0" w:space="0" w:color="auto"/>
          </w:divBdr>
        </w:div>
      </w:divsChild>
    </w:div>
    <w:div w:id="1345328580">
      <w:bodyDiv w:val="1"/>
      <w:marLeft w:val="0"/>
      <w:marRight w:val="0"/>
      <w:marTop w:val="0"/>
      <w:marBottom w:val="0"/>
      <w:divBdr>
        <w:top w:val="none" w:sz="0" w:space="0" w:color="auto"/>
        <w:left w:val="none" w:sz="0" w:space="0" w:color="auto"/>
        <w:bottom w:val="none" w:sz="0" w:space="0" w:color="auto"/>
        <w:right w:val="none" w:sz="0" w:space="0" w:color="auto"/>
      </w:divBdr>
    </w:div>
    <w:div w:id="1345353127">
      <w:bodyDiv w:val="1"/>
      <w:marLeft w:val="0"/>
      <w:marRight w:val="0"/>
      <w:marTop w:val="0"/>
      <w:marBottom w:val="0"/>
      <w:divBdr>
        <w:top w:val="none" w:sz="0" w:space="0" w:color="auto"/>
        <w:left w:val="none" w:sz="0" w:space="0" w:color="auto"/>
        <w:bottom w:val="none" w:sz="0" w:space="0" w:color="auto"/>
        <w:right w:val="none" w:sz="0" w:space="0" w:color="auto"/>
      </w:divBdr>
      <w:divsChild>
        <w:div w:id="1402756179">
          <w:marLeft w:val="0"/>
          <w:marRight w:val="0"/>
          <w:marTop w:val="0"/>
          <w:marBottom w:val="0"/>
          <w:divBdr>
            <w:top w:val="none" w:sz="0" w:space="0" w:color="auto"/>
            <w:left w:val="none" w:sz="0" w:space="0" w:color="auto"/>
            <w:bottom w:val="none" w:sz="0" w:space="0" w:color="auto"/>
            <w:right w:val="none" w:sz="0" w:space="0" w:color="auto"/>
          </w:divBdr>
        </w:div>
      </w:divsChild>
    </w:div>
    <w:div w:id="1345399273">
      <w:bodyDiv w:val="1"/>
      <w:marLeft w:val="0"/>
      <w:marRight w:val="0"/>
      <w:marTop w:val="0"/>
      <w:marBottom w:val="0"/>
      <w:divBdr>
        <w:top w:val="none" w:sz="0" w:space="0" w:color="auto"/>
        <w:left w:val="none" w:sz="0" w:space="0" w:color="auto"/>
        <w:bottom w:val="none" w:sz="0" w:space="0" w:color="auto"/>
        <w:right w:val="none" w:sz="0" w:space="0" w:color="auto"/>
      </w:divBdr>
    </w:div>
    <w:div w:id="1345595808">
      <w:bodyDiv w:val="1"/>
      <w:marLeft w:val="0"/>
      <w:marRight w:val="0"/>
      <w:marTop w:val="0"/>
      <w:marBottom w:val="0"/>
      <w:divBdr>
        <w:top w:val="none" w:sz="0" w:space="0" w:color="auto"/>
        <w:left w:val="none" w:sz="0" w:space="0" w:color="auto"/>
        <w:bottom w:val="none" w:sz="0" w:space="0" w:color="auto"/>
        <w:right w:val="none" w:sz="0" w:space="0" w:color="auto"/>
      </w:divBdr>
    </w:div>
    <w:div w:id="1345981811">
      <w:bodyDiv w:val="1"/>
      <w:marLeft w:val="0"/>
      <w:marRight w:val="0"/>
      <w:marTop w:val="0"/>
      <w:marBottom w:val="0"/>
      <w:divBdr>
        <w:top w:val="none" w:sz="0" w:space="0" w:color="auto"/>
        <w:left w:val="none" w:sz="0" w:space="0" w:color="auto"/>
        <w:bottom w:val="none" w:sz="0" w:space="0" w:color="auto"/>
        <w:right w:val="none" w:sz="0" w:space="0" w:color="auto"/>
      </w:divBdr>
      <w:divsChild>
        <w:div w:id="502938072">
          <w:marLeft w:val="0"/>
          <w:marRight w:val="0"/>
          <w:marTop w:val="0"/>
          <w:marBottom w:val="0"/>
          <w:divBdr>
            <w:top w:val="none" w:sz="0" w:space="0" w:color="auto"/>
            <w:left w:val="none" w:sz="0" w:space="0" w:color="auto"/>
            <w:bottom w:val="none" w:sz="0" w:space="0" w:color="auto"/>
            <w:right w:val="none" w:sz="0" w:space="0" w:color="auto"/>
          </w:divBdr>
        </w:div>
        <w:div w:id="1413309226">
          <w:marLeft w:val="0"/>
          <w:marRight w:val="0"/>
          <w:marTop w:val="0"/>
          <w:marBottom w:val="0"/>
          <w:divBdr>
            <w:top w:val="none" w:sz="0" w:space="0" w:color="auto"/>
            <w:left w:val="none" w:sz="0" w:space="0" w:color="auto"/>
            <w:bottom w:val="none" w:sz="0" w:space="0" w:color="auto"/>
            <w:right w:val="none" w:sz="0" w:space="0" w:color="auto"/>
          </w:divBdr>
          <w:divsChild>
            <w:div w:id="954947976">
              <w:marLeft w:val="0"/>
              <w:marRight w:val="150"/>
              <w:marTop w:val="0"/>
              <w:marBottom w:val="0"/>
              <w:divBdr>
                <w:top w:val="none" w:sz="0" w:space="0" w:color="auto"/>
                <w:left w:val="none" w:sz="0" w:space="0" w:color="auto"/>
                <w:bottom w:val="none" w:sz="0" w:space="0" w:color="auto"/>
                <w:right w:val="none" w:sz="0" w:space="0" w:color="auto"/>
              </w:divBdr>
            </w:div>
            <w:div w:id="1378702924">
              <w:marLeft w:val="0"/>
              <w:marRight w:val="150"/>
              <w:marTop w:val="0"/>
              <w:marBottom w:val="0"/>
              <w:divBdr>
                <w:top w:val="none" w:sz="0" w:space="0" w:color="auto"/>
                <w:left w:val="none" w:sz="0" w:space="0" w:color="auto"/>
                <w:bottom w:val="none" w:sz="0" w:space="0" w:color="auto"/>
                <w:right w:val="none" w:sz="0" w:space="0" w:color="auto"/>
              </w:divBdr>
            </w:div>
          </w:divsChild>
        </w:div>
        <w:div w:id="2011059518">
          <w:marLeft w:val="0"/>
          <w:marRight w:val="0"/>
          <w:marTop w:val="0"/>
          <w:marBottom w:val="150"/>
          <w:divBdr>
            <w:top w:val="none" w:sz="0" w:space="0" w:color="auto"/>
            <w:left w:val="none" w:sz="0" w:space="0" w:color="auto"/>
            <w:bottom w:val="none" w:sz="0" w:space="0" w:color="auto"/>
            <w:right w:val="none" w:sz="0" w:space="0" w:color="auto"/>
          </w:divBdr>
        </w:div>
        <w:div w:id="1384673283">
          <w:marLeft w:val="0"/>
          <w:marRight w:val="0"/>
          <w:marTop w:val="0"/>
          <w:marBottom w:val="0"/>
          <w:divBdr>
            <w:top w:val="none" w:sz="0" w:space="0" w:color="auto"/>
            <w:left w:val="none" w:sz="0" w:space="0" w:color="auto"/>
            <w:bottom w:val="none" w:sz="0" w:space="0" w:color="auto"/>
            <w:right w:val="none" w:sz="0" w:space="0" w:color="auto"/>
          </w:divBdr>
        </w:div>
      </w:divsChild>
    </w:div>
    <w:div w:id="1346132489">
      <w:bodyDiv w:val="1"/>
      <w:marLeft w:val="0"/>
      <w:marRight w:val="0"/>
      <w:marTop w:val="0"/>
      <w:marBottom w:val="0"/>
      <w:divBdr>
        <w:top w:val="none" w:sz="0" w:space="0" w:color="auto"/>
        <w:left w:val="none" w:sz="0" w:space="0" w:color="auto"/>
        <w:bottom w:val="none" w:sz="0" w:space="0" w:color="auto"/>
        <w:right w:val="none" w:sz="0" w:space="0" w:color="auto"/>
      </w:divBdr>
      <w:divsChild>
        <w:div w:id="1268658555">
          <w:marLeft w:val="0"/>
          <w:marRight w:val="0"/>
          <w:marTop w:val="0"/>
          <w:marBottom w:val="0"/>
          <w:divBdr>
            <w:top w:val="none" w:sz="0" w:space="0" w:color="auto"/>
            <w:left w:val="none" w:sz="0" w:space="0" w:color="auto"/>
            <w:bottom w:val="none" w:sz="0" w:space="0" w:color="auto"/>
            <w:right w:val="none" w:sz="0" w:space="0" w:color="auto"/>
          </w:divBdr>
        </w:div>
        <w:div w:id="1525168938">
          <w:marLeft w:val="0"/>
          <w:marRight w:val="0"/>
          <w:marTop w:val="0"/>
          <w:marBottom w:val="0"/>
          <w:divBdr>
            <w:top w:val="none" w:sz="0" w:space="0" w:color="auto"/>
            <w:left w:val="none" w:sz="0" w:space="0" w:color="auto"/>
            <w:bottom w:val="none" w:sz="0" w:space="0" w:color="auto"/>
            <w:right w:val="none" w:sz="0" w:space="0" w:color="auto"/>
          </w:divBdr>
        </w:div>
      </w:divsChild>
    </w:div>
    <w:div w:id="1346634074">
      <w:bodyDiv w:val="1"/>
      <w:marLeft w:val="0"/>
      <w:marRight w:val="0"/>
      <w:marTop w:val="0"/>
      <w:marBottom w:val="0"/>
      <w:divBdr>
        <w:top w:val="none" w:sz="0" w:space="0" w:color="auto"/>
        <w:left w:val="none" w:sz="0" w:space="0" w:color="auto"/>
        <w:bottom w:val="none" w:sz="0" w:space="0" w:color="auto"/>
        <w:right w:val="none" w:sz="0" w:space="0" w:color="auto"/>
      </w:divBdr>
      <w:divsChild>
        <w:div w:id="72675841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47513785">
      <w:bodyDiv w:val="1"/>
      <w:marLeft w:val="0"/>
      <w:marRight w:val="0"/>
      <w:marTop w:val="0"/>
      <w:marBottom w:val="0"/>
      <w:divBdr>
        <w:top w:val="none" w:sz="0" w:space="0" w:color="auto"/>
        <w:left w:val="none" w:sz="0" w:space="0" w:color="auto"/>
        <w:bottom w:val="none" w:sz="0" w:space="0" w:color="auto"/>
        <w:right w:val="none" w:sz="0" w:space="0" w:color="auto"/>
      </w:divBdr>
    </w:div>
    <w:div w:id="1348943338">
      <w:bodyDiv w:val="1"/>
      <w:marLeft w:val="0"/>
      <w:marRight w:val="0"/>
      <w:marTop w:val="0"/>
      <w:marBottom w:val="0"/>
      <w:divBdr>
        <w:top w:val="none" w:sz="0" w:space="0" w:color="auto"/>
        <w:left w:val="none" w:sz="0" w:space="0" w:color="auto"/>
        <w:bottom w:val="none" w:sz="0" w:space="0" w:color="auto"/>
        <w:right w:val="none" w:sz="0" w:space="0" w:color="auto"/>
      </w:divBdr>
    </w:div>
    <w:div w:id="1348949583">
      <w:bodyDiv w:val="1"/>
      <w:marLeft w:val="0"/>
      <w:marRight w:val="0"/>
      <w:marTop w:val="0"/>
      <w:marBottom w:val="0"/>
      <w:divBdr>
        <w:top w:val="none" w:sz="0" w:space="0" w:color="auto"/>
        <w:left w:val="none" w:sz="0" w:space="0" w:color="auto"/>
        <w:bottom w:val="none" w:sz="0" w:space="0" w:color="auto"/>
        <w:right w:val="none" w:sz="0" w:space="0" w:color="auto"/>
      </w:divBdr>
    </w:div>
    <w:div w:id="1349410298">
      <w:bodyDiv w:val="1"/>
      <w:marLeft w:val="0"/>
      <w:marRight w:val="0"/>
      <w:marTop w:val="0"/>
      <w:marBottom w:val="0"/>
      <w:divBdr>
        <w:top w:val="none" w:sz="0" w:space="0" w:color="auto"/>
        <w:left w:val="none" w:sz="0" w:space="0" w:color="auto"/>
        <w:bottom w:val="none" w:sz="0" w:space="0" w:color="auto"/>
        <w:right w:val="none" w:sz="0" w:space="0" w:color="auto"/>
      </w:divBdr>
      <w:divsChild>
        <w:div w:id="1747193222">
          <w:marLeft w:val="0"/>
          <w:marRight w:val="0"/>
          <w:marTop w:val="0"/>
          <w:marBottom w:val="0"/>
          <w:divBdr>
            <w:top w:val="none" w:sz="0" w:space="0" w:color="auto"/>
            <w:left w:val="none" w:sz="0" w:space="0" w:color="auto"/>
            <w:bottom w:val="none" w:sz="0" w:space="0" w:color="auto"/>
            <w:right w:val="none" w:sz="0" w:space="0" w:color="auto"/>
          </w:divBdr>
          <w:divsChild>
            <w:div w:id="419521385">
              <w:marLeft w:val="0"/>
              <w:marRight w:val="0"/>
              <w:marTop w:val="0"/>
              <w:marBottom w:val="0"/>
              <w:divBdr>
                <w:top w:val="none" w:sz="0" w:space="0" w:color="auto"/>
                <w:left w:val="none" w:sz="0" w:space="0" w:color="auto"/>
                <w:bottom w:val="none" w:sz="0" w:space="0" w:color="auto"/>
                <w:right w:val="none" w:sz="0" w:space="0" w:color="auto"/>
              </w:divBdr>
            </w:div>
          </w:divsChild>
        </w:div>
        <w:div w:id="1631473258">
          <w:marLeft w:val="0"/>
          <w:marRight w:val="0"/>
          <w:marTop w:val="225"/>
          <w:marBottom w:val="600"/>
          <w:divBdr>
            <w:top w:val="none" w:sz="0" w:space="0" w:color="auto"/>
            <w:left w:val="none" w:sz="0" w:space="0" w:color="auto"/>
            <w:bottom w:val="none" w:sz="0" w:space="0" w:color="auto"/>
            <w:right w:val="none" w:sz="0" w:space="0" w:color="auto"/>
          </w:divBdr>
        </w:div>
      </w:divsChild>
    </w:div>
    <w:div w:id="1349484200">
      <w:bodyDiv w:val="1"/>
      <w:marLeft w:val="0"/>
      <w:marRight w:val="0"/>
      <w:marTop w:val="0"/>
      <w:marBottom w:val="0"/>
      <w:divBdr>
        <w:top w:val="none" w:sz="0" w:space="0" w:color="auto"/>
        <w:left w:val="none" w:sz="0" w:space="0" w:color="auto"/>
        <w:bottom w:val="none" w:sz="0" w:space="0" w:color="auto"/>
        <w:right w:val="none" w:sz="0" w:space="0" w:color="auto"/>
      </w:divBdr>
      <w:divsChild>
        <w:div w:id="498425814">
          <w:marLeft w:val="0"/>
          <w:marRight w:val="0"/>
          <w:marTop w:val="0"/>
          <w:marBottom w:val="0"/>
          <w:divBdr>
            <w:top w:val="none" w:sz="0" w:space="0" w:color="auto"/>
            <w:left w:val="none" w:sz="0" w:space="0" w:color="auto"/>
            <w:bottom w:val="none" w:sz="0" w:space="0" w:color="auto"/>
            <w:right w:val="none" w:sz="0" w:space="0" w:color="auto"/>
          </w:divBdr>
        </w:div>
      </w:divsChild>
    </w:div>
    <w:div w:id="1349674665">
      <w:bodyDiv w:val="1"/>
      <w:marLeft w:val="0"/>
      <w:marRight w:val="0"/>
      <w:marTop w:val="0"/>
      <w:marBottom w:val="0"/>
      <w:divBdr>
        <w:top w:val="none" w:sz="0" w:space="0" w:color="auto"/>
        <w:left w:val="none" w:sz="0" w:space="0" w:color="auto"/>
        <w:bottom w:val="none" w:sz="0" w:space="0" w:color="auto"/>
        <w:right w:val="none" w:sz="0" w:space="0" w:color="auto"/>
      </w:divBdr>
      <w:divsChild>
        <w:div w:id="1423454714">
          <w:marLeft w:val="0"/>
          <w:marRight w:val="0"/>
          <w:marTop w:val="0"/>
          <w:marBottom w:val="0"/>
          <w:divBdr>
            <w:top w:val="none" w:sz="0" w:space="0" w:color="auto"/>
            <w:left w:val="none" w:sz="0" w:space="0" w:color="auto"/>
            <w:bottom w:val="none" w:sz="0" w:space="0" w:color="auto"/>
            <w:right w:val="none" w:sz="0" w:space="0" w:color="auto"/>
          </w:divBdr>
        </w:div>
      </w:divsChild>
    </w:div>
    <w:div w:id="1349676499">
      <w:bodyDiv w:val="1"/>
      <w:marLeft w:val="0"/>
      <w:marRight w:val="0"/>
      <w:marTop w:val="0"/>
      <w:marBottom w:val="0"/>
      <w:divBdr>
        <w:top w:val="none" w:sz="0" w:space="0" w:color="auto"/>
        <w:left w:val="none" w:sz="0" w:space="0" w:color="auto"/>
        <w:bottom w:val="none" w:sz="0" w:space="0" w:color="auto"/>
        <w:right w:val="none" w:sz="0" w:space="0" w:color="auto"/>
      </w:divBdr>
      <w:divsChild>
        <w:div w:id="1694841072">
          <w:marLeft w:val="0"/>
          <w:marRight w:val="0"/>
          <w:marTop w:val="0"/>
          <w:marBottom w:val="0"/>
          <w:divBdr>
            <w:top w:val="none" w:sz="0" w:space="0" w:color="auto"/>
            <w:left w:val="none" w:sz="0" w:space="0" w:color="auto"/>
            <w:bottom w:val="none" w:sz="0" w:space="0" w:color="auto"/>
            <w:right w:val="none" w:sz="0" w:space="0" w:color="auto"/>
          </w:divBdr>
          <w:divsChild>
            <w:div w:id="791941464">
              <w:marLeft w:val="0"/>
              <w:marRight w:val="0"/>
              <w:marTop w:val="0"/>
              <w:marBottom w:val="0"/>
              <w:divBdr>
                <w:top w:val="none" w:sz="0" w:space="0" w:color="auto"/>
                <w:left w:val="none" w:sz="0" w:space="0" w:color="auto"/>
                <w:bottom w:val="none" w:sz="0" w:space="0" w:color="auto"/>
                <w:right w:val="none" w:sz="0" w:space="0" w:color="auto"/>
              </w:divBdr>
            </w:div>
          </w:divsChild>
        </w:div>
        <w:div w:id="1429303708">
          <w:marLeft w:val="0"/>
          <w:marRight w:val="0"/>
          <w:marTop w:val="225"/>
          <w:marBottom w:val="600"/>
          <w:divBdr>
            <w:top w:val="none" w:sz="0" w:space="0" w:color="auto"/>
            <w:left w:val="none" w:sz="0" w:space="0" w:color="auto"/>
            <w:bottom w:val="none" w:sz="0" w:space="0" w:color="auto"/>
            <w:right w:val="none" w:sz="0" w:space="0" w:color="auto"/>
          </w:divBdr>
        </w:div>
      </w:divsChild>
    </w:div>
    <w:div w:id="1349870664">
      <w:bodyDiv w:val="1"/>
      <w:marLeft w:val="0"/>
      <w:marRight w:val="0"/>
      <w:marTop w:val="0"/>
      <w:marBottom w:val="0"/>
      <w:divBdr>
        <w:top w:val="none" w:sz="0" w:space="0" w:color="auto"/>
        <w:left w:val="none" w:sz="0" w:space="0" w:color="auto"/>
        <w:bottom w:val="none" w:sz="0" w:space="0" w:color="auto"/>
        <w:right w:val="none" w:sz="0" w:space="0" w:color="auto"/>
      </w:divBdr>
      <w:divsChild>
        <w:div w:id="166019075">
          <w:marLeft w:val="0"/>
          <w:marRight w:val="0"/>
          <w:marTop w:val="0"/>
          <w:marBottom w:val="0"/>
          <w:divBdr>
            <w:top w:val="none" w:sz="0" w:space="0" w:color="auto"/>
            <w:left w:val="none" w:sz="0" w:space="0" w:color="auto"/>
            <w:bottom w:val="none" w:sz="0" w:space="0" w:color="auto"/>
            <w:right w:val="none" w:sz="0" w:space="0" w:color="auto"/>
          </w:divBdr>
        </w:div>
      </w:divsChild>
    </w:div>
    <w:div w:id="1350372999">
      <w:bodyDiv w:val="1"/>
      <w:marLeft w:val="0"/>
      <w:marRight w:val="0"/>
      <w:marTop w:val="0"/>
      <w:marBottom w:val="0"/>
      <w:divBdr>
        <w:top w:val="none" w:sz="0" w:space="0" w:color="auto"/>
        <w:left w:val="none" w:sz="0" w:space="0" w:color="auto"/>
        <w:bottom w:val="none" w:sz="0" w:space="0" w:color="auto"/>
        <w:right w:val="none" w:sz="0" w:space="0" w:color="auto"/>
      </w:divBdr>
      <w:divsChild>
        <w:div w:id="1233735633">
          <w:marLeft w:val="0"/>
          <w:marRight w:val="0"/>
          <w:marTop w:val="0"/>
          <w:marBottom w:val="0"/>
          <w:divBdr>
            <w:top w:val="none" w:sz="0" w:space="0" w:color="auto"/>
            <w:left w:val="none" w:sz="0" w:space="0" w:color="auto"/>
            <w:bottom w:val="none" w:sz="0" w:space="0" w:color="auto"/>
            <w:right w:val="none" w:sz="0" w:space="0" w:color="auto"/>
          </w:divBdr>
          <w:divsChild>
            <w:div w:id="191295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74144">
      <w:bodyDiv w:val="1"/>
      <w:marLeft w:val="0"/>
      <w:marRight w:val="0"/>
      <w:marTop w:val="0"/>
      <w:marBottom w:val="0"/>
      <w:divBdr>
        <w:top w:val="none" w:sz="0" w:space="0" w:color="auto"/>
        <w:left w:val="none" w:sz="0" w:space="0" w:color="auto"/>
        <w:bottom w:val="none" w:sz="0" w:space="0" w:color="auto"/>
        <w:right w:val="none" w:sz="0" w:space="0" w:color="auto"/>
      </w:divBdr>
      <w:divsChild>
        <w:div w:id="2080209177">
          <w:marLeft w:val="0"/>
          <w:marRight w:val="0"/>
          <w:marTop w:val="0"/>
          <w:marBottom w:val="0"/>
          <w:divBdr>
            <w:top w:val="none" w:sz="0" w:space="0" w:color="auto"/>
            <w:left w:val="none" w:sz="0" w:space="0" w:color="auto"/>
            <w:bottom w:val="none" w:sz="0" w:space="0" w:color="auto"/>
            <w:right w:val="none" w:sz="0" w:space="0" w:color="auto"/>
          </w:divBdr>
          <w:divsChild>
            <w:div w:id="1879275885">
              <w:marLeft w:val="0"/>
              <w:marRight w:val="0"/>
              <w:marTop w:val="0"/>
              <w:marBottom w:val="0"/>
              <w:divBdr>
                <w:top w:val="none" w:sz="0" w:space="0" w:color="auto"/>
                <w:left w:val="none" w:sz="0" w:space="0" w:color="auto"/>
                <w:bottom w:val="none" w:sz="0" w:space="0" w:color="auto"/>
                <w:right w:val="none" w:sz="0" w:space="0" w:color="auto"/>
              </w:divBdr>
              <w:divsChild>
                <w:div w:id="581915830">
                  <w:marLeft w:val="0"/>
                  <w:marRight w:val="0"/>
                  <w:marTop w:val="0"/>
                  <w:marBottom w:val="0"/>
                  <w:divBdr>
                    <w:top w:val="none" w:sz="0" w:space="0" w:color="auto"/>
                    <w:left w:val="none" w:sz="0" w:space="0" w:color="auto"/>
                    <w:bottom w:val="none" w:sz="0" w:space="0" w:color="auto"/>
                    <w:right w:val="none" w:sz="0" w:space="0" w:color="auto"/>
                  </w:divBdr>
                  <w:divsChild>
                    <w:div w:id="1340431217">
                      <w:marLeft w:val="0"/>
                      <w:marRight w:val="0"/>
                      <w:marTop w:val="0"/>
                      <w:marBottom w:val="0"/>
                      <w:divBdr>
                        <w:top w:val="none" w:sz="0" w:space="0" w:color="auto"/>
                        <w:left w:val="none" w:sz="0" w:space="0" w:color="auto"/>
                        <w:bottom w:val="none" w:sz="0" w:space="0" w:color="auto"/>
                        <w:right w:val="none" w:sz="0" w:space="0" w:color="auto"/>
                      </w:divBdr>
                      <w:divsChild>
                        <w:div w:id="66959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70719">
      <w:bodyDiv w:val="1"/>
      <w:marLeft w:val="0"/>
      <w:marRight w:val="0"/>
      <w:marTop w:val="0"/>
      <w:marBottom w:val="0"/>
      <w:divBdr>
        <w:top w:val="none" w:sz="0" w:space="0" w:color="auto"/>
        <w:left w:val="none" w:sz="0" w:space="0" w:color="auto"/>
        <w:bottom w:val="none" w:sz="0" w:space="0" w:color="auto"/>
        <w:right w:val="none" w:sz="0" w:space="0" w:color="auto"/>
      </w:divBdr>
      <w:divsChild>
        <w:div w:id="1293289837">
          <w:marLeft w:val="0"/>
          <w:marRight w:val="0"/>
          <w:marTop w:val="0"/>
          <w:marBottom w:val="0"/>
          <w:divBdr>
            <w:top w:val="none" w:sz="0" w:space="0" w:color="auto"/>
            <w:left w:val="none" w:sz="0" w:space="0" w:color="auto"/>
            <w:bottom w:val="none" w:sz="0" w:space="0" w:color="auto"/>
            <w:right w:val="none" w:sz="0" w:space="0" w:color="auto"/>
          </w:divBdr>
        </w:div>
        <w:div w:id="1460682999">
          <w:marLeft w:val="0"/>
          <w:marRight w:val="0"/>
          <w:marTop w:val="0"/>
          <w:marBottom w:val="375"/>
          <w:divBdr>
            <w:top w:val="none" w:sz="0" w:space="0" w:color="auto"/>
            <w:left w:val="none" w:sz="0" w:space="0" w:color="auto"/>
            <w:bottom w:val="none" w:sz="0" w:space="0" w:color="auto"/>
            <w:right w:val="none" w:sz="0" w:space="0" w:color="auto"/>
          </w:divBdr>
          <w:divsChild>
            <w:div w:id="843277641">
              <w:marLeft w:val="0"/>
              <w:marRight w:val="0"/>
              <w:marTop w:val="0"/>
              <w:marBottom w:val="0"/>
              <w:divBdr>
                <w:top w:val="none" w:sz="0" w:space="0" w:color="auto"/>
                <w:left w:val="none" w:sz="0" w:space="0" w:color="auto"/>
                <w:bottom w:val="none" w:sz="0" w:space="0" w:color="auto"/>
                <w:right w:val="none" w:sz="0" w:space="0" w:color="auto"/>
              </w:divBdr>
            </w:div>
          </w:divsChild>
        </w:div>
        <w:div w:id="1344553157">
          <w:marLeft w:val="0"/>
          <w:marRight w:val="0"/>
          <w:marTop w:val="0"/>
          <w:marBottom w:val="0"/>
          <w:divBdr>
            <w:top w:val="none" w:sz="0" w:space="0" w:color="auto"/>
            <w:left w:val="none" w:sz="0" w:space="0" w:color="auto"/>
            <w:bottom w:val="none" w:sz="0" w:space="0" w:color="auto"/>
            <w:right w:val="none" w:sz="0" w:space="0" w:color="auto"/>
          </w:divBdr>
        </w:div>
      </w:divsChild>
    </w:div>
    <w:div w:id="1350794260">
      <w:bodyDiv w:val="1"/>
      <w:marLeft w:val="0"/>
      <w:marRight w:val="0"/>
      <w:marTop w:val="0"/>
      <w:marBottom w:val="0"/>
      <w:divBdr>
        <w:top w:val="none" w:sz="0" w:space="0" w:color="auto"/>
        <w:left w:val="none" w:sz="0" w:space="0" w:color="auto"/>
        <w:bottom w:val="none" w:sz="0" w:space="0" w:color="auto"/>
        <w:right w:val="none" w:sz="0" w:space="0" w:color="auto"/>
      </w:divBdr>
      <w:divsChild>
        <w:div w:id="10139973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0833489">
      <w:bodyDiv w:val="1"/>
      <w:marLeft w:val="0"/>
      <w:marRight w:val="0"/>
      <w:marTop w:val="0"/>
      <w:marBottom w:val="0"/>
      <w:divBdr>
        <w:top w:val="none" w:sz="0" w:space="0" w:color="auto"/>
        <w:left w:val="none" w:sz="0" w:space="0" w:color="auto"/>
        <w:bottom w:val="none" w:sz="0" w:space="0" w:color="auto"/>
        <w:right w:val="none" w:sz="0" w:space="0" w:color="auto"/>
      </w:divBdr>
      <w:divsChild>
        <w:div w:id="1479613836">
          <w:marLeft w:val="0"/>
          <w:marRight w:val="0"/>
          <w:marTop w:val="0"/>
          <w:marBottom w:val="0"/>
          <w:divBdr>
            <w:top w:val="none" w:sz="0" w:space="0" w:color="auto"/>
            <w:left w:val="none" w:sz="0" w:space="0" w:color="auto"/>
            <w:bottom w:val="none" w:sz="0" w:space="0" w:color="auto"/>
            <w:right w:val="none" w:sz="0" w:space="0" w:color="auto"/>
          </w:divBdr>
          <w:divsChild>
            <w:div w:id="435642260">
              <w:marLeft w:val="0"/>
              <w:marRight w:val="0"/>
              <w:marTop w:val="0"/>
              <w:marBottom w:val="0"/>
              <w:divBdr>
                <w:top w:val="none" w:sz="0" w:space="0" w:color="auto"/>
                <w:left w:val="none" w:sz="0" w:space="0" w:color="auto"/>
                <w:bottom w:val="none" w:sz="0" w:space="0" w:color="auto"/>
                <w:right w:val="none" w:sz="0" w:space="0" w:color="auto"/>
              </w:divBdr>
              <w:divsChild>
                <w:div w:id="454444788">
                  <w:marLeft w:val="0"/>
                  <w:marRight w:val="0"/>
                  <w:marTop w:val="0"/>
                  <w:marBottom w:val="0"/>
                  <w:divBdr>
                    <w:top w:val="none" w:sz="0" w:space="0" w:color="auto"/>
                    <w:left w:val="none" w:sz="0" w:space="0" w:color="auto"/>
                    <w:bottom w:val="none" w:sz="0" w:space="0" w:color="auto"/>
                    <w:right w:val="none" w:sz="0" w:space="0" w:color="auto"/>
                  </w:divBdr>
                </w:div>
                <w:div w:id="2131897124">
                  <w:marLeft w:val="0"/>
                  <w:marRight w:val="0"/>
                  <w:marTop w:val="225"/>
                  <w:marBottom w:val="375"/>
                  <w:divBdr>
                    <w:top w:val="none" w:sz="0" w:space="0" w:color="auto"/>
                    <w:left w:val="none" w:sz="0" w:space="0" w:color="auto"/>
                    <w:bottom w:val="none" w:sz="0" w:space="0" w:color="auto"/>
                    <w:right w:val="none" w:sz="0" w:space="0" w:color="auto"/>
                  </w:divBdr>
                  <w:divsChild>
                    <w:div w:id="1104425319">
                      <w:marLeft w:val="0"/>
                      <w:marRight w:val="225"/>
                      <w:marTop w:val="0"/>
                      <w:marBottom w:val="0"/>
                      <w:divBdr>
                        <w:top w:val="none" w:sz="0" w:space="0" w:color="auto"/>
                        <w:left w:val="none" w:sz="0" w:space="0" w:color="auto"/>
                        <w:bottom w:val="none" w:sz="0" w:space="0" w:color="auto"/>
                        <w:right w:val="single" w:sz="18" w:space="11" w:color="0053AA"/>
                      </w:divBdr>
                    </w:div>
                    <w:div w:id="165865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026623">
      <w:bodyDiv w:val="1"/>
      <w:marLeft w:val="0"/>
      <w:marRight w:val="0"/>
      <w:marTop w:val="0"/>
      <w:marBottom w:val="0"/>
      <w:divBdr>
        <w:top w:val="none" w:sz="0" w:space="0" w:color="auto"/>
        <w:left w:val="none" w:sz="0" w:space="0" w:color="auto"/>
        <w:bottom w:val="none" w:sz="0" w:space="0" w:color="auto"/>
        <w:right w:val="none" w:sz="0" w:space="0" w:color="auto"/>
      </w:divBdr>
      <w:divsChild>
        <w:div w:id="988679298">
          <w:marLeft w:val="0"/>
          <w:marRight w:val="0"/>
          <w:marTop w:val="0"/>
          <w:marBottom w:val="525"/>
          <w:divBdr>
            <w:top w:val="none" w:sz="0" w:space="0" w:color="auto"/>
            <w:left w:val="none" w:sz="0" w:space="0" w:color="auto"/>
            <w:bottom w:val="none" w:sz="0" w:space="0" w:color="auto"/>
            <w:right w:val="none" w:sz="0" w:space="0" w:color="auto"/>
          </w:divBdr>
        </w:div>
      </w:divsChild>
    </w:div>
    <w:div w:id="1351032478">
      <w:bodyDiv w:val="1"/>
      <w:marLeft w:val="0"/>
      <w:marRight w:val="0"/>
      <w:marTop w:val="0"/>
      <w:marBottom w:val="0"/>
      <w:divBdr>
        <w:top w:val="none" w:sz="0" w:space="0" w:color="auto"/>
        <w:left w:val="none" w:sz="0" w:space="0" w:color="auto"/>
        <w:bottom w:val="none" w:sz="0" w:space="0" w:color="auto"/>
        <w:right w:val="none" w:sz="0" w:space="0" w:color="auto"/>
      </w:divBdr>
      <w:divsChild>
        <w:div w:id="1384477276">
          <w:marLeft w:val="0"/>
          <w:marRight w:val="0"/>
          <w:marTop w:val="0"/>
          <w:marBottom w:val="0"/>
          <w:divBdr>
            <w:top w:val="none" w:sz="0" w:space="0" w:color="auto"/>
            <w:left w:val="none" w:sz="0" w:space="0" w:color="auto"/>
            <w:bottom w:val="none" w:sz="0" w:space="0" w:color="auto"/>
            <w:right w:val="none" w:sz="0" w:space="0" w:color="auto"/>
          </w:divBdr>
        </w:div>
      </w:divsChild>
    </w:div>
    <w:div w:id="1351295254">
      <w:bodyDiv w:val="1"/>
      <w:marLeft w:val="0"/>
      <w:marRight w:val="0"/>
      <w:marTop w:val="0"/>
      <w:marBottom w:val="0"/>
      <w:divBdr>
        <w:top w:val="none" w:sz="0" w:space="0" w:color="auto"/>
        <w:left w:val="none" w:sz="0" w:space="0" w:color="auto"/>
        <w:bottom w:val="none" w:sz="0" w:space="0" w:color="auto"/>
        <w:right w:val="none" w:sz="0" w:space="0" w:color="auto"/>
      </w:divBdr>
    </w:div>
    <w:div w:id="1351377906">
      <w:bodyDiv w:val="1"/>
      <w:marLeft w:val="0"/>
      <w:marRight w:val="0"/>
      <w:marTop w:val="0"/>
      <w:marBottom w:val="0"/>
      <w:divBdr>
        <w:top w:val="none" w:sz="0" w:space="0" w:color="auto"/>
        <w:left w:val="none" w:sz="0" w:space="0" w:color="auto"/>
        <w:bottom w:val="none" w:sz="0" w:space="0" w:color="auto"/>
        <w:right w:val="none" w:sz="0" w:space="0" w:color="auto"/>
      </w:divBdr>
      <w:divsChild>
        <w:div w:id="37454583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1494948">
      <w:bodyDiv w:val="1"/>
      <w:marLeft w:val="0"/>
      <w:marRight w:val="0"/>
      <w:marTop w:val="0"/>
      <w:marBottom w:val="0"/>
      <w:divBdr>
        <w:top w:val="none" w:sz="0" w:space="0" w:color="auto"/>
        <w:left w:val="none" w:sz="0" w:space="0" w:color="auto"/>
        <w:bottom w:val="none" w:sz="0" w:space="0" w:color="auto"/>
        <w:right w:val="none" w:sz="0" w:space="0" w:color="auto"/>
      </w:divBdr>
      <w:divsChild>
        <w:div w:id="1380981454">
          <w:marLeft w:val="0"/>
          <w:marRight w:val="0"/>
          <w:marTop w:val="0"/>
          <w:marBottom w:val="0"/>
          <w:divBdr>
            <w:top w:val="none" w:sz="0" w:space="0" w:color="auto"/>
            <w:left w:val="none" w:sz="0" w:space="0" w:color="auto"/>
            <w:bottom w:val="none" w:sz="0" w:space="0" w:color="auto"/>
            <w:right w:val="none" w:sz="0" w:space="0" w:color="auto"/>
          </w:divBdr>
          <w:divsChild>
            <w:div w:id="6150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64704">
      <w:bodyDiv w:val="1"/>
      <w:marLeft w:val="0"/>
      <w:marRight w:val="0"/>
      <w:marTop w:val="0"/>
      <w:marBottom w:val="0"/>
      <w:divBdr>
        <w:top w:val="none" w:sz="0" w:space="0" w:color="auto"/>
        <w:left w:val="none" w:sz="0" w:space="0" w:color="auto"/>
        <w:bottom w:val="none" w:sz="0" w:space="0" w:color="auto"/>
        <w:right w:val="none" w:sz="0" w:space="0" w:color="auto"/>
      </w:divBdr>
      <w:divsChild>
        <w:div w:id="1559779722">
          <w:marLeft w:val="0"/>
          <w:marRight w:val="0"/>
          <w:marTop w:val="0"/>
          <w:marBottom w:val="525"/>
          <w:divBdr>
            <w:top w:val="none" w:sz="0" w:space="0" w:color="auto"/>
            <w:left w:val="none" w:sz="0" w:space="0" w:color="auto"/>
            <w:bottom w:val="none" w:sz="0" w:space="0" w:color="auto"/>
            <w:right w:val="none" w:sz="0" w:space="0" w:color="auto"/>
          </w:divBdr>
        </w:div>
      </w:divsChild>
    </w:div>
    <w:div w:id="1351566146">
      <w:bodyDiv w:val="1"/>
      <w:marLeft w:val="0"/>
      <w:marRight w:val="0"/>
      <w:marTop w:val="0"/>
      <w:marBottom w:val="0"/>
      <w:divBdr>
        <w:top w:val="none" w:sz="0" w:space="0" w:color="auto"/>
        <w:left w:val="none" w:sz="0" w:space="0" w:color="auto"/>
        <w:bottom w:val="none" w:sz="0" w:space="0" w:color="auto"/>
        <w:right w:val="none" w:sz="0" w:space="0" w:color="auto"/>
      </w:divBdr>
      <w:divsChild>
        <w:div w:id="1606578419">
          <w:marLeft w:val="0"/>
          <w:marRight w:val="0"/>
          <w:marTop w:val="0"/>
          <w:marBottom w:val="0"/>
          <w:divBdr>
            <w:top w:val="none" w:sz="0" w:space="0" w:color="auto"/>
            <w:left w:val="none" w:sz="0" w:space="0" w:color="auto"/>
            <w:bottom w:val="none" w:sz="0" w:space="0" w:color="auto"/>
            <w:right w:val="none" w:sz="0" w:space="0" w:color="auto"/>
          </w:divBdr>
        </w:div>
        <w:div w:id="658310224">
          <w:marLeft w:val="0"/>
          <w:marRight w:val="0"/>
          <w:marTop w:val="0"/>
          <w:marBottom w:val="375"/>
          <w:divBdr>
            <w:top w:val="none" w:sz="0" w:space="0" w:color="auto"/>
            <w:left w:val="none" w:sz="0" w:space="0" w:color="auto"/>
            <w:bottom w:val="none" w:sz="0" w:space="0" w:color="auto"/>
            <w:right w:val="none" w:sz="0" w:space="0" w:color="auto"/>
          </w:divBdr>
          <w:divsChild>
            <w:div w:id="1037200369">
              <w:marLeft w:val="0"/>
              <w:marRight w:val="0"/>
              <w:marTop w:val="0"/>
              <w:marBottom w:val="0"/>
              <w:divBdr>
                <w:top w:val="none" w:sz="0" w:space="0" w:color="auto"/>
                <w:left w:val="none" w:sz="0" w:space="0" w:color="auto"/>
                <w:bottom w:val="none" w:sz="0" w:space="0" w:color="auto"/>
                <w:right w:val="none" w:sz="0" w:space="0" w:color="auto"/>
              </w:divBdr>
            </w:div>
          </w:divsChild>
        </w:div>
        <w:div w:id="2128159642">
          <w:marLeft w:val="0"/>
          <w:marRight w:val="0"/>
          <w:marTop w:val="0"/>
          <w:marBottom w:val="0"/>
          <w:divBdr>
            <w:top w:val="none" w:sz="0" w:space="0" w:color="auto"/>
            <w:left w:val="none" w:sz="0" w:space="0" w:color="auto"/>
            <w:bottom w:val="none" w:sz="0" w:space="0" w:color="auto"/>
            <w:right w:val="none" w:sz="0" w:space="0" w:color="auto"/>
          </w:divBdr>
        </w:div>
      </w:divsChild>
    </w:div>
    <w:div w:id="1351567230">
      <w:bodyDiv w:val="1"/>
      <w:marLeft w:val="0"/>
      <w:marRight w:val="0"/>
      <w:marTop w:val="0"/>
      <w:marBottom w:val="0"/>
      <w:divBdr>
        <w:top w:val="none" w:sz="0" w:space="0" w:color="auto"/>
        <w:left w:val="none" w:sz="0" w:space="0" w:color="auto"/>
        <w:bottom w:val="none" w:sz="0" w:space="0" w:color="auto"/>
        <w:right w:val="none" w:sz="0" w:space="0" w:color="auto"/>
      </w:divBdr>
      <w:divsChild>
        <w:div w:id="691954647">
          <w:marLeft w:val="0"/>
          <w:marRight w:val="0"/>
          <w:marTop w:val="0"/>
          <w:marBottom w:val="0"/>
          <w:divBdr>
            <w:top w:val="none" w:sz="0" w:space="0" w:color="auto"/>
            <w:left w:val="none" w:sz="0" w:space="0" w:color="auto"/>
            <w:bottom w:val="none" w:sz="0" w:space="0" w:color="auto"/>
            <w:right w:val="none" w:sz="0" w:space="0" w:color="auto"/>
          </w:divBdr>
          <w:divsChild>
            <w:div w:id="2122063164">
              <w:marLeft w:val="0"/>
              <w:marRight w:val="0"/>
              <w:marTop w:val="0"/>
              <w:marBottom w:val="0"/>
              <w:divBdr>
                <w:top w:val="none" w:sz="0" w:space="0" w:color="auto"/>
                <w:left w:val="none" w:sz="0" w:space="0" w:color="auto"/>
                <w:bottom w:val="none" w:sz="0" w:space="0" w:color="auto"/>
                <w:right w:val="none" w:sz="0" w:space="0" w:color="auto"/>
              </w:divBdr>
              <w:divsChild>
                <w:div w:id="167622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6542">
          <w:marLeft w:val="0"/>
          <w:marRight w:val="0"/>
          <w:marTop w:val="0"/>
          <w:marBottom w:val="0"/>
          <w:divBdr>
            <w:top w:val="none" w:sz="0" w:space="0" w:color="auto"/>
            <w:left w:val="none" w:sz="0" w:space="0" w:color="auto"/>
            <w:bottom w:val="none" w:sz="0" w:space="0" w:color="auto"/>
            <w:right w:val="none" w:sz="0" w:space="0" w:color="auto"/>
          </w:divBdr>
        </w:div>
      </w:divsChild>
    </w:div>
    <w:div w:id="1351680848">
      <w:bodyDiv w:val="1"/>
      <w:marLeft w:val="0"/>
      <w:marRight w:val="0"/>
      <w:marTop w:val="0"/>
      <w:marBottom w:val="0"/>
      <w:divBdr>
        <w:top w:val="none" w:sz="0" w:space="0" w:color="auto"/>
        <w:left w:val="none" w:sz="0" w:space="0" w:color="auto"/>
        <w:bottom w:val="none" w:sz="0" w:space="0" w:color="auto"/>
        <w:right w:val="none" w:sz="0" w:space="0" w:color="auto"/>
      </w:divBdr>
      <w:divsChild>
        <w:div w:id="228539827">
          <w:marLeft w:val="0"/>
          <w:marRight w:val="0"/>
          <w:marTop w:val="0"/>
          <w:marBottom w:val="0"/>
          <w:divBdr>
            <w:top w:val="none" w:sz="0" w:space="0" w:color="auto"/>
            <w:left w:val="none" w:sz="0" w:space="0" w:color="auto"/>
            <w:bottom w:val="none" w:sz="0" w:space="0" w:color="auto"/>
            <w:right w:val="none" w:sz="0" w:space="0" w:color="auto"/>
          </w:divBdr>
        </w:div>
        <w:div w:id="449594550">
          <w:marLeft w:val="0"/>
          <w:marRight w:val="0"/>
          <w:marTop w:val="0"/>
          <w:marBottom w:val="375"/>
          <w:divBdr>
            <w:top w:val="none" w:sz="0" w:space="0" w:color="auto"/>
            <w:left w:val="none" w:sz="0" w:space="0" w:color="auto"/>
            <w:bottom w:val="none" w:sz="0" w:space="0" w:color="auto"/>
            <w:right w:val="none" w:sz="0" w:space="0" w:color="auto"/>
          </w:divBdr>
          <w:divsChild>
            <w:div w:id="608313884">
              <w:marLeft w:val="0"/>
              <w:marRight w:val="0"/>
              <w:marTop w:val="0"/>
              <w:marBottom w:val="0"/>
              <w:divBdr>
                <w:top w:val="none" w:sz="0" w:space="0" w:color="auto"/>
                <w:left w:val="none" w:sz="0" w:space="0" w:color="auto"/>
                <w:bottom w:val="none" w:sz="0" w:space="0" w:color="auto"/>
                <w:right w:val="none" w:sz="0" w:space="0" w:color="auto"/>
              </w:divBdr>
            </w:div>
          </w:divsChild>
        </w:div>
        <w:div w:id="557517420">
          <w:marLeft w:val="0"/>
          <w:marRight w:val="0"/>
          <w:marTop w:val="0"/>
          <w:marBottom w:val="0"/>
          <w:divBdr>
            <w:top w:val="none" w:sz="0" w:space="0" w:color="auto"/>
            <w:left w:val="none" w:sz="0" w:space="0" w:color="auto"/>
            <w:bottom w:val="none" w:sz="0" w:space="0" w:color="auto"/>
            <w:right w:val="none" w:sz="0" w:space="0" w:color="auto"/>
          </w:divBdr>
        </w:div>
      </w:divsChild>
    </w:div>
    <w:div w:id="1351684124">
      <w:bodyDiv w:val="1"/>
      <w:marLeft w:val="0"/>
      <w:marRight w:val="0"/>
      <w:marTop w:val="0"/>
      <w:marBottom w:val="0"/>
      <w:divBdr>
        <w:top w:val="none" w:sz="0" w:space="0" w:color="auto"/>
        <w:left w:val="none" w:sz="0" w:space="0" w:color="auto"/>
        <w:bottom w:val="none" w:sz="0" w:space="0" w:color="auto"/>
        <w:right w:val="none" w:sz="0" w:space="0" w:color="auto"/>
      </w:divBdr>
      <w:divsChild>
        <w:div w:id="114301856">
          <w:marLeft w:val="0"/>
          <w:marRight w:val="0"/>
          <w:marTop w:val="0"/>
          <w:marBottom w:val="0"/>
          <w:divBdr>
            <w:top w:val="none" w:sz="0" w:space="0" w:color="auto"/>
            <w:left w:val="none" w:sz="0" w:space="0" w:color="auto"/>
            <w:bottom w:val="none" w:sz="0" w:space="0" w:color="auto"/>
            <w:right w:val="none" w:sz="0" w:space="0" w:color="auto"/>
          </w:divBdr>
        </w:div>
      </w:divsChild>
    </w:div>
    <w:div w:id="1352101710">
      <w:bodyDiv w:val="1"/>
      <w:marLeft w:val="0"/>
      <w:marRight w:val="0"/>
      <w:marTop w:val="0"/>
      <w:marBottom w:val="0"/>
      <w:divBdr>
        <w:top w:val="none" w:sz="0" w:space="0" w:color="auto"/>
        <w:left w:val="none" w:sz="0" w:space="0" w:color="auto"/>
        <w:bottom w:val="none" w:sz="0" w:space="0" w:color="auto"/>
        <w:right w:val="none" w:sz="0" w:space="0" w:color="auto"/>
      </w:divBdr>
      <w:divsChild>
        <w:div w:id="434442708">
          <w:marLeft w:val="0"/>
          <w:marRight w:val="0"/>
          <w:marTop w:val="0"/>
          <w:marBottom w:val="0"/>
          <w:divBdr>
            <w:top w:val="none" w:sz="0" w:space="0" w:color="auto"/>
            <w:left w:val="none" w:sz="0" w:space="0" w:color="auto"/>
            <w:bottom w:val="none" w:sz="0" w:space="0" w:color="auto"/>
            <w:right w:val="none" w:sz="0" w:space="0" w:color="auto"/>
          </w:divBdr>
          <w:divsChild>
            <w:div w:id="12657046">
              <w:marLeft w:val="0"/>
              <w:marRight w:val="150"/>
              <w:marTop w:val="0"/>
              <w:marBottom w:val="0"/>
              <w:divBdr>
                <w:top w:val="none" w:sz="0" w:space="0" w:color="auto"/>
                <w:left w:val="none" w:sz="0" w:space="0" w:color="auto"/>
                <w:bottom w:val="none" w:sz="0" w:space="0" w:color="auto"/>
                <w:right w:val="none" w:sz="0" w:space="0" w:color="auto"/>
              </w:divBdr>
            </w:div>
            <w:div w:id="208734172">
              <w:marLeft w:val="0"/>
              <w:marRight w:val="150"/>
              <w:marTop w:val="0"/>
              <w:marBottom w:val="0"/>
              <w:divBdr>
                <w:top w:val="none" w:sz="0" w:space="0" w:color="auto"/>
                <w:left w:val="none" w:sz="0" w:space="0" w:color="auto"/>
                <w:bottom w:val="none" w:sz="0" w:space="0" w:color="auto"/>
                <w:right w:val="none" w:sz="0" w:space="0" w:color="auto"/>
              </w:divBdr>
            </w:div>
          </w:divsChild>
        </w:div>
        <w:div w:id="1708404938">
          <w:marLeft w:val="0"/>
          <w:marRight w:val="0"/>
          <w:marTop w:val="0"/>
          <w:marBottom w:val="0"/>
          <w:divBdr>
            <w:top w:val="none" w:sz="0" w:space="0" w:color="auto"/>
            <w:left w:val="none" w:sz="0" w:space="0" w:color="auto"/>
            <w:bottom w:val="none" w:sz="0" w:space="0" w:color="auto"/>
            <w:right w:val="none" w:sz="0" w:space="0" w:color="auto"/>
          </w:divBdr>
        </w:div>
        <w:div w:id="1799109709">
          <w:marLeft w:val="0"/>
          <w:marRight w:val="0"/>
          <w:marTop w:val="0"/>
          <w:marBottom w:val="0"/>
          <w:divBdr>
            <w:top w:val="none" w:sz="0" w:space="0" w:color="auto"/>
            <w:left w:val="none" w:sz="0" w:space="0" w:color="auto"/>
            <w:bottom w:val="none" w:sz="0" w:space="0" w:color="auto"/>
            <w:right w:val="none" w:sz="0" w:space="0" w:color="auto"/>
          </w:divBdr>
        </w:div>
        <w:div w:id="1960137540">
          <w:marLeft w:val="0"/>
          <w:marRight w:val="0"/>
          <w:marTop w:val="0"/>
          <w:marBottom w:val="150"/>
          <w:divBdr>
            <w:top w:val="none" w:sz="0" w:space="0" w:color="auto"/>
            <w:left w:val="none" w:sz="0" w:space="0" w:color="auto"/>
            <w:bottom w:val="none" w:sz="0" w:space="0" w:color="auto"/>
            <w:right w:val="none" w:sz="0" w:space="0" w:color="auto"/>
          </w:divBdr>
        </w:div>
      </w:divsChild>
    </w:div>
    <w:div w:id="1352143561">
      <w:bodyDiv w:val="1"/>
      <w:marLeft w:val="0"/>
      <w:marRight w:val="0"/>
      <w:marTop w:val="0"/>
      <w:marBottom w:val="0"/>
      <w:divBdr>
        <w:top w:val="none" w:sz="0" w:space="0" w:color="auto"/>
        <w:left w:val="none" w:sz="0" w:space="0" w:color="auto"/>
        <w:bottom w:val="none" w:sz="0" w:space="0" w:color="auto"/>
        <w:right w:val="none" w:sz="0" w:space="0" w:color="auto"/>
      </w:divBdr>
    </w:div>
    <w:div w:id="1352300899">
      <w:bodyDiv w:val="1"/>
      <w:marLeft w:val="0"/>
      <w:marRight w:val="0"/>
      <w:marTop w:val="0"/>
      <w:marBottom w:val="0"/>
      <w:divBdr>
        <w:top w:val="none" w:sz="0" w:space="0" w:color="auto"/>
        <w:left w:val="none" w:sz="0" w:space="0" w:color="auto"/>
        <w:bottom w:val="none" w:sz="0" w:space="0" w:color="auto"/>
        <w:right w:val="none" w:sz="0" w:space="0" w:color="auto"/>
      </w:divBdr>
    </w:div>
    <w:div w:id="1352344417">
      <w:bodyDiv w:val="1"/>
      <w:marLeft w:val="0"/>
      <w:marRight w:val="0"/>
      <w:marTop w:val="0"/>
      <w:marBottom w:val="0"/>
      <w:divBdr>
        <w:top w:val="none" w:sz="0" w:space="0" w:color="auto"/>
        <w:left w:val="none" w:sz="0" w:space="0" w:color="auto"/>
        <w:bottom w:val="none" w:sz="0" w:space="0" w:color="auto"/>
        <w:right w:val="none" w:sz="0" w:space="0" w:color="auto"/>
      </w:divBdr>
      <w:divsChild>
        <w:div w:id="983581335">
          <w:marLeft w:val="0"/>
          <w:marRight w:val="0"/>
          <w:marTop w:val="0"/>
          <w:marBottom w:val="525"/>
          <w:divBdr>
            <w:top w:val="none" w:sz="0" w:space="0" w:color="auto"/>
            <w:left w:val="none" w:sz="0" w:space="0" w:color="auto"/>
            <w:bottom w:val="none" w:sz="0" w:space="0" w:color="auto"/>
            <w:right w:val="none" w:sz="0" w:space="0" w:color="auto"/>
          </w:divBdr>
        </w:div>
      </w:divsChild>
    </w:div>
    <w:div w:id="1352411567">
      <w:bodyDiv w:val="1"/>
      <w:marLeft w:val="0"/>
      <w:marRight w:val="0"/>
      <w:marTop w:val="0"/>
      <w:marBottom w:val="0"/>
      <w:divBdr>
        <w:top w:val="none" w:sz="0" w:space="0" w:color="auto"/>
        <w:left w:val="none" w:sz="0" w:space="0" w:color="auto"/>
        <w:bottom w:val="none" w:sz="0" w:space="0" w:color="auto"/>
        <w:right w:val="none" w:sz="0" w:space="0" w:color="auto"/>
      </w:divBdr>
      <w:divsChild>
        <w:div w:id="1423990598">
          <w:marLeft w:val="0"/>
          <w:marRight w:val="0"/>
          <w:marTop w:val="0"/>
          <w:marBottom w:val="0"/>
          <w:divBdr>
            <w:top w:val="none" w:sz="0" w:space="0" w:color="auto"/>
            <w:left w:val="none" w:sz="0" w:space="0" w:color="auto"/>
            <w:bottom w:val="none" w:sz="0" w:space="0" w:color="auto"/>
            <w:right w:val="none" w:sz="0" w:space="0" w:color="auto"/>
          </w:divBdr>
          <w:divsChild>
            <w:div w:id="1843087010">
              <w:marLeft w:val="900"/>
              <w:marRight w:val="0"/>
              <w:marTop w:val="0"/>
              <w:marBottom w:val="0"/>
              <w:divBdr>
                <w:top w:val="none" w:sz="0" w:space="0" w:color="auto"/>
                <w:left w:val="none" w:sz="0" w:space="0" w:color="auto"/>
                <w:bottom w:val="none" w:sz="0" w:space="0" w:color="auto"/>
                <w:right w:val="none" w:sz="0" w:space="0" w:color="auto"/>
              </w:divBdr>
              <w:divsChild>
                <w:div w:id="1214776413">
                  <w:marLeft w:val="0"/>
                  <w:marRight w:val="0"/>
                  <w:marTop w:val="0"/>
                  <w:marBottom w:val="0"/>
                  <w:divBdr>
                    <w:top w:val="none" w:sz="0" w:space="0" w:color="auto"/>
                    <w:left w:val="none" w:sz="0" w:space="0" w:color="auto"/>
                    <w:bottom w:val="none" w:sz="0" w:space="0" w:color="auto"/>
                    <w:right w:val="none" w:sz="0" w:space="0" w:color="auto"/>
                  </w:divBdr>
                </w:div>
                <w:div w:id="170860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411926">
      <w:bodyDiv w:val="1"/>
      <w:marLeft w:val="0"/>
      <w:marRight w:val="0"/>
      <w:marTop w:val="0"/>
      <w:marBottom w:val="0"/>
      <w:divBdr>
        <w:top w:val="none" w:sz="0" w:space="0" w:color="auto"/>
        <w:left w:val="none" w:sz="0" w:space="0" w:color="auto"/>
        <w:bottom w:val="none" w:sz="0" w:space="0" w:color="auto"/>
        <w:right w:val="none" w:sz="0" w:space="0" w:color="auto"/>
      </w:divBdr>
      <w:divsChild>
        <w:div w:id="893128236">
          <w:marLeft w:val="0"/>
          <w:marRight w:val="0"/>
          <w:marTop w:val="0"/>
          <w:marBottom w:val="0"/>
          <w:divBdr>
            <w:top w:val="none" w:sz="0" w:space="0" w:color="auto"/>
            <w:left w:val="none" w:sz="0" w:space="0" w:color="auto"/>
            <w:bottom w:val="none" w:sz="0" w:space="0" w:color="auto"/>
            <w:right w:val="none" w:sz="0" w:space="0" w:color="auto"/>
          </w:divBdr>
          <w:divsChild>
            <w:div w:id="2755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6816">
      <w:bodyDiv w:val="1"/>
      <w:marLeft w:val="0"/>
      <w:marRight w:val="0"/>
      <w:marTop w:val="0"/>
      <w:marBottom w:val="0"/>
      <w:divBdr>
        <w:top w:val="none" w:sz="0" w:space="0" w:color="auto"/>
        <w:left w:val="none" w:sz="0" w:space="0" w:color="auto"/>
        <w:bottom w:val="none" w:sz="0" w:space="0" w:color="auto"/>
        <w:right w:val="none" w:sz="0" w:space="0" w:color="auto"/>
      </w:divBdr>
      <w:divsChild>
        <w:div w:id="172960676">
          <w:marLeft w:val="0"/>
          <w:marRight w:val="0"/>
          <w:marTop w:val="0"/>
          <w:marBottom w:val="0"/>
          <w:divBdr>
            <w:top w:val="none" w:sz="0" w:space="0" w:color="auto"/>
            <w:left w:val="none" w:sz="0" w:space="0" w:color="auto"/>
            <w:bottom w:val="none" w:sz="0" w:space="0" w:color="auto"/>
            <w:right w:val="none" w:sz="0" w:space="0" w:color="auto"/>
          </w:divBdr>
          <w:divsChild>
            <w:div w:id="1624462636">
              <w:marLeft w:val="0"/>
              <w:marRight w:val="0"/>
              <w:marTop w:val="0"/>
              <w:marBottom w:val="0"/>
              <w:divBdr>
                <w:top w:val="none" w:sz="0" w:space="0" w:color="auto"/>
                <w:left w:val="none" w:sz="0" w:space="0" w:color="auto"/>
                <w:bottom w:val="none" w:sz="0" w:space="0" w:color="auto"/>
                <w:right w:val="none" w:sz="0" w:space="0" w:color="auto"/>
              </w:divBdr>
            </w:div>
          </w:divsChild>
        </w:div>
        <w:div w:id="991104641">
          <w:marLeft w:val="0"/>
          <w:marRight w:val="0"/>
          <w:marTop w:val="225"/>
          <w:marBottom w:val="600"/>
          <w:divBdr>
            <w:top w:val="none" w:sz="0" w:space="0" w:color="auto"/>
            <w:left w:val="none" w:sz="0" w:space="0" w:color="auto"/>
            <w:bottom w:val="none" w:sz="0" w:space="0" w:color="auto"/>
            <w:right w:val="none" w:sz="0" w:space="0" w:color="auto"/>
          </w:divBdr>
        </w:div>
      </w:divsChild>
    </w:div>
    <w:div w:id="1352875072">
      <w:bodyDiv w:val="1"/>
      <w:marLeft w:val="0"/>
      <w:marRight w:val="0"/>
      <w:marTop w:val="0"/>
      <w:marBottom w:val="0"/>
      <w:divBdr>
        <w:top w:val="none" w:sz="0" w:space="0" w:color="auto"/>
        <w:left w:val="none" w:sz="0" w:space="0" w:color="auto"/>
        <w:bottom w:val="none" w:sz="0" w:space="0" w:color="auto"/>
        <w:right w:val="none" w:sz="0" w:space="0" w:color="auto"/>
      </w:divBdr>
      <w:divsChild>
        <w:div w:id="1820533877">
          <w:marLeft w:val="0"/>
          <w:marRight w:val="0"/>
          <w:marTop w:val="0"/>
          <w:marBottom w:val="0"/>
          <w:divBdr>
            <w:top w:val="none" w:sz="0" w:space="0" w:color="auto"/>
            <w:left w:val="none" w:sz="0" w:space="0" w:color="auto"/>
            <w:bottom w:val="none" w:sz="0" w:space="0" w:color="auto"/>
            <w:right w:val="none" w:sz="0" w:space="0" w:color="auto"/>
          </w:divBdr>
        </w:div>
      </w:divsChild>
    </w:div>
    <w:div w:id="1352993373">
      <w:bodyDiv w:val="1"/>
      <w:marLeft w:val="0"/>
      <w:marRight w:val="0"/>
      <w:marTop w:val="0"/>
      <w:marBottom w:val="0"/>
      <w:divBdr>
        <w:top w:val="none" w:sz="0" w:space="0" w:color="auto"/>
        <w:left w:val="none" w:sz="0" w:space="0" w:color="auto"/>
        <w:bottom w:val="none" w:sz="0" w:space="0" w:color="auto"/>
        <w:right w:val="none" w:sz="0" w:space="0" w:color="auto"/>
      </w:divBdr>
      <w:divsChild>
        <w:div w:id="184179282">
          <w:marLeft w:val="0"/>
          <w:marRight w:val="0"/>
          <w:marTop w:val="0"/>
          <w:marBottom w:val="0"/>
          <w:divBdr>
            <w:top w:val="none" w:sz="0" w:space="0" w:color="auto"/>
            <w:left w:val="none" w:sz="0" w:space="0" w:color="auto"/>
            <w:bottom w:val="none" w:sz="0" w:space="0" w:color="auto"/>
            <w:right w:val="none" w:sz="0" w:space="0" w:color="auto"/>
          </w:divBdr>
        </w:div>
        <w:div w:id="213352325">
          <w:marLeft w:val="0"/>
          <w:marRight w:val="0"/>
          <w:marTop w:val="0"/>
          <w:marBottom w:val="0"/>
          <w:divBdr>
            <w:top w:val="none" w:sz="0" w:space="0" w:color="auto"/>
            <w:left w:val="none" w:sz="0" w:space="0" w:color="auto"/>
            <w:bottom w:val="none" w:sz="0" w:space="0" w:color="auto"/>
            <w:right w:val="none" w:sz="0" w:space="0" w:color="auto"/>
          </w:divBdr>
        </w:div>
        <w:div w:id="881014795">
          <w:marLeft w:val="0"/>
          <w:marRight w:val="0"/>
          <w:marTop w:val="0"/>
          <w:marBottom w:val="150"/>
          <w:divBdr>
            <w:top w:val="none" w:sz="0" w:space="0" w:color="auto"/>
            <w:left w:val="none" w:sz="0" w:space="0" w:color="auto"/>
            <w:bottom w:val="none" w:sz="0" w:space="0" w:color="auto"/>
            <w:right w:val="none" w:sz="0" w:space="0" w:color="auto"/>
          </w:divBdr>
        </w:div>
        <w:div w:id="1380742544">
          <w:marLeft w:val="0"/>
          <w:marRight w:val="0"/>
          <w:marTop w:val="0"/>
          <w:marBottom w:val="0"/>
          <w:divBdr>
            <w:top w:val="none" w:sz="0" w:space="0" w:color="auto"/>
            <w:left w:val="none" w:sz="0" w:space="0" w:color="auto"/>
            <w:bottom w:val="none" w:sz="0" w:space="0" w:color="auto"/>
            <w:right w:val="none" w:sz="0" w:space="0" w:color="auto"/>
          </w:divBdr>
          <w:divsChild>
            <w:div w:id="102464332">
              <w:marLeft w:val="0"/>
              <w:marRight w:val="150"/>
              <w:marTop w:val="0"/>
              <w:marBottom w:val="0"/>
              <w:divBdr>
                <w:top w:val="none" w:sz="0" w:space="0" w:color="auto"/>
                <w:left w:val="none" w:sz="0" w:space="0" w:color="auto"/>
                <w:bottom w:val="none" w:sz="0" w:space="0" w:color="auto"/>
                <w:right w:val="none" w:sz="0" w:space="0" w:color="auto"/>
              </w:divBdr>
            </w:div>
            <w:div w:id="73573743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53141979">
      <w:bodyDiv w:val="1"/>
      <w:marLeft w:val="0"/>
      <w:marRight w:val="0"/>
      <w:marTop w:val="0"/>
      <w:marBottom w:val="0"/>
      <w:divBdr>
        <w:top w:val="none" w:sz="0" w:space="0" w:color="auto"/>
        <w:left w:val="none" w:sz="0" w:space="0" w:color="auto"/>
        <w:bottom w:val="none" w:sz="0" w:space="0" w:color="auto"/>
        <w:right w:val="none" w:sz="0" w:space="0" w:color="auto"/>
      </w:divBdr>
      <w:divsChild>
        <w:div w:id="405685488">
          <w:marLeft w:val="0"/>
          <w:marRight w:val="0"/>
          <w:marTop w:val="0"/>
          <w:marBottom w:val="0"/>
          <w:divBdr>
            <w:top w:val="none" w:sz="0" w:space="0" w:color="auto"/>
            <w:left w:val="none" w:sz="0" w:space="0" w:color="auto"/>
            <w:bottom w:val="none" w:sz="0" w:space="0" w:color="auto"/>
            <w:right w:val="none" w:sz="0" w:space="0" w:color="auto"/>
          </w:divBdr>
          <w:divsChild>
            <w:div w:id="170008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8071">
      <w:bodyDiv w:val="1"/>
      <w:marLeft w:val="0"/>
      <w:marRight w:val="0"/>
      <w:marTop w:val="0"/>
      <w:marBottom w:val="0"/>
      <w:divBdr>
        <w:top w:val="none" w:sz="0" w:space="0" w:color="auto"/>
        <w:left w:val="none" w:sz="0" w:space="0" w:color="auto"/>
        <w:bottom w:val="none" w:sz="0" w:space="0" w:color="auto"/>
        <w:right w:val="none" w:sz="0" w:space="0" w:color="auto"/>
      </w:divBdr>
    </w:div>
    <w:div w:id="1353188007">
      <w:bodyDiv w:val="1"/>
      <w:marLeft w:val="0"/>
      <w:marRight w:val="0"/>
      <w:marTop w:val="0"/>
      <w:marBottom w:val="0"/>
      <w:divBdr>
        <w:top w:val="none" w:sz="0" w:space="0" w:color="auto"/>
        <w:left w:val="none" w:sz="0" w:space="0" w:color="auto"/>
        <w:bottom w:val="none" w:sz="0" w:space="0" w:color="auto"/>
        <w:right w:val="none" w:sz="0" w:space="0" w:color="auto"/>
      </w:divBdr>
      <w:divsChild>
        <w:div w:id="8659435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3190676">
      <w:bodyDiv w:val="1"/>
      <w:marLeft w:val="0"/>
      <w:marRight w:val="0"/>
      <w:marTop w:val="0"/>
      <w:marBottom w:val="0"/>
      <w:divBdr>
        <w:top w:val="none" w:sz="0" w:space="0" w:color="auto"/>
        <w:left w:val="none" w:sz="0" w:space="0" w:color="auto"/>
        <w:bottom w:val="none" w:sz="0" w:space="0" w:color="auto"/>
        <w:right w:val="none" w:sz="0" w:space="0" w:color="auto"/>
      </w:divBdr>
    </w:div>
    <w:div w:id="1353264657">
      <w:bodyDiv w:val="1"/>
      <w:marLeft w:val="0"/>
      <w:marRight w:val="0"/>
      <w:marTop w:val="0"/>
      <w:marBottom w:val="0"/>
      <w:divBdr>
        <w:top w:val="none" w:sz="0" w:space="0" w:color="auto"/>
        <w:left w:val="none" w:sz="0" w:space="0" w:color="auto"/>
        <w:bottom w:val="none" w:sz="0" w:space="0" w:color="auto"/>
        <w:right w:val="none" w:sz="0" w:space="0" w:color="auto"/>
      </w:divBdr>
    </w:div>
    <w:div w:id="1353334186">
      <w:bodyDiv w:val="1"/>
      <w:marLeft w:val="0"/>
      <w:marRight w:val="0"/>
      <w:marTop w:val="0"/>
      <w:marBottom w:val="0"/>
      <w:divBdr>
        <w:top w:val="none" w:sz="0" w:space="0" w:color="auto"/>
        <w:left w:val="none" w:sz="0" w:space="0" w:color="auto"/>
        <w:bottom w:val="none" w:sz="0" w:space="0" w:color="auto"/>
        <w:right w:val="none" w:sz="0" w:space="0" w:color="auto"/>
      </w:divBdr>
      <w:divsChild>
        <w:div w:id="680205329">
          <w:marLeft w:val="0"/>
          <w:marRight w:val="0"/>
          <w:marTop w:val="0"/>
          <w:marBottom w:val="0"/>
          <w:divBdr>
            <w:top w:val="none" w:sz="0" w:space="0" w:color="auto"/>
            <w:left w:val="none" w:sz="0" w:space="0" w:color="auto"/>
            <w:bottom w:val="none" w:sz="0" w:space="0" w:color="auto"/>
            <w:right w:val="none" w:sz="0" w:space="0" w:color="auto"/>
          </w:divBdr>
          <w:divsChild>
            <w:div w:id="692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6723">
      <w:bodyDiv w:val="1"/>
      <w:marLeft w:val="0"/>
      <w:marRight w:val="0"/>
      <w:marTop w:val="0"/>
      <w:marBottom w:val="0"/>
      <w:divBdr>
        <w:top w:val="none" w:sz="0" w:space="0" w:color="auto"/>
        <w:left w:val="none" w:sz="0" w:space="0" w:color="auto"/>
        <w:bottom w:val="none" w:sz="0" w:space="0" w:color="auto"/>
        <w:right w:val="none" w:sz="0" w:space="0" w:color="auto"/>
      </w:divBdr>
      <w:divsChild>
        <w:div w:id="21349845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3603045">
      <w:bodyDiv w:val="1"/>
      <w:marLeft w:val="0"/>
      <w:marRight w:val="0"/>
      <w:marTop w:val="0"/>
      <w:marBottom w:val="0"/>
      <w:divBdr>
        <w:top w:val="none" w:sz="0" w:space="0" w:color="auto"/>
        <w:left w:val="none" w:sz="0" w:space="0" w:color="auto"/>
        <w:bottom w:val="none" w:sz="0" w:space="0" w:color="auto"/>
        <w:right w:val="none" w:sz="0" w:space="0" w:color="auto"/>
      </w:divBdr>
    </w:div>
    <w:div w:id="1353609860">
      <w:bodyDiv w:val="1"/>
      <w:marLeft w:val="0"/>
      <w:marRight w:val="0"/>
      <w:marTop w:val="0"/>
      <w:marBottom w:val="0"/>
      <w:divBdr>
        <w:top w:val="none" w:sz="0" w:space="0" w:color="auto"/>
        <w:left w:val="none" w:sz="0" w:space="0" w:color="auto"/>
        <w:bottom w:val="none" w:sz="0" w:space="0" w:color="auto"/>
        <w:right w:val="none" w:sz="0" w:space="0" w:color="auto"/>
      </w:divBdr>
      <w:divsChild>
        <w:div w:id="367728746">
          <w:marLeft w:val="0"/>
          <w:marRight w:val="0"/>
          <w:marTop w:val="0"/>
          <w:marBottom w:val="0"/>
          <w:divBdr>
            <w:top w:val="none" w:sz="0" w:space="0" w:color="auto"/>
            <w:left w:val="none" w:sz="0" w:space="0" w:color="auto"/>
            <w:bottom w:val="none" w:sz="0" w:space="0" w:color="auto"/>
            <w:right w:val="none" w:sz="0" w:space="0" w:color="auto"/>
          </w:divBdr>
        </w:div>
        <w:div w:id="877282730">
          <w:marLeft w:val="0"/>
          <w:marRight w:val="0"/>
          <w:marTop w:val="0"/>
          <w:marBottom w:val="0"/>
          <w:divBdr>
            <w:top w:val="none" w:sz="0" w:space="0" w:color="auto"/>
            <w:left w:val="none" w:sz="0" w:space="0" w:color="auto"/>
            <w:bottom w:val="none" w:sz="0" w:space="0" w:color="auto"/>
            <w:right w:val="none" w:sz="0" w:space="0" w:color="auto"/>
          </w:divBdr>
        </w:div>
      </w:divsChild>
    </w:div>
    <w:div w:id="1353723636">
      <w:bodyDiv w:val="1"/>
      <w:marLeft w:val="0"/>
      <w:marRight w:val="0"/>
      <w:marTop w:val="0"/>
      <w:marBottom w:val="0"/>
      <w:divBdr>
        <w:top w:val="none" w:sz="0" w:space="0" w:color="auto"/>
        <w:left w:val="none" w:sz="0" w:space="0" w:color="auto"/>
        <w:bottom w:val="none" w:sz="0" w:space="0" w:color="auto"/>
        <w:right w:val="none" w:sz="0" w:space="0" w:color="auto"/>
      </w:divBdr>
      <w:divsChild>
        <w:div w:id="674501462">
          <w:marLeft w:val="0"/>
          <w:marRight w:val="0"/>
          <w:marTop w:val="0"/>
          <w:marBottom w:val="0"/>
          <w:divBdr>
            <w:top w:val="none" w:sz="0" w:space="0" w:color="auto"/>
            <w:left w:val="none" w:sz="0" w:space="0" w:color="auto"/>
            <w:bottom w:val="none" w:sz="0" w:space="0" w:color="auto"/>
            <w:right w:val="none" w:sz="0" w:space="0" w:color="auto"/>
          </w:divBdr>
          <w:divsChild>
            <w:div w:id="1215580680">
              <w:marLeft w:val="900"/>
              <w:marRight w:val="0"/>
              <w:marTop w:val="0"/>
              <w:marBottom w:val="0"/>
              <w:divBdr>
                <w:top w:val="none" w:sz="0" w:space="0" w:color="auto"/>
                <w:left w:val="none" w:sz="0" w:space="0" w:color="auto"/>
                <w:bottom w:val="none" w:sz="0" w:space="0" w:color="auto"/>
                <w:right w:val="none" w:sz="0" w:space="0" w:color="auto"/>
              </w:divBdr>
              <w:divsChild>
                <w:div w:id="1477262905">
                  <w:marLeft w:val="0"/>
                  <w:marRight w:val="0"/>
                  <w:marTop w:val="0"/>
                  <w:marBottom w:val="0"/>
                  <w:divBdr>
                    <w:top w:val="none" w:sz="0" w:space="0" w:color="auto"/>
                    <w:left w:val="none" w:sz="0" w:space="0" w:color="auto"/>
                    <w:bottom w:val="none" w:sz="0" w:space="0" w:color="auto"/>
                    <w:right w:val="none" w:sz="0" w:space="0" w:color="auto"/>
                  </w:divBdr>
                </w:div>
                <w:div w:id="6414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04336">
      <w:bodyDiv w:val="1"/>
      <w:marLeft w:val="0"/>
      <w:marRight w:val="0"/>
      <w:marTop w:val="0"/>
      <w:marBottom w:val="0"/>
      <w:divBdr>
        <w:top w:val="none" w:sz="0" w:space="0" w:color="auto"/>
        <w:left w:val="none" w:sz="0" w:space="0" w:color="auto"/>
        <w:bottom w:val="none" w:sz="0" w:space="0" w:color="auto"/>
        <w:right w:val="none" w:sz="0" w:space="0" w:color="auto"/>
      </w:divBdr>
    </w:div>
    <w:div w:id="1353991424">
      <w:bodyDiv w:val="1"/>
      <w:marLeft w:val="0"/>
      <w:marRight w:val="0"/>
      <w:marTop w:val="0"/>
      <w:marBottom w:val="0"/>
      <w:divBdr>
        <w:top w:val="none" w:sz="0" w:space="0" w:color="auto"/>
        <w:left w:val="none" w:sz="0" w:space="0" w:color="auto"/>
        <w:bottom w:val="none" w:sz="0" w:space="0" w:color="auto"/>
        <w:right w:val="none" w:sz="0" w:space="0" w:color="auto"/>
      </w:divBdr>
    </w:div>
    <w:div w:id="1354116840">
      <w:bodyDiv w:val="1"/>
      <w:marLeft w:val="0"/>
      <w:marRight w:val="0"/>
      <w:marTop w:val="0"/>
      <w:marBottom w:val="0"/>
      <w:divBdr>
        <w:top w:val="none" w:sz="0" w:space="0" w:color="auto"/>
        <w:left w:val="none" w:sz="0" w:space="0" w:color="auto"/>
        <w:bottom w:val="none" w:sz="0" w:space="0" w:color="auto"/>
        <w:right w:val="none" w:sz="0" w:space="0" w:color="auto"/>
      </w:divBdr>
      <w:divsChild>
        <w:div w:id="1060010488">
          <w:marLeft w:val="0"/>
          <w:marRight w:val="0"/>
          <w:marTop w:val="225"/>
          <w:marBottom w:val="600"/>
          <w:divBdr>
            <w:top w:val="none" w:sz="0" w:space="0" w:color="auto"/>
            <w:left w:val="none" w:sz="0" w:space="0" w:color="auto"/>
            <w:bottom w:val="none" w:sz="0" w:space="0" w:color="auto"/>
            <w:right w:val="none" w:sz="0" w:space="0" w:color="auto"/>
          </w:divBdr>
        </w:div>
        <w:div w:id="1549298510">
          <w:marLeft w:val="0"/>
          <w:marRight w:val="0"/>
          <w:marTop w:val="0"/>
          <w:marBottom w:val="0"/>
          <w:divBdr>
            <w:top w:val="none" w:sz="0" w:space="0" w:color="auto"/>
            <w:left w:val="none" w:sz="0" w:space="0" w:color="auto"/>
            <w:bottom w:val="none" w:sz="0" w:space="0" w:color="auto"/>
            <w:right w:val="none" w:sz="0" w:space="0" w:color="auto"/>
          </w:divBdr>
          <w:divsChild>
            <w:div w:id="8948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499857">
      <w:bodyDiv w:val="1"/>
      <w:marLeft w:val="0"/>
      <w:marRight w:val="0"/>
      <w:marTop w:val="0"/>
      <w:marBottom w:val="0"/>
      <w:divBdr>
        <w:top w:val="none" w:sz="0" w:space="0" w:color="auto"/>
        <w:left w:val="none" w:sz="0" w:space="0" w:color="auto"/>
        <w:bottom w:val="none" w:sz="0" w:space="0" w:color="auto"/>
        <w:right w:val="none" w:sz="0" w:space="0" w:color="auto"/>
      </w:divBdr>
      <w:divsChild>
        <w:div w:id="653066923">
          <w:marLeft w:val="0"/>
          <w:marRight w:val="0"/>
          <w:marTop w:val="0"/>
          <w:marBottom w:val="0"/>
          <w:divBdr>
            <w:top w:val="none" w:sz="0" w:space="0" w:color="auto"/>
            <w:left w:val="none" w:sz="0" w:space="0" w:color="auto"/>
            <w:bottom w:val="none" w:sz="0" w:space="0" w:color="auto"/>
            <w:right w:val="none" w:sz="0" w:space="0" w:color="auto"/>
          </w:divBdr>
          <w:divsChild>
            <w:div w:id="41532464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54527706">
      <w:bodyDiv w:val="1"/>
      <w:marLeft w:val="0"/>
      <w:marRight w:val="0"/>
      <w:marTop w:val="0"/>
      <w:marBottom w:val="0"/>
      <w:divBdr>
        <w:top w:val="none" w:sz="0" w:space="0" w:color="auto"/>
        <w:left w:val="none" w:sz="0" w:space="0" w:color="auto"/>
        <w:bottom w:val="none" w:sz="0" w:space="0" w:color="auto"/>
        <w:right w:val="none" w:sz="0" w:space="0" w:color="auto"/>
      </w:divBdr>
      <w:divsChild>
        <w:div w:id="330570049">
          <w:marLeft w:val="0"/>
          <w:marRight w:val="0"/>
          <w:marTop w:val="0"/>
          <w:marBottom w:val="0"/>
          <w:divBdr>
            <w:top w:val="none" w:sz="0" w:space="0" w:color="auto"/>
            <w:left w:val="none" w:sz="0" w:space="0" w:color="auto"/>
            <w:bottom w:val="none" w:sz="0" w:space="0" w:color="auto"/>
            <w:right w:val="none" w:sz="0" w:space="0" w:color="auto"/>
          </w:divBdr>
          <w:divsChild>
            <w:div w:id="103705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45214">
      <w:bodyDiv w:val="1"/>
      <w:marLeft w:val="0"/>
      <w:marRight w:val="0"/>
      <w:marTop w:val="0"/>
      <w:marBottom w:val="0"/>
      <w:divBdr>
        <w:top w:val="none" w:sz="0" w:space="0" w:color="auto"/>
        <w:left w:val="none" w:sz="0" w:space="0" w:color="auto"/>
        <w:bottom w:val="none" w:sz="0" w:space="0" w:color="auto"/>
        <w:right w:val="none" w:sz="0" w:space="0" w:color="auto"/>
      </w:divBdr>
      <w:divsChild>
        <w:div w:id="487407159">
          <w:marLeft w:val="0"/>
          <w:marRight w:val="0"/>
          <w:marTop w:val="0"/>
          <w:marBottom w:val="0"/>
          <w:divBdr>
            <w:top w:val="none" w:sz="0" w:space="0" w:color="auto"/>
            <w:left w:val="none" w:sz="0" w:space="0" w:color="auto"/>
            <w:bottom w:val="none" w:sz="0" w:space="0" w:color="auto"/>
            <w:right w:val="none" w:sz="0" w:space="0" w:color="auto"/>
          </w:divBdr>
        </w:div>
      </w:divsChild>
    </w:div>
    <w:div w:id="1355034655">
      <w:bodyDiv w:val="1"/>
      <w:marLeft w:val="0"/>
      <w:marRight w:val="0"/>
      <w:marTop w:val="0"/>
      <w:marBottom w:val="0"/>
      <w:divBdr>
        <w:top w:val="none" w:sz="0" w:space="0" w:color="auto"/>
        <w:left w:val="none" w:sz="0" w:space="0" w:color="auto"/>
        <w:bottom w:val="none" w:sz="0" w:space="0" w:color="auto"/>
        <w:right w:val="none" w:sz="0" w:space="0" w:color="auto"/>
      </w:divBdr>
    </w:div>
    <w:div w:id="1355156199">
      <w:bodyDiv w:val="1"/>
      <w:marLeft w:val="0"/>
      <w:marRight w:val="0"/>
      <w:marTop w:val="0"/>
      <w:marBottom w:val="0"/>
      <w:divBdr>
        <w:top w:val="none" w:sz="0" w:space="0" w:color="auto"/>
        <w:left w:val="none" w:sz="0" w:space="0" w:color="auto"/>
        <w:bottom w:val="none" w:sz="0" w:space="0" w:color="auto"/>
        <w:right w:val="none" w:sz="0" w:space="0" w:color="auto"/>
      </w:divBdr>
      <w:divsChild>
        <w:div w:id="1547646302">
          <w:marLeft w:val="0"/>
          <w:marRight w:val="0"/>
          <w:marTop w:val="0"/>
          <w:marBottom w:val="0"/>
          <w:divBdr>
            <w:top w:val="none" w:sz="0" w:space="0" w:color="auto"/>
            <w:left w:val="none" w:sz="0" w:space="0" w:color="auto"/>
            <w:bottom w:val="none" w:sz="0" w:space="0" w:color="auto"/>
            <w:right w:val="none" w:sz="0" w:space="0" w:color="auto"/>
          </w:divBdr>
        </w:div>
        <w:div w:id="312680118">
          <w:marLeft w:val="0"/>
          <w:marRight w:val="0"/>
          <w:marTop w:val="0"/>
          <w:marBottom w:val="375"/>
          <w:divBdr>
            <w:top w:val="none" w:sz="0" w:space="0" w:color="auto"/>
            <w:left w:val="none" w:sz="0" w:space="0" w:color="auto"/>
            <w:bottom w:val="none" w:sz="0" w:space="0" w:color="auto"/>
            <w:right w:val="none" w:sz="0" w:space="0" w:color="auto"/>
          </w:divBdr>
          <w:divsChild>
            <w:div w:id="2128817909">
              <w:marLeft w:val="0"/>
              <w:marRight w:val="0"/>
              <w:marTop w:val="0"/>
              <w:marBottom w:val="0"/>
              <w:divBdr>
                <w:top w:val="none" w:sz="0" w:space="0" w:color="auto"/>
                <w:left w:val="none" w:sz="0" w:space="0" w:color="auto"/>
                <w:bottom w:val="none" w:sz="0" w:space="0" w:color="auto"/>
                <w:right w:val="none" w:sz="0" w:space="0" w:color="auto"/>
              </w:divBdr>
            </w:div>
          </w:divsChild>
        </w:div>
        <w:div w:id="1085612403">
          <w:marLeft w:val="0"/>
          <w:marRight w:val="0"/>
          <w:marTop w:val="0"/>
          <w:marBottom w:val="0"/>
          <w:divBdr>
            <w:top w:val="none" w:sz="0" w:space="0" w:color="auto"/>
            <w:left w:val="none" w:sz="0" w:space="0" w:color="auto"/>
            <w:bottom w:val="none" w:sz="0" w:space="0" w:color="auto"/>
            <w:right w:val="none" w:sz="0" w:space="0" w:color="auto"/>
          </w:divBdr>
        </w:div>
      </w:divsChild>
    </w:div>
    <w:div w:id="1355305936">
      <w:bodyDiv w:val="1"/>
      <w:marLeft w:val="0"/>
      <w:marRight w:val="0"/>
      <w:marTop w:val="0"/>
      <w:marBottom w:val="0"/>
      <w:divBdr>
        <w:top w:val="none" w:sz="0" w:space="0" w:color="auto"/>
        <w:left w:val="none" w:sz="0" w:space="0" w:color="auto"/>
        <w:bottom w:val="none" w:sz="0" w:space="0" w:color="auto"/>
        <w:right w:val="none" w:sz="0" w:space="0" w:color="auto"/>
      </w:divBdr>
      <w:divsChild>
        <w:div w:id="1107047156">
          <w:marLeft w:val="0"/>
          <w:marRight w:val="0"/>
          <w:marTop w:val="0"/>
          <w:marBottom w:val="0"/>
          <w:divBdr>
            <w:top w:val="none" w:sz="0" w:space="0" w:color="auto"/>
            <w:left w:val="none" w:sz="0" w:space="0" w:color="auto"/>
            <w:bottom w:val="none" w:sz="0" w:space="0" w:color="auto"/>
            <w:right w:val="none" w:sz="0" w:space="0" w:color="auto"/>
          </w:divBdr>
        </w:div>
      </w:divsChild>
    </w:div>
    <w:div w:id="1355417779">
      <w:bodyDiv w:val="1"/>
      <w:marLeft w:val="0"/>
      <w:marRight w:val="0"/>
      <w:marTop w:val="0"/>
      <w:marBottom w:val="0"/>
      <w:divBdr>
        <w:top w:val="none" w:sz="0" w:space="0" w:color="auto"/>
        <w:left w:val="none" w:sz="0" w:space="0" w:color="auto"/>
        <w:bottom w:val="none" w:sz="0" w:space="0" w:color="auto"/>
        <w:right w:val="none" w:sz="0" w:space="0" w:color="auto"/>
      </w:divBdr>
      <w:divsChild>
        <w:div w:id="579948139">
          <w:marLeft w:val="0"/>
          <w:marRight w:val="0"/>
          <w:marTop w:val="0"/>
          <w:marBottom w:val="0"/>
          <w:divBdr>
            <w:top w:val="none" w:sz="0" w:space="0" w:color="auto"/>
            <w:left w:val="none" w:sz="0" w:space="0" w:color="auto"/>
            <w:bottom w:val="none" w:sz="0" w:space="0" w:color="auto"/>
            <w:right w:val="none" w:sz="0" w:space="0" w:color="auto"/>
          </w:divBdr>
        </w:div>
      </w:divsChild>
    </w:div>
    <w:div w:id="1355422573">
      <w:bodyDiv w:val="1"/>
      <w:marLeft w:val="0"/>
      <w:marRight w:val="0"/>
      <w:marTop w:val="0"/>
      <w:marBottom w:val="0"/>
      <w:divBdr>
        <w:top w:val="none" w:sz="0" w:space="0" w:color="auto"/>
        <w:left w:val="none" w:sz="0" w:space="0" w:color="auto"/>
        <w:bottom w:val="none" w:sz="0" w:space="0" w:color="auto"/>
        <w:right w:val="none" w:sz="0" w:space="0" w:color="auto"/>
      </w:divBdr>
    </w:div>
    <w:div w:id="1355691791">
      <w:bodyDiv w:val="1"/>
      <w:marLeft w:val="0"/>
      <w:marRight w:val="0"/>
      <w:marTop w:val="0"/>
      <w:marBottom w:val="0"/>
      <w:divBdr>
        <w:top w:val="none" w:sz="0" w:space="0" w:color="auto"/>
        <w:left w:val="none" w:sz="0" w:space="0" w:color="auto"/>
        <w:bottom w:val="none" w:sz="0" w:space="0" w:color="auto"/>
        <w:right w:val="none" w:sz="0" w:space="0" w:color="auto"/>
      </w:divBdr>
    </w:div>
    <w:div w:id="1355883274">
      <w:bodyDiv w:val="1"/>
      <w:marLeft w:val="0"/>
      <w:marRight w:val="0"/>
      <w:marTop w:val="0"/>
      <w:marBottom w:val="0"/>
      <w:divBdr>
        <w:top w:val="none" w:sz="0" w:space="0" w:color="auto"/>
        <w:left w:val="none" w:sz="0" w:space="0" w:color="auto"/>
        <w:bottom w:val="none" w:sz="0" w:space="0" w:color="auto"/>
        <w:right w:val="none" w:sz="0" w:space="0" w:color="auto"/>
      </w:divBdr>
      <w:divsChild>
        <w:div w:id="244732600">
          <w:marLeft w:val="0"/>
          <w:marRight w:val="0"/>
          <w:marTop w:val="0"/>
          <w:marBottom w:val="0"/>
          <w:divBdr>
            <w:top w:val="none" w:sz="0" w:space="0" w:color="auto"/>
            <w:left w:val="none" w:sz="0" w:space="0" w:color="auto"/>
            <w:bottom w:val="none" w:sz="0" w:space="0" w:color="auto"/>
            <w:right w:val="none" w:sz="0" w:space="0" w:color="auto"/>
          </w:divBdr>
        </w:div>
        <w:div w:id="787432990">
          <w:marLeft w:val="0"/>
          <w:marRight w:val="0"/>
          <w:marTop w:val="0"/>
          <w:marBottom w:val="375"/>
          <w:divBdr>
            <w:top w:val="none" w:sz="0" w:space="0" w:color="auto"/>
            <w:left w:val="none" w:sz="0" w:space="0" w:color="auto"/>
            <w:bottom w:val="none" w:sz="0" w:space="0" w:color="auto"/>
            <w:right w:val="none" w:sz="0" w:space="0" w:color="auto"/>
          </w:divBdr>
          <w:divsChild>
            <w:div w:id="2120223109">
              <w:marLeft w:val="0"/>
              <w:marRight w:val="0"/>
              <w:marTop w:val="0"/>
              <w:marBottom w:val="0"/>
              <w:divBdr>
                <w:top w:val="none" w:sz="0" w:space="0" w:color="auto"/>
                <w:left w:val="none" w:sz="0" w:space="0" w:color="auto"/>
                <w:bottom w:val="none" w:sz="0" w:space="0" w:color="auto"/>
                <w:right w:val="none" w:sz="0" w:space="0" w:color="auto"/>
              </w:divBdr>
            </w:div>
          </w:divsChild>
        </w:div>
        <w:div w:id="15351808">
          <w:marLeft w:val="0"/>
          <w:marRight w:val="0"/>
          <w:marTop w:val="0"/>
          <w:marBottom w:val="0"/>
          <w:divBdr>
            <w:top w:val="none" w:sz="0" w:space="0" w:color="auto"/>
            <w:left w:val="none" w:sz="0" w:space="0" w:color="auto"/>
            <w:bottom w:val="none" w:sz="0" w:space="0" w:color="auto"/>
            <w:right w:val="none" w:sz="0" w:space="0" w:color="auto"/>
          </w:divBdr>
        </w:div>
      </w:divsChild>
    </w:div>
    <w:div w:id="1355889517">
      <w:bodyDiv w:val="1"/>
      <w:marLeft w:val="0"/>
      <w:marRight w:val="0"/>
      <w:marTop w:val="0"/>
      <w:marBottom w:val="0"/>
      <w:divBdr>
        <w:top w:val="none" w:sz="0" w:space="0" w:color="auto"/>
        <w:left w:val="none" w:sz="0" w:space="0" w:color="auto"/>
        <w:bottom w:val="none" w:sz="0" w:space="0" w:color="auto"/>
        <w:right w:val="none" w:sz="0" w:space="0" w:color="auto"/>
      </w:divBdr>
      <w:divsChild>
        <w:div w:id="95911397">
          <w:marLeft w:val="0"/>
          <w:marRight w:val="0"/>
          <w:marTop w:val="0"/>
          <w:marBottom w:val="0"/>
          <w:divBdr>
            <w:top w:val="none" w:sz="0" w:space="0" w:color="auto"/>
            <w:left w:val="none" w:sz="0" w:space="0" w:color="auto"/>
            <w:bottom w:val="none" w:sz="0" w:space="0" w:color="auto"/>
            <w:right w:val="none" w:sz="0" w:space="0" w:color="auto"/>
          </w:divBdr>
        </w:div>
        <w:div w:id="1573468930">
          <w:marLeft w:val="0"/>
          <w:marRight w:val="0"/>
          <w:marTop w:val="0"/>
          <w:marBottom w:val="0"/>
          <w:divBdr>
            <w:top w:val="none" w:sz="0" w:space="0" w:color="auto"/>
            <w:left w:val="none" w:sz="0" w:space="0" w:color="auto"/>
            <w:bottom w:val="none" w:sz="0" w:space="0" w:color="auto"/>
            <w:right w:val="none" w:sz="0" w:space="0" w:color="auto"/>
          </w:divBdr>
        </w:div>
      </w:divsChild>
    </w:div>
    <w:div w:id="1356080772">
      <w:bodyDiv w:val="1"/>
      <w:marLeft w:val="0"/>
      <w:marRight w:val="0"/>
      <w:marTop w:val="0"/>
      <w:marBottom w:val="0"/>
      <w:divBdr>
        <w:top w:val="none" w:sz="0" w:space="0" w:color="auto"/>
        <w:left w:val="none" w:sz="0" w:space="0" w:color="auto"/>
        <w:bottom w:val="none" w:sz="0" w:space="0" w:color="auto"/>
        <w:right w:val="none" w:sz="0" w:space="0" w:color="auto"/>
      </w:divBdr>
    </w:div>
    <w:div w:id="1356226040">
      <w:bodyDiv w:val="1"/>
      <w:marLeft w:val="0"/>
      <w:marRight w:val="0"/>
      <w:marTop w:val="0"/>
      <w:marBottom w:val="0"/>
      <w:divBdr>
        <w:top w:val="none" w:sz="0" w:space="0" w:color="auto"/>
        <w:left w:val="none" w:sz="0" w:space="0" w:color="auto"/>
        <w:bottom w:val="none" w:sz="0" w:space="0" w:color="auto"/>
        <w:right w:val="none" w:sz="0" w:space="0" w:color="auto"/>
      </w:divBdr>
    </w:div>
    <w:div w:id="1356350675">
      <w:bodyDiv w:val="1"/>
      <w:marLeft w:val="0"/>
      <w:marRight w:val="0"/>
      <w:marTop w:val="0"/>
      <w:marBottom w:val="0"/>
      <w:divBdr>
        <w:top w:val="none" w:sz="0" w:space="0" w:color="auto"/>
        <w:left w:val="none" w:sz="0" w:space="0" w:color="auto"/>
        <w:bottom w:val="none" w:sz="0" w:space="0" w:color="auto"/>
        <w:right w:val="none" w:sz="0" w:space="0" w:color="auto"/>
      </w:divBdr>
      <w:divsChild>
        <w:div w:id="892930951">
          <w:marLeft w:val="0"/>
          <w:marRight w:val="0"/>
          <w:marTop w:val="0"/>
          <w:marBottom w:val="0"/>
          <w:divBdr>
            <w:top w:val="none" w:sz="0" w:space="0" w:color="auto"/>
            <w:left w:val="none" w:sz="0" w:space="0" w:color="auto"/>
            <w:bottom w:val="none" w:sz="0" w:space="0" w:color="auto"/>
            <w:right w:val="none" w:sz="0" w:space="0" w:color="auto"/>
          </w:divBdr>
          <w:divsChild>
            <w:div w:id="106780059">
              <w:marLeft w:val="0"/>
              <w:marRight w:val="0"/>
              <w:marTop w:val="0"/>
              <w:marBottom w:val="0"/>
              <w:divBdr>
                <w:top w:val="none" w:sz="0" w:space="0" w:color="auto"/>
                <w:left w:val="none" w:sz="0" w:space="0" w:color="auto"/>
                <w:bottom w:val="none" w:sz="0" w:space="0" w:color="auto"/>
                <w:right w:val="none" w:sz="0" w:space="0" w:color="auto"/>
              </w:divBdr>
            </w:div>
          </w:divsChild>
        </w:div>
        <w:div w:id="847259726">
          <w:marLeft w:val="0"/>
          <w:marRight w:val="0"/>
          <w:marTop w:val="225"/>
          <w:marBottom w:val="600"/>
          <w:divBdr>
            <w:top w:val="none" w:sz="0" w:space="0" w:color="auto"/>
            <w:left w:val="none" w:sz="0" w:space="0" w:color="auto"/>
            <w:bottom w:val="none" w:sz="0" w:space="0" w:color="auto"/>
            <w:right w:val="none" w:sz="0" w:space="0" w:color="auto"/>
          </w:divBdr>
        </w:div>
      </w:divsChild>
    </w:div>
    <w:div w:id="1356467768">
      <w:bodyDiv w:val="1"/>
      <w:marLeft w:val="0"/>
      <w:marRight w:val="0"/>
      <w:marTop w:val="0"/>
      <w:marBottom w:val="0"/>
      <w:divBdr>
        <w:top w:val="none" w:sz="0" w:space="0" w:color="auto"/>
        <w:left w:val="none" w:sz="0" w:space="0" w:color="auto"/>
        <w:bottom w:val="none" w:sz="0" w:space="0" w:color="auto"/>
        <w:right w:val="none" w:sz="0" w:space="0" w:color="auto"/>
      </w:divBdr>
    </w:div>
    <w:div w:id="1356686304">
      <w:bodyDiv w:val="1"/>
      <w:marLeft w:val="0"/>
      <w:marRight w:val="0"/>
      <w:marTop w:val="0"/>
      <w:marBottom w:val="0"/>
      <w:divBdr>
        <w:top w:val="none" w:sz="0" w:space="0" w:color="auto"/>
        <w:left w:val="none" w:sz="0" w:space="0" w:color="auto"/>
        <w:bottom w:val="none" w:sz="0" w:space="0" w:color="auto"/>
        <w:right w:val="none" w:sz="0" w:space="0" w:color="auto"/>
      </w:divBdr>
    </w:div>
    <w:div w:id="1357119747">
      <w:bodyDiv w:val="1"/>
      <w:marLeft w:val="0"/>
      <w:marRight w:val="0"/>
      <w:marTop w:val="0"/>
      <w:marBottom w:val="0"/>
      <w:divBdr>
        <w:top w:val="none" w:sz="0" w:space="0" w:color="auto"/>
        <w:left w:val="none" w:sz="0" w:space="0" w:color="auto"/>
        <w:bottom w:val="none" w:sz="0" w:space="0" w:color="auto"/>
        <w:right w:val="none" w:sz="0" w:space="0" w:color="auto"/>
      </w:divBdr>
      <w:divsChild>
        <w:div w:id="1281184689">
          <w:marLeft w:val="0"/>
          <w:marRight w:val="0"/>
          <w:marTop w:val="0"/>
          <w:marBottom w:val="0"/>
          <w:divBdr>
            <w:top w:val="none" w:sz="0" w:space="0" w:color="auto"/>
            <w:left w:val="none" w:sz="0" w:space="0" w:color="auto"/>
            <w:bottom w:val="none" w:sz="0" w:space="0" w:color="auto"/>
            <w:right w:val="none" w:sz="0" w:space="0" w:color="auto"/>
          </w:divBdr>
          <w:divsChild>
            <w:div w:id="170101247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57148218">
      <w:bodyDiv w:val="1"/>
      <w:marLeft w:val="0"/>
      <w:marRight w:val="0"/>
      <w:marTop w:val="0"/>
      <w:marBottom w:val="0"/>
      <w:divBdr>
        <w:top w:val="none" w:sz="0" w:space="0" w:color="auto"/>
        <w:left w:val="none" w:sz="0" w:space="0" w:color="auto"/>
        <w:bottom w:val="none" w:sz="0" w:space="0" w:color="auto"/>
        <w:right w:val="none" w:sz="0" w:space="0" w:color="auto"/>
      </w:divBdr>
      <w:divsChild>
        <w:div w:id="1209992708">
          <w:marLeft w:val="0"/>
          <w:marRight w:val="0"/>
          <w:marTop w:val="0"/>
          <w:marBottom w:val="0"/>
          <w:divBdr>
            <w:top w:val="none" w:sz="0" w:space="0" w:color="auto"/>
            <w:left w:val="none" w:sz="0" w:space="0" w:color="auto"/>
            <w:bottom w:val="none" w:sz="0" w:space="0" w:color="auto"/>
            <w:right w:val="none" w:sz="0" w:space="0" w:color="auto"/>
          </w:divBdr>
          <w:divsChild>
            <w:div w:id="11816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0526">
      <w:bodyDiv w:val="1"/>
      <w:marLeft w:val="0"/>
      <w:marRight w:val="0"/>
      <w:marTop w:val="0"/>
      <w:marBottom w:val="0"/>
      <w:divBdr>
        <w:top w:val="none" w:sz="0" w:space="0" w:color="auto"/>
        <w:left w:val="none" w:sz="0" w:space="0" w:color="auto"/>
        <w:bottom w:val="none" w:sz="0" w:space="0" w:color="auto"/>
        <w:right w:val="none" w:sz="0" w:space="0" w:color="auto"/>
      </w:divBdr>
      <w:divsChild>
        <w:div w:id="1495337163">
          <w:marLeft w:val="0"/>
          <w:marRight w:val="0"/>
          <w:marTop w:val="0"/>
          <w:marBottom w:val="0"/>
          <w:divBdr>
            <w:top w:val="none" w:sz="0" w:space="0" w:color="auto"/>
            <w:left w:val="none" w:sz="0" w:space="0" w:color="auto"/>
            <w:bottom w:val="none" w:sz="0" w:space="0" w:color="auto"/>
            <w:right w:val="none" w:sz="0" w:space="0" w:color="auto"/>
          </w:divBdr>
        </w:div>
      </w:divsChild>
    </w:div>
    <w:div w:id="1357194711">
      <w:bodyDiv w:val="1"/>
      <w:marLeft w:val="0"/>
      <w:marRight w:val="0"/>
      <w:marTop w:val="0"/>
      <w:marBottom w:val="0"/>
      <w:divBdr>
        <w:top w:val="none" w:sz="0" w:space="0" w:color="auto"/>
        <w:left w:val="none" w:sz="0" w:space="0" w:color="auto"/>
        <w:bottom w:val="none" w:sz="0" w:space="0" w:color="auto"/>
        <w:right w:val="none" w:sz="0" w:space="0" w:color="auto"/>
      </w:divBdr>
      <w:divsChild>
        <w:div w:id="319777290">
          <w:marLeft w:val="0"/>
          <w:marRight w:val="0"/>
          <w:marTop w:val="0"/>
          <w:marBottom w:val="0"/>
          <w:divBdr>
            <w:top w:val="none" w:sz="0" w:space="0" w:color="auto"/>
            <w:left w:val="none" w:sz="0" w:space="0" w:color="auto"/>
            <w:bottom w:val="none" w:sz="0" w:space="0" w:color="auto"/>
            <w:right w:val="none" w:sz="0" w:space="0" w:color="auto"/>
          </w:divBdr>
          <w:divsChild>
            <w:div w:id="1078094886">
              <w:marLeft w:val="0"/>
              <w:marRight w:val="0"/>
              <w:marTop w:val="0"/>
              <w:marBottom w:val="300"/>
              <w:divBdr>
                <w:top w:val="none" w:sz="0" w:space="0" w:color="auto"/>
                <w:left w:val="none" w:sz="0" w:space="0" w:color="auto"/>
                <w:bottom w:val="none" w:sz="0" w:space="0" w:color="auto"/>
                <w:right w:val="none" w:sz="0" w:space="0" w:color="auto"/>
              </w:divBdr>
              <w:divsChild>
                <w:div w:id="631717237">
                  <w:marLeft w:val="0"/>
                  <w:marRight w:val="0"/>
                  <w:marTop w:val="0"/>
                  <w:marBottom w:val="0"/>
                  <w:divBdr>
                    <w:top w:val="none" w:sz="0" w:space="0" w:color="auto"/>
                    <w:left w:val="none" w:sz="0" w:space="0" w:color="auto"/>
                    <w:bottom w:val="none" w:sz="0" w:space="0" w:color="auto"/>
                    <w:right w:val="none" w:sz="0" w:space="0" w:color="auto"/>
                  </w:divBdr>
                  <w:divsChild>
                    <w:div w:id="231887362">
                      <w:marLeft w:val="0"/>
                      <w:marRight w:val="0"/>
                      <w:marTop w:val="0"/>
                      <w:marBottom w:val="0"/>
                      <w:divBdr>
                        <w:top w:val="none" w:sz="0" w:space="0" w:color="auto"/>
                        <w:left w:val="none" w:sz="0" w:space="0" w:color="auto"/>
                        <w:bottom w:val="none" w:sz="0" w:space="0" w:color="auto"/>
                        <w:right w:val="none" w:sz="0" w:space="0" w:color="auto"/>
                      </w:divBdr>
                      <w:divsChild>
                        <w:div w:id="987897378">
                          <w:marLeft w:val="10500"/>
                          <w:marRight w:val="-15000"/>
                          <w:marTop w:val="0"/>
                          <w:marBottom w:val="0"/>
                          <w:divBdr>
                            <w:top w:val="none" w:sz="0" w:space="0" w:color="auto"/>
                            <w:left w:val="none" w:sz="0" w:space="0" w:color="auto"/>
                            <w:bottom w:val="none" w:sz="0" w:space="0" w:color="auto"/>
                            <w:right w:val="none" w:sz="0" w:space="0" w:color="auto"/>
                          </w:divBdr>
                          <w:divsChild>
                            <w:div w:id="693767711">
                              <w:marLeft w:val="0"/>
                              <w:marRight w:val="0"/>
                              <w:marTop w:val="0"/>
                              <w:marBottom w:val="0"/>
                              <w:divBdr>
                                <w:top w:val="none" w:sz="0" w:space="0" w:color="auto"/>
                                <w:left w:val="none" w:sz="0" w:space="0" w:color="auto"/>
                                <w:bottom w:val="none" w:sz="0" w:space="0" w:color="auto"/>
                                <w:right w:val="none" w:sz="0" w:space="0" w:color="auto"/>
                              </w:divBdr>
                              <w:divsChild>
                                <w:div w:id="24134712">
                                  <w:marLeft w:val="0"/>
                                  <w:marRight w:val="0"/>
                                  <w:marTop w:val="0"/>
                                  <w:marBottom w:val="0"/>
                                  <w:divBdr>
                                    <w:top w:val="none" w:sz="0" w:space="0" w:color="auto"/>
                                    <w:left w:val="none" w:sz="0" w:space="0" w:color="auto"/>
                                    <w:bottom w:val="none" w:sz="0" w:space="0" w:color="auto"/>
                                    <w:right w:val="none" w:sz="0" w:space="0" w:color="auto"/>
                                  </w:divBdr>
                                  <w:divsChild>
                                    <w:div w:id="1126510435">
                                      <w:marLeft w:val="0"/>
                                      <w:marRight w:val="0"/>
                                      <w:marTop w:val="0"/>
                                      <w:marBottom w:val="0"/>
                                      <w:divBdr>
                                        <w:top w:val="none" w:sz="0" w:space="0" w:color="auto"/>
                                        <w:left w:val="none" w:sz="0" w:space="0" w:color="auto"/>
                                        <w:bottom w:val="none" w:sz="0" w:space="0" w:color="auto"/>
                                        <w:right w:val="none" w:sz="0" w:space="0" w:color="auto"/>
                                      </w:divBdr>
                                      <w:divsChild>
                                        <w:div w:id="1075936590">
                                          <w:marLeft w:val="0"/>
                                          <w:marRight w:val="0"/>
                                          <w:marTop w:val="0"/>
                                          <w:marBottom w:val="0"/>
                                          <w:divBdr>
                                            <w:top w:val="none" w:sz="0" w:space="0" w:color="auto"/>
                                            <w:left w:val="none" w:sz="0" w:space="0" w:color="auto"/>
                                            <w:bottom w:val="none" w:sz="0" w:space="0" w:color="auto"/>
                                            <w:right w:val="none" w:sz="0" w:space="0" w:color="auto"/>
                                          </w:divBdr>
                                          <w:divsChild>
                                            <w:div w:id="1369718149">
                                              <w:marLeft w:val="0"/>
                                              <w:marRight w:val="0"/>
                                              <w:marTop w:val="0"/>
                                              <w:marBottom w:val="0"/>
                                              <w:divBdr>
                                                <w:top w:val="none" w:sz="0" w:space="0" w:color="auto"/>
                                                <w:left w:val="none" w:sz="0" w:space="0" w:color="auto"/>
                                                <w:bottom w:val="none" w:sz="0" w:space="0" w:color="auto"/>
                                                <w:right w:val="none" w:sz="0" w:space="0" w:color="auto"/>
                                              </w:divBdr>
                                              <w:divsChild>
                                                <w:div w:id="4901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197719">
      <w:bodyDiv w:val="1"/>
      <w:marLeft w:val="0"/>
      <w:marRight w:val="0"/>
      <w:marTop w:val="0"/>
      <w:marBottom w:val="0"/>
      <w:divBdr>
        <w:top w:val="none" w:sz="0" w:space="0" w:color="auto"/>
        <w:left w:val="none" w:sz="0" w:space="0" w:color="auto"/>
        <w:bottom w:val="none" w:sz="0" w:space="0" w:color="auto"/>
        <w:right w:val="none" w:sz="0" w:space="0" w:color="auto"/>
      </w:divBdr>
      <w:divsChild>
        <w:div w:id="1476994703">
          <w:marLeft w:val="0"/>
          <w:marRight w:val="0"/>
          <w:marTop w:val="0"/>
          <w:marBottom w:val="0"/>
          <w:divBdr>
            <w:top w:val="none" w:sz="0" w:space="0" w:color="auto"/>
            <w:left w:val="none" w:sz="0" w:space="0" w:color="auto"/>
            <w:bottom w:val="none" w:sz="0" w:space="0" w:color="auto"/>
            <w:right w:val="none" w:sz="0" w:space="0" w:color="auto"/>
          </w:divBdr>
          <w:divsChild>
            <w:div w:id="483936697">
              <w:marLeft w:val="0"/>
              <w:marRight w:val="0"/>
              <w:marTop w:val="0"/>
              <w:marBottom w:val="0"/>
              <w:divBdr>
                <w:top w:val="none" w:sz="0" w:space="0" w:color="auto"/>
                <w:left w:val="none" w:sz="0" w:space="0" w:color="auto"/>
                <w:bottom w:val="none" w:sz="0" w:space="0" w:color="auto"/>
                <w:right w:val="none" w:sz="0" w:space="0" w:color="auto"/>
              </w:divBdr>
            </w:div>
          </w:divsChild>
        </w:div>
        <w:div w:id="1285311275">
          <w:marLeft w:val="0"/>
          <w:marRight w:val="0"/>
          <w:marTop w:val="225"/>
          <w:marBottom w:val="600"/>
          <w:divBdr>
            <w:top w:val="none" w:sz="0" w:space="0" w:color="auto"/>
            <w:left w:val="none" w:sz="0" w:space="0" w:color="auto"/>
            <w:bottom w:val="none" w:sz="0" w:space="0" w:color="auto"/>
            <w:right w:val="none" w:sz="0" w:space="0" w:color="auto"/>
          </w:divBdr>
        </w:div>
      </w:divsChild>
    </w:div>
    <w:div w:id="1357199311">
      <w:bodyDiv w:val="1"/>
      <w:marLeft w:val="0"/>
      <w:marRight w:val="0"/>
      <w:marTop w:val="0"/>
      <w:marBottom w:val="0"/>
      <w:divBdr>
        <w:top w:val="none" w:sz="0" w:space="0" w:color="auto"/>
        <w:left w:val="none" w:sz="0" w:space="0" w:color="auto"/>
        <w:bottom w:val="none" w:sz="0" w:space="0" w:color="auto"/>
        <w:right w:val="none" w:sz="0" w:space="0" w:color="auto"/>
      </w:divBdr>
    </w:div>
    <w:div w:id="1357271337">
      <w:bodyDiv w:val="1"/>
      <w:marLeft w:val="0"/>
      <w:marRight w:val="0"/>
      <w:marTop w:val="0"/>
      <w:marBottom w:val="0"/>
      <w:divBdr>
        <w:top w:val="none" w:sz="0" w:space="0" w:color="auto"/>
        <w:left w:val="none" w:sz="0" w:space="0" w:color="auto"/>
        <w:bottom w:val="none" w:sz="0" w:space="0" w:color="auto"/>
        <w:right w:val="none" w:sz="0" w:space="0" w:color="auto"/>
      </w:divBdr>
    </w:div>
    <w:div w:id="1357344372">
      <w:bodyDiv w:val="1"/>
      <w:marLeft w:val="0"/>
      <w:marRight w:val="0"/>
      <w:marTop w:val="0"/>
      <w:marBottom w:val="0"/>
      <w:divBdr>
        <w:top w:val="none" w:sz="0" w:space="0" w:color="auto"/>
        <w:left w:val="none" w:sz="0" w:space="0" w:color="auto"/>
        <w:bottom w:val="none" w:sz="0" w:space="0" w:color="auto"/>
        <w:right w:val="none" w:sz="0" w:space="0" w:color="auto"/>
      </w:divBdr>
    </w:div>
    <w:div w:id="1357393065">
      <w:bodyDiv w:val="1"/>
      <w:marLeft w:val="0"/>
      <w:marRight w:val="0"/>
      <w:marTop w:val="0"/>
      <w:marBottom w:val="0"/>
      <w:divBdr>
        <w:top w:val="none" w:sz="0" w:space="0" w:color="auto"/>
        <w:left w:val="none" w:sz="0" w:space="0" w:color="auto"/>
        <w:bottom w:val="none" w:sz="0" w:space="0" w:color="auto"/>
        <w:right w:val="none" w:sz="0" w:space="0" w:color="auto"/>
      </w:divBdr>
      <w:divsChild>
        <w:div w:id="691419839">
          <w:marLeft w:val="0"/>
          <w:marRight w:val="0"/>
          <w:marTop w:val="0"/>
          <w:marBottom w:val="0"/>
          <w:divBdr>
            <w:top w:val="none" w:sz="0" w:space="0" w:color="auto"/>
            <w:left w:val="none" w:sz="0" w:space="0" w:color="auto"/>
            <w:bottom w:val="none" w:sz="0" w:space="0" w:color="auto"/>
            <w:right w:val="none" w:sz="0" w:space="0" w:color="auto"/>
          </w:divBdr>
          <w:divsChild>
            <w:div w:id="2118862520">
              <w:marLeft w:val="0"/>
              <w:marRight w:val="0"/>
              <w:marTop w:val="0"/>
              <w:marBottom w:val="0"/>
              <w:divBdr>
                <w:top w:val="none" w:sz="0" w:space="0" w:color="auto"/>
                <w:left w:val="none" w:sz="0" w:space="0" w:color="auto"/>
                <w:bottom w:val="none" w:sz="0" w:space="0" w:color="auto"/>
                <w:right w:val="none" w:sz="0" w:space="0" w:color="auto"/>
              </w:divBdr>
              <w:divsChild>
                <w:div w:id="66887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49925">
          <w:marLeft w:val="0"/>
          <w:marRight w:val="0"/>
          <w:marTop w:val="0"/>
          <w:marBottom w:val="0"/>
          <w:divBdr>
            <w:top w:val="none" w:sz="0" w:space="0" w:color="auto"/>
            <w:left w:val="single" w:sz="6" w:space="15" w:color="EDEDED"/>
            <w:bottom w:val="none" w:sz="0" w:space="0" w:color="auto"/>
            <w:right w:val="none" w:sz="0" w:space="0" w:color="auto"/>
          </w:divBdr>
        </w:div>
      </w:divsChild>
    </w:div>
    <w:div w:id="1357461187">
      <w:bodyDiv w:val="1"/>
      <w:marLeft w:val="0"/>
      <w:marRight w:val="0"/>
      <w:marTop w:val="0"/>
      <w:marBottom w:val="0"/>
      <w:divBdr>
        <w:top w:val="none" w:sz="0" w:space="0" w:color="auto"/>
        <w:left w:val="none" w:sz="0" w:space="0" w:color="auto"/>
        <w:bottom w:val="none" w:sz="0" w:space="0" w:color="auto"/>
        <w:right w:val="none" w:sz="0" w:space="0" w:color="auto"/>
      </w:divBdr>
    </w:div>
    <w:div w:id="1357534604">
      <w:bodyDiv w:val="1"/>
      <w:marLeft w:val="0"/>
      <w:marRight w:val="0"/>
      <w:marTop w:val="0"/>
      <w:marBottom w:val="0"/>
      <w:divBdr>
        <w:top w:val="none" w:sz="0" w:space="0" w:color="auto"/>
        <w:left w:val="none" w:sz="0" w:space="0" w:color="auto"/>
        <w:bottom w:val="none" w:sz="0" w:space="0" w:color="auto"/>
        <w:right w:val="none" w:sz="0" w:space="0" w:color="auto"/>
      </w:divBdr>
    </w:div>
    <w:div w:id="1357732184">
      <w:bodyDiv w:val="1"/>
      <w:marLeft w:val="0"/>
      <w:marRight w:val="0"/>
      <w:marTop w:val="0"/>
      <w:marBottom w:val="0"/>
      <w:divBdr>
        <w:top w:val="none" w:sz="0" w:space="0" w:color="auto"/>
        <w:left w:val="none" w:sz="0" w:space="0" w:color="auto"/>
        <w:bottom w:val="none" w:sz="0" w:space="0" w:color="auto"/>
        <w:right w:val="none" w:sz="0" w:space="0" w:color="auto"/>
      </w:divBdr>
      <w:divsChild>
        <w:div w:id="1716930542">
          <w:marLeft w:val="0"/>
          <w:marRight w:val="0"/>
          <w:marTop w:val="0"/>
          <w:marBottom w:val="0"/>
          <w:divBdr>
            <w:top w:val="none" w:sz="0" w:space="0" w:color="auto"/>
            <w:left w:val="none" w:sz="0" w:space="0" w:color="auto"/>
            <w:bottom w:val="none" w:sz="0" w:space="0" w:color="auto"/>
            <w:right w:val="none" w:sz="0" w:space="0" w:color="auto"/>
          </w:divBdr>
        </w:div>
        <w:div w:id="1113866163">
          <w:marLeft w:val="0"/>
          <w:marRight w:val="0"/>
          <w:marTop w:val="0"/>
          <w:marBottom w:val="0"/>
          <w:divBdr>
            <w:top w:val="none" w:sz="0" w:space="0" w:color="auto"/>
            <w:left w:val="none" w:sz="0" w:space="0" w:color="auto"/>
            <w:bottom w:val="none" w:sz="0" w:space="0" w:color="auto"/>
            <w:right w:val="none" w:sz="0" w:space="0" w:color="auto"/>
          </w:divBdr>
          <w:divsChild>
            <w:div w:id="539245937">
              <w:marLeft w:val="0"/>
              <w:marRight w:val="150"/>
              <w:marTop w:val="0"/>
              <w:marBottom w:val="0"/>
              <w:divBdr>
                <w:top w:val="none" w:sz="0" w:space="0" w:color="auto"/>
                <w:left w:val="none" w:sz="0" w:space="0" w:color="auto"/>
                <w:bottom w:val="none" w:sz="0" w:space="0" w:color="auto"/>
                <w:right w:val="none" w:sz="0" w:space="0" w:color="auto"/>
              </w:divBdr>
            </w:div>
            <w:div w:id="1074081663">
              <w:marLeft w:val="0"/>
              <w:marRight w:val="150"/>
              <w:marTop w:val="0"/>
              <w:marBottom w:val="0"/>
              <w:divBdr>
                <w:top w:val="none" w:sz="0" w:space="0" w:color="auto"/>
                <w:left w:val="none" w:sz="0" w:space="0" w:color="auto"/>
                <w:bottom w:val="none" w:sz="0" w:space="0" w:color="auto"/>
                <w:right w:val="none" w:sz="0" w:space="0" w:color="auto"/>
              </w:divBdr>
            </w:div>
          </w:divsChild>
        </w:div>
        <w:div w:id="1211918459">
          <w:marLeft w:val="0"/>
          <w:marRight w:val="0"/>
          <w:marTop w:val="0"/>
          <w:marBottom w:val="150"/>
          <w:divBdr>
            <w:top w:val="none" w:sz="0" w:space="0" w:color="auto"/>
            <w:left w:val="none" w:sz="0" w:space="0" w:color="auto"/>
            <w:bottom w:val="none" w:sz="0" w:space="0" w:color="auto"/>
            <w:right w:val="none" w:sz="0" w:space="0" w:color="auto"/>
          </w:divBdr>
        </w:div>
        <w:div w:id="1682125116">
          <w:marLeft w:val="0"/>
          <w:marRight w:val="0"/>
          <w:marTop w:val="0"/>
          <w:marBottom w:val="0"/>
          <w:divBdr>
            <w:top w:val="none" w:sz="0" w:space="0" w:color="auto"/>
            <w:left w:val="none" w:sz="0" w:space="0" w:color="auto"/>
            <w:bottom w:val="none" w:sz="0" w:space="0" w:color="auto"/>
            <w:right w:val="none" w:sz="0" w:space="0" w:color="auto"/>
          </w:divBdr>
        </w:div>
      </w:divsChild>
    </w:div>
    <w:div w:id="1357807305">
      <w:bodyDiv w:val="1"/>
      <w:marLeft w:val="0"/>
      <w:marRight w:val="0"/>
      <w:marTop w:val="0"/>
      <w:marBottom w:val="0"/>
      <w:divBdr>
        <w:top w:val="none" w:sz="0" w:space="0" w:color="auto"/>
        <w:left w:val="none" w:sz="0" w:space="0" w:color="auto"/>
        <w:bottom w:val="none" w:sz="0" w:space="0" w:color="auto"/>
        <w:right w:val="none" w:sz="0" w:space="0" w:color="auto"/>
      </w:divBdr>
    </w:div>
    <w:div w:id="1357852403">
      <w:bodyDiv w:val="1"/>
      <w:marLeft w:val="0"/>
      <w:marRight w:val="0"/>
      <w:marTop w:val="0"/>
      <w:marBottom w:val="0"/>
      <w:divBdr>
        <w:top w:val="none" w:sz="0" w:space="0" w:color="auto"/>
        <w:left w:val="none" w:sz="0" w:space="0" w:color="auto"/>
        <w:bottom w:val="none" w:sz="0" w:space="0" w:color="auto"/>
        <w:right w:val="none" w:sz="0" w:space="0" w:color="auto"/>
      </w:divBdr>
      <w:divsChild>
        <w:div w:id="302584271">
          <w:marLeft w:val="0"/>
          <w:marRight w:val="0"/>
          <w:marTop w:val="0"/>
          <w:marBottom w:val="0"/>
          <w:divBdr>
            <w:top w:val="none" w:sz="0" w:space="0" w:color="auto"/>
            <w:left w:val="none" w:sz="0" w:space="0" w:color="auto"/>
            <w:bottom w:val="none" w:sz="0" w:space="0" w:color="auto"/>
            <w:right w:val="none" w:sz="0" w:space="0" w:color="auto"/>
          </w:divBdr>
        </w:div>
      </w:divsChild>
    </w:div>
    <w:div w:id="1357921584">
      <w:bodyDiv w:val="1"/>
      <w:marLeft w:val="0"/>
      <w:marRight w:val="0"/>
      <w:marTop w:val="0"/>
      <w:marBottom w:val="0"/>
      <w:divBdr>
        <w:top w:val="none" w:sz="0" w:space="0" w:color="auto"/>
        <w:left w:val="none" w:sz="0" w:space="0" w:color="auto"/>
        <w:bottom w:val="none" w:sz="0" w:space="0" w:color="auto"/>
        <w:right w:val="none" w:sz="0" w:space="0" w:color="auto"/>
      </w:divBdr>
      <w:divsChild>
        <w:div w:id="339939328">
          <w:marLeft w:val="0"/>
          <w:marRight w:val="0"/>
          <w:marTop w:val="0"/>
          <w:marBottom w:val="0"/>
          <w:divBdr>
            <w:top w:val="none" w:sz="0" w:space="0" w:color="auto"/>
            <w:left w:val="none" w:sz="0" w:space="0" w:color="auto"/>
            <w:bottom w:val="none" w:sz="0" w:space="0" w:color="auto"/>
            <w:right w:val="none" w:sz="0" w:space="0" w:color="auto"/>
          </w:divBdr>
        </w:div>
      </w:divsChild>
    </w:div>
    <w:div w:id="1357924569">
      <w:bodyDiv w:val="1"/>
      <w:marLeft w:val="0"/>
      <w:marRight w:val="0"/>
      <w:marTop w:val="0"/>
      <w:marBottom w:val="0"/>
      <w:divBdr>
        <w:top w:val="none" w:sz="0" w:space="0" w:color="auto"/>
        <w:left w:val="none" w:sz="0" w:space="0" w:color="auto"/>
        <w:bottom w:val="none" w:sz="0" w:space="0" w:color="auto"/>
        <w:right w:val="none" w:sz="0" w:space="0" w:color="auto"/>
      </w:divBdr>
    </w:div>
    <w:div w:id="1358042375">
      <w:bodyDiv w:val="1"/>
      <w:marLeft w:val="0"/>
      <w:marRight w:val="0"/>
      <w:marTop w:val="0"/>
      <w:marBottom w:val="0"/>
      <w:divBdr>
        <w:top w:val="none" w:sz="0" w:space="0" w:color="auto"/>
        <w:left w:val="none" w:sz="0" w:space="0" w:color="auto"/>
        <w:bottom w:val="none" w:sz="0" w:space="0" w:color="auto"/>
        <w:right w:val="none" w:sz="0" w:space="0" w:color="auto"/>
      </w:divBdr>
      <w:divsChild>
        <w:div w:id="1202479963">
          <w:marLeft w:val="0"/>
          <w:marRight w:val="0"/>
          <w:marTop w:val="0"/>
          <w:marBottom w:val="0"/>
          <w:divBdr>
            <w:top w:val="none" w:sz="0" w:space="0" w:color="auto"/>
            <w:left w:val="none" w:sz="0" w:space="0" w:color="auto"/>
            <w:bottom w:val="none" w:sz="0" w:space="0" w:color="auto"/>
            <w:right w:val="none" w:sz="0" w:space="0" w:color="auto"/>
          </w:divBdr>
        </w:div>
      </w:divsChild>
    </w:div>
    <w:div w:id="1358118526">
      <w:bodyDiv w:val="1"/>
      <w:marLeft w:val="0"/>
      <w:marRight w:val="0"/>
      <w:marTop w:val="0"/>
      <w:marBottom w:val="0"/>
      <w:divBdr>
        <w:top w:val="none" w:sz="0" w:space="0" w:color="auto"/>
        <w:left w:val="none" w:sz="0" w:space="0" w:color="auto"/>
        <w:bottom w:val="none" w:sz="0" w:space="0" w:color="auto"/>
        <w:right w:val="none" w:sz="0" w:space="0" w:color="auto"/>
      </w:divBdr>
    </w:div>
    <w:div w:id="1358196981">
      <w:bodyDiv w:val="1"/>
      <w:marLeft w:val="0"/>
      <w:marRight w:val="0"/>
      <w:marTop w:val="0"/>
      <w:marBottom w:val="0"/>
      <w:divBdr>
        <w:top w:val="none" w:sz="0" w:space="0" w:color="auto"/>
        <w:left w:val="none" w:sz="0" w:space="0" w:color="auto"/>
        <w:bottom w:val="none" w:sz="0" w:space="0" w:color="auto"/>
        <w:right w:val="none" w:sz="0" w:space="0" w:color="auto"/>
      </w:divBdr>
    </w:div>
    <w:div w:id="1358580539">
      <w:bodyDiv w:val="1"/>
      <w:marLeft w:val="0"/>
      <w:marRight w:val="0"/>
      <w:marTop w:val="0"/>
      <w:marBottom w:val="0"/>
      <w:divBdr>
        <w:top w:val="none" w:sz="0" w:space="0" w:color="auto"/>
        <w:left w:val="none" w:sz="0" w:space="0" w:color="auto"/>
        <w:bottom w:val="none" w:sz="0" w:space="0" w:color="auto"/>
        <w:right w:val="none" w:sz="0" w:space="0" w:color="auto"/>
      </w:divBdr>
    </w:div>
    <w:div w:id="1358584713">
      <w:bodyDiv w:val="1"/>
      <w:marLeft w:val="0"/>
      <w:marRight w:val="0"/>
      <w:marTop w:val="0"/>
      <w:marBottom w:val="0"/>
      <w:divBdr>
        <w:top w:val="none" w:sz="0" w:space="0" w:color="auto"/>
        <w:left w:val="none" w:sz="0" w:space="0" w:color="auto"/>
        <w:bottom w:val="none" w:sz="0" w:space="0" w:color="auto"/>
        <w:right w:val="none" w:sz="0" w:space="0" w:color="auto"/>
      </w:divBdr>
      <w:divsChild>
        <w:div w:id="972056292">
          <w:marLeft w:val="0"/>
          <w:marRight w:val="0"/>
          <w:marTop w:val="300"/>
          <w:marBottom w:val="150"/>
          <w:divBdr>
            <w:top w:val="none" w:sz="0" w:space="0" w:color="auto"/>
            <w:left w:val="none" w:sz="0" w:space="0" w:color="auto"/>
            <w:bottom w:val="none" w:sz="0" w:space="0" w:color="auto"/>
            <w:right w:val="none" w:sz="0" w:space="0" w:color="auto"/>
          </w:divBdr>
        </w:div>
      </w:divsChild>
    </w:div>
    <w:div w:id="1358698745">
      <w:bodyDiv w:val="1"/>
      <w:marLeft w:val="0"/>
      <w:marRight w:val="0"/>
      <w:marTop w:val="0"/>
      <w:marBottom w:val="0"/>
      <w:divBdr>
        <w:top w:val="none" w:sz="0" w:space="0" w:color="auto"/>
        <w:left w:val="none" w:sz="0" w:space="0" w:color="auto"/>
        <w:bottom w:val="none" w:sz="0" w:space="0" w:color="auto"/>
        <w:right w:val="none" w:sz="0" w:space="0" w:color="auto"/>
      </w:divBdr>
      <w:divsChild>
        <w:div w:id="4847789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58777164">
      <w:bodyDiv w:val="1"/>
      <w:marLeft w:val="0"/>
      <w:marRight w:val="0"/>
      <w:marTop w:val="0"/>
      <w:marBottom w:val="0"/>
      <w:divBdr>
        <w:top w:val="none" w:sz="0" w:space="0" w:color="auto"/>
        <w:left w:val="none" w:sz="0" w:space="0" w:color="auto"/>
        <w:bottom w:val="none" w:sz="0" w:space="0" w:color="auto"/>
        <w:right w:val="none" w:sz="0" w:space="0" w:color="auto"/>
      </w:divBdr>
    </w:div>
    <w:div w:id="1358778083">
      <w:bodyDiv w:val="1"/>
      <w:marLeft w:val="0"/>
      <w:marRight w:val="0"/>
      <w:marTop w:val="0"/>
      <w:marBottom w:val="0"/>
      <w:divBdr>
        <w:top w:val="none" w:sz="0" w:space="0" w:color="auto"/>
        <w:left w:val="none" w:sz="0" w:space="0" w:color="auto"/>
        <w:bottom w:val="none" w:sz="0" w:space="0" w:color="auto"/>
        <w:right w:val="none" w:sz="0" w:space="0" w:color="auto"/>
      </w:divBdr>
      <w:divsChild>
        <w:div w:id="2134713719">
          <w:marLeft w:val="0"/>
          <w:marRight w:val="0"/>
          <w:marTop w:val="0"/>
          <w:marBottom w:val="0"/>
          <w:divBdr>
            <w:top w:val="none" w:sz="0" w:space="0" w:color="auto"/>
            <w:left w:val="none" w:sz="0" w:space="0" w:color="auto"/>
            <w:bottom w:val="none" w:sz="0" w:space="0" w:color="auto"/>
            <w:right w:val="none" w:sz="0" w:space="0" w:color="auto"/>
          </w:divBdr>
        </w:div>
      </w:divsChild>
    </w:div>
    <w:div w:id="1359233282">
      <w:bodyDiv w:val="1"/>
      <w:marLeft w:val="0"/>
      <w:marRight w:val="0"/>
      <w:marTop w:val="0"/>
      <w:marBottom w:val="0"/>
      <w:divBdr>
        <w:top w:val="none" w:sz="0" w:space="0" w:color="auto"/>
        <w:left w:val="none" w:sz="0" w:space="0" w:color="auto"/>
        <w:bottom w:val="none" w:sz="0" w:space="0" w:color="auto"/>
        <w:right w:val="none" w:sz="0" w:space="0" w:color="auto"/>
      </w:divBdr>
      <w:divsChild>
        <w:div w:id="266274044">
          <w:marLeft w:val="0"/>
          <w:marRight w:val="0"/>
          <w:marTop w:val="0"/>
          <w:marBottom w:val="0"/>
          <w:divBdr>
            <w:top w:val="none" w:sz="0" w:space="0" w:color="auto"/>
            <w:left w:val="none" w:sz="0" w:space="0" w:color="auto"/>
            <w:bottom w:val="none" w:sz="0" w:space="0" w:color="auto"/>
            <w:right w:val="none" w:sz="0" w:space="0" w:color="auto"/>
          </w:divBdr>
          <w:divsChild>
            <w:div w:id="7045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40851">
      <w:bodyDiv w:val="1"/>
      <w:marLeft w:val="0"/>
      <w:marRight w:val="0"/>
      <w:marTop w:val="0"/>
      <w:marBottom w:val="0"/>
      <w:divBdr>
        <w:top w:val="none" w:sz="0" w:space="0" w:color="auto"/>
        <w:left w:val="none" w:sz="0" w:space="0" w:color="auto"/>
        <w:bottom w:val="none" w:sz="0" w:space="0" w:color="auto"/>
        <w:right w:val="none" w:sz="0" w:space="0" w:color="auto"/>
      </w:divBdr>
    </w:div>
    <w:div w:id="1359310427">
      <w:bodyDiv w:val="1"/>
      <w:marLeft w:val="0"/>
      <w:marRight w:val="0"/>
      <w:marTop w:val="0"/>
      <w:marBottom w:val="0"/>
      <w:divBdr>
        <w:top w:val="none" w:sz="0" w:space="0" w:color="auto"/>
        <w:left w:val="none" w:sz="0" w:space="0" w:color="auto"/>
        <w:bottom w:val="none" w:sz="0" w:space="0" w:color="auto"/>
        <w:right w:val="none" w:sz="0" w:space="0" w:color="auto"/>
      </w:divBdr>
    </w:div>
    <w:div w:id="1359433772">
      <w:bodyDiv w:val="1"/>
      <w:marLeft w:val="0"/>
      <w:marRight w:val="0"/>
      <w:marTop w:val="0"/>
      <w:marBottom w:val="0"/>
      <w:divBdr>
        <w:top w:val="none" w:sz="0" w:space="0" w:color="auto"/>
        <w:left w:val="none" w:sz="0" w:space="0" w:color="auto"/>
        <w:bottom w:val="none" w:sz="0" w:space="0" w:color="auto"/>
        <w:right w:val="none" w:sz="0" w:space="0" w:color="auto"/>
      </w:divBdr>
    </w:div>
    <w:div w:id="1359502248">
      <w:bodyDiv w:val="1"/>
      <w:marLeft w:val="0"/>
      <w:marRight w:val="0"/>
      <w:marTop w:val="0"/>
      <w:marBottom w:val="0"/>
      <w:divBdr>
        <w:top w:val="none" w:sz="0" w:space="0" w:color="auto"/>
        <w:left w:val="none" w:sz="0" w:space="0" w:color="auto"/>
        <w:bottom w:val="none" w:sz="0" w:space="0" w:color="auto"/>
        <w:right w:val="none" w:sz="0" w:space="0" w:color="auto"/>
      </w:divBdr>
    </w:div>
    <w:div w:id="1359625238">
      <w:bodyDiv w:val="1"/>
      <w:marLeft w:val="0"/>
      <w:marRight w:val="0"/>
      <w:marTop w:val="0"/>
      <w:marBottom w:val="0"/>
      <w:divBdr>
        <w:top w:val="none" w:sz="0" w:space="0" w:color="auto"/>
        <w:left w:val="none" w:sz="0" w:space="0" w:color="auto"/>
        <w:bottom w:val="none" w:sz="0" w:space="0" w:color="auto"/>
        <w:right w:val="none" w:sz="0" w:space="0" w:color="auto"/>
      </w:divBdr>
    </w:div>
    <w:div w:id="1359772920">
      <w:bodyDiv w:val="1"/>
      <w:marLeft w:val="0"/>
      <w:marRight w:val="0"/>
      <w:marTop w:val="0"/>
      <w:marBottom w:val="0"/>
      <w:divBdr>
        <w:top w:val="none" w:sz="0" w:space="0" w:color="auto"/>
        <w:left w:val="none" w:sz="0" w:space="0" w:color="auto"/>
        <w:bottom w:val="none" w:sz="0" w:space="0" w:color="auto"/>
        <w:right w:val="none" w:sz="0" w:space="0" w:color="auto"/>
      </w:divBdr>
    </w:div>
    <w:div w:id="1359891540">
      <w:bodyDiv w:val="1"/>
      <w:marLeft w:val="0"/>
      <w:marRight w:val="0"/>
      <w:marTop w:val="0"/>
      <w:marBottom w:val="0"/>
      <w:divBdr>
        <w:top w:val="none" w:sz="0" w:space="0" w:color="auto"/>
        <w:left w:val="none" w:sz="0" w:space="0" w:color="auto"/>
        <w:bottom w:val="none" w:sz="0" w:space="0" w:color="auto"/>
        <w:right w:val="none" w:sz="0" w:space="0" w:color="auto"/>
      </w:divBdr>
    </w:div>
    <w:div w:id="1359964572">
      <w:bodyDiv w:val="1"/>
      <w:marLeft w:val="0"/>
      <w:marRight w:val="0"/>
      <w:marTop w:val="0"/>
      <w:marBottom w:val="0"/>
      <w:divBdr>
        <w:top w:val="none" w:sz="0" w:space="0" w:color="auto"/>
        <w:left w:val="none" w:sz="0" w:space="0" w:color="auto"/>
        <w:bottom w:val="none" w:sz="0" w:space="0" w:color="auto"/>
        <w:right w:val="none" w:sz="0" w:space="0" w:color="auto"/>
      </w:divBdr>
      <w:divsChild>
        <w:div w:id="949966823">
          <w:marLeft w:val="0"/>
          <w:marRight w:val="0"/>
          <w:marTop w:val="0"/>
          <w:marBottom w:val="0"/>
          <w:divBdr>
            <w:top w:val="none" w:sz="0" w:space="0" w:color="auto"/>
            <w:left w:val="none" w:sz="0" w:space="0" w:color="auto"/>
            <w:bottom w:val="none" w:sz="0" w:space="0" w:color="auto"/>
            <w:right w:val="none" w:sz="0" w:space="0" w:color="auto"/>
          </w:divBdr>
          <w:divsChild>
            <w:div w:id="993069648">
              <w:marLeft w:val="0"/>
              <w:marRight w:val="0"/>
              <w:marTop w:val="0"/>
              <w:marBottom w:val="0"/>
              <w:divBdr>
                <w:top w:val="none" w:sz="0" w:space="0" w:color="auto"/>
                <w:left w:val="none" w:sz="0" w:space="0" w:color="auto"/>
                <w:bottom w:val="none" w:sz="0" w:space="0" w:color="auto"/>
                <w:right w:val="none" w:sz="0" w:space="0" w:color="auto"/>
              </w:divBdr>
              <w:divsChild>
                <w:div w:id="2142528544">
                  <w:marLeft w:val="0"/>
                  <w:marRight w:val="0"/>
                  <w:marTop w:val="0"/>
                  <w:marBottom w:val="0"/>
                  <w:divBdr>
                    <w:top w:val="none" w:sz="0" w:space="0" w:color="auto"/>
                    <w:left w:val="none" w:sz="0" w:space="0" w:color="auto"/>
                    <w:bottom w:val="none" w:sz="0" w:space="0" w:color="auto"/>
                    <w:right w:val="none" w:sz="0" w:space="0" w:color="auto"/>
                  </w:divBdr>
                  <w:divsChild>
                    <w:div w:id="1938442278">
                      <w:marLeft w:val="0"/>
                      <w:marRight w:val="0"/>
                      <w:marTop w:val="0"/>
                      <w:marBottom w:val="0"/>
                      <w:divBdr>
                        <w:top w:val="none" w:sz="0" w:space="0" w:color="auto"/>
                        <w:left w:val="none" w:sz="0" w:space="0" w:color="auto"/>
                        <w:bottom w:val="none" w:sz="0" w:space="0" w:color="auto"/>
                        <w:right w:val="none" w:sz="0" w:space="0" w:color="auto"/>
                      </w:divBdr>
                      <w:divsChild>
                        <w:div w:id="169222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010843">
      <w:bodyDiv w:val="1"/>
      <w:marLeft w:val="0"/>
      <w:marRight w:val="0"/>
      <w:marTop w:val="0"/>
      <w:marBottom w:val="0"/>
      <w:divBdr>
        <w:top w:val="none" w:sz="0" w:space="0" w:color="auto"/>
        <w:left w:val="none" w:sz="0" w:space="0" w:color="auto"/>
        <w:bottom w:val="none" w:sz="0" w:space="0" w:color="auto"/>
        <w:right w:val="none" w:sz="0" w:space="0" w:color="auto"/>
      </w:divBdr>
    </w:div>
    <w:div w:id="1360087521">
      <w:bodyDiv w:val="1"/>
      <w:marLeft w:val="0"/>
      <w:marRight w:val="0"/>
      <w:marTop w:val="0"/>
      <w:marBottom w:val="0"/>
      <w:divBdr>
        <w:top w:val="none" w:sz="0" w:space="0" w:color="auto"/>
        <w:left w:val="none" w:sz="0" w:space="0" w:color="auto"/>
        <w:bottom w:val="none" w:sz="0" w:space="0" w:color="auto"/>
        <w:right w:val="none" w:sz="0" w:space="0" w:color="auto"/>
      </w:divBdr>
      <w:divsChild>
        <w:div w:id="720637397">
          <w:marLeft w:val="0"/>
          <w:marRight w:val="0"/>
          <w:marTop w:val="0"/>
          <w:marBottom w:val="0"/>
          <w:divBdr>
            <w:top w:val="none" w:sz="0" w:space="0" w:color="auto"/>
            <w:left w:val="none" w:sz="0" w:space="0" w:color="auto"/>
            <w:bottom w:val="none" w:sz="0" w:space="0" w:color="auto"/>
            <w:right w:val="none" w:sz="0" w:space="0" w:color="auto"/>
          </w:divBdr>
        </w:div>
        <w:div w:id="427821042">
          <w:marLeft w:val="0"/>
          <w:marRight w:val="0"/>
          <w:marTop w:val="0"/>
          <w:marBottom w:val="375"/>
          <w:divBdr>
            <w:top w:val="none" w:sz="0" w:space="0" w:color="auto"/>
            <w:left w:val="none" w:sz="0" w:space="0" w:color="auto"/>
            <w:bottom w:val="none" w:sz="0" w:space="0" w:color="auto"/>
            <w:right w:val="none" w:sz="0" w:space="0" w:color="auto"/>
          </w:divBdr>
          <w:divsChild>
            <w:div w:id="998768771">
              <w:marLeft w:val="0"/>
              <w:marRight w:val="0"/>
              <w:marTop w:val="0"/>
              <w:marBottom w:val="0"/>
              <w:divBdr>
                <w:top w:val="none" w:sz="0" w:space="0" w:color="auto"/>
                <w:left w:val="none" w:sz="0" w:space="0" w:color="auto"/>
                <w:bottom w:val="none" w:sz="0" w:space="0" w:color="auto"/>
                <w:right w:val="none" w:sz="0" w:space="0" w:color="auto"/>
              </w:divBdr>
            </w:div>
          </w:divsChild>
        </w:div>
        <w:div w:id="1410539287">
          <w:marLeft w:val="0"/>
          <w:marRight w:val="0"/>
          <w:marTop w:val="0"/>
          <w:marBottom w:val="0"/>
          <w:divBdr>
            <w:top w:val="none" w:sz="0" w:space="0" w:color="auto"/>
            <w:left w:val="none" w:sz="0" w:space="0" w:color="auto"/>
            <w:bottom w:val="none" w:sz="0" w:space="0" w:color="auto"/>
            <w:right w:val="none" w:sz="0" w:space="0" w:color="auto"/>
          </w:divBdr>
        </w:div>
      </w:divsChild>
    </w:div>
    <w:div w:id="1360089808">
      <w:bodyDiv w:val="1"/>
      <w:marLeft w:val="0"/>
      <w:marRight w:val="0"/>
      <w:marTop w:val="0"/>
      <w:marBottom w:val="0"/>
      <w:divBdr>
        <w:top w:val="none" w:sz="0" w:space="0" w:color="auto"/>
        <w:left w:val="none" w:sz="0" w:space="0" w:color="auto"/>
        <w:bottom w:val="none" w:sz="0" w:space="0" w:color="auto"/>
        <w:right w:val="none" w:sz="0" w:space="0" w:color="auto"/>
      </w:divBdr>
    </w:div>
    <w:div w:id="1360157890">
      <w:bodyDiv w:val="1"/>
      <w:marLeft w:val="0"/>
      <w:marRight w:val="0"/>
      <w:marTop w:val="0"/>
      <w:marBottom w:val="0"/>
      <w:divBdr>
        <w:top w:val="none" w:sz="0" w:space="0" w:color="auto"/>
        <w:left w:val="none" w:sz="0" w:space="0" w:color="auto"/>
        <w:bottom w:val="none" w:sz="0" w:space="0" w:color="auto"/>
        <w:right w:val="none" w:sz="0" w:space="0" w:color="auto"/>
      </w:divBdr>
      <w:divsChild>
        <w:div w:id="1057362712">
          <w:marLeft w:val="0"/>
          <w:marRight w:val="0"/>
          <w:marTop w:val="0"/>
          <w:marBottom w:val="0"/>
          <w:divBdr>
            <w:top w:val="none" w:sz="0" w:space="0" w:color="auto"/>
            <w:left w:val="none" w:sz="0" w:space="0" w:color="auto"/>
            <w:bottom w:val="none" w:sz="0" w:space="0" w:color="auto"/>
            <w:right w:val="none" w:sz="0" w:space="0" w:color="auto"/>
          </w:divBdr>
          <w:divsChild>
            <w:div w:id="161512465">
              <w:marLeft w:val="0"/>
              <w:marRight w:val="0"/>
              <w:marTop w:val="0"/>
              <w:marBottom w:val="0"/>
              <w:divBdr>
                <w:top w:val="none" w:sz="0" w:space="0" w:color="auto"/>
                <w:left w:val="none" w:sz="0" w:space="0" w:color="auto"/>
                <w:bottom w:val="none" w:sz="0" w:space="0" w:color="auto"/>
                <w:right w:val="none" w:sz="0" w:space="0" w:color="auto"/>
              </w:divBdr>
            </w:div>
          </w:divsChild>
        </w:div>
        <w:div w:id="448428546">
          <w:marLeft w:val="0"/>
          <w:marRight w:val="0"/>
          <w:marTop w:val="225"/>
          <w:marBottom w:val="600"/>
          <w:divBdr>
            <w:top w:val="none" w:sz="0" w:space="0" w:color="auto"/>
            <w:left w:val="none" w:sz="0" w:space="0" w:color="auto"/>
            <w:bottom w:val="none" w:sz="0" w:space="0" w:color="auto"/>
            <w:right w:val="none" w:sz="0" w:space="0" w:color="auto"/>
          </w:divBdr>
        </w:div>
      </w:divsChild>
    </w:div>
    <w:div w:id="1360207667">
      <w:bodyDiv w:val="1"/>
      <w:marLeft w:val="0"/>
      <w:marRight w:val="0"/>
      <w:marTop w:val="0"/>
      <w:marBottom w:val="0"/>
      <w:divBdr>
        <w:top w:val="none" w:sz="0" w:space="0" w:color="auto"/>
        <w:left w:val="none" w:sz="0" w:space="0" w:color="auto"/>
        <w:bottom w:val="none" w:sz="0" w:space="0" w:color="auto"/>
        <w:right w:val="none" w:sz="0" w:space="0" w:color="auto"/>
      </w:divBdr>
      <w:divsChild>
        <w:div w:id="22482878">
          <w:marLeft w:val="0"/>
          <w:marRight w:val="0"/>
          <w:marTop w:val="0"/>
          <w:marBottom w:val="0"/>
          <w:divBdr>
            <w:top w:val="none" w:sz="0" w:space="0" w:color="auto"/>
            <w:left w:val="none" w:sz="0" w:space="0" w:color="auto"/>
            <w:bottom w:val="none" w:sz="0" w:space="0" w:color="auto"/>
            <w:right w:val="none" w:sz="0" w:space="0" w:color="auto"/>
          </w:divBdr>
        </w:div>
        <w:div w:id="709259074">
          <w:marLeft w:val="0"/>
          <w:marRight w:val="0"/>
          <w:marTop w:val="0"/>
          <w:marBottom w:val="0"/>
          <w:divBdr>
            <w:top w:val="none" w:sz="0" w:space="0" w:color="auto"/>
            <w:left w:val="none" w:sz="0" w:space="0" w:color="auto"/>
            <w:bottom w:val="none" w:sz="0" w:space="0" w:color="auto"/>
            <w:right w:val="none" w:sz="0" w:space="0" w:color="auto"/>
          </w:divBdr>
          <w:divsChild>
            <w:div w:id="322005017">
              <w:marLeft w:val="0"/>
              <w:marRight w:val="150"/>
              <w:marTop w:val="0"/>
              <w:marBottom w:val="0"/>
              <w:divBdr>
                <w:top w:val="none" w:sz="0" w:space="0" w:color="auto"/>
                <w:left w:val="none" w:sz="0" w:space="0" w:color="auto"/>
                <w:bottom w:val="none" w:sz="0" w:space="0" w:color="auto"/>
                <w:right w:val="none" w:sz="0" w:space="0" w:color="auto"/>
              </w:divBdr>
            </w:div>
            <w:div w:id="1849589429">
              <w:marLeft w:val="0"/>
              <w:marRight w:val="150"/>
              <w:marTop w:val="0"/>
              <w:marBottom w:val="0"/>
              <w:divBdr>
                <w:top w:val="none" w:sz="0" w:space="0" w:color="auto"/>
                <w:left w:val="none" w:sz="0" w:space="0" w:color="auto"/>
                <w:bottom w:val="none" w:sz="0" w:space="0" w:color="auto"/>
                <w:right w:val="none" w:sz="0" w:space="0" w:color="auto"/>
              </w:divBdr>
            </w:div>
          </w:divsChild>
        </w:div>
        <w:div w:id="1216314959">
          <w:marLeft w:val="0"/>
          <w:marRight w:val="0"/>
          <w:marTop w:val="0"/>
          <w:marBottom w:val="0"/>
          <w:divBdr>
            <w:top w:val="none" w:sz="0" w:space="0" w:color="auto"/>
            <w:left w:val="none" w:sz="0" w:space="0" w:color="auto"/>
            <w:bottom w:val="none" w:sz="0" w:space="0" w:color="auto"/>
            <w:right w:val="none" w:sz="0" w:space="0" w:color="auto"/>
          </w:divBdr>
        </w:div>
        <w:div w:id="1587764559">
          <w:marLeft w:val="0"/>
          <w:marRight w:val="0"/>
          <w:marTop w:val="0"/>
          <w:marBottom w:val="150"/>
          <w:divBdr>
            <w:top w:val="none" w:sz="0" w:space="0" w:color="auto"/>
            <w:left w:val="none" w:sz="0" w:space="0" w:color="auto"/>
            <w:bottom w:val="none" w:sz="0" w:space="0" w:color="auto"/>
            <w:right w:val="none" w:sz="0" w:space="0" w:color="auto"/>
          </w:divBdr>
        </w:div>
      </w:divsChild>
    </w:div>
    <w:div w:id="1360277495">
      <w:bodyDiv w:val="1"/>
      <w:marLeft w:val="0"/>
      <w:marRight w:val="0"/>
      <w:marTop w:val="0"/>
      <w:marBottom w:val="0"/>
      <w:divBdr>
        <w:top w:val="none" w:sz="0" w:space="0" w:color="auto"/>
        <w:left w:val="none" w:sz="0" w:space="0" w:color="auto"/>
        <w:bottom w:val="none" w:sz="0" w:space="0" w:color="auto"/>
        <w:right w:val="none" w:sz="0" w:space="0" w:color="auto"/>
      </w:divBdr>
    </w:div>
    <w:div w:id="1360352326">
      <w:bodyDiv w:val="1"/>
      <w:marLeft w:val="0"/>
      <w:marRight w:val="0"/>
      <w:marTop w:val="0"/>
      <w:marBottom w:val="0"/>
      <w:divBdr>
        <w:top w:val="none" w:sz="0" w:space="0" w:color="auto"/>
        <w:left w:val="none" w:sz="0" w:space="0" w:color="auto"/>
        <w:bottom w:val="none" w:sz="0" w:space="0" w:color="auto"/>
        <w:right w:val="none" w:sz="0" w:space="0" w:color="auto"/>
      </w:divBdr>
    </w:div>
    <w:div w:id="1360400777">
      <w:bodyDiv w:val="1"/>
      <w:marLeft w:val="0"/>
      <w:marRight w:val="0"/>
      <w:marTop w:val="0"/>
      <w:marBottom w:val="0"/>
      <w:divBdr>
        <w:top w:val="none" w:sz="0" w:space="0" w:color="auto"/>
        <w:left w:val="none" w:sz="0" w:space="0" w:color="auto"/>
        <w:bottom w:val="none" w:sz="0" w:space="0" w:color="auto"/>
        <w:right w:val="none" w:sz="0" w:space="0" w:color="auto"/>
      </w:divBdr>
      <w:divsChild>
        <w:div w:id="1769157535">
          <w:marLeft w:val="0"/>
          <w:marRight w:val="0"/>
          <w:marTop w:val="0"/>
          <w:marBottom w:val="0"/>
          <w:divBdr>
            <w:top w:val="none" w:sz="0" w:space="0" w:color="auto"/>
            <w:left w:val="none" w:sz="0" w:space="0" w:color="auto"/>
            <w:bottom w:val="none" w:sz="0" w:space="0" w:color="auto"/>
            <w:right w:val="none" w:sz="0" w:space="0" w:color="auto"/>
          </w:divBdr>
          <w:divsChild>
            <w:div w:id="1775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72710">
      <w:bodyDiv w:val="1"/>
      <w:marLeft w:val="0"/>
      <w:marRight w:val="0"/>
      <w:marTop w:val="0"/>
      <w:marBottom w:val="0"/>
      <w:divBdr>
        <w:top w:val="none" w:sz="0" w:space="0" w:color="auto"/>
        <w:left w:val="none" w:sz="0" w:space="0" w:color="auto"/>
        <w:bottom w:val="none" w:sz="0" w:space="0" w:color="auto"/>
        <w:right w:val="none" w:sz="0" w:space="0" w:color="auto"/>
      </w:divBdr>
      <w:divsChild>
        <w:div w:id="11389607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0548317">
      <w:bodyDiv w:val="1"/>
      <w:marLeft w:val="0"/>
      <w:marRight w:val="0"/>
      <w:marTop w:val="0"/>
      <w:marBottom w:val="0"/>
      <w:divBdr>
        <w:top w:val="none" w:sz="0" w:space="0" w:color="auto"/>
        <w:left w:val="none" w:sz="0" w:space="0" w:color="auto"/>
        <w:bottom w:val="none" w:sz="0" w:space="0" w:color="auto"/>
        <w:right w:val="none" w:sz="0" w:space="0" w:color="auto"/>
      </w:divBdr>
      <w:divsChild>
        <w:div w:id="1739475389">
          <w:marLeft w:val="0"/>
          <w:marRight w:val="0"/>
          <w:marTop w:val="0"/>
          <w:marBottom w:val="0"/>
          <w:divBdr>
            <w:top w:val="none" w:sz="0" w:space="0" w:color="auto"/>
            <w:left w:val="none" w:sz="0" w:space="0" w:color="auto"/>
            <w:bottom w:val="none" w:sz="0" w:space="0" w:color="auto"/>
            <w:right w:val="none" w:sz="0" w:space="0" w:color="auto"/>
          </w:divBdr>
        </w:div>
      </w:divsChild>
    </w:div>
    <w:div w:id="1360622053">
      <w:bodyDiv w:val="1"/>
      <w:marLeft w:val="0"/>
      <w:marRight w:val="0"/>
      <w:marTop w:val="0"/>
      <w:marBottom w:val="0"/>
      <w:divBdr>
        <w:top w:val="none" w:sz="0" w:space="0" w:color="auto"/>
        <w:left w:val="none" w:sz="0" w:space="0" w:color="auto"/>
        <w:bottom w:val="none" w:sz="0" w:space="0" w:color="auto"/>
        <w:right w:val="none" w:sz="0" w:space="0" w:color="auto"/>
      </w:divBdr>
    </w:div>
    <w:div w:id="1360661087">
      <w:bodyDiv w:val="1"/>
      <w:marLeft w:val="0"/>
      <w:marRight w:val="0"/>
      <w:marTop w:val="0"/>
      <w:marBottom w:val="0"/>
      <w:divBdr>
        <w:top w:val="none" w:sz="0" w:space="0" w:color="auto"/>
        <w:left w:val="none" w:sz="0" w:space="0" w:color="auto"/>
        <w:bottom w:val="none" w:sz="0" w:space="0" w:color="auto"/>
        <w:right w:val="none" w:sz="0" w:space="0" w:color="auto"/>
      </w:divBdr>
      <w:divsChild>
        <w:div w:id="11078514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0814614">
      <w:bodyDiv w:val="1"/>
      <w:marLeft w:val="0"/>
      <w:marRight w:val="0"/>
      <w:marTop w:val="0"/>
      <w:marBottom w:val="0"/>
      <w:divBdr>
        <w:top w:val="none" w:sz="0" w:space="0" w:color="auto"/>
        <w:left w:val="none" w:sz="0" w:space="0" w:color="auto"/>
        <w:bottom w:val="none" w:sz="0" w:space="0" w:color="auto"/>
        <w:right w:val="none" w:sz="0" w:space="0" w:color="auto"/>
      </w:divBdr>
    </w:div>
    <w:div w:id="1360887441">
      <w:bodyDiv w:val="1"/>
      <w:marLeft w:val="0"/>
      <w:marRight w:val="0"/>
      <w:marTop w:val="0"/>
      <w:marBottom w:val="0"/>
      <w:divBdr>
        <w:top w:val="none" w:sz="0" w:space="0" w:color="auto"/>
        <w:left w:val="none" w:sz="0" w:space="0" w:color="auto"/>
        <w:bottom w:val="none" w:sz="0" w:space="0" w:color="auto"/>
        <w:right w:val="none" w:sz="0" w:space="0" w:color="auto"/>
      </w:divBdr>
      <w:divsChild>
        <w:div w:id="142158150">
          <w:marLeft w:val="0"/>
          <w:marRight w:val="0"/>
          <w:marTop w:val="0"/>
          <w:marBottom w:val="525"/>
          <w:divBdr>
            <w:top w:val="none" w:sz="0" w:space="0" w:color="auto"/>
            <w:left w:val="none" w:sz="0" w:space="0" w:color="auto"/>
            <w:bottom w:val="none" w:sz="0" w:space="0" w:color="auto"/>
            <w:right w:val="none" w:sz="0" w:space="0" w:color="auto"/>
          </w:divBdr>
        </w:div>
      </w:divsChild>
    </w:div>
    <w:div w:id="1361004116">
      <w:bodyDiv w:val="1"/>
      <w:marLeft w:val="0"/>
      <w:marRight w:val="0"/>
      <w:marTop w:val="0"/>
      <w:marBottom w:val="0"/>
      <w:divBdr>
        <w:top w:val="none" w:sz="0" w:space="0" w:color="auto"/>
        <w:left w:val="none" w:sz="0" w:space="0" w:color="auto"/>
        <w:bottom w:val="none" w:sz="0" w:space="0" w:color="auto"/>
        <w:right w:val="none" w:sz="0" w:space="0" w:color="auto"/>
      </w:divBdr>
      <w:divsChild>
        <w:div w:id="2013140048">
          <w:marLeft w:val="0"/>
          <w:marRight w:val="0"/>
          <w:marTop w:val="0"/>
          <w:marBottom w:val="0"/>
          <w:divBdr>
            <w:top w:val="none" w:sz="0" w:space="0" w:color="auto"/>
            <w:left w:val="none" w:sz="0" w:space="0" w:color="auto"/>
            <w:bottom w:val="none" w:sz="0" w:space="0" w:color="auto"/>
            <w:right w:val="none" w:sz="0" w:space="0" w:color="auto"/>
          </w:divBdr>
        </w:div>
      </w:divsChild>
    </w:div>
    <w:div w:id="1361008461">
      <w:bodyDiv w:val="1"/>
      <w:marLeft w:val="0"/>
      <w:marRight w:val="0"/>
      <w:marTop w:val="0"/>
      <w:marBottom w:val="0"/>
      <w:divBdr>
        <w:top w:val="none" w:sz="0" w:space="0" w:color="auto"/>
        <w:left w:val="none" w:sz="0" w:space="0" w:color="auto"/>
        <w:bottom w:val="none" w:sz="0" w:space="0" w:color="auto"/>
        <w:right w:val="none" w:sz="0" w:space="0" w:color="auto"/>
      </w:divBdr>
    </w:div>
    <w:div w:id="1361083052">
      <w:bodyDiv w:val="1"/>
      <w:marLeft w:val="0"/>
      <w:marRight w:val="0"/>
      <w:marTop w:val="0"/>
      <w:marBottom w:val="0"/>
      <w:divBdr>
        <w:top w:val="none" w:sz="0" w:space="0" w:color="auto"/>
        <w:left w:val="none" w:sz="0" w:space="0" w:color="auto"/>
        <w:bottom w:val="none" w:sz="0" w:space="0" w:color="auto"/>
        <w:right w:val="none" w:sz="0" w:space="0" w:color="auto"/>
      </w:divBdr>
      <w:divsChild>
        <w:div w:id="440613995">
          <w:marLeft w:val="0"/>
          <w:marRight w:val="0"/>
          <w:marTop w:val="225"/>
          <w:marBottom w:val="600"/>
          <w:divBdr>
            <w:top w:val="none" w:sz="0" w:space="0" w:color="auto"/>
            <w:left w:val="none" w:sz="0" w:space="0" w:color="auto"/>
            <w:bottom w:val="none" w:sz="0" w:space="0" w:color="auto"/>
            <w:right w:val="none" w:sz="0" w:space="0" w:color="auto"/>
          </w:divBdr>
        </w:div>
        <w:div w:id="582376228">
          <w:marLeft w:val="0"/>
          <w:marRight w:val="0"/>
          <w:marTop w:val="0"/>
          <w:marBottom w:val="0"/>
          <w:divBdr>
            <w:top w:val="none" w:sz="0" w:space="0" w:color="auto"/>
            <w:left w:val="none" w:sz="0" w:space="0" w:color="auto"/>
            <w:bottom w:val="none" w:sz="0" w:space="0" w:color="auto"/>
            <w:right w:val="none" w:sz="0" w:space="0" w:color="auto"/>
          </w:divBdr>
          <w:divsChild>
            <w:div w:id="171846079">
              <w:marLeft w:val="0"/>
              <w:marRight w:val="0"/>
              <w:marTop w:val="0"/>
              <w:marBottom w:val="0"/>
              <w:divBdr>
                <w:top w:val="none" w:sz="0" w:space="0" w:color="auto"/>
                <w:left w:val="none" w:sz="0" w:space="0" w:color="auto"/>
                <w:bottom w:val="none" w:sz="0" w:space="0" w:color="auto"/>
                <w:right w:val="none" w:sz="0" w:space="0" w:color="auto"/>
              </w:divBdr>
            </w:div>
          </w:divsChild>
        </w:div>
        <w:div w:id="1728341034">
          <w:marLeft w:val="0"/>
          <w:marRight w:val="0"/>
          <w:marTop w:val="0"/>
          <w:marBottom w:val="0"/>
          <w:divBdr>
            <w:top w:val="none" w:sz="0" w:space="0" w:color="auto"/>
            <w:left w:val="none" w:sz="0" w:space="0" w:color="auto"/>
            <w:bottom w:val="none" w:sz="0" w:space="0" w:color="auto"/>
            <w:right w:val="none" w:sz="0" w:space="0" w:color="auto"/>
          </w:divBdr>
          <w:divsChild>
            <w:div w:id="1650984666">
              <w:marLeft w:val="0"/>
              <w:marRight w:val="150"/>
              <w:marTop w:val="0"/>
              <w:marBottom w:val="0"/>
              <w:divBdr>
                <w:top w:val="none" w:sz="0" w:space="0" w:color="auto"/>
                <w:left w:val="none" w:sz="0" w:space="0" w:color="auto"/>
                <w:bottom w:val="none" w:sz="0" w:space="0" w:color="auto"/>
                <w:right w:val="none" w:sz="0" w:space="0" w:color="auto"/>
              </w:divBdr>
              <w:divsChild>
                <w:div w:id="13506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25831">
      <w:bodyDiv w:val="1"/>
      <w:marLeft w:val="0"/>
      <w:marRight w:val="0"/>
      <w:marTop w:val="0"/>
      <w:marBottom w:val="0"/>
      <w:divBdr>
        <w:top w:val="none" w:sz="0" w:space="0" w:color="auto"/>
        <w:left w:val="none" w:sz="0" w:space="0" w:color="auto"/>
        <w:bottom w:val="none" w:sz="0" w:space="0" w:color="auto"/>
        <w:right w:val="none" w:sz="0" w:space="0" w:color="auto"/>
      </w:divBdr>
    </w:div>
    <w:div w:id="1361514657">
      <w:bodyDiv w:val="1"/>
      <w:marLeft w:val="0"/>
      <w:marRight w:val="0"/>
      <w:marTop w:val="0"/>
      <w:marBottom w:val="0"/>
      <w:divBdr>
        <w:top w:val="none" w:sz="0" w:space="0" w:color="auto"/>
        <w:left w:val="none" w:sz="0" w:space="0" w:color="auto"/>
        <w:bottom w:val="none" w:sz="0" w:space="0" w:color="auto"/>
        <w:right w:val="none" w:sz="0" w:space="0" w:color="auto"/>
      </w:divBdr>
    </w:div>
    <w:div w:id="1362366135">
      <w:bodyDiv w:val="1"/>
      <w:marLeft w:val="0"/>
      <w:marRight w:val="0"/>
      <w:marTop w:val="0"/>
      <w:marBottom w:val="0"/>
      <w:divBdr>
        <w:top w:val="none" w:sz="0" w:space="0" w:color="auto"/>
        <w:left w:val="none" w:sz="0" w:space="0" w:color="auto"/>
        <w:bottom w:val="none" w:sz="0" w:space="0" w:color="auto"/>
        <w:right w:val="none" w:sz="0" w:space="0" w:color="auto"/>
      </w:divBdr>
      <w:divsChild>
        <w:div w:id="1334138337">
          <w:marLeft w:val="0"/>
          <w:marRight w:val="0"/>
          <w:marTop w:val="0"/>
          <w:marBottom w:val="0"/>
          <w:divBdr>
            <w:top w:val="none" w:sz="0" w:space="0" w:color="auto"/>
            <w:left w:val="none" w:sz="0" w:space="0" w:color="auto"/>
            <w:bottom w:val="none" w:sz="0" w:space="0" w:color="auto"/>
            <w:right w:val="none" w:sz="0" w:space="0" w:color="auto"/>
          </w:divBdr>
        </w:div>
      </w:divsChild>
    </w:div>
    <w:div w:id="1362433698">
      <w:bodyDiv w:val="1"/>
      <w:marLeft w:val="0"/>
      <w:marRight w:val="0"/>
      <w:marTop w:val="0"/>
      <w:marBottom w:val="0"/>
      <w:divBdr>
        <w:top w:val="none" w:sz="0" w:space="0" w:color="auto"/>
        <w:left w:val="none" w:sz="0" w:space="0" w:color="auto"/>
        <w:bottom w:val="none" w:sz="0" w:space="0" w:color="auto"/>
        <w:right w:val="none" w:sz="0" w:space="0" w:color="auto"/>
      </w:divBdr>
    </w:div>
    <w:div w:id="1362436736">
      <w:bodyDiv w:val="1"/>
      <w:marLeft w:val="0"/>
      <w:marRight w:val="0"/>
      <w:marTop w:val="0"/>
      <w:marBottom w:val="0"/>
      <w:divBdr>
        <w:top w:val="none" w:sz="0" w:space="0" w:color="auto"/>
        <w:left w:val="none" w:sz="0" w:space="0" w:color="auto"/>
        <w:bottom w:val="none" w:sz="0" w:space="0" w:color="auto"/>
        <w:right w:val="none" w:sz="0" w:space="0" w:color="auto"/>
      </w:divBdr>
    </w:div>
    <w:div w:id="1362508635">
      <w:bodyDiv w:val="1"/>
      <w:marLeft w:val="0"/>
      <w:marRight w:val="0"/>
      <w:marTop w:val="0"/>
      <w:marBottom w:val="0"/>
      <w:divBdr>
        <w:top w:val="none" w:sz="0" w:space="0" w:color="auto"/>
        <w:left w:val="none" w:sz="0" w:space="0" w:color="auto"/>
        <w:bottom w:val="none" w:sz="0" w:space="0" w:color="auto"/>
        <w:right w:val="none" w:sz="0" w:space="0" w:color="auto"/>
      </w:divBdr>
    </w:div>
    <w:div w:id="1362628001">
      <w:bodyDiv w:val="1"/>
      <w:marLeft w:val="0"/>
      <w:marRight w:val="0"/>
      <w:marTop w:val="0"/>
      <w:marBottom w:val="0"/>
      <w:divBdr>
        <w:top w:val="none" w:sz="0" w:space="0" w:color="auto"/>
        <w:left w:val="none" w:sz="0" w:space="0" w:color="auto"/>
        <w:bottom w:val="none" w:sz="0" w:space="0" w:color="auto"/>
        <w:right w:val="none" w:sz="0" w:space="0" w:color="auto"/>
      </w:divBdr>
    </w:div>
    <w:div w:id="1362823874">
      <w:bodyDiv w:val="1"/>
      <w:marLeft w:val="0"/>
      <w:marRight w:val="0"/>
      <w:marTop w:val="0"/>
      <w:marBottom w:val="0"/>
      <w:divBdr>
        <w:top w:val="none" w:sz="0" w:space="0" w:color="auto"/>
        <w:left w:val="none" w:sz="0" w:space="0" w:color="auto"/>
        <w:bottom w:val="none" w:sz="0" w:space="0" w:color="auto"/>
        <w:right w:val="none" w:sz="0" w:space="0" w:color="auto"/>
      </w:divBdr>
    </w:div>
    <w:div w:id="1362901266">
      <w:bodyDiv w:val="1"/>
      <w:marLeft w:val="0"/>
      <w:marRight w:val="0"/>
      <w:marTop w:val="0"/>
      <w:marBottom w:val="0"/>
      <w:divBdr>
        <w:top w:val="none" w:sz="0" w:space="0" w:color="auto"/>
        <w:left w:val="none" w:sz="0" w:space="0" w:color="auto"/>
        <w:bottom w:val="none" w:sz="0" w:space="0" w:color="auto"/>
        <w:right w:val="none" w:sz="0" w:space="0" w:color="auto"/>
      </w:divBdr>
      <w:divsChild>
        <w:div w:id="10953691">
          <w:marLeft w:val="0"/>
          <w:marRight w:val="0"/>
          <w:marTop w:val="0"/>
          <w:marBottom w:val="0"/>
          <w:divBdr>
            <w:top w:val="none" w:sz="0" w:space="0" w:color="auto"/>
            <w:left w:val="none" w:sz="0" w:space="0" w:color="auto"/>
            <w:bottom w:val="none" w:sz="0" w:space="0" w:color="auto"/>
            <w:right w:val="none" w:sz="0" w:space="0" w:color="auto"/>
          </w:divBdr>
          <w:divsChild>
            <w:div w:id="723599561">
              <w:marLeft w:val="0"/>
              <w:marRight w:val="0"/>
              <w:marTop w:val="0"/>
              <w:marBottom w:val="0"/>
              <w:divBdr>
                <w:top w:val="none" w:sz="0" w:space="0" w:color="auto"/>
                <w:left w:val="none" w:sz="0" w:space="0" w:color="auto"/>
                <w:bottom w:val="none" w:sz="0" w:space="0" w:color="auto"/>
                <w:right w:val="none" w:sz="0" w:space="0" w:color="auto"/>
              </w:divBdr>
            </w:div>
          </w:divsChild>
        </w:div>
        <w:div w:id="172425913">
          <w:marLeft w:val="0"/>
          <w:marRight w:val="0"/>
          <w:marTop w:val="225"/>
          <w:marBottom w:val="600"/>
          <w:divBdr>
            <w:top w:val="none" w:sz="0" w:space="0" w:color="auto"/>
            <w:left w:val="none" w:sz="0" w:space="0" w:color="auto"/>
            <w:bottom w:val="none" w:sz="0" w:space="0" w:color="auto"/>
            <w:right w:val="none" w:sz="0" w:space="0" w:color="auto"/>
          </w:divBdr>
        </w:div>
      </w:divsChild>
    </w:div>
    <w:div w:id="1363048993">
      <w:bodyDiv w:val="1"/>
      <w:marLeft w:val="0"/>
      <w:marRight w:val="0"/>
      <w:marTop w:val="0"/>
      <w:marBottom w:val="0"/>
      <w:divBdr>
        <w:top w:val="none" w:sz="0" w:space="0" w:color="auto"/>
        <w:left w:val="none" w:sz="0" w:space="0" w:color="auto"/>
        <w:bottom w:val="none" w:sz="0" w:space="0" w:color="auto"/>
        <w:right w:val="none" w:sz="0" w:space="0" w:color="auto"/>
      </w:divBdr>
      <w:divsChild>
        <w:div w:id="510409464">
          <w:marLeft w:val="0"/>
          <w:marRight w:val="0"/>
          <w:marTop w:val="0"/>
          <w:marBottom w:val="0"/>
          <w:divBdr>
            <w:top w:val="none" w:sz="0" w:space="0" w:color="auto"/>
            <w:left w:val="none" w:sz="0" w:space="0" w:color="auto"/>
            <w:bottom w:val="none" w:sz="0" w:space="0" w:color="auto"/>
            <w:right w:val="none" w:sz="0" w:space="0" w:color="auto"/>
          </w:divBdr>
        </w:div>
      </w:divsChild>
    </w:div>
    <w:div w:id="1363096674">
      <w:bodyDiv w:val="1"/>
      <w:marLeft w:val="0"/>
      <w:marRight w:val="0"/>
      <w:marTop w:val="0"/>
      <w:marBottom w:val="0"/>
      <w:divBdr>
        <w:top w:val="none" w:sz="0" w:space="0" w:color="auto"/>
        <w:left w:val="none" w:sz="0" w:space="0" w:color="auto"/>
        <w:bottom w:val="none" w:sz="0" w:space="0" w:color="auto"/>
        <w:right w:val="none" w:sz="0" w:space="0" w:color="auto"/>
      </w:divBdr>
      <w:divsChild>
        <w:div w:id="195587387">
          <w:marLeft w:val="0"/>
          <w:marRight w:val="0"/>
          <w:marTop w:val="0"/>
          <w:marBottom w:val="525"/>
          <w:divBdr>
            <w:top w:val="none" w:sz="0" w:space="0" w:color="auto"/>
            <w:left w:val="none" w:sz="0" w:space="0" w:color="auto"/>
            <w:bottom w:val="none" w:sz="0" w:space="0" w:color="auto"/>
            <w:right w:val="none" w:sz="0" w:space="0" w:color="auto"/>
          </w:divBdr>
        </w:div>
      </w:divsChild>
    </w:div>
    <w:div w:id="1363243455">
      <w:bodyDiv w:val="1"/>
      <w:marLeft w:val="0"/>
      <w:marRight w:val="0"/>
      <w:marTop w:val="0"/>
      <w:marBottom w:val="0"/>
      <w:divBdr>
        <w:top w:val="none" w:sz="0" w:space="0" w:color="auto"/>
        <w:left w:val="none" w:sz="0" w:space="0" w:color="auto"/>
        <w:bottom w:val="none" w:sz="0" w:space="0" w:color="auto"/>
        <w:right w:val="none" w:sz="0" w:space="0" w:color="auto"/>
      </w:divBdr>
      <w:divsChild>
        <w:div w:id="355272764">
          <w:marLeft w:val="0"/>
          <w:marRight w:val="0"/>
          <w:marTop w:val="0"/>
          <w:marBottom w:val="0"/>
          <w:divBdr>
            <w:top w:val="none" w:sz="0" w:space="0" w:color="auto"/>
            <w:left w:val="none" w:sz="0" w:space="0" w:color="auto"/>
            <w:bottom w:val="none" w:sz="0" w:space="0" w:color="auto"/>
            <w:right w:val="none" w:sz="0" w:space="0" w:color="auto"/>
          </w:divBdr>
          <w:divsChild>
            <w:div w:id="12994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244492">
      <w:bodyDiv w:val="1"/>
      <w:marLeft w:val="0"/>
      <w:marRight w:val="0"/>
      <w:marTop w:val="0"/>
      <w:marBottom w:val="0"/>
      <w:divBdr>
        <w:top w:val="none" w:sz="0" w:space="0" w:color="auto"/>
        <w:left w:val="none" w:sz="0" w:space="0" w:color="auto"/>
        <w:bottom w:val="none" w:sz="0" w:space="0" w:color="auto"/>
        <w:right w:val="none" w:sz="0" w:space="0" w:color="auto"/>
      </w:divBdr>
    </w:div>
    <w:div w:id="1363283992">
      <w:bodyDiv w:val="1"/>
      <w:marLeft w:val="0"/>
      <w:marRight w:val="0"/>
      <w:marTop w:val="0"/>
      <w:marBottom w:val="0"/>
      <w:divBdr>
        <w:top w:val="none" w:sz="0" w:space="0" w:color="auto"/>
        <w:left w:val="none" w:sz="0" w:space="0" w:color="auto"/>
        <w:bottom w:val="none" w:sz="0" w:space="0" w:color="auto"/>
        <w:right w:val="none" w:sz="0" w:space="0" w:color="auto"/>
      </w:divBdr>
      <w:divsChild>
        <w:div w:id="234047182">
          <w:marLeft w:val="0"/>
          <w:marRight w:val="0"/>
          <w:marTop w:val="0"/>
          <w:marBottom w:val="0"/>
          <w:divBdr>
            <w:top w:val="none" w:sz="0" w:space="0" w:color="auto"/>
            <w:left w:val="none" w:sz="0" w:space="0" w:color="auto"/>
            <w:bottom w:val="none" w:sz="0" w:space="0" w:color="auto"/>
            <w:right w:val="none" w:sz="0" w:space="0" w:color="auto"/>
          </w:divBdr>
        </w:div>
        <w:div w:id="367991311">
          <w:marLeft w:val="0"/>
          <w:marRight w:val="0"/>
          <w:marTop w:val="0"/>
          <w:marBottom w:val="0"/>
          <w:divBdr>
            <w:top w:val="none" w:sz="0" w:space="0" w:color="auto"/>
            <w:left w:val="none" w:sz="0" w:space="0" w:color="auto"/>
            <w:bottom w:val="none" w:sz="0" w:space="0" w:color="auto"/>
            <w:right w:val="none" w:sz="0" w:space="0" w:color="auto"/>
          </w:divBdr>
          <w:divsChild>
            <w:div w:id="983391659">
              <w:marLeft w:val="0"/>
              <w:marRight w:val="150"/>
              <w:marTop w:val="0"/>
              <w:marBottom w:val="0"/>
              <w:divBdr>
                <w:top w:val="none" w:sz="0" w:space="0" w:color="auto"/>
                <w:left w:val="none" w:sz="0" w:space="0" w:color="auto"/>
                <w:bottom w:val="none" w:sz="0" w:space="0" w:color="auto"/>
                <w:right w:val="none" w:sz="0" w:space="0" w:color="auto"/>
              </w:divBdr>
            </w:div>
            <w:div w:id="1511139536">
              <w:marLeft w:val="0"/>
              <w:marRight w:val="150"/>
              <w:marTop w:val="0"/>
              <w:marBottom w:val="0"/>
              <w:divBdr>
                <w:top w:val="none" w:sz="0" w:space="0" w:color="auto"/>
                <w:left w:val="none" w:sz="0" w:space="0" w:color="auto"/>
                <w:bottom w:val="none" w:sz="0" w:space="0" w:color="auto"/>
                <w:right w:val="none" w:sz="0" w:space="0" w:color="auto"/>
              </w:divBdr>
            </w:div>
          </w:divsChild>
        </w:div>
        <w:div w:id="384835692">
          <w:marLeft w:val="0"/>
          <w:marRight w:val="0"/>
          <w:marTop w:val="0"/>
          <w:marBottom w:val="0"/>
          <w:divBdr>
            <w:top w:val="none" w:sz="0" w:space="0" w:color="auto"/>
            <w:left w:val="none" w:sz="0" w:space="0" w:color="auto"/>
            <w:bottom w:val="none" w:sz="0" w:space="0" w:color="auto"/>
            <w:right w:val="none" w:sz="0" w:space="0" w:color="auto"/>
          </w:divBdr>
        </w:div>
        <w:div w:id="829102849">
          <w:marLeft w:val="0"/>
          <w:marRight w:val="0"/>
          <w:marTop w:val="0"/>
          <w:marBottom w:val="150"/>
          <w:divBdr>
            <w:top w:val="none" w:sz="0" w:space="0" w:color="auto"/>
            <w:left w:val="none" w:sz="0" w:space="0" w:color="auto"/>
            <w:bottom w:val="none" w:sz="0" w:space="0" w:color="auto"/>
            <w:right w:val="none" w:sz="0" w:space="0" w:color="auto"/>
          </w:divBdr>
        </w:div>
      </w:divsChild>
    </w:div>
    <w:div w:id="1363476550">
      <w:bodyDiv w:val="1"/>
      <w:marLeft w:val="0"/>
      <w:marRight w:val="0"/>
      <w:marTop w:val="0"/>
      <w:marBottom w:val="0"/>
      <w:divBdr>
        <w:top w:val="none" w:sz="0" w:space="0" w:color="auto"/>
        <w:left w:val="none" w:sz="0" w:space="0" w:color="auto"/>
        <w:bottom w:val="none" w:sz="0" w:space="0" w:color="auto"/>
        <w:right w:val="none" w:sz="0" w:space="0" w:color="auto"/>
      </w:divBdr>
      <w:divsChild>
        <w:div w:id="244144598">
          <w:marLeft w:val="0"/>
          <w:marRight w:val="0"/>
          <w:marTop w:val="0"/>
          <w:marBottom w:val="0"/>
          <w:divBdr>
            <w:top w:val="none" w:sz="0" w:space="0" w:color="auto"/>
            <w:left w:val="none" w:sz="0" w:space="0" w:color="auto"/>
            <w:bottom w:val="none" w:sz="0" w:space="0" w:color="auto"/>
            <w:right w:val="none" w:sz="0" w:space="0" w:color="auto"/>
          </w:divBdr>
          <w:divsChild>
            <w:div w:id="799615508">
              <w:marLeft w:val="0"/>
              <w:marRight w:val="150"/>
              <w:marTop w:val="0"/>
              <w:marBottom w:val="0"/>
              <w:divBdr>
                <w:top w:val="none" w:sz="0" w:space="0" w:color="auto"/>
                <w:left w:val="none" w:sz="0" w:space="0" w:color="auto"/>
                <w:bottom w:val="none" w:sz="0" w:space="0" w:color="auto"/>
                <w:right w:val="none" w:sz="0" w:space="0" w:color="auto"/>
              </w:divBdr>
            </w:div>
            <w:div w:id="1372223964">
              <w:marLeft w:val="0"/>
              <w:marRight w:val="150"/>
              <w:marTop w:val="0"/>
              <w:marBottom w:val="0"/>
              <w:divBdr>
                <w:top w:val="none" w:sz="0" w:space="0" w:color="auto"/>
                <w:left w:val="none" w:sz="0" w:space="0" w:color="auto"/>
                <w:bottom w:val="none" w:sz="0" w:space="0" w:color="auto"/>
                <w:right w:val="none" w:sz="0" w:space="0" w:color="auto"/>
              </w:divBdr>
            </w:div>
          </w:divsChild>
        </w:div>
        <w:div w:id="317613358">
          <w:marLeft w:val="0"/>
          <w:marRight w:val="0"/>
          <w:marTop w:val="0"/>
          <w:marBottom w:val="150"/>
          <w:divBdr>
            <w:top w:val="none" w:sz="0" w:space="0" w:color="auto"/>
            <w:left w:val="none" w:sz="0" w:space="0" w:color="auto"/>
            <w:bottom w:val="none" w:sz="0" w:space="0" w:color="auto"/>
            <w:right w:val="none" w:sz="0" w:space="0" w:color="auto"/>
          </w:divBdr>
        </w:div>
        <w:div w:id="637806132">
          <w:marLeft w:val="0"/>
          <w:marRight w:val="0"/>
          <w:marTop w:val="0"/>
          <w:marBottom w:val="0"/>
          <w:divBdr>
            <w:top w:val="none" w:sz="0" w:space="0" w:color="auto"/>
            <w:left w:val="none" w:sz="0" w:space="0" w:color="auto"/>
            <w:bottom w:val="none" w:sz="0" w:space="0" w:color="auto"/>
            <w:right w:val="none" w:sz="0" w:space="0" w:color="auto"/>
          </w:divBdr>
        </w:div>
        <w:div w:id="1185830650">
          <w:marLeft w:val="0"/>
          <w:marRight w:val="0"/>
          <w:marTop w:val="0"/>
          <w:marBottom w:val="0"/>
          <w:divBdr>
            <w:top w:val="none" w:sz="0" w:space="0" w:color="auto"/>
            <w:left w:val="none" w:sz="0" w:space="0" w:color="auto"/>
            <w:bottom w:val="none" w:sz="0" w:space="0" w:color="auto"/>
            <w:right w:val="none" w:sz="0" w:space="0" w:color="auto"/>
          </w:divBdr>
        </w:div>
      </w:divsChild>
    </w:div>
    <w:div w:id="1363551025">
      <w:bodyDiv w:val="1"/>
      <w:marLeft w:val="0"/>
      <w:marRight w:val="0"/>
      <w:marTop w:val="0"/>
      <w:marBottom w:val="0"/>
      <w:divBdr>
        <w:top w:val="none" w:sz="0" w:space="0" w:color="auto"/>
        <w:left w:val="none" w:sz="0" w:space="0" w:color="auto"/>
        <w:bottom w:val="none" w:sz="0" w:space="0" w:color="auto"/>
        <w:right w:val="none" w:sz="0" w:space="0" w:color="auto"/>
      </w:divBdr>
    </w:div>
    <w:div w:id="1363902254">
      <w:bodyDiv w:val="1"/>
      <w:marLeft w:val="0"/>
      <w:marRight w:val="0"/>
      <w:marTop w:val="0"/>
      <w:marBottom w:val="0"/>
      <w:divBdr>
        <w:top w:val="none" w:sz="0" w:space="0" w:color="auto"/>
        <w:left w:val="none" w:sz="0" w:space="0" w:color="auto"/>
        <w:bottom w:val="none" w:sz="0" w:space="0" w:color="auto"/>
        <w:right w:val="none" w:sz="0" w:space="0" w:color="auto"/>
      </w:divBdr>
      <w:divsChild>
        <w:div w:id="146215903">
          <w:marLeft w:val="0"/>
          <w:marRight w:val="0"/>
          <w:marTop w:val="0"/>
          <w:marBottom w:val="0"/>
          <w:divBdr>
            <w:top w:val="none" w:sz="0" w:space="0" w:color="auto"/>
            <w:left w:val="none" w:sz="0" w:space="0" w:color="auto"/>
            <w:bottom w:val="none" w:sz="0" w:space="0" w:color="auto"/>
            <w:right w:val="none" w:sz="0" w:space="0" w:color="auto"/>
          </w:divBdr>
        </w:div>
        <w:div w:id="310255593">
          <w:marLeft w:val="0"/>
          <w:marRight w:val="0"/>
          <w:marTop w:val="0"/>
          <w:marBottom w:val="0"/>
          <w:divBdr>
            <w:top w:val="none" w:sz="0" w:space="0" w:color="auto"/>
            <w:left w:val="none" w:sz="0" w:space="0" w:color="auto"/>
            <w:bottom w:val="none" w:sz="0" w:space="0" w:color="auto"/>
            <w:right w:val="none" w:sz="0" w:space="0" w:color="auto"/>
          </w:divBdr>
        </w:div>
        <w:div w:id="444085050">
          <w:marLeft w:val="0"/>
          <w:marRight w:val="0"/>
          <w:marTop w:val="0"/>
          <w:marBottom w:val="0"/>
          <w:divBdr>
            <w:top w:val="none" w:sz="0" w:space="0" w:color="auto"/>
            <w:left w:val="none" w:sz="0" w:space="0" w:color="auto"/>
            <w:bottom w:val="none" w:sz="0" w:space="0" w:color="auto"/>
            <w:right w:val="none" w:sz="0" w:space="0" w:color="auto"/>
          </w:divBdr>
          <w:divsChild>
            <w:div w:id="1886521301">
              <w:marLeft w:val="0"/>
              <w:marRight w:val="150"/>
              <w:marTop w:val="0"/>
              <w:marBottom w:val="0"/>
              <w:divBdr>
                <w:top w:val="none" w:sz="0" w:space="0" w:color="auto"/>
                <w:left w:val="none" w:sz="0" w:space="0" w:color="auto"/>
                <w:bottom w:val="none" w:sz="0" w:space="0" w:color="auto"/>
                <w:right w:val="none" w:sz="0" w:space="0" w:color="auto"/>
              </w:divBdr>
            </w:div>
            <w:div w:id="1960260435">
              <w:marLeft w:val="0"/>
              <w:marRight w:val="150"/>
              <w:marTop w:val="0"/>
              <w:marBottom w:val="0"/>
              <w:divBdr>
                <w:top w:val="none" w:sz="0" w:space="0" w:color="auto"/>
                <w:left w:val="none" w:sz="0" w:space="0" w:color="auto"/>
                <w:bottom w:val="none" w:sz="0" w:space="0" w:color="auto"/>
                <w:right w:val="none" w:sz="0" w:space="0" w:color="auto"/>
              </w:divBdr>
            </w:div>
          </w:divsChild>
        </w:div>
        <w:div w:id="1388718850">
          <w:marLeft w:val="0"/>
          <w:marRight w:val="0"/>
          <w:marTop w:val="0"/>
          <w:marBottom w:val="150"/>
          <w:divBdr>
            <w:top w:val="none" w:sz="0" w:space="0" w:color="auto"/>
            <w:left w:val="none" w:sz="0" w:space="0" w:color="auto"/>
            <w:bottom w:val="none" w:sz="0" w:space="0" w:color="auto"/>
            <w:right w:val="none" w:sz="0" w:space="0" w:color="auto"/>
          </w:divBdr>
        </w:div>
      </w:divsChild>
    </w:div>
    <w:div w:id="1364014535">
      <w:bodyDiv w:val="1"/>
      <w:marLeft w:val="0"/>
      <w:marRight w:val="0"/>
      <w:marTop w:val="0"/>
      <w:marBottom w:val="0"/>
      <w:divBdr>
        <w:top w:val="none" w:sz="0" w:space="0" w:color="auto"/>
        <w:left w:val="none" w:sz="0" w:space="0" w:color="auto"/>
        <w:bottom w:val="none" w:sz="0" w:space="0" w:color="auto"/>
        <w:right w:val="none" w:sz="0" w:space="0" w:color="auto"/>
      </w:divBdr>
    </w:div>
    <w:div w:id="1364015697">
      <w:bodyDiv w:val="1"/>
      <w:marLeft w:val="0"/>
      <w:marRight w:val="0"/>
      <w:marTop w:val="0"/>
      <w:marBottom w:val="0"/>
      <w:divBdr>
        <w:top w:val="none" w:sz="0" w:space="0" w:color="auto"/>
        <w:left w:val="none" w:sz="0" w:space="0" w:color="auto"/>
        <w:bottom w:val="none" w:sz="0" w:space="0" w:color="auto"/>
        <w:right w:val="none" w:sz="0" w:space="0" w:color="auto"/>
      </w:divBdr>
      <w:divsChild>
        <w:div w:id="16885578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4089641">
      <w:bodyDiv w:val="1"/>
      <w:marLeft w:val="0"/>
      <w:marRight w:val="0"/>
      <w:marTop w:val="0"/>
      <w:marBottom w:val="0"/>
      <w:divBdr>
        <w:top w:val="none" w:sz="0" w:space="0" w:color="auto"/>
        <w:left w:val="none" w:sz="0" w:space="0" w:color="auto"/>
        <w:bottom w:val="none" w:sz="0" w:space="0" w:color="auto"/>
        <w:right w:val="none" w:sz="0" w:space="0" w:color="auto"/>
      </w:divBdr>
    </w:div>
    <w:div w:id="1364359286">
      <w:bodyDiv w:val="1"/>
      <w:marLeft w:val="0"/>
      <w:marRight w:val="0"/>
      <w:marTop w:val="0"/>
      <w:marBottom w:val="0"/>
      <w:divBdr>
        <w:top w:val="none" w:sz="0" w:space="0" w:color="auto"/>
        <w:left w:val="none" w:sz="0" w:space="0" w:color="auto"/>
        <w:bottom w:val="none" w:sz="0" w:space="0" w:color="auto"/>
        <w:right w:val="none" w:sz="0" w:space="0" w:color="auto"/>
      </w:divBdr>
    </w:div>
    <w:div w:id="1364398458">
      <w:bodyDiv w:val="1"/>
      <w:marLeft w:val="0"/>
      <w:marRight w:val="0"/>
      <w:marTop w:val="0"/>
      <w:marBottom w:val="0"/>
      <w:divBdr>
        <w:top w:val="none" w:sz="0" w:space="0" w:color="auto"/>
        <w:left w:val="none" w:sz="0" w:space="0" w:color="auto"/>
        <w:bottom w:val="none" w:sz="0" w:space="0" w:color="auto"/>
        <w:right w:val="none" w:sz="0" w:space="0" w:color="auto"/>
      </w:divBdr>
    </w:div>
    <w:div w:id="1364862687">
      <w:bodyDiv w:val="1"/>
      <w:marLeft w:val="0"/>
      <w:marRight w:val="0"/>
      <w:marTop w:val="0"/>
      <w:marBottom w:val="0"/>
      <w:divBdr>
        <w:top w:val="none" w:sz="0" w:space="0" w:color="auto"/>
        <w:left w:val="none" w:sz="0" w:space="0" w:color="auto"/>
        <w:bottom w:val="none" w:sz="0" w:space="0" w:color="auto"/>
        <w:right w:val="none" w:sz="0" w:space="0" w:color="auto"/>
      </w:divBdr>
    </w:div>
    <w:div w:id="1365062131">
      <w:bodyDiv w:val="1"/>
      <w:marLeft w:val="0"/>
      <w:marRight w:val="0"/>
      <w:marTop w:val="0"/>
      <w:marBottom w:val="0"/>
      <w:divBdr>
        <w:top w:val="none" w:sz="0" w:space="0" w:color="auto"/>
        <w:left w:val="none" w:sz="0" w:space="0" w:color="auto"/>
        <w:bottom w:val="none" w:sz="0" w:space="0" w:color="auto"/>
        <w:right w:val="none" w:sz="0" w:space="0" w:color="auto"/>
      </w:divBdr>
      <w:divsChild>
        <w:div w:id="1207792637">
          <w:marLeft w:val="0"/>
          <w:marRight w:val="0"/>
          <w:marTop w:val="0"/>
          <w:marBottom w:val="0"/>
          <w:divBdr>
            <w:top w:val="none" w:sz="0" w:space="0" w:color="auto"/>
            <w:left w:val="none" w:sz="0" w:space="0" w:color="auto"/>
            <w:bottom w:val="none" w:sz="0" w:space="0" w:color="auto"/>
            <w:right w:val="none" w:sz="0" w:space="0" w:color="auto"/>
          </w:divBdr>
          <w:divsChild>
            <w:div w:id="6197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56573">
      <w:bodyDiv w:val="1"/>
      <w:marLeft w:val="0"/>
      <w:marRight w:val="0"/>
      <w:marTop w:val="0"/>
      <w:marBottom w:val="0"/>
      <w:divBdr>
        <w:top w:val="none" w:sz="0" w:space="0" w:color="auto"/>
        <w:left w:val="none" w:sz="0" w:space="0" w:color="auto"/>
        <w:bottom w:val="none" w:sz="0" w:space="0" w:color="auto"/>
        <w:right w:val="none" w:sz="0" w:space="0" w:color="auto"/>
      </w:divBdr>
      <w:divsChild>
        <w:div w:id="1126433371">
          <w:marLeft w:val="0"/>
          <w:marRight w:val="0"/>
          <w:marTop w:val="0"/>
          <w:marBottom w:val="0"/>
          <w:divBdr>
            <w:top w:val="none" w:sz="0" w:space="0" w:color="auto"/>
            <w:left w:val="none" w:sz="0" w:space="0" w:color="auto"/>
            <w:bottom w:val="none" w:sz="0" w:space="0" w:color="auto"/>
            <w:right w:val="none" w:sz="0" w:space="0" w:color="auto"/>
          </w:divBdr>
          <w:divsChild>
            <w:div w:id="1769304060">
              <w:marLeft w:val="0"/>
              <w:marRight w:val="0"/>
              <w:marTop w:val="0"/>
              <w:marBottom w:val="0"/>
              <w:divBdr>
                <w:top w:val="none" w:sz="0" w:space="0" w:color="auto"/>
                <w:left w:val="none" w:sz="0" w:space="0" w:color="auto"/>
                <w:bottom w:val="none" w:sz="0" w:space="0" w:color="auto"/>
                <w:right w:val="none" w:sz="0" w:space="0" w:color="auto"/>
              </w:divBdr>
            </w:div>
          </w:divsChild>
        </w:div>
        <w:div w:id="1595935528">
          <w:marLeft w:val="0"/>
          <w:marRight w:val="0"/>
          <w:marTop w:val="225"/>
          <w:marBottom w:val="600"/>
          <w:divBdr>
            <w:top w:val="none" w:sz="0" w:space="0" w:color="auto"/>
            <w:left w:val="none" w:sz="0" w:space="0" w:color="auto"/>
            <w:bottom w:val="none" w:sz="0" w:space="0" w:color="auto"/>
            <w:right w:val="none" w:sz="0" w:space="0" w:color="auto"/>
          </w:divBdr>
        </w:div>
      </w:divsChild>
    </w:div>
    <w:div w:id="1365667575">
      <w:bodyDiv w:val="1"/>
      <w:marLeft w:val="0"/>
      <w:marRight w:val="0"/>
      <w:marTop w:val="0"/>
      <w:marBottom w:val="0"/>
      <w:divBdr>
        <w:top w:val="none" w:sz="0" w:space="0" w:color="auto"/>
        <w:left w:val="none" w:sz="0" w:space="0" w:color="auto"/>
        <w:bottom w:val="none" w:sz="0" w:space="0" w:color="auto"/>
        <w:right w:val="none" w:sz="0" w:space="0" w:color="auto"/>
      </w:divBdr>
      <w:divsChild>
        <w:div w:id="1689718343">
          <w:marLeft w:val="0"/>
          <w:marRight w:val="0"/>
          <w:marTop w:val="0"/>
          <w:marBottom w:val="0"/>
          <w:divBdr>
            <w:top w:val="none" w:sz="0" w:space="0" w:color="auto"/>
            <w:left w:val="none" w:sz="0" w:space="0" w:color="auto"/>
            <w:bottom w:val="none" w:sz="0" w:space="0" w:color="auto"/>
            <w:right w:val="none" w:sz="0" w:space="0" w:color="auto"/>
          </w:divBdr>
          <w:divsChild>
            <w:div w:id="1144665524">
              <w:marLeft w:val="0"/>
              <w:marRight w:val="0"/>
              <w:marTop w:val="0"/>
              <w:marBottom w:val="0"/>
              <w:divBdr>
                <w:top w:val="none" w:sz="0" w:space="0" w:color="auto"/>
                <w:left w:val="none" w:sz="0" w:space="0" w:color="auto"/>
                <w:bottom w:val="none" w:sz="0" w:space="0" w:color="auto"/>
                <w:right w:val="none" w:sz="0" w:space="0" w:color="auto"/>
              </w:divBdr>
            </w:div>
          </w:divsChild>
        </w:div>
        <w:div w:id="1222641926">
          <w:marLeft w:val="0"/>
          <w:marRight w:val="0"/>
          <w:marTop w:val="225"/>
          <w:marBottom w:val="600"/>
          <w:divBdr>
            <w:top w:val="none" w:sz="0" w:space="0" w:color="auto"/>
            <w:left w:val="none" w:sz="0" w:space="0" w:color="auto"/>
            <w:bottom w:val="none" w:sz="0" w:space="0" w:color="auto"/>
            <w:right w:val="none" w:sz="0" w:space="0" w:color="auto"/>
          </w:divBdr>
        </w:div>
      </w:divsChild>
    </w:div>
    <w:div w:id="1365787247">
      <w:bodyDiv w:val="1"/>
      <w:marLeft w:val="0"/>
      <w:marRight w:val="0"/>
      <w:marTop w:val="0"/>
      <w:marBottom w:val="0"/>
      <w:divBdr>
        <w:top w:val="none" w:sz="0" w:space="0" w:color="auto"/>
        <w:left w:val="none" w:sz="0" w:space="0" w:color="auto"/>
        <w:bottom w:val="none" w:sz="0" w:space="0" w:color="auto"/>
        <w:right w:val="none" w:sz="0" w:space="0" w:color="auto"/>
      </w:divBdr>
    </w:div>
    <w:div w:id="1366252606">
      <w:bodyDiv w:val="1"/>
      <w:marLeft w:val="0"/>
      <w:marRight w:val="0"/>
      <w:marTop w:val="0"/>
      <w:marBottom w:val="0"/>
      <w:divBdr>
        <w:top w:val="none" w:sz="0" w:space="0" w:color="auto"/>
        <w:left w:val="none" w:sz="0" w:space="0" w:color="auto"/>
        <w:bottom w:val="none" w:sz="0" w:space="0" w:color="auto"/>
        <w:right w:val="none" w:sz="0" w:space="0" w:color="auto"/>
      </w:divBdr>
    </w:div>
    <w:div w:id="1366326585">
      <w:bodyDiv w:val="1"/>
      <w:marLeft w:val="0"/>
      <w:marRight w:val="0"/>
      <w:marTop w:val="0"/>
      <w:marBottom w:val="0"/>
      <w:divBdr>
        <w:top w:val="none" w:sz="0" w:space="0" w:color="auto"/>
        <w:left w:val="none" w:sz="0" w:space="0" w:color="auto"/>
        <w:bottom w:val="none" w:sz="0" w:space="0" w:color="auto"/>
        <w:right w:val="none" w:sz="0" w:space="0" w:color="auto"/>
      </w:divBdr>
      <w:divsChild>
        <w:div w:id="1178613299">
          <w:marLeft w:val="0"/>
          <w:marRight w:val="0"/>
          <w:marTop w:val="0"/>
          <w:marBottom w:val="0"/>
          <w:divBdr>
            <w:top w:val="none" w:sz="0" w:space="0" w:color="auto"/>
            <w:left w:val="none" w:sz="0" w:space="0" w:color="auto"/>
            <w:bottom w:val="none" w:sz="0" w:space="0" w:color="auto"/>
            <w:right w:val="none" w:sz="0" w:space="0" w:color="auto"/>
          </w:divBdr>
          <w:divsChild>
            <w:div w:id="164057396">
              <w:marLeft w:val="0"/>
              <w:marRight w:val="0"/>
              <w:marTop w:val="0"/>
              <w:marBottom w:val="0"/>
              <w:divBdr>
                <w:top w:val="none" w:sz="0" w:space="0" w:color="auto"/>
                <w:left w:val="none" w:sz="0" w:space="0" w:color="auto"/>
                <w:bottom w:val="none" w:sz="0" w:space="0" w:color="auto"/>
                <w:right w:val="none" w:sz="0" w:space="0" w:color="auto"/>
              </w:divBdr>
            </w:div>
          </w:divsChild>
        </w:div>
        <w:div w:id="1416366968">
          <w:marLeft w:val="0"/>
          <w:marRight w:val="0"/>
          <w:marTop w:val="225"/>
          <w:marBottom w:val="600"/>
          <w:divBdr>
            <w:top w:val="none" w:sz="0" w:space="0" w:color="auto"/>
            <w:left w:val="none" w:sz="0" w:space="0" w:color="auto"/>
            <w:bottom w:val="none" w:sz="0" w:space="0" w:color="auto"/>
            <w:right w:val="none" w:sz="0" w:space="0" w:color="auto"/>
          </w:divBdr>
        </w:div>
      </w:divsChild>
    </w:div>
    <w:div w:id="1366520419">
      <w:bodyDiv w:val="1"/>
      <w:marLeft w:val="0"/>
      <w:marRight w:val="0"/>
      <w:marTop w:val="0"/>
      <w:marBottom w:val="0"/>
      <w:divBdr>
        <w:top w:val="none" w:sz="0" w:space="0" w:color="auto"/>
        <w:left w:val="none" w:sz="0" w:space="0" w:color="auto"/>
        <w:bottom w:val="none" w:sz="0" w:space="0" w:color="auto"/>
        <w:right w:val="none" w:sz="0" w:space="0" w:color="auto"/>
      </w:divBdr>
    </w:div>
    <w:div w:id="1366562839">
      <w:bodyDiv w:val="1"/>
      <w:marLeft w:val="0"/>
      <w:marRight w:val="0"/>
      <w:marTop w:val="0"/>
      <w:marBottom w:val="0"/>
      <w:divBdr>
        <w:top w:val="none" w:sz="0" w:space="0" w:color="auto"/>
        <w:left w:val="none" w:sz="0" w:space="0" w:color="auto"/>
        <w:bottom w:val="none" w:sz="0" w:space="0" w:color="auto"/>
        <w:right w:val="none" w:sz="0" w:space="0" w:color="auto"/>
      </w:divBdr>
      <w:divsChild>
        <w:div w:id="17559717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66711703">
      <w:bodyDiv w:val="1"/>
      <w:marLeft w:val="0"/>
      <w:marRight w:val="0"/>
      <w:marTop w:val="0"/>
      <w:marBottom w:val="0"/>
      <w:divBdr>
        <w:top w:val="none" w:sz="0" w:space="0" w:color="auto"/>
        <w:left w:val="none" w:sz="0" w:space="0" w:color="auto"/>
        <w:bottom w:val="none" w:sz="0" w:space="0" w:color="auto"/>
        <w:right w:val="none" w:sz="0" w:space="0" w:color="auto"/>
      </w:divBdr>
      <w:divsChild>
        <w:div w:id="1094476015">
          <w:marLeft w:val="0"/>
          <w:marRight w:val="0"/>
          <w:marTop w:val="0"/>
          <w:marBottom w:val="0"/>
          <w:divBdr>
            <w:top w:val="none" w:sz="0" w:space="0" w:color="auto"/>
            <w:left w:val="none" w:sz="0" w:space="0" w:color="auto"/>
            <w:bottom w:val="none" w:sz="0" w:space="0" w:color="auto"/>
            <w:right w:val="none" w:sz="0" w:space="0" w:color="auto"/>
          </w:divBdr>
        </w:div>
      </w:divsChild>
    </w:div>
    <w:div w:id="1366783738">
      <w:bodyDiv w:val="1"/>
      <w:marLeft w:val="0"/>
      <w:marRight w:val="0"/>
      <w:marTop w:val="0"/>
      <w:marBottom w:val="0"/>
      <w:divBdr>
        <w:top w:val="none" w:sz="0" w:space="0" w:color="auto"/>
        <w:left w:val="none" w:sz="0" w:space="0" w:color="auto"/>
        <w:bottom w:val="none" w:sz="0" w:space="0" w:color="auto"/>
        <w:right w:val="none" w:sz="0" w:space="0" w:color="auto"/>
      </w:divBdr>
    </w:div>
    <w:div w:id="1367177582">
      <w:bodyDiv w:val="1"/>
      <w:marLeft w:val="0"/>
      <w:marRight w:val="0"/>
      <w:marTop w:val="0"/>
      <w:marBottom w:val="0"/>
      <w:divBdr>
        <w:top w:val="none" w:sz="0" w:space="0" w:color="auto"/>
        <w:left w:val="none" w:sz="0" w:space="0" w:color="auto"/>
        <w:bottom w:val="none" w:sz="0" w:space="0" w:color="auto"/>
        <w:right w:val="none" w:sz="0" w:space="0" w:color="auto"/>
      </w:divBdr>
      <w:divsChild>
        <w:div w:id="1279486002">
          <w:marLeft w:val="0"/>
          <w:marRight w:val="0"/>
          <w:marTop w:val="0"/>
          <w:marBottom w:val="0"/>
          <w:divBdr>
            <w:top w:val="none" w:sz="0" w:space="0" w:color="auto"/>
            <w:left w:val="none" w:sz="0" w:space="0" w:color="auto"/>
            <w:bottom w:val="none" w:sz="0" w:space="0" w:color="auto"/>
            <w:right w:val="none" w:sz="0" w:space="0" w:color="auto"/>
          </w:divBdr>
        </w:div>
        <w:div w:id="843907518">
          <w:marLeft w:val="0"/>
          <w:marRight w:val="0"/>
          <w:marTop w:val="0"/>
          <w:marBottom w:val="375"/>
          <w:divBdr>
            <w:top w:val="none" w:sz="0" w:space="0" w:color="auto"/>
            <w:left w:val="none" w:sz="0" w:space="0" w:color="auto"/>
            <w:bottom w:val="none" w:sz="0" w:space="0" w:color="auto"/>
            <w:right w:val="none" w:sz="0" w:space="0" w:color="auto"/>
          </w:divBdr>
          <w:divsChild>
            <w:div w:id="1983121230">
              <w:marLeft w:val="0"/>
              <w:marRight w:val="0"/>
              <w:marTop w:val="0"/>
              <w:marBottom w:val="0"/>
              <w:divBdr>
                <w:top w:val="none" w:sz="0" w:space="0" w:color="auto"/>
                <w:left w:val="none" w:sz="0" w:space="0" w:color="auto"/>
                <w:bottom w:val="none" w:sz="0" w:space="0" w:color="auto"/>
                <w:right w:val="none" w:sz="0" w:space="0" w:color="auto"/>
              </w:divBdr>
            </w:div>
          </w:divsChild>
        </w:div>
        <w:div w:id="1302231901">
          <w:marLeft w:val="0"/>
          <w:marRight w:val="0"/>
          <w:marTop w:val="0"/>
          <w:marBottom w:val="0"/>
          <w:divBdr>
            <w:top w:val="none" w:sz="0" w:space="0" w:color="auto"/>
            <w:left w:val="none" w:sz="0" w:space="0" w:color="auto"/>
            <w:bottom w:val="none" w:sz="0" w:space="0" w:color="auto"/>
            <w:right w:val="none" w:sz="0" w:space="0" w:color="auto"/>
          </w:divBdr>
        </w:div>
      </w:divsChild>
    </w:div>
    <w:div w:id="1367219540">
      <w:bodyDiv w:val="1"/>
      <w:marLeft w:val="0"/>
      <w:marRight w:val="0"/>
      <w:marTop w:val="0"/>
      <w:marBottom w:val="0"/>
      <w:divBdr>
        <w:top w:val="none" w:sz="0" w:space="0" w:color="auto"/>
        <w:left w:val="none" w:sz="0" w:space="0" w:color="auto"/>
        <w:bottom w:val="none" w:sz="0" w:space="0" w:color="auto"/>
        <w:right w:val="none" w:sz="0" w:space="0" w:color="auto"/>
      </w:divBdr>
    </w:div>
    <w:div w:id="1367608846">
      <w:bodyDiv w:val="1"/>
      <w:marLeft w:val="0"/>
      <w:marRight w:val="0"/>
      <w:marTop w:val="0"/>
      <w:marBottom w:val="0"/>
      <w:divBdr>
        <w:top w:val="none" w:sz="0" w:space="0" w:color="auto"/>
        <w:left w:val="none" w:sz="0" w:space="0" w:color="auto"/>
        <w:bottom w:val="none" w:sz="0" w:space="0" w:color="auto"/>
        <w:right w:val="none" w:sz="0" w:space="0" w:color="auto"/>
      </w:divBdr>
      <w:divsChild>
        <w:div w:id="714230730">
          <w:marLeft w:val="0"/>
          <w:marRight w:val="0"/>
          <w:marTop w:val="0"/>
          <w:marBottom w:val="0"/>
          <w:divBdr>
            <w:top w:val="none" w:sz="0" w:space="0" w:color="auto"/>
            <w:left w:val="none" w:sz="0" w:space="0" w:color="auto"/>
            <w:bottom w:val="none" w:sz="0" w:space="0" w:color="auto"/>
            <w:right w:val="none" w:sz="0" w:space="0" w:color="auto"/>
          </w:divBdr>
        </w:div>
      </w:divsChild>
    </w:div>
    <w:div w:id="1367683403">
      <w:bodyDiv w:val="1"/>
      <w:marLeft w:val="0"/>
      <w:marRight w:val="0"/>
      <w:marTop w:val="0"/>
      <w:marBottom w:val="0"/>
      <w:divBdr>
        <w:top w:val="none" w:sz="0" w:space="0" w:color="auto"/>
        <w:left w:val="none" w:sz="0" w:space="0" w:color="auto"/>
        <w:bottom w:val="none" w:sz="0" w:space="0" w:color="auto"/>
        <w:right w:val="none" w:sz="0" w:space="0" w:color="auto"/>
      </w:divBdr>
      <w:divsChild>
        <w:div w:id="1520238943">
          <w:marLeft w:val="0"/>
          <w:marRight w:val="0"/>
          <w:marTop w:val="0"/>
          <w:marBottom w:val="0"/>
          <w:divBdr>
            <w:top w:val="none" w:sz="0" w:space="0" w:color="auto"/>
            <w:left w:val="none" w:sz="0" w:space="0" w:color="auto"/>
            <w:bottom w:val="none" w:sz="0" w:space="0" w:color="auto"/>
            <w:right w:val="none" w:sz="0" w:space="0" w:color="auto"/>
          </w:divBdr>
          <w:divsChild>
            <w:div w:id="1598783346">
              <w:marLeft w:val="0"/>
              <w:marRight w:val="0"/>
              <w:marTop w:val="0"/>
              <w:marBottom w:val="0"/>
              <w:divBdr>
                <w:top w:val="none" w:sz="0" w:space="0" w:color="auto"/>
                <w:left w:val="none" w:sz="0" w:space="0" w:color="auto"/>
                <w:bottom w:val="none" w:sz="0" w:space="0" w:color="auto"/>
                <w:right w:val="none" w:sz="0" w:space="0" w:color="auto"/>
              </w:divBdr>
            </w:div>
          </w:divsChild>
        </w:div>
        <w:div w:id="803936644">
          <w:marLeft w:val="0"/>
          <w:marRight w:val="0"/>
          <w:marTop w:val="225"/>
          <w:marBottom w:val="600"/>
          <w:divBdr>
            <w:top w:val="none" w:sz="0" w:space="0" w:color="auto"/>
            <w:left w:val="none" w:sz="0" w:space="0" w:color="auto"/>
            <w:bottom w:val="none" w:sz="0" w:space="0" w:color="auto"/>
            <w:right w:val="none" w:sz="0" w:space="0" w:color="auto"/>
          </w:divBdr>
        </w:div>
      </w:divsChild>
    </w:div>
    <w:div w:id="1367750031">
      <w:bodyDiv w:val="1"/>
      <w:marLeft w:val="0"/>
      <w:marRight w:val="0"/>
      <w:marTop w:val="0"/>
      <w:marBottom w:val="0"/>
      <w:divBdr>
        <w:top w:val="none" w:sz="0" w:space="0" w:color="auto"/>
        <w:left w:val="none" w:sz="0" w:space="0" w:color="auto"/>
        <w:bottom w:val="none" w:sz="0" w:space="0" w:color="auto"/>
        <w:right w:val="none" w:sz="0" w:space="0" w:color="auto"/>
      </w:divBdr>
      <w:divsChild>
        <w:div w:id="924608051">
          <w:marLeft w:val="0"/>
          <w:marRight w:val="0"/>
          <w:marTop w:val="0"/>
          <w:marBottom w:val="0"/>
          <w:divBdr>
            <w:top w:val="none" w:sz="0" w:space="0" w:color="auto"/>
            <w:left w:val="none" w:sz="0" w:space="0" w:color="auto"/>
            <w:bottom w:val="none" w:sz="0" w:space="0" w:color="auto"/>
            <w:right w:val="none" w:sz="0" w:space="0" w:color="auto"/>
          </w:divBdr>
        </w:div>
      </w:divsChild>
    </w:div>
    <w:div w:id="1367750360">
      <w:bodyDiv w:val="1"/>
      <w:marLeft w:val="0"/>
      <w:marRight w:val="0"/>
      <w:marTop w:val="0"/>
      <w:marBottom w:val="0"/>
      <w:divBdr>
        <w:top w:val="none" w:sz="0" w:space="0" w:color="auto"/>
        <w:left w:val="none" w:sz="0" w:space="0" w:color="auto"/>
        <w:bottom w:val="none" w:sz="0" w:space="0" w:color="auto"/>
        <w:right w:val="none" w:sz="0" w:space="0" w:color="auto"/>
      </w:divBdr>
    </w:div>
    <w:div w:id="1368024443">
      <w:bodyDiv w:val="1"/>
      <w:marLeft w:val="0"/>
      <w:marRight w:val="0"/>
      <w:marTop w:val="0"/>
      <w:marBottom w:val="0"/>
      <w:divBdr>
        <w:top w:val="none" w:sz="0" w:space="0" w:color="auto"/>
        <w:left w:val="none" w:sz="0" w:space="0" w:color="auto"/>
        <w:bottom w:val="none" w:sz="0" w:space="0" w:color="auto"/>
        <w:right w:val="none" w:sz="0" w:space="0" w:color="auto"/>
      </w:divBdr>
    </w:div>
    <w:div w:id="1368217381">
      <w:bodyDiv w:val="1"/>
      <w:marLeft w:val="0"/>
      <w:marRight w:val="0"/>
      <w:marTop w:val="0"/>
      <w:marBottom w:val="0"/>
      <w:divBdr>
        <w:top w:val="none" w:sz="0" w:space="0" w:color="auto"/>
        <w:left w:val="none" w:sz="0" w:space="0" w:color="auto"/>
        <w:bottom w:val="none" w:sz="0" w:space="0" w:color="auto"/>
        <w:right w:val="none" w:sz="0" w:space="0" w:color="auto"/>
      </w:divBdr>
      <w:divsChild>
        <w:div w:id="1443375306">
          <w:marLeft w:val="0"/>
          <w:marRight w:val="0"/>
          <w:marTop w:val="0"/>
          <w:marBottom w:val="0"/>
          <w:divBdr>
            <w:top w:val="none" w:sz="0" w:space="0" w:color="auto"/>
            <w:left w:val="none" w:sz="0" w:space="0" w:color="auto"/>
            <w:bottom w:val="none" w:sz="0" w:space="0" w:color="auto"/>
            <w:right w:val="none" w:sz="0" w:space="0" w:color="auto"/>
          </w:divBdr>
        </w:div>
      </w:divsChild>
    </w:div>
    <w:div w:id="1368334029">
      <w:bodyDiv w:val="1"/>
      <w:marLeft w:val="0"/>
      <w:marRight w:val="0"/>
      <w:marTop w:val="0"/>
      <w:marBottom w:val="0"/>
      <w:divBdr>
        <w:top w:val="none" w:sz="0" w:space="0" w:color="auto"/>
        <w:left w:val="none" w:sz="0" w:space="0" w:color="auto"/>
        <w:bottom w:val="none" w:sz="0" w:space="0" w:color="auto"/>
        <w:right w:val="none" w:sz="0" w:space="0" w:color="auto"/>
      </w:divBdr>
    </w:div>
    <w:div w:id="1368338563">
      <w:bodyDiv w:val="1"/>
      <w:marLeft w:val="0"/>
      <w:marRight w:val="0"/>
      <w:marTop w:val="0"/>
      <w:marBottom w:val="0"/>
      <w:divBdr>
        <w:top w:val="none" w:sz="0" w:space="0" w:color="auto"/>
        <w:left w:val="none" w:sz="0" w:space="0" w:color="auto"/>
        <w:bottom w:val="none" w:sz="0" w:space="0" w:color="auto"/>
        <w:right w:val="none" w:sz="0" w:space="0" w:color="auto"/>
      </w:divBdr>
    </w:div>
    <w:div w:id="1368796880">
      <w:bodyDiv w:val="1"/>
      <w:marLeft w:val="0"/>
      <w:marRight w:val="0"/>
      <w:marTop w:val="0"/>
      <w:marBottom w:val="0"/>
      <w:divBdr>
        <w:top w:val="none" w:sz="0" w:space="0" w:color="auto"/>
        <w:left w:val="none" w:sz="0" w:space="0" w:color="auto"/>
        <w:bottom w:val="none" w:sz="0" w:space="0" w:color="auto"/>
        <w:right w:val="none" w:sz="0" w:space="0" w:color="auto"/>
      </w:divBdr>
    </w:div>
    <w:div w:id="1368800825">
      <w:bodyDiv w:val="1"/>
      <w:marLeft w:val="0"/>
      <w:marRight w:val="0"/>
      <w:marTop w:val="0"/>
      <w:marBottom w:val="0"/>
      <w:divBdr>
        <w:top w:val="none" w:sz="0" w:space="0" w:color="auto"/>
        <w:left w:val="none" w:sz="0" w:space="0" w:color="auto"/>
        <w:bottom w:val="none" w:sz="0" w:space="0" w:color="auto"/>
        <w:right w:val="none" w:sz="0" w:space="0" w:color="auto"/>
      </w:divBdr>
      <w:divsChild>
        <w:div w:id="1137649305">
          <w:marLeft w:val="0"/>
          <w:marRight w:val="0"/>
          <w:marTop w:val="0"/>
          <w:marBottom w:val="150"/>
          <w:divBdr>
            <w:top w:val="none" w:sz="0" w:space="0" w:color="auto"/>
            <w:left w:val="none" w:sz="0" w:space="0" w:color="auto"/>
            <w:bottom w:val="none" w:sz="0" w:space="0" w:color="auto"/>
            <w:right w:val="none" w:sz="0" w:space="0" w:color="auto"/>
          </w:divBdr>
        </w:div>
        <w:div w:id="1441299954">
          <w:marLeft w:val="0"/>
          <w:marRight w:val="0"/>
          <w:marTop w:val="0"/>
          <w:marBottom w:val="0"/>
          <w:divBdr>
            <w:top w:val="none" w:sz="0" w:space="0" w:color="auto"/>
            <w:left w:val="none" w:sz="0" w:space="0" w:color="auto"/>
            <w:bottom w:val="none" w:sz="0" w:space="0" w:color="auto"/>
            <w:right w:val="none" w:sz="0" w:space="0" w:color="auto"/>
          </w:divBdr>
        </w:div>
        <w:div w:id="1441949364">
          <w:marLeft w:val="0"/>
          <w:marRight w:val="0"/>
          <w:marTop w:val="0"/>
          <w:marBottom w:val="0"/>
          <w:divBdr>
            <w:top w:val="none" w:sz="0" w:space="0" w:color="auto"/>
            <w:left w:val="none" w:sz="0" w:space="0" w:color="auto"/>
            <w:bottom w:val="none" w:sz="0" w:space="0" w:color="auto"/>
            <w:right w:val="none" w:sz="0" w:space="0" w:color="auto"/>
          </w:divBdr>
        </w:div>
        <w:div w:id="1615165080">
          <w:marLeft w:val="0"/>
          <w:marRight w:val="0"/>
          <w:marTop w:val="0"/>
          <w:marBottom w:val="0"/>
          <w:divBdr>
            <w:top w:val="none" w:sz="0" w:space="0" w:color="auto"/>
            <w:left w:val="none" w:sz="0" w:space="0" w:color="auto"/>
            <w:bottom w:val="none" w:sz="0" w:space="0" w:color="auto"/>
            <w:right w:val="none" w:sz="0" w:space="0" w:color="auto"/>
          </w:divBdr>
          <w:divsChild>
            <w:div w:id="546113413">
              <w:marLeft w:val="0"/>
              <w:marRight w:val="150"/>
              <w:marTop w:val="0"/>
              <w:marBottom w:val="0"/>
              <w:divBdr>
                <w:top w:val="none" w:sz="0" w:space="0" w:color="auto"/>
                <w:left w:val="none" w:sz="0" w:space="0" w:color="auto"/>
                <w:bottom w:val="none" w:sz="0" w:space="0" w:color="auto"/>
                <w:right w:val="none" w:sz="0" w:space="0" w:color="auto"/>
              </w:divBdr>
            </w:div>
            <w:div w:id="2037997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368948480">
      <w:bodyDiv w:val="1"/>
      <w:marLeft w:val="0"/>
      <w:marRight w:val="0"/>
      <w:marTop w:val="0"/>
      <w:marBottom w:val="0"/>
      <w:divBdr>
        <w:top w:val="none" w:sz="0" w:space="0" w:color="auto"/>
        <w:left w:val="none" w:sz="0" w:space="0" w:color="auto"/>
        <w:bottom w:val="none" w:sz="0" w:space="0" w:color="auto"/>
        <w:right w:val="none" w:sz="0" w:space="0" w:color="auto"/>
      </w:divBdr>
      <w:divsChild>
        <w:div w:id="594898678">
          <w:marLeft w:val="1383"/>
          <w:marRight w:val="-11063"/>
          <w:marTop w:val="0"/>
          <w:marBottom w:val="210"/>
          <w:divBdr>
            <w:top w:val="none" w:sz="0" w:space="0" w:color="auto"/>
            <w:left w:val="none" w:sz="0" w:space="0" w:color="auto"/>
            <w:bottom w:val="none" w:sz="0" w:space="0" w:color="auto"/>
            <w:right w:val="none" w:sz="0" w:space="0" w:color="auto"/>
          </w:divBdr>
          <w:divsChild>
            <w:div w:id="68771911">
              <w:marLeft w:val="0"/>
              <w:marRight w:val="0"/>
              <w:marTop w:val="0"/>
              <w:marBottom w:val="0"/>
              <w:divBdr>
                <w:top w:val="none" w:sz="0" w:space="0" w:color="auto"/>
                <w:left w:val="none" w:sz="0" w:space="0" w:color="auto"/>
                <w:bottom w:val="none" w:sz="0" w:space="0" w:color="auto"/>
                <w:right w:val="none" w:sz="0" w:space="0" w:color="auto"/>
              </w:divBdr>
              <w:divsChild>
                <w:div w:id="817042040">
                  <w:marLeft w:val="0"/>
                  <w:marRight w:val="0"/>
                  <w:marTop w:val="0"/>
                  <w:marBottom w:val="0"/>
                  <w:divBdr>
                    <w:top w:val="none" w:sz="0" w:space="0" w:color="auto"/>
                    <w:left w:val="none" w:sz="0" w:space="0" w:color="auto"/>
                    <w:bottom w:val="none" w:sz="0" w:space="0" w:color="auto"/>
                    <w:right w:val="none" w:sz="0" w:space="0" w:color="auto"/>
                  </w:divBdr>
                </w:div>
                <w:div w:id="907229279">
                  <w:marLeft w:val="0"/>
                  <w:marRight w:val="0"/>
                  <w:marTop w:val="0"/>
                  <w:marBottom w:val="0"/>
                  <w:divBdr>
                    <w:top w:val="none" w:sz="0" w:space="0" w:color="auto"/>
                    <w:left w:val="none" w:sz="0" w:space="0" w:color="auto"/>
                    <w:bottom w:val="none" w:sz="0" w:space="0" w:color="auto"/>
                    <w:right w:val="none" w:sz="0" w:space="0" w:color="auto"/>
                  </w:divBdr>
                </w:div>
                <w:div w:id="1019698921">
                  <w:marLeft w:val="0"/>
                  <w:marRight w:val="375"/>
                  <w:marTop w:val="0"/>
                  <w:marBottom w:val="0"/>
                  <w:divBdr>
                    <w:top w:val="none" w:sz="0" w:space="0" w:color="auto"/>
                    <w:left w:val="none" w:sz="0" w:space="0" w:color="auto"/>
                    <w:bottom w:val="none" w:sz="0" w:space="0" w:color="auto"/>
                    <w:right w:val="none" w:sz="0" w:space="0" w:color="auto"/>
                  </w:divBdr>
                </w:div>
              </w:divsChild>
            </w:div>
            <w:div w:id="1920284033">
              <w:marLeft w:val="0"/>
              <w:marRight w:val="0"/>
              <w:marTop w:val="0"/>
              <w:marBottom w:val="0"/>
              <w:divBdr>
                <w:top w:val="none" w:sz="0" w:space="0" w:color="auto"/>
                <w:left w:val="none" w:sz="0" w:space="0" w:color="auto"/>
                <w:bottom w:val="single" w:sz="18" w:space="8" w:color="000000"/>
                <w:right w:val="none" w:sz="0" w:space="0" w:color="auto"/>
              </w:divBdr>
            </w:div>
          </w:divsChild>
        </w:div>
        <w:div w:id="1175923280">
          <w:marLeft w:val="0"/>
          <w:marRight w:val="-11063"/>
          <w:marTop w:val="0"/>
          <w:marBottom w:val="0"/>
          <w:divBdr>
            <w:top w:val="none" w:sz="0" w:space="0" w:color="auto"/>
            <w:left w:val="none" w:sz="0" w:space="0" w:color="auto"/>
            <w:bottom w:val="none" w:sz="0" w:space="0" w:color="auto"/>
            <w:right w:val="none" w:sz="0" w:space="0" w:color="auto"/>
          </w:divBdr>
          <w:divsChild>
            <w:div w:id="98070221">
              <w:marLeft w:val="0"/>
              <w:marRight w:val="0"/>
              <w:marTop w:val="0"/>
              <w:marBottom w:val="0"/>
              <w:divBdr>
                <w:top w:val="none" w:sz="0" w:space="0" w:color="auto"/>
                <w:left w:val="none" w:sz="0" w:space="0" w:color="auto"/>
                <w:bottom w:val="none" w:sz="0" w:space="0" w:color="auto"/>
                <w:right w:val="none" w:sz="0" w:space="0" w:color="auto"/>
              </w:divBdr>
              <w:divsChild>
                <w:div w:id="21616706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369062391">
      <w:bodyDiv w:val="1"/>
      <w:marLeft w:val="0"/>
      <w:marRight w:val="0"/>
      <w:marTop w:val="0"/>
      <w:marBottom w:val="0"/>
      <w:divBdr>
        <w:top w:val="none" w:sz="0" w:space="0" w:color="auto"/>
        <w:left w:val="none" w:sz="0" w:space="0" w:color="auto"/>
        <w:bottom w:val="none" w:sz="0" w:space="0" w:color="auto"/>
        <w:right w:val="none" w:sz="0" w:space="0" w:color="auto"/>
      </w:divBdr>
      <w:divsChild>
        <w:div w:id="2069069538">
          <w:marLeft w:val="0"/>
          <w:marRight w:val="0"/>
          <w:marTop w:val="0"/>
          <w:marBottom w:val="0"/>
          <w:divBdr>
            <w:top w:val="none" w:sz="0" w:space="0" w:color="auto"/>
            <w:left w:val="none" w:sz="0" w:space="0" w:color="auto"/>
            <w:bottom w:val="none" w:sz="0" w:space="0" w:color="auto"/>
            <w:right w:val="none" w:sz="0" w:space="0" w:color="auto"/>
          </w:divBdr>
        </w:div>
      </w:divsChild>
    </w:div>
    <w:div w:id="1369139880">
      <w:bodyDiv w:val="1"/>
      <w:marLeft w:val="0"/>
      <w:marRight w:val="0"/>
      <w:marTop w:val="0"/>
      <w:marBottom w:val="0"/>
      <w:divBdr>
        <w:top w:val="none" w:sz="0" w:space="0" w:color="auto"/>
        <w:left w:val="none" w:sz="0" w:space="0" w:color="auto"/>
        <w:bottom w:val="none" w:sz="0" w:space="0" w:color="auto"/>
        <w:right w:val="none" w:sz="0" w:space="0" w:color="auto"/>
      </w:divBdr>
    </w:div>
    <w:div w:id="1369184613">
      <w:bodyDiv w:val="1"/>
      <w:marLeft w:val="0"/>
      <w:marRight w:val="0"/>
      <w:marTop w:val="0"/>
      <w:marBottom w:val="0"/>
      <w:divBdr>
        <w:top w:val="none" w:sz="0" w:space="0" w:color="auto"/>
        <w:left w:val="none" w:sz="0" w:space="0" w:color="auto"/>
        <w:bottom w:val="none" w:sz="0" w:space="0" w:color="auto"/>
        <w:right w:val="none" w:sz="0" w:space="0" w:color="auto"/>
      </w:divBdr>
      <w:divsChild>
        <w:div w:id="833646451">
          <w:marLeft w:val="0"/>
          <w:marRight w:val="0"/>
          <w:marTop w:val="0"/>
          <w:marBottom w:val="525"/>
          <w:divBdr>
            <w:top w:val="none" w:sz="0" w:space="0" w:color="auto"/>
            <w:left w:val="none" w:sz="0" w:space="0" w:color="auto"/>
            <w:bottom w:val="none" w:sz="0" w:space="0" w:color="auto"/>
            <w:right w:val="none" w:sz="0" w:space="0" w:color="auto"/>
          </w:divBdr>
        </w:div>
      </w:divsChild>
    </w:div>
    <w:div w:id="1369184807">
      <w:bodyDiv w:val="1"/>
      <w:marLeft w:val="0"/>
      <w:marRight w:val="0"/>
      <w:marTop w:val="0"/>
      <w:marBottom w:val="0"/>
      <w:divBdr>
        <w:top w:val="none" w:sz="0" w:space="0" w:color="auto"/>
        <w:left w:val="none" w:sz="0" w:space="0" w:color="auto"/>
        <w:bottom w:val="none" w:sz="0" w:space="0" w:color="auto"/>
        <w:right w:val="none" w:sz="0" w:space="0" w:color="auto"/>
      </w:divBdr>
    </w:div>
    <w:div w:id="1369375869">
      <w:bodyDiv w:val="1"/>
      <w:marLeft w:val="0"/>
      <w:marRight w:val="0"/>
      <w:marTop w:val="0"/>
      <w:marBottom w:val="0"/>
      <w:divBdr>
        <w:top w:val="none" w:sz="0" w:space="0" w:color="auto"/>
        <w:left w:val="none" w:sz="0" w:space="0" w:color="auto"/>
        <w:bottom w:val="none" w:sz="0" w:space="0" w:color="auto"/>
        <w:right w:val="none" w:sz="0" w:space="0" w:color="auto"/>
      </w:divBdr>
    </w:div>
    <w:div w:id="1369377024">
      <w:bodyDiv w:val="1"/>
      <w:marLeft w:val="0"/>
      <w:marRight w:val="0"/>
      <w:marTop w:val="0"/>
      <w:marBottom w:val="0"/>
      <w:divBdr>
        <w:top w:val="none" w:sz="0" w:space="0" w:color="auto"/>
        <w:left w:val="none" w:sz="0" w:space="0" w:color="auto"/>
        <w:bottom w:val="none" w:sz="0" w:space="0" w:color="auto"/>
        <w:right w:val="none" w:sz="0" w:space="0" w:color="auto"/>
      </w:divBdr>
      <w:divsChild>
        <w:div w:id="1519537706">
          <w:marLeft w:val="0"/>
          <w:marRight w:val="0"/>
          <w:marTop w:val="0"/>
          <w:marBottom w:val="0"/>
          <w:divBdr>
            <w:top w:val="none" w:sz="0" w:space="0" w:color="auto"/>
            <w:left w:val="none" w:sz="0" w:space="0" w:color="auto"/>
            <w:bottom w:val="none" w:sz="0" w:space="0" w:color="auto"/>
            <w:right w:val="none" w:sz="0" w:space="0" w:color="auto"/>
          </w:divBdr>
          <w:divsChild>
            <w:div w:id="956109287">
              <w:marLeft w:val="0"/>
              <w:marRight w:val="0"/>
              <w:marTop w:val="0"/>
              <w:marBottom w:val="0"/>
              <w:divBdr>
                <w:top w:val="none" w:sz="0" w:space="0" w:color="auto"/>
                <w:left w:val="none" w:sz="0" w:space="0" w:color="auto"/>
                <w:bottom w:val="none" w:sz="0" w:space="0" w:color="auto"/>
                <w:right w:val="none" w:sz="0" w:space="0" w:color="auto"/>
              </w:divBdr>
            </w:div>
          </w:divsChild>
        </w:div>
        <w:div w:id="831792882">
          <w:marLeft w:val="0"/>
          <w:marRight w:val="0"/>
          <w:marTop w:val="0"/>
          <w:marBottom w:val="0"/>
          <w:divBdr>
            <w:top w:val="none" w:sz="0" w:space="0" w:color="auto"/>
            <w:left w:val="none" w:sz="0" w:space="0" w:color="auto"/>
            <w:bottom w:val="none" w:sz="0" w:space="0" w:color="auto"/>
            <w:right w:val="none" w:sz="0" w:space="0" w:color="auto"/>
          </w:divBdr>
          <w:divsChild>
            <w:div w:id="930814495">
              <w:marLeft w:val="0"/>
              <w:marRight w:val="0"/>
              <w:marTop w:val="0"/>
              <w:marBottom w:val="180"/>
              <w:divBdr>
                <w:top w:val="none" w:sz="0" w:space="0" w:color="auto"/>
                <w:left w:val="none" w:sz="0" w:space="0" w:color="auto"/>
                <w:bottom w:val="none" w:sz="0" w:space="0" w:color="auto"/>
                <w:right w:val="none" w:sz="0" w:space="0" w:color="auto"/>
              </w:divBdr>
            </w:div>
          </w:divsChild>
        </w:div>
        <w:div w:id="61027524">
          <w:marLeft w:val="0"/>
          <w:marRight w:val="0"/>
          <w:marTop w:val="0"/>
          <w:marBottom w:val="0"/>
          <w:divBdr>
            <w:top w:val="none" w:sz="0" w:space="0" w:color="auto"/>
            <w:left w:val="none" w:sz="0" w:space="0" w:color="auto"/>
            <w:bottom w:val="none" w:sz="0" w:space="0" w:color="auto"/>
            <w:right w:val="none" w:sz="0" w:space="0" w:color="auto"/>
          </w:divBdr>
          <w:divsChild>
            <w:div w:id="80539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55392">
      <w:bodyDiv w:val="1"/>
      <w:marLeft w:val="0"/>
      <w:marRight w:val="0"/>
      <w:marTop w:val="0"/>
      <w:marBottom w:val="0"/>
      <w:divBdr>
        <w:top w:val="none" w:sz="0" w:space="0" w:color="auto"/>
        <w:left w:val="none" w:sz="0" w:space="0" w:color="auto"/>
        <w:bottom w:val="none" w:sz="0" w:space="0" w:color="auto"/>
        <w:right w:val="none" w:sz="0" w:space="0" w:color="auto"/>
      </w:divBdr>
    </w:div>
    <w:div w:id="1369525208">
      <w:bodyDiv w:val="1"/>
      <w:marLeft w:val="0"/>
      <w:marRight w:val="0"/>
      <w:marTop w:val="0"/>
      <w:marBottom w:val="0"/>
      <w:divBdr>
        <w:top w:val="none" w:sz="0" w:space="0" w:color="auto"/>
        <w:left w:val="none" w:sz="0" w:space="0" w:color="auto"/>
        <w:bottom w:val="none" w:sz="0" w:space="0" w:color="auto"/>
        <w:right w:val="none" w:sz="0" w:space="0" w:color="auto"/>
      </w:divBdr>
    </w:div>
    <w:div w:id="1369531651">
      <w:bodyDiv w:val="1"/>
      <w:marLeft w:val="0"/>
      <w:marRight w:val="0"/>
      <w:marTop w:val="0"/>
      <w:marBottom w:val="0"/>
      <w:divBdr>
        <w:top w:val="none" w:sz="0" w:space="0" w:color="auto"/>
        <w:left w:val="none" w:sz="0" w:space="0" w:color="auto"/>
        <w:bottom w:val="none" w:sz="0" w:space="0" w:color="auto"/>
        <w:right w:val="none" w:sz="0" w:space="0" w:color="auto"/>
      </w:divBdr>
    </w:div>
    <w:div w:id="1369985946">
      <w:bodyDiv w:val="1"/>
      <w:marLeft w:val="0"/>
      <w:marRight w:val="0"/>
      <w:marTop w:val="0"/>
      <w:marBottom w:val="0"/>
      <w:divBdr>
        <w:top w:val="none" w:sz="0" w:space="0" w:color="auto"/>
        <w:left w:val="none" w:sz="0" w:space="0" w:color="auto"/>
        <w:bottom w:val="none" w:sz="0" w:space="0" w:color="auto"/>
        <w:right w:val="none" w:sz="0" w:space="0" w:color="auto"/>
      </w:divBdr>
    </w:div>
    <w:div w:id="1370061564">
      <w:bodyDiv w:val="1"/>
      <w:marLeft w:val="0"/>
      <w:marRight w:val="0"/>
      <w:marTop w:val="0"/>
      <w:marBottom w:val="0"/>
      <w:divBdr>
        <w:top w:val="none" w:sz="0" w:space="0" w:color="auto"/>
        <w:left w:val="none" w:sz="0" w:space="0" w:color="auto"/>
        <w:bottom w:val="none" w:sz="0" w:space="0" w:color="auto"/>
        <w:right w:val="none" w:sz="0" w:space="0" w:color="auto"/>
      </w:divBdr>
    </w:div>
    <w:div w:id="1370062241">
      <w:bodyDiv w:val="1"/>
      <w:marLeft w:val="0"/>
      <w:marRight w:val="0"/>
      <w:marTop w:val="0"/>
      <w:marBottom w:val="0"/>
      <w:divBdr>
        <w:top w:val="none" w:sz="0" w:space="0" w:color="auto"/>
        <w:left w:val="none" w:sz="0" w:space="0" w:color="auto"/>
        <w:bottom w:val="none" w:sz="0" w:space="0" w:color="auto"/>
        <w:right w:val="none" w:sz="0" w:space="0" w:color="auto"/>
      </w:divBdr>
      <w:divsChild>
        <w:div w:id="542793307">
          <w:marLeft w:val="0"/>
          <w:marRight w:val="0"/>
          <w:marTop w:val="225"/>
          <w:marBottom w:val="375"/>
          <w:divBdr>
            <w:top w:val="none" w:sz="0" w:space="0" w:color="auto"/>
            <w:left w:val="none" w:sz="0" w:space="0" w:color="auto"/>
            <w:bottom w:val="none" w:sz="0" w:space="0" w:color="auto"/>
            <w:right w:val="none" w:sz="0" w:space="0" w:color="auto"/>
          </w:divBdr>
          <w:divsChild>
            <w:div w:id="1575430396">
              <w:marLeft w:val="0"/>
              <w:marRight w:val="225"/>
              <w:marTop w:val="0"/>
              <w:marBottom w:val="0"/>
              <w:divBdr>
                <w:top w:val="none" w:sz="0" w:space="0" w:color="auto"/>
                <w:left w:val="none" w:sz="0" w:space="0" w:color="auto"/>
                <w:bottom w:val="none" w:sz="0" w:space="0" w:color="auto"/>
                <w:right w:val="single" w:sz="18" w:space="11" w:color="3BB33B"/>
              </w:divBdr>
            </w:div>
            <w:div w:id="1892761588">
              <w:marLeft w:val="0"/>
              <w:marRight w:val="0"/>
              <w:marTop w:val="0"/>
              <w:marBottom w:val="0"/>
              <w:divBdr>
                <w:top w:val="none" w:sz="0" w:space="0" w:color="auto"/>
                <w:left w:val="none" w:sz="0" w:space="0" w:color="auto"/>
                <w:bottom w:val="none" w:sz="0" w:space="0" w:color="auto"/>
                <w:right w:val="none" w:sz="0" w:space="0" w:color="auto"/>
              </w:divBdr>
            </w:div>
          </w:divsChild>
        </w:div>
        <w:div w:id="1615820053">
          <w:marLeft w:val="0"/>
          <w:marRight w:val="0"/>
          <w:marTop w:val="0"/>
          <w:marBottom w:val="0"/>
          <w:divBdr>
            <w:top w:val="none" w:sz="0" w:space="0" w:color="auto"/>
            <w:left w:val="none" w:sz="0" w:space="0" w:color="auto"/>
            <w:bottom w:val="none" w:sz="0" w:space="0" w:color="auto"/>
            <w:right w:val="none" w:sz="0" w:space="0" w:color="auto"/>
          </w:divBdr>
        </w:div>
      </w:divsChild>
    </w:div>
    <w:div w:id="1370686088">
      <w:bodyDiv w:val="1"/>
      <w:marLeft w:val="0"/>
      <w:marRight w:val="0"/>
      <w:marTop w:val="0"/>
      <w:marBottom w:val="0"/>
      <w:divBdr>
        <w:top w:val="none" w:sz="0" w:space="0" w:color="auto"/>
        <w:left w:val="none" w:sz="0" w:space="0" w:color="auto"/>
        <w:bottom w:val="none" w:sz="0" w:space="0" w:color="auto"/>
        <w:right w:val="none" w:sz="0" w:space="0" w:color="auto"/>
      </w:divBdr>
      <w:divsChild>
        <w:div w:id="247619541">
          <w:marLeft w:val="0"/>
          <w:marRight w:val="0"/>
          <w:marTop w:val="0"/>
          <w:marBottom w:val="0"/>
          <w:divBdr>
            <w:top w:val="none" w:sz="0" w:space="0" w:color="auto"/>
            <w:left w:val="none" w:sz="0" w:space="0" w:color="auto"/>
            <w:bottom w:val="none" w:sz="0" w:space="0" w:color="auto"/>
            <w:right w:val="none" w:sz="0" w:space="0" w:color="auto"/>
          </w:divBdr>
        </w:div>
      </w:divsChild>
    </w:div>
    <w:div w:id="1370717786">
      <w:bodyDiv w:val="1"/>
      <w:marLeft w:val="0"/>
      <w:marRight w:val="0"/>
      <w:marTop w:val="0"/>
      <w:marBottom w:val="0"/>
      <w:divBdr>
        <w:top w:val="none" w:sz="0" w:space="0" w:color="auto"/>
        <w:left w:val="none" w:sz="0" w:space="0" w:color="auto"/>
        <w:bottom w:val="none" w:sz="0" w:space="0" w:color="auto"/>
        <w:right w:val="none" w:sz="0" w:space="0" w:color="auto"/>
      </w:divBdr>
    </w:div>
    <w:div w:id="1371152392">
      <w:bodyDiv w:val="1"/>
      <w:marLeft w:val="0"/>
      <w:marRight w:val="0"/>
      <w:marTop w:val="0"/>
      <w:marBottom w:val="0"/>
      <w:divBdr>
        <w:top w:val="none" w:sz="0" w:space="0" w:color="auto"/>
        <w:left w:val="none" w:sz="0" w:space="0" w:color="auto"/>
        <w:bottom w:val="none" w:sz="0" w:space="0" w:color="auto"/>
        <w:right w:val="none" w:sz="0" w:space="0" w:color="auto"/>
      </w:divBdr>
      <w:divsChild>
        <w:div w:id="2104376820">
          <w:marLeft w:val="0"/>
          <w:marRight w:val="0"/>
          <w:marTop w:val="0"/>
          <w:marBottom w:val="525"/>
          <w:divBdr>
            <w:top w:val="none" w:sz="0" w:space="0" w:color="auto"/>
            <w:left w:val="none" w:sz="0" w:space="0" w:color="auto"/>
            <w:bottom w:val="none" w:sz="0" w:space="0" w:color="auto"/>
            <w:right w:val="none" w:sz="0" w:space="0" w:color="auto"/>
          </w:divBdr>
        </w:div>
      </w:divsChild>
    </w:div>
    <w:div w:id="1371297702">
      <w:bodyDiv w:val="1"/>
      <w:marLeft w:val="0"/>
      <w:marRight w:val="0"/>
      <w:marTop w:val="0"/>
      <w:marBottom w:val="0"/>
      <w:divBdr>
        <w:top w:val="none" w:sz="0" w:space="0" w:color="auto"/>
        <w:left w:val="none" w:sz="0" w:space="0" w:color="auto"/>
        <w:bottom w:val="none" w:sz="0" w:space="0" w:color="auto"/>
        <w:right w:val="none" w:sz="0" w:space="0" w:color="auto"/>
      </w:divBdr>
    </w:div>
    <w:div w:id="1371302885">
      <w:bodyDiv w:val="1"/>
      <w:marLeft w:val="0"/>
      <w:marRight w:val="0"/>
      <w:marTop w:val="0"/>
      <w:marBottom w:val="0"/>
      <w:divBdr>
        <w:top w:val="none" w:sz="0" w:space="0" w:color="auto"/>
        <w:left w:val="none" w:sz="0" w:space="0" w:color="auto"/>
        <w:bottom w:val="none" w:sz="0" w:space="0" w:color="auto"/>
        <w:right w:val="none" w:sz="0" w:space="0" w:color="auto"/>
      </w:divBdr>
      <w:divsChild>
        <w:div w:id="657345081">
          <w:marLeft w:val="0"/>
          <w:marRight w:val="0"/>
          <w:marTop w:val="0"/>
          <w:marBottom w:val="0"/>
          <w:divBdr>
            <w:top w:val="none" w:sz="0" w:space="0" w:color="auto"/>
            <w:left w:val="none" w:sz="0" w:space="0" w:color="auto"/>
            <w:bottom w:val="none" w:sz="0" w:space="0" w:color="auto"/>
            <w:right w:val="none" w:sz="0" w:space="0" w:color="auto"/>
          </w:divBdr>
          <w:divsChild>
            <w:div w:id="5401295">
              <w:marLeft w:val="0"/>
              <w:marRight w:val="0"/>
              <w:marTop w:val="0"/>
              <w:marBottom w:val="0"/>
              <w:divBdr>
                <w:top w:val="none" w:sz="0" w:space="0" w:color="auto"/>
                <w:left w:val="none" w:sz="0" w:space="0" w:color="auto"/>
                <w:bottom w:val="none" w:sz="0" w:space="0" w:color="auto"/>
                <w:right w:val="none" w:sz="0" w:space="0" w:color="auto"/>
              </w:divBdr>
            </w:div>
          </w:divsChild>
        </w:div>
        <w:div w:id="402063904">
          <w:marLeft w:val="0"/>
          <w:marRight w:val="0"/>
          <w:marTop w:val="225"/>
          <w:marBottom w:val="600"/>
          <w:divBdr>
            <w:top w:val="none" w:sz="0" w:space="0" w:color="auto"/>
            <w:left w:val="none" w:sz="0" w:space="0" w:color="auto"/>
            <w:bottom w:val="none" w:sz="0" w:space="0" w:color="auto"/>
            <w:right w:val="none" w:sz="0" w:space="0" w:color="auto"/>
          </w:divBdr>
        </w:div>
      </w:divsChild>
    </w:div>
    <w:div w:id="1371346211">
      <w:bodyDiv w:val="1"/>
      <w:marLeft w:val="0"/>
      <w:marRight w:val="0"/>
      <w:marTop w:val="0"/>
      <w:marBottom w:val="0"/>
      <w:divBdr>
        <w:top w:val="none" w:sz="0" w:space="0" w:color="auto"/>
        <w:left w:val="none" w:sz="0" w:space="0" w:color="auto"/>
        <w:bottom w:val="none" w:sz="0" w:space="0" w:color="auto"/>
        <w:right w:val="none" w:sz="0" w:space="0" w:color="auto"/>
      </w:divBdr>
    </w:div>
    <w:div w:id="1371416605">
      <w:bodyDiv w:val="1"/>
      <w:marLeft w:val="0"/>
      <w:marRight w:val="0"/>
      <w:marTop w:val="0"/>
      <w:marBottom w:val="0"/>
      <w:divBdr>
        <w:top w:val="none" w:sz="0" w:space="0" w:color="auto"/>
        <w:left w:val="none" w:sz="0" w:space="0" w:color="auto"/>
        <w:bottom w:val="none" w:sz="0" w:space="0" w:color="auto"/>
        <w:right w:val="none" w:sz="0" w:space="0" w:color="auto"/>
      </w:divBdr>
    </w:div>
    <w:div w:id="1371418110">
      <w:bodyDiv w:val="1"/>
      <w:marLeft w:val="0"/>
      <w:marRight w:val="0"/>
      <w:marTop w:val="0"/>
      <w:marBottom w:val="0"/>
      <w:divBdr>
        <w:top w:val="none" w:sz="0" w:space="0" w:color="auto"/>
        <w:left w:val="none" w:sz="0" w:space="0" w:color="auto"/>
        <w:bottom w:val="none" w:sz="0" w:space="0" w:color="auto"/>
        <w:right w:val="none" w:sz="0" w:space="0" w:color="auto"/>
      </w:divBdr>
    </w:div>
    <w:div w:id="1371608973">
      <w:bodyDiv w:val="1"/>
      <w:marLeft w:val="0"/>
      <w:marRight w:val="0"/>
      <w:marTop w:val="0"/>
      <w:marBottom w:val="0"/>
      <w:divBdr>
        <w:top w:val="none" w:sz="0" w:space="0" w:color="auto"/>
        <w:left w:val="none" w:sz="0" w:space="0" w:color="auto"/>
        <w:bottom w:val="none" w:sz="0" w:space="0" w:color="auto"/>
        <w:right w:val="none" w:sz="0" w:space="0" w:color="auto"/>
      </w:divBdr>
      <w:divsChild>
        <w:div w:id="1655983461">
          <w:marLeft w:val="0"/>
          <w:marRight w:val="0"/>
          <w:marTop w:val="0"/>
          <w:marBottom w:val="0"/>
          <w:divBdr>
            <w:top w:val="none" w:sz="0" w:space="0" w:color="auto"/>
            <w:left w:val="none" w:sz="0" w:space="0" w:color="auto"/>
            <w:bottom w:val="none" w:sz="0" w:space="0" w:color="auto"/>
            <w:right w:val="none" w:sz="0" w:space="0" w:color="auto"/>
          </w:divBdr>
        </w:div>
      </w:divsChild>
    </w:div>
    <w:div w:id="1371758330">
      <w:bodyDiv w:val="1"/>
      <w:marLeft w:val="0"/>
      <w:marRight w:val="0"/>
      <w:marTop w:val="0"/>
      <w:marBottom w:val="0"/>
      <w:divBdr>
        <w:top w:val="none" w:sz="0" w:space="0" w:color="auto"/>
        <w:left w:val="none" w:sz="0" w:space="0" w:color="auto"/>
        <w:bottom w:val="none" w:sz="0" w:space="0" w:color="auto"/>
        <w:right w:val="none" w:sz="0" w:space="0" w:color="auto"/>
      </w:divBdr>
    </w:div>
    <w:div w:id="1371764063">
      <w:bodyDiv w:val="1"/>
      <w:marLeft w:val="0"/>
      <w:marRight w:val="0"/>
      <w:marTop w:val="0"/>
      <w:marBottom w:val="0"/>
      <w:divBdr>
        <w:top w:val="none" w:sz="0" w:space="0" w:color="auto"/>
        <w:left w:val="none" w:sz="0" w:space="0" w:color="auto"/>
        <w:bottom w:val="none" w:sz="0" w:space="0" w:color="auto"/>
        <w:right w:val="none" w:sz="0" w:space="0" w:color="auto"/>
      </w:divBdr>
    </w:div>
    <w:div w:id="1372533458">
      <w:bodyDiv w:val="1"/>
      <w:marLeft w:val="0"/>
      <w:marRight w:val="0"/>
      <w:marTop w:val="0"/>
      <w:marBottom w:val="0"/>
      <w:divBdr>
        <w:top w:val="none" w:sz="0" w:space="0" w:color="auto"/>
        <w:left w:val="none" w:sz="0" w:space="0" w:color="auto"/>
        <w:bottom w:val="none" w:sz="0" w:space="0" w:color="auto"/>
        <w:right w:val="none" w:sz="0" w:space="0" w:color="auto"/>
      </w:divBdr>
      <w:divsChild>
        <w:div w:id="1023551654">
          <w:marLeft w:val="0"/>
          <w:marRight w:val="0"/>
          <w:marTop w:val="0"/>
          <w:marBottom w:val="0"/>
          <w:divBdr>
            <w:top w:val="none" w:sz="0" w:space="0" w:color="auto"/>
            <w:left w:val="none" w:sz="0" w:space="0" w:color="auto"/>
            <w:bottom w:val="none" w:sz="0" w:space="0" w:color="auto"/>
            <w:right w:val="none" w:sz="0" w:space="0" w:color="auto"/>
          </w:divBdr>
        </w:div>
        <w:div w:id="1959069360">
          <w:marLeft w:val="0"/>
          <w:marRight w:val="0"/>
          <w:marTop w:val="0"/>
          <w:marBottom w:val="375"/>
          <w:divBdr>
            <w:top w:val="none" w:sz="0" w:space="0" w:color="auto"/>
            <w:left w:val="none" w:sz="0" w:space="0" w:color="auto"/>
            <w:bottom w:val="none" w:sz="0" w:space="0" w:color="auto"/>
            <w:right w:val="none" w:sz="0" w:space="0" w:color="auto"/>
          </w:divBdr>
          <w:divsChild>
            <w:div w:id="223756332">
              <w:marLeft w:val="0"/>
              <w:marRight w:val="0"/>
              <w:marTop w:val="0"/>
              <w:marBottom w:val="0"/>
              <w:divBdr>
                <w:top w:val="none" w:sz="0" w:space="0" w:color="auto"/>
                <w:left w:val="none" w:sz="0" w:space="0" w:color="auto"/>
                <w:bottom w:val="none" w:sz="0" w:space="0" w:color="auto"/>
                <w:right w:val="none" w:sz="0" w:space="0" w:color="auto"/>
              </w:divBdr>
            </w:div>
          </w:divsChild>
        </w:div>
        <w:div w:id="557935806">
          <w:marLeft w:val="0"/>
          <w:marRight w:val="0"/>
          <w:marTop w:val="0"/>
          <w:marBottom w:val="0"/>
          <w:divBdr>
            <w:top w:val="none" w:sz="0" w:space="0" w:color="auto"/>
            <w:left w:val="none" w:sz="0" w:space="0" w:color="auto"/>
            <w:bottom w:val="none" w:sz="0" w:space="0" w:color="auto"/>
            <w:right w:val="none" w:sz="0" w:space="0" w:color="auto"/>
          </w:divBdr>
        </w:div>
      </w:divsChild>
    </w:div>
    <w:div w:id="1372537064">
      <w:bodyDiv w:val="1"/>
      <w:marLeft w:val="0"/>
      <w:marRight w:val="0"/>
      <w:marTop w:val="0"/>
      <w:marBottom w:val="0"/>
      <w:divBdr>
        <w:top w:val="none" w:sz="0" w:space="0" w:color="auto"/>
        <w:left w:val="none" w:sz="0" w:space="0" w:color="auto"/>
        <w:bottom w:val="none" w:sz="0" w:space="0" w:color="auto"/>
        <w:right w:val="none" w:sz="0" w:space="0" w:color="auto"/>
      </w:divBdr>
      <w:divsChild>
        <w:div w:id="613901618">
          <w:marLeft w:val="0"/>
          <w:marRight w:val="0"/>
          <w:marTop w:val="0"/>
          <w:marBottom w:val="0"/>
          <w:divBdr>
            <w:top w:val="none" w:sz="0" w:space="0" w:color="auto"/>
            <w:left w:val="none" w:sz="0" w:space="0" w:color="auto"/>
            <w:bottom w:val="none" w:sz="0" w:space="0" w:color="auto"/>
            <w:right w:val="none" w:sz="0" w:space="0" w:color="auto"/>
          </w:divBdr>
        </w:div>
      </w:divsChild>
    </w:div>
    <w:div w:id="1372805775">
      <w:bodyDiv w:val="1"/>
      <w:marLeft w:val="0"/>
      <w:marRight w:val="0"/>
      <w:marTop w:val="0"/>
      <w:marBottom w:val="0"/>
      <w:divBdr>
        <w:top w:val="none" w:sz="0" w:space="0" w:color="auto"/>
        <w:left w:val="none" w:sz="0" w:space="0" w:color="auto"/>
        <w:bottom w:val="none" w:sz="0" w:space="0" w:color="auto"/>
        <w:right w:val="none" w:sz="0" w:space="0" w:color="auto"/>
      </w:divBdr>
    </w:div>
    <w:div w:id="1372994283">
      <w:bodyDiv w:val="1"/>
      <w:marLeft w:val="0"/>
      <w:marRight w:val="0"/>
      <w:marTop w:val="0"/>
      <w:marBottom w:val="0"/>
      <w:divBdr>
        <w:top w:val="none" w:sz="0" w:space="0" w:color="auto"/>
        <w:left w:val="none" w:sz="0" w:space="0" w:color="auto"/>
        <w:bottom w:val="none" w:sz="0" w:space="0" w:color="auto"/>
        <w:right w:val="none" w:sz="0" w:space="0" w:color="auto"/>
      </w:divBdr>
    </w:div>
    <w:div w:id="1373308042">
      <w:bodyDiv w:val="1"/>
      <w:marLeft w:val="0"/>
      <w:marRight w:val="0"/>
      <w:marTop w:val="0"/>
      <w:marBottom w:val="0"/>
      <w:divBdr>
        <w:top w:val="none" w:sz="0" w:space="0" w:color="auto"/>
        <w:left w:val="none" w:sz="0" w:space="0" w:color="auto"/>
        <w:bottom w:val="none" w:sz="0" w:space="0" w:color="auto"/>
        <w:right w:val="none" w:sz="0" w:space="0" w:color="auto"/>
      </w:divBdr>
      <w:divsChild>
        <w:div w:id="1736270284">
          <w:marLeft w:val="0"/>
          <w:marRight w:val="0"/>
          <w:marTop w:val="0"/>
          <w:marBottom w:val="0"/>
          <w:divBdr>
            <w:top w:val="none" w:sz="0" w:space="0" w:color="auto"/>
            <w:left w:val="none" w:sz="0" w:space="0" w:color="auto"/>
            <w:bottom w:val="none" w:sz="0" w:space="0" w:color="auto"/>
            <w:right w:val="none" w:sz="0" w:space="0" w:color="auto"/>
          </w:divBdr>
        </w:div>
      </w:divsChild>
    </w:div>
    <w:div w:id="1373311013">
      <w:bodyDiv w:val="1"/>
      <w:marLeft w:val="0"/>
      <w:marRight w:val="0"/>
      <w:marTop w:val="0"/>
      <w:marBottom w:val="0"/>
      <w:divBdr>
        <w:top w:val="none" w:sz="0" w:space="0" w:color="auto"/>
        <w:left w:val="none" w:sz="0" w:space="0" w:color="auto"/>
        <w:bottom w:val="none" w:sz="0" w:space="0" w:color="auto"/>
        <w:right w:val="none" w:sz="0" w:space="0" w:color="auto"/>
      </w:divBdr>
      <w:divsChild>
        <w:div w:id="933172521">
          <w:marLeft w:val="0"/>
          <w:marRight w:val="0"/>
          <w:marTop w:val="0"/>
          <w:marBottom w:val="0"/>
          <w:divBdr>
            <w:top w:val="none" w:sz="0" w:space="0" w:color="auto"/>
            <w:left w:val="none" w:sz="0" w:space="0" w:color="auto"/>
            <w:bottom w:val="none" w:sz="0" w:space="0" w:color="auto"/>
            <w:right w:val="none" w:sz="0" w:space="0" w:color="auto"/>
          </w:divBdr>
          <w:divsChild>
            <w:div w:id="172656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4614">
      <w:bodyDiv w:val="1"/>
      <w:marLeft w:val="0"/>
      <w:marRight w:val="0"/>
      <w:marTop w:val="0"/>
      <w:marBottom w:val="0"/>
      <w:divBdr>
        <w:top w:val="none" w:sz="0" w:space="0" w:color="auto"/>
        <w:left w:val="none" w:sz="0" w:space="0" w:color="auto"/>
        <w:bottom w:val="none" w:sz="0" w:space="0" w:color="auto"/>
        <w:right w:val="none" w:sz="0" w:space="0" w:color="auto"/>
      </w:divBdr>
      <w:divsChild>
        <w:div w:id="1697845838">
          <w:marLeft w:val="0"/>
          <w:marRight w:val="0"/>
          <w:marTop w:val="0"/>
          <w:marBottom w:val="0"/>
          <w:divBdr>
            <w:top w:val="none" w:sz="0" w:space="0" w:color="auto"/>
            <w:left w:val="none" w:sz="0" w:space="0" w:color="auto"/>
            <w:bottom w:val="none" w:sz="0" w:space="0" w:color="auto"/>
            <w:right w:val="none" w:sz="0" w:space="0" w:color="auto"/>
          </w:divBdr>
        </w:div>
      </w:divsChild>
    </w:div>
    <w:div w:id="1373460545">
      <w:bodyDiv w:val="1"/>
      <w:marLeft w:val="0"/>
      <w:marRight w:val="0"/>
      <w:marTop w:val="0"/>
      <w:marBottom w:val="0"/>
      <w:divBdr>
        <w:top w:val="none" w:sz="0" w:space="0" w:color="auto"/>
        <w:left w:val="none" w:sz="0" w:space="0" w:color="auto"/>
        <w:bottom w:val="none" w:sz="0" w:space="0" w:color="auto"/>
        <w:right w:val="none" w:sz="0" w:space="0" w:color="auto"/>
      </w:divBdr>
    </w:div>
    <w:div w:id="1373768364">
      <w:bodyDiv w:val="1"/>
      <w:marLeft w:val="0"/>
      <w:marRight w:val="0"/>
      <w:marTop w:val="0"/>
      <w:marBottom w:val="0"/>
      <w:divBdr>
        <w:top w:val="none" w:sz="0" w:space="0" w:color="auto"/>
        <w:left w:val="none" w:sz="0" w:space="0" w:color="auto"/>
        <w:bottom w:val="none" w:sz="0" w:space="0" w:color="auto"/>
        <w:right w:val="none" w:sz="0" w:space="0" w:color="auto"/>
      </w:divBdr>
      <w:divsChild>
        <w:div w:id="437024628">
          <w:marLeft w:val="0"/>
          <w:marRight w:val="0"/>
          <w:marTop w:val="0"/>
          <w:marBottom w:val="0"/>
          <w:divBdr>
            <w:top w:val="none" w:sz="0" w:space="0" w:color="auto"/>
            <w:left w:val="none" w:sz="0" w:space="0" w:color="auto"/>
            <w:bottom w:val="none" w:sz="0" w:space="0" w:color="auto"/>
            <w:right w:val="none" w:sz="0" w:space="0" w:color="auto"/>
          </w:divBdr>
          <w:divsChild>
            <w:div w:id="193987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1398">
      <w:bodyDiv w:val="1"/>
      <w:marLeft w:val="0"/>
      <w:marRight w:val="0"/>
      <w:marTop w:val="0"/>
      <w:marBottom w:val="0"/>
      <w:divBdr>
        <w:top w:val="none" w:sz="0" w:space="0" w:color="auto"/>
        <w:left w:val="none" w:sz="0" w:space="0" w:color="auto"/>
        <w:bottom w:val="none" w:sz="0" w:space="0" w:color="auto"/>
        <w:right w:val="none" w:sz="0" w:space="0" w:color="auto"/>
      </w:divBdr>
    </w:div>
    <w:div w:id="1374185516">
      <w:bodyDiv w:val="1"/>
      <w:marLeft w:val="0"/>
      <w:marRight w:val="0"/>
      <w:marTop w:val="0"/>
      <w:marBottom w:val="0"/>
      <w:divBdr>
        <w:top w:val="none" w:sz="0" w:space="0" w:color="auto"/>
        <w:left w:val="none" w:sz="0" w:space="0" w:color="auto"/>
        <w:bottom w:val="none" w:sz="0" w:space="0" w:color="auto"/>
        <w:right w:val="none" w:sz="0" w:space="0" w:color="auto"/>
      </w:divBdr>
    </w:div>
    <w:div w:id="1374189405">
      <w:bodyDiv w:val="1"/>
      <w:marLeft w:val="0"/>
      <w:marRight w:val="0"/>
      <w:marTop w:val="0"/>
      <w:marBottom w:val="0"/>
      <w:divBdr>
        <w:top w:val="none" w:sz="0" w:space="0" w:color="auto"/>
        <w:left w:val="none" w:sz="0" w:space="0" w:color="auto"/>
        <w:bottom w:val="none" w:sz="0" w:space="0" w:color="auto"/>
        <w:right w:val="none" w:sz="0" w:space="0" w:color="auto"/>
      </w:divBdr>
    </w:div>
    <w:div w:id="1374306326">
      <w:bodyDiv w:val="1"/>
      <w:marLeft w:val="0"/>
      <w:marRight w:val="0"/>
      <w:marTop w:val="0"/>
      <w:marBottom w:val="0"/>
      <w:divBdr>
        <w:top w:val="none" w:sz="0" w:space="0" w:color="auto"/>
        <w:left w:val="none" w:sz="0" w:space="0" w:color="auto"/>
        <w:bottom w:val="none" w:sz="0" w:space="0" w:color="auto"/>
        <w:right w:val="none" w:sz="0" w:space="0" w:color="auto"/>
      </w:divBdr>
    </w:div>
    <w:div w:id="1374422487">
      <w:bodyDiv w:val="1"/>
      <w:marLeft w:val="0"/>
      <w:marRight w:val="0"/>
      <w:marTop w:val="0"/>
      <w:marBottom w:val="0"/>
      <w:divBdr>
        <w:top w:val="none" w:sz="0" w:space="0" w:color="auto"/>
        <w:left w:val="none" w:sz="0" w:space="0" w:color="auto"/>
        <w:bottom w:val="none" w:sz="0" w:space="0" w:color="auto"/>
        <w:right w:val="none" w:sz="0" w:space="0" w:color="auto"/>
      </w:divBdr>
      <w:divsChild>
        <w:div w:id="11613620">
          <w:marLeft w:val="0"/>
          <w:marRight w:val="0"/>
          <w:marTop w:val="0"/>
          <w:marBottom w:val="0"/>
          <w:divBdr>
            <w:top w:val="none" w:sz="0" w:space="0" w:color="auto"/>
            <w:left w:val="none" w:sz="0" w:space="0" w:color="auto"/>
            <w:bottom w:val="none" w:sz="0" w:space="0" w:color="auto"/>
            <w:right w:val="none" w:sz="0" w:space="0" w:color="auto"/>
          </w:divBdr>
        </w:div>
        <w:div w:id="462190934">
          <w:marLeft w:val="0"/>
          <w:marRight w:val="0"/>
          <w:marTop w:val="0"/>
          <w:marBottom w:val="150"/>
          <w:divBdr>
            <w:top w:val="none" w:sz="0" w:space="0" w:color="auto"/>
            <w:left w:val="none" w:sz="0" w:space="0" w:color="auto"/>
            <w:bottom w:val="none" w:sz="0" w:space="0" w:color="auto"/>
            <w:right w:val="none" w:sz="0" w:space="0" w:color="auto"/>
          </w:divBdr>
        </w:div>
        <w:div w:id="655450116">
          <w:marLeft w:val="0"/>
          <w:marRight w:val="0"/>
          <w:marTop w:val="0"/>
          <w:marBottom w:val="0"/>
          <w:divBdr>
            <w:top w:val="none" w:sz="0" w:space="0" w:color="auto"/>
            <w:left w:val="none" w:sz="0" w:space="0" w:color="auto"/>
            <w:bottom w:val="none" w:sz="0" w:space="0" w:color="auto"/>
            <w:right w:val="none" w:sz="0" w:space="0" w:color="auto"/>
          </w:divBdr>
          <w:divsChild>
            <w:div w:id="476382316">
              <w:marLeft w:val="0"/>
              <w:marRight w:val="150"/>
              <w:marTop w:val="0"/>
              <w:marBottom w:val="0"/>
              <w:divBdr>
                <w:top w:val="none" w:sz="0" w:space="0" w:color="auto"/>
                <w:left w:val="none" w:sz="0" w:space="0" w:color="auto"/>
                <w:bottom w:val="none" w:sz="0" w:space="0" w:color="auto"/>
                <w:right w:val="none" w:sz="0" w:space="0" w:color="auto"/>
              </w:divBdr>
            </w:div>
            <w:div w:id="1525514199">
              <w:marLeft w:val="0"/>
              <w:marRight w:val="150"/>
              <w:marTop w:val="0"/>
              <w:marBottom w:val="0"/>
              <w:divBdr>
                <w:top w:val="none" w:sz="0" w:space="0" w:color="auto"/>
                <w:left w:val="none" w:sz="0" w:space="0" w:color="auto"/>
                <w:bottom w:val="none" w:sz="0" w:space="0" w:color="auto"/>
                <w:right w:val="none" w:sz="0" w:space="0" w:color="auto"/>
              </w:divBdr>
            </w:div>
          </w:divsChild>
        </w:div>
        <w:div w:id="2040618203">
          <w:marLeft w:val="0"/>
          <w:marRight w:val="0"/>
          <w:marTop w:val="0"/>
          <w:marBottom w:val="0"/>
          <w:divBdr>
            <w:top w:val="none" w:sz="0" w:space="0" w:color="auto"/>
            <w:left w:val="none" w:sz="0" w:space="0" w:color="auto"/>
            <w:bottom w:val="none" w:sz="0" w:space="0" w:color="auto"/>
            <w:right w:val="none" w:sz="0" w:space="0" w:color="auto"/>
          </w:divBdr>
        </w:div>
      </w:divsChild>
    </w:div>
    <w:div w:id="1374501695">
      <w:bodyDiv w:val="1"/>
      <w:marLeft w:val="0"/>
      <w:marRight w:val="0"/>
      <w:marTop w:val="0"/>
      <w:marBottom w:val="0"/>
      <w:divBdr>
        <w:top w:val="none" w:sz="0" w:space="0" w:color="auto"/>
        <w:left w:val="none" w:sz="0" w:space="0" w:color="auto"/>
        <w:bottom w:val="none" w:sz="0" w:space="0" w:color="auto"/>
        <w:right w:val="none" w:sz="0" w:space="0" w:color="auto"/>
      </w:divBdr>
      <w:divsChild>
        <w:div w:id="176165621">
          <w:marLeft w:val="0"/>
          <w:marRight w:val="0"/>
          <w:marTop w:val="0"/>
          <w:marBottom w:val="0"/>
          <w:divBdr>
            <w:top w:val="none" w:sz="0" w:space="0" w:color="auto"/>
            <w:left w:val="none" w:sz="0" w:space="0" w:color="auto"/>
            <w:bottom w:val="none" w:sz="0" w:space="0" w:color="auto"/>
            <w:right w:val="none" w:sz="0" w:space="0" w:color="auto"/>
          </w:divBdr>
          <w:divsChild>
            <w:div w:id="14601037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74505048">
      <w:bodyDiv w:val="1"/>
      <w:marLeft w:val="0"/>
      <w:marRight w:val="0"/>
      <w:marTop w:val="0"/>
      <w:marBottom w:val="0"/>
      <w:divBdr>
        <w:top w:val="none" w:sz="0" w:space="0" w:color="auto"/>
        <w:left w:val="none" w:sz="0" w:space="0" w:color="auto"/>
        <w:bottom w:val="none" w:sz="0" w:space="0" w:color="auto"/>
        <w:right w:val="none" w:sz="0" w:space="0" w:color="auto"/>
      </w:divBdr>
      <w:divsChild>
        <w:div w:id="1145242711">
          <w:marLeft w:val="0"/>
          <w:marRight w:val="0"/>
          <w:marTop w:val="0"/>
          <w:marBottom w:val="0"/>
          <w:divBdr>
            <w:top w:val="none" w:sz="0" w:space="0" w:color="auto"/>
            <w:left w:val="none" w:sz="0" w:space="0" w:color="auto"/>
            <w:bottom w:val="none" w:sz="0" w:space="0" w:color="auto"/>
            <w:right w:val="none" w:sz="0" w:space="0" w:color="auto"/>
          </w:divBdr>
        </w:div>
        <w:div w:id="1967881594">
          <w:marLeft w:val="0"/>
          <w:marRight w:val="0"/>
          <w:marTop w:val="0"/>
          <w:marBottom w:val="375"/>
          <w:divBdr>
            <w:top w:val="none" w:sz="0" w:space="0" w:color="auto"/>
            <w:left w:val="none" w:sz="0" w:space="0" w:color="auto"/>
            <w:bottom w:val="none" w:sz="0" w:space="0" w:color="auto"/>
            <w:right w:val="none" w:sz="0" w:space="0" w:color="auto"/>
          </w:divBdr>
          <w:divsChild>
            <w:div w:id="204374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050">
      <w:bodyDiv w:val="1"/>
      <w:marLeft w:val="0"/>
      <w:marRight w:val="0"/>
      <w:marTop w:val="0"/>
      <w:marBottom w:val="0"/>
      <w:divBdr>
        <w:top w:val="none" w:sz="0" w:space="0" w:color="auto"/>
        <w:left w:val="none" w:sz="0" w:space="0" w:color="auto"/>
        <w:bottom w:val="none" w:sz="0" w:space="0" w:color="auto"/>
        <w:right w:val="none" w:sz="0" w:space="0" w:color="auto"/>
      </w:divBdr>
    </w:div>
    <w:div w:id="1374884630">
      <w:bodyDiv w:val="1"/>
      <w:marLeft w:val="0"/>
      <w:marRight w:val="0"/>
      <w:marTop w:val="0"/>
      <w:marBottom w:val="0"/>
      <w:divBdr>
        <w:top w:val="none" w:sz="0" w:space="0" w:color="auto"/>
        <w:left w:val="none" w:sz="0" w:space="0" w:color="auto"/>
        <w:bottom w:val="none" w:sz="0" w:space="0" w:color="auto"/>
        <w:right w:val="none" w:sz="0" w:space="0" w:color="auto"/>
      </w:divBdr>
      <w:divsChild>
        <w:div w:id="159737779">
          <w:marLeft w:val="0"/>
          <w:marRight w:val="0"/>
          <w:marTop w:val="0"/>
          <w:marBottom w:val="0"/>
          <w:divBdr>
            <w:top w:val="none" w:sz="0" w:space="0" w:color="auto"/>
            <w:left w:val="none" w:sz="0" w:space="0" w:color="auto"/>
            <w:bottom w:val="none" w:sz="0" w:space="0" w:color="auto"/>
            <w:right w:val="none" w:sz="0" w:space="0" w:color="auto"/>
          </w:divBdr>
        </w:div>
      </w:divsChild>
    </w:div>
    <w:div w:id="1374890238">
      <w:bodyDiv w:val="1"/>
      <w:marLeft w:val="0"/>
      <w:marRight w:val="0"/>
      <w:marTop w:val="0"/>
      <w:marBottom w:val="0"/>
      <w:divBdr>
        <w:top w:val="none" w:sz="0" w:space="0" w:color="auto"/>
        <w:left w:val="none" w:sz="0" w:space="0" w:color="auto"/>
        <w:bottom w:val="none" w:sz="0" w:space="0" w:color="auto"/>
        <w:right w:val="none" w:sz="0" w:space="0" w:color="auto"/>
      </w:divBdr>
    </w:div>
    <w:div w:id="1375082452">
      <w:bodyDiv w:val="1"/>
      <w:marLeft w:val="0"/>
      <w:marRight w:val="0"/>
      <w:marTop w:val="0"/>
      <w:marBottom w:val="0"/>
      <w:divBdr>
        <w:top w:val="none" w:sz="0" w:space="0" w:color="auto"/>
        <w:left w:val="none" w:sz="0" w:space="0" w:color="auto"/>
        <w:bottom w:val="none" w:sz="0" w:space="0" w:color="auto"/>
        <w:right w:val="none" w:sz="0" w:space="0" w:color="auto"/>
      </w:divBdr>
      <w:divsChild>
        <w:div w:id="1925915936">
          <w:marLeft w:val="0"/>
          <w:marRight w:val="0"/>
          <w:marTop w:val="0"/>
          <w:marBottom w:val="0"/>
          <w:divBdr>
            <w:top w:val="none" w:sz="0" w:space="0" w:color="auto"/>
            <w:left w:val="none" w:sz="0" w:space="0" w:color="auto"/>
            <w:bottom w:val="none" w:sz="0" w:space="0" w:color="auto"/>
            <w:right w:val="none" w:sz="0" w:space="0" w:color="auto"/>
          </w:divBdr>
        </w:div>
        <w:div w:id="707798123">
          <w:marLeft w:val="0"/>
          <w:marRight w:val="0"/>
          <w:marTop w:val="0"/>
          <w:marBottom w:val="375"/>
          <w:divBdr>
            <w:top w:val="none" w:sz="0" w:space="0" w:color="auto"/>
            <w:left w:val="none" w:sz="0" w:space="0" w:color="auto"/>
            <w:bottom w:val="none" w:sz="0" w:space="0" w:color="auto"/>
            <w:right w:val="none" w:sz="0" w:space="0" w:color="auto"/>
          </w:divBdr>
          <w:divsChild>
            <w:div w:id="1405029348">
              <w:marLeft w:val="0"/>
              <w:marRight w:val="0"/>
              <w:marTop w:val="0"/>
              <w:marBottom w:val="0"/>
              <w:divBdr>
                <w:top w:val="none" w:sz="0" w:space="0" w:color="auto"/>
                <w:left w:val="none" w:sz="0" w:space="0" w:color="auto"/>
                <w:bottom w:val="none" w:sz="0" w:space="0" w:color="auto"/>
                <w:right w:val="none" w:sz="0" w:space="0" w:color="auto"/>
              </w:divBdr>
            </w:div>
          </w:divsChild>
        </w:div>
        <w:div w:id="521359017">
          <w:marLeft w:val="0"/>
          <w:marRight w:val="0"/>
          <w:marTop w:val="0"/>
          <w:marBottom w:val="0"/>
          <w:divBdr>
            <w:top w:val="none" w:sz="0" w:space="0" w:color="auto"/>
            <w:left w:val="none" w:sz="0" w:space="0" w:color="auto"/>
            <w:bottom w:val="none" w:sz="0" w:space="0" w:color="auto"/>
            <w:right w:val="none" w:sz="0" w:space="0" w:color="auto"/>
          </w:divBdr>
        </w:div>
      </w:divsChild>
    </w:div>
    <w:div w:id="1375227499">
      <w:bodyDiv w:val="1"/>
      <w:marLeft w:val="0"/>
      <w:marRight w:val="0"/>
      <w:marTop w:val="0"/>
      <w:marBottom w:val="0"/>
      <w:divBdr>
        <w:top w:val="none" w:sz="0" w:space="0" w:color="auto"/>
        <w:left w:val="none" w:sz="0" w:space="0" w:color="auto"/>
        <w:bottom w:val="none" w:sz="0" w:space="0" w:color="auto"/>
        <w:right w:val="none" w:sz="0" w:space="0" w:color="auto"/>
      </w:divBdr>
    </w:div>
    <w:div w:id="1375305459">
      <w:bodyDiv w:val="1"/>
      <w:marLeft w:val="0"/>
      <w:marRight w:val="0"/>
      <w:marTop w:val="0"/>
      <w:marBottom w:val="0"/>
      <w:divBdr>
        <w:top w:val="none" w:sz="0" w:space="0" w:color="auto"/>
        <w:left w:val="none" w:sz="0" w:space="0" w:color="auto"/>
        <w:bottom w:val="none" w:sz="0" w:space="0" w:color="auto"/>
        <w:right w:val="none" w:sz="0" w:space="0" w:color="auto"/>
      </w:divBdr>
    </w:div>
    <w:div w:id="1375470062">
      <w:bodyDiv w:val="1"/>
      <w:marLeft w:val="0"/>
      <w:marRight w:val="0"/>
      <w:marTop w:val="0"/>
      <w:marBottom w:val="0"/>
      <w:divBdr>
        <w:top w:val="none" w:sz="0" w:space="0" w:color="auto"/>
        <w:left w:val="none" w:sz="0" w:space="0" w:color="auto"/>
        <w:bottom w:val="none" w:sz="0" w:space="0" w:color="auto"/>
        <w:right w:val="none" w:sz="0" w:space="0" w:color="auto"/>
      </w:divBdr>
    </w:div>
    <w:div w:id="1375734722">
      <w:bodyDiv w:val="1"/>
      <w:marLeft w:val="0"/>
      <w:marRight w:val="0"/>
      <w:marTop w:val="0"/>
      <w:marBottom w:val="0"/>
      <w:divBdr>
        <w:top w:val="none" w:sz="0" w:space="0" w:color="auto"/>
        <w:left w:val="none" w:sz="0" w:space="0" w:color="auto"/>
        <w:bottom w:val="none" w:sz="0" w:space="0" w:color="auto"/>
        <w:right w:val="none" w:sz="0" w:space="0" w:color="auto"/>
      </w:divBdr>
      <w:divsChild>
        <w:div w:id="1366365837">
          <w:marLeft w:val="0"/>
          <w:marRight w:val="0"/>
          <w:marTop w:val="0"/>
          <w:marBottom w:val="0"/>
          <w:divBdr>
            <w:top w:val="none" w:sz="0" w:space="0" w:color="auto"/>
            <w:left w:val="none" w:sz="0" w:space="0" w:color="auto"/>
            <w:bottom w:val="none" w:sz="0" w:space="0" w:color="auto"/>
            <w:right w:val="none" w:sz="0" w:space="0" w:color="auto"/>
          </w:divBdr>
        </w:div>
        <w:div w:id="883754680">
          <w:marLeft w:val="0"/>
          <w:marRight w:val="0"/>
          <w:marTop w:val="0"/>
          <w:marBottom w:val="375"/>
          <w:divBdr>
            <w:top w:val="none" w:sz="0" w:space="0" w:color="auto"/>
            <w:left w:val="none" w:sz="0" w:space="0" w:color="auto"/>
            <w:bottom w:val="none" w:sz="0" w:space="0" w:color="auto"/>
            <w:right w:val="none" w:sz="0" w:space="0" w:color="auto"/>
          </w:divBdr>
          <w:divsChild>
            <w:div w:id="1041710272">
              <w:marLeft w:val="0"/>
              <w:marRight w:val="0"/>
              <w:marTop w:val="0"/>
              <w:marBottom w:val="0"/>
              <w:divBdr>
                <w:top w:val="none" w:sz="0" w:space="0" w:color="auto"/>
                <w:left w:val="none" w:sz="0" w:space="0" w:color="auto"/>
                <w:bottom w:val="none" w:sz="0" w:space="0" w:color="auto"/>
                <w:right w:val="none" w:sz="0" w:space="0" w:color="auto"/>
              </w:divBdr>
            </w:div>
          </w:divsChild>
        </w:div>
        <w:div w:id="1091007752">
          <w:marLeft w:val="0"/>
          <w:marRight w:val="0"/>
          <w:marTop w:val="0"/>
          <w:marBottom w:val="0"/>
          <w:divBdr>
            <w:top w:val="none" w:sz="0" w:space="0" w:color="auto"/>
            <w:left w:val="none" w:sz="0" w:space="0" w:color="auto"/>
            <w:bottom w:val="none" w:sz="0" w:space="0" w:color="auto"/>
            <w:right w:val="none" w:sz="0" w:space="0" w:color="auto"/>
          </w:divBdr>
        </w:div>
      </w:divsChild>
    </w:div>
    <w:div w:id="1375882056">
      <w:bodyDiv w:val="1"/>
      <w:marLeft w:val="0"/>
      <w:marRight w:val="0"/>
      <w:marTop w:val="0"/>
      <w:marBottom w:val="0"/>
      <w:divBdr>
        <w:top w:val="none" w:sz="0" w:space="0" w:color="auto"/>
        <w:left w:val="none" w:sz="0" w:space="0" w:color="auto"/>
        <w:bottom w:val="none" w:sz="0" w:space="0" w:color="auto"/>
        <w:right w:val="none" w:sz="0" w:space="0" w:color="auto"/>
      </w:divBdr>
    </w:div>
    <w:div w:id="1376084585">
      <w:bodyDiv w:val="1"/>
      <w:marLeft w:val="0"/>
      <w:marRight w:val="0"/>
      <w:marTop w:val="0"/>
      <w:marBottom w:val="0"/>
      <w:divBdr>
        <w:top w:val="none" w:sz="0" w:space="0" w:color="auto"/>
        <w:left w:val="none" w:sz="0" w:space="0" w:color="auto"/>
        <w:bottom w:val="none" w:sz="0" w:space="0" w:color="auto"/>
        <w:right w:val="none" w:sz="0" w:space="0" w:color="auto"/>
      </w:divBdr>
    </w:div>
    <w:div w:id="1376153387">
      <w:bodyDiv w:val="1"/>
      <w:marLeft w:val="0"/>
      <w:marRight w:val="0"/>
      <w:marTop w:val="0"/>
      <w:marBottom w:val="0"/>
      <w:divBdr>
        <w:top w:val="none" w:sz="0" w:space="0" w:color="auto"/>
        <w:left w:val="none" w:sz="0" w:space="0" w:color="auto"/>
        <w:bottom w:val="none" w:sz="0" w:space="0" w:color="auto"/>
        <w:right w:val="none" w:sz="0" w:space="0" w:color="auto"/>
      </w:divBdr>
      <w:divsChild>
        <w:div w:id="1990553606">
          <w:marLeft w:val="0"/>
          <w:marRight w:val="0"/>
          <w:marTop w:val="0"/>
          <w:marBottom w:val="0"/>
          <w:divBdr>
            <w:top w:val="none" w:sz="0" w:space="0" w:color="auto"/>
            <w:left w:val="none" w:sz="0" w:space="0" w:color="auto"/>
            <w:bottom w:val="none" w:sz="0" w:space="0" w:color="auto"/>
            <w:right w:val="none" w:sz="0" w:space="0" w:color="auto"/>
          </w:divBdr>
          <w:divsChild>
            <w:div w:id="477652405">
              <w:marLeft w:val="0"/>
              <w:marRight w:val="0"/>
              <w:marTop w:val="0"/>
              <w:marBottom w:val="0"/>
              <w:divBdr>
                <w:top w:val="none" w:sz="0" w:space="0" w:color="auto"/>
                <w:left w:val="none" w:sz="0" w:space="0" w:color="auto"/>
                <w:bottom w:val="none" w:sz="0" w:space="0" w:color="auto"/>
                <w:right w:val="none" w:sz="0" w:space="0" w:color="auto"/>
              </w:divBdr>
              <w:divsChild>
                <w:div w:id="96488407">
                  <w:marLeft w:val="0"/>
                  <w:marRight w:val="0"/>
                  <w:marTop w:val="0"/>
                  <w:marBottom w:val="0"/>
                  <w:divBdr>
                    <w:top w:val="none" w:sz="0" w:space="0" w:color="auto"/>
                    <w:left w:val="none" w:sz="0" w:space="0" w:color="auto"/>
                    <w:bottom w:val="none" w:sz="0" w:space="0" w:color="auto"/>
                    <w:right w:val="none" w:sz="0" w:space="0" w:color="auto"/>
                  </w:divBdr>
                  <w:divsChild>
                    <w:div w:id="1141117002">
                      <w:marLeft w:val="0"/>
                      <w:marRight w:val="0"/>
                      <w:marTop w:val="0"/>
                      <w:marBottom w:val="0"/>
                      <w:divBdr>
                        <w:top w:val="none" w:sz="0" w:space="0" w:color="auto"/>
                        <w:left w:val="none" w:sz="0" w:space="0" w:color="auto"/>
                        <w:bottom w:val="none" w:sz="0" w:space="0" w:color="auto"/>
                        <w:right w:val="none" w:sz="0" w:space="0" w:color="auto"/>
                      </w:divBdr>
                      <w:divsChild>
                        <w:div w:id="180646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6201716">
      <w:bodyDiv w:val="1"/>
      <w:marLeft w:val="0"/>
      <w:marRight w:val="0"/>
      <w:marTop w:val="0"/>
      <w:marBottom w:val="0"/>
      <w:divBdr>
        <w:top w:val="none" w:sz="0" w:space="0" w:color="auto"/>
        <w:left w:val="none" w:sz="0" w:space="0" w:color="auto"/>
        <w:bottom w:val="none" w:sz="0" w:space="0" w:color="auto"/>
        <w:right w:val="none" w:sz="0" w:space="0" w:color="auto"/>
      </w:divBdr>
      <w:divsChild>
        <w:div w:id="515310841">
          <w:marLeft w:val="0"/>
          <w:marRight w:val="0"/>
          <w:marTop w:val="0"/>
          <w:marBottom w:val="0"/>
          <w:divBdr>
            <w:top w:val="none" w:sz="0" w:space="0" w:color="auto"/>
            <w:left w:val="none" w:sz="0" w:space="0" w:color="auto"/>
            <w:bottom w:val="none" w:sz="0" w:space="0" w:color="auto"/>
            <w:right w:val="none" w:sz="0" w:space="0" w:color="auto"/>
          </w:divBdr>
          <w:divsChild>
            <w:div w:id="86563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88735">
      <w:bodyDiv w:val="1"/>
      <w:marLeft w:val="0"/>
      <w:marRight w:val="0"/>
      <w:marTop w:val="0"/>
      <w:marBottom w:val="0"/>
      <w:divBdr>
        <w:top w:val="none" w:sz="0" w:space="0" w:color="auto"/>
        <w:left w:val="none" w:sz="0" w:space="0" w:color="auto"/>
        <w:bottom w:val="none" w:sz="0" w:space="0" w:color="auto"/>
        <w:right w:val="none" w:sz="0" w:space="0" w:color="auto"/>
      </w:divBdr>
    </w:div>
    <w:div w:id="1376546807">
      <w:bodyDiv w:val="1"/>
      <w:marLeft w:val="0"/>
      <w:marRight w:val="0"/>
      <w:marTop w:val="0"/>
      <w:marBottom w:val="0"/>
      <w:divBdr>
        <w:top w:val="none" w:sz="0" w:space="0" w:color="auto"/>
        <w:left w:val="none" w:sz="0" w:space="0" w:color="auto"/>
        <w:bottom w:val="none" w:sz="0" w:space="0" w:color="auto"/>
        <w:right w:val="none" w:sz="0" w:space="0" w:color="auto"/>
      </w:divBdr>
      <w:divsChild>
        <w:div w:id="14274432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76659434">
      <w:bodyDiv w:val="1"/>
      <w:marLeft w:val="0"/>
      <w:marRight w:val="0"/>
      <w:marTop w:val="0"/>
      <w:marBottom w:val="0"/>
      <w:divBdr>
        <w:top w:val="none" w:sz="0" w:space="0" w:color="auto"/>
        <w:left w:val="none" w:sz="0" w:space="0" w:color="auto"/>
        <w:bottom w:val="none" w:sz="0" w:space="0" w:color="auto"/>
        <w:right w:val="none" w:sz="0" w:space="0" w:color="auto"/>
      </w:divBdr>
    </w:div>
    <w:div w:id="1376924842">
      <w:bodyDiv w:val="1"/>
      <w:marLeft w:val="0"/>
      <w:marRight w:val="0"/>
      <w:marTop w:val="0"/>
      <w:marBottom w:val="0"/>
      <w:divBdr>
        <w:top w:val="none" w:sz="0" w:space="0" w:color="auto"/>
        <w:left w:val="none" w:sz="0" w:space="0" w:color="auto"/>
        <w:bottom w:val="none" w:sz="0" w:space="0" w:color="auto"/>
        <w:right w:val="none" w:sz="0" w:space="0" w:color="auto"/>
      </w:divBdr>
      <w:divsChild>
        <w:div w:id="966862278">
          <w:marLeft w:val="0"/>
          <w:marRight w:val="0"/>
          <w:marTop w:val="0"/>
          <w:marBottom w:val="0"/>
          <w:divBdr>
            <w:top w:val="none" w:sz="0" w:space="0" w:color="auto"/>
            <w:left w:val="none" w:sz="0" w:space="0" w:color="auto"/>
            <w:bottom w:val="none" w:sz="0" w:space="0" w:color="auto"/>
            <w:right w:val="none" w:sz="0" w:space="0" w:color="auto"/>
          </w:divBdr>
        </w:div>
        <w:div w:id="1426029346">
          <w:marLeft w:val="0"/>
          <w:marRight w:val="0"/>
          <w:marTop w:val="0"/>
          <w:marBottom w:val="375"/>
          <w:divBdr>
            <w:top w:val="none" w:sz="0" w:space="0" w:color="auto"/>
            <w:left w:val="none" w:sz="0" w:space="0" w:color="auto"/>
            <w:bottom w:val="none" w:sz="0" w:space="0" w:color="auto"/>
            <w:right w:val="none" w:sz="0" w:space="0" w:color="auto"/>
          </w:divBdr>
          <w:divsChild>
            <w:div w:id="767771461">
              <w:marLeft w:val="0"/>
              <w:marRight w:val="0"/>
              <w:marTop w:val="0"/>
              <w:marBottom w:val="0"/>
              <w:divBdr>
                <w:top w:val="none" w:sz="0" w:space="0" w:color="auto"/>
                <w:left w:val="none" w:sz="0" w:space="0" w:color="auto"/>
                <w:bottom w:val="none" w:sz="0" w:space="0" w:color="auto"/>
                <w:right w:val="none" w:sz="0" w:space="0" w:color="auto"/>
              </w:divBdr>
            </w:div>
          </w:divsChild>
        </w:div>
        <w:div w:id="1925260639">
          <w:marLeft w:val="0"/>
          <w:marRight w:val="0"/>
          <w:marTop w:val="0"/>
          <w:marBottom w:val="0"/>
          <w:divBdr>
            <w:top w:val="none" w:sz="0" w:space="0" w:color="auto"/>
            <w:left w:val="none" w:sz="0" w:space="0" w:color="auto"/>
            <w:bottom w:val="none" w:sz="0" w:space="0" w:color="auto"/>
            <w:right w:val="none" w:sz="0" w:space="0" w:color="auto"/>
          </w:divBdr>
        </w:div>
      </w:divsChild>
    </w:div>
    <w:div w:id="1377386056">
      <w:bodyDiv w:val="1"/>
      <w:marLeft w:val="0"/>
      <w:marRight w:val="0"/>
      <w:marTop w:val="0"/>
      <w:marBottom w:val="0"/>
      <w:divBdr>
        <w:top w:val="none" w:sz="0" w:space="0" w:color="auto"/>
        <w:left w:val="none" w:sz="0" w:space="0" w:color="auto"/>
        <w:bottom w:val="none" w:sz="0" w:space="0" w:color="auto"/>
        <w:right w:val="none" w:sz="0" w:space="0" w:color="auto"/>
      </w:divBdr>
      <w:divsChild>
        <w:div w:id="1901401568">
          <w:marLeft w:val="0"/>
          <w:marRight w:val="0"/>
          <w:marTop w:val="0"/>
          <w:marBottom w:val="0"/>
          <w:divBdr>
            <w:top w:val="none" w:sz="0" w:space="0" w:color="auto"/>
            <w:left w:val="none" w:sz="0" w:space="0" w:color="auto"/>
            <w:bottom w:val="none" w:sz="0" w:space="0" w:color="auto"/>
            <w:right w:val="none" w:sz="0" w:space="0" w:color="auto"/>
          </w:divBdr>
          <w:divsChild>
            <w:div w:id="115575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4490">
      <w:bodyDiv w:val="1"/>
      <w:marLeft w:val="0"/>
      <w:marRight w:val="0"/>
      <w:marTop w:val="0"/>
      <w:marBottom w:val="0"/>
      <w:divBdr>
        <w:top w:val="none" w:sz="0" w:space="0" w:color="auto"/>
        <w:left w:val="none" w:sz="0" w:space="0" w:color="auto"/>
        <w:bottom w:val="none" w:sz="0" w:space="0" w:color="auto"/>
        <w:right w:val="none" w:sz="0" w:space="0" w:color="auto"/>
      </w:divBdr>
      <w:divsChild>
        <w:div w:id="987637148">
          <w:marLeft w:val="0"/>
          <w:marRight w:val="0"/>
          <w:marTop w:val="0"/>
          <w:marBottom w:val="525"/>
          <w:divBdr>
            <w:top w:val="none" w:sz="0" w:space="0" w:color="auto"/>
            <w:left w:val="none" w:sz="0" w:space="0" w:color="auto"/>
            <w:bottom w:val="none" w:sz="0" w:space="0" w:color="auto"/>
            <w:right w:val="none" w:sz="0" w:space="0" w:color="auto"/>
          </w:divBdr>
        </w:div>
      </w:divsChild>
    </w:div>
    <w:div w:id="1377587652">
      <w:bodyDiv w:val="1"/>
      <w:marLeft w:val="0"/>
      <w:marRight w:val="0"/>
      <w:marTop w:val="0"/>
      <w:marBottom w:val="0"/>
      <w:divBdr>
        <w:top w:val="none" w:sz="0" w:space="0" w:color="auto"/>
        <w:left w:val="none" w:sz="0" w:space="0" w:color="auto"/>
        <w:bottom w:val="none" w:sz="0" w:space="0" w:color="auto"/>
        <w:right w:val="none" w:sz="0" w:space="0" w:color="auto"/>
      </w:divBdr>
    </w:div>
    <w:div w:id="1377703316">
      <w:bodyDiv w:val="1"/>
      <w:marLeft w:val="0"/>
      <w:marRight w:val="0"/>
      <w:marTop w:val="0"/>
      <w:marBottom w:val="0"/>
      <w:divBdr>
        <w:top w:val="none" w:sz="0" w:space="0" w:color="auto"/>
        <w:left w:val="none" w:sz="0" w:space="0" w:color="auto"/>
        <w:bottom w:val="none" w:sz="0" w:space="0" w:color="auto"/>
        <w:right w:val="none" w:sz="0" w:space="0" w:color="auto"/>
      </w:divBdr>
    </w:div>
    <w:div w:id="1377899754">
      <w:bodyDiv w:val="1"/>
      <w:marLeft w:val="0"/>
      <w:marRight w:val="0"/>
      <w:marTop w:val="0"/>
      <w:marBottom w:val="0"/>
      <w:divBdr>
        <w:top w:val="none" w:sz="0" w:space="0" w:color="auto"/>
        <w:left w:val="none" w:sz="0" w:space="0" w:color="auto"/>
        <w:bottom w:val="none" w:sz="0" w:space="0" w:color="auto"/>
        <w:right w:val="none" w:sz="0" w:space="0" w:color="auto"/>
      </w:divBdr>
    </w:div>
    <w:div w:id="1377971212">
      <w:bodyDiv w:val="1"/>
      <w:marLeft w:val="0"/>
      <w:marRight w:val="0"/>
      <w:marTop w:val="0"/>
      <w:marBottom w:val="0"/>
      <w:divBdr>
        <w:top w:val="none" w:sz="0" w:space="0" w:color="auto"/>
        <w:left w:val="none" w:sz="0" w:space="0" w:color="auto"/>
        <w:bottom w:val="none" w:sz="0" w:space="0" w:color="auto"/>
        <w:right w:val="none" w:sz="0" w:space="0" w:color="auto"/>
      </w:divBdr>
    </w:div>
    <w:div w:id="1378240049">
      <w:bodyDiv w:val="1"/>
      <w:marLeft w:val="0"/>
      <w:marRight w:val="0"/>
      <w:marTop w:val="0"/>
      <w:marBottom w:val="0"/>
      <w:divBdr>
        <w:top w:val="none" w:sz="0" w:space="0" w:color="auto"/>
        <w:left w:val="none" w:sz="0" w:space="0" w:color="auto"/>
        <w:bottom w:val="none" w:sz="0" w:space="0" w:color="auto"/>
        <w:right w:val="none" w:sz="0" w:space="0" w:color="auto"/>
      </w:divBdr>
      <w:divsChild>
        <w:div w:id="106120509">
          <w:marLeft w:val="0"/>
          <w:marRight w:val="0"/>
          <w:marTop w:val="0"/>
          <w:marBottom w:val="0"/>
          <w:divBdr>
            <w:top w:val="none" w:sz="0" w:space="0" w:color="auto"/>
            <w:left w:val="none" w:sz="0" w:space="0" w:color="auto"/>
            <w:bottom w:val="none" w:sz="0" w:space="0" w:color="auto"/>
            <w:right w:val="none" w:sz="0" w:space="0" w:color="auto"/>
          </w:divBdr>
        </w:div>
      </w:divsChild>
    </w:div>
    <w:div w:id="1378313633">
      <w:bodyDiv w:val="1"/>
      <w:marLeft w:val="0"/>
      <w:marRight w:val="0"/>
      <w:marTop w:val="0"/>
      <w:marBottom w:val="0"/>
      <w:divBdr>
        <w:top w:val="none" w:sz="0" w:space="0" w:color="auto"/>
        <w:left w:val="none" w:sz="0" w:space="0" w:color="auto"/>
        <w:bottom w:val="none" w:sz="0" w:space="0" w:color="auto"/>
        <w:right w:val="none" w:sz="0" w:space="0" w:color="auto"/>
      </w:divBdr>
      <w:divsChild>
        <w:div w:id="78874761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78358819">
      <w:bodyDiv w:val="1"/>
      <w:marLeft w:val="0"/>
      <w:marRight w:val="0"/>
      <w:marTop w:val="0"/>
      <w:marBottom w:val="0"/>
      <w:divBdr>
        <w:top w:val="none" w:sz="0" w:space="0" w:color="auto"/>
        <w:left w:val="none" w:sz="0" w:space="0" w:color="auto"/>
        <w:bottom w:val="none" w:sz="0" w:space="0" w:color="auto"/>
        <w:right w:val="none" w:sz="0" w:space="0" w:color="auto"/>
      </w:divBdr>
      <w:divsChild>
        <w:div w:id="2093506125">
          <w:marLeft w:val="0"/>
          <w:marRight w:val="0"/>
          <w:marTop w:val="0"/>
          <w:marBottom w:val="0"/>
          <w:divBdr>
            <w:top w:val="none" w:sz="0" w:space="0" w:color="auto"/>
            <w:left w:val="none" w:sz="0" w:space="0" w:color="auto"/>
            <w:bottom w:val="none" w:sz="0" w:space="0" w:color="auto"/>
            <w:right w:val="none" w:sz="0" w:space="0" w:color="auto"/>
          </w:divBdr>
          <w:divsChild>
            <w:div w:id="192125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578794">
      <w:bodyDiv w:val="1"/>
      <w:marLeft w:val="0"/>
      <w:marRight w:val="0"/>
      <w:marTop w:val="0"/>
      <w:marBottom w:val="0"/>
      <w:divBdr>
        <w:top w:val="none" w:sz="0" w:space="0" w:color="auto"/>
        <w:left w:val="none" w:sz="0" w:space="0" w:color="auto"/>
        <w:bottom w:val="none" w:sz="0" w:space="0" w:color="auto"/>
        <w:right w:val="none" w:sz="0" w:space="0" w:color="auto"/>
      </w:divBdr>
    </w:div>
    <w:div w:id="1378698366">
      <w:bodyDiv w:val="1"/>
      <w:marLeft w:val="0"/>
      <w:marRight w:val="0"/>
      <w:marTop w:val="0"/>
      <w:marBottom w:val="0"/>
      <w:divBdr>
        <w:top w:val="none" w:sz="0" w:space="0" w:color="auto"/>
        <w:left w:val="none" w:sz="0" w:space="0" w:color="auto"/>
        <w:bottom w:val="none" w:sz="0" w:space="0" w:color="auto"/>
        <w:right w:val="none" w:sz="0" w:space="0" w:color="auto"/>
      </w:divBdr>
    </w:div>
    <w:div w:id="1378700738">
      <w:bodyDiv w:val="1"/>
      <w:marLeft w:val="0"/>
      <w:marRight w:val="0"/>
      <w:marTop w:val="0"/>
      <w:marBottom w:val="0"/>
      <w:divBdr>
        <w:top w:val="none" w:sz="0" w:space="0" w:color="auto"/>
        <w:left w:val="none" w:sz="0" w:space="0" w:color="auto"/>
        <w:bottom w:val="none" w:sz="0" w:space="0" w:color="auto"/>
        <w:right w:val="none" w:sz="0" w:space="0" w:color="auto"/>
      </w:divBdr>
      <w:divsChild>
        <w:div w:id="544483065">
          <w:marLeft w:val="0"/>
          <w:marRight w:val="0"/>
          <w:marTop w:val="0"/>
          <w:marBottom w:val="0"/>
          <w:divBdr>
            <w:top w:val="none" w:sz="0" w:space="0" w:color="auto"/>
            <w:left w:val="none" w:sz="0" w:space="0" w:color="auto"/>
            <w:bottom w:val="none" w:sz="0" w:space="0" w:color="auto"/>
            <w:right w:val="none" w:sz="0" w:space="0" w:color="auto"/>
          </w:divBdr>
        </w:div>
      </w:divsChild>
    </w:div>
    <w:div w:id="1378776639">
      <w:bodyDiv w:val="1"/>
      <w:marLeft w:val="0"/>
      <w:marRight w:val="0"/>
      <w:marTop w:val="0"/>
      <w:marBottom w:val="0"/>
      <w:divBdr>
        <w:top w:val="none" w:sz="0" w:space="0" w:color="auto"/>
        <w:left w:val="none" w:sz="0" w:space="0" w:color="auto"/>
        <w:bottom w:val="none" w:sz="0" w:space="0" w:color="auto"/>
        <w:right w:val="none" w:sz="0" w:space="0" w:color="auto"/>
      </w:divBdr>
      <w:divsChild>
        <w:div w:id="708379787">
          <w:marLeft w:val="0"/>
          <w:marRight w:val="0"/>
          <w:marTop w:val="0"/>
          <w:marBottom w:val="0"/>
          <w:divBdr>
            <w:top w:val="none" w:sz="0" w:space="0" w:color="auto"/>
            <w:left w:val="none" w:sz="0" w:space="0" w:color="auto"/>
            <w:bottom w:val="none" w:sz="0" w:space="0" w:color="auto"/>
            <w:right w:val="none" w:sz="0" w:space="0" w:color="auto"/>
          </w:divBdr>
          <w:divsChild>
            <w:div w:id="39119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77166">
      <w:bodyDiv w:val="1"/>
      <w:marLeft w:val="0"/>
      <w:marRight w:val="0"/>
      <w:marTop w:val="0"/>
      <w:marBottom w:val="0"/>
      <w:divBdr>
        <w:top w:val="none" w:sz="0" w:space="0" w:color="auto"/>
        <w:left w:val="none" w:sz="0" w:space="0" w:color="auto"/>
        <w:bottom w:val="none" w:sz="0" w:space="0" w:color="auto"/>
        <w:right w:val="none" w:sz="0" w:space="0" w:color="auto"/>
      </w:divBdr>
      <w:divsChild>
        <w:div w:id="1124689819">
          <w:marLeft w:val="0"/>
          <w:marRight w:val="0"/>
          <w:marTop w:val="0"/>
          <w:marBottom w:val="0"/>
          <w:divBdr>
            <w:top w:val="none" w:sz="0" w:space="0" w:color="auto"/>
            <w:left w:val="none" w:sz="0" w:space="0" w:color="auto"/>
            <w:bottom w:val="none" w:sz="0" w:space="0" w:color="auto"/>
            <w:right w:val="none" w:sz="0" w:space="0" w:color="auto"/>
          </w:divBdr>
        </w:div>
        <w:div w:id="600376196">
          <w:marLeft w:val="0"/>
          <w:marRight w:val="0"/>
          <w:marTop w:val="0"/>
          <w:marBottom w:val="375"/>
          <w:divBdr>
            <w:top w:val="none" w:sz="0" w:space="0" w:color="auto"/>
            <w:left w:val="none" w:sz="0" w:space="0" w:color="auto"/>
            <w:bottom w:val="none" w:sz="0" w:space="0" w:color="auto"/>
            <w:right w:val="none" w:sz="0" w:space="0" w:color="auto"/>
          </w:divBdr>
          <w:divsChild>
            <w:div w:id="1159885579">
              <w:marLeft w:val="0"/>
              <w:marRight w:val="0"/>
              <w:marTop w:val="0"/>
              <w:marBottom w:val="0"/>
              <w:divBdr>
                <w:top w:val="none" w:sz="0" w:space="0" w:color="auto"/>
                <w:left w:val="none" w:sz="0" w:space="0" w:color="auto"/>
                <w:bottom w:val="none" w:sz="0" w:space="0" w:color="auto"/>
                <w:right w:val="none" w:sz="0" w:space="0" w:color="auto"/>
              </w:divBdr>
            </w:div>
          </w:divsChild>
        </w:div>
        <w:div w:id="1799640562">
          <w:marLeft w:val="0"/>
          <w:marRight w:val="0"/>
          <w:marTop w:val="0"/>
          <w:marBottom w:val="0"/>
          <w:divBdr>
            <w:top w:val="none" w:sz="0" w:space="0" w:color="auto"/>
            <w:left w:val="none" w:sz="0" w:space="0" w:color="auto"/>
            <w:bottom w:val="none" w:sz="0" w:space="0" w:color="auto"/>
            <w:right w:val="none" w:sz="0" w:space="0" w:color="auto"/>
          </w:divBdr>
        </w:div>
      </w:divsChild>
    </w:div>
    <w:div w:id="1378818561">
      <w:bodyDiv w:val="1"/>
      <w:marLeft w:val="0"/>
      <w:marRight w:val="0"/>
      <w:marTop w:val="0"/>
      <w:marBottom w:val="0"/>
      <w:divBdr>
        <w:top w:val="none" w:sz="0" w:space="0" w:color="auto"/>
        <w:left w:val="none" w:sz="0" w:space="0" w:color="auto"/>
        <w:bottom w:val="none" w:sz="0" w:space="0" w:color="auto"/>
        <w:right w:val="none" w:sz="0" w:space="0" w:color="auto"/>
      </w:divBdr>
    </w:div>
    <w:div w:id="1378967650">
      <w:bodyDiv w:val="1"/>
      <w:marLeft w:val="0"/>
      <w:marRight w:val="0"/>
      <w:marTop w:val="0"/>
      <w:marBottom w:val="0"/>
      <w:divBdr>
        <w:top w:val="none" w:sz="0" w:space="0" w:color="auto"/>
        <w:left w:val="none" w:sz="0" w:space="0" w:color="auto"/>
        <w:bottom w:val="none" w:sz="0" w:space="0" w:color="auto"/>
        <w:right w:val="none" w:sz="0" w:space="0" w:color="auto"/>
      </w:divBdr>
    </w:div>
    <w:div w:id="1378974013">
      <w:bodyDiv w:val="1"/>
      <w:marLeft w:val="0"/>
      <w:marRight w:val="0"/>
      <w:marTop w:val="0"/>
      <w:marBottom w:val="0"/>
      <w:divBdr>
        <w:top w:val="none" w:sz="0" w:space="0" w:color="auto"/>
        <w:left w:val="none" w:sz="0" w:space="0" w:color="auto"/>
        <w:bottom w:val="none" w:sz="0" w:space="0" w:color="auto"/>
        <w:right w:val="none" w:sz="0" w:space="0" w:color="auto"/>
      </w:divBdr>
      <w:divsChild>
        <w:div w:id="972563521">
          <w:marLeft w:val="0"/>
          <w:marRight w:val="0"/>
          <w:marTop w:val="0"/>
          <w:marBottom w:val="0"/>
          <w:divBdr>
            <w:top w:val="none" w:sz="0" w:space="0" w:color="auto"/>
            <w:left w:val="none" w:sz="0" w:space="0" w:color="auto"/>
            <w:bottom w:val="none" w:sz="0" w:space="0" w:color="auto"/>
            <w:right w:val="none" w:sz="0" w:space="0" w:color="auto"/>
          </w:divBdr>
          <w:divsChild>
            <w:div w:id="712115425">
              <w:marLeft w:val="0"/>
              <w:marRight w:val="0"/>
              <w:marTop w:val="0"/>
              <w:marBottom w:val="0"/>
              <w:divBdr>
                <w:top w:val="none" w:sz="0" w:space="0" w:color="auto"/>
                <w:left w:val="none" w:sz="0" w:space="0" w:color="auto"/>
                <w:bottom w:val="none" w:sz="0" w:space="0" w:color="auto"/>
                <w:right w:val="none" w:sz="0" w:space="0" w:color="auto"/>
              </w:divBdr>
              <w:divsChild>
                <w:div w:id="481848045">
                  <w:marLeft w:val="0"/>
                  <w:marRight w:val="0"/>
                  <w:marTop w:val="0"/>
                  <w:marBottom w:val="0"/>
                  <w:divBdr>
                    <w:top w:val="none" w:sz="0" w:space="0" w:color="auto"/>
                    <w:left w:val="none" w:sz="0" w:space="0" w:color="auto"/>
                    <w:bottom w:val="none" w:sz="0" w:space="0" w:color="auto"/>
                    <w:right w:val="none" w:sz="0" w:space="0" w:color="auto"/>
                  </w:divBdr>
                  <w:divsChild>
                    <w:div w:id="1842428689">
                      <w:marLeft w:val="0"/>
                      <w:marRight w:val="0"/>
                      <w:marTop w:val="0"/>
                      <w:marBottom w:val="0"/>
                      <w:divBdr>
                        <w:top w:val="none" w:sz="0" w:space="0" w:color="auto"/>
                        <w:left w:val="none" w:sz="0" w:space="0" w:color="auto"/>
                        <w:bottom w:val="none" w:sz="0" w:space="0" w:color="auto"/>
                        <w:right w:val="none" w:sz="0" w:space="0" w:color="auto"/>
                      </w:divBdr>
                      <w:divsChild>
                        <w:div w:id="1739985207">
                          <w:marLeft w:val="0"/>
                          <w:marRight w:val="0"/>
                          <w:marTop w:val="0"/>
                          <w:marBottom w:val="0"/>
                          <w:divBdr>
                            <w:top w:val="none" w:sz="0" w:space="0" w:color="auto"/>
                            <w:left w:val="none" w:sz="0" w:space="0" w:color="auto"/>
                            <w:bottom w:val="none" w:sz="0" w:space="0" w:color="auto"/>
                            <w:right w:val="none" w:sz="0" w:space="0" w:color="auto"/>
                          </w:divBdr>
                          <w:divsChild>
                            <w:div w:id="1760639309">
                              <w:marLeft w:val="0"/>
                              <w:marRight w:val="0"/>
                              <w:marTop w:val="0"/>
                              <w:marBottom w:val="0"/>
                              <w:divBdr>
                                <w:top w:val="none" w:sz="0" w:space="0" w:color="auto"/>
                                <w:left w:val="none" w:sz="0" w:space="0" w:color="auto"/>
                                <w:bottom w:val="none" w:sz="0" w:space="0" w:color="auto"/>
                                <w:right w:val="none" w:sz="0" w:space="0" w:color="auto"/>
                              </w:divBdr>
                              <w:divsChild>
                                <w:div w:id="1090202980">
                                  <w:marLeft w:val="0"/>
                                  <w:marRight w:val="0"/>
                                  <w:marTop w:val="0"/>
                                  <w:marBottom w:val="0"/>
                                  <w:divBdr>
                                    <w:top w:val="none" w:sz="0" w:space="0" w:color="auto"/>
                                    <w:left w:val="none" w:sz="0" w:space="0" w:color="auto"/>
                                    <w:bottom w:val="none" w:sz="0" w:space="0" w:color="auto"/>
                                    <w:right w:val="none" w:sz="0" w:space="0" w:color="auto"/>
                                  </w:divBdr>
                                  <w:divsChild>
                                    <w:div w:id="92492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9015685">
      <w:bodyDiv w:val="1"/>
      <w:marLeft w:val="0"/>
      <w:marRight w:val="0"/>
      <w:marTop w:val="0"/>
      <w:marBottom w:val="0"/>
      <w:divBdr>
        <w:top w:val="none" w:sz="0" w:space="0" w:color="auto"/>
        <w:left w:val="none" w:sz="0" w:space="0" w:color="auto"/>
        <w:bottom w:val="none" w:sz="0" w:space="0" w:color="auto"/>
        <w:right w:val="none" w:sz="0" w:space="0" w:color="auto"/>
      </w:divBdr>
      <w:divsChild>
        <w:div w:id="1279407807">
          <w:marLeft w:val="0"/>
          <w:marRight w:val="0"/>
          <w:marTop w:val="0"/>
          <w:marBottom w:val="0"/>
          <w:divBdr>
            <w:top w:val="none" w:sz="0" w:space="0" w:color="auto"/>
            <w:left w:val="none" w:sz="0" w:space="0" w:color="auto"/>
            <w:bottom w:val="none" w:sz="0" w:space="0" w:color="auto"/>
            <w:right w:val="none" w:sz="0" w:space="0" w:color="auto"/>
          </w:divBdr>
          <w:divsChild>
            <w:div w:id="16886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6061">
      <w:bodyDiv w:val="1"/>
      <w:marLeft w:val="0"/>
      <w:marRight w:val="0"/>
      <w:marTop w:val="0"/>
      <w:marBottom w:val="0"/>
      <w:divBdr>
        <w:top w:val="none" w:sz="0" w:space="0" w:color="auto"/>
        <w:left w:val="none" w:sz="0" w:space="0" w:color="auto"/>
        <w:bottom w:val="none" w:sz="0" w:space="0" w:color="auto"/>
        <w:right w:val="none" w:sz="0" w:space="0" w:color="auto"/>
      </w:divBdr>
    </w:div>
    <w:div w:id="1379547213">
      <w:bodyDiv w:val="1"/>
      <w:marLeft w:val="0"/>
      <w:marRight w:val="0"/>
      <w:marTop w:val="0"/>
      <w:marBottom w:val="0"/>
      <w:divBdr>
        <w:top w:val="none" w:sz="0" w:space="0" w:color="auto"/>
        <w:left w:val="none" w:sz="0" w:space="0" w:color="auto"/>
        <w:bottom w:val="none" w:sz="0" w:space="0" w:color="auto"/>
        <w:right w:val="none" w:sz="0" w:space="0" w:color="auto"/>
      </w:divBdr>
      <w:divsChild>
        <w:div w:id="1846821391">
          <w:marLeft w:val="0"/>
          <w:marRight w:val="0"/>
          <w:marTop w:val="0"/>
          <w:marBottom w:val="0"/>
          <w:divBdr>
            <w:top w:val="none" w:sz="0" w:space="0" w:color="auto"/>
            <w:left w:val="none" w:sz="0" w:space="0" w:color="auto"/>
            <w:bottom w:val="none" w:sz="0" w:space="0" w:color="auto"/>
            <w:right w:val="none" w:sz="0" w:space="0" w:color="auto"/>
          </w:divBdr>
          <w:divsChild>
            <w:div w:id="5513854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79738914">
      <w:bodyDiv w:val="1"/>
      <w:marLeft w:val="0"/>
      <w:marRight w:val="0"/>
      <w:marTop w:val="0"/>
      <w:marBottom w:val="0"/>
      <w:divBdr>
        <w:top w:val="none" w:sz="0" w:space="0" w:color="auto"/>
        <w:left w:val="none" w:sz="0" w:space="0" w:color="auto"/>
        <w:bottom w:val="none" w:sz="0" w:space="0" w:color="auto"/>
        <w:right w:val="none" w:sz="0" w:space="0" w:color="auto"/>
      </w:divBdr>
    </w:div>
    <w:div w:id="1379937258">
      <w:bodyDiv w:val="1"/>
      <w:marLeft w:val="0"/>
      <w:marRight w:val="0"/>
      <w:marTop w:val="0"/>
      <w:marBottom w:val="0"/>
      <w:divBdr>
        <w:top w:val="none" w:sz="0" w:space="0" w:color="auto"/>
        <w:left w:val="none" w:sz="0" w:space="0" w:color="auto"/>
        <w:bottom w:val="none" w:sz="0" w:space="0" w:color="auto"/>
        <w:right w:val="none" w:sz="0" w:space="0" w:color="auto"/>
      </w:divBdr>
    </w:div>
    <w:div w:id="1380133362">
      <w:bodyDiv w:val="1"/>
      <w:marLeft w:val="0"/>
      <w:marRight w:val="0"/>
      <w:marTop w:val="0"/>
      <w:marBottom w:val="0"/>
      <w:divBdr>
        <w:top w:val="none" w:sz="0" w:space="0" w:color="auto"/>
        <w:left w:val="none" w:sz="0" w:space="0" w:color="auto"/>
        <w:bottom w:val="none" w:sz="0" w:space="0" w:color="auto"/>
        <w:right w:val="none" w:sz="0" w:space="0" w:color="auto"/>
      </w:divBdr>
      <w:divsChild>
        <w:div w:id="161817552">
          <w:marLeft w:val="0"/>
          <w:marRight w:val="0"/>
          <w:marTop w:val="0"/>
          <w:marBottom w:val="0"/>
          <w:divBdr>
            <w:top w:val="none" w:sz="0" w:space="0" w:color="auto"/>
            <w:left w:val="none" w:sz="0" w:space="0" w:color="auto"/>
            <w:bottom w:val="none" w:sz="0" w:space="0" w:color="auto"/>
            <w:right w:val="none" w:sz="0" w:space="0" w:color="auto"/>
          </w:divBdr>
          <w:divsChild>
            <w:div w:id="1800343143">
              <w:marLeft w:val="0"/>
              <w:marRight w:val="0"/>
              <w:marTop w:val="0"/>
              <w:marBottom w:val="0"/>
              <w:divBdr>
                <w:top w:val="none" w:sz="0" w:space="0" w:color="auto"/>
                <w:left w:val="none" w:sz="0" w:space="0" w:color="auto"/>
                <w:bottom w:val="none" w:sz="0" w:space="0" w:color="auto"/>
                <w:right w:val="none" w:sz="0" w:space="0" w:color="auto"/>
              </w:divBdr>
            </w:div>
          </w:divsChild>
        </w:div>
        <w:div w:id="1889681092">
          <w:marLeft w:val="0"/>
          <w:marRight w:val="0"/>
          <w:marTop w:val="225"/>
          <w:marBottom w:val="600"/>
          <w:divBdr>
            <w:top w:val="none" w:sz="0" w:space="0" w:color="auto"/>
            <w:left w:val="none" w:sz="0" w:space="0" w:color="auto"/>
            <w:bottom w:val="none" w:sz="0" w:space="0" w:color="auto"/>
            <w:right w:val="none" w:sz="0" w:space="0" w:color="auto"/>
          </w:divBdr>
        </w:div>
      </w:divsChild>
    </w:div>
    <w:div w:id="1380207993">
      <w:bodyDiv w:val="1"/>
      <w:marLeft w:val="0"/>
      <w:marRight w:val="0"/>
      <w:marTop w:val="0"/>
      <w:marBottom w:val="0"/>
      <w:divBdr>
        <w:top w:val="none" w:sz="0" w:space="0" w:color="auto"/>
        <w:left w:val="none" w:sz="0" w:space="0" w:color="auto"/>
        <w:bottom w:val="none" w:sz="0" w:space="0" w:color="auto"/>
        <w:right w:val="none" w:sz="0" w:space="0" w:color="auto"/>
      </w:divBdr>
      <w:divsChild>
        <w:div w:id="1290740490">
          <w:marLeft w:val="0"/>
          <w:marRight w:val="0"/>
          <w:marTop w:val="0"/>
          <w:marBottom w:val="0"/>
          <w:divBdr>
            <w:top w:val="none" w:sz="0" w:space="0" w:color="auto"/>
            <w:left w:val="none" w:sz="0" w:space="0" w:color="auto"/>
            <w:bottom w:val="none" w:sz="0" w:space="0" w:color="auto"/>
            <w:right w:val="none" w:sz="0" w:space="0" w:color="auto"/>
          </w:divBdr>
        </w:div>
      </w:divsChild>
    </w:div>
    <w:div w:id="1380283478">
      <w:bodyDiv w:val="1"/>
      <w:marLeft w:val="0"/>
      <w:marRight w:val="0"/>
      <w:marTop w:val="0"/>
      <w:marBottom w:val="0"/>
      <w:divBdr>
        <w:top w:val="none" w:sz="0" w:space="0" w:color="auto"/>
        <w:left w:val="none" w:sz="0" w:space="0" w:color="auto"/>
        <w:bottom w:val="none" w:sz="0" w:space="0" w:color="auto"/>
        <w:right w:val="none" w:sz="0" w:space="0" w:color="auto"/>
      </w:divBdr>
      <w:divsChild>
        <w:div w:id="244730481">
          <w:marLeft w:val="0"/>
          <w:marRight w:val="0"/>
          <w:marTop w:val="0"/>
          <w:marBottom w:val="0"/>
          <w:divBdr>
            <w:top w:val="none" w:sz="0" w:space="0" w:color="auto"/>
            <w:left w:val="none" w:sz="0" w:space="0" w:color="auto"/>
            <w:bottom w:val="none" w:sz="0" w:space="0" w:color="auto"/>
            <w:right w:val="none" w:sz="0" w:space="0" w:color="auto"/>
          </w:divBdr>
        </w:div>
      </w:divsChild>
    </w:div>
    <w:div w:id="1380284157">
      <w:bodyDiv w:val="1"/>
      <w:marLeft w:val="0"/>
      <w:marRight w:val="0"/>
      <w:marTop w:val="0"/>
      <w:marBottom w:val="0"/>
      <w:divBdr>
        <w:top w:val="none" w:sz="0" w:space="0" w:color="auto"/>
        <w:left w:val="none" w:sz="0" w:space="0" w:color="auto"/>
        <w:bottom w:val="none" w:sz="0" w:space="0" w:color="auto"/>
        <w:right w:val="none" w:sz="0" w:space="0" w:color="auto"/>
      </w:divBdr>
    </w:div>
    <w:div w:id="1380472655">
      <w:bodyDiv w:val="1"/>
      <w:marLeft w:val="0"/>
      <w:marRight w:val="0"/>
      <w:marTop w:val="0"/>
      <w:marBottom w:val="0"/>
      <w:divBdr>
        <w:top w:val="none" w:sz="0" w:space="0" w:color="auto"/>
        <w:left w:val="none" w:sz="0" w:space="0" w:color="auto"/>
        <w:bottom w:val="none" w:sz="0" w:space="0" w:color="auto"/>
        <w:right w:val="none" w:sz="0" w:space="0" w:color="auto"/>
      </w:divBdr>
      <w:divsChild>
        <w:div w:id="1319193462">
          <w:marLeft w:val="0"/>
          <w:marRight w:val="0"/>
          <w:marTop w:val="0"/>
          <w:marBottom w:val="0"/>
          <w:divBdr>
            <w:top w:val="none" w:sz="0" w:space="0" w:color="auto"/>
            <w:left w:val="none" w:sz="0" w:space="0" w:color="auto"/>
            <w:bottom w:val="none" w:sz="0" w:space="0" w:color="auto"/>
            <w:right w:val="none" w:sz="0" w:space="0" w:color="auto"/>
          </w:divBdr>
        </w:div>
      </w:divsChild>
    </w:div>
    <w:div w:id="1380476238">
      <w:bodyDiv w:val="1"/>
      <w:marLeft w:val="0"/>
      <w:marRight w:val="0"/>
      <w:marTop w:val="0"/>
      <w:marBottom w:val="0"/>
      <w:divBdr>
        <w:top w:val="none" w:sz="0" w:space="0" w:color="auto"/>
        <w:left w:val="none" w:sz="0" w:space="0" w:color="auto"/>
        <w:bottom w:val="none" w:sz="0" w:space="0" w:color="auto"/>
        <w:right w:val="none" w:sz="0" w:space="0" w:color="auto"/>
      </w:divBdr>
      <w:divsChild>
        <w:div w:id="214587113">
          <w:marLeft w:val="0"/>
          <w:marRight w:val="0"/>
          <w:marTop w:val="0"/>
          <w:marBottom w:val="0"/>
          <w:divBdr>
            <w:top w:val="none" w:sz="0" w:space="0" w:color="auto"/>
            <w:left w:val="none" w:sz="0" w:space="0" w:color="auto"/>
            <w:bottom w:val="none" w:sz="0" w:space="0" w:color="auto"/>
            <w:right w:val="none" w:sz="0" w:space="0" w:color="auto"/>
          </w:divBdr>
          <w:divsChild>
            <w:div w:id="726487373">
              <w:marLeft w:val="0"/>
              <w:marRight w:val="0"/>
              <w:marTop w:val="0"/>
              <w:marBottom w:val="0"/>
              <w:divBdr>
                <w:top w:val="none" w:sz="0" w:space="0" w:color="auto"/>
                <w:left w:val="none" w:sz="0" w:space="0" w:color="auto"/>
                <w:bottom w:val="none" w:sz="0" w:space="0" w:color="auto"/>
                <w:right w:val="none" w:sz="0" w:space="0" w:color="auto"/>
              </w:divBdr>
              <w:divsChild>
                <w:div w:id="1073047397">
                  <w:marLeft w:val="0"/>
                  <w:marRight w:val="0"/>
                  <w:marTop w:val="0"/>
                  <w:marBottom w:val="0"/>
                  <w:divBdr>
                    <w:top w:val="none" w:sz="0" w:space="0" w:color="auto"/>
                    <w:left w:val="none" w:sz="0" w:space="0" w:color="auto"/>
                    <w:bottom w:val="none" w:sz="0" w:space="0" w:color="auto"/>
                    <w:right w:val="none" w:sz="0" w:space="0" w:color="auto"/>
                  </w:divBdr>
                  <w:divsChild>
                    <w:div w:id="690227429">
                      <w:marLeft w:val="0"/>
                      <w:marRight w:val="0"/>
                      <w:marTop w:val="0"/>
                      <w:marBottom w:val="0"/>
                      <w:divBdr>
                        <w:top w:val="none" w:sz="0" w:space="0" w:color="auto"/>
                        <w:left w:val="none" w:sz="0" w:space="0" w:color="auto"/>
                        <w:bottom w:val="none" w:sz="0" w:space="0" w:color="auto"/>
                        <w:right w:val="none" w:sz="0" w:space="0" w:color="auto"/>
                      </w:divBdr>
                      <w:divsChild>
                        <w:div w:id="189959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587541">
      <w:bodyDiv w:val="1"/>
      <w:marLeft w:val="0"/>
      <w:marRight w:val="0"/>
      <w:marTop w:val="0"/>
      <w:marBottom w:val="0"/>
      <w:divBdr>
        <w:top w:val="none" w:sz="0" w:space="0" w:color="auto"/>
        <w:left w:val="none" w:sz="0" w:space="0" w:color="auto"/>
        <w:bottom w:val="none" w:sz="0" w:space="0" w:color="auto"/>
        <w:right w:val="none" w:sz="0" w:space="0" w:color="auto"/>
      </w:divBdr>
      <w:divsChild>
        <w:div w:id="37847553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80668161">
      <w:bodyDiv w:val="1"/>
      <w:marLeft w:val="0"/>
      <w:marRight w:val="0"/>
      <w:marTop w:val="0"/>
      <w:marBottom w:val="0"/>
      <w:divBdr>
        <w:top w:val="none" w:sz="0" w:space="0" w:color="auto"/>
        <w:left w:val="none" w:sz="0" w:space="0" w:color="auto"/>
        <w:bottom w:val="none" w:sz="0" w:space="0" w:color="auto"/>
        <w:right w:val="none" w:sz="0" w:space="0" w:color="auto"/>
      </w:divBdr>
    </w:div>
    <w:div w:id="1380713953">
      <w:bodyDiv w:val="1"/>
      <w:marLeft w:val="0"/>
      <w:marRight w:val="0"/>
      <w:marTop w:val="0"/>
      <w:marBottom w:val="0"/>
      <w:divBdr>
        <w:top w:val="none" w:sz="0" w:space="0" w:color="auto"/>
        <w:left w:val="none" w:sz="0" w:space="0" w:color="auto"/>
        <w:bottom w:val="none" w:sz="0" w:space="0" w:color="auto"/>
        <w:right w:val="none" w:sz="0" w:space="0" w:color="auto"/>
      </w:divBdr>
    </w:div>
    <w:div w:id="1380935439">
      <w:bodyDiv w:val="1"/>
      <w:marLeft w:val="0"/>
      <w:marRight w:val="0"/>
      <w:marTop w:val="0"/>
      <w:marBottom w:val="0"/>
      <w:divBdr>
        <w:top w:val="none" w:sz="0" w:space="0" w:color="auto"/>
        <w:left w:val="none" w:sz="0" w:space="0" w:color="auto"/>
        <w:bottom w:val="none" w:sz="0" w:space="0" w:color="auto"/>
        <w:right w:val="none" w:sz="0" w:space="0" w:color="auto"/>
      </w:divBdr>
      <w:divsChild>
        <w:div w:id="1886327067">
          <w:marLeft w:val="0"/>
          <w:marRight w:val="0"/>
          <w:marTop w:val="0"/>
          <w:marBottom w:val="0"/>
          <w:divBdr>
            <w:top w:val="none" w:sz="0" w:space="0" w:color="auto"/>
            <w:left w:val="none" w:sz="0" w:space="0" w:color="auto"/>
            <w:bottom w:val="none" w:sz="0" w:space="0" w:color="auto"/>
            <w:right w:val="none" w:sz="0" w:space="0" w:color="auto"/>
          </w:divBdr>
        </w:div>
      </w:divsChild>
    </w:div>
    <w:div w:id="1380938031">
      <w:bodyDiv w:val="1"/>
      <w:marLeft w:val="0"/>
      <w:marRight w:val="0"/>
      <w:marTop w:val="0"/>
      <w:marBottom w:val="0"/>
      <w:divBdr>
        <w:top w:val="none" w:sz="0" w:space="0" w:color="auto"/>
        <w:left w:val="none" w:sz="0" w:space="0" w:color="auto"/>
        <w:bottom w:val="none" w:sz="0" w:space="0" w:color="auto"/>
        <w:right w:val="none" w:sz="0" w:space="0" w:color="auto"/>
      </w:divBdr>
      <w:divsChild>
        <w:div w:id="343678733">
          <w:marLeft w:val="0"/>
          <w:marRight w:val="0"/>
          <w:marTop w:val="0"/>
          <w:marBottom w:val="0"/>
          <w:divBdr>
            <w:top w:val="none" w:sz="0" w:space="0" w:color="auto"/>
            <w:left w:val="none" w:sz="0" w:space="0" w:color="auto"/>
            <w:bottom w:val="none" w:sz="0" w:space="0" w:color="auto"/>
            <w:right w:val="none" w:sz="0" w:space="0" w:color="auto"/>
          </w:divBdr>
        </w:div>
        <w:div w:id="206767573">
          <w:marLeft w:val="0"/>
          <w:marRight w:val="0"/>
          <w:marTop w:val="0"/>
          <w:marBottom w:val="375"/>
          <w:divBdr>
            <w:top w:val="none" w:sz="0" w:space="0" w:color="auto"/>
            <w:left w:val="none" w:sz="0" w:space="0" w:color="auto"/>
            <w:bottom w:val="none" w:sz="0" w:space="0" w:color="auto"/>
            <w:right w:val="none" w:sz="0" w:space="0" w:color="auto"/>
          </w:divBdr>
          <w:divsChild>
            <w:div w:id="1066533938">
              <w:marLeft w:val="0"/>
              <w:marRight w:val="0"/>
              <w:marTop w:val="0"/>
              <w:marBottom w:val="0"/>
              <w:divBdr>
                <w:top w:val="none" w:sz="0" w:space="0" w:color="auto"/>
                <w:left w:val="none" w:sz="0" w:space="0" w:color="auto"/>
                <w:bottom w:val="none" w:sz="0" w:space="0" w:color="auto"/>
                <w:right w:val="none" w:sz="0" w:space="0" w:color="auto"/>
              </w:divBdr>
            </w:div>
          </w:divsChild>
        </w:div>
        <w:div w:id="991786264">
          <w:marLeft w:val="0"/>
          <w:marRight w:val="0"/>
          <w:marTop w:val="0"/>
          <w:marBottom w:val="0"/>
          <w:divBdr>
            <w:top w:val="none" w:sz="0" w:space="0" w:color="auto"/>
            <w:left w:val="none" w:sz="0" w:space="0" w:color="auto"/>
            <w:bottom w:val="none" w:sz="0" w:space="0" w:color="auto"/>
            <w:right w:val="none" w:sz="0" w:space="0" w:color="auto"/>
          </w:divBdr>
        </w:div>
      </w:divsChild>
    </w:div>
    <w:div w:id="1381055049">
      <w:bodyDiv w:val="1"/>
      <w:marLeft w:val="0"/>
      <w:marRight w:val="0"/>
      <w:marTop w:val="0"/>
      <w:marBottom w:val="0"/>
      <w:divBdr>
        <w:top w:val="none" w:sz="0" w:space="0" w:color="auto"/>
        <w:left w:val="none" w:sz="0" w:space="0" w:color="auto"/>
        <w:bottom w:val="none" w:sz="0" w:space="0" w:color="auto"/>
        <w:right w:val="none" w:sz="0" w:space="0" w:color="auto"/>
      </w:divBdr>
      <w:divsChild>
        <w:div w:id="2130392480">
          <w:marLeft w:val="0"/>
          <w:marRight w:val="0"/>
          <w:marTop w:val="0"/>
          <w:marBottom w:val="0"/>
          <w:divBdr>
            <w:top w:val="none" w:sz="0" w:space="0" w:color="auto"/>
            <w:left w:val="none" w:sz="0" w:space="0" w:color="auto"/>
            <w:bottom w:val="none" w:sz="0" w:space="0" w:color="auto"/>
            <w:right w:val="none" w:sz="0" w:space="0" w:color="auto"/>
          </w:divBdr>
        </w:div>
      </w:divsChild>
    </w:div>
    <w:div w:id="1381174179">
      <w:bodyDiv w:val="1"/>
      <w:marLeft w:val="0"/>
      <w:marRight w:val="0"/>
      <w:marTop w:val="0"/>
      <w:marBottom w:val="0"/>
      <w:divBdr>
        <w:top w:val="none" w:sz="0" w:space="0" w:color="auto"/>
        <w:left w:val="none" w:sz="0" w:space="0" w:color="auto"/>
        <w:bottom w:val="none" w:sz="0" w:space="0" w:color="auto"/>
        <w:right w:val="none" w:sz="0" w:space="0" w:color="auto"/>
      </w:divBdr>
    </w:div>
    <w:div w:id="1381439050">
      <w:bodyDiv w:val="1"/>
      <w:marLeft w:val="0"/>
      <w:marRight w:val="0"/>
      <w:marTop w:val="0"/>
      <w:marBottom w:val="0"/>
      <w:divBdr>
        <w:top w:val="none" w:sz="0" w:space="0" w:color="auto"/>
        <w:left w:val="none" w:sz="0" w:space="0" w:color="auto"/>
        <w:bottom w:val="none" w:sz="0" w:space="0" w:color="auto"/>
        <w:right w:val="none" w:sz="0" w:space="0" w:color="auto"/>
      </w:divBdr>
    </w:div>
    <w:div w:id="1381661304">
      <w:bodyDiv w:val="1"/>
      <w:marLeft w:val="0"/>
      <w:marRight w:val="0"/>
      <w:marTop w:val="0"/>
      <w:marBottom w:val="0"/>
      <w:divBdr>
        <w:top w:val="none" w:sz="0" w:space="0" w:color="auto"/>
        <w:left w:val="none" w:sz="0" w:space="0" w:color="auto"/>
        <w:bottom w:val="none" w:sz="0" w:space="0" w:color="auto"/>
        <w:right w:val="none" w:sz="0" w:space="0" w:color="auto"/>
      </w:divBdr>
    </w:div>
    <w:div w:id="1381898471">
      <w:bodyDiv w:val="1"/>
      <w:marLeft w:val="0"/>
      <w:marRight w:val="0"/>
      <w:marTop w:val="0"/>
      <w:marBottom w:val="0"/>
      <w:divBdr>
        <w:top w:val="none" w:sz="0" w:space="0" w:color="auto"/>
        <w:left w:val="none" w:sz="0" w:space="0" w:color="auto"/>
        <w:bottom w:val="none" w:sz="0" w:space="0" w:color="auto"/>
        <w:right w:val="none" w:sz="0" w:space="0" w:color="auto"/>
      </w:divBdr>
      <w:divsChild>
        <w:div w:id="75132903">
          <w:marLeft w:val="0"/>
          <w:marRight w:val="0"/>
          <w:marTop w:val="0"/>
          <w:marBottom w:val="0"/>
          <w:divBdr>
            <w:top w:val="none" w:sz="0" w:space="0" w:color="auto"/>
            <w:left w:val="none" w:sz="0" w:space="0" w:color="auto"/>
            <w:bottom w:val="none" w:sz="0" w:space="0" w:color="auto"/>
            <w:right w:val="none" w:sz="0" w:space="0" w:color="auto"/>
          </w:divBdr>
        </w:div>
        <w:div w:id="1515533171">
          <w:marLeft w:val="0"/>
          <w:marRight w:val="0"/>
          <w:marTop w:val="375"/>
          <w:marBottom w:val="0"/>
          <w:divBdr>
            <w:top w:val="none" w:sz="0" w:space="0" w:color="auto"/>
            <w:left w:val="none" w:sz="0" w:space="0" w:color="auto"/>
            <w:bottom w:val="none" w:sz="0" w:space="0" w:color="auto"/>
            <w:right w:val="none" w:sz="0" w:space="0" w:color="auto"/>
          </w:divBdr>
          <w:divsChild>
            <w:div w:id="433133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81905097">
      <w:bodyDiv w:val="1"/>
      <w:marLeft w:val="0"/>
      <w:marRight w:val="0"/>
      <w:marTop w:val="0"/>
      <w:marBottom w:val="0"/>
      <w:divBdr>
        <w:top w:val="none" w:sz="0" w:space="0" w:color="auto"/>
        <w:left w:val="none" w:sz="0" w:space="0" w:color="auto"/>
        <w:bottom w:val="none" w:sz="0" w:space="0" w:color="auto"/>
        <w:right w:val="none" w:sz="0" w:space="0" w:color="auto"/>
      </w:divBdr>
      <w:divsChild>
        <w:div w:id="42097571">
          <w:marLeft w:val="0"/>
          <w:marRight w:val="0"/>
          <w:marTop w:val="225"/>
          <w:marBottom w:val="600"/>
          <w:divBdr>
            <w:top w:val="none" w:sz="0" w:space="0" w:color="auto"/>
            <w:left w:val="none" w:sz="0" w:space="0" w:color="auto"/>
            <w:bottom w:val="none" w:sz="0" w:space="0" w:color="auto"/>
            <w:right w:val="none" w:sz="0" w:space="0" w:color="auto"/>
          </w:divBdr>
        </w:div>
      </w:divsChild>
    </w:div>
    <w:div w:id="1381979167">
      <w:bodyDiv w:val="1"/>
      <w:marLeft w:val="0"/>
      <w:marRight w:val="0"/>
      <w:marTop w:val="0"/>
      <w:marBottom w:val="0"/>
      <w:divBdr>
        <w:top w:val="none" w:sz="0" w:space="0" w:color="auto"/>
        <w:left w:val="none" w:sz="0" w:space="0" w:color="auto"/>
        <w:bottom w:val="none" w:sz="0" w:space="0" w:color="auto"/>
        <w:right w:val="none" w:sz="0" w:space="0" w:color="auto"/>
      </w:divBdr>
    </w:div>
    <w:div w:id="1381981368">
      <w:bodyDiv w:val="1"/>
      <w:marLeft w:val="0"/>
      <w:marRight w:val="0"/>
      <w:marTop w:val="0"/>
      <w:marBottom w:val="0"/>
      <w:divBdr>
        <w:top w:val="none" w:sz="0" w:space="0" w:color="auto"/>
        <w:left w:val="none" w:sz="0" w:space="0" w:color="auto"/>
        <w:bottom w:val="none" w:sz="0" w:space="0" w:color="auto"/>
        <w:right w:val="none" w:sz="0" w:space="0" w:color="auto"/>
      </w:divBdr>
      <w:divsChild>
        <w:div w:id="824861344">
          <w:marLeft w:val="0"/>
          <w:marRight w:val="0"/>
          <w:marTop w:val="0"/>
          <w:marBottom w:val="0"/>
          <w:divBdr>
            <w:top w:val="none" w:sz="0" w:space="0" w:color="auto"/>
            <w:left w:val="none" w:sz="0" w:space="0" w:color="auto"/>
            <w:bottom w:val="none" w:sz="0" w:space="0" w:color="auto"/>
            <w:right w:val="none" w:sz="0" w:space="0" w:color="auto"/>
          </w:divBdr>
          <w:divsChild>
            <w:div w:id="1273707437">
              <w:marLeft w:val="0"/>
              <w:marRight w:val="150"/>
              <w:marTop w:val="0"/>
              <w:marBottom w:val="0"/>
              <w:divBdr>
                <w:top w:val="none" w:sz="0" w:space="0" w:color="auto"/>
                <w:left w:val="none" w:sz="0" w:space="0" w:color="auto"/>
                <w:bottom w:val="none" w:sz="0" w:space="0" w:color="auto"/>
                <w:right w:val="none" w:sz="0" w:space="0" w:color="auto"/>
              </w:divBdr>
            </w:div>
            <w:div w:id="2053069091">
              <w:marLeft w:val="0"/>
              <w:marRight w:val="150"/>
              <w:marTop w:val="0"/>
              <w:marBottom w:val="0"/>
              <w:divBdr>
                <w:top w:val="none" w:sz="0" w:space="0" w:color="auto"/>
                <w:left w:val="none" w:sz="0" w:space="0" w:color="auto"/>
                <w:bottom w:val="none" w:sz="0" w:space="0" w:color="auto"/>
                <w:right w:val="none" w:sz="0" w:space="0" w:color="auto"/>
              </w:divBdr>
            </w:div>
          </w:divsChild>
        </w:div>
        <w:div w:id="925728635">
          <w:marLeft w:val="0"/>
          <w:marRight w:val="0"/>
          <w:marTop w:val="0"/>
          <w:marBottom w:val="0"/>
          <w:divBdr>
            <w:top w:val="none" w:sz="0" w:space="0" w:color="auto"/>
            <w:left w:val="none" w:sz="0" w:space="0" w:color="auto"/>
            <w:bottom w:val="none" w:sz="0" w:space="0" w:color="auto"/>
            <w:right w:val="none" w:sz="0" w:space="0" w:color="auto"/>
          </w:divBdr>
        </w:div>
        <w:div w:id="934872035">
          <w:marLeft w:val="0"/>
          <w:marRight w:val="0"/>
          <w:marTop w:val="0"/>
          <w:marBottom w:val="150"/>
          <w:divBdr>
            <w:top w:val="none" w:sz="0" w:space="0" w:color="auto"/>
            <w:left w:val="none" w:sz="0" w:space="0" w:color="auto"/>
            <w:bottom w:val="none" w:sz="0" w:space="0" w:color="auto"/>
            <w:right w:val="none" w:sz="0" w:space="0" w:color="auto"/>
          </w:divBdr>
        </w:div>
        <w:div w:id="1942839325">
          <w:marLeft w:val="0"/>
          <w:marRight w:val="0"/>
          <w:marTop w:val="0"/>
          <w:marBottom w:val="0"/>
          <w:divBdr>
            <w:top w:val="none" w:sz="0" w:space="0" w:color="auto"/>
            <w:left w:val="none" w:sz="0" w:space="0" w:color="auto"/>
            <w:bottom w:val="none" w:sz="0" w:space="0" w:color="auto"/>
            <w:right w:val="none" w:sz="0" w:space="0" w:color="auto"/>
          </w:divBdr>
        </w:div>
      </w:divsChild>
    </w:div>
    <w:div w:id="1382024201">
      <w:bodyDiv w:val="1"/>
      <w:marLeft w:val="0"/>
      <w:marRight w:val="0"/>
      <w:marTop w:val="0"/>
      <w:marBottom w:val="0"/>
      <w:divBdr>
        <w:top w:val="none" w:sz="0" w:space="0" w:color="auto"/>
        <w:left w:val="none" w:sz="0" w:space="0" w:color="auto"/>
        <w:bottom w:val="none" w:sz="0" w:space="0" w:color="auto"/>
        <w:right w:val="none" w:sz="0" w:space="0" w:color="auto"/>
      </w:divBdr>
      <w:divsChild>
        <w:div w:id="1412001675">
          <w:marLeft w:val="0"/>
          <w:marRight w:val="0"/>
          <w:marTop w:val="0"/>
          <w:marBottom w:val="0"/>
          <w:divBdr>
            <w:top w:val="none" w:sz="0" w:space="0" w:color="auto"/>
            <w:left w:val="none" w:sz="0" w:space="0" w:color="auto"/>
            <w:bottom w:val="none" w:sz="0" w:space="0" w:color="auto"/>
            <w:right w:val="none" w:sz="0" w:space="0" w:color="auto"/>
          </w:divBdr>
        </w:div>
      </w:divsChild>
    </w:div>
    <w:div w:id="1382092580">
      <w:bodyDiv w:val="1"/>
      <w:marLeft w:val="0"/>
      <w:marRight w:val="0"/>
      <w:marTop w:val="0"/>
      <w:marBottom w:val="0"/>
      <w:divBdr>
        <w:top w:val="none" w:sz="0" w:space="0" w:color="auto"/>
        <w:left w:val="none" w:sz="0" w:space="0" w:color="auto"/>
        <w:bottom w:val="none" w:sz="0" w:space="0" w:color="auto"/>
        <w:right w:val="none" w:sz="0" w:space="0" w:color="auto"/>
      </w:divBdr>
    </w:div>
    <w:div w:id="1382166314">
      <w:bodyDiv w:val="1"/>
      <w:marLeft w:val="0"/>
      <w:marRight w:val="0"/>
      <w:marTop w:val="0"/>
      <w:marBottom w:val="0"/>
      <w:divBdr>
        <w:top w:val="none" w:sz="0" w:space="0" w:color="auto"/>
        <w:left w:val="none" w:sz="0" w:space="0" w:color="auto"/>
        <w:bottom w:val="none" w:sz="0" w:space="0" w:color="auto"/>
        <w:right w:val="none" w:sz="0" w:space="0" w:color="auto"/>
      </w:divBdr>
      <w:divsChild>
        <w:div w:id="1341657845">
          <w:marLeft w:val="0"/>
          <w:marRight w:val="0"/>
          <w:marTop w:val="0"/>
          <w:marBottom w:val="0"/>
          <w:divBdr>
            <w:top w:val="none" w:sz="0" w:space="0" w:color="auto"/>
            <w:left w:val="none" w:sz="0" w:space="0" w:color="auto"/>
            <w:bottom w:val="none" w:sz="0" w:space="0" w:color="auto"/>
            <w:right w:val="none" w:sz="0" w:space="0" w:color="auto"/>
          </w:divBdr>
          <w:divsChild>
            <w:div w:id="7165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897536">
      <w:bodyDiv w:val="1"/>
      <w:marLeft w:val="0"/>
      <w:marRight w:val="0"/>
      <w:marTop w:val="0"/>
      <w:marBottom w:val="0"/>
      <w:divBdr>
        <w:top w:val="none" w:sz="0" w:space="0" w:color="auto"/>
        <w:left w:val="none" w:sz="0" w:space="0" w:color="auto"/>
        <w:bottom w:val="none" w:sz="0" w:space="0" w:color="auto"/>
        <w:right w:val="none" w:sz="0" w:space="0" w:color="auto"/>
      </w:divBdr>
      <w:divsChild>
        <w:div w:id="1924757010">
          <w:marLeft w:val="0"/>
          <w:marRight w:val="0"/>
          <w:marTop w:val="0"/>
          <w:marBottom w:val="0"/>
          <w:divBdr>
            <w:top w:val="none" w:sz="0" w:space="0" w:color="auto"/>
            <w:left w:val="none" w:sz="0" w:space="0" w:color="auto"/>
            <w:bottom w:val="none" w:sz="0" w:space="0" w:color="auto"/>
            <w:right w:val="none" w:sz="0" w:space="0" w:color="auto"/>
          </w:divBdr>
        </w:div>
      </w:divsChild>
    </w:div>
    <w:div w:id="1383094907">
      <w:bodyDiv w:val="1"/>
      <w:marLeft w:val="0"/>
      <w:marRight w:val="0"/>
      <w:marTop w:val="0"/>
      <w:marBottom w:val="0"/>
      <w:divBdr>
        <w:top w:val="none" w:sz="0" w:space="0" w:color="auto"/>
        <w:left w:val="none" w:sz="0" w:space="0" w:color="auto"/>
        <w:bottom w:val="none" w:sz="0" w:space="0" w:color="auto"/>
        <w:right w:val="none" w:sz="0" w:space="0" w:color="auto"/>
      </w:divBdr>
      <w:divsChild>
        <w:div w:id="441918793">
          <w:marLeft w:val="0"/>
          <w:marRight w:val="0"/>
          <w:marTop w:val="0"/>
          <w:marBottom w:val="0"/>
          <w:divBdr>
            <w:top w:val="none" w:sz="0" w:space="0" w:color="auto"/>
            <w:left w:val="none" w:sz="0" w:space="0" w:color="auto"/>
            <w:bottom w:val="none" w:sz="0" w:space="0" w:color="auto"/>
            <w:right w:val="none" w:sz="0" w:space="0" w:color="auto"/>
          </w:divBdr>
          <w:divsChild>
            <w:div w:id="1906792858">
              <w:marLeft w:val="0"/>
              <w:marRight w:val="0"/>
              <w:marTop w:val="0"/>
              <w:marBottom w:val="0"/>
              <w:divBdr>
                <w:top w:val="none" w:sz="0" w:space="0" w:color="auto"/>
                <w:left w:val="none" w:sz="0" w:space="0" w:color="auto"/>
                <w:bottom w:val="none" w:sz="0" w:space="0" w:color="auto"/>
                <w:right w:val="none" w:sz="0" w:space="0" w:color="auto"/>
              </w:divBdr>
            </w:div>
          </w:divsChild>
        </w:div>
        <w:div w:id="1775517128">
          <w:marLeft w:val="0"/>
          <w:marRight w:val="0"/>
          <w:marTop w:val="225"/>
          <w:marBottom w:val="600"/>
          <w:divBdr>
            <w:top w:val="none" w:sz="0" w:space="0" w:color="auto"/>
            <w:left w:val="none" w:sz="0" w:space="0" w:color="auto"/>
            <w:bottom w:val="none" w:sz="0" w:space="0" w:color="auto"/>
            <w:right w:val="none" w:sz="0" w:space="0" w:color="auto"/>
          </w:divBdr>
        </w:div>
      </w:divsChild>
    </w:div>
    <w:div w:id="1383141672">
      <w:bodyDiv w:val="1"/>
      <w:marLeft w:val="0"/>
      <w:marRight w:val="0"/>
      <w:marTop w:val="0"/>
      <w:marBottom w:val="0"/>
      <w:divBdr>
        <w:top w:val="none" w:sz="0" w:space="0" w:color="auto"/>
        <w:left w:val="none" w:sz="0" w:space="0" w:color="auto"/>
        <w:bottom w:val="none" w:sz="0" w:space="0" w:color="auto"/>
        <w:right w:val="none" w:sz="0" w:space="0" w:color="auto"/>
      </w:divBdr>
      <w:divsChild>
        <w:div w:id="961768351">
          <w:marLeft w:val="0"/>
          <w:marRight w:val="0"/>
          <w:marTop w:val="0"/>
          <w:marBottom w:val="0"/>
          <w:divBdr>
            <w:top w:val="none" w:sz="0" w:space="0" w:color="auto"/>
            <w:left w:val="none" w:sz="0" w:space="0" w:color="auto"/>
            <w:bottom w:val="none" w:sz="0" w:space="0" w:color="auto"/>
            <w:right w:val="none" w:sz="0" w:space="0" w:color="auto"/>
          </w:divBdr>
          <w:divsChild>
            <w:div w:id="1668047153">
              <w:marLeft w:val="0"/>
              <w:marRight w:val="0"/>
              <w:marTop w:val="0"/>
              <w:marBottom w:val="0"/>
              <w:divBdr>
                <w:top w:val="none" w:sz="0" w:space="0" w:color="auto"/>
                <w:left w:val="none" w:sz="0" w:space="0" w:color="auto"/>
                <w:bottom w:val="none" w:sz="0" w:space="0" w:color="auto"/>
                <w:right w:val="none" w:sz="0" w:space="0" w:color="auto"/>
              </w:divBdr>
              <w:divsChild>
                <w:div w:id="16767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9089">
          <w:marLeft w:val="0"/>
          <w:marRight w:val="0"/>
          <w:marTop w:val="0"/>
          <w:marBottom w:val="0"/>
          <w:divBdr>
            <w:top w:val="none" w:sz="0" w:space="0" w:color="auto"/>
            <w:left w:val="single" w:sz="6" w:space="15" w:color="EDEDED"/>
            <w:bottom w:val="none" w:sz="0" w:space="0" w:color="auto"/>
            <w:right w:val="none" w:sz="0" w:space="0" w:color="auto"/>
          </w:divBdr>
        </w:div>
      </w:divsChild>
    </w:div>
    <w:div w:id="1383408476">
      <w:bodyDiv w:val="1"/>
      <w:marLeft w:val="0"/>
      <w:marRight w:val="0"/>
      <w:marTop w:val="0"/>
      <w:marBottom w:val="0"/>
      <w:divBdr>
        <w:top w:val="none" w:sz="0" w:space="0" w:color="auto"/>
        <w:left w:val="none" w:sz="0" w:space="0" w:color="auto"/>
        <w:bottom w:val="none" w:sz="0" w:space="0" w:color="auto"/>
        <w:right w:val="none" w:sz="0" w:space="0" w:color="auto"/>
      </w:divBdr>
      <w:divsChild>
        <w:div w:id="1778524534">
          <w:marLeft w:val="0"/>
          <w:marRight w:val="0"/>
          <w:marTop w:val="0"/>
          <w:marBottom w:val="0"/>
          <w:divBdr>
            <w:top w:val="none" w:sz="0" w:space="0" w:color="auto"/>
            <w:left w:val="none" w:sz="0" w:space="0" w:color="auto"/>
            <w:bottom w:val="none" w:sz="0" w:space="0" w:color="auto"/>
            <w:right w:val="none" w:sz="0" w:space="0" w:color="auto"/>
          </w:divBdr>
          <w:divsChild>
            <w:div w:id="1579442339">
              <w:marLeft w:val="0"/>
              <w:marRight w:val="0"/>
              <w:marTop w:val="0"/>
              <w:marBottom w:val="0"/>
              <w:divBdr>
                <w:top w:val="none" w:sz="0" w:space="0" w:color="auto"/>
                <w:left w:val="none" w:sz="0" w:space="0" w:color="auto"/>
                <w:bottom w:val="none" w:sz="0" w:space="0" w:color="auto"/>
                <w:right w:val="none" w:sz="0" w:space="0" w:color="auto"/>
              </w:divBdr>
            </w:div>
          </w:divsChild>
        </w:div>
        <w:div w:id="748186634">
          <w:marLeft w:val="0"/>
          <w:marRight w:val="0"/>
          <w:marTop w:val="225"/>
          <w:marBottom w:val="600"/>
          <w:divBdr>
            <w:top w:val="none" w:sz="0" w:space="0" w:color="auto"/>
            <w:left w:val="none" w:sz="0" w:space="0" w:color="auto"/>
            <w:bottom w:val="none" w:sz="0" w:space="0" w:color="auto"/>
            <w:right w:val="none" w:sz="0" w:space="0" w:color="auto"/>
          </w:divBdr>
        </w:div>
      </w:divsChild>
    </w:div>
    <w:div w:id="1383409894">
      <w:bodyDiv w:val="1"/>
      <w:marLeft w:val="0"/>
      <w:marRight w:val="0"/>
      <w:marTop w:val="0"/>
      <w:marBottom w:val="0"/>
      <w:divBdr>
        <w:top w:val="none" w:sz="0" w:space="0" w:color="auto"/>
        <w:left w:val="none" w:sz="0" w:space="0" w:color="auto"/>
        <w:bottom w:val="none" w:sz="0" w:space="0" w:color="auto"/>
        <w:right w:val="none" w:sz="0" w:space="0" w:color="auto"/>
      </w:divBdr>
      <w:divsChild>
        <w:div w:id="365563570">
          <w:marLeft w:val="0"/>
          <w:marRight w:val="0"/>
          <w:marTop w:val="0"/>
          <w:marBottom w:val="0"/>
          <w:divBdr>
            <w:top w:val="none" w:sz="0" w:space="0" w:color="auto"/>
            <w:left w:val="none" w:sz="0" w:space="0" w:color="auto"/>
            <w:bottom w:val="none" w:sz="0" w:space="0" w:color="auto"/>
            <w:right w:val="none" w:sz="0" w:space="0" w:color="auto"/>
          </w:divBdr>
        </w:div>
        <w:div w:id="1313287847">
          <w:marLeft w:val="0"/>
          <w:marRight w:val="0"/>
          <w:marTop w:val="0"/>
          <w:marBottom w:val="0"/>
          <w:divBdr>
            <w:top w:val="none" w:sz="0" w:space="0" w:color="auto"/>
            <w:left w:val="none" w:sz="0" w:space="0" w:color="auto"/>
            <w:bottom w:val="none" w:sz="0" w:space="0" w:color="auto"/>
            <w:right w:val="none" w:sz="0" w:space="0" w:color="auto"/>
          </w:divBdr>
          <w:divsChild>
            <w:div w:id="32729174">
              <w:marLeft w:val="0"/>
              <w:marRight w:val="150"/>
              <w:marTop w:val="0"/>
              <w:marBottom w:val="0"/>
              <w:divBdr>
                <w:top w:val="none" w:sz="0" w:space="0" w:color="auto"/>
                <w:left w:val="none" w:sz="0" w:space="0" w:color="auto"/>
                <w:bottom w:val="none" w:sz="0" w:space="0" w:color="auto"/>
                <w:right w:val="none" w:sz="0" w:space="0" w:color="auto"/>
              </w:divBdr>
            </w:div>
            <w:div w:id="1382436709">
              <w:marLeft w:val="0"/>
              <w:marRight w:val="150"/>
              <w:marTop w:val="0"/>
              <w:marBottom w:val="0"/>
              <w:divBdr>
                <w:top w:val="none" w:sz="0" w:space="0" w:color="auto"/>
                <w:left w:val="none" w:sz="0" w:space="0" w:color="auto"/>
                <w:bottom w:val="none" w:sz="0" w:space="0" w:color="auto"/>
                <w:right w:val="none" w:sz="0" w:space="0" w:color="auto"/>
              </w:divBdr>
            </w:div>
          </w:divsChild>
        </w:div>
        <w:div w:id="1621062330">
          <w:marLeft w:val="0"/>
          <w:marRight w:val="0"/>
          <w:marTop w:val="0"/>
          <w:marBottom w:val="150"/>
          <w:divBdr>
            <w:top w:val="none" w:sz="0" w:space="0" w:color="auto"/>
            <w:left w:val="none" w:sz="0" w:space="0" w:color="auto"/>
            <w:bottom w:val="none" w:sz="0" w:space="0" w:color="auto"/>
            <w:right w:val="none" w:sz="0" w:space="0" w:color="auto"/>
          </w:divBdr>
        </w:div>
        <w:div w:id="1658337926">
          <w:marLeft w:val="0"/>
          <w:marRight w:val="0"/>
          <w:marTop w:val="0"/>
          <w:marBottom w:val="0"/>
          <w:divBdr>
            <w:top w:val="none" w:sz="0" w:space="0" w:color="auto"/>
            <w:left w:val="none" w:sz="0" w:space="0" w:color="auto"/>
            <w:bottom w:val="none" w:sz="0" w:space="0" w:color="auto"/>
            <w:right w:val="none" w:sz="0" w:space="0" w:color="auto"/>
          </w:divBdr>
        </w:div>
      </w:divsChild>
    </w:div>
    <w:div w:id="1383553875">
      <w:bodyDiv w:val="1"/>
      <w:marLeft w:val="0"/>
      <w:marRight w:val="0"/>
      <w:marTop w:val="0"/>
      <w:marBottom w:val="0"/>
      <w:divBdr>
        <w:top w:val="none" w:sz="0" w:space="0" w:color="auto"/>
        <w:left w:val="none" w:sz="0" w:space="0" w:color="auto"/>
        <w:bottom w:val="none" w:sz="0" w:space="0" w:color="auto"/>
        <w:right w:val="none" w:sz="0" w:space="0" w:color="auto"/>
      </w:divBdr>
      <w:divsChild>
        <w:div w:id="379212801">
          <w:marLeft w:val="0"/>
          <w:marRight w:val="0"/>
          <w:marTop w:val="0"/>
          <w:marBottom w:val="0"/>
          <w:divBdr>
            <w:top w:val="none" w:sz="0" w:space="0" w:color="auto"/>
            <w:left w:val="none" w:sz="0" w:space="0" w:color="auto"/>
            <w:bottom w:val="none" w:sz="0" w:space="0" w:color="auto"/>
            <w:right w:val="none" w:sz="0" w:space="0" w:color="auto"/>
          </w:divBdr>
          <w:divsChild>
            <w:div w:id="1841849762">
              <w:marLeft w:val="0"/>
              <w:marRight w:val="0"/>
              <w:marTop w:val="0"/>
              <w:marBottom w:val="0"/>
              <w:divBdr>
                <w:top w:val="none" w:sz="0" w:space="0" w:color="auto"/>
                <w:left w:val="none" w:sz="0" w:space="0" w:color="auto"/>
                <w:bottom w:val="none" w:sz="0" w:space="0" w:color="auto"/>
                <w:right w:val="none" w:sz="0" w:space="0" w:color="auto"/>
              </w:divBdr>
              <w:divsChild>
                <w:div w:id="691302844">
                  <w:marLeft w:val="0"/>
                  <w:marRight w:val="0"/>
                  <w:marTop w:val="0"/>
                  <w:marBottom w:val="750"/>
                  <w:divBdr>
                    <w:top w:val="none" w:sz="0" w:space="0" w:color="auto"/>
                    <w:left w:val="none" w:sz="0" w:space="0" w:color="auto"/>
                    <w:bottom w:val="none" w:sz="0" w:space="0" w:color="auto"/>
                    <w:right w:val="none" w:sz="0" w:space="0" w:color="auto"/>
                  </w:divBdr>
                  <w:divsChild>
                    <w:div w:id="496118131">
                      <w:marLeft w:val="0"/>
                      <w:marRight w:val="0"/>
                      <w:marTop w:val="0"/>
                      <w:marBottom w:val="0"/>
                      <w:divBdr>
                        <w:top w:val="none" w:sz="0" w:space="0" w:color="auto"/>
                        <w:left w:val="none" w:sz="0" w:space="0" w:color="auto"/>
                        <w:bottom w:val="none" w:sz="0" w:space="0" w:color="009BC0"/>
                        <w:right w:val="none" w:sz="0" w:space="0" w:color="auto"/>
                      </w:divBdr>
                      <w:divsChild>
                        <w:div w:id="2081710067">
                          <w:marLeft w:val="0"/>
                          <w:marRight w:val="0"/>
                          <w:marTop w:val="0"/>
                          <w:marBottom w:val="0"/>
                          <w:divBdr>
                            <w:top w:val="none" w:sz="0" w:space="0" w:color="auto"/>
                            <w:left w:val="none" w:sz="0" w:space="0" w:color="auto"/>
                            <w:bottom w:val="none" w:sz="0" w:space="0" w:color="auto"/>
                            <w:right w:val="none" w:sz="0" w:space="0" w:color="auto"/>
                          </w:divBdr>
                          <w:divsChild>
                            <w:div w:id="569508008">
                              <w:marLeft w:val="-900"/>
                              <w:marRight w:val="0"/>
                              <w:marTop w:val="0"/>
                              <w:marBottom w:val="0"/>
                              <w:divBdr>
                                <w:top w:val="none" w:sz="0" w:space="0" w:color="auto"/>
                                <w:left w:val="none" w:sz="0" w:space="0" w:color="auto"/>
                                <w:bottom w:val="none" w:sz="0" w:space="0" w:color="auto"/>
                                <w:right w:val="none" w:sz="0" w:space="0" w:color="auto"/>
                              </w:divBdr>
                            </w:div>
                            <w:div w:id="1050230641">
                              <w:marLeft w:val="0"/>
                              <w:marRight w:val="0"/>
                              <w:marTop w:val="0"/>
                              <w:marBottom w:val="0"/>
                              <w:divBdr>
                                <w:top w:val="none" w:sz="0" w:space="0" w:color="auto"/>
                                <w:left w:val="none" w:sz="0" w:space="0" w:color="auto"/>
                                <w:bottom w:val="none" w:sz="0" w:space="0" w:color="auto"/>
                                <w:right w:val="none" w:sz="0" w:space="0" w:color="auto"/>
                              </w:divBdr>
                              <w:divsChild>
                                <w:div w:id="982664486">
                                  <w:marLeft w:val="0"/>
                                  <w:marRight w:val="0"/>
                                  <w:marTop w:val="0"/>
                                  <w:marBottom w:val="0"/>
                                  <w:divBdr>
                                    <w:top w:val="none" w:sz="0" w:space="0" w:color="auto"/>
                                    <w:left w:val="none" w:sz="0" w:space="0" w:color="auto"/>
                                    <w:bottom w:val="none" w:sz="0" w:space="0" w:color="auto"/>
                                    <w:right w:val="none" w:sz="0" w:space="0" w:color="auto"/>
                                  </w:divBdr>
                                  <w:divsChild>
                                    <w:div w:id="956446780">
                                      <w:marLeft w:val="0"/>
                                      <w:marRight w:val="150"/>
                                      <w:marTop w:val="0"/>
                                      <w:marBottom w:val="0"/>
                                      <w:divBdr>
                                        <w:top w:val="none" w:sz="0" w:space="0" w:color="auto"/>
                                        <w:left w:val="none" w:sz="0" w:space="0" w:color="auto"/>
                                        <w:bottom w:val="none" w:sz="0" w:space="0" w:color="auto"/>
                                        <w:right w:val="none" w:sz="0" w:space="0" w:color="auto"/>
                                      </w:divBdr>
                                    </w:div>
                                    <w:div w:id="1653750743">
                                      <w:marLeft w:val="0"/>
                                      <w:marRight w:val="150"/>
                                      <w:marTop w:val="0"/>
                                      <w:marBottom w:val="0"/>
                                      <w:divBdr>
                                        <w:top w:val="none" w:sz="0" w:space="0" w:color="auto"/>
                                        <w:left w:val="none" w:sz="0" w:space="0" w:color="auto"/>
                                        <w:bottom w:val="none" w:sz="0" w:space="0" w:color="auto"/>
                                        <w:right w:val="none" w:sz="0" w:space="0" w:color="auto"/>
                                      </w:divBdr>
                                    </w:div>
                                  </w:divsChild>
                                </w:div>
                                <w:div w:id="1151673118">
                                  <w:marLeft w:val="0"/>
                                  <w:marRight w:val="0"/>
                                  <w:marTop w:val="0"/>
                                  <w:marBottom w:val="0"/>
                                  <w:divBdr>
                                    <w:top w:val="none" w:sz="0" w:space="0" w:color="auto"/>
                                    <w:left w:val="none" w:sz="0" w:space="0" w:color="auto"/>
                                    <w:bottom w:val="none" w:sz="0" w:space="0" w:color="auto"/>
                                    <w:right w:val="none" w:sz="0" w:space="0" w:color="auto"/>
                                  </w:divBdr>
                                </w:div>
                                <w:div w:id="1666981149">
                                  <w:marLeft w:val="0"/>
                                  <w:marRight w:val="0"/>
                                  <w:marTop w:val="0"/>
                                  <w:marBottom w:val="150"/>
                                  <w:divBdr>
                                    <w:top w:val="none" w:sz="0" w:space="0" w:color="auto"/>
                                    <w:left w:val="none" w:sz="0" w:space="0" w:color="auto"/>
                                    <w:bottom w:val="none" w:sz="0" w:space="0" w:color="auto"/>
                                    <w:right w:val="none" w:sz="0" w:space="0" w:color="auto"/>
                                  </w:divBdr>
                                </w:div>
                                <w:div w:id="183738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56716">
          <w:marLeft w:val="0"/>
          <w:marRight w:val="0"/>
          <w:marTop w:val="0"/>
          <w:marBottom w:val="0"/>
          <w:divBdr>
            <w:top w:val="none" w:sz="0" w:space="0" w:color="auto"/>
            <w:left w:val="none" w:sz="0" w:space="0" w:color="auto"/>
            <w:bottom w:val="none" w:sz="0" w:space="0" w:color="auto"/>
            <w:right w:val="none" w:sz="0" w:space="0" w:color="auto"/>
          </w:divBdr>
          <w:divsChild>
            <w:div w:id="227501221">
              <w:marLeft w:val="0"/>
              <w:marRight w:val="0"/>
              <w:marTop w:val="0"/>
              <w:marBottom w:val="0"/>
              <w:divBdr>
                <w:top w:val="none" w:sz="0" w:space="0" w:color="auto"/>
                <w:left w:val="none" w:sz="0" w:space="0" w:color="auto"/>
                <w:bottom w:val="none" w:sz="0" w:space="0" w:color="auto"/>
                <w:right w:val="none" w:sz="0" w:space="0" w:color="auto"/>
              </w:divBdr>
              <w:divsChild>
                <w:div w:id="222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00217">
      <w:bodyDiv w:val="1"/>
      <w:marLeft w:val="0"/>
      <w:marRight w:val="0"/>
      <w:marTop w:val="0"/>
      <w:marBottom w:val="0"/>
      <w:divBdr>
        <w:top w:val="none" w:sz="0" w:space="0" w:color="auto"/>
        <w:left w:val="none" w:sz="0" w:space="0" w:color="auto"/>
        <w:bottom w:val="none" w:sz="0" w:space="0" w:color="auto"/>
        <w:right w:val="none" w:sz="0" w:space="0" w:color="auto"/>
      </w:divBdr>
    </w:div>
    <w:div w:id="1383747897">
      <w:bodyDiv w:val="1"/>
      <w:marLeft w:val="0"/>
      <w:marRight w:val="0"/>
      <w:marTop w:val="0"/>
      <w:marBottom w:val="0"/>
      <w:divBdr>
        <w:top w:val="none" w:sz="0" w:space="0" w:color="auto"/>
        <w:left w:val="none" w:sz="0" w:space="0" w:color="auto"/>
        <w:bottom w:val="none" w:sz="0" w:space="0" w:color="auto"/>
        <w:right w:val="none" w:sz="0" w:space="0" w:color="auto"/>
      </w:divBdr>
      <w:divsChild>
        <w:div w:id="958605357">
          <w:marLeft w:val="0"/>
          <w:marRight w:val="0"/>
          <w:marTop w:val="0"/>
          <w:marBottom w:val="0"/>
          <w:divBdr>
            <w:top w:val="none" w:sz="0" w:space="0" w:color="auto"/>
            <w:left w:val="none" w:sz="0" w:space="0" w:color="auto"/>
            <w:bottom w:val="none" w:sz="0" w:space="0" w:color="auto"/>
            <w:right w:val="none" w:sz="0" w:space="0" w:color="auto"/>
          </w:divBdr>
        </w:div>
      </w:divsChild>
    </w:div>
    <w:div w:id="1383754101">
      <w:bodyDiv w:val="1"/>
      <w:marLeft w:val="0"/>
      <w:marRight w:val="0"/>
      <w:marTop w:val="0"/>
      <w:marBottom w:val="0"/>
      <w:divBdr>
        <w:top w:val="none" w:sz="0" w:space="0" w:color="auto"/>
        <w:left w:val="none" w:sz="0" w:space="0" w:color="auto"/>
        <w:bottom w:val="none" w:sz="0" w:space="0" w:color="auto"/>
        <w:right w:val="none" w:sz="0" w:space="0" w:color="auto"/>
      </w:divBdr>
    </w:div>
    <w:div w:id="1383938899">
      <w:bodyDiv w:val="1"/>
      <w:marLeft w:val="0"/>
      <w:marRight w:val="0"/>
      <w:marTop w:val="0"/>
      <w:marBottom w:val="0"/>
      <w:divBdr>
        <w:top w:val="none" w:sz="0" w:space="0" w:color="auto"/>
        <w:left w:val="none" w:sz="0" w:space="0" w:color="auto"/>
        <w:bottom w:val="none" w:sz="0" w:space="0" w:color="auto"/>
        <w:right w:val="none" w:sz="0" w:space="0" w:color="auto"/>
      </w:divBdr>
    </w:div>
    <w:div w:id="1384056838">
      <w:bodyDiv w:val="1"/>
      <w:marLeft w:val="0"/>
      <w:marRight w:val="0"/>
      <w:marTop w:val="0"/>
      <w:marBottom w:val="0"/>
      <w:divBdr>
        <w:top w:val="none" w:sz="0" w:space="0" w:color="auto"/>
        <w:left w:val="none" w:sz="0" w:space="0" w:color="auto"/>
        <w:bottom w:val="none" w:sz="0" w:space="0" w:color="auto"/>
        <w:right w:val="none" w:sz="0" w:space="0" w:color="auto"/>
      </w:divBdr>
    </w:div>
    <w:div w:id="1384135996">
      <w:bodyDiv w:val="1"/>
      <w:marLeft w:val="0"/>
      <w:marRight w:val="0"/>
      <w:marTop w:val="0"/>
      <w:marBottom w:val="0"/>
      <w:divBdr>
        <w:top w:val="none" w:sz="0" w:space="0" w:color="auto"/>
        <w:left w:val="none" w:sz="0" w:space="0" w:color="auto"/>
        <w:bottom w:val="none" w:sz="0" w:space="0" w:color="auto"/>
        <w:right w:val="none" w:sz="0" w:space="0" w:color="auto"/>
      </w:divBdr>
    </w:div>
    <w:div w:id="1384215318">
      <w:bodyDiv w:val="1"/>
      <w:marLeft w:val="0"/>
      <w:marRight w:val="0"/>
      <w:marTop w:val="0"/>
      <w:marBottom w:val="0"/>
      <w:divBdr>
        <w:top w:val="none" w:sz="0" w:space="0" w:color="auto"/>
        <w:left w:val="none" w:sz="0" w:space="0" w:color="auto"/>
        <w:bottom w:val="none" w:sz="0" w:space="0" w:color="auto"/>
        <w:right w:val="none" w:sz="0" w:space="0" w:color="auto"/>
      </w:divBdr>
      <w:divsChild>
        <w:div w:id="681854822">
          <w:marLeft w:val="0"/>
          <w:marRight w:val="0"/>
          <w:marTop w:val="0"/>
          <w:marBottom w:val="0"/>
          <w:divBdr>
            <w:top w:val="none" w:sz="0" w:space="0" w:color="auto"/>
            <w:left w:val="none" w:sz="0" w:space="0" w:color="auto"/>
            <w:bottom w:val="none" w:sz="0" w:space="0" w:color="auto"/>
            <w:right w:val="none" w:sz="0" w:space="0" w:color="auto"/>
          </w:divBdr>
        </w:div>
        <w:div w:id="811601621">
          <w:marLeft w:val="0"/>
          <w:marRight w:val="0"/>
          <w:marTop w:val="0"/>
          <w:marBottom w:val="0"/>
          <w:divBdr>
            <w:top w:val="none" w:sz="0" w:space="0" w:color="auto"/>
            <w:left w:val="none" w:sz="0" w:space="0" w:color="auto"/>
            <w:bottom w:val="none" w:sz="0" w:space="0" w:color="auto"/>
            <w:right w:val="none" w:sz="0" w:space="0" w:color="auto"/>
          </w:divBdr>
        </w:div>
      </w:divsChild>
    </w:div>
    <w:div w:id="1384254404">
      <w:bodyDiv w:val="1"/>
      <w:marLeft w:val="0"/>
      <w:marRight w:val="0"/>
      <w:marTop w:val="0"/>
      <w:marBottom w:val="0"/>
      <w:divBdr>
        <w:top w:val="none" w:sz="0" w:space="0" w:color="auto"/>
        <w:left w:val="none" w:sz="0" w:space="0" w:color="auto"/>
        <w:bottom w:val="none" w:sz="0" w:space="0" w:color="auto"/>
        <w:right w:val="none" w:sz="0" w:space="0" w:color="auto"/>
      </w:divBdr>
    </w:div>
    <w:div w:id="1384407612">
      <w:bodyDiv w:val="1"/>
      <w:marLeft w:val="0"/>
      <w:marRight w:val="0"/>
      <w:marTop w:val="0"/>
      <w:marBottom w:val="0"/>
      <w:divBdr>
        <w:top w:val="none" w:sz="0" w:space="0" w:color="auto"/>
        <w:left w:val="none" w:sz="0" w:space="0" w:color="auto"/>
        <w:bottom w:val="none" w:sz="0" w:space="0" w:color="auto"/>
        <w:right w:val="none" w:sz="0" w:space="0" w:color="auto"/>
      </w:divBdr>
      <w:divsChild>
        <w:div w:id="1981693870">
          <w:marLeft w:val="0"/>
          <w:marRight w:val="0"/>
          <w:marTop w:val="0"/>
          <w:marBottom w:val="0"/>
          <w:divBdr>
            <w:top w:val="none" w:sz="0" w:space="0" w:color="auto"/>
            <w:left w:val="none" w:sz="0" w:space="0" w:color="auto"/>
            <w:bottom w:val="none" w:sz="0" w:space="0" w:color="auto"/>
            <w:right w:val="none" w:sz="0" w:space="0" w:color="auto"/>
          </w:divBdr>
          <w:divsChild>
            <w:div w:id="657031040">
              <w:marLeft w:val="900"/>
              <w:marRight w:val="0"/>
              <w:marTop w:val="0"/>
              <w:marBottom w:val="0"/>
              <w:divBdr>
                <w:top w:val="none" w:sz="0" w:space="0" w:color="auto"/>
                <w:left w:val="none" w:sz="0" w:space="0" w:color="auto"/>
                <w:bottom w:val="none" w:sz="0" w:space="0" w:color="auto"/>
                <w:right w:val="none" w:sz="0" w:space="0" w:color="auto"/>
              </w:divBdr>
              <w:divsChild>
                <w:div w:id="2099982318">
                  <w:marLeft w:val="0"/>
                  <w:marRight w:val="0"/>
                  <w:marTop w:val="0"/>
                  <w:marBottom w:val="0"/>
                  <w:divBdr>
                    <w:top w:val="none" w:sz="0" w:space="0" w:color="auto"/>
                    <w:left w:val="none" w:sz="0" w:space="0" w:color="auto"/>
                    <w:bottom w:val="none" w:sz="0" w:space="0" w:color="auto"/>
                    <w:right w:val="none" w:sz="0" w:space="0" w:color="auto"/>
                  </w:divBdr>
                </w:div>
                <w:div w:id="12214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74444">
      <w:bodyDiv w:val="1"/>
      <w:marLeft w:val="0"/>
      <w:marRight w:val="0"/>
      <w:marTop w:val="0"/>
      <w:marBottom w:val="0"/>
      <w:divBdr>
        <w:top w:val="none" w:sz="0" w:space="0" w:color="auto"/>
        <w:left w:val="none" w:sz="0" w:space="0" w:color="auto"/>
        <w:bottom w:val="none" w:sz="0" w:space="0" w:color="auto"/>
        <w:right w:val="none" w:sz="0" w:space="0" w:color="auto"/>
      </w:divBdr>
      <w:divsChild>
        <w:div w:id="1844316001">
          <w:marLeft w:val="0"/>
          <w:marRight w:val="0"/>
          <w:marTop w:val="0"/>
          <w:marBottom w:val="300"/>
          <w:divBdr>
            <w:top w:val="none" w:sz="0" w:space="0" w:color="auto"/>
            <w:left w:val="none" w:sz="0" w:space="0" w:color="auto"/>
            <w:bottom w:val="single" w:sz="6" w:space="11" w:color="FF0039"/>
            <w:right w:val="none" w:sz="0" w:space="0" w:color="auto"/>
          </w:divBdr>
        </w:div>
      </w:divsChild>
    </w:div>
    <w:div w:id="1384867662">
      <w:bodyDiv w:val="1"/>
      <w:marLeft w:val="0"/>
      <w:marRight w:val="0"/>
      <w:marTop w:val="0"/>
      <w:marBottom w:val="0"/>
      <w:divBdr>
        <w:top w:val="none" w:sz="0" w:space="0" w:color="auto"/>
        <w:left w:val="none" w:sz="0" w:space="0" w:color="auto"/>
        <w:bottom w:val="none" w:sz="0" w:space="0" w:color="auto"/>
        <w:right w:val="none" w:sz="0" w:space="0" w:color="auto"/>
      </w:divBdr>
      <w:divsChild>
        <w:div w:id="2145073091">
          <w:marLeft w:val="0"/>
          <w:marRight w:val="0"/>
          <w:marTop w:val="0"/>
          <w:marBottom w:val="0"/>
          <w:divBdr>
            <w:top w:val="none" w:sz="0" w:space="0" w:color="auto"/>
            <w:left w:val="none" w:sz="0" w:space="0" w:color="auto"/>
            <w:bottom w:val="none" w:sz="0" w:space="0" w:color="auto"/>
            <w:right w:val="none" w:sz="0" w:space="0" w:color="auto"/>
          </w:divBdr>
        </w:div>
      </w:divsChild>
    </w:div>
    <w:div w:id="1384980960">
      <w:bodyDiv w:val="1"/>
      <w:marLeft w:val="0"/>
      <w:marRight w:val="0"/>
      <w:marTop w:val="0"/>
      <w:marBottom w:val="0"/>
      <w:divBdr>
        <w:top w:val="none" w:sz="0" w:space="0" w:color="auto"/>
        <w:left w:val="none" w:sz="0" w:space="0" w:color="auto"/>
        <w:bottom w:val="none" w:sz="0" w:space="0" w:color="auto"/>
        <w:right w:val="none" w:sz="0" w:space="0" w:color="auto"/>
      </w:divBdr>
      <w:divsChild>
        <w:div w:id="1871069287">
          <w:marLeft w:val="0"/>
          <w:marRight w:val="0"/>
          <w:marTop w:val="0"/>
          <w:marBottom w:val="0"/>
          <w:divBdr>
            <w:top w:val="none" w:sz="0" w:space="0" w:color="auto"/>
            <w:left w:val="none" w:sz="0" w:space="0" w:color="auto"/>
            <w:bottom w:val="none" w:sz="0" w:space="0" w:color="auto"/>
            <w:right w:val="none" w:sz="0" w:space="0" w:color="auto"/>
          </w:divBdr>
        </w:div>
        <w:div w:id="2019110807">
          <w:marLeft w:val="0"/>
          <w:marRight w:val="0"/>
          <w:marTop w:val="0"/>
          <w:marBottom w:val="375"/>
          <w:divBdr>
            <w:top w:val="none" w:sz="0" w:space="0" w:color="auto"/>
            <w:left w:val="none" w:sz="0" w:space="0" w:color="auto"/>
            <w:bottom w:val="none" w:sz="0" w:space="0" w:color="auto"/>
            <w:right w:val="none" w:sz="0" w:space="0" w:color="auto"/>
          </w:divBdr>
          <w:divsChild>
            <w:div w:id="996225314">
              <w:marLeft w:val="0"/>
              <w:marRight w:val="0"/>
              <w:marTop w:val="0"/>
              <w:marBottom w:val="0"/>
              <w:divBdr>
                <w:top w:val="none" w:sz="0" w:space="0" w:color="auto"/>
                <w:left w:val="none" w:sz="0" w:space="0" w:color="auto"/>
                <w:bottom w:val="none" w:sz="0" w:space="0" w:color="auto"/>
                <w:right w:val="none" w:sz="0" w:space="0" w:color="auto"/>
              </w:divBdr>
            </w:div>
          </w:divsChild>
        </w:div>
        <w:div w:id="1096168390">
          <w:marLeft w:val="0"/>
          <w:marRight w:val="0"/>
          <w:marTop w:val="0"/>
          <w:marBottom w:val="0"/>
          <w:divBdr>
            <w:top w:val="none" w:sz="0" w:space="0" w:color="auto"/>
            <w:left w:val="none" w:sz="0" w:space="0" w:color="auto"/>
            <w:bottom w:val="none" w:sz="0" w:space="0" w:color="auto"/>
            <w:right w:val="none" w:sz="0" w:space="0" w:color="auto"/>
          </w:divBdr>
        </w:div>
      </w:divsChild>
    </w:div>
    <w:div w:id="1384983625">
      <w:bodyDiv w:val="1"/>
      <w:marLeft w:val="0"/>
      <w:marRight w:val="0"/>
      <w:marTop w:val="0"/>
      <w:marBottom w:val="0"/>
      <w:divBdr>
        <w:top w:val="none" w:sz="0" w:space="0" w:color="auto"/>
        <w:left w:val="none" w:sz="0" w:space="0" w:color="auto"/>
        <w:bottom w:val="none" w:sz="0" w:space="0" w:color="auto"/>
        <w:right w:val="none" w:sz="0" w:space="0" w:color="auto"/>
      </w:divBdr>
      <w:divsChild>
        <w:div w:id="698625626">
          <w:marLeft w:val="0"/>
          <w:marRight w:val="0"/>
          <w:marTop w:val="0"/>
          <w:marBottom w:val="0"/>
          <w:divBdr>
            <w:top w:val="none" w:sz="0" w:space="0" w:color="auto"/>
            <w:left w:val="none" w:sz="0" w:space="0" w:color="auto"/>
            <w:bottom w:val="none" w:sz="0" w:space="0" w:color="auto"/>
            <w:right w:val="none" w:sz="0" w:space="0" w:color="auto"/>
          </w:divBdr>
        </w:div>
        <w:div w:id="1379814504">
          <w:marLeft w:val="0"/>
          <w:marRight w:val="0"/>
          <w:marTop w:val="0"/>
          <w:marBottom w:val="0"/>
          <w:divBdr>
            <w:top w:val="none" w:sz="0" w:space="0" w:color="auto"/>
            <w:left w:val="none" w:sz="0" w:space="0" w:color="auto"/>
            <w:bottom w:val="none" w:sz="0" w:space="0" w:color="auto"/>
            <w:right w:val="none" w:sz="0" w:space="0" w:color="auto"/>
          </w:divBdr>
        </w:div>
        <w:div w:id="1092779559">
          <w:marLeft w:val="0"/>
          <w:marRight w:val="0"/>
          <w:marTop w:val="0"/>
          <w:marBottom w:val="0"/>
          <w:divBdr>
            <w:top w:val="none" w:sz="0" w:space="0" w:color="auto"/>
            <w:left w:val="none" w:sz="0" w:space="0" w:color="auto"/>
            <w:bottom w:val="none" w:sz="0" w:space="0" w:color="auto"/>
            <w:right w:val="none" w:sz="0" w:space="0" w:color="auto"/>
          </w:divBdr>
        </w:div>
      </w:divsChild>
    </w:div>
    <w:div w:id="1385131026">
      <w:bodyDiv w:val="1"/>
      <w:marLeft w:val="0"/>
      <w:marRight w:val="0"/>
      <w:marTop w:val="0"/>
      <w:marBottom w:val="0"/>
      <w:divBdr>
        <w:top w:val="none" w:sz="0" w:space="0" w:color="auto"/>
        <w:left w:val="none" w:sz="0" w:space="0" w:color="auto"/>
        <w:bottom w:val="none" w:sz="0" w:space="0" w:color="auto"/>
        <w:right w:val="none" w:sz="0" w:space="0" w:color="auto"/>
      </w:divBdr>
    </w:div>
    <w:div w:id="1385331536">
      <w:bodyDiv w:val="1"/>
      <w:marLeft w:val="0"/>
      <w:marRight w:val="0"/>
      <w:marTop w:val="0"/>
      <w:marBottom w:val="0"/>
      <w:divBdr>
        <w:top w:val="none" w:sz="0" w:space="0" w:color="auto"/>
        <w:left w:val="none" w:sz="0" w:space="0" w:color="auto"/>
        <w:bottom w:val="none" w:sz="0" w:space="0" w:color="auto"/>
        <w:right w:val="none" w:sz="0" w:space="0" w:color="auto"/>
      </w:divBdr>
    </w:div>
    <w:div w:id="1385639897">
      <w:bodyDiv w:val="1"/>
      <w:marLeft w:val="0"/>
      <w:marRight w:val="0"/>
      <w:marTop w:val="0"/>
      <w:marBottom w:val="0"/>
      <w:divBdr>
        <w:top w:val="none" w:sz="0" w:space="0" w:color="auto"/>
        <w:left w:val="none" w:sz="0" w:space="0" w:color="auto"/>
        <w:bottom w:val="none" w:sz="0" w:space="0" w:color="auto"/>
        <w:right w:val="none" w:sz="0" w:space="0" w:color="auto"/>
      </w:divBdr>
    </w:div>
    <w:div w:id="1385760046">
      <w:bodyDiv w:val="1"/>
      <w:marLeft w:val="0"/>
      <w:marRight w:val="0"/>
      <w:marTop w:val="0"/>
      <w:marBottom w:val="0"/>
      <w:divBdr>
        <w:top w:val="none" w:sz="0" w:space="0" w:color="auto"/>
        <w:left w:val="none" w:sz="0" w:space="0" w:color="auto"/>
        <w:bottom w:val="none" w:sz="0" w:space="0" w:color="auto"/>
        <w:right w:val="none" w:sz="0" w:space="0" w:color="auto"/>
      </w:divBdr>
      <w:divsChild>
        <w:div w:id="844133984">
          <w:marLeft w:val="0"/>
          <w:marRight w:val="0"/>
          <w:marTop w:val="225"/>
          <w:marBottom w:val="600"/>
          <w:divBdr>
            <w:top w:val="none" w:sz="0" w:space="0" w:color="auto"/>
            <w:left w:val="none" w:sz="0" w:space="0" w:color="auto"/>
            <w:bottom w:val="none" w:sz="0" w:space="0" w:color="auto"/>
            <w:right w:val="none" w:sz="0" w:space="0" w:color="auto"/>
          </w:divBdr>
        </w:div>
        <w:div w:id="1696080109">
          <w:marLeft w:val="0"/>
          <w:marRight w:val="0"/>
          <w:marTop w:val="0"/>
          <w:marBottom w:val="0"/>
          <w:divBdr>
            <w:top w:val="none" w:sz="0" w:space="0" w:color="auto"/>
            <w:left w:val="none" w:sz="0" w:space="0" w:color="auto"/>
            <w:bottom w:val="none" w:sz="0" w:space="0" w:color="auto"/>
            <w:right w:val="none" w:sz="0" w:space="0" w:color="auto"/>
          </w:divBdr>
          <w:divsChild>
            <w:div w:id="1617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91760">
      <w:bodyDiv w:val="1"/>
      <w:marLeft w:val="0"/>
      <w:marRight w:val="0"/>
      <w:marTop w:val="0"/>
      <w:marBottom w:val="0"/>
      <w:divBdr>
        <w:top w:val="none" w:sz="0" w:space="0" w:color="auto"/>
        <w:left w:val="none" w:sz="0" w:space="0" w:color="auto"/>
        <w:bottom w:val="none" w:sz="0" w:space="0" w:color="auto"/>
        <w:right w:val="none" w:sz="0" w:space="0" w:color="auto"/>
      </w:divBdr>
      <w:divsChild>
        <w:div w:id="1132794151">
          <w:marLeft w:val="0"/>
          <w:marRight w:val="0"/>
          <w:marTop w:val="0"/>
          <w:marBottom w:val="0"/>
          <w:divBdr>
            <w:top w:val="none" w:sz="0" w:space="0" w:color="auto"/>
            <w:left w:val="none" w:sz="0" w:space="0" w:color="auto"/>
            <w:bottom w:val="none" w:sz="0" w:space="0" w:color="auto"/>
            <w:right w:val="none" w:sz="0" w:space="0" w:color="auto"/>
          </w:divBdr>
        </w:div>
        <w:div w:id="1913420429">
          <w:marLeft w:val="0"/>
          <w:marRight w:val="0"/>
          <w:marTop w:val="0"/>
          <w:marBottom w:val="375"/>
          <w:divBdr>
            <w:top w:val="none" w:sz="0" w:space="0" w:color="auto"/>
            <w:left w:val="none" w:sz="0" w:space="0" w:color="auto"/>
            <w:bottom w:val="none" w:sz="0" w:space="0" w:color="auto"/>
            <w:right w:val="none" w:sz="0" w:space="0" w:color="auto"/>
          </w:divBdr>
          <w:divsChild>
            <w:div w:id="491526025">
              <w:marLeft w:val="0"/>
              <w:marRight w:val="0"/>
              <w:marTop w:val="0"/>
              <w:marBottom w:val="0"/>
              <w:divBdr>
                <w:top w:val="none" w:sz="0" w:space="0" w:color="auto"/>
                <w:left w:val="none" w:sz="0" w:space="0" w:color="auto"/>
                <w:bottom w:val="none" w:sz="0" w:space="0" w:color="auto"/>
                <w:right w:val="none" w:sz="0" w:space="0" w:color="auto"/>
              </w:divBdr>
            </w:div>
          </w:divsChild>
        </w:div>
        <w:div w:id="504442278">
          <w:marLeft w:val="0"/>
          <w:marRight w:val="0"/>
          <w:marTop w:val="0"/>
          <w:marBottom w:val="0"/>
          <w:divBdr>
            <w:top w:val="none" w:sz="0" w:space="0" w:color="auto"/>
            <w:left w:val="none" w:sz="0" w:space="0" w:color="auto"/>
            <w:bottom w:val="none" w:sz="0" w:space="0" w:color="auto"/>
            <w:right w:val="none" w:sz="0" w:space="0" w:color="auto"/>
          </w:divBdr>
        </w:div>
      </w:divsChild>
    </w:div>
    <w:div w:id="1386679061">
      <w:bodyDiv w:val="1"/>
      <w:marLeft w:val="0"/>
      <w:marRight w:val="0"/>
      <w:marTop w:val="0"/>
      <w:marBottom w:val="0"/>
      <w:divBdr>
        <w:top w:val="none" w:sz="0" w:space="0" w:color="auto"/>
        <w:left w:val="none" w:sz="0" w:space="0" w:color="auto"/>
        <w:bottom w:val="none" w:sz="0" w:space="0" w:color="auto"/>
        <w:right w:val="none" w:sz="0" w:space="0" w:color="auto"/>
      </w:divBdr>
    </w:div>
    <w:div w:id="1386683708">
      <w:bodyDiv w:val="1"/>
      <w:marLeft w:val="0"/>
      <w:marRight w:val="0"/>
      <w:marTop w:val="0"/>
      <w:marBottom w:val="0"/>
      <w:divBdr>
        <w:top w:val="none" w:sz="0" w:space="0" w:color="auto"/>
        <w:left w:val="none" w:sz="0" w:space="0" w:color="auto"/>
        <w:bottom w:val="none" w:sz="0" w:space="0" w:color="auto"/>
        <w:right w:val="none" w:sz="0" w:space="0" w:color="auto"/>
      </w:divBdr>
      <w:divsChild>
        <w:div w:id="542333001">
          <w:marLeft w:val="0"/>
          <w:marRight w:val="0"/>
          <w:marTop w:val="0"/>
          <w:marBottom w:val="0"/>
          <w:divBdr>
            <w:top w:val="none" w:sz="0" w:space="0" w:color="auto"/>
            <w:left w:val="none" w:sz="0" w:space="0" w:color="auto"/>
            <w:bottom w:val="none" w:sz="0" w:space="0" w:color="auto"/>
            <w:right w:val="none" w:sz="0" w:space="0" w:color="auto"/>
          </w:divBdr>
          <w:divsChild>
            <w:div w:id="1818643879">
              <w:marLeft w:val="0"/>
              <w:marRight w:val="0"/>
              <w:marTop w:val="0"/>
              <w:marBottom w:val="0"/>
              <w:divBdr>
                <w:top w:val="none" w:sz="0" w:space="0" w:color="auto"/>
                <w:left w:val="none" w:sz="0" w:space="0" w:color="auto"/>
                <w:bottom w:val="none" w:sz="0" w:space="0" w:color="auto"/>
                <w:right w:val="none" w:sz="0" w:space="0" w:color="auto"/>
              </w:divBdr>
            </w:div>
          </w:divsChild>
        </w:div>
        <w:div w:id="401829402">
          <w:marLeft w:val="0"/>
          <w:marRight w:val="0"/>
          <w:marTop w:val="225"/>
          <w:marBottom w:val="600"/>
          <w:divBdr>
            <w:top w:val="none" w:sz="0" w:space="0" w:color="auto"/>
            <w:left w:val="none" w:sz="0" w:space="0" w:color="auto"/>
            <w:bottom w:val="none" w:sz="0" w:space="0" w:color="auto"/>
            <w:right w:val="none" w:sz="0" w:space="0" w:color="auto"/>
          </w:divBdr>
        </w:div>
      </w:divsChild>
    </w:div>
    <w:div w:id="1386756864">
      <w:bodyDiv w:val="1"/>
      <w:marLeft w:val="0"/>
      <w:marRight w:val="0"/>
      <w:marTop w:val="0"/>
      <w:marBottom w:val="0"/>
      <w:divBdr>
        <w:top w:val="none" w:sz="0" w:space="0" w:color="auto"/>
        <w:left w:val="none" w:sz="0" w:space="0" w:color="auto"/>
        <w:bottom w:val="none" w:sz="0" w:space="0" w:color="auto"/>
        <w:right w:val="none" w:sz="0" w:space="0" w:color="auto"/>
      </w:divBdr>
    </w:div>
    <w:div w:id="1386833093">
      <w:bodyDiv w:val="1"/>
      <w:marLeft w:val="0"/>
      <w:marRight w:val="0"/>
      <w:marTop w:val="0"/>
      <w:marBottom w:val="0"/>
      <w:divBdr>
        <w:top w:val="none" w:sz="0" w:space="0" w:color="auto"/>
        <w:left w:val="none" w:sz="0" w:space="0" w:color="auto"/>
        <w:bottom w:val="none" w:sz="0" w:space="0" w:color="auto"/>
        <w:right w:val="none" w:sz="0" w:space="0" w:color="auto"/>
      </w:divBdr>
    </w:div>
    <w:div w:id="1386834505">
      <w:bodyDiv w:val="1"/>
      <w:marLeft w:val="0"/>
      <w:marRight w:val="0"/>
      <w:marTop w:val="0"/>
      <w:marBottom w:val="0"/>
      <w:divBdr>
        <w:top w:val="none" w:sz="0" w:space="0" w:color="auto"/>
        <w:left w:val="none" w:sz="0" w:space="0" w:color="auto"/>
        <w:bottom w:val="none" w:sz="0" w:space="0" w:color="auto"/>
        <w:right w:val="none" w:sz="0" w:space="0" w:color="auto"/>
      </w:divBdr>
    </w:div>
    <w:div w:id="1386904518">
      <w:bodyDiv w:val="1"/>
      <w:marLeft w:val="0"/>
      <w:marRight w:val="0"/>
      <w:marTop w:val="0"/>
      <w:marBottom w:val="0"/>
      <w:divBdr>
        <w:top w:val="none" w:sz="0" w:space="0" w:color="auto"/>
        <w:left w:val="none" w:sz="0" w:space="0" w:color="auto"/>
        <w:bottom w:val="none" w:sz="0" w:space="0" w:color="auto"/>
        <w:right w:val="none" w:sz="0" w:space="0" w:color="auto"/>
      </w:divBdr>
      <w:divsChild>
        <w:div w:id="168567752">
          <w:marLeft w:val="0"/>
          <w:marRight w:val="0"/>
          <w:marTop w:val="0"/>
          <w:marBottom w:val="0"/>
          <w:divBdr>
            <w:top w:val="none" w:sz="0" w:space="0" w:color="auto"/>
            <w:left w:val="none" w:sz="0" w:space="0" w:color="auto"/>
            <w:bottom w:val="none" w:sz="0" w:space="0" w:color="auto"/>
            <w:right w:val="none" w:sz="0" w:space="0" w:color="auto"/>
          </w:divBdr>
        </w:div>
        <w:div w:id="608124451">
          <w:marLeft w:val="0"/>
          <w:marRight w:val="0"/>
          <w:marTop w:val="0"/>
          <w:marBottom w:val="375"/>
          <w:divBdr>
            <w:top w:val="none" w:sz="0" w:space="0" w:color="auto"/>
            <w:left w:val="none" w:sz="0" w:space="0" w:color="auto"/>
            <w:bottom w:val="none" w:sz="0" w:space="0" w:color="auto"/>
            <w:right w:val="none" w:sz="0" w:space="0" w:color="auto"/>
          </w:divBdr>
          <w:divsChild>
            <w:div w:id="1319190830">
              <w:marLeft w:val="0"/>
              <w:marRight w:val="0"/>
              <w:marTop w:val="0"/>
              <w:marBottom w:val="0"/>
              <w:divBdr>
                <w:top w:val="none" w:sz="0" w:space="0" w:color="auto"/>
                <w:left w:val="none" w:sz="0" w:space="0" w:color="auto"/>
                <w:bottom w:val="none" w:sz="0" w:space="0" w:color="auto"/>
                <w:right w:val="none" w:sz="0" w:space="0" w:color="auto"/>
              </w:divBdr>
            </w:div>
          </w:divsChild>
        </w:div>
        <w:div w:id="1363478817">
          <w:marLeft w:val="0"/>
          <w:marRight w:val="0"/>
          <w:marTop w:val="0"/>
          <w:marBottom w:val="0"/>
          <w:divBdr>
            <w:top w:val="none" w:sz="0" w:space="0" w:color="auto"/>
            <w:left w:val="none" w:sz="0" w:space="0" w:color="auto"/>
            <w:bottom w:val="none" w:sz="0" w:space="0" w:color="auto"/>
            <w:right w:val="none" w:sz="0" w:space="0" w:color="auto"/>
          </w:divBdr>
        </w:div>
      </w:divsChild>
    </w:div>
    <w:div w:id="1387215143">
      <w:bodyDiv w:val="1"/>
      <w:marLeft w:val="0"/>
      <w:marRight w:val="0"/>
      <w:marTop w:val="0"/>
      <w:marBottom w:val="0"/>
      <w:divBdr>
        <w:top w:val="none" w:sz="0" w:space="0" w:color="auto"/>
        <w:left w:val="none" w:sz="0" w:space="0" w:color="auto"/>
        <w:bottom w:val="none" w:sz="0" w:space="0" w:color="auto"/>
        <w:right w:val="none" w:sz="0" w:space="0" w:color="auto"/>
      </w:divBdr>
    </w:div>
    <w:div w:id="1387220780">
      <w:bodyDiv w:val="1"/>
      <w:marLeft w:val="0"/>
      <w:marRight w:val="0"/>
      <w:marTop w:val="0"/>
      <w:marBottom w:val="0"/>
      <w:divBdr>
        <w:top w:val="none" w:sz="0" w:space="0" w:color="auto"/>
        <w:left w:val="none" w:sz="0" w:space="0" w:color="auto"/>
        <w:bottom w:val="none" w:sz="0" w:space="0" w:color="auto"/>
        <w:right w:val="none" w:sz="0" w:space="0" w:color="auto"/>
      </w:divBdr>
      <w:divsChild>
        <w:div w:id="619142375">
          <w:marLeft w:val="0"/>
          <w:marRight w:val="0"/>
          <w:marTop w:val="0"/>
          <w:marBottom w:val="0"/>
          <w:divBdr>
            <w:top w:val="none" w:sz="0" w:space="0" w:color="auto"/>
            <w:left w:val="none" w:sz="0" w:space="0" w:color="auto"/>
            <w:bottom w:val="none" w:sz="0" w:space="0" w:color="auto"/>
            <w:right w:val="none" w:sz="0" w:space="0" w:color="auto"/>
          </w:divBdr>
        </w:div>
      </w:divsChild>
    </w:div>
    <w:div w:id="1387489813">
      <w:bodyDiv w:val="1"/>
      <w:marLeft w:val="0"/>
      <w:marRight w:val="0"/>
      <w:marTop w:val="0"/>
      <w:marBottom w:val="0"/>
      <w:divBdr>
        <w:top w:val="none" w:sz="0" w:space="0" w:color="auto"/>
        <w:left w:val="none" w:sz="0" w:space="0" w:color="auto"/>
        <w:bottom w:val="none" w:sz="0" w:space="0" w:color="auto"/>
        <w:right w:val="none" w:sz="0" w:space="0" w:color="auto"/>
      </w:divBdr>
    </w:div>
    <w:div w:id="1387560395">
      <w:bodyDiv w:val="1"/>
      <w:marLeft w:val="0"/>
      <w:marRight w:val="0"/>
      <w:marTop w:val="0"/>
      <w:marBottom w:val="0"/>
      <w:divBdr>
        <w:top w:val="none" w:sz="0" w:space="0" w:color="auto"/>
        <w:left w:val="none" w:sz="0" w:space="0" w:color="auto"/>
        <w:bottom w:val="none" w:sz="0" w:space="0" w:color="auto"/>
        <w:right w:val="none" w:sz="0" w:space="0" w:color="auto"/>
      </w:divBdr>
      <w:divsChild>
        <w:div w:id="2070961097">
          <w:marLeft w:val="0"/>
          <w:marRight w:val="0"/>
          <w:marTop w:val="0"/>
          <w:marBottom w:val="0"/>
          <w:divBdr>
            <w:top w:val="none" w:sz="0" w:space="0" w:color="auto"/>
            <w:left w:val="none" w:sz="0" w:space="0" w:color="auto"/>
            <w:bottom w:val="none" w:sz="0" w:space="0" w:color="auto"/>
            <w:right w:val="none" w:sz="0" w:space="0" w:color="auto"/>
          </w:divBdr>
          <w:divsChild>
            <w:div w:id="2285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81496">
      <w:bodyDiv w:val="1"/>
      <w:marLeft w:val="0"/>
      <w:marRight w:val="0"/>
      <w:marTop w:val="0"/>
      <w:marBottom w:val="0"/>
      <w:divBdr>
        <w:top w:val="none" w:sz="0" w:space="0" w:color="auto"/>
        <w:left w:val="none" w:sz="0" w:space="0" w:color="auto"/>
        <w:bottom w:val="none" w:sz="0" w:space="0" w:color="auto"/>
        <w:right w:val="none" w:sz="0" w:space="0" w:color="auto"/>
      </w:divBdr>
    </w:div>
    <w:div w:id="1387801038">
      <w:bodyDiv w:val="1"/>
      <w:marLeft w:val="0"/>
      <w:marRight w:val="0"/>
      <w:marTop w:val="0"/>
      <w:marBottom w:val="0"/>
      <w:divBdr>
        <w:top w:val="none" w:sz="0" w:space="0" w:color="auto"/>
        <w:left w:val="none" w:sz="0" w:space="0" w:color="auto"/>
        <w:bottom w:val="none" w:sz="0" w:space="0" w:color="auto"/>
        <w:right w:val="none" w:sz="0" w:space="0" w:color="auto"/>
      </w:divBdr>
      <w:divsChild>
        <w:div w:id="2040430366">
          <w:marLeft w:val="0"/>
          <w:marRight w:val="0"/>
          <w:marTop w:val="0"/>
          <w:marBottom w:val="0"/>
          <w:divBdr>
            <w:top w:val="none" w:sz="0" w:space="0" w:color="auto"/>
            <w:left w:val="none" w:sz="0" w:space="0" w:color="auto"/>
            <w:bottom w:val="none" w:sz="0" w:space="0" w:color="auto"/>
            <w:right w:val="none" w:sz="0" w:space="0" w:color="auto"/>
          </w:divBdr>
          <w:divsChild>
            <w:div w:id="2095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3118">
      <w:bodyDiv w:val="1"/>
      <w:marLeft w:val="0"/>
      <w:marRight w:val="0"/>
      <w:marTop w:val="0"/>
      <w:marBottom w:val="0"/>
      <w:divBdr>
        <w:top w:val="none" w:sz="0" w:space="0" w:color="auto"/>
        <w:left w:val="none" w:sz="0" w:space="0" w:color="auto"/>
        <w:bottom w:val="none" w:sz="0" w:space="0" w:color="auto"/>
        <w:right w:val="none" w:sz="0" w:space="0" w:color="auto"/>
      </w:divBdr>
      <w:divsChild>
        <w:div w:id="773280265">
          <w:marLeft w:val="0"/>
          <w:marRight w:val="0"/>
          <w:marTop w:val="0"/>
          <w:marBottom w:val="0"/>
          <w:divBdr>
            <w:top w:val="none" w:sz="0" w:space="0" w:color="auto"/>
            <w:left w:val="none" w:sz="0" w:space="0" w:color="auto"/>
            <w:bottom w:val="none" w:sz="0" w:space="0" w:color="auto"/>
            <w:right w:val="none" w:sz="0" w:space="0" w:color="auto"/>
          </w:divBdr>
        </w:div>
      </w:divsChild>
    </w:div>
    <w:div w:id="1387953401">
      <w:bodyDiv w:val="1"/>
      <w:marLeft w:val="0"/>
      <w:marRight w:val="0"/>
      <w:marTop w:val="0"/>
      <w:marBottom w:val="0"/>
      <w:divBdr>
        <w:top w:val="none" w:sz="0" w:space="0" w:color="auto"/>
        <w:left w:val="none" w:sz="0" w:space="0" w:color="auto"/>
        <w:bottom w:val="none" w:sz="0" w:space="0" w:color="auto"/>
        <w:right w:val="none" w:sz="0" w:space="0" w:color="auto"/>
      </w:divBdr>
      <w:divsChild>
        <w:div w:id="283120153">
          <w:marLeft w:val="0"/>
          <w:marRight w:val="0"/>
          <w:marTop w:val="0"/>
          <w:marBottom w:val="0"/>
          <w:divBdr>
            <w:top w:val="none" w:sz="0" w:space="0" w:color="auto"/>
            <w:left w:val="none" w:sz="0" w:space="0" w:color="auto"/>
            <w:bottom w:val="none" w:sz="0" w:space="0" w:color="auto"/>
            <w:right w:val="none" w:sz="0" w:space="0" w:color="auto"/>
          </w:divBdr>
        </w:div>
        <w:div w:id="366225498">
          <w:marLeft w:val="0"/>
          <w:marRight w:val="0"/>
          <w:marTop w:val="0"/>
          <w:marBottom w:val="0"/>
          <w:divBdr>
            <w:top w:val="none" w:sz="0" w:space="0" w:color="auto"/>
            <w:left w:val="none" w:sz="0" w:space="0" w:color="auto"/>
            <w:bottom w:val="none" w:sz="0" w:space="0" w:color="auto"/>
            <w:right w:val="none" w:sz="0" w:space="0" w:color="auto"/>
          </w:divBdr>
          <w:divsChild>
            <w:div w:id="1394352187">
              <w:marLeft w:val="0"/>
              <w:marRight w:val="150"/>
              <w:marTop w:val="0"/>
              <w:marBottom w:val="0"/>
              <w:divBdr>
                <w:top w:val="none" w:sz="0" w:space="0" w:color="auto"/>
                <w:left w:val="none" w:sz="0" w:space="0" w:color="auto"/>
                <w:bottom w:val="none" w:sz="0" w:space="0" w:color="auto"/>
                <w:right w:val="none" w:sz="0" w:space="0" w:color="auto"/>
              </w:divBdr>
            </w:div>
            <w:div w:id="1664621338">
              <w:marLeft w:val="0"/>
              <w:marRight w:val="150"/>
              <w:marTop w:val="0"/>
              <w:marBottom w:val="0"/>
              <w:divBdr>
                <w:top w:val="none" w:sz="0" w:space="0" w:color="auto"/>
                <w:left w:val="none" w:sz="0" w:space="0" w:color="auto"/>
                <w:bottom w:val="none" w:sz="0" w:space="0" w:color="auto"/>
                <w:right w:val="none" w:sz="0" w:space="0" w:color="auto"/>
              </w:divBdr>
            </w:div>
          </w:divsChild>
        </w:div>
        <w:div w:id="624888959">
          <w:marLeft w:val="0"/>
          <w:marRight w:val="0"/>
          <w:marTop w:val="0"/>
          <w:marBottom w:val="150"/>
          <w:divBdr>
            <w:top w:val="none" w:sz="0" w:space="0" w:color="auto"/>
            <w:left w:val="none" w:sz="0" w:space="0" w:color="auto"/>
            <w:bottom w:val="none" w:sz="0" w:space="0" w:color="auto"/>
            <w:right w:val="none" w:sz="0" w:space="0" w:color="auto"/>
          </w:divBdr>
        </w:div>
        <w:div w:id="1626352185">
          <w:marLeft w:val="0"/>
          <w:marRight w:val="0"/>
          <w:marTop w:val="0"/>
          <w:marBottom w:val="0"/>
          <w:divBdr>
            <w:top w:val="none" w:sz="0" w:space="0" w:color="auto"/>
            <w:left w:val="none" w:sz="0" w:space="0" w:color="auto"/>
            <w:bottom w:val="none" w:sz="0" w:space="0" w:color="auto"/>
            <w:right w:val="none" w:sz="0" w:space="0" w:color="auto"/>
          </w:divBdr>
        </w:div>
      </w:divsChild>
    </w:div>
    <w:div w:id="1387953836">
      <w:bodyDiv w:val="1"/>
      <w:marLeft w:val="0"/>
      <w:marRight w:val="0"/>
      <w:marTop w:val="0"/>
      <w:marBottom w:val="0"/>
      <w:divBdr>
        <w:top w:val="none" w:sz="0" w:space="0" w:color="auto"/>
        <w:left w:val="none" w:sz="0" w:space="0" w:color="auto"/>
        <w:bottom w:val="none" w:sz="0" w:space="0" w:color="auto"/>
        <w:right w:val="none" w:sz="0" w:space="0" w:color="auto"/>
      </w:divBdr>
      <w:divsChild>
        <w:div w:id="1064570673">
          <w:marLeft w:val="0"/>
          <w:marRight w:val="0"/>
          <w:marTop w:val="0"/>
          <w:marBottom w:val="0"/>
          <w:divBdr>
            <w:top w:val="none" w:sz="0" w:space="0" w:color="auto"/>
            <w:left w:val="none" w:sz="0" w:space="0" w:color="auto"/>
            <w:bottom w:val="none" w:sz="0" w:space="0" w:color="auto"/>
            <w:right w:val="none" w:sz="0" w:space="0" w:color="auto"/>
          </w:divBdr>
        </w:div>
      </w:divsChild>
    </w:div>
    <w:div w:id="1387993077">
      <w:bodyDiv w:val="1"/>
      <w:marLeft w:val="0"/>
      <w:marRight w:val="0"/>
      <w:marTop w:val="0"/>
      <w:marBottom w:val="0"/>
      <w:divBdr>
        <w:top w:val="none" w:sz="0" w:space="0" w:color="auto"/>
        <w:left w:val="none" w:sz="0" w:space="0" w:color="auto"/>
        <w:bottom w:val="none" w:sz="0" w:space="0" w:color="auto"/>
        <w:right w:val="none" w:sz="0" w:space="0" w:color="auto"/>
      </w:divBdr>
      <w:divsChild>
        <w:div w:id="1584102716">
          <w:marLeft w:val="0"/>
          <w:marRight w:val="0"/>
          <w:marTop w:val="0"/>
          <w:marBottom w:val="0"/>
          <w:divBdr>
            <w:top w:val="none" w:sz="0" w:space="0" w:color="auto"/>
            <w:left w:val="none" w:sz="0" w:space="0" w:color="auto"/>
            <w:bottom w:val="none" w:sz="0" w:space="0" w:color="auto"/>
            <w:right w:val="none" w:sz="0" w:space="0" w:color="auto"/>
          </w:divBdr>
          <w:divsChild>
            <w:div w:id="763650951">
              <w:marLeft w:val="0"/>
              <w:marRight w:val="0"/>
              <w:marTop w:val="0"/>
              <w:marBottom w:val="0"/>
              <w:divBdr>
                <w:top w:val="none" w:sz="0" w:space="0" w:color="auto"/>
                <w:left w:val="none" w:sz="0" w:space="0" w:color="auto"/>
                <w:bottom w:val="none" w:sz="0" w:space="0" w:color="auto"/>
                <w:right w:val="none" w:sz="0" w:space="0" w:color="auto"/>
              </w:divBdr>
            </w:div>
          </w:divsChild>
        </w:div>
        <w:div w:id="523323589">
          <w:marLeft w:val="0"/>
          <w:marRight w:val="0"/>
          <w:marTop w:val="225"/>
          <w:marBottom w:val="600"/>
          <w:divBdr>
            <w:top w:val="none" w:sz="0" w:space="0" w:color="auto"/>
            <w:left w:val="none" w:sz="0" w:space="0" w:color="auto"/>
            <w:bottom w:val="none" w:sz="0" w:space="0" w:color="auto"/>
            <w:right w:val="none" w:sz="0" w:space="0" w:color="auto"/>
          </w:divBdr>
        </w:div>
      </w:divsChild>
    </w:div>
    <w:div w:id="1388070631">
      <w:bodyDiv w:val="1"/>
      <w:marLeft w:val="0"/>
      <w:marRight w:val="0"/>
      <w:marTop w:val="0"/>
      <w:marBottom w:val="0"/>
      <w:divBdr>
        <w:top w:val="none" w:sz="0" w:space="0" w:color="auto"/>
        <w:left w:val="none" w:sz="0" w:space="0" w:color="auto"/>
        <w:bottom w:val="none" w:sz="0" w:space="0" w:color="auto"/>
        <w:right w:val="none" w:sz="0" w:space="0" w:color="auto"/>
      </w:divBdr>
    </w:div>
    <w:div w:id="1388340376">
      <w:bodyDiv w:val="1"/>
      <w:marLeft w:val="0"/>
      <w:marRight w:val="0"/>
      <w:marTop w:val="0"/>
      <w:marBottom w:val="0"/>
      <w:divBdr>
        <w:top w:val="none" w:sz="0" w:space="0" w:color="auto"/>
        <w:left w:val="none" w:sz="0" w:space="0" w:color="auto"/>
        <w:bottom w:val="none" w:sz="0" w:space="0" w:color="auto"/>
        <w:right w:val="none" w:sz="0" w:space="0" w:color="auto"/>
      </w:divBdr>
      <w:divsChild>
        <w:div w:id="442305725">
          <w:marLeft w:val="0"/>
          <w:marRight w:val="0"/>
          <w:marTop w:val="225"/>
          <w:marBottom w:val="600"/>
          <w:divBdr>
            <w:top w:val="none" w:sz="0" w:space="0" w:color="auto"/>
            <w:left w:val="none" w:sz="0" w:space="0" w:color="auto"/>
            <w:bottom w:val="none" w:sz="0" w:space="0" w:color="auto"/>
            <w:right w:val="none" w:sz="0" w:space="0" w:color="auto"/>
          </w:divBdr>
        </w:div>
        <w:div w:id="1609584990">
          <w:marLeft w:val="0"/>
          <w:marRight w:val="0"/>
          <w:marTop w:val="0"/>
          <w:marBottom w:val="0"/>
          <w:divBdr>
            <w:top w:val="none" w:sz="0" w:space="0" w:color="auto"/>
            <w:left w:val="none" w:sz="0" w:space="0" w:color="auto"/>
            <w:bottom w:val="none" w:sz="0" w:space="0" w:color="auto"/>
            <w:right w:val="none" w:sz="0" w:space="0" w:color="auto"/>
          </w:divBdr>
          <w:divsChild>
            <w:div w:id="34957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3420">
      <w:bodyDiv w:val="1"/>
      <w:marLeft w:val="0"/>
      <w:marRight w:val="0"/>
      <w:marTop w:val="0"/>
      <w:marBottom w:val="0"/>
      <w:divBdr>
        <w:top w:val="none" w:sz="0" w:space="0" w:color="auto"/>
        <w:left w:val="none" w:sz="0" w:space="0" w:color="auto"/>
        <w:bottom w:val="none" w:sz="0" w:space="0" w:color="auto"/>
        <w:right w:val="none" w:sz="0" w:space="0" w:color="auto"/>
      </w:divBdr>
    </w:div>
    <w:div w:id="1388651070">
      <w:bodyDiv w:val="1"/>
      <w:marLeft w:val="0"/>
      <w:marRight w:val="0"/>
      <w:marTop w:val="0"/>
      <w:marBottom w:val="0"/>
      <w:divBdr>
        <w:top w:val="none" w:sz="0" w:space="0" w:color="auto"/>
        <w:left w:val="none" w:sz="0" w:space="0" w:color="auto"/>
        <w:bottom w:val="none" w:sz="0" w:space="0" w:color="auto"/>
        <w:right w:val="none" w:sz="0" w:space="0" w:color="auto"/>
      </w:divBdr>
    </w:div>
    <w:div w:id="1388720100">
      <w:bodyDiv w:val="1"/>
      <w:marLeft w:val="0"/>
      <w:marRight w:val="0"/>
      <w:marTop w:val="0"/>
      <w:marBottom w:val="0"/>
      <w:divBdr>
        <w:top w:val="none" w:sz="0" w:space="0" w:color="auto"/>
        <w:left w:val="none" w:sz="0" w:space="0" w:color="auto"/>
        <w:bottom w:val="none" w:sz="0" w:space="0" w:color="auto"/>
        <w:right w:val="none" w:sz="0" w:space="0" w:color="auto"/>
      </w:divBdr>
    </w:div>
    <w:div w:id="1388920806">
      <w:bodyDiv w:val="1"/>
      <w:marLeft w:val="0"/>
      <w:marRight w:val="0"/>
      <w:marTop w:val="0"/>
      <w:marBottom w:val="0"/>
      <w:divBdr>
        <w:top w:val="none" w:sz="0" w:space="0" w:color="auto"/>
        <w:left w:val="none" w:sz="0" w:space="0" w:color="auto"/>
        <w:bottom w:val="none" w:sz="0" w:space="0" w:color="auto"/>
        <w:right w:val="none" w:sz="0" w:space="0" w:color="auto"/>
      </w:divBdr>
      <w:divsChild>
        <w:div w:id="1036345681">
          <w:marLeft w:val="0"/>
          <w:marRight w:val="0"/>
          <w:marTop w:val="0"/>
          <w:marBottom w:val="0"/>
          <w:divBdr>
            <w:top w:val="none" w:sz="0" w:space="0" w:color="auto"/>
            <w:left w:val="none" w:sz="0" w:space="0" w:color="auto"/>
            <w:bottom w:val="none" w:sz="0" w:space="0" w:color="auto"/>
            <w:right w:val="none" w:sz="0" w:space="0" w:color="auto"/>
          </w:divBdr>
        </w:div>
      </w:divsChild>
    </w:div>
    <w:div w:id="1389576059">
      <w:bodyDiv w:val="1"/>
      <w:marLeft w:val="0"/>
      <w:marRight w:val="0"/>
      <w:marTop w:val="0"/>
      <w:marBottom w:val="0"/>
      <w:divBdr>
        <w:top w:val="none" w:sz="0" w:space="0" w:color="auto"/>
        <w:left w:val="none" w:sz="0" w:space="0" w:color="auto"/>
        <w:bottom w:val="none" w:sz="0" w:space="0" w:color="auto"/>
        <w:right w:val="none" w:sz="0" w:space="0" w:color="auto"/>
      </w:divBdr>
    </w:div>
    <w:div w:id="1389692170">
      <w:bodyDiv w:val="1"/>
      <w:marLeft w:val="0"/>
      <w:marRight w:val="0"/>
      <w:marTop w:val="0"/>
      <w:marBottom w:val="0"/>
      <w:divBdr>
        <w:top w:val="none" w:sz="0" w:space="0" w:color="auto"/>
        <w:left w:val="none" w:sz="0" w:space="0" w:color="auto"/>
        <w:bottom w:val="none" w:sz="0" w:space="0" w:color="auto"/>
        <w:right w:val="none" w:sz="0" w:space="0" w:color="auto"/>
      </w:divBdr>
      <w:divsChild>
        <w:div w:id="1890611193">
          <w:marLeft w:val="0"/>
          <w:marRight w:val="0"/>
          <w:marTop w:val="100"/>
          <w:marBottom w:val="0"/>
          <w:divBdr>
            <w:top w:val="none" w:sz="0" w:space="0" w:color="auto"/>
            <w:left w:val="none" w:sz="0" w:space="0" w:color="auto"/>
            <w:bottom w:val="none" w:sz="0" w:space="0" w:color="auto"/>
            <w:right w:val="none" w:sz="0" w:space="0" w:color="auto"/>
          </w:divBdr>
        </w:div>
      </w:divsChild>
    </w:div>
    <w:div w:id="1389763061">
      <w:bodyDiv w:val="1"/>
      <w:marLeft w:val="0"/>
      <w:marRight w:val="0"/>
      <w:marTop w:val="0"/>
      <w:marBottom w:val="0"/>
      <w:divBdr>
        <w:top w:val="none" w:sz="0" w:space="0" w:color="auto"/>
        <w:left w:val="none" w:sz="0" w:space="0" w:color="auto"/>
        <w:bottom w:val="none" w:sz="0" w:space="0" w:color="auto"/>
        <w:right w:val="none" w:sz="0" w:space="0" w:color="auto"/>
      </w:divBdr>
      <w:divsChild>
        <w:div w:id="213879791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89765939">
      <w:bodyDiv w:val="1"/>
      <w:marLeft w:val="0"/>
      <w:marRight w:val="0"/>
      <w:marTop w:val="0"/>
      <w:marBottom w:val="0"/>
      <w:divBdr>
        <w:top w:val="none" w:sz="0" w:space="0" w:color="auto"/>
        <w:left w:val="none" w:sz="0" w:space="0" w:color="auto"/>
        <w:bottom w:val="none" w:sz="0" w:space="0" w:color="auto"/>
        <w:right w:val="none" w:sz="0" w:space="0" w:color="auto"/>
      </w:divBdr>
    </w:div>
    <w:div w:id="1389844636">
      <w:bodyDiv w:val="1"/>
      <w:marLeft w:val="0"/>
      <w:marRight w:val="0"/>
      <w:marTop w:val="0"/>
      <w:marBottom w:val="0"/>
      <w:divBdr>
        <w:top w:val="none" w:sz="0" w:space="0" w:color="auto"/>
        <w:left w:val="none" w:sz="0" w:space="0" w:color="auto"/>
        <w:bottom w:val="none" w:sz="0" w:space="0" w:color="auto"/>
        <w:right w:val="none" w:sz="0" w:space="0" w:color="auto"/>
      </w:divBdr>
    </w:div>
    <w:div w:id="1390229646">
      <w:bodyDiv w:val="1"/>
      <w:marLeft w:val="0"/>
      <w:marRight w:val="0"/>
      <w:marTop w:val="0"/>
      <w:marBottom w:val="0"/>
      <w:divBdr>
        <w:top w:val="none" w:sz="0" w:space="0" w:color="auto"/>
        <w:left w:val="none" w:sz="0" w:space="0" w:color="auto"/>
        <w:bottom w:val="none" w:sz="0" w:space="0" w:color="auto"/>
        <w:right w:val="none" w:sz="0" w:space="0" w:color="auto"/>
      </w:divBdr>
      <w:divsChild>
        <w:div w:id="966859702">
          <w:marLeft w:val="0"/>
          <w:marRight w:val="0"/>
          <w:marTop w:val="0"/>
          <w:marBottom w:val="0"/>
          <w:divBdr>
            <w:top w:val="none" w:sz="0" w:space="0" w:color="auto"/>
            <w:left w:val="none" w:sz="0" w:space="0" w:color="auto"/>
            <w:bottom w:val="none" w:sz="0" w:space="0" w:color="auto"/>
            <w:right w:val="none" w:sz="0" w:space="0" w:color="auto"/>
          </w:divBdr>
          <w:divsChild>
            <w:div w:id="706294699">
              <w:marLeft w:val="0"/>
              <w:marRight w:val="0"/>
              <w:marTop w:val="0"/>
              <w:marBottom w:val="0"/>
              <w:divBdr>
                <w:top w:val="none" w:sz="0" w:space="0" w:color="auto"/>
                <w:left w:val="none" w:sz="0" w:space="0" w:color="auto"/>
                <w:bottom w:val="none" w:sz="0" w:space="0" w:color="auto"/>
                <w:right w:val="none" w:sz="0" w:space="0" w:color="auto"/>
              </w:divBdr>
            </w:div>
          </w:divsChild>
        </w:div>
        <w:div w:id="355892950">
          <w:marLeft w:val="0"/>
          <w:marRight w:val="0"/>
          <w:marTop w:val="225"/>
          <w:marBottom w:val="600"/>
          <w:divBdr>
            <w:top w:val="none" w:sz="0" w:space="0" w:color="auto"/>
            <w:left w:val="none" w:sz="0" w:space="0" w:color="auto"/>
            <w:bottom w:val="none" w:sz="0" w:space="0" w:color="auto"/>
            <w:right w:val="none" w:sz="0" w:space="0" w:color="auto"/>
          </w:divBdr>
        </w:div>
      </w:divsChild>
    </w:div>
    <w:div w:id="1390306730">
      <w:bodyDiv w:val="1"/>
      <w:marLeft w:val="0"/>
      <w:marRight w:val="0"/>
      <w:marTop w:val="0"/>
      <w:marBottom w:val="0"/>
      <w:divBdr>
        <w:top w:val="none" w:sz="0" w:space="0" w:color="auto"/>
        <w:left w:val="none" w:sz="0" w:space="0" w:color="auto"/>
        <w:bottom w:val="none" w:sz="0" w:space="0" w:color="auto"/>
        <w:right w:val="none" w:sz="0" w:space="0" w:color="auto"/>
      </w:divBdr>
      <w:divsChild>
        <w:div w:id="336081725">
          <w:marLeft w:val="0"/>
          <w:marRight w:val="0"/>
          <w:marTop w:val="0"/>
          <w:marBottom w:val="0"/>
          <w:divBdr>
            <w:top w:val="none" w:sz="0" w:space="0" w:color="auto"/>
            <w:left w:val="none" w:sz="0" w:space="0" w:color="auto"/>
            <w:bottom w:val="none" w:sz="0" w:space="0" w:color="auto"/>
            <w:right w:val="none" w:sz="0" w:space="0" w:color="auto"/>
          </w:divBdr>
        </w:div>
        <w:div w:id="981037060">
          <w:marLeft w:val="0"/>
          <w:marRight w:val="0"/>
          <w:marTop w:val="0"/>
          <w:marBottom w:val="0"/>
          <w:divBdr>
            <w:top w:val="none" w:sz="0" w:space="0" w:color="auto"/>
            <w:left w:val="none" w:sz="0" w:space="0" w:color="auto"/>
            <w:bottom w:val="none" w:sz="0" w:space="0" w:color="auto"/>
            <w:right w:val="none" w:sz="0" w:space="0" w:color="auto"/>
          </w:divBdr>
        </w:div>
        <w:div w:id="1418673743">
          <w:marLeft w:val="0"/>
          <w:marRight w:val="0"/>
          <w:marTop w:val="0"/>
          <w:marBottom w:val="0"/>
          <w:divBdr>
            <w:top w:val="none" w:sz="0" w:space="0" w:color="auto"/>
            <w:left w:val="none" w:sz="0" w:space="0" w:color="auto"/>
            <w:bottom w:val="none" w:sz="0" w:space="0" w:color="auto"/>
            <w:right w:val="none" w:sz="0" w:space="0" w:color="auto"/>
          </w:divBdr>
          <w:divsChild>
            <w:div w:id="68702035">
              <w:marLeft w:val="0"/>
              <w:marRight w:val="150"/>
              <w:marTop w:val="0"/>
              <w:marBottom w:val="0"/>
              <w:divBdr>
                <w:top w:val="none" w:sz="0" w:space="0" w:color="auto"/>
                <w:left w:val="none" w:sz="0" w:space="0" w:color="auto"/>
                <w:bottom w:val="none" w:sz="0" w:space="0" w:color="auto"/>
                <w:right w:val="none" w:sz="0" w:space="0" w:color="auto"/>
              </w:divBdr>
            </w:div>
            <w:div w:id="937248345">
              <w:marLeft w:val="0"/>
              <w:marRight w:val="150"/>
              <w:marTop w:val="0"/>
              <w:marBottom w:val="0"/>
              <w:divBdr>
                <w:top w:val="none" w:sz="0" w:space="0" w:color="auto"/>
                <w:left w:val="none" w:sz="0" w:space="0" w:color="auto"/>
                <w:bottom w:val="none" w:sz="0" w:space="0" w:color="auto"/>
                <w:right w:val="none" w:sz="0" w:space="0" w:color="auto"/>
              </w:divBdr>
            </w:div>
          </w:divsChild>
        </w:div>
        <w:div w:id="1688798442">
          <w:marLeft w:val="0"/>
          <w:marRight w:val="0"/>
          <w:marTop w:val="0"/>
          <w:marBottom w:val="150"/>
          <w:divBdr>
            <w:top w:val="none" w:sz="0" w:space="0" w:color="auto"/>
            <w:left w:val="none" w:sz="0" w:space="0" w:color="auto"/>
            <w:bottom w:val="none" w:sz="0" w:space="0" w:color="auto"/>
            <w:right w:val="none" w:sz="0" w:space="0" w:color="auto"/>
          </w:divBdr>
        </w:div>
      </w:divsChild>
    </w:div>
    <w:div w:id="1390376434">
      <w:bodyDiv w:val="1"/>
      <w:marLeft w:val="0"/>
      <w:marRight w:val="0"/>
      <w:marTop w:val="0"/>
      <w:marBottom w:val="0"/>
      <w:divBdr>
        <w:top w:val="none" w:sz="0" w:space="0" w:color="auto"/>
        <w:left w:val="none" w:sz="0" w:space="0" w:color="auto"/>
        <w:bottom w:val="none" w:sz="0" w:space="0" w:color="auto"/>
        <w:right w:val="none" w:sz="0" w:space="0" w:color="auto"/>
      </w:divBdr>
    </w:div>
    <w:div w:id="1390566479">
      <w:bodyDiv w:val="1"/>
      <w:marLeft w:val="0"/>
      <w:marRight w:val="0"/>
      <w:marTop w:val="0"/>
      <w:marBottom w:val="0"/>
      <w:divBdr>
        <w:top w:val="none" w:sz="0" w:space="0" w:color="auto"/>
        <w:left w:val="none" w:sz="0" w:space="0" w:color="auto"/>
        <w:bottom w:val="none" w:sz="0" w:space="0" w:color="auto"/>
        <w:right w:val="none" w:sz="0" w:space="0" w:color="auto"/>
      </w:divBdr>
      <w:divsChild>
        <w:div w:id="195844276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391155349">
      <w:bodyDiv w:val="1"/>
      <w:marLeft w:val="0"/>
      <w:marRight w:val="0"/>
      <w:marTop w:val="0"/>
      <w:marBottom w:val="0"/>
      <w:divBdr>
        <w:top w:val="none" w:sz="0" w:space="0" w:color="auto"/>
        <w:left w:val="none" w:sz="0" w:space="0" w:color="auto"/>
        <w:bottom w:val="none" w:sz="0" w:space="0" w:color="auto"/>
        <w:right w:val="none" w:sz="0" w:space="0" w:color="auto"/>
      </w:divBdr>
    </w:div>
    <w:div w:id="1391265520">
      <w:bodyDiv w:val="1"/>
      <w:marLeft w:val="0"/>
      <w:marRight w:val="0"/>
      <w:marTop w:val="0"/>
      <w:marBottom w:val="0"/>
      <w:divBdr>
        <w:top w:val="none" w:sz="0" w:space="0" w:color="auto"/>
        <w:left w:val="none" w:sz="0" w:space="0" w:color="auto"/>
        <w:bottom w:val="none" w:sz="0" w:space="0" w:color="auto"/>
        <w:right w:val="none" w:sz="0" w:space="0" w:color="auto"/>
      </w:divBdr>
    </w:div>
    <w:div w:id="1391266992">
      <w:bodyDiv w:val="1"/>
      <w:marLeft w:val="0"/>
      <w:marRight w:val="0"/>
      <w:marTop w:val="0"/>
      <w:marBottom w:val="0"/>
      <w:divBdr>
        <w:top w:val="none" w:sz="0" w:space="0" w:color="auto"/>
        <w:left w:val="none" w:sz="0" w:space="0" w:color="auto"/>
        <w:bottom w:val="none" w:sz="0" w:space="0" w:color="auto"/>
        <w:right w:val="none" w:sz="0" w:space="0" w:color="auto"/>
      </w:divBdr>
    </w:div>
    <w:div w:id="1391269547">
      <w:bodyDiv w:val="1"/>
      <w:marLeft w:val="0"/>
      <w:marRight w:val="0"/>
      <w:marTop w:val="0"/>
      <w:marBottom w:val="0"/>
      <w:divBdr>
        <w:top w:val="none" w:sz="0" w:space="0" w:color="auto"/>
        <w:left w:val="none" w:sz="0" w:space="0" w:color="auto"/>
        <w:bottom w:val="none" w:sz="0" w:space="0" w:color="auto"/>
        <w:right w:val="none" w:sz="0" w:space="0" w:color="auto"/>
      </w:divBdr>
    </w:div>
    <w:div w:id="1391347875">
      <w:bodyDiv w:val="1"/>
      <w:marLeft w:val="0"/>
      <w:marRight w:val="0"/>
      <w:marTop w:val="0"/>
      <w:marBottom w:val="0"/>
      <w:divBdr>
        <w:top w:val="none" w:sz="0" w:space="0" w:color="auto"/>
        <w:left w:val="none" w:sz="0" w:space="0" w:color="auto"/>
        <w:bottom w:val="none" w:sz="0" w:space="0" w:color="auto"/>
        <w:right w:val="none" w:sz="0" w:space="0" w:color="auto"/>
      </w:divBdr>
    </w:div>
    <w:div w:id="1391541363">
      <w:bodyDiv w:val="1"/>
      <w:marLeft w:val="0"/>
      <w:marRight w:val="0"/>
      <w:marTop w:val="0"/>
      <w:marBottom w:val="0"/>
      <w:divBdr>
        <w:top w:val="none" w:sz="0" w:space="0" w:color="auto"/>
        <w:left w:val="none" w:sz="0" w:space="0" w:color="auto"/>
        <w:bottom w:val="none" w:sz="0" w:space="0" w:color="auto"/>
        <w:right w:val="none" w:sz="0" w:space="0" w:color="auto"/>
      </w:divBdr>
    </w:div>
    <w:div w:id="1391612090">
      <w:bodyDiv w:val="1"/>
      <w:marLeft w:val="0"/>
      <w:marRight w:val="0"/>
      <w:marTop w:val="0"/>
      <w:marBottom w:val="0"/>
      <w:divBdr>
        <w:top w:val="none" w:sz="0" w:space="0" w:color="auto"/>
        <w:left w:val="none" w:sz="0" w:space="0" w:color="auto"/>
        <w:bottom w:val="none" w:sz="0" w:space="0" w:color="auto"/>
        <w:right w:val="none" w:sz="0" w:space="0" w:color="auto"/>
      </w:divBdr>
    </w:div>
    <w:div w:id="1391684008">
      <w:bodyDiv w:val="1"/>
      <w:marLeft w:val="0"/>
      <w:marRight w:val="0"/>
      <w:marTop w:val="0"/>
      <w:marBottom w:val="0"/>
      <w:divBdr>
        <w:top w:val="none" w:sz="0" w:space="0" w:color="auto"/>
        <w:left w:val="none" w:sz="0" w:space="0" w:color="auto"/>
        <w:bottom w:val="none" w:sz="0" w:space="0" w:color="auto"/>
        <w:right w:val="none" w:sz="0" w:space="0" w:color="auto"/>
      </w:divBdr>
      <w:divsChild>
        <w:div w:id="1168793399">
          <w:marLeft w:val="0"/>
          <w:marRight w:val="0"/>
          <w:marTop w:val="0"/>
          <w:marBottom w:val="525"/>
          <w:divBdr>
            <w:top w:val="none" w:sz="0" w:space="0" w:color="auto"/>
            <w:left w:val="none" w:sz="0" w:space="0" w:color="auto"/>
            <w:bottom w:val="none" w:sz="0" w:space="0" w:color="auto"/>
            <w:right w:val="none" w:sz="0" w:space="0" w:color="auto"/>
          </w:divBdr>
        </w:div>
      </w:divsChild>
    </w:div>
    <w:div w:id="1391810017">
      <w:bodyDiv w:val="1"/>
      <w:marLeft w:val="0"/>
      <w:marRight w:val="0"/>
      <w:marTop w:val="0"/>
      <w:marBottom w:val="0"/>
      <w:divBdr>
        <w:top w:val="none" w:sz="0" w:space="0" w:color="auto"/>
        <w:left w:val="none" w:sz="0" w:space="0" w:color="auto"/>
        <w:bottom w:val="none" w:sz="0" w:space="0" w:color="auto"/>
        <w:right w:val="none" w:sz="0" w:space="0" w:color="auto"/>
      </w:divBdr>
    </w:div>
    <w:div w:id="1392073199">
      <w:bodyDiv w:val="1"/>
      <w:marLeft w:val="0"/>
      <w:marRight w:val="0"/>
      <w:marTop w:val="0"/>
      <w:marBottom w:val="0"/>
      <w:divBdr>
        <w:top w:val="none" w:sz="0" w:space="0" w:color="auto"/>
        <w:left w:val="none" w:sz="0" w:space="0" w:color="auto"/>
        <w:bottom w:val="none" w:sz="0" w:space="0" w:color="auto"/>
        <w:right w:val="none" w:sz="0" w:space="0" w:color="auto"/>
      </w:divBdr>
      <w:divsChild>
        <w:div w:id="2005357483">
          <w:marLeft w:val="0"/>
          <w:marRight w:val="0"/>
          <w:marTop w:val="0"/>
          <w:marBottom w:val="525"/>
          <w:divBdr>
            <w:top w:val="none" w:sz="0" w:space="0" w:color="auto"/>
            <w:left w:val="none" w:sz="0" w:space="0" w:color="auto"/>
            <w:bottom w:val="none" w:sz="0" w:space="0" w:color="auto"/>
            <w:right w:val="none" w:sz="0" w:space="0" w:color="auto"/>
          </w:divBdr>
        </w:div>
      </w:divsChild>
    </w:div>
    <w:div w:id="1392270314">
      <w:bodyDiv w:val="1"/>
      <w:marLeft w:val="0"/>
      <w:marRight w:val="0"/>
      <w:marTop w:val="0"/>
      <w:marBottom w:val="0"/>
      <w:divBdr>
        <w:top w:val="none" w:sz="0" w:space="0" w:color="auto"/>
        <w:left w:val="none" w:sz="0" w:space="0" w:color="auto"/>
        <w:bottom w:val="none" w:sz="0" w:space="0" w:color="auto"/>
        <w:right w:val="none" w:sz="0" w:space="0" w:color="auto"/>
      </w:divBdr>
      <w:divsChild>
        <w:div w:id="1636566826">
          <w:marLeft w:val="0"/>
          <w:marRight w:val="0"/>
          <w:marTop w:val="0"/>
          <w:marBottom w:val="375"/>
          <w:divBdr>
            <w:top w:val="none" w:sz="0" w:space="0" w:color="auto"/>
            <w:left w:val="none" w:sz="0" w:space="0" w:color="auto"/>
            <w:bottom w:val="none" w:sz="0" w:space="0" w:color="auto"/>
            <w:right w:val="none" w:sz="0" w:space="0" w:color="auto"/>
          </w:divBdr>
          <w:divsChild>
            <w:div w:id="112056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72359">
      <w:bodyDiv w:val="1"/>
      <w:marLeft w:val="0"/>
      <w:marRight w:val="0"/>
      <w:marTop w:val="0"/>
      <w:marBottom w:val="0"/>
      <w:divBdr>
        <w:top w:val="none" w:sz="0" w:space="0" w:color="auto"/>
        <w:left w:val="none" w:sz="0" w:space="0" w:color="auto"/>
        <w:bottom w:val="none" w:sz="0" w:space="0" w:color="auto"/>
        <w:right w:val="none" w:sz="0" w:space="0" w:color="auto"/>
      </w:divBdr>
      <w:divsChild>
        <w:div w:id="1885864738">
          <w:marLeft w:val="0"/>
          <w:marRight w:val="0"/>
          <w:marTop w:val="0"/>
          <w:marBottom w:val="0"/>
          <w:divBdr>
            <w:top w:val="none" w:sz="0" w:space="0" w:color="auto"/>
            <w:left w:val="none" w:sz="0" w:space="0" w:color="auto"/>
            <w:bottom w:val="none" w:sz="0" w:space="0" w:color="auto"/>
            <w:right w:val="none" w:sz="0" w:space="0" w:color="auto"/>
          </w:divBdr>
          <w:divsChild>
            <w:div w:id="597255505">
              <w:marLeft w:val="0"/>
              <w:marRight w:val="0"/>
              <w:marTop w:val="0"/>
              <w:marBottom w:val="0"/>
              <w:divBdr>
                <w:top w:val="none" w:sz="0" w:space="0" w:color="auto"/>
                <w:left w:val="none" w:sz="0" w:space="0" w:color="auto"/>
                <w:bottom w:val="none" w:sz="0" w:space="0" w:color="auto"/>
                <w:right w:val="none" w:sz="0" w:space="0" w:color="auto"/>
              </w:divBdr>
            </w:div>
          </w:divsChild>
        </w:div>
        <w:div w:id="1188904121">
          <w:marLeft w:val="0"/>
          <w:marRight w:val="0"/>
          <w:marTop w:val="225"/>
          <w:marBottom w:val="600"/>
          <w:divBdr>
            <w:top w:val="none" w:sz="0" w:space="0" w:color="auto"/>
            <w:left w:val="none" w:sz="0" w:space="0" w:color="auto"/>
            <w:bottom w:val="none" w:sz="0" w:space="0" w:color="auto"/>
            <w:right w:val="none" w:sz="0" w:space="0" w:color="auto"/>
          </w:divBdr>
        </w:div>
      </w:divsChild>
    </w:div>
    <w:div w:id="1392343748">
      <w:bodyDiv w:val="1"/>
      <w:marLeft w:val="0"/>
      <w:marRight w:val="0"/>
      <w:marTop w:val="0"/>
      <w:marBottom w:val="0"/>
      <w:divBdr>
        <w:top w:val="none" w:sz="0" w:space="0" w:color="auto"/>
        <w:left w:val="none" w:sz="0" w:space="0" w:color="auto"/>
        <w:bottom w:val="none" w:sz="0" w:space="0" w:color="auto"/>
        <w:right w:val="none" w:sz="0" w:space="0" w:color="auto"/>
      </w:divBdr>
      <w:divsChild>
        <w:div w:id="914974912">
          <w:marLeft w:val="0"/>
          <w:marRight w:val="0"/>
          <w:marTop w:val="0"/>
          <w:marBottom w:val="0"/>
          <w:divBdr>
            <w:top w:val="none" w:sz="0" w:space="0" w:color="auto"/>
            <w:left w:val="none" w:sz="0" w:space="0" w:color="auto"/>
            <w:bottom w:val="none" w:sz="0" w:space="0" w:color="auto"/>
            <w:right w:val="none" w:sz="0" w:space="0" w:color="auto"/>
          </w:divBdr>
          <w:divsChild>
            <w:div w:id="279070977">
              <w:marLeft w:val="0"/>
              <w:marRight w:val="0"/>
              <w:marTop w:val="0"/>
              <w:marBottom w:val="0"/>
              <w:divBdr>
                <w:top w:val="none" w:sz="0" w:space="0" w:color="auto"/>
                <w:left w:val="none" w:sz="0" w:space="0" w:color="auto"/>
                <w:bottom w:val="none" w:sz="0" w:space="0" w:color="auto"/>
                <w:right w:val="none" w:sz="0" w:space="0" w:color="auto"/>
              </w:divBdr>
            </w:div>
          </w:divsChild>
        </w:div>
        <w:div w:id="595942458">
          <w:marLeft w:val="0"/>
          <w:marRight w:val="0"/>
          <w:marTop w:val="225"/>
          <w:marBottom w:val="600"/>
          <w:divBdr>
            <w:top w:val="none" w:sz="0" w:space="0" w:color="auto"/>
            <w:left w:val="none" w:sz="0" w:space="0" w:color="auto"/>
            <w:bottom w:val="none" w:sz="0" w:space="0" w:color="auto"/>
            <w:right w:val="none" w:sz="0" w:space="0" w:color="auto"/>
          </w:divBdr>
        </w:div>
      </w:divsChild>
    </w:div>
    <w:div w:id="1392777261">
      <w:bodyDiv w:val="1"/>
      <w:marLeft w:val="0"/>
      <w:marRight w:val="0"/>
      <w:marTop w:val="0"/>
      <w:marBottom w:val="0"/>
      <w:divBdr>
        <w:top w:val="none" w:sz="0" w:space="0" w:color="auto"/>
        <w:left w:val="none" w:sz="0" w:space="0" w:color="auto"/>
        <w:bottom w:val="none" w:sz="0" w:space="0" w:color="auto"/>
        <w:right w:val="none" w:sz="0" w:space="0" w:color="auto"/>
      </w:divBdr>
    </w:div>
    <w:div w:id="1392926218">
      <w:bodyDiv w:val="1"/>
      <w:marLeft w:val="0"/>
      <w:marRight w:val="0"/>
      <w:marTop w:val="0"/>
      <w:marBottom w:val="0"/>
      <w:divBdr>
        <w:top w:val="none" w:sz="0" w:space="0" w:color="auto"/>
        <w:left w:val="none" w:sz="0" w:space="0" w:color="auto"/>
        <w:bottom w:val="none" w:sz="0" w:space="0" w:color="auto"/>
        <w:right w:val="none" w:sz="0" w:space="0" w:color="auto"/>
      </w:divBdr>
      <w:divsChild>
        <w:div w:id="1251043594">
          <w:marLeft w:val="0"/>
          <w:marRight w:val="0"/>
          <w:marTop w:val="0"/>
          <w:marBottom w:val="0"/>
          <w:divBdr>
            <w:top w:val="none" w:sz="0" w:space="0" w:color="auto"/>
            <w:left w:val="none" w:sz="0" w:space="0" w:color="auto"/>
            <w:bottom w:val="none" w:sz="0" w:space="0" w:color="auto"/>
            <w:right w:val="none" w:sz="0" w:space="0" w:color="auto"/>
          </w:divBdr>
        </w:div>
      </w:divsChild>
    </w:div>
    <w:div w:id="1393307830">
      <w:bodyDiv w:val="1"/>
      <w:marLeft w:val="0"/>
      <w:marRight w:val="0"/>
      <w:marTop w:val="0"/>
      <w:marBottom w:val="0"/>
      <w:divBdr>
        <w:top w:val="none" w:sz="0" w:space="0" w:color="auto"/>
        <w:left w:val="none" w:sz="0" w:space="0" w:color="auto"/>
        <w:bottom w:val="none" w:sz="0" w:space="0" w:color="auto"/>
        <w:right w:val="none" w:sz="0" w:space="0" w:color="auto"/>
      </w:divBdr>
      <w:divsChild>
        <w:div w:id="143493196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393315171">
      <w:bodyDiv w:val="1"/>
      <w:marLeft w:val="0"/>
      <w:marRight w:val="0"/>
      <w:marTop w:val="0"/>
      <w:marBottom w:val="0"/>
      <w:divBdr>
        <w:top w:val="none" w:sz="0" w:space="0" w:color="auto"/>
        <w:left w:val="none" w:sz="0" w:space="0" w:color="auto"/>
        <w:bottom w:val="none" w:sz="0" w:space="0" w:color="auto"/>
        <w:right w:val="none" w:sz="0" w:space="0" w:color="auto"/>
      </w:divBdr>
      <w:divsChild>
        <w:div w:id="254483603">
          <w:marLeft w:val="0"/>
          <w:marRight w:val="0"/>
          <w:marTop w:val="0"/>
          <w:marBottom w:val="0"/>
          <w:divBdr>
            <w:top w:val="none" w:sz="0" w:space="0" w:color="auto"/>
            <w:left w:val="none" w:sz="0" w:space="0" w:color="auto"/>
            <w:bottom w:val="none" w:sz="0" w:space="0" w:color="auto"/>
            <w:right w:val="none" w:sz="0" w:space="0" w:color="auto"/>
          </w:divBdr>
          <w:divsChild>
            <w:div w:id="5617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386808">
      <w:bodyDiv w:val="1"/>
      <w:marLeft w:val="0"/>
      <w:marRight w:val="0"/>
      <w:marTop w:val="0"/>
      <w:marBottom w:val="0"/>
      <w:divBdr>
        <w:top w:val="none" w:sz="0" w:space="0" w:color="auto"/>
        <w:left w:val="none" w:sz="0" w:space="0" w:color="auto"/>
        <w:bottom w:val="none" w:sz="0" w:space="0" w:color="auto"/>
        <w:right w:val="none" w:sz="0" w:space="0" w:color="auto"/>
      </w:divBdr>
    </w:div>
    <w:div w:id="1393457044">
      <w:bodyDiv w:val="1"/>
      <w:marLeft w:val="0"/>
      <w:marRight w:val="0"/>
      <w:marTop w:val="0"/>
      <w:marBottom w:val="0"/>
      <w:divBdr>
        <w:top w:val="none" w:sz="0" w:space="0" w:color="auto"/>
        <w:left w:val="none" w:sz="0" w:space="0" w:color="auto"/>
        <w:bottom w:val="none" w:sz="0" w:space="0" w:color="auto"/>
        <w:right w:val="none" w:sz="0" w:space="0" w:color="auto"/>
      </w:divBdr>
    </w:div>
    <w:div w:id="1393655720">
      <w:bodyDiv w:val="1"/>
      <w:marLeft w:val="0"/>
      <w:marRight w:val="0"/>
      <w:marTop w:val="0"/>
      <w:marBottom w:val="0"/>
      <w:divBdr>
        <w:top w:val="none" w:sz="0" w:space="0" w:color="auto"/>
        <w:left w:val="none" w:sz="0" w:space="0" w:color="auto"/>
        <w:bottom w:val="none" w:sz="0" w:space="0" w:color="auto"/>
        <w:right w:val="none" w:sz="0" w:space="0" w:color="auto"/>
      </w:divBdr>
    </w:div>
    <w:div w:id="1393692179">
      <w:bodyDiv w:val="1"/>
      <w:marLeft w:val="0"/>
      <w:marRight w:val="0"/>
      <w:marTop w:val="0"/>
      <w:marBottom w:val="0"/>
      <w:divBdr>
        <w:top w:val="none" w:sz="0" w:space="0" w:color="auto"/>
        <w:left w:val="none" w:sz="0" w:space="0" w:color="auto"/>
        <w:bottom w:val="none" w:sz="0" w:space="0" w:color="auto"/>
        <w:right w:val="none" w:sz="0" w:space="0" w:color="auto"/>
      </w:divBdr>
      <w:divsChild>
        <w:div w:id="627513578">
          <w:marLeft w:val="0"/>
          <w:marRight w:val="0"/>
          <w:marTop w:val="0"/>
          <w:marBottom w:val="0"/>
          <w:divBdr>
            <w:top w:val="none" w:sz="0" w:space="0" w:color="auto"/>
            <w:left w:val="none" w:sz="0" w:space="0" w:color="auto"/>
            <w:bottom w:val="none" w:sz="0" w:space="0" w:color="auto"/>
            <w:right w:val="none" w:sz="0" w:space="0" w:color="auto"/>
          </w:divBdr>
          <w:divsChild>
            <w:div w:id="12241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95657">
      <w:bodyDiv w:val="1"/>
      <w:marLeft w:val="0"/>
      <w:marRight w:val="0"/>
      <w:marTop w:val="0"/>
      <w:marBottom w:val="0"/>
      <w:divBdr>
        <w:top w:val="none" w:sz="0" w:space="0" w:color="auto"/>
        <w:left w:val="none" w:sz="0" w:space="0" w:color="auto"/>
        <w:bottom w:val="none" w:sz="0" w:space="0" w:color="auto"/>
        <w:right w:val="none" w:sz="0" w:space="0" w:color="auto"/>
      </w:divBdr>
    </w:div>
    <w:div w:id="1393844669">
      <w:bodyDiv w:val="1"/>
      <w:marLeft w:val="0"/>
      <w:marRight w:val="0"/>
      <w:marTop w:val="0"/>
      <w:marBottom w:val="0"/>
      <w:divBdr>
        <w:top w:val="none" w:sz="0" w:space="0" w:color="auto"/>
        <w:left w:val="none" w:sz="0" w:space="0" w:color="auto"/>
        <w:bottom w:val="none" w:sz="0" w:space="0" w:color="auto"/>
        <w:right w:val="none" w:sz="0" w:space="0" w:color="auto"/>
      </w:divBdr>
      <w:divsChild>
        <w:div w:id="415787157">
          <w:marLeft w:val="0"/>
          <w:marRight w:val="0"/>
          <w:marTop w:val="0"/>
          <w:marBottom w:val="0"/>
          <w:divBdr>
            <w:top w:val="none" w:sz="0" w:space="0" w:color="auto"/>
            <w:left w:val="none" w:sz="0" w:space="0" w:color="auto"/>
            <w:bottom w:val="none" w:sz="0" w:space="0" w:color="auto"/>
            <w:right w:val="none" w:sz="0" w:space="0" w:color="auto"/>
          </w:divBdr>
          <w:divsChild>
            <w:div w:id="59093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36376">
      <w:bodyDiv w:val="1"/>
      <w:marLeft w:val="0"/>
      <w:marRight w:val="0"/>
      <w:marTop w:val="0"/>
      <w:marBottom w:val="0"/>
      <w:divBdr>
        <w:top w:val="none" w:sz="0" w:space="0" w:color="auto"/>
        <w:left w:val="none" w:sz="0" w:space="0" w:color="auto"/>
        <w:bottom w:val="none" w:sz="0" w:space="0" w:color="auto"/>
        <w:right w:val="none" w:sz="0" w:space="0" w:color="auto"/>
      </w:divBdr>
    </w:div>
    <w:div w:id="1394111953">
      <w:bodyDiv w:val="1"/>
      <w:marLeft w:val="0"/>
      <w:marRight w:val="0"/>
      <w:marTop w:val="0"/>
      <w:marBottom w:val="0"/>
      <w:divBdr>
        <w:top w:val="none" w:sz="0" w:space="0" w:color="auto"/>
        <w:left w:val="none" w:sz="0" w:space="0" w:color="auto"/>
        <w:bottom w:val="none" w:sz="0" w:space="0" w:color="auto"/>
        <w:right w:val="none" w:sz="0" w:space="0" w:color="auto"/>
      </w:divBdr>
      <w:divsChild>
        <w:div w:id="180169471">
          <w:marLeft w:val="0"/>
          <w:marRight w:val="0"/>
          <w:marTop w:val="0"/>
          <w:marBottom w:val="0"/>
          <w:divBdr>
            <w:top w:val="none" w:sz="0" w:space="0" w:color="auto"/>
            <w:left w:val="none" w:sz="0" w:space="0" w:color="auto"/>
            <w:bottom w:val="none" w:sz="0" w:space="0" w:color="auto"/>
            <w:right w:val="none" w:sz="0" w:space="0" w:color="auto"/>
          </w:divBdr>
          <w:divsChild>
            <w:div w:id="1713647403">
              <w:marLeft w:val="0"/>
              <w:marRight w:val="0"/>
              <w:marTop w:val="0"/>
              <w:marBottom w:val="0"/>
              <w:divBdr>
                <w:top w:val="none" w:sz="0" w:space="0" w:color="auto"/>
                <w:left w:val="none" w:sz="0" w:space="0" w:color="auto"/>
                <w:bottom w:val="none" w:sz="0" w:space="0" w:color="auto"/>
                <w:right w:val="none" w:sz="0" w:space="0" w:color="auto"/>
              </w:divBdr>
            </w:div>
          </w:divsChild>
        </w:div>
        <w:div w:id="165707502">
          <w:marLeft w:val="0"/>
          <w:marRight w:val="0"/>
          <w:marTop w:val="225"/>
          <w:marBottom w:val="600"/>
          <w:divBdr>
            <w:top w:val="none" w:sz="0" w:space="0" w:color="auto"/>
            <w:left w:val="none" w:sz="0" w:space="0" w:color="auto"/>
            <w:bottom w:val="none" w:sz="0" w:space="0" w:color="auto"/>
            <w:right w:val="none" w:sz="0" w:space="0" w:color="auto"/>
          </w:divBdr>
        </w:div>
      </w:divsChild>
    </w:div>
    <w:div w:id="1394430488">
      <w:bodyDiv w:val="1"/>
      <w:marLeft w:val="0"/>
      <w:marRight w:val="0"/>
      <w:marTop w:val="0"/>
      <w:marBottom w:val="0"/>
      <w:divBdr>
        <w:top w:val="none" w:sz="0" w:space="0" w:color="auto"/>
        <w:left w:val="none" w:sz="0" w:space="0" w:color="auto"/>
        <w:bottom w:val="none" w:sz="0" w:space="0" w:color="auto"/>
        <w:right w:val="none" w:sz="0" w:space="0" w:color="auto"/>
      </w:divBdr>
    </w:div>
    <w:div w:id="1394506765">
      <w:bodyDiv w:val="1"/>
      <w:marLeft w:val="0"/>
      <w:marRight w:val="0"/>
      <w:marTop w:val="0"/>
      <w:marBottom w:val="0"/>
      <w:divBdr>
        <w:top w:val="none" w:sz="0" w:space="0" w:color="auto"/>
        <w:left w:val="none" w:sz="0" w:space="0" w:color="auto"/>
        <w:bottom w:val="none" w:sz="0" w:space="0" w:color="auto"/>
        <w:right w:val="none" w:sz="0" w:space="0" w:color="auto"/>
      </w:divBdr>
      <w:divsChild>
        <w:div w:id="2116485729">
          <w:marLeft w:val="0"/>
          <w:marRight w:val="0"/>
          <w:marTop w:val="0"/>
          <w:marBottom w:val="0"/>
          <w:divBdr>
            <w:top w:val="none" w:sz="0" w:space="0" w:color="auto"/>
            <w:left w:val="none" w:sz="0" w:space="0" w:color="auto"/>
            <w:bottom w:val="none" w:sz="0" w:space="0" w:color="auto"/>
            <w:right w:val="none" w:sz="0" w:space="0" w:color="auto"/>
          </w:divBdr>
          <w:divsChild>
            <w:div w:id="18626700">
              <w:marLeft w:val="0"/>
              <w:marRight w:val="0"/>
              <w:marTop w:val="0"/>
              <w:marBottom w:val="0"/>
              <w:divBdr>
                <w:top w:val="none" w:sz="0" w:space="0" w:color="auto"/>
                <w:left w:val="none" w:sz="0" w:space="0" w:color="auto"/>
                <w:bottom w:val="none" w:sz="0" w:space="0" w:color="auto"/>
                <w:right w:val="none" w:sz="0" w:space="0" w:color="auto"/>
              </w:divBdr>
            </w:div>
          </w:divsChild>
        </w:div>
        <w:div w:id="1293945250">
          <w:marLeft w:val="0"/>
          <w:marRight w:val="0"/>
          <w:marTop w:val="225"/>
          <w:marBottom w:val="600"/>
          <w:divBdr>
            <w:top w:val="none" w:sz="0" w:space="0" w:color="auto"/>
            <w:left w:val="none" w:sz="0" w:space="0" w:color="auto"/>
            <w:bottom w:val="none" w:sz="0" w:space="0" w:color="auto"/>
            <w:right w:val="none" w:sz="0" w:space="0" w:color="auto"/>
          </w:divBdr>
        </w:div>
      </w:divsChild>
    </w:div>
    <w:div w:id="1395200939">
      <w:bodyDiv w:val="1"/>
      <w:marLeft w:val="0"/>
      <w:marRight w:val="0"/>
      <w:marTop w:val="0"/>
      <w:marBottom w:val="0"/>
      <w:divBdr>
        <w:top w:val="none" w:sz="0" w:space="0" w:color="auto"/>
        <w:left w:val="none" w:sz="0" w:space="0" w:color="auto"/>
        <w:bottom w:val="none" w:sz="0" w:space="0" w:color="auto"/>
        <w:right w:val="none" w:sz="0" w:space="0" w:color="auto"/>
      </w:divBdr>
      <w:divsChild>
        <w:div w:id="1632521190">
          <w:marLeft w:val="0"/>
          <w:marRight w:val="0"/>
          <w:marTop w:val="0"/>
          <w:marBottom w:val="0"/>
          <w:divBdr>
            <w:top w:val="none" w:sz="0" w:space="0" w:color="auto"/>
            <w:left w:val="none" w:sz="0" w:space="0" w:color="auto"/>
            <w:bottom w:val="none" w:sz="0" w:space="0" w:color="auto"/>
            <w:right w:val="none" w:sz="0" w:space="0" w:color="auto"/>
          </w:divBdr>
          <w:divsChild>
            <w:div w:id="4596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01039">
      <w:bodyDiv w:val="1"/>
      <w:marLeft w:val="0"/>
      <w:marRight w:val="0"/>
      <w:marTop w:val="0"/>
      <w:marBottom w:val="0"/>
      <w:divBdr>
        <w:top w:val="none" w:sz="0" w:space="0" w:color="auto"/>
        <w:left w:val="none" w:sz="0" w:space="0" w:color="auto"/>
        <w:bottom w:val="none" w:sz="0" w:space="0" w:color="auto"/>
        <w:right w:val="none" w:sz="0" w:space="0" w:color="auto"/>
      </w:divBdr>
      <w:divsChild>
        <w:div w:id="705911504">
          <w:marLeft w:val="0"/>
          <w:marRight w:val="0"/>
          <w:marTop w:val="0"/>
          <w:marBottom w:val="300"/>
          <w:divBdr>
            <w:top w:val="none" w:sz="0" w:space="0" w:color="auto"/>
            <w:left w:val="none" w:sz="0" w:space="0" w:color="auto"/>
            <w:bottom w:val="none" w:sz="0" w:space="0" w:color="auto"/>
            <w:right w:val="none" w:sz="0" w:space="0" w:color="auto"/>
          </w:divBdr>
          <w:divsChild>
            <w:div w:id="12884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03136">
      <w:bodyDiv w:val="1"/>
      <w:marLeft w:val="0"/>
      <w:marRight w:val="0"/>
      <w:marTop w:val="0"/>
      <w:marBottom w:val="0"/>
      <w:divBdr>
        <w:top w:val="none" w:sz="0" w:space="0" w:color="auto"/>
        <w:left w:val="none" w:sz="0" w:space="0" w:color="auto"/>
        <w:bottom w:val="none" w:sz="0" w:space="0" w:color="auto"/>
        <w:right w:val="none" w:sz="0" w:space="0" w:color="auto"/>
      </w:divBdr>
    </w:div>
    <w:div w:id="1395621805">
      <w:bodyDiv w:val="1"/>
      <w:marLeft w:val="0"/>
      <w:marRight w:val="0"/>
      <w:marTop w:val="0"/>
      <w:marBottom w:val="0"/>
      <w:divBdr>
        <w:top w:val="none" w:sz="0" w:space="0" w:color="auto"/>
        <w:left w:val="none" w:sz="0" w:space="0" w:color="auto"/>
        <w:bottom w:val="none" w:sz="0" w:space="0" w:color="auto"/>
        <w:right w:val="none" w:sz="0" w:space="0" w:color="auto"/>
      </w:divBdr>
    </w:div>
    <w:div w:id="1395659262">
      <w:bodyDiv w:val="1"/>
      <w:marLeft w:val="0"/>
      <w:marRight w:val="0"/>
      <w:marTop w:val="0"/>
      <w:marBottom w:val="0"/>
      <w:divBdr>
        <w:top w:val="none" w:sz="0" w:space="0" w:color="auto"/>
        <w:left w:val="none" w:sz="0" w:space="0" w:color="auto"/>
        <w:bottom w:val="none" w:sz="0" w:space="0" w:color="auto"/>
        <w:right w:val="none" w:sz="0" w:space="0" w:color="auto"/>
      </w:divBdr>
      <w:divsChild>
        <w:div w:id="698706370">
          <w:marLeft w:val="0"/>
          <w:marRight w:val="0"/>
          <w:marTop w:val="0"/>
          <w:marBottom w:val="0"/>
          <w:divBdr>
            <w:top w:val="none" w:sz="0" w:space="0" w:color="auto"/>
            <w:left w:val="none" w:sz="0" w:space="0" w:color="auto"/>
            <w:bottom w:val="none" w:sz="0" w:space="0" w:color="auto"/>
            <w:right w:val="none" w:sz="0" w:space="0" w:color="auto"/>
          </w:divBdr>
          <w:divsChild>
            <w:div w:id="727264443">
              <w:marLeft w:val="900"/>
              <w:marRight w:val="0"/>
              <w:marTop w:val="0"/>
              <w:marBottom w:val="0"/>
              <w:divBdr>
                <w:top w:val="none" w:sz="0" w:space="0" w:color="auto"/>
                <w:left w:val="none" w:sz="0" w:space="0" w:color="auto"/>
                <w:bottom w:val="none" w:sz="0" w:space="0" w:color="auto"/>
                <w:right w:val="none" w:sz="0" w:space="0" w:color="auto"/>
              </w:divBdr>
              <w:divsChild>
                <w:div w:id="1540122376">
                  <w:marLeft w:val="0"/>
                  <w:marRight w:val="0"/>
                  <w:marTop w:val="0"/>
                  <w:marBottom w:val="0"/>
                  <w:divBdr>
                    <w:top w:val="none" w:sz="0" w:space="0" w:color="auto"/>
                    <w:left w:val="none" w:sz="0" w:space="0" w:color="auto"/>
                    <w:bottom w:val="none" w:sz="0" w:space="0" w:color="auto"/>
                    <w:right w:val="none" w:sz="0" w:space="0" w:color="auto"/>
                  </w:divBdr>
                </w:div>
                <w:div w:id="134054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204808">
      <w:bodyDiv w:val="1"/>
      <w:marLeft w:val="0"/>
      <w:marRight w:val="0"/>
      <w:marTop w:val="0"/>
      <w:marBottom w:val="0"/>
      <w:divBdr>
        <w:top w:val="none" w:sz="0" w:space="0" w:color="auto"/>
        <w:left w:val="none" w:sz="0" w:space="0" w:color="auto"/>
        <w:bottom w:val="none" w:sz="0" w:space="0" w:color="auto"/>
        <w:right w:val="none" w:sz="0" w:space="0" w:color="auto"/>
      </w:divBdr>
    </w:div>
    <w:div w:id="1396464354">
      <w:bodyDiv w:val="1"/>
      <w:marLeft w:val="0"/>
      <w:marRight w:val="0"/>
      <w:marTop w:val="0"/>
      <w:marBottom w:val="0"/>
      <w:divBdr>
        <w:top w:val="none" w:sz="0" w:space="0" w:color="auto"/>
        <w:left w:val="none" w:sz="0" w:space="0" w:color="auto"/>
        <w:bottom w:val="none" w:sz="0" w:space="0" w:color="auto"/>
        <w:right w:val="none" w:sz="0" w:space="0" w:color="auto"/>
      </w:divBdr>
      <w:divsChild>
        <w:div w:id="190850369">
          <w:marLeft w:val="0"/>
          <w:marRight w:val="0"/>
          <w:marTop w:val="0"/>
          <w:marBottom w:val="0"/>
          <w:divBdr>
            <w:top w:val="none" w:sz="0" w:space="0" w:color="auto"/>
            <w:left w:val="none" w:sz="0" w:space="0" w:color="auto"/>
            <w:bottom w:val="none" w:sz="0" w:space="0" w:color="auto"/>
            <w:right w:val="none" w:sz="0" w:space="0" w:color="auto"/>
          </w:divBdr>
          <w:divsChild>
            <w:div w:id="2079279006">
              <w:marLeft w:val="0"/>
              <w:marRight w:val="0"/>
              <w:marTop w:val="0"/>
              <w:marBottom w:val="0"/>
              <w:divBdr>
                <w:top w:val="none" w:sz="0" w:space="0" w:color="auto"/>
                <w:left w:val="none" w:sz="0" w:space="0" w:color="auto"/>
                <w:bottom w:val="none" w:sz="0" w:space="0" w:color="auto"/>
                <w:right w:val="none" w:sz="0" w:space="0" w:color="auto"/>
              </w:divBdr>
            </w:div>
          </w:divsChild>
        </w:div>
        <w:div w:id="1191333101">
          <w:marLeft w:val="0"/>
          <w:marRight w:val="0"/>
          <w:marTop w:val="225"/>
          <w:marBottom w:val="600"/>
          <w:divBdr>
            <w:top w:val="none" w:sz="0" w:space="0" w:color="auto"/>
            <w:left w:val="none" w:sz="0" w:space="0" w:color="auto"/>
            <w:bottom w:val="none" w:sz="0" w:space="0" w:color="auto"/>
            <w:right w:val="none" w:sz="0" w:space="0" w:color="auto"/>
          </w:divBdr>
        </w:div>
      </w:divsChild>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sChild>
        <w:div w:id="1942108335">
          <w:marLeft w:val="0"/>
          <w:marRight w:val="0"/>
          <w:marTop w:val="0"/>
          <w:marBottom w:val="0"/>
          <w:divBdr>
            <w:top w:val="none" w:sz="0" w:space="0" w:color="auto"/>
            <w:left w:val="none" w:sz="0" w:space="0" w:color="auto"/>
            <w:bottom w:val="none" w:sz="0" w:space="0" w:color="auto"/>
            <w:right w:val="none" w:sz="0" w:space="0" w:color="auto"/>
          </w:divBdr>
          <w:divsChild>
            <w:div w:id="1853570279">
              <w:marLeft w:val="0"/>
              <w:marRight w:val="0"/>
              <w:marTop w:val="0"/>
              <w:marBottom w:val="0"/>
              <w:divBdr>
                <w:top w:val="none" w:sz="0" w:space="0" w:color="auto"/>
                <w:left w:val="none" w:sz="0" w:space="0" w:color="auto"/>
                <w:bottom w:val="none" w:sz="0" w:space="0" w:color="auto"/>
                <w:right w:val="none" w:sz="0" w:space="0" w:color="auto"/>
              </w:divBdr>
            </w:div>
          </w:divsChild>
        </w:div>
        <w:div w:id="447361572">
          <w:marLeft w:val="0"/>
          <w:marRight w:val="0"/>
          <w:marTop w:val="225"/>
          <w:marBottom w:val="600"/>
          <w:divBdr>
            <w:top w:val="none" w:sz="0" w:space="0" w:color="auto"/>
            <w:left w:val="none" w:sz="0" w:space="0" w:color="auto"/>
            <w:bottom w:val="none" w:sz="0" w:space="0" w:color="auto"/>
            <w:right w:val="none" w:sz="0" w:space="0" w:color="auto"/>
          </w:divBdr>
        </w:div>
      </w:divsChild>
    </w:div>
    <w:div w:id="1397048427">
      <w:bodyDiv w:val="1"/>
      <w:marLeft w:val="0"/>
      <w:marRight w:val="0"/>
      <w:marTop w:val="0"/>
      <w:marBottom w:val="0"/>
      <w:divBdr>
        <w:top w:val="none" w:sz="0" w:space="0" w:color="auto"/>
        <w:left w:val="none" w:sz="0" w:space="0" w:color="auto"/>
        <w:bottom w:val="none" w:sz="0" w:space="0" w:color="auto"/>
        <w:right w:val="none" w:sz="0" w:space="0" w:color="auto"/>
      </w:divBdr>
    </w:div>
    <w:div w:id="1397170814">
      <w:bodyDiv w:val="1"/>
      <w:marLeft w:val="0"/>
      <w:marRight w:val="0"/>
      <w:marTop w:val="0"/>
      <w:marBottom w:val="0"/>
      <w:divBdr>
        <w:top w:val="none" w:sz="0" w:space="0" w:color="auto"/>
        <w:left w:val="none" w:sz="0" w:space="0" w:color="auto"/>
        <w:bottom w:val="none" w:sz="0" w:space="0" w:color="auto"/>
        <w:right w:val="none" w:sz="0" w:space="0" w:color="auto"/>
      </w:divBdr>
    </w:div>
    <w:div w:id="1397319224">
      <w:bodyDiv w:val="1"/>
      <w:marLeft w:val="0"/>
      <w:marRight w:val="0"/>
      <w:marTop w:val="0"/>
      <w:marBottom w:val="0"/>
      <w:divBdr>
        <w:top w:val="none" w:sz="0" w:space="0" w:color="auto"/>
        <w:left w:val="none" w:sz="0" w:space="0" w:color="auto"/>
        <w:bottom w:val="none" w:sz="0" w:space="0" w:color="auto"/>
        <w:right w:val="none" w:sz="0" w:space="0" w:color="auto"/>
      </w:divBdr>
      <w:divsChild>
        <w:div w:id="1244217110">
          <w:marLeft w:val="0"/>
          <w:marRight w:val="0"/>
          <w:marTop w:val="0"/>
          <w:marBottom w:val="0"/>
          <w:divBdr>
            <w:top w:val="none" w:sz="0" w:space="0" w:color="auto"/>
            <w:left w:val="none" w:sz="0" w:space="0" w:color="auto"/>
            <w:bottom w:val="none" w:sz="0" w:space="0" w:color="auto"/>
            <w:right w:val="none" w:sz="0" w:space="0" w:color="auto"/>
          </w:divBdr>
        </w:div>
        <w:div w:id="1317956167">
          <w:marLeft w:val="0"/>
          <w:marRight w:val="0"/>
          <w:marTop w:val="0"/>
          <w:marBottom w:val="375"/>
          <w:divBdr>
            <w:top w:val="none" w:sz="0" w:space="0" w:color="auto"/>
            <w:left w:val="none" w:sz="0" w:space="0" w:color="auto"/>
            <w:bottom w:val="none" w:sz="0" w:space="0" w:color="auto"/>
            <w:right w:val="none" w:sz="0" w:space="0" w:color="auto"/>
          </w:divBdr>
          <w:divsChild>
            <w:div w:id="1421876391">
              <w:marLeft w:val="0"/>
              <w:marRight w:val="0"/>
              <w:marTop w:val="0"/>
              <w:marBottom w:val="0"/>
              <w:divBdr>
                <w:top w:val="none" w:sz="0" w:space="0" w:color="auto"/>
                <w:left w:val="none" w:sz="0" w:space="0" w:color="auto"/>
                <w:bottom w:val="none" w:sz="0" w:space="0" w:color="auto"/>
                <w:right w:val="none" w:sz="0" w:space="0" w:color="auto"/>
              </w:divBdr>
            </w:div>
          </w:divsChild>
        </w:div>
        <w:div w:id="1500657566">
          <w:marLeft w:val="0"/>
          <w:marRight w:val="0"/>
          <w:marTop w:val="0"/>
          <w:marBottom w:val="0"/>
          <w:divBdr>
            <w:top w:val="none" w:sz="0" w:space="0" w:color="auto"/>
            <w:left w:val="none" w:sz="0" w:space="0" w:color="auto"/>
            <w:bottom w:val="none" w:sz="0" w:space="0" w:color="auto"/>
            <w:right w:val="none" w:sz="0" w:space="0" w:color="auto"/>
          </w:divBdr>
        </w:div>
      </w:divsChild>
    </w:div>
    <w:div w:id="1397321656">
      <w:bodyDiv w:val="1"/>
      <w:marLeft w:val="0"/>
      <w:marRight w:val="0"/>
      <w:marTop w:val="0"/>
      <w:marBottom w:val="0"/>
      <w:divBdr>
        <w:top w:val="none" w:sz="0" w:space="0" w:color="auto"/>
        <w:left w:val="none" w:sz="0" w:space="0" w:color="auto"/>
        <w:bottom w:val="none" w:sz="0" w:space="0" w:color="auto"/>
        <w:right w:val="none" w:sz="0" w:space="0" w:color="auto"/>
      </w:divBdr>
    </w:div>
    <w:div w:id="1397362852">
      <w:bodyDiv w:val="1"/>
      <w:marLeft w:val="0"/>
      <w:marRight w:val="0"/>
      <w:marTop w:val="0"/>
      <w:marBottom w:val="0"/>
      <w:divBdr>
        <w:top w:val="none" w:sz="0" w:space="0" w:color="auto"/>
        <w:left w:val="none" w:sz="0" w:space="0" w:color="auto"/>
        <w:bottom w:val="none" w:sz="0" w:space="0" w:color="auto"/>
        <w:right w:val="none" w:sz="0" w:space="0" w:color="auto"/>
      </w:divBdr>
    </w:div>
    <w:div w:id="1397388849">
      <w:bodyDiv w:val="1"/>
      <w:marLeft w:val="0"/>
      <w:marRight w:val="0"/>
      <w:marTop w:val="0"/>
      <w:marBottom w:val="0"/>
      <w:divBdr>
        <w:top w:val="none" w:sz="0" w:space="0" w:color="auto"/>
        <w:left w:val="none" w:sz="0" w:space="0" w:color="auto"/>
        <w:bottom w:val="none" w:sz="0" w:space="0" w:color="auto"/>
        <w:right w:val="none" w:sz="0" w:space="0" w:color="auto"/>
      </w:divBdr>
      <w:divsChild>
        <w:div w:id="1726754581">
          <w:marLeft w:val="0"/>
          <w:marRight w:val="0"/>
          <w:marTop w:val="0"/>
          <w:marBottom w:val="0"/>
          <w:divBdr>
            <w:top w:val="none" w:sz="0" w:space="0" w:color="auto"/>
            <w:left w:val="none" w:sz="0" w:space="0" w:color="auto"/>
            <w:bottom w:val="none" w:sz="0" w:space="0" w:color="auto"/>
            <w:right w:val="none" w:sz="0" w:space="0" w:color="auto"/>
          </w:divBdr>
          <w:divsChild>
            <w:div w:id="148990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86831">
      <w:bodyDiv w:val="1"/>
      <w:marLeft w:val="0"/>
      <w:marRight w:val="0"/>
      <w:marTop w:val="0"/>
      <w:marBottom w:val="0"/>
      <w:divBdr>
        <w:top w:val="none" w:sz="0" w:space="0" w:color="auto"/>
        <w:left w:val="none" w:sz="0" w:space="0" w:color="auto"/>
        <w:bottom w:val="none" w:sz="0" w:space="0" w:color="auto"/>
        <w:right w:val="none" w:sz="0" w:space="0" w:color="auto"/>
      </w:divBdr>
      <w:divsChild>
        <w:div w:id="1821533750">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397702621">
      <w:bodyDiv w:val="1"/>
      <w:marLeft w:val="0"/>
      <w:marRight w:val="0"/>
      <w:marTop w:val="0"/>
      <w:marBottom w:val="0"/>
      <w:divBdr>
        <w:top w:val="none" w:sz="0" w:space="0" w:color="auto"/>
        <w:left w:val="none" w:sz="0" w:space="0" w:color="auto"/>
        <w:bottom w:val="none" w:sz="0" w:space="0" w:color="auto"/>
        <w:right w:val="none" w:sz="0" w:space="0" w:color="auto"/>
      </w:divBdr>
    </w:div>
    <w:div w:id="1397707313">
      <w:bodyDiv w:val="1"/>
      <w:marLeft w:val="0"/>
      <w:marRight w:val="0"/>
      <w:marTop w:val="0"/>
      <w:marBottom w:val="0"/>
      <w:divBdr>
        <w:top w:val="none" w:sz="0" w:space="0" w:color="auto"/>
        <w:left w:val="none" w:sz="0" w:space="0" w:color="auto"/>
        <w:bottom w:val="none" w:sz="0" w:space="0" w:color="auto"/>
        <w:right w:val="none" w:sz="0" w:space="0" w:color="auto"/>
      </w:divBdr>
      <w:divsChild>
        <w:div w:id="1298494250">
          <w:marLeft w:val="0"/>
          <w:marRight w:val="0"/>
          <w:marTop w:val="0"/>
          <w:marBottom w:val="525"/>
          <w:divBdr>
            <w:top w:val="none" w:sz="0" w:space="0" w:color="auto"/>
            <w:left w:val="none" w:sz="0" w:space="0" w:color="auto"/>
            <w:bottom w:val="none" w:sz="0" w:space="0" w:color="auto"/>
            <w:right w:val="none" w:sz="0" w:space="0" w:color="auto"/>
          </w:divBdr>
        </w:div>
      </w:divsChild>
    </w:div>
    <w:div w:id="1397968871">
      <w:bodyDiv w:val="1"/>
      <w:marLeft w:val="0"/>
      <w:marRight w:val="0"/>
      <w:marTop w:val="0"/>
      <w:marBottom w:val="0"/>
      <w:divBdr>
        <w:top w:val="none" w:sz="0" w:space="0" w:color="auto"/>
        <w:left w:val="none" w:sz="0" w:space="0" w:color="auto"/>
        <w:bottom w:val="none" w:sz="0" w:space="0" w:color="auto"/>
        <w:right w:val="none" w:sz="0" w:space="0" w:color="auto"/>
      </w:divBdr>
    </w:div>
    <w:div w:id="1398013984">
      <w:bodyDiv w:val="1"/>
      <w:marLeft w:val="0"/>
      <w:marRight w:val="0"/>
      <w:marTop w:val="0"/>
      <w:marBottom w:val="0"/>
      <w:divBdr>
        <w:top w:val="none" w:sz="0" w:space="0" w:color="auto"/>
        <w:left w:val="none" w:sz="0" w:space="0" w:color="auto"/>
        <w:bottom w:val="none" w:sz="0" w:space="0" w:color="auto"/>
        <w:right w:val="none" w:sz="0" w:space="0" w:color="auto"/>
      </w:divBdr>
      <w:divsChild>
        <w:div w:id="487942517">
          <w:marLeft w:val="0"/>
          <w:marRight w:val="0"/>
          <w:marTop w:val="0"/>
          <w:marBottom w:val="0"/>
          <w:divBdr>
            <w:top w:val="none" w:sz="0" w:space="0" w:color="auto"/>
            <w:left w:val="none" w:sz="0" w:space="0" w:color="auto"/>
            <w:bottom w:val="none" w:sz="0" w:space="0" w:color="auto"/>
            <w:right w:val="none" w:sz="0" w:space="0" w:color="auto"/>
          </w:divBdr>
        </w:div>
      </w:divsChild>
    </w:div>
    <w:div w:id="1398015314">
      <w:bodyDiv w:val="1"/>
      <w:marLeft w:val="0"/>
      <w:marRight w:val="0"/>
      <w:marTop w:val="0"/>
      <w:marBottom w:val="0"/>
      <w:divBdr>
        <w:top w:val="none" w:sz="0" w:space="0" w:color="auto"/>
        <w:left w:val="none" w:sz="0" w:space="0" w:color="auto"/>
        <w:bottom w:val="none" w:sz="0" w:space="0" w:color="auto"/>
        <w:right w:val="none" w:sz="0" w:space="0" w:color="auto"/>
      </w:divBdr>
    </w:div>
    <w:div w:id="1398094261">
      <w:bodyDiv w:val="1"/>
      <w:marLeft w:val="0"/>
      <w:marRight w:val="0"/>
      <w:marTop w:val="0"/>
      <w:marBottom w:val="0"/>
      <w:divBdr>
        <w:top w:val="none" w:sz="0" w:space="0" w:color="auto"/>
        <w:left w:val="none" w:sz="0" w:space="0" w:color="auto"/>
        <w:bottom w:val="none" w:sz="0" w:space="0" w:color="auto"/>
        <w:right w:val="none" w:sz="0" w:space="0" w:color="auto"/>
      </w:divBdr>
    </w:div>
    <w:div w:id="1398286573">
      <w:bodyDiv w:val="1"/>
      <w:marLeft w:val="0"/>
      <w:marRight w:val="0"/>
      <w:marTop w:val="0"/>
      <w:marBottom w:val="0"/>
      <w:divBdr>
        <w:top w:val="none" w:sz="0" w:space="0" w:color="auto"/>
        <w:left w:val="none" w:sz="0" w:space="0" w:color="auto"/>
        <w:bottom w:val="none" w:sz="0" w:space="0" w:color="auto"/>
        <w:right w:val="none" w:sz="0" w:space="0" w:color="auto"/>
      </w:divBdr>
    </w:div>
    <w:div w:id="1398287518">
      <w:bodyDiv w:val="1"/>
      <w:marLeft w:val="0"/>
      <w:marRight w:val="0"/>
      <w:marTop w:val="0"/>
      <w:marBottom w:val="0"/>
      <w:divBdr>
        <w:top w:val="none" w:sz="0" w:space="0" w:color="auto"/>
        <w:left w:val="none" w:sz="0" w:space="0" w:color="auto"/>
        <w:bottom w:val="none" w:sz="0" w:space="0" w:color="auto"/>
        <w:right w:val="none" w:sz="0" w:space="0" w:color="auto"/>
      </w:divBdr>
      <w:divsChild>
        <w:div w:id="512720640">
          <w:marLeft w:val="0"/>
          <w:marRight w:val="0"/>
          <w:marTop w:val="0"/>
          <w:marBottom w:val="0"/>
          <w:divBdr>
            <w:top w:val="none" w:sz="0" w:space="0" w:color="auto"/>
            <w:left w:val="none" w:sz="0" w:space="0" w:color="auto"/>
            <w:bottom w:val="none" w:sz="0" w:space="0" w:color="auto"/>
            <w:right w:val="none" w:sz="0" w:space="0" w:color="auto"/>
          </w:divBdr>
        </w:div>
      </w:divsChild>
    </w:div>
    <w:div w:id="1398356975">
      <w:bodyDiv w:val="1"/>
      <w:marLeft w:val="0"/>
      <w:marRight w:val="0"/>
      <w:marTop w:val="0"/>
      <w:marBottom w:val="0"/>
      <w:divBdr>
        <w:top w:val="none" w:sz="0" w:space="0" w:color="auto"/>
        <w:left w:val="none" w:sz="0" w:space="0" w:color="auto"/>
        <w:bottom w:val="none" w:sz="0" w:space="0" w:color="auto"/>
        <w:right w:val="none" w:sz="0" w:space="0" w:color="auto"/>
      </w:divBdr>
    </w:div>
    <w:div w:id="1398473870">
      <w:bodyDiv w:val="1"/>
      <w:marLeft w:val="0"/>
      <w:marRight w:val="0"/>
      <w:marTop w:val="0"/>
      <w:marBottom w:val="0"/>
      <w:divBdr>
        <w:top w:val="none" w:sz="0" w:space="0" w:color="auto"/>
        <w:left w:val="none" w:sz="0" w:space="0" w:color="auto"/>
        <w:bottom w:val="none" w:sz="0" w:space="0" w:color="auto"/>
        <w:right w:val="none" w:sz="0" w:space="0" w:color="auto"/>
      </w:divBdr>
      <w:divsChild>
        <w:div w:id="237324292">
          <w:marLeft w:val="0"/>
          <w:marRight w:val="0"/>
          <w:marTop w:val="0"/>
          <w:marBottom w:val="0"/>
          <w:divBdr>
            <w:top w:val="none" w:sz="0" w:space="0" w:color="auto"/>
            <w:left w:val="none" w:sz="0" w:space="0" w:color="auto"/>
            <w:bottom w:val="none" w:sz="0" w:space="0" w:color="auto"/>
            <w:right w:val="none" w:sz="0" w:space="0" w:color="auto"/>
          </w:divBdr>
        </w:div>
      </w:divsChild>
    </w:div>
    <w:div w:id="1398672871">
      <w:bodyDiv w:val="1"/>
      <w:marLeft w:val="0"/>
      <w:marRight w:val="0"/>
      <w:marTop w:val="0"/>
      <w:marBottom w:val="0"/>
      <w:divBdr>
        <w:top w:val="none" w:sz="0" w:space="0" w:color="auto"/>
        <w:left w:val="none" w:sz="0" w:space="0" w:color="auto"/>
        <w:bottom w:val="none" w:sz="0" w:space="0" w:color="auto"/>
        <w:right w:val="none" w:sz="0" w:space="0" w:color="auto"/>
      </w:divBdr>
    </w:div>
    <w:div w:id="1398698671">
      <w:bodyDiv w:val="1"/>
      <w:marLeft w:val="0"/>
      <w:marRight w:val="0"/>
      <w:marTop w:val="0"/>
      <w:marBottom w:val="0"/>
      <w:divBdr>
        <w:top w:val="none" w:sz="0" w:space="0" w:color="auto"/>
        <w:left w:val="none" w:sz="0" w:space="0" w:color="auto"/>
        <w:bottom w:val="none" w:sz="0" w:space="0" w:color="auto"/>
        <w:right w:val="none" w:sz="0" w:space="0" w:color="auto"/>
      </w:divBdr>
    </w:div>
    <w:div w:id="1398866208">
      <w:bodyDiv w:val="1"/>
      <w:marLeft w:val="0"/>
      <w:marRight w:val="0"/>
      <w:marTop w:val="0"/>
      <w:marBottom w:val="0"/>
      <w:divBdr>
        <w:top w:val="none" w:sz="0" w:space="0" w:color="auto"/>
        <w:left w:val="none" w:sz="0" w:space="0" w:color="auto"/>
        <w:bottom w:val="none" w:sz="0" w:space="0" w:color="auto"/>
        <w:right w:val="none" w:sz="0" w:space="0" w:color="auto"/>
      </w:divBdr>
    </w:div>
    <w:div w:id="1398935501">
      <w:bodyDiv w:val="1"/>
      <w:marLeft w:val="0"/>
      <w:marRight w:val="0"/>
      <w:marTop w:val="0"/>
      <w:marBottom w:val="0"/>
      <w:divBdr>
        <w:top w:val="none" w:sz="0" w:space="0" w:color="auto"/>
        <w:left w:val="none" w:sz="0" w:space="0" w:color="auto"/>
        <w:bottom w:val="none" w:sz="0" w:space="0" w:color="auto"/>
        <w:right w:val="none" w:sz="0" w:space="0" w:color="auto"/>
      </w:divBdr>
    </w:div>
    <w:div w:id="1399206904">
      <w:bodyDiv w:val="1"/>
      <w:marLeft w:val="0"/>
      <w:marRight w:val="0"/>
      <w:marTop w:val="0"/>
      <w:marBottom w:val="0"/>
      <w:divBdr>
        <w:top w:val="none" w:sz="0" w:space="0" w:color="auto"/>
        <w:left w:val="none" w:sz="0" w:space="0" w:color="auto"/>
        <w:bottom w:val="none" w:sz="0" w:space="0" w:color="auto"/>
        <w:right w:val="none" w:sz="0" w:space="0" w:color="auto"/>
      </w:divBdr>
      <w:divsChild>
        <w:div w:id="455803262">
          <w:marLeft w:val="0"/>
          <w:marRight w:val="0"/>
          <w:marTop w:val="0"/>
          <w:marBottom w:val="0"/>
          <w:divBdr>
            <w:top w:val="none" w:sz="0" w:space="0" w:color="auto"/>
            <w:left w:val="none" w:sz="0" w:space="0" w:color="auto"/>
            <w:bottom w:val="none" w:sz="0" w:space="0" w:color="auto"/>
            <w:right w:val="none" w:sz="0" w:space="0" w:color="auto"/>
          </w:divBdr>
        </w:div>
        <w:div w:id="997460264">
          <w:marLeft w:val="0"/>
          <w:marRight w:val="0"/>
          <w:marTop w:val="0"/>
          <w:marBottom w:val="0"/>
          <w:divBdr>
            <w:top w:val="none" w:sz="0" w:space="0" w:color="auto"/>
            <w:left w:val="none" w:sz="0" w:space="0" w:color="auto"/>
            <w:bottom w:val="none" w:sz="0" w:space="0" w:color="auto"/>
            <w:right w:val="none" w:sz="0" w:space="0" w:color="auto"/>
          </w:divBdr>
          <w:divsChild>
            <w:div w:id="422145363">
              <w:marLeft w:val="0"/>
              <w:marRight w:val="150"/>
              <w:marTop w:val="0"/>
              <w:marBottom w:val="0"/>
              <w:divBdr>
                <w:top w:val="none" w:sz="0" w:space="0" w:color="auto"/>
                <w:left w:val="none" w:sz="0" w:space="0" w:color="auto"/>
                <w:bottom w:val="none" w:sz="0" w:space="0" w:color="auto"/>
                <w:right w:val="none" w:sz="0" w:space="0" w:color="auto"/>
              </w:divBdr>
            </w:div>
            <w:div w:id="1916934800">
              <w:marLeft w:val="0"/>
              <w:marRight w:val="150"/>
              <w:marTop w:val="0"/>
              <w:marBottom w:val="0"/>
              <w:divBdr>
                <w:top w:val="none" w:sz="0" w:space="0" w:color="auto"/>
                <w:left w:val="none" w:sz="0" w:space="0" w:color="auto"/>
                <w:bottom w:val="none" w:sz="0" w:space="0" w:color="auto"/>
                <w:right w:val="none" w:sz="0" w:space="0" w:color="auto"/>
              </w:divBdr>
            </w:div>
          </w:divsChild>
        </w:div>
        <w:div w:id="1223756308">
          <w:marLeft w:val="0"/>
          <w:marRight w:val="0"/>
          <w:marTop w:val="0"/>
          <w:marBottom w:val="150"/>
          <w:divBdr>
            <w:top w:val="none" w:sz="0" w:space="0" w:color="auto"/>
            <w:left w:val="none" w:sz="0" w:space="0" w:color="auto"/>
            <w:bottom w:val="none" w:sz="0" w:space="0" w:color="auto"/>
            <w:right w:val="none" w:sz="0" w:space="0" w:color="auto"/>
          </w:divBdr>
        </w:div>
        <w:div w:id="1667317240">
          <w:marLeft w:val="0"/>
          <w:marRight w:val="0"/>
          <w:marTop w:val="0"/>
          <w:marBottom w:val="0"/>
          <w:divBdr>
            <w:top w:val="none" w:sz="0" w:space="0" w:color="auto"/>
            <w:left w:val="none" w:sz="0" w:space="0" w:color="auto"/>
            <w:bottom w:val="none" w:sz="0" w:space="0" w:color="auto"/>
            <w:right w:val="none" w:sz="0" w:space="0" w:color="auto"/>
          </w:divBdr>
        </w:div>
      </w:divsChild>
    </w:div>
    <w:div w:id="1399211951">
      <w:bodyDiv w:val="1"/>
      <w:marLeft w:val="0"/>
      <w:marRight w:val="0"/>
      <w:marTop w:val="0"/>
      <w:marBottom w:val="0"/>
      <w:divBdr>
        <w:top w:val="none" w:sz="0" w:space="0" w:color="auto"/>
        <w:left w:val="none" w:sz="0" w:space="0" w:color="auto"/>
        <w:bottom w:val="none" w:sz="0" w:space="0" w:color="auto"/>
        <w:right w:val="none" w:sz="0" w:space="0" w:color="auto"/>
      </w:divBdr>
    </w:div>
    <w:div w:id="1399281222">
      <w:bodyDiv w:val="1"/>
      <w:marLeft w:val="0"/>
      <w:marRight w:val="0"/>
      <w:marTop w:val="0"/>
      <w:marBottom w:val="0"/>
      <w:divBdr>
        <w:top w:val="none" w:sz="0" w:space="0" w:color="auto"/>
        <w:left w:val="none" w:sz="0" w:space="0" w:color="auto"/>
        <w:bottom w:val="none" w:sz="0" w:space="0" w:color="auto"/>
        <w:right w:val="none" w:sz="0" w:space="0" w:color="auto"/>
      </w:divBdr>
    </w:div>
    <w:div w:id="1399355187">
      <w:bodyDiv w:val="1"/>
      <w:marLeft w:val="0"/>
      <w:marRight w:val="0"/>
      <w:marTop w:val="0"/>
      <w:marBottom w:val="0"/>
      <w:divBdr>
        <w:top w:val="none" w:sz="0" w:space="0" w:color="auto"/>
        <w:left w:val="none" w:sz="0" w:space="0" w:color="auto"/>
        <w:bottom w:val="none" w:sz="0" w:space="0" w:color="auto"/>
        <w:right w:val="none" w:sz="0" w:space="0" w:color="auto"/>
      </w:divBdr>
      <w:divsChild>
        <w:div w:id="1390104919">
          <w:marLeft w:val="0"/>
          <w:marRight w:val="0"/>
          <w:marTop w:val="0"/>
          <w:marBottom w:val="0"/>
          <w:divBdr>
            <w:top w:val="none" w:sz="0" w:space="0" w:color="auto"/>
            <w:left w:val="none" w:sz="0" w:space="0" w:color="auto"/>
            <w:bottom w:val="none" w:sz="0" w:space="0" w:color="auto"/>
            <w:right w:val="none" w:sz="0" w:space="0" w:color="auto"/>
          </w:divBdr>
        </w:div>
        <w:div w:id="168373539">
          <w:marLeft w:val="0"/>
          <w:marRight w:val="0"/>
          <w:marTop w:val="0"/>
          <w:marBottom w:val="0"/>
          <w:divBdr>
            <w:top w:val="none" w:sz="0" w:space="0" w:color="auto"/>
            <w:left w:val="none" w:sz="0" w:space="0" w:color="auto"/>
            <w:bottom w:val="none" w:sz="0" w:space="0" w:color="auto"/>
            <w:right w:val="none" w:sz="0" w:space="0" w:color="auto"/>
          </w:divBdr>
        </w:div>
      </w:divsChild>
    </w:div>
    <w:div w:id="1399356476">
      <w:bodyDiv w:val="1"/>
      <w:marLeft w:val="0"/>
      <w:marRight w:val="0"/>
      <w:marTop w:val="0"/>
      <w:marBottom w:val="0"/>
      <w:divBdr>
        <w:top w:val="none" w:sz="0" w:space="0" w:color="auto"/>
        <w:left w:val="none" w:sz="0" w:space="0" w:color="auto"/>
        <w:bottom w:val="none" w:sz="0" w:space="0" w:color="auto"/>
        <w:right w:val="none" w:sz="0" w:space="0" w:color="auto"/>
      </w:divBdr>
      <w:divsChild>
        <w:div w:id="1183864304">
          <w:marLeft w:val="1383"/>
          <w:marRight w:val="-11063"/>
          <w:marTop w:val="0"/>
          <w:marBottom w:val="210"/>
          <w:divBdr>
            <w:top w:val="none" w:sz="0" w:space="0" w:color="auto"/>
            <w:left w:val="none" w:sz="0" w:space="0" w:color="auto"/>
            <w:bottom w:val="none" w:sz="0" w:space="0" w:color="auto"/>
            <w:right w:val="none" w:sz="0" w:space="0" w:color="auto"/>
          </w:divBdr>
          <w:divsChild>
            <w:div w:id="1462923425">
              <w:marLeft w:val="0"/>
              <w:marRight w:val="0"/>
              <w:marTop w:val="0"/>
              <w:marBottom w:val="0"/>
              <w:divBdr>
                <w:top w:val="none" w:sz="0" w:space="0" w:color="auto"/>
                <w:left w:val="none" w:sz="0" w:space="0" w:color="auto"/>
                <w:bottom w:val="single" w:sz="18" w:space="8" w:color="000000"/>
                <w:right w:val="none" w:sz="0" w:space="0" w:color="auto"/>
              </w:divBdr>
            </w:div>
            <w:div w:id="1820924171">
              <w:marLeft w:val="0"/>
              <w:marRight w:val="0"/>
              <w:marTop w:val="0"/>
              <w:marBottom w:val="0"/>
              <w:divBdr>
                <w:top w:val="none" w:sz="0" w:space="0" w:color="auto"/>
                <w:left w:val="none" w:sz="0" w:space="0" w:color="auto"/>
                <w:bottom w:val="none" w:sz="0" w:space="0" w:color="auto"/>
                <w:right w:val="none" w:sz="0" w:space="0" w:color="auto"/>
              </w:divBdr>
              <w:divsChild>
                <w:div w:id="442918632">
                  <w:marLeft w:val="0"/>
                  <w:marRight w:val="0"/>
                  <w:marTop w:val="0"/>
                  <w:marBottom w:val="0"/>
                  <w:divBdr>
                    <w:top w:val="none" w:sz="0" w:space="0" w:color="auto"/>
                    <w:left w:val="none" w:sz="0" w:space="0" w:color="auto"/>
                    <w:bottom w:val="none" w:sz="0" w:space="0" w:color="auto"/>
                    <w:right w:val="none" w:sz="0" w:space="0" w:color="auto"/>
                  </w:divBdr>
                </w:div>
                <w:div w:id="541792792">
                  <w:marLeft w:val="0"/>
                  <w:marRight w:val="375"/>
                  <w:marTop w:val="0"/>
                  <w:marBottom w:val="0"/>
                  <w:divBdr>
                    <w:top w:val="none" w:sz="0" w:space="0" w:color="auto"/>
                    <w:left w:val="none" w:sz="0" w:space="0" w:color="auto"/>
                    <w:bottom w:val="none" w:sz="0" w:space="0" w:color="auto"/>
                    <w:right w:val="none" w:sz="0" w:space="0" w:color="auto"/>
                  </w:divBdr>
                </w:div>
                <w:div w:id="183082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35408">
          <w:marLeft w:val="0"/>
          <w:marRight w:val="-11063"/>
          <w:marTop w:val="0"/>
          <w:marBottom w:val="0"/>
          <w:divBdr>
            <w:top w:val="none" w:sz="0" w:space="0" w:color="auto"/>
            <w:left w:val="none" w:sz="0" w:space="0" w:color="auto"/>
            <w:bottom w:val="none" w:sz="0" w:space="0" w:color="auto"/>
            <w:right w:val="none" w:sz="0" w:space="0" w:color="auto"/>
          </w:divBdr>
          <w:divsChild>
            <w:div w:id="1106845438">
              <w:marLeft w:val="0"/>
              <w:marRight w:val="0"/>
              <w:marTop w:val="0"/>
              <w:marBottom w:val="0"/>
              <w:divBdr>
                <w:top w:val="none" w:sz="0" w:space="0" w:color="auto"/>
                <w:left w:val="none" w:sz="0" w:space="0" w:color="auto"/>
                <w:bottom w:val="none" w:sz="0" w:space="0" w:color="auto"/>
                <w:right w:val="none" w:sz="0" w:space="0" w:color="auto"/>
              </w:divBdr>
              <w:divsChild>
                <w:div w:id="187727979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399396552">
      <w:bodyDiv w:val="1"/>
      <w:marLeft w:val="0"/>
      <w:marRight w:val="0"/>
      <w:marTop w:val="0"/>
      <w:marBottom w:val="0"/>
      <w:divBdr>
        <w:top w:val="none" w:sz="0" w:space="0" w:color="auto"/>
        <w:left w:val="none" w:sz="0" w:space="0" w:color="auto"/>
        <w:bottom w:val="none" w:sz="0" w:space="0" w:color="auto"/>
        <w:right w:val="none" w:sz="0" w:space="0" w:color="auto"/>
      </w:divBdr>
    </w:div>
    <w:div w:id="1399399129">
      <w:bodyDiv w:val="1"/>
      <w:marLeft w:val="0"/>
      <w:marRight w:val="0"/>
      <w:marTop w:val="0"/>
      <w:marBottom w:val="0"/>
      <w:divBdr>
        <w:top w:val="none" w:sz="0" w:space="0" w:color="auto"/>
        <w:left w:val="none" w:sz="0" w:space="0" w:color="auto"/>
        <w:bottom w:val="none" w:sz="0" w:space="0" w:color="auto"/>
        <w:right w:val="none" w:sz="0" w:space="0" w:color="auto"/>
      </w:divBdr>
    </w:div>
    <w:div w:id="1399522034">
      <w:bodyDiv w:val="1"/>
      <w:marLeft w:val="0"/>
      <w:marRight w:val="0"/>
      <w:marTop w:val="0"/>
      <w:marBottom w:val="0"/>
      <w:divBdr>
        <w:top w:val="none" w:sz="0" w:space="0" w:color="auto"/>
        <w:left w:val="none" w:sz="0" w:space="0" w:color="auto"/>
        <w:bottom w:val="none" w:sz="0" w:space="0" w:color="auto"/>
        <w:right w:val="none" w:sz="0" w:space="0" w:color="auto"/>
      </w:divBdr>
      <w:divsChild>
        <w:div w:id="1965505522">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399550982">
      <w:bodyDiv w:val="1"/>
      <w:marLeft w:val="0"/>
      <w:marRight w:val="0"/>
      <w:marTop w:val="0"/>
      <w:marBottom w:val="0"/>
      <w:divBdr>
        <w:top w:val="none" w:sz="0" w:space="0" w:color="auto"/>
        <w:left w:val="none" w:sz="0" w:space="0" w:color="auto"/>
        <w:bottom w:val="none" w:sz="0" w:space="0" w:color="auto"/>
        <w:right w:val="none" w:sz="0" w:space="0" w:color="auto"/>
      </w:divBdr>
      <w:divsChild>
        <w:div w:id="189876214">
          <w:marLeft w:val="0"/>
          <w:marRight w:val="0"/>
          <w:marTop w:val="0"/>
          <w:marBottom w:val="0"/>
          <w:divBdr>
            <w:top w:val="none" w:sz="0" w:space="0" w:color="auto"/>
            <w:left w:val="none" w:sz="0" w:space="0" w:color="auto"/>
            <w:bottom w:val="none" w:sz="0" w:space="0" w:color="auto"/>
            <w:right w:val="none" w:sz="0" w:space="0" w:color="auto"/>
          </w:divBdr>
          <w:divsChild>
            <w:div w:id="1835368007">
              <w:marLeft w:val="0"/>
              <w:marRight w:val="150"/>
              <w:marTop w:val="0"/>
              <w:marBottom w:val="0"/>
              <w:divBdr>
                <w:top w:val="none" w:sz="0" w:space="0" w:color="auto"/>
                <w:left w:val="none" w:sz="0" w:space="0" w:color="auto"/>
                <w:bottom w:val="none" w:sz="0" w:space="0" w:color="auto"/>
                <w:right w:val="none" w:sz="0" w:space="0" w:color="auto"/>
              </w:divBdr>
              <w:divsChild>
                <w:div w:id="169719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93637">
          <w:marLeft w:val="0"/>
          <w:marRight w:val="0"/>
          <w:marTop w:val="0"/>
          <w:marBottom w:val="0"/>
          <w:divBdr>
            <w:top w:val="none" w:sz="0" w:space="0" w:color="auto"/>
            <w:left w:val="none" w:sz="0" w:space="0" w:color="auto"/>
            <w:bottom w:val="none" w:sz="0" w:space="0" w:color="auto"/>
            <w:right w:val="none" w:sz="0" w:space="0" w:color="auto"/>
          </w:divBdr>
          <w:divsChild>
            <w:div w:id="1501653071">
              <w:marLeft w:val="0"/>
              <w:marRight w:val="0"/>
              <w:marTop w:val="0"/>
              <w:marBottom w:val="0"/>
              <w:divBdr>
                <w:top w:val="none" w:sz="0" w:space="0" w:color="auto"/>
                <w:left w:val="none" w:sz="0" w:space="0" w:color="auto"/>
                <w:bottom w:val="none" w:sz="0" w:space="0" w:color="auto"/>
                <w:right w:val="none" w:sz="0" w:space="0" w:color="auto"/>
              </w:divBdr>
            </w:div>
          </w:divsChild>
        </w:div>
        <w:div w:id="1981425205">
          <w:marLeft w:val="0"/>
          <w:marRight w:val="0"/>
          <w:marTop w:val="225"/>
          <w:marBottom w:val="600"/>
          <w:divBdr>
            <w:top w:val="none" w:sz="0" w:space="0" w:color="auto"/>
            <w:left w:val="none" w:sz="0" w:space="0" w:color="auto"/>
            <w:bottom w:val="none" w:sz="0" w:space="0" w:color="auto"/>
            <w:right w:val="none" w:sz="0" w:space="0" w:color="auto"/>
          </w:divBdr>
        </w:div>
      </w:divsChild>
    </w:div>
    <w:div w:id="1399597564">
      <w:bodyDiv w:val="1"/>
      <w:marLeft w:val="0"/>
      <w:marRight w:val="0"/>
      <w:marTop w:val="0"/>
      <w:marBottom w:val="0"/>
      <w:divBdr>
        <w:top w:val="none" w:sz="0" w:space="0" w:color="auto"/>
        <w:left w:val="none" w:sz="0" w:space="0" w:color="auto"/>
        <w:bottom w:val="none" w:sz="0" w:space="0" w:color="auto"/>
        <w:right w:val="none" w:sz="0" w:space="0" w:color="auto"/>
      </w:divBdr>
    </w:div>
    <w:div w:id="1399939450">
      <w:bodyDiv w:val="1"/>
      <w:marLeft w:val="0"/>
      <w:marRight w:val="0"/>
      <w:marTop w:val="0"/>
      <w:marBottom w:val="0"/>
      <w:divBdr>
        <w:top w:val="none" w:sz="0" w:space="0" w:color="auto"/>
        <w:left w:val="none" w:sz="0" w:space="0" w:color="auto"/>
        <w:bottom w:val="none" w:sz="0" w:space="0" w:color="auto"/>
        <w:right w:val="none" w:sz="0" w:space="0" w:color="auto"/>
      </w:divBdr>
    </w:div>
    <w:div w:id="1399982368">
      <w:bodyDiv w:val="1"/>
      <w:marLeft w:val="0"/>
      <w:marRight w:val="0"/>
      <w:marTop w:val="0"/>
      <w:marBottom w:val="0"/>
      <w:divBdr>
        <w:top w:val="none" w:sz="0" w:space="0" w:color="auto"/>
        <w:left w:val="none" w:sz="0" w:space="0" w:color="auto"/>
        <w:bottom w:val="none" w:sz="0" w:space="0" w:color="auto"/>
        <w:right w:val="none" w:sz="0" w:space="0" w:color="auto"/>
      </w:divBdr>
    </w:div>
    <w:div w:id="1400246621">
      <w:bodyDiv w:val="1"/>
      <w:marLeft w:val="0"/>
      <w:marRight w:val="0"/>
      <w:marTop w:val="0"/>
      <w:marBottom w:val="0"/>
      <w:divBdr>
        <w:top w:val="none" w:sz="0" w:space="0" w:color="auto"/>
        <w:left w:val="none" w:sz="0" w:space="0" w:color="auto"/>
        <w:bottom w:val="none" w:sz="0" w:space="0" w:color="auto"/>
        <w:right w:val="none" w:sz="0" w:space="0" w:color="auto"/>
      </w:divBdr>
    </w:div>
    <w:div w:id="1400520116">
      <w:bodyDiv w:val="1"/>
      <w:marLeft w:val="0"/>
      <w:marRight w:val="0"/>
      <w:marTop w:val="0"/>
      <w:marBottom w:val="0"/>
      <w:divBdr>
        <w:top w:val="none" w:sz="0" w:space="0" w:color="auto"/>
        <w:left w:val="none" w:sz="0" w:space="0" w:color="auto"/>
        <w:bottom w:val="none" w:sz="0" w:space="0" w:color="auto"/>
        <w:right w:val="none" w:sz="0" w:space="0" w:color="auto"/>
      </w:divBdr>
    </w:div>
    <w:div w:id="1400636755">
      <w:bodyDiv w:val="1"/>
      <w:marLeft w:val="0"/>
      <w:marRight w:val="0"/>
      <w:marTop w:val="0"/>
      <w:marBottom w:val="0"/>
      <w:divBdr>
        <w:top w:val="none" w:sz="0" w:space="0" w:color="auto"/>
        <w:left w:val="none" w:sz="0" w:space="0" w:color="auto"/>
        <w:bottom w:val="none" w:sz="0" w:space="0" w:color="auto"/>
        <w:right w:val="none" w:sz="0" w:space="0" w:color="auto"/>
      </w:divBdr>
      <w:divsChild>
        <w:div w:id="216163711">
          <w:marLeft w:val="0"/>
          <w:marRight w:val="0"/>
          <w:marTop w:val="0"/>
          <w:marBottom w:val="0"/>
          <w:divBdr>
            <w:top w:val="none" w:sz="0" w:space="0" w:color="auto"/>
            <w:left w:val="none" w:sz="0" w:space="0" w:color="auto"/>
            <w:bottom w:val="none" w:sz="0" w:space="0" w:color="auto"/>
            <w:right w:val="none" w:sz="0" w:space="0" w:color="auto"/>
          </w:divBdr>
        </w:div>
      </w:divsChild>
    </w:div>
    <w:div w:id="1400984731">
      <w:bodyDiv w:val="1"/>
      <w:marLeft w:val="0"/>
      <w:marRight w:val="0"/>
      <w:marTop w:val="0"/>
      <w:marBottom w:val="0"/>
      <w:divBdr>
        <w:top w:val="none" w:sz="0" w:space="0" w:color="auto"/>
        <w:left w:val="none" w:sz="0" w:space="0" w:color="auto"/>
        <w:bottom w:val="none" w:sz="0" w:space="0" w:color="auto"/>
        <w:right w:val="none" w:sz="0" w:space="0" w:color="auto"/>
      </w:divBdr>
    </w:div>
    <w:div w:id="1401051078">
      <w:bodyDiv w:val="1"/>
      <w:marLeft w:val="0"/>
      <w:marRight w:val="0"/>
      <w:marTop w:val="0"/>
      <w:marBottom w:val="0"/>
      <w:divBdr>
        <w:top w:val="none" w:sz="0" w:space="0" w:color="auto"/>
        <w:left w:val="none" w:sz="0" w:space="0" w:color="auto"/>
        <w:bottom w:val="none" w:sz="0" w:space="0" w:color="auto"/>
        <w:right w:val="none" w:sz="0" w:space="0" w:color="auto"/>
      </w:divBdr>
      <w:divsChild>
        <w:div w:id="555435010">
          <w:marLeft w:val="0"/>
          <w:marRight w:val="0"/>
          <w:marTop w:val="0"/>
          <w:marBottom w:val="0"/>
          <w:divBdr>
            <w:top w:val="none" w:sz="0" w:space="0" w:color="auto"/>
            <w:left w:val="none" w:sz="0" w:space="0" w:color="auto"/>
            <w:bottom w:val="none" w:sz="0" w:space="0" w:color="auto"/>
            <w:right w:val="none" w:sz="0" w:space="0" w:color="auto"/>
          </w:divBdr>
          <w:divsChild>
            <w:div w:id="291373611">
              <w:marLeft w:val="0"/>
              <w:marRight w:val="0"/>
              <w:marTop w:val="0"/>
              <w:marBottom w:val="0"/>
              <w:divBdr>
                <w:top w:val="none" w:sz="0" w:space="0" w:color="auto"/>
                <w:left w:val="none" w:sz="0" w:space="0" w:color="auto"/>
                <w:bottom w:val="none" w:sz="0" w:space="0" w:color="auto"/>
                <w:right w:val="none" w:sz="0" w:space="0" w:color="auto"/>
              </w:divBdr>
            </w:div>
          </w:divsChild>
        </w:div>
        <w:div w:id="587272892">
          <w:marLeft w:val="0"/>
          <w:marRight w:val="0"/>
          <w:marTop w:val="225"/>
          <w:marBottom w:val="600"/>
          <w:divBdr>
            <w:top w:val="none" w:sz="0" w:space="0" w:color="auto"/>
            <w:left w:val="none" w:sz="0" w:space="0" w:color="auto"/>
            <w:bottom w:val="none" w:sz="0" w:space="0" w:color="auto"/>
            <w:right w:val="none" w:sz="0" w:space="0" w:color="auto"/>
          </w:divBdr>
        </w:div>
      </w:divsChild>
    </w:div>
    <w:div w:id="1401102213">
      <w:bodyDiv w:val="1"/>
      <w:marLeft w:val="0"/>
      <w:marRight w:val="0"/>
      <w:marTop w:val="0"/>
      <w:marBottom w:val="0"/>
      <w:divBdr>
        <w:top w:val="none" w:sz="0" w:space="0" w:color="auto"/>
        <w:left w:val="none" w:sz="0" w:space="0" w:color="auto"/>
        <w:bottom w:val="none" w:sz="0" w:space="0" w:color="auto"/>
        <w:right w:val="none" w:sz="0" w:space="0" w:color="auto"/>
      </w:divBdr>
    </w:div>
    <w:div w:id="1401170520">
      <w:bodyDiv w:val="1"/>
      <w:marLeft w:val="0"/>
      <w:marRight w:val="0"/>
      <w:marTop w:val="0"/>
      <w:marBottom w:val="0"/>
      <w:divBdr>
        <w:top w:val="none" w:sz="0" w:space="0" w:color="auto"/>
        <w:left w:val="none" w:sz="0" w:space="0" w:color="auto"/>
        <w:bottom w:val="none" w:sz="0" w:space="0" w:color="auto"/>
        <w:right w:val="none" w:sz="0" w:space="0" w:color="auto"/>
      </w:divBdr>
    </w:div>
    <w:div w:id="1401294872">
      <w:bodyDiv w:val="1"/>
      <w:marLeft w:val="0"/>
      <w:marRight w:val="0"/>
      <w:marTop w:val="0"/>
      <w:marBottom w:val="0"/>
      <w:divBdr>
        <w:top w:val="none" w:sz="0" w:space="0" w:color="auto"/>
        <w:left w:val="none" w:sz="0" w:space="0" w:color="auto"/>
        <w:bottom w:val="none" w:sz="0" w:space="0" w:color="auto"/>
        <w:right w:val="none" w:sz="0" w:space="0" w:color="auto"/>
      </w:divBdr>
      <w:divsChild>
        <w:div w:id="212085005">
          <w:marLeft w:val="0"/>
          <w:marRight w:val="0"/>
          <w:marTop w:val="0"/>
          <w:marBottom w:val="0"/>
          <w:divBdr>
            <w:top w:val="none" w:sz="0" w:space="0" w:color="auto"/>
            <w:left w:val="none" w:sz="0" w:space="0" w:color="auto"/>
            <w:bottom w:val="none" w:sz="0" w:space="0" w:color="auto"/>
            <w:right w:val="none" w:sz="0" w:space="0" w:color="auto"/>
          </w:divBdr>
        </w:div>
        <w:div w:id="965425233">
          <w:marLeft w:val="0"/>
          <w:marRight w:val="0"/>
          <w:marTop w:val="0"/>
          <w:marBottom w:val="0"/>
          <w:divBdr>
            <w:top w:val="none" w:sz="0" w:space="0" w:color="auto"/>
            <w:left w:val="none" w:sz="0" w:space="0" w:color="auto"/>
            <w:bottom w:val="none" w:sz="0" w:space="0" w:color="auto"/>
            <w:right w:val="none" w:sz="0" w:space="0" w:color="auto"/>
          </w:divBdr>
        </w:div>
        <w:div w:id="1440487988">
          <w:marLeft w:val="0"/>
          <w:marRight w:val="0"/>
          <w:marTop w:val="0"/>
          <w:marBottom w:val="0"/>
          <w:divBdr>
            <w:top w:val="none" w:sz="0" w:space="0" w:color="auto"/>
            <w:left w:val="none" w:sz="0" w:space="0" w:color="auto"/>
            <w:bottom w:val="none" w:sz="0" w:space="0" w:color="auto"/>
            <w:right w:val="none" w:sz="0" w:space="0" w:color="auto"/>
          </w:divBdr>
        </w:div>
        <w:div w:id="1877502356">
          <w:marLeft w:val="0"/>
          <w:marRight w:val="0"/>
          <w:marTop w:val="0"/>
          <w:marBottom w:val="0"/>
          <w:divBdr>
            <w:top w:val="none" w:sz="0" w:space="0" w:color="auto"/>
            <w:left w:val="none" w:sz="0" w:space="0" w:color="auto"/>
            <w:bottom w:val="none" w:sz="0" w:space="0" w:color="auto"/>
            <w:right w:val="none" w:sz="0" w:space="0" w:color="auto"/>
          </w:divBdr>
        </w:div>
        <w:div w:id="2088726638">
          <w:marLeft w:val="0"/>
          <w:marRight w:val="0"/>
          <w:marTop w:val="0"/>
          <w:marBottom w:val="0"/>
          <w:divBdr>
            <w:top w:val="none" w:sz="0" w:space="0" w:color="auto"/>
            <w:left w:val="none" w:sz="0" w:space="0" w:color="auto"/>
            <w:bottom w:val="none" w:sz="0" w:space="0" w:color="auto"/>
            <w:right w:val="none" w:sz="0" w:space="0" w:color="auto"/>
          </w:divBdr>
        </w:div>
      </w:divsChild>
    </w:div>
    <w:div w:id="1401366564">
      <w:bodyDiv w:val="1"/>
      <w:marLeft w:val="0"/>
      <w:marRight w:val="0"/>
      <w:marTop w:val="0"/>
      <w:marBottom w:val="0"/>
      <w:divBdr>
        <w:top w:val="none" w:sz="0" w:space="0" w:color="auto"/>
        <w:left w:val="none" w:sz="0" w:space="0" w:color="auto"/>
        <w:bottom w:val="none" w:sz="0" w:space="0" w:color="auto"/>
        <w:right w:val="none" w:sz="0" w:space="0" w:color="auto"/>
      </w:divBdr>
      <w:divsChild>
        <w:div w:id="1814908565">
          <w:marLeft w:val="0"/>
          <w:marRight w:val="0"/>
          <w:marTop w:val="0"/>
          <w:marBottom w:val="0"/>
          <w:divBdr>
            <w:top w:val="none" w:sz="0" w:space="0" w:color="auto"/>
            <w:left w:val="none" w:sz="0" w:space="0" w:color="auto"/>
            <w:bottom w:val="none" w:sz="0" w:space="0" w:color="auto"/>
            <w:right w:val="none" w:sz="0" w:space="0" w:color="auto"/>
          </w:divBdr>
          <w:divsChild>
            <w:div w:id="910314360">
              <w:marLeft w:val="0"/>
              <w:marRight w:val="0"/>
              <w:marTop w:val="0"/>
              <w:marBottom w:val="0"/>
              <w:divBdr>
                <w:top w:val="none" w:sz="0" w:space="0" w:color="auto"/>
                <w:left w:val="none" w:sz="0" w:space="0" w:color="auto"/>
                <w:bottom w:val="none" w:sz="0" w:space="0" w:color="auto"/>
                <w:right w:val="none" w:sz="0" w:space="0" w:color="auto"/>
              </w:divBdr>
              <w:divsChild>
                <w:div w:id="1181243913">
                  <w:marLeft w:val="0"/>
                  <w:marRight w:val="0"/>
                  <w:marTop w:val="0"/>
                  <w:marBottom w:val="0"/>
                  <w:divBdr>
                    <w:top w:val="none" w:sz="0" w:space="0" w:color="auto"/>
                    <w:left w:val="none" w:sz="0" w:space="0" w:color="auto"/>
                    <w:bottom w:val="none" w:sz="0" w:space="0" w:color="auto"/>
                    <w:right w:val="none" w:sz="0" w:space="0" w:color="auto"/>
                  </w:divBdr>
                  <w:divsChild>
                    <w:div w:id="1362366250">
                      <w:marLeft w:val="0"/>
                      <w:marRight w:val="0"/>
                      <w:marTop w:val="0"/>
                      <w:marBottom w:val="0"/>
                      <w:divBdr>
                        <w:top w:val="none" w:sz="0" w:space="0" w:color="auto"/>
                        <w:left w:val="none" w:sz="0" w:space="0" w:color="auto"/>
                        <w:bottom w:val="none" w:sz="0" w:space="0" w:color="auto"/>
                        <w:right w:val="none" w:sz="0" w:space="0" w:color="auto"/>
                      </w:divBdr>
                      <w:divsChild>
                        <w:div w:id="13969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18202">
      <w:bodyDiv w:val="1"/>
      <w:marLeft w:val="0"/>
      <w:marRight w:val="0"/>
      <w:marTop w:val="0"/>
      <w:marBottom w:val="0"/>
      <w:divBdr>
        <w:top w:val="none" w:sz="0" w:space="0" w:color="auto"/>
        <w:left w:val="none" w:sz="0" w:space="0" w:color="auto"/>
        <w:bottom w:val="none" w:sz="0" w:space="0" w:color="auto"/>
        <w:right w:val="none" w:sz="0" w:space="0" w:color="auto"/>
      </w:divBdr>
      <w:divsChild>
        <w:div w:id="857282239">
          <w:marLeft w:val="0"/>
          <w:marRight w:val="0"/>
          <w:marTop w:val="0"/>
          <w:marBottom w:val="0"/>
          <w:divBdr>
            <w:top w:val="none" w:sz="0" w:space="0" w:color="auto"/>
            <w:left w:val="none" w:sz="0" w:space="0" w:color="auto"/>
            <w:bottom w:val="none" w:sz="0" w:space="0" w:color="auto"/>
            <w:right w:val="none" w:sz="0" w:space="0" w:color="auto"/>
          </w:divBdr>
        </w:div>
      </w:divsChild>
    </w:div>
    <w:div w:id="1401752030">
      <w:bodyDiv w:val="1"/>
      <w:marLeft w:val="0"/>
      <w:marRight w:val="0"/>
      <w:marTop w:val="0"/>
      <w:marBottom w:val="0"/>
      <w:divBdr>
        <w:top w:val="none" w:sz="0" w:space="0" w:color="auto"/>
        <w:left w:val="none" w:sz="0" w:space="0" w:color="auto"/>
        <w:bottom w:val="none" w:sz="0" w:space="0" w:color="auto"/>
        <w:right w:val="none" w:sz="0" w:space="0" w:color="auto"/>
      </w:divBdr>
    </w:div>
    <w:div w:id="1401832234">
      <w:bodyDiv w:val="1"/>
      <w:marLeft w:val="0"/>
      <w:marRight w:val="0"/>
      <w:marTop w:val="0"/>
      <w:marBottom w:val="0"/>
      <w:divBdr>
        <w:top w:val="none" w:sz="0" w:space="0" w:color="auto"/>
        <w:left w:val="none" w:sz="0" w:space="0" w:color="auto"/>
        <w:bottom w:val="none" w:sz="0" w:space="0" w:color="auto"/>
        <w:right w:val="none" w:sz="0" w:space="0" w:color="auto"/>
      </w:divBdr>
      <w:divsChild>
        <w:div w:id="1268539003">
          <w:marLeft w:val="0"/>
          <w:marRight w:val="0"/>
          <w:marTop w:val="0"/>
          <w:marBottom w:val="0"/>
          <w:divBdr>
            <w:top w:val="none" w:sz="0" w:space="0" w:color="auto"/>
            <w:left w:val="none" w:sz="0" w:space="0" w:color="auto"/>
            <w:bottom w:val="none" w:sz="0" w:space="0" w:color="auto"/>
            <w:right w:val="none" w:sz="0" w:space="0" w:color="auto"/>
          </w:divBdr>
        </w:div>
        <w:div w:id="1176000350">
          <w:marLeft w:val="0"/>
          <w:marRight w:val="0"/>
          <w:marTop w:val="0"/>
          <w:marBottom w:val="375"/>
          <w:divBdr>
            <w:top w:val="none" w:sz="0" w:space="0" w:color="auto"/>
            <w:left w:val="none" w:sz="0" w:space="0" w:color="auto"/>
            <w:bottom w:val="none" w:sz="0" w:space="0" w:color="auto"/>
            <w:right w:val="none" w:sz="0" w:space="0" w:color="auto"/>
          </w:divBdr>
          <w:divsChild>
            <w:div w:id="1180201216">
              <w:marLeft w:val="0"/>
              <w:marRight w:val="0"/>
              <w:marTop w:val="0"/>
              <w:marBottom w:val="0"/>
              <w:divBdr>
                <w:top w:val="none" w:sz="0" w:space="0" w:color="auto"/>
                <w:left w:val="none" w:sz="0" w:space="0" w:color="auto"/>
                <w:bottom w:val="none" w:sz="0" w:space="0" w:color="auto"/>
                <w:right w:val="none" w:sz="0" w:space="0" w:color="auto"/>
              </w:divBdr>
            </w:div>
          </w:divsChild>
        </w:div>
        <w:div w:id="1324549583">
          <w:marLeft w:val="0"/>
          <w:marRight w:val="0"/>
          <w:marTop w:val="0"/>
          <w:marBottom w:val="0"/>
          <w:divBdr>
            <w:top w:val="none" w:sz="0" w:space="0" w:color="auto"/>
            <w:left w:val="none" w:sz="0" w:space="0" w:color="auto"/>
            <w:bottom w:val="none" w:sz="0" w:space="0" w:color="auto"/>
            <w:right w:val="none" w:sz="0" w:space="0" w:color="auto"/>
          </w:divBdr>
        </w:div>
      </w:divsChild>
    </w:div>
    <w:div w:id="1401948603">
      <w:bodyDiv w:val="1"/>
      <w:marLeft w:val="0"/>
      <w:marRight w:val="0"/>
      <w:marTop w:val="0"/>
      <w:marBottom w:val="0"/>
      <w:divBdr>
        <w:top w:val="none" w:sz="0" w:space="0" w:color="auto"/>
        <w:left w:val="none" w:sz="0" w:space="0" w:color="auto"/>
        <w:bottom w:val="none" w:sz="0" w:space="0" w:color="auto"/>
        <w:right w:val="none" w:sz="0" w:space="0" w:color="auto"/>
      </w:divBdr>
      <w:divsChild>
        <w:div w:id="496921010">
          <w:marLeft w:val="0"/>
          <w:marRight w:val="0"/>
          <w:marTop w:val="0"/>
          <w:marBottom w:val="0"/>
          <w:divBdr>
            <w:top w:val="none" w:sz="0" w:space="0" w:color="auto"/>
            <w:left w:val="none" w:sz="0" w:space="0" w:color="auto"/>
            <w:bottom w:val="none" w:sz="0" w:space="0" w:color="auto"/>
            <w:right w:val="none" w:sz="0" w:space="0" w:color="auto"/>
          </w:divBdr>
        </w:div>
      </w:divsChild>
    </w:div>
    <w:div w:id="1401948719">
      <w:bodyDiv w:val="1"/>
      <w:marLeft w:val="0"/>
      <w:marRight w:val="0"/>
      <w:marTop w:val="0"/>
      <w:marBottom w:val="0"/>
      <w:divBdr>
        <w:top w:val="none" w:sz="0" w:space="0" w:color="auto"/>
        <w:left w:val="none" w:sz="0" w:space="0" w:color="auto"/>
        <w:bottom w:val="none" w:sz="0" w:space="0" w:color="auto"/>
        <w:right w:val="none" w:sz="0" w:space="0" w:color="auto"/>
      </w:divBdr>
    </w:div>
    <w:div w:id="1402483455">
      <w:bodyDiv w:val="1"/>
      <w:marLeft w:val="0"/>
      <w:marRight w:val="0"/>
      <w:marTop w:val="0"/>
      <w:marBottom w:val="0"/>
      <w:divBdr>
        <w:top w:val="none" w:sz="0" w:space="0" w:color="auto"/>
        <w:left w:val="none" w:sz="0" w:space="0" w:color="auto"/>
        <w:bottom w:val="none" w:sz="0" w:space="0" w:color="auto"/>
        <w:right w:val="none" w:sz="0" w:space="0" w:color="auto"/>
      </w:divBdr>
    </w:div>
    <w:div w:id="1402605613">
      <w:bodyDiv w:val="1"/>
      <w:marLeft w:val="0"/>
      <w:marRight w:val="0"/>
      <w:marTop w:val="0"/>
      <w:marBottom w:val="0"/>
      <w:divBdr>
        <w:top w:val="none" w:sz="0" w:space="0" w:color="auto"/>
        <w:left w:val="none" w:sz="0" w:space="0" w:color="auto"/>
        <w:bottom w:val="none" w:sz="0" w:space="0" w:color="auto"/>
        <w:right w:val="none" w:sz="0" w:space="0" w:color="auto"/>
      </w:divBdr>
    </w:div>
    <w:div w:id="1402630558">
      <w:bodyDiv w:val="1"/>
      <w:marLeft w:val="0"/>
      <w:marRight w:val="0"/>
      <w:marTop w:val="0"/>
      <w:marBottom w:val="0"/>
      <w:divBdr>
        <w:top w:val="none" w:sz="0" w:space="0" w:color="auto"/>
        <w:left w:val="none" w:sz="0" w:space="0" w:color="auto"/>
        <w:bottom w:val="none" w:sz="0" w:space="0" w:color="auto"/>
        <w:right w:val="none" w:sz="0" w:space="0" w:color="auto"/>
      </w:divBdr>
    </w:div>
    <w:div w:id="1402866273">
      <w:bodyDiv w:val="1"/>
      <w:marLeft w:val="0"/>
      <w:marRight w:val="0"/>
      <w:marTop w:val="0"/>
      <w:marBottom w:val="0"/>
      <w:divBdr>
        <w:top w:val="none" w:sz="0" w:space="0" w:color="auto"/>
        <w:left w:val="none" w:sz="0" w:space="0" w:color="auto"/>
        <w:bottom w:val="none" w:sz="0" w:space="0" w:color="auto"/>
        <w:right w:val="none" w:sz="0" w:space="0" w:color="auto"/>
      </w:divBdr>
      <w:divsChild>
        <w:div w:id="1650093777">
          <w:marLeft w:val="0"/>
          <w:marRight w:val="0"/>
          <w:marTop w:val="0"/>
          <w:marBottom w:val="0"/>
          <w:divBdr>
            <w:top w:val="none" w:sz="0" w:space="0" w:color="auto"/>
            <w:left w:val="none" w:sz="0" w:space="0" w:color="auto"/>
            <w:bottom w:val="none" w:sz="0" w:space="0" w:color="auto"/>
            <w:right w:val="none" w:sz="0" w:space="0" w:color="auto"/>
          </w:divBdr>
          <w:divsChild>
            <w:div w:id="897399391">
              <w:marLeft w:val="0"/>
              <w:marRight w:val="0"/>
              <w:marTop w:val="0"/>
              <w:marBottom w:val="0"/>
              <w:divBdr>
                <w:top w:val="none" w:sz="0" w:space="0" w:color="auto"/>
                <w:left w:val="none" w:sz="0" w:space="0" w:color="auto"/>
                <w:bottom w:val="none" w:sz="0" w:space="0" w:color="auto"/>
                <w:right w:val="none" w:sz="0" w:space="0" w:color="auto"/>
              </w:divBdr>
            </w:div>
          </w:divsChild>
        </w:div>
        <w:div w:id="1694376766">
          <w:marLeft w:val="0"/>
          <w:marRight w:val="0"/>
          <w:marTop w:val="225"/>
          <w:marBottom w:val="600"/>
          <w:divBdr>
            <w:top w:val="none" w:sz="0" w:space="0" w:color="auto"/>
            <w:left w:val="none" w:sz="0" w:space="0" w:color="auto"/>
            <w:bottom w:val="none" w:sz="0" w:space="0" w:color="auto"/>
            <w:right w:val="none" w:sz="0" w:space="0" w:color="auto"/>
          </w:divBdr>
        </w:div>
      </w:divsChild>
    </w:div>
    <w:div w:id="1403019479">
      <w:bodyDiv w:val="1"/>
      <w:marLeft w:val="0"/>
      <w:marRight w:val="0"/>
      <w:marTop w:val="0"/>
      <w:marBottom w:val="0"/>
      <w:divBdr>
        <w:top w:val="none" w:sz="0" w:space="0" w:color="auto"/>
        <w:left w:val="none" w:sz="0" w:space="0" w:color="auto"/>
        <w:bottom w:val="none" w:sz="0" w:space="0" w:color="auto"/>
        <w:right w:val="none" w:sz="0" w:space="0" w:color="auto"/>
      </w:divBdr>
      <w:divsChild>
        <w:div w:id="1581134173">
          <w:marLeft w:val="0"/>
          <w:marRight w:val="0"/>
          <w:marTop w:val="0"/>
          <w:marBottom w:val="0"/>
          <w:divBdr>
            <w:top w:val="none" w:sz="0" w:space="0" w:color="auto"/>
            <w:left w:val="none" w:sz="0" w:space="0" w:color="auto"/>
            <w:bottom w:val="none" w:sz="0" w:space="0" w:color="auto"/>
            <w:right w:val="none" w:sz="0" w:space="0" w:color="auto"/>
          </w:divBdr>
        </w:div>
        <w:div w:id="1254822648">
          <w:marLeft w:val="0"/>
          <w:marRight w:val="0"/>
          <w:marTop w:val="0"/>
          <w:marBottom w:val="375"/>
          <w:divBdr>
            <w:top w:val="none" w:sz="0" w:space="0" w:color="auto"/>
            <w:left w:val="none" w:sz="0" w:space="0" w:color="auto"/>
            <w:bottom w:val="none" w:sz="0" w:space="0" w:color="auto"/>
            <w:right w:val="none" w:sz="0" w:space="0" w:color="auto"/>
          </w:divBdr>
          <w:divsChild>
            <w:div w:id="1201167081">
              <w:marLeft w:val="0"/>
              <w:marRight w:val="0"/>
              <w:marTop w:val="0"/>
              <w:marBottom w:val="0"/>
              <w:divBdr>
                <w:top w:val="none" w:sz="0" w:space="0" w:color="auto"/>
                <w:left w:val="none" w:sz="0" w:space="0" w:color="auto"/>
                <w:bottom w:val="none" w:sz="0" w:space="0" w:color="auto"/>
                <w:right w:val="none" w:sz="0" w:space="0" w:color="auto"/>
              </w:divBdr>
            </w:div>
          </w:divsChild>
        </w:div>
        <w:div w:id="893077735">
          <w:marLeft w:val="0"/>
          <w:marRight w:val="0"/>
          <w:marTop w:val="0"/>
          <w:marBottom w:val="0"/>
          <w:divBdr>
            <w:top w:val="none" w:sz="0" w:space="0" w:color="auto"/>
            <w:left w:val="none" w:sz="0" w:space="0" w:color="auto"/>
            <w:bottom w:val="none" w:sz="0" w:space="0" w:color="auto"/>
            <w:right w:val="none" w:sz="0" w:space="0" w:color="auto"/>
          </w:divBdr>
        </w:div>
      </w:divsChild>
    </w:div>
    <w:div w:id="1403060432">
      <w:bodyDiv w:val="1"/>
      <w:marLeft w:val="0"/>
      <w:marRight w:val="0"/>
      <w:marTop w:val="0"/>
      <w:marBottom w:val="0"/>
      <w:divBdr>
        <w:top w:val="none" w:sz="0" w:space="0" w:color="auto"/>
        <w:left w:val="none" w:sz="0" w:space="0" w:color="auto"/>
        <w:bottom w:val="none" w:sz="0" w:space="0" w:color="auto"/>
        <w:right w:val="none" w:sz="0" w:space="0" w:color="auto"/>
      </w:divBdr>
      <w:divsChild>
        <w:div w:id="270016946">
          <w:marLeft w:val="0"/>
          <w:marRight w:val="0"/>
          <w:marTop w:val="0"/>
          <w:marBottom w:val="0"/>
          <w:divBdr>
            <w:top w:val="none" w:sz="0" w:space="0" w:color="auto"/>
            <w:left w:val="none" w:sz="0" w:space="0" w:color="auto"/>
            <w:bottom w:val="none" w:sz="0" w:space="0" w:color="auto"/>
            <w:right w:val="none" w:sz="0" w:space="0" w:color="auto"/>
          </w:divBdr>
          <w:divsChild>
            <w:div w:id="621964883">
              <w:marLeft w:val="0"/>
              <w:marRight w:val="0"/>
              <w:marTop w:val="0"/>
              <w:marBottom w:val="0"/>
              <w:divBdr>
                <w:top w:val="none" w:sz="0" w:space="0" w:color="auto"/>
                <w:left w:val="none" w:sz="0" w:space="0" w:color="auto"/>
                <w:bottom w:val="none" w:sz="0" w:space="0" w:color="auto"/>
                <w:right w:val="none" w:sz="0" w:space="0" w:color="auto"/>
              </w:divBdr>
            </w:div>
          </w:divsChild>
        </w:div>
        <w:div w:id="1087115566">
          <w:marLeft w:val="0"/>
          <w:marRight w:val="0"/>
          <w:marTop w:val="225"/>
          <w:marBottom w:val="600"/>
          <w:divBdr>
            <w:top w:val="none" w:sz="0" w:space="0" w:color="auto"/>
            <w:left w:val="none" w:sz="0" w:space="0" w:color="auto"/>
            <w:bottom w:val="none" w:sz="0" w:space="0" w:color="auto"/>
            <w:right w:val="none" w:sz="0" w:space="0" w:color="auto"/>
          </w:divBdr>
        </w:div>
      </w:divsChild>
    </w:div>
    <w:div w:id="1403138628">
      <w:bodyDiv w:val="1"/>
      <w:marLeft w:val="0"/>
      <w:marRight w:val="0"/>
      <w:marTop w:val="0"/>
      <w:marBottom w:val="0"/>
      <w:divBdr>
        <w:top w:val="none" w:sz="0" w:space="0" w:color="auto"/>
        <w:left w:val="none" w:sz="0" w:space="0" w:color="auto"/>
        <w:bottom w:val="none" w:sz="0" w:space="0" w:color="auto"/>
        <w:right w:val="none" w:sz="0" w:space="0" w:color="auto"/>
      </w:divBdr>
    </w:div>
    <w:div w:id="1403799015">
      <w:bodyDiv w:val="1"/>
      <w:marLeft w:val="0"/>
      <w:marRight w:val="0"/>
      <w:marTop w:val="0"/>
      <w:marBottom w:val="0"/>
      <w:divBdr>
        <w:top w:val="none" w:sz="0" w:space="0" w:color="auto"/>
        <w:left w:val="none" w:sz="0" w:space="0" w:color="auto"/>
        <w:bottom w:val="none" w:sz="0" w:space="0" w:color="auto"/>
        <w:right w:val="none" w:sz="0" w:space="0" w:color="auto"/>
      </w:divBdr>
    </w:div>
    <w:div w:id="1403913870">
      <w:bodyDiv w:val="1"/>
      <w:marLeft w:val="0"/>
      <w:marRight w:val="0"/>
      <w:marTop w:val="0"/>
      <w:marBottom w:val="0"/>
      <w:divBdr>
        <w:top w:val="none" w:sz="0" w:space="0" w:color="auto"/>
        <w:left w:val="none" w:sz="0" w:space="0" w:color="auto"/>
        <w:bottom w:val="none" w:sz="0" w:space="0" w:color="auto"/>
        <w:right w:val="none" w:sz="0" w:space="0" w:color="auto"/>
      </w:divBdr>
      <w:divsChild>
        <w:div w:id="849372056">
          <w:marLeft w:val="0"/>
          <w:marRight w:val="0"/>
          <w:marTop w:val="0"/>
          <w:marBottom w:val="0"/>
          <w:divBdr>
            <w:top w:val="none" w:sz="0" w:space="0" w:color="auto"/>
            <w:left w:val="none" w:sz="0" w:space="0" w:color="auto"/>
            <w:bottom w:val="none" w:sz="0" w:space="0" w:color="auto"/>
            <w:right w:val="none" w:sz="0" w:space="0" w:color="auto"/>
          </w:divBdr>
          <w:divsChild>
            <w:div w:id="7228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14329">
      <w:bodyDiv w:val="1"/>
      <w:marLeft w:val="0"/>
      <w:marRight w:val="0"/>
      <w:marTop w:val="0"/>
      <w:marBottom w:val="0"/>
      <w:divBdr>
        <w:top w:val="none" w:sz="0" w:space="0" w:color="auto"/>
        <w:left w:val="none" w:sz="0" w:space="0" w:color="auto"/>
        <w:bottom w:val="none" w:sz="0" w:space="0" w:color="auto"/>
        <w:right w:val="none" w:sz="0" w:space="0" w:color="auto"/>
      </w:divBdr>
      <w:divsChild>
        <w:div w:id="1632590778">
          <w:marLeft w:val="0"/>
          <w:marRight w:val="0"/>
          <w:marTop w:val="0"/>
          <w:marBottom w:val="0"/>
          <w:divBdr>
            <w:top w:val="none" w:sz="0" w:space="0" w:color="auto"/>
            <w:left w:val="none" w:sz="0" w:space="0" w:color="auto"/>
            <w:bottom w:val="none" w:sz="0" w:space="0" w:color="auto"/>
            <w:right w:val="none" w:sz="0" w:space="0" w:color="auto"/>
          </w:divBdr>
        </w:div>
      </w:divsChild>
    </w:div>
    <w:div w:id="1403917147">
      <w:bodyDiv w:val="1"/>
      <w:marLeft w:val="0"/>
      <w:marRight w:val="0"/>
      <w:marTop w:val="0"/>
      <w:marBottom w:val="0"/>
      <w:divBdr>
        <w:top w:val="none" w:sz="0" w:space="0" w:color="auto"/>
        <w:left w:val="none" w:sz="0" w:space="0" w:color="auto"/>
        <w:bottom w:val="none" w:sz="0" w:space="0" w:color="auto"/>
        <w:right w:val="none" w:sz="0" w:space="0" w:color="auto"/>
      </w:divBdr>
    </w:div>
    <w:div w:id="1404252701">
      <w:bodyDiv w:val="1"/>
      <w:marLeft w:val="0"/>
      <w:marRight w:val="0"/>
      <w:marTop w:val="0"/>
      <w:marBottom w:val="0"/>
      <w:divBdr>
        <w:top w:val="none" w:sz="0" w:space="0" w:color="auto"/>
        <w:left w:val="none" w:sz="0" w:space="0" w:color="auto"/>
        <w:bottom w:val="none" w:sz="0" w:space="0" w:color="auto"/>
        <w:right w:val="none" w:sz="0" w:space="0" w:color="auto"/>
      </w:divBdr>
    </w:div>
    <w:div w:id="1404332040">
      <w:bodyDiv w:val="1"/>
      <w:marLeft w:val="0"/>
      <w:marRight w:val="0"/>
      <w:marTop w:val="0"/>
      <w:marBottom w:val="0"/>
      <w:divBdr>
        <w:top w:val="none" w:sz="0" w:space="0" w:color="auto"/>
        <w:left w:val="none" w:sz="0" w:space="0" w:color="auto"/>
        <w:bottom w:val="none" w:sz="0" w:space="0" w:color="auto"/>
        <w:right w:val="none" w:sz="0" w:space="0" w:color="auto"/>
      </w:divBdr>
      <w:divsChild>
        <w:div w:id="1942370333">
          <w:marLeft w:val="0"/>
          <w:marRight w:val="0"/>
          <w:marTop w:val="0"/>
          <w:marBottom w:val="0"/>
          <w:divBdr>
            <w:top w:val="none" w:sz="0" w:space="0" w:color="auto"/>
            <w:left w:val="none" w:sz="0" w:space="0" w:color="auto"/>
            <w:bottom w:val="none" w:sz="0" w:space="0" w:color="auto"/>
            <w:right w:val="none" w:sz="0" w:space="0" w:color="auto"/>
          </w:divBdr>
          <w:divsChild>
            <w:div w:id="2010281225">
              <w:marLeft w:val="0"/>
              <w:marRight w:val="0"/>
              <w:marTop w:val="0"/>
              <w:marBottom w:val="0"/>
              <w:divBdr>
                <w:top w:val="none" w:sz="0" w:space="0" w:color="auto"/>
                <w:left w:val="none" w:sz="0" w:space="0" w:color="auto"/>
                <w:bottom w:val="none" w:sz="0" w:space="0" w:color="auto"/>
                <w:right w:val="none" w:sz="0" w:space="0" w:color="auto"/>
              </w:divBdr>
              <w:divsChild>
                <w:div w:id="1957247797">
                  <w:marLeft w:val="0"/>
                  <w:marRight w:val="0"/>
                  <w:marTop w:val="0"/>
                  <w:marBottom w:val="0"/>
                  <w:divBdr>
                    <w:top w:val="none" w:sz="0" w:space="0" w:color="auto"/>
                    <w:left w:val="none" w:sz="0" w:space="0" w:color="auto"/>
                    <w:bottom w:val="none" w:sz="0" w:space="0" w:color="auto"/>
                    <w:right w:val="none" w:sz="0" w:space="0" w:color="auto"/>
                  </w:divBdr>
                  <w:divsChild>
                    <w:div w:id="1677343417">
                      <w:marLeft w:val="0"/>
                      <w:marRight w:val="0"/>
                      <w:marTop w:val="0"/>
                      <w:marBottom w:val="0"/>
                      <w:divBdr>
                        <w:top w:val="none" w:sz="0" w:space="0" w:color="auto"/>
                        <w:left w:val="none" w:sz="0" w:space="0" w:color="auto"/>
                        <w:bottom w:val="none" w:sz="0" w:space="0" w:color="auto"/>
                        <w:right w:val="none" w:sz="0" w:space="0" w:color="auto"/>
                      </w:divBdr>
                      <w:divsChild>
                        <w:div w:id="11744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525364">
      <w:bodyDiv w:val="1"/>
      <w:marLeft w:val="0"/>
      <w:marRight w:val="0"/>
      <w:marTop w:val="0"/>
      <w:marBottom w:val="0"/>
      <w:divBdr>
        <w:top w:val="none" w:sz="0" w:space="0" w:color="auto"/>
        <w:left w:val="none" w:sz="0" w:space="0" w:color="auto"/>
        <w:bottom w:val="none" w:sz="0" w:space="0" w:color="auto"/>
        <w:right w:val="none" w:sz="0" w:space="0" w:color="auto"/>
      </w:divBdr>
    </w:div>
    <w:div w:id="1404596674">
      <w:bodyDiv w:val="1"/>
      <w:marLeft w:val="0"/>
      <w:marRight w:val="0"/>
      <w:marTop w:val="0"/>
      <w:marBottom w:val="0"/>
      <w:divBdr>
        <w:top w:val="none" w:sz="0" w:space="0" w:color="auto"/>
        <w:left w:val="none" w:sz="0" w:space="0" w:color="auto"/>
        <w:bottom w:val="none" w:sz="0" w:space="0" w:color="auto"/>
        <w:right w:val="none" w:sz="0" w:space="0" w:color="auto"/>
      </w:divBdr>
    </w:div>
    <w:div w:id="1404719982">
      <w:bodyDiv w:val="1"/>
      <w:marLeft w:val="0"/>
      <w:marRight w:val="0"/>
      <w:marTop w:val="0"/>
      <w:marBottom w:val="0"/>
      <w:divBdr>
        <w:top w:val="none" w:sz="0" w:space="0" w:color="auto"/>
        <w:left w:val="none" w:sz="0" w:space="0" w:color="auto"/>
        <w:bottom w:val="none" w:sz="0" w:space="0" w:color="auto"/>
        <w:right w:val="none" w:sz="0" w:space="0" w:color="auto"/>
      </w:divBdr>
    </w:div>
    <w:div w:id="1404832170">
      <w:bodyDiv w:val="1"/>
      <w:marLeft w:val="0"/>
      <w:marRight w:val="0"/>
      <w:marTop w:val="0"/>
      <w:marBottom w:val="0"/>
      <w:divBdr>
        <w:top w:val="none" w:sz="0" w:space="0" w:color="auto"/>
        <w:left w:val="none" w:sz="0" w:space="0" w:color="auto"/>
        <w:bottom w:val="none" w:sz="0" w:space="0" w:color="auto"/>
        <w:right w:val="none" w:sz="0" w:space="0" w:color="auto"/>
      </w:divBdr>
    </w:div>
    <w:div w:id="1404834609">
      <w:bodyDiv w:val="1"/>
      <w:marLeft w:val="0"/>
      <w:marRight w:val="0"/>
      <w:marTop w:val="0"/>
      <w:marBottom w:val="0"/>
      <w:divBdr>
        <w:top w:val="none" w:sz="0" w:space="0" w:color="auto"/>
        <w:left w:val="none" w:sz="0" w:space="0" w:color="auto"/>
        <w:bottom w:val="none" w:sz="0" w:space="0" w:color="auto"/>
        <w:right w:val="none" w:sz="0" w:space="0" w:color="auto"/>
      </w:divBdr>
    </w:div>
    <w:div w:id="1404906973">
      <w:bodyDiv w:val="1"/>
      <w:marLeft w:val="0"/>
      <w:marRight w:val="0"/>
      <w:marTop w:val="0"/>
      <w:marBottom w:val="0"/>
      <w:divBdr>
        <w:top w:val="none" w:sz="0" w:space="0" w:color="auto"/>
        <w:left w:val="none" w:sz="0" w:space="0" w:color="auto"/>
        <w:bottom w:val="none" w:sz="0" w:space="0" w:color="auto"/>
        <w:right w:val="none" w:sz="0" w:space="0" w:color="auto"/>
      </w:divBdr>
    </w:div>
    <w:div w:id="1405107332">
      <w:bodyDiv w:val="1"/>
      <w:marLeft w:val="0"/>
      <w:marRight w:val="0"/>
      <w:marTop w:val="0"/>
      <w:marBottom w:val="0"/>
      <w:divBdr>
        <w:top w:val="none" w:sz="0" w:space="0" w:color="auto"/>
        <w:left w:val="none" w:sz="0" w:space="0" w:color="auto"/>
        <w:bottom w:val="none" w:sz="0" w:space="0" w:color="auto"/>
        <w:right w:val="none" w:sz="0" w:space="0" w:color="auto"/>
      </w:divBdr>
    </w:div>
    <w:div w:id="1405299627">
      <w:bodyDiv w:val="1"/>
      <w:marLeft w:val="0"/>
      <w:marRight w:val="0"/>
      <w:marTop w:val="0"/>
      <w:marBottom w:val="0"/>
      <w:divBdr>
        <w:top w:val="none" w:sz="0" w:space="0" w:color="auto"/>
        <w:left w:val="none" w:sz="0" w:space="0" w:color="auto"/>
        <w:bottom w:val="none" w:sz="0" w:space="0" w:color="auto"/>
        <w:right w:val="none" w:sz="0" w:space="0" w:color="auto"/>
      </w:divBdr>
      <w:divsChild>
        <w:div w:id="648168585">
          <w:marLeft w:val="0"/>
          <w:marRight w:val="0"/>
          <w:marTop w:val="0"/>
          <w:marBottom w:val="0"/>
          <w:divBdr>
            <w:top w:val="none" w:sz="0" w:space="0" w:color="auto"/>
            <w:left w:val="none" w:sz="0" w:space="0" w:color="auto"/>
            <w:bottom w:val="none" w:sz="0" w:space="0" w:color="auto"/>
            <w:right w:val="none" w:sz="0" w:space="0" w:color="auto"/>
          </w:divBdr>
          <w:divsChild>
            <w:div w:id="1651522732">
              <w:marLeft w:val="0"/>
              <w:marRight w:val="0"/>
              <w:marTop w:val="0"/>
              <w:marBottom w:val="0"/>
              <w:divBdr>
                <w:top w:val="none" w:sz="0" w:space="0" w:color="auto"/>
                <w:left w:val="none" w:sz="0" w:space="0" w:color="auto"/>
                <w:bottom w:val="none" w:sz="0" w:space="0" w:color="auto"/>
                <w:right w:val="none" w:sz="0" w:space="0" w:color="auto"/>
              </w:divBdr>
            </w:div>
          </w:divsChild>
        </w:div>
        <w:div w:id="1307470796">
          <w:marLeft w:val="0"/>
          <w:marRight w:val="0"/>
          <w:marTop w:val="225"/>
          <w:marBottom w:val="600"/>
          <w:divBdr>
            <w:top w:val="none" w:sz="0" w:space="0" w:color="auto"/>
            <w:left w:val="none" w:sz="0" w:space="0" w:color="auto"/>
            <w:bottom w:val="none" w:sz="0" w:space="0" w:color="auto"/>
            <w:right w:val="none" w:sz="0" w:space="0" w:color="auto"/>
          </w:divBdr>
        </w:div>
      </w:divsChild>
    </w:div>
    <w:div w:id="1405369247">
      <w:bodyDiv w:val="1"/>
      <w:marLeft w:val="0"/>
      <w:marRight w:val="0"/>
      <w:marTop w:val="0"/>
      <w:marBottom w:val="0"/>
      <w:divBdr>
        <w:top w:val="none" w:sz="0" w:space="0" w:color="auto"/>
        <w:left w:val="none" w:sz="0" w:space="0" w:color="auto"/>
        <w:bottom w:val="none" w:sz="0" w:space="0" w:color="auto"/>
        <w:right w:val="none" w:sz="0" w:space="0" w:color="auto"/>
      </w:divBdr>
    </w:div>
    <w:div w:id="1405447553">
      <w:bodyDiv w:val="1"/>
      <w:marLeft w:val="0"/>
      <w:marRight w:val="0"/>
      <w:marTop w:val="0"/>
      <w:marBottom w:val="0"/>
      <w:divBdr>
        <w:top w:val="none" w:sz="0" w:space="0" w:color="auto"/>
        <w:left w:val="none" w:sz="0" w:space="0" w:color="auto"/>
        <w:bottom w:val="none" w:sz="0" w:space="0" w:color="auto"/>
        <w:right w:val="none" w:sz="0" w:space="0" w:color="auto"/>
      </w:divBdr>
    </w:div>
    <w:div w:id="1405493871">
      <w:bodyDiv w:val="1"/>
      <w:marLeft w:val="0"/>
      <w:marRight w:val="0"/>
      <w:marTop w:val="0"/>
      <w:marBottom w:val="0"/>
      <w:divBdr>
        <w:top w:val="none" w:sz="0" w:space="0" w:color="auto"/>
        <w:left w:val="none" w:sz="0" w:space="0" w:color="auto"/>
        <w:bottom w:val="none" w:sz="0" w:space="0" w:color="auto"/>
        <w:right w:val="none" w:sz="0" w:space="0" w:color="auto"/>
      </w:divBdr>
    </w:div>
    <w:div w:id="1405640842">
      <w:bodyDiv w:val="1"/>
      <w:marLeft w:val="0"/>
      <w:marRight w:val="0"/>
      <w:marTop w:val="0"/>
      <w:marBottom w:val="0"/>
      <w:divBdr>
        <w:top w:val="none" w:sz="0" w:space="0" w:color="auto"/>
        <w:left w:val="none" w:sz="0" w:space="0" w:color="auto"/>
        <w:bottom w:val="none" w:sz="0" w:space="0" w:color="auto"/>
        <w:right w:val="none" w:sz="0" w:space="0" w:color="auto"/>
      </w:divBdr>
      <w:divsChild>
        <w:div w:id="639574090">
          <w:marLeft w:val="0"/>
          <w:marRight w:val="0"/>
          <w:marTop w:val="0"/>
          <w:marBottom w:val="0"/>
          <w:divBdr>
            <w:top w:val="none" w:sz="0" w:space="0" w:color="auto"/>
            <w:left w:val="none" w:sz="0" w:space="0" w:color="auto"/>
            <w:bottom w:val="none" w:sz="0" w:space="0" w:color="auto"/>
            <w:right w:val="none" w:sz="0" w:space="0" w:color="auto"/>
          </w:divBdr>
          <w:divsChild>
            <w:div w:id="1054886558">
              <w:marLeft w:val="0"/>
              <w:marRight w:val="150"/>
              <w:marTop w:val="0"/>
              <w:marBottom w:val="0"/>
              <w:divBdr>
                <w:top w:val="none" w:sz="0" w:space="0" w:color="auto"/>
                <w:left w:val="none" w:sz="0" w:space="0" w:color="auto"/>
                <w:bottom w:val="none" w:sz="0" w:space="0" w:color="auto"/>
                <w:right w:val="none" w:sz="0" w:space="0" w:color="auto"/>
              </w:divBdr>
            </w:div>
            <w:div w:id="1260480581">
              <w:marLeft w:val="0"/>
              <w:marRight w:val="150"/>
              <w:marTop w:val="0"/>
              <w:marBottom w:val="0"/>
              <w:divBdr>
                <w:top w:val="none" w:sz="0" w:space="0" w:color="auto"/>
                <w:left w:val="none" w:sz="0" w:space="0" w:color="auto"/>
                <w:bottom w:val="none" w:sz="0" w:space="0" w:color="auto"/>
                <w:right w:val="none" w:sz="0" w:space="0" w:color="auto"/>
              </w:divBdr>
            </w:div>
          </w:divsChild>
        </w:div>
        <w:div w:id="1082487835">
          <w:marLeft w:val="0"/>
          <w:marRight w:val="0"/>
          <w:marTop w:val="0"/>
          <w:marBottom w:val="0"/>
          <w:divBdr>
            <w:top w:val="none" w:sz="0" w:space="0" w:color="auto"/>
            <w:left w:val="none" w:sz="0" w:space="0" w:color="auto"/>
            <w:bottom w:val="none" w:sz="0" w:space="0" w:color="auto"/>
            <w:right w:val="none" w:sz="0" w:space="0" w:color="auto"/>
          </w:divBdr>
        </w:div>
        <w:div w:id="1105537045">
          <w:marLeft w:val="0"/>
          <w:marRight w:val="0"/>
          <w:marTop w:val="0"/>
          <w:marBottom w:val="150"/>
          <w:divBdr>
            <w:top w:val="none" w:sz="0" w:space="0" w:color="auto"/>
            <w:left w:val="none" w:sz="0" w:space="0" w:color="auto"/>
            <w:bottom w:val="none" w:sz="0" w:space="0" w:color="auto"/>
            <w:right w:val="none" w:sz="0" w:space="0" w:color="auto"/>
          </w:divBdr>
        </w:div>
        <w:div w:id="1404068016">
          <w:marLeft w:val="0"/>
          <w:marRight w:val="0"/>
          <w:marTop w:val="0"/>
          <w:marBottom w:val="0"/>
          <w:divBdr>
            <w:top w:val="none" w:sz="0" w:space="0" w:color="auto"/>
            <w:left w:val="none" w:sz="0" w:space="0" w:color="auto"/>
            <w:bottom w:val="none" w:sz="0" w:space="0" w:color="auto"/>
            <w:right w:val="none" w:sz="0" w:space="0" w:color="auto"/>
          </w:divBdr>
        </w:div>
      </w:divsChild>
    </w:div>
    <w:div w:id="1405684810">
      <w:bodyDiv w:val="1"/>
      <w:marLeft w:val="0"/>
      <w:marRight w:val="0"/>
      <w:marTop w:val="0"/>
      <w:marBottom w:val="0"/>
      <w:divBdr>
        <w:top w:val="none" w:sz="0" w:space="0" w:color="auto"/>
        <w:left w:val="none" w:sz="0" w:space="0" w:color="auto"/>
        <w:bottom w:val="none" w:sz="0" w:space="0" w:color="auto"/>
        <w:right w:val="none" w:sz="0" w:space="0" w:color="auto"/>
      </w:divBdr>
    </w:div>
    <w:div w:id="1405713052">
      <w:bodyDiv w:val="1"/>
      <w:marLeft w:val="0"/>
      <w:marRight w:val="0"/>
      <w:marTop w:val="0"/>
      <w:marBottom w:val="0"/>
      <w:divBdr>
        <w:top w:val="none" w:sz="0" w:space="0" w:color="auto"/>
        <w:left w:val="none" w:sz="0" w:space="0" w:color="auto"/>
        <w:bottom w:val="none" w:sz="0" w:space="0" w:color="auto"/>
        <w:right w:val="none" w:sz="0" w:space="0" w:color="auto"/>
      </w:divBdr>
      <w:divsChild>
        <w:div w:id="1050112804">
          <w:marLeft w:val="0"/>
          <w:marRight w:val="0"/>
          <w:marTop w:val="0"/>
          <w:marBottom w:val="0"/>
          <w:divBdr>
            <w:top w:val="none" w:sz="0" w:space="0" w:color="auto"/>
            <w:left w:val="none" w:sz="0" w:space="0" w:color="auto"/>
            <w:bottom w:val="none" w:sz="0" w:space="0" w:color="auto"/>
            <w:right w:val="none" w:sz="0" w:space="0" w:color="auto"/>
          </w:divBdr>
        </w:div>
        <w:div w:id="2021201911">
          <w:marLeft w:val="0"/>
          <w:marRight w:val="0"/>
          <w:marTop w:val="0"/>
          <w:marBottom w:val="0"/>
          <w:divBdr>
            <w:top w:val="none" w:sz="0" w:space="0" w:color="auto"/>
            <w:left w:val="none" w:sz="0" w:space="0" w:color="auto"/>
            <w:bottom w:val="none" w:sz="0" w:space="0" w:color="auto"/>
            <w:right w:val="none" w:sz="0" w:space="0" w:color="auto"/>
          </w:divBdr>
          <w:divsChild>
            <w:div w:id="382406603">
              <w:marLeft w:val="0"/>
              <w:marRight w:val="0"/>
              <w:marTop w:val="0"/>
              <w:marBottom w:val="0"/>
              <w:divBdr>
                <w:top w:val="none" w:sz="0" w:space="0" w:color="auto"/>
                <w:left w:val="none" w:sz="0" w:space="0" w:color="auto"/>
                <w:bottom w:val="none" w:sz="0" w:space="0" w:color="auto"/>
                <w:right w:val="none" w:sz="0" w:space="0" w:color="auto"/>
              </w:divBdr>
              <w:divsChild>
                <w:div w:id="424956360">
                  <w:marLeft w:val="0"/>
                  <w:marRight w:val="0"/>
                  <w:marTop w:val="0"/>
                  <w:marBottom w:val="150"/>
                  <w:divBdr>
                    <w:top w:val="none" w:sz="0" w:space="0" w:color="auto"/>
                    <w:left w:val="none" w:sz="0" w:space="0" w:color="auto"/>
                    <w:bottom w:val="none" w:sz="0" w:space="0" w:color="auto"/>
                    <w:right w:val="none" w:sz="0" w:space="0" w:color="auto"/>
                  </w:divBdr>
                  <w:divsChild>
                    <w:div w:id="1577089600">
                      <w:marLeft w:val="0"/>
                      <w:marRight w:val="0"/>
                      <w:marTop w:val="0"/>
                      <w:marBottom w:val="0"/>
                      <w:divBdr>
                        <w:top w:val="none" w:sz="0" w:space="0" w:color="auto"/>
                        <w:left w:val="none" w:sz="0" w:space="0" w:color="auto"/>
                        <w:bottom w:val="none" w:sz="0" w:space="0" w:color="auto"/>
                        <w:right w:val="none" w:sz="0" w:space="0" w:color="auto"/>
                      </w:divBdr>
                      <w:divsChild>
                        <w:div w:id="684015826">
                          <w:marLeft w:val="0"/>
                          <w:marRight w:val="0"/>
                          <w:marTop w:val="0"/>
                          <w:marBottom w:val="0"/>
                          <w:divBdr>
                            <w:top w:val="none" w:sz="0" w:space="0" w:color="auto"/>
                            <w:left w:val="none" w:sz="0" w:space="0" w:color="auto"/>
                            <w:bottom w:val="none" w:sz="0" w:space="0" w:color="auto"/>
                            <w:right w:val="none" w:sz="0" w:space="0" w:color="auto"/>
                          </w:divBdr>
                          <w:divsChild>
                            <w:div w:id="629358190">
                              <w:marLeft w:val="0"/>
                              <w:marRight w:val="0"/>
                              <w:marTop w:val="0"/>
                              <w:marBottom w:val="0"/>
                              <w:divBdr>
                                <w:top w:val="none" w:sz="0" w:space="0" w:color="auto"/>
                                <w:left w:val="none" w:sz="0" w:space="0" w:color="auto"/>
                                <w:bottom w:val="none" w:sz="0" w:space="0" w:color="auto"/>
                                <w:right w:val="none" w:sz="0" w:space="0" w:color="auto"/>
                              </w:divBdr>
                              <w:divsChild>
                                <w:div w:id="2057005498">
                                  <w:marLeft w:val="0"/>
                                  <w:marRight w:val="0"/>
                                  <w:marTop w:val="0"/>
                                  <w:marBottom w:val="0"/>
                                  <w:divBdr>
                                    <w:top w:val="none" w:sz="0" w:space="0" w:color="auto"/>
                                    <w:left w:val="none" w:sz="0" w:space="0" w:color="auto"/>
                                    <w:bottom w:val="none" w:sz="0" w:space="0" w:color="auto"/>
                                    <w:right w:val="none" w:sz="0" w:space="0" w:color="auto"/>
                                  </w:divBdr>
                                  <w:divsChild>
                                    <w:div w:id="174221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760905">
      <w:bodyDiv w:val="1"/>
      <w:marLeft w:val="0"/>
      <w:marRight w:val="0"/>
      <w:marTop w:val="0"/>
      <w:marBottom w:val="0"/>
      <w:divBdr>
        <w:top w:val="none" w:sz="0" w:space="0" w:color="auto"/>
        <w:left w:val="none" w:sz="0" w:space="0" w:color="auto"/>
        <w:bottom w:val="none" w:sz="0" w:space="0" w:color="auto"/>
        <w:right w:val="none" w:sz="0" w:space="0" w:color="auto"/>
      </w:divBdr>
    </w:div>
    <w:div w:id="1405949138">
      <w:bodyDiv w:val="1"/>
      <w:marLeft w:val="0"/>
      <w:marRight w:val="0"/>
      <w:marTop w:val="0"/>
      <w:marBottom w:val="0"/>
      <w:divBdr>
        <w:top w:val="none" w:sz="0" w:space="0" w:color="auto"/>
        <w:left w:val="none" w:sz="0" w:space="0" w:color="auto"/>
        <w:bottom w:val="none" w:sz="0" w:space="0" w:color="auto"/>
        <w:right w:val="none" w:sz="0" w:space="0" w:color="auto"/>
      </w:divBdr>
    </w:div>
    <w:div w:id="1406099976">
      <w:bodyDiv w:val="1"/>
      <w:marLeft w:val="0"/>
      <w:marRight w:val="0"/>
      <w:marTop w:val="0"/>
      <w:marBottom w:val="0"/>
      <w:divBdr>
        <w:top w:val="none" w:sz="0" w:space="0" w:color="auto"/>
        <w:left w:val="none" w:sz="0" w:space="0" w:color="auto"/>
        <w:bottom w:val="none" w:sz="0" w:space="0" w:color="auto"/>
        <w:right w:val="none" w:sz="0" w:space="0" w:color="auto"/>
      </w:divBdr>
    </w:div>
    <w:div w:id="1406147190">
      <w:bodyDiv w:val="1"/>
      <w:marLeft w:val="0"/>
      <w:marRight w:val="0"/>
      <w:marTop w:val="0"/>
      <w:marBottom w:val="0"/>
      <w:divBdr>
        <w:top w:val="none" w:sz="0" w:space="0" w:color="auto"/>
        <w:left w:val="none" w:sz="0" w:space="0" w:color="auto"/>
        <w:bottom w:val="none" w:sz="0" w:space="0" w:color="auto"/>
        <w:right w:val="none" w:sz="0" w:space="0" w:color="auto"/>
      </w:divBdr>
    </w:div>
    <w:div w:id="1406219411">
      <w:bodyDiv w:val="1"/>
      <w:marLeft w:val="0"/>
      <w:marRight w:val="0"/>
      <w:marTop w:val="0"/>
      <w:marBottom w:val="0"/>
      <w:divBdr>
        <w:top w:val="none" w:sz="0" w:space="0" w:color="auto"/>
        <w:left w:val="none" w:sz="0" w:space="0" w:color="auto"/>
        <w:bottom w:val="none" w:sz="0" w:space="0" w:color="auto"/>
        <w:right w:val="none" w:sz="0" w:space="0" w:color="auto"/>
      </w:divBdr>
      <w:divsChild>
        <w:div w:id="61761742">
          <w:marLeft w:val="0"/>
          <w:marRight w:val="0"/>
          <w:marTop w:val="0"/>
          <w:marBottom w:val="0"/>
          <w:divBdr>
            <w:top w:val="none" w:sz="0" w:space="0" w:color="auto"/>
            <w:left w:val="none" w:sz="0" w:space="0" w:color="auto"/>
            <w:bottom w:val="none" w:sz="0" w:space="0" w:color="auto"/>
            <w:right w:val="none" w:sz="0" w:space="0" w:color="auto"/>
          </w:divBdr>
          <w:divsChild>
            <w:div w:id="47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01387">
      <w:bodyDiv w:val="1"/>
      <w:marLeft w:val="0"/>
      <w:marRight w:val="0"/>
      <w:marTop w:val="0"/>
      <w:marBottom w:val="0"/>
      <w:divBdr>
        <w:top w:val="none" w:sz="0" w:space="0" w:color="auto"/>
        <w:left w:val="none" w:sz="0" w:space="0" w:color="auto"/>
        <w:bottom w:val="none" w:sz="0" w:space="0" w:color="auto"/>
        <w:right w:val="none" w:sz="0" w:space="0" w:color="auto"/>
      </w:divBdr>
    </w:div>
    <w:div w:id="1406341152">
      <w:bodyDiv w:val="1"/>
      <w:marLeft w:val="0"/>
      <w:marRight w:val="0"/>
      <w:marTop w:val="0"/>
      <w:marBottom w:val="0"/>
      <w:divBdr>
        <w:top w:val="none" w:sz="0" w:space="0" w:color="auto"/>
        <w:left w:val="none" w:sz="0" w:space="0" w:color="auto"/>
        <w:bottom w:val="none" w:sz="0" w:space="0" w:color="auto"/>
        <w:right w:val="none" w:sz="0" w:space="0" w:color="auto"/>
      </w:divBdr>
      <w:divsChild>
        <w:div w:id="1201211756">
          <w:marLeft w:val="0"/>
          <w:marRight w:val="0"/>
          <w:marTop w:val="0"/>
          <w:marBottom w:val="0"/>
          <w:divBdr>
            <w:top w:val="none" w:sz="0" w:space="0" w:color="auto"/>
            <w:left w:val="none" w:sz="0" w:space="0" w:color="auto"/>
            <w:bottom w:val="none" w:sz="0" w:space="0" w:color="auto"/>
            <w:right w:val="none" w:sz="0" w:space="0" w:color="auto"/>
          </w:divBdr>
          <w:divsChild>
            <w:div w:id="1572233955">
              <w:marLeft w:val="0"/>
              <w:marRight w:val="0"/>
              <w:marTop w:val="0"/>
              <w:marBottom w:val="0"/>
              <w:divBdr>
                <w:top w:val="none" w:sz="0" w:space="0" w:color="auto"/>
                <w:left w:val="none" w:sz="0" w:space="0" w:color="auto"/>
                <w:bottom w:val="none" w:sz="0" w:space="0" w:color="auto"/>
                <w:right w:val="none" w:sz="0" w:space="0" w:color="auto"/>
              </w:divBdr>
              <w:divsChild>
                <w:div w:id="515119031">
                  <w:marLeft w:val="0"/>
                  <w:marRight w:val="0"/>
                  <w:marTop w:val="225"/>
                  <w:marBottom w:val="375"/>
                  <w:divBdr>
                    <w:top w:val="none" w:sz="0" w:space="0" w:color="auto"/>
                    <w:left w:val="none" w:sz="0" w:space="0" w:color="auto"/>
                    <w:bottom w:val="none" w:sz="0" w:space="0" w:color="auto"/>
                    <w:right w:val="none" w:sz="0" w:space="0" w:color="auto"/>
                  </w:divBdr>
                  <w:divsChild>
                    <w:div w:id="198857237">
                      <w:marLeft w:val="0"/>
                      <w:marRight w:val="225"/>
                      <w:marTop w:val="0"/>
                      <w:marBottom w:val="0"/>
                      <w:divBdr>
                        <w:top w:val="none" w:sz="0" w:space="0" w:color="auto"/>
                        <w:left w:val="none" w:sz="0" w:space="0" w:color="auto"/>
                        <w:bottom w:val="none" w:sz="0" w:space="0" w:color="auto"/>
                        <w:right w:val="single" w:sz="18" w:space="11" w:color="0053AA"/>
                      </w:divBdr>
                    </w:div>
                    <w:div w:id="349257920">
                      <w:marLeft w:val="0"/>
                      <w:marRight w:val="0"/>
                      <w:marTop w:val="0"/>
                      <w:marBottom w:val="0"/>
                      <w:divBdr>
                        <w:top w:val="none" w:sz="0" w:space="0" w:color="auto"/>
                        <w:left w:val="none" w:sz="0" w:space="0" w:color="auto"/>
                        <w:bottom w:val="none" w:sz="0" w:space="0" w:color="auto"/>
                        <w:right w:val="none" w:sz="0" w:space="0" w:color="auto"/>
                      </w:divBdr>
                    </w:div>
                  </w:divsChild>
                </w:div>
                <w:div w:id="159208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5252">
      <w:bodyDiv w:val="1"/>
      <w:marLeft w:val="0"/>
      <w:marRight w:val="0"/>
      <w:marTop w:val="0"/>
      <w:marBottom w:val="0"/>
      <w:divBdr>
        <w:top w:val="none" w:sz="0" w:space="0" w:color="auto"/>
        <w:left w:val="none" w:sz="0" w:space="0" w:color="auto"/>
        <w:bottom w:val="none" w:sz="0" w:space="0" w:color="auto"/>
        <w:right w:val="none" w:sz="0" w:space="0" w:color="auto"/>
      </w:divBdr>
    </w:div>
    <w:div w:id="1406417187">
      <w:bodyDiv w:val="1"/>
      <w:marLeft w:val="0"/>
      <w:marRight w:val="0"/>
      <w:marTop w:val="0"/>
      <w:marBottom w:val="0"/>
      <w:divBdr>
        <w:top w:val="none" w:sz="0" w:space="0" w:color="auto"/>
        <w:left w:val="none" w:sz="0" w:space="0" w:color="auto"/>
        <w:bottom w:val="none" w:sz="0" w:space="0" w:color="auto"/>
        <w:right w:val="none" w:sz="0" w:space="0" w:color="auto"/>
      </w:divBdr>
    </w:div>
    <w:div w:id="1406606054">
      <w:bodyDiv w:val="1"/>
      <w:marLeft w:val="0"/>
      <w:marRight w:val="0"/>
      <w:marTop w:val="0"/>
      <w:marBottom w:val="0"/>
      <w:divBdr>
        <w:top w:val="none" w:sz="0" w:space="0" w:color="auto"/>
        <w:left w:val="none" w:sz="0" w:space="0" w:color="auto"/>
        <w:bottom w:val="none" w:sz="0" w:space="0" w:color="auto"/>
        <w:right w:val="none" w:sz="0" w:space="0" w:color="auto"/>
      </w:divBdr>
      <w:divsChild>
        <w:div w:id="1677687364">
          <w:marLeft w:val="0"/>
          <w:marRight w:val="0"/>
          <w:marTop w:val="0"/>
          <w:marBottom w:val="300"/>
          <w:divBdr>
            <w:top w:val="none" w:sz="0" w:space="0" w:color="auto"/>
            <w:left w:val="none" w:sz="0" w:space="0" w:color="auto"/>
            <w:bottom w:val="none" w:sz="0" w:space="0" w:color="auto"/>
            <w:right w:val="none" w:sz="0" w:space="0" w:color="auto"/>
          </w:divBdr>
          <w:divsChild>
            <w:div w:id="19270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80264">
      <w:bodyDiv w:val="1"/>
      <w:marLeft w:val="0"/>
      <w:marRight w:val="0"/>
      <w:marTop w:val="0"/>
      <w:marBottom w:val="0"/>
      <w:divBdr>
        <w:top w:val="none" w:sz="0" w:space="0" w:color="auto"/>
        <w:left w:val="none" w:sz="0" w:space="0" w:color="auto"/>
        <w:bottom w:val="none" w:sz="0" w:space="0" w:color="auto"/>
        <w:right w:val="none" w:sz="0" w:space="0" w:color="auto"/>
      </w:divBdr>
      <w:divsChild>
        <w:div w:id="277756397">
          <w:marLeft w:val="0"/>
          <w:marRight w:val="0"/>
          <w:marTop w:val="0"/>
          <w:marBottom w:val="0"/>
          <w:divBdr>
            <w:top w:val="none" w:sz="0" w:space="0" w:color="auto"/>
            <w:left w:val="none" w:sz="0" w:space="0" w:color="auto"/>
            <w:bottom w:val="none" w:sz="0" w:space="0" w:color="auto"/>
            <w:right w:val="none" w:sz="0" w:space="0" w:color="auto"/>
          </w:divBdr>
        </w:div>
        <w:div w:id="371081018">
          <w:marLeft w:val="0"/>
          <w:marRight w:val="0"/>
          <w:marTop w:val="0"/>
          <w:marBottom w:val="0"/>
          <w:divBdr>
            <w:top w:val="none" w:sz="0" w:space="0" w:color="auto"/>
            <w:left w:val="none" w:sz="0" w:space="0" w:color="auto"/>
            <w:bottom w:val="none" w:sz="0" w:space="0" w:color="auto"/>
            <w:right w:val="none" w:sz="0" w:space="0" w:color="auto"/>
          </w:divBdr>
          <w:divsChild>
            <w:div w:id="513883993">
              <w:marLeft w:val="0"/>
              <w:marRight w:val="150"/>
              <w:marTop w:val="0"/>
              <w:marBottom w:val="0"/>
              <w:divBdr>
                <w:top w:val="none" w:sz="0" w:space="0" w:color="auto"/>
                <w:left w:val="none" w:sz="0" w:space="0" w:color="auto"/>
                <w:bottom w:val="none" w:sz="0" w:space="0" w:color="auto"/>
                <w:right w:val="none" w:sz="0" w:space="0" w:color="auto"/>
              </w:divBdr>
            </w:div>
            <w:div w:id="1144659363">
              <w:marLeft w:val="0"/>
              <w:marRight w:val="150"/>
              <w:marTop w:val="0"/>
              <w:marBottom w:val="0"/>
              <w:divBdr>
                <w:top w:val="none" w:sz="0" w:space="0" w:color="auto"/>
                <w:left w:val="none" w:sz="0" w:space="0" w:color="auto"/>
                <w:bottom w:val="none" w:sz="0" w:space="0" w:color="auto"/>
                <w:right w:val="none" w:sz="0" w:space="0" w:color="auto"/>
              </w:divBdr>
            </w:div>
          </w:divsChild>
        </w:div>
        <w:div w:id="441002925">
          <w:marLeft w:val="0"/>
          <w:marRight w:val="0"/>
          <w:marTop w:val="0"/>
          <w:marBottom w:val="0"/>
          <w:divBdr>
            <w:top w:val="none" w:sz="0" w:space="0" w:color="auto"/>
            <w:left w:val="none" w:sz="0" w:space="0" w:color="auto"/>
            <w:bottom w:val="none" w:sz="0" w:space="0" w:color="auto"/>
            <w:right w:val="none" w:sz="0" w:space="0" w:color="auto"/>
          </w:divBdr>
        </w:div>
        <w:div w:id="812792366">
          <w:marLeft w:val="0"/>
          <w:marRight w:val="0"/>
          <w:marTop w:val="0"/>
          <w:marBottom w:val="150"/>
          <w:divBdr>
            <w:top w:val="none" w:sz="0" w:space="0" w:color="auto"/>
            <w:left w:val="none" w:sz="0" w:space="0" w:color="auto"/>
            <w:bottom w:val="none" w:sz="0" w:space="0" w:color="auto"/>
            <w:right w:val="none" w:sz="0" w:space="0" w:color="auto"/>
          </w:divBdr>
        </w:div>
      </w:divsChild>
    </w:div>
    <w:div w:id="1406948264">
      <w:bodyDiv w:val="1"/>
      <w:marLeft w:val="0"/>
      <w:marRight w:val="0"/>
      <w:marTop w:val="0"/>
      <w:marBottom w:val="0"/>
      <w:divBdr>
        <w:top w:val="none" w:sz="0" w:space="0" w:color="auto"/>
        <w:left w:val="none" w:sz="0" w:space="0" w:color="auto"/>
        <w:bottom w:val="none" w:sz="0" w:space="0" w:color="auto"/>
        <w:right w:val="none" w:sz="0" w:space="0" w:color="auto"/>
      </w:divBdr>
    </w:div>
    <w:div w:id="1407070714">
      <w:bodyDiv w:val="1"/>
      <w:marLeft w:val="0"/>
      <w:marRight w:val="0"/>
      <w:marTop w:val="0"/>
      <w:marBottom w:val="0"/>
      <w:divBdr>
        <w:top w:val="none" w:sz="0" w:space="0" w:color="auto"/>
        <w:left w:val="none" w:sz="0" w:space="0" w:color="auto"/>
        <w:bottom w:val="none" w:sz="0" w:space="0" w:color="auto"/>
        <w:right w:val="none" w:sz="0" w:space="0" w:color="auto"/>
      </w:divBdr>
      <w:divsChild>
        <w:div w:id="619142533">
          <w:marLeft w:val="0"/>
          <w:marRight w:val="0"/>
          <w:marTop w:val="0"/>
          <w:marBottom w:val="0"/>
          <w:divBdr>
            <w:top w:val="none" w:sz="0" w:space="0" w:color="auto"/>
            <w:left w:val="none" w:sz="0" w:space="0" w:color="auto"/>
            <w:bottom w:val="none" w:sz="0" w:space="0" w:color="auto"/>
            <w:right w:val="none" w:sz="0" w:space="0" w:color="auto"/>
          </w:divBdr>
          <w:divsChild>
            <w:div w:id="9715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267758">
      <w:bodyDiv w:val="1"/>
      <w:marLeft w:val="0"/>
      <w:marRight w:val="0"/>
      <w:marTop w:val="0"/>
      <w:marBottom w:val="0"/>
      <w:divBdr>
        <w:top w:val="none" w:sz="0" w:space="0" w:color="auto"/>
        <w:left w:val="none" w:sz="0" w:space="0" w:color="auto"/>
        <w:bottom w:val="none" w:sz="0" w:space="0" w:color="auto"/>
        <w:right w:val="none" w:sz="0" w:space="0" w:color="auto"/>
      </w:divBdr>
      <w:divsChild>
        <w:div w:id="654800753">
          <w:marLeft w:val="0"/>
          <w:marRight w:val="0"/>
          <w:marTop w:val="0"/>
          <w:marBottom w:val="0"/>
          <w:divBdr>
            <w:top w:val="none" w:sz="0" w:space="0" w:color="auto"/>
            <w:left w:val="none" w:sz="0" w:space="0" w:color="auto"/>
            <w:bottom w:val="none" w:sz="0" w:space="0" w:color="auto"/>
            <w:right w:val="none" w:sz="0" w:space="0" w:color="auto"/>
          </w:divBdr>
        </w:div>
      </w:divsChild>
    </w:div>
    <w:div w:id="1407680183">
      <w:bodyDiv w:val="1"/>
      <w:marLeft w:val="0"/>
      <w:marRight w:val="0"/>
      <w:marTop w:val="0"/>
      <w:marBottom w:val="0"/>
      <w:divBdr>
        <w:top w:val="none" w:sz="0" w:space="0" w:color="auto"/>
        <w:left w:val="none" w:sz="0" w:space="0" w:color="auto"/>
        <w:bottom w:val="none" w:sz="0" w:space="0" w:color="auto"/>
        <w:right w:val="none" w:sz="0" w:space="0" w:color="auto"/>
      </w:divBdr>
      <w:divsChild>
        <w:div w:id="641622443">
          <w:marLeft w:val="0"/>
          <w:marRight w:val="0"/>
          <w:marTop w:val="0"/>
          <w:marBottom w:val="525"/>
          <w:divBdr>
            <w:top w:val="none" w:sz="0" w:space="0" w:color="auto"/>
            <w:left w:val="none" w:sz="0" w:space="0" w:color="auto"/>
            <w:bottom w:val="none" w:sz="0" w:space="0" w:color="auto"/>
            <w:right w:val="none" w:sz="0" w:space="0" w:color="auto"/>
          </w:divBdr>
        </w:div>
      </w:divsChild>
    </w:div>
    <w:div w:id="1407726736">
      <w:bodyDiv w:val="1"/>
      <w:marLeft w:val="0"/>
      <w:marRight w:val="0"/>
      <w:marTop w:val="0"/>
      <w:marBottom w:val="0"/>
      <w:divBdr>
        <w:top w:val="none" w:sz="0" w:space="0" w:color="auto"/>
        <w:left w:val="none" w:sz="0" w:space="0" w:color="auto"/>
        <w:bottom w:val="none" w:sz="0" w:space="0" w:color="auto"/>
        <w:right w:val="none" w:sz="0" w:space="0" w:color="auto"/>
      </w:divBdr>
      <w:divsChild>
        <w:div w:id="899441309">
          <w:marLeft w:val="0"/>
          <w:marRight w:val="0"/>
          <w:marTop w:val="0"/>
          <w:marBottom w:val="0"/>
          <w:divBdr>
            <w:top w:val="none" w:sz="0" w:space="0" w:color="auto"/>
            <w:left w:val="none" w:sz="0" w:space="0" w:color="auto"/>
            <w:bottom w:val="none" w:sz="0" w:space="0" w:color="auto"/>
            <w:right w:val="none" w:sz="0" w:space="0" w:color="auto"/>
          </w:divBdr>
        </w:div>
      </w:divsChild>
    </w:div>
    <w:div w:id="1407922570">
      <w:bodyDiv w:val="1"/>
      <w:marLeft w:val="0"/>
      <w:marRight w:val="0"/>
      <w:marTop w:val="0"/>
      <w:marBottom w:val="0"/>
      <w:divBdr>
        <w:top w:val="none" w:sz="0" w:space="0" w:color="auto"/>
        <w:left w:val="none" w:sz="0" w:space="0" w:color="auto"/>
        <w:bottom w:val="none" w:sz="0" w:space="0" w:color="auto"/>
        <w:right w:val="none" w:sz="0" w:space="0" w:color="auto"/>
      </w:divBdr>
    </w:div>
    <w:div w:id="1407995152">
      <w:bodyDiv w:val="1"/>
      <w:marLeft w:val="0"/>
      <w:marRight w:val="0"/>
      <w:marTop w:val="0"/>
      <w:marBottom w:val="0"/>
      <w:divBdr>
        <w:top w:val="none" w:sz="0" w:space="0" w:color="auto"/>
        <w:left w:val="none" w:sz="0" w:space="0" w:color="auto"/>
        <w:bottom w:val="none" w:sz="0" w:space="0" w:color="auto"/>
        <w:right w:val="none" w:sz="0" w:space="0" w:color="auto"/>
      </w:divBdr>
      <w:divsChild>
        <w:div w:id="268510863">
          <w:marLeft w:val="0"/>
          <w:marRight w:val="0"/>
          <w:marTop w:val="0"/>
          <w:marBottom w:val="0"/>
          <w:divBdr>
            <w:top w:val="none" w:sz="0" w:space="0" w:color="auto"/>
            <w:left w:val="none" w:sz="0" w:space="0" w:color="auto"/>
            <w:bottom w:val="none" w:sz="0" w:space="0" w:color="auto"/>
            <w:right w:val="none" w:sz="0" w:space="0" w:color="auto"/>
          </w:divBdr>
          <w:divsChild>
            <w:div w:id="1101490544">
              <w:marLeft w:val="900"/>
              <w:marRight w:val="0"/>
              <w:marTop w:val="0"/>
              <w:marBottom w:val="0"/>
              <w:divBdr>
                <w:top w:val="none" w:sz="0" w:space="0" w:color="auto"/>
                <w:left w:val="none" w:sz="0" w:space="0" w:color="auto"/>
                <w:bottom w:val="none" w:sz="0" w:space="0" w:color="auto"/>
                <w:right w:val="none" w:sz="0" w:space="0" w:color="auto"/>
              </w:divBdr>
              <w:divsChild>
                <w:div w:id="1839493103">
                  <w:marLeft w:val="0"/>
                  <w:marRight w:val="0"/>
                  <w:marTop w:val="0"/>
                  <w:marBottom w:val="0"/>
                  <w:divBdr>
                    <w:top w:val="none" w:sz="0" w:space="0" w:color="auto"/>
                    <w:left w:val="none" w:sz="0" w:space="0" w:color="auto"/>
                    <w:bottom w:val="none" w:sz="0" w:space="0" w:color="auto"/>
                    <w:right w:val="none" w:sz="0" w:space="0" w:color="auto"/>
                  </w:divBdr>
                </w:div>
                <w:div w:id="11417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09678">
      <w:bodyDiv w:val="1"/>
      <w:marLeft w:val="0"/>
      <w:marRight w:val="0"/>
      <w:marTop w:val="0"/>
      <w:marBottom w:val="0"/>
      <w:divBdr>
        <w:top w:val="none" w:sz="0" w:space="0" w:color="auto"/>
        <w:left w:val="none" w:sz="0" w:space="0" w:color="auto"/>
        <w:bottom w:val="none" w:sz="0" w:space="0" w:color="auto"/>
        <w:right w:val="none" w:sz="0" w:space="0" w:color="auto"/>
      </w:divBdr>
    </w:div>
    <w:div w:id="1408109998">
      <w:bodyDiv w:val="1"/>
      <w:marLeft w:val="0"/>
      <w:marRight w:val="0"/>
      <w:marTop w:val="0"/>
      <w:marBottom w:val="0"/>
      <w:divBdr>
        <w:top w:val="none" w:sz="0" w:space="0" w:color="auto"/>
        <w:left w:val="none" w:sz="0" w:space="0" w:color="auto"/>
        <w:bottom w:val="none" w:sz="0" w:space="0" w:color="auto"/>
        <w:right w:val="none" w:sz="0" w:space="0" w:color="auto"/>
      </w:divBdr>
    </w:div>
    <w:div w:id="1408260384">
      <w:bodyDiv w:val="1"/>
      <w:marLeft w:val="0"/>
      <w:marRight w:val="0"/>
      <w:marTop w:val="0"/>
      <w:marBottom w:val="0"/>
      <w:divBdr>
        <w:top w:val="none" w:sz="0" w:space="0" w:color="auto"/>
        <w:left w:val="none" w:sz="0" w:space="0" w:color="auto"/>
        <w:bottom w:val="none" w:sz="0" w:space="0" w:color="auto"/>
        <w:right w:val="none" w:sz="0" w:space="0" w:color="auto"/>
      </w:divBdr>
    </w:div>
    <w:div w:id="1408266241">
      <w:bodyDiv w:val="1"/>
      <w:marLeft w:val="0"/>
      <w:marRight w:val="0"/>
      <w:marTop w:val="0"/>
      <w:marBottom w:val="0"/>
      <w:divBdr>
        <w:top w:val="none" w:sz="0" w:space="0" w:color="auto"/>
        <w:left w:val="none" w:sz="0" w:space="0" w:color="auto"/>
        <w:bottom w:val="none" w:sz="0" w:space="0" w:color="auto"/>
        <w:right w:val="none" w:sz="0" w:space="0" w:color="auto"/>
      </w:divBdr>
    </w:div>
    <w:div w:id="1408306771">
      <w:bodyDiv w:val="1"/>
      <w:marLeft w:val="0"/>
      <w:marRight w:val="0"/>
      <w:marTop w:val="0"/>
      <w:marBottom w:val="0"/>
      <w:divBdr>
        <w:top w:val="none" w:sz="0" w:space="0" w:color="auto"/>
        <w:left w:val="none" w:sz="0" w:space="0" w:color="auto"/>
        <w:bottom w:val="none" w:sz="0" w:space="0" w:color="auto"/>
        <w:right w:val="none" w:sz="0" w:space="0" w:color="auto"/>
      </w:divBdr>
      <w:divsChild>
        <w:div w:id="859440351">
          <w:marLeft w:val="0"/>
          <w:marRight w:val="0"/>
          <w:marTop w:val="0"/>
          <w:marBottom w:val="0"/>
          <w:divBdr>
            <w:top w:val="none" w:sz="0" w:space="0" w:color="auto"/>
            <w:left w:val="none" w:sz="0" w:space="0" w:color="auto"/>
            <w:bottom w:val="none" w:sz="0" w:space="0" w:color="auto"/>
            <w:right w:val="none" w:sz="0" w:space="0" w:color="auto"/>
          </w:divBdr>
          <w:divsChild>
            <w:div w:id="13820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2088">
      <w:bodyDiv w:val="1"/>
      <w:marLeft w:val="0"/>
      <w:marRight w:val="0"/>
      <w:marTop w:val="0"/>
      <w:marBottom w:val="0"/>
      <w:divBdr>
        <w:top w:val="none" w:sz="0" w:space="0" w:color="auto"/>
        <w:left w:val="none" w:sz="0" w:space="0" w:color="auto"/>
        <w:bottom w:val="none" w:sz="0" w:space="0" w:color="auto"/>
        <w:right w:val="none" w:sz="0" w:space="0" w:color="auto"/>
      </w:divBdr>
      <w:divsChild>
        <w:div w:id="962659384">
          <w:marLeft w:val="0"/>
          <w:marRight w:val="0"/>
          <w:marTop w:val="0"/>
          <w:marBottom w:val="0"/>
          <w:divBdr>
            <w:top w:val="none" w:sz="0" w:space="0" w:color="auto"/>
            <w:left w:val="none" w:sz="0" w:space="0" w:color="auto"/>
            <w:bottom w:val="none" w:sz="0" w:space="0" w:color="auto"/>
            <w:right w:val="none" w:sz="0" w:space="0" w:color="auto"/>
          </w:divBdr>
        </w:div>
      </w:divsChild>
    </w:div>
    <w:div w:id="1408501488">
      <w:bodyDiv w:val="1"/>
      <w:marLeft w:val="0"/>
      <w:marRight w:val="0"/>
      <w:marTop w:val="0"/>
      <w:marBottom w:val="0"/>
      <w:divBdr>
        <w:top w:val="none" w:sz="0" w:space="0" w:color="auto"/>
        <w:left w:val="none" w:sz="0" w:space="0" w:color="auto"/>
        <w:bottom w:val="none" w:sz="0" w:space="0" w:color="auto"/>
        <w:right w:val="none" w:sz="0" w:space="0" w:color="auto"/>
      </w:divBdr>
    </w:div>
    <w:div w:id="1408574967">
      <w:bodyDiv w:val="1"/>
      <w:marLeft w:val="0"/>
      <w:marRight w:val="0"/>
      <w:marTop w:val="0"/>
      <w:marBottom w:val="0"/>
      <w:divBdr>
        <w:top w:val="none" w:sz="0" w:space="0" w:color="auto"/>
        <w:left w:val="none" w:sz="0" w:space="0" w:color="auto"/>
        <w:bottom w:val="none" w:sz="0" w:space="0" w:color="auto"/>
        <w:right w:val="none" w:sz="0" w:space="0" w:color="auto"/>
      </w:divBdr>
      <w:divsChild>
        <w:div w:id="644313792">
          <w:marLeft w:val="0"/>
          <w:marRight w:val="0"/>
          <w:marTop w:val="0"/>
          <w:marBottom w:val="0"/>
          <w:divBdr>
            <w:top w:val="none" w:sz="0" w:space="0" w:color="auto"/>
            <w:left w:val="none" w:sz="0" w:space="0" w:color="auto"/>
            <w:bottom w:val="none" w:sz="0" w:space="0" w:color="auto"/>
            <w:right w:val="none" w:sz="0" w:space="0" w:color="auto"/>
          </w:divBdr>
          <w:divsChild>
            <w:div w:id="152374467">
              <w:marLeft w:val="0"/>
              <w:marRight w:val="0"/>
              <w:marTop w:val="0"/>
              <w:marBottom w:val="0"/>
              <w:divBdr>
                <w:top w:val="none" w:sz="0" w:space="0" w:color="auto"/>
                <w:left w:val="none" w:sz="0" w:space="0" w:color="auto"/>
                <w:bottom w:val="none" w:sz="0" w:space="0" w:color="auto"/>
                <w:right w:val="none" w:sz="0" w:space="0" w:color="auto"/>
              </w:divBdr>
            </w:div>
          </w:divsChild>
        </w:div>
        <w:div w:id="1816753904">
          <w:marLeft w:val="0"/>
          <w:marRight w:val="0"/>
          <w:marTop w:val="225"/>
          <w:marBottom w:val="600"/>
          <w:divBdr>
            <w:top w:val="none" w:sz="0" w:space="0" w:color="auto"/>
            <w:left w:val="none" w:sz="0" w:space="0" w:color="auto"/>
            <w:bottom w:val="none" w:sz="0" w:space="0" w:color="auto"/>
            <w:right w:val="none" w:sz="0" w:space="0" w:color="auto"/>
          </w:divBdr>
        </w:div>
      </w:divsChild>
    </w:div>
    <w:div w:id="1408649715">
      <w:bodyDiv w:val="1"/>
      <w:marLeft w:val="0"/>
      <w:marRight w:val="0"/>
      <w:marTop w:val="0"/>
      <w:marBottom w:val="0"/>
      <w:divBdr>
        <w:top w:val="none" w:sz="0" w:space="0" w:color="auto"/>
        <w:left w:val="none" w:sz="0" w:space="0" w:color="auto"/>
        <w:bottom w:val="none" w:sz="0" w:space="0" w:color="auto"/>
        <w:right w:val="none" w:sz="0" w:space="0" w:color="auto"/>
      </w:divBdr>
    </w:div>
    <w:div w:id="1408847484">
      <w:bodyDiv w:val="1"/>
      <w:marLeft w:val="0"/>
      <w:marRight w:val="0"/>
      <w:marTop w:val="0"/>
      <w:marBottom w:val="0"/>
      <w:divBdr>
        <w:top w:val="none" w:sz="0" w:space="0" w:color="auto"/>
        <w:left w:val="none" w:sz="0" w:space="0" w:color="auto"/>
        <w:bottom w:val="none" w:sz="0" w:space="0" w:color="auto"/>
        <w:right w:val="none" w:sz="0" w:space="0" w:color="auto"/>
      </w:divBdr>
    </w:div>
    <w:div w:id="1409034150">
      <w:bodyDiv w:val="1"/>
      <w:marLeft w:val="0"/>
      <w:marRight w:val="0"/>
      <w:marTop w:val="0"/>
      <w:marBottom w:val="0"/>
      <w:divBdr>
        <w:top w:val="none" w:sz="0" w:space="0" w:color="auto"/>
        <w:left w:val="none" w:sz="0" w:space="0" w:color="auto"/>
        <w:bottom w:val="none" w:sz="0" w:space="0" w:color="auto"/>
        <w:right w:val="none" w:sz="0" w:space="0" w:color="auto"/>
      </w:divBdr>
      <w:divsChild>
        <w:div w:id="260381023">
          <w:marLeft w:val="0"/>
          <w:marRight w:val="0"/>
          <w:marTop w:val="0"/>
          <w:marBottom w:val="0"/>
          <w:divBdr>
            <w:top w:val="none" w:sz="0" w:space="0" w:color="auto"/>
            <w:left w:val="none" w:sz="0" w:space="0" w:color="auto"/>
            <w:bottom w:val="none" w:sz="0" w:space="0" w:color="auto"/>
            <w:right w:val="none" w:sz="0" w:space="0" w:color="auto"/>
          </w:divBdr>
          <w:divsChild>
            <w:div w:id="564948039">
              <w:marLeft w:val="900"/>
              <w:marRight w:val="0"/>
              <w:marTop w:val="0"/>
              <w:marBottom w:val="0"/>
              <w:divBdr>
                <w:top w:val="none" w:sz="0" w:space="0" w:color="auto"/>
                <w:left w:val="none" w:sz="0" w:space="0" w:color="auto"/>
                <w:bottom w:val="none" w:sz="0" w:space="0" w:color="auto"/>
                <w:right w:val="none" w:sz="0" w:space="0" w:color="auto"/>
              </w:divBdr>
              <w:divsChild>
                <w:div w:id="650520717">
                  <w:marLeft w:val="0"/>
                  <w:marRight w:val="0"/>
                  <w:marTop w:val="0"/>
                  <w:marBottom w:val="0"/>
                  <w:divBdr>
                    <w:top w:val="none" w:sz="0" w:space="0" w:color="auto"/>
                    <w:left w:val="none" w:sz="0" w:space="0" w:color="auto"/>
                    <w:bottom w:val="none" w:sz="0" w:space="0" w:color="auto"/>
                    <w:right w:val="none" w:sz="0" w:space="0" w:color="auto"/>
                  </w:divBdr>
                </w:div>
                <w:div w:id="7411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157494">
      <w:bodyDiv w:val="1"/>
      <w:marLeft w:val="0"/>
      <w:marRight w:val="0"/>
      <w:marTop w:val="0"/>
      <w:marBottom w:val="0"/>
      <w:divBdr>
        <w:top w:val="none" w:sz="0" w:space="0" w:color="auto"/>
        <w:left w:val="none" w:sz="0" w:space="0" w:color="auto"/>
        <w:bottom w:val="none" w:sz="0" w:space="0" w:color="auto"/>
        <w:right w:val="none" w:sz="0" w:space="0" w:color="auto"/>
      </w:divBdr>
    </w:div>
    <w:div w:id="1409232239">
      <w:bodyDiv w:val="1"/>
      <w:marLeft w:val="0"/>
      <w:marRight w:val="0"/>
      <w:marTop w:val="0"/>
      <w:marBottom w:val="0"/>
      <w:divBdr>
        <w:top w:val="none" w:sz="0" w:space="0" w:color="auto"/>
        <w:left w:val="none" w:sz="0" w:space="0" w:color="auto"/>
        <w:bottom w:val="none" w:sz="0" w:space="0" w:color="auto"/>
        <w:right w:val="none" w:sz="0" w:space="0" w:color="auto"/>
      </w:divBdr>
      <w:divsChild>
        <w:div w:id="657654583">
          <w:marLeft w:val="0"/>
          <w:marRight w:val="0"/>
          <w:marTop w:val="0"/>
          <w:marBottom w:val="0"/>
          <w:divBdr>
            <w:top w:val="none" w:sz="0" w:space="0" w:color="auto"/>
            <w:left w:val="none" w:sz="0" w:space="0" w:color="auto"/>
            <w:bottom w:val="none" w:sz="0" w:space="0" w:color="auto"/>
            <w:right w:val="none" w:sz="0" w:space="0" w:color="auto"/>
          </w:divBdr>
        </w:div>
        <w:div w:id="1267343668">
          <w:marLeft w:val="0"/>
          <w:marRight w:val="0"/>
          <w:marTop w:val="0"/>
          <w:marBottom w:val="0"/>
          <w:divBdr>
            <w:top w:val="none" w:sz="0" w:space="0" w:color="auto"/>
            <w:left w:val="none" w:sz="0" w:space="0" w:color="auto"/>
            <w:bottom w:val="none" w:sz="0" w:space="0" w:color="auto"/>
            <w:right w:val="none" w:sz="0" w:space="0" w:color="auto"/>
          </w:divBdr>
        </w:div>
      </w:divsChild>
    </w:div>
    <w:div w:id="1409306541">
      <w:bodyDiv w:val="1"/>
      <w:marLeft w:val="0"/>
      <w:marRight w:val="0"/>
      <w:marTop w:val="0"/>
      <w:marBottom w:val="0"/>
      <w:divBdr>
        <w:top w:val="none" w:sz="0" w:space="0" w:color="auto"/>
        <w:left w:val="none" w:sz="0" w:space="0" w:color="auto"/>
        <w:bottom w:val="none" w:sz="0" w:space="0" w:color="auto"/>
        <w:right w:val="none" w:sz="0" w:space="0" w:color="auto"/>
      </w:divBdr>
    </w:div>
    <w:div w:id="1409377020">
      <w:bodyDiv w:val="1"/>
      <w:marLeft w:val="0"/>
      <w:marRight w:val="0"/>
      <w:marTop w:val="0"/>
      <w:marBottom w:val="0"/>
      <w:divBdr>
        <w:top w:val="none" w:sz="0" w:space="0" w:color="auto"/>
        <w:left w:val="none" w:sz="0" w:space="0" w:color="auto"/>
        <w:bottom w:val="none" w:sz="0" w:space="0" w:color="auto"/>
        <w:right w:val="none" w:sz="0" w:space="0" w:color="auto"/>
      </w:divBdr>
    </w:div>
    <w:div w:id="1409424615">
      <w:bodyDiv w:val="1"/>
      <w:marLeft w:val="0"/>
      <w:marRight w:val="0"/>
      <w:marTop w:val="0"/>
      <w:marBottom w:val="0"/>
      <w:divBdr>
        <w:top w:val="none" w:sz="0" w:space="0" w:color="auto"/>
        <w:left w:val="none" w:sz="0" w:space="0" w:color="auto"/>
        <w:bottom w:val="none" w:sz="0" w:space="0" w:color="auto"/>
        <w:right w:val="none" w:sz="0" w:space="0" w:color="auto"/>
      </w:divBdr>
    </w:div>
    <w:div w:id="1409501305">
      <w:bodyDiv w:val="1"/>
      <w:marLeft w:val="0"/>
      <w:marRight w:val="0"/>
      <w:marTop w:val="0"/>
      <w:marBottom w:val="0"/>
      <w:divBdr>
        <w:top w:val="none" w:sz="0" w:space="0" w:color="auto"/>
        <w:left w:val="none" w:sz="0" w:space="0" w:color="auto"/>
        <w:bottom w:val="none" w:sz="0" w:space="0" w:color="auto"/>
        <w:right w:val="none" w:sz="0" w:space="0" w:color="auto"/>
      </w:divBdr>
      <w:divsChild>
        <w:div w:id="455709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09502651">
      <w:bodyDiv w:val="1"/>
      <w:marLeft w:val="0"/>
      <w:marRight w:val="0"/>
      <w:marTop w:val="0"/>
      <w:marBottom w:val="0"/>
      <w:divBdr>
        <w:top w:val="none" w:sz="0" w:space="0" w:color="auto"/>
        <w:left w:val="none" w:sz="0" w:space="0" w:color="auto"/>
        <w:bottom w:val="none" w:sz="0" w:space="0" w:color="auto"/>
        <w:right w:val="none" w:sz="0" w:space="0" w:color="auto"/>
      </w:divBdr>
    </w:div>
    <w:div w:id="1409842364">
      <w:bodyDiv w:val="1"/>
      <w:marLeft w:val="0"/>
      <w:marRight w:val="0"/>
      <w:marTop w:val="0"/>
      <w:marBottom w:val="0"/>
      <w:divBdr>
        <w:top w:val="none" w:sz="0" w:space="0" w:color="auto"/>
        <w:left w:val="none" w:sz="0" w:space="0" w:color="auto"/>
        <w:bottom w:val="none" w:sz="0" w:space="0" w:color="auto"/>
        <w:right w:val="none" w:sz="0" w:space="0" w:color="auto"/>
      </w:divBdr>
    </w:div>
    <w:div w:id="1409958822">
      <w:bodyDiv w:val="1"/>
      <w:marLeft w:val="0"/>
      <w:marRight w:val="0"/>
      <w:marTop w:val="0"/>
      <w:marBottom w:val="0"/>
      <w:divBdr>
        <w:top w:val="none" w:sz="0" w:space="0" w:color="auto"/>
        <w:left w:val="none" w:sz="0" w:space="0" w:color="auto"/>
        <w:bottom w:val="none" w:sz="0" w:space="0" w:color="auto"/>
        <w:right w:val="none" w:sz="0" w:space="0" w:color="auto"/>
      </w:divBdr>
    </w:div>
    <w:div w:id="1410269289">
      <w:bodyDiv w:val="1"/>
      <w:marLeft w:val="0"/>
      <w:marRight w:val="0"/>
      <w:marTop w:val="0"/>
      <w:marBottom w:val="0"/>
      <w:divBdr>
        <w:top w:val="none" w:sz="0" w:space="0" w:color="auto"/>
        <w:left w:val="none" w:sz="0" w:space="0" w:color="auto"/>
        <w:bottom w:val="none" w:sz="0" w:space="0" w:color="auto"/>
        <w:right w:val="none" w:sz="0" w:space="0" w:color="auto"/>
      </w:divBdr>
    </w:div>
    <w:div w:id="1410423641">
      <w:bodyDiv w:val="1"/>
      <w:marLeft w:val="0"/>
      <w:marRight w:val="0"/>
      <w:marTop w:val="0"/>
      <w:marBottom w:val="0"/>
      <w:divBdr>
        <w:top w:val="none" w:sz="0" w:space="0" w:color="auto"/>
        <w:left w:val="none" w:sz="0" w:space="0" w:color="auto"/>
        <w:bottom w:val="none" w:sz="0" w:space="0" w:color="auto"/>
        <w:right w:val="none" w:sz="0" w:space="0" w:color="auto"/>
      </w:divBdr>
      <w:divsChild>
        <w:div w:id="1912157268">
          <w:marLeft w:val="0"/>
          <w:marRight w:val="0"/>
          <w:marTop w:val="0"/>
          <w:marBottom w:val="0"/>
          <w:divBdr>
            <w:top w:val="none" w:sz="0" w:space="0" w:color="auto"/>
            <w:left w:val="none" w:sz="0" w:space="0" w:color="auto"/>
            <w:bottom w:val="none" w:sz="0" w:space="0" w:color="auto"/>
            <w:right w:val="none" w:sz="0" w:space="0" w:color="auto"/>
          </w:divBdr>
        </w:div>
        <w:div w:id="453059710">
          <w:marLeft w:val="0"/>
          <w:marRight w:val="0"/>
          <w:marTop w:val="0"/>
          <w:marBottom w:val="375"/>
          <w:divBdr>
            <w:top w:val="none" w:sz="0" w:space="0" w:color="auto"/>
            <w:left w:val="none" w:sz="0" w:space="0" w:color="auto"/>
            <w:bottom w:val="none" w:sz="0" w:space="0" w:color="auto"/>
            <w:right w:val="none" w:sz="0" w:space="0" w:color="auto"/>
          </w:divBdr>
          <w:divsChild>
            <w:div w:id="105777413">
              <w:marLeft w:val="0"/>
              <w:marRight w:val="0"/>
              <w:marTop w:val="0"/>
              <w:marBottom w:val="0"/>
              <w:divBdr>
                <w:top w:val="none" w:sz="0" w:space="0" w:color="auto"/>
                <w:left w:val="none" w:sz="0" w:space="0" w:color="auto"/>
                <w:bottom w:val="none" w:sz="0" w:space="0" w:color="auto"/>
                <w:right w:val="none" w:sz="0" w:space="0" w:color="auto"/>
              </w:divBdr>
            </w:div>
          </w:divsChild>
        </w:div>
        <w:div w:id="168831391">
          <w:marLeft w:val="0"/>
          <w:marRight w:val="0"/>
          <w:marTop w:val="0"/>
          <w:marBottom w:val="0"/>
          <w:divBdr>
            <w:top w:val="none" w:sz="0" w:space="0" w:color="auto"/>
            <w:left w:val="none" w:sz="0" w:space="0" w:color="auto"/>
            <w:bottom w:val="none" w:sz="0" w:space="0" w:color="auto"/>
            <w:right w:val="none" w:sz="0" w:space="0" w:color="auto"/>
          </w:divBdr>
        </w:div>
      </w:divsChild>
    </w:div>
    <w:div w:id="1410536523">
      <w:bodyDiv w:val="1"/>
      <w:marLeft w:val="0"/>
      <w:marRight w:val="0"/>
      <w:marTop w:val="0"/>
      <w:marBottom w:val="0"/>
      <w:divBdr>
        <w:top w:val="none" w:sz="0" w:space="0" w:color="auto"/>
        <w:left w:val="none" w:sz="0" w:space="0" w:color="auto"/>
        <w:bottom w:val="none" w:sz="0" w:space="0" w:color="auto"/>
        <w:right w:val="none" w:sz="0" w:space="0" w:color="auto"/>
      </w:divBdr>
      <w:divsChild>
        <w:div w:id="954797982">
          <w:marLeft w:val="0"/>
          <w:marRight w:val="0"/>
          <w:marTop w:val="0"/>
          <w:marBottom w:val="0"/>
          <w:divBdr>
            <w:top w:val="none" w:sz="0" w:space="0" w:color="auto"/>
            <w:left w:val="none" w:sz="0" w:space="0" w:color="auto"/>
            <w:bottom w:val="none" w:sz="0" w:space="0" w:color="auto"/>
            <w:right w:val="none" w:sz="0" w:space="0" w:color="auto"/>
          </w:divBdr>
          <w:divsChild>
            <w:div w:id="67518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40673">
      <w:bodyDiv w:val="1"/>
      <w:marLeft w:val="0"/>
      <w:marRight w:val="0"/>
      <w:marTop w:val="0"/>
      <w:marBottom w:val="0"/>
      <w:divBdr>
        <w:top w:val="none" w:sz="0" w:space="0" w:color="auto"/>
        <w:left w:val="none" w:sz="0" w:space="0" w:color="auto"/>
        <w:bottom w:val="none" w:sz="0" w:space="0" w:color="auto"/>
        <w:right w:val="none" w:sz="0" w:space="0" w:color="auto"/>
      </w:divBdr>
      <w:divsChild>
        <w:div w:id="884802329">
          <w:marLeft w:val="0"/>
          <w:marRight w:val="0"/>
          <w:marTop w:val="0"/>
          <w:marBottom w:val="0"/>
          <w:divBdr>
            <w:top w:val="none" w:sz="0" w:space="0" w:color="auto"/>
            <w:left w:val="none" w:sz="0" w:space="0" w:color="auto"/>
            <w:bottom w:val="none" w:sz="0" w:space="0" w:color="auto"/>
            <w:right w:val="none" w:sz="0" w:space="0" w:color="auto"/>
          </w:divBdr>
        </w:div>
      </w:divsChild>
    </w:div>
    <w:div w:id="1410889351">
      <w:bodyDiv w:val="1"/>
      <w:marLeft w:val="0"/>
      <w:marRight w:val="0"/>
      <w:marTop w:val="0"/>
      <w:marBottom w:val="0"/>
      <w:divBdr>
        <w:top w:val="none" w:sz="0" w:space="0" w:color="auto"/>
        <w:left w:val="none" w:sz="0" w:space="0" w:color="auto"/>
        <w:bottom w:val="none" w:sz="0" w:space="0" w:color="auto"/>
        <w:right w:val="none" w:sz="0" w:space="0" w:color="auto"/>
      </w:divBdr>
    </w:div>
    <w:div w:id="1410931591">
      <w:bodyDiv w:val="1"/>
      <w:marLeft w:val="0"/>
      <w:marRight w:val="0"/>
      <w:marTop w:val="0"/>
      <w:marBottom w:val="0"/>
      <w:divBdr>
        <w:top w:val="none" w:sz="0" w:space="0" w:color="auto"/>
        <w:left w:val="none" w:sz="0" w:space="0" w:color="auto"/>
        <w:bottom w:val="none" w:sz="0" w:space="0" w:color="auto"/>
        <w:right w:val="none" w:sz="0" w:space="0" w:color="auto"/>
      </w:divBdr>
      <w:divsChild>
        <w:div w:id="159589245">
          <w:marLeft w:val="0"/>
          <w:marRight w:val="0"/>
          <w:marTop w:val="0"/>
          <w:marBottom w:val="0"/>
          <w:divBdr>
            <w:top w:val="none" w:sz="0" w:space="0" w:color="auto"/>
            <w:left w:val="none" w:sz="0" w:space="0" w:color="auto"/>
            <w:bottom w:val="none" w:sz="0" w:space="0" w:color="auto"/>
            <w:right w:val="none" w:sz="0" w:space="0" w:color="auto"/>
          </w:divBdr>
        </w:div>
        <w:div w:id="261188511">
          <w:marLeft w:val="0"/>
          <w:marRight w:val="0"/>
          <w:marTop w:val="0"/>
          <w:marBottom w:val="150"/>
          <w:divBdr>
            <w:top w:val="none" w:sz="0" w:space="0" w:color="auto"/>
            <w:left w:val="none" w:sz="0" w:space="0" w:color="auto"/>
            <w:bottom w:val="none" w:sz="0" w:space="0" w:color="auto"/>
            <w:right w:val="none" w:sz="0" w:space="0" w:color="auto"/>
          </w:divBdr>
        </w:div>
        <w:div w:id="1256400160">
          <w:marLeft w:val="0"/>
          <w:marRight w:val="0"/>
          <w:marTop w:val="0"/>
          <w:marBottom w:val="0"/>
          <w:divBdr>
            <w:top w:val="none" w:sz="0" w:space="0" w:color="auto"/>
            <w:left w:val="none" w:sz="0" w:space="0" w:color="auto"/>
            <w:bottom w:val="none" w:sz="0" w:space="0" w:color="auto"/>
            <w:right w:val="none" w:sz="0" w:space="0" w:color="auto"/>
          </w:divBdr>
        </w:div>
        <w:div w:id="1346975131">
          <w:marLeft w:val="0"/>
          <w:marRight w:val="0"/>
          <w:marTop w:val="0"/>
          <w:marBottom w:val="0"/>
          <w:divBdr>
            <w:top w:val="none" w:sz="0" w:space="0" w:color="auto"/>
            <w:left w:val="none" w:sz="0" w:space="0" w:color="auto"/>
            <w:bottom w:val="none" w:sz="0" w:space="0" w:color="auto"/>
            <w:right w:val="none" w:sz="0" w:space="0" w:color="auto"/>
          </w:divBdr>
          <w:divsChild>
            <w:div w:id="290748903">
              <w:marLeft w:val="0"/>
              <w:marRight w:val="150"/>
              <w:marTop w:val="0"/>
              <w:marBottom w:val="0"/>
              <w:divBdr>
                <w:top w:val="none" w:sz="0" w:space="0" w:color="auto"/>
                <w:left w:val="none" w:sz="0" w:space="0" w:color="auto"/>
                <w:bottom w:val="none" w:sz="0" w:space="0" w:color="auto"/>
                <w:right w:val="none" w:sz="0" w:space="0" w:color="auto"/>
              </w:divBdr>
            </w:div>
            <w:div w:id="196307131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11001476">
      <w:bodyDiv w:val="1"/>
      <w:marLeft w:val="0"/>
      <w:marRight w:val="0"/>
      <w:marTop w:val="0"/>
      <w:marBottom w:val="0"/>
      <w:divBdr>
        <w:top w:val="none" w:sz="0" w:space="0" w:color="auto"/>
        <w:left w:val="none" w:sz="0" w:space="0" w:color="auto"/>
        <w:bottom w:val="none" w:sz="0" w:space="0" w:color="auto"/>
        <w:right w:val="none" w:sz="0" w:space="0" w:color="auto"/>
      </w:divBdr>
      <w:divsChild>
        <w:div w:id="877814438">
          <w:marLeft w:val="0"/>
          <w:marRight w:val="0"/>
          <w:marTop w:val="0"/>
          <w:marBottom w:val="0"/>
          <w:divBdr>
            <w:top w:val="none" w:sz="0" w:space="0" w:color="auto"/>
            <w:left w:val="none" w:sz="0" w:space="0" w:color="auto"/>
            <w:bottom w:val="none" w:sz="0" w:space="0" w:color="auto"/>
            <w:right w:val="none" w:sz="0" w:space="0" w:color="auto"/>
          </w:divBdr>
        </w:div>
        <w:div w:id="1562792044">
          <w:marLeft w:val="0"/>
          <w:marRight w:val="0"/>
          <w:marTop w:val="375"/>
          <w:marBottom w:val="0"/>
          <w:divBdr>
            <w:top w:val="none" w:sz="0" w:space="0" w:color="auto"/>
            <w:left w:val="none" w:sz="0" w:space="0" w:color="auto"/>
            <w:bottom w:val="none" w:sz="0" w:space="0" w:color="auto"/>
            <w:right w:val="none" w:sz="0" w:space="0" w:color="auto"/>
          </w:divBdr>
          <w:divsChild>
            <w:div w:id="5843422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11080997">
      <w:bodyDiv w:val="1"/>
      <w:marLeft w:val="0"/>
      <w:marRight w:val="0"/>
      <w:marTop w:val="0"/>
      <w:marBottom w:val="0"/>
      <w:divBdr>
        <w:top w:val="none" w:sz="0" w:space="0" w:color="auto"/>
        <w:left w:val="none" w:sz="0" w:space="0" w:color="auto"/>
        <w:bottom w:val="none" w:sz="0" w:space="0" w:color="auto"/>
        <w:right w:val="none" w:sz="0" w:space="0" w:color="auto"/>
      </w:divBdr>
    </w:div>
    <w:div w:id="1411148827">
      <w:bodyDiv w:val="1"/>
      <w:marLeft w:val="0"/>
      <w:marRight w:val="0"/>
      <w:marTop w:val="0"/>
      <w:marBottom w:val="0"/>
      <w:divBdr>
        <w:top w:val="none" w:sz="0" w:space="0" w:color="auto"/>
        <w:left w:val="none" w:sz="0" w:space="0" w:color="auto"/>
        <w:bottom w:val="none" w:sz="0" w:space="0" w:color="auto"/>
        <w:right w:val="none" w:sz="0" w:space="0" w:color="auto"/>
      </w:divBdr>
    </w:div>
    <w:div w:id="1411192799">
      <w:bodyDiv w:val="1"/>
      <w:marLeft w:val="0"/>
      <w:marRight w:val="0"/>
      <w:marTop w:val="0"/>
      <w:marBottom w:val="0"/>
      <w:divBdr>
        <w:top w:val="none" w:sz="0" w:space="0" w:color="auto"/>
        <w:left w:val="none" w:sz="0" w:space="0" w:color="auto"/>
        <w:bottom w:val="none" w:sz="0" w:space="0" w:color="auto"/>
        <w:right w:val="none" w:sz="0" w:space="0" w:color="auto"/>
      </w:divBdr>
      <w:divsChild>
        <w:div w:id="1523202245">
          <w:marLeft w:val="0"/>
          <w:marRight w:val="0"/>
          <w:marTop w:val="0"/>
          <w:marBottom w:val="0"/>
          <w:divBdr>
            <w:top w:val="none" w:sz="0" w:space="0" w:color="auto"/>
            <w:left w:val="none" w:sz="0" w:space="0" w:color="auto"/>
            <w:bottom w:val="none" w:sz="0" w:space="0" w:color="auto"/>
            <w:right w:val="none" w:sz="0" w:space="0" w:color="auto"/>
          </w:divBdr>
          <w:divsChild>
            <w:div w:id="1143425542">
              <w:marLeft w:val="0"/>
              <w:marRight w:val="0"/>
              <w:marTop w:val="0"/>
              <w:marBottom w:val="0"/>
              <w:divBdr>
                <w:top w:val="none" w:sz="0" w:space="0" w:color="auto"/>
                <w:left w:val="none" w:sz="0" w:space="0" w:color="auto"/>
                <w:bottom w:val="none" w:sz="0" w:space="0" w:color="auto"/>
                <w:right w:val="none" w:sz="0" w:space="0" w:color="auto"/>
              </w:divBdr>
            </w:div>
          </w:divsChild>
        </w:div>
        <w:div w:id="1710833501">
          <w:marLeft w:val="0"/>
          <w:marRight w:val="0"/>
          <w:marTop w:val="225"/>
          <w:marBottom w:val="600"/>
          <w:divBdr>
            <w:top w:val="none" w:sz="0" w:space="0" w:color="auto"/>
            <w:left w:val="none" w:sz="0" w:space="0" w:color="auto"/>
            <w:bottom w:val="none" w:sz="0" w:space="0" w:color="auto"/>
            <w:right w:val="none" w:sz="0" w:space="0" w:color="auto"/>
          </w:divBdr>
        </w:div>
      </w:divsChild>
    </w:div>
    <w:div w:id="1411193696">
      <w:bodyDiv w:val="1"/>
      <w:marLeft w:val="0"/>
      <w:marRight w:val="0"/>
      <w:marTop w:val="0"/>
      <w:marBottom w:val="0"/>
      <w:divBdr>
        <w:top w:val="none" w:sz="0" w:space="0" w:color="auto"/>
        <w:left w:val="none" w:sz="0" w:space="0" w:color="auto"/>
        <w:bottom w:val="none" w:sz="0" w:space="0" w:color="auto"/>
        <w:right w:val="none" w:sz="0" w:space="0" w:color="auto"/>
      </w:divBdr>
      <w:divsChild>
        <w:div w:id="518392934">
          <w:marLeft w:val="0"/>
          <w:marRight w:val="0"/>
          <w:marTop w:val="0"/>
          <w:marBottom w:val="0"/>
          <w:divBdr>
            <w:top w:val="none" w:sz="0" w:space="0" w:color="auto"/>
            <w:left w:val="none" w:sz="0" w:space="0" w:color="auto"/>
            <w:bottom w:val="none" w:sz="0" w:space="0" w:color="auto"/>
            <w:right w:val="none" w:sz="0" w:space="0" w:color="auto"/>
          </w:divBdr>
        </w:div>
      </w:divsChild>
    </w:div>
    <w:div w:id="1411346664">
      <w:bodyDiv w:val="1"/>
      <w:marLeft w:val="0"/>
      <w:marRight w:val="0"/>
      <w:marTop w:val="0"/>
      <w:marBottom w:val="0"/>
      <w:divBdr>
        <w:top w:val="none" w:sz="0" w:space="0" w:color="auto"/>
        <w:left w:val="none" w:sz="0" w:space="0" w:color="auto"/>
        <w:bottom w:val="none" w:sz="0" w:space="0" w:color="auto"/>
        <w:right w:val="none" w:sz="0" w:space="0" w:color="auto"/>
      </w:divBdr>
    </w:div>
    <w:div w:id="1411459880">
      <w:bodyDiv w:val="1"/>
      <w:marLeft w:val="0"/>
      <w:marRight w:val="0"/>
      <w:marTop w:val="0"/>
      <w:marBottom w:val="0"/>
      <w:divBdr>
        <w:top w:val="none" w:sz="0" w:space="0" w:color="auto"/>
        <w:left w:val="none" w:sz="0" w:space="0" w:color="auto"/>
        <w:bottom w:val="none" w:sz="0" w:space="0" w:color="auto"/>
        <w:right w:val="none" w:sz="0" w:space="0" w:color="auto"/>
      </w:divBdr>
    </w:div>
    <w:div w:id="1411463475">
      <w:bodyDiv w:val="1"/>
      <w:marLeft w:val="0"/>
      <w:marRight w:val="0"/>
      <w:marTop w:val="0"/>
      <w:marBottom w:val="0"/>
      <w:divBdr>
        <w:top w:val="none" w:sz="0" w:space="0" w:color="auto"/>
        <w:left w:val="none" w:sz="0" w:space="0" w:color="auto"/>
        <w:bottom w:val="none" w:sz="0" w:space="0" w:color="auto"/>
        <w:right w:val="none" w:sz="0" w:space="0" w:color="auto"/>
      </w:divBdr>
      <w:divsChild>
        <w:div w:id="55932128">
          <w:marLeft w:val="0"/>
          <w:marRight w:val="0"/>
          <w:marTop w:val="0"/>
          <w:marBottom w:val="0"/>
          <w:divBdr>
            <w:top w:val="none" w:sz="0" w:space="0" w:color="auto"/>
            <w:left w:val="none" w:sz="0" w:space="0" w:color="auto"/>
            <w:bottom w:val="none" w:sz="0" w:space="0" w:color="auto"/>
            <w:right w:val="none" w:sz="0" w:space="0" w:color="auto"/>
          </w:divBdr>
        </w:div>
        <w:div w:id="1461923005">
          <w:marLeft w:val="0"/>
          <w:marRight w:val="0"/>
          <w:marTop w:val="0"/>
          <w:marBottom w:val="0"/>
          <w:divBdr>
            <w:top w:val="none" w:sz="0" w:space="0" w:color="auto"/>
            <w:left w:val="none" w:sz="0" w:space="0" w:color="auto"/>
            <w:bottom w:val="none" w:sz="0" w:space="0" w:color="auto"/>
            <w:right w:val="none" w:sz="0" w:space="0" w:color="auto"/>
          </w:divBdr>
          <w:divsChild>
            <w:div w:id="15149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40104">
      <w:bodyDiv w:val="1"/>
      <w:marLeft w:val="0"/>
      <w:marRight w:val="0"/>
      <w:marTop w:val="0"/>
      <w:marBottom w:val="0"/>
      <w:divBdr>
        <w:top w:val="none" w:sz="0" w:space="0" w:color="auto"/>
        <w:left w:val="none" w:sz="0" w:space="0" w:color="auto"/>
        <w:bottom w:val="none" w:sz="0" w:space="0" w:color="auto"/>
        <w:right w:val="none" w:sz="0" w:space="0" w:color="auto"/>
      </w:divBdr>
      <w:divsChild>
        <w:div w:id="1803688730">
          <w:marLeft w:val="0"/>
          <w:marRight w:val="0"/>
          <w:marTop w:val="0"/>
          <w:marBottom w:val="0"/>
          <w:divBdr>
            <w:top w:val="none" w:sz="0" w:space="0" w:color="auto"/>
            <w:left w:val="none" w:sz="0" w:space="0" w:color="auto"/>
            <w:bottom w:val="none" w:sz="0" w:space="0" w:color="auto"/>
            <w:right w:val="none" w:sz="0" w:space="0" w:color="auto"/>
          </w:divBdr>
        </w:div>
      </w:divsChild>
    </w:div>
    <w:div w:id="1411779194">
      <w:bodyDiv w:val="1"/>
      <w:marLeft w:val="0"/>
      <w:marRight w:val="0"/>
      <w:marTop w:val="0"/>
      <w:marBottom w:val="0"/>
      <w:divBdr>
        <w:top w:val="none" w:sz="0" w:space="0" w:color="auto"/>
        <w:left w:val="none" w:sz="0" w:space="0" w:color="auto"/>
        <w:bottom w:val="none" w:sz="0" w:space="0" w:color="auto"/>
        <w:right w:val="none" w:sz="0" w:space="0" w:color="auto"/>
      </w:divBdr>
    </w:div>
    <w:div w:id="1411923177">
      <w:bodyDiv w:val="1"/>
      <w:marLeft w:val="0"/>
      <w:marRight w:val="0"/>
      <w:marTop w:val="0"/>
      <w:marBottom w:val="0"/>
      <w:divBdr>
        <w:top w:val="none" w:sz="0" w:space="0" w:color="auto"/>
        <w:left w:val="none" w:sz="0" w:space="0" w:color="auto"/>
        <w:bottom w:val="none" w:sz="0" w:space="0" w:color="auto"/>
        <w:right w:val="none" w:sz="0" w:space="0" w:color="auto"/>
      </w:divBdr>
      <w:divsChild>
        <w:div w:id="547185429">
          <w:marLeft w:val="0"/>
          <w:marRight w:val="0"/>
          <w:marTop w:val="0"/>
          <w:marBottom w:val="525"/>
          <w:divBdr>
            <w:top w:val="none" w:sz="0" w:space="0" w:color="auto"/>
            <w:left w:val="none" w:sz="0" w:space="0" w:color="auto"/>
            <w:bottom w:val="none" w:sz="0" w:space="0" w:color="auto"/>
            <w:right w:val="none" w:sz="0" w:space="0" w:color="auto"/>
          </w:divBdr>
        </w:div>
      </w:divsChild>
    </w:div>
    <w:div w:id="1411927940">
      <w:bodyDiv w:val="1"/>
      <w:marLeft w:val="0"/>
      <w:marRight w:val="0"/>
      <w:marTop w:val="0"/>
      <w:marBottom w:val="0"/>
      <w:divBdr>
        <w:top w:val="none" w:sz="0" w:space="0" w:color="auto"/>
        <w:left w:val="none" w:sz="0" w:space="0" w:color="auto"/>
        <w:bottom w:val="none" w:sz="0" w:space="0" w:color="auto"/>
        <w:right w:val="none" w:sz="0" w:space="0" w:color="auto"/>
      </w:divBdr>
      <w:divsChild>
        <w:div w:id="598413472">
          <w:marLeft w:val="0"/>
          <w:marRight w:val="0"/>
          <w:marTop w:val="0"/>
          <w:marBottom w:val="525"/>
          <w:divBdr>
            <w:top w:val="none" w:sz="0" w:space="0" w:color="auto"/>
            <w:left w:val="none" w:sz="0" w:space="0" w:color="auto"/>
            <w:bottom w:val="none" w:sz="0" w:space="0" w:color="auto"/>
            <w:right w:val="none" w:sz="0" w:space="0" w:color="auto"/>
          </w:divBdr>
        </w:div>
      </w:divsChild>
    </w:div>
    <w:div w:id="1412313776">
      <w:bodyDiv w:val="1"/>
      <w:marLeft w:val="0"/>
      <w:marRight w:val="0"/>
      <w:marTop w:val="0"/>
      <w:marBottom w:val="0"/>
      <w:divBdr>
        <w:top w:val="none" w:sz="0" w:space="0" w:color="auto"/>
        <w:left w:val="none" w:sz="0" w:space="0" w:color="auto"/>
        <w:bottom w:val="none" w:sz="0" w:space="0" w:color="auto"/>
        <w:right w:val="none" w:sz="0" w:space="0" w:color="auto"/>
      </w:divBdr>
      <w:divsChild>
        <w:div w:id="1333491718">
          <w:marLeft w:val="0"/>
          <w:marRight w:val="0"/>
          <w:marTop w:val="0"/>
          <w:marBottom w:val="525"/>
          <w:divBdr>
            <w:top w:val="none" w:sz="0" w:space="0" w:color="auto"/>
            <w:left w:val="none" w:sz="0" w:space="0" w:color="auto"/>
            <w:bottom w:val="none" w:sz="0" w:space="0" w:color="auto"/>
            <w:right w:val="none" w:sz="0" w:space="0" w:color="auto"/>
          </w:divBdr>
        </w:div>
      </w:divsChild>
    </w:div>
    <w:div w:id="1412384756">
      <w:bodyDiv w:val="1"/>
      <w:marLeft w:val="0"/>
      <w:marRight w:val="0"/>
      <w:marTop w:val="0"/>
      <w:marBottom w:val="0"/>
      <w:divBdr>
        <w:top w:val="none" w:sz="0" w:space="0" w:color="auto"/>
        <w:left w:val="none" w:sz="0" w:space="0" w:color="auto"/>
        <w:bottom w:val="none" w:sz="0" w:space="0" w:color="auto"/>
        <w:right w:val="none" w:sz="0" w:space="0" w:color="auto"/>
      </w:divBdr>
      <w:divsChild>
        <w:div w:id="826676355">
          <w:marLeft w:val="0"/>
          <w:marRight w:val="0"/>
          <w:marTop w:val="0"/>
          <w:marBottom w:val="0"/>
          <w:divBdr>
            <w:top w:val="none" w:sz="0" w:space="0" w:color="auto"/>
            <w:left w:val="none" w:sz="0" w:space="0" w:color="auto"/>
            <w:bottom w:val="none" w:sz="0" w:space="0" w:color="auto"/>
            <w:right w:val="none" w:sz="0" w:space="0" w:color="auto"/>
          </w:divBdr>
        </w:div>
        <w:div w:id="1261135911">
          <w:marLeft w:val="0"/>
          <w:marRight w:val="0"/>
          <w:marTop w:val="0"/>
          <w:marBottom w:val="375"/>
          <w:divBdr>
            <w:top w:val="none" w:sz="0" w:space="0" w:color="auto"/>
            <w:left w:val="none" w:sz="0" w:space="0" w:color="auto"/>
            <w:bottom w:val="none" w:sz="0" w:space="0" w:color="auto"/>
            <w:right w:val="none" w:sz="0" w:space="0" w:color="auto"/>
          </w:divBdr>
          <w:divsChild>
            <w:div w:id="1642812157">
              <w:marLeft w:val="0"/>
              <w:marRight w:val="0"/>
              <w:marTop w:val="0"/>
              <w:marBottom w:val="0"/>
              <w:divBdr>
                <w:top w:val="none" w:sz="0" w:space="0" w:color="auto"/>
                <w:left w:val="none" w:sz="0" w:space="0" w:color="auto"/>
                <w:bottom w:val="none" w:sz="0" w:space="0" w:color="auto"/>
                <w:right w:val="none" w:sz="0" w:space="0" w:color="auto"/>
              </w:divBdr>
            </w:div>
          </w:divsChild>
        </w:div>
        <w:div w:id="1249578998">
          <w:marLeft w:val="0"/>
          <w:marRight w:val="0"/>
          <w:marTop w:val="0"/>
          <w:marBottom w:val="0"/>
          <w:divBdr>
            <w:top w:val="none" w:sz="0" w:space="0" w:color="auto"/>
            <w:left w:val="none" w:sz="0" w:space="0" w:color="auto"/>
            <w:bottom w:val="none" w:sz="0" w:space="0" w:color="auto"/>
            <w:right w:val="none" w:sz="0" w:space="0" w:color="auto"/>
          </w:divBdr>
        </w:div>
      </w:divsChild>
    </w:div>
    <w:div w:id="1412392149">
      <w:bodyDiv w:val="1"/>
      <w:marLeft w:val="0"/>
      <w:marRight w:val="0"/>
      <w:marTop w:val="0"/>
      <w:marBottom w:val="0"/>
      <w:divBdr>
        <w:top w:val="none" w:sz="0" w:space="0" w:color="auto"/>
        <w:left w:val="none" w:sz="0" w:space="0" w:color="auto"/>
        <w:bottom w:val="none" w:sz="0" w:space="0" w:color="auto"/>
        <w:right w:val="none" w:sz="0" w:space="0" w:color="auto"/>
      </w:divBdr>
    </w:div>
    <w:div w:id="1412435851">
      <w:bodyDiv w:val="1"/>
      <w:marLeft w:val="0"/>
      <w:marRight w:val="0"/>
      <w:marTop w:val="0"/>
      <w:marBottom w:val="0"/>
      <w:divBdr>
        <w:top w:val="none" w:sz="0" w:space="0" w:color="auto"/>
        <w:left w:val="none" w:sz="0" w:space="0" w:color="auto"/>
        <w:bottom w:val="none" w:sz="0" w:space="0" w:color="auto"/>
        <w:right w:val="none" w:sz="0" w:space="0" w:color="auto"/>
      </w:divBdr>
      <w:divsChild>
        <w:div w:id="11305167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12508768">
      <w:bodyDiv w:val="1"/>
      <w:marLeft w:val="0"/>
      <w:marRight w:val="0"/>
      <w:marTop w:val="0"/>
      <w:marBottom w:val="0"/>
      <w:divBdr>
        <w:top w:val="none" w:sz="0" w:space="0" w:color="auto"/>
        <w:left w:val="none" w:sz="0" w:space="0" w:color="auto"/>
        <w:bottom w:val="none" w:sz="0" w:space="0" w:color="auto"/>
        <w:right w:val="none" w:sz="0" w:space="0" w:color="auto"/>
      </w:divBdr>
    </w:div>
    <w:div w:id="1412583265">
      <w:bodyDiv w:val="1"/>
      <w:marLeft w:val="0"/>
      <w:marRight w:val="0"/>
      <w:marTop w:val="0"/>
      <w:marBottom w:val="0"/>
      <w:divBdr>
        <w:top w:val="none" w:sz="0" w:space="0" w:color="auto"/>
        <w:left w:val="none" w:sz="0" w:space="0" w:color="auto"/>
        <w:bottom w:val="none" w:sz="0" w:space="0" w:color="auto"/>
        <w:right w:val="none" w:sz="0" w:space="0" w:color="auto"/>
      </w:divBdr>
      <w:divsChild>
        <w:div w:id="2016572727">
          <w:marLeft w:val="0"/>
          <w:marRight w:val="0"/>
          <w:marTop w:val="0"/>
          <w:marBottom w:val="0"/>
          <w:divBdr>
            <w:top w:val="none" w:sz="0" w:space="0" w:color="auto"/>
            <w:left w:val="none" w:sz="0" w:space="0" w:color="auto"/>
            <w:bottom w:val="none" w:sz="0" w:space="0" w:color="auto"/>
            <w:right w:val="none" w:sz="0" w:space="0" w:color="auto"/>
          </w:divBdr>
          <w:divsChild>
            <w:div w:id="457770631">
              <w:marLeft w:val="900"/>
              <w:marRight w:val="0"/>
              <w:marTop w:val="0"/>
              <w:marBottom w:val="0"/>
              <w:divBdr>
                <w:top w:val="none" w:sz="0" w:space="0" w:color="auto"/>
                <w:left w:val="none" w:sz="0" w:space="0" w:color="auto"/>
                <w:bottom w:val="none" w:sz="0" w:space="0" w:color="auto"/>
                <w:right w:val="none" w:sz="0" w:space="0" w:color="auto"/>
              </w:divBdr>
              <w:divsChild>
                <w:div w:id="1634559892">
                  <w:marLeft w:val="0"/>
                  <w:marRight w:val="0"/>
                  <w:marTop w:val="0"/>
                  <w:marBottom w:val="0"/>
                  <w:divBdr>
                    <w:top w:val="none" w:sz="0" w:space="0" w:color="auto"/>
                    <w:left w:val="none" w:sz="0" w:space="0" w:color="auto"/>
                    <w:bottom w:val="none" w:sz="0" w:space="0" w:color="auto"/>
                    <w:right w:val="none" w:sz="0" w:space="0" w:color="auto"/>
                  </w:divBdr>
                </w:div>
                <w:div w:id="10134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655578">
      <w:bodyDiv w:val="1"/>
      <w:marLeft w:val="0"/>
      <w:marRight w:val="0"/>
      <w:marTop w:val="0"/>
      <w:marBottom w:val="0"/>
      <w:divBdr>
        <w:top w:val="none" w:sz="0" w:space="0" w:color="auto"/>
        <w:left w:val="none" w:sz="0" w:space="0" w:color="auto"/>
        <w:bottom w:val="none" w:sz="0" w:space="0" w:color="auto"/>
        <w:right w:val="none" w:sz="0" w:space="0" w:color="auto"/>
      </w:divBdr>
      <w:divsChild>
        <w:div w:id="601301912">
          <w:marLeft w:val="0"/>
          <w:marRight w:val="0"/>
          <w:marTop w:val="0"/>
          <w:marBottom w:val="0"/>
          <w:divBdr>
            <w:top w:val="none" w:sz="0" w:space="0" w:color="auto"/>
            <w:left w:val="none" w:sz="0" w:space="0" w:color="auto"/>
            <w:bottom w:val="none" w:sz="0" w:space="0" w:color="auto"/>
            <w:right w:val="none" w:sz="0" w:space="0" w:color="auto"/>
          </w:divBdr>
          <w:divsChild>
            <w:div w:id="1210921088">
              <w:marLeft w:val="0"/>
              <w:marRight w:val="0"/>
              <w:marTop w:val="0"/>
              <w:marBottom w:val="0"/>
              <w:divBdr>
                <w:top w:val="none" w:sz="0" w:space="0" w:color="auto"/>
                <w:left w:val="none" w:sz="0" w:space="0" w:color="auto"/>
                <w:bottom w:val="none" w:sz="0" w:space="0" w:color="auto"/>
                <w:right w:val="none" w:sz="0" w:space="0" w:color="auto"/>
              </w:divBdr>
            </w:div>
          </w:divsChild>
        </w:div>
        <w:div w:id="295523551">
          <w:marLeft w:val="0"/>
          <w:marRight w:val="0"/>
          <w:marTop w:val="225"/>
          <w:marBottom w:val="600"/>
          <w:divBdr>
            <w:top w:val="none" w:sz="0" w:space="0" w:color="auto"/>
            <w:left w:val="none" w:sz="0" w:space="0" w:color="auto"/>
            <w:bottom w:val="none" w:sz="0" w:space="0" w:color="auto"/>
            <w:right w:val="none" w:sz="0" w:space="0" w:color="auto"/>
          </w:divBdr>
        </w:div>
      </w:divsChild>
    </w:div>
    <w:div w:id="1412770895">
      <w:bodyDiv w:val="1"/>
      <w:marLeft w:val="0"/>
      <w:marRight w:val="0"/>
      <w:marTop w:val="0"/>
      <w:marBottom w:val="0"/>
      <w:divBdr>
        <w:top w:val="none" w:sz="0" w:space="0" w:color="auto"/>
        <w:left w:val="none" w:sz="0" w:space="0" w:color="auto"/>
        <w:bottom w:val="none" w:sz="0" w:space="0" w:color="auto"/>
        <w:right w:val="none" w:sz="0" w:space="0" w:color="auto"/>
      </w:divBdr>
    </w:div>
    <w:div w:id="1412849618">
      <w:bodyDiv w:val="1"/>
      <w:marLeft w:val="0"/>
      <w:marRight w:val="0"/>
      <w:marTop w:val="0"/>
      <w:marBottom w:val="0"/>
      <w:divBdr>
        <w:top w:val="none" w:sz="0" w:space="0" w:color="auto"/>
        <w:left w:val="none" w:sz="0" w:space="0" w:color="auto"/>
        <w:bottom w:val="none" w:sz="0" w:space="0" w:color="auto"/>
        <w:right w:val="none" w:sz="0" w:space="0" w:color="auto"/>
      </w:divBdr>
    </w:div>
    <w:div w:id="1413042939">
      <w:bodyDiv w:val="1"/>
      <w:marLeft w:val="0"/>
      <w:marRight w:val="0"/>
      <w:marTop w:val="0"/>
      <w:marBottom w:val="0"/>
      <w:divBdr>
        <w:top w:val="none" w:sz="0" w:space="0" w:color="auto"/>
        <w:left w:val="none" w:sz="0" w:space="0" w:color="auto"/>
        <w:bottom w:val="none" w:sz="0" w:space="0" w:color="auto"/>
        <w:right w:val="none" w:sz="0" w:space="0" w:color="auto"/>
      </w:divBdr>
    </w:div>
    <w:div w:id="1413117416">
      <w:bodyDiv w:val="1"/>
      <w:marLeft w:val="0"/>
      <w:marRight w:val="0"/>
      <w:marTop w:val="0"/>
      <w:marBottom w:val="0"/>
      <w:divBdr>
        <w:top w:val="none" w:sz="0" w:space="0" w:color="auto"/>
        <w:left w:val="none" w:sz="0" w:space="0" w:color="auto"/>
        <w:bottom w:val="none" w:sz="0" w:space="0" w:color="auto"/>
        <w:right w:val="none" w:sz="0" w:space="0" w:color="auto"/>
      </w:divBdr>
      <w:divsChild>
        <w:div w:id="790368414">
          <w:marLeft w:val="0"/>
          <w:marRight w:val="0"/>
          <w:marTop w:val="0"/>
          <w:marBottom w:val="0"/>
          <w:divBdr>
            <w:top w:val="none" w:sz="0" w:space="0" w:color="auto"/>
            <w:left w:val="none" w:sz="0" w:space="0" w:color="auto"/>
            <w:bottom w:val="none" w:sz="0" w:space="0" w:color="auto"/>
            <w:right w:val="none" w:sz="0" w:space="0" w:color="auto"/>
          </w:divBdr>
        </w:div>
      </w:divsChild>
    </w:div>
    <w:div w:id="1413236001">
      <w:bodyDiv w:val="1"/>
      <w:marLeft w:val="0"/>
      <w:marRight w:val="0"/>
      <w:marTop w:val="0"/>
      <w:marBottom w:val="0"/>
      <w:divBdr>
        <w:top w:val="none" w:sz="0" w:space="0" w:color="auto"/>
        <w:left w:val="none" w:sz="0" w:space="0" w:color="auto"/>
        <w:bottom w:val="none" w:sz="0" w:space="0" w:color="auto"/>
        <w:right w:val="none" w:sz="0" w:space="0" w:color="auto"/>
      </w:divBdr>
    </w:div>
    <w:div w:id="1413316111">
      <w:bodyDiv w:val="1"/>
      <w:marLeft w:val="0"/>
      <w:marRight w:val="0"/>
      <w:marTop w:val="0"/>
      <w:marBottom w:val="0"/>
      <w:divBdr>
        <w:top w:val="none" w:sz="0" w:space="0" w:color="auto"/>
        <w:left w:val="none" w:sz="0" w:space="0" w:color="auto"/>
        <w:bottom w:val="none" w:sz="0" w:space="0" w:color="auto"/>
        <w:right w:val="none" w:sz="0" w:space="0" w:color="auto"/>
      </w:divBdr>
    </w:div>
    <w:div w:id="1413550337">
      <w:bodyDiv w:val="1"/>
      <w:marLeft w:val="0"/>
      <w:marRight w:val="0"/>
      <w:marTop w:val="0"/>
      <w:marBottom w:val="0"/>
      <w:divBdr>
        <w:top w:val="none" w:sz="0" w:space="0" w:color="auto"/>
        <w:left w:val="none" w:sz="0" w:space="0" w:color="auto"/>
        <w:bottom w:val="none" w:sz="0" w:space="0" w:color="auto"/>
        <w:right w:val="none" w:sz="0" w:space="0" w:color="auto"/>
      </w:divBdr>
      <w:divsChild>
        <w:div w:id="759981648">
          <w:marLeft w:val="0"/>
          <w:marRight w:val="0"/>
          <w:marTop w:val="225"/>
          <w:marBottom w:val="600"/>
          <w:divBdr>
            <w:top w:val="none" w:sz="0" w:space="0" w:color="auto"/>
            <w:left w:val="none" w:sz="0" w:space="0" w:color="auto"/>
            <w:bottom w:val="none" w:sz="0" w:space="0" w:color="auto"/>
            <w:right w:val="none" w:sz="0" w:space="0" w:color="auto"/>
          </w:divBdr>
        </w:div>
        <w:div w:id="1608855653">
          <w:marLeft w:val="0"/>
          <w:marRight w:val="0"/>
          <w:marTop w:val="0"/>
          <w:marBottom w:val="0"/>
          <w:divBdr>
            <w:top w:val="none" w:sz="0" w:space="0" w:color="auto"/>
            <w:left w:val="none" w:sz="0" w:space="0" w:color="auto"/>
            <w:bottom w:val="none" w:sz="0" w:space="0" w:color="auto"/>
            <w:right w:val="none" w:sz="0" w:space="0" w:color="auto"/>
          </w:divBdr>
          <w:divsChild>
            <w:div w:id="170918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020">
      <w:bodyDiv w:val="1"/>
      <w:marLeft w:val="0"/>
      <w:marRight w:val="0"/>
      <w:marTop w:val="0"/>
      <w:marBottom w:val="0"/>
      <w:divBdr>
        <w:top w:val="none" w:sz="0" w:space="0" w:color="auto"/>
        <w:left w:val="none" w:sz="0" w:space="0" w:color="auto"/>
        <w:bottom w:val="none" w:sz="0" w:space="0" w:color="auto"/>
        <w:right w:val="none" w:sz="0" w:space="0" w:color="auto"/>
      </w:divBdr>
    </w:div>
    <w:div w:id="1413770765">
      <w:bodyDiv w:val="1"/>
      <w:marLeft w:val="0"/>
      <w:marRight w:val="0"/>
      <w:marTop w:val="0"/>
      <w:marBottom w:val="0"/>
      <w:divBdr>
        <w:top w:val="none" w:sz="0" w:space="0" w:color="auto"/>
        <w:left w:val="none" w:sz="0" w:space="0" w:color="auto"/>
        <w:bottom w:val="none" w:sz="0" w:space="0" w:color="auto"/>
        <w:right w:val="none" w:sz="0" w:space="0" w:color="auto"/>
      </w:divBdr>
      <w:divsChild>
        <w:div w:id="2021197676">
          <w:marLeft w:val="0"/>
          <w:marRight w:val="0"/>
          <w:marTop w:val="0"/>
          <w:marBottom w:val="0"/>
          <w:divBdr>
            <w:top w:val="none" w:sz="0" w:space="0" w:color="auto"/>
            <w:left w:val="none" w:sz="0" w:space="0" w:color="auto"/>
            <w:bottom w:val="none" w:sz="0" w:space="0" w:color="auto"/>
            <w:right w:val="none" w:sz="0" w:space="0" w:color="auto"/>
          </w:divBdr>
        </w:div>
      </w:divsChild>
    </w:div>
    <w:div w:id="1413896279">
      <w:bodyDiv w:val="1"/>
      <w:marLeft w:val="0"/>
      <w:marRight w:val="0"/>
      <w:marTop w:val="0"/>
      <w:marBottom w:val="0"/>
      <w:divBdr>
        <w:top w:val="none" w:sz="0" w:space="0" w:color="auto"/>
        <w:left w:val="none" w:sz="0" w:space="0" w:color="auto"/>
        <w:bottom w:val="none" w:sz="0" w:space="0" w:color="auto"/>
        <w:right w:val="none" w:sz="0" w:space="0" w:color="auto"/>
      </w:divBdr>
    </w:div>
    <w:div w:id="1414012991">
      <w:bodyDiv w:val="1"/>
      <w:marLeft w:val="0"/>
      <w:marRight w:val="0"/>
      <w:marTop w:val="0"/>
      <w:marBottom w:val="0"/>
      <w:divBdr>
        <w:top w:val="none" w:sz="0" w:space="0" w:color="auto"/>
        <w:left w:val="none" w:sz="0" w:space="0" w:color="auto"/>
        <w:bottom w:val="none" w:sz="0" w:space="0" w:color="auto"/>
        <w:right w:val="none" w:sz="0" w:space="0" w:color="auto"/>
      </w:divBdr>
      <w:divsChild>
        <w:div w:id="1399790244">
          <w:marLeft w:val="0"/>
          <w:marRight w:val="0"/>
          <w:marTop w:val="0"/>
          <w:marBottom w:val="525"/>
          <w:divBdr>
            <w:top w:val="none" w:sz="0" w:space="0" w:color="auto"/>
            <w:left w:val="none" w:sz="0" w:space="0" w:color="auto"/>
            <w:bottom w:val="none" w:sz="0" w:space="0" w:color="auto"/>
            <w:right w:val="none" w:sz="0" w:space="0" w:color="auto"/>
          </w:divBdr>
        </w:div>
      </w:divsChild>
    </w:div>
    <w:div w:id="1414204357">
      <w:bodyDiv w:val="1"/>
      <w:marLeft w:val="0"/>
      <w:marRight w:val="0"/>
      <w:marTop w:val="0"/>
      <w:marBottom w:val="0"/>
      <w:divBdr>
        <w:top w:val="none" w:sz="0" w:space="0" w:color="auto"/>
        <w:left w:val="none" w:sz="0" w:space="0" w:color="auto"/>
        <w:bottom w:val="none" w:sz="0" w:space="0" w:color="auto"/>
        <w:right w:val="none" w:sz="0" w:space="0" w:color="auto"/>
      </w:divBdr>
    </w:div>
    <w:div w:id="1414208128">
      <w:bodyDiv w:val="1"/>
      <w:marLeft w:val="0"/>
      <w:marRight w:val="0"/>
      <w:marTop w:val="0"/>
      <w:marBottom w:val="0"/>
      <w:divBdr>
        <w:top w:val="none" w:sz="0" w:space="0" w:color="auto"/>
        <w:left w:val="none" w:sz="0" w:space="0" w:color="auto"/>
        <w:bottom w:val="none" w:sz="0" w:space="0" w:color="auto"/>
        <w:right w:val="none" w:sz="0" w:space="0" w:color="auto"/>
      </w:divBdr>
    </w:div>
    <w:div w:id="1414425156">
      <w:bodyDiv w:val="1"/>
      <w:marLeft w:val="0"/>
      <w:marRight w:val="0"/>
      <w:marTop w:val="0"/>
      <w:marBottom w:val="0"/>
      <w:divBdr>
        <w:top w:val="none" w:sz="0" w:space="0" w:color="auto"/>
        <w:left w:val="none" w:sz="0" w:space="0" w:color="auto"/>
        <w:bottom w:val="none" w:sz="0" w:space="0" w:color="auto"/>
        <w:right w:val="none" w:sz="0" w:space="0" w:color="auto"/>
      </w:divBdr>
    </w:div>
    <w:div w:id="1414428086">
      <w:bodyDiv w:val="1"/>
      <w:marLeft w:val="0"/>
      <w:marRight w:val="0"/>
      <w:marTop w:val="0"/>
      <w:marBottom w:val="0"/>
      <w:divBdr>
        <w:top w:val="none" w:sz="0" w:space="0" w:color="auto"/>
        <w:left w:val="none" w:sz="0" w:space="0" w:color="auto"/>
        <w:bottom w:val="none" w:sz="0" w:space="0" w:color="auto"/>
        <w:right w:val="none" w:sz="0" w:space="0" w:color="auto"/>
      </w:divBdr>
      <w:divsChild>
        <w:div w:id="575556782">
          <w:marLeft w:val="0"/>
          <w:marRight w:val="0"/>
          <w:marTop w:val="0"/>
          <w:marBottom w:val="0"/>
          <w:divBdr>
            <w:top w:val="none" w:sz="0" w:space="0" w:color="auto"/>
            <w:left w:val="none" w:sz="0" w:space="0" w:color="auto"/>
            <w:bottom w:val="none" w:sz="0" w:space="0" w:color="auto"/>
            <w:right w:val="none" w:sz="0" w:space="0" w:color="auto"/>
          </w:divBdr>
          <w:divsChild>
            <w:div w:id="20323427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14663536">
      <w:bodyDiv w:val="1"/>
      <w:marLeft w:val="0"/>
      <w:marRight w:val="0"/>
      <w:marTop w:val="0"/>
      <w:marBottom w:val="0"/>
      <w:divBdr>
        <w:top w:val="none" w:sz="0" w:space="0" w:color="auto"/>
        <w:left w:val="none" w:sz="0" w:space="0" w:color="auto"/>
        <w:bottom w:val="none" w:sz="0" w:space="0" w:color="auto"/>
        <w:right w:val="none" w:sz="0" w:space="0" w:color="auto"/>
      </w:divBdr>
    </w:div>
    <w:div w:id="1414931904">
      <w:bodyDiv w:val="1"/>
      <w:marLeft w:val="0"/>
      <w:marRight w:val="0"/>
      <w:marTop w:val="0"/>
      <w:marBottom w:val="0"/>
      <w:divBdr>
        <w:top w:val="none" w:sz="0" w:space="0" w:color="auto"/>
        <w:left w:val="none" w:sz="0" w:space="0" w:color="auto"/>
        <w:bottom w:val="none" w:sz="0" w:space="0" w:color="auto"/>
        <w:right w:val="none" w:sz="0" w:space="0" w:color="auto"/>
      </w:divBdr>
    </w:div>
    <w:div w:id="1415010037">
      <w:bodyDiv w:val="1"/>
      <w:marLeft w:val="0"/>
      <w:marRight w:val="0"/>
      <w:marTop w:val="0"/>
      <w:marBottom w:val="0"/>
      <w:divBdr>
        <w:top w:val="none" w:sz="0" w:space="0" w:color="auto"/>
        <w:left w:val="none" w:sz="0" w:space="0" w:color="auto"/>
        <w:bottom w:val="none" w:sz="0" w:space="0" w:color="auto"/>
        <w:right w:val="none" w:sz="0" w:space="0" w:color="auto"/>
      </w:divBdr>
    </w:div>
    <w:div w:id="1415010128">
      <w:bodyDiv w:val="1"/>
      <w:marLeft w:val="0"/>
      <w:marRight w:val="0"/>
      <w:marTop w:val="0"/>
      <w:marBottom w:val="0"/>
      <w:divBdr>
        <w:top w:val="none" w:sz="0" w:space="0" w:color="auto"/>
        <w:left w:val="none" w:sz="0" w:space="0" w:color="auto"/>
        <w:bottom w:val="none" w:sz="0" w:space="0" w:color="auto"/>
        <w:right w:val="none" w:sz="0" w:space="0" w:color="auto"/>
      </w:divBdr>
    </w:div>
    <w:div w:id="1415085066">
      <w:bodyDiv w:val="1"/>
      <w:marLeft w:val="0"/>
      <w:marRight w:val="0"/>
      <w:marTop w:val="0"/>
      <w:marBottom w:val="0"/>
      <w:divBdr>
        <w:top w:val="none" w:sz="0" w:space="0" w:color="auto"/>
        <w:left w:val="none" w:sz="0" w:space="0" w:color="auto"/>
        <w:bottom w:val="none" w:sz="0" w:space="0" w:color="auto"/>
        <w:right w:val="none" w:sz="0" w:space="0" w:color="auto"/>
      </w:divBdr>
    </w:div>
    <w:div w:id="1415275552">
      <w:bodyDiv w:val="1"/>
      <w:marLeft w:val="0"/>
      <w:marRight w:val="0"/>
      <w:marTop w:val="0"/>
      <w:marBottom w:val="0"/>
      <w:divBdr>
        <w:top w:val="none" w:sz="0" w:space="0" w:color="auto"/>
        <w:left w:val="none" w:sz="0" w:space="0" w:color="auto"/>
        <w:bottom w:val="none" w:sz="0" w:space="0" w:color="auto"/>
        <w:right w:val="none" w:sz="0" w:space="0" w:color="auto"/>
      </w:divBdr>
    </w:div>
    <w:div w:id="1415394336">
      <w:bodyDiv w:val="1"/>
      <w:marLeft w:val="0"/>
      <w:marRight w:val="0"/>
      <w:marTop w:val="0"/>
      <w:marBottom w:val="0"/>
      <w:divBdr>
        <w:top w:val="none" w:sz="0" w:space="0" w:color="auto"/>
        <w:left w:val="none" w:sz="0" w:space="0" w:color="auto"/>
        <w:bottom w:val="none" w:sz="0" w:space="0" w:color="auto"/>
        <w:right w:val="none" w:sz="0" w:space="0" w:color="auto"/>
      </w:divBdr>
    </w:div>
    <w:div w:id="1415469782">
      <w:bodyDiv w:val="1"/>
      <w:marLeft w:val="0"/>
      <w:marRight w:val="0"/>
      <w:marTop w:val="0"/>
      <w:marBottom w:val="0"/>
      <w:divBdr>
        <w:top w:val="none" w:sz="0" w:space="0" w:color="auto"/>
        <w:left w:val="none" w:sz="0" w:space="0" w:color="auto"/>
        <w:bottom w:val="none" w:sz="0" w:space="0" w:color="auto"/>
        <w:right w:val="none" w:sz="0" w:space="0" w:color="auto"/>
      </w:divBdr>
      <w:divsChild>
        <w:div w:id="1772317797">
          <w:marLeft w:val="0"/>
          <w:marRight w:val="0"/>
          <w:marTop w:val="0"/>
          <w:marBottom w:val="0"/>
          <w:divBdr>
            <w:top w:val="none" w:sz="0" w:space="0" w:color="auto"/>
            <w:left w:val="none" w:sz="0" w:space="0" w:color="auto"/>
            <w:bottom w:val="none" w:sz="0" w:space="0" w:color="auto"/>
            <w:right w:val="none" w:sz="0" w:space="0" w:color="auto"/>
          </w:divBdr>
        </w:div>
      </w:divsChild>
    </w:div>
    <w:div w:id="1415542057">
      <w:bodyDiv w:val="1"/>
      <w:marLeft w:val="0"/>
      <w:marRight w:val="0"/>
      <w:marTop w:val="0"/>
      <w:marBottom w:val="0"/>
      <w:divBdr>
        <w:top w:val="none" w:sz="0" w:space="0" w:color="auto"/>
        <w:left w:val="none" w:sz="0" w:space="0" w:color="auto"/>
        <w:bottom w:val="none" w:sz="0" w:space="0" w:color="auto"/>
        <w:right w:val="none" w:sz="0" w:space="0" w:color="auto"/>
      </w:divBdr>
    </w:div>
    <w:div w:id="1415594030">
      <w:bodyDiv w:val="1"/>
      <w:marLeft w:val="0"/>
      <w:marRight w:val="0"/>
      <w:marTop w:val="0"/>
      <w:marBottom w:val="0"/>
      <w:divBdr>
        <w:top w:val="none" w:sz="0" w:space="0" w:color="auto"/>
        <w:left w:val="none" w:sz="0" w:space="0" w:color="auto"/>
        <w:bottom w:val="none" w:sz="0" w:space="0" w:color="auto"/>
        <w:right w:val="none" w:sz="0" w:space="0" w:color="auto"/>
      </w:divBdr>
      <w:divsChild>
        <w:div w:id="569314644">
          <w:marLeft w:val="0"/>
          <w:marRight w:val="0"/>
          <w:marTop w:val="0"/>
          <w:marBottom w:val="0"/>
          <w:divBdr>
            <w:top w:val="none" w:sz="0" w:space="0" w:color="auto"/>
            <w:left w:val="none" w:sz="0" w:space="0" w:color="auto"/>
            <w:bottom w:val="none" w:sz="0" w:space="0" w:color="auto"/>
            <w:right w:val="none" w:sz="0" w:space="0" w:color="auto"/>
          </w:divBdr>
          <w:divsChild>
            <w:div w:id="97730123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15975594">
      <w:bodyDiv w:val="1"/>
      <w:marLeft w:val="0"/>
      <w:marRight w:val="0"/>
      <w:marTop w:val="0"/>
      <w:marBottom w:val="0"/>
      <w:divBdr>
        <w:top w:val="none" w:sz="0" w:space="0" w:color="auto"/>
        <w:left w:val="none" w:sz="0" w:space="0" w:color="auto"/>
        <w:bottom w:val="none" w:sz="0" w:space="0" w:color="auto"/>
        <w:right w:val="none" w:sz="0" w:space="0" w:color="auto"/>
      </w:divBdr>
    </w:div>
    <w:div w:id="1416125606">
      <w:bodyDiv w:val="1"/>
      <w:marLeft w:val="0"/>
      <w:marRight w:val="0"/>
      <w:marTop w:val="0"/>
      <w:marBottom w:val="0"/>
      <w:divBdr>
        <w:top w:val="none" w:sz="0" w:space="0" w:color="auto"/>
        <w:left w:val="none" w:sz="0" w:space="0" w:color="auto"/>
        <w:bottom w:val="none" w:sz="0" w:space="0" w:color="auto"/>
        <w:right w:val="none" w:sz="0" w:space="0" w:color="auto"/>
      </w:divBdr>
      <w:divsChild>
        <w:div w:id="1949005598">
          <w:marLeft w:val="0"/>
          <w:marRight w:val="0"/>
          <w:marTop w:val="0"/>
          <w:marBottom w:val="0"/>
          <w:divBdr>
            <w:top w:val="none" w:sz="0" w:space="0" w:color="auto"/>
            <w:left w:val="none" w:sz="0" w:space="0" w:color="auto"/>
            <w:bottom w:val="none" w:sz="0" w:space="0" w:color="auto"/>
            <w:right w:val="none" w:sz="0" w:space="0" w:color="auto"/>
          </w:divBdr>
        </w:div>
      </w:divsChild>
    </w:div>
    <w:div w:id="1416319787">
      <w:bodyDiv w:val="1"/>
      <w:marLeft w:val="0"/>
      <w:marRight w:val="0"/>
      <w:marTop w:val="0"/>
      <w:marBottom w:val="0"/>
      <w:divBdr>
        <w:top w:val="none" w:sz="0" w:space="0" w:color="auto"/>
        <w:left w:val="none" w:sz="0" w:space="0" w:color="auto"/>
        <w:bottom w:val="none" w:sz="0" w:space="0" w:color="auto"/>
        <w:right w:val="none" w:sz="0" w:space="0" w:color="auto"/>
      </w:divBdr>
    </w:div>
    <w:div w:id="1416434384">
      <w:bodyDiv w:val="1"/>
      <w:marLeft w:val="0"/>
      <w:marRight w:val="0"/>
      <w:marTop w:val="0"/>
      <w:marBottom w:val="0"/>
      <w:divBdr>
        <w:top w:val="none" w:sz="0" w:space="0" w:color="auto"/>
        <w:left w:val="none" w:sz="0" w:space="0" w:color="auto"/>
        <w:bottom w:val="none" w:sz="0" w:space="0" w:color="auto"/>
        <w:right w:val="none" w:sz="0" w:space="0" w:color="auto"/>
      </w:divBdr>
    </w:div>
    <w:div w:id="1416441199">
      <w:bodyDiv w:val="1"/>
      <w:marLeft w:val="0"/>
      <w:marRight w:val="0"/>
      <w:marTop w:val="0"/>
      <w:marBottom w:val="0"/>
      <w:divBdr>
        <w:top w:val="none" w:sz="0" w:space="0" w:color="auto"/>
        <w:left w:val="none" w:sz="0" w:space="0" w:color="auto"/>
        <w:bottom w:val="none" w:sz="0" w:space="0" w:color="auto"/>
        <w:right w:val="none" w:sz="0" w:space="0" w:color="auto"/>
      </w:divBdr>
      <w:divsChild>
        <w:div w:id="386610111">
          <w:marLeft w:val="0"/>
          <w:marRight w:val="0"/>
          <w:marTop w:val="0"/>
          <w:marBottom w:val="0"/>
          <w:divBdr>
            <w:top w:val="none" w:sz="0" w:space="0" w:color="auto"/>
            <w:left w:val="none" w:sz="0" w:space="0" w:color="auto"/>
            <w:bottom w:val="none" w:sz="0" w:space="0" w:color="auto"/>
            <w:right w:val="none" w:sz="0" w:space="0" w:color="auto"/>
          </w:divBdr>
          <w:divsChild>
            <w:div w:id="762260437">
              <w:marLeft w:val="900"/>
              <w:marRight w:val="0"/>
              <w:marTop w:val="0"/>
              <w:marBottom w:val="0"/>
              <w:divBdr>
                <w:top w:val="none" w:sz="0" w:space="0" w:color="auto"/>
                <w:left w:val="none" w:sz="0" w:space="0" w:color="auto"/>
                <w:bottom w:val="none" w:sz="0" w:space="0" w:color="auto"/>
                <w:right w:val="none" w:sz="0" w:space="0" w:color="auto"/>
              </w:divBdr>
              <w:divsChild>
                <w:div w:id="427192292">
                  <w:marLeft w:val="0"/>
                  <w:marRight w:val="0"/>
                  <w:marTop w:val="0"/>
                  <w:marBottom w:val="0"/>
                  <w:divBdr>
                    <w:top w:val="none" w:sz="0" w:space="0" w:color="auto"/>
                    <w:left w:val="none" w:sz="0" w:space="0" w:color="auto"/>
                    <w:bottom w:val="none" w:sz="0" w:space="0" w:color="auto"/>
                    <w:right w:val="none" w:sz="0" w:space="0" w:color="auto"/>
                  </w:divBdr>
                </w:div>
                <w:div w:id="63066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512593">
      <w:bodyDiv w:val="1"/>
      <w:marLeft w:val="0"/>
      <w:marRight w:val="0"/>
      <w:marTop w:val="0"/>
      <w:marBottom w:val="0"/>
      <w:divBdr>
        <w:top w:val="none" w:sz="0" w:space="0" w:color="auto"/>
        <w:left w:val="none" w:sz="0" w:space="0" w:color="auto"/>
        <w:bottom w:val="none" w:sz="0" w:space="0" w:color="auto"/>
        <w:right w:val="none" w:sz="0" w:space="0" w:color="auto"/>
      </w:divBdr>
    </w:div>
    <w:div w:id="1416780111">
      <w:bodyDiv w:val="1"/>
      <w:marLeft w:val="0"/>
      <w:marRight w:val="0"/>
      <w:marTop w:val="0"/>
      <w:marBottom w:val="0"/>
      <w:divBdr>
        <w:top w:val="none" w:sz="0" w:space="0" w:color="auto"/>
        <w:left w:val="none" w:sz="0" w:space="0" w:color="auto"/>
        <w:bottom w:val="none" w:sz="0" w:space="0" w:color="auto"/>
        <w:right w:val="none" w:sz="0" w:space="0" w:color="auto"/>
      </w:divBdr>
    </w:div>
    <w:div w:id="1417049270">
      <w:bodyDiv w:val="1"/>
      <w:marLeft w:val="0"/>
      <w:marRight w:val="0"/>
      <w:marTop w:val="0"/>
      <w:marBottom w:val="0"/>
      <w:divBdr>
        <w:top w:val="none" w:sz="0" w:space="0" w:color="auto"/>
        <w:left w:val="none" w:sz="0" w:space="0" w:color="auto"/>
        <w:bottom w:val="none" w:sz="0" w:space="0" w:color="auto"/>
        <w:right w:val="none" w:sz="0" w:space="0" w:color="auto"/>
      </w:divBdr>
    </w:div>
    <w:div w:id="1417289486">
      <w:bodyDiv w:val="1"/>
      <w:marLeft w:val="0"/>
      <w:marRight w:val="0"/>
      <w:marTop w:val="0"/>
      <w:marBottom w:val="0"/>
      <w:divBdr>
        <w:top w:val="none" w:sz="0" w:space="0" w:color="auto"/>
        <w:left w:val="none" w:sz="0" w:space="0" w:color="auto"/>
        <w:bottom w:val="none" w:sz="0" w:space="0" w:color="auto"/>
        <w:right w:val="none" w:sz="0" w:space="0" w:color="auto"/>
      </w:divBdr>
      <w:divsChild>
        <w:div w:id="226452192">
          <w:marLeft w:val="0"/>
          <w:marRight w:val="0"/>
          <w:marTop w:val="0"/>
          <w:marBottom w:val="150"/>
          <w:divBdr>
            <w:top w:val="none" w:sz="0" w:space="0" w:color="auto"/>
            <w:left w:val="none" w:sz="0" w:space="0" w:color="auto"/>
            <w:bottom w:val="none" w:sz="0" w:space="0" w:color="auto"/>
            <w:right w:val="none" w:sz="0" w:space="0" w:color="auto"/>
          </w:divBdr>
        </w:div>
      </w:divsChild>
    </w:div>
    <w:div w:id="1417361239">
      <w:bodyDiv w:val="1"/>
      <w:marLeft w:val="0"/>
      <w:marRight w:val="0"/>
      <w:marTop w:val="0"/>
      <w:marBottom w:val="0"/>
      <w:divBdr>
        <w:top w:val="none" w:sz="0" w:space="0" w:color="auto"/>
        <w:left w:val="none" w:sz="0" w:space="0" w:color="auto"/>
        <w:bottom w:val="none" w:sz="0" w:space="0" w:color="auto"/>
        <w:right w:val="none" w:sz="0" w:space="0" w:color="auto"/>
      </w:divBdr>
      <w:divsChild>
        <w:div w:id="591091310">
          <w:marLeft w:val="0"/>
          <w:marRight w:val="0"/>
          <w:marTop w:val="0"/>
          <w:marBottom w:val="0"/>
          <w:divBdr>
            <w:top w:val="none" w:sz="0" w:space="0" w:color="auto"/>
            <w:left w:val="none" w:sz="0" w:space="0" w:color="auto"/>
            <w:bottom w:val="none" w:sz="0" w:space="0" w:color="auto"/>
            <w:right w:val="none" w:sz="0" w:space="0" w:color="auto"/>
          </w:divBdr>
          <w:divsChild>
            <w:div w:id="2829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439172">
      <w:bodyDiv w:val="1"/>
      <w:marLeft w:val="0"/>
      <w:marRight w:val="0"/>
      <w:marTop w:val="0"/>
      <w:marBottom w:val="0"/>
      <w:divBdr>
        <w:top w:val="none" w:sz="0" w:space="0" w:color="auto"/>
        <w:left w:val="none" w:sz="0" w:space="0" w:color="auto"/>
        <w:bottom w:val="none" w:sz="0" w:space="0" w:color="auto"/>
        <w:right w:val="none" w:sz="0" w:space="0" w:color="auto"/>
      </w:divBdr>
      <w:divsChild>
        <w:div w:id="1699312660">
          <w:marLeft w:val="0"/>
          <w:marRight w:val="0"/>
          <w:marTop w:val="0"/>
          <w:marBottom w:val="0"/>
          <w:divBdr>
            <w:top w:val="none" w:sz="0" w:space="0" w:color="auto"/>
            <w:left w:val="none" w:sz="0" w:space="0" w:color="auto"/>
            <w:bottom w:val="none" w:sz="0" w:space="0" w:color="auto"/>
            <w:right w:val="none" w:sz="0" w:space="0" w:color="auto"/>
          </w:divBdr>
        </w:div>
      </w:divsChild>
    </w:div>
    <w:div w:id="1417895241">
      <w:bodyDiv w:val="1"/>
      <w:marLeft w:val="0"/>
      <w:marRight w:val="0"/>
      <w:marTop w:val="0"/>
      <w:marBottom w:val="0"/>
      <w:divBdr>
        <w:top w:val="none" w:sz="0" w:space="0" w:color="auto"/>
        <w:left w:val="none" w:sz="0" w:space="0" w:color="auto"/>
        <w:bottom w:val="none" w:sz="0" w:space="0" w:color="auto"/>
        <w:right w:val="none" w:sz="0" w:space="0" w:color="auto"/>
      </w:divBdr>
    </w:div>
    <w:div w:id="1418207201">
      <w:bodyDiv w:val="1"/>
      <w:marLeft w:val="0"/>
      <w:marRight w:val="0"/>
      <w:marTop w:val="0"/>
      <w:marBottom w:val="0"/>
      <w:divBdr>
        <w:top w:val="none" w:sz="0" w:space="0" w:color="auto"/>
        <w:left w:val="none" w:sz="0" w:space="0" w:color="auto"/>
        <w:bottom w:val="none" w:sz="0" w:space="0" w:color="auto"/>
        <w:right w:val="none" w:sz="0" w:space="0" w:color="auto"/>
      </w:divBdr>
    </w:div>
    <w:div w:id="1418289746">
      <w:bodyDiv w:val="1"/>
      <w:marLeft w:val="0"/>
      <w:marRight w:val="0"/>
      <w:marTop w:val="0"/>
      <w:marBottom w:val="0"/>
      <w:divBdr>
        <w:top w:val="none" w:sz="0" w:space="0" w:color="auto"/>
        <w:left w:val="none" w:sz="0" w:space="0" w:color="auto"/>
        <w:bottom w:val="none" w:sz="0" w:space="0" w:color="auto"/>
        <w:right w:val="none" w:sz="0" w:space="0" w:color="auto"/>
      </w:divBdr>
    </w:div>
    <w:div w:id="1418331730">
      <w:bodyDiv w:val="1"/>
      <w:marLeft w:val="0"/>
      <w:marRight w:val="0"/>
      <w:marTop w:val="0"/>
      <w:marBottom w:val="0"/>
      <w:divBdr>
        <w:top w:val="none" w:sz="0" w:space="0" w:color="auto"/>
        <w:left w:val="none" w:sz="0" w:space="0" w:color="auto"/>
        <w:bottom w:val="none" w:sz="0" w:space="0" w:color="auto"/>
        <w:right w:val="none" w:sz="0" w:space="0" w:color="auto"/>
      </w:divBdr>
    </w:div>
    <w:div w:id="1418481017">
      <w:bodyDiv w:val="1"/>
      <w:marLeft w:val="0"/>
      <w:marRight w:val="0"/>
      <w:marTop w:val="0"/>
      <w:marBottom w:val="0"/>
      <w:divBdr>
        <w:top w:val="none" w:sz="0" w:space="0" w:color="auto"/>
        <w:left w:val="none" w:sz="0" w:space="0" w:color="auto"/>
        <w:bottom w:val="none" w:sz="0" w:space="0" w:color="auto"/>
        <w:right w:val="none" w:sz="0" w:space="0" w:color="auto"/>
      </w:divBdr>
    </w:div>
    <w:div w:id="1418744749">
      <w:bodyDiv w:val="1"/>
      <w:marLeft w:val="0"/>
      <w:marRight w:val="0"/>
      <w:marTop w:val="0"/>
      <w:marBottom w:val="0"/>
      <w:divBdr>
        <w:top w:val="none" w:sz="0" w:space="0" w:color="auto"/>
        <w:left w:val="none" w:sz="0" w:space="0" w:color="auto"/>
        <w:bottom w:val="none" w:sz="0" w:space="0" w:color="auto"/>
        <w:right w:val="none" w:sz="0" w:space="0" w:color="auto"/>
      </w:divBdr>
      <w:divsChild>
        <w:div w:id="863707563">
          <w:marLeft w:val="0"/>
          <w:marRight w:val="0"/>
          <w:marTop w:val="0"/>
          <w:marBottom w:val="0"/>
          <w:divBdr>
            <w:top w:val="none" w:sz="0" w:space="0" w:color="auto"/>
            <w:left w:val="none" w:sz="0" w:space="0" w:color="auto"/>
            <w:bottom w:val="none" w:sz="0" w:space="0" w:color="auto"/>
            <w:right w:val="none" w:sz="0" w:space="0" w:color="auto"/>
          </w:divBdr>
          <w:divsChild>
            <w:div w:id="1345477683">
              <w:marLeft w:val="0"/>
              <w:marRight w:val="0"/>
              <w:marTop w:val="0"/>
              <w:marBottom w:val="0"/>
              <w:divBdr>
                <w:top w:val="none" w:sz="0" w:space="0" w:color="auto"/>
                <w:left w:val="none" w:sz="0" w:space="0" w:color="auto"/>
                <w:bottom w:val="none" w:sz="0" w:space="0" w:color="auto"/>
                <w:right w:val="none" w:sz="0" w:space="0" w:color="auto"/>
              </w:divBdr>
            </w:div>
          </w:divsChild>
        </w:div>
        <w:div w:id="1420517353">
          <w:marLeft w:val="0"/>
          <w:marRight w:val="0"/>
          <w:marTop w:val="0"/>
          <w:marBottom w:val="0"/>
          <w:divBdr>
            <w:top w:val="none" w:sz="0" w:space="0" w:color="auto"/>
            <w:left w:val="none" w:sz="0" w:space="0" w:color="auto"/>
            <w:bottom w:val="none" w:sz="0" w:space="0" w:color="auto"/>
            <w:right w:val="none" w:sz="0" w:space="0" w:color="auto"/>
          </w:divBdr>
          <w:divsChild>
            <w:div w:id="1046949356">
              <w:marLeft w:val="0"/>
              <w:marRight w:val="0"/>
              <w:marTop w:val="0"/>
              <w:marBottom w:val="180"/>
              <w:divBdr>
                <w:top w:val="none" w:sz="0" w:space="0" w:color="auto"/>
                <w:left w:val="none" w:sz="0" w:space="0" w:color="auto"/>
                <w:bottom w:val="none" w:sz="0" w:space="0" w:color="auto"/>
                <w:right w:val="none" w:sz="0" w:space="0" w:color="auto"/>
              </w:divBdr>
            </w:div>
          </w:divsChild>
        </w:div>
        <w:div w:id="1950311006">
          <w:marLeft w:val="0"/>
          <w:marRight w:val="0"/>
          <w:marTop w:val="0"/>
          <w:marBottom w:val="0"/>
          <w:divBdr>
            <w:top w:val="none" w:sz="0" w:space="0" w:color="auto"/>
            <w:left w:val="none" w:sz="0" w:space="0" w:color="auto"/>
            <w:bottom w:val="none" w:sz="0" w:space="0" w:color="auto"/>
            <w:right w:val="none" w:sz="0" w:space="0" w:color="auto"/>
          </w:divBdr>
          <w:divsChild>
            <w:div w:id="5285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48900">
      <w:bodyDiv w:val="1"/>
      <w:marLeft w:val="0"/>
      <w:marRight w:val="0"/>
      <w:marTop w:val="0"/>
      <w:marBottom w:val="0"/>
      <w:divBdr>
        <w:top w:val="none" w:sz="0" w:space="0" w:color="auto"/>
        <w:left w:val="none" w:sz="0" w:space="0" w:color="auto"/>
        <w:bottom w:val="none" w:sz="0" w:space="0" w:color="auto"/>
        <w:right w:val="none" w:sz="0" w:space="0" w:color="auto"/>
      </w:divBdr>
      <w:divsChild>
        <w:div w:id="1663971767">
          <w:marLeft w:val="0"/>
          <w:marRight w:val="0"/>
          <w:marTop w:val="0"/>
          <w:marBottom w:val="0"/>
          <w:divBdr>
            <w:top w:val="none" w:sz="0" w:space="0" w:color="auto"/>
            <w:left w:val="none" w:sz="0" w:space="0" w:color="auto"/>
            <w:bottom w:val="none" w:sz="0" w:space="0" w:color="auto"/>
            <w:right w:val="none" w:sz="0" w:space="0" w:color="auto"/>
          </w:divBdr>
        </w:div>
      </w:divsChild>
    </w:div>
    <w:div w:id="1418936424">
      <w:bodyDiv w:val="1"/>
      <w:marLeft w:val="0"/>
      <w:marRight w:val="0"/>
      <w:marTop w:val="0"/>
      <w:marBottom w:val="0"/>
      <w:divBdr>
        <w:top w:val="none" w:sz="0" w:space="0" w:color="auto"/>
        <w:left w:val="none" w:sz="0" w:space="0" w:color="auto"/>
        <w:bottom w:val="none" w:sz="0" w:space="0" w:color="auto"/>
        <w:right w:val="none" w:sz="0" w:space="0" w:color="auto"/>
      </w:divBdr>
    </w:div>
    <w:div w:id="1419251142">
      <w:bodyDiv w:val="1"/>
      <w:marLeft w:val="0"/>
      <w:marRight w:val="0"/>
      <w:marTop w:val="0"/>
      <w:marBottom w:val="0"/>
      <w:divBdr>
        <w:top w:val="none" w:sz="0" w:space="0" w:color="auto"/>
        <w:left w:val="none" w:sz="0" w:space="0" w:color="auto"/>
        <w:bottom w:val="none" w:sz="0" w:space="0" w:color="auto"/>
        <w:right w:val="none" w:sz="0" w:space="0" w:color="auto"/>
      </w:divBdr>
      <w:divsChild>
        <w:div w:id="1581401135">
          <w:marLeft w:val="0"/>
          <w:marRight w:val="0"/>
          <w:marTop w:val="0"/>
          <w:marBottom w:val="0"/>
          <w:divBdr>
            <w:top w:val="none" w:sz="0" w:space="0" w:color="auto"/>
            <w:left w:val="none" w:sz="0" w:space="0" w:color="auto"/>
            <w:bottom w:val="none" w:sz="0" w:space="0" w:color="auto"/>
            <w:right w:val="none" w:sz="0" w:space="0" w:color="auto"/>
          </w:divBdr>
        </w:div>
      </w:divsChild>
    </w:div>
    <w:div w:id="1419325911">
      <w:bodyDiv w:val="1"/>
      <w:marLeft w:val="0"/>
      <w:marRight w:val="0"/>
      <w:marTop w:val="0"/>
      <w:marBottom w:val="0"/>
      <w:divBdr>
        <w:top w:val="none" w:sz="0" w:space="0" w:color="auto"/>
        <w:left w:val="none" w:sz="0" w:space="0" w:color="auto"/>
        <w:bottom w:val="none" w:sz="0" w:space="0" w:color="auto"/>
        <w:right w:val="none" w:sz="0" w:space="0" w:color="auto"/>
      </w:divBdr>
      <w:divsChild>
        <w:div w:id="1226379954">
          <w:marLeft w:val="0"/>
          <w:marRight w:val="0"/>
          <w:marTop w:val="0"/>
          <w:marBottom w:val="0"/>
          <w:divBdr>
            <w:top w:val="none" w:sz="0" w:space="0" w:color="auto"/>
            <w:left w:val="none" w:sz="0" w:space="0" w:color="auto"/>
            <w:bottom w:val="none" w:sz="0" w:space="0" w:color="auto"/>
            <w:right w:val="none" w:sz="0" w:space="0" w:color="auto"/>
          </w:divBdr>
        </w:div>
      </w:divsChild>
    </w:div>
    <w:div w:id="1419329162">
      <w:bodyDiv w:val="1"/>
      <w:marLeft w:val="0"/>
      <w:marRight w:val="0"/>
      <w:marTop w:val="0"/>
      <w:marBottom w:val="0"/>
      <w:divBdr>
        <w:top w:val="none" w:sz="0" w:space="0" w:color="auto"/>
        <w:left w:val="none" w:sz="0" w:space="0" w:color="auto"/>
        <w:bottom w:val="none" w:sz="0" w:space="0" w:color="auto"/>
        <w:right w:val="none" w:sz="0" w:space="0" w:color="auto"/>
      </w:divBdr>
    </w:div>
    <w:div w:id="1419401057">
      <w:bodyDiv w:val="1"/>
      <w:marLeft w:val="0"/>
      <w:marRight w:val="0"/>
      <w:marTop w:val="0"/>
      <w:marBottom w:val="0"/>
      <w:divBdr>
        <w:top w:val="none" w:sz="0" w:space="0" w:color="auto"/>
        <w:left w:val="none" w:sz="0" w:space="0" w:color="auto"/>
        <w:bottom w:val="none" w:sz="0" w:space="0" w:color="auto"/>
        <w:right w:val="none" w:sz="0" w:space="0" w:color="auto"/>
      </w:divBdr>
      <w:divsChild>
        <w:div w:id="1170439973">
          <w:marLeft w:val="0"/>
          <w:marRight w:val="0"/>
          <w:marTop w:val="0"/>
          <w:marBottom w:val="0"/>
          <w:divBdr>
            <w:top w:val="none" w:sz="0" w:space="0" w:color="auto"/>
            <w:left w:val="none" w:sz="0" w:space="0" w:color="auto"/>
            <w:bottom w:val="none" w:sz="0" w:space="0" w:color="auto"/>
            <w:right w:val="none" w:sz="0" w:space="0" w:color="auto"/>
          </w:divBdr>
        </w:div>
      </w:divsChild>
    </w:div>
    <w:div w:id="1419444412">
      <w:bodyDiv w:val="1"/>
      <w:marLeft w:val="0"/>
      <w:marRight w:val="0"/>
      <w:marTop w:val="0"/>
      <w:marBottom w:val="0"/>
      <w:divBdr>
        <w:top w:val="none" w:sz="0" w:space="0" w:color="auto"/>
        <w:left w:val="none" w:sz="0" w:space="0" w:color="auto"/>
        <w:bottom w:val="none" w:sz="0" w:space="0" w:color="auto"/>
        <w:right w:val="none" w:sz="0" w:space="0" w:color="auto"/>
      </w:divBdr>
    </w:div>
    <w:div w:id="1419518297">
      <w:bodyDiv w:val="1"/>
      <w:marLeft w:val="0"/>
      <w:marRight w:val="0"/>
      <w:marTop w:val="0"/>
      <w:marBottom w:val="0"/>
      <w:divBdr>
        <w:top w:val="none" w:sz="0" w:space="0" w:color="auto"/>
        <w:left w:val="none" w:sz="0" w:space="0" w:color="auto"/>
        <w:bottom w:val="none" w:sz="0" w:space="0" w:color="auto"/>
        <w:right w:val="none" w:sz="0" w:space="0" w:color="auto"/>
      </w:divBdr>
    </w:div>
    <w:div w:id="1419525323">
      <w:bodyDiv w:val="1"/>
      <w:marLeft w:val="0"/>
      <w:marRight w:val="0"/>
      <w:marTop w:val="0"/>
      <w:marBottom w:val="0"/>
      <w:divBdr>
        <w:top w:val="none" w:sz="0" w:space="0" w:color="auto"/>
        <w:left w:val="none" w:sz="0" w:space="0" w:color="auto"/>
        <w:bottom w:val="none" w:sz="0" w:space="0" w:color="auto"/>
        <w:right w:val="none" w:sz="0" w:space="0" w:color="auto"/>
      </w:divBdr>
      <w:divsChild>
        <w:div w:id="269355858">
          <w:marLeft w:val="0"/>
          <w:marRight w:val="0"/>
          <w:marTop w:val="0"/>
          <w:marBottom w:val="0"/>
          <w:divBdr>
            <w:top w:val="none" w:sz="0" w:space="0" w:color="auto"/>
            <w:left w:val="none" w:sz="0" w:space="0" w:color="auto"/>
            <w:bottom w:val="none" w:sz="0" w:space="0" w:color="auto"/>
            <w:right w:val="none" w:sz="0" w:space="0" w:color="auto"/>
          </w:divBdr>
          <w:divsChild>
            <w:div w:id="1963535586">
              <w:marLeft w:val="0"/>
              <w:marRight w:val="150"/>
              <w:marTop w:val="0"/>
              <w:marBottom w:val="0"/>
              <w:divBdr>
                <w:top w:val="none" w:sz="0" w:space="0" w:color="auto"/>
                <w:left w:val="none" w:sz="0" w:space="0" w:color="auto"/>
                <w:bottom w:val="none" w:sz="0" w:space="0" w:color="auto"/>
                <w:right w:val="none" w:sz="0" w:space="0" w:color="auto"/>
              </w:divBdr>
            </w:div>
            <w:div w:id="2055887855">
              <w:marLeft w:val="0"/>
              <w:marRight w:val="150"/>
              <w:marTop w:val="0"/>
              <w:marBottom w:val="0"/>
              <w:divBdr>
                <w:top w:val="none" w:sz="0" w:space="0" w:color="auto"/>
                <w:left w:val="none" w:sz="0" w:space="0" w:color="auto"/>
                <w:bottom w:val="none" w:sz="0" w:space="0" w:color="auto"/>
                <w:right w:val="none" w:sz="0" w:space="0" w:color="auto"/>
              </w:divBdr>
            </w:div>
          </w:divsChild>
        </w:div>
        <w:div w:id="468018856">
          <w:marLeft w:val="0"/>
          <w:marRight w:val="0"/>
          <w:marTop w:val="0"/>
          <w:marBottom w:val="0"/>
          <w:divBdr>
            <w:top w:val="none" w:sz="0" w:space="0" w:color="auto"/>
            <w:left w:val="none" w:sz="0" w:space="0" w:color="auto"/>
            <w:bottom w:val="none" w:sz="0" w:space="0" w:color="auto"/>
            <w:right w:val="none" w:sz="0" w:space="0" w:color="auto"/>
          </w:divBdr>
        </w:div>
        <w:div w:id="1058548181">
          <w:marLeft w:val="0"/>
          <w:marRight w:val="0"/>
          <w:marTop w:val="0"/>
          <w:marBottom w:val="0"/>
          <w:divBdr>
            <w:top w:val="none" w:sz="0" w:space="0" w:color="auto"/>
            <w:left w:val="none" w:sz="0" w:space="0" w:color="auto"/>
            <w:bottom w:val="none" w:sz="0" w:space="0" w:color="auto"/>
            <w:right w:val="none" w:sz="0" w:space="0" w:color="auto"/>
          </w:divBdr>
        </w:div>
        <w:div w:id="1316573220">
          <w:marLeft w:val="0"/>
          <w:marRight w:val="0"/>
          <w:marTop w:val="0"/>
          <w:marBottom w:val="150"/>
          <w:divBdr>
            <w:top w:val="none" w:sz="0" w:space="0" w:color="auto"/>
            <w:left w:val="none" w:sz="0" w:space="0" w:color="auto"/>
            <w:bottom w:val="none" w:sz="0" w:space="0" w:color="auto"/>
            <w:right w:val="none" w:sz="0" w:space="0" w:color="auto"/>
          </w:divBdr>
        </w:div>
      </w:divsChild>
    </w:div>
    <w:div w:id="1419713673">
      <w:bodyDiv w:val="1"/>
      <w:marLeft w:val="0"/>
      <w:marRight w:val="0"/>
      <w:marTop w:val="0"/>
      <w:marBottom w:val="0"/>
      <w:divBdr>
        <w:top w:val="none" w:sz="0" w:space="0" w:color="auto"/>
        <w:left w:val="none" w:sz="0" w:space="0" w:color="auto"/>
        <w:bottom w:val="none" w:sz="0" w:space="0" w:color="auto"/>
        <w:right w:val="none" w:sz="0" w:space="0" w:color="auto"/>
      </w:divBdr>
    </w:div>
    <w:div w:id="1419788894">
      <w:bodyDiv w:val="1"/>
      <w:marLeft w:val="0"/>
      <w:marRight w:val="0"/>
      <w:marTop w:val="0"/>
      <w:marBottom w:val="0"/>
      <w:divBdr>
        <w:top w:val="none" w:sz="0" w:space="0" w:color="auto"/>
        <w:left w:val="none" w:sz="0" w:space="0" w:color="auto"/>
        <w:bottom w:val="none" w:sz="0" w:space="0" w:color="auto"/>
        <w:right w:val="none" w:sz="0" w:space="0" w:color="auto"/>
      </w:divBdr>
      <w:divsChild>
        <w:div w:id="2083486377">
          <w:marLeft w:val="0"/>
          <w:marRight w:val="0"/>
          <w:marTop w:val="0"/>
          <w:marBottom w:val="0"/>
          <w:divBdr>
            <w:top w:val="none" w:sz="0" w:space="0" w:color="auto"/>
            <w:left w:val="none" w:sz="0" w:space="0" w:color="auto"/>
            <w:bottom w:val="none" w:sz="0" w:space="0" w:color="auto"/>
            <w:right w:val="none" w:sz="0" w:space="0" w:color="auto"/>
          </w:divBdr>
          <w:divsChild>
            <w:div w:id="1941181101">
              <w:marLeft w:val="0"/>
              <w:marRight w:val="0"/>
              <w:marTop w:val="0"/>
              <w:marBottom w:val="0"/>
              <w:divBdr>
                <w:top w:val="none" w:sz="0" w:space="0" w:color="auto"/>
                <w:left w:val="none" w:sz="0" w:space="0" w:color="auto"/>
                <w:bottom w:val="none" w:sz="0" w:space="0" w:color="auto"/>
                <w:right w:val="none" w:sz="0" w:space="0" w:color="auto"/>
              </w:divBdr>
            </w:div>
          </w:divsChild>
        </w:div>
        <w:div w:id="1182473358">
          <w:marLeft w:val="0"/>
          <w:marRight w:val="0"/>
          <w:marTop w:val="225"/>
          <w:marBottom w:val="600"/>
          <w:divBdr>
            <w:top w:val="none" w:sz="0" w:space="0" w:color="auto"/>
            <w:left w:val="none" w:sz="0" w:space="0" w:color="auto"/>
            <w:bottom w:val="none" w:sz="0" w:space="0" w:color="auto"/>
            <w:right w:val="none" w:sz="0" w:space="0" w:color="auto"/>
          </w:divBdr>
        </w:div>
      </w:divsChild>
    </w:div>
    <w:div w:id="1420173514">
      <w:bodyDiv w:val="1"/>
      <w:marLeft w:val="0"/>
      <w:marRight w:val="0"/>
      <w:marTop w:val="0"/>
      <w:marBottom w:val="0"/>
      <w:divBdr>
        <w:top w:val="none" w:sz="0" w:space="0" w:color="auto"/>
        <w:left w:val="none" w:sz="0" w:space="0" w:color="auto"/>
        <w:bottom w:val="none" w:sz="0" w:space="0" w:color="auto"/>
        <w:right w:val="none" w:sz="0" w:space="0" w:color="auto"/>
      </w:divBdr>
      <w:divsChild>
        <w:div w:id="88817037">
          <w:marLeft w:val="0"/>
          <w:marRight w:val="0"/>
          <w:marTop w:val="0"/>
          <w:marBottom w:val="0"/>
          <w:divBdr>
            <w:top w:val="none" w:sz="0" w:space="0" w:color="auto"/>
            <w:left w:val="none" w:sz="0" w:space="0" w:color="auto"/>
            <w:bottom w:val="none" w:sz="0" w:space="0" w:color="auto"/>
            <w:right w:val="none" w:sz="0" w:space="0" w:color="auto"/>
          </w:divBdr>
          <w:divsChild>
            <w:div w:id="1202086158">
              <w:marLeft w:val="0"/>
              <w:marRight w:val="150"/>
              <w:marTop w:val="0"/>
              <w:marBottom w:val="0"/>
              <w:divBdr>
                <w:top w:val="none" w:sz="0" w:space="0" w:color="auto"/>
                <w:left w:val="none" w:sz="0" w:space="0" w:color="auto"/>
                <w:bottom w:val="none" w:sz="0" w:space="0" w:color="auto"/>
                <w:right w:val="none" w:sz="0" w:space="0" w:color="auto"/>
              </w:divBdr>
            </w:div>
            <w:div w:id="1383482074">
              <w:marLeft w:val="0"/>
              <w:marRight w:val="150"/>
              <w:marTop w:val="0"/>
              <w:marBottom w:val="0"/>
              <w:divBdr>
                <w:top w:val="none" w:sz="0" w:space="0" w:color="auto"/>
                <w:left w:val="none" w:sz="0" w:space="0" w:color="auto"/>
                <w:bottom w:val="none" w:sz="0" w:space="0" w:color="auto"/>
                <w:right w:val="none" w:sz="0" w:space="0" w:color="auto"/>
              </w:divBdr>
            </w:div>
          </w:divsChild>
        </w:div>
        <w:div w:id="794257300">
          <w:marLeft w:val="0"/>
          <w:marRight w:val="0"/>
          <w:marTop w:val="0"/>
          <w:marBottom w:val="0"/>
          <w:divBdr>
            <w:top w:val="none" w:sz="0" w:space="0" w:color="auto"/>
            <w:left w:val="none" w:sz="0" w:space="0" w:color="auto"/>
            <w:bottom w:val="none" w:sz="0" w:space="0" w:color="auto"/>
            <w:right w:val="none" w:sz="0" w:space="0" w:color="auto"/>
          </w:divBdr>
        </w:div>
        <w:div w:id="1226332382">
          <w:marLeft w:val="0"/>
          <w:marRight w:val="0"/>
          <w:marTop w:val="0"/>
          <w:marBottom w:val="0"/>
          <w:divBdr>
            <w:top w:val="none" w:sz="0" w:space="0" w:color="auto"/>
            <w:left w:val="none" w:sz="0" w:space="0" w:color="auto"/>
            <w:bottom w:val="none" w:sz="0" w:space="0" w:color="auto"/>
            <w:right w:val="none" w:sz="0" w:space="0" w:color="auto"/>
          </w:divBdr>
        </w:div>
        <w:div w:id="1821775001">
          <w:marLeft w:val="0"/>
          <w:marRight w:val="0"/>
          <w:marTop w:val="0"/>
          <w:marBottom w:val="150"/>
          <w:divBdr>
            <w:top w:val="none" w:sz="0" w:space="0" w:color="auto"/>
            <w:left w:val="none" w:sz="0" w:space="0" w:color="auto"/>
            <w:bottom w:val="none" w:sz="0" w:space="0" w:color="auto"/>
            <w:right w:val="none" w:sz="0" w:space="0" w:color="auto"/>
          </w:divBdr>
        </w:div>
      </w:divsChild>
    </w:div>
    <w:div w:id="1420255347">
      <w:bodyDiv w:val="1"/>
      <w:marLeft w:val="0"/>
      <w:marRight w:val="0"/>
      <w:marTop w:val="0"/>
      <w:marBottom w:val="0"/>
      <w:divBdr>
        <w:top w:val="none" w:sz="0" w:space="0" w:color="auto"/>
        <w:left w:val="none" w:sz="0" w:space="0" w:color="auto"/>
        <w:bottom w:val="none" w:sz="0" w:space="0" w:color="auto"/>
        <w:right w:val="none" w:sz="0" w:space="0" w:color="auto"/>
      </w:divBdr>
    </w:div>
    <w:div w:id="1420442306">
      <w:bodyDiv w:val="1"/>
      <w:marLeft w:val="0"/>
      <w:marRight w:val="0"/>
      <w:marTop w:val="0"/>
      <w:marBottom w:val="0"/>
      <w:divBdr>
        <w:top w:val="none" w:sz="0" w:space="0" w:color="auto"/>
        <w:left w:val="none" w:sz="0" w:space="0" w:color="auto"/>
        <w:bottom w:val="none" w:sz="0" w:space="0" w:color="auto"/>
        <w:right w:val="none" w:sz="0" w:space="0" w:color="auto"/>
      </w:divBdr>
      <w:divsChild>
        <w:div w:id="19353840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20445063">
      <w:bodyDiv w:val="1"/>
      <w:marLeft w:val="0"/>
      <w:marRight w:val="0"/>
      <w:marTop w:val="0"/>
      <w:marBottom w:val="0"/>
      <w:divBdr>
        <w:top w:val="none" w:sz="0" w:space="0" w:color="auto"/>
        <w:left w:val="none" w:sz="0" w:space="0" w:color="auto"/>
        <w:bottom w:val="none" w:sz="0" w:space="0" w:color="auto"/>
        <w:right w:val="none" w:sz="0" w:space="0" w:color="auto"/>
      </w:divBdr>
    </w:div>
    <w:div w:id="1420517363">
      <w:bodyDiv w:val="1"/>
      <w:marLeft w:val="0"/>
      <w:marRight w:val="0"/>
      <w:marTop w:val="0"/>
      <w:marBottom w:val="0"/>
      <w:divBdr>
        <w:top w:val="none" w:sz="0" w:space="0" w:color="auto"/>
        <w:left w:val="none" w:sz="0" w:space="0" w:color="auto"/>
        <w:bottom w:val="none" w:sz="0" w:space="0" w:color="auto"/>
        <w:right w:val="none" w:sz="0" w:space="0" w:color="auto"/>
      </w:divBdr>
    </w:div>
    <w:div w:id="1420562627">
      <w:bodyDiv w:val="1"/>
      <w:marLeft w:val="0"/>
      <w:marRight w:val="0"/>
      <w:marTop w:val="0"/>
      <w:marBottom w:val="0"/>
      <w:divBdr>
        <w:top w:val="none" w:sz="0" w:space="0" w:color="auto"/>
        <w:left w:val="none" w:sz="0" w:space="0" w:color="auto"/>
        <w:bottom w:val="none" w:sz="0" w:space="0" w:color="auto"/>
        <w:right w:val="none" w:sz="0" w:space="0" w:color="auto"/>
      </w:divBdr>
    </w:div>
    <w:div w:id="1420639782">
      <w:bodyDiv w:val="1"/>
      <w:marLeft w:val="0"/>
      <w:marRight w:val="0"/>
      <w:marTop w:val="0"/>
      <w:marBottom w:val="0"/>
      <w:divBdr>
        <w:top w:val="none" w:sz="0" w:space="0" w:color="auto"/>
        <w:left w:val="none" w:sz="0" w:space="0" w:color="auto"/>
        <w:bottom w:val="none" w:sz="0" w:space="0" w:color="auto"/>
        <w:right w:val="none" w:sz="0" w:space="0" w:color="auto"/>
      </w:divBdr>
      <w:divsChild>
        <w:div w:id="158890247">
          <w:marLeft w:val="0"/>
          <w:marRight w:val="0"/>
          <w:marTop w:val="0"/>
          <w:marBottom w:val="0"/>
          <w:divBdr>
            <w:top w:val="none" w:sz="0" w:space="0" w:color="auto"/>
            <w:left w:val="none" w:sz="0" w:space="0" w:color="auto"/>
            <w:bottom w:val="none" w:sz="0" w:space="0" w:color="auto"/>
            <w:right w:val="none" w:sz="0" w:space="0" w:color="auto"/>
          </w:divBdr>
        </w:div>
        <w:div w:id="401832867">
          <w:marLeft w:val="0"/>
          <w:marRight w:val="0"/>
          <w:marTop w:val="0"/>
          <w:marBottom w:val="0"/>
          <w:divBdr>
            <w:top w:val="none" w:sz="0" w:space="0" w:color="auto"/>
            <w:left w:val="none" w:sz="0" w:space="0" w:color="auto"/>
            <w:bottom w:val="none" w:sz="0" w:space="0" w:color="auto"/>
            <w:right w:val="none" w:sz="0" w:space="0" w:color="auto"/>
          </w:divBdr>
          <w:divsChild>
            <w:div w:id="225990950">
              <w:marLeft w:val="0"/>
              <w:marRight w:val="150"/>
              <w:marTop w:val="0"/>
              <w:marBottom w:val="0"/>
              <w:divBdr>
                <w:top w:val="none" w:sz="0" w:space="0" w:color="auto"/>
                <w:left w:val="none" w:sz="0" w:space="0" w:color="auto"/>
                <w:bottom w:val="none" w:sz="0" w:space="0" w:color="auto"/>
                <w:right w:val="none" w:sz="0" w:space="0" w:color="auto"/>
              </w:divBdr>
            </w:div>
            <w:div w:id="1072310879">
              <w:marLeft w:val="0"/>
              <w:marRight w:val="150"/>
              <w:marTop w:val="0"/>
              <w:marBottom w:val="0"/>
              <w:divBdr>
                <w:top w:val="none" w:sz="0" w:space="0" w:color="auto"/>
                <w:left w:val="none" w:sz="0" w:space="0" w:color="auto"/>
                <w:bottom w:val="none" w:sz="0" w:space="0" w:color="auto"/>
                <w:right w:val="none" w:sz="0" w:space="0" w:color="auto"/>
              </w:divBdr>
            </w:div>
          </w:divsChild>
        </w:div>
        <w:div w:id="1012992800">
          <w:marLeft w:val="0"/>
          <w:marRight w:val="0"/>
          <w:marTop w:val="0"/>
          <w:marBottom w:val="150"/>
          <w:divBdr>
            <w:top w:val="none" w:sz="0" w:space="0" w:color="auto"/>
            <w:left w:val="none" w:sz="0" w:space="0" w:color="auto"/>
            <w:bottom w:val="none" w:sz="0" w:space="0" w:color="auto"/>
            <w:right w:val="none" w:sz="0" w:space="0" w:color="auto"/>
          </w:divBdr>
        </w:div>
        <w:div w:id="1353535559">
          <w:marLeft w:val="0"/>
          <w:marRight w:val="0"/>
          <w:marTop w:val="0"/>
          <w:marBottom w:val="0"/>
          <w:divBdr>
            <w:top w:val="none" w:sz="0" w:space="0" w:color="auto"/>
            <w:left w:val="none" w:sz="0" w:space="0" w:color="auto"/>
            <w:bottom w:val="none" w:sz="0" w:space="0" w:color="auto"/>
            <w:right w:val="none" w:sz="0" w:space="0" w:color="auto"/>
          </w:divBdr>
        </w:div>
      </w:divsChild>
    </w:div>
    <w:div w:id="1420640124">
      <w:bodyDiv w:val="1"/>
      <w:marLeft w:val="0"/>
      <w:marRight w:val="0"/>
      <w:marTop w:val="0"/>
      <w:marBottom w:val="0"/>
      <w:divBdr>
        <w:top w:val="none" w:sz="0" w:space="0" w:color="auto"/>
        <w:left w:val="none" w:sz="0" w:space="0" w:color="auto"/>
        <w:bottom w:val="none" w:sz="0" w:space="0" w:color="auto"/>
        <w:right w:val="none" w:sz="0" w:space="0" w:color="auto"/>
      </w:divBdr>
      <w:divsChild>
        <w:div w:id="1144273485">
          <w:marLeft w:val="0"/>
          <w:marRight w:val="0"/>
          <w:marTop w:val="0"/>
          <w:marBottom w:val="0"/>
          <w:divBdr>
            <w:top w:val="none" w:sz="0" w:space="0" w:color="auto"/>
            <w:left w:val="none" w:sz="0" w:space="0" w:color="auto"/>
            <w:bottom w:val="none" w:sz="0" w:space="0" w:color="auto"/>
            <w:right w:val="none" w:sz="0" w:space="0" w:color="auto"/>
          </w:divBdr>
          <w:divsChild>
            <w:div w:id="994263620">
              <w:marLeft w:val="0"/>
              <w:marRight w:val="0"/>
              <w:marTop w:val="0"/>
              <w:marBottom w:val="0"/>
              <w:divBdr>
                <w:top w:val="none" w:sz="0" w:space="0" w:color="auto"/>
                <w:left w:val="none" w:sz="0" w:space="0" w:color="auto"/>
                <w:bottom w:val="none" w:sz="0" w:space="0" w:color="auto"/>
                <w:right w:val="none" w:sz="0" w:space="0" w:color="auto"/>
              </w:divBdr>
            </w:div>
          </w:divsChild>
        </w:div>
        <w:div w:id="1085343991">
          <w:marLeft w:val="0"/>
          <w:marRight w:val="0"/>
          <w:marTop w:val="225"/>
          <w:marBottom w:val="600"/>
          <w:divBdr>
            <w:top w:val="none" w:sz="0" w:space="0" w:color="auto"/>
            <w:left w:val="none" w:sz="0" w:space="0" w:color="auto"/>
            <w:bottom w:val="none" w:sz="0" w:space="0" w:color="auto"/>
            <w:right w:val="none" w:sz="0" w:space="0" w:color="auto"/>
          </w:divBdr>
        </w:div>
      </w:divsChild>
    </w:div>
    <w:div w:id="1420711737">
      <w:bodyDiv w:val="1"/>
      <w:marLeft w:val="0"/>
      <w:marRight w:val="0"/>
      <w:marTop w:val="0"/>
      <w:marBottom w:val="0"/>
      <w:divBdr>
        <w:top w:val="none" w:sz="0" w:space="0" w:color="auto"/>
        <w:left w:val="none" w:sz="0" w:space="0" w:color="auto"/>
        <w:bottom w:val="none" w:sz="0" w:space="0" w:color="auto"/>
        <w:right w:val="none" w:sz="0" w:space="0" w:color="auto"/>
      </w:divBdr>
    </w:div>
    <w:div w:id="1420759243">
      <w:bodyDiv w:val="1"/>
      <w:marLeft w:val="0"/>
      <w:marRight w:val="0"/>
      <w:marTop w:val="0"/>
      <w:marBottom w:val="0"/>
      <w:divBdr>
        <w:top w:val="none" w:sz="0" w:space="0" w:color="auto"/>
        <w:left w:val="none" w:sz="0" w:space="0" w:color="auto"/>
        <w:bottom w:val="none" w:sz="0" w:space="0" w:color="auto"/>
        <w:right w:val="none" w:sz="0" w:space="0" w:color="auto"/>
      </w:divBdr>
    </w:div>
    <w:div w:id="1420904229">
      <w:bodyDiv w:val="1"/>
      <w:marLeft w:val="0"/>
      <w:marRight w:val="0"/>
      <w:marTop w:val="0"/>
      <w:marBottom w:val="0"/>
      <w:divBdr>
        <w:top w:val="none" w:sz="0" w:space="0" w:color="auto"/>
        <w:left w:val="none" w:sz="0" w:space="0" w:color="auto"/>
        <w:bottom w:val="none" w:sz="0" w:space="0" w:color="auto"/>
        <w:right w:val="none" w:sz="0" w:space="0" w:color="auto"/>
      </w:divBdr>
    </w:div>
    <w:div w:id="1420954414">
      <w:bodyDiv w:val="1"/>
      <w:marLeft w:val="0"/>
      <w:marRight w:val="0"/>
      <w:marTop w:val="0"/>
      <w:marBottom w:val="0"/>
      <w:divBdr>
        <w:top w:val="none" w:sz="0" w:space="0" w:color="auto"/>
        <w:left w:val="none" w:sz="0" w:space="0" w:color="auto"/>
        <w:bottom w:val="none" w:sz="0" w:space="0" w:color="auto"/>
        <w:right w:val="none" w:sz="0" w:space="0" w:color="auto"/>
      </w:divBdr>
      <w:divsChild>
        <w:div w:id="2042777704">
          <w:marLeft w:val="0"/>
          <w:marRight w:val="0"/>
          <w:marTop w:val="0"/>
          <w:marBottom w:val="0"/>
          <w:divBdr>
            <w:top w:val="none" w:sz="0" w:space="0" w:color="auto"/>
            <w:left w:val="none" w:sz="0" w:space="0" w:color="auto"/>
            <w:bottom w:val="none" w:sz="0" w:space="0" w:color="auto"/>
            <w:right w:val="none" w:sz="0" w:space="0" w:color="auto"/>
          </w:divBdr>
        </w:div>
      </w:divsChild>
    </w:div>
    <w:div w:id="1420983662">
      <w:bodyDiv w:val="1"/>
      <w:marLeft w:val="0"/>
      <w:marRight w:val="0"/>
      <w:marTop w:val="0"/>
      <w:marBottom w:val="0"/>
      <w:divBdr>
        <w:top w:val="none" w:sz="0" w:space="0" w:color="auto"/>
        <w:left w:val="none" w:sz="0" w:space="0" w:color="auto"/>
        <w:bottom w:val="none" w:sz="0" w:space="0" w:color="auto"/>
        <w:right w:val="none" w:sz="0" w:space="0" w:color="auto"/>
      </w:divBdr>
      <w:divsChild>
        <w:div w:id="1891846689">
          <w:marLeft w:val="0"/>
          <w:marRight w:val="0"/>
          <w:marTop w:val="0"/>
          <w:marBottom w:val="0"/>
          <w:divBdr>
            <w:top w:val="none" w:sz="0" w:space="0" w:color="auto"/>
            <w:left w:val="none" w:sz="0" w:space="0" w:color="auto"/>
            <w:bottom w:val="none" w:sz="0" w:space="0" w:color="auto"/>
            <w:right w:val="none" w:sz="0" w:space="0" w:color="auto"/>
          </w:divBdr>
          <w:divsChild>
            <w:div w:id="1099257648">
              <w:marLeft w:val="0"/>
              <w:marRight w:val="0"/>
              <w:marTop w:val="0"/>
              <w:marBottom w:val="0"/>
              <w:divBdr>
                <w:top w:val="none" w:sz="0" w:space="0" w:color="auto"/>
                <w:left w:val="none" w:sz="0" w:space="0" w:color="auto"/>
                <w:bottom w:val="none" w:sz="0" w:space="0" w:color="auto"/>
                <w:right w:val="none" w:sz="0" w:space="0" w:color="auto"/>
              </w:divBdr>
            </w:div>
          </w:divsChild>
        </w:div>
        <w:div w:id="1985112748">
          <w:marLeft w:val="0"/>
          <w:marRight w:val="0"/>
          <w:marTop w:val="225"/>
          <w:marBottom w:val="600"/>
          <w:divBdr>
            <w:top w:val="none" w:sz="0" w:space="0" w:color="auto"/>
            <w:left w:val="none" w:sz="0" w:space="0" w:color="auto"/>
            <w:bottom w:val="none" w:sz="0" w:space="0" w:color="auto"/>
            <w:right w:val="none" w:sz="0" w:space="0" w:color="auto"/>
          </w:divBdr>
        </w:div>
      </w:divsChild>
    </w:div>
    <w:div w:id="1421021639">
      <w:bodyDiv w:val="1"/>
      <w:marLeft w:val="0"/>
      <w:marRight w:val="0"/>
      <w:marTop w:val="0"/>
      <w:marBottom w:val="0"/>
      <w:divBdr>
        <w:top w:val="none" w:sz="0" w:space="0" w:color="auto"/>
        <w:left w:val="none" w:sz="0" w:space="0" w:color="auto"/>
        <w:bottom w:val="none" w:sz="0" w:space="0" w:color="auto"/>
        <w:right w:val="none" w:sz="0" w:space="0" w:color="auto"/>
      </w:divBdr>
      <w:divsChild>
        <w:div w:id="1825314269">
          <w:marLeft w:val="0"/>
          <w:marRight w:val="0"/>
          <w:marTop w:val="0"/>
          <w:marBottom w:val="0"/>
          <w:divBdr>
            <w:top w:val="none" w:sz="0" w:space="0" w:color="auto"/>
            <w:left w:val="none" w:sz="0" w:space="0" w:color="auto"/>
            <w:bottom w:val="none" w:sz="0" w:space="0" w:color="auto"/>
            <w:right w:val="none" w:sz="0" w:space="0" w:color="auto"/>
          </w:divBdr>
          <w:divsChild>
            <w:div w:id="13687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70353">
      <w:bodyDiv w:val="1"/>
      <w:marLeft w:val="0"/>
      <w:marRight w:val="0"/>
      <w:marTop w:val="0"/>
      <w:marBottom w:val="0"/>
      <w:divBdr>
        <w:top w:val="none" w:sz="0" w:space="0" w:color="auto"/>
        <w:left w:val="none" w:sz="0" w:space="0" w:color="auto"/>
        <w:bottom w:val="none" w:sz="0" w:space="0" w:color="auto"/>
        <w:right w:val="none" w:sz="0" w:space="0" w:color="auto"/>
      </w:divBdr>
      <w:divsChild>
        <w:div w:id="1499348597">
          <w:marLeft w:val="0"/>
          <w:marRight w:val="0"/>
          <w:marTop w:val="0"/>
          <w:marBottom w:val="0"/>
          <w:divBdr>
            <w:top w:val="none" w:sz="0" w:space="0" w:color="auto"/>
            <w:left w:val="none" w:sz="0" w:space="0" w:color="auto"/>
            <w:bottom w:val="none" w:sz="0" w:space="0" w:color="auto"/>
            <w:right w:val="none" w:sz="0" w:space="0" w:color="auto"/>
          </w:divBdr>
          <w:divsChild>
            <w:div w:id="77286431">
              <w:marLeft w:val="900"/>
              <w:marRight w:val="0"/>
              <w:marTop w:val="0"/>
              <w:marBottom w:val="0"/>
              <w:divBdr>
                <w:top w:val="none" w:sz="0" w:space="0" w:color="auto"/>
                <w:left w:val="none" w:sz="0" w:space="0" w:color="auto"/>
                <w:bottom w:val="none" w:sz="0" w:space="0" w:color="auto"/>
                <w:right w:val="none" w:sz="0" w:space="0" w:color="auto"/>
              </w:divBdr>
              <w:divsChild>
                <w:div w:id="953950569">
                  <w:marLeft w:val="0"/>
                  <w:marRight w:val="0"/>
                  <w:marTop w:val="0"/>
                  <w:marBottom w:val="0"/>
                  <w:divBdr>
                    <w:top w:val="none" w:sz="0" w:space="0" w:color="auto"/>
                    <w:left w:val="none" w:sz="0" w:space="0" w:color="auto"/>
                    <w:bottom w:val="none" w:sz="0" w:space="0" w:color="auto"/>
                    <w:right w:val="none" w:sz="0" w:space="0" w:color="auto"/>
                  </w:divBdr>
                </w:div>
                <w:div w:id="14592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15723">
      <w:bodyDiv w:val="1"/>
      <w:marLeft w:val="0"/>
      <w:marRight w:val="0"/>
      <w:marTop w:val="0"/>
      <w:marBottom w:val="0"/>
      <w:divBdr>
        <w:top w:val="none" w:sz="0" w:space="0" w:color="auto"/>
        <w:left w:val="none" w:sz="0" w:space="0" w:color="auto"/>
        <w:bottom w:val="none" w:sz="0" w:space="0" w:color="auto"/>
        <w:right w:val="none" w:sz="0" w:space="0" w:color="auto"/>
      </w:divBdr>
      <w:divsChild>
        <w:div w:id="28142922">
          <w:marLeft w:val="0"/>
          <w:marRight w:val="0"/>
          <w:marTop w:val="0"/>
          <w:marBottom w:val="0"/>
          <w:divBdr>
            <w:top w:val="none" w:sz="0" w:space="0" w:color="auto"/>
            <w:left w:val="none" w:sz="0" w:space="0" w:color="auto"/>
            <w:bottom w:val="none" w:sz="0" w:space="0" w:color="auto"/>
            <w:right w:val="none" w:sz="0" w:space="0" w:color="auto"/>
          </w:divBdr>
          <w:divsChild>
            <w:div w:id="1445611345">
              <w:marLeft w:val="0"/>
              <w:marRight w:val="0"/>
              <w:marTop w:val="0"/>
              <w:marBottom w:val="0"/>
              <w:divBdr>
                <w:top w:val="none" w:sz="0" w:space="0" w:color="auto"/>
                <w:left w:val="none" w:sz="0" w:space="0" w:color="auto"/>
                <w:bottom w:val="none" w:sz="0" w:space="0" w:color="auto"/>
                <w:right w:val="none" w:sz="0" w:space="0" w:color="auto"/>
              </w:divBdr>
            </w:div>
          </w:divsChild>
        </w:div>
        <w:div w:id="1770658605">
          <w:marLeft w:val="0"/>
          <w:marRight w:val="0"/>
          <w:marTop w:val="225"/>
          <w:marBottom w:val="600"/>
          <w:divBdr>
            <w:top w:val="none" w:sz="0" w:space="0" w:color="auto"/>
            <w:left w:val="none" w:sz="0" w:space="0" w:color="auto"/>
            <w:bottom w:val="none" w:sz="0" w:space="0" w:color="auto"/>
            <w:right w:val="none" w:sz="0" w:space="0" w:color="auto"/>
          </w:divBdr>
        </w:div>
      </w:divsChild>
    </w:div>
    <w:div w:id="1421439958">
      <w:bodyDiv w:val="1"/>
      <w:marLeft w:val="0"/>
      <w:marRight w:val="0"/>
      <w:marTop w:val="0"/>
      <w:marBottom w:val="0"/>
      <w:divBdr>
        <w:top w:val="none" w:sz="0" w:space="0" w:color="auto"/>
        <w:left w:val="none" w:sz="0" w:space="0" w:color="auto"/>
        <w:bottom w:val="none" w:sz="0" w:space="0" w:color="auto"/>
        <w:right w:val="none" w:sz="0" w:space="0" w:color="auto"/>
      </w:divBdr>
      <w:divsChild>
        <w:div w:id="1984656421">
          <w:marLeft w:val="0"/>
          <w:marRight w:val="0"/>
          <w:marTop w:val="0"/>
          <w:marBottom w:val="0"/>
          <w:divBdr>
            <w:top w:val="none" w:sz="0" w:space="0" w:color="auto"/>
            <w:left w:val="none" w:sz="0" w:space="0" w:color="auto"/>
            <w:bottom w:val="none" w:sz="0" w:space="0" w:color="auto"/>
            <w:right w:val="none" w:sz="0" w:space="0" w:color="auto"/>
          </w:divBdr>
        </w:div>
      </w:divsChild>
    </w:div>
    <w:div w:id="1421485875">
      <w:bodyDiv w:val="1"/>
      <w:marLeft w:val="0"/>
      <w:marRight w:val="0"/>
      <w:marTop w:val="0"/>
      <w:marBottom w:val="0"/>
      <w:divBdr>
        <w:top w:val="none" w:sz="0" w:space="0" w:color="auto"/>
        <w:left w:val="none" w:sz="0" w:space="0" w:color="auto"/>
        <w:bottom w:val="none" w:sz="0" w:space="0" w:color="auto"/>
        <w:right w:val="none" w:sz="0" w:space="0" w:color="auto"/>
      </w:divBdr>
    </w:div>
    <w:div w:id="1421560994">
      <w:bodyDiv w:val="1"/>
      <w:marLeft w:val="0"/>
      <w:marRight w:val="0"/>
      <w:marTop w:val="0"/>
      <w:marBottom w:val="0"/>
      <w:divBdr>
        <w:top w:val="none" w:sz="0" w:space="0" w:color="auto"/>
        <w:left w:val="none" w:sz="0" w:space="0" w:color="auto"/>
        <w:bottom w:val="none" w:sz="0" w:space="0" w:color="auto"/>
        <w:right w:val="none" w:sz="0" w:space="0" w:color="auto"/>
      </w:divBdr>
      <w:divsChild>
        <w:div w:id="5638640">
          <w:marLeft w:val="0"/>
          <w:marRight w:val="0"/>
          <w:marTop w:val="0"/>
          <w:marBottom w:val="0"/>
          <w:divBdr>
            <w:top w:val="none" w:sz="0" w:space="0" w:color="auto"/>
            <w:left w:val="none" w:sz="0" w:space="0" w:color="auto"/>
            <w:bottom w:val="none" w:sz="0" w:space="0" w:color="auto"/>
            <w:right w:val="none" w:sz="0" w:space="0" w:color="auto"/>
          </w:divBdr>
        </w:div>
      </w:divsChild>
    </w:div>
    <w:div w:id="1421754798">
      <w:bodyDiv w:val="1"/>
      <w:marLeft w:val="0"/>
      <w:marRight w:val="0"/>
      <w:marTop w:val="0"/>
      <w:marBottom w:val="0"/>
      <w:divBdr>
        <w:top w:val="none" w:sz="0" w:space="0" w:color="auto"/>
        <w:left w:val="none" w:sz="0" w:space="0" w:color="auto"/>
        <w:bottom w:val="none" w:sz="0" w:space="0" w:color="auto"/>
        <w:right w:val="none" w:sz="0" w:space="0" w:color="auto"/>
      </w:divBdr>
    </w:div>
    <w:div w:id="1421826377">
      <w:bodyDiv w:val="1"/>
      <w:marLeft w:val="0"/>
      <w:marRight w:val="0"/>
      <w:marTop w:val="0"/>
      <w:marBottom w:val="0"/>
      <w:divBdr>
        <w:top w:val="none" w:sz="0" w:space="0" w:color="auto"/>
        <w:left w:val="none" w:sz="0" w:space="0" w:color="auto"/>
        <w:bottom w:val="none" w:sz="0" w:space="0" w:color="auto"/>
        <w:right w:val="none" w:sz="0" w:space="0" w:color="auto"/>
      </w:divBdr>
      <w:divsChild>
        <w:div w:id="1040588884">
          <w:marLeft w:val="0"/>
          <w:marRight w:val="0"/>
          <w:marTop w:val="0"/>
          <w:marBottom w:val="0"/>
          <w:divBdr>
            <w:top w:val="none" w:sz="0" w:space="0" w:color="auto"/>
            <w:left w:val="none" w:sz="0" w:space="0" w:color="auto"/>
            <w:bottom w:val="none" w:sz="0" w:space="0" w:color="auto"/>
            <w:right w:val="none" w:sz="0" w:space="0" w:color="auto"/>
          </w:divBdr>
          <w:divsChild>
            <w:div w:id="114454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28186">
      <w:bodyDiv w:val="1"/>
      <w:marLeft w:val="0"/>
      <w:marRight w:val="0"/>
      <w:marTop w:val="0"/>
      <w:marBottom w:val="0"/>
      <w:divBdr>
        <w:top w:val="none" w:sz="0" w:space="0" w:color="auto"/>
        <w:left w:val="none" w:sz="0" w:space="0" w:color="auto"/>
        <w:bottom w:val="none" w:sz="0" w:space="0" w:color="auto"/>
        <w:right w:val="none" w:sz="0" w:space="0" w:color="auto"/>
      </w:divBdr>
      <w:divsChild>
        <w:div w:id="803038994">
          <w:marLeft w:val="0"/>
          <w:marRight w:val="0"/>
          <w:marTop w:val="0"/>
          <w:marBottom w:val="0"/>
          <w:divBdr>
            <w:top w:val="none" w:sz="0" w:space="0" w:color="auto"/>
            <w:left w:val="none" w:sz="0" w:space="0" w:color="auto"/>
            <w:bottom w:val="none" w:sz="0" w:space="0" w:color="auto"/>
            <w:right w:val="none" w:sz="0" w:space="0" w:color="auto"/>
          </w:divBdr>
          <w:divsChild>
            <w:div w:id="592514814">
              <w:marLeft w:val="0"/>
              <w:marRight w:val="0"/>
              <w:marTop w:val="0"/>
              <w:marBottom w:val="0"/>
              <w:divBdr>
                <w:top w:val="none" w:sz="0" w:space="0" w:color="auto"/>
                <w:left w:val="none" w:sz="0" w:space="0" w:color="auto"/>
                <w:bottom w:val="none" w:sz="0" w:space="0" w:color="auto"/>
                <w:right w:val="none" w:sz="0" w:space="0" w:color="auto"/>
              </w:divBdr>
            </w:div>
          </w:divsChild>
        </w:div>
        <w:div w:id="1109202750">
          <w:marLeft w:val="0"/>
          <w:marRight w:val="0"/>
          <w:marTop w:val="0"/>
          <w:marBottom w:val="0"/>
          <w:divBdr>
            <w:top w:val="none" w:sz="0" w:space="0" w:color="auto"/>
            <w:left w:val="none" w:sz="0" w:space="0" w:color="auto"/>
            <w:bottom w:val="single" w:sz="18" w:space="8" w:color="000000"/>
            <w:right w:val="none" w:sz="0" w:space="0" w:color="auto"/>
          </w:divBdr>
        </w:div>
      </w:divsChild>
    </w:div>
    <w:div w:id="1421950841">
      <w:bodyDiv w:val="1"/>
      <w:marLeft w:val="0"/>
      <w:marRight w:val="0"/>
      <w:marTop w:val="0"/>
      <w:marBottom w:val="0"/>
      <w:divBdr>
        <w:top w:val="none" w:sz="0" w:space="0" w:color="auto"/>
        <w:left w:val="none" w:sz="0" w:space="0" w:color="auto"/>
        <w:bottom w:val="none" w:sz="0" w:space="0" w:color="auto"/>
        <w:right w:val="none" w:sz="0" w:space="0" w:color="auto"/>
      </w:divBdr>
    </w:div>
    <w:div w:id="1422289616">
      <w:bodyDiv w:val="1"/>
      <w:marLeft w:val="0"/>
      <w:marRight w:val="0"/>
      <w:marTop w:val="0"/>
      <w:marBottom w:val="0"/>
      <w:divBdr>
        <w:top w:val="none" w:sz="0" w:space="0" w:color="auto"/>
        <w:left w:val="none" w:sz="0" w:space="0" w:color="auto"/>
        <w:bottom w:val="none" w:sz="0" w:space="0" w:color="auto"/>
        <w:right w:val="none" w:sz="0" w:space="0" w:color="auto"/>
      </w:divBdr>
    </w:div>
    <w:div w:id="1422293283">
      <w:bodyDiv w:val="1"/>
      <w:marLeft w:val="0"/>
      <w:marRight w:val="0"/>
      <w:marTop w:val="0"/>
      <w:marBottom w:val="0"/>
      <w:divBdr>
        <w:top w:val="none" w:sz="0" w:space="0" w:color="auto"/>
        <w:left w:val="none" w:sz="0" w:space="0" w:color="auto"/>
        <w:bottom w:val="none" w:sz="0" w:space="0" w:color="auto"/>
        <w:right w:val="none" w:sz="0" w:space="0" w:color="auto"/>
      </w:divBdr>
    </w:div>
    <w:div w:id="1422485167">
      <w:bodyDiv w:val="1"/>
      <w:marLeft w:val="0"/>
      <w:marRight w:val="0"/>
      <w:marTop w:val="0"/>
      <w:marBottom w:val="0"/>
      <w:divBdr>
        <w:top w:val="none" w:sz="0" w:space="0" w:color="auto"/>
        <w:left w:val="none" w:sz="0" w:space="0" w:color="auto"/>
        <w:bottom w:val="none" w:sz="0" w:space="0" w:color="auto"/>
        <w:right w:val="none" w:sz="0" w:space="0" w:color="auto"/>
      </w:divBdr>
    </w:div>
    <w:div w:id="1422678328">
      <w:bodyDiv w:val="1"/>
      <w:marLeft w:val="0"/>
      <w:marRight w:val="0"/>
      <w:marTop w:val="0"/>
      <w:marBottom w:val="0"/>
      <w:divBdr>
        <w:top w:val="none" w:sz="0" w:space="0" w:color="auto"/>
        <w:left w:val="none" w:sz="0" w:space="0" w:color="auto"/>
        <w:bottom w:val="none" w:sz="0" w:space="0" w:color="auto"/>
        <w:right w:val="none" w:sz="0" w:space="0" w:color="auto"/>
      </w:divBdr>
    </w:div>
    <w:div w:id="1422680082">
      <w:bodyDiv w:val="1"/>
      <w:marLeft w:val="0"/>
      <w:marRight w:val="0"/>
      <w:marTop w:val="0"/>
      <w:marBottom w:val="0"/>
      <w:divBdr>
        <w:top w:val="none" w:sz="0" w:space="0" w:color="auto"/>
        <w:left w:val="none" w:sz="0" w:space="0" w:color="auto"/>
        <w:bottom w:val="none" w:sz="0" w:space="0" w:color="auto"/>
        <w:right w:val="none" w:sz="0" w:space="0" w:color="auto"/>
      </w:divBdr>
    </w:div>
    <w:div w:id="1422684076">
      <w:bodyDiv w:val="1"/>
      <w:marLeft w:val="0"/>
      <w:marRight w:val="0"/>
      <w:marTop w:val="0"/>
      <w:marBottom w:val="0"/>
      <w:divBdr>
        <w:top w:val="none" w:sz="0" w:space="0" w:color="auto"/>
        <w:left w:val="none" w:sz="0" w:space="0" w:color="auto"/>
        <w:bottom w:val="none" w:sz="0" w:space="0" w:color="auto"/>
        <w:right w:val="none" w:sz="0" w:space="0" w:color="auto"/>
      </w:divBdr>
    </w:div>
    <w:div w:id="1422752732">
      <w:bodyDiv w:val="1"/>
      <w:marLeft w:val="0"/>
      <w:marRight w:val="0"/>
      <w:marTop w:val="0"/>
      <w:marBottom w:val="0"/>
      <w:divBdr>
        <w:top w:val="none" w:sz="0" w:space="0" w:color="auto"/>
        <w:left w:val="none" w:sz="0" w:space="0" w:color="auto"/>
        <w:bottom w:val="none" w:sz="0" w:space="0" w:color="auto"/>
        <w:right w:val="none" w:sz="0" w:space="0" w:color="auto"/>
      </w:divBdr>
    </w:div>
    <w:div w:id="1422868577">
      <w:bodyDiv w:val="1"/>
      <w:marLeft w:val="0"/>
      <w:marRight w:val="0"/>
      <w:marTop w:val="0"/>
      <w:marBottom w:val="0"/>
      <w:divBdr>
        <w:top w:val="none" w:sz="0" w:space="0" w:color="auto"/>
        <w:left w:val="none" w:sz="0" w:space="0" w:color="auto"/>
        <w:bottom w:val="none" w:sz="0" w:space="0" w:color="auto"/>
        <w:right w:val="none" w:sz="0" w:space="0" w:color="auto"/>
      </w:divBdr>
    </w:div>
    <w:div w:id="1422948875">
      <w:bodyDiv w:val="1"/>
      <w:marLeft w:val="0"/>
      <w:marRight w:val="0"/>
      <w:marTop w:val="0"/>
      <w:marBottom w:val="0"/>
      <w:divBdr>
        <w:top w:val="none" w:sz="0" w:space="0" w:color="auto"/>
        <w:left w:val="none" w:sz="0" w:space="0" w:color="auto"/>
        <w:bottom w:val="none" w:sz="0" w:space="0" w:color="auto"/>
        <w:right w:val="none" w:sz="0" w:space="0" w:color="auto"/>
      </w:divBdr>
    </w:div>
    <w:div w:id="1423068402">
      <w:bodyDiv w:val="1"/>
      <w:marLeft w:val="0"/>
      <w:marRight w:val="0"/>
      <w:marTop w:val="0"/>
      <w:marBottom w:val="0"/>
      <w:divBdr>
        <w:top w:val="none" w:sz="0" w:space="0" w:color="auto"/>
        <w:left w:val="none" w:sz="0" w:space="0" w:color="auto"/>
        <w:bottom w:val="none" w:sz="0" w:space="0" w:color="auto"/>
        <w:right w:val="none" w:sz="0" w:space="0" w:color="auto"/>
      </w:divBdr>
    </w:div>
    <w:div w:id="1423137004">
      <w:bodyDiv w:val="1"/>
      <w:marLeft w:val="0"/>
      <w:marRight w:val="0"/>
      <w:marTop w:val="0"/>
      <w:marBottom w:val="0"/>
      <w:divBdr>
        <w:top w:val="none" w:sz="0" w:space="0" w:color="auto"/>
        <w:left w:val="none" w:sz="0" w:space="0" w:color="auto"/>
        <w:bottom w:val="none" w:sz="0" w:space="0" w:color="auto"/>
        <w:right w:val="none" w:sz="0" w:space="0" w:color="auto"/>
      </w:divBdr>
    </w:div>
    <w:div w:id="1423406666">
      <w:bodyDiv w:val="1"/>
      <w:marLeft w:val="0"/>
      <w:marRight w:val="0"/>
      <w:marTop w:val="0"/>
      <w:marBottom w:val="0"/>
      <w:divBdr>
        <w:top w:val="none" w:sz="0" w:space="0" w:color="auto"/>
        <w:left w:val="none" w:sz="0" w:space="0" w:color="auto"/>
        <w:bottom w:val="none" w:sz="0" w:space="0" w:color="auto"/>
        <w:right w:val="none" w:sz="0" w:space="0" w:color="auto"/>
      </w:divBdr>
    </w:div>
    <w:div w:id="1423575089">
      <w:bodyDiv w:val="1"/>
      <w:marLeft w:val="0"/>
      <w:marRight w:val="0"/>
      <w:marTop w:val="0"/>
      <w:marBottom w:val="0"/>
      <w:divBdr>
        <w:top w:val="none" w:sz="0" w:space="0" w:color="auto"/>
        <w:left w:val="none" w:sz="0" w:space="0" w:color="auto"/>
        <w:bottom w:val="none" w:sz="0" w:space="0" w:color="auto"/>
        <w:right w:val="none" w:sz="0" w:space="0" w:color="auto"/>
      </w:divBdr>
    </w:div>
    <w:div w:id="1423649918">
      <w:bodyDiv w:val="1"/>
      <w:marLeft w:val="0"/>
      <w:marRight w:val="0"/>
      <w:marTop w:val="0"/>
      <w:marBottom w:val="0"/>
      <w:divBdr>
        <w:top w:val="none" w:sz="0" w:space="0" w:color="auto"/>
        <w:left w:val="none" w:sz="0" w:space="0" w:color="auto"/>
        <w:bottom w:val="none" w:sz="0" w:space="0" w:color="auto"/>
        <w:right w:val="none" w:sz="0" w:space="0" w:color="auto"/>
      </w:divBdr>
    </w:div>
    <w:div w:id="1423724864">
      <w:bodyDiv w:val="1"/>
      <w:marLeft w:val="0"/>
      <w:marRight w:val="0"/>
      <w:marTop w:val="0"/>
      <w:marBottom w:val="0"/>
      <w:divBdr>
        <w:top w:val="none" w:sz="0" w:space="0" w:color="auto"/>
        <w:left w:val="none" w:sz="0" w:space="0" w:color="auto"/>
        <w:bottom w:val="none" w:sz="0" w:space="0" w:color="auto"/>
        <w:right w:val="none" w:sz="0" w:space="0" w:color="auto"/>
      </w:divBdr>
      <w:divsChild>
        <w:div w:id="63837770">
          <w:marLeft w:val="0"/>
          <w:marRight w:val="0"/>
          <w:marTop w:val="0"/>
          <w:marBottom w:val="0"/>
          <w:divBdr>
            <w:top w:val="none" w:sz="0" w:space="0" w:color="auto"/>
            <w:left w:val="none" w:sz="0" w:space="0" w:color="auto"/>
            <w:bottom w:val="none" w:sz="0" w:space="0" w:color="auto"/>
            <w:right w:val="none" w:sz="0" w:space="0" w:color="auto"/>
          </w:divBdr>
        </w:div>
        <w:div w:id="801968463">
          <w:marLeft w:val="0"/>
          <w:marRight w:val="0"/>
          <w:marTop w:val="0"/>
          <w:marBottom w:val="375"/>
          <w:divBdr>
            <w:top w:val="none" w:sz="0" w:space="0" w:color="auto"/>
            <w:left w:val="none" w:sz="0" w:space="0" w:color="auto"/>
            <w:bottom w:val="none" w:sz="0" w:space="0" w:color="auto"/>
            <w:right w:val="none" w:sz="0" w:space="0" w:color="auto"/>
          </w:divBdr>
          <w:divsChild>
            <w:div w:id="649944145">
              <w:marLeft w:val="0"/>
              <w:marRight w:val="0"/>
              <w:marTop w:val="0"/>
              <w:marBottom w:val="0"/>
              <w:divBdr>
                <w:top w:val="none" w:sz="0" w:space="0" w:color="auto"/>
                <w:left w:val="none" w:sz="0" w:space="0" w:color="auto"/>
                <w:bottom w:val="none" w:sz="0" w:space="0" w:color="auto"/>
                <w:right w:val="none" w:sz="0" w:space="0" w:color="auto"/>
              </w:divBdr>
            </w:div>
          </w:divsChild>
        </w:div>
        <w:div w:id="455636215">
          <w:marLeft w:val="0"/>
          <w:marRight w:val="0"/>
          <w:marTop w:val="0"/>
          <w:marBottom w:val="0"/>
          <w:divBdr>
            <w:top w:val="none" w:sz="0" w:space="0" w:color="auto"/>
            <w:left w:val="none" w:sz="0" w:space="0" w:color="auto"/>
            <w:bottom w:val="none" w:sz="0" w:space="0" w:color="auto"/>
            <w:right w:val="none" w:sz="0" w:space="0" w:color="auto"/>
          </w:divBdr>
        </w:div>
      </w:divsChild>
    </w:div>
    <w:div w:id="1423798074">
      <w:bodyDiv w:val="1"/>
      <w:marLeft w:val="0"/>
      <w:marRight w:val="0"/>
      <w:marTop w:val="0"/>
      <w:marBottom w:val="0"/>
      <w:divBdr>
        <w:top w:val="none" w:sz="0" w:space="0" w:color="auto"/>
        <w:left w:val="none" w:sz="0" w:space="0" w:color="auto"/>
        <w:bottom w:val="none" w:sz="0" w:space="0" w:color="auto"/>
        <w:right w:val="none" w:sz="0" w:space="0" w:color="auto"/>
      </w:divBdr>
      <w:divsChild>
        <w:div w:id="1440956119">
          <w:marLeft w:val="0"/>
          <w:marRight w:val="0"/>
          <w:marTop w:val="0"/>
          <w:marBottom w:val="0"/>
          <w:divBdr>
            <w:top w:val="none" w:sz="0" w:space="0" w:color="auto"/>
            <w:left w:val="none" w:sz="0" w:space="0" w:color="auto"/>
            <w:bottom w:val="none" w:sz="0" w:space="0" w:color="auto"/>
            <w:right w:val="none" w:sz="0" w:space="0" w:color="auto"/>
          </w:divBdr>
        </w:div>
      </w:divsChild>
    </w:div>
    <w:div w:id="1423841436">
      <w:bodyDiv w:val="1"/>
      <w:marLeft w:val="0"/>
      <w:marRight w:val="0"/>
      <w:marTop w:val="0"/>
      <w:marBottom w:val="0"/>
      <w:divBdr>
        <w:top w:val="none" w:sz="0" w:space="0" w:color="auto"/>
        <w:left w:val="none" w:sz="0" w:space="0" w:color="auto"/>
        <w:bottom w:val="none" w:sz="0" w:space="0" w:color="auto"/>
        <w:right w:val="none" w:sz="0" w:space="0" w:color="auto"/>
      </w:divBdr>
    </w:div>
    <w:div w:id="1423986083">
      <w:bodyDiv w:val="1"/>
      <w:marLeft w:val="0"/>
      <w:marRight w:val="0"/>
      <w:marTop w:val="0"/>
      <w:marBottom w:val="0"/>
      <w:divBdr>
        <w:top w:val="none" w:sz="0" w:space="0" w:color="auto"/>
        <w:left w:val="none" w:sz="0" w:space="0" w:color="auto"/>
        <w:bottom w:val="none" w:sz="0" w:space="0" w:color="auto"/>
        <w:right w:val="none" w:sz="0" w:space="0" w:color="auto"/>
      </w:divBdr>
    </w:div>
    <w:div w:id="1424031974">
      <w:bodyDiv w:val="1"/>
      <w:marLeft w:val="0"/>
      <w:marRight w:val="0"/>
      <w:marTop w:val="0"/>
      <w:marBottom w:val="0"/>
      <w:divBdr>
        <w:top w:val="none" w:sz="0" w:space="0" w:color="auto"/>
        <w:left w:val="none" w:sz="0" w:space="0" w:color="auto"/>
        <w:bottom w:val="none" w:sz="0" w:space="0" w:color="auto"/>
        <w:right w:val="none" w:sz="0" w:space="0" w:color="auto"/>
      </w:divBdr>
    </w:div>
    <w:div w:id="1424036170">
      <w:bodyDiv w:val="1"/>
      <w:marLeft w:val="0"/>
      <w:marRight w:val="0"/>
      <w:marTop w:val="0"/>
      <w:marBottom w:val="0"/>
      <w:divBdr>
        <w:top w:val="none" w:sz="0" w:space="0" w:color="auto"/>
        <w:left w:val="none" w:sz="0" w:space="0" w:color="auto"/>
        <w:bottom w:val="none" w:sz="0" w:space="0" w:color="auto"/>
        <w:right w:val="none" w:sz="0" w:space="0" w:color="auto"/>
      </w:divBdr>
      <w:divsChild>
        <w:div w:id="178205155">
          <w:marLeft w:val="0"/>
          <w:marRight w:val="0"/>
          <w:marTop w:val="0"/>
          <w:marBottom w:val="0"/>
          <w:divBdr>
            <w:top w:val="none" w:sz="0" w:space="0" w:color="auto"/>
            <w:left w:val="none" w:sz="0" w:space="0" w:color="auto"/>
            <w:bottom w:val="none" w:sz="0" w:space="0" w:color="auto"/>
            <w:right w:val="none" w:sz="0" w:space="0" w:color="auto"/>
          </w:divBdr>
          <w:divsChild>
            <w:div w:id="458845653">
              <w:marLeft w:val="0"/>
              <w:marRight w:val="150"/>
              <w:marTop w:val="0"/>
              <w:marBottom w:val="0"/>
              <w:divBdr>
                <w:top w:val="none" w:sz="0" w:space="0" w:color="auto"/>
                <w:left w:val="none" w:sz="0" w:space="0" w:color="auto"/>
                <w:bottom w:val="none" w:sz="0" w:space="0" w:color="auto"/>
                <w:right w:val="none" w:sz="0" w:space="0" w:color="auto"/>
              </w:divBdr>
            </w:div>
            <w:div w:id="973801026">
              <w:marLeft w:val="0"/>
              <w:marRight w:val="150"/>
              <w:marTop w:val="0"/>
              <w:marBottom w:val="0"/>
              <w:divBdr>
                <w:top w:val="none" w:sz="0" w:space="0" w:color="auto"/>
                <w:left w:val="none" w:sz="0" w:space="0" w:color="auto"/>
                <w:bottom w:val="none" w:sz="0" w:space="0" w:color="auto"/>
                <w:right w:val="none" w:sz="0" w:space="0" w:color="auto"/>
              </w:divBdr>
            </w:div>
          </w:divsChild>
        </w:div>
        <w:div w:id="1434662903">
          <w:marLeft w:val="0"/>
          <w:marRight w:val="0"/>
          <w:marTop w:val="0"/>
          <w:marBottom w:val="0"/>
          <w:divBdr>
            <w:top w:val="none" w:sz="0" w:space="0" w:color="auto"/>
            <w:left w:val="none" w:sz="0" w:space="0" w:color="auto"/>
            <w:bottom w:val="none" w:sz="0" w:space="0" w:color="auto"/>
            <w:right w:val="none" w:sz="0" w:space="0" w:color="auto"/>
          </w:divBdr>
        </w:div>
        <w:div w:id="1702510983">
          <w:marLeft w:val="0"/>
          <w:marRight w:val="0"/>
          <w:marTop w:val="0"/>
          <w:marBottom w:val="150"/>
          <w:divBdr>
            <w:top w:val="none" w:sz="0" w:space="0" w:color="auto"/>
            <w:left w:val="none" w:sz="0" w:space="0" w:color="auto"/>
            <w:bottom w:val="none" w:sz="0" w:space="0" w:color="auto"/>
            <w:right w:val="none" w:sz="0" w:space="0" w:color="auto"/>
          </w:divBdr>
        </w:div>
        <w:div w:id="1737706443">
          <w:marLeft w:val="0"/>
          <w:marRight w:val="0"/>
          <w:marTop w:val="0"/>
          <w:marBottom w:val="0"/>
          <w:divBdr>
            <w:top w:val="none" w:sz="0" w:space="0" w:color="auto"/>
            <w:left w:val="none" w:sz="0" w:space="0" w:color="auto"/>
            <w:bottom w:val="none" w:sz="0" w:space="0" w:color="auto"/>
            <w:right w:val="none" w:sz="0" w:space="0" w:color="auto"/>
          </w:divBdr>
        </w:div>
      </w:divsChild>
    </w:div>
    <w:div w:id="1424063084">
      <w:bodyDiv w:val="1"/>
      <w:marLeft w:val="0"/>
      <w:marRight w:val="0"/>
      <w:marTop w:val="0"/>
      <w:marBottom w:val="0"/>
      <w:divBdr>
        <w:top w:val="none" w:sz="0" w:space="0" w:color="auto"/>
        <w:left w:val="none" w:sz="0" w:space="0" w:color="auto"/>
        <w:bottom w:val="none" w:sz="0" w:space="0" w:color="auto"/>
        <w:right w:val="none" w:sz="0" w:space="0" w:color="auto"/>
      </w:divBdr>
      <w:divsChild>
        <w:div w:id="2087454498">
          <w:marLeft w:val="0"/>
          <w:marRight w:val="0"/>
          <w:marTop w:val="0"/>
          <w:marBottom w:val="0"/>
          <w:divBdr>
            <w:top w:val="none" w:sz="0" w:space="0" w:color="auto"/>
            <w:left w:val="none" w:sz="0" w:space="0" w:color="auto"/>
            <w:bottom w:val="none" w:sz="0" w:space="0" w:color="auto"/>
            <w:right w:val="none" w:sz="0" w:space="0" w:color="auto"/>
          </w:divBdr>
          <w:divsChild>
            <w:div w:id="750391917">
              <w:marLeft w:val="0"/>
              <w:marRight w:val="0"/>
              <w:marTop w:val="0"/>
              <w:marBottom w:val="0"/>
              <w:divBdr>
                <w:top w:val="none" w:sz="0" w:space="0" w:color="auto"/>
                <w:left w:val="none" w:sz="0" w:space="0" w:color="auto"/>
                <w:bottom w:val="none" w:sz="0" w:space="0" w:color="auto"/>
                <w:right w:val="none" w:sz="0" w:space="0" w:color="auto"/>
              </w:divBdr>
            </w:div>
          </w:divsChild>
        </w:div>
        <w:div w:id="605037151">
          <w:marLeft w:val="0"/>
          <w:marRight w:val="0"/>
          <w:marTop w:val="225"/>
          <w:marBottom w:val="600"/>
          <w:divBdr>
            <w:top w:val="none" w:sz="0" w:space="0" w:color="auto"/>
            <w:left w:val="none" w:sz="0" w:space="0" w:color="auto"/>
            <w:bottom w:val="none" w:sz="0" w:space="0" w:color="auto"/>
            <w:right w:val="none" w:sz="0" w:space="0" w:color="auto"/>
          </w:divBdr>
        </w:div>
      </w:divsChild>
    </w:div>
    <w:div w:id="1424104884">
      <w:bodyDiv w:val="1"/>
      <w:marLeft w:val="0"/>
      <w:marRight w:val="0"/>
      <w:marTop w:val="0"/>
      <w:marBottom w:val="0"/>
      <w:divBdr>
        <w:top w:val="none" w:sz="0" w:space="0" w:color="auto"/>
        <w:left w:val="none" w:sz="0" w:space="0" w:color="auto"/>
        <w:bottom w:val="none" w:sz="0" w:space="0" w:color="auto"/>
        <w:right w:val="none" w:sz="0" w:space="0" w:color="auto"/>
      </w:divBdr>
    </w:div>
    <w:div w:id="1424179305">
      <w:bodyDiv w:val="1"/>
      <w:marLeft w:val="0"/>
      <w:marRight w:val="0"/>
      <w:marTop w:val="0"/>
      <w:marBottom w:val="0"/>
      <w:divBdr>
        <w:top w:val="none" w:sz="0" w:space="0" w:color="auto"/>
        <w:left w:val="none" w:sz="0" w:space="0" w:color="auto"/>
        <w:bottom w:val="none" w:sz="0" w:space="0" w:color="auto"/>
        <w:right w:val="none" w:sz="0" w:space="0" w:color="auto"/>
      </w:divBdr>
      <w:divsChild>
        <w:div w:id="763888217">
          <w:marLeft w:val="0"/>
          <w:marRight w:val="0"/>
          <w:marTop w:val="0"/>
          <w:marBottom w:val="0"/>
          <w:divBdr>
            <w:top w:val="none" w:sz="0" w:space="0" w:color="auto"/>
            <w:left w:val="none" w:sz="0" w:space="0" w:color="auto"/>
            <w:bottom w:val="none" w:sz="0" w:space="0" w:color="auto"/>
            <w:right w:val="none" w:sz="0" w:space="0" w:color="auto"/>
          </w:divBdr>
        </w:div>
        <w:div w:id="1250313540">
          <w:marLeft w:val="0"/>
          <w:marRight w:val="0"/>
          <w:marTop w:val="0"/>
          <w:marBottom w:val="375"/>
          <w:divBdr>
            <w:top w:val="none" w:sz="0" w:space="0" w:color="auto"/>
            <w:left w:val="none" w:sz="0" w:space="0" w:color="auto"/>
            <w:bottom w:val="none" w:sz="0" w:space="0" w:color="auto"/>
            <w:right w:val="none" w:sz="0" w:space="0" w:color="auto"/>
          </w:divBdr>
          <w:divsChild>
            <w:div w:id="266162500">
              <w:marLeft w:val="0"/>
              <w:marRight w:val="0"/>
              <w:marTop w:val="0"/>
              <w:marBottom w:val="0"/>
              <w:divBdr>
                <w:top w:val="none" w:sz="0" w:space="0" w:color="auto"/>
                <w:left w:val="none" w:sz="0" w:space="0" w:color="auto"/>
                <w:bottom w:val="none" w:sz="0" w:space="0" w:color="auto"/>
                <w:right w:val="none" w:sz="0" w:space="0" w:color="auto"/>
              </w:divBdr>
            </w:div>
          </w:divsChild>
        </w:div>
        <w:div w:id="1550652449">
          <w:marLeft w:val="0"/>
          <w:marRight w:val="0"/>
          <w:marTop w:val="0"/>
          <w:marBottom w:val="0"/>
          <w:divBdr>
            <w:top w:val="none" w:sz="0" w:space="0" w:color="auto"/>
            <w:left w:val="none" w:sz="0" w:space="0" w:color="auto"/>
            <w:bottom w:val="none" w:sz="0" w:space="0" w:color="auto"/>
            <w:right w:val="none" w:sz="0" w:space="0" w:color="auto"/>
          </w:divBdr>
        </w:div>
      </w:divsChild>
    </w:div>
    <w:div w:id="1424259228">
      <w:bodyDiv w:val="1"/>
      <w:marLeft w:val="0"/>
      <w:marRight w:val="0"/>
      <w:marTop w:val="0"/>
      <w:marBottom w:val="0"/>
      <w:divBdr>
        <w:top w:val="none" w:sz="0" w:space="0" w:color="auto"/>
        <w:left w:val="none" w:sz="0" w:space="0" w:color="auto"/>
        <w:bottom w:val="none" w:sz="0" w:space="0" w:color="auto"/>
        <w:right w:val="none" w:sz="0" w:space="0" w:color="auto"/>
      </w:divBdr>
      <w:divsChild>
        <w:div w:id="2093776108">
          <w:marLeft w:val="0"/>
          <w:marRight w:val="0"/>
          <w:marTop w:val="0"/>
          <w:marBottom w:val="0"/>
          <w:divBdr>
            <w:top w:val="none" w:sz="0" w:space="0" w:color="auto"/>
            <w:left w:val="none" w:sz="0" w:space="0" w:color="auto"/>
            <w:bottom w:val="none" w:sz="0" w:space="0" w:color="auto"/>
            <w:right w:val="none" w:sz="0" w:space="0" w:color="auto"/>
          </w:divBdr>
          <w:divsChild>
            <w:div w:id="1633899636">
              <w:marLeft w:val="900"/>
              <w:marRight w:val="0"/>
              <w:marTop w:val="0"/>
              <w:marBottom w:val="0"/>
              <w:divBdr>
                <w:top w:val="none" w:sz="0" w:space="0" w:color="auto"/>
                <w:left w:val="none" w:sz="0" w:space="0" w:color="auto"/>
                <w:bottom w:val="none" w:sz="0" w:space="0" w:color="auto"/>
                <w:right w:val="none" w:sz="0" w:space="0" w:color="auto"/>
              </w:divBdr>
              <w:divsChild>
                <w:div w:id="1512404675">
                  <w:marLeft w:val="0"/>
                  <w:marRight w:val="0"/>
                  <w:marTop w:val="0"/>
                  <w:marBottom w:val="0"/>
                  <w:divBdr>
                    <w:top w:val="none" w:sz="0" w:space="0" w:color="auto"/>
                    <w:left w:val="none" w:sz="0" w:space="0" w:color="auto"/>
                    <w:bottom w:val="none" w:sz="0" w:space="0" w:color="auto"/>
                    <w:right w:val="none" w:sz="0" w:space="0" w:color="auto"/>
                  </w:divBdr>
                </w:div>
                <w:div w:id="11526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76567">
      <w:bodyDiv w:val="1"/>
      <w:marLeft w:val="0"/>
      <w:marRight w:val="0"/>
      <w:marTop w:val="0"/>
      <w:marBottom w:val="0"/>
      <w:divBdr>
        <w:top w:val="none" w:sz="0" w:space="0" w:color="auto"/>
        <w:left w:val="none" w:sz="0" w:space="0" w:color="auto"/>
        <w:bottom w:val="none" w:sz="0" w:space="0" w:color="auto"/>
        <w:right w:val="none" w:sz="0" w:space="0" w:color="auto"/>
      </w:divBdr>
    </w:div>
    <w:div w:id="1424840045">
      <w:bodyDiv w:val="1"/>
      <w:marLeft w:val="0"/>
      <w:marRight w:val="0"/>
      <w:marTop w:val="0"/>
      <w:marBottom w:val="0"/>
      <w:divBdr>
        <w:top w:val="none" w:sz="0" w:space="0" w:color="auto"/>
        <w:left w:val="none" w:sz="0" w:space="0" w:color="auto"/>
        <w:bottom w:val="none" w:sz="0" w:space="0" w:color="auto"/>
        <w:right w:val="none" w:sz="0" w:space="0" w:color="auto"/>
      </w:divBdr>
      <w:divsChild>
        <w:div w:id="236863332">
          <w:marLeft w:val="0"/>
          <w:marRight w:val="0"/>
          <w:marTop w:val="0"/>
          <w:marBottom w:val="300"/>
          <w:divBdr>
            <w:top w:val="none" w:sz="0" w:space="0" w:color="auto"/>
            <w:left w:val="none" w:sz="0" w:space="0" w:color="auto"/>
            <w:bottom w:val="none" w:sz="0" w:space="0" w:color="auto"/>
            <w:right w:val="none" w:sz="0" w:space="0" w:color="auto"/>
          </w:divBdr>
          <w:divsChild>
            <w:div w:id="10923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59489">
      <w:bodyDiv w:val="1"/>
      <w:marLeft w:val="0"/>
      <w:marRight w:val="0"/>
      <w:marTop w:val="0"/>
      <w:marBottom w:val="0"/>
      <w:divBdr>
        <w:top w:val="none" w:sz="0" w:space="0" w:color="auto"/>
        <w:left w:val="none" w:sz="0" w:space="0" w:color="auto"/>
        <w:bottom w:val="none" w:sz="0" w:space="0" w:color="auto"/>
        <w:right w:val="none" w:sz="0" w:space="0" w:color="auto"/>
      </w:divBdr>
    </w:div>
    <w:div w:id="1425148317">
      <w:bodyDiv w:val="1"/>
      <w:marLeft w:val="0"/>
      <w:marRight w:val="0"/>
      <w:marTop w:val="0"/>
      <w:marBottom w:val="0"/>
      <w:divBdr>
        <w:top w:val="none" w:sz="0" w:space="0" w:color="auto"/>
        <w:left w:val="none" w:sz="0" w:space="0" w:color="auto"/>
        <w:bottom w:val="none" w:sz="0" w:space="0" w:color="auto"/>
        <w:right w:val="none" w:sz="0" w:space="0" w:color="auto"/>
      </w:divBdr>
    </w:div>
    <w:div w:id="1425222498">
      <w:bodyDiv w:val="1"/>
      <w:marLeft w:val="0"/>
      <w:marRight w:val="0"/>
      <w:marTop w:val="0"/>
      <w:marBottom w:val="0"/>
      <w:divBdr>
        <w:top w:val="none" w:sz="0" w:space="0" w:color="auto"/>
        <w:left w:val="none" w:sz="0" w:space="0" w:color="auto"/>
        <w:bottom w:val="none" w:sz="0" w:space="0" w:color="auto"/>
        <w:right w:val="none" w:sz="0" w:space="0" w:color="auto"/>
      </w:divBdr>
    </w:div>
    <w:div w:id="1425491420">
      <w:bodyDiv w:val="1"/>
      <w:marLeft w:val="0"/>
      <w:marRight w:val="0"/>
      <w:marTop w:val="0"/>
      <w:marBottom w:val="0"/>
      <w:divBdr>
        <w:top w:val="none" w:sz="0" w:space="0" w:color="auto"/>
        <w:left w:val="none" w:sz="0" w:space="0" w:color="auto"/>
        <w:bottom w:val="none" w:sz="0" w:space="0" w:color="auto"/>
        <w:right w:val="none" w:sz="0" w:space="0" w:color="auto"/>
      </w:divBdr>
    </w:div>
    <w:div w:id="1425610835">
      <w:bodyDiv w:val="1"/>
      <w:marLeft w:val="0"/>
      <w:marRight w:val="0"/>
      <w:marTop w:val="0"/>
      <w:marBottom w:val="0"/>
      <w:divBdr>
        <w:top w:val="none" w:sz="0" w:space="0" w:color="auto"/>
        <w:left w:val="none" w:sz="0" w:space="0" w:color="auto"/>
        <w:bottom w:val="none" w:sz="0" w:space="0" w:color="auto"/>
        <w:right w:val="none" w:sz="0" w:space="0" w:color="auto"/>
      </w:divBdr>
    </w:div>
    <w:div w:id="1425762132">
      <w:bodyDiv w:val="1"/>
      <w:marLeft w:val="0"/>
      <w:marRight w:val="0"/>
      <w:marTop w:val="0"/>
      <w:marBottom w:val="0"/>
      <w:divBdr>
        <w:top w:val="none" w:sz="0" w:space="0" w:color="auto"/>
        <w:left w:val="none" w:sz="0" w:space="0" w:color="auto"/>
        <w:bottom w:val="none" w:sz="0" w:space="0" w:color="auto"/>
        <w:right w:val="none" w:sz="0" w:space="0" w:color="auto"/>
      </w:divBdr>
      <w:divsChild>
        <w:div w:id="661586175">
          <w:marLeft w:val="0"/>
          <w:marRight w:val="0"/>
          <w:marTop w:val="285"/>
          <w:marBottom w:val="120"/>
          <w:divBdr>
            <w:top w:val="none" w:sz="0" w:space="0" w:color="auto"/>
            <w:left w:val="none" w:sz="0" w:space="0" w:color="auto"/>
            <w:bottom w:val="none" w:sz="0" w:space="0" w:color="auto"/>
            <w:right w:val="none" w:sz="0" w:space="0" w:color="auto"/>
          </w:divBdr>
          <w:divsChild>
            <w:div w:id="1858345737">
              <w:marLeft w:val="0"/>
              <w:marRight w:val="0"/>
              <w:marTop w:val="0"/>
              <w:marBottom w:val="0"/>
              <w:divBdr>
                <w:top w:val="none" w:sz="0" w:space="0" w:color="auto"/>
                <w:left w:val="none" w:sz="0" w:space="0" w:color="auto"/>
                <w:bottom w:val="none" w:sz="0" w:space="0" w:color="auto"/>
                <w:right w:val="none" w:sz="0" w:space="0" w:color="auto"/>
              </w:divBdr>
              <w:divsChild>
                <w:div w:id="5959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6996">
          <w:marLeft w:val="0"/>
          <w:marRight w:val="0"/>
          <w:marTop w:val="285"/>
          <w:marBottom w:val="285"/>
          <w:divBdr>
            <w:top w:val="none" w:sz="0" w:space="0" w:color="auto"/>
            <w:left w:val="none" w:sz="0" w:space="0" w:color="auto"/>
            <w:bottom w:val="none" w:sz="0" w:space="0" w:color="auto"/>
            <w:right w:val="none" w:sz="0" w:space="0" w:color="auto"/>
          </w:divBdr>
          <w:divsChild>
            <w:div w:id="149947761">
              <w:marLeft w:val="0"/>
              <w:marRight w:val="0"/>
              <w:marTop w:val="0"/>
              <w:marBottom w:val="0"/>
              <w:divBdr>
                <w:top w:val="none" w:sz="0" w:space="0" w:color="auto"/>
                <w:left w:val="none" w:sz="0" w:space="0" w:color="auto"/>
                <w:bottom w:val="none" w:sz="0" w:space="0" w:color="auto"/>
                <w:right w:val="none" w:sz="0" w:space="0" w:color="auto"/>
              </w:divBdr>
              <w:divsChild>
                <w:div w:id="74364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31263">
          <w:marLeft w:val="0"/>
          <w:marRight w:val="0"/>
          <w:marTop w:val="0"/>
          <w:marBottom w:val="0"/>
          <w:divBdr>
            <w:top w:val="none" w:sz="0" w:space="0" w:color="auto"/>
            <w:left w:val="none" w:sz="0" w:space="0" w:color="auto"/>
            <w:bottom w:val="none" w:sz="0" w:space="0" w:color="auto"/>
            <w:right w:val="none" w:sz="0" w:space="0" w:color="auto"/>
          </w:divBdr>
          <w:divsChild>
            <w:div w:id="9751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00618">
      <w:bodyDiv w:val="1"/>
      <w:marLeft w:val="0"/>
      <w:marRight w:val="0"/>
      <w:marTop w:val="0"/>
      <w:marBottom w:val="0"/>
      <w:divBdr>
        <w:top w:val="none" w:sz="0" w:space="0" w:color="auto"/>
        <w:left w:val="none" w:sz="0" w:space="0" w:color="auto"/>
        <w:bottom w:val="none" w:sz="0" w:space="0" w:color="auto"/>
        <w:right w:val="none" w:sz="0" w:space="0" w:color="auto"/>
      </w:divBdr>
    </w:div>
    <w:div w:id="1426077641">
      <w:bodyDiv w:val="1"/>
      <w:marLeft w:val="0"/>
      <w:marRight w:val="0"/>
      <w:marTop w:val="0"/>
      <w:marBottom w:val="0"/>
      <w:divBdr>
        <w:top w:val="none" w:sz="0" w:space="0" w:color="auto"/>
        <w:left w:val="none" w:sz="0" w:space="0" w:color="auto"/>
        <w:bottom w:val="none" w:sz="0" w:space="0" w:color="auto"/>
        <w:right w:val="none" w:sz="0" w:space="0" w:color="auto"/>
      </w:divBdr>
    </w:div>
    <w:div w:id="1426196417">
      <w:bodyDiv w:val="1"/>
      <w:marLeft w:val="0"/>
      <w:marRight w:val="0"/>
      <w:marTop w:val="0"/>
      <w:marBottom w:val="0"/>
      <w:divBdr>
        <w:top w:val="none" w:sz="0" w:space="0" w:color="auto"/>
        <w:left w:val="none" w:sz="0" w:space="0" w:color="auto"/>
        <w:bottom w:val="none" w:sz="0" w:space="0" w:color="auto"/>
        <w:right w:val="none" w:sz="0" w:space="0" w:color="auto"/>
      </w:divBdr>
      <w:divsChild>
        <w:div w:id="1165439021">
          <w:marLeft w:val="0"/>
          <w:marRight w:val="0"/>
          <w:marTop w:val="0"/>
          <w:marBottom w:val="0"/>
          <w:divBdr>
            <w:top w:val="none" w:sz="0" w:space="0" w:color="auto"/>
            <w:left w:val="none" w:sz="0" w:space="0" w:color="auto"/>
            <w:bottom w:val="none" w:sz="0" w:space="0" w:color="auto"/>
            <w:right w:val="none" w:sz="0" w:space="0" w:color="auto"/>
          </w:divBdr>
        </w:div>
        <w:div w:id="1244339699">
          <w:marLeft w:val="0"/>
          <w:marRight w:val="0"/>
          <w:marTop w:val="0"/>
          <w:marBottom w:val="0"/>
          <w:divBdr>
            <w:top w:val="none" w:sz="0" w:space="0" w:color="auto"/>
            <w:left w:val="none" w:sz="0" w:space="0" w:color="auto"/>
            <w:bottom w:val="none" w:sz="0" w:space="0" w:color="auto"/>
            <w:right w:val="none" w:sz="0" w:space="0" w:color="auto"/>
          </w:divBdr>
          <w:divsChild>
            <w:div w:id="228273854">
              <w:marLeft w:val="0"/>
              <w:marRight w:val="150"/>
              <w:marTop w:val="0"/>
              <w:marBottom w:val="0"/>
              <w:divBdr>
                <w:top w:val="none" w:sz="0" w:space="0" w:color="auto"/>
                <w:left w:val="none" w:sz="0" w:space="0" w:color="auto"/>
                <w:bottom w:val="none" w:sz="0" w:space="0" w:color="auto"/>
                <w:right w:val="none" w:sz="0" w:space="0" w:color="auto"/>
              </w:divBdr>
            </w:div>
            <w:div w:id="2114788521">
              <w:marLeft w:val="0"/>
              <w:marRight w:val="150"/>
              <w:marTop w:val="0"/>
              <w:marBottom w:val="0"/>
              <w:divBdr>
                <w:top w:val="none" w:sz="0" w:space="0" w:color="auto"/>
                <w:left w:val="none" w:sz="0" w:space="0" w:color="auto"/>
                <w:bottom w:val="none" w:sz="0" w:space="0" w:color="auto"/>
                <w:right w:val="none" w:sz="0" w:space="0" w:color="auto"/>
              </w:divBdr>
            </w:div>
          </w:divsChild>
        </w:div>
        <w:div w:id="1761178652">
          <w:marLeft w:val="0"/>
          <w:marRight w:val="0"/>
          <w:marTop w:val="0"/>
          <w:marBottom w:val="0"/>
          <w:divBdr>
            <w:top w:val="none" w:sz="0" w:space="0" w:color="auto"/>
            <w:left w:val="none" w:sz="0" w:space="0" w:color="auto"/>
            <w:bottom w:val="none" w:sz="0" w:space="0" w:color="auto"/>
            <w:right w:val="none" w:sz="0" w:space="0" w:color="auto"/>
          </w:divBdr>
        </w:div>
        <w:div w:id="1945065336">
          <w:marLeft w:val="0"/>
          <w:marRight w:val="0"/>
          <w:marTop w:val="0"/>
          <w:marBottom w:val="150"/>
          <w:divBdr>
            <w:top w:val="none" w:sz="0" w:space="0" w:color="auto"/>
            <w:left w:val="none" w:sz="0" w:space="0" w:color="auto"/>
            <w:bottom w:val="none" w:sz="0" w:space="0" w:color="auto"/>
            <w:right w:val="none" w:sz="0" w:space="0" w:color="auto"/>
          </w:divBdr>
        </w:div>
      </w:divsChild>
    </w:div>
    <w:div w:id="1426338688">
      <w:bodyDiv w:val="1"/>
      <w:marLeft w:val="0"/>
      <w:marRight w:val="0"/>
      <w:marTop w:val="0"/>
      <w:marBottom w:val="0"/>
      <w:divBdr>
        <w:top w:val="none" w:sz="0" w:space="0" w:color="auto"/>
        <w:left w:val="none" w:sz="0" w:space="0" w:color="auto"/>
        <w:bottom w:val="none" w:sz="0" w:space="0" w:color="auto"/>
        <w:right w:val="none" w:sz="0" w:space="0" w:color="auto"/>
      </w:divBdr>
    </w:div>
    <w:div w:id="1426611781">
      <w:bodyDiv w:val="1"/>
      <w:marLeft w:val="0"/>
      <w:marRight w:val="0"/>
      <w:marTop w:val="0"/>
      <w:marBottom w:val="0"/>
      <w:divBdr>
        <w:top w:val="none" w:sz="0" w:space="0" w:color="auto"/>
        <w:left w:val="none" w:sz="0" w:space="0" w:color="auto"/>
        <w:bottom w:val="none" w:sz="0" w:space="0" w:color="auto"/>
        <w:right w:val="none" w:sz="0" w:space="0" w:color="auto"/>
      </w:divBdr>
      <w:divsChild>
        <w:div w:id="745615986">
          <w:marLeft w:val="0"/>
          <w:marRight w:val="0"/>
          <w:marTop w:val="0"/>
          <w:marBottom w:val="0"/>
          <w:divBdr>
            <w:top w:val="none" w:sz="0" w:space="0" w:color="auto"/>
            <w:left w:val="none" w:sz="0" w:space="0" w:color="auto"/>
            <w:bottom w:val="none" w:sz="0" w:space="0" w:color="auto"/>
            <w:right w:val="none" w:sz="0" w:space="0" w:color="auto"/>
          </w:divBdr>
          <w:divsChild>
            <w:div w:id="79406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22031">
      <w:bodyDiv w:val="1"/>
      <w:marLeft w:val="0"/>
      <w:marRight w:val="0"/>
      <w:marTop w:val="0"/>
      <w:marBottom w:val="0"/>
      <w:divBdr>
        <w:top w:val="none" w:sz="0" w:space="0" w:color="auto"/>
        <w:left w:val="none" w:sz="0" w:space="0" w:color="auto"/>
        <w:bottom w:val="none" w:sz="0" w:space="0" w:color="auto"/>
        <w:right w:val="none" w:sz="0" w:space="0" w:color="auto"/>
      </w:divBdr>
    </w:div>
    <w:div w:id="1426994667">
      <w:bodyDiv w:val="1"/>
      <w:marLeft w:val="0"/>
      <w:marRight w:val="0"/>
      <w:marTop w:val="0"/>
      <w:marBottom w:val="0"/>
      <w:divBdr>
        <w:top w:val="none" w:sz="0" w:space="0" w:color="auto"/>
        <w:left w:val="none" w:sz="0" w:space="0" w:color="auto"/>
        <w:bottom w:val="none" w:sz="0" w:space="0" w:color="auto"/>
        <w:right w:val="none" w:sz="0" w:space="0" w:color="auto"/>
      </w:divBdr>
      <w:divsChild>
        <w:div w:id="123859105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427194829">
      <w:bodyDiv w:val="1"/>
      <w:marLeft w:val="0"/>
      <w:marRight w:val="0"/>
      <w:marTop w:val="0"/>
      <w:marBottom w:val="0"/>
      <w:divBdr>
        <w:top w:val="none" w:sz="0" w:space="0" w:color="auto"/>
        <w:left w:val="none" w:sz="0" w:space="0" w:color="auto"/>
        <w:bottom w:val="none" w:sz="0" w:space="0" w:color="auto"/>
        <w:right w:val="none" w:sz="0" w:space="0" w:color="auto"/>
      </w:divBdr>
    </w:div>
    <w:div w:id="1427381703">
      <w:bodyDiv w:val="1"/>
      <w:marLeft w:val="0"/>
      <w:marRight w:val="0"/>
      <w:marTop w:val="0"/>
      <w:marBottom w:val="0"/>
      <w:divBdr>
        <w:top w:val="none" w:sz="0" w:space="0" w:color="auto"/>
        <w:left w:val="none" w:sz="0" w:space="0" w:color="auto"/>
        <w:bottom w:val="none" w:sz="0" w:space="0" w:color="auto"/>
        <w:right w:val="none" w:sz="0" w:space="0" w:color="auto"/>
      </w:divBdr>
      <w:divsChild>
        <w:div w:id="1917937316">
          <w:marLeft w:val="0"/>
          <w:marRight w:val="0"/>
          <w:marTop w:val="0"/>
          <w:marBottom w:val="0"/>
          <w:divBdr>
            <w:top w:val="none" w:sz="0" w:space="0" w:color="auto"/>
            <w:left w:val="none" w:sz="0" w:space="0" w:color="auto"/>
            <w:bottom w:val="none" w:sz="0" w:space="0" w:color="auto"/>
            <w:right w:val="none" w:sz="0" w:space="0" w:color="auto"/>
          </w:divBdr>
        </w:div>
      </w:divsChild>
    </w:div>
    <w:div w:id="1427463831">
      <w:bodyDiv w:val="1"/>
      <w:marLeft w:val="0"/>
      <w:marRight w:val="0"/>
      <w:marTop w:val="0"/>
      <w:marBottom w:val="0"/>
      <w:divBdr>
        <w:top w:val="none" w:sz="0" w:space="0" w:color="auto"/>
        <w:left w:val="none" w:sz="0" w:space="0" w:color="auto"/>
        <w:bottom w:val="none" w:sz="0" w:space="0" w:color="auto"/>
        <w:right w:val="none" w:sz="0" w:space="0" w:color="auto"/>
      </w:divBdr>
    </w:div>
    <w:div w:id="1427574475">
      <w:bodyDiv w:val="1"/>
      <w:marLeft w:val="0"/>
      <w:marRight w:val="0"/>
      <w:marTop w:val="0"/>
      <w:marBottom w:val="0"/>
      <w:divBdr>
        <w:top w:val="none" w:sz="0" w:space="0" w:color="auto"/>
        <w:left w:val="none" w:sz="0" w:space="0" w:color="auto"/>
        <w:bottom w:val="none" w:sz="0" w:space="0" w:color="auto"/>
        <w:right w:val="none" w:sz="0" w:space="0" w:color="auto"/>
      </w:divBdr>
      <w:divsChild>
        <w:div w:id="417137973">
          <w:marLeft w:val="0"/>
          <w:marRight w:val="0"/>
          <w:marTop w:val="0"/>
          <w:marBottom w:val="0"/>
          <w:divBdr>
            <w:top w:val="none" w:sz="0" w:space="0" w:color="auto"/>
            <w:left w:val="none" w:sz="0" w:space="0" w:color="auto"/>
            <w:bottom w:val="none" w:sz="0" w:space="0" w:color="auto"/>
            <w:right w:val="none" w:sz="0" w:space="0" w:color="auto"/>
          </w:divBdr>
          <w:divsChild>
            <w:div w:id="92650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31942">
      <w:bodyDiv w:val="1"/>
      <w:marLeft w:val="0"/>
      <w:marRight w:val="0"/>
      <w:marTop w:val="0"/>
      <w:marBottom w:val="0"/>
      <w:divBdr>
        <w:top w:val="none" w:sz="0" w:space="0" w:color="auto"/>
        <w:left w:val="none" w:sz="0" w:space="0" w:color="auto"/>
        <w:bottom w:val="none" w:sz="0" w:space="0" w:color="auto"/>
        <w:right w:val="none" w:sz="0" w:space="0" w:color="auto"/>
      </w:divBdr>
    </w:div>
    <w:div w:id="1427923379">
      <w:bodyDiv w:val="1"/>
      <w:marLeft w:val="0"/>
      <w:marRight w:val="0"/>
      <w:marTop w:val="0"/>
      <w:marBottom w:val="0"/>
      <w:divBdr>
        <w:top w:val="none" w:sz="0" w:space="0" w:color="auto"/>
        <w:left w:val="none" w:sz="0" w:space="0" w:color="auto"/>
        <w:bottom w:val="none" w:sz="0" w:space="0" w:color="auto"/>
        <w:right w:val="none" w:sz="0" w:space="0" w:color="auto"/>
      </w:divBdr>
      <w:divsChild>
        <w:div w:id="1466318641">
          <w:marLeft w:val="0"/>
          <w:marRight w:val="0"/>
          <w:marTop w:val="0"/>
          <w:marBottom w:val="0"/>
          <w:divBdr>
            <w:top w:val="none" w:sz="0" w:space="0" w:color="auto"/>
            <w:left w:val="none" w:sz="0" w:space="0" w:color="auto"/>
            <w:bottom w:val="none" w:sz="0" w:space="0" w:color="auto"/>
            <w:right w:val="none" w:sz="0" w:space="0" w:color="auto"/>
          </w:divBdr>
          <w:divsChild>
            <w:div w:id="14336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07605">
      <w:bodyDiv w:val="1"/>
      <w:marLeft w:val="0"/>
      <w:marRight w:val="0"/>
      <w:marTop w:val="0"/>
      <w:marBottom w:val="0"/>
      <w:divBdr>
        <w:top w:val="none" w:sz="0" w:space="0" w:color="auto"/>
        <w:left w:val="none" w:sz="0" w:space="0" w:color="auto"/>
        <w:bottom w:val="none" w:sz="0" w:space="0" w:color="auto"/>
        <w:right w:val="none" w:sz="0" w:space="0" w:color="auto"/>
      </w:divBdr>
    </w:div>
    <w:div w:id="1428454783">
      <w:bodyDiv w:val="1"/>
      <w:marLeft w:val="0"/>
      <w:marRight w:val="0"/>
      <w:marTop w:val="0"/>
      <w:marBottom w:val="0"/>
      <w:divBdr>
        <w:top w:val="none" w:sz="0" w:space="0" w:color="auto"/>
        <w:left w:val="none" w:sz="0" w:space="0" w:color="auto"/>
        <w:bottom w:val="none" w:sz="0" w:space="0" w:color="auto"/>
        <w:right w:val="none" w:sz="0" w:space="0" w:color="auto"/>
      </w:divBdr>
    </w:div>
    <w:div w:id="1428841436">
      <w:bodyDiv w:val="1"/>
      <w:marLeft w:val="0"/>
      <w:marRight w:val="0"/>
      <w:marTop w:val="0"/>
      <w:marBottom w:val="0"/>
      <w:divBdr>
        <w:top w:val="none" w:sz="0" w:space="0" w:color="auto"/>
        <w:left w:val="none" w:sz="0" w:space="0" w:color="auto"/>
        <w:bottom w:val="none" w:sz="0" w:space="0" w:color="auto"/>
        <w:right w:val="none" w:sz="0" w:space="0" w:color="auto"/>
      </w:divBdr>
    </w:div>
    <w:div w:id="1428891206">
      <w:bodyDiv w:val="1"/>
      <w:marLeft w:val="0"/>
      <w:marRight w:val="0"/>
      <w:marTop w:val="0"/>
      <w:marBottom w:val="0"/>
      <w:divBdr>
        <w:top w:val="none" w:sz="0" w:space="0" w:color="auto"/>
        <w:left w:val="none" w:sz="0" w:space="0" w:color="auto"/>
        <w:bottom w:val="none" w:sz="0" w:space="0" w:color="auto"/>
        <w:right w:val="none" w:sz="0" w:space="0" w:color="auto"/>
      </w:divBdr>
      <w:divsChild>
        <w:div w:id="2142335727">
          <w:marLeft w:val="0"/>
          <w:marRight w:val="0"/>
          <w:marTop w:val="0"/>
          <w:marBottom w:val="0"/>
          <w:divBdr>
            <w:top w:val="none" w:sz="0" w:space="0" w:color="auto"/>
            <w:left w:val="none" w:sz="0" w:space="0" w:color="auto"/>
            <w:bottom w:val="none" w:sz="0" w:space="0" w:color="auto"/>
            <w:right w:val="none" w:sz="0" w:space="0" w:color="auto"/>
          </w:divBdr>
        </w:div>
        <w:div w:id="610863410">
          <w:marLeft w:val="0"/>
          <w:marRight w:val="0"/>
          <w:marTop w:val="0"/>
          <w:marBottom w:val="375"/>
          <w:divBdr>
            <w:top w:val="none" w:sz="0" w:space="0" w:color="auto"/>
            <w:left w:val="none" w:sz="0" w:space="0" w:color="auto"/>
            <w:bottom w:val="none" w:sz="0" w:space="0" w:color="auto"/>
            <w:right w:val="none" w:sz="0" w:space="0" w:color="auto"/>
          </w:divBdr>
          <w:divsChild>
            <w:div w:id="1777404993">
              <w:marLeft w:val="0"/>
              <w:marRight w:val="0"/>
              <w:marTop w:val="0"/>
              <w:marBottom w:val="0"/>
              <w:divBdr>
                <w:top w:val="none" w:sz="0" w:space="0" w:color="auto"/>
                <w:left w:val="none" w:sz="0" w:space="0" w:color="auto"/>
                <w:bottom w:val="none" w:sz="0" w:space="0" w:color="auto"/>
                <w:right w:val="none" w:sz="0" w:space="0" w:color="auto"/>
              </w:divBdr>
            </w:div>
          </w:divsChild>
        </w:div>
        <w:div w:id="1422721880">
          <w:marLeft w:val="0"/>
          <w:marRight w:val="0"/>
          <w:marTop w:val="0"/>
          <w:marBottom w:val="0"/>
          <w:divBdr>
            <w:top w:val="none" w:sz="0" w:space="0" w:color="auto"/>
            <w:left w:val="none" w:sz="0" w:space="0" w:color="auto"/>
            <w:bottom w:val="none" w:sz="0" w:space="0" w:color="auto"/>
            <w:right w:val="none" w:sz="0" w:space="0" w:color="auto"/>
          </w:divBdr>
        </w:div>
      </w:divsChild>
    </w:div>
    <w:div w:id="1428964943">
      <w:bodyDiv w:val="1"/>
      <w:marLeft w:val="0"/>
      <w:marRight w:val="0"/>
      <w:marTop w:val="0"/>
      <w:marBottom w:val="0"/>
      <w:divBdr>
        <w:top w:val="none" w:sz="0" w:space="0" w:color="auto"/>
        <w:left w:val="none" w:sz="0" w:space="0" w:color="auto"/>
        <w:bottom w:val="none" w:sz="0" w:space="0" w:color="auto"/>
        <w:right w:val="none" w:sz="0" w:space="0" w:color="auto"/>
      </w:divBdr>
      <w:divsChild>
        <w:div w:id="919169425">
          <w:marLeft w:val="0"/>
          <w:marRight w:val="0"/>
          <w:marTop w:val="0"/>
          <w:marBottom w:val="0"/>
          <w:divBdr>
            <w:top w:val="none" w:sz="0" w:space="0" w:color="auto"/>
            <w:left w:val="none" w:sz="0" w:space="0" w:color="auto"/>
            <w:bottom w:val="none" w:sz="0" w:space="0" w:color="auto"/>
            <w:right w:val="none" w:sz="0" w:space="0" w:color="auto"/>
          </w:divBdr>
          <w:divsChild>
            <w:div w:id="1275476627">
              <w:marLeft w:val="900"/>
              <w:marRight w:val="0"/>
              <w:marTop w:val="0"/>
              <w:marBottom w:val="0"/>
              <w:divBdr>
                <w:top w:val="none" w:sz="0" w:space="0" w:color="auto"/>
                <w:left w:val="none" w:sz="0" w:space="0" w:color="auto"/>
                <w:bottom w:val="none" w:sz="0" w:space="0" w:color="auto"/>
                <w:right w:val="none" w:sz="0" w:space="0" w:color="auto"/>
              </w:divBdr>
              <w:divsChild>
                <w:div w:id="911623680">
                  <w:marLeft w:val="0"/>
                  <w:marRight w:val="0"/>
                  <w:marTop w:val="0"/>
                  <w:marBottom w:val="0"/>
                  <w:divBdr>
                    <w:top w:val="none" w:sz="0" w:space="0" w:color="auto"/>
                    <w:left w:val="none" w:sz="0" w:space="0" w:color="auto"/>
                    <w:bottom w:val="none" w:sz="0" w:space="0" w:color="auto"/>
                    <w:right w:val="none" w:sz="0" w:space="0" w:color="auto"/>
                  </w:divBdr>
                </w:div>
                <w:div w:id="21385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50048">
      <w:bodyDiv w:val="1"/>
      <w:marLeft w:val="0"/>
      <w:marRight w:val="0"/>
      <w:marTop w:val="0"/>
      <w:marBottom w:val="0"/>
      <w:divBdr>
        <w:top w:val="none" w:sz="0" w:space="0" w:color="auto"/>
        <w:left w:val="none" w:sz="0" w:space="0" w:color="auto"/>
        <w:bottom w:val="none" w:sz="0" w:space="0" w:color="auto"/>
        <w:right w:val="none" w:sz="0" w:space="0" w:color="auto"/>
      </w:divBdr>
    </w:div>
    <w:div w:id="1429691574">
      <w:bodyDiv w:val="1"/>
      <w:marLeft w:val="0"/>
      <w:marRight w:val="0"/>
      <w:marTop w:val="0"/>
      <w:marBottom w:val="0"/>
      <w:divBdr>
        <w:top w:val="none" w:sz="0" w:space="0" w:color="auto"/>
        <w:left w:val="none" w:sz="0" w:space="0" w:color="auto"/>
        <w:bottom w:val="none" w:sz="0" w:space="0" w:color="auto"/>
        <w:right w:val="none" w:sz="0" w:space="0" w:color="auto"/>
      </w:divBdr>
      <w:divsChild>
        <w:div w:id="498623960">
          <w:marLeft w:val="0"/>
          <w:marRight w:val="0"/>
          <w:marTop w:val="0"/>
          <w:marBottom w:val="0"/>
          <w:divBdr>
            <w:top w:val="none" w:sz="0" w:space="0" w:color="auto"/>
            <w:left w:val="none" w:sz="0" w:space="0" w:color="auto"/>
            <w:bottom w:val="none" w:sz="0" w:space="0" w:color="auto"/>
            <w:right w:val="none" w:sz="0" w:space="0" w:color="auto"/>
          </w:divBdr>
          <w:divsChild>
            <w:div w:id="720445356">
              <w:marLeft w:val="0"/>
              <w:marRight w:val="0"/>
              <w:marTop w:val="0"/>
              <w:marBottom w:val="0"/>
              <w:divBdr>
                <w:top w:val="none" w:sz="0" w:space="0" w:color="auto"/>
                <w:left w:val="none" w:sz="0" w:space="0" w:color="auto"/>
                <w:bottom w:val="none" w:sz="0" w:space="0" w:color="auto"/>
                <w:right w:val="none" w:sz="0" w:space="0" w:color="auto"/>
              </w:divBdr>
            </w:div>
          </w:divsChild>
        </w:div>
        <w:div w:id="705253155">
          <w:marLeft w:val="0"/>
          <w:marRight w:val="0"/>
          <w:marTop w:val="225"/>
          <w:marBottom w:val="600"/>
          <w:divBdr>
            <w:top w:val="none" w:sz="0" w:space="0" w:color="auto"/>
            <w:left w:val="none" w:sz="0" w:space="0" w:color="auto"/>
            <w:bottom w:val="none" w:sz="0" w:space="0" w:color="auto"/>
            <w:right w:val="none" w:sz="0" w:space="0" w:color="auto"/>
          </w:divBdr>
        </w:div>
      </w:divsChild>
    </w:div>
    <w:div w:id="1429814407">
      <w:bodyDiv w:val="1"/>
      <w:marLeft w:val="0"/>
      <w:marRight w:val="0"/>
      <w:marTop w:val="0"/>
      <w:marBottom w:val="0"/>
      <w:divBdr>
        <w:top w:val="none" w:sz="0" w:space="0" w:color="auto"/>
        <w:left w:val="none" w:sz="0" w:space="0" w:color="auto"/>
        <w:bottom w:val="none" w:sz="0" w:space="0" w:color="auto"/>
        <w:right w:val="none" w:sz="0" w:space="0" w:color="auto"/>
      </w:divBdr>
      <w:divsChild>
        <w:div w:id="1076244612">
          <w:marLeft w:val="0"/>
          <w:marRight w:val="0"/>
          <w:marTop w:val="0"/>
          <w:marBottom w:val="0"/>
          <w:divBdr>
            <w:top w:val="none" w:sz="0" w:space="0" w:color="auto"/>
            <w:left w:val="none" w:sz="0" w:space="0" w:color="auto"/>
            <w:bottom w:val="none" w:sz="0" w:space="0" w:color="auto"/>
            <w:right w:val="none" w:sz="0" w:space="0" w:color="auto"/>
          </w:divBdr>
          <w:divsChild>
            <w:div w:id="3027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8509">
      <w:bodyDiv w:val="1"/>
      <w:marLeft w:val="0"/>
      <w:marRight w:val="0"/>
      <w:marTop w:val="0"/>
      <w:marBottom w:val="0"/>
      <w:divBdr>
        <w:top w:val="none" w:sz="0" w:space="0" w:color="auto"/>
        <w:left w:val="none" w:sz="0" w:space="0" w:color="auto"/>
        <w:bottom w:val="none" w:sz="0" w:space="0" w:color="auto"/>
        <w:right w:val="none" w:sz="0" w:space="0" w:color="auto"/>
      </w:divBdr>
    </w:div>
    <w:div w:id="1430076627">
      <w:bodyDiv w:val="1"/>
      <w:marLeft w:val="0"/>
      <w:marRight w:val="0"/>
      <w:marTop w:val="0"/>
      <w:marBottom w:val="0"/>
      <w:divBdr>
        <w:top w:val="none" w:sz="0" w:space="0" w:color="auto"/>
        <w:left w:val="none" w:sz="0" w:space="0" w:color="auto"/>
        <w:bottom w:val="none" w:sz="0" w:space="0" w:color="auto"/>
        <w:right w:val="none" w:sz="0" w:space="0" w:color="auto"/>
      </w:divBdr>
    </w:div>
    <w:div w:id="1430076952">
      <w:bodyDiv w:val="1"/>
      <w:marLeft w:val="0"/>
      <w:marRight w:val="0"/>
      <w:marTop w:val="0"/>
      <w:marBottom w:val="0"/>
      <w:divBdr>
        <w:top w:val="none" w:sz="0" w:space="0" w:color="auto"/>
        <w:left w:val="none" w:sz="0" w:space="0" w:color="auto"/>
        <w:bottom w:val="none" w:sz="0" w:space="0" w:color="auto"/>
        <w:right w:val="none" w:sz="0" w:space="0" w:color="auto"/>
      </w:divBdr>
    </w:div>
    <w:div w:id="1430542456">
      <w:bodyDiv w:val="1"/>
      <w:marLeft w:val="0"/>
      <w:marRight w:val="0"/>
      <w:marTop w:val="0"/>
      <w:marBottom w:val="0"/>
      <w:divBdr>
        <w:top w:val="none" w:sz="0" w:space="0" w:color="auto"/>
        <w:left w:val="none" w:sz="0" w:space="0" w:color="auto"/>
        <w:bottom w:val="none" w:sz="0" w:space="0" w:color="auto"/>
        <w:right w:val="none" w:sz="0" w:space="0" w:color="auto"/>
      </w:divBdr>
      <w:divsChild>
        <w:div w:id="1577011303">
          <w:marLeft w:val="0"/>
          <w:marRight w:val="0"/>
          <w:marTop w:val="0"/>
          <w:marBottom w:val="0"/>
          <w:divBdr>
            <w:top w:val="none" w:sz="0" w:space="0" w:color="auto"/>
            <w:left w:val="none" w:sz="0" w:space="0" w:color="auto"/>
            <w:bottom w:val="none" w:sz="0" w:space="0" w:color="auto"/>
            <w:right w:val="none" w:sz="0" w:space="0" w:color="auto"/>
          </w:divBdr>
          <w:divsChild>
            <w:div w:id="10506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6413">
      <w:bodyDiv w:val="1"/>
      <w:marLeft w:val="0"/>
      <w:marRight w:val="0"/>
      <w:marTop w:val="0"/>
      <w:marBottom w:val="0"/>
      <w:divBdr>
        <w:top w:val="none" w:sz="0" w:space="0" w:color="auto"/>
        <w:left w:val="none" w:sz="0" w:space="0" w:color="auto"/>
        <w:bottom w:val="none" w:sz="0" w:space="0" w:color="auto"/>
        <w:right w:val="none" w:sz="0" w:space="0" w:color="auto"/>
      </w:divBdr>
      <w:divsChild>
        <w:div w:id="321786375">
          <w:marLeft w:val="0"/>
          <w:marRight w:val="0"/>
          <w:marTop w:val="0"/>
          <w:marBottom w:val="300"/>
          <w:divBdr>
            <w:top w:val="none" w:sz="0" w:space="0" w:color="auto"/>
            <w:left w:val="none" w:sz="0" w:space="0" w:color="auto"/>
            <w:bottom w:val="none" w:sz="0" w:space="0" w:color="auto"/>
            <w:right w:val="none" w:sz="0" w:space="0" w:color="auto"/>
          </w:divBdr>
        </w:div>
      </w:divsChild>
    </w:div>
    <w:div w:id="1430589119">
      <w:bodyDiv w:val="1"/>
      <w:marLeft w:val="0"/>
      <w:marRight w:val="0"/>
      <w:marTop w:val="0"/>
      <w:marBottom w:val="0"/>
      <w:divBdr>
        <w:top w:val="none" w:sz="0" w:space="0" w:color="auto"/>
        <w:left w:val="none" w:sz="0" w:space="0" w:color="auto"/>
        <w:bottom w:val="none" w:sz="0" w:space="0" w:color="auto"/>
        <w:right w:val="none" w:sz="0" w:space="0" w:color="auto"/>
      </w:divBdr>
      <w:divsChild>
        <w:div w:id="1125272422">
          <w:marLeft w:val="0"/>
          <w:marRight w:val="0"/>
          <w:marTop w:val="0"/>
          <w:marBottom w:val="0"/>
          <w:divBdr>
            <w:top w:val="none" w:sz="0" w:space="0" w:color="auto"/>
            <w:left w:val="none" w:sz="0" w:space="0" w:color="auto"/>
            <w:bottom w:val="none" w:sz="0" w:space="0" w:color="auto"/>
            <w:right w:val="none" w:sz="0" w:space="0" w:color="auto"/>
          </w:divBdr>
        </w:div>
        <w:div w:id="559436715">
          <w:marLeft w:val="0"/>
          <w:marRight w:val="0"/>
          <w:marTop w:val="0"/>
          <w:marBottom w:val="0"/>
          <w:divBdr>
            <w:top w:val="none" w:sz="0" w:space="0" w:color="auto"/>
            <w:left w:val="none" w:sz="0" w:space="0" w:color="auto"/>
            <w:bottom w:val="none" w:sz="0" w:space="0" w:color="auto"/>
            <w:right w:val="none" w:sz="0" w:space="0" w:color="auto"/>
          </w:divBdr>
        </w:div>
      </w:divsChild>
    </w:div>
    <w:div w:id="1430614534">
      <w:bodyDiv w:val="1"/>
      <w:marLeft w:val="0"/>
      <w:marRight w:val="0"/>
      <w:marTop w:val="0"/>
      <w:marBottom w:val="0"/>
      <w:divBdr>
        <w:top w:val="none" w:sz="0" w:space="0" w:color="auto"/>
        <w:left w:val="none" w:sz="0" w:space="0" w:color="auto"/>
        <w:bottom w:val="none" w:sz="0" w:space="0" w:color="auto"/>
        <w:right w:val="none" w:sz="0" w:space="0" w:color="auto"/>
      </w:divBdr>
    </w:div>
    <w:div w:id="1430735963">
      <w:bodyDiv w:val="1"/>
      <w:marLeft w:val="0"/>
      <w:marRight w:val="0"/>
      <w:marTop w:val="0"/>
      <w:marBottom w:val="0"/>
      <w:divBdr>
        <w:top w:val="none" w:sz="0" w:space="0" w:color="auto"/>
        <w:left w:val="none" w:sz="0" w:space="0" w:color="auto"/>
        <w:bottom w:val="none" w:sz="0" w:space="0" w:color="auto"/>
        <w:right w:val="none" w:sz="0" w:space="0" w:color="auto"/>
      </w:divBdr>
    </w:div>
    <w:div w:id="1430855822">
      <w:bodyDiv w:val="1"/>
      <w:marLeft w:val="0"/>
      <w:marRight w:val="0"/>
      <w:marTop w:val="0"/>
      <w:marBottom w:val="0"/>
      <w:divBdr>
        <w:top w:val="none" w:sz="0" w:space="0" w:color="auto"/>
        <w:left w:val="none" w:sz="0" w:space="0" w:color="auto"/>
        <w:bottom w:val="none" w:sz="0" w:space="0" w:color="auto"/>
        <w:right w:val="none" w:sz="0" w:space="0" w:color="auto"/>
      </w:divBdr>
      <w:divsChild>
        <w:div w:id="103578391">
          <w:marLeft w:val="0"/>
          <w:marRight w:val="0"/>
          <w:marTop w:val="0"/>
          <w:marBottom w:val="0"/>
          <w:divBdr>
            <w:top w:val="none" w:sz="0" w:space="0" w:color="auto"/>
            <w:left w:val="none" w:sz="0" w:space="0" w:color="auto"/>
            <w:bottom w:val="none" w:sz="0" w:space="0" w:color="auto"/>
            <w:right w:val="none" w:sz="0" w:space="0" w:color="auto"/>
          </w:divBdr>
          <w:divsChild>
            <w:div w:id="605381789">
              <w:marLeft w:val="0"/>
              <w:marRight w:val="150"/>
              <w:marTop w:val="0"/>
              <w:marBottom w:val="0"/>
              <w:divBdr>
                <w:top w:val="none" w:sz="0" w:space="0" w:color="auto"/>
                <w:left w:val="none" w:sz="0" w:space="0" w:color="auto"/>
                <w:bottom w:val="none" w:sz="0" w:space="0" w:color="auto"/>
                <w:right w:val="none" w:sz="0" w:space="0" w:color="auto"/>
              </w:divBdr>
            </w:div>
            <w:div w:id="1874615613">
              <w:marLeft w:val="0"/>
              <w:marRight w:val="150"/>
              <w:marTop w:val="0"/>
              <w:marBottom w:val="0"/>
              <w:divBdr>
                <w:top w:val="none" w:sz="0" w:space="0" w:color="auto"/>
                <w:left w:val="none" w:sz="0" w:space="0" w:color="auto"/>
                <w:bottom w:val="none" w:sz="0" w:space="0" w:color="auto"/>
                <w:right w:val="none" w:sz="0" w:space="0" w:color="auto"/>
              </w:divBdr>
            </w:div>
          </w:divsChild>
        </w:div>
        <w:div w:id="792211372">
          <w:marLeft w:val="0"/>
          <w:marRight w:val="0"/>
          <w:marTop w:val="0"/>
          <w:marBottom w:val="0"/>
          <w:divBdr>
            <w:top w:val="none" w:sz="0" w:space="0" w:color="auto"/>
            <w:left w:val="none" w:sz="0" w:space="0" w:color="auto"/>
            <w:bottom w:val="none" w:sz="0" w:space="0" w:color="auto"/>
            <w:right w:val="none" w:sz="0" w:space="0" w:color="auto"/>
          </w:divBdr>
        </w:div>
        <w:div w:id="1040399239">
          <w:marLeft w:val="0"/>
          <w:marRight w:val="0"/>
          <w:marTop w:val="0"/>
          <w:marBottom w:val="150"/>
          <w:divBdr>
            <w:top w:val="none" w:sz="0" w:space="0" w:color="auto"/>
            <w:left w:val="none" w:sz="0" w:space="0" w:color="auto"/>
            <w:bottom w:val="none" w:sz="0" w:space="0" w:color="auto"/>
            <w:right w:val="none" w:sz="0" w:space="0" w:color="auto"/>
          </w:divBdr>
        </w:div>
        <w:div w:id="1453283206">
          <w:marLeft w:val="0"/>
          <w:marRight w:val="0"/>
          <w:marTop w:val="0"/>
          <w:marBottom w:val="0"/>
          <w:divBdr>
            <w:top w:val="none" w:sz="0" w:space="0" w:color="auto"/>
            <w:left w:val="none" w:sz="0" w:space="0" w:color="auto"/>
            <w:bottom w:val="none" w:sz="0" w:space="0" w:color="auto"/>
            <w:right w:val="none" w:sz="0" w:space="0" w:color="auto"/>
          </w:divBdr>
        </w:div>
      </w:divsChild>
    </w:div>
    <w:div w:id="1430855896">
      <w:bodyDiv w:val="1"/>
      <w:marLeft w:val="0"/>
      <w:marRight w:val="0"/>
      <w:marTop w:val="0"/>
      <w:marBottom w:val="0"/>
      <w:divBdr>
        <w:top w:val="none" w:sz="0" w:space="0" w:color="auto"/>
        <w:left w:val="none" w:sz="0" w:space="0" w:color="auto"/>
        <w:bottom w:val="none" w:sz="0" w:space="0" w:color="auto"/>
        <w:right w:val="none" w:sz="0" w:space="0" w:color="auto"/>
      </w:divBdr>
    </w:div>
    <w:div w:id="1431052101">
      <w:bodyDiv w:val="1"/>
      <w:marLeft w:val="0"/>
      <w:marRight w:val="0"/>
      <w:marTop w:val="0"/>
      <w:marBottom w:val="0"/>
      <w:divBdr>
        <w:top w:val="none" w:sz="0" w:space="0" w:color="auto"/>
        <w:left w:val="none" w:sz="0" w:space="0" w:color="auto"/>
        <w:bottom w:val="none" w:sz="0" w:space="0" w:color="auto"/>
        <w:right w:val="none" w:sz="0" w:space="0" w:color="auto"/>
      </w:divBdr>
      <w:divsChild>
        <w:div w:id="432357906">
          <w:marLeft w:val="0"/>
          <w:marRight w:val="0"/>
          <w:marTop w:val="0"/>
          <w:marBottom w:val="0"/>
          <w:divBdr>
            <w:top w:val="none" w:sz="0" w:space="0" w:color="auto"/>
            <w:left w:val="none" w:sz="0" w:space="0" w:color="auto"/>
            <w:bottom w:val="none" w:sz="0" w:space="0" w:color="auto"/>
            <w:right w:val="none" w:sz="0" w:space="0" w:color="auto"/>
          </w:divBdr>
        </w:div>
      </w:divsChild>
    </w:div>
    <w:div w:id="1431123845">
      <w:bodyDiv w:val="1"/>
      <w:marLeft w:val="0"/>
      <w:marRight w:val="0"/>
      <w:marTop w:val="0"/>
      <w:marBottom w:val="0"/>
      <w:divBdr>
        <w:top w:val="none" w:sz="0" w:space="0" w:color="auto"/>
        <w:left w:val="none" w:sz="0" w:space="0" w:color="auto"/>
        <w:bottom w:val="none" w:sz="0" w:space="0" w:color="auto"/>
        <w:right w:val="none" w:sz="0" w:space="0" w:color="auto"/>
      </w:divBdr>
    </w:div>
    <w:div w:id="1431244250">
      <w:bodyDiv w:val="1"/>
      <w:marLeft w:val="0"/>
      <w:marRight w:val="0"/>
      <w:marTop w:val="0"/>
      <w:marBottom w:val="0"/>
      <w:divBdr>
        <w:top w:val="none" w:sz="0" w:space="0" w:color="auto"/>
        <w:left w:val="none" w:sz="0" w:space="0" w:color="auto"/>
        <w:bottom w:val="none" w:sz="0" w:space="0" w:color="auto"/>
        <w:right w:val="none" w:sz="0" w:space="0" w:color="auto"/>
      </w:divBdr>
    </w:div>
    <w:div w:id="1431320430">
      <w:bodyDiv w:val="1"/>
      <w:marLeft w:val="0"/>
      <w:marRight w:val="0"/>
      <w:marTop w:val="0"/>
      <w:marBottom w:val="0"/>
      <w:divBdr>
        <w:top w:val="none" w:sz="0" w:space="0" w:color="auto"/>
        <w:left w:val="none" w:sz="0" w:space="0" w:color="auto"/>
        <w:bottom w:val="none" w:sz="0" w:space="0" w:color="auto"/>
        <w:right w:val="none" w:sz="0" w:space="0" w:color="auto"/>
      </w:divBdr>
    </w:div>
    <w:div w:id="1431387271">
      <w:bodyDiv w:val="1"/>
      <w:marLeft w:val="0"/>
      <w:marRight w:val="0"/>
      <w:marTop w:val="0"/>
      <w:marBottom w:val="0"/>
      <w:divBdr>
        <w:top w:val="none" w:sz="0" w:space="0" w:color="auto"/>
        <w:left w:val="none" w:sz="0" w:space="0" w:color="auto"/>
        <w:bottom w:val="none" w:sz="0" w:space="0" w:color="auto"/>
        <w:right w:val="none" w:sz="0" w:space="0" w:color="auto"/>
      </w:divBdr>
    </w:div>
    <w:div w:id="1431388594">
      <w:bodyDiv w:val="1"/>
      <w:marLeft w:val="0"/>
      <w:marRight w:val="0"/>
      <w:marTop w:val="0"/>
      <w:marBottom w:val="0"/>
      <w:divBdr>
        <w:top w:val="none" w:sz="0" w:space="0" w:color="auto"/>
        <w:left w:val="none" w:sz="0" w:space="0" w:color="auto"/>
        <w:bottom w:val="none" w:sz="0" w:space="0" w:color="auto"/>
        <w:right w:val="none" w:sz="0" w:space="0" w:color="auto"/>
      </w:divBdr>
      <w:divsChild>
        <w:div w:id="1357389351">
          <w:marLeft w:val="0"/>
          <w:marRight w:val="0"/>
          <w:marTop w:val="0"/>
          <w:marBottom w:val="0"/>
          <w:divBdr>
            <w:top w:val="none" w:sz="0" w:space="0" w:color="auto"/>
            <w:left w:val="none" w:sz="0" w:space="0" w:color="auto"/>
            <w:bottom w:val="none" w:sz="0" w:space="0" w:color="auto"/>
            <w:right w:val="none" w:sz="0" w:space="0" w:color="auto"/>
          </w:divBdr>
        </w:div>
        <w:div w:id="334847844">
          <w:marLeft w:val="0"/>
          <w:marRight w:val="0"/>
          <w:marTop w:val="0"/>
          <w:marBottom w:val="0"/>
          <w:divBdr>
            <w:top w:val="none" w:sz="0" w:space="0" w:color="auto"/>
            <w:left w:val="none" w:sz="0" w:space="0" w:color="auto"/>
            <w:bottom w:val="none" w:sz="0" w:space="0" w:color="auto"/>
            <w:right w:val="none" w:sz="0" w:space="0" w:color="auto"/>
          </w:divBdr>
        </w:div>
        <w:div w:id="579758009">
          <w:marLeft w:val="0"/>
          <w:marRight w:val="0"/>
          <w:marTop w:val="0"/>
          <w:marBottom w:val="0"/>
          <w:divBdr>
            <w:top w:val="none" w:sz="0" w:space="0" w:color="auto"/>
            <w:left w:val="none" w:sz="0" w:space="0" w:color="auto"/>
            <w:bottom w:val="none" w:sz="0" w:space="0" w:color="auto"/>
            <w:right w:val="none" w:sz="0" w:space="0" w:color="auto"/>
          </w:divBdr>
          <w:divsChild>
            <w:div w:id="832256035">
              <w:marLeft w:val="0"/>
              <w:marRight w:val="0"/>
              <w:marTop w:val="0"/>
              <w:marBottom w:val="0"/>
              <w:divBdr>
                <w:top w:val="none" w:sz="0" w:space="0" w:color="auto"/>
                <w:left w:val="none" w:sz="0" w:space="0" w:color="auto"/>
                <w:bottom w:val="none" w:sz="0" w:space="0" w:color="auto"/>
                <w:right w:val="none" w:sz="0" w:space="0" w:color="auto"/>
              </w:divBdr>
              <w:divsChild>
                <w:div w:id="671376891">
                  <w:marLeft w:val="0"/>
                  <w:marRight w:val="0"/>
                  <w:marTop w:val="0"/>
                  <w:marBottom w:val="0"/>
                  <w:divBdr>
                    <w:top w:val="none" w:sz="0" w:space="0" w:color="auto"/>
                    <w:left w:val="none" w:sz="0" w:space="0" w:color="auto"/>
                    <w:bottom w:val="none" w:sz="0" w:space="0" w:color="auto"/>
                    <w:right w:val="none" w:sz="0" w:space="0" w:color="auto"/>
                  </w:divBdr>
                </w:div>
                <w:div w:id="171542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466815">
      <w:bodyDiv w:val="1"/>
      <w:marLeft w:val="0"/>
      <w:marRight w:val="0"/>
      <w:marTop w:val="0"/>
      <w:marBottom w:val="0"/>
      <w:divBdr>
        <w:top w:val="none" w:sz="0" w:space="0" w:color="auto"/>
        <w:left w:val="none" w:sz="0" w:space="0" w:color="auto"/>
        <w:bottom w:val="none" w:sz="0" w:space="0" w:color="auto"/>
        <w:right w:val="none" w:sz="0" w:space="0" w:color="auto"/>
      </w:divBdr>
    </w:div>
    <w:div w:id="1431467178">
      <w:bodyDiv w:val="1"/>
      <w:marLeft w:val="0"/>
      <w:marRight w:val="0"/>
      <w:marTop w:val="0"/>
      <w:marBottom w:val="0"/>
      <w:divBdr>
        <w:top w:val="none" w:sz="0" w:space="0" w:color="auto"/>
        <w:left w:val="none" w:sz="0" w:space="0" w:color="auto"/>
        <w:bottom w:val="none" w:sz="0" w:space="0" w:color="auto"/>
        <w:right w:val="none" w:sz="0" w:space="0" w:color="auto"/>
      </w:divBdr>
    </w:div>
    <w:div w:id="1431469363">
      <w:bodyDiv w:val="1"/>
      <w:marLeft w:val="0"/>
      <w:marRight w:val="0"/>
      <w:marTop w:val="0"/>
      <w:marBottom w:val="0"/>
      <w:divBdr>
        <w:top w:val="none" w:sz="0" w:space="0" w:color="auto"/>
        <w:left w:val="none" w:sz="0" w:space="0" w:color="auto"/>
        <w:bottom w:val="none" w:sz="0" w:space="0" w:color="auto"/>
        <w:right w:val="none" w:sz="0" w:space="0" w:color="auto"/>
      </w:divBdr>
    </w:div>
    <w:div w:id="1431967751">
      <w:bodyDiv w:val="1"/>
      <w:marLeft w:val="0"/>
      <w:marRight w:val="0"/>
      <w:marTop w:val="0"/>
      <w:marBottom w:val="0"/>
      <w:divBdr>
        <w:top w:val="none" w:sz="0" w:space="0" w:color="auto"/>
        <w:left w:val="none" w:sz="0" w:space="0" w:color="auto"/>
        <w:bottom w:val="none" w:sz="0" w:space="0" w:color="auto"/>
        <w:right w:val="none" w:sz="0" w:space="0" w:color="auto"/>
      </w:divBdr>
      <w:divsChild>
        <w:div w:id="239096313">
          <w:marLeft w:val="0"/>
          <w:marRight w:val="0"/>
          <w:marTop w:val="0"/>
          <w:marBottom w:val="0"/>
          <w:divBdr>
            <w:top w:val="none" w:sz="0" w:space="0" w:color="auto"/>
            <w:left w:val="none" w:sz="0" w:space="0" w:color="auto"/>
            <w:bottom w:val="none" w:sz="0" w:space="0" w:color="auto"/>
            <w:right w:val="none" w:sz="0" w:space="0" w:color="auto"/>
          </w:divBdr>
        </w:div>
      </w:divsChild>
    </w:div>
    <w:div w:id="1432045708">
      <w:bodyDiv w:val="1"/>
      <w:marLeft w:val="0"/>
      <w:marRight w:val="0"/>
      <w:marTop w:val="0"/>
      <w:marBottom w:val="0"/>
      <w:divBdr>
        <w:top w:val="none" w:sz="0" w:space="0" w:color="auto"/>
        <w:left w:val="none" w:sz="0" w:space="0" w:color="auto"/>
        <w:bottom w:val="none" w:sz="0" w:space="0" w:color="auto"/>
        <w:right w:val="none" w:sz="0" w:space="0" w:color="auto"/>
      </w:divBdr>
      <w:divsChild>
        <w:div w:id="9498467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32235231">
      <w:bodyDiv w:val="1"/>
      <w:marLeft w:val="0"/>
      <w:marRight w:val="0"/>
      <w:marTop w:val="0"/>
      <w:marBottom w:val="0"/>
      <w:divBdr>
        <w:top w:val="none" w:sz="0" w:space="0" w:color="auto"/>
        <w:left w:val="none" w:sz="0" w:space="0" w:color="auto"/>
        <w:bottom w:val="none" w:sz="0" w:space="0" w:color="auto"/>
        <w:right w:val="none" w:sz="0" w:space="0" w:color="auto"/>
      </w:divBdr>
      <w:divsChild>
        <w:div w:id="582296095">
          <w:marLeft w:val="0"/>
          <w:marRight w:val="0"/>
          <w:marTop w:val="0"/>
          <w:marBottom w:val="0"/>
          <w:divBdr>
            <w:top w:val="none" w:sz="0" w:space="0" w:color="auto"/>
            <w:left w:val="none" w:sz="0" w:space="0" w:color="auto"/>
            <w:bottom w:val="none" w:sz="0" w:space="0" w:color="auto"/>
            <w:right w:val="none" w:sz="0" w:space="0" w:color="auto"/>
          </w:divBdr>
        </w:div>
        <w:div w:id="42992090">
          <w:marLeft w:val="0"/>
          <w:marRight w:val="0"/>
          <w:marTop w:val="0"/>
          <w:marBottom w:val="0"/>
          <w:divBdr>
            <w:top w:val="none" w:sz="0" w:space="0" w:color="auto"/>
            <w:left w:val="none" w:sz="0" w:space="0" w:color="auto"/>
            <w:bottom w:val="none" w:sz="0" w:space="0" w:color="auto"/>
            <w:right w:val="none" w:sz="0" w:space="0" w:color="auto"/>
          </w:divBdr>
        </w:div>
        <w:div w:id="309869714">
          <w:marLeft w:val="0"/>
          <w:marRight w:val="0"/>
          <w:marTop w:val="0"/>
          <w:marBottom w:val="0"/>
          <w:divBdr>
            <w:top w:val="none" w:sz="0" w:space="0" w:color="auto"/>
            <w:left w:val="none" w:sz="0" w:space="0" w:color="auto"/>
            <w:bottom w:val="none" w:sz="0" w:space="0" w:color="auto"/>
            <w:right w:val="none" w:sz="0" w:space="0" w:color="auto"/>
          </w:divBdr>
        </w:div>
      </w:divsChild>
    </w:div>
    <w:div w:id="1432242065">
      <w:bodyDiv w:val="1"/>
      <w:marLeft w:val="0"/>
      <w:marRight w:val="0"/>
      <w:marTop w:val="0"/>
      <w:marBottom w:val="0"/>
      <w:divBdr>
        <w:top w:val="none" w:sz="0" w:space="0" w:color="auto"/>
        <w:left w:val="none" w:sz="0" w:space="0" w:color="auto"/>
        <w:bottom w:val="none" w:sz="0" w:space="0" w:color="auto"/>
        <w:right w:val="none" w:sz="0" w:space="0" w:color="auto"/>
      </w:divBdr>
    </w:div>
    <w:div w:id="1432580231">
      <w:bodyDiv w:val="1"/>
      <w:marLeft w:val="0"/>
      <w:marRight w:val="0"/>
      <w:marTop w:val="0"/>
      <w:marBottom w:val="0"/>
      <w:divBdr>
        <w:top w:val="none" w:sz="0" w:space="0" w:color="auto"/>
        <w:left w:val="none" w:sz="0" w:space="0" w:color="auto"/>
        <w:bottom w:val="none" w:sz="0" w:space="0" w:color="auto"/>
        <w:right w:val="none" w:sz="0" w:space="0" w:color="auto"/>
      </w:divBdr>
    </w:div>
    <w:div w:id="1432699282">
      <w:bodyDiv w:val="1"/>
      <w:marLeft w:val="0"/>
      <w:marRight w:val="0"/>
      <w:marTop w:val="0"/>
      <w:marBottom w:val="0"/>
      <w:divBdr>
        <w:top w:val="none" w:sz="0" w:space="0" w:color="auto"/>
        <w:left w:val="none" w:sz="0" w:space="0" w:color="auto"/>
        <w:bottom w:val="none" w:sz="0" w:space="0" w:color="auto"/>
        <w:right w:val="none" w:sz="0" w:space="0" w:color="auto"/>
      </w:divBdr>
    </w:div>
    <w:div w:id="1432816778">
      <w:bodyDiv w:val="1"/>
      <w:marLeft w:val="0"/>
      <w:marRight w:val="0"/>
      <w:marTop w:val="0"/>
      <w:marBottom w:val="0"/>
      <w:divBdr>
        <w:top w:val="none" w:sz="0" w:space="0" w:color="auto"/>
        <w:left w:val="none" w:sz="0" w:space="0" w:color="auto"/>
        <w:bottom w:val="none" w:sz="0" w:space="0" w:color="auto"/>
        <w:right w:val="none" w:sz="0" w:space="0" w:color="auto"/>
      </w:divBdr>
      <w:divsChild>
        <w:div w:id="1237980209">
          <w:marLeft w:val="0"/>
          <w:marRight w:val="0"/>
          <w:marTop w:val="0"/>
          <w:marBottom w:val="0"/>
          <w:divBdr>
            <w:top w:val="none" w:sz="0" w:space="0" w:color="auto"/>
            <w:left w:val="none" w:sz="0" w:space="0" w:color="auto"/>
            <w:bottom w:val="none" w:sz="0" w:space="0" w:color="auto"/>
            <w:right w:val="none" w:sz="0" w:space="0" w:color="auto"/>
          </w:divBdr>
        </w:div>
        <w:div w:id="210532366">
          <w:marLeft w:val="0"/>
          <w:marRight w:val="0"/>
          <w:marTop w:val="0"/>
          <w:marBottom w:val="375"/>
          <w:divBdr>
            <w:top w:val="none" w:sz="0" w:space="0" w:color="auto"/>
            <w:left w:val="none" w:sz="0" w:space="0" w:color="auto"/>
            <w:bottom w:val="none" w:sz="0" w:space="0" w:color="auto"/>
            <w:right w:val="none" w:sz="0" w:space="0" w:color="auto"/>
          </w:divBdr>
          <w:divsChild>
            <w:div w:id="621378896">
              <w:marLeft w:val="0"/>
              <w:marRight w:val="0"/>
              <w:marTop w:val="0"/>
              <w:marBottom w:val="0"/>
              <w:divBdr>
                <w:top w:val="none" w:sz="0" w:space="0" w:color="auto"/>
                <w:left w:val="none" w:sz="0" w:space="0" w:color="auto"/>
                <w:bottom w:val="none" w:sz="0" w:space="0" w:color="auto"/>
                <w:right w:val="none" w:sz="0" w:space="0" w:color="auto"/>
              </w:divBdr>
            </w:div>
          </w:divsChild>
        </w:div>
        <w:div w:id="1662390639">
          <w:marLeft w:val="0"/>
          <w:marRight w:val="0"/>
          <w:marTop w:val="0"/>
          <w:marBottom w:val="0"/>
          <w:divBdr>
            <w:top w:val="none" w:sz="0" w:space="0" w:color="auto"/>
            <w:left w:val="none" w:sz="0" w:space="0" w:color="auto"/>
            <w:bottom w:val="none" w:sz="0" w:space="0" w:color="auto"/>
            <w:right w:val="none" w:sz="0" w:space="0" w:color="auto"/>
          </w:divBdr>
        </w:div>
      </w:divsChild>
    </w:div>
    <w:div w:id="1432824388">
      <w:bodyDiv w:val="1"/>
      <w:marLeft w:val="0"/>
      <w:marRight w:val="0"/>
      <w:marTop w:val="0"/>
      <w:marBottom w:val="0"/>
      <w:divBdr>
        <w:top w:val="none" w:sz="0" w:space="0" w:color="auto"/>
        <w:left w:val="none" w:sz="0" w:space="0" w:color="auto"/>
        <w:bottom w:val="none" w:sz="0" w:space="0" w:color="auto"/>
        <w:right w:val="none" w:sz="0" w:space="0" w:color="auto"/>
      </w:divBdr>
      <w:divsChild>
        <w:div w:id="2012832677">
          <w:marLeft w:val="0"/>
          <w:marRight w:val="0"/>
          <w:marTop w:val="0"/>
          <w:marBottom w:val="0"/>
          <w:divBdr>
            <w:top w:val="none" w:sz="0" w:space="0" w:color="auto"/>
            <w:left w:val="none" w:sz="0" w:space="0" w:color="auto"/>
            <w:bottom w:val="none" w:sz="0" w:space="0" w:color="auto"/>
            <w:right w:val="none" w:sz="0" w:space="0" w:color="auto"/>
          </w:divBdr>
        </w:div>
      </w:divsChild>
    </w:div>
    <w:div w:id="1433011295">
      <w:bodyDiv w:val="1"/>
      <w:marLeft w:val="0"/>
      <w:marRight w:val="0"/>
      <w:marTop w:val="0"/>
      <w:marBottom w:val="0"/>
      <w:divBdr>
        <w:top w:val="none" w:sz="0" w:space="0" w:color="auto"/>
        <w:left w:val="none" w:sz="0" w:space="0" w:color="auto"/>
        <w:bottom w:val="none" w:sz="0" w:space="0" w:color="auto"/>
        <w:right w:val="none" w:sz="0" w:space="0" w:color="auto"/>
      </w:divBdr>
    </w:div>
    <w:div w:id="1433014520">
      <w:bodyDiv w:val="1"/>
      <w:marLeft w:val="0"/>
      <w:marRight w:val="0"/>
      <w:marTop w:val="0"/>
      <w:marBottom w:val="0"/>
      <w:divBdr>
        <w:top w:val="none" w:sz="0" w:space="0" w:color="auto"/>
        <w:left w:val="none" w:sz="0" w:space="0" w:color="auto"/>
        <w:bottom w:val="none" w:sz="0" w:space="0" w:color="auto"/>
        <w:right w:val="none" w:sz="0" w:space="0" w:color="auto"/>
      </w:divBdr>
      <w:divsChild>
        <w:div w:id="69692158">
          <w:marLeft w:val="0"/>
          <w:marRight w:val="0"/>
          <w:marTop w:val="0"/>
          <w:marBottom w:val="150"/>
          <w:divBdr>
            <w:top w:val="none" w:sz="0" w:space="0" w:color="auto"/>
            <w:left w:val="none" w:sz="0" w:space="0" w:color="auto"/>
            <w:bottom w:val="none" w:sz="0" w:space="0" w:color="auto"/>
            <w:right w:val="none" w:sz="0" w:space="0" w:color="auto"/>
          </w:divBdr>
        </w:div>
        <w:div w:id="278878153">
          <w:marLeft w:val="0"/>
          <w:marRight w:val="0"/>
          <w:marTop w:val="0"/>
          <w:marBottom w:val="0"/>
          <w:divBdr>
            <w:top w:val="none" w:sz="0" w:space="0" w:color="auto"/>
            <w:left w:val="none" w:sz="0" w:space="0" w:color="auto"/>
            <w:bottom w:val="none" w:sz="0" w:space="0" w:color="auto"/>
            <w:right w:val="none" w:sz="0" w:space="0" w:color="auto"/>
          </w:divBdr>
        </w:div>
        <w:div w:id="1045299909">
          <w:marLeft w:val="0"/>
          <w:marRight w:val="0"/>
          <w:marTop w:val="0"/>
          <w:marBottom w:val="0"/>
          <w:divBdr>
            <w:top w:val="none" w:sz="0" w:space="0" w:color="auto"/>
            <w:left w:val="none" w:sz="0" w:space="0" w:color="auto"/>
            <w:bottom w:val="none" w:sz="0" w:space="0" w:color="auto"/>
            <w:right w:val="none" w:sz="0" w:space="0" w:color="auto"/>
          </w:divBdr>
        </w:div>
        <w:div w:id="1200119591">
          <w:marLeft w:val="0"/>
          <w:marRight w:val="0"/>
          <w:marTop w:val="0"/>
          <w:marBottom w:val="0"/>
          <w:divBdr>
            <w:top w:val="none" w:sz="0" w:space="0" w:color="auto"/>
            <w:left w:val="none" w:sz="0" w:space="0" w:color="auto"/>
            <w:bottom w:val="none" w:sz="0" w:space="0" w:color="auto"/>
            <w:right w:val="none" w:sz="0" w:space="0" w:color="auto"/>
          </w:divBdr>
          <w:divsChild>
            <w:div w:id="702678315">
              <w:marLeft w:val="0"/>
              <w:marRight w:val="150"/>
              <w:marTop w:val="0"/>
              <w:marBottom w:val="0"/>
              <w:divBdr>
                <w:top w:val="none" w:sz="0" w:space="0" w:color="auto"/>
                <w:left w:val="none" w:sz="0" w:space="0" w:color="auto"/>
                <w:bottom w:val="none" w:sz="0" w:space="0" w:color="auto"/>
                <w:right w:val="none" w:sz="0" w:space="0" w:color="auto"/>
              </w:divBdr>
            </w:div>
            <w:div w:id="15443203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33160232">
      <w:bodyDiv w:val="1"/>
      <w:marLeft w:val="0"/>
      <w:marRight w:val="0"/>
      <w:marTop w:val="0"/>
      <w:marBottom w:val="0"/>
      <w:divBdr>
        <w:top w:val="none" w:sz="0" w:space="0" w:color="auto"/>
        <w:left w:val="none" w:sz="0" w:space="0" w:color="auto"/>
        <w:bottom w:val="none" w:sz="0" w:space="0" w:color="auto"/>
        <w:right w:val="none" w:sz="0" w:space="0" w:color="auto"/>
      </w:divBdr>
    </w:div>
    <w:div w:id="1433210462">
      <w:bodyDiv w:val="1"/>
      <w:marLeft w:val="0"/>
      <w:marRight w:val="0"/>
      <w:marTop w:val="0"/>
      <w:marBottom w:val="0"/>
      <w:divBdr>
        <w:top w:val="none" w:sz="0" w:space="0" w:color="auto"/>
        <w:left w:val="none" w:sz="0" w:space="0" w:color="auto"/>
        <w:bottom w:val="none" w:sz="0" w:space="0" w:color="auto"/>
        <w:right w:val="none" w:sz="0" w:space="0" w:color="auto"/>
      </w:divBdr>
      <w:divsChild>
        <w:div w:id="702944616">
          <w:marLeft w:val="0"/>
          <w:marRight w:val="0"/>
          <w:marTop w:val="0"/>
          <w:marBottom w:val="0"/>
          <w:divBdr>
            <w:top w:val="none" w:sz="0" w:space="0" w:color="auto"/>
            <w:left w:val="none" w:sz="0" w:space="0" w:color="auto"/>
            <w:bottom w:val="none" w:sz="0" w:space="0" w:color="auto"/>
            <w:right w:val="none" w:sz="0" w:space="0" w:color="auto"/>
          </w:divBdr>
        </w:div>
      </w:divsChild>
    </w:div>
    <w:div w:id="1433234499">
      <w:bodyDiv w:val="1"/>
      <w:marLeft w:val="0"/>
      <w:marRight w:val="0"/>
      <w:marTop w:val="0"/>
      <w:marBottom w:val="0"/>
      <w:divBdr>
        <w:top w:val="none" w:sz="0" w:space="0" w:color="auto"/>
        <w:left w:val="none" w:sz="0" w:space="0" w:color="auto"/>
        <w:bottom w:val="none" w:sz="0" w:space="0" w:color="auto"/>
        <w:right w:val="none" w:sz="0" w:space="0" w:color="auto"/>
      </w:divBdr>
      <w:divsChild>
        <w:div w:id="525142944">
          <w:marLeft w:val="0"/>
          <w:marRight w:val="0"/>
          <w:marTop w:val="0"/>
          <w:marBottom w:val="0"/>
          <w:divBdr>
            <w:top w:val="none" w:sz="0" w:space="0" w:color="auto"/>
            <w:left w:val="none" w:sz="0" w:space="0" w:color="auto"/>
            <w:bottom w:val="none" w:sz="0" w:space="0" w:color="auto"/>
            <w:right w:val="none" w:sz="0" w:space="0" w:color="auto"/>
          </w:divBdr>
        </w:div>
      </w:divsChild>
    </w:div>
    <w:div w:id="1433625496">
      <w:bodyDiv w:val="1"/>
      <w:marLeft w:val="0"/>
      <w:marRight w:val="0"/>
      <w:marTop w:val="0"/>
      <w:marBottom w:val="0"/>
      <w:divBdr>
        <w:top w:val="none" w:sz="0" w:space="0" w:color="auto"/>
        <w:left w:val="none" w:sz="0" w:space="0" w:color="auto"/>
        <w:bottom w:val="none" w:sz="0" w:space="0" w:color="auto"/>
        <w:right w:val="none" w:sz="0" w:space="0" w:color="auto"/>
      </w:divBdr>
    </w:div>
    <w:div w:id="1433628079">
      <w:bodyDiv w:val="1"/>
      <w:marLeft w:val="0"/>
      <w:marRight w:val="0"/>
      <w:marTop w:val="0"/>
      <w:marBottom w:val="0"/>
      <w:divBdr>
        <w:top w:val="none" w:sz="0" w:space="0" w:color="auto"/>
        <w:left w:val="none" w:sz="0" w:space="0" w:color="auto"/>
        <w:bottom w:val="none" w:sz="0" w:space="0" w:color="auto"/>
        <w:right w:val="none" w:sz="0" w:space="0" w:color="auto"/>
      </w:divBdr>
      <w:divsChild>
        <w:div w:id="1406415584">
          <w:marLeft w:val="0"/>
          <w:marRight w:val="0"/>
          <w:marTop w:val="0"/>
          <w:marBottom w:val="0"/>
          <w:divBdr>
            <w:top w:val="none" w:sz="0" w:space="0" w:color="auto"/>
            <w:left w:val="none" w:sz="0" w:space="0" w:color="auto"/>
            <w:bottom w:val="none" w:sz="0" w:space="0" w:color="auto"/>
            <w:right w:val="none" w:sz="0" w:space="0" w:color="auto"/>
          </w:divBdr>
          <w:divsChild>
            <w:div w:id="21312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71109">
      <w:bodyDiv w:val="1"/>
      <w:marLeft w:val="0"/>
      <w:marRight w:val="0"/>
      <w:marTop w:val="0"/>
      <w:marBottom w:val="0"/>
      <w:divBdr>
        <w:top w:val="none" w:sz="0" w:space="0" w:color="auto"/>
        <w:left w:val="none" w:sz="0" w:space="0" w:color="auto"/>
        <w:bottom w:val="none" w:sz="0" w:space="0" w:color="auto"/>
        <w:right w:val="none" w:sz="0" w:space="0" w:color="auto"/>
      </w:divBdr>
      <w:divsChild>
        <w:div w:id="1879122961">
          <w:marLeft w:val="0"/>
          <w:marRight w:val="0"/>
          <w:marTop w:val="0"/>
          <w:marBottom w:val="0"/>
          <w:divBdr>
            <w:top w:val="none" w:sz="0" w:space="0" w:color="auto"/>
            <w:left w:val="none" w:sz="0" w:space="0" w:color="auto"/>
            <w:bottom w:val="none" w:sz="0" w:space="0" w:color="auto"/>
            <w:right w:val="none" w:sz="0" w:space="0" w:color="auto"/>
          </w:divBdr>
        </w:div>
        <w:div w:id="683751464">
          <w:marLeft w:val="0"/>
          <w:marRight w:val="0"/>
          <w:marTop w:val="0"/>
          <w:marBottom w:val="375"/>
          <w:divBdr>
            <w:top w:val="none" w:sz="0" w:space="0" w:color="auto"/>
            <w:left w:val="none" w:sz="0" w:space="0" w:color="auto"/>
            <w:bottom w:val="none" w:sz="0" w:space="0" w:color="auto"/>
            <w:right w:val="none" w:sz="0" w:space="0" w:color="auto"/>
          </w:divBdr>
          <w:divsChild>
            <w:div w:id="608390681">
              <w:marLeft w:val="0"/>
              <w:marRight w:val="0"/>
              <w:marTop w:val="0"/>
              <w:marBottom w:val="0"/>
              <w:divBdr>
                <w:top w:val="none" w:sz="0" w:space="0" w:color="auto"/>
                <w:left w:val="none" w:sz="0" w:space="0" w:color="auto"/>
                <w:bottom w:val="none" w:sz="0" w:space="0" w:color="auto"/>
                <w:right w:val="none" w:sz="0" w:space="0" w:color="auto"/>
              </w:divBdr>
            </w:div>
          </w:divsChild>
        </w:div>
        <w:div w:id="1856459317">
          <w:marLeft w:val="0"/>
          <w:marRight w:val="0"/>
          <w:marTop w:val="0"/>
          <w:marBottom w:val="0"/>
          <w:divBdr>
            <w:top w:val="none" w:sz="0" w:space="0" w:color="auto"/>
            <w:left w:val="none" w:sz="0" w:space="0" w:color="auto"/>
            <w:bottom w:val="none" w:sz="0" w:space="0" w:color="auto"/>
            <w:right w:val="none" w:sz="0" w:space="0" w:color="auto"/>
          </w:divBdr>
        </w:div>
      </w:divsChild>
    </w:div>
    <w:div w:id="1433671141">
      <w:bodyDiv w:val="1"/>
      <w:marLeft w:val="0"/>
      <w:marRight w:val="0"/>
      <w:marTop w:val="0"/>
      <w:marBottom w:val="0"/>
      <w:divBdr>
        <w:top w:val="none" w:sz="0" w:space="0" w:color="auto"/>
        <w:left w:val="none" w:sz="0" w:space="0" w:color="auto"/>
        <w:bottom w:val="none" w:sz="0" w:space="0" w:color="auto"/>
        <w:right w:val="none" w:sz="0" w:space="0" w:color="auto"/>
      </w:divBdr>
    </w:div>
    <w:div w:id="1433740728">
      <w:bodyDiv w:val="1"/>
      <w:marLeft w:val="0"/>
      <w:marRight w:val="0"/>
      <w:marTop w:val="0"/>
      <w:marBottom w:val="0"/>
      <w:divBdr>
        <w:top w:val="none" w:sz="0" w:space="0" w:color="auto"/>
        <w:left w:val="none" w:sz="0" w:space="0" w:color="auto"/>
        <w:bottom w:val="none" w:sz="0" w:space="0" w:color="auto"/>
        <w:right w:val="none" w:sz="0" w:space="0" w:color="auto"/>
      </w:divBdr>
    </w:div>
    <w:div w:id="1433820103">
      <w:bodyDiv w:val="1"/>
      <w:marLeft w:val="0"/>
      <w:marRight w:val="0"/>
      <w:marTop w:val="0"/>
      <w:marBottom w:val="0"/>
      <w:divBdr>
        <w:top w:val="none" w:sz="0" w:space="0" w:color="auto"/>
        <w:left w:val="none" w:sz="0" w:space="0" w:color="auto"/>
        <w:bottom w:val="none" w:sz="0" w:space="0" w:color="auto"/>
        <w:right w:val="none" w:sz="0" w:space="0" w:color="auto"/>
      </w:divBdr>
    </w:div>
    <w:div w:id="1433937853">
      <w:bodyDiv w:val="1"/>
      <w:marLeft w:val="0"/>
      <w:marRight w:val="0"/>
      <w:marTop w:val="0"/>
      <w:marBottom w:val="0"/>
      <w:divBdr>
        <w:top w:val="none" w:sz="0" w:space="0" w:color="auto"/>
        <w:left w:val="none" w:sz="0" w:space="0" w:color="auto"/>
        <w:bottom w:val="none" w:sz="0" w:space="0" w:color="auto"/>
        <w:right w:val="none" w:sz="0" w:space="0" w:color="auto"/>
      </w:divBdr>
    </w:div>
    <w:div w:id="1434127765">
      <w:bodyDiv w:val="1"/>
      <w:marLeft w:val="0"/>
      <w:marRight w:val="0"/>
      <w:marTop w:val="0"/>
      <w:marBottom w:val="0"/>
      <w:divBdr>
        <w:top w:val="none" w:sz="0" w:space="0" w:color="auto"/>
        <w:left w:val="none" w:sz="0" w:space="0" w:color="auto"/>
        <w:bottom w:val="none" w:sz="0" w:space="0" w:color="auto"/>
        <w:right w:val="none" w:sz="0" w:space="0" w:color="auto"/>
      </w:divBdr>
      <w:divsChild>
        <w:div w:id="1133214804">
          <w:marLeft w:val="0"/>
          <w:marRight w:val="0"/>
          <w:marTop w:val="0"/>
          <w:marBottom w:val="0"/>
          <w:divBdr>
            <w:top w:val="none" w:sz="0" w:space="0" w:color="auto"/>
            <w:left w:val="none" w:sz="0" w:space="0" w:color="auto"/>
            <w:bottom w:val="none" w:sz="0" w:space="0" w:color="auto"/>
            <w:right w:val="none" w:sz="0" w:space="0" w:color="auto"/>
          </w:divBdr>
          <w:divsChild>
            <w:div w:id="28589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469854">
      <w:bodyDiv w:val="1"/>
      <w:marLeft w:val="0"/>
      <w:marRight w:val="0"/>
      <w:marTop w:val="0"/>
      <w:marBottom w:val="0"/>
      <w:divBdr>
        <w:top w:val="none" w:sz="0" w:space="0" w:color="auto"/>
        <w:left w:val="none" w:sz="0" w:space="0" w:color="auto"/>
        <w:bottom w:val="none" w:sz="0" w:space="0" w:color="auto"/>
        <w:right w:val="none" w:sz="0" w:space="0" w:color="auto"/>
      </w:divBdr>
      <w:divsChild>
        <w:div w:id="19416418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34739993">
      <w:bodyDiv w:val="1"/>
      <w:marLeft w:val="0"/>
      <w:marRight w:val="0"/>
      <w:marTop w:val="0"/>
      <w:marBottom w:val="0"/>
      <w:divBdr>
        <w:top w:val="none" w:sz="0" w:space="0" w:color="auto"/>
        <w:left w:val="none" w:sz="0" w:space="0" w:color="auto"/>
        <w:bottom w:val="none" w:sz="0" w:space="0" w:color="auto"/>
        <w:right w:val="none" w:sz="0" w:space="0" w:color="auto"/>
      </w:divBdr>
    </w:div>
    <w:div w:id="1434745338">
      <w:bodyDiv w:val="1"/>
      <w:marLeft w:val="0"/>
      <w:marRight w:val="0"/>
      <w:marTop w:val="0"/>
      <w:marBottom w:val="0"/>
      <w:divBdr>
        <w:top w:val="none" w:sz="0" w:space="0" w:color="auto"/>
        <w:left w:val="none" w:sz="0" w:space="0" w:color="auto"/>
        <w:bottom w:val="none" w:sz="0" w:space="0" w:color="auto"/>
        <w:right w:val="none" w:sz="0" w:space="0" w:color="auto"/>
      </w:divBdr>
    </w:div>
    <w:div w:id="1434859856">
      <w:bodyDiv w:val="1"/>
      <w:marLeft w:val="0"/>
      <w:marRight w:val="0"/>
      <w:marTop w:val="0"/>
      <w:marBottom w:val="0"/>
      <w:divBdr>
        <w:top w:val="none" w:sz="0" w:space="0" w:color="auto"/>
        <w:left w:val="none" w:sz="0" w:space="0" w:color="auto"/>
        <w:bottom w:val="none" w:sz="0" w:space="0" w:color="auto"/>
        <w:right w:val="none" w:sz="0" w:space="0" w:color="auto"/>
      </w:divBdr>
      <w:divsChild>
        <w:div w:id="196696332">
          <w:marLeft w:val="0"/>
          <w:marRight w:val="0"/>
          <w:marTop w:val="0"/>
          <w:marBottom w:val="0"/>
          <w:divBdr>
            <w:top w:val="none" w:sz="0" w:space="0" w:color="auto"/>
            <w:left w:val="none" w:sz="0" w:space="0" w:color="auto"/>
            <w:bottom w:val="none" w:sz="0" w:space="0" w:color="auto"/>
            <w:right w:val="none" w:sz="0" w:space="0" w:color="auto"/>
          </w:divBdr>
          <w:divsChild>
            <w:div w:id="1094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2853">
      <w:bodyDiv w:val="1"/>
      <w:marLeft w:val="0"/>
      <w:marRight w:val="0"/>
      <w:marTop w:val="0"/>
      <w:marBottom w:val="0"/>
      <w:divBdr>
        <w:top w:val="none" w:sz="0" w:space="0" w:color="auto"/>
        <w:left w:val="none" w:sz="0" w:space="0" w:color="auto"/>
        <w:bottom w:val="none" w:sz="0" w:space="0" w:color="auto"/>
        <w:right w:val="none" w:sz="0" w:space="0" w:color="auto"/>
      </w:divBdr>
      <w:divsChild>
        <w:div w:id="619845194">
          <w:marLeft w:val="0"/>
          <w:marRight w:val="0"/>
          <w:marTop w:val="0"/>
          <w:marBottom w:val="0"/>
          <w:divBdr>
            <w:top w:val="none" w:sz="0" w:space="0" w:color="auto"/>
            <w:left w:val="none" w:sz="0" w:space="0" w:color="auto"/>
            <w:bottom w:val="none" w:sz="0" w:space="0" w:color="auto"/>
            <w:right w:val="none" w:sz="0" w:space="0" w:color="auto"/>
          </w:divBdr>
        </w:div>
        <w:div w:id="1782843393">
          <w:marLeft w:val="0"/>
          <w:marRight w:val="0"/>
          <w:marTop w:val="0"/>
          <w:marBottom w:val="375"/>
          <w:divBdr>
            <w:top w:val="none" w:sz="0" w:space="0" w:color="auto"/>
            <w:left w:val="none" w:sz="0" w:space="0" w:color="auto"/>
            <w:bottom w:val="none" w:sz="0" w:space="0" w:color="auto"/>
            <w:right w:val="none" w:sz="0" w:space="0" w:color="auto"/>
          </w:divBdr>
          <w:divsChild>
            <w:div w:id="663970575">
              <w:marLeft w:val="0"/>
              <w:marRight w:val="0"/>
              <w:marTop w:val="0"/>
              <w:marBottom w:val="0"/>
              <w:divBdr>
                <w:top w:val="none" w:sz="0" w:space="0" w:color="auto"/>
                <w:left w:val="none" w:sz="0" w:space="0" w:color="auto"/>
                <w:bottom w:val="none" w:sz="0" w:space="0" w:color="auto"/>
                <w:right w:val="none" w:sz="0" w:space="0" w:color="auto"/>
              </w:divBdr>
            </w:div>
          </w:divsChild>
        </w:div>
        <w:div w:id="248739510">
          <w:marLeft w:val="0"/>
          <w:marRight w:val="0"/>
          <w:marTop w:val="0"/>
          <w:marBottom w:val="0"/>
          <w:divBdr>
            <w:top w:val="none" w:sz="0" w:space="0" w:color="auto"/>
            <w:left w:val="none" w:sz="0" w:space="0" w:color="auto"/>
            <w:bottom w:val="none" w:sz="0" w:space="0" w:color="auto"/>
            <w:right w:val="none" w:sz="0" w:space="0" w:color="auto"/>
          </w:divBdr>
        </w:div>
      </w:divsChild>
    </w:div>
    <w:div w:id="1435126120">
      <w:bodyDiv w:val="1"/>
      <w:marLeft w:val="0"/>
      <w:marRight w:val="0"/>
      <w:marTop w:val="0"/>
      <w:marBottom w:val="0"/>
      <w:divBdr>
        <w:top w:val="none" w:sz="0" w:space="0" w:color="auto"/>
        <w:left w:val="none" w:sz="0" w:space="0" w:color="auto"/>
        <w:bottom w:val="none" w:sz="0" w:space="0" w:color="auto"/>
        <w:right w:val="none" w:sz="0" w:space="0" w:color="auto"/>
      </w:divBdr>
      <w:divsChild>
        <w:div w:id="1045252855">
          <w:marLeft w:val="0"/>
          <w:marRight w:val="0"/>
          <w:marTop w:val="0"/>
          <w:marBottom w:val="0"/>
          <w:divBdr>
            <w:top w:val="none" w:sz="0" w:space="0" w:color="auto"/>
            <w:left w:val="none" w:sz="0" w:space="0" w:color="auto"/>
            <w:bottom w:val="none" w:sz="0" w:space="0" w:color="auto"/>
            <w:right w:val="none" w:sz="0" w:space="0" w:color="auto"/>
          </w:divBdr>
          <w:divsChild>
            <w:div w:id="1172331421">
              <w:marLeft w:val="0"/>
              <w:marRight w:val="0"/>
              <w:marTop w:val="0"/>
              <w:marBottom w:val="0"/>
              <w:divBdr>
                <w:top w:val="none" w:sz="0" w:space="0" w:color="auto"/>
                <w:left w:val="none" w:sz="0" w:space="0" w:color="auto"/>
                <w:bottom w:val="none" w:sz="0" w:space="0" w:color="auto"/>
                <w:right w:val="none" w:sz="0" w:space="0" w:color="auto"/>
              </w:divBdr>
            </w:div>
          </w:divsChild>
        </w:div>
        <w:div w:id="18699708">
          <w:marLeft w:val="0"/>
          <w:marRight w:val="0"/>
          <w:marTop w:val="225"/>
          <w:marBottom w:val="600"/>
          <w:divBdr>
            <w:top w:val="none" w:sz="0" w:space="0" w:color="auto"/>
            <w:left w:val="none" w:sz="0" w:space="0" w:color="auto"/>
            <w:bottom w:val="none" w:sz="0" w:space="0" w:color="auto"/>
            <w:right w:val="none" w:sz="0" w:space="0" w:color="auto"/>
          </w:divBdr>
        </w:div>
      </w:divsChild>
    </w:div>
    <w:div w:id="1435325001">
      <w:bodyDiv w:val="1"/>
      <w:marLeft w:val="0"/>
      <w:marRight w:val="0"/>
      <w:marTop w:val="0"/>
      <w:marBottom w:val="0"/>
      <w:divBdr>
        <w:top w:val="none" w:sz="0" w:space="0" w:color="auto"/>
        <w:left w:val="none" w:sz="0" w:space="0" w:color="auto"/>
        <w:bottom w:val="none" w:sz="0" w:space="0" w:color="auto"/>
        <w:right w:val="none" w:sz="0" w:space="0" w:color="auto"/>
      </w:divBdr>
      <w:divsChild>
        <w:div w:id="106658974">
          <w:marLeft w:val="0"/>
          <w:marRight w:val="0"/>
          <w:marTop w:val="0"/>
          <w:marBottom w:val="0"/>
          <w:divBdr>
            <w:top w:val="none" w:sz="0" w:space="0" w:color="auto"/>
            <w:left w:val="none" w:sz="0" w:space="0" w:color="auto"/>
            <w:bottom w:val="none" w:sz="0" w:space="0" w:color="auto"/>
            <w:right w:val="none" w:sz="0" w:space="0" w:color="auto"/>
          </w:divBdr>
          <w:divsChild>
            <w:div w:id="1693722360">
              <w:marLeft w:val="0"/>
              <w:marRight w:val="0"/>
              <w:marTop w:val="0"/>
              <w:marBottom w:val="0"/>
              <w:divBdr>
                <w:top w:val="none" w:sz="0" w:space="0" w:color="auto"/>
                <w:left w:val="none" w:sz="0" w:space="0" w:color="auto"/>
                <w:bottom w:val="none" w:sz="0" w:space="0" w:color="auto"/>
                <w:right w:val="none" w:sz="0" w:space="0" w:color="auto"/>
              </w:divBdr>
            </w:div>
          </w:divsChild>
        </w:div>
        <w:div w:id="1801725313">
          <w:marLeft w:val="0"/>
          <w:marRight w:val="0"/>
          <w:marTop w:val="0"/>
          <w:marBottom w:val="0"/>
          <w:divBdr>
            <w:top w:val="none" w:sz="0" w:space="0" w:color="auto"/>
            <w:left w:val="none" w:sz="0" w:space="0" w:color="auto"/>
            <w:bottom w:val="single" w:sz="18" w:space="8" w:color="000000"/>
            <w:right w:val="none" w:sz="0" w:space="0" w:color="auto"/>
          </w:divBdr>
        </w:div>
      </w:divsChild>
    </w:div>
    <w:div w:id="1435435989">
      <w:bodyDiv w:val="1"/>
      <w:marLeft w:val="0"/>
      <w:marRight w:val="0"/>
      <w:marTop w:val="0"/>
      <w:marBottom w:val="0"/>
      <w:divBdr>
        <w:top w:val="none" w:sz="0" w:space="0" w:color="auto"/>
        <w:left w:val="none" w:sz="0" w:space="0" w:color="auto"/>
        <w:bottom w:val="none" w:sz="0" w:space="0" w:color="auto"/>
        <w:right w:val="none" w:sz="0" w:space="0" w:color="auto"/>
      </w:divBdr>
    </w:div>
    <w:div w:id="1435976282">
      <w:bodyDiv w:val="1"/>
      <w:marLeft w:val="0"/>
      <w:marRight w:val="0"/>
      <w:marTop w:val="0"/>
      <w:marBottom w:val="0"/>
      <w:divBdr>
        <w:top w:val="none" w:sz="0" w:space="0" w:color="auto"/>
        <w:left w:val="none" w:sz="0" w:space="0" w:color="auto"/>
        <w:bottom w:val="none" w:sz="0" w:space="0" w:color="auto"/>
        <w:right w:val="none" w:sz="0" w:space="0" w:color="auto"/>
      </w:divBdr>
    </w:div>
    <w:div w:id="1436290143">
      <w:bodyDiv w:val="1"/>
      <w:marLeft w:val="0"/>
      <w:marRight w:val="0"/>
      <w:marTop w:val="0"/>
      <w:marBottom w:val="0"/>
      <w:divBdr>
        <w:top w:val="none" w:sz="0" w:space="0" w:color="auto"/>
        <w:left w:val="none" w:sz="0" w:space="0" w:color="auto"/>
        <w:bottom w:val="none" w:sz="0" w:space="0" w:color="auto"/>
        <w:right w:val="none" w:sz="0" w:space="0" w:color="auto"/>
      </w:divBdr>
      <w:divsChild>
        <w:div w:id="534149616">
          <w:marLeft w:val="0"/>
          <w:marRight w:val="0"/>
          <w:marTop w:val="0"/>
          <w:marBottom w:val="0"/>
          <w:divBdr>
            <w:top w:val="none" w:sz="0" w:space="0" w:color="auto"/>
            <w:left w:val="none" w:sz="0" w:space="0" w:color="auto"/>
            <w:bottom w:val="none" w:sz="0" w:space="0" w:color="auto"/>
            <w:right w:val="none" w:sz="0" w:space="0" w:color="auto"/>
          </w:divBdr>
          <w:divsChild>
            <w:div w:id="127556398">
              <w:marLeft w:val="0"/>
              <w:marRight w:val="0"/>
              <w:marTop w:val="0"/>
              <w:marBottom w:val="0"/>
              <w:divBdr>
                <w:top w:val="none" w:sz="0" w:space="0" w:color="auto"/>
                <w:left w:val="none" w:sz="0" w:space="0" w:color="auto"/>
                <w:bottom w:val="none" w:sz="0" w:space="0" w:color="auto"/>
                <w:right w:val="none" w:sz="0" w:space="0" w:color="auto"/>
              </w:divBdr>
            </w:div>
          </w:divsChild>
        </w:div>
        <w:div w:id="253975066">
          <w:marLeft w:val="0"/>
          <w:marRight w:val="0"/>
          <w:marTop w:val="225"/>
          <w:marBottom w:val="600"/>
          <w:divBdr>
            <w:top w:val="none" w:sz="0" w:space="0" w:color="auto"/>
            <w:left w:val="none" w:sz="0" w:space="0" w:color="auto"/>
            <w:bottom w:val="none" w:sz="0" w:space="0" w:color="auto"/>
            <w:right w:val="none" w:sz="0" w:space="0" w:color="auto"/>
          </w:divBdr>
        </w:div>
      </w:divsChild>
    </w:div>
    <w:div w:id="1436362579">
      <w:bodyDiv w:val="1"/>
      <w:marLeft w:val="0"/>
      <w:marRight w:val="0"/>
      <w:marTop w:val="0"/>
      <w:marBottom w:val="0"/>
      <w:divBdr>
        <w:top w:val="none" w:sz="0" w:space="0" w:color="auto"/>
        <w:left w:val="none" w:sz="0" w:space="0" w:color="auto"/>
        <w:bottom w:val="none" w:sz="0" w:space="0" w:color="auto"/>
        <w:right w:val="none" w:sz="0" w:space="0" w:color="auto"/>
      </w:divBdr>
      <w:divsChild>
        <w:div w:id="706759174">
          <w:marLeft w:val="0"/>
          <w:marRight w:val="0"/>
          <w:marTop w:val="0"/>
          <w:marBottom w:val="525"/>
          <w:divBdr>
            <w:top w:val="none" w:sz="0" w:space="0" w:color="auto"/>
            <w:left w:val="none" w:sz="0" w:space="0" w:color="auto"/>
            <w:bottom w:val="none" w:sz="0" w:space="0" w:color="auto"/>
            <w:right w:val="none" w:sz="0" w:space="0" w:color="auto"/>
          </w:divBdr>
        </w:div>
      </w:divsChild>
    </w:div>
    <w:div w:id="1436628797">
      <w:bodyDiv w:val="1"/>
      <w:marLeft w:val="0"/>
      <w:marRight w:val="0"/>
      <w:marTop w:val="0"/>
      <w:marBottom w:val="0"/>
      <w:divBdr>
        <w:top w:val="none" w:sz="0" w:space="0" w:color="auto"/>
        <w:left w:val="none" w:sz="0" w:space="0" w:color="auto"/>
        <w:bottom w:val="none" w:sz="0" w:space="0" w:color="auto"/>
        <w:right w:val="none" w:sz="0" w:space="0" w:color="auto"/>
      </w:divBdr>
    </w:div>
    <w:div w:id="1436903357">
      <w:bodyDiv w:val="1"/>
      <w:marLeft w:val="0"/>
      <w:marRight w:val="0"/>
      <w:marTop w:val="0"/>
      <w:marBottom w:val="0"/>
      <w:divBdr>
        <w:top w:val="none" w:sz="0" w:space="0" w:color="auto"/>
        <w:left w:val="none" w:sz="0" w:space="0" w:color="auto"/>
        <w:bottom w:val="none" w:sz="0" w:space="0" w:color="auto"/>
        <w:right w:val="none" w:sz="0" w:space="0" w:color="auto"/>
      </w:divBdr>
    </w:div>
    <w:div w:id="1436906140">
      <w:bodyDiv w:val="1"/>
      <w:marLeft w:val="0"/>
      <w:marRight w:val="0"/>
      <w:marTop w:val="0"/>
      <w:marBottom w:val="0"/>
      <w:divBdr>
        <w:top w:val="none" w:sz="0" w:space="0" w:color="auto"/>
        <w:left w:val="none" w:sz="0" w:space="0" w:color="auto"/>
        <w:bottom w:val="none" w:sz="0" w:space="0" w:color="auto"/>
        <w:right w:val="none" w:sz="0" w:space="0" w:color="auto"/>
      </w:divBdr>
    </w:div>
    <w:div w:id="1437015599">
      <w:bodyDiv w:val="1"/>
      <w:marLeft w:val="0"/>
      <w:marRight w:val="0"/>
      <w:marTop w:val="0"/>
      <w:marBottom w:val="0"/>
      <w:divBdr>
        <w:top w:val="none" w:sz="0" w:space="0" w:color="auto"/>
        <w:left w:val="none" w:sz="0" w:space="0" w:color="auto"/>
        <w:bottom w:val="none" w:sz="0" w:space="0" w:color="auto"/>
        <w:right w:val="none" w:sz="0" w:space="0" w:color="auto"/>
      </w:divBdr>
      <w:divsChild>
        <w:div w:id="1195463944">
          <w:marLeft w:val="0"/>
          <w:marRight w:val="0"/>
          <w:marTop w:val="0"/>
          <w:marBottom w:val="0"/>
          <w:divBdr>
            <w:top w:val="none" w:sz="0" w:space="0" w:color="auto"/>
            <w:left w:val="none" w:sz="0" w:space="0" w:color="auto"/>
            <w:bottom w:val="none" w:sz="0" w:space="0" w:color="auto"/>
            <w:right w:val="none" w:sz="0" w:space="0" w:color="auto"/>
          </w:divBdr>
          <w:divsChild>
            <w:div w:id="15901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19018">
      <w:bodyDiv w:val="1"/>
      <w:marLeft w:val="0"/>
      <w:marRight w:val="0"/>
      <w:marTop w:val="0"/>
      <w:marBottom w:val="0"/>
      <w:divBdr>
        <w:top w:val="none" w:sz="0" w:space="0" w:color="auto"/>
        <w:left w:val="none" w:sz="0" w:space="0" w:color="auto"/>
        <w:bottom w:val="none" w:sz="0" w:space="0" w:color="auto"/>
        <w:right w:val="none" w:sz="0" w:space="0" w:color="auto"/>
      </w:divBdr>
    </w:div>
    <w:div w:id="1437019788">
      <w:bodyDiv w:val="1"/>
      <w:marLeft w:val="0"/>
      <w:marRight w:val="0"/>
      <w:marTop w:val="0"/>
      <w:marBottom w:val="0"/>
      <w:divBdr>
        <w:top w:val="none" w:sz="0" w:space="0" w:color="auto"/>
        <w:left w:val="none" w:sz="0" w:space="0" w:color="auto"/>
        <w:bottom w:val="none" w:sz="0" w:space="0" w:color="auto"/>
        <w:right w:val="none" w:sz="0" w:space="0" w:color="auto"/>
      </w:divBdr>
      <w:divsChild>
        <w:div w:id="1287468535">
          <w:marLeft w:val="0"/>
          <w:marRight w:val="0"/>
          <w:marTop w:val="0"/>
          <w:marBottom w:val="0"/>
          <w:divBdr>
            <w:top w:val="none" w:sz="0" w:space="0" w:color="auto"/>
            <w:left w:val="none" w:sz="0" w:space="0" w:color="auto"/>
            <w:bottom w:val="none" w:sz="0" w:space="0" w:color="auto"/>
            <w:right w:val="none" w:sz="0" w:space="0" w:color="auto"/>
          </w:divBdr>
          <w:divsChild>
            <w:div w:id="110638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24874">
      <w:bodyDiv w:val="1"/>
      <w:marLeft w:val="0"/>
      <w:marRight w:val="0"/>
      <w:marTop w:val="0"/>
      <w:marBottom w:val="0"/>
      <w:divBdr>
        <w:top w:val="none" w:sz="0" w:space="0" w:color="auto"/>
        <w:left w:val="none" w:sz="0" w:space="0" w:color="auto"/>
        <w:bottom w:val="none" w:sz="0" w:space="0" w:color="auto"/>
        <w:right w:val="none" w:sz="0" w:space="0" w:color="auto"/>
      </w:divBdr>
    </w:div>
    <w:div w:id="1437293527">
      <w:bodyDiv w:val="1"/>
      <w:marLeft w:val="0"/>
      <w:marRight w:val="0"/>
      <w:marTop w:val="0"/>
      <w:marBottom w:val="0"/>
      <w:divBdr>
        <w:top w:val="none" w:sz="0" w:space="0" w:color="auto"/>
        <w:left w:val="none" w:sz="0" w:space="0" w:color="auto"/>
        <w:bottom w:val="none" w:sz="0" w:space="0" w:color="auto"/>
        <w:right w:val="none" w:sz="0" w:space="0" w:color="auto"/>
      </w:divBdr>
      <w:divsChild>
        <w:div w:id="316961302">
          <w:marLeft w:val="0"/>
          <w:marRight w:val="0"/>
          <w:marTop w:val="0"/>
          <w:marBottom w:val="0"/>
          <w:divBdr>
            <w:top w:val="none" w:sz="0" w:space="0" w:color="auto"/>
            <w:left w:val="none" w:sz="0" w:space="0" w:color="auto"/>
            <w:bottom w:val="none" w:sz="0" w:space="0" w:color="auto"/>
            <w:right w:val="none" w:sz="0" w:space="0" w:color="auto"/>
          </w:divBdr>
          <w:divsChild>
            <w:div w:id="1672836375">
              <w:marLeft w:val="0"/>
              <w:marRight w:val="0"/>
              <w:marTop w:val="0"/>
              <w:marBottom w:val="0"/>
              <w:divBdr>
                <w:top w:val="none" w:sz="0" w:space="0" w:color="auto"/>
                <w:left w:val="none" w:sz="0" w:space="0" w:color="auto"/>
                <w:bottom w:val="none" w:sz="0" w:space="0" w:color="auto"/>
                <w:right w:val="none" w:sz="0" w:space="0" w:color="auto"/>
              </w:divBdr>
            </w:div>
          </w:divsChild>
        </w:div>
        <w:div w:id="1363634107">
          <w:marLeft w:val="0"/>
          <w:marRight w:val="0"/>
          <w:marTop w:val="225"/>
          <w:marBottom w:val="600"/>
          <w:divBdr>
            <w:top w:val="none" w:sz="0" w:space="0" w:color="auto"/>
            <w:left w:val="none" w:sz="0" w:space="0" w:color="auto"/>
            <w:bottom w:val="none" w:sz="0" w:space="0" w:color="auto"/>
            <w:right w:val="none" w:sz="0" w:space="0" w:color="auto"/>
          </w:divBdr>
        </w:div>
      </w:divsChild>
    </w:div>
    <w:div w:id="1437408093">
      <w:bodyDiv w:val="1"/>
      <w:marLeft w:val="0"/>
      <w:marRight w:val="0"/>
      <w:marTop w:val="0"/>
      <w:marBottom w:val="0"/>
      <w:divBdr>
        <w:top w:val="none" w:sz="0" w:space="0" w:color="auto"/>
        <w:left w:val="none" w:sz="0" w:space="0" w:color="auto"/>
        <w:bottom w:val="none" w:sz="0" w:space="0" w:color="auto"/>
        <w:right w:val="none" w:sz="0" w:space="0" w:color="auto"/>
      </w:divBdr>
    </w:div>
    <w:div w:id="1437478908">
      <w:bodyDiv w:val="1"/>
      <w:marLeft w:val="0"/>
      <w:marRight w:val="0"/>
      <w:marTop w:val="0"/>
      <w:marBottom w:val="0"/>
      <w:divBdr>
        <w:top w:val="none" w:sz="0" w:space="0" w:color="auto"/>
        <w:left w:val="none" w:sz="0" w:space="0" w:color="auto"/>
        <w:bottom w:val="none" w:sz="0" w:space="0" w:color="auto"/>
        <w:right w:val="none" w:sz="0" w:space="0" w:color="auto"/>
      </w:divBdr>
      <w:divsChild>
        <w:div w:id="2071731714">
          <w:marLeft w:val="0"/>
          <w:marRight w:val="0"/>
          <w:marTop w:val="0"/>
          <w:marBottom w:val="0"/>
          <w:divBdr>
            <w:top w:val="none" w:sz="0" w:space="0" w:color="auto"/>
            <w:left w:val="none" w:sz="0" w:space="0" w:color="auto"/>
            <w:bottom w:val="none" w:sz="0" w:space="0" w:color="auto"/>
            <w:right w:val="none" w:sz="0" w:space="0" w:color="auto"/>
          </w:divBdr>
          <w:divsChild>
            <w:div w:id="52097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0679">
      <w:bodyDiv w:val="1"/>
      <w:marLeft w:val="0"/>
      <w:marRight w:val="0"/>
      <w:marTop w:val="0"/>
      <w:marBottom w:val="0"/>
      <w:divBdr>
        <w:top w:val="none" w:sz="0" w:space="0" w:color="auto"/>
        <w:left w:val="none" w:sz="0" w:space="0" w:color="auto"/>
        <w:bottom w:val="none" w:sz="0" w:space="0" w:color="auto"/>
        <w:right w:val="none" w:sz="0" w:space="0" w:color="auto"/>
      </w:divBdr>
      <w:divsChild>
        <w:div w:id="730539690">
          <w:marLeft w:val="0"/>
          <w:marRight w:val="0"/>
          <w:marTop w:val="0"/>
          <w:marBottom w:val="0"/>
          <w:divBdr>
            <w:top w:val="none" w:sz="0" w:space="0" w:color="auto"/>
            <w:left w:val="none" w:sz="0" w:space="0" w:color="auto"/>
            <w:bottom w:val="none" w:sz="0" w:space="0" w:color="auto"/>
            <w:right w:val="none" w:sz="0" w:space="0" w:color="auto"/>
          </w:divBdr>
        </w:div>
      </w:divsChild>
    </w:div>
    <w:div w:id="1437598486">
      <w:bodyDiv w:val="1"/>
      <w:marLeft w:val="0"/>
      <w:marRight w:val="0"/>
      <w:marTop w:val="0"/>
      <w:marBottom w:val="0"/>
      <w:divBdr>
        <w:top w:val="none" w:sz="0" w:space="0" w:color="auto"/>
        <w:left w:val="none" w:sz="0" w:space="0" w:color="auto"/>
        <w:bottom w:val="none" w:sz="0" w:space="0" w:color="auto"/>
        <w:right w:val="none" w:sz="0" w:space="0" w:color="auto"/>
      </w:divBdr>
    </w:div>
    <w:div w:id="1437746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4575">
          <w:marLeft w:val="0"/>
          <w:marRight w:val="0"/>
          <w:marTop w:val="0"/>
          <w:marBottom w:val="0"/>
          <w:divBdr>
            <w:top w:val="none" w:sz="0" w:space="0" w:color="auto"/>
            <w:left w:val="none" w:sz="0" w:space="0" w:color="auto"/>
            <w:bottom w:val="none" w:sz="0" w:space="0" w:color="auto"/>
            <w:right w:val="none" w:sz="0" w:space="0" w:color="auto"/>
          </w:divBdr>
        </w:div>
      </w:divsChild>
    </w:div>
    <w:div w:id="1438019524">
      <w:bodyDiv w:val="1"/>
      <w:marLeft w:val="0"/>
      <w:marRight w:val="0"/>
      <w:marTop w:val="0"/>
      <w:marBottom w:val="0"/>
      <w:divBdr>
        <w:top w:val="none" w:sz="0" w:space="0" w:color="auto"/>
        <w:left w:val="none" w:sz="0" w:space="0" w:color="auto"/>
        <w:bottom w:val="none" w:sz="0" w:space="0" w:color="auto"/>
        <w:right w:val="none" w:sz="0" w:space="0" w:color="auto"/>
      </w:divBdr>
    </w:div>
    <w:div w:id="1438062180">
      <w:bodyDiv w:val="1"/>
      <w:marLeft w:val="0"/>
      <w:marRight w:val="0"/>
      <w:marTop w:val="0"/>
      <w:marBottom w:val="0"/>
      <w:divBdr>
        <w:top w:val="none" w:sz="0" w:space="0" w:color="auto"/>
        <w:left w:val="none" w:sz="0" w:space="0" w:color="auto"/>
        <w:bottom w:val="none" w:sz="0" w:space="0" w:color="auto"/>
        <w:right w:val="none" w:sz="0" w:space="0" w:color="auto"/>
      </w:divBdr>
    </w:div>
    <w:div w:id="1438211299">
      <w:bodyDiv w:val="1"/>
      <w:marLeft w:val="0"/>
      <w:marRight w:val="0"/>
      <w:marTop w:val="0"/>
      <w:marBottom w:val="0"/>
      <w:divBdr>
        <w:top w:val="none" w:sz="0" w:space="0" w:color="auto"/>
        <w:left w:val="none" w:sz="0" w:space="0" w:color="auto"/>
        <w:bottom w:val="none" w:sz="0" w:space="0" w:color="auto"/>
        <w:right w:val="none" w:sz="0" w:space="0" w:color="auto"/>
      </w:divBdr>
      <w:divsChild>
        <w:div w:id="1495492971">
          <w:marLeft w:val="0"/>
          <w:marRight w:val="0"/>
          <w:marTop w:val="0"/>
          <w:marBottom w:val="0"/>
          <w:divBdr>
            <w:top w:val="none" w:sz="0" w:space="0" w:color="auto"/>
            <w:left w:val="none" w:sz="0" w:space="0" w:color="auto"/>
            <w:bottom w:val="none" w:sz="0" w:space="0" w:color="auto"/>
            <w:right w:val="none" w:sz="0" w:space="0" w:color="auto"/>
          </w:divBdr>
        </w:div>
      </w:divsChild>
    </w:div>
    <w:div w:id="1438284323">
      <w:bodyDiv w:val="1"/>
      <w:marLeft w:val="0"/>
      <w:marRight w:val="0"/>
      <w:marTop w:val="0"/>
      <w:marBottom w:val="0"/>
      <w:divBdr>
        <w:top w:val="none" w:sz="0" w:space="0" w:color="auto"/>
        <w:left w:val="none" w:sz="0" w:space="0" w:color="auto"/>
        <w:bottom w:val="none" w:sz="0" w:space="0" w:color="auto"/>
        <w:right w:val="none" w:sz="0" w:space="0" w:color="auto"/>
      </w:divBdr>
      <w:divsChild>
        <w:div w:id="1735619391">
          <w:marLeft w:val="0"/>
          <w:marRight w:val="0"/>
          <w:marTop w:val="0"/>
          <w:marBottom w:val="150"/>
          <w:divBdr>
            <w:top w:val="none" w:sz="0" w:space="0" w:color="auto"/>
            <w:left w:val="none" w:sz="0" w:space="0" w:color="auto"/>
            <w:bottom w:val="none" w:sz="0" w:space="0" w:color="auto"/>
            <w:right w:val="none" w:sz="0" w:space="0" w:color="auto"/>
          </w:divBdr>
        </w:div>
      </w:divsChild>
    </w:div>
    <w:div w:id="1438602749">
      <w:bodyDiv w:val="1"/>
      <w:marLeft w:val="0"/>
      <w:marRight w:val="0"/>
      <w:marTop w:val="0"/>
      <w:marBottom w:val="0"/>
      <w:divBdr>
        <w:top w:val="none" w:sz="0" w:space="0" w:color="auto"/>
        <w:left w:val="none" w:sz="0" w:space="0" w:color="auto"/>
        <w:bottom w:val="none" w:sz="0" w:space="0" w:color="auto"/>
        <w:right w:val="none" w:sz="0" w:space="0" w:color="auto"/>
      </w:divBdr>
      <w:divsChild>
        <w:div w:id="1563558027">
          <w:marLeft w:val="0"/>
          <w:marRight w:val="0"/>
          <w:marTop w:val="0"/>
          <w:marBottom w:val="0"/>
          <w:divBdr>
            <w:top w:val="none" w:sz="0" w:space="0" w:color="auto"/>
            <w:left w:val="none" w:sz="0" w:space="0" w:color="auto"/>
            <w:bottom w:val="none" w:sz="0" w:space="0" w:color="auto"/>
            <w:right w:val="none" w:sz="0" w:space="0" w:color="auto"/>
          </w:divBdr>
        </w:div>
        <w:div w:id="1381830955">
          <w:marLeft w:val="0"/>
          <w:marRight w:val="0"/>
          <w:marTop w:val="0"/>
          <w:marBottom w:val="375"/>
          <w:divBdr>
            <w:top w:val="none" w:sz="0" w:space="0" w:color="auto"/>
            <w:left w:val="none" w:sz="0" w:space="0" w:color="auto"/>
            <w:bottom w:val="none" w:sz="0" w:space="0" w:color="auto"/>
            <w:right w:val="none" w:sz="0" w:space="0" w:color="auto"/>
          </w:divBdr>
          <w:divsChild>
            <w:div w:id="1323855128">
              <w:marLeft w:val="0"/>
              <w:marRight w:val="0"/>
              <w:marTop w:val="0"/>
              <w:marBottom w:val="0"/>
              <w:divBdr>
                <w:top w:val="none" w:sz="0" w:space="0" w:color="auto"/>
                <w:left w:val="none" w:sz="0" w:space="0" w:color="auto"/>
                <w:bottom w:val="none" w:sz="0" w:space="0" w:color="auto"/>
                <w:right w:val="none" w:sz="0" w:space="0" w:color="auto"/>
              </w:divBdr>
            </w:div>
          </w:divsChild>
        </w:div>
        <w:div w:id="660893679">
          <w:marLeft w:val="0"/>
          <w:marRight w:val="0"/>
          <w:marTop w:val="0"/>
          <w:marBottom w:val="0"/>
          <w:divBdr>
            <w:top w:val="none" w:sz="0" w:space="0" w:color="auto"/>
            <w:left w:val="none" w:sz="0" w:space="0" w:color="auto"/>
            <w:bottom w:val="none" w:sz="0" w:space="0" w:color="auto"/>
            <w:right w:val="none" w:sz="0" w:space="0" w:color="auto"/>
          </w:divBdr>
        </w:div>
      </w:divsChild>
    </w:div>
    <w:div w:id="1438908735">
      <w:bodyDiv w:val="1"/>
      <w:marLeft w:val="0"/>
      <w:marRight w:val="0"/>
      <w:marTop w:val="0"/>
      <w:marBottom w:val="0"/>
      <w:divBdr>
        <w:top w:val="none" w:sz="0" w:space="0" w:color="auto"/>
        <w:left w:val="none" w:sz="0" w:space="0" w:color="auto"/>
        <w:bottom w:val="none" w:sz="0" w:space="0" w:color="auto"/>
        <w:right w:val="none" w:sz="0" w:space="0" w:color="auto"/>
      </w:divBdr>
    </w:div>
    <w:div w:id="1439174906">
      <w:bodyDiv w:val="1"/>
      <w:marLeft w:val="0"/>
      <w:marRight w:val="0"/>
      <w:marTop w:val="0"/>
      <w:marBottom w:val="0"/>
      <w:divBdr>
        <w:top w:val="none" w:sz="0" w:space="0" w:color="auto"/>
        <w:left w:val="none" w:sz="0" w:space="0" w:color="auto"/>
        <w:bottom w:val="none" w:sz="0" w:space="0" w:color="auto"/>
        <w:right w:val="none" w:sz="0" w:space="0" w:color="auto"/>
      </w:divBdr>
    </w:div>
    <w:div w:id="1439252613">
      <w:bodyDiv w:val="1"/>
      <w:marLeft w:val="0"/>
      <w:marRight w:val="0"/>
      <w:marTop w:val="0"/>
      <w:marBottom w:val="0"/>
      <w:divBdr>
        <w:top w:val="none" w:sz="0" w:space="0" w:color="auto"/>
        <w:left w:val="none" w:sz="0" w:space="0" w:color="auto"/>
        <w:bottom w:val="none" w:sz="0" w:space="0" w:color="auto"/>
        <w:right w:val="none" w:sz="0" w:space="0" w:color="auto"/>
      </w:divBdr>
    </w:div>
    <w:div w:id="1439449092">
      <w:bodyDiv w:val="1"/>
      <w:marLeft w:val="0"/>
      <w:marRight w:val="0"/>
      <w:marTop w:val="0"/>
      <w:marBottom w:val="0"/>
      <w:divBdr>
        <w:top w:val="none" w:sz="0" w:space="0" w:color="auto"/>
        <w:left w:val="none" w:sz="0" w:space="0" w:color="auto"/>
        <w:bottom w:val="none" w:sz="0" w:space="0" w:color="auto"/>
        <w:right w:val="none" w:sz="0" w:space="0" w:color="auto"/>
      </w:divBdr>
    </w:div>
    <w:div w:id="1439524193">
      <w:bodyDiv w:val="1"/>
      <w:marLeft w:val="0"/>
      <w:marRight w:val="0"/>
      <w:marTop w:val="0"/>
      <w:marBottom w:val="0"/>
      <w:divBdr>
        <w:top w:val="none" w:sz="0" w:space="0" w:color="auto"/>
        <w:left w:val="none" w:sz="0" w:space="0" w:color="auto"/>
        <w:bottom w:val="none" w:sz="0" w:space="0" w:color="auto"/>
        <w:right w:val="none" w:sz="0" w:space="0" w:color="auto"/>
      </w:divBdr>
    </w:div>
    <w:div w:id="1439985572">
      <w:bodyDiv w:val="1"/>
      <w:marLeft w:val="0"/>
      <w:marRight w:val="0"/>
      <w:marTop w:val="0"/>
      <w:marBottom w:val="0"/>
      <w:divBdr>
        <w:top w:val="none" w:sz="0" w:space="0" w:color="auto"/>
        <w:left w:val="none" w:sz="0" w:space="0" w:color="auto"/>
        <w:bottom w:val="none" w:sz="0" w:space="0" w:color="auto"/>
        <w:right w:val="none" w:sz="0" w:space="0" w:color="auto"/>
      </w:divBdr>
      <w:divsChild>
        <w:div w:id="2004238366">
          <w:marLeft w:val="0"/>
          <w:marRight w:val="0"/>
          <w:marTop w:val="0"/>
          <w:marBottom w:val="0"/>
          <w:divBdr>
            <w:top w:val="none" w:sz="0" w:space="0" w:color="auto"/>
            <w:left w:val="none" w:sz="0" w:space="0" w:color="auto"/>
            <w:bottom w:val="none" w:sz="0" w:space="0" w:color="auto"/>
            <w:right w:val="none" w:sz="0" w:space="0" w:color="auto"/>
          </w:divBdr>
        </w:div>
      </w:divsChild>
    </w:div>
    <w:div w:id="1440291905">
      <w:bodyDiv w:val="1"/>
      <w:marLeft w:val="0"/>
      <w:marRight w:val="0"/>
      <w:marTop w:val="0"/>
      <w:marBottom w:val="0"/>
      <w:divBdr>
        <w:top w:val="none" w:sz="0" w:space="0" w:color="auto"/>
        <w:left w:val="none" w:sz="0" w:space="0" w:color="auto"/>
        <w:bottom w:val="none" w:sz="0" w:space="0" w:color="auto"/>
        <w:right w:val="none" w:sz="0" w:space="0" w:color="auto"/>
      </w:divBdr>
    </w:div>
    <w:div w:id="1440292603">
      <w:bodyDiv w:val="1"/>
      <w:marLeft w:val="0"/>
      <w:marRight w:val="0"/>
      <w:marTop w:val="0"/>
      <w:marBottom w:val="0"/>
      <w:divBdr>
        <w:top w:val="none" w:sz="0" w:space="0" w:color="auto"/>
        <w:left w:val="none" w:sz="0" w:space="0" w:color="auto"/>
        <w:bottom w:val="none" w:sz="0" w:space="0" w:color="auto"/>
        <w:right w:val="none" w:sz="0" w:space="0" w:color="auto"/>
      </w:divBdr>
      <w:divsChild>
        <w:div w:id="880165363">
          <w:marLeft w:val="0"/>
          <w:marRight w:val="0"/>
          <w:marTop w:val="0"/>
          <w:marBottom w:val="0"/>
          <w:divBdr>
            <w:top w:val="none" w:sz="0" w:space="0" w:color="auto"/>
            <w:left w:val="none" w:sz="0" w:space="0" w:color="auto"/>
            <w:bottom w:val="none" w:sz="0" w:space="0" w:color="auto"/>
            <w:right w:val="none" w:sz="0" w:space="0" w:color="auto"/>
          </w:divBdr>
          <w:divsChild>
            <w:div w:id="1612474040">
              <w:marLeft w:val="0"/>
              <w:marRight w:val="0"/>
              <w:marTop w:val="0"/>
              <w:marBottom w:val="0"/>
              <w:divBdr>
                <w:top w:val="none" w:sz="0" w:space="0" w:color="auto"/>
                <w:left w:val="none" w:sz="0" w:space="0" w:color="auto"/>
                <w:bottom w:val="none" w:sz="0" w:space="0" w:color="auto"/>
                <w:right w:val="none" w:sz="0" w:space="0" w:color="auto"/>
              </w:divBdr>
              <w:divsChild>
                <w:div w:id="2068607293">
                  <w:marLeft w:val="0"/>
                  <w:marRight w:val="0"/>
                  <w:marTop w:val="0"/>
                  <w:marBottom w:val="0"/>
                  <w:divBdr>
                    <w:top w:val="none" w:sz="0" w:space="0" w:color="auto"/>
                    <w:left w:val="none" w:sz="0" w:space="0" w:color="auto"/>
                    <w:bottom w:val="none" w:sz="0" w:space="0" w:color="auto"/>
                    <w:right w:val="none" w:sz="0" w:space="0" w:color="auto"/>
                  </w:divBdr>
                  <w:divsChild>
                    <w:div w:id="5812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493894">
      <w:bodyDiv w:val="1"/>
      <w:marLeft w:val="0"/>
      <w:marRight w:val="0"/>
      <w:marTop w:val="0"/>
      <w:marBottom w:val="0"/>
      <w:divBdr>
        <w:top w:val="none" w:sz="0" w:space="0" w:color="auto"/>
        <w:left w:val="none" w:sz="0" w:space="0" w:color="auto"/>
        <w:bottom w:val="none" w:sz="0" w:space="0" w:color="auto"/>
        <w:right w:val="none" w:sz="0" w:space="0" w:color="auto"/>
      </w:divBdr>
    </w:div>
    <w:div w:id="1440612425">
      <w:bodyDiv w:val="1"/>
      <w:marLeft w:val="0"/>
      <w:marRight w:val="0"/>
      <w:marTop w:val="0"/>
      <w:marBottom w:val="0"/>
      <w:divBdr>
        <w:top w:val="none" w:sz="0" w:space="0" w:color="auto"/>
        <w:left w:val="none" w:sz="0" w:space="0" w:color="auto"/>
        <w:bottom w:val="none" w:sz="0" w:space="0" w:color="auto"/>
        <w:right w:val="none" w:sz="0" w:space="0" w:color="auto"/>
      </w:divBdr>
      <w:divsChild>
        <w:div w:id="721175629">
          <w:marLeft w:val="0"/>
          <w:marRight w:val="0"/>
          <w:marTop w:val="0"/>
          <w:marBottom w:val="0"/>
          <w:divBdr>
            <w:top w:val="none" w:sz="0" w:space="0" w:color="auto"/>
            <w:left w:val="none" w:sz="0" w:space="0" w:color="auto"/>
            <w:bottom w:val="none" w:sz="0" w:space="0" w:color="auto"/>
            <w:right w:val="none" w:sz="0" w:space="0" w:color="auto"/>
          </w:divBdr>
        </w:div>
        <w:div w:id="729692000">
          <w:marLeft w:val="0"/>
          <w:marRight w:val="0"/>
          <w:marTop w:val="0"/>
          <w:marBottom w:val="0"/>
          <w:divBdr>
            <w:top w:val="none" w:sz="0" w:space="0" w:color="auto"/>
            <w:left w:val="none" w:sz="0" w:space="0" w:color="auto"/>
            <w:bottom w:val="none" w:sz="0" w:space="0" w:color="auto"/>
            <w:right w:val="none" w:sz="0" w:space="0" w:color="auto"/>
          </w:divBdr>
        </w:div>
        <w:div w:id="1492216876">
          <w:marLeft w:val="0"/>
          <w:marRight w:val="0"/>
          <w:marTop w:val="0"/>
          <w:marBottom w:val="0"/>
          <w:divBdr>
            <w:top w:val="none" w:sz="0" w:space="0" w:color="auto"/>
            <w:left w:val="none" w:sz="0" w:space="0" w:color="auto"/>
            <w:bottom w:val="none" w:sz="0" w:space="0" w:color="auto"/>
            <w:right w:val="none" w:sz="0" w:space="0" w:color="auto"/>
          </w:divBdr>
          <w:divsChild>
            <w:div w:id="100490709">
              <w:marLeft w:val="0"/>
              <w:marRight w:val="150"/>
              <w:marTop w:val="0"/>
              <w:marBottom w:val="0"/>
              <w:divBdr>
                <w:top w:val="none" w:sz="0" w:space="0" w:color="auto"/>
                <w:left w:val="none" w:sz="0" w:space="0" w:color="auto"/>
                <w:bottom w:val="none" w:sz="0" w:space="0" w:color="auto"/>
                <w:right w:val="none" w:sz="0" w:space="0" w:color="auto"/>
              </w:divBdr>
            </w:div>
            <w:div w:id="1512992778">
              <w:marLeft w:val="0"/>
              <w:marRight w:val="150"/>
              <w:marTop w:val="0"/>
              <w:marBottom w:val="0"/>
              <w:divBdr>
                <w:top w:val="none" w:sz="0" w:space="0" w:color="auto"/>
                <w:left w:val="none" w:sz="0" w:space="0" w:color="auto"/>
                <w:bottom w:val="none" w:sz="0" w:space="0" w:color="auto"/>
                <w:right w:val="none" w:sz="0" w:space="0" w:color="auto"/>
              </w:divBdr>
            </w:div>
          </w:divsChild>
        </w:div>
        <w:div w:id="2055960545">
          <w:marLeft w:val="0"/>
          <w:marRight w:val="0"/>
          <w:marTop w:val="0"/>
          <w:marBottom w:val="150"/>
          <w:divBdr>
            <w:top w:val="none" w:sz="0" w:space="0" w:color="auto"/>
            <w:left w:val="none" w:sz="0" w:space="0" w:color="auto"/>
            <w:bottom w:val="none" w:sz="0" w:space="0" w:color="auto"/>
            <w:right w:val="none" w:sz="0" w:space="0" w:color="auto"/>
          </w:divBdr>
        </w:div>
      </w:divsChild>
    </w:div>
    <w:div w:id="1440643456">
      <w:bodyDiv w:val="1"/>
      <w:marLeft w:val="0"/>
      <w:marRight w:val="0"/>
      <w:marTop w:val="0"/>
      <w:marBottom w:val="0"/>
      <w:divBdr>
        <w:top w:val="none" w:sz="0" w:space="0" w:color="auto"/>
        <w:left w:val="none" w:sz="0" w:space="0" w:color="auto"/>
        <w:bottom w:val="none" w:sz="0" w:space="0" w:color="auto"/>
        <w:right w:val="none" w:sz="0" w:space="0" w:color="auto"/>
      </w:divBdr>
      <w:divsChild>
        <w:div w:id="2008903436">
          <w:marLeft w:val="0"/>
          <w:marRight w:val="0"/>
          <w:marTop w:val="0"/>
          <w:marBottom w:val="0"/>
          <w:divBdr>
            <w:top w:val="none" w:sz="0" w:space="0" w:color="auto"/>
            <w:left w:val="none" w:sz="0" w:space="0" w:color="auto"/>
            <w:bottom w:val="none" w:sz="0" w:space="0" w:color="auto"/>
            <w:right w:val="none" w:sz="0" w:space="0" w:color="auto"/>
          </w:divBdr>
        </w:div>
      </w:divsChild>
    </w:div>
    <w:div w:id="1441218775">
      <w:bodyDiv w:val="1"/>
      <w:marLeft w:val="0"/>
      <w:marRight w:val="0"/>
      <w:marTop w:val="0"/>
      <w:marBottom w:val="0"/>
      <w:divBdr>
        <w:top w:val="none" w:sz="0" w:space="0" w:color="auto"/>
        <w:left w:val="none" w:sz="0" w:space="0" w:color="auto"/>
        <w:bottom w:val="none" w:sz="0" w:space="0" w:color="auto"/>
        <w:right w:val="none" w:sz="0" w:space="0" w:color="auto"/>
      </w:divBdr>
    </w:div>
    <w:div w:id="1441291225">
      <w:bodyDiv w:val="1"/>
      <w:marLeft w:val="0"/>
      <w:marRight w:val="0"/>
      <w:marTop w:val="0"/>
      <w:marBottom w:val="0"/>
      <w:divBdr>
        <w:top w:val="none" w:sz="0" w:space="0" w:color="auto"/>
        <w:left w:val="none" w:sz="0" w:space="0" w:color="auto"/>
        <w:bottom w:val="none" w:sz="0" w:space="0" w:color="auto"/>
        <w:right w:val="none" w:sz="0" w:space="0" w:color="auto"/>
      </w:divBdr>
      <w:divsChild>
        <w:div w:id="812064182">
          <w:marLeft w:val="0"/>
          <w:marRight w:val="0"/>
          <w:marTop w:val="0"/>
          <w:marBottom w:val="0"/>
          <w:divBdr>
            <w:top w:val="none" w:sz="0" w:space="0" w:color="auto"/>
            <w:left w:val="none" w:sz="0" w:space="0" w:color="auto"/>
            <w:bottom w:val="none" w:sz="0" w:space="0" w:color="auto"/>
            <w:right w:val="none" w:sz="0" w:space="0" w:color="auto"/>
          </w:divBdr>
          <w:divsChild>
            <w:div w:id="1045257190">
              <w:marLeft w:val="0"/>
              <w:marRight w:val="0"/>
              <w:marTop w:val="0"/>
              <w:marBottom w:val="0"/>
              <w:divBdr>
                <w:top w:val="none" w:sz="0" w:space="0" w:color="auto"/>
                <w:left w:val="none" w:sz="0" w:space="0" w:color="auto"/>
                <w:bottom w:val="none" w:sz="0" w:space="0" w:color="auto"/>
                <w:right w:val="none" w:sz="0" w:space="0" w:color="auto"/>
              </w:divBdr>
            </w:div>
          </w:divsChild>
        </w:div>
        <w:div w:id="1592590627">
          <w:marLeft w:val="0"/>
          <w:marRight w:val="0"/>
          <w:marTop w:val="225"/>
          <w:marBottom w:val="600"/>
          <w:divBdr>
            <w:top w:val="none" w:sz="0" w:space="0" w:color="auto"/>
            <w:left w:val="none" w:sz="0" w:space="0" w:color="auto"/>
            <w:bottom w:val="none" w:sz="0" w:space="0" w:color="auto"/>
            <w:right w:val="none" w:sz="0" w:space="0" w:color="auto"/>
          </w:divBdr>
        </w:div>
        <w:div w:id="1992445526">
          <w:marLeft w:val="0"/>
          <w:marRight w:val="0"/>
          <w:marTop w:val="0"/>
          <w:marBottom w:val="0"/>
          <w:divBdr>
            <w:top w:val="none" w:sz="0" w:space="0" w:color="auto"/>
            <w:left w:val="none" w:sz="0" w:space="0" w:color="auto"/>
            <w:bottom w:val="none" w:sz="0" w:space="0" w:color="auto"/>
            <w:right w:val="none" w:sz="0" w:space="0" w:color="auto"/>
          </w:divBdr>
          <w:divsChild>
            <w:div w:id="1447892876">
              <w:marLeft w:val="0"/>
              <w:marRight w:val="150"/>
              <w:marTop w:val="0"/>
              <w:marBottom w:val="0"/>
              <w:divBdr>
                <w:top w:val="none" w:sz="0" w:space="0" w:color="auto"/>
                <w:left w:val="none" w:sz="0" w:space="0" w:color="auto"/>
                <w:bottom w:val="none" w:sz="0" w:space="0" w:color="auto"/>
                <w:right w:val="none" w:sz="0" w:space="0" w:color="auto"/>
              </w:divBdr>
              <w:divsChild>
                <w:div w:id="19008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608903">
      <w:bodyDiv w:val="1"/>
      <w:marLeft w:val="0"/>
      <w:marRight w:val="0"/>
      <w:marTop w:val="0"/>
      <w:marBottom w:val="0"/>
      <w:divBdr>
        <w:top w:val="none" w:sz="0" w:space="0" w:color="auto"/>
        <w:left w:val="none" w:sz="0" w:space="0" w:color="auto"/>
        <w:bottom w:val="none" w:sz="0" w:space="0" w:color="auto"/>
        <w:right w:val="none" w:sz="0" w:space="0" w:color="auto"/>
      </w:divBdr>
    </w:div>
    <w:div w:id="1441683374">
      <w:bodyDiv w:val="1"/>
      <w:marLeft w:val="0"/>
      <w:marRight w:val="0"/>
      <w:marTop w:val="0"/>
      <w:marBottom w:val="0"/>
      <w:divBdr>
        <w:top w:val="none" w:sz="0" w:space="0" w:color="auto"/>
        <w:left w:val="none" w:sz="0" w:space="0" w:color="auto"/>
        <w:bottom w:val="none" w:sz="0" w:space="0" w:color="auto"/>
        <w:right w:val="none" w:sz="0" w:space="0" w:color="auto"/>
      </w:divBdr>
      <w:divsChild>
        <w:div w:id="1972206643">
          <w:marLeft w:val="0"/>
          <w:marRight w:val="0"/>
          <w:marTop w:val="0"/>
          <w:marBottom w:val="0"/>
          <w:divBdr>
            <w:top w:val="none" w:sz="0" w:space="0" w:color="auto"/>
            <w:left w:val="none" w:sz="0" w:space="0" w:color="auto"/>
            <w:bottom w:val="none" w:sz="0" w:space="0" w:color="auto"/>
            <w:right w:val="none" w:sz="0" w:space="0" w:color="auto"/>
          </w:divBdr>
          <w:divsChild>
            <w:div w:id="189616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311">
      <w:bodyDiv w:val="1"/>
      <w:marLeft w:val="0"/>
      <w:marRight w:val="0"/>
      <w:marTop w:val="0"/>
      <w:marBottom w:val="0"/>
      <w:divBdr>
        <w:top w:val="none" w:sz="0" w:space="0" w:color="auto"/>
        <w:left w:val="none" w:sz="0" w:space="0" w:color="auto"/>
        <w:bottom w:val="none" w:sz="0" w:space="0" w:color="auto"/>
        <w:right w:val="none" w:sz="0" w:space="0" w:color="auto"/>
      </w:divBdr>
    </w:div>
    <w:div w:id="1441955041">
      <w:bodyDiv w:val="1"/>
      <w:marLeft w:val="0"/>
      <w:marRight w:val="0"/>
      <w:marTop w:val="0"/>
      <w:marBottom w:val="0"/>
      <w:divBdr>
        <w:top w:val="none" w:sz="0" w:space="0" w:color="auto"/>
        <w:left w:val="none" w:sz="0" w:space="0" w:color="auto"/>
        <w:bottom w:val="none" w:sz="0" w:space="0" w:color="auto"/>
        <w:right w:val="none" w:sz="0" w:space="0" w:color="auto"/>
      </w:divBdr>
      <w:divsChild>
        <w:div w:id="58095493">
          <w:marLeft w:val="0"/>
          <w:marRight w:val="0"/>
          <w:marTop w:val="0"/>
          <w:marBottom w:val="0"/>
          <w:divBdr>
            <w:top w:val="none" w:sz="0" w:space="0" w:color="auto"/>
            <w:left w:val="none" w:sz="0" w:space="0" w:color="auto"/>
            <w:bottom w:val="none" w:sz="0" w:space="0" w:color="auto"/>
            <w:right w:val="none" w:sz="0" w:space="0" w:color="auto"/>
          </w:divBdr>
        </w:div>
      </w:divsChild>
    </w:div>
    <w:div w:id="1441993870">
      <w:bodyDiv w:val="1"/>
      <w:marLeft w:val="0"/>
      <w:marRight w:val="0"/>
      <w:marTop w:val="0"/>
      <w:marBottom w:val="0"/>
      <w:divBdr>
        <w:top w:val="none" w:sz="0" w:space="0" w:color="auto"/>
        <w:left w:val="none" w:sz="0" w:space="0" w:color="auto"/>
        <w:bottom w:val="none" w:sz="0" w:space="0" w:color="auto"/>
        <w:right w:val="none" w:sz="0" w:space="0" w:color="auto"/>
      </w:divBdr>
    </w:div>
    <w:div w:id="1442258584">
      <w:bodyDiv w:val="1"/>
      <w:marLeft w:val="0"/>
      <w:marRight w:val="0"/>
      <w:marTop w:val="0"/>
      <w:marBottom w:val="0"/>
      <w:divBdr>
        <w:top w:val="none" w:sz="0" w:space="0" w:color="auto"/>
        <w:left w:val="none" w:sz="0" w:space="0" w:color="auto"/>
        <w:bottom w:val="none" w:sz="0" w:space="0" w:color="auto"/>
        <w:right w:val="none" w:sz="0" w:space="0" w:color="auto"/>
      </w:divBdr>
      <w:divsChild>
        <w:div w:id="505949869">
          <w:marLeft w:val="0"/>
          <w:marRight w:val="0"/>
          <w:marTop w:val="0"/>
          <w:marBottom w:val="150"/>
          <w:divBdr>
            <w:top w:val="none" w:sz="0" w:space="0" w:color="auto"/>
            <w:left w:val="none" w:sz="0" w:space="0" w:color="auto"/>
            <w:bottom w:val="none" w:sz="0" w:space="0" w:color="auto"/>
            <w:right w:val="none" w:sz="0" w:space="0" w:color="auto"/>
          </w:divBdr>
        </w:div>
        <w:div w:id="749078337">
          <w:marLeft w:val="0"/>
          <w:marRight w:val="0"/>
          <w:marTop w:val="0"/>
          <w:marBottom w:val="0"/>
          <w:divBdr>
            <w:top w:val="none" w:sz="0" w:space="0" w:color="auto"/>
            <w:left w:val="none" w:sz="0" w:space="0" w:color="auto"/>
            <w:bottom w:val="none" w:sz="0" w:space="0" w:color="auto"/>
            <w:right w:val="none" w:sz="0" w:space="0" w:color="auto"/>
          </w:divBdr>
        </w:div>
        <w:div w:id="1633635779">
          <w:marLeft w:val="0"/>
          <w:marRight w:val="0"/>
          <w:marTop w:val="0"/>
          <w:marBottom w:val="0"/>
          <w:divBdr>
            <w:top w:val="none" w:sz="0" w:space="0" w:color="auto"/>
            <w:left w:val="none" w:sz="0" w:space="0" w:color="auto"/>
            <w:bottom w:val="none" w:sz="0" w:space="0" w:color="auto"/>
            <w:right w:val="none" w:sz="0" w:space="0" w:color="auto"/>
          </w:divBdr>
        </w:div>
        <w:div w:id="1954363390">
          <w:marLeft w:val="0"/>
          <w:marRight w:val="0"/>
          <w:marTop w:val="0"/>
          <w:marBottom w:val="0"/>
          <w:divBdr>
            <w:top w:val="none" w:sz="0" w:space="0" w:color="auto"/>
            <w:left w:val="none" w:sz="0" w:space="0" w:color="auto"/>
            <w:bottom w:val="none" w:sz="0" w:space="0" w:color="auto"/>
            <w:right w:val="none" w:sz="0" w:space="0" w:color="auto"/>
          </w:divBdr>
          <w:divsChild>
            <w:div w:id="1421566906">
              <w:marLeft w:val="0"/>
              <w:marRight w:val="150"/>
              <w:marTop w:val="0"/>
              <w:marBottom w:val="0"/>
              <w:divBdr>
                <w:top w:val="none" w:sz="0" w:space="0" w:color="auto"/>
                <w:left w:val="none" w:sz="0" w:space="0" w:color="auto"/>
                <w:bottom w:val="none" w:sz="0" w:space="0" w:color="auto"/>
                <w:right w:val="none" w:sz="0" w:space="0" w:color="auto"/>
              </w:divBdr>
            </w:div>
            <w:div w:id="18852164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08497">
      <w:bodyDiv w:val="1"/>
      <w:marLeft w:val="0"/>
      <w:marRight w:val="0"/>
      <w:marTop w:val="0"/>
      <w:marBottom w:val="0"/>
      <w:divBdr>
        <w:top w:val="none" w:sz="0" w:space="0" w:color="auto"/>
        <w:left w:val="none" w:sz="0" w:space="0" w:color="auto"/>
        <w:bottom w:val="none" w:sz="0" w:space="0" w:color="auto"/>
        <w:right w:val="none" w:sz="0" w:space="0" w:color="auto"/>
      </w:divBdr>
    </w:div>
    <w:div w:id="1442409044">
      <w:bodyDiv w:val="1"/>
      <w:marLeft w:val="0"/>
      <w:marRight w:val="0"/>
      <w:marTop w:val="0"/>
      <w:marBottom w:val="0"/>
      <w:divBdr>
        <w:top w:val="none" w:sz="0" w:space="0" w:color="auto"/>
        <w:left w:val="none" w:sz="0" w:space="0" w:color="auto"/>
        <w:bottom w:val="none" w:sz="0" w:space="0" w:color="auto"/>
        <w:right w:val="none" w:sz="0" w:space="0" w:color="auto"/>
      </w:divBdr>
      <w:divsChild>
        <w:div w:id="417753771">
          <w:marLeft w:val="0"/>
          <w:marRight w:val="0"/>
          <w:marTop w:val="0"/>
          <w:marBottom w:val="0"/>
          <w:divBdr>
            <w:top w:val="none" w:sz="0" w:space="0" w:color="auto"/>
            <w:left w:val="none" w:sz="0" w:space="0" w:color="auto"/>
            <w:bottom w:val="none" w:sz="0" w:space="0" w:color="auto"/>
            <w:right w:val="none" w:sz="0" w:space="0" w:color="auto"/>
          </w:divBdr>
        </w:div>
      </w:divsChild>
    </w:div>
    <w:div w:id="1442529911">
      <w:bodyDiv w:val="1"/>
      <w:marLeft w:val="0"/>
      <w:marRight w:val="0"/>
      <w:marTop w:val="0"/>
      <w:marBottom w:val="0"/>
      <w:divBdr>
        <w:top w:val="none" w:sz="0" w:space="0" w:color="auto"/>
        <w:left w:val="none" w:sz="0" w:space="0" w:color="auto"/>
        <w:bottom w:val="none" w:sz="0" w:space="0" w:color="auto"/>
        <w:right w:val="none" w:sz="0" w:space="0" w:color="auto"/>
      </w:divBdr>
      <w:divsChild>
        <w:div w:id="36340820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42602163">
      <w:bodyDiv w:val="1"/>
      <w:marLeft w:val="0"/>
      <w:marRight w:val="0"/>
      <w:marTop w:val="0"/>
      <w:marBottom w:val="0"/>
      <w:divBdr>
        <w:top w:val="none" w:sz="0" w:space="0" w:color="auto"/>
        <w:left w:val="none" w:sz="0" w:space="0" w:color="auto"/>
        <w:bottom w:val="none" w:sz="0" w:space="0" w:color="auto"/>
        <w:right w:val="none" w:sz="0" w:space="0" w:color="auto"/>
      </w:divBdr>
      <w:divsChild>
        <w:div w:id="2020228111">
          <w:marLeft w:val="0"/>
          <w:marRight w:val="0"/>
          <w:marTop w:val="0"/>
          <w:marBottom w:val="0"/>
          <w:divBdr>
            <w:top w:val="none" w:sz="0" w:space="0" w:color="auto"/>
            <w:left w:val="none" w:sz="0" w:space="0" w:color="auto"/>
            <w:bottom w:val="none" w:sz="0" w:space="0" w:color="auto"/>
            <w:right w:val="none" w:sz="0" w:space="0" w:color="auto"/>
          </w:divBdr>
        </w:div>
      </w:divsChild>
    </w:div>
    <w:div w:id="1442607189">
      <w:bodyDiv w:val="1"/>
      <w:marLeft w:val="0"/>
      <w:marRight w:val="0"/>
      <w:marTop w:val="0"/>
      <w:marBottom w:val="0"/>
      <w:divBdr>
        <w:top w:val="none" w:sz="0" w:space="0" w:color="auto"/>
        <w:left w:val="none" w:sz="0" w:space="0" w:color="auto"/>
        <w:bottom w:val="none" w:sz="0" w:space="0" w:color="auto"/>
        <w:right w:val="none" w:sz="0" w:space="0" w:color="auto"/>
      </w:divBdr>
    </w:div>
    <w:div w:id="1442721936">
      <w:bodyDiv w:val="1"/>
      <w:marLeft w:val="0"/>
      <w:marRight w:val="0"/>
      <w:marTop w:val="0"/>
      <w:marBottom w:val="0"/>
      <w:divBdr>
        <w:top w:val="none" w:sz="0" w:space="0" w:color="auto"/>
        <w:left w:val="none" w:sz="0" w:space="0" w:color="auto"/>
        <w:bottom w:val="none" w:sz="0" w:space="0" w:color="auto"/>
        <w:right w:val="none" w:sz="0" w:space="0" w:color="auto"/>
      </w:divBdr>
    </w:div>
    <w:div w:id="1442797894">
      <w:bodyDiv w:val="1"/>
      <w:marLeft w:val="0"/>
      <w:marRight w:val="0"/>
      <w:marTop w:val="0"/>
      <w:marBottom w:val="0"/>
      <w:divBdr>
        <w:top w:val="none" w:sz="0" w:space="0" w:color="auto"/>
        <w:left w:val="none" w:sz="0" w:space="0" w:color="auto"/>
        <w:bottom w:val="none" w:sz="0" w:space="0" w:color="auto"/>
        <w:right w:val="none" w:sz="0" w:space="0" w:color="auto"/>
      </w:divBdr>
    </w:div>
    <w:div w:id="1442801524">
      <w:bodyDiv w:val="1"/>
      <w:marLeft w:val="0"/>
      <w:marRight w:val="0"/>
      <w:marTop w:val="0"/>
      <w:marBottom w:val="0"/>
      <w:divBdr>
        <w:top w:val="none" w:sz="0" w:space="0" w:color="auto"/>
        <w:left w:val="none" w:sz="0" w:space="0" w:color="auto"/>
        <w:bottom w:val="none" w:sz="0" w:space="0" w:color="auto"/>
        <w:right w:val="none" w:sz="0" w:space="0" w:color="auto"/>
      </w:divBdr>
      <w:divsChild>
        <w:div w:id="1039280661">
          <w:marLeft w:val="0"/>
          <w:marRight w:val="0"/>
          <w:marTop w:val="0"/>
          <w:marBottom w:val="0"/>
          <w:divBdr>
            <w:top w:val="none" w:sz="0" w:space="0" w:color="auto"/>
            <w:left w:val="none" w:sz="0" w:space="0" w:color="auto"/>
            <w:bottom w:val="none" w:sz="0" w:space="0" w:color="auto"/>
            <w:right w:val="none" w:sz="0" w:space="0" w:color="auto"/>
          </w:divBdr>
          <w:divsChild>
            <w:div w:id="765855676">
              <w:marLeft w:val="900"/>
              <w:marRight w:val="0"/>
              <w:marTop w:val="0"/>
              <w:marBottom w:val="0"/>
              <w:divBdr>
                <w:top w:val="none" w:sz="0" w:space="0" w:color="auto"/>
                <w:left w:val="none" w:sz="0" w:space="0" w:color="auto"/>
                <w:bottom w:val="none" w:sz="0" w:space="0" w:color="auto"/>
                <w:right w:val="none" w:sz="0" w:space="0" w:color="auto"/>
              </w:divBdr>
              <w:divsChild>
                <w:div w:id="1598950347">
                  <w:marLeft w:val="0"/>
                  <w:marRight w:val="0"/>
                  <w:marTop w:val="0"/>
                  <w:marBottom w:val="0"/>
                  <w:divBdr>
                    <w:top w:val="none" w:sz="0" w:space="0" w:color="auto"/>
                    <w:left w:val="none" w:sz="0" w:space="0" w:color="auto"/>
                    <w:bottom w:val="none" w:sz="0" w:space="0" w:color="auto"/>
                    <w:right w:val="none" w:sz="0" w:space="0" w:color="auto"/>
                  </w:divBdr>
                </w:div>
                <w:div w:id="168520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995599">
      <w:bodyDiv w:val="1"/>
      <w:marLeft w:val="0"/>
      <w:marRight w:val="0"/>
      <w:marTop w:val="0"/>
      <w:marBottom w:val="0"/>
      <w:divBdr>
        <w:top w:val="none" w:sz="0" w:space="0" w:color="auto"/>
        <w:left w:val="none" w:sz="0" w:space="0" w:color="auto"/>
        <w:bottom w:val="none" w:sz="0" w:space="0" w:color="auto"/>
        <w:right w:val="none" w:sz="0" w:space="0" w:color="auto"/>
      </w:divBdr>
    </w:div>
    <w:div w:id="1443068135">
      <w:bodyDiv w:val="1"/>
      <w:marLeft w:val="0"/>
      <w:marRight w:val="0"/>
      <w:marTop w:val="0"/>
      <w:marBottom w:val="0"/>
      <w:divBdr>
        <w:top w:val="none" w:sz="0" w:space="0" w:color="auto"/>
        <w:left w:val="none" w:sz="0" w:space="0" w:color="auto"/>
        <w:bottom w:val="none" w:sz="0" w:space="0" w:color="auto"/>
        <w:right w:val="none" w:sz="0" w:space="0" w:color="auto"/>
      </w:divBdr>
      <w:divsChild>
        <w:div w:id="1233352911">
          <w:marLeft w:val="0"/>
          <w:marRight w:val="0"/>
          <w:marTop w:val="0"/>
          <w:marBottom w:val="0"/>
          <w:divBdr>
            <w:top w:val="none" w:sz="0" w:space="0" w:color="auto"/>
            <w:left w:val="none" w:sz="0" w:space="0" w:color="auto"/>
            <w:bottom w:val="none" w:sz="0" w:space="0" w:color="auto"/>
            <w:right w:val="none" w:sz="0" w:space="0" w:color="auto"/>
          </w:divBdr>
        </w:div>
      </w:divsChild>
    </w:div>
    <w:div w:id="1443305970">
      <w:bodyDiv w:val="1"/>
      <w:marLeft w:val="0"/>
      <w:marRight w:val="0"/>
      <w:marTop w:val="0"/>
      <w:marBottom w:val="0"/>
      <w:divBdr>
        <w:top w:val="none" w:sz="0" w:space="0" w:color="auto"/>
        <w:left w:val="none" w:sz="0" w:space="0" w:color="auto"/>
        <w:bottom w:val="none" w:sz="0" w:space="0" w:color="auto"/>
        <w:right w:val="none" w:sz="0" w:space="0" w:color="auto"/>
      </w:divBdr>
    </w:div>
    <w:div w:id="1443455542">
      <w:bodyDiv w:val="1"/>
      <w:marLeft w:val="0"/>
      <w:marRight w:val="0"/>
      <w:marTop w:val="0"/>
      <w:marBottom w:val="0"/>
      <w:divBdr>
        <w:top w:val="none" w:sz="0" w:space="0" w:color="auto"/>
        <w:left w:val="none" w:sz="0" w:space="0" w:color="auto"/>
        <w:bottom w:val="none" w:sz="0" w:space="0" w:color="auto"/>
        <w:right w:val="none" w:sz="0" w:space="0" w:color="auto"/>
      </w:divBdr>
      <w:divsChild>
        <w:div w:id="245773334">
          <w:marLeft w:val="0"/>
          <w:marRight w:val="0"/>
          <w:marTop w:val="0"/>
          <w:marBottom w:val="525"/>
          <w:divBdr>
            <w:top w:val="none" w:sz="0" w:space="0" w:color="auto"/>
            <w:left w:val="none" w:sz="0" w:space="0" w:color="auto"/>
            <w:bottom w:val="none" w:sz="0" w:space="0" w:color="auto"/>
            <w:right w:val="none" w:sz="0" w:space="0" w:color="auto"/>
          </w:divBdr>
        </w:div>
      </w:divsChild>
    </w:div>
    <w:div w:id="1443648372">
      <w:bodyDiv w:val="1"/>
      <w:marLeft w:val="0"/>
      <w:marRight w:val="0"/>
      <w:marTop w:val="0"/>
      <w:marBottom w:val="0"/>
      <w:divBdr>
        <w:top w:val="none" w:sz="0" w:space="0" w:color="auto"/>
        <w:left w:val="none" w:sz="0" w:space="0" w:color="auto"/>
        <w:bottom w:val="none" w:sz="0" w:space="0" w:color="auto"/>
        <w:right w:val="none" w:sz="0" w:space="0" w:color="auto"/>
      </w:divBdr>
      <w:divsChild>
        <w:div w:id="2512818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43722618">
      <w:bodyDiv w:val="1"/>
      <w:marLeft w:val="0"/>
      <w:marRight w:val="0"/>
      <w:marTop w:val="0"/>
      <w:marBottom w:val="0"/>
      <w:divBdr>
        <w:top w:val="none" w:sz="0" w:space="0" w:color="auto"/>
        <w:left w:val="none" w:sz="0" w:space="0" w:color="auto"/>
        <w:bottom w:val="none" w:sz="0" w:space="0" w:color="auto"/>
        <w:right w:val="none" w:sz="0" w:space="0" w:color="auto"/>
      </w:divBdr>
      <w:divsChild>
        <w:div w:id="323433278">
          <w:marLeft w:val="0"/>
          <w:marRight w:val="0"/>
          <w:marTop w:val="0"/>
          <w:marBottom w:val="0"/>
          <w:divBdr>
            <w:top w:val="none" w:sz="0" w:space="0" w:color="auto"/>
            <w:left w:val="none" w:sz="0" w:space="0" w:color="auto"/>
            <w:bottom w:val="none" w:sz="0" w:space="0" w:color="auto"/>
            <w:right w:val="none" w:sz="0" w:space="0" w:color="auto"/>
          </w:divBdr>
        </w:div>
      </w:divsChild>
    </w:div>
    <w:div w:id="1443839644">
      <w:bodyDiv w:val="1"/>
      <w:marLeft w:val="0"/>
      <w:marRight w:val="0"/>
      <w:marTop w:val="0"/>
      <w:marBottom w:val="0"/>
      <w:divBdr>
        <w:top w:val="none" w:sz="0" w:space="0" w:color="auto"/>
        <w:left w:val="none" w:sz="0" w:space="0" w:color="auto"/>
        <w:bottom w:val="none" w:sz="0" w:space="0" w:color="auto"/>
        <w:right w:val="none" w:sz="0" w:space="0" w:color="auto"/>
      </w:divBdr>
      <w:divsChild>
        <w:div w:id="1319455390">
          <w:marLeft w:val="0"/>
          <w:marRight w:val="0"/>
          <w:marTop w:val="0"/>
          <w:marBottom w:val="300"/>
          <w:divBdr>
            <w:top w:val="none" w:sz="0" w:space="0" w:color="auto"/>
            <w:left w:val="none" w:sz="0" w:space="0" w:color="auto"/>
            <w:bottom w:val="none" w:sz="0" w:space="0" w:color="auto"/>
            <w:right w:val="none" w:sz="0" w:space="0" w:color="auto"/>
          </w:divBdr>
          <w:divsChild>
            <w:div w:id="87585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913271">
      <w:bodyDiv w:val="1"/>
      <w:marLeft w:val="0"/>
      <w:marRight w:val="0"/>
      <w:marTop w:val="0"/>
      <w:marBottom w:val="0"/>
      <w:divBdr>
        <w:top w:val="none" w:sz="0" w:space="0" w:color="auto"/>
        <w:left w:val="none" w:sz="0" w:space="0" w:color="auto"/>
        <w:bottom w:val="none" w:sz="0" w:space="0" w:color="auto"/>
        <w:right w:val="none" w:sz="0" w:space="0" w:color="auto"/>
      </w:divBdr>
      <w:divsChild>
        <w:div w:id="1662926857">
          <w:marLeft w:val="0"/>
          <w:marRight w:val="0"/>
          <w:marTop w:val="0"/>
          <w:marBottom w:val="0"/>
          <w:divBdr>
            <w:top w:val="none" w:sz="0" w:space="0" w:color="auto"/>
            <w:left w:val="none" w:sz="0" w:space="0" w:color="auto"/>
            <w:bottom w:val="none" w:sz="0" w:space="0" w:color="auto"/>
            <w:right w:val="none" w:sz="0" w:space="0" w:color="auto"/>
          </w:divBdr>
          <w:divsChild>
            <w:div w:id="1413818717">
              <w:marLeft w:val="0"/>
              <w:marRight w:val="0"/>
              <w:marTop w:val="0"/>
              <w:marBottom w:val="0"/>
              <w:divBdr>
                <w:top w:val="none" w:sz="0" w:space="0" w:color="auto"/>
                <w:left w:val="none" w:sz="0" w:space="0" w:color="auto"/>
                <w:bottom w:val="none" w:sz="0" w:space="0" w:color="auto"/>
                <w:right w:val="none" w:sz="0" w:space="0" w:color="auto"/>
              </w:divBdr>
            </w:div>
          </w:divsChild>
        </w:div>
        <w:div w:id="771705919">
          <w:marLeft w:val="0"/>
          <w:marRight w:val="0"/>
          <w:marTop w:val="225"/>
          <w:marBottom w:val="600"/>
          <w:divBdr>
            <w:top w:val="none" w:sz="0" w:space="0" w:color="auto"/>
            <w:left w:val="none" w:sz="0" w:space="0" w:color="auto"/>
            <w:bottom w:val="none" w:sz="0" w:space="0" w:color="auto"/>
            <w:right w:val="none" w:sz="0" w:space="0" w:color="auto"/>
          </w:divBdr>
        </w:div>
      </w:divsChild>
    </w:div>
    <w:div w:id="1443958135">
      <w:bodyDiv w:val="1"/>
      <w:marLeft w:val="0"/>
      <w:marRight w:val="0"/>
      <w:marTop w:val="0"/>
      <w:marBottom w:val="0"/>
      <w:divBdr>
        <w:top w:val="none" w:sz="0" w:space="0" w:color="auto"/>
        <w:left w:val="none" w:sz="0" w:space="0" w:color="auto"/>
        <w:bottom w:val="none" w:sz="0" w:space="0" w:color="auto"/>
        <w:right w:val="none" w:sz="0" w:space="0" w:color="auto"/>
      </w:divBdr>
      <w:divsChild>
        <w:div w:id="1834182210">
          <w:marLeft w:val="0"/>
          <w:marRight w:val="0"/>
          <w:marTop w:val="0"/>
          <w:marBottom w:val="0"/>
          <w:divBdr>
            <w:top w:val="none" w:sz="0" w:space="0" w:color="auto"/>
            <w:left w:val="none" w:sz="0" w:space="0" w:color="auto"/>
            <w:bottom w:val="none" w:sz="0" w:space="0" w:color="auto"/>
            <w:right w:val="none" w:sz="0" w:space="0" w:color="auto"/>
          </w:divBdr>
          <w:divsChild>
            <w:div w:id="425732071">
              <w:marLeft w:val="0"/>
              <w:marRight w:val="0"/>
              <w:marTop w:val="0"/>
              <w:marBottom w:val="0"/>
              <w:divBdr>
                <w:top w:val="none" w:sz="0" w:space="0" w:color="auto"/>
                <w:left w:val="none" w:sz="0" w:space="0" w:color="auto"/>
                <w:bottom w:val="none" w:sz="0" w:space="0" w:color="auto"/>
                <w:right w:val="none" w:sz="0" w:space="0" w:color="auto"/>
              </w:divBdr>
            </w:div>
          </w:divsChild>
        </w:div>
        <w:div w:id="303660589">
          <w:marLeft w:val="0"/>
          <w:marRight w:val="0"/>
          <w:marTop w:val="225"/>
          <w:marBottom w:val="600"/>
          <w:divBdr>
            <w:top w:val="none" w:sz="0" w:space="0" w:color="auto"/>
            <w:left w:val="none" w:sz="0" w:space="0" w:color="auto"/>
            <w:bottom w:val="none" w:sz="0" w:space="0" w:color="auto"/>
            <w:right w:val="none" w:sz="0" w:space="0" w:color="auto"/>
          </w:divBdr>
        </w:div>
      </w:divsChild>
    </w:div>
    <w:div w:id="1444036495">
      <w:bodyDiv w:val="1"/>
      <w:marLeft w:val="0"/>
      <w:marRight w:val="0"/>
      <w:marTop w:val="0"/>
      <w:marBottom w:val="0"/>
      <w:divBdr>
        <w:top w:val="none" w:sz="0" w:space="0" w:color="auto"/>
        <w:left w:val="none" w:sz="0" w:space="0" w:color="auto"/>
        <w:bottom w:val="none" w:sz="0" w:space="0" w:color="auto"/>
        <w:right w:val="none" w:sz="0" w:space="0" w:color="auto"/>
      </w:divBdr>
    </w:div>
    <w:div w:id="1444155255">
      <w:bodyDiv w:val="1"/>
      <w:marLeft w:val="0"/>
      <w:marRight w:val="0"/>
      <w:marTop w:val="0"/>
      <w:marBottom w:val="0"/>
      <w:divBdr>
        <w:top w:val="none" w:sz="0" w:space="0" w:color="auto"/>
        <w:left w:val="none" w:sz="0" w:space="0" w:color="auto"/>
        <w:bottom w:val="none" w:sz="0" w:space="0" w:color="auto"/>
        <w:right w:val="none" w:sz="0" w:space="0" w:color="auto"/>
      </w:divBdr>
    </w:div>
    <w:div w:id="1444303477">
      <w:bodyDiv w:val="1"/>
      <w:marLeft w:val="0"/>
      <w:marRight w:val="0"/>
      <w:marTop w:val="0"/>
      <w:marBottom w:val="0"/>
      <w:divBdr>
        <w:top w:val="none" w:sz="0" w:space="0" w:color="auto"/>
        <w:left w:val="none" w:sz="0" w:space="0" w:color="auto"/>
        <w:bottom w:val="none" w:sz="0" w:space="0" w:color="auto"/>
        <w:right w:val="none" w:sz="0" w:space="0" w:color="auto"/>
      </w:divBdr>
    </w:div>
    <w:div w:id="1444379514">
      <w:bodyDiv w:val="1"/>
      <w:marLeft w:val="0"/>
      <w:marRight w:val="0"/>
      <w:marTop w:val="0"/>
      <w:marBottom w:val="0"/>
      <w:divBdr>
        <w:top w:val="none" w:sz="0" w:space="0" w:color="auto"/>
        <w:left w:val="none" w:sz="0" w:space="0" w:color="auto"/>
        <w:bottom w:val="none" w:sz="0" w:space="0" w:color="auto"/>
        <w:right w:val="none" w:sz="0" w:space="0" w:color="auto"/>
      </w:divBdr>
    </w:div>
    <w:div w:id="1444379937">
      <w:bodyDiv w:val="1"/>
      <w:marLeft w:val="0"/>
      <w:marRight w:val="0"/>
      <w:marTop w:val="0"/>
      <w:marBottom w:val="0"/>
      <w:divBdr>
        <w:top w:val="none" w:sz="0" w:space="0" w:color="auto"/>
        <w:left w:val="none" w:sz="0" w:space="0" w:color="auto"/>
        <w:bottom w:val="none" w:sz="0" w:space="0" w:color="auto"/>
        <w:right w:val="none" w:sz="0" w:space="0" w:color="auto"/>
      </w:divBdr>
    </w:div>
    <w:div w:id="1444420845">
      <w:bodyDiv w:val="1"/>
      <w:marLeft w:val="0"/>
      <w:marRight w:val="0"/>
      <w:marTop w:val="0"/>
      <w:marBottom w:val="0"/>
      <w:divBdr>
        <w:top w:val="none" w:sz="0" w:space="0" w:color="auto"/>
        <w:left w:val="none" w:sz="0" w:space="0" w:color="auto"/>
        <w:bottom w:val="none" w:sz="0" w:space="0" w:color="auto"/>
        <w:right w:val="none" w:sz="0" w:space="0" w:color="auto"/>
      </w:divBdr>
      <w:divsChild>
        <w:div w:id="519246765">
          <w:marLeft w:val="0"/>
          <w:marRight w:val="0"/>
          <w:marTop w:val="0"/>
          <w:marBottom w:val="0"/>
          <w:divBdr>
            <w:top w:val="none" w:sz="0" w:space="0" w:color="auto"/>
            <w:left w:val="none" w:sz="0" w:space="0" w:color="auto"/>
            <w:bottom w:val="none" w:sz="0" w:space="0" w:color="auto"/>
            <w:right w:val="none" w:sz="0" w:space="0" w:color="auto"/>
          </w:divBdr>
        </w:div>
        <w:div w:id="268707701">
          <w:marLeft w:val="0"/>
          <w:marRight w:val="0"/>
          <w:marTop w:val="0"/>
          <w:marBottom w:val="375"/>
          <w:divBdr>
            <w:top w:val="none" w:sz="0" w:space="0" w:color="auto"/>
            <w:left w:val="none" w:sz="0" w:space="0" w:color="auto"/>
            <w:bottom w:val="none" w:sz="0" w:space="0" w:color="auto"/>
            <w:right w:val="none" w:sz="0" w:space="0" w:color="auto"/>
          </w:divBdr>
          <w:divsChild>
            <w:div w:id="1597668031">
              <w:marLeft w:val="0"/>
              <w:marRight w:val="0"/>
              <w:marTop w:val="0"/>
              <w:marBottom w:val="0"/>
              <w:divBdr>
                <w:top w:val="none" w:sz="0" w:space="0" w:color="auto"/>
                <w:left w:val="none" w:sz="0" w:space="0" w:color="auto"/>
                <w:bottom w:val="none" w:sz="0" w:space="0" w:color="auto"/>
                <w:right w:val="none" w:sz="0" w:space="0" w:color="auto"/>
              </w:divBdr>
            </w:div>
          </w:divsChild>
        </w:div>
        <w:div w:id="1014695048">
          <w:marLeft w:val="0"/>
          <w:marRight w:val="0"/>
          <w:marTop w:val="0"/>
          <w:marBottom w:val="0"/>
          <w:divBdr>
            <w:top w:val="none" w:sz="0" w:space="0" w:color="auto"/>
            <w:left w:val="none" w:sz="0" w:space="0" w:color="auto"/>
            <w:bottom w:val="none" w:sz="0" w:space="0" w:color="auto"/>
            <w:right w:val="none" w:sz="0" w:space="0" w:color="auto"/>
          </w:divBdr>
        </w:div>
      </w:divsChild>
    </w:div>
    <w:div w:id="1444694303">
      <w:bodyDiv w:val="1"/>
      <w:marLeft w:val="0"/>
      <w:marRight w:val="0"/>
      <w:marTop w:val="0"/>
      <w:marBottom w:val="0"/>
      <w:divBdr>
        <w:top w:val="none" w:sz="0" w:space="0" w:color="auto"/>
        <w:left w:val="none" w:sz="0" w:space="0" w:color="auto"/>
        <w:bottom w:val="none" w:sz="0" w:space="0" w:color="auto"/>
        <w:right w:val="none" w:sz="0" w:space="0" w:color="auto"/>
      </w:divBdr>
    </w:div>
    <w:div w:id="1444809272">
      <w:bodyDiv w:val="1"/>
      <w:marLeft w:val="0"/>
      <w:marRight w:val="0"/>
      <w:marTop w:val="0"/>
      <w:marBottom w:val="0"/>
      <w:divBdr>
        <w:top w:val="none" w:sz="0" w:space="0" w:color="auto"/>
        <w:left w:val="none" w:sz="0" w:space="0" w:color="auto"/>
        <w:bottom w:val="none" w:sz="0" w:space="0" w:color="auto"/>
        <w:right w:val="none" w:sz="0" w:space="0" w:color="auto"/>
      </w:divBdr>
    </w:div>
    <w:div w:id="1444954448">
      <w:bodyDiv w:val="1"/>
      <w:marLeft w:val="0"/>
      <w:marRight w:val="0"/>
      <w:marTop w:val="0"/>
      <w:marBottom w:val="0"/>
      <w:divBdr>
        <w:top w:val="none" w:sz="0" w:space="0" w:color="auto"/>
        <w:left w:val="none" w:sz="0" w:space="0" w:color="auto"/>
        <w:bottom w:val="none" w:sz="0" w:space="0" w:color="auto"/>
        <w:right w:val="none" w:sz="0" w:space="0" w:color="auto"/>
      </w:divBdr>
      <w:divsChild>
        <w:div w:id="81475869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44963366">
      <w:bodyDiv w:val="1"/>
      <w:marLeft w:val="0"/>
      <w:marRight w:val="0"/>
      <w:marTop w:val="0"/>
      <w:marBottom w:val="0"/>
      <w:divBdr>
        <w:top w:val="none" w:sz="0" w:space="0" w:color="auto"/>
        <w:left w:val="none" w:sz="0" w:space="0" w:color="auto"/>
        <w:bottom w:val="none" w:sz="0" w:space="0" w:color="auto"/>
        <w:right w:val="none" w:sz="0" w:space="0" w:color="auto"/>
      </w:divBdr>
    </w:div>
    <w:div w:id="1445151154">
      <w:bodyDiv w:val="1"/>
      <w:marLeft w:val="0"/>
      <w:marRight w:val="0"/>
      <w:marTop w:val="0"/>
      <w:marBottom w:val="0"/>
      <w:divBdr>
        <w:top w:val="none" w:sz="0" w:space="0" w:color="auto"/>
        <w:left w:val="none" w:sz="0" w:space="0" w:color="auto"/>
        <w:bottom w:val="none" w:sz="0" w:space="0" w:color="auto"/>
        <w:right w:val="none" w:sz="0" w:space="0" w:color="auto"/>
      </w:divBdr>
      <w:divsChild>
        <w:div w:id="1861778027">
          <w:marLeft w:val="0"/>
          <w:marRight w:val="0"/>
          <w:marTop w:val="0"/>
          <w:marBottom w:val="0"/>
          <w:divBdr>
            <w:top w:val="none" w:sz="0" w:space="0" w:color="auto"/>
            <w:left w:val="none" w:sz="0" w:space="0" w:color="auto"/>
            <w:bottom w:val="none" w:sz="0" w:space="0" w:color="auto"/>
            <w:right w:val="none" w:sz="0" w:space="0" w:color="auto"/>
          </w:divBdr>
        </w:div>
      </w:divsChild>
    </w:div>
    <w:div w:id="1445223357">
      <w:bodyDiv w:val="1"/>
      <w:marLeft w:val="0"/>
      <w:marRight w:val="0"/>
      <w:marTop w:val="0"/>
      <w:marBottom w:val="0"/>
      <w:divBdr>
        <w:top w:val="none" w:sz="0" w:space="0" w:color="auto"/>
        <w:left w:val="none" w:sz="0" w:space="0" w:color="auto"/>
        <w:bottom w:val="none" w:sz="0" w:space="0" w:color="auto"/>
        <w:right w:val="none" w:sz="0" w:space="0" w:color="auto"/>
      </w:divBdr>
      <w:divsChild>
        <w:div w:id="245772742">
          <w:marLeft w:val="0"/>
          <w:marRight w:val="0"/>
          <w:marTop w:val="0"/>
          <w:marBottom w:val="0"/>
          <w:divBdr>
            <w:top w:val="none" w:sz="0" w:space="0" w:color="auto"/>
            <w:left w:val="none" w:sz="0" w:space="0" w:color="auto"/>
            <w:bottom w:val="none" w:sz="0" w:space="0" w:color="auto"/>
            <w:right w:val="none" w:sz="0" w:space="0" w:color="auto"/>
          </w:divBdr>
        </w:div>
        <w:div w:id="1506550504">
          <w:marLeft w:val="0"/>
          <w:marRight w:val="0"/>
          <w:marTop w:val="0"/>
          <w:marBottom w:val="375"/>
          <w:divBdr>
            <w:top w:val="none" w:sz="0" w:space="0" w:color="auto"/>
            <w:left w:val="none" w:sz="0" w:space="0" w:color="auto"/>
            <w:bottom w:val="none" w:sz="0" w:space="0" w:color="auto"/>
            <w:right w:val="none" w:sz="0" w:space="0" w:color="auto"/>
          </w:divBdr>
          <w:divsChild>
            <w:div w:id="570384343">
              <w:marLeft w:val="0"/>
              <w:marRight w:val="0"/>
              <w:marTop w:val="0"/>
              <w:marBottom w:val="0"/>
              <w:divBdr>
                <w:top w:val="none" w:sz="0" w:space="0" w:color="auto"/>
                <w:left w:val="none" w:sz="0" w:space="0" w:color="auto"/>
                <w:bottom w:val="none" w:sz="0" w:space="0" w:color="auto"/>
                <w:right w:val="none" w:sz="0" w:space="0" w:color="auto"/>
              </w:divBdr>
            </w:div>
          </w:divsChild>
        </w:div>
        <w:div w:id="567345918">
          <w:marLeft w:val="0"/>
          <w:marRight w:val="0"/>
          <w:marTop w:val="0"/>
          <w:marBottom w:val="0"/>
          <w:divBdr>
            <w:top w:val="none" w:sz="0" w:space="0" w:color="auto"/>
            <w:left w:val="none" w:sz="0" w:space="0" w:color="auto"/>
            <w:bottom w:val="none" w:sz="0" w:space="0" w:color="auto"/>
            <w:right w:val="none" w:sz="0" w:space="0" w:color="auto"/>
          </w:divBdr>
        </w:div>
      </w:divsChild>
    </w:div>
    <w:div w:id="1445348448">
      <w:bodyDiv w:val="1"/>
      <w:marLeft w:val="0"/>
      <w:marRight w:val="0"/>
      <w:marTop w:val="0"/>
      <w:marBottom w:val="0"/>
      <w:divBdr>
        <w:top w:val="none" w:sz="0" w:space="0" w:color="auto"/>
        <w:left w:val="none" w:sz="0" w:space="0" w:color="auto"/>
        <w:bottom w:val="none" w:sz="0" w:space="0" w:color="auto"/>
        <w:right w:val="none" w:sz="0" w:space="0" w:color="auto"/>
      </w:divBdr>
      <w:divsChild>
        <w:div w:id="402991993">
          <w:marLeft w:val="0"/>
          <w:marRight w:val="0"/>
          <w:marTop w:val="0"/>
          <w:marBottom w:val="0"/>
          <w:divBdr>
            <w:top w:val="none" w:sz="0" w:space="0" w:color="auto"/>
            <w:left w:val="none" w:sz="0" w:space="0" w:color="auto"/>
            <w:bottom w:val="none" w:sz="0" w:space="0" w:color="auto"/>
            <w:right w:val="none" w:sz="0" w:space="0" w:color="auto"/>
          </w:divBdr>
        </w:div>
        <w:div w:id="974532232">
          <w:marLeft w:val="0"/>
          <w:marRight w:val="0"/>
          <w:marTop w:val="0"/>
          <w:marBottom w:val="375"/>
          <w:divBdr>
            <w:top w:val="none" w:sz="0" w:space="0" w:color="auto"/>
            <w:left w:val="none" w:sz="0" w:space="0" w:color="auto"/>
            <w:bottom w:val="none" w:sz="0" w:space="0" w:color="auto"/>
            <w:right w:val="none" w:sz="0" w:space="0" w:color="auto"/>
          </w:divBdr>
          <w:divsChild>
            <w:div w:id="1200901344">
              <w:marLeft w:val="0"/>
              <w:marRight w:val="0"/>
              <w:marTop w:val="0"/>
              <w:marBottom w:val="0"/>
              <w:divBdr>
                <w:top w:val="none" w:sz="0" w:space="0" w:color="auto"/>
                <w:left w:val="none" w:sz="0" w:space="0" w:color="auto"/>
                <w:bottom w:val="none" w:sz="0" w:space="0" w:color="auto"/>
                <w:right w:val="none" w:sz="0" w:space="0" w:color="auto"/>
              </w:divBdr>
            </w:div>
          </w:divsChild>
        </w:div>
        <w:div w:id="660038939">
          <w:marLeft w:val="0"/>
          <w:marRight w:val="0"/>
          <w:marTop w:val="0"/>
          <w:marBottom w:val="0"/>
          <w:divBdr>
            <w:top w:val="none" w:sz="0" w:space="0" w:color="auto"/>
            <w:left w:val="none" w:sz="0" w:space="0" w:color="auto"/>
            <w:bottom w:val="none" w:sz="0" w:space="0" w:color="auto"/>
            <w:right w:val="none" w:sz="0" w:space="0" w:color="auto"/>
          </w:divBdr>
        </w:div>
      </w:divsChild>
    </w:div>
    <w:div w:id="1445727536">
      <w:bodyDiv w:val="1"/>
      <w:marLeft w:val="0"/>
      <w:marRight w:val="0"/>
      <w:marTop w:val="0"/>
      <w:marBottom w:val="0"/>
      <w:divBdr>
        <w:top w:val="none" w:sz="0" w:space="0" w:color="auto"/>
        <w:left w:val="none" w:sz="0" w:space="0" w:color="auto"/>
        <w:bottom w:val="none" w:sz="0" w:space="0" w:color="auto"/>
        <w:right w:val="none" w:sz="0" w:space="0" w:color="auto"/>
      </w:divBdr>
    </w:div>
    <w:div w:id="1445729781">
      <w:bodyDiv w:val="1"/>
      <w:marLeft w:val="0"/>
      <w:marRight w:val="0"/>
      <w:marTop w:val="0"/>
      <w:marBottom w:val="0"/>
      <w:divBdr>
        <w:top w:val="none" w:sz="0" w:space="0" w:color="auto"/>
        <w:left w:val="none" w:sz="0" w:space="0" w:color="auto"/>
        <w:bottom w:val="none" w:sz="0" w:space="0" w:color="auto"/>
        <w:right w:val="none" w:sz="0" w:space="0" w:color="auto"/>
      </w:divBdr>
      <w:divsChild>
        <w:div w:id="1064332258">
          <w:marLeft w:val="0"/>
          <w:marRight w:val="0"/>
          <w:marTop w:val="0"/>
          <w:marBottom w:val="0"/>
          <w:divBdr>
            <w:top w:val="none" w:sz="0" w:space="0" w:color="auto"/>
            <w:left w:val="none" w:sz="0" w:space="0" w:color="auto"/>
            <w:bottom w:val="none" w:sz="0" w:space="0" w:color="auto"/>
            <w:right w:val="none" w:sz="0" w:space="0" w:color="auto"/>
          </w:divBdr>
          <w:divsChild>
            <w:div w:id="169576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730312">
      <w:bodyDiv w:val="1"/>
      <w:marLeft w:val="0"/>
      <w:marRight w:val="0"/>
      <w:marTop w:val="0"/>
      <w:marBottom w:val="0"/>
      <w:divBdr>
        <w:top w:val="none" w:sz="0" w:space="0" w:color="auto"/>
        <w:left w:val="none" w:sz="0" w:space="0" w:color="auto"/>
        <w:bottom w:val="none" w:sz="0" w:space="0" w:color="auto"/>
        <w:right w:val="none" w:sz="0" w:space="0" w:color="auto"/>
      </w:divBdr>
      <w:divsChild>
        <w:div w:id="2109111286">
          <w:marLeft w:val="0"/>
          <w:marRight w:val="0"/>
          <w:marTop w:val="0"/>
          <w:marBottom w:val="0"/>
          <w:divBdr>
            <w:top w:val="none" w:sz="0" w:space="0" w:color="auto"/>
            <w:left w:val="none" w:sz="0" w:space="0" w:color="auto"/>
            <w:bottom w:val="none" w:sz="0" w:space="0" w:color="auto"/>
            <w:right w:val="none" w:sz="0" w:space="0" w:color="auto"/>
          </w:divBdr>
        </w:div>
        <w:div w:id="2040230115">
          <w:marLeft w:val="0"/>
          <w:marRight w:val="0"/>
          <w:marTop w:val="0"/>
          <w:marBottom w:val="375"/>
          <w:divBdr>
            <w:top w:val="none" w:sz="0" w:space="0" w:color="auto"/>
            <w:left w:val="none" w:sz="0" w:space="0" w:color="auto"/>
            <w:bottom w:val="none" w:sz="0" w:space="0" w:color="auto"/>
            <w:right w:val="none" w:sz="0" w:space="0" w:color="auto"/>
          </w:divBdr>
          <w:divsChild>
            <w:div w:id="1241869953">
              <w:marLeft w:val="0"/>
              <w:marRight w:val="0"/>
              <w:marTop w:val="0"/>
              <w:marBottom w:val="0"/>
              <w:divBdr>
                <w:top w:val="none" w:sz="0" w:space="0" w:color="auto"/>
                <w:left w:val="none" w:sz="0" w:space="0" w:color="auto"/>
                <w:bottom w:val="none" w:sz="0" w:space="0" w:color="auto"/>
                <w:right w:val="none" w:sz="0" w:space="0" w:color="auto"/>
              </w:divBdr>
            </w:div>
          </w:divsChild>
        </w:div>
        <w:div w:id="1503013513">
          <w:marLeft w:val="0"/>
          <w:marRight w:val="0"/>
          <w:marTop w:val="0"/>
          <w:marBottom w:val="0"/>
          <w:divBdr>
            <w:top w:val="none" w:sz="0" w:space="0" w:color="auto"/>
            <w:left w:val="none" w:sz="0" w:space="0" w:color="auto"/>
            <w:bottom w:val="none" w:sz="0" w:space="0" w:color="auto"/>
            <w:right w:val="none" w:sz="0" w:space="0" w:color="auto"/>
          </w:divBdr>
        </w:div>
      </w:divsChild>
    </w:div>
    <w:div w:id="1445810011">
      <w:bodyDiv w:val="1"/>
      <w:marLeft w:val="0"/>
      <w:marRight w:val="0"/>
      <w:marTop w:val="0"/>
      <w:marBottom w:val="0"/>
      <w:divBdr>
        <w:top w:val="none" w:sz="0" w:space="0" w:color="auto"/>
        <w:left w:val="none" w:sz="0" w:space="0" w:color="auto"/>
        <w:bottom w:val="none" w:sz="0" w:space="0" w:color="auto"/>
        <w:right w:val="none" w:sz="0" w:space="0" w:color="auto"/>
      </w:divBdr>
    </w:div>
    <w:div w:id="1445811407">
      <w:bodyDiv w:val="1"/>
      <w:marLeft w:val="0"/>
      <w:marRight w:val="0"/>
      <w:marTop w:val="0"/>
      <w:marBottom w:val="0"/>
      <w:divBdr>
        <w:top w:val="none" w:sz="0" w:space="0" w:color="auto"/>
        <w:left w:val="none" w:sz="0" w:space="0" w:color="auto"/>
        <w:bottom w:val="none" w:sz="0" w:space="0" w:color="auto"/>
        <w:right w:val="none" w:sz="0" w:space="0" w:color="auto"/>
      </w:divBdr>
    </w:div>
    <w:div w:id="1446005340">
      <w:bodyDiv w:val="1"/>
      <w:marLeft w:val="0"/>
      <w:marRight w:val="0"/>
      <w:marTop w:val="0"/>
      <w:marBottom w:val="0"/>
      <w:divBdr>
        <w:top w:val="none" w:sz="0" w:space="0" w:color="auto"/>
        <w:left w:val="none" w:sz="0" w:space="0" w:color="auto"/>
        <w:bottom w:val="none" w:sz="0" w:space="0" w:color="auto"/>
        <w:right w:val="none" w:sz="0" w:space="0" w:color="auto"/>
      </w:divBdr>
      <w:divsChild>
        <w:div w:id="587035485">
          <w:marLeft w:val="0"/>
          <w:marRight w:val="0"/>
          <w:marTop w:val="0"/>
          <w:marBottom w:val="0"/>
          <w:divBdr>
            <w:top w:val="none" w:sz="0" w:space="0" w:color="auto"/>
            <w:left w:val="none" w:sz="0" w:space="0" w:color="auto"/>
            <w:bottom w:val="none" w:sz="0" w:space="0" w:color="auto"/>
            <w:right w:val="none" w:sz="0" w:space="0" w:color="auto"/>
          </w:divBdr>
        </w:div>
      </w:divsChild>
    </w:div>
    <w:div w:id="1446079681">
      <w:bodyDiv w:val="1"/>
      <w:marLeft w:val="0"/>
      <w:marRight w:val="0"/>
      <w:marTop w:val="0"/>
      <w:marBottom w:val="0"/>
      <w:divBdr>
        <w:top w:val="none" w:sz="0" w:space="0" w:color="auto"/>
        <w:left w:val="none" w:sz="0" w:space="0" w:color="auto"/>
        <w:bottom w:val="none" w:sz="0" w:space="0" w:color="auto"/>
        <w:right w:val="none" w:sz="0" w:space="0" w:color="auto"/>
      </w:divBdr>
    </w:div>
    <w:div w:id="1446121509">
      <w:bodyDiv w:val="1"/>
      <w:marLeft w:val="0"/>
      <w:marRight w:val="0"/>
      <w:marTop w:val="0"/>
      <w:marBottom w:val="0"/>
      <w:divBdr>
        <w:top w:val="none" w:sz="0" w:space="0" w:color="auto"/>
        <w:left w:val="none" w:sz="0" w:space="0" w:color="auto"/>
        <w:bottom w:val="none" w:sz="0" w:space="0" w:color="auto"/>
        <w:right w:val="none" w:sz="0" w:space="0" w:color="auto"/>
      </w:divBdr>
    </w:div>
    <w:div w:id="1446314383">
      <w:bodyDiv w:val="1"/>
      <w:marLeft w:val="0"/>
      <w:marRight w:val="0"/>
      <w:marTop w:val="0"/>
      <w:marBottom w:val="0"/>
      <w:divBdr>
        <w:top w:val="none" w:sz="0" w:space="0" w:color="auto"/>
        <w:left w:val="none" w:sz="0" w:space="0" w:color="auto"/>
        <w:bottom w:val="none" w:sz="0" w:space="0" w:color="auto"/>
        <w:right w:val="none" w:sz="0" w:space="0" w:color="auto"/>
      </w:divBdr>
    </w:div>
    <w:div w:id="1446316219">
      <w:bodyDiv w:val="1"/>
      <w:marLeft w:val="0"/>
      <w:marRight w:val="0"/>
      <w:marTop w:val="0"/>
      <w:marBottom w:val="0"/>
      <w:divBdr>
        <w:top w:val="none" w:sz="0" w:space="0" w:color="auto"/>
        <w:left w:val="none" w:sz="0" w:space="0" w:color="auto"/>
        <w:bottom w:val="none" w:sz="0" w:space="0" w:color="auto"/>
        <w:right w:val="none" w:sz="0" w:space="0" w:color="auto"/>
      </w:divBdr>
    </w:div>
    <w:div w:id="1446390669">
      <w:bodyDiv w:val="1"/>
      <w:marLeft w:val="0"/>
      <w:marRight w:val="0"/>
      <w:marTop w:val="0"/>
      <w:marBottom w:val="0"/>
      <w:divBdr>
        <w:top w:val="none" w:sz="0" w:space="0" w:color="auto"/>
        <w:left w:val="none" w:sz="0" w:space="0" w:color="auto"/>
        <w:bottom w:val="none" w:sz="0" w:space="0" w:color="auto"/>
        <w:right w:val="none" w:sz="0" w:space="0" w:color="auto"/>
      </w:divBdr>
      <w:divsChild>
        <w:div w:id="325478077">
          <w:marLeft w:val="0"/>
          <w:marRight w:val="0"/>
          <w:marTop w:val="0"/>
          <w:marBottom w:val="0"/>
          <w:divBdr>
            <w:top w:val="none" w:sz="0" w:space="0" w:color="auto"/>
            <w:left w:val="none" w:sz="0" w:space="0" w:color="auto"/>
            <w:bottom w:val="none" w:sz="0" w:space="0" w:color="auto"/>
            <w:right w:val="none" w:sz="0" w:space="0" w:color="auto"/>
          </w:divBdr>
        </w:div>
        <w:div w:id="71045681">
          <w:marLeft w:val="0"/>
          <w:marRight w:val="0"/>
          <w:marTop w:val="0"/>
          <w:marBottom w:val="375"/>
          <w:divBdr>
            <w:top w:val="none" w:sz="0" w:space="0" w:color="auto"/>
            <w:left w:val="none" w:sz="0" w:space="0" w:color="auto"/>
            <w:bottom w:val="none" w:sz="0" w:space="0" w:color="auto"/>
            <w:right w:val="none" w:sz="0" w:space="0" w:color="auto"/>
          </w:divBdr>
          <w:divsChild>
            <w:div w:id="280841004">
              <w:marLeft w:val="0"/>
              <w:marRight w:val="0"/>
              <w:marTop w:val="0"/>
              <w:marBottom w:val="0"/>
              <w:divBdr>
                <w:top w:val="none" w:sz="0" w:space="0" w:color="auto"/>
                <w:left w:val="none" w:sz="0" w:space="0" w:color="auto"/>
                <w:bottom w:val="none" w:sz="0" w:space="0" w:color="auto"/>
                <w:right w:val="none" w:sz="0" w:space="0" w:color="auto"/>
              </w:divBdr>
            </w:div>
          </w:divsChild>
        </w:div>
        <w:div w:id="1586383215">
          <w:marLeft w:val="0"/>
          <w:marRight w:val="0"/>
          <w:marTop w:val="0"/>
          <w:marBottom w:val="0"/>
          <w:divBdr>
            <w:top w:val="none" w:sz="0" w:space="0" w:color="auto"/>
            <w:left w:val="none" w:sz="0" w:space="0" w:color="auto"/>
            <w:bottom w:val="none" w:sz="0" w:space="0" w:color="auto"/>
            <w:right w:val="none" w:sz="0" w:space="0" w:color="auto"/>
          </w:divBdr>
        </w:div>
      </w:divsChild>
    </w:div>
    <w:div w:id="1446652207">
      <w:bodyDiv w:val="1"/>
      <w:marLeft w:val="0"/>
      <w:marRight w:val="0"/>
      <w:marTop w:val="0"/>
      <w:marBottom w:val="0"/>
      <w:divBdr>
        <w:top w:val="none" w:sz="0" w:space="0" w:color="auto"/>
        <w:left w:val="none" w:sz="0" w:space="0" w:color="auto"/>
        <w:bottom w:val="none" w:sz="0" w:space="0" w:color="auto"/>
        <w:right w:val="none" w:sz="0" w:space="0" w:color="auto"/>
      </w:divBdr>
    </w:div>
    <w:div w:id="1446727417">
      <w:bodyDiv w:val="1"/>
      <w:marLeft w:val="0"/>
      <w:marRight w:val="0"/>
      <w:marTop w:val="0"/>
      <w:marBottom w:val="0"/>
      <w:divBdr>
        <w:top w:val="none" w:sz="0" w:space="0" w:color="auto"/>
        <w:left w:val="none" w:sz="0" w:space="0" w:color="auto"/>
        <w:bottom w:val="none" w:sz="0" w:space="0" w:color="auto"/>
        <w:right w:val="none" w:sz="0" w:space="0" w:color="auto"/>
      </w:divBdr>
      <w:divsChild>
        <w:div w:id="2111656699">
          <w:marLeft w:val="0"/>
          <w:marRight w:val="0"/>
          <w:marTop w:val="0"/>
          <w:marBottom w:val="525"/>
          <w:divBdr>
            <w:top w:val="none" w:sz="0" w:space="0" w:color="auto"/>
            <w:left w:val="none" w:sz="0" w:space="0" w:color="auto"/>
            <w:bottom w:val="none" w:sz="0" w:space="0" w:color="auto"/>
            <w:right w:val="none" w:sz="0" w:space="0" w:color="auto"/>
          </w:divBdr>
        </w:div>
      </w:divsChild>
    </w:div>
    <w:div w:id="1446925844">
      <w:bodyDiv w:val="1"/>
      <w:marLeft w:val="0"/>
      <w:marRight w:val="0"/>
      <w:marTop w:val="0"/>
      <w:marBottom w:val="0"/>
      <w:divBdr>
        <w:top w:val="none" w:sz="0" w:space="0" w:color="auto"/>
        <w:left w:val="none" w:sz="0" w:space="0" w:color="auto"/>
        <w:bottom w:val="none" w:sz="0" w:space="0" w:color="auto"/>
        <w:right w:val="none" w:sz="0" w:space="0" w:color="auto"/>
      </w:divBdr>
    </w:div>
    <w:div w:id="1447042834">
      <w:bodyDiv w:val="1"/>
      <w:marLeft w:val="0"/>
      <w:marRight w:val="0"/>
      <w:marTop w:val="0"/>
      <w:marBottom w:val="0"/>
      <w:divBdr>
        <w:top w:val="none" w:sz="0" w:space="0" w:color="auto"/>
        <w:left w:val="none" w:sz="0" w:space="0" w:color="auto"/>
        <w:bottom w:val="none" w:sz="0" w:space="0" w:color="auto"/>
        <w:right w:val="none" w:sz="0" w:space="0" w:color="auto"/>
      </w:divBdr>
      <w:divsChild>
        <w:div w:id="1025401094">
          <w:marLeft w:val="0"/>
          <w:marRight w:val="0"/>
          <w:marTop w:val="0"/>
          <w:marBottom w:val="0"/>
          <w:divBdr>
            <w:top w:val="none" w:sz="0" w:space="0" w:color="auto"/>
            <w:left w:val="none" w:sz="0" w:space="0" w:color="auto"/>
            <w:bottom w:val="none" w:sz="0" w:space="0" w:color="auto"/>
            <w:right w:val="none" w:sz="0" w:space="0" w:color="auto"/>
          </w:divBdr>
          <w:divsChild>
            <w:div w:id="22715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19061">
      <w:bodyDiv w:val="1"/>
      <w:marLeft w:val="0"/>
      <w:marRight w:val="0"/>
      <w:marTop w:val="0"/>
      <w:marBottom w:val="0"/>
      <w:divBdr>
        <w:top w:val="none" w:sz="0" w:space="0" w:color="auto"/>
        <w:left w:val="none" w:sz="0" w:space="0" w:color="auto"/>
        <w:bottom w:val="none" w:sz="0" w:space="0" w:color="auto"/>
        <w:right w:val="none" w:sz="0" w:space="0" w:color="auto"/>
      </w:divBdr>
    </w:div>
    <w:div w:id="1447190697">
      <w:bodyDiv w:val="1"/>
      <w:marLeft w:val="0"/>
      <w:marRight w:val="0"/>
      <w:marTop w:val="0"/>
      <w:marBottom w:val="0"/>
      <w:divBdr>
        <w:top w:val="none" w:sz="0" w:space="0" w:color="auto"/>
        <w:left w:val="none" w:sz="0" w:space="0" w:color="auto"/>
        <w:bottom w:val="none" w:sz="0" w:space="0" w:color="auto"/>
        <w:right w:val="none" w:sz="0" w:space="0" w:color="auto"/>
      </w:divBdr>
    </w:div>
    <w:div w:id="1447500340">
      <w:bodyDiv w:val="1"/>
      <w:marLeft w:val="0"/>
      <w:marRight w:val="0"/>
      <w:marTop w:val="0"/>
      <w:marBottom w:val="0"/>
      <w:divBdr>
        <w:top w:val="none" w:sz="0" w:space="0" w:color="auto"/>
        <w:left w:val="none" w:sz="0" w:space="0" w:color="auto"/>
        <w:bottom w:val="none" w:sz="0" w:space="0" w:color="auto"/>
        <w:right w:val="none" w:sz="0" w:space="0" w:color="auto"/>
      </w:divBdr>
    </w:div>
    <w:div w:id="1447501754">
      <w:bodyDiv w:val="1"/>
      <w:marLeft w:val="0"/>
      <w:marRight w:val="0"/>
      <w:marTop w:val="0"/>
      <w:marBottom w:val="0"/>
      <w:divBdr>
        <w:top w:val="none" w:sz="0" w:space="0" w:color="auto"/>
        <w:left w:val="none" w:sz="0" w:space="0" w:color="auto"/>
        <w:bottom w:val="none" w:sz="0" w:space="0" w:color="auto"/>
        <w:right w:val="none" w:sz="0" w:space="0" w:color="auto"/>
      </w:divBdr>
    </w:div>
    <w:div w:id="1447575468">
      <w:bodyDiv w:val="1"/>
      <w:marLeft w:val="0"/>
      <w:marRight w:val="0"/>
      <w:marTop w:val="0"/>
      <w:marBottom w:val="0"/>
      <w:divBdr>
        <w:top w:val="none" w:sz="0" w:space="0" w:color="auto"/>
        <w:left w:val="none" w:sz="0" w:space="0" w:color="auto"/>
        <w:bottom w:val="none" w:sz="0" w:space="0" w:color="auto"/>
        <w:right w:val="none" w:sz="0" w:space="0" w:color="auto"/>
      </w:divBdr>
    </w:div>
    <w:div w:id="1447657172">
      <w:bodyDiv w:val="1"/>
      <w:marLeft w:val="0"/>
      <w:marRight w:val="0"/>
      <w:marTop w:val="0"/>
      <w:marBottom w:val="0"/>
      <w:divBdr>
        <w:top w:val="none" w:sz="0" w:space="0" w:color="auto"/>
        <w:left w:val="none" w:sz="0" w:space="0" w:color="auto"/>
        <w:bottom w:val="none" w:sz="0" w:space="0" w:color="auto"/>
        <w:right w:val="none" w:sz="0" w:space="0" w:color="auto"/>
      </w:divBdr>
      <w:divsChild>
        <w:div w:id="1061833478">
          <w:marLeft w:val="0"/>
          <w:marRight w:val="0"/>
          <w:marTop w:val="0"/>
          <w:marBottom w:val="0"/>
          <w:divBdr>
            <w:top w:val="none" w:sz="0" w:space="0" w:color="auto"/>
            <w:left w:val="none" w:sz="0" w:space="0" w:color="auto"/>
            <w:bottom w:val="none" w:sz="0" w:space="0" w:color="auto"/>
            <w:right w:val="none" w:sz="0" w:space="0" w:color="auto"/>
          </w:divBdr>
          <w:divsChild>
            <w:div w:id="18999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68674">
      <w:bodyDiv w:val="1"/>
      <w:marLeft w:val="0"/>
      <w:marRight w:val="0"/>
      <w:marTop w:val="0"/>
      <w:marBottom w:val="0"/>
      <w:divBdr>
        <w:top w:val="none" w:sz="0" w:space="0" w:color="auto"/>
        <w:left w:val="none" w:sz="0" w:space="0" w:color="auto"/>
        <w:bottom w:val="none" w:sz="0" w:space="0" w:color="auto"/>
        <w:right w:val="none" w:sz="0" w:space="0" w:color="auto"/>
      </w:divBdr>
      <w:divsChild>
        <w:div w:id="2127845877">
          <w:marLeft w:val="0"/>
          <w:marRight w:val="0"/>
          <w:marTop w:val="0"/>
          <w:marBottom w:val="525"/>
          <w:divBdr>
            <w:top w:val="none" w:sz="0" w:space="0" w:color="auto"/>
            <w:left w:val="none" w:sz="0" w:space="0" w:color="auto"/>
            <w:bottom w:val="none" w:sz="0" w:space="0" w:color="auto"/>
            <w:right w:val="none" w:sz="0" w:space="0" w:color="auto"/>
          </w:divBdr>
        </w:div>
      </w:divsChild>
    </w:div>
    <w:div w:id="1447887787">
      <w:bodyDiv w:val="1"/>
      <w:marLeft w:val="0"/>
      <w:marRight w:val="0"/>
      <w:marTop w:val="0"/>
      <w:marBottom w:val="0"/>
      <w:divBdr>
        <w:top w:val="none" w:sz="0" w:space="0" w:color="auto"/>
        <w:left w:val="none" w:sz="0" w:space="0" w:color="auto"/>
        <w:bottom w:val="none" w:sz="0" w:space="0" w:color="auto"/>
        <w:right w:val="none" w:sz="0" w:space="0" w:color="auto"/>
      </w:divBdr>
    </w:div>
    <w:div w:id="1447967044">
      <w:bodyDiv w:val="1"/>
      <w:marLeft w:val="0"/>
      <w:marRight w:val="0"/>
      <w:marTop w:val="0"/>
      <w:marBottom w:val="0"/>
      <w:divBdr>
        <w:top w:val="none" w:sz="0" w:space="0" w:color="auto"/>
        <w:left w:val="none" w:sz="0" w:space="0" w:color="auto"/>
        <w:bottom w:val="none" w:sz="0" w:space="0" w:color="auto"/>
        <w:right w:val="none" w:sz="0" w:space="0" w:color="auto"/>
      </w:divBdr>
      <w:divsChild>
        <w:div w:id="998194613">
          <w:marLeft w:val="0"/>
          <w:marRight w:val="0"/>
          <w:marTop w:val="0"/>
          <w:marBottom w:val="0"/>
          <w:divBdr>
            <w:top w:val="none" w:sz="0" w:space="0" w:color="auto"/>
            <w:left w:val="none" w:sz="0" w:space="0" w:color="auto"/>
            <w:bottom w:val="none" w:sz="0" w:space="0" w:color="auto"/>
            <w:right w:val="none" w:sz="0" w:space="0" w:color="auto"/>
          </w:divBdr>
          <w:divsChild>
            <w:div w:id="6624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238719">
      <w:bodyDiv w:val="1"/>
      <w:marLeft w:val="0"/>
      <w:marRight w:val="0"/>
      <w:marTop w:val="0"/>
      <w:marBottom w:val="0"/>
      <w:divBdr>
        <w:top w:val="none" w:sz="0" w:space="0" w:color="auto"/>
        <w:left w:val="none" w:sz="0" w:space="0" w:color="auto"/>
        <w:bottom w:val="none" w:sz="0" w:space="0" w:color="auto"/>
        <w:right w:val="none" w:sz="0" w:space="0" w:color="auto"/>
      </w:divBdr>
      <w:divsChild>
        <w:div w:id="390738810">
          <w:marLeft w:val="0"/>
          <w:marRight w:val="0"/>
          <w:marTop w:val="0"/>
          <w:marBottom w:val="0"/>
          <w:divBdr>
            <w:top w:val="none" w:sz="0" w:space="0" w:color="auto"/>
            <w:left w:val="none" w:sz="0" w:space="0" w:color="auto"/>
            <w:bottom w:val="none" w:sz="0" w:space="0" w:color="auto"/>
            <w:right w:val="none" w:sz="0" w:space="0" w:color="auto"/>
          </w:divBdr>
          <w:divsChild>
            <w:div w:id="2113546557">
              <w:marLeft w:val="900"/>
              <w:marRight w:val="0"/>
              <w:marTop w:val="0"/>
              <w:marBottom w:val="0"/>
              <w:divBdr>
                <w:top w:val="none" w:sz="0" w:space="0" w:color="auto"/>
                <w:left w:val="none" w:sz="0" w:space="0" w:color="auto"/>
                <w:bottom w:val="none" w:sz="0" w:space="0" w:color="auto"/>
                <w:right w:val="none" w:sz="0" w:space="0" w:color="auto"/>
              </w:divBdr>
              <w:divsChild>
                <w:div w:id="2084519867">
                  <w:marLeft w:val="0"/>
                  <w:marRight w:val="0"/>
                  <w:marTop w:val="0"/>
                  <w:marBottom w:val="0"/>
                  <w:divBdr>
                    <w:top w:val="none" w:sz="0" w:space="0" w:color="auto"/>
                    <w:left w:val="none" w:sz="0" w:space="0" w:color="auto"/>
                    <w:bottom w:val="none" w:sz="0" w:space="0" w:color="auto"/>
                    <w:right w:val="none" w:sz="0" w:space="0" w:color="auto"/>
                  </w:divBdr>
                </w:div>
                <w:div w:id="2069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357462">
      <w:bodyDiv w:val="1"/>
      <w:marLeft w:val="0"/>
      <w:marRight w:val="0"/>
      <w:marTop w:val="0"/>
      <w:marBottom w:val="0"/>
      <w:divBdr>
        <w:top w:val="none" w:sz="0" w:space="0" w:color="auto"/>
        <w:left w:val="none" w:sz="0" w:space="0" w:color="auto"/>
        <w:bottom w:val="none" w:sz="0" w:space="0" w:color="auto"/>
        <w:right w:val="none" w:sz="0" w:space="0" w:color="auto"/>
      </w:divBdr>
    </w:div>
    <w:div w:id="1448696596">
      <w:bodyDiv w:val="1"/>
      <w:marLeft w:val="0"/>
      <w:marRight w:val="0"/>
      <w:marTop w:val="0"/>
      <w:marBottom w:val="0"/>
      <w:divBdr>
        <w:top w:val="none" w:sz="0" w:space="0" w:color="auto"/>
        <w:left w:val="none" w:sz="0" w:space="0" w:color="auto"/>
        <w:bottom w:val="none" w:sz="0" w:space="0" w:color="auto"/>
        <w:right w:val="none" w:sz="0" w:space="0" w:color="auto"/>
      </w:divBdr>
      <w:divsChild>
        <w:div w:id="1980770062">
          <w:marLeft w:val="0"/>
          <w:marRight w:val="0"/>
          <w:marTop w:val="0"/>
          <w:marBottom w:val="0"/>
          <w:divBdr>
            <w:top w:val="none" w:sz="0" w:space="0" w:color="auto"/>
            <w:left w:val="none" w:sz="0" w:space="0" w:color="auto"/>
            <w:bottom w:val="none" w:sz="0" w:space="0" w:color="auto"/>
            <w:right w:val="none" w:sz="0" w:space="0" w:color="auto"/>
          </w:divBdr>
        </w:div>
      </w:divsChild>
    </w:div>
    <w:div w:id="1448767996">
      <w:bodyDiv w:val="1"/>
      <w:marLeft w:val="0"/>
      <w:marRight w:val="0"/>
      <w:marTop w:val="0"/>
      <w:marBottom w:val="0"/>
      <w:divBdr>
        <w:top w:val="none" w:sz="0" w:space="0" w:color="auto"/>
        <w:left w:val="none" w:sz="0" w:space="0" w:color="auto"/>
        <w:bottom w:val="none" w:sz="0" w:space="0" w:color="auto"/>
        <w:right w:val="none" w:sz="0" w:space="0" w:color="auto"/>
      </w:divBdr>
      <w:divsChild>
        <w:div w:id="1526363270">
          <w:marLeft w:val="1383"/>
          <w:marRight w:val="-11063"/>
          <w:marTop w:val="0"/>
          <w:marBottom w:val="210"/>
          <w:divBdr>
            <w:top w:val="none" w:sz="0" w:space="0" w:color="auto"/>
            <w:left w:val="none" w:sz="0" w:space="0" w:color="auto"/>
            <w:bottom w:val="none" w:sz="0" w:space="0" w:color="auto"/>
            <w:right w:val="none" w:sz="0" w:space="0" w:color="auto"/>
          </w:divBdr>
          <w:divsChild>
            <w:div w:id="1713574979">
              <w:marLeft w:val="0"/>
              <w:marRight w:val="0"/>
              <w:marTop w:val="0"/>
              <w:marBottom w:val="0"/>
              <w:divBdr>
                <w:top w:val="none" w:sz="0" w:space="0" w:color="auto"/>
                <w:left w:val="none" w:sz="0" w:space="0" w:color="auto"/>
                <w:bottom w:val="single" w:sz="18" w:space="8" w:color="000000"/>
                <w:right w:val="none" w:sz="0" w:space="0" w:color="auto"/>
              </w:divBdr>
            </w:div>
            <w:div w:id="165824289">
              <w:marLeft w:val="0"/>
              <w:marRight w:val="0"/>
              <w:marTop w:val="0"/>
              <w:marBottom w:val="0"/>
              <w:divBdr>
                <w:top w:val="none" w:sz="0" w:space="0" w:color="auto"/>
                <w:left w:val="none" w:sz="0" w:space="0" w:color="auto"/>
                <w:bottom w:val="none" w:sz="0" w:space="0" w:color="auto"/>
                <w:right w:val="none" w:sz="0" w:space="0" w:color="auto"/>
              </w:divBdr>
              <w:divsChild>
                <w:div w:id="1470316297">
                  <w:marLeft w:val="0"/>
                  <w:marRight w:val="0"/>
                  <w:marTop w:val="0"/>
                  <w:marBottom w:val="0"/>
                  <w:divBdr>
                    <w:top w:val="none" w:sz="0" w:space="0" w:color="auto"/>
                    <w:left w:val="none" w:sz="0" w:space="0" w:color="auto"/>
                    <w:bottom w:val="none" w:sz="0" w:space="0" w:color="auto"/>
                    <w:right w:val="none" w:sz="0" w:space="0" w:color="auto"/>
                  </w:divBdr>
                </w:div>
                <w:div w:id="1633705672">
                  <w:marLeft w:val="0"/>
                  <w:marRight w:val="375"/>
                  <w:marTop w:val="0"/>
                  <w:marBottom w:val="0"/>
                  <w:divBdr>
                    <w:top w:val="none" w:sz="0" w:space="0" w:color="auto"/>
                    <w:left w:val="none" w:sz="0" w:space="0" w:color="auto"/>
                    <w:bottom w:val="none" w:sz="0" w:space="0" w:color="auto"/>
                    <w:right w:val="none" w:sz="0" w:space="0" w:color="auto"/>
                  </w:divBdr>
                </w:div>
                <w:div w:id="11533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66029">
          <w:marLeft w:val="0"/>
          <w:marRight w:val="-11063"/>
          <w:marTop w:val="0"/>
          <w:marBottom w:val="0"/>
          <w:divBdr>
            <w:top w:val="none" w:sz="0" w:space="0" w:color="auto"/>
            <w:left w:val="none" w:sz="0" w:space="0" w:color="auto"/>
            <w:bottom w:val="none" w:sz="0" w:space="0" w:color="auto"/>
            <w:right w:val="none" w:sz="0" w:space="0" w:color="auto"/>
          </w:divBdr>
          <w:divsChild>
            <w:div w:id="1634484264">
              <w:marLeft w:val="0"/>
              <w:marRight w:val="0"/>
              <w:marTop w:val="0"/>
              <w:marBottom w:val="0"/>
              <w:divBdr>
                <w:top w:val="none" w:sz="0" w:space="0" w:color="auto"/>
                <w:left w:val="none" w:sz="0" w:space="0" w:color="auto"/>
                <w:bottom w:val="none" w:sz="0" w:space="0" w:color="auto"/>
                <w:right w:val="none" w:sz="0" w:space="0" w:color="auto"/>
              </w:divBdr>
              <w:divsChild>
                <w:div w:id="1871600288">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448894069">
      <w:bodyDiv w:val="1"/>
      <w:marLeft w:val="0"/>
      <w:marRight w:val="0"/>
      <w:marTop w:val="0"/>
      <w:marBottom w:val="0"/>
      <w:divBdr>
        <w:top w:val="none" w:sz="0" w:space="0" w:color="auto"/>
        <w:left w:val="none" w:sz="0" w:space="0" w:color="auto"/>
        <w:bottom w:val="none" w:sz="0" w:space="0" w:color="auto"/>
        <w:right w:val="none" w:sz="0" w:space="0" w:color="auto"/>
      </w:divBdr>
    </w:div>
    <w:div w:id="1449205178">
      <w:bodyDiv w:val="1"/>
      <w:marLeft w:val="0"/>
      <w:marRight w:val="0"/>
      <w:marTop w:val="0"/>
      <w:marBottom w:val="0"/>
      <w:divBdr>
        <w:top w:val="none" w:sz="0" w:space="0" w:color="auto"/>
        <w:left w:val="none" w:sz="0" w:space="0" w:color="auto"/>
        <w:bottom w:val="none" w:sz="0" w:space="0" w:color="auto"/>
        <w:right w:val="none" w:sz="0" w:space="0" w:color="auto"/>
      </w:divBdr>
      <w:divsChild>
        <w:div w:id="21412221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49354889">
      <w:bodyDiv w:val="1"/>
      <w:marLeft w:val="0"/>
      <w:marRight w:val="0"/>
      <w:marTop w:val="0"/>
      <w:marBottom w:val="0"/>
      <w:divBdr>
        <w:top w:val="none" w:sz="0" w:space="0" w:color="auto"/>
        <w:left w:val="none" w:sz="0" w:space="0" w:color="auto"/>
        <w:bottom w:val="none" w:sz="0" w:space="0" w:color="auto"/>
        <w:right w:val="none" w:sz="0" w:space="0" w:color="auto"/>
      </w:divBdr>
    </w:div>
    <w:div w:id="1449661098">
      <w:bodyDiv w:val="1"/>
      <w:marLeft w:val="0"/>
      <w:marRight w:val="0"/>
      <w:marTop w:val="0"/>
      <w:marBottom w:val="0"/>
      <w:divBdr>
        <w:top w:val="none" w:sz="0" w:space="0" w:color="auto"/>
        <w:left w:val="none" w:sz="0" w:space="0" w:color="auto"/>
        <w:bottom w:val="none" w:sz="0" w:space="0" w:color="auto"/>
        <w:right w:val="none" w:sz="0" w:space="0" w:color="auto"/>
      </w:divBdr>
      <w:divsChild>
        <w:div w:id="146365128">
          <w:marLeft w:val="0"/>
          <w:marRight w:val="0"/>
          <w:marTop w:val="0"/>
          <w:marBottom w:val="0"/>
          <w:divBdr>
            <w:top w:val="none" w:sz="0" w:space="0" w:color="auto"/>
            <w:left w:val="none" w:sz="0" w:space="0" w:color="auto"/>
            <w:bottom w:val="none" w:sz="0" w:space="0" w:color="auto"/>
            <w:right w:val="none" w:sz="0" w:space="0" w:color="auto"/>
          </w:divBdr>
          <w:divsChild>
            <w:div w:id="56441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34461">
      <w:bodyDiv w:val="1"/>
      <w:marLeft w:val="0"/>
      <w:marRight w:val="0"/>
      <w:marTop w:val="0"/>
      <w:marBottom w:val="0"/>
      <w:divBdr>
        <w:top w:val="none" w:sz="0" w:space="0" w:color="auto"/>
        <w:left w:val="none" w:sz="0" w:space="0" w:color="auto"/>
        <w:bottom w:val="none" w:sz="0" w:space="0" w:color="auto"/>
        <w:right w:val="none" w:sz="0" w:space="0" w:color="auto"/>
      </w:divBdr>
    </w:div>
    <w:div w:id="1449854838">
      <w:bodyDiv w:val="1"/>
      <w:marLeft w:val="0"/>
      <w:marRight w:val="0"/>
      <w:marTop w:val="0"/>
      <w:marBottom w:val="0"/>
      <w:divBdr>
        <w:top w:val="none" w:sz="0" w:space="0" w:color="auto"/>
        <w:left w:val="none" w:sz="0" w:space="0" w:color="auto"/>
        <w:bottom w:val="none" w:sz="0" w:space="0" w:color="auto"/>
        <w:right w:val="none" w:sz="0" w:space="0" w:color="auto"/>
      </w:divBdr>
      <w:divsChild>
        <w:div w:id="1268661084">
          <w:marLeft w:val="0"/>
          <w:marRight w:val="0"/>
          <w:marTop w:val="0"/>
          <w:marBottom w:val="150"/>
          <w:divBdr>
            <w:top w:val="none" w:sz="0" w:space="0" w:color="auto"/>
            <w:left w:val="none" w:sz="0" w:space="0" w:color="auto"/>
            <w:bottom w:val="none" w:sz="0" w:space="0" w:color="auto"/>
            <w:right w:val="none" w:sz="0" w:space="0" w:color="auto"/>
          </w:divBdr>
        </w:div>
      </w:divsChild>
    </w:div>
    <w:div w:id="1450125702">
      <w:bodyDiv w:val="1"/>
      <w:marLeft w:val="0"/>
      <w:marRight w:val="0"/>
      <w:marTop w:val="0"/>
      <w:marBottom w:val="0"/>
      <w:divBdr>
        <w:top w:val="none" w:sz="0" w:space="0" w:color="auto"/>
        <w:left w:val="none" w:sz="0" w:space="0" w:color="auto"/>
        <w:bottom w:val="none" w:sz="0" w:space="0" w:color="auto"/>
        <w:right w:val="none" w:sz="0" w:space="0" w:color="auto"/>
      </w:divBdr>
      <w:divsChild>
        <w:div w:id="1598442657">
          <w:marLeft w:val="0"/>
          <w:marRight w:val="0"/>
          <w:marTop w:val="0"/>
          <w:marBottom w:val="525"/>
          <w:divBdr>
            <w:top w:val="none" w:sz="0" w:space="0" w:color="auto"/>
            <w:left w:val="none" w:sz="0" w:space="0" w:color="auto"/>
            <w:bottom w:val="none" w:sz="0" w:space="0" w:color="auto"/>
            <w:right w:val="none" w:sz="0" w:space="0" w:color="auto"/>
          </w:divBdr>
        </w:div>
      </w:divsChild>
    </w:div>
    <w:div w:id="1450205139">
      <w:bodyDiv w:val="1"/>
      <w:marLeft w:val="0"/>
      <w:marRight w:val="0"/>
      <w:marTop w:val="0"/>
      <w:marBottom w:val="0"/>
      <w:divBdr>
        <w:top w:val="none" w:sz="0" w:space="0" w:color="auto"/>
        <w:left w:val="none" w:sz="0" w:space="0" w:color="auto"/>
        <w:bottom w:val="none" w:sz="0" w:space="0" w:color="auto"/>
        <w:right w:val="none" w:sz="0" w:space="0" w:color="auto"/>
      </w:divBdr>
      <w:divsChild>
        <w:div w:id="1549338063">
          <w:marLeft w:val="0"/>
          <w:marRight w:val="0"/>
          <w:marTop w:val="0"/>
          <w:marBottom w:val="0"/>
          <w:divBdr>
            <w:top w:val="none" w:sz="0" w:space="0" w:color="auto"/>
            <w:left w:val="none" w:sz="0" w:space="0" w:color="auto"/>
            <w:bottom w:val="none" w:sz="0" w:space="0" w:color="auto"/>
            <w:right w:val="none" w:sz="0" w:space="0" w:color="auto"/>
          </w:divBdr>
        </w:div>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450319810">
      <w:bodyDiv w:val="1"/>
      <w:marLeft w:val="0"/>
      <w:marRight w:val="0"/>
      <w:marTop w:val="0"/>
      <w:marBottom w:val="0"/>
      <w:divBdr>
        <w:top w:val="none" w:sz="0" w:space="0" w:color="auto"/>
        <w:left w:val="none" w:sz="0" w:space="0" w:color="auto"/>
        <w:bottom w:val="none" w:sz="0" w:space="0" w:color="auto"/>
        <w:right w:val="none" w:sz="0" w:space="0" w:color="auto"/>
      </w:divBdr>
    </w:div>
    <w:div w:id="1450398562">
      <w:bodyDiv w:val="1"/>
      <w:marLeft w:val="0"/>
      <w:marRight w:val="0"/>
      <w:marTop w:val="0"/>
      <w:marBottom w:val="0"/>
      <w:divBdr>
        <w:top w:val="none" w:sz="0" w:space="0" w:color="auto"/>
        <w:left w:val="none" w:sz="0" w:space="0" w:color="auto"/>
        <w:bottom w:val="none" w:sz="0" w:space="0" w:color="auto"/>
        <w:right w:val="none" w:sz="0" w:space="0" w:color="auto"/>
      </w:divBdr>
    </w:div>
    <w:div w:id="1450592135">
      <w:bodyDiv w:val="1"/>
      <w:marLeft w:val="0"/>
      <w:marRight w:val="0"/>
      <w:marTop w:val="0"/>
      <w:marBottom w:val="0"/>
      <w:divBdr>
        <w:top w:val="none" w:sz="0" w:space="0" w:color="auto"/>
        <w:left w:val="none" w:sz="0" w:space="0" w:color="auto"/>
        <w:bottom w:val="none" w:sz="0" w:space="0" w:color="auto"/>
        <w:right w:val="none" w:sz="0" w:space="0" w:color="auto"/>
      </w:divBdr>
      <w:divsChild>
        <w:div w:id="188837951">
          <w:marLeft w:val="0"/>
          <w:marRight w:val="0"/>
          <w:marTop w:val="0"/>
          <w:marBottom w:val="0"/>
          <w:divBdr>
            <w:top w:val="none" w:sz="0" w:space="0" w:color="auto"/>
            <w:left w:val="none" w:sz="0" w:space="0" w:color="auto"/>
            <w:bottom w:val="none" w:sz="0" w:space="0" w:color="auto"/>
            <w:right w:val="none" w:sz="0" w:space="0" w:color="auto"/>
          </w:divBdr>
        </w:div>
      </w:divsChild>
    </w:div>
    <w:div w:id="1450659921">
      <w:bodyDiv w:val="1"/>
      <w:marLeft w:val="0"/>
      <w:marRight w:val="0"/>
      <w:marTop w:val="0"/>
      <w:marBottom w:val="0"/>
      <w:divBdr>
        <w:top w:val="none" w:sz="0" w:space="0" w:color="auto"/>
        <w:left w:val="none" w:sz="0" w:space="0" w:color="auto"/>
        <w:bottom w:val="none" w:sz="0" w:space="0" w:color="auto"/>
        <w:right w:val="none" w:sz="0" w:space="0" w:color="auto"/>
      </w:divBdr>
      <w:divsChild>
        <w:div w:id="392510815">
          <w:marLeft w:val="0"/>
          <w:marRight w:val="0"/>
          <w:marTop w:val="0"/>
          <w:marBottom w:val="0"/>
          <w:divBdr>
            <w:top w:val="none" w:sz="0" w:space="0" w:color="auto"/>
            <w:left w:val="none" w:sz="0" w:space="0" w:color="auto"/>
            <w:bottom w:val="none" w:sz="0" w:space="0" w:color="auto"/>
            <w:right w:val="none" w:sz="0" w:space="0" w:color="auto"/>
          </w:divBdr>
        </w:div>
      </w:divsChild>
    </w:div>
    <w:div w:id="1450710229">
      <w:bodyDiv w:val="1"/>
      <w:marLeft w:val="0"/>
      <w:marRight w:val="0"/>
      <w:marTop w:val="0"/>
      <w:marBottom w:val="0"/>
      <w:divBdr>
        <w:top w:val="none" w:sz="0" w:space="0" w:color="auto"/>
        <w:left w:val="none" w:sz="0" w:space="0" w:color="auto"/>
        <w:bottom w:val="none" w:sz="0" w:space="0" w:color="auto"/>
        <w:right w:val="none" w:sz="0" w:space="0" w:color="auto"/>
      </w:divBdr>
    </w:div>
    <w:div w:id="1450903284">
      <w:bodyDiv w:val="1"/>
      <w:marLeft w:val="0"/>
      <w:marRight w:val="0"/>
      <w:marTop w:val="0"/>
      <w:marBottom w:val="0"/>
      <w:divBdr>
        <w:top w:val="none" w:sz="0" w:space="0" w:color="auto"/>
        <w:left w:val="none" w:sz="0" w:space="0" w:color="auto"/>
        <w:bottom w:val="none" w:sz="0" w:space="0" w:color="auto"/>
        <w:right w:val="none" w:sz="0" w:space="0" w:color="auto"/>
      </w:divBdr>
      <w:divsChild>
        <w:div w:id="279803958">
          <w:marLeft w:val="0"/>
          <w:marRight w:val="0"/>
          <w:marTop w:val="0"/>
          <w:marBottom w:val="0"/>
          <w:divBdr>
            <w:top w:val="none" w:sz="0" w:space="0" w:color="auto"/>
            <w:left w:val="none" w:sz="0" w:space="0" w:color="auto"/>
            <w:bottom w:val="none" w:sz="0" w:space="0" w:color="auto"/>
            <w:right w:val="none" w:sz="0" w:space="0" w:color="auto"/>
          </w:divBdr>
        </w:div>
      </w:divsChild>
    </w:div>
    <w:div w:id="1450933495">
      <w:bodyDiv w:val="1"/>
      <w:marLeft w:val="0"/>
      <w:marRight w:val="0"/>
      <w:marTop w:val="0"/>
      <w:marBottom w:val="0"/>
      <w:divBdr>
        <w:top w:val="none" w:sz="0" w:space="0" w:color="auto"/>
        <w:left w:val="none" w:sz="0" w:space="0" w:color="auto"/>
        <w:bottom w:val="none" w:sz="0" w:space="0" w:color="auto"/>
        <w:right w:val="none" w:sz="0" w:space="0" w:color="auto"/>
      </w:divBdr>
      <w:divsChild>
        <w:div w:id="519202178">
          <w:marLeft w:val="0"/>
          <w:marRight w:val="0"/>
          <w:marTop w:val="0"/>
          <w:marBottom w:val="150"/>
          <w:divBdr>
            <w:top w:val="none" w:sz="0" w:space="0" w:color="auto"/>
            <w:left w:val="none" w:sz="0" w:space="0" w:color="auto"/>
            <w:bottom w:val="none" w:sz="0" w:space="0" w:color="auto"/>
            <w:right w:val="none" w:sz="0" w:space="0" w:color="auto"/>
          </w:divBdr>
        </w:div>
        <w:div w:id="1490440727">
          <w:marLeft w:val="0"/>
          <w:marRight w:val="0"/>
          <w:marTop w:val="0"/>
          <w:marBottom w:val="0"/>
          <w:divBdr>
            <w:top w:val="none" w:sz="0" w:space="0" w:color="auto"/>
            <w:left w:val="none" w:sz="0" w:space="0" w:color="auto"/>
            <w:bottom w:val="none" w:sz="0" w:space="0" w:color="auto"/>
            <w:right w:val="none" w:sz="0" w:space="0" w:color="auto"/>
          </w:divBdr>
        </w:div>
        <w:div w:id="1798520964">
          <w:marLeft w:val="0"/>
          <w:marRight w:val="0"/>
          <w:marTop w:val="0"/>
          <w:marBottom w:val="0"/>
          <w:divBdr>
            <w:top w:val="none" w:sz="0" w:space="0" w:color="auto"/>
            <w:left w:val="none" w:sz="0" w:space="0" w:color="auto"/>
            <w:bottom w:val="none" w:sz="0" w:space="0" w:color="auto"/>
            <w:right w:val="none" w:sz="0" w:space="0" w:color="auto"/>
          </w:divBdr>
          <w:divsChild>
            <w:div w:id="628240666">
              <w:marLeft w:val="0"/>
              <w:marRight w:val="150"/>
              <w:marTop w:val="0"/>
              <w:marBottom w:val="0"/>
              <w:divBdr>
                <w:top w:val="none" w:sz="0" w:space="0" w:color="auto"/>
                <w:left w:val="none" w:sz="0" w:space="0" w:color="auto"/>
                <w:bottom w:val="none" w:sz="0" w:space="0" w:color="auto"/>
                <w:right w:val="none" w:sz="0" w:space="0" w:color="auto"/>
              </w:divBdr>
            </w:div>
            <w:div w:id="1144811067">
              <w:marLeft w:val="0"/>
              <w:marRight w:val="150"/>
              <w:marTop w:val="0"/>
              <w:marBottom w:val="0"/>
              <w:divBdr>
                <w:top w:val="none" w:sz="0" w:space="0" w:color="auto"/>
                <w:left w:val="none" w:sz="0" w:space="0" w:color="auto"/>
                <w:bottom w:val="none" w:sz="0" w:space="0" w:color="auto"/>
                <w:right w:val="none" w:sz="0" w:space="0" w:color="auto"/>
              </w:divBdr>
            </w:div>
          </w:divsChild>
        </w:div>
        <w:div w:id="1911846197">
          <w:marLeft w:val="0"/>
          <w:marRight w:val="0"/>
          <w:marTop w:val="0"/>
          <w:marBottom w:val="0"/>
          <w:divBdr>
            <w:top w:val="none" w:sz="0" w:space="0" w:color="auto"/>
            <w:left w:val="none" w:sz="0" w:space="0" w:color="auto"/>
            <w:bottom w:val="none" w:sz="0" w:space="0" w:color="auto"/>
            <w:right w:val="none" w:sz="0" w:space="0" w:color="auto"/>
          </w:divBdr>
        </w:div>
      </w:divsChild>
    </w:div>
    <w:div w:id="1450971674">
      <w:bodyDiv w:val="1"/>
      <w:marLeft w:val="0"/>
      <w:marRight w:val="0"/>
      <w:marTop w:val="0"/>
      <w:marBottom w:val="0"/>
      <w:divBdr>
        <w:top w:val="none" w:sz="0" w:space="0" w:color="auto"/>
        <w:left w:val="none" w:sz="0" w:space="0" w:color="auto"/>
        <w:bottom w:val="none" w:sz="0" w:space="0" w:color="auto"/>
        <w:right w:val="none" w:sz="0" w:space="0" w:color="auto"/>
      </w:divBdr>
    </w:div>
    <w:div w:id="1451127850">
      <w:bodyDiv w:val="1"/>
      <w:marLeft w:val="0"/>
      <w:marRight w:val="0"/>
      <w:marTop w:val="0"/>
      <w:marBottom w:val="0"/>
      <w:divBdr>
        <w:top w:val="none" w:sz="0" w:space="0" w:color="auto"/>
        <w:left w:val="none" w:sz="0" w:space="0" w:color="auto"/>
        <w:bottom w:val="none" w:sz="0" w:space="0" w:color="auto"/>
        <w:right w:val="none" w:sz="0" w:space="0" w:color="auto"/>
      </w:divBdr>
    </w:div>
    <w:div w:id="1451314110">
      <w:bodyDiv w:val="1"/>
      <w:marLeft w:val="0"/>
      <w:marRight w:val="0"/>
      <w:marTop w:val="0"/>
      <w:marBottom w:val="0"/>
      <w:divBdr>
        <w:top w:val="none" w:sz="0" w:space="0" w:color="auto"/>
        <w:left w:val="none" w:sz="0" w:space="0" w:color="auto"/>
        <w:bottom w:val="none" w:sz="0" w:space="0" w:color="auto"/>
        <w:right w:val="none" w:sz="0" w:space="0" w:color="auto"/>
      </w:divBdr>
    </w:div>
    <w:div w:id="1451431482">
      <w:bodyDiv w:val="1"/>
      <w:marLeft w:val="0"/>
      <w:marRight w:val="0"/>
      <w:marTop w:val="0"/>
      <w:marBottom w:val="0"/>
      <w:divBdr>
        <w:top w:val="none" w:sz="0" w:space="0" w:color="auto"/>
        <w:left w:val="none" w:sz="0" w:space="0" w:color="auto"/>
        <w:bottom w:val="none" w:sz="0" w:space="0" w:color="auto"/>
        <w:right w:val="none" w:sz="0" w:space="0" w:color="auto"/>
      </w:divBdr>
    </w:div>
    <w:div w:id="1451509075">
      <w:bodyDiv w:val="1"/>
      <w:marLeft w:val="0"/>
      <w:marRight w:val="0"/>
      <w:marTop w:val="0"/>
      <w:marBottom w:val="0"/>
      <w:divBdr>
        <w:top w:val="none" w:sz="0" w:space="0" w:color="auto"/>
        <w:left w:val="none" w:sz="0" w:space="0" w:color="auto"/>
        <w:bottom w:val="none" w:sz="0" w:space="0" w:color="auto"/>
        <w:right w:val="none" w:sz="0" w:space="0" w:color="auto"/>
      </w:divBdr>
    </w:div>
    <w:div w:id="1451899373">
      <w:bodyDiv w:val="1"/>
      <w:marLeft w:val="0"/>
      <w:marRight w:val="0"/>
      <w:marTop w:val="0"/>
      <w:marBottom w:val="0"/>
      <w:divBdr>
        <w:top w:val="none" w:sz="0" w:space="0" w:color="auto"/>
        <w:left w:val="none" w:sz="0" w:space="0" w:color="auto"/>
        <w:bottom w:val="none" w:sz="0" w:space="0" w:color="auto"/>
        <w:right w:val="none" w:sz="0" w:space="0" w:color="auto"/>
      </w:divBdr>
    </w:div>
    <w:div w:id="1452286353">
      <w:bodyDiv w:val="1"/>
      <w:marLeft w:val="0"/>
      <w:marRight w:val="0"/>
      <w:marTop w:val="0"/>
      <w:marBottom w:val="0"/>
      <w:divBdr>
        <w:top w:val="none" w:sz="0" w:space="0" w:color="auto"/>
        <w:left w:val="none" w:sz="0" w:space="0" w:color="auto"/>
        <w:bottom w:val="none" w:sz="0" w:space="0" w:color="auto"/>
        <w:right w:val="none" w:sz="0" w:space="0" w:color="auto"/>
      </w:divBdr>
      <w:divsChild>
        <w:div w:id="374813328">
          <w:marLeft w:val="0"/>
          <w:marRight w:val="0"/>
          <w:marTop w:val="0"/>
          <w:marBottom w:val="0"/>
          <w:divBdr>
            <w:top w:val="none" w:sz="0" w:space="0" w:color="auto"/>
            <w:left w:val="none" w:sz="0" w:space="0" w:color="auto"/>
            <w:bottom w:val="none" w:sz="0" w:space="0" w:color="auto"/>
            <w:right w:val="none" w:sz="0" w:space="0" w:color="auto"/>
          </w:divBdr>
          <w:divsChild>
            <w:div w:id="1865946271">
              <w:marLeft w:val="0"/>
              <w:marRight w:val="0"/>
              <w:marTop w:val="0"/>
              <w:marBottom w:val="0"/>
              <w:divBdr>
                <w:top w:val="none" w:sz="0" w:space="0" w:color="auto"/>
                <w:left w:val="none" w:sz="0" w:space="0" w:color="auto"/>
                <w:bottom w:val="none" w:sz="0" w:space="0" w:color="auto"/>
                <w:right w:val="none" w:sz="0" w:space="0" w:color="auto"/>
              </w:divBdr>
              <w:divsChild>
                <w:div w:id="1425342887">
                  <w:marLeft w:val="0"/>
                  <w:marRight w:val="0"/>
                  <w:marTop w:val="0"/>
                  <w:marBottom w:val="0"/>
                  <w:divBdr>
                    <w:top w:val="none" w:sz="0" w:space="0" w:color="auto"/>
                    <w:left w:val="none" w:sz="0" w:space="0" w:color="auto"/>
                    <w:bottom w:val="none" w:sz="0" w:space="0" w:color="auto"/>
                    <w:right w:val="none" w:sz="0" w:space="0" w:color="auto"/>
                  </w:divBdr>
                  <w:divsChild>
                    <w:div w:id="1463696657">
                      <w:marLeft w:val="0"/>
                      <w:marRight w:val="0"/>
                      <w:marTop w:val="0"/>
                      <w:marBottom w:val="0"/>
                      <w:divBdr>
                        <w:top w:val="none" w:sz="0" w:space="0" w:color="auto"/>
                        <w:left w:val="none" w:sz="0" w:space="0" w:color="auto"/>
                        <w:bottom w:val="none" w:sz="0" w:space="0" w:color="auto"/>
                        <w:right w:val="none" w:sz="0" w:space="0" w:color="auto"/>
                      </w:divBdr>
                      <w:divsChild>
                        <w:div w:id="102074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287328">
      <w:bodyDiv w:val="1"/>
      <w:marLeft w:val="0"/>
      <w:marRight w:val="0"/>
      <w:marTop w:val="0"/>
      <w:marBottom w:val="0"/>
      <w:divBdr>
        <w:top w:val="none" w:sz="0" w:space="0" w:color="auto"/>
        <w:left w:val="none" w:sz="0" w:space="0" w:color="auto"/>
        <w:bottom w:val="none" w:sz="0" w:space="0" w:color="auto"/>
        <w:right w:val="none" w:sz="0" w:space="0" w:color="auto"/>
      </w:divBdr>
    </w:div>
    <w:div w:id="1452289166">
      <w:bodyDiv w:val="1"/>
      <w:marLeft w:val="0"/>
      <w:marRight w:val="0"/>
      <w:marTop w:val="0"/>
      <w:marBottom w:val="0"/>
      <w:divBdr>
        <w:top w:val="none" w:sz="0" w:space="0" w:color="auto"/>
        <w:left w:val="none" w:sz="0" w:space="0" w:color="auto"/>
        <w:bottom w:val="none" w:sz="0" w:space="0" w:color="auto"/>
        <w:right w:val="none" w:sz="0" w:space="0" w:color="auto"/>
      </w:divBdr>
      <w:divsChild>
        <w:div w:id="219366560">
          <w:marLeft w:val="0"/>
          <w:marRight w:val="0"/>
          <w:marTop w:val="0"/>
          <w:marBottom w:val="0"/>
          <w:divBdr>
            <w:top w:val="none" w:sz="0" w:space="0" w:color="auto"/>
            <w:left w:val="none" w:sz="0" w:space="0" w:color="auto"/>
            <w:bottom w:val="none" w:sz="0" w:space="0" w:color="auto"/>
            <w:right w:val="none" w:sz="0" w:space="0" w:color="auto"/>
          </w:divBdr>
        </w:div>
        <w:div w:id="350030724">
          <w:marLeft w:val="0"/>
          <w:marRight w:val="0"/>
          <w:marTop w:val="0"/>
          <w:marBottom w:val="150"/>
          <w:divBdr>
            <w:top w:val="none" w:sz="0" w:space="0" w:color="auto"/>
            <w:left w:val="none" w:sz="0" w:space="0" w:color="auto"/>
            <w:bottom w:val="none" w:sz="0" w:space="0" w:color="auto"/>
            <w:right w:val="none" w:sz="0" w:space="0" w:color="auto"/>
          </w:divBdr>
        </w:div>
        <w:div w:id="1383628169">
          <w:marLeft w:val="0"/>
          <w:marRight w:val="0"/>
          <w:marTop w:val="0"/>
          <w:marBottom w:val="0"/>
          <w:divBdr>
            <w:top w:val="none" w:sz="0" w:space="0" w:color="auto"/>
            <w:left w:val="none" w:sz="0" w:space="0" w:color="auto"/>
            <w:bottom w:val="none" w:sz="0" w:space="0" w:color="auto"/>
            <w:right w:val="none" w:sz="0" w:space="0" w:color="auto"/>
          </w:divBdr>
          <w:divsChild>
            <w:div w:id="618801847">
              <w:marLeft w:val="0"/>
              <w:marRight w:val="150"/>
              <w:marTop w:val="0"/>
              <w:marBottom w:val="0"/>
              <w:divBdr>
                <w:top w:val="none" w:sz="0" w:space="0" w:color="auto"/>
                <w:left w:val="none" w:sz="0" w:space="0" w:color="auto"/>
                <w:bottom w:val="none" w:sz="0" w:space="0" w:color="auto"/>
                <w:right w:val="none" w:sz="0" w:space="0" w:color="auto"/>
              </w:divBdr>
            </w:div>
            <w:div w:id="1261066684">
              <w:marLeft w:val="0"/>
              <w:marRight w:val="150"/>
              <w:marTop w:val="0"/>
              <w:marBottom w:val="0"/>
              <w:divBdr>
                <w:top w:val="none" w:sz="0" w:space="0" w:color="auto"/>
                <w:left w:val="none" w:sz="0" w:space="0" w:color="auto"/>
                <w:bottom w:val="none" w:sz="0" w:space="0" w:color="auto"/>
                <w:right w:val="none" w:sz="0" w:space="0" w:color="auto"/>
              </w:divBdr>
            </w:div>
          </w:divsChild>
        </w:div>
        <w:div w:id="1673799615">
          <w:marLeft w:val="0"/>
          <w:marRight w:val="0"/>
          <w:marTop w:val="0"/>
          <w:marBottom w:val="0"/>
          <w:divBdr>
            <w:top w:val="none" w:sz="0" w:space="0" w:color="auto"/>
            <w:left w:val="none" w:sz="0" w:space="0" w:color="auto"/>
            <w:bottom w:val="none" w:sz="0" w:space="0" w:color="auto"/>
            <w:right w:val="none" w:sz="0" w:space="0" w:color="auto"/>
          </w:divBdr>
        </w:div>
      </w:divsChild>
    </w:div>
    <w:div w:id="1452475604">
      <w:bodyDiv w:val="1"/>
      <w:marLeft w:val="0"/>
      <w:marRight w:val="0"/>
      <w:marTop w:val="0"/>
      <w:marBottom w:val="0"/>
      <w:divBdr>
        <w:top w:val="none" w:sz="0" w:space="0" w:color="auto"/>
        <w:left w:val="none" w:sz="0" w:space="0" w:color="auto"/>
        <w:bottom w:val="none" w:sz="0" w:space="0" w:color="auto"/>
        <w:right w:val="none" w:sz="0" w:space="0" w:color="auto"/>
      </w:divBdr>
      <w:divsChild>
        <w:div w:id="827861565">
          <w:marLeft w:val="-225"/>
          <w:marRight w:val="-225"/>
          <w:marTop w:val="0"/>
          <w:marBottom w:val="0"/>
          <w:divBdr>
            <w:top w:val="none" w:sz="0" w:space="0" w:color="auto"/>
            <w:left w:val="none" w:sz="0" w:space="0" w:color="auto"/>
            <w:bottom w:val="none" w:sz="0" w:space="0" w:color="auto"/>
            <w:right w:val="none" w:sz="0" w:space="0" w:color="auto"/>
          </w:divBdr>
          <w:divsChild>
            <w:div w:id="566719617">
              <w:marLeft w:val="0"/>
              <w:marRight w:val="0"/>
              <w:marTop w:val="0"/>
              <w:marBottom w:val="0"/>
              <w:divBdr>
                <w:top w:val="none" w:sz="0" w:space="0" w:color="auto"/>
                <w:left w:val="none" w:sz="0" w:space="0" w:color="auto"/>
                <w:bottom w:val="none" w:sz="0" w:space="0" w:color="auto"/>
                <w:right w:val="none" w:sz="0" w:space="0" w:color="auto"/>
              </w:divBdr>
            </w:div>
          </w:divsChild>
        </w:div>
        <w:div w:id="1057431248">
          <w:marLeft w:val="-225"/>
          <w:marRight w:val="-225"/>
          <w:marTop w:val="0"/>
          <w:marBottom w:val="0"/>
          <w:divBdr>
            <w:top w:val="none" w:sz="0" w:space="0" w:color="auto"/>
            <w:left w:val="none" w:sz="0" w:space="0" w:color="auto"/>
            <w:bottom w:val="none" w:sz="0" w:space="0" w:color="auto"/>
            <w:right w:val="none" w:sz="0" w:space="0" w:color="auto"/>
          </w:divBdr>
          <w:divsChild>
            <w:div w:id="194150170">
              <w:marLeft w:val="0"/>
              <w:marRight w:val="0"/>
              <w:marTop w:val="0"/>
              <w:marBottom w:val="0"/>
              <w:divBdr>
                <w:top w:val="none" w:sz="0" w:space="0" w:color="auto"/>
                <w:left w:val="none" w:sz="0" w:space="0" w:color="auto"/>
                <w:bottom w:val="none" w:sz="0" w:space="0" w:color="auto"/>
                <w:right w:val="none" w:sz="0" w:space="0" w:color="auto"/>
              </w:divBdr>
            </w:div>
          </w:divsChild>
        </w:div>
        <w:div w:id="1827084465">
          <w:marLeft w:val="-225"/>
          <w:marRight w:val="-225"/>
          <w:marTop w:val="0"/>
          <w:marBottom w:val="0"/>
          <w:divBdr>
            <w:top w:val="none" w:sz="0" w:space="0" w:color="auto"/>
            <w:left w:val="none" w:sz="0" w:space="0" w:color="auto"/>
            <w:bottom w:val="none" w:sz="0" w:space="0" w:color="auto"/>
            <w:right w:val="none" w:sz="0" w:space="0" w:color="auto"/>
          </w:divBdr>
          <w:divsChild>
            <w:div w:id="380250545">
              <w:marLeft w:val="0"/>
              <w:marRight w:val="0"/>
              <w:marTop w:val="0"/>
              <w:marBottom w:val="0"/>
              <w:divBdr>
                <w:top w:val="none" w:sz="0" w:space="0" w:color="auto"/>
                <w:left w:val="none" w:sz="0" w:space="0" w:color="auto"/>
                <w:bottom w:val="none" w:sz="0" w:space="0" w:color="auto"/>
                <w:right w:val="none" w:sz="0" w:space="0" w:color="auto"/>
              </w:divBdr>
              <w:divsChild>
                <w:div w:id="2743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505931">
      <w:bodyDiv w:val="1"/>
      <w:marLeft w:val="0"/>
      <w:marRight w:val="0"/>
      <w:marTop w:val="0"/>
      <w:marBottom w:val="0"/>
      <w:divBdr>
        <w:top w:val="none" w:sz="0" w:space="0" w:color="auto"/>
        <w:left w:val="none" w:sz="0" w:space="0" w:color="auto"/>
        <w:bottom w:val="none" w:sz="0" w:space="0" w:color="auto"/>
        <w:right w:val="none" w:sz="0" w:space="0" w:color="auto"/>
      </w:divBdr>
      <w:divsChild>
        <w:div w:id="845703695">
          <w:marLeft w:val="0"/>
          <w:marRight w:val="0"/>
          <w:marTop w:val="0"/>
          <w:marBottom w:val="0"/>
          <w:divBdr>
            <w:top w:val="none" w:sz="0" w:space="0" w:color="auto"/>
            <w:left w:val="none" w:sz="0" w:space="0" w:color="auto"/>
            <w:bottom w:val="none" w:sz="0" w:space="0" w:color="auto"/>
            <w:right w:val="none" w:sz="0" w:space="0" w:color="auto"/>
          </w:divBdr>
          <w:divsChild>
            <w:div w:id="117900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3236">
      <w:bodyDiv w:val="1"/>
      <w:marLeft w:val="0"/>
      <w:marRight w:val="0"/>
      <w:marTop w:val="0"/>
      <w:marBottom w:val="0"/>
      <w:divBdr>
        <w:top w:val="none" w:sz="0" w:space="0" w:color="auto"/>
        <w:left w:val="none" w:sz="0" w:space="0" w:color="auto"/>
        <w:bottom w:val="none" w:sz="0" w:space="0" w:color="auto"/>
        <w:right w:val="none" w:sz="0" w:space="0" w:color="auto"/>
      </w:divBdr>
      <w:divsChild>
        <w:div w:id="464934600">
          <w:marLeft w:val="0"/>
          <w:marRight w:val="0"/>
          <w:marTop w:val="0"/>
          <w:marBottom w:val="0"/>
          <w:divBdr>
            <w:top w:val="none" w:sz="0" w:space="0" w:color="auto"/>
            <w:left w:val="none" w:sz="0" w:space="0" w:color="auto"/>
            <w:bottom w:val="none" w:sz="0" w:space="0" w:color="auto"/>
            <w:right w:val="none" w:sz="0" w:space="0" w:color="auto"/>
          </w:divBdr>
          <w:divsChild>
            <w:div w:id="78993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24521">
      <w:bodyDiv w:val="1"/>
      <w:marLeft w:val="0"/>
      <w:marRight w:val="0"/>
      <w:marTop w:val="0"/>
      <w:marBottom w:val="0"/>
      <w:divBdr>
        <w:top w:val="none" w:sz="0" w:space="0" w:color="auto"/>
        <w:left w:val="none" w:sz="0" w:space="0" w:color="auto"/>
        <w:bottom w:val="none" w:sz="0" w:space="0" w:color="auto"/>
        <w:right w:val="none" w:sz="0" w:space="0" w:color="auto"/>
      </w:divBdr>
      <w:divsChild>
        <w:div w:id="63070183">
          <w:marLeft w:val="0"/>
          <w:marRight w:val="0"/>
          <w:marTop w:val="0"/>
          <w:marBottom w:val="0"/>
          <w:divBdr>
            <w:top w:val="none" w:sz="0" w:space="0" w:color="auto"/>
            <w:left w:val="none" w:sz="0" w:space="0" w:color="auto"/>
            <w:bottom w:val="none" w:sz="0" w:space="0" w:color="auto"/>
            <w:right w:val="none" w:sz="0" w:space="0" w:color="auto"/>
          </w:divBdr>
          <w:divsChild>
            <w:div w:id="83514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32013">
      <w:bodyDiv w:val="1"/>
      <w:marLeft w:val="0"/>
      <w:marRight w:val="0"/>
      <w:marTop w:val="0"/>
      <w:marBottom w:val="0"/>
      <w:divBdr>
        <w:top w:val="none" w:sz="0" w:space="0" w:color="auto"/>
        <w:left w:val="none" w:sz="0" w:space="0" w:color="auto"/>
        <w:bottom w:val="none" w:sz="0" w:space="0" w:color="auto"/>
        <w:right w:val="none" w:sz="0" w:space="0" w:color="auto"/>
      </w:divBdr>
      <w:divsChild>
        <w:div w:id="1713773932">
          <w:marLeft w:val="0"/>
          <w:marRight w:val="0"/>
          <w:marTop w:val="0"/>
          <w:marBottom w:val="0"/>
          <w:divBdr>
            <w:top w:val="none" w:sz="0" w:space="0" w:color="auto"/>
            <w:left w:val="none" w:sz="0" w:space="0" w:color="auto"/>
            <w:bottom w:val="none" w:sz="0" w:space="0" w:color="auto"/>
            <w:right w:val="none" w:sz="0" w:space="0" w:color="auto"/>
          </w:divBdr>
          <w:divsChild>
            <w:div w:id="52051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2884">
      <w:bodyDiv w:val="1"/>
      <w:marLeft w:val="0"/>
      <w:marRight w:val="0"/>
      <w:marTop w:val="0"/>
      <w:marBottom w:val="0"/>
      <w:divBdr>
        <w:top w:val="none" w:sz="0" w:space="0" w:color="auto"/>
        <w:left w:val="none" w:sz="0" w:space="0" w:color="auto"/>
        <w:bottom w:val="none" w:sz="0" w:space="0" w:color="auto"/>
        <w:right w:val="none" w:sz="0" w:space="0" w:color="auto"/>
      </w:divBdr>
      <w:divsChild>
        <w:div w:id="1155418089">
          <w:marLeft w:val="0"/>
          <w:marRight w:val="0"/>
          <w:marTop w:val="0"/>
          <w:marBottom w:val="0"/>
          <w:divBdr>
            <w:top w:val="none" w:sz="0" w:space="0" w:color="auto"/>
            <w:left w:val="single" w:sz="6" w:space="15" w:color="EDEDED"/>
            <w:bottom w:val="none" w:sz="0" w:space="0" w:color="auto"/>
            <w:right w:val="none" w:sz="0" w:space="0" w:color="auto"/>
          </w:divBdr>
        </w:div>
        <w:div w:id="1993217154">
          <w:marLeft w:val="0"/>
          <w:marRight w:val="0"/>
          <w:marTop w:val="0"/>
          <w:marBottom w:val="0"/>
          <w:divBdr>
            <w:top w:val="none" w:sz="0" w:space="0" w:color="auto"/>
            <w:left w:val="none" w:sz="0" w:space="0" w:color="auto"/>
            <w:bottom w:val="none" w:sz="0" w:space="0" w:color="auto"/>
            <w:right w:val="none" w:sz="0" w:space="0" w:color="auto"/>
          </w:divBdr>
          <w:divsChild>
            <w:div w:id="1499541467">
              <w:marLeft w:val="0"/>
              <w:marRight w:val="0"/>
              <w:marTop w:val="0"/>
              <w:marBottom w:val="0"/>
              <w:divBdr>
                <w:top w:val="none" w:sz="0" w:space="0" w:color="auto"/>
                <w:left w:val="none" w:sz="0" w:space="0" w:color="auto"/>
                <w:bottom w:val="none" w:sz="0" w:space="0" w:color="auto"/>
                <w:right w:val="none" w:sz="0" w:space="0" w:color="auto"/>
              </w:divBdr>
              <w:divsChild>
                <w:div w:id="10407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826768">
      <w:bodyDiv w:val="1"/>
      <w:marLeft w:val="0"/>
      <w:marRight w:val="0"/>
      <w:marTop w:val="0"/>
      <w:marBottom w:val="0"/>
      <w:divBdr>
        <w:top w:val="none" w:sz="0" w:space="0" w:color="auto"/>
        <w:left w:val="none" w:sz="0" w:space="0" w:color="auto"/>
        <w:bottom w:val="none" w:sz="0" w:space="0" w:color="auto"/>
        <w:right w:val="none" w:sz="0" w:space="0" w:color="auto"/>
      </w:divBdr>
      <w:divsChild>
        <w:div w:id="1958366045">
          <w:marLeft w:val="2955"/>
          <w:marRight w:val="0"/>
          <w:marTop w:val="0"/>
          <w:marBottom w:val="0"/>
          <w:divBdr>
            <w:top w:val="none" w:sz="0" w:space="0" w:color="auto"/>
            <w:left w:val="none" w:sz="0" w:space="0" w:color="auto"/>
            <w:bottom w:val="none" w:sz="0" w:space="0" w:color="auto"/>
            <w:right w:val="none" w:sz="0" w:space="0" w:color="auto"/>
          </w:divBdr>
        </w:div>
      </w:divsChild>
    </w:div>
    <w:div w:id="1453092713">
      <w:bodyDiv w:val="1"/>
      <w:marLeft w:val="0"/>
      <w:marRight w:val="0"/>
      <w:marTop w:val="0"/>
      <w:marBottom w:val="0"/>
      <w:divBdr>
        <w:top w:val="none" w:sz="0" w:space="0" w:color="auto"/>
        <w:left w:val="none" w:sz="0" w:space="0" w:color="auto"/>
        <w:bottom w:val="none" w:sz="0" w:space="0" w:color="auto"/>
        <w:right w:val="none" w:sz="0" w:space="0" w:color="auto"/>
      </w:divBdr>
      <w:divsChild>
        <w:div w:id="1464033552">
          <w:marLeft w:val="0"/>
          <w:marRight w:val="0"/>
          <w:marTop w:val="0"/>
          <w:marBottom w:val="60"/>
          <w:divBdr>
            <w:top w:val="none" w:sz="0" w:space="0" w:color="auto"/>
            <w:left w:val="none" w:sz="0" w:space="0" w:color="auto"/>
            <w:bottom w:val="none" w:sz="0" w:space="0" w:color="auto"/>
            <w:right w:val="none" w:sz="0" w:space="0" w:color="auto"/>
          </w:divBdr>
        </w:div>
      </w:divsChild>
    </w:div>
    <w:div w:id="1453283139">
      <w:bodyDiv w:val="1"/>
      <w:marLeft w:val="0"/>
      <w:marRight w:val="0"/>
      <w:marTop w:val="0"/>
      <w:marBottom w:val="0"/>
      <w:divBdr>
        <w:top w:val="none" w:sz="0" w:space="0" w:color="auto"/>
        <w:left w:val="none" w:sz="0" w:space="0" w:color="auto"/>
        <w:bottom w:val="none" w:sz="0" w:space="0" w:color="auto"/>
        <w:right w:val="none" w:sz="0" w:space="0" w:color="auto"/>
      </w:divBdr>
      <w:divsChild>
        <w:div w:id="1264999683">
          <w:marLeft w:val="0"/>
          <w:marRight w:val="0"/>
          <w:marTop w:val="0"/>
          <w:marBottom w:val="0"/>
          <w:divBdr>
            <w:top w:val="none" w:sz="0" w:space="0" w:color="auto"/>
            <w:left w:val="none" w:sz="0" w:space="0" w:color="auto"/>
            <w:bottom w:val="none" w:sz="0" w:space="0" w:color="auto"/>
            <w:right w:val="none" w:sz="0" w:space="0" w:color="auto"/>
          </w:divBdr>
          <w:divsChild>
            <w:div w:id="18686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329962">
      <w:bodyDiv w:val="1"/>
      <w:marLeft w:val="0"/>
      <w:marRight w:val="0"/>
      <w:marTop w:val="0"/>
      <w:marBottom w:val="0"/>
      <w:divBdr>
        <w:top w:val="none" w:sz="0" w:space="0" w:color="auto"/>
        <w:left w:val="none" w:sz="0" w:space="0" w:color="auto"/>
        <w:bottom w:val="none" w:sz="0" w:space="0" w:color="auto"/>
        <w:right w:val="none" w:sz="0" w:space="0" w:color="auto"/>
      </w:divBdr>
    </w:div>
    <w:div w:id="1453399114">
      <w:bodyDiv w:val="1"/>
      <w:marLeft w:val="0"/>
      <w:marRight w:val="0"/>
      <w:marTop w:val="0"/>
      <w:marBottom w:val="0"/>
      <w:divBdr>
        <w:top w:val="none" w:sz="0" w:space="0" w:color="auto"/>
        <w:left w:val="none" w:sz="0" w:space="0" w:color="auto"/>
        <w:bottom w:val="none" w:sz="0" w:space="0" w:color="auto"/>
        <w:right w:val="none" w:sz="0" w:space="0" w:color="auto"/>
      </w:divBdr>
    </w:div>
    <w:div w:id="1453473644">
      <w:bodyDiv w:val="1"/>
      <w:marLeft w:val="0"/>
      <w:marRight w:val="0"/>
      <w:marTop w:val="0"/>
      <w:marBottom w:val="0"/>
      <w:divBdr>
        <w:top w:val="none" w:sz="0" w:space="0" w:color="auto"/>
        <w:left w:val="none" w:sz="0" w:space="0" w:color="auto"/>
        <w:bottom w:val="none" w:sz="0" w:space="0" w:color="auto"/>
        <w:right w:val="none" w:sz="0" w:space="0" w:color="auto"/>
      </w:divBdr>
    </w:div>
    <w:div w:id="1453474939">
      <w:bodyDiv w:val="1"/>
      <w:marLeft w:val="0"/>
      <w:marRight w:val="0"/>
      <w:marTop w:val="0"/>
      <w:marBottom w:val="0"/>
      <w:divBdr>
        <w:top w:val="none" w:sz="0" w:space="0" w:color="auto"/>
        <w:left w:val="none" w:sz="0" w:space="0" w:color="auto"/>
        <w:bottom w:val="none" w:sz="0" w:space="0" w:color="auto"/>
        <w:right w:val="none" w:sz="0" w:space="0" w:color="auto"/>
      </w:divBdr>
    </w:div>
    <w:div w:id="1453670197">
      <w:bodyDiv w:val="1"/>
      <w:marLeft w:val="0"/>
      <w:marRight w:val="0"/>
      <w:marTop w:val="0"/>
      <w:marBottom w:val="0"/>
      <w:divBdr>
        <w:top w:val="none" w:sz="0" w:space="0" w:color="auto"/>
        <w:left w:val="none" w:sz="0" w:space="0" w:color="auto"/>
        <w:bottom w:val="none" w:sz="0" w:space="0" w:color="auto"/>
        <w:right w:val="none" w:sz="0" w:space="0" w:color="auto"/>
      </w:divBdr>
    </w:div>
    <w:div w:id="1453750158">
      <w:bodyDiv w:val="1"/>
      <w:marLeft w:val="0"/>
      <w:marRight w:val="0"/>
      <w:marTop w:val="0"/>
      <w:marBottom w:val="0"/>
      <w:divBdr>
        <w:top w:val="none" w:sz="0" w:space="0" w:color="auto"/>
        <w:left w:val="none" w:sz="0" w:space="0" w:color="auto"/>
        <w:bottom w:val="none" w:sz="0" w:space="0" w:color="auto"/>
        <w:right w:val="none" w:sz="0" w:space="0" w:color="auto"/>
      </w:divBdr>
    </w:div>
    <w:div w:id="1454054602">
      <w:bodyDiv w:val="1"/>
      <w:marLeft w:val="0"/>
      <w:marRight w:val="0"/>
      <w:marTop w:val="0"/>
      <w:marBottom w:val="0"/>
      <w:divBdr>
        <w:top w:val="none" w:sz="0" w:space="0" w:color="auto"/>
        <w:left w:val="none" w:sz="0" w:space="0" w:color="auto"/>
        <w:bottom w:val="none" w:sz="0" w:space="0" w:color="auto"/>
        <w:right w:val="none" w:sz="0" w:space="0" w:color="auto"/>
      </w:divBdr>
    </w:div>
    <w:div w:id="1454133279">
      <w:bodyDiv w:val="1"/>
      <w:marLeft w:val="0"/>
      <w:marRight w:val="0"/>
      <w:marTop w:val="0"/>
      <w:marBottom w:val="0"/>
      <w:divBdr>
        <w:top w:val="none" w:sz="0" w:space="0" w:color="auto"/>
        <w:left w:val="none" w:sz="0" w:space="0" w:color="auto"/>
        <w:bottom w:val="none" w:sz="0" w:space="0" w:color="auto"/>
        <w:right w:val="none" w:sz="0" w:space="0" w:color="auto"/>
      </w:divBdr>
      <w:divsChild>
        <w:div w:id="964382755">
          <w:marLeft w:val="0"/>
          <w:marRight w:val="0"/>
          <w:marTop w:val="0"/>
          <w:marBottom w:val="0"/>
          <w:divBdr>
            <w:top w:val="none" w:sz="0" w:space="0" w:color="auto"/>
            <w:left w:val="none" w:sz="0" w:space="0" w:color="auto"/>
            <w:bottom w:val="none" w:sz="0" w:space="0" w:color="auto"/>
            <w:right w:val="none" w:sz="0" w:space="0" w:color="auto"/>
          </w:divBdr>
          <w:divsChild>
            <w:div w:id="1782334140">
              <w:marLeft w:val="0"/>
              <w:marRight w:val="0"/>
              <w:marTop w:val="0"/>
              <w:marBottom w:val="0"/>
              <w:divBdr>
                <w:top w:val="none" w:sz="0" w:space="0" w:color="auto"/>
                <w:left w:val="none" w:sz="0" w:space="0" w:color="auto"/>
                <w:bottom w:val="none" w:sz="0" w:space="0" w:color="auto"/>
                <w:right w:val="none" w:sz="0" w:space="0" w:color="auto"/>
              </w:divBdr>
            </w:div>
          </w:divsChild>
        </w:div>
        <w:div w:id="1603565422">
          <w:marLeft w:val="0"/>
          <w:marRight w:val="0"/>
          <w:marTop w:val="225"/>
          <w:marBottom w:val="600"/>
          <w:divBdr>
            <w:top w:val="none" w:sz="0" w:space="0" w:color="auto"/>
            <w:left w:val="none" w:sz="0" w:space="0" w:color="auto"/>
            <w:bottom w:val="none" w:sz="0" w:space="0" w:color="auto"/>
            <w:right w:val="none" w:sz="0" w:space="0" w:color="auto"/>
          </w:divBdr>
        </w:div>
      </w:divsChild>
    </w:div>
    <w:div w:id="1454134317">
      <w:bodyDiv w:val="1"/>
      <w:marLeft w:val="0"/>
      <w:marRight w:val="0"/>
      <w:marTop w:val="0"/>
      <w:marBottom w:val="0"/>
      <w:divBdr>
        <w:top w:val="none" w:sz="0" w:space="0" w:color="auto"/>
        <w:left w:val="none" w:sz="0" w:space="0" w:color="auto"/>
        <w:bottom w:val="none" w:sz="0" w:space="0" w:color="auto"/>
        <w:right w:val="none" w:sz="0" w:space="0" w:color="auto"/>
      </w:divBdr>
    </w:div>
    <w:div w:id="1454178552">
      <w:bodyDiv w:val="1"/>
      <w:marLeft w:val="0"/>
      <w:marRight w:val="0"/>
      <w:marTop w:val="0"/>
      <w:marBottom w:val="0"/>
      <w:divBdr>
        <w:top w:val="none" w:sz="0" w:space="0" w:color="auto"/>
        <w:left w:val="none" w:sz="0" w:space="0" w:color="auto"/>
        <w:bottom w:val="none" w:sz="0" w:space="0" w:color="auto"/>
        <w:right w:val="none" w:sz="0" w:space="0" w:color="auto"/>
      </w:divBdr>
      <w:divsChild>
        <w:div w:id="1308585409">
          <w:marLeft w:val="0"/>
          <w:marRight w:val="0"/>
          <w:marTop w:val="0"/>
          <w:marBottom w:val="0"/>
          <w:divBdr>
            <w:top w:val="none" w:sz="0" w:space="0" w:color="auto"/>
            <w:left w:val="none" w:sz="0" w:space="0" w:color="auto"/>
            <w:bottom w:val="none" w:sz="0" w:space="0" w:color="auto"/>
            <w:right w:val="none" w:sz="0" w:space="0" w:color="auto"/>
          </w:divBdr>
        </w:div>
        <w:div w:id="2041974842">
          <w:marLeft w:val="0"/>
          <w:marRight w:val="0"/>
          <w:marTop w:val="0"/>
          <w:marBottom w:val="375"/>
          <w:divBdr>
            <w:top w:val="none" w:sz="0" w:space="0" w:color="auto"/>
            <w:left w:val="none" w:sz="0" w:space="0" w:color="auto"/>
            <w:bottom w:val="none" w:sz="0" w:space="0" w:color="auto"/>
            <w:right w:val="none" w:sz="0" w:space="0" w:color="auto"/>
          </w:divBdr>
          <w:divsChild>
            <w:div w:id="676006646">
              <w:marLeft w:val="0"/>
              <w:marRight w:val="0"/>
              <w:marTop w:val="0"/>
              <w:marBottom w:val="0"/>
              <w:divBdr>
                <w:top w:val="none" w:sz="0" w:space="0" w:color="auto"/>
                <w:left w:val="none" w:sz="0" w:space="0" w:color="auto"/>
                <w:bottom w:val="none" w:sz="0" w:space="0" w:color="auto"/>
                <w:right w:val="none" w:sz="0" w:space="0" w:color="auto"/>
              </w:divBdr>
            </w:div>
          </w:divsChild>
        </w:div>
        <w:div w:id="2062317171">
          <w:marLeft w:val="0"/>
          <w:marRight w:val="0"/>
          <w:marTop w:val="0"/>
          <w:marBottom w:val="0"/>
          <w:divBdr>
            <w:top w:val="none" w:sz="0" w:space="0" w:color="auto"/>
            <w:left w:val="none" w:sz="0" w:space="0" w:color="auto"/>
            <w:bottom w:val="none" w:sz="0" w:space="0" w:color="auto"/>
            <w:right w:val="none" w:sz="0" w:space="0" w:color="auto"/>
          </w:divBdr>
        </w:div>
      </w:divsChild>
    </w:div>
    <w:div w:id="1454250271">
      <w:bodyDiv w:val="1"/>
      <w:marLeft w:val="0"/>
      <w:marRight w:val="0"/>
      <w:marTop w:val="0"/>
      <w:marBottom w:val="0"/>
      <w:divBdr>
        <w:top w:val="none" w:sz="0" w:space="0" w:color="auto"/>
        <w:left w:val="none" w:sz="0" w:space="0" w:color="auto"/>
        <w:bottom w:val="none" w:sz="0" w:space="0" w:color="auto"/>
        <w:right w:val="none" w:sz="0" w:space="0" w:color="auto"/>
      </w:divBdr>
    </w:div>
    <w:div w:id="1454903619">
      <w:bodyDiv w:val="1"/>
      <w:marLeft w:val="0"/>
      <w:marRight w:val="0"/>
      <w:marTop w:val="0"/>
      <w:marBottom w:val="0"/>
      <w:divBdr>
        <w:top w:val="none" w:sz="0" w:space="0" w:color="auto"/>
        <w:left w:val="none" w:sz="0" w:space="0" w:color="auto"/>
        <w:bottom w:val="none" w:sz="0" w:space="0" w:color="auto"/>
        <w:right w:val="none" w:sz="0" w:space="0" w:color="auto"/>
      </w:divBdr>
      <w:divsChild>
        <w:div w:id="256670985">
          <w:marLeft w:val="0"/>
          <w:marRight w:val="0"/>
          <w:marTop w:val="0"/>
          <w:marBottom w:val="150"/>
          <w:divBdr>
            <w:top w:val="none" w:sz="0" w:space="0" w:color="auto"/>
            <w:left w:val="none" w:sz="0" w:space="0" w:color="auto"/>
            <w:bottom w:val="none" w:sz="0" w:space="0" w:color="auto"/>
            <w:right w:val="none" w:sz="0" w:space="0" w:color="auto"/>
          </w:divBdr>
        </w:div>
        <w:div w:id="989098795">
          <w:marLeft w:val="0"/>
          <w:marRight w:val="0"/>
          <w:marTop w:val="0"/>
          <w:marBottom w:val="0"/>
          <w:divBdr>
            <w:top w:val="none" w:sz="0" w:space="0" w:color="auto"/>
            <w:left w:val="none" w:sz="0" w:space="0" w:color="auto"/>
            <w:bottom w:val="none" w:sz="0" w:space="0" w:color="auto"/>
            <w:right w:val="none" w:sz="0" w:space="0" w:color="auto"/>
          </w:divBdr>
        </w:div>
        <w:div w:id="2031494781">
          <w:marLeft w:val="0"/>
          <w:marRight w:val="0"/>
          <w:marTop w:val="0"/>
          <w:marBottom w:val="0"/>
          <w:divBdr>
            <w:top w:val="none" w:sz="0" w:space="0" w:color="auto"/>
            <w:left w:val="none" w:sz="0" w:space="0" w:color="auto"/>
            <w:bottom w:val="none" w:sz="0" w:space="0" w:color="auto"/>
            <w:right w:val="none" w:sz="0" w:space="0" w:color="auto"/>
          </w:divBdr>
          <w:divsChild>
            <w:div w:id="1391224028">
              <w:marLeft w:val="0"/>
              <w:marRight w:val="150"/>
              <w:marTop w:val="0"/>
              <w:marBottom w:val="0"/>
              <w:divBdr>
                <w:top w:val="none" w:sz="0" w:space="0" w:color="auto"/>
                <w:left w:val="none" w:sz="0" w:space="0" w:color="auto"/>
                <w:bottom w:val="none" w:sz="0" w:space="0" w:color="auto"/>
                <w:right w:val="none" w:sz="0" w:space="0" w:color="auto"/>
              </w:divBdr>
            </w:div>
            <w:div w:id="1561013790">
              <w:marLeft w:val="0"/>
              <w:marRight w:val="150"/>
              <w:marTop w:val="0"/>
              <w:marBottom w:val="0"/>
              <w:divBdr>
                <w:top w:val="none" w:sz="0" w:space="0" w:color="auto"/>
                <w:left w:val="none" w:sz="0" w:space="0" w:color="auto"/>
                <w:bottom w:val="none" w:sz="0" w:space="0" w:color="auto"/>
                <w:right w:val="none" w:sz="0" w:space="0" w:color="auto"/>
              </w:divBdr>
            </w:div>
          </w:divsChild>
        </w:div>
        <w:div w:id="2076387843">
          <w:marLeft w:val="0"/>
          <w:marRight w:val="0"/>
          <w:marTop w:val="0"/>
          <w:marBottom w:val="0"/>
          <w:divBdr>
            <w:top w:val="none" w:sz="0" w:space="0" w:color="auto"/>
            <w:left w:val="none" w:sz="0" w:space="0" w:color="auto"/>
            <w:bottom w:val="none" w:sz="0" w:space="0" w:color="auto"/>
            <w:right w:val="none" w:sz="0" w:space="0" w:color="auto"/>
          </w:divBdr>
        </w:div>
      </w:divsChild>
    </w:div>
    <w:div w:id="1455178116">
      <w:bodyDiv w:val="1"/>
      <w:marLeft w:val="0"/>
      <w:marRight w:val="0"/>
      <w:marTop w:val="0"/>
      <w:marBottom w:val="0"/>
      <w:divBdr>
        <w:top w:val="none" w:sz="0" w:space="0" w:color="auto"/>
        <w:left w:val="none" w:sz="0" w:space="0" w:color="auto"/>
        <w:bottom w:val="none" w:sz="0" w:space="0" w:color="auto"/>
        <w:right w:val="none" w:sz="0" w:space="0" w:color="auto"/>
      </w:divBdr>
      <w:divsChild>
        <w:div w:id="63741922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55365684">
      <w:bodyDiv w:val="1"/>
      <w:marLeft w:val="0"/>
      <w:marRight w:val="0"/>
      <w:marTop w:val="0"/>
      <w:marBottom w:val="0"/>
      <w:divBdr>
        <w:top w:val="none" w:sz="0" w:space="0" w:color="auto"/>
        <w:left w:val="none" w:sz="0" w:space="0" w:color="auto"/>
        <w:bottom w:val="none" w:sz="0" w:space="0" w:color="auto"/>
        <w:right w:val="none" w:sz="0" w:space="0" w:color="auto"/>
      </w:divBdr>
      <w:divsChild>
        <w:div w:id="1267805860">
          <w:marLeft w:val="0"/>
          <w:marRight w:val="0"/>
          <w:marTop w:val="0"/>
          <w:marBottom w:val="0"/>
          <w:divBdr>
            <w:top w:val="none" w:sz="0" w:space="0" w:color="auto"/>
            <w:left w:val="none" w:sz="0" w:space="0" w:color="auto"/>
            <w:bottom w:val="none" w:sz="0" w:space="0" w:color="auto"/>
            <w:right w:val="none" w:sz="0" w:space="0" w:color="auto"/>
          </w:divBdr>
        </w:div>
      </w:divsChild>
    </w:div>
    <w:div w:id="1455713354">
      <w:bodyDiv w:val="1"/>
      <w:marLeft w:val="0"/>
      <w:marRight w:val="0"/>
      <w:marTop w:val="0"/>
      <w:marBottom w:val="0"/>
      <w:divBdr>
        <w:top w:val="none" w:sz="0" w:space="0" w:color="auto"/>
        <w:left w:val="none" w:sz="0" w:space="0" w:color="auto"/>
        <w:bottom w:val="none" w:sz="0" w:space="0" w:color="auto"/>
        <w:right w:val="none" w:sz="0" w:space="0" w:color="auto"/>
      </w:divBdr>
      <w:divsChild>
        <w:div w:id="1916282845">
          <w:marLeft w:val="0"/>
          <w:marRight w:val="0"/>
          <w:marTop w:val="360"/>
          <w:marBottom w:val="0"/>
          <w:divBdr>
            <w:top w:val="none" w:sz="0" w:space="0" w:color="auto"/>
            <w:left w:val="none" w:sz="0" w:space="0" w:color="auto"/>
            <w:bottom w:val="none" w:sz="0" w:space="0" w:color="auto"/>
            <w:right w:val="none" w:sz="0" w:space="0" w:color="auto"/>
          </w:divBdr>
        </w:div>
      </w:divsChild>
    </w:div>
    <w:div w:id="1455831999">
      <w:bodyDiv w:val="1"/>
      <w:marLeft w:val="0"/>
      <w:marRight w:val="0"/>
      <w:marTop w:val="0"/>
      <w:marBottom w:val="0"/>
      <w:divBdr>
        <w:top w:val="none" w:sz="0" w:space="0" w:color="auto"/>
        <w:left w:val="none" w:sz="0" w:space="0" w:color="auto"/>
        <w:bottom w:val="none" w:sz="0" w:space="0" w:color="auto"/>
        <w:right w:val="none" w:sz="0" w:space="0" w:color="auto"/>
      </w:divBdr>
    </w:div>
    <w:div w:id="1455950400">
      <w:bodyDiv w:val="1"/>
      <w:marLeft w:val="0"/>
      <w:marRight w:val="0"/>
      <w:marTop w:val="0"/>
      <w:marBottom w:val="0"/>
      <w:divBdr>
        <w:top w:val="none" w:sz="0" w:space="0" w:color="auto"/>
        <w:left w:val="none" w:sz="0" w:space="0" w:color="auto"/>
        <w:bottom w:val="none" w:sz="0" w:space="0" w:color="auto"/>
        <w:right w:val="none" w:sz="0" w:space="0" w:color="auto"/>
      </w:divBdr>
      <w:divsChild>
        <w:div w:id="1710451604">
          <w:marLeft w:val="0"/>
          <w:marRight w:val="0"/>
          <w:marTop w:val="0"/>
          <w:marBottom w:val="0"/>
          <w:divBdr>
            <w:top w:val="none" w:sz="0" w:space="0" w:color="auto"/>
            <w:left w:val="none" w:sz="0" w:space="0" w:color="auto"/>
            <w:bottom w:val="none" w:sz="0" w:space="0" w:color="auto"/>
            <w:right w:val="none" w:sz="0" w:space="0" w:color="auto"/>
          </w:divBdr>
        </w:div>
        <w:div w:id="502667090">
          <w:marLeft w:val="0"/>
          <w:marRight w:val="0"/>
          <w:marTop w:val="0"/>
          <w:marBottom w:val="375"/>
          <w:divBdr>
            <w:top w:val="none" w:sz="0" w:space="0" w:color="auto"/>
            <w:left w:val="none" w:sz="0" w:space="0" w:color="auto"/>
            <w:bottom w:val="none" w:sz="0" w:space="0" w:color="auto"/>
            <w:right w:val="none" w:sz="0" w:space="0" w:color="auto"/>
          </w:divBdr>
          <w:divsChild>
            <w:div w:id="1140539944">
              <w:marLeft w:val="0"/>
              <w:marRight w:val="0"/>
              <w:marTop w:val="0"/>
              <w:marBottom w:val="0"/>
              <w:divBdr>
                <w:top w:val="none" w:sz="0" w:space="0" w:color="auto"/>
                <w:left w:val="none" w:sz="0" w:space="0" w:color="auto"/>
                <w:bottom w:val="none" w:sz="0" w:space="0" w:color="auto"/>
                <w:right w:val="none" w:sz="0" w:space="0" w:color="auto"/>
              </w:divBdr>
            </w:div>
          </w:divsChild>
        </w:div>
        <w:div w:id="931352053">
          <w:marLeft w:val="0"/>
          <w:marRight w:val="0"/>
          <w:marTop w:val="0"/>
          <w:marBottom w:val="0"/>
          <w:divBdr>
            <w:top w:val="none" w:sz="0" w:space="0" w:color="auto"/>
            <w:left w:val="none" w:sz="0" w:space="0" w:color="auto"/>
            <w:bottom w:val="none" w:sz="0" w:space="0" w:color="auto"/>
            <w:right w:val="none" w:sz="0" w:space="0" w:color="auto"/>
          </w:divBdr>
        </w:div>
      </w:divsChild>
    </w:div>
    <w:div w:id="1456022295">
      <w:bodyDiv w:val="1"/>
      <w:marLeft w:val="0"/>
      <w:marRight w:val="0"/>
      <w:marTop w:val="0"/>
      <w:marBottom w:val="0"/>
      <w:divBdr>
        <w:top w:val="none" w:sz="0" w:space="0" w:color="auto"/>
        <w:left w:val="none" w:sz="0" w:space="0" w:color="auto"/>
        <w:bottom w:val="none" w:sz="0" w:space="0" w:color="auto"/>
        <w:right w:val="none" w:sz="0" w:space="0" w:color="auto"/>
      </w:divBdr>
      <w:divsChild>
        <w:div w:id="644893960">
          <w:marLeft w:val="0"/>
          <w:marRight w:val="0"/>
          <w:marTop w:val="0"/>
          <w:marBottom w:val="0"/>
          <w:divBdr>
            <w:top w:val="none" w:sz="0" w:space="0" w:color="auto"/>
            <w:left w:val="none" w:sz="0" w:space="0" w:color="auto"/>
            <w:bottom w:val="none" w:sz="0" w:space="0" w:color="auto"/>
            <w:right w:val="none" w:sz="0" w:space="0" w:color="auto"/>
          </w:divBdr>
          <w:divsChild>
            <w:div w:id="32112771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56094291">
      <w:bodyDiv w:val="1"/>
      <w:marLeft w:val="0"/>
      <w:marRight w:val="0"/>
      <w:marTop w:val="0"/>
      <w:marBottom w:val="0"/>
      <w:divBdr>
        <w:top w:val="none" w:sz="0" w:space="0" w:color="auto"/>
        <w:left w:val="none" w:sz="0" w:space="0" w:color="auto"/>
        <w:bottom w:val="none" w:sz="0" w:space="0" w:color="auto"/>
        <w:right w:val="none" w:sz="0" w:space="0" w:color="auto"/>
      </w:divBdr>
      <w:divsChild>
        <w:div w:id="391537464">
          <w:marLeft w:val="0"/>
          <w:marRight w:val="0"/>
          <w:marTop w:val="0"/>
          <w:marBottom w:val="0"/>
          <w:divBdr>
            <w:top w:val="none" w:sz="0" w:space="0" w:color="auto"/>
            <w:left w:val="none" w:sz="0" w:space="0" w:color="auto"/>
            <w:bottom w:val="none" w:sz="0" w:space="0" w:color="auto"/>
            <w:right w:val="none" w:sz="0" w:space="0" w:color="auto"/>
          </w:divBdr>
        </w:div>
        <w:div w:id="2029409097">
          <w:marLeft w:val="0"/>
          <w:marRight w:val="0"/>
          <w:marTop w:val="0"/>
          <w:marBottom w:val="0"/>
          <w:divBdr>
            <w:top w:val="none" w:sz="0" w:space="0" w:color="auto"/>
            <w:left w:val="none" w:sz="0" w:space="0" w:color="auto"/>
            <w:bottom w:val="none" w:sz="0" w:space="0" w:color="auto"/>
            <w:right w:val="none" w:sz="0" w:space="0" w:color="auto"/>
          </w:divBdr>
        </w:div>
      </w:divsChild>
    </w:div>
    <w:div w:id="1456102826">
      <w:bodyDiv w:val="1"/>
      <w:marLeft w:val="0"/>
      <w:marRight w:val="0"/>
      <w:marTop w:val="0"/>
      <w:marBottom w:val="0"/>
      <w:divBdr>
        <w:top w:val="none" w:sz="0" w:space="0" w:color="auto"/>
        <w:left w:val="none" w:sz="0" w:space="0" w:color="auto"/>
        <w:bottom w:val="none" w:sz="0" w:space="0" w:color="auto"/>
        <w:right w:val="none" w:sz="0" w:space="0" w:color="auto"/>
      </w:divBdr>
    </w:div>
    <w:div w:id="1456488980">
      <w:bodyDiv w:val="1"/>
      <w:marLeft w:val="0"/>
      <w:marRight w:val="0"/>
      <w:marTop w:val="0"/>
      <w:marBottom w:val="0"/>
      <w:divBdr>
        <w:top w:val="none" w:sz="0" w:space="0" w:color="auto"/>
        <w:left w:val="none" w:sz="0" w:space="0" w:color="auto"/>
        <w:bottom w:val="none" w:sz="0" w:space="0" w:color="auto"/>
        <w:right w:val="none" w:sz="0" w:space="0" w:color="auto"/>
      </w:divBdr>
      <w:divsChild>
        <w:div w:id="1951663241">
          <w:marLeft w:val="0"/>
          <w:marRight w:val="0"/>
          <w:marTop w:val="0"/>
          <w:marBottom w:val="0"/>
          <w:divBdr>
            <w:top w:val="none" w:sz="0" w:space="0" w:color="auto"/>
            <w:left w:val="none" w:sz="0" w:space="0" w:color="auto"/>
            <w:bottom w:val="none" w:sz="0" w:space="0" w:color="auto"/>
            <w:right w:val="none" w:sz="0" w:space="0" w:color="auto"/>
          </w:divBdr>
        </w:div>
      </w:divsChild>
    </w:div>
    <w:div w:id="1456603231">
      <w:bodyDiv w:val="1"/>
      <w:marLeft w:val="0"/>
      <w:marRight w:val="0"/>
      <w:marTop w:val="0"/>
      <w:marBottom w:val="0"/>
      <w:divBdr>
        <w:top w:val="none" w:sz="0" w:space="0" w:color="auto"/>
        <w:left w:val="none" w:sz="0" w:space="0" w:color="auto"/>
        <w:bottom w:val="none" w:sz="0" w:space="0" w:color="auto"/>
        <w:right w:val="none" w:sz="0" w:space="0" w:color="auto"/>
      </w:divBdr>
    </w:div>
    <w:div w:id="1456631110">
      <w:bodyDiv w:val="1"/>
      <w:marLeft w:val="0"/>
      <w:marRight w:val="0"/>
      <w:marTop w:val="0"/>
      <w:marBottom w:val="0"/>
      <w:divBdr>
        <w:top w:val="none" w:sz="0" w:space="0" w:color="auto"/>
        <w:left w:val="none" w:sz="0" w:space="0" w:color="auto"/>
        <w:bottom w:val="none" w:sz="0" w:space="0" w:color="auto"/>
        <w:right w:val="none" w:sz="0" w:space="0" w:color="auto"/>
      </w:divBdr>
      <w:divsChild>
        <w:div w:id="1403139275">
          <w:marLeft w:val="0"/>
          <w:marRight w:val="0"/>
          <w:marTop w:val="0"/>
          <w:marBottom w:val="0"/>
          <w:divBdr>
            <w:top w:val="none" w:sz="0" w:space="0" w:color="auto"/>
            <w:left w:val="none" w:sz="0" w:space="0" w:color="auto"/>
            <w:bottom w:val="none" w:sz="0" w:space="0" w:color="auto"/>
            <w:right w:val="none" w:sz="0" w:space="0" w:color="auto"/>
          </w:divBdr>
          <w:divsChild>
            <w:div w:id="1740013452">
              <w:marLeft w:val="0"/>
              <w:marRight w:val="0"/>
              <w:marTop w:val="0"/>
              <w:marBottom w:val="0"/>
              <w:divBdr>
                <w:top w:val="none" w:sz="0" w:space="0" w:color="auto"/>
                <w:left w:val="none" w:sz="0" w:space="0" w:color="auto"/>
                <w:bottom w:val="none" w:sz="0" w:space="0" w:color="auto"/>
                <w:right w:val="none" w:sz="0" w:space="0" w:color="auto"/>
              </w:divBdr>
            </w:div>
          </w:divsChild>
        </w:div>
        <w:div w:id="1438479537">
          <w:marLeft w:val="0"/>
          <w:marRight w:val="0"/>
          <w:marTop w:val="0"/>
          <w:marBottom w:val="0"/>
          <w:divBdr>
            <w:top w:val="none" w:sz="0" w:space="0" w:color="auto"/>
            <w:left w:val="none" w:sz="0" w:space="0" w:color="auto"/>
            <w:bottom w:val="none" w:sz="0" w:space="0" w:color="auto"/>
            <w:right w:val="none" w:sz="0" w:space="0" w:color="auto"/>
          </w:divBdr>
        </w:div>
      </w:divsChild>
    </w:div>
    <w:div w:id="1457023830">
      <w:bodyDiv w:val="1"/>
      <w:marLeft w:val="0"/>
      <w:marRight w:val="0"/>
      <w:marTop w:val="0"/>
      <w:marBottom w:val="0"/>
      <w:divBdr>
        <w:top w:val="none" w:sz="0" w:space="0" w:color="auto"/>
        <w:left w:val="none" w:sz="0" w:space="0" w:color="auto"/>
        <w:bottom w:val="none" w:sz="0" w:space="0" w:color="auto"/>
        <w:right w:val="none" w:sz="0" w:space="0" w:color="auto"/>
      </w:divBdr>
      <w:divsChild>
        <w:div w:id="4507050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57065236">
      <w:bodyDiv w:val="1"/>
      <w:marLeft w:val="0"/>
      <w:marRight w:val="0"/>
      <w:marTop w:val="0"/>
      <w:marBottom w:val="0"/>
      <w:divBdr>
        <w:top w:val="none" w:sz="0" w:space="0" w:color="auto"/>
        <w:left w:val="none" w:sz="0" w:space="0" w:color="auto"/>
        <w:bottom w:val="none" w:sz="0" w:space="0" w:color="auto"/>
        <w:right w:val="none" w:sz="0" w:space="0" w:color="auto"/>
      </w:divBdr>
      <w:divsChild>
        <w:div w:id="1779443530">
          <w:marLeft w:val="0"/>
          <w:marRight w:val="0"/>
          <w:marTop w:val="0"/>
          <w:marBottom w:val="0"/>
          <w:divBdr>
            <w:top w:val="none" w:sz="0" w:space="0" w:color="auto"/>
            <w:left w:val="none" w:sz="0" w:space="0" w:color="auto"/>
            <w:bottom w:val="none" w:sz="0" w:space="0" w:color="auto"/>
            <w:right w:val="none" w:sz="0" w:space="0" w:color="auto"/>
          </w:divBdr>
        </w:div>
      </w:divsChild>
    </w:div>
    <w:div w:id="1457212396">
      <w:bodyDiv w:val="1"/>
      <w:marLeft w:val="0"/>
      <w:marRight w:val="0"/>
      <w:marTop w:val="0"/>
      <w:marBottom w:val="0"/>
      <w:divBdr>
        <w:top w:val="none" w:sz="0" w:space="0" w:color="auto"/>
        <w:left w:val="none" w:sz="0" w:space="0" w:color="auto"/>
        <w:bottom w:val="none" w:sz="0" w:space="0" w:color="auto"/>
        <w:right w:val="none" w:sz="0" w:space="0" w:color="auto"/>
      </w:divBdr>
    </w:div>
    <w:div w:id="1457329657">
      <w:bodyDiv w:val="1"/>
      <w:marLeft w:val="0"/>
      <w:marRight w:val="0"/>
      <w:marTop w:val="0"/>
      <w:marBottom w:val="0"/>
      <w:divBdr>
        <w:top w:val="none" w:sz="0" w:space="0" w:color="auto"/>
        <w:left w:val="none" w:sz="0" w:space="0" w:color="auto"/>
        <w:bottom w:val="none" w:sz="0" w:space="0" w:color="auto"/>
        <w:right w:val="none" w:sz="0" w:space="0" w:color="auto"/>
      </w:divBdr>
      <w:divsChild>
        <w:div w:id="1934387681">
          <w:marLeft w:val="0"/>
          <w:marRight w:val="0"/>
          <w:marTop w:val="0"/>
          <w:marBottom w:val="0"/>
          <w:divBdr>
            <w:top w:val="none" w:sz="0" w:space="0" w:color="auto"/>
            <w:left w:val="none" w:sz="0" w:space="0" w:color="auto"/>
            <w:bottom w:val="none" w:sz="0" w:space="0" w:color="auto"/>
            <w:right w:val="none" w:sz="0" w:space="0" w:color="auto"/>
          </w:divBdr>
          <w:divsChild>
            <w:div w:id="727847320">
              <w:marLeft w:val="0"/>
              <w:marRight w:val="0"/>
              <w:marTop w:val="0"/>
              <w:marBottom w:val="0"/>
              <w:divBdr>
                <w:top w:val="none" w:sz="0" w:space="0" w:color="auto"/>
                <w:left w:val="none" w:sz="0" w:space="0" w:color="auto"/>
                <w:bottom w:val="none" w:sz="0" w:space="0" w:color="auto"/>
                <w:right w:val="none" w:sz="0" w:space="0" w:color="auto"/>
              </w:divBdr>
            </w:div>
          </w:divsChild>
        </w:div>
        <w:div w:id="78334769">
          <w:marLeft w:val="0"/>
          <w:marRight w:val="0"/>
          <w:marTop w:val="225"/>
          <w:marBottom w:val="600"/>
          <w:divBdr>
            <w:top w:val="none" w:sz="0" w:space="0" w:color="auto"/>
            <w:left w:val="none" w:sz="0" w:space="0" w:color="auto"/>
            <w:bottom w:val="none" w:sz="0" w:space="0" w:color="auto"/>
            <w:right w:val="none" w:sz="0" w:space="0" w:color="auto"/>
          </w:divBdr>
        </w:div>
      </w:divsChild>
    </w:div>
    <w:div w:id="1457333420">
      <w:bodyDiv w:val="1"/>
      <w:marLeft w:val="0"/>
      <w:marRight w:val="0"/>
      <w:marTop w:val="0"/>
      <w:marBottom w:val="0"/>
      <w:divBdr>
        <w:top w:val="none" w:sz="0" w:space="0" w:color="auto"/>
        <w:left w:val="none" w:sz="0" w:space="0" w:color="auto"/>
        <w:bottom w:val="none" w:sz="0" w:space="0" w:color="auto"/>
        <w:right w:val="none" w:sz="0" w:space="0" w:color="auto"/>
      </w:divBdr>
      <w:divsChild>
        <w:div w:id="1957177245">
          <w:marLeft w:val="0"/>
          <w:marRight w:val="0"/>
          <w:marTop w:val="0"/>
          <w:marBottom w:val="0"/>
          <w:divBdr>
            <w:top w:val="none" w:sz="0" w:space="0" w:color="auto"/>
            <w:left w:val="none" w:sz="0" w:space="0" w:color="auto"/>
            <w:bottom w:val="none" w:sz="0" w:space="0" w:color="auto"/>
            <w:right w:val="none" w:sz="0" w:space="0" w:color="auto"/>
          </w:divBdr>
        </w:div>
        <w:div w:id="129985620">
          <w:marLeft w:val="0"/>
          <w:marRight w:val="0"/>
          <w:marTop w:val="0"/>
          <w:marBottom w:val="375"/>
          <w:divBdr>
            <w:top w:val="none" w:sz="0" w:space="0" w:color="auto"/>
            <w:left w:val="none" w:sz="0" w:space="0" w:color="auto"/>
            <w:bottom w:val="none" w:sz="0" w:space="0" w:color="auto"/>
            <w:right w:val="none" w:sz="0" w:space="0" w:color="auto"/>
          </w:divBdr>
          <w:divsChild>
            <w:div w:id="1000546720">
              <w:marLeft w:val="0"/>
              <w:marRight w:val="0"/>
              <w:marTop w:val="0"/>
              <w:marBottom w:val="0"/>
              <w:divBdr>
                <w:top w:val="none" w:sz="0" w:space="0" w:color="auto"/>
                <w:left w:val="none" w:sz="0" w:space="0" w:color="auto"/>
                <w:bottom w:val="none" w:sz="0" w:space="0" w:color="auto"/>
                <w:right w:val="none" w:sz="0" w:space="0" w:color="auto"/>
              </w:divBdr>
            </w:div>
          </w:divsChild>
        </w:div>
        <w:div w:id="1851480136">
          <w:marLeft w:val="0"/>
          <w:marRight w:val="0"/>
          <w:marTop w:val="0"/>
          <w:marBottom w:val="0"/>
          <w:divBdr>
            <w:top w:val="none" w:sz="0" w:space="0" w:color="auto"/>
            <w:left w:val="none" w:sz="0" w:space="0" w:color="auto"/>
            <w:bottom w:val="none" w:sz="0" w:space="0" w:color="auto"/>
            <w:right w:val="none" w:sz="0" w:space="0" w:color="auto"/>
          </w:divBdr>
        </w:div>
      </w:divsChild>
    </w:div>
    <w:div w:id="1457798513">
      <w:bodyDiv w:val="1"/>
      <w:marLeft w:val="0"/>
      <w:marRight w:val="0"/>
      <w:marTop w:val="0"/>
      <w:marBottom w:val="0"/>
      <w:divBdr>
        <w:top w:val="none" w:sz="0" w:space="0" w:color="auto"/>
        <w:left w:val="none" w:sz="0" w:space="0" w:color="auto"/>
        <w:bottom w:val="none" w:sz="0" w:space="0" w:color="auto"/>
        <w:right w:val="none" w:sz="0" w:space="0" w:color="auto"/>
      </w:divBdr>
      <w:divsChild>
        <w:div w:id="405080591">
          <w:marLeft w:val="0"/>
          <w:marRight w:val="0"/>
          <w:marTop w:val="0"/>
          <w:marBottom w:val="525"/>
          <w:divBdr>
            <w:top w:val="none" w:sz="0" w:space="0" w:color="auto"/>
            <w:left w:val="none" w:sz="0" w:space="0" w:color="auto"/>
            <w:bottom w:val="none" w:sz="0" w:space="0" w:color="auto"/>
            <w:right w:val="none" w:sz="0" w:space="0" w:color="auto"/>
          </w:divBdr>
        </w:div>
      </w:divsChild>
    </w:div>
    <w:div w:id="1457988079">
      <w:bodyDiv w:val="1"/>
      <w:marLeft w:val="0"/>
      <w:marRight w:val="0"/>
      <w:marTop w:val="0"/>
      <w:marBottom w:val="0"/>
      <w:divBdr>
        <w:top w:val="none" w:sz="0" w:space="0" w:color="auto"/>
        <w:left w:val="none" w:sz="0" w:space="0" w:color="auto"/>
        <w:bottom w:val="none" w:sz="0" w:space="0" w:color="auto"/>
        <w:right w:val="none" w:sz="0" w:space="0" w:color="auto"/>
      </w:divBdr>
      <w:divsChild>
        <w:div w:id="1879051448">
          <w:marLeft w:val="0"/>
          <w:marRight w:val="0"/>
          <w:marTop w:val="0"/>
          <w:marBottom w:val="0"/>
          <w:divBdr>
            <w:top w:val="none" w:sz="0" w:space="0" w:color="auto"/>
            <w:left w:val="none" w:sz="0" w:space="0" w:color="auto"/>
            <w:bottom w:val="none" w:sz="0" w:space="0" w:color="auto"/>
            <w:right w:val="none" w:sz="0" w:space="0" w:color="auto"/>
          </w:divBdr>
          <w:divsChild>
            <w:div w:id="55469206">
              <w:marLeft w:val="900"/>
              <w:marRight w:val="0"/>
              <w:marTop w:val="0"/>
              <w:marBottom w:val="0"/>
              <w:divBdr>
                <w:top w:val="none" w:sz="0" w:space="0" w:color="auto"/>
                <w:left w:val="none" w:sz="0" w:space="0" w:color="auto"/>
                <w:bottom w:val="none" w:sz="0" w:space="0" w:color="auto"/>
                <w:right w:val="none" w:sz="0" w:space="0" w:color="auto"/>
              </w:divBdr>
              <w:divsChild>
                <w:div w:id="1542009983">
                  <w:marLeft w:val="0"/>
                  <w:marRight w:val="0"/>
                  <w:marTop w:val="0"/>
                  <w:marBottom w:val="0"/>
                  <w:divBdr>
                    <w:top w:val="none" w:sz="0" w:space="0" w:color="auto"/>
                    <w:left w:val="none" w:sz="0" w:space="0" w:color="auto"/>
                    <w:bottom w:val="none" w:sz="0" w:space="0" w:color="auto"/>
                    <w:right w:val="none" w:sz="0" w:space="0" w:color="auto"/>
                  </w:divBdr>
                </w:div>
                <w:div w:id="2573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137848">
      <w:bodyDiv w:val="1"/>
      <w:marLeft w:val="0"/>
      <w:marRight w:val="0"/>
      <w:marTop w:val="0"/>
      <w:marBottom w:val="0"/>
      <w:divBdr>
        <w:top w:val="none" w:sz="0" w:space="0" w:color="auto"/>
        <w:left w:val="none" w:sz="0" w:space="0" w:color="auto"/>
        <w:bottom w:val="none" w:sz="0" w:space="0" w:color="auto"/>
        <w:right w:val="none" w:sz="0" w:space="0" w:color="auto"/>
      </w:divBdr>
      <w:divsChild>
        <w:div w:id="1497500295">
          <w:marLeft w:val="0"/>
          <w:marRight w:val="0"/>
          <w:marTop w:val="0"/>
          <w:marBottom w:val="0"/>
          <w:divBdr>
            <w:top w:val="none" w:sz="0" w:space="0" w:color="auto"/>
            <w:left w:val="none" w:sz="0" w:space="0" w:color="auto"/>
            <w:bottom w:val="none" w:sz="0" w:space="0" w:color="auto"/>
            <w:right w:val="none" w:sz="0" w:space="0" w:color="auto"/>
          </w:divBdr>
        </w:div>
        <w:div w:id="1341005555">
          <w:marLeft w:val="0"/>
          <w:marRight w:val="0"/>
          <w:marTop w:val="0"/>
          <w:marBottom w:val="375"/>
          <w:divBdr>
            <w:top w:val="none" w:sz="0" w:space="0" w:color="auto"/>
            <w:left w:val="none" w:sz="0" w:space="0" w:color="auto"/>
            <w:bottom w:val="none" w:sz="0" w:space="0" w:color="auto"/>
            <w:right w:val="none" w:sz="0" w:space="0" w:color="auto"/>
          </w:divBdr>
          <w:divsChild>
            <w:div w:id="2003580774">
              <w:marLeft w:val="0"/>
              <w:marRight w:val="0"/>
              <w:marTop w:val="0"/>
              <w:marBottom w:val="0"/>
              <w:divBdr>
                <w:top w:val="none" w:sz="0" w:space="0" w:color="auto"/>
                <w:left w:val="none" w:sz="0" w:space="0" w:color="auto"/>
                <w:bottom w:val="none" w:sz="0" w:space="0" w:color="auto"/>
                <w:right w:val="none" w:sz="0" w:space="0" w:color="auto"/>
              </w:divBdr>
            </w:div>
          </w:divsChild>
        </w:div>
        <w:div w:id="1398631480">
          <w:marLeft w:val="0"/>
          <w:marRight w:val="0"/>
          <w:marTop w:val="0"/>
          <w:marBottom w:val="0"/>
          <w:divBdr>
            <w:top w:val="none" w:sz="0" w:space="0" w:color="auto"/>
            <w:left w:val="none" w:sz="0" w:space="0" w:color="auto"/>
            <w:bottom w:val="none" w:sz="0" w:space="0" w:color="auto"/>
            <w:right w:val="none" w:sz="0" w:space="0" w:color="auto"/>
          </w:divBdr>
        </w:div>
      </w:divsChild>
    </w:div>
    <w:div w:id="1458455445">
      <w:bodyDiv w:val="1"/>
      <w:marLeft w:val="0"/>
      <w:marRight w:val="0"/>
      <w:marTop w:val="0"/>
      <w:marBottom w:val="0"/>
      <w:divBdr>
        <w:top w:val="none" w:sz="0" w:space="0" w:color="auto"/>
        <w:left w:val="none" w:sz="0" w:space="0" w:color="auto"/>
        <w:bottom w:val="none" w:sz="0" w:space="0" w:color="auto"/>
        <w:right w:val="none" w:sz="0" w:space="0" w:color="auto"/>
      </w:divBdr>
    </w:div>
    <w:div w:id="1458570529">
      <w:bodyDiv w:val="1"/>
      <w:marLeft w:val="0"/>
      <w:marRight w:val="0"/>
      <w:marTop w:val="0"/>
      <w:marBottom w:val="0"/>
      <w:divBdr>
        <w:top w:val="none" w:sz="0" w:space="0" w:color="auto"/>
        <w:left w:val="none" w:sz="0" w:space="0" w:color="auto"/>
        <w:bottom w:val="none" w:sz="0" w:space="0" w:color="auto"/>
        <w:right w:val="none" w:sz="0" w:space="0" w:color="auto"/>
      </w:divBdr>
      <w:divsChild>
        <w:div w:id="1913083842">
          <w:marLeft w:val="0"/>
          <w:marRight w:val="0"/>
          <w:marTop w:val="0"/>
          <w:marBottom w:val="0"/>
          <w:divBdr>
            <w:top w:val="none" w:sz="0" w:space="0" w:color="auto"/>
            <w:left w:val="none" w:sz="0" w:space="0" w:color="auto"/>
            <w:bottom w:val="none" w:sz="0" w:space="0" w:color="auto"/>
            <w:right w:val="none" w:sz="0" w:space="0" w:color="auto"/>
          </w:divBdr>
        </w:div>
      </w:divsChild>
    </w:div>
    <w:div w:id="1458639383">
      <w:bodyDiv w:val="1"/>
      <w:marLeft w:val="0"/>
      <w:marRight w:val="0"/>
      <w:marTop w:val="0"/>
      <w:marBottom w:val="0"/>
      <w:divBdr>
        <w:top w:val="none" w:sz="0" w:space="0" w:color="auto"/>
        <w:left w:val="none" w:sz="0" w:space="0" w:color="auto"/>
        <w:bottom w:val="none" w:sz="0" w:space="0" w:color="auto"/>
        <w:right w:val="none" w:sz="0" w:space="0" w:color="auto"/>
      </w:divBdr>
      <w:divsChild>
        <w:div w:id="1443500581">
          <w:marLeft w:val="0"/>
          <w:marRight w:val="0"/>
          <w:marTop w:val="0"/>
          <w:marBottom w:val="0"/>
          <w:divBdr>
            <w:top w:val="none" w:sz="0" w:space="0" w:color="auto"/>
            <w:left w:val="none" w:sz="0" w:space="0" w:color="auto"/>
            <w:bottom w:val="none" w:sz="0" w:space="0" w:color="auto"/>
            <w:right w:val="none" w:sz="0" w:space="0" w:color="auto"/>
          </w:divBdr>
        </w:div>
        <w:div w:id="1825121330">
          <w:marLeft w:val="0"/>
          <w:marRight w:val="0"/>
          <w:marTop w:val="0"/>
          <w:marBottom w:val="375"/>
          <w:divBdr>
            <w:top w:val="none" w:sz="0" w:space="0" w:color="auto"/>
            <w:left w:val="none" w:sz="0" w:space="0" w:color="auto"/>
            <w:bottom w:val="none" w:sz="0" w:space="0" w:color="auto"/>
            <w:right w:val="none" w:sz="0" w:space="0" w:color="auto"/>
          </w:divBdr>
          <w:divsChild>
            <w:div w:id="745037300">
              <w:marLeft w:val="0"/>
              <w:marRight w:val="0"/>
              <w:marTop w:val="0"/>
              <w:marBottom w:val="0"/>
              <w:divBdr>
                <w:top w:val="none" w:sz="0" w:space="0" w:color="auto"/>
                <w:left w:val="none" w:sz="0" w:space="0" w:color="auto"/>
                <w:bottom w:val="none" w:sz="0" w:space="0" w:color="auto"/>
                <w:right w:val="none" w:sz="0" w:space="0" w:color="auto"/>
              </w:divBdr>
            </w:div>
          </w:divsChild>
        </w:div>
        <w:div w:id="566886872">
          <w:marLeft w:val="0"/>
          <w:marRight w:val="0"/>
          <w:marTop w:val="0"/>
          <w:marBottom w:val="0"/>
          <w:divBdr>
            <w:top w:val="none" w:sz="0" w:space="0" w:color="auto"/>
            <w:left w:val="none" w:sz="0" w:space="0" w:color="auto"/>
            <w:bottom w:val="none" w:sz="0" w:space="0" w:color="auto"/>
            <w:right w:val="none" w:sz="0" w:space="0" w:color="auto"/>
          </w:divBdr>
        </w:div>
      </w:divsChild>
    </w:div>
    <w:div w:id="1458714498">
      <w:bodyDiv w:val="1"/>
      <w:marLeft w:val="0"/>
      <w:marRight w:val="0"/>
      <w:marTop w:val="0"/>
      <w:marBottom w:val="0"/>
      <w:divBdr>
        <w:top w:val="none" w:sz="0" w:space="0" w:color="auto"/>
        <w:left w:val="none" w:sz="0" w:space="0" w:color="auto"/>
        <w:bottom w:val="none" w:sz="0" w:space="0" w:color="auto"/>
        <w:right w:val="none" w:sz="0" w:space="0" w:color="auto"/>
      </w:divBdr>
    </w:div>
    <w:div w:id="1458721072">
      <w:bodyDiv w:val="1"/>
      <w:marLeft w:val="0"/>
      <w:marRight w:val="0"/>
      <w:marTop w:val="0"/>
      <w:marBottom w:val="0"/>
      <w:divBdr>
        <w:top w:val="none" w:sz="0" w:space="0" w:color="auto"/>
        <w:left w:val="none" w:sz="0" w:space="0" w:color="auto"/>
        <w:bottom w:val="none" w:sz="0" w:space="0" w:color="auto"/>
        <w:right w:val="none" w:sz="0" w:space="0" w:color="auto"/>
      </w:divBdr>
    </w:div>
    <w:div w:id="1458790282">
      <w:bodyDiv w:val="1"/>
      <w:marLeft w:val="0"/>
      <w:marRight w:val="0"/>
      <w:marTop w:val="0"/>
      <w:marBottom w:val="0"/>
      <w:divBdr>
        <w:top w:val="none" w:sz="0" w:space="0" w:color="auto"/>
        <w:left w:val="none" w:sz="0" w:space="0" w:color="auto"/>
        <w:bottom w:val="none" w:sz="0" w:space="0" w:color="auto"/>
        <w:right w:val="none" w:sz="0" w:space="0" w:color="auto"/>
      </w:divBdr>
      <w:divsChild>
        <w:div w:id="1635522077">
          <w:marLeft w:val="0"/>
          <w:marRight w:val="0"/>
          <w:marTop w:val="0"/>
          <w:marBottom w:val="0"/>
          <w:divBdr>
            <w:top w:val="none" w:sz="0" w:space="0" w:color="auto"/>
            <w:left w:val="none" w:sz="0" w:space="0" w:color="auto"/>
            <w:bottom w:val="none" w:sz="0" w:space="0" w:color="auto"/>
            <w:right w:val="none" w:sz="0" w:space="0" w:color="auto"/>
          </w:divBdr>
          <w:divsChild>
            <w:div w:id="65976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835914">
      <w:bodyDiv w:val="1"/>
      <w:marLeft w:val="0"/>
      <w:marRight w:val="0"/>
      <w:marTop w:val="0"/>
      <w:marBottom w:val="0"/>
      <w:divBdr>
        <w:top w:val="none" w:sz="0" w:space="0" w:color="auto"/>
        <w:left w:val="none" w:sz="0" w:space="0" w:color="auto"/>
        <w:bottom w:val="none" w:sz="0" w:space="0" w:color="auto"/>
        <w:right w:val="none" w:sz="0" w:space="0" w:color="auto"/>
      </w:divBdr>
    </w:div>
    <w:div w:id="1458985190">
      <w:bodyDiv w:val="1"/>
      <w:marLeft w:val="0"/>
      <w:marRight w:val="0"/>
      <w:marTop w:val="0"/>
      <w:marBottom w:val="0"/>
      <w:divBdr>
        <w:top w:val="none" w:sz="0" w:space="0" w:color="auto"/>
        <w:left w:val="none" w:sz="0" w:space="0" w:color="auto"/>
        <w:bottom w:val="none" w:sz="0" w:space="0" w:color="auto"/>
        <w:right w:val="none" w:sz="0" w:space="0" w:color="auto"/>
      </w:divBdr>
    </w:div>
    <w:div w:id="1459448397">
      <w:bodyDiv w:val="1"/>
      <w:marLeft w:val="0"/>
      <w:marRight w:val="0"/>
      <w:marTop w:val="0"/>
      <w:marBottom w:val="0"/>
      <w:divBdr>
        <w:top w:val="none" w:sz="0" w:space="0" w:color="auto"/>
        <w:left w:val="none" w:sz="0" w:space="0" w:color="auto"/>
        <w:bottom w:val="none" w:sz="0" w:space="0" w:color="auto"/>
        <w:right w:val="none" w:sz="0" w:space="0" w:color="auto"/>
      </w:divBdr>
    </w:div>
    <w:div w:id="1459487935">
      <w:bodyDiv w:val="1"/>
      <w:marLeft w:val="0"/>
      <w:marRight w:val="0"/>
      <w:marTop w:val="0"/>
      <w:marBottom w:val="0"/>
      <w:divBdr>
        <w:top w:val="none" w:sz="0" w:space="0" w:color="auto"/>
        <w:left w:val="none" w:sz="0" w:space="0" w:color="auto"/>
        <w:bottom w:val="none" w:sz="0" w:space="0" w:color="auto"/>
        <w:right w:val="none" w:sz="0" w:space="0" w:color="auto"/>
      </w:divBdr>
      <w:divsChild>
        <w:div w:id="166945881">
          <w:marLeft w:val="0"/>
          <w:marRight w:val="0"/>
          <w:marTop w:val="0"/>
          <w:marBottom w:val="0"/>
          <w:divBdr>
            <w:top w:val="none" w:sz="0" w:space="0" w:color="auto"/>
            <w:left w:val="none" w:sz="0" w:space="0" w:color="auto"/>
            <w:bottom w:val="none" w:sz="0" w:space="0" w:color="auto"/>
            <w:right w:val="none" w:sz="0" w:space="0" w:color="auto"/>
          </w:divBdr>
        </w:div>
      </w:divsChild>
    </w:div>
    <w:div w:id="1459645468">
      <w:bodyDiv w:val="1"/>
      <w:marLeft w:val="0"/>
      <w:marRight w:val="0"/>
      <w:marTop w:val="0"/>
      <w:marBottom w:val="0"/>
      <w:divBdr>
        <w:top w:val="none" w:sz="0" w:space="0" w:color="auto"/>
        <w:left w:val="none" w:sz="0" w:space="0" w:color="auto"/>
        <w:bottom w:val="none" w:sz="0" w:space="0" w:color="auto"/>
        <w:right w:val="none" w:sz="0" w:space="0" w:color="auto"/>
      </w:divBdr>
      <w:divsChild>
        <w:div w:id="1126705691">
          <w:marLeft w:val="0"/>
          <w:marRight w:val="0"/>
          <w:marTop w:val="0"/>
          <w:marBottom w:val="0"/>
          <w:divBdr>
            <w:top w:val="none" w:sz="0" w:space="0" w:color="auto"/>
            <w:left w:val="none" w:sz="0" w:space="0" w:color="auto"/>
            <w:bottom w:val="none" w:sz="0" w:space="0" w:color="auto"/>
            <w:right w:val="none" w:sz="0" w:space="0" w:color="auto"/>
          </w:divBdr>
          <w:divsChild>
            <w:div w:id="587814162">
              <w:marLeft w:val="0"/>
              <w:marRight w:val="0"/>
              <w:marTop w:val="0"/>
              <w:marBottom w:val="0"/>
              <w:divBdr>
                <w:top w:val="none" w:sz="0" w:space="0" w:color="auto"/>
                <w:left w:val="none" w:sz="0" w:space="0" w:color="auto"/>
                <w:bottom w:val="none" w:sz="0" w:space="0" w:color="auto"/>
                <w:right w:val="none" w:sz="0" w:space="0" w:color="auto"/>
              </w:divBdr>
              <w:divsChild>
                <w:div w:id="1501000516">
                  <w:marLeft w:val="0"/>
                  <w:marRight w:val="0"/>
                  <w:marTop w:val="0"/>
                  <w:marBottom w:val="0"/>
                  <w:divBdr>
                    <w:top w:val="none" w:sz="0" w:space="0" w:color="auto"/>
                    <w:left w:val="none" w:sz="0" w:space="0" w:color="auto"/>
                    <w:bottom w:val="none" w:sz="0" w:space="0" w:color="auto"/>
                    <w:right w:val="none" w:sz="0" w:space="0" w:color="auto"/>
                  </w:divBdr>
                  <w:divsChild>
                    <w:div w:id="725958075">
                      <w:marLeft w:val="0"/>
                      <w:marRight w:val="0"/>
                      <w:marTop w:val="0"/>
                      <w:marBottom w:val="0"/>
                      <w:divBdr>
                        <w:top w:val="none" w:sz="0" w:space="0" w:color="auto"/>
                        <w:left w:val="none" w:sz="0" w:space="0" w:color="auto"/>
                        <w:bottom w:val="none" w:sz="0" w:space="0" w:color="auto"/>
                        <w:right w:val="none" w:sz="0" w:space="0" w:color="auto"/>
                      </w:divBdr>
                      <w:divsChild>
                        <w:div w:id="4195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688409">
      <w:bodyDiv w:val="1"/>
      <w:marLeft w:val="0"/>
      <w:marRight w:val="0"/>
      <w:marTop w:val="0"/>
      <w:marBottom w:val="0"/>
      <w:divBdr>
        <w:top w:val="none" w:sz="0" w:space="0" w:color="auto"/>
        <w:left w:val="none" w:sz="0" w:space="0" w:color="auto"/>
        <w:bottom w:val="none" w:sz="0" w:space="0" w:color="auto"/>
        <w:right w:val="none" w:sz="0" w:space="0" w:color="auto"/>
      </w:divBdr>
      <w:divsChild>
        <w:div w:id="173758785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59950848">
      <w:bodyDiv w:val="1"/>
      <w:marLeft w:val="0"/>
      <w:marRight w:val="0"/>
      <w:marTop w:val="0"/>
      <w:marBottom w:val="0"/>
      <w:divBdr>
        <w:top w:val="none" w:sz="0" w:space="0" w:color="auto"/>
        <w:left w:val="none" w:sz="0" w:space="0" w:color="auto"/>
        <w:bottom w:val="none" w:sz="0" w:space="0" w:color="auto"/>
        <w:right w:val="none" w:sz="0" w:space="0" w:color="auto"/>
      </w:divBdr>
      <w:divsChild>
        <w:div w:id="271210891">
          <w:marLeft w:val="0"/>
          <w:marRight w:val="0"/>
          <w:marTop w:val="0"/>
          <w:marBottom w:val="0"/>
          <w:divBdr>
            <w:top w:val="none" w:sz="0" w:space="0" w:color="auto"/>
            <w:left w:val="none" w:sz="0" w:space="0" w:color="auto"/>
            <w:bottom w:val="none" w:sz="0" w:space="0" w:color="auto"/>
            <w:right w:val="none" w:sz="0" w:space="0" w:color="auto"/>
          </w:divBdr>
        </w:div>
        <w:div w:id="819923137">
          <w:marLeft w:val="0"/>
          <w:marRight w:val="0"/>
          <w:marTop w:val="0"/>
          <w:marBottom w:val="0"/>
          <w:divBdr>
            <w:top w:val="none" w:sz="0" w:space="0" w:color="auto"/>
            <w:left w:val="none" w:sz="0" w:space="0" w:color="auto"/>
            <w:bottom w:val="none" w:sz="0" w:space="0" w:color="auto"/>
            <w:right w:val="none" w:sz="0" w:space="0" w:color="auto"/>
          </w:divBdr>
        </w:div>
        <w:div w:id="1601252891">
          <w:marLeft w:val="0"/>
          <w:marRight w:val="0"/>
          <w:marTop w:val="0"/>
          <w:marBottom w:val="0"/>
          <w:divBdr>
            <w:top w:val="none" w:sz="0" w:space="0" w:color="auto"/>
            <w:left w:val="none" w:sz="0" w:space="0" w:color="auto"/>
            <w:bottom w:val="none" w:sz="0" w:space="0" w:color="auto"/>
            <w:right w:val="none" w:sz="0" w:space="0" w:color="auto"/>
          </w:divBdr>
          <w:divsChild>
            <w:div w:id="1291935987">
              <w:marLeft w:val="0"/>
              <w:marRight w:val="150"/>
              <w:marTop w:val="0"/>
              <w:marBottom w:val="0"/>
              <w:divBdr>
                <w:top w:val="none" w:sz="0" w:space="0" w:color="auto"/>
                <w:left w:val="none" w:sz="0" w:space="0" w:color="auto"/>
                <w:bottom w:val="none" w:sz="0" w:space="0" w:color="auto"/>
                <w:right w:val="none" w:sz="0" w:space="0" w:color="auto"/>
              </w:divBdr>
            </w:div>
            <w:div w:id="1683362823">
              <w:marLeft w:val="0"/>
              <w:marRight w:val="150"/>
              <w:marTop w:val="0"/>
              <w:marBottom w:val="0"/>
              <w:divBdr>
                <w:top w:val="none" w:sz="0" w:space="0" w:color="auto"/>
                <w:left w:val="none" w:sz="0" w:space="0" w:color="auto"/>
                <w:bottom w:val="none" w:sz="0" w:space="0" w:color="auto"/>
                <w:right w:val="none" w:sz="0" w:space="0" w:color="auto"/>
              </w:divBdr>
            </w:div>
          </w:divsChild>
        </w:div>
        <w:div w:id="1605766259">
          <w:marLeft w:val="0"/>
          <w:marRight w:val="0"/>
          <w:marTop w:val="0"/>
          <w:marBottom w:val="150"/>
          <w:divBdr>
            <w:top w:val="none" w:sz="0" w:space="0" w:color="auto"/>
            <w:left w:val="none" w:sz="0" w:space="0" w:color="auto"/>
            <w:bottom w:val="none" w:sz="0" w:space="0" w:color="auto"/>
            <w:right w:val="none" w:sz="0" w:space="0" w:color="auto"/>
          </w:divBdr>
        </w:div>
      </w:divsChild>
    </w:div>
    <w:div w:id="1459956941">
      <w:bodyDiv w:val="1"/>
      <w:marLeft w:val="0"/>
      <w:marRight w:val="0"/>
      <w:marTop w:val="0"/>
      <w:marBottom w:val="0"/>
      <w:divBdr>
        <w:top w:val="none" w:sz="0" w:space="0" w:color="auto"/>
        <w:left w:val="none" w:sz="0" w:space="0" w:color="auto"/>
        <w:bottom w:val="none" w:sz="0" w:space="0" w:color="auto"/>
        <w:right w:val="none" w:sz="0" w:space="0" w:color="auto"/>
      </w:divBdr>
      <w:divsChild>
        <w:div w:id="1175804489">
          <w:marLeft w:val="0"/>
          <w:marRight w:val="0"/>
          <w:marTop w:val="0"/>
          <w:marBottom w:val="0"/>
          <w:divBdr>
            <w:top w:val="none" w:sz="0" w:space="0" w:color="auto"/>
            <w:left w:val="none" w:sz="0" w:space="0" w:color="auto"/>
            <w:bottom w:val="none" w:sz="0" w:space="0" w:color="auto"/>
            <w:right w:val="none" w:sz="0" w:space="0" w:color="auto"/>
          </w:divBdr>
        </w:div>
      </w:divsChild>
    </w:div>
    <w:div w:id="1460105205">
      <w:bodyDiv w:val="1"/>
      <w:marLeft w:val="0"/>
      <w:marRight w:val="0"/>
      <w:marTop w:val="0"/>
      <w:marBottom w:val="0"/>
      <w:divBdr>
        <w:top w:val="none" w:sz="0" w:space="0" w:color="auto"/>
        <w:left w:val="none" w:sz="0" w:space="0" w:color="auto"/>
        <w:bottom w:val="none" w:sz="0" w:space="0" w:color="auto"/>
        <w:right w:val="none" w:sz="0" w:space="0" w:color="auto"/>
      </w:divBdr>
    </w:div>
    <w:div w:id="1460147132">
      <w:bodyDiv w:val="1"/>
      <w:marLeft w:val="0"/>
      <w:marRight w:val="0"/>
      <w:marTop w:val="0"/>
      <w:marBottom w:val="0"/>
      <w:divBdr>
        <w:top w:val="none" w:sz="0" w:space="0" w:color="auto"/>
        <w:left w:val="none" w:sz="0" w:space="0" w:color="auto"/>
        <w:bottom w:val="none" w:sz="0" w:space="0" w:color="auto"/>
        <w:right w:val="none" w:sz="0" w:space="0" w:color="auto"/>
      </w:divBdr>
    </w:div>
    <w:div w:id="1460606410">
      <w:bodyDiv w:val="1"/>
      <w:marLeft w:val="0"/>
      <w:marRight w:val="0"/>
      <w:marTop w:val="0"/>
      <w:marBottom w:val="0"/>
      <w:divBdr>
        <w:top w:val="none" w:sz="0" w:space="0" w:color="auto"/>
        <w:left w:val="none" w:sz="0" w:space="0" w:color="auto"/>
        <w:bottom w:val="none" w:sz="0" w:space="0" w:color="auto"/>
        <w:right w:val="none" w:sz="0" w:space="0" w:color="auto"/>
      </w:divBdr>
    </w:div>
    <w:div w:id="1460683540">
      <w:bodyDiv w:val="1"/>
      <w:marLeft w:val="0"/>
      <w:marRight w:val="0"/>
      <w:marTop w:val="0"/>
      <w:marBottom w:val="0"/>
      <w:divBdr>
        <w:top w:val="none" w:sz="0" w:space="0" w:color="auto"/>
        <w:left w:val="none" w:sz="0" w:space="0" w:color="auto"/>
        <w:bottom w:val="none" w:sz="0" w:space="0" w:color="auto"/>
        <w:right w:val="none" w:sz="0" w:space="0" w:color="auto"/>
      </w:divBdr>
    </w:div>
    <w:div w:id="1460799276">
      <w:bodyDiv w:val="1"/>
      <w:marLeft w:val="0"/>
      <w:marRight w:val="0"/>
      <w:marTop w:val="0"/>
      <w:marBottom w:val="0"/>
      <w:divBdr>
        <w:top w:val="none" w:sz="0" w:space="0" w:color="auto"/>
        <w:left w:val="none" w:sz="0" w:space="0" w:color="auto"/>
        <w:bottom w:val="none" w:sz="0" w:space="0" w:color="auto"/>
        <w:right w:val="none" w:sz="0" w:space="0" w:color="auto"/>
      </w:divBdr>
      <w:divsChild>
        <w:div w:id="874731408">
          <w:marLeft w:val="0"/>
          <w:marRight w:val="0"/>
          <w:marTop w:val="0"/>
          <w:marBottom w:val="0"/>
          <w:divBdr>
            <w:top w:val="none" w:sz="0" w:space="0" w:color="auto"/>
            <w:left w:val="none" w:sz="0" w:space="0" w:color="auto"/>
            <w:bottom w:val="none" w:sz="0" w:space="0" w:color="auto"/>
            <w:right w:val="none" w:sz="0" w:space="0" w:color="auto"/>
          </w:divBdr>
        </w:div>
        <w:div w:id="816917662">
          <w:marLeft w:val="0"/>
          <w:marRight w:val="0"/>
          <w:marTop w:val="0"/>
          <w:marBottom w:val="375"/>
          <w:divBdr>
            <w:top w:val="none" w:sz="0" w:space="0" w:color="auto"/>
            <w:left w:val="none" w:sz="0" w:space="0" w:color="auto"/>
            <w:bottom w:val="none" w:sz="0" w:space="0" w:color="auto"/>
            <w:right w:val="none" w:sz="0" w:space="0" w:color="auto"/>
          </w:divBdr>
          <w:divsChild>
            <w:div w:id="1560438649">
              <w:marLeft w:val="0"/>
              <w:marRight w:val="0"/>
              <w:marTop w:val="0"/>
              <w:marBottom w:val="0"/>
              <w:divBdr>
                <w:top w:val="none" w:sz="0" w:space="0" w:color="auto"/>
                <w:left w:val="none" w:sz="0" w:space="0" w:color="auto"/>
                <w:bottom w:val="none" w:sz="0" w:space="0" w:color="auto"/>
                <w:right w:val="none" w:sz="0" w:space="0" w:color="auto"/>
              </w:divBdr>
            </w:div>
          </w:divsChild>
        </w:div>
        <w:div w:id="825704241">
          <w:marLeft w:val="0"/>
          <w:marRight w:val="0"/>
          <w:marTop w:val="0"/>
          <w:marBottom w:val="0"/>
          <w:divBdr>
            <w:top w:val="none" w:sz="0" w:space="0" w:color="auto"/>
            <w:left w:val="none" w:sz="0" w:space="0" w:color="auto"/>
            <w:bottom w:val="none" w:sz="0" w:space="0" w:color="auto"/>
            <w:right w:val="none" w:sz="0" w:space="0" w:color="auto"/>
          </w:divBdr>
        </w:div>
      </w:divsChild>
    </w:div>
    <w:div w:id="1460873637">
      <w:bodyDiv w:val="1"/>
      <w:marLeft w:val="0"/>
      <w:marRight w:val="0"/>
      <w:marTop w:val="0"/>
      <w:marBottom w:val="0"/>
      <w:divBdr>
        <w:top w:val="none" w:sz="0" w:space="0" w:color="auto"/>
        <w:left w:val="none" w:sz="0" w:space="0" w:color="auto"/>
        <w:bottom w:val="none" w:sz="0" w:space="0" w:color="auto"/>
        <w:right w:val="none" w:sz="0" w:space="0" w:color="auto"/>
      </w:divBdr>
    </w:div>
    <w:div w:id="1460955593">
      <w:bodyDiv w:val="1"/>
      <w:marLeft w:val="0"/>
      <w:marRight w:val="0"/>
      <w:marTop w:val="0"/>
      <w:marBottom w:val="0"/>
      <w:divBdr>
        <w:top w:val="none" w:sz="0" w:space="0" w:color="auto"/>
        <w:left w:val="none" w:sz="0" w:space="0" w:color="auto"/>
        <w:bottom w:val="none" w:sz="0" w:space="0" w:color="auto"/>
        <w:right w:val="none" w:sz="0" w:space="0" w:color="auto"/>
      </w:divBdr>
      <w:divsChild>
        <w:div w:id="1109203010">
          <w:marLeft w:val="0"/>
          <w:marRight w:val="0"/>
          <w:marTop w:val="0"/>
          <w:marBottom w:val="0"/>
          <w:divBdr>
            <w:top w:val="none" w:sz="0" w:space="0" w:color="auto"/>
            <w:left w:val="none" w:sz="0" w:space="0" w:color="auto"/>
            <w:bottom w:val="none" w:sz="0" w:space="0" w:color="auto"/>
            <w:right w:val="none" w:sz="0" w:space="0" w:color="auto"/>
          </w:divBdr>
          <w:divsChild>
            <w:div w:id="1931348400">
              <w:marLeft w:val="0"/>
              <w:marRight w:val="0"/>
              <w:marTop w:val="0"/>
              <w:marBottom w:val="0"/>
              <w:divBdr>
                <w:top w:val="none" w:sz="0" w:space="0" w:color="auto"/>
                <w:left w:val="none" w:sz="0" w:space="0" w:color="auto"/>
                <w:bottom w:val="none" w:sz="0" w:space="0" w:color="auto"/>
                <w:right w:val="none" w:sz="0" w:space="0" w:color="auto"/>
              </w:divBdr>
            </w:div>
          </w:divsChild>
        </w:div>
        <w:div w:id="441606319">
          <w:marLeft w:val="0"/>
          <w:marRight w:val="0"/>
          <w:marTop w:val="225"/>
          <w:marBottom w:val="600"/>
          <w:divBdr>
            <w:top w:val="none" w:sz="0" w:space="0" w:color="auto"/>
            <w:left w:val="none" w:sz="0" w:space="0" w:color="auto"/>
            <w:bottom w:val="none" w:sz="0" w:space="0" w:color="auto"/>
            <w:right w:val="none" w:sz="0" w:space="0" w:color="auto"/>
          </w:divBdr>
        </w:div>
      </w:divsChild>
    </w:div>
    <w:div w:id="1461217659">
      <w:bodyDiv w:val="1"/>
      <w:marLeft w:val="0"/>
      <w:marRight w:val="0"/>
      <w:marTop w:val="0"/>
      <w:marBottom w:val="0"/>
      <w:divBdr>
        <w:top w:val="none" w:sz="0" w:space="0" w:color="auto"/>
        <w:left w:val="none" w:sz="0" w:space="0" w:color="auto"/>
        <w:bottom w:val="none" w:sz="0" w:space="0" w:color="auto"/>
        <w:right w:val="none" w:sz="0" w:space="0" w:color="auto"/>
      </w:divBdr>
    </w:div>
    <w:div w:id="1461462233">
      <w:bodyDiv w:val="1"/>
      <w:marLeft w:val="0"/>
      <w:marRight w:val="0"/>
      <w:marTop w:val="0"/>
      <w:marBottom w:val="0"/>
      <w:divBdr>
        <w:top w:val="none" w:sz="0" w:space="0" w:color="auto"/>
        <w:left w:val="none" w:sz="0" w:space="0" w:color="auto"/>
        <w:bottom w:val="none" w:sz="0" w:space="0" w:color="auto"/>
        <w:right w:val="none" w:sz="0" w:space="0" w:color="auto"/>
      </w:divBdr>
    </w:div>
    <w:div w:id="1461607066">
      <w:bodyDiv w:val="1"/>
      <w:marLeft w:val="0"/>
      <w:marRight w:val="0"/>
      <w:marTop w:val="0"/>
      <w:marBottom w:val="0"/>
      <w:divBdr>
        <w:top w:val="none" w:sz="0" w:space="0" w:color="auto"/>
        <w:left w:val="none" w:sz="0" w:space="0" w:color="auto"/>
        <w:bottom w:val="none" w:sz="0" w:space="0" w:color="auto"/>
        <w:right w:val="none" w:sz="0" w:space="0" w:color="auto"/>
      </w:divBdr>
    </w:div>
    <w:div w:id="1461873892">
      <w:bodyDiv w:val="1"/>
      <w:marLeft w:val="0"/>
      <w:marRight w:val="0"/>
      <w:marTop w:val="0"/>
      <w:marBottom w:val="0"/>
      <w:divBdr>
        <w:top w:val="none" w:sz="0" w:space="0" w:color="auto"/>
        <w:left w:val="none" w:sz="0" w:space="0" w:color="auto"/>
        <w:bottom w:val="none" w:sz="0" w:space="0" w:color="auto"/>
        <w:right w:val="none" w:sz="0" w:space="0" w:color="auto"/>
      </w:divBdr>
    </w:div>
    <w:div w:id="1462307317">
      <w:bodyDiv w:val="1"/>
      <w:marLeft w:val="0"/>
      <w:marRight w:val="0"/>
      <w:marTop w:val="0"/>
      <w:marBottom w:val="0"/>
      <w:divBdr>
        <w:top w:val="none" w:sz="0" w:space="0" w:color="auto"/>
        <w:left w:val="none" w:sz="0" w:space="0" w:color="auto"/>
        <w:bottom w:val="none" w:sz="0" w:space="0" w:color="auto"/>
        <w:right w:val="none" w:sz="0" w:space="0" w:color="auto"/>
      </w:divBdr>
    </w:div>
    <w:div w:id="1463159572">
      <w:bodyDiv w:val="1"/>
      <w:marLeft w:val="0"/>
      <w:marRight w:val="0"/>
      <w:marTop w:val="0"/>
      <w:marBottom w:val="0"/>
      <w:divBdr>
        <w:top w:val="none" w:sz="0" w:space="0" w:color="auto"/>
        <w:left w:val="none" w:sz="0" w:space="0" w:color="auto"/>
        <w:bottom w:val="none" w:sz="0" w:space="0" w:color="auto"/>
        <w:right w:val="none" w:sz="0" w:space="0" w:color="auto"/>
      </w:divBdr>
    </w:div>
    <w:div w:id="1463184463">
      <w:bodyDiv w:val="1"/>
      <w:marLeft w:val="0"/>
      <w:marRight w:val="0"/>
      <w:marTop w:val="0"/>
      <w:marBottom w:val="0"/>
      <w:divBdr>
        <w:top w:val="none" w:sz="0" w:space="0" w:color="auto"/>
        <w:left w:val="none" w:sz="0" w:space="0" w:color="auto"/>
        <w:bottom w:val="none" w:sz="0" w:space="0" w:color="auto"/>
        <w:right w:val="none" w:sz="0" w:space="0" w:color="auto"/>
      </w:divBdr>
    </w:div>
    <w:div w:id="1463229679">
      <w:bodyDiv w:val="1"/>
      <w:marLeft w:val="0"/>
      <w:marRight w:val="0"/>
      <w:marTop w:val="0"/>
      <w:marBottom w:val="0"/>
      <w:divBdr>
        <w:top w:val="none" w:sz="0" w:space="0" w:color="auto"/>
        <w:left w:val="none" w:sz="0" w:space="0" w:color="auto"/>
        <w:bottom w:val="none" w:sz="0" w:space="0" w:color="auto"/>
        <w:right w:val="none" w:sz="0" w:space="0" w:color="auto"/>
      </w:divBdr>
    </w:div>
    <w:div w:id="1463302497">
      <w:bodyDiv w:val="1"/>
      <w:marLeft w:val="0"/>
      <w:marRight w:val="0"/>
      <w:marTop w:val="0"/>
      <w:marBottom w:val="0"/>
      <w:divBdr>
        <w:top w:val="none" w:sz="0" w:space="0" w:color="auto"/>
        <w:left w:val="none" w:sz="0" w:space="0" w:color="auto"/>
        <w:bottom w:val="none" w:sz="0" w:space="0" w:color="auto"/>
        <w:right w:val="none" w:sz="0" w:space="0" w:color="auto"/>
      </w:divBdr>
    </w:div>
    <w:div w:id="1463419868">
      <w:bodyDiv w:val="1"/>
      <w:marLeft w:val="0"/>
      <w:marRight w:val="0"/>
      <w:marTop w:val="0"/>
      <w:marBottom w:val="0"/>
      <w:divBdr>
        <w:top w:val="none" w:sz="0" w:space="0" w:color="auto"/>
        <w:left w:val="none" w:sz="0" w:space="0" w:color="auto"/>
        <w:bottom w:val="none" w:sz="0" w:space="0" w:color="auto"/>
        <w:right w:val="none" w:sz="0" w:space="0" w:color="auto"/>
      </w:divBdr>
      <w:divsChild>
        <w:div w:id="1179153071">
          <w:marLeft w:val="0"/>
          <w:marRight w:val="0"/>
          <w:marTop w:val="0"/>
          <w:marBottom w:val="0"/>
          <w:divBdr>
            <w:top w:val="none" w:sz="0" w:space="0" w:color="auto"/>
            <w:left w:val="none" w:sz="0" w:space="0" w:color="auto"/>
            <w:bottom w:val="none" w:sz="0" w:space="0" w:color="auto"/>
            <w:right w:val="none" w:sz="0" w:space="0" w:color="auto"/>
          </w:divBdr>
        </w:div>
      </w:divsChild>
    </w:div>
    <w:div w:id="1463501233">
      <w:bodyDiv w:val="1"/>
      <w:marLeft w:val="0"/>
      <w:marRight w:val="0"/>
      <w:marTop w:val="0"/>
      <w:marBottom w:val="0"/>
      <w:divBdr>
        <w:top w:val="none" w:sz="0" w:space="0" w:color="auto"/>
        <w:left w:val="none" w:sz="0" w:space="0" w:color="auto"/>
        <w:bottom w:val="none" w:sz="0" w:space="0" w:color="auto"/>
        <w:right w:val="none" w:sz="0" w:space="0" w:color="auto"/>
      </w:divBdr>
      <w:divsChild>
        <w:div w:id="24361474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63621102">
      <w:bodyDiv w:val="1"/>
      <w:marLeft w:val="0"/>
      <w:marRight w:val="0"/>
      <w:marTop w:val="0"/>
      <w:marBottom w:val="0"/>
      <w:divBdr>
        <w:top w:val="none" w:sz="0" w:space="0" w:color="auto"/>
        <w:left w:val="none" w:sz="0" w:space="0" w:color="auto"/>
        <w:bottom w:val="none" w:sz="0" w:space="0" w:color="auto"/>
        <w:right w:val="none" w:sz="0" w:space="0" w:color="auto"/>
      </w:divBdr>
    </w:div>
    <w:div w:id="1463690206">
      <w:bodyDiv w:val="1"/>
      <w:marLeft w:val="0"/>
      <w:marRight w:val="0"/>
      <w:marTop w:val="0"/>
      <w:marBottom w:val="0"/>
      <w:divBdr>
        <w:top w:val="none" w:sz="0" w:space="0" w:color="auto"/>
        <w:left w:val="none" w:sz="0" w:space="0" w:color="auto"/>
        <w:bottom w:val="none" w:sz="0" w:space="0" w:color="auto"/>
        <w:right w:val="none" w:sz="0" w:space="0" w:color="auto"/>
      </w:divBdr>
    </w:div>
    <w:div w:id="1463767479">
      <w:bodyDiv w:val="1"/>
      <w:marLeft w:val="0"/>
      <w:marRight w:val="0"/>
      <w:marTop w:val="0"/>
      <w:marBottom w:val="0"/>
      <w:divBdr>
        <w:top w:val="none" w:sz="0" w:space="0" w:color="auto"/>
        <w:left w:val="none" w:sz="0" w:space="0" w:color="auto"/>
        <w:bottom w:val="none" w:sz="0" w:space="0" w:color="auto"/>
        <w:right w:val="none" w:sz="0" w:space="0" w:color="auto"/>
      </w:divBdr>
      <w:divsChild>
        <w:div w:id="1168793159">
          <w:marLeft w:val="0"/>
          <w:marRight w:val="0"/>
          <w:marTop w:val="0"/>
          <w:marBottom w:val="0"/>
          <w:divBdr>
            <w:top w:val="none" w:sz="0" w:space="0" w:color="auto"/>
            <w:left w:val="none" w:sz="0" w:space="0" w:color="auto"/>
            <w:bottom w:val="none" w:sz="0" w:space="0" w:color="auto"/>
            <w:right w:val="none" w:sz="0" w:space="0" w:color="auto"/>
          </w:divBdr>
        </w:div>
        <w:div w:id="249704619">
          <w:marLeft w:val="0"/>
          <w:marRight w:val="0"/>
          <w:marTop w:val="0"/>
          <w:marBottom w:val="375"/>
          <w:divBdr>
            <w:top w:val="none" w:sz="0" w:space="0" w:color="auto"/>
            <w:left w:val="none" w:sz="0" w:space="0" w:color="auto"/>
            <w:bottom w:val="none" w:sz="0" w:space="0" w:color="auto"/>
            <w:right w:val="none" w:sz="0" w:space="0" w:color="auto"/>
          </w:divBdr>
          <w:divsChild>
            <w:div w:id="1972512801">
              <w:marLeft w:val="0"/>
              <w:marRight w:val="0"/>
              <w:marTop w:val="0"/>
              <w:marBottom w:val="0"/>
              <w:divBdr>
                <w:top w:val="none" w:sz="0" w:space="0" w:color="auto"/>
                <w:left w:val="none" w:sz="0" w:space="0" w:color="auto"/>
                <w:bottom w:val="none" w:sz="0" w:space="0" w:color="auto"/>
                <w:right w:val="none" w:sz="0" w:space="0" w:color="auto"/>
              </w:divBdr>
            </w:div>
          </w:divsChild>
        </w:div>
        <w:div w:id="578565086">
          <w:marLeft w:val="0"/>
          <w:marRight w:val="0"/>
          <w:marTop w:val="0"/>
          <w:marBottom w:val="0"/>
          <w:divBdr>
            <w:top w:val="none" w:sz="0" w:space="0" w:color="auto"/>
            <w:left w:val="none" w:sz="0" w:space="0" w:color="auto"/>
            <w:bottom w:val="none" w:sz="0" w:space="0" w:color="auto"/>
            <w:right w:val="none" w:sz="0" w:space="0" w:color="auto"/>
          </w:divBdr>
        </w:div>
      </w:divsChild>
    </w:div>
    <w:div w:id="1463839655">
      <w:bodyDiv w:val="1"/>
      <w:marLeft w:val="0"/>
      <w:marRight w:val="0"/>
      <w:marTop w:val="0"/>
      <w:marBottom w:val="0"/>
      <w:divBdr>
        <w:top w:val="none" w:sz="0" w:space="0" w:color="auto"/>
        <w:left w:val="none" w:sz="0" w:space="0" w:color="auto"/>
        <w:bottom w:val="none" w:sz="0" w:space="0" w:color="auto"/>
        <w:right w:val="none" w:sz="0" w:space="0" w:color="auto"/>
      </w:divBdr>
    </w:div>
    <w:div w:id="1464079256">
      <w:bodyDiv w:val="1"/>
      <w:marLeft w:val="0"/>
      <w:marRight w:val="0"/>
      <w:marTop w:val="0"/>
      <w:marBottom w:val="0"/>
      <w:divBdr>
        <w:top w:val="none" w:sz="0" w:space="0" w:color="auto"/>
        <w:left w:val="none" w:sz="0" w:space="0" w:color="auto"/>
        <w:bottom w:val="none" w:sz="0" w:space="0" w:color="auto"/>
        <w:right w:val="none" w:sz="0" w:space="0" w:color="auto"/>
      </w:divBdr>
    </w:div>
    <w:div w:id="1464081593">
      <w:bodyDiv w:val="1"/>
      <w:marLeft w:val="0"/>
      <w:marRight w:val="0"/>
      <w:marTop w:val="0"/>
      <w:marBottom w:val="0"/>
      <w:divBdr>
        <w:top w:val="none" w:sz="0" w:space="0" w:color="auto"/>
        <w:left w:val="none" w:sz="0" w:space="0" w:color="auto"/>
        <w:bottom w:val="none" w:sz="0" w:space="0" w:color="auto"/>
        <w:right w:val="none" w:sz="0" w:space="0" w:color="auto"/>
      </w:divBdr>
      <w:divsChild>
        <w:div w:id="1485390558">
          <w:marLeft w:val="0"/>
          <w:marRight w:val="0"/>
          <w:marTop w:val="0"/>
          <w:marBottom w:val="0"/>
          <w:divBdr>
            <w:top w:val="none" w:sz="0" w:space="0" w:color="auto"/>
            <w:left w:val="none" w:sz="0" w:space="0" w:color="auto"/>
            <w:bottom w:val="none" w:sz="0" w:space="0" w:color="auto"/>
            <w:right w:val="none" w:sz="0" w:space="0" w:color="auto"/>
          </w:divBdr>
          <w:divsChild>
            <w:div w:id="230966953">
              <w:marLeft w:val="0"/>
              <w:marRight w:val="0"/>
              <w:marTop w:val="0"/>
              <w:marBottom w:val="0"/>
              <w:divBdr>
                <w:top w:val="none" w:sz="0" w:space="0" w:color="auto"/>
                <w:left w:val="none" w:sz="0" w:space="0" w:color="auto"/>
                <w:bottom w:val="none" w:sz="0" w:space="0" w:color="auto"/>
                <w:right w:val="none" w:sz="0" w:space="0" w:color="auto"/>
              </w:divBdr>
            </w:div>
          </w:divsChild>
        </w:div>
        <w:div w:id="1606186980">
          <w:marLeft w:val="0"/>
          <w:marRight w:val="0"/>
          <w:marTop w:val="225"/>
          <w:marBottom w:val="600"/>
          <w:divBdr>
            <w:top w:val="none" w:sz="0" w:space="0" w:color="auto"/>
            <w:left w:val="none" w:sz="0" w:space="0" w:color="auto"/>
            <w:bottom w:val="none" w:sz="0" w:space="0" w:color="auto"/>
            <w:right w:val="none" w:sz="0" w:space="0" w:color="auto"/>
          </w:divBdr>
        </w:div>
      </w:divsChild>
    </w:div>
    <w:div w:id="1464227475">
      <w:bodyDiv w:val="1"/>
      <w:marLeft w:val="0"/>
      <w:marRight w:val="0"/>
      <w:marTop w:val="0"/>
      <w:marBottom w:val="0"/>
      <w:divBdr>
        <w:top w:val="none" w:sz="0" w:space="0" w:color="auto"/>
        <w:left w:val="none" w:sz="0" w:space="0" w:color="auto"/>
        <w:bottom w:val="none" w:sz="0" w:space="0" w:color="auto"/>
        <w:right w:val="none" w:sz="0" w:space="0" w:color="auto"/>
      </w:divBdr>
      <w:divsChild>
        <w:div w:id="193201896">
          <w:marLeft w:val="0"/>
          <w:marRight w:val="0"/>
          <w:marTop w:val="0"/>
          <w:marBottom w:val="0"/>
          <w:divBdr>
            <w:top w:val="none" w:sz="0" w:space="0" w:color="auto"/>
            <w:left w:val="none" w:sz="0" w:space="0" w:color="auto"/>
            <w:bottom w:val="none" w:sz="0" w:space="0" w:color="auto"/>
            <w:right w:val="none" w:sz="0" w:space="0" w:color="auto"/>
          </w:divBdr>
          <w:divsChild>
            <w:div w:id="289213709">
              <w:marLeft w:val="0"/>
              <w:marRight w:val="150"/>
              <w:marTop w:val="0"/>
              <w:marBottom w:val="0"/>
              <w:divBdr>
                <w:top w:val="none" w:sz="0" w:space="0" w:color="auto"/>
                <w:left w:val="none" w:sz="0" w:space="0" w:color="auto"/>
                <w:bottom w:val="none" w:sz="0" w:space="0" w:color="auto"/>
                <w:right w:val="none" w:sz="0" w:space="0" w:color="auto"/>
              </w:divBdr>
            </w:div>
            <w:div w:id="969477124">
              <w:marLeft w:val="0"/>
              <w:marRight w:val="150"/>
              <w:marTop w:val="0"/>
              <w:marBottom w:val="0"/>
              <w:divBdr>
                <w:top w:val="none" w:sz="0" w:space="0" w:color="auto"/>
                <w:left w:val="none" w:sz="0" w:space="0" w:color="auto"/>
                <w:bottom w:val="none" w:sz="0" w:space="0" w:color="auto"/>
                <w:right w:val="none" w:sz="0" w:space="0" w:color="auto"/>
              </w:divBdr>
            </w:div>
          </w:divsChild>
        </w:div>
        <w:div w:id="1045788571">
          <w:marLeft w:val="0"/>
          <w:marRight w:val="0"/>
          <w:marTop w:val="0"/>
          <w:marBottom w:val="0"/>
          <w:divBdr>
            <w:top w:val="none" w:sz="0" w:space="0" w:color="auto"/>
            <w:left w:val="none" w:sz="0" w:space="0" w:color="auto"/>
            <w:bottom w:val="none" w:sz="0" w:space="0" w:color="auto"/>
            <w:right w:val="none" w:sz="0" w:space="0" w:color="auto"/>
          </w:divBdr>
        </w:div>
        <w:div w:id="1646660471">
          <w:marLeft w:val="0"/>
          <w:marRight w:val="0"/>
          <w:marTop w:val="0"/>
          <w:marBottom w:val="0"/>
          <w:divBdr>
            <w:top w:val="none" w:sz="0" w:space="0" w:color="auto"/>
            <w:left w:val="none" w:sz="0" w:space="0" w:color="auto"/>
            <w:bottom w:val="none" w:sz="0" w:space="0" w:color="auto"/>
            <w:right w:val="none" w:sz="0" w:space="0" w:color="auto"/>
          </w:divBdr>
        </w:div>
        <w:div w:id="2000189674">
          <w:marLeft w:val="0"/>
          <w:marRight w:val="0"/>
          <w:marTop w:val="0"/>
          <w:marBottom w:val="150"/>
          <w:divBdr>
            <w:top w:val="none" w:sz="0" w:space="0" w:color="auto"/>
            <w:left w:val="none" w:sz="0" w:space="0" w:color="auto"/>
            <w:bottom w:val="none" w:sz="0" w:space="0" w:color="auto"/>
            <w:right w:val="none" w:sz="0" w:space="0" w:color="auto"/>
          </w:divBdr>
        </w:div>
      </w:divsChild>
    </w:div>
    <w:div w:id="1464273192">
      <w:bodyDiv w:val="1"/>
      <w:marLeft w:val="0"/>
      <w:marRight w:val="0"/>
      <w:marTop w:val="0"/>
      <w:marBottom w:val="0"/>
      <w:divBdr>
        <w:top w:val="none" w:sz="0" w:space="0" w:color="auto"/>
        <w:left w:val="none" w:sz="0" w:space="0" w:color="auto"/>
        <w:bottom w:val="none" w:sz="0" w:space="0" w:color="auto"/>
        <w:right w:val="none" w:sz="0" w:space="0" w:color="auto"/>
      </w:divBdr>
      <w:divsChild>
        <w:div w:id="722674986">
          <w:marLeft w:val="0"/>
          <w:marRight w:val="0"/>
          <w:marTop w:val="0"/>
          <w:marBottom w:val="525"/>
          <w:divBdr>
            <w:top w:val="none" w:sz="0" w:space="0" w:color="auto"/>
            <w:left w:val="none" w:sz="0" w:space="0" w:color="auto"/>
            <w:bottom w:val="none" w:sz="0" w:space="0" w:color="auto"/>
            <w:right w:val="none" w:sz="0" w:space="0" w:color="auto"/>
          </w:divBdr>
        </w:div>
      </w:divsChild>
    </w:div>
    <w:div w:id="1464542584">
      <w:bodyDiv w:val="1"/>
      <w:marLeft w:val="0"/>
      <w:marRight w:val="0"/>
      <w:marTop w:val="0"/>
      <w:marBottom w:val="0"/>
      <w:divBdr>
        <w:top w:val="none" w:sz="0" w:space="0" w:color="auto"/>
        <w:left w:val="none" w:sz="0" w:space="0" w:color="auto"/>
        <w:bottom w:val="none" w:sz="0" w:space="0" w:color="auto"/>
        <w:right w:val="none" w:sz="0" w:space="0" w:color="auto"/>
      </w:divBdr>
    </w:div>
    <w:div w:id="1464612076">
      <w:bodyDiv w:val="1"/>
      <w:marLeft w:val="0"/>
      <w:marRight w:val="0"/>
      <w:marTop w:val="0"/>
      <w:marBottom w:val="0"/>
      <w:divBdr>
        <w:top w:val="none" w:sz="0" w:space="0" w:color="auto"/>
        <w:left w:val="none" w:sz="0" w:space="0" w:color="auto"/>
        <w:bottom w:val="none" w:sz="0" w:space="0" w:color="auto"/>
        <w:right w:val="none" w:sz="0" w:space="0" w:color="auto"/>
      </w:divBdr>
    </w:div>
    <w:div w:id="1464928252">
      <w:bodyDiv w:val="1"/>
      <w:marLeft w:val="0"/>
      <w:marRight w:val="0"/>
      <w:marTop w:val="0"/>
      <w:marBottom w:val="0"/>
      <w:divBdr>
        <w:top w:val="none" w:sz="0" w:space="0" w:color="auto"/>
        <w:left w:val="none" w:sz="0" w:space="0" w:color="auto"/>
        <w:bottom w:val="none" w:sz="0" w:space="0" w:color="auto"/>
        <w:right w:val="none" w:sz="0" w:space="0" w:color="auto"/>
      </w:divBdr>
      <w:divsChild>
        <w:div w:id="838229904">
          <w:marLeft w:val="0"/>
          <w:marRight w:val="0"/>
          <w:marTop w:val="0"/>
          <w:marBottom w:val="0"/>
          <w:divBdr>
            <w:top w:val="none" w:sz="0" w:space="0" w:color="auto"/>
            <w:left w:val="none" w:sz="0" w:space="0" w:color="auto"/>
            <w:bottom w:val="none" w:sz="0" w:space="0" w:color="auto"/>
            <w:right w:val="none" w:sz="0" w:space="0" w:color="auto"/>
          </w:divBdr>
        </w:div>
      </w:divsChild>
    </w:div>
    <w:div w:id="1464958880">
      <w:bodyDiv w:val="1"/>
      <w:marLeft w:val="0"/>
      <w:marRight w:val="0"/>
      <w:marTop w:val="0"/>
      <w:marBottom w:val="0"/>
      <w:divBdr>
        <w:top w:val="none" w:sz="0" w:space="0" w:color="auto"/>
        <w:left w:val="none" w:sz="0" w:space="0" w:color="auto"/>
        <w:bottom w:val="none" w:sz="0" w:space="0" w:color="auto"/>
        <w:right w:val="none" w:sz="0" w:space="0" w:color="auto"/>
      </w:divBdr>
      <w:divsChild>
        <w:div w:id="854811497">
          <w:marLeft w:val="0"/>
          <w:marRight w:val="0"/>
          <w:marTop w:val="0"/>
          <w:marBottom w:val="0"/>
          <w:divBdr>
            <w:top w:val="none" w:sz="0" w:space="0" w:color="auto"/>
            <w:left w:val="none" w:sz="0" w:space="0" w:color="auto"/>
            <w:bottom w:val="none" w:sz="0" w:space="0" w:color="auto"/>
            <w:right w:val="none" w:sz="0" w:space="0" w:color="auto"/>
          </w:divBdr>
        </w:div>
      </w:divsChild>
    </w:div>
    <w:div w:id="1465007104">
      <w:bodyDiv w:val="1"/>
      <w:marLeft w:val="0"/>
      <w:marRight w:val="0"/>
      <w:marTop w:val="0"/>
      <w:marBottom w:val="0"/>
      <w:divBdr>
        <w:top w:val="none" w:sz="0" w:space="0" w:color="auto"/>
        <w:left w:val="none" w:sz="0" w:space="0" w:color="auto"/>
        <w:bottom w:val="none" w:sz="0" w:space="0" w:color="auto"/>
        <w:right w:val="none" w:sz="0" w:space="0" w:color="auto"/>
      </w:divBdr>
    </w:div>
    <w:div w:id="1465348117">
      <w:bodyDiv w:val="1"/>
      <w:marLeft w:val="0"/>
      <w:marRight w:val="0"/>
      <w:marTop w:val="0"/>
      <w:marBottom w:val="0"/>
      <w:divBdr>
        <w:top w:val="none" w:sz="0" w:space="0" w:color="auto"/>
        <w:left w:val="none" w:sz="0" w:space="0" w:color="auto"/>
        <w:bottom w:val="none" w:sz="0" w:space="0" w:color="auto"/>
        <w:right w:val="none" w:sz="0" w:space="0" w:color="auto"/>
      </w:divBdr>
      <w:divsChild>
        <w:div w:id="1071729812">
          <w:marLeft w:val="0"/>
          <w:marRight w:val="0"/>
          <w:marTop w:val="0"/>
          <w:marBottom w:val="0"/>
          <w:divBdr>
            <w:top w:val="none" w:sz="0" w:space="0" w:color="auto"/>
            <w:left w:val="none" w:sz="0" w:space="0" w:color="auto"/>
            <w:bottom w:val="none" w:sz="0" w:space="0" w:color="auto"/>
            <w:right w:val="none" w:sz="0" w:space="0" w:color="auto"/>
          </w:divBdr>
          <w:divsChild>
            <w:div w:id="103942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82111">
      <w:bodyDiv w:val="1"/>
      <w:marLeft w:val="0"/>
      <w:marRight w:val="0"/>
      <w:marTop w:val="0"/>
      <w:marBottom w:val="0"/>
      <w:divBdr>
        <w:top w:val="none" w:sz="0" w:space="0" w:color="auto"/>
        <w:left w:val="none" w:sz="0" w:space="0" w:color="auto"/>
        <w:bottom w:val="none" w:sz="0" w:space="0" w:color="auto"/>
        <w:right w:val="none" w:sz="0" w:space="0" w:color="auto"/>
      </w:divBdr>
    </w:div>
    <w:div w:id="1465583959">
      <w:bodyDiv w:val="1"/>
      <w:marLeft w:val="0"/>
      <w:marRight w:val="0"/>
      <w:marTop w:val="0"/>
      <w:marBottom w:val="0"/>
      <w:divBdr>
        <w:top w:val="none" w:sz="0" w:space="0" w:color="auto"/>
        <w:left w:val="none" w:sz="0" w:space="0" w:color="auto"/>
        <w:bottom w:val="none" w:sz="0" w:space="0" w:color="auto"/>
        <w:right w:val="none" w:sz="0" w:space="0" w:color="auto"/>
      </w:divBdr>
    </w:div>
    <w:div w:id="1465613488">
      <w:bodyDiv w:val="1"/>
      <w:marLeft w:val="0"/>
      <w:marRight w:val="0"/>
      <w:marTop w:val="0"/>
      <w:marBottom w:val="0"/>
      <w:divBdr>
        <w:top w:val="none" w:sz="0" w:space="0" w:color="auto"/>
        <w:left w:val="none" w:sz="0" w:space="0" w:color="auto"/>
        <w:bottom w:val="none" w:sz="0" w:space="0" w:color="auto"/>
        <w:right w:val="none" w:sz="0" w:space="0" w:color="auto"/>
      </w:divBdr>
    </w:div>
    <w:div w:id="1465927269">
      <w:bodyDiv w:val="1"/>
      <w:marLeft w:val="0"/>
      <w:marRight w:val="0"/>
      <w:marTop w:val="0"/>
      <w:marBottom w:val="0"/>
      <w:divBdr>
        <w:top w:val="none" w:sz="0" w:space="0" w:color="auto"/>
        <w:left w:val="none" w:sz="0" w:space="0" w:color="auto"/>
        <w:bottom w:val="none" w:sz="0" w:space="0" w:color="auto"/>
        <w:right w:val="none" w:sz="0" w:space="0" w:color="auto"/>
      </w:divBdr>
    </w:div>
    <w:div w:id="1466004153">
      <w:bodyDiv w:val="1"/>
      <w:marLeft w:val="0"/>
      <w:marRight w:val="0"/>
      <w:marTop w:val="0"/>
      <w:marBottom w:val="0"/>
      <w:divBdr>
        <w:top w:val="none" w:sz="0" w:space="0" w:color="auto"/>
        <w:left w:val="none" w:sz="0" w:space="0" w:color="auto"/>
        <w:bottom w:val="none" w:sz="0" w:space="0" w:color="auto"/>
        <w:right w:val="none" w:sz="0" w:space="0" w:color="auto"/>
      </w:divBdr>
    </w:div>
    <w:div w:id="1466196861">
      <w:bodyDiv w:val="1"/>
      <w:marLeft w:val="0"/>
      <w:marRight w:val="0"/>
      <w:marTop w:val="0"/>
      <w:marBottom w:val="0"/>
      <w:divBdr>
        <w:top w:val="none" w:sz="0" w:space="0" w:color="auto"/>
        <w:left w:val="none" w:sz="0" w:space="0" w:color="auto"/>
        <w:bottom w:val="none" w:sz="0" w:space="0" w:color="auto"/>
        <w:right w:val="none" w:sz="0" w:space="0" w:color="auto"/>
      </w:divBdr>
      <w:divsChild>
        <w:div w:id="1440567176">
          <w:marLeft w:val="0"/>
          <w:marRight w:val="0"/>
          <w:marTop w:val="0"/>
          <w:marBottom w:val="525"/>
          <w:divBdr>
            <w:top w:val="none" w:sz="0" w:space="0" w:color="auto"/>
            <w:left w:val="none" w:sz="0" w:space="0" w:color="auto"/>
            <w:bottom w:val="none" w:sz="0" w:space="0" w:color="auto"/>
            <w:right w:val="none" w:sz="0" w:space="0" w:color="auto"/>
          </w:divBdr>
        </w:div>
      </w:divsChild>
    </w:div>
    <w:div w:id="1466312415">
      <w:bodyDiv w:val="1"/>
      <w:marLeft w:val="0"/>
      <w:marRight w:val="0"/>
      <w:marTop w:val="0"/>
      <w:marBottom w:val="0"/>
      <w:divBdr>
        <w:top w:val="none" w:sz="0" w:space="0" w:color="auto"/>
        <w:left w:val="none" w:sz="0" w:space="0" w:color="auto"/>
        <w:bottom w:val="none" w:sz="0" w:space="0" w:color="auto"/>
        <w:right w:val="none" w:sz="0" w:space="0" w:color="auto"/>
      </w:divBdr>
    </w:div>
    <w:div w:id="1466922224">
      <w:bodyDiv w:val="1"/>
      <w:marLeft w:val="0"/>
      <w:marRight w:val="0"/>
      <w:marTop w:val="0"/>
      <w:marBottom w:val="0"/>
      <w:divBdr>
        <w:top w:val="none" w:sz="0" w:space="0" w:color="auto"/>
        <w:left w:val="none" w:sz="0" w:space="0" w:color="auto"/>
        <w:bottom w:val="none" w:sz="0" w:space="0" w:color="auto"/>
        <w:right w:val="none" w:sz="0" w:space="0" w:color="auto"/>
      </w:divBdr>
      <w:divsChild>
        <w:div w:id="1114180147">
          <w:marLeft w:val="0"/>
          <w:marRight w:val="0"/>
          <w:marTop w:val="0"/>
          <w:marBottom w:val="0"/>
          <w:divBdr>
            <w:top w:val="none" w:sz="0" w:space="0" w:color="auto"/>
            <w:left w:val="none" w:sz="0" w:space="0" w:color="auto"/>
            <w:bottom w:val="none" w:sz="0" w:space="0" w:color="auto"/>
            <w:right w:val="none" w:sz="0" w:space="0" w:color="auto"/>
          </w:divBdr>
        </w:div>
      </w:divsChild>
    </w:div>
    <w:div w:id="1466924309">
      <w:bodyDiv w:val="1"/>
      <w:marLeft w:val="0"/>
      <w:marRight w:val="0"/>
      <w:marTop w:val="0"/>
      <w:marBottom w:val="0"/>
      <w:divBdr>
        <w:top w:val="none" w:sz="0" w:space="0" w:color="auto"/>
        <w:left w:val="none" w:sz="0" w:space="0" w:color="auto"/>
        <w:bottom w:val="none" w:sz="0" w:space="0" w:color="auto"/>
        <w:right w:val="none" w:sz="0" w:space="0" w:color="auto"/>
      </w:divBdr>
      <w:divsChild>
        <w:div w:id="1376588632">
          <w:marLeft w:val="0"/>
          <w:marRight w:val="0"/>
          <w:marTop w:val="0"/>
          <w:marBottom w:val="0"/>
          <w:divBdr>
            <w:top w:val="none" w:sz="0" w:space="0" w:color="auto"/>
            <w:left w:val="none" w:sz="0" w:space="0" w:color="auto"/>
            <w:bottom w:val="none" w:sz="0" w:space="0" w:color="auto"/>
            <w:right w:val="none" w:sz="0" w:space="0" w:color="auto"/>
          </w:divBdr>
          <w:divsChild>
            <w:div w:id="289819992">
              <w:marLeft w:val="900"/>
              <w:marRight w:val="0"/>
              <w:marTop w:val="0"/>
              <w:marBottom w:val="0"/>
              <w:divBdr>
                <w:top w:val="none" w:sz="0" w:space="0" w:color="auto"/>
                <w:left w:val="none" w:sz="0" w:space="0" w:color="auto"/>
                <w:bottom w:val="none" w:sz="0" w:space="0" w:color="auto"/>
                <w:right w:val="none" w:sz="0" w:space="0" w:color="auto"/>
              </w:divBdr>
              <w:divsChild>
                <w:div w:id="654454227">
                  <w:marLeft w:val="0"/>
                  <w:marRight w:val="0"/>
                  <w:marTop w:val="0"/>
                  <w:marBottom w:val="0"/>
                  <w:divBdr>
                    <w:top w:val="none" w:sz="0" w:space="0" w:color="auto"/>
                    <w:left w:val="none" w:sz="0" w:space="0" w:color="auto"/>
                    <w:bottom w:val="none" w:sz="0" w:space="0" w:color="auto"/>
                    <w:right w:val="none" w:sz="0" w:space="0" w:color="auto"/>
                  </w:divBdr>
                </w:div>
                <w:div w:id="21747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4371">
      <w:bodyDiv w:val="1"/>
      <w:marLeft w:val="0"/>
      <w:marRight w:val="0"/>
      <w:marTop w:val="0"/>
      <w:marBottom w:val="0"/>
      <w:divBdr>
        <w:top w:val="none" w:sz="0" w:space="0" w:color="auto"/>
        <w:left w:val="none" w:sz="0" w:space="0" w:color="auto"/>
        <w:bottom w:val="none" w:sz="0" w:space="0" w:color="auto"/>
        <w:right w:val="none" w:sz="0" w:space="0" w:color="auto"/>
      </w:divBdr>
    </w:div>
    <w:div w:id="1467161013">
      <w:bodyDiv w:val="1"/>
      <w:marLeft w:val="0"/>
      <w:marRight w:val="0"/>
      <w:marTop w:val="0"/>
      <w:marBottom w:val="0"/>
      <w:divBdr>
        <w:top w:val="none" w:sz="0" w:space="0" w:color="auto"/>
        <w:left w:val="none" w:sz="0" w:space="0" w:color="auto"/>
        <w:bottom w:val="none" w:sz="0" w:space="0" w:color="auto"/>
        <w:right w:val="none" w:sz="0" w:space="0" w:color="auto"/>
      </w:divBdr>
    </w:div>
    <w:div w:id="1467242206">
      <w:bodyDiv w:val="1"/>
      <w:marLeft w:val="0"/>
      <w:marRight w:val="0"/>
      <w:marTop w:val="0"/>
      <w:marBottom w:val="0"/>
      <w:divBdr>
        <w:top w:val="none" w:sz="0" w:space="0" w:color="auto"/>
        <w:left w:val="none" w:sz="0" w:space="0" w:color="auto"/>
        <w:bottom w:val="none" w:sz="0" w:space="0" w:color="auto"/>
        <w:right w:val="none" w:sz="0" w:space="0" w:color="auto"/>
      </w:divBdr>
      <w:divsChild>
        <w:div w:id="2440415">
          <w:marLeft w:val="0"/>
          <w:marRight w:val="0"/>
          <w:marTop w:val="0"/>
          <w:marBottom w:val="0"/>
          <w:divBdr>
            <w:top w:val="none" w:sz="0" w:space="0" w:color="auto"/>
            <w:left w:val="none" w:sz="0" w:space="0" w:color="auto"/>
            <w:bottom w:val="none" w:sz="0" w:space="0" w:color="auto"/>
            <w:right w:val="none" w:sz="0" w:space="0" w:color="auto"/>
          </w:divBdr>
          <w:divsChild>
            <w:div w:id="186795089">
              <w:marLeft w:val="0"/>
              <w:marRight w:val="0"/>
              <w:marTop w:val="0"/>
              <w:marBottom w:val="0"/>
              <w:divBdr>
                <w:top w:val="none" w:sz="0" w:space="0" w:color="auto"/>
                <w:left w:val="none" w:sz="0" w:space="0" w:color="auto"/>
                <w:bottom w:val="none" w:sz="0" w:space="0" w:color="auto"/>
                <w:right w:val="none" w:sz="0" w:space="0" w:color="auto"/>
              </w:divBdr>
            </w:div>
          </w:divsChild>
        </w:div>
        <w:div w:id="1359623427">
          <w:marLeft w:val="0"/>
          <w:marRight w:val="0"/>
          <w:marTop w:val="225"/>
          <w:marBottom w:val="600"/>
          <w:divBdr>
            <w:top w:val="none" w:sz="0" w:space="0" w:color="auto"/>
            <w:left w:val="none" w:sz="0" w:space="0" w:color="auto"/>
            <w:bottom w:val="none" w:sz="0" w:space="0" w:color="auto"/>
            <w:right w:val="none" w:sz="0" w:space="0" w:color="auto"/>
          </w:divBdr>
        </w:div>
      </w:divsChild>
    </w:div>
    <w:div w:id="1467308949">
      <w:bodyDiv w:val="1"/>
      <w:marLeft w:val="0"/>
      <w:marRight w:val="0"/>
      <w:marTop w:val="0"/>
      <w:marBottom w:val="0"/>
      <w:divBdr>
        <w:top w:val="none" w:sz="0" w:space="0" w:color="auto"/>
        <w:left w:val="none" w:sz="0" w:space="0" w:color="auto"/>
        <w:bottom w:val="none" w:sz="0" w:space="0" w:color="auto"/>
        <w:right w:val="none" w:sz="0" w:space="0" w:color="auto"/>
      </w:divBdr>
      <w:divsChild>
        <w:div w:id="1513030505">
          <w:marLeft w:val="0"/>
          <w:marRight w:val="0"/>
          <w:marTop w:val="0"/>
          <w:marBottom w:val="0"/>
          <w:divBdr>
            <w:top w:val="none" w:sz="0" w:space="0" w:color="auto"/>
            <w:left w:val="none" w:sz="0" w:space="0" w:color="auto"/>
            <w:bottom w:val="none" w:sz="0" w:space="0" w:color="auto"/>
            <w:right w:val="none" w:sz="0" w:space="0" w:color="auto"/>
          </w:divBdr>
        </w:div>
      </w:divsChild>
    </w:div>
    <w:div w:id="1467315754">
      <w:bodyDiv w:val="1"/>
      <w:marLeft w:val="0"/>
      <w:marRight w:val="0"/>
      <w:marTop w:val="0"/>
      <w:marBottom w:val="0"/>
      <w:divBdr>
        <w:top w:val="none" w:sz="0" w:space="0" w:color="auto"/>
        <w:left w:val="none" w:sz="0" w:space="0" w:color="auto"/>
        <w:bottom w:val="none" w:sz="0" w:space="0" w:color="auto"/>
        <w:right w:val="none" w:sz="0" w:space="0" w:color="auto"/>
      </w:divBdr>
      <w:divsChild>
        <w:div w:id="1059211371">
          <w:marLeft w:val="0"/>
          <w:marRight w:val="0"/>
          <w:marTop w:val="0"/>
          <w:marBottom w:val="0"/>
          <w:divBdr>
            <w:top w:val="none" w:sz="0" w:space="0" w:color="auto"/>
            <w:left w:val="none" w:sz="0" w:space="0" w:color="auto"/>
            <w:bottom w:val="none" w:sz="0" w:space="0" w:color="auto"/>
            <w:right w:val="none" w:sz="0" w:space="0" w:color="auto"/>
          </w:divBdr>
        </w:div>
      </w:divsChild>
    </w:div>
    <w:div w:id="1467354915">
      <w:bodyDiv w:val="1"/>
      <w:marLeft w:val="0"/>
      <w:marRight w:val="0"/>
      <w:marTop w:val="0"/>
      <w:marBottom w:val="0"/>
      <w:divBdr>
        <w:top w:val="none" w:sz="0" w:space="0" w:color="auto"/>
        <w:left w:val="none" w:sz="0" w:space="0" w:color="auto"/>
        <w:bottom w:val="none" w:sz="0" w:space="0" w:color="auto"/>
        <w:right w:val="none" w:sz="0" w:space="0" w:color="auto"/>
      </w:divBdr>
      <w:divsChild>
        <w:div w:id="138889867">
          <w:marLeft w:val="0"/>
          <w:marRight w:val="0"/>
          <w:marTop w:val="0"/>
          <w:marBottom w:val="0"/>
          <w:divBdr>
            <w:top w:val="none" w:sz="0" w:space="0" w:color="auto"/>
            <w:left w:val="none" w:sz="0" w:space="0" w:color="auto"/>
            <w:bottom w:val="none" w:sz="0" w:space="0" w:color="auto"/>
            <w:right w:val="none" w:sz="0" w:space="0" w:color="auto"/>
          </w:divBdr>
        </w:div>
      </w:divsChild>
    </w:div>
    <w:div w:id="1467429848">
      <w:bodyDiv w:val="1"/>
      <w:marLeft w:val="0"/>
      <w:marRight w:val="0"/>
      <w:marTop w:val="0"/>
      <w:marBottom w:val="0"/>
      <w:divBdr>
        <w:top w:val="none" w:sz="0" w:space="0" w:color="auto"/>
        <w:left w:val="none" w:sz="0" w:space="0" w:color="auto"/>
        <w:bottom w:val="none" w:sz="0" w:space="0" w:color="auto"/>
        <w:right w:val="none" w:sz="0" w:space="0" w:color="auto"/>
      </w:divBdr>
    </w:div>
    <w:div w:id="1467501608">
      <w:bodyDiv w:val="1"/>
      <w:marLeft w:val="0"/>
      <w:marRight w:val="0"/>
      <w:marTop w:val="0"/>
      <w:marBottom w:val="0"/>
      <w:divBdr>
        <w:top w:val="none" w:sz="0" w:space="0" w:color="auto"/>
        <w:left w:val="none" w:sz="0" w:space="0" w:color="auto"/>
        <w:bottom w:val="none" w:sz="0" w:space="0" w:color="auto"/>
        <w:right w:val="none" w:sz="0" w:space="0" w:color="auto"/>
      </w:divBdr>
      <w:divsChild>
        <w:div w:id="804934374">
          <w:marLeft w:val="0"/>
          <w:marRight w:val="0"/>
          <w:marTop w:val="0"/>
          <w:marBottom w:val="0"/>
          <w:divBdr>
            <w:top w:val="none" w:sz="0" w:space="0" w:color="auto"/>
            <w:left w:val="none" w:sz="0" w:space="0" w:color="auto"/>
            <w:bottom w:val="none" w:sz="0" w:space="0" w:color="auto"/>
            <w:right w:val="none" w:sz="0" w:space="0" w:color="auto"/>
          </w:divBdr>
        </w:div>
      </w:divsChild>
    </w:div>
    <w:div w:id="1467549418">
      <w:bodyDiv w:val="1"/>
      <w:marLeft w:val="0"/>
      <w:marRight w:val="0"/>
      <w:marTop w:val="0"/>
      <w:marBottom w:val="0"/>
      <w:divBdr>
        <w:top w:val="none" w:sz="0" w:space="0" w:color="auto"/>
        <w:left w:val="none" w:sz="0" w:space="0" w:color="auto"/>
        <w:bottom w:val="none" w:sz="0" w:space="0" w:color="auto"/>
        <w:right w:val="none" w:sz="0" w:space="0" w:color="auto"/>
      </w:divBdr>
    </w:div>
    <w:div w:id="1467552990">
      <w:bodyDiv w:val="1"/>
      <w:marLeft w:val="0"/>
      <w:marRight w:val="0"/>
      <w:marTop w:val="0"/>
      <w:marBottom w:val="0"/>
      <w:divBdr>
        <w:top w:val="none" w:sz="0" w:space="0" w:color="auto"/>
        <w:left w:val="none" w:sz="0" w:space="0" w:color="auto"/>
        <w:bottom w:val="none" w:sz="0" w:space="0" w:color="auto"/>
        <w:right w:val="none" w:sz="0" w:space="0" w:color="auto"/>
      </w:divBdr>
    </w:div>
    <w:div w:id="1467553928">
      <w:bodyDiv w:val="1"/>
      <w:marLeft w:val="0"/>
      <w:marRight w:val="0"/>
      <w:marTop w:val="0"/>
      <w:marBottom w:val="0"/>
      <w:divBdr>
        <w:top w:val="none" w:sz="0" w:space="0" w:color="auto"/>
        <w:left w:val="none" w:sz="0" w:space="0" w:color="auto"/>
        <w:bottom w:val="none" w:sz="0" w:space="0" w:color="auto"/>
        <w:right w:val="none" w:sz="0" w:space="0" w:color="auto"/>
      </w:divBdr>
    </w:div>
    <w:div w:id="1467822375">
      <w:bodyDiv w:val="1"/>
      <w:marLeft w:val="0"/>
      <w:marRight w:val="0"/>
      <w:marTop w:val="0"/>
      <w:marBottom w:val="0"/>
      <w:divBdr>
        <w:top w:val="none" w:sz="0" w:space="0" w:color="auto"/>
        <w:left w:val="none" w:sz="0" w:space="0" w:color="auto"/>
        <w:bottom w:val="none" w:sz="0" w:space="0" w:color="auto"/>
        <w:right w:val="none" w:sz="0" w:space="0" w:color="auto"/>
      </w:divBdr>
    </w:div>
    <w:div w:id="1468205728">
      <w:bodyDiv w:val="1"/>
      <w:marLeft w:val="0"/>
      <w:marRight w:val="0"/>
      <w:marTop w:val="0"/>
      <w:marBottom w:val="0"/>
      <w:divBdr>
        <w:top w:val="none" w:sz="0" w:space="0" w:color="auto"/>
        <w:left w:val="none" w:sz="0" w:space="0" w:color="auto"/>
        <w:bottom w:val="none" w:sz="0" w:space="0" w:color="auto"/>
        <w:right w:val="none" w:sz="0" w:space="0" w:color="auto"/>
      </w:divBdr>
    </w:div>
    <w:div w:id="1468207083">
      <w:bodyDiv w:val="1"/>
      <w:marLeft w:val="0"/>
      <w:marRight w:val="0"/>
      <w:marTop w:val="0"/>
      <w:marBottom w:val="0"/>
      <w:divBdr>
        <w:top w:val="none" w:sz="0" w:space="0" w:color="auto"/>
        <w:left w:val="none" w:sz="0" w:space="0" w:color="auto"/>
        <w:bottom w:val="none" w:sz="0" w:space="0" w:color="auto"/>
        <w:right w:val="none" w:sz="0" w:space="0" w:color="auto"/>
      </w:divBdr>
      <w:divsChild>
        <w:div w:id="342124909">
          <w:marLeft w:val="0"/>
          <w:marRight w:val="0"/>
          <w:marTop w:val="0"/>
          <w:marBottom w:val="30"/>
          <w:divBdr>
            <w:top w:val="none" w:sz="0" w:space="0" w:color="auto"/>
            <w:left w:val="none" w:sz="0" w:space="0" w:color="auto"/>
            <w:bottom w:val="none" w:sz="0" w:space="0" w:color="auto"/>
            <w:right w:val="none" w:sz="0" w:space="0" w:color="auto"/>
          </w:divBdr>
        </w:div>
        <w:div w:id="1918441359">
          <w:marLeft w:val="0"/>
          <w:marRight w:val="0"/>
          <w:marTop w:val="0"/>
          <w:marBottom w:val="300"/>
          <w:divBdr>
            <w:top w:val="none" w:sz="0" w:space="0" w:color="auto"/>
            <w:left w:val="none" w:sz="0" w:space="0" w:color="auto"/>
            <w:bottom w:val="none" w:sz="0" w:space="0" w:color="auto"/>
            <w:right w:val="none" w:sz="0" w:space="0" w:color="auto"/>
          </w:divBdr>
          <w:divsChild>
            <w:div w:id="2721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1183">
      <w:bodyDiv w:val="1"/>
      <w:marLeft w:val="0"/>
      <w:marRight w:val="0"/>
      <w:marTop w:val="0"/>
      <w:marBottom w:val="0"/>
      <w:divBdr>
        <w:top w:val="none" w:sz="0" w:space="0" w:color="auto"/>
        <w:left w:val="none" w:sz="0" w:space="0" w:color="auto"/>
        <w:bottom w:val="none" w:sz="0" w:space="0" w:color="auto"/>
        <w:right w:val="none" w:sz="0" w:space="0" w:color="auto"/>
      </w:divBdr>
      <w:divsChild>
        <w:div w:id="213185194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68476569">
      <w:bodyDiv w:val="1"/>
      <w:marLeft w:val="0"/>
      <w:marRight w:val="0"/>
      <w:marTop w:val="0"/>
      <w:marBottom w:val="0"/>
      <w:divBdr>
        <w:top w:val="none" w:sz="0" w:space="0" w:color="auto"/>
        <w:left w:val="none" w:sz="0" w:space="0" w:color="auto"/>
        <w:bottom w:val="none" w:sz="0" w:space="0" w:color="auto"/>
        <w:right w:val="none" w:sz="0" w:space="0" w:color="auto"/>
      </w:divBdr>
    </w:div>
    <w:div w:id="1468670084">
      <w:bodyDiv w:val="1"/>
      <w:marLeft w:val="0"/>
      <w:marRight w:val="0"/>
      <w:marTop w:val="0"/>
      <w:marBottom w:val="0"/>
      <w:divBdr>
        <w:top w:val="none" w:sz="0" w:space="0" w:color="auto"/>
        <w:left w:val="none" w:sz="0" w:space="0" w:color="auto"/>
        <w:bottom w:val="none" w:sz="0" w:space="0" w:color="auto"/>
        <w:right w:val="none" w:sz="0" w:space="0" w:color="auto"/>
      </w:divBdr>
    </w:div>
    <w:div w:id="1468671034">
      <w:bodyDiv w:val="1"/>
      <w:marLeft w:val="0"/>
      <w:marRight w:val="0"/>
      <w:marTop w:val="0"/>
      <w:marBottom w:val="0"/>
      <w:divBdr>
        <w:top w:val="none" w:sz="0" w:space="0" w:color="auto"/>
        <w:left w:val="none" w:sz="0" w:space="0" w:color="auto"/>
        <w:bottom w:val="none" w:sz="0" w:space="0" w:color="auto"/>
        <w:right w:val="none" w:sz="0" w:space="0" w:color="auto"/>
      </w:divBdr>
      <w:divsChild>
        <w:div w:id="1827629529">
          <w:marLeft w:val="0"/>
          <w:marRight w:val="0"/>
          <w:marTop w:val="0"/>
          <w:marBottom w:val="0"/>
          <w:divBdr>
            <w:top w:val="none" w:sz="0" w:space="0" w:color="auto"/>
            <w:left w:val="none" w:sz="0" w:space="0" w:color="auto"/>
            <w:bottom w:val="none" w:sz="0" w:space="0" w:color="auto"/>
            <w:right w:val="none" w:sz="0" w:space="0" w:color="auto"/>
          </w:divBdr>
        </w:div>
        <w:div w:id="447899152">
          <w:marLeft w:val="0"/>
          <w:marRight w:val="0"/>
          <w:marTop w:val="0"/>
          <w:marBottom w:val="375"/>
          <w:divBdr>
            <w:top w:val="none" w:sz="0" w:space="0" w:color="auto"/>
            <w:left w:val="none" w:sz="0" w:space="0" w:color="auto"/>
            <w:bottom w:val="none" w:sz="0" w:space="0" w:color="auto"/>
            <w:right w:val="none" w:sz="0" w:space="0" w:color="auto"/>
          </w:divBdr>
          <w:divsChild>
            <w:div w:id="1401711774">
              <w:marLeft w:val="0"/>
              <w:marRight w:val="0"/>
              <w:marTop w:val="0"/>
              <w:marBottom w:val="0"/>
              <w:divBdr>
                <w:top w:val="none" w:sz="0" w:space="0" w:color="auto"/>
                <w:left w:val="none" w:sz="0" w:space="0" w:color="auto"/>
                <w:bottom w:val="none" w:sz="0" w:space="0" w:color="auto"/>
                <w:right w:val="none" w:sz="0" w:space="0" w:color="auto"/>
              </w:divBdr>
            </w:div>
          </w:divsChild>
        </w:div>
        <w:div w:id="458259784">
          <w:marLeft w:val="0"/>
          <w:marRight w:val="0"/>
          <w:marTop w:val="0"/>
          <w:marBottom w:val="0"/>
          <w:divBdr>
            <w:top w:val="none" w:sz="0" w:space="0" w:color="auto"/>
            <w:left w:val="none" w:sz="0" w:space="0" w:color="auto"/>
            <w:bottom w:val="none" w:sz="0" w:space="0" w:color="auto"/>
            <w:right w:val="none" w:sz="0" w:space="0" w:color="auto"/>
          </w:divBdr>
        </w:div>
      </w:divsChild>
    </w:div>
    <w:div w:id="1468861477">
      <w:bodyDiv w:val="1"/>
      <w:marLeft w:val="0"/>
      <w:marRight w:val="0"/>
      <w:marTop w:val="0"/>
      <w:marBottom w:val="0"/>
      <w:divBdr>
        <w:top w:val="none" w:sz="0" w:space="0" w:color="auto"/>
        <w:left w:val="none" w:sz="0" w:space="0" w:color="auto"/>
        <w:bottom w:val="none" w:sz="0" w:space="0" w:color="auto"/>
        <w:right w:val="none" w:sz="0" w:space="0" w:color="auto"/>
      </w:divBdr>
    </w:div>
    <w:div w:id="1469085918">
      <w:bodyDiv w:val="1"/>
      <w:marLeft w:val="0"/>
      <w:marRight w:val="0"/>
      <w:marTop w:val="0"/>
      <w:marBottom w:val="0"/>
      <w:divBdr>
        <w:top w:val="none" w:sz="0" w:space="0" w:color="auto"/>
        <w:left w:val="none" w:sz="0" w:space="0" w:color="auto"/>
        <w:bottom w:val="none" w:sz="0" w:space="0" w:color="auto"/>
        <w:right w:val="none" w:sz="0" w:space="0" w:color="auto"/>
      </w:divBdr>
    </w:div>
    <w:div w:id="1469199938">
      <w:bodyDiv w:val="1"/>
      <w:marLeft w:val="0"/>
      <w:marRight w:val="0"/>
      <w:marTop w:val="0"/>
      <w:marBottom w:val="0"/>
      <w:divBdr>
        <w:top w:val="none" w:sz="0" w:space="0" w:color="auto"/>
        <w:left w:val="none" w:sz="0" w:space="0" w:color="auto"/>
        <w:bottom w:val="none" w:sz="0" w:space="0" w:color="auto"/>
        <w:right w:val="none" w:sz="0" w:space="0" w:color="auto"/>
      </w:divBdr>
    </w:div>
    <w:div w:id="1469200257">
      <w:bodyDiv w:val="1"/>
      <w:marLeft w:val="0"/>
      <w:marRight w:val="0"/>
      <w:marTop w:val="0"/>
      <w:marBottom w:val="0"/>
      <w:divBdr>
        <w:top w:val="none" w:sz="0" w:space="0" w:color="auto"/>
        <w:left w:val="none" w:sz="0" w:space="0" w:color="auto"/>
        <w:bottom w:val="none" w:sz="0" w:space="0" w:color="auto"/>
        <w:right w:val="none" w:sz="0" w:space="0" w:color="auto"/>
      </w:divBdr>
      <w:divsChild>
        <w:div w:id="1624145357">
          <w:marLeft w:val="0"/>
          <w:marRight w:val="0"/>
          <w:marTop w:val="0"/>
          <w:marBottom w:val="100"/>
          <w:divBdr>
            <w:top w:val="none" w:sz="0" w:space="0" w:color="auto"/>
            <w:left w:val="none" w:sz="0" w:space="0" w:color="auto"/>
            <w:bottom w:val="none" w:sz="0" w:space="0" w:color="auto"/>
            <w:right w:val="none" w:sz="0" w:space="0" w:color="auto"/>
          </w:divBdr>
        </w:div>
      </w:divsChild>
    </w:div>
    <w:div w:id="1469207402">
      <w:bodyDiv w:val="1"/>
      <w:marLeft w:val="0"/>
      <w:marRight w:val="0"/>
      <w:marTop w:val="0"/>
      <w:marBottom w:val="0"/>
      <w:divBdr>
        <w:top w:val="none" w:sz="0" w:space="0" w:color="auto"/>
        <w:left w:val="none" w:sz="0" w:space="0" w:color="auto"/>
        <w:bottom w:val="none" w:sz="0" w:space="0" w:color="auto"/>
        <w:right w:val="none" w:sz="0" w:space="0" w:color="auto"/>
      </w:divBdr>
    </w:div>
    <w:div w:id="1469326131">
      <w:bodyDiv w:val="1"/>
      <w:marLeft w:val="0"/>
      <w:marRight w:val="0"/>
      <w:marTop w:val="0"/>
      <w:marBottom w:val="0"/>
      <w:divBdr>
        <w:top w:val="none" w:sz="0" w:space="0" w:color="auto"/>
        <w:left w:val="none" w:sz="0" w:space="0" w:color="auto"/>
        <w:bottom w:val="none" w:sz="0" w:space="0" w:color="auto"/>
        <w:right w:val="none" w:sz="0" w:space="0" w:color="auto"/>
      </w:divBdr>
      <w:divsChild>
        <w:div w:id="2025669389">
          <w:marLeft w:val="0"/>
          <w:marRight w:val="0"/>
          <w:marTop w:val="0"/>
          <w:marBottom w:val="0"/>
          <w:divBdr>
            <w:top w:val="none" w:sz="0" w:space="0" w:color="auto"/>
            <w:left w:val="none" w:sz="0" w:space="0" w:color="auto"/>
            <w:bottom w:val="none" w:sz="0" w:space="0" w:color="auto"/>
            <w:right w:val="none" w:sz="0" w:space="0" w:color="auto"/>
          </w:divBdr>
          <w:divsChild>
            <w:div w:id="113444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73360">
      <w:bodyDiv w:val="1"/>
      <w:marLeft w:val="0"/>
      <w:marRight w:val="0"/>
      <w:marTop w:val="0"/>
      <w:marBottom w:val="0"/>
      <w:divBdr>
        <w:top w:val="none" w:sz="0" w:space="0" w:color="auto"/>
        <w:left w:val="none" w:sz="0" w:space="0" w:color="auto"/>
        <w:bottom w:val="none" w:sz="0" w:space="0" w:color="auto"/>
        <w:right w:val="none" w:sz="0" w:space="0" w:color="auto"/>
      </w:divBdr>
      <w:divsChild>
        <w:div w:id="13667560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69591773">
      <w:bodyDiv w:val="1"/>
      <w:marLeft w:val="0"/>
      <w:marRight w:val="0"/>
      <w:marTop w:val="0"/>
      <w:marBottom w:val="0"/>
      <w:divBdr>
        <w:top w:val="none" w:sz="0" w:space="0" w:color="auto"/>
        <w:left w:val="none" w:sz="0" w:space="0" w:color="auto"/>
        <w:bottom w:val="none" w:sz="0" w:space="0" w:color="auto"/>
        <w:right w:val="none" w:sz="0" w:space="0" w:color="auto"/>
      </w:divBdr>
      <w:divsChild>
        <w:div w:id="984167025">
          <w:marLeft w:val="0"/>
          <w:marRight w:val="0"/>
          <w:marTop w:val="0"/>
          <w:marBottom w:val="0"/>
          <w:divBdr>
            <w:top w:val="none" w:sz="0" w:space="0" w:color="auto"/>
            <w:left w:val="none" w:sz="0" w:space="0" w:color="auto"/>
            <w:bottom w:val="none" w:sz="0" w:space="0" w:color="auto"/>
            <w:right w:val="none" w:sz="0" w:space="0" w:color="auto"/>
          </w:divBdr>
          <w:divsChild>
            <w:div w:id="1596592317">
              <w:marLeft w:val="900"/>
              <w:marRight w:val="0"/>
              <w:marTop w:val="0"/>
              <w:marBottom w:val="0"/>
              <w:divBdr>
                <w:top w:val="none" w:sz="0" w:space="0" w:color="auto"/>
                <w:left w:val="none" w:sz="0" w:space="0" w:color="auto"/>
                <w:bottom w:val="none" w:sz="0" w:space="0" w:color="auto"/>
                <w:right w:val="none" w:sz="0" w:space="0" w:color="auto"/>
              </w:divBdr>
              <w:divsChild>
                <w:div w:id="1640382219">
                  <w:marLeft w:val="0"/>
                  <w:marRight w:val="0"/>
                  <w:marTop w:val="0"/>
                  <w:marBottom w:val="0"/>
                  <w:divBdr>
                    <w:top w:val="none" w:sz="0" w:space="0" w:color="auto"/>
                    <w:left w:val="none" w:sz="0" w:space="0" w:color="auto"/>
                    <w:bottom w:val="none" w:sz="0" w:space="0" w:color="auto"/>
                    <w:right w:val="none" w:sz="0" w:space="0" w:color="auto"/>
                  </w:divBdr>
                </w:div>
                <w:div w:id="4757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736352">
      <w:bodyDiv w:val="1"/>
      <w:marLeft w:val="0"/>
      <w:marRight w:val="0"/>
      <w:marTop w:val="0"/>
      <w:marBottom w:val="0"/>
      <w:divBdr>
        <w:top w:val="none" w:sz="0" w:space="0" w:color="auto"/>
        <w:left w:val="none" w:sz="0" w:space="0" w:color="auto"/>
        <w:bottom w:val="none" w:sz="0" w:space="0" w:color="auto"/>
        <w:right w:val="none" w:sz="0" w:space="0" w:color="auto"/>
      </w:divBdr>
      <w:divsChild>
        <w:div w:id="2129736726">
          <w:marLeft w:val="0"/>
          <w:marRight w:val="0"/>
          <w:marTop w:val="0"/>
          <w:marBottom w:val="0"/>
          <w:divBdr>
            <w:top w:val="none" w:sz="0" w:space="0" w:color="auto"/>
            <w:left w:val="none" w:sz="0" w:space="0" w:color="auto"/>
            <w:bottom w:val="none" w:sz="0" w:space="0" w:color="auto"/>
            <w:right w:val="none" w:sz="0" w:space="0" w:color="auto"/>
          </w:divBdr>
          <w:divsChild>
            <w:div w:id="443619116">
              <w:marLeft w:val="0"/>
              <w:marRight w:val="0"/>
              <w:marTop w:val="0"/>
              <w:marBottom w:val="0"/>
              <w:divBdr>
                <w:top w:val="none" w:sz="0" w:space="0" w:color="auto"/>
                <w:left w:val="none" w:sz="0" w:space="0" w:color="auto"/>
                <w:bottom w:val="none" w:sz="0" w:space="0" w:color="auto"/>
                <w:right w:val="none" w:sz="0" w:space="0" w:color="auto"/>
              </w:divBdr>
              <w:divsChild>
                <w:div w:id="1959488253">
                  <w:marLeft w:val="0"/>
                  <w:marRight w:val="0"/>
                  <w:marTop w:val="0"/>
                  <w:marBottom w:val="0"/>
                  <w:divBdr>
                    <w:top w:val="none" w:sz="0" w:space="0" w:color="auto"/>
                    <w:left w:val="none" w:sz="0" w:space="0" w:color="auto"/>
                    <w:bottom w:val="none" w:sz="0" w:space="0" w:color="auto"/>
                    <w:right w:val="none" w:sz="0" w:space="0" w:color="auto"/>
                  </w:divBdr>
                  <w:divsChild>
                    <w:div w:id="1270162945">
                      <w:marLeft w:val="0"/>
                      <w:marRight w:val="0"/>
                      <w:marTop w:val="0"/>
                      <w:marBottom w:val="0"/>
                      <w:divBdr>
                        <w:top w:val="none" w:sz="0" w:space="0" w:color="auto"/>
                        <w:left w:val="none" w:sz="0" w:space="0" w:color="auto"/>
                        <w:bottom w:val="none" w:sz="0" w:space="0" w:color="auto"/>
                        <w:right w:val="none" w:sz="0" w:space="0" w:color="auto"/>
                      </w:divBdr>
                      <w:divsChild>
                        <w:div w:id="14821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741955">
      <w:bodyDiv w:val="1"/>
      <w:marLeft w:val="0"/>
      <w:marRight w:val="0"/>
      <w:marTop w:val="0"/>
      <w:marBottom w:val="0"/>
      <w:divBdr>
        <w:top w:val="none" w:sz="0" w:space="0" w:color="auto"/>
        <w:left w:val="none" w:sz="0" w:space="0" w:color="auto"/>
        <w:bottom w:val="none" w:sz="0" w:space="0" w:color="auto"/>
        <w:right w:val="none" w:sz="0" w:space="0" w:color="auto"/>
      </w:divBdr>
    </w:div>
    <w:div w:id="1469935395">
      <w:bodyDiv w:val="1"/>
      <w:marLeft w:val="0"/>
      <w:marRight w:val="0"/>
      <w:marTop w:val="0"/>
      <w:marBottom w:val="0"/>
      <w:divBdr>
        <w:top w:val="none" w:sz="0" w:space="0" w:color="auto"/>
        <w:left w:val="none" w:sz="0" w:space="0" w:color="auto"/>
        <w:bottom w:val="none" w:sz="0" w:space="0" w:color="auto"/>
        <w:right w:val="none" w:sz="0" w:space="0" w:color="auto"/>
      </w:divBdr>
      <w:divsChild>
        <w:div w:id="20287525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69973521">
      <w:bodyDiv w:val="1"/>
      <w:marLeft w:val="0"/>
      <w:marRight w:val="0"/>
      <w:marTop w:val="0"/>
      <w:marBottom w:val="0"/>
      <w:divBdr>
        <w:top w:val="none" w:sz="0" w:space="0" w:color="auto"/>
        <w:left w:val="none" w:sz="0" w:space="0" w:color="auto"/>
        <w:bottom w:val="none" w:sz="0" w:space="0" w:color="auto"/>
        <w:right w:val="none" w:sz="0" w:space="0" w:color="auto"/>
      </w:divBdr>
    </w:div>
    <w:div w:id="1470171185">
      <w:bodyDiv w:val="1"/>
      <w:marLeft w:val="0"/>
      <w:marRight w:val="0"/>
      <w:marTop w:val="0"/>
      <w:marBottom w:val="0"/>
      <w:divBdr>
        <w:top w:val="none" w:sz="0" w:space="0" w:color="auto"/>
        <w:left w:val="none" w:sz="0" w:space="0" w:color="auto"/>
        <w:bottom w:val="none" w:sz="0" w:space="0" w:color="auto"/>
        <w:right w:val="none" w:sz="0" w:space="0" w:color="auto"/>
      </w:divBdr>
      <w:divsChild>
        <w:div w:id="400100966">
          <w:marLeft w:val="0"/>
          <w:marRight w:val="0"/>
          <w:marTop w:val="0"/>
          <w:marBottom w:val="0"/>
          <w:divBdr>
            <w:top w:val="none" w:sz="0" w:space="0" w:color="auto"/>
            <w:left w:val="none" w:sz="0" w:space="0" w:color="auto"/>
            <w:bottom w:val="none" w:sz="0" w:space="0" w:color="auto"/>
            <w:right w:val="none" w:sz="0" w:space="0" w:color="auto"/>
          </w:divBdr>
        </w:div>
        <w:div w:id="1516260653">
          <w:marLeft w:val="0"/>
          <w:marRight w:val="0"/>
          <w:marTop w:val="0"/>
          <w:marBottom w:val="375"/>
          <w:divBdr>
            <w:top w:val="none" w:sz="0" w:space="0" w:color="auto"/>
            <w:left w:val="none" w:sz="0" w:space="0" w:color="auto"/>
            <w:bottom w:val="none" w:sz="0" w:space="0" w:color="auto"/>
            <w:right w:val="none" w:sz="0" w:space="0" w:color="auto"/>
          </w:divBdr>
          <w:divsChild>
            <w:div w:id="196588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5176">
      <w:bodyDiv w:val="1"/>
      <w:marLeft w:val="0"/>
      <w:marRight w:val="0"/>
      <w:marTop w:val="0"/>
      <w:marBottom w:val="0"/>
      <w:divBdr>
        <w:top w:val="none" w:sz="0" w:space="0" w:color="auto"/>
        <w:left w:val="none" w:sz="0" w:space="0" w:color="auto"/>
        <w:bottom w:val="none" w:sz="0" w:space="0" w:color="auto"/>
        <w:right w:val="none" w:sz="0" w:space="0" w:color="auto"/>
      </w:divBdr>
      <w:divsChild>
        <w:div w:id="1504319325">
          <w:marLeft w:val="0"/>
          <w:marRight w:val="0"/>
          <w:marTop w:val="0"/>
          <w:marBottom w:val="0"/>
          <w:divBdr>
            <w:top w:val="none" w:sz="0" w:space="0" w:color="auto"/>
            <w:left w:val="none" w:sz="0" w:space="0" w:color="auto"/>
            <w:bottom w:val="none" w:sz="0" w:space="0" w:color="auto"/>
            <w:right w:val="none" w:sz="0" w:space="0" w:color="auto"/>
          </w:divBdr>
          <w:divsChild>
            <w:div w:id="56657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28053">
      <w:bodyDiv w:val="1"/>
      <w:marLeft w:val="0"/>
      <w:marRight w:val="0"/>
      <w:marTop w:val="0"/>
      <w:marBottom w:val="0"/>
      <w:divBdr>
        <w:top w:val="none" w:sz="0" w:space="0" w:color="auto"/>
        <w:left w:val="none" w:sz="0" w:space="0" w:color="auto"/>
        <w:bottom w:val="none" w:sz="0" w:space="0" w:color="auto"/>
        <w:right w:val="none" w:sz="0" w:space="0" w:color="auto"/>
      </w:divBdr>
      <w:divsChild>
        <w:div w:id="935478082">
          <w:marLeft w:val="0"/>
          <w:marRight w:val="0"/>
          <w:marTop w:val="225"/>
          <w:marBottom w:val="600"/>
          <w:divBdr>
            <w:top w:val="none" w:sz="0" w:space="0" w:color="auto"/>
            <w:left w:val="none" w:sz="0" w:space="0" w:color="auto"/>
            <w:bottom w:val="none" w:sz="0" w:space="0" w:color="auto"/>
            <w:right w:val="none" w:sz="0" w:space="0" w:color="auto"/>
          </w:divBdr>
        </w:div>
        <w:div w:id="2142266183">
          <w:marLeft w:val="0"/>
          <w:marRight w:val="0"/>
          <w:marTop w:val="0"/>
          <w:marBottom w:val="0"/>
          <w:divBdr>
            <w:top w:val="none" w:sz="0" w:space="0" w:color="auto"/>
            <w:left w:val="none" w:sz="0" w:space="0" w:color="auto"/>
            <w:bottom w:val="none" w:sz="0" w:space="0" w:color="auto"/>
            <w:right w:val="none" w:sz="0" w:space="0" w:color="auto"/>
          </w:divBdr>
          <w:divsChild>
            <w:div w:id="6461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636607">
      <w:bodyDiv w:val="1"/>
      <w:marLeft w:val="0"/>
      <w:marRight w:val="0"/>
      <w:marTop w:val="0"/>
      <w:marBottom w:val="0"/>
      <w:divBdr>
        <w:top w:val="none" w:sz="0" w:space="0" w:color="auto"/>
        <w:left w:val="none" w:sz="0" w:space="0" w:color="auto"/>
        <w:bottom w:val="none" w:sz="0" w:space="0" w:color="auto"/>
        <w:right w:val="none" w:sz="0" w:space="0" w:color="auto"/>
      </w:divBdr>
    </w:div>
    <w:div w:id="1470896846">
      <w:bodyDiv w:val="1"/>
      <w:marLeft w:val="0"/>
      <w:marRight w:val="0"/>
      <w:marTop w:val="0"/>
      <w:marBottom w:val="0"/>
      <w:divBdr>
        <w:top w:val="none" w:sz="0" w:space="0" w:color="auto"/>
        <w:left w:val="none" w:sz="0" w:space="0" w:color="auto"/>
        <w:bottom w:val="none" w:sz="0" w:space="0" w:color="auto"/>
        <w:right w:val="none" w:sz="0" w:space="0" w:color="auto"/>
      </w:divBdr>
    </w:div>
    <w:div w:id="1470902998">
      <w:bodyDiv w:val="1"/>
      <w:marLeft w:val="0"/>
      <w:marRight w:val="0"/>
      <w:marTop w:val="0"/>
      <w:marBottom w:val="0"/>
      <w:divBdr>
        <w:top w:val="none" w:sz="0" w:space="0" w:color="auto"/>
        <w:left w:val="none" w:sz="0" w:space="0" w:color="auto"/>
        <w:bottom w:val="none" w:sz="0" w:space="0" w:color="auto"/>
        <w:right w:val="none" w:sz="0" w:space="0" w:color="auto"/>
      </w:divBdr>
    </w:div>
    <w:div w:id="1470904623">
      <w:bodyDiv w:val="1"/>
      <w:marLeft w:val="0"/>
      <w:marRight w:val="0"/>
      <w:marTop w:val="0"/>
      <w:marBottom w:val="0"/>
      <w:divBdr>
        <w:top w:val="none" w:sz="0" w:space="0" w:color="auto"/>
        <w:left w:val="none" w:sz="0" w:space="0" w:color="auto"/>
        <w:bottom w:val="none" w:sz="0" w:space="0" w:color="auto"/>
        <w:right w:val="none" w:sz="0" w:space="0" w:color="auto"/>
      </w:divBdr>
    </w:div>
    <w:div w:id="1471049452">
      <w:bodyDiv w:val="1"/>
      <w:marLeft w:val="0"/>
      <w:marRight w:val="0"/>
      <w:marTop w:val="0"/>
      <w:marBottom w:val="0"/>
      <w:divBdr>
        <w:top w:val="none" w:sz="0" w:space="0" w:color="auto"/>
        <w:left w:val="none" w:sz="0" w:space="0" w:color="auto"/>
        <w:bottom w:val="none" w:sz="0" w:space="0" w:color="auto"/>
        <w:right w:val="none" w:sz="0" w:space="0" w:color="auto"/>
      </w:divBdr>
      <w:divsChild>
        <w:div w:id="1326274772">
          <w:marLeft w:val="0"/>
          <w:marRight w:val="0"/>
          <w:marTop w:val="0"/>
          <w:marBottom w:val="0"/>
          <w:divBdr>
            <w:top w:val="none" w:sz="0" w:space="0" w:color="auto"/>
            <w:left w:val="none" w:sz="0" w:space="0" w:color="auto"/>
            <w:bottom w:val="none" w:sz="0" w:space="0" w:color="auto"/>
            <w:right w:val="none" w:sz="0" w:space="0" w:color="auto"/>
          </w:divBdr>
          <w:divsChild>
            <w:div w:id="880748175">
              <w:marLeft w:val="0"/>
              <w:marRight w:val="0"/>
              <w:marTop w:val="0"/>
              <w:marBottom w:val="0"/>
              <w:divBdr>
                <w:top w:val="none" w:sz="0" w:space="0" w:color="auto"/>
                <w:left w:val="none" w:sz="0" w:space="0" w:color="auto"/>
                <w:bottom w:val="none" w:sz="0" w:space="0" w:color="auto"/>
                <w:right w:val="none" w:sz="0" w:space="0" w:color="auto"/>
              </w:divBdr>
            </w:div>
          </w:divsChild>
        </w:div>
        <w:div w:id="1593975853">
          <w:marLeft w:val="0"/>
          <w:marRight w:val="0"/>
          <w:marTop w:val="225"/>
          <w:marBottom w:val="600"/>
          <w:divBdr>
            <w:top w:val="none" w:sz="0" w:space="0" w:color="auto"/>
            <w:left w:val="none" w:sz="0" w:space="0" w:color="auto"/>
            <w:bottom w:val="none" w:sz="0" w:space="0" w:color="auto"/>
            <w:right w:val="none" w:sz="0" w:space="0" w:color="auto"/>
          </w:divBdr>
        </w:div>
      </w:divsChild>
    </w:div>
    <w:div w:id="1471166817">
      <w:bodyDiv w:val="1"/>
      <w:marLeft w:val="0"/>
      <w:marRight w:val="0"/>
      <w:marTop w:val="0"/>
      <w:marBottom w:val="0"/>
      <w:divBdr>
        <w:top w:val="none" w:sz="0" w:space="0" w:color="auto"/>
        <w:left w:val="none" w:sz="0" w:space="0" w:color="auto"/>
        <w:bottom w:val="none" w:sz="0" w:space="0" w:color="auto"/>
        <w:right w:val="none" w:sz="0" w:space="0" w:color="auto"/>
      </w:divBdr>
    </w:div>
    <w:div w:id="1471172170">
      <w:bodyDiv w:val="1"/>
      <w:marLeft w:val="0"/>
      <w:marRight w:val="0"/>
      <w:marTop w:val="0"/>
      <w:marBottom w:val="0"/>
      <w:divBdr>
        <w:top w:val="none" w:sz="0" w:space="0" w:color="auto"/>
        <w:left w:val="none" w:sz="0" w:space="0" w:color="auto"/>
        <w:bottom w:val="none" w:sz="0" w:space="0" w:color="auto"/>
        <w:right w:val="none" w:sz="0" w:space="0" w:color="auto"/>
      </w:divBdr>
    </w:div>
    <w:div w:id="1471245504">
      <w:bodyDiv w:val="1"/>
      <w:marLeft w:val="0"/>
      <w:marRight w:val="0"/>
      <w:marTop w:val="0"/>
      <w:marBottom w:val="0"/>
      <w:divBdr>
        <w:top w:val="none" w:sz="0" w:space="0" w:color="auto"/>
        <w:left w:val="none" w:sz="0" w:space="0" w:color="auto"/>
        <w:bottom w:val="none" w:sz="0" w:space="0" w:color="auto"/>
        <w:right w:val="none" w:sz="0" w:space="0" w:color="auto"/>
      </w:divBdr>
    </w:div>
    <w:div w:id="1471285500">
      <w:bodyDiv w:val="1"/>
      <w:marLeft w:val="0"/>
      <w:marRight w:val="0"/>
      <w:marTop w:val="0"/>
      <w:marBottom w:val="0"/>
      <w:divBdr>
        <w:top w:val="none" w:sz="0" w:space="0" w:color="auto"/>
        <w:left w:val="none" w:sz="0" w:space="0" w:color="auto"/>
        <w:bottom w:val="none" w:sz="0" w:space="0" w:color="auto"/>
        <w:right w:val="none" w:sz="0" w:space="0" w:color="auto"/>
      </w:divBdr>
      <w:divsChild>
        <w:div w:id="132867625">
          <w:marLeft w:val="0"/>
          <w:marRight w:val="0"/>
          <w:marTop w:val="0"/>
          <w:marBottom w:val="0"/>
          <w:divBdr>
            <w:top w:val="none" w:sz="0" w:space="0" w:color="auto"/>
            <w:left w:val="none" w:sz="0" w:space="0" w:color="auto"/>
            <w:bottom w:val="none" w:sz="0" w:space="0" w:color="auto"/>
            <w:right w:val="none" w:sz="0" w:space="0" w:color="auto"/>
          </w:divBdr>
        </w:div>
      </w:divsChild>
    </w:div>
    <w:div w:id="1471291668">
      <w:bodyDiv w:val="1"/>
      <w:marLeft w:val="0"/>
      <w:marRight w:val="0"/>
      <w:marTop w:val="0"/>
      <w:marBottom w:val="0"/>
      <w:divBdr>
        <w:top w:val="none" w:sz="0" w:space="0" w:color="auto"/>
        <w:left w:val="none" w:sz="0" w:space="0" w:color="auto"/>
        <w:bottom w:val="none" w:sz="0" w:space="0" w:color="auto"/>
        <w:right w:val="none" w:sz="0" w:space="0" w:color="auto"/>
      </w:divBdr>
      <w:divsChild>
        <w:div w:id="84344857">
          <w:marLeft w:val="0"/>
          <w:marRight w:val="0"/>
          <w:marTop w:val="0"/>
          <w:marBottom w:val="525"/>
          <w:divBdr>
            <w:top w:val="none" w:sz="0" w:space="0" w:color="auto"/>
            <w:left w:val="none" w:sz="0" w:space="0" w:color="auto"/>
            <w:bottom w:val="none" w:sz="0" w:space="0" w:color="auto"/>
            <w:right w:val="none" w:sz="0" w:space="0" w:color="auto"/>
          </w:divBdr>
        </w:div>
      </w:divsChild>
    </w:div>
    <w:div w:id="1471364309">
      <w:bodyDiv w:val="1"/>
      <w:marLeft w:val="0"/>
      <w:marRight w:val="0"/>
      <w:marTop w:val="0"/>
      <w:marBottom w:val="0"/>
      <w:divBdr>
        <w:top w:val="none" w:sz="0" w:space="0" w:color="auto"/>
        <w:left w:val="none" w:sz="0" w:space="0" w:color="auto"/>
        <w:bottom w:val="none" w:sz="0" w:space="0" w:color="auto"/>
        <w:right w:val="none" w:sz="0" w:space="0" w:color="auto"/>
      </w:divBdr>
    </w:div>
    <w:div w:id="1471437983">
      <w:bodyDiv w:val="1"/>
      <w:marLeft w:val="0"/>
      <w:marRight w:val="0"/>
      <w:marTop w:val="0"/>
      <w:marBottom w:val="0"/>
      <w:divBdr>
        <w:top w:val="none" w:sz="0" w:space="0" w:color="auto"/>
        <w:left w:val="none" w:sz="0" w:space="0" w:color="auto"/>
        <w:bottom w:val="none" w:sz="0" w:space="0" w:color="auto"/>
        <w:right w:val="none" w:sz="0" w:space="0" w:color="auto"/>
      </w:divBdr>
    </w:div>
    <w:div w:id="1471552102">
      <w:bodyDiv w:val="1"/>
      <w:marLeft w:val="0"/>
      <w:marRight w:val="0"/>
      <w:marTop w:val="0"/>
      <w:marBottom w:val="0"/>
      <w:divBdr>
        <w:top w:val="none" w:sz="0" w:space="0" w:color="auto"/>
        <w:left w:val="none" w:sz="0" w:space="0" w:color="auto"/>
        <w:bottom w:val="none" w:sz="0" w:space="0" w:color="auto"/>
        <w:right w:val="none" w:sz="0" w:space="0" w:color="auto"/>
      </w:divBdr>
      <w:divsChild>
        <w:div w:id="143089191">
          <w:marLeft w:val="0"/>
          <w:marRight w:val="0"/>
          <w:marTop w:val="225"/>
          <w:marBottom w:val="600"/>
          <w:divBdr>
            <w:top w:val="none" w:sz="0" w:space="0" w:color="auto"/>
            <w:left w:val="none" w:sz="0" w:space="0" w:color="auto"/>
            <w:bottom w:val="none" w:sz="0" w:space="0" w:color="auto"/>
            <w:right w:val="none" w:sz="0" w:space="0" w:color="auto"/>
          </w:divBdr>
        </w:div>
        <w:div w:id="1216964762">
          <w:marLeft w:val="0"/>
          <w:marRight w:val="0"/>
          <w:marTop w:val="0"/>
          <w:marBottom w:val="0"/>
          <w:divBdr>
            <w:top w:val="none" w:sz="0" w:space="0" w:color="auto"/>
            <w:left w:val="none" w:sz="0" w:space="0" w:color="auto"/>
            <w:bottom w:val="none" w:sz="0" w:space="0" w:color="auto"/>
            <w:right w:val="none" w:sz="0" w:space="0" w:color="auto"/>
          </w:divBdr>
          <w:divsChild>
            <w:div w:id="9075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26511">
      <w:bodyDiv w:val="1"/>
      <w:marLeft w:val="0"/>
      <w:marRight w:val="0"/>
      <w:marTop w:val="0"/>
      <w:marBottom w:val="0"/>
      <w:divBdr>
        <w:top w:val="none" w:sz="0" w:space="0" w:color="auto"/>
        <w:left w:val="none" w:sz="0" w:space="0" w:color="auto"/>
        <w:bottom w:val="none" w:sz="0" w:space="0" w:color="auto"/>
        <w:right w:val="none" w:sz="0" w:space="0" w:color="auto"/>
      </w:divBdr>
    </w:div>
    <w:div w:id="1471945139">
      <w:bodyDiv w:val="1"/>
      <w:marLeft w:val="0"/>
      <w:marRight w:val="0"/>
      <w:marTop w:val="0"/>
      <w:marBottom w:val="0"/>
      <w:divBdr>
        <w:top w:val="none" w:sz="0" w:space="0" w:color="auto"/>
        <w:left w:val="none" w:sz="0" w:space="0" w:color="auto"/>
        <w:bottom w:val="none" w:sz="0" w:space="0" w:color="auto"/>
        <w:right w:val="none" w:sz="0" w:space="0" w:color="auto"/>
      </w:divBdr>
    </w:div>
    <w:div w:id="1472362227">
      <w:bodyDiv w:val="1"/>
      <w:marLeft w:val="0"/>
      <w:marRight w:val="0"/>
      <w:marTop w:val="0"/>
      <w:marBottom w:val="0"/>
      <w:divBdr>
        <w:top w:val="none" w:sz="0" w:space="0" w:color="auto"/>
        <w:left w:val="none" w:sz="0" w:space="0" w:color="auto"/>
        <w:bottom w:val="none" w:sz="0" w:space="0" w:color="auto"/>
        <w:right w:val="none" w:sz="0" w:space="0" w:color="auto"/>
      </w:divBdr>
      <w:divsChild>
        <w:div w:id="1532454561">
          <w:marLeft w:val="0"/>
          <w:marRight w:val="0"/>
          <w:marTop w:val="0"/>
          <w:marBottom w:val="0"/>
          <w:divBdr>
            <w:top w:val="none" w:sz="0" w:space="0" w:color="auto"/>
            <w:left w:val="none" w:sz="0" w:space="0" w:color="auto"/>
            <w:bottom w:val="none" w:sz="0" w:space="0" w:color="auto"/>
            <w:right w:val="none" w:sz="0" w:space="0" w:color="auto"/>
          </w:divBdr>
          <w:divsChild>
            <w:div w:id="130535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95108">
      <w:bodyDiv w:val="1"/>
      <w:marLeft w:val="0"/>
      <w:marRight w:val="0"/>
      <w:marTop w:val="0"/>
      <w:marBottom w:val="0"/>
      <w:divBdr>
        <w:top w:val="none" w:sz="0" w:space="0" w:color="auto"/>
        <w:left w:val="none" w:sz="0" w:space="0" w:color="auto"/>
        <w:bottom w:val="none" w:sz="0" w:space="0" w:color="auto"/>
        <w:right w:val="none" w:sz="0" w:space="0" w:color="auto"/>
      </w:divBdr>
      <w:divsChild>
        <w:div w:id="520318548">
          <w:marLeft w:val="0"/>
          <w:marRight w:val="0"/>
          <w:marTop w:val="0"/>
          <w:marBottom w:val="525"/>
          <w:divBdr>
            <w:top w:val="none" w:sz="0" w:space="0" w:color="auto"/>
            <w:left w:val="none" w:sz="0" w:space="0" w:color="auto"/>
            <w:bottom w:val="none" w:sz="0" w:space="0" w:color="auto"/>
            <w:right w:val="none" w:sz="0" w:space="0" w:color="auto"/>
          </w:divBdr>
        </w:div>
      </w:divsChild>
    </w:div>
    <w:div w:id="1472677953">
      <w:bodyDiv w:val="1"/>
      <w:marLeft w:val="0"/>
      <w:marRight w:val="0"/>
      <w:marTop w:val="0"/>
      <w:marBottom w:val="0"/>
      <w:divBdr>
        <w:top w:val="none" w:sz="0" w:space="0" w:color="auto"/>
        <w:left w:val="none" w:sz="0" w:space="0" w:color="auto"/>
        <w:bottom w:val="none" w:sz="0" w:space="0" w:color="auto"/>
        <w:right w:val="none" w:sz="0" w:space="0" w:color="auto"/>
      </w:divBdr>
      <w:divsChild>
        <w:div w:id="899679388">
          <w:marLeft w:val="0"/>
          <w:marRight w:val="0"/>
          <w:marTop w:val="0"/>
          <w:marBottom w:val="0"/>
          <w:divBdr>
            <w:top w:val="none" w:sz="0" w:space="0" w:color="auto"/>
            <w:left w:val="none" w:sz="0" w:space="0" w:color="auto"/>
            <w:bottom w:val="none" w:sz="0" w:space="0" w:color="auto"/>
            <w:right w:val="none" w:sz="0" w:space="0" w:color="auto"/>
          </w:divBdr>
        </w:div>
      </w:divsChild>
    </w:div>
    <w:div w:id="1472678090">
      <w:bodyDiv w:val="1"/>
      <w:marLeft w:val="0"/>
      <w:marRight w:val="0"/>
      <w:marTop w:val="0"/>
      <w:marBottom w:val="0"/>
      <w:divBdr>
        <w:top w:val="none" w:sz="0" w:space="0" w:color="auto"/>
        <w:left w:val="none" w:sz="0" w:space="0" w:color="auto"/>
        <w:bottom w:val="none" w:sz="0" w:space="0" w:color="auto"/>
        <w:right w:val="none" w:sz="0" w:space="0" w:color="auto"/>
      </w:divBdr>
    </w:div>
    <w:div w:id="1472748775">
      <w:bodyDiv w:val="1"/>
      <w:marLeft w:val="0"/>
      <w:marRight w:val="0"/>
      <w:marTop w:val="0"/>
      <w:marBottom w:val="0"/>
      <w:divBdr>
        <w:top w:val="none" w:sz="0" w:space="0" w:color="auto"/>
        <w:left w:val="none" w:sz="0" w:space="0" w:color="auto"/>
        <w:bottom w:val="none" w:sz="0" w:space="0" w:color="auto"/>
        <w:right w:val="none" w:sz="0" w:space="0" w:color="auto"/>
      </w:divBdr>
      <w:divsChild>
        <w:div w:id="1625651711">
          <w:marLeft w:val="0"/>
          <w:marRight w:val="0"/>
          <w:marTop w:val="0"/>
          <w:marBottom w:val="0"/>
          <w:divBdr>
            <w:top w:val="none" w:sz="0" w:space="0" w:color="auto"/>
            <w:left w:val="none" w:sz="0" w:space="0" w:color="auto"/>
            <w:bottom w:val="none" w:sz="0" w:space="0" w:color="auto"/>
            <w:right w:val="none" w:sz="0" w:space="0" w:color="auto"/>
          </w:divBdr>
        </w:div>
      </w:divsChild>
    </w:div>
    <w:div w:id="1472941824">
      <w:bodyDiv w:val="1"/>
      <w:marLeft w:val="0"/>
      <w:marRight w:val="0"/>
      <w:marTop w:val="0"/>
      <w:marBottom w:val="0"/>
      <w:divBdr>
        <w:top w:val="none" w:sz="0" w:space="0" w:color="auto"/>
        <w:left w:val="none" w:sz="0" w:space="0" w:color="auto"/>
        <w:bottom w:val="none" w:sz="0" w:space="0" w:color="auto"/>
        <w:right w:val="none" w:sz="0" w:space="0" w:color="auto"/>
      </w:divBdr>
      <w:divsChild>
        <w:div w:id="686175597">
          <w:marLeft w:val="0"/>
          <w:marRight w:val="0"/>
          <w:marTop w:val="0"/>
          <w:marBottom w:val="0"/>
          <w:divBdr>
            <w:top w:val="none" w:sz="0" w:space="0" w:color="auto"/>
            <w:left w:val="none" w:sz="0" w:space="0" w:color="auto"/>
            <w:bottom w:val="none" w:sz="0" w:space="0" w:color="auto"/>
            <w:right w:val="none" w:sz="0" w:space="0" w:color="auto"/>
          </w:divBdr>
          <w:divsChild>
            <w:div w:id="379744301">
              <w:marLeft w:val="0"/>
              <w:marRight w:val="0"/>
              <w:marTop w:val="0"/>
              <w:marBottom w:val="0"/>
              <w:divBdr>
                <w:top w:val="none" w:sz="0" w:space="0" w:color="auto"/>
                <w:left w:val="none" w:sz="0" w:space="0" w:color="auto"/>
                <w:bottom w:val="none" w:sz="0" w:space="0" w:color="auto"/>
                <w:right w:val="none" w:sz="0" w:space="0" w:color="auto"/>
              </w:divBdr>
            </w:div>
          </w:divsChild>
        </w:div>
        <w:div w:id="579102611">
          <w:marLeft w:val="0"/>
          <w:marRight w:val="0"/>
          <w:marTop w:val="225"/>
          <w:marBottom w:val="600"/>
          <w:divBdr>
            <w:top w:val="none" w:sz="0" w:space="0" w:color="auto"/>
            <w:left w:val="none" w:sz="0" w:space="0" w:color="auto"/>
            <w:bottom w:val="none" w:sz="0" w:space="0" w:color="auto"/>
            <w:right w:val="none" w:sz="0" w:space="0" w:color="auto"/>
          </w:divBdr>
        </w:div>
      </w:divsChild>
    </w:div>
    <w:div w:id="1473018536">
      <w:bodyDiv w:val="1"/>
      <w:marLeft w:val="0"/>
      <w:marRight w:val="0"/>
      <w:marTop w:val="0"/>
      <w:marBottom w:val="0"/>
      <w:divBdr>
        <w:top w:val="none" w:sz="0" w:space="0" w:color="auto"/>
        <w:left w:val="none" w:sz="0" w:space="0" w:color="auto"/>
        <w:bottom w:val="none" w:sz="0" w:space="0" w:color="auto"/>
        <w:right w:val="none" w:sz="0" w:space="0" w:color="auto"/>
      </w:divBdr>
      <w:divsChild>
        <w:div w:id="229659480">
          <w:marLeft w:val="0"/>
          <w:marRight w:val="0"/>
          <w:marTop w:val="0"/>
          <w:marBottom w:val="0"/>
          <w:divBdr>
            <w:top w:val="none" w:sz="0" w:space="0" w:color="auto"/>
            <w:left w:val="none" w:sz="0" w:space="0" w:color="auto"/>
            <w:bottom w:val="none" w:sz="0" w:space="0" w:color="auto"/>
            <w:right w:val="none" w:sz="0" w:space="0" w:color="auto"/>
          </w:divBdr>
        </w:div>
        <w:div w:id="1607887681">
          <w:marLeft w:val="0"/>
          <w:marRight w:val="0"/>
          <w:marTop w:val="0"/>
          <w:marBottom w:val="0"/>
          <w:divBdr>
            <w:top w:val="none" w:sz="0" w:space="0" w:color="auto"/>
            <w:left w:val="none" w:sz="0" w:space="0" w:color="auto"/>
            <w:bottom w:val="none" w:sz="0" w:space="0" w:color="auto"/>
            <w:right w:val="none" w:sz="0" w:space="0" w:color="auto"/>
          </w:divBdr>
          <w:divsChild>
            <w:div w:id="176549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5814">
      <w:bodyDiv w:val="1"/>
      <w:marLeft w:val="0"/>
      <w:marRight w:val="0"/>
      <w:marTop w:val="0"/>
      <w:marBottom w:val="0"/>
      <w:divBdr>
        <w:top w:val="none" w:sz="0" w:space="0" w:color="auto"/>
        <w:left w:val="none" w:sz="0" w:space="0" w:color="auto"/>
        <w:bottom w:val="none" w:sz="0" w:space="0" w:color="auto"/>
        <w:right w:val="none" w:sz="0" w:space="0" w:color="auto"/>
      </w:divBdr>
      <w:divsChild>
        <w:div w:id="1912956981">
          <w:marLeft w:val="0"/>
          <w:marRight w:val="0"/>
          <w:marTop w:val="0"/>
          <w:marBottom w:val="0"/>
          <w:divBdr>
            <w:top w:val="none" w:sz="0" w:space="0" w:color="auto"/>
            <w:left w:val="none" w:sz="0" w:space="0" w:color="auto"/>
            <w:bottom w:val="none" w:sz="0" w:space="0" w:color="auto"/>
            <w:right w:val="none" w:sz="0" w:space="0" w:color="auto"/>
          </w:divBdr>
        </w:div>
        <w:div w:id="2142308599">
          <w:marLeft w:val="0"/>
          <w:marRight w:val="0"/>
          <w:marTop w:val="0"/>
          <w:marBottom w:val="375"/>
          <w:divBdr>
            <w:top w:val="none" w:sz="0" w:space="0" w:color="auto"/>
            <w:left w:val="none" w:sz="0" w:space="0" w:color="auto"/>
            <w:bottom w:val="none" w:sz="0" w:space="0" w:color="auto"/>
            <w:right w:val="none" w:sz="0" w:space="0" w:color="auto"/>
          </w:divBdr>
          <w:divsChild>
            <w:div w:id="1727679910">
              <w:marLeft w:val="0"/>
              <w:marRight w:val="0"/>
              <w:marTop w:val="0"/>
              <w:marBottom w:val="0"/>
              <w:divBdr>
                <w:top w:val="none" w:sz="0" w:space="0" w:color="auto"/>
                <w:left w:val="none" w:sz="0" w:space="0" w:color="auto"/>
                <w:bottom w:val="none" w:sz="0" w:space="0" w:color="auto"/>
                <w:right w:val="none" w:sz="0" w:space="0" w:color="auto"/>
              </w:divBdr>
            </w:div>
          </w:divsChild>
        </w:div>
        <w:div w:id="1899172757">
          <w:marLeft w:val="0"/>
          <w:marRight w:val="0"/>
          <w:marTop w:val="0"/>
          <w:marBottom w:val="0"/>
          <w:divBdr>
            <w:top w:val="none" w:sz="0" w:space="0" w:color="auto"/>
            <w:left w:val="none" w:sz="0" w:space="0" w:color="auto"/>
            <w:bottom w:val="none" w:sz="0" w:space="0" w:color="auto"/>
            <w:right w:val="none" w:sz="0" w:space="0" w:color="auto"/>
          </w:divBdr>
        </w:div>
      </w:divsChild>
    </w:div>
    <w:div w:id="1473215335">
      <w:bodyDiv w:val="1"/>
      <w:marLeft w:val="0"/>
      <w:marRight w:val="0"/>
      <w:marTop w:val="0"/>
      <w:marBottom w:val="0"/>
      <w:divBdr>
        <w:top w:val="none" w:sz="0" w:space="0" w:color="auto"/>
        <w:left w:val="none" w:sz="0" w:space="0" w:color="auto"/>
        <w:bottom w:val="none" w:sz="0" w:space="0" w:color="auto"/>
        <w:right w:val="none" w:sz="0" w:space="0" w:color="auto"/>
      </w:divBdr>
      <w:divsChild>
        <w:div w:id="1068573630">
          <w:marLeft w:val="0"/>
          <w:marRight w:val="0"/>
          <w:marTop w:val="0"/>
          <w:marBottom w:val="0"/>
          <w:divBdr>
            <w:top w:val="none" w:sz="0" w:space="0" w:color="auto"/>
            <w:left w:val="none" w:sz="0" w:space="0" w:color="auto"/>
            <w:bottom w:val="none" w:sz="0" w:space="0" w:color="auto"/>
            <w:right w:val="none" w:sz="0" w:space="0" w:color="auto"/>
          </w:divBdr>
        </w:div>
        <w:div w:id="1957518869">
          <w:marLeft w:val="0"/>
          <w:marRight w:val="0"/>
          <w:marTop w:val="0"/>
          <w:marBottom w:val="375"/>
          <w:divBdr>
            <w:top w:val="none" w:sz="0" w:space="0" w:color="auto"/>
            <w:left w:val="none" w:sz="0" w:space="0" w:color="auto"/>
            <w:bottom w:val="none" w:sz="0" w:space="0" w:color="auto"/>
            <w:right w:val="none" w:sz="0" w:space="0" w:color="auto"/>
          </w:divBdr>
          <w:divsChild>
            <w:div w:id="895746855">
              <w:marLeft w:val="0"/>
              <w:marRight w:val="0"/>
              <w:marTop w:val="0"/>
              <w:marBottom w:val="0"/>
              <w:divBdr>
                <w:top w:val="none" w:sz="0" w:space="0" w:color="auto"/>
                <w:left w:val="none" w:sz="0" w:space="0" w:color="auto"/>
                <w:bottom w:val="none" w:sz="0" w:space="0" w:color="auto"/>
                <w:right w:val="none" w:sz="0" w:space="0" w:color="auto"/>
              </w:divBdr>
            </w:div>
          </w:divsChild>
        </w:div>
        <w:div w:id="38019473">
          <w:marLeft w:val="0"/>
          <w:marRight w:val="0"/>
          <w:marTop w:val="0"/>
          <w:marBottom w:val="0"/>
          <w:divBdr>
            <w:top w:val="none" w:sz="0" w:space="0" w:color="auto"/>
            <w:left w:val="none" w:sz="0" w:space="0" w:color="auto"/>
            <w:bottom w:val="none" w:sz="0" w:space="0" w:color="auto"/>
            <w:right w:val="none" w:sz="0" w:space="0" w:color="auto"/>
          </w:divBdr>
        </w:div>
      </w:divsChild>
    </w:div>
    <w:div w:id="1473324542">
      <w:bodyDiv w:val="1"/>
      <w:marLeft w:val="0"/>
      <w:marRight w:val="0"/>
      <w:marTop w:val="0"/>
      <w:marBottom w:val="0"/>
      <w:divBdr>
        <w:top w:val="none" w:sz="0" w:space="0" w:color="auto"/>
        <w:left w:val="none" w:sz="0" w:space="0" w:color="auto"/>
        <w:bottom w:val="none" w:sz="0" w:space="0" w:color="auto"/>
        <w:right w:val="none" w:sz="0" w:space="0" w:color="auto"/>
      </w:divBdr>
    </w:div>
    <w:div w:id="1473399752">
      <w:bodyDiv w:val="1"/>
      <w:marLeft w:val="0"/>
      <w:marRight w:val="0"/>
      <w:marTop w:val="0"/>
      <w:marBottom w:val="0"/>
      <w:divBdr>
        <w:top w:val="none" w:sz="0" w:space="0" w:color="auto"/>
        <w:left w:val="none" w:sz="0" w:space="0" w:color="auto"/>
        <w:bottom w:val="none" w:sz="0" w:space="0" w:color="auto"/>
        <w:right w:val="none" w:sz="0" w:space="0" w:color="auto"/>
      </w:divBdr>
      <w:divsChild>
        <w:div w:id="70516887">
          <w:marLeft w:val="0"/>
          <w:marRight w:val="0"/>
          <w:marTop w:val="0"/>
          <w:marBottom w:val="0"/>
          <w:divBdr>
            <w:top w:val="none" w:sz="0" w:space="0" w:color="auto"/>
            <w:left w:val="none" w:sz="0" w:space="0" w:color="auto"/>
            <w:bottom w:val="none" w:sz="0" w:space="0" w:color="auto"/>
            <w:right w:val="none" w:sz="0" w:space="0" w:color="auto"/>
          </w:divBdr>
        </w:div>
        <w:div w:id="1199775607">
          <w:marLeft w:val="0"/>
          <w:marRight w:val="0"/>
          <w:marTop w:val="0"/>
          <w:marBottom w:val="0"/>
          <w:divBdr>
            <w:top w:val="none" w:sz="0" w:space="0" w:color="auto"/>
            <w:left w:val="none" w:sz="0" w:space="0" w:color="auto"/>
            <w:bottom w:val="none" w:sz="0" w:space="0" w:color="auto"/>
            <w:right w:val="none" w:sz="0" w:space="0" w:color="auto"/>
          </w:divBdr>
          <w:divsChild>
            <w:div w:id="759109078">
              <w:marLeft w:val="0"/>
              <w:marRight w:val="150"/>
              <w:marTop w:val="0"/>
              <w:marBottom w:val="0"/>
              <w:divBdr>
                <w:top w:val="none" w:sz="0" w:space="0" w:color="auto"/>
                <w:left w:val="none" w:sz="0" w:space="0" w:color="auto"/>
                <w:bottom w:val="none" w:sz="0" w:space="0" w:color="auto"/>
                <w:right w:val="none" w:sz="0" w:space="0" w:color="auto"/>
              </w:divBdr>
            </w:div>
            <w:div w:id="1110973607">
              <w:marLeft w:val="0"/>
              <w:marRight w:val="150"/>
              <w:marTop w:val="0"/>
              <w:marBottom w:val="0"/>
              <w:divBdr>
                <w:top w:val="none" w:sz="0" w:space="0" w:color="auto"/>
                <w:left w:val="none" w:sz="0" w:space="0" w:color="auto"/>
                <w:bottom w:val="none" w:sz="0" w:space="0" w:color="auto"/>
                <w:right w:val="none" w:sz="0" w:space="0" w:color="auto"/>
              </w:divBdr>
            </w:div>
          </w:divsChild>
        </w:div>
        <w:div w:id="553085094">
          <w:marLeft w:val="0"/>
          <w:marRight w:val="0"/>
          <w:marTop w:val="0"/>
          <w:marBottom w:val="150"/>
          <w:divBdr>
            <w:top w:val="none" w:sz="0" w:space="0" w:color="auto"/>
            <w:left w:val="none" w:sz="0" w:space="0" w:color="auto"/>
            <w:bottom w:val="none" w:sz="0" w:space="0" w:color="auto"/>
            <w:right w:val="none" w:sz="0" w:space="0" w:color="auto"/>
          </w:divBdr>
        </w:div>
        <w:div w:id="1159803833">
          <w:marLeft w:val="0"/>
          <w:marRight w:val="0"/>
          <w:marTop w:val="0"/>
          <w:marBottom w:val="0"/>
          <w:divBdr>
            <w:top w:val="none" w:sz="0" w:space="0" w:color="auto"/>
            <w:left w:val="none" w:sz="0" w:space="0" w:color="auto"/>
            <w:bottom w:val="none" w:sz="0" w:space="0" w:color="auto"/>
            <w:right w:val="none" w:sz="0" w:space="0" w:color="auto"/>
          </w:divBdr>
        </w:div>
      </w:divsChild>
    </w:div>
    <w:div w:id="1473405413">
      <w:bodyDiv w:val="1"/>
      <w:marLeft w:val="0"/>
      <w:marRight w:val="0"/>
      <w:marTop w:val="0"/>
      <w:marBottom w:val="0"/>
      <w:divBdr>
        <w:top w:val="none" w:sz="0" w:space="0" w:color="auto"/>
        <w:left w:val="none" w:sz="0" w:space="0" w:color="auto"/>
        <w:bottom w:val="none" w:sz="0" w:space="0" w:color="auto"/>
        <w:right w:val="none" w:sz="0" w:space="0" w:color="auto"/>
      </w:divBdr>
    </w:div>
    <w:div w:id="1473449670">
      <w:bodyDiv w:val="1"/>
      <w:marLeft w:val="0"/>
      <w:marRight w:val="0"/>
      <w:marTop w:val="0"/>
      <w:marBottom w:val="0"/>
      <w:divBdr>
        <w:top w:val="none" w:sz="0" w:space="0" w:color="auto"/>
        <w:left w:val="none" w:sz="0" w:space="0" w:color="auto"/>
        <w:bottom w:val="none" w:sz="0" w:space="0" w:color="auto"/>
        <w:right w:val="none" w:sz="0" w:space="0" w:color="auto"/>
      </w:divBdr>
    </w:div>
    <w:div w:id="1473450322">
      <w:bodyDiv w:val="1"/>
      <w:marLeft w:val="0"/>
      <w:marRight w:val="0"/>
      <w:marTop w:val="0"/>
      <w:marBottom w:val="0"/>
      <w:divBdr>
        <w:top w:val="none" w:sz="0" w:space="0" w:color="auto"/>
        <w:left w:val="none" w:sz="0" w:space="0" w:color="auto"/>
        <w:bottom w:val="none" w:sz="0" w:space="0" w:color="auto"/>
        <w:right w:val="none" w:sz="0" w:space="0" w:color="auto"/>
      </w:divBdr>
      <w:divsChild>
        <w:div w:id="1531257608">
          <w:marLeft w:val="0"/>
          <w:marRight w:val="0"/>
          <w:marTop w:val="0"/>
          <w:marBottom w:val="0"/>
          <w:divBdr>
            <w:top w:val="none" w:sz="0" w:space="0" w:color="auto"/>
            <w:left w:val="none" w:sz="0" w:space="0" w:color="auto"/>
            <w:bottom w:val="none" w:sz="0" w:space="0" w:color="auto"/>
            <w:right w:val="none" w:sz="0" w:space="0" w:color="auto"/>
          </w:divBdr>
        </w:div>
        <w:div w:id="1814711830">
          <w:marLeft w:val="0"/>
          <w:marRight w:val="0"/>
          <w:marTop w:val="0"/>
          <w:marBottom w:val="375"/>
          <w:divBdr>
            <w:top w:val="none" w:sz="0" w:space="0" w:color="auto"/>
            <w:left w:val="none" w:sz="0" w:space="0" w:color="auto"/>
            <w:bottom w:val="none" w:sz="0" w:space="0" w:color="auto"/>
            <w:right w:val="none" w:sz="0" w:space="0" w:color="auto"/>
          </w:divBdr>
          <w:divsChild>
            <w:div w:id="100955310">
              <w:marLeft w:val="0"/>
              <w:marRight w:val="0"/>
              <w:marTop w:val="0"/>
              <w:marBottom w:val="0"/>
              <w:divBdr>
                <w:top w:val="none" w:sz="0" w:space="0" w:color="auto"/>
                <w:left w:val="none" w:sz="0" w:space="0" w:color="auto"/>
                <w:bottom w:val="none" w:sz="0" w:space="0" w:color="auto"/>
                <w:right w:val="none" w:sz="0" w:space="0" w:color="auto"/>
              </w:divBdr>
            </w:div>
          </w:divsChild>
        </w:div>
        <w:div w:id="987633498">
          <w:marLeft w:val="0"/>
          <w:marRight w:val="0"/>
          <w:marTop w:val="0"/>
          <w:marBottom w:val="0"/>
          <w:divBdr>
            <w:top w:val="none" w:sz="0" w:space="0" w:color="auto"/>
            <w:left w:val="none" w:sz="0" w:space="0" w:color="auto"/>
            <w:bottom w:val="none" w:sz="0" w:space="0" w:color="auto"/>
            <w:right w:val="none" w:sz="0" w:space="0" w:color="auto"/>
          </w:divBdr>
        </w:div>
      </w:divsChild>
    </w:div>
    <w:div w:id="1473643587">
      <w:bodyDiv w:val="1"/>
      <w:marLeft w:val="0"/>
      <w:marRight w:val="0"/>
      <w:marTop w:val="0"/>
      <w:marBottom w:val="0"/>
      <w:divBdr>
        <w:top w:val="none" w:sz="0" w:space="0" w:color="auto"/>
        <w:left w:val="none" w:sz="0" w:space="0" w:color="auto"/>
        <w:bottom w:val="none" w:sz="0" w:space="0" w:color="auto"/>
        <w:right w:val="none" w:sz="0" w:space="0" w:color="auto"/>
      </w:divBdr>
    </w:div>
    <w:div w:id="1473868231">
      <w:bodyDiv w:val="1"/>
      <w:marLeft w:val="0"/>
      <w:marRight w:val="0"/>
      <w:marTop w:val="0"/>
      <w:marBottom w:val="0"/>
      <w:divBdr>
        <w:top w:val="none" w:sz="0" w:space="0" w:color="auto"/>
        <w:left w:val="none" w:sz="0" w:space="0" w:color="auto"/>
        <w:bottom w:val="none" w:sz="0" w:space="0" w:color="auto"/>
        <w:right w:val="none" w:sz="0" w:space="0" w:color="auto"/>
      </w:divBdr>
    </w:div>
    <w:div w:id="1473986315">
      <w:bodyDiv w:val="1"/>
      <w:marLeft w:val="0"/>
      <w:marRight w:val="0"/>
      <w:marTop w:val="0"/>
      <w:marBottom w:val="0"/>
      <w:divBdr>
        <w:top w:val="none" w:sz="0" w:space="0" w:color="auto"/>
        <w:left w:val="none" w:sz="0" w:space="0" w:color="auto"/>
        <w:bottom w:val="none" w:sz="0" w:space="0" w:color="auto"/>
        <w:right w:val="none" w:sz="0" w:space="0" w:color="auto"/>
      </w:divBdr>
      <w:divsChild>
        <w:div w:id="344291772">
          <w:marLeft w:val="0"/>
          <w:marRight w:val="0"/>
          <w:marTop w:val="0"/>
          <w:marBottom w:val="525"/>
          <w:divBdr>
            <w:top w:val="none" w:sz="0" w:space="0" w:color="auto"/>
            <w:left w:val="none" w:sz="0" w:space="0" w:color="auto"/>
            <w:bottom w:val="none" w:sz="0" w:space="0" w:color="auto"/>
            <w:right w:val="none" w:sz="0" w:space="0" w:color="auto"/>
          </w:divBdr>
        </w:div>
      </w:divsChild>
    </w:div>
    <w:div w:id="1474060998">
      <w:bodyDiv w:val="1"/>
      <w:marLeft w:val="0"/>
      <w:marRight w:val="0"/>
      <w:marTop w:val="0"/>
      <w:marBottom w:val="0"/>
      <w:divBdr>
        <w:top w:val="none" w:sz="0" w:space="0" w:color="auto"/>
        <w:left w:val="none" w:sz="0" w:space="0" w:color="auto"/>
        <w:bottom w:val="none" w:sz="0" w:space="0" w:color="auto"/>
        <w:right w:val="none" w:sz="0" w:space="0" w:color="auto"/>
      </w:divBdr>
      <w:divsChild>
        <w:div w:id="587153382">
          <w:marLeft w:val="0"/>
          <w:marRight w:val="0"/>
          <w:marTop w:val="0"/>
          <w:marBottom w:val="0"/>
          <w:divBdr>
            <w:top w:val="none" w:sz="0" w:space="0" w:color="auto"/>
            <w:left w:val="none" w:sz="0" w:space="0" w:color="auto"/>
            <w:bottom w:val="none" w:sz="0" w:space="0" w:color="auto"/>
            <w:right w:val="none" w:sz="0" w:space="0" w:color="auto"/>
          </w:divBdr>
        </w:div>
      </w:divsChild>
    </w:div>
    <w:div w:id="1474101362">
      <w:bodyDiv w:val="1"/>
      <w:marLeft w:val="0"/>
      <w:marRight w:val="0"/>
      <w:marTop w:val="0"/>
      <w:marBottom w:val="0"/>
      <w:divBdr>
        <w:top w:val="none" w:sz="0" w:space="0" w:color="auto"/>
        <w:left w:val="none" w:sz="0" w:space="0" w:color="auto"/>
        <w:bottom w:val="none" w:sz="0" w:space="0" w:color="auto"/>
        <w:right w:val="none" w:sz="0" w:space="0" w:color="auto"/>
      </w:divBdr>
      <w:divsChild>
        <w:div w:id="559710142">
          <w:marLeft w:val="0"/>
          <w:marRight w:val="0"/>
          <w:marTop w:val="0"/>
          <w:marBottom w:val="0"/>
          <w:divBdr>
            <w:top w:val="none" w:sz="0" w:space="0" w:color="auto"/>
            <w:left w:val="none" w:sz="0" w:space="0" w:color="auto"/>
            <w:bottom w:val="none" w:sz="0" w:space="0" w:color="auto"/>
            <w:right w:val="none" w:sz="0" w:space="0" w:color="auto"/>
          </w:divBdr>
        </w:div>
      </w:divsChild>
    </w:div>
    <w:div w:id="1474104286">
      <w:bodyDiv w:val="1"/>
      <w:marLeft w:val="0"/>
      <w:marRight w:val="0"/>
      <w:marTop w:val="0"/>
      <w:marBottom w:val="0"/>
      <w:divBdr>
        <w:top w:val="none" w:sz="0" w:space="0" w:color="auto"/>
        <w:left w:val="none" w:sz="0" w:space="0" w:color="auto"/>
        <w:bottom w:val="none" w:sz="0" w:space="0" w:color="auto"/>
        <w:right w:val="none" w:sz="0" w:space="0" w:color="auto"/>
      </w:divBdr>
    </w:div>
    <w:div w:id="1474371877">
      <w:bodyDiv w:val="1"/>
      <w:marLeft w:val="0"/>
      <w:marRight w:val="0"/>
      <w:marTop w:val="0"/>
      <w:marBottom w:val="0"/>
      <w:divBdr>
        <w:top w:val="none" w:sz="0" w:space="0" w:color="auto"/>
        <w:left w:val="none" w:sz="0" w:space="0" w:color="auto"/>
        <w:bottom w:val="none" w:sz="0" w:space="0" w:color="auto"/>
        <w:right w:val="none" w:sz="0" w:space="0" w:color="auto"/>
      </w:divBdr>
      <w:divsChild>
        <w:div w:id="196936329">
          <w:marLeft w:val="-225"/>
          <w:marRight w:val="-225"/>
          <w:marTop w:val="0"/>
          <w:marBottom w:val="0"/>
          <w:divBdr>
            <w:top w:val="none" w:sz="0" w:space="0" w:color="auto"/>
            <w:left w:val="none" w:sz="0" w:space="0" w:color="auto"/>
            <w:bottom w:val="none" w:sz="0" w:space="0" w:color="auto"/>
            <w:right w:val="none" w:sz="0" w:space="0" w:color="auto"/>
          </w:divBdr>
          <w:divsChild>
            <w:div w:id="1104615933">
              <w:marLeft w:val="0"/>
              <w:marRight w:val="0"/>
              <w:marTop w:val="0"/>
              <w:marBottom w:val="0"/>
              <w:divBdr>
                <w:top w:val="none" w:sz="0" w:space="0" w:color="auto"/>
                <w:left w:val="none" w:sz="0" w:space="0" w:color="auto"/>
                <w:bottom w:val="none" w:sz="0" w:space="0" w:color="auto"/>
                <w:right w:val="none" w:sz="0" w:space="0" w:color="auto"/>
              </w:divBdr>
            </w:div>
          </w:divsChild>
        </w:div>
        <w:div w:id="666439877">
          <w:marLeft w:val="-225"/>
          <w:marRight w:val="-225"/>
          <w:marTop w:val="0"/>
          <w:marBottom w:val="0"/>
          <w:divBdr>
            <w:top w:val="none" w:sz="0" w:space="0" w:color="auto"/>
            <w:left w:val="none" w:sz="0" w:space="0" w:color="auto"/>
            <w:bottom w:val="none" w:sz="0" w:space="0" w:color="auto"/>
            <w:right w:val="none" w:sz="0" w:space="0" w:color="auto"/>
          </w:divBdr>
          <w:divsChild>
            <w:div w:id="528495050">
              <w:marLeft w:val="0"/>
              <w:marRight w:val="0"/>
              <w:marTop w:val="0"/>
              <w:marBottom w:val="0"/>
              <w:divBdr>
                <w:top w:val="none" w:sz="0" w:space="0" w:color="auto"/>
                <w:left w:val="none" w:sz="0" w:space="0" w:color="auto"/>
                <w:bottom w:val="none" w:sz="0" w:space="0" w:color="auto"/>
                <w:right w:val="none" w:sz="0" w:space="0" w:color="auto"/>
              </w:divBdr>
              <w:divsChild>
                <w:div w:id="18115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5038">
          <w:marLeft w:val="-225"/>
          <w:marRight w:val="-225"/>
          <w:marTop w:val="0"/>
          <w:marBottom w:val="0"/>
          <w:divBdr>
            <w:top w:val="none" w:sz="0" w:space="0" w:color="auto"/>
            <w:left w:val="none" w:sz="0" w:space="0" w:color="auto"/>
            <w:bottom w:val="none" w:sz="0" w:space="0" w:color="auto"/>
            <w:right w:val="none" w:sz="0" w:space="0" w:color="auto"/>
          </w:divBdr>
          <w:divsChild>
            <w:div w:id="13029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386">
      <w:bodyDiv w:val="1"/>
      <w:marLeft w:val="0"/>
      <w:marRight w:val="0"/>
      <w:marTop w:val="0"/>
      <w:marBottom w:val="0"/>
      <w:divBdr>
        <w:top w:val="none" w:sz="0" w:space="0" w:color="auto"/>
        <w:left w:val="none" w:sz="0" w:space="0" w:color="auto"/>
        <w:bottom w:val="none" w:sz="0" w:space="0" w:color="auto"/>
        <w:right w:val="none" w:sz="0" w:space="0" w:color="auto"/>
      </w:divBdr>
    </w:div>
    <w:div w:id="1474592149">
      <w:bodyDiv w:val="1"/>
      <w:marLeft w:val="0"/>
      <w:marRight w:val="0"/>
      <w:marTop w:val="0"/>
      <w:marBottom w:val="0"/>
      <w:divBdr>
        <w:top w:val="none" w:sz="0" w:space="0" w:color="auto"/>
        <w:left w:val="none" w:sz="0" w:space="0" w:color="auto"/>
        <w:bottom w:val="none" w:sz="0" w:space="0" w:color="auto"/>
        <w:right w:val="none" w:sz="0" w:space="0" w:color="auto"/>
      </w:divBdr>
      <w:divsChild>
        <w:div w:id="39863323">
          <w:marLeft w:val="0"/>
          <w:marRight w:val="0"/>
          <w:marTop w:val="0"/>
          <w:marBottom w:val="0"/>
          <w:divBdr>
            <w:top w:val="none" w:sz="0" w:space="0" w:color="auto"/>
            <w:left w:val="none" w:sz="0" w:space="0" w:color="auto"/>
            <w:bottom w:val="none" w:sz="0" w:space="0" w:color="auto"/>
            <w:right w:val="none" w:sz="0" w:space="0" w:color="auto"/>
          </w:divBdr>
          <w:divsChild>
            <w:div w:id="277031438">
              <w:marLeft w:val="900"/>
              <w:marRight w:val="0"/>
              <w:marTop w:val="0"/>
              <w:marBottom w:val="0"/>
              <w:divBdr>
                <w:top w:val="none" w:sz="0" w:space="0" w:color="auto"/>
                <w:left w:val="none" w:sz="0" w:space="0" w:color="auto"/>
                <w:bottom w:val="none" w:sz="0" w:space="0" w:color="auto"/>
                <w:right w:val="none" w:sz="0" w:space="0" w:color="auto"/>
              </w:divBdr>
              <w:divsChild>
                <w:div w:id="1269239200">
                  <w:marLeft w:val="0"/>
                  <w:marRight w:val="0"/>
                  <w:marTop w:val="0"/>
                  <w:marBottom w:val="0"/>
                  <w:divBdr>
                    <w:top w:val="none" w:sz="0" w:space="0" w:color="auto"/>
                    <w:left w:val="none" w:sz="0" w:space="0" w:color="auto"/>
                    <w:bottom w:val="none" w:sz="0" w:space="0" w:color="auto"/>
                    <w:right w:val="none" w:sz="0" w:space="0" w:color="auto"/>
                  </w:divBdr>
                </w:div>
                <w:div w:id="94400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834251">
      <w:bodyDiv w:val="1"/>
      <w:marLeft w:val="0"/>
      <w:marRight w:val="0"/>
      <w:marTop w:val="0"/>
      <w:marBottom w:val="0"/>
      <w:divBdr>
        <w:top w:val="none" w:sz="0" w:space="0" w:color="auto"/>
        <w:left w:val="none" w:sz="0" w:space="0" w:color="auto"/>
        <w:bottom w:val="none" w:sz="0" w:space="0" w:color="auto"/>
        <w:right w:val="none" w:sz="0" w:space="0" w:color="auto"/>
      </w:divBdr>
    </w:div>
    <w:div w:id="1474904020">
      <w:bodyDiv w:val="1"/>
      <w:marLeft w:val="0"/>
      <w:marRight w:val="0"/>
      <w:marTop w:val="0"/>
      <w:marBottom w:val="0"/>
      <w:divBdr>
        <w:top w:val="none" w:sz="0" w:space="0" w:color="auto"/>
        <w:left w:val="none" w:sz="0" w:space="0" w:color="auto"/>
        <w:bottom w:val="none" w:sz="0" w:space="0" w:color="auto"/>
        <w:right w:val="none" w:sz="0" w:space="0" w:color="auto"/>
      </w:divBdr>
    </w:div>
    <w:div w:id="1475026983">
      <w:bodyDiv w:val="1"/>
      <w:marLeft w:val="0"/>
      <w:marRight w:val="0"/>
      <w:marTop w:val="0"/>
      <w:marBottom w:val="0"/>
      <w:divBdr>
        <w:top w:val="none" w:sz="0" w:space="0" w:color="auto"/>
        <w:left w:val="none" w:sz="0" w:space="0" w:color="auto"/>
        <w:bottom w:val="none" w:sz="0" w:space="0" w:color="auto"/>
        <w:right w:val="none" w:sz="0" w:space="0" w:color="auto"/>
      </w:divBdr>
      <w:divsChild>
        <w:div w:id="1452242747">
          <w:marLeft w:val="0"/>
          <w:marRight w:val="0"/>
          <w:marTop w:val="0"/>
          <w:marBottom w:val="0"/>
          <w:divBdr>
            <w:top w:val="none" w:sz="0" w:space="0" w:color="auto"/>
            <w:left w:val="none" w:sz="0" w:space="0" w:color="auto"/>
            <w:bottom w:val="none" w:sz="0" w:space="0" w:color="auto"/>
            <w:right w:val="none" w:sz="0" w:space="0" w:color="auto"/>
          </w:divBdr>
        </w:div>
        <w:div w:id="102919295">
          <w:marLeft w:val="0"/>
          <w:marRight w:val="0"/>
          <w:marTop w:val="0"/>
          <w:marBottom w:val="375"/>
          <w:divBdr>
            <w:top w:val="none" w:sz="0" w:space="0" w:color="auto"/>
            <w:left w:val="none" w:sz="0" w:space="0" w:color="auto"/>
            <w:bottom w:val="none" w:sz="0" w:space="0" w:color="auto"/>
            <w:right w:val="none" w:sz="0" w:space="0" w:color="auto"/>
          </w:divBdr>
          <w:divsChild>
            <w:div w:id="1216893140">
              <w:marLeft w:val="0"/>
              <w:marRight w:val="0"/>
              <w:marTop w:val="0"/>
              <w:marBottom w:val="0"/>
              <w:divBdr>
                <w:top w:val="none" w:sz="0" w:space="0" w:color="auto"/>
                <w:left w:val="none" w:sz="0" w:space="0" w:color="auto"/>
                <w:bottom w:val="none" w:sz="0" w:space="0" w:color="auto"/>
                <w:right w:val="none" w:sz="0" w:space="0" w:color="auto"/>
              </w:divBdr>
            </w:div>
          </w:divsChild>
        </w:div>
        <w:div w:id="2138254598">
          <w:marLeft w:val="0"/>
          <w:marRight w:val="0"/>
          <w:marTop w:val="0"/>
          <w:marBottom w:val="0"/>
          <w:divBdr>
            <w:top w:val="none" w:sz="0" w:space="0" w:color="auto"/>
            <w:left w:val="none" w:sz="0" w:space="0" w:color="auto"/>
            <w:bottom w:val="none" w:sz="0" w:space="0" w:color="auto"/>
            <w:right w:val="none" w:sz="0" w:space="0" w:color="auto"/>
          </w:divBdr>
        </w:div>
      </w:divsChild>
    </w:div>
    <w:div w:id="1475099613">
      <w:bodyDiv w:val="1"/>
      <w:marLeft w:val="0"/>
      <w:marRight w:val="0"/>
      <w:marTop w:val="0"/>
      <w:marBottom w:val="0"/>
      <w:divBdr>
        <w:top w:val="none" w:sz="0" w:space="0" w:color="auto"/>
        <w:left w:val="none" w:sz="0" w:space="0" w:color="auto"/>
        <w:bottom w:val="none" w:sz="0" w:space="0" w:color="auto"/>
        <w:right w:val="none" w:sz="0" w:space="0" w:color="auto"/>
      </w:divBdr>
    </w:div>
    <w:div w:id="1475372243">
      <w:bodyDiv w:val="1"/>
      <w:marLeft w:val="0"/>
      <w:marRight w:val="0"/>
      <w:marTop w:val="0"/>
      <w:marBottom w:val="0"/>
      <w:divBdr>
        <w:top w:val="none" w:sz="0" w:space="0" w:color="auto"/>
        <w:left w:val="none" w:sz="0" w:space="0" w:color="auto"/>
        <w:bottom w:val="none" w:sz="0" w:space="0" w:color="auto"/>
        <w:right w:val="none" w:sz="0" w:space="0" w:color="auto"/>
      </w:divBdr>
    </w:div>
    <w:div w:id="1475442291">
      <w:bodyDiv w:val="1"/>
      <w:marLeft w:val="0"/>
      <w:marRight w:val="0"/>
      <w:marTop w:val="0"/>
      <w:marBottom w:val="0"/>
      <w:divBdr>
        <w:top w:val="none" w:sz="0" w:space="0" w:color="auto"/>
        <w:left w:val="none" w:sz="0" w:space="0" w:color="auto"/>
        <w:bottom w:val="none" w:sz="0" w:space="0" w:color="auto"/>
        <w:right w:val="none" w:sz="0" w:space="0" w:color="auto"/>
      </w:divBdr>
      <w:divsChild>
        <w:div w:id="672802843">
          <w:marLeft w:val="0"/>
          <w:marRight w:val="0"/>
          <w:marTop w:val="0"/>
          <w:marBottom w:val="0"/>
          <w:divBdr>
            <w:top w:val="none" w:sz="0" w:space="0" w:color="auto"/>
            <w:left w:val="none" w:sz="0" w:space="0" w:color="auto"/>
            <w:bottom w:val="none" w:sz="0" w:space="0" w:color="auto"/>
            <w:right w:val="none" w:sz="0" w:space="0" w:color="auto"/>
          </w:divBdr>
        </w:div>
        <w:div w:id="2055081637">
          <w:marLeft w:val="0"/>
          <w:marRight w:val="0"/>
          <w:marTop w:val="0"/>
          <w:marBottom w:val="375"/>
          <w:divBdr>
            <w:top w:val="none" w:sz="0" w:space="0" w:color="auto"/>
            <w:left w:val="none" w:sz="0" w:space="0" w:color="auto"/>
            <w:bottom w:val="none" w:sz="0" w:space="0" w:color="auto"/>
            <w:right w:val="none" w:sz="0" w:space="0" w:color="auto"/>
          </w:divBdr>
          <w:divsChild>
            <w:div w:id="972175807">
              <w:marLeft w:val="0"/>
              <w:marRight w:val="0"/>
              <w:marTop w:val="0"/>
              <w:marBottom w:val="0"/>
              <w:divBdr>
                <w:top w:val="none" w:sz="0" w:space="0" w:color="auto"/>
                <w:left w:val="none" w:sz="0" w:space="0" w:color="auto"/>
                <w:bottom w:val="none" w:sz="0" w:space="0" w:color="auto"/>
                <w:right w:val="none" w:sz="0" w:space="0" w:color="auto"/>
              </w:divBdr>
            </w:div>
          </w:divsChild>
        </w:div>
        <w:div w:id="1585721066">
          <w:marLeft w:val="0"/>
          <w:marRight w:val="0"/>
          <w:marTop w:val="0"/>
          <w:marBottom w:val="0"/>
          <w:divBdr>
            <w:top w:val="none" w:sz="0" w:space="0" w:color="auto"/>
            <w:left w:val="none" w:sz="0" w:space="0" w:color="auto"/>
            <w:bottom w:val="none" w:sz="0" w:space="0" w:color="auto"/>
            <w:right w:val="none" w:sz="0" w:space="0" w:color="auto"/>
          </w:divBdr>
        </w:div>
      </w:divsChild>
    </w:div>
    <w:div w:id="1475484076">
      <w:bodyDiv w:val="1"/>
      <w:marLeft w:val="0"/>
      <w:marRight w:val="0"/>
      <w:marTop w:val="0"/>
      <w:marBottom w:val="0"/>
      <w:divBdr>
        <w:top w:val="none" w:sz="0" w:space="0" w:color="auto"/>
        <w:left w:val="none" w:sz="0" w:space="0" w:color="auto"/>
        <w:bottom w:val="none" w:sz="0" w:space="0" w:color="auto"/>
        <w:right w:val="none" w:sz="0" w:space="0" w:color="auto"/>
      </w:divBdr>
      <w:divsChild>
        <w:div w:id="957681465">
          <w:marLeft w:val="0"/>
          <w:marRight w:val="0"/>
          <w:marTop w:val="0"/>
          <w:marBottom w:val="150"/>
          <w:divBdr>
            <w:top w:val="none" w:sz="0" w:space="0" w:color="auto"/>
            <w:left w:val="none" w:sz="0" w:space="0" w:color="auto"/>
            <w:bottom w:val="none" w:sz="0" w:space="0" w:color="auto"/>
            <w:right w:val="none" w:sz="0" w:space="0" w:color="auto"/>
          </w:divBdr>
        </w:div>
        <w:div w:id="1285037912">
          <w:marLeft w:val="0"/>
          <w:marRight w:val="0"/>
          <w:marTop w:val="0"/>
          <w:marBottom w:val="0"/>
          <w:divBdr>
            <w:top w:val="none" w:sz="0" w:space="0" w:color="auto"/>
            <w:left w:val="none" w:sz="0" w:space="0" w:color="auto"/>
            <w:bottom w:val="none" w:sz="0" w:space="0" w:color="auto"/>
            <w:right w:val="none" w:sz="0" w:space="0" w:color="auto"/>
          </w:divBdr>
        </w:div>
        <w:div w:id="1489248456">
          <w:marLeft w:val="0"/>
          <w:marRight w:val="0"/>
          <w:marTop w:val="0"/>
          <w:marBottom w:val="0"/>
          <w:divBdr>
            <w:top w:val="none" w:sz="0" w:space="0" w:color="auto"/>
            <w:left w:val="none" w:sz="0" w:space="0" w:color="auto"/>
            <w:bottom w:val="none" w:sz="0" w:space="0" w:color="auto"/>
            <w:right w:val="none" w:sz="0" w:space="0" w:color="auto"/>
          </w:divBdr>
          <w:divsChild>
            <w:div w:id="197591767">
              <w:marLeft w:val="0"/>
              <w:marRight w:val="150"/>
              <w:marTop w:val="0"/>
              <w:marBottom w:val="0"/>
              <w:divBdr>
                <w:top w:val="none" w:sz="0" w:space="0" w:color="auto"/>
                <w:left w:val="none" w:sz="0" w:space="0" w:color="auto"/>
                <w:bottom w:val="none" w:sz="0" w:space="0" w:color="auto"/>
                <w:right w:val="none" w:sz="0" w:space="0" w:color="auto"/>
              </w:divBdr>
            </w:div>
            <w:div w:id="1931889048">
              <w:marLeft w:val="0"/>
              <w:marRight w:val="150"/>
              <w:marTop w:val="0"/>
              <w:marBottom w:val="0"/>
              <w:divBdr>
                <w:top w:val="none" w:sz="0" w:space="0" w:color="auto"/>
                <w:left w:val="none" w:sz="0" w:space="0" w:color="auto"/>
                <w:bottom w:val="none" w:sz="0" w:space="0" w:color="auto"/>
                <w:right w:val="none" w:sz="0" w:space="0" w:color="auto"/>
              </w:divBdr>
            </w:div>
          </w:divsChild>
        </w:div>
        <w:div w:id="2076387737">
          <w:marLeft w:val="0"/>
          <w:marRight w:val="0"/>
          <w:marTop w:val="0"/>
          <w:marBottom w:val="0"/>
          <w:divBdr>
            <w:top w:val="none" w:sz="0" w:space="0" w:color="auto"/>
            <w:left w:val="none" w:sz="0" w:space="0" w:color="auto"/>
            <w:bottom w:val="none" w:sz="0" w:space="0" w:color="auto"/>
            <w:right w:val="none" w:sz="0" w:space="0" w:color="auto"/>
          </w:divBdr>
        </w:div>
      </w:divsChild>
    </w:div>
    <w:div w:id="1475488958">
      <w:bodyDiv w:val="1"/>
      <w:marLeft w:val="0"/>
      <w:marRight w:val="0"/>
      <w:marTop w:val="0"/>
      <w:marBottom w:val="0"/>
      <w:divBdr>
        <w:top w:val="none" w:sz="0" w:space="0" w:color="auto"/>
        <w:left w:val="none" w:sz="0" w:space="0" w:color="auto"/>
        <w:bottom w:val="none" w:sz="0" w:space="0" w:color="auto"/>
        <w:right w:val="none" w:sz="0" w:space="0" w:color="auto"/>
      </w:divBdr>
    </w:div>
    <w:div w:id="1475490017">
      <w:bodyDiv w:val="1"/>
      <w:marLeft w:val="0"/>
      <w:marRight w:val="0"/>
      <w:marTop w:val="0"/>
      <w:marBottom w:val="0"/>
      <w:divBdr>
        <w:top w:val="none" w:sz="0" w:space="0" w:color="auto"/>
        <w:left w:val="none" w:sz="0" w:space="0" w:color="auto"/>
        <w:bottom w:val="none" w:sz="0" w:space="0" w:color="auto"/>
        <w:right w:val="none" w:sz="0" w:space="0" w:color="auto"/>
      </w:divBdr>
      <w:divsChild>
        <w:div w:id="629551053">
          <w:marLeft w:val="0"/>
          <w:marRight w:val="0"/>
          <w:marTop w:val="0"/>
          <w:marBottom w:val="0"/>
          <w:divBdr>
            <w:top w:val="none" w:sz="0" w:space="0" w:color="auto"/>
            <w:left w:val="none" w:sz="0" w:space="0" w:color="auto"/>
            <w:bottom w:val="none" w:sz="0" w:space="0" w:color="auto"/>
            <w:right w:val="none" w:sz="0" w:space="0" w:color="auto"/>
          </w:divBdr>
        </w:div>
      </w:divsChild>
    </w:div>
    <w:div w:id="1475678670">
      <w:bodyDiv w:val="1"/>
      <w:marLeft w:val="0"/>
      <w:marRight w:val="0"/>
      <w:marTop w:val="0"/>
      <w:marBottom w:val="0"/>
      <w:divBdr>
        <w:top w:val="none" w:sz="0" w:space="0" w:color="auto"/>
        <w:left w:val="none" w:sz="0" w:space="0" w:color="auto"/>
        <w:bottom w:val="none" w:sz="0" w:space="0" w:color="auto"/>
        <w:right w:val="none" w:sz="0" w:space="0" w:color="auto"/>
      </w:divBdr>
    </w:div>
    <w:div w:id="1475831453">
      <w:bodyDiv w:val="1"/>
      <w:marLeft w:val="0"/>
      <w:marRight w:val="0"/>
      <w:marTop w:val="0"/>
      <w:marBottom w:val="0"/>
      <w:divBdr>
        <w:top w:val="none" w:sz="0" w:space="0" w:color="auto"/>
        <w:left w:val="none" w:sz="0" w:space="0" w:color="auto"/>
        <w:bottom w:val="none" w:sz="0" w:space="0" w:color="auto"/>
        <w:right w:val="none" w:sz="0" w:space="0" w:color="auto"/>
      </w:divBdr>
    </w:div>
    <w:div w:id="1476288743">
      <w:bodyDiv w:val="1"/>
      <w:marLeft w:val="0"/>
      <w:marRight w:val="0"/>
      <w:marTop w:val="0"/>
      <w:marBottom w:val="0"/>
      <w:divBdr>
        <w:top w:val="none" w:sz="0" w:space="0" w:color="auto"/>
        <w:left w:val="none" w:sz="0" w:space="0" w:color="auto"/>
        <w:bottom w:val="none" w:sz="0" w:space="0" w:color="auto"/>
        <w:right w:val="none" w:sz="0" w:space="0" w:color="auto"/>
      </w:divBdr>
    </w:div>
    <w:div w:id="1476533707">
      <w:bodyDiv w:val="1"/>
      <w:marLeft w:val="0"/>
      <w:marRight w:val="0"/>
      <w:marTop w:val="0"/>
      <w:marBottom w:val="0"/>
      <w:divBdr>
        <w:top w:val="none" w:sz="0" w:space="0" w:color="auto"/>
        <w:left w:val="none" w:sz="0" w:space="0" w:color="auto"/>
        <w:bottom w:val="none" w:sz="0" w:space="0" w:color="auto"/>
        <w:right w:val="none" w:sz="0" w:space="0" w:color="auto"/>
      </w:divBdr>
      <w:divsChild>
        <w:div w:id="610091046">
          <w:marLeft w:val="0"/>
          <w:marRight w:val="0"/>
          <w:marTop w:val="0"/>
          <w:marBottom w:val="0"/>
          <w:divBdr>
            <w:top w:val="none" w:sz="0" w:space="0" w:color="auto"/>
            <w:left w:val="none" w:sz="0" w:space="0" w:color="auto"/>
            <w:bottom w:val="none" w:sz="0" w:space="0" w:color="auto"/>
            <w:right w:val="none" w:sz="0" w:space="0" w:color="auto"/>
          </w:divBdr>
        </w:div>
        <w:div w:id="2061632771">
          <w:marLeft w:val="0"/>
          <w:marRight w:val="0"/>
          <w:marTop w:val="0"/>
          <w:marBottom w:val="0"/>
          <w:divBdr>
            <w:top w:val="none" w:sz="0" w:space="0" w:color="auto"/>
            <w:left w:val="none" w:sz="0" w:space="0" w:color="auto"/>
            <w:bottom w:val="none" w:sz="0" w:space="0" w:color="auto"/>
            <w:right w:val="none" w:sz="0" w:space="0" w:color="auto"/>
          </w:divBdr>
        </w:div>
      </w:divsChild>
    </w:div>
    <w:div w:id="1476800678">
      <w:bodyDiv w:val="1"/>
      <w:marLeft w:val="0"/>
      <w:marRight w:val="0"/>
      <w:marTop w:val="0"/>
      <w:marBottom w:val="0"/>
      <w:divBdr>
        <w:top w:val="none" w:sz="0" w:space="0" w:color="auto"/>
        <w:left w:val="none" w:sz="0" w:space="0" w:color="auto"/>
        <w:bottom w:val="none" w:sz="0" w:space="0" w:color="auto"/>
        <w:right w:val="none" w:sz="0" w:space="0" w:color="auto"/>
      </w:divBdr>
    </w:div>
    <w:div w:id="1476869248">
      <w:bodyDiv w:val="1"/>
      <w:marLeft w:val="0"/>
      <w:marRight w:val="0"/>
      <w:marTop w:val="0"/>
      <w:marBottom w:val="0"/>
      <w:divBdr>
        <w:top w:val="none" w:sz="0" w:space="0" w:color="auto"/>
        <w:left w:val="none" w:sz="0" w:space="0" w:color="auto"/>
        <w:bottom w:val="none" w:sz="0" w:space="0" w:color="auto"/>
        <w:right w:val="none" w:sz="0" w:space="0" w:color="auto"/>
      </w:divBdr>
    </w:div>
    <w:div w:id="1476877191">
      <w:bodyDiv w:val="1"/>
      <w:marLeft w:val="0"/>
      <w:marRight w:val="0"/>
      <w:marTop w:val="0"/>
      <w:marBottom w:val="0"/>
      <w:divBdr>
        <w:top w:val="none" w:sz="0" w:space="0" w:color="auto"/>
        <w:left w:val="none" w:sz="0" w:space="0" w:color="auto"/>
        <w:bottom w:val="none" w:sz="0" w:space="0" w:color="auto"/>
        <w:right w:val="none" w:sz="0" w:space="0" w:color="auto"/>
      </w:divBdr>
      <w:divsChild>
        <w:div w:id="378827209">
          <w:marLeft w:val="0"/>
          <w:marRight w:val="0"/>
          <w:marTop w:val="0"/>
          <w:marBottom w:val="150"/>
          <w:divBdr>
            <w:top w:val="none" w:sz="0" w:space="0" w:color="auto"/>
            <w:left w:val="none" w:sz="0" w:space="0" w:color="auto"/>
            <w:bottom w:val="none" w:sz="0" w:space="0" w:color="auto"/>
            <w:right w:val="none" w:sz="0" w:space="0" w:color="auto"/>
          </w:divBdr>
        </w:div>
        <w:div w:id="607470454">
          <w:marLeft w:val="0"/>
          <w:marRight w:val="0"/>
          <w:marTop w:val="0"/>
          <w:marBottom w:val="0"/>
          <w:divBdr>
            <w:top w:val="none" w:sz="0" w:space="0" w:color="auto"/>
            <w:left w:val="none" w:sz="0" w:space="0" w:color="auto"/>
            <w:bottom w:val="none" w:sz="0" w:space="0" w:color="auto"/>
            <w:right w:val="none" w:sz="0" w:space="0" w:color="auto"/>
          </w:divBdr>
          <w:divsChild>
            <w:div w:id="466776493">
              <w:marLeft w:val="0"/>
              <w:marRight w:val="150"/>
              <w:marTop w:val="0"/>
              <w:marBottom w:val="0"/>
              <w:divBdr>
                <w:top w:val="none" w:sz="0" w:space="0" w:color="auto"/>
                <w:left w:val="none" w:sz="0" w:space="0" w:color="auto"/>
                <w:bottom w:val="none" w:sz="0" w:space="0" w:color="auto"/>
                <w:right w:val="none" w:sz="0" w:space="0" w:color="auto"/>
              </w:divBdr>
            </w:div>
            <w:div w:id="1655717366">
              <w:marLeft w:val="0"/>
              <w:marRight w:val="150"/>
              <w:marTop w:val="0"/>
              <w:marBottom w:val="0"/>
              <w:divBdr>
                <w:top w:val="none" w:sz="0" w:space="0" w:color="auto"/>
                <w:left w:val="none" w:sz="0" w:space="0" w:color="auto"/>
                <w:bottom w:val="none" w:sz="0" w:space="0" w:color="auto"/>
                <w:right w:val="none" w:sz="0" w:space="0" w:color="auto"/>
              </w:divBdr>
            </w:div>
          </w:divsChild>
        </w:div>
        <w:div w:id="846946837">
          <w:marLeft w:val="0"/>
          <w:marRight w:val="0"/>
          <w:marTop w:val="0"/>
          <w:marBottom w:val="0"/>
          <w:divBdr>
            <w:top w:val="none" w:sz="0" w:space="0" w:color="auto"/>
            <w:left w:val="none" w:sz="0" w:space="0" w:color="auto"/>
            <w:bottom w:val="none" w:sz="0" w:space="0" w:color="auto"/>
            <w:right w:val="none" w:sz="0" w:space="0" w:color="auto"/>
          </w:divBdr>
        </w:div>
        <w:div w:id="1201480295">
          <w:marLeft w:val="0"/>
          <w:marRight w:val="0"/>
          <w:marTop w:val="0"/>
          <w:marBottom w:val="0"/>
          <w:divBdr>
            <w:top w:val="none" w:sz="0" w:space="0" w:color="auto"/>
            <w:left w:val="none" w:sz="0" w:space="0" w:color="auto"/>
            <w:bottom w:val="none" w:sz="0" w:space="0" w:color="auto"/>
            <w:right w:val="none" w:sz="0" w:space="0" w:color="auto"/>
          </w:divBdr>
        </w:div>
      </w:divsChild>
    </w:div>
    <w:div w:id="1476951683">
      <w:bodyDiv w:val="1"/>
      <w:marLeft w:val="0"/>
      <w:marRight w:val="0"/>
      <w:marTop w:val="0"/>
      <w:marBottom w:val="0"/>
      <w:divBdr>
        <w:top w:val="none" w:sz="0" w:space="0" w:color="auto"/>
        <w:left w:val="none" w:sz="0" w:space="0" w:color="auto"/>
        <w:bottom w:val="none" w:sz="0" w:space="0" w:color="auto"/>
        <w:right w:val="none" w:sz="0" w:space="0" w:color="auto"/>
      </w:divBdr>
      <w:divsChild>
        <w:div w:id="1571040511">
          <w:marLeft w:val="0"/>
          <w:marRight w:val="0"/>
          <w:marTop w:val="0"/>
          <w:marBottom w:val="0"/>
          <w:divBdr>
            <w:top w:val="none" w:sz="0" w:space="0" w:color="auto"/>
            <w:left w:val="none" w:sz="0" w:space="0" w:color="auto"/>
            <w:bottom w:val="none" w:sz="0" w:space="0" w:color="auto"/>
            <w:right w:val="none" w:sz="0" w:space="0" w:color="auto"/>
          </w:divBdr>
        </w:div>
      </w:divsChild>
    </w:div>
    <w:div w:id="1477064138">
      <w:bodyDiv w:val="1"/>
      <w:marLeft w:val="0"/>
      <w:marRight w:val="0"/>
      <w:marTop w:val="0"/>
      <w:marBottom w:val="0"/>
      <w:divBdr>
        <w:top w:val="none" w:sz="0" w:space="0" w:color="auto"/>
        <w:left w:val="none" w:sz="0" w:space="0" w:color="auto"/>
        <w:bottom w:val="none" w:sz="0" w:space="0" w:color="auto"/>
        <w:right w:val="none" w:sz="0" w:space="0" w:color="auto"/>
      </w:divBdr>
      <w:divsChild>
        <w:div w:id="629170815">
          <w:marLeft w:val="0"/>
          <w:marRight w:val="0"/>
          <w:marTop w:val="0"/>
          <w:marBottom w:val="0"/>
          <w:divBdr>
            <w:top w:val="none" w:sz="0" w:space="0" w:color="auto"/>
            <w:left w:val="none" w:sz="0" w:space="0" w:color="auto"/>
            <w:bottom w:val="none" w:sz="0" w:space="0" w:color="auto"/>
            <w:right w:val="none" w:sz="0" w:space="0" w:color="auto"/>
          </w:divBdr>
          <w:divsChild>
            <w:div w:id="2082020108">
              <w:marLeft w:val="0"/>
              <w:marRight w:val="0"/>
              <w:marTop w:val="0"/>
              <w:marBottom w:val="0"/>
              <w:divBdr>
                <w:top w:val="none" w:sz="0" w:space="0" w:color="auto"/>
                <w:left w:val="none" w:sz="0" w:space="0" w:color="auto"/>
                <w:bottom w:val="none" w:sz="0" w:space="0" w:color="auto"/>
                <w:right w:val="none" w:sz="0" w:space="0" w:color="auto"/>
              </w:divBdr>
            </w:div>
          </w:divsChild>
        </w:div>
        <w:div w:id="1122655682">
          <w:marLeft w:val="0"/>
          <w:marRight w:val="0"/>
          <w:marTop w:val="225"/>
          <w:marBottom w:val="600"/>
          <w:divBdr>
            <w:top w:val="none" w:sz="0" w:space="0" w:color="auto"/>
            <w:left w:val="none" w:sz="0" w:space="0" w:color="auto"/>
            <w:bottom w:val="none" w:sz="0" w:space="0" w:color="auto"/>
            <w:right w:val="none" w:sz="0" w:space="0" w:color="auto"/>
          </w:divBdr>
        </w:div>
      </w:divsChild>
    </w:div>
    <w:div w:id="1477181757">
      <w:bodyDiv w:val="1"/>
      <w:marLeft w:val="0"/>
      <w:marRight w:val="0"/>
      <w:marTop w:val="0"/>
      <w:marBottom w:val="0"/>
      <w:divBdr>
        <w:top w:val="none" w:sz="0" w:space="0" w:color="auto"/>
        <w:left w:val="none" w:sz="0" w:space="0" w:color="auto"/>
        <w:bottom w:val="none" w:sz="0" w:space="0" w:color="auto"/>
        <w:right w:val="none" w:sz="0" w:space="0" w:color="auto"/>
      </w:divBdr>
      <w:divsChild>
        <w:div w:id="1878199638">
          <w:marLeft w:val="0"/>
          <w:marRight w:val="0"/>
          <w:marTop w:val="0"/>
          <w:marBottom w:val="525"/>
          <w:divBdr>
            <w:top w:val="none" w:sz="0" w:space="0" w:color="auto"/>
            <w:left w:val="none" w:sz="0" w:space="0" w:color="auto"/>
            <w:bottom w:val="none" w:sz="0" w:space="0" w:color="auto"/>
            <w:right w:val="none" w:sz="0" w:space="0" w:color="auto"/>
          </w:divBdr>
        </w:div>
      </w:divsChild>
    </w:div>
    <w:div w:id="1477338967">
      <w:bodyDiv w:val="1"/>
      <w:marLeft w:val="0"/>
      <w:marRight w:val="0"/>
      <w:marTop w:val="0"/>
      <w:marBottom w:val="0"/>
      <w:divBdr>
        <w:top w:val="none" w:sz="0" w:space="0" w:color="auto"/>
        <w:left w:val="none" w:sz="0" w:space="0" w:color="auto"/>
        <w:bottom w:val="none" w:sz="0" w:space="0" w:color="auto"/>
        <w:right w:val="none" w:sz="0" w:space="0" w:color="auto"/>
      </w:divBdr>
      <w:divsChild>
        <w:div w:id="1469471593">
          <w:marLeft w:val="0"/>
          <w:marRight w:val="0"/>
          <w:marTop w:val="0"/>
          <w:marBottom w:val="0"/>
          <w:divBdr>
            <w:top w:val="none" w:sz="0" w:space="0" w:color="auto"/>
            <w:left w:val="none" w:sz="0" w:space="0" w:color="auto"/>
            <w:bottom w:val="none" w:sz="0" w:space="0" w:color="auto"/>
            <w:right w:val="none" w:sz="0" w:space="0" w:color="auto"/>
          </w:divBdr>
          <w:divsChild>
            <w:div w:id="1442409281">
              <w:marLeft w:val="900"/>
              <w:marRight w:val="0"/>
              <w:marTop w:val="0"/>
              <w:marBottom w:val="0"/>
              <w:divBdr>
                <w:top w:val="none" w:sz="0" w:space="0" w:color="auto"/>
                <w:left w:val="none" w:sz="0" w:space="0" w:color="auto"/>
                <w:bottom w:val="none" w:sz="0" w:space="0" w:color="auto"/>
                <w:right w:val="none" w:sz="0" w:space="0" w:color="auto"/>
              </w:divBdr>
              <w:divsChild>
                <w:div w:id="1747458300">
                  <w:marLeft w:val="0"/>
                  <w:marRight w:val="0"/>
                  <w:marTop w:val="0"/>
                  <w:marBottom w:val="0"/>
                  <w:divBdr>
                    <w:top w:val="none" w:sz="0" w:space="0" w:color="auto"/>
                    <w:left w:val="none" w:sz="0" w:space="0" w:color="auto"/>
                    <w:bottom w:val="none" w:sz="0" w:space="0" w:color="auto"/>
                    <w:right w:val="none" w:sz="0" w:space="0" w:color="auto"/>
                  </w:divBdr>
                </w:div>
                <w:div w:id="41112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48555">
      <w:bodyDiv w:val="1"/>
      <w:marLeft w:val="0"/>
      <w:marRight w:val="0"/>
      <w:marTop w:val="0"/>
      <w:marBottom w:val="0"/>
      <w:divBdr>
        <w:top w:val="none" w:sz="0" w:space="0" w:color="auto"/>
        <w:left w:val="none" w:sz="0" w:space="0" w:color="auto"/>
        <w:bottom w:val="none" w:sz="0" w:space="0" w:color="auto"/>
        <w:right w:val="none" w:sz="0" w:space="0" w:color="auto"/>
      </w:divBdr>
      <w:divsChild>
        <w:div w:id="51708398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477533650">
      <w:bodyDiv w:val="1"/>
      <w:marLeft w:val="0"/>
      <w:marRight w:val="0"/>
      <w:marTop w:val="0"/>
      <w:marBottom w:val="0"/>
      <w:divBdr>
        <w:top w:val="none" w:sz="0" w:space="0" w:color="auto"/>
        <w:left w:val="none" w:sz="0" w:space="0" w:color="auto"/>
        <w:bottom w:val="none" w:sz="0" w:space="0" w:color="auto"/>
        <w:right w:val="none" w:sz="0" w:space="0" w:color="auto"/>
      </w:divBdr>
    </w:div>
    <w:div w:id="1477642750">
      <w:bodyDiv w:val="1"/>
      <w:marLeft w:val="0"/>
      <w:marRight w:val="0"/>
      <w:marTop w:val="0"/>
      <w:marBottom w:val="0"/>
      <w:divBdr>
        <w:top w:val="none" w:sz="0" w:space="0" w:color="auto"/>
        <w:left w:val="none" w:sz="0" w:space="0" w:color="auto"/>
        <w:bottom w:val="none" w:sz="0" w:space="0" w:color="auto"/>
        <w:right w:val="none" w:sz="0" w:space="0" w:color="auto"/>
      </w:divBdr>
    </w:div>
    <w:div w:id="1477726794">
      <w:bodyDiv w:val="1"/>
      <w:marLeft w:val="0"/>
      <w:marRight w:val="0"/>
      <w:marTop w:val="0"/>
      <w:marBottom w:val="0"/>
      <w:divBdr>
        <w:top w:val="none" w:sz="0" w:space="0" w:color="auto"/>
        <w:left w:val="none" w:sz="0" w:space="0" w:color="auto"/>
        <w:bottom w:val="none" w:sz="0" w:space="0" w:color="auto"/>
        <w:right w:val="none" w:sz="0" w:space="0" w:color="auto"/>
      </w:divBdr>
    </w:div>
    <w:div w:id="1477793091">
      <w:bodyDiv w:val="1"/>
      <w:marLeft w:val="0"/>
      <w:marRight w:val="0"/>
      <w:marTop w:val="0"/>
      <w:marBottom w:val="0"/>
      <w:divBdr>
        <w:top w:val="none" w:sz="0" w:space="0" w:color="auto"/>
        <w:left w:val="none" w:sz="0" w:space="0" w:color="auto"/>
        <w:bottom w:val="none" w:sz="0" w:space="0" w:color="auto"/>
        <w:right w:val="none" w:sz="0" w:space="0" w:color="auto"/>
      </w:divBdr>
    </w:div>
    <w:div w:id="1477793114">
      <w:bodyDiv w:val="1"/>
      <w:marLeft w:val="0"/>
      <w:marRight w:val="0"/>
      <w:marTop w:val="0"/>
      <w:marBottom w:val="0"/>
      <w:divBdr>
        <w:top w:val="none" w:sz="0" w:space="0" w:color="auto"/>
        <w:left w:val="none" w:sz="0" w:space="0" w:color="auto"/>
        <w:bottom w:val="none" w:sz="0" w:space="0" w:color="auto"/>
        <w:right w:val="none" w:sz="0" w:space="0" w:color="auto"/>
      </w:divBdr>
      <w:divsChild>
        <w:div w:id="1676229181">
          <w:marLeft w:val="0"/>
          <w:marRight w:val="0"/>
          <w:marTop w:val="0"/>
          <w:marBottom w:val="0"/>
          <w:divBdr>
            <w:top w:val="none" w:sz="0" w:space="0" w:color="auto"/>
            <w:left w:val="none" w:sz="0" w:space="0" w:color="auto"/>
            <w:bottom w:val="none" w:sz="0" w:space="0" w:color="auto"/>
            <w:right w:val="none" w:sz="0" w:space="0" w:color="auto"/>
          </w:divBdr>
          <w:divsChild>
            <w:div w:id="60380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8445">
      <w:bodyDiv w:val="1"/>
      <w:marLeft w:val="0"/>
      <w:marRight w:val="0"/>
      <w:marTop w:val="0"/>
      <w:marBottom w:val="0"/>
      <w:divBdr>
        <w:top w:val="none" w:sz="0" w:space="0" w:color="auto"/>
        <w:left w:val="none" w:sz="0" w:space="0" w:color="auto"/>
        <w:bottom w:val="none" w:sz="0" w:space="0" w:color="auto"/>
        <w:right w:val="none" w:sz="0" w:space="0" w:color="auto"/>
      </w:divBdr>
      <w:divsChild>
        <w:div w:id="2028629092">
          <w:marLeft w:val="0"/>
          <w:marRight w:val="0"/>
          <w:marTop w:val="0"/>
          <w:marBottom w:val="100"/>
          <w:divBdr>
            <w:top w:val="none" w:sz="0" w:space="0" w:color="auto"/>
            <w:left w:val="none" w:sz="0" w:space="0" w:color="auto"/>
            <w:bottom w:val="none" w:sz="0" w:space="0" w:color="auto"/>
            <w:right w:val="none" w:sz="0" w:space="0" w:color="auto"/>
          </w:divBdr>
        </w:div>
      </w:divsChild>
    </w:div>
    <w:div w:id="1478106347">
      <w:bodyDiv w:val="1"/>
      <w:marLeft w:val="0"/>
      <w:marRight w:val="0"/>
      <w:marTop w:val="0"/>
      <w:marBottom w:val="0"/>
      <w:divBdr>
        <w:top w:val="none" w:sz="0" w:space="0" w:color="auto"/>
        <w:left w:val="none" w:sz="0" w:space="0" w:color="auto"/>
        <w:bottom w:val="none" w:sz="0" w:space="0" w:color="auto"/>
        <w:right w:val="none" w:sz="0" w:space="0" w:color="auto"/>
      </w:divBdr>
    </w:div>
    <w:div w:id="1478108027">
      <w:bodyDiv w:val="1"/>
      <w:marLeft w:val="0"/>
      <w:marRight w:val="0"/>
      <w:marTop w:val="0"/>
      <w:marBottom w:val="0"/>
      <w:divBdr>
        <w:top w:val="none" w:sz="0" w:space="0" w:color="auto"/>
        <w:left w:val="none" w:sz="0" w:space="0" w:color="auto"/>
        <w:bottom w:val="none" w:sz="0" w:space="0" w:color="auto"/>
        <w:right w:val="none" w:sz="0" w:space="0" w:color="auto"/>
      </w:divBdr>
    </w:div>
    <w:div w:id="1478230739">
      <w:bodyDiv w:val="1"/>
      <w:marLeft w:val="0"/>
      <w:marRight w:val="0"/>
      <w:marTop w:val="0"/>
      <w:marBottom w:val="0"/>
      <w:divBdr>
        <w:top w:val="none" w:sz="0" w:space="0" w:color="auto"/>
        <w:left w:val="none" w:sz="0" w:space="0" w:color="auto"/>
        <w:bottom w:val="none" w:sz="0" w:space="0" w:color="auto"/>
        <w:right w:val="none" w:sz="0" w:space="0" w:color="auto"/>
      </w:divBdr>
    </w:div>
    <w:div w:id="1478301233">
      <w:bodyDiv w:val="1"/>
      <w:marLeft w:val="0"/>
      <w:marRight w:val="0"/>
      <w:marTop w:val="0"/>
      <w:marBottom w:val="0"/>
      <w:divBdr>
        <w:top w:val="none" w:sz="0" w:space="0" w:color="auto"/>
        <w:left w:val="none" w:sz="0" w:space="0" w:color="auto"/>
        <w:bottom w:val="none" w:sz="0" w:space="0" w:color="auto"/>
        <w:right w:val="none" w:sz="0" w:space="0" w:color="auto"/>
      </w:divBdr>
      <w:divsChild>
        <w:div w:id="1718041744">
          <w:marLeft w:val="0"/>
          <w:marRight w:val="0"/>
          <w:marTop w:val="0"/>
          <w:marBottom w:val="0"/>
          <w:divBdr>
            <w:top w:val="none" w:sz="0" w:space="0" w:color="auto"/>
            <w:left w:val="none" w:sz="0" w:space="0" w:color="auto"/>
            <w:bottom w:val="none" w:sz="0" w:space="0" w:color="auto"/>
            <w:right w:val="none" w:sz="0" w:space="0" w:color="auto"/>
          </w:divBdr>
          <w:divsChild>
            <w:div w:id="1996563768">
              <w:marLeft w:val="900"/>
              <w:marRight w:val="0"/>
              <w:marTop w:val="0"/>
              <w:marBottom w:val="0"/>
              <w:divBdr>
                <w:top w:val="none" w:sz="0" w:space="0" w:color="auto"/>
                <w:left w:val="none" w:sz="0" w:space="0" w:color="auto"/>
                <w:bottom w:val="none" w:sz="0" w:space="0" w:color="auto"/>
                <w:right w:val="none" w:sz="0" w:space="0" w:color="auto"/>
              </w:divBdr>
              <w:divsChild>
                <w:div w:id="1133401593">
                  <w:marLeft w:val="0"/>
                  <w:marRight w:val="0"/>
                  <w:marTop w:val="0"/>
                  <w:marBottom w:val="0"/>
                  <w:divBdr>
                    <w:top w:val="none" w:sz="0" w:space="0" w:color="auto"/>
                    <w:left w:val="none" w:sz="0" w:space="0" w:color="auto"/>
                    <w:bottom w:val="none" w:sz="0" w:space="0" w:color="auto"/>
                    <w:right w:val="none" w:sz="0" w:space="0" w:color="auto"/>
                  </w:divBdr>
                </w:div>
                <w:div w:id="15635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575182">
      <w:bodyDiv w:val="1"/>
      <w:marLeft w:val="0"/>
      <w:marRight w:val="0"/>
      <w:marTop w:val="0"/>
      <w:marBottom w:val="0"/>
      <w:divBdr>
        <w:top w:val="none" w:sz="0" w:space="0" w:color="auto"/>
        <w:left w:val="none" w:sz="0" w:space="0" w:color="auto"/>
        <w:bottom w:val="none" w:sz="0" w:space="0" w:color="auto"/>
        <w:right w:val="none" w:sz="0" w:space="0" w:color="auto"/>
      </w:divBdr>
    </w:div>
    <w:div w:id="1479112508">
      <w:bodyDiv w:val="1"/>
      <w:marLeft w:val="0"/>
      <w:marRight w:val="0"/>
      <w:marTop w:val="0"/>
      <w:marBottom w:val="0"/>
      <w:divBdr>
        <w:top w:val="none" w:sz="0" w:space="0" w:color="auto"/>
        <w:left w:val="none" w:sz="0" w:space="0" w:color="auto"/>
        <w:bottom w:val="none" w:sz="0" w:space="0" w:color="auto"/>
        <w:right w:val="none" w:sz="0" w:space="0" w:color="auto"/>
      </w:divBdr>
      <w:divsChild>
        <w:div w:id="844905578">
          <w:marLeft w:val="0"/>
          <w:marRight w:val="0"/>
          <w:marTop w:val="0"/>
          <w:marBottom w:val="0"/>
          <w:divBdr>
            <w:top w:val="none" w:sz="0" w:space="0" w:color="auto"/>
            <w:left w:val="none" w:sz="0" w:space="0" w:color="auto"/>
            <w:bottom w:val="none" w:sz="0" w:space="0" w:color="auto"/>
            <w:right w:val="none" w:sz="0" w:space="0" w:color="auto"/>
          </w:divBdr>
          <w:divsChild>
            <w:div w:id="44277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5390">
      <w:bodyDiv w:val="1"/>
      <w:marLeft w:val="0"/>
      <w:marRight w:val="0"/>
      <w:marTop w:val="0"/>
      <w:marBottom w:val="0"/>
      <w:divBdr>
        <w:top w:val="none" w:sz="0" w:space="0" w:color="auto"/>
        <w:left w:val="none" w:sz="0" w:space="0" w:color="auto"/>
        <w:bottom w:val="none" w:sz="0" w:space="0" w:color="auto"/>
        <w:right w:val="none" w:sz="0" w:space="0" w:color="auto"/>
      </w:divBdr>
    </w:div>
    <w:div w:id="1479416854">
      <w:bodyDiv w:val="1"/>
      <w:marLeft w:val="0"/>
      <w:marRight w:val="0"/>
      <w:marTop w:val="0"/>
      <w:marBottom w:val="0"/>
      <w:divBdr>
        <w:top w:val="none" w:sz="0" w:space="0" w:color="auto"/>
        <w:left w:val="none" w:sz="0" w:space="0" w:color="auto"/>
        <w:bottom w:val="none" w:sz="0" w:space="0" w:color="auto"/>
        <w:right w:val="none" w:sz="0" w:space="0" w:color="auto"/>
      </w:divBdr>
    </w:div>
    <w:div w:id="1479493803">
      <w:bodyDiv w:val="1"/>
      <w:marLeft w:val="0"/>
      <w:marRight w:val="0"/>
      <w:marTop w:val="0"/>
      <w:marBottom w:val="0"/>
      <w:divBdr>
        <w:top w:val="none" w:sz="0" w:space="0" w:color="auto"/>
        <w:left w:val="none" w:sz="0" w:space="0" w:color="auto"/>
        <w:bottom w:val="none" w:sz="0" w:space="0" w:color="auto"/>
        <w:right w:val="none" w:sz="0" w:space="0" w:color="auto"/>
      </w:divBdr>
    </w:div>
    <w:div w:id="1479685665">
      <w:bodyDiv w:val="1"/>
      <w:marLeft w:val="0"/>
      <w:marRight w:val="0"/>
      <w:marTop w:val="0"/>
      <w:marBottom w:val="0"/>
      <w:divBdr>
        <w:top w:val="none" w:sz="0" w:space="0" w:color="auto"/>
        <w:left w:val="none" w:sz="0" w:space="0" w:color="auto"/>
        <w:bottom w:val="none" w:sz="0" w:space="0" w:color="auto"/>
        <w:right w:val="none" w:sz="0" w:space="0" w:color="auto"/>
      </w:divBdr>
    </w:div>
    <w:div w:id="1479692068">
      <w:bodyDiv w:val="1"/>
      <w:marLeft w:val="0"/>
      <w:marRight w:val="0"/>
      <w:marTop w:val="0"/>
      <w:marBottom w:val="0"/>
      <w:divBdr>
        <w:top w:val="none" w:sz="0" w:space="0" w:color="auto"/>
        <w:left w:val="none" w:sz="0" w:space="0" w:color="auto"/>
        <w:bottom w:val="none" w:sz="0" w:space="0" w:color="auto"/>
        <w:right w:val="none" w:sz="0" w:space="0" w:color="auto"/>
      </w:divBdr>
      <w:divsChild>
        <w:div w:id="1162623392">
          <w:marLeft w:val="0"/>
          <w:marRight w:val="0"/>
          <w:marTop w:val="0"/>
          <w:marBottom w:val="0"/>
          <w:divBdr>
            <w:top w:val="none" w:sz="0" w:space="0" w:color="auto"/>
            <w:left w:val="none" w:sz="0" w:space="0" w:color="auto"/>
            <w:bottom w:val="none" w:sz="0" w:space="0" w:color="auto"/>
            <w:right w:val="none" w:sz="0" w:space="0" w:color="auto"/>
          </w:divBdr>
        </w:div>
      </w:divsChild>
    </w:div>
    <w:div w:id="1479881832">
      <w:bodyDiv w:val="1"/>
      <w:marLeft w:val="0"/>
      <w:marRight w:val="0"/>
      <w:marTop w:val="0"/>
      <w:marBottom w:val="0"/>
      <w:divBdr>
        <w:top w:val="none" w:sz="0" w:space="0" w:color="auto"/>
        <w:left w:val="none" w:sz="0" w:space="0" w:color="auto"/>
        <w:bottom w:val="none" w:sz="0" w:space="0" w:color="auto"/>
        <w:right w:val="none" w:sz="0" w:space="0" w:color="auto"/>
      </w:divBdr>
      <w:divsChild>
        <w:div w:id="13639024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79957303">
      <w:bodyDiv w:val="1"/>
      <w:marLeft w:val="0"/>
      <w:marRight w:val="0"/>
      <w:marTop w:val="0"/>
      <w:marBottom w:val="0"/>
      <w:divBdr>
        <w:top w:val="none" w:sz="0" w:space="0" w:color="auto"/>
        <w:left w:val="none" w:sz="0" w:space="0" w:color="auto"/>
        <w:bottom w:val="none" w:sz="0" w:space="0" w:color="auto"/>
        <w:right w:val="none" w:sz="0" w:space="0" w:color="auto"/>
      </w:divBdr>
    </w:div>
    <w:div w:id="1480148034">
      <w:bodyDiv w:val="1"/>
      <w:marLeft w:val="0"/>
      <w:marRight w:val="0"/>
      <w:marTop w:val="0"/>
      <w:marBottom w:val="0"/>
      <w:divBdr>
        <w:top w:val="none" w:sz="0" w:space="0" w:color="auto"/>
        <w:left w:val="none" w:sz="0" w:space="0" w:color="auto"/>
        <w:bottom w:val="none" w:sz="0" w:space="0" w:color="auto"/>
        <w:right w:val="none" w:sz="0" w:space="0" w:color="auto"/>
      </w:divBdr>
      <w:divsChild>
        <w:div w:id="130876110">
          <w:marLeft w:val="0"/>
          <w:marRight w:val="0"/>
          <w:marTop w:val="0"/>
          <w:marBottom w:val="0"/>
          <w:divBdr>
            <w:top w:val="none" w:sz="0" w:space="0" w:color="auto"/>
            <w:left w:val="none" w:sz="0" w:space="0" w:color="auto"/>
            <w:bottom w:val="none" w:sz="0" w:space="0" w:color="auto"/>
            <w:right w:val="none" w:sz="0" w:space="0" w:color="auto"/>
          </w:divBdr>
          <w:divsChild>
            <w:div w:id="391347442">
              <w:marLeft w:val="900"/>
              <w:marRight w:val="0"/>
              <w:marTop w:val="0"/>
              <w:marBottom w:val="0"/>
              <w:divBdr>
                <w:top w:val="none" w:sz="0" w:space="0" w:color="auto"/>
                <w:left w:val="none" w:sz="0" w:space="0" w:color="auto"/>
                <w:bottom w:val="none" w:sz="0" w:space="0" w:color="auto"/>
                <w:right w:val="none" w:sz="0" w:space="0" w:color="auto"/>
              </w:divBdr>
              <w:divsChild>
                <w:div w:id="1699892940">
                  <w:marLeft w:val="0"/>
                  <w:marRight w:val="0"/>
                  <w:marTop w:val="0"/>
                  <w:marBottom w:val="0"/>
                  <w:divBdr>
                    <w:top w:val="none" w:sz="0" w:space="0" w:color="auto"/>
                    <w:left w:val="none" w:sz="0" w:space="0" w:color="auto"/>
                    <w:bottom w:val="none" w:sz="0" w:space="0" w:color="auto"/>
                    <w:right w:val="none" w:sz="0" w:space="0" w:color="auto"/>
                  </w:divBdr>
                </w:div>
                <w:div w:id="211277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148132">
      <w:bodyDiv w:val="1"/>
      <w:marLeft w:val="0"/>
      <w:marRight w:val="0"/>
      <w:marTop w:val="0"/>
      <w:marBottom w:val="0"/>
      <w:divBdr>
        <w:top w:val="none" w:sz="0" w:space="0" w:color="auto"/>
        <w:left w:val="none" w:sz="0" w:space="0" w:color="auto"/>
        <w:bottom w:val="none" w:sz="0" w:space="0" w:color="auto"/>
        <w:right w:val="none" w:sz="0" w:space="0" w:color="auto"/>
      </w:divBdr>
      <w:divsChild>
        <w:div w:id="611012273">
          <w:marLeft w:val="0"/>
          <w:marRight w:val="0"/>
          <w:marTop w:val="0"/>
          <w:marBottom w:val="0"/>
          <w:divBdr>
            <w:top w:val="none" w:sz="0" w:space="0" w:color="auto"/>
            <w:left w:val="none" w:sz="0" w:space="0" w:color="auto"/>
            <w:bottom w:val="none" w:sz="0" w:space="0" w:color="auto"/>
            <w:right w:val="none" w:sz="0" w:space="0" w:color="auto"/>
          </w:divBdr>
        </w:div>
        <w:div w:id="1020857103">
          <w:marLeft w:val="0"/>
          <w:marRight w:val="0"/>
          <w:marTop w:val="0"/>
          <w:marBottom w:val="0"/>
          <w:divBdr>
            <w:top w:val="none" w:sz="0" w:space="0" w:color="auto"/>
            <w:left w:val="none" w:sz="0" w:space="0" w:color="auto"/>
            <w:bottom w:val="none" w:sz="0" w:space="0" w:color="auto"/>
            <w:right w:val="none" w:sz="0" w:space="0" w:color="auto"/>
          </w:divBdr>
          <w:divsChild>
            <w:div w:id="1985423194">
              <w:marLeft w:val="0"/>
              <w:marRight w:val="150"/>
              <w:marTop w:val="0"/>
              <w:marBottom w:val="0"/>
              <w:divBdr>
                <w:top w:val="none" w:sz="0" w:space="0" w:color="auto"/>
                <w:left w:val="none" w:sz="0" w:space="0" w:color="auto"/>
                <w:bottom w:val="none" w:sz="0" w:space="0" w:color="auto"/>
                <w:right w:val="none" w:sz="0" w:space="0" w:color="auto"/>
              </w:divBdr>
            </w:div>
            <w:div w:id="1277252075">
              <w:marLeft w:val="0"/>
              <w:marRight w:val="150"/>
              <w:marTop w:val="0"/>
              <w:marBottom w:val="0"/>
              <w:divBdr>
                <w:top w:val="none" w:sz="0" w:space="0" w:color="auto"/>
                <w:left w:val="none" w:sz="0" w:space="0" w:color="auto"/>
                <w:bottom w:val="none" w:sz="0" w:space="0" w:color="auto"/>
                <w:right w:val="none" w:sz="0" w:space="0" w:color="auto"/>
              </w:divBdr>
            </w:div>
          </w:divsChild>
        </w:div>
        <w:div w:id="1109737949">
          <w:marLeft w:val="0"/>
          <w:marRight w:val="0"/>
          <w:marTop w:val="0"/>
          <w:marBottom w:val="150"/>
          <w:divBdr>
            <w:top w:val="none" w:sz="0" w:space="0" w:color="auto"/>
            <w:left w:val="none" w:sz="0" w:space="0" w:color="auto"/>
            <w:bottom w:val="none" w:sz="0" w:space="0" w:color="auto"/>
            <w:right w:val="none" w:sz="0" w:space="0" w:color="auto"/>
          </w:divBdr>
        </w:div>
        <w:div w:id="1665620824">
          <w:marLeft w:val="0"/>
          <w:marRight w:val="0"/>
          <w:marTop w:val="0"/>
          <w:marBottom w:val="0"/>
          <w:divBdr>
            <w:top w:val="none" w:sz="0" w:space="0" w:color="auto"/>
            <w:left w:val="none" w:sz="0" w:space="0" w:color="auto"/>
            <w:bottom w:val="none" w:sz="0" w:space="0" w:color="auto"/>
            <w:right w:val="none" w:sz="0" w:space="0" w:color="auto"/>
          </w:divBdr>
        </w:div>
      </w:divsChild>
    </w:div>
    <w:div w:id="1480153688">
      <w:bodyDiv w:val="1"/>
      <w:marLeft w:val="0"/>
      <w:marRight w:val="0"/>
      <w:marTop w:val="0"/>
      <w:marBottom w:val="0"/>
      <w:divBdr>
        <w:top w:val="none" w:sz="0" w:space="0" w:color="auto"/>
        <w:left w:val="none" w:sz="0" w:space="0" w:color="auto"/>
        <w:bottom w:val="none" w:sz="0" w:space="0" w:color="auto"/>
        <w:right w:val="none" w:sz="0" w:space="0" w:color="auto"/>
      </w:divBdr>
      <w:divsChild>
        <w:div w:id="1923441816">
          <w:marLeft w:val="0"/>
          <w:marRight w:val="0"/>
          <w:marTop w:val="0"/>
          <w:marBottom w:val="525"/>
          <w:divBdr>
            <w:top w:val="none" w:sz="0" w:space="0" w:color="auto"/>
            <w:left w:val="none" w:sz="0" w:space="0" w:color="auto"/>
            <w:bottom w:val="none" w:sz="0" w:space="0" w:color="auto"/>
            <w:right w:val="none" w:sz="0" w:space="0" w:color="auto"/>
          </w:divBdr>
        </w:div>
      </w:divsChild>
    </w:div>
    <w:div w:id="1480420248">
      <w:bodyDiv w:val="1"/>
      <w:marLeft w:val="0"/>
      <w:marRight w:val="0"/>
      <w:marTop w:val="0"/>
      <w:marBottom w:val="0"/>
      <w:divBdr>
        <w:top w:val="none" w:sz="0" w:space="0" w:color="auto"/>
        <w:left w:val="none" w:sz="0" w:space="0" w:color="auto"/>
        <w:bottom w:val="none" w:sz="0" w:space="0" w:color="auto"/>
        <w:right w:val="none" w:sz="0" w:space="0" w:color="auto"/>
      </w:divBdr>
      <w:divsChild>
        <w:div w:id="206532642">
          <w:marLeft w:val="0"/>
          <w:marRight w:val="0"/>
          <w:marTop w:val="0"/>
          <w:marBottom w:val="0"/>
          <w:divBdr>
            <w:top w:val="none" w:sz="0" w:space="0" w:color="auto"/>
            <w:left w:val="none" w:sz="0" w:space="0" w:color="auto"/>
            <w:bottom w:val="none" w:sz="0" w:space="0" w:color="auto"/>
            <w:right w:val="none" w:sz="0" w:space="0" w:color="auto"/>
          </w:divBdr>
        </w:div>
      </w:divsChild>
    </w:div>
    <w:div w:id="1480728287">
      <w:bodyDiv w:val="1"/>
      <w:marLeft w:val="0"/>
      <w:marRight w:val="0"/>
      <w:marTop w:val="0"/>
      <w:marBottom w:val="0"/>
      <w:divBdr>
        <w:top w:val="none" w:sz="0" w:space="0" w:color="auto"/>
        <w:left w:val="none" w:sz="0" w:space="0" w:color="auto"/>
        <w:bottom w:val="none" w:sz="0" w:space="0" w:color="auto"/>
        <w:right w:val="none" w:sz="0" w:space="0" w:color="auto"/>
      </w:divBdr>
      <w:divsChild>
        <w:div w:id="67926589">
          <w:marLeft w:val="0"/>
          <w:marRight w:val="0"/>
          <w:marTop w:val="0"/>
          <w:marBottom w:val="0"/>
          <w:divBdr>
            <w:top w:val="none" w:sz="0" w:space="0" w:color="auto"/>
            <w:left w:val="none" w:sz="0" w:space="0" w:color="auto"/>
            <w:bottom w:val="none" w:sz="0" w:space="0" w:color="auto"/>
            <w:right w:val="none" w:sz="0" w:space="0" w:color="auto"/>
          </w:divBdr>
        </w:div>
        <w:div w:id="588580406">
          <w:marLeft w:val="0"/>
          <w:marRight w:val="0"/>
          <w:marTop w:val="0"/>
          <w:marBottom w:val="0"/>
          <w:divBdr>
            <w:top w:val="none" w:sz="0" w:space="0" w:color="auto"/>
            <w:left w:val="none" w:sz="0" w:space="0" w:color="auto"/>
            <w:bottom w:val="none" w:sz="0" w:space="0" w:color="auto"/>
            <w:right w:val="none" w:sz="0" w:space="0" w:color="auto"/>
          </w:divBdr>
        </w:div>
      </w:divsChild>
    </w:div>
    <w:div w:id="1480879440">
      <w:bodyDiv w:val="1"/>
      <w:marLeft w:val="0"/>
      <w:marRight w:val="0"/>
      <w:marTop w:val="0"/>
      <w:marBottom w:val="0"/>
      <w:divBdr>
        <w:top w:val="none" w:sz="0" w:space="0" w:color="auto"/>
        <w:left w:val="none" w:sz="0" w:space="0" w:color="auto"/>
        <w:bottom w:val="none" w:sz="0" w:space="0" w:color="auto"/>
        <w:right w:val="none" w:sz="0" w:space="0" w:color="auto"/>
      </w:divBdr>
    </w:div>
    <w:div w:id="1481072069">
      <w:bodyDiv w:val="1"/>
      <w:marLeft w:val="0"/>
      <w:marRight w:val="0"/>
      <w:marTop w:val="0"/>
      <w:marBottom w:val="0"/>
      <w:divBdr>
        <w:top w:val="none" w:sz="0" w:space="0" w:color="auto"/>
        <w:left w:val="none" w:sz="0" w:space="0" w:color="auto"/>
        <w:bottom w:val="none" w:sz="0" w:space="0" w:color="auto"/>
        <w:right w:val="none" w:sz="0" w:space="0" w:color="auto"/>
      </w:divBdr>
    </w:div>
    <w:div w:id="1481187150">
      <w:bodyDiv w:val="1"/>
      <w:marLeft w:val="0"/>
      <w:marRight w:val="0"/>
      <w:marTop w:val="0"/>
      <w:marBottom w:val="0"/>
      <w:divBdr>
        <w:top w:val="none" w:sz="0" w:space="0" w:color="auto"/>
        <w:left w:val="none" w:sz="0" w:space="0" w:color="auto"/>
        <w:bottom w:val="none" w:sz="0" w:space="0" w:color="auto"/>
        <w:right w:val="none" w:sz="0" w:space="0" w:color="auto"/>
      </w:divBdr>
    </w:div>
    <w:div w:id="1481462155">
      <w:bodyDiv w:val="1"/>
      <w:marLeft w:val="0"/>
      <w:marRight w:val="0"/>
      <w:marTop w:val="0"/>
      <w:marBottom w:val="0"/>
      <w:divBdr>
        <w:top w:val="none" w:sz="0" w:space="0" w:color="auto"/>
        <w:left w:val="none" w:sz="0" w:space="0" w:color="auto"/>
        <w:bottom w:val="none" w:sz="0" w:space="0" w:color="auto"/>
        <w:right w:val="none" w:sz="0" w:space="0" w:color="auto"/>
      </w:divBdr>
      <w:divsChild>
        <w:div w:id="1434087789">
          <w:marLeft w:val="0"/>
          <w:marRight w:val="0"/>
          <w:marTop w:val="0"/>
          <w:marBottom w:val="525"/>
          <w:divBdr>
            <w:top w:val="none" w:sz="0" w:space="0" w:color="auto"/>
            <w:left w:val="none" w:sz="0" w:space="0" w:color="auto"/>
            <w:bottom w:val="none" w:sz="0" w:space="0" w:color="auto"/>
            <w:right w:val="none" w:sz="0" w:space="0" w:color="auto"/>
          </w:divBdr>
        </w:div>
      </w:divsChild>
    </w:div>
    <w:div w:id="1481651767">
      <w:bodyDiv w:val="1"/>
      <w:marLeft w:val="0"/>
      <w:marRight w:val="0"/>
      <w:marTop w:val="0"/>
      <w:marBottom w:val="0"/>
      <w:divBdr>
        <w:top w:val="none" w:sz="0" w:space="0" w:color="auto"/>
        <w:left w:val="none" w:sz="0" w:space="0" w:color="auto"/>
        <w:bottom w:val="none" w:sz="0" w:space="0" w:color="auto"/>
        <w:right w:val="none" w:sz="0" w:space="0" w:color="auto"/>
      </w:divBdr>
      <w:divsChild>
        <w:div w:id="1812164958">
          <w:marLeft w:val="0"/>
          <w:marRight w:val="0"/>
          <w:marTop w:val="0"/>
          <w:marBottom w:val="0"/>
          <w:divBdr>
            <w:top w:val="none" w:sz="0" w:space="0" w:color="auto"/>
            <w:left w:val="none" w:sz="0" w:space="0" w:color="auto"/>
            <w:bottom w:val="none" w:sz="0" w:space="0" w:color="auto"/>
            <w:right w:val="none" w:sz="0" w:space="0" w:color="auto"/>
          </w:divBdr>
        </w:div>
      </w:divsChild>
    </w:div>
    <w:div w:id="1481655064">
      <w:bodyDiv w:val="1"/>
      <w:marLeft w:val="0"/>
      <w:marRight w:val="0"/>
      <w:marTop w:val="0"/>
      <w:marBottom w:val="0"/>
      <w:divBdr>
        <w:top w:val="none" w:sz="0" w:space="0" w:color="auto"/>
        <w:left w:val="none" w:sz="0" w:space="0" w:color="auto"/>
        <w:bottom w:val="none" w:sz="0" w:space="0" w:color="auto"/>
        <w:right w:val="none" w:sz="0" w:space="0" w:color="auto"/>
      </w:divBdr>
    </w:div>
    <w:div w:id="1481771382">
      <w:bodyDiv w:val="1"/>
      <w:marLeft w:val="0"/>
      <w:marRight w:val="0"/>
      <w:marTop w:val="0"/>
      <w:marBottom w:val="0"/>
      <w:divBdr>
        <w:top w:val="none" w:sz="0" w:space="0" w:color="auto"/>
        <w:left w:val="none" w:sz="0" w:space="0" w:color="auto"/>
        <w:bottom w:val="none" w:sz="0" w:space="0" w:color="auto"/>
        <w:right w:val="none" w:sz="0" w:space="0" w:color="auto"/>
      </w:divBdr>
    </w:div>
    <w:div w:id="1481845059">
      <w:bodyDiv w:val="1"/>
      <w:marLeft w:val="0"/>
      <w:marRight w:val="0"/>
      <w:marTop w:val="0"/>
      <w:marBottom w:val="0"/>
      <w:divBdr>
        <w:top w:val="none" w:sz="0" w:space="0" w:color="auto"/>
        <w:left w:val="none" w:sz="0" w:space="0" w:color="auto"/>
        <w:bottom w:val="none" w:sz="0" w:space="0" w:color="auto"/>
        <w:right w:val="none" w:sz="0" w:space="0" w:color="auto"/>
      </w:divBdr>
      <w:divsChild>
        <w:div w:id="1054894021">
          <w:marLeft w:val="0"/>
          <w:marRight w:val="0"/>
          <w:marTop w:val="0"/>
          <w:marBottom w:val="525"/>
          <w:divBdr>
            <w:top w:val="none" w:sz="0" w:space="0" w:color="auto"/>
            <w:left w:val="none" w:sz="0" w:space="0" w:color="auto"/>
            <w:bottom w:val="none" w:sz="0" w:space="0" w:color="auto"/>
            <w:right w:val="none" w:sz="0" w:space="0" w:color="auto"/>
          </w:divBdr>
        </w:div>
      </w:divsChild>
    </w:div>
    <w:div w:id="1481845274">
      <w:bodyDiv w:val="1"/>
      <w:marLeft w:val="0"/>
      <w:marRight w:val="0"/>
      <w:marTop w:val="0"/>
      <w:marBottom w:val="0"/>
      <w:divBdr>
        <w:top w:val="none" w:sz="0" w:space="0" w:color="auto"/>
        <w:left w:val="none" w:sz="0" w:space="0" w:color="auto"/>
        <w:bottom w:val="none" w:sz="0" w:space="0" w:color="auto"/>
        <w:right w:val="none" w:sz="0" w:space="0" w:color="auto"/>
      </w:divBdr>
      <w:divsChild>
        <w:div w:id="1638872000">
          <w:marLeft w:val="0"/>
          <w:marRight w:val="0"/>
          <w:marTop w:val="0"/>
          <w:marBottom w:val="0"/>
          <w:divBdr>
            <w:top w:val="none" w:sz="0" w:space="0" w:color="auto"/>
            <w:left w:val="none" w:sz="0" w:space="0" w:color="auto"/>
            <w:bottom w:val="none" w:sz="0" w:space="0" w:color="auto"/>
            <w:right w:val="none" w:sz="0" w:space="0" w:color="auto"/>
          </w:divBdr>
          <w:divsChild>
            <w:div w:id="13533807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82192083">
      <w:bodyDiv w:val="1"/>
      <w:marLeft w:val="0"/>
      <w:marRight w:val="0"/>
      <w:marTop w:val="0"/>
      <w:marBottom w:val="0"/>
      <w:divBdr>
        <w:top w:val="none" w:sz="0" w:space="0" w:color="auto"/>
        <w:left w:val="none" w:sz="0" w:space="0" w:color="auto"/>
        <w:bottom w:val="none" w:sz="0" w:space="0" w:color="auto"/>
        <w:right w:val="none" w:sz="0" w:space="0" w:color="auto"/>
      </w:divBdr>
    </w:div>
    <w:div w:id="1482192884">
      <w:bodyDiv w:val="1"/>
      <w:marLeft w:val="0"/>
      <w:marRight w:val="0"/>
      <w:marTop w:val="0"/>
      <w:marBottom w:val="0"/>
      <w:divBdr>
        <w:top w:val="none" w:sz="0" w:space="0" w:color="auto"/>
        <w:left w:val="none" w:sz="0" w:space="0" w:color="auto"/>
        <w:bottom w:val="none" w:sz="0" w:space="0" w:color="auto"/>
        <w:right w:val="none" w:sz="0" w:space="0" w:color="auto"/>
      </w:divBdr>
    </w:div>
    <w:div w:id="1482193163">
      <w:bodyDiv w:val="1"/>
      <w:marLeft w:val="0"/>
      <w:marRight w:val="0"/>
      <w:marTop w:val="0"/>
      <w:marBottom w:val="0"/>
      <w:divBdr>
        <w:top w:val="none" w:sz="0" w:space="0" w:color="auto"/>
        <w:left w:val="none" w:sz="0" w:space="0" w:color="auto"/>
        <w:bottom w:val="none" w:sz="0" w:space="0" w:color="auto"/>
        <w:right w:val="none" w:sz="0" w:space="0" w:color="auto"/>
      </w:divBdr>
    </w:div>
    <w:div w:id="1482228959">
      <w:bodyDiv w:val="1"/>
      <w:marLeft w:val="0"/>
      <w:marRight w:val="0"/>
      <w:marTop w:val="0"/>
      <w:marBottom w:val="0"/>
      <w:divBdr>
        <w:top w:val="none" w:sz="0" w:space="0" w:color="auto"/>
        <w:left w:val="none" w:sz="0" w:space="0" w:color="auto"/>
        <w:bottom w:val="none" w:sz="0" w:space="0" w:color="auto"/>
        <w:right w:val="none" w:sz="0" w:space="0" w:color="auto"/>
      </w:divBdr>
      <w:divsChild>
        <w:div w:id="193619296">
          <w:marLeft w:val="0"/>
          <w:marRight w:val="0"/>
          <w:marTop w:val="0"/>
          <w:marBottom w:val="0"/>
          <w:divBdr>
            <w:top w:val="none" w:sz="0" w:space="0" w:color="auto"/>
            <w:left w:val="none" w:sz="0" w:space="0" w:color="auto"/>
            <w:bottom w:val="none" w:sz="0" w:space="0" w:color="auto"/>
            <w:right w:val="none" w:sz="0" w:space="0" w:color="auto"/>
          </w:divBdr>
        </w:div>
        <w:div w:id="759915415">
          <w:marLeft w:val="0"/>
          <w:marRight w:val="0"/>
          <w:marTop w:val="0"/>
          <w:marBottom w:val="375"/>
          <w:divBdr>
            <w:top w:val="none" w:sz="0" w:space="0" w:color="auto"/>
            <w:left w:val="none" w:sz="0" w:space="0" w:color="auto"/>
            <w:bottom w:val="none" w:sz="0" w:space="0" w:color="auto"/>
            <w:right w:val="none" w:sz="0" w:space="0" w:color="auto"/>
          </w:divBdr>
          <w:divsChild>
            <w:div w:id="1284965531">
              <w:marLeft w:val="0"/>
              <w:marRight w:val="0"/>
              <w:marTop w:val="0"/>
              <w:marBottom w:val="0"/>
              <w:divBdr>
                <w:top w:val="none" w:sz="0" w:space="0" w:color="auto"/>
                <w:left w:val="none" w:sz="0" w:space="0" w:color="auto"/>
                <w:bottom w:val="none" w:sz="0" w:space="0" w:color="auto"/>
                <w:right w:val="none" w:sz="0" w:space="0" w:color="auto"/>
              </w:divBdr>
            </w:div>
          </w:divsChild>
        </w:div>
        <w:div w:id="1015882913">
          <w:marLeft w:val="0"/>
          <w:marRight w:val="0"/>
          <w:marTop w:val="0"/>
          <w:marBottom w:val="0"/>
          <w:divBdr>
            <w:top w:val="none" w:sz="0" w:space="0" w:color="auto"/>
            <w:left w:val="none" w:sz="0" w:space="0" w:color="auto"/>
            <w:bottom w:val="none" w:sz="0" w:space="0" w:color="auto"/>
            <w:right w:val="none" w:sz="0" w:space="0" w:color="auto"/>
          </w:divBdr>
        </w:div>
      </w:divsChild>
    </w:div>
    <w:div w:id="1482232086">
      <w:bodyDiv w:val="1"/>
      <w:marLeft w:val="0"/>
      <w:marRight w:val="0"/>
      <w:marTop w:val="0"/>
      <w:marBottom w:val="0"/>
      <w:divBdr>
        <w:top w:val="none" w:sz="0" w:space="0" w:color="auto"/>
        <w:left w:val="none" w:sz="0" w:space="0" w:color="auto"/>
        <w:bottom w:val="none" w:sz="0" w:space="0" w:color="auto"/>
        <w:right w:val="none" w:sz="0" w:space="0" w:color="auto"/>
      </w:divBdr>
      <w:divsChild>
        <w:div w:id="841362061">
          <w:marLeft w:val="0"/>
          <w:marRight w:val="0"/>
          <w:marTop w:val="0"/>
          <w:marBottom w:val="0"/>
          <w:divBdr>
            <w:top w:val="none" w:sz="0" w:space="0" w:color="auto"/>
            <w:left w:val="none" w:sz="0" w:space="0" w:color="auto"/>
            <w:bottom w:val="none" w:sz="0" w:space="0" w:color="auto"/>
            <w:right w:val="none" w:sz="0" w:space="0" w:color="auto"/>
          </w:divBdr>
        </w:div>
        <w:div w:id="1730688930">
          <w:marLeft w:val="0"/>
          <w:marRight w:val="0"/>
          <w:marTop w:val="0"/>
          <w:marBottom w:val="0"/>
          <w:divBdr>
            <w:top w:val="none" w:sz="0" w:space="0" w:color="auto"/>
            <w:left w:val="none" w:sz="0" w:space="0" w:color="auto"/>
            <w:bottom w:val="none" w:sz="0" w:space="0" w:color="auto"/>
            <w:right w:val="none" w:sz="0" w:space="0" w:color="auto"/>
          </w:divBdr>
        </w:div>
      </w:divsChild>
    </w:div>
    <w:div w:id="1482309736">
      <w:bodyDiv w:val="1"/>
      <w:marLeft w:val="0"/>
      <w:marRight w:val="0"/>
      <w:marTop w:val="0"/>
      <w:marBottom w:val="0"/>
      <w:divBdr>
        <w:top w:val="none" w:sz="0" w:space="0" w:color="auto"/>
        <w:left w:val="none" w:sz="0" w:space="0" w:color="auto"/>
        <w:bottom w:val="none" w:sz="0" w:space="0" w:color="auto"/>
        <w:right w:val="none" w:sz="0" w:space="0" w:color="auto"/>
      </w:divBdr>
      <w:divsChild>
        <w:div w:id="2007438316">
          <w:marLeft w:val="0"/>
          <w:marRight w:val="0"/>
          <w:marTop w:val="0"/>
          <w:marBottom w:val="0"/>
          <w:divBdr>
            <w:top w:val="none" w:sz="0" w:space="0" w:color="auto"/>
            <w:left w:val="none" w:sz="0" w:space="0" w:color="auto"/>
            <w:bottom w:val="none" w:sz="0" w:space="0" w:color="auto"/>
            <w:right w:val="none" w:sz="0" w:space="0" w:color="auto"/>
          </w:divBdr>
          <w:divsChild>
            <w:div w:id="37913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6716">
      <w:bodyDiv w:val="1"/>
      <w:marLeft w:val="0"/>
      <w:marRight w:val="0"/>
      <w:marTop w:val="0"/>
      <w:marBottom w:val="0"/>
      <w:divBdr>
        <w:top w:val="none" w:sz="0" w:space="0" w:color="auto"/>
        <w:left w:val="none" w:sz="0" w:space="0" w:color="auto"/>
        <w:bottom w:val="none" w:sz="0" w:space="0" w:color="auto"/>
        <w:right w:val="none" w:sz="0" w:space="0" w:color="auto"/>
      </w:divBdr>
      <w:divsChild>
        <w:div w:id="1434865828">
          <w:marLeft w:val="0"/>
          <w:marRight w:val="0"/>
          <w:marTop w:val="0"/>
          <w:marBottom w:val="0"/>
          <w:divBdr>
            <w:top w:val="none" w:sz="0" w:space="0" w:color="auto"/>
            <w:left w:val="none" w:sz="0" w:space="0" w:color="auto"/>
            <w:bottom w:val="none" w:sz="0" w:space="0" w:color="auto"/>
            <w:right w:val="none" w:sz="0" w:space="0" w:color="auto"/>
          </w:divBdr>
          <w:divsChild>
            <w:div w:id="449011931">
              <w:marLeft w:val="0"/>
              <w:marRight w:val="0"/>
              <w:marTop w:val="360"/>
              <w:marBottom w:val="360"/>
              <w:divBdr>
                <w:top w:val="none" w:sz="0" w:space="0" w:color="auto"/>
                <w:left w:val="none" w:sz="0" w:space="0" w:color="auto"/>
                <w:bottom w:val="none" w:sz="0" w:space="0" w:color="auto"/>
                <w:right w:val="none" w:sz="0" w:space="0" w:color="auto"/>
              </w:divBdr>
            </w:div>
          </w:divsChild>
        </w:div>
        <w:div w:id="1826044928">
          <w:marLeft w:val="0"/>
          <w:marRight w:val="0"/>
          <w:marTop w:val="0"/>
          <w:marBottom w:val="0"/>
          <w:divBdr>
            <w:top w:val="none" w:sz="0" w:space="0" w:color="auto"/>
            <w:left w:val="none" w:sz="0" w:space="0" w:color="auto"/>
            <w:bottom w:val="none" w:sz="0" w:space="0" w:color="auto"/>
            <w:right w:val="none" w:sz="0" w:space="0" w:color="auto"/>
          </w:divBdr>
          <w:divsChild>
            <w:div w:id="8198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1318">
      <w:bodyDiv w:val="1"/>
      <w:marLeft w:val="0"/>
      <w:marRight w:val="0"/>
      <w:marTop w:val="0"/>
      <w:marBottom w:val="0"/>
      <w:divBdr>
        <w:top w:val="none" w:sz="0" w:space="0" w:color="auto"/>
        <w:left w:val="none" w:sz="0" w:space="0" w:color="auto"/>
        <w:bottom w:val="none" w:sz="0" w:space="0" w:color="auto"/>
        <w:right w:val="none" w:sz="0" w:space="0" w:color="auto"/>
      </w:divBdr>
    </w:div>
    <w:div w:id="1482766358">
      <w:bodyDiv w:val="1"/>
      <w:marLeft w:val="0"/>
      <w:marRight w:val="0"/>
      <w:marTop w:val="0"/>
      <w:marBottom w:val="0"/>
      <w:divBdr>
        <w:top w:val="none" w:sz="0" w:space="0" w:color="auto"/>
        <w:left w:val="none" w:sz="0" w:space="0" w:color="auto"/>
        <w:bottom w:val="none" w:sz="0" w:space="0" w:color="auto"/>
        <w:right w:val="none" w:sz="0" w:space="0" w:color="auto"/>
      </w:divBdr>
    </w:div>
    <w:div w:id="1483353590">
      <w:bodyDiv w:val="1"/>
      <w:marLeft w:val="0"/>
      <w:marRight w:val="0"/>
      <w:marTop w:val="0"/>
      <w:marBottom w:val="0"/>
      <w:divBdr>
        <w:top w:val="none" w:sz="0" w:space="0" w:color="auto"/>
        <w:left w:val="none" w:sz="0" w:space="0" w:color="auto"/>
        <w:bottom w:val="none" w:sz="0" w:space="0" w:color="auto"/>
        <w:right w:val="none" w:sz="0" w:space="0" w:color="auto"/>
      </w:divBdr>
    </w:div>
    <w:div w:id="1483422873">
      <w:bodyDiv w:val="1"/>
      <w:marLeft w:val="0"/>
      <w:marRight w:val="0"/>
      <w:marTop w:val="0"/>
      <w:marBottom w:val="0"/>
      <w:divBdr>
        <w:top w:val="none" w:sz="0" w:space="0" w:color="auto"/>
        <w:left w:val="none" w:sz="0" w:space="0" w:color="auto"/>
        <w:bottom w:val="none" w:sz="0" w:space="0" w:color="auto"/>
        <w:right w:val="none" w:sz="0" w:space="0" w:color="auto"/>
      </w:divBdr>
      <w:divsChild>
        <w:div w:id="2094819249">
          <w:marLeft w:val="0"/>
          <w:marRight w:val="0"/>
          <w:marTop w:val="0"/>
          <w:marBottom w:val="0"/>
          <w:divBdr>
            <w:top w:val="none" w:sz="0" w:space="0" w:color="auto"/>
            <w:left w:val="none" w:sz="0" w:space="0" w:color="auto"/>
            <w:bottom w:val="none" w:sz="0" w:space="0" w:color="auto"/>
            <w:right w:val="none" w:sz="0" w:space="0" w:color="auto"/>
          </w:divBdr>
        </w:div>
      </w:divsChild>
    </w:div>
    <w:div w:id="1483424554">
      <w:bodyDiv w:val="1"/>
      <w:marLeft w:val="0"/>
      <w:marRight w:val="0"/>
      <w:marTop w:val="0"/>
      <w:marBottom w:val="0"/>
      <w:divBdr>
        <w:top w:val="none" w:sz="0" w:space="0" w:color="auto"/>
        <w:left w:val="none" w:sz="0" w:space="0" w:color="auto"/>
        <w:bottom w:val="none" w:sz="0" w:space="0" w:color="auto"/>
        <w:right w:val="none" w:sz="0" w:space="0" w:color="auto"/>
      </w:divBdr>
      <w:divsChild>
        <w:div w:id="70540604">
          <w:marLeft w:val="0"/>
          <w:marRight w:val="0"/>
          <w:marTop w:val="0"/>
          <w:marBottom w:val="0"/>
          <w:divBdr>
            <w:top w:val="none" w:sz="0" w:space="0" w:color="auto"/>
            <w:left w:val="none" w:sz="0" w:space="0" w:color="auto"/>
            <w:bottom w:val="none" w:sz="0" w:space="0" w:color="auto"/>
            <w:right w:val="none" w:sz="0" w:space="0" w:color="auto"/>
          </w:divBdr>
          <w:divsChild>
            <w:div w:id="67896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547966">
      <w:bodyDiv w:val="1"/>
      <w:marLeft w:val="0"/>
      <w:marRight w:val="0"/>
      <w:marTop w:val="0"/>
      <w:marBottom w:val="0"/>
      <w:divBdr>
        <w:top w:val="none" w:sz="0" w:space="0" w:color="auto"/>
        <w:left w:val="none" w:sz="0" w:space="0" w:color="auto"/>
        <w:bottom w:val="none" w:sz="0" w:space="0" w:color="auto"/>
        <w:right w:val="none" w:sz="0" w:space="0" w:color="auto"/>
      </w:divBdr>
      <w:divsChild>
        <w:div w:id="582180753">
          <w:marLeft w:val="0"/>
          <w:marRight w:val="0"/>
          <w:marTop w:val="0"/>
          <w:marBottom w:val="0"/>
          <w:divBdr>
            <w:top w:val="none" w:sz="0" w:space="0" w:color="auto"/>
            <w:left w:val="none" w:sz="0" w:space="0" w:color="auto"/>
            <w:bottom w:val="none" w:sz="0" w:space="0" w:color="auto"/>
            <w:right w:val="none" w:sz="0" w:space="0" w:color="auto"/>
          </w:divBdr>
          <w:divsChild>
            <w:div w:id="33191211">
              <w:marLeft w:val="900"/>
              <w:marRight w:val="0"/>
              <w:marTop w:val="0"/>
              <w:marBottom w:val="0"/>
              <w:divBdr>
                <w:top w:val="none" w:sz="0" w:space="0" w:color="auto"/>
                <w:left w:val="none" w:sz="0" w:space="0" w:color="auto"/>
                <w:bottom w:val="none" w:sz="0" w:space="0" w:color="auto"/>
                <w:right w:val="none" w:sz="0" w:space="0" w:color="auto"/>
              </w:divBdr>
              <w:divsChild>
                <w:div w:id="1604411667">
                  <w:marLeft w:val="0"/>
                  <w:marRight w:val="0"/>
                  <w:marTop w:val="0"/>
                  <w:marBottom w:val="0"/>
                  <w:divBdr>
                    <w:top w:val="none" w:sz="0" w:space="0" w:color="auto"/>
                    <w:left w:val="none" w:sz="0" w:space="0" w:color="auto"/>
                    <w:bottom w:val="none" w:sz="0" w:space="0" w:color="auto"/>
                    <w:right w:val="none" w:sz="0" w:space="0" w:color="auto"/>
                  </w:divBdr>
                </w:div>
                <w:div w:id="7490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17779">
      <w:bodyDiv w:val="1"/>
      <w:marLeft w:val="0"/>
      <w:marRight w:val="0"/>
      <w:marTop w:val="0"/>
      <w:marBottom w:val="0"/>
      <w:divBdr>
        <w:top w:val="none" w:sz="0" w:space="0" w:color="auto"/>
        <w:left w:val="none" w:sz="0" w:space="0" w:color="auto"/>
        <w:bottom w:val="none" w:sz="0" w:space="0" w:color="auto"/>
        <w:right w:val="none" w:sz="0" w:space="0" w:color="auto"/>
      </w:divBdr>
    </w:div>
    <w:div w:id="1483621725">
      <w:bodyDiv w:val="1"/>
      <w:marLeft w:val="0"/>
      <w:marRight w:val="0"/>
      <w:marTop w:val="0"/>
      <w:marBottom w:val="0"/>
      <w:divBdr>
        <w:top w:val="none" w:sz="0" w:space="0" w:color="auto"/>
        <w:left w:val="none" w:sz="0" w:space="0" w:color="auto"/>
        <w:bottom w:val="none" w:sz="0" w:space="0" w:color="auto"/>
        <w:right w:val="none" w:sz="0" w:space="0" w:color="auto"/>
      </w:divBdr>
      <w:divsChild>
        <w:div w:id="672414059">
          <w:marLeft w:val="0"/>
          <w:marRight w:val="0"/>
          <w:marTop w:val="285"/>
          <w:marBottom w:val="120"/>
          <w:divBdr>
            <w:top w:val="none" w:sz="0" w:space="0" w:color="auto"/>
            <w:left w:val="none" w:sz="0" w:space="0" w:color="auto"/>
            <w:bottom w:val="none" w:sz="0" w:space="0" w:color="auto"/>
            <w:right w:val="none" w:sz="0" w:space="0" w:color="auto"/>
          </w:divBdr>
          <w:divsChild>
            <w:div w:id="139730717">
              <w:marLeft w:val="0"/>
              <w:marRight w:val="0"/>
              <w:marTop w:val="0"/>
              <w:marBottom w:val="0"/>
              <w:divBdr>
                <w:top w:val="none" w:sz="0" w:space="0" w:color="auto"/>
                <w:left w:val="none" w:sz="0" w:space="0" w:color="auto"/>
                <w:bottom w:val="none" w:sz="0" w:space="0" w:color="auto"/>
                <w:right w:val="none" w:sz="0" w:space="0" w:color="auto"/>
              </w:divBdr>
              <w:divsChild>
                <w:div w:id="11334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736659">
      <w:bodyDiv w:val="1"/>
      <w:marLeft w:val="0"/>
      <w:marRight w:val="0"/>
      <w:marTop w:val="0"/>
      <w:marBottom w:val="0"/>
      <w:divBdr>
        <w:top w:val="none" w:sz="0" w:space="0" w:color="auto"/>
        <w:left w:val="none" w:sz="0" w:space="0" w:color="auto"/>
        <w:bottom w:val="none" w:sz="0" w:space="0" w:color="auto"/>
        <w:right w:val="none" w:sz="0" w:space="0" w:color="auto"/>
      </w:divBdr>
    </w:div>
    <w:div w:id="1483738260">
      <w:bodyDiv w:val="1"/>
      <w:marLeft w:val="0"/>
      <w:marRight w:val="0"/>
      <w:marTop w:val="0"/>
      <w:marBottom w:val="0"/>
      <w:divBdr>
        <w:top w:val="none" w:sz="0" w:space="0" w:color="auto"/>
        <w:left w:val="none" w:sz="0" w:space="0" w:color="auto"/>
        <w:bottom w:val="none" w:sz="0" w:space="0" w:color="auto"/>
        <w:right w:val="none" w:sz="0" w:space="0" w:color="auto"/>
      </w:divBdr>
    </w:div>
    <w:div w:id="1483809789">
      <w:bodyDiv w:val="1"/>
      <w:marLeft w:val="0"/>
      <w:marRight w:val="0"/>
      <w:marTop w:val="0"/>
      <w:marBottom w:val="0"/>
      <w:divBdr>
        <w:top w:val="none" w:sz="0" w:space="0" w:color="auto"/>
        <w:left w:val="none" w:sz="0" w:space="0" w:color="auto"/>
        <w:bottom w:val="none" w:sz="0" w:space="0" w:color="auto"/>
        <w:right w:val="none" w:sz="0" w:space="0" w:color="auto"/>
      </w:divBdr>
      <w:divsChild>
        <w:div w:id="465508337">
          <w:marLeft w:val="0"/>
          <w:marRight w:val="0"/>
          <w:marTop w:val="0"/>
          <w:marBottom w:val="0"/>
          <w:divBdr>
            <w:top w:val="none" w:sz="0" w:space="0" w:color="auto"/>
            <w:left w:val="none" w:sz="0" w:space="0" w:color="auto"/>
            <w:bottom w:val="none" w:sz="0" w:space="0" w:color="auto"/>
            <w:right w:val="none" w:sz="0" w:space="0" w:color="auto"/>
          </w:divBdr>
          <w:divsChild>
            <w:div w:id="2083211393">
              <w:marLeft w:val="0"/>
              <w:marRight w:val="0"/>
              <w:marTop w:val="0"/>
              <w:marBottom w:val="0"/>
              <w:divBdr>
                <w:top w:val="none" w:sz="0" w:space="0" w:color="auto"/>
                <w:left w:val="none" w:sz="0" w:space="0" w:color="auto"/>
                <w:bottom w:val="none" w:sz="0" w:space="0" w:color="auto"/>
                <w:right w:val="none" w:sz="0" w:space="0" w:color="auto"/>
              </w:divBdr>
            </w:div>
          </w:divsChild>
        </w:div>
        <w:div w:id="334577736">
          <w:marLeft w:val="0"/>
          <w:marRight w:val="0"/>
          <w:marTop w:val="225"/>
          <w:marBottom w:val="600"/>
          <w:divBdr>
            <w:top w:val="none" w:sz="0" w:space="0" w:color="auto"/>
            <w:left w:val="none" w:sz="0" w:space="0" w:color="auto"/>
            <w:bottom w:val="none" w:sz="0" w:space="0" w:color="auto"/>
            <w:right w:val="none" w:sz="0" w:space="0" w:color="auto"/>
          </w:divBdr>
        </w:div>
      </w:divsChild>
    </w:div>
    <w:div w:id="1483892676">
      <w:bodyDiv w:val="1"/>
      <w:marLeft w:val="0"/>
      <w:marRight w:val="0"/>
      <w:marTop w:val="0"/>
      <w:marBottom w:val="0"/>
      <w:divBdr>
        <w:top w:val="none" w:sz="0" w:space="0" w:color="auto"/>
        <w:left w:val="none" w:sz="0" w:space="0" w:color="auto"/>
        <w:bottom w:val="none" w:sz="0" w:space="0" w:color="auto"/>
        <w:right w:val="none" w:sz="0" w:space="0" w:color="auto"/>
      </w:divBdr>
      <w:divsChild>
        <w:div w:id="209925077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84393143">
      <w:bodyDiv w:val="1"/>
      <w:marLeft w:val="0"/>
      <w:marRight w:val="0"/>
      <w:marTop w:val="0"/>
      <w:marBottom w:val="0"/>
      <w:divBdr>
        <w:top w:val="none" w:sz="0" w:space="0" w:color="auto"/>
        <w:left w:val="none" w:sz="0" w:space="0" w:color="auto"/>
        <w:bottom w:val="none" w:sz="0" w:space="0" w:color="auto"/>
        <w:right w:val="none" w:sz="0" w:space="0" w:color="auto"/>
      </w:divBdr>
    </w:div>
    <w:div w:id="1484472231">
      <w:bodyDiv w:val="1"/>
      <w:marLeft w:val="0"/>
      <w:marRight w:val="0"/>
      <w:marTop w:val="0"/>
      <w:marBottom w:val="0"/>
      <w:divBdr>
        <w:top w:val="none" w:sz="0" w:space="0" w:color="auto"/>
        <w:left w:val="none" w:sz="0" w:space="0" w:color="auto"/>
        <w:bottom w:val="none" w:sz="0" w:space="0" w:color="auto"/>
        <w:right w:val="none" w:sz="0" w:space="0" w:color="auto"/>
      </w:divBdr>
    </w:div>
    <w:div w:id="1484540323">
      <w:bodyDiv w:val="1"/>
      <w:marLeft w:val="0"/>
      <w:marRight w:val="0"/>
      <w:marTop w:val="0"/>
      <w:marBottom w:val="0"/>
      <w:divBdr>
        <w:top w:val="none" w:sz="0" w:space="0" w:color="auto"/>
        <w:left w:val="none" w:sz="0" w:space="0" w:color="auto"/>
        <w:bottom w:val="none" w:sz="0" w:space="0" w:color="auto"/>
        <w:right w:val="none" w:sz="0" w:space="0" w:color="auto"/>
      </w:divBdr>
    </w:div>
    <w:div w:id="1484855691">
      <w:bodyDiv w:val="1"/>
      <w:marLeft w:val="0"/>
      <w:marRight w:val="0"/>
      <w:marTop w:val="0"/>
      <w:marBottom w:val="0"/>
      <w:divBdr>
        <w:top w:val="none" w:sz="0" w:space="0" w:color="auto"/>
        <w:left w:val="none" w:sz="0" w:space="0" w:color="auto"/>
        <w:bottom w:val="none" w:sz="0" w:space="0" w:color="auto"/>
        <w:right w:val="none" w:sz="0" w:space="0" w:color="auto"/>
      </w:divBdr>
      <w:divsChild>
        <w:div w:id="1077247427">
          <w:marLeft w:val="0"/>
          <w:marRight w:val="0"/>
          <w:marTop w:val="0"/>
          <w:marBottom w:val="0"/>
          <w:divBdr>
            <w:top w:val="none" w:sz="0" w:space="0" w:color="auto"/>
            <w:left w:val="none" w:sz="0" w:space="0" w:color="auto"/>
            <w:bottom w:val="none" w:sz="0" w:space="0" w:color="auto"/>
            <w:right w:val="none" w:sz="0" w:space="0" w:color="auto"/>
          </w:divBdr>
          <w:divsChild>
            <w:div w:id="989678629">
              <w:marLeft w:val="0"/>
              <w:marRight w:val="0"/>
              <w:marTop w:val="0"/>
              <w:marBottom w:val="0"/>
              <w:divBdr>
                <w:top w:val="none" w:sz="0" w:space="0" w:color="auto"/>
                <w:left w:val="none" w:sz="0" w:space="0" w:color="auto"/>
                <w:bottom w:val="none" w:sz="0" w:space="0" w:color="auto"/>
                <w:right w:val="none" w:sz="0" w:space="0" w:color="auto"/>
              </w:divBdr>
              <w:divsChild>
                <w:div w:id="1760904528">
                  <w:marLeft w:val="0"/>
                  <w:marRight w:val="0"/>
                  <w:marTop w:val="0"/>
                  <w:marBottom w:val="0"/>
                  <w:divBdr>
                    <w:top w:val="none" w:sz="0" w:space="0" w:color="auto"/>
                    <w:left w:val="none" w:sz="0" w:space="0" w:color="auto"/>
                    <w:bottom w:val="none" w:sz="0" w:space="0" w:color="auto"/>
                    <w:right w:val="none" w:sz="0" w:space="0" w:color="auto"/>
                  </w:divBdr>
                  <w:divsChild>
                    <w:div w:id="1200360888">
                      <w:marLeft w:val="0"/>
                      <w:marRight w:val="0"/>
                      <w:marTop w:val="0"/>
                      <w:marBottom w:val="0"/>
                      <w:divBdr>
                        <w:top w:val="none" w:sz="0" w:space="0" w:color="auto"/>
                        <w:left w:val="none" w:sz="0" w:space="0" w:color="auto"/>
                        <w:bottom w:val="none" w:sz="0" w:space="0" w:color="auto"/>
                        <w:right w:val="none" w:sz="0" w:space="0" w:color="auto"/>
                      </w:divBdr>
                      <w:divsChild>
                        <w:div w:id="17858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927857">
      <w:bodyDiv w:val="1"/>
      <w:marLeft w:val="0"/>
      <w:marRight w:val="0"/>
      <w:marTop w:val="0"/>
      <w:marBottom w:val="0"/>
      <w:divBdr>
        <w:top w:val="none" w:sz="0" w:space="0" w:color="auto"/>
        <w:left w:val="none" w:sz="0" w:space="0" w:color="auto"/>
        <w:bottom w:val="none" w:sz="0" w:space="0" w:color="auto"/>
        <w:right w:val="none" w:sz="0" w:space="0" w:color="auto"/>
      </w:divBdr>
      <w:divsChild>
        <w:div w:id="1418402862">
          <w:marLeft w:val="0"/>
          <w:marRight w:val="0"/>
          <w:marTop w:val="0"/>
          <w:marBottom w:val="0"/>
          <w:divBdr>
            <w:top w:val="none" w:sz="0" w:space="0" w:color="auto"/>
            <w:left w:val="none" w:sz="0" w:space="0" w:color="auto"/>
            <w:bottom w:val="none" w:sz="0" w:space="0" w:color="auto"/>
            <w:right w:val="none" w:sz="0" w:space="0" w:color="auto"/>
          </w:divBdr>
        </w:div>
        <w:div w:id="1094471468">
          <w:marLeft w:val="0"/>
          <w:marRight w:val="0"/>
          <w:marTop w:val="0"/>
          <w:marBottom w:val="225"/>
          <w:divBdr>
            <w:top w:val="none" w:sz="0" w:space="0" w:color="auto"/>
            <w:left w:val="none" w:sz="0" w:space="0" w:color="auto"/>
            <w:bottom w:val="none" w:sz="0" w:space="0" w:color="auto"/>
            <w:right w:val="none" w:sz="0" w:space="0" w:color="auto"/>
          </w:divBdr>
          <w:divsChild>
            <w:div w:id="2013530311">
              <w:marLeft w:val="0"/>
              <w:marRight w:val="0"/>
              <w:marTop w:val="0"/>
              <w:marBottom w:val="300"/>
              <w:divBdr>
                <w:top w:val="none" w:sz="0" w:space="0" w:color="auto"/>
                <w:left w:val="none" w:sz="0" w:space="0" w:color="auto"/>
                <w:bottom w:val="none" w:sz="0" w:space="0" w:color="auto"/>
                <w:right w:val="none" w:sz="0" w:space="0" w:color="auto"/>
              </w:divBdr>
              <w:divsChild>
                <w:div w:id="844587295">
                  <w:marLeft w:val="0"/>
                  <w:marRight w:val="0"/>
                  <w:marTop w:val="0"/>
                  <w:marBottom w:val="0"/>
                  <w:divBdr>
                    <w:top w:val="none" w:sz="0" w:space="0" w:color="auto"/>
                    <w:left w:val="none" w:sz="0" w:space="0" w:color="auto"/>
                    <w:bottom w:val="none" w:sz="0" w:space="0" w:color="auto"/>
                    <w:right w:val="none" w:sz="0" w:space="0" w:color="auto"/>
                  </w:divBdr>
                  <w:divsChild>
                    <w:div w:id="679312250">
                      <w:marLeft w:val="0"/>
                      <w:marRight w:val="0"/>
                      <w:marTop w:val="0"/>
                      <w:marBottom w:val="0"/>
                      <w:divBdr>
                        <w:top w:val="none" w:sz="0" w:space="0" w:color="auto"/>
                        <w:left w:val="none" w:sz="0" w:space="0" w:color="auto"/>
                        <w:bottom w:val="none" w:sz="0" w:space="0" w:color="auto"/>
                        <w:right w:val="none" w:sz="0" w:space="0" w:color="auto"/>
                      </w:divBdr>
                      <w:divsChild>
                        <w:div w:id="1896618728">
                          <w:marLeft w:val="0"/>
                          <w:marRight w:val="0"/>
                          <w:marTop w:val="0"/>
                          <w:marBottom w:val="0"/>
                          <w:divBdr>
                            <w:top w:val="none" w:sz="0" w:space="0" w:color="auto"/>
                            <w:left w:val="none" w:sz="0" w:space="0" w:color="auto"/>
                            <w:bottom w:val="none" w:sz="0" w:space="0" w:color="auto"/>
                            <w:right w:val="none" w:sz="0" w:space="0" w:color="auto"/>
                          </w:divBdr>
                          <w:divsChild>
                            <w:div w:id="317806784">
                              <w:marLeft w:val="0"/>
                              <w:marRight w:val="0"/>
                              <w:marTop w:val="0"/>
                              <w:marBottom w:val="0"/>
                              <w:divBdr>
                                <w:top w:val="none" w:sz="0" w:space="0" w:color="auto"/>
                                <w:left w:val="none" w:sz="0" w:space="0" w:color="auto"/>
                                <w:bottom w:val="none" w:sz="0" w:space="0" w:color="auto"/>
                                <w:right w:val="none" w:sz="0" w:space="0" w:color="auto"/>
                              </w:divBdr>
                              <w:divsChild>
                                <w:div w:id="2011056630">
                                  <w:marLeft w:val="0"/>
                                  <w:marRight w:val="0"/>
                                  <w:marTop w:val="0"/>
                                  <w:marBottom w:val="0"/>
                                  <w:divBdr>
                                    <w:top w:val="none" w:sz="0" w:space="0" w:color="auto"/>
                                    <w:left w:val="none" w:sz="0" w:space="0" w:color="auto"/>
                                    <w:bottom w:val="none" w:sz="0" w:space="0" w:color="auto"/>
                                    <w:right w:val="none" w:sz="0" w:space="0" w:color="auto"/>
                                  </w:divBdr>
                                  <w:divsChild>
                                    <w:div w:id="1009215792">
                                      <w:marLeft w:val="0"/>
                                      <w:marRight w:val="0"/>
                                      <w:marTop w:val="0"/>
                                      <w:marBottom w:val="0"/>
                                      <w:divBdr>
                                        <w:top w:val="none" w:sz="0" w:space="0" w:color="auto"/>
                                        <w:left w:val="none" w:sz="0" w:space="0" w:color="auto"/>
                                        <w:bottom w:val="none" w:sz="0" w:space="0" w:color="auto"/>
                                        <w:right w:val="none" w:sz="0" w:space="0" w:color="auto"/>
                                      </w:divBdr>
                                      <w:divsChild>
                                        <w:div w:id="8154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411776">
                          <w:marLeft w:val="0"/>
                          <w:marRight w:val="0"/>
                          <w:marTop w:val="0"/>
                          <w:marBottom w:val="0"/>
                          <w:divBdr>
                            <w:top w:val="none" w:sz="0" w:space="0" w:color="auto"/>
                            <w:left w:val="none" w:sz="0" w:space="0" w:color="auto"/>
                            <w:bottom w:val="none" w:sz="0" w:space="0" w:color="auto"/>
                            <w:right w:val="none" w:sz="0" w:space="0" w:color="auto"/>
                          </w:divBdr>
                          <w:divsChild>
                            <w:div w:id="1368796894">
                              <w:marLeft w:val="0"/>
                              <w:marRight w:val="0"/>
                              <w:marTop w:val="0"/>
                              <w:marBottom w:val="0"/>
                              <w:divBdr>
                                <w:top w:val="none" w:sz="0" w:space="0" w:color="auto"/>
                                <w:left w:val="none" w:sz="0" w:space="0" w:color="auto"/>
                                <w:bottom w:val="none" w:sz="0" w:space="0" w:color="auto"/>
                                <w:right w:val="none" w:sz="0" w:space="0" w:color="auto"/>
                              </w:divBdr>
                              <w:divsChild>
                                <w:div w:id="762996632">
                                  <w:marLeft w:val="0"/>
                                  <w:marRight w:val="0"/>
                                  <w:marTop w:val="0"/>
                                  <w:marBottom w:val="0"/>
                                  <w:divBdr>
                                    <w:top w:val="none" w:sz="0" w:space="0" w:color="auto"/>
                                    <w:left w:val="none" w:sz="0" w:space="0" w:color="auto"/>
                                    <w:bottom w:val="none" w:sz="0" w:space="0" w:color="auto"/>
                                    <w:right w:val="none" w:sz="0" w:space="0" w:color="auto"/>
                                  </w:divBdr>
                                  <w:divsChild>
                                    <w:div w:id="11250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182373">
                          <w:marLeft w:val="0"/>
                          <w:marRight w:val="0"/>
                          <w:marTop w:val="0"/>
                          <w:marBottom w:val="0"/>
                          <w:divBdr>
                            <w:top w:val="none" w:sz="0" w:space="0" w:color="auto"/>
                            <w:left w:val="none" w:sz="0" w:space="0" w:color="auto"/>
                            <w:bottom w:val="none" w:sz="0" w:space="0" w:color="auto"/>
                            <w:right w:val="none" w:sz="0" w:space="0" w:color="auto"/>
                          </w:divBdr>
                          <w:divsChild>
                            <w:div w:id="103111809">
                              <w:marLeft w:val="0"/>
                              <w:marRight w:val="0"/>
                              <w:marTop w:val="0"/>
                              <w:marBottom w:val="0"/>
                              <w:divBdr>
                                <w:top w:val="none" w:sz="0" w:space="0" w:color="auto"/>
                                <w:left w:val="none" w:sz="0" w:space="0" w:color="auto"/>
                                <w:bottom w:val="none" w:sz="0" w:space="0" w:color="auto"/>
                                <w:right w:val="none" w:sz="0" w:space="0" w:color="auto"/>
                              </w:divBdr>
                              <w:divsChild>
                                <w:div w:id="1017653334">
                                  <w:marLeft w:val="0"/>
                                  <w:marRight w:val="0"/>
                                  <w:marTop w:val="0"/>
                                  <w:marBottom w:val="0"/>
                                  <w:divBdr>
                                    <w:top w:val="none" w:sz="0" w:space="0" w:color="auto"/>
                                    <w:left w:val="none" w:sz="0" w:space="0" w:color="auto"/>
                                    <w:bottom w:val="none" w:sz="0" w:space="0" w:color="auto"/>
                                    <w:right w:val="none" w:sz="0" w:space="0" w:color="auto"/>
                                  </w:divBdr>
                                  <w:divsChild>
                                    <w:div w:id="14093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8659">
                          <w:marLeft w:val="0"/>
                          <w:marRight w:val="0"/>
                          <w:marTop w:val="0"/>
                          <w:marBottom w:val="0"/>
                          <w:divBdr>
                            <w:top w:val="none" w:sz="0" w:space="0" w:color="auto"/>
                            <w:left w:val="none" w:sz="0" w:space="0" w:color="auto"/>
                            <w:bottom w:val="none" w:sz="0" w:space="0" w:color="auto"/>
                            <w:right w:val="none" w:sz="0" w:space="0" w:color="auto"/>
                          </w:divBdr>
                          <w:divsChild>
                            <w:div w:id="37050652">
                              <w:marLeft w:val="0"/>
                              <w:marRight w:val="0"/>
                              <w:marTop w:val="0"/>
                              <w:marBottom w:val="0"/>
                              <w:divBdr>
                                <w:top w:val="none" w:sz="0" w:space="0" w:color="auto"/>
                                <w:left w:val="none" w:sz="0" w:space="0" w:color="auto"/>
                                <w:bottom w:val="none" w:sz="0" w:space="0" w:color="auto"/>
                                <w:right w:val="none" w:sz="0" w:space="0" w:color="auto"/>
                              </w:divBdr>
                              <w:divsChild>
                                <w:div w:id="1111322325">
                                  <w:marLeft w:val="0"/>
                                  <w:marRight w:val="0"/>
                                  <w:marTop w:val="0"/>
                                  <w:marBottom w:val="0"/>
                                  <w:divBdr>
                                    <w:top w:val="none" w:sz="0" w:space="0" w:color="auto"/>
                                    <w:left w:val="none" w:sz="0" w:space="0" w:color="auto"/>
                                    <w:bottom w:val="none" w:sz="0" w:space="0" w:color="auto"/>
                                    <w:right w:val="none" w:sz="0" w:space="0" w:color="auto"/>
                                  </w:divBdr>
                                  <w:divsChild>
                                    <w:div w:id="12887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583830">
                          <w:marLeft w:val="0"/>
                          <w:marRight w:val="0"/>
                          <w:marTop w:val="0"/>
                          <w:marBottom w:val="0"/>
                          <w:divBdr>
                            <w:top w:val="none" w:sz="0" w:space="0" w:color="auto"/>
                            <w:left w:val="none" w:sz="0" w:space="0" w:color="auto"/>
                            <w:bottom w:val="none" w:sz="0" w:space="0" w:color="auto"/>
                            <w:right w:val="none" w:sz="0" w:space="0" w:color="auto"/>
                          </w:divBdr>
                          <w:divsChild>
                            <w:div w:id="2029328049">
                              <w:marLeft w:val="0"/>
                              <w:marRight w:val="0"/>
                              <w:marTop w:val="0"/>
                              <w:marBottom w:val="0"/>
                              <w:divBdr>
                                <w:top w:val="none" w:sz="0" w:space="0" w:color="auto"/>
                                <w:left w:val="none" w:sz="0" w:space="0" w:color="auto"/>
                                <w:bottom w:val="none" w:sz="0" w:space="0" w:color="auto"/>
                                <w:right w:val="none" w:sz="0" w:space="0" w:color="auto"/>
                              </w:divBdr>
                              <w:divsChild>
                                <w:div w:id="1941988282">
                                  <w:marLeft w:val="0"/>
                                  <w:marRight w:val="0"/>
                                  <w:marTop w:val="0"/>
                                  <w:marBottom w:val="0"/>
                                  <w:divBdr>
                                    <w:top w:val="none" w:sz="0" w:space="0" w:color="auto"/>
                                    <w:left w:val="none" w:sz="0" w:space="0" w:color="auto"/>
                                    <w:bottom w:val="none" w:sz="0" w:space="0" w:color="auto"/>
                                    <w:right w:val="none" w:sz="0" w:space="0" w:color="auto"/>
                                  </w:divBdr>
                                  <w:divsChild>
                                    <w:div w:id="8720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702678">
                          <w:marLeft w:val="0"/>
                          <w:marRight w:val="0"/>
                          <w:marTop w:val="0"/>
                          <w:marBottom w:val="0"/>
                          <w:divBdr>
                            <w:top w:val="none" w:sz="0" w:space="0" w:color="auto"/>
                            <w:left w:val="none" w:sz="0" w:space="0" w:color="auto"/>
                            <w:bottom w:val="none" w:sz="0" w:space="0" w:color="auto"/>
                            <w:right w:val="none" w:sz="0" w:space="0" w:color="auto"/>
                          </w:divBdr>
                          <w:divsChild>
                            <w:div w:id="1470708997">
                              <w:marLeft w:val="0"/>
                              <w:marRight w:val="0"/>
                              <w:marTop w:val="0"/>
                              <w:marBottom w:val="0"/>
                              <w:divBdr>
                                <w:top w:val="none" w:sz="0" w:space="0" w:color="auto"/>
                                <w:left w:val="none" w:sz="0" w:space="0" w:color="auto"/>
                                <w:bottom w:val="none" w:sz="0" w:space="0" w:color="auto"/>
                                <w:right w:val="none" w:sz="0" w:space="0" w:color="auto"/>
                              </w:divBdr>
                              <w:divsChild>
                                <w:div w:id="1675187645">
                                  <w:marLeft w:val="0"/>
                                  <w:marRight w:val="0"/>
                                  <w:marTop w:val="0"/>
                                  <w:marBottom w:val="0"/>
                                  <w:divBdr>
                                    <w:top w:val="none" w:sz="0" w:space="0" w:color="auto"/>
                                    <w:left w:val="none" w:sz="0" w:space="0" w:color="auto"/>
                                    <w:bottom w:val="none" w:sz="0" w:space="0" w:color="auto"/>
                                    <w:right w:val="none" w:sz="0" w:space="0" w:color="auto"/>
                                  </w:divBdr>
                                  <w:divsChild>
                                    <w:div w:id="2134518553">
                                      <w:marLeft w:val="0"/>
                                      <w:marRight w:val="0"/>
                                      <w:marTop w:val="0"/>
                                      <w:marBottom w:val="0"/>
                                      <w:divBdr>
                                        <w:top w:val="none" w:sz="0" w:space="0" w:color="auto"/>
                                        <w:left w:val="none" w:sz="0" w:space="0" w:color="auto"/>
                                        <w:bottom w:val="none" w:sz="0" w:space="0" w:color="auto"/>
                                        <w:right w:val="none" w:sz="0" w:space="0" w:color="auto"/>
                                      </w:divBdr>
                                      <w:divsChild>
                                        <w:div w:id="9691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305387">
                          <w:marLeft w:val="0"/>
                          <w:marRight w:val="0"/>
                          <w:marTop w:val="0"/>
                          <w:marBottom w:val="0"/>
                          <w:divBdr>
                            <w:top w:val="none" w:sz="0" w:space="0" w:color="auto"/>
                            <w:left w:val="none" w:sz="0" w:space="0" w:color="auto"/>
                            <w:bottom w:val="none" w:sz="0" w:space="0" w:color="auto"/>
                            <w:right w:val="none" w:sz="0" w:space="0" w:color="auto"/>
                          </w:divBdr>
                          <w:divsChild>
                            <w:div w:id="325789443">
                              <w:marLeft w:val="0"/>
                              <w:marRight w:val="0"/>
                              <w:marTop w:val="0"/>
                              <w:marBottom w:val="0"/>
                              <w:divBdr>
                                <w:top w:val="none" w:sz="0" w:space="0" w:color="auto"/>
                                <w:left w:val="none" w:sz="0" w:space="0" w:color="auto"/>
                                <w:bottom w:val="none" w:sz="0" w:space="0" w:color="auto"/>
                                <w:right w:val="none" w:sz="0" w:space="0" w:color="auto"/>
                              </w:divBdr>
                              <w:divsChild>
                                <w:div w:id="1545941686">
                                  <w:marLeft w:val="0"/>
                                  <w:marRight w:val="0"/>
                                  <w:marTop w:val="0"/>
                                  <w:marBottom w:val="0"/>
                                  <w:divBdr>
                                    <w:top w:val="none" w:sz="0" w:space="0" w:color="auto"/>
                                    <w:left w:val="none" w:sz="0" w:space="0" w:color="auto"/>
                                    <w:bottom w:val="none" w:sz="0" w:space="0" w:color="auto"/>
                                    <w:right w:val="none" w:sz="0" w:space="0" w:color="auto"/>
                                  </w:divBdr>
                                  <w:divsChild>
                                    <w:div w:id="1901358597">
                                      <w:marLeft w:val="0"/>
                                      <w:marRight w:val="0"/>
                                      <w:marTop w:val="0"/>
                                      <w:marBottom w:val="0"/>
                                      <w:divBdr>
                                        <w:top w:val="none" w:sz="0" w:space="0" w:color="auto"/>
                                        <w:left w:val="none" w:sz="0" w:space="0" w:color="auto"/>
                                        <w:bottom w:val="none" w:sz="0" w:space="0" w:color="auto"/>
                                        <w:right w:val="none" w:sz="0" w:space="0" w:color="auto"/>
                                      </w:divBdr>
                                      <w:divsChild>
                                        <w:div w:id="13654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07593">
                          <w:marLeft w:val="0"/>
                          <w:marRight w:val="0"/>
                          <w:marTop w:val="0"/>
                          <w:marBottom w:val="0"/>
                          <w:divBdr>
                            <w:top w:val="none" w:sz="0" w:space="0" w:color="auto"/>
                            <w:left w:val="none" w:sz="0" w:space="0" w:color="auto"/>
                            <w:bottom w:val="none" w:sz="0" w:space="0" w:color="auto"/>
                            <w:right w:val="none" w:sz="0" w:space="0" w:color="auto"/>
                          </w:divBdr>
                          <w:divsChild>
                            <w:div w:id="1330524798">
                              <w:marLeft w:val="0"/>
                              <w:marRight w:val="0"/>
                              <w:marTop w:val="0"/>
                              <w:marBottom w:val="0"/>
                              <w:divBdr>
                                <w:top w:val="none" w:sz="0" w:space="0" w:color="auto"/>
                                <w:left w:val="none" w:sz="0" w:space="0" w:color="auto"/>
                                <w:bottom w:val="none" w:sz="0" w:space="0" w:color="auto"/>
                                <w:right w:val="none" w:sz="0" w:space="0" w:color="auto"/>
                              </w:divBdr>
                              <w:divsChild>
                                <w:div w:id="1092048227">
                                  <w:marLeft w:val="0"/>
                                  <w:marRight w:val="0"/>
                                  <w:marTop w:val="0"/>
                                  <w:marBottom w:val="0"/>
                                  <w:divBdr>
                                    <w:top w:val="none" w:sz="0" w:space="0" w:color="auto"/>
                                    <w:left w:val="none" w:sz="0" w:space="0" w:color="auto"/>
                                    <w:bottom w:val="none" w:sz="0" w:space="0" w:color="auto"/>
                                    <w:right w:val="none" w:sz="0" w:space="0" w:color="auto"/>
                                  </w:divBdr>
                                  <w:divsChild>
                                    <w:div w:id="906764699">
                                      <w:marLeft w:val="0"/>
                                      <w:marRight w:val="0"/>
                                      <w:marTop w:val="0"/>
                                      <w:marBottom w:val="0"/>
                                      <w:divBdr>
                                        <w:top w:val="none" w:sz="0" w:space="0" w:color="auto"/>
                                        <w:left w:val="none" w:sz="0" w:space="0" w:color="auto"/>
                                        <w:bottom w:val="none" w:sz="0" w:space="0" w:color="auto"/>
                                        <w:right w:val="none" w:sz="0" w:space="0" w:color="auto"/>
                                      </w:divBdr>
                                      <w:divsChild>
                                        <w:div w:id="19103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308151">
                          <w:marLeft w:val="0"/>
                          <w:marRight w:val="0"/>
                          <w:marTop w:val="0"/>
                          <w:marBottom w:val="0"/>
                          <w:divBdr>
                            <w:top w:val="none" w:sz="0" w:space="0" w:color="auto"/>
                            <w:left w:val="none" w:sz="0" w:space="0" w:color="auto"/>
                            <w:bottom w:val="none" w:sz="0" w:space="0" w:color="auto"/>
                            <w:right w:val="none" w:sz="0" w:space="0" w:color="auto"/>
                          </w:divBdr>
                          <w:divsChild>
                            <w:div w:id="211038840">
                              <w:marLeft w:val="0"/>
                              <w:marRight w:val="0"/>
                              <w:marTop w:val="0"/>
                              <w:marBottom w:val="0"/>
                              <w:divBdr>
                                <w:top w:val="none" w:sz="0" w:space="0" w:color="auto"/>
                                <w:left w:val="none" w:sz="0" w:space="0" w:color="auto"/>
                                <w:bottom w:val="none" w:sz="0" w:space="0" w:color="auto"/>
                                <w:right w:val="none" w:sz="0" w:space="0" w:color="auto"/>
                              </w:divBdr>
                              <w:divsChild>
                                <w:div w:id="2014143138">
                                  <w:marLeft w:val="0"/>
                                  <w:marRight w:val="0"/>
                                  <w:marTop w:val="0"/>
                                  <w:marBottom w:val="0"/>
                                  <w:divBdr>
                                    <w:top w:val="none" w:sz="0" w:space="0" w:color="auto"/>
                                    <w:left w:val="none" w:sz="0" w:space="0" w:color="auto"/>
                                    <w:bottom w:val="none" w:sz="0" w:space="0" w:color="auto"/>
                                    <w:right w:val="none" w:sz="0" w:space="0" w:color="auto"/>
                                  </w:divBdr>
                                  <w:divsChild>
                                    <w:div w:id="205988869">
                                      <w:marLeft w:val="0"/>
                                      <w:marRight w:val="0"/>
                                      <w:marTop w:val="0"/>
                                      <w:marBottom w:val="0"/>
                                      <w:divBdr>
                                        <w:top w:val="none" w:sz="0" w:space="0" w:color="auto"/>
                                        <w:left w:val="none" w:sz="0" w:space="0" w:color="auto"/>
                                        <w:bottom w:val="none" w:sz="0" w:space="0" w:color="auto"/>
                                        <w:right w:val="none" w:sz="0" w:space="0" w:color="auto"/>
                                      </w:divBdr>
                                      <w:divsChild>
                                        <w:div w:id="13991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533376">
                          <w:marLeft w:val="0"/>
                          <w:marRight w:val="0"/>
                          <w:marTop w:val="0"/>
                          <w:marBottom w:val="0"/>
                          <w:divBdr>
                            <w:top w:val="none" w:sz="0" w:space="0" w:color="auto"/>
                            <w:left w:val="none" w:sz="0" w:space="0" w:color="auto"/>
                            <w:bottom w:val="none" w:sz="0" w:space="0" w:color="auto"/>
                            <w:right w:val="none" w:sz="0" w:space="0" w:color="auto"/>
                          </w:divBdr>
                          <w:divsChild>
                            <w:div w:id="390232561">
                              <w:marLeft w:val="0"/>
                              <w:marRight w:val="0"/>
                              <w:marTop w:val="0"/>
                              <w:marBottom w:val="0"/>
                              <w:divBdr>
                                <w:top w:val="none" w:sz="0" w:space="0" w:color="auto"/>
                                <w:left w:val="none" w:sz="0" w:space="0" w:color="auto"/>
                                <w:bottom w:val="none" w:sz="0" w:space="0" w:color="auto"/>
                                <w:right w:val="none" w:sz="0" w:space="0" w:color="auto"/>
                              </w:divBdr>
                              <w:divsChild>
                                <w:div w:id="2042431969">
                                  <w:marLeft w:val="0"/>
                                  <w:marRight w:val="0"/>
                                  <w:marTop w:val="0"/>
                                  <w:marBottom w:val="0"/>
                                  <w:divBdr>
                                    <w:top w:val="none" w:sz="0" w:space="0" w:color="auto"/>
                                    <w:left w:val="none" w:sz="0" w:space="0" w:color="auto"/>
                                    <w:bottom w:val="none" w:sz="0" w:space="0" w:color="auto"/>
                                    <w:right w:val="none" w:sz="0" w:space="0" w:color="auto"/>
                                  </w:divBdr>
                                  <w:divsChild>
                                    <w:div w:id="127953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111538">
                          <w:marLeft w:val="0"/>
                          <w:marRight w:val="0"/>
                          <w:marTop w:val="0"/>
                          <w:marBottom w:val="0"/>
                          <w:divBdr>
                            <w:top w:val="none" w:sz="0" w:space="0" w:color="auto"/>
                            <w:left w:val="none" w:sz="0" w:space="0" w:color="auto"/>
                            <w:bottom w:val="none" w:sz="0" w:space="0" w:color="auto"/>
                            <w:right w:val="none" w:sz="0" w:space="0" w:color="auto"/>
                          </w:divBdr>
                          <w:divsChild>
                            <w:div w:id="110826332">
                              <w:marLeft w:val="0"/>
                              <w:marRight w:val="0"/>
                              <w:marTop w:val="0"/>
                              <w:marBottom w:val="0"/>
                              <w:divBdr>
                                <w:top w:val="none" w:sz="0" w:space="0" w:color="auto"/>
                                <w:left w:val="none" w:sz="0" w:space="0" w:color="auto"/>
                                <w:bottom w:val="none" w:sz="0" w:space="0" w:color="auto"/>
                                <w:right w:val="none" w:sz="0" w:space="0" w:color="auto"/>
                              </w:divBdr>
                              <w:divsChild>
                                <w:div w:id="1770808941">
                                  <w:marLeft w:val="0"/>
                                  <w:marRight w:val="0"/>
                                  <w:marTop w:val="0"/>
                                  <w:marBottom w:val="0"/>
                                  <w:divBdr>
                                    <w:top w:val="none" w:sz="0" w:space="0" w:color="auto"/>
                                    <w:left w:val="none" w:sz="0" w:space="0" w:color="auto"/>
                                    <w:bottom w:val="none" w:sz="0" w:space="0" w:color="auto"/>
                                    <w:right w:val="none" w:sz="0" w:space="0" w:color="auto"/>
                                  </w:divBdr>
                                  <w:divsChild>
                                    <w:div w:id="1433166848">
                                      <w:marLeft w:val="0"/>
                                      <w:marRight w:val="0"/>
                                      <w:marTop w:val="0"/>
                                      <w:marBottom w:val="0"/>
                                      <w:divBdr>
                                        <w:top w:val="none" w:sz="0" w:space="0" w:color="auto"/>
                                        <w:left w:val="none" w:sz="0" w:space="0" w:color="auto"/>
                                        <w:bottom w:val="none" w:sz="0" w:space="0" w:color="auto"/>
                                        <w:right w:val="none" w:sz="0" w:space="0" w:color="auto"/>
                                      </w:divBdr>
                                      <w:divsChild>
                                        <w:div w:id="2168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920397">
                          <w:marLeft w:val="0"/>
                          <w:marRight w:val="0"/>
                          <w:marTop w:val="0"/>
                          <w:marBottom w:val="0"/>
                          <w:divBdr>
                            <w:top w:val="none" w:sz="0" w:space="0" w:color="auto"/>
                            <w:left w:val="none" w:sz="0" w:space="0" w:color="auto"/>
                            <w:bottom w:val="none" w:sz="0" w:space="0" w:color="auto"/>
                            <w:right w:val="none" w:sz="0" w:space="0" w:color="auto"/>
                          </w:divBdr>
                          <w:divsChild>
                            <w:div w:id="634914693">
                              <w:marLeft w:val="0"/>
                              <w:marRight w:val="0"/>
                              <w:marTop w:val="0"/>
                              <w:marBottom w:val="0"/>
                              <w:divBdr>
                                <w:top w:val="none" w:sz="0" w:space="0" w:color="auto"/>
                                <w:left w:val="none" w:sz="0" w:space="0" w:color="auto"/>
                                <w:bottom w:val="none" w:sz="0" w:space="0" w:color="auto"/>
                                <w:right w:val="none" w:sz="0" w:space="0" w:color="auto"/>
                              </w:divBdr>
                              <w:divsChild>
                                <w:div w:id="164394473">
                                  <w:marLeft w:val="0"/>
                                  <w:marRight w:val="0"/>
                                  <w:marTop w:val="0"/>
                                  <w:marBottom w:val="0"/>
                                  <w:divBdr>
                                    <w:top w:val="none" w:sz="0" w:space="0" w:color="auto"/>
                                    <w:left w:val="none" w:sz="0" w:space="0" w:color="auto"/>
                                    <w:bottom w:val="none" w:sz="0" w:space="0" w:color="auto"/>
                                    <w:right w:val="none" w:sz="0" w:space="0" w:color="auto"/>
                                  </w:divBdr>
                                  <w:divsChild>
                                    <w:div w:id="1162622273">
                                      <w:marLeft w:val="0"/>
                                      <w:marRight w:val="0"/>
                                      <w:marTop w:val="0"/>
                                      <w:marBottom w:val="0"/>
                                      <w:divBdr>
                                        <w:top w:val="none" w:sz="0" w:space="0" w:color="auto"/>
                                        <w:left w:val="none" w:sz="0" w:space="0" w:color="auto"/>
                                        <w:bottom w:val="none" w:sz="0" w:space="0" w:color="auto"/>
                                        <w:right w:val="none" w:sz="0" w:space="0" w:color="auto"/>
                                      </w:divBdr>
                                      <w:divsChild>
                                        <w:div w:id="84563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217479">
                          <w:marLeft w:val="0"/>
                          <w:marRight w:val="0"/>
                          <w:marTop w:val="0"/>
                          <w:marBottom w:val="0"/>
                          <w:divBdr>
                            <w:top w:val="none" w:sz="0" w:space="0" w:color="auto"/>
                            <w:left w:val="none" w:sz="0" w:space="0" w:color="auto"/>
                            <w:bottom w:val="none" w:sz="0" w:space="0" w:color="auto"/>
                            <w:right w:val="none" w:sz="0" w:space="0" w:color="auto"/>
                          </w:divBdr>
                          <w:divsChild>
                            <w:div w:id="613901055">
                              <w:marLeft w:val="0"/>
                              <w:marRight w:val="0"/>
                              <w:marTop w:val="0"/>
                              <w:marBottom w:val="0"/>
                              <w:divBdr>
                                <w:top w:val="none" w:sz="0" w:space="0" w:color="auto"/>
                                <w:left w:val="none" w:sz="0" w:space="0" w:color="auto"/>
                                <w:bottom w:val="none" w:sz="0" w:space="0" w:color="auto"/>
                                <w:right w:val="none" w:sz="0" w:space="0" w:color="auto"/>
                              </w:divBdr>
                              <w:divsChild>
                                <w:div w:id="445541878">
                                  <w:marLeft w:val="0"/>
                                  <w:marRight w:val="0"/>
                                  <w:marTop w:val="0"/>
                                  <w:marBottom w:val="0"/>
                                  <w:divBdr>
                                    <w:top w:val="none" w:sz="0" w:space="0" w:color="auto"/>
                                    <w:left w:val="none" w:sz="0" w:space="0" w:color="auto"/>
                                    <w:bottom w:val="none" w:sz="0" w:space="0" w:color="auto"/>
                                    <w:right w:val="none" w:sz="0" w:space="0" w:color="auto"/>
                                  </w:divBdr>
                                  <w:divsChild>
                                    <w:div w:id="1465469781">
                                      <w:marLeft w:val="0"/>
                                      <w:marRight w:val="0"/>
                                      <w:marTop w:val="0"/>
                                      <w:marBottom w:val="0"/>
                                      <w:divBdr>
                                        <w:top w:val="none" w:sz="0" w:space="0" w:color="auto"/>
                                        <w:left w:val="none" w:sz="0" w:space="0" w:color="auto"/>
                                        <w:bottom w:val="none" w:sz="0" w:space="0" w:color="auto"/>
                                        <w:right w:val="none" w:sz="0" w:space="0" w:color="auto"/>
                                      </w:divBdr>
                                      <w:divsChild>
                                        <w:div w:id="18911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479687">
                          <w:marLeft w:val="0"/>
                          <w:marRight w:val="0"/>
                          <w:marTop w:val="0"/>
                          <w:marBottom w:val="0"/>
                          <w:divBdr>
                            <w:top w:val="none" w:sz="0" w:space="0" w:color="auto"/>
                            <w:left w:val="none" w:sz="0" w:space="0" w:color="auto"/>
                            <w:bottom w:val="none" w:sz="0" w:space="0" w:color="auto"/>
                            <w:right w:val="none" w:sz="0" w:space="0" w:color="auto"/>
                          </w:divBdr>
                          <w:divsChild>
                            <w:div w:id="2103254884">
                              <w:marLeft w:val="0"/>
                              <w:marRight w:val="0"/>
                              <w:marTop w:val="0"/>
                              <w:marBottom w:val="0"/>
                              <w:divBdr>
                                <w:top w:val="none" w:sz="0" w:space="0" w:color="auto"/>
                                <w:left w:val="none" w:sz="0" w:space="0" w:color="auto"/>
                                <w:bottom w:val="none" w:sz="0" w:space="0" w:color="auto"/>
                                <w:right w:val="none" w:sz="0" w:space="0" w:color="auto"/>
                              </w:divBdr>
                              <w:divsChild>
                                <w:div w:id="1391732482">
                                  <w:marLeft w:val="0"/>
                                  <w:marRight w:val="0"/>
                                  <w:marTop w:val="0"/>
                                  <w:marBottom w:val="0"/>
                                  <w:divBdr>
                                    <w:top w:val="none" w:sz="0" w:space="0" w:color="auto"/>
                                    <w:left w:val="none" w:sz="0" w:space="0" w:color="auto"/>
                                    <w:bottom w:val="none" w:sz="0" w:space="0" w:color="auto"/>
                                    <w:right w:val="none" w:sz="0" w:space="0" w:color="auto"/>
                                  </w:divBdr>
                                  <w:divsChild>
                                    <w:div w:id="971599461">
                                      <w:marLeft w:val="0"/>
                                      <w:marRight w:val="0"/>
                                      <w:marTop w:val="0"/>
                                      <w:marBottom w:val="0"/>
                                      <w:divBdr>
                                        <w:top w:val="none" w:sz="0" w:space="0" w:color="auto"/>
                                        <w:left w:val="none" w:sz="0" w:space="0" w:color="auto"/>
                                        <w:bottom w:val="none" w:sz="0" w:space="0" w:color="auto"/>
                                        <w:right w:val="none" w:sz="0" w:space="0" w:color="auto"/>
                                      </w:divBdr>
                                      <w:divsChild>
                                        <w:div w:id="3361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423278">
                          <w:marLeft w:val="0"/>
                          <w:marRight w:val="0"/>
                          <w:marTop w:val="0"/>
                          <w:marBottom w:val="0"/>
                          <w:divBdr>
                            <w:top w:val="none" w:sz="0" w:space="0" w:color="auto"/>
                            <w:left w:val="none" w:sz="0" w:space="0" w:color="auto"/>
                            <w:bottom w:val="none" w:sz="0" w:space="0" w:color="auto"/>
                            <w:right w:val="none" w:sz="0" w:space="0" w:color="auto"/>
                          </w:divBdr>
                          <w:divsChild>
                            <w:div w:id="1546403583">
                              <w:marLeft w:val="0"/>
                              <w:marRight w:val="0"/>
                              <w:marTop w:val="0"/>
                              <w:marBottom w:val="0"/>
                              <w:divBdr>
                                <w:top w:val="none" w:sz="0" w:space="0" w:color="auto"/>
                                <w:left w:val="none" w:sz="0" w:space="0" w:color="auto"/>
                                <w:bottom w:val="none" w:sz="0" w:space="0" w:color="auto"/>
                                <w:right w:val="none" w:sz="0" w:space="0" w:color="auto"/>
                              </w:divBdr>
                              <w:divsChild>
                                <w:div w:id="1049037874">
                                  <w:marLeft w:val="0"/>
                                  <w:marRight w:val="0"/>
                                  <w:marTop w:val="0"/>
                                  <w:marBottom w:val="0"/>
                                  <w:divBdr>
                                    <w:top w:val="none" w:sz="0" w:space="0" w:color="auto"/>
                                    <w:left w:val="none" w:sz="0" w:space="0" w:color="auto"/>
                                    <w:bottom w:val="none" w:sz="0" w:space="0" w:color="auto"/>
                                    <w:right w:val="none" w:sz="0" w:space="0" w:color="auto"/>
                                  </w:divBdr>
                                  <w:divsChild>
                                    <w:div w:id="1506245769">
                                      <w:marLeft w:val="0"/>
                                      <w:marRight w:val="0"/>
                                      <w:marTop w:val="0"/>
                                      <w:marBottom w:val="0"/>
                                      <w:divBdr>
                                        <w:top w:val="none" w:sz="0" w:space="0" w:color="auto"/>
                                        <w:left w:val="none" w:sz="0" w:space="0" w:color="auto"/>
                                        <w:bottom w:val="none" w:sz="0" w:space="0" w:color="auto"/>
                                        <w:right w:val="none" w:sz="0" w:space="0" w:color="auto"/>
                                      </w:divBdr>
                                      <w:divsChild>
                                        <w:div w:id="265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352986">
                          <w:marLeft w:val="0"/>
                          <w:marRight w:val="0"/>
                          <w:marTop w:val="0"/>
                          <w:marBottom w:val="0"/>
                          <w:divBdr>
                            <w:top w:val="none" w:sz="0" w:space="0" w:color="auto"/>
                            <w:left w:val="none" w:sz="0" w:space="0" w:color="auto"/>
                            <w:bottom w:val="none" w:sz="0" w:space="0" w:color="auto"/>
                            <w:right w:val="none" w:sz="0" w:space="0" w:color="auto"/>
                          </w:divBdr>
                          <w:divsChild>
                            <w:div w:id="812527461">
                              <w:marLeft w:val="0"/>
                              <w:marRight w:val="0"/>
                              <w:marTop w:val="0"/>
                              <w:marBottom w:val="0"/>
                              <w:divBdr>
                                <w:top w:val="none" w:sz="0" w:space="0" w:color="auto"/>
                                <w:left w:val="none" w:sz="0" w:space="0" w:color="auto"/>
                                <w:bottom w:val="none" w:sz="0" w:space="0" w:color="auto"/>
                                <w:right w:val="none" w:sz="0" w:space="0" w:color="auto"/>
                              </w:divBdr>
                              <w:divsChild>
                                <w:div w:id="1704288010">
                                  <w:marLeft w:val="0"/>
                                  <w:marRight w:val="0"/>
                                  <w:marTop w:val="0"/>
                                  <w:marBottom w:val="0"/>
                                  <w:divBdr>
                                    <w:top w:val="none" w:sz="0" w:space="0" w:color="auto"/>
                                    <w:left w:val="none" w:sz="0" w:space="0" w:color="auto"/>
                                    <w:bottom w:val="none" w:sz="0" w:space="0" w:color="auto"/>
                                    <w:right w:val="none" w:sz="0" w:space="0" w:color="auto"/>
                                  </w:divBdr>
                                  <w:divsChild>
                                    <w:div w:id="161305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13873">
                          <w:marLeft w:val="0"/>
                          <w:marRight w:val="0"/>
                          <w:marTop w:val="0"/>
                          <w:marBottom w:val="0"/>
                          <w:divBdr>
                            <w:top w:val="none" w:sz="0" w:space="0" w:color="auto"/>
                            <w:left w:val="none" w:sz="0" w:space="0" w:color="auto"/>
                            <w:bottom w:val="none" w:sz="0" w:space="0" w:color="auto"/>
                            <w:right w:val="none" w:sz="0" w:space="0" w:color="auto"/>
                          </w:divBdr>
                          <w:divsChild>
                            <w:div w:id="1270770210">
                              <w:marLeft w:val="0"/>
                              <w:marRight w:val="0"/>
                              <w:marTop w:val="0"/>
                              <w:marBottom w:val="0"/>
                              <w:divBdr>
                                <w:top w:val="none" w:sz="0" w:space="0" w:color="auto"/>
                                <w:left w:val="none" w:sz="0" w:space="0" w:color="auto"/>
                                <w:bottom w:val="none" w:sz="0" w:space="0" w:color="auto"/>
                                <w:right w:val="none" w:sz="0" w:space="0" w:color="auto"/>
                              </w:divBdr>
                              <w:divsChild>
                                <w:div w:id="976229176">
                                  <w:marLeft w:val="0"/>
                                  <w:marRight w:val="0"/>
                                  <w:marTop w:val="0"/>
                                  <w:marBottom w:val="0"/>
                                  <w:divBdr>
                                    <w:top w:val="none" w:sz="0" w:space="0" w:color="auto"/>
                                    <w:left w:val="none" w:sz="0" w:space="0" w:color="auto"/>
                                    <w:bottom w:val="none" w:sz="0" w:space="0" w:color="auto"/>
                                    <w:right w:val="none" w:sz="0" w:space="0" w:color="auto"/>
                                  </w:divBdr>
                                  <w:divsChild>
                                    <w:div w:id="90630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11470">
                          <w:marLeft w:val="0"/>
                          <w:marRight w:val="0"/>
                          <w:marTop w:val="0"/>
                          <w:marBottom w:val="0"/>
                          <w:divBdr>
                            <w:top w:val="none" w:sz="0" w:space="0" w:color="auto"/>
                            <w:left w:val="none" w:sz="0" w:space="0" w:color="auto"/>
                            <w:bottom w:val="none" w:sz="0" w:space="0" w:color="auto"/>
                            <w:right w:val="none" w:sz="0" w:space="0" w:color="auto"/>
                          </w:divBdr>
                          <w:divsChild>
                            <w:div w:id="948437740">
                              <w:marLeft w:val="0"/>
                              <w:marRight w:val="0"/>
                              <w:marTop w:val="0"/>
                              <w:marBottom w:val="0"/>
                              <w:divBdr>
                                <w:top w:val="none" w:sz="0" w:space="0" w:color="auto"/>
                                <w:left w:val="none" w:sz="0" w:space="0" w:color="auto"/>
                                <w:bottom w:val="none" w:sz="0" w:space="0" w:color="auto"/>
                                <w:right w:val="none" w:sz="0" w:space="0" w:color="auto"/>
                              </w:divBdr>
                              <w:divsChild>
                                <w:div w:id="1337878583">
                                  <w:marLeft w:val="0"/>
                                  <w:marRight w:val="0"/>
                                  <w:marTop w:val="0"/>
                                  <w:marBottom w:val="0"/>
                                  <w:divBdr>
                                    <w:top w:val="none" w:sz="0" w:space="0" w:color="auto"/>
                                    <w:left w:val="none" w:sz="0" w:space="0" w:color="auto"/>
                                    <w:bottom w:val="none" w:sz="0" w:space="0" w:color="auto"/>
                                    <w:right w:val="none" w:sz="0" w:space="0" w:color="auto"/>
                                  </w:divBdr>
                                  <w:divsChild>
                                    <w:div w:id="1042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13389">
                          <w:marLeft w:val="0"/>
                          <w:marRight w:val="0"/>
                          <w:marTop w:val="0"/>
                          <w:marBottom w:val="0"/>
                          <w:divBdr>
                            <w:top w:val="none" w:sz="0" w:space="0" w:color="auto"/>
                            <w:left w:val="none" w:sz="0" w:space="0" w:color="auto"/>
                            <w:bottom w:val="none" w:sz="0" w:space="0" w:color="auto"/>
                            <w:right w:val="none" w:sz="0" w:space="0" w:color="auto"/>
                          </w:divBdr>
                          <w:divsChild>
                            <w:div w:id="872765060">
                              <w:marLeft w:val="0"/>
                              <w:marRight w:val="0"/>
                              <w:marTop w:val="0"/>
                              <w:marBottom w:val="0"/>
                              <w:divBdr>
                                <w:top w:val="none" w:sz="0" w:space="0" w:color="auto"/>
                                <w:left w:val="none" w:sz="0" w:space="0" w:color="auto"/>
                                <w:bottom w:val="none" w:sz="0" w:space="0" w:color="auto"/>
                                <w:right w:val="none" w:sz="0" w:space="0" w:color="auto"/>
                              </w:divBdr>
                              <w:divsChild>
                                <w:div w:id="1134256753">
                                  <w:marLeft w:val="0"/>
                                  <w:marRight w:val="0"/>
                                  <w:marTop w:val="0"/>
                                  <w:marBottom w:val="0"/>
                                  <w:divBdr>
                                    <w:top w:val="none" w:sz="0" w:space="0" w:color="auto"/>
                                    <w:left w:val="none" w:sz="0" w:space="0" w:color="auto"/>
                                    <w:bottom w:val="none" w:sz="0" w:space="0" w:color="auto"/>
                                    <w:right w:val="none" w:sz="0" w:space="0" w:color="auto"/>
                                  </w:divBdr>
                                  <w:divsChild>
                                    <w:div w:id="88552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952722">
                          <w:marLeft w:val="0"/>
                          <w:marRight w:val="0"/>
                          <w:marTop w:val="0"/>
                          <w:marBottom w:val="0"/>
                          <w:divBdr>
                            <w:top w:val="none" w:sz="0" w:space="0" w:color="auto"/>
                            <w:left w:val="none" w:sz="0" w:space="0" w:color="auto"/>
                            <w:bottom w:val="none" w:sz="0" w:space="0" w:color="auto"/>
                            <w:right w:val="none" w:sz="0" w:space="0" w:color="auto"/>
                          </w:divBdr>
                          <w:divsChild>
                            <w:div w:id="1563982000">
                              <w:marLeft w:val="0"/>
                              <w:marRight w:val="0"/>
                              <w:marTop w:val="0"/>
                              <w:marBottom w:val="0"/>
                              <w:divBdr>
                                <w:top w:val="none" w:sz="0" w:space="0" w:color="auto"/>
                                <w:left w:val="none" w:sz="0" w:space="0" w:color="auto"/>
                                <w:bottom w:val="none" w:sz="0" w:space="0" w:color="auto"/>
                                <w:right w:val="none" w:sz="0" w:space="0" w:color="auto"/>
                              </w:divBdr>
                              <w:divsChild>
                                <w:div w:id="703404166">
                                  <w:marLeft w:val="0"/>
                                  <w:marRight w:val="0"/>
                                  <w:marTop w:val="0"/>
                                  <w:marBottom w:val="0"/>
                                  <w:divBdr>
                                    <w:top w:val="none" w:sz="0" w:space="0" w:color="auto"/>
                                    <w:left w:val="none" w:sz="0" w:space="0" w:color="auto"/>
                                    <w:bottom w:val="none" w:sz="0" w:space="0" w:color="auto"/>
                                    <w:right w:val="none" w:sz="0" w:space="0" w:color="auto"/>
                                  </w:divBdr>
                                  <w:divsChild>
                                    <w:div w:id="312410947">
                                      <w:marLeft w:val="0"/>
                                      <w:marRight w:val="0"/>
                                      <w:marTop w:val="0"/>
                                      <w:marBottom w:val="0"/>
                                      <w:divBdr>
                                        <w:top w:val="none" w:sz="0" w:space="0" w:color="auto"/>
                                        <w:left w:val="none" w:sz="0" w:space="0" w:color="auto"/>
                                        <w:bottom w:val="none" w:sz="0" w:space="0" w:color="auto"/>
                                        <w:right w:val="none" w:sz="0" w:space="0" w:color="auto"/>
                                      </w:divBdr>
                                      <w:divsChild>
                                        <w:div w:id="4928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035781">
                          <w:marLeft w:val="0"/>
                          <w:marRight w:val="0"/>
                          <w:marTop w:val="0"/>
                          <w:marBottom w:val="0"/>
                          <w:divBdr>
                            <w:top w:val="none" w:sz="0" w:space="0" w:color="auto"/>
                            <w:left w:val="none" w:sz="0" w:space="0" w:color="auto"/>
                            <w:bottom w:val="none" w:sz="0" w:space="0" w:color="auto"/>
                            <w:right w:val="none" w:sz="0" w:space="0" w:color="auto"/>
                          </w:divBdr>
                          <w:divsChild>
                            <w:div w:id="24254172">
                              <w:marLeft w:val="0"/>
                              <w:marRight w:val="0"/>
                              <w:marTop w:val="0"/>
                              <w:marBottom w:val="0"/>
                              <w:divBdr>
                                <w:top w:val="none" w:sz="0" w:space="0" w:color="auto"/>
                                <w:left w:val="none" w:sz="0" w:space="0" w:color="auto"/>
                                <w:bottom w:val="none" w:sz="0" w:space="0" w:color="auto"/>
                                <w:right w:val="none" w:sz="0" w:space="0" w:color="auto"/>
                              </w:divBdr>
                              <w:divsChild>
                                <w:div w:id="182326947">
                                  <w:marLeft w:val="0"/>
                                  <w:marRight w:val="0"/>
                                  <w:marTop w:val="0"/>
                                  <w:marBottom w:val="0"/>
                                  <w:divBdr>
                                    <w:top w:val="none" w:sz="0" w:space="0" w:color="auto"/>
                                    <w:left w:val="none" w:sz="0" w:space="0" w:color="auto"/>
                                    <w:bottom w:val="none" w:sz="0" w:space="0" w:color="auto"/>
                                    <w:right w:val="none" w:sz="0" w:space="0" w:color="auto"/>
                                  </w:divBdr>
                                  <w:divsChild>
                                    <w:div w:id="1231886585">
                                      <w:marLeft w:val="0"/>
                                      <w:marRight w:val="0"/>
                                      <w:marTop w:val="0"/>
                                      <w:marBottom w:val="0"/>
                                      <w:divBdr>
                                        <w:top w:val="none" w:sz="0" w:space="0" w:color="auto"/>
                                        <w:left w:val="none" w:sz="0" w:space="0" w:color="auto"/>
                                        <w:bottom w:val="none" w:sz="0" w:space="0" w:color="auto"/>
                                        <w:right w:val="none" w:sz="0" w:space="0" w:color="auto"/>
                                      </w:divBdr>
                                      <w:divsChild>
                                        <w:div w:id="13317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8059">
                          <w:marLeft w:val="0"/>
                          <w:marRight w:val="0"/>
                          <w:marTop w:val="0"/>
                          <w:marBottom w:val="0"/>
                          <w:divBdr>
                            <w:top w:val="none" w:sz="0" w:space="0" w:color="auto"/>
                            <w:left w:val="none" w:sz="0" w:space="0" w:color="auto"/>
                            <w:bottom w:val="none" w:sz="0" w:space="0" w:color="auto"/>
                            <w:right w:val="none" w:sz="0" w:space="0" w:color="auto"/>
                          </w:divBdr>
                          <w:divsChild>
                            <w:div w:id="1899974689">
                              <w:marLeft w:val="0"/>
                              <w:marRight w:val="0"/>
                              <w:marTop w:val="0"/>
                              <w:marBottom w:val="0"/>
                              <w:divBdr>
                                <w:top w:val="none" w:sz="0" w:space="0" w:color="auto"/>
                                <w:left w:val="none" w:sz="0" w:space="0" w:color="auto"/>
                                <w:bottom w:val="none" w:sz="0" w:space="0" w:color="auto"/>
                                <w:right w:val="none" w:sz="0" w:space="0" w:color="auto"/>
                              </w:divBdr>
                              <w:divsChild>
                                <w:div w:id="603610095">
                                  <w:marLeft w:val="0"/>
                                  <w:marRight w:val="0"/>
                                  <w:marTop w:val="0"/>
                                  <w:marBottom w:val="0"/>
                                  <w:divBdr>
                                    <w:top w:val="none" w:sz="0" w:space="0" w:color="auto"/>
                                    <w:left w:val="none" w:sz="0" w:space="0" w:color="auto"/>
                                    <w:bottom w:val="none" w:sz="0" w:space="0" w:color="auto"/>
                                    <w:right w:val="none" w:sz="0" w:space="0" w:color="auto"/>
                                  </w:divBdr>
                                  <w:divsChild>
                                    <w:div w:id="1720088385">
                                      <w:marLeft w:val="0"/>
                                      <w:marRight w:val="0"/>
                                      <w:marTop w:val="0"/>
                                      <w:marBottom w:val="0"/>
                                      <w:divBdr>
                                        <w:top w:val="none" w:sz="0" w:space="0" w:color="auto"/>
                                        <w:left w:val="none" w:sz="0" w:space="0" w:color="auto"/>
                                        <w:bottom w:val="none" w:sz="0" w:space="0" w:color="auto"/>
                                        <w:right w:val="none" w:sz="0" w:space="0" w:color="auto"/>
                                      </w:divBdr>
                                      <w:divsChild>
                                        <w:div w:id="17753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916621">
                          <w:marLeft w:val="0"/>
                          <w:marRight w:val="0"/>
                          <w:marTop w:val="0"/>
                          <w:marBottom w:val="0"/>
                          <w:divBdr>
                            <w:top w:val="none" w:sz="0" w:space="0" w:color="auto"/>
                            <w:left w:val="none" w:sz="0" w:space="0" w:color="auto"/>
                            <w:bottom w:val="none" w:sz="0" w:space="0" w:color="auto"/>
                            <w:right w:val="none" w:sz="0" w:space="0" w:color="auto"/>
                          </w:divBdr>
                          <w:divsChild>
                            <w:div w:id="525022504">
                              <w:marLeft w:val="0"/>
                              <w:marRight w:val="0"/>
                              <w:marTop w:val="0"/>
                              <w:marBottom w:val="0"/>
                              <w:divBdr>
                                <w:top w:val="none" w:sz="0" w:space="0" w:color="auto"/>
                                <w:left w:val="none" w:sz="0" w:space="0" w:color="auto"/>
                                <w:bottom w:val="none" w:sz="0" w:space="0" w:color="auto"/>
                                <w:right w:val="none" w:sz="0" w:space="0" w:color="auto"/>
                              </w:divBdr>
                              <w:divsChild>
                                <w:div w:id="2125036356">
                                  <w:marLeft w:val="0"/>
                                  <w:marRight w:val="0"/>
                                  <w:marTop w:val="0"/>
                                  <w:marBottom w:val="0"/>
                                  <w:divBdr>
                                    <w:top w:val="none" w:sz="0" w:space="0" w:color="auto"/>
                                    <w:left w:val="none" w:sz="0" w:space="0" w:color="auto"/>
                                    <w:bottom w:val="none" w:sz="0" w:space="0" w:color="auto"/>
                                    <w:right w:val="none" w:sz="0" w:space="0" w:color="auto"/>
                                  </w:divBdr>
                                  <w:divsChild>
                                    <w:div w:id="1456176814">
                                      <w:marLeft w:val="0"/>
                                      <w:marRight w:val="0"/>
                                      <w:marTop w:val="0"/>
                                      <w:marBottom w:val="0"/>
                                      <w:divBdr>
                                        <w:top w:val="none" w:sz="0" w:space="0" w:color="auto"/>
                                        <w:left w:val="none" w:sz="0" w:space="0" w:color="auto"/>
                                        <w:bottom w:val="none" w:sz="0" w:space="0" w:color="auto"/>
                                        <w:right w:val="none" w:sz="0" w:space="0" w:color="auto"/>
                                      </w:divBdr>
                                      <w:divsChild>
                                        <w:div w:id="6923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143559">
                          <w:marLeft w:val="0"/>
                          <w:marRight w:val="0"/>
                          <w:marTop w:val="0"/>
                          <w:marBottom w:val="0"/>
                          <w:divBdr>
                            <w:top w:val="none" w:sz="0" w:space="0" w:color="auto"/>
                            <w:left w:val="none" w:sz="0" w:space="0" w:color="auto"/>
                            <w:bottom w:val="none" w:sz="0" w:space="0" w:color="auto"/>
                            <w:right w:val="none" w:sz="0" w:space="0" w:color="auto"/>
                          </w:divBdr>
                          <w:divsChild>
                            <w:div w:id="1772357419">
                              <w:marLeft w:val="0"/>
                              <w:marRight w:val="0"/>
                              <w:marTop w:val="0"/>
                              <w:marBottom w:val="0"/>
                              <w:divBdr>
                                <w:top w:val="none" w:sz="0" w:space="0" w:color="auto"/>
                                <w:left w:val="none" w:sz="0" w:space="0" w:color="auto"/>
                                <w:bottom w:val="none" w:sz="0" w:space="0" w:color="auto"/>
                                <w:right w:val="none" w:sz="0" w:space="0" w:color="auto"/>
                              </w:divBdr>
                              <w:divsChild>
                                <w:div w:id="1460148732">
                                  <w:marLeft w:val="0"/>
                                  <w:marRight w:val="0"/>
                                  <w:marTop w:val="0"/>
                                  <w:marBottom w:val="0"/>
                                  <w:divBdr>
                                    <w:top w:val="none" w:sz="0" w:space="0" w:color="auto"/>
                                    <w:left w:val="none" w:sz="0" w:space="0" w:color="auto"/>
                                    <w:bottom w:val="none" w:sz="0" w:space="0" w:color="auto"/>
                                    <w:right w:val="none" w:sz="0" w:space="0" w:color="auto"/>
                                  </w:divBdr>
                                  <w:divsChild>
                                    <w:div w:id="76075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571198">
                          <w:marLeft w:val="0"/>
                          <w:marRight w:val="0"/>
                          <w:marTop w:val="0"/>
                          <w:marBottom w:val="0"/>
                          <w:divBdr>
                            <w:top w:val="none" w:sz="0" w:space="0" w:color="auto"/>
                            <w:left w:val="none" w:sz="0" w:space="0" w:color="auto"/>
                            <w:bottom w:val="none" w:sz="0" w:space="0" w:color="auto"/>
                            <w:right w:val="none" w:sz="0" w:space="0" w:color="auto"/>
                          </w:divBdr>
                          <w:divsChild>
                            <w:div w:id="482232521">
                              <w:marLeft w:val="0"/>
                              <w:marRight w:val="0"/>
                              <w:marTop w:val="0"/>
                              <w:marBottom w:val="0"/>
                              <w:divBdr>
                                <w:top w:val="none" w:sz="0" w:space="0" w:color="auto"/>
                                <w:left w:val="none" w:sz="0" w:space="0" w:color="auto"/>
                                <w:bottom w:val="none" w:sz="0" w:space="0" w:color="auto"/>
                                <w:right w:val="none" w:sz="0" w:space="0" w:color="auto"/>
                              </w:divBdr>
                              <w:divsChild>
                                <w:div w:id="13918856">
                                  <w:marLeft w:val="0"/>
                                  <w:marRight w:val="0"/>
                                  <w:marTop w:val="0"/>
                                  <w:marBottom w:val="0"/>
                                  <w:divBdr>
                                    <w:top w:val="none" w:sz="0" w:space="0" w:color="auto"/>
                                    <w:left w:val="none" w:sz="0" w:space="0" w:color="auto"/>
                                    <w:bottom w:val="none" w:sz="0" w:space="0" w:color="auto"/>
                                    <w:right w:val="none" w:sz="0" w:space="0" w:color="auto"/>
                                  </w:divBdr>
                                  <w:divsChild>
                                    <w:div w:id="686568238">
                                      <w:marLeft w:val="0"/>
                                      <w:marRight w:val="0"/>
                                      <w:marTop w:val="0"/>
                                      <w:marBottom w:val="0"/>
                                      <w:divBdr>
                                        <w:top w:val="none" w:sz="0" w:space="0" w:color="auto"/>
                                        <w:left w:val="none" w:sz="0" w:space="0" w:color="auto"/>
                                        <w:bottom w:val="none" w:sz="0" w:space="0" w:color="auto"/>
                                        <w:right w:val="none" w:sz="0" w:space="0" w:color="auto"/>
                                      </w:divBdr>
                                      <w:divsChild>
                                        <w:div w:id="155477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342914">
                          <w:marLeft w:val="0"/>
                          <w:marRight w:val="0"/>
                          <w:marTop w:val="0"/>
                          <w:marBottom w:val="0"/>
                          <w:divBdr>
                            <w:top w:val="none" w:sz="0" w:space="0" w:color="auto"/>
                            <w:left w:val="none" w:sz="0" w:space="0" w:color="auto"/>
                            <w:bottom w:val="none" w:sz="0" w:space="0" w:color="auto"/>
                            <w:right w:val="none" w:sz="0" w:space="0" w:color="auto"/>
                          </w:divBdr>
                          <w:divsChild>
                            <w:div w:id="1100956483">
                              <w:marLeft w:val="0"/>
                              <w:marRight w:val="0"/>
                              <w:marTop w:val="0"/>
                              <w:marBottom w:val="0"/>
                              <w:divBdr>
                                <w:top w:val="none" w:sz="0" w:space="0" w:color="auto"/>
                                <w:left w:val="none" w:sz="0" w:space="0" w:color="auto"/>
                                <w:bottom w:val="none" w:sz="0" w:space="0" w:color="auto"/>
                                <w:right w:val="none" w:sz="0" w:space="0" w:color="auto"/>
                              </w:divBdr>
                              <w:divsChild>
                                <w:div w:id="889997872">
                                  <w:marLeft w:val="0"/>
                                  <w:marRight w:val="0"/>
                                  <w:marTop w:val="0"/>
                                  <w:marBottom w:val="0"/>
                                  <w:divBdr>
                                    <w:top w:val="none" w:sz="0" w:space="0" w:color="auto"/>
                                    <w:left w:val="none" w:sz="0" w:space="0" w:color="auto"/>
                                    <w:bottom w:val="none" w:sz="0" w:space="0" w:color="auto"/>
                                    <w:right w:val="none" w:sz="0" w:space="0" w:color="auto"/>
                                  </w:divBdr>
                                  <w:divsChild>
                                    <w:div w:id="686251916">
                                      <w:marLeft w:val="0"/>
                                      <w:marRight w:val="0"/>
                                      <w:marTop w:val="0"/>
                                      <w:marBottom w:val="0"/>
                                      <w:divBdr>
                                        <w:top w:val="none" w:sz="0" w:space="0" w:color="auto"/>
                                        <w:left w:val="none" w:sz="0" w:space="0" w:color="auto"/>
                                        <w:bottom w:val="none" w:sz="0" w:space="0" w:color="auto"/>
                                        <w:right w:val="none" w:sz="0" w:space="0" w:color="auto"/>
                                      </w:divBdr>
                                      <w:divsChild>
                                        <w:div w:id="19813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03648">
                          <w:marLeft w:val="0"/>
                          <w:marRight w:val="0"/>
                          <w:marTop w:val="0"/>
                          <w:marBottom w:val="0"/>
                          <w:divBdr>
                            <w:top w:val="none" w:sz="0" w:space="0" w:color="auto"/>
                            <w:left w:val="none" w:sz="0" w:space="0" w:color="auto"/>
                            <w:bottom w:val="none" w:sz="0" w:space="0" w:color="auto"/>
                            <w:right w:val="none" w:sz="0" w:space="0" w:color="auto"/>
                          </w:divBdr>
                          <w:divsChild>
                            <w:div w:id="1968855120">
                              <w:marLeft w:val="0"/>
                              <w:marRight w:val="0"/>
                              <w:marTop w:val="0"/>
                              <w:marBottom w:val="0"/>
                              <w:divBdr>
                                <w:top w:val="none" w:sz="0" w:space="0" w:color="auto"/>
                                <w:left w:val="none" w:sz="0" w:space="0" w:color="auto"/>
                                <w:bottom w:val="none" w:sz="0" w:space="0" w:color="auto"/>
                                <w:right w:val="none" w:sz="0" w:space="0" w:color="auto"/>
                              </w:divBdr>
                              <w:divsChild>
                                <w:div w:id="577011097">
                                  <w:marLeft w:val="0"/>
                                  <w:marRight w:val="0"/>
                                  <w:marTop w:val="0"/>
                                  <w:marBottom w:val="0"/>
                                  <w:divBdr>
                                    <w:top w:val="none" w:sz="0" w:space="0" w:color="auto"/>
                                    <w:left w:val="none" w:sz="0" w:space="0" w:color="auto"/>
                                    <w:bottom w:val="none" w:sz="0" w:space="0" w:color="auto"/>
                                    <w:right w:val="none" w:sz="0" w:space="0" w:color="auto"/>
                                  </w:divBdr>
                                  <w:divsChild>
                                    <w:div w:id="1058015924">
                                      <w:marLeft w:val="0"/>
                                      <w:marRight w:val="0"/>
                                      <w:marTop w:val="0"/>
                                      <w:marBottom w:val="0"/>
                                      <w:divBdr>
                                        <w:top w:val="none" w:sz="0" w:space="0" w:color="auto"/>
                                        <w:left w:val="none" w:sz="0" w:space="0" w:color="auto"/>
                                        <w:bottom w:val="none" w:sz="0" w:space="0" w:color="auto"/>
                                        <w:right w:val="none" w:sz="0" w:space="0" w:color="auto"/>
                                      </w:divBdr>
                                      <w:divsChild>
                                        <w:div w:id="112060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886520">
                          <w:marLeft w:val="0"/>
                          <w:marRight w:val="0"/>
                          <w:marTop w:val="0"/>
                          <w:marBottom w:val="0"/>
                          <w:divBdr>
                            <w:top w:val="none" w:sz="0" w:space="0" w:color="auto"/>
                            <w:left w:val="none" w:sz="0" w:space="0" w:color="auto"/>
                            <w:bottom w:val="none" w:sz="0" w:space="0" w:color="auto"/>
                            <w:right w:val="none" w:sz="0" w:space="0" w:color="auto"/>
                          </w:divBdr>
                          <w:divsChild>
                            <w:div w:id="839849150">
                              <w:marLeft w:val="0"/>
                              <w:marRight w:val="0"/>
                              <w:marTop w:val="0"/>
                              <w:marBottom w:val="0"/>
                              <w:divBdr>
                                <w:top w:val="none" w:sz="0" w:space="0" w:color="auto"/>
                                <w:left w:val="none" w:sz="0" w:space="0" w:color="auto"/>
                                <w:bottom w:val="none" w:sz="0" w:space="0" w:color="auto"/>
                                <w:right w:val="none" w:sz="0" w:space="0" w:color="auto"/>
                              </w:divBdr>
                              <w:divsChild>
                                <w:div w:id="1734887140">
                                  <w:marLeft w:val="0"/>
                                  <w:marRight w:val="0"/>
                                  <w:marTop w:val="0"/>
                                  <w:marBottom w:val="0"/>
                                  <w:divBdr>
                                    <w:top w:val="none" w:sz="0" w:space="0" w:color="auto"/>
                                    <w:left w:val="none" w:sz="0" w:space="0" w:color="auto"/>
                                    <w:bottom w:val="none" w:sz="0" w:space="0" w:color="auto"/>
                                    <w:right w:val="none" w:sz="0" w:space="0" w:color="auto"/>
                                  </w:divBdr>
                                  <w:divsChild>
                                    <w:div w:id="2045907732">
                                      <w:marLeft w:val="0"/>
                                      <w:marRight w:val="0"/>
                                      <w:marTop w:val="0"/>
                                      <w:marBottom w:val="0"/>
                                      <w:divBdr>
                                        <w:top w:val="none" w:sz="0" w:space="0" w:color="auto"/>
                                        <w:left w:val="none" w:sz="0" w:space="0" w:color="auto"/>
                                        <w:bottom w:val="none" w:sz="0" w:space="0" w:color="auto"/>
                                        <w:right w:val="none" w:sz="0" w:space="0" w:color="auto"/>
                                      </w:divBdr>
                                      <w:divsChild>
                                        <w:div w:id="45332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761351">
                          <w:marLeft w:val="0"/>
                          <w:marRight w:val="0"/>
                          <w:marTop w:val="0"/>
                          <w:marBottom w:val="0"/>
                          <w:divBdr>
                            <w:top w:val="none" w:sz="0" w:space="0" w:color="auto"/>
                            <w:left w:val="none" w:sz="0" w:space="0" w:color="auto"/>
                            <w:bottom w:val="none" w:sz="0" w:space="0" w:color="auto"/>
                            <w:right w:val="none" w:sz="0" w:space="0" w:color="auto"/>
                          </w:divBdr>
                          <w:divsChild>
                            <w:div w:id="905451190">
                              <w:marLeft w:val="0"/>
                              <w:marRight w:val="0"/>
                              <w:marTop w:val="0"/>
                              <w:marBottom w:val="0"/>
                              <w:divBdr>
                                <w:top w:val="none" w:sz="0" w:space="0" w:color="auto"/>
                                <w:left w:val="none" w:sz="0" w:space="0" w:color="auto"/>
                                <w:bottom w:val="none" w:sz="0" w:space="0" w:color="auto"/>
                                <w:right w:val="none" w:sz="0" w:space="0" w:color="auto"/>
                              </w:divBdr>
                              <w:divsChild>
                                <w:div w:id="338851329">
                                  <w:marLeft w:val="0"/>
                                  <w:marRight w:val="0"/>
                                  <w:marTop w:val="0"/>
                                  <w:marBottom w:val="0"/>
                                  <w:divBdr>
                                    <w:top w:val="none" w:sz="0" w:space="0" w:color="auto"/>
                                    <w:left w:val="none" w:sz="0" w:space="0" w:color="auto"/>
                                    <w:bottom w:val="none" w:sz="0" w:space="0" w:color="auto"/>
                                    <w:right w:val="none" w:sz="0" w:space="0" w:color="auto"/>
                                  </w:divBdr>
                                  <w:divsChild>
                                    <w:div w:id="590312103">
                                      <w:marLeft w:val="0"/>
                                      <w:marRight w:val="0"/>
                                      <w:marTop w:val="0"/>
                                      <w:marBottom w:val="0"/>
                                      <w:divBdr>
                                        <w:top w:val="none" w:sz="0" w:space="0" w:color="auto"/>
                                        <w:left w:val="none" w:sz="0" w:space="0" w:color="auto"/>
                                        <w:bottom w:val="none" w:sz="0" w:space="0" w:color="auto"/>
                                        <w:right w:val="none" w:sz="0" w:space="0" w:color="auto"/>
                                      </w:divBdr>
                                      <w:divsChild>
                                        <w:div w:id="95055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077025">
      <w:bodyDiv w:val="1"/>
      <w:marLeft w:val="0"/>
      <w:marRight w:val="0"/>
      <w:marTop w:val="0"/>
      <w:marBottom w:val="0"/>
      <w:divBdr>
        <w:top w:val="none" w:sz="0" w:space="0" w:color="auto"/>
        <w:left w:val="none" w:sz="0" w:space="0" w:color="auto"/>
        <w:bottom w:val="none" w:sz="0" w:space="0" w:color="auto"/>
        <w:right w:val="none" w:sz="0" w:space="0" w:color="auto"/>
      </w:divBdr>
    </w:div>
    <w:div w:id="1485077748">
      <w:bodyDiv w:val="1"/>
      <w:marLeft w:val="0"/>
      <w:marRight w:val="0"/>
      <w:marTop w:val="0"/>
      <w:marBottom w:val="0"/>
      <w:divBdr>
        <w:top w:val="none" w:sz="0" w:space="0" w:color="auto"/>
        <w:left w:val="none" w:sz="0" w:space="0" w:color="auto"/>
        <w:bottom w:val="none" w:sz="0" w:space="0" w:color="auto"/>
        <w:right w:val="none" w:sz="0" w:space="0" w:color="auto"/>
      </w:divBdr>
    </w:div>
    <w:div w:id="1485193799">
      <w:bodyDiv w:val="1"/>
      <w:marLeft w:val="0"/>
      <w:marRight w:val="0"/>
      <w:marTop w:val="0"/>
      <w:marBottom w:val="0"/>
      <w:divBdr>
        <w:top w:val="none" w:sz="0" w:space="0" w:color="auto"/>
        <w:left w:val="none" w:sz="0" w:space="0" w:color="auto"/>
        <w:bottom w:val="none" w:sz="0" w:space="0" w:color="auto"/>
        <w:right w:val="none" w:sz="0" w:space="0" w:color="auto"/>
      </w:divBdr>
    </w:div>
    <w:div w:id="1485312415">
      <w:bodyDiv w:val="1"/>
      <w:marLeft w:val="0"/>
      <w:marRight w:val="0"/>
      <w:marTop w:val="0"/>
      <w:marBottom w:val="0"/>
      <w:divBdr>
        <w:top w:val="none" w:sz="0" w:space="0" w:color="auto"/>
        <w:left w:val="none" w:sz="0" w:space="0" w:color="auto"/>
        <w:bottom w:val="none" w:sz="0" w:space="0" w:color="auto"/>
        <w:right w:val="none" w:sz="0" w:space="0" w:color="auto"/>
      </w:divBdr>
      <w:divsChild>
        <w:div w:id="1079597246">
          <w:marLeft w:val="0"/>
          <w:marRight w:val="0"/>
          <w:marTop w:val="0"/>
          <w:marBottom w:val="0"/>
          <w:divBdr>
            <w:top w:val="none" w:sz="0" w:space="0" w:color="auto"/>
            <w:left w:val="none" w:sz="0" w:space="0" w:color="auto"/>
            <w:bottom w:val="none" w:sz="0" w:space="0" w:color="auto"/>
            <w:right w:val="none" w:sz="0" w:space="0" w:color="auto"/>
          </w:divBdr>
        </w:div>
      </w:divsChild>
    </w:div>
    <w:div w:id="1485465615">
      <w:bodyDiv w:val="1"/>
      <w:marLeft w:val="0"/>
      <w:marRight w:val="0"/>
      <w:marTop w:val="0"/>
      <w:marBottom w:val="0"/>
      <w:divBdr>
        <w:top w:val="none" w:sz="0" w:space="0" w:color="auto"/>
        <w:left w:val="none" w:sz="0" w:space="0" w:color="auto"/>
        <w:bottom w:val="none" w:sz="0" w:space="0" w:color="auto"/>
        <w:right w:val="none" w:sz="0" w:space="0" w:color="auto"/>
      </w:divBdr>
    </w:div>
    <w:div w:id="1485581596">
      <w:bodyDiv w:val="1"/>
      <w:marLeft w:val="0"/>
      <w:marRight w:val="0"/>
      <w:marTop w:val="0"/>
      <w:marBottom w:val="0"/>
      <w:divBdr>
        <w:top w:val="none" w:sz="0" w:space="0" w:color="auto"/>
        <w:left w:val="none" w:sz="0" w:space="0" w:color="auto"/>
        <w:bottom w:val="none" w:sz="0" w:space="0" w:color="auto"/>
        <w:right w:val="none" w:sz="0" w:space="0" w:color="auto"/>
      </w:divBdr>
    </w:div>
    <w:div w:id="1485660617">
      <w:bodyDiv w:val="1"/>
      <w:marLeft w:val="0"/>
      <w:marRight w:val="0"/>
      <w:marTop w:val="0"/>
      <w:marBottom w:val="0"/>
      <w:divBdr>
        <w:top w:val="none" w:sz="0" w:space="0" w:color="auto"/>
        <w:left w:val="none" w:sz="0" w:space="0" w:color="auto"/>
        <w:bottom w:val="none" w:sz="0" w:space="0" w:color="auto"/>
        <w:right w:val="none" w:sz="0" w:space="0" w:color="auto"/>
      </w:divBdr>
    </w:div>
    <w:div w:id="1485775798">
      <w:bodyDiv w:val="1"/>
      <w:marLeft w:val="0"/>
      <w:marRight w:val="0"/>
      <w:marTop w:val="0"/>
      <w:marBottom w:val="0"/>
      <w:divBdr>
        <w:top w:val="none" w:sz="0" w:space="0" w:color="auto"/>
        <w:left w:val="none" w:sz="0" w:space="0" w:color="auto"/>
        <w:bottom w:val="none" w:sz="0" w:space="0" w:color="auto"/>
        <w:right w:val="none" w:sz="0" w:space="0" w:color="auto"/>
      </w:divBdr>
      <w:divsChild>
        <w:div w:id="1293631466">
          <w:marLeft w:val="1383"/>
          <w:marRight w:val="-11063"/>
          <w:marTop w:val="0"/>
          <w:marBottom w:val="210"/>
          <w:divBdr>
            <w:top w:val="none" w:sz="0" w:space="0" w:color="auto"/>
            <w:left w:val="none" w:sz="0" w:space="0" w:color="auto"/>
            <w:bottom w:val="none" w:sz="0" w:space="0" w:color="auto"/>
            <w:right w:val="none" w:sz="0" w:space="0" w:color="auto"/>
          </w:divBdr>
          <w:divsChild>
            <w:div w:id="420874244">
              <w:marLeft w:val="0"/>
              <w:marRight w:val="0"/>
              <w:marTop w:val="0"/>
              <w:marBottom w:val="0"/>
              <w:divBdr>
                <w:top w:val="none" w:sz="0" w:space="0" w:color="auto"/>
                <w:left w:val="none" w:sz="0" w:space="0" w:color="auto"/>
                <w:bottom w:val="single" w:sz="18" w:space="8" w:color="000000"/>
                <w:right w:val="none" w:sz="0" w:space="0" w:color="auto"/>
              </w:divBdr>
            </w:div>
            <w:div w:id="1884637014">
              <w:marLeft w:val="0"/>
              <w:marRight w:val="0"/>
              <w:marTop w:val="0"/>
              <w:marBottom w:val="0"/>
              <w:divBdr>
                <w:top w:val="none" w:sz="0" w:space="0" w:color="auto"/>
                <w:left w:val="none" w:sz="0" w:space="0" w:color="auto"/>
                <w:bottom w:val="none" w:sz="0" w:space="0" w:color="auto"/>
                <w:right w:val="none" w:sz="0" w:space="0" w:color="auto"/>
              </w:divBdr>
              <w:divsChild>
                <w:div w:id="252980139">
                  <w:marLeft w:val="0"/>
                  <w:marRight w:val="0"/>
                  <w:marTop w:val="0"/>
                  <w:marBottom w:val="0"/>
                  <w:divBdr>
                    <w:top w:val="none" w:sz="0" w:space="0" w:color="auto"/>
                    <w:left w:val="none" w:sz="0" w:space="0" w:color="auto"/>
                    <w:bottom w:val="none" w:sz="0" w:space="0" w:color="auto"/>
                    <w:right w:val="none" w:sz="0" w:space="0" w:color="auto"/>
                  </w:divBdr>
                </w:div>
                <w:div w:id="956830878">
                  <w:marLeft w:val="0"/>
                  <w:marRight w:val="0"/>
                  <w:marTop w:val="0"/>
                  <w:marBottom w:val="0"/>
                  <w:divBdr>
                    <w:top w:val="none" w:sz="0" w:space="0" w:color="auto"/>
                    <w:left w:val="none" w:sz="0" w:space="0" w:color="auto"/>
                    <w:bottom w:val="none" w:sz="0" w:space="0" w:color="auto"/>
                    <w:right w:val="none" w:sz="0" w:space="0" w:color="auto"/>
                  </w:divBdr>
                </w:div>
                <w:div w:id="1427966114">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702589003">
          <w:marLeft w:val="0"/>
          <w:marRight w:val="-11063"/>
          <w:marTop w:val="0"/>
          <w:marBottom w:val="0"/>
          <w:divBdr>
            <w:top w:val="none" w:sz="0" w:space="0" w:color="auto"/>
            <w:left w:val="none" w:sz="0" w:space="0" w:color="auto"/>
            <w:bottom w:val="none" w:sz="0" w:space="0" w:color="auto"/>
            <w:right w:val="none" w:sz="0" w:space="0" w:color="auto"/>
          </w:divBdr>
          <w:divsChild>
            <w:div w:id="615139676">
              <w:marLeft w:val="0"/>
              <w:marRight w:val="0"/>
              <w:marTop w:val="0"/>
              <w:marBottom w:val="0"/>
              <w:divBdr>
                <w:top w:val="none" w:sz="0" w:space="0" w:color="auto"/>
                <w:left w:val="none" w:sz="0" w:space="0" w:color="auto"/>
                <w:bottom w:val="none" w:sz="0" w:space="0" w:color="auto"/>
                <w:right w:val="none" w:sz="0" w:space="0" w:color="auto"/>
              </w:divBdr>
              <w:divsChild>
                <w:div w:id="15565124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485853730">
      <w:bodyDiv w:val="1"/>
      <w:marLeft w:val="0"/>
      <w:marRight w:val="0"/>
      <w:marTop w:val="0"/>
      <w:marBottom w:val="0"/>
      <w:divBdr>
        <w:top w:val="none" w:sz="0" w:space="0" w:color="auto"/>
        <w:left w:val="none" w:sz="0" w:space="0" w:color="auto"/>
        <w:bottom w:val="none" w:sz="0" w:space="0" w:color="auto"/>
        <w:right w:val="none" w:sz="0" w:space="0" w:color="auto"/>
      </w:divBdr>
      <w:divsChild>
        <w:div w:id="1565069946">
          <w:marLeft w:val="0"/>
          <w:marRight w:val="0"/>
          <w:marTop w:val="0"/>
          <w:marBottom w:val="0"/>
          <w:divBdr>
            <w:top w:val="none" w:sz="0" w:space="0" w:color="auto"/>
            <w:left w:val="none" w:sz="0" w:space="0" w:color="auto"/>
            <w:bottom w:val="none" w:sz="0" w:space="0" w:color="auto"/>
            <w:right w:val="none" w:sz="0" w:space="0" w:color="auto"/>
          </w:divBdr>
        </w:div>
      </w:divsChild>
    </w:div>
    <w:div w:id="1486239595">
      <w:bodyDiv w:val="1"/>
      <w:marLeft w:val="0"/>
      <w:marRight w:val="0"/>
      <w:marTop w:val="0"/>
      <w:marBottom w:val="0"/>
      <w:divBdr>
        <w:top w:val="none" w:sz="0" w:space="0" w:color="auto"/>
        <w:left w:val="none" w:sz="0" w:space="0" w:color="auto"/>
        <w:bottom w:val="none" w:sz="0" w:space="0" w:color="auto"/>
        <w:right w:val="none" w:sz="0" w:space="0" w:color="auto"/>
      </w:divBdr>
      <w:divsChild>
        <w:div w:id="1100175595">
          <w:marLeft w:val="0"/>
          <w:marRight w:val="0"/>
          <w:marTop w:val="0"/>
          <w:marBottom w:val="0"/>
          <w:divBdr>
            <w:top w:val="none" w:sz="0" w:space="0" w:color="auto"/>
            <w:left w:val="none" w:sz="0" w:space="0" w:color="auto"/>
            <w:bottom w:val="none" w:sz="0" w:space="0" w:color="auto"/>
            <w:right w:val="none" w:sz="0" w:space="0" w:color="auto"/>
          </w:divBdr>
        </w:div>
      </w:divsChild>
    </w:div>
    <w:div w:id="1486243497">
      <w:bodyDiv w:val="1"/>
      <w:marLeft w:val="0"/>
      <w:marRight w:val="0"/>
      <w:marTop w:val="0"/>
      <w:marBottom w:val="0"/>
      <w:divBdr>
        <w:top w:val="none" w:sz="0" w:space="0" w:color="auto"/>
        <w:left w:val="none" w:sz="0" w:space="0" w:color="auto"/>
        <w:bottom w:val="none" w:sz="0" w:space="0" w:color="auto"/>
        <w:right w:val="none" w:sz="0" w:space="0" w:color="auto"/>
      </w:divBdr>
    </w:div>
    <w:div w:id="1486388397">
      <w:bodyDiv w:val="1"/>
      <w:marLeft w:val="0"/>
      <w:marRight w:val="0"/>
      <w:marTop w:val="0"/>
      <w:marBottom w:val="0"/>
      <w:divBdr>
        <w:top w:val="none" w:sz="0" w:space="0" w:color="auto"/>
        <w:left w:val="none" w:sz="0" w:space="0" w:color="auto"/>
        <w:bottom w:val="none" w:sz="0" w:space="0" w:color="auto"/>
        <w:right w:val="none" w:sz="0" w:space="0" w:color="auto"/>
      </w:divBdr>
      <w:divsChild>
        <w:div w:id="1841773718">
          <w:marLeft w:val="0"/>
          <w:marRight w:val="0"/>
          <w:marTop w:val="0"/>
          <w:marBottom w:val="0"/>
          <w:divBdr>
            <w:top w:val="none" w:sz="0" w:space="0" w:color="auto"/>
            <w:left w:val="none" w:sz="0" w:space="0" w:color="auto"/>
            <w:bottom w:val="none" w:sz="0" w:space="0" w:color="auto"/>
            <w:right w:val="none" w:sz="0" w:space="0" w:color="auto"/>
          </w:divBdr>
          <w:divsChild>
            <w:div w:id="209446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432736">
      <w:bodyDiv w:val="1"/>
      <w:marLeft w:val="0"/>
      <w:marRight w:val="0"/>
      <w:marTop w:val="0"/>
      <w:marBottom w:val="0"/>
      <w:divBdr>
        <w:top w:val="none" w:sz="0" w:space="0" w:color="auto"/>
        <w:left w:val="none" w:sz="0" w:space="0" w:color="auto"/>
        <w:bottom w:val="none" w:sz="0" w:space="0" w:color="auto"/>
        <w:right w:val="none" w:sz="0" w:space="0" w:color="auto"/>
      </w:divBdr>
      <w:divsChild>
        <w:div w:id="615210680">
          <w:marLeft w:val="0"/>
          <w:marRight w:val="0"/>
          <w:marTop w:val="0"/>
          <w:marBottom w:val="0"/>
          <w:divBdr>
            <w:top w:val="none" w:sz="0" w:space="0" w:color="auto"/>
            <w:left w:val="none" w:sz="0" w:space="0" w:color="auto"/>
            <w:bottom w:val="none" w:sz="0" w:space="0" w:color="auto"/>
            <w:right w:val="none" w:sz="0" w:space="0" w:color="auto"/>
          </w:divBdr>
        </w:div>
      </w:divsChild>
    </w:div>
    <w:div w:id="1486701181">
      <w:bodyDiv w:val="1"/>
      <w:marLeft w:val="0"/>
      <w:marRight w:val="0"/>
      <w:marTop w:val="0"/>
      <w:marBottom w:val="0"/>
      <w:divBdr>
        <w:top w:val="none" w:sz="0" w:space="0" w:color="auto"/>
        <w:left w:val="none" w:sz="0" w:space="0" w:color="auto"/>
        <w:bottom w:val="none" w:sz="0" w:space="0" w:color="auto"/>
        <w:right w:val="none" w:sz="0" w:space="0" w:color="auto"/>
      </w:divBdr>
    </w:div>
    <w:div w:id="1486894244">
      <w:bodyDiv w:val="1"/>
      <w:marLeft w:val="0"/>
      <w:marRight w:val="0"/>
      <w:marTop w:val="0"/>
      <w:marBottom w:val="0"/>
      <w:divBdr>
        <w:top w:val="none" w:sz="0" w:space="0" w:color="auto"/>
        <w:left w:val="none" w:sz="0" w:space="0" w:color="auto"/>
        <w:bottom w:val="none" w:sz="0" w:space="0" w:color="auto"/>
        <w:right w:val="none" w:sz="0" w:space="0" w:color="auto"/>
      </w:divBdr>
    </w:div>
    <w:div w:id="1487012642">
      <w:bodyDiv w:val="1"/>
      <w:marLeft w:val="0"/>
      <w:marRight w:val="0"/>
      <w:marTop w:val="0"/>
      <w:marBottom w:val="0"/>
      <w:divBdr>
        <w:top w:val="none" w:sz="0" w:space="0" w:color="auto"/>
        <w:left w:val="none" w:sz="0" w:space="0" w:color="auto"/>
        <w:bottom w:val="none" w:sz="0" w:space="0" w:color="auto"/>
        <w:right w:val="none" w:sz="0" w:space="0" w:color="auto"/>
      </w:divBdr>
    </w:div>
    <w:div w:id="1487088066">
      <w:bodyDiv w:val="1"/>
      <w:marLeft w:val="0"/>
      <w:marRight w:val="0"/>
      <w:marTop w:val="0"/>
      <w:marBottom w:val="0"/>
      <w:divBdr>
        <w:top w:val="none" w:sz="0" w:space="0" w:color="auto"/>
        <w:left w:val="none" w:sz="0" w:space="0" w:color="auto"/>
        <w:bottom w:val="none" w:sz="0" w:space="0" w:color="auto"/>
        <w:right w:val="none" w:sz="0" w:space="0" w:color="auto"/>
      </w:divBdr>
    </w:div>
    <w:div w:id="1487092433">
      <w:bodyDiv w:val="1"/>
      <w:marLeft w:val="0"/>
      <w:marRight w:val="0"/>
      <w:marTop w:val="0"/>
      <w:marBottom w:val="0"/>
      <w:divBdr>
        <w:top w:val="none" w:sz="0" w:space="0" w:color="auto"/>
        <w:left w:val="none" w:sz="0" w:space="0" w:color="auto"/>
        <w:bottom w:val="none" w:sz="0" w:space="0" w:color="auto"/>
        <w:right w:val="none" w:sz="0" w:space="0" w:color="auto"/>
      </w:divBdr>
    </w:div>
    <w:div w:id="1487283580">
      <w:bodyDiv w:val="1"/>
      <w:marLeft w:val="0"/>
      <w:marRight w:val="0"/>
      <w:marTop w:val="0"/>
      <w:marBottom w:val="0"/>
      <w:divBdr>
        <w:top w:val="none" w:sz="0" w:space="0" w:color="auto"/>
        <w:left w:val="none" w:sz="0" w:space="0" w:color="auto"/>
        <w:bottom w:val="none" w:sz="0" w:space="0" w:color="auto"/>
        <w:right w:val="none" w:sz="0" w:space="0" w:color="auto"/>
      </w:divBdr>
      <w:divsChild>
        <w:div w:id="1692754113">
          <w:marLeft w:val="0"/>
          <w:marRight w:val="0"/>
          <w:marTop w:val="0"/>
          <w:marBottom w:val="0"/>
          <w:divBdr>
            <w:top w:val="none" w:sz="0" w:space="0" w:color="auto"/>
            <w:left w:val="none" w:sz="0" w:space="0" w:color="auto"/>
            <w:bottom w:val="none" w:sz="0" w:space="0" w:color="auto"/>
            <w:right w:val="none" w:sz="0" w:space="0" w:color="auto"/>
          </w:divBdr>
          <w:divsChild>
            <w:div w:id="804391302">
              <w:marLeft w:val="0"/>
              <w:marRight w:val="0"/>
              <w:marTop w:val="0"/>
              <w:marBottom w:val="0"/>
              <w:divBdr>
                <w:top w:val="none" w:sz="0" w:space="0" w:color="auto"/>
                <w:left w:val="none" w:sz="0" w:space="0" w:color="auto"/>
                <w:bottom w:val="none" w:sz="0" w:space="0" w:color="auto"/>
                <w:right w:val="none" w:sz="0" w:space="0" w:color="auto"/>
              </w:divBdr>
            </w:div>
          </w:divsChild>
        </w:div>
        <w:div w:id="1705130039">
          <w:marLeft w:val="0"/>
          <w:marRight w:val="0"/>
          <w:marTop w:val="225"/>
          <w:marBottom w:val="600"/>
          <w:divBdr>
            <w:top w:val="none" w:sz="0" w:space="0" w:color="auto"/>
            <w:left w:val="none" w:sz="0" w:space="0" w:color="auto"/>
            <w:bottom w:val="none" w:sz="0" w:space="0" w:color="auto"/>
            <w:right w:val="none" w:sz="0" w:space="0" w:color="auto"/>
          </w:divBdr>
        </w:div>
      </w:divsChild>
    </w:div>
    <w:div w:id="1487284004">
      <w:bodyDiv w:val="1"/>
      <w:marLeft w:val="0"/>
      <w:marRight w:val="0"/>
      <w:marTop w:val="0"/>
      <w:marBottom w:val="0"/>
      <w:divBdr>
        <w:top w:val="none" w:sz="0" w:space="0" w:color="auto"/>
        <w:left w:val="none" w:sz="0" w:space="0" w:color="auto"/>
        <w:bottom w:val="none" w:sz="0" w:space="0" w:color="auto"/>
        <w:right w:val="none" w:sz="0" w:space="0" w:color="auto"/>
      </w:divBdr>
    </w:div>
    <w:div w:id="1487359825">
      <w:bodyDiv w:val="1"/>
      <w:marLeft w:val="0"/>
      <w:marRight w:val="0"/>
      <w:marTop w:val="0"/>
      <w:marBottom w:val="0"/>
      <w:divBdr>
        <w:top w:val="none" w:sz="0" w:space="0" w:color="auto"/>
        <w:left w:val="none" w:sz="0" w:space="0" w:color="auto"/>
        <w:bottom w:val="none" w:sz="0" w:space="0" w:color="auto"/>
        <w:right w:val="none" w:sz="0" w:space="0" w:color="auto"/>
      </w:divBdr>
      <w:divsChild>
        <w:div w:id="1999534462">
          <w:marLeft w:val="0"/>
          <w:marRight w:val="0"/>
          <w:marTop w:val="0"/>
          <w:marBottom w:val="0"/>
          <w:divBdr>
            <w:top w:val="none" w:sz="0" w:space="0" w:color="auto"/>
            <w:left w:val="none" w:sz="0" w:space="0" w:color="auto"/>
            <w:bottom w:val="none" w:sz="0" w:space="0" w:color="auto"/>
            <w:right w:val="none" w:sz="0" w:space="0" w:color="auto"/>
          </w:divBdr>
        </w:div>
      </w:divsChild>
    </w:div>
    <w:div w:id="1487428766">
      <w:bodyDiv w:val="1"/>
      <w:marLeft w:val="0"/>
      <w:marRight w:val="0"/>
      <w:marTop w:val="0"/>
      <w:marBottom w:val="0"/>
      <w:divBdr>
        <w:top w:val="none" w:sz="0" w:space="0" w:color="auto"/>
        <w:left w:val="none" w:sz="0" w:space="0" w:color="auto"/>
        <w:bottom w:val="none" w:sz="0" w:space="0" w:color="auto"/>
        <w:right w:val="none" w:sz="0" w:space="0" w:color="auto"/>
      </w:divBdr>
      <w:divsChild>
        <w:div w:id="899368327">
          <w:marLeft w:val="0"/>
          <w:marRight w:val="0"/>
          <w:marTop w:val="0"/>
          <w:marBottom w:val="0"/>
          <w:divBdr>
            <w:top w:val="none" w:sz="0" w:space="0" w:color="auto"/>
            <w:left w:val="none" w:sz="0" w:space="0" w:color="auto"/>
            <w:bottom w:val="none" w:sz="0" w:space="0" w:color="auto"/>
            <w:right w:val="none" w:sz="0" w:space="0" w:color="auto"/>
          </w:divBdr>
          <w:divsChild>
            <w:div w:id="212376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37526">
      <w:bodyDiv w:val="1"/>
      <w:marLeft w:val="0"/>
      <w:marRight w:val="0"/>
      <w:marTop w:val="0"/>
      <w:marBottom w:val="0"/>
      <w:divBdr>
        <w:top w:val="none" w:sz="0" w:space="0" w:color="auto"/>
        <w:left w:val="none" w:sz="0" w:space="0" w:color="auto"/>
        <w:bottom w:val="none" w:sz="0" w:space="0" w:color="auto"/>
        <w:right w:val="none" w:sz="0" w:space="0" w:color="auto"/>
      </w:divBdr>
    </w:div>
    <w:div w:id="1487555091">
      <w:bodyDiv w:val="1"/>
      <w:marLeft w:val="0"/>
      <w:marRight w:val="0"/>
      <w:marTop w:val="0"/>
      <w:marBottom w:val="0"/>
      <w:divBdr>
        <w:top w:val="none" w:sz="0" w:space="0" w:color="auto"/>
        <w:left w:val="none" w:sz="0" w:space="0" w:color="auto"/>
        <w:bottom w:val="none" w:sz="0" w:space="0" w:color="auto"/>
        <w:right w:val="none" w:sz="0" w:space="0" w:color="auto"/>
      </w:divBdr>
      <w:divsChild>
        <w:div w:id="1069881401">
          <w:marLeft w:val="0"/>
          <w:marRight w:val="0"/>
          <w:marTop w:val="0"/>
          <w:marBottom w:val="0"/>
          <w:divBdr>
            <w:top w:val="none" w:sz="0" w:space="0" w:color="auto"/>
            <w:left w:val="none" w:sz="0" w:space="0" w:color="auto"/>
            <w:bottom w:val="none" w:sz="0" w:space="0" w:color="auto"/>
            <w:right w:val="none" w:sz="0" w:space="0" w:color="auto"/>
          </w:divBdr>
        </w:div>
        <w:div w:id="821655209">
          <w:marLeft w:val="0"/>
          <w:marRight w:val="0"/>
          <w:marTop w:val="0"/>
          <w:marBottom w:val="375"/>
          <w:divBdr>
            <w:top w:val="none" w:sz="0" w:space="0" w:color="auto"/>
            <w:left w:val="none" w:sz="0" w:space="0" w:color="auto"/>
            <w:bottom w:val="none" w:sz="0" w:space="0" w:color="auto"/>
            <w:right w:val="none" w:sz="0" w:space="0" w:color="auto"/>
          </w:divBdr>
          <w:divsChild>
            <w:div w:id="1221526503">
              <w:marLeft w:val="0"/>
              <w:marRight w:val="0"/>
              <w:marTop w:val="0"/>
              <w:marBottom w:val="0"/>
              <w:divBdr>
                <w:top w:val="none" w:sz="0" w:space="0" w:color="auto"/>
                <w:left w:val="none" w:sz="0" w:space="0" w:color="auto"/>
                <w:bottom w:val="none" w:sz="0" w:space="0" w:color="auto"/>
                <w:right w:val="none" w:sz="0" w:space="0" w:color="auto"/>
              </w:divBdr>
            </w:div>
          </w:divsChild>
        </w:div>
        <w:div w:id="1709837065">
          <w:marLeft w:val="0"/>
          <w:marRight w:val="0"/>
          <w:marTop w:val="0"/>
          <w:marBottom w:val="0"/>
          <w:divBdr>
            <w:top w:val="none" w:sz="0" w:space="0" w:color="auto"/>
            <w:left w:val="none" w:sz="0" w:space="0" w:color="auto"/>
            <w:bottom w:val="none" w:sz="0" w:space="0" w:color="auto"/>
            <w:right w:val="none" w:sz="0" w:space="0" w:color="auto"/>
          </w:divBdr>
        </w:div>
      </w:divsChild>
    </w:div>
    <w:div w:id="1487698975">
      <w:bodyDiv w:val="1"/>
      <w:marLeft w:val="0"/>
      <w:marRight w:val="0"/>
      <w:marTop w:val="0"/>
      <w:marBottom w:val="0"/>
      <w:divBdr>
        <w:top w:val="none" w:sz="0" w:space="0" w:color="auto"/>
        <w:left w:val="none" w:sz="0" w:space="0" w:color="auto"/>
        <w:bottom w:val="none" w:sz="0" w:space="0" w:color="auto"/>
        <w:right w:val="none" w:sz="0" w:space="0" w:color="auto"/>
      </w:divBdr>
    </w:div>
    <w:div w:id="1487699486">
      <w:bodyDiv w:val="1"/>
      <w:marLeft w:val="0"/>
      <w:marRight w:val="0"/>
      <w:marTop w:val="0"/>
      <w:marBottom w:val="0"/>
      <w:divBdr>
        <w:top w:val="none" w:sz="0" w:space="0" w:color="auto"/>
        <w:left w:val="none" w:sz="0" w:space="0" w:color="auto"/>
        <w:bottom w:val="none" w:sz="0" w:space="0" w:color="auto"/>
        <w:right w:val="none" w:sz="0" w:space="0" w:color="auto"/>
      </w:divBdr>
      <w:divsChild>
        <w:div w:id="266811983">
          <w:marLeft w:val="0"/>
          <w:marRight w:val="0"/>
          <w:marTop w:val="0"/>
          <w:marBottom w:val="0"/>
          <w:divBdr>
            <w:top w:val="none" w:sz="0" w:space="0" w:color="auto"/>
            <w:left w:val="none" w:sz="0" w:space="0" w:color="auto"/>
            <w:bottom w:val="none" w:sz="0" w:space="0" w:color="auto"/>
            <w:right w:val="none" w:sz="0" w:space="0" w:color="auto"/>
          </w:divBdr>
          <w:divsChild>
            <w:div w:id="469523111">
              <w:marLeft w:val="0"/>
              <w:marRight w:val="150"/>
              <w:marTop w:val="0"/>
              <w:marBottom w:val="0"/>
              <w:divBdr>
                <w:top w:val="none" w:sz="0" w:space="0" w:color="auto"/>
                <w:left w:val="none" w:sz="0" w:space="0" w:color="auto"/>
                <w:bottom w:val="none" w:sz="0" w:space="0" w:color="auto"/>
                <w:right w:val="none" w:sz="0" w:space="0" w:color="auto"/>
              </w:divBdr>
            </w:div>
            <w:div w:id="1231234037">
              <w:marLeft w:val="0"/>
              <w:marRight w:val="150"/>
              <w:marTop w:val="0"/>
              <w:marBottom w:val="0"/>
              <w:divBdr>
                <w:top w:val="none" w:sz="0" w:space="0" w:color="auto"/>
                <w:left w:val="none" w:sz="0" w:space="0" w:color="auto"/>
                <w:bottom w:val="none" w:sz="0" w:space="0" w:color="auto"/>
                <w:right w:val="none" w:sz="0" w:space="0" w:color="auto"/>
              </w:divBdr>
            </w:div>
          </w:divsChild>
        </w:div>
        <w:div w:id="335041195">
          <w:marLeft w:val="0"/>
          <w:marRight w:val="0"/>
          <w:marTop w:val="0"/>
          <w:marBottom w:val="150"/>
          <w:divBdr>
            <w:top w:val="none" w:sz="0" w:space="0" w:color="auto"/>
            <w:left w:val="none" w:sz="0" w:space="0" w:color="auto"/>
            <w:bottom w:val="none" w:sz="0" w:space="0" w:color="auto"/>
            <w:right w:val="none" w:sz="0" w:space="0" w:color="auto"/>
          </w:divBdr>
        </w:div>
        <w:div w:id="358363235">
          <w:marLeft w:val="0"/>
          <w:marRight w:val="0"/>
          <w:marTop w:val="0"/>
          <w:marBottom w:val="0"/>
          <w:divBdr>
            <w:top w:val="none" w:sz="0" w:space="0" w:color="auto"/>
            <w:left w:val="none" w:sz="0" w:space="0" w:color="auto"/>
            <w:bottom w:val="none" w:sz="0" w:space="0" w:color="auto"/>
            <w:right w:val="none" w:sz="0" w:space="0" w:color="auto"/>
          </w:divBdr>
        </w:div>
        <w:div w:id="1317686295">
          <w:marLeft w:val="0"/>
          <w:marRight w:val="0"/>
          <w:marTop w:val="0"/>
          <w:marBottom w:val="0"/>
          <w:divBdr>
            <w:top w:val="none" w:sz="0" w:space="0" w:color="auto"/>
            <w:left w:val="none" w:sz="0" w:space="0" w:color="auto"/>
            <w:bottom w:val="none" w:sz="0" w:space="0" w:color="auto"/>
            <w:right w:val="none" w:sz="0" w:space="0" w:color="auto"/>
          </w:divBdr>
        </w:div>
      </w:divsChild>
    </w:div>
    <w:div w:id="1488013836">
      <w:bodyDiv w:val="1"/>
      <w:marLeft w:val="0"/>
      <w:marRight w:val="0"/>
      <w:marTop w:val="0"/>
      <w:marBottom w:val="0"/>
      <w:divBdr>
        <w:top w:val="none" w:sz="0" w:space="0" w:color="auto"/>
        <w:left w:val="none" w:sz="0" w:space="0" w:color="auto"/>
        <w:bottom w:val="none" w:sz="0" w:space="0" w:color="auto"/>
        <w:right w:val="none" w:sz="0" w:space="0" w:color="auto"/>
      </w:divBdr>
      <w:divsChild>
        <w:div w:id="1016689286">
          <w:marLeft w:val="0"/>
          <w:marRight w:val="0"/>
          <w:marTop w:val="0"/>
          <w:marBottom w:val="0"/>
          <w:divBdr>
            <w:top w:val="none" w:sz="0" w:space="0" w:color="auto"/>
            <w:left w:val="none" w:sz="0" w:space="0" w:color="auto"/>
            <w:bottom w:val="none" w:sz="0" w:space="0" w:color="auto"/>
            <w:right w:val="none" w:sz="0" w:space="0" w:color="auto"/>
          </w:divBdr>
          <w:divsChild>
            <w:div w:id="670061996">
              <w:marLeft w:val="0"/>
              <w:marRight w:val="0"/>
              <w:marTop w:val="0"/>
              <w:marBottom w:val="0"/>
              <w:divBdr>
                <w:top w:val="none" w:sz="0" w:space="0" w:color="auto"/>
                <w:left w:val="none" w:sz="0" w:space="0" w:color="auto"/>
                <w:bottom w:val="none" w:sz="0" w:space="0" w:color="auto"/>
                <w:right w:val="none" w:sz="0" w:space="0" w:color="auto"/>
              </w:divBdr>
            </w:div>
          </w:divsChild>
        </w:div>
        <w:div w:id="692918094">
          <w:marLeft w:val="0"/>
          <w:marRight w:val="0"/>
          <w:marTop w:val="225"/>
          <w:marBottom w:val="600"/>
          <w:divBdr>
            <w:top w:val="none" w:sz="0" w:space="0" w:color="auto"/>
            <w:left w:val="none" w:sz="0" w:space="0" w:color="auto"/>
            <w:bottom w:val="none" w:sz="0" w:space="0" w:color="auto"/>
            <w:right w:val="none" w:sz="0" w:space="0" w:color="auto"/>
          </w:divBdr>
        </w:div>
      </w:divsChild>
    </w:div>
    <w:div w:id="1488083653">
      <w:bodyDiv w:val="1"/>
      <w:marLeft w:val="0"/>
      <w:marRight w:val="0"/>
      <w:marTop w:val="0"/>
      <w:marBottom w:val="0"/>
      <w:divBdr>
        <w:top w:val="none" w:sz="0" w:space="0" w:color="auto"/>
        <w:left w:val="none" w:sz="0" w:space="0" w:color="auto"/>
        <w:bottom w:val="none" w:sz="0" w:space="0" w:color="auto"/>
        <w:right w:val="none" w:sz="0" w:space="0" w:color="auto"/>
      </w:divBdr>
      <w:divsChild>
        <w:div w:id="1025180394">
          <w:marLeft w:val="0"/>
          <w:marRight w:val="0"/>
          <w:marTop w:val="0"/>
          <w:marBottom w:val="0"/>
          <w:divBdr>
            <w:top w:val="none" w:sz="0" w:space="0" w:color="auto"/>
            <w:left w:val="none" w:sz="0" w:space="0" w:color="auto"/>
            <w:bottom w:val="none" w:sz="0" w:space="0" w:color="auto"/>
            <w:right w:val="none" w:sz="0" w:space="0" w:color="auto"/>
          </w:divBdr>
        </w:div>
      </w:divsChild>
    </w:div>
    <w:div w:id="1488129798">
      <w:bodyDiv w:val="1"/>
      <w:marLeft w:val="0"/>
      <w:marRight w:val="0"/>
      <w:marTop w:val="0"/>
      <w:marBottom w:val="0"/>
      <w:divBdr>
        <w:top w:val="none" w:sz="0" w:space="0" w:color="auto"/>
        <w:left w:val="none" w:sz="0" w:space="0" w:color="auto"/>
        <w:bottom w:val="none" w:sz="0" w:space="0" w:color="auto"/>
        <w:right w:val="none" w:sz="0" w:space="0" w:color="auto"/>
      </w:divBdr>
      <w:divsChild>
        <w:div w:id="1837837190">
          <w:marLeft w:val="0"/>
          <w:marRight w:val="0"/>
          <w:marTop w:val="0"/>
          <w:marBottom w:val="0"/>
          <w:divBdr>
            <w:top w:val="none" w:sz="0" w:space="0" w:color="auto"/>
            <w:left w:val="none" w:sz="0" w:space="0" w:color="auto"/>
            <w:bottom w:val="none" w:sz="0" w:space="0" w:color="auto"/>
            <w:right w:val="none" w:sz="0" w:space="0" w:color="auto"/>
          </w:divBdr>
          <w:divsChild>
            <w:div w:id="1247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07671">
      <w:bodyDiv w:val="1"/>
      <w:marLeft w:val="0"/>
      <w:marRight w:val="0"/>
      <w:marTop w:val="0"/>
      <w:marBottom w:val="0"/>
      <w:divBdr>
        <w:top w:val="none" w:sz="0" w:space="0" w:color="auto"/>
        <w:left w:val="none" w:sz="0" w:space="0" w:color="auto"/>
        <w:bottom w:val="none" w:sz="0" w:space="0" w:color="auto"/>
        <w:right w:val="none" w:sz="0" w:space="0" w:color="auto"/>
      </w:divBdr>
      <w:divsChild>
        <w:div w:id="594485758">
          <w:marLeft w:val="0"/>
          <w:marRight w:val="0"/>
          <w:marTop w:val="0"/>
          <w:marBottom w:val="525"/>
          <w:divBdr>
            <w:top w:val="none" w:sz="0" w:space="0" w:color="auto"/>
            <w:left w:val="none" w:sz="0" w:space="0" w:color="auto"/>
            <w:bottom w:val="none" w:sz="0" w:space="0" w:color="auto"/>
            <w:right w:val="none" w:sz="0" w:space="0" w:color="auto"/>
          </w:divBdr>
        </w:div>
      </w:divsChild>
    </w:div>
    <w:div w:id="1488550121">
      <w:bodyDiv w:val="1"/>
      <w:marLeft w:val="0"/>
      <w:marRight w:val="0"/>
      <w:marTop w:val="0"/>
      <w:marBottom w:val="0"/>
      <w:divBdr>
        <w:top w:val="none" w:sz="0" w:space="0" w:color="auto"/>
        <w:left w:val="none" w:sz="0" w:space="0" w:color="auto"/>
        <w:bottom w:val="none" w:sz="0" w:space="0" w:color="auto"/>
        <w:right w:val="none" w:sz="0" w:space="0" w:color="auto"/>
      </w:divBdr>
    </w:div>
    <w:div w:id="1488595719">
      <w:bodyDiv w:val="1"/>
      <w:marLeft w:val="0"/>
      <w:marRight w:val="0"/>
      <w:marTop w:val="0"/>
      <w:marBottom w:val="0"/>
      <w:divBdr>
        <w:top w:val="none" w:sz="0" w:space="0" w:color="auto"/>
        <w:left w:val="none" w:sz="0" w:space="0" w:color="auto"/>
        <w:bottom w:val="none" w:sz="0" w:space="0" w:color="auto"/>
        <w:right w:val="none" w:sz="0" w:space="0" w:color="auto"/>
      </w:divBdr>
    </w:div>
    <w:div w:id="1489206064">
      <w:bodyDiv w:val="1"/>
      <w:marLeft w:val="0"/>
      <w:marRight w:val="0"/>
      <w:marTop w:val="0"/>
      <w:marBottom w:val="0"/>
      <w:divBdr>
        <w:top w:val="none" w:sz="0" w:space="0" w:color="auto"/>
        <w:left w:val="none" w:sz="0" w:space="0" w:color="auto"/>
        <w:bottom w:val="none" w:sz="0" w:space="0" w:color="auto"/>
        <w:right w:val="none" w:sz="0" w:space="0" w:color="auto"/>
      </w:divBdr>
    </w:div>
    <w:div w:id="1489399218">
      <w:bodyDiv w:val="1"/>
      <w:marLeft w:val="0"/>
      <w:marRight w:val="0"/>
      <w:marTop w:val="0"/>
      <w:marBottom w:val="0"/>
      <w:divBdr>
        <w:top w:val="none" w:sz="0" w:space="0" w:color="auto"/>
        <w:left w:val="none" w:sz="0" w:space="0" w:color="auto"/>
        <w:bottom w:val="none" w:sz="0" w:space="0" w:color="auto"/>
        <w:right w:val="none" w:sz="0" w:space="0" w:color="auto"/>
      </w:divBdr>
    </w:div>
    <w:div w:id="1489443038">
      <w:bodyDiv w:val="1"/>
      <w:marLeft w:val="0"/>
      <w:marRight w:val="0"/>
      <w:marTop w:val="0"/>
      <w:marBottom w:val="0"/>
      <w:divBdr>
        <w:top w:val="none" w:sz="0" w:space="0" w:color="auto"/>
        <w:left w:val="none" w:sz="0" w:space="0" w:color="auto"/>
        <w:bottom w:val="none" w:sz="0" w:space="0" w:color="auto"/>
        <w:right w:val="none" w:sz="0" w:space="0" w:color="auto"/>
      </w:divBdr>
    </w:div>
    <w:div w:id="1489516701">
      <w:bodyDiv w:val="1"/>
      <w:marLeft w:val="0"/>
      <w:marRight w:val="0"/>
      <w:marTop w:val="0"/>
      <w:marBottom w:val="0"/>
      <w:divBdr>
        <w:top w:val="none" w:sz="0" w:space="0" w:color="auto"/>
        <w:left w:val="none" w:sz="0" w:space="0" w:color="auto"/>
        <w:bottom w:val="none" w:sz="0" w:space="0" w:color="auto"/>
        <w:right w:val="none" w:sz="0" w:space="0" w:color="auto"/>
      </w:divBdr>
    </w:div>
    <w:div w:id="1489665697">
      <w:bodyDiv w:val="1"/>
      <w:marLeft w:val="0"/>
      <w:marRight w:val="0"/>
      <w:marTop w:val="0"/>
      <w:marBottom w:val="0"/>
      <w:divBdr>
        <w:top w:val="none" w:sz="0" w:space="0" w:color="auto"/>
        <w:left w:val="none" w:sz="0" w:space="0" w:color="auto"/>
        <w:bottom w:val="none" w:sz="0" w:space="0" w:color="auto"/>
        <w:right w:val="none" w:sz="0" w:space="0" w:color="auto"/>
      </w:divBdr>
    </w:div>
    <w:div w:id="1489707486">
      <w:bodyDiv w:val="1"/>
      <w:marLeft w:val="0"/>
      <w:marRight w:val="0"/>
      <w:marTop w:val="0"/>
      <w:marBottom w:val="0"/>
      <w:divBdr>
        <w:top w:val="none" w:sz="0" w:space="0" w:color="auto"/>
        <w:left w:val="none" w:sz="0" w:space="0" w:color="auto"/>
        <w:bottom w:val="none" w:sz="0" w:space="0" w:color="auto"/>
        <w:right w:val="none" w:sz="0" w:space="0" w:color="auto"/>
      </w:divBdr>
    </w:div>
    <w:div w:id="1489831163">
      <w:bodyDiv w:val="1"/>
      <w:marLeft w:val="0"/>
      <w:marRight w:val="0"/>
      <w:marTop w:val="0"/>
      <w:marBottom w:val="0"/>
      <w:divBdr>
        <w:top w:val="none" w:sz="0" w:space="0" w:color="auto"/>
        <w:left w:val="none" w:sz="0" w:space="0" w:color="auto"/>
        <w:bottom w:val="none" w:sz="0" w:space="0" w:color="auto"/>
        <w:right w:val="none" w:sz="0" w:space="0" w:color="auto"/>
      </w:divBdr>
      <w:divsChild>
        <w:div w:id="15688092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90100057">
      <w:bodyDiv w:val="1"/>
      <w:marLeft w:val="0"/>
      <w:marRight w:val="0"/>
      <w:marTop w:val="0"/>
      <w:marBottom w:val="0"/>
      <w:divBdr>
        <w:top w:val="none" w:sz="0" w:space="0" w:color="auto"/>
        <w:left w:val="none" w:sz="0" w:space="0" w:color="auto"/>
        <w:bottom w:val="none" w:sz="0" w:space="0" w:color="auto"/>
        <w:right w:val="none" w:sz="0" w:space="0" w:color="auto"/>
      </w:divBdr>
    </w:div>
    <w:div w:id="1490100178">
      <w:bodyDiv w:val="1"/>
      <w:marLeft w:val="0"/>
      <w:marRight w:val="0"/>
      <w:marTop w:val="0"/>
      <w:marBottom w:val="0"/>
      <w:divBdr>
        <w:top w:val="none" w:sz="0" w:space="0" w:color="auto"/>
        <w:left w:val="none" w:sz="0" w:space="0" w:color="auto"/>
        <w:bottom w:val="none" w:sz="0" w:space="0" w:color="auto"/>
        <w:right w:val="none" w:sz="0" w:space="0" w:color="auto"/>
      </w:divBdr>
      <w:divsChild>
        <w:div w:id="526064037">
          <w:marLeft w:val="0"/>
          <w:marRight w:val="0"/>
          <w:marTop w:val="0"/>
          <w:marBottom w:val="0"/>
          <w:divBdr>
            <w:top w:val="none" w:sz="0" w:space="0" w:color="auto"/>
            <w:left w:val="none" w:sz="0" w:space="0" w:color="auto"/>
            <w:bottom w:val="none" w:sz="0" w:space="0" w:color="auto"/>
            <w:right w:val="none" w:sz="0" w:space="0" w:color="auto"/>
          </w:divBdr>
          <w:divsChild>
            <w:div w:id="20908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00286">
      <w:bodyDiv w:val="1"/>
      <w:marLeft w:val="0"/>
      <w:marRight w:val="0"/>
      <w:marTop w:val="0"/>
      <w:marBottom w:val="0"/>
      <w:divBdr>
        <w:top w:val="none" w:sz="0" w:space="0" w:color="auto"/>
        <w:left w:val="none" w:sz="0" w:space="0" w:color="auto"/>
        <w:bottom w:val="none" w:sz="0" w:space="0" w:color="auto"/>
        <w:right w:val="none" w:sz="0" w:space="0" w:color="auto"/>
      </w:divBdr>
      <w:divsChild>
        <w:div w:id="1720930445">
          <w:marLeft w:val="0"/>
          <w:marRight w:val="0"/>
          <w:marTop w:val="0"/>
          <w:marBottom w:val="0"/>
          <w:divBdr>
            <w:top w:val="none" w:sz="0" w:space="0" w:color="auto"/>
            <w:left w:val="none" w:sz="0" w:space="0" w:color="auto"/>
            <w:bottom w:val="none" w:sz="0" w:space="0" w:color="auto"/>
            <w:right w:val="none" w:sz="0" w:space="0" w:color="auto"/>
          </w:divBdr>
          <w:divsChild>
            <w:div w:id="92341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4057">
      <w:bodyDiv w:val="1"/>
      <w:marLeft w:val="0"/>
      <w:marRight w:val="0"/>
      <w:marTop w:val="0"/>
      <w:marBottom w:val="0"/>
      <w:divBdr>
        <w:top w:val="none" w:sz="0" w:space="0" w:color="auto"/>
        <w:left w:val="none" w:sz="0" w:space="0" w:color="auto"/>
        <w:bottom w:val="none" w:sz="0" w:space="0" w:color="auto"/>
        <w:right w:val="none" w:sz="0" w:space="0" w:color="auto"/>
      </w:divBdr>
    </w:div>
    <w:div w:id="1490517847">
      <w:bodyDiv w:val="1"/>
      <w:marLeft w:val="0"/>
      <w:marRight w:val="0"/>
      <w:marTop w:val="0"/>
      <w:marBottom w:val="0"/>
      <w:divBdr>
        <w:top w:val="none" w:sz="0" w:space="0" w:color="auto"/>
        <w:left w:val="none" w:sz="0" w:space="0" w:color="auto"/>
        <w:bottom w:val="none" w:sz="0" w:space="0" w:color="auto"/>
        <w:right w:val="none" w:sz="0" w:space="0" w:color="auto"/>
      </w:divBdr>
    </w:div>
    <w:div w:id="1490559061">
      <w:bodyDiv w:val="1"/>
      <w:marLeft w:val="0"/>
      <w:marRight w:val="0"/>
      <w:marTop w:val="0"/>
      <w:marBottom w:val="0"/>
      <w:divBdr>
        <w:top w:val="none" w:sz="0" w:space="0" w:color="auto"/>
        <w:left w:val="none" w:sz="0" w:space="0" w:color="auto"/>
        <w:bottom w:val="none" w:sz="0" w:space="0" w:color="auto"/>
        <w:right w:val="none" w:sz="0" w:space="0" w:color="auto"/>
      </w:divBdr>
    </w:div>
    <w:div w:id="1490634802">
      <w:bodyDiv w:val="1"/>
      <w:marLeft w:val="0"/>
      <w:marRight w:val="0"/>
      <w:marTop w:val="0"/>
      <w:marBottom w:val="0"/>
      <w:divBdr>
        <w:top w:val="none" w:sz="0" w:space="0" w:color="auto"/>
        <w:left w:val="none" w:sz="0" w:space="0" w:color="auto"/>
        <w:bottom w:val="none" w:sz="0" w:space="0" w:color="auto"/>
        <w:right w:val="none" w:sz="0" w:space="0" w:color="auto"/>
      </w:divBdr>
    </w:div>
    <w:div w:id="1490748619">
      <w:bodyDiv w:val="1"/>
      <w:marLeft w:val="0"/>
      <w:marRight w:val="0"/>
      <w:marTop w:val="0"/>
      <w:marBottom w:val="0"/>
      <w:divBdr>
        <w:top w:val="none" w:sz="0" w:space="0" w:color="auto"/>
        <w:left w:val="none" w:sz="0" w:space="0" w:color="auto"/>
        <w:bottom w:val="none" w:sz="0" w:space="0" w:color="auto"/>
        <w:right w:val="none" w:sz="0" w:space="0" w:color="auto"/>
      </w:divBdr>
    </w:div>
    <w:div w:id="1490830290">
      <w:bodyDiv w:val="1"/>
      <w:marLeft w:val="0"/>
      <w:marRight w:val="0"/>
      <w:marTop w:val="0"/>
      <w:marBottom w:val="0"/>
      <w:divBdr>
        <w:top w:val="none" w:sz="0" w:space="0" w:color="auto"/>
        <w:left w:val="none" w:sz="0" w:space="0" w:color="auto"/>
        <w:bottom w:val="none" w:sz="0" w:space="0" w:color="auto"/>
        <w:right w:val="none" w:sz="0" w:space="0" w:color="auto"/>
      </w:divBdr>
    </w:div>
    <w:div w:id="1491017476">
      <w:bodyDiv w:val="1"/>
      <w:marLeft w:val="0"/>
      <w:marRight w:val="0"/>
      <w:marTop w:val="0"/>
      <w:marBottom w:val="0"/>
      <w:divBdr>
        <w:top w:val="none" w:sz="0" w:space="0" w:color="auto"/>
        <w:left w:val="none" w:sz="0" w:space="0" w:color="auto"/>
        <w:bottom w:val="none" w:sz="0" w:space="0" w:color="auto"/>
        <w:right w:val="none" w:sz="0" w:space="0" w:color="auto"/>
      </w:divBdr>
      <w:divsChild>
        <w:div w:id="1872063217">
          <w:marLeft w:val="0"/>
          <w:marRight w:val="0"/>
          <w:marTop w:val="0"/>
          <w:marBottom w:val="0"/>
          <w:divBdr>
            <w:top w:val="none" w:sz="0" w:space="0" w:color="auto"/>
            <w:left w:val="none" w:sz="0" w:space="0" w:color="auto"/>
            <w:bottom w:val="none" w:sz="0" w:space="0" w:color="auto"/>
            <w:right w:val="none" w:sz="0" w:space="0" w:color="auto"/>
          </w:divBdr>
        </w:div>
        <w:div w:id="1586646412">
          <w:marLeft w:val="0"/>
          <w:marRight w:val="0"/>
          <w:marTop w:val="0"/>
          <w:marBottom w:val="375"/>
          <w:divBdr>
            <w:top w:val="none" w:sz="0" w:space="0" w:color="auto"/>
            <w:left w:val="none" w:sz="0" w:space="0" w:color="auto"/>
            <w:bottom w:val="none" w:sz="0" w:space="0" w:color="auto"/>
            <w:right w:val="none" w:sz="0" w:space="0" w:color="auto"/>
          </w:divBdr>
          <w:divsChild>
            <w:div w:id="1408846472">
              <w:marLeft w:val="0"/>
              <w:marRight w:val="0"/>
              <w:marTop w:val="0"/>
              <w:marBottom w:val="0"/>
              <w:divBdr>
                <w:top w:val="none" w:sz="0" w:space="0" w:color="auto"/>
                <w:left w:val="none" w:sz="0" w:space="0" w:color="auto"/>
                <w:bottom w:val="none" w:sz="0" w:space="0" w:color="auto"/>
                <w:right w:val="none" w:sz="0" w:space="0" w:color="auto"/>
              </w:divBdr>
            </w:div>
          </w:divsChild>
        </w:div>
        <w:div w:id="236519796">
          <w:marLeft w:val="0"/>
          <w:marRight w:val="0"/>
          <w:marTop w:val="0"/>
          <w:marBottom w:val="0"/>
          <w:divBdr>
            <w:top w:val="none" w:sz="0" w:space="0" w:color="auto"/>
            <w:left w:val="none" w:sz="0" w:space="0" w:color="auto"/>
            <w:bottom w:val="none" w:sz="0" w:space="0" w:color="auto"/>
            <w:right w:val="none" w:sz="0" w:space="0" w:color="auto"/>
          </w:divBdr>
        </w:div>
      </w:divsChild>
    </w:div>
    <w:div w:id="1491025542">
      <w:bodyDiv w:val="1"/>
      <w:marLeft w:val="0"/>
      <w:marRight w:val="0"/>
      <w:marTop w:val="0"/>
      <w:marBottom w:val="0"/>
      <w:divBdr>
        <w:top w:val="none" w:sz="0" w:space="0" w:color="auto"/>
        <w:left w:val="none" w:sz="0" w:space="0" w:color="auto"/>
        <w:bottom w:val="none" w:sz="0" w:space="0" w:color="auto"/>
        <w:right w:val="none" w:sz="0" w:space="0" w:color="auto"/>
      </w:divBdr>
      <w:divsChild>
        <w:div w:id="1934052254">
          <w:marLeft w:val="0"/>
          <w:marRight w:val="0"/>
          <w:marTop w:val="0"/>
          <w:marBottom w:val="0"/>
          <w:divBdr>
            <w:top w:val="none" w:sz="0" w:space="0" w:color="auto"/>
            <w:left w:val="none" w:sz="0" w:space="0" w:color="auto"/>
            <w:bottom w:val="none" w:sz="0" w:space="0" w:color="auto"/>
            <w:right w:val="none" w:sz="0" w:space="0" w:color="auto"/>
          </w:divBdr>
        </w:div>
      </w:divsChild>
    </w:div>
    <w:div w:id="1491362422">
      <w:bodyDiv w:val="1"/>
      <w:marLeft w:val="0"/>
      <w:marRight w:val="0"/>
      <w:marTop w:val="0"/>
      <w:marBottom w:val="0"/>
      <w:divBdr>
        <w:top w:val="none" w:sz="0" w:space="0" w:color="auto"/>
        <w:left w:val="none" w:sz="0" w:space="0" w:color="auto"/>
        <w:bottom w:val="none" w:sz="0" w:space="0" w:color="auto"/>
        <w:right w:val="none" w:sz="0" w:space="0" w:color="auto"/>
      </w:divBdr>
    </w:div>
    <w:div w:id="1491672689">
      <w:bodyDiv w:val="1"/>
      <w:marLeft w:val="0"/>
      <w:marRight w:val="0"/>
      <w:marTop w:val="0"/>
      <w:marBottom w:val="0"/>
      <w:divBdr>
        <w:top w:val="none" w:sz="0" w:space="0" w:color="auto"/>
        <w:left w:val="none" w:sz="0" w:space="0" w:color="auto"/>
        <w:bottom w:val="none" w:sz="0" w:space="0" w:color="auto"/>
        <w:right w:val="none" w:sz="0" w:space="0" w:color="auto"/>
      </w:divBdr>
    </w:div>
    <w:div w:id="1491822485">
      <w:bodyDiv w:val="1"/>
      <w:marLeft w:val="0"/>
      <w:marRight w:val="0"/>
      <w:marTop w:val="0"/>
      <w:marBottom w:val="0"/>
      <w:divBdr>
        <w:top w:val="none" w:sz="0" w:space="0" w:color="auto"/>
        <w:left w:val="none" w:sz="0" w:space="0" w:color="auto"/>
        <w:bottom w:val="none" w:sz="0" w:space="0" w:color="auto"/>
        <w:right w:val="none" w:sz="0" w:space="0" w:color="auto"/>
      </w:divBdr>
    </w:div>
    <w:div w:id="1491822571">
      <w:bodyDiv w:val="1"/>
      <w:marLeft w:val="0"/>
      <w:marRight w:val="0"/>
      <w:marTop w:val="0"/>
      <w:marBottom w:val="0"/>
      <w:divBdr>
        <w:top w:val="none" w:sz="0" w:space="0" w:color="auto"/>
        <w:left w:val="none" w:sz="0" w:space="0" w:color="auto"/>
        <w:bottom w:val="none" w:sz="0" w:space="0" w:color="auto"/>
        <w:right w:val="none" w:sz="0" w:space="0" w:color="auto"/>
      </w:divBdr>
    </w:div>
    <w:div w:id="1491870819">
      <w:bodyDiv w:val="1"/>
      <w:marLeft w:val="0"/>
      <w:marRight w:val="0"/>
      <w:marTop w:val="0"/>
      <w:marBottom w:val="0"/>
      <w:divBdr>
        <w:top w:val="none" w:sz="0" w:space="0" w:color="auto"/>
        <w:left w:val="none" w:sz="0" w:space="0" w:color="auto"/>
        <w:bottom w:val="none" w:sz="0" w:space="0" w:color="auto"/>
        <w:right w:val="none" w:sz="0" w:space="0" w:color="auto"/>
      </w:divBdr>
    </w:div>
    <w:div w:id="1492332040">
      <w:bodyDiv w:val="1"/>
      <w:marLeft w:val="0"/>
      <w:marRight w:val="0"/>
      <w:marTop w:val="0"/>
      <w:marBottom w:val="0"/>
      <w:divBdr>
        <w:top w:val="none" w:sz="0" w:space="0" w:color="auto"/>
        <w:left w:val="none" w:sz="0" w:space="0" w:color="auto"/>
        <w:bottom w:val="none" w:sz="0" w:space="0" w:color="auto"/>
        <w:right w:val="none" w:sz="0" w:space="0" w:color="auto"/>
      </w:divBdr>
    </w:div>
    <w:div w:id="1492522303">
      <w:bodyDiv w:val="1"/>
      <w:marLeft w:val="0"/>
      <w:marRight w:val="0"/>
      <w:marTop w:val="0"/>
      <w:marBottom w:val="0"/>
      <w:divBdr>
        <w:top w:val="none" w:sz="0" w:space="0" w:color="auto"/>
        <w:left w:val="none" w:sz="0" w:space="0" w:color="auto"/>
        <w:bottom w:val="none" w:sz="0" w:space="0" w:color="auto"/>
        <w:right w:val="none" w:sz="0" w:space="0" w:color="auto"/>
      </w:divBdr>
      <w:divsChild>
        <w:div w:id="771557028">
          <w:marLeft w:val="0"/>
          <w:marRight w:val="0"/>
          <w:marTop w:val="0"/>
          <w:marBottom w:val="525"/>
          <w:divBdr>
            <w:top w:val="none" w:sz="0" w:space="0" w:color="auto"/>
            <w:left w:val="none" w:sz="0" w:space="0" w:color="auto"/>
            <w:bottom w:val="none" w:sz="0" w:space="0" w:color="auto"/>
            <w:right w:val="none" w:sz="0" w:space="0" w:color="auto"/>
          </w:divBdr>
        </w:div>
      </w:divsChild>
    </w:div>
    <w:div w:id="1492600634">
      <w:bodyDiv w:val="1"/>
      <w:marLeft w:val="0"/>
      <w:marRight w:val="0"/>
      <w:marTop w:val="0"/>
      <w:marBottom w:val="0"/>
      <w:divBdr>
        <w:top w:val="none" w:sz="0" w:space="0" w:color="auto"/>
        <w:left w:val="none" w:sz="0" w:space="0" w:color="auto"/>
        <w:bottom w:val="none" w:sz="0" w:space="0" w:color="auto"/>
        <w:right w:val="none" w:sz="0" w:space="0" w:color="auto"/>
      </w:divBdr>
    </w:div>
    <w:div w:id="1492673983">
      <w:bodyDiv w:val="1"/>
      <w:marLeft w:val="0"/>
      <w:marRight w:val="0"/>
      <w:marTop w:val="0"/>
      <w:marBottom w:val="0"/>
      <w:divBdr>
        <w:top w:val="none" w:sz="0" w:space="0" w:color="auto"/>
        <w:left w:val="none" w:sz="0" w:space="0" w:color="auto"/>
        <w:bottom w:val="none" w:sz="0" w:space="0" w:color="auto"/>
        <w:right w:val="none" w:sz="0" w:space="0" w:color="auto"/>
      </w:divBdr>
      <w:divsChild>
        <w:div w:id="1170874984">
          <w:marLeft w:val="0"/>
          <w:marRight w:val="0"/>
          <w:marTop w:val="0"/>
          <w:marBottom w:val="0"/>
          <w:divBdr>
            <w:top w:val="none" w:sz="0" w:space="0" w:color="auto"/>
            <w:left w:val="none" w:sz="0" w:space="0" w:color="auto"/>
            <w:bottom w:val="none" w:sz="0" w:space="0" w:color="auto"/>
            <w:right w:val="none" w:sz="0" w:space="0" w:color="auto"/>
          </w:divBdr>
        </w:div>
      </w:divsChild>
    </w:div>
    <w:div w:id="1492872747">
      <w:bodyDiv w:val="1"/>
      <w:marLeft w:val="0"/>
      <w:marRight w:val="0"/>
      <w:marTop w:val="0"/>
      <w:marBottom w:val="0"/>
      <w:divBdr>
        <w:top w:val="none" w:sz="0" w:space="0" w:color="auto"/>
        <w:left w:val="none" w:sz="0" w:space="0" w:color="auto"/>
        <w:bottom w:val="none" w:sz="0" w:space="0" w:color="auto"/>
        <w:right w:val="none" w:sz="0" w:space="0" w:color="auto"/>
      </w:divBdr>
    </w:div>
    <w:div w:id="1492912536">
      <w:bodyDiv w:val="1"/>
      <w:marLeft w:val="0"/>
      <w:marRight w:val="0"/>
      <w:marTop w:val="0"/>
      <w:marBottom w:val="0"/>
      <w:divBdr>
        <w:top w:val="none" w:sz="0" w:space="0" w:color="auto"/>
        <w:left w:val="none" w:sz="0" w:space="0" w:color="auto"/>
        <w:bottom w:val="none" w:sz="0" w:space="0" w:color="auto"/>
        <w:right w:val="none" w:sz="0" w:space="0" w:color="auto"/>
      </w:divBdr>
      <w:divsChild>
        <w:div w:id="1305157828">
          <w:marLeft w:val="0"/>
          <w:marRight w:val="0"/>
          <w:marTop w:val="0"/>
          <w:marBottom w:val="525"/>
          <w:divBdr>
            <w:top w:val="none" w:sz="0" w:space="0" w:color="auto"/>
            <w:left w:val="none" w:sz="0" w:space="0" w:color="auto"/>
            <w:bottom w:val="none" w:sz="0" w:space="0" w:color="auto"/>
            <w:right w:val="none" w:sz="0" w:space="0" w:color="auto"/>
          </w:divBdr>
        </w:div>
      </w:divsChild>
    </w:div>
    <w:div w:id="1492989348">
      <w:bodyDiv w:val="1"/>
      <w:marLeft w:val="0"/>
      <w:marRight w:val="0"/>
      <w:marTop w:val="0"/>
      <w:marBottom w:val="0"/>
      <w:divBdr>
        <w:top w:val="none" w:sz="0" w:space="0" w:color="auto"/>
        <w:left w:val="none" w:sz="0" w:space="0" w:color="auto"/>
        <w:bottom w:val="none" w:sz="0" w:space="0" w:color="auto"/>
        <w:right w:val="none" w:sz="0" w:space="0" w:color="auto"/>
      </w:divBdr>
      <w:divsChild>
        <w:div w:id="125586897">
          <w:marLeft w:val="0"/>
          <w:marRight w:val="0"/>
          <w:marTop w:val="0"/>
          <w:marBottom w:val="0"/>
          <w:divBdr>
            <w:top w:val="none" w:sz="0" w:space="0" w:color="auto"/>
            <w:left w:val="none" w:sz="0" w:space="0" w:color="auto"/>
            <w:bottom w:val="none" w:sz="0" w:space="0" w:color="auto"/>
            <w:right w:val="none" w:sz="0" w:space="0" w:color="auto"/>
          </w:divBdr>
          <w:divsChild>
            <w:div w:id="8562331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93254481">
      <w:bodyDiv w:val="1"/>
      <w:marLeft w:val="0"/>
      <w:marRight w:val="0"/>
      <w:marTop w:val="0"/>
      <w:marBottom w:val="0"/>
      <w:divBdr>
        <w:top w:val="none" w:sz="0" w:space="0" w:color="auto"/>
        <w:left w:val="none" w:sz="0" w:space="0" w:color="auto"/>
        <w:bottom w:val="none" w:sz="0" w:space="0" w:color="auto"/>
        <w:right w:val="none" w:sz="0" w:space="0" w:color="auto"/>
      </w:divBdr>
      <w:divsChild>
        <w:div w:id="1336804675">
          <w:marLeft w:val="0"/>
          <w:marRight w:val="0"/>
          <w:marTop w:val="0"/>
          <w:marBottom w:val="0"/>
          <w:divBdr>
            <w:top w:val="none" w:sz="0" w:space="0" w:color="auto"/>
            <w:left w:val="none" w:sz="0" w:space="0" w:color="auto"/>
            <w:bottom w:val="none" w:sz="0" w:space="0" w:color="auto"/>
            <w:right w:val="none" w:sz="0" w:space="0" w:color="auto"/>
          </w:divBdr>
        </w:div>
      </w:divsChild>
    </w:div>
    <w:div w:id="1493254683">
      <w:bodyDiv w:val="1"/>
      <w:marLeft w:val="0"/>
      <w:marRight w:val="0"/>
      <w:marTop w:val="0"/>
      <w:marBottom w:val="0"/>
      <w:divBdr>
        <w:top w:val="none" w:sz="0" w:space="0" w:color="auto"/>
        <w:left w:val="none" w:sz="0" w:space="0" w:color="auto"/>
        <w:bottom w:val="none" w:sz="0" w:space="0" w:color="auto"/>
        <w:right w:val="none" w:sz="0" w:space="0" w:color="auto"/>
      </w:divBdr>
    </w:div>
    <w:div w:id="1493570756">
      <w:bodyDiv w:val="1"/>
      <w:marLeft w:val="0"/>
      <w:marRight w:val="0"/>
      <w:marTop w:val="0"/>
      <w:marBottom w:val="0"/>
      <w:divBdr>
        <w:top w:val="none" w:sz="0" w:space="0" w:color="auto"/>
        <w:left w:val="none" w:sz="0" w:space="0" w:color="auto"/>
        <w:bottom w:val="none" w:sz="0" w:space="0" w:color="auto"/>
        <w:right w:val="none" w:sz="0" w:space="0" w:color="auto"/>
      </w:divBdr>
      <w:divsChild>
        <w:div w:id="485129891">
          <w:marLeft w:val="0"/>
          <w:marRight w:val="0"/>
          <w:marTop w:val="0"/>
          <w:marBottom w:val="0"/>
          <w:divBdr>
            <w:top w:val="none" w:sz="0" w:space="0" w:color="auto"/>
            <w:left w:val="none" w:sz="0" w:space="0" w:color="auto"/>
            <w:bottom w:val="none" w:sz="0" w:space="0" w:color="auto"/>
            <w:right w:val="none" w:sz="0" w:space="0" w:color="auto"/>
          </w:divBdr>
          <w:divsChild>
            <w:div w:id="46871352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93719708">
      <w:bodyDiv w:val="1"/>
      <w:marLeft w:val="0"/>
      <w:marRight w:val="0"/>
      <w:marTop w:val="0"/>
      <w:marBottom w:val="0"/>
      <w:divBdr>
        <w:top w:val="none" w:sz="0" w:space="0" w:color="auto"/>
        <w:left w:val="none" w:sz="0" w:space="0" w:color="auto"/>
        <w:bottom w:val="none" w:sz="0" w:space="0" w:color="auto"/>
        <w:right w:val="none" w:sz="0" w:space="0" w:color="auto"/>
      </w:divBdr>
      <w:divsChild>
        <w:div w:id="853572498">
          <w:marLeft w:val="0"/>
          <w:marRight w:val="0"/>
          <w:marTop w:val="0"/>
          <w:marBottom w:val="0"/>
          <w:divBdr>
            <w:top w:val="none" w:sz="0" w:space="0" w:color="auto"/>
            <w:left w:val="none" w:sz="0" w:space="0" w:color="auto"/>
            <w:bottom w:val="none" w:sz="0" w:space="0" w:color="auto"/>
            <w:right w:val="none" w:sz="0" w:space="0" w:color="auto"/>
          </w:divBdr>
          <w:divsChild>
            <w:div w:id="1940213246">
              <w:marLeft w:val="0"/>
              <w:marRight w:val="0"/>
              <w:marTop w:val="0"/>
              <w:marBottom w:val="0"/>
              <w:divBdr>
                <w:top w:val="none" w:sz="0" w:space="0" w:color="auto"/>
                <w:left w:val="none" w:sz="0" w:space="0" w:color="auto"/>
                <w:bottom w:val="none" w:sz="0" w:space="0" w:color="auto"/>
                <w:right w:val="none" w:sz="0" w:space="0" w:color="auto"/>
              </w:divBdr>
            </w:div>
          </w:divsChild>
        </w:div>
        <w:div w:id="1275752661">
          <w:marLeft w:val="0"/>
          <w:marRight w:val="0"/>
          <w:marTop w:val="225"/>
          <w:marBottom w:val="600"/>
          <w:divBdr>
            <w:top w:val="none" w:sz="0" w:space="0" w:color="auto"/>
            <w:left w:val="none" w:sz="0" w:space="0" w:color="auto"/>
            <w:bottom w:val="none" w:sz="0" w:space="0" w:color="auto"/>
            <w:right w:val="none" w:sz="0" w:space="0" w:color="auto"/>
          </w:divBdr>
        </w:div>
      </w:divsChild>
    </w:div>
    <w:div w:id="1493763309">
      <w:bodyDiv w:val="1"/>
      <w:marLeft w:val="0"/>
      <w:marRight w:val="0"/>
      <w:marTop w:val="0"/>
      <w:marBottom w:val="0"/>
      <w:divBdr>
        <w:top w:val="none" w:sz="0" w:space="0" w:color="auto"/>
        <w:left w:val="none" w:sz="0" w:space="0" w:color="auto"/>
        <w:bottom w:val="none" w:sz="0" w:space="0" w:color="auto"/>
        <w:right w:val="none" w:sz="0" w:space="0" w:color="auto"/>
      </w:divBdr>
      <w:divsChild>
        <w:div w:id="526139707">
          <w:marLeft w:val="0"/>
          <w:marRight w:val="0"/>
          <w:marTop w:val="225"/>
          <w:marBottom w:val="600"/>
          <w:divBdr>
            <w:top w:val="none" w:sz="0" w:space="0" w:color="auto"/>
            <w:left w:val="none" w:sz="0" w:space="0" w:color="auto"/>
            <w:bottom w:val="none" w:sz="0" w:space="0" w:color="auto"/>
            <w:right w:val="none" w:sz="0" w:space="0" w:color="auto"/>
          </w:divBdr>
        </w:div>
      </w:divsChild>
    </w:div>
    <w:div w:id="1494025760">
      <w:bodyDiv w:val="1"/>
      <w:marLeft w:val="0"/>
      <w:marRight w:val="0"/>
      <w:marTop w:val="0"/>
      <w:marBottom w:val="0"/>
      <w:divBdr>
        <w:top w:val="none" w:sz="0" w:space="0" w:color="auto"/>
        <w:left w:val="none" w:sz="0" w:space="0" w:color="auto"/>
        <w:bottom w:val="none" w:sz="0" w:space="0" w:color="auto"/>
        <w:right w:val="none" w:sz="0" w:space="0" w:color="auto"/>
      </w:divBdr>
      <w:divsChild>
        <w:div w:id="804539762">
          <w:marLeft w:val="1383"/>
          <w:marRight w:val="-11063"/>
          <w:marTop w:val="0"/>
          <w:marBottom w:val="210"/>
          <w:divBdr>
            <w:top w:val="none" w:sz="0" w:space="0" w:color="auto"/>
            <w:left w:val="none" w:sz="0" w:space="0" w:color="auto"/>
            <w:bottom w:val="none" w:sz="0" w:space="0" w:color="auto"/>
            <w:right w:val="none" w:sz="0" w:space="0" w:color="auto"/>
          </w:divBdr>
          <w:divsChild>
            <w:div w:id="154422963">
              <w:marLeft w:val="0"/>
              <w:marRight w:val="0"/>
              <w:marTop w:val="0"/>
              <w:marBottom w:val="0"/>
              <w:divBdr>
                <w:top w:val="none" w:sz="0" w:space="0" w:color="auto"/>
                <w:left w:val="none" w:sz="0" w:space="0" w:color="auto"/>
                <w:bottom w:val="single" w:sz="18" w:space="8" w:color="000000"/>
                <w:right w:val="none" w:sz="0" w:space="0" w:color="auto"/>
              </w:divBdr>
            </w:div>
            <w:div w:id="1156533278">
              <w:marLeft w:val="0"/>
              <w:marRight w:val="0"/>
              <w:marTop w:val="0"/>
              <w:marBottom w:val="0"/>
              <w:divBdr>
                <w:top w:val="none" w:sz="0" w:space="0" w:color="auto"/>
                <w:left w:val="none" w:sz="0" w:space="0" w:color="auto"/>
                <w:bottom w:val="none" w:sz="0" w:space="0" w:color="auto"/>
                <w:right w:val="none" w:sz="0" w:space="0" w:color="auto"/>
              </w:divBdr>
              <w:divsChild>
                <w:div w:id="659775090">
                  <w:marLeft w:val="0"/>
                  <w:marRight w:val="375"/>
                  <w:marTop w:val="0"/>
                  <w:marBottom w:val="0"/>
                  <w:divBdr>
                    <w:top w:val="none" w:sz="0" w:space="0" w:color="auto"/>
                    <w:left w:val="none" w:sz="0" w:space="0" w:color="auto"/>
                    <w:bottom w:val="none" w:sz="0" w:space="0" w:color="auto"/>
                    <w:right w:val="none" w:sz="0" w:space="0" w:color="auto"/>
                  </w:divBdr>
                </w:div>
                <w:div w:id="1527908947">
                  <w:marLeft w:val="0"/>
                  <w:marRight w:val="0"/>
                  <w:marTop w:val="0"/>
                  <w:marBottom w:val="0"/>
                  <w:divBdr>
                    <w:top w:val="none" w:sz="0" w:space="0" w:color="auto"/>
                    <w:left w:val="none" w:sz="0" w:space="0" w:color="auto"/>
                    <w:bottom w:val="none" w:sz="0" w:space="0" w:color="auto"/>
                    <w:right w:val="none" w:sz="0" w:space="0" w:color="auto"/>
                  </w:divBdr>
                </w:div>
                <w:div w:id="188516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2676">
          <w:marLeft w:val="0"/>
          <w:marRight w:val="-11063"/>
          <w:marTop w:val="0"/>
          <w:marBottom w:val="0"/>
          <w:divBdr>
            <w:top w:val="none" w:sz="0" w:space="0" w:color="auto"/>
            <w:left w:val="none" w:sz="0" w:space="0" w:color="auto"/>
            <w:bottom w:val="none" w:sz="0" w:space="0" w:color="auto"/>
            <w:right w:val="none" w:sz="0" w:space="0" w:color="auto"/>
          </w:divBdr>
          <w:divsChild>
            <w:div w:id="563293814">
              <w:marLeft w:val="0"/>
              <w:marRight w:val="0"/>
              <w:marTop w:val="0"/>
              <w:marBottom w:val="0"/>
              <w:divBdr>
                <w:top w:val="none" w:sz="0" w:space="0" w:color="auto"/>
                <w:left w:val="none" w:sz="0" w:space="0" w:color="auto"/>
                <w:bottom w:val="none" w:sz="0" w:space="0" w:color="auto"/>
                <w:right w:val="none" w:sz="0" w:space="0" w:color="auto"/>
              </w:divBdr>
              <w:divsChild>
                <w:div w:id="108291949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494028917">
      <w:bodyDiv w:val="1"/>
      <w:marLeft w:val="0"/>
      <w:marRight w:val="0"/>
      <w:marTop w:val="0"/>
      <w:marBottom w:val="0"/>
      <w:divBdr>
        <w:top w:val="none" w:sz="0" w:space="0" w:color="auto"/>
        <w:left w:val="none" w:sz="0" w:space="0" w:color="auto"/>
        <w:bottom w:val="none" w:sz="0" w:space="0" w:color="auto"/>
        <w:right w:val="none" w:sz="0" w:space="0" w:color="auto"/>
      </w:divBdr>
      <w:divsChild>
        <w:div w:id="1902324194">
          <w:marLeft w:val="0"/>
          <w:marRight w:val="0"/>
          <w:marTop w:val="0"/>
          <w:marBottom w:val="0"/>
          <w:divBdr>
            <w:top w:val="none" w:sz="0" w:space="0" w:color="auto"/>
            <w:left w:val="none" w:sz="0" w:space="0" w:color="auto"/>
            <w:bottom w:val="none" w:sz="0" w:space="0" w:color="auto"/>
            <w:right w:val="none" w:sz="0" w:space="0" w:color="auto"/>
          </w:divBdr>
          <w:divsChild>
            <w:div w:id="913205355">
              <w:marLeft w:val="900"/>
              <w:marRight w:val="0"/>
              <w:marTop w:val="0"/>
              <w:marBottom w:val="0"/>
              <w:divBdr>
                <w:top w:val="none" w:sz="0" w:space="0" w:color="auto"/>
                <w:left w:val="none" w:sz="0" w:space="0" w:color="auto"/>
                <w:bottom w:val="none" w:sz="0" w:space="0" w:color="auto"/>
                <w:right w:val="none" w:sz="0" w:space="0" w:color="auto"/>
              </w:divBdr>
              <w:divsChild>
                <w:div w:id="1333147010">
                  <w:marLeft w:val="0"/>
                  <w:marRight w:val="0"/>
                  <w:marTop w:val="0"/>
                  <w:marBottom w:val="0"/>
                  <w:divBdr>
                    <w:top w:val="none" w:sz="0" w:space="0" w:color="auto"/>
                    <w:left w:val="none" w:sz="0" w:space="0" w:color="auto"/>
                    <w:bottom w:val="none" w:sz="0" w:space="0" w:color="auto"/>
                    <w:right w:val="none" w:sz="0" w:space="0" w:color="auto"/>
                  </w:divBdr>
                </w:div>
                <w:div w:id="159955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31925">
      <w:bodyDiv w:val="1"/>
      <w:marLeft w:val="0"/>
      <w:marRight w:val="0"/>
      <w:marTop w:val="0"/>
      <w:marBottom w:val="0"/>
      <w:divBdr>
        <w:top w:val="none" w:sz="0" w:space="0" w:color="auto"/>
        <w:left w:val="none" w:sz="0" w:space="0" w:color="auto"/>
        <w:bottom w:val="none" w:sz="0" w:space="0" w:color="auto"/>
        <w:right w:val="none" w:sz="0" w:space="0" w:color="auto"/>
      </w:divBdr>
      <w:divsChild>
        <w:div w:id="1932810505">
          <w:marLeft w:val="0"/>
          <w:marRight w:val="0"/>
          <w:marTop w:val="0"/>
          <w:marBottom w:val="525"/>
          <w:divBdr>
            <w:top w:val="none" w:sz="0" w:space="0" w:color="auto"/>
            <w:left w:val="none" w:sz="0" w:space="0" w:color="auto"/>
            <w:bottom w:val="none" w:sz="0" w:space="0" w:color="auto"/>
            <w:right w:val="none" w:sz="0" w:space="0" w:color="auto"/>
          </w:divBdr>
        </w:div>
      </w:divsChild>
    </w:div>
    <w:div w:id="1494175935">
      <w:bodyDiv w:val="1"/>
      <w:marLeft w:val="0"/>
      <w:marRight w:val="0"/>
      <w:marTop w:val="0"/>
      <w:marBottom w:val="0"/>
      <w:divBdr>
        <w:top w:val="none" w:sz="0" w:space="0" w:color="auto"/>
        <w:left w:val="none" w:sz="0" w:space="0" w:color="auto"/>
        <w:bottom w:val="none" w:sz="0" w:space="0" w:color="auto"/>
        <w:right w:val="none" w:sz="0" w:space="0" w:color="auto"/>
      </w:divBdr>
    </w:div>
    <w:div w:id="1494298046">
      <w:bodyDiv w:val="1"/>
      <w:marLeft w:val="0"/>
      <w:marRight w:val="0"/>
      <w:marTop w:val="0"/>
      <w:marBottom w:val="0"/>
      <w:divBdr>
        <w:top w:val="none" w:sz="0" w:space="0" w:color="auto"/>
        <w:left w:val="none" w:sz="0" w:space="0" w:color="auto"/>
        <w:bottom w:val="none" w:sz="0" w:space="0" w:color="auto"/>
        <w:right w:val="none" w:sz="0" w:space="0" w:color="auto"/>
      </w:divBdr>
    </w:div>
    <w:div w:id="1494448290">
      <w:bodyDiv w:val="1"/>
      <w:marLeft w:val="0"/>
      <w:marRight w:val="0"/>
      <w:marTop w:val="0"/>
      <w:marBottom w:val="0"/>
      <w:divBdr>
        <w:top w:val="none" w:sz="0" w:space="0" w:color="auto"/>
        <w:left w:val="none" w:sz="0" w:space="0" w:color="auto"/>
        <w:bottom w:val="none" w:sz="0" w:space="0" w:color="auto"/>
        <w:right w:val="none" w:sz="0" w:space="0" w:color="auto"/>
      </w:divBdr>
      <w:divsChild>
        <w:div w:id="818039048">
          <w:marLeft w:val="0"/>
          <w:marRight w:val="0"/>
          <w:marTop w:val="0"/>
          <w:marBottom w:val="0"/>
          <w:divBdr>
            <w:top w:val="none" w:sz="0" w:space="0" w:color="auto"/>
            <w:left w:val="none" w:sz="0" w:space="0" w:color="auto"/>
            <w:bottom w:val="none" w:sz="0" w:space="0" w:color="auto"/>
            <w:right w:val="none" w:sz="0" w:space="0" w:color="auto"/>
          </w:divBdr>
        </w:div>
      </w:divsChild>
    </w:div>
    <w:div w:id="1494684021">
      <w:bodyDiv w:val="1"/>
      <w:marLeft w:val="0"/>
      <w:marRight w:val="0"/>
      <w:marTop w:val="0"/>
      <w:marBottom w:val="0"/>
      <w:divBdr>
        <w:top w:val="none" w:sz="0" w:space="0" w:color="auto"/>
        <w:left w:val="none" w:sz="0" w:space="0" w:color="auto"/>
        <w:bottom w:val="none" w:sz="0" w:space="0" w:color="auto"/>
        <w:right w:val="none" w:sz="0" w:space="0" w:color="auto"/>
      </w:divBdr>
      <w:divsChild>
        <w:div w:id="795827973">
          <w:marLeft w:val="0"/>
          <w:marRight w:val="0"/>
          <w:marTop w:val="0"/>
          <w:marBottom w:val="0"/>
          <w:divBdr>
            <w:top w:val="none" w:sz="0" w:space="0" w:color="auto"/>
            <w:left w:val="none" w:sz="0" w:space="0" w:color="auto"/>
            <w:bottom w:val="none" w:sz="0" w:space="0" w:color="auto"/>
            <w:right w:val="none" w:sz="0" w:space="0" w:color="auto"/>
          </w:divBdr>
          <w:divsChild>
            <w:div w:id="831262397">
              <w:marLeft w:val="0"/>
              <w:marRight w:val="150"/>
              <w:marTop w:val="0"/>
              <w:marBottom w:val="0"/>
              <w:divBdr>
                <w:top w:val="none" w:sz="0" w:space="0" w:color="auto"/>
                <w:left w:val="none" w:sz="0" w:space="0" w:color="auto"/>
                <w:bottom w:val="none" w:sz="0" w:space="0" w:color="auto"/>
                <w:right w:val="none" w:sz="0" w:space="0" w:color="auto"/>
              </w:divBdr>
            </w:div>
            <w:div w:id="1646547448">
              <w:marLeft w:val="0"/>
              <w:marRight w:val="150"/>
              <w:marTop w:val="0"/>
              <w:marBottom w:val="0"/>
              <w:divBdr>
                <w:top w:val="none" w:sz="0" w:space="0" w:color="auto"/>
                <w:left w:val="none" w:sz="0" w:space="0" w:color="auto"/>
                <w:bottom w:val="none" w:sz="0" w:space="0" w:color="auto"/>
                <w:right w:val="none" w:sz="0" w:space="0" w:color="auto"/>
              </w:divBdr>
            </w:div>
          </w:divsChild>
        </w:div>
        <w:div w:id="895508729">
          <w:marLeft w:val="0"/>
          <w:marRight w:val="0"/>
          <w:marTop w:val="0"/>
          <w:marBottom w:val="0"/>
          <w:divBdr>
            <w:top w:val="none" w:sz="0" w:space="0" w:color="auto"/>
            <w:left w:val="none" w:sz="0" w:space="0" w:color="auto"/>
            <w:bottom w:val="none" w:sz="0" w:space="0" w:color="auto"/>
            <w:right w:val="none" w:sz="0" w:space="0" w:color="auto"/>
          </w:divBdr>
        </w:div>
        <w:div w:id="1114133551">
          <w:marLeft w:val="0"/>
          <w:marRight w:val="0"/>
          <w:marTop w:val="0"/>
          <w:marBottom w:val="0"/>
          <w:divBdr>
            <w:top w:val="none" w:sz="0" w:space="0" w:color="auto"/>
            <w:left w:val="none" w:sz="0" w:space="0" w:color="auto"/>
            <w:bottom w:val="none" w:sz="0" w:space="0" w:color="auto"/>
            <w:right w:val="none" w:sz="0" w:space="0" w:color="auto"/>
          </w:divBdr>
        </w:div>
        <w:div w:id="1684044473">
          <w:marLeft w:val="0"/>
          <w:marRight w:val="0"/>
          <w:marTop w:val="0"/>
          <w:marBottom w:val="150"/>
          <w:divBdr>
            <w:top w:val="none" w:sz="0" w:space="0" w:color="auto"/>
            <w:left w:val="none" w:sz="0" w:space="0" w:color="auto"/>
            <w:bottom w:val="none" w:sz="0" w:space="0" w:color="auto"/>
            <w:right w:val="none" w:sz="0" w:space="0" w:color="auto"/>
          </w:divBdr>
        </w:div>
      </w:divsChild>
    </w:div>
    <w:div w:id="1494877638">
      <w:bodyDiv w:val="1"/>
      <w:marLeft w:val="0"/>
      <w:marRight w:val="0"/>
      <w:marTop w:val="0"/>
      <w:marBottom w:val="0"/>
      <w:divBdr>
        <w:top w:val="none" w:sz="0" w:space="0" w:color="auto"/>
        <w:left w:val="none" w:sz="0" w:space="0" w:color="auto"/>
        <w:bottom w:val="none" w:sz="0" w:space="0" w:color="auto"/>
        <w:right w:val="none" w:sz="0" w:space="0" w:color="auto"/>
      </w:divBdr>
      <w:divsChild>
        <w:div w:id="1602224629">
          <w:marLeft w:val="0"/>
          <w:marRight w:val="0"/>
          <w:marTop w:val="0"/>
          <w:marBottom w:val="0"/>
          <w:divBdr>
            <w:top w:val="none" w:sz="0" w:space="0" w:color="auto"/>
            <w:left w:val="none" w:sz="0" w:space="0" w:color="auto"/>
            <w:bottom w:val="none" w:sz="0" w:space="0" w:color="auto"/>
            <w:right w:val="none" w:sz="0" w:space="0" w:color="auto"/>
          </w:divBdr>
          <w:divsChild>
            <w:div w:id="209593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907603">
      <w:bodyDiv w:val="1"/>
      <w:marLeft w:val="0"/>
      <w:marRight w:val="0"/>
      <w:marTop w:val="0"/>
      <w:marBottom w:val="0"/>
      <w:divBdr>
        <w:top w:val="none" w:sz="0" w:space="0" w:color="auto"/>
        <w:left w:val="none" w:sz="0" w:space="0" w:color="auto"/>
        <w:bottom w:val="none" w:sz="0" w:space="0" w:color="auto"/>
        <w:right w:val="none" w:sz="0" w:space="0" w:color="auto"/>
      </w:divBdr>
      <w:divsChild>
        <w:div w:id="693727529">
          <w:marLeft w:val="0"/>
          <w:marRight w:val="0"/>
          <w:marTop w:val="0"/>
          <w:marBottom w:val="525"/>
          <w:divBdr>
            <w:top w:val="none" w:sz="0" w:space="0" w:color="auto"/>
            <w:left w:val="none" w:sz="0" w:space="0" w:color="auto"/>
            <w:bottom w:val="none" w:sz="0" w:space="0" w:color="auto"/>
            <w:right w:val="none" w:sz="0" w:space="0" w:color="auto"/>
          </w:divBdr>
        </w:div>
      </w:divsChild>
    </w:div>
    <w:div w:id="1495100310">
      <w:bodyDiv w:val="1"/>
      <w:marLeft w:val="0"/>
      <w:marRight w:val="0"/>
      <w:marTop w:val="0"/>
      <w:marBottom w:val="0"/>
      <w:divBdr>
        <w:top w:val="none" w:sz="0" w:space="0" w:color="auto"/>
        <w:left w:val="none" w:sz="0" w:space="0" w:color="auto"/>
        <w:bottom w:val="none" w:sz="0" w:space="0" w:color="auto"/>
        <w:right w:val="none" w:sz="0" w:space="0" w:color="auto"/>
      </w:divBdr>
    </w:div>
    <w:div w:id="1495100753">
      <w:bodyDiv w:val="1"/>
      <w:marLeft w:val="0"/>
      <w:marRight w:val="0"/>
      <w:marTop w:val="0"/>
      <w:marBottom w:val="0"/>
      <w:divBdr>
        <w:top w:val="none" w:sz="0" w:space="0" w:color="auto"/>
        <w:left w:val="none" w:sz="0" w:space="0" w:color="auto"/>
        <w:bottom w:val="none" w:sz="0" w:space="0" w:color="auto"/>
        <w:right w:val="none" w:sz="0" w:space="0" w:color="auto"/>
      </w:divBdr>
    </w:div>
    <w:div w:id="1495335550">
      <w:bodyDiv w:val="1"/>
      <w:marLeft w:val="0"/>
      <w:marRight w:val="0"/>
      <w:marTop w:val="0"/>
      <w:marBottom w:val="0"/>
      <w:divBdr>
        <w:top w:val="none" w:sz="0" w:space="0" w:color="auto"/>
        <w:left w:val="none" w:sz="0" w:space="0" w:color="auto"/>
        <w:bottom w:val="none" w:sz="0" w:space="0" w:color="auto"/>
        <w:right w:val="none" w:sz="0" w:space="0" w:color="auto"/>
      </w:divBdr>
      <w:divsChild>
        <w:div w:id="545869951">
          <w:marLeft w:val="0"/>
          <w:marRight w:val="0"/>
          <w:marTop w:val="0"/>
          <w:marBottom w:val="0"/>
          <w:divBdr>
            <w:top w:val="none" w:sz="0" w:space="0" w:color="auto"/>
            <w:left w:val="none" w:sz="0" w:space="0" w:color="auto"/>
            <w:bottom w:val="none" w:sz="0" w:space="0" w:color="auto"/>
            <w:right w:val="none" w:sz="0" w:space="0" w:color="auto"/>
          </w:divBdr>
        </w:div>
        <w:div w:id="832336611">
          <w:marLeft w:val="0"/>
          <w:marRight w:val="0"/>
          <w:marTop w:val="0"/>
          <w:marBottom w:val="0"/>
          <w:divBdr>
            <w:top w:val="none" w:sz="0" w:space="0" w:color="auto"/>
            <w:left w:val="none" w:sz="0" w:space="0" w:color="auto"/>
            <w:bottom w:val="none" w:sz="0" w:space="0" w:color="auto"/>
            <w:right w:val="none" w:sz="0" w:space="0" w:color="auto"/>
          </w:divBdr>
        </w:div>
        <w:div w:id="332072459">
          <w:marLeft w:val="0"/>
          <w:marRight w:val="0"/>
          <w:marTop w:val="0"/>
          <w:marBottom w:val="0"/>
          <w:divBdr>
            <w:top w:val="none" w:sz="0" w:space="0" w:color="auto"/>
            <w:left w:val="none" w:sz="0" w:space="0" w:color="auto"/>
            <w:bottom w:val="none" w:sz="0" w:space="0" w:color="auto"/>
            <w:right w:val="none" w:sz="0" w:space="0" w:color="auto"/>
          </w:divBdr>
        </w:div>
      </w:divsChild>
    </w:div>
    <w:div w:id="1495411406">
      <w:bodyDiv w:val="1"/>
      <w:marLeft w:val="0"/>
      <w:marRight w:val="0"/>
      <w:marTop w:val="0"/>
      <w:marBottom w:val="0"/>
      <w:divBdr>
        <w:top w:val="none" w:sz="0" w:space="0" w:color="auto"/>
        <w:left w:val="none" w:sz="0" w:space="0" w:color="auto"/>
        <w:bottom w:val="none" w:sz="0" w:space="0" w:color="auto"/>
        <w:right w:val="none" w:sz="0" w:space="0" w:color="auto"/>
      </w:divBdr>
      <w:divsChild>
        <w:div w:id="426341621">
          <w:marLeft w:val="0"/>
          <w:marRight w:val="0"/>
          <w:marTop w:val="0"/>
          <w:marBottom w:val="150"/>
          <w:divBdr>
            <w:top w:val="none" w:sz="0" w:space="0" w:color="auto"/>
            <w:left w:val="none" w:sz="0" w:space="0" w:color="auto"/>
            <w:bottom w:val="none" w:sz="0" w:space="0" w:color="auto"/>
            <w:right w:val="none" w:sz="0" w:space="0" w:color="auto"/>
          </w:divBdr>
        </w:div>
        <w:div w:id="753212131">
          <w:marLeft w:val="0"/>
          <w:marRight w:val="0"/>
          <w:marTop w:val="0"/>
          <w:marBottom w:val="0"/>
          <w:divBdr>
            <w:top w:val="none" w:sz="0" w:space="0" w:color="auto"/>
            <w:left w:val="none" w:sz="0" w:space="0" w:color="auto"/>
            <w:bottom w:val="none" w:sz="0" w:space="0" w:color="auto"/>
            <w:right w:val="none" w:sz="0" w:space="0" w:color="auto"/>
          </w:divBdr>
          <w:divsChild>
            <w:div w:id="1220706254">
              <w:marLeft w:val="0"/>
              <w:marRight w:val="150"/>
              <w:marTop w:val="0"/>
              <w:marBottom w:val="0"/>
              <w:divBdr>
                <w:top w:val="none" w:sz="0" w:space="0" w:color="auto"/>
                <w:left w:val="none" w:sz="0" w:space="0" w:color="auto"/>
                <w:bottom w:val="none" w:sz="0" w:space="0" w:color="auto"/>
                <w:right w:val="none" w:sz="0" w:space="0" w:color="auto"/>
              </w:divBdr>
            </w:div>
            <w:div w:id="2137332296">
              <w:marLeft w:val="0"/>
              <w:marRight w:val="150"/>
              <w:marTop w:val="0"/>
              <w:marBottom w:val="0"/>
              <w:divBdr>
                <w:top w:val="none" w:sz="0" w:space="0" w:color="auto"/>
                <w:left w:val="none" w:sz="0" w:space="0" w:color="auto"/>
                <w:bottom w:val="none" w:sz="0" w:space="0" w:color="auto"/>
                <w:right w:val="none" w:sz="0" w:space="0" w:color="auto"/>
              </w:divBdr>
            </w:div>
          </w:divsChild>
        </w:div>
        <w:div w:id="1081871154">
          <w:marLeft w:val="0"/>
          <w:marRight w:val="0"/>
          <w:marTop w:val="0"/>
          <w:marBottom w:val="0"/>
          <w:divBdr>
            <w:top w:val="none" w:sz="0" w:space="0" w:color="auto"/>
            <w:left w:val="none" w:sz="0" w:space="0" w:color="auto"/>
            <w:bottom w:val="none" w:sz="0" w:space="0" w:color="auto"/>
            <w:right w:val="none" w:sz="0" w:space="0" w:color="auto"/>
          </w:divBdr>
        </w:div>
        <w:div w:id="2049524399">
          <w:marLeft w:val="0"/>
          <w:marRight w:val="0"/>
          <w:marTop w:val="0"/>
          <w:marBottom w:val="0"/>
          <w:divBdr>
            <w:top w:val="none" w:sz="0" w:space="0" w:color="auto"/>
            <w:left w:val="none" w:sz="0" w:space="0" w:color="auto"/>
            <w:bottom w:val="none" w:sz="0" w:space="0" w:color="auto"/>
            <w:right w:val="none" w:sz="0" w:space="0" w:color="auto"/>
          </w:divBdr>
        </w:div>
      </w:divsChild>
    </w:div>
    <w:div w:id="1495418426">
      <w:bodyDiv w:val="1"/>
      <w:marLeft w:val="0"/>
      <w:marRight w:val="0"/>
      <w:marTop w:val="0"/>
      <w:marBottom w:val="0"/>
      <w:divBdr>
        <w:top w:val="none" w:sz="0" w:space="0" w:color="auto"/>
        <w:left w:val="none" w:sz="0" w:space="0" w:color="auto"/>
        <w:bottom w:val="none" w:sz="0" w:space="0" w:color="auto"/>
        <w:right w:val="none" w:sz="0" w:space="0" w:color="auto"/>
      </w:divBdr>
    </w:div>
    <w:div w:id="1495533028">
      <w:bodyDiv w:val="1"/>
      <w:marLeft w:val="0"/>
      <w:marRight w:val="0"/>
      <w:marTop w:val="0"/>
      <w:marBottom w:val="0"/>
      <w:divBdr>
        <w:top w:val="none" w:sz="0" w:space="0" w:color="auto"/>
        <w:left w:val="none" w:sz="0" w:space="0" w:color="auto"/>
        <w:bottom w:val="none" w:sz="0" w:space="0" w:color="auto"/>
        <w:right w:val="none" w:sz="0" w:space="0" w:color="auto"/>
      </w:divBdr>
    </w:div>
    <w:div w:id="1495536770">
      <w:bodyDiv w:val="1"/>
      <w:marLeft w:val="0"/>
      <w:marRight w:val="0"/>
      <w:marTop w:val="0"/>
      <w:marBottom w:val="0"/>
      <w:divBdr>
        <w:top w:val="none" w:sz="0" w:space="0" w:color="auto"/>
        <w:left w:val="none" w:sz="0" w:space="0" w:color="auto"/>
        <w:bottom w:val="none" w:sz="0" w:space="0" w:color="auto"/>
        <w:right w:val="none" w:sz="0" w:space="0" w:color="auto"/>
      </w:divBdr>
      <w:divsChild>
        <w:div w:id="1712800802">
          <w:marLeft w:val="0"/>
          <w:marRight w:val="0"/>
          <w:marTop w:val="0"/>
          <w:marBottom w:val="0"/>
          <w:divBdr>
            <w:top w:val="none" w:sz="0" w:space="0" w:color="auto"/>
            <w:left w:val="none" w:sz="0" w:space="0" w:color="auto"/>
            <w:bottom w:val="none" w:sz="0" w:space="0" w:color="auto"/>
            <w:right w:val="none" w:sz="0" w:space="0" w:color="auto"/>
          </w:divBdr>
          <w:divsChild>
            <w:div w:id="1017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2122">
      <w:bodyDiv w:val="1"/>
      <w:marLeft w:val="0"/>
      <w:marRight w:val="0"/>
      <w:marTop w:val="0"/>
      <w:marBottom w:val="0"/>
      <w:divBdr>
        <w:top w:val="none" w:sz="0" w:space="0" w:color="auto"/>
        <w:left w:val="none" w:sz="0" w:space="0" w:color="auto"/>
        <w:bottom w:val="none" w:sz="0" w:space="0" w:color="auto"/>
        <w:right w:val="none" w:sz="0" w:space="0" w:color="auto"/>
      </w:divBdr>
    </w:div>
    <w:div w:id="1495683003">
      <w:bodyDiv w:val="1"/>
      <w:marLeft w:val="0"/>
      <w:marRight w:val="0"/>
      <w:marTop w:val="0"/>
      <w:marBottom w:val="0"/>
      <w:divBdr>
        <w:top w:val="none" w:sz="0" w:space="0" w:color="auto"/>
        <w:left w:val="none" w:sz="0" w:space="0" w:color="auto"/>
        <w:bottom w:val="none" w:sz="0" w:space="0" w:color="auto"/>
        <w:right w:val="none" w:sz="0" w:space="0" w:color="auto"/>
      </w:divBdr>
    </w:div>
    <w:div w:id="1496334964">
      <w:bodyDiv w:val="1"/>
      <w:marLeft w:val="0"/>
      <w:marRight w:val="0"/>
      <w:marTop w:val="0"/>
      <w:marBottom w:val="0"/>
      <w:divBdr>
        <w:top w:val="none" w:sz="0" w:space="0" w:color="auto"/>
        <w:left w:val="none" w:sz="0" w:space="0" w:color="auto"/>
        <w:bottom w:val="none" w:sz="0" w:space="0" w:color="auto"/>
        <w:right w:val="none" w:sz="0" w:space="0" w:color="auto"/>
      </w:divBdr>
      <w:divsChild>
        <w:div w:id="1283682789">
          <w:marLeft w:val="0"/>
          <w:marRight w:val="0"/>
          <w:marTop w:val="0"/>
          <w:marBottom w:val="0"/>
          <w:divBdr>
            <w:top w:val="none" w:sz="0" w:space="0" w:color="auto"/>
            <w:left w:val="none" w:sz="0" w:space="0" w:color="auto"/>
            <w:bottom w:val="none" w:sz="0" w:space="0" w:color="auto"/>
            <w:right w:val="none" w:sz="0" w:space="0" w:color="auto"/>
          </w:divBdr>
        </w:div>
      </w:divsChild>
    </w:div>
    <w:div w:id="1496337499">
      <w:bodyDiv w:val="1"/>
      <w:marLeft w:val="0"/>
      <w:marRight w:val="0"/>
      <w:marTop w:val="0"/>
      <w:marBottom w:val="0"/>
      <w:divBdr>
        <w:top w:val="none" w:sz="0" w:space="0" w:color="auto"/>
        <w:left w:val="none" w:sz="0" w:space="0" w:color="auto"/>
        <w:bottom w:val="none" w:sz="0" w:space="0" w:color="auto"/>
        <w:right w:val="none" w:sz="0" w:space="0" w:color="auto"/>
      </w:divBdr>
      <w:divsChild>
        <w:div w:id="546572875">
          <w:marLeft w:val="0"/>
          <w:marRight w:val="0"/>
          <w:marTop w:val="0"/>
          <w:marBottom w:val="0"/>
          <w:divBdr>
            <w:top w:val="none" w:sz="0" w:space="0" w:color="auto"/>
            <w:left w:val="none" w:sz="0" w:space="0" w:color="auto"/>
            <w:bottom w:val="none" w:sz="0" w:space="0" w:color="auto"/>
            <w:right w:val="none" w:sz="0" w:space="0" w:color="auto"/>
          </w:divBdr>
          <w:divsChild>
            <w:div w:id="1638727844">
              <w:marLeft w:val="0"/>
              <w:marRight w:val="0"/>
              <w:marTop w:val="0"/>
              <w:marBottom w:val="0"/>
              <w:divBdr>
                <w:top w:val="none" w:sz="0" w:space="0" w:color="auto"/>
                <w:left w:val="none" w:sz="0" w:space="0" w:color="auto"/>
                <w:bottom w:val="none" w:sz="0" w:space="0" w:color="auto"/>
                <w:right w:val="none" w:sz="0" w:space="0" w:color="auto"/>
              </w:divBdr>
              <w:divsChild>
                <w:div w:id="151442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77860">
          <w:marLeft w:val="0"/>
          <w:marRight w:val="0"/>
          <w:marTop w:val="0"/>
          <w:marBottom w:val="0"/>
          <w:divBdr>
            <w:top w:val="none" w:sz="0" w:space="0" w:color="auto"/>
            <w:left w:val="single" w:sz="6" w:space="15" w:color="EDEDED"/>
            <w:bottom w:val="none" w:sz="0" w:space="0" w:color="auto"/>
            <w:right w:val="none" w:sz="0" w:space="0" w:color="auto"/>
          </w:divBdr>
        </w:div>
      </w:divsChild>
    </w:div>
    <w:div w:id="1496338372">
      <w:bodyDiv w:val="1"/>
      <w:marLeft w:val="0"/>
      <w:marRight w:val="0"/>
      <w:marTop w:val="0"/>
      <w:marBottom w:val="0"/>
      <w:divBdr>
        <w:top w:val="none" w:sz="0" w:space="0" w:color="auto"/>
        <w:left w:val="none" w:sz="0" w:space="0" w:color="auto"/>
        <w:bottom w:val="none" w:sz="0" w:space="0" w:color="auto"/>
        <w:right w:val="none" w:sz="0" w:space="0" w:color="auto"/>
      </w:divBdr>
      <w:divsChild>
        <w:div w:id="1289700283">
          <w:marLeft w:val="0"/>
          <w:marRight w:val="0"/>
          <w:marTop w:val="0"/>
          <w:marBottom w:val="525"/>
          <w:divBdr>
            <w:top w:val="none" w:sz="0" w:space="0" w:color="auto"/>
            <w:left w:val="none" w:sz="0" w:space="0" w:color="auto"/>
            <w:bottom w:val="none" w:sz="0" w:space="0" w:color="auto"/>
            <w:right w:val="none" w:sz="0" w:space="0" w:color="auto"/>
          </w:divBdr>
        </w:div>
      </w:divsChild>
    </w:div>
    <w:div w:id="1496457134">
      <w:bodyDiv w:val="1"/>
      <w:marLeft w:val="0"/>
      <w:marRight w:val="0"/>
      <w:marTop w:val="0"/>
      <w:marBottom w:val="0"/>
      <w:divBdr>
        <w:top w:val="none" w:sz="0" w:space="0" w:color="auto"/>
        <w:left w:val="none" w:sz="0" w:space="0" w:color="auto"/>
        <w:bottom w:val="none" w:sz="0" w:space="0" w:color="auto"/>
        <w:right w:val="none" w:sz="0" w:space="0" w:color="auto"/>
      </w:divBdr>
      <w:divsChild>
        <w:div w:id="439565308">
          <w:marLeft w:val="0"/>
          <w:marRight w:val="0"/>
          <w:marTop w:val="0"/>
          <w:marBottom w:val="0"/>
          <w:divBdr>
            <w:top w:val="none" w:sz="0" w:space="0" w:color="auto"/>
            <w:left w:val="none" w:sz="0" w:space="0" w:color="auto"/>
            <w:bottom w:val="none" w:sz="0" w:space="0" w:color="auto"/>
            <w:right w:val="none" w:sz="0" w:space="0" w:color="auto"/>
          </w:divBdr>
        </w:div>
      </w:divsChild>
    </w:div>
    <w:div w:id="1496459448">
      <w:bodyDiv w:val="1"/>
      <w:marLeft w:val="0"/>
      <w:marRight w:val="0"/>
      <w:marTop w:val="0"/>
      <w:marBottom w:val="0"/>
      <w:divBdr>
        <w:top w:val="none" w:sz="0" w:space="0" w:color="auto"/>
        <w:left w:val="none" w:sz="0" w:space="0" w:color="auto"/>
        <w:bottom w:val="none" w:sz="0" w:space="0" w:color="auto"/>
        <w:right w:val="none" w:sz="0" w:space="0" w:color="auto"/>
      </w:divBdr>
      <w:divsChild>
        <w:div w:id="1471174038">
          <w:marLeft w:val="0"/>
          <w:marRight w:val="0"/>
          <w:marTop w:val="0"/>
          <w:marBottom w:val="0"/>
          <w:divBdr>
            <w:top w:val="none" w:sz="0" w:space="0" w:color="auto"/>
            <w:left w:val="none" w:sz="0" w:space="0" w:color="auto"/>
            <w:bottom w:val="none" w:sz="0" w:space="0" w:color="auto"/>
            <w:right w:val="none" w:sz="0" w:space="0" w:color="auto"/>
          </w:divBdr>
        </w:div>
      </w:divsChild>
    </w:div>
    <w:div w:id="1496534455">
      <w:bodyDiv w:val="1"/>
      <w:marLeft w:val="0"/>
      <w:marRight w:val="0"/>
      <w:marTop w:val="0"/>
      <w:marBottom w:val="0"/>
      <w:divBdr>
        <w:top w:val="none" w:sz="0" w:space="0" w:color="auto"/>
        <w:left w:val="none" w:sz="0" w:space="0" w:color="auto"/>
        <w:bottom w:val="none" w:sz="0" w:space="0" w:color="auto"/>
        <w:right w:val="none" w:sz="0" w:space="0" w:color="auto"/>
      </w:divBdr>
      <w:divsChild>
        <w:div w:id="1724013575">
          <w:marLeft w:val="0"/>
          <w:marRight w:val="0"/>
          <w:marTop w:val="0"/>
          <w:marBottom w:val="0"/>
          <w:divBdr>
            <w:top w:val="none" w:sz="0" w:space="0" w:color="auto"/>
            <w:left w:val="none" w:sz="0" w:space="0" w:color="auto"/>
            <w:bottom w:val="none" w:sz="0" w:space="0" w:color="auto"/>
            <w:right w:val="none" w:sz="0" w:space="0" w:color="auto"/>
          </w:divBdr>
          <w:divsChild>
            <w:div w:id="1363481844">
              <w:marLeft w:val="0"/>
              <w:marRight w:val="0"/>
              <w:marTop w:val="0"/>
              <w:marBottom w:val="0"/>
              <w:divBdr>
                <w:top w:val="none" w:sz="0" w:space="0" w:color="auto"/>
                <w:left w:val="none" w:sz="0" w:space="0" w:color="auto"/>
                <w:bottom w:val="none" w:sz="0" w:space="0" w:color="auto"/>
                <w:right w:val="none" w:sz="0" w:space="0" w:color="auto"/>
              </w:divBdr>
            </w:div>
          </w:divsChild>
        </w:div>
        <w:div w:id="732192974">
          <w:marLeft w:val="0"/>
          <w:marRight w:val="0"/>
          <w:marTop w:val="225"/>
          <w:marBottom w:val="600"/>
          <w:divBdr>
            <w:top w:val="none" w:sz="0" w:space="0" w:color="auto"/>
            <w:left w:val="none" w:sz="0" w:space="0" w:color="auto"/>
            <w:bottom w:val="none" w:sz="0" w:space="0" w:color="auto"/>
            <w:right w:val="none" w:sz="0" w:space="0" w:color="auto"/>
          </w:divBdr>
        </w:div>
      </w:divsChild>
    </w:div>
    <w:div w:id="1496603904">
      <w:bodyDiv w:val="1"/>
      <w:marLeft w:val="0"/>
      <w:marRight w:val="0"/>
      <w:marTop w:val="0"/>
      <w:marBottom w:val="0"/>
      <w:divBdr>
        <w:top w:val="none" w:sz="0" w:space="0" w:color="auto"/>
        <w:left w:val="none" w:sz="0" w:space="0" w:color="auto"/>
        <w:bottom w:val="none" w:sz="0" w:space="0" w:color="auto"/>
        <w:right w:val="none" w:sz="0" w:space="0" w:color="auto"/>
      </w:divBdr>
    </w:div>
    <w:div w:id="1496606414">
      <w:bodyDiv w:val="1"/>
      <w:marLeft w:val="0"/>
      <w:marRight w:val="0"/>
      <w:marTop w:val="0"/>
      <w:marBottom w:val="0"/>
      <w:divBdr>
        <w:top w:val="none" w:sz="0" w:space="0" w:color="auto"/>
        <w:left w:val="none" w:sz="0" w:space="0" w:color="auto"/>
        <w:bottom w:val="none" w:sz="0" w:space="0" w:color="auto"/>
        <w:right w:val="none" w:sz="0" w:space="0" w:color="auto"/>
      </w:divBdr>
      <w:divsChild>
        <w:div w:id="653144950">
          <w:marLeft w:val="0"/>
          <w:marRight w:val="0"/>
          <w:marTop w:val="0"/>
          <w:marBottom w:val="0"/>
          <w:divBdr>
            <w:top w:val="none" w:sz="0" w:space="0" w:color="auto"/>
            <w:left w:val="none" w:sz="0" w:space="0" w:color="auto"/>
            <w:bottom w:val="none" w:sz="0" w:space="0" w:color="auto"/>
            <w:right w:val="none" w:sz="0" w:space="0" w:color="auto"/>
          </w:divBdr>
          <w:divsChild>
            <w:div w:id="1491871427">
              <w:marLeft w:val="0"/>
              <w:marRight w:val="0"/>
              <w:marTop w:val="0"/>
              <w:marBottom w:val="0"/>
              <w:divBdr>
                <w:top w:val="none" w:sz="0" w:space="0" w:color="auto"/>
                <w:left w:val="none" w:sz="0" w:space="0" w:color="auto"/>
                <w:bottom w:val="none" w:sz="0" w:space="0" w:color="auto"/>
                <w:right w:val="none" w:sz="0" w:space="0" w:color="auto"/>
              </w:divBdr>
            </w:div>
          </w:divsChild>
        </w:div>
        <w:div w:id="1046442484">
          <w:marLeft w:val="0"/>
          <w:marRight w:val="0"/>
          <w:marTop w:val="225"/>
          <w:marBottom w:val="600"/>
          <w:divBdr>
            <w:top w:val="none" w:sz="0" w:space="0" w:color="auto"/>
            <w:left w:val="none" w:sz="0" w:space="0" w:color="auto"/>
            <w:bottom w:val="none" w:sz="0" w:space="0" w:color="auto"/>
            <w:right w:val="none" w:sz="0" w:space="0" w:color="auto"/>
          </w:divBdr>
        </w:div>
      </w:divsChild>
    </w:div>
    <w:div w:id="1496607874">
      <w:bodyDiv w:val="1"/>
      <w:marLeft w:val="0"/>
      <w:marRight w:val="0"/>
      <w:marTop w:val="0"/>
      <w:marBottom w:val="0"/>
      <w:divBdr>
        <w:top w:val="none" w:sz="0" w:space="0" w:color="auto"/>
        <w:left w:val="none" w:sz="0" w:space="0" w:color="auto"/>
        <w:bottom w:val="none" w:sz="0" w:space="0" w:color="auto"/>
        <w:right w:val="none" w:sz="0" w:space="0" w:color="auto"/>
      </w:divBdr>
    </w:div>
    <w:div w:id="1496646247">
      <w:bodyDiv w:val="1"/>
      <w:marLeft w:val="0"/>
      <w:marRight w:val="0"/>
      <w:marTop w:val="0"/>
      <w:marBottom w:val="0"/>
      <w:divBdr>
        <w:top w:val="none" w:sz="0" w:space="0" w:color="auto"/>
        <w:left w:val="none" w:sz="0" w:space="0" w:color="auto"/>
        <w:bottom w:val="none" w:sz="0" w:space="0" w:color="auto"/>
        <w:right w:val="none" w:sz="0" w:space="0" w:color="auto"/>
      </w:divBdr>
      <w:divsChild>
        <w:div w:id="1314290523">
          <w:marLeft w:val="0"/>
          <w:marRight w:val="0"/>
          <w:marTop w:val="0"/>
          <w:marBottom w:val="0"/>
          <w:divBdr>
            <w:top w:val="none" w:sz="0" w:space="0" w:color="auto"/>
            <w:left w:val="none" w:sz="0" w:space="0" w:color="auto"/>
            <w:bottom w:val="none" w:sz="0" w:space="0" w:color="auto"/>
            <w:right w:val="none" w:sz="0" w:space="0" w:color="auto"/>
          </w:divBdr>
        </w:div>
        <w:div w:id="1598252615">
          <w:marLeft w:val="0"/>
          <w:marRight w:val="0"/>
          <w:marTop w:val="375"/>
          <w:marBottom w:val="0"/>
          <w:divBdr>
            <w:top w:val="none" w:sz="0" w:space="0" w:color="auto"/>
            <w:left w:val="none" w:sz="0" w:space="0" w:color="auto"/>
            <w:bottom w:val="none" w:sz="0" w:space="0" w:color="auto"/>
            <w:right w:val="none" w:sz="0" w:space="0" w:color="auto"/>
          </w:divBdr>
          <w:divsChild>
            <w:div w:id="25802603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96724476">
      <w:bodyDiv w:val="1"/>
      <w:marLeft w:val="0"/>
      <w:marRight w:val="0"/>
      <w:marTop w:val="0"/>
      <w:marBottom w:val="0"/>
      <w:divBdr>
        <w:top w:val="none" w:sz="0" w:space="0" w:color="auto"/>
        <w:left w:val="none" w:sz="0" w:space="0" w:color="auto"/>
        <w:bottom w:val="none" w:sz="0" w:space="0" w:color="auto"/>
        <w:right w:val="none" w:sz="0" w:space="0" w:color="auto"/>
      </w:divBdr>
      <w:divsChild>
        <w:div w:id="1614701864">
          <w:marLeft w:val="0"/>
          <w:marRight w:val="0"/>
          <w:marTop w:val="0"/>
          <w:marBottom w:val="0"/>
          <w:divBdr>
            <w:top w:val="none" w:sz="0" w:space="0" w:color="auto"/>
            <w:left w:val="none" w:sz="0" w:space="0" w:color="auto"/>
            <w:bottom w:val="none" w:sz="0" w:space="0" w:color="auto"/>
            <w:right w:val="none" w:sz="0" w:space="0" w:color="auto"/>
          </w:divBdr>
        </w:div>
      </w:divsChild>
    </w:div>
    <w:div w:id="1496995585">
      <w:bodyDiv w:val="1"/>
      <w:marLeft w:val="0"/>
      <w:marRight w:val="0"/>
      <w:marTop w:val="0"/>
      <w:marBottom w:val="0"/>
      <w:divBdr>
        <w:top w:val="none" w:sz="0" w:space="0" w:color="auto"/>
        <w:left w:val="none" w:sz="0" w:space="0" w:color="auto"/>
        <w:bottom w:val="none" w:sz="0" w:space="0" w:color="auto"/>
        <w:right w:val="none" w:sz="0" w:space="0" w:color="auto"/>
      </w:divBdr>
    </w:div>
    <w:div w:id="1497306666">
      <w:bodyDiv w:val="1"/>
      <w:marLeft w:val="0"/>
      <w:marRight w:val="0"/>
      <w:marTop w:val="0"/>
      <w:marBottom w:val="0"/>
      <w:divBdr>
        <w:top w:val="none" w:sz="0" w:space="0" w:color="auto"/>
        <w:left w:val="none" w:sz="0" w:space="0" w:color="auto"/>
        <w:bottom w:val="none" w:sz="0" w:space="0" w:color="auto"/>
        <w:right w:val="none" w:sz="0" w:space="0" w:color="auto"/>
      </w:divBdr>
    </w:div>
    <w:div w:id="1497451845">
      <w:bodyDiv w:val="1"/>
      <w:marLeft w:val="0"/>
      <w:marRight w:val="0"/>
      <w:marTop w:val="0"/>
      <w:marBottom w:val="0"/>
      <w:divBdr>
        <w:top w:val="none" w:sz="0" w:space="0" w:color="auto"/>
        <w:left w:val="none" w:sz="0" w:space="0" w:color="auto"/>
        <w:bottom w:val="none" w:sz="0" w:space="0" w:color="auto"/>
        <w:right w:val="none" w:sz="0" w:space="0" w:color="auto"/>
      </w:divBdr>
    </w:div>
    <w:div w:id="1497456753">
      <w:bodyDiv w:val="1"/>
      <w:marLeft w:val="0"/>
      <w:marRight w:val="0"/>
      <w:marTop w:val="0"/>
      <w:marBottom w:val="0"/>
      <w:divBdr>
        <w:top w:val="none" w:sz="0" w:space="0" w:color="auto"/>
        <w:left w:val="none" w:sz="0" w:space="0" w:color="auto"/>
        <w:bottom w:val="none" w:sz="0" w:space="0" w:color="auto"/>
        <w:right w:val="none" w:sz="0" w:space="0" w:color="auto"/>
      </w:divBdr>
      <w:divsChild>
        <w:div w:id="417094424">
          <w:marLeft w:val="0"/>
          <w:marRight w:val="0"/>
          <w:marTop w:val="0"/>
          <w:marBottom w:val="0"/>
          <w:divBdr>
            <w:top w:val="none" w:sz="0" w:space="0" w:color="auto"/>
            <w:left w:val="none" w:sz="0" w:space="0" w:color="auto"/>
            <w:bottom w:val="none" w:sz="0" w:space="0" w:color="auto"/>
            <w:right w:val="none" w:sz="0" w:space="0" w:color="auto"/>
          </w:divBdr>
          <w:divsChild>
            <w:div w:id="858540705">
              <w:marLeft w:val="0"/>
              <w:marRight w:val="0"/>
              <w:marTop w:val="0"/>
              <w:marBottom w:val="0"/>
              <w:divBdr>
                <w:top w:val="none" w:sz="0" w:space="0" w:color="auto"/>
                <w:left w:val="none" w:sz="0" w:space="0" w:color="auto"/>
                <w:bottom w:val="none" w:sz="0" w:space="0" w:color="auto"/>
                <w:right w:val="none" w:sz="0" w:space="0" w:color="auto"/>
              </w:divBdr>
            </w:div>
          </w:divsChild>
        </w:div>
        <w:div w:id="1364671937">
          <w:marLeft w:val="0"/>
          <w:marRight w:val="0"/>
          <w:marTop w:val="225"/>
          <w:marBottom w:val="600"/>
          <w:divBdr>
            <w:top w:val="none" w:sz="0" w:space="0" w:color="auto"/>
            <w:left w:val="none" w:sz="0" w:space="0" w:color="auto"/>
            <w:bottom w:val="none" w:sz="0" w:space="0" w:color="auto"/>
            <w:right w:val="none" w:sz="0" w:space="0" w:color="auto"/>
          </w:divBdr>
        </w:div>
      </w:divsChild>
    </w:div>
    <w:div w:id="1497501337">
      <w:bodyDiv w:val="1"/>
      <w:marLeft w:val="0"/>
      <w:marRight w:val="0"/>
      <w:marTop w:val="0"/>
      <w:marBottom w:val="0"/>
      <w:divBdr>
        <w:top w:val="none" w:sz="0" w:space="0" w:color="auto"/>
        <w:left w:val="none" w:sz="0" w:space="0" w:color="auto"/>
        <w:bottom w:val="none" w:sz="0" w:space="0" w:color="auto"/>
        <w:right w:val="none" w:sz="0" w:space="0" w:color="auto"/>
      </w:divBdr>
      <w:divsChild>
        <w:div w:id="10333093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497502133">
      <w:bodyDiv w:val="1"/>
      <w:marLeft w:val="0"/>
      <w:marRight w:val="0"/>
      <w:marTop w:val="0"/>
      <w:marBottom w:val="0"/>
      <w:divBdr>
        <w:top w:val="none" w:sz="0" w:space="0" w:color="auto"/>
        <w:left w:val="none" w:sz="0" w:space="0" w:color="auto"/>
        <w:bottom w:val="none" w:sz="0" w:space="0" w:color="auto"/>
        <w:right w:val="none" w:sz="0" w:space="0" w:color="auto"/>
      </w:divBdr>
    </w:div>
    <w:div w:id="1497764101">
      <w:bodyDiv w:val="1"/>
      <w:marLeft w:val="0"/>
      <w:marRight w:val="0"/>
      <w:marTop w:val="0"/>
      <w:marBottom w:val="0"/>
      <w:divBdr>
        <w:top w:val="none" w:sz="0" w:space="0" w:color="auto"/>
        <w:left w:val="none" w:sz="0" w:space="0" w:color="auto"/>
        <w:bottom w:val="none" w:sz="0" w:space="0" w:color="auto"/>
        <w:right w:val="none" w:sz="0" w:space="0" w:color="auto"/>
      </w:divBdr>
    </w:div>
    <w:div w:id="1497988714">
      <w:bodyDiv w:val="1"/>
      <w:marLeft w:val="0"/>
      <w:marRight w:val="0"/>
      <w:marTop w:val="0"/>
      <w:marBottom w:val="0"/>
      <w:divBdr>
        <w:top w:val="none" w:sz="0" w:space="0" w:color="auto"/>
        <w:left w:val="none" w:sz="0" w:space="0" w:color="auto"/>
        <w:bottom w:val="none" w:sz="0" w:space="0" w:color="auto"/>
        <w:right w:val="none" w:sz="0" w:space="0" w:color="auto"/>
      </w:divBdr>
    </w:div>
    <w:div w:id="1498030969">
      <w:bodyDiv w:val="1"/>
      <w:marLeft w:val="0"/>
      <w:marRight w:val="0"/>
      <w:marTop w:val="0"/>
      <w:marBottom w:val="0"/>
      <w:divBdr>
        <w:top w:val="none" w:sz="0" w:space="0" w:color="auto"/>
        <w:left w:val="none" w:sz="0" w:space="0" w:color="auto"/>
        <w:bottom w:val="none" w:sz="0" w:space="0" w:color="auto"/>
        <w:right w:val="none" w:sz="0" w:space="0" w:color="auto"/>
      </w:divBdr>
    </w:div>
    <w:div w:id="1498112519">
      <w:bodyDiv w:val="1"/>
      <w:marLeft w:val="0"/>
      <w:marRight w:val="0"/>
      <w:marTop w:val="0"/>
      <w:marBottom w:val="0"/>
      <w:divBdr>
        <w:top w:val="none" w:sz="0" w:space="0" w:color="auto"/>
        <w:left w:val="none" w:sz="0" w:space="0" w:color="auto"/>
        <w:bottom w:val="none" w:sz="0" w:space="0" w:color="auto"/>
        <w:right w:val="none" w:sz="0" w:space="0" w:color="auto"/>
      </w:divBdr>
      <w:divsChild>
        <w:div w:id="826212701">
          <w:marLeft w:val="0"/>
          <w:marRight w:val="0"/>
          <w:marTop w:val="225"/>
          <w:marBottom w:val="600"/>
          <w:divBdr>
            <w:top w:val="none" w:sz="0" w:space="0" w:color="auto"/>
            <w:left w:val="none" w:sz="0" w:space="0" w:color="auto"/>
            <w:bottom w:val="none" w:sz="0" w:space="0" w:color="auto"/>
            <w:right w:val="none" w:sz="0" w:space="0" w:color="auto"/>
          </w:divBdr>
        </w:div>
        <w:div w:id="1375154995">
          <w:marLeft w:val="0"/>
          <w:marRight w:val="0"/>
          <w:marTop w:val="0"/>
          <w:marBottom w:val="0"/>
          <w:divBdr>
            <w:top w:val="none" w:sz="0" w:space="0" w:color="auto"/>
            <w:left w:val="none" w:sz="0" w:space="0" w:color="auto"/>
            <w:bottom w:val="none" w:sz="0" w:space="0" w:color="auto"/>
            <w:right w:val="none" w:sz="0" w:space="0" w:color="auto"/>
          </w:divBdr>
          <w:divsChild>
            <w:div w:id="107658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230311">
      <w:bodyDiv w:val="1"/>
      <w:marLeft w:val="0"/>
      <w:marRight w:val="0"/>
      <w:marTop w:val="0"/>
      <w:marBottom w:val="0"/>
      <w:divBdr>
        <w:top w:val="none" w:sz="0" w:space="0" w:color="auto"/>
        <w:left w:val="none" w:sz="0" w:space="0" w:color="auto"/>
        <w:bottom w:val="none" w:sz="0" w:space="0" w:color="auto"/>
        <w:right w:val="none" w:sz="0" w:space="0" w:color="auto"/>
      </w:divBdr>
    </w:div>
    <w:div w:id="1498301015">
      <w:bodyDiv w:val="1"/>
      <w:marLeft w:val="0"/>
      <w:marRight w:val="0"/>
      <w:marTop w:val="0"/>
      <w:marBottom w:val="0"/>
      <w:divBdr>
        <w:top w:val="none" w:sz="0" w:space="0" w:color="auto"/>
        <w:left w:val="none" w:sz="0" w:space="0" w:color="auto"/>
        <w:bottom w:val="none" w:sz="0" w:space="0" w:color="auto"/>
        <w:right w:val="none" w:sz="0" w:space="0" w:color="auto"/>
      </w:divBdr>
      <w:divsChild>
        <w:div w:id="3479155">
          <w:marLeft w:val="0"/>
          <w:marRight w:val="0"/>
          <w:marTop w:val="0"/>
          <w:marBottom w:val="0"/>
          <w:divBdr>
            <w:top w:val="none" w:sz="0" w:space="0" w:color="auto"/>
            <w:left w:val="none" w:sz="0" w:space="0" w:color="auto"/>
            <w:bottom w:val="none" w:sz="0" w:space="0" w:color="auto"/>
            <w:right w:val="none" w:sz="0" w:space="0" w:color="auto"/>
          </w:divBdr>
          <w:divsChild>
            <w:div w:id="1473864137">
              <w:marLeft w:val="0"/>
              <w:marRight w:val="150"/>
              <w:marTop w:val="0"/>
              <w:marBottom w:val="0"/>
              <w:divBdr>
                <w:top w:val="none" w:sz="0" w:space="0" w:color="auto"/>
                <w:left w:val="none" w:sz="0" w:space="0" w:color="auto"/>
                <w:bottom w:val="none" w:sz="0" w:space="0" w:color="auto"/>
                <w:right w:val="none" w:sz="0" w:space="0" w:color="auto"/>
              </w:divBdr>
            </w:div>
            <w:div w:id="1524250757">
              <w:marLeft w:val="0"/>
              <w:marRight w:val="150"/>
              <w:marTop w:val="0"/>
              <w:marBottom w:val="0"/>
              <w:divBdr>
                <w:top w:val="none" w:sz="0" w:space="0" w:color="auto"/>
                <w:left w:val="none" w:sz="0" w:space="0" w:color="auto"/>
                <w:bottom w:val="none" w:sz="0" w:space="0" w:color="auto"/>
                <w:right w:val="none" w:sz="0" w:space="0" w:color="auto"/>
              </w:divBdr>
            </w:div>
          </w:divsChild>
        </w:div>
        <w:div w:id="1038242560">
          <w:marLeft w:val="0"/>
          <w:marRight w:val="0"/>
          <w:marTop w:val="0"/>
          <w:marBottom w:val="0"/>
          <w:divBdr>
            <w:top w:val="none" w:sz="0" w:space="0" w:color="auto"/>
            <w:left w:val="none" w:sz="0" w:space="0" w:color="auto"/>
            <w:bottom w:val="none" w:sz="0" w:space="0" w:color="auto"/>
            <w:right w:val="none" w:sz="0" w:space="0" w:color="auto"/>
          </w:divBdr>
        </w:div>
        <w:div w:id="1377048373">
          <w:marLeft w:val="0"/>
          <w:marRight w:val="0"/>
          <w:marTop w:val="0"/>
          <w:marBottom w:val="150"/>
          <w:divBdr>
            <w:top w:val="none" w:sz="0" w:space="0" w:color="auto"/>
            <w:left w:val="none" w:sz="0" w:space="0" w:color="auto"/>
            <w:bottom w:val="none" w:sz="0" w:space="0" w:color="auto"/>
            <w:right w:val="none" w:sz="0" w:space="0" w:color="auto"/>
          </w:divBdr>
        </w:div>
        <w:div w:id="1800758478">
          <w:marLeft w:val="0"/>
          <w:marRight w:val="0"/>
          <w:marTop w:val="0"/>
          <w:marBottom w:val="0"/>
          <w:divBdr>
            <w:top w:val="none" w:sz="0" w:space="0" w:color="auto"/>
            <w:left w:val="none" w:sz="0" w:space="0" w:color="auto"/>
            <w:bottom w:val="none" w:sz="0" w:space="0" w:color="auto"/>
            <w:right w:val="none" w:sz="0" w:space="0" w:color="auto"/>
          </w:divBdr>
        </w:div>
      </w:divsChild>
    </w:div>
    <w:div w:id="1498303041">
      <w:bodyDiv w:val="1"/>
      <w:marLeft w:val="0"/>
      <w:marRight w:val="0"/>
      <w:marTop w:val="0"/>
      <w:marBottom w:val="0"/>
      <w:divBdr>
        <w:top w:val="none" w:sz="0" w:space="0" w:color="auto"/>
        <w:left w:val="none" w:sz="0" w:space="0" w:color="auto"/>
        <w:bottom w:val="none" w:sz="0" w:space="0" w:color="auto"/>
        <w:right w:val="none" w:sz="0" w:space="0" w:color="auto"/>
      </w:divBdr>
    </w:div>
    <w:div w:id="1498381695">
      <w:bodyDiv w:val="1"/>
      <w:marLeft w:val="0"/>
      <w:marRight w:val="0"/>
      <w:marTop w:val="0"/>
      <w:marBottom w:val="0"/>
      <w:divBdr>
        <w:top w:val="none" w:sz="0" w:space="0" w:color="auto"/>
        <w:left w:val="none" w:sz="0" w:space="0" w:color="auto"/>
        <w:bottom w:val="none" w:sz="0" w:space="0" w:color="auto"/>
        <w:right w:val="none" w:sz="0" w:space="0" w:color="auto"/>
      </w:divBdr>
      <w:divsChild>
        <w:div w:id="191116996">
          <w:marLeft w:val="0"/>
          <w:marRight w:val="0"/>
          <w:marTop w:val="0"/>
          <w:marBottom w:val="0"/>
          <w:divBdr>
            <w:top w:val="none" w:sz="0" w:space="0" w:color="auto"/>
            <w:left w:val="none" w:sz="0" w:space="0" w:color="auto"/>
            <w:bottom w:val="none" w:sz="0" w:space="0" w:color="auto"/>
            <w:right w:val="none" w:sz="0" w:space="0" w:color="auto"/>
          </w:divBdr>
          <w:divsChild>
            <w:div w:id="1424718256">
              <w:marLeft w:val="0"/>
              <w:marRight w:val="0"/>
              <w:marTop w:val="0"/>
              <w:marBottom w:val="0"/>
              <w:divBdr>
                <w:top w:val="none" w:sz="0" w:space="0" w:color="auto"/>
                <w:left w:val="none" w:sz="0" w:space="0" w:color="auto"/>
                <w:bottom w:val="none" w:sz="0" w:space="0" w:color="auto"/>
                <w:right w:val="none" w:sz="0" w:space="0" w:color="auto"/>
              </w:divBdr>
            </w:div>
          </w:divsChild>
        </w:div>
        <w:div w:id="196892562">
          <w:marLeft w:val="0"/>
          <w:marRight w:val="0"/>
          <w:marTop w:val="225"/>
          <w:marBottom w:val="600"/>
          <w:divBdr>
            <w:top w:val="none" w:sz="0" w:space="0" w:color="auto"/>
            <w:left w:val="none" w:sz="0" w:space="0" w:color="auto"/>
            <w:bottom w:val="none" w:sz="0" w:space="0" w:color="auto"/>
            <w:right w:val="none" w:sz="0" w:space="0" w:color="auto"/>
          </w:divBdr>
        </w:div>
      </w:divsChild>
    </w:div>
    <w:div w:id="1498572049">
      <w:bodyDiv w:val="1"/>
      <w:marLeft w:val="0"/>
      <w:marRight w:val="0"/>
      <w:marTop w:val="0"/>
      <w:marBottom w:val="0"/>
      <w:divBdr>
        <w:top w:val="none" w:sz="0" w:space="0" w:color="auto"/>
        <w:left w:val="none" w:sz="0" w:space="0" w:color="auto"/>
        <w:bottom w:val="none" w:sz="0" w:space="0" w:color="auto"/>
        <w:right w:val="none" w:sz="0" w:space="0" w:color="auto"/>
      </w:divBdr>
      <w:divsChild>
        <w:div w:id="1547836610">
          <w:marLeft w:val="0"/>
          <w:marRight w:val="0"/>
          <w:marTop w:val="0"/>
          <w:marBottom w:val="0"/>
          <w:divBdr>
            <w:top w:val="none" w:sz="0" w:space="0" w:color="auto"/>
            <w:left w:val="none" w:sz="0" w:space="0" w:color="auto"/>
            <w:bottom w:val="none" w:sz="0" w:space="0" w:color="auto"/>
            <w:right w:val="none" w:sz="0" w:space="0" w:color="auto"/>
          </w:divBdr>
          <w:divsChild>
            <w:div w:id="948895750">
              <w:marLeft w:val="0"/>
              <w:marRight w:val="0"/>
              <w:marTop w:val="0"/>
              <w:marBottom w:val="0"/>
              <w:divBdr>
                <w:top w:val="none" w:sz="0" w:space="0" w:color="auto"/>
                <w:left w:val="none" w:sz="0" w:space="0" w:color="auto"/>
                <w:bottom w:val="none" w:sz="0" w:space="0" w:color="auto"/>
                <w:right w:val="none" w:sz="0" w:space="0" w:color="auto"/>
              </w:divBdr>
            </w:div>
          </w:divsChild>
        </w:div>
        <w:div w:id="1451238795">
          <w:marLeft w:val="0"/>
          <w:marRight w:val="0"/>
          <w:marTop w:val="225"/>
          <w:marBottom w:val="600"/>
          <w:divBdr>
            <w:top w:val="none" w:sz="0" w:space="0" w:color="auto"/>
            <w:left w:val="none" w:sz="0" w:space="0" w:color="auto"/>
            <w:bottom w:val="none" w:sz="0" w:space="0" w:color="auto"/>
            <w:right w:val="none" w:sz="0" w:space="0" w:color="auto"/>
          </w:divBdr>
        </w:div>
      </w:divsChild>
    </w:div>
    <w:div w:id="1498576273">
      <w:bodyDiv w:val="1"/>
      <w:marLeft w:val="0"/>
      <w:marRight w:val="0"/>
      <w:marTop w:val="0"/>
      <w:marBottom w:val="0"/>
      <w:divBdr>
        <w:top w:val="none" w:sz="0" w:space="0" w:color="auto"/>
        <w:left w:val="none" w:sz="0" w:space="0" w:color="auto"/>
        <w:bottom w:val="none" w:sz="0" w:space="0" w:color="auto"/>
        <w:right w:val="none" w:sz="0" w:space="0" w:color="auto"/>
      </w:divBdr>
      <w:divsChild>
        <w:div w:id="1491632032">
          <w:marLeft w:val="0"/>
          <w:marRight w:val="0"/>
          <w:marTop w:val="225"/>
          <w:marBottom w:val="600"/>
          <w:divBdr>
            <w:top w:val="none" w:sz="0" w:space="0" w:color="auto"/>
            <w:left w:val="none" w:sz="0" w:space="0" w:color="auto"/>
            <w:bottom w:val="none" w:sz="0" w:space="0" w:color="auto"/>
            <w:right w:val="none" w:sz="0" w:space="0" w:color="auto"/>
          </w:divBdr>
        </w:div>
      </w:divsChild>
    </w:div>
    <w:div w:id="1498691250">
      <w:bodyDiv w:val="1"/>
      <w:marLeft w:val="0"/>
      <w:marRight w:val="0"/>
      <w:marTop w:val="0"/>
      <w:marBottom w:val="0"/>
      <w:divBdr>
        <w:top w:val="none" w:sz="0" w:space="0" w:color="auto"/>
        <w:left w:val="none" w:sz="0" w:space="0" w:color="auto"/>
        <w:bottom w:val="none" w:sz="0" w:space="0" w:color="auto"/>
        <w:right w:val="none" w:sz="0" w:space="0" w:color="auto"/>
      </w:divBdr>
    </w:div>
    <w:div w:id="1498838320">
      <w:bodyDiv w:val="1"/>
      <w:marLeft w:val="0"/>
      <w:marRight w:val="0"/>
      <w:marTop w:val="0"/>
      <w:marBottom w:val="0"/>
      <w:divBdr>
        <w:top w:val="none" w:sz="0" w:space="0" w:color="auto"/>
        <w:left w:val="none" w:sz="0" w:space="0" w:color="auto"/>
        <w:bottom w:val="none" w:sz="0" w:space="0" w:color="auto"/>
        <w:right w:val="none" w:sz="0" w:space="0" w:color="auto"/>
      </w:divBdr>
      <w:divsChild>
        <w:div w:id="1484396934">
          <w:marLeft w:val="0"/>
          <w:marRight w:val="0"/>
          <w:marTop w:val="0"/>
          <w:marBottom w:val="0"/>
          <w:divBdr>
            <w:top w:val="none" w:sz="0" w:space="0" w:color="auto"/>
            <w:left w:val="none" w:sz="0" w:space="0" w:color="auto"/>
            <w:bottom w:val="none" w:sz="0" w:space="0" w:color="auto"/>
            <w:right w:val="none" w:sz="0" w:space="0" w:color="auto"/>
          </w:divBdr>
        </w:div>
        <w:div w:id="318509202">
          <w:marLeft w:val="0"/>
          <w:marRight w:val="0"/>
          <w:marTop w:val="0"/>
          <w:marBottom w:val="0"/>
          <w:divBdr>
            <w:top w:val="none" w:sz="0" w:space="0" w:color="auto"/>
            <w:left w:val="none" w:sz="0" w:space="0" w:color="auto"/>
            <w:bottom w:val="none" w:sz="0" w:space="0" w:color="auto"/>
            <w:right w:val="none" w:sz="0" w:space="0" w:color="auto"/>
          </w:divBdr>
          <w:divsChild>
            <w:div w:id="1022242644">
              <w:marLeft w:val="0"/>
              <w:marRight w:val="150"/>
              <w:marTop w:val="0"/>
              <w:marBottom w:val="0"/>
              <w:divBdr>
                <w:top w:val="none" w:sz="0" w:space="0" w:color="auto"/>
                <w:left w:val="none" w:sz="0" w:space="0" w:color="auto"/>
                <w:bottom w:val="none" w:sz="0" w:space="0" w:color="auto"/>
                <w:right w:val="none" w:sz="0" w:space="0" w:color="auto"/>
              </w:divBdr>
            </w:div>
            <w:div w:id="1365254200">
              <w:marLeft w:val="0"/>
              <w:marRight w:val="150"/>
              <w:marTop w:val="0"/>
              <w:marBottom w:val="0"/>
              <w:divBdr>
                <w:top w:val="none" w:sz="0" w:space="0" w:color="auto"/>
                <w:left w:val="none" w:sz="0" w:space="0" w:color="auto"/>
                <w:bottom w:val="none" w:sz="0" w:space="0" w:color="auto"/>
                <w:right w:val="none" w:sz="0" w:space="0" w:color="auto"/>
              </w:divBdr>
            </w:div>
          </w:divsChild>
        </w:div>
        <w:div w:id="1309743997">
          <w:marLeft w:val="0"/>
          <w:marRight w:val="0"/>
          <w:marTop w:val="0"/>
          <w:marBottom w:val="150"/>
          <w:divBdr>
            <w:top w:val="none" w:sz="0" w:space="0" w:color="auto"/>
            <w:left w:val="none" w:sz="0" w:space="0" w:color="auto"/>
            <w:bottom w:val="none" w:sz="0" w:space="0" w:color="auto"/>
            <w:right w:val="none" w:sz="0" w:space="0" w:color="auto"/>
          </w:divBdr>
        </w:div>
        <w:div w:id="240913748">
          <w:marLeft w:val="0"/>
          <w:marRight w:val="0"/>
          <w:marTop w:val="0"/>
          <w:marBottom w:val="0"/>
          <w:divBdr>
            <w:top w:val="none" w:sz="0" w:space="0" w:color="auto"/>
            <w:left w:val="none" w:sz="0" w:space="0" w:color="auto"/>
            <w:bottom w:val="none" w:sz="0" w:space="0" w:color="auto"/>
            <w:right w:val="none" w:sz="0" w:space="0" w:color="auto"/>
          </w:divBdr>
        </w:div>
      </w:divsChild>
    </w:div>
    <w:div w:id="1498880774">
      <w:bodyDiv w:val="1"/>
      <w:marLeft w:val="0"/>
      <w:marRight w:val="0"/>
      <w:marTop w:val="0"/>
      <w:marBottom w:val="0"/>
      <w:divBdr>
        <w:top w:val="none" w:sz="0" w:space="0" w:color="auto"/>
        <w:left w:val="none" w:sz="0" w:space="0" w:color="auto"/>
        <w:bottom w:val="none" w:sz="0" w:space="0" w:color="auto"/>
        <w:right w:val="none" w:sz="0" w:space="0" w:color="auto"/>
      </w:divBdr>
      <w:divsChild>
        <w:div w:id="61484421">
          <w:marLeft w:val="0"/>
          <w:marRight w:val="0"/>
          <w:marTop w:val="0"/>
          <w:marBottom w:val="525"/>
          <w:divBdr>
            <w:top w:val="none" w:sz="0" w:space="0" w:color="auto"/>
            <w:left w:val="none" w:sz="0" w:space="0" w:color="auto"/>
            <w:bottom w:val="none" w:sz="0" w:space="0" w:color="auto"/>
            <w:right w:val="none" w:sz="0" w:space="0" w:color="auto"/>
          </w:divBdr>
        </w:div>
      </w:divsChild>
    </w:div>
    <w:div w:id="1499006440">
      <w:bodyDiv w:val="1"/>
      <w:marLeft w:val="0"/>
      <w:marRight w:val="0"/>
      <w:marTop w:val="0"/>
      <w:marBottom w:val="0"/>
      <w:divBdr>
        <w:top w:val="none" w:sz="0" w:space="0" w:color="auto"/>
        <w:left w:val="none" w:sz="0" w:space="0" w:color="auto"/>
        <w:bottom w:val="none" w:sz="0" w:space="0" w:color="auto"/>
        <w:right w:val="none" w:sz="0" w:space="0" w:color="auto"/>
      </w:divBdr>
    </w:div>
    <w:div w:id="1499149464">
      <w:bodyDiv w:val="1"/>
      <w:marLeft w:val="0"/>
      <w:marRight w:val="0"/>
      <w:marTop w:val="0"/>
      <w:marBottom w:val="0"/>
      <w:divBdr>
        <w:top w:val="none" w:sz="0" w:space="0" w:color="auto"/>
        <w:left w:val="none" w:sz="0" w:space="0" w:color="auto"/>
        <w:bottom w:val="none" w:sz="0" w:space="0" w:color="auto"/>
        <w:right w:val="none" w:sz="0" w:space="0" w:color="auto"/>
      </w:divBdr>
      <w:divsChild>
        <w:div w:id="1398672467">
          <w:marLeft w:val="0"/>
          <w:marRight w:val="0"/>
          <w:marTop w:val="0"/>
          <w:marBottom w:val="0"/>
          <w:divBdr>
            <w:top w:val="none" w:sz="0" w:space="0" w:color="auto"/>
            <w:left w:val="none" w:sz="0" w:space="0" w:color="auto"/>
            <w:bottom w:val="none" w:sz="0" w:space="0" w:color="auto"/>
            <w:right w:val="none" w:sz="0" w:space="0" w:color="auto"/>
          </w:divBdr>
        </w:div>
      </w:divsChild>
    </w:div>
    <w:div w:id="1499225318">
      <w:bodyDiv w:val="1"/>
      <w:marLeft w:val="0"/>
      <w:marRight w:val="0"/>
      <w:marTop w:val="0"/>
      <w:marBottom w:val="0"/>
      <w:divBdr>
        <w:top w:val="none" w:sz="0" w:space="0" w:color="auto"/>
        <w:left w:val="none" w:sz="0" w:space="0" w:color="auto"/>
        <w:bottom w:val="none" w:sz="0" w:space="0" w:color="auto"/>
        <w:right w:val="none" w:sz="0" w:space="0" w:color="auto"/>
      </w:divBdr>
    </w:div>
    <w:div w:id="1499275333">
      <w:bodyDiv w:val="1"/>
      <w:marLeft w:val="0"/>
      <w:marRight w:val="0"/>
      <w:marTop w:val="0"/>
      <w:marBottom w:val="0"/>
      <w:divBdr>
        <w:top w:val="none" w:sz="0" w:space="0" w:color="auto"/>
        <w:left w:val="none" w:sz="0" w:space="0" w:color="auto"/>
        <w:bottom w:val="none" w:sz="0" w:space="0" w:color="auto"/>
        <w:right w:val="none" w:sz="0" w:space="0" w:color="auto"/>
      </w:divBdr>
      <w:divsChild>
        <w:div w:id="1520240475">
          <w:marLeft w:val="0"/>
          <w:marRight w:val="0"/>
          <w:marTop w:val="0"/>
          <w:marBottom w:val="0"/>
          <w:divBdr>
            <w:top w:val="none" w:sz="0" w:space="0" w:color="auto"/>
            <w:left w:val="none" w:sz="0" w:space="0" w:color="auto"/>
            <w:bottom w:val="none" w:sz="0" w:space="0" w:color="auto"/>
            <w:right w:val="none" w:sz="0" w:space="0" w:color="auto"/>
          </w:divBdr>
        </w:div>
      </w:divsChild>
    </w:div>
    <w:div w:id="1499465792">
      <w:bodyDiv w:val="1"/>
      <w:marLeft w:val="0"/>
      <w:marRight w:val="0"/>
      <w:marTop w:val="0"/>
      <w:marBottom w:val="0"/>
      <w:divBdr>
        <w:top w:val="none" w:sz="0" w:space="0" w:color="auto"/>
        <w:left w:val="none" w:sz="0" w:space="0" w:color="auto"/>
        <w:bottom w:val="none" w:sz="0" w:space="0" w:color="auto"/>
        <w:right w:val="none" w:sz="0" w:space="0" w:color="auto"/>
      </w:divBdr>
      <w:divsChild>
        <w:div w:id="2077587820">
          <w:marLeft w:val="0"/>
          <w:marRight w:val="0"/>
          <w:marTop w:val="0"/>
          <w:marBottom w:val="150"/>
          <w:divBdr>
            <w:top w:val="none" w:sz="0" w:space="0" w:color="auto"/>
            <w:left w:val="none" w:sz="0" w:space="0" w:color="auto"/>
            <w:bottom w:val="none" w:sz="0" w:space="0" w:color="auto"/>
            <w:right w:val="none" w:sz="0" w:space="0" w:color="auto"/>
          </w:divBdr>
        </w:div>
      </w:divsChild>
    </w:div>
    <w:div w:id="1499611562">
      <w:bodyDiv w:val="1"/>
      <w:marLeft w:val="0"/>
      <w:marRight w:val="0"/>
      <w:marTop w:val="0"/>
      <w:marBottom w:val="0"/>
      <w:divBdr>
        <w:top w:val="none" w:sz="0" w:space="0" w:color="auto"/>
        <w:left w:val="none" w:sz="0" w:space="0" w:color="auto"/>
        <w:bottom w:val="none" w:sz="0" w:space="0" w:color="auto"/>
        <w:right w:val="none" w:sz="0" w:space="0" w:color="auto"/>
      </w:divBdr>
    </w:div>
    <w:div w:id="1499661074">
      <w:bodyDiv w:val="1"/>
      <w:marLeft w:val="0"/>
      <w:marRight w:val="0"/>
      <w:marTop w:val="0"/>
      <w:marBottom w:val="0"/>
      <w:divBdr>
        <w:top w:val="none" w:sz="0" w:space="0" w:color="auto"/>
        <w:left w:val="none" w:sz="0" w:space="0" w:color="auto"/>
        <w:bottom w:val="none" w:sz="0" w:space="0" w:color="auto"/>
        <w:right w:val="none" w:sz="0" w:space="0" w:color="auto"/>
      </w:divBdr>
      <w:divsChild>
        <w:div w:id="432436108">
          <w:marLeft w:val="0"/>
          <w:marRight w:val="0"/>
          <w:marTop w:val="0"/>
          <w:marBottom w:val="0"/>
          <w:divBdr>
            <w:top w:val="none" w:sz="0" w:space="0" w:color="auto"/>
            <w:left w:val="none" w:sz="0" w:space="0" w:color="auto"/>
            <w:bottom w:val="none" w:sz="0" w:space="0" w:color="auto"/>
            <w:right w:val="none" w:sz="0" w:space="0" w:color="auto"/>
          </w:divBdr>
          <w:divsChild>
            <w:div w:id="106930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5341">
      <w:bodyDiv w:val="1"/>
      <w:marLeft w:val="0"/>
      <w:marRight w:val="0"/>
      <w:marTop w:val="0"/>
      <w:marBottom w:val="0"/>
      <w:divBdr>
        <w:top w:val="none" w:sz="0" w:space="0" w:color="auto"/>
        <w:left w:val="none" w:sz="0" w:space="0" w:color="auto"/>
        <w:bottom w:val="none" w:sz="0" w:space="0" w:color="auto"/>
        <w:right w:val="none" w:sz="0" w:space="0" w:color="auto"/>
      </w:divBdr>
    </w:div>
    <w:div w:id="1499929058">
      <w:bodyDiv w:val="1"/>
      <w:marLeft w:val="0"/>
      <w:marRight w:val="0"/>
      <w:marTop w:val="0"/>
      <w:marBottom w:val="0"/>
      <w:divBdr>
        <w:top w:val="none" w:sz="0" w:space="0" w:color="auto"/>
        <w:left w:val="none" w:sz="0" w:space="0" w:color="auto"/>
        <w:bottom w:val="none" w:sz="0" w:space="0" w:color="auto"/>
        <w:right w:val="none" w:sz="0" w:space="0" w:color="auto"/>
      </w:divBdr>
    </w:div>
    <w:div w:id="1500005114">
      <w:bodyDiv w:val="1"/>
      <w:marLeft w:val="0"/>
      <w:marRight w:val="0"/>
      <w:marTop w:val="0"/>
      <w:marBottom w:val="0"/>
      <w:divBdr>
        <w:top w:val="none" w:sz="0" w:space="0" w:color="auto"/>
        <w:left w:val="none" w:sz="0" w:space="0" w:color="auto"/>
        <w:bottom w:val="none" w:sz="0" w:space="0" w:color="auto"/>
        <w:right w:val="none" w:sz="0" w:space="0" w:color="auto"/>
      </w:divBdr>
      <w:divsChild>
        <w:div w:id="330835958">
          <w:marLeft w:val="0"/>
          <w:marRight w:val="0"/>
          <w:marTop w:val="0"/>
          <w:marBottom w:val="0"/>
          <w:divBdr>
            <w:top w:val="none" w:sz="0" w:space="0" w:color="auto"/>
            <w:left w:val="none" w:sz="0" w:space="0" w:color="auto"/>
            <w:bottom w:val="none" w:sz="0" w:space="0" w:color="auto"/>
            <w:right w:val="none" w:sz="0" w:space="0" w:color="auto"/>
          </w:divBdr>
        </w:div>
      </w:divsChild>
    </w:div>
    <w:div w:id="1500079698">
      <w:bodyDiv w:val="1"/>
      <w:marLeft w:val="0"/>
      <w:marRight w:val="0"/>
      <w:marTop w:val="0"/>
      <w:marBottom w:val="0"/>
      <w:divBdr>
        <w:top w:val="none" w:sz="0" w:space="0" w:color="auto"/>
        <w:left w:val="none" w:sz="0" w:space="0" w:color="auto"/>
        <w:bottom w:val="none" w:sz="0" w:space="0" w:color="auto"/>
        <w:right w:val="none" w:sz="0" w:space="0" w:color="auto"/>
      </w:divBdr>
      <w:divsChild>
        <w:div w:id="1432628152">
          <w:marLeft w:val="0"/>
          <w:marRight w:val="0"/>
          <w:marTop w:val="0"/>
          <w:marBottom w:val="0"/>
          <w:divBdr>
            <w:top w:val="none" w:sz="0" w:space="0" w:color="auto"/>
            <w:left w:val="none" w:sz="0" w:space="0" w:color="auto"/>
            <w:bottom w:val="none" w:sz="0" w:space="0" w:color="auto"/>
            <w:right w:val="none" w:sz="0" w:space="0" w:color="auto"/>
          </w:divBdr>
        </w:div>
        <w:div w:id="1345328080">
          <w:marLeft w:val="0"/>
          <w:marRight w:val="0"/>
          <w:marTop w:val="0"/>
          <w:marBottom w:val="0"/>
          <w:divBdr>
            <w:top w:val="none" w:sz="0" w:space="0" w:color="auto"/>
            <w:left w:val="none" w:sz="0" w:space="0" w:color="auto"/>
            <w:bottom w:val="none" w:sz="0" w:space="0" w:color="auto"/>
            <w:right w:val="none" w:sz="0" w:space="0" w:color="auto"/>
          </w:divBdr>
          <w:divsChild>
            <w:div w:id="1414011412">
              <w:marLeft w:val="0"/>
              <w:marRight w:val="150"/>
              <w:marTop w:val="0"/>
              <w:marBottom w:val="0"/>
              <w:divBdr>
                <w:top w:val="none" w:sz="0" w:space="0" w:color="auto"/>
                <w:left w:val="none" w:sz="0" w:space="0" w:color="auto"/>
                <w:bottom w:val="none" w:sz="0" w:space="0" w:color="auto"/>
                <w:right w:val="none" w:sz="0" w:space="0" w:color="auto"/>
              </w:divBdr>
            </w:div>
            <w:div w:id="162859885">
              <w:marLeft w:val="0"/>
              <w:marRight w:val="150"/>
              <w:marTop w:val="0"/>
              <w:marBottom w:val="0"/>
              <w:divBdr>
                <w:top w:val="none" w:sz="0" w:space="0" w:color="auto"/>
                <w:left w:val="none" w:sz="0" w:space="0" w:color="auto"/>
                <w:bottom w:val="none" w:sz="0" w:space="0" w:color="auto"/>
                <w:right w:val="none" w:sz="0" w:space="0" w:color="auto"/>
              </w:divBdr>
            </w:div>
          </w:divsChild>
        </w:div>
        <w:div w:id="227961995">
          <w:marLeft w:val="0"/>
          <w:marRight w:val="0"/>
          <w:marTop w:val="0"/>
          <w:marBottom w:val="150"/>
          <w:divBdr>
            <w:top w:val="none" w:sz="0" w:space="0" w:color="auto"/>
            <w:left w:val="none" w:sz="0" w:space="0" w:color="auto"/>
            <w:bottom w:val="none" w:sz="0" w:space="0" w:color="auto"/>
            <w:right w:val="none" w:sz="0" w:space="0" w:color="auto"/>
          </w:divBdr>
        </w:div>
        <w:div w:id="938876909">
          <w:marLeft w:val="0"/>
          <w:marRight w:val="0"/>
          <w:marTop w:val="0"/>
          <w:marBottom w:val="0"/>
          <w:divBdr>
            <w:top w:val="none" w:sz="0" w:space="0" w:color="auto"/>
            <w:left w:val="none" w:sz="0" w:space="0" w:color="auto"/>
            <w:bottom w:val="none" w:sz="0" w:space="0" w:color="auto"/>
            <w:right w:val="none" w:sz="0" w:space="0" w:color="auto"/>
          </w:divBdr>
        </w:div>
      </w:divsChild>
    </w:div>
    <w:div w:id="1500191523">
      <w:bodyDiv w:val="1"/>
      <w:marLeft w:val="0"/>
      <w:marRight w:val="0"/>
      <w:marTop w:val="0"/>
      <w:marBottom w:val="0"/>
      <w:divBdr>
        <w:top w:val="none" w:sz="0" w:space="0" w:color="auto"/>
        <w:left w:val="none" w:sz="0" w:space="0" w:color="auto"/>
        <w:bottom w:val="none" w:sz="0" w:space="0" w:color="auto"/>
        <w:right w:val="none" w:sz="0" w:space="0" w:color="auto"/>
      </w:divBdr>
    </w:div>
    <w:div w:id="1500389930">
      <w:bodyDiv w:val="1"/>
      <w:marLeft w:val="0"/>
      <w:marRight w:val="0"/>
      <w:marTop w:val="0"/>
      <w:marBottom w:val="0"/>
      <w:divBdr>
        <w:top w:val="none" w:sz="0" w:space="0" w:color="auto"/>
        <w:left w:val="none" w:sz="0" w:space="0" w:color="auto"/>
        <w:bottom w:val="none" w:sz="0" w:space="0" w:color="auto"/>
        <w:right w:val="none" w:sz="0" w:space="0" w:color="auto"/>
      </w:divBdr>
    </w:div>
    <w:div w:id="1500391805">
      <w:bodyDiv w:val="1"/>
      <w:marLeft w:val="0"/>
      <w:marRight w:val="0"/>
      <w:marTop w:val="0"/>
      <w:marBottom w:val="0"/>
      <w:divBdr>
        <w:top w:val="none" w:sz="0" w:space="0" w:color="auto"/>
        <w:left w:val="none" w:sz="0" w:space="0" w:color="auto"/>
        <w:bottom w:val="none" w:sz="0" w:space="0" w:color="auto"/>
        <w:right w:val="none" w:sz="0" w:space="0" w:color="auto"/>
      </w:divBdr>
    </w:div>
    <w:div w:id="1500461972">
      <w:bodyDiv w:val="1"/>
      <w:marLeft w:val="0"/>
      <w:marRight w:val="0"/>
      <w:marTop w:val="0"/>
      <w:marBottom w:val="0"/>
      <w:divBdr>
        <w:top w:val="none" w:sz="0" w:space="0" w:color="auto"/>
        <w:left w:val="none" w:sz="0" w:space="0" w:color="auto"/>
        <w:bottom w:val="none" w:sz="0" w:space="0" w:color="auto"/>
        <w:right w:val="none" w:sz="0" w:space="0" w:color="auto"/>
      </w:divBdr>
    </w:div>
    <w:div w:id="1500727244">
      <w:bodyDiv w:val="1"/>
      <w:marLeft w:val="0"/>
      <w:marRight w:val="0"/>
      <w:marTop w:val="0"/>
      <w:marBottom w:val="0"/>
      <w:divBdr>
        <w:top w:val="none" w:sz="0" w:space="0" w:color="auto"/>
        <w:left w:val="none" w:sz="0" w:space="0" w:color="auto"/>
        <w:bottom w:val="none" w:sz="0" w:space="0" w:color="auto"/>
        <w:right w:val="none" w:sz="0" w:space="0" w:color="auto"/>
      </w:divBdr>
    </w:div>
    <w:div w:id="1500731945">
      <w:bodyDiv w:val="1"/>
      <w:marLeft w:val="0"/>
      <w:marRight w:val="0"/>
      <w:marTop w:val="0"/>
      <w:marBottom w:val="0"/>
      <w:divBdr>
        <w:top w:val="none" w:sz="0" w:space="0" w:color="auto"/>
        <w:left w:val="none" w:sz="0" w:space="0" w:color="auto"/>
        <w:bottom w:val="none" w:sz="0" w:space="0" w:color="auto"/>
        <w:right w:val="none" w:sz="0" w:space="0" w:color="auto"/>
      </w:divBdr>
      <w:divsChild>
        <w:div w:id="1423456182">
          <w:marLeft w:val="0"/>
          <w:marRight w:val="0"/>
          <w:marTop w:val="0"/>
          <w:marBottom w:val="0"/>
          <w:divBdr>
            <w:top w:val="none" w:sz="0" w:space="0" w:color="auto"/>
            <w:left w:val="none" w:sz="0" w:space="0" w:color="auto"/>
            <w:bottom w:val="none" w:sz="0" w:space="0" w:color="auto"/>
            <w:right w:val="none" w:sz="0" w:space="0" w:color="auto"/>
          </w:divBdr>
          <w:divsChild>
            <w:div w:id="280309185">
              <w:marLeft w:val="0"/>
              <w:marRight w:val="0"/>
              <w:marTop w:val="0"/>
              <w:marBottom w:val="0"/>
              <w:divBdr>
                <w:top w:val="none" w:sz="0" w:space="0" w:color="auto"/>
                <w:left w:val="none" w:sz="0" w:space="0" w:color="auto"/>
                <w:bottom w:val="none" w:sz="0" w:space="0" w:color="auto"/>
                <w:right w:val="none" w:sz="0" w:space="0" w:color="auto"/>
              </w:divBdr>
              <w:divsChild>
                <w:div w:id="1217817117">
                  <w:marLeft w:val="0"/>
                  <w:marRight w:val="0"/>
                  <w:marTop w:val="0"/>
                  <w:marBottom w:val="0"/>
                  <w:divBdr>
                    <w:top w:val="none" w:sz="0" w:space="0" w:color="auto"/>
                    <w:left w:val="none" w:sz="0" w:space="0" w:color="auto"/>
                    <w:bottom w:val="none" w:sz="0" w:space="0" w:color="auto"/>
                    <w:right w:val="none" w:sz="0" w:space="0" w:color="auto"/>
                  </w:divBdr>
                  <w:divsChild>
                    <w:div w:id="1914201564">
                      <w:marLeft w:val="0"/>
                      <w:marRight w:val="0"/>
                      <w:marTop w:val="0"/>
                      <w:marBottom w:val="0"/>
                      <w:divBdr>
                        <w:top w:val="none" w:sz="0" w:space="0" w:color="auto"/>
                        <w:left w:val="none" w:sz="0" w:space="0" w:color="auto"/>
                        <w:bottom w:val="none" w:sz="0" w:space="0" w:color="auto"/>
                        <w:right w:val="none" w:sz="0" w:space="0" w:color="auto"/>
                      </w:divBdr>
                      <w:divsChild>
                        <w:div w:id="7643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778176">
      <w:bodyDiv w:val="1"/>
      <w:marLeft w:val="0"/>
      <w:marRight w:val="0"/>
      <w:marTop w:val="0"/>
      <w:marBottom w:val="0"/>
      <w:divBdr>
        <w:top w:val="none" w:sz="0" w:space="0" w:color="auto"/>
        <w:left w:val="none" w:sz="0" w:space="0" w:color="auto"/>
        <w:bottom w:val="none" w:sz="0" w:space="0" w:color="auto"/>
        <w:right w:val="none" w:sz="0" w:space="0" w:color="auto"/>
      </w:divBdr>
    </w:div>
    <w:div w:id="1500928745">
      <w:bodyDiv w:val="1"/>
      <w:marLeft w:val="0"/>
      <w:marRight w:val="0"/>
      <w:marTop w:val="0"/>
      <w:marBottom w:val="0"/>
      <w:divBdr>
        <w:top w:val="none" w:sz="0" w:space="0" w:color="auto"/>
        <w:left w:val="none" w:sz="0" w:space="0" w:color="auto"/>
        <w:bottom w:val="none" w:sz="0" w:space="0" w:color="auto"/>
        <w:right w:val="none" w:sz="0" w:space="0" w:color="auto"/>
      </w:divBdr>
    </w:div>
    <w:div w:id="1501002249">
      <w:bodyDiv w:val="1"/>
      <w:marLeft w:val="0"/>
      <w:marRight w:val="0"/>
      <w:marTop w:val="0"/>
      <w:marBottom w:val="0"/>
      <w:divBdr>
        <w:top w:val="none" w:sz="0" w:space="0" w:color="auto"/>
        <w:left w:val="none" w:sz="0" w:space="0" w:color="auto"/>
        <w:bottom w:val="none" w:sz="0" w:space="0" w:color="auto"/>
        <w:right w:val="none" w:sz="0" w:space="0" w:color="auto"/>
      </w:divBdr>
      <w:divsChild>
        <w:div w:id="1407338805">
          <w:marLeft w:val="0"/>
          <w:marRight w:val="0"/>
          <w:marTop w:val="225"/>
          <w:marBottom w:val="600"/>
          <w:divBdr>
            <w:top w:val="none" w:sz="0" w:space="0" w:color="auto"/>
            <w:left w:val="none" w:sz="0" w:space="0" w:color="auto"/>
            <w:bottom w:val="none" w:sz="0" w:space="0" w:color="auto"/>
            <w:right w:val="none" w:sz="0" w:space="0" w:color="auto"/>
          </w:divBdr>
        </w:div>
      </w:divsChild>
    </w:div>
    <w:div w:id="1501002769">
      <w:bodyDiv w:val="1"/>
      <w:marLeft w:val="0"/>
      <w:marRight w:val="0"/>
      <w:marTop w:val="0"/>
      <w:marBottom w:val="0"/>
      <w:divBdr>
        <w:top w:val="none" w:sz="0" w:space="0" w:color="auto"/>
        <w:left w:val="none" w:sz="0" w:space="0" w:color="auto"/>
        <w:bottom w:val="none" w:sz="0" w:space="0" w:color="auto"/>
        <w:right w:val="none" w:sz="0" w:space="0" w:color="auto"/>
      </w:divBdr>
      <w:divsChild>
        <w:div w:id="455952146">
          <w:marLeft w:val="0"/>
          <w:marRight w:val="0"/>
          <w:marTop w:val="225"/>
          <w:marBottom w:val="600"/>
          <w:divBdr>
            <w:top w:val="none" w:sz="0" w:space="0" w:color="auto"/>
            <w:left w:val="none" w:sz="0" w:space="0" w:color="auto"/>
            <w:bottom w:val="none" w:sz="0" w:space="0" w:color="auto"/>
            <w:right w:val="none" w:sz="0" w:space="0" w:color="auto"/>
          </w:divBdr>
        </w:div>
        <w:div w:id="1683044106">
          <w:marLeft w:val="0"/>
          <w:marRight w:val="0"/>
          <w:marTop w:val="0"/>
          <w:marBottom w:val="0"/>
          <w:divBdr>
            <w:top w:val="none" w:sz="0" w:space="0" w:color="auto"/>
            <w:left w:val="none" w:sz="0" w:space="0" w:color="auto"/>
            <w:bottom w:val="none" w:sz="0" w:space="0" w:color="auto"/>
            <w:right w:val="none" w:sz="0" w:space="0" w:color="auto"/>
          </w:divBdr>
          <w:divsChild>
            <w:div w:id="4481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5843">
      <w:bodyDiv w:val="1"/>
      <w:marLeft w:val="0"/>
      <w:marRight w:val="0"/>
      <w:marTop w:val="0"/>
      <w:marBottom w:val="0"/>
      <w:divBdr>
        <w:top w:val="none" w:sz="0" w:space="0" w:color="auto"/>
        <w:left w:val="none" w:sz="0" w:space="0" w:color="auto"/>
        <w:bottom w:val="none" w:sz="0" w:space="0" w:color="auto"/>
        <w:right w:val="none" w:sz="0" w:space="0" w:color="auto"/>
      </w:divBdr>
      <w:divsChild>
        <w:div w:id="373624958">
          <w:marLeft w:val="0"/>
          <w:marRight w:val="0"/>
          <w:marTop w:val="0"/>
          <w:marBottom w:val="0"/>
          <w:divBdr>
            <w:top w:val="none" w:sz="0" w:space="0" w:color="auto"/>
            <w:left w:val="none" w:sz="0" w:space="0" w:color="auto"/>
            <w:bottom w:val="none" w:sz="0" w:space="0" w:color="auto"/>
            <w:right w:val="none" w:sz="0" w:space="0" w:color="auto"/>
          </w:divBdr>
          <w:divsChild>
            <w:div w:id="2079742205">
              <w:marLeft w:val="0"/>
              <w:marRight w:val="0"/>
              <w:marTop w:val="0"/>
              <w:marBottom w:val="0"/>
              <w:divBdr>
                <w:top w:val="none" w:sz="0" w:space="0" w:color="auto"/>
                <w:left w:val="none" w:sz="0" w:space="0" w:color="auto"/>
                <w:bottom w:val="none" w:sz="0" w:space="0" w:color="auto"/>
                <w:right w:val="none" w:sz="0" w:space="0" w:color="auto"/>
              </w:divBdr>
            </w:div>
          </w:divsChild>
        </w:div>
        <w:div w:id="762848104">
          <w:marLeft w:val="0"/>
          <w:marRight w:val="0"/>
          <w:marTop w:val="225"/>
          <w:marBottom w:val="600"/>
          <w:divBdr>
            <w:top w:val="none" w:sz="0" w:space="0" w:color="auto"/>
            <w:left w:val="none" w:sz="0" w:space="0" w:color="auto"/>
            <w:bottom w:val="none" w:sz="0" w:space="0" w:color="auto"/>
            <w:right w:val="none" w:sz="0" w:space="0" w:color="auto"/>
          </w:divBdr>
        </w:div>
      </w:divsChild>
    </w:div>
    <w:div w:id="1501116058">
      <w:bodyDiv w:val="1"/>
      <w:marLeft w:val="0"/>
      <w:marRight w:val="0"/>
      <w:marTop w:val="0"/>
      <w:marBottom w:val="0"/>
      <w:divBdr>
        <w:top w:val="none" w:sz="0" w:space="0" w:color="auto"/>
        <w:left w:val="none" w:sz="0" w:space="0" w:color="auto"/>
        <w:bottom w:val="none" w:sz="0" w:space="0" w:color="auto"/>
        <w:right w:val="none" w:sz="0" w:space="0" w:color="auto"/>
      </w:divBdr>
    </w:div>
    <w:div w:id="1501239014">
      <w:bodyDiv w:val="1"/>
      <w:marLeft w:val="0"/>
      <w:marRight w:val="0"/>
      <w:marTop w:val="0"/>
      <w:marBottom w:val="0"/>
      <w:divBdr>
        <w:top w:val="none" w:sz="0" w:space="0" w:color="auto"/>
        <w:left w:val="none" w:sz="0" w:space="0" w:color="auto"/>
        <w:bottom w:val="none" w:sz="0" w:space="0" w:color="auto"/>
        <w:right w:val="none" w:sz="0" w:space="0" w:color="auto"/>
      </w:divBdr>
    </w:div>
    <w:div w:id="1501388070">
      <w:bodyDiv w:val="1"/>
      <w:marLeft w:val="0"/>
      <w:marRight w:val="0"/>
      <w:marTop w:val="0"/>
      <w:marBottom w:val="0"/>
      <w:divBdr>
        <w:top w:val="none" w:sz="0" w:space="0" w:color="auto"/>
        <w:left w:val="none" w:sz="0" w:space="0" w:color="auto"/>
        <w:bottom w:val="none" w:sz="0" w:space="0" w:color="auto"/>
        <w:right w:val="none" w:sz="0" w:space="0" w:color="auto"/>
      </w:divBdr>
    </w:div>
    <w:div w:id="1501702886">
      <w:bodyDiv w:val="1"/>
      <w:marLeft w:val="0"/>
      <w:marRight w:val="0"/>
      <w:marTop w:val="0"/>
      <w:marBottom w:val="0"/>
      <w:divBdr>
        <w:top w:val="none" w:sz="0" w:space="0" w:color="auto"/>
        <w:left w:val="none" w:sz="0" w:space="0" w:color="auto"/>
        <w:bottom w:val="none" w:sz="0" w:space="0" w:color="auto"/>
        <w:right w:val="none" w:sz="0" w:space="0" w:color="auto"/>
      </w:divBdr>
      <w:divsChild>
        <w:div w:id="1792429818">
          <w:marLeft w:val="0"/>
          <w:marRight w:val="0"/>
          <w:marTop w:val="0"/>
          <w:marBottom w:val="0"/>
          <w:divBdr>
            <w:top w:val="none" w:sz="0" w:space="0" w:color="auto"/>
            <w:left w:val="none" w:sz="0" w:space="0" w:color="auto"/>
            <w:bottom w:val="none" w:sz="0" w:space="0" w:color="auto"/>
            <w:right w:val="none" w:sz="0" w:space="0" w:color="auto"/>
          </w:divBdr>
          <w:divsChild>
            <w:div w:id="210980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94750">
      <w:bodyDiv w:val="1"/>
      <w:marLeft w:val="0"/>
      <w:marRight w:val="0"/>
      <w:marTop w:val="0"/>
      <w:marBottom w:val="0"/>
      <w:divBdr>
        <w:top w:val="none" w:sz="0" w:space="0" w:color="auto"/>
        <w:left w:val="none" w:sz="0" w:space="0" w:color="auto"/>
        <w:bottom w:val="none" w:sz="0" w:space="0" w:color="auto"/>
        <w:right w:val="none" w:sz="0" w:space="0" w:color="auto"/>
      </w:divBdr>
      <w:divsChild>
        <w:div w:id="1451782123">
          <w:marLeft w:val="0"/>
          <w:marRight w:val="0"/>
          <w:marTop w:val="0"/>
          <w:marBottom w:val="0"/>
          <w:divBdr>
            <w:top w:val="none" w:sz="0" w:space="0" w:color="auto"/>
            <w:left w:val="none" w:sz="0" w:space="0" w:color="auto"/>
            <w:bottom w:val="none" w:sz="0" w:space="0" w:color="auto"/>
            <w:right w:val="none" w:sz="0" w:space="0" w:color="auto"/>
          </w:divBdr>
          <w:divsChild>
            <w:div w:id="77364992">
              <w:marLeft w:val="0"/>
              <w:marRight w:val="0"/>
              <w:marTop w:val="0"/>
              <w:marBottom w:val="0"/>
              <w:divBdr>
                <w:top w:val="none" w:sz="0" w:space="0" w:color="auto"/>
                <w:left w:val="none" w:sz="0" w:space="0" w:color="auto"/>
                <w:bottom w:val="none" w:sz="0" w:space="0" w:color="auto"/>
                <w:right w:val="none" w:sz="0" w:space="0" w:color="auto"/>
              </w:divBdr>
            </w:div>
          </w:divsChild>
        </w:div>
        <w:div w:id="801507088">
          <w:marLeft w:val="0"/>
          <w:marRight w:val="0"/>
          <w:marTop w:val="225"/>
          <w:marBottom w:val="600"/>
          <w:divBdr>
            <w:top w:val="none" w:sz="0" w:space="0" w:color="auto"/>
            <w:left w:val="none" w:sz="0" w:space="0" w:color="auto"/>
            <w:bottom w:val="none" w:sz="0" w:space="0" w:color="auto"/>
            <w:right w:val="none" w:sz="0" w:space="0" w:color="auto"/>
          </w:divBdr>
        </w:div>
      </w:divsChild>
    </w:div>
    <w:div w:id="1501967470">
      <w:bodyDiv w:val="1"/>
      <w:marLeft w:val="0"/>
      <w:marRight w:val="0"/>
      <w:marTop w:val="0"/>
      <w:marBottom w:val="0"/>
      <w:divBdr>
        <w:top w:val="none" w:sz="0" w:space="0" w:color="auto"/>
        <w:left w:val="none" w:sz="0" w:space="0" w:color="auto"/>
        <w:bottom w:val="none" w:sz="0" w:space="0" w:color="auto"/>
        <w:right w:val="none" w:sz="0" w:space="0" w:color="auto"/>
      </w:divBdr>
    </w:div>
    <w:div w:id="1501967960">
      <w:bodyDiv w:val="1"/>
      <w:marLeft w:val="0"/>
      <w:marRight w:val="0"/>
      <w:marTop w:val="0"/>
      <w:marBottom w:val="0"/>
      <w:divBdr>
        <w:top w:val="none" w:sz="0" w:space="0" w:color="auto"/>
        <w:left w:val="none" w:sz="0" w:space="0" w:color="auto"/>
        <w:bottom w:val="none" w:sz="0" w:space="0" w:color="auto"/>
        <w:right w:val="none" w:sz="0" w:space="0" w:color="auto"/>
      </w:divBdr>
    </w:div>
    <w:div w:id="1502157502">
      <w:bodyDiv w:val="1"/>
      <w:marLeft w:val="0"/>
      <w:marRight w:val="0"/>
      <w:marTop w:val="0"/>
      <w:marBottom w:val="0"/>
      <w:divBdr>
        <w:top w:val="none" w:sz="0" w:space="0" w:color="auto"/>
        <w:left w:val="none" w:sz="0" w:space="0" w:color="auto"/>
        <w:bottom w:val="none" w:sz="0" w:space="0" w:color="auto"/>
        <w:right w:val="none" w:sz="0" w:space="0" w:color="auto"/>
      </w:divBdr>
      <w:divsChild>
        <w:div w:id="740098337">
          <w:marLeft w:val="0"/>
          <w:marRight w:val="0"/>
          <w:marTop w:val="0"/>
          <w:marBottom w:val="0"/>
          <w:divBdr>
            <w:top w:val="none" w:sz="0" w:space="0" w:color="auto"/>
            <w:left w:val="none" w:sz="0" w:space="0" w:color="auto"/>
            <w:bottom w:val="none" w:sz="0" w:space="0" w:color="auto"/>
            <w:right w:val="none" w:sz="0" w:space="0" w:color="auto"/>
          </w:divBdr>
          <w:divsChild>
            <w:div w:id="88914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64201">
      <w:bodyDiv w:val="1"/>
      <w:marLeft w:val="0"/>
      <w:marRight w:val="0"/>
      <w:marTop w:val="0"/>
      <w:marBottom w:val="0"/>
      <w:divBdr>
        <w:top w:val="none" w:sz="0" w:space="0" w:color="auto"/>
        <w:left w:val="none" w:sz="0" w:space="0" w:color="auto"/>
        <w:bottom w:val="none" w:sz="0" w:space="0" w:color="auto"/>
        <w:right w:val="none" w:sz="0" w:space="0" w:color="auto"/>
      </w:divBdr>
    </w:div>
    <w:div w:id="1502238920">
      <w:bodyDiv w:val="1"/>
      <w:marLeft w:val="0"/>
      <w:marRight w:val="0"/>
      <w:marTop w:val="0"/>
      <w:marBottom w:val="0"/>
      <w:divBdr>
        <w:top w:val="none" w:sz="0" w:space="0" w:color="auto"/>
        <w:left w:val="none" w:sz="0" w:space="0" w:color="auto"/>
        <w:bottom w:val="none" w:sz="0" w:space="0" w:color="auto"/>
        <w:right w:val="none" w:sz="0" w:space="0" w:color="auto"/>
      </w:divBdr>
      <w:divsChild>
        <w:div w:id="2091155053">
          <w:marLeft w:val="0"/>
          <w:marRight w:val="0"/>
          <w:marTop w:val="0"/>
          <w:marBottom w:val="0"/>
          <w:divBdr>
            <w:top w:val="none" w:sz="0" w:space="0" w:color="auto"/>
            <w:left w:val="none" w:sz="0" w:space="0" w:color="auto"/>
            <w:bottom w:val="none" w:sz="0" w:space="0" w:color="auto"/>
            <w:right w:val="none" w:sz="0" w:space="0" w:color="auto"/>
          </w:divBdr>
        </w:div>
        <w:div w:id="1683236887">
          <w:marLeft w:val="0"/>
          <w:marRight w:val="0"/>
          <w:marTop w:val="0"/>
          <w:marBottom w:val="375"/>
          <w:divBdr>
            <w:top w:val="none" w:sz="0" w:space="0" w:color="auto"/>
            <w:left w:val="none" w:sz="0" w:space="0" w:color="auto"/>
            <w:bottom w:val="none" w:sz="0" w:space="0" w:color="auto"/>
            <w:right w:val="none" w:sz="0" w:space="0" w:color="auto"/>
          </w:divBdr>
          <w:divsChild>
            <w:div w:id="997423979">
              <w:marLeft w:val="0"/>
              <w:marRight w:val="0"/>
              <w:marTop w:val="0"/>
              <w:marBottom w:val="0"/>
              <w:divBdr>
                <w:top w:val="none" w:sz="0" w:space="0" w:color="auto"/>
                <w:left w:val="none" w:sz="0" w:space="0" w:color="auto"/>
                <w:bottom w:val="none" w:sz="0" w:space="0" w:color="auto"/>
                <w:right w:val="none" w:sz="0" w:space="0" w:color="auto"/>
              </w:divBdr>
            </w:div>
          </w:divsChild>
        </w:div>
        <w:div w:id="133986251">
          <w:marLeft w:val="0"/>
          <w:marRight w:val="0"/>
          <w:marTop w:val="0"/>
          <w:marBottom w:val="0"/>
          <w:divBdr>
            <w:top w:val="none" w:sz="0" w:space="0" w:color="auto"/>
            <w:left w:val="none" w:sz="0" w:space="0" w:color="auto"/>
            <w:bottom w:val="none" w:sz="0" w:space="0" w:color="auto"/>
            <w:right w:val="none" w:sz="0" w:space="0" w:color="auto"/>
          </w:divBdr>
        </w:div>
      </w:divsChild>
    </w:div>
    <w:div w:id="1502887420">
      <w:bodyDiv w:val="1"/>
      <w:marLeft w:val="0"/>
      <w:marRight w:val="0"/>
      <w:marTop w:val="0"/>
      <w:marBottom w:val="0"/>
      <w:divBdr>
        <w:top w:val="none" w:sz="0" w:space="0" w:color="auto"/>
        <w:left w:val="none" w:sz="0" w:space="0" w:color="auto"/>
        <w:bottom w:val="none" w:sz="0" w:space="0" w:color="auto"/>
        <w:right w:val="none" w:sz="0" w:space="0" w:color="auto"/>
      </w:divBdr>
      <w:divsChild>
        <w:div w:id="1040785296">
          <w:marLeft w:val="0"/>
          <w:marRight w:val="0"/>
          <w:marTop w:val="0"/>
          <w:marBottom w:val="0"/>
          <w:divBdr>
            <w:top w:val="none" w:sz="0" w:space="0" w:color="auto"/>
            <w:left w:val="none" w:sz="0" w:space="0" w:color="auto"/>
            <w:bottom w:val="none" w:sz="0" w:space="0" w:color="auto"/>
            <w:right w:val="none" w:sz="0" w:space="0" w:color="auto"/>
          </w:divBdr>
        </w:div>
      </w:divsChild>
    </w:div>
    <w:div w:id="1502966980">
      <w:bodyDiv w:val="1"/>
      <w:marLeft w:val="0"/>
      <w:marRight w:val="0"/>
      <w:marTop w:val="0"/>
      <w:marBottom w:val="0"/>
      <w:divBdr>
        <w:top w:val="none" w:sz="0" w:space="0" w:color="auto"/>
        <w:left w:val="none" w:sz="0" w:space="0" w:color="auto"/>
        <w:bottom w:val="none" w:sz="0" w:space="0" w:color="auto"/>
        <w:right w:val="none" w:sz="0" w:space="0" w:color="auto"/>
      </w:divBdr>
    </w:div>
    <w:div w:id="1503279388">
      <w:bodyDiv w:val="1"/>
      <w:marLeft w:val="0"/>
      <w:marRight w:val="0"/>
      <w:marTop w:val="0"/>
      <w:marBottom w:val="0"/>
      <w:divBdr>
        <w:top w:val="none" w:sz="0" w:space="0" w:color="auto"/>
        <w:left w:val="none" w:sz="0" w:space="0" w:color="auto"/>
        <w:bottom w:val="none" w:sz="0" w:space="0" w:color="auto"/>
        <w:right w:val="none" w:sz="0" w:space="0" w:color="auto"/>
      </w:divBdr>
      <w:divsChild>
        <w:div w:id="618880674">
          <w:marLeft w:val="0"/>
          <w:marRight w:val="0"/>
          <w:marTop w:val="225"/>
          <w:marBottom w:val="600"/>
          <w:divBdr>
            <w:top w:val="none" w:sz="0" w:space="0" w:color="auto"/>
            <w:left w:val="none" w:sz="0" w:space="0" w:color="auto"/>
            <w:bottom w:val="none" w:sz="0" w:space="0" w:color="auto"/>
            <w:right w:val="none" w:sz="0" w:space="0" w:color="auto"/>
          </w:divBdr>
        </w:div>
        <w:div w:id="2030326264">
          <w:marLeft w:val="0"/>
          <w:marRight w:val="0"/>
          <w:marTop w:val="0"/>
          <w:marBottom w:val="0"/>
          <w:divBdr>
            <w:top w:val="none" w:sz="0" w:space="0" w:color="auto"/>
            <w:left w:val="none" w:sz="0" w:space="0" w:color="auto"/>
            <w:bottom w:val="none" w:sz="0" w:space="0" w:color="auto"/>
            <w:right w:val="none" w:sz="0" w:space="0" w:color="auto"/>
          </w:divBdr>
          <w:divsChild>
            <w:div w:id="4635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8656">
      <w:bodyDiv w:val="1"/>
      <w:marLeft w:val="0"/>
      <w:marRight w:val="0"/>
      <w:marTop w:val="0"/>
      <w:marBottom w:val="0"/>
      <w:divBdr>
        <w:top w:val="none" w:sz="0" w:space="0" w:color="auto"/>
        <w:left w:val="none" w:sz="0" w:space="0" w:color="auto"/>
        <w:bottom w:val="none" w:sz="0" w:space="0" w:color="auto"/>
        <w:right w:val="none" w:sz="0" w:space="0" w:color="auto"/>
      </w:divBdr>
    </w:div>
    <w:div w:id="1503855830">
      <w:bodyDiv w:val="1"/>
      <w:marLeft w:val="0"/>
      <w:marRight w:val="0"/>
      <w:marTop w:val="0"/>
      <w:marBottom w:val="0"/>
      <w:divBdr>
        <w:top w:val="none" w:sz="0" w:space="0" w:color="auto"/>
        <w:left w:val="none" w:sz="0" w:space="0" w:color="auto"/>
        <w:bottom w:val="none" w:sz="0" w:space="0" w:color="auto"/>
        <w:right w:val="none" w:sz="0" w:space="0" w:color="auto"/>
      </w:divBdr>
      <w:divsChild>
        <w:div w:id="647249249">
          <w:marLeft w:val="0"/>
          <w:marRight w:val="0"/>
          <w:marTop w:val="0"/>
          <w:marBottom w:val="0"/>
          <w:divBdr>
            <w:top w:val="none" w:sz="0" w:space="0" w:color="auto"/>
            <w:left w:val="none" w:sz="0" w:space="0" w:color="auto"/>
            <w:bottom w:val="none" w:sz="0" w:space="0" w:color="auto"/>
            <w:right w:val="none" w:sz="0" w:space="0" w:color="auto"/>
          </w:divBdr>
          <w:divsChild>
            <w:div w:id="154759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7423">
      <w:bodyDiv w:val="1"/>
      <w:marLeft w:val="0"/>
      <w:marRight w:val="0"/>
      <w:marTop w:val="0"/>
      <w:marBottom w:val="0"/>
      <w:divBdr>
        <w:top w:val="none" w:sz="0" w:space="0" w:color="auto"/>
        <w:left w:val="none" w:sz="0" w:space="0" w:color="auto"/>
        <w:bottom w:val="none" w:sz="0" w:space="0" w:color="auto"/>
        <w:right w:val="none" w:sz="0" w:space="0" w:color="auto"/>
      </w:divBdr>
    </w:div>
    <w:div w:id="1504003536">
      <w:bodyDiv w:val="1"/>
      <w:marLeft w:val="0"/>
      <w:marRight w:val="0"/>
      <w:marTop w:val="0"/>
      <w:marBottom w:val="0"/>
      <w:divBdr>
        <w:top w:val="none" w:sz="0" w:space="0" w:color="auto"/>
        <w:left w:val="none" w:sz="0" w:space="0" w:color="auto"/>
        <w:bottom w:val="none" w:sz="0" w:space="0" w:color="auto"/>
        <w:right w:val="none" w:sz="0" w:space="0" w:color="auto"/>
      </w:divBdr>
    </w:div>
    <w:div w:id="1504055281">
      <w:bodyDiv w:val="1"/>
      <w:marLeft w:val="0"/>
      <w:marRight w:val="0"/>
      <w:marTop w:val="0"/>
      <w:marBottom w:val="0"/>
      <w:divBdr>
        <w:top w:val="none" w:sz="0" w:space="0" w:color="auto"/>
        <w:left w:val="none" w:sz="0" w:space="0" w:color="auto"/>
        <w:bottom w:val="none" w:sz="0" w:space="0" w:color="auto"/>
        <w:right w:val="none" w:sz="0" w:space="0" w:color="auto"/>
      </w:divBdr>
      <w:divsChild>
        <w:div w:id="1187447740">
          <w:marLeft w:val="0"/>
          <w:marRight w:val="0"/>
          <w:marTop w:val="0"/>
          <w:marBottom w:val="0"/>
          <w:divBdr>
            <w:top w:val="none" w:sz="0" w:space="0" w:color="auto"/>
            <w:left w:val="none" w:sz="0" w:space="0" w:color="auto"/>
            <w:bottom w:val="none" w:sz="0" w:space="0" w:color="auto"/>
            <w:right w:val="none" w:sz="0" w:space="0" w:color="auto"/>
          </w:divBdr>
          <w:divsChild>
            <w:div w:id="5594370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4128741">
      <w:bodyDiv w:val="1"/>
      <w:marLeft w:val="0"/>
      <w:marRight w:val="0"/>
      <w:marTop w:val="0"/>
      <w:marBottom w:val="0"/>
      <w:divBdr>
        <w:top w:val="none" w:sz="0" w:space="0" w:color="auto"/>
        <w:left w:val="none" w:sz="0" w:space="0" w:color="auto"/>
        <w:bottom w:val="none" w:sz="0" w:space="0" w:color="auto"/>
        <w:right w:val="none" w:sz="0" w:space="0" w:color="auto"/>
      </w:divBdr>
      <w:divsChild>
        <w:div w:id="215165498">
          <w:marLeft w:val="0"/>
          <w:marRight w:val="0"/>
          <w:marTop w:val="0"/>
          <w:marBottom w:val="0"/>
          <w:divBdr>
            <w:top w:val="none" w:sz="0" w:space="0" w:color="auto"/>
            <w:left w:val="none" w:sz="0" w:space="0" w:color="auto"/>
            <w:bottom w:val="none" w:sz="0" w:space="0" w:color="auto"/>
            <w:right w:val="none" w:sz="0" w:space="0" w:color="auto"/>
          </w:divBdr>
        </w:div>
      </w:divsChild>
    </w:div>
    <w:div w:id="1504472287">
      <w:bodyDiv w:val="1"/>
      <w:marLeft w:val="0"/>
      <w:marRight w:val="0"/>
      <w:marTop w:val="0"/>
      <w:marBottom w:val="0"/>
      <w:divBdr>
        <w:top w:val="none" w:sz="0" w:space="0" w:color="auto"/>
        <w:left w:val="none" w:sz="0" w:space="0" w:color="auto"/>
        <w:bottom w:val="none" w:sz="0" w:space="0" w:color="auto"/>
        <w:right w:val="none" w:sz="0" w:space="0" w:color="auto"/>
      </w:divBdr>
    </w:div>
    <w:div w:id="1504668108">
      <w:bodyDiv w:val="1"/>
      <w:marLeft w:val="0"/>
      <w:marRight w:val="0"/>
      <w:marTop w:val="0"/>
      <w:marBottom w:val="0"/>
      <w:divBdr>
        <w:top w:val="none" w:sz="0" w:space="0" w:color="auto"/>
        <w:left w:val="none" w:sz="0" w:space="0" w:color="auto"/>
        <w:bottom w:val="none" w:sz="0" w:space="0" w:color="auto"/>
        <w:right w:val="none" w:sz="0" w:space="0" w:color="auto"/>
      </w:divBdr>
    </w:div>
    <w:div w:id="1504706834">
      <w:bodyDiv w:val="1"/>
      <w:marLeft w:val="0"/>
      <w:marRight w:val="0"/>
      <w:marTop w:val="0"/>
      <w:marBottom w:val="0"/>
      <w:divBdr>
        <w:top w:val="none" w:sz="0" w:space="0" w:color="auto"/>
        <w:left w:val="none" w:sz="0" w:space="0" w:color="auto"/>
        <w:bottom w:val="none" w:sz="0" w:space="0" w:color="auto"/>
        <w:right w:val="none" w:sz="0" w:space="0" w:color="auto"/>
      </w:divBdr>
    </w:div>
    <w:div w:id="1505171302">
      <w:bodyDiv w:val="1"/>
      <w:marLeft w:val="0"/>
      <w:marRight w:val="0"/>
      <w:marTop w:val="0"/>
      <w:marBottom w:val="0"/>
      <w:divBdr>
        <w:top w:val="none" w:sz="0" w:space="0" w:color="auto"/>
        <w:left w:val="none" w:sz="0" w:space="0" w:color="auto"/>
        <w:bottom w:val="none" w:sz="0" w:space="0" w:color="auto"/>
        <w:right w:val="none" w:sz="0" w:space="0" w:color="auto"/>
      </w:divBdr>
      <w:divsChild>
        <w:div w:id="664742331">
          <w:marLeft w:val="0"/>
          <w:marRight w:val="0"/>
          <w:marTop w:val="0"/>
          <w:marBottom w:val="0"/>
          <w:divBdr>
            <w:top w:val="none" w:sz="0" w:space="0" w:color="auto"/>
            <w:left w:val="none" w:sz="0" w:space="0" w:color="auto"/>
            <w:bottom w:val="none" w:sz="0" w:space="0" w:color="auto"/>
            <w:right w:val="none" w:sz="0" w:space="0" w:color="auto"/>
          </w:divBdr>
          <w:divsChild>
            <w:div w:id="193269669">
              <w:marLeft w:val="0"/>
              <w:marRight w:val="0"/>
              <w:marTop w:val="0"/>
              <w:marBottom w:val="0"/>
              <w:divBdr>
                <w:top w:val="none" w:sz="0" w:space="0" w:color="auto"/>
                <w:left w:val="none" w:sz="0" w:space="0" w:color="auto"/>
                <w:bottom w:val="none" w:sz="0" w:space="0" w:color="auto"/>
                <w:right w:val="none" w:sz="0" w:space="0" w:color="auto"/>
              </w:divBdr>
            </w:div>
          </w:divsChild>
        </w:div>
        <w:div w:id="241912402">
          <w:marLeft w:val="0"/>
          <w:marRight w:val="0"/>
          <w:marTop w:val="225"/>
          <w:marBottom w:val="600"/>
          <w:divBdr>
            <w:top w:val="none" w:sz="0" w:space="0" w:color="auto"/>
            <w:left w:val="none" w:sz="0" w:space="0" w:color="auto"/>
            <w:bottom w:val="none" w:sz="0" w:space="0" w:color="auto"/>
            <w:right w:val="none" w:sz="0" w:space="0" w:color="auto"/>
          </w:divBdr>
        </w:div>
      </w:divsChild>
    </w:div>
    <w:div w:id="1505513567">
      <w:bodyDiv w:val="1"/>
      <w:marLeft w:val="0"/>
      <w:marRight w:val="0"/>
      <w:marTop w:val="0"/>
      <w:marBottom w:val="0"/>
      <w:divBdr>
        <w:top w:val="none" w:sz="0" w:space="0" w:color="auto"/>
        <w:left w:val="none" w:sz="0" w:space="0" w:color="auto"/>
        <w:bottom w:val="none" w:sz="0" w:space="0" w:color="auto"/>
        <w:right w:val="none" w:sz="0" w:space="0" w:color="auto"/>
      </w:divBdr>
    </w:div>
    <w:div w:id="1505516859">
      <w:bodyDiv w:val="1"/>
      <w:marLeft w:val="0"/>
      <w:marRight w:val="0"/>
      <w:marTop w:val="0"/>
      <w:marBottom w:val="0"/>
      <w:divBdr>
        <w:top w:val="none" w:sz="0" w:space="0" w:color="auto"/>
        <w:left w:val="none" w:sz="0" w:space="0" w:color="auto"/>
        <w:bottom w:val="none" w:sz="0" w:space="0" w:color="auto"/>
        <w:right w:val="none" w:sz="0" w:space="0" w:color="auto"/>
      </w:divBdr>
    </w:div>
    <w:div w:id="1505588727">
      <w:bodyDiv w:val="1"/>
      <w:marLeft w:val="0"/>
      <w:marRight w:val="0"/>
      <w:marTop w:val="0"/>
      <w:marBottom w:val="0"/>
      <w:divBdr>
        <w:top w:val="none" w:sz="0" w:space="0" w:color="auto"/>
        <w:left w:val="none" w:sz="0" w:space="0" w:color="auto"/>
        <w:bottom w:val="none" w:sz="0" w:space="0" w:color="auto"/>
        <w:right w:val="none" w:sz="0" w:space="0" w:color="auto"/>
      </w:divBdr>
      <w:divsChild>
        <w:div w:id="1209490645">
          <w:marLeft w:val="0"/>
          <w:marRight w:val="0"/>
          <w:marTop w:val="0"/>
          <w:marBottom w:val="525"/>
          <w:divBdr>
            <w:top w:val="none" w:sz="0" w:space="0" w:color="auto"/>
            <w:left w:val="none" w:sz="0" w:space="0" w:color="auto"/>
            <w:bottom w:val="none" w:sz="0" w:space="0" w:color="auto"/>
            <w:right w:val="none" w:sz="0" w:space="0" w:color="auto"/>
          </w:divBdr>
        </w:div>
      </w:divsChild>
    </w:div>
    <w:div w:id="1505896166">
      <w:bodyDiv w:val="1"/>
      <w:marLeft w:val="0"/>
      <w:marRight w:val="0"/>
      <w:marTop w:val="0"/>
      <w:marBottom w:val="0"/>
      <w:divBdr>
        <w:top w:val="none" w:sz="0" w:space="0" w:color="auto"/>
        <w:left w:val="none" w:sz="0" w:space="0" w:color="auto"/>
        <w:bottom w:val="none" w:sz="0" w:space="0" w:color="auto"/>
        <w:right w:val="none" w:sz="0" w:space="0" w:color="auto"/>
      </w:divBdr>
      <w:divsChild>
        <w:div w:id="640959769">
          <w:marLeft w:val="0"/>
          <w:marRight w:val="0"/>
          <w:marTop w:val="0"/>
          <w:marBottom w:val="0"/>
          <w:divBdr>
            <w:top w:val="none" w:sz="0" w:space="0" w:color="auto"/>
            <w:left w:val="none" w:sz="0" w:space="0" w:color="auto"/>
            <w:bottom w:val="none" w:sz="0" w:space="0" w:color="auto"/>
            <w:right w:val="none" w:sz="0" w:space="0" w:color="auto"/>
          </w:divBdr>
          <w:divsChild>
            <w:div w:id="196877967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6095478">
      <w:bodyDiv w:val="1"/>
      <w:marLeft w:val="0"/>
      <w:marRight w:val="0"/>
      <w:marTop w:val="0"/>
      <w:marBottom w:val="0"/>
      <w:divBdr>
        <w:top w:val="none" w:sz="0" w:space="0" w:color="auto"/>
        <w:left w:val="none" w:sz="0" w:space="0" w:color="auto"/>
        <w:bottom w:val="none" w:sz="0" w:space="0" w:color="auto"/>
        <w:right w:val="none" w:sz="0" w:space="0" w:color="auto"/>
      </w:divBdr>
    </w:div>
    <w:div w:id="1506165478">
      <w:bodyDiv w:val="1"/>
      <w:marLeft w:val="0"/>
      <w:marRight w:val="0"/>
      <w:marTop w:val="0"/>
      <w:marBottom w:val="0"/>
      <w:divBdr>
        <w:top w:val="none" w:sz="0" w:space="0" w:color="auto"/>
        <w:left w:val="none" w:sz="0" w:space="0" w:color="auto"/>
        <w:bottom w:val="none" w:sz="0" w:space="0" w:color="auto"/>
        <w:right w:val="none" w:sz="0" w:space="0" w:color="auto"/>
      </w:divBdr>
      <w:divsChild>
        <w:div w:id="792138995">
          <w:marLeft w:val="0"/>
          <w:marRight w:val="0"/>
          <w:marTop w:val="0"/>
          <w:marBottom w:val="0"/>
          <w:divBdr>
            <w:top w:val="none" w:sz="0" w:space="0" w:color="auto"/>
            <w:left w:val="none" w:sz="0" w:space="0" w:color="auto"/>
            <w:bottom w:val="none" w:sz="0" w:space="0" w:color="auto"/>
            <w:right w:val="none" w:sz="0" w:space="0" w:color="auto"/>
          </w:divBdr>
          <w:divsChild>
            <w:div w:id="1488203610">
              <w:marLeft w:val="0"/>
              <w:marRight w:val="0"/>
              <w:marTop w:val="0"/>
              <w:marBottom w:val="0"/>
              <w:divBdr>
                <w:top w:val="none" w:sz="0" w:space="0" w:color="auto"/>
                <w:left w:val="none" w:sz="0" w:space="0" w:color="auto"/>
                <w:bottom w:val="none" w:sz="0" w:space="0" w:color="auto"/>
                <w:right w:val="none" w:sz="0" w:space="0" w:color="auto"/>
              </w:divBdr>
            </w:div>
          </w:divsChild>
        </w:div>
        <w:div w:id="736824980">
          <w:marLeft w:val="0"/>
          <w:marRight w:val="0"/>
          <w:marTop w:val="225"/>
          <w:marBottom w:val="600"/>
          <w:divBdr>
            <w:top w:val="none" w:sz="0" w:space="0" w:color="auto"/>
            <w:left w:val="none" w:sz="0" w:space="0" w:color="auto"/>
            <w:bottom w:val="none" w:sz="0" w:space="0" w:color="auto"/>
            <w:right w:val="none" w:sz="0" w:space="0" w:color="auto"/>
          </w:divBdr>
        </w:div>
      </w:divsChild>
    </w:div>
    <w:div w:id="1506170554">
      <w:bodyDiv w:val="1"/>
      <w:marLeft w:val="0"/>
      <w:marRight w:val="0"/>
      <w:marTop w:val="0"/>
      <w:marBottom w:val="0"/>
      <w:divBdr>
        <w:top w:val="none" w:sz="0" w:space="0" w:color="auto"/>
        <w:left w:val="none" w:sz="0" w:space="0" w:color="auto"/>
        <w:bottom w:val="none" w:sz="0" w:space="0" w:color="auto"/>
        <w:right w:val="none" w:sz="0" w:space="0" w:color="auto"/>
      </w:divBdr>
      <w:divsChild>
        <w:div w:id="2086099626">
          <w:marLeft w:val="0"/>
          <w:marRight w:val="0"/>
          <w:marTop w:val="0"/>
          <w:marBottom w:val="100"/>
          <w:divBdr>
            <w:top w:val="none" w:sz="0" w:space="0" w:color="auto"/>
            <w:left w:val="none" w:sz="0" w:space="0" w:color="auto"/>
            <w:bottom w:val="none" w:sz="0" w:space="0" w:color="auto"/>
            <w:right w:val="none" w:sz="0" w:space="0" w:color="auto"/>
          </w:divBdr>
        </w:div>
      </w:divsChild>
    </w:div>
    <w:div w:id="1506432350">
      <w:bodyDiv w:val="1"/>
      <w:marLeft w:val="0"/>
      <w:marRight w:val="0"/>
      <w:marTop w:val="0"/>
      <w:marBottom w:val="0"/>
      <w:divBdr>
        <w:top w:val="none" w:sz="0" w:space="0" w:color="auto"/>
        <w:left w:val="none" w:sz="0" w:space="0" w:color="auto"/>
        <w:bottom w:val="none" w:sz="0" w:space="0" w:color="auto"/>
        <w:right w:val="none" w:sz="0" w:space="0" w:color="auto"/>
      </w:divBdr>
    </w:div>
    <w:div w:id="1506673833">
      <w:bodyDiv w:val="1"/>
      <w:marLeft w:val="0"/>
      <w:marRight w:val="0"/>
      <w:marTop w:val="0"/>
      <w:marBottom w:val="0"/>
      <w:divBdr>
        <w:top w:val="none" w:sz="0" w:space="0" w:color="auto"/>
        <w:left w:val="none" w:sz="0" w:space="0" w:color="auto"/>
        <w:bottom w:val="none" w:sz="0" w:space="0" w:color="auto"/>
        <w:right w:val="none" w:sz="0" w:space="0" w:color="auto"/>
      </w:divBdr>
      <w:divsChild>
        <w:div w:id="2141340602">
          <w:marLeft w:val="0"/>
          <w:marRight w:val="0"/>
          <w:marTop w:val="0"/>
          <w:marBottom w:val="225"/>
          <w:divBdr>
            <w:top w:val="none" w:sz="0" w:space="0" w:color="auto"/>
            <w:left w:val="none" w:sz="0" w:space="0" w:color="auto"/>
            <w:bottom w:val="none" w:sz="0" w:space="0" w:color="auto"/>
            <w:right w:val="none" w:sz="0" w:space="0" w:color="auto"/>
          </w:divBdr>
          <w:divsChild>
            <w:div w:id="939871652">
              <w:marLeft w:val="0"/>
              <w:marRight w:val="0"/>
              <w:marTop w:val="0"/>
              <w:marBottom w:val="300"/>
              <w:divBdr>
                <w:top w:val="none" w:sz="0" w:space="0" w:color="auto"/>
                <w:left w:val="none" w:sz="0" w:space="0" w:color="auto"/>
                <w:bottom w:val="none" w:sz="0" w:space="0" w:color="auto"/>
                <w:right w:val="none" w:sz="0" w:space="0" w:color="auto"/>
              </w:divBdr>
              <w:divsChild>
                <w:div w:id="303000348">
                  <w:marLeft w:val="0"/>
                  <w:marRight w:val="0"/>
                  <w:marTop w:val="0"/>
                  <w:marBottom w:val="0"/>
                  <w:divBdr>
                    <w:top w:val="none" w:sz="0" w:space="0" w:color="auto"/>
                    <w:left w:val="none" w:sz="0" w:space="0" w:color="auto"/>
                    <w:bottom w:val="none" w:sz="0" w:space="0" w:color="auto"/>
                    <w:right w:val="none" w:sz="0" w:space="0" w:color="auto"/>
                  </w:divBdr>
                  <w:divsChild>
                    <w:div w:id="1429303571">
                      <w:marLeft w:val="0"/>
                      <w:marRight w:val="0"/>
                      <w:marTop w:val="0"/>
                      <w:marBottom w:val="0"/>
                      <w:divBdr>
                        <w:top w:val="none" w:sz="0" w:space="0" w:color="auto"/>
                        <w:left w:val="none" w:sz="0" w:space="0" w:color="auto"/>
                        <w:bottom w:val="none" w:sz="0" w:space="0" w:color="auto"/>
                        <w:right w:val="none" w:sz="0" w:space="0" w:color="auto"/>
                      </w:divBdr>
                      <w:divsChild>
                        <w:div w:id="1192034823">
                          <w:marLeft w:val="0"/>
                          <w:marRight w:val="0"/>
                          <w:marTop w:val="0"/>
                          <w:marBottom w:val="0"/>
                          <w:divBdr>
                            <w:top w:val="none" w:sz="0" w:space="0" w:color="auto"/>
                            <w:left w:val="none" w:sz="0" w:space="0" w:color="auto"/>
                            <w:bottom w:val="none" w:sz="0" w:space="0" w:color="auto"/>
                            <w:right w:val="none" w:sz="0" w:space="0" w:color="auto"/>
                          </w:divBdr>
                          <w:divsChild>
                            <w:div w:id="298844796">
                              <w:marLeft w:val="0"/>
                              <w:marRight w:val="0"/>
                              <w:marTop w:val="0"/>
                              <w:marBottom w:val="0"/>
                              <w:divBdr>
                                <w:top w:val="none" w:sz="0" w:space="0" w:color="auto"/>
                                <w:left w:val="none" w:sz="0" w:space="0" w:color="auto"/>
                                <w:bottom w:val="none" w:sz="0" w:space="0" w:color="auto"/>
                                <w:right w:val="none" w:sz="0" w:space="0" w:color="auto"/>
                              </w:divBdr>
                              <w:divsChild>
                                <w:div w:id="64570116">
                                  <w:marLeft w:val="0"/>
                                  <w:marRight w:val="0"/>
                                  <w:marTop w:val="0"/>
                                  <w:marBottom w:val="0"/>
                                  <w:divBdr>
                                    <w:top w:val="none" w:sz="0" w:space="0" w:color="auto"/>
                                    <w:left w:val="none" w:sz="0" w:space="0" w:color="auto"/>
                                    <w:bottom w:val="none" w:sz="0" w:space="0" w:color="auto"/>
                                    <w:right w:val="none" w:sz="0" w:space="0" w:color="auto"/>
                                  </w:divBdr>
                                  <w:divsChild>
                                    <w:div w:id="78592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91319">
                          <w:marLeft w:val="0"/>
                          <w:marRight w:val="0"/>
                          <w:marTop w:val="0"/>
                          <w:marBottom w:val="0"/>
                          <w:divBdr>
                            <w:top w:val="none" w:sz="0" w:space="0" w:color="auto"/>
                            <w:left w:val="none" w:sz="0" w:space="0" w:color="auto"/>
                            <w:bottom w:val="none" w:sz="0" w:space="0" w:color="auto"/>
                            <w:right w:val="none" w:sz="0" w:space="0" w:color="auto"/>
                          </w:divBdr>
                          <w:divsChild>
                            <w:div w:id="2146238889">
                              <w:marLeft w:val="0"/>
                              <w:marRight w:val="0"/>
                              <w:marTop w:val="0"/>
                              <w:marBottom w:val="0"/>
                              <w:divBdr>
                                <w:top w:val="none" w:sz="0" w:space="0" w:color="auto"/>
                                <w:left w:val="none" w:sz="0" w:space="0" w:color="auto"/>
                                <w:bottom w:val="none" w:sz="0" w:space="0" w:color="auto"/>
                                <w:right w:val="none" w:sz="0" w:space="0" w:color="auto"/>
                              </w:divBdr>
                              <w:divsChild>
                                <w:div w:id="1652295397">
                                  <w:marLeft w:val="0"/>
                                  <w:marRight w:val="0"/>
                                  <w:marTop w:val="0"/>
                                  <w:marBottom w:val="0"/>
                                  <w:divBdr>
                                    <w:top w:val="none" w:sz="0" w:space="0" w:color="auto"/>
                                    <w:left w:val="none" w:sz="0" w:space="0" w:color="auto"/>
                                    <w:bottom w:val="none" w:sz="0" w:space="0" w:color="auto"/>
                                    <w:right w:val="none" w:sz="0" w:space="0" w:color="auto"/>
                                  </w:divBdr>
                                  <w:divsChild>
                                    <w:div w:id="148400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19344">
                          <w:marLeft w:val="0"/>
                          <w:marRight w:val="0"/>
                          <w:marTop w:val="0"/>
                          <w:marBottom w:val="0"/>
                          <w:divBdr>
                            <w:top w:val="none" w:sz="0" w:space="0" w:color="auto"/>
                            <w:left w:val="none" w:sz="0" w:space="0" w:color="auto"/>
                            <w:bottom w:val="none" w:sz="0" w:space="0" w:color="auto"/>
                            <w:right w:val="none" w:sz="0" w:space="0" w:color="auto"/>
                          </w:divBdr>
                          <w:divsChild>
                            <w:div w:id="262346081">
                              <w:marLeft w:val="0"/>
                              <w:marRight w:val="0"/>
                              <w:marTop w:val="0"/>
                              <w:marBottom w:val="0"/>
                              <w:divBdr>
                                <w:top w:val="none" w:sz="0" w:space="0" w:color="auto"/>
                                <w:left w:val="none" w:sz="0" w:space="0" w:color="auto"/>
                                <w:bottom w:val="none" w:sz="0" w:space="0" w:color="auto"/>
                                <w:right w:val="none" w:sz="0" w:space="0" w:color="auto"/>
                              </w:divBdr>
                              <w:divsChild>
                                <w:div w:id="494343146">
                                  <w:marLeft w:val="0"/>
                                  <w:marRight w:val="0"/>
                                  <w:marTop w:val="0"/>
                                  <w:marBottom w:val="0"/>
                                  <w:divBdr>
                                    <w:top w:val="none" w:sz="0" w:space="0" w:color="auto"/>
                                    <w:left w:val="none" w:sz="0" w:space="0" w:color="auto"/>
                                    <w:bottom w:val="none" w:sz="0" w:space="0" w:color="auto"/>
                                    <w:right w:val="none" w:sz="0" w:space="0" w:color="auto"/>
                                  </w:divBdr>
                                  <w:divsChild>
                                    <w:div w:id="316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11348">
                          <w:marLeft w:val="0"/>
                          <w:marRight w:val="0"/>
                          <w:marTop w:val="0"/>
                          <w:marBottom w:val="0"/>
                          <w:divBdr>
                            <w:top w:val="none" w:sz="0" w:space="0" w:color="auto"/>
                            <w:left w:val="none" w:sz="0" w:space="0" w:color="auto"/>
                            <w:bottom w:val="none" w:sz="0" w:space="0" w:color="auto"/>
                            <w:right w:val="none" w:sz="0" w:space="0" w:color="auto"/>
                          </w:divBdr>
                          <w:divsChild>
                            <w:div w:id="815419604">
                              <w:marLeft w:val="0"/>
                              <w:marRight w:val="0"/>
                              <w:marTop w:val="0"/>
                              <w:marBottom w:val="0"/>
                              <w:divBdr>
                                <w:top w:val="none" w:sz="0" w:space="0" w:color="auto"/>
                                <w:left w:val="none" w:sz="0" w:space="0" w:color="auto"/>
                                <w:bottom w:val="none" w:sz="0" w:space="0" w:color="auto"/>
                                <w:right w:val="none" w:sz="0" w:space="0" w:color="auto"/>
                              </w:divBdr>
                              <w:divsChild>
                                <w:div w:id="1606040988">
                                  <w:marLeft w:val="0"/>
                                  <w:marRight w:val="0"/>
                                  <w:marTop w:val="0"/>
                                  <w:marBottom w:val="0"/>
                                  <w:divBdr>
                                    <w:top w:val="none" w:sz="0" w:space="0" w:color="auto"/>
                                    <w:left w:val="none" w:sz="0" w:space="0" w:color="auto"/>
                                    <w:bottom w:val="none" w:sz="0" w:space="0" w:color="auto"/>
                                    <w:right w:val="none" w:sz="0" w:space="0" w:color="auto"/>
                                  </w:divBdr>
                                  <w:divsChild>
                                    <w:div w:id="164916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0169">
                          <w:marLeft w:val="0"/>
                          <w:marRight w:val="0"/>
                          <w:marTop w:val="0"/>
                          <w:marBottom w:val="0"/>
                          <w:divBdr>
                            <w:top w:val="none" w:sz="0" w:space="0" w:color="auto"/>
                            <w:left w:val="none" w:sz="0" w:space="0" w:color="auto"/>
                            <w:bottom w:val="none" w:sz="0" w:space="0" w:color="auto"/>
                            <w:right w:val="none" w:sz="0" w:space="0" w:color="auto"/>
                          </w:divBdr>
                          <w:divsChild>
                            <w:div w:id="1005788502">
                              <w:marLeft w:val="0"/>
                              <w:marRight w:val="0"/>
                              <w:marTop w:val="0"/>
                              <w:marBottom w:val="0"/>
                              <w:divBdr>
                                <w:top w:val="none" w:sz="0" w:space="0" w:color="auto"/>
                                <w:left w:val="none" w:sz="0" w:space="0" w:color="auto"/>
                                <w:bottom w:val="none" w:sz="0" w:space="0" w:color="auto"/>
                                <w:right w:val="none" w:sz="0" w:space="0" w:color="auto"/>
                              </w:divBdr>
                              <w:divsChild>
                                <w:div w:id="787818727">
                                  <w:marLeft w:val="0"/>
                                  <w:marRight w:val="0"/>
                                  <w:marTop w:val="0"/>
                                  <w:marBottom w:val="0"/>
                                  <w:divBdr>
                                    <w:top w:val="none" w:sz="0" w:space="0" w:color="auto"/>
                                    <w:left w:val="none" w:sz="0" w:space="0" w:color="auto"/>
                                    <w:bottom w:val="none" w:sz="0" w:space="0" w:color="auto"/>
                                    <w:right w:val="none" w:sz="0" w:space="0" w:color="auto"/>
                                  </w:divBdr>
                                  <w:divsChild>
                                    <w:div w:id="1275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28586">
                          <w:marLeft w:val="0"/>
                          <w:marRight w:val="0"/>
                          <w:marTop w:val="0"/>
                          <w:marBottom w:val="0"/>
                          <w:divBdr>
                            <w:top w:val="none" w:sz="0" w:space="0" w:color="auto"/>
                            <w:left w:val="none" w:sz="0" w:space="0" w:color="auto"/>
                            <w:bottom w:val="none" w:sz="0" w:space="0" w:color="auto"/>
                            <w:right w:val="none" w:sz="0" w:space="0" w:color="auto"/>
                          </w:divBdr>
                          <w:divsChild>
                            <w:div w:id="1444374831">
                              <w:marLeft w:val="0"/>
                              <w:marRight w:val="0"/>
                              <w:marTop w:val="0"/>
                              <w:marBottom w:val="0"/>
                              <w:divBdr>
                                <w:top w:val="none" w:sz="0" w:space="0" w:color="auto"/>
                                <w:left w:val="none" w:sz="0" w:space="0" w:color="auto"/>
                                <w:bottom w:val="none" w:sz="0" w:space="0" w:color="auto"/>
                                <w:right w:val="none" w:sz="0" w:space="0" w:color="auto"/>
                              </w:divBdr>
                              <w:divsChild>
                                <w:div w:id="2109740489">
                                  <w:marLeft w:val="0"/>
                                  <w:marRight w:val="0"/>
                                  <w:marTop w:val="0"/>
                                  <w:marBottom w:val="0"/>
                                  <w:divBdr>
                                    <w:top w:val="none" w:sz="0" w:space="0" w:color="auto"/>
                                    <w:left w:val="none" w:sz="0" w:space="0" w:color="auto"/>
                                    <w:bottom w:val="none" w:sz="0" w:space="0" w:color="auto"/>
                                    <w:right w:val="none" w:sz="0" w:space="0" w:color="auto"/>
                                  </w:divBdr>
                                  <w:divsChild>
                                    <w:div w:id="4581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248875">
                          <w:marLeft w:val="0"/>
                          <w:marRight w:val="0"/>
                          <w:marTop w:val="0"/>
                          <w:marBottom w:val="0"/>
                          <w:divBdr>
                            <w:top w:val="none" w:sz="0" w:space="0" w:color="auto"/>
                            <w:left w:val="none" w:sz="0" w:space="0" w:color="auto"/>
                            <w:bottom w:val="none" w:sz="0" w:space="0" w:color="auto"/>
                            <w:right w:val="none" w:sz="0" w:space="0" w:color="auto"/>
                          </w:divBdr>
                          <w:divsChild>
                            <w:div w:id="7878451">
                              <w:marLeft w:val="0"/>
                              <w:marRight w:val="0"/>
                              <w:marTop w:val="0"/>
                              <w:marBottom w:val="0"/>
                              <w:divBdr>
                                <w:top w:val="none" w:sz="0" w:space="0" w:color="auto"/>
                                <w:left w:val="none" w:sz="0" w:space="0" w:color="auto"/>
                                <w:bottom w:val="none" w:sz="0" w:space="0" w:color="auto"/>
                                <w:right w:val="none" w:sz="0" w:space="0" w:color="auto"/>
                              </w:divBdr>
                              <w:divsChild>
                                <w:div w:id="1688099449">
                                  <w:marLeft w:val="0"/>
                                  <w:marRight w:val="0"/>
                                  <w:marTop w:val="0"/>
                                  <w:marBottom w:val="0"/>
                                  <w:divBdr>
                                    <w:top w:val="none" w:sz="0" w:space="0" w:color="auto"/>
                                    <w:left w:val="none" w:sz="0" w:space="0" w:color="auto"/>
                                    <w:bottom w:val="none" w:sz="0" w:space="0" w:color="auto"/>
                                    <w:right w:val="none" w:sz="0" w:space="0" w:color="auto"/>
                                  </w:divBdr>
                                  <w:divsChild>
                                    <w:div w:id="4408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87289">
                          <w:marLeft w:val="0"/>
                          <w:marRight w:val="0"/>
                          <w:marTop w:val="0"/>
                          <w:marBottom w:val="0"/>
                          <w:divBdr>
                            <w:top w:val="none" w:sz="0" w:space="0" w:color="auto"/>
                            <w:left w:val="none" w:sz="0" w:space="0" w:color="auto"/>
                            <w:bottom w:val="none" w:sz="0" w:space="0" w:color="auto"/>
                            <w:right w:val="none" w:sz="0" w:space="0" w:color="auto"/>
                          </w:divBdr>
                          <w:divsChild>
                            <w:div w:id="1004865687">
                              <w:marLeft w:val="0"/>
                              <w:marRight w:val="0"/>
                              <w:marTop w:val="0"/>
                              <w:marBottom w:val="0"/>
                              <w:divBdr>
                                <w:top w:val="none" w:sz="0" w:space="0" w:color="auto"/>
                                <w:left w:val="none" w:sz="0" w:space="0" w:color="auto"/>
                                <w:bottom w:val="none" w:sz="0" w:space="0" w:color="auto"/>
                                <w:right w:val="none" w:sz="0" w:space="0" w:color="auto"/>
                              </w:divBdr>
                              <w:divsChild>
                                <w:div w:id="1698893189">
                                  <w:marLeft w:val="0"/>
                                  <w:marRight w:val="0"/>
                                  <w:marTop w:val="0"/>
                                  <w:marBottom w:val="0"/>
                                  <w:divBdr>
                                    <w:top w:val="none" w:sz="0" w:space="0" w:color="auto"/>
                                    <w:left w:val="none" w:sz="0" w:space="0" w:color="auto"/>
                                    <w:bottom w:val="none" w:sz="0" w:space="0" w:color="auto"/>
                                    <w:right w:val="none" w:sz="0" w:space="0" w:color="auto"/>
                                  </w:divBdr>
                                  <w:divsChild>
                                    <w:div w:id="14871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465796">
                          <w:marLeft w:val="0"/>
                          <w:marRight w:val="0"/>
                          <w:marTop w:val="0"/>
                          <w:marBottom w:val="0"/>
                          <w:divBdr>
                            <w:top w:val="none" w:sz="0" w:space="0" w:color="auto"/>
                            <w:left w:val="none" w:sz="0" w:space="0" w:color="auto"/>
                            <w:bottom w:val="none" w:sz="0" w:space="0" w:color="auto"/>
                            <w:right w:val="none" w:sz="0" w:space="0" w:color="auto"/>
                          </w:divBdr>
                          <w:divsChild>
                            <w:div w:id="2059888862">
                              <w:marLeft w:val="0"/>
                              <w:marRight w:val="0"/>
                              <w:marTop w:val="0"/>
                              <w:marBottom w:val="0"/>
                              <w:divBdr>
                                <w:top w:val="none" w:sz="0" w:space="0" w:color="auto"/>
                                <w:left w:val="none" w:sz="0" w:space="0" w:color="auto"/>
                                <w:bottom w:val="none" w:sz="0" w:space="0" w:color="auto"/>
                                <w:right w:val="none" w:sz="0" w:space="0" w:color="auto"/>
                              </w:divBdr>
                              <w:divsChild>
                                <w:div w:id="1669559994">
                                  <w:marLeft w:val="0"/>
                                  <w:marRight w:val="0"/>
                                  <w:marTop w:val="0"/>
                                  <w:marBottom w:val="0"/>
                                  <w:divBdr>
                                    <w:top w:val="none" w:sz="0" w:space="0" w:color="auto"/>
                                    <w:left w:val="none" w:sz="0" w:space="0" w:color="auto"/>
                                    <w:bottom w:val="none" w:sz="0" w:space="0" w:color="auto"/>
                                    <w:right w:val="none" w:sz="0" w:space="0" w:color="auto"/>
                                  </w:divBdr>
                                  <w:divsChild>
                                    <w:div w:id="9995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60748">
                          <w:marLeft w:val="0"/>
                          <w:marRight w:val="0"/>
                          <w:marTop w:val="0"/>
                          <w:marBottom w:val="0"/>
                          <w:divBdr>
                            <w:top w:val="none" w:sz="0" w:space="0" w:color="auto"/>
                            <w:left w:val="none" w:sz="0" w:space="0" w:color="auto"/>
                            <w:bottom w:val="none" w:sz="0" w:space="0" w:color="auto"/>
                            <w:right w:val="none" w:sz="0" w:space="0" w:color="auto"/>
                          </w:divBdr>
                          <w:divsChild>
                            <w:div w:id="625937204">
                              <w:marLeft w:val="0"/>
                              <w:marRight w:val="0"/>
                              <w:marTop w:val="0"/>
                              <w:marBottom w:val="0"/>
                              <w:divBdr>
                                <w:top w:val="none" w:sz="0" w:space="0" w:color="auto"/>
                                <w:left w:val="none" w:sz="0" w:space="0" w:color="auto"/>
                                <w:bottom w:val="none" w:sz="0" w:space="0" w:color="auto"/>
                                <w:right w:val="none" w:sz="0" w:space="0" w:color="auto"/>
                              </w:divBdr>
                              <w:divsChild>
                                <w:div w:id="49043713">
                                  <w:marLeft w:val="0"/>
                                  <w:marRight w:val="0"/>
                                  <w:marTop w:val="0"/>
                                  <w:marBottom w:val="0"/>
                                  <w:divBdr>
                                    <w:top w:val="none" w:sz="0" w:space="0" w:color="auto"/>
                                    <w:left w:val="none" w:sz="0" w:space="0" w:color="auto"/>
                                    <w:bottom w:val="none" w:sz="0" w:space="0" w:color="auto"/>
                                    <w:right w:val="none" w:sz="0" w:space="0" w:color="auto"/>
                                  </w:divBdr>
                                  <w:divsChild>
                                    <w:div w:id="5486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20371">
                          <w:marLeft w:val="0"/>
                          <w:marRight w:val="0"/>
                          <w:marTop w:val="0"/>
                          <w:marBottom w:val="0"/>
                          <w:divBdr>
                            <w:top w:val="none" w:sz="0" w:space="0" w:color="auto"/>
                            <w:left w:val="none" w:sz="0" w:space="0" w:color="auto"/>
                            <w:bottom w:val="none" w:sz="0" w:space="0" w:color="auto"/>
                            <w:right w:val="none" w:sz="0" w:space="0" w:color="auto"/>
                          </w:divBdr>
                          <w:divsChild>
                            <w:div w:id="1475563913">
                              <w:marLeft w:val="0"/>
                              <w:marRight w:val="0"/>
                              <w:marTop w:val="0"/>
                              <w:marBottom w:val="0"/>
                              <w:divBdr>
                                <w:top w:val="none" w:sz="0" w:space="0" w:color="auto"/>
                                <w:left w:val="none" w:sz="0" w:space="0" w:color="auto"/>
                                <w:bottom w:val="none" w:sz="0" w:space="0" w:color="auto"/>
                                <w:right w:val="none" w:sz="0" w:space="0" w:color="auto"/>
                              </w:divBdr>
                              <w:divsChild>
                                <w:div w:id="1127351869">
                                  <w:marLeft w:val="0"/>
                                  <w:marRight w:val="0"/>
                                  <w:marTop w:val="0"/>
                                  <w:marBottom w:val="0"/>
                                  <w:divBdr>
                                    <w:top w:val="none" w:sz="0" w:space="0" w:color="auto"/>
                                    <w:left w:val="none" w:sz="0" w:space="0" w:color="auto"/>
                                    <w:bottom w:val="none" w:sz="0" w:space="0" w:color="auto"/>
                                    <w:right w:val="none" w:sz="0" w:space="0" w:color="auto"/>
                                  </w:divBdr>
                                  <w:divsChild>
                                    <w:div w:id="149810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31963">
                          <w:marLeft w:val="0"/>
                          <w:marRight w:val="0"/>
                          <w:marTop w:val="0"/>
                          <w:marBottom w:val="0"/>
                          <w:divBdr>
                            <w:top w:val="none" w:sz="0" w:space="0" w:color="auto"/>
                            <w:left w:val="none" w:sz="0" w:space="0" w:color="auto"/>
                            <w:bottom w:val="none" w:sz="0" w:space="0" w:color="auto"/>
                            <w:right w:val="none" w:sz="0" w:space="0" w:color="auto"/>
                          </w:divBdr>
                          <w:divsChild>
                            <w:div w:id="129443024">
                              <w:marLeft w:val="0"/>
                              <w:marRight w:val="0"/>
                              <w:marTop w:val="0"/>
                              <w:marBottom w:val="0"/>
                              <w:divBdr>
                                <w:top w:val="none" w:sz="0" w:space="0" w:color="auto"/>
                                <w:left w:val="none" w:sz="0" w:space="0" w:color="auto"/>
                                <w:bottom w:val="none" w:sz="0" w:space="0" w:color="auto"/>
                                <w:right w:val="none" w:sz="0" w:space="0" w:color="auto"/>
                              </w:divBdr>
                              <w:divsChild>
                                <w:div w:id="1584483547">
                                  <w:marLeft w:val="0"/>
                                  <w:marRight w:val="0"/>
                                  <w:marTop w:val="0"/>
                                  <w:marBottom w:val="0"/>
                                  <w:divBdr>
                                    <w:top w:val="none" w:sz="0" w:space="0" w:color="auto"/>
                                    <w:left w:val="none" w:sz="0" w:space="0" w:color="auto"/>
                                    <w:bottom w:val="none" w:sz="0" w:space="0" w:color="auto"/>
                                    <w:right w:val="none" w:sz="0" w:space="0" w:color="auto"/>
                                  </w:divBdr>
                                  <w:divsChild>
                                    <w:div w:id="7227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021091">
                          <w:marLeft w:val="0"/>
                          <w:marRight w:val="0"/>
                          <w:marTop w:val="0"/>
                          <w:marBottom w:val="0"/>
                          <w:divBdr>
                            <w:top w:val="none" w:sz="0" w:space="0" w:color="auto"/>
                            <w:left w:val="none" w:sz="0" w:space="0" w:color="auto"/>
                            <w:bottom w:val="none" w:sz="0" w:space="0" w:color="auto"/>
                            <w:right w:val="none" w:sz="0" w:space="0" w:color="auto"/>
                          </w:divBdr>
                          <w:divsChild>
                            <w:div w:id="1430809118">
                              <w:marLeft w:val="0"/>
                              <w:marRight w:val="0"/>
                              <w:marTop w:val="0"/>
                              <w:marBottom w:val="0"/>
                              <w:divBdr>
                                <w:top w:val="none" w:sz="0" w:space="0" w:color="auto"/>
                                <w:left w:val="none" w:sz="0" w:space="0" w:color="auto"/>
                                <w:bottom w:val="none" w:sz="0" w:space="0" w:color="auto"/>
                                <w:right w:val="none" w:sz="0" w:space="0" w:color="auto"/>
                              </w:divBdr>
                              <w:divsChild>
                                <w:div w:id="517433357">
                                  <w:marLeft w:val="0"/>
                                  <w:marRight w:val="0"/>
                                  <w:marTop w:val="0"/>
                                  <w:marBottom w:val="0"/>
                                  <w:divBdr>
                                    <w:top w:val="none" w:sz="0" w:space="0" w:color="auto"/>
                                    <w:left w:val="none" w:sz="0" w:space="0" w:color="auto"/>
                                    <w:bottom w:val="none" w:sz="0" w:space="0" w:color="auto"/>
                                    <w:right w:val="none" w:sz="0" w:space="0" w:color="auto"/>
                                  </w:divBdr>
                                  <w:divsChild>
                                    <w:div w:id="11647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15976">
                          <w:marLeft w:val="0"/>
                          <w:marRight w:val="0"/>
                          <w:marTop w:val="0"/>
                          <w:marBottom w:val="0"/>
                          <w:divBdr>
                            <w:top w:val="none" w:sz="0" w:space="0" w:color="auto"/>
                            <w:left w:val="none" w:sz="0" w:space="0" w:color="auto"/>
                            <w:bottom w:val="none" w:sz="0" w:space="0" w:color="auto"/>
                            <w:right w:val="none" w:sz="0" w:space="0" w:color="auto"/>
                          </w:divBdr>
                          <w:divsChild>
                            <w:div w:id="470246808">
                              <w:marLeft w:val="0"/>
                              <w:marRight w:val="0"/>
                              <w:marTop w:val="0"/>
                              <w:marBottom w:val="0"/>
                              <w:divBdr>
                                <w:top w:val="none" w:sz="0" w:space="0" w:color="auto"/>
                                <w:left w:val="none" w:sz="0" w:space="0" w:color="auto"/>
                                <w:bottom w:val="none" w:sz="0" w:space="0" w:color="auto"/>
                                <w:right w:val="none" w:sz="0" w:space="0" w:color="auto"/>
                              </w:divBdr>
                              <w:divsChild>
                                <w:div w:id="1274828520">
                                  <w:marLeft w:val="0"/>
                                  <w:marRight w:val="0"/>
                                  <w:marTop w:val="0"/>
                                  <w:marBottom w:val="0"/>
                                  <w:divBdr>
                                    <w:top w:val="none" w:sz="0" w:space="0" w:color="auto"/>
                                    <w:left w:val="none" w:sz="0" w:space="0" w:color="auto"/>
                                    <w:bottom w:val="none" w:sz="0" w:space="0" w:color="auto"/>
                                    <w:right w:val="none" w:sz="0" w:space="0" w:color="auto"/>
                                  </w:divBdr>
                                  <w:divsChild>
                                    <w:div w:id="163317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90447">
                          <w:marLeft w:val="0"/>
                          <w:marRight w:val="0"/>
                          <w:marTop w:val="0"/>
                          <w:marBottom w:val="0"/>
                          <w:divBdr>
                            <w:top w:val="none" w:sz="0" w:space="0" w:color="auto"/>
                            <w:left w:val="none" w:sz="0" w:space="0" w:color="auto"/>
                            <w:bottom w:val="none" w:sz="0" w:space="0" w:color="auto"/>
                            <w:right w:val="none" w:sz="0" w:space="0" w:color="auto"/>
                          </w:divBdr>
                          <w:divsChild>
                            <w:div w:id="1492408369">
                              <w:marLeft w:val="0"/>
                              <w:marRight w:val="0"/>
                              <w:marTop w:val="0"/>
                              <w:marBottom w:val="0"/>
                              <w:divBdr>
                                <w:top w:val="none" w:sz="0" w:space="0" w:color="auto"/>
                                <w:left w:val="none" w:sz="0" w:space="0" w:color="auto"/>
                                <w:bottom w:val="none" w:sz="0" w:space="0" w:color="auto"/>
                                <w:right w:val="none" w:sz="0" w:space="0" w:color="auto"/>
                              </w:divBdr>
                              <w:divsChild>
                                <w:div w:id="205455439">
                                  <w:marLeft w:val="0"/>
                                  <w:marRight w:val="0"/>
                                  <w:marTop w:val="0"/>
                                  <w:marBottom w:val="0"/>
                                  <w:divBdr>
                                    <w:top w:val="none" w:sz="0" w:space="0" w:color="auto"/>
                                    <w:left w:val="none" w:sz="0" w:space="0" w:color="auto"/>
                                    <w:bottom w:val="none" w:sz="0" w:space="0" w:color="auto"/>
                                    <w:right w:val="none" w:sz="0" w:space="0" w:color="auto"/>
                                  </w:divBdr>
                                  <w:divsChild>
                                    <w:div w:id="212149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273923">
                          <w:marLeft w:val="0"/>
                          <w:marRight w:val="0"/>
                          <w:marTop w:val="0"/>
                          <w:marBottom w:val="0"/>
                          <w:divBdr>
                            <w:top w:val="none" w:sz="0" w:space="0" w:color="auto"/>
                            <w:left w:val="none" w:sz="0" w:space="0" w:color="auto"/>
                            <w:bottom w:val="none" w:sz="0" w:space="0" w:color="auto"/>
                            <w:right w:val="none" w:sz="0" w:space="0" w:color="auto"/>
                          </w:divBdr>
                          <w:divsChild>
                            <w:div w:id="1944417794">
                              <w:marLeft w:val="0"/>
                              <w:marRight w:val="0"/>
                              <w:marTop w:val="0"/>
                              <w:marBottom w:val="0"/>
                              <w:divBdr>
                                <w:top w:val="none" w:sz="0" w:space="0" w:color="auto"/>
                                <w:left w:val="none" w:sz="0" w:space="0" w:color="auto"/>
                                <w:bottom w:val="none" w:sz="0" w:space="0" w:color="auto"/>
                                <w:right w:val="none" w:sz="0" w:space="0" w:color="auto"/>
                              </w:divBdr>
                              <w:divsChild>
                                <w:div w:id="815418773">
                                  <w:marLeft w:val="0"/>
                                  <w:marRight w:val="0"/>
                                  <w:marTop w:val="0"/>
                                  <w:marBottom w:val="0"/>
                                  <w:divBdr>
                                    <w:top w:val="none" w:sz="0" w:space="0" w:color="auto"/>
                                    <w:left w:val="none" w:sz="0" w:space="0" w:color="auto"/>
                                    <w:bottom w:val="none" w:sz="0" w:space="0" w:color="auto"/>
                                    <w:right w:val="none" w:sz="0" w:space="0" w:color="auto"/>
                                  </w:divBdr>
                                  <w:divsChild>
                                    <w:div w:id="13933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78446">
                          <w:marLeft w:val="0"/>
                          <w:marRight w:val="0"/>
                          <w:marTop w:val="0"/>
                          <w:marBottom w:val="0"/>
                          <w:divBdr>
                            <w:top w:val="none" w:sz="0" w:space="0" w:color="auto"/>
                            <w:left w:val="none" w:sz="0" w:space="0" w:color="auto"/>
                            <w:bottom w:val="none" w:sz="0" w:space="0" w:color="auto"/>
                            <w:right w:val="none" w:sz="0" w:space="0" w:color="auto"/>
                          </w:divBdr>
                          <w:divsChild>
                            <w:div w:id="1531644187">
                              <w:marLeft w:val="0"/>
                              <w:marRight w:val="0"/>
                              <w:marTop w:val="0"/>
                              <w:marBottom w:val="0"/>
                              <w:divBdr>
                                <w:top w:val="none" w:sz="0" w:space="0" w:color="auto"/>
                                <w:left w:val="none" w:sz="0" w:space="0" w:color="auto"/>
                                <w:bottom w:val="none" w:sz="0" w:space="0" w:color="auto"/>
                                <w:right w:val="none" w:sz="0" w:space="0" w:color="auto"/>
                              </w:divBdr>
                              <w:divsChild>
                                <w:div w:id="997462863">
                                  <w:marLeft w:val="0"/>
                                  <w:marRight w:val="0"/>
                                  <w:marTop w:val="0"/>
                                  <w:marBottom w:val="0"/>
                                  <w:divBdr>
                                    <w:top w:val="none" w:sz="0" w:space="0" w:color="auto"/>
                                    <w:left w:val="none" w:sz="0" w:space="0" w:color="auto"/>
                                    <w:bottom w:val="none" w:sz="0" w:space="0" w:color="auto"/>
                                    <w:right w:val="none" w:sz="0" w:space="0" w:color="auto"/>
                                  </w:divBdr>
                                  <w:divsChild>
                                    <w:div w:id="83789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944">
                          <w:marLeft w:val="0"/>
                          <w:marRight w:val="0"/>
                          <w:marTop w:val="0"/>
                          <w:marBottom w:val="0"/>
                          <w:divBdr>
                            <w:top w:val="none" w:sz="0" w:space="0" w:color="auto"/>
                            <w:left w:val="none" w:sz="0" w:space="0" w:color="auto"/>
                            <w:bottom w:val="none" w:sz="0" w:space="0" w:color="auto"/>
                            <w:right w:val="none" w:sz="0" w:space="0" w:color="auto"/>
                          </w:divBdr>
                          <w:divsChild>
                            <w:div w:id="470094867">
                              <w:marLeft w:val="0"/>
                              <w:marRight w:val="0"/>
                              <w:marTop w:val="0"/>
                              <w:marBottom w:val="0"/>
                              <w:divBdr>
                                <w:top w:val="none" w:sz="0" w:space="0" w:color="auto"/>
                                <w:left w:val="none" w:sz="0" w:space="0" w:color="auto"/>
                                <w:bottom w:val="none" w:sz="0" w:space="0" w:color="auto"/>
                                <w:right w:val="none" w:sz="0" w:space="0" w:color="auto"/>
                              </w:divBdr>
                              <w:divsChild>
                                <w:div w:id="1245146714">
                                  <w:marLeft w:val="0"/>
                                  <w:marRight w:val="0"/>
                                  <w:marTop w:val="0"/>
                                  <w:marBottom w:val="0"/>
                                  <w:divBdr>
                                    <w:top w:val="none" w:sz="0" w:space="0" w:color="auto"/>
                                    <w:left w:val="none" w:sz="0" w:space="0" w:color="auto"/>
                                    <w:bottom w:val="none" w:sz="0" w:space="0" w:color="auto"/>
                                    <w:right w:val="none" w:sz="0" w:space="0" w:color="auto"/>
                                  </w:divBdr>
                                  <w:divsChild>
                                    <w:div w:id="13465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71121">
                          <w:marLeft w:val="0"/>
                          <w:marRight w:val="0"/>
                          <w:marTop w:val="0"/>
                          <w:marBottom w:val="0"/>
                          <w:divBdr>
                            <w:top w:val="none" w:sz="0" w:space="0" w:color="auto"/>
                            <w:left w:val="none" w:sz="0" w:space="0" w:color="auto"/>
                            <w:bottom w:val="none" w:sz="0" w:space="0" w:color="auto"/>
                            <w:right w:val="none" w:sz="0" w:space="0" w:color="auto"/>
                          </w:divBdr>
                          <w:divsChild>
                            <w:div w:id="44837544">
                              <w:marLeft w:val="0"/>
                              <w:marRight w:val="0"/>
                              <w:marTop w:val="0"/>
                              <w:marBottom w:val="0"/>
                              <w:divBdr>
                                <w:top w:val="none" w:sz="0" w:space="0" w:color="auto"/>
                                <w:left w:val="none" w:sz="0" w:space="0" w:color="auto"/>
                                <w:bottom w:val="none" w:sz="0" w:space="0" w:color="auto"/>
                                <w:right w:val="none" w:sz="0" w:space="0" w:color="auto"/>
                              </w:divBdr>
                              <w:divsChild>
                                <w:div w:id="2090224915">
                                  <w:marLeft w:val="0"/>
                                  <w:marRight w:val="0"/>
                                  <w:marTop w:val="0"/>
                                  <w:marBottom w:val="0"/>
                                  <w:divBdr>
                                    <w:top w:val="none" w:sz="0" w:space="0" w:color="auto"/>
                                    <w:left w:val="none" w:sz="0" w:space="0" w:color="auto"/>
                                    <w:bottom w:val="none" w:sz="0" w:space="0" w:color="auto"/>
                                    <w:right w:val="none" w:sz="0" w:space="0" w:color="auto"/>
                                  </w:divBdr>
                                  <w:divsChild>
                                    <w:div w:id="128026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564617">
              <w:marLeft w:val="0"/>
              <w:marRight w:val="0"/>
              <w:marTop w:val="0"/>
              <w:marBottom w:val="300"/>
              <w:divBdr>
                <w:top w:val="none" w:sz="0" w:space="0" w:color="auto"/>
                <w:left w:val="none" w:sz="0" w:space="0" w:color="auto"/>
                <w:bottom w:val="none" w:sz="0" w:space="0" w:color="auto"/>
                <w:right w:val="none" w:sz="0" w:space="0" w:color="auto"/>
              </w:divBdr>
              <w:divsChild>
                <w:div w:id="460655844">
                  <w:marLeft w:val="750"/>
                  <w:marRight w:val="750"/>
                  <w:marTop w:val="0"/>
                  <w:marBottom w:val="0"/>
                  <w:divBdr>
                    <w:top w:val="none" w:sz="0" w:space="0" w:color="auto"/>
                    <w:left w:val="none" w:sz="0" w:space="0" w:color="auto"/>
                    <w:bottom w:val="none" w:sz="0" w:space="0" w:color="auto"/>
                    <w:right w:val="none" w:sz="0" w:space="0" w:color="auto"/>
                  </w:divBdr>
                  <w:divsChild>
                    <w:div w:id="1383484719">
                      <w:marLeft w:val="0"/>
                      <w:marRight w:val="0"/>
                      <w:marTop w:val="0"/>
                      <w:marBottom w:val="0"/>
                      <w:divBdr>
                        <w:top w:val="none" w:sz="0" w:space="0" w:color="auto"/>
                        <w:left w:val="none" w:sz="0" w:space="0" w:color="auto"/>
                        <w:bottom w:val="none" w:sz="0" w:space="0" w:color="auto"/>
                        <w:right w:val="none" w:sz="0" w:space="0" w:color="auto"/>
                      </w:divBdr>
                      <w:divsChild>
                        <w:div w:id="1972439960">
                          <w:marLeft w:val="0"/>
                          <w:marRight w:val="0"/>
                          <w:marTop w:val="0"/>
                          <w:marBottom w:val="0"/>
                          <w:divBdr>
                            <w:top w:val="none" w:sz="0" w:space="0" w:color="auto"/>
                            <w:left w:val="none" w:sz="0" w:space="0" w:color="auto"/>
                            <w:bottom w:val="none" w:sz="0" w:space="0" w:color="auto"/>
                            <w:right w:val="none" w:sz="0" w:space="0" w:color="auto"/>
                          </w:divBdr>
                          <w:divsChild>
                            <w:div w:id="550462514">
                              <w:marLeft w:val="0"/>
                              <w:marRight w:val="0"/>
                              <w:marTop w:val="0"/>
                              <w:marBottom w:val="0"/>
                              <w:divBdr>
                                <w:top w:val="none" w:sz="0" w:space="0" w:color="auto"/>
                                <w:left w:val="none" w:sz="0" w:space="0" w:color="auto"/>
                                <w:bottom w:val="none" w:sz="0" w:space="0" w:color="auto"/>
                                <w:right w:val="none" w:sz="0" w:space="0" w:color="auto"/>
                              </w:divBdr>
                              <w:divsChild>
                                <w:div w:id="1357537127">
                                  <w:marLeft w:val="0"/>
                                  <w:marRight w:val="0"/>
                                  <w:marTop w:val="0"/>
                                  <w:marBottom w:val="0"/>
                                  <w:divBdr>
                                    <w:top w:val="none" w:sz="0" w:space="0" w:color="auto"/>
                                    <w:left w:val="none" w:sz="0" w:space="0" w:color="auto"/>
                                    <w:bottom w:val="none" w:sz="0" w:space="0" w:color="auto"/>
                                    <w:right w:val="none" w:sz="0" w:space="0" w:color="auto"/>
                                  </w:divBdr>
                                  <w:divsChild>
                                    <w:div w:id="100463026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92101478">
                          <w:marLeft w:val="0"/>
                          <w:marRight w:val="0"/>
                          <w:marTop w:val="0"/>
                          <w:marBottom w:val="0"/>
                          <w:divBdr>
                            <w:top w:val="none" w:sz="0" w:space="0" w:color="auto"/>
                            <w:left w:val="none" w:sz="0" w:space="0" w:color="auto"/>
                            <w:bottom w:val="none" w:sz="0" w:space="0" w:color="auto"/>
                            <w:right w:val="none" w:sz="0" w:space="0" w:color="auto"/>
                          </w:divBdr>
                          <w:divsChild>
                            <w:div w:id="1294018489">
                              <w:marLeft w:val="0"/>
                              <w:marRight w:val="0"/>
                              <w:marTop w:val="0"/>
                              <w:marBottom w:val="0"/>
                              <w:divBdr>
                                <w:top w:val="none" w:sz="0" w:space="0" w:color="auto"/>
                                <w:left w:val="none" w:sz="0" w:space="0" w:color="auto"/>
                                <w:bottom w:val="none" w:sz="0" w:space="0" w:color="auto"/>
                                <w:right w:val="none" w:sz="0" w:space="0" w:color="auto"/>
                              </w:divBdr>
                              <w:divsChild>
                                <w:div w:id="1641879599">
                                  <w:marLeft w:val="0"/>
                                  <w:marRight w:val="0"/>
                                  <w:marTop w:val="0"/>
                                  <w:marBottom w:val="0"/>
                                  <w:divBdr>
                                    <w:top w:val="none" w:sz="0" w:space="0" w:color="auto"/>
                                    <w:left w:val="none" w:sz="0" w:space="0" w:color="auto"/>
                                    <w:bottom w:val="none" w:sz="0" w:space="0" w:color="auto"/>
                                    <w:right w:val="none" w:sz="0" w:space="0" w:color="auto"/>
                                  </w:divBdr>
                                  <w:divsChild>
                                    <w:div w:id="126592325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43086579">
                          <w:marLeft w:val="0"/>
                          <w:marRight w:val="0"/>
                          <w:marTop w:val="0"/>
                          <w:marBottom w:val="0"/>
                          <w:divBdr>
                            <w:top w:val="none" w:sz="0" w:space="0" w:color="auto"/>
                            <w:left w:val="none" w:sz="0" w:space="0" w:color="auto"/>
                            <w:bottom w:val="none" w:sz="0" w:space="0" w:color="auto"/>
                            <w:right w:val="none" w:sz="0" w:space="0" w:color="auto"/>
                          </w:divBdr>
                          <w:divsChild>
                            <w:div w:id="2755149">
                              <w:marLeft w:val="0"/>
                              <w:marRight w:val="0"/>
                              <w:marTop w:val="0"/>
                              <w:marBottom w:val="0"/>
                              <w:divBdr>
                                <w:top w:val="none" w:sz="0" w:space="0" w:color="auto"/>
                                <w:left w:val="none" w:sz="0" w:space="0" w:color="auto"/>
                                <w:bottom w:val="none" w:sz="0" w:space="0" w:color="auto"/>
                                <w:right w:val="none" w:sz="0" w:space="0" w:color="auto"/>
                              </w:divBdr>
                              <w:divsChild>
                                <w:div w:id="678853924">
                                  <w:marLeft w:val="0"/>
                                  <w:marRight w:val="0"/>
                                  <w:marTop w:val="0"/>
                                  <w:marBottom w:val="0"/>
                                  <w:divBdr>
                                    <w:top w:val="none" w:sz="0" w:space="0" w:color="auto"/>
                                    <w:left w:val="none" w:sz="0" w:space="0" w:color="auto"/>
                                    <w:bottom w:val="none" w:sz="0" w:space="0" w:color="auto"/>
                                    <w:right w:val="none" w:sz="0" w:space="0" w:color="auto"/>
                                  </w:divBdr>
                                  <w:divsChild>
                                    <w:div w:id="181255923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42434820">
                          <w:marLeft w:val="0"/>
                          <w:marRight w:val="0"/>
                          <w:marTop w:val="0"/>
                          <w:marBottom w:val="0"/>
                          <w:divBdr>
                            <w:top w:val="none" w:sz="0" w:space="0" w:color="auto"/>
                            <w:left w:val="none" w:sz="0" w:space="0" w:color="auto"/>
                            <w:bottom w:val="none" w:sz="0" w:space="0" w:color="auto"/>
                            <w:right w:val="none" w:sz="0" w:space="0" w:color="auto"/>
                          </w:divBdr>
                          <w:divsChild>
                            <w:div w:id="1124929547">
                              <w:marLeft w:val="0"/>
                              <w:marRight w:val="0"/>
                              <w:marTop w:val="0"/>
                              <w:marBottom w:val="0"/>
                              <w:divBdr>
                                <w:top w:val="none" w:sz="0" w:space="0" w:color="auto"/>
                                <w:left w:val="none" w:sz="0" w:space="0" w:color="auto"/>
                                <w:bottom w:val="none" w:sz="0" w:space="0" w:color="auto"/>
                                <w:right w:val="none" w:sz="0" w:space="0" w:color="auto"/>
                              </w:divBdr>
                              <w:divsChild>
                                <w:div w:id="209458953">
                                  <w:marLeft w:val="0"/>
                                  <w:marRight w:val="0"/>
                                  <w:marTop w:val="0"/>
                                  <w:marBottom w:val="0"/>
                                  <w:divBdr>
                                    <w:top w:val="none" w:sz="0" w:space="0" w:color="auto"/>
                                    <w:left w:val="none" w:sz="0" w:space="0" w:color="auto"/>
                                    <w:bottom w:val="none" w:sz="0" w:space="0" w:color="auto"/>
                                    <w:right w:val="none" w:sz="0" w:space="0" w:color="auto"/>
                                  </w:divBdr>
                                  <w:divsChild>
                                    <w:div w:id="28955985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87751429">
                          <w:marLeft w:val="0"/>
                          <w:marRight w:val="0"/>
                          <w:marTop w:val="0"/>
                          <w:marBottom w:val="0"/>
                          <w:divBdr>
                            <w:top w:val="none" w:sz="0" w:space="0" w:color="auto"/>
                            <w:left w:val="none" w:sz="0" w:space="0" w:color="auto"/>
                            <w:bottom w:val="none" w:sz="0" w:space="0" w:color="auto"/>
                            <w:right w:val="none" w:sz="0" w:space="0" w:color="auto"/>
                          </w:divBdr>
                          <w:divsChild>
                            <w:div w:id="1301502176">
                              <w:marLeft w:val="0"/>
                              <w:marRight w:val="0"/>
                              <w:marTop w:val="0"/>
                              <w:marBottom w:val="0"/>
                              <w:divBdr>
                                <w:top w:val="none" w:sz="0" w:space="0" w:color="auto"/>
                                <w:left w:val="none" w:sz="0" w:space="0" w:color="auto"/>
                                <w:bottom w:val="none" w:sz="0" w:space="0" w:color="auto"/>
                                <w:right w:val="none" w:sz="0" w:space="0" w:color="auto"/>
                              </w:divBdr>
                              <w:divsChild>
                                <w:div w:id="140275795">
                                  <w:marLeft w:val="0"/>
                                  <w:marRight w:val="0"/>
                                  <w:marTop w:val="0"/>
                                  <w:marBottom w:val="0"/>
                                  <w:divBdr>
                                    <w:top w:val="none" w:sz="0" w:space="0" w:color="auto"/>
                                    <w:left w:val="none" w:sz="0" w:space="0" w:color="auto"/>
                                    <w:bottom w:val="none" w:sz="0" w:space="0" w:color="auto"/>
                                    <w:right w:val="none" w:sz="0" w:space="0" w:color="auto"/>
                                  </w:divBdr>
                                  <w:divsChild>
                                    <w:div w:id="110542473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411856912">
                          <w:marLeft w:val="0"/>
                          <w:marRight w:val="0"/>
                          <w:marTop w:val="0"/>
                          <w:marBottom w:val="0"/>
                          <w:divBdr>
                            <w:top w:val="none" w:sz="0" w:space="0" w:color="auto"/>
                            <w:left w:val="none" w:sz="0" w:space="0" w:color="auto"/>
                            <w:bottom w:val="none" w:sz="0" w:space="0" w:color="auto"/>
                            <w:right w:val="none" w:sz="0" w:space="0" w:color="auto"/>
                          </w:divBdr>
                          <w:divsChild>
                            <w:div w:id="597492180">
                              <w:marLeft w:val="0"/>
                              <w:marRight w:val="0"/>
                              <w:marTop w:val="0"/>
                              <w:marBottom w:val="0"/>
                              <w:divBdr>
                                <w:top w:val="none" w:sz="0" w:space="0" w:color="auto"/>
                                <w:left w:val="none" w:sz="0" w:space="0" w:color="auto"/>
                                <w:bottom w:val="none" w:sz="0" w:space="0" w:color="auto"/>
                                <w:right w:val="none" w:sz="0" w:space="0" w:color="auto"/>
                              </w:divBdr>
                              <w:divsChild>
                                <w:div w:id="44566322">
                                  <w:marLeft w:val="0"/>
                                  <w:marRight w:val="0"/>
                                  <w:marTop w:val="0"/>
                                  <w:marBottom w:val="0"/>
                                  <w:divBdr>
                                    <w:top w:val="none" w:sz="0" w:space="0" w:color="auto"/>
                                    <w:left w:val="none" w:sz="0" w:space="0" w:color="auto"/>
                                    <w:bottom w:val="none" w:sz="0" w:space="0" w:color="auto"/>
                                    <w:right w:val="none" w:sz="0" w:space="0" w:color="auto"/>
                                  </w:divBdr>
                                  <w:divsChild>
                                    <w:div w:id="14228262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512303260">
                          <w:marLeft w:val="0"/>
                          <w:marRight w:val="0"/>
                          <w:marTop w:val="0"/>
                          <w:marBottom w:val="0"/>
                          <w:divBdr>
                            <w:top w:val="none" w:sz="0" w:space="0" w:color="auto"/>
                            <w:left w:val="none" w:sz="0" w:space="0" w:color="auto"/>
                            <w:bottom w:val="none" w:sz="0" w:space="0" w:color="auto"/>
                            <w:right w:val="none" w:sz="0" w:space="0" w:color="auto"/>
                          </w:divBdr>
                          <w:divsChild>
                            <w:div w:id="330720357">
                              <w:marLeft w:val="0"/>
                              <w:marRight w:val="0"/>
                              <w:marTop w:val="0"/>
                              <w:marBottom w:val="0"/>
                              <w:divBdr>
                                <w:top w:val="none" w:sz="0" w:space="0" w:color="auto"/>
                                <w:left w:val="none" w:sz="0" w:space="0" w:color="auto"/>
                                <w:bottom w:val="none" w:sz="0" w:space="0" w:color="auto"/>
                                <w:right w:val="none" w:sz="0" w:space="0" w:color="auto"/>
                              </w:divBdr>
                              <w:divsChild>
                                <w:div w:id="1970014769">
                                  <w:marLeft w:val="0"/>
                                  <w:marRight w:val="0"/>
                                  <w:marTop w:val="0"/>
                                  <w:marBottom w:val="0"/>
                                  <w:divBdr>
                                    <w:top w:val="none" w:sz="0" w:space="0" w:color="auto"/>
                                    <w:left w:val="none" w:sz="0" w:space="0" w:color="auto"/>
                                    <w:bottom w:val="none" w:sz="0" w:space="0" w:color="auto"/>
                                    <w:right w:val="none" w:sz="0" w:space="0" w:color="auto"/>
                                  </w:divBdr>
                                  <w:divsChild>
                                    <w:div w:id="120201735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36530839">
                          <w:marLeft w:val="0"/>
                          <w:marRight w:val="0"/>
                          <w:marTop w:val="0"/>
                          <w:marBottom w:val="0"/>
                          <w:divBdr>
                            <w:top w:val="none" w:sz="0" w:space="0" w:color="auto"/>
                            <w:left w:val="none" w:sz="0" w:space="0" w:color="auto"/>
                            <w:bottom w:val="none" w:sz="0" w:space="0" w:color="auto"/>
                            <w:right w:val="none" w:sz="0" w:space="0" w:color="auto"/>
                          </w:divBdr>
                          <w:divsChild>
                            <w:div w:id="1023556940">
                              <w:marLeft w:val="0"/>
                              <w:marRight w:val="0"/>
                              <w:marTop w:val="0"/>
                              <w:marBottom w:val="0"/>
                              <w:divBdr>
                                <w:top w:val="none" w:sz="0" w:space="0" w:color="auto"/>
                                <w:left w:val="none" w:sz="0" w:space="0" w:color="auto"/>
                                <w:bottom w:val="none" w:sz="0" w:space="0" w:color="auto"/>
                                <w:right w:val="none" w:sz="0" w:space="0" w:color="auto"/>
                              </w:divBdr>
                              <w:divsChild>
                                <w:div w:id="159546718">
                                  <w:marLeft w:val="0"/>
                                  <w:marRight w:val="0"/>
                                  <w:marTop w:val="0"/>
                                  <w:marBottom w:val="0"/>
                                  <w:divBdr>
                                    <w:top w:val="none" w:sz="0" w:space="0" w:color="auto"/>
                                    <w:left w:val="none" w:sz="0" w:space="0" w:color="auto"/>
                                    <w:bottom w:val="none" w:sz="0" w:space="0" w:color="auto"/>
                                    <w:right w:val="none" w:sz="0" w:space="0" w:color="auto"/>
                                  </w:divBdr>
                                  <w:divsChild>
                                    <w:div w:id="24499385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53245982">
                          <w:marLeft w:val="0"/>
                          <w:marRight w:val="0"/>
                          <w:marTop w:val="0"/>
                          <w:marBottom w:val="0"/>
                          <w:divBdr>
                            <w:top w:val="none" w:sz="0" w:space="0" w:color="auto"/>
                            <w:left w:val="none" w:sz="0" w:space="0" w:color="auto"/>
                            <w:bottom w:val="none" w:sz="0" w:space="0" w:color="auto"/>
                            <w:right w:val="none" w:sz="0" w:space="0" w:color="auto"/>
                          </w:divBdr>
                          <w:divsChild>
                            <w:div w:id="1657563215">
                              <w:marLeft w:val="0"/>
                              <w:marRight w:val="0"/>
                              <w:marTop w:val="0"/>
                              <w:marBottom w:val="0"/>
                              <w:divBdr>
                                <w:top w:val="none" w:sz="0" w:space="0" w:color="auto"/>
                                <w:left w:val="none" w:sz="0" w:space="0" w:color="auto"/>
                                <w:bottom w:val="none" w:sz="0" w:space="0" w:color="auto"/>
                                <w:right w:val="none" w:sz="0" w:space="0" w:color="auto"/>
                              </w:divBdr>
                              <w:divsChild>
                                <w:div w:id="2007703460">
                                  <w:marLeft w:val="0"/>
                                  <w:marRight w:val="0"/>
                                  <w:marTop w:val="0"/>
                                  <w:marBottom w:val="0"/>
                                  <w:divBdr>
                                    <w:top w:val="none" w:sz="0" w:space="0" w:color="auto"/>
                                    <w:left w:val="none" w:sz="0" w:space="0" w:color="auto"/>
                                    <w:bottom w:val="none" w:sz="0" w:space="0" w:color="auto"/>
                                    <w:right w:val="none" w:sz="0" w:space="0" w:color="auto"/>
                                  </w:divBdr>
                                  <w:divsChild>
                                    <w:div w:id="84602288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5871838">
                          <w:marLeft w:val="0"/>
                          <w:marRight w:val="0"/>
                          <w:marTop w:val="0"/>
                          <w:marBottom w:val="0"/>
                          <w:divBdr>
                            <w:top w:val="none" w:sz="0" w:space="0" w:color="auto"/>
                            <w:left w:val="none" w:sz="0" w:space="0" w:color="auto"/>
                            <w:bottom w:val="none" w:sz="0" w:space="0" w:color="auto"/>
                            <w:right w:val="none" w:sz="0" w:space="0" w:color="auto"/>
                          </w:divBdr>
                          <w:divsChild>
                            <w:div w:id="1226915257">
                              <w:marLeft w:val="0"/>
                              <w:marRight w:val="0"/>
                              <w:marTop w:val="0"/>
                              <w:marBottom w:val="0"/>
                              <w:divBdr>
                                <w:top w:val="none" w:sz="0" w:space="0" w:color="auto"/>
                                <w:left w:val="none" w:sz="0" w:space="0" w:color="auto"/>
                                <w:bottom w:val="none" w:sz="0" w:space="0" w:color="auto"/>
                                <w:right w:val="none" w:sz="0" w:space="0" w:color="auto"/>
                              </w:divBdr>
                              <w:divsChild>
                                <w:div w:id="2104257252">
                                  <w:marLeft w:val="0"/>
                                  <w:marRight w:val="0"/>
                                  <w:marTop w:val="0"/>
                                  <w:marBottom w:val="0"/>
                                  <w:divBdr>
                                    <w:top w:val="none" w:sz="0" w:space="0" w:color="auto"/>
                                    <w:left w:val="none" w:sz="0" w:space="0" w:color="auto"/>
                                    <w:bottom w:val="none" w:sz="0" w:space="0" w:color="auto"/>
                                    <w:right w:val="none" w:sz="0" w:space="0" w:color="auto"/>
                                  </w:divBdr>
                                  <w:divsChild>
                                    <w:div w:id="136841278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49686159">
                          <w:marLeft w:val="0"/>
                          <w:marRight w:val="0"/>
                          <w:marTop w:val="0"/>
                          <w:marBottom w:val="0"/>
                          <w:divBdr>
                            <w:top w:val="none" w:sz="0" w:space="0" w:color="auto"/>
                            <w:left w:val="none" w:sz="0" w:space="0" w:color="auto"/>
                            <w:bottom w:val="none" w:sz="0" w:space="0" w:color="auto"/>
                            <w:right w:val="none" w:sz="0" w:space="0" w:color="auto"/>
                          </w:divBdr>
                          <w:divsChild>
                            <w:div w:id="1433622768">
                              <w:marLeft w:val="0"/>
                              <w:marRight w:val="0"/>
                              <w:marTop w:val="0"/>
                              <w:marBottom w:val="0"/>
                              <w:divBdr>
                                <w:top w:val="none" w:sz="0" w:space="0" w:color="auto"/>
                                <w:left w:val="none" w:sz="0" w:space="0" w:color="auto"/>
                                <w:bottom w:val="none" w:sz="0" w:space="0" w:color="auto"/>
                                <w:right w:val="none" w:sz="0" w:space="0" w:color="auto"/>
                              </w:divBdr>
                              <w:divsChild>
                                <w:div w:id="204101987">
                                  <w:marLeft w:val="0"/>
                                  <w:marRight w:val="0"/>
                                  <w:marTop w:val="0"/>
                                  <w:marBottom w:val="0"/>
                                  <w:divBdr>
                                    <w:top w:val="none" w:sz="0" w:space="0" w:color="auto"/>
                                    <w:left w:val="none" w:sz="0" w:space="0" w:color="auto"/>
                                    <w:bottom w:val="none" w:sz="0" w:space="0" w:color="auto"/>
                                    <w:right w:val="none" w:sz="0" w:space="0" w:color="auto"/>
                                  </w:divBdr>
                                  <w:divsChild>
                                    <w:div w:id="116759361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32180809">
                          <w:marLeft w:val="0"/>
                          <w:marRight w:val="0"/>
                          <w:marTop w:val="0"/>
                          <w:marBottom w:val="0"/>
                          <w:divBdr>
                            <w:top w:val="none" w:sz="0" w:space="0" w:color="auto"/>
                            <w:left w:val="none" w:sz="0" w:space="0" w:color="auto"/>
                            <w:bottom w:val="none" w:sz="0" w:space="0" w:color="auto"/>
                            <w:right w:val="none" w:sz="0" w:space="0" w:color="auto"/>
                          </w:divBdr>
                          <w:divsChild>
                            <w:div w:id="427124004">
                              <w:marLeft w:val="0"/>
                              <w:marRight w:val="0"/>
                              <w:marTop w:val="0"/>
                              <w:marBottom w:val="0"/>
                              <w:divBdr>
                                <w:top w:val="none" w:sz="0" w:space="0" w:color="auto"/>
                                <w:left w:val="none" w:sz="0" w:space="0" w:color="auto"/>
                                <w:bottom w:val="none" w:sz="0" w:space="0" w:color="auto"/>
                                <w:right w:val="none" w:sz="0" w:space="0" w:color="auto"/>
                              </w:divBdr>
                              <w:divsChild>
                                <w:div w:id="1111588720">
                                  <w:marLeft w:val="0"/>
                                  <w:marRight w:val="0"/>
                                  <w:marTop w:val="0"/>
                                  <w:marBottom w:val="0"/>
                                  <w:divBdr>
                                    <w:top w:val="none" w:sz="0" w:space="0" w:color="auto"/>
                                    <w:left w:val="none" w:sz="0" w:space="0" w:color="auto"/>
                                    <w:bottom w:val="none" w:sz="0" w:space="0" w:color="auto"/>
                                    <w:right w:val="none" w:sz="0" w:space="0" w:color="auto"/>
                                  </w:divBdr>
                                  <w:divsChild>
                                    <w:div w:id="3231632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36289701">
                          <w:marLeft w:val="0"/>
                          <w:marRight w:val="0"/>
                          <w:marTop w:val="0"/>
                          <w:marBottom w:val="0"/>
                          <w:divBdr>
                            <w:top w:val="none" w:sz="0" w:space="0" w:color="auto"/>
                            <w:left w:val="none" w:sz="0" w:space="0" w:color="auto"/>
                            <w:bottom w:val="none" w:sz="0" w:space="0" w:color="auto"/>
                            <w:right w:val="none" w:sz="0" w:space="0" w:color="auto"/>
                          </w:divBdr>
                          <w:divsChild>
                            <w:div w:id="1050111763">
                              <w:marLeft w:val="0"/>
                              <w:marRight w:val="0"/>
                              <w:marTop w:val="0"/>
                              <w:marBottom w:val="0"/>
                              <w:divBdr>
                                <w:top w:val="none" w:sz="0" w:space="0" w:color="auto"/>
                                <w:left w:val="none" w:sz="0" w:space="0" w:color="auto"/>
                                <w:bottom w:val="none" w:sz="0" w:space="0" w:color="auto"/>
                                <w:right w:val="none" w:sz="0" w:space="0" w:color="auto"/>
                              </w:divBdr>
                              <w:divsChild>
                                <w:div w:id="911232981">
                                  <w:marLeft w:val="0"/>
                                  <w:marRight w:val="0"/>
                                  <w:marTop w:val="0"/>
                                  <w:marBottom w:val="0"/>
                                  <w:divBdr>
                                    <w:top w:val="none" w:sz="0" w:space="0" w:color="auto"/>
                                    <w:left w:val="none" w:sz="0" w:space="0" w:color="auto"/>
                                    <w:bottom w:val="none" w:sz="0" w:space="0" w:color="auto"/>
                                    <w:right w:val="none" w:sz="0" w:space="0" w:color="auto"/>
                                  </w:divBdr>
                                  <w:divsChild>
                                    <w:div w:id="29086499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57785233">
                          <w:marLeft w:val="0"/>
                          <w:marRight w:val="0"/>
                          <w:marTop w:val="0"/>
                          <w:marBottom w:val="0"/>
                          <w:divBdr>
                            <w:top w:val="none" w:sz="0" w:space="0" w:color="auto"/>
                            <w:left w:val="none" w:sz="0" w:space="0" w:color="auto"/>
                            <w:bottom w:val="none" w:sz="0" w:space="0" w:color="auto"/>
                            <w:right w:val="none" w:sz="0" w:space="0" w:color="auto"/>
                          </w:divBdr>
                          <w:divsChild>
                            <w:div w:id="559750296">
                              <w:marLeft w:val="0"/>
                              <w:marRight w:val="0"/>
                              <w:marTop w:val="0"/>
                              <w:marBottom w:val="0"/>
                              <w:divBdr>
                                <w:top w:val="none" w:sz="0" w:space="0" w:color="auto"/>
                                <w:left w:val="none" w:sz="0" w:space="0" w:color="auto"/>
                                <w:bottom w:val="none" w:sz="0" w:space="0" w:color="auto"/>
                                <w:right w:val="none" w:sz="0" w:space="0" w:color="auto"/>
                              </w:divBdr>
                              <w:divsChild>
                                <w:div w:id="323818538">
                                  <w:marLeft w:val="0"/>
                                  <w:marRight w:val="0"/>
                                  <w:marTop w:val="0"/>
                                  <w:marBottom w:val="0"/>
                                  <w:divBdr>
                                    <w:top w:val="none" w:sz="0" w:space="0" w:color="auto"/>
                                    <w:left w:val="none" w:sz="0" w:space="0" w:color="auto"/>
                                    <w:bottom w:val="none" w:sz="0" w:space="0" w:color="auto"/>
                                    <w:right w:val="none" w:sz="0" w:space="0" w:color="auto"/>
                                  </w:divBdr>
                                  <w:divsChild>
                                    <w:div w:id="134369927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872959247">
                          <w:marLeft w:val="0"/>
                          <w:marRight w:val="0"/>
                          <w:marTop w:val="0"/>
                          <w:marBottom w:val="0"/>
                          <w:divBdr>
                            <w:top w:val="none" w:sz="0" w:space="0" w:color="auto"/>
                            <w:left w:val="none" w:sz="0" w:space="0" w:color="auto"/>
                            <w:bottom w:val="none" w:sz="0" w:space="0" w:color="auto"/>
                            <w:right w:val="none" w:sz="0" w:space="0" w:color="auto"/>
                          </w:divBdr>
                          <w:divsChild>
                            <w:div w:id="1241064810">
                              <w:marLeft w:val="0"/>
                              <w:marRight w:val="0"/>
                              <w:marTop w:val="0"/>
                              <w:marBottom w:val="0"/>
                              <w:divBdr>
                                <w:top w:val="none" w:sz="0" w:space="0" w:color="auto"/>
                                <w:left w:val="none" w:sz="0" w:space="0" w:color="auto"/>
                                <w:bottom w:val="none" w:sz="0" w:space="0" w:color="auto"/>
                                <w:right w:val="none" w:sz="0" w:space="0" w:color="auto"/>
                              </w:divBdr>
                              <w:divsChild>
                                <w:div w:id="2048525898">
                                  <w:marLeft w:val="0"/>
                                  <w:marRight w:val="0"/>
                                  <w:marTop w:val="0"/>
                                  <w:marBottom w:val="0"/>
                                  <w:divBdr>
                                    <w:top w:val="none" w:sz="0" w:space="0" w:color="auto"/>
                                    <w:left w:val="none" w:sz="0" w:space="0" w:color="auto"/>
                                    <w:bottom w:val="none" w:sz="0" w:space="0" w:color="auto"/>
                                    <w:right w:val="none" w:sz="0" w:space="0" w:color="auto"/>
                                  </w:divBdr>
                                  <w:divsChild>
                                    <w:div w:id="156062638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559513951">
                          <w:marLeft w:val="0"/>
                          <w:marRight w:val="0"/>
                          <w:marTop w:val="0"/>
                          <w:marBottom w:val="0"/>
                          <w:divBdr>
                            <w:top w:val="none" w:sz="0" w:space="0" w:color="auto"/>
                            <w:left w:val="none" w:sz="0" w:space="0" w:color="auto"/>
                            <w:bottom w:val="none" w:sz="0" w:space="0" w:color="auto"/>
                            <w:right w:val="none" w:sz="0" w:space="0" w:color="auto"/>
                          </w:divBdr>
                          <w:divsChild>
                            <w:div w:id="1928417755">
                              <w:marLeft w:val="0"/>
                              <w:marRight w:val="0"/>
                              <w:marTop w:val="0"/>
                              <w:marBottom w:val="0"/>
                              <w:divBdr>
                                <w:top w:val="none" w:sz="0" w:space="0" w:color="auto"/>
                                <w:left w:val="none" w:sz="0" w:space="0" w:color="auto"/>
                                <w:bottom w:val="none" w:sz="0" w:space="0" w:color="auto"/>
                                <w:right w:val="none" w:sz="0" w:space="0" w:color="auto"/>
                              </w:divBdr>
                              <w:divsChild>
                                <w:div w:id="127357400">
                                  <w:marLeft w:val="0"/>
                                  <w:marRight w:val="0"/>
                                  <w:marTop w:val="0"/>
                                  <w:marBottom w:val="0"/>
                                  <w:divBdr>
                                    <w:top w:val="none" w:sz="0" w:space="0" w:color="auto"/>
                                    <w:left w:val="none" w:sz="0" w:space="0" w:color="auto"/>
                                    <w:bottom w:val="none" w:sz="0" w:space="0" w:color="auto"/>
                                    <w:right w:val="none" w:sz="0" w:space="0" w:color="auto"/>
                                  </w:divBdr>
                                  <w:divsChild>
                                    <w:div w:id="60666733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66475401">
                          <w:marLeft w:val="0"/>
                          <w:marRight w:val="0"/>
                          <w:marTop w:val="0"/>
                          <w:marBottom w:val="0"/>
                          <w:divBdr>
                            <w:top w:val="none" w:sz="0" w:space="0" w:color="auto"/>
                            <w:left w:val="none" w:sz="0" w:space="0" w:color="auto"/>
                            <w:bottom w:val="none" w:sz="0" w:space="0" w:color="auto"/>
                            <w:right w:val="none" w:sz="0" w:space="0" w:color="auto"/>
                          </w:divBdr>
                          <w:divsChild>
                            <w:div w:id="240674355">
                              <w:marLeft w:val="0"/>
                              <w:marRight w:val="0"/>
                              <w:marTop w:val="0"/>
                              <w:marBottom w:val="0"/>
                              <w:divBdr>
                                <w:top w:val="none" w:sz="0" w:space="0" w:color="auto"/>
                                <w:left w:val="none" w:sz="0" w:space="0" w:color="auto"/>
                                <w:bottom w:val="none" w:sz="0" w:space="0" w:color="auto"/>
                                <w:right w:val="none" w:sz="0" w:space="0" w:color="auto"/>
                              </w:divBdr>
                              <w:divsChild>
                                <w:div w:id="1739668441">
                                  <w:marLeft w:val="0"/>
                                  <w:marRight w:val="0"/>
                                  <w:marTop w:val="0"/>
                                  <w:marBottom w:val="0"/>
                                  <w:divBdr>
                                    <w:top w:val="none" w:sz="0" w:space="0" w:color="auto"/>
                                    <w:left w:val="none" w:sz="0" w:space="0" w:color="auto"/>
                                    <w:bottom w:val="none" w:sz="0" w:space="0" w:color="auto"/>
                                    <w:right w:val="none" w:sz="0" w:space="0" w:color="auto"/>
                                  </w:divBdr>
                                  <w:divsChild>
                                    <w:div w:id="75544402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17352200">
                          <w:marLeft w:val="0"/>
                          <w:marRight w:val="0"/>
                          <w:marTop w:val="0"/>
                          <w:marBottom w:val="0"/>
                          <w:divBdr>
                            <w:top w:val="none" w:sz="0" w:space="0" w:color="auto"/>
                            <w:left w:val="none" w:sz="0" w:space="0" w:color="auto"/>
                            <w:bottom w:val="none" w:sz="0" w:space="0" w:color="auto"/>
                            <w:right w:val="none" w:sz="0" w:space="0" w:color="auto"/>
                          </w:divBdr>
                          <w:divsChild>
                            <w:div w:id="1739010311">
                              <w:marLeft w:val="0"/>
                              <w:marRight w:val="0"/>
                              <w:marTop w:val="0"/>
                              <w:marBottom w:val="0"/>
                              <w:divBdr>
                                <w:top w:val="none" w:sz="0" w:space="0" w:color="auto"/>
                                <w:left w:val="none" w:sz="0" w:space="0" w:color="auto"/>
                                <w:bottom w:val="none" w:sz="0" w:space="0" w:color="auto"/>
                                <w:right w:val="none" w:sz="0" w:space="0" w:color="auto"/>
                              </w:divBdr>
                              <w:divsChild>
                                <w:div w:id="2124180517">
                                  <w:marLeft w:val="0"/>
                                  <w:marRight w:val="0"/>
                                  <w:marTop w:val="0"/>
                                  <w:marBottom w:val="0"/>
                                  <w:divBdr>
                                    <w:top w:val="none" w:sz="0" w:space="0" w:color="auto"/>
                                    <w:left w:val="none" w:sz="0" w:space="0" w:color="auto"/>
                                    <w:bottom w:val="none" w:sz="0" w:space="0" w:color="auto"/>
                                    <w:right w:val="none" w:sz="0" w:space="0" w:color="auto"/>
                                  </w:divBdr>
                                  <w:divsChild>
                                    <w:div w:id="158506761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786582763">
                          <w:marLeft w:val="0"/>
                          <w:marRight w:val="0"/>
                          <w:marTop w:val="0"/>
                          <w:marBottom w:val="0"/>
                          <w:divBdr>
                            <w:top w:val="none" w:sz="0" w:space="0" w:color="auto"/>
                            <w:left w:val="none" w:sz="0" w:space="0" w:color="auto"/>
                            <w:bottom w:val="none" w:sz="0" w:space="0" w:color="auto"/>
                            <w:right w:val="none" w:sz="0" w:space="0" w:color="auto"/>
                          </w:divBdr>
                          <w:divsChild>
                            <w:div w:id="575477304">
                              <w:marLeft w:val="0"/>
                              <w:marRight w:val="0"/>
                              <w:marTop w:val="0"/>
                              <w:marBottom w:val="0"/>
                              <w:divBdr>
                                <w:top w:val="none" w:sz="0" w:space="0" w:color="auto"/>
                                <w:left w:val="none" w:sz="0" w:space="0" w:color="auto"/>
                                <w:bottom w:val="none" w:sz="0" w:space="0" w:color="auto"/>
                                <w:right w:val="none" w:sz="0" w:space="0" w:color="auto"/>
                              </w:divBdr>
                              <w:divsChild>
                                <w:div w:id="1862232719">
                                  <w:marLeft w:val="0"/>
                                  <w:marRight w:val="0"/>
                                  <w:marTop w:val="0"/>
                                  <w:marBottom w:val="0"/>
                                  <w:divBdr>
                                    <w:top w:val="none" w:sz="0" w:space="0" w:color="auto"/>
                                    <w:left w:val="none" w:sz="0" w:space="0" w:color="auto"/>
                                    <w:bottom w:val="none" w:sz="0" w:space="0" w:color="auto"/>
                                    <w:right w:val="none" w:sz="0" w:space="0" w:color="auto"/>
                                  </w:divBdr>
                                  <w:divsChild>
                                    <w:div w:id="153858970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96547871">
                          <w:marLeft w:val="0"/>
                          <w:marRight w:val="0"/>
                          <w:marTop w:val="0"/>
                          <w:marBottom w:val="0"/>
                          <w:divBdr>
                            <w:top w:val="none" w:sz="0" w:space="0" w:color="auto"/>
                            <w:left w:val="none" w:sz="0" w:space="0" w:color="auto"/>
                            <w:bottom w:val="none" w:sz="0" w:space="0" w:color="auto"/>
                            <w:right w:val="none" w:sz="0" w:space="0" w:color="auto"/>
                          </w:divBdr>
                          <w:divsChild>
                            <w:div w:id="1328941942">
                              <w:marLeft w:val="0"/>
                              <w:marRight w:val="0"/>
                              <w:marTop w:val="0"/>
                              <w:marBottom w:val="0"/>
                              <w:divBdr>
                                <w:top w:val="none" w:sz="0" w:space="0" w:color="auto"/>
                                <w:left w:val="none" w:sz="0" w:space="0" w:color="auto"/>
                                <w:bottom w:val="none" w:sz="0" w:space="0" w:color="auto"/>
                                <w:right w:val="none" w:sz="0" w:space="0" w:color="auto"/>
                              </w:divBdr>
                              <w:divsChild>
                                <w:div w:id="1165821401">
                                  <w:marLeft w:val="0"/>
                                  <w:marRight w:val="0"/>
                                  <w:marTop w:val="0"/>
                                  <w:marBottom w:val="0"/>
                                  <w:divBdr>
                                    <w:top w:val="none" w:sz="0" w:space="0" w:color="auto"/>
                                    <w:left w:val="none" w:sz="0" w:space="0" w:color="auto"/>
                                    <w:bottom w:val="none" w:sz="0" w:space="0" w:color="auto"/>
                                    <w:right w:val="none" w:sz="0" w:space="0" w:color="auto"/>
                                  </w:divBdr>
                                  <w:divsChild>
                                    <w:div w:id="126572307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76468045">
                          <w:marLeft w:val="0"/>
                          <w:marRight w:val="0"/>
                          <w:marTop w:val="0"/>
                          <w:marBottom w:val="0"/>
                          <w:divBdr>
                            <w:top w:val="none" w:sz="0" w:space="0" w:color="auto"/>
                            <w:left w:val="none" w:sz="0" w:space="0" w:color="auto"/>
                            <w:bottom w:val="none" w:sz="0" w:space="0" w:color="auto"/>
                            <w:right w:val="none" w:sz="0" w:space="0" w:color="auto"/>
                          </w:divBdr>
                          <w:divsChild>
                            <w:div w:id="1193376007">
                              <w:marLeft w:val="0"/>
                              <w:marRight w:val="0"/>
                              <w:marTop w:val="0"/>
                              <w:marBottom w:val="0"/>
                              <w:divBdr>
                                <w:top w:val="none" w:sz="0" w:space="0" w:color="auto"/>
                                <w:left w:val="none" w:sz="0" w:space="0" w:color="auto"/>
                                <w:bottom w:val="none" w:sz="0" w:space="0" w:color="auto"/>
                                <w:right w:val="none" w:sz="0" w:space="0" w:color="auto"/>
                              </w:divBdr>
                              <w:divsChild>
                                <w:div w:id="1593080522">
                                  <w:marLeft w:val="0"/>
                                  <w:marRight w:val="0"/>
                                  <w:marTop w:val="0"/>
                                  <w:marBottom w:val="0"/>
                                  <w:divBdr>
                                    <w:top w:val="none" w:sz="0" w:space="0" w:color="auto"/>
                                    <w:left w:val="none" w:sz="0" w:space="0" w:color="auto"/>
                                    <w:bottom w:val="none" w:sz="0" w:space="0" w:color="auto"/>
                                    <w:right w:val="none" w:sz="0" w:space="0" w:color="auto"/>
                                  </w:divBdr>
                                  <w:divsChild>
                                    <w:div w:id="43144136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82877247">
                          <w:marLeft w:val="0"/>
                          <w:marRight w:val="0"/>
                          <w:marTop w:val="0"/>
                          <w:marBottom w:val="0"/>
                          <w:divBdr>
                            <w:top w:val="none" w:sz="0" w:space="0" w:color="auto"/>
                            <w:left w:val="none" w:sz="0" w:space="0" w:color="auto"/>
                            <w:bottom w:val="none" w:sz="0" w:space="0" w:color="auto"/>
                            <w:right w:val="none" w:sz="0" w:space="0" w:color="auto"/>
                          </w:divBdr>
                          <w:divsChild>
                            <w:div w:id="200825319">
                              <w:marLeft w:val="0"/>
                              <w:marRight w:val="0"/>
                              <w:marTop w:val="0"/>
                              <w:marBottom w:val="0"/>
                              <w:divBdr>
                                <w:top w:val="none" w:sz="0" w:space="0" w:color="auto"/>
                                <w:left w:val="none" w:sz="0" w:space="0" w:color="auto"/>
                                <w:bottom w:val="none" w:sz="0" w:space="0" w:color="auto"/>
                                <w:right w:val="none" w:sz="0" w:space="0" w:color="auto"/>
                              </w:divBdr>
                              <w:divsChild>
                                <w:div w:id="107043840">
                                  <w:marLeft w:val="0"/>
                                  <w:marRight w:val="0"/>
                                  <w:marTop w:val="0"/>
                                  <w:marBottom w:val="0"/>
                                  <w:divBdr>
                                    <w:top w:val="none" w:sz="0" w:space="0" w:color="auto"/>
                                    <w:left w:val="none" w:sz="0" w:space="0" w:color="auto"/>
                                    <w:bottom w:val="none" w:sz="0" w:space="0" w:color="auto"/>
                                    <w:right w:val="none" w:sz="0" w:space="0" w:color="auto"/>
                                  </w:divBdr>
                                  <w:divsChild>
                                    <w:div w:id="116197002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94995085">
                          <w:marLeft w:val="0"/>
                          <w:marRight w:val="0"/>
                          <w:marTop w:val="0"/>
                          <w:marBottom w:val="0"/>
                          <w:divBdr>
                            <w:top w:val="none" w:sz="0" w:space="0" w:color="auto"/>
                            <w:left w:val="none" w:sz="0" w:space="0" w:color="auto"/>
                            <w:bottom w:val="none" w:sz="0" w:space="0" w:color="auto"/>
                            <w:right w:val="none" w:sz="0" w:space="0" w:color="auto"/>
                          </w:divBdr>
                          <w:divsChild>
                            <w:div w:id="1612936934">
                              <w:marLeft w:val="0"/>
                              <w:marRight w:val="0"/>
                              <w:marTop w:val="0"/>
                              <w:marBottom w:val="0"/>
                              <w:divBdr>
                                <w:top w:val="none" w:sz="0" w:space="0" w:color="auto"/>
                                <w:left w:val="none" w:sz="0" w:space="0" w:color="auto"/>
                                <w:bottom w:val="none" w:sz="0" w:space="0" w:color="auto"/>
                                <w:right w:val="none" w:sz="0" w:space="0" w:color="auto"/>
                              </w:divBdr>
                              <w:divsChild>
                                <w:div w:id="402533758">
                                  <w:marLeft w:val="0"/>
                                  <w:marRight w:val="0"/>
                                  <w:marTop w:val="0"/>
                                  <w:marBottom w:val="0"/>
                                  <w:divBdr>
                                    <w:top w:val="none" w:sz="0" w:space="0" w:color="auto"/>
                                    <w:left w:val="none" w:sz="0" w:space="0" w:color="auto"/>
                                    <w:bottom w:val="none" w:sz="0" w:space="0" w:color="auto"/>
                                    <w:right w:val="none" w:sz="0" w:space="0" w:color="auto"/>
                                  </w:divBdr>
                                  <w:divsChild>
                                    <w:div w:id="21223096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2682272">
                          <w:marLeft w:val="0"/>
                          <w:marRight w:val="0"/>
                          <w:marTop w:val="0"/>
                          <w:marBottom w:val="0"/>
                          <w:divBdr>
                            <w:top w:val="none" w:sz="0" w:space="0" w:color="auto"/>
                            <w:left w:val="none" w:sz="0" w:space="0" w:color="auto"/>
                            <w:bottom w:val="none" w:sz="0" w:space="0" w:color="auto"/>
                            <w:right w:val="none" w:sz="0" w:space="0" w:color="auto"/>
                          </w:divBdr>
                          <w:divsChild>
                            <w:div w:id="1646156016">
                              <w:marLeft w:val="0"/>
                              <w:marRight w:val="0"/>
                              <w:marTop w:val="0"/>
                              <w:marBottom w:val="0"/>
                              <w:divBdr>
                                <w:top w:val="none" w:sz="0" w:space="0" w:color="auto"/>
                                <w:left w:val="none" w:sz="0" w:space="0" w:color="auto"/>
                                <w:bottom w:val="none" w:sz="0" w:space="0" w:color="auto"/>
                                <w:right w:val="none" w:sz="0" w:space="0" w:color="auto"/>
                              </w:divBdr>
                              <w:divsChild>
                                <w:div w:id="1930649242">
                                  <w:marLeft w:val="0"/>
                                  <w:marRight w:val="0"/>
                                  <w:marTop w:val="0"/>
                                  <w:marBottom w:val="0"/>
                                  <w:divBdr>
                                    <w:top w:val="none" w:sz="0" w:space="0" w:color="auto"/>
                                    <w:left w:val="none" w:sz="0" w:space="0" w:color="auto"/>
                                    <w:bottom w:val="none" w:sz="0" w:space="0" w:color="auto"/>
                                    <w:right w:val="none" w:sz="0" w:space="0" w:color="auto"/>
                                  </w:divBdr>
                                  <w:divsChild>
                                    <w:div w:id="208891699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63687243">
                          <w:marLeft w:val="0"/>
                          <w:marRight w:val="0"/>
                          <w:marTop w:val="0"/>
                          <w:marBottom w:val="0"/>
                          <w:divBdr>
                            <w:top w:val="none" w:sz="0" w:space="0" w:color="auto"/>
                            <w:left w:val="none" w:sz="0" w:space="0" w:color="auto"/>
                            <w:bottom w:val="none" w:sz="0" w:space="0" w:color="auto"/>
                            <w:right w:val="none" w:sz="0" w:space="0" w:color="auto"/>
                          </w:divBdr>
                          <w:divsChild>
                            <w:div w:id="1150750661">
                              <w:marLeft w:val="0"/>
                              <w:marRight w:val="0"/>
                              <w:marTop w:val="0"/>
                              <w:marBottom w:val="0"/>
                              <w:divBdr>
                                <w:top w:val="none" w:sz="0" w:space="0" w:color="auto"/>
                                <w:left w:val="none" w:sz="0" w:space="0" w:color="auto"/>
                                <w:bottom w:val="none" w:sz="0" w:space="0" w:color="auto"/>
                                <w:right w:val="none" w:sz="0" w:space="0" w:color="auto"/>
                              </w:divBdr>
                              <w:divsChild>
                                <w:div w:id="177502779">
                                  <w:marLeft w:val="0"/>
                                  <w:marRight w:val="0"/>
                                  <w:marTop w:val="0"/>
                                  <w:marBottom w:val="0"/>
                                  <w:divBdr>
                                    <w:top w:val="none" w:sz="0" w:space="0" w:color="auto"/>
                                    <w:left w:val="none" w:sz="0" w:space="0" w:color="auto"/>
                                    <w:bottom w:val="none" w:sz="0" w:space="0" w:color="auto"/>
                                    <w:right w:val="none" w:sz="0" w:space="0" w:color="auto"/>
                                  </w:divBdr>
                                  <w:divsChild>
                                    <w:div w:id="137287794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45066322">
                          <w:marLeft w:val="0"/>
                          <w:marRight w:val="0"/>
                          <w:marTop w:val="0"/>
                          <w:marBottom w:val="0"/>
                          <w:divBdr>
                            <w:top w:val="none" w:sz="0" w:space="0" w:color="auto"/>
                            <w:left w:val="none" w:sz="0" w:space="0" w:color="auto"/>
                            <w:bottom w:val="none" w:sz="0" w:space="0" w:color="auto"/>
                            <w:right w:val="none" w:sz="0" w:space="0" w:color="auto"/>
                          </w:divBdr>
                          <w:divsChild>
                            <w:div w:id="1848443386">
                              <w:marLeft w:val="0"/>
                              <w:marRight w:val="0"/>
                              <w:marTop w:val="0"/>
                              <w:marBottom w:val="0"/>
                              <w:divBdr>
                                <w:top w:val="none" w:sz="0" w:space="0" w:color="auto"/>
                                <w:left w:val="none" w:sz="0" w:space="0" w:color="auto"/>
                                <w:bottom w:val="none" w:sz="0" w:space="0" w:color="auto"/>
                                <w:right w:val="none" w:sz="0" w:space="0" w:color="auto"/>
                              </w:divBdr>
                              <w:divsChild>
                                <w:div w:id="710420752">
                                  <w:marLeft w:val="0"/>
                                  <w:marRight w:val="0"/>
                                  <w:marTop w:val="0"/>
                                  <w:marBottom w:val="0"/>
                                  <w:divBdr>
                                    <w:top w:val="none" w:sz="0" w:space="0" w:color="auto"/>
                                    <w:left w:val="none" w:sz="0" w:space="0" w:color="auto"/>
                                    <w:bottom w:val="none" w:sz="0" w:space="0" w:color="auto"/>
                                    <w:right w:val="none" w:sz="0" w:space="0" w:color="auto"/>
                                  </w:divBdr>
                                  <w:divsChild>
                                    <w:div w:id="137711990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38537227">
                          <w:marLeft w:val="0"/>
                          <w:marRight w:val="0"/>
                          <w:marTop w:val="0"/>
                          <w:marBottom w:val="0"/>
                          <w:divBdr>
                            <w:top w:val="none" w:sz="0" w:space="0" w:color="auto"/>
                            <w:left w:val="none" w:sz="0" w:space="0" w:color="auto"/>
                            <w:bottom w:val="none" w:sz="0" w:space="0" w:color="auto"/>
                            <w:right w:val="none" w:sz="0" w:space="0" w:color="auto"/>
                          </w:divBdr>
                          <w:divsChild>
                            <w:div w:id="1853687747">
                              <w:marLeft w:val="0"/>
                              <w:marRight w:val="0"/>
                              <w:marTop w:val="0"/>
                              <w:marBottom w:val="0"/>
                              <w:divBdr>
                                <w:top w:val="none" w:sz="0" w:space="0" w:color="auto"/>
                                <w:left w:val="none" w:sz="0" w:space="0" w:color="auto"/>
                                <w:bottom w:val="none" w:sz="0" w:space="0" w:color="auto"/>
                                <w:right w:val="none" w:sz="0" w:space="0" w:color="auto"/>
                              </w:divBdr>
                              <w:divsChild>
                                <w:div w:id="467091206">
                                  <w:marLeft w:val="0"/>
                                  <w:marRight w:val="0"/>
                                  <w:marTop w:val="0"/>
                                  <w:marBottom w:val="0"/>
                                  <w:divBdr>
                                    <w:top w:val="none" w:sz="0" w:space="0" w:color="auto"/>
                                    <w:left w:val="none" w:sz="0" w:space="0" w:color="auto"/>
                                    <w:bottom w:val="none" w:sz="0" w:space="0" w:color="auto"/>
                                    <w:right w:val="none" w:sz="0" w:space="0" w:color="auto"/>
                                  </w:divBdr>
                                  <w:divsChild>
                                    <w:div w:id="116077463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sChild>
                    </w:div>
                  </w:divsChild>
                </w:div>
              </w:divsChild>
            </w:div>
          </w:divsChild>
        </w:div>
      </w:divsChild>
    </w:div>
    <w:div w:id="1506703022">
      <w:bodyDiv w:val="1"/>
      <w:marLeft w:val="0"/>
      <w:marRight w:val="0"/>
      <w:marTop w:val="0"/>
      <w:marBottom w:val="0"/>
      <w:divBdr>
        <w:top w:val="none" w:sz="0" w:space="0" w:color="auto"/>
        <w:left w:val="none" w:sz="0" w:space="0" w:color="auto"/>
        <w:bottom w:val="none" w:sz="0" w:space="0" w:color="auto"/>
        <w:right w:val="none" w:sz="0" w:space="0" w:color="auto"/>
      </w:divBdr>
    </w:div>
    <w:div w:id="1506704843">
      <w:bodyDiv w:val="1"/>
      <w:marLeft w:val="0"/>
      <w:marRight w:val="0"/>
      <w:marTop w:val="0"/>
      <w:marBottom w:val="0"/>
      <w:divBdr>
        <w:top w:val="none" w:sz="0" w:space="0" w:color="auto"/>
        <w:left w:val="none" w:sz="0" w:space="0" w:color="auto"/>
        <w:bottom w:val="none" w:sz="0" w:space="0" w:color="auto"/>
        <w:right w:val="none" w:sz="0" w:space="0" w:color="auto"/>
      </w:divBdr>
    </w:div>
    <w:div w:id="1506821530">
      <w:bodyDiv w:val="1"/>
      <w:marLeft w:val="0"/>
      <w:marRight w:val="0"/>
      <w:marTop w:val="0"/>
      <w:marBottom w:val="0"/>
      <w:divBdr>
        <w:top w:val="none" w:sz="0" w:space="0" w:color="auto"/>
        <w:left w:val="none" w:sz="0" w:space="0" w:color="auto"/>
        <w:bottom w:val="none" w:sz="0" w:space="0" w:color="auto"/>
        <w:right w:val="none" w:sz="0" w:space="0" w:color="auto"/>
      </w:divBdr>
      <w:divsChild>
        <w:div w:id="502362258">
          <w:marLeft w:val="0"/>
          <w:marRight w:val="0"/>
          <w:marTop w:val="0"/>
          <w:marBottom w:val="525"/>
          <w:divBdr>
            <w:top w:val="none" w:sz="0" w:space="0" w:color="auto"/>
            <w:left w:val="none" w:sz="0" w:space="0" w:color="auto"/>
            <w:bottom w:val="none" w:sz="0" w:space="0" w:color="auto"/>
            <w:right w:val="none" w:sz="0" w:space="0" w:color="auto"/>
          </w:divBdr>
        </w:div>
      </w:divsChild>
    </w:div>
    <w:div w:id="1506824154">
      <w:bodyDiv w:val="1"/>
      <w:marLeft w:val="0"/>
      <w:marRight w:val="0"/>
      <w:marTop w:val="0"/>
      <w:marBottom w:val="0"/>
      <w:divBdr>
        <w:top w:val="none" w:sz="0" w:space="0" w:color="auto"/>
        <w:left w:val="none" w:sz="0" w:space="0" w:color="auto"/>
        <w:bottom w:val="none" w:sz="0" w:space="0" w:color="auto"/>
        <w:right w:val="none" w:sz="0" w:space="0" w:color="auto"/>
      </w:divBdr>
      <w:divsChild>
        <w:div w:id="1592816508">
          <w:marLeft w:val="0"/>
          <w:marRight w:val="0"/>
          <w:marTop w:val="0"/>
          <w:marBottom w:val="525"/>
          <w:divBdr>
            <w:top w:val="none" w:sz="0" w:space="0" w:color="auto"/>
            <w:left w:val="none" w:sz="0" w:space="0" w:color="auto"/>
            <w:bottom w:val="none" w:sz="0" w:space="0" w:color="auto"/>
            <w:right w:val="none" w:sz="0" w:space="0" w:color="auto"/>
          </w:divBdr>
        </w:div>
      </w:divsChild>
    </w:div>
    <w:div w:id="1506895197">
      <w:bodyDiv w:val="1"/>
      <w:marLeft w:val="0"/>
      <w:marRight w:val="0"/>
      <w:marTop w:val="0"/>
      <w:marBottom w:val="0"/>
      <w:divBdr>
        <w:top w:val="none" w:sz="0" w:space="0" w:color="auto"/>
        <w:left w:val="none" w:sz="0" w:space="0" w:color="auto"/>
        <w:bottom w:val="none" w:sz="0" w:space="0" w:color="auto"/>
        <w:right w:val="none" w:sz="0" w:space="0" w:color="auto"/>
      </w:divBdr>
    </w:div>
    <w:div w:id="1506901858">
      <w:bodyDiv w:val="1"/>
      <w:marLeft w:val="0"/>
      <w:marRight w:val="0"/>
      <w:marTop w:val="0"/>
      <w:marBottom w:val="0"/>
      <w:divBdr>
        <w:top w:val="none" w:sz="0" w:space="0" w:color="auto"/>
        <w:left w:val="none" w:sz="0" w:space="0" w:color="auto"/>
        <w:bottom w:val="none" w:sz="0" w:space="0" w:color="auto"/>
        <w:right w:val="none" w:sz="0" w:space="0" w:color="auto"/>
      </w:divBdr>
      <w:divsChild>
        <w:div w:id="1801223112">
          <w:marLeft w:val="0"/>
          <w:marRight w:val="0"/>
          <w:marTop w:val="0"/>
          <w:marBottom w:val="0"/>
          <w:divBdr>
            <w:top w:val="none" w:sz="0" w:space="0" w:color="auto"/>
            <w:left w:val="none" w:sz="0" w:space="0" w:color="auto"/>
            <w:bottom w:val="none" w:sz="0" w:space="0" w:color="auto"/>
            <w:right w:val="none" w:sz="0" w:space="0" w:color="auto"/>
          </w:divBdr>
          <w:divsChild>
            <w:div w:id="14765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8346">
      <w:bodyDiv w:val="1"/>
      <w:marLeft w:val="0"/>
      <w:marRight w:val="0"/>
      <w:marTop w:val="0"/>
      <w:marBottom w:val="0"/>
      <w:divBdr>
        <w:top w:val="none" w:sz="0" w:space="0" w:color="auto"/>
        <w:left w:val="none" w:sz="0" w:space="0" w:color="auto"/>
        <w:bottom w:val="none" w:sz="0" w:space="0" w:color="auto"/>
        <w:right w:val="none" w:sz="0" w:space="0" w:color="auto"/>
      </w:divBdr>
      <w:divsChild>
        <w:div w:id="62870676">
          <w:marLeft w:val="0"/>
          <w:marRight w:val="0"/>
          <w:marTop w:val="0"/>
          <w:marBottom w:val="0"/>
          <w:divBdr>
            <w:top w:val="none" w:sz="0" w:space="0" w:color="auto"/>
            <w:left w:val="none" w:sz="0" w:space="0" w:color="auto"/>
            <w:bottom w:val="none" w:sz="0" w:space="0" w:color="auto"/>
            <w:right w:val="none" w:sz="0" w:space="0" w:color="auto"/>
          </w:divBdr>
          <w:divsChild>
            <w:div w:id="20509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89998">
      <w:bodyDiv w:val="1"/>
      <w:marLeft w:val="0"/>
      <w:marRight w:val="0"/>
      <w:marTop w:val="0"/>
      <w:marBottom w:val="0"/>
      <w:divBdr>
        <w:top w:val="none" w:sz="0" w:space="0" w:color="auto"/>
        <w:left w:val="none" w:sz="0" w:space="0" w:color="auto"/>
        <w:bottom w:val="none" w:sz="0" w:space="0" w:color="auto"/>
        <w:right w:val="none" w:sz="0" w:space="0" w:color="auto"/>
      </w:divBdr>
      <w:divsChild>
        <w:div w:id="785462418">
          <w:marLeft w:val="0"/>
          <w:marRight w:val="0"/>
          <w:marTop w:val="0"/>
          <w:marBottom w:val="0"/>
          <w:divBdr>
            <w:top w:val="none" w:sz="0" w:space="0" w:color="auto"/>
            <w:left w:val="none" w:sz="0" w:space="0" w:color="auto"/>
            <w:bottom w:val="none" w:sz="0" w:space="0" w:color="auto"/>
            <w:right w:val="none" w:sz="0" w:space="0" w:color="auto"/>
          </w:divBdr>
          <w:divsChild>
            <w:div w:id="803930573">
              <w:marLeft w:val="0"/>
              <w:marRight w:val="0"/>
              <w:marTop w:val="0"/>
              <w:marBottom w:val="0"/>
              <w:divBdr>
                <w:top w:val="none" w:sz="0" w:space="0" w:color="auto"/>
                <w:left w:val="none" w:sz="0" w:space="0" w:color="auto"/>
                <w:bottom w:val="none" w:sz="0" w:space="0" w:color="auto"/>
                <w:right w:val="none" w:sz="0" w:space="0" w:color="auto"/>
              </w:divBdr>
            </w:div>
          </w:divsChild>
        </w:div>
        <w:div w:id="1825271266">
          <w:marLeft w:val="0"/>
          <w:marRight w:val="0"/>
          <w:marTop w:val="225"/>
          <w:marBottom w:val="600"/>
          <w:divBdr>
            <w:top w:val="none" w:sz="0" w:space="0" w:color="auto"/>
            <w:left w:val="none" w:sz="0" w:space="0" w:color="auto"/>
            <w:bottom w:val="none" w:sz="0" w:space="0" w:color="auto"/>
            <w:right w:val="none" w:sz="0" w:space="0" w:color="auto"/>
          </w:divBdr>
        </w:div>
      </w:divsChild>
    </w:div>
    <w:div w:id="1507134479">
      <w:bodyDiv w:val="1"/>
      <w:marLeft w:val="0"/>
      <w:marRight w:val="0"/>
      <w:marTop w:val="0"/>
      <w:marBottom w:val="0"/>
      <w:divBdr>
        <w:top w:val="none" w:sz="0" w:space="0" w:color="auto"/>
        <w:left w:val="none" w:sz="0" w:space="0" w:color="auto"/>
        <w:bottom w:val="none" w:sz="0" w:space="0" w:color="auto"/>
        <w:right w:val="none" w:sz="0" w:space="0" w:color="auto"/>
      </w:divBdr>
    </w:div>
    <w:div w:id="1507207530">
      <w:bodyDiv w:val="1"/>
      <w:marLeft w:val="0"/>
      <w:marRight w:val="0"/>
      <w:marTop w:val="0"/>
      <w:marBottom w:val="0"/>
      <w:divBdr>
        <w:top w:val="none" w:sz="0" w:space="0" w:color="auto"/>
        <w:left w:val="none" w:sz="0" w:space="0" w:color="auto"/>
        <w:bottom w:val="none" w:sz="0" w:space="0" w:color="auto"/>
        <w:right w:val="none" w:sz="0" w:space="0" w:color="auto"/>
      </w:divBdr>
      <w:divsChild>
        <w:div w:id="1178226679">
          <w:marLeft w:val="0"/>
          <w:marRight w:val="0"/>
          <w:marTop w:val="0"/>
          <w:marBottom w:val="525"/>
          <w:divBdr>
            <w:top w:val="none" w:sz="0" w:space="0" w:color="auto"/>
            <w:left w:val="none" w:sz="0" w:space="0" w:color="auto"/>
            <w:bottom w:val="none" w:sz="0" w:space="0" w:color="auto"/>
            <w:right w:val="none" w:sz="0" w:space="0" w:color="auto"/>
          </w:divBdr>
        </w:div>
      </w:divsChild>
    </w:div>
    <w:div w:id="1507355137">
      <w:bodyDiv w:val="1"/>
      <w:marLeft w:val="0"/>
      <w:marRight w:val="0"/>
      <w:marTop w:val="0"/>
      <w:marBottom w:val="0"/>
      <w:divBdr>
        <w:top w:val="none" w:sz="0" w:space="0" w:color="auto"/>
        <w:left w:val="none" w:sz="0" w:space="0" w:color="auto"/>
        <w:bottom w:val="none" w:sz="0" w:space="0" w:color="auto"/>
        <w:right w:val="none" w:sz="0" w:space="0" w:color="auto"/>
      </w:divBdr>
      <w:divsChild>
        <w:div w:id="961225557">
          <w:marLeft w:val="0"/>
          <w:marRight w:val="0"/>
          <w:marTop w:val="0"/>
          <w:marBottom w:val="525"/>
          <w:divBdr>
            <w:top w:val="none" w:sz="0" w:space="0" w:color="auto"/>
            <w:left w:val="none" w:sz="0" w:space="0" w:color="auto"/>
            <w:bottom w:val="none" w:sz="0" w:space="0" w:color="auto"/>
            <w:right w:val="none" w:sz="0" w:space="0" w:color="auto"/>
          </w:divBdr>
        </w:div>
      </w:divsChild>
    </w:div>
    <w:div w:id="1507402486">
      <w:bodyDiv w:val="1"/>
      <w:marLeft w:val="0"/>
      <w:marRight w:val="0"/>
      <w:marTop w:val="0"/>
      <w:marBottom w:val="0"/>
      <w:divBdr>
        <w:top w:val="none" w:sz="0" w:space="0" w:color="auto"/>
        <w:left w:val="none" w:sz="0" w:space="0" w:color="auto"/>
        <w:bottom w:val="none" w:sz="0" w:space="0" w:color="auto"/>
        <w:right w:val="none" w:sz="0" w:space="0" w:color="auto"/>
      </w:divBdr>
    </w:div>
    <w:div w:id="1507481337">
      <w:bodyDiv w:val="1"/>
      <w:marLeft w:val="0"/>
      <w:marRight w:val="0"/>
      <w:marTop w:val="0"/>
      <w:marBottom w:val="0"/>
      <w:divBdr>
        <w:top w:val="none" w:sz="0" w:space="0" w:color="auto"/>
        <w:left w:val="none" w:sz="0" w:space="0" w:color="auto"/>
        <w:bottom w:val="none" w:sz="0" w:space="0" w:color="auto"/>
        <w:right w:val="none" w:sz="0" w:space="0" w:color="auto"/>
      </w:divBdr>
      <w:divsChild>
        <w:div w:id="1203176585">
          <w:marLeft w:val="0"/>
          <w:marRight w:val="0"/>
          <w:marTop w:val="0"/>
          <w:marBottom w:val="0"/>
          <w:divBdr>
            <w:top w:val="none" w:sz="0" w:space="0" w:color="auto"/>
            <w:left w:val="none" w:sz="0" w:space="0" w:color="auto"/>
            <w:bottom w:val="none" w:sz="0" w:space="0" w:color="auto"/>
            <w:right w:val="none" w:sz="0" w:space="0" w:color="auto"/>
          </w:divBdr>
          <w:divsChild>
            <w:div w:id="1307509111">
              <w:marLeft w:val="0"/>
              <w:marRight w:val="0"/>
              <w:marTop w:val="0"/>
              <w:marBottom w:val="0"/>
              <w:divBdr>
                <w:top w:val="none" w:sz="0" w:space="0" w:color="auto"/>
                <w:left w:val="none" w:sz="0" w:space="0" w:color="auto"/>
                <w:bottom w:val="none" w:sz="0" w:space="0" w:color="auto"/>
                <w:right w:val="none" w:sz="0" w:space="0" w:color="auto"/>
              </w:divBdr>
            </w:div>
          </w:divsChild>
        </w:div>
        <w:div w:id="81342633">
          <w:marLeft w:val="0"/>
          <w:marRight w:val="0"/>
          <w:marTop w:val="225"/>
          <w:marBottom w:val="600"/>
          <w:divBdr>
            <w:top w:val="none" w:sz="0" w:space="0" w:color="auto"/>
            <w:left w:val="none" w:sz="0" w:space="0" w:color="auto"/>
            <w:bottom w:val="none" w:sz="0" w:space="0" w:color="auto"/>
            <w:right w:val="none" w:sz="0" w:space="0" w:color="auto"/>
          </w:divBdr>
        </w:div>
      </w:divsChild>
    </w:div>
    <w:div w:id="1507548895">
      <w:bodyDiv w:val="1"/>
      <w:marLeft w:val="0"/>
      <w:marRight w:val="0"/>
      <w:marTop w:val="0"/>
      <w:marBottom w:val="0"/>
      <w:divBdr>
        <w:top w:val="none" w:sz="0" w:space="0" w:color="auto"/>
        <w:left w:val="none" w:sz="0" w:space="0" w:color="auto"/>
        <w:bottom w:val="none" w:sz="0" w:space="0" w:color="auto"/>
        <w:right w:val="none" w:sz="0" w:space="0" w:color="auto"/>
      </w:divBdr>
    </w:div>
    <w:div w:id="1507556053">
      <w:bodyDiv w:val="1"/>
      <w:marLeft w:val="0"/>
      <w:marRight w:val="0"/>
      <w:marTop w:val="0"/>
      <w:marBottom w:val="0"/>
      <w:divBdr>
        <w:top w:val="none" w:sz="0" w:space="0" w:color="auto"/>
        <w:left w:val="none" w:sz="0" w:space="0" w:color="auto"/>
        <w:bottom w:val="none" w:sz="0" w:space="0" w:color="auto"/>
        <w:right w:val="none" w:sz="0" w:space="0" w:color="auto"/>
      </w:divBdr>
      <w:divsChild>
        <w:div w:id="1528061602">
          <w:marLeft w:val="0"/>
          <w:marRight w:val="0"/>
          <w:marTop w:val="0"/>
          <w:marBottom w:val="525"/>
          <w:divBdr>
            <w:top w:val="none" w:sz="0" w:space="0" w:color="auto"/>
            <w:left w:val="none" w:sz="0" w:space="0" w:color="auto"/>
            <w:bottom w:val="none" w:sz="0" w:space="0" w:color="auto"/>
            <w:right w:val="none" w:sz="0" w:space="0" w:color="auto"/>
          </w:divBdr>
        </w:div>
      </w:divsChild>
    </w:div>
    <w:div w:id="1507556535">
      <w:bodyDiv w:val="1"/>
      <w:marLeft w:val="0"/>
      <w:marRight w:val="0"/>
      <w:marTop w:val="0"/>
      <w:marBottom w:val="0"/>
      <w:divBdr>
        <w:top w:val="none" w:sz="0" w:space="0" w:color="auto"/>
        <w:left w:val="none" w:sz="0" w:space="0" w:color="auto"/>
        <w:bottom w:val="none" w:sz="0" w:space="0" w:color="auto"/>
        <w:right w:val="none" w:sz="0" w:space="0" w:color="auto"/>
      </w:divBdr>
    </w:div>
    <w:div w:id="1507675902">
      <w:bodyDiv w:val="1"/>
      <w:marLeft w:val="0"/>
      <w:marRight w:val="0"/>
      <w:marTop w:val="0"/>
      <w:marBottom w:val="0"/>
      <w:divBdr>
        <w:top w:val="none" w:sz="0" w:space="0" w:color="auto"/>
        <w:left w:val="none" w:sz="0" w:space="0" w:color="auto"/>
        <w:bottom w:val="none" w:sz="0" w:space="0" w:color="auto"/>
        <w:right w:val="none" w:sz="0" w:space="0" w:color="auto"/>
      </w:divBdr>
      <w:divsChild>
        <w:div w:id="1813789863">
          <w:marLeft w:val="0"/>
          <w:marRight w:val="0"/>
          <w:marTop w:val="225"/>
          <w:marBottom w:val="600"/>
          <w:divBdr>
            <w:top w:val="none" w:sz="0" w:space="0" w:color="auto"/>
            <w:left w:val="none" w:sz="0" w:space="0" w:color="auto"/>
            <w:bottom w:val="none" w:sz="0" w:space="0" w:color="auto"/>
            <w:right w:val="none" w:sz="0" w:space="0" w:color="auto"/>
          </w:divBdr>
        </w:div>
        <w:div w:id="2003194448">
          <w:marLeft w:val="0"/>
          <w:marRight w:val="0"/>
          <w:marTop w:val="0"/>
          <w:marBottom w:val="0"/>
          <w:divBdr>
            <w:top w:val="none" w:sz="0" w:space="0" w:color="auto"/>
            <w:left w:val="none" w:sz="0" w:space="0" w:color="auto"/>
            <w:bottom w:val="none" w:sz="0" w:space="0" w:color="auto"/>
            <w:right w:val="none" w:sz="0" w:space="0" w:color="auto"/>
          </w:divBdr>
          <w:divsChild>
            <w:div w:id="149259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6105">
      <w:bodyDiv w:val="1"/>
      <w:marLeft w:val="0"/>
      <w:marRight w:val="0"/>
      <w:marTop w:val="0"/>
      <w:marBottom w:val="0"/>
      <w:divBdr>
        <w:top w:val="none" w:sz="0" w:space="0" w:color="auto"/>
        <w:left w:val="none" w:sz="0" w:space="0" w:color="auto"/>
        <w:bottom w:val="none" w:sz="0" w:space="0" w:color="auto"/>
        <w:right w:val="none" w:sz="0" w:space="0" w:color="auto"/>
      </w:divBdr>
    </w:div>
    <w:div w:id="1507818069">
      <w:bodyDiv w:val="1"/>
      <w:marLeft w:val="0"/>
      <w:marRight w:val="0"/>
      <w:marTop w:val="0"/>
      <w:marBottom w:val="0"/>
      <w:divBdr>
        <w:top w:val="none" w:sz="0" w:space="0" w:color="auto"/>
        <w:left w:val="none" w:sz="0" w:space="0" w:color="auto"/>
        <w:bottom w:val="none" w:sz="0" w:space="0" w:color="auto"/>
        <w:right w:val="none" w:sz="0" w:space="0" w:color="auto"/>
      </w:divBdr>
      <w:divsChild>
        <w:div w:id="505288154">
          <w:marLeft w:val="0"/>
          <w:marRight w:val="0"/>
          <w:marTop w:val="0"/>
          <w:marBottom w:val="0"/>
          <w:divBdr>
            <w:top w:val="none" w:sz="0" w:space="0" w:color="auto"/>
            <w:left w:val="none" w:sz="0" w:space="0" w:color="auto"/>
            <w:bottom w:val="none" w:sz="0" w:space="0" w:color="auto"/>
            <w:right w:val="none" w:sz="0" w:space="0" w:color="auto"/>
          </w:divBdr>
        </w:div>
        <w:div w:id="709962991">
          <w:marLeft w:val="0"/>
          <w:marRight w:val="0"/>
          <w:marTop w:val="0"/>
          <w:marBottom w:val="0"/>
          <w:divBdr>
            <w:top w:val="none" w:sz="0" w:space="0" w:color="auto"/>
            <w:left w:val="none" w:sz="0" w:space="0" w:color="auto"/>
            <w:bottom w:val="none" w:sz="0" w:space="0" w:color="auto"/>
            <w:right w:val="none" w:sz="0" w:space="0" w:color="auto"/>
          </w:divBdr>
        </w:div>
        <w:div w:id="1473713154">
          <w:marLeft w:val="0"/>
          <w:marRight w:val="0"/>
          <w:marTop w:val="0"/>
          <w:marBottom w:val="150"/>
          <w:divBdr>
            <w:top w:val="none" w:sz="0" w:space="0" w:color="auto"/>
            <w:left w:val="none" w:sz="0" w:space="0" w:color="auto"/>
            <w:bottom w:val="none" w:sz="0" w:space="0" w:color="auto"/>
            <w:right w:val="none" w:sz="0" w:space="0" w:color="auto"/>
          </w:divBdr>
        </w:div>
        <w:div w:id="2082748963">
          <w:marLeft w:val="0"/>
          <w:marRight w:val="0"/>
          <w:marTop w:val="0"/>
          <w:marBottom w:val="0"/>
          <w:divBdr>
            <w:top w:val="none" w:sz="0" w:space="0" w:color="auto"/>
            <w:left w:val="none" w:sz="0" w:space="0" w:color="auto"/>
            <w:bottom w:val="none" w:sz="0" w:space="0" w:color="auto"/>
            <w:right w:val="none" w:sz="0" w:space="0" w:color="auto"/>
          </w:divBdr>
          <w:divsChild>
            <w:div w:id="1357194626">
              <w:marLeft w:val="0"/>
              <w:marRight w:val="150"/>
              <w:marTop w:val="0"/>
              <w:marBottom w:val="0"/>
              <w:divBdr>
                <w:top w:val="none" w:sz="0" w:space="0" w:color="auto"/>
                <w:left w:val="none" w:sz="0" w:space="0" w:color="auto"/>
                <w:bottom w:val="none" w:sz="0" w:space="0" w:color="auto"/>
                <w:right w:val="none" w:sz="0" w:space="0" w:color="auto"/>
              </w:divBdr>
            </w:div>
            <w:div w:id="170586120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07938839">
      <w:bodyDiv w:val="1"/>
      <w:marLeft w:val="0"/>
      <w:marRight w:val="0"/>
      <w:marTop w:val="0"/>
      <w:marBottom w:val="0"/>
      <w:divBdr>
        <w:top w:val="none" w:sz="0" w:space="0" w:color="auto"/>
        <w:left w:val="none" w:sz="0" w:space="0" w:color="auto"/>
        <w:bottom w:val="none" w:sz="0" w:space="0" w:color="auto"/>
        <w:right w:val="none" w:sz="0" w:space="0" w:color="auto"/>
      </w:divBdr>
    </w:div>
    <w:div w:id="1508056188">
      <w:bodyDiv w:val="1"/>
      <w:marLeft w:val="0"/>
      <w:marRight w:val="0"/>
      <w:marTop w:val="0"/>
      <w:marBottom w:val="0"/>
      <w:divBdr>
        <w:top w:val="none" w:sz="0" w:space="0" w:color="auto"/>
        <w:left w:val="none" w:sz="0" w:space="0" w:color="auto"/>
        <w:bottom w:val="none" w:sz="0" w:space="0" w:color="auto"/>
        <w:right w:val="none" w:sz="0" w:space="0" w:color="auto"/>
      </w:divBdr>
      <w:divsChild>
        <w:div w:id="1032341074">
          <w:marLeft w:val="0"/>
          <w:marRight w:val="0"/>
          <w:marTop w:val="0"/>
          <w:marBottom w:val="0"/>
          <w:divBdr>
            <w:top w:val="none" w:sz="0" w:space="0" w:color="auto"/>
            <w:left w:val="none" w:sz="0" w:space="0" w:color="auto"/>
            <w:bottom w:val="none" w:sz="0" w:space="0" w:color="auto"/>
            <w:right w:val="none" w:sz="0" w:space="0" w:color="auto"/>
          </w:divBdr>
          <w:divsChild>
            <w:div w:id="126700780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08665726">
      <w:bodyDiv w:val="1"/>
      <w:marLeft w:val="0"/>
      <w:marRight w:val="0"/>
      <w:marTop w:val="0"/>
      <w:marBottom w:val="0"/>
      <w:divBdr>
        <w:top w:val="none" w:sz="0" w:space="0" w:color="auto"/>
        <w:left w:val="none" w:sz="0" w:space="0" w:color="auto"/>
        <w:bottom w:val="none" w:sz="0" w:space="0" w:color="auto"/>
        <w:right w:val="none" w:sz="0" w:space="0" w:color="auto"/>
      </w:divBdr>
    </w:div>
    <w:div w:id="1508711642">
      <w:bodyDiv w:val="1"/>
      <w:marLeft w:val="0"/>
      <w:marRight w:val="0"/>
      <w:marTop w:val="0"/>
      <w:marBottom w:val="0"/>
      <w:divBdr>
        <w:top w:val="none" w:sz="0" w:space="0" w:color="auto"/>
        <w:left w:val="none" w:sz="0" w:space="0" w:color="auto"/>
        <w:bottom w:val="none" w:sz="0" w:space="0" w:color="auto"/>
        <w:right w:val="none" w:sz="0" w:space="0" w:color="auto"/>
      </w:divBdr>
      <w:divsChild>
        <w:div w:id="1814055923">
          <w:marLeft w:val="0"/>
          <w:marRight w:val="0"/>
          <w:marTop w:val="0"/>
          <w:marBottom w:val="0"/>
          <w:divBdr>
            <w:top w:val="none" w:sz="0" w:space="0" w:color="auto"/>
            <w:left w:val="none" w:sz="0" w:space="0" w:color="auto"/>
            <w:bottom w:val="none" w:sz="0" w:space="0" w:color="auto"/>
            <w:right w:val="none" w:sz="0" w:space="0" w:color="auto"/>
          </w:divBdr>
          <w:divsChild>
            <w:div w:id="1232499953">
              <w:marLeft w:val="900"/>
              <w:marRight w:val="0"/>
              <w:marTop w:val="0"/>
              <w:marBottom w:val="0"/>
              <w:divBdr>
                <w:top w:val="none" w:sz="0" w:space="0" w:color="auto"/>
                <w:left w:val="none" w:sz="0" w:space="0" w:color="auto"/>
                <w:bottom w:val="none" w:sz="0" w:space="0" w:color="auto"/>
                <w:right w:val="none" w:sz="0" w:space="0" w:color="auto"/>
              </w:divBdr>
              <w:divsChild>
                <w:div w:id="1596671987">
                  <w:marLeft w:val="0"/>
                  <w:marRight w:val="0"/>
                  <w:marTop w:val="0"/>
                  <w:marBottom w:val="0"/>
                  <w:divBdr>
                    <w:top w:val="none" w:sz="0" w:space="0" w:color="auto"/>
                    <w:left w:val="none" w:sz="0" w:space="0" w:color="auto"/>
                    <w:bottom w:val="none" w:sz="0" w:space="0" w:color="auto"/>
                    <w:right w:val="none" w:sz="0" w:space="0" w:color="auto"/>
                  </w:divBdr>
                </w:div>
                <w:div w:id="147221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784935">
      <w:bodyDiv w:val="1"/>
      <w:marLeft w:val="0"/>
      <w:marRight w:val="0"/>
      <w:marTop w:val="0"/>
      <w:marBottom w:val="0"/>
      <w:divBdr>
        <w:top w:val="none" w:sz="0" w:space="0" w:color="auto"/>
        <w:left w:val="none" w:sz="0" w:space="0" w:color="auto"/>
        <w:bottom w:val="none" w:sz="0" w:space="0" w:color="auto"/>
        <w:right w:val="none" w:sz="0" w:space="0" w:color="auto"/>
      </w:divBdr>
      <w:divsChild>
        <w:div w:id="1429543129">
          <w:marLeft w:val="0"/>
          <w:marRight w:val="0"/>
          <w:marTop w:val="375"/>
          <w:marBottom w:val="0"/>
          <w:divBdr>
            <w:top w:val="none" w:sz="0" w:space="0" w:color="auto"/>
            <w:left w:val="none" w:sz="0" w:space="0" w:color="auto"/>
            <w:bottom w:val="none" w:sz="0" w:space="0" w:color="auto"/>
            <w:right w:val="none" w:sz="0" w:space="0" w:color="auto"/>
          </w:divBdr>
          <w:divsChild>
            <w:div w:id="1545872328">
              <w:marLeft w:val="0"/>
              <w:marRight w:val="0"/>
              <w:marTop w:val="225"/>
              <w:marBottom w:val="0"/>
              <w:divBdr>
                <w:top w:val="none" w:sz="0" w:space="0" w:color="auto"/>
                <w:left w:val="none" w:sz="0" w:space="0" w:color="auto"/>
                <w:bottom w:val="none" w:sz="0" w:space="0" w:color="auto"/>
                <w:right w:val="none" w:sz="0" w:space="0" w:color="auto"/>
              </w:divBdr>
            </w:div>
          </w:divsChild>
        </w:div>
        <w:div w:id="1795059288">
          <w:marLeft w:val="0"/>
          <w:marRight w:val="0"/>
          <w:marTop w:val="0"/>
          <w:marBottom w:val="0"/>
          <w:divBdr>
            <w:top w:val="none" w:sz="0" w:space="0" w:color="auto"/>
            <w:left w:val="none" w:sz="0" w:space="0" w:color="auto"/>
            <w:bottom w:val="none" w:sz="0" w:space="0" w:color="auto"/>
            <w:right w:val="none" w:sz="0" w:space="0" w:color="auto"/>
          </w:divBdr>
        </w:div>
      </w:divsChild>
    </w:div>
    <w:div w:id="1508904537">
      <w:bodyDiv w:val="1"/>
      <w:marLeft w:val="0"/>
      <w:marRight w:val="0"/>
      <w:marTop w:val="0"/>
      <w:marBottom w:val="0"/>
      <w:divBdr>
        <w:top w:val="none" w:sz="0" w:space="0" w:color="auto"/>
        <w:left w:val="none" w:sz="0" w:space="0" w:color="auto"/>
        <w:bottom w:val="none" w:sz="0" w:space="0" w:color="auto"/>
        <w:right w:val="none" w:sz="0" w:space="0" w:color="auto"/>
      </w:divBdr>
    </w:div>
    <w:div w:id="1508982034">
      <w:bodyDiv w:val="1"/>
      <w:marLeft w:val="0"/>
      <w:marRight w:val="0"/>
      <w:marTop w:val="0"/>
      <w:marBottom w:val="0"/>
      <w:divBdr>
        <w:top w:val="none" w:sz="0" w:space="0" w:color="auto"/>
        <w:left w:val="none" w:sz="0" w:space="0" w:color="auto"/>
        <w:bottom w:val="none" w:sz="0" w:space="0" w:color="auto"/>
        <w:right w:val="none" w:sz="0" w:space="0" w:color="auto"/>
      </w:divBdr>
      <w:divsChild>
        <w:div w:id="1765951377">
          <w:marLeft w:val="0"/>
          <w:marRight w:val="0"/>
          <w:marTop w:val="0"/>
          <w:marBottom w:val="0"/>
          <w:divBdr>
            <w:top w:val="none" w:sz="0" w:space="0" w:color="auto"/>
            <w:left w:val="none" w:sz="0" w:space="0" w:color="auto"/>
            <w:bottom w:val="none" w:sz="0" w:space="0" w:color="auto"/>
            <w:right w:val="none" w:sz="0" w:space="0" w:color="auto"/>
          </w:divBdr>
          <w:divsChild>
            <w:div w:id="2126195281">
              <w:marLeft w:val="0"/>
              <w:marRight w:val="0"/>
              <w:marTop w:val="0"/>
              <w:marBottom w:val="0"/>
              <w:divBdr>
                <w:top w:val="none" w:sz="0" w:space="0" w:color="auto"/>
                <w:left w:val="none" w:sz="0" w:space="0" w:color="auto"/>
                <w:bottom w:val="none" w:sz="0" w:space="0" w:color="auto"/>
                <w:right w:val="none" w:sz="0" w:space="0" w:color="auto"/>
              </w:divBdr>
            </w:div>
          </w:divsChild>
        </w:div>
        <w:div w:id="600572087">
          <w:marLeft w:val="0"/>
          <w:marRight w:val="0"/>
          <w:marTop w:val="225"/>
          <w:marBottom w:val="600"/>
          <w:divBdr>
            <w:top w:val="none" w:sz="0" w:space="0" w:color="auto"/>
            <w:left w:val="none" w:sz="0" w:space="0" w:color="auto"/>
            <w:bottom w:val="none" w:sz="0" w:space="0" w:color="auto"/>
            <w:right w:val="none" w:sz="0" w:space="0" w:color="auto"/>
          </w:divBdr>
        </w:div>
      </w:divsChild>
    </w:div>
    <w:div w:id="1509365407">
      <w:bodyDiv w:val="1"/>
      <w:marLeft w:val="0"/>
      <w:marRight w:val="0"/>
      <w:marTop w:val="0"/>
      <w:marBottom w:val="0"/>
      <w:divBdr>
        <w:top w:val="none" w:sz="0" w:space="0" w:color="auto"/>
        <w:left w:val="none" w:sz="0" w:space="0" w:color="auto"/>
        <w:bottom w:val="none" w:sz="0" w:space="0" w:color="auto"/>
        <w:right w:val="none" w:sz="0" w:space="0" w:color="auto"/>
      </w:divBdr>
    </w:div>
    <w:div w:id="1509441394">
      <w:bodyDiv w:val="1"/>
      <w:marLeft w:val="0"/>
      <w:marRight w:val="0"/>
      <w:marTop w:val="0"/>
      <w:marBottom w:val="0"/>
      <w:divBdr>
        <w:top w:val="none" w:sz="0" w:space="0" w:color="auto"/>
        <w:left w:val="none" w:sz="0" w:space="0" w:color="auto"/>
        <w:bottom w:val="none" w:sz="0" w:space="0" w:color="auto"/>
        <w:right w:val="none" w:sz="0" w:space="0" w:color="auto"/>
      </w:divBdr>
      <w:divsChild>
        <w:div w:id="9393321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09443836">
      <w:bodyDiv w:val="1"/>
      <w:marLeft w:val="0"/>
      <w:marRight w:val="0"/>
      <w:marTop w:val="0"/>
      <w:marBottom w:val="0"/>
      <w:divBdr>
        <w:top w:val="none" w:sz="0" w:space="0" w:color="auto"/>
        <w:left w:val="none" w:sz="0" w:space="0" w:color="auto"/>
        <w:bottom w:val="none" w:sz="0" w:space="0" w:color="auto"/>
        <w:right w:val="none" w:sz="0" w:space="0" w:color="auto"/>
      </w:divBdr>
    </w:div>
    <w:div w:id="1509522502">
      <w:bodyDiv w:val="1"/>
      <w:marLeft w:val="0"/>
      <w:marRight w:val="0"/>
      <w:marTop w:val="0"/>
      <w:marBottom w:val="0"/>
      <w:divBdr>
        <w:top w:val="none" w:sz="0" w:space="0" w:color="auto"/>
        <w:left w:val="none" w:sz="0" w:space="0" w:color="auto"/>
        <w:bottom w:val="none" w:sz="0" w:space="0" w:color="auto"/>
        <w:right w:val="none" w:sz="0" w:space="0" w:color="auto"/>
      </w:divBdr>
      <w:divsChild>
        <w:div w:id="2116553471">
          <w:marLeft w:val="1581"/>
          <w:marRight w:val="0"/>
          <w:marTop w:val="0"/>
          <w:marBottom w:val="0"/>
          <w:divBdr>
            <w:top w:val="none" w:sz="0" w:space="0" w:color="auto"/>
            <w:left w:val="none" w:sz="0" w:space="0" w:color="auto"/>
            <w:bottom w:val="none" w:sz="0" w:space="0" w:color="auto"/>
            <w:right w:val="none" w:sz="0" w:space="0" w:color="auto"/>
          </w:divBdr>
        </w:div>
      </w:divsChild>
    </w:div>
    <w:div w:id="1509558390">
      <w:bodyDiv w:val="1"/>
      <w:marLeft w:val="0"/>
      <w:marRight w:val="0"/>
      <w:marTop w:val="0"/>
      <w:marBottom w:val="0"/>
      <w:divBdr>
        <w:top w:val="none" w:sz="0" w:space="0" w:color="auto"/>
        <w:left w:val="none" w:sz="0" w:space="0" w:color="auto"/>
        <w:bottom w:val="none" w:sz="0" w:space="0" w:color="auto"/>
        <w:right w:val="none" w:sz="0" w:space="0" w:color="auto"/>
      </w:divBdr>
      <w:divsChild>
        <w:div w:id="429666926">
          <w:marLeft w:val="0"/>
          <w:marRight w:val="0"/>
          <w:marTop w:val="0"/>
          <w:marBottom w:val="0"/>
          <w:divBdr>
            <w:top w:val="none" w:sz="0" w:space="0" w:color="auto"/>
            <w:left w:val="none" w:sz="0" w:space="0" w:color="auto"/>
            <w:bottom w:val="none" w:sz="0" w:space="0" w:color="auto"/>
            <w:right w:val="none" w:sz="0" w:space="0" w:color="auto"/>
          </w:divBdr>
          <w:divsChild>
            <w:div w:id="195243806">
              <w:marLeft w:val="0"/>
              <w:marRight w:val="0"/>
              <w:marTop w:val="0"/>
              <w:marBottom w:val="0"/>
              <w:divBdr>
                <w:top w:val="none" w:sz="0" w:space="0" w:color="auto"/>
                <w:left w:val="none" w:sz="0" w:space="0" w:color="auto"/>
                <w:bottom w:val="none" w:sz="0" w:space="0" w:color="auto"/>
                <w:right w:val="none" w:sz="0" w:space="0" w:color="auto"/>
              </w:divBdr>
            </w:div>
          </w:divsChild>
        </w:div>
        <w:div w:id="1170566273">
          <w:marLeft w:val="0"/>
          <w:marRight w:val="0"/>
          <w:marTop w:val="225"/>
          <w:marBottom w:val="600"/>
          <w:divBdr>
            <w:top w:val="none" w:sz="0" w:space="0" w:color="auto"/>
            <w:left w:val="none" w:sz="0" w:space="0" w:color="auto"/>
            <w:bottom w:val="none" w:sz="0" w:space="0" w:color="auto"/>
            <w:right w:val="none" w:sz="0" w:space="0" w:color="auto"/>
          </w:divBdr>
        </w:div>
      </w:divsChild>
    </w:div>
    <w:div w:id="1509565325">
      <w:bodyDiv w:val="1"/>
      <w:marLeft w:val="0"/>
      <w:marRight w:val="0"/>
      <w:marTop w:val="0"/>
      <w:marBottom w:val="0"/>
      <w:divBdr>
        <w:top w:val="none" w:sz="0" w:space="0" w:color="auto"/>
        <w:left w:val="none" w:sz="0" w:space="0" w:color="auto"/>
        <w:bottom w:val="none" w:sz="0" w:space="0" w:color="auto"/>
        <w:right w:val="none" w:sz="0" w:space="0" w:color="auto"/>
      </w:divBdr>
      <w:divsChild>
        <w:div w:id="395014765">
          <w:marLeft w:val="0"/>
          <w:marRight w:val="0"/>
          <w:marTop w:val="0"/>
          <w:marBottom w:val="0"/>
          <w:divBdr>
            <w:top w:val="none" w:sz="0" w:space="0" w:color="auto"/>
            <w:left w:val="none" w:sz="0" w:space="0" w:color="auto"/>
            <w:bottom w:val="none" w:sz="0" w:space="0" w:color="auto"/>
            <w:right w:val="none" w:sz="0" w:space="0" w:color="auto"/>
          </w:divBdr>
          <w:divsChild>
            <w:div w:id="191315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13045">
      <w:bodyDiv w:val="1"/>
      <w:marLeft w:val="0"/>
      <w:marRight w:val="0"/>
      <w:marTop w:val="0"/>
      <w:marBottom w:val="0"/>
      <w:divBdr>
        <w:top w:val="none" w:sz="0" w:space="0" w:color="auto"/>
        <w:left w:val="none" w:sz="0" w:space="0" w:color="auto"/>
        <w:bottom w:val="none" w:sz="0" w:space="0" w:color="auto"/>
        <w:right w:val="none" w:sz="0" w:space="0" w:color="auto"/>
      </w:divBdr>
    </w:div>
    <w:div w:id="1509756097">
      <w:bodyDiv w:val="1"/>
      <w:marLeft w:val="0"/>
      <w:marRight w:val="0"/>
      <w:marTop w:val="0"/>
      <w:marBottom w:val="0"/>
      <w:divBdr>
        <w:top w:val="none" w:sz="0" w:space="0" w:color="auto"/>
        <w:left w:val="none" w:sz="0" w:space="0" w:color="auto"/>
        <w:bottom w:val="none" w:sz="0" w:space="0" w:color="auto"/>
        <w:right w:val="none" w:sz="0" w:space="0" w:color="auto"/>
      </w:divBdr>
    </w:div>
    <w:div w:id="1509757019">
      <w:bodyDiv w:val="1"/>
      <w:marLeft w:val="0"/>
      <w:marRight w:val="0"/>
      <w:marTop w:val="0"/>
      <w:marBottom w:val="0"/>
      <w:divBdr>
        <w:top w:val="none" w:sz="0" w:space="0" w:color="auto"/>
        <w:left w:val="none" w:sz="0" w:space="0" w:color="auto"/>
        <w:bottom w:val="none" w:sz="0" w:space="0" w:color="auto"/>
        <w:right w:val="none" w:sz="0" w:space="0" w:color="auto"/>
      </w:divBdr>
      <w:divsChild>
        <w:div w:id="1656641348">
          <w:marLeft w:val="0"/>
          <w:marRight w:val="0"/>
          <w:marTop w:val="0"/>
          <w:marBottom w:val="0"/>
          <w:divBdr>
            <w:top w:val="none" w:sz="0" w:space="0" w:color="auto"/>
            <w:left w:val="none" w:sz="0" w:space="0" w:color="auto"/>
            <w:bottom w:val="none" w:sz="0" w:space="0" w:color="auto"/>
            <w:right w:val="none" w:sz="0" w:space="0" w:color="auto"/>
          </w:divBdr>
          <w:divsChild>
            <w:div w:id="897790829">
              <w:marLeft w:val="0"/>
              <w:marRight w:val="0"/>
              <w:marTop w:val="0"/>
              <w:marBottom w:val="0"/>
              <w:divBdr>
                <w:top w:val="none" w:sz="0" w:space="0" w:color="auto"/>
                <w:left w:val="none" w:sz="0" w:space="0" w:color="auto"/>
                <w:bottom w:val="none" w:sz="0" w:space="0" w:color="auto"/>
                <w:right w:val="none" w:sz="0" w:space="0" w:color="auto"/>
              </w:divBdr>
            </w:div>
          </w:divsChild>
        </w:div>
        <w:div w:id="2169469">
          <w:marLeft w:val="0"/>
          <w:marRight w:val="0"/>
          <w:marTop w:val="225"/>
          <w:marBottom w:val="600"/>
          <w:divBdr>
            <w:top w:val="none" w:sz="0" w:space="0" w:color="auto"/>
            <w:left w:val="none" w:sz="0" w:space="0" w:color="auto"/>
            <w:bottom w:val="none" w:sz="0" w:space="0" w:color="auto"/>
            <w:right w:val="none" w:sz="0" w:space="0" w:color="auto"/>
          </w:divBdr>
        </w:div>
      </w:divsChild>
    </w:div>
    <w:div w:id="1509978442">
      <w:bodyDiv w:val="1"/>
      <w:marLeft w:val="0"/>
      <w:marRight w:val="0"/>
      <w:marTop w:val="0"/>
      <w:marBottom w:val="0"/>
      <w:divBdr>
        <w:top w:val="none" w:sz="0" w:space="0" w:color="auto"/>
        <w:left w:val="none" w:sz="0" w:space="0" w:color="auto"/>
        <w:bottom w:val="none" w:sz="0" w:space="0" w:color="auto"/>
        <w:right w:val="none" w:sz="0" w:space="0" w:color="auto"/>
      </w:divBdr>
    </w:div>
    <w:div w:id="1509980004">
      <w:bodyDiv w:val="1"/>
      <w:marLeft w:val="0"/>
      <w:marRight w:val="0"/>
      <w:marTop w:val="0"/>
      <w:marBottom w:val="0"/>
      <w:divBdr>
        <w:top w:val="none" w:sz="0" w:space="0" w:color="auto"/>
        <w:left w:val="none" w:sz="0" w:space="0" w:color="auto"/>
        <w:bottom w:val="none" w:sz="0" w:space="0" w:color="auto"/>
        <w:right w:val="none" w:sz="0" w:space="0" w:color="auto"/>
      </w:divBdr>
      <w:divsChild>
        <w:div w:id="252903529">
          <w:marLeft w:val="0"/>
          <w:marRight w:val="0"/>
          <w:marTop w:val="0"/>
          <w:marBottom w:val="0"/>
          <w:divBdr>
            <w:top w:val="none" w:sz="0" w:space="0" w:color="auto"/>
            <w:left w:val="none" w:sz="0" w:space="0" w:color="auto"/>
            <w:bottom w:val="none" w:sz="0" w:space="0" w:color="auto"/>
            <w:right w:val="none" w:sz="0" w:space="0" w:color="auto"/>
          </w:divBdr>
        </w:div>
      </w:divsChild>
    </w:div>
    <w:div w:id="1510178616">
      <w:bodyDiv w:val="1"/>
      <w:marLeft w:val="0"/>
      <w:marRight w:val="0"/>
      <w:marTop w:val="0"/>
      <w:marBottom w:val="0"/>
      <w:divBdr>
        <w:top w:val="none" w:sz="0" w:space="0" w:color="auto"/>
        <w:left w:val="none" w:sz="0" w:space="0" w:color="auto"/>
        <w:bottom w:val="none" w:sz="0" w:space="0" w:color="auto"/>
        <w:right w:val="none" w:sz="0" w:space="0" w:color="auto"/>
      </w:divBdr>
    </w:div>
    <w:div w:id="1510217515">
      <w:bodyDiv w:val="1"/>
      <w:marLeft w:val="0"/>
      <w:marRight w:val="0"/>
      <w:marTop w:val="0"/>
      <w:marBottom w:val="0"/>
      <w:divBdr>
        <w:top w:val="none" w:sz="0" w:space="0" w:color="auto"/>
        <w:left w:val="none" w:sz="0" w:space="0" w:color="auto"/>
        <w:bottom w:val="none" w:sz="0" w:space="0" w:color="auto"/>
        <w:right w:val="none" w:sz="0" w:space="0" w:color="auto"/>
      </w:divBdr>
      <w:divsChild>
        <w:div w:id="1162811956">
          <w:marLeft w:val="0"/>
          <w:marRight w:val="0"/>
          <w:marTop w:val="0"/>
          <w:marBottom w:val="0"/>
          <w:divBdr>
            <w:top w:val="none" w:sz="0" w:space="0" w:color="auto"/>
            <w:left w:val="none" w:sz="0" w:space="0" w:color="auto"/>
            <w:bottom w:val="none" w:sz="0" w:space="0" w:color="auto"/>
            <w:right w:val="none" w:sz="0" w:space="0" w:color="auto"/>
          </w:divBdr>
        </w:div>
      </w:divsChild>
    </w:div>
    <w:div w:id="1510414468">
      <w:bodyDiv w:val="1"/>
      <w:marLeft w:val="0"/>
      <w:marRight w:val="0"/>
      <w:marTop w:val="0"/>
      <w:marBottom w:val="0"/>
      <w:divBdr>
        <w:top w:val="none" w:sz="0" w:space="0" w:color="auto"/>
        <w:left w:val="none" w:sz="0" w:space="0" w:color="auto"/>
        <w:bottom w:val="none" w:sz="0" w:space="0" w:color="auto"/>
        <w:right w:val="none" w:sz="0" w:space="0" w:color="auto"/>
      </w:divBdr>
    </w:div>
    <w:div w:id="1510484676">
      <w:bodyDiv w:val="1"/>
      <w:marLeft w:val="0"/>
      <w:marRight w:val="0"/>
      <w:marTop w:val="0"/>
      <w:marBottom w:val="0"/>
      <w:divBdr>
        <w:top w:val="none" w:sz="0" w:space="0" w:color="auto"/>
        <w:left w:val="none" w:sz="0" w:space="0" w:color="auto"/>
        <w:bottom w:val="none" w:sz="0" w:space="0" w:color="auto"/>
        <w:right w:val="none" w:sz="0" w:space="0" w:color="auto"/>
      </w:divBdr>
    </w:div>
    <w:div w:id="1510755698">
      <w:bodyDiv w:val="1"/>
      <w:marLeft w:val="0"/>
      <w:marRight w:val="0"/>
      <w:marTop w:val="0"/>
      <w:marBottom w:val="0"/>
      <w:divBdr>
        <w:top w:val="none" w:sz="0" w:space="0" w:color="auto"/>
        <w:left w:val="none" w:sz="0" w:space="0" w:color="auto"/>
        <w:bottom w:val="none" w:sz="0" w:space="0" w:color="auto"/>
        <w:right w:val="none" w:sz="0" w:space="0" w:color="auto"/>
      </w:divBdr>
      <w:divsChild>
        <w:div w:id="151071840">
          <w:marLeft w:val="0"/>
          <w:marRight w:val="0"/>
          <w:marTop w:val="0"/>
          <w:marBottom w:val="30"/>
          <w:divBdr>
            <w:top w:val="none" w:sz="0" w:space="0" w:color="auto"/>
            <w:left w:val="none" w:sz="0" w:space="0" w:color="auto"/>
            <w:bottom w:val="none" w:sz="0" w:space="0" w:color="auto"/>
            <w:right w:val="none" w:sz="0" w:space="0" w:color="auto"/>
          </w:divBdr>
        </w:div>
        <w:div w:id="1584679260">
          <w:marLeft w:val="0"/>
          <w:marRight w:val="0"/>
          <w:marTop w:val="0"/>
          <w:marBottom w:val="300"/>
          <w:divBdr>
            <w:top w:val="none" w:sz="0" w:space="0" w:color="auto"/>
            <w:left w:val="none" w:sz="0" w:space="0" w:color="auto"/>
            <w:bottom w:val="none" w:sz="0" w:space="0" w:color="auto"/>
            <w:right w:val="none" w:sz="0" w:space="0" w:color="auto"/>
          </w:divBdr>
          <w:divsChild>
            <w:div w:id="201394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29742">
      <w:bodyDiv w:val="1"/>
      <w:marLeft w:val="0"/>
      <w:marRight w:val="0"/>
      <w:marTop w:val="0"/>
      <w:marBottom w:val="0"/>
      <w:divBdr>
        <w:top w:val="none" w:sz="0" w:space="0" w:color="auto"/>
        <w:left w:val="none" w:sz="0" w:space="0" w:color="auto"/>
        <w:bottom w:val="none" w:sz="0" w:space="0" w:color="auto"/>
        <w:right w:val="none" w:sz="0" w:space="0" w:color="auto"/>
      </w:divBdr>
      <w:divsChild>
        <w:div w:id="982395469">
          <w:marLeft w:val="0"/>
          <w:marRight w:val="0"/>
          <w:marTop w:val="0"/>
          <w:marBottom w:val="240"/>
          <w:divBdr>
            <w:top w:val="none" w:sz="0" w:space="0" w:color="auto"/>
            <w:left w:val="none" w:sz="0" w:space="0" w:color="auto"/>
            <w:bottom w:val="none" w:sz="0" w:space="0" w:color="auto"/>
            <w:right w:val="none" w:sz="0" w:space="0" w:color="auto"/>
          </w:divBdr>
        </w:div>
      </w:divsChild>
    </w:div>
    <w:div w:id="1511024227">
      <w:bodyDiv w:val="1"/>
      <w:marLeft w:val="0"/>
      <w:marRight w:val="0"/>
      <w:marTop w:val="0"/>
      <w:marBottom w:val="0"/>
      <w:divBdr>
        <w:top w:val="none" w:sz="0" w:space="0" w:color="auto"/>
        <w:left w:val="none" w:sz="0" w:space="0" w:color="auto"/>
        <w:bottom w:val="none" w:sz="0" w:space="0" w:color="auto"/>
        <w:right w:val="none" w:sz="0" w:space="0" w:color="auto"/>
      </w:divBdr>
      <w:divsChild>
        <w:div w:id="360252433">
          <w:marLeft w:val="0"/>
          <w:marRight w:val="0"/>
          <w:marTop w:val="0"/>
          <w:marBottom w:val="0"/>
          <w:divBdr>
            <w:top w:val="none" w:sz="0" w:space="0" w:color="auto"/>
            <w:left w:val="none" w:sz="0" w:space="0" w:color="auto"/>
            <w:bottom w:val="none" w:sz="0" w:space="0" w:color="auto"/>
            <w:right w:val="none" w:sz="0" w:space="0" w:color="auto"/>
          </w:divBdr>
        </w:div>
      </w:divsChild>
    </w:div>
    <w:div w:id="1511136805">
      <w:bodyDiv w:val="1"/>
      <w:marLeft w:val="0"/>
      <w:marRight w:val="0"/>
      <w:marTop w:val="0"/>
      <w:marBottom w:val="0"/>
      <w:divBdr>
        <w:top w:val="none" w:sz="0" w:space="0" w:color="auto"/>
        <w:left w:val="none" w:sz="0" w:space="0" w:color="auto"/>
        <w:bottom w:val="none" w:sz="0" w:space="0" w:color="auto"/>
        <w:right w:val="none" w:sz="0" w:space="0" w:color="auto"/>
      </w:divBdr>
      <w:divsChild>
        <w:div w:id="513567566">
          <w:marLeft w:val="0"/>
          <w:marRight w:val="0"/>
          <w:marTop w:val="0"/>
          <w:marBottom w:val="0"/>
          <w:divBdr>
            <w:top w:val="none" w:sz="0" w:space="0" w:color="auto"/>
            <w:left w:val="none" w:sz="0" w:space="0" w:color="auto"/>
            <w:bottom w:val="none" w:sz="0" w:space="0" w:color="auto"/>
            <w:right w:val="none" w:sz="0" w:space="0" w:color="auto"/>
          </w:divBdr>
        </w:div>
        <w:div w:id="732197294">
          <w:marLeft w:val="0"/>
          <w:marRight w:val="0"/>
          <w:marTop w:val="0"/>
          <w:marBottom w:val="0"/>
          <w:divBdr>
            <w:top w:val="none" w:sz="0" w:space="0" w:color="auto"/>
            <w:left w:val="none" w:sz="0" w:space="0" w:color="auto"/>
            <w:bottom w:val="none" w:sz="0" w:space="0" w:color="auto"/>
            <w:right w:val="none" w:sz="0" w:space="0" w:color="auto"/>
          </w:divBdr>
        </w:div>
        <w:div w:id="1522815494">
          <w:marLeft w:val="0"/>
          <w:marRight w:val="0"/>
          <w:marTop w:val="0"/>
          <w:marBottom w:val="0"/>
          <w:divBdr>
            <w:top w:val="none" w:sz="0" w:space="0" w:color="auto"/>
            <w:left w:val="none" w:sz="0" w:space="0" w:color="auto"/>
            <w:bottom w:val="none" w:sz="0" w:space="0" w:color="auto"/>
            <w:right w:val="none" w:sz="0" w:space="0" w:color="auto"/>
          </w:divBdr>
        </w:div>
      </w:divsChild>
    </w:div>
    <w:div w:id="1511143059">
      <w:bodyDiv w:val="1"/>
      <w:marLeft w:val="0"/>
      <w:marRight w:val="0"/>
      <w:marTop w:val="0"/>
      <w:marBottom w:val="0"/>
      <w:divBdr>
        <w:top w:val="none" w:sz="0" w:space="0" w:color="auto"/>
        <w:left w:val="none" w:sz="0" w:space="0" w:color="auto"/>
        <w:bottom w:val="none" w:sz="0" w:space="0" w:color="auto"/>
        <w:right w:val="none" w:sz="0" w:space="0" w:color="auto"/>
      </w:divBdr>
      <w:divsChild>
        <w:div w:id="20593133">
          <w:marLeft w:val="0"/>
          <w:marRight w:val="0"/>
          <w:marTop w:val="0"/>
          <w:marBottom w:val="0"/>
          <w:divBdr>
            <w:top w:val="none" w:sz="0" w:space="0" w:color="auto"/>
            <w:left w:val="none" w:sz="0" w:space="0" w:color="auto"/>
            <w:bottom w:val="none" w:sz="0" w:space="0" w:color="auto"/>
            <w:right w:val="none" w:sz="0" w:space="0" w:color="auto"/>
          </w:divBdr>
          <w:divsChild>
            <w:div w:id="1385251161">
              <w:marLeft w:val="0"/>
              <w:marRight w:val="0"/>
              <w:marTop w:val="0"/>
              <w:marBottom w:val="0"/>
              <w:divBdr>
                <w:top w:val="none" w:sz="0" w:space="0" w:color="auto"/>
                <w:left w:val="none" w:sz="0" w:space="0" w:color="auto"/>
                <w:bottom w:val="none" w:sz="0" w:space="0" w:color="auto"/>
                <w:right w:val="none" w:sz="0" w:space="0" w:color="auto"/>
              </w:divBdr>
              <w:divsChild>
                <w:div w:id="1624532898">
                  <w:marLeft w:val="0"/>
                  <w:marRight w:val="0"/>
                  <w:marTop w:val="0"/>
                  <w:marBottom w:val="0"/>
                  <w:divBdr>
                    <w:top w:val="none" w:sz="0" w:space="0" w:color="auto"/>
                    <w:left w:val="none" w:sz="0" w:space="0" w:color="auto"/>
                    <w:bottom w:val="none" w:sz="0" w:space="0" w:color="auto"/>
                    <w:right w:val="none" w:sz="0" w:space="0" w:color="auto"/>
                  </w:divBdr>
                  <w:divsChild>
                    <w:div w:id="1775175089">
                      <w:marLeft w:val="0"/>
                      <w:marRight w:val="0"/>
                      <w:marTop w:val="0"/>
                      <w:marBottom w:val="0"/>
                      <w:divBdr>
                        <w:top w:val="none" w:sz="0" w:space="0" w:color="auto"/>
                        <w:left w:val="none" w:sz="0" w:space="0" w:color="auto"/>
                        <w:bottom w:val="none" w:sz="0" w:space="0" w:color="auto"/>
                        <w:right w:val="none" w:sz="0" w:space="0" w:color="auto"/>
                      </w:divBdr>
                      <w:divsChild>
                        <w:div w:id="435101687">
                          <w:marLeft w:val="0"/>
                          <w:marRight w:val="0"/>
                          <w:marTop w:val="0"/>
                          <w:marBottom w:val="0"/>
                          <w:divBdr>
                            <w:top w:val="none" w:sz="0" w:space="0" w:color="auto"/>
                            <w:left w:val="none" w:sz="0" w:space="0" w:color="auto"/>
                            <w:bottom w:val="none" w:sz="0" w:space="0" w:color="auto"/>
                            <w:right w:val="none" w:sz="0" w:space="0" w:color="auto"/>
                          </w:divBdr>
                          <w:divsChild>
                            <w:div w:id="1954168680">
                              <w:marLeft w:val="0"/>
                              <w:marRight w:val="0"/>
                              <w:marTop w:val="0"/>
                              <w:marBottom w:val="0"/>
                              <w:divBdr>
                                <w:top w:val="single" w:sz="6" w:space="0" w:color="FAFAFA"/>
                                <w:left w:val="single" w:sz="6" w:space="0" w:color="FAFAFA"/>
                                <w:bottom w:val="single" w:sz="6" w:space="0" w:color="FAFAFA"/>
                                <w:right w:val="single" w:sz="6" w:space="0" w:color="FAFAFA"/>
                              </w:divBdr>
                              <w:divsChild>
                                <w:div w:id="1029646892">
                                  <w:marLeft w:val="0"/>
                                  <w:marRight w:val="0"/>
                                  <w:marTop w:val="0"/>
                                  <w:marBottom w:val="0"/>
                                  <w:divBdr>
                                    <w:top w:val="none" w:sz="0" w:space="0" w:color="auto"/>
                                    <w:left w:val="none" w:sz="0" w:space="0" w:color="auto"/>
                                    <w:bottom w:val="none" w:sz="0" w:space="0" w:color="auto"/>
                                    <w:right w:val="none" w:sz="0" w:space="0" w:color="auto"/>
                                  </w:divBdr>
                                  <w:divsChild>
                                    <w:div w:id="30030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260344">
      <w:bodyDiv w:val="1"/>
      <w:marLeft w:val="0"/>
      <w:marRight w:val="0"/>
      <w:marTop w:val="0"/>
      <w:marBottom w:val="0"/>
      <w:divBdr>
        <w:top w:val="none" w:sz="0" w:space="0" w:color="auto"/>
        <w:left w:val="none" w:sz="0" w:space="0" w:color="auto"/>
        <w:bottom w:val="none" w:sz="0" w:space="0" w:color="auto"/>
        <w:right w:val="none" w:sz="0" w:space="0" w:color="auto"/>
      </w:divBdr>
    </w:div>
    <w:div w:id="1511287591">
      <w:bodyDiv w:val="1"/>
      <w:marLeft w:val="0"/>
      <w:marRight w:val="0"/>
      <w:marTop w:val="0"/>
      <w:marBottom w:val="0"/>
      <w:divBdr>
        <w:top w:val="none" w:sz="0" w:space="0" w:color="auto"/>
        <w:left w:val="none" w:sz="0" w:space="0" w:color="auto"/>
        <w:bottom w:val="none" w:sz="0" w:space="0" w:color="auto"/>
        <w:right w:val="none" w:sz="0" w:space="0" w:color="auto"/>
      </w:divBdr>
    </w:div>
    <w:div w:id="1511484001">
      <w:bodyDiv w:val="1"/>
      <w:marLeft w:val="0"/>
      <w:marRight w:val="0"/>
      <w:marTop w:val="0"/>
      <w:marBottom w:val="0"/>
      <w:divBdr>
        <w:top w:val="none" w:sz="0" w:space="0" w:color="auto"/>
        <w:left w:val="none" w:sz="0" w:space="0" w:color="auto"/>
        <w:bottom w:val="none" w:sz="0" w:space="0" w:color="auto"/>
        <w:right w:val="none" w:sz="0" w:space="0" w:color="auto"/>
      </w:divBdr>
    </w:div>
    <w:div w:id="1511598627">
      <w:bodyDiv w:val="1"/>
      <w:marLeft w:val="0"/>
      <w:marRight w:val="0"/>
      <w:marTop w:val="0"/>
      <w:marBottom w:val="0"/>
      <w:divBdr>
        <w:top w:val="none" w:sz="0" w:space="0" w:color="auto"/>
        <w:left w:val="none" w:sz="0" w:space="0" w:color="auto"/>
        <w:bottom w:val="none" w:sz="0" w:space="0" w:color="auto"/>
        <w:right w:val="none" w:sz="0" w:space="0" w:color="auto"/>
      </w:divBdr>
      <w:divsChild>
        <w:div w:id="1038777141">
          <w:marLeft w:val="0"/>
          <w:marRight w:val="0"/>
          <w:marTop w:val="0"/>
          <w:marBottom w:val="0"/>
          <w:divBdr>
            <w:top w:val="none" w:sz="0" w:space="0" w:color="auto"/>
            <w:left w:val="none" w:sz="0" w:space="0" w:color="auto"/>
            <w:bottom w:val="none" w:sz="0" w:space="0" w:color="auto"/>
            <w:right w:val="none" w:sz="0" w:space="0" w:color="auto"/>
          </w:divBdr>
        </w:div>
      </w:divsChild>
    </w:div>
    <w:div w:id="1511601938">
      <w:bodyDiv w:val="1"/>
      <w:marLeft w:val="0"/>
      <w:marRight w:val="0"/>
      <w:marTop w:val="0"/>
      <w:marBottom w:val="0"/>
      <w:divBdr>
        <w:top w:val="none" w:sz="0" w:space="0" w:color="auto"/>
        <w:left w:val="none" w:sz="0" w:space="0" w:color="auto"/>
        <w:bottom w:val="none" w:sz="0" w:space="0" w:color="auto"/>
        <w:right w:val="none" w:sz="0" w:space="0" w:color="auto"/>
      </w:divBdr>
      <w:divsChild>
        <w:div w:id="1755085648">
          <w:marLeft w:val="0"/>
          <w:marRight w:val="0"/>
          <w:marTop w:val="0"/>
          <w:marBottom w:val="0"/>
          <w:divBdr>
            <w:top w:val="none" w:sz="0" w:space="0" w:color="auto"/>
            <w:left w:val="none" w:sz="0" w:space="0" w:color="auto"/>
            <w:bottom w:val="none" w:sz="0" w:space="0" w:color="auto"/>
            <w:right w:val="none" w:sz="0" w:space="0" w:color="auto"/>
          </w:divBdr>
          <w:divsChild>
            <w:div w:id="20692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7502">
      <w:bodyDiv w:val="1"/>
      <w:marLeft w:val="0"/>
      <w:marRight w:val="0"/>
      <w:marTop w:val="0"/>
      <w:marBottom w:val="0"/>
      <w:divBdr>
        <w:top w:val="none" w:sz="0" w:space="0" w:color="auto"/>
        <w:left w:val="none" w:sz="0" w:space="0" w:color="auto"/>
        <w:bottom w:val="none" w:sz="0" w:space="0" w:color="auto"/>
        <w:right w:val="none" w:sz="0" w:space="0" w:color="auto"/>
      </w:divBdr>
    </w:div>
    <w:div w:id="1511797912">
      <w:bodyDiv w:val="1"/>
      <w:marLeft w:val="0"/>
      <w:marRight w:val="0"/>
      <w:marTop w:val="0"/>
      <w:marBottom w:val="0"/>
      <w:divBdr>
        <w:top w:val="none" w:sz="0" w:space="0" w:color="auto"/>
        <w:left w:val="none" w:sz="0" w:space="0" w:color="auto"/>
        <w:bottom w:val="none" w:sz="0" w:space="0" w:color="auto"/>
        <w:right w:val="none" w:sz="0" w:space="0" w:color="auto"/>
      </w:divBdr>
      <w:divsChild>
        <w:div w:id="1001546354">
          <w:marLeft w:val="0"/>
          <w:marRight w:val="0"/>
          <w:marTop w:val="0"/>
          <w:marBottom w:val="0"/>
          <w:divBdr>
            <w:top w:val="none" w:sz="0" w:space="0" w:color="auto"/>
            <w:left w:val="none" w:sz="0" w:space="0" w:color="auto"/>
            <w:bottom w:val="none" w:sz="0" w:space="0" w:color="auto"/>
            <w:right w:val="none" w:sz="0" w:space="0" w:color="auto"/>
          </w:divBdr>
        </w:div>
        <w:div w:id="1054696670">
          <w:marLeft w:val="0"/>
          <w:marRight w:val="0"/>
          <w:marTop w:val="0"/>
          <w:marBottom w:val="150"/>
          <w:divBdr>
            <w:top w:val="none" w:sz="0" w:space="0" w:color="auto"/>
            <w:left w:val="none" w:sz="0" w:space="0" w:color="auto"/>
            <w:bottom w:val="none" w:sz="0" w:space="0" w:color="auto"/>
            <w:right w:val="none" w:sz="0" w:space="0" w:color="auto"/>
          </w:divBdr>
        </w:div>
        <w:div w:id="1274050343">
          <w:marLeft w:val="0"/>
          <w:marRight w:val="0"/>
          <w:marTop w:val="0"/>
          <w:marBottom w:val="0"/>
          <w:divBdr>
            <w:top w:val="none" w:sz="0" w:space="0" w:color="auto"/>
            <w:left w:val="none" w:sz="0" w:space="0" w:color="auto"/>
            <w:bottom w:val="none" w:sz="0" w:space="0" w:color="auto"/>
            <w:right w:val="none" w:sz="0" w:space="0" w:color="auto"/>
          </w:divBdr>
          <w:divsChild>
            <w:div w:id="25639079">
              <w:marLeft w:val="0"/>
              <w:marRight w:val="150"/>
              <w:marTop w:val="0"/>
              <w:marBottom w:val="0"/>
              <w:divBdr>
                <w:top w:val="none" w:sz="0" w:space="0" w:color="auto"/>
                <w:left w:val="none" w:sz="0" w:space="0" w:color="auto"/>
                <w:bottom w:val="none" w:sz="0" w:space="0" w:color="auto"/>
                <w:right w:val="none" w:sz="0" w:space="0" w:color="auto"/>
              </w:divBdr>
            </w:div>
            <w:div w:id="1966158139">
              <w:marLeft w:val="0"/>
              <w:marRight w:val="150"/>
              <w:marTop w:val="0"/>
              <w:marBottom w:val="0"/>
              <w:divBdr>
                <w:top w:val="none" w:sz="0" w:space="0" w:color="auto"/>
                <w:left w:val="none" w:sz="0" w:space="0" w:color="auto"/>
                <w:bottom w:val="none" w:sz="0" w:space="0" w:color="auto"/>
                <w:right w:val="none" w:sz="0" w:space="0" w:color="auto"/>
              </w:divBdr>
            </w:div>
          </w:divsChild>
        </w:div>
        <w:div w:id="1556163897">
          <w:marLeft w:val="0"/>
          <w:marRight w:val="0"/>
          <w:marTop w:val="0"/>
          <w:marBottom w:val="0"/>
          <w:divBdr>
            <w:top w:val="none" w:sz="0" w:space="0" w:color="auto"/>
            <w:left w:val="none" w:sz="0" w:space="0" w:color="auto"/>
            <w:bottom w:val="none" w:sz="0" w:space="0" w:color="auto"/>
            <w:right w:val="none" w:sz="0" w:space="0" w:color="auto"/>
          </w:divBdr>
        </w:div>
      </w:divsChild>
    </w:div>
    <w:div w:id="1511874654">
      <w:bodyDiv w:val="1"/>
      <w:marLeft w:val="0"/>
      <w:marRight w:val="0"/>
      <w:marTop w:val="0"/>
      <w:marBottom w:val="0"/>
      <w:divBdr>
        <w:top w:val="none" w:sz="0" w:space="0" w:color="auto"/>
        <w:left w:val="none" w:sz="0" w:space="0" w:color="auto"/>
        <w:bottom w:val="none" w:sz="0" w:space="0" w:color="auto"/>
        <w:right w:val="none" w:sz="0" w:space="0" w:color="auto"/>
      </w:divBdr>
    </w:div>
    <w:div w:id="1511944943">
      <w:bodyDiv w:val="1"/>
      <w:marLeft w:val="0"/>
      <w:marRight w:val="0"/>
      <w:marTop w:val="0"/>
      <w:marBottom w:val="0"/>
      <w:divBdr>
        <w:top w:val="none" w:sz="0" w:space="0" w:color="auto"/>
        <w:left w:val="none" w:sz="0" w:space="0" w:color="auto"/>
        <w:bottom w:val="none" w:sz="0" w:space="0" w:color="auto"/>
        <w:right w:val="none" w:sz="0" w:space="0" w:color="auto"/>
      </w:divBdr>
    </w:div>
    <w:div w:id="1511988213">
      <w:bodyDiv w:val="1"/>
      <w:marLeft w:val="0"/>
      <w:marRight w:val="0"/>
      <w:marTop w:val="0"/>
      <w:marBottom w:val="0"/>
      <w:divBdr>
        <w:top w:val="none" w:sz="0" w:space="0" w:color="auto"/>
        <w:left w:val="none" w:sz="0" w:space="0" w:color="auto"/>
        <w:bottom w:val="none" w:sz="0" w:space="0" w:color="auto"/>
        <w:right w:val="none" w:sz="0" w:space="0" w:color="auto"/>
      </w:divBdr>
      <w:divsChild>
        <w:div w:id="1066102735">
          <w:marLeft w:val="0"/>
          <w:marRight w:val="0"/>
          <w:marTop w:val="0"/>
          <w:marBottom w:val="0"/>
          <w:divBdr>
            <w:top w:val="none" w:sz="0" w:space="0" w:color="auto"/>
            <w:left w:val="none" w:sz="0" w:space="0" w:color="auto"/>
            <w:bottom w:val="none" w:sz="0" w:space="0" w:color="auto"/>
            <w:right w:val="none" w:sz="0" w:space="0" w:color="auto"/>
          </w:divBdr>
          <w:divsChild>
            <w:div w:id="32181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40804">
      <w:bodyDiv w:val="1"/>
      <w:marLeft w:val="0"/>
      <w:marRight w:val="0"/>
      <w:marTop w:val="0"/>
      <w:marBottom w:val="0"/>
      <w:divBdr>
        <w:top w:val="none" w:sz="0" w:space="0" w:color="auto"/>
        <w:left w:val="none" w:sz="0" w:space="0" w:color="auto"/>
        <w:bottom w:val="none" w:sz="0" w:space="0" w:color="auto"/>
        <w:right w:val="none" w:sz="0" w:space="0" w:color="auto"/>
      </w:divBdr>
    </w:div>
    <w:div w:id="1512143820">
      <w:bodyDiv w:val="1"/>
      <w:marLeft w:val="0"/>
      <w:marRight w:val="0"/>
      <w:marTop w:val="0"/>
      <w:marBottom w:val="0"/>
      <w:divBdr>
        <w:top w:val="none" w:sz="0" w:space="0" w:color="auto"/>
        <w:left w:val="none" w:sz="0" w:space="0" w:color="auto"/>
        <w:bottom w:val="none" w:sz="0" w:space="0" w:color="auto"/>
        <w:right w:val="none" w:sz="0" w:space="0" w:color="auto"/>
      </w:divBdr>
      <w:divsChild>
        <w:div w:id="1287195389">
          <w:marLeft w:val="0"/>
          <w:marRight w:val="0"/>
          <w:marTop w:val="0"/>
          <w:marBottom w:val="0"/>
          <w:divBdr>
            <w:top w:val="none" w:sz="0" w:space="0" w:color="auto"/>
            <w:left w:val="none" w:sz="0" w:space="0" w:color="auto"/>
            <w:bottom w:val="none" w:sz="0" w:space="0" w:color="auto"/>
            <w:right w:val="none" w:sz="0" w:space="0" w:color="auto"/>
          </w:divBdr>
          <w:divsChild>
            <w:div w:id="94149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78405">
      <w:bodyDiv w:val="1"/>
      <w:marLeft w:val="0"/>
      <w:marRight w:val="0"/>
      <w:marTop w:val="0"/>
      <w:marBottom w:val="0"/>
      <w:divBdr>
        <w:top w:val="none" w:sz="0" w:space="0" w:color="auto"/>
        <w:left w:val="none" w:sz="0" w:space="0" w:color="auto"/>
        <w:bottom w:val="none" w:sz="0" w:space="0" w:color="auto"/>
        <w:right w:val="none" w:sz="0" w:space="0" w:color="auto"/>
      </w:divBdr>
    </w:div>
    <w:div w:id="1512524070">
      <w:bodyDiv w:val="1"/>
      <w:marLeft w:val="0"/>
      <w:marRight w:val="0"/>
      <w:marTop w:val="0"/>
      <w:marBottom w:val="0"/>
      <w:divBdr>
        <w:top w:val="none" w:sz="0" w:space="0" w:color="auto"/>
        <w:left w:val="none" w:sz="0" w:space="0" w:color="auto"/>
        <w:bottom w:val="none" w:sz="0" w:space="0" w:color="auto"/>
        <w:right w:val="none" w:sz="0" w:space="0" w:color="auto"/>
      </w:divBdr>
    </w:div>
    <w:div w:id="1512525274">
      <w:bodyDiv w:val="1"/>
      <w:marLeft w:val="0"/>
      <w:marRight w:val="0"/>
      <w:marTop w:val="0"/>
      <w:marBottom w:val="0"/>
      <w:divBdr>
        <w:top w:val="none" w:sz="0" w:space="0" w:color="auto"/>
        <w:left w:val="none" w:sz="0" w:space="0" w:color="auto"/>
        <w:bottom w:val="none" w:sz="0" w:space="0" w:color="auto"/>
        <w:right w:val="none" w:sz="0" w:space="0" w:color="auto"/>
      </w:divBdr>
    </w:div>
    <w:div w:id="1512641377">
      <w:bodyDiv w:val="1"/>
      <w:marLeft w:val="0"/>
      <w:marRight w:val="0"/>
      <w:marTop w:val="0"/>
      <w:marBottom w:val="0"/>
      <w:divBdr>
        <w:top w:val="none" w:sz="0" w:space="0" w:color="auto"/>
        <w:left w:val="none" w:sz="0" w:space="0" w:color="auto"/>
        <w:bottom w:val="none" w:sz="0" w:space="0" w:color="auto"/>
        <w:right w:val="none" w:sz="0" w:space="0" w:color="auto"/>
      </w:divBdr>
    </w:div>
    <w:div w:id="1512641931">
      <w:bodyDiv w:val="1"/>
      <w:marLeft w:val="0"/>
      <w:marRight w:val="0"/>
      <w:marTop w:val="0"/>
      <w:marBottom w:val="0"/>
      <w:divBdr>
        <w:top w:val="none" w:sz="0" w:space="0" w:color="auto"/>
        <w:left w:val="none" w:sz="0" w:space="0" w:color="auto"/>
        <w:bottom w:val="none" w:sz="0" w:space="0" w:color="auto"/>
        <w:right w:val="none" w:sz="0" w:space="0" w:color="auto"/>
      </w:divBdr>
    </w:div>
    <w:div w:id="1512643047">
      <w:bodyDiv w:val="1"/>
      <w:marLeft w:val="0"/>
      <w:marRight w:val="0"/>
      <w:marTop w:val="0"/>
      <w:marBottom w:val="0"/>
      <w:divBdr>
        <w:top w:val="none" w:sz="0" w:space="0" w:color="auto"/>
        <w:left w:val="none" w:sz="0" w:space="0" w:color="auto"/>
        <w:bottom w:val="none" w:sz="0" w:space="0" w:color="auto"/>
        <w:right w:val="none" w:sz="0" w:space="0" w:color="auto"/>
      </w:divBdr>
    </w:div>
    <w:div w:id="1512722866">
      <w:bodyDiv w:val="1"/>
      <w:marLeft w:val="0"/>
      <w:marRight w:val="0"/>
      <w:marTop w:val="0"/>
      <w:marBottom w:val="0"/>
      <w:divBdr>
        <w:top w:val="none" w:sz="0" w:space="0" w:color="auto"/>
        <w:left w:val="none" w:sz="0" w:space="0" w:color="auto"/>
        <w:bottom w:val="none" w:sz="0" w:space="0" w:color="auto"/>
        <w:right w:val="none" w:sz="0" w:space="0" w:color="auto"/>
      </w:divBdr>
      <w:divsChild>
        <w:div w:id="1732458870">
          <w:marLeft w:val="0"/>
          <w:marRight w:val="0"/>
          <w:marTop w:val="0"/>
          <w:marBottom w:val="0"/>
          <w:divBdr>
            <w:top w:val="none" w:sz="0" w:space="0" w:color="auto"/>
            <w:left w:val="none" w:sz="0" w:space="0" w:color="auto"/>
            <w:bottom w:val="none" w:sz="0" w:space="0" w:color="auto"/>
            <w:right w:val="none" w:sz="0" w:space="0" w:color="auto"/>
          </w:divBdr>
          <w:divsChild>
            <w:div w:id="1772049500">
              <w:marLeft w:val="900"/>
              <w:marRight w:val="0"/>
              <w:marTop w:val="0"/>
              <w:marBottom w:val="0"/>
              <w:divBdr>
                <w:top w:val="none" w:sz="0" w:space="0" w:color="auto"/>
                <w:left w:val="none" w:sz="0" w:space="0" w:color="auto"/>
                <w:bottom w:val="none" w:sz="0" w:space="0" w:color="auto"/>
                <w:right w:val="none" w:sz="0" w:space="0" w:color="auto"/>
              </w:divBdr>
              <w:divsChild>
                <w:div w:id="1650817870">
                  <w:marLeft w:val="0"/>
                  <w:marRight w:val="0"/>
                  <w:marTop w:val="0"/>
                  <w:marBottom w:val="0"/>
                  <w:divBdr>
                    <w:top w:val="none" w:sz="0" w:space="0" w:color="auto"/>
                    <w:left w:val="none" w:sz="0" w:space="0" w:color="auto"/>
                    <w:bottom w:val="none" w:sz="0" w:space="0" w:color="auto"/>
                    <w:right w:val="none" w:sz="0" w:space="0" w:color="auto"/>
                  </w:divBdr>
                </w:div>
                <w:div w:id="29256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724304">
      <w:bodyDiv w:val="1"/>
      <w:marLeft w:val="0"/>
      <w:marRight w:val="0"/>
      <w:marTop w:val="0"/>
      <w:marBottom w:val="0"/>
      <w:divBdr>
        <w:top w:val="none" w:sz="0" w:space="0" w:color="auto"/>
        <w:left w:val="none" w:sz="0" w:space="0" w:color="auto"/>
        <w:bottom w:val="none" w:sz="0" w:space="0" w:color="auto"/>
        <w:right w:val="none" w:sz="0" w:space="0" w:color="auto"/>
      </w:divBdr>
      <w:divsChild>
        <w:div w:id="1649244420">
          <w:marLeft w:val="0"/>
          <w:marRight w:val="0"/>
          <w:marTop w:val="0"/>
          <w:marBottom w:val="0"/>
          <w:divBdr>
            <w:top w:val="none" w:sz="0" w:space="0" w:color="auto"/>
            <w:left w:val="none" w:sz="0" w:space="0" w:color="auto"/>
            <w:bottom w:val="none" w:sz="0" w:space="0" w:color="auto"/>
            <w:right w:val="none" w:sz="0" w:space="0" w:color="auto"/>
          </w:divBdr>
          <w:divsChild>
            <w:div w:id="1172602775">
              <w:marLeft w:val="0"/>
              <w:marRight w:val="0"/>
              <w:marTop w:val="0"/>
              <w:marBottom w:val="0"/>
              <w:divBdr>
                <w:top w:val="none" w:sz="0" w:space="0" w:color="auto"/>
                <w:left w:val="none" w:sz="0" w:space="0" w:color="auto"/>
                <w:bottom w:val="none" w:sz="0" w:space="0" w:color="auto"/>
                <w:right w:val="none" w:sz="0" w:space="0" w:color="auto"/>
              </w:divBdr>
            </w:div>
          </w:divsChild>
        </w:div>
        <w:div w:id="1091438558">
          <w:marLeft w:val="0"/>
          <w:marRight w:val="0"/>
          <w:marTop w:val="225"/>
          <w:marBottom w:val="600"/>
          <w:divBdr>
            <w:top w:val="none" w:sz="0" w:space="0" w:color="auto"/>
            <w:left w:val="none" w:sz="0" w:space="0" w:color="auto"/>
            <w:bottom w:val="none" w:sz="0" w:space="0" w:color="auto"/>
            <w:right w:val="none" w:sz="0" w:space="0" w:color="auto"/>
          </w:divBdr>
        </w:div>
      </w:divsChild>
    </w:div>
    <w:div w:id="1513029708">
      <w:bodyDiv w:val="1"/>
      <w:marLeft w:val="0"/>
      <w:marRight w:val="0"/>
      <w:marTop w:val="0"/>
      <w:marBottom w:val="0"/>
      <w:divBdr>
        <w:top w:val="none" w:sz="0" w:space="0" w:color="auto"/>
        <w:left w:val="none" w:sz="0" w:space="0" w:color="auto"/>
        <w:bottom w:val="none" w:sz="0" w:space="0" w:color="auto"/>
        <w:right w:val="none" w:sz="0" w:space="0" w:color="auto"/>
      </w:divBdr>
      <w:divsChild>
        <w:div w:id="1284385534">
          <w:marLeft w:val="0"/>
          <w:marRight w:val="0"/>
          <w:marTop w:val="0"/>
          <w:marBottom w:val="0"/>
          <w:divBdr>
            <w:top w:val="none" w:sz="0" w:space="0" w:color="auto"/>
            <w:left w:val="none" w:sz="0" w:space="0" w:color="auto"/>
            <w:bottom w:val="none" w:sz="0" w:space="0" w:color="auto"/>
            <w:right w:val="none" w:sz="0" w:space="0" w:color="auto"/>
          </w:divBdr>
          <w:divsChild>
            <w:div w:id="121145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036024">
      <w:bodyDiv w:val="1"/>
      <w:marLeft w:val="0"/>
      <w:marRight w:val="0"/>
      <w:marTop w:val="0"/>
      <w:marBottom w:val="0"/>
      <w:divBdr>
        <w:top w:val="none" w:sz="0" w:space="0" w:color="auto"/>
        <w:left w:val="none" w:sz="0" w:space="0" w:color="auto"/>
        <w:bottom w:val="none" w:sz="0" w:space="0" w:color="auto"/>
        <w:right w:val="none" w:sz="0" w:space="0" w:color="auto"/>
      </w:divBdr>
      <w:divsChild>
        <w:div w:id="78337669">
          <w:marLeft w:val="0"/>
          <w:marRight w:val="0"/>
          <w:marTop w:val="0"/>
          <w:marBottom w:val="0"/>
          <w:divBdr>
            <w:top w:val="none" w:sz="0" w:space="0" w:color="auto"/>
            <w:left w:val="none" w:sz="0" w:space="0" w:color="auto"/>
            <w:bottom w:val="none" w:sz="0" w:space="0" w:color="auto"/>
            <w:right w:val="none" w:sz="0" w:space="0" w:color="auto"/>
          </w:divBdr>
          <w:divsChild>
            <w:div w:id="164928342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13111440">
      <w:bodyDiv w:val="1"/>
      <w:marLeft w:val="0"/>
      <w:marRight w:val="0"/>
      <w:marTop w:val="0"/>
      <w:marBottom w:val="0"/>
      <w:divBdr>
        <w:top w:val="none" w:sz="0" w:space="0" w:color="auto"/>
        <w:left w:val="none" w:sz="0" w:space="0" w:color="auto"/>
        <w:bottom w:val="none" w:sz="0" w:space="0" w:color="auto"/>
        <w:right w:val="none" w:sz="0" w:space="0" w:color="auto"/>
      </w:divBdr>
    </w:div>
    <w:div w:id="1513371284">
      <w:bodyDiv w:val="1"/>
      <w:marLeft w:val="0"/>
      <w:marRight w:val="0"/>
      <w:marTop w:val="0"/>
      <w:marBottom w:val="0"/>
      <w:divBdr>
        <w:top w:val="none" w:sz="0" w:space="0" w:color="auto"/>
        <w:left w:val="none" w:sz="0" w:space="0" w:color="auto"/>
        <w:bottom w:val="none" w:sz="0" w:space="0" w:color="auto"/>
        <w:right w:val="none" w:sz="0" w:space="0" w:color="auto"/>
      </w:divBdr>
    </w:div>
    <w:div w:id="1513379199">
      <w:bodyDiv w:val="1"/>
      <w:marLeft w:val="0"/>
      <w:marRight w:val="0"/>
      <w:marTop w:val="0"/>
      <w:marBottom w:val="0"/>
      <w:divBdr>
        <w:top w:val="none" w:sz="0" w:space="0" w:color="auto"/>
        <w:left w:val="none" w:sz="0" w:space="0" w:color="auto"/>
        <w:bottom w:val="none" w:sz="0" w:space="0" w:color="auto"/>
        <w:right w:val="none" w:sz="0" w:space="0" w:color="auto"/>
      </w:divBdr>
      <w:divsChild>
        <w:div w:id="1654918074">
          <w:marLeft w:val="0"/>
          <w:marRight w:val="0"/>
          <w:marTop w:val="0"/>
          <w:marBottom w:val="0"/>
          <w:divBdr>
            <w:top w:val="none" w:sz="0" w:space="0" w:color="auto"/>
            <w:left w:val="none" w:sz="0" w:space="0" w:color="auto"/>
            <w:bottom w:val="none" w:sz="0" w:space="0" w:color="auto"/>
            <w:right w:val="none" w:sz="0" w:space="0" w:color="auto"/>
          </w:divBdr>
        </w:div>
      </w:divsChild>
    </w:div>
    <w:div w:id="1513448159">
      <w:bodyDiv w:val="1"/>
      <w:marLeft w:val="0"/>
      <w:marRight w:val="0"/>
      <w:marTop w:val="0"/>
      <w:marBottom w:val="0"/>
      <w:divBdr>
        <w:top w:val="none" w:sz="0" w:space="0" w:color="auto"/>
        <w:left w:val="none" w:sz="0" w:space="0" w:color="auto"/>
        <w:bottom w:val="none" w:sz="0" w:space="0" w:color="auto"/>
        <w:right w:val="none" w:sz="0" w:space="0" w:color="auto"/>
      </w:divBdr>
    </w:div>
    <w:div w:id="1513490830">
      <w:bodyDiv w:val="1"/>
      <w:marLeft w:val="0"/>
      <w:marRight w:val="0"/>
      <w:marTop w:val="0"/>
      <w:marBottom w:val="0"/>
      <w:divBdr>
        <w:top w:val="none" w:sz="0" w:space="0" w:color="auto"/>
        <w:left w:val="none" w:sz="0" w:space="0" w:color="auto"/>
        <w:bottom w:val="none" w:sz="0" w:space="0" w:color="auto"/>
        <w:right w:val="none" w:sz="0" w:space="0" w:color="auto"/>
      </w:divBdr>
    </w:div>
    <w:div w:id="1513497270">
      <w:bodyDiv w:val="1"/>
      <w:marLeft w:val="0"/>
      <w:marRight w:val="0"/>
      <w:marTop w:val="0"/>
      <w:marBottom w:val="0"/>
      <w:divBdr>
        <w:top w:val="none" w:sz="0" w:space="0" w:color="auto"/>
        <w:left w:val="none" w:sz="0" w:space="0" w:color="auto"/>
        <w:bottom w:val="none" w:sz="0" w:space="0" w:color="auto"/>
        <w:right w:val="none" w:sz="0" w:space="0" w:color="auto"/>
      </w:divBdr>
    </w:div>
    <w:div w:id="1513836562">
      <w:bodyDiv w:val="1"/>
      <w:marLeft w:val="0"/>
      <w:marRight w:val="0"/>
      <w:marTop w:val="0"/>
      <w:marBottom w:val="0"/>
      <w:divBdr>
        <w:top w:val="none" w:sz="0" w:space="0" w:color="auto"/>
        <w:left w:val="none" w:sz="0" w:space="0" w:color="auto"/>
        <w:bottom w:val="none" w:sz="0" w:space="0" w:color="auto"/>
        <w:right w:val="none" w:sz="0" w:space="0" w:color="auto"/>
      </w:divBdr>
      <w:divsChild>
        <w:div w:id="538326262">
          <w:marLeft w:val="0"/>
          <w:marRight w:val="0"/>
          <w:marTop w:val="0"/>
          <w:marBottom w:val="0"/>
          <w:divBdr>
            <w:top w:val="none" w:sz="0" w:space="0" w:color="auto"/>
            <w:left w:val="none" w:sz="0" w:space="0" w:color="auto"/>
            <w:bottom w:val="none" w:sz="0" w:space="0" w:color="auto"/>
            <w:right w:val="none" w:sz="0" w:space="0" w:color="auto"/>
          </w:divBdr>
          <w:divsChild>
            <w:div w:id="1703898497">
              <w:marLeft w:val="0"/>
              <w:marRight w:val="0"/>
              <w:marTop w:val="0"/>
              <w:marBottom w:val="0"/>
              <w:divBdr>
                <w:top w:val="none" w:sz="0" w:space="0" w:color="auto"/>
                <w:left w:val="none" w:sz="0" w:space="0" w:color="auto"/>
                <w:bottom w:val="none" w:sz="0" w:space="0" w:color="auto"/>
                <w:right w:val="none" w:sz="0" w:space="0" w:color="auto"/>
              </w:divBdr>
              <w:divsChild>
                <w:div w:id="925304511">
                  <w:marLeft w:val="0"/>
                  <w:marRight w:val="0"/>
                  <w:marTop w:val="0"/>
                  <w:marBottom w:val="0"/>
                  <w:divBdr>
                    <w:top w:val="none" w:sz="0" w:space="0" w:color="auto"/>
                    <w:left w:val="none" w:sz="0" w:space="0" w:color="auto"/>
                    <w:bottom w:val="none" w:sz="0" w:space="0" w:color="auto"/>
                    <w:right w:val="none" w:sz="0" w:space="0" w:color="auto"/>
                  </w:divBdr>
                  <w:divsChild>
                    <w:div w:id="1991859701">
                      <w:marLeft w:val="0"/>
                      <w:marRight w:val="0"/>
                      <w:marTop w:val="0"/>
                      <w:marBottom w:val="0"/>
                      <w:divBdr>
                        <w:top w:val="none" w:sz="0" w:space="0" w:color="auto"/>
                        <w:left w:val="none" w:sz="0" w:space="0" w:color="auto"/>
                        <w:bottom w:val="none" w:sz="0" w:space="0" w:color="auto"/>
                        <w:right w:val="none" w:sz="0" w:space="0" w:color="auto"/>
                      </w:divBdr>
                      <w:divsChild>
                        <w:div w:id="40195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221995">
      <w:bodyDiv w:val="1"/>
      <w:marLeft w:val="0"/>
      <w:marRight w:val="0"/>
      <w:marTop w:val="0"/>
      <w:marBottom w:val="0"/>
      <w:divBdr>
        <w:top w:val="none" w:sz="0" w:space="0" w:color="auto"/>
        <w:left w:val="none" w:sz="0" w:space="0" w:color="auto"/>
        <w:bottom w:val="none" w:sz="0" w:space="0" w:color="auto"/>
        <w:right w:val="none" w:sz="0" w:space="0" w:color="auto"/>
      </w:divBdr>
    </w:div>
    <w:div w:id="1514341974">
      <w:bodyDiv w:val="1"/>
      <w:marLeft w:val="0"/>
      <w:marRight w:val="0"/>
      <w:marTop w:val="0"/>
      <w:marBottom w:val="0"/>
      <w:divBdr>
        <w:top w:val="none" w:sz="0" w:space="0" w:color="auto"/>
        <w:left w:val="none" w:sz="0" w:space="0" w:color="auto"/>
        <w:bottom w:val="none" w:sz="0" w:space="0" w:color="auto"/>
        <w:right w:val="none" w:sz="0" w:space="0" w:color="auto"/>
      </w:divBdr>
      <w:divsChild>
        <w:div w:id="122964428">
          <w:marLeft w:val="0"/>
          <w:marRight w:val="0"/>
          <w:marTop w:val="0"/>
          <w:marBottom w:val="0"/>
          <w:divBdr>
            <w:top w:val="none" w:sz="0" w:space="0" w:color="auto"/>
            <w:left w:val="none" w:sz="0" w:space="0" w:color="auto"/>
            <w:bottom w:val="none" w:sz="0" w:space="0" w:color="auto"/>
            <w:right w:val="none" w:sz="0" w:space="0" w:color="auto"/>
          </w:divBdr>
          <w:divsChild>
            <w:div w:id="2123766919">
              <w:marLeft w:val="0"/>
              <w:marRight w:val="0"/>
              <w:marTop w:val="0"/>
              <w:marBottom w:val="0"/>
              <w:divBdr>
                <w:top w:val="none" w:sz="0" w:space="0" w:color="auto"/>
                <w:left w:val="none" w:sz="0" w:space="0" w:color="auto"/>
                <w:bottom w:val="none" w:sz="0" w:space="0" w:color="auto"/>
                <w:right w:val="none" w:sz="0" w:space="0" w:color="auto"/>
              </w:divBdr>
            </w:div>
          </w:divsChild>
        </w:div>
        <w:div w:id="638144322">
          <w:marLeft w:val="0"/>
          <w:marRight w:val="0"/>
          <w:marTop w:val="225"/>
          <w:marBottom w:val="600"/>
          <w:divBdr>
            <w:top w:val="none" w:sz="0" w:space="0" w:color="auto"/>
            <w:left w:val="none" w:sz="0" w:space="0" w:color="auto"/>
            <w:bottom w:val="none" w:sz="0" w:space="0" w:color="auto"/>
            <w:right w:val="none" w:sz="0" w:space="0" w:color="auto"/>
          </w:divBdr>
        </w:div>
      </w:divsChild>
    </w:div>
    <w:div w:id="1514488755">
      <w:bodyDiv w:val="1"/>
      <w:marLeft w:val="0"/>
      <w:marRight w:val="0"/>
      <w:marTop w:val="0"/>
      <w:marBottom w:val="0"/>
      <w:divBdr>
        <w:top w:val="none" w:sz="0" w:space="0" w:color="auto"/>
        <w:left w:val="none" w:sz="0" w:space="0" w:color="auto"/>
        <w:bottom w:val="none" w:sz="0" w:space="0" w:color="auto"/>
        <w:right w:val="none" w:sz="0" w:space="0" w:color="auto"/>
      </w:divBdr>
    </w:div>
    <w:div w:id="1514605802">
      <w:bodyDiv w:val="1"/>
      <w:marLeft w:val="0"/>
      <w:marRight w:val="0"/>
      <w:marTop w:val="0"/>
      <w:marBottom w:val="0"/>
      <w:divBdr>
        <w:top w:val="none" w:sz="0" w:space="0" w:color="auto"/>
        <w:left w:val="none" w:sz="0" w:space="0" w:color="auto"/>
        <w:bottom w:val="none" w:sz="0" w:space="0" w:color="auto"/>
        <w:right w:val="none" w:sz="0" w:space="0" w:color="auto"/>
      </w:divBdr>
      <w:divsChild>
        <w:div w:id="2115903131">
          <w:marLeft w:val="0"/>
          <w:marRight w:val="0"/>
          <w:marTop w:val="0"/>
          <w:marBottom w:val="0"/>
          <w:divBdr>
            <w:top w:val="none" w:sz="0" w:space="0" w:color="auto"/>
            <w:left w:val="none" w:sz="0" w:space="0" w:color="auto"/>
            <w:bottom w:val="none" w:sz="0" w:space="0" w:color="auto"/>
            <w:right w:val="none" w:sz="0" w:space="0" w:color="auto"/>
          </w:divBdr>
          <w:divsChild>
            <w:div w:id="1464419079">
              <w:marLeft w:val="900"/>
              <w:marRight w:val="0"/>
              <w:marTop w:val="0"/>
              <w:marBottom w:val="0"/>
              <w:divBdr>
                <w:top w:val="none" w:sz="0" w:space="0" w:color="auto"/>
                <w:left w:val="none" w:sz="0" w:space="0" w:color="auto"/>
                <w:bottom w:val="none" w:sz="0" w:space="0" w:color="auto"/>
                <w:right w:val="none" w:sz="0" w:space="0" w:color="auto"/>
              </w:divBdr>
              <w:divsChild>
                <w:div w:id="321934197">
                  <w:marLeft w:val="0"/>
                  <w:marRight w:val="0"/>
                  <w:marTop w:val="0"/>
                  <w:marBottom w:val="0"/>
                  <w:divBdr>
                    <w:top w:val="none" w:sz="0" w:space="0" w:color="auto"/>
                    <w:left w:val="none" w:sz="0" w:space="0" w:color="auto"/>
                    <w:bottom w:val="none" w:sz="0" w:space="0" w:color="auto"/>
                    <w:right w:val="none" w:sz="0" w:space="0" w:color="auto"/>
                  </w:divBdr>
                </w:div>
                <w:div w:id="11962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06954">
      <w:bodyDiv w:val="1"/>
      <w:marLeft w:val="0"/>
      <w:marRight w:val="0"/>
      <w:marTop w:val="0"/>
      <w:marBottom w:val="0"/>
      <w:divBdr>
        <w:top w:val="none" w:sz="0" w:space="0" w:color="auto"/>
        <w:left w:val="none" w:sz="0" w:space="0" w:color="auto"/>
        <w:bottom w:val="none" w:sz="0" w:space="0" w:color="auto"/>
        <w:right w:val="none" w:sz="0" w:space="0" w:color="auto"/>
      </w:divBdr>
    </w:div>
    <w:div w:id="1514611127">
      <w:bodyDiv w:val="1"/>
      <w:marLeft w:val="0"/>
      <w:marRight w:val="0"/>
      <w:marTop w:val="0"/>
      <w:marBottom w:val="0"/>
      <w:divBdr>
        <w:top w:val="none" w:sz="0" w:space="0" w:color="auto"/>
        <w:left w:val="none" w:sz="0" w:space="0" w:color="auto"/>
        <w:bottom w:val="none" w:sz="0" w:space="0" w:color="auto"/>
        <w:right w:val="none" w:sz="0" w:space="0" w:color="auto"/>
      </w:divBdr>
    </w:div>
    <w:div w:id="1514683443">
      <w:bodyDiv w:val="1"/>
      <w:marLeft w:val="0"/>
      <w:marRight w:val="0"/>
      <w:marTop w:val="0"/>
      <w:marBottom w:val="0"/>
      <w:divBdr>
        <w:top w:val="none" w:sz="0" w:space="0" w:color="auto"/>
        <w:left w:val="none" w:sz="0" w:space="0" w:color="auto"/>
        <w:bottom w:val="none" w:sz="0" w:space="0" w:color="auto"/>
        <w:right w:val="none" w:sz="0" w:space="0" w:color="auto"/>
      </w:divBdr>
      <w:divsChild>
        <w:div w:id="689448414">
          <w:marLeft w:val="0"/>
          <w:marRight w:val="0"/>
          <w:marTop w:val="0"/>
          <w:marBottom w:val="0"/>
          <w:divBdr>
            <w:top w:val="none" w:sz="0" w:space="0" w:color="auto"/>
            <w:left w:val="none" w:sz="0" w:space="0" w:color="auto"/>
            <w:bottom w:val="none" w:sz="0" w:space="0" w:color="auto"/>
            <w:right w:val="none" w:sz="0" w:space="0" w:color="auto"/>
          </w:divBdr>
          <w:divsChild>
            <w:div w:id="10186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90685">
      <w:bodyDiv w:val="1"/>
      <w:marLeft w:val="0"/>
      <w:marRight w:val="0"/>
      <w:marTop w:val="0"/>
      <w:marBottom w:val="0"/>
      <w:divBdr>
        <w:top w:val="none" w:sz="0" w:space="0" w:color="auto"/>
        <w:left w:val="none" w:sz="0" w:space="0" w:color="auto"/>
        <w:bottom w:val="none" w:sz="0" w:space="0" w:color="auto"/>
        <w:right w:val="none" w:sz="0" w:space="0" w:color="auto"/>
      </w:divBdr>
      <w:divsChild>
        <w:div w:id="458913549">
          <w:marLeft w:val="0"/>
          <w:marRight w:val="0"/>
          <w:marTop w:val="0"/>
          <w:marBottom w:val="0"/>
          <w:divBdr>
            <w:top w:val="none" w:sz="0" w:space="0" w:color="auto"/>
            <w:left w:val="none" w:sz="0" w:space="0" w:color="auto"/>
            <w:bottom w:val="none" w:sz="0" w:space="0" w:color="auto"/>
            <w:right w:val="none" w:sz="0" w:space="0" w:color="auto"/>
          </w:divBdr>
          <w:divsChild>
            <w:div w:id="128385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761288">
      <w:bodyDiv w:val="1"/>
      <w:marLeft w:val="0"/>
      <w:marRight w:val="0"/>
      <w:marTop w:val="0"/>
      <w:marBottom w:val="0"/>
      <w:divBdr>
        <w:top w:val="none" w:sz="0" w:space="0" w:color="auto"/>
        <w:left w:val="none" w:sz="0" w:space="0" w:color="auto"/>
        <w:bottom w:val="none" w:sz="0" w:space="0" w:color="auto"/>
        <w:right w:val="none" w:sz="0" w:space="0" w:color="auto"/>
      </w:divBdr>
      <w:divsChild>
        <w:div w:id="850989330">
          <w:marLeft w:val="0"/>
          <w:marRight w:val="0"/>
          <w:marTop w:val="0"/>
          <w:marBottom w:val="0"/>
          <w:divBdr>
            <w:top w:val="none" w:sz="0" w:space="0" w:color="auto"/>
            <w:left w:val="none" w:sz="0" w:space="0" w:color="auto"/>
            <w:bottom w:val="none" w:sz="0" w:space="0" w:color="auto"/>
            <w:right w:val="none" w:sz="0" w:space="0" w:color="auto"/>
          </w:divBdr>
        </w:div>
      </w:divsChild>
    </w:div>
    <w:div w:id="1514880829">
      <w:bodyDiv w:val="1"/>
      <w:marLeft w:val="0"/>
      <w:marRight w:val="0"/>
      <w:marTop w:val="0"/>
      <w:marBottom w:val="0"/>
      <w:divBdr>
        <w:top w:val="none" w:sz="0" w:space="0" w:color="auto"/>
        <w:left w:val="none" w:sz="0" w:space="0" w:color="auto"/>
        <w:bottom w:val="none" w:sz="0" w:space="0" w:color="auto"/>
        <w:right w:val="none" w:sz="0" w:space="0" w:color="auto"/>
      </w:divBdr>
      <w:divsChild>
        <w:div w:id="86732697">
          <w:marLeft w:val="0"/>
          <w:marRight w:val="0"/>
          <w:marTop w:val="0"/>
          <w:marBottom w:val="525"/>
          <w:divBdr>
            <w:top w:val="none" w:sz="0" w:space="0" w:color="auto"/>
            <w:left w:val="none" w:sz="0" w:space="0" w:color="auto"/>
            <w:bottom w:val="none" w:sz="0" w:space="0" w:color="auto"/>
            <w:right w:val="none" w:sz="0" w:space="0" w:color="auto"/>
          </w:divBdr>
        </w:div>
      </w:divsChild>
    </w:div>
    <w:div w:id="1515070827">
      <w:bodyDiv w:val="1"/>
      <w:marLeft w:val="0"/>
      <w:marRight w:val="0"/>
      <w:marTop w:val="0"/>
      <w:marBottom w:val="0"/>
      <w:divBdr>
        <w:top w:val="none" w:sz="0" w:space="0" w:color="auto"/>
        <w:left w:val="none" w:sz="0" w:space="0" w:color="auto"/>
        <w:bottom w:val="none" w:sz="0" w:space="0" w:color="auto"/>
        <w:right w:val="none" w:sz="0" w:space="0" w:color="auto"/>
      </w:divBdr>
    </w:div>
    <w:div w:id="1515265179">
      <w:bodyDiv w:val="1"/>
      <w:marLeft w:val="0"/>
      <w:marRight w:val="0"/>
      <w:marTop w:val="0"/>
      <w:marBottom w:val="0"/>
      <w:divBdr>
        <w:top w:val="none" w:sz="0" w:space="0" w:color="auto"/>
        <w:left w:val="none" w:sz="0" w:space="0" w:color="auto"/>
        <w:bottom w:val="none" w:sz="0" w:space="0" w:color="auto"/>
        <w:right w:val="none" w:sz="0" w:space="0" w:color="auto"/>
      </w:divBdr>
    </w:div>
    <w:div w:id="1515338140">
      <w:bodyDiv w:val="1"/>
      <w:marLeft w:val="0"/>
      <w:marRight w:val="0"/>
      <w:marTop w:val="0"/>
      <w:marBottom w:val="0"/>
      <w:divBdr>
        <w:top w:val="none" w:sz="0" w:space="0" w:color="auto"/>
        <w:left w:val="none" w:sz="0" w:space="0" w:color="auto"/>
        <w:bottom w:val="none" w:sz="0" w:space="0" w:color="auto"/>
        <w:right w:val="none" w:sz="0" w:space="0" w:color="auto"/>
      </w:divBdr>
    </w:div>
    <w:div w:id="1515345454">
      <w:bodyDiv w:val="1"/>
      <w:marLeft w:val="0"/>
      <w:marRight w:val="0"/>
      <w:marTop w:val="0"/>
      <w:marBottom w:val="0"/>
      <w:divBdr>
        <w:top w:val="none" w:sz="0" w:space="0" w:color="auto"/>
        <w:left w:val="none" w:sz="0" w:space="0" w:color="auto"/>
        <w:bottom w:val="none" w:sz="0" w:space="0" w:color="auto"/>
        <w:right w:val="none" w:sz="0" w:space="0" w:color="auto"/>
      </w:divBdr>
    </w:div>
    <w:div w:id="1515533711">
      <w:bodyDiv w:val="1"/>
      <w:marLeft w:val="0"/>
      <w:marRight w:val="0"/>
      <w:marTop w:val="0"/>
      <w:marBottom w:val="0"/>
      <w:divBdr>
        <w:top w:val="none" w:sz="0" w:space="0" w:color="auto"/>
        <w:left w:val="none" w:sz="0" w:space="0" w:color="auto"/>
        <w:bottom w:val="none" w:sz="0" w:space="0" w:color="auto"/>
        <w:right w:val="none" w:sz="0" w:space="0" w:color="auto"/>
      </w:divBdr>
      <w:divsChild>
        <w:div w:id="513804614">
          <w:marLeft w:val="0"/>
          <w:marRight w:val="0"/>
          <w:marTop w:val="0"/>
          <w:marBottom w:val="0"/>
          <w:divBdr>
            <w:top w:val="none" w:sz="0" w:space="0" w:color="auto"/>
            <w:left w:val="none" w:sz="0" w:space="0" w:color="auto"/>
            <w:bottom w:val="none" w:sz="0" w:space="0" w:color="auto"/>
            <w:right w:val="none" w:sz="0" w:space="0" w:color="auto"/>
          </w:divBdr>
        </w:div>
        <w:div w:id="518351143">
          <w:marLeft w:val="0"/>
          <w:marRight w:val="0"/>
          <w:marTop w:val="0"/>
          <w:marBottom w:val="0"/>
          <w:divBdr>
            <w:top w:val="none" w:sz="0" w:space="0" w:color="auto"/>
            <w:left w:val="none" w:sz="0" w:space="0" w:color="auto"/>
            <w:bottom w:val="none" w:sz="0" w:space="0" w:color="auto"/>
            <w:right w:val="none" w:sz="0" w:space="0" w:color="auto"/>
          </w:divBdr>
          <w:divsChild>
            <w:div w:id="1503350855">
              <w:marLeft w:val="0"/>
              <w:marRight w:val="150"/>
              <w:marTop w:val="0"/>
              <w:marBottom w:val="0"/>
              <w:divBdr>
                <w:top w:val="none" w:sz="0" w:space="0" w:color="auto"/>
                <w:left w:val="none" w:sz="0" w:space="0" w:color="auto"/>
                <w:bottom w:val="none" w:sz="0" w:space="0" w:color="auto"/>
                <w:right w:val="none" w:sz="0" w:space="0" w:color="auto"/>
              </w:divBdr>
            </w:div>
            <w:div w:id="1512991479">
              <w:marLeft w:val="0"/>
              <w:marRight w:val="150"/>
              <w:marTop w:val="0"/>
              <w:marBottom w:val="0"/>
              <w:divBdr>
                <w:top w:val="none" w:sz="0" w:space="0" w:color="auto"/>
                <w:left w:val="none" w:sz="0" w:space="0" w:color="auto"/>
                <w:bottom w:val="none" w:sz="0" w:space="0" w:color="auto"/>
                <w:right w:val="none" w:sz="0" w:space="0" w:color="auto"/>
              </w:divBdr>
            </w:div>
          </w:divsChild>
        </w:div>
        <w:div w:id="722093877">
          <w:marLeft w:val="0"/>
          <w:marRight w:val="0"/>
          <w:marTop w:val="0"/>
          <w:marBottom w:val="0"/>
          <w:divBdr>
            <w:top w:val="none" w:sz="0" w:space="0" w:color="auto"/>
            <w:left w:val="none" w:sz="0" w:space="0" w:color="auto"/>
            <w:bottom w:val="none" w:sz="0" w:space="0" w:color="auto"/>
            <w:right w:val="none" w:sz="0" w:space="0" w:color="auto"/>
          </w:divBdr>
        </w:div>
        <w:div w:id="881290982">
          <w:marLeft w:val="0"/>
          <w:marRight w:val="0"/>
          <w:marTop w:val="0"/>
          <w:marBottom w:val="150"/>
          <w:divBdr>
            <w:top w:val="none" w:sz="0" w:space="0" w:color="auto"/>
            <w:left w:val="none" w:sz="0" w:space="0" w:color="auto"/>
            <w:bottom w:val="none" w:sz="0" w:space="0" w:color="auto"/>
            <w:right w:val="none" w:sz="0" w:space="0" w:color="auto"/>
          </w:divBdr>
        </w:div>
      </w:divsChild>
    </w:div>
    <w:div w:id="1515536625">
      <w:bodyDiv w:val="1"/>
      <w:marLeft w:val="0"/>
      <w:marRight w:val="0"/>
      <w:marTop w:val="0"/>
      <w:marBottom w:val="0"/>
      <w:divBdr>
        <w:top w:val="none" w:sz="0" w:space="0" w:color="auto"/>
        <w:left w:val="none" w:sz="0" w:space="0" w:color="auto"/>
        <w:bottom w:val="none" w:sz="0" w:space="0" w:color="auto"/>
        <w:right w:val="none" w:sz="0" w:space="0" w:color="auto"/>
      </w:divBdr>
    </w:div>
    <w:div w:id="1515654986">
      <w:bodyDiv w:val="1"/>
      <w:marLeft w:val="0"/>
      <w:marRight w:val="0"/>
      <w:marTop w:val="0"/>
      <w:marBottom w:val="0"/>
      <w:divBdr>
        <w:top w:val="none" w:sz="0" w:space="0" w:color="auto"/>
        <w:left w:val="none" w:sz="0" w:space="0" w:color="auto"/>
        <w:bottom w:val="none" w:sz="0" w:space="0" w:color="auto"/>
        <w:right w:val="none" w:sz="0" w:space="0" w:color="auto"/>
      </w:divBdr>
      <w:divsChild>
        <w:div w:id="258024563">
          <w:marLeft w:val="0"/>
          <w:marRight w:val="0"/>
          <w:marTop w:val="0"/>
          <w:marBottom w:val="0"/>
          <w:divBdr>
            <w:top w:val="none" w:sz="0" w:space="0" w:color="auto"/>
            <w:left w:val="none" w:sz="0" w:space="0" w:color="auto"/>
            <w:bottom w:val="none" w:sz="0" w:space="0" w:color="auto"/>
            <w:right w:val="none" w:sz="0" w:space="0" w:color="auto"/>
          </w:divBdr>
        </w:div>
        <w:div w:id="614289884">
          <w:marLeft w:val="0"/>
          <w:marRight w:val="0"/>
          <w:marTop w:val="0"/>
          <w:marBottom w:val="0"/>
          <w:divBdr>
            <w:top w:val="none" w:sz="0" w:space="0" w:color="auto"/>
            <w:left w:val="none" w:sz="0" w:space="0" w:color="auto"/>
            <w:bottom w:val="none" w:sz="0" w:space="0" w:color="auto"/>
            <w:right w:val="none" w:sz="0" w:space="0" w:color="auto"/>
          </w:divBdr>
        </w:div>
      </w:divsChild>
    </w:div>
    <w:div w:id="1515729284">
      <w:bodyDiv w:val="1"/>
      <w:marLeft w:val="0"/>
      <w:marRight w:val="0"/>
      <w:marTop w:val="0"/>
      <w:marBottom w:val="0"/>
      <w:divBdr>
        <w:top w:val="none" w:sz="0" w:space="0" w:color="auto"/>
        <w:left w:val="none" w:sz="0" w:space="0" w:color="auto"/>
        <w:bottom w:val="none" w:sz="0" w:space="0" w:color="auto"/>
        <w:right w:val="none" w:sz="0" w:space="0" w:color="auto"/>
      </w:divBdr>
    </w:div>
    <w:div w:id="1516000369">
      <w:bodyDiv w:val="1"/>
      <w:marLeft w:val="0"/>
      <w:marRight w:val="0"/>
      <w:marTop w:val="0"/>
      <w:marBottom w:val="0"/>
      <w:divBdr>
        <w:top w:val="none" w:sz="0" w:space="0" w:color="auto"/>
        <w:left w:val="none" w:sz="0" w:space="0" w:color="auto"/>
        <w:bottom w:val="none" w:sz="0" w:space="0" w:color="auto"/>
        <w:right w:val="none" w:sz="0" w:space="0" w:color="auto"/>
      </w:divBdr>
    </w:div>
    <w:div w:id="1516000498">
      <w:bodyDiv w:val="1"/>
      <w:marLeft w:val="0"/>
      <w:marRight w:val="0"/>
      <w:marTop w:val="0"/>
      <w:marBottom w:val="0"/>
      <w:divBdr>
        <w:top w:val="none" w:sz="0" w:space="0" w:color="auto"/>
        <w:left w:val="none" w:sz="0" w:space="0" w:color="auto"/>
        <w:bottom w:val="none" w:sz="0" w:space="0" w:color="auto"/>
        <w:right w:val="none" w:sz="0" w:space="0" w:color="auto"/>
      </w:divBdr>
    </w:div>
    <w:div w:id="1516067619">
      <w:bodyDiv w:val="1"/>
      <w:marLeft w:val="0"/>
      <w:marRight w:val="0"/>
      <w:marTop w:val="0"/>
      <w:marBottom w:val="0"/>
      <w:divBdr>
        <w:top w:val="none" w:sz="0" w:space="0" w:color="auto"/>
        <w:left w:val="none" w:sz="0" w:space="0" w:color="auto"/>
        <w:bottom w:val="none" w:sz="0" w:space="0" w:color="auto"/>
        <w:right w:val="none" w:sz="0" w:space="0" w:color="auto"/>
      </w:divBdr>
      <w:divsChild>
        <w:div w:id="326908187">
          <w:marLeft w:val="0"/>
          <w:marRight w:val="0"/>
          <w:marTop w:val="0"/>
          <w:marBottom w:val="0"/>
          <w:divBdr>
            <w:top w:val="none" w:sz="0" w:space="0" w:color="auto"/>
            <w:left w:val="none" w:sz="0" w:space="0" w:color="auto"/>
            <w:bottom w:val="none" w:sz="0" w:space="0" w:color="auto"/>
            <w:right w:val="none" w:sz="0" w:space="0" w:color="auto"/>
          </w:divBdr>
        </w:div>
      </w:divsChild>
    </w:div>
    <w:div w:id="1516071350">
      <w:bodyDiv w:val="1"/>
      <w:marLeft w:val="0"/>
      <w:marRight w:val="0"/>
      <w:marTop w:val="0"/>
      <w:marBottom w:val="0"/>
      <w:divBdr>
        <w:top w:val="none" w:sz="0" w:space="0" w:color="auto"/>
        <w:left w:val="none" w:sz="0" w:space="0" w:color="auto"/>
        <w:bottom w:val="none" w:sz="0" w:space="0" w:color="auto"/>
        <w:right w:val="none" w:sz="0" w:space="0" w:color="auto"/>
      </w:divBdr>
    </w:div>
    <w:div w:id="1516118769">
      <w:bodyDiv w:val="1"/>
      <w:marLeft w:val="0"/>
      <w:marRight w:val="0"/>
      <w:marTop w:val="0"/>
      <w:marBottom w:val="0"/>
      <w:divBdr>
        <w:top w:val="none" w:sz="0" w:space="0" w:color="auto"/>
        <w:left w:val="none" w:sz="0" w:space="0" w:color="auto"/>
        <w:bottom w:val="none" w:sz="0" w:space="0" w:color="auto"/>
        <w:right w:val="none" w:sz="0" w:space="0" w:color="auto"/>
      </w:divBdr>
    </w:div>
    <w:div w:id="1516307337">
      <w:bodyDiv w:val="1"/>
      <w:marLeft w:val="0"/>
      <w:marRight w:val="0"/>
      <w:marTop w:val="0"/>
      <w:marBottom w:val="0"/>
      <w:divBdr>
        <w:top w:val="none" w:sz="0" w:space="0" w:color="auto"/>
        <w:left w:val="none" w:sz="0" w:space="0" w:color="auto"/>
        <w:bottom w:val="none" w:sz="0" w:space="0" w:color="auto"/>
        <w:right w:val="none" w:sz="0" w:space="0" w:color="auto"/>
      </w:divBdr>
      <w:divsChild>
        <w:div w:id="62795043">
          <w:marLeft w:val="0"/>
          <w:marRight w:val="0"/>
          <w:marTop w:val="0"/>
          <w:marBottom w:val="0"/>
          <w:divBdr>
            <w:top w:val="none" w:sz="0" w:space="0" w:color="auto"/>
            <w:left w:val="none" w:sz="0" w:space="0" w:color="auto"/>
            <w:bottom w:val="none" w:sz="0" w:space="0" w:color="auto"/>
            <w:right w:val="none" w:sz="0" w:space="0" w:color="auto"/>
          </w:divBdr>
        </w:div>
      </w:divsChild>
    </w:div>
    <w:div w:id="1516309249">
      <w:bodyDiv w:val="1"/>
      <w:marLeft w:val="0"/>
      <w:marRight w:val="0"/>
      <w:marTop w:val="0"/>
      <w:marBottom w:val="0"/>
      <w:divBdr>
        <w:top w:val="none" w:sz="0" w:space="0" w:color="auto"/>
        <w:left w:val="none" w:sz="0" w:space="0" w:color="auto"/>
        <w:bottom w:val="none" w:sz="0" w:space="0" w:color="auto"/>
        <w:right w:val="none" w:sz="0" w:space="0" w:color="auto"/>
      </w:divBdr>
      <w:divsChild>
        <w:div w:id="574242362">
          <w:marLeft w:val="0"/>
          <w:marRight w:val="0"/>
          <w:marTop w:val="0"/>
          <w:marBottom w:val="0"/>
          <w:divBdr>
            <w:top w:val="none" w:sz="0" w:space="0" w:color="auto"/>
            <w:left w:val="none" w:sz="0" w:space="0" w:color="auto"/>
            <w:bottom w:val="none" w:sz="0" w:space="0" w:color="auto"/>
            <w:right w:val="none" w:sz="0" w:space="0" w:color="auto"/>
          </w:divBdr>
          <w:divsChild>
            <w:div w:id="51400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61700">
      <w:bodyDiv w:val="1"/>
      <w:marLeft w:val="0"/>
      <w:marRight w:val="0"/>
      <w:marTop w:val="0"/>
      <w:marBottom w:val="0"/>
      <w:divBdr>
        <w:top w:val="none" w:sz="0" w:space="0" w:color="auto"/>
        <w:left w:val="none" w:sz="0" w:space="0" w:color="auto"/>
        <w:bottom w:val="none" w:sz="0" w:space="0" w:color="auto"/>
        <w:right w:val="none" w:sz="0" w:space="0" w:color="auto"/>
      </w:divBdr>
    </w:div>
    <w:div w:id="1516653110">
      <w:bodyDiv w:val="1"/>
      <w:marLeft w:val="0"/>
      <w:marRight w:val="0"/>
      <w:marTop w:val="0"/>
      <w:marBottom w:val="0"/>
      <w:divBdr>
        <w:top w:val="none" w:sz="0" w:space="0" w:color="auto"/>
        <w:left w:val="none" w:sz="0" w:space="0" w:color="auto"/>
        <w:bottom w:val="none" w:sz="0" w:space="0" w:color="auto"/>
        <w:right w:val="none" w:sz="0" w:space="0" w:color="auto"/>
      </w:divBdr>
    </w:div>
    <w:div w:id="1516655960">
      <w:bodyDiv w:val="1"/>
      <w:marLeft w:val="0"/>
      <w:marRight w:val="0"/>
      <w:marTop w:val="0"/>
      <w:marBottom w:val="0"/>
      <w:divBdr>
        <w:top w:val="none" w:sz="0" w:space="0" w:color="auto"/>
        <w:left w:val="none" w:sz="0" w:space="0" w:color="auto"/>
        <w:bottom w:val="none" w:sz="0" w:space="0" w:color="auto"/>
        <w:right w:val="none" w:sz="0" w:space="0" w:color="auto"/>
      </w:divBdr>
      <w:divsChild>
        <w:div w:id="1293756544">
          <w:marLeft w:val="0"/>
          <w:marRight w:val="0"/>
          <w:marTop w:val="0"/>
          <w:marBottom w:val="0"/>
          <w:divBdr>
            <w:top w:val="none" w:sz="0" w:space="0" w:color="auto"/>
            <w:left w:val="none" w:sz="0" w:space="0" w:color="auto"/>
            <w:bottom w:val="none" w:sz="0" w:space="0" w:color="auto"/>
            <w:right w:val="none" w:sz="0" w:space="0" w:color="auto"/>
          </w:divBdr>
          <w:divsChild>
            <w:div w:id="12485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22489">
      <w:bodyDiv w:val="1"/>
      <w:marLeft w:val="0"/>
      <w:marRight w:val="0"/>
      <w:marTop w:val="0"/>
      <w:marBottom w:val="0"/>
      <w:divBdr>
        <w:top w:val="none" w:sz="0" w:space="0" w:color="auto"/>
        <w:left w:val="none" w:sz="0" w:space="0" w:color="auto"/>
        <w:bottom w:val="none" w:sz="0" w:space="0" w:color="auto"/>
        <w:right w:val="none" w:sz="0" w:space="0" w:color="auto"/>
      </w:divBdr>
      <w:divsChild>
        <w:div w:id="410274440">
          <w:marLeft w:val="0"/>
          <w:marRight w:val="0"/>
          <w:marTop w:val="0"/>
          <w:marBottom w:val="0"/>
          <w:divBdr>
            <w:top w:val="none" w:sz="0" w:space="0" w:color="auto"/>
            <w:left w:val="none" w:sz="0" w:space="0" w:color="auto"/>
            <w:bottom w:val="none" w:sz="0" w:space="0" w:color="auto"/>
            <w:right w:val="none" w:sz="0" w:space="0" w:color="auto"/>
          </w:divBdr>
          <w:divsChild>
            <w:div w:id="463234579">
              <w:marLeft w:val="0"/>
              <w:marRight w:val="0"/>
              <w:marTop w:val="0"/>
              <w:marBottom w:val="0"/>
              <w:divBdr>
                <w:top w:val="none" w:sz="0" w:space="0" w:color="auto"/>
                <w:left w:val="none" w:sz="0" w:space="0" w:color="auto"/>
                <w:bottom w:val="none" w:sz="0" w:space="0" w:color="auto"/>
                <w:right w:val="none" w:sz="0" w:space="0" w:color="auto"/>
              </w:divBdr>
              <w:divsChild>
                <w:div w:id="226573010">
                  <w:marLeft w:val="0"/>
                  <w:marRight w:val="0"/>
                  <w:marTop w:val="0"/>
                  <w:marBottom w:val="0"/>
                  <w:divBdr>
                    <w:top w:val="none" w:sz="0" w:space="0" w:color="auto"/>
                    <w:left w:val="none" w:sz="0" w:space="0" w:color="auto"/>
                    <w:bottom w:val="none" w:sz="0" w:space="0" w:color="auto"/>
                    <w:right w:val="none" w:sz="0" w:space="0" w:color="auto"/>
                  </w:divBdr>
                  <w:divsChild>
                    <w:div w:id="187570929">
                      <w:marLeft w:val="0"/>
                      <w:marRight w:val="0"/>
                      <w:marTop w:val="0"/>
                      <w:marBottom w:val="0"/>
                      <w:divBdr>
                        <w:top w:val="none" w:sz="0" w:space="0" w:color="auto"/>
                        <w:left w:val="none" w:sz="0" w:space="0" w:color="auto"/>
                        <w:bottom w:val="none" w:sz="0" w:space="0" w:color="auto"/>
                        <w:right w:val="none" w:sz="0" w:space="0" w:color="auto"/>
                      </w:divBdr>
                      <w:divsChild>
                        <w:div w:id="1305700813">
                          <w:marLeft w:val="0"/>
                          <w:marRight w:val="0"/>
                          <w:marTop w:val="0"/>
                          <w:marBottom w:val="0"/>
                          <w:divBdr>
                            <w:top w:val="none" w:sz="0" w:space="0" w:color="auto"/>
                            <w:left w:val="none" w:sz="0" w:space="0" w:color="auto"/>
                            <w:bottom w:val="none" w:sz="0" w:space="0" w:color="auto"/>
                            <w:right w:val="none" w:sz="0" w:space="0" w:color="auto"/>
                          </w:divBdr>
                          <w:divsChild>
                            <w:div w:id="1846287974">
                              <w:marLeft w:val="0"/>
                              <w:marRight w:val="0"/>
                              <w:marTop w:val="0"/>
                              <w:marBottom w:val="0"/>
                              <w:divBdr>
                                <w:top w:val="none" w:sz="0" w:space="0" w:color="auto"/>
                                <w:left w:val="none" w:sz="0" w:space="0" w:color="auto"/>
                                <w:bottom w:val="none" w:sz="0" w:space="0" w:color="auto"/>
                                <w:right w:val="none" w:sz="0" w:space="0" w:color="auto"/>
                              </w:divBdr>
                              <w:divsChild>
                                <w:div w:id="36592479">
                                  <w:marLeft w:val="0"/>
                                  <w:marRight w:val="0"/>
                                  <w:marTop w:val="0"/>
                                  <w:marBottom w:val="0"/>
                                  <w:divBdr>
                                    <w:top w:val="none" w:sz="0" w:space="0" w:color="auto"/>
                                    <w:left w:val="none" w:sz="0" w:space="0" w:color="auto"/>
                                    <w:bottom w:val="none" w:sz="0" w:space="0" w:color="auto"/>
                                    <w:right w:val="none" w:sz="0" w:space="0" w:color="auto"/>
                                  </w:divBdr>
                                  <w:divsChild>
                                    <w:div w:id="787772030">
                                      <w:marLeft w:val="0"/>
                                      <w:marRight w:val="0"/>
                                      <w:marTop w:val="0"/>
                                      <w:marBottom w:val="0"/>
                                      <w:divBdr>
                                        <w:top w:val="none" w:sz="0" w:space="0" w:color="auto"/>
                                        <w:left w:val="none" w:sz="0" w:space="0" w:color="auto"/>
                                        <w:bottom w:val="none" w:sz="0" w:space="0" w:color="auto"/>
                                        <w:right w:val="none" w:sz="0" w:space="0" w:color="auto"/>
                                      </w:divBdr>
                                      <w:divsChild>
                                        <w:div w:id="1703702884">
                                          <w:marLeft w:val="0"/>
                                          <w:marRight w:val="0"/>
                                          <w:marTop w:val="0"/>
                                          <w:marBottom w:val="0"/>
                                          <w:divBdr>
                                            <w:top w:val="none" w:sz="0" w:space="0" w:color="auto"/>
                                            <w:left w:val="none" w:sz="0" w:space="0" w:color="auto"/>
                                            <w:bottom w:val="none" w:sz="0" w:space="0" w:color="auto"/>
                                            <w:right w:val="none" w:sz="0" w:space="0" w:color="auto"/>
                                          </w:divBdr>
                                          <w:divsChild>
                                            <w:div w:id="176847650">
                                              <w:marLeft w:val="0"/>
                                              <w:marRight w:val="0"/>
                                              <w:marTop w:val="0"/>
                                              <w:marBottom w:val="0"/>
                                              <w:divBdr>
                                                <w:top w:val="single" w:sz="6" w:space="0" w:color="F2F2F2"/>
                                                <w:left w:val="none" w:sz="0" w:space="0" w:color="auto"/>
                                                <w:bottom w:val="none" w:sz="0" w:space="0" w:color="auto"/>
                                                <w:right w:val="none" w:sz="0" w:space="11" w:color="auto"/>
                                              </w:divBdr>
                                              <w:divsChild>
                                                <w:div w:id="845095361">
                                                  <w:marLeft w:val="90"/>
                                                  <w:marRight w:val="0"/>
                                                  <w:marTop w:val="45"/>
                                                  <w:marBottom w:val="0"/>
                                                  <w:divBdr>
                                                    <w:top w:val="none" w:sz="0" w:space="0" w:color="auto"/>
                                                    <w:left w:val="none" w:sz="0" w:space="0" w:color="auto"/>
                                                    <w:bottom w:val="none" w:sz="0" w:space="0" w:color="auto"/>
                                                    <w:right w:val="none" w:sz="0" w:space="0" w:color="auto"/>
                                                  </w:divBdr>
                                                </w:div>
                                                <w:div w:id="1802654826">
                                                  <w:marLeft w:val="0"/>
                                                  <w:marRight w:val="0"/>
                                                  <w:marTop w:val="30"/>
                                                  <w:marBottom w:val="0"/>
                                                  <w:divBdr>
                                                    <w:top w:val="none" w:sz="0" w:space="0" w:color="auto"/>
                                                    <w:left w:val="none" w:sz="0" w:space="0" w:color="auto"/>
                                                    <w:bottom w:val="none" w:sz="0" w:space="0" w:color="auto"/>
                                                    <w:right w:val="none" w:sz="0" w:space="0" w:color="auto"/>
                                                  </w:divBdr>
                                                </w:div>
                                              </w:divsChild>
                                            </w:div>
                                            <w:div w:id="1599294837">
                                              <w:marLeft w:val="0"/>
                                              <w:marRight w:val="0"/>
                                              <w:marTop w:val="0"/>
                                              <w:marBottom w:val="0"/>
                                              <w:divBdr>
                                                <w:top w:val="none" w:sz="0" w:space="0" w:color="auto"/>
                                                <w:left w:val="none" w:sz="0" w:space="0" w:color="auto"/>
                                                <w:bottom w:val="none" w:sz="0" w:space="0" w:color="auto"/>
                                                <w:right w:val="none" w:sz="0" w:space="0" w:color="auto"/>
                                              </w:divBdr>
                                              <w:divsChild>
                                                <w:div w:id="6264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99312">
                                  <w:marLeft w:val="0"/>
                                  <w:marRight w:val="0"/>
                                  <w:marTop w:val="0"/>
                                  <w:marBottom w:val="0"/>
                                  <w:divBdr>
                                    <w:top w:val="none" w:sz="0" w:space="0" w:color="auto"/>
                                    <w:left w:val="none" w:sz="0" w:space="0" w:color="auto"/>
                                    <w:bottom w:val="none" w:sz="0" w:space="0" w:color="auto"/>
                                    <w:right w:val="none" w:sz="0" w:space="0" w:color="auto"/>
                                  </w:divBdr>
                                  <w:divsChild>
                                    <w:div w:id="572547102">
                                      <w:marLeft w:val="0"/>
                                      <w:marRight w:val="0"/>
                                      <w:marTop w:val="0"/>
                                      <w:marBottom w:val="0"/>
                                      <w:divBdr>
                                        <w:top w:val="none" w:sz="0" w:space="0" w:color="auto"/>
                                        <w:left w:val="none" w:sz="0" w:space="0" w:color="auto"/>
                                        <w:bottom w:val="none" w:sz="0" w:space="0" w:color="auto"/>
                                        <w:right w:val="none" w:sz="0" w:space="0" w:color="auto"/>
                                      </w:divBdr>
                                      <w:divsChild>
                                        <w:div w:id="1500735479">
                                          <w:marLeft w:val="0"/>
                                          <w:marRight w:val="0"/>
                                          <w:marTop w:val="0"/>
                                          <w:marBottom w:val="0"/>
                                          <w:divBdr>
                                            <w:top w:val="none" w:sz="0" w:space="0" w:color="auto"/>
                                            <w:left w:val="none" w:sz="0" w:space="0" w:color="auto"/>
                                            <w:bottom w:val="none" w:sz="0" w:space="0" w:color="auto"/>
                                            <w:right w:val="none" w:sz="0" w:space="0" w:color="auto"/>
                                          </w:divBdr>
                                          <w:divsChild>
                                            <w:div w:id="1627931315">
                                              <w:marLeft w:val="0"/>
                                              <w:marRight w:val="0"/>
                                              <w:marTop w:val="0"/>
                                              <w:marBottom w:val="0"/>
                                              <w:divBdr>
                                                <w:top w:val="single" w:sz="6" w:space="0" w:color="F2F2F2"/>
                                                <w:left w:val="none" w:sz="0" w:space="0" w:color="auto"/>
                                                <w:bottom w:val="none" w:sz="0" w:space="0" w:color="auto"/>
                                                <w:right w:val="none" w:sz="0" w:space="11" w:color="auto"/>
                                              </w:divBdr>
                                              <w:divsChild>
                                                <w:div w:id="637613421">
                                                  <w:marLeft w:val="90"/>
                                                  <w:marRight w:val="0"/>
                                                  <w:marTop w:val="45"/>
                                                  <w:marBottom w:val="0"/>
                                                  <w:divBdr>
                                                    <w:top w:val="none" w:sz="0" w:space="0" w:color="auto"/>
                                                    <w:left w:val="none" w:sz="0" w:space="0" w:color="auto"/>
                                                    <w:bottom w:val="none" w:sz="0" w:space="0" w:color="auto"/>
                                                    <w:right w:val="none" w:sz="0" w:space="0" w:color="auto"/>
                                                  </w:divBdr>
                                                </w:div>
                                                <w:div w:id="1180660783">
                                                  <w:marLeft w:val="0"/>
                                                  <w:marRight w:val="0"/>
                                                  <w:marTop w:val="30"/>
                                                  <w:marBottom w:val="0"/>
                                                  <w:divBdr>
                                                    <w:top w:val="none" w:sz="0" w:space="0" w:color="auto"/>
                                                    <w:left w:val="none" w:sz="0" w:space="0" w:color="auto"/>
                                                    <w:bottom w:val="none" w:sz="0" w:space="0" w:color="auto"/>
                                                    <w:right w:val="none" w:sz="0" w:space="0" w:color="auto"/>
                                                  </w:divBdr>
                                                  <w:divsChild>
                                                    <w:div w:id="2135633865">
                                                      <w:marLeft w:val="90"/>
                                                      <w:marRight w:val="0"/>
                                                      <w:marTop w:val="0"/>
                                                      <w:marBottom w:val="0"/>
                                                      <w:divBdr>
                                                        <w:top w:val="none" w:sz="0" w:space="0" w:color="auto"/>
                                                        <w:left w:val="none" w:sz="0" w:space="0" w:color="auto"/>
                                                        <w:bottom w:val="none" w:sz="0" w:space="0" w:color="auto"/>
                                                        <w:right w:val="none" w:sz="0" w:space="0" w:color="auto"/>
                                                      </w:divBdr>
                                                      <w:divsChild>
                                                        <w:div w:id="9217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0257">
                                              <w:marLeft w:val="0"/>
                                              <w:marRight w:val="0"/>
                                              <w:marTop w:val="0"/>
                                              <w:marBottom w:val="0"/>
                                              <w:divBdr>
                                                <w:top w:val="none" w:sz="0" w:space="0" w:color="auto"/>
                                                <w:left w:val="none" w:sz="0" w:space="0" w:color="auto"/>
                                                <w:bottom w:val="none" w:sz="0" w:space="0" w:color="auto"/>
                                                <w:right w:val="none" w:sz="0" w:space="0" w:color="auto"/>
                                              </w:divBdr>
                                              <w:divsChild>
                                                <w:div w:id="213116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90833">
                                  <w:marLeft w:val="0"/>
                                  <w:marRight w:val="0"/>
                                  <w:marTop w:val="0"/>
                                  <w:marBottom w:val="0"/>
                                  <w:divBdr>
                                    <w:top w:val="none" w:sz="0" w:space="0" w:color="auto"/>
                                    <w:left w:val="none" w:sz="0" w:space="0" w:color="auto"/>
                                    <w:bottom w:val="none" w:sz="0" w:space="0" w:color="auto"/>
                                    <w:right w:val="none" w:sz="0" w:space="0" w:color="auto"/>
                                  </w:divBdr>
                                  <w:divsChild>
                                    <w:div w:id="1297251380">
                                      <w:marLeft w:val="0"/>
                                      <w:marRight w:val="0"/>
                                      <w:marTop w:val="0"/>
                                      <w:marBottom w:val="0"/>
                                      <w:divBdr>
                                        <w:top w:val="none" w:sz="0" w:space="0" w:color="auto"/>
                                        <w:left w:val="none" w:sz="0" w:space="0" w:color="auto"/>
                                        <w:bottom w:val="none" w:sz="0" w:space="0" w:color="auto"/>
                                        <w:right w:val="none" w:sz="0" w:space="0" w:color="auto"/>
                                      </w:divBdr>
                                      <w:divsChild>
                                        <w:div w:id="1564219716">
                                          <w:marLeft w:val="0"/>
                                          <w:marRight w:val="0"/>
                                          <w:marTop w:val="0"/>
                                          <w:marBottom w:val="0"/>
                                          <w:divBdr>
                                            <w:top w:val="none" w:sz="0" w:space="0" w:color="auto"/>
                                            <w:left w:val="none" w:sz="0" w:space="0" w:color="auto"/>
                                            <w:bottom w:val="none" w:sz="0" w:space="0" w:color="auto"/>
                                            <w:right w:val="none" w:sz="0" w:space="0" w:color="auto"/>
                                          </w:divBdr>
                                          <w:divsChild>
                                            <w:div w:id="131868076">
                                              <w:marLeft w:val="0"/>
                                              <w:marRight w:val="0"/>
                                              <w:marTop w:val="0"/>
                                              <w:marBottom w:val="0"/>
                                              <w:divBdr>
                                                <w:top w:val="single" w:sz="6" w:space="0" w:color="F2F2F2"/>
                                                <w:left w:val="none" w:sz="0" w:space="0" w:color="auto"/>
                                                <w:bottom w:val="none" w:sz="0" w:space="0" w:color="auto"/>
                                                <w:right w:val="none" w:sz="0" w:space="11" w:color="auto"/>
                                              </w:divBdr>
                                              <w:divsChild>
                                                <w:div w:id="764956317">
                                                  <w:marLeft w:val="90"/>
                                                  <w:marRight w:val="0"/>
                                                  <w:marTop w:val="45"/>
                                                  <w:marBottom w:val="0"/>
                                                  <w:divBdr>
                                                    <w:top w:val="none" w:sz="0" w:space="0" w:color="auto"/>
                                                    <w:left w:val="none" w:sz="0" w:space="0" w:color="auto"/>
                                                    <w:bottom w:val="none" w:sz="0" w:space="0" w:color="auto"/>
                                                    <w:right w:val="none" w:sz="0" w:space="0" w:color="auto"/>
                                                  </w:divBdr>
                                                </w:div>
                                                <w:div w:id="1543975429">
                                                  <w:marLeft w:val="0"/>
                                                  <w:marRight w:val="0"/>
                                                  <w:marTop w:val="30"/>
                                                  <w:marBottom w:val="0"/>
                                                  <w:divBdr>
                                                    <w:top w:val="none" w:sz="0" w:space="0" w:color="auto"/>
                                                    <w:left w:val="none" w:sz="0" w:space="0" w:color="auto"/>
                                                    <w:bottom w:val="none" w:sz="0" w:space="0" w:color="auto"/>
                                                    <w:right w:val="none" w:sz="0" w:space="0" w:color="auto"/>
                                                  </w:divBdr>
                                                  <w:divsChild>
                                                    <w:div w:id="1932423442">
                                                      <w:marLeft w:val="90"/>
                                                      <w:marRight w:val="0"/>
                                                      <w:marTop w:val="0"/>
                                                      <w:marBottom w:val="0"/>
                                                      <w:divBdr>
                                                        <w:top w:val="none" w:sz="0" w:space="0" w:color="auto"/>
                                                        <w:left w:val="none" w:sz="0" w:space="0" w:color="auto"/>
                                                        <w:bottom w:val="none" w:sz="0" w:space="0" w:color="auto"/>
                                                        <w:right w:val="none" w:sz="0" w:space="0" w:color="auto"/>
                                                      </w:divBdr>
                                                      <w:divsChild>
                                                        <w:div w:id="207430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10917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395989">
                                  <w:marLeft w:val="0"/>
                                  <w:marRight w:val="0"/>
                                  <w:marTop w:val="0"/>
                                  <w:marBottom w:val="0"/>
                                  <w:divBdr>
                                    <w:top w:val="none" w:sz="0" w:space="0" w:color="auto"/>
                                    <w:left w:val="none" w:sz="0" w:space="0" w:color="auto"/>
                                    <w:bottom w:val="none" w:sz="0" w:space="0" w:color="auto"/>
                                    <w:right w:val="none" w:sz="0" w:space="0" w:color="auto"/>
                                  </w:divBdr>
                                  <w:divsChild>
                                    <w:div w:id="1907448756">
                                      <w:marLeft w:val="0"/>
                                      <w:marRight w:val="0"/>
                                      <w:marTop w:val="0"/>
                                      <w:marBottom w:val="0"/>
                                      <w:divBdr>
                                        <w:top w:val="none" w:sz="0" w:space="0" w:color="auto"/>
                                        <w:left w:val="none" w:sz="0" w:space="0" w:color="auto"/>
                                        <w:bottom w:val="none" w:sz="0" w:space="0" w:color="auto"/>
                                        <w:right w:val="none" w:sz="0" w:space="0" w:color="auto"/>
                                      </w:divBdr>
                                      <w:divsChild>
                                        <w:div w:id="1632437548">
                                          <w:marLeft w:val="0"/>
                                          <w:marRight w:val="0"/>
                                          <w:marTop w:val="0"/>
                                          <w:marBottom w:val="0"/>
                                          <w:divBdr>
                                            <w:top w:val="none" w:sz="0" w:space="0" w:color="auto"/>
                                            <w:left w:val="none" w:sz="0" w:space="0" w:color="auto"/>
                                            <w:bottom w:val="none" w:sz="0" w:space="0" w:color="auto"/>
                                            <w:right w:val="none" w:sz="0" w:space="0" w:color="auto"/>
                                          </w:divBdr>
                                          <w:divsChild>
                                            <w:div w:id="900865886">
                                              <w:marLeft w:val="0"/>
                                              <w:marRight w:val="0"/>
                                              <w:marTop w:val="0"/>
                                              <w:marBottom w:val="0"/>
                                              <w:divBdr>
                                                <w:top w:val="single" w:sz="6" w:space="0" w:color="F2F2F2"/>
                                                <w:left w:val="none" w:sz="0" w:space="0" w:color="auto"/>
                                                <w:bottom w:val="none" w:sz="0" w:space="0" w:color="auto"/>
                                                <w:right w:val="none" w:sz="0" w:space="11" w:color="auto"/>
                                              </w:divBdr>
                                              <w:divsChild>
                                                <w:div w:id="1743138789">
                                                  <w:marLeft w:val="90"/>
                                                  <w:marRight w:val="0"/>
                                                  <w:marTop w:val="45"/>
                                                  <w:marBottom w:val="0"/>
                                                  <w:divBdr>
                                                    <w:top w:val="none" w:sz="0" w:space="0" w:color="auto"/>
                                                    <w:left w:val="none" w:sz="0" w:space="0" w:color="auto"/>
                                                    <w:bottom w:val="none" w:sz="0" w:space="0" w:color="auto"/>
                                                    <w:right w:val="none" w:sz="0" w:space="0" w:color="auto"/>
                                                  </w:divBdr>
                                                </w:div>
                                                <w:div w:id="1750732025">
                                                  <w:marLeft w:val="0"/>
                                                  <w:marRight w:val="0"/>
                                                  <w:marTop w:val="30"/>
                                                  <w:marBottom w:val="0"/>
                                                  <w:divBdr>
                                                    <w:top w:val="none" w:sz="0" w:space="0" w:color="auto"/>
                                                    <w:left w:val="none" w:sz="0" w:space="0" w:color="auto"/>
                                                    <w:bottom w:val="none" w:sz="0" w:space="0" w:color="auto"/>
                                                    <w:right w:val="none" w:sz="0" w:space="0" w:color="auto"/>
                                                  </w:divBdr>
                                                </w:div>
                                              </w:divsChild>
                                            </w:div>
                                            <w:div w:id="1142455894">
                                              <w:marLeft w:val="0"/>
                                              <w:marRight w:val="0"/>
                                              <w:marTop w:val="0"/>
                                              <w:marBottom w:val="0"/>
                                              <w:divBdr>
                                                <w:top w:val="none" w:sz="0" w:space="0" w:color="auto"/>
                                                <w:left w:val="none" w:sz="0" w:space="0" w:color="auto"/>
                                                <w:bottom w:val="none" w:sz="0" w:space="0" w:color="auto"/>
                                                <w:right w:val="none" w:sz="0" w:space="0" w:color="auto"/>
                                              </w:divBdr>
                                              <w:divsChild>
                                                <w:div w:id="121150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22606">
                                  <w:marLeft w:val="0"/>
                                  <w:marRight w:val="0"/>
                                  <w:marTop w:val="0"/>
                                  <w:marBottom w:val="0"/>
                                  <w:divBdr>
                                    <w:top w:val="none" w:sz="0" w:space="0" w:color="auto"/>
                                    <w:left w:val="none" w:sz="0" w:space="0" w:color="auto"/>
                                    <w:bottom w:val="none" w:sz="0" w:space="0" w:color="auto"/>
                                    <w:right w:val="none" w:sz="0" w:space="0" w:color="auto"/>
                                  </w:divBdr>
                                  <w:divsChild>
                                    <w:div w:id="1506626846">
                                      <w:marLeft w:val="0"/>
                                      <w:marRight w:val="0"/>
                                      <w:marTop w:val="0"/>
                                      <w:marBottom w:val="0"/>
                                      <w:divBdr>
                                        <w:top w:val="none" w:sz="0" w:space="0" w:color="auto"/>
                                        <w:left w:val="none" w:sz="0" w:space="0" w:color="auto"/>
                                        <w:bottom w:val="none" w:sz="0" w:space="0" w:color="auto"/>
                                        <w:right w:val="none" w:sz="0" w:space="0" w:color="auto"/>
                                      </w:divBdr>
                                      <w:divsChild>
                                        <w:div w:id="1585453500">
                                          <w:marLeft w:val="0"/>
                                          <w:marRight w:val="0"/>
                                          <w:marTop w:val="0"/>
                                          <w:marBottom w:val="0"/>
                                          <w:divBdr>
                                            <w:top w:val="none" w:sz="0" w:space="0" w:color="auto"/>
                                            <w:left w:val="none" w:sz="0" w:space="0" w:color="auto"/>
                                            <w:bottom w:val="none" w:sz="0" w:space="0" w:color="auto"/>
                                            <w:right w:val="none" w:sz="0" w:space="0" w:color="auto"/>
                                          </w:divBdr>
                                          <w:divsChild>
                                            <w:div w:id="146634753">
                                              <w:marLeft w:val="0"/>
                                              <w:marRight w:val="0"/>
                                              <w:marTop w:val="0"/>
                                              <w:marBottom w:val="0"/>
                                              <w:divBdr>
                                                <w:top w:val="none" w:sz="0" w:space="0" w:color="auto"/>
                                                <w:left w:val="none" w:sz="0" w:space="0" w:color="auto"/>
                                                <w:bottom w:val="none" w:sz="0" w:space="0" w:color="auto"/>
                                                <w:right w:val="none" w:sz="0" w:space="0" w:color="auto"/>
                                              </w:divBdr>
                                              <w:divsChild>
                                                <w:div w:id="448596743">
                                                  <w:marLeft w:val="0"/>
                                                  <w:marRight w:val="0"/>
                                                  <w:marTop w:val="0"/>
                                                  <w:marBottom w:val="0"/>
                                                  <w:divBdr>
                                                    <w:top w:val="none" w:sz="0" w:space="0" w:color="auto"/>
                                                    <w:left w:val="none" w:sz="0" w:space="0" w:color="auto"/>
                                                    <w:bottom w:val="none" w:sz="0" w:space="0" w:color="auto"/>
                                                    <w:right w:val="none" w:sz="0" w:space="0" w:color="auto"/>
                                                  </w:divBdr>
                                                </w:div>
                                              </w:divsChild>
                                            </w:div>
                                            <w:div w:id="929316187">
                                              <w:marLeft w:val="0"/>
                                              <w:marRight w:val="0"/>
                                              <w:marTop w:val="0"/>
                                              <w:marBottom w:val="0"/>
                                              <w:divBdr>
                                                <w:top w:val="single" w:sz="6" w:space="0" w:color="F2F2F2"/>
                                                <w:left w:val="none" w:sz="0" w:space="0" w:color="auto"/>
                                                <w:bottom w:val="none" w:sz="0" w:space="0" w:color="auto"/>
                                                <w:right w:val="none" w:sz="0" w:space="11" w:color="auto"/>
                                              </w:divBdr>
                                              <w:divsChild>
                                                <w:div w:id="986208887">
                                                  <w:marLeft w:val="0"/>
                                                  <w:marRight w:val="0"/>
                                                  <w:marTop w:val="30"/>
                                                  <w:marBottom w:val="0"/>
                                                  <w:divBdr>
                                                    <w:top w:val="none" w:sz="0" w:space="0" w:color="auto"/>
                                                    <w:left w:val="none" w:sz="0" w:space="0" w:color="auto"/>
                                                    <w:bottom w:val="none" w:sz="0" w:space="0" w:color="auto"/>
                                                    <w:right w:val="none" w:sz="0" w:space="0" w:color="auto"/>
                                                  </w:divBdr>
                                                </w:div>
                                                <w:div w:id="1485393950">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483543561">
                                  <w:marLeft w:val="0"/>
                                  <w:marRight w:val="0"/>
                                  <w:marTop w:val="0"/>
                                  <w:marBottom w:val="0"/>
                                  <w:divBdr>
                                    <w:top w:val="none" w:sz="0" w:space="0" w:color="auto"/>
                                    <w:left w:val="none" w:sz="0" w:space="0" w:color="auto"/>
                                    <w:bottom w:val="none" w:sz="0" w:space="0" w:color="auto"/>
                                    <w:right w:val="none" w:sz="0" w:space="0" w:color="auto"/>
                                  </w:divBdr>
                                  <w:divsChild>
                                    <w:div w:id="849682208">
                                      <w:marLeft w:val="0"/>
                                      <w:marRight w:val="0"/>
                                      <w:marTop w:val="0"/>
                                      <w:marBottom w:val="0"/>
                                      <w:divBdr>
                                        <w:top w:val="none" w:sz="0" w:space="0" w:color="auto"/>
                                        <w:left w:val="none" w:sz="0" w:space="0" w:color="auto"/>
                                        <w:bottom w:val="none" w:sz="0" w:space="0" w:color="auto"/>
                                        <w:right w:val="none" w:sz="0" w:space="0" w:color="auto"/>
                                      </w:divBdr>
                                      <w:divsChild>
                                        <w:div w:id="830409780">
                                          <w:marLeft w:val="0"/>
                                          <w:marRight w:val="0"/>
                                          <w:marTop w:val="0"/>
                                          <w:marBottom w:val="0"/>
                                          <w:divBdr>
                                            <w:top w:val="none" w:sz="0" w:space="0" w:color="auto"/>
                                            <w:left w:val="none" w:sz="0" w:space="0" w:color="auto"/>
                                            <w:bottom w:val="none" w:sz="0" w:space="0" w:color="auto"/>
                                            <w:right w:val="none" w:sz="0" w:space="0" w:color="auto"/>
                                          </w:divBdr>
                                          <w:divsChild>
                                            <w:div w:id="1068765987">
                                              <w:marLeft w:val="0"/>
                                              <w:marRight w:val="0"/>
                                              <w:marTop w:val="0"/>
                                              <w:marBottom w:val="0"/>
                                              <w:divBdr>
                                                <w:top w:val="none" w:sz="0" w:space="0" w:color="auto"/>
                                                <w:left w:val="none" w:sz="0" w:space="0" w:color="auto"/>
                                                <w:bottom w:val="none" w:sz="0" w:space="0" w:color="auto"/>
                                                <w:right w:val="none" w:sz="0" w:space="0" w:color="auto"/>
                                              </w:divBdr>
                                              <w:divsChild>
                                                <w:div w:id="311561669">
                                                  <w:marLeft w:val="0"/>
                                                  <w:marRight w:val="0"/>
                                                  <w:marTop w:val="0"/>
                                                  <w:marBottom w:val="0"/>
                                                  <w:divBdr>
                                                    <w:top w:val="none" w:sz="0" w:space="0" w:color="auto"/>
                                                    <w:left w:val="none" w:sz="0" w:space="0" w:color="auto"/>
                                                    <w:bottom w:val="none" w:sz="0" w:space="0" w:color="auto"/>
                                                    <w:right w:val="none" w:sz="0" w:space="0" w:color="auto"/>
                                                  </w:divBdr>
                                                </w:div>
                                              </w:divsChild>
                                            </w:div>
                                            <w:div w:id="1498497583">
                                              <w:marLeft w:val="0"/>
                                              <w:marRight w:val="0"/>
                                              <w:marTop w:val="0"/>
                                              <w:marBottom w:val="0"/>
                                              <w:divBdr>
                                                <w:top w:val="single" w:sz="6" w:space="0" w:color="F2F2F2"/>
                                                <w:left w:val="none" w:sz="0" w:space="0" w:color="auto"/>
                                                <w:bottom w:val="none" w:sz="0" w:space="0" w:color="auto"/>
                                                <w:right w:val="none" w:sz="0" w:space="11" w:color="auto"/>
                                              </w:divBdr>
                                              <w:divsChild>
                                                <w:div w:id="761417943">
                                                  <w:marLeft w:val="90"/>
                                                  <w:marRight w:val="0"/>
                                                  <w:marTop w:val="45"/>
                                                  <w:marBottom w:val="0"/>
                                                  <w:divBdr>
                                                    <w:top w:val="none" w:sz="0" w:space="0" w:color="auto"/>
                                                    <w:left w:val="none" w:sz="0" w:space="0" w:color="auto"/>
                                                    <w:bottom w:val="none" w:sz="0" w:space="0" w:color="auto"/>
                                                    <w:right w:val="none" w:sz="0" w:space="0" w:color="auto"/>
                                                  </w:divBdr>
                                                </w:div>
                                                <w:div w:id="204551503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529606938">
                                  <w:marLeft w:val="0"/>
                                  <w:marRight w:val="0"/>
                                  <w:marTop w:val="0"/>
                                  <w:marBottom w:val="0"/>
                                  <w:divBdr>
                                    <w:top w:val="none" w:sz="0" w:space="0" w:color="auto"/>
                                    <w:left w:val="none" w:sz="0" w:space="0" w:color="auto"/>
                                    <w:bottom w:val="none" w:sz="0" w:space="0" w:color="auto"/>
                                    <w:right w:val="none" w:sz="0" w:space="0" w:color="auto"/>
                                  </w:divBdr>
                                  <w:divsChild>
                                    <w:div w:id="18749763">
                                      <w:marLeft w:val="0"/>
                                      <w:marRight w:val="0"/>
                                      <w:marTop w:val="0"/>
                                      <w:marBottom w:val="0"/>
                                      <w:divBdr>
                                        <w:top w:val="none" w:sz="0" w:space="0" w:color="auto"/>
                                        <w:left w:val="none" w:sz="0" w:space="0" w:color="auto"/>
                                        <w:bottom w:val="none" w:sz="0" w:space="0" w:color="auto"/>
                                        <w:right w:val="none" w:sz="0" w:space="0" w:color="auto"/>
                                      </w:divBdr>
                                      <w:divsChild>
                                        <w:div w:id="1024789758">
                                          <w:marLeft w:val="0"/>
                                          <w:marRight w:val="0"/>
                                          <w:marTop w:val="0"/>
                                          <w:marBottom w:val="0"/>
                                          <w:divBdr>
                                            <w:top w:val="none" w:sz="0" w:space="0" w:color="auto"/>
                                            <w:left w:val="none" w:sz="0" w:space="0" w:color="auto"/>
                                            <w:bottom w:val="none" w:sz="0" w:space="0" w:color="auto"/>
                                            <w:right w:val="none" w:sz="0" w:space="0" w:color="auto"/>
                                          </w:divBdr>
                                          <w:divsChild>
                                            <w:div w:id="1179855453">
                                              <w:marLeft w:val="0"/>
                                              <w:marRight w:val="0"/>
                                              <w:marTop w:val="0"/>
                                              <w:marBottom w:val="0"/>
                                              <w:divBdr>
                                                <w:top w:val="single" w:sz="6" w:space="0" w:color="F2F2F2"/>
                                                <w:left w:val="none" w:sz="0" w:space="0" w:color="auto"/>
                                                <w:bottom w:val="none" w:sz="0" w:space="0" w:color="auto"/>
                                                <w:right w:val="none" w:sz="0" w:space="11" w:color="auto"/>
                                              </w:divBdr>
                                              <w:divsChild>
                                                <w:div w:id="413940488">
                                                  <w:marLeft w:val="0"/>
                                                  <w:marRight w:val="0"/>
                                                  <w:marTop w:val="30"/>
                                                  <w:marBottom w:val="0"/>
                                                  <w:divBdr>
                                                    <w:top w:val="none" w:sz="0" w:space="0" w:color="auto"/>
                                                    <w:left w:val="none" w:sz="0" w:space="0" w:color="auto"/>
                                                    <w:bottom w:val="none" w:sz="0" w:space="0" w:color="auto"/>
                                                    <w:right w:val="none" w:sz="0" w:space="0" w:color="auto"/>
                                                  </w:divBdr>
                                                </w:div>
                                                <w:div w:id="659965988">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596209646">
                                  <w:marLeft w:val="0"/>
                                  <w:marRight w:val="0"/>
                                  <w:marTop w:val="0"/>
                                  <w:marBottom w:val="0"/>
                                  <w:divBdr>
                                    <w:top w:val="none" w:sz="0" w:space="0" w:color="auto"/>
                                    <w:left w:val="none" w:sz="0" w:space="0" w:color="auto"/>
                                    <w:bottom w:val="none" w:sz="0" w:space="0" w:color="auto"/>
                                    <w:right w:val="none" w:sz="0" w:space="0" w:color="auto"/>
                                  </w:divBdr>
                                  <w:divsChild>
                                    <w:div w:id="1239943079">
                                      <w:marLeft w:val="0"/>
                                      <w:marRight w:val="0"/>
                                      <w:marTop w:val="0"/>
                                      <w:marBottom w:val="0"/>
                                      <w:divBdr>
                                        <w:top w:val="none" w:sz="0" w:space="0" w:color="auto"/>
                                        <w:left w:val="none" w:sz="0" w:space="0" w:color="auto"/>
                                        <w:bottom w:val="none" w:sz="0" w:space="0" w:color="auto"/>
                                        <w:right w:val="none" w:sz="0" w:space="0" w:color="auto"/>
                                      </w:divBdr>
                                      <w:divsChild>
                                        <w:div w:id="11878216">
                                          <w:marLeft w:val="0"/>
                                          <w:marRight w:val="0"/>
                                          <w:marTop w:val="0"/>
                                          <w:marBottom w:val="0"/>
                                          <w:divBdr>
                                            <w:top w:val="none" w:sz="0" w:space="0" w:color="auto"/>
                                            <w:left w:val="none" w:sz="0" w:space="0" w:color="auto"/>
                                            <w:bottom w:val="none" w:sz="0" w:space="0" w:color="auto"/>
                                            <w:right w:val="none" w:sz="0" w:space="0" w:color="auto"/>
                                          </w:divBdr>
                                          <w:divsChild>
                                            <w:div w:id="943730217">
                                              <w:marLeft w:val="0"/>
                                              <w:marRight w:val="0"/>
                                              <w:marTop w:val="0"/>
                                              <w:marBottom w:val="0"/>
                                              <w:divBdr>
                                                <w:top w:val="single" w:sz="6" w:space="0" w:color="EBEBEB"/>
                                                <w:left w:val="none" w:sz="0" w:space="0" w:color="auto"/>
                                                <w:bottom w:val="none" w:sz="0" w:space="0" w:color="auto"/>
                                                <w:right w:val="none" w:sz="0" w:space="11" w:color="auto"/>
                                              </w:divBdr>
                                              <w:divsChild>
                                                <w:div w:id="230308054">
                                                  <w:marLeft w:val="90"/>
                                                  <w:marRight w:val="0"/>
                                                  <w:marTop w:val="45"/>
                                                  <w:marBottom w:val="0"/>
                                                  <w:divBdr>
                                                    <w:top w:val="none" w:sz="0" w:space="0" w:color="auto"/>
                                                    <w:left w:val="none" w:sz="0" w:space="0" w:color="auto"/>
                                                    <w:bottom w:val="none" w:sz="0" w:space="0" w:color="auto"/>
                                                    <w:right w:val="none" w:sz="0" w:space="0" w:color="auto"/>
                                                  </w:divBdr>
                                                </w:div>
                                                <w:div w:id="24465795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666592608">
                                  <w:marLeft w:val="0"/>
                                  <w:marRight w:val="0"/>
                                  <w:marTop w:val="0"/>
                                  <w:marBottom w:val="0"/>
                                  <w:divBdr>
                                    <w:top w:val="none" w:sz="0" w:space="0" w:color="auto"/>
                                    <w:left w:val="none" w:sz="0" w:space="0" w:color="auto"/>
                                    <w:bottom w:val="none" w:sz="0" w:space="0" w:color="auto"/>
                                    <w:right w:val="none" w:sz="0" w:space="0" w:color="auto"/>
                                  </w:divBdr>
                                  <w:divsChild>
                                    <w:div w:id="1540169768">
                                      <w:marLeft w:val="0"/>
                                      <w:marRight w:val="0"/>
                                      <w:marTop w:val="0"/>
                                      <w:marBottom w:val="0"/>
                                      <w:divBdr>
                                        <w:top w:val="none" w:sz="0" w:space="0" w:color="auto"/>
                                        <w:left w:val="none" w:sz="0" w:space="0" w:color="auto"/>
                                        <w:bottom w:val="none" w:sz="0" w:space="0" w:color="auto"/>
                                        <w:right w:val="none" w:sz="0" w:space="0" w:color="auto"/>
                                      </w:divBdr>
                                      <w:divsChild>
                                        <w:div w:id="78142876">
                                          <w:marLeft w:val="0"/>
                                          <w:marRight w:val="0"/>
                                          <w:marTop w:val="0"/>
                                          <w:marBottom w:val="0"/>
                                          <w:divBdr>
                                            <w:top w:val="none" w:sz="0" w:space="0" w:color="auto"/>
                                            <w:left w:val="none" w:sz="0" w:space="0" w:color="auto"/>
                                            <w:bottom w:val="none" w:sz="0" w:space="0" w:color="auto"/>
                                            <w:right w:val="none" w:sz="0" w:space="0" w:color="auto"/>
                                          </w:divBdr>
                                          <w:divsChild>
                                            <w:div w:id="1366446179">
                                              <w:marLeft w:val="0"/>
                                              <w:marRight w:val="0"/>
                                              <w:marTop w:val="0"/>
                                              <w:marBottom w:val="0"/>
                                              <w:divBdr>
                                                <w:top w:val="single" w:sz="6" w:space="0" w:color="F2F2F2"/>
                                                <w:left w:val="none" w:sz="0" w:space="0" w:color="auto"/>
                                                <w:bottom w:val="none" w:sz="0" w:space="0" w:color="auto"/>
                                                <w:right w:val="none" w:sz="0" w:space="11" w:color="auto"/>
                                              </w:divBdr>
                                              <w:divsChild>
                                                <w:div w:id="130646813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31137698">
                                  <w:marLeft w:val="0"/>
                                  <w:marRight w:val="0"/>
                                  <w:marTop w:val="0"/>
                                  <w:marBottom w:val="0"/>
                                  <w:divBdr>
                                    <w:top w:val="none" w:sz="0" w:space="0" w:color="auto"/>
                                    <w:left w:val="none" w:sz="0" w:space="0" w:color="auto"/>
                                    <w:bottom w:val="none" w:sz="0" w:space="0" w:color="auto"/>
                                    <w:right w:val="none" w:sz="0" w:space="0" w:color="auto"/>
                                  </w:divBdr>
                                  <w:divsChild>
                                    <w:div w:id="24672536">
                                      <w:marLeft w:val="0"/>
                                      <w:marRight w:val="0"/>
                                      <w:marTop w:val="0"/>
                                      <w:marBottom w:val="0"/>
                                      <w:divBdr>
                                        <w:top w:val="none" w:sz="0" w:space="0" w:color="auto"/>
                                        <w:left w:val="none" w:sz="0" w:space="0" w:color="auto"/>
                                        <w:bottom w:val="none" w:sz="0" w:space="0" w:color="auto"/>
                                        <w:right w:val="none" w:sz="0" w:space="0" w:color="auto"/>
                                      </w:divBdr>
                                      <w:divsChild>
                                        <w:div w:id="1680237004">
                                          <w:marLeft w:val="0"/>
                                          <w:marRight w:val="0"/>
                                          <w:marTop w:val="0"/>
                                          <w:marBottom w:val="0"/>
                                          <w:divBdr>
                                            <w:top w:val="none" w:sz="0" w:space="0" w:color="auto"/>
                                            <w:left w:val="none" w:sz="0" w:space="0" w:color="auto"/>
                                            <w:bottom w:val="none" w:sz="0" w:space="0" w:color="auto"/>
                                            <w:right w:val="none" w:sz="0" w:space="0" w:color="auto"/>
                                          </w:divBdr>
                                          <w:divsChild>
                                            <w:div w:id="281421572">
                                              <w:marLeft w:val="0"/>
                                              <w:marRight w:val="0"/>
                                              <w:marTop w:val="0"/>
                                              <w:marBottom w:val="0"/>
                                              <w:divBdr>
                                                <w:top w:val="single" w:sz="6" w:space="0" w:color="F2F2F2"/>
                                                <w:left w:val="none" w:sz="0" w:space="0" w:color="auto"/>
                                                <w:bottom w:val="none" w:sz="0" w:space="0" w:color="auto"/>
                                                <w:right w:val="none" w:sz="0" w:space="11" w:color="auto"/>
                                              </w:divBdr>
                                              <w:divsChild>
                                                <w:div w:id="1218978775">
                                                  <w:marLeft w:val="90"/>
                                                  <w:marRight w:val="0"/>
                                                  <w:marTop w:val="45"/>
                                                  <w:marBottom w:val="0"/>
                                                  <w:divBdr>
                                                    <w:top w:val="none" w:sz="0" w:space="0" w:color="auto"/>
                                                    <w:left w:val="none" w:sz="0" w:space="0" w:color="auto"/>
                                                    <w:bottom w:val="none" w:sz="0" w:space="0" w:color="auto"/>
                                                    <w:right w:val="none" w:sz="0" w:space="0" w:color="auto"/>
                                                  </w:divBdr>
                                                </w:div>
                                                <w:div w:id="1655139866">
                                                  <w:marLeft w:val="0"/>
                                                  <w:marRight w:val="0"/>
                                                  <w:marTop w:val="30"/>
                                                  <w:marBottom w:val="0"/>
                                                  <w:divBdr>
                                                    <w:top w:val="none" w:sz="0" w:space="0" w:color="auto"/>
                                                    <w:left w:val="none" w:sz="0" w:space="0" w:color="auto"/>
                                                    <w:bottom w:val="none" w:sz="0" w:space="0" w:color="auto"/>
                                                    <w:right w:val="none" w:sz="0" w:space="0" w:color="auto"/>
                                                  </w:divBdr>
                                                  <w:divsChild>
                                                    <w:div w:id="1539464084">
                                                      <w:marLeft w:val="90"/>
                                                      <w:marRight w:val="0"/>
                                                      <w:marTop w:val="0"/>
                                                      <w:marBottom w:val="0"/>
                                                      <w:divBdr>
                                                        <w:top w:val="none" w:sz="0" w:space="0" w:color="auto"/>
                                                        <w:left w:val="none" w:sz="0" w:space="0" w:color="auto"/>
                                                        <w:bottom w:val="none" w:sz="0" w:space="0" w:color="auto"/>
                                                        <w:right w:val="none" w:sz="0" w:space="0" w:color="auto"/>
                                                      </w:divBdr>
                                                      <w:divsChild>
                                                        <w:div w:id="18798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243172">
                                              <w:marLeft w:val="0"/>
                                              <w:marRight w:val="0"/>
                                              <w:marTop w:val="0"/>
                                              <w:marBottom w:val="0"/>
                                              <w:divBdr>
                                                <w:top w:val="none" w:sz="0" w:space="0" w:color="auto"/>
                                                <w:left w:val="none" w:sz="0" w:space="0" w:color="auto"/>
                                                <w:bottom w:val="none" w:sz="0" w:space="0" w:color="auto"/>
                                                <w:right w:val="none" w:sz="0" w:space="0" w:color="auto"/>
                                              </w:divBdr>
                                              <w:divsChild>
                                                <w:div w:id="13840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235690">
                                  <w:marLeft w:val="0"/>
                                  <w:marRight w:val="0"/>
                                  <w:marTop w:val="0"/>
                                  <w:marBottom w:val="0"/>
                                  <w:divBdr>
                                    <w:top w:val="none" w:sz="0" w:space="0" w:color="auto"/>
                                    <w:left w:val="none" w:sz="0" w:space="0" w:color="auto"/>
                                    <w:bottom w:val="none" w:sz="0" w:space="0" w:color="auto"/>
                                    <w:right w:val="none" w:sz="0" w:space="0" w:color="auto"/>
                                  </w:divBdr>
                                  <w:divsChild>
                                    <w:div w:id="319044881">
                                      <w:marLeft w:val="0"/>
                                      <w:marRight w:val="0"/>
                                      <w:marTop w:val="0"/>
                                      <w:marBottom w:val="0"/>
                                      <w:divBdr>
                                        <w:top w:val="none" w:sz="0" w:space="0" w:color="auto"/>
                                        <w:left w:val="none" w:sz="0" w:space="0" w:color="auto"/>
                                        <w:bottom w:val="none" w:sz="0" w:space="0" w:color="auto"/>
                                        <w:right w:val="none" w:sz="0" w:space="0" w:color="auto"/>
                                      </w:divBdr>
                                      <w:divsChild>
                                        <w:div w:id="1412965939">
                                          <w:marLeft w:val="0"/>
                                          <w:marRight w:val="0"/>
                                          <w:marTop w:val="0"/>
                                          <w:marBottom w:val="0"/>
                                          <w:divBdr>
                                            <w:top w:val="none" w:sz="0" w:space="0" w:color="auto"/>
                                            <w:left w:val="none" w:sz="0" w:space="0" w:color="auto"/>
                                            <w:bottom w:val="none" w:sz="0" w:space="0" w:color="auto"/>
                                            <w:right w:val="none" w:sz="0" w:space="0" w:color="auto"/>
                                          </w:divBdr>
                                          <w:divsChild>
                                            <w:div w:id="46879205">
                                              <w:marLeft w:val="0"/>
                                              <w:marRight w:val="0"/>
                                              <w:marTop w:val="0"/>
                                              <w:marBottom w:val="0"/>
                                              <w:divBdr>
                                                <w:top w:val="single" w:sz="6" w:space="0" w:color="F2F2F2"/>
                                                <w:left w:val="none" w:sz="0" w:space="0" w:color="auto"/>
                                                <w:bottom w:val="none" w:sz="0" w:space="0" w:color="auto"/>
                                                <w:right w:val="none" w:sz="0" w:space="11" w:color="auto"/>
                                              </w:divBdr>
                                              <w:divsChild>
                                                <w:div w:id="391346467">
                                                  <w:marLeft w:val="90"/>
                                                  <w:marRight w:val="0"/>
                                                  <w:marTop w:val="45"/>
                                                  <w:marBottom w:val="0"/>
                                                  <w:divBdr>
                                                    <w:top w:val="none" w:sz="0" w:space="0" w:color="auto"/>
                                                    <w:left w:val="none" w:sz="0" w:space="0" w:color="auto"/>
                                                    <w:bottom w:val="none" w:sz="0" w:space="0" w:color="auto"/>
                                                    <w:right w:val="none" w:sz="0" w:space="0" w:color="auto"/>
                                                  </w:divBdr>
                                                </w:div>
                                                <w:div w:id="177971253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231497467">
                                  <w:marLeft w:val="0"/>
                                  <w:marRight w:val="0"/>
                                  <w:marTop w:val="0"/>
                                  <w:marBottom w:val="0"/>
                                  <w:divBdr>
                                    <w:top w:val="none" w:sz="0" w:space="0" w:color="auto"/>
                                    <w:left w:val="none" w:sz="0" w:space="0" w:color="auto"/>
                                    <w:bottom w:val="none" w:sz="0" w:space="0" w:color="auto"/>
                                    <w:right w:val="none" w:sz="0" w:space="0" w:color="auto"/>
                                  </w:divBdr>
                                  <w:divsChild>
                                    <w:div w:id="1268191879">
                                      <w:marLeft w:val="0"/>
                                      <w:marRight w:val="0"/>
                                      <w:marTop w:val="0"/>
                                      <w:marBottom w:val="0"/>
                                      <w:divBdr>
                                        <w:top w:val="none" w:sz="0" w:space="0" w:color="auto"/>
                                        <w:left w:val="none" w:sz="0" w:space="0" w:color="auto"/>
                                        <w:bottom w:val="none" w:sz="0" w:space="0" w:color="auto"/>
                                        <w:right w:val="none" w:sz="0" w:space="0" w:color="auto"/>
                                      </w:divBdr>
                                      <w:divsChild>
                                        <w:div w:id="2049451496">
                                          <w:marLeft w:val="0"/>
                                          <w:marRight w:val="0"/>
                                          <w:marTop w:val="0"/>
                                          <w:marBottom w:val="0"/>
                                          <w:divBdr>
                                            <w:top w:val="none" w:sz="0" w:space="0" w:color="auto"/>
                                            <w:left w:val="none" w:sz="0" w:space="0" w:color="auto"/>
                                            <w:bottom w:val="none" w:sz="0" w:space="0" w:color="auto"/>
                                            <w:right w:val="none" w:sz="0" w:space="0" w:color="auto"/>
                                          </w:divBdr>
                                          <w:divsChild>
                                            <w:div w:id="588275014">
                                              <w:marLeft w:val="0"/>
                                              <w:marRight w:val="0"/>
                                              <w:marTop w:val="0"/>
                                              <w:marBottom w:val="0"/>
                                              <w:divBdr>
                                                <w:top w:val="single" w:sz="6" w:space="0" w:color="F2F2F2"/>
                                                <w:left w:val="none" w:sz="0" w:space="0" w:color="auto"/>
                                                <w:bottom w:val="none" w:sz="0" w:space="0" w:color="auto"/>
                                                <w:right w:val="none" w:sz="0" w:space="11" w:color="auto"/>
                                              </w:divBdr>
                                              <w:divsChild>
                                                <w:div w:id="141435502">
                                                  <w:marLeft w:val="90"/>
                                                  <w:marRight w:val="0"/>
                                                  <w:marTop w:val="45"/>
                                                  <w:marBottom w:val="0"/>
                                                  <w:divBdr>
                                                    <w:top w:val="none" w:sz="0" w:space="0" w:color="auto"/>
                                                    <w:left w:val="none" w:sz="0" w:space="0" w:color="auto"/>
                                                    <w:bottom w:val="none" w:sz="0" w:space="0" w:color="auto"/>
                                                    <w:right w:val="none" w:sz="0" w:space="0" w:color="auto"/>
                                                  </w:divBdr>
                                                </w:div>
                                                <w:div w:id="1784498752">
                                                  <w:marLeft w:val="0"/>
                                                  <w:marRight w:val="0"/>
                                                  <w:marTop w:val="30"/>
                                                  <w:marBottom w:val="0"/>
                                                  <w:divBdr>
                                                    <w:top w:val="none" w:sz="0" w:space="0" w:color="auto"/>
                                                    <w:left w:val="none" w:sz="0" w:space="0" w:color="auto"/>
                                                    <w:bottom w:val="none" w:sz="0" w:space="0" w:color="auto"/>
                                                    <w:right w:val="none" w:sz="0" w:space="0" w:color="auto"/>
                                                  </w:divBdr>
                                                  <w:divsChild>
                                                    <w:div w:id="1901743172">
                                                      <w:marLeft w:val="90"/>
                                                      <w:marRight w:val="0"/>
                                                      <w:marTop w:val="0"/>
                                                      <w:marBottom w:val="0"/>
                                                      <w:divBdr>
                                                        <w:top w:val="none" w:sz="0" w:space="0" w:color="auto"/>
                                                        <w:left w:val="none" w:sz="0" w:space="0" w:color="auto"/>
                                                        <w:bottom w:val="none" w:sz="0" w:space="0" w:color="auto"/>
                                                        <w:right w:val="none" w:sz="0" w:space="0" w:color="auto"/>
                                                      </w:divBdr>
                                                      <w:divsChild>
                                                        <w:div w:id="17413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422812">
                                              <w:marLeft w:val="0"/>
                                              <w:marRight w:val="0"/>
                                              <w:marTop w:val="0"/>
                                              <w:marBottom w:val="0"/>
                                              <w:divBdr>
                                                <w:top w:val="none" w:sz="0" w:space="0" w:color="auto"/>
                                                <w:left w:val="none" w:sz="0" w:space="0" w:color="auto"/>
                                                <w:bottom w:val="none" w:sz="0" w:space="0" w:color="auto"/>
                                                <w:right w:val="none" w:sz="0" w:space="0" w:color="auto"/>
                                              </w:divBdr>
                                              <w:divsChild>
                                                <w:div w:id="43090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47039">
                                  <w:marLeft w:val="0"/>
                                  <w:marRight w:val="0"/>
                                  <w:marTop w:val="0"/>
                                  <w:marBottom w:val="0"/>
                                  <w:divBdr>
                                    <w:top w:val="none" w:sz="0" w:space="0" w:color="auto"/>
                                    <w:left w:val="none" w:sz="0" w:space="0" w:color="auto"/>
                                    <w:bottom w:val="none" w:sz="0" w:space="0" w:color="auto"/>
                                    <w:right w:val="none" w:sz="0" w:space="0" w:color="auto"/>
                                  </w:divBdr>
                                  <w:divsChild>
                                    <w:div w:id="1373188599">
                                      <w:marLeft w:val="0"/>
                                      <w:marRight w:val="0"/>
                                      <w:marTop w:val="0"/>
                                      <w:marBottom w:val="0"/>
                                      <w:divBdr>
                                        <w:top w:val="none" w:sz="0" w:space="0" w:color="auto"/>
                                        <w:left w:val="none" w:sz="0" w:space="0" w:color="auto"/>
                                        <w:bottom w:val="none" w:sz="0" w:space="0" w:color="auto"/>
                                        <w:right w:val="none" w:sz="0" w:space="0" w:color="auto"/>
                                      </w:divBdr>
                                      <w:divsChild>
                                        <w:div w:id="31227828">
                                          <w:marLeft w:val="0"/>
                                          <w:marRight w:val="0"/>
                                          <w:marTop w:val="0"/>
                                          <w:marBottom w:val="0"/>
                                          <w:divBdr>
                                            <w:top w:val="none" w:sz="0" w:space="0" w:color="auto"/>
                                            <w:left w:val="none" w:sz="0" w:space="0" w:color="auto"/>
                                            <w:bottom w:val="none" w:sz="0" w:space="0" w:color="auto"/>
                                            <w:right w:val="none" w:sz="0" w:space="0" w:color="auto"/>
                                          </w:divBdr>
                                          <w:divsChild>
                                            <w:div w:id="1803185373">
                                              <w:marLeft w:val="0"/>
                                              <w:marRight w:val="0"/>
                                              <w:marTop w:val="0"/>
                                              <w:marBottom w:val="0"/>
                                              <w:divBdr>
                                                <w:top w:val="none" w:sz="0" w:space="0" w:color="auto"/>
                                                <w:left w:val="none" w:sz="0" w:space="0" w:color="auto"/>
                                                <w:bottom w:val="none" w:sz="0" w:space="0" w:color="auto"/>
                                                <w:right w:val="none" w:sz="0" w:space="0" w:color="auto"/>
                                              </w:divBdr>
                                              <w:divsChild>
                                                <w:div w:id="719130991">
                                                  <w:marLeft w:val="0"/>
                                                  <w:marRight w:val="0"/>
                                                  <w:marTop w:val="0"/>
                                                  <w:marBottom w:val="0"/>
                                                  <w:divBdr>
                                                    <w:top w:val="none" w:sz="0" w:space="0" w:color="auto"/>
                                                    <w:left w:val="none" w:sz="0" w:space="0" w:color="auto"/>
                                                    <w:bottom w:val="none" w:sz="0" w:space="0" w:color="auto"/>
                                                    <w:right w:val="none" w:sz="0" w:space="0" w:color="auto"/>
                                                  </w:divBdr>
                                                </w:div>
                                              </w:divsChild>
                                            </w:div>
                                            <w:div w:id="2064716611">
                                              <w:marLeft w:val="0"/>
                                              <w:marRight w:val="0"/>
                                              <w:marTop w:val="0"/>
                                              <w:marBottom w:val="0"/>
                                              <w:divBdr>
                                                <w:top w:val="single" w:sz="6" w:space="0" w:color="F2F2F2"/>
                                                <w:left w:val="none" w:sz="0" w:space="0" w:color="auto"/>
                                                <w:bottom w:val="none" w:sz="0" w:space="0" w:color="auto"/>
                                                <w:right w:val="none" w:sz="0" w:space="11" w:color="auto"/>
                                              </w:divBdr>
                                              <w:divsChild>
                                                <w:div w:id="664938151">
                                                  <w:marLeft w:val="0"/>
                                                  <w:marRight w:val="0"/>
                                                  <w:marTop w:val="30"/>
                                                  <w:marBottom w:val="0"/>
                                                  <w:divBdr>
                                                    <w:top w:val="none" w:sz="0" w:space="0" w:color="auto"/>
                                                    <w:left w:val="none" w:sz="0" w:space="0" w:color="auto"/>
                                                    <w:bottom w:val="none" w:sz="0" w:space="0" w:color="auto"/>
                                                    <w:right w:val="none" w:sz="0" w:space="0" w:color="auto"/>
                                                  </w:divBdr>
                                                </w:div>
                                                <w:div w:id="2029942276">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819417048">
                                  <w:marLeft w:val="0"/>
                                  <w:marRight w:val="0"/>
                                  <w:marTop w:val="0"/>
                                  <w:marBottom w:val="0"/>
                                  <w:divBdr>
                                    <w:top w:val="none" w:sz="0" w:space="0" w:color="auto"/>
                                    <w:left w:val="none" w:sz="0" w:space="0" w:color="auto"/>
                                    <w:bottom w:val="none" w:sz="0" w:space="0" w:color="auto"/>
                                    <w:right w:val="none" w:sz="0" w:space="0" w:color="auto"/>
                                  </w:divBdr>
                                  <w:divsChild>
                                    <w:div w:id="897790575">
                                      <w:marLeft w:val="0"/>
                                      <w:marRight w:val="0"/>
                                      <w:marTop w:val="0"/>
                                      <w:marBottom w:val="0"/>
                                      <w:divBdr>
                                        <w:top w:val="none" w:sz="0" w:space="0" w:color="auto"/>
                                        <w:left w:val="none" w:sz="0" w:space="0" w:color="auto"/>
                                        <w:bottom w:val="none" w:sz="0" w:space="0" w:color="auto"/>
                                        <w:right w:val="none" w:sz="0" w:space="0" w:color="auto"/>
                                      </w:divBdr>
                                      <w:divsChild>
                                        <w:div w:id="2114400978">
                                          <w:marLeft w:val="0"/>
                                          <w:marRight w:val="0"/>
                                          <w:marTop w:val="0"/>
                                          <w:marBottom w:val="0"/>
                                          <w:divBdr>
                                            <w:top w:val="none" w:sz="0" w:space="0" w:color="auto"/>
                                            <w:left w:val="none" w:sz="0" w:space="0" w:color="auto"/>
                                            <w:bottom w:val="none" w:sz="0" w:space="0" w:color="auto"/>
                                            <w:right w:val="none" w:sz="0" w:space="0" w:color="auto"/>
                                          </w:divBdr>
                                          <w:divsChild>
                                            <w:div w:id="11804461">
                                              <w:marLeft w:val="0"/>
                                              <w:marRight w:val="0"/>
                                              <w:marTop w:val="0"/>
                                              <w:marBottom w:val="0"/>
                                              <w:divBdr>
                                                <w:top w:val="none" w:sz="0" w:space="0" w:color="auto"/>
                                                <w:left w:val="none" w:sz="0" w:space="0" w:color="auto"/>
                                                <w:bottom w:val="none" w:sz="0" w:space="0" w:color="auto"/>
                                                <w:right w:val="none" w:sz="0" w:space="0" w:color="auto"/>
                                              </w:divBdr>
                                              <w:divsChild>
                                                <w:div w:id="2094623498">
                                                  <w:marLeft w:val="0"/>
                                                  <w:marRight w:val="0"/>
                                                  <w:marTop w:val="0"/>
                                                  <w:marBottom w:val="0"/>
                                                  <w:divBdr>
                                                    <w:top w:val="none" w:sz="0" w:space="0" w:color="auto"/>
                                                    <w:left w:val="none" w:sz="0" w:space="0" w:color="auto"/>
                                                    <w:bottom w:val="none" w:sz="0" w:space="0" w:color="auto"/>
                                                    <w:right w:val="none" w:sz="0" w:space="0" w:color="auto"/>
                                                  </w:divBdr>
                                                </w:div>
                                              </w:divsChild>
                                            </w:div>
                                            <w:div w:id="1297447964">
                                              <w:marLeft w:val="0"/>
                                              <w:marRight w:val="0"/>
                                              <w:marTop w:val="0"/>
                                              <w:marBottom w:val="0"/>
                                              <w:divBdr>
                                                <w:top w:val="single" w:sz="6" w:space="0" w:color="F2F2F2"/>
                                                <w:left w:val="none" w:sz="0" w:space="0" w:color="auto"/>
                                                <w:bottom w:val="none" w:sz="0" w:space="0" w:color="auto"/>
                                                <w:right w:val="none" w:sz="0" w:space="11" w:color="auto"/>
                                              </w:divBdr>
                                              <w:divsChild>
                                                <w:div w:id="165368983">
                                                  <w:marLeft w:val="90"/>
                                                  <w:marRight w:val="0"/>
                                                  <w:marTop w:val="45"/>
                                                  <w:marBottom w:val="0"/>
                                                  <w:divBdr>
                                                    <w:top w:val="none" w:sz="0" w:space="0" w:color="auto"/>
                                                    <w:left w:val="none" w:sz="0" w:space="0" w:color="auto"/>
                                                    <w:bottom w:val="none" w:sz="0" w:space="0" w:color="auto"/>
                                                    <w:right w:val="none" w:sz="0" w:space="0" w:color="auto"/>
                                                  </w:divBdr>
                                                </w:div>
                                                <w:div w:id="13995503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23617634">
                                  <w:marLeft w:val="0"/>
                                  <w:marRight w:val="0"/>
                                  <w:marTop w:val="0"/>
                                  <w:marBottom w:val="0"/>
                                  <w:divBdr>
                                    <w:top w:val="none" w:sz="0" w:space="0" w:color="auto"/>
                                    <w:left w:val="none" w:sz="0" w:space="0" w:color="auto"/>
                                    <w:bottom w:val="none" w:sz="0" w:space="0" w:color="auto"/>
                                    <w:right w:val="none" w:sz="0" w:space="0" w:color="auto"/>
                                  </w:divBdr>
                                  <w:divsChild>
                                    <w:div w:id="1431051172">
                                      <w:marLeft w:val="0"/>
                                      <w:marRight w:val="0"/>
                                      <w:marTop w:val="0"/>
                                      <w:marBottom w:val="0"/>
                                      <w:divBdr>
                                        <w:top w:val="none" w:sz="0" w:space="0" w:color="auto"/>
                                        <w:left w:val="none" w:sz="0" w:space="0" w:color="auto"/>
                                        <w:bottom w:val="none" w:sz="0" w:space="0" w:color="auto"/>
                                        <w:right w:val="none" w:sz="0" w:space="0" w:color="auto"/>
                                      </w:divBdr>
                                      <w:divsChild>
                                        <w:div w:id="919169991">
                                          <w:marLeft w:val="0"/>
                                          <w:marRight w:val="0"/>
                                          <w:marTop w:val="0"/>
                                          <w:marBottom w:val="0"/>
                                          <w:divBdr>
                                            <w:top w:val="none" w:sz="0" w:space="0" w:color="auto"/>
                                            <w:left w:val="none" w:sz="0" w:space="0" w:color="auto"/>
                                            <w:bottom w:val="none" w:sz="0" w:space="0" w:color="auto"/>
                                            <w:right w:val="none" w:sz="0" w:space="0" w:color="auto"/>
                                          </w:divBdr>
                                          <w:divsChild>
                                            <w:div w:id="1134762367">
                                              <w:marLeft w:val="0"/>
                                              <w:marRight w:val="0"/>
                                              <w:marTop w:val="0"/>
                                              <w:marBottom w:val="0"/>
                                              <w:divBdr>
                                                <w:top w:val="single" w:sz="6" w:space="0" w:color="F2F2F2"/>
                                                <w:left w:val="none" w:sz="0" w:space="0" w:color="auto"/>
                                                <w:bottom w:val="none" w:sz="0" w:space="0" w:color="auto"/>
                                                <w:right w:val="none" w:sz="0" w:space="11" w:color="auto"/>
                                              </w:divBdr>
                                              <w:divsChild>
                                                <w:div w:id="365256538">
                                                  <w:marLeft w:val="90"/>
                                                  <w:marRight w:val="0"/>
                                                  <w:marTop w:val="45"/>
                                                  <w:marBottom w:val="0"/>
                                                  <w:divBdr>
                                                    <w:top w:val="none" w:sz="0" w:space="0" w:color="auto"/>
                                                    <w:left w:val="none" w:sz="0" w:space="0" w:color="auto"/>
                                                    <w:bottom w:val="none" w:sz="0" w:space="0" w:color="auto"/>
                                                    <w:right w:val="none" w:sz="0" w:space="0" w:color="auto"/>
                                                  </w:divBdr>
                                                </w:div>
                                                <w:div w:id="780732084">
                                                  <w:marLeft w:val="0"/>
                                                  <w:marRight w:val="0"/>
                                                  <w:marTop w:val="30"/>
                                                  <w:marBottom w:val="0"/>
                                                  <w:divBdr>
                                                    <w:top w:val="none" w:sz="0" w:space="0" w:color="auto"/>
                                                    <w:left w:val="none" w:sz="0" w:space="0" w:color="auto"/>
                                                    <w:bottom w:val="none" w:sz="0" w:space="0" w:color="auto"/>
                                                    <w:right w:val="none" w:sz="0" w:space="0" w:color="auto"/>
                                                  </w:divBdr>
                                                </w:div>
                                              </w:divsChild>
                                            </w:div>
                                            <w:div w:id="1450004573">
                                              <w:marLeft w:val="0"/>
                                              <w:marRight w:val="0"/>
                                              <w:marTop w:val="0"/>
                                              <w:marBottom w:val="0"/>
                                              <w:divBdr>
                                                <w:top w:val="none" w:sz="0" w:space="0" w:color="auto"/>
                                                <w:left w:val="none" w:sz="0" w:space="0" w:color="auto"/>
                                                <w:bottom w:val="none" w:sz="0" w:space="0" w:color="auto"/>
                                                <w:right w:val="none" w:sz="0" w:space="0" w:color="auto"/>
                                              </w:divBdr>
                                              <w:divsChild>
                                                <w:div w:id="32474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642627">
                                  <w:marLeft w:val="0"/>
                                  <w:marRight w:val="0"/>
                                  <w:marTop w:val="0"/>
                                  <w:marBottom w:val="0"/>
                                  <w:divBdr>
                                    <w:top w:val="none" w:sz="0" w:space="0" w:color="auto"/>
                                    <w:left w:val="none" w:sz="0" w:space="0" w:color="auto"/>
                                    <w:bottom w:val="none" w:sz="0" w:space="0" w:color="auto"/>
                                    <w:right w:val="none" w:sz="0" w:space="0" w:color="auto"/>
                                  </w:divBdr>
                                  <w:divsChild>
                                    <w:div w:id="902175292">
                                      <w:marLeft w:val="0"/>
                                      <w:marRight w:val="0"/>
                                      <w:marTop w:val="0"/>
                                      <w:marBottom w:val="0"/>
                                      <w:divBdr>
                                        <w:top w:val="none" w:sz="0" w:space="0" w:color="auto"/>
                                        <w:left w:val="none" w:sz="0" w:space="0" w:color="auto"/>
                                        <w:bottom w:val="none" w:sz="0" w:space="0" w:color="auto"/>
                                        <w:right w:val="none" w:sz="0" w:space="0" w:color="auto"/>
                                      </w:divBdr>
                                      <w:divsChild>
                                        <w:div w:id="1653560691">
                                          <w:marLeft w:val="0"/>
                                          <w:marRight w:val="0"/>
                                          <w:marTop w:val="0"/>
                                          <w:marBottom w:val="0"/>
                                          <w:divBdr>
                                            <w:top w:val="none" w:sz="0" w:space="0" w:color="auto"/>
                                            <w:left w:val="none" w:sz="0" w:space="0" w:color="auto"/>
                                            <w:bottom w:val="none" w:sz="0" w:space="0" w:color="auto"/>
                                            <w:right w:val="none" w:sz="0" w:space="0" w:color="auto"/>
                                          </w:divBdr>
                                          <w:divsChild>
                                            <w:div w:id="804007714">
                                              <w:marLeft w:val="0"/>
                                              <w:marRight w:val="0"/>
                                              <w:marTop w:val="0"/>
                                              <w:marBottom w:val="0"/>
                                              <w:divBdr>
                                                <w:top w:val="none" w:sz="0" w:space="0" w:color="auto"/>
                                                <w:left w:val="none" w:sz="0" w:space="0" w:color="auto"/>
                                                <w:bottom w:val="none" w:sz="0" w:space="0" w:color="auto"/>
                                                <w:right w:val="none" w:sz="0" w:space="0" w:color="auto"/>
                                              </w:divBdr>
                                              <w:divsChild>
                                                <w:div w:id="1513496713">
                                                  <w:marLeft w:val="0"/>
                                                  <w:marRight w:val="0"/>
                                                  <w:marTop w:val="0"/>
                                                  <w:marBottom w:val="0"/>
                                                  <w:divBdr>
                                                    <w:top w:val="none" w:sz="0" w:space="0" w:color="auto"/>
                                                    <w:left w:val="none" w:sz="0" w:space="0" w:color="auto"/>
                                                    <w:bottom w:val="none" w:sz="0" w:space="0" w:color="auto"/>
                                                    <w:right w:val="none" w:sz="0" w:space="0" w:color="auto"/>
                                                  </w:divBdr>
                                                </w:div>
                                              </w:divsChild>
                                            </w:div>
                                            <w:div w:id="1040977917">
                                              <w:marLeft w:val="0"/>
                                              <w:marRight w:val="0"/>
                                              <w:marTop w:val="0"/>
                                              <w:marBottom w:val="0"/>
                                              <w:divBdr>
                                                <w:top w:val="single" w:sz="6" w:space="0" w:color="F2F2F2"/>
                                                <w:left w:val="none" w:sz="0" w:space="0" w:color="auto"/>
                                                <w:bottom w:val="none" w:sz="0" w:space="0" w:color="auto"/>
                                                <w:right w:val="none" w:sz="0" w:space="11" w:color="auto"/>
                                              </w:divBdr>
                                              <w:divsChild>
                                                <w:div w:id="954143990">
                                                  <w:marLeft w:val="0"/>
                                                  <w:marRight w:val="0"/>
                                                  <w:marTop w:val="30"/>
                                                  <w:marBottom w:val="0"/>
                                                  <w:divBdr>
                                                    <w:top w:val="none" w:sz="0" w:space="0" w:color="auto"/>
                                                    <w:left w:val="none" w:sz="0" w:space="0" w:color="auto"/>
                                                    <w:bottom w:val="none" w:sz="0" w:space="0" w:color="auto"/>
                                                    <w:right w:val="none" w:sz="0" w:space="0" w:color="auto"/>
                                                  </w:divBdr>
                                                </w:div>
                                                <w:div w:id="1350260780">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7301128">
          <w:marLeft w:val="0"/>
          <w:marRight w:val="0"/>
          <w:marTop w:val="0"/>
          <w:marBottom w:val="0"/>
          <w:divBdr>
            <w:top w:val="none" w:sz="0" w:space="0" w:color="auto"/>
            <w:left w:val="none" w:sz="0" w:space="0" w:color="auto"/>
            <w:bottom w:val="none" w:sz="0" w:space="0" w:color="auto"/>
            <w:right w:val="none" w:sz="0" w:space="0" w:color="auto"/>
          </w:divBdr>
          <w:divsChild>
            <w:div w:id="450058187">
              <w:marLeft w:val="0"/>
              <w:marRight w:val="0"/>
              <w:marTop w:val="0"/>
              <w:marBottom w:val="0"/>
              <w:divBdr>
                <w:top w:val="none" w:sz="0" w:space="0" w:color="auto"/>
                <w:left w:val="none" w:sz="0" w:space="0" w:color="auto"/>
                <w:bottom w:val="none" w:sz="0" w:space="0" w:color="auto"/>
                <w:right w:val="none" w:sz="0" w:space="0" w:color="auto"/>
              </w:divBdr>
              <w:divsChild>
                <w:div w:id="650528360">
                  <w:marLeft w:val="0"/>
                  <w:marRight w:val="0"/>
                  <w:marTop w:val="0"/>
                  <w:marBottom w:val="0"/>
                  <w:divBdr>
                    <w:top w:val="none" w:sz="0" w:space="0" w:color="auto"/>
                    <w:left w:val="none" w:sz="0" w:space="0" w:color="auto"/>
                    <w:bottom w:val="none" w:sz="0" w:space="0" w:color="auto"/>
                    <w:right w:val="none" w:sz="0" w:space="0" w:color="auto"/>
                  </w:divBdr>
                  <w:divsChild>
                    <w:div w:id="2048485254">
                      <w:marLeft w:val="0"/>
                      <w:marRight w:val="0"/>
                      <w:marTop w:val="0"/>
                      <w:marBottom w:val="0"/>
                      <w:divBdr>
                        <w:top w:val="none" w:sz="0" w:space="0" w:color="auto"/>
                        <w:left w:val="none" w:sz="0" w:space="0" w:color="auto"/>
                        <w:bottom w:val="none" w:sz="0" w:space="0" w:color="auto"/>
                        <w:right w:val="none" w:sz="0" w:space="0" w:color="auto"/>
                      </w:divBdr>
                      <w:divsChild>
                        <w:div w:id="866260419">
                          <w:marLeft w:val="0"/>
                          <w:marRight w:val="0"/>
                          <w:marTop w:val="0"/>
                          <w:marBottom w:val="0"/>
                          <w:divBdr>
                            <w:top w:val="none" w:sz="0" w:space="0" w:color="auto"/>
                            <w:left w:val="single" w:sz="6" w:space="0" w:color="auto"/>
                            <w:bottom w:val="none" w:sz="0" w:space="0" w:color="auto"/>
                            <w:right w:val="none" w:sz="0" w:space="0" w:color="auto"/>
                          </w:divBdr>
                          <w:divsChild>
                            <w:div w:id="239950125">
                              <w:marLeft w:val="0"/>
                              <w:marRight w:val="0"/>
                              <w:marTop w:val="0"/>
                              <w:marBottom w:val="0"/>
                              <w:divBdr>
                                <w:top w:val="none" w:sz="0" w:space="0" w:color="auto"/>
                                <w:left w:val="none" w:sz="0" w:space="0" w:color="auto"/>
                                <w:bottom w:val="none" w:sz="0" w:space="0" w:color="auto"/>
                                <w:right w:val="none" w:sz="0" w:space="0" w:color="auto"/>
                              </w:divBdr>
                              <w:divsChild>
                                <w:div w:id="4406273">
                                  <w:marLeft w:val="0"/>
                                  <w:marRight w:val="0"/>
                                  <w:marTop w:val="0"/>
                                  <w:marBottom w:val="180"/>
                                  <w:divBdr>
                                    <w:top w:val="none" w:sz="0" w:space="0" w:color="auto"/>
                                    <w:left w:val="none" w:sz="0" w:space="0" w:color="auto"/>
                                    <w:bottom w:val="none" w:sz="0" w:space="0" w:color="auto"/>
                                    <w:right w:val="none" w:sz="0" w:space="0" w:color="auto"/>
                                  </w:divBdr>
                                  <w:divsChild>
                                    <w:div w:id="968170985">
                                      <w:marLeft w:val="0"/>
                                      <w:marRight w:val="0"/>
                                      <w:marTop w:val="0"/>
                                      <w:marBottom w:val="0"/>
                                      <w:divBdr>
                                        <w:top w:val="none" w:sz="0" w:space="0" w:color="auto"/>
                                        <w:left w:val="none" w:sz="0" w:space="0" w:color="auto"/>
                                        <w:bottom w:val="none" w:sz="0" w:space="0" w:color="auto"/>
                                        <w:right w:val="none" w:sz="0" w:space="0" w:color="auto"/>
                                      </w:divBdr>
                                      <w:divsChild>
                                        <w:div w:id="344746023">
                                          <w:marLeft w:val="0"/>
                                          <w:marRight w:val="0"/>
                                          <w:marTop w:val="0"/>
                                          <w:marBottom w:val="0"/>
                                          <w:divBdr>
                                            <w:top w:val="none" w:sz="0" w:space="0" w:color="auto"/>
                                            <w:left w:val="none" w:sz="0" w:space="0" w:color="auto"/>
                                            <w:bottom w:val="none" w:sz="0" w:space="0" w:color="auto"/>
                                            <w:right w:val="none" w:sz="0" w:space="0" w:color="auto"/>
                                          </w:divBdr>
                                          <w:divsChild>
                                            <w:div w:id="1097016426">
                                              <w:marLeft w:val="0"/>
                                              <w:marRight w:val="0"/>
                                              <w:marTop w:val="0"/>
                                              <w:marBottom w:val="0"/>
                                              <w:divBdr>
                                                <w:top w:val="none" w:sz="0" w:space="0" w:color="auto"/>
                                                <w:left w:val="none" w:sz="0" w:space="0" w:color="auto"/>
                                                <w:bottom w:val="none" w:sz="0" w:space="0" w:color="auto"/>
                                                <w:right w:val="none" w:sz="0" w:space="0" w:color="auto"/>
                                              </w:divBdr>
                                              <w:divsChild>
                                                <w:div w:id="125125605">
                                                  <w:marLeft w:val="0"/>
                                                  <w:marRight w:val="0"/>
                                                  <w:marTop w:val="0"/>
                                                  <w:marBottom w:val="0"/>
                                                  <w:divBdr>
                                                    <w:top w:val="none" w:sz="0" w:space="0" w:color="auto"/>
                                                    <w:left w:val="none" w:sz="0" w:space="0" w:color="auto"/>
                                                    <w:bottom w:val="none" w:sz="0" w:space="0" w:color="auto"/>
                                                    <w:right w:val="none" w:sz="0" w:space="0" w:color="auto"/>
                                                  </w:divBdr>
                                                  <w:divsChild>
                                                    <w:div w:id="69234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0885211">
                                  <w:marLeft w:val="0"/>
                                  <w:marRight w:val="0"/>
                                  <w:marTop w:val="0"/>
                                  <w:marBottom w:val="180"/>
                                  <w:divBdr>
                                    <w:top w:val="none" w:sz="0" w:space="0" w:color="auto"/>
                                    <w:left w:val="none" w:sz="0" w:space="0" w:color="auto"/>
                                    <w:bottom w:val="none" w:sz="0" w:space="0" w:color="auto"/>
                                    <w:right w:val="none" w:sz="0" w:space="0" w:color="auto"/>
                                  </w:divBdr>
                                </w:div>
                                <w:div w:id="1445732310">
                                  <w:marLeft w:val="0"/>
                                  <w:marRight w:val="0"/>
                                  <w:marTop w:val="0"/>
                                  <w:marBottom w:val="180"/>
                                  <w:divBdr>
                                    <w:top w:val="none" w:sz="0" w:space="0" w:color="auto"/>
                                    <w:left w:val="none" w:sz="0" w:space="0" w:color="auto"/>
                                    <w:bottom w:val="none" w:sz="0" w:space="0" w:color="auto"/>
                                    <w:right w:val="none" w:sz="0" w:space="0" w:color="auto"/>
                                  </w:divBdr>
                                  <w:divsChild>
                                    <w:div w:id="852960100">
                                      <w:marLeft w:val="0"/>
                                      <w:marRight w:val="0"/>
                                      <w:marTop w:val="0"/>
                                      <w:marBottom w:val="0"/>
                                      <w:divBdr>
                                        <w:top w:val="none" w:sz="0" w:space="0" w:color="auto"/>
                                        <w:left w:val="none" w:sz="0" w:space="0" w:color="auto"/>
                                        <w:bottom w:val="none" w:sz="0" w:space="0" w:color="auto"/>
                                        <w:right w:val="none" w:sz="0" w:space="0" w:color="auto"/>
                                      </w:divBdr>
                                      <w:divsChild>
                                        <w:div w:id="123072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325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85483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2503">
      <w:bodyDiv w:val="1"/>
      <w:marLeft w:val="0"/>
      <w:marRight w:val="0"/>
      <w:marTop w:val="0"/>
      <w:marBottom w:val="0"/>
      <w:divBdr>
        <w:top w:val="none" w:sz="0" w:space="0" w:color="auto"/>
        <w:left w:val="none" w:sz="0" w:space="0" w:color="auto"/>
        <w:bottom w:val="none" w:sz="0" w:space="0" w:color="auto"/>
        <w:right w:val="none" w:sz="0" w:space="0" w:color="auto"/>
      </w:divBdr>
      <w:divsChild>
        <w:div w:id="727999507">
          <w:marLeft w:val="0"/>
          <w:marRight w:val="0"/>
          <w:marTop w:val="0"/>
          <w:marBottom w:val="0"/>
          <w:divBdr>
            <w:top w:val="none" w:sz="0" w:space="0" w:color="auto"/>
            <w:left w:val="none" w:sz="0" w:space="0" w:color="auto"/>
            <w:bottom w:val="none" w:sz="0" w:space="0" w:color="auto"/>
            <w:right w:val="none" w:sz="0" w:space="0" w:color="auto"/>
          </w:divBdr>
          <w:divsChild>
            <w:div w:id="456221340">
              <w:marLeft w:val="900"/>
              <w:marRight w:val="0"/>
              <w:marTop w:val="0"/>
              <w:marBottom w:val="0"/>
              <w:divBdr>
                <w:top w:val="none" w:sz="0" w:space="0" w:color="auto"/>
                <w:left w:val="none" w:sz="0" w:space="0" w:color="auto"/>
                <w:bottom w:val="none" w:sz="0" w:space="0" w:color="auto"/>
                <w:right w:val="none" w:sz="0" w:space="0" w:color="auto"/>
              </w:divBdr>
              <w:divsChild>
                <w:div w:id="1563982636">
                  <w:marLeft w:val="0"/>
                  <w:marRight w:val="0"/>
                  <w:marTop w:val="0"/>
                  <w:marBottom w:val="0"/>
                  <w:divBdr>
                    <w:top w:val="none" w:sz="0" w:space="0" w:color="auto"/>
                    <w:left w:val="none" w:sz="0" w:space="0" w:color="auto"/>
                    <w:bottom w:val="none" w:sz="0" w:space="0" w:color="auto"/>
                    <w:right w:val="none" w:sz="0" w:space="0" w:color="auto"/>
                  </w:divBdr>
                </w:div>
                <w:div w:id="9347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29327">
      <w:bodyDiv w:val="1"/>
      <w:marLeft w:val="0"/>
      <w:marRight w:val="0"/>
      <w:marTop w:val="0"/>
      <w:marBottom w:val="0"/>
      <w:divBdr>
        <w:top w:val="none" w:sz="0" w:space="0" w:color="auto"/>
        <w:left w:val="none" w:sz="0" w:space="0" w:color="auto"/>
        <w:bottom w:val="none" w:sz="0" w:space="0" w:color="auto"/>
        <w:right w:val="none" w:sz="0" w:space="0" w:color="auto"/>
      </w:divBdr>
    </w:div>
    <w:div w:id="1516769467">
      <w:bodyDiv w:val="1"/>
      <w:marLeft w:val="0"/>
      <w:marRight w:val="0"/>
      <w:marTop w:val="0"/>
      <w:marBottom w:val="0"/>
      <w:divBdr>
        <w:top w:val="none" w:sz="0" w:space="0" w:color="auto"/>
        <w:left w:val="none" w:sz="0" w:space="0" w:color="auto"/>
        <w:bottom w:val="none" w:sz="0" w:space="0" w:color="auto"/>
        <w:right w:val="none" w:sz="0" w:space="0" w:color="auto"/>
      </w:divBdr>
    </w:div>
    <w:div w:id="1516841793">
      <w:bodyDiv w:val="1"/>
      <w:marLeft w:val="0"/>
      <w:marRight w:val="0"/>
      <w:marTop w:val="0"/>
      <w:marBottom w:val="0"/>
      <w:divBdr>
        <w:top w:val="none" w:sz="0" w:space="0" w:color="auto"/>
        <w:left w:val="none" w:sz="0" w:space="0" w:color="auto"/>
        <w:bottom w:val="none" w:sz="0" w:space="0" w:color="auto"/>
        <w:right w:val="none" w:sz="0" w:space="0" w:color="auto"/>
      </w:divBdr>
    </w:div>
    <w:div w:id="1516843694">
      <w:bodyDiv w:val="1"/>
      <w:marLeft w:val="0"/>
      <w:marRight w:val="0"/>
      <w:marTop w:val="0"/>
      <w:marBottom w:val="0"/>
      <w:divBdr>
        <w:top w:val="none" w:sz="0" w:space="0" w:color="auto"/>
        <w:left w:val="none" w:sz="0" w:space="0" w:color="auto"/>
        <w:bottom w:val="none" w:sz="0" w:space="0" w:color="auto"/>
        <w:right w:val="none" w:sz="0" w:space="0" w:color="auto"/>
      </w:divBdr>
      <w:divsChild>
        <w:div w:id="714890465">
          <w:marLeft w:val="0"/>
          <w:marRight w:val="0"/>
          <w:marTop w:val="0"/>
          <w:marBottom w:val="0"/>
          <w:divBdr>
            <w:top w:val="none" w:sz="0" w:space="0" w:color="auto"/>
            <w:left w:val="none" w:sz="0" w:space="0" w:color="auto"/>
            <w:bottom w:val="none" w:sz="0" w:space="0" w:color="auto"/>
            <w:right w:val="none" w:sz="0" w:space="0" w:color="auto"/>
          </w:divBdr>
        </w:div>
      </w:divsChild>
    </w:div>
    <w:div w:id="1516992090">
      <w:bodyDiv w:val="1"/>
      <w:marLeft w:val="0"/>
      <w:marRight w:val="0"/>
      <w:marTop w:val="0"/>
      <w:marBottom w:val="0"/>
      <w:divBdr>
        <w:top w:val="none" w:sz="0" w:space="0" w:color="auto"/>
        <w:left w:val="none" w:sz="0" w:space="0" w:color="auto"/>
        <w:bottom w:val="none" w:sz="0" w:space="0" w:color="auto"/>
        <w:right w:val="none" w:sz="0" w:space="0" w:color="auto"/>
      </w:divBdr>
    </w:div>
    <w:div w:id="1517042549">
      <w:bodyDiv w:val="1"/>
      <w:marLeft w:val="0"/>
      <w:marRight w:val="0"/>
      <w:marTop w:val="0"/>
      <w:marBottom w:val="0"/>
      <w:divBdr>
        <w:top w:val="none" w:sz="0" w:space="0" w:color="auto"/>
        <w:left w:val="none" w:sz="0" w:space="0" w:color="auto"/>
        <w:bottom w:val="none" w:sz="0" w:space="0" w:color="auto"/>
        <w:right w:val="none" w:sz="0" w:space="0" w:color="auto"/>
      </w:divBdr>
    </w:div>
    <w:div w:id="1517117591">
      <w:bodyDiv w:val="1"/>
      <w:marLeft w:val="0"/>
      <w:marRight w:val="0"/>
      <w:marTop w:val="0"/>
      <w:marBottom w:val="0"/>
      <w:divBdr>
        <w:top w:val="none" w:sz="0" w:space="0" w:color="auto"/>
        <w:left w:val="none" w:sz="0" w:space="0" w:color="auto"/>
        <w:bottom w:val="none" w:sz="0" w:space="0" w:color="auto"/>
        <w:right w:val="none" w:sz="0" w:space="0" w:color="auto"/>
      </w:divBdr>
    </w:div>
    <w:div w:id="1517305070">
      <w:bodyDiv w:val="1"/>
      <w:marLeft w:val="0"/>
      <w:marRight w:val="0"/>
      <w:marTop w:val="0"/>
      <w:marBottom w:val="0"/>
      <w:divBdr>
        <w:top w:val="none" w:sz="0" w:space="0" w:color="auto"/>
        <w:left w:val="none" w:sz="0" w:space="0" w:color="auto"/>
        <w:bottom w:val="none" w:sz="0" w:space="0" w:color="auto"/>
        <w:right w:val="none" w:sz="0" w:space="0" w:color="auto"/>
      </w:divBdr>
      <w:divsChild>
        <w:div w:id="604193519">
          <w:marLeft w:val="0"/>
          <w:marRight w:val="0"/>
          <w:marTop w:val="0"/>
          <w:marBottom w:val="0"/>
          <w:divBdr>
            <w:top w:val="none" w:sz="0" w:space="0" w:color="auto"/>
            <w:left w:val="none" w:sz="0" w:space="0" w:color="auto"/>
            <w:bottom w:val="none" w:sz="0" w:space="0" w:color="auto"/>
            <w:right w:val="none" w:sz="0" w:space="0" w:color="auto"/>
          </w:divBdr>
        </w:div>
      </w:divsChild>
    </w:div>
    <w:div w:id="1517620080">
      <w:bodyDiv w:val="1"/>
      <w:marLeft w:val="0"/>
      <w:marRight w:val="0"/>
      <w:marTop w:val="0"/>
      <w:marBottom w:val="0"/>
      <w:divBdr>
        <w:top w:val="none" w:sz="0" w:space="0" w:color="auto"/>
        <w:left w:val="none" w:sz="0" w:space="0" w:color="auto"/>
        <w:bottom w:val="none" w:sz="0" w:space="0" w:color="auto"/>
        <w:right w:val="none" w:sz="0" w:space="0" w:color="auto"/>
      </w:divBdr>
      <w:divsChild>
        <w:div w:id="606351989">
          <w:marLeft w:val="0"/>
          <w:marRight w:val="0"/>
          <w:marTop w:val="0"/>
          <w:marBottom w:val="0"/>
          <w:divBdr>
            <w:top w:val="none" w:sz="0" w:space="0" w:color="auto"/>
            <w:left w:val="none" w:sz="0" w:space="0" w:color="auto"/>
            <w:bottom w:val="none" w:sz="0" w:space="0" w:color="auto"/>
            <w:right w:val="none" w:sz="0" w:space="0" w:color="auto"/>
          </w:divBdr>
          <w:divsChild>
            <w:div w:id="93732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64450">
      <w:bodyDiv w:val="1"/>
      <w:marLeft w:val="0"/>
      <w:marRight w:val="0"/>
      <w:marTop w:val="0"/>
      <w:marBottom w:val="0"/>
      <w:divBdr>
        <w:top w:val="none" w:sz="0" w:space="0" w:color="auto"/>
        <w:left w:val="none" w:sz="0" w:space="0" w:color="auto"/>
        <w:bottom w:val="none" w:sz="0" w:space="0" w:color="auto"/>
        <w:right w:val="none" w:sz="0" w:space="0" w:color="auto"/>
      </w:divBdr>
    </w:div>
    <w:div w:id="1518305250">
      <w:bodyDiv w:val="1"/>
      <w:marLeft w:val="0"/>
      <w:marRight w:val="0"/>
      <w:marTop w:val="0"/>
      <w:marBottom w:val="0"/>
      <w:divBdr>
        <w:top w:val="none" w:sz="0" w:space="0" w:color="auto"/>
        <w:left w:val="none" w:sz="0" w:space="0" w:color="auto"/>
        <w:bottom w:val="none" w:sz="0" w:space="0" w:color="auto"/>
        <w:right w:val="none" w:sz="0" w:space="0" w:color="auto"/>
      </w:divBdr>
    </w:div>
    <w:div w:id="1518347920">
      <w:bodyDiv w:val="1"/>
      <w:marLeft w:val="0"/>
      <w:marRight w:val="0"/>
      <w:marTop w:val="0"/>
      <w:marBottom w:val="0"/>
      <w:divBdr>
        <w:top w:val="none" w:sz="0" w:space="0" w:color="auto"/>
        <w:left w:val="none" w:sz="0" w:space="0" w:color="auto"/>
        <w:bottom w:val="none" w:sz="0" w:space="0" w:color="auto"/>
        <w:right w:val="none" w:sz="0" w:space="0" w:color="auto"/>
      </w:divBdr>
    </w:div>
    <w:div w:id="1518810205">
      <w:bodyDiv w:val="1"/>
      <w:marLeft w:val="0"/>
      <w:marRight w:val="0"/>
      <w:marTop w:val="0"/>
      <w:marBottom w:val="0"/>
      <w:divBdr>
        <w:top w:val="none" w:sz="0" w:space="0" w:color="auto"/>
        <w:left w:val="none" w:sz="0" w:space="0" w:color="auto"/>
        <w:bottom w:val="none" w:sz="0" w:space="0" w:color="auto"/>
        <w:right w:val="none" w:sz="0" w:space="0" w:color="auto"/>
      </w:divBdr>
    </w:div>
    <w:div w:id="1518815007">
      <w:bodyDiv w:val="1"/>
      <w:marLeft w:val="0"/>
      <w:marRight w:val="0"/>
      <w:marTop w:val="0"/>
      <w:marBottom w:val="0"/>
      <w:divBdr>
        <w:top w:val="none" w:sz="0" w:space="0" w:color="auto"/>
        <w:left w:val="none" w:sz="0" w:space="0" w:color="auto"/>
        <w:bottom w:val="none" w:sz="0" w:space="0" w:color="auto"/>
        <w:right w:val="none" w:sz="0" w:space="0" w:color="auto"/>
      </w:divBdr>
      <w:divsChild>
        <w:div w:id="2125034370">
          <w:marLeft w:val="0"/>
          <w:marRight w:val="0"/>
          <w:marTop w:val="0"/>
          <w:marBottom w:val="0"/>
          <w:divBdr>
            <w:top w:val="none" w:sz="0" w:space="0" w:color="auto"/>
            <w:left w:val="none" w:sz="0" w:space="0" w:color="auto"/>
            <w:bottom w:val="none" w:sz="0" w:space="0" w:color="auto"/>
            <w:right w:val="none" w:sz="0" w:space="0" w:color="auto"/>
          </w:divBdr>
        </w:div>
      </w:divsChild>
    </w:div>
    <w:div w:id="1519078219">
      <w:bodyDiv w:val="1"/>
      <w:marLeft w:val="0"/>
      <w:marRight w:val="0"/>
      <w:marTop w:val="0"/>
      <w:marBottom w:val="0"/>
      <w:divBdr>
        <w:top w:val="none" w:sz="0" w:space="0" w:color="auto"/>
        <w:left w:val="none" w:sz="0" w:space="0" w:color="auto"/>
        <w:bottom w:val="none" w:sz="0" w:space="0" w:color="auto"/>
        <w:right w:val="none" w:sz="0" w:space="0" w:color="auto"/>
      </w:divBdr>
      <w:divsChild>
        <w:div w:id="1597057646">
          <w:marLeft w:val="0"/>
          <w:marRight w:val="0"/>
          <w:marTop w:val="0"/>
          <w:marBottom w:val="0"/>
          <w:divBdr>
            <w:top w:val="none" w:sz="0" w:space="0" w:color="auto"/>
            <w:left w:val="none" w:sz="0" w:space="0" w:color="auto"/>
            <w:bottom w:val="none" w:sz="0" w:space="0" w:color="auto"/>
            <w:right w:val="none" w:sz="0" w:space="0" w:color="auto"/>
          </w:divBdr>
        </w:div>
      </w:divsChild>
    </w:div>
    <w:div w:id="1519276729">
      <w:bodyDiv w:val="1"/>
      <w:marLeft w:val="0"/>
      <w:marRight w:val="0"/>
      <w:marTop w:val="0"/>
      <w:marBottom w:val="0"/>
      <w:divBdr>
        <w:top w:val="none" w:sz="0" w:space="0" w:color="auto"/>
        <w:left w:val="none" w:sz="0" w:space="0" w:color="auto"/>
        <w:bottom w:val="none" w:sz="0" w:space="0" w:color="auto"/>
        <w:right w:val="none" w:sz="0" w:space="0" w:color="auto"/>
      </w:divBdr>
      <w:divsChild>
        <w:div w:id="843276967">
          <w:marLeft w:val="0"/>
          <w:marRight w:val="0"/>
          <w:marTop w:val="0"/>
          <w:marBottom w:val="0"/>
          <w:divBdr>
            <w:top w:val="none" w:sz="0" w:space="0" w:color="auto"/>
            <w:left w:val="none" w:sz="0" w:space="0" w:color="auto"/>
            <w:bottom w:val="none" w:sz="0" w:space="0" w:color="auto"/>
            <w:right w:val="none" w:sz="0" w:space="0" w:color="auto"/>
          </w:divBdr>
          <w:divsChild>
            <w:div w:id="1494957061">
              <w:marLeft w:val="0"/>
              <w:marRight w:val="0"/>
              <w:marTop w:val="0"/>
              <w:marBottom w:val="0"/>
              <w:divBdr>
                <w:top w:val="none" w:sz="0" w:space="0" w:color="auto"/>
                <w:left w:val="none" w:sz="0" w:space="0" w:color="auto"/>
                <w:bottom w:val="none" w:sz="0" w:space="0" w:color="auto"/>
                <w:right w:val="none" w:sz="0" w:space="0" w:color="auto"/>
              </w:divBdr>
            </w:div>
          </w:divsChild>
        </w:div>
        <w:div w:id="1013385539">
          <w:marLeft w:val="0"/>
          <w:marRight w:val="0"/>
          <w:marTop w:val="225"/>
          <w:marBottom w:val="600"/>
          <w:divBdr>
            <w:top w:val="none" w:sz="0" w:space="0" w:color="auto"/>
            <w:left w:val="none" w:sz="0" w:space="0" w:color="auto"/>
            <w:bottom w:val="none" w:sz="0" w:space="0" w:color="auto"/>
            <w:right w:val="none" w:sz="0" w:space="0" w:color="auto"/>
          </w:divBdr>
        </w:div>
      </w:divsChild>
    </w:div>
    <w:div w:id="1519351231">
      <w:bodyDiv w:val="1"/>
      <w:marLeft w:val="0"/>
      <w:marRight w:val="0"/>
      <w:marTop w:val="0"/>
      <w:marBottom w:val="0"/>
      <w:divBdr>
        <w:top w:val="none" w:sz="0" w:space="0" w:color="auto"/>
        <w:left w:val="none" w:sz="0" w:space="0" w:color="auto"/>
        <w:bottom w:val="none" w:sz="0" w:space="0" w:color="auto"/>
        <w:right w:val="none" w:sz="0" w:space="0" w:color="auto"/>
      </w:divBdr>
      <w:divsChild>
        <w:div w:id="1403984149">
          <w:marLeft w:val="0"/>
          <w:marRight w:val="0"/>
          <w:marTop w:val="0"/>
          <w:marBottom w:val="0"/>
          <w:divBdr>
            <w:top w:val="none" w:sz="0" w:space="0" w:color="auto"/>
            <w:left w:val="none" w:sz="0" w:space="0" w:color="auto"/>
            <w:bottom w:val="none" w:sz="0" w:space="0" w:color="auto"/>
            <w:right w:val="none" w:sz="0" w:space="0" w:color="auto"/>
          </w:divBdr>
          <w:divsChild>
            <w:div w:id="180126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89084">
      <w:bodyDiv w:val="1"/>
      <w:marLeft w:val="0"/>
      <w:marRight w:val="0"/>
      <w:marTop w:val="0"/>
      <w:marBottom w:val="0"/>
      <w:divBdr>
        <w:top w:val="none" w:sz="0" w:space="0" w:color="auto"/>
        <w:left w:val="none" w:sz="0" w:space="0" w:color="auto"/>
        <w:bottom w:val="none" w:sz="0" w:space="0" w:color="auto"/>
        <w:right w:val="none" w:sz="0" w:space="0" w:color="auto"/>
      </w:divBdr>
    </w:div>
    <w:div w:id="1519541217">
      <w:bodyDiv w:val="1"/>
      <w:marLeft w:val="0"/>
      <w:marRight w:val="0"/>
      <w:marTop w:val="0"/>
      <w:marBottom w:val="0"/>
      <w:divBdr>
        <w:top w:val="none" w:sz="0" w:space="0" w:color="auto"/>
        <w:left w:val="none" w:sz="0" w:space="0" w:color="auto"/>
        <w:bottom w:val="none" w:sz="0" w:space="0" w:color="auto"/>
        <w:right w:val="none" w:sz="0" w:space="0" w:color="auto"/>
      </w:divBdr>
      <w:divsChild>
        <w:div w:id="198398095">
          <w:marLeft w:val="0"/>
          <w:marRight w:val="0"/>
          <w:marTop w:val="225"/>
          <w:marBottom w:val="600"/>
          <w:divBdr>
            <w:top w:val="none" w:sz="0" w:space="0" w:color="auto"/>
            <w:left w:val="none" w:sz="0" w:space="0" w:color="auto"/>
            <w:bottom w:val="none" w:sz="0" w:space="0" w:color="auto"/>
            <w:right w:val="none" w:sz="0" w:space="0" w:color="auto"/>
          </w:divBdr>
        </w:div>
        <w:div w:id="883247510">
          <w:marLeft w:val="0"/>
          <w:marRight w:val="0"/>
          <w:marTop w:val="0"/>
          <w:marBottom w:val="0"/>
          <w:divBdr>
            <w:top w:val="none" w:sz="0" w:space="0" w:color="auto"/>
            <w:left w:val="none" w:sz="0" w:space="0" w:color="auto"/>
            <w:bottom w:val="none" w:sz="0" w:space="0" w:color="auto"/>
            <w:right w:val="none" w:sz="0" w:space="0" w:color="auto"/>
          </w:divBdr>
          <w:divsChild>
            <w:div w:id="67052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83890">
      <w:bodyDiv w:val="1"/>
      <w:marLeft w:val="0"/>
      <w:marRight w:val="0"/>
      <w:marTop w:val="0"/>
      <w:marBottom w:val="0"/>
      <w:divBdr>
        <w:top w:val="none" w:sz="0" w:space="0" w:color="auto"/>
        <w:left w:val="none" w:sz="0" w:space="0" w:color="auto"/>
        <w:bottom w:val="none" w:sz="0" w:space="0" w:color="auto"/>
        <w:right w:val="none" w:sz="0" w:space="0" w:color="auto"/>
      </w:divBdr>
    </w:div>
    <w:div w:id="1519587549">
      <w:bodyDiv w:val="1"/>
      <w:marLeft w:val="0"/>
      <w:marRight w:val="0"/>
      <w:marTop w:val="0"/>
      <w:marBottom w:val="0"/>
      <w:divBdr>
        <w:top w:val="none" w:sz="0" w:space="0" w:color="auto"/>
        <w:left w:val="none" w:sz="0" w:space="0" w:color="auto"/>
        <w:bottom w:val="none" w:sz="0" w:space="0" w:color="auto"/>
        <w:right w:val="none" w:sz="0" w:space="0" w:color="auto"/>
      </w:divBdr>
      <w:divsChild>
        <w:div w:id="246959299">
          <w:marLeft w:val="0"/>
          <w:marRight w:val="0"/>
          <w:marTop w:val="0"/>
          <w:marBottom w:val="0"/>
          <w:divBdr>
            <w:top w:val="none" w:sz="0" w:space="0" w:color="auto"/>
            <w:left w:val="none" w:sz="0" w:space="0" w:color="auto"/>
            <w:bottom w:val="none" w:sz="0" w:space="0" w:color="auto"/>
            <w:right w:val="none" w:sz="0" w:space="0" w:color="auto"/>
          </w:divBdr>
          <w:divsChild>
            <w:div w:id="10003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734999">
      <w:bodyDiv w:val="1"/>
      <w:marLeft w:val="0"/>
      <w:marRight w:val="0"/>
      <w:marTop w:val="0"/>
      <w:marBottom w:val="0"/>
      <w:divBdr>
        <w:top w:val="none" w:sz="0" w:space="0" w:color="auto"/>
        <w:left w:val="none" w:sz="0" w:space="0" w:color="auto"/>
        <w:bottom w:val="none" w:sz="0" w:space="0" w:color="auto"/>
        <w:right w:val="none" w:sz="0" w:space="0" w:color="auto"/>
      </w:divBdr>
    </w:div>
    <w:div w:id="1519780839">
      <w:bodyDiv w:val="1"/>
      <w:marLeft w:val="0"/>
      <w:marRight w:val="0"/>
      <w:marTop w:val="0"/>
      <w:marBottom w:val="0"/>
      <w:divBdr>
        <w:top w:val="none" w:sz="0" w:space="0" w:color="auto"/>
        <w:left w:val="none" w:sz="0" w:space="0" w:color="auto"/>
        <w:bottom w:val="none" w:sz="0" w:space="0" w:color="auto"/>
        <w:right w:val="none" w:sz="0" w:space="0" w:color="auto"/>
      </w:divBdr>
    </w:div>
    <w:div w:id="1519848181">
      <w:bodyDiv w:val="1"/>
      <w:marLeft w:val="0"/>
      <w:marRight w:val="0"/>
      <w:marTop w:val="0"/>
      <w:marBottom w:val="0"/>
      <w:divBdr>
        <w:top w:val="none" w:sz="0" w:space="0" w:color="auto"/>
        <w:left w:val="none" w:sz="0" w:space="0" w:color="auto"/>
        <w:bottom w:val="none" w:sz="0" w:space="0" w:color="auto"/>
        <w:right w:val="none" w:sz="0" w:space="0" w:color="auto"/>
      </w:divBdr>
    </w:div>
    <w:div w:id="1519853342">
      <w:bodyDiv w:val="1"/>
      <w:marLeft w:val="0"/>
      <w:marRight w:val="0"/>
      <w:marTop w:val="0"/>
      <w:marBottom w:val="0"/>
      <w:divBdr>
        <w:top w:val="none" w:sz="0" w:space="0" w:color="auto"/>
        <w:left w:val="none" w:sz="0" w:space="0" w:color="auto"/>
        <w:bottom w:val="none" w:sz="0" w:space="0" w:color="auto"/>
        <w:right w:val="none" w:sz="0" w:space="0" w:color="auto"/>
      </w:divBdr>
    </w:div>
    <w:div w:id="1520042519">
      <w:bodyDiv w:val="1"/>
      <w:marLeft w:val="0"/>
      <w:marRight w:val="0"/>
      <w:marTop w:val="0"/>
      <w:marBottom w:val="0"/>
      <w:divBdr>
        <w:top w:val="none" w:sz="0" w:space="0" w:color="auto"/>
        <w:left w:val="none" w:sz="0" w:space="0" w:color="auto"/>
        <w:bottom w:val="none" w:sz="0" w:space="0" w:color="auto"/>
        <w:right w:val="none" w:sz="0" w:space="0" w:color="auto"/>
      </w:divBdr>
      <w:divsChild>
        <w:div w:id="56880675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20239285">
      <w:bodyDiv w:val="1"/>
      <w:marLeft w:val="0"/>
      <w:marRight w:val="0"/>
      <w:marTop w:val="0"/>
      <w:marBottom w:val="0"/>
      <w:divBdr>
        <w:top w:val="none" w:sz="0" w:space="0" w:color="auto"/>
        <w:left w:val="none" w:sz="0" w:space="0" w:color="auto"/>
        <w:bottom w:val="none" w:sz="0" w:space="0" w:color="auto"/>
        <w:right w:val="none" w:sz="0" w:space="0" w:color="auto"/>
      </w:divBdr>
      <w:divsChild>
        <w:div w:id="43243837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20267443">
      <w:bodyDiv w:val="1"/>
      <w:marLeft w:val="0"/>
      <w:marRight w:val="0"/>
      <w:marTop w:val="0"/>
      <w:marBottom w:val="0"/>
      <w:divBdr>
        <w:top w:val="none" w:sz="0" w:space="0" w:color="auto"/>
        <w:left w:val="none" w:sz="0" w:space="0" w:color="auto"/>
        <w:bottom w:val="none" w:sz="0" w:space="0" w:color="auto"/>
        <w:right w:val="none" w:sz="0" w:space="0" w:color="auto"/>
      </w:divBdr>
      <w:divsChild>
        <w:div w:id="576793762">
          <w:marLeft w:val="0"/>
          <w:marRight w:val="0"/>
          <w:marTop w:val="0"/>
          <w:marBottom w:val="0"/>
          <w:divBdr>
            <w:top w:val="none" w:sz="0" w:space="0" w:color="auto"/>
            <w:left w:val="none" w:sz="0" w:space="0" w:color="auto"/>
            <w:bottom w:val="none" w:sz="0" w:space="0" w:color="auto"/>
            <w:right w:val="none" w:sz="0" w:space="0" w:color="auto"/>
          </w:divBdr>
        </w:div>
      </w:divsChild>
    </w:div>
    <w:div w:id="1520315399">
      <w:bodyDiv w:val="1"/>
      <w:marLeft w:val="0"/>
      <w:marRight w:val="0"/>
      <w:marTop w:val="0"/>
      <w:marBottom w:val="0"/>
      <w:divBdr>
        <w:top w:val="none" w:sz="0" w:space="0" w:color="auto"/>
        <w:left w:val="none" w:sz="0" w:space="0" w:color="auto"/>
        <w:bottom w:val="none" w:sz="0" w:space="0" w:color="auto"/>
        <w:right w:val="none" w:sz="0" w:space="0" w:color="auto"/>
      </w:divBdr>
    </w:div>
    <w:div w:id="1520579486">
      <w:bodyDiv w:val="1"/>
      <w:marLeft w:val="0"/>
      <w:marRight w:val="0"/>
      <w:marTop w:val="0"/>
      <w:marBottom w:val="0"/>
      <w:divBdr>
        <w:top w:val="none" w:sz="0" w:space="0" w:color="auto"/>
        <w:left w:val="none" w:sz="0" w:space="0" w:color="auto"/>
        <w:bottom w:val="none" w:sz="0" w:space="0" w:color="auto"/>
        <w:right w:val="none" w:sz="0" w:space="0" w:color="auto"/>
      </w:divBdr>
    </w:div>
    <w:div w:id="1520585768">
      <w:bodyDiv w:val="1"/>
      <w:marLeft w:val="0"/>
      <w:marRight w:val="0"/>
      <w:marTop w:val="0"/>
      <w:marBottom w:val="0"/>
      <w:divBdr>
        <w:top w:val="none" w:sz="0" w:space="0" w:color="auto"/>
        <w:left w:val="none" w:sz="0" w:space="0" w:color="auto"/>
        <w:bottom w:val="none" w:sz="0" w:space="0" w:color="auto"/>
        <w:right w:val="none" w:sz="0" w:space="0" w:color="auto"/>
      </w:divBdr>
    </w:div>
    <w:div w:id="1520778129">
      <w:bodyDiv w:val="1"/>
      <w:marLeft w:val="0"/>
      <w:marRight w:val="0"/>
      <w:marTop w:val="0"/>
      <w:marBottom w:val="0"/>
      <w:divBdr>
        <w:top w:val="none" w:sz="0" w:space="0" w:color="auto"/>
        <w:left w:val="none" w:sz="0" w:space="0" w:color="auto"/>
        <w:bottom w:val="none" w:sz="0" w:space="0" w:color="auto"/>
        <w:right w:val="none" w:sz="0" w:space="0" w:color="auto"/>
      </w:divBdr>
    </w:div>
    <w:div w:id="1520894089">
      <w:bodyDiv w:val="1"/>
      <w:marLeft w:val="0"/>
      <w:marRight w:val="0"/>
      <w:marTop w:val="0"/>
      <w:marBottom w:val="0"/>
      <w:divBdr>
        <w:top w:val="none" w:sz="0" w:space="0" w:color="auto"/>
        <w:left w:val="none" w:sz="0" w:space="0" w:color="auto"/>
        <w:bottom w:val="none" w:sz="0" w:space="0" w:color="auto"/>
        <w:right w:val="none" w:sz="0" w:space="0" w:color="auto"/>
      </w:divBdr>
    </w:div>
    <w:div w:id="1520969849">
      <w:bodyDiv w:val="1"/>
      <w:marLeft w:val="0"/>
      <w:marRight w:val="0"/>
      <w:marTop w:val="0"/>
      <w:marBottom w:val="0"/>
      <w:divBdr>
        <w:top w:val="none" w:sz="0" w:space="0" w:color="auto"/>
        <w:left w:val="none" w:sz="0" w:space="0" w:color="auto"/>
        <w:bottom w:val="none" w:sz="0" w:space="0" w:color="auto"/>
        <w:right w:val="none" w:sz="0" w:space="0" w:color="auto"/>
      </w:divBdr>
      <w:divsChild>
        <w:div w:id="304091621">
          <w:marLeft w:val="0"/>
          <w:marRight w:val="0"/>
          <w:marTop w:val="0"/>
          <w:marBottom w:val="0"/>
          <w:divBdr>
            <w:top w:val="none" w:sz="0" w:space="0" w:color="auto"/>
            <w:left w:val="none" w:sz="0" w:space="0" w:color="auto"/>
            <w:bottom w:val="none" w:sz="0" w:space="0" w:color="auto"/>
            <w:right w:val="none" w:sz="0" w:space="0" w:color="auto"/>
          </w:divBdr>
          <w:divsChild>
            <w:div w:id="1686976409">
              <w:marLeft w:val="0"/>
              <w:marRight w:val="0"/>
              <w:marTop w:val="0"/>
              <w:marBottom w:val="150"/>
              <w:divBdr>
                <w:top w:val="none" w:sz="0" w:space="0" w:color="auto"/>
                <w:left w:val="none" w:sz="0" w:space="0" w:color="auto"/>
                <w:bottom w:val="none" w:sz="0" w:space="0" w:color="auto"/>
                <w:right w:val="none" w:sz="0" w:space="0" w:color="auto"/>
              </w:divBdr>
              <w:divsChild>
                <w:div w:id="1357542182">
                  <w:marLeft w:val="0"/>
                  <w:marRight w:val="0"/>
                  <w:marTop w:val="0"/>
                  <w:marBottom w:val="150"/>
                  <w:divBdr>
                    <w:top w:val="none" w:sz="0" w:space="0" w:color="auto"/>
                    <w:left w:val="none" w:sz="0" w:space="0" w:color="auto"/>
                    <w:bottom w:val="none" w:sz="0" w:space="0" w:color="auto"/>
                    <w:right w:val="none" w:sz="0" w:space="0" w:color="auto"/>
                  </w:divBdr>
                  <w:divsChild>
                    <w:div w:id="859319975">
                      <w:marLeft w:val="0"/>
                      <w:marRight w:val="0"/>
                      <w:marTop w:val="0"/>
                      <w:marBottom w:val="0"/>
                      <w:divBdr>
                        <w:top w:val="none" w:sz="0" w:space="0" w:color="auto"/>
                        <w:left w:val="none" w:sz="0" w:space="0" w:color="auto"/>
                        <w:bottom w:val="none" w:sz="0" w:space="0" w:color="auto"/>
                        <w:right w:val="none" w:sz="0" w:space="0" w:color="auto"/>
                      </w:divBdr>
                    </w:div>
                  </w:divsChild>
                </w:div>
                <w:div w:id="6987068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21159009">
      <w:bodyDiv w:val="1"/>
      <w:marLeft w:val="0"/>
      <w:marRight w:val="0"/>
      <w:marTop w:val="0"/>
      <w:marBottom w:val="0"/>
      <w:divBdr>
        <w:top w:val="none" w:sz="0" w:space="0" w:color="auto"/>
        <w:left w:val="none" w:sz="0" w:space="0" w:color="auto"/>
        <w:bottom w:val="none" w:sz="0" w:space="0" w:color="auto"/>
        <w:right w:val="none" w:sz="0" w:space="0" w:color="auto"/>
      </w:divBdr>
    </w:div>
    <w:div w:id="1521429829">
      <w:bodyDiv w:val="1"/>
      <w:marLeft w:val="0"/>
      <w:marRight w:val="0"/>
      <w:marTop w:val="0"/>
      <w:marBottom w:val="0"/>
      <w:divBdr>
        <w:top w:val="none" w:sz="0" w:space="0" w:color="auto"/>
        <w:left w:val="none" w:sz="0" w:space="0" w:color="auto"/>
        <w:bottom w:val="none" w:sz="0" w:space="0" w:color="auto"/>
        <w:right w:val="none" w:sz="0" w:space="0" w:color="auto"/>
      </w:divBdr>
    </w:div>
    <w:div w:id="1521550623">
      <w:bodyDiv w:val="1"/>
      <w:marLeft w:val="0"/>
      <w:marRight w:val="0"/>
      <w:marTop w:val="0"/>
      <w:marBottom w:val="0"/>
      <w:divBdr>
        <w:top w:val="none" w:sz="0" w:space="0" w:color="auto"/>
        <w:left w:val="none" w:sz="0" w:space="0" w:color="auto"/>
        <w:bottom w:val="none" w:sz="0" w:space="0" w:color="auto"/>
        <w:right w:val="none" w:sz="0" w:space="0" w:color="auto"/>
      </w:divBdr>
      <w:divsChild>
        <w:div w:id="1566987005">
          <w:marLeft w:val="0"/>
          <w:marRight w:val="0"/>
          <w:marTop w:val="0"/>
          <w:marBottom w:val="0"/>
          <w:divBdr>
            <w:top w:val="none" w:sz="0" w:space="0" w:color="auto"/>
            <w:left w:val="none" w:sz="0" w:space="0" w:color="auto"/>
            <w:bottom w:val="none" w:sz="0" w:space="0" w:color="auto"/>
            <w:right w:val="none" w:sz="0" w:space="0" w:color="auto"/>
          </w:divBdr>
          <w:divsChild>
            <w:div w:id="67850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700054">
      <w:bodyDiv w:val="1"/>
      <w:marLeft w:val="0"/>
      <w:marRight w:val="0"/>
      <w:marTop w:val="0"/>
      <w:marBottom w:val="0"/>
      <w:divBdr>
        <w:top w:val="none" w:sz="0" w:space="0" w:color="auto"/>
        <w:left w:val="none" w:sz="0" w:space="0" w:color="auto"/>
        <w:bottom w:val="none" w:sz="0" w:space="0" w:color="auto"/>
        <w:right w:val="none" w:sz="0" w:space="0" w:color="auto"/>
      </w:divBdr>
      <w:divsChild>
        <w:div w:id="11877696">
          <w:marLeft w:val="0"/>
          <w:marRight w:val="0"/>
          <w:marTop w:val="0"/>
          <w:marBottom w:val="0"/>
          <w:divBdr>
            <w:top w:val="none" w:sz="0" w:space="0" w:color="auto"/>
            <w:left w:val="none" w:sz="0" w:space="0" w:color="auto"/>
            <w:bottom w:val="none" w:sz="0" w:space="0" w:color="auto"/>
            <w:right w:val="none" w:sz="0" w:space="0" w:color="auto"/>
          </w:divBdr>
        </w:div>
      </w:divsChild>
    </w:div>
    <w:div w:id="1521893336">
      <w:bodyDiv w:val="1"/>
      <w:marLeft w:val="0"/>
      <w:marRight w:val="0"/>
      <w:marTop w:val="0"/>
      <w:marBottom w:val="0"/>
      <w:divBdr>
        <w:top w:val="none" w:sz="0" w:space="0" w:color="auto"/>
        <w:left w:val="none" w:sz="0" w:space="0" w:color="auto"/>
        <w:bottom w:val="none" w:sz="0" w:space="0" w:color="auto"/>
        <w:right w:val="none" w:sz="0" w:space="0" w:color="auto"/>
      </w:divBdr>
      <w:divsChild>
        <w:div w:id="952595834">
          <w:marLeft w:val="0"/>
          <w:marRight w:val="0"/>
          <w:marTop w:val="225"/>
          <w:marBottom w:val="600"/>
          <w:divBdr>
            <w:top w:val="none" w:sz="0" w:space="0" w:color="auto"/>
            <w:left w:val="none" w:sz="0" w:space="0" w:color="auto"/>
            <w:bottom w:val="none" w:sz="0" w:space="0" w:color="auto"/>
            <w:right w:val="none" w:sz="0" w:space="0" w:color="auto"/>
          </w:divBdr>
        </w:div>
        <w:div w:id="1056320614">
          <w:marLeft w:val="0"/>
          <w:marRight w:val="0"/>
          <w:marTop w:val="0"/>
          <w:marBottom w:val="0"/>
          <w:divBdr>
            <w:top w:val="none" w:sz="0" w:space="0" w:color="auto"/>
            <w:left w:val="none" w:sz="0" w:space="0" w:color="auto"/>
            <w:bottom w:val="none" w:sz="0" w:space="0" w:color="auto"/>
            <w:right w:val="none" w:sz="0" w:space="0" w:color="auto"/>
          </w:divBdr>
          <w:divsChild>
            <w:div w:id="1180436476">
              <w:marLeft w:val="0"/>
              <w:marRight w:val="0"/>
              <w:marTop w:val="0"/>
              <w:marBottom w:val="0"/>
              <w:divBdr>
                <w:top w:val="none" w:sz="0" w:space="0" w:color="auto"/>
                <w:left w:val="none" w:sz="0" w:space="0" w:color="auto"/>
                <w:bottom w:val="none" w:sz="0" w:space="0" w:color="auto"/>
                <w:right w:val="none" w:sz="0" w:space="0" w:color="auto"/>
              </w:divBdr>
              <w:divsChild>
                <w:div w:id="1460419570">
                  <w:marLeft w:val="0"/>
                  <w:marRight w:val="0"/>
                  <w:marTop w:val="0"/>
                  <w:marBottom w:val="0"/>
                  <w:divBdr>
                    <w:top w:val="none" w:sz="0" w:space="0" w:color="auto"/>
                    <w:left w:val="none" w:sz="0" w:space="0" w:color="auto"/>
                    <w:bottom w:val="none" w:sz="0" w:space="0" w:color="auto"/>
                    <w:right w:val="none" w:sz="0" w:space="0" w:color="auto"/>
                  </w:divBdr>
                  <w:divsChild>
                    <w:div w:id="920061988">
                      <w:marLeft w:val="0"/>
                      <w:marRight w:val="0"/>
                      <w:marTop w:val="0"/>
                      <w:marBottom w:val="0"/>
                      <w:divBdr>
                        <w:top w:val="none" w:sz="0" w:space="0" w:color="auto"/>
                        <w:left w:val="none" w:sz="0" w:space="0" w:color="auto"/>
                        <w:bottom w:val="none" w:sz="0" w:space="0" w:color="auto"/>
                        <w:right w:val="none" w:sz="0" w:space="0" w:color="auto"/>
                      </w:divBdr>
                      <w:divsChild>
                        <w:div w:id="739594934">
                          <w:marLeft w:val="0"/>
                          <w:marRight w:val="0"/>
                          <w:marTop w:val="0"/>
                          <w:marBottom w:val="525"/>
                          <w:divBdr>
                            <w:top w:val="none" w:sz="0" w:space="0" w:color="auto"/>
                            <w:left w:val="none" w:sz="0" w:space="0" w:color="auto"/>
                            <w:bottom w:val="none" w:sz="0" w:space="0" w:color="auto"/>
                            <w:right w:val="none" w:sz="0" w:space="0" w:color="auto"/>
                          </w:divBdr>
                        </w:div>
                        <w:div w:id="193266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433859">
              <w:marLeft w:val="0"/>
              <w:marRight w:val="600"/>
              <w:marTop w:val="0"/>
              <w:marBottom w:val="0"/>
              <w:divBdr>
                <w:top w:val="none" w:sz="0" w:space="0" w:color="auto"/>
                <w:left w:val="none" w:sz="0" w:space="0" w:color="auto"/>
                <w:bottom w:val="none" w:sz="0" w:space="0" w:color="auto"/>
                <w:right w:val="none" w:sz="0" w:space="0" w:color="auto"/>
              </w:divBdr>
              <w:divsChild>
                <w:div w:id="96104084">
                  <w:marLeft w:val="0"/>
                  <w:marRight w:val="0"/>
                  <w:marTop w:val="0"/>
                  <w:marBottom w:val="0"/>
                  <w:divBdr>
                    <w:top w:val="none" w:sz="0" w:space="0" w:color="auto"/>
                    <w:left w:val="none" w:sz="0" w:space="0" w:color="auto"/>
                    <w:bottom w:val="none" w:sz="0" w:space="0" w:color="auto"/>
                    <w:right w:val="none" w:sz="0" w:space="0" w:color="auto"/>
                  </w:divBdr>
                  <w:divsChild>
                    <w:div w:id="1227492304">
                      <w:marLeft w:val="0"/>
                      <w:marRight w:val="0"/>
                      <w:marTop w:val="0"/>
                      <w:marBottom w:val="0"/>
                      <w:divBdr>
                        <w:top w:val="none" w:sz="0" w:space="0" w:color="auto"/>
                        <w:left w:val="none" w:sz="0" w:space="0" w:color="auto"/>
                        <w:bottom w:val="none" w:sz="0" w:space="0" w:color="auto"/>
                        <w:right w:val="none" w:sz="0" w:space="0" w:color="auto"/>
                      </w:divBdr>
                      <w:divsChild>
                        <w:div w:id="1104107518">
                          <w:marLeft w:val="0"/>
                          <w:marRight w:val="0"/>
                          <w:marTop w:val="0"/>
                          <w:marBottom w:val="0"/>
                          <w:divBdr>
                            <w:top w:val="none" w:sz="0" w:space="0" w:color="auto"/>
                            <w:left w:val="none" w:sz="0" w:space="0" w:color="auto"/>
                            <w:bottom w:val="none" w:sz="0" w:space="0" w:color="auto"/>
                            <w:right w:val="none" w:sz="0" w:space="0" w:color="auto"/>
                          </w:divBdr>
                        </w:div>
                        <w:div w:id="1195508938">
                          <w:marLeft w:val="0"/>
                          <w:marRight w:val="0"/>
                          <w:marTop w:val="0"/>
                          <w:marBottom w:val="0"/>
                          <w:divBdr>
                            <w:top w:val="none" w:sz="0" w:space="0" w:color="auto"/>
                            <w:left w:val="none" w:sz="0" w:space="0" w:color="auto"/>
                            <w:bottom w:val="none" w:sz="0" w:space="0" w:color="auto"/>
                            <w:right w:val="none" w:sz="0" w:space="0" w:color="auto"/>
                          </w:divBdr>
                        </w:div>
                      </w:divsChild>
                    </w:div>
                    <w:div w:id="2062435054">
                      <w:marLeft w:val="0"/>
                      <w:marRight w:val="0"/>
                      <w:marTop w:val="0"/>
                      <w:marBottom w:val="240"/>
                      <w:divBdr>
                        <w:top w:val="none" w:sz="0" w:space="0" w:color="auto"/>
                        <w:left w:val="none" w:sz="0" w:space="0" w:color="auto"/>
                        <w:bottom w:val="none" w:sz="0" w:space="0" w:color="auto"/>
                        <w:right w:val="none" w:sz="0" w:space="0" w:color="auto"/>
                      </w:divBdr>
                      <w:divsChild>
                        <w:div w:id="1429353369">
                          <w:marLeft w:val="0"/>
                          <w:marRight w:val="150"/>
                          <w:marTop w:val="0"/>
                          <w:marBottom w:val="105"/>
                          <w:divBdr>
                            <w:top w:val="none" w:sz="0" w:space="0" w:color="auto"/>
                            <w:left w:val="none" w:sz="0" w:space="0" w:color="auto"/>
                            <w:bottom w:val="none" w:sz="0" w:space="0" w:color="auto"/>
                            <w:right w:val="none" w:sz="0" w:space="0" w:color="auto"/>
                          </w:divBdr>
                        </w:div>
                        <w:div w:id="2026596212">
                          <w:marLeft w:val="0"/>
                          <w:marRight w:val="0"/>
                          <w:marTop w:val="0"/>
                          <w:marBottom w:val="105"/>
                          <w:divBdr>
                            <w:top w:val="none" w:sz="0" w:space="0" w:color="auto"/>
                            <w:left w:val="none" w:sz="0" w:space="0" w:color="auto"/>
                            <w:bottom w:val="none" w:sz="0" w:space="0" w:color="auto"/>
                            <w:right w:val="none" w:sz="0" w:space="0" w:color="auto"/>
                          </w:divBdr>
                        </w:div>
                      </w:divsChild>
                    </w:div>
                    <w:div w:id="2074041454">
                      <w:marLeft w:val="0"/>
                      <w:marRight w:val="0"/>
                      <w:marTop w:val="0"/>
                      <w:marBottom w:val="0"/>
                      <w:divBdr>
                        <w:top w:val="none" w:sz="0" w:space="0" w:color="auto"/>
                        <w:left w:val="none" w:sz="0" w:space="0" w:color="auto"/>
                        <w:bottom w:val="none" w:sz="0" w:space="0" w:color="auto"/>
                        <w:right w:val="none" w:sz="0" w:space="0" w:color="auto"/>
                      </w:divBdr>
                      <w:divsChild>
                        <w:div w:id="9407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065002">
              <w:marLeft w:val="0"/>
              <w:marRight w:val="150"/>
              <w:marTop w:val="0"/>
              <w:marBottom w:val="0"/>
              <w:divBdr>
                <w:top w:val="none" w:sz="0" w:space="0" w:color="auto"/>
                <w:left w:val="none" w:sz="0" w:space="0" w:color="auto"/>
                <w:bottom w:val="none" w:sz="0" w:space="0" w:color="auto"/>
                <w:right w:val="none" w:sz="0" w:space="0" w:color="auto"/>
              </w:divBdr>
              <w:divsChild>
                <w:div w:id="21410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17310">
          <w:marLeft w:val="0"/>
          <w:marRight w:val="0"/>
          <w:marTop w:val="0"/>
          <w:marBottom w:val="0"/>
          <w:divBdr>
            <w:top w:val="none" w:sz="0" w:space="0" w:color="auto"/>
            <w:left w:val="none" w:sz="0" w:space="0" w:color="auto"/>
            <w:bottom w:val="none" w:sz="0" w:space="0" w:color="auto"/>
            <w:right w:val="none" w:sz="0" w:space="0" w:color="auto"/>
          </w:divBdr>
          <w:divsChild>
            <w:div w:id="1683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234805">
      <w:bodyDiv w:val="1"/>
      <w:marLeft w:val="0"/>
      <w:marRight w:val="0"/>
      <w:marTop w:val="0"/>
      <w:marBottom w:val="0"/>
      <w:divBdr>
        <w:top w:val="none" w:sz="0" w:space="0" w:color="auto"/>
        <w:left w:val="none" w:sz="0" w:space="0" w:color="auto"/>
        <w:bottom w:val="none" w:sz="0" w:space="0" w:color="auto"/>
        <w:right w:val="none" w:sz="0" w:space="0" w:color="auto"/>
      </w:divBdr>
    </w:div>
    <w:div w:id="1522475790">
      <w:bodyDiv w:val="1"/>
      <w:marLeft w:val="0"/>
      <w:marRight w:val="0"/>
      <w:marTop w:val="0"/>
      <w:marBottom w:val="0"/>
      <w:divBdr>
        <w:top w:val="none" w:sz="0" w:space="0" w:color="auto"/>
        <w:left w:val="none" w:sz="0" w:space="0" w:color="auto"/>
        <w:bottom w:val="none" w:sz="0" w:space="0" w:color="auto"/>
        <w:right w:val="none" w:sz="0" w:space="0" w:color="auto"/>
      </w:divBdr>
    </w:div>
    <w:div w:id="1522546203">
      <w:bodyDiv w:val="1"/>
      <w:marLeft w:val="0"/>
      <w:marRight w:val="0"/>
      <w:marTop w:val="0"/>
      <w:marBottom w:val="0"/>
      <w:divBdr>
        <w:top w:val="none" w:sz="0" w:space="0" w:color="auto"/>
        <w:left w:val="none" w:sz="0" w:space="0" w:color="auto"/>
        <w:bottom w:val="none" w:sz="0" w:space="0" w:color="auto"/>
        <w:right w:val="none" w:sz="0" w:space="0" w:color="auto"/>
      </w:divBdr>
    </w:div>
    <w:div w:id="1522745611">
      <w:bodyDiv w:val="1"/>
      <w:marLeft w:val="0"/>
      <w:marRight w:val="0"/>
      <w:marTop w:val="0"/>
      <w:marBottom w:val="0"/>
      <w:divBdr>
        <w:top w:val="none" w:sz="0" w:space="0" w:color="auto"/>
        <w:left w:val="none" w:sz="0" w:space="0" w:color="auto"/>
        <w:bottom w:val="none" w:sz="0" w:space="0" w:color="auto"/>
        <w:right w:val="none" w:sz="0" w:space="0" w:color="auto"/>
      </w:divBdr>
      <w:divsChild>
        <w:div w:id="573205799">
          <w:marLeft w:val="0"/>
          <w:marRight w:val="0"/>
          <w:marTop w:val="0"/>
          <w:marBottom w:val="0"/>
          <w:divBdr>
            <w:top w:val="none" w:sz="0" w:space="0" w:color="auto"/>
            <w:left w:val="none" w:sz="0" w:space="0" w:color="auto"/>
            <w:bottom w:val="none" w:sz="0" w:space="0" w:color="auto"/>
            <w:right w:val="none" w:sz="0" w:space="0" w:color="auto"/>
          </w:divBdr>
        </w:div>
      </w:divsChild>
    </w:div>
    <w:div w:id="1522932169">
      <w:bodyDiv w:val="1"/>
      <w:marLeft w:val="0"/>
      <w:marRight w:val="0"/>
      <w:marTop w:val="0"/>
      <w:marBottom w:val="0"/>
      <w:divBdr>
        <w:top w:val="none" w:sz="0" w:space="0" w:color="auto"/>
        <w:left w:val="none" w:sz="0" w:space="0" w:color="auto"/>
        <w:bottom w:val="none" w:sz="0" w:space="0" w:color="auto"/>
        <w:right w:val="none" w:sz="0" w:space="0" w:color="auto"/>
      </w:divBdr>
    </w:div>
    <w:div w:id="1522935675">
      <w:bodyDiv w:val="1"/>
      <w:marLeft w:val="0"/>
      <w:marRight w:val="0"/>
      <w:marTop w:val="0"/>
      <w:marBottom w:val="0"/>
      <w:divBdr>
        <w:top w:val="none" w:sz="0" w:space="0" w:color="auto"/>
        <w:left w:val="none" w:sz="0" w:space="0" w:color="auto"/>
        <w:bottom w:val="none" w:sz="0" w:space="0" w:color="auto"/>
        <w:right w:val="none" w:sz="0" w:space="0" w:color="auto"/>
      </w:divBdr>
      <w:divsChild>
        <w:div w:id="1874461210">
          <w:marLeft w:val="0"/>
          <w:marRight w:val="0"/>
          <w:marTop w:val="0"/>
          <w:marBottom w:val="0"/>
          <w:divBdr>
            <w:top w:val="none" w:sz="0" w:space="0" w:color="auto"/>
            <w:left w:val="none" w:sz="0" w:space="0" w:color="auto"/>
            <w:bottom w:val="none" w:sz="0" w:space="0" w:color="auto"/>
            <w:right w:val="none" w:sz="0" w:space="0" w:color="auto"/>
          </w:divBdr>
          <w:divsChild>
            <w:div w:id="910576098">
              <w:marLeft w:val="0"/>
              <w:marRight w:val="0"/>
              <w:marTop w:val="0"/>
              <w:marBottom w:val="0"/>
              <w:divBdr>
                <w:top w:val="none" w:sz="0" w:space="0" w:color="auto"/>
                <w:left w:val="none" w:sz="0" w:space="0" w:color="auto"/>
                <w:bottom w:val="none" w:sz="0" w:space="0" w:color="auto"/>
                <w:right w:val="none" w:sz="0" w:space="0" w:color="auto"/>
              </w:divBdr>
            </w:div>
          </w:divsChild>
        </w:div>
        <w:div w:id="725564240">
          <w:marLeft w:val="0"/>
          <w:marRight w:val="0"/>
          <w:marTop w:val="225"/>
          <w:marBottom w:val="600"/>
          <w:divBdr>
            <w:top w:val="none" w:sz="0" w:space="0" w:color="auto"/>
            <w:left w:val="none" w:sz="0" w:space="0" w:color="auto"/>
            <w:bottom w:val="none" w:sz="0" w:space="0" w:color="auto"/>
            <w:right w:val="none" w:sz="0" w:space="0" w:color="auto"/>
          </w:divBdr>
        </w:div>
      </w:divsChild>
    </w:div>
    <w:div w:id="1523126938">
      <w:bodyDiv w:val="1"/>
      <w:marLeft w:val="0"/>
      <w:marRight w:val="0"/>
      <w:marTop w:val="0"/>
      <w:marBottom w:val="0"/>
      <w:divBdr>
        <w:top w:val="none" w:sz="0" w:space="0" w:color="auto"/>
        <w:left w:val="none" w:sz="0" w:space="0" w:color="auto"/>
        <w:bottom w:val="none" w:sz="0" w:space="0" w:color="auto"/>
        <w:right w:val="none" w:sz="0" w:space="0" w:color="auto"/>
      </w:divBdr>
      <w:divsChild>
        <w:div w:id="2022928769">
          <w:marLeft w:val="0"/>
          <w:marRight w:val="0"/>
          <w:marTop w:val="0"/>
          <w:marBottom w:val="0"/>
          <w:divBdr>
            <w:top w:val="none" w:sz="0" w:space="0" w:color="auto"/>
            <w:left w:val="none" w:sz="0" w:space="0" w:color="auto"/>
            <w:bottom w:val="none" w:sz="0" w:space="0" w:color="auto"/>
            <w:right w:val="none" w:sz="0" w:space="0" w:color="auto"/>
          </w:divBdr>
          <w:divsChild>
            <w:div w:id="231283797">
              <w:marLeft w:val="0"/>
              <w:marRight w:val="0"/>
              <w:marTop w:val="0"/>
              <w:marBottom w:val="0"/>
              <w:divBdr>
                <w:top w:val="none" w:sz="0" w:space="0" w:color="auto"/>
                <w:left w:val="none" w:sz="0" w:space="0" w:color="auto"/>
                <w:bottom w:val="none" w:sz="0" w:space="0" w:color="auto"/>
                <w:right w:val="none" w:sz="0" w:space="0" w:color="auto"/>
              </w:divBdr>
            </w:div>
          </w:divsChild>
        </w:div>
        <w:div w:id="95906891">
          <w:marLeft w:val="0"/>
          <w:marRight w:val="0"/>
          <w:marTop w:val="225"/>
          <w:marBottom w:val="600"/>
          <w:divBdr>
            <w:top w:val="none" w:sz="0" w:space="0" w:color="auto"/>
            <w:left w:val="none" w:sz="0" w:space="0" w:color="auto"/>
            <w:bottom w:val="none" w:sz="0" w:space="0" w:color="auto"/>
            <w:right w:val="none" w:sz="0" w:space="0" w:color="auto"/>
          </w:divBdr>
        </w:div>
      </w:divsChild>
    </w:div>
    <w:div w:id="1523131206">
      <w:bodyDiv w:val="1"/>
      <w:marLeft w:val="0"/>
      <w:marRight w:val="0"/>
      <w:marTop w:val="0"/>
      <w:marBottom w:val="0"/>
      <w:divBdr>
        <w:top w:val="none" w:sz="0" w:space="0" w:color="auto"/>
        <w:left w:val="none" w:sz="0" w:space="0" w:color="auto"/>
        <w:bottom w:val="none" w:sz="0" w:space="0" w:color="auto"/>
        <w:right w:val="none" w:sz="0" w:space="0" w:color="auto"/>
      </w:divBdr>
    </w:div>
    <w:div w:id="1523132963">
      <w:bodyDiv w:val="1"/>
      <w:marLeft w:val="0"/>
      <w:marRight w:val="0"/>
      <w:marTop w:val="0"/>
      <w:marBottom w:val="0"/>
      <w:divBdr>
        <w:top w:val="none" w:sz="0" w:space="0" w:color="auto"/>
        <w:left w:val="none" w:sz="0" w:space="0" w:color="auto"/>
        <w:bottom w:val="none" w:sz="0" w:space="0" w:color="auto"/>
        <w:right w:val="none" w:sz="0" w:space="0" w:color="auto"/>
      </w:divBdr>
    </w:div>
    <w:div w:id="1523475473">
      <w:bodyDiv w:val="1"/>
      <w:marLeft w:val="0"/>
      <w:marRight w:val="0"/>
      <w:marTop w:val="0"/>
      <w:marBottom w:val="0"/>
      <w:divBdr>
        <w:top w:val="none" w:sz="0" w:space="0" w:color="auto"/>
        <w:left w:val="none" w:sz="0" w:space="0" w:color="auto"/>
        <w:bottom w:val="none" w:sz="0" w:space="0" w:color="auto"/>
        <w:right w:val="none" w:sz="0" w:space="0" w:color="auto"/>
      </w:divBdr>
      <w:divsChild>
        <w:div w:id="1484663353">
          <w:marLeft w:val="0"/>
          <w:marRight w:val="0"/>
          <w:marTop w:val="0"/>
          <w:marBottom w:val="0"/>
          <w:divBdr>
            <w:top w:val="none" w:sz="0" w:space="0" w:color="auto"/>
            <w:left w:val="none" w:sz="0" w:space="0" w:color="auto"/>
            <w:bottom w:val="none" w:sz="0" w:space="0" w:color="auto"/>
            <w:right w:val="none" w:sz="0" w:space="0" w:color="auto"/>
          </w:divBdr>
          <w:divsChild>
            <w:div w:id="183594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1084">
      <w:bodyDiv w:val="1"/>
      <w:marLeft w:val="0"/>
      <w:marRight w:val="0"/>
      <w:marTop w:val="0"/>
      <w:marBottom w:val="0"/>
      <w:divBdr>
        <w:top w:val="none" w:sz="0" w:space="0" w:color="auto"/>
        <w:left w:val="none" w:sz="0" w:space="0" w:color="auto"/>
        <w:bottom w:val="none" w:sz="0" w:space="0" w:color="auto"/>
        <w:right w:val="none" w:sz="0" w:space="0" w:color="auto"/>
      </w:divBdr>
    </w:div>
    <w:div w:id="1523787368">
      <w:bodyDiv w:val="1"/>
      <w:marLeft w:val="0"/>
      <w:marRight w:val="0"/>
      <w:marTop w:val="0"/>
      <w:marBottom w:val="0"/>
      <w:divBdr>
        <w:top w:val="none" w:sz="0" w:space="0" w:color="auto"/>
        <w:left w:val="none" w:sz="0" w:space="0" w:color="auto"/>
        <w:bottom w:val="none" w:sz="0" w:space="0" w:color="auto"/>
        <w:right w:val="none" w:sz="0" w:space="0" w:color="auto"/>
      </w:divBdr>
      <w:divsChild>
        <w:div w:id="1974864912">
          <w:marLeft w:val="0"/>
          <w:marRight w:val="0"/>
          <w:marTop w:val="0"/>
          <w:marBottom w:val="0"/>
          <w:divBdr>
            <w:top w:val="none" w:sz="0" w:space="0" w:color="auto"/>
            <w:left w:val="none" w:sz="0" w:space="0" w:color="auto"/>
            <w:bottom w:val="none" w:sz="0" w:space="0" w:color="auto"/>
            <w:right w:val="none" w:sz="0" w:space="0" w:color="auto"/>
          </w:divBdr>
        </w:div>
      </w:divsChild>
    </w:div>
    <w:div w:id="1523854834">
      <w:bodyDiv w:val="1"/>
      <w:marLeft w:val="0"/>
      <w:marRight w:val="0"/>
      <w:marTop w:val="0"/>
      <w:marBottom w:val="0"/>
      <w:divBdr>
        <w:top w:val="none" w:sz="0" w:space="0" w:color="auto"/>
        <w:left w:val="none" w:sz="0" w:space="0" w:color="auto"/>
        <w:bottom w:val="none" w:sz="0" w:space="0" w:color="auto"/>
        <w:right w:val="none" w:sz="0" w:space="0" w:color="auto"/>
      </w:divBdr>
      <w:divsChild>
        <w:div w:id="783309989">
          <w:marLeft w:val="0"/>
          <w:marRight w:val="0"/>
          <w:marTop w:val="0"/>
          <w:marBottom w:val="0"/>
          <w:divBdr>
            <w:top w:val="none" w:sz="0" w:space="0" w:color="auto"/>
            <w:left w:val="none" w:sz="0" w:space="0" w:color="auto"/>
            <w:bottom w:val="none" w:sz="0" w:space="0" w:color="auto"/>
            <w:right w:val="none" w:sz="0" w:space="0" w:color="auto"/>
          </w:divBdr>
        </w:div>
      </w:divsChild>
    </w:div>
    <w:div w:id="1523975895">
      <w:bodyDiv w:val="1"/>
      <w:marLeft w:val="0"/>
      <w:marRight w:val="0"/>
      <w:marTop w:val="0"/>
      <w:marBottom w:val="0"/>
      <w:divBdr>
        <w:top w:val="none" w:sz="0" w:space="0" w:color="auto"/>
        <w:left w:val="none" w:sz="0" w:space="0" w:color="auto"/>
        <w:bottom w:val="none" w:sz="0" w:space="0" w:color="auto"/>
        <w:right w:val="none" w:sz="0" w:space="0" w:color="auto"/>
      </w:divBdr>
      <w:divsChild>
        <w:div w:id="92895572">
          <w:marLeft w:val="0"/>
          <w:marRight w:val="0"/>
          <w:marTop w:val="0"/>
          <w:marBottom w:val="0"/>
          <w:divBdr>
            <w:top w:val="none" w:sz="0" w:space="0" w:color="auto"/>
            <w:left w:val="none" w:sz="0" w:space="0" w:color="auto"/>
            <w:bottom w:val="none" w:sz="0" w:space="0" w:color="auto"/>
            <w:right w:val="none" w:sz="0" w:space="0" w:color="auto"/>
          </w:divBdr>
          <w:divsChild>
            <w:div w:id="9567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26114">
      <w:bodyDiv w:val="1"/>
      <w:marLeft w:val="0"/>
      <w:marRight w:val="0"/>
      <w:marTop w:val="0"/>
      <w:marBottom w:val="0"/>
      <w:divBdr>
        <w:top w:val="none" w:sz="0" w:space="0" w:color="auto"/>
        <w:left w:val="none" w:sz="0" w:space="0" w:color="auto"/>
        <w:bottom w:val="none" w:sz="0" w:space="0" w:color="auto"/>
        <w:right w:val="none" w:sz="0" w:space="0" w:color="auto"/>
      </w:divBdr>
      <w:divsChild>
        <w:div w:id="1461534027">
          <w:marLeft w:val="0"/>
          <w:marRight w:val="0"/>
          <w:marTop w:val="0"/>
          <w:marBottom w:val="0"/>
          <w:divBdr>
            <w:top w:val="none" w:sz="0" w:space="0" w:color="auto"/>
            <w:left w:val="none" w:sz="0" w:space="0" w:color="auto"/>
            <w:bottom w:val="none" w:sz="0" w:space="0" w:color="auto"/>
            <w:right w:val="none" w:sz="0" w:space="0" w:color="auto"/>
          </w:divBdr>
        </w:div>
        <w:div w:id="1807383859">
          <w:marLeft w:val="0"/>
          <w:marRight w:val="0"/>
          <w:marTop w:val="0"/>
          <w:marBottom w:val="375"/>
          <w:divBdr>
            <w:top w:val="none" w:sz="0" w:space="0" w:color="auto"/>
            <w:left w:val="none" w:sz="0" w:space="0" w:color="auto"/>
            <w:bottom w:val="none" w:sz="0" w:space="0" w:color="auto"/>
            <w:right w:val="none" w:sz="0" w:space="0" w:color="auto"/>
          </w:divBdr>
          <w:divsChild>
            <w:div w:id="2021157244">
              <w:marLeft w:val="0"/>
              <w:marRight w:val="0"/>
              <w:marTop w:val="0"/>
              <w:marBottom w:val="0"/>
              <w:divBdr>
                <w:top w:val="none" w:sz="0" w:space="0" w:color="auto"/>
                <w:left w:val="none" w:sz="0" w:space="0" w:color="auto"/>
                <w:bottom w:val="none" w:sz="0" w:space="0" w:color="auto"/>
                <w:right w:val="none" w:sz="0" w:space="0" w:color="auto"/>
              </w:divBdr>
            </w:div>
          </w:divsChild>
        </w:div>
        <w:div w:id="1209296635">
          <w:marLeft w:val="0"/>
          <w:marRight w:val="0"/>
          <w:marTop w:val="0"/>
          <w:marBottom w:val="0"/>
          <w:divBdr>
            <w:top w:val="none" w:sz="0" w:space="0" w:color="auto"/>
            <w:left w:val="none" w:sz="0" w:space="0" w:color="auto"/>
            <w:bottom w:val="none" w:sz="0" w:space="0" w:color="auto"/>
            <w:right w:val="none" w:sz="0" w:space="0" w:color="auto"/>
          </w:divBdr>
        </w:div>
      </w:divsChild>
    </w:div>
    <w:div w:id="1524519220">
      <w:bodyDiv w:val="1"/>
      <w:marLeft w:val="0"/>
      <w:marRight w:val="0"/>
      <w:marTop w:val="0"/>
      <w:marBottom w:val="0"/>
      <w:divBdr>
        <w:top w:val="none" w:sz="0" w:space="0" w:color="auto"/>
        <w:left w:val="none" w:sz="0" w:space="0" w:color="auto"/>
        <w:bottom w:val="none" w:sz="0" w:space="0" w:color="auto"/>
        <w:right w:val="none" w:sz="0" w:space="0" w:color="auto"/>
      </w:divBdr>
      <w:divsChild>
        <w:div w:id="702901141">
          <w:marLeft w:val="0"/>
          <w:marRight w:val="0"/>
          <w:marTop w:val="0"/>
          <w:marBottom w:val="0"/>
          <w:divBdr>
            <w:top w:val="none" w:sz="0" w:space="0" w:color="auto"/>
            <w:left w:val="none" w:sz="0" w:space="0" w:color="auto"/>
            <w:bottom w:val="none" w:sz="0" w:space="0" w:color="auto"/>
            <w:right w:val="none" w:sz="0" w:space="0" w:color="auto"/>
          </w:divBdr>
          <w:divsChild>
            <w:div w:id="6749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94672">
      <w:bodyDiv w:val="1"/>
      <w:marLeft w:val="0"/>
      <w:marRight w:val="0"/>
      <w:marTop w:val="0"/>
      <w:marBottom w:val="0"/>
      <w:divBdr>
        <w:top w:val="none" w:sz="0" w:space="0" w:color="auto"/>
        <w:left w:val="none" w:sz="0" w:space="0" w:color="auto"/>
        <w:bottom w:val="none" w:sz="0" w:space="0" w:color="auto"/>
        <w:right w:val="none" w:sz="0" w:space="0" w:color="auto"/>
      </w:divBdr>
      <w:divsChild>
        <w:div w:id="226649350">
          <w:marLeft w:val="-225"/>
          <w:marRight w:val="-225"/>
          <w:marTop w:val="0"/>
          <w:marBottom w:val="0"/>
          <w:divBdr>
            <w:top w:val="none" w:sz="0" w:space="0" w:color="auto"/>
            <w:left w:val="none" w:sz="0" w:space="0" w:color="auto"/>
            <w:bottom w:val="none" w:sz="0" w:space="0" w:color="auto"/>
            <w:right w:val="none" w:sz="0" w:space="0" w:color="auto"/>
          </w:divBdr>
          <w:divsChild>
            <w:div w:id="1370884367">
              <w:marLeft w:val="0"/>
              <w:marRight w:val="0"/>
              <w:marTop w:val="0"/>
              <w:marBottom w:val="0"/>
              <w:divBdr>
                <w:top w:val="none" w:sz="0" w:space="0" w:color="auto"/>
                <w:left w:val="none" w:sz="0" w:space="0" w:color="auto"/>
                <w:bottom w:val="none" w:sz="0" w:space="0" w:color="auto"/>
                <w:right w:val="none" w:sz="0" w:space="0" w:color="auto"/>
              </w:divBdr>
            </w:div>
          </w:divsChild>
        </w:div>
        <w:div w:id="1584561793">
          <w:marLeft w:val="-225"/>
          <w:marRight w:val="-225"/>
          <w:marTop w:val="0"/>
          <w:marBottom w:val="0"/>
          <w:divBdr>
            <w:top w:val="none" w:sz="0" w:space="0" w:color="auto"/>
            <w:left w:val="none" w:sz="0" w:space="0" w:color="auto"/>
            <w:bottom w:val="none" w:sz="0" w:space="0" w:color="auto"/>
            <w:right w:val="none" w:sz="0" w:space="0" w:color="auto"/>
          </w:divBdr>
          <w:divsChild>
            <w:div w:id="1297495216">
              <w:marLeft w:val="0"/>
              <w:marRight w:val="0"/>
              <w:marTop w:val="0"/>
              <w:marBottom w:val="0"/>
              <w:divBdr>
                <w:top w:val="none" w:sz="0" w:space="0" w:color="auto"/>
                <w:left w:val="none" w:sz="0" w:space="0" w:color="auto"/>
                <w:bottom w:val="none" w:sz="0" w:space="0" w:color="auto"/>
                <w:right w:val="none" w:sz="0" w:space="0" w:color="auto"/>
              </w:divBdr>
            </w:div>
          </w:divsChild>
        </w:div>
        <w:div w:id="1926453757">
          <w:marLeft w:val="-225"/>
          <w:marRight w:val="-225"/>
          <w:marTop w:val="0"/>
          <w:marBottom w:val="0"/>
          <w:divBdr>
            <w:top w:val="none" w:sz="0" w:space="0" w:color="auto"/>
            <w:left w:val="none" w:sz="0" w:space="0" w:color="auto"/>
            <w:bottom w:val="none" w:sz="0" w:space="0" w:color="auto"/>
            <w:right w:val="none" w:sz="0" w:space="0" w:color="auto"/>
          </w:divBdr>
          <w:divsChild>
            <w:div w:id="667950442">
              <w:marLeft w:val="0"/>
              <w:marRight w:val="0"/>
              <w:marTop w:val="0"/>
              <w:marBottom w:val="0"/>
              <w:divBdr>
                <w:top w:val="none" w:sz="0" w:space="0" w:color="auto"/>
                <w:left w:val="none" w:sz="0" w:space="0" w:color="auto"/>
                <w:bottom w:val="none" w:sz="0" w:space="0" w:color="auto"/>
                <w:right w:val="none" w:sz="0" w:space="0" w:color="auto"/>
              </w:divBdr>
              <w:divsChild>
                <w:div w:id="112835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06840">
      <w:bodyDiv w:val="1"/>
      <w:marLeft w:val="0"/>
      <w:marRight w:val="0"/>
      <w:marTop w:val="0"/>
      <w:marBottom w:val="0"/>
      <w:divBdr>
        <w:top w:val="none" w:sz="0" w:space="0" w:color="auto"/>
        <w:left w:val="none" w:sz="0" w:space="0" w:color="auto"/>
        <w:bottom w:val="none" w:sz="0" w:space="0" w:color="auto"/>
        <w:right w:val="none" w:sz="0" w:space="0" w:color="auto"/>
      </w:divBdr>
    </w:div>
    <w:div w:id="1524712922">
      <w:bodyDiv w:val="1"/>
      <w:marLeft w:val="0"/>
      <w:marRight w:val="0"/>
      <w:marTop w:val="0"/>
      <w:marBottom w:val="0"/>
      <w:divBdr>
        <w:top w:val="none" w:sz="0" w:space="0" w:color="auto"/>
        <w:left w:val="none" w:sz="0" w:space="0" w:color="auto"/>
        <w:bottom w:val="none" w:sz="0" w:space="0" w:color="auto"/>
        <w:right w:val="none" w:sz="0" w:space="0" w:color="auto"/>
      </w:divBdr>
    </w:div>
    <w:div w:id="1524780187">
      <w:bodyDiv w:val="1"/>
      <w:marLeft w:val="0"/>
      <w:marRight w:val="0"/>
      <w:marTop w:val="0"/>
      <w:marBottom w:val="0"/>
      <w:divBdr>
        <w:top w:val="none" w:sz="0" w:space="0" w:color="auto"/>
        <w:left w:val="none" w:sz="0" w:space="0" w:color="auto"/>
        <w:bottom w:val="none" w:sz="0" w:space="0" w:color="auto"/>
        <w:right w:val="none" w:sz="0" w:space="0" w:color="auto"/>
      </w:divBdr>
      <w:divsChild>
        <w:div w:id="1086221065">
          <w:marLeft w:val="0"/>
          <w:marRight w:val="0"/>
          <w:marTop w:val="0"/>
          <w:marBottom w:val="100"/>
          <w:divBdr>
            <w:top w:val="none" w:sz="0" w:space="0" w:color="auto"/>
            <w:left w:val="none" w:sz="0" w:space="0" w:color="auto"/>
            <w:bottom w:val="none" w:sz="0" w:space="0" w:color="auto"/>
            <w:right w:val="none" w:sz="0" w:space="0" w:color="auto"/>
          </w:divBdr>
        </w:div>
      </w:divsChild>
    </w:div>
    <w:div w:id="1524826202">
      <w:bodyDiv w:val="1"/>
      <w:marLeft w:val="0"/>
      <w:marRight w:val="0"/>
      <w:marTop w:val="0"/>
      <w:marBottom w:val="0"/>
      <w:divBdr>
        <w:top w:val="none" w:sz="0" w:space="0" w:color="auto"/>
        <w:left w:val="none" w:sz="0" w:space="0" w:color="auto"/>
        <w:bottom w:val="none" w:sz="0" w:space="0" w:color="auto"/>
        <w:right w:val="none" w:sz="0" w:space="0" w:color="auto"/>
      </w:divBdr>
    </w:div>
    <w:div w:id="1525098976">
      <w:bodyDiv w:val="1"/>
      <w:marLeft w:val="0"/>
      <w:marRight w:val="0"/>
      <w:marTop w:val="0"/>
      <w:marBottom w:val="0"/>
      <w:divBdr>
        <w:top w:val="none" w:sz="0" w:space="0" w:color="auto"/>
        <w:left w:val="none" w:sz="0" w:space="0" w:color="auto"/>
        <w:bottom w:val="none" w:sz="0" w:space="0" w:color="auto"/>
        <w:right w:val="none" w:sz="0" w:space="0" w:color="auto"/>
      </w:divBdr>
    </w:div>
    <w:div w:id="1525167423">
      <w:bodyDiv w:val="1"/>
      <w:marLeft w:val="0"/>
      <w:marRight w:val="0"/>
      <w:marTop w:val="0"/>
      <w:marBottom w:val="0"/>
      <w:divBdr>
        <w:top w:val="none" w:sz="0" w:space="0" w:color="auto"/>
        <w:left w:val="none" w:sz="0" w:space="0" w:color="auto"/>
        <w:bottom w:val="none" w:sz="0" w:space="0" w:color="auto"/>
        <w:right w:val="none" w:sz="0" w:space="0" w:color="auto"/>
      </w:divBdr>
    </w:div>
    <w:div w:id="1525289358">
      <w:bodyDiv w:val="1"/>
      <w:marLeft w:val="0"/>
      <w:marRight w:val="0"/>
      <w:marTop w:val="0"/>
      <w:marBottom w:val="0"/>
      <w:divBdr>
        <w:top w:val="none" w:sz="0" w:space="0" w:color="auto"/>
        <w:left w:val="none" w:sz="0" w:space="0" w:color="auto"/>
        <w:bottom w:val="none" w:sz="0" w:space="0" w:color="auto"/>
        <w:right w:val="none" w:sz="0" w:space="0" w:color="auto"/>
      </w:divBdr>
    </w:div>
    <w:div w:id="1525555375">
      <w:bodyDiv w:val="1"/>
      <w:marLeft w:val="0"/>
      <w:marRight w:val="0"/>
      <w:marTop w:val="0"/>
      <w:marBottom w:val="0"/>
      <w:divBdr>
        <w:top w:val="none" w:sz="0" w:space="0" w:color="auto"/>
        <w:left w:val="none" w:sz="0" w:space="0" w:color="auto"/>
        <w:bottom w:val="none" w:sz="0" w:space="0" w:color="auto"/>
        <w:right w:val="none" w:sz="0" w:space="0" w:color="auto"/>
      </w:divBdr>
      <w:divsChild>
        <w:div w:id="199978671">
          <w:marLeft w:val="0"/>
          <w:marRight w:val="0"/>
          <w:marTop w:val="0"/>
          <w:marBottom w:val="0"/>
          <w:divBdr>
            <w:top w:val="none" w:sz="0" w:space="0" w:color="auto"/>
            <w:left w:val="none" w:sz="0" w:space="0" w:color="auto"/>
            <w:bottom w:val="none" w:sz="0" w:space="0" w:color="auto"/>
            <w:right w:val="none" w:sz="0" w:space="0" w:color="auto"/>
          </w:divBdr>
          <w:divsChild>
            <w:div w:id="41047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02716">
      <w:bodyDiv w:val="1"/>
      <w:marLeft w:val="0"/>
      <w:marRight w:val="0"/>
      <w:marTop w:val="0"/>
      <w:marBottom w:val="0"/>
      <w:divBdr>
        <w:top w:val="none" w:sz="0" w:space="0" w:color="auto"/>
        <w:left w:val="none" w:sz="0" w:space="0" w:color="auto"/>
        <w:bottom w:val="none" w:sz="0" w:space="0" w:color="auto"/>
        <w:right w:val="none" w:sz="0" w:space="0" w:color="auto"/>
      </w:divBdr>
    </w:div>
    <w:div w:id="1525902477">
      <w:bodyDiv w:val="1"/>
      <w:marLeft w:val="0"/>
      <w:marRight w:val="0"/>
      <w:marTop w:val="0"/>
      <w:marBottom w:val="0"/>
      <w:divBdr>
        <w:top w:val="none" w:sz="0" w:space="0" w:color="auto"/>
        <w:left w:val="none" w:sz="0" w:space="0" w:color="auto"/>
        <w:bottom w:val="none" w:sz="0" w:space="0" w:color="auto"/>
        <w:right w:val="none" w:sz="0" w:space="0" w:color="auto"/>
      </w:divBdr>
    </w:div>
    <w:div w:id="1525905058">
      <w:bodyDiv w:val="1"/>
      <w:marLeft w:val="0"/>
      <w:marRight w:val="0"/>
      <w:marTop w:val="0"/>
      <w:marBottom w:val="0"/>
      <w:divBdr>
        <w:top w:val="none" w:sz="0" w:space="0" w:color="auto"/>
        <w:left w:val="none" w:sz="0" w:space="0" w:color="auto"/>
        <w:bottom w:val="none" w:sz="0" w:space="0" w:color="auto"/>
        <w:right w:val="none" w:sz="0" w:space="0" w:color="auto"/>
      </w:divBdr>
    </w:div>
    <w:div w:id="1526358699">
      <w:bodyDiv w:val="1"/>
      <w:marLeft w:val="0"/>
      <w:marRight w:val="0"/>
      <w:marTop w:val="0"/>
      <w:marBottom w:val="0"/>
      <w:divBdr>
        <w:top w:val="none" w:sz="0" w:space="0" w:color="auto"/>
        <w:left w:val="none" w:sz="0" w:space="0" w:color="auto"/>
        <w:bottom w:val="none" w:sz="0" w:space="0" w:color="auto"/>
        <w:right w:val="none" w:sz="0" w:space="0" w:color="auto"/>
      </w:divBdr>
    </w:div>
    <w:div w:id="1526553779">
      <w:bodyDiv w:val="1"/>
      <w:marLeft w:val="0"/>
      <w:marRight w:val="0"/>
      <w:marTop w:val="0"/>
      <w:marBottom w:val="0"/>
      <w:divBdr>
        <w:top w:val="none" w:sz="0" w:space="0" w:color="auto"/>
        <w:left w:val="none" w:sz="0" w:space="0" w:color="auto"/>
        <w:bottom w:val="none" w:sz="0" w:space="0" w:color="auto"/>
        <w:right w:val="none" w:sz="0" w:space="0" w:color="auto"/>
      </w:divBdr>
    </w:div>
    <w:div w:id="1526601563">
      <w:bodyDiv w:val="1"/>
      <w:marLeft w:val="0"/>
      <w:marRight w:val="0"/>
      <w:marTop w:val="0"/>
      <w:marBottom w:val="0"/>
      <w:divBdr>
        <w:top w:val="none" w:sz="0" w:space="0" w:color="auto"/>
        <w:left w:val="none" w:sz="0" w:space="0" w:color="auto"/>
        <w:bottom w:val="none" w:sz="0" w:space="0" w:color="auto"/>
        <w:right w:val="none" w:sz="0" w:space="0" w:color="auto"/>
      </w:divBdr>
    </w:div>
    <w:div w:id="1526627414">
      <w:bodyDiv w:val="1"/>
      <w:marLeft w:val="0"/>
      <w:marRight w:val="0"/>
      <w:marTop w:val="0"/>
      <w:marBottom w:val="0"/>
      <w:divBdr>
        <w:top w:val="none" w:sz="0" w:space="0" w:color="auto"/>
        <w:left w:val="none" w:sz="0" w:space="0" w:color="auto"/>
        <w:bottom w:val="none" w:sz="0" w:space="0" w:color="auto"/>
        <w:right w:val="none" w:sz="0" w:space="0" w:color="auto"/>
      </w:divBdr>
    </w:div>
    <w:div w:id="1526670818">
      <w:bodyDiv w:val="1"/>
      <w:marLeft w:val="0"/>
      <w:marRight w:val="0"/>
      <w:marTop w:val="0"/>
      <w:marBottom w:val="0"/>
      <w:divBdr>
        <w:top w:val="none" w:sz="0" w:space="0" w:color="auto"/>
        <w:left w:val="none" w:sz="0" w:space="0" w:color="auto"/>
        <w:bottom w:val="none" w:sz="0" w:space="0" w:color="auto"/>
        <w:right w:val="none" w:sz="0" w:space="0" w:color="auto"/>
      </w:divBdr>
    </w:div>
    <w:div w:id="1526745709">
      <w:bodyDiv w:val="1"/>
      <w:marLeft w:val="0"/>
      <w:marRight w:val="0"/>
      <w:marTop w:val="0"/>
      <w:marBottom w:val="0"/>
      <w:divBdr>
        <w:top w:val="none" w:sz="0" w:space="0" w:color="auto"/>
        <w:left w:val="none" w:sz="0" w:space="0" w:color="auto"/>
        <w:bottom w:val="none" w:sz="0" w:space="0" w:color="auto"/>
        <w:right w:val="none" w:sz="0" w:space="0" w:color="auto"/>
      </w:divBdr>
      <w:divsChild>
        <w:div w:id="39323640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26821926">
      <w:bodyDiv w:val="1"/>
      <w:marLeft w:val="0"/>
      <w:marRight w:val="0"/>
      <w:marTop w:val="0"/>
      <w:marBottom w:val="0"/>
      <w:divBdr>
        <w:top w:val="none" w:sz="0" w:space="0" w:color="auto"/>
        <w:left w:val="none" w:sz="0" w:space="0" w:color="auto"/>
        <w:bottom w:val="none" w:sz="0" w:space="0" w:color="auto"/>
        <w:right w:val="none" w:sz="0" w:space="0" w:color="auto"/>
      </w:divBdr>
      <w:divsChild>
        <w:div w:id="143162862">
          <w:marLeft w:val="0"/>
          <w:marRight w:val="0"/>
          <w:marTop w:val="0"/>
          <w:marBottom w:val="0"/>
          <w:divBdr>
            <w:top w:val="none" w:sz="0" w:space="0" w:color="auto"/>
            <w:left w:val="none" w:sz="0" w:space="0" w:color="auto"/>
            <w:bottom w:val="none" w:sz="0" w:space="0" w:color="auto"/>
            <w:right w:val="none" w:sz="0" w:space="0" w:color="auto"/>
          </w:divBdr>
        </w:div>
      </w:divsChild>
    </w:div>
    <w:div w:id="1526866221">
      <w:bodyDiv w:val="1"/>
      <w:marLeft w:val="0"/>
      <w:marRight w:val="0"/>
      <w:marTop w:val="0"/>
      <w:marBottom w:val="0"/>
      <w:divBdr>
        <w:top w:val="none" w:sz="0" w:space="0" w:color="auto"/>
        <w:left w:val="none" w:sz="0" w:space="0" w:color="auto"/>
        <w:bottom w:val="none" w:sz="0" w:space="0" w:color="auto"/>
        <w:right w:val="none" w:sz="0" w:space="0" w:color="auto"/>
      </w:divBdr>
    </w:div>
    <w:div w:id="1527133359">
      <w:bodyDiv w:val="1"/>
      <w:marLeft w:val="0"/>
      <w:marRight w:val="0"/>
      <w:marTop w:val="0"/>
      <w:marBottom w:val="0"/>
      <w:divBdr>
        <w:top w:val="none" w:sz="0" w:space="0" w:color="auto"/>
        <w:left w:val="none" w:sz="0" w:space="0" w:color="auto"/>
        <w:bottom w:val="none" w:sz="0" w:space="0" w:color="auto"/>
        <w:right w:val="none" w:sz="0" w:space="0" w:color="auto"/>
      </w:divBdr>
    </w:div>
    <w:div w:id="1527209490">
      <w:bodyDiv w:val="1"/>
      <w:marLeft w:val="0"/>
      <w:marRight w:val="0"/>
      <w:marTop w:val="0"/>
      <w:marBottom w:val="0"/>
      <w:divBdr>
        <w:top w:val="none" w:sz="0" w:space="0" w:color="auto"/>
        <w:left w:val="none" w:sz="0" w:space="0" w:color="auto"/>
        <w:bottom w:val="none" w:sz="0" w:space="0" w:color="auto"/>
        <w:right w:val="none" w:sz="0" w:space="0" w:color="auto"/>
      </w:divBdr>
    </w:div>
    <w:div w:id="1527256707">
      <w:bodyDiv w:val="1"/>
      <w:marLeft w:val="0"/>
      <w:marRight w:val="0"/>
      <w:marTop w:val="0"/>
      <w:marBottom w:val="0"/>
      <w:divBdr>
        <w:top w:val="none" w:sz="0" w:space="0" w:color="auto"/>
        <w:left w:val="none" w:sz="0" w:space="0" w:color="auto"/>
        <w:bottom w:val="none" w:sz="0" w:space="0" w:color="auto"/>
        <w:right w:val="none" w:sz="0" w:space="0" w:color="auto"/>
      </w:divBdr>
    </w:div>
    <w:div w:id="1527403033">
      <w:bodyDiv w:val="1"/>
      <w:marLeft w:val="0"/>
      <w:marRight w:val="0"/>
      <w:marTop w:val="0"/>
      <w:marBottom w:val="0"/>
      <w:divBdr>
        <w:top w:val="none" w:sz="0" w:space="0" w:color="auto"/>
        <w:left w:val="none" w:sz="0" w:space="0" w:color="auto"/>
        <w:bottom w:val="none" w:sz="0" w:space="0" w:color="auto"/>
        <w:right w:val="none" w:sz="0" w:space="0" w:color="auto"/>
      </w:divBdr>
      <w:divsChild>
        <w:div w:id="1002977803">
          <w:marLeft w:val="0"/>
          <w:marRight w:val="0"/>
          <w:marTop w:val="0"/>
          <w:marBottom w:val="0"/>
          <w:divBdr>
            <w:top w:val="none" w:sz="0" w:space="0" w:color="auto"/>
            <w:left w:val="none" w:sz="0" w:space="0" w:color="auto"/>
            <w:bottom w:val="none" w:sz="0" w:space="0" w:color="auto"/>
            <w:right w:val="none" w:sz="0" w:space="0" w:color="auto"/>
          </w:divBdr>
          <w:divsChild>
            <w:div w:id="2768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44902">
      <w:bodyDiv w:val="1"/>
      <w:marLeft w:val="0"/>
      <w:marRight w:val="0"/>
      <w:marTop w:val="0"/>
      <w:marBottom w:val="0"/>
      <w:divBdr>
        <w:top w:val="none" w:sz="0" w:space="0" w:color="auto"/>
        <w:left w:val="none" w:sz="0" w:space="0" w:color="auto"/>
        <w:bottom w:val="none" w:sz="0" w:space="0" w:color="auto"/>
        <w:right w:val="none" w:sz="0" w:space="0" w:color="auto"/>
      </w:divBdr>
      <w:divsChild>
        <w:div w:id="1325548235">
          <w:marLeft w:val="0"/>
          <w:marRight w:val="0"/>
          <w:marTop w:val="0"/>
          <w:marBottom w:val="0"/>
          <w:divBdr>
            <w:top w:val="none" w:sz="0" w:space="0" w:color="auto"/>
            <w:left w:val="none" w:sz="0" w:space="0" w:color="auto"/>
            <w:bottom w:val="none" w:sz="0" w:space="0" w:color="auto"/>
            <w:right w:val="none" w:sz="0" w:space="0" w:color="auto"/>
          </w:divBdr>
          <w:divsChild>
            <w:div w:id="7634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70427">
      <w:bodyDiv w:val="1"/>
      <w:marLeft w:val="0"/>
      <w:marRight w:val="0"/>
      <w:marTop w:val="0"/>
      <w:marBottom w:val="0"/>
      <w:divBdr>
        <w:top w:val="none" w:sz="0" w:space="0" w:color="auto"/>
        <w:left w:val="none" w:sz="0" w:space="0" w:color="auto"/>
        <w:bottom w:val="none" w:sz="0" w:space="0" w:color="auto"/>
        <w:right w:val="none" w:sz="0" w:space="0" w:color="auto"/>
      </w:divBdr>
    </w:div>
    <w:div w:id="1527907229">
      <w:bodyDiv w:val="1"/>
      <w:marLeft w:val="0"/>
      <w:marRight w:val="0"/>
      <w:marTop w:val="0"/>
      <w:marBottom w:val="0"/>
      <w:divBdr>
        <w:top w:val="none" w:sz="0" w:space="0" w:color="auto"/>
        <w:left w:val="none" w:sz="0" w:space="0" w:color="auto"/>
        <w:bottom w:val="none" w:sz="0" w:space="0" w:color="auto"/>
        <w:right w:val="none" w:sz="0" w:space="0" w:color="auto"/>
      </w:divBdr>
    </w:div>
    <w:div w:id="1527912710">
      <w:bodyDiv w:val="1"/>
      <w:marLeft w:val="0"/>
      <w:marRight w:val="0"/>
      <w:marTop w:val="0"/>
      <w:marBottom w:val="0"/>
      <w:divBdr>
        <w:top w:val="none" w:sz="0" w:space="0" w:color="auto"/>
        <w:left w:val="none" w:sz="0" w:space="0" w:color="auto"/>
        <w:bottom w:val="none" w:sz="0" w:space="0" w:color="auto"/>
        <w:right w:val="none" w:sz="0" w:space="0" w:color="auto"/>
      </w:divBdr>
    </w:div>
    <w:div w:id="1527987275">
      <w:bodyDiv w:val="1"/>
      <w:marLeft w:val="0"/>
      <w:marRight w:val="0"/>
      <w:marTop w:val="0"/>
      <w:marBottom w:val="0"/>
      <w:divBdr>
        <w:top w:val="none" w:sz="0" w:space="0" w:color="auto"/>
        <w:left w:val="none" w:sz="0" w:space="0" w:color="auto"/>
        <w:bottom w:val="none" w:sz="0" w:space="0" w:color="auto"/>
        <w:right w:val="none" w:sz="0" w:space="0" w:color="auto"/>
      </w:divBdr>
      <w:divsChild>
        <w:div w:id="347759225">
          <w:marLeft w:val="0"/>
          <w:marRight w:val="0"/>
          <w:marTop w:val="0"/>
          <w:marBottom w:val="0"/>
          <w:divBdr>
            <w:top w:val="none" w:sz="0" w:space="0" w:color="auto"/>
            <w:left w:val="none" w:sz="0" w:space="0" w:color="auto"/>
            <w:bottom w:val="none" w:sz="0" w:space="0" w:color="auto"/>
            <w:right w:val="none" w:sz="0" w:space="0" w:color="auto"/>
          </w:divBdr>
          <w:divsChild>
            <w:div w:id="1659072157">
              <w:marLeft w:val="0"/>
              <w:marRight w:val="0"/>
              <w:marTop w:val="0"/>
              <w:marBottom w:val="0"/>
              <w:divBdr>
                <w:top w:val="none" w:sz="0" w:space="0" w:color="auto"/>
                <w:left w:val="none" w:sz="0" w:space="0" w:color="auto"/>
                <w:bottom w:val="none" w:sz="0" w:space="0" w:color="auto"/>
                <w:right w:val="none" w:sz="0" w:space="0" w:color="auto"/>
              </w:divBdr>
              <w:divsChild>
                <w:div w:id="33428974">
                  <w:marLeft w:val="0"/>
                  <w:marRight w:val="0"/>
                  <w:marTop w:val="0"/>
                  <w:marBottom w:val="0"/>
                  <w:divBdr>
                    <w:top w:val="none" w:sz="0" w:space="0" w:color="auto"/>
                    <w:left w:val="none" w:sz="0" w:space="0" w:color="auto"/>
                    <w:bottom w:val="none" w:sz="0" w:space="0" w:color="auto"/>
                    <w:right w:val="none" w:sz="0" w:space="0" w:color="auto"/>
                  </w:divBdr>
                  <w:divsChild>
                    <w:div w:id="716009777">
                      <w:marLeft w:val="0"/>
                      <w:marRight w:val="0"/>
                      <w:marTop w:val="0"/>
                      <w:marBottom w:val="0"/>
                      <w:divBdr>
                        <w:top w:val="none" w:sz="0" w:space="0" w:color="auto"/>
                        <w:left w:val="none" w:sz="0" w:space="0" w:color="auto"/>
                        <w:bottom w:val="none" w:sz="0" w:space="0" w:color="auto"/>
                        <w:right w:val="none" w:sz="0" w:space="0" w:color="auto"/>
                      </w:divBdr>
                      <w:divsChild>
                        <w:div w:id="91608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178810">
      <w:bodyDiv w:val="1"/>
      <w:marLeft w:val="0"/>
      <w:marRight w:val="0"/>
      <w:marTop w:val="0"/>
      <w:marBottom w:val="0"/>
      <w:divBdr>
        <w:top w:val="none" w:sz="0" w:space="0" w:color="auto"/>
        <w:left w:val="none" w:sz="0" w:space="0" w:color="auto"/>
        <w:bottom w:val="none" w:sz="0" w:space="0" w:color="auto"/>
        <w:right w:val="none" w:sz="0" w:space="0" w:color="auto"/>
      </w:divBdr>
      <w:divsChild>
        <w:div w:id="179129112">
          <w:marLeft w:val="0"/>
          <w:marRight w:val="0"/>
          <w:marTop w:val="0"/>
          <w:marBottom w:val="0"/>
          <w:divBdr>
            <w:top w:val="none" w:sz="0" w:space="0" w:color="auto"/>
            <w:left w:val="none" w:sz="0" w:space="0" w:color="auto"/>
            <w:bottom w:val="none" w:sz="0" w:space="0" w:color="auto"/>
            <w:right w:val="none" w:sz="0" w:space="0" w:color="auto"/>
          </w:divBdr>
        </w:div>
        <w:div w:id="847213705">
          <w:marLeft w:val="0"/>
          <w:marRight w:val="0"/>
          <w:marTop w:val="0"/>
          <w:marBottom w:val="375"/>
          <w:divBdr>
            <w:top w:val="none" w:sz="0" w:space="0" w:color="auto"/>
            <w:left w:val="none" w:sz="0" w:space="0" w:color="auto"/>
            <w:bottom w:val="none" w:sz="0" w:space="0" w:color="auto"/>
            <w:right w:val="none" w:sz="0" w:space="0" w:color="auto"/>
          </w:divBdr>
          <w:divsChild>
            <w:div w:id="1966036102">
              <w:marLeft w:val="0"/>
              <w:marRight w:val="0"/>
              <w:marTop w:val="0"/>
              <w:marBottom w:val="0"/>
              <w:divBdr>
                <w:top w:val="none" w:sz="0" w:space="0" w:color="auto"/>
                <w:left w:val="none" w:sz="0" w:space="0" w:color="auto"/>
                <w:bottom w:val="none" w:sz="0" w:space="0" w:color="auto"/>
                <w:right w:val="none" w:sz="0" w:space="0" w:color="auto"/>
              </w:divBdr>
            </w:div>
          </w:divsChild>
        </w:div>
        <w:div w:id="1353604765">
          <w:marLeft w:val="0"/>
          <w:marRight w:val="0"/>
          <w:marTop w:val="0"/>
          <w:marBottom w:val="0"/>
          <w:divBdr>
            <w:top w:val="none" w:sz="0" w:space="0" w:color="auto"/>
            <w:left w:val="none" w:sz="0" w:space="0" w:color="auto"/>
            <w:bottom w:val="none" w:sz="0" w:space="0" w:color="auto"/>
            <w:right w:val="none" w:sz="0" w:space="0" w:color="auto"/>
          </w:divBdr>
        </w:div>
      </w:divsChild>
    </w:div>
    <w:div w:id="1528906308">
      <w:bodyDiv w:val="1"/>
      <w:marLeft w:val="0"/>
      <w:marRight w:val="0"/>
      <w:marTop w:val="0"/>
      <w:marBottom w:val="0"/>
      <w:divBdr>
        <w:top w:val="none" w:sz="0" w:space="0" w:color="auto"/>
        <w:left w:val="none" w:sz="0" w:space="0" w:color="auto"/>
        <w:bottom w:val="none" w:sz="0" w:space="0" w:color="auto"/>
        <w:right w:val="none" w:sz="0" w:space="0" w:color="auto"/>
      </w:divBdr>
    </w:div>
    <w:div w:id="1529023661">
      <w:bodyDiv w:val="1"/>
      <w:marLeft w:val="0"/>
      <w:marRight w:val="0"/>
      <w:marTop w:val="0"/>
      <w:marBottom w:val="0"/>
      <w:divBdr>
        <w:top w:val="none" w:sz="0" w:space="0" w:color="auto"/>
        <w:left w:val="none" w:sz="0" w:space="0" w:color="auto"/>
        <w:bottom w:val="none" w:sz="0" w:space="0" w:color="auto"/>
        <w:right w:val="none" w:sz="0" w:space="0" w:color="auto"/>
      </w:divBdr>
      <w:divsChild>
        <w:div w:id="510025889">
          <w:marLeft w:val="0"/>
          <w:marRight w:val="0"/>
          <w:marTop w:val="0"/>
          <w:marBottom w:val="0"/>
          <w:divBdr>
            <w:top w:val="none" w:sz="0" w:space="0" w:color="auto"/>
            <w:left w:val="none" w:sz="0" w:space="0" w:color="auto"/>
            <w:bottom w:val="none" w:sz="0" w:space="0" w:color="auto"/>
            <w:right w:val="none" w:sz="0" w:space="0" w:color="auto"/>
          </w:divBdr>
          <w:divsChild>
            <w:div w:id="74399933">
              <w:marLeft w:val="900"/>
              <w:marRight w:val="0"/>
              <w:marTop w:val="0"/>
              <w:marBottom w:val="0"/>
              <w:divBdr>
                <w:top w:val="none" w:sz="0" w:space="0" w:color="auto"/>
                <w:left w:val="none" w:sz="0" w:space="0" w:color="auto"/>
                <w:bottom w:val="none" w:sz="0" w:space="0" w:color="auto"/>
                <w:right w:val="none" w:sz="0" w:space="0" w:color="auto"/>
              </w:divBdr>
              <w:divsChild>
                <w:div w:id="1791625878">
                  <w:marLeft w:val="0"/>
                  <w:marRight w:val="0"/>
                  <w:marTop w:val="0"/>
                  <w:marBottom w:val="0"/>
                  <w:divBdr>
                    <w:top w:val="none" w:sz="0" w:space="0" w:color="auto"/>
                    <w:left w:val="none" w:sz="0" w:space="0" w:color="auto"/>
                    <w:bottom w:val="none" w:sz="0" w:space="0" w:color="auto"/>
                    <w:right w:val="none" w:sz="0" w:space="0" w:color="auto"/>
                  </w:divBdr>
                </w:div>
                <w:div w:id="95324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030575">
      <w:bodyDiv w:val="1"/>
      <w:marLeft w:val="0"/>
      <w:marRight w:val="0"/>
      <w:marTop w:val="0"/>
      <w:marBottom w:val="0"/>
      <w:divBdr>
        <w:top w:val="none" w:sz="0" w:space="0" w:color="auto"/>
        <w:left w:val="none" w:sz="0" w:space="0" w:color="auto"/>
        <w:bottom w:val="none" w:sz="0" w:space="0" w:color="auto"/>
        <w:right w:val="none" w:sz="0" w:space="0" w:color="auto"/>
      </w:divBdr>
    </w:div>
    <w:div w:id="1529172932">
      <w:bodyDiv w:val="1"/>
      <w:marLeft w:val="0"/>
      <w:marRight w:val="0"/>
      <w:marTop w:val="0"/>
      <w:marBottom w:val="0"/>
      <w:divBdr>
        <w:top w:val="none" w:sz="0" w:space="0" w:color="auto"/>
        <w:left w:val="none" w:sz="0" w:space="0" w:color="auto"/>
        <w:bottom w:val="none" w:sz="0" w:space="0" w:color="auto"/>
        <w:right w:val="none" w:sz="0" w:space="0" w:color="auto"/>
      </w:divBdr>
      <w:divsChild>
        <w:div w:id="1015964311">
          <w:marLeft w:val="0"/>
          <w:marRight w:val="0"/>
          <w:marTop w:val="0"/>
          <w:marBottom w:val="0"/>
          <w:divBdr>
            <w:top w:val="none" w:sz="0" w:space="0" w:color="auto"/>
            <w:left w:val="none" w:sz="0" w:space="0" w:color="auto"/>
            <w:bottom w:val="none" w:sz="0" w:space="0" w:color="auto"/>
            <w:right w:val="none" w:sz="0" w:space="0" w:color="auto"/>
          </w:divBdr>
          <w:divsChild>
            <w:div w:id="44380869">
              <w:marLeft w:val="0"/>
              <w:marRight w:val="0"/>
              <w:marTop w:val="0"/>
              <w:marBottom w:val="0"/>
              <w:divBdr>
                <w:top w:val="none" w:sz="0" w:space="0" w:color="auto"/>
                <w:left w:val="none" w:sz="0" w:space="0" w:color="auto"/>
                <w:bottom w:val="none" w:sz="0" w:space="0" w:color="auto"/>
                <w:right w:val="none" w:sz="0" w:space="0" w:color="auto"/>
              </w:divBdr>
            </w:div>
          </w:divsChild>
        </w:div>
        <w:div w:id="1488479276">
          <w:marLeft w:val="0"/>
          <w:marRight w:val="0"/>
          <w:marTop w:val="225"/>
          <w:marBottom w:val="600"/>
          <w:divBdr>
            <w:top w:val="none" w:sz="0" w:space="0" w:color="auto"/>
            <w:left w:val="none" w:sz="0" w:space="0" w:color="auto"/>
            <w:bottom w:val="none" w:sz="0" w:space="0" w:color="auto"/>
            <w:right w:val="none" w:sz="0" w:space="0" w:color="auto"/>
          </w:divBdr>
        </w:div>
      </w:divsChild>
    </w:div>
    <w:div w:id="1529366813">
      <w:bodyDiv w:val="1"/>
      <w:marLeft w:val="0"/>
      <w:marRight w:val="0"/>
      <w:marTop w:val="0"/>
      <w:marBottom w:val="0"/>
      <w:divBdr>
        <w:top w:val="none" w:sz="0" w:space="0" w:color="auto"/>
        <w:left w:val="none" w:sz="0" w:space="0" w:color="auto"/>
        <w:bottom w:val="none" w:sz="0" w:space="0" w:color="auto"/>
        <w:right w:val="none" w:sz="0" w:space="0" w:color="auto"/>
      </w:divBdr>
    </w:div>
    <w:div w:id="1529443341">
      <w:bodyDiv w:val="1"/>
      <w:marLeft w:val="0"/>
      <w:marRight w:val="0"/>
      <w:marTop w:val="0"/>
      <w:marBottom w:val="0"/>
      <w:divBdr>
        <w:top w:val="none" w:sz="0" w:space="0" w:color="auto"/>
        <w:left w:val="none" w:sz="0" w:space="0" w:color="auto"/>
        <w:bottom w:val="none" w:sz="0" w:space="0" w:color="auto"/>
        <w:right w:val="none" w:sz="0" w:space="0" w:color="auto"/>
      </w:divBdr>
    </w:div>
    <w:div w:id="1529610314">
      <w:bodyDiv w:val="1"/>
      <w:marLeft w:val="0"/>
      <w:marRight w:val="0"/>
      <w:marTop w:val="0"/>
      <w:marBottom w:val="0"/>
      <w:divBdr>
        <w:top w:val="none" w:sz="0" w:space="0" w:color="auto"/>
        <w:left w:val="none" w:sz="0" w:space="0" w:color="auto"/>
        <w:bottom w:val="none" w:sz="0" w:space="0" w:color="auto"/>
        <w:right w:val="none" w:sz="0" w:space="0" w:color="auto"/>
      </w:divBdr>
    </w:div>
    <w:div w:id="1529686087">
      <w:bodyDiv w:val="1"/>
      <w:marLeft w:val="0"/>
      <w:marRight w:val="0"/>
      <w:marTop w:val="0"/>
      <w:marBottom w:val="0"/>
      <w:divBdr>
        <w:top w:val="none" w:sz="0" w:space="0" w:color="auto"/>
        <w:left w:val="none" w:sz="0" w:space="0" w:color="auto"/>
        <w:bottom w:val="none" w:sz="0" w:space="0" w:color="auto"/>
        <w:right w:val="none" w:sz="0" w:space="0" w:color="auto"/>
      </w:divBdr>
    </w:div>
    <w:div w:id="1530140200">
      <w:bodyDiv w:val="1"/>
      <w:marLeft w:val="0"/>
      <w:marRight w:val="0"/>
      <w:marTop w:val="0"/>
      <w:marBottom w:val="0"/>
      <w:divBdr>
        <w:top w:val="none" w:sz="0" w:space="0" w:color="auto"/>
        <w:left w:val="none" w:sz="0" w:space="0" w:color="auto"/>
        <w:bottom w:val="none" w:sz="0" w:space="0" w:color="auto"/>
        <w:right w:val="none" w:sz="0" w:space="0" w:color="auto"/>
      </w:divBdr>
    </w:div>
    <w:div w:id="1530289429">
      <w:bodyDiv w:val="1"/>
      <w:marLeft w:val="0"/>
      <w:marRight w:val="0"/>
      <w:marTop w:val="0"/>
      <w:marBottom w:val="0"/>
      <w:divBdr>
        <w:top w:val="none" w:sz="0" w:space="0" w:color="auto"/>
        <w:left w:val="none" w:sz="0" w:space="0" w:color="auto"/>
        <w:bottom w:val="none" w:sz="0" w:space="0" w:color="auto"/>
        <w:right w:val="none" w:sz="0" w:space="0" w:color="auto"/>
      </w:divBdr>
    </w:div>
    <w:div w:id="1530409492">
      <w:bodyDiv w:val="1"/>
      <w:marLeft w:val="0"/>
      <w:marRight w:val="0"/>
      <w:marTop w:val="0"/>
      <w:marBottom w:val="0"/>
      <w:divBdr>
        <w:top w:val="none" w:sz="0" w:space="0" w:color="auto"/>
        <w:left w:val="none" w:sz="0" w:space="0" w:color="auto"/>
        <w:bottom w:val="none" w:sz="0" w:space="0" w:color="auto"/>
        <w:right w:val="none" w:sz="0" w:space="0" w:color="auto"/>
      </w:divBdr>
    </w:div>
    <w:div w:id="1530490080">
      <w:bodyDiv w:val="1"/>
      <w:marLeft w:val="0"/>
      <w:marRight w:val="0"/>
      <w:marTop w:val="0"/>
      <w:marBottom w:val="0"/>
      <w:divBdr>
        <w:top w:val="none" w:sz="0" w:space="0" w:color="auto"/>
        <w:left w:val="none" w:sz="0" w:space="0" w:color="auto"/>
        <w:bottom w:val="none" w:sz="0" w:space="0" w:color="auto"/>
        <w:right w:val="none" w:sz="0" w:space="0" w:color="auto"/>
      </w:divBdr>
      <w:divsChild>
        <w:div w:id="2075470796">
          <w:marLeft w:val="0"/>
          <w:marRight w:val="0"/>
          <w:marTop w:val="0"/>
          <w:marBottom w:val="0"/>
          <w:divBdr>
            <w:top w:val="none" w:sz="0" w:space="0" w:color="auto"/>
            <w:left w:val="none" w:sz="0" w:space="0" w:color="auto"/>
            <w:bottom w:val="none" w:sz="0" w:space="0" w:color="auto"/>
            <w:right w:val="none" w:sz="0" w:space="0" w:color="auto"/>
          </w:divBdr>
          <w:divsChild>
            <w:div w:id="1254557606">
              <w:marLeft w:val="0"/>
              <w:marRight w:val="0"/>
              <w:marTop w:val="0"/>
              <w:marBottom w:val="0"/>
              <w:divBdr>
                <w:top w:val="none" w:sz="0" w:space="0" w:color="auto"/>
                <w:left w:val="none" w:sz="0" w:space="0" w:color="auto"/>
                <w:bottom w:val="none" w:sz="0" w:space="0" w:color="auto"/>
                <w:right w:val="none" w:sz="0" w:space="0" w:color="auto"/>
              </w:divBdr>
            </w:div>
          </w:divsChild>
        </w:div>
        <w:div w:id="1250112908">
          <w:marLeft w:val="0"/>
          <w:marRight w:val="0"/>
          <w:marTop w:val="225"/>
          <w:marBottom w:val="600"/>
          <w:divBdr>
            <w:top w:val="none" w:sz="0" w:space="0" w:color="auto"/>
            <w:left w:val="none" w:sz="0" w:space="0" w:color="auto"/>
            <w:bottom w:val="none" w:sz="0" w:space="0" w:color="auto"/>
            <w:right w:val="none" w:sz="0" w:space="0" w:color="auto"/>
          </w:divBdr>
        </w:div>
      </w:divsChild>
    </w:div>
    <w:div w:id="1530607228">
      <w:bodyDiv w:val="1"/>
      <w:marLeft w:val="0"/>
      <w:marRight w:val="0"/>
      <w:marTop w:val="0"/>
      <w:marBottom w:val="0"/>
      <w:divBdr>
        <w:top w:val="none" w:sz="0" w:space="0" w:color="auto"/>
        <w:left w:val="none" w:sz="0" w:space="0" w:color="auto"/>
        <w:bottom w:val="none" w:sz="0" w:space="0" w:color="auto"/>
        <w:right w:val="none" w:sz="0" w:space="0" w:color="auto"/>
      </w:divBdr>
      <w:divsChild>
        <w:div w:id="234896231">
          <w:marLeft w:val="0"/>
          <w:marRight w:val="0"/>
          <w:marTop w:val="0"/>
          <w:marBottom w:val="0"/>
          <w:divBdr>
            <w:top w:val="none" w:sz="0" w:space="0" w:color="auto"/>
            <w:left w:val="none" w:sz="0" w:space="0" w:color="auto"/>
            <w:bottom w:val="none" w:sz="0" w:space="0" w:color="auto"/>
            <w:right w:val="none" w:sz="0" w:space="0" w:color="auto"/>
          </w:divBdr>
          <w:divsChild>
            <w:div w:id="970943669">
              <w:marLeft w:val="0"/>
              <w:marRight w:val="0"/>
              <w:marTop w:val="0"/>
              <w:marBottom w:val="0"/>
              <w:divBdr>
                <w:top w:val="none" w:sz="0" w:space="0" w:color="auto"/>
                <w:left w:val="none" w:sz="0" w:space="0" w:color="auto"/>
                <w:bottom w:val="none" w:sz="0" w:space="0" w:color="auto"/>
                <w:right w:val="none" w:sz="0" w:space="0" w:color="auto"/>
              </w:divBdr>
              <w:divsChild>
                <w:div w:id="1104497240">
                  <w:marLeft w:val="0"/>
                  <w:marRight w:val="0"/>
                  <w:marTop w:val="0"/>
                  <w:marBottom w:val="0"/>
                  <w:divBdr>
                    <w:top w:val="none" w:sz="0" w:space="0" w:color="auto"/>
                    <w:left w:val="none" w:sz="0" w:space="0" w:color="auto"/>
                    <w:bottom w:val="none" w:sz="0" w:space="0" w:color="auto"/>
                    <w:right w:val="none" w:sz="0" w:space="0" w:color="auto"/>
                  </w:divBdr>
                </w:div>
                <w:div w:id="1303123764">
                  <w:marLeft w:val="0"/>
                  <w:marRight w:val="0"/>
                  <w:marTop w:val="225"/>
                  <w:marBottom w:val="375"/>
                  <w:divBdr>
                    <w:top w:val="none" w:sz="0" w:space="0" w:color="auto"/>
                    <w:left w:val="none" w:sz="0" w:space="0" w:color="auto"/>
                    <w:bottom w:val="none" w:sz="0" w:space="0" w:color="auto"/>
                    <w:right w:val="none" w:sz="0" w:space="0" w:color="auto"/>
                  </w:divBdr>
                  <w:divsChild>
                    <w:div w:id="1586304290">
                      <w:marLeft w:val="0"/>
                      <w:marRight w:val="0"/>
                      <w:marTop w:val="0"/>
                      <w:marBottom w:val="0"/>
                      <w:divBdr>
                        <w:top w:val="none" w:sz="0" w:space="0" w:color="auto"/>
                        <w:left w:val="none" w:sz="0" w:space="0" w:color="auto"/>
                        <w:bottom w:val="none" w:sz="0" w:space="0" w:color="auto"/>
                        <w:right w:val="none" w:sz="0" w:space="0" w:color="auto"/>
                      </w:divBdr>
                    </w:div>
                    <w:div w:id="2052413111">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1530683964">
      <w:bodyDiv w:val="1"/>
      <w:marLeft w:val="0"/>
      <w:marRight w:val="0"/>
      <w:marTop w:val="0"/>
      <w:marBottom w:val="0"/>
      <w:divBdr>
        <w:top w:val="none" w:sz="0" w:space="0" w:color="auto"/>
        <w:left w:val="none" w:sz="0" w:space="0" w:color="auto"/>
        <w:bottom w:val="none" w:sz="0" w:space="0" w:color="auto"/>
        <w:right w:val="none" w:sz="0" w:space="0" w:color="auto"/>
      </w:divBdr>
    </w:div>
    <w:div w:id="1531066993">
      <w:bodyDiv w:val="1"/>
      <w:marLeft w:val="0"/>
      <w:marRight w:val="0"/>
      <w:marTop w:val="0"/>
      <w:marBottom w:val="0"/>
      <w:divBdr>
        <w:top w:val="none" w:sz="0" w:space="0" w:color="auto"/>
        <w:left w:val="none" w:sz="0" w:space="0" w:color="auto"/>
        <w:bottom w:val="none" w:sz="0" w:space="0" w:color="auto"/>
        <w:right w:val="none" w:sz="0" w:space="0" w:color="auto"/>
      </w:divBdr>
      <w:divsChild>
        <w:div w:id="1342271935">
          <w:marLeft w:val="0"/>
          <w:marRight w:val="0"/>
          <w:marTop w:val="0"/>
          <w:marBottom w:val="0"/>
          <w:divBdr>
            <w:top w:val="none" w:sz="0" w:space="0" w:color="auto"/>
            <w:left w:val="none" w:sz="0" w:space="0" w:color="auto"/>
            <w:bottom w:val="none" w:sz="0" w:space="0" w:color="auto"/>
            <w:right w:val="none" w:sz="0" w:space="0" w:color="auto"/>
          </w:divBdr>
          <w:divsChild>
            <w:div w:id="1575779629">
              <w:marLeft w:val="0"/>
              <w:marRight w:val="0"/>
              <w:marTop w:val="0"/>
              <w:marBottom w:val="0"/>
              <w:divBdr>
                <w:top w:val="none" w:sz="0" w:space="0" w:color="auto"/>
                <w:left w:val="none" w:sz="0" w:space="0" w:color="auto"/>
                <w:bottom w:val="none" w:sz="0" w:space="0" w:color="auto"/>
                <w:right w:val="none" w:sz="0" w:space="0" w:color="auto"/>
              </w:divBdr>
              <w:divsChild>
                <w:div w:id="611016056">
                  <w:marLeft w:val="0"/>
                  <w:marRight w:val="0"/>
                  <w:marTop w:val="0"/>
                  <w:marBottom w:val="0"/>
                  <w:divBdr>
                    <w:top w:val="none" w:sz="0" w:space="0" w:color="auto"/>
                    <w:left w:val="none" w:sz="0" w:space="0" w:color="auto"/>
                    <w:bottom w:val="none" w:sz="0" w:space="0" w:color="auto"/>
                    <w:right w:val="none" w:sz="0" w:space="0" w:color="auto"/>
                  </w:divBdr>
                  <w:divsChild>
                    <w:div w:id="1450587504">
                      <w:marLeft w:val="0"/>
                      <w:marRight w:val="0"/>
                      <w:marTop w:val="0"/>
                      <w:marBottom w:val="0"/>
                      <w:divBdr>
                        <w:top w:val="none" w:sz="0" w:space="0" w:color="auto"/>
                        <w:left w:val="none" w:sz="0" w:space="0" w:color="auto"/>
                        <w:bottom w:val="none" w:sz="0" w:space="0" w:color="auto"/>
                        <w:right w:val="none" w:sz="0" w:space="0" w:color="auto"/>
                      </w:divBdr>
                      <w:divsChild>
                        <w:div w:id="175932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141864">
      <w:bodyDiv w:val="1"/>
      <w:marLeft w:val="0"/>
      <w:marRight w:val="0"/>
      <w:marTop w:val="0"/>
      <w:marBottom w:val="0"/>
      <w:divBdr>
        <w:top w:val="none" w:sz="0" w:space="0" w:color="auto"/>
        <w:left w:val="none" w:sz="0" w:space="0" w:color="auto"/>
        <w:bottom w:val="none" w:sz="0" w:space="0" w:color="auto"/>
        <w:right w:val="none" w:sz="0" w:space="0" w:color="auto"/>
      </w:divBdr>
      <w:divsChild>
        <w:div w:id="1082601840">
          <w:marLeft w:val="0"/>
          <w:marRight w:val="0"/>
          <w:marTop w:val="0"/>
          <w:marBottom w:val="0"/>
          <w:divBdr>
            <w:top w:val="none" w:sz="0" w:space="0" w:color="auto"/>
            <w:left w:val="none" w:sz="0" w:space="0" w:color="auto"/>
            <w:bottom w:val="none" w:sz="0" w:space="0" w:color="auto"/>
            <w:right w:val="none" w:sz="0" w:space="0" w:color="auto"/>
          </w:divBdr>
          <w:divsChild>
            <w:div w:id="195124202">
              <w:marLeft w:val="0"/>
              <w:marRight w:val="0"/>
              <w:marTop w:val="0"/>
              <w:marBottom w:val="0"/>
              <w:divBdr>
                <w:top w:val="none" w:sz="0" w:space="0" w:color="auto"/>
                <w:left w:val="none" w:sz="0" w:space="0" w:color="auto"/>
                <w:bottom w:val="none" w:sz="0" w:space="0" w:color="auto"/>
                <w:right w:val="none" w:sz="0" w:space="0" w:color="auto"/>
              </w:divBdr>
            </w:div>
          </w:divsChild>
        </w:div>
        <w:div w:id="730273499">
          <w:marLeft w:val="0"/>
          <w:marRight w:val="0"/>
          <w:marTop w:val="225"/>
          <w:marBottom w:val="600"/>
          <w:divBdr>
            <w:top w:val="none" w:sz="0" w:space="0" w:color="auto"/>
            <w:left w:val="none" w:sz="0" w:space="0" w:color="auto"/>
            <w:bottom w:val="none" w:sz="0" w:space="0" w:color="auto"/>
            <w:right w:val="none" w:sz="0" w:space="0" w:color="auto"/>
          </w:divBdr>
        </w:div>
      </w:divsChild>
    </w:div>
    <w:div w:id="1531259808">
      <w:bodyDiv w:val="1"/>
      <w:marLeft w:val="0"/>
      <w:marRight w:val="0"/>
      <w:marTop w:val="0"/>
      <w:marBottom w:val="0"/>
      <w:divBdr>
        <w:top w:val="none" w:sz="0" w:space="0" w:color="auto"/>
        <w:left w:val="none" w:sz="0" w:space="0" w:color="auto"/>
        <w:bottom w:val="none" w:sz="0" w:space="0" w:color="auto"/>
        <w:right w:val="none" w:sz="0" w:space="0" w:color="auto"/>
      </w:divBdr>
    </w:div>
    <w:div w:id="1531336934">
      <w:bodyDiv w:val="1"/>
      <w:marLeft w:val="0"/>
      <w:marRight w:val="0"/>
      <w:marTop w:val="0"/>
      <w:marBottom w:val="0"/>
      <w:divBdr>
        <w:top w:val="none" w:sz="0" w:space="0" w:color="auto"/>
        <w:left w:val="none" w:sz="0" w:space="0" w:color="auto"/>
        <w:bottom w:val="none" w:sz="0" w:space="0" w:color="auto"/>
        <w:right w:val="none" w:sz="0" w:space="0" w:color="auto"/>
      </w:divBdr>
      <w:divsChild>
        <w:div w:id="1591431798">
          <w:marLeft w:val="0"/>
          <w:marRight w:val="0"/>
          <w:marTop w:val="0"/>
          <w:marBottom w:val="0"/>
          <w:divBdr>
            <w:top w:val="none" w:sz="0" w:space="0" w:color="auto"/>
            <w:left w:val="none" w:sz="0" w:space="0" w:color="auto"/>
            <w:bottom w:val="none" w:sz="0" w:space="0" w:color="auto"/>
            <w:right w:val="none" w:sz="0" w:space="0" w:color="auto"/>
          </w:divBdr>
        </w:div>
      </w:divsChild>
    </w:div>
    <w:div w:id="1531453382">
      <w:bodyDiv w:val="1"/>
      <w:marLeft w:val="0"/>
      <w:marRight w:val="0"/>
      <w:marTop w:val="0"/>
      <w:marBottom w:val="0"/>
      <w:divBdr>
        <w:top w:val="none" w:sz="0" w:space="0" w:color="auto"/>
        <w:left w:val="none" w:sz="0" w:space="0" w:color="auto"/>
        <w:bottom w:val="none" w:sz="0" w:space="0" w:color="auto"/>
        <w:right w:val="none" w:sz="0" w:space="0" w:color="auto"/>
      </w:divBdr>
      <w:divsChild>
        <w:div w:id="1521972417">
          <w:marLeft w:val="0"/>
          <w:marRight w:val="0"/>
          <w:marTop w:val="0"/>
          <w:marBottom w:val="225"/>
          <w:divBdr>
            <w:top w:val="none" w:sz="0" w:space="0" w:color="auto"/>
            <w:left w:val="none" w:sz="0" w:space="0" w:color="auto"/>
            <w:bottom w:val="none" w:sz="0" w:space="0" w:color="auto"/>
            <w:right w:val="none" w:sz="0" w:space="0" w:color="auto"/>
          </w:divBdr>
        </w:div>
      </w:divsChild>
    </w:div>
    <w:div w:id="1531526152">
      <w:bodyDiv w:val="1"/>
      <w:marLeft w:val="0"/>
      <w:marRight w:val="0"/>
      <w:marTop w:val="0"/>
      <w:marBottom w:val="0"/>
      <w:divBdr>
        <w:top w:val="none" w:sz="0" w:space="0" w:color="auto"/>
        <w:left w:val="none" w:sz="0" w:space="0" w:color="auto"/>
        <w:bottom w:val="none" w:sz="0" w:space="0" w:color="auto"/>
        <w:right w:val="none" w:sz="0" w:space="0" w:color="auto"/>
      </w:divBdr>
      <w:divsChild>
        <w:div w:id="297957914">
          <w:marLeft w:val="0"/>
          <w:marRight w:val="0"/>
          <w:marTop w:val="0"/>
          <w:marBottom w:val="0"/>
          <w:divBdr>
            <w:top w:val="none" w:sz="0" w:space="0" w:color="auto"/>
            <w:left w:val="none" w:sz="0" w:space="0" w:color="auto"/>
            <w:bottom w:val="none" w:sz="0" w:space="0" w:color="auto"/>
            <w:right w:val="none" w:sz="0" w:space="0" w:color="auto"/>
          </w:divBdr>
        </w:div>
      </w:divsChild>
    </w:div>
    <w:div w:id="1531527422">
      <w:bodyDiv w:val="1"/>
      <w:marLeft w:val="0"/>
      <w:marRight w:val="0"/>
      <w:marTop w:val="0"/>
      <w:marBottom w:val="0"/>
      <w:divBdr>
        <w:top w:val="none" w:sz="0" w:space="0" w:color="auto"/>
        <w:left w:val="none" w:sz="0" w:space="0" w:color="auto"/>
        <w:bottom w:val="none" w:sz="0" w:space="0" w:color="auto"/>
        <w:right w:val="none" w:sz="0" w:space="0" w:color="auto"/>
      </w:divBdr>
    </w:div>
    <w:div w:id="1531648113">
      <w:bodyDiv w:val="1"/>
      <w:marLeft w:val="0"/>
      <w:marRight w:val="0"/>
      <w:marTop w:val="0"/>
      <w:marBottom w:val="0"/>
      <w:divBdr>
        <w:top w:val="none" w:sz="0" w:space="0" w:color="auto"/>
        <w:left w:val="none" w:sz="0" w:space="0" w:color="auto"/>
        <w:bottom w:val="none" w:sz="0" w:space="0" w:color="auto"/>
        <w:right w:val="none" w:sz="0" w:space="0" w:color="auto"/>
      </w:divBdr>
    </w:div>
    <w:div w:id="1531796942">
      <w:bodyDiv w:val="1"/>
      <w:marLeft w:val="0"/>
      <w:marRight w:val="0"/>
      <w:marTop w:val="0"/>
      <w:marBottom w:val="0"/>
      <w:divBdr>
        <w:top w:val="none" w:sz="0" w:space="0" w:color="auto"/>
        <w:left w:val="none" w:sz="0" w:space="0" w:color="auto"/>
        <w:bottom w:val="none" w:sz="0" w:space="0" w:color="auto"/>
        <w:right w:val="none" w:sz="0" w:space="0" w:color="auto"/>
      </w:divBdr>
      <w:divsChild>
        <w:div w:id="517694900">
          <w:marLeft w:val="0"/>
          <w:marRight w:val="0"/>
          <w:marTop w:val="0"/>
          <w:marBottom w:val="0"/>
          <w:divBdr>
            <w:top w:val="none" w:sz="0" w:space="0" w:color="auto"/>
            <w:left w:val="none" w:sz="0" w:space="0" w:color="auto"/>
            <w:bottom w:val="none" w:sz="0" w:space="0" w:color="auto"/>
            <w:right w:val="none" w:sz="0" w:space="0" w:color="auto"/>
          </w:divBdr>
        </w:div>
      </w:divsChild>
    </w:div>
    <w:div w:id="1531800238">
      <w:bodyDiv w:val="1"/>
      <w:marLeft w:val="0"/>
      <w:marRight w:val="0"/>
      <w:marTop w:val="0"/>
      <w:marBottom w:val="0"/>
      <w:divBdr>
        <w:top w:val="none" w:sz="0" w:space="0" w:color="auto"/>
        <w:left w:val="none" w:sz="0" w:space="0" w:color="auto"/>
        <w:bottom w:val="none" w:sz="0" w:space="0" w:color="auto"/>
        <w:right w:val="none" w:sz="0" w:space="0" w:color="auto"/>
      </w:divBdr>
      <w:divsChild>
        <w:div w:id="850339998">
          <w:marLeft w:val="0"/>
          <w:marRight w:val="0"/>
          <w:marTop w:val="375"/>
          <w:marBottom w:val="300"/>
          <w:divBdr>
            <w:top w:val="none" w:sz="0" w:space="0" w:color="auto"/>
            <w:left w:val="none" w:sz="0" w:space="0" w:color="auto"/>
            <w:bottom w:val="none" w:sz="0" w:space="0" w:color="auto"/>
            <w:right w:val="none" w:sz="0" w:space="0" w:color="auto"/>
          </w:divBdr>
        </w:div>
      </w:divsChild>
    </w:div>
    <w:div w:id="1531842012">
      <w:bodyDiv w:val="1"/>
      <w:marLeft w:val="0"/>
      <w:marRight w:val="0"/>
      <w:marTop w:val="0"/>
      <w:marBottom w:val="0"/>
      <w:divBdr>
        <w:top w:val="none" w:sz="0" w:space="0" w:color="auto"/>
        <w:left w:val="none" w:sz="0" w:space="0" w:color="auto"/>
        <w:bottom w:val="none" w:sz="0" w:space="0" w:color="auto"/>
        <w:right w:val="none" w:sz="0" w:space="0" w:color="auto"/>
      </w:divBdr>
    </w:div>
    <w:div w:id="1531911490">
      <w:bodyDiv w:val="1"/>
      <w:marLeft w:val="0"/>
      <w:marRight w:val="0"/>
      <w:marTop w:val="0"/>
      <w:marBottom w:val="0"/>
      <w:divBdr>
        <w:top w:val="none" w:sz="0" w:space="0" w:color="auto"/>
        <w:left w:val="none" w:sz="0" w:space="0" w:color="auto"/>
        <w:bottom w:val="none" w:sz="0" w:space="0" w:color="auto"/>
        <w:right w:val="none" w:sz="0" w:space="0" w:color="auto"/>
      </w:divBdr>
    </w:div>
    <w:div w:id="1532109597">
      <w:bodyDiv w:val="1"/>
      <w:marLeft w:val="0"/>
      <w:marRight w:val="0"/>
      <w:marTop w:val="0"/>
      <w:marBottom w:val="0"/>
      <w:divBdr>
        <w:top w:val="none" w:sz="0" w:space="0" w:color="auto"/>
        <w:left w:val="none" w:sz="0" w:space="0" w:color="auto"/>
        <w:bottom w:val="none" w:sz="0" w:space="0" w:color="auto"/>
        <w:right w:val="none" w:sz="0" w:space="0" w:color="auto"/>
      </w:divBdr>
      <w:divsChild>
        <w:div w:id="1765416964">
          <w:marLeft w:val="0"/>
          <w:marRight w:val="0"/>
          <w:marTop w:val="0"/>
          <w:marBottom w:val="0"/>
          <w:divBdr>
            <w:top w:val="none" w:sz="0" w:space="0" w:color="auto"/>
            <w:left w:val="none" w:sz="0" w:space="0" w:color="auto"/>
            <w:bottom w:val="none" w:sz="0" w:space="0" w:color="auto"/>
            <w:right w:val="none" w:sz="0" w:space="0" w:color="auto"/>
          </w:divBdr>
          <w:divsChild>
            <w:div w:id="929120547">
              <w:marLeft w:val="0"/>
              <w:marRight w:val="0"/>
              <w:marTop w:val="0"/>
              <w:marBottom w:val="0"/>
              <w:divBdr>
                <w:top w:val="none" w:sz="0" w:space="0" w:color="auto"/>
                <w:left w:val="none" w:sz="0" w:space="0" w:color="auto"/>
                <w:bottom w:val="none" w:sz="0" w:space="0" w:color="auto"/>
                <w:right w:val="none" w:sz="0" w:space="0" w:color="auto"/>
              </w:divBdr>
              <w:divsChild>
                <w:div w:id="1459761584">
                  <w:marLeft w:val="0"/>
                  <w:marRight w:val="0"/>
                  <w:marTop w:val="0"/>
                  <w:marBottom w:val="0"/>
                  <w:divBdr>
                    <w:top w:val="none" w:sz="0" w:space="0" w:color="auto"/>
                    <w:left w:val="none" w:sz="0" w:space="0" w:color="auto"/>
                    <w:bottom w:val="none" w:sz="0" w:space="0" w:color="auto"/>
                    <w:right w:val="none" w:sz="0" w:space="0" w:color="auto"/>
                  </w:divBdr>
                  <w:divsChild>
                    <w:div w:id="431584143">
                      <w:marLeft w:val="0"/>
                      <w:marRight w:val="0"/>
                      <w:marTop w:val="0"/>
                      <w:marBottom w:val="0"/>
                      <w:divBdr>
                        <w:top w:val="none" w:sz="0" w:space="0" w:color="auto"/>
                        <w:left w:val="none" w:sz="0" w:space="0" w:color="auto"/>
                        <w:bottom w:val="none" w:sz="0" w:space="0" w:color="auto"/>
                        <w:right w:val="none" w:sz="0" w:space="0" w:color="auto"/>
                      </w:divBdr>
                      <w:divsChild>
                        <w:div w:id="9848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299275">
      <w:bodyDiv w:val="1"/>
      <w:marLeft w:val="0"/>
      <w:marRight w:val="0"/>
      <w:marTop w:val="0"/>
      <w:marBottom w:val="0"/>
      <w:divBdr>
        <w:top w:val="none" w:sz="0" w:space="0" w:color="auto"/>
        <w:left w:val="none" w:sz="0" w:space="0" w:color="auto"/>
        <w:bottom w:val="none" w:sz="0" w:space="0" w:color="auto"/>
        <w:right w:val="none" w:sz="0" w:space="0" w:color="auto"/>
      </w:divBdr>
      <w:divsChild>
        <w:div w:id="419834298">
          <w:marLeft w:val="0"/>
          <w:marRight w:val="0"/>
          <w:marTop w:val="0"/>
          <w:marBottom w:val="0"/>
          <w:divBdr>
            <w:top w:val="none" w:sz="0" w:space="0" w:color="auto"/>
            <w:left w:val="none" w:sz="0" w:space="0" w:color="auto"/>
            <w:bottom w:val="none" w:sz="0" w:space="0" w:color="auto"/>
            <w:right w:val="none" w:sz="0" w:space="0" w:color="auto"/>
          </w:divBdr>
          <w:divsChild>
            <w:div w:id="109543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4121">
      <w:bodyDiv w:val="1"/>
      <w:marLeft w:val="0"/>
      <w:marRight w:val="0"/>
      <w:marTop w:val="0"/>
      <w:marBottom w:val="0"/>
      <w:divBdr>
        <w:top w:val="none" w:sz="0" w:space="0" w:color="auto"/>
        <w:left w:val="none" w:sz="0" w:space="0" w:color="auto"/>
        <w:bottom w:val="none" w:sz="0" w:space="0" w:color="auto"/>
        <w:right w:val="none" w:sz="0" w:space="0" w:color="auto"/>
      </w:divBdr>
      <w:divsChild>
        <w:div w:id="2107917194">
          <w:marLeft w:val="0"/>
          <w:marRight w:val="0"/>
          <w:marTop w:val="0"/>
          <w:marBottom w:val="0"/>
          <w:divBdr>
            <w:top w:val="none" w:sz="0" w:space="0" w:color="auto"/>
            <w:left w:val="none" w:sz="0" w:space="0" w:color="auto"/>
            <w:bottom w:val="none" w:sz="0" w:space="0" w:color="auto"/>
            <w:right w:val="none" w:sz="0" w:space="0" w:color="auto"/>
          </w:divBdr>
        </w:div>
      </w:divsChild>
    </w:div>
    <w:div w:id="1532305046">
      <w:bodyDiv w:val="1"/>
      <w:marLeft w:val="0"/>
      <w:marRight w:val="0"/>
      <w:marTop w:val="0"/>
      <w:marBottom w:val="0"/>
      <w:divBdr>
        <w:top w:val="none" w:sz="0" w:space="0" w:color="auto"/>
        <w:left w:val="none" w:sz="0" w:space="0" w:color="auto"/>
        <w:bottom w:val="none" w:sz="0" w:space="0" w:color="auto"/>
        <w:right w:val="none" w:sz="0" w:space="0" w:color="auto"/>
      </w:divBdr>
    </w:div>
    <w:div w:id="1532647543">
      <w:bodyDiv w:val="1"/>
      <w:marLeft w:val="0"/>
      <w:marRight w:val="0"/>
      <w:marTop w:val="0"/>
      <w:marBottom w:val="0"/>
      <w:divBdr>
        <w:top w:val="none" w:sz="0" w:space="0" w:color="auto"/>
        <w:left w:val="none" w:sz="0" w:space="0" w:color="auto"/>
        <w:bottom w:val="none" w:sz="0" w:space="0" w:color="auto"/>
        <w:right w:val="none" w:sz="0" w:space="0" w:color="auto"/>
      </w:divBdr>
      <w:divsChild>
        <w:div w:id="1343165444">
          <w:marLeft w:val="0"/>
          <w:marRight w:val="0"/>
          <w:marTop w:val="0"/>
          <w:marBottom w:val="0"/>
          <w:divBdr>
            <w:top w:val="none" w:sz="0" w:space="0" w:color="auto"/>
            <w:left w:val="none" w:sz="0" w:space="0" w:color="auto"/>
            <w:bottom w:val="none" w:sz="0" w:space="0" w:color="auto"/>
            <w:right w:val="none" w:sz="0" w:space="0" w:color="auto"/>
          </w:divBdr>
        </w:div>
      </w:divsChild>
    </w:div>
    <w:div w:id="1532648115">
      <w:bodyDiv w:val="1"/>
      <w:marLeft w:val="0"/>
      <w:marRight w:val="0"/>
      <w:marTop w:val="0"/>
      <w:marBottom w:val="0"/>
      <w:divBdr>
        <w:top w:val="none" w:sz="0" w:space="0" w:color="auto"/>
        <w:left w:val="none" w:sz="0" w:space="0" w:color="auto"/>
        <w:bottom w:val="none" w:sz="0" w:space="0" w:color="auto"/>
        <w:right w:val="none" w:sz="0" w:space="0" w:color="auto"/>
      </w:divBdr>
      <w:divsChild>
        <w:div w:id="868689111">
          <w:marLeft w:val="0"/>
          <w:marRight w:val="0"/>
          <w:marTop w:val="0"/>
          <w:marBottom w:val="0"/>
          <w:divBdr>
            <w:top w:val="none" w:sz="0" w:space="0" w:color="auto"/>
            <w:left w:val="none" w:sz="0" w:space="0" w:color="auto"/>
            <w:bottom w:val="none" w:sz="0" w:space="0" w:color="auto"/>
            <w:right w:val="none" w:sz="0" w:space="0" w:color="auto"/>
          </w:divBdr>
          <w:divsChild>
            <w:div w:id="1002128136">
              <w:marLeft w:val="0"/>
              <w:marRight w:val="0"/>
              <w:marTop w:val="0"/>
              <w:marBottom w:val="0"/>
              <w:divBdr>
                <w:top w:val="none" w:sz="0" w:space="0" w:color="auto"/>
                <w:left w:val="none" w:sz="0" w:space="0" w:color="auto"/>
                <w:bottom w:val="none" w:sz="0" w:space="0" w:color="auto"/>
                <w:right w:val="none" w:sz="0" w:space="0" w:color="auto"/>
              </w:divBdr>
              <w:divsChild>
                <w:div w:id="369769521">
                  <w:marLeft w:val="0"/>
                  <w:marRight w:val="0"/>
                  <w:marTop w:val="0"/>
                  <w:marBottom w:val="0"/>
                  <w:divBdr>
                    <w:top w:val="none" w:sz="0" w:space="0" w:color="auto"/>
                    <w:left w:val="none" w:sz="0" w:space="0" w:color="auto"/>
                    <w:bottom w:val="none" w:sz="0" w:space="0" w:color="auto"/>
                    <w:right w:val="none" w:sz="0" w:space="0" w:color="auto"/>
                  </w:divBdr>
                  <w:divsChild>
                    <w:div w:id="82169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54498">
      <w:bodyDiv w:val="1"/>
      <w:marLeft w:val="0"/>
      <w:marRight w:val="0"/>
      <w:marTop w:val="0"/>
      <w:marBottom w:val="0"/>
      <w:divBdr>
        <w:top w:val="none" w:sz="0" w:space="0" w:color="auto"/>
        <w:left w:val="none" w:sz="0" w:space="0" w:color="auto"/>
        <w:bottom w:val="none" w:sz="0" w:space="0" w:color="auto"/>
        <w:right w:val="none" w:sz="0" w:space="0" w:color="auto"/>
      </w:divBdr>
      <w:divsChild>
        <w:div w:id="387653706">
          <w:marLeft w:val="0"/>
          <w:marRight w:val="0"/>
          <w:marTop w:val="0"/>
          <w:marBottom w:val="0"/>
          <w:divBdr>
            <w:top w:val="none" w:sz="0" w:space="0" w:color="auto"/>
            <w:left w:val="none" w:sz="0" w:space="0" w:color="auto"/>
            <w:bottom w:val="none" w:sz="0" w:space="0" w:color="auto"/>
            <w:right w:val="none" w:sz="0" w:space="0" w:color="auto"/>
          </w:divBdr>
          <w:divsChild>
            <w:div w:id="17435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53950">
      <w:bodyDiv w:val="1"/>
      <w:marLeft w:val="0"/>
      <w:marRight w:val="0"/>
      <w:marTop w:val="0"/>
      <w:marBottom w:val="0"/>
      <w:divBdr>
        <w:top w:val="none" w:sz="0" w:space="0" w:color="auto"/>
        <w:left w:val="none" w:sz="0" w:space="0" w:color="auto"/>
        <w:bottom w:val="none" w:sz="0" w:space="0" w:color="auto"/>
        <w:right w:val="none" w:sz="0" w:space="0" w:color="auto"/>
      </w:divBdr>
      <w:divsChild>
        <w:div w:id="209848879">
          <w:marLeft w:val="0"/>
          <w:marRight w:val="0"/>
          <w:marTop w:val="0"/>
          <w:marBottom w:val="0"/>
          <w:divBdr>
            <w:top w:val="none" w:sz="0" w:space="0" w:color="auto"/>
            <w:left w:val="none" w:sz="0" w:space="0" w:color="auto"/>
            <w:bottom w:val="none" w:sz="0" w:space="0" w:color="auto"/>
            <w:right w:val="none" w:sz="0" w:space="0" w:color="auto"/>
          </w:divBdr>
        </w:div>
      </w:divsChild>
    </w:div>
    <w:div w:id="1533687479">
      <w:bodyDiv w:val="1"/>
      <w:marLeft w:val="0"/>
      <w:marRight w:val="0"/>
      <w:marTop w:val="0"/>
      <w:marBottom w:val="0"/>
      <w:divBdr>
        <w:top w:val="none" w:sz="0" w:space="0" w:color="auto"/>
        <w:left w:val="none" w:sz="0" w:space="0" w:color="auto"/>
        <w:bottom w:val="none" w:sz="0" w:space="0" w:color="auto"/>
        <w:right w:val="none" w:sz="0" w:space="0" w:color="auto"/>
      </w:divBdr>
    </w:div>
    <w:div w:id="1533767936">
      <w:bodyDiv w:val="1"/>
      <w:marLeft w:val="0"/>
      <w:marRight w:val="0"/>
      <w:marTop w:val="0"/>
      <w:marBottom w:val="0"/>
      <w:divBdr>
        <w:top w:val="none" w:sz="0" w:space="0" w:color="auto"/>
        <w:left w:val="none" w:sz="0" w:space="0" w:color="auto"/>
        <w:bottom w:val="none" w:sz="0" w:space="0" w:color="auto"/>
        <w:right w:val="none" w:sz="0" w:space="0" w:color="auto"/>
      </w:divBdr>
      <w:divsChild>
        <w:div w:id="429661589">
          <w:marLeft w:val="0"/>
          <w:marRight w:val="0"/>
          <w:marTop w:val="0"/>
          <w:marBottom w:val="0"/>
          <w:divBdr>
            <w:top w:val="none" w:sz="0" w:space="0" w:color="auto"/>
            <w:left w:val="none" w:sz="0" w:space="0" w:color="auto"/>
            <w:bottom w:val="none" w:sz="0" w:space="0" w:color="auto"/>
            <w:right w:val="none" w:sz="0" w:space="0" w:color="auto"/>
          </w:divBdr>
          <w:divsChild>
            <w:div w:id="754665227">
              <w:marLeft w:val="0"/>
              <w:marRight w:val="0"/>
              <w:marTop w:val="0"/>
              <w:marBottom w:val="0"/>
              <w:divBdr>
                <w:top w:val="none" w:sz="0" w:space="0" w:color="auto"/>
                <w:left w:val="none" w:sz="0" w:space="0" w:color="auto"/>
                <w:bottom w:val="none" w:sz="0" w:space="0" w:color="auto"/>
                <w:right w:val="none" w:sz="0" w:space="0" w:color="auto"/>
              </w:divBdr>
            </w:div>
          </w:divsChild>
        </w:div>
        <w:div w:id="2018534671">
          <w:marLeft w:val="0"/>
          <w:marRight w:val="0"/>
          <w:marTop w:val="225"/>
          <w:marBottom w:val="600"/>
          <w:divBdr>
            <w:top w:val="none" w:sz="0" w:space="0" w:color="auto"/>
            <w:left w:val="none" w:sz="0" w:space="0" w:color="auto"/>
            <w:bottom w:val="none" w:sz="0" w:space="0" w:color="auto"/>
            <w:right w:val="none" w:sz="0" w:space="0" w:color="auto"/>
          </w:divBdr>
        </w:div>
      </w:divsChild>
    </w:div>
    <w:div w:id="1534225093">
      <w:bodyDiv w:val="1"/>
      <w:marLeft w:val="0"/>
      <w:marRight w:val="0"/>
      <w:marTop w:val="0"/>
      <w:marBottom w:val="0"/>
      <w:divBdr>
        <w:top w:val="none" w:sz="0" w:space="0" w:color="auto"/>
        <w:left w:val="none" w:sz="0" w:space="0" w:color="auto"/>
        <w:bottom w:val="none" w:sz="0" w:space="0" w:color="auto"/>
        <w:right w:val="none" w:sz="0" w:space="0" w:color="auto"/>
      </w:divBdr>
    </w:div>
    <w:div w:id="1534227453">
      <w:bodyDiv w:val="1"/>
      <w:marLeft w:val="0"/>
      <w:marRight w:val="0"/>
      <w:marTop w:val="0"/>
      <w:marBottom w:val="0"/>
      <w:divBdr>
        <w:top w:val="none" w:sz="0" w:space="0" w:color="auto"/>
        <w:left w:val="none" w:sz="0" w:space="0" w:color="auto"/>
        <w:bottom w:val="none" w:sz="0" w:space="0" w:color="auto"/>
        <w:right w:val="none" w:sz="0" w:space="0" w:color="auto"/>
      </w:divBdr>
    </w:div>
    <w:div w:id="1534340459">
      <w:bodyDiv w:val="1"/>
      <w:marLeft w:val="0"/>
      <w:marRight w:val="0"/>
      <w:marTop w:val="0"/>
      <w:marBottom w:val="0"/>
      <w:divBdr>
        <w:top w:val="none" w:sz="0" w:space="0" w:color="auto"/>
        <w:left w:val="none" w:sz="0" w:space="0" w:color="auto"/>
        <w:bottom w:val="none" w:sz="0" w:space="0" w:color="auto"/>
        <w:right w:val="none" w:sz="0" w:space="0" w:color="auto"/>
      </w:divBdr>
      <w:divsChild>
        <w:div w:id="853298781">
          <w:marLeft w:val="0"/>
          <w:marRight w:val="0"/>
          <w:marTop w:val="0"/>
          <w:marBottom w:val="525"/>
          <w:divBdr>
            <w:top w:val="none" w:sz="0" w:space="0" w:color="auto"/>
            <w:left w:val="none" w:sz="0" w:space="0" w:color="auto"/>
            <w:bottom w:val="none" w:sz="0" w:space="0" w:color="auto"/>
            <w:right w:val="none" w:sz="0" w:space="0" w:color="auto"/>
          </w:divBdr>
        </w:div>
      </w:divsChild>
    </w:div>
    <w:div w:id="1534420469">
      <w:bodyDiv w:val="1"/>
      <w:marLeft w:val="0"/>
      <w:marRight w:val="0"/>
      <w:marTop w:val="0"/>
      <w:marBottom w:val="0"/>
      <w:divBdr>
        <w:top w:val="none" w:sz="0" w:space="0" w:color="auto"/>
        <w:left w:val="none" w:sz="0" w:space="0" w:color="auto"/>
        <w:bottom w:val="none" w:sz="0" w:space="0" w:color="auto"/>
        <w:right w:val="none" w:sz="0" w:space="0" w:color="auto"/>
      </w:divBdr>
    </w:div>
    <w:div w:id="1534802216">
      <w:bodyDiv w:val="1"/>
      <w:marLeft w:val="0"/>
      <w:marRight w:val="0"/>
      <w:marTop w:val="0"/>
      <w:marBottom w:val="0"/>
      <w:divBdr>
        <w:top w:val="none" w:sz="0" w:space="0" w:color="auto"/>
        <w:left w:val="none" w:sz="0" w:space="0" w:color="auto"/>
        <w:bottom w:val="none" w:sz="0" w:space="0" w:color="auto"/>
        <w:right w:val="none" w:sz="0" w:space="0" w:color="auto"/>
      </w:divBdr>
    </w:div>
    <w:div w:id="1534882811">
      <w:bodyDiv w:val="1"/>
      <w:marLeft w:val="0"/>
      <w:marRight w:val="0"/>
      <w:marTop w:val="0"/>
      <w:marBottom w:val="0"/>
      <w:divBdr>
        <w:top w:val="none" w:sz="0" w:space="0" w:color="auto"/>
        <w:left w:val="none" w:sz="0" w:space="0" w:color="auto"/>
        <w:bottom w:val="none" w:sz="0" w:space="0" w:color="auto"/>
        <w:right w:val="none" w:sz="0" w:space="0" w:color="auto"/>
      </w:divBdr>
      <w:divsChild>
        <w:div w:id="439644504">
          <w:marLeft w:val="0"/>
          <w:marRight w:val="0"/>
          <w:marTop w:val="0"/>
          <w:marBottom w:val="0"/>
          <w:divBdr>
            <w:top w:val="none" w:sz="0" w:space="0" w:color="auto"/>
            <w:left w:val="none" w:sz="0" w:space="0" w:color="auto"/>
            <w:bottom w:val="none" w:sz="0" w:space="0" w:color="auto"/>
            <w:right w:val="none" w:sz="0" w:space="0" w:color="auto"/>
          </w:divBdr>
        </w:div>
        <w:div w:id="781805941">
          <w:marLeft w:val="0"/>
          <w:marRight w:val="0"/>
          <w:marTop w:val="0"/>
          <w:marBottom w:val="375"/>
          <w:divBdr>
            <w:top w:val="none" w:sz="0" w:space="0" w:color="auto"/>
            <w:left w:val="none" w:sz="0" w:space="0" w:color="auto"/>
            <w:bottom w:val="none" w:sz="0" w:space="0" w:color="auto"/>
            <w:right w:val="none" w:sz="0" w:space="0" w:color="auto"/>
          </w:divBdr>
          <w:divsChild>
            <w:div w:id="1694726374">
              <w:marLeft w:val="0"/>
              <w:marRight w:val="0"/>
              <w:marTop w:val="0"/>
              <w:marBottom w:val="0"/>
              <w:divBdr>
                <w:top w:val="none" w:sz="0" w:space="0" w:color="auto"/>
                <w:left w:val="none" w:sz="0" w:space="0" w:color="auto"/>
                <w:bottom w:val="none" w:sz="0" w:space="0" w:color="auto"/>
                <w:right w:val="none" w:sz="0" w:space="0" w:color="auto"/>
              </w:divBdr>
            </w:div>
          </w:divsChild>
        </w:div>
        <w:div w:id="1599411334">
          <w:marLeft w:val="0"/>
          <w:marRight w:val="0"/>
          <w:marTop w:val="0"/>
          <w:marBottom w:val="0"/>
          <w:divBdr>
            <w:top w:val="none" w:sz="0" w:space="0" w:color="auto"/>
            <w:left w:val="none" w:sz="0" w:space="0" w:color="auto"/>
            <w:bottom w:val="none" w:sz="0" w:space="0" w:color="auto"/>
            <w:right w:val="none" w:sz="0" w:space="0" w:color="auto"/>
          </w:divBdr>
        </w:div>
      </w:divsChild>
    </w:div>
    <w:div w:id="1534925983">
      <w:bodyDiv w:val="1"/>
      <w:marLeft w:val="0"/>
      <w:marRight w:val="0"/>
      <w:marTop w:val="0"/>
      <w:marBottom w:val="0"/>
      <w:divBdr>
        <w:top w:val="none" w:sz="0" w:space="0" w:color="auto"/>
        <w:left w:val="none" w:sz="0" w:space="0" w:color="auto"/>
        <w:bottom w:val="none" w:sz="0" w:space="0" w:color="auto"/>
        <w:right w:val="none" w:sz="0" w:space="0" w:color="auto"/>
      </w:divBdr>
      <w:divsChild>
        <w:div w:id="753161761">
          <w:marLeft w:val="0"/>
          <w:marRight w:val="0"/>
          <w:marTop w:val="0"/>
          <w:marBottom w:val="0"/>
          <w:divBdr>
            <w:top w:val="none" w:sz="0" w:space="0" w:color="auto"/>
            <w:left w:val="none" w:sz="0" w:space="0" w:color="auto"/>
            <w:bottom w:val="none" w:sz="0" w:space="0" w:color="auto"/>
            <w:right w:val="none" w:sz="0" w:space="0" w:color="auto"/>
          </w:divBdr>
          <w:divsChild>
            <w:div w:id="24696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267815">
      <w:bodyDiv w:val="1"/>
      <w:marLeft w:val="0"/>
      <w:marRight w:val="0"/>
      <w:marTop w:val="0"/>
      <w:marBottom w:val="0"/>
      <w:divBdr>
        <w:top w:val="none" w:sz="0" w:space="0" w:color="auto"/>
        <w:left w:val="none" w:sz="0" w:space="0" w:color="auto"/>
        <w:bottom w:val="none" w:sz="0" w:space="0" w:color="auto"/>
        <w:right w:val="none" w:sz="0" w:space="0" w:color="auto"/>
      </w:divBdr>
    </w:div>
    <w:div w:id="1535386830">
      <w:bodyDiv w:val="1"/>
      <w:marLeft w:val="0"/>
      <w:marRight w:val="0"/>
      <w:marTop w:val="0"/>
      <w:marBottom w:val="0"/>
      <w:divBdr>
        <w:top w:val="none" w:sz="0" w:space="0" w:color="auto"/>
        <w:left w:val="none" w:sz="0" w:space="0" w:color="auto"/>
        <w:bottom w:val="none" w:sz="0" w:space="0" w:color="auto"/>
        <w:right w:val="none" w:sz="0" w:space="0" w:color="auto"/>
      </w:divBdr>
    </w:div>
    <w:div w:id="1535461050">
      <w:bodyDiv w:val="1"/>
      <w:marLeft w:val="0"/>
      <w:marRight w:val="0"/>
      <w:marTop w:val="0"/>
      <w:marBottom w:val="0"/>
      <w:divBdr>
        <w:top w:val="none" w:sz="0" w:space="0" w:color="auto"/>
        <w:left w:val="none" w:sz="0" w:space="0" w:color="auto"/>
        <w:bottom w:val="none" w:sz="0" w:space="0" w:color="auto"/>
        <w:right w:val="none" w:sz="0" w:space="0" w:color="auto"/>
      </w:divBdr>
      <w:divsChild>
        <w:div w:id="2016152324">
          <w:marLeft w:val="0"/>
          <w:marRight w:val="0"/>
          <w:marTop w:val="0"/>
          <w:marBottom w:val="0"/>
          <w:divBdr>
            <w:top w:val="none" w:sz="0" w:space="0" w:color="auto"/>
            <w:left w:val="none" w:sz="0" w:space="0" w:color="auto"/>
            <w:bottom w:val="none" w:sz="0" w:space="0" w:color="auto"/>
            <w:right w:val="none" w:sz="0" w:space="0" w:color="auto"/>
          </w:divBdr>
        </w:div>
      </w:divsChild>
    </w:div>
    <w:div w:id="1535462262">
      <w:bodyDiv w:val="1"/>
      <w:marLeft w:val="0"/>
      <w:marRight w:val="0"/>
      <w:marTop w:val="0"/>
      <w:marBottom w:val="0"/>
      <w:divBdr>
        <w:top w:val="none" w:sz="0" w:space="0" w:color="auto"/>
        <w:left w:val="none" w:sz="0" w:space="0" w:color="auto"/>
        <w:bottom w:val="none" w:sz="0" w:space="0" w:color="auto"/>
        <w:right w:val="none" w:sz="0" w:space="0" w:color="auto"/>
      </w:divBdr>
    </w:div>
    <w:div w:id="1535462727">
      <w:bodyDiv w:val="1"/>
      <w:marLeft w:val="0"/>
      <w:marRight w:val="0"/>
      <w:marTop w:val="0"/>
      <w:marBottom w:val="0"/>
      <w:divBdr>
        <w:top w:val="none" w:sz="0" w:space="0" w:color="auto"/>
        <w:left w:val="none" w:sz="0" w:space="0" w:color="auto"/>
        <w:bottom w:val="none" w:sz="0" w:space="0" w:color="auto"/>
        <w:right w:val="none" w:sz="0" w:space="0" w:color="auto"/>
      </w:divBdr>
    </w:div>
    <w:div w:id="1535536052">
      <w:bodyDiv w:val="1"/>
      <w:marLeft w:val="0"/>
      <w:marRight w:val="0"/>
      <w:marTop w:val="0"/>
      <w:marBottom w:val="0"/>
      <w:divBdr>
        <w:top w:val="none" w:sz="0" w:space="0" w:color="auto"/>
        <w:left w:val="none" w:sz="0" w:space="0" w:color="auto"/>
        <w:bottom w:val="none" w:sz="0" w:space="0" w:color="auto"/>
        <w:right w:val="none" w:sz="0" w:space="0" w:color="auto"/>
      </w:divBdr>
      <w:divsChild>
        <w:div w:id="1462772413">
          <w:marLeft w:val="0"/>
          <w:marRight w:val="0"/>
          <w:marTop w:val="0"/>
          <w:marBottom w:val="525"/>
          <w:divBdr>
            <w:top w:val="none" w:sz="0" w:space="0" w:color="auto"/>
            <w:left w:val="none" w:sz="0" w:space="0" w:color="auto"/>
            <w:bottom w:val="none" w:sz="0" w:space="0" w:color="auto"/>
            <w:right w:val="none" w:sz="0" w:space="0" w:color="auto"/>
          </w:divBdr>
        </w:div>
      </w:divsChild>
    </w:div>
    <w:div w:id="1535581625">
      <w:bodyDiv w:val="1"/>
      <w:marLeft w:val="0"/>
      <w:marRight w:val="0"/>
      <w:marTop w:val="0"/>
      <w:marBottom w:val="0"/>
      <w:divBdr>
        <w:top w:val="none" w:sz="0" w:space="0" w:color="auto"/>
        <w:left w:val="none" w:sz="0" w:space="0" w:color="auto"/>
        <w:bottom w:val="none" w:sz="0" w:space="0" w:color="auto"/>
        <w:right w:val="none" w:sz="0" w:space="0" w:color="auto"/>
      </w:divBdr>
    </w:div>
    <w:div w:id="1535727291">
      <w:bodyDiv w:val="1"/>
      <w:marLeft w:val="0"/>
      <w:marRight w:val="0"/>
      <w:marTop w:val="0"/>
      <w:marBottom w:val="0"/>
      <w:divBdr>
        <w:top w:val="none" w:sz="0" w:space="0" w:color="auto"/>
        <w:left w:val="none" w:sz="0" w:space="0" w:color="auto"/>
        <w:bottom w:val="none" w:sz="0" w:space="0" w:color="auto"/>
        <w:right w:val="none" w:sz="0" w:space="0" w:color="auto"/>
      </w:divBdr>
    </w:div>
    <w:div w:id="1535777152">
      <w:bodyDiv w:val="1"/>
      <w:marLeft w:val="0"/>
      <w:marRight w:val="0"/>
      <w:marTop w:val="0"/>
      <w:marBottom w:val="0"/>
      <w:divBdr>
        <w:top w:val="none" w:sz="0" w:space="0" w:color="auto"/>
        <w:left w:val="none" w:sz="0" w:space="0" w:color="auto"/>
        <w:bottom w:val="none" w:sz="0" w:space="0" w:color="auto"/>
        <w:right w:val="none" w:sz="0" w:space="0" w:color="auto"/>
      </w:divBdr>
    </w:div>
    <w:div w:id="1535845782">
      <w:bodyDiv w:val="1"/>
      <w:marLeft w:val="0"/>
      <w:marRight w:val="0"/>
      <w:marTop w:val="0"/>
      <w:marBottom w:val="0"/>
      <w:divBdr>
        <w:top w:val="none" w:sz="0" w:space="0" w:color="auto"/>
        <w:left w:val="none" w:sz="0" w:space="0" w:color="auto"/>
        <w:bottom w:val="none" w:sz="0" w:space="0" w:color="auto"/>
        <w:right w:val="none" w:sz="0" w:space="0" w:color="auto"/>
      </w:divBdr>
    </w:div>
    <w:div w:id="1536115238">
      <w:bodyDiv w:val="1"/>
      <w:marLeft w:val="0"/>
      <w:marRight w:val="0"/>
      <w:marTop w:val="0"/>
      <w:marBottom w:val="0"/>
      <w:divBdr>
        <w:top w:val="none" w:sz="0" w:space="0" w:color="auto"/>
        <w:left w:val="none" w:sz="0" w:space="0" w:color="auto"/>
        <w:bottom w:val="none" w:sz="0" w:space="0" w:color="auto"/>
        <w:right w:val="none" w:sz="0" w:space="0" w:color="auto"/>
      </w:divBdr>
      <w:divsChild>
        <w:div w:id="912131395">
          <w:marLeft w:val="0"/>
          <w:marRight w:val="0"/>
          <w:marTop w:val="0"/>
          <w:marBottom w:val="0"/>
          <w:divBdr>
            <w:top w:val="none" w:sz="0" w:space="0" w:color="auto"/>
            <w:left w:val="none" w:sz="0" w:space="0" w:color="auto"/>
            <w:bottom w:val="none" w:sz="0" w:space="0" w:color="auto"/>
            <w:right w:val="none" w:sz="0" w:space="0" w:color="auto"/>
          </w:divBdr>
        </w:div>
        <w:div w:id="1691880431">
          <w:marLeft w:val="0"/>
          <w:marRight w:val="0"/>
          <w:marTop w:val="0"/>
          <w:marBottom w:val="0"/>
          <w:divBdr>
            <w:top w:val="none" w:sz="0" w:space="0" w:color="auto"/>
            <w:left w:val="none" w:sz="0" w:space="0" w:color="auto"/>
            <w:bottom w:val="none" w:sz="0" w:space="0" w:color="auto"/>
            <w:right w:val="none" w:sz="0" w:space="0" w:color="auto"/>
          </w:divBdr>
        </w:div>
      </w:divsChild>
    </w:div>
    <w:div w:id="1536234386">
      <w:bodyDiv w:val="1"/>
      <w:marLeft w:val="0"/>
      <w:marRight w:val="0"/>
      <w:marTop w:val="0"/>
      <w:marBottom w:val="0"/>
      <w:divBdr>
        <w:top w:val="none" w:sz="0" w:space="0" w:color="auto"/>
        <w:left w:val="none" w:sz="0" w:space="0" w:color="auto"/>
        <w:bottom w:val="none" w:sz="0" w:space="0" w:color="auto"/>
        <w:right w:val="none" w:sz="0" w:space="0" w:color="auto"/>
      </w:divBdr>
    </w:div>
    <w:div w:id="1536430362">
      <w:bodyDiv w:val="1"/>
      <w:marLeft w:val="0"/>
      <w:marRight w:val="0"/>
      <w:marTop w:val="0"/>
      <w:marBottom w:val="0"/>
      <w:divBdr>
        <w:top w:val="none" w:sz="0" w:space="0" w:color="auto"/>
        <w:left w:val="none" w:sz="0" w:space="0" w:color="auto"/>
        <w:bottom w:val="none" w:sz="0" w:space="0" w:color="auto"/>
        <w:right w:val="none" w:sz="0" w:space="0" w:color="auto"/>
      </w:divBdr>
      <w:divsChild>
        <w:div w:id="772017462">
          <w:marLeft w:val="0"/>
          <w:marRight w:val="0"/>
          <w:marTop w:val="0"/>
          <w:marBottom w:val="0"/>
          <w:divBdr>
            <w:top w:val="none" w:sz="0" w:space="0" w:color="auto"/>
            <w:left w:val="none" w:sz="0" w:space="0" w:color="auto"/>
            <w:bottom w:val="none" w:sz="0" w:space="0" w:color="auto"/>
            <w:right w:val="none" w:sz="0" w:space="0" w:color="auto"/>
          </w:divBdr>
          <w:divsChild>
            <w:div w:id="1943419289">
              <w:marLeft w:val="0"/>
              <w:marRight w:val="0"/>
              <w:marTop w:val="0"/>
              <w:marBottom w:val="0"/>
              <w:divBdr>
                <w:top w:val="none" w:sz="0" w:space="0" w:color="auto"/>
                <w:left w:val="none" w:sz="0" w:space="0" w:color="auto"/>
                <w:bottom w:val="none" w:sz="0" w:space="0" w:color="auto"/>
                <w:right w:val="none" w:sz="0" w:space="0" w:color="auto"/>
              </w:divBdr>
              <w:divsChild>
                <w:div w:id="1503086323">
                  <w:marLeft w:val="0"/>
                  <w:marRight w:val="0"/>
                  <w:marTop w:val="0"/>
                  <w:marBottom w:val="0"/>
                  <w:divBdr>
                    <w:top w:val="none" w:sz="0" w:space="0" w:color="auto"/>
                    <w:left w:val="none" w:sz="0" w:space="0" w:color="auto"/>
                    <w:bottom w:val="none" w:sz="0" w:space="0" w:color="auto"/>
                    <w:right w:val="none" w:sz="0" w:space="0" w:color="auto"/>
                  </w:divBdr>
                  <w:divsChild>
                    <w:div w:id="1022896537">
                      <w:marLeft w:val="0"/>
                      <w:marRight w:val="0"/>
                      <w:marTop w:val="0"/>
                      <w:marBottom w:val="0"/>
                      <w:divBdr>
                        <w:top w:val="none" w:sz="0" w:space="0" w:color="auto"/>
                        <w:left w:val="none" w:sz="0" w:space="0" w:color="auto"/>
                        <w:bottom w:val="none" w:sz="0" w:space="0" w:color="auto"/>
                        <w:right w:val="none" w:sz="0" w:space="0" w:color="auto"/>
                      </w:divBdr>
                      <w:divsChild>
                        <w:div w:id="19983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499964">
      <w:bodyDiv w:val="1"/>
      <w:marLeft w:val="0"/>
      <w:marRight w:val="0"/>
      <w:marTop w:val="0"/>
      <w:marBottom w:val="0"/>
      <w:divBdr>
        <w:top w:val="none" w:sz="0" w:space="0" w:color="auto"/>
        <w:left w:val="none" w:sz="0" w:space="0" w:color="auto"/>
        <w:bottom w:val="none" w:sz="0" w:space="0" w:color="auto"/>
        <w:right w:val="none" w:sz="0" w:space="0" w:color="auto"/>
      </w:divBdr>
    </w:div>
    <w:div w:id="1536649920">
      <w:bodyDiv w:val="1"/>
      <w:marLeft w:val="0"/>
      <w:marRight w:val="0"/>
      <w:marTop w:val="0"/>
      <w:marBottom w:val="0"/>
      <w:divBdr>
        <w:top w:val="none" w:sz="0" w:space="0" w:color="auto"/>
        <w:left w:val="none" w:sz="0" w:space="0" w:color="auto"/>
        <w:bottom w:val="none" w:sz="0" w:space="0" w:color="auto"/>
        <w:right w:val="none" w:sz="0" w:space="0" w:color="auto"/>
      </w:divBdr>
      <w:divsChild>
        <w:div w:id="12062106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36697442">
      <w:bodyDiv w:val="1"/>
      <w:marLeft w:val="0"/>
      <w:marRight w:val="0"/>
      <w:marTop w:val="0"/>
      <w:marBottom w:val="0"/>
      <w:divBdr>
        <w:top w:val="none" w:sz="0" w:space="0" w:color="auto"/>
        <w:left w:val="none" w:sz="0" w:space="0" w:color="auto"/>
        <w:bottom w:val="none" w:sz="0" w:space="0" w:color="auto"/>
        <w:right w:val="none" w:sz="0" w:space="0" w:color="auto"/>
      </w:divBdr>
    </w:div>
    <w:div w:id="1536891229">
      <w:bodyDiv w:val="1"/>
      <w:marLeft w:val="0"/>
      <w:marRight w:val="0"/>
      <w:marTop w:val="0"/>
      <w:marBottom w:val="0"/>
      <w:divBdr>
        <w:top w:val="none" w:sz="0" w:space="0" w:color="auto"/>
        <w:left w:val="none" w:sz="0" w:space="0" w:color="auto"/>
        <w:bottom w:val="none" w:sz="0" w:space="0" w:color="auto"/>
        <w:right w:val="none" w:sz="0" w:space="0" w:color="auto"/>
      </w:divBdr>
      <w:divsChild>
        <w:div w:id="1810901283">
          <w:marLeft w:val="0"/>
          <w:marRight w:val="0"/>
          <w:marTop w:val="0"/>
          <w:marBottom w:val="0"/>
          <w:divBdr>
            <w:top w:val="none" w:sz="0" w:space="0" w:color="auto"/>
            <w:left w:val="none" w:sz="0" w:space="0" w:color="auto"/>
            <w:bottom w:val="none" w:sz="0" w:space="0" w:color="auto"/>
            <w:right w:val="none" w:sz="0" w:space="0" w:color="auto"/>
          </w:divBdr>
          <w:divsChild>
            <w:div w:id="1579054127">
              <w:marLeft w:val="0"/>
              <w:marRight w:val="0"/>
              <w:marTop w:val="0"/>
              <w:marBottom w:val="0"/>
              <w:divBdr>
                <w:top w:val="none" w:sz="0" w:space="0" w:color="auto"/>
                <w:left w:val="none" w:sz="0" w:space="0" w:color="auto"/>
                <w:bottom w:val="none" w:sz="0" w:space="0" w:color="auto"/>
                <w:right w:val="none" w:sz="0" w:space="0" w:color="auto"/>
              </w:divBdr>
            </w:div>
          </w:divsChild>
        </w:div>
        <w:div w:id="655839922">
          <w:marLeft w:val="0"/>
          <w:marRight w:val="0"/>
          <w:marTop w:val="225"/>
          <w:marBottom w:val="600"/>
          <w:divBdr>
            <w:top w:val="none" w:sz="0" w:space="0" w:color="auto"/>
            <w:left w:val="none" w:sz="0" w:space="0" w:color="auto"/>
            <w:bottom w:val="none" w:sz="0" w:space="0" w:color="auto"/>
            <w:right w:val="none" w:sz="0" w:space="0" w:color="auto"/>
          </w:divBdr>
        </w:div>
      </w:divsChild>
    </w:div>
    <w:div w:id="1537233386">
      <w:bodyDiv w:val="1"/>
      <w:marLeft w:val="0"/>
      <w:marRight w:val="0"/>
      <w:marTop w:val="0"/>
      <w:marBottom w:val="0"/>
      <w:divBdr>
        <w:top w:val="none" w:sz="0" w:space="0" w:color="auto"/>
        <w:left w:val="none" w:sz="0" w:space="0" w:color="auto"/>
        <w:bottom w:val="none" w:sz="0" w:space="0" w:color="auto"/>
        <w:right w:val="none" w:sz="0" w:space="0" w:color="auto"/>
      </w:divBdr>
      <w:divsChild>
        <w:div w:id="251547983">
          <w:marLeft w:val="0"/>
          <w:marRight w:val="0"/>
          <w:marTop w:val="0"/>
          <w:marBottom w:val="0"/>
          <w:divBdr>
            <w:top w:val="none" w:sz="0" w:space="0" w:color="auto"/>
            <w:left w:val="none" w:sz="0" w:space="0" w:color="auto"/>
            <w:bottom w:val="none" w:sz="0" w:space="0" w:color="auto"/>
            <w:right w:val="none" w:sz="0" w:space="0" w:color="auto"/>
          </w:divBdr>
        </w:div>
      </w:divsChild>
    </w:div>
    <w:div w:id="1537305527">
      <w:bodyDiv w:val="1"/>
      <w:marLeft w:val="0"/>
      <w:marRight w:val="0"/>
      <w:marTop w:val="0"/>
      <w:marBottom w:val="0"/>
      <w:divBdr>
        <w:top w:val="none" w:sz="0" w:space="0" w:color="auto"/>
        <w:left w:val="none" w:sz="0" w:space="0" w:color="auto"/>
        <w:bottom w:val="none" w:sz="0" w:space="0" w:color="auto"/>
        <w:right w:val="none" w:sz="0" w:space="0" w:color="auto"/>
      </w:divBdr>
      <w:divsChild>
        <w:div w:id="228854602">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537349684">
      <w:bodyDiv w:val="1"/>
      <w:marLeft w:val="0"/>
      <w:marRight w:val="0"/>
      <w:marTop w:val="0"/>
      <w:marBottom w:val="0"/>
      <w:divBdr>
        <w:top w:val="none" w:sz="0" w:space="0" w:color="auto"/>
        <w:left w:val="none" w:sz="0" w:space="0" w:color="auto"/>
        <w:bottom w:val="none" w:sz="0" w:space="0" w:color="auto"/>
        <w:right w:val="none" w:sz="0" w:space="0" w:color="auto"/>
      </w:divBdr>
    </w:div>
    <w:div w:id="1537353444">
      <w:bodyDiv w:val="1"/>
      <w:marLeft w:val="0"/>
      <w:marRight w:val="0"/>
      <w:marTop w:val="0"/>
      <w:marBottom w:val="0"/>
      <w:divBdr>
        <w:top w:val="none" w:sz="0" w:space="0" w:color="auto"/>
        <w:left w:val="none" w:sz="0" w:space="0" w:color="auto"/>
        <w:bottom w:val="none" w:sz="0" w:space="0" w:color="auto"/>
        <w:right w:val="none" w:sz="0" w:space="0" w:color="auto"/>
      </w:divBdr>
      <w:divsChild>
        <w:div w:id="114719597">
          <w:marLeft w:val="0"/>
          <w:marRight w:val="0"/>
          <w:marTop w:val="0"/>
          <w:marBottom w:val="0"/>
          <w:divBdr>
            <w:top w:val="none" w:sz="0" w:space="0" w:color="auto"/>
            <w:left w:val="none" w:sz="0" w:space="0" w:color="auto"/>
            <w:bottom w:val="none" w:sz="0" w:space="0" w:color="auto"/>
            <w:right w:val="none" w:sz="0" w:space="0" w:color="auto"/>
          </w:divBdr>
          <w:divsChild>
            <w:div w:id="1137264979">
              <w:marLeft w:val="0"/>
              <w:marRight w:val="0"/>
              <w:marTop w:val="0"/>
              <w:marBottom w:val="0"/>
              <w:divBdr>
                <w:top w:val="none" w:sz="0" w:space="0" w:color="auto"/>
                <w:left w:val="none" w:sz="0" w:space="0" w:color="auto"/>
                <w:bottom w:val="none" w:sz="0" w:space="0" w:color="auto"/>
                <w:right w:val="none" w:sz="0" w:space="0" w:color="auto"/>
              </w:divBdr>
            </w:div>
          </w:divsChild>
        </w:div>
        <w:div w:id="583345680">
          <w:marLeft w:val="0"/>
          <w:marRight w:val="0"/>
          <w:marTop w:val="225"/>
          <w:marBottom w:val="600"/>
          <w:divBdr>
            <w:top w:val="none" w:sz="0" w:space="0" w:color="auto"/>
            <w:left w:val="none" w:sz="0" w:space="0" w:color="auto"/>
            <w:bottom w:val="none" w:sz="0" w:space="0" w:color="auto"/>
            <w:right w:val="none" w:sz="0" w:space="0" w:color="auto"/>
          </w:divBdr>
        </w:div>
      </w:divsChild>
    </w:div>
    <w:div w:id="1537498053">
      <w:bodyDiv w:val="1"/>
      <w:marLeft w:val="0"/>
      <w:marRight w:val="0"/>
      <w:marTop w:val="0"/>
      <w:marBottom w:val="0"/>
      <w:divBdr>
        <w:top w:val="none" w:sz="0" w:space="0" w:color="auto"/>
        <w:left w:val="none" w:sz="0" w:space="0" w:color="auto"/>
        <w:bottom w:val="none" w:sz="0" w:space="0" w:color="auto"/>
        <w:right w:val="none" w:sz="0" w:space="0" w:color="auto"/>
      </w:divBdr>
      <w:divsChild>
        <w:div w:id="244538936">
          <w:marLeft w:val="0"/>
          <w:marRight w:val="0"/>
          <w:marTop w:val="0"/>
          <w:marBottom w:val="0"/>
          <w:divBdr>
            <w:top w:val="none" w:sz="0" w:space="0" w:color="auto"/>
            <w:left w:val="none" w:sz="0" w:space="0" w:color="auto"/>
            <w:bottom w:val="none" w:sz="0" w:space="0" w:color="auto"/>
            <w:right w:val="none" w:sz="0" w:space="0" w:color="auto"/>
          </w:divBdr>
        </w:div>
        <w:div w:id="192693004">
          <w:marLeft w:val="0"/>
          <w:marRight w:val="0"/>
          <w:marTop w:val="0"/>
          <w:marBottom w:val="375"/>
          <w:divBdr>
            <w:top w:val="none" w:sz="0" w:space="0" w:color="auto"/>
            <w:left w:val="none" w:sz="0" w:space="0" w:color="auto"/>
            <w:bottom w:val="none" w:sz="0" w:space="0" w:color="auto"/>
            <w:right w:val="none" w:sz="0" w:space="0" w:color="auto"/>
          </w:divBdr>
          <w:divsChild>
            <w:div w:id="957295002">
              <w:marLeft w:val="0"/>
              <w:marRight w:val="0"/>
              <w:marTop w:val="0"/>
              <w:marBottom w:val="0"/>
              <w:divBdr>
                <w:top w:val="none" w:sz="0" w:space="0" w:color="auto"/>
                <w:left w:val="none" w:sz="0" w:space="0" w:color="auto"/>
                <w:bottom w:val="none" w:sz="0" w:space="0" w:color="auto"/>
                <w:right w:val="none" w:sz="0" w:space="0" w:color="auto"/>
              </w:divBdr>
            </w:div>
          </w:divsChild>
        </w:div>
        <w:div w:id="1310355052">
          <w:marLeft w:val="0"/>
          <w:marRight w:val="0"/>
          <w:marTop w:val="0"/>
          <w:marBottom w:val="0"/>
          <w:divBdr>
            <w:top w:val="none" w:sz="0" w:space="0" w:color="auto"/>
            <w:left w:val="none" w:sz="0" w:space="0" w:color="auto"/>
            <w:bottom w:val="none" w:sz="0" w:space="0" w:color="auto"/>
            <w:right w:val="none" w:sz="0" w:space="0" w:color="auto"/>
          </w:divBdr>
        </w:div>
      </w:divsChild>
    </w:div>
    <w:div w:id="1537540492">
      <w:bodyDiv w:val="1"/>
      <w:marLeft w:val="0"/>
      <w:marRight w:val="0"/>
      <w:marTop w:val="0"/>
      <w:marBottom w:val="0"/>
      <w:divBdr>
        <w:top w:val="none" w:sz="0" w:space="0" w:color="auto"/>
        <w:left w:val="none" w:sz="0" w:space="0" w:color="auto"/>
        <w:bottom w:val="none" w:sz="0" w:space="0" w:color="auto"/>
        <w:right w:val="none" w:sz="0" w:space="0" w:color="auto"/>
      </w:divBdr>
    </w:div>
    <w:div w:id="1537543467">
      <w:bodyDiv w:val="1"/>
      <w:marLeft w:val="0"/>
      <w:marRight w:val="0"/>
      <w:marTop w:val="0"/>
      <w:marBottom w:val="0"/>
      <w:divBdr>
        <w:top w:val="none" w:sz="0" w:space="0" w:color="auto"/>
        <w:left w:val="none" w:sz="0" w:space="0" w:color="auto"/>
        <w:bottom w:val="none" w:sz="0" w:space="0" w:color="auto"/>
        <w:right w:val="none" w:sz="0" w:space="0" w:color="auto"/>
      </w:divBdr>
      <w:divsChild>
        <w:div w:id="1231311019">
          <w:marLeft w:val="0"/>
          <w:marRight w:val="0"/>
          <w:marTop w:val="0"/>
          <w:marBottom w:val="0"/>
          <w:divBdr>
            <w:top w:val="none" w:sz="0" w:space="0" w:color="auto"/>
            <w:left w:val="none" w:sz="0" w:space="0" w:color="auto"/>
            <w:bottom w:val="none" w:sz="0" w:space="0" w:color="auto"/>
            <w:right w:val="none" w:sz="0" w:space="0" w:color="auto"/>
          </w:divBdr>
          <w:divsChild>
            <w:div w:id="72294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7715">
      <w:bodyDiv w:val="1"/>
      <w:marLeft w:val="0"/>
      <w:marRight w:val="0"/>
      <w:marTop w:val="0"/>
      <w:marBottom w:val="0"/>
      <w:divBdr>
        <w:top w:val="none" w:sz="0" w:space="0" w:color="auto"/>
        <w:left w:val="none" w:sz="0" w:space="0" w:color="auto"/>
        <w:bottom w:val="none" w:sz="0" w:space="0" w:color="auto"/>
        <w:right w:val="none" w:sz="0" w:space="0" w:color="auto"/>
      </w:divBdr>
    </w:div>
    <w:div w:id="1537884195">
      <w:bodyDiv w:val="1"/>
      <w:marLeft w:val="0"/>
      <w:marRight w:val="0"/>
      <w:marTop w:val="0"/>
      <w:marBottom w:val="0"/>
      <w:divBdr>
        <w:top w:val="none" w:sz="0" w:space="0" w:color="auto"/>
        <w:left w:val="none" w:sz="0" w:space="0" w:color="auto"/>
        <w:bottom w:val="none" w:sz="0" w:space="0" w:color="auto"/>
        <w:right w:val="none" w:sz="0" w:space="0" w:color="auto"/>
      </w:divBdr>
    </w:div>
    <w:div w:id="1537884497">
      <w:bodyDiv w:val="1"/>
      <w:marLeft w:val="0"/>
      <w:marRight w:val="0"/>
      <w:marTop w:val="0"/>
      <w:marBottom w:val="0"/>
      <w:divBdr>
        <w:top w:val="none" w:sz="0" w:space="0" w:color="auto"/>
        <w:left w:val="none" w:sz="0" w:space="0" w:color="auto"/>
        <w:bottom w:val="none" w:sz="0" w:space="0" w:color="auto"/>
        <w:right w:val="none" w:sz="0" w:space="0" w:color="auto"/>
      </w:divBdr>
    </w:div>
    <w:div w:id="1537934187">
      <w:bodyDiv w:val="1"/>
      <w:marLeft w:val="0"/>
      <w:marRight w:val="0"/>
      <w:marTop w:val="0"/>
      <w:marBottom w:val="0"/>
      <w:divBdr>
        <w:top w:val="none" w:sz="0" w:space="0" w:color="auto"/>
        <w:left w:val="none" w:sz="0" w:space="0" w:color="auto"/>
        <w:bottom w:val="none" w:sz="0" w:space="0" w:color="auto"/>
        <w:right w:val="none" w:sz="0" w:space="0" w:color="auto"/>
      </w:divBdr>
      <w:divsChild>
        <w:div w:id="7957608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38347548">
      <w:bodyDiv w:val="1"/>
      <w:marLeft w:val="0"/>
      <w:marRight w:val="0"/>
      <w:marTop w:val="0"/>
      <w:marBottom w:val="0"/>
      <w:divBdr>
        <w:top w:val="none" w:sz="0" w:space="0" w:color="auto"/>
        <w:left w:val="none" w:sz="0" w:space="0" w:color="auto"/>
        <w:bottom w:val="none" w:sz="0" w:space="0" w:color="auto"/>
        <w:right w:val="none" w:sz="0" w:space="0" w:color="auto"/>
      </w:divBdr>
      <w:divsChild>
        <w:div w:id="895434843">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538392684">
      <w:bodyDiv w:val="1"/>
      <w:marLeft w:val="0"/>
      <w:marRight w:val="0"/>
      <w:marTop w:val="0"/>
      <w:marBottom w:val="0"/>
      <w:divBdr>
        <w:top w:val="none" w:sz="0" w:space="0" w:color="auto"/>
        <w:left w:val="none" w:sz="0" w:space="0" w:color="auto"/>
        <w:bottom w:val="none" w:sz="0" w:space="0" w:color="auto"/>
        <w:right w:val="none" w:sz="0" w:space="0" w:color="auto"/>
      </w:divBdr>
    </w:div>
    <w:div w:id="1538541666">
      <w:bodyDiv w:val="1"/>
      <w:marLeft w:val="0"/>
      <w:marRight w:val="0"/>
      <w:marTop w:val="0"/>
      <w:marBottom w:val="0"/>
      <w:divBdr>
        <w:top w:val="none" w:sz="0" w:space="0" w:color="auto"/>
        <w:left w:val="none" w:sz="0" w:space="0" w:color="auto"/>
        <w:bottom w:val="none" w:sz="0" w:space="0" w:color="auto"/>
        <w:right w:val="none" w:sz="0" w:space="0" w:color="auto"/>
      </w:divBdr>
      <w:divsChild>
        <w:div w:id="771784638">
          <w:marLeft w:val="0"/>
          <w:marRight w:val="0"/>
          <w:marTop w:val="0"/>
          <w:marBottom w:val="0"/>
          <w:divBdr>
            <w:top w:val="none" w:sz="0" w:space="0" w:color="auto"/>
            <w:left w:val="none" w:sz="0" w:space="0" w:color="auto"/>
            <w:bottom w:val="none" w:sz="0" w:space="0" w:color="auto"/>
            <w:right w:val="none" w:sz="0" w:space="0" w:color="auto"/>
          </w:divBdr>
        </w:div>
        <w:div w:id="80495056">
          <w:marLeft w:val="0"/>
          <w:marRight w:val="0"/>
          <w:marTop w:val="0"/>
          <w:marBottom w:val="375"/>
          <w:divBdr>
            <w:top w:val="none" w:sz="0" w:space="0" w:color="auto"/>
            <w:left w:val="none" w:sz="0" w:space="0" w:color="auto"/>
            <w:bottom w:val="none" w:sz="0" w:space="0" w:color="auto"/>
            <w:right w:val="none" w:sz="0" w:space="0" w:color="auto"/>
          </w:divBdr>
          <w:divsChild>
            <w:div w:id="1147285804">
              <w:marLeft w:val="0"/>
              <w:marRight w:val="0"/>
              <w:marTop w:val="0"/>
              <w:marBottom w:val="0"/>
              <w:divBdr>
                <w:top w:val="none" w:sz="0" w:space="0" w:color="auto"/>
                <w:left w:val="none" w:sz="0" w:space="0" w:color="auto"/>
                <w:bottom w:val="none" w:sz="0" w:space="0" w:color="auto"/>
                <w:right w:val="none" w:sz="0" w:space="0" w:color="auto"/>
              </w:divBdr>
            </w:div>
          </w:divsChild>
        </w:div>
        <w:div w:id="1369067251">
          <w:marLeft w:val="0"/>
          <w:marRight w:val="0"/>
          <w:marTop w:val="0"/>
          <w:marBottom w:val="0"/>
          <w:divBdr>
            <w:top w:val="none" w:sz="0" w:space="0" w:color="auto"/>
            <w:left w:val="none" w:sz="0" w:space="0" w:color="auto"/>
            <w:bottom w:val="none" w:sz="0" w:space="0" w:color="auto"/>
            <w:right w:val="none" w:sz="0" w:space="0" w:color="auto"/>
          </w:divBdr>
        </w:div>
      </w:divsChild>
    </w:div>
    <w:div w:id="1538735229">
      <w:bodyDiv w:val="1"/>
      <w:marLeft w:val="0"/>
      <w:marRight w:val="0"/>
      <w:marTop w:val="0"/>
      <w:marBottom w:val="0"/>
      <w:divBdr>
        <w:top w:val="none" w:sz="0" w:space="0" w:color="auto"/>
        <w:left w:val="none" w:sz="0" w:space="0" w:color="auto"/>
        <w:bottom w:val="none" w:sz="0" w:space="0" w:color="auto"/>
        <w:right w:val="none" w:sz="0" w:space="0" w:color="auto"/>
      </w:divBdr>
      <w:divsChild>
        <w:div w:id="133259753">
          <w:marLeft w:val="0"/>
          <w:marRight w:val="0"/>
          <w:marTop w:val="0"/>
          <w:marBottom w:val="0"/>
          <w:divBdr>
            <w:top w:val="none" w:sz="0" w:space="0" w:color="auto"/>
            <w:left w:val="none" w:sz="0" w:space="0" w:color="auto"/>
            <w:bottom w:val="none" w:sz="0" w:space="0" w:color="auto"/>
            <w:right w:val="none" w:sz="0" w:space="0" w:color="auto"/>
          </w:divBdr>
        </w:div>
        <w:div w:id="399014640">
          <w:marLeft w:val="0"/>
          <w:marRight w:val="0"/>
          <w:marTop w:val="0"/>
          <w:marBottom w:val="150"/>
          <w:divBdr>
            <w:top w:val="none" w:sz="0" w:space="0" w:color="auto"/>
            <w:left w:val="none" w:sz="0" w:space="0" w:color="auto"/>
            <w:bottom w:val="none" w:sz="0" w:space="0" w:color="auto"/>
            <w:right w:val="none" w:sz="0" w:space="0" w:color="auto"/>
          </w:divBdr>
        </w:div>
        <w:div w:id="1087919944">
          <w:marLeft w:val="0"/>
          <w:marRight w:val="0"/>
          <w:marTop w:val="0"/>
          <w:marBottom w:val="0"/>
          <w:divBdr>
            <w:top w:val="none" w:sz="0" w:space="0" w:color="auto"/>
            <w:left w:val="none" w:sz="0" w:space="0" w:color="auto"/>
            <w:bottom w:val="none" w:sz="0" w:space="0" w:color="auto"/>
            <w:right w:val="none" w:sz="0" w:space="0" w:color="auto"/>
          </w:divBdr>
          <w:divsChild>
            <w:div w:id="528033112">
              <w:marLeft w:val="0"/>
              <w:marRight w:val="150"/>
              <w:marTop w:val="0"/>
              <w:marBottom w:val="0"/>
              <w:divBdr>
                <w:top w:val="none" w:sz="0" w:space="0" w:color="auto"/>
                <w:left w:val="none" w:sz="0" w:space="0" w:color="auto"/>
                <w:bottom w:val="none" w:sz="0" w:space="0" w:color="auto"/>
                <w:right w:val="none" w:sz="0" w:space="0" w:color="auto"/>
              </w:divBdr>
            </w:div>
            <w:div w:id="1171868922">
              <w:marLeft w:val="0"/>
              <w:marRight w:val="150"/>
              <w:marTop w:val="0"/>
              <w:marBottom w:val="0"/>
              <w:divBdr>
                <w:top w:val="none" w:sz="0" w:space="0" w:color="auto"/>
                <w:left w:val="none" w:sz="0" w:space="0" w:color="auto"/>
                <w:bottom w:val="none" w:sz="0" w:space="0" w:color="auto"/>
                <w:right w:val="none" w:sz="0" w:space="0" w:color="auto"/>
              </w:divBdr>
            </w:div>
          </w:divsChild>
        </w:div>
        <w:div w:id="1918902732">
          <w:marLeft w:val="0"/>
          <w:marRight w:val="0"/>
          <w:marTop w:val="0"/>
          <w:marBottom w:val="0"/>
          <w:divBdr>
            <w:top w:val="none" w:sz="0" w:space="0" w:color="auto"/>
            <w:left w:val="none" w:sz="0" w:space="0" w:color="auto"/>
            <w:bottom w:val="none" w:sz="0" w:space="0" w:color="auto"/>
            <w:right w:val="none" w:sz="0" w:space="0" w:color="auto"/>
          </w:divBdr>
        </w:div>
      </w:divsChild>
    </w:div>
    <w:div w:id="1538737769">
      <w:bodyDiv w:val="1"/>
      <w:marLeft w:val="0"/>
      <w:marRight w:val="0"/>
      <w:marTop w:val="0"/>
      <w:marBottom w:val="0"/>
      <w:divBdr>
        <w:top w:val="none" w:sz="0" w:space="0" w:color="auto"/>
        <w:left w:val="none" w:sz="0" w:space="0" w:color="auto"/>
        <w:bottom w:val="none" w:sz="0" w:space="0" w:color="auto"/>
        <w:right w:val="none" w:sz="0" w:space="0" w:color="auto"/>
      </w:divBdr>
    </w:div>
    <w:div w:id="1538808482">
      <w:bodyDiv w:val="1"/>
      <w:marLeft w:val="0"/>
      <w:marRight w:val="0"/>
      <w:marTop w:val="0"/>
      <w:marBottom w:val="0"/>
      <w:divBdr>
        <w:top w:val="none" w:sz="0" w:space="0" w:color="auto"/>
        <w:left w:val="none" w:sz="0" w:space="0" w:color="auto"/>
        <w:bottom w:val="none" w:sz="0" w:space="0" w:color="auto"/>
        <w:right w:val="none" w:sz="0" w:space="0" w:color="auto"/>
      </w:divBdr>
      <w:divsChild>
        <w:div w:id="1166283893">
          <w:marLeft w:val="0"/>
          <w:marRight w:val="0"/>
          <w:marTop w:val="0"/>
          <w:marBottom w:val="0"/>
          <w:divBdr>
            <w:top w:val="none" w:sz="0" w:space="0" w:color="auto"/>
            <w:left w:val="none" w:sz="0" w:space="0" w:color="auto"/>
            <w:bottom w:val="none" w:sz="0" w:space="0" w:color="auto"/>
            <w:right w:val="none" w:sz="0" w:space="0" w:color="auto"/>
          </w:divBdr>
          <w:divsChild>
            <w:div w:id="1213925205">
              <w:marLeft w:val="0"/>
              <w:marRight w:val="0"/>
              <w:marTop w:val="0"/>
              <w:marBottom w:val="0"/>
              <w:divBdr>
                <w:top w:val="none" w:sz="0" w:space="0" w:color="auto"/>
                <w:left w:val="none" w:sz="0" w:space="0" w:color="auto"/>
                <w:bottom w:val="none" w:sz="0" w:space="0" w:color="auto"/>
                <w:right w:val="none" w:sz="0" w:space="0" w:color="auto"/>
              </w:divBdr>
            </w:div>
          </w:divsChild>
        </w:div>
        <w:div w:id="1751807411">
          <w:marLeft w:val="0"/>
          <w:marRight w:val="0"/>
          <w:marTop w:val="225"/>
          <w:marBottom w:val="600"/>
          <w:divBdr>
            <w:top w:val="none" w:sz="0" w:space="0" w:color="auto"/>
            <w:left w:val="none" w:sz="0" w:space="0" w:color="auto"/>
            <w:bottom w:val="none" w:sz="0" w:space="0" w:color="auto"/>
            <w:right w:val="none" w:sz="0" w:space="0" w:color="auto"/>
          </w:divBdr>
        </w:div>
      </w:divsChild>
    </w:div>
    <w:div w:id="1539126627">
      <w:bodyDiv w:val="1"/>
      <w:marLeft w:val="0"/>
      <w:marRight w:val="0"/>
      <w:marTop w:val="0"/>
      <w:marBottom w:val="0"/>
      <w:divBdr>
        <w:top w:val="none" w:sz="0" w:space="0" w:color="auto"/>
        <w:left w:val="none" w:sz="0" w:space="0" w:color="auto"/>
        <w:bottom w:val="none" w:sz="0" w:space="0" w:color="auto"/>
        <w:right w:val="none" w:sz="0" w:space="0" w:color="auto"/>
      </w:divBdr>
      <w:divsChild>
        <w:div w:id="1282417509">
          <w:marLeft w:val="0"/>
          <w:marRight w:val="0"/>
          <w:marTop w:val="0"/>
          <w:marBottom w:val="0"/>
          <w:divBdr>
            <w:top w:val="none" w:sz="0" w:space="0" w:color="auto"/>
            <w:left w:val="none" w:sz="0" w:space="0" w:color="auto"/>
            <w:bottom w:val="none" w:sz="0" w:space="0" w:color="auto"/>
            <w:right w:val="none" w:sz="0" w:space="0" w:color="auto"/>
          </w:divBdr>
          <w:divsChild>
            <w:div w:id="21210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02718">
      <w:bodyDiv w:val="1"/>
      <w:marLeft w:val="0"/>
      <w:marRight w:val="0"/>
      <w:marTop w:val="0"/>
      <w:marBottom w:val="0"/>
      <w:divBdr>
        <w:top w:val="none" w:sz="0" w:space="0" w:color="auto"/>
        <w:left w:val="none" w:sz="0" w:space="0" w:color="auto"/>
        <w:bottom w:val="none" w:sz="0" w:space="0" w:color="auto"/>
        <w:right w:val="none" w:sz="0" w:space="0" w:color="auto"/>
      </w:divBdr>
    </w:div>
    <w:div w:id="1539312805">
      <w:bodyDiv w:val="1"/>
      <w:marLeft w:val="0"/>
      <w:marRight w:val="0"/>
      <w:marTop w:val="0"/>
      <w:marBottom w:val="0"/>
      <w:divBdr>
        <w:top w:val="none" w:sz="0" w:space="0" w:color="auto"/>
        <w:left w:val="none" w:sz="0" w:space="0" w:color="auto"/>
        <w:bottom w:val="none" w:sz="0" w:space="0" w:color="auto"/>
        <w:right w:val="none" w:sz="0" w:space="0" w:color="auto"/>
      </w:divBdr>
      <w:divsChild>
        <w:div w:id="1450587677">
          <w:marLeft w:val="0"/>
          <w:marRight w:val="0"/>
          <w:marTop w:val="0"/>
          <w:marBottom w:val="0"/>
          <w:divBdr>
            <w:top w:val="none" w:sz="0" w:space="0" w:color="auto"/>
            <w:left w:val="none" w:sz="0" w:space="0" w:color="auto"/>
            <w:bottom w:val="none" w:sz="0" w:space="0" w:color="auto"/>
            <w:right w:val="none" w:sz="0" w:space="0" w:color="auto"/>
          </w:divBdr>
        </w:div>
        <w:div w:id="387148052">
          <w:marLeft w:val="0"/>
          <w:marRight w:val="0"/>
          <w:marTop w:val="0"/>
          <w:marBottom w:val="225"/>
          <w:divBdr>
            <w:top w:val="none" w:sz="0" w:space="0" w:color="auto"/>
            <w:left w:val="none" w:sz="0" w:space="0" w:color="auto"/>
            <w:bottom w:val="none" w:sz="0" w:space="0" w:color="auto"/>
            <w:right w:val="none" w:sz="0" w:space="0" w:color="auto"/>
          </w:divBdr>
          <w:divsChild>
            <w:div w:id="2125533089">
              <w:marLeft w:val="0"/>
              <w:marRight w:val="0"/>
              <w:marTop w:val="0"/>
              <w:marBottom w:val="225"/>
              <w:divBdr>
                <w:top w:val="none" w:sz="0" w:space="0" w:color="auto"/>
                <w:left w:val="none" w:sz="0" w:space="0" w:color="auto"/>
                <w:bottom w:val="none" w:sz="0" w:space="0" w:color="auto"/>
                <w:right w:val="none" w:sz="0" w:space="0" w:color="auto"/>
              </w:divBdr>
              <w:divsChild>
                <w:div w:id="1446148761">
                  <w:marLeft w:val="0"/>
                  <w:marRight w:val="0"/>
                  <w:marTop w:val="0"/>
                  <w:marBottom w:val="0"/>
                  <w:divBdr>
                    <w:top w:val="none" w:sz="0" w:space="0" w:color="auto"/>
                    <w:left w:val="none" w:sz="0" w:space="0" w:color="auto"/>
                    <w:bottom w:val="none" w:sz="0" w:space="0" w:color="auto"/>
                    <w:right w:val="none" w:sz="0" w:space="0" w:color="auto"/>
                  </w:divBdr>
                  <w:divsChild>
                    <w:div w:id="585187048">
                      <w:marLeft w:val="0"/>
                      <w:marRight w:val="0"/>
                      <w:marTop w:val="0"/>
                      <w:marBottom w:val="0"/>
                      <w:divBdr>
                        <w:top w:val="none" w:sz="0" w:space="0" w:color="auto"/>
                        <w:left w:val="none" w:sz="0" w:space="0" w:color="auto"/>
                        <w:bottom w:val="none" w:sz="0" w:space="0" w:color="auto"/>
                        <w:right w:val="none" w:sz="0" w:space="0" w:color="auto"/>
                      </w:divBdr>
                      <w:divsChild>
                        <w:div w:id="1917469732">
                          <w:marLeft w:val="0"/>
                          <w:marRight w:val="0"/>
                          <w:marTop w:val="0"/>
                          <w:marBottom w:val="0"/>
                          <w:divBdr>
                            <w:top w:val="none" w:sz="0" w:space="0" w:color="auto"/>
                            <w:left w:val="none" w:sz="0" w:space="0" w:color="auto"/>
                            <w:bottom w:val="none" w:sz="0" w:space="0" w:color="auto"/>
                            <w:right w:val="none" w:sz="0" w:space="0" w:color="auto"/>
                          </w:divBdr>
                          <w:divsChild>
                            <w:div w:id="237131678">
                              <w:marLeft w:val="0"/>
                              <w:marRight w:val="0"/>
                              <w:marTop w:val="0"/>
                              <w:marBottom w:val="0"/>
                              <w:divBdr>
                                <w:top w:val="none" w:sz="0" w:space="0" w:color="auto"/>
                                <w:left w:val="none" w:sz="0" w:space="0" w:color="auto"/>
                                <w:bottom w:val="none" w:sz="0" w:space="0" w:color="auto"/>
                                <w:right w:val="none" w:sz="0" w:space="0" w:color="auto"/>
                              </w:divBdr>
                              <w:divsChild>
                                <w:div w:id="1125739338">
                                  <w:marLeft w:val="0"/>
                                  <w:marRight w:val="0"/>
                                  <w:marTop w:val="0"/>
                                  <w:marBottom w:val="0"/>
                                  <w:divBdr>
                                    <w:top w:val="none" w:sz="0" w:space="0" w:color="auto"/>
                                    <w:left w:val="none" w:sz="0" w:space="0" w:color="auto"/>
                                    <w:bottom w:val="none" w:sz="0" w:space="0" w:color="auto"/>
                                    <w:right w:val="none" w:sz="0" w:space="0" w:color="auto"/>
                                  </w:divBdr>
                                  <w:divsChild>
                                    <w:div w:id="1757090038">
                                      <w:marLeft w:val="0"/>
                                      <w:marRight w:val="0"/>
                                      <w:marTop w:val="0"/>
                                      <w:marBottom w:val="0"/>
                                      <w:divBdr>
                                        <w:top w:val="none" w:sz="0" w:space="0" w:color="auto"/>
                                        <w:left w:val="none" w:sz="0" w:space="0" w:color="auto"/>
                                        <w:bottom w:val="none" w:sz="0" w:space="0" w:color="auto"/>
                                        <w:right w:val="none" w:sz="0" w:space="0" w:color="auto"/>
                                      </w:divBdr>
                                      <w:divsChild>
                                        <w:div w:id="14563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729163">
                          <w:marLeft w:val="0"/>
                          <w:marRight w:val="0"/>
                          <w:marTop w:val="0"/>
                          <w:marBottom w:val="0"/>
                          <w:divBdr>
                            <w:top w:val="none" w:sz="0" w:space="0" w:color="auto"/>
                            <w:left w:val="none" w:sz="0" w:space="0" w:color="auto"/>
                            <w:bottom w:val="none" w:sz="0" w:space="0" w:color="auto"/>
                            <w:right w:val="none" w:sz="0" w:space="0" w:color="auto"/>
                          </w:divBdr>
                          <w:divsChild>
                            <w:div w:id="937252942">
                              <w:marLeft w:val="0"/>
                              <w:marRight w:val="0"/>
                              <w:marTop w:val="0"/>
                              <w:marBottom w:val="0"/>
                              <w:divBdr>
                                <w:top w:val="none" w:sz="0" w:space="0" w:color="auto"/>
                                <w:left w:val="none" w:sz="0" w:space="0" w:color="auto"/>
                                <w:bottom w:val="none" w:sz="0" w:space="0" w:color="auto"/>
                                <w:right w:val="none" w:sz="0" w:space="0" w:color="auto"/>
                              </w:divBdr>
                              <w:divsChild>
                                <w:div w:id="1278021518">
                                  <w:marLeft w:val="0"/>
                                  <w:marRight w:val="0"/>
                                  <w:marTop w:val="0"/>
                                  <w:marBottom w:val="0"/>
                                  <w:divBdr>
                                    <w:top w:val="none" w:sz="0" w:space="0" w:color="auto"/>
                                    <w:left w:val="none" w:sz="0" w:space="0" w:color="auto"/>
                                    <w:bottom w:val="none" w:sz="0" w:space="0" w:color="auto"/>
                                    <w:right w:val="none" w:sz="0" w:space="0" w:color="auto"/>
                                  </w:divBdr>
                                  <w:divsChild>
                                    <w:div w:id="1348677437">
                                      <w:marLeft w:val="0"/>
                                      <w:marRight w:val="0"/>
                                      <w:marTop w:val="0"/>
                                      <w:marBottom w:val="0"/>
                                      <w:divBdr>
                                        <w:top w:val="none" w:sz="0" w:space="0" w:color="auto"/>
                                        <w:left w:val="none" w:sz="0" w:space="0" w:color="auto"/>
                                        <w:bottom w:val="none" w:sz="0" w:space="0" w:color="auto"/>
                                        <w:right w:val="none" w:sz="0" w:space="0" w:color="auto"/>
                                      </w:divBdr>
                                      <w:divsChild>
                                        <w:div w:id="111440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3108">
                          <w:marLeft w:val="0"/>
                          <w:marRight w:val="0"/>
                          <w:marTop w:val="0"/>
                          <w:marBottom w:val="0"/>
                          <w:divBdr>
                            <w:top w:val="none" w:sz="0" w:space="0" w:color="auto"/>
                            <w:left w:val="none" w:sz="0" w:space="0" w:color="auto"/>
                            <w:bottom w:val="none" w:sz="0" w:space="0" w:color="auto"/>
                            <w:right w:val="none" w:sz="0" w:space="0" w:color="auto"/>
                          </w:divBdr>
                          <w:divsChild>
                            <w:div w:id="670839702">
                              <w:marLeft w:val="0"/>
                              <w:marRight w:val="0"/>
                              <w:marTop w:val="0"/>
                              <w:marBottom w:val="0"/>
                              <w:divBdr>
                                <w:top w:val="none" w:sz="0" w:space="0" w:color="auto"/>
                                <w:left w:val="none" w:sz="0" w:space="0" w:color="auto"/>
                                <w:bottom w:val="none" w:sz="0" w:space="0" w:color="auto"/>
                                <w:right w:val="none" w:sz="0" w:space="0" w:color="auto"/>
                              </w:divBdr>
                              <w:divsChild>
                                <w:div w:id="384067449">
                                  <w:marLeft w:val="0"/>
                                  <w:marRight w:val="0"/>
                                  <w:marTop w:val="0"/>
                                  <w:marBottom w:val="0"/>
                                  <w:divBdr>
                                    <w:top w:val="none" w:sz="0" w:space="0" w:color="auto"/>
                                    <w:left w:val="none" w:sz="0" w:space="0" w:color="auto"/>
                                    <w:bottom w:val="none" w:sz="0" w:space="0" w:color="auto"/>
                                    <w:right w:val="none" w:sz="0" w:space="0" w:color="auto"/>
                                  </w:divBdr>
                                  <w:divsChild>
                                    <w:div w:id="1095634622">
                                      <w:marLeft w:val="0"/>
                                      <w:marRight w:val="0"/>
                                      <w:marTop w:val="0"/>
                                      <w:marBottom w:val="0"/>
                                      <w:divBdr>
                                        <w:top w:val="none" w:sz="0" w:space="0" w:color="auto"/>
                                        <w:left w:val="none" w:sz="0" w:space="0" w:color="auto"/>
                                        <w:bottom w:val="none" w:sz="0" w:space="0" w:color="auto"/>
                                        <w:right w:val="none" w:sz="0" w:space="0" w:color="auto"/>
                                      </w:divBdr>
                                      <w:divsChild>
                                        <w:div w:id="5417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93809">
                          <w:marLeft w:val="0"/>
                          <w:marRight w:val="0"/>
                          <w:marTop w:val="0"/>
                          <w:marBottom w:val="0"/>
                          <w:divBdr>
                            <w:top w:val="none" w:sz="0" w:space="0" w:color="auto"/>
                            <w:left w:val="none" w:sz="0" w:space="0" w:color="auto"/>
                            <w:bottom w:val="none" w:sz="0" w:space="0" w:color="auto"/>
                            <w:right w:val="none" w:sz="0" w:space="0" w:color="auto"/>
                          </w:divBdr>
                          <w:divsChild>
                            <w:div w:id="500782805">
                              <w:marLeft w:val="0"/>
                              <w:marRight w:val="0"/>
                              <w:marTop w:val="0"/>
                              <w:marBottom w:val="0"/>
                              <w:divBdr>
                                <w:top w:val="none" w:sz="0" w:space="0" w:color="auto"/>
                                <w:left w:val="none" w:sz="0" w:space="0" w:color="auto"/>
                                <w:bottom w:val="none" w:sz="0" w:space="0" w:color="auto"/>
                                <w:right w:val="none" w:sz="0" w:space="0" w:color="auto"/>
                              </w:divBdr>
                              <w:divsChild>
                                <w:div w:id="1519810426">
                                  <w:marLeft w:val="0"/>
                                  <w:marRight w:val="0"/>
                                  <w:marTop w:val="0"/>
                                  <w:marBottom w:val="0"/>
                                  <w:divBdr>
                                    <w:top w:val="none" w:sz="0" w:space="0" w:color="auto"/>
                                    <w:left w:val="none" w:sz="0" w:space="0" w:color="auto"/>
                                    <w:bottom w:val="none" w:sz="0" w:space="0" w:color="auto"/>
                                    <w:right w:val="none" w:sz="0" w:space="0" w:color="auto"/>
                                  </w:divBdr>
                                  <w:divsChild>
                                    <w:div w:id="1466966714">
                                      <w:marLeft w:val="0"/>
                                      <w:marRight w:val="0"/>
                                      <w:marTop w:val="0"/>
                                      <w:marBottom w:val="0"/>
                                      <w:divBdr>
                                        <w:top w:val="none" w:sz="0" w:space="0" w:color="auto"/>
                                        <w:left w:val="none" w:sz="0" w:space="0" w:color="auto"/>
                                        <w:bottom w:val="none" w:sz="0" w:space="0" w:color="auto"/>
                                        <w:right w:val="none" w:sz="0" w:space="0" w:color="auto"/>
                                      </w:divBdr>
                                      <w:divsChild>
                                        <w:div w:id="3117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392682">
                          <w:marLeft w:val="0"/>
                          <w:marRight w:val="0"/>
                          <w:marTop w:val="0"/>
                          <w:marBottom w:val="0"/>
                          <w:divBdr>
                            <w:top w:val="none" w:sz="0" w:space="0" w:color="auto"/>
                            <w:left w:val="none" w:sz="0" w:space="0" w:color="auto"/>
                            <w:bottom w:val="none" w:sz="0" w:space="0" w:color="auto"/>
                            <w:right w:val="none" w:sz="0" w:space="0" w:color="auto"/>
                          </w:divBdr>
                          <w:divsChild>
                            <w:div w:id="401298779">
                              <w:marLeft w:val="0"/>
                              <w:marRight w:val="0"/>
                              <w:marTop w:val="0"/>
                              <w:marBottom w:val="0"/>
                              <w:divBdr>
                                <w:top w:val="none" w:sz="0" w:space="0" w:color="auto"/>
                                <w:left w:val="none" w:sz="0" w:space="0" w:color="auto"/>
                                <w:bottom w:val="none" w:sz="0" w:space="0" w:color="auto"/>
                                <w:right w:val="none" w:sz="0" w:space="0" w:color="auto"/>
                              </w:divBdr>
                              <w:divsChild>
                                <w:div w:id="973557522">
                                  <w:marLeft w:val="0"/>
                                  <w:marRight w:val="0"/>
                                  <w:marTop w:val="0"/>
                                  <w:marBottom w:val="0"/>
                                  <w:divBdr>
                                    <w:top w:val="none" w:sz="0" w:space="0" w:color="auto"/>
                                    <w:left w:val="none" w:sz="0" w:space="0" w:color="auto"/>
                                    <w:bottom w:val="none" w:sz="0" w:space="0" w:color="auto"/>
                                    <w:right w:val="none" w:sz="0" w:space="0" w:color="auto"/>
                                  </w:divBdr>
                                  <w:divsChild>
                                    <w:div w:id="920412809">
                                      <w:marLeft w:val="0"/>
                                      <w:marRight w:val="0"/>
                                      <w:marTop w:val="0"/>
                                      <w:marBottom w:val="0"/>
                                      <w:divBdr>
                                        <w:top w:val="none" w:sz="0" w:space="0" w:color="auto"/>
                                        <w:left w:val="none" w:sz="0" w:space="0" w:color="auto"/>
                                        <w:bottom w:val="none" w:sz="0" w:space="0" w:color="auto"/>
                                        <w:right w:val="none" w:sz="0" w:space="0" w:color="auto"/>
                                      </w:divBdr>
                                      <w:divsChild>
                                        <w:div w:id="6710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71776">
                          <w:marLeft w:val="0"/>
                          <w:marRight w:val="0"/>
                          <w:marTop w:val="0"/>
                          <w:marBottom w:val="0"/>
                          <w:divBdr>
                            <w:top w:val="none" w:sz="0" w:space="0" w:color="auto"/>
                            <w:left w:val="none" w:sz="0" w:space="0" w:color="auto"/>
                            <w:bottom w:val="none" w:sz="0" w:space="0" w:color="auto"/>
                            <w:right w:val="none" w:sz="0" w:space="0" w:color="auto"/>
                          </w:divBdr>
                          <w:divsChild>
                            <w:div w:id="1181551020">
                              <w:marLeft w:val="0"/>
                              <w:marRight w:val="0"/>
                              <w:marTop w:val="0"/>
                              <w:marBottom w:val="0"/>
                              <w:divBdr>
                                <w:top w:val="none" w:sz="0" w:space="0" w:color="auto"/>
                                <w:left w:val="none" w:sz="0" w:space="0" w:color="auto"/>
                                <w:bottom w:val="none" w:sz="0" w:space="0" w:color="auto"/>
                                <w:right w:val="none" w:sz="0" w:space="0" w:color="auto"/>
                              </w:divBdr>
                              <w:divsChild>
                                <w:div w:id="384332122">
                                  <w:marLeft w:val="0"/>
                                  <w:marRight w:val="0"/>
                                  <w:marTop w:val="0"/>
                                  <w:marBottom w:val="0"/>
                                  <w:divBdr>
                                    <w:top w:val="none" w:sz="0" w:space="0" w:color="auto"/>
                                    <w:left w:val="none" w:sz="0" w:space="0" w:color="auto"/>
                                    <w:bottom w:val="none" w:sz="0" w:space="0" w:color="auto"/>
                                    <w:right w:val="none" w:sz="0" w:space="0" w:color="auto"/>
                                  </w:divBdr>
                                  <w:divsChild>
                                    <w:div w:id="1101417718">
                                      <w:marLeft w:val="0"/>
                                      <w:marRight w:val="0"/>
                                      <w:marTop w:val="0"/>
                                      <w:marBottom w:val="0"/>
                                      <w:divBdr>
                                        <w:top w:val="none" w:sz="0" w:space="0" w:color="auto"/>
                                        <w:left w:val="none" w:sz="0" w:space="0" w:color="auto"/>
                                        <w:bottom w:val="none" w:sz="0" w:space="0" w:color="auto"/>
                                        <w:right w:val="none" w:sz="0" w:space="0" w:color="auto"/>
                                      </w:divBdr>
                                      <w:divsChild>
                                        <w:div w:id="163722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51329">
                          <w:marLeft w:val="0"/>
                          <w:marRight w:val="0"/>
                          <w:marTop w:val="0"/>
                          <w:marBottom w:val="0"/>
                          <w:divBdr>
                            <w:top w:val="none" w:sz="0" w:space="0" w:color="auto"/>
                            <w:left w:val="none" w:sz="0" w:space="0" w:color="auto"/>
                            <w:bottom w:val="none" w:sz="0" w:space="0" w:color="auto"/>
                            <w:right w:val="none" w:sz="0" w:space="0" w:color="auto"/>
                          </w:divBdr>
                          <w:divsChild>
                            <w:div w:id="1669283184">
                              <w:marLeft w:val="0"/>
                              <w:marRight w:val="0"/>
                              <w:marTop w:val="0"/>
                              <w:marBottom w:val="0"/>
                              <w:divBdr>
                                <w:top w:val="none" w:sz="0" w:space="0" w:color="auto"/>
                                <w:left w:val="none" w:sz="0" w:space="0" w:color="auto"/>
                                <w:bottom w:val="none" w:sz="0" w:space="0" w:color="auto"/>
                                <w:right w:val="none" w:sz="0" w:space="0" w:color="auto"/>
                              </w:divBdr>
                              <w:divsChild>
                                <w:div w:id="2099055169">
                                  <w:marLeft w:val="0"/>
                                  <w:marRight w:val="0"/>
                                  <w:marTop w:val="0"/>
                                  <w:marBottom w:val="0"/>
                                  <w:divBdr>
                                    <w:top w:val="none" w:sz="0" w:space="0" w:color="auto"/>
                                    <w:left w:val="none" w:sz="0" w:space="0" w:color="auto"/>
                                    <w:bottom w:val="none" w:sz="0" w:space="0" w:color="auto"/>
                                    <w:right w:val="none" w:sz="0" w:space="0" w:color="auto"/>
                                  </w:divBdr>
                                  <w:divsChild>
                                    <w:div w:id="2140686387">
                                      <w:marLeft w:val="0"/>
                                      <w:marRight w:val="0"/>
                                      <w:marTop w:val="0"/>
                                      <w:marBottom w:val="0"/>
                                      <w:divBdr>
                                        <w:top w:val="none" w:sz="0" w:space="0" w:color="auto"/>
                                        <w:left w:val="none" w:sz="0" w:space="0" w:color="auto"/>
                                        <w:bottom w:val="none" w:sz="0" w:space="0" w:color="auto"/>
                                        <w:right w:val="none" w:sz="0" w:space="0" w:color="auto"/>
                                      </w:divBdr>
                                      <w:divsChild>
                                        <w:div w:id="9606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817757">
                          <w:marLeft w:val="0"/>
                          <w:marRight w:val="0"/>
                          <w:marTop w:val="0"/>
                          <w:marBottom w:val="0"/>
                          <w:divBdr>
                            <w:top w:val="none" w:sz="0" w:space="0" w:color="auto"/>
                            <w:left w:val="none" w:sz="0" w:space="0" w:color="auto"/>
                            <w:bottom w:val="none" w:sz="0" w:space="0" w:color="auto"/>
                            <w:right w:val="none" w:sz="0" w:space="0" w:color="auto"/>
                          </w:divBdr>
                          <w:divsChild>
                            <w:div w:id="1837189913">
                              <w:marLeft w:val="0"/>
                              <w:marRight w:val="0"/>
                              <w:marTop w:val="0"/>
                              <w:marBottom w:val="0"/>
                              <w:divBdr>
                                <w:top w:val="none" w:sz="0" w:space="0" w:color="auto"/>
                                <w:left w:val="none" w:sz="0" w:space="0" w:color="auto"/>
                                <w:bottom w:val="none" w:sz="0" w:space="0" w:color="auto"/>
                                <w:right w:val="none" w:sz="0" w:space="0" w:color="auto"/>
                              </w:divBdr>
                              <w:divsChild>
                                <w:div w:id="839271748">
                                  <w:marLeft w:val="0"/>
                                  <w:marRight w:val="0"/>
                                  <w:marTop w:val="0"/>
                                  <w:marBottom w:val="0"/>
                                  <w:divBdr>
                                    <w:top w:val="none" w:sz="0" w:space="0" w:color="auto"/>
                                    <w:left w:val="none" w:sz="0" w:space="0" w:color="auto"/>
                                    <w:bottom w:val="none" w:sz="0" w:space="0" w:color="auto"/>
                                    <w:right w:val="none" w:sz="0" w:space="0" w:color="auto"/>
                                  </w:divBdr>
                                  <w:divsChild>
                                    <w:div w:id="1602640513">
                                      <w:marLeft w:val="0"/>
                                      <w:marRight w:val="0"/>
                                      <w:marTop w:val="0"/>
                                      <w:marBottom w:val="0"/>
                                      <w:divBdr>
                                        <w:top w:val="none" w:sz="0" w:space="0" w:color="auto"/>
                                        <w:left w:val="none" w:sz="0" w:space="0" w:color="auto"/>
                                        <w:bottom w:val="none" w:sz="0" w:space="0" w:color="auto"/>
                                        <w:right w:val="none" w:sz="0" w:space="0" w:color="auto"/>
                                      </w:divBdr>
                                      <w:divsChild>
                                        <w:div w:id="133379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6740">
                          <w:marLeft w:val="0"/>
                          <w:marRight w:val="0"/>
                          <w:marTop w:val="0"/>
                          <w:marBottom w:val="0"/>
                          <w:divBdr>
                            <w:top w:val="none" w:sz="0" w:space="0" w:color="auto"/>
                            <w:left w:val="none" w:sz="0" w:space="0" w:color="auto"/>
                            <w:bottom w:val="none" w:sz="0" w:space="0" w:color="auto"/>
                            <w:right w:val="none" w:sz="0" w:space="0" w:color="auto"/>
                          </w:divBdr>
                          <w:divsChild>
                            <w:div w:id="1635989348">
                              <w:marLeft w:val="0"/>
                              <w:marRight w:val="0"/>
                              <w:marTop w:val="0"/>
                              <w:marBottom w:val="0"/>
                              <w:divBdr>
                                <w:top w:val="none" w:sz="0" w:space="0" w:color="auto"/>
                                <w:left w:val="none" w:sz="0" w:space="0" w:color="auto"/>
                                <w:bottom w:val="none" w:sz="0" w:space="0" w:color="auto"/>
                                <w:right w:val="none" w:sz="0" w:space="0" w:color="auto"/>
                              </w:divBdr>
                              <w:divsChild>
                                <w:div w:id="57631840">
                                  <w:marLeft w:val="0"/>
                                  <w:marRight w:val="0"/>
                                  <w:marTop w:val="0"/>
                                  <w:marBottom w:val="0"/>
                                  <w:divBdr>
                                    <w:top w:val="none" w:sz="0" w:space="0" w:color="auto"/>
                                    <w:left w:val="none" w:sz="0" w:space="0" w:color="auto"/>
                                    <w:bottom w:val="none" w:sz="0" w:space="0" w:color="auto"/>
                                    <w:right w:val="none" w:sz="0" w:space="0" w:color="auto"/>
                                  </w:divBdr>
                                  <w:divsChild>
                                    <w:div w:id="1444501220">
                                      <w:marLeft w:val="0"/>
                                      <w:marRight w:val="0"/>
                                      <w:marTop w:val="0"/>
                                      <w:marBottom w:val="0"/>
                                      <w:divBdr>
                                        <w:top w:val="none" w:sz="0" w:space="0" w:color="auto"/>
                                        <w:left w:val="none" w:sz="0" w:space="0" w:color="auto"/>
                                        <w:bottom w:val="none" w:sz="0" w:space="0" w:color="auto"/>
                                        <w:right w:val="none" w:sz="0" w:space="0" w:color="auto"/>
                                      </w:divBdr>
                                      <w:divsChild>
                                        <w:div w:id="21004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89509">
                          <w:marLeft w:val="0"/>
                          <w:marRight w:val="0"/>
                          <w:marTop w:val="0"/>
                          <w:marBottom w:val="0"/>
                          <w:divBdr>
                            <w:top w:val="none" w:sz="0" w:space="0" w:color="auto"/>
                            <w:left w:val="none" w:sz="0" w:space="0" w:color="auto"/>
                            <w:bottom w:val="none" w:sz="0" w:space="0" w:color="auto"/>
                            <w:right w:val="none" w:sz="0" w:space="0" w:color="auto"/>
                          </w:divBdr>
                          <w:divsChild>
                            <w:div w:id="714737238">
                              <w:marLeft w:val="0"/>
                              <w:marRight w:val="0"/>
                              <w:marTop w:val="0"/>
                              <w:marBottom w:val="0"/>
                              <w:divBdr>
                                <w:top w:val="none" w:sz="0" w:space="0" w:color="auto"/>
                                <w:left w:val="none" w:sz="0" w:space="0" w:color="auto"/>
                                <w:bottom w:val="none" w:sz="0" w:space="0" w:color="auto"/>
                                <w:right w:val="none" w:sz="0" w:space="0" w:color="auto"/>
                              </w:divBdr>
                              <w:divsChild>
                                <w:div w:id="975135772">
                                  <w:marLeft w:val="0"/>
                                  <w:marRight w:val="0"/>
                                  <w:marTop w:val="0"/>
                                  <w:marBottom w:val="0"/>
                                  <w:divBdr>
                                    <w:top w:val="none" w:sz="0" w:space="0" w:color="auto"/>
                                    <w:left w:val="none" w:sz="0" w:space="0" w:color="auto"/>
                                    <w:bottom w:val="none" w:sz="0" w:space="0" w:color="auto"/>
                                    <w:right w:val="none" w:sz="0" w:space="0" w:color="auto"/>
                                  </w:divBdr>
                                  <w:divsChild>
                                    <w:div w:id="1835298248">
                                      <w:marLeft w:val="0"/>
                                      <w:marRight w:val="0"/>
                                      <w:marTop w:val="0"/>
                                      <w:marBottom w:val="0"/>
                                      <w:divBdr>
                                        <w:top w:val="none" w:sz="0" w:space="0" w:color="auto"/>
                                        <w:left w:val="none" w:sz="0" w:space="0" w:color="auto"/>
                                        <w:bottom w:val="none" w:sz="0" w:space="0" w:color="auto"/>
                                        <w:right w:val="none" w:sz="0" w:space="0" w:color="auto"/>
                                      </w:divBdr>
                                      <w:divsChild>
                                        <w:div w:id="1035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971751">
                          <w:marLeft w:val="0"/>
                          <w:marRight w:val="0"/>
                          <w:marTop w:val="0"/>
                          <w:marBottom w:val="0"/>
                          <w:divBdr>
                            <w:top w:val="none" w:sz="0" w:space="0" w:color="auto"/>
                            <w:left w:val="none" w:sz="0" w:space="0" w:color="auto"/>
                            <w:bottom w:val="none" w:sz="0" w:space="0" w:color="auto"/>
                            <w:right w:val="none" w:sz="0" w:space="0" w:color="auto"/>
                          </w:divBdr>
                          <w:divsChild>
                            <w:div w:id="1125195410">
                              <w:marLeft w:val="0"/>
                              <w:marRight w:val="0"/>
                              <w:marTop w:val="0"/>
                              <w:marBottom w:val="0"/>
                              <w:divBdr>
                                <w:top w:val="none" w:sz="0" w:space="0" w:color="auto"/>
                                <w:left w:val="none" w:sz="0" w:space="0" w:color="auto"/>
                                <w:bottom w:val="none" w:sz="0" w:space="0" w:color="auto"/>
                                <w:right w:val="none" w:sz="0" w:space="0" w:color="auto"/>
                              </w:divBdr>
                              <w:divsChild>
                                <w:div w:id="1507360452">
                                  <w:marLeft w:val="0"/>
                                  <w:marRight w:val="0"/>
                                  <w:marTop w:val="0"/>
                                  <w:marBottom w:val="0"/>
                                  <w:divBdr>
                                    <w:top w:val="none" w:sz="0" w:space="0" w:color="auto"/>
                                    <w:left w:val="none" w:sz="0" w:space="0" w:color="auto"/>
                                    <w:bottom w:val="none" w:sz="0" w:space="0" w:color="auto"/>
                                    <w:right w:val="none" w:sz="0" w:space="0" w:color="auto"/>
                                  </w:divBdr>
                                  <w:divsChild>
                                    <w:div w:id="1412312727">
                                      <w:marLeft w:val="0"/>
                                      <w:marRight w:val="0"/>
                                      <w:marTop w:val="0"/>
                                      <w:marBottom w:val="0"/>
                                      <w:divBdr>
                                        <w:top w:val="none" w:sz="0" w:space="0" w:color="auto"/>
                                        <w:left w:val="none" w:sz="0" w:space="0" w:color="auto"/>
                                        <w:bottom w:val="none" w:sz="0" w:space="0" w:color="auto"/>
                                        <w:right w:val="none" w:sz="0" w:space="0" w:color="auto"/>
                                      </w:divBdr>
                                      <w:divsChild>
                                        <w:div w:id="19406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9107">
                          <w:marLeft w:val="0"/>
                          <w:marRight w:val="0"/>
                          <w:marTop w:val="0"/>
                          <w:marBottom w:val="0"/>
                          <w:divBdr>
                            <w:top w:val="none" w:sz="0" w:space="0" w:color="auto"/>
                            <w:left w:val="none" w:sz="0" w:space="0" w:color="auto"/>
                            <w:bottom w:val="none" w:sz="0" w:space="0" w:color="auto"/>
                            <w:right w:val="none" w:sz="0" w:space="0" w:color="auto"/>
                          </w:divBdr>
                          <w:divsChild>
                            <w:div w:id="1039666993">
                              <w:marLeft w:val="0"/>
                              <w:marRight w:val="0"/>
                              <w:marTop w:val="0"/>
                              <w:marBottom w:val="0"/>
                              <w:divBdr>
                                <w:top w:val="none" w:sz="0" w:space="0" w:color="auto"/>
                                <w:left w:val="none" w:sz="0" w:space="0" w:color="auto"/>
                                <w:bottom w:val="none" w:sz="0" w:space="0" w:color="auto"/>
                                <w:right w:val="none" w:sz="0" w:space="0" w:color="auto"/>
                              </w:divBdr>
                              <w:divsChild>
                                <w:div w:id="998507475">
                                  <w:marLeft w:val="0"/>
                                  <w:marRight w:val="0"/>
                                  <w:marTop w:val="0"/>
                                  <w:marBottom w:val="0"/>
                                  <w:divBdr>
                                    <w:top w:val="none" w:sz="0" w:space="0" w:color="auto"/>
                                    <w:left w:val="none" w:sz="0" w:space="0" w:color="auto"/>
                                    <w:bottom w:val="none" w:sz="0" w:space="0" w:color="auto"/>
                                    <w:right w:val="none" w:sz="0" w:space="0" w:color="auto"/>
                                  </w:divBdr>
                                  <w:divsChild>
                                    <w:div w:id="1031300678">
                                      <w:marLeft w:val="0"/>
                                      <w:marRight w:val="0"/>
                                      <w:marTop w:val="0"/>
                                      <w:marBottom w:val="0"/>
                                      <w:divBdr>
                                        <w:top w:val="none" w:sz="0" w:space="0" w:color="auto"/>
                                        <w:left w:val="none" w:sz="0" w:space="0" w:color="auto"/>
                                        <w:bottom w:val="none" w:sz="0" w:space="0" w:color="auto"/>
                                        <w:right w:val="none" w:sz="0" w:space="0" w:color="auto"/>
                                      </w:divBdr>
                                      <w:divsChild>
                                        <w:div w:id="91516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669486">
                          <w:marLeft w:val="0"/>
                          <w:marRight w:val="0"/>
                          <w:marTop w:val="0"/>
                          <w:marBottom w:val="0"/>
                          <w:divBdr>
                            <w:top w:val="none" w:sz="0" w:space="0" w:color="auto"/>
                            <w:left w:val="none" w:sz="0" w:space="0" w:color="auto"/>
                            <w:bottom w:val="none" w:sz="0" w:space="0" w:color="auto"/>
                            <w:right w:val="none" w:sz="0" w:space="0" w:color="auto"/>
                          </w:divBdr>
                          <w:divsChild>
                            <w:div w:id="1154369593">
                              <w:marLeft w:val="0"/>
                              <w:marRight w:val="0"/>
                              <w:marTop w:val="0"/>
                              <w:marBottom w:val="0"/>
                              <w:divBdr>
                                <w:top w:val="none" w:sz="0" w:space="0" w:color="auto"/>
                                <w:left w:val="none" w:sz="0" w:space="0" w:color="auto"/>
                                <w:bottom w:val="none" w:sz="0" w:space="0" w:color="auto"/>
                                <w:right w:val="none" w:sz="0" w:space="0" w:color="auto"/>
                              </w:divBdr>
                              <w:divsChild>
                                <w:div w:id="196285880">
                                  <w:marLeft w:val="0"/>
                                  <w:marRight w:val="0"/>
                                  <w:marTop w:val="0"/>
                                  <w:marBottom w:val="0"/>
                                  <w:divBdr>
                                    <w:top w:val="none" w:sz="0" w:space="0" w:color="auto"/>
                                    <w:left w:val="none" w:sz="0" w:space="0" w:color="auto"/>
                                    <w:bottom w:val="none" w:sz="0" w:space="0" w:color="auto"/>
                                    <w:right w:val="none" w:sz="0" w:space="0" w:color="auto"/>
                                  </w:divBdr>
                                  <w:divsChild>
                                    <w:div w:id="1810975649">
                                      <w:marLeft w:val="0"/>
                                      <w:marRight w:val="0"/>
                                      <w:marTop w:val="0"/>
                                      <w:marBottom w:val="0"/>
                                      <w:divBdr>
                                        <w:top w:val="none" w:sz="0" w:space="0" w:color="auto"/>
                                        <w:left w:val="none" w:sz="0" w:space="0" w:color="auto"/>
                                        <w:bottom w:val="none" w:sz="0" w:space="0" w:color="auto"/>
                                        <w:right w:val="none" w:sz="0" w:space="0" w:color="auto"/>
                                      </w:divBdr>
                                      <w:divsChild>
                                        <w:div w:id="28150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301376">
                          <w:marLeft w:val="0"/>
                          <w:marRight w:val="0"/>
                          <w:marTop w:val="0"/>
                          <w:marBottom w:val="0"/>
                          <w:divBdr>
                            <w:top w:val="none" w:sz="0" w:space="0" w:color="auto"/>
                            <w:left w:val="none" w:sz="0" w:space="0" w:color="auto"/>
                            <w:bottom w:val="none" w:sz="0" w:space="0" w:color="auto"/>
                            <w:right w:val="none" w:sz="0" w:space="0" w:color="auto"/>
                          </w:divBdr>
                          <w:divsChild>
                            <w:div w:id="289476195">
                              <w:marLeft w:val="0"/>
                              <w:marRight w:val="0"/>
                              <w:marTop w:val="0"/>
                              <w:marBottom w:val="0"/>
                              <w:divBdr>
                                <w:top w:val="none" w:sz="0" w:space="0" w:color="auto"/>
                                <w:left w:val="none" w:sz="0" w:space="0" w:color="auto"/>
                                <w:bottom w:val="none" w:sz="0" w:space="0" w:color="auto"/>
                                <w:right w:val="none" w:sz="0" w:space="0" w:color="auto"/>
                              </w:divBdr>
                              <w:divsChild>
                                <w:div w:id="1529953024">
                                  <w:marLeft w:val="0"/>
                                  <w:marRight w:val="0"/>
                                  <w:marTop w:val="0"/>
                                  <w:marBottom w:val="0"/>
                                  <w:divBdr>
                                    <w:top w:val="none" w:sz="0" w:space="0" w:color="auto"/>
                                    <w:left w:val="none" w:sz="0" w:space="0" w:color="auto"/>
                                    <w:bottom w:val="none" w:sz="0" w:space="0" w:color="auto"/>
                                    <w:right w:val="none" w:sz="0" w:space="0" w:color="auto"/>
                                  </w:divBdr>
                                  <w:divsChild>
                                    <w:div w:id="41365236">
                                      <w:marLeft w:val="0"/>
                                      <w:marRight w:val="0"/>
                                      <w:marTop w:val="0"/>
                                      <w:marBottom w:val="0"/>
                                      <w:divBdr>
                                        <w:top w:val="none" w:sz="0" w:space="0" w:color="auto"/>
                                        <w:left w:val="none" w:sz="0" w:space="0" w:color="auto"/>
                                        <w:bottom w:val="none" w:sz="0" w:space="0" w:color="auto"/>
                                        <w:right w:val="none" w:sz="0" w:space="0" w:color="auto"/>
                                      </w:divBdr>
                                      <w:divsChild>
                                        <w:div w:id="68741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660747">
                          <w:marLeft w:val="0"/>
                          <w:marRight w:val="0"/>
                          <w:marTop w:val="0"/>
                          <w:marBottom w:val="0"/>
                          <w:divBdr>
                            <w:top w:val="none" w:sz="0" w:space="0" w:color="auto"/>
                            <w:left w:val="none" w:sz="0" w:space="0" w:color="auto"/>
                            <w:bottom w:val="none" w:sz="0" w:space="0" w:color="auto"/>
                            <w:right w:val="none" w:sz="0" w:space="0" w:color="auto"/>
                          </w:divBdr>
                          <w:divsChild>
                            <w:div w:id="537158054">
                              <w:marLeft w:val="0"/>
                              <w:marRight w:val="0"/>
                              <w:marTop w:val="0"/>
                              <w:marBottom w:val="0"/>
                              <w:divBdr>
                                <w:top w:val="none" w:sz="0" w:space="0" w:color="auto"/>
                                <w:left w:val="none" w:sz="0" w:space="0" w:color="auto"/>
                                <w:bottom w:val="none" w:sz="0" w:space="0" w:color="auto"/>
                                <w:right w:val="none" w:sz="0" w:space="0" w:color="auto"/>
                              </w:divBdr>
                              <w:divsChild>
                                <w:div w:id="596984410">
                                  <w:marLeft w:val="0"/>
                                  <w:marRight w:val="0"/>
                                  <w:marTop w:val="0"/>
                                  <w:marBottom w:val="0"/>
                                  <w:divBdr>
                                    <w:top w:val="none" w:sz="0" w:space="0" w:color="auto"/>
                                    <w:left w:val="none" w:sz="0" w:space="0" w:color="auto"/>
                                    <w:bottom w:val="none" w:sz="0" w:space="0" w:color="auto"/>
                                    <w:right w:val="none" w:sz="0" w:space="0" w:color="auto"/>
                                  </w:divBdr>
                                  <w:divsChild>
                                    <w:div w:id="650409079">
                                      <w:marLeft w:val="0"/>
                                      <w:marRight w:val="0"/>
                                      <w:marTop w:val="0"/>
                                      <w:marBottom w:val="0"/>
                                      <w:divBdr>
                                        <w:top w:val="none" w:sz="0" w:space="0" w:color="auto"/>
                                        <w:left w:val="none" w:sz="0" w:space="0" w:color="auto"/>
                                        <w:bottom w:val="none" w:sz="0" w:space="0" w:color="auto"/>
                                        <w:right w:val="none" w:sz="0" w:space="0" w:color="auto"/>
                                      </w:divBdr>
                                      <w:divsChild>
                                        <w:div w:id="21620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269604">
                          <w:marLeft w:val="0"/>
                          <w:marRight w:val="0"/>
                          <w:marTop w:val="0"/>
                          <w:marBottom w:val="0"/>
                          <w:divBdr>
                            <w:top w:val="none" w:sz="0" w:space="0" w:color="auto"/>
                            <w:left w:val="none" w:sz="0" w:space="0" w:color="auto"/>
                            <w:bottom w:val="none" w:sz="0" w:space="0" w:color="auto"/>
                            <w:right w:val="none" w:sz="0" w:space="0" w:color="auto"/>
                          </w:divBdr>
                          <w:divsChild>
                            <w:div w:id="67847975">
                              <w:marLeft w:val="0"/>
                              <w:marRight w:val="0"/>
                              <w:marTop w:val="0"/>
                              <w:marBottom w:val="0"/>
                              <w:divBdr>
                                <w:top w:val="none" w:sz="0" w:space="0" w:color="auto"/>
                                <w:left w:val="none" w:sz="0" w:space="0" w:color="auto"/>
                                <w:bottom w:val="none" w:sz="0" w:space="0" w:color="auto"/>
                                <w:right w:val="none" w:sz="0" w:space="0" w:color="auto"/>
                              </w:divBdr>
                              <w:divsChild>
                                <w:div w:id="889920801">
                                  <w:marLeft w:val="0"/>
                                  <w:marRight w:val="0"/>
                                  <w:marTop w:val="0"/>
                                  <w:marBottom w:val="0"/>
                                  <w:divBdr>
                                    <w:top w:val="none" w:sz="0" w:space="0" w:color="auto"/>
                                    <w:left w:val="none" w:sz="0" w:space="0" w:color="auto"/>
                                    <w:bottom w:val="none" w:sz="0" w:space="0" w:color="auto"/>
                                    <w:right w:val="none" w:sz="0" w:space="0" w:color="auto"/>
                                  </w:divBdr>
                                  <w:divsChild>
                                    <w:div w:id="275337059">
                                      <w:marLeft w:val="0"/>
                                      <w:marRight w:val="0"/>
                                      <w:marTop w:val="0"/>
                                      <w:marBottom w:val="0"/>
                                      <w:divBdr>
                                        <w:top w:val="none" w:sz="0" w:space="0" w:color="auto"/>
                                        <w:left w:val="none" w:sz="0" w:space="0" w:color="auto"/>
                                        <w:bottom w:val="none" w:sz="0" w:space="0" w:color="auto"/>
                                        <w:right w:val="none" w:sz="0" w:space="0" w:color="auto"/>
                                      </w:divBdr>
                                      <w:divsChild>
                                        <w:div w:id="187434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171676">
                          <w:marLeft w:val="0"/>
                          <w:marRight w:val="0"/>
                          <w:marTop w:val="0"/>
                          <w:marBottom w:val="0"/>
                          <w:divBdr>
                            <w:top w:val="none" w:sz="0" w:space="0" w:color="auto"/>
                            <w:left w:val="none" w:sz="0" w:space="0" w:color="auto"/>
                            <w:bottom w:val="none" w:sz="0" w:space="0" w:color="auto"/>
                            <w:right w:val="none" w:sz="0" w:space="0" w:color="auto"/>
                          </w:divBdr>
                          <w:divsChild>
                            <w:div w:id="787625400">
                              <w:marLeft w:val="0"/>
                              <w:marRight w:val="0"/>
                              <w:marTop w:val="0"/>
                              <w:marBottom w:val="0"/>
                              <w:divBdr>
                                <w:top w:val="none" w:sz="0" w:space="0" w:color="auto"/>
                                <w:left w:val="none" w:sz="0" w:space="0" w:color="auto"/>
                                <w:bottom w:val="none" w:sz="0" w:space="0" w:color="auto"/>
                                <w:right w:val="none" w:sz="0" w:space="0" w:color="auto"/>
                              </w:divBdr>
                              <w:divsChild>
                                <w:div w:id="1377781332">
                                  <w:marLeft w:val="0"/>
                                  <w:marRight w:val="0"/>
                                  <w:marTop w:val="0"/>
                                  <w:marBottom w:val="0"/>
                                  <w:divBdr>
                                    <w:top w:val="none" w:sz="0" w:space="0" w:color="auto"/>
                                    <w:left w:val="none" w:sz="0" w:space="0" w:color="auto"/>
                                    <w:bottom w:val="none" w:sz="0" w:space="0" w:color="auto"/>
                                    <w:right w:val="none" w:sz="0" w:space="0" w:color="auto"/>
                                  </w:divBdr>
                                  <w:divsChild>
                                    <w:div w:id="135415101">
                                      <w:marLeft w:val="0"/>
                                      <w:marRight w:val="0"/>
                                      <w:marTop w:val="0"/>
                                      <w:marBottom w:val="0"/>
                                      <w:divBdr>
                                        <w:top w:val="none" w:sz="0" w:space="0" w:color="auto"/>
                                        <w:left w:val="none" w:sz="0" w:space="0" w:color="auto"/>
                                        <w:bottom w:val="none" w:sz="0" w:space="0" w:color="auto"/>
                                        <w:right w:val="none" w:sz="0" w:space="0" w:color="auto"/>
                                      </w:divBdr>
                                      <w:divsChild>
                                        <w:div w:id="4036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739032">
                          <w:marLeft w:val="0"/>
                          <w:marRight w:val="0"/>
                          <w:marTop w:val="0"/>
                          <w:marBottom w:val="0"/>
                          <w:divBdr>
                            <w:top w:val="none" w:sz="0" w:space="0" w:color="auto"/>
                            <w:left w:val="none" w:sz="0" w:space="0" w:color="auto"/>
                            <w:bottom w:val="none" w:sz="0" w:space="0" w:color="auto"/>
                            <w:right w:val="none" w:sz="0" w:space="0" w:color="auto"/>
                          </w:divBdr>
                          <w:divsChild>
                            <w:div w:id="2091539373">
                              <w:marLeft w:val="0"/>
                              <w:marRight w:val="0"/>
                              <w:marTop w:val="0"/>
                              <w:marBottom w:val="0"/>
                              <w:divBdr>
                                <w:top w:val="none" w:sz="0" w:space="0" w:color="auto"/>
                                <w:left w:val="none" w:sz="0" w:space="0" w:color="auto"/>
                                <w:bottom w:val="none" w:sz="0" w:space="0" w:color="auto"/>
                                <w:right w:val="none" w:sz="0" w:space="0" w:color="auto"/>
                              </w:divBdr>
                              <w:divsChild>
                                <w:div w:id="1409038810">
                                  <w:marLeft w:val="0"/>
                                  <w:marRight w:val="0"/>
                                  <w:marTop w:val="0"/>
                                  <w:marBottom w:val="0"/>
                                  <w:divBdr>
                                    <w:top w:val="none" w:sz="0" w:space="0" w:color="auto"/>
                                    <w:left w:val="none" w:sz="0" w:space="0" w:color="auto"/>
                                    <w:bottom w:val="none" w:sz="0" w:space="0" w:color="auto"/>
                                    <w:right w:val="none" w:sz="0" w:space="0" w:color="auto"/>
                                  </w:divBdr>
                                  <w:divsChild>
                                    <w:div w:id="500975303">
                                      <w:marLeft w:val="0"/>
                                      <w:marRight w:val="0"/>
                                      <w:marTop w:val="0"/>
                                      <w:marBottom w:val="0"/>
                                      <w:divBdr>
                                        <w:top w:val="none" w:sz="0" w:space="0" w:color="auto"/>
                                        <w:left w:val="none" w:sz="0" w:space="0" w:color="auto"/>
                                        <w:bottom w:val="none" w:sz="0" w:space="0" w:color="auto"/>
                                        <w:right w:val="none" w:sz="0" w:space="0" w:color="auto"/>
                                      </w:divBdr>
                                      <w:divsChild>
                                        <w:div w:id="28096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457113">
                          <w:marLeft w:val="0"/>
                          <w:marRight w:val="0"/>
                          <w:marTop w:val="0"/>
                          <w:marBottom w:val="0"/>
                          <w:divBdr>
                            <w:top w:val="none" w:sz="0" w:space="0" w:color="auto"/>
                            <w:left w:val="none" w:sz="0" w:space="0" w:color="auto"/>
                            <w:bottom w:val="none" w:sz="0" w:space="0" w:color="auto"/>
                            <w:right w:val="none" w:sz="0" w:space="0" w:color="auto"/>
                          </w:divBdr>
                          <w:divsChild>
                            <w:div w:id="1262058967">
                              <w:marLeft w:val="0"/>
                              <w:marRight w:val="0"/>
                              <w:marTop w:val="0"/>
                              <w:marBottom w:val="0"/>
                              <w:divBdr>
                                <w:top w:val="none" w:sz="0" w:space="0" w:color="auto"/>
                                <w:left w:val="none" w:sz="0" w:space="0" w:color="auto"/>
                                <w:bottom w:val="none" w:sz="0" w:space="0" w:color="auto"/>
                                <w:right w:val="none" w:sz="0" w:space="0" w:color="auto"/>
                              </w:divBdr>
                              <w:divsChild>
                                <w:div w:id="1533423204">
                                  <w:marLeft w:val="0"/>
                                  <w:marRight w:val="0"/>
                                  <w:marTop w:val="0"/>
                                  <w:marBottom w:val="0"/>
                                  <w:divBdr>
                                    <w:top w:val="none" w:sz="0" w:space="0" w:color="auto"/>
                                    <w:left w:val="none" w:sz="0" w:space="0" w:color="auto"/>
                                    <w:bottom w:val="none" w:sz="0" w:space="0" w:color="auto"/>
                                    <w:right w:val="none" w:sz="0" w:space="0" w:color="auto"/>
                                  </w:divBdr>
                                  <w:divsChild>
                                    <w:div w:id="1207065081">
                                      <w:marLeft w:val="0"/>
                                      <w:marRight w:val="0"/>
                                      <w:marTop w:val="0"/>
                                      <w:marBottom w:val="0"/>
                                      <w:divBdr>
                                        <w:top w:val="none" w:sz="0" w:space="0" w:color="auto"/>
                                        <w:left w:val="none" w:sz="0" w:space="0" w:color="auto"/>
                                        <w:bottom w:val="none" w:sz="0" w:space="0" w:color="auto"/>
                                        <w:right w:val="none" w:sz="0" w:space="0" w:color="auto"/>
                                      </w:divBdr>
                                      <w:divsChild>
                                        <w:div w:id="163625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568243">
                          <w:marLeft w:val="0"/>
                          <w:marRight w:val="0"/>
                          <w:marTop w:val="0"/>
                          <w:marBottom w:val="0"/>
                          <w:divBdr>
                            <w:top w:val="none" w:sz="0" w:space="0" w:color="auto"/>
                            <w:left w:val="none" w:sz="0" w:space="0" w:color="auto"/>
                            <w:bottom w:val="none" w:sz="0" w:space="0" w:color="auto"/>
                            <w:right w:val="none" w:sz="0" w:space="0" w:color="auto"/>
                          </w:divBdr>
                          <w:divsChild>
                            <w:div w:id="225998485">
                              <w:marLeft w:val="0"/>
                              <w:marRight w:val="0"/>
                              <w:marTop w:val="0"/>
                              <w:marBottom w:val="0"/>
                              <w:divBdr>
                                <w:top w:val="none" w:sz="0" w:space="0" w:color="auto"/>
                                <w:left w:val="none" w:sz="0" w:space="0" w:color="auto"/>
                                <w:bottom w:val="none" w:sz="0" w:space="0" w:color="auto"/>
                                <w:right w:val="none" w:sz="0" w:space="0" w:color="auto"/>
                              </w:divBdr>
                              <w:divsChild>
                                <w:div w:id="55706554">
                                  <w:marLeft w:val="0"/>
                                  <w:marRight w:val="0"/>
                                  <w:marTop w:val="0"/>
                                  <w:marBottom w:val="0"/>
                                  <w:divBdr>
                                    <w:top w:val="none" w:sz="0" w:space="0" w:color="auto"/>
                                    <w:left w:val="none" w:sz="0" w:space="0" w:color="auto"/>
                                    <w:bottom w:val="none" w:sz="0" w:space="0" w:color="auto"/>
                                    <w:right w:val="none" w:sz="0" w:space="0" w:color="auto"/>
                                  </w:divBdr>
                                  <w:divsChild>
                                    <w:div w:id="1258711361">
                                      <w:marLeft w:val="0"/>
                                      <w:marRight w:val="0"/>
                                      <w:marTop w:val="0"/>
                                      <w:marBottom w:val="0"/>
                                      <w:divBdr>
                                        <w:top w:val="none" w:sz="0" w:space="0" w:color="auto"/>
                                        <w:left w:val="none" w:sz="0" w:space="0" w:color="auto"/>
                                        <w:bottom w:val="none" w:sz="0" w:space="0" w:color="auto"/>
                                        <w:right w:val="none" w:sz="0" w:space="0" w:color="auto"/>
                                      </w:divBdr>
                                      <w:divsChild>
                                        <w:div w:id="9589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858482">
                          <w:marLeft w:val="0"/>
                          <w:marRight w:val="0"/>
                          <w:marTop w:val="0"/>
                          <w:marBottom w:val="0"/>
                          <w:divBdr>
                            <w:top w:val="none" w:sz="0" w:space="0" w:color="auto"/>
                            <w:left w:val="none" w:sz="0" w:space="0" w:color="auto"/>
                            <w:bottom w:val="none" w:sz="0" w:space="0" w:color="auto"/>
                            <w:right w:val="none" w:sz="0" w:space="0" w:color="auto"/>
                          </w:divBdr>
                          <w:divsChild>
                            <w:div w:id="1598369850">
                              <w:marLeft w:val="0"/>
                              <w:marRight w:val="0"/>
                              <w:marTop w:val="0"/>
                              <w:marBottom w:val="0"/>
                              <w:divBdr>
                                <w:top w:val="none" w:sz="0" w:space="0" w:color="auto"/>
                                <w:left w:val="none" w:sz="0" w:space="0" w:color="auto"/>
                                <w:bottom w:val="none" w:sz="0" w:space="0" w:color="auto"/>
                                <w:right w:val="none" w:sz="0" w:space="0" w:color="auto"/>
                              </w:divBdr>
                              <w:divsChild>
                                <w:div w:id="254634781">
                                  <w:marLeft w:val="0"/>
                                  <w:marRight w:val="0"/>
                                  <w:marTop w:val="0"/>
                                  <w:marBottom w:val="0"/>
                                  <w:divBdr>
                                    <w:top w:val="none" w:sz="0" w:space="0" w:color="auto"/>
                                    <w:left w:val="none" w:sz="0" w:space="0" w:color="auto"/>
                                    <w:bottom w:val="none" w:sz="0" w:space="0" w:color="auto"/>
                                    <w:right w:val="none" w:sz="0" w:space="0" w:color="auto"/>
                                  </w:divBdr>
                                  <w:divsChild>
                                    <w:div w:id="1656759456">
                                      <w:marLeft w:val="0"/>
                                      <w:marRight w:val="0"/>
                                      <w:marTop w:val="0"/>
                                      <w:marBottom w:val="0"/>
                                      <w:divBdr>
                                        <w:top w:val="none" w:sz="0" w:space="0" w:color="auto"/>
                                        <w:left w:val="none" w:sz="0" w:space="0" w:color="auto"/>
                                        <w:bottom w:val="none" w:sz="0" w:space="0" w:color="auto"/>
                                        <w:right w:val="none" w:sz="0" w:space="0" w:color="auto"/>
                                      </w:divBdr>
                                      <w:divsChild>
                                        <w:div w:id="31287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461156">
                          <w:marLeft w:val="0"/>
                          <w:marRight w:val="0"/>
                          <w:marTop w:val="0"/>
                          <w:marBottom w:val="0"/>
                          <w:divBdr>
                            <w:top w:val="none" w:sz="0" w:space="0" w:color="auto"/>
                            <w:left w:val="none" w:sz="0" w:space="0" w:color="auto"/>
                            <w:bottom w:val="none" w:sz="0" w:space="0" w:color="auto"/>
                            <w:right w:val="none" w:sz="0" w:space="0" w:color="auto"/>
                          </w:divBdr>
                          <w:divsChild>
                            <w:div w:id="1877307706">
                              <w:marLeft w:val="0"/>
                              <w:marRight w:val="0"/>
                              <w:marTop w:val="0"/>
                              <w:marBottom w:val="0"/>
                              <w:divBdr>
                                <w:top w:val="none" w:sz="0" w:space="0" w:color="auto"/>
                                <w:left w:val="none" w:sz="0" w:space="0" w:color="auto"/>
                                <w:bottom w:val="none" w:sz="0" w:space="0" w:color="auto"/>
                                <w:right w:val="none" w:sz="0" w:space="0" w:color="auto"/>
                              </w:divBdr>
                              <w:divsChild>
                                <w:div w:id="1890140424">
                                  <w:marLeft w:val="0"/>
                                  <w:marRight w:val="0"/>
                                  <w:marTop w:val="0"/>
                                  <w:marBottom w:val="0"/>
                                  <w:divBdr>
                                    <w:top w:val="none" w:sz="0" w:space="0" w:color="auto"/>
                                    <w:left w:val="none" w:sz="0" w:space="0" w:color="auto"/>
                                    <w:bottom w:val="none" w:sz="0" w:space="0" w:color="auto"/>
                                    <w:right w:val="none" w:sz="0" w:space="0" w:color="auto"/>
                                  </w:divBdr>
                                  <w:divsChild>
                                    <w:div w:id="1519738633">
                                      <w:marLeft w:val="0"/>
                                      <w:marRight w:val="0"/>
                                      <w:marTop w:val="0"/>
                                      <w:marBottom w:val="0"/>
                                      <w:divBdr>
                                        <w:top w:val="none" w:sz="0" w:space="0" w:color="auto"/>
                                        <w:left w:val="none" w:sz="0" w:space="0" w:color="auto"/>
                                        <w:bottom w:val="none" w:sz="0" w:space="0" w:color="auto"/>
                                        <w:right w:val="none" w:sz="0" w:space="0" w:color="auto"/>
                                      </w:divBdr>
                                      <w:divsChild>
                                        <w:div w:id="184597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107960">
                          <w:marLeft w:val="0"/>
                          <w:marRight w:val="0"/>
                          <w:marTop w:val="0"/>
                          <w:marBottom w:val="0"/>
                          <w:divBdr>
                            <w:top w:val="none" w:sz="0" w:space="0" w:color="auto"/>
                            <w:left w:val="none" w:sz="0" w:space="0" w:color="auto"/>
                            <w:bottom w:val="none" w:sz="0" w:space="0" w:color="auto"/>
                            <w:right w:val="none" w:sz="0" w:space="0" w:color="auto"/>
                          </w:divBdr>
                          <w:divsChild>
                            <w:div w:id="328993800">
                              <w:marLeft w:val="0"/>
                              <w:marRight w:val="0"/>
                              <w:marTop w:val="0"/>
                              <w:marBottom w:val="0"/>
                              <w:divBdr>
                                <w:top w:val="none" w:sz="0" w:space="0" w:color="auto"/>
                                <w:left w:val="none" w:sz="0" w:space="0" w:color="auto"/>
                                <w:bottom w:val="none" w:sz="0" w:space="0" w:color="auto"/>
                                <w:right w:val="none" w:sz="0" w:space="0" w:color="auto"/>
                              </w:divBdr>
                              <w:divsChild>
                                <w:div w:id="966936531">
                                  <w:marLeft w:val="0"/>
                                  <w:marRight w:val="0"/>
                                  <w:marTop w:val="0"/>
                                  <w:marBottom w:val="0"/>
                                  <w:divBdr>
                                    <w:top w:val="none" w:sz="0" w:space="0" w:color="auto"/>
                                    <w:left w:val="none" w:sz="0" w:space="0" w:color="auto"/>
                                    <w:bottom w:val="none" w:sz="0" w:space="0" w:color="auto"/>
                                    <w:right w:val="none" w:sz="0" w:space="0" w:color="auto"/>
                                  </w:divBdr>
                                  <w:divsChild>
                                    <w:div w:id="1274286393">
                                      <w:marLeft w:val="0"/>
                                      <w:marRight w:val="0"/>
                                      <w:marTop w:val="0"/>
                                      <w:marBottom w:val="0"/>
                                      <w:divBdr>
                                        <w:top w:val="none" w:sz="0" w:space="0" w:color="auto"/>
                                        <w:left w:val="none" w:sz="0" w:space="0" w:color="auto"/>
                                        <w:bottom w:val="none" w:sz="0" w:space="0" w:color="auto"/>
                                        <w:right w:val="none" w:sz="0" w:space="0" w:color="auto"/>
                                      </w:divBdr>
                                      <w:divsChild>
                                        <w:div w:id="9419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455041">
                          <w:marLeft w:val="0"/>
                          <w:marRight w:val="0"/>
                          <w:marTop w:val="0"/>
                          <w:marBottom w:val="0"/>
                          <w:divBdr>
                            <w:top w:val="none" w:sz="0" w:space="0" w:color="auto"/>
                            <w:left w:val="none" w:sz="0" w:space="0" w:color="auto"/>
                            <w:bottom w:val="none" w:sz="0" w:space="0" w:color="auto"/>
                            <w:right w:val="none" w:sz="0" w:space="0" w:color="auto"/>
                          </w:divBdr>
                          <w:divsChild>
                            <w:div w:id="682827976">
                              <w:marLeft w:val="0"/>
                              <w:marRight w:val="0"/>
                              <w:marTop w:val="0"/>
                              <w:marBottom w:val="0"/>
                              <w:divBdr>
                                <w:top w:val="none" w:sz="0" w:space="0" w:color="auto"/>
                                <w:left w:val="none" w:sz="0" w:space="0" w:color="auto"/>
                                <w:bottom w:val="none" w:sz="0" w:space="0" w:color="auto"/>
                                <w:right w:val="none" w:sz="0" w:space="0" w:color="auto"/>
                              </w:divBdr>
                              <w:divsChild>
                                <w:div w:id="1406027792">
                                  <w:marLeft w:val="0"/>
                                  <w:marRight w:val="0"/>
                                  <w:marTop w:val="0"/>
                                  <w:marBottom w:val="0"/>
                                  <w:divBdr>
                                    <w:top w:val="none" w:sz="0" w:space="0" w:color="auto"/>
                                    <w:left w:val="none" w:sz="0" w:space="0" w:color="auto"/>
                                    <w:bottom w:val="none" w:sz="0" w:space="0" w:color="auto"/>
                                    <w:right w:val="none" w:sz="0" w:space="0" w:color="auto"/>
                                  </w:divBdr>
                                  <w:divsChild>
                                    <w:div w:id="1825077429">
                                      <w:marLeft w:val="0"/>
                                      <w:marRight w:val="0"/>
                                      <w:marTop w:val="0"/>
                                      <w:marBottom w:val="0"/>
                                      <w:divBdr>
                                        <w:top w:val="none" w:sz="0" w:space="0" w:color="auto"/>
                                        <w:left w:val="none" w:sz="0" w:space="0" w:color="auto"/>
                                        <w:bottom w:val="none" w:sz="0" w:space="0" w:color="auto"/>
                                        <w:right w:val="none" w:sz="0" w:space="0" w:color="auto"/>
                                      </w:divBdr>
                                      <w:divsChild>
                                        <w:div w:id="28312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664461">
                          <w:marLeft w:val="0"/>
                          <w:marRight w:val="0"/>
                          <w:marTop w:val="0"/>
                          <w:marBottom w:val="0"/>
                          <w:divBdr>
                            <w:top w:val="none" w:sz="0" w:space="0" w:color="auto"/>
                            <w:left w:val="none" w:sz="0" w:space="0" w:color="auto"/>
                            <w:bottom w:val="none" w:sz="0" w:space="0" w:color="auto"/>
                            <w:right w:val="none" w:sz="0" w:space="0" w:color="auto"/>
                          </w:divBdr>
                          <w:divsChild>
                            <w:div w:id="883062353">
                              <w:marLeft w:val="0"/>
                              <w:marRight w:val="0"/>
                              <w:marTop w:val="0"/>
                              <w:marBottom w:val="0"/>
                              <w:divBdr>
                                <w:top w:val="none" w:sz="0" w:space="0" w:color="auto"/>
                                <w:left w:val="none" w:sz="0" w:space="0" w:color="auto"/>
                                <w:bottom w:val="none" w:sz="0" w:space="0" w:color="auto"/>
                                <w:right w:val="none" w:sz="0" w:space="0" w:color="auto"/>
                              </w:divBdr>
                              <w:divsChild>
                                <w:div w:id="1507089949">
                                  <w:marLeft w:val="0"/>
                                  <w:marRight w:val="0"/>
                                  <w:marTop w:val="0"/>
                                  <w:marBottom w:val="0"/>
                                  <w:divBdr>
                                    <w:top w:val="none" w:sz="0" w:space="0" w:color="auto"/>
                                    <w:left w:val="none" w:sz="0" w:space="0" w:color="auto"/>
                                    <w:bottom w:val="none" w:sz="0" w:space="0" w:color="auto"/>
                                    <w:right w:val="none" w:sz="0" w:space="0" w:color="auto"/>
                                  </w:divBdr>
                                  <w:divsChild>
                                    <w:div w:id="2116554792">
                                      <w:marLeft w:val="0"/>
                                      <w:marRight w:val="0"/>
                                      <w:marTop w:val="0"/>
                                      <w:marBottom w:val="0"/>
                                      <w:divBdr>
                                        <w:top w:val="none" w:sz="0" w:space="0" w:color="auto"/>
                                        <w:left w:val="none" w:sz="0" w:space="0" w:color="auto"/>
                                        <w:bottom w:val="none" w:sz="0" w:space="0" w:color="auto"/>
                                        <w:right w:val="none" w:sz="0" w:space="0" w:color="auto"/>
                                      </w:divBdr>
                                      <w:divsChild>
                                        <w:div w:id="175532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358336">
                          <w:marLeft w:val="0"/>
                          <w:marRight w:val="0"/>
                          <w:marTop w:val="0"/>
                          <w:marBottom w:val="0"/>
                          <w:divBdr>
                            <w:top w:val="none" w:sz="0" w:space="0" w:color="auto"/>
                            <w:left w:val="none" w:sz="0" w:space="0" w:color="auto"/>
                            <w:bottom w:val="none" w:sz="0" w:space="0" w:color="auto"/>
                            <w:right w:val="none" w:sz="0" w:space="0" w:color="auto"/>
                          </w:divBdr>
                          <w:divsChild>
                            <w:div w:id="1286160793">
                              <w:marLeft w:val="0"/>
                              <w:marRight w:val="0"/>
                              <w:marTop w:val="0"/>
                              <w:marBottom w:val="0"/>
                              <w:divBdr>
                                <w:top w:val="none" w:sz="0" w:space="0" w:color="auto"/>
                                <w:left w:val="none" w:sz="0" w:space="0" w:color="auto"/>
                                <w:bottom w:val="none" w:sz="0" w:space="0" w:color="auto"/>
                                <w:right w:val="none" w:sz="0" w:space="0" w:color="auto"/>
                              </w:divBdr>
                              <w:divsChild>
                                <w:div w:id="1329792906">
                                  <w:marLeft w:val="0"/>
                                  <w:marRight w:val="0"/>
                                  <w:marTop w:val="0"/>
                                  <w:marBottom w:val="0"/>
                                  <w:divBdr>
                                    <w:top w:val="none" w:sz="0" w:space="0" w:color="auto"/>
                                    <w:left w:val="none" w:sz="0" w:space="0" w:color="auto"/>
                                    <w:bottom w:val="none" w:sz="0" w:space="0" w:color="auto"/>
                                    <w:right w:val="none" w:sz="0" w:space="0" w:color="auto"/>
                                  </w:divBdr>
                                  <w:divsChild>
                                    <w:div w:id="1451508049">
                                      <w:marLeft w:val="0"/>
                                      <w:marRight w:val="0"/>
                                      <w:marTop w:val="0"/>
                                      <w:marBottom w:val="0"/>
                                      <w:divBdr>
                                        <w:top w:val="none" w:sz="0" w:space="0" w:color="auto"/>
                                        <w:left w:val="none" w:sz="0" w:space="0" w:color="auto"/>
                                        <w:bottom w:val="none" w:sz="0" w:space="0" w:color="auto"/>
                                        <w:right w:val="none" w:sz="0" w:space="0" w:color="auto"/>
                                      </w:divBdr>
                                      <w:divsChild>
                                        <w:div w:id="9352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147734">
                          <w:marLeft w:val="0"/>
                          <w:marRight w:val="0"/>
                          <w:marTop w:val="0"/>
                          <w:marBottom w:val="0"/>
                          <w:divBdr>
                            <w:top w:val="none" w:sz="0" w:space="0" w:color="auto"/>
                            <w:left w:val="none" w:sz="0" w:space="0" w:color="auto"/>
                            <w:bottom w:val="none" w:sz="0" w:space="0" w:color="auto"/>
                            <w:right w:val="none" w:sz="0" w:space="0" w:color="auto"/>
                          </w:divBdr>
                          <w:divsChild>
                            <w:div w:id="1002466963">
                              <w:marLeft w:val="0"/>
                              <w:marRight w:val="0"/>
                              <w:marTop w:val="0"/>
                              <w:marBottom w:val="0"/>
                              <w:divBdr>
                                <w:top w:val="none" w:sz="0" w:space="0" w:color="auto"/>
                                <w:left w:val="none" w:sz="0" w:space="0" w:color="auto"/>
                                <w:bottom w:val="none" w:sz="0" w:space="0" w:color="auto"/>
                                <w:right w:val="none" w:sz="0" w:space="0" w:color="auto"/>
                              </w:divBdr>
                              <w:divsChild>
                                <w:div w:id="2087191323">
                                  <w:marLeft w:val="0"/>
                                  <w:marRight w:val="0"/>
                                  <w:marTop w:val="0"/>
                                  <w:marBottom w:val="0"/>
                                  <w:divBdr>
                                    <w:top w:val="none" w:sz="0" w:space="0" w:color="auto"/>
                                    <w:left w:val="none" w:sz="0" w:space="0" w:color="auto"/>
                                    <w:bottom w:val="none" w:sz="0" w:space="0" w:color="auto"/>
                                    <w:right w:val="none" w:sz="0" w:space="0" w:color="auto"/>
                                  </w:divBdr>
                                  <w:divsChild>
                                    <w:div w:id="654261459">
                                      <w:marLeft w:val="0"/>
                                      <w:marRight w:val="0"/>
                                      <w:marTop w:val="0"/>
                                      <w:marBottom w:val="0"/>
                                      <w:divBdr>
                                        <w:top w:val="none" w:sz="0" w:space="0" w:color="auto"/>
                                        <w:left w:val="none" w:sz="0" w:space="0" w:color="auto"/>
                                        <w:bottom w:val="none" w:sz="0" w:space="0" w:color="auto"/>
                                        <w:right w:val="none" w:sz="0" w:space="0" w:color="auto"/>
                                      </w:divBdr>
                                      <w:divsChild>
                                        <w:div w:id="28786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161515">
                          <w:marLeft w:val="0"/>
                          <w:marRight w:val="0"/>
                          <w:marTop w:val="0"/>
                          <w:marBottom w:val="0"/>
                          <w:divBdr>
                            <w:top w:val="none" w:sz="0" w:space="0" w:color="auto"/>
                            <w:left w:val="none" w:sz="0" w:space="0" w:color="auto"/>
                            <w:bottom w:val="none" w:sz="0" w:space="0" w:color="auto"/>
                            <w:right w:val="none" w:sz="0" w:space="0" w:color="auto"/>
                          </w:divBdr>
                          <w:divsChild>
                            <w:div w:id="757601817">
                              <w:marLeft w:val="0"/>
                              <w:marRight w:val="0"/>
                              <w:marTop w:val="0"/>
                              <w:marBottom w:val="0"/>
                              <w:divBdr>
                                <w:top w:val="none" w:sz="0" w:space="0" w:color="auto"/>
                                <w:left w:val="none" w:sz="0" w:space="0" w:color="auto"/>
                                <w:bottom w:val="none" w:sz="0" w:space="0" w:color="auto"/>
                                <w:right w:val="none" w:sz="0" w:space="0" w:color="auto"/>
                              </w:divBdr>
                              <w:divsChild>
                                <w:div w:id="1593660556">
                                  <w:marLeft w:val="0"/>
                                  <w:marRight w:val="0"/>
                                  <w:marTop w:val="0"/>
                                  <w:marBottom w:val="0"/>
                                  <w:divBdr>
                                    <w:top w:val="none" w:sz="0" w:space="0" w:color="auto"/>
                                    <w:left w:val="none" w:sz="0" w:space="0" w:color="auto"/>
                                    <w:bottom w:val="none" w:sz="0" w:space="0" w:color="auto"/>
                                    <w:right w:val="none" w:sz="0" w:space="0" w:color="auto"/>
                                  </w:divBdr>
                                  <w:divsChild>
                                    <w:div w:id="663901472">
                                      <w:marLeft w:val="0"/>
                                      <w:marRight w:val="0"/>
                                      <w:marTop w:val="0"/>
                                      <w:marBottom w:val="0"/>
                                      <w:divBdr>
                                        <w:top w:val="none" w:sz="0" w:space="0" w:color="auto"/>
                                        <w:left w:val="none" w:sz="0" w:space="0" w:color="auto"/>
                                        <w:bottom w:val="none" w:sz="0" w:space="0" w:color="auto"/>
                                        <w:right w:val="none" w:sz="0" w:space="0" w:color="auto"/>
                                      </w:divBdr>
                                      <w:divsChild>
                                        <w:div w:id="192395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110393">
                          <w:marLeft w:val="0"/>
                          <w:marRight w:val="0"/>
                          <w:marTop w:val="0"/>
                          <w:marBottom w:val="0"/>
                          <w:divBdr>
                            <w:top w:val="none" w:sz="0" w:space="0" w:color="auto"/>
                            <w:left w:val="none" w:sz="0" w:space="0" w:color="auto"/>
                            <w:bottom w:val="none" w:sz="0" w:space="0" w:color="auto"/>
                            <w:right w:val="none" w:sz="0" w:space="0" w:color="auto"/>
                          </w:divBdr>
                          <w:divsChild>
                            <w:div w:id="1006400801">
                              <w:marLeft w:val="0"/>
                              <w:marRight w:val="0"/>
                              <w:marTop w:val="0"/>
                              <w:marBottom w:val="0"/>
                              <w:divBdr>
                                <w:top w:val="none" w:sz="0" w:space="0" w:color="auto"/>
                                <w:left w:val="none" w:sz="0" w:space="0" w:color="auto"/>
                                <w:bottom w:val="none" w:sz="0" w:space="0" w:color="auto"/>
                                <w:right w:val="none" w:sz="0" w:space="0" w:color="auto"/>
                              </w:divBdr>
                              <w:divsChild>
                                <w:div w:id="802847020">
                                  <w:marLeft w:val="0"/>
                                  <w:marRight w:val="0"/>
                                  <w:marTop w:val="0"/>
                                  <w:marBottom w:val="0"/>
                                  <w:divBdr>
                                    <w:top w:val="none" w:sz="0" w:space="0" w:color="auto"/>
                                    <w:left w:val="none" w:sz="0" w:space="0" w:color="auto"/>
                                    <w:bottom w:val="none" w:sz="0" w:space="0" w:color="auto"/>
                                    <w:right w:val="none" w:sz="0" w:space="0" w:color="auto"/>
                                  </w:divBdr>
                                  <w:divsChild>
                                    <w:div w:id="1240601302">
                                      <w:marLeft w:val="0"/>
                                      <w:marRight w:val="0"/>
                                      <w:marTop w:val="0"/>
                                      <w:marBottom w:val="0"/>
                                      <w:divBdr>
                                        <w:top w:val="none" w:sz="0" w:space="0" w:color="auto"/>
                                        <w:left w:val="none" w:sz="0" w:space="0" w:color="auto"/>
                                        <w:bottom w:val="none" w:sz="0" w:space="0" w:color="auto"/>
                                        <w:right w:val="none" w:sz="0" w:space="0" w:color="auto"/>
                                      </w:divBdr>
                                      <w:divsChild>
                                        <w:div w:id="14426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467694">
      <w:bodyDiv w:val="1"/>
      <w:marLeft w:val="0"/>
      <w:marRight w:val="0"/>
      <w:marTop w:val="0"/>
      <w:marBottom w:val="0"/>
      <w:divBdr>
        <w:top w:val="none" w:sz="0" w:space="0" w:color="auto"/>
        <w:left w:val="none" w:sz="0" w:space="0" w:color="auto"/>
        <w:bottom w:val="none" w:sz="0" w:space="0" w:color="auto"/>
        <w:right w:val="none" w:sz="0" w:space="0" w:color="auto"/>
      </w:divBdr>
      <w:divsChild>
        <w:div w:id="47264040">
          <w:marLeft w:val="0"/>
          <w:marRight w:val="0"/>
          <w:marTop w:val="0"/>
          <w:marBottom w:val="0"/>
          <w:divBdr>
            <w:top w:val="none" w:sz="0" w:space="0" w:color="auto"/>
            <w:left w:val="none" w:sz="0" w:space="0" w:color="auto"/>
            <w:bottom w:val="none" w:sz="0" w:space="0" w:color="auto"/>
            <w:right w:val="none" w:sz="0" w:space="0" w:color="auto"/>
          </w:divBdr>
        </w:div>
      </w:divsChild>
    </w:div>
    <w:div w:id="1539468635">
      <w:bodyDiv w:val="1"/>
      <w:marLeft w:val="0"/>
      <w:marRight w:val="0"/>
      <w:marTop w:val="0"/>
      <w:marBottom w:val="0"/>
      <w:divBdr>
        <w:top w:val="none" w:sz="0" w:space="0" w:color="auto"/>
        <w:left w:val="none" w:sz="0" w:space="0" w:color="auto"/>
        <w:bottom w:val="none" w:sz="0" w:space="0" w:color="auto"/>
        <w:right w:val="none" w:sz="0" w:space="0" w:color="auto"/>
      </w:divBdr>
      <w:divsChild>
        <w:div w:id="1325816472">
          <w:marLeft w:val="0"/>
          <w:marRight w:val="0"/>
          <w:marTop w:val="0"/>
          <w:marBottom w:val="0"/>
          <w:divBdr>
            <w:top w:val="none" w:sz="0" w:space="0" w:color="auto"/>
            <w:left w:val="none" w:sz="0" w:space="0" w:color="auto"/>
            <w:bottom w:val="none" w:sz="0" w:space="0" w:color="auto"/>
            <w:right w:val="none" w:sz="0" w:space="0" w:color="auto"/>
          </w:divBdr>
        </w:div>
        <w:div w:id="1095057609">
          <w:marLeft w:val="0"/>
          <w:marRight w:val="0"/>
          <w:marTop w:val="0"/>
          <w:marBottom w:val="375"/>
          <w:divBdr>
            <w:top w:val="none" w:sz="0" w:space="0" w:color="auto"/>
            <w:left w:val="none" w:sz="0" w:space="0" w:color="auto"/>
            <w:bottom w:val="none" w:sz="0" w:space="0" w:color="auto"/>
            <w:right w:val="none" w:sz="0" w:space="0" w:color="auto"/>
          </w:divBdr>
          <w:divsChild>
            <w:div w:id="220558569">
              <w:marLeft w:val="0"/>
              <w:marRight w:val="0"/>
              <w:marTop w:val="0"/>
              <w:marBottom w:val="0"/>
              <w:divBdr>
                <w:top w:val="none" w:sz="0" w:space="0" w:color="auto"/>
                <w:left w:val="none" w:sz="0" w:space="0" w:color="auto"/>
                <w:bottom w:val="none" w:sz="0" w:space="0" w:color="auto"/>
                <w:right w:val="none" w:sz="0" w:space="0" w:color="auto"/>
              </w:divBdr>
            </w:div>
          </w:divsChild>
        </w:div>
        <w:div w:id="220216190">
          <w:marLeft w:val="0"/>
          <w:marRight w:val="0"/>
          <w:marTop w:val="0"/>
          <w:marBottom w:val="0"/>
          <w:divBdr>
            <w:top w:val="none" w:sz="0" w:space="0" w:color="auto"/>
            <w:left w:val="none" w:sz="0" w:space="0" w:color="auto"/>
            <w:bottom w:val="none" w:sz="0" w:space="0" w:color="auto"/>
            <w:right w:val="none" w:sz="0" w:space="0" w:color="auto"/>
          </w:divBdr>
        </w:div>
      </w:divsChild>
    </w:div>
    <w:div w:id="1539511393">
      <w:bodyDiv w:val="1"/>
      <w:marLeft w:val="0"/>
      <w:marRight w:val="0"/>
      <w:marTop w:val="0"/>
      <w:marBottom w:val="0"/>
      <w:divBdr>
        <w:top w:val="none" w:sz="0" w:space="0" w:color="auto"/>
        <w:left w:val="none" w:sz="0" w:space="0" w:color="auto"/>
        <w:bottom w:val="none" w:sz="0" w:space="0" w:color="auto"/>
        <w:right w:val="none" w:sz="0" w:space="0" w:color="auto"/>
      </w:divBdr>
      <w:divsChild>
        <w:div w:id="6812761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39511655">
      <w:bodyDiv w:val="1"/>
      <w:marLeft w:val="0"/>
      <w:marRight w:val="0"/>
      <w:marTop w:val="0"/>
      <w:marBottom w:val="0"/>
      <w:divBdr>
        <w:top w:val="none" w:sz="0" w:space="0" w:color="auto"/>
        <w:left w:val="none" w:sz="0" w:space="0" w:color="auto"/>
        <w:bottom w:val="none" w:sz="0" w:space="0" w:color="auto"/>
        <w:right w:val="none" w:sz="0" w:space="0" w:color="auto"/>
      </w:divBdr>
    </w:div>
    <w:div w:id="1539588011">
      <w:bodyDiv w:val="1"/>
      <w:marLeft w:val="0"/>
      <w:marRight w:val="0"/>
      <w:marTop w:val="0"/>
      <w:marBottom w:val="0"/>
      <w:divBdr>
        <w:top w:val="none" w:sz="0" w:space="0" w:color="auto"/>
        <w:left w:val="none" w:sz="0" w:space="0" w:color="auto"/>
        <w:bottom w:val="none" w:sz="0" w:space="0" w:color="auto"/>
        <w:right w:val="none" w:sz="0" w:space="0" w:color="auto"/>
      </w:divBdr>
      <w:divsChild>
        <w:div w:id="576326422">
          <w:marLeft w:val="0"/>
          <w:marRight w:val="0"/>
          <w:marTop w:val="0"/>
          <w:marBottom w:val="0"/>
          <w:divBdr>
            <w:top w:val="none" w:sz="0" w:space="0" w:color="auto"/>
            <w:left w:val="none" w:sz="0" w:space="0" w:color="auto"/>
            <w:bottom w:val="none" w:sz="0" w:space="0" w:color="auto"/>
            <w:right w:val="none" w:sz="0" w:space="0" w:color="auto"/>
          </w:divBdr>
          <w:divsChild>
            <w:div w:id="1032346351">
              <w:marLeft w:val="0"/>
              <w:marRight w:val="0"/>
              <w:marTop w:val="0"/>
              <w:marBottom w:val="0"/>
              <w:divBdr>
                <w:top w:val="none" w:sz="0" w:space="0" w:color="auto"/>
                <w:left w:val="none" w:sz="0" w:space="0" w:color="auto"/>
                <w:bottom w:val="none" w:sz="0" w:space="0" w:color="auto"/>
                <w:right w:val="none" w:sz="0" w:space="0" w:color="auto"/>
              </w:divBdr>
              <w:divsChild>
                <w:div w:id="1386176577">
                  <w:marLeft w:val="0"/>
                  <w:marRight w:val="0"/>
                  <w:marTop w:val="0"/>
                  <w:marBottom w:val="0"/>
                  <w:divBdr>
                    <w:top w:val="none" w:sz="0" w:space="0" w:color="auto"/>
                    <w:left w:val="none" w:sz="0" w:space="0" w:color="auto"/>
                    <w:bottom w:val="none" w:sz="0" w:space="0" w:color="auto"/>
                    <w:right w:val="none" w:sz="0" w:space="0" w:color="auto"/>
                  </w:divBdr>
                  <w:divsChild>
                    <w:div w:id="919558746">
                      <w:marLeft w:val="0"/>
                      <w:marRight w:val="0"/>
                      <w:marTop w:val="0"/>
                      <w:marBottom w:val="0"/>
                      <w:divBdr>
                        <w:top w:val="none" w:sz="0" w:space="0" w:color="auto"/>
                        <w:left w:val="none" w:sz="0" w:space="0" w:color="auto"/>
                        <w:bottom w:val="none" w:sz="0" w:space="0" w:color="auto"/>
                        <w:right w:val="none" w:sz="0" w:space="0" w:color="auto"/>
                      </w:divBdr>
                      <w:divsChild>
                        <w:div w:id="2083402997">
                          <w:marLeft w:val="0"/>
                          <w:marRight w:val="0"/>
                          <w:marTop w:val="0"/>
                          <w:marBottom w:val="0"/>
                          <w:divBdr>
                            <w:top w:val="none" w:sz="0" w:space="0" w:color="auto"/>
                            <w:left w:val="none" w:sz="0" w:space="0" w:color="auto"/>
                            <w:bottom w:val="none" w:sz="0" w:space="0" w:color="auto"/>
                            <w:right w:val="none" w:sz="0" w:space="0" w:color="auto"/>
                          </w:divBdr>
                          <w:divsChild>
                            <w:div w:id="393239588">
                              <w:marLeft w:val="0"/>
                              <w:marRight w:val="0"/>
                              <w:marTop w:val="0"/>
                              <w:marBottom w:val="0"/>
                              <w:divBdr>
                                <w:top w:val="none" w:sz="0" w:space="0" w:color="auto"/>
                                <w:left w:val="none" w:sz="0" w:space="0" w:color="auto"/>
                                <w:bottom w:val="none" w:sz="0" w:space="0" w:color="auto"/>
                                <w:right w:val="none" w:sz="0" w:space="0" w:color="auto"/>
                              </w:divBdr>
                              <w:divsChild>
                                <w:div w:id="1552109227">
                                  <w:marLeft w:val="0"/>
                                  <w:marRight w:val="0"/>
                                  <w:marTop w:val="0"/>
                                  <w:marBottom w:val="0"/>
                                  <w:divBdr>
                                    <w:top w:val="none" w:sz="0" w:space="0" w:color="auto"/>
                                    <w:left w:val="none" w:sz="0" w:space="0" w:color="auto"/>
                                    <w:bottom w:val="none" w:sz="0" w:space="0" w:color="auto"/>
                                    <w:right w:val="none" w:sz="0" w:space="0" w:color="auto"/>
                                  </w:divBdr>
                                  <w:divsChild>
                                    <w:div w:id="1155411260">
                                      <w:marLeft w:val="0"/>
                                      <w:marRight w:val="0"/>
                                      <w:marTop w:val="0"/>
                                      <w:marBottom w:val="0"/>
                                      <w:divBdr>
                                        <w:top w:val="none" w:sz="0" w:space="0" w:color="auto"/>
                                        <w:left w:val="none" w:sz="0" w:space="0" w:color="auto"/>
                                        <w:bottom w:val="none" w:sz="0" w:space="0" w:color="auto"/>
                                        <w:right w:val="none" w:sz="0" w:space="0" w:color="auto"/>
                                      </w:divBdr>
                                      <w:divsChild>
                                        <w:div w:id="409622772">
                                          <w:marLeft w:val="0"/>
                                          <w:marRight w:val="0"/>
                                          <w:marTop w:val="0"/>
                                          <w:marBottom w:val="0"/>
                                          <w:divBdr>
                                            <w:top w:val="none" w:sz="0" w:space="0" w:color="auto"/>
                                            <w:left w:val="none" w:sz="0" w:space="0" w:color="auto"/>
                                            <w:bottom w:val="none" w:sz="0" w:space="0" w:color="auto"/>
                                            <w:right w:val="none" w:sz="0" w:space="0" w:color="auto"/>
                                          </w:divBdr>
                                          <w:divsChild>
                                            <w:div w:id="1731347878">
                                              <w:marLeft w:val="0"/>
                                              <w:marRight w:val="0"/>
                                              <w:marTop w:val="0"/>
                                              <w:marBottom w:val="0"/>
                                              <w:divBdr>
                                                <w:top w:val="none" w:sz="0" w:space="0" w:color="auto"/>
                                                <w:left w:val="none" w:sz="0" w:space="0" w:color="auto"/>
                                                <w:bottom w:val="none" w:sz="0" w:space="0" w:color="auto"/>
                                                <w:right w:val="none" w:sz="0" w:space="0" w:color="auto"/>
                                              </w:divBdr>
                                              <w:divsChild>
                                                <w:div w:id="18923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7749">
                                          <w:marLeft w:val="0"/>
                                          <w:marRight w:val="0"/>
                                          <w:marTop w:val="0"/>
                                          <w:marBottom w:val="0"/>
                                          <w:divBdr>
                                            <w:top w:val="none" w:sz="0" w:space="0" w:color="auto"/>
                                            <w:left w:val="none" w:sz="0" w:space="0" w:color="auto"/>
                                            <w:bottom w:val="none" w:sz="0" w:space="0" w:color="auto"/>
                                            <w:right w:val="none" w:sz="0" w:space="0" w:color="auto"/>
                                          </w:divBdr>
                                          <w:divsChild>
                                            <w:div w:id="259531269">
                                              <w:marLeft w:val="0"/>
                                              <w:marRight w:val="0"/>
                                              <w:marTop w:val="0"/>
                                              <w:marBottom w:val="0"/>
                                              <w:divBdr>
                                                <w:top w:val="none" w:sz="0" w:space="0" w:color="auto"/>
                                                <w:left w:val="none" w:sz="0" w:space="0" w:color="auto"/>
                                                <w:bottom w:val="none" w:sz="0" w:space="0" w:color="auto"/>
                                                <w:right w:val="none" w:sz="0" w:space="0" w:color="auto"/>
                                              </w:divBdr>
                                            </w:div>
                                            <w:div w:id="1191258539">
                                              <w:marLeft w:val="0"/>
                                              <w:marRight w:val="0"/>
                                              <w:marTop w:val="0"/>
                                              <w:marBottom w:val="0"/>
                                              <w:divBdr>
                                                <w:top w:val="none" w:sz="0" w:space="0" w:color="auto"/>
                                                <w:left w:val="none" w:sz="0" w:space="0" w:color="auto"/>
                                                <w:bottom w:val="none" w:sz="0" w:space="0" w:color="auto"/>
                                                <w:right w:val="none" w:sz="0" w:space="0" w:color="auto"/>
                                              </w:divBdr>
                                            </w:div>
                                          </w:divsChild>
                                        </w:div>
                                        <w:div w:id="882907277">
                                          <w:marLeft w:val="0"/>
                                          <w:marRight w:val="0"/>
                                          <w:marTop w:val="0"/>
                                          <w:marBottom w:val="0"/>
                                          <w:divBdr>
                                            <w:top w:val="none" w:sz="0" w:space="0" w:color="auto"/>
                                            <w:left w:val="none" w:sz="0" w:space="0" w:color="auto"/>
                                            <w:bottom w:val="none" w:sz="0" w:space="0" w:color="auto"/>
                                            <w:right w:val="none" w:sz="0" w:space="0" w:color="auto"/>
                                          </w:divBdr>
                                        </w:div>
                                        <w:div w:id="919144554">
                                          <w:marLeft w:val="0"/>
                                          <w:marRight w:val="0"/>
                                          <w:marTop w:val="0"/>
                                          <w:marBottom w:val="0"/>
                                          <w:divBdr>
                                            <w:top w:val="none" w:sz="0" w:space="0" w:color="auto"/>
                                            <w:left w:val="none" w:sz="0" w:space="0" w:color="auto"/>
                                            <w:bottom w:val="none" w:sz="0" w:space="0" w:color="auto"/>
                                            <w:right w:val="none" w:sz="0" w:space="0" w:color="auto"/>
                                          </w:divBdr>
                                        </w:div>
                                        <w:div w:id="144619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9783836">
      <w:bodyDiv w:val="1"/>
      <w:marLeft w:val="0"/>
      <w:marRight w:val="0"/>
      <w:marTop w:val="0"/>
      <w:marBottom w:val="0"/>
      <w:divBdr>
        <w:top w:val="none" w:sz="0" w:space="0" w:color="auto"/>
        <w:left w:val="none" w:sz="0" w:space="0" w:color="auto"/>
        <w:bottom w:val="none" w:sz="0" w:space="0" w:color="auto"/>
        <w:right w:val="none" w:sz="0" w:space="0" w:color="auto"/>
      </w:divBdr>
    </w:div>
    <w:div w:id="1540049800">
      <w:bodyDiv w:val="1"/>
      <w:marLeft w:val="0"/>
      <w:marRight w:val="0"/>
      <w:marTop w:val="0"/>
      <w:marBottom w:val="0"/>
      <w:divBdr>
        <w:top w:val="none" w:sz="0" w:space="0" w:color="auto"/>
        <w:left w:val="none" w:sz="0" w:space="0" w:color="auto"/>
        <w:bottom w:val="none" w:sz="0" w:space="0" w:color="auto"/>
        <w:right w:val="none" w:sz="0" w:space="0" w:color="auto"/>
      </w:divBdr>
    </w:div>
    <w:div w:id="1540312066">
      <w:bodyDiv w:val="1"/>
      <w:marLeft w:val="0"/>
      <w:marRight w:val="0"/>
      <w:marTop w:val="0"/>
      <w:marBottom w:val="0"/>
      <w:divBdr>
        <w:top w:val="none" w:sz="0" w:space="0" w:color="auto"/>
        <w:left w:val="none" w:sz="0" w:space="0" w:color="auto"/>
        <w:bottom w:val="none" w:sz="0" w:space="0" w:color="auto"/>
        <w:right w:val="none" w:sz="0" w:space="0" w:color="auto"/>
      </w:divBdr>
    </w:div>
    <w:div w:id="1540894012">
      <w:bodyDiv w:val="1"/>
      <w:marLeft w:val="0"/>
      <w:marRight w:val="0"/>
      <w:marTop w:val="0"/>
      <w:marBottom w:val="0"/>
      <w:divBdr>
        <w:top w:val="none" w:sz="0" w:space="0" w:color="auto"/>
        <w:left w:val="none" w:sz="0" w:space="0" w:color="auto"/>
        <w:bottom w:val="none" w:sz="0" w:space="0" w:color="auto"/>
        <w:right w:val="none" w:sz="0" w:space="0" w:color="auto"/>
      </w:divBdr>
      <w:divsChild>
        <w:div w:id="56395480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40896704">
      <w:bodyDiv w:val="1"/>
      <w:marLeft w:val="0"/>
      <w:marRight w:val="0"/>
      <w:marTop w:val="0"/>
      <w:marBottom w:val="0"/>
      <w:divBdr>
        <w:top w:val="none" w:sz="0" w:space="0" w:color="auto"/>
        <w:left w:val="none" w:sz="0" w:space="0" w:color="auto"/>
        <w:bottom w:val="none" w:sz="0" w:space="0" w:color="auto"/>
        <w:right w:val="none" w:sz="0" w:space="0" w:color="auto"/>
      </w:divBdr>
    </w:div>
    <w:div w:id="1540898172">
      <w:bodyDiv w:val="1"/>
      <w:marLeft w:val="0"/>
      <w:marRight w:val="0"/>
      <w:marTop w:val="0"/>
      <w:marBottom w:val="0"/>
      <w:divBdr>
        <w:top w:val="none" w:sz="0" w:space="0" w:color="auto"/>
        <w:left w:val="none" w:sz="0" w:space="0" w:color="auto"/>
        <w:bottom w:val="none" w:sz="0" w:space="0" w:color="auto"/>
        <w:right w:val="none" w:sz="0" w:space="0" w:color="auto"/>
      </w:divBdr>
      <w:divsChild>
        <w:div w:id="1917350567">
          <w:marLeft w:val="0"/>
          <w:marRight w:val="0"/>
          <w:marTop w:val="0"/>
          <w:marBottom w:val="0"/>
          <w:divBdr>
            <w:top w:val="none" w:sz="0" w:space="0" w:color="auto"/>
            <w:left w:val="none" w:sz="0" w:space="0" w:color="auto"/>
            <w:bottom w:val="none" w:sz="0" w:space="0" w:color="auto"/>
            <w:right w:val="none" w:sz="0" w:space="0" w:color="auto"/>
          </w:divBdr>
          <w:divsChild>
            <w:div w:id="503588936">
              <w:marLeft w:val="0"/>
              <w:marRight w:val="0"/>
              <w:marTop w:val="0"/>
              <w:marBottom w:val="0"/>
              <w:divBdr>
                <w:top w:val="none" w:sz="0" w:space="0" w:color="auto"/>
                <w:left w:val="none" w:sz="0" w:space="0" w:color="auto"/>
                <w:bottom w:val="none" w:sz="0" w:space="0" w:color="auto"/>
                <w:right w:val="none" w:sz="0" w:space="0" w:color="auto"/>
              </w:divBdr>
            </w:div>
          </w:divsChild>
        </w:div>
        <w:div w:id="325475528">
          <w:marLeft w:val="0"/>
          <w:marRight w:val="0"/>
          <w:marTop w:val="225"/>
          <w:marBottom w:val="600"/>
          <w:divBdr>
            <w:top w:val="none" w:sz="0" w:space="0" w:color="auto"/>
            <w:left w:val="none" w:sz="0" w:space="0" w:color="auto"/>
            <w:bottom w:val="none" w:sz="0" w:space="0" w:color="auto"/>
            <w:right w:val="none" w:sz="0" w:space="0" w:color="auto"/>
          </w:divBdr>
        </w:div>
        <w:div w:id="844173566">
          <w:marLeft w:val="0"/>
          <w:marRight w:val="0"/>
          <w:marTop w:val="0"/>
          <w:marBottom w:val="0"/>
          <w:divBdr>
            <w:top w:val="none" w:sz="0" w:space="0" w:color="auto"/>
            <w:left w:val="none" w:sz="0" w:space="0" w:color="auto"/>
            <w:bottom w:val="none" w:sz="0" w:space="0" w:color="auto"/>
            <w:right w:val="none" w:sz="0" w:space="0" w:color="auto"/>
          </w:divBdr>
          <w:divsChild>
            <w:div w:id="513960642">
              <w:marLeft w:val="0"/>
              <w:marRight w:val="150"/>
              <w:marTop w:val="0"/>
              <w:marBottom w:val="0"/>
              <w:divBdr>
                <w:top w:val="none" w:sz="0" w:space="0" w:color="auto"/>
                <w:left w:val="none" w:sz="0" w:space="0" w:color="auto"/>
                <w:bottom w:val="none" w:sz="0" w:space="0" w:color="auto"/>
                <w:right w:val="none" w:sz="0" w:space="0" w:color="auto"/>
              </w:divBdr>
              <w:divsChild>
                <w:div w:id="58518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968395">
      <w:bodyDiv w:val="1"/>
      <w:marLeft w:val="0"/>
      <w:marRight w:val="0"/>
      <w:marTop w:val="0"/>
      <w:marBottom w:val="0"/>
      <w:divBdr>
        <w:top w:val="none" w:sz="0" w:space="0" w:color="auto"/>
        <w:left w:val="none" w:sz="0" w:space="0" w:color="auto"/>
        <w:bottom w:val="none" w:sz="0" w:space="0" w:color="auto"/>
        <w:right w:val="none" w:sz="0" w:space="0" w:color="auto"/>
      </w:divBdr>
    </w:div>
    <w:div w:id="1541091609">
      <w:bodyDiv w:val="1"/>
      <w:marLeft w:val="0"/>
      <w:marRight w:val="0"/>
      <w:marTop w:val="0"/>
      <w:marBottom w:val="0"/>
      <w:divBdr>
        <w:top w:val="none" w:sz="0" w:space="0" w:color="auto"/>
        <w:left w:val="none" w:sz="0" w:space="0" w:color="auto"/>
        <w:bottom w:val="none" w:sz="0" w:space="0" w:color="auto"/>
        <w:right w:val="none" w:sz="0" w:space="0" w:color="auto"/>
      </w:divBdr>
    </w:div>
    <w:div w:id="1541239604">
      <w:bodyDiv w:val="1"/>
      <w:marLeft w:val="0"/>
      <w:marRight w:val="0"/>
      <w:marTop w:val="0"/>
      <w:marBottom w:val="0"/>
      <w:divBdr>
        <w:top w:val="none" w:sz="0" w:space="0" w:color="auto"/>
        <w:left w:val="none" w:sz="0" w:space="0" w:color="auto"/>
        <w:bottom w:val="none" w:sz="0" w:space="0" w:color="auto"/>
        <w:right w:val="none" w:sz="0" w:space="0" w:color="auto"/>
      </w:divBdr>
      <w:divsChild>
        <w:div w:id="1749768375">
          <w:marLeft w:val="0"/>
          <w:marRight w:val="0"/>
          <w:marTop w:val="0"/>
          <w:marBottom w:val="525"/>
          <w:divBdr>
            <w:top w:val="none" w:sz="0" w:space="0" w:color="auto"/>
            <w:left w:val="none" w:sz="0" w:space="0" w:color="auto"/>
            <w:bottom w:val="none" w:sz="0" w:space="0" w:color="auto"/>
            <w:right w:val="none" w:sz="0" w:space="0" w:color="auto"/>
          </w:divBdr>
        </w:div>
      </w:divsChild>
    </w:div>
    <w:div w:id="1541360974">
      <w:bodyDiv w:val="1"/>
      <w:marLeft w:val="0"/>
      <w:marRight w:val="0"/>
      <w:marTop w:val="0"/>
      <w:marBottom w:val="0"/>
      <w:divBdr>
        <w:top w:val="none" w:sz="0" w:space="0" w:color="auto"/>
        <w:left w:val="none" w:sz="0" w:space="0" w:color="auto"/>
        <w:bottom w:val="none" w:sz="0" w:space="0" w:color="auto"/>
        <w:right w:val="none" w:sz="0" w:space="0" w:color="auto"/>
      </w:divBdr>
    </w:div>
    <w:div w:id="1541435942">
      <w:bodyDiv w:val="1"/>
      <w:marLeft w:val="0"/>
      <w:marRight w:val="0"/>
      <w:marTop w:val="0"/>
      <w:marBottom w:val="0"/>
      <w:divBdr>
        <w:top w:val="none" w:sz="0" w:space="0" w:color="auto"/>
        <w:left w:val="none" w:sz="0" w:space="0" w:color="auto"/>
        <w:bottom w:val="none" w:sz="0" w:space="0" w:color="auto"/>
        <w:right w:val="none" w:sz="0" w:space="0" w:color="auto"/>
      </w:divBdr>
    </w:div>
    <w:div w:id="1541438012">
      <w:bodyDiv w:val="1"/>
      <w:marLeft w:val="0"/>
      <w:marRight w:val="0"/>
      <w:marTop w:val="0"/>
      <w:marBottom w:val="0"/>
      <w:divBdr>
        <w:top w:val="none" w:sz="0" w:space="0" w:color="auto"/>
        <w:left w:val="none" w:sz="0" w:space="0" w:color="auto"/>
        <w:bottom w:val="none" w:sz="0" w:space="0" w:color="auto"/>
        <w:right w:val="none" w:sz="0" w:space="0" w:color="auto"/>
      </w:divBdr>
    </w:div>
    <w:div w:id="1541550385">
      <w:bodyDiv w:val="1"/>
      <w:marLeft w:val="0"/>
      <w:marRight w:val="0"/>
      <w:marTop w:val="0"/>
      <w:marBottom w:val="0"/>
      <w:divBdr>
        <w:top w:val="none" w:sz="0" w:space="0" w:color="auto"/>
        <w:left w:val="none" w:sz="0" w:space="0" w:color="auto"/>
        <w:bottom w:val="none" w:sz="0" w:space="0" w:color="auto"/>
        <w:right w:val="none" w:sz="0" w:space="0" w:color="auto"/>
      </w:divBdr>
      <w:divsChild>
        <w:div w:id="2082025198">
          <w:marLeft w:val="0"/>
          <w:marRight w:val="0"/>
          <w:marTop w:val="0"/>
          <w:marBottom w:val="0"/>
          <w:divBdr>
            <w:top w:val="none" w:sz="0" w:space="0" w:color="auto"/>
            <w:left w:val="none" w:sz="0" w:space="0" w:color="auto"/>
            <w:bottom w:val="none" w:sz="0" w:space="0" w:color="auto"/>
            <w:right w:val="none" w:sz="0" w:space="0" w:color="auto"/>
          </w:divBdr>
        </w:div>
        <w:div w:id="283125524">
          <w:marLeft w:val="0"/>
          <w:marRight w:val="0"/>
          <w:marTop w:val="0"/>
          <w:marBottom w:val="375"/>
          <w:divBdr>
            <w:top w:val="none" w:sz="0" w:space="0" w:color="auto"/>
            <w:left w:val="none" w:sz="0" w:space="0" w:color="auto"/>
            <w:bottom w:val="none" w:sz="0" w:space="0" w:color="auto"/>
            <w:right w:val="none" w:sz="0" w:space="0" w:color="auto"/>
          </w:divBdr>
          <w:divsChild>
            <w:div w:id="154228843">
              <w:marLeft w:val="0"/>
              <w:marRight w:val="0"/>
              <w:marTop w:val="0"/>
              <w:marBottom w:val="0"/>
              <w:divBdr>
                <w:top w:val="none" w:sz="0" w:space="0" w:color="auto"/>
                <w:left w:val="none" w:sz="0" w:space="0" w:color="auto"/>
                <w:bottom w:val="none" w:sz="0" w:space="0" w:color="auto"/>
                <w:right w:val="none" w:sz="0" w:space="0" w:color="auto"/>
              </w:divBdr>
            </w:div>
          </w:divsChild>
        </w:div>
        <w:div w:id="878931017">
          <w:marLeft w:val="0"/>
          <w:marRight w:val="0"/>
          <w:marTop w:val="0"/>
          <w:marBottom w:val="0"/>
          <w:divBdr>
            <w:top w:val="none" w:sz="0" w:space="0" w:color="auto"/>
            <w:left w:val="none" w:sz="0" w:space="0" w:color="auto"/>
            <w:bottom w:val="none" w:sz="0" w:space="0" w:color="auto"/>
            <w:right w:val="none" w:sz="0" w:space="0" w:color="auto"/>
          </w:divBdr>
        </w:div>
      </w:divsChild>
    </w:div>
    <w:div w:id="1541554236">
      <w:bodyDiv w:val="1"/>
      <w:marLeft w:val="0"/>
      <w:marRight w:val="0"/>
      <w:marTop w:val="0"/>
      <w:marBottom w:val="0"/>
      <w:divBdr>
        <w:top w:val="none" w:sz="0" w:space="0" w:color="auto"/>
        <w:left w:val="none" w:sz="0" w:space="0" w:color="auto"/>
        <w:bottom w:val="none" w:sz="0" w:space="0" w:color="auto"/>
        <w:right w:val="none" w:sz="0" w:space="0" w:color="auto"/>
      </w:divBdr>
    </w:div>
    <w:div w:id="1541700551">
      <w:bodyDiv w:val="1"/>
      <w:marLeft w:val="0"/>
      <w:marRight w:val="0"/>
      <w:marTop w:val="0"/>
      <w:marBottom w:val="0"/>
      <w:divBdr>
        <w:top w:val="none" w:sz="0" w:space="0" w:color="auto"/>
        <w:left w:val="none" w:sz="0" w:space="0" w:color="auto"/>
        <w:bottom w:val="none" w:sz="0" w:space="0" w:color="auto"/>
        <w:right w:val="none" w:sz="0" w:space="0" w:color="auto"/>
      </w:divBdr>
    </w:div>
    <w:div w:id="1542396334">
      <w:bodyDiv w:val="1"/>
      <w:marLeft w:val="0"/>
      <w:marRight w:val="0"/>
      <w:marTop w:val="0"/>
      <w:marBottom w:val="0"/>
      <w:divBdr>
        <w:top w:val="none" w:sz="0" w:space="0" w:color="auto"/>
        <w:left w:val="none" w:sz="0" w:space="0" w:color="auto"/>
        <w:bottom w:val="none" w:sz="0" w:space="0" w:color="auto"/>
        <w:right w:val="none" w:sz="0" w:space="0" w:color="auto"/>
      </w:divBdr>
    </w:div>
    <w:div w:id="1542471990">
      <w:bodyDiv w:val="1"/>
      <w:marLeft w:val="0"/>
      <w:marRight w:val="0"/>
      <w:marTop w:val="0"/>
      <w:marBottom w:val="0"/>
      <w:divBdr>
        <w:top w:val="none" w:sz="0" w:space="0" w:color="auto"/>
        <w:left w:val="none" w:sz="0" w:space="0" w:color="auto"/>
        <w:bottom w:val="none" w:sz="0" w:space="0" w:color="auto"/>
        <w:right w:val="none" w:sz="0" w:space="0" w:color="auto"/>
      </w:divBdr>
      <w:divsChild>
        <w:div w:id="1167984489">
          <w:marLeft w:val="0"/>
          <w:marRight w:val="0"/>
          <w:marTop w:val="0"/>
          <w:marBottom w:val="0"/>
          <w:divBdr>
            <w:top w:val="none" w:sz="0" w:space="0" w:color="auto"/>
            <w:left w:val="none" w:sz="0" w:space="0" w:color="auto"/>
            <w:bottom w:val="none" w:sz="0" w:space="0" w:color="auto"/>
            <w:right w:val="none" w:sz="0" w:space="0" w:color="auto"/>
          </w:divBdr>
        </w:div>
      </w:divsChild>
    </w:div>
    <w:div w:id="1542592039">
      <w:bodyDiv w:val="1"/>
      <w:marLeft w:val="0"/>
      <w:marRight w:val="0"/>
      <w:marTop w:val="0"/>
      <w:marBottom w:val="0"/>
      <w:divBdr>
        <w:top w:val="none" w:sz="0" w:space="0" w:color="auto"/>
        <w:left w:val="none" w:sz="0" w:space="0" w:color="auto"/>
        <w:bottom w:val="none" w:sz="0" w:space="0" w:color="auto"/>
        <w:right w:val="none" w:sz="0" w:space="0" w:color="auto"/>
      </w:divBdr>
      <w:divsChild>
        <w:div w:id="1082723056">
          <w:marLeft w:val="0"/>
          <w:marRight w:val="0"/>
          <w:marTop w:val="0"/>
          <w:marBottom w:val="0"/>
          <w:divBdr>
            <w:top w:val="none" w:sz="0" w:space="0" w:color="auto"/>
            <w:left w:val="none" w:sz="0" w:space="0" w:color="auto"/>
            <w:bottom w:val="none" w:sz="0" w:space="0" w:color="auto"/>
            <w:right w:val="none" w:sz="0" w:space="0" w:color="auto"/>
          </w:divBdr>
          <w:divsChild>
            <w:div w:id="638649015">
              <w:marLeft w:val="900"/>
              <w:marRight w:val="0"/>
              <w:marTop w:val="0"/>
              <w:marBottom w:val="0"/>
              <w:divBdr>
                <w:top w:val="none" w:sz="0" w:space="0" w:color="auto"/>
                <w:left w:val="none" w:sz="0" w:space="0" w:color="auto"/>
                <w:bottom w:val="none" w:sz="0" w:space="0" w:color="auto"/>
                <w:right w:val="none" w:sz="0" w:space="0" w:color="auto"/>
              </w:divBdr>
              <w:divsChild>
                <w:div w:id="1735010729">
                  <w:marLeft w:val="0"/>
                  <w:marRight w:val="0"/>
                  <w:marTop w:val="0"/>
                  <w:marBottom w:val="0"/>
                  <w:divBdr>
                    <w:top w:val="none" w:sz="0" w:space="0" w:color="auto"/>
                    <w:left w:val="none" w:sz="0" w:space="0" w:color="auto"/>
                    <w:bottom w:val="none" w:sz="0" w:space="0" w:color="auto"/>
                    <w:right w:val="none" w:sz="0" w:space="0" w:color="auto"/>
                  </w:divBdr>
                </w:div>
                <w:div w:id="10049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789914">
      <w:bodyDiv w:val="1"/>
      <w:marLeft w:val="0"/>
      <w:marRight w:val="0"/>
      <w:marTop w:val="0"/>
      <w:marBottom w:val="0"/>
      <w:divBdr>
        <w:top w:val="none" w:sz="0" w:space="0" w:color="auto"/>
        <w:left w:val="none" w:sz="0" w:space="0" w:color="auto"/>
        <w:bottom w:val="none" w:sz="0" w:space="0" w:color="auto"/>
        <w:right w:val="none" w:sz="0" w:space="0" w:color="auto"/>
      </w:divBdr>
    </w:div>
    <w:div w:id="1542815358">
      <w:bodyDiv w:val="1"/>
      <w:marLeft w:val="0"/>
      <w:marRight w:val="0"/>
      <w:marTop w:val="0"/>
      <w:marBottom w:val="0"/>
      <w:divBdr>
        <w:top w:val="none" w:sz="0" w:space="0" w:color="auto"/>
        <w:left w:val="none" w:sz="0" w:space="0" w:color="auto"/>
        <w:bottom w:val="none" w:sz="0" w:space="0" w:color="auto"/>
        <w:right w:val="none" w:sz="0" w:space="0" w:color="auto"/>
      </w:divBdr>
      <w:divsChild>
        <w:div w:id="611934775">
          <w:marLeft w:val="0"/>
          <w:marRight w:val="0"/>
          <w:marTop w:val="0"/>
          <w:marBottom w:val="0"/>
          <w:divBdr>
            <w:top w:val="none" w:sz="0" w:space="0" w:color="auto"/>
            <w:left w:val="none" w:sz="0" w:space="0" w:color="auto"/>
            <w:bottom w:val="none" w:sz="0" w:space="0" w:color="auto"/>
            <w:right w:val="none" w:sz="0" w:space="0" w:color="auto"/>
          </w:divBdr>
          <w:divsChild>
            <w:div w:id="2066759542">
              <w:marLeft w:val="0"/>
              <w:marRight w:val="0"/>
              <w:marTop w:val="0"/>
              <w:marBottom w:val="0"/>
              <w:divBdr>
                <w:top w:val="none" w:sz="0" w:space="0" w:color="auto"/>
                <w:left w:val="none" w:sz="0" w:space="0" w:color="auto"/>
                <w:bottom w:val="none" w:sz="0" w:space="0" w:color="auto"/>
                <w:right w:val="none" w:sz="0" w:space="0" w:color="auto"/>
              </w:divBdr>
            </w:div>
          </w:divsChild>
        </w:div>
        <w:div w:id="65957497">
          <w:marLeft w:val="0"/>
          <w:marRight w:val="0"/>
          <w:marTop w:val="225"/>
          <w:marBottom w:val="600"/>
          <w:divBdr>
            <w:top w:val="none" w:sz="0" w:space="0" w:color="auto"/>
            <w:left w:val="none" w:sz="0" w:space="0" w:color="auto"/>
            <w:bottom w:val="none" w:sz="0" w:space="0" w:color="auto"/>
            <w:right w:val="none" w:sz="0" w:space="0" w:color="auto"/>
          </w:divBdr>
        </w:div>
      </w:divsChild>
    </w:div>
    <w:div w:id="1542858412">
      <w:bodyDiv w:val="1"/>
      <w:marLeft w:val="0"/>
      <w:marRight w:val="0"/>
      <w:marTop w:val="0"/>
      <w:marBottom w:val="0"/>
      <w:divBdr>
        <w:top w:val="none" w:sz="0" w:space="0" w:color="auto"/>
        <w:left w:val="none" w:sz="0" w:space="0" w:color="auto"/>
        <w:bottom w:val="none" w:sz="0" w:space="0" w:color="auto"/>
        <w:right w:val="none" w:sz="0" w:space="0" w:color="auto"/>
      </w:divBdr>
    </w:div>
    <w:div w:id="1542940706">
      <w:bodyDiv w:val="1"/>
      <w:marLeft w:val="0"/>
      <w:marRight w:val="0"/>
      <w:marTop w:val="0"/>
      <w:marBottom w:val="0"/>
      <w:divBdr>
        <w:top w:val="none" w:sz="0" w:space="0" w:color="auto"/>
        <w:left w:val="none" w:sz="0" w:space="0" w:color="auto"/>
        <w:bottom w:val="none" w:sz="0" w:space="0" w:color="auto"/>
        <w:right w:val="none" w:sz="0" w:space="0" w:color="auto"/>
      </w:divBdr>
      <w:divsChild>
        <w:div w:id="378552829">
          <w:marLeft w:val="-225"/>
          <w:marRight w:val="-225"/>
          <w:marTop w:val="0"/>
          <w:marBottom w:val="0"/>
          <w:divBdr>
            <w:top w:val="none" w:sz="0" w:space="0" w:color="auto"/>
            <w:left w:val="none" w:sz="0" w:space="0" w:color="auto"/>
            <w:bottom w:val="none" w:sz="0" w:space="0" w:color="auto"/>
            <w:right w:val="none" w:sz="0" w:space="0" w:color="auto"/>
          </w:divBdr>
          <w:divsChild>
            <w:div w:id="1779179116">
              <w:marLeft w:val="0"/>
              <w:marRight w:val="0"/>
              <w:marTop w:val="0"/>
              <w:marBottom w:val="0"/>
              <w:divBdr>
                <w:top w:val="none" w:sz="0" w:space="0" w:color="auto"/>
                <w:left w:val="none" w:sz="0" w:space="0" w:color="auto"/>
                <w:bottom w:val="none" w:sz="0" w:space="0" w:color="auto"/>
                <w:right w:val="none" w:sz="0" w:space="0" w:color="auto"/>
              </w:divBdr>
            </w:div>
          </w:divsChild>
        </w:div>
        <w:div w:id="908803525">
          <w:marLeft w:val="-225"/>
          <w:marRight w:val="-225"/>
          <w:marTop w:val="0"/>
          <w:marBottom w:val="0"/>
          <w:divBdr>
            <w:top w:val="none" w:sz="0" w:space="0" w:color="auto"/>
            <w:left w:val="none" w:sz="0" w:space="0" w:color="auto"/>
            <w:bottom w:val="none" w:sz="0" w:space="0" w:color="auto"/>
            <w:right w:val="none" w:sz="0" w:space="0" w:color="auto"/>
          </w:divBdr>
          <w:divsChild>
            <w:div w:id="2006204742">
              <w:marLeft w:val="0"/>
              <w:marRight w:val="0"/>
              <w:marTop w:val="0"/>
              <w:marBottom w:val="0"/>
              <w:divBdr>
                <w:top w:val="none" w:sz="0" w:space="0" w:color="auto"/>
                <w:left w:val="none" w:sz="0" w:space="0" w:color="auto"/>
                <w:bottom w:val="none" w:sz="0" w:space="0" w:color="auto"/>
                <w:right w:val="none" w:sz="0" w:space="0" w:color="auto"/>
              </w:divBdr>
              <w:divsChild>
                <w:div w:id="25225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99021">
          <w:marLeft w:val="-225"/>
          <w:marRight w:val="-225"/>
          <w:marTop w:val="0"/>
          <w:marBottom w:val="0"/>
          <w:divBdr>
            <w:top w:val="none" w:sz="0" w:space="0" w:color="auto"/>
            <w:left w:val="none" w:sz="0" w:space="0" w:color="auto"/>
            <w:bottom w:val="none" w:sz="0" w:space="0" w:color="auto"/>
            <w:right w:val="none" w:sz="0" w:space="0" w:color="auto"/>
          </w:divBdr>
          <w:divsChild>
            <w:div w:id="7236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248006">
      <w:bodyDiv w:val="1"/>
      <w:marLeft w:val="0"/>
      <w:marRight w:val="0"/>
      <w:marTop w:val="0"/>
      <w:marBottom w:val="0"/>
      <w:divBdr>
        <w:top w:val="none" w:sz="0" w:space="0" w:color="auto"/>
        <w:left w:val="none" w:sz="0" w:space="0" w:color="auto"/>
        <w:bottom w:val="none" w:sz="0" w:space="0" w:color="auto"/>
        <w:right w:val="none" w:sz="0" w:space="0" w:color="auto"/>
      </w:divBdr>
    </w:div>
    <w:div w:id="1543248819">
      <w:bodyDiv w:val="1"/>
      <w:marLeft w:val="0"/>
      <w:marRight w:val="0"/>
      <w:marTop w:val="0"/>
      <w:marBottom w:val="0"/>
      <w:divBdr>
        <w:top w:val="none" w:sz="0" w:space="0" w:color="auto"/>
        <w:left w:val="none" w:sz="0" w:space="0" w:color="auto"/>
        <w:bottom w:val="none" w:sz="0" w:space="0" w:color="auto"/>
        <w:right w:val="none" w:sz="0" w:space="0" w:color="auto"/>
      </w:divBdr>
    </w:div>
    <w:div w:id="1543321415">
      <w:bodyDiv w:val="1"/>
      <w:marLeft w:val="0"/>
      <w:marRight w:val="0"/>
      <w:marTop w:val="0"/>
      <w:marBottom w:val="0"/>
      <w:divBdr>
        <w:top w:val="none" w:sz="0" w:space="0" w:color="auto"/>
        <w:left w:val="none" w:sz="0" w:space="0" w:color="auto"/>
        <w:bottom w:val="none" w:sz="0" w:space="0" w:color="auto"/>
        <w:right w:val="none" w:sz="0" w:space="0" w:color="auto"/>
      </w:divBdr>
      <w:divsChild>
        <w:div w:id="603726168">
          <w:marLeft w:val="0"/>
          <w:marRight w:val="0"/>
          <w:marTop w:val="0"/>
          <w:marBottom w:val="300"/>
          <w:divBdr>
            <w:top w:val="none" w:sz="0" w:space="0" w:color="auto"/>
            <w:left w:val="none" w:sz="0" w:space="0" w:color="auto"/>
            <w:bottom w:val="none" w:sz="0" w:space="0" w:color="auto"/>
            <w:right w:val="none" w:sz="0" w:space="0" w:color="auto"/>
          </w:divBdr>
        </w:div>
        <w:div w:id="934169463">
          <w:marLeft w:val="0"/>
          <w:marRight w:val="0"/>
          <w:marTop w:val="0"/>
          <w:marBottom w:val="0"/>
          <w:divBdr>
            <w:top w:val="none" w:sz="0" w:space="0" w:color="auto"/>
            <w:left w:val="none" w:sz="0" w:space="0" w:color="auto"/>
            <w:bottom w:val="none" w:sz="0" w:space="0" w:color="auto"/>
            <w:right w:val="none" w:sz="0" w:space="0" w:color="auto"/>
          </w:divBdr>
        </w:div>
      </w:divsChild>
    </w:div>
    <w:div w:id="1543595389">
      <w:bodyDiv w:val="1"/>
      <w:marLeft w:val="0"/>
      <w:marRight w:val="0"/>
      <w:marTop w:val="0"/>
      <w:marBottom w:val="0"/>
      <w:divBdr>
        <w:top w:val="none" w:sz="0" w:space="0" w:color="auto"/>
        <w:left w:val="none" w:sz="0" w:space="0" w:color="auto"/>
        <w:bottom w:val="none" w:sz="0" w:space="0" w:color="auto"/>
        <w:right w:val="none" w:sz="0" w:space="0" w:color="auto"/>
      </w:divBdr>
      <w:divsChild>
        <w:div w:id="368724737">
          <w:marLeft w:val="0"/>
          <w:marRight w:val="0"/>
          <w:marTop w:val="0"/>
          <w:marBottom w:val="0"/>
          <w:divBdr>
            <w:top w:val="none" w:sz="0" w:space="0" w:color="auto"/>
            <w:left w:val="none" w:sz="0" w:space="0" w:color="auto"/>
            <w:bottom w:val="none" w:sz="0" w:space="0" w:color="auto"/>
            <w:right w:val="none" w:sz="0" w:space="0" w:color="auto"/>
          </w:divBdr>
        </w:div>
      </w:divsChild>
    </w:div>
    <w:div w:id="1543712990">
      <w:bodyDiv w:val="1"/>
      <w:marLeft w:val="0"/>
      <w:marRight w:val="0"/>
      <w:marTop w:val="0"/>
      <w:marBottom w:val="0"/>
      <w:divBdr>
        <w:top w:val="none" w:sz="0" w:space="0" w:color="auto"/>
        <w:left w:val="none" w:sz="0" w:space="0" w:color="auto"/>
        <w:bottom w:val="none" w:sz="0" w:space="0" w:color="auto"/>
        <w:right w:val="none" w:sz="0" w:space="0" w:color="auto"/>
      </w:divBdr>
    </w:div>
    <w:div w:id="1543785985">
      <w:bodyDiv w:val="1"/>
      <w:marLeft w:val="0"/>
      <w:marRight w:val="0"/>
      <w:marTop w:val="0"/>
      <w:marBottom w:val="0"/>
      <w:divBdr>
        <w:top w:val="none" w:sz="0" w:space="0" w:color="auto"/>
        <w:left w:val="none" w:sz="0" w:space="0" w:color="auto"/>
        <w:bottom w:val="none" w:sz="0" w:space="0" w:color="auto"/>
        <w:right w:val="none" w:sz="0" w:space="0" w:color="auto"/>
      </w:divBdr>
      <w:divsChild>
        <w:div w:id="1144586642">
          <w:marLeft w:val="0"/>
          <w:marRight w:val="0"/>
          <w:marTop w:val="0"/>
          <w:marBottom w:val="0"/>
          <w:divBdr>
            <w:top w:val="none" w:sz="0" w:space="0" w:color="auto"/>
            <w:left w:val="none" w:sz="0" w:space="0" w:color="auto"/>
            <w:bottom w:val="none" w:sz="0" w:space="0" w:color="auto"/>
            <w:right w:val="none" w:sz="0" w:space="0" w:color="auto"/>
          </w:divBdr>
        </w:div>
        <w:div w:id="1191995935">
          <w:marLeft w:val="0"/>
          <w:marRight w:val="0"/>
          <w:marTop w:val="0"/>
          <w:marBottom w:val="375"/>
          <w:divBdr>
            <w:top w:val="none" w:sz="0" w:space="0" w:color="auto"/>
            <w:left w:val="none" w:sz="0" w:space="0" w:color="auto"/>
            <w:bottom w:val="none" w:sz="0" w:space="0" w:color="auto"/>
            <w:right w:val="none" w:sz="0" w:space="0" w:color="auto"/>
          </w:divBdr>
          <w:divsChild>
            <w:div w:id="8869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5465">
      <w:bodyDiv w:val="1"/>
      <w:marLeft w:val="0"/>
      <w:marRight w:val="0"/>
      <w:marTop w:val="0"/>
      <w:marBottom w:val="0"/>
      <w:divBdr>
        <w:top w:val="none" w:sz="0" w:space="0" w:color="auto"/>
        <w:left w:val="none" w:sz="0" w:space="0" w:color="auto"/>
        <w:bottom w:val="none" w:sz="0" w:space="0" w:color="auto"/>
        <w:right w:val="none" w:sz="0" w:space="0" w:color="auto"/>
      </w:divBdr>
    </w:div>
    <w:div w:id="1544370294">
      <w:bodyDiv w:val="1"/>
      <w:marLeft w:val="0"/>
      <w:marRight w:val="0"/>
      <w:marTop w:val="0"/>
      <w:marBottom w:val="0"/>
      <w:divBdr>
        <w:top w:val="none" w:sz="0" w:space="0" w:color="auto"/>
        <w:left w:val="none" w:sz="0" w:space="0" w:color="auto"/>
        <w:bottom w:val="none" w:sz="0" w:space="0" w:color="auto"/>
        <w:right w:val="none" w:sz="0" w:space="0" w:color="auto"/>
      </w:divBdr>
      <w:divsChild>
        <w:div w:id="2146317556">
          <w:marLeft w:val="0"/>
          <w:marRight w:val="0"/>
          <w:marTop w:val="0"/>
          <w:marBottom w:val="0"/>
          <w:divBdr>
            <w:top w:val="none" w:sz="0" w:space="0" w:color="auto"/>
            <w:left w:val="none" w:sz="0" w:space="0" w:color="auto"/>
            <w:bottom w:val="none" w:sz="0" w:space="0" w:color="auto"/>
            <w:right w:val="none" w:sz="0" w:space="0" w:color="auto"/>
          </w:divBdr>
          <w:divsChild>
            <w:div w:id="1008142653">
              <w:marLeft w:val="900"/>
              <w:marRight w:val="0"/>
              <w:marTop w:val="0"/>
              <w:marBottom w:val="0"/>
              <w:divBdr>
                <w:top w:val="none" w:sz="0" w:space="0" w:color="auto"/>
                <w:left w:val="none" w:sz="0" w:space="0" w:color="auto"/>
                <w:bottom w:val="none" w:sz="0" w:space="0" w:color="auto"/>
                <w:right w:val="none" w:sz="0" w:space="0" w:color="auto"/>
              </w:divBdr>
              <w:divsChild>
                <w:div w:id="304284679">
                  <w:marLeft w:val="0"/>
                  <w:marRight w:val="0"/>
                  <w:marTop w:val="0"/>
                  <w:marBottom w:val="0"/>
                  <w:divBdr>
                    <w:top w:val="none" w:sz="0" w:space="0" w:color="auto"/>
                    <w:left w:val="none" w:sz="0" w:space="0" w:color="auto"/>
                    <w:bottom w:val="none" w:sz="0" w:space="0" w:color="auto"/>
                    <w:right w:val="none" w:sz="0" w:space="0" w:color="auto"/>
                  </w:divBdr>
                </w:div>
                <w:div w:id="212044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16449">
      <w:bodyDiv w:val="1"/>
      <w:marLeft w:val="0"/>
      <w:marRight w:val="0"/>
      <w:marTop w:val="0"/>
      <w:marBottom w:val="0"/>
      <w:divBdr>
        <w:top w:val="none" w:sz="0" w:space="0" w:color="auto"/>
        <w:left w:val="none" w:sz="0" w:space="0" w:color="auto"/>
        <w:bottom w:val="none" w:sz="0" w:space="0" w:color="auto"/>
        <w:right w:val="none" w:sz="0" w:space="0" w:color="auto"/>
      </w:divBdr>
    </w:div>
    <w:div w:id="1544518995">
      <w:bodyDiv w:val="1"/>
      <w:marLeft w:val="0"/>
      <w:marRight w:val="0"/>
      <w:marTop w:val="0"/>
      <w:marBottom w:val="0"/>
      <w:divBdr>
        <w:top w:val="none" w:sz="0" w:space="0" w:color="auto"/>
        <w:left w:val="none" w:sz="0" w:space="0" w:color="auto"/>
        <w:bottom w:val="none" w:sz="0" w:space="0" w:color="auto"/>
        <w:right w:val="none" w:sz="0" w:space="0" w:color="auto"/>
      </w:divBdr>
      <w:divsChild>
        <w:div w:id="1491361511">
          <w:marLeft w:val="0"/>
          <w:marRight w:val="0"/>
          <w:marTop w:val="0"/>
          <w:marBottom w:val="0"/>
          <w:divBdr>
            <w:top w:val="none" w:sz="0" w:space="0" w:color="auto"/>
            <w:left w:val="none" w:sz="0" w:space="0" w:color="auto"/>
            <w:bottom w:val="none" w:sz="0" w:space="0" w:color="auto"/>
            <w:right w:val="none" w:sz="0" w:space="0" w:color="auto"/>
          </w:divBdr>
        </w:div>
      </w:divsChild>
    </w:div>
    <w:div w:id="1544638355">
      <w:bodyDiv w:val="1"/>
      <w:marLeft w:val="0"/>
      <w:marRight w:val="0"/>
      <w:marTop w:val="0"/>
      <w:marBottom w:val="0"/>
      <w:divBdr>
        <w:top w:val="none" w:sz="0" w:space="0" w:color="auto"/>
        <w:left w:val="none" w:sz="0" w:space="0" w:color="auto"/>
        <w:bottom w:val="none" w:sz="0" w:space="0" w:color="auto"/>
        <w:right w:val="none" w:sz="0" w:space="0" w:color="auto"/>
      </w:divBdr>
      <w:divsChild>
        <w:div w:id="88812631">
          <w:marLeft w:val="0"/>
          <w:marRight w:val="0"/>
          <w:marTop w:val="0"/>
          <w:marBottom w:val="0"/>
          <w:divBdr>
            <w:top w:val="none" w:sz="0" w:space="0" w:color="auto"/>
            <w:left w:val="none" w:sz="0" w:space="0" w:color="auto"/>
            <w:bottom w:val="none" w:sz="0" w:space="0" w:color="auto"/>
            <w:right w:val="none" w:sz="0" w:space="0" w:color="auto"/>
          </w:divBdr>
          <w:divsChild>
            <w:div w:id="1628193640">
              <w:marLeft w:val="0"/>
              <w:marRight w:val="0"/>
              <w:marTop w:val="0"/>
              <w:marBottom w:val="0"/>
              <w:divBdr>
                <w:top w:val="none" w:sz="0" w:space="0" w:color="auto"/>
                <w:left w:val="none" w:sz="0" w:space="0" w:color="auto"/>
                <w:bottom w:val="none" w:sz="0" w:space="0" w:color="auto"/>
                <w:right w:val="none" w:sz="0" w:space="0" w:color="auto"/>
              </w:divBdr>
            </w:div>
          </w:divsChild>
        </w:div>
        <w:div w:id="305206123">
          <w:marLeft w:val="0"/>
          <w:marRight w:val="0"/>
          <w:marTop w:val="225"/>
          <w:marBottom w:val="600"/>
          <w:divBdr>
            <w:top w:val="none" w:sz="0" w:space="0" w:color="auto"/>
            <w:left w:val="none" w:sz="0" w:space="0" w:color="auto"/>
            <w:bottom w:val="none" w:sz="0" w:space="0" w:color="auto"/>
            <w:right w:val="none" w:sz="0" w:space="0" w:color="auto"/>
          </w:divBdr>
        </w:div>
      </w:divsChild>
    </w:div>
    <w:div w:id="1544713444">
      <w:bodyDiv w:val="1"/>
      <w:marLeft w:val="0"/>
      <w:marRight w:val="0"/>
      <w:marTop w:val="0"/>
      <w:marBottom w:val="0"/>
      <w:divBdr>
        <w:top w:val="none" w:sz="0" w:space="0" w:color="auto"/>
        <w:left w:val="none" w:sz="0" w:space="0" w:color="auto"/>
        <w:bottom w:val="none" w:sz="0" w:space="0" w:color="auto"/>
        <w:right w:val="none" w:sz="0" w:space="0" w:color="auto"/>
      </w:divBdr>
      <w:divsChild>
        <w:div w:id="1847212839">
          <w:marLeft w:val="0"/>
          <w:marRight w:val="0"/>
          <w:marTop w:val="0"/>
          <w:marBottom w:val="0"/>
          <w:divBdr>
            <w:top w:val="none" w:sz="0" w:space="0" w:color="auto"/>
            <w:left w:val="none" w:sz="0" w:space="0" w:color="auto"/>
            <w:bottom w:val="none" w:sz="0" w:space="0" w:color="auto"/>
            <w:right w:val="none" w:sz="0" w:space="0" w:color="auto"/>
          </w:divBdr>
          <w:divsChild>
            <w:div w:id="120961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26667">
      <w:bodyDiv w:val="1"/>
      <w:marLeft w:val="0"/>
      <w:marRight w:val="0"/>
      <w:marTop w:val="0"/>
      <w:marBottom w:val="0"/>
      <w:divBdr>
        <w:top w:val="none" w:sz="0" w:space="0" w:color="auto"/>
        <w:left w:val="none" w:sz="0" w:space="0" w:color="auto"/>
        <w:bottom w:val="none" w:sz="0" w:space="0" w:color="auto"/>
        <w:right w:val="none" w:sz="0" w:space="0" w:color="auto"/>
      </w:divBdr>
    </w:div>
    <w:div w:id="1544900902">
      <w:bodyDiv w:val="1"/>
      <w:marLeft w:val="0"/>
      <w:marRight w:val="0"/>
      <w:marTop w:val="0"/>
      <w:marBottom w:val="0"/>
      <w:divBdr>
        <w:top w:val="none" w:sz="0" w:space="0" w:color="auto"/>
        <w:left w:val="none" w:sz="0" w:space="0" w:color="auto"/>
        <w:bottom w:val="none" w:sz="0" w:space="0" w:color="auto"/>
        <w:right w:val="none" w:sz="0" w:space="0" w:color="auto"/>
      </w:divBdr>
    </w:div>
    <w:div w:id="1544950710">
      <w:bodyDiv w:val="1"/>
      <w:marLeft w:val="0"/>
      <w:marRight w:val="0"/>
      <w:marTop w:val="0"/>
      <w:marBottom w:val="0"/>
      <w:divBdr>
        <w:top w:val="none" w:sz="0" w:space="0" w:color="auto"/>
        <w:left w:val="none" w:sz="0" w:space="0" w:color="auto"/>
        <w:bottom w:val="none" w:sz="0" w:space="0" w:color="auto"/>
        <w:right w:val="none" w:sz="0" w:space="0" w:color="auto"/>
      </w:divBdr>
    </w:div>
    <w:div w:id="1544974281">
      <w:bodyDiv w:val="1"/>
      <w:marLeft w:val="0"/>
      <w:marRight w:val="0"/>
      <w:marTop w:val="0"/>
      <w:marBottom w:val="0"/>
      <w:divBdr>
        <w:top w:val="none" w:sz="0" w:space="0" w:color="auto"/>
        <w:left w:val="none" w:sz="0" w:space="0" w:color="auto"/>
        <w:bottom w:val="none" w:sz="0" w:space="0" w:color="auto"/>
        <w:right w:val="none" w:sz="0" w:space="0" w:color="auto"/>
      </w:divBdr>
      <w:divsChild>
        <w:div w:id="818231829">
          <w:marLeft w:val="0"/>
          <w:marRight w:val="0"/>
          <w:marTop w:val="0"/>
          <w:marBottom w:val="0"/>
          <w:divBdr>
            <w:top w:val="none" w:sz="0" w:space="0" w:color="auto"/>
            <w:left w:val="none" w:sz="0" w:space="0" w:color="auto"/>
            <w:bottom w:val="none" w:sz="0" w:space="0" w:color="auto"/>
            <w:right w:val="none" w:sz="0" w:space="0" w:color="auto"/>
          </w:divBdr>
        </w:div>
        <w:div w:id="1875538309">
          <w:marLeft w:val="0"/>
          <w:marRight w:val="0"/>
          <w:marTop w:val="0"/>
          <w:marBottom w:val="0"/>
          <w:divBdr>
            <w:top w:val="none" w:sz="0" w:space="0" w:color="auto"/>
            <w:left w:val="none" w:sz="0" w:space="0" w:color="auto"/>
            <w:bottom w:val="none" w:sz="0" w:space="0" w:color="auto"/>
            <w:right w:val="none" w:sz="0" w:space="0" w:color="auto"/>
          </w:divBdr>
        </w:div>
      </w:divsChild>
    </w:div>
    <w:div w:id="1545361998">
      <w:bodyDiv w:val="1"/>
      <w:marLeft w:val="0"/>
      <w:marRight w:val="0"/>
      <w:marTop w:val="0"/>
      <w:marBottom w:val="0"/>
      <w:divBdr>
        <w:top w:val="none" w:sz="0" w:space="0" w:color="auto"/>
        <w:left w:val="none" w:sz="0" w:space="0" w:color="auto"/>
        <w:bottom w:val="none" w:sz="0" w:space="0" w:color="auto"/>
        <w:right w:val="none" w:sz="0" w:space="0" w:color="auto"/>
      </w:divBdr>
    </w:div>
    <w:div w:id="1545629578">
      <w:bodyDiv w:val="1"/>
      <w:marLeft w:val="0"/>
      <w:marRight w:val="0"/>
      <w:marTop w:val="0"/>
      <w:marBottom w:val="0"/>
      <w:divBdr>
        <w:top w:val="none" w:sz="0" w:space="0" w:color="auto"/>
        <w:left w:val="none" w:sz="0" w:space="0" w:color="auto"/>
        <w:bottom w:val="none" w:sz="0" w:space="0" w:color="auto"/>
        <w:right w:val="none" w:sz="0" w:space="0" w:color="auto"/>
      </w:divBdr>
    </w:div>
    <w:div w:id="1545677409">
      <w:bodyDiv w:val="1"/>
      <w:marLeft w:val="0"/>
      <w:marRight w:val="0"/>
      <w:marTop w:val="0"/>
      <w:marBottom w:val="0"/>
      <w:divBdr>
        <w:top w:val="none" w:sz="0" w:space="0" w:color="auto"/>
        <w:left w:val="none" w:sz="0" w:space="0" w:color="auto"/>
        <w:bottom w:val="none" w:sz="0" w:space="0" w:color="auto"/>
        <w:right w:val="none" w:sz="0" w:space="0" w:color="auto"/>
      </w:divBdr>
    </w:div>
    <w:div w:id="1546019389">
      <w:bodyDiv w:val="1"/>
      <w:marLeft w:val="0"/>
      <w:marRight w:val="0"/>
      <w:marTop w:val="0"/>
      <w:marBottom w:val="0"/>
      <w:divBdr>
        <w:top w:val="none" w:sz="0" w:space="0" w:color="auto"/>
        <w:left w:val="none" w:sz="0" w:space="0" w:color="auto"/>
        <w:bottom w:val="none" w:sz="0" w:space="0" w:color="auto"/>
        <w:right w:val="none" w:sz="0" w:space="0" w:color="auto"/>
      </w:divBdr>
      <w:divsChild>
        <w:div w:id="38821071">
          <w:marLeft w:val="0"/>
          <w:marRight w:val="0"/>
          <w:marTop w:val="0"/>
          <w:marBottom w:val="0"/>
          <w:divBdr>
            <w:top w:val="none" w:sz="0" w:space="0" w:color="auto"/>
            <w:left w:val="none" w:sz="0" w:space="0" w:color="auto"/>
            <w:bottom w:val="none" w:sz="0" w:space="0" w:color="auto"/>
            <w:right w:val="none" w:sz="0" w:space="0" w:color="auto"/>
          </w:divBdr>
          <w:divsChild>
            <w:div w:id="743528939">
              <w:marLeft w:val="0"/>
              <w:marRight w:val="150"/>
              <w:marTop w:val="0"/>
              <w:marBottom w:val="0"/>
              <w:divBdr>
                <w:top w:val="none" w:sz="0" w:space="0" w:color="auto"/>
                <w:left w:val="none" w:sz="0" w:space="0" w:color="auto"/>
                <w:bottom w:val="none" w:sz="0" w:space="0" w:color="auto"/>
                <w:right w:val="none" w:sz="0" w:space="0" w:color="auto"/>
              </w:divBdr>
            </w:div>
            <w:div w:id="857351738">
              <w:marLeft w:val="0"/>
              <w:marRight w:val="150"/>
              <w:marTop w:val="0"/>
              <w:marBottom w:val="0"/>
              <w:divBdr>
                <w:top w:val="none" w:sz="0" w:space="0" w:color="auto"/>
                <w:left w:val="none" w:sz="0" w:space="0" w:color="auto"/>
                <w:bottom w:val="none" w:sz="0" w:space="0" w:color="auto"/>
                <w:right w:val="none" w:sz="0" w:space="0" w:color="auto"/>
              </w:divBdr>
            </w:div>
          </w:divsChild>
        </w:div>
        <w:div w:id="71003602">
          <w:marLeft w:val="0"/>
          <w:marRight w:val="0"/>
          <w:marTop w:val="0"/>
          <w:marBottom w:val="0"/>
          <w:divBdr>
            <w:top w:val="none" w:sz="0" w:space="0" w:color="auto"/>
            <w:left w:val="none" w:sz="0" w:space="0" w:color="auto"/>
            <w:bottom w:val="none" w:sz="0" w:space="0" w:color="auto"/>
            <w:right w:val="none" w:sz="0" w:space="0" w:color="auto"/>
          </w:divBdr>
        </w:div>
        <w:div w:id="654795080">
          <w:marLeft w:val="0"/>
          <w:marRight w:val="0"/>
          <w:marTop w:val="0"/>
          <w:marBottom w:val="150"/>
          <w:divBdr>
            <w:top w:val="none" w:sz="0" w:space="0" w:color="auto"/>
            <w:left w:val="none" w:sz="0" w:space="0" w:color="auto"/>
            <w:bottom w:val="none" w:sz="0" w:space="0" w:color="auto"/>
            <w:right w:val="none" w:sz="0" w:space="0" w:color="auto"/>
          </w:divBdr>
        </w:div>
        <w:div w:id="1036582918">
          <w:marLeft w:val="0"/>
          <w:marRight w:val="0"/>
          <w:marTop w:val="0"/>
          <w:marBottom w:val="0"/>
          <w:divBdr>
            <w:top w:val="none" w:sz="0" w:space="0" w:color="auto"/>
            <w:left w:val="none" w:sz="0" w:space="0" w:color="auto"/>
            <w:bottom w:val="none" w:sz="0" w:space="0" w:color="auto"/>
            <w:right w:val="none" w:sz="0" w:space="0" w:color="auto"/>
          </w:divBdr>
        </w:div>
      </w:divsChild>
    </w:div>
    <w:div w:id="1546021558">
      <w:bodyDiv w:val="1"/>
      <w:marLeft w:val="0"/>
      <w:marRight w:val="0"/>
      <w:marTop w:val="0"/>
      <w:marBottom w:val="0"/>
      <w:divBdr>
        <w:top w:val="none" w:sz="0" w:space="0" w:color="auto"/>
        <w:left w:val="none" w:sz="0" w:space="0" w:color="auto"/>
        <w:bottom w:val="none" w:sz="0" w:space="0" w:color="auto"/>
        <w:right w:val="none" w:sz="0" w:space="0" w:color="auto"/>
      </w:divBdr>
    </w:div>
    <w:div w:id="1546141015">
      <w:bodyDiv w:val="1"/>
      <w:marLeft w:val="0"/>
      <w:marRight w:val="0"/>
      <w:marTop w:val="0"/>
      <w:marBottom w:val="0"/>
      <w:divBdr>
        <w:top w:val="none" w:sz="0" w:space="0" w:color="auto"/>
        <w:left w:val="none" w:sz="0" w:space="0" w:color="auto"/>
        <w:bottom w:val="none" w:sz="0" w:space="0" w:color="auto"/>
        <w:right w:val="none" w:sz="0" w:space="0" w:color="auto"/>
      </w:divBdr>
      <w:divsChild>
        <w:div w:id="515509533">
          <w:marLeft w:val="0"/>
          <w:marRight w:val="0"/>
          <w:marTop w:val="0"/>
          <w:marBottom w:val="0"/>
          <w:divBdr>
            <w:top w:val="none" w:sz="0" w:space="0" w:color="auto"/>
            <w:left w:val="none" w:sz="0" w:space="0" w:color="auto"/>
            <w:bottom w:val="none" w:sz="0" w:space="0" w:color="auto"/>
            <w:right w:val="none" w:sz="0" w:space="0" w:color="auto"/>
          </w:divBdr>
        </w:div>
      </w:divsChild>
    </w:div>
    <w:div w:id="1546212250">
      <w:bodyDiv w:val="1"/>
      <w:marLeft w:val="0"/>
      <w:marRight w:val="0"/>
      <w:marTop w:val="0"/>
      <w:marBottom w:val="0"/>
      <w:divBdr>
        <w:top w:val="none" w:sz="0" w:space="0" w:color="auto"/>
        <w:left w:val="none" w:sz="0" w:space="0" w:color="auto"/>
        <w:bottom w:val="none" w:sz="0" w:space="0" w:color="auto"/>
        <w:right w:val="none" w:sz="0" w:space="0" w:color="auto"/>
      </w:divBdr>
    </w:div>
    <w:div w:id="1546214830">
      <w:bodyDiv w:val="1"/>
      <w:marLeft w:val="0"/>
      <w:marRight w:val="0"/>
      <w:marTop w:val="0"/>
      <w:marBottom w:val="0"/>
      <w:divBdr>
        <w:top w:val="none" w:sz="0" w:space="0" w:color="auto"/>
        <w:left w:val="none" w:sz="0" w:space="0" w:color="auto"/>
        <w:bottom w:val="none" w:sz="0" w:space="0" w:color="auto"/>
        <w:right w:val="none" w:sz="0" w:space="0" w:color="auto"/>
      </w:divBdr>
      <w:divsChild>
        <w:div w:id="1419055925">
          <w:marLeft w:val="0"/>
          <w:marRight w:val="0"/>
          <w:marTop w:val="225"/>
          <w:marBottom w:val="600"/>
          <w:divBdr>
            <w:top w:val="none" w:sz="0" w:space="0" w:color="auto"/>
            <w:left w:val="none" w:sz="0" w:space="0" w:color="auto"/>
            <w:bottom w:val="none" w:sz="0" w:space="0" w:color="auto"/>
            <w:right w:val="none" w:sz="0" w:space="0" w:color="auto"/>
          </w:divBdr>
        </w:div>
        <w:div w:id="1857768445">
          <w:marLeft w:val="0"/>
          <w:marRight w:val="0"/>
          <w:marTop w:val="0"/>
          <w:marBottom w:val="0"/>
          <w:divBdr>
            <w:top w:val="none" w:sz="0" w:space="0" w:color="auto"/>
            <w:left w:val="none" w:sz="0" w:space="0" w:color="auto"/>
            <w:bottom w:val="none" w:sz="0" w:space="0" w:color="auto"/>
            <w:right w:val="none" w:sz="0" w:space="0" w:color="auto"/>
          </w:divBdr>
          <w:divsChild>
            <w:div w:id="38792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82731">
      <w:bodyDiv w:val="1"/>
      <w:marLeft w:val="0"/>
      <w:marRight w:val="0"/>
      <w:marTop w:val="0"/>
      <w:marBottom w:val="0"/>
      <w:divBdr>
        <w:top w:val="none" w:sz="0" w:space="0" w:color="auto"/>
        <w:left w:val="none" w:sz="0" w:space="0" w:color="auto"/>
        <w:bottom w:val="none" w:sz="0" w:space="0" w:color="auto"/>
        <w:right w:val="none" w:sz="0" w:space="0" w:color="auto"/>
      </w:divBdr>
    </w:div>
    <w:div w:id="1547449909">
      <w:bodyDiv w:val="1"/>
      <w:marLeft w:val="0"/>
      <w:marRight w:val="0"/>
      <w:marTop w:val="0"/>
      <w:marBottom w:val="0"/>
      <w:divBdr>
        <w:top w:val="none" w:sz="0" w:space="0" w:color="auto"/>
        <w:left w:val="none" w:sz="0" w:space="0" w:color="auto"/>
        <w:bottom w:val="none" w:sz="0" w:space="0" w:color="auto"/>
        <w:right w:val="none" w:sz="0" w:space="0" w:color="auto"/>
      </w:divBdr>
      <w:divsChild>
        <w:div w:id="105203582">
          <w:marLeft w:val="0"/>
          <w:marRight w:val="0"/>
          <w:marTop w:val="0"/>
          <w:marBottom w:val="0"/>
          <w:divBdr>
            <w:top w:val="none" w:sz="0" w:space="0" w:color="auto"/>
            <w:left w:val="none" w:sz="0" w:space="0" w:color="auto"/>
            <w:bottom w:val="none" w:sz="0" w:space="0" w:color="auto"/>
            <w:right w:val="none" w:sz="0" w:space="0" w:color="auto"/>
          </w:divBdr>
        </w:div>
      </w:divsChild>
    </w:div>
    <w:div w:id="1547568454">
      <w:bodyDiv w:val="1"/>
      <w:marLeft w:val="0"/>
      <w:marRight w:val="0"/>
      <w:marTop w:val="0"/>
      <w:marBottom w:val="0"/>
      <w:divBdr>
        <w:top w:val="none" w:sz="0" w:space="0" w:color="auto"/>
        <w:left w:val="none" w:sz="0" w:space="0" w:color="auto"/>
        <w:bottom w:val="none" w:sz="0" w:space="0" w:color="auto"/>
        <w:right w:val="none" w:sz="0" w:space="0" w:color="auto"/>
      </w:divBdr>
    </w:div>
    <w:div w:id="1547595469">
      <w:bodyDiv w:val="1"/>
      <w:marLeft w:val="0"/>
      <w:marRight w:val="0"/>
      <w:marTop w:val="0"/>
      <w:marBottom w:val="0"/>
      <w:divBdr>
        <w:top w:val="none" w:sz="0" w:space="0" w:color="auto"/>
        <w:left w:val="none" w:sz="0" w:space="0" w:color="auto"/>
        <w:bottom w:val="none" w:sz="0" w:space="0" w:color="auto"/>
        <w:right w:val="none" w:sz="0" w:space="0" w:color="auto"/>
      </w:divBdr>
      <w:divsChild>
        <w:div w:id="1554345020">
          <w:marLeft w:val="0"/>
          <w:marRight w:val="0"/>
          <w:marTop w:val="0"/>
          <w:marBottom w:val="0"/>
          <w:divBdr>
            <w:top w:val="none" w:sz="0" w:space="0" w:color="auto"/>
            <w:left w:val="none" w:sz="0" w:space="0" w:color="auto"/>
            <w:bottom w:val="none" w:sz="0" w:space="0" w:color="auto"/>
            <w:right w:val="none" w:sz="0" w:space="0" w:color="auto"/>
          </w:divBdr>
          <w:divsChild>
            <w:div w:id="12100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647416">
      <w:bodyDiv w:val="1"/>
      <w:marLeft w:val="0"/>
      <w:marRight w:val="0"/>
      <w:marTop w:val="0"/>
      <w:marBottom w:val="0"/>
      <w:divBdr>
        <w:top w:val="none" w:sz="0" w:space="0" w:color="auto"/>
        <w:left w:val="none" w:sz="0" w:space="0" w:color="auto"/>
        <w:bottom w:val="none" w:sz="0" w:space="0" w:color="auto"/>
        <w:right w:val="none" w:sz="0" w:space="0" w:color="auto"/>
      </w:divBdr>
    </w:div>
    <w:div w:id="1548027618">
      <w:bodyDiv w:val="1"/>
      <w:marLeft w:val="0"/>
      <w:marRight w:val="0"/>
      <w:marTop w:val="0"/>
      <w:marBottom w:val="0"/>
      <w:divBdr>
        <w:top w:val="none" w:sz="0" w:space="0" w:color="auto"/>
        <w:left w:val="none" w:sz="0" w:space="0" w:color="auto"/>
        <w:bottom w:val="none" w:sz="0" w:space="0" w:color="auto"/>
        <w:right w:val="none" w:sz="0" w:space="0" w:color="auto"/>
      </w:divBdr>
      <w:divsChild>
        <w:div w:id="336462618">
          <w:marLeft w:val="0"/>
          <w:marRight w:val="0"/>
          <w:marTop w:val="0"/>
          <w:marBottom w:val="0"/>
          <w:divBdr>
            <w:top w:val="none" w:sz="0" w:space="0" w:color="auto"/>
            <w:left w:val="none" w:sz="0" w:space="0" w:color="auto"/>
            <w:bottom w:val="none" w:sz="0" w:space="0" w:color="auto"/>
            <w:right w:val="none" w:sz="0" w:space="0" w:color="auto"/>
          </w:divBdr>
        </w:div>
        <w:div w:id="2024622109">
          <w:marLeft w:val="0"/>
          <w:marRight w:val="0"/>
          <w:marTop w:val="0"/>
          <w:marBottom w:val="375"/>
          <w:divBdr>
            <w:top w:val="none" w:sz="0" w:space="0" w:color="auto"/>
            <w:left w:val="none" w:sz="0" w:space="0" w:color="auto"/>
            <w:bottom w:val="none" w:sz="0" w:space="0" w:color="auto"/>
            <w:right w:val="none" w:sz="0" w:space="0" w:color="auto"/>
          </w:divBdr>
          <w:divsChild>
            <w:div w:id="2057385354">
              <w:marLeft w:val="0"/>
              <w:marRight w:val="0"/>
              <w:marTop w:val="0"/>
              <w:marBottom w:val="0"/>
              <w:divBdr>
                <w:top w:val="none" w:sz="0" w:space="0" w:color="auto"/>
                <w:left w:val="none" w:sz="0" w:space="0" w:color="auto"/>
                <w:bottom w:val="none" w:sz="0" w:space="0" w:color="auto"/>
                <w:right w:val="none" w:sz="0" w:space="0" w:color="auto"/>
              </w:divBdr>
            </w:div>
          </w:divsChild>
        </w:div>
        <w:div w:id="279146403">
          <w:marLeft w:val="0"/>
          <w:marRight w:val="0"/>
          <w:marTop w:val="0"/>
          <w:marBottom w:val="0"/>
          <w:divBdr>
            <w:top w:val="none" w:sz="0" w:space="0" w:color="auto"/>
            <w:left w:val="none" w:sz="0" w:space="0" w:color="auto"/>
            <w:bottom w:val="none" w:sz="0" w:space="0" w:color="auto"/>
            <w:right w:val="none" w:sz="0" w:space="0" w:color="auto"/>
          </w:divBdr>
        </w:div>
      </w:divsChild>
    </w:div>
    <w:div w:id="1548178512">
      <w:bodyDiv w:val="1"/>
      <w:marLeft w:val="0"/>
      <w:marRight w:val="0"/>
      <w:marTop w:val="0"/>
      <w:marBottom w:val="0"/>
      <w:divBdr>
        <w:top w:val="none" w:sz="0" w:space="0" w:color="auto"/>
        <w:left w:val="none" w:sz="0" w:space="0" w:color="auto"/>
        <w:bottom w:val="none" w:sz="0" w:space="0" w:color="auto"/>
        <w:right w:val="none" w:sz="0" w:space="0" w:color="auto"/>
      </w:divBdr>
    </w:div>
    <w:div w:id="1548450952">
      <w:bodyDiv w:val="1"/>
      <w:marLeft w:val="0"/>
      <w:marRight w:val="0"/>
      <w:marTop w:val="0"/>
      <w:marBottom w:val="0"/>
      <w:divBdr>
        <w:top w:val="none" w:sz="0" w:space="0" w:color="auto"/>
        <w:left w:val="none" w:sz="0" w:space="0" w:color="auto"/>
        <w:bottom w:val="none" w:sz="0" w:space="0" w:color="auto"/>
        <w:right w:val="none" w:sz="0" w:space="0" w:color="auto"/>
      </w:divBdr>
      <w:divsChild>
        <w:div w:id="1803814489">
          <w:marLeft w:val="0"/>
          <w:marRight w:val="0"/>
          <w:marTop w:val="0"/>
          <w:marBottom w:val="0"/>
          <w:divBdr>
            <w:top w:val="none" w:sz="0" w:space="0" w:color="auto"/>
            <w:left w:val="none" w:sz="0" w:space="0" w:color="auto"/>
            <w:bottom w:val="none" w:sz="0" w:space="0" w:color="auto"/>
            <w:right w:val="none" w:sz="0" w:space="0" w:color="auto"/>
          </w:divBdr>
        </w:div>
        <w:div w:id="466552778">
          <w:marLeft w:val="0"/>
          <w:marRight w:val="0"/>
          <w:marTop w:val="0"/>
          <w:marBottom w:val="375"/>
          <w:divBdr>
            <w:top w:val="none" w:sz="0" w:space="0" w:color="auto"/>
            <w:left w:val="none" w:sz="0" w:space="0" w:color="auto"/>
            <w:bottom w:val="none" w:sz="0" w:space="0" w:color="auto"/>
            <w:right w:val="none" w:sz="0" w:space="0" w:color="auto"/>
          </w:divBdr>
          <w:divsChild>
            <w:div w:id="465243461">
              <w:marLeft w:val="0"/>
              <w:marRight w:val="0"/>
              <w:marTop w:val="0"/>
              <w:marBottom w:val="0"/>
              <w:divBdr>
                <w:top w:val="none" w:sz="0" w:space="0" w:color="auto"/>
                <w:left w:val="none" w:sz="0" w:space="0" w:color="auto"/>
                <w:bottom w:val="none" w:sz="0" w:space="0" w:color="auto"/>
                <w:right w:val="none" w:sz="0" w:space="0" w:color="auto"/>
              </w:divBdr>
            </w:div>
          </w:divsChild>
        </w:div>
        <w:div w:id="1760247011">
          <w:marLeft w:val="0"/>
          <w:marRight w:val="0"/>
          <w:marTop w:val="0"/>
          <w:marBottom w:val="0"/>
          <w:divBdr>
            <w:top w:val="none" w:sz="0" w:space="0" w:color="auto"/>
            <w:left w:val="none" w:sz="0" w:space="0" w:color="auto"/>
            <w:bottom w:val="none" w:sz="0" w:space="0" w:color="auto"/>
            <w:right w:val="none" w:sz="0" w:space="0" w:color="auto"/>
          </w:divBdr>
        </w:div>
      </w:divsChild>
    </w:div>
    <w:div w:id="1548830332">
      <w:bodyDiv w:val="1"/>
      <w:marLeft w:val="0"/>
      <w:marRight w:val="0"/>
      <w:marTop w:val="0"/>
      <w:marBottom w:val="0"/>
      <w:divBdr>
        <w:top w:val="none" w:sz="0" w:space="0" w:color="auto"/>
        <w:left w:val="none" w:sz="0" w:space="0" w:color="auto"/>
        <w:bottom w:val="none" w:sz="0" w:space="0" w:color="auto"/>
        <w:right w:val="none" w:sz="0" w:space="0" w:color="auto"/>
      </w:divBdr>
    </w:div>
    <w:div w:id="1549032531">
      <w:bodyDiv w:val="1"/>
      <w:marLeft w:val="0"/>
      <w:marRight w:val="0"/>
      <w:marTop w:val="0"/>
      <w:marBottom w:val="0"/>
      <w:divBdr>
        <w:top w:val="none" w:sz="0" w:space="0" w:color="auto"/>
        <w:left w:val="none" w:sz="0" w:space="0" w:color="auto"/>
        <w:bottom w:val="none" w:sz="0" w:space="0" w:color="auto"/>
        <w:right w:val="none" w:sz="0" w:space="0" w:color="auto"/>
      </w:divBdr>
      <w:divsChild>
        <w:div w:id="364061417">
          <w:marLeft w:val="0"/>
          <w:marRight w:val="0"/>
          <w:marTop w:val="0"/>
          <w:marBottom w:val="0"/>
          <w:divBdr>
            <w:top w:val="none" w:sz="0" w:space="0" w:color="auto"/>
            <w:left w:val="none" w:sz="0" w:space="0" w:color="auto"/>
            <w:bottom w:val="none" w:sz="0" w:space="0" w:color="auto"/>
            <w:right w:val="none" w:sz="0" w:space="0" w:color="auto"/>
          </w:divBdr>
        </w:div>
      </w:divsChild>
    </w:div>
    <w:div w:id="1549104148">
      <w:bodyDiv w:val="1"/>
      <w:marLeft w:val="0"/>
      <w:marRight w:val="0"/>
      <w:marTop w:val="0"/>
      <w:marBottom w:val="0"/>
      <w:divBdr>
        <w:top w:val="none" w:sz="0" w:space="0" w:color="auto"/>
        <w:left w:val="none" w:sz="0" w:space="0" w:color="auto"/>
        <w:bottom w:val="none" w:sz="0" w:space="0" w:color="auto"/>
        <w:right w:val="none" w:sz="0" w:space="0" w:color="auto"/>
      </w:divBdr>
      <w:divsChild>
        <w:div w:id="727605354">
          <w:marLeft w:val="0"/>
          <w:marRight w:val="0"/>
          <w:marTop w:val="0"/>
          <w:marBottom w:val="0"/>
          <w:divBdr>
            <w:top w:val="none" w:sz="0" w:space="0" w:color="auto"/>
            <w:left w:val="none" w:sz="0" w:space="0" w:color="auto"/>
            <w:bottom w:val="none" w:sz="0" w:space="0" w:color="auto"/>
            <w:right w:val="none" w:sz="0" w:space="0" w:color="auto"/>
          </w:divBdr>
        </w:div>
        <w:div w:id="339235238">
          <w:marLeft w:val="0"/>
          <w:marRight w:val="0"/>
          <w:marTop w:val="0"/>
          <w:marBottom w:val="375"/>
          <w:divBdr>
            <w:top w:val="none" w:sz="0" w:space="0" w:color="auto"/>
            <w:left w:val="none" w:sz="0" w:space="0" w:color="auto"/>
            <w:bottom w:val="none" w:sz="0" w:space="0" w:color="auto"/>
            <w:right w:val="none" w:sz="0" w:space="0" w:color="auto"/>
          </w:divBdr>
          <w:divsChild>
            <w:div w:id="1632053865">
              <w:marLeft w:val="0"/>
              <w:marRight w:val="0"/>
              <w:marTop w:val="0"/>
              <w:marBottom w:val="0"/>
              <w:divBdr>
                <w:top w:val="none" w:sz="0" w:space="0" w:color="auto"/>
                <w:left w:val="none" w:sz="0" w:space="0" w:color="auto"/>
                <w:bottom w:val="none" w:sz="0" w:space="0" w:color="auto"/>
                <w:right w:val="none" w:sz="0" w:space="0" w:color="auto"/>
              </w:divBdr>
            </w:div>
          </w:divsChild>
        </w:div>
        <w:div w:id="1840610719">
          <w:marLeft w:val="0"/>
          <w:marRight w:val="0"/>
          <w:marTop w:val="0"/>
          <w:marBottom w:val="0"/>
          <w:divBdr>
            <w:top w:val="none" w:sz="0" w:space="0" w:color="auto"/>
            <w:left w:val="none" w:sz="0" w:space="0" w:color="auto"/>
            <w:bottom w:val="none" w:sz="0" w:space="0" w:color="auto"/>
            <w:right w:val="none" w:sz="0" w:space="0" w:color="auto"/>
          </w:divBdr>
        </w:div>
      </w:divsChild>
    </w:div>
    <w:div w:id="1549417531">
      <w:bodyDiv w:val="1"/>
      <w:marLeft w:val="0"/>
      <w:marRight w:val="0"/>
      <w:marTop w:val="0"/>
      <w:marBottom w:val="0"/>
      <w:divBdr>
        <w:top w:val="none" w:sz="0" w:space="0" w:color="auto"/>
        <w:left w:val="none" w:sz="0" w:space="0" w:color="auto"/>
        <w:bottom w:val="none" w:sz="0" w:space="0" w:color="auto"/>
        <w:right w:val="none" w:sz="0" w:space="0" w:color="auto"/>
      </w:divBdr>
    </w:div>
    <w:div w:id="1549687012">
      <w:bodyDiv w:val="1"/>
      <w:marLeft w:val="0"/>
      <w:marRight w:val="0"/>
      <w:marTop w:val="0"/>
      <w:marBottom w:val="0"/>
      <w:divBdr>
        <w:top w:val="none" w:sz="0" w:space="0" w:color="auto"/>
        <w:left w:val="none" w:sz="0" w:space="0" w:color="auto"/>
        <w:bottom w:val="none" w:sz="0" w:space="0" w:color="auto"/>
        <w:right w:val="none" w:sz="0" w:space="0" w:color="auto"/>
      </w:divBdr>
      <w:divsChild>
        <w:div w:id="460266841">
          <w:marLeft w:val="0"/>
          <w:marRight w:val="0"/>
          <w:marTop w:val="0"/>
          <w:marBottom w:val="0"/>
          <w:divBdr>
            <w:top w:val="none" w:sz="0" w:space="0" w:color="auto"/>
            <w:left w:val="none" w:sz="0" w:space="0" w:color="auto"/>
            <w:bottom w:val="none" w:sz="0" w:space="0" w:color="auto"/>
            <w:right w:val="none" w:sz="0" w:space="0" w:color="auto"/>
          </w:divBdr>
        </w:div>
        <w:div w:id="268855761">
          <w:marLeft w:val="0"/>
          <w:marRight w:val="0"/>
          <w:marTop w:val="0"/>
          <w:marBottom w:val="375"/>
          <w:divBdr>
            <w:top w:val="none" w:sz="0" w:space="0" w:color="auto"/>
            <w:left w:val="none" w:sz="0" w:space="0" w:color="auto"/>
            <w:bottom w:val="none" w:sz="0" w:space="0" w:color="auto"/>
            <w:right w:val="none" w:sz="0" w:space="0" w:color="auto"/>
          </w:divBdr>
          <w:divsChild>
            <w:div w:id="2077699139">
              <w:marLeft w:val="0"/>
              <w:marRight w:val="0"/>
              <w:marTop w:val="0"/>
              <w:marBottom w:val="0"/>
              <w:divBdr>
                <w:top w:val="none" w:sz="0" w:space="0" w:color="auto"/>
                <w:left w:val="none" w:sz="0" w:space="0" w:color="auto"/>
                <w:bottom w:val="none" w:sz="0" w:space="0" w:color="auto"/>
                <w:right w:val="none" w:sz="0" w:space="0" w:color="auto"/>
              </w:divBdr>
            </w:div>
          </w:divsChild>
        </w:div>
        <w:div w:id="643856448">
          <w:marLeft w:val="0"/>
          <w:marRight w:val="0"/>
          <w:marTop w:val="0"/>
          <w:marBottom w:val="0"/>
          <w:divBdr>
            <w:top w:val="none" w:sz="0" w:space="0" w:color="auto"/>
            <w:left w:val="none" w:sz="0" w:space="0" w:color="auto"/>
            <w:bottom w:val="none" w:sz="0" w:space="0" w:color="auto"/>
            <w:right w:val="none" w:sz="0" w:space="0" w:color="auto"/>
          </w:divBdr>
        </w:div>
      </w:divsChild>
    </w:div>
    <w:div w:id="1550066299">
      <w:bodyDiv w:val="1"/>
      <w:marLeft w:val="0"/>
      <w:marRight w:val="0"/>
      <w:marTop w:val="0"/>
      <w:marBottom w:val="0"/>
      <w:divBdr>
        <w:top w:val="none" w:sz="0" w:space="0" w:color="auto"/>
        <w:left w:val="none" w:sz="0" w:space="0" w:color="auto"/>
        <w:bottom w:val="none" w:sz="0" w:space="0" w:color="auto"/>
        <w:right w:val="none" w:sz="0" w:space="0" w:color="auto"/>
      </w:divBdr>
    </w:div>
    <w:div w:id="1550068576">
      <w:bodyDiv w:val="1"/>
      <w:marLeft w:val="0"/>
      <w:marRight w:val="0"/>
      <w:marTop w:val="0"/>
      <w:marBottom w:val="0"/>
      <w:divBdr>
        <w:top w:val="none" w:sz="0" w:space="0" w:color="auto"/>
        <w:left w:val="none" w:sz="0" w:space="0" w:color="auto"/>
        <w:bottom w:val="none" w:sz="0" w:space="0" w:color="auto"/>
        <w:right w:val="none" w:sz="0" w:space="0" w:color="auto"/>
      </w:divBdr>
    </w:div>
    <w:div w:id="1550264956">
      <w:bodyDiv w:val="1"/>
      <w:marLeft w:val="0"/>
      <w:marRight w:val="0"/>
      <w:marTop w:val="0"/>
      <w:marBottom w:val="0"/>
      <w:divBdr>
        <w:top w:val="none" w:sz="0" w:space="0" w:color="auto"/>
        <w:left w:val="none" w:sz="0" w:space="0" w:color="auto"/>
        <w:bottom w:val="none" w:sz="0" w:space="0" w:color="auto"/>
        <w:right w:val="none" w:sz="0" w:space="0" w:color="auto"/>
      </w:divBdr>
      <w:divsChild>
        <w:div w:id="2135245515">
          <w:marLeft w:val="0"/>
          <w:marRight w:val="0"/>
          <w:marTop w:val="0"/>
          <w:marBottom w:val="525"/>
          <w:divBdr>
            <w:top w:val="none" w:sz="0" w:space="0" w:color="auto"/>
            <w:left w:val="none" w:sz="0" w:space="0" w:color="auto"/>
            <w:bottom w:val="none" w:sz="0" w:space="0" w:color="auto"/>
            <w:right w:val="none" w:sz="0" w:space="0" w:color="auto"/>
          </w:divBdr>
        </w:div>
      </w:divsChild>
    </w:div>
    <w:div w:id="1550343046">
      <w:bodyDiv w:val="1"/>
      <w:marLeft w:val="0"/>
      <w:marRight w:val="0"/>
      <w:marTop w:val="0"/>
      <w:marBottom w:val="0"/>
      <w:divBdr>
        <w:top w:val="none" w:sz="0" w:space="0" w:color="auto"/>
        <w:left w:val="none" w:sz="0" w:space="0" w:color="auto"/>
        <w:bottom w:val="none" w:sz="0" w:space="0" w:color="auto"/>
        <w:right w:val="none" w:sz="0" w:space="0" w:color="auto"/>
      </w:divBdr>
    </w:div>
    <w:div w:id="1550651807">
      <w:bodyDiv w:val="1"/>
      <w:marLeft w:val="0"/>
      <w:marRight w:val="0"/>
      <w:marTop w:val="0"/>
      <w:marBottom w:val="0"/>
      <w:divBdr>
        <w:top w:val="none" w:sz="0" w:space="0" w:color="auto"/>
        <w:left w:val="none" w:sz="0" w:space="0" w:color="auto"/>
        <w:bottom w:val="none" w:sz="0" w:space="0" w:color="auto"/>
        <w:right w:val="none" w:sz="0" w:space="0" w:color="auto"/>
      </w:divBdr>
    </w:div>
    <w:div w:id="1551192124">
      <w:bodyDiv w:val="1"/>
      <w:marLeft w:val="0"/>
      <w:marRight w:val="0"/>
      <w:marTop w:val="0"/>
      <w:marBottom w:val="0"/>
      <w:divBdr>
        <w:top w:val="none" w:sz="0" w:space="0" w:color="auto"/>
        <w:left w:val="none" w:sz="0" w:space="0" w:color="auto"/>
        <w:bottom w:val="none" w:sz="0" w:space="0" w:color="auto"/>
        <w:right w:val="none" w:sz="0" w:space="0" w:color="auto"/>
      </w:divBdr>
      <w:divsChild>
        <w:div w:id="2001348665">
          <w:marLeft w:val="0"/>
          <w:marRight w:val="0"/>
          <w:marTop w:val="0"/>
          <w:marBottom w:val="0"/>
          <w:divBdr>
            <w:top w:val="none" w:sz="0" w:space="0" w:color="auto"/>
            <w:left w:val="none" w:sz="0" w:space="0" w:color="auto"/>
            <w:bottom w:val="none" w:sz="0" w:space="0" w:color="auto"/>
            <w:right w:val="none" w:sz="0" w:space="0" w:color="auto"/>
          </w:divBdr>
        </w:div>
        <w:div w:id="49236145">
          <w:marLeft w:val="0"/>
          <w:marRight w:val="0"/>
          <w:marTop w:val="0"/>
          <w:marBottom w:val="375"/>
          <w:divBdr>
            <w:top w:val="none" w:sz="0" w:space="0" w:color="auto"/>
            <w:left w:val="none" w:sz="0" w:space="0" w:color="auto"/>
            <w:bottom w:val="none" w:sz="0" w:space="0" w:color="auto"/>
            <w:right w:val="none" w:sz="0" w:space="0" w:color="auto"/>
          </w:divBdr>
          <w:divsChild>
            <w:div w:id="551887044">
              <w:marLeft w:val="0"/>
              <w:marRight w:val="0"/>
              <w:marTop w:val="0"/>
              <w:marBottom w:val="0"/>
              <w:divBdr>
                <w:top w:val="none" w:sz="0" w:space="0" w:color="auto"/>
                <w:left w:val="none" w:sz="0" w:space="0" w:color="auto"/>
                <w:bottom w:val="none" w:sz="0" w:space="0" w:color="auto"/>
                <w:right w:val="none" w:sz="0" w:space="0" w:color="auto"/>
              </w:divBdr>
            </w:div>
          </w:divsChild>
        </w:div>
        <w:div w:id="1223177679">
          <w:marLeft w:val="0"/>
          <w:marRight w:val="0"/>
          <w:marTop w:val="0"/>
          <w:marBottom w:val="0"/>
          <w:divBdr>
            <w:top w:val="none" w:sz="0" w:space="0" w:color="auto"/>
            <w:left w:val="none" w:sz="0" w:space="0" w:color="auto"/>
            <w:bottom w:val="none" w:sz="0" w:space="0" w:color="auto"/>
            <w:right w:val="none" w:sz="0" w:space="0" w:color="auto"/>
          </w:divBdr>
        </w:div>
      </w:divsChild>
    </w:div>
    <w:div w:id="1551260673">
      <w:bodyDiv w:val="1"/>
      <w:marLeft w:val="0"/>
      <w:marRight w:val="0"/>
      <w:marTop w:val="0"/>
      <w:marBottom w:val="0"/>
      <w:divBdr>
        <w:top w:val="none" w:sz="0" w:space="0" w:color="auto"/>
        <w:left w:val="none" w:sz="0" w:space="0" w:color="auto"/>
        <w:bottom w:val="none" w:sz="0" w:space="0" w:color="auto"/>
        <w:right w:val="none" w:sz="0" w:space="0" w:color="auto"/>
      </w:divBdr>
    </w:div>
    <w:div w:id="1551307334">
      <w:bodyDiv w:val="1"/>
      <w:marLeft w:val="0"/>
      <w:marRight w:val="0"/>
      <w:marTop w:val="0"/>
      <w:marBottom w:val="0"/>
      <w:divBdr>
        <w:top w:val="none" w:sz="0" w:space="0" w:color="auto"/>
        <w:left w:val="none" w:sz="0" w:space="0" w:color="auto"/>
        <w:bottom w:val="none" w:sz="0" w:space="0" w:color="auto"/>
        <w:right w:val="none" w:sz="0" w:space="0" w:color="auto"/>
      </w:divBdr>
    </w:div>
    <w:div w:id="1551335302">
      <w:bodyDiv w:val="1"/>
      <w:marLeft w:val="0"/>
      <w:marRight w:val="0"/>
      <w:marTop w:val="0"/>
      <w:marBottom w:val="0"/>
      <w:divBdr>
        <w:top w:val="none" w:sz="0" w:space="0" w:color="auto"/>
        <w:left w:val="none" w:sz="0" w:space="0" w:color="auto"/>
        <w:bottom w:val="none" w:sz="0" w:space="0" w:color="auto"/>
        <w:right w:val="none" w:sz="0" w:space="0" w:color="auto"/>
      </w:divBdr>
    </w:div>
    <w:div w:id="1551383264">
      <w:bodyDiv w:val="1"/>
      <w:marLeft w:val="0"/>
      <w:marRight w:val="0"/>
      <w:marTop w:val="0"/>
      <w:marBottom w:val="0"/>
      <w:divBdr>
        <w:top w:val="none" w:sz="0" w:space="0" w:color="auto"/>
        <w:left w:val="none" w:sz="0" w:space="0" w:color="auto"/>
        <w:bottom w:val="none" w:sz="0" w:space="0" w:color="auto"/>
        <w:right w:val="none" w:sz="0" w:space="0" w:color="auto"/>
      </w:divBdr>
      <w:divsChild>
        <w:div w:id="871456717">
          <w:marLeft w:val="0"/>
          <w:marRight w:val="0"/>
          <w:marTop w:val="0"/>
          <w:marBottom w:val="0"/>
          <w:divBdr>
            <w:top w:val="none" w:sz="0" w:space="0" w:color="auto"/>
            <w:left w:val="none" w:sz="0" w:space="0" w:color="auto"/>
            <w:bottom w:val="none" w:sz="0" w:space="0" w:color="auto"/>
            <w:right w:val="none" w:sz="0" w:space="0" w:color="auto"/>
          </w:divBdr>
          <w:divsChild>
            <w:div w:id="15528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83266">
      <w:bodyDiv w:val="1"/>
      <w:marLeft w:val="0"/>
      <w:marRight w:val="0"/>
      <w:marTop w:val="0"/>
      <w:marBottom w:val="0"/>
      <w:divBdr>
        <w:top w:val="none" w:sz="0" w:space="0" w:color="auto"/>
        <w:left w:val="none" w:sz="0" w:space="0" w:color="auto"/>
        <w:bottom w:val="none" w:sz="0" w:space="0" w:color="auto"/>
        <w:right w:val="none" w:sz="0" w:space="0" w:color="auto"/>
      </w:divBdr>
    </w:div>
    <w:div w:id="1551457888">
      <w:bodyDiv w:val="1"/>
      <w:marLeft w:val="0"/>
      <w:marRight w:val="0"/>
      <w:marTop w:val="0"/>
      <w:marBottom w:val="0"/>
      <w:divBdr>
        <w:top w:val="none" w:sz="0" w:space="0" w:color="auto"/>
        <w:left w:val="none" w:sz="0" w:space="0" w:color="auto"/>
        <w:bottom w:val="none" w:sz="0" w:space="0" w:color="auto"/>
        <w:right w:val="none" w:sz="0" w:space="0" w:color="auto"/>
      </w:divBdr>
    </w:div>
    <w:div w:id="1551645074">
      <w:bodyDiv w:val="1"/>
      <w:marLeft w:val="0"/>
      <w:marRight w:val="0"/>
      <w:marTop w:val="0"/>
      <w:marBottom w:val="0"/>
      <w:divBdr>
        <w:top w:val="none" w:sz="0" w:space="0" w:color="auto"/>
        <w:left w:val="none" w:sz="0" w:space="0" w:color="auto"/>
        <w:bottom w:val="none" w:sz="0" w:space="0" w:color="auto"/>
        <w:right w:val="none" w:sz="0" w:space="0" w:color="auto"/>
      </w:divBdr>
    </w:div>
    <w:div w:id="1551653088">
      <w:bodyDiv w:val="1"/>
      <w:marLeft w:val="0"/>
      <w:marRight w:val="0"/>
      <w:marTop w:val="0"/>
      <w:marBottom w:val="0"/>
      <w:divBdr>
        <w:top w:val="none" w:sz="0" w:space="0" w:color="auto"/>
        <w:left w:val="none" w:sz="0" w:space="0" w:color="auto"/>
        <w:bottom w:val="none" w:sz="0" w:space="0" w:color="auto"/>
        <w:right w:val="none" w:sz="0" w:space="0" w:color="auto"/>
      </w:divBdr>
    </w:div>
    <w:div w:id="1551841880">
      <w:bodyDiv w:val="1"/>
      <w:marLeft w:val="0"/>
      <w:marRight w:val="0"/>
      <w:marTop w:val="0"/>
      <w:marBottom w:val="0"/>
      <w:divBdr>
        <w:top w:val="none" w:sz="0" w:space="0" w:color="auto"/>
        <w:left w:val="none" w:sz="0" w:space="0" w:color="auto"/>
        <w:bottom w:val="none" w:sz="0" w:space="0" w:color="auto"/>
        <w:right w:val="none" w:sz="0" w:space="0" w:color="auto"/>
      </w:divBdr>
    </w:div>
    <w:div w:id="1551919876">
      <w:bodyDiv w:val="1"/>
      <w:marLeft w:val="0"/>
      <w:marRight w:val="0"/>
      <w:marTop w:val="0"/>
      <w:marBottom w:val="0"/>
      <w:divBdr>
        <w:top w:val="none" w:sz="0" w:space="0" w:color="auto"/>
        <w:left w:val="none" w:sz="0" w:space="0" w:color="auto"/>
        <w:bottom w:val="none" w:sz="0" w:space="0" w:color="auto"/>
        <w:right w:val="none" w:sz="0" w:space="0" w:color="auto"/>
      </w:divBdr>
      <w:divsChild>
        <w:div w:id="304979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52111966">
      <w:bodyDiv w:val="1"/>
      <w:marLeft w:val="0"/>
      <w:marRight w:val="0"/>
      <w:marTop w:val="0"/>
      <w:marBottom w:val="0"/>
      <w:divBdr>
        <w:top w:val="none" w:sz="0" w:space="0" w:color="auto"/>
        <w:left w:val="none" w:sz="0" w:space="0" w:color="auto"/>
        <w:bottom w:val="none" w:sz="0" w:space="0" w:color="auto"/>
        <w:right w:val="none" w:sz="0" w:space="0" w:color="auto"/>
      </w:divBdr>
      <w:divsChild>
        <w:div w:id="280037324">
          <w:marLeft w:val="0"/>
          <w:marRight w:val="0"/>
          <w:marTop w:val="0"/>
          <w:marBottom w:val="0"/>
          <w:divBdr>
            <w:top w:val="none" w:sz="0" w:space="0" w:color="auto"/>
            <w:left w:val="none" w:sz="0" w:space="0" w:color="auto"/>
            <w:bottom w:val="none" w:sz="0" w:space="0" w:color="auto"/>
            <w:right w:val="none" w:sz="0" w:space="0" w:color="auto"/>
          </w:divBdr>
        </w:div>
      </w:divsChild>
    </w:div>
    <w:div w:id="1552112070">
      <w:bodyDiv w:val="1"/>
      <w:marLeft w:val="0"/>
      <w:marRight w:val="0"/>
      <w:marTop w:val="0"/>
      <w:marBottom w:val="0"/>
      <w:divBdr>
        <w:top w:val="none" w:sz="0" w:space="0" w:color="auto"/>
        <w:left w:val="none" w:sz="0" w:space="0" w:color="auto"/>
        <w:bottom w:val="none" w:sz="0" w:space="0" w:color="auto"/>
        <w:right w:val="none" w:sz="0" w:space="0" w:color="auto"/>
      </w:divBdr>
      <w:divsChild>
        <w:div w:id="1615283317">
          <w:marLeft w:val="0"/>
          <w:marRight w:val="0"/>
          <w:marTop w:val="0"/>
          <w:marBottom w:val="0"/>
          <w:divBdr>
            <w:top w:val="none" w:sz="0" w:space="0" w:color="auto"/>
            <w:left w:val="none" w:sz="0" w:space="0" w:color="auto"/>
            <w:bottom w:val="none" w:sz="0" w:space="0" w:color="auto"/>
            <w:right w:val="none" w:sz="0" w:space="0" w:color="auto"/>
          </w:divBdr>
          <w:divsChild>
            <w:div w:id="15237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115512">
      <w:bodyDiv w:val="1"/>
      <w:marLeft w:val="0"/>
      <w:marRight w:val="0"/>
      <w:marTop w:val="0"/>
      <w:marBottom w:val="0"/>
      <w:divBdr>
        <w:top w:val="none" w:sz="0" w:space="0" w:color="auto"/>
        <w:left w:val="none" w:sz="0" w:space="0" w:color="auto"/>
        <w:bottom w:val="none" w:sz="0" w:space="0" w:color="auto"/>
        <w:right w:val="none" w:sz="0" w:space="0" w:color="auto"/>
      </w:divBdr>
    </w:div>
    <w:div w:id="1552502107">
      <w:bodyDiv w:val="1"/>
      <w:marLeft w:val="0"/>
      <w:marRight w:val="0"/>
      <w:marTop w:val="0"/>
      <w:marBottom w:val="0"/>
      <w:divBdr>
        <w:top w:val="none" w:sz="0" w:space="0" w:color="auto"/>
        <w:left w:val="none" w:sz="0" w:space="0" w:color="auto"/>
        <w:bottom w:val="none" w:sz="0" w:space="0" w:color="auto"/>
        <w:right w:val="none" w:sz="0" w:space="0" w:color="auto"/>
      </w:divBdr>
      <w:divsChild>
        <w:div w:id="1485389897">
          <w:marLeft w:val="0"/>
          <w:marRight w:val="0"/>
          <w:marTop w:val="0"/>
          <w:marBottom w:val="525"/>
          <w:divBdr>
            <w:top w:val="none" w:sz="0" w:space="0" w:color="auto"/>
            <w:left w:val="none" w:sz="0" w:space="0" w:color="auto"/>
            <w:bottom w:val="none" w:sz="0" w:space="0" w:color="auto"/>
            <w:right w:val="none" w:sz="0" w:space="0" w:color="auto"/>
          </w:divBdr>
        </w:div>
      </w:divsChild>
    </w:div>
    <w:div w:id="1552764562">
      <w:bodyDiv w:val="1"/>
      <w:marLeft w:val="0"/>
      <w:marRight w:val="0"/>
      <w:marTop w:val="0"/>
      <w:marBottom w:val="0"/>
      <w:divBdr>
        <w:top w:val="none" w:sz="0" w:space="0" w:color="auto"/>
        <w:left w:val="none" w:sz="0" w:space="0" w:color="auto"/>
        <w:bottom w:val="none" w:sz="0" w:space="0" w:color="auto"/>
        <w:right w:val="none" w:sz="0" w:space="0" w:color="auto"/>
      </w:divBdr>
    </w:div>
    <w:div w:id="1552771107">
      <w:bodyDiv w:val="1"/>
      <w:marLeft w:val="0"/>
      <w:marRight w:val="0"/>
      <w:marTop w:val="0"/>
      <w:marBottom w:val="0"/>
      <w:divBdr>
        <w:top w:val="none" w:sz="0" w:space="0" w:color="auto"/>
        <w:left w:val="none" w:sz="0" w:space="0" w:color="auto"/>
        <w:bottom w:val="none" w:sz="0" w:space="0" w:color="auto"/>
        <w:right w:val="none" w:sz="0" w:space="0" w:color="auto"/>
      </w:divBdr>
      <w:divsChild>
        <w:div w:id="875117190">
          <w:marLeft w:val="0"/>
          <w:marRight w:val="0"/>
          <w:marTop w:val="0"/>
          <w:marBottom w:val="0"/>
          <w:divBdr>
            <w:top w:val="none" w:sz="0" w:space="0" w:color="auto"/>
            <w:left w:val="none" w:sz="0" w:space="0" w:color="auto"/>
            <w:bottom w:val="none" w:sz="0" w:space="0" w:color="auto"/>
            <w:right w:val="none" w:sz="0" w:space="0" w:color="auto"/>
          </w:divBdr>
        </w:div>
      </w:divsChild>
    </w:div>
    <w:div w:id="1553075313">
      <w:bodyDiv w:val="1"/>
      <w:marLeft w:val="0"/>
      <w:marRight w:val="0"/>
      <w:marTop w:val="0"/>
      <w:marBottom w:val="0"/>
      <w:divBdr>
        <w:top w:val="none" w:sz="0" w:space="0" w:color="auto"/>
        <w:left w:val="none" w:sz="0" w:space="0" w:color="auto"/>
        <w:bottom w:val="none" w:sz="0" w:space="0" w:color="auto"/>
        <w:right w:val="none" w:sz="0" w:space="0" w:color="auto"/>
      </w:divBdr>
      <w:divsChild>
        <w:div w:id="66920916">
          <w:marLeft w:val="0"/>
          <w:marRight w:val="0"/>
          <w:marTop w:val="0"/>
          <w:marBottom w:val="0"/>
          <w:divBdr>
            <w:top w:val="none" w:sz="0" w:space="0" w:color="auto"/>
            <w:left w:val="none" w:sz="0" w:space="0" w:color="auto"/>
            <w:bottom w:val="none" w:sz="0" w:space="0" w:color="auto"/>
            <w:right w:val="none" w:sz="0" w:space="0" w:color="auto"/>
          </w:divBdr>
          <w:divsChild>
            <w:div w:id="1799297376">
              <w:marLeft w:val="900"/>
              <w:marRight w:val="0"/>
              <w:marTop w:val="0"/>
              <w:marBottom w:val="0"/>
              <w:divBdr>
                <w:top w:val="none" w:sz="0" w:space="0" w:color="auto"/>
                <w:left w:val="none" w:sz="0" w:space="0" w:color="auto"/>
                <w:bottom w:val="none" w:sz="0" w:space="0" w:color="auto"/>
                <w:right w:val="none" w:sz="0" w:space="0" w:color="auto"/>
              </w:divBdr>
              <w:divsChild>
                <w:div w:id="323244391">
                  <w:marLeft w:val="0"/>
                  <w:marRight w:val="0"/>
                  <w:marTop w:val="0"/>
                  <w:marBottom w:val="0"/>
                  <w:divBdr>
                    <w:top w:val="none" w:sz="0" w:space="0" w:color="auto"/>
                    <w:left w:val="none" w:sz="0" w:space="0" w:color="auto"/>
                    <w:bottom w:val="none" w:sz="0" w:space="0" w:color="auto"/>
                    <w:right w:val="none" w:sz="0" w:space="0" w:color="auto"/>
                  </w:divBdr>
                </w:div>
                <w:div w:id="17907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226334">
      <w:bodyDiv w:val="1"/>
      <w:marLeft w:val="0"/>
      <w:marRight w:val="0"/>
      <w:marTop w:val="0"/>
      <w:marBottom w:val="0"/>
      <w:divBdr>
        <w:top w:val="none" w:sz="0" w:space="0" w:color="auto"/>
        <w:left w:val="none" w:sz="0" w:space="0" w:color="auto"/>
        <w:bottom w:val="none" w:sz="0" w:space="0" w:color="auto"/>
        <w:right w:val="none" w:sz="0" w:space="0" w:color="auto"/>
      </w:divBdr>
      <w:divsChild>
        <w:div w:id="26755583">
          <w:marLeft w:val="0"/>
          <w:marRight w:val="0"/>
          <w:marTop w:val="0"/>
          <w:marBottom w:val="0"/>
          <w:divBdr>
            <w:top w:val="none" w:sz="0" w:space="0" w:color="auto"/>
            <w:left w:val="none" w:sz="0" w:space="0" w:color="auto"/>
            <w:bottom w:val="none" w:sz="0" w:space="0" w:color="auto"/>
            <w:right w:val="none" w:sz="0" w:space="0" w:color="auto"/>
          </w:divBdr>
          <w:divsChild>
            <w:div w:id="384333122">
              <w:marLeft w:val="0"/>
              <w:marRight w:val="0"/>
              <w:marTop w:val="0"/>
              <w:marBottom w:val="0"/>
              <w:divBdr>
                <w:top w:val="none" w:sz="0" w:space="0" w:color="auto"/>
                <w:left w:val="none" w:sz="0" w:space="0" w:color="auto"/>
                <w:bottom w:val="none" w:sz="0" w:space="0" w:color="auto"/>
                <w:right w:val="none" w:sz="0" w:space="0" w:color="auto"/>
              </w:divBdr>
            </w:div>
          </w:divsChild>
        </w:div>
        <w:div w:id="2012100664">
          <w:marLeft w:val="0"/>
          <w:marRight w:val="0"/>
          <w:marTop w:val="225"/>
          <w:marBottom w:val="600"/>
          <w:divBdr>
            <w:top w:val="none" w:sz="0" w:space="0" w:color="auto"/>
            <w:left w:val="none" w:sz="0" w:space="0" w:color="auto"/>
            <w:bottom w:val="none" w:sz="0" w:space="0" w:color="auto"/>
            <w:right w:val="none" w:sz="0" w:space="0" w:color="auto"/>
          </w:divBdr>
        </w:div>
      </w:divsChild>
    </w:div>
    <w:div w:id="1553227500">
      <w:bodyDiv w:val="1"/>
      <w:marLeft w:val="0"/>
      <w:marRight w:val="0"/>
      <w:marTop w:val="0"/>
      <w:marBottom w:val="0"/>
      <w:divBdr>
        <w:top w:val="none" w:sz="0" w:space="0" w:color="auto"/>
        <w:left w:val="none" w:sz="0" w:space="0" w:color="auto"/>
        <w:bottom w:val="none" w:sz="0" w:space="0" w:color="auto"/>
        <w:right w:val="none" w:sz="0" w:space="0" w:color="auto"/>
      </w:divBdr>
      <w:divsChild>
        <w:div w:id="145635356">
          <w:marLeft w:val="0"/>
          <w:marRight w:val="0"/>
          <w:marTop w:val="0"/>
          <w:marBottom w:val="525"/>
          <w:divBdr>
            <w:top w:val="none" w:sz="0" w:space="0" w:color="auto"/>
            <w:left w:val="none" w:sz="0" w:space="0" w:color="auto"/>
            <w:bottom w:val="none" w:sz="0" w:space="0" w:color="auto"/>
            <w:right w:val="none" w:sz="0" w:space="0" w:color="auto"/>
          </w:divBdr>
        </w:div>
      </w:divsChild>
    </w:div>
    <w:div w:id="1553270927">
      <w:bodyDiv w:val="1"/>
      <w:marLeft w:val="0"/>
      <w:marRight w:val="0"/>
      <w:marTop w:val="0"/>
      <w:marBottom w:val="0"/>
      <w:divBdr>
        <w:top w:val="none" w:sz="0" w:space="0" w:color="auto"/>
        <w:left w:val="none" w:sz="0" w:space="0" w:color="auto"/>
        <w:bottom w:val="none" w:sz="0" w:space="0" w:color="auto"/>
        <w:right w:val="none" w:sz="0" w:space="0" w:color="auto"/>
      </w:divBdr>
      <w:divsChild>
        <w:div w:id="635259584">
          <w:marLeft w:val="0"/>
          <w:marRight w:val="0"/>
          <w:marTop w:val="0"/>
          <w:marBottom w:val="525"/>
          <w:divBdr>
            <w:top w:val="none" w:sz="0" w:space="0" w:color="auto"/>
            <w:left w:val="none" w:sz="0" w:space="0" w:color="auto"/>
            <w:bottom w:val="none" w:sz="0" w:space="0" w:color="auto"/>
            <w:right w:val="none" w:sz="0" w:space="0" w:color="auto"/>
          </w:divBdr>
        </w:div>
      </w:divsChild>
    </w:div>
    <w:div w:id="1553349480">
      <w:bodyDiv w:val="1"/>
      <w:marLeft w:val="0"/>
      <w:marRight w:val="0"/>
      <w:marTop w:val="0"/>
      <w:marBottom w:val="0"/>
      <w:divBdr>
        <w:top w:val="none" w:sz="0" w:space="0" w:color="auto"/>
        <w:left w:val="none" w:sz="0" w:space="0" w:color="auto"/>
        <w:bottom w:val="none" w:sz="0" w:space="0" w:color="auto"/>
        <w:right w:val="none" w:sz="0" w:space="0" w:color="auto"/>
      </w:divBdr>
      <w:divsChild>
        <w:div w:id="1173496813">
          <w:marLeft w:val="0"/>
          <w:marRight w:val="0"/>
          <w:marTop w:val="0"/>
          <w:marBottom w:val="0"/>
          <w:divBdr>
            <w:top w:val="none" w:sz="0" w:space="0" w:color="auto"/>
            <w:left w:val="none" w:sz="0" w:space="0" w:color="auto"/>
            <w:bottom w:val="none" w:sz="0" w:space="0" w:color="auto"/>
            <w:right w:val="none" w:sz="0" w:space="0" w:color="auto"/>
          </w:divBdr>
          <w:divsChild>
            <w:div w:id="5553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67182">
      <w:bodyDiv w:val="1"/>
      <w:marLeft w:val="0"/>
      <w:marRight w:val="0"/>
      <w:marTop w:val="0"/>
      <w:marBottom w:val="0"/>
      <w:divBdr>
        <w:top w:val="none" w:sz="0" w:space="0" w:color="auto"/>
        <w:left w:val="none" w:sz="0" w:space="0" w:color="auto"/>
        <w:bottom w:val="none" w:sz="0" w:space="0" w:color="auto"/>
        <w:right w:val="none" w:sz="0" w:space="0" w:color="auto"/>
      </w:divBdr>
    </w:div>
    <w:div w:id="1553538942">
      <w:bodyDiv w:val="1"/>
      <w:marLeft w:val="0"/>
      <w:marRight w:val="0"/>
      <w:marTop w:val="0"/>
      <w:marBottom w:val="0"/>
      <w:divBdr>
        <w:top w:val="none" w:sz="0" w:space="0" w:color="auto"/>
        <w:left w:val="none" w:sz="0" w:space="0" w:color="auto"/>
        <w:bottom w:val="none" w:sz="0" w:space="0" w:color="auto"/>
        <w:right w:val="none" w:sz="0" w:space="0" w:color="auto"/>
      </w:divBdr>
    </w:div>
    <w:div w:id="1553730520">
      <w:bodyDiv w:val="1"/>
      <w:marLeft w:val="0"/>
      <w:marRight w:val="0"/>
      <w:marTop w:val="0"/>
      <w:marBottom w:val="0"/>
      <w:divBdr>
        <w:top w:val="none" w:sz="0" w:space="0" w:color="auto"/>
        <w:left w:val="none" w:sz="0" w:space="0" w:color="auto"/>
        <w:bottom w:val="none" w:sz="0" w:space="0" w:color="auto"/>
        <w:right w:val="none" w:sz="0" w:space="0" w:color="auto"/>
      </w:divBdr>
      <w:divsChild>
        <w:div w:id="524245732">
          <w:marLeft w:val="0"/>
          <w:marRight w:val="0"/>
          <w:marTop w:val="0"/>
          <w:marBottom w:val="0"/>
          <w:divBdr>
            <w:top w:val="none" w:sz="0" w:space="0" w:color="auto"/>
            <w:left w:val="none" w:sz="0" w:space="0" w:color="auto"/>
            <w:bottom w:val="none" w:sz="0" w:space="0" w:color="auto"/>
            <w:right w:val="none" w:sz="0" w:space="0" w:color="auto"/>
          </w:divBdr>
        </w:div>
        <w:div w:id="584070467">
          <w:marLeft w:val="0"/>
          <w:marRight w:val="0"/>
          <w:marTop w:val="0"/>
          <w:marBottom w:val="0"/>
          <w:divBdr>
            <w:top w:val="none" w:sz="0" w:space="0" w:color="auto"/>
            <w:left w:val="none" w:sz="0" w:space="0" w:color="auto"/>
            <w:bottom w:val="none" w:sz="0" w:space="0" w:color="auto"/>
            <w:right w:val="none" w:sz="0" w:space="0" w:color="auto"/>
          </w:divBdr>
        </w:div>
        <w:div w:id="1333293702">
          <w:marLeft w:val="0"/>
          <w:marRight w:val="0"/>
          <w:marTop w:val="0"/>
          <w:marBottom w:val="150"/>
          <w:divBdr>
            <w:top w:val="none" w:sz="0" w:space="0" w:color="auto"/>
            <w:left w:val="none" w:sz="0" w:space="0" w:color="auto"/>
            <w:bottom w:val="none" w:sz="0" w:space="0" w:color="auto"/>
            <w:right w:val="none" w:sz="0" w:space="0" w:color="auto"/>
          </w:divBdr>
        </w:div>
        <w:div w:id="2129856685">
          <w:marLeft w:val="0"/>
          <w:marRight w:val="0"/>
          <w:marTop w:val="0"/>
          <w:marBottom w:val="0"/>
          <w:divBdr>
            <w:top w:val="none" w:sz="0" w:space="0" w:color="auto"/>
            <w:left w:val="none" w:sz="0" w:space="0" w:color="auto"/>
            <w:bottom w:val="none" w:sz="0" w:space="0" w:color="auto"/>
            <w:right w:val="none" w:sz="0" w:space="0" w:color="auto"/>
          </w:divBdr>
          <w:divsChild>
            <w:div w:id="1110514306">
              <w:marLeft w:val="0"/>
              <w:marRight w:val="150"/>
              <w:marTop w:val="0"/>
              <w:marBottom w:val="0"/>
              <w:divBdr>
                <w:top w:val="none" w:sz="0" w:space="0" w:color="auto"/>
                <w:left w:val="none" w:sz="0" w:space="0" w:color="auto"/>
                <w:bottom w:val="none" w:sz="0" w:space="0" w:color="auto"/>
                <w:right w:val="none" w:sz="0" w:space="0" w:color="auto"/>
              </w:divBdr>
            </w:div>
            <w:div w:id="19319656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53811190">
      <w:bodyDiv w:val="1"/>
      <w:marLeft w:val="0"/>
      <w:marRight w:val="0"/>
      <w:marTop w:val="0"/>
      <w:marBottom w:val="0"/>
      <w:divBdr>
        <w:top w:val="none" w:sz="0" w:space="0" w:color="auto"/>
        <w:left w:val="none" w:sz="0" w:space="0" w:color="auto"/>
        <w:bottom w:val="none" w:sz="0" w:space="0" w:color="auto"/>
        <w:right w:val="none" w:sz="0" w:space="0" w:color="auto"/>
      </w:divBdr>
    </w:div>
    <w:div w:id="1554001192">
      <w:bodyDiv w:val="1"/>
      <w:marLeft w:val="0"/>
      <w:marRight w:val="0"/>
      <w:marTop w:val="0"/>
      <w:marBottom w:val="0"/>
      <w:divBdr>
        <w:top w:val="none" w:sz="0" w:space="0" w:color="auto"/>
        <w:left w:val="none" w:sz="0" w:space="0" w:color="auto"/>
        <w:bottom w:val="none" w:sz="0" w:space="0" w:color="auto"/>
        <w:right w:val="none" w:sz="0" w:space="0" w:color="auto"/>
      </w:divBdr>
    </w:div>
    <w:div w:id="1554072725">
      <w:bodyDiv w:val="1"/>
      <w:marLeft w:val="0"/>
      <w:marRight w:val="0"/>
      <w:marTop w:val="0"/>
      <w:marBottom w:val="0"/>
      <w:divBdr>
        <w:top w:val="none" w:sz="0" w:space="0" w:color="auto"/>
        <w:left w:val="none" w:sz="0" w:space="0" w:color="auto"/>
        <w:bottom w:val="none" w:sz="0" w:space="0" w:color="auto"/>
        <w:right w:val="none" w:sz="0" w:space="0" w:color="auto"/>
      </w:divBdr>
      <w:divsChild>
        <w:div w:id="1327589598">
          <w:marLeft w:val="0"/>
          <w:marRight w:val="0"/>
          <w:marTop w:val="0"/>
          <w:marBottom w:val="0"/>
          <w:divBdr>
            <w:top w:val="none" w:sz="0" w:space="0" w:color="auto"/>
            <w:left w:val="none" w:sz="0" w:space="0" w:color="auto"/>
            <w:bottom w:val="none" w:sz="0" w:space="0" w:color="auto"/>
            <w:right w:val="none" w:sz="0" w:space="0" w:color="auto"/>
          </w:divBdr>
          <w:divsChild>
            <w:div w:id="1227492395">
              <w:marLeft w:val="0"/>
              <w:marRight w:val="0"/>
              <w:marTop w:val="0"/>
              <w:marBottom w:val="0"/>
              <w:divBdr>
                <w:top w:val="none" w:sz="0" w:space="0" w:color="auto"/>
                <w:left w:val="none" w:sz="0" w:space="0" w:color="auto"/>
                <w:bottom w:val="none" w:sz="0" w:space="0" w:color="auto"/>
                <w:right w:val="none" w:sz="0" w:space="0" w:color="auto"/>
              </w:divBdr>
            </w:div>
          </w:divsChild>
        </w:div>
        <w:div w:id="1025979880">
          <w:marLeft w:val="0"/>
          <w:marRight w:val="0"/>
          <w:marTop w:val="225"/>
          <w:marBottom w:val="600"/>
          <w:divBdr>
            <w:top w:val="none" w:sz="0" w:space="0" w:color="auto"/>
            <w:left w:val="none" w:sz="0" w:space="0" w:color="auto"/>
            <w:bottom w:val="none" w:sz="0" w:space="0" w:color="auto"/>
            <w:right w:val="none" w:sz="0" w:space="0" w:color="auto"/>
          </w:divBdr>
        </w:div>
      </w:divsChild>
    </w:div>
    <w:div w:id="1554151267">
      <w:bodyDiv w:val="1"/>
      <w:marLeft w:val="0"/>
      <w:marRight w:val="0"/>
      <w:marTop w:val="0"/>
      <w:marBottom w:val="0"/>
      <w:divBdr>
        <w:top w:val="none" w:sz="0" w:space="0" w:color="auto"/>
        <w:left w:val="none" w:sz="0" w:space="0" w:color="auto"/>
        <w:bottom w:val="none" w:sz="0" w:space="0" w:color="auto"/>
        <w:right w:val="none" w:sz="0" w:space="0" w:color="auto"/>
      </w:divBdr>
    </w:div>
    <w:div w:id="1554198585">
      <w:bodyDiv w:val="1"/>
      <w:marLeft w:val="0"/>
      <w:marRight w:val="0"/>
      <w:marTop w:val="0"/>
      <w:marBottom w:val="0"/>
      <w:divBdr>
        <w:top w:val="none" w:sz="0" w:space="0" w:color="auto"/>
        <w:left w:val="none" w:sz="0" w:space="0" w:color="auto"/>
        <w:bottom w:val="none" w:sz="0" w:space="0" w:color="auto"/>
        <w:right w:val="none" w:sz="0" w:space="0" w:color="auto"/>
      </w:divBdr>
      <w:divsChild>
        <w:div w:id="511914497">
          <w:marLeft w:val="0"/>
          <w:marRight w:val="0"/>
          <w:marTop w:val="0"/>
          <w:marBottom w:val="0"/>
          <w:divBdr>
            <w:top w:val="none" w:sz="0" w:space="0" w:color="auto"/>
            <w:left w:val="none" w:sz="0" w:space="0" w:color="auto"/>
            <w:bottom w:val="none" w:sz="0" w:space="0" w:color="auto"/>
            <w:right w:val="none" w:sz="0" w:space="0" w:color="auto"/>
          </w:divBdr>
        </w:div>
      </w:divsChild>
    </w:div>
    <w:div w:id="1554266174">
      <w:bodyDiv w:val="1"/>
      <w:marLeft w:val="0"/>
      <w:marRight w:val="0"/>
      <w:marTop w:val="0"/>
      <w:marBottom w:val="0"/>
      <w:divBdr>
        <w:top w:val="none" w:sz="0" w:space="0" w:color="auto"/>
        <w:left w:val="none" w:sz="0" w:space="0" w:color="auto"/>
        <w:bottom w:val="none" w:sz="0" w:space="0" w:color="auto"/>
        <w:right w:val="none" w:sz="0" w:space="0" w:color="auto"/>
      </w:divBdr>
      <w:divsChild>
        <w:div w:id="834998075">
          <w:marLeft w:val="0"/>
          <w:marRight w:val="0"/>
          <w:marTop w:val="0"/>
          <w:marBottom w:val="0"/>
          <w:divBdr>
            <w:top w:val="none" w:sz="0" w:space="0" w:color="auto"/>
            <w:left w:val="none" w:sz="0" w:space="0" w:color="auto"/>
            <w:bottom w:val="none" w:sz="0" w:space="0" w:color="auto"/>
            <w:right w:val="none" w:sz="0" w:space="0" w:color="auto"/>
          </w:divBdr>
          <w:divsChild>
            <w:div w:id="361249347">
              <w:marLeft w:val="900"/>
              <w:marRight w:val="0"/>
              <w:marTop w:val="0"/>
              <w:marBottom w:val="0"/>
              <w:divBdr>
                <w:top w:val="none" w:sz="0" w:space="0" w:color="auto"/>
                <w:left w:val="none" w:sz="0" w:space="0" w:color="auto"/>
                <w:bottom w:val="none" w:sz="0" w:space="0" w:color="auto"/>
                <w:right w:val="none" w:sz="0" w:space="0" w:color="auto"/>
              </w:divBdr>
              <w:divsChild>
                <w:div w:id="420181765">
                  <w:marLeft w:val="0"/>
                  <w:marRight w:val="0"/>
                  <w:marTop w:val="0"/>
                  <w:marBottom w:val="0"/>
                  <w:divBdr>
                    <w:top w:val="none" w:sz="0" w:space="0" w:color="auto"/>
                    <w:left w:val="none" w:sz="0" w:space="0" w:color="auto"/>
                    <w:bottom w:val="none" w:sz="0" w:space="0" w:color="auto"/>
                    <w:right w:val="none" w:sz="0" w:space="0" w:color="auto"/>
                  </w:divBdr>
                </w:div>
                <w:div w:id="3495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59663">
      <w:bodyDiv w:val="1"/>
      <w:marLeft w:val="0"/>
      <w:marRight w:val="0"/>
      <w:marTop w:val="0"/>
      <w:marBottom w:val="0"/>
      <w:divBdr>
        <w:top w:val="none" w:sz="0" w:space="0" w:color="auto"/>
        <w:left w:val="none" w:sz="0" w:space="0" w:color="auto"/>
        <w:bottom w:val="none" w:sz="0" w:space="0" w:color="auto"/>
        <w:right w:val="none" w:sz="0" w:space="0" w:color="auto"/>
      </w:divBdr>
    </w:div>
    <w:div w:id="1554461243">
      <w:bodyDiv w:val="1"/>
      <w:marLeft w:val="0"/>
      <w:marRight w:val="0"/>
      <w:marTop w:val="0"/>
      <w:marBottom w:val="0"/>
      <w:divBdr>
        <w:top w:val="none" w:sz="0" w:space="0" w:color="auto"/>
        <w:left w:val="none" w:sz="0" w:space="0" w:color="auto"/>
        <w:bottom w:val="none" w:sz="0" w:space="0" w:color="auto"/>
        <w:right w:val="none" w:sz="0" w:space="0" w:color="auto"/>
      </w:divBdr>
      <w:divsChild>
        <w:div w:id="1764951189">
          <w:marLeft w:val="0"/>
          <w:marRight w:val="0"/>
          <w:marTop w:val="0"/>
          <w:marBottom w:val="0"/>
          <w:divBdr>
            <w:top w:val="none" w:sz="0" w:space="0" w:color="auto"/>
            <w:left w:val="none" w:sz="0" w:space="0" w:color="auto"/>
            <w:bottom w:val="none" w:sz="0" w:space="0" w:color="auto"/>
            <w:right w:val="none" w:sz="0" w:space="0" w:color="auto"/>
          </w:divBdr>
          <w:divsChild>
            <w:div w:id="95305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60091">
      <w:bodyDiv w:val="1"/>
      <w:marLeft w:val="0"/>
      <w:marRight w:val="0"/>
      <w:marTop w:val="0"/>
      <w:marBottom w:val="0"/>
      <w:divBdr>
        <w:top w:val="none" w:sz="0" w:space="0" w:color="auto"/>
        <w:left w:val="none" w:sz="0" w:space="0" w:color="auto"/>
        <w:bottom w:val="none" w:sz="0" w:space="0" w:color="auto"/>
        <w:right w:val="none" w:sz="0" w:space="0" w:color="auto"/>
      </w:divBdr>
    </w:div>
    <w:div w:id="1554737209">
      <w:bodyDiv w:val="1"/>
      <w:marLeft w:val="0"/>
      <w:marRight w:val="0"/>
      <w:marTop w:val="0"/>
      <w:marBottom w:val="0"/>
      <w:divBdr>
        <w:top w:val="none" w:sz="0" w:space="0" w:color="auto"/>
        <w:left w:val="none" w:sz="0" w:space="0" w:color="auto"/>
        <w:bottom w:val="none" w:sz="0" w:space="0" w:color="auto"/>
        <w:right w:val="none" w:sz="0" w:space="0" w:color="auto"/>
      </w:divBdr>
      <w:divsChild>
        <w:div w:id="936644788">
          <w:marLeft w:val="0"/>
          <w:marRight w:val="0"/>
          <w:marTop w:val="0"/>
          <w:marBottom w:val="0"/>
          <w:divBdr>
            <w:top w:val="none" w:sz="0" w:space="0" w:color="auto"/>
            <w:left w:val="none" w:sz="0" w:space="0" w:color="auto"/>
            <w:bottom w:val="none" w:sz="0" w:space="0" w:color="auto"/>
            <w:right w:val="none" w:sz="0" w:space="0" w:color="auto"/>
          </w:divBdr>
        </w:div>
      </w:divsChild>
    </w:div>
    <w:div w:id="1554997719">
      <w:bodyDiv w:val="1"/>
      <w:marLeft w:val="0"/>
      <w:marRight w:val="0"/>
      <w:marTop w:val="0"/>
      <w:marBottom w:val="0"/>
      <w:divBdr>
        <w:top w:val="none" w:sz="0" w:space="0" w:color="auto"/>
        <w:left w:val="none" w:sz="0" w:space="0" w:color="auto"/>
        <w:bottom w:val="none" w:sz="0" w:space="0" w:color="auto"/>
        <w:right w:val="none" w:sz="0" w:space="0" w:color="auto"/>
      </w:divBdr>
      <w:divsChild>
        <w:div w:id="1588611078">
          <w:marLeft w:val="0"/>
          <w:marRight w:val="0"/>
          <w:marTop w:val="0"/>
          <w:marBottom w:val="0"/>
          <w:divBdr>
            <w:top w:val="none" w:sz="0" w:space="0" w:color="auto"/>
            <w:left w:val="none" w:sz="0" w:space="0" w:color="auto"/>
            <w:bottom w:val="none" w:sz="0" w:space="0" w:color="auto"/>
            <w:right w:val="none" w:sz="0" w:space="0" w:color="auto"/>
          </w:divBdr>
          <w:divsChild>
            <w:div w:id="1837263788">
              <w:marLeft w:val="0"/>
              <w:marRight w:val="0"/>
              <w:marTop w:val="0"/>
              <w:marBottom w:val="0"/>
              <w:divBdr>
                <w:top w:val="none" w:sz="0" w:space="0" w:color="auto"/>
                <w:left w:val="none" w:sz="0" w:space="0" w:color="auto"/>
                <w:bottom w:val="none" w:sz="0" w:space="0" w:color="auto"/>
                <w:right w:val="none" w:sz="0" w:space="0" w:color="auto"/>
              </w:divBdr>
            </w:div>
          </w:divsChild>
        </w:div>
        <w:div w:id="948511543">
          <w:marLeft w:val="0"/>
          <w:marRight w:val="0"/>
          <w:marTop w:val="225"/>
          <w:marBottom w:val="600"/>
          <w:divBdr>
            <w:top w:val="none" w:sz="0" w:space="0" w:color="auto"/>
            <w:left w:val="none" w:sz="0" w:space="0" w:color="auto"/>
            <w:bottom w:val="none" w:sz="0" w:space="0" w:color="auto"/>
            <w:right w:val="none" w:sz="0" w:space="0" w:color="auto"/>
          </w:divBdr>
        </w:div>
      </w:divsChild>
    </w:div>
    <w:div w:id="1555000864">
      <w:bodyDiv w:val="1"/>
      <w:marLeft w:val="0"/>
      <w:marRight w:val="0"/>
      <w:marTop w:val="0"/>
      <w:marBottom w:val="0"/>
      <w:divBdr>
        <w:top w:val="none" w:sz="0" w:space="0" w:color="auto"/>
        <w:left w:val="none" w:sz="0" w:space="0" w:color="auto"/>
        <w:bottom w:val="none" w:sz="0" w:space="0" w:color="auto"/>
        <w:right w:val="none" w:sz="0" w:space="0" w:color="auto"/>
      </w:divBdr>
    </w:div>
    <w:div w:id="1555121006">
      <w:bodyDiv w:val="1"/>
      <w:marLeft w:val="0"/>
      <w:marRight w:val="0"/>
      <w:marTop w:val="0"/>
      <w:marBottom w:val="0"/>
      <w:divBdr>
        <w:top w:val="none" w:sz="0" w:space="0" w:color="auto"/>
        <w:left w:val="none" w:sz="0" w:space="0" w:color="auto"/>
        <w:bottom w:val="none" w:sz="0" w:space="0" w:color="auto"/>
        <w:right w:val="none" w:sz="0" w:space="0" w:color="auto"/>
      </w:divBdr>
    </w:div>
    <w:div w:id="1555265083">
      <w:bodyDiv w:val="1"/>
      <w:marLeft w:val="0"/>
      <w:marRight w:val="0"/>
      <w:marTop w:val="0"/>
      <w:marBottom w:val="0"/>
      <w:divBdr>
        <w:top w:val="none" w:sz="0" w:space="0" w:color="auto"/>
        <w:left w:val="none" w:sz="0" w:space="0" w:color="auto"/>
        <w:bottom w:val="none" w:sz="0" w:space="0" w:color="auto"/>
        <w:right w:val="none" w:sz="0" w:space="0" w:color="auto"/>
      </w:divBdr>
      <w:divsChild>
        <w:div w:id="796877893">
          <w:marLeft w:val="0"/>
          <w:marRight w:val="0"/>
          <w:marTop w:val="0"/>
          <w:marBottom w:val="0"/>
          <w:divBdr>
            <w:top w:val="none" w:sz="0" w:space="0" w:color="auto"/>
            <w:left w:val="none" w:sz="0" w:space="0" w:color="auto"/>
            <w:bottom w:val="none" w:sz="0" w:space="0" w:color="auto"/>
            <w:right w:val="none" w:sz="0" w:space="0" w:color="auto"/>
          </w:divBdr>
          <w:divsChild>
            <w:div w:id="633370600">
              <w:marLeft w:val="0"/>
              <w:marRight w:val="0"/>
              <w:marTop w:val="0"/>
              <w:marBottom w:val="0"/>
              <w:divBdr>
                <w:top w:val="none" w:sz="0" w:space="0" w:color="auto"/>
                <w:left w:val="none" w:sz="0" w:space="0" w:color="auto"/>
                <w:bottom w:val="none" w:sz="0" w:space="0" w:color="auto"/>
                <w:right w:val="none" w:sz="0" w:space="0" w:color="auto"/>
              </w:divBdr>
            </w:div>
          </w:divsChild>
        </w:div>
        <w:div w:id="1078088831">
          <w:marLeft w:val="0"/>
          <w:marRight w:val="0"/>
          <w:marTop w:val="225"/>
          <w:marBottom w:val="600"/>
          <w:divBdr>
            <w:top w:val="none" w:sz="0" w:space="0" w:color="auto"/>
            <w:left w:val="none" w:sz="0" w:space="0" w:color="auto"/>
            <w:bottom w:val="none" w:sz="0" w:space="0" w:color="auto"/>
            <w:right w:val="none" w:sz="0" w:space="0" w:color="auto"/>
          </w:divBdr>
        </w:div>
      </w:divsChild>
    </w:div>
    <w:div w:id="1555316141">
      <w:bodyDiv w:val="1"/>
      <w:marLeft w:val="0"/>
      <w:marRight w:val="0"/>
      <w:marTop w:val="0"/>
      <w:marBottom w:val="0"/>
      <w:divBdr>
        <w:top w:val="none" w:sz="0" w:space="0" w:color="auto"/>
        <w:left w:val="none" w:sz="0" w:space="0" w:color="auto"/>
        <w:bottom w:val="none" w:sz="0" w:space="0" w:color="auto"/>
        <w:right w:val="none" w:sz="0" w:space="0" w:color="auto"/>
      </w:divBdr>
      <w:divsChild>
        <w:div w:id="1066105824">
          <w:marLeft w:val="0"/>
          <w:marRight w:val="0"/>
          <w:marTop w:val="0"/>
          <w:marBottom w:val="525"/>
          <w:divBdr>
            <w:top w:val="none" w:sz="0" w:space="0" w:color="auto"/>
            <w:left w:val="none" w:sz="0" w:space="0" w:color="auto"/>
            <w:bottom w:val="none" w:sz="0" w:space="0" w:color="auto"/>
            <w:right w:val="none" w:sz="0" w:space="0" w:color="auto"/>
          </w:divBdr>
        </w:div>
      </w:divsChild>
    </w:div>
    <w:div w:id="1555383306">
      <w:bodyDiv w:val="1"/>
      <w:marLeft w:val="0"/>
      <w:marRight w:val="0"/>
      <w:marTop w:val="0"/>
      <w:marBottom w:val="0"/>
      <w:divBdr>
        <w:top w:val="none" w:sz="0" w:space="0" w:color="auto"/>
        <w:left w:val="none" w:sz="0" w:space="0" w:color="auto"/>
        <w:bottom w:val="none" w:sz="0" w:space="0" w:color="auto"/>
        <w:right w:val="none" w:sz="0" w:space="0" w:color="auto"/>
      </w:divBdr>
    </w:div>
    <w:div w:id="1555390561">
      <w:bodyDiv w:val="1"/>
      <w:marLeft w:val="0"/>
      <w:marRight w:val="0"/>
      <w:marTop w:val="0"/>
      <w:marBottom w:val="0"/>
      <w:divBdr>
        <w:top w:val="none" w:sz="0" w:space="0" w:color="auto"/>
        <w:left w:val="none" w:sz="0" w:space="0" w:color="auto"/>
        <w:bottom w:val="none" w:sz="0" w:space="0" w:color="auto"/>
        <w:right w:val="none" w:sz="0" w:space="0" w:color="auto"/>
      </w:divBdr>
    </w:div>
    <w:div w:id="1555578542">
      <w:bodyDiv w:val="1"/>
      <w:marLeft w:val="0"/>
      <w:marRight w:val="0"/>
      <w:marTop w:val="0"/>
      <w:marBottom w:val="0"/>
      <w:divBdr>
        <w:top w:val="none" w:sz="0" w:space="0" w:color="auto"/>
        <w:left w:val="none" w:sz="0" w:space="0" w:color="auto"/>
        <w:bottom w:val="none" w:sz="0" w:space="0" w:color="auto"/>
        <w:right w:val="none" w:sz="0" w:space="0" w:color="auto"/>
      </w:divBdr>
    </w:div>
    <w:div w:id="1555854203">
      <w:bodyDiv w:val="1"/>
      <w:marLeft w:val="0"/>
      <w:marRight w:val="0"/>
      <w:marTop w:val="0"/>
      <w:marBottom w:val="0"/>
      <w:divBdr>
        <w:top w:val="none" w:sz="0" w:space="0" w:color="auto"/>
        <w:left w:val="none" w:sz="0" w:space="0" w:color="auto"/>
        <w:bottom w:val="none" w:sz="0" w:space="0" w:color="auto"/>
        <w:right w:val="none" w:sz="0" w:space="0" w:color="auto"/>
      </w:divBdr>
      <w:divsChild>
        <w:div w:id="696731983">
          <w:marLeft w:val="0"/>
          <w:marRight w:val="0"/>
          <w:marTop w:val="0"/>
          <w:marBottom w:val="0"/>
          <w:divBdr>
            <w:top w:val="none" w:sz="0" w:space="0" w:color="auto"/>
            <w:left w:val="none" w:sz="0" w:space="0" w:color="auto"/>
            <w:bottom w:val="none" w:sz="0" w:space="0" w:color="auto"/>
            <w:right w:val="none" w:sz="0" w:space="0" w:color="auto"/>
          </w:divBdr>
        </w:div>
      </w:divsChild>
    </w:div>
    <w:div w:id="1555895316">
      <w:bodyDiv w:val="1"/>
      <w:marLeft w:val="0"/>
      <w:marRight w:val="0"/>
      <w:marTop w:val="0"/>
      <w:marBottom w:val="0"/>
      <w:divBdr>
        <w:top w:val="none" w:sz="0" w:space="0" w:color="auto"/>
        <w:left w:val="none" w:sz="0" w:space="0" w:color="auto"/>
        <w:bottom w:val="none" w:sz="0" w:space="0" w:color="auto"/>
        <w:right w:val="none" w:sz="0" w:space="0" w:color="auto"/>
      </w:divBdr>
      <w:divsChild>
        <w:div w:id="914557063">
          <w:marLeft w:val="0"/>
          <w:marRight w:val="0"/>
          <w:marTop w:val="0"/>
          <w:marBottom w:val="0"/>
          <w:divBdr>
            <w:top w:val="none" w:sz="0" w:space="0" w:color="auto"/>
            <w:left w:val="none" w:sz="0" w:space="0" w:color="auto"/>
            <w:bottom w:val="none" w:sz="0" w:space="0" w:color="auto"/>
            <w:right w:val="none" w:sz="0" w:space="0" w:color="auto"/>
          </w:divBdr>
        </w:div>
        <w:div w:id="1000935977">
          <w:marLeft w:val="0"/>
          <w:marRight w:val="0"/>
          <w:marTop w:val="0"/>
          <w:marBottom w:val="150"/>
          <w:divBdr>
            <w:top w:val="none" w:sz="0" w:space="0" w:color="auto"/>
            <w:left w:val="none" w:sz="0" w:space="0" w:color="auto"/>
            <w:bottom w:val="none" w:sz="0" w:space="0" w:color="auto"/>
            <w:right w:val="none" w:sz="0" w:space="0" w:color="auto"/>
          </w:divBdr>
        </w:div>
        <w:div w:id="1060058578">
          <w:marLeft w:val="0"/>
          <w:marRight w:val="0"/>
          <w:marTop w:val="0"/>
          <w:marBottom w:val="0"/>
          <w:divBdr>
            <w:top w:val="none" w:sz="0" w:space="0" w:color="auto"/>
            <w:left w:val="none" w:sz="0" w:space="0" w:color="auto"/>
            <w:bottom w:val="none" w:sz="0" w:space="0" w:color="auto"/>
            <w:right w:val="none" w:sz="0" w:space="0" w:color="auto"/>
          </w:divBdr>
        </w:div>
        <w:div w:id="1343436588">
          <w:marLeft w:val="0"/>
          <w:marRight w:val="0"/>
          <w:marTop w:val="0"/>
          <w:marBottom w:val="0"/>
          <w:divBdr>
            <w:top w:val="none" w:sz="0" w:space="0" w:color="auto"/>
            <w:left w:val="none" w:sz="0" w:space="0" w:color="auto"/>
            <w:bottom w:val="none" w:sz="0" w:space="0" w:color="auto"/>
            <w:right w:val="none" w:sz="0" w:space="0" w:color="auto"/>
          </w:divBdr>
          <w:divsChild>
            <w:div w:id="106315776">
              <w:marLeft w:val="0"/>
              <w:marRight w:val="150"/>
              <w:marTop w:val="0"/>
              <w:marBottom w:val="0"/>
              <w:divBdr>
                <w:top w:val="none" w:sz="0" w:space="0" w:color="auto"/>
                <w:left w:val="none" w:sz="0" w:space="0" w:color="auto"/>
                <w:bottom w:val="none" w:sz="0" w:space="0" w:color="auto"/>
                <w:right w:val="none" w:sz="0" w:space="0" w:color="auto"/>
              </w:divBdr>
            </w:div>
            <w:div w:id="105743273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55920931">
      <w:bodyDiv w:val="1"/>
      <w:marLeft w:val="0"/>
      <w:marRight w:val="0"/>
      <w:marTop w:val="0"/>
      <w:marBottom w:val="0"/>
      <w:divBdr>
        <w:top w:val="none" w:sz="0" w:space="0" w:color="auto"/>
        <w:left w:val="none" w:sz="0" w:space="0" w:color="auto"/>
        <w:bottom w:val="none" w:sz="0" w:space="0" w:color="auto"/>
        <w:right w:val="none" w:sz="0" w:space="0" w:color="auto"/>
      </w:divBdr>
      <w:divsChild>
        <w:div w:id="505748532">
          <w:marLeft w:val="0"/>
          <w:marRight w:val="0"/>
          <w:marTop w:val="0"/>
          <w:marBottom w:val="0"/>
          <w:divBdr>
            <w:top w:val="none" w:sz="0" w:space="0" w:color="auto"/>
            <w:left w:val="none" w:sz="0" w:space="0" w:color="auto"/>
            <w:bottom w:val="none" w:sz="0" w:space="0" w:color="auto"/>
            <w:right w:val="none" w:sz="0" w:space="0" w:color="auto"/>
          </w:divBdr>
        </w:div>
      </w:divsChild>
    </w:div>
    <w:div w:id="1555965137">
      <w:bodyDiv w:val="1"/>
      <w:marLeft w:val="0"/>
      <w:marRight w:val="0"/>
      <w:marTop w:val="0"/>
      <w:marBottom w:val="0"/>
      <w:divBdr>
        <w:top w:val="none" w:sz="0" w:space="0" w:color="auto"/>
        <w:left w:val="none" w:sz="0" w:space="0" w:color="auto"/>
        <w:bottom w:val="none" w:sz="0" w:space="0" w:color="auto"/>
        <w:right w:val="none" w:sz="0" w:space="0" w:color="auto"/>
      </w:divBdr>
    </w:div>
    <w:div w:id="1556159964">
      <w:bodyDiv w:val="1"/>
      <w:marLeft w:val="0"/>
      <w:marRight w:val="0"/>
      <w:marTop w:val="0"/>
      <w:marBottom w:val="0"/>
      <w:divBdr>
        <w:top w:val="none" w:sz="0" w:space="0" w:color="auto"/>
        <w:left w:val="none" w:sz="0" w:space="0" w:color="auto"/>
        <w:bottom w:val="none" w:sz="0" w:space="0" w:color="auto"/>
        <w:right w:val="none" w:sz="0" w:space="0" w:color="auto"/>
      </w:divBdr>
      <w:divsChild>
        <w:div w:id="595792032">
          <w:marLeft w:val="0"/>
          <w:marRight w:val="0"/>
          <w:marTop w:val="0"/>
          <w:marBottom w:val="0"/>
          <w:divBdr>
            <w:top w:val="none" w:sz="0" w:space="0" w:color="auto"/>
            <w:left w:val="none" w:sz="0" w:space="0" w:color="auto"/>
            <w:bottom w:val="none" w:sz="0" w:space="0" w:color="auto"/>
            <w:right w:val="none" w:sz="0" w:space="0" w:color="auto"/>
          </w:divBdr>
        </w:div>
      </w:divsChild>
    </w:div>
    <w:div w:id="1556307198">
      <w:bodyDiv w:val="1"/>
      <w:marLeft w:val="0"/>
      <w:marRight w:val="0"/>
      <w:marTop w:val="0"/>
      <w:marBottom w:val="0"/>
      <w:divBdr>
        <w:top w:val="none" w:sz="0" w:space="0" w:color="auto"/>
        <w:left w:val="none" w:sz="0" w:space="0" w:color="auto"/>
        <w:bottom w:val="none" w:sz="0" w:space="0" w:color="auto"/>
        <w:right w:val="none" w:sz="0" w:space="0" w:color="auto"/>
      </w:divBdr>
    </w:div>
    <w:div w:id="1556308430">
      <w:bodyDiv w:val="1"/>
      <w:marLeft w:val="0"/>
      <w:marRight w:val="0"/>
      <w:marTop w:val="0"/>
      <w:marBottom w:val="0"/>
      <w:divBdr>
        <w:top w:val="none" w:sz="0" w:space="0" w:color="auto"/>
        <w:left w:val="none" w:sz="0" w:space="0" w:color="auto"/>
        <w:bottom w:val="none" w:sz="0" w:space="0" w:color="auto"/>
        <w:right w:val="none" w:sz="0" w:space="0" w:color="auto"/>
      </w:divBdr>
      <w:divsChild>
        <w:div w:id="2087611521">
          <w:marLeft w:val="0"/>
          <w:marRight w:val="0"/>
          <w:marTop w:val="0"/>
          <w:marBottom w:val="0"/>
          <w:divBdr>
            <w:top w:val="none" w:sz="0" w:space="0" w:color="auto"/>
            <w:left w:val="none" w:sz="0" w:space="0" w:color="auto"/>
            <w:bottom w:val="none" w:sz="0" w:space="0" w:color="auto"/>
            <w:right w:val="none" w:sz="0" w:space="0" w:color="auto"/>
          </w:divBdr>
          <w:divsChild>
            <w:div w:id="1770661170">
              <w:marLeft w:val="0"/>
              <w:marRight w:val="0"/>
              <w:marTop w:val="0"/>
              <w:marBottom w:val="0"/>
              <w:divBdr>
                <w:top w:val="none" w:sz="0" w:space="0" w:color="auto"/>
                <w:left w:val="none" w:sz="0" w:space="0" w:color="auto"/>
                <w:bottom w:val="none" w:sz="0" w:space="0" w:color="auto"/>
                <w:right w:val="none" w:sz="0" w:space="0" w:color="auto"/>
              </w:divBdr>
            </w:div>
          </w:divsChild>
        </w:div>
        <w:div w:id="958026497">
          <w:marLeft w:val="0"/>
          <w:marRight w:val="0"/>
          <w:marTop w:val="225"/>
          <w:marBottom w:val="600"/>
          <w:divBdr>
            <w:top w:val="none" w:sz="0" w:space="0" w:color="auto"/>
            <w:left w:val="none" w:sz="0" w:space="0" w:color="auto"/>
            <w:bottom w:val="none" w:sz="0" w:space="0" w:color="auto"/>
            <w:right w:val="none" w:sz="0" w:space="0" w:color="auto"/>
          </w:divBdr>
        </w:div>
      </w:divsChild>
    </w:div>
    <w:div w:id="1556311022">
      <w:bodyDiv w:val="1"/>
      <w:marLeft w:val="0"/>
      <w:marRight w:val="0"/>
      <w:marTop w:val="0"/>
      <w:marBottom w:val="0"/>
      <w:divBdr>
        <w:top w:val="none" w:sz="0" w:space="0" w:color="auto"/>
        <w:left w:val="none" w:sz="0" w:space="0" w:color="auto"/>
        <w:bottom w:val="none" w:sz="0" w:space="0" w:color="auto"/>
        <w:right w:val="none" w:sz="0" w:space="0" w:color="auto"/>
      </w:divBdr>
      <w:divsChild>
        <w:div w:id="46053868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56351526">
      <w:bodyDiv w:val="1"/>
      <w:marLeft w:val="0"/>
      <w:marRight w:val="0"/>
      <w:marTop w:val="0"/>
      <w:marBottom w:val="0"/>
      <w:divBdr>
        <w:top w:val="none" w:sz="0" w:space="0" w:color="auto"/>
        <w:left w:val="none" w:sz="0" w:space="0" w:color="auto"/>
        <w:bottom w:val="none" w:sz="0" w:space="0" w:color="auto"/>
        <w:right w:val="none" w:sz="0" w:space="0" w:color="auto"/>
      </w:divBdr>
    </w:div>
    <w:div w:id="1556548167">
      <w:bodyDiv w:val="1"/>
      <w:marLeft w:val="0"/>
      <w:marRight w:val="0"/>
      <w:marTop w:val="0"/>
      <w:marBottom w:val="0"/>
      <w:divBdr>
        <w:top w:val="none" w:sz="0" w:space="0" w:color="auto"/>
        <w:left w:val="none" w:sz="0" w:space="0" w:color="auto"/>
        <w:bottom w:val="none" w:sz="0" w:space="0" w:color="auto"/>
        <w:right w:val="none" w:sz="0" w:space="0" w:color="auto"/>
      </w:divBdr>
      <w:divsChild>
        <w:div w:id="177428717">
          <w:marLeft w:val="0"/>
          <w:marRight w:val="0"/>
          <w:marTop w:val="0"/>
          <w:marBottom w:val="0"/>
          <w:divBdr>
            <w:top w:val="none" w:sz="0" w:space="0" w:color="auto"/>
            <w:left w:val="none" w:sz="0" w:space="0" w:color="auto"/>
            <w:bottom w:val="none" w:sz="0" w:space="0" w:color="auto"/>
            <w:right w:val="none" w:sz="0" w:space="0" w:color="auto"/>
          </w:divBdr>
          <w:divsChild>
            <w:div w:id="1985038318">
              <w:marLeft w:val="900"/>
              <w:marRight w:val="0"/>
              <w:marTop w:val="0"/>
              <w:marBottom w:val="0"/>
              <w:divBdr>
                <w:top w:val="none" w:sz="0" w:space="0" w:color="auto"/>
                <w:left w:val="none" w:sz="0" w:space="0" w:color="auto"/>
                <w:bottom w:val="none" w:sz="0" w:space="0" w:color="auto"/>
                <w:right w:val="none" w:sz="0" w:space="0" w:color="auto"/>
              </w:divBdr>
              <w:divsChild>
                <w:div w:id="2120097391">
                  <w:marLeft w:val="0"/>
                  <w:marRight w:val="0"/>
                  <w:marTop w:val="0"/>
                  <w:marBottom w:val="0"/>
                  <w:divBdr>
                    <w:top w:val="none" w:sz="0" w:space="0" w:color="auto"/>
                    <w:left w:val="none" w:sz="0" w:space="0" w:color="auto"/>
                    <w:bottom w:val="none" w:sz="0" w:space="0" w:color="auto"/>
                    <w:right w:val="none" w:sz="0" w:space="0" w:color="auto"/>
                  </w:divBdr>
                </w:div>
                <w:div w:id="6565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22298">
      <w:bodyDiv w:val="1"/>
      <w:marLeft w:val="0"/>
      <w:marRight w:val="0"/>
      <w:marTop w:val="0"/>
      <w:marBottom w:val="0"/>
      <w:divBdr>
        <w:top w:val="none" w:sz="0" w:space="0" w:color="auto"/>
        <w:left w:val="none" w:sz="0" w:space="0" w:color="auto"/>
        <w:bottom w:val="none" w:sz="0" w:space="0" w:color="auto"/>
        <w:right w:val="none" w:sz="0" w:space="0" w:color="auto"/>
      </w:divBdr>
    </w:div>
    <w:div w:id="1556745119">
      <w:bodyDiv w:val="1"/>
      <w:marLeft w:val="0"/>
      <w:marRight w:val="0"/>
      <w:marTop w:val="0"/>
      <w:marBottom w:val="0"/>
      <w:divBdr>
        <w:top w:val="none" w:sz="0" w:space="0" w:color="auto"/>
        <w:left w:val="none" w:sz="0" w:space="0" w:color="auto"/>
        <w:bottom w:val="none" w:sz="0" w:space="0" w:color="auto"/>
        <w:right w:val="none" w:sz="0" w:space="0" w:color="auto"/>
      </w:divBdr>
      <w:divsChild>
        <w:div w:id="614406190">
          <w:marLeft w:val="1383"/>
          <w:marRight w:val="-11063"/>
          <w:marTop w:val="0"/>
          <w:marBottom w:val="210"/>
          <w:divBdr>
            <w:top w:val="none" w:sz="0" w:space="0" w:color="auto"/>
            <w:left w:val="none" w:sz="0" w:space="0" w:color="auto"/>
            <w:bottom w:val="none" w:sz="0" w:space="0" w:color="auto"/>
            <w:right w:val="none" w:sz="0" w:space="0" w:color="auto"/>
          </w:divBdr>
          <w:divsChild>
            <w:div w:id="1887720732">
              <w:marLeft w:val="0"/>
              <w:marRight w:val="0"/>
              <w:marTop w:val="0"/>
              <w:marBottom w:val="0"/>
              <w:divBdr>
                <w:top w:val="none" w:sz="0" w:space="0" w:color="auto"/>
                <w:left w:val="none" w:sz="0" w:space="0" w:color="auto"/>
                <w:bottom w:val="single" w:sz="18" w:space="8" w:color="000000"/>
                <w:right w:val="none" w:sz="0" w:space="0" w:color="auto"/>
              </w:divBdr>
            </w:div>
            <w:div w:id="2014601470">
              <w:marLeft w:val="0"/>
              <w:marRight w:val="0"/>
              <w:marTop w:val="0"/>
              <w:marBottom w:val="0"/>
              <w:divBdr>
                <w:top w:val="none" w:sz="0" w:space="0" w:color="auto"/>
                <w:left w:val="none" w:sz="0" w:space="0" w:color="auto"/>
                <w:bottom w:val="none" w:sz="0" w:space="0" w:color="auto"/>
                <w:right w:val="none" w:sz="0" w:space="0" w:color="auto"/>
              </w:divBdr>
              <w:divsChild>
                <w:div w:id="815688024">
                  <w:marLeft w:val="0"/>
                  <w:marRight w:val="0"/>
                  <w:marTop w:val="0"/>
                  <w:marBottom w:val="0"/>
                  <w:divBdr>
                    <w:top w:val="none" w:sz="0" w:space="0" w:color="auto"/>
                    <w:left w:val="none" w:sz="0" w:space="0" w:color="auto"/>
                    <w:bottom w:val="none" w:sz="0" w:space="0" w:color="auto"/>
                    <w:right w:val="none" w:sz="0" w:space="0" w:color="auto"/>
                  </w:divBdr>
                </w:div>
                <w:div w:id="987395589">
                  <w:marLeft w:val="0"/>
                  <w:marRight w:val="0"/>
                  <w:marTop w:val="0"/>
                  <w:marBottom w:val="0"/>
                  <w:divBdr>
                    <w:top w:val="none" w:sz="0" w:space="0" w:color="auto"/>
                    <w:left w:val="none" w:sz="0" w:space="0" w:color="auto"/>
                    <w:bottom w:val="none" w:sz="0" w:space="0" w:color="auto"/>
                    <w:right w:val="none" w:sz="0" w:space="0" w:color="auto"/>
                  </w:divBdr>
                </w:div>
                <w:div w:id="119885830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686052912">
          <w:marLeft w:val="0"/>
          <w:marRight w:val="-11063"/>
          <w:marTop w:val="0"/>
          <w:marBottom w:val="0"/>
          <w:divBdr>
            <w:top w:val="none" w:sz="0" w:space="0" w:color="auto"/>
            <w:left w:val="none" w:sz="0" w:space="0" w:color="auto"/>
            <w:bottom w:val="none" w:sz="0" w:space="0" w:color="auto"/>
            <w:right w:val="none" w:sz="0" w:space="0" w:color="auto"/>
          </w:divBdr>
          <w:divsChild>
            <w:div w:id="807167519">
              <w:marLeft w:val="0"/>
              <w:marRight w:val="0"/>
              <w:marTop w:val="0"/>
              <w:marBottom w:val="0"/>
              <w:divBdr>
                <w:top w:val="none" w:sz="0" w:space="0" w:color="auto"/>
                <w:left w:val="none" w:sz="0" w:space="0" w:color="auto"/>
                <w:bottom w:val="none" w:sz="0" w:space="0" w:color="auto"/>
                <w:right w:val="none" w:sz="0" w:space="0" w:color="auto"/>
              </w:divBdr>
              <w:divsChild>
                <w:div w:id="68186254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556887336">
      <w:bodyDiv w:val="1"/>
      <w:marLeft w:val="0"/>
      <w:marRight w:val="0"/>
      <w:marTop w:val="0"/>
      <w:marBottom w:val="0"/>
      <w:divBdr>
        <w:top w:val="none" w:sz="0" w:space="0" w:color="auto"/>
        <w:left w:val="none" w:sz="0" w:space="0" w:color="auto"/>
        <w:bottom w:val="none" w:sz="0" w:space="0" w:color="auto"/>
        <w:right w:val="none" w:sz="0" w:space="0" w:color="auto"/>
      </w:divBdr>
      <w:divsChild>
        <w:div w:id="1729524551">
          <w:marLeft w:val="0"/>
          <w:marRight w:val="0"/>
          <w:marTop w:val="0"/>
          <w:marBottom w:val="0"/>
          <w:divBdr>
            <w:top w:val="none" w:sz="0" w:space="0" w:color="auto"/>
            <w:left w:val="none" w:sz="0" w:space="0" w:color="auto"/>
            <w:bottom w:val="none" w:sz="0" w:space="0" w:color="auto"/>
            <w:right w:val="none" w:sz="0" w:space="0" w:color="auto"/>
          </w:divBdr>
        </w:div>
        <w:div w:id="1463962319">
          <w:marLeft w:val="0"/>
          <w:marRight w:val="0"/>
          <w:marTop w:val="0"/>
          <w:marBottom w:val="375"/>
          <w:divBdr>
            <w:top w:val="none" w:sz="0" w:space="0" w:color="auto"/>
            <w:left w:val="none" w:sz="0" w:space="0" w:color="auto"/>
            <w:bottom w:val="none" w:sz="0" w:space="0" w:color="auto"/>
            <w:right w:val="none" w:sz="0" w:space="0" w:color="auto"/>
          </w:divBdr>
          <w:divsChild>
            <w:div w:id="650905870">
              <w:marLeft w:val="0"/>
              <w:marRight w:val="0"/>
              <w:marTop w:val="0"/>
              <w:marBottom w:val="0"/>
              <w:divBdr>
                <w:top w:val="none" w:sz="0" w:space="0" w:color="auto"/>
                <w:left w:val="none" w:sz="0" w:space="0" w:color="auto"/>
                <w:bottom w:val="none" w:sz="0" w:space="0" w:color="auto"/>
                <w:right w:val="none" w:sz="0" w:space="0" w:color="auto"/>
              </w:divBdr>
            </w:div>
          </w:divsChild>
        </w:div>
        <w:div w:id="102459008">
          <w:marLeft w:val="0"/>
          <w:marRight w:val="0"/>
          <w:marTop w:val="0"/>
          <w:marBottom w:val="0"/>
          <w:divBdr>
            <w:top w:val="none" w:sz="0" w:space="0" w:color="auto"/>
            <w:left w:val="none" w:sz="0" w:space="0" w:color="auto"/>
            <w:bottom w:val="none" w:sz="0" w:space="0" w:color="auto"/>
            <w:right w:val="none" w:sz="0" w:space="0" w:color="auto"/>
          </w:divBdr>
        </w:div>
      </w:divsChild>
    </w:div>
    <w:div w:id="1557080530">
      <w:bodyDiv w:val="1"/>
      <w:marLeft w:val="0"/>
      <w:marRight w:val="0"/>
      <w:marTop w:val="0"/>
      <w:marBottom w:val="0"/>
      <w:divBdr>
        <w:top w:val="none" w:sz="0" w:space="0" w:color="auto"/>
        <w:left w:val="none" w:sz="0" w:space="0" w:color="auto"/>
        <w:bottom w:val="none" w:sz="0" w:space="0" w:color="auto"/>
        <w:right w:val="none" w:sz="0" w:space="0" w:color="auto"/>
      </w:divBdr>
    </w:div>
    <w:div w:id="1557088742">
      <w:bodyDiv w:val="1"/>
      <w:marLeft w:val="0"/>
      <w:marRight w:val="0"/>
      <w:marTop w:val="0"/>
      <w:marBottom w:val="0"/>
      <w:divBdr>
        <w:top w:val="none" w:sz="0" w:space="0" w:color="auto"/>
        <w:left w:val="none" w:sz="0" w:space="0" w:color="auto"/>
        <w:bottom w:val="none" w:sz="0" w:space="0" w:color="auto"/>
        <w:right w:val="none" w:sz="0" w:space="0" w:color="auto"/>
      </w:divBdr>
      <w:divsChild>
        <w:div w:id="665402958">
          <w:marLeft w:val="0"/>
          <w:marRight w:val="0"/>
          <w:marTop w:val="0"/>
          <w:marBottom w:val="0"/>
          <w:divBdr>
            <w:top w:val="none" w:sz="0" w:space="0" w:color="auto"/>
            <w:left w:val="none" w:sz="0" w:space="0" w:color="auto"/>
            <w:bottom w:val="none" w:sz="0" w:space="0" w:color="auto"/>
            <w:right w:val="none" w:sz="0" w:space="0" w:color="auto"/>
          </w:divBdr>
          <w:divsChild>
            <w:div w:id="9005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04142">
      <w:bodyDiv w:val="1"/>
      <w:marLeft w:val="0"/>
      <w:marRight w:val="0"/>
      <w:marTop w:val="0"/>
      <w:marBottom w:val="0"/>
      <w:divBdr>
        <w:top w:val="none" w:sz="0" w:space="0" w:color="auto"/>
        <w:left w:val="none" w:sz="0" w:space="0" w:color="auto"/>
        <w:bottom w:val="none" w:sz="0" w:space="0" w:color="auto"/>
        <w:right w:val="none" w:sz="0" w:space="0" w:color="auto"/>
      </w:divBdr>
    </w:div>
    <w:div w:id="1557206167">
      <w:bodyDiv w:val="1"/>
      <w:marLeft w:val="0"/>
      <w:marRight w:val="0"/>
      <w:marTop w:val="0"/>
      <w:marBottom w:val="0"/>
      <w:divBdr>
        <w:top w:val="none" w:sz="0" w:space="0" w:color="auto"/>
        <w:left w:val="none" w:sz="0" w:space="0" w:color="auto"/>
        <w:bottom w:val="none" w:sz="0" w:space="0" w:color="auto"/>
        <w:right w:val="none" w:sz="0" w:space="0" w:color="auto"/>
      </w:divBdr>
      <w:divsChild>
        <w:div w:id="1148476960">
          <w:marLeft w:val="0"/>
          <w:marRight w:val="0"/>
          <w:marTop w:val="0"/>
          <w:marBottom w:val="0"/>
          <w:divBdr>
            <w:top w:val="none" w:sz="0" w:space="0" w:color="auto"/>
            <w:left w:val="none" w:sz="0" w:space="0" w:color="auto"/>
            <w:bottom w:val="none" w:sz="0" w:space="0" w:color="auto"/>
            <w:right w:val="none" w:sz="0" w:space="0" w:color="auto"/>
          </w:divBdr>
          <w:divsChild>
            <w:div w:id="1895197301">
              <w:marLeft w:val="0"/>
              <w:marRight w:val="0"/>
              <w:marTop w:val="0"/>
              <w:marBottom w:val="0"/>
              <w:divBdr>
                <w:top w:val="none" w:sz="0" w:space="0" w:color="auto"/>
                <w:left w:val="none" w:sz="0" w:space="0" w:color="auto"/>
                <w:bottom w:val="none" w:sz="0" w:space="0" w:color="auto"/>
                <w:right w:val="none" w:sz="0" w:space="0" w:color="auto"/>
              </w:divBdr>
            </w:div>
          </w:divsChild>
        </w:div>
        <w:div w:id="514002220">
          <w:marLeft w:val="0"/>
          <w:marRight w:val="0"/>
          <w:marTop w:val="225"/>
          <w:marBottom w:val="600"/>
          <w:divBdr>
            <w:top w:val="none" w:sz="0" w:space="0" w:color="auto"/>
            <w:left w:val="none" w:sz="0" w:space="0" w:color="auto"/>
            <w:bottom w:val="none" w:sz="0" w:space="0" w:color="auto"/>
            <w:right w:val="none" w:sz="0" w:space="0" w:color="auto"/>
          </w:divBdr>
        </w:div>
      </w:divsChild>
    </w:div>
    <w:div w:id="1557426265">
      <w:bodyDiv w:val="1"/>
      <w:marLeft w:val="0"/>
      <w:marRight w:val="0"/>
      <w:marTop w:val="0"/>
      <w:marBottom w:val="0"/>
      <w:divBdr>
        <w:top w:val="none" w:sz="0" w:space="0" w:color="auto"/>
        <w:left w:val="none" w:sz="0" w:space="0" w:color="auto"/>
        <w:bottom w:val="none" w:sz="0" w:space="0" w:color="auto"/>
        <w:right w:val="none" w:sz="0" w:space="0" w:color="auto"/>
      </w:divBdr>
      <w:divsChild>
        <w:div w:id="758909051">
          <w:marLeft w:val="0"/>
          <w:marRight w:val="0"/>
          <w:marTop w:val="0"/>
          <w:marBottom w:val="0"/>
          <w:divBdr>
            <w:top w:val="none" w:sz="0" w:space="0" w:color="auto"/>
            <w:left w:val="none" w:sz="0" w:space="0" w:color="auto"/>
            <w:bottom w:val="none" w:sz="0" w:space="0" w:color="auto"/>
            <w:right w:val="none" w:sz="0" w:space="0" w:color="auto"/>
          </w:divBdr>
          <w:divsChild>
            <w:div w:id="6374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7540">
      <w:bodyDiv w:val="1"/>
      <w:marLeft w:val="0"/>
      <w:marRight w:val="0"/>
      <w:marTop w:val="0"/>
      <w:marBottom w:val="0"/>
      <w:divBdr>
        <w:top w:val="none" w:sz="0" w:space="0" w:color="auto"/>
        <w:left w:val="none" w:sz="0" w:space="0" w:color="auto"/>
        <w:bottom w:val="none" w:sz="0" w:space="0" w:color="auto"/>
        <w:right w:val="none" w:sz="0" w:space="0" w:color="auto"/>
      </w:divBdr>
    </w:div>
    <w:div w:id="1557475861">
      <w:bodyDiv w:val="1"/>
      <w:marLeft w:val="0"/>
      <w:marRight w:val="0"/>
      <w:marTop w:val="0"/>
      <w:marBottom w:val="0"/>
      <w:divBdr>
        <w:top w:val="none" w:sz="0" w:space="0" w:color="auto"/>
        <w:left w:val="none" w:sz="0" w:space="0" w:color="auto"/>
        <w:bottom w:val="none" w:sz="0" w:space="0" w:color="auto"/>
        <w:right w:val="none" w:sz="0" w:space="0" w:color="auto"/>
      </w:divBdr>
      <w:divsChild>
        <w:div w:id="140791946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57546774">
      <w:bodyDiv w:val="1"/>
      <w:marLeft w:val="0"/>
      <w:marRight w:val="0"/>
      <w:marTop w:val="0"/>
      <w:marBottom w:val="0"/>
      <w:divBdr>
        <w:top w:val="none" w:sz="0" w:space="0" w:color="auto"/>
        <w:left w:val="none" w:sz="0" w:space="0" w:color="auto"/>
        <w:bottom w:val="none" w:sz="0" w:space="0" w:color="auto"/>
        <w:right w:val="none" w:sz="0" w:space="0" w:color="auto"/>
      </w:divBdr>
    </w:div>
    <w:div w:id="1557662060">
      <w:bodyDiv w:val="1"/>
      <w:marLeft w:val="0"/>
      <w:marRight w:val="0"/>
      <w:marTop w:val="0"/>
      <w:marBottom w:val="0"/>
      <w:divBdr>
        <w:top w:val="none" w:sz="0" w:space="0" w:color="auto"/>
        <w:left w:val="none" w:sz="0" w:space="0" w:color="auto"/>
        <w:bottom w:val="none" w:sz="0" w:space="0" w:color="auto"/>
        <w:right w:val="none" w:sz="0" w:space="0" w:color="auto"/>
      </w:divBdr>
      <w:divsChild>
        <w:div w:id="1702900075">
          <w:marLeft w:val="0"/>
          <w:marRight w:val="0"/>
          <w:marTop w:val="0"/>
          <w:marBottom w:val="0"/>
          <w:divBdr>
            <w:top w:val="none" w:sz="0" w:space="0" w:color="auto"/>
            <w:left w:val="none" w:sz="0" w:space="0" w:color="auto"/>
            <w:bottom w:val="none" w:sz="0" w:space="0" w:color="auto"/>
            <w:right w:val="none" w:sz="0" w:space="0" w:color="auto"/>
          </w:divBdr>
        </w:div>
      </w:divsChild>
    </w:div>
    <w:div w:id="1557737503">
      <w:bodyDiv w:val="1"/>
      <w:marLeft w:val="0"/>
      <w:marRight w:val="0"/>
      <w:marTop w:val="0"/>
      <w:marBottom w:val="0"/>
      <w:divBdr>
        <w:top w:val="none" w:sz="0" w:space="0" w:color="auto"/>
        <w:left w:val="none" w:sz="0" w:space="0" w:color="auto"/>
        <w:bottom w:val="none" w:sz="0" w:space="0" w:color="auto"/>
        <w:right w:val="none" w:sz="0" w:space="0" w:color="auto"/>
      </w:divBdr>
    </w:div>
    <w:div w:id="1557738284">
      <w:bodyDiv w:val="1"/>
      <w:marLeft w:val="0"/>
      <w:marRight w:val="0"/>
      <w:marTop w:val="0"/>
      <w:marBottom w:val="0"/>
      <w:divBdr>
        <w:top w:val="none" w:sz="0" w:space="0" w:color="auto"/>
        <w:left w:val="none" w:sz="0" w:space="0" w:color="auto"/>
        <w:bottom w:val="none" w:sz="0" w:space="0" w:color="auto"/>
        <w:right w:val="none" w:sz="0" w:space="0" w:color="auto"/>
      </w:divBdr>
      <w:divsChild>
        <w:div w:id="406154670">
          <w:marLeft w:val="1581"/>
          <w:marRight w:val="0"/>
          <w:marTop w:val="0"/>
          <w:marBottom w:val="0"/>
          <w:divBdr>
            <w:top w:val="none" w:sz="0" w:space="0" w:color="auto"/>
            <w:left w:val="none" w:sz="0" w:space="0" w:color="auto"/>
            <w:bottom w:val="none" w:sz="0" w:space="0" w:color="auto"/>
            <w:right w:val="none" w:sz="0" w:space="0" w:color="auto"/>
          </w:divBdr>
        </w:div>
      </w:divsChild>
    </w:div>
    <w:div w:id="1558053167">
      <w:bodyDiv w:val="1"/>
      <w:marLeft w:val="0"/>
      <w:marRight w:val="0"/>
      <w:marTop w:val="0"/>
      <w:marBottom w:val="0"/>
      <w:divBdr>
        <w:top w:val="none" w:sz="0" w:space="0" w:color="auto"/>
        <w:left w:val="none" w:sz="0" w:space="0" w:color="auto"/>
        <w:bottom w:val="none" w:sz="0" w:space="0" w:color="auto"/>
        <w:right w:val="none" w:sz="0" w:space="0" w:color="auto"/>
      </w:divBdr>
      <w:divsChild>
        <w:div w:id="669018385">
          <w:marLeft w:val="0"/>
          <w:marRight w:val="0"/>
          <w:marTop w:val="0"/>
          <w:marBottom w:val="0"/>
          <w:divBdr>
            <w:top w:val="none" w:sz="0" w:space="0" w:color="auto"/>
            <w:left w:val="none" w:sz="0" w:space="0" w:color="auto"/>
            <w:bottom w:val="none" w:sz="0" w:space="0" w:color="auto"/>
            <w:right w:val="none" w:sz="0" w:space="0" w:color="auto"/>
          </w:divBdr>
          <w:divsChild>
            <w:div w:id="47114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0725">
      <w:bodyDiv w:val="1"/>
      <w:marLeft w:val="0"/>
      <w:marRight w:val="0"/>
      <w:marTop w:val="0"/>
      <w:marBottom w:val="0"/>
      <w:divBdr>
        <w:top w:val="none" w:sz="0" w:space="0" w:color="auto"/>
        <w:left w:val="none" w:sz="0" w:space="0" w:color="auto"/>
        <w:bottom w:val="none" w:sz="0" w:space="0" w:color="auto"/>
        <w:right w:val="none" w:sz="0" w:space="0" w:color="auto"/>
      </w:divBdr>
    </w:div>
    <w:div w:id="1558273210">
      <w:bodyDiv w:val="1"/>
      <w:marLeft w:val="0"/>
      <w:marRight w:val="0"/>
      <w:marTop w:val="0"/>
      <w:marBottom w:val="0"/>
      <w:divBdr>
        <w:top w:val="none" w:sz="0" w:space="0" w:color="auto"/>
        <w:left w:val="none" w:sz="0" w:space="0" w:color="auto"/>
        <w:bottom w:val="none" w:sz="0" w:space="0" w:color="auto"/>
        <w:right w:val="none" w:sz="0" w:space="0" w:color="auto"/>
      </w:divBdr>
      <w:divsChild>
        <w:div w:id="462962602">
          <w:marLeft w:val="0"/>
          <w:marRight w:val="0"/>
          <w:marTop w:val="0"/>
          <w:marBottom w:val="0"/>
          <w:divBdr>
            <w:top w:val="none" w:sz="0" w:space="0" w:color="auto"/>
            <w:left w:val="none" w:sz="0" w:space="0" w:color="auto"/>
            <w:bottom w:val="none" w:sz="0" w:space="0" w:color="auto"/>
            <w:right w:val="none" w:sz="0" w:space="0" w:color="auto"/>
          </w:divBdr>
          <w:divsChild>
            <w:div w:id="692877608">
              <w:marLeft w:val="0"/>
              <w:marRight w:val="150"/>
              <w:marTop w:val="0"/>
              <w:marBottom w:val="0"/>
              <w:divBdr>
                <w:top w:val="none" w:sz="0" w:space="0" w:color="auto"/>
                <w:left w:val="none" w:sz="0" w:space="0" w:color="auto"/>
                <w:bottom w:val="none" w:sz="0" w:space="0" w:color="auto"/>
                <w:right w:val="none" w:sz="0" w:space="0" w:color="auto"/>
              </w:divBdr>
            </w:div>
            <w:div w:id="1481192643">
              <w:marLeft w:val="0"/>
              <w:marRight w:val="150"/>
              <w:marTop w:val="0"/>
              <w:marBottom w:val="0"/>
              <w:divBdr>
                <w:top w:val="none" w:sz="0" w:space="0" w:color="auto"/>
                <w:left w:val="none" w:sz="0" w:space="0" w:color="auto"/>
                <w:bottom w:val="none" w:sz="0" w:space="0" w:color="auto"/>
                <w:right w:val="none" w:sz="0" w:space="0" w:color="auto"/>
              </w:divBdr>
            </w:div>
          </w:divsChild>
        </w:div>
        <w:div w:id="724524127">
          <w:marLeft w:val="0"/>
          <w:marRight w:val="0"/>
          <w:marTop w:val="0"/>
          <w:marBottom w:val="0"/>
          <w:divBdr>
            <w:top w:val="none" w:sz="0" w:space="0" w:color="auto"/>
            <w:left w:val="none" w:sz="0" w:space="0" w:color="auto"/>
            <w:bottom w:val="none" w:sz="0" w:space="0" w:color="auto"/>
            <w:right w:val="none" w:sz="0" w:space="0" w:color="auto"/>
          </w:divBdr>
        </w:div>
        <w:div w:id="784689078">
          <w:marLeft w:val="0"/>
          <w:marRight w:val="0"/>
          <w:marTop w:val="0"/>
          <w:marBottom w:val="0"/>
          <w:divBdr>
            <w:top w:val="none" w:sz="0" w:space="0" w:color="auto"/>
            <w:left w:val="none" w:sz="0" w:space="0" w:color="auto"/>
            <w:bottom w:val="none" w:sz="0" w:space="0" w:color="auto"/>
            <w:right w:val="none" w:sz="0" w:space="0" w:color="auto"/>
          </w:divBdr>
        </w:div>
        <w:div w:id="1881554102">
          <w:marLeft w:val="0"/>
          <w:marRight w:val="0"/>
          <w:marTop w:val="0"/>
          <w:marBottom w:val="150"/>
          <w:divBdr>
            <w:top w:val="none" w:sz="0" w:space="0" w:color="auto"/>
            <w:left w:val="none" w:sz="0" w:space="0" w:color="auto"/>
            <w:bottom w:val="none" w:sz="0" w:space="0" w:color="auto"/>
            <w:right w:val="none" w:sz="0" w:space="0" w:color="auto"/>
          </w:divBdr>
        </w:div>
      </w:divsChild>
    </w:div>
    <w:div w:id="1558274009">
      <w:bodyDiv w:val="1"/>
      <w:marLeft w:val="0"/>
      <w:marRight w:val="0"/>
      <w:marTop w:val="0"/>
      <w:marBottom w:val="0"/>
      <w:divBdr>
        <w:top w:val="none" w:sz="0" w:space="0" w:color="auto"/>
        <w:left w:val="none" w:sz="0" w:space="0" w:color="auto"/>
        <w:bottom w:val="none" w:sz="0" w:space="0" w:color="auto"/>
        <w:right w:val="none" w:sz="0" w:space="0" w:color="auto"/>
      </w:divBdr>
    </w:div>
    <w:div w:id="1558316700">
      <w:bodyDiv w:val="1"/>
      <w:marLeft w:val="0"/>
      <w:marRight w:val="0"/>
      <w:marTop w:val="0"/>
      <w:marBottom w:val="0"/>
      <w:divBdr>
        <w:top w:val="none" w:sz="0" w:space="0" w:color="auto"/>
        <w:left w:val="none" w:sz="0" w:space="0" w:color="auto"/>
        <w:bottom w:val="none" w:sz="0" w:space="0" w:color="auto"/>
        <w:right w:val="none" w:sz="0" w:space="0" w:color="auto"/>
      </w:divBdr>
      <w:divsChild>
        <w:div w:id="1596281648">
          <w:marLeft w:val="0"/>
          <w:marRight w:val="0"/>
          <w:marTop w:val="0"/>
          <w:marBottom w:val="0"/>
          <w:divBdr>
            <w:top w:val="none" w:sz="0" w:space="0" w:color="auto"/>
            <w:left w:val="none" w:sz="0" w:space="0" w:color="auto"/>
            <w:bottom w:val="none" w:sz="0" w:space="0" w:color="auto"/>
            <w:right w:val="none" w:sz="0" w:space="0" w:color="auto"/>
          </w:divBdr>
        </w:div>
        <w:div w:id="1939098779">
          <w:marLeft w:val="0"/>
          <w:marRight w:val="0"/>
          <w:marTop w:val="0"/>
          <w:marBottom w:val="0"/>
          <w:divBdr>
            <w:top w:val="none" w:sz="0" w:space="0" w:color="auto"/>
            <w:left w:val="none" w:sz="0" w:space="0" w:color="auto"/>
            <w:bottom w:val="none" w:sz="0" w:space="0" w:color="auto"/>
            <w:right w:val="none" w:sz="0" w:space="0" w:color="auto"/>
          </w:divBdr>
        </w:div>
      </w:divsChild>
    </w:div>
    <w:div w:id="1558320384">
      <w:bodyDiv w:val="1"/>
      <w:marLeft w:val="0"/>
      <w:marRight w:val="0"/>
      <w:marTop w:val="0"/>
      <w:marBottom w:val="0"/>
      <w:divBdr>
        <w:top w:val="none" w:sz="0" w:space="0" w:color="auto"/>
        <w:left w:val="none" w:sz="0" w:space="0" w:color="auto"/>
        <w:bottom w:val="none" w:sz="0" w:space="0" w:color="auto"/>
        <w:right w:val="none" w:sz="0" w:space="0" w:color="auto"/>
      </w:divBdr>
    </w:div>
    <w:div w:id="1558517041">
      <w:bodyDiv w:val="1"/>
      <w:marLeft w:val="0"/>
      <w:marRight w:val="0"/>
      <w:marTop w:val="0"/>
      <w:marBottom w:val="0"/>
      <w:divBdr>
        <w:top w:val="none" w:sz="0" w:space="0" w:color="auto"/>
        <w:left w:val="none" w:sz="0" w:space="0" w:color="auto"/>
        <w:bottom w:val="none" w:sz="0" w:space="0" w:color="auto"/>
        <w:right w:val="none" w:sz="0" w:space="0" w:color="auto"/>
      </w:divBdr>
      <w:divsChild>
        <w:div w:id="305205711">
          <w:marLeft w:val="0"/>
          <w:marRight w:val="0"/>
          <w:marTop w:val="0"/>
          <w:marBottom w:val="0"/>
          <w:divBdr>
            <w:top w:val="none" w:sz="0" w:space="0" w:color="auto"/>
            <w:left w:val="none" w:sz="0" w:space="0" w:color="auto"/>
            <w:bottom w:val="none" w:sz="0" w:space="0" w:color="auto"/>
            <w:right w:val="none" w:sz="0" w:space="0" w:color="auto"/>
          </w:divBdr>
        </w:div>
      </w:divsChild>
    </w:div>
    <w:div w:id="1558855435">
      <w:bodyDiv w:val="1"/>
      <w:marLeft w:val="0"/>
      <w:marRight w:val="0"/>
      <w:marTop w:val="0"/>
      <w:marBottom w:val="0"/>
      <w:divBdr>
        <w:top w:val="none" w:sz="0" w:space="0" w:color="auto"/>
        <w:left w:val="none" w:sz="0" w:space="0" w:color="auto"/>
        <w:bottom w:val="none" w:sz="0" w:space="0" w:color="auto"/>
        <w:right w:val="none" w:sz="0" w:space="0" w:color="auto"/>
      </w:divBdr>
      <w:divsChild>
        <w:div w:id="1106845594">
          <w:marLeft w:val="0"/>
          <w:marRight w:val="0"/>
          <w:marTop w:val="0"/>
          <w:marBottom w:val="0"/>
          <w:divBdr>
            <w:top w:val="none" w:sz="0" w:space="0" w:color="auto"/>
            <w:left w:val="none" w:sz="0" w:space="0" w:color="auto"/>
            <w:bottom w:val="none" w:sz="0" w:space="0" w:color="auto"/>
            <w:right w:val="none" w:sz="0" w:space="0" w:color="auto"/>
          </w:divBdr>
          <w:divsChild>
            <w:div w:id="1786121525">
              <w:marLeft w:val="0"/>
              <w:marRight w:val="0"/>
              <w:marTop w:val="0"/>
              <w:marBottom w:val="0"/>
              <w:divBdr>
                <w:top w:val="none" w:sz="0" w:space="0" w:color="auto"/>
                <w:left w:val="none" w:sz="0" w:space="0" w:color="auto"/>
                <w:bottom w:val="none" w:sz="0" w:space="0" w:color="auto"/>
                <w:right w:val="none" w:sz="0" w:space="0" w:color="auto"/>
              </w:divBdr>
            </w:div>
          </w:divsChild>
        </w:div>
        <w:div w:id="1975478989">
          <w:marLeft w:val="0"/>
          <w:marRight w:val="0"/>
          <w:marTop w:val="225"/>
          <w:marBottom w:val="600"/>
          <w:divBdr>
            <w:top w:val="none" w:sz="0" w:space="0" w:color="auto"/>
            <w:left w:val="none" w:sz="0" w:space="0" w:color="auto"/>
            <w:bottom w:val="none" w:sz="0" w:space="0" w:color="auto"/>
            <w:right w:val="none" w:sz="0" w:space="0" w:color="auto"/>
          </w:divBdr>
        </w:div>
      </w:divsChild>
    </w:div>
    <w:div w:id="1558928534">
      <w:bodyDiv w:val="1"/>
      <w:marLeft w:val="0"/>
      <w:marRight w:val="0"/>
      <w:marTop w:val="0"/>
      <w:marBottom w:val="0"/>
      <w:divBdr>
        <w:top w:val="none" w:sz="0" w:space="0" w:color="auto"/>
        <w:left w:val="none" w:sz="0" w:space="0" w:color="auto"/>
        <w:bottom w:val="none" w:sz="0" w:space="0" w:color="auto"/>
        <w:right w:val="none" w:sz="0" w:space="0" w:color="auto"/>
      </w:divBdr>
    </w:div>
    <w:div w:id="1558930600">
      <w:bodyDiv w:val="1"/>
      <w:marLeft w:val="0"/>
      <w:marRight w:val="0"/>
      <w:marTop w:val="0"/>
      <w:marBottom w:val="0"/>
      <w:divBdr>
        <w:top w:val="none" w:sz="0" w:space="0" w:color="auto"/>
        <w:left w:val="none" w:sz="0" w:space="0" w:color="auto"/>
        <w:bottom w:val="none" w:sz="0" w:space="0" w:color="auto"/>
        <w:right w:val="none" w:sz="0" w:space="0" w:color="auto"/>
      </w:divBdr>
    </w:div>
    <w:div w:id="1558936147">
      <w:bodyDiv w:val="1"/>
      <w:marLeft w:val="0"/>
      <w:marRight w:val="0"/>
      <w:marTop w:val="0"/>
      <w:marBottom w:val="0"/>
      <w:divBdr>
        <w:top w:val="none" w:sz="0" w:space="0" w:color="auto"/>
        <w:left w:val="none" w:sz="0" w:space="0" w:color="auto"/>
        <w:bottom w:val="none" w:sz="0" w:space="0" w:color="auto"/>
        <w:right w:val="none" w:sz="0" w:space="0" w:color="auto"/>
      </w:divBdr>
    </w:div>
    <w:div w:id="1559047821">
      <w:bodyDiv w:val="1"/>
      <w:marLeft w:val="0"/>
      <w:marRight w:val="0"/>
      <w:marTop w:val="0"/>
      <w:marBottom w:val="0"/>
      <w:divBdr>
        <w:top w:val="none" w:sz="0" w:space="0" w:color="auto"/>
        <w:left w:val="none" w:sz="0" w:space="0" w:color="auto"/>
        <w:bottom w:val="none" w:sz="0" w:space="0" w:color="auto"/>
        <w:right w:val="none" w:sz="0" w:space="0" w:color="auto"/>
      </w:divBdr>
    </w:div>
    <w:div w:id="1559122010">
      <w:bodyDiv w:val="1"/>
      <w:marLeft w:val="0"/>
      <w:marRight w:val="0"/>
      <w:marTop w:val="0"/>
      <w:marBottom w:val="0"/>
      <w:divBdr>
        <w:top w:val="none" w:sz="0" w:space="0" w:color="auto"/>
        <w:left w:val="none" w:sz="0" w:space="0" w:color="auto"/>
        <w:bottom w:val="none" w:sz="0" w:space="0" w:color="auto"/>
        <w:right w:val="none" w:sz="0" w:space="0" w:color="auto"/>
      </w:divBdr>
      <w:divsChild>
        <w:div w:id="1761682924">
          <w:marLeft w:val="0"/>
          <w:marRight w:val="0"/>
          <w:marTop w:val="0"/>
          <w:marBottom w:val="0"/>
          <w:divBdr>
            <w:top w:val="none" w:sz="0" w:space="0" w:color="auto"/>
            <w:left w:val="none" w:sz="0" w:space="0" w:color="auto"/>
            <w:bottom w:val="none" w:sz="0" w:space="0" w:color="auto"/>
            <w:right w:val="none" w:sz="0" w:space="0" w:color="auto"/>
          </w:divBdr>
        </w:div>
        <w:div w:id="1898735682">
          <w:marLeft w:val="0"/>
          <w:marRight w:val="0"/>
          <w:marTop w:val="0"/>
          <w:marBottom w:val="300"/>
          <w:divBdr>
            <w:top w:val="none" w:sz="0" w:space="0" w:color="auto"/>
            <w:left w:val="none" w:sz="0" w:space="0" w:color="auto"/>
            <w:bottom w:val="none" w:sz="0" w:space="0" w:color="auto"/>
            <w:right w:val="none" w:sz="0" w:space="0" w:color="auto"/>
          </w:divBdr>
        </w:div>
      </w:divsChild>
    </w:div>
    <w:div w:id="1559169024">
      <w:bodyDiv w:val="1"/>
      <w:marLeft w:val="0"/>
      <w:marRight w:val="0"/>
      <w:marTop w:val="0"/>
      <w:marBottom w:val="0"/>
      <w:divBdr>
        <w:top w:val="none" w:sz="0" w:space="0" w:color="auto"/>
        <w:left w:val="none" w:sz="0" w:space="0" w:color="auto"/>
        <w:bottom w:val="none" w:sz="0" w:space="0" w:color="auto"/>
        <w:right w:val="none" w:sz="0" w:space="0" w:color="auto"/>
      </w:divBdr>
    </w:div>
    <w:div w:id="1559169669">
      <w:bodyDiv w:val="1"/>
      <w:marLeft w:val="0"/>
      <w:marRight w:val="0"/>
      <w:marTop w:val="0"/>
      <w:marBottom w:val="0"/>
      <w:divBdr>
        <w:top w:val="none" w:sz="0" w:space="0" w:color="auto"/>
        <w:left w:val="none" w:sz="0" w:space="0" w:color="auto"/>
        <w:bottom w:val="none" w:sz="0" w:space="0" w:color="auto"/>
        <w:right w:val="none" w:sz="0" w:space="0" w:color="auto"/>
      </w:divBdr>
    </w:div>
    <w:div w:id="1559240056">
      <w:bodyDiv w:val="1"/>
      <w:marLeft w:val="0"/>
      <w:marRight w:val="0"/>
      <w:marTop w:val="0"/>
      <w:marBottom w:val="0"/>
      <w:divBdr>
        <w:top w:val="none" w:sz="0" w:space="0" w:color="auto"/>
        <w:left w:val="none" w:sz="0" w:space="0" w:color="auto"/>
        <w:bottom w:val="none" w:sz="0" w:space="0" w:color="auto"/>
        <w:right w:val="none" w:sz="0" w:space="0" w:color="auto"/>
      </w:divBdr>
      <w:divsChild>
        <w:div w:id="133156160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59248624">
      <w:bodyDiv w:val="1"/>
      <w:marLeft w:val="0"/>
      <w:marRight w:val="0"/>
      <w:marTop w:val="0"/>
      <w:marBottom w:val="0"/>
      <w:divBdr>
        <w:top w:val="none" w:sz="0" w:space="0" w:color="auto"/>
        <w:left w:val="none" w:sz="0" w:space="0" w:color="auto"/>
        <w:bottom w:val="none" w:sz="0" w:space="0" w:color="auto"/>
        <w:right w:val="none" w:sz="0" w:space="0" w:color="auto"/>
      </w:divBdr>
      <w:divsChild>
        <w:div w:id="2084134277">
          <w:marLeft w:val="0"/>
          <w:marRight w:val="0"/>
          <w:marTop w:val="0"/>
          <w:marBottom w:val="0"/>
          <w:divBdr>
            <w:top w:val="none" w:sz="0" w:space="0" w:color="auto"/>
            <w:left w:val="none" w:sz="0" w:space="0" w:color="auto"/>
            <w:bottom w:val="none" w:sz="0" w:space="0" w:color="auto"/>
            <w:right w:val="none" w:sz="0" w:space="0" w:color="auto"/>
          </w:divBdr>
        </w:div>
      </w:divsChild>
    </w:div>
    <w:div w:id="1559438144">
      <w:bodyDiv w:val="1"/>
      <w:marLeft w:val="0"/>
      <w:marRight w:val="0"/>
      <w:marTop w:val="0"/>
      <w:marBottom w:val="0"/>
      <w:divBdr>
        <w:top w:val="none" w:sz="0" w:space="0" w:color="auto"/>
        <w:left w:val="none" w:sz="0" w:space="0" w:color="auto"/>
        <w:bottom w:val="none" w:sz="0" w:space="0" w:color="auto"/>
        <w:right w:val="none" w:sz="0" w:space="0" w:color="auto"/>
      </w:divBdr>
    </w:div>
    <w:div w:id="1559510618">
      <w:bodyDiv w:val="1"/>
      <w:marLeft w:val="0"/>
      <w:marRight w:val="0"/>
      <w:marTop w:val="0"/>
      <w:marBottom w:val="0"/>
      <w:divBdr>
        <w:top w:val="none" w:sz="0" w:space="0" w:color="auto"/>
        <w:left w:val="none" w:sz="0" w:space="0" w:color="auto"/>
        <w:bottom w:val="none" w:sz="0" w:space="0" w:color="auto"/>
        <w:right w:val="none" w:sz="0" w:space="0" w:color="auto"/>
      </w:divBdr>
      <w:divsChild>
        <w:div w:id="756443818">
          <w:marLeft w:val="0"/>
          <w:marRight w:val="0"/>
          <w:marTop w:val="0"/>
          <w:marBottom w:val="0"/>
          <w:divBdr>
            <w:top w:val="none" w:sz="0" w:space="0" w:color="auto"/>
            <w:left w:val="none" w:sz="0" w:space="0" w:color="auto"/>
            <w:bottom w:val="none" w:sz="0" w:space="0" w:color="auto"/>
            <w:right w:val="none" w:sz="0" w:space="0" w:color="auto"/>
          </w:divBdr>
          <w:divsChild>
            <w:div w:id="192348678">
              <w:marLeft w:val="0"/>
              <w:marRight w:val="0"/>
              <w:marTop w:val="0"/>
              <w:marBottom w:val="0"/>
              <w:divBdr>
                <w:top w:val="none" w:sz="0" w:space="0" w:color="auto"/>
                <w:left w:val="none" w:sz="0" w:space="0" w:color="auto"/>
                <w:bottom w:val="none" w:sz="0" w:space="0" w:color="auto"/>
                <w:right w:val="none" w:sz="0" w:space="0" w:color="auto"/>
              </w:divBdr>
              <w:divsChild>
                <w:div w:id="8921204">
                  <w:marLeft w:val="0"/>
                  <w:marRight w:val="0"/>
                  <w:marTop w:val="0"/>
                  <w:marBottom w:val="0"/>
                  <w:divBdr>
                    <w:top w:val="none" w:sz="0" w:space="0" w:color="auto"/>
                    <w:left w:val="none" w:sz="0" w:space="0" w:color="auto"/>
                    <w:bottom w:val="none" w:sz="0" w:space="0" w:color="auto"/>
                    <w:right w:val="none" w:sz="0" w:space="0" w:color="auto"/>
                  </w:divBdr>
                  <w:divsChild>
                    <w:div w:id="211458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705786">
      <w:bodyDiv w:val="1"/>
      <w:marLeft w:val="0"/>
      <w:marRight w:val="0"/>
      <w:marTop w:val="0"/>
      <w:marBottom w:val="0"/>
      <w:divBdr>
        <w:top w:val="none" w:sz="0" w:space="0" w:color="auto"/>
        <w:left w:val="none" w:sz="0" w:space="0" w:color="auto"/>
        <w:bottom w:val="none" w:sz="0" w:space="0" w:color="auto"/>
        <w:right w:val="none" w:sz="0" w:space="0" w:color="auto"/>
      </w:divBdr>
      <w:divsChild>
        <w:div w:id="539782616">
          <w:marLeft w:val="0"/>
          <w:marRight w:val="0"/>
          <w:marTop w:val="0"/>
          <w:marBottom w:val="0"/>
          <w:divBdr>
            <w:top w:val="none" w:sz="0" w:space="0" w:color="auto"/>
            <w:left w:val="none" w:sz="0" w:space="0" w:color="auto"/>
            <w:bottom w:val="none" w:sz="0" w:space="0" w:color="auto"/>
            <w:right w:val="none" w:sz="0" w:space="0" w:color="auto"/>
          </w:divBdr>
        </w:div>
        <w:div w:id="640430514">
          <w:marLeft w:val="0"/>
          <w:marRight w:val="0"/>
          <w:marTop w:val="0"/>
          <w:marBottom w:val="375"/>
          <w:divBdr>
            <w:top w:val="none" w:sz="0" w:space="0" w:color="auto"/>
            <w:left w:val="none" w:sz="0" w:space="0" w:color="auto"/>
            <w:bottom w:val="none" w:sz="0" w:space="0" w:color="auto"/>
            <w:right w:val="none" w:sz="0" w:space="0" w:color="auto"/>
          </w:divBdr>
          <w:divsChild>
            <w:div w:id="277031983">
              <w:marLeft w:val="0"/>
              <w:marRight w:val="0"/>
              <w:marTop w:val="0"/>
              <w:marBottom w:val="0"/>
              <w:divBdr>
                <w:top w:val="none" w:sz="0" w:space="0" w:color="auto"/>
                <w:left w:val="none" w:sz="0" w:space="0" w:color="auto"/>
                <w:bottom w:val="none" w:sz="0" w:space="0" w:color="auto"/>
                <w:right w:val="none" w:sz="0" w:space="0" w:color="auto"/>
              </w:divBdr>
            </w:div>
          </w:divsChild>
        </w:div>
        <w:div w:id="455294923">
          <w:marLeft w:val="0"/>
          <w:marRight w:val="0"/>
          <w:marTop w:val="0"/>
          <w:marBottom w:val="0"/>
          <w:divBdr>
            <w:top w:val="none" w:sz="0" w:space="0" w:color="auto"/>
            <w:left w:val="none" w:sz="0" w:space="0" w:color="auto"/>
            <w:bottom w:val="none" w:sz="0" w:space="0" w:color="auto"/>
            <w:right w:val="none" w:sz="0" w:space="0" w:color="auto"/>
          </w:divBdr>
        </w:div>
      </w:divsChild>
    </w:div>
    <w:div w:id="1559823917">
      <w:bodyDiv w:val="1"/>
      <w:marLeft w:val="0"/>
      <w:marRight w:val="0"/>
      <w:marTop w:val="0"/>
      <w:marBottom w:val="0"/>
      <w:divBdr>
        <w:top w:val="none" w:sz="0" w:space="0" w:color="auto"/>
        <w:left w:val="none" w:sz="0" w:space="0" w:color="auto"/>
        <w:bottom w:val="none" w:sz="0" w:space="0" w:color="auto"/>
        <w:right w:val="none" w:sz="0" w:space="0" w:color="auto"/>
      </w:divBdr>
      <w:divsChild>
        <w:div w:id="522331388">
          <w:marLeft w:val="0"/>
          <w:marRight w:val="0"/>
          <w:marTop w:val="0"/>
          <w:marBottom w:val="0"/>
          <w:divBdr>
            <w:top w:val="none" w:sz="0" w:space="0" w:color="auto"/>
            <w:left w:val="none" w:sz="0" w:space="0" w:color="auto"/>
            <w:bottom w:val="none" w:sz="0" w:space="0" w:color="auto"/>
            <w:right w:val="none" w:sz="0" w:space="0" w:color="auto"/>
          </w:divBdr>
          <w:divsChild>
            <w:div w:id="2342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75142">
      <w:bodyDiv w:val="1"/>
      <w:marLeft w:val="0"/>
      <w:marRight w:val="0"/>
      <w:marTop w:val="0"/>
      <w:marBottom w:val="0"/>
      <w:divBdr>
        <w:top w:val="none" w:sz="0" w:space="0" w:color="auto"/>
        <w:left w:val="none" w:sz="0" w:space="0" w:color="auto"/>
        <w:bottom w:val="none" w:sz="0" w:space="0" w:color="auto"/>
        <w:right w:val="none" w:sz="0" w:space="0" w:color="auto"/>
      </w:divBdr>
    </w:div>
    <w:div w:id="1560049628">
      <w:bodyDiv w:val="1"/>
      <w:marLeft w:val="0"/>
      <w:marRight w:val="0"/>
      <w:marTop w:val="0"/>
      <w:marBottom w:val="0"/>
      <w:divBdr>
        <w:top w:val="none" w:sz="0" w:space="0" w:color="auto"/>
        <w:left w:val="none" w:sz="0" w:space="0" w:color="auto"/>
        <w:bottom w:val="none" w:sz="0" w:space="0" w:color="auto"/>
        <w:right w:val="none" w:sz="0" w:space="0" w:color="auto"/>
      </w:divBdr>
    </w:div>
    <w:div w:id="1560097231">
      <w:bodyDiv w:val="1"/>
      <w:marLeft w:val="0"/>
      <w:marRight w:val="0"/>
      <w:marTop w:val="0"/>
      <w:marBottom w:val="0"/>
      <w:divBdr>
        <w:top w:val="none" w:sz="0" w:space="0" w:color="auto"/>
        <w:left w:val="none" w:sz="0" w:space="0" w:color="auto"/>
        <w:bottom w:val="none" w:sz="0" w:space="0" w:color="auto"/>
        <w:right w:val="none" w:sz="0" w:space="0" w:color="auto"/>
      </w:divBdr>
    </w:div>
    <w:div w:id="1560242861">
      <w:bodyDiv w:val="1"/>
      <w:marLeft w:val="0"/>
      <w:marRight w:val="0"/>
      <w:marTop w:val="0"/>
      <w:marBottom w:val="0"/>
      <w:divBdr>
        <w:top w:val="none" w:sz="0" w:space="0" w:color="auto"/>
        <w:left w:val="none" w:sz="0" w:space="0" w:color="auto"/>
        <w:bottom w:val="none" w:sz="0" w:space="0" w:color="auto"/>
        <w:right w:val="none" w:sz="0" w:space="0" w:color="auto"/>
      </w:divBdr>
    </w:div>
    <w:div w:id="1560435769">
      <w:bodyDiv w:val="1"/>
      <w:marLeft w:val="0"/>
      <w:marRight w:val="0"/>
      <w:marTop w:val="0"/>
      <w:marBottom w:val="0"/>
      <w:divBdr>
        <w:top w:val="none" w:sz="0" w:space="0" w:color="auto"/>
        <w:left w:val="none" w:sz="0" w:space="0" w:color="auto"/>
        <w:bottom w:val="none" w:sz="0" w:space="0" w:color="auto"/>
        <w:right w:val="none" w:sz="0" w:space="0" w:color="auto"/>
      </w:divBdr>
    </w:div>
    <w:div w:id="1560703875">
      <w:bodyDiv w:val="1"/>
      <w:marLeft w:val="0"/>
      <w:marRight w:val="0"/>
      <w:marTop w:val="0"/>
      <w:marBottom w:val="0"/>
      <w:divBdr>
        <w:top w:val="none" w:sz="0" w:space="0" w:color="auto"/>
        <w:left w:val="none" w:sz="0" w:space="0" w:color="auto"/>
        <w:bottom w:val="none" w:sz="0" w:space="0" w:color="auto"/>
        <w:right w:val="none" w:sz="0" w:space="0" w:color="auto"/>
      </w:divBdr>
      <w:divsChild>
        <w:div w:id="1569877130">
          <w:marLeft w:val="0"/>
          <w:marRight w:val="0"/>
          <w:marTop w:val="0"/>
          <w:marBottom w:val="525"/>
          <w:divBdr>
            <w:top w:val="none" w:sz="0" w:space="0" w:color="auto"/>
            <w:left w:val="none" w:sz="0" w:space="0" w:color="auto"/>
            <w:bottom w:val="none" w:sz="0" w:space="0" w:color="auto"/>
            <w:right w:val="none" w:sz="0" w:space="0" w:color="auto"/>
          </w:divBdr>
        </w:div>
      </w:divsChild>
    </w:div>
    <w:div w:id="1560937085">
      <w:bodyDiv w:val="1"/>
      <w:marLeft w:val="0"/>
      <w:marRight w:val="0"/>
      <w:marTop w:val="0"/>
      <w:marBottom w:val="0"/>
      <w:divBdr>
        <w:top w:val="none" w:sz="0" w:space="0" w:color="auto"/>
        <w:left w:val="none" w:sz="0" w:space="0" w:color="auto"/>
        <w:bottom w:val="none" w:sz="0" w:space="0" w:color="auto"/>
        <w:right w:val="none" w:sz="0" w:space="0" w:color="auto"/>
      </w:divBdr>
    </w:div>
    <w:div w:id="1561209126">
      <w:bodyDiv w:val="1"/>
      <w:marLeft w:val="0"/>
      <w:marRight w:val="0"/>
      <w:marTop w:val="0"/>
      <w:marBottom w:val="0"/>
      <w:divBdr>
        <w:top w:val="none" w:sz="0" w:space="0" w:color="auto"/>
        <w:left w:val="none" w:sz="0" w:space="0" w:color="auto"/>
        <w:bottom w:val="none" w:sz="0" w:space="0" w:color="auto"/>
        <w:right w:val="none" w:sz="0" w:space="0" w:color="auto"/>
      </w:divBdr>
    </w:div>
    <w:div w:id="1561406464">
      <w:bodyDiv w:val="1"/>
      <w:marLeft w:val="0"/>
      <w:marRight w:val="0"/>
      <w:marTop w:val="0"/>
      <w:marBottom w:val="0"/>
      <w:divBdr>
        <w:top w:val="none" w:sz="0" w:space="0" w:color="auto"/>
        <w:left w:val="none" w:sz="0" w:space="0" w:color="auto"/>
        <w:bottom w:val="none" w:sz="0" w:space="0" w:color="auto"/>
        <w:right w:val="none" w:sz="0" w:space="0" w:color="auto"/>
      </w:divBdr>
      <w:divsChild>
        <w:div w:id="691952235">
          <w:marLeft w:val="0"/>
          <w:marRight w:val="0"/>
          <w:marTop w:val="0"/>
          <w:marBottom w:val="0"/>
          <w:divBdr>
            <w:top w:val="none" w:sz="0" w:space="0" w:color="auto"/>
            <w:left w:val="none" w:sz="0" w:space="0" w:color="auto"/>
            <w:bottom w:val="none" w:sz="0" w:space="0" w:color="auto"/>
            <w:right w:val="none" w:sz="0" w:space="0" w:color="auto"/>
          </w:divBdr>
          <w:divsChild>
            <w:div w:id="888107531">
              <w:marLeft w:val="0"/>
              <w:marRight w:val="150"/>
              <w:marTop w:val="0"/>
              <w:marBottom w:val="0"/>
              <w:divBdr>
                <w:top w:val="none" w:sz="0" w:space="0" w:color="auto"/>
                <w:left w:val="none" w:sz="0" w:space="0" w:color="auto"/>
                <w:bottom w:val="none" w:sz="0" w:space="0" w:color="auto"/>
                <w:right w:val="none" w:sz="0" w:space="0" w:color="auto"/>
              </w:divBdr>
            </w:div>
            <w:div w:id="1371539788">
              <w:marLeft w:val="0"/>
              <w:marRight w:val="150"/>
              <w:marTop w:val="0"/>
              <w:marBottom w:val="0"/>
              <w:divBdr>
                <w:top w:val="none" w:sz="0" w:space="0" w:color="auto"/>
                <w:left w:val="none" w:sz="0" w:space="0" w:color="auto"/>
                <w:bottom w:val="none" w:sz="0" w:space="0" w:color="auto"/>
                <w:right w:val="none" w:sz="0" w:space="0" w:color="auto"/>
              </w:divBdr>
            </w:div>
          </w:divsChild>
        </w:div>
        <w:div w:id="1149710832">
          <w:marLeft w:val="0"/>
          <w:marRight w:val="0"/>
          <w:marTop w:val="0"/>
          <w:marBottom w:val="0"/>
          <w:divBdr>
            <w:top w:val="none" w:sz="0" w:space="0" w:color="auto"/>
            <w:left w:val="none" w:sz="0" w:space="0" w:color="auto"/>
            <w:bottom w:val="none" w:sz="0" w:space="0" w:color="auto"/>
            <w:right w:val="none" w:sz="0" w:space="0" w:color="auto"/>
          </w:divBdr>
        </w:div>
        <w:div w:id="1399942654">
          <w:marLeft w:val="0"/>
          <w:marRight w:val="0"/>
          <w:marTop w:val="0"/>
          <w:marBottom w:val="150"/>
          <w:divBdr>
            <w:top w:val="none" w:sz="0" w:space="0" w:color="auto"/>
            <w:left w:val="none" w:sz="0" w:space="0" w:color="auto"/>
            <w:bottom w:val="none" w:sz="0" w:space="0" w:color="auto"/>
            <w:right w:val="none" w:sz="0" w:space="0" w:color="auto"/>
          </w:divBdr>
        </w:div>
        <w:div w:id="1470316093">
          <w:marLeft w:val="0"/>
          <w:marRight w:val="0"/>
          <w:marTop w:val="0"/>
          <w:marBottom w:val="0"/>
          <w:divBdr>
            <w:top w:val="none" w:sz="0" w:space="0" w:color="auto"/>
            <w:left w:val="none" w:sz="0" w:space="0" w:color="auto"/>
            <w:bottom w:val="none" w:sz="0" w:space="0" w:color="auto"/>
            <w:right w:val="none" w:sz="0" w:space="0" w:color="auto"/>
          </w:divBdr>
        </w:div>
      </w:divsChild>
    </w:div>
    <w:div w:id="1561478334">
      <w:bodyDiv w:val="1"/>
      <w:marLeft w:val="0"/>
      <w:marRight w:val="0"/>
      <w:marTop w:val="0"/>
      <w:marBottom w:val="0"/>
      <w:divBdr>
        <w:top w:val="none" w:sz="0" w:space="0" w:color="auto"/>
        <w:left w:val="none" w:sz="0" w:space="0" w:color="auto"/>
        <w:bottom w:val="none" w:sz="0" w:space="0" w:color="auto"/>
        <w:right w:val="none" w:sz="0" w:space="0" w:color="auto"/>
      </w:divBdr>
    </w:div>
    <w:div w:id="1561745076">
      <w:bodyDiv w:val="1"/>
      <w:marLeft w:val="0"/>
      <w:marRight w:val="0"/>
      <w:marTop w:val="0"/>
      <w:marBottom w:val="0"/>
      <w:divBdr>
        <w:top w:val="none" w:sz="0" w:space="0" w:color="auto"/>
        <w:left w:val="none" w:sz="0" w:space="0" w:color="auto"/>
        <w:bottom w:val="none" w:sz="0" w:space="0" w:color="auto"/>
        <w:right w:val="none" w:sz="0" w:space="0" w:color="auto"/>
      </w:divBdr>
    </w:div>
    <w:div w:id="1561864861">
      <w:bodyDiv w:val="1"/>
      <w:marLeft w:val="0"/>
      <w:marRight w:val="0"/>
      <w:marTop w:val="0"/>
      <w:marBottom w:val="0"/>
      <w:divBdr>
        <w:top w:val="none" w:sz="0" w:space="0" w:color="auto"/>
        <w:left w:val="none" w:sz="0" w:space="0" w:color="auto"/>
        <w:bottom w:val="none" w:sz="0" w:space="0" w:color="auto"/>
        <w:right w:val="none" w:sz="0" w:space="0" w:color="auto"/>
      </w:divBdr>
      <w:divsChild>
        <w:div w:id="1633094259">
          <w:marLeft w:val="0"/>
          <w:marRight w:val="0"/>
          <w:marTop w:val="0"/>
          <w:marBottom w:val="0"/>
          <w:divBdr>
            <w:top w:val="none" w:sz="0" w:space="0" w:color="auto"/>
            <w:left w:val="none" w:sz="0" w:space="0" w:color="auto"/>
            <w:bottom w:val="none" w:sz="0" w:space="0" w:color="auto"/>
            <w:right w:val="none" w:sz="0" w:space="0" w:color="auto"/>
          </w:divBdr>
          <w:divsChild>
            <w:div w:id="116871079">
              <w:marLeft w:val="0"/>
              <w:marRight w:val="0"/>
              <w:marTop w:val="0"/>
              <w:marBottom w:val="0"/>
              <w:divBdr>
                <w:top w:val="none" w:sz="0" w:space="0" w:color="auto"/>
                <w:left w:val="none" w:sz="0" w:space="0" w:color="auto"/>
                <w:bottom w:val="none" w:sz="0" w:space="0" w:color="auto"/>
                <w:right w:val="none" w:sz="0" w:space="0" w:color="auto"/>
              </w:divBdr>
            </w:div>
          </w:divsChild>
        </w:div>
        <w:div w:id="1921987645">
          <w:marLeft w:val="0"/>
          <w:marRight w:val="0"/>
          <w:marTop w:val="225"/>
          <w:marBottom w:val="600"/>
          <w:divBdr>
            <w:top w:val="none" w:sz="0" w:space="0" w:color="auto"/>
            <w:left w:val="none" w:sz="0" w:space="0" w:color="auto"/>
            <w:bottom w:val="none" w:sz="0" w:space="0" w:color="auto"/>
            <w:right w:val="none" w:sz="0" w:space="0" w:color="auto"/>
          </w:divBdr>
        </w:div>
      </w:divsChild>
    </w:div>
    <w:div w:id="1562011531">
      <w:bodyDiv w:val="1"/>
      <w:marLeft w:val="0"/>
      <w:marRight w:val="0"/>
      <w:marTop w:val="0"/>
      <w:marBottom w:val="0"/>
      <w:divBdr>
        <w:top w:val="none" w:sz="0" w:space="0" w:color="auto"/>
        <w:left w:val="none" w:sz="0" w:space="0" w:color="auto"/>
        <w:bottom w:val="none" w:sz="0" w:space="0" w:color="auto"/>
        <w:right w:val="none" w:sz="0" w:space="0" w:color="auto"/>
      </w:divBdr>
    </w:div>
    <w:div w:id="1562055957">
      <w:bodyDiv w:val="1"/>
      <w:marLeft w:val="0"/>
      <w:marRight w:val="0"/>
      <w:marTop w:val="0"/>
      <w:marBottom w:val="0"/>
      <w:divBdr>
        <w:top w:val="none" w:sz="0" w:space="0" w:color="auto"/>
        <w:left w:val="none" w:sz="0" w:space="0" w:color="auto"/>
        <w:bottom w:val="none" w:sz="0" w:space="0" w:color="auto"/>
        <w:right w:val="none" w:sz="0" w:space="0" w:color="auto"/>
      </w:divBdr>
      <w:divsChild>
        <w:div w:id="7677025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62253145">
      <w:bodyDiv w:val="1"/>
      <w:marLeft w:val="0"/>
      <w:marRight w:val="0"/>
      <w:marTop w:val="0"/>
      <w:marBottom w:val="0"/>
      <w:divBdr>
        <w:top w:val="none" w:sz="0" w:space="0" w:color="auto"/>
        <w:left w:val="none" w:sz="0" w:space="0" w:color="auto"/>
        <w:bottom w:val="none" w:sz="0" w:space="0" w:color="auto"/>
        <w:right w:val="none" w:sz="0" w:space="0" w:color="auto"/>
      </w:divBdr>
      <w:divsChild>
        <w:div w:id="1725133534">
          <w:marLeft w:val="0"/>
          <w:marRight w:val="0"/>
          <w:marTop w:val="0"/>
          <w:marBottom w:val="0"/>
          <w:divBdr>
            <w:top w:val="none" w:sz="0" w:space="0" w:color="auto"/>
            <w:left w:val="none" w:sz="0" w:space="0" w:color="auto"/>
            <w:bottom w:val="none" w:sz="0" w:space="0" w:color="auto"/>
            <w:right w:val="none" w:sz="0" w:space="0" w:color="auto"/>
          </w:divBdr>
        </w:div>
      </w:divsChild>
    </w:div>
    <w:div w:id="1562594557">
      <w:bodyDiv w:val="1"/>
      <w:marLeft w:val="0"/>
      <w:marRight w:val="0"/>
      <w:marTop w:val="0"/>
      <w:marBottom w:val="0"/>
      <w:divBdr>
        <w:top w:val="none" w:sz="0" w:space="0" w:color="auto"/>
        <w:left w:val="none" w:sz="0" w:space="0" w:color="auto"/>
        <w:bottom w:val="none" w:sz="0" w:space="0" w:color="auto"/>
        <w:right w:val="none" w:sz="0" w:space="0" w:color="auto"/>
      </w:divBdr>
    </w:div>
    <w:div w:id="1562594764">
      <w:bodyDiv w:val="1"/>
      <w:marLeft w:val="0"/>
      <w:marRight w:val="0"/>
      <w:marTop w:val="0"/>
      <w:marBottom w:val="0"/>
      <w:divBdr>
        <w:top w:val="none" w:sz="0" w:space="0" w:color="auto"/>
        <w:left w:val="none" w:sz="0" w:space="0" w:color="auto"/>
        <w:bottom w:val="none" w:sz="0" w:space="0" w:color="auto"/>
        <w:right w:val="none" w:sz="0" w:space="0" w:color="auto"/>
      </w:divBdr>
    </w:div>
    <w:div w:id="1562598455">
      <w:bodyDiv w:val="1"/>
      <w:marLeft w:val="0"/>
      <w:marRight w:val="0"/>
      <w:marTop w:val="0"/>
      <w:marBottom w:val="0"/>
      <w:divBdr>
        <w:top w:val="none" w:sz="0" w:space="0" w:color="auto"/>
        <w:left w:val="none" w:sz="0" w:space="0" w:color="auto"/>
        <w:bottom w:val="none" w:sz="0" w:space="0" w:color="auto"/>
        <w:right w:val="none" w:sz="0" w:space="0" w:color="auto"/>
      </w:divBdr>
      <w:divsChild>
        <w:div w:id="1195194881">
          <w:marLeft w:val="0"/>
          <w:marRight w:val="0"/>
          <w:marTop w:val="0"/>
          <w:marBottom w:val="0"/>
          <w:divBdr>
            <w:top w:val="none" w:sz="0" w:space="0" w:color="auto"/>
            <w:left w:val="none" w:sz="0" w:space="0" w:color="auto"/>
            <w:bottom w:val="none" w:sz="0" w:space="0" w:color="auto"/>
            <w:right w:val="none" w:sz="0" w:space="0" w:color="auto"/>
          </w:divBdr>
          <w:divsChild>
            <w:div w:id="97795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8747">
      <w:bodyDiv w:val="1"/>
      <w:marLeft w:val="0"/>
      <w:marRight w:val="0"/>
      <w:marTop w:val="0"/>
      <w:marBottom w:val="0"/>
      <w:divBdr>
        <w:top w:val="none" w:sz="0" w:space="0" w:color="auto"/>
        <w:left w:val="none" w:sz="0" w:space="0" w:color="auto"/>
        <w:bottom w:val="none" w:sz="0" w:space="0" w:color="auto"/>
        <w:right w:val="none" w:sz="0" w:space="0" w:color="auto"/>
      </w:divBdr>
    </w:div>
    <w:div w:id="1562669853">
      <w:bodyDiv w:val="1"/>
      <w:marLeft w:val="0"/>
      <w:marRight w:val="0"/>
      <w:marTop w:val="0"/>
      <w:marBottom w:val="0"/>
      <w:divBdr>
        <w:top w:val="none" w:sz="0" w:space="0" w:color="auto"/>
        <w:left w:val="none" w:sz="0" w:space="0" w:color="auto"/>
        <w:bottom w:val="none" w:sz="0" w:space="0" w:color="auto"/>
        <w:right w:val="none" w:sz="0" w:space="0" w:color="auto"/>
      </w:divBdr>
      <w:divsChild>
        <w:div w:id="1766997659">
          <w:marLeft w:val="0"/>
          <w:marRight w:val="0"/>
          <w:marTop w:val="0"/>
          <w:marBottom w:val="0"/>
          <w:divBdr>
            <w:top w:val="none" w:sz="0" w:space="0" w:color="auto"/>
            <w:left w:val="none" w:sz="0" w:space="0" w:color="auto"/>
            <w:bottom w:val="none" w:sz="0" w:space="0" w:color="auto"/>
            <w:right w:val="none" w:sz="0" w:space="0" w:color="auto"/>
          </w:divBdr>
          <w:divsChild>
            <w:div w:id="1302928585">
              <w:marLeft w:val="-225"/>
              <w:marRight w:val="-225"/>
              <w:marTop w:val="0"/>
              <w:marBottom w:val="0"/>
              <w:divBdr>
                <w:top w:val="none" w:sz="0" w:space="0" w:color="auto"/>
                <w:left w:val="none" w:sz="0" w:space="0" w:color="auto"/>
                <w:bottom w:val="none" w:sz="0" w:space="0" w:color="auto"/>
                <w:right w:val="none" w:sz="0" w:space="0" w:color="auto"/>
              </w:divBdr>
              <w:divsChild>
                <w:div w:id="20524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710081">
      <w:bodyDiv w:val="1"/>
      <w:marLeft w:val="0"/>
      <w:marRight w:val="0"/>
      <w:marTop w:val="0"/>
      <w:marBottom w:val="0"/>
      <w:divBdr>
        <w:top w:val="none" w:sz="0" w:space="0" w:color="auto"/>
        <w:left w:val="none" w:sz="0" w:space="0" w:color="auto"/>
        <w:bottom w:val="none" w:sz="0" w:space="0" w:color="auto"/>
        <w:right w:val="none" w:sz="0" w:space="0" w:color="auto"/>
      </w:divBdr>
      <w:divsChild>
        <w:div w:id="1120880701">
          <w:marLeft w:val="0"/>
          <w:marRight w:val="0"/>
          <w:marTop w:val="0"/>
          <w:marBottom w:val="0"/>
          <w:divBdr>
            <w:top w:val="none" w:sz="0" w:space="0" w:color="auto"/>
            <w:left w:val="none" w:sz="0" w:space="0" w:color="auto"/>
            <w:bottom w:val="none" w:sz="0" w:space="0" w:color="auto"/>
            <w:right w:val="none" w:sz="0" w:space="0" w:color="auto"/>
          </w:divBdr>
        </w:div>
      </w:divsChild>
    </w:div>
    <w:div w:id="1562906228">
      <w:bodyDiv w:val="1"/>
      <w:marLeft w:val="0"/>
      <w:marRight w:val="0"/>
      <w:marTop w:val="0"/>
      <w:marBottom w:val="0"/>
      <w:divBdr>
        <w:top w:val="none" w:sz="0" w:space="0" w:color="auto"/>
        <w:left w:val="none" w:sz="0" w:space="0" w:color="auto"/>
        <w:bottom w:val="none" w:sz="0" w:space="0" w:color="auto"/>
        <w:right w:val="none" w:sz="0" w:space="0" w:color="auto"/>
      </w:divBdr>
      <w:divsChild>
        <w:div w:id="2099323146">
          <w:marLeft w:val="0"/>
          <w:marRight w:val="0"/>
          <w:marTop w:val="225"/>
          <w:marBottom w:val="600"/>
          <w:divBdr>
            <w:top w:val="none" w:sz="0" w:space="0" w:color="auto"/>
            <w:left w:val="none" w:sz="0" w:space="0" w:color="auto"/>
            <w:bottom w:val="none" w:sz="0" w:space="0" w:color="auto"/>
            <w:right w:val="none" w:sz="0" w:space="0" w:color="auto"/>
          </w:divBdr>
        </w:div>
      </w:divsChild>
    </w:div>
    <w:div w:id="1563176097">
      <w:bodyDiv w:val="1"/>
      <w:marLeft w:val="0"/>
      <w:marRight w:val="0"/>
      <w:marTop w:val="0"/>
      <w:marBottom w:val="0"/>
      <w:divBdr>
        <w:top w:val="none" w:sz="0" w:space="0" w:color="auto"/>
        <w:left w:val="none" w:sz="0" w:space="0" w:color="auto"/>
        <w:bottom w:val="none" w:sz="0" w:space="0" w:color="auto"/>
        <w:right w:val="none" w:sz="0" w:space="0" w:color="auto"/>
      </w:divBdr>
      <w:divsChild>
        <w:div w:id="440880878">
          <w:marLeft w:val="0"/>
          <w:marRight w:val="0"/>
          <w:marTop w:val="0"/>
          <w:marBottom w:val="525"/>
          <w:divBdr>
            <w:top w:val="none" w:sz="0" w:space="0" w:color="auto"/>
            <w:left w:val="none" w:sz="0" w:space="0" w:color="auto"/>
            <w:bottom w:val="none" w:sz="0" w:space="0" w:color="auto"/>
            <w:right w:val="none" w:sz="0" w:space="0" w:color="auto"/>
          </w:divBdr>
        </w:div>
      </w:divsChild>
    </w:div>
    <w:div w:id="1563178078">
      <w:bodyDiv w:val="1"/>
      <w:marLeft w:val="0"/>
      <w:marRight w:val="0"/>
      <w:marTop w:val="0"/>
      <w:marBottom w:val="0"/>
      <w:divBdr>
        <w:top w:val="none" w:sz="0" w:space="0" w:color="auto"/>
        <w:left w:val="none" w:sz="0" w:space="0" w:color="auto"/>
        <w:bottom w:val="none" w:sz="0" w:space="0" w:color="auto"/>
        <w:right w:val="none" w:sz="0" w:space="0" w:color="auto"/>
      </w:divBdr>
      <w:divsChild>
        <w:div w:id="1816025074">
          <w:marLeft w:val="0"/>
          <w:marRight w:val="0"/>
          <w:marTop w:val="0"/>
          <w:marBottom w:val="0"/>
          <w:divBdr>
            <w:top w:val="none" w:sz="0" w:space="0" w:color="auto"/>
            <w:left w:val="none" w:sz="0" w:space="0" w:color="auto"/>
            <w:bottom w:val="none" w:sz="0" w:space="0" w:color="auto"/>
            <w:right w:val="none" w:sz="0" w:space="0" w:color="auto"/>
          </w:divBdr>
          <w:divsChild>
            <w:div w:id="698169661">
              <w:marLeft w:val="0"/>
              <w:marRight w:val="0"/>
              <w:marTop w:val="0"/>
              <w:marBottom w:val="0"/>
              <w:divBdr>
                <w:top w:val="none" w:sz="0" w:space="0" w:color="auto"/>
                <w:left w:val="none" w:sz="0" w:space="0" w:color="auto"/>
                <w:bottom w:val="none" w:sz="0" w:space="0" w:color="auto"/>
                <w:right w:val="none" w:sz="0" w:space="0" w:color="auto"/>
              </w:divBdr>
            </w:div>
          </w:divsChild>
        </w:div>
        <w:div w:id="106043824">
          <w:marLeft w:val="0"/>
          <w:marRight w:val="0"/>
          <w:marTop w:val="225"/>
          <w:marBottom w:val="600"/>
          <w:divBdr>
            <w:top w:val="none" w:sz="0" w:space="0" w:color="auto"/>
            <w:left w:val="none" w:sz="0" w:space="0" w:color="auto"/>
            <w:bottom w:val="none" w:sz="0" w:space="0" w:color="auto"/>
            <w:right w:val="none" w:sz="0" w:space="0" w:color="auto"/>
          </w:divBdr>
        </w:div>
      </w:divsChild>
    </w:div>
    <w:div w:id="1563564377">
      <w:bodyDiv w:val="1"/>
      <w:marLeft w:val="0"/>
      <w:marRight w:val="0"/>
      <w:marTop w:val="0"/>
      <w:marBottom w:val="0"/>
      <w:divBdr>
        <w:top w:val="none" w:sz="0" w:space="0" w:color="auto"/>
        <w:left w:val="none" w:sz="0" w:space="0" w:color="auto"/>
        <w:bottom w:val="none" w:sz="0" w:space="0" w:color="auto"/>
        <w:right w:val="none" w:sz="0" w:space="0" w:color="auto"/>
      </w:divBdr>
      <w:divsChild>
        <w:div w:id="1151753772">
          <w:marLeft w:val="0"/>
          <w:marRight w:val="0"/>
          <w:marTop w:val="0"/>
          <w:marBottom w:val="525"/>
          <w:divBdr>
            <w:top w:val="none" w:sz="0" w:space="0" w:color="auto"/>
            <w:left w:val="none" w:sz="0" w:space="0" w:color="auto"/>
            <w:bottom w:val="none" w:sz="0" w:space="0" w:color="auto"/>
            <w:right w:val="none" w:sz="0" w:space="0" w:color="auto"/>
          </w:divBdr>
        </w:div>
      </w:divsChild>
    </w:div>
    <w:div w:id="1563712921">
      <w:bodyDiv w:val="1"/>
      <w:marLeft w:val="0"/>
      <w:marRight w:val="0"/>
      <w:marTop w:val="0"/>
      <w:marBottom w:val="0"/>
      <w:divBdr>
        <w:top w:val="none" w:sz="0" w:space="0" w:color="auto"/>
        <w:left w:val="none" w:sz="0" w:space="0" w:color="auto"/>
        <w:bottom w:val="none" w:sz="0" w:space="0" w:color="auto"/>
        <w:right w:val="none" w:sz="0" w:space="0" w:color="auto"/>
      </w:divBdr>
      <w:divsChild>
        <w:div w:id="2143384206">
          <w:marLeft w:val="0"/>
          <w:marRight w:val="0"/>
          <w:marTop w:val="0"/>
          <w:marBottom w:val="0"/>
          <w:divBdr>
            <w:top w:val="none" w:sz="0" w:space="0" w:color="auto"/>
            <w:left w:val="none" w:sz="0" w:space="0" w:color="auto"/>
            <w:bottom w:val="none" w:sz="0" w:space="0" w:color="auto"/>
            <w:right w:val="none" w:sz="0" w:space="0" w:color="auto"/>
          </w:divBdr>
        </w:div>
      </w:divsChild>
    </w:div>
    <w:div w:id="1563831023">
      <w:bodyDiv w:val="1"/>
      <w:marLeft w:val="0"/>
      <w:marRight w:val="0"/>
      <w:marTop w:val="0"/>
      <w:marBottom w:val="0"/>
      <w:divBdr>
        <w:top w:val="none" w:sz="0" w:space="0" w:color="auto"/>
        <w:left w:val="none" w:sz="0" w:space="0" w:color="auto"/>
        <w:bottom w:val="none" w:sz="0" w:space="0" w:color="auto"/>
        <w:right w:val="none" w:sz="0" w:space="0" w:color="auto"/>
      </w:divBdr>
    </w:div>
    <w:div w:id="1563835787">
      <w:bodyDiv w:val="1"/>
      <w:marLeft w:val="0"/>
      <w:marRight w:val="0"/>
      <w:marTop w:val="0"/>
      <w:marBottom w:val="0"/>
      <w:divBdr>
        <w:top w:val="none" w:sz="0" w:space="0" w:color="auto"/>
        <w:left w:val="none" w:sz="0" w:space="0" w:color="auto"/>
        <w:bottom w:val="none" w:sz="0" w:space="0" w:color="auto"/>
        <w:right w:val="none" w:sz="0" w:space="0" w:color="auto"/>
      </w:divBdr>
    </w:div>
    <w:div w:id="1563903978">
      <w:bodyDiv w:val="1"/>
      <w:marLeft w:val="0"/>
      <w:marRight w:val="0"/>
      <w:marTop w:val="0"/>
      <w:marBottom w:val="0"/>
      <w:divBdr>
        <w:top w:val="none" w:sz="0" w:space="0" w:color="auto"/>
        <w:left w:val="none" w:sz="0" w:space="0" w:color="auto"/>
        <w:bottom w:val="none" w:sz="0" w:space="0" w:color="auto"/>
        <w:right w:val="none" w:sz="0" w:space="0" w:color="auto"/>
      </w:divBdr>
    </w:div>
    <w:div w:id="1563977381">
      <w:bodyDiv w:val="1"/>
      <w:marLeft w:val="0"/>
      <w:marRight w:val="0"/>
      <w:marTop w:val="0"/>
      <w:marBottom w:val="0"/>
      <w:divBdr>
        <w:top w:val="none" w:sz="0" w:space="0" w:color="auto"/>
        <w:left w:val="none" w:sz="0" w:space="0" w:color="auto"/>
        <w:bottom w:val="none" w:sz="0" w:space="0" w:color="auto"/>
        <w:right w:val="none" w:sz="0" w:space="0" w:color="auto"/>
      </w:divBdr>
      <w:divsChild>
        <w:div w:id="1428884728">
          <w:marLeft w:val="0"/>
          <w:marRight w:val="0"/>
          <w:marTop w:val="0"/>
          <w:marBottom w:val="0"/>
          <w:divBdr>
            <w:top w:val="none" w:sz="0" w:space="0" w:color="auto"/>
            <w:left w:val="none" w:sz="0" w:space="0" w:color="auto"/>
            <w:bottom w:val="none" w:sz="0" w:space="0" w:color="auto"/>
            <w:right w:val="none" w:sz="0" w:space="0" w:color="auto"/>
          </w:divBdr>
          <w:divsChild>
            <w:div w:id="1633444593">
              <w:marLeft w:val="0"/>
              <w:marRight w:val="0"/>
              <w:marTop w:val="0"/>
              <w:marBottom w:val="0"/>
              <w:divBdr>
                <w:top w:val="none" w:sz="0" w:space="0" w:color="auto"/>
                <w:left w:val="none" w:sz="0" w:space="0" w:color="auto"/>
                <w:bottom w:val="none" w:sz="0" w:space="0" w:color="auto"/>
                <w:right w:val="none" w:sz="0" w:space="0" w:color="auto"/>
              </w:divBdr>
            </w:div>
          </w:divsChild>
        </w:div>
        <w:div w:id="2086604956">
          <w:marLeft w:val="0"/>
          <w:marRight w:val="0"/>
          <w:marTop w:val="0"/>
          <w:marBottom w:val="0"/>
          <w:divBdr>
            <w:top w:val="none" w:sz="0" w:space="0" w:color="auto"/>
            <w:left w:val="none" w:sz="0" w:space="0" w:color="auto"/>
            <w:bottom w:val="none" w:sz="0" w:space="0" w:color="auto"/>
            <w:right w:val="none" w:sz="0" w:space="0" w:color="auto"/>
          </w:divBdr>
          <w:divsChild>
            <w:div w:id="460078481">
              <w:marLeft w:val="0"/>
              <w:marRight w:val="0"/>
              <w:marTop w:val="0"/>
              <w:marBottom w:val="180"/>
              <w:divBdr>
                <w:top w:val="none" w:sz="0" w:space="0" w:color="auto"/>
                <w:left w:val="none" w:sz="0" w:space="0" w:color="auto"/>
                <w:bottom w:val="none" w:sz="0" w:space="0" w:color="auto"/>
                <w:right w:val="none" w:sz="0" w:space="0" w:color="auto"/>
              </w:divBdr>
            </w:div>
          </w:divsChild>
        </w:div>
        <w:div w:id="976102288">
          <w:marLeft w:val="0"/>
          <w:marRight w:val="0"/>
          <w:marTop w:val="0"/>
          <w:marBottom w:val="0"/>
          <w:divBdr>
            <w:top w:val="none" w:sz="0" w:space="0" w:color="auto"/>
            <w:left w:val="none" w:sz="0" w:space="0" w:color="auto"/>
            <w:bottom w:val="none" w:sz="0" w:space="0" w:color="auto"/>
            <w:right w:val="none" w:sz="0" w:space="0" w:color="auto"/>
          </w:divBdr>
          <w:divsChild>
            <w:div w:id="93987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7911">
      <w:bodyDiv w:val="1"/>
      <w:marLeft w:val="0"/>
      <w:marRight w:val="0"/>
      <w:marTop w:val="0"/>
      <w:marBottom w:val="0"/>
      <w:divBdr>
        <w:top w:val="none" w:sz="0" w:space="0" w:color="auto"/>
        <w:left w:val="none" w:sz="0" w:space="0" w:color="auto"/>
        <w:bottom w:val="none" w:sz="0" w:space="0" w:color="auto"/>
        <w:right w:val="none" w:sz="0" w:space="0" w:color="auto"/>
      </w:divBdr>
    </w:div>
    <w:div w:id="1564222501">
      <w:bodyDiv w:val="1"/>
      <w:marLeft w:val="0"/>
      <w:marRight w:val="0"/>
      <w:marTop w:val="0"/>
      <w:marBottom w:val="0"/>
      <w:divBdr>
        <w:top w:val="none" w:sz="0" w:space="0" w:color="auto"/>
        <w:left w:val="none" w:sz="0" w:space="0" w:color="auto"/>
        <w:bottom w:val="none" w:sz="0" w:space="0" w:color="auto"/>
        <w:right w:val="none" w:sz="0" w:space="0" w:color="auto"/>
      </w:divBdr>
    </w:div>
    <w:div w:id="1564366675">
      <w:bodyDiv w:val="1"/>
      <w:marLeft w:val="0"/>
      <w:marRight w:val="0"/>
      <w:marTop w:val="0"/>
      <w:marBottom w:val="0"/>
      <w:divBdr>
        <w:top w:val="none" w:sz="0" w:space="0" w:color="auto"/>
        <w:left w:val="none" w:sz="0" w:space="0" w:color="auto"/>
        <w:bottom w:val="none" w:sz="0" w:space="0" w:color="auto"/>
        <w:right w:val="none" w:sz="0" w:space="0" w:color="auto"/>
      </w:divBdr>
    </w:div>
    <w:div w:id="1564412264">
      <w:bodyDiv w:val="1"/>
      <w:marLeft w:val="0"/>
      <w:marRight w:val="0"/>
      <w:marTop w:val="0"/>
      <w:marBottom w:val="0"/>
      <w:divBdr>
        <w:top w:val="none" w:sz="0" w:space="0" w:color="auto"/>
        <w:left w:val="none" w:sz="0" w:space="0" w:color="auto"/>
        <w:bottom w:val="none" w:sz="0" w:space="0" w:color="auto"/>
        <w:right w:val="none" w:sz="0" w:space="0" w:color="auto"/>
      </w:divBdr>
    </w:div>
    <w:div w:id="1564488626">
      <w:bodyDiv w:val="1"/>
      <w:marLeft w:val="0"/>
      <w:marRight w:val="0"/>
      <w:marTop w:val="0"/>
      <w:marBottom w:val="0"/>
      <w:divBdr>
        <w:top w:val="none" w:sz="0" w:space="0" w:color="auto"/>
        <w:left w:val="none" w:sz="0" w:space="0" w:color="auto"/>
        <w:bottom w:val="none" w:sz="0" w:space="0" w:color="auto"/>
        <w:right w:val="none" w:sz="0" w:space="0" w:color="auto"/>
      </w:divBdr>
      <w:divsChild>
        <w:div w:id="2005281063">
          <w:marLeft w:val="0"/>
          <w:marRight w:val="0"/>
          <w:marTop w:val="0"/>
          <w:marBottom w:val="0"/>
          <w:divBdr>
            <w:top w:val="none" w:sz="0" w:space="0" w:color="auto"/>
            <w:left w:val="none" w:sz="0" w:space="0" w:color="auto"/>
            <w:bottom w:val="none" w:sz="0" w:space="0" w:color="auto"/>
            <w:right w:val="none" w:sz="0" w:space="0" w:color="auto"/>
          </w:divBdr>
        </w:div>
      </w:divsChild>
    </w:div>
    <w:div w:id="1564561030">
      <w:bodyDiv w:val="1"/>
      <w:marLeft w:val="0"/>
      <w:marRight w:val="0"/>
      <w:marTop w:val="0"/>
      <w:marBottom w:val="0"/>
      <w:divBdr>
        <w:top w:val="none" w:sz="0" w:space="0" w:color="auto"/>
        <w:left w:val="none" w:sz="0" w:space="0" w:color="auto"/>
        <w:bottom w:val="none" w:sz="0" w:space="0" w:color="auto"/>
        <w:right w:val="none" w:sz="0" w:space="0" w:color="auto"/>
      </w:divBdr>
    </w:div>
    <w:div w:id="1564677207">
      <w:bodyDiv w:val="1"/>
      <w:marLeft w:val="0"/>
      <w:marRight w:val="0"/>
      <w:marTop w:val="0"/>
      <w:marBottom w:val="0"/>
      <w:divBdr>
        <w:top w:val="none" w:sz="0" w:space="0" w:color="auto"/>
        <w:left w:val="none" w:sz="0" w:space="0" w:color="auto"/>
        <w:bottom w:val="none" w:sz="0" w:space="0" w:color="auto"/>
        <w:right w:val="none" w:sz="0" w:space="0" w:color="auto"/>
      </w:divBdr>
    </w:div>
    <w:div w:id="1564876013">
      <w:bodyDiv w:val="1"/>
      <w:marLeft w:val="0"/>
      <w:marRight w:val="0"/>
      <w:marTop w:val="0"/>
      <w:marBottom w:val="0"/>
      <w:divBdr>
        <w:top w:val="none" w:sz="0" w:space="0" w:color="auto"/>
        <w:left w:val="none" w:sz="0" w:space="0" w:color="auto"/>
        <w:bottom w:val="none" w:sz="0" w:space="0" w:color="auto"/>
        <w:right w:val="none" w:sz="0" w:space="0" w:color="auto"/>
      </w:divBdr>
      <w:divsChild>
        <w:div w:id="449932501">
          <w:marLeft w:val="0"/>
          <w:marRight w:val="0"/>
          <w:marTop w:val="0"/>
          <w:marBottom w:val="0"/>
          <w:divBdr>
            <w:top w:val="none" w:sz="0" w:space="0" w:color="auto"/>
            <w:left w:val="none" w:sz="0" w:space="0" w:color="auto"/>
            <w:bottom w:val="none" w:sz="0" w:space="0" w:color="auto"/>
            <w:right w:val="none" w:sz="0" w:space="0" w:color="auto"/>
          </w:divBdr>
        </w:div>
        <w:div w:id="711078194">
          <w:marLeft w:val="0"/>
          <w:marRight w:val="0"/>
          <w:marTop w:val="0"/>
          <w:marBottom w:val="0"/>
          <w:divBdr>
            <w:top w:val="none" w:sz="0" w:space="0" w:color="auto"/>
            <w:left w:val="none" w:sz="0" w:space="0" w:color="auto"/>
            <w:bottom w:val="none" w:sz="0" w:space="0" w:color="auto"/>
            <w:right w:val="none" w:sz="0" w:space="0" w:color="auto"/>
          </w:divBdr>
        </w:div>
        <w:div w:id="1014527453">
          <w:marLeft w:val="0"/>
          <w:marRight w:val="0"/>
          <w:marTop w:val="0"/>
          <w:marBottom w:val="0"/>
          <w:divBdr>
            <w:top w:val="none" w:sz="0" w:space="0" w:color="auto"/>
            <w:left w:val="none" w:sz="0" w:space="0" w:color="auto"/>
            <w:bottom w:val="none" w:sz="0" w:space="0" w:color="auto"/>
            <w:right w:val="none" w:sz="0" w:space="0" w:color="auto"/>
          </w:divBdr>
          <w:divsChild>
            <w:div w:id="1054548245">
              <w:marLeft w:val="0"/>
              <w:marRight w:val="150"/>
              <w:marTop w:val="0"/>
              <w:marBottom w:val="0"/>
              <w:divBdr>
                <w:top w:val="none" w:sz="0" w:space="0" w:color="auto"/>
                <w:left w:val="none" w:sz="0" w:space="0" w:color="auto"/>
                <w:bottom w:val="none" w:sz="0" w:space="0" w:color="auto"/>
                <w:right w:val="none" w:sz="0" w:space="0" w:color="auto"/>
              </w:divBdr>
            </w:div>
            <w:div w:id="1634603775">
              <w:marLeft w:val="0"/>
              <w:marRight w:val="150"/>
              <w:marTop w:val="0"/>
              <w:marBottom w:val="0"/>
              <w:divBdr>
                <w:top w:val="none" w:sz="0" w:space="0" w:color="auto"/>
                <w:left w:val="none" w:sz="0" w:space="0" w:color="auto"/>
                <w:bottom w:val="none" w:sz="0" w:space="0" w:color="auto"/>
                <w:right w:val="none" w:sz="0" w:space="0" w:color="auto"/>
              </w:divBdr>
            </w:div>
          </w:divsChild>
        </w:div>
        <w:div w:id="1256548837">
          <w:marLeft w:val="0"/>
          <w:marRight w:val="0"/>
          <w:marTop w:val="0"/>
          <w:marBottom w:val="150"/>
          <w:divBdr>
            <w:top w:val="none" w:sz="0" w:space="0" w:color="auto"/>
            <w:left w:val="none" w:sz="0" w:space="0" w:color="auto"/>
            <w:bottom w:val="none" w:sz="0" w:space="0" w:color="auto"/>
            <w:right w:val="none" w:sz="0" w:space="0" w:color="auto"/>
          </w:divBdr>
        </w:div>
      </w:divsChild>
    </w:div>
    <w:div w:id="1564945946">
      <w:bodyDiv w:val="1"/>
      <w:marLeft w:val="0"/>
      <w:marRight w:val="0"/>
      <w:marTop w:val="0"/>
      <w:marBottom w:val="0"/>
      <w:divBdr>
        <w:top w:val="none" w:sz="0" w:space="0" w:color="auto"/>
        <w:left w:val="none" w:sz="0" w:space="0" w:color="auto"/>
        <w:bottom w:val="none" w:sz="0" w:space="0" w:color="auto"/>
        <w:right w:val="none" w:sz="0" w:space="0" w:color="auto"/>
      </w:divBdr>
    </w:div>
    <w:div w:id="1564948411">
      <w:bodyDiv w:val="1"/>
      <w:marLeft w:val="0"/>
      <w:marRight w:val="0"/>
      <w:marTop w:val="0"/>
      <w:marBottom w:val="0"/>
      <w:divBdr>
        <w:top w:val="none" w:sz="0" w:space="0" w:color="auto"/>
        <w:left w:val="none" w:sz="0" w:space="0" w:color="auto"/>
        <w:bottom w:val="none" w:sz="0" w:space="0" w:color="auto"/>
        <w:right w:val="none" w:sz="0" w:space="0" w:color="auto"/>
      </w:divBdr>
      <w:divsChild>
        <w:div w:id="49812698">
          <w:marLeft w:val="0"/>
          <w:marRight w:val="0"/>
          <w:marTop w:val="0"/>
          <w:marBottom w:val="0"/>
          <w:divBdr>
            <w:top w:val="none" w:sz="0" w:space="0" w:color="auto"/>
            <w:left w:val="none" w:sz="0" w:space="0" w:color="auto"/>
            <w:bottom w:val="none" w:sz="0" w:space="0" w:color="auto"/>
            <w:right w:val="none" w:sz="0" w:space="0" w:color="auto"/>
          </w:divBdr>
        </w:div>
      </w:divsChild>
    </w:div>
    <w:div w:id="1565024700">
      <w:bodyDiv w:val="1"/>
      <w:marLeft w:val="0"/>
      <w:marRight w:val="0"/>
      <w:marTop w:val="0"/>
      <w:marBottom w:val="0"/>
      <w:divBdr>
        <w:top w:val="none" w:sz="0" w:space="0" w:color="auto"/>
        <w:left w:val="none" w:sz="0" w:space="0" w:color="auto"/>
        <w:bottom w:val="none" w:sz="0" w:space="0" w:color="auto"/>
        <w:right w:val="none" w:sz="0" w:space="0" w:color="auto"/>
      </w:divBdr>
    </w:div>
    <w:div w:id="1565070222">
      <w:bodyDiv w:val="1"/>
      <w:marLeft w:val="0"/>
      <w:marRight w:val="0"/>
      <w:marTop w:val="0"/>
      <w:marBottom w:val="0"/>
      <w:divBdr>
        <w:top w:val="none" w:sz="0" w:space="0" w:color="auto"/>
        <w:left w:val="none" w:sz="0" w:space="0" w:color="auto"/>
        <w:bottom w:val="none" w:sz="0" w:space="0" w:color="auto"/>
        <w:right w:val="none" w:sz="0" w:space="0" w:color="auto"/>
      </w:divBdr>
    </w:div>
    <w:div w:id="1565070278">
      <w:bodyDiv w:val="1"/>
      <w:marLeft w:val="0"/>
      <w:marRight w:val="0"/>
      <w:marTop w:val="0"/>
      <w:marBottom w:val="0"/>
      <w:divBdr>
        <w:top w:val="none" w:sz="0" w:space="0" w:color="auto"/>
        <w:left w:val="none" w:sz="0" w:space="0" w:color="auto"/>
        <w:bottom w:val="none" w:sz="0" w:space="0" w:color="auto"/>
        <w:right w:val="none" w:sz="0" w:space="0" w:color="auto"/>
      </w:divBdr>
      <w:divsChild>
        <w:div w:id="267274841">
          <w:marLeft w:val="0"/>
          <w:marRight w:val="0"/>
          <w:marTop w:val="0"/>
          <w:marBottom w:val="0"/>
          <w:divBdr>
            <w:top w:val="none" w:sz="0" w:space="0" w:color="auto"/>
            <w:left w:val="none" w:sz="0" w:space="0" w:color="auto"/>
            <w:bottom w:val="none" w:sz="0" w:space="0" w:color="auto"/>
            <w:right w:val="none" w:sz="0" w:space="0" w:color="auto"/>
          </w:divBdr>
        </w:div>
      </w:divsChild>
    </w:div>
    <w:div w:id="1565330296">
      <w:bodyDiv w:val="1"/>
      <w:marLeft w:val="0"/>
      <w:marRight w:val="0"/>
      <w:marTop w:val="0"/>
      <w:marBottom w:val="0"/>
      <w:divBdr>
        <w:top w:val="none" w:sz="0" w:space="0" w:color="auto"/>
        <w:left w:val="none" w:sz="0" w:space="0" w:color="auto"/>
        <w:bottom w:val="none" w:sz="0" w:space="0" w:color="auto"/>
        <w:right w:val="none" w:sz="0" w:space="0" w:color="auto"/>
      </w:divBdr>
      <w:divsChild>
        <w:div w:id="232156664">
          <w:marLeft w:val="0"/>
          <w:marRight w:val="0"/>
          <w:marTop w:val="0"/>
          <w:marBottom w:val="0"/>
          <w:divBdr>
            <w:top w:val="none" w:sz="0" w:space="0" w:color="auto"/>
            <w:left w:val="none" w:sz="0" w:space="0" w:color="auto"/>
            <w:bottom w:val="none" w:sz="0" w:space="0" w:color="auto"/>
            <w:right w:val="none" w:sz="0" w:space="0" w:color="auto"/>
          </w:divBdr>
          <w:divsChild>
            <w:div w:id="1994331234">
              <w:marLeft w:val="0"/>
              <w:marRight w:val="0"/>
              <w:marTop w:val="0"/>
              <w:marBottom w:val="0"/>
              <w:divBdr>
                <w:top w:val="none" w:sz="0" w:space="0" w:color="auto"/>
                <w:left w:val="none" w:sz="0" w:space="0" w:color="auto"/>
                <w:bottom w:val="none" w:sz="0" w:space="0" w:color="auto"/>
                <w:right w:val="none" w:sz="0" w:space="0" w:color="auto"/>
              </w:divBdr>
              <w:divsChild>
                <w:div w:id="207508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4679">
          <w:marLeft w:val="0"/>
          <w:marRight w:val="0"/>
          <w:marTop w:val="0"/>
          <w:marBottom w:val="0"/>
          <w:divBdr>
            <w:top w:val="none" w:sz="0" w:space="0" w:color="auto"/>
            <w:left w:val="single" w:sz="6" w:space="15" w:color="EDEDED"/>
            <w:bottom w:val="none" w:sz="0" w:space="0" w:color="auto"/>
            <w:right w:val="none" w:sz="0" w:space="0" w:color="auto"/>
          </w:divBdr>
        </w:div>
      </w:divsChild>
    </w:div>
    <w:div w:id="1565488735">
      <w:bodyDiv w:val="1"/>
      <w:marLeft w:val="0"/>
      <w:marRight w:val="0"/>
      <w:marTop w:val="0"/>
      <w:marBottom w:val="0"/>
      <w:divBdr>
        <w:top w:val="none" w:sz="0" w:space="0" w:color="auto"/>
        <w:left w:val="none" w:sz="0" w:space="0" w:color="auto"/>
        <w:bottom w:val="none" w:sz="0" w:space="0" w:color="auto"/>
        <w:right w:val="none" w:sz="0" w:space="0" w:color="auto"/>
      </w:divBdr>
    </w:div>
    <w:div w:id="1565943537">
      <w:bodyDiv w:val="1"/>
      <w:marLeft w:val="0"/>
      <w:marRight w:val="0"/>
      <w:marTop w:val="0"/>
      <w:marBottom w:val="0"/>
      <w:divBdr>
        <w:top w:val="none" w:sz="0" w:space="0" w:color="auto"/>
        <w:left w:val="none" w:sz="0" w:space="0" w:color="auto"/>
        <w:bottom w:val="none" w:sz="0" w:space="0" w:color="auto"/>
        <w:right w:val="none" w:sz="0" w:space="0" w:color="auto"/>
      </w:divBdr>
    </w:div>
    <w:div w:id="1566068518">
      <w:bodyDiv w:val="1"/>
      <w:marLeft w:val="0"/>
      <w:marRight w:val="0"/>
      <w:marTop w:val="0"/>
      <w:marBottom w:val="0"/>
      <w:divBdr>
        <w:top w:val="none" w:sz="0" w:space="0" w:color="auto"/>
        <w:left w:val="none" w:sz="0" w:space="0" w:color="auto"/>
        <w:bottom w:val="none" w:sz="0" w:space="0" w:color="auto"/>
        <w:right w:val="none" w:sz="0" w:space="0" w:color="auto"/>
      </w:divBdr>
    </w:div>
    <w:div w:id="1566140642">
      <w:bodyDiv w:val="1"/>
      <w:marLeft w:val="0"/>
      <w:marRight w:val="0"/>
      <w:marTop w:val="0"/>
      <w:marBottom w:val="0"/>
      <w:divBdr>
        <w:top w:val="none" w:sz="0" w:space="0" w:color="auto"/>
        <w:left w:val="none" w:sz="0" w:space="0" w:color="auto"/>
        <w:bottom w:val="none" w:sz="0" w:space="0" w:color="auto"/>
        <w:right w:val="none" w:sz="0" w:space="0" w:color="auto"/>
      </w:divBdr>
    </w:div>
    <w:div w:id="1566141693">
      <w:bodyDiv w:val="1"/>
      <w:marLeft w:val="0"/>
      <w:marRight w:val="0"/>
      <w:marTop w:val="0"/>
      <w:marBottom w:val="0"/>
      <w:divBdr>
        <w:top w:val="none" w:sz="0" w:space="0" w:color="auto"/>
        <w:left w:val="none" w:sz="0" w:space="0" w:color="auto"/>
        <w:bottom w:val="none" w:sz="0" w:space="0" w:color="auto"/>
        <w:right w:val="none" w:sz="0" w:space="0" w:color="auto"/>
      </w:divBdr>
    </w:div>
    <w:div w:id="1566179928">
      <w:bodyDiv w:val="1"/>
      <w:marLeft w:val="0"/>
      <w:marRight w:val="0"/>
      <w:marTop w:val="0"/>
      <w:marBottom w:val="0"/>
      <w:divBdr>
        <w:top w:val="none" w:sz="0" w:space="0" w:color="auto"/>
        <w:left w:val="none" w:sz="0" w:space="0" w:color="auto"/>
        <w:bottom w:val="none" w:sz="0" w:space="0" w:color="auto"/>
        <w:right w:val="none" w:sz="0" w:space="0" w:color="auto"/>
      </w:divBdr>
    </w:div>
    <w:div w:id="1566182588">
      <w:bodyDiv w:val="1"/>
      <w:marLeft w:val="0"/>
      <w:marRight w:val="0"/>
      <w:marTop w:val="0"/>
      <w:marBottom w:val="0"/>
      <w:divBdr>
        <w:top w:val="none" w:sz="0" w:space="0" w:color="auto"/>
        <w:left w:val="none" w:sz="0" w:space="0" w:color="auto"/>
        <w:bottom w:val="none" w:sz="0" w:space="0" w:color="auto"/>
        <w:right w:val="none" w:sz="0" w:space="0" w:color="auto"/>
      </w:divBdr>
    </w:div>
    <w:div w:id="1566405849">
      <w:bodyDiv w:val="1"/>
      <w:marLeft w:val="0"/>
      <w:marRight w:val="0"/>
      <w:marTop w:val="0"/>
      <w:marBottom w:val="0"/>
      <w:divBdr>
        <w:top w:val="none" w:sz="0" w:space="0" w:color="auto"/>
        <w:left w:val="none" w:sz="0" w:space="0" w:color="auto"/>
        <w:bottom w:val="none" w:sz="0" w:space="0" w:color="auto"/>
        <w:right w:val="none" w:sz="0" w:space="0" w:color="auto"/>
      </w:divBdr>
    </w:div>
    <w:div w:id="1566455689">
      <w:bodyDiv w:val="1"/>
      <w:marLeft w:val="0"/>
      <w:marRight w:val="0"/>
      <w:marTop w:val="0"/>
      <w:marBottom w:val="0"/>
      <w:divBdr>
        <w:top w:val="none" w:sz="0" w:space="0" w:color="auto"/>
        <w:left w:val="none" w:sz="0" w:space="0" w:color="auto"/>
        <w:bottom w:val="none" w:sz="0" w:space="0" w:color="auto"/>
        <w:right w:val="none" w:sz="0" w:space="0" w:color="auto"/>
      </w:divBdr>
      <w:divsChild>
        <w:div w:id="275600245">
          <w:marLeft w:val="0"/>
          <w:marRight w:val="0"/>
          <w:marTop w:val="0"/>
          <w:marBottom w:val="0"/>
          <w:divBdr>
            <w:top w:val="none" w:sz="0" w:space="0" w:color="auto"/>
            <w:left w:val="none" w:sz="0" w:space="0" w:color="auto"/>
            <w:bottom w:val="none" w:sz="0" w:space="0" w:color="auto"/>
            <w:right w:val="none" w:sz="0" w:space="0" w:color="auto"/>
          </w:divBdr>
        </w:div>
      </w:divsChild>
    </w:div>
    <w:div w:id="1566526142">
      <w:bodyDiv w:val="1"/>
      <w:marLeft w:val="0"/>
      <w:marRight w:val="0"/>
      <w:marTop w:val="0"/>
      <w:marBottom w:val="0"/>
      <w:divBdr>
        <w:top w:val="none" w:sz="0" w:space="0" w:color="auto"/>
        <w:left w:val="none" w:sz="0" w:space="0" w:color="auto"/>
        <w:bottom w:val="none" w:sz="0" w:space="0" w:color="auto"/>
        <w:right w:val="none" w:sz="0" w:space="0" w:color="auto"/>
      </w:divBdr>
    </w:div>
    <w:div w:id="1566641135">
      <w:bodyDiv w:val="1"/>
      <w:marLeft w:val="0"/>
      <w:marRight w:val="0"/>
      <w:marTop w:val="0"/>
      <w:marBottom w:val="0"/>
      <w:divBdr>
        <w:top w:val="none" w:sz="0" w:space="0" w:color="auto"/>
        <w:left w:val="none" w:sz="0" w:space="0" w:color="auto"/>
        <w:bottom w:val="none" w:sz="0" w:space="0" w:color="auto"/>
        <w:right w:val="none" w:sz="0" w:space="0" w:color="auto"/>
      </w:divBdr>
      <w:divsChild>
        <w:div w:id="2099983488">
          <w:marLeft w:val="0"/>
          <w:marRight w:val="0"/>
          <w:marTop w:val="0"/>
          <w:marBottom w:val="0"/>
          <w:divBdr>
            <w:top w:val="none" w:sz="0" w:space="0" w:color="auto"/>
            <w:left w:val="none" w:sz="0" w:space="0" w:color="auto"/>
            <w:bottom w:val="none" w:sz="0" w:space="0" w:color="auto"/>
            <w:right w:val="none" w:sz="0" w:space="0" w:color="auto"/>
          </w:divBdr>
          <w:divsChild>
            <w:div w:id="500775827">
              <w:marLeft w:val="0"/>
              <w:marRight w:val="0"/>
              <w:marTop w:val="0"/>
              <w:marBottom w:val="0"/>
              <w:divBdr>
                <w:top w:val="none" w:sz="0" w:space="0" w:color="auto"/>
                <w:left w:val="none" w:sz="0" w:space="0" w:color="auto"/>
                <w:bottom w:val="none" w:sz="0" w:space="0" w:color="auto"/>
                <w:right w:val="none" w:sz="0" w:space="0" w:color="auto"/>
              </w:divBdr>
            </w:div>
          </w:divsChild>
        </w:div>
        <w:div w:id="445581019">
          <w:marLeft w:val="0"/>
          <w:marRight w:val="0"/>
          <w:marTop w:val="225"/>
          <w:marBottom w:val="600"/>
          <w:divBdr>
            <w:top w:val="none" w:sz="0" w:space="0" w:color="auto"/>
            <w:left w:val="none" w:sz="0" w:space="0" w:color="auto"/>
            <w:bottom w:val="none" w:sz="0" w:space="0" w:color="auto"/>
            <w:right w:val="none" w:sz="0" w:space="0" w:color="auto"/>
          </w:divBdr>
        </w:div>
      </w:divsChild>
    </w:div>
    <w:div w:id="1566835467">
      <w:bodyDiv w:val="1"/>
      <w:marLeft w:val="0"/>
      <w:marRight w:val="0"/>
      <w:marTop w:val="0"/>
      <w:marBottom w:val="0"/>
      <w:divBdr>
        <w:top w:val="none" w:sz="0" w:space="0" w:color="auto"/>
        <w:left w:val="none" w:sz="0" w:space="0" w:color="auto"/>
        <w:bottom w:val="none" w:sz="0" w:space="0" w:color="auto"/>
        <w:right w:val="none" w:sz="0" w:space="0" w:color="auto"/>
      </w:divBdr>
    </w:div>
    <w:div w:id="1566987974">
      <w:bodyDiv w:val="1"/>
      <w:marLeft w:val="0"/>
      <w:marRight w:val="0"/>
      <w:marTop w:val="0"/>
      <w:marBottom w:val="0"/>
      <w:divBdr>
        <w:top w:val="none" w:sz="0" w:space="0" w:color="auto"/>
        <w:left w:val="none" w:sz="0" w:space="0" w:color="auto"/>
        <w:bottom w:val="none" w:sz="0" w:space="0" w:color="auto"/>
        <w:right w:val="none" w:sz="0" w:space="0" w:color="auto"/>
      </w:divBdr>
    </w:div>
    <w:div w:id="1567106936">
      <w:bodyDiv w:val="1"/>
      <w:marLeft w:val="0"/>
      <w:marRight w:val="0"/>
      <w:marTop w:val="0"/>
      <w:marBottom w:val="0"/>
      <w:divBdr>
        <w:top w:val="none" w:sz="0" w:space="0" w:color="auto"/>
        <w:left w:val="none" w:sz="0" w:space="0" w:color="auto"/>
        <w:bottom w:val="none" w:sz="0" w:space="0" w:color="auto"/>
        <w:right w:val="none" w:sz="0" w:space="0" w:color="auto"/>
      </w:divBdr>
      <w:divsChild>
        <w:div w:id="874318520">
          <w:marLeft w:val="0"/>
          <w:marRight w:val="0"/>
          <w:marTop w:val="0"/>
          <w:marBottom w:val="525"/>
          <w:divBdr>
            <w:top w:val="none" w:sz="0" w:space="0" w:color="auto"/>
            <w:left w:val="none" w:sz="0" w:space="0" w:color="auto"/>
            <w:bottom w:val="none" w:sz="0" w:space="0" w:color="auto"/>
            <w:right w:val="none" w:sz="0" w:space="0" w:color="auto"/>
          </w:divBdr>
        </w:div>
      </w:divsChild>
    </w:div>
    <w:div w:id="1567564483">
      <w:bodyDiv w:val="1"/>
      <w:marLeft w:val="0"/>
      <w:marRight w:val="0"/>
      <w:marTop w:val="0"/>
      <w:marBottom w:val="0"/>
      <w:divBdr>
        <w:top w:val="none" w:sz="0" w:space="0" w:color="auto"/>
        <w:left w:val="none" w:sz="0" w:space="0" w:color="auto"/>
        <w:bottom w:val="none" w:sz="0" w:space="0" w:color="auto"/>
        <w:right w:val="none" w:sz="0" w:space="0" w:color="auto"/>
      </w:divBdr>
      <w:divsChild>
        <w:div w:id="1578437345">
          <w:marLeft w:val="0"/>
          <w:marRight w:val="0"/>
          <w:marTop w:val="0"/>
          <w:marBottom w:val="0"/>
          <w:divBdr>
            <w:top w:val="none" w:sz="0" w:space="0" w:color="auto"/>
            <w:left w:val="none" w:sz="0" w:space="0" w:color="auto"/>
            <w:bottom w:val="none" w:sz="0" w:space="0" w:color="auto"/>
            <w:right w:val="none" w:sz="0" w:space="0" w:color="auto"/>
          </w:divBdr>
        </w:div>
      </w:divsChild>
    </w:div>
    <w:div w:id="1567688020">
      <w:bodyDiv w:val="1"/>
      <w:marLeft w:val="0"/>
      <w:marRight w:val="0"/>
      <w:marTop w:val="0"/>
      <w:marBottom w:val="0"/>
      <w:divBdr>
        <w:top w:val="none" w:sz="0" w:space="0" w:color="auto"/>
        <w:left w:val="none" w:sz="0" w:space="0" w:color="auto"/>
        <w:bottom w:val="none" w:sz="0" w:space="0" w:color="auto"/>
        <w:right w:val="none" w:sz="0" w:space="0" w:color="auto"/>
      </w:divBdr>
      <w:divsChild>
        <w:div w:id="1600141772">
          <w:marLeft w:val="0"/>
          <w:marRight w:val="0"/>
          <w:marTop w:val="0"/>
          <w:marBottom w:val="0"/>
          <w:divBdr>
            <w:top w:val="none" w:sz="0" w:space="0" w:color="auto"/>
            <w:left w:val="none" w:sz="0" w:space="0" w:color="auto"/>
            <w:bottom w:val="none" w:sz="0" w:space="0" w:color="auto"/>
            <w:right w:val="none" w:sz="0" w:space="0" w:color="auto"/>
          </w:divBdr>
          <w:divsChild>
            <w:div w:id="90599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59627">
      <w:bodyDiv w:val="1"/>
      <w:marLeft w:val="0"/>
      <w:marRight w:val="0"/>
      <w:marTop w:val="0"/>
      <w:marBottom w:val="0"/>
      <w:divBdr>
        <w:top w:val="none" w:sz="0" w:space="0" w:color="auto"/>
        <w:left w:val="none" w:sz="0" w:space="0" w:color="auto"/>
        <w:bottom w:val="none" w:sz="0" w:space="0" w:color="auto"/>
        <w:right w:val="none" w:sz="0" w:space="0" w:color="auto"/>
      </w:divBdr>
      <w:divsChild>
        <w:div w:id="556354320">
          <w:marLeft w:val="0"/>
          <w:marRight w:val="0"/>
          <w:marTop w:val="0"/>
          <w:marBottom w:val="0"/>
          <w:divBdr>
            <w:top w:val="none" w:sz="0" w:space="0" w:color="auto"/>
            <w:left w:val="none" w:sz="0" w:space="0" w:color="auto"/>
            <w:bottom w:val="none" w:sz="0" w:space="0" w:color="auto"/>
            <w:right w:val="none" w:sz="0" w:space="0" w:color="auto"/>
          </w:divBdr>
          <w:divsChild>
            <w:div w:id="907501372">
              <w:marLeft w:val="0"/>
              <w:marRight w:val="0"/>
              <w:marTop w:val="0"/>
              <w:marBottom w:val="0"/>
              <w:divBdr>
                <w:top w:val="none" w:sz="0" w:space="0" w:color="auto"/>
                <w:left w:val="none" w:sz="0" w:space="0" w:color="auto"/>
                <w:bottom w:val="none" w:sz="0" w:space="0" w:color="auto"/>
                <w:right w:val="none" w:sz="0" w:space="0" w:color="auto"/>
              </w:divBdr>
            </w:div>
          </w:divsChild>
        </w:div>
        <w:div w:id="909996611">
          <w:marLeft w:val="0"/>
          <w:marRight w:val="0"/>
          <w:marTop w:val="225"/>
          <w:marBottom w:val="600"/>
          <w:divBdr>
            <w:top w:val="none" w:sz="0" w:space="0" w:color="auto"/>
            <w:left w:val="none" w:sz="0" w:space="0" w:color="auto"/>
            <w:bottom w:val="none" w:sz="0" w:space="0" w:color="auto"/>
            <w:right w:val="none" w:sz="0" w:space="0" w:color="auto"/>
          </w:divBdr>
        </w:div>
      </w:divsChild>
    </w:div>
    <w:div w:id="1567913744">
      <w:bodyDiv w:val="1"/>
      <w:marLeft w:val="0"/>
      <w:marRight w:val="0"/>
      <w:marTop w:val="0"/>
      <w:marBottom w:val="0"/>
      <w:divBdr>
        <w:top w:val="none" w:sz="0" w:space="0" w:color="auto"/>
        <w:left w:val="none" w:sz="0" w:space="0" w:color="auto"/>
        <w:bottom w:val="none" w:sz="0" w:space="0" w:color="auto"/>
        <w:right w:val="none" w:sz="0" w:space="0" w:color="auto"/>
      </w:divBdr>
    </w:div>
    <w:div w:id="1567914720">
      <w:bodyDiv w:val="1"/>
      <w:marLeft w:val="0"/>
      <w:marRight w:val="0"/>
      <w:marTop w:val="0"/>
      <w:marBottom w:val="0"/>
      <w:divBdr>
        <w:top w:val="none" w:sz="0" w:space="0" w:color="auto"/>
        <w:left w:val="none" w:sz="0" w:space="0" w:color="auto"/>
        <w:bottom w:val="none" w:sz="0" w:space="0" w:color="auto"/>
        <w:right w:val="none" w:sz="0" w:space="0" w:color="auto"/>
      </w:divBdr>
      <w:divsChild>
        <w:div w:id="1720206083">
          <w:marLeft w:val="0"/>
          <w:marRight w:val="0"/>
          <w:marTop w:val="0"/>
          <w:marBottom w:val="150"/>
          <w:divBdr>
            <w:top w:val="none" w:sz="0" w:space="0" w:color="auto"/>
            <w:left w:val="none" w:sz="0" w:space="0" w:color="auto"/>
            <w:bottom w:val="single" w:sz="6" w:space="11" w:color="8A8A8A"/>
            <w:right w:val="none" w:sz="0" w:space="0" w:color="auto"/>
          </w:divBdr>
        </w:div>
      </w:divsChild>
    </w:div>
    <w:div w:id="1567915022">
      <w:bodyDiv w:val="1"/>
      <w:marLeft w:val="0"/>
      <w:marRight w:val="0"/>
      <w:marTop w:val="0"/>
      <w:marBottom w:val="0"/>
      <w:divBdr>
        <w:top w:val="none" w:sz="0" w:space="0" w:color="auto"/>
        <w:left w:val="none" w:sz="0" w:space="0" w:color="auto"/>
        <w:bottom w:val="none" w:sz="0" w:space="0" w:color="auto"/>
        <w:right w:val="none" w:sz="0" w:space="0" w:color="auto"/>
      </w:divBdr>
    </w:div>
    <w:div w:id="1568150047">
      <w:bodyDiv w:val="1"/>
      <w:marLeft w:val="0"/>
      <w:marRight w:val="0"/>
      <w:marTop w:val="0"/>
      <w:marBottom w:val="0"/>
      <w:divBdr>
        <w:top w:val="none" w:sz="0" w:space="0" w:color="auto"/>
        <w:left w:val="none" w:sz="0" w:space="0" w:color="auto"/>
        <w:bottom w:val="none" w:sz="0" w:space="0" w:color="auto"/>
        <w:right w:val="none" w:sz="0" w:space="0" w:color="auto"/>
      </w:divBdr>
    </w:div>
    <w:div w:id="1568343583">
      <w:bodyDiv w:val="1"/>
      <w:marLeft w:val="0"/>
      <w:marRight w:val="0"/>
      <w:marTop w:val="0"/>
      <w:marBottom w:val="0"/>
      <w:divBdr>
        <w:top w:val="none" w:sz="0" w:space="0" w:color="auto"/>
        <w:left w:val="none" w:sz="0" w:space="0" w:color="auto"/>
        <w:bottom w:val="none" w:sz="0" w:space="0" w:color="auto"/>
        <w:right w:val="none" w:sz="0" w:space="0" w:color="auto"/>
      </w:divBdr>
    </w:div>
    <w:div w:id="1568418906">
      <w:bodyDiv w:val="1"/>
      <w:marLeft w:val="0"/>
      <w:marRight w:val="0"/>
      <w:marTop w:val="0"/>
      <w:marBottom w:val="0"/>
      <w:divBdr>
        <w:top w:val="none" w:sz="0" w:space="0" w:color="auto"/>
        <w:left w:val="none" w:sz="0" w:space="0" w:color="auto"/>
        <w:bottom w:val="none" w:sz="0" w:space="0" w:color="auto"/>
        <w:right w:val="none" w:sz="0" w:space="0" w:color="auto"/>
      </w:divBdr>
      <w:divsChild>
        <w:div w:id="2087452678">
          <w:marLeft w:val="0"/>
          <w:marRight w:val="0"/>
          <w:marTop w:val="0"/>
          <w:marBottom w:val="0"/>
          <w:divBdr>
            <w:top w:val="none" w:sz="0" w:space="0" w:color="auto"/>
            <w:left w:val="none" w:sz="0" w:space="0" w:color="auto"/>
            <w:bottom w:val="none" w:sz="0" w:space="0" w:color="auto"/>
            <w:right w:val="none" w:sz="0" w:space="0" w:color="auto"/>
          </w:divBdr>
        </w:div>
      </w:divsChild>
    </w:div>
    <w:div w:id="1568497814">
      <w:bodyDiv w:val="1"/>
      <w:marLeft w:val="0"/>
      <w:marRight w:val="0"/>
      <w:marTop w:val="0"/>
      <w:marBottom w:val="0"/>
      <w:divBdr>
        <w:top w:val="none" w:sz="0" w:space="0" w:color="auto"/>
        <w:left w:val="none" w:sz="0" w:space="0" w:color="auto"/>
        <w:bottom w:val="none" w:sz="0" w:space="0" w:color="auto"/>
        <w:right w:val="none" w:sz="0" w:space="0" w:color="auto"/>
      </w:divBdr>
      <w:divsChild>
        <w:div w:id="336616433">
          <w:marLeft w:val="0"/>
          <w:marRight w:val="0"/>
          <w:marTop w:val="0"/>
          <w:marBottom w:val="0"/>
          <w:divBdr>
            <w:top w:val="none" w:sz="0" w:space="0" w:color="auto"/>
            <w:left w:val="none" w:sz="0" w:space="0" w:color="auto"/>
            <w:bottom w:val="none" w:sz="0" w:space="0" w:color="auto"/>
            <w:right w:val="none" w:sz="0" w:space="0" w:color="auto"/>
          </w:divBdr>
          <w:divsChild>
            <w:div w:id="1425615071">
              <w:marLeft w:val="0"/>
              <w:marRight w:val="0"/>
              <w:marTop w:val="0"/>
              <w:marBottom w:val="0"/>
              <w:divBdr>
                <w:top w:val="none" w:sz="0" w:space="0" w:color="auto"/>
                <w:left w:val="none" w:sz="0" w:space="0" w:color="auto"/>
                <w:bottom w:val="none" w:sz="0" w:space="0" w:color="auto"/>
                <w:right w:val="none" w:sz="0" w:space="0" w:color="auto"/>
              </w:divBdr>
            </w:div>
          </w:divsChild>
        </w:div>
        <w:div w:id="1256085863">
          <w:marLeft w:val="0"/>
          <w:marRight w:val="0"/>
          <w:marTop w:val="0"/>
          <w:marBottom w:val="0"/>
          <w:divBdr>
            <w:top w:val="none" w:sz="0" w:space="0" w:color="auto"/>
            <w:left w:val="none" w:sz="0" w:space="0" w:color="auto"/>
            <w:bottom w:val="none" w:sz="0" w:space="0" w:color="auto"/>
            <w:right w:val="none" w:sz="0" w:space="0" w:color="auto"/>
          </w:divBdr>
        </w:div>
      </w:divsChild>
    </w:div>
    <w:div w:id="1568807970">
      <w:bodyDiv w:val="1"/>
      <w:marLeft w:val="0"/>
      <w:marRight w:val="0"/>
      <w:marTop w:val="0"/>
      <w:marBottom w:val="0"/>
      <w:divBdr>
        <w:top w:val="none" w:sz="0" w:space="0" w:color="auto"/>
        <w:left w:val="none" w:sz="0" w:space="0" w:color="auto"/>
        <w:bottom w:val="none" w:sz="0" w:space="0" w:color="auto"/>
        <w:right w:val="none" w:sz="0" w:space="0" w:color="auto"/>
      </w:divBdr>
    </w:div>
    <w:div w:id="1568955342">
      <w:bodyDiv w:val="1"/>
      <w:marLeft w:val="0"/>
      <w:marRight w:val="0"/>
      <w:marTop w:val="0"/>
      <w:marBottom w:val="0"/>
      <w:divBdr>
        <w:top w:val="none" w:sz="0" w:space="0" w:color="auto"/>
        <w:left w:val="none" w:sz="0" w:space="0" w:color="auto"/>
        <w:bottom w:val="none" w:sz="0" w:space="0" w:color="auto"/>
        <w:right w:val="none" w:sz="0" w:space="0" w:color="auto"/>
      </w:divBdr>
      <w:divsChild>
        <w:div w:id="749153786">
          <w:marLeft w:val="0"/>
          <w:marRight w:val="0"/>
          <w:marTop w:val="0"/>
          <w:marBottom w:val="0"/>
          <w:divBdr>
            <w:top w:val="none" w:sz="0" w:space="0" w:color="auto"/>
            <w:left w:val="none" w:sz="0" w:space="0" w:color="auto"/>
            <w:bottom w:val="none" w:sz="0" w:space="0" w:color="auto"/>
            <w:right w:val="none" w:sz="0" w:space="0" w:color="auto"/>
          </w:divBdr>
        </w:div>
        <w:div w:id="2116443320">
          <w:marLeft w:val="0"/>
          <w:marRight w:val="0"/>
          <w:marTop w:val="0"/>
          <w:marBottom w:val="0"/>
          <w:divBdr>
            <w:top w:val="none" w:sz="0" w:space="0" w:color="auto"/>
            <w:left w:val="none" w:sz="0" w:space="0" w:color="auto"/>
            <w:bottom w:val="none" w:sz="0" w:space="0" w:color="auto"/>
            <w:right w:val="none" w:sz="0" w:space="0" w:color="auto"/>
          </w:divBdr>
        </w:div>
      </w:divsChild>
    </w:div>
    <w:div w:id="1568957614">
      <w:bodyDiv w:val="1"/>
      <w:marLeft w:val="0"/>
      <w:marRight w:val="0"/>
      <w:marTop w:val="0"/>
      <w:marBottom w:val="0"/>
      <w:divBdr>
        <w:top w:val="none" w:sz="0" w:space="0" w:color="auto"/>
        <w:left w:val="none" w:sz="0" w:space="0" w:color="auto"/>
        <w:bottom w:val="none" w:sz="0" w:space="0" w:color="auto"/>
        <w:right w:val="none" w:sz="0" w:space="0" w:color="auto"/>
      </w:divBdr>
      <w:divsChild>
        <w:div w:id="92214206">
          <w:marLeft w:val="0"/>
          <w:marRight w:val="0"/>
          <w:marTop w:val="0"/>
          <w:marBottom w:val="0"/>
          <w:divBdr>
            <w:top w:val="none" w:sz="0" w:space="0" w:color="auto"/>
            <w:left w:val="none" w:sz="0" w:space="0" w:color="auto"/>
            <w:bottom w:val="none" w:sz="0" w:space="0" w:color="auto"/>
            <w:right w:val="none" w:sz="0" w:space="0" w:color="auto"/>
          </w:divBdr>
        </w:div>
      </w:divsChild>
    </w:div>
    <w:div w:id="1568999247">
      <w:bodyDiv w:val="1"/>
      <w:marLeft w:val="0"/>
      <w:marRight w:val="0"/>
      <w:marTop w:val="0"/>
      <w:marBottom w:val="0"/>
      <w:divBdr>
        <w:top w:val="none" w:sz="0" w:space="0" w:color="auto"/>
        <w:left w:val="none" w:sz="0" w:space="0" w:color="auto"/>
        <w:bottom w:val="none" w:sz="0" w:space="0" w:color="auto"/>
        <w:right w:val="none" w:sz="0" w:space="0" w:color="auto"/>
      </w:divBdr>
    </w:div>
    <w:div w:id="1569028060">
      <w:bodyDiv w:val="1"/>
      <w:marLeft w:val="0"/>
      <w:marRight w:val="0"/>
      <w:marTop w:val="0"/>
      <w:marBottom w:val="0"/>
      <w:divBdr>
        <w:top w:val="none" w:sz="0" w:space="0" w:color="auto"/>
        <w:left w:val="none" w:sz="0" w:space="0" w:color="auto"/>
        <w:bottom w:val="none" w:sz="0" w:space="0" w:color="auto"/>
        <w:right w:val="none" w:sz="0" w:space="0" w:color="auto"/>
      </w:divBdr>
    </w:div>
    <w:div w:id="1569265872">
      <w:bodyDiv w:val="1"/>
      <w:marLeft w:val="0"/>
      <w:marRight w:val="0"/>
      <w:marTop w:val="0"/>
      <w:marBottom w:val="0"/>
      <w:divBdr>
        <w:top w:val="none" w:sz="0" w:space="0" w:color="auto"/>
        <w:left w:val="none" w:sz="0" w:space="0" w:color="auto"/>
        <w:bottom w:val="none" w:sz="0" w:space="0" w:color="auto"/>
        <w:right w:val="none" w:sz="0" w:space="0" w:color="auto"/>
      </w:divBdr>
      <w:divsChild>
        <w:div w:id="183784799">
          <w:marLeft w:val="0"/>
          <w:marRight w:val="0"/>
          <w:marTop w:val="0"/>
          <w:marBottom w:val="0"/>
          <w:divBdr>
            <w:top w:val="none" w:sz="0" w:space="0" w:color="auto"/>
            <w:left w:val="none" w:sz="0" w:space="0" w:color="auto"/>
            <w:bottom w:val="none" w:sz="0" w:space="0" w:color="auto"/>
            <w:right w:val="none" w:sz="0" w:space="0" w:color="auto"/>
          </w:divBdr>
        </w:div>
        <w:div w:id="1333869518">
          <w:marLeft w:val="0"/>
          <w:marRight w:val="0"/>
          <w:marTop w:val="0"/>
          <w:marBottom w:val="0"/>
          <w:divBdr>
            <w:top w:val="none" w:sz="0" w:space="0" w:color="auto"/>
            <w:left w:val="none" w:sz="0" w:space="0" w:color="auto"/>
            <w:bottom w:val="none" w:sz="0" w:space="0" w:color="auto"/>
            <w:right w:val="none" w:sz="0" w:space="0" w:color="auto"/>
          </w:divBdr>
        </w:div>
        <w:div w:id="1902863166">
          <w:marLeft w:val="0"/>
          <w:marRight w:val="0"/>
          <w:marTop w:val="0"/>
          <w:marBottom w:val="0"/>
          <w:divBdr>
            <w:top w:val="none" w:sz="0" w:space="0" w:color="auto"/>
            <w:left w:val="none" w:sz="0" w:space="0" w:color="auto"/>
            <w:bottom w:val="none" w:sz="0" w:space="0" w:color="auto"/>
            <w:right w:val="none" w:sz="0" w:space="0" w:color="auto"/>
          </w:divBdr>
        </w:div>
      </w:divsChild>
    </w:div>
    <w:div w:id="1569267156">
      <w:bodyDiv w:val="1"/>
      <w:marLeft w:val="0"/>
      <w:marRight w:val="0"/>
      <w:marTop w:val="0"/>
      <w:marBottom w:val="0"/>
      <w:divBdr>
        <w:top w:val="none" w:sz="0" w:space="0" w:color="auto"/>
        <w:left w:val="none" w:sz="0" w:space="0" w:color="auto"/>
        <w:bottom w:val="none" w:sz="0" w:space="0" w:color="auto"/>
        <w:right w:val="none" w:sz="0" w:space="0" w:color="auto"/>
      </w:divBdr>
    </w:div>
    <w:div w:id="1569269205">
      <w:bodyDiv w:val="1"/>
      <w:marLeft w:val="0"/>
      <w:marRight w:val="0"/>
      <w:marTop w:val="0"/>
      <w:marBottom w:val="0"/>
      <w:divBdr>
        <w:top w:val="none" w:sz="0" w:space="0" w:color="auto"/>
        <w:left w:val="none" w:sz="0" w:space="0" w:color="auto"/>
        <w:bottom w:val="none" w:sz="0" w:space="0" w:color="auto"/>
        <w:right w:val="none" w:sz="0" w:space="0" w:color="auto"/>
      </w:divBdr>
      <w:divsChild>
        <w:div w:id="1968849681">
          <w:marLeft w:val="0"/>
          <w:marRight w:val="0"/>
          <w:marTop w:val="0"/>
          <w:marBottom w:val="150"/>
          <w:divBdr>
            <w:top w:val="none" w:sz="0" w:space="0" w:color="auto"/>
            <w:left w:val="none" w:sz="0" w:space="0" w:color="auto"/>
            <w:bottom w:val="none" w:sz="0" w:space="0" w:color="auto"/>
            <w:right w:val="none" w:sz="0" w:space="0" w:color="auto"/>
          </w:divBdr>
        </w:div>
        <w:div w:id="2033532825">
          <w:marLeft w:val="0"/>
          <w:marRight w:val="0"/>
          <w:marTop w:val="0"/>
          <w:marBottom w:val="0"/>
          <w:divBdr>
            <w:top w:val="none" w:sz="0" w:space="0" w:color="auto"/>
            <w:left w:val="none" w:sz="0" w:space="0" w:color="auto"/>
            <w:bottom w:val="none" w:sz="0" w:space="0" w:color="auto"/>
            <w:right w:val="none" w:sz="0" w:space="0" w:color="auto"/>
          </w:divBdr>
          <w:divsChild>
            <w:div w:id="429277512">
              <w:marLeft w:val="0"/>
              <w:marRight w:val="150"/>
              <w:marTop w:val="0"/>
              <w:marBottom w:val="0"/>
              <w:divBdr>
                <w:top w:val="none" w:sz="0" w:space="0" w:color="auto"/>
                <w:left w:val="none" w:sz="0" w:space="0" w:color="auto"/>
                <w:bottom w:val="none" w:sz="0" w:space="0" w:color="auto"/>
                <w:right w:val="none" w:sz="0" w:space="0" w:color="auto"/>
              </w:divBdr>
            </w:div>
            <w:div w:id="1007825447">
              <w:marLeft w:val="0"/>
              <w:marRight w:val="150"/>
              <w:marTop w:val="0"/>
              <w:marBottom w:val="0"/>
              <w:divBdr>
                <w:top w:val="none" w:sz="0" w:space="0" w:color="auto"/>
                <w:left w:val="none" w:sz="0" w:space="0" w:color="auto"/>
                <w:bottom w:val="none" w:sz="0" w:space="0" w:color="auto"/>
                <w:right w:val="none" w:sz="0" w:space="0" w:color="auto"/>
              </w:divBdr>
            </w:div>
          </w:divsChild>
        </w:div>
        <w:div w:id="2035573395">
          <w:marLeft w:val="0"/>
          <w:marRight w:val="0"/>
          <w:marTop w:val="0"/>
          <w:marBottom w:val="0"/>
          <w:divBdr>
            <w:top w:val="none" w:sz="0" w:space="0" w:color="auto"/>
            <w:left w:val="none" w:sz="0" w:space="0" w:color="auto"/>
            <w:bottom w:val="none" w:sz="0" w:space="0" w:color="auto"/>
            <w:right w:val="none" w:sz="0" w:space="0" w:color="auto"/>
          </w:divBdr>
        </w:div>
        <w:div w:id="2074232689">
          <w:marLeft w:val="0"/>
          <w:marRight w:val="0"/>
          <w:marTop w:val="0"/>
          <w:marBottom w:val="0"/>
          <w:divBdr>
            <w:top w:val="none" w:sz="0" w:space="0" w:color="auto"/>
            <w:left w:val="none" w:sz="0" w:space="0" w:color="auto"/>
            <w:bottom w:val="none" w:sz="0" w:space="0" w:color="auto"/>
            <w:right w:val="none" w:sz="0" w:space="0" w:color="auto"/>
          </w:divBdr>
        </w:div>
      </w:divsChild>
    </w:div>
    <w:div w:id="1569413933">
      <w:bodyDiv w:val="1"/>
      <w:marLeft w:val="0"/>
      <w:marRight w:val="0"/>
      <w:marTop w:val="0"/>
      <w:marBottom w:val="0"/>
      <w:divBdr>
        <w:top w:val="none" w:sz="0" w:space="0" w:color="auto"/>
        <w:left w:val="none" w:sz="0" w:space="0" w:color="auto"/>
        <w:bottom w:val="none" w:sz="0" w:space="0" w:color="auto"/>
        <w:right w:val="none" w:sz="0" w:space="0" w:color="auto"/>
      </w:divBdr>
    </w:div>
    <w:div w:id="1569418055">
      <w:bodyDiv w:val="1"/>
      <w:marLeft w:val="0"/>
      <w:marRight w:val="0"/>
      <w:marTop w:val="0"/>
      <w:marBottom w:val="0"/>
      <w:divBdr>
        <w:top w:val="none" w:sz="0" w:space="0" w:color="auto"/>
        <w:left w:val="none" w:sz="0" w:space="0" w:color="auto"/>
        <w:bottom w:val="none" w:sz="0" w:space="0" w:color="auto"/>
        <w:right w:val="none" w:sz="0" w:space="0" w:color="auto"/>
      </w:divBdr>
    </w:div>
    <w:div w:id="1569456469">
      <w:bodyDiv w:val="1"/>
      <w:marLeft w:val="0"/>
      <w:marRight w:val="0"/>
      <w:marTop w:val="0"/>
      <w:marBottom w:val="0"/>
      <w:divBdr>
        <w:top w:val="none" w:sz="0" w:space="0" w:color="auto"/>
        <w:left w:val="none" w:sz="0" w:space="0" w:color="auto"/>
        <w:bottom w:val="none" w:sz="0" w:space="0" w:color="auto"/>
        <w:right w:val="none" w:sz="0" w:space="0" w:color="auto"/>
      </w:divBdr>
      <w:divsChild>
        <w:div w:id="584530892">
          <w:marLeft w:val="0"/>
          <w:marRight w:val="0"/>
          <w:marTop w:val="0"/>
          <w:marBottom w:val="0"/>
          <w:divBdr>
            <w:top w:val="none" w:sz="0" w:space="0" w:color="auto"/>
            <w:left w:val="none" w:sz="0" w:space="0" w:color="auto"/>
            <w:bottom w:val="none" w:sz="0" w:space="0" w:color="auto"/>
            <w:right w:val="none" w:sz="0" w:space="0" w:color="auto"/>
          </w:divBdr>
          <w:divsChild>
            <w:div w:id="1495410278">
              <w:marLeft w:val="900"/>
              <w:marRight w:val="0"/>
              <w:marTop w:val="0"/>
              <w:marBottom w:val="0"/>
              <w:divBdr>
                <w:top w:val="none" w:sz="0" w:space="0" w:color="auto"/>
                <w:left w:val="none" w:sz="0" w:space="0" w:color="auto"/>
                <w:bottom w:val="none" w:sz="0" w:space="0" w:color="auto"/>
                <w:right w:val="none" w:sz="0" w:space="0" w:color="auto"/>
              </w:divBdr>
              <w:divsChild>
                <w:div w:id="905726753">
                  <w:marLeft w:val="0"/>
                  <w:marRight w:val="0"/>
                  <w:marTop w:val="0"/>
                  <w:marBottom w:val="0"/>
                  <w:divBdr>
                    <w:top w:val="none" w:sz="0" w:space="0" w:color="auto"/>
                    <w:left w:val="none" w:sz="0" w:space="0" w:color="auto"/>
                    <w:bottom w:val="none" w:sz="0" w:space="0" w:color="auto"/>
                    <w:right w:val="none" w:sz="0" w:space="0" w:color="auto"/>
                  </w:divBdr>
                </w:div>
                <w:div w:id="125601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609720">
      <w:bodyDiv w:val="1"/>
      <w:marLeft w:val="0"/>
      <w:marRight w:val="0"/>
      <w:marTop w:val="0"/>
      <w:marBottom w:val="0"/>
      <w:divBdr>
        <w:top w:val="none" w:sz="0" w:space="0" w:color="auto"/>
        <w:left w:val="none" w:sz="0" w:space="0" w:color="auto"/>
        <w:bottom w:val="none" w:sz="0" w:space="0" w:color="auto"/>
        <w:right w:val="none" w:sz="0" w:space="0" w:color="auto"/>
      </w:divBdr>
    </w:div>
    <w:div w:id="1569682456">
      <w:bodyDiv w:val="1"/>
      <w:marLeft w:val="0"/>
      <w:marRight w:val="0"/>
      <w:marTop w:val="0"/>
      <w:marBottom w:val="0"/>
      <w:divBdr>
        <w:top w:val="none" w:sz="0" w:space="0" w:color="auto"/>
        <w:left w:val="none" w:sz="0" w:space="0" w:color="auto"/>
        <w:bottom w:val="none" w:sz="0" w:space="0" w:color="auto"/>
        <w:right w:val="none" w:sz="0" w:space="0" w:color="auto"/>
      </w:divBdr>
    </w:div>
    <w:div w:id="1569728388">
      <w:bodyDiv w:val="1"/>
      <w:marLeft w:val="0"/>
      <w:marRight w:val="0"/>
      <w:marTop w:val="0"/>
      <w:marBottom w:val="0"/>
      <w:divBdr>
        <w:top w:val="none" w:sz="0" w:space="0" w:color="auto"/>
        <w:left w:val="none" w:sz="0" w:space="0" w:color="auto"/>
        <w:bottom w:val="none" w:sz="0" w:space="0" w:color="auto"/>
        <w:right w:val="none" w:sz="0" w:space="0" w:color="auto"/>
      </w:divBdr>
    </w:div>
    <w:div w:id="1569732087">
      <w:bodyDiv w:val="1"/>
      <w:marLeft w:val="0"/>
      <w:marRight w:val="0"/>
      <w:marTop w:val="0"/>
      <w:marBottom w:val="0"/>
      <w:divBdr>
        <w:top w:val="none" w:sz="0" w:space="0" w:color="auto"/>
        <w:left w:val="none" w:sz="0" w:space="0" w:color="auto"/>
        <w:bottom w:val="none" w:sz="0" w:space="0" w:color="auto"/>
        <w:right w:val="none" w:sz="0" w:space="0" w:color="auto"/>
      </w:divBdr>
    </w:div>
    <w:div w:id="1569806248">
      <w:bodyDiv w:val="1"/>
      <w:marLeft w:val="0"/>
      <w:marRight w:val="0"/>
      <w:marTop w:val="0"/>
      <w:marBottom w:val="0"/>
      <w:divBdr>
        <w:top w:val="none" w:sz="0" w:space="0" w:color="auto"/>
        <w:left w:val="none" w:sz="0" w:space="0" w:color="auto"/>
        <w:bottom w:val="none" w:sz="0" w:space="0" w:color="auto"/>
        <w:right w:val="none" w:sz="0" w:space="0" w:color="auto"/>
      </w:divBdr>
      <w:divsChild>
        <w:div w:id="1935937215">
          <w:marLeft w:val="0"/>
          <w:marRight w:val="0"/>
          <w:marTop w:val="0"/>
          <w:marBottom w:val="525"/>
          <w:divBdr>
            <w:top w:val="none" w:sz="0" w:space="0" w:color="auto"/>
            <w:left w:val="none" w:sz="0" w:space="0" w:color="auto"/>
            <w:bottom w:val="none" w:sz="0" w:space="0" w:color="auto"/>
            <w:right w:val="none" w:sz="0" w:space="0" w:color="auto"/>
          </w:divBdr>
        </w:div>
      </w:divsChild>
    </w:div>
    <w:div w:id="1569921181">
      <w:bodyDiv w:val="1"/>
      <w:marLeft w:val="0"/>
      <w:marRight w:val="0"/>
      <w:marTop w:val="0"/>
      <w:marBottom w:val="0"/>
      <w:divBdr>
        <w:top w:val="none" w:sz="0" w:space="0" w:color="auto"/>
        <w:left w:val="none" w:sz="0" w:space="0" w:color="auto"/>
        <w:bottom w:val="none" w:sz="0" w:space="0" w:color="auto"/>
        <w:right w:val="none" w:sz="0" w:space="0" w:color="auto"/>
      </w:divBdr>
    </w:div>
    <w:div w:id="1570067719">
      <w:bodyDiv w:val="1"/>
      <w:marLeft w:val="0"/>
      <w:marRight w:val="0"/>
      <w:marTop w:val="0"/>
      <w:marBottom w:val="0"/>
      <w:divBdr>
        <w:top w:val="none" w:sz="0" w:space="0" w:color="auto"/>
        <w:left w:val="none" w:sz="0" w:space="0" w:color="auto"/>
        <w:bottom w:val="none" w:sz="0" w:space="0" w:color="auto"/>
        <w:right w:val="none" w:sz="0" w:space="0" w:color="auto"/>
      </w:divBdr>
    </w:div>
    <w:div w:id="1570112956">
      <w:bodyDiv w:val="1"/>
      <w:marLeft w:val="0"/>
      <w:marRight w:val="0"/>
      <w:marTop w:val="0"/>
      <w:marBottom w:val="0"/>
      <w:divBdr>
        <w:top w:val="none" w:sz="0" w:space="0" w:color="auto"/>
        <w:left w:val="none" w:sz="0" w:space="0" w:color="auto"/>
        <w:bottom w:val="none" w:sz="0" w:space="0" w:color="auto"/>
        <w:right w:val="none" w:sz="0" w:space="0" w:color="auto"/>
      </w:divBdr>
      <w:divsChild>
        <w:div w:id="839076781">
          <w:marLeft w:val="0"/>
          <w:marRight w:val="0"/>
          <w:marTop w:val="0"/>
          <w:marBottom w:val="150"/>
          <w:divBdr>
            <w:top w:val="none" w:sz="0" w:space="0" w:color="auto"/>
            <w:left w:val="none" w:sz="0" w:space="0" w:color="auto"/>
            <w:bottom w:val="none" w:sz="0" w:space="0" w:color="auto"/>
            <w:right w:val="none" w:sz="0" w:space="0" w:color="auto"/>
          </w:divBdr>
        </w:div>
        <w:div w:id="1116565267">
          <w:marLeft w:val="0"/>
          <w:marRight w:val="0"/>
          <w:marTop w:val="0"/>
          <w:marBottom w:val="0"/>
          <w:divBdr>
            <w:top w:val="none" w:sz="0" w:space="0" w:color="auto"/>
            <w:left w:val="none" w:sz="0" w:space="0" w:color="auto"/>
            <w:bottom w:val="none" w:sz="0" w:space="0" w:color="auto"/>
            <w:right w:val="none" w:sz="0" w:space="0" w:color="auto"/>
          </w:divBdr>
        </w:div>
        <w:div w:id="1229926888">
          <w:marLeft w:val="0"/>
          <w:marRight w:val="0"/>
          <w:marTop w:val="0"/>
          <w:marBottom w:val="0"/>
          <w:divBdr>
            <w:top w:val="none" w:sz="0" w:space="0" w:color="auto"/>
            <w:left w:val="none" w:sz="0" w:space="0" w:color="auto"/>
            <w:bottom w:val="none" w:sz="0" w:space="0" w:color="auto"/>
            <w:right w:val="none" w:sz="0" w:space="0" w:color="auto"/>
          </w:divBdr>
          <w:divsChild>
            <w:div w:id="1468205960">
              <w:marLeft w:val="0"/>
              <w:marRight w:val="150"/>
              <w:marTop w:val="0"/>
              <w:marBottom w:val="0"/>
              <w:divBdr>
                <w:top w:val="none" w:sz="0" w:space="0" w:color="auto"/>
                <w:left w:val="none" w:sz="0" w:space="0" w:color="auto"/>
                <w:bottom w:val="none" w:sz="0" w:space="0" w:color="auto"/>
                <w:right w:val="none" w:sz="0" w:space="0" w:color="auto"/>
              </w:divBdr>
            </w:div>
            <w:div w:id="2117477253">
              <w:marLeft w:val="0"/>
              <w:marRight w:val="150"/>
              <w:marTop w:val="0"/>
              <w:marBottom w:val="0"/>
              <w:divBdr>
                <w:top w:val="none" w:sz="0" w:space="0" w:color="auto"/>
                <w:left w:val="none" w:sz="0" w:space="0" w:color="auto"/>
                <w:bottom w:val="none" w:sz="0" w:space="0" w:color="auto"/>
                <w:right w:val="none" w:sz="0" w:space="0" w:color="auto"/>
              </w:divBdr>
            </w:div>
          </w:divsChild>
        </w:div>
        <w:div w:id="1327660667">
          <w:marLeft w:val="0"/>
          <w:marRight w:val="0"/>
          <w:marTop w:val="0"/>
          <w:marBottom w:val="0"/>
          <w:divBdr>
            <w:top w:val="none" w:sz="0" w:space="0" w:color="auto"/>
            <w:left w:val="none" w:sz="0" w:space="0" w:color="auto"/>
            <w:bottom w:val="none" w:sz="0" w:space="0" w:color="auto"/>
            <w:right w:val="none" w:sz="0" w:space="0" w:color="auto"/>
          </w:divBdr>
        </w:div>
      </w:divsChild>
    </w:div>
    <w:div w:id="1570144094">
      <w:bodyDiv w:val="1"/>
      <w:marLeft w:val="0"/>
      <w:marRight w:val="0"/>
      <w:marTop w:val="0"/>
      <w:marBottom w:val="0"/>
      <w:divBdr>
        <w:top w:val="none" w:sz="0" w:space="0" w:color="auto"/>
        <w:left w:val="none" w:sz="0" w:space="0" w:color="auto"/>
        <w:bottom w:val="none" w:sz="0" w:space="0" w:color="auto"/>
        <w:right w:val="none" w:sz="0" w:space="0" w:color="auto"/>
      </w:divBdr>
      <w:divsChild>
        <w:div w:id="1352099506">
          <w:marLeft w:val="0"/>
          <w:marRight w:val="0"/>
          <w:marTop w:val="0"/>
          <w:marBottom w:val="0"/>
          <w:divBdr>
            <w:top w:val="none" w:sz="0" w:space="0" w:color="auto"/>
            <w:left w:val="none" w:sz="0" w:space="0" w:color="auto"/>
            <w:bottom w:val="none" w:sz="0" w:space="0" w:color="auto"/>
            <w:right w:val="none" w:sz="0" w:space="0" w:color="auto"/>
          </w:divBdr>
          <w:divsChild>
            <w:div w:id="1847747726">
              <w:marLeft w:val="0"/>
              <w:marRight w:val="0"/>
              <w:marTop w:val="0"/>
              <w:marBottom w:val="0"/>
              <w:divBdr>
                <w:top w:val="none" w:sz="0" w:space="0" w:color="auto"/>
                <w:left w:val="none" w:sz="0" w:space="0" w:color="auto"/>
                <w:bottom w:val="none" w:sz="0" w:space="0" w:color="auto"/>
                <w:right w:val="none" w:sz="0" w:space="0" w:color="auto"/>
              </w:divBdr>
            </w:div>
          </w:divsChild>
        </w:div>
        <w:div w:id="1692026764">
          <w:marLeft w:val="0"/>
          <w:marRight w:val="0"/>
          <w:marTop w:val="225"/>
          <w:marBottom w:val="600"/>
          <w:divBdr>
            <w:top w:val="none" w:sz="0" w:space="0" w:color="auto"/>
            <w:left w:val="none" w:sz="0" w:space="0" w:color="auto"/>
            <w:bottom w:val="none" w:sz="0" w:space="0" w:color="auto"/>
            <w:right w:val="none" w:sz="0" w:space="0" w:color="auto"/>
          </w:divBdr>
        </w:div>
      </w:divsChild>
    </w:div>
    <w:div w:id="1570193118">
      <w:bodyDiv w:val="1"/>
      <w:marLeft w:val="0"/>
      <w:marRight w:val="0"/>
      <w:marTop w:val="0"/>
      <w:marBottom w:val="0"/>
      <w:divBdr>
        <w:top w:val="none" w:sz="0" w:space="0" w:color="auto"/>
        <w:left w:val="none" w:sz="0" w:space="0" w:color="auto"/>
        <w:bottom w:val="none" w:sz="0" w:space="0" w:color="auto"/>
        <w:right w:val="none" w:sz="0" w:space="0" w:color="auto"/>
      </w:divBdr>
      <w:divsChild>
        <w:div w:id="1616063258">
          <w:marLeft w:val="0"/>
          <w:marRight w:val="0"/>
          <w:marTop w:val="0"/>
          <w:marBottom w:val="525"/>
          <w:divBdr>
            <w:top w:val="none" w:sz="0" w:space="0" w:color="auto"/>
            <w:left w:val="none" w:sz="0" w:space="0" w:color="auto"/>
            <w:bottom w:val="none" w:sz="0" w:space="0" w:color="auto"/>
            <w:right w:val="none" w:sz="0" w:space="0" w:color="auto"/>
          </w:divBdr>
        </w:div>
      </w:divsChild>
    </w:div>
    <w:div w:id="1570385391">
      <w:bodyDiv w:val="1"/>
      <w:marLeft w:val="0"/>
      <w:marRight w:val="0"/>
      <w:marTop w:val="0"/>
      <w:marBottom w:val="0"/>
      <w:divBdr>
        <w:top w:val="none" w:sz="0" w:space="0" w:color="auto"/>
        <w:left w:val="none" w:sz="0" w:space="0" w:color="auto"/>
        <w:bottom w:val="none" w:sz="0" w:space="0" w:color="auto"/>
        <w:right w:val="none" w:sz="0" w:space="0" w:color="auto"/>
      </w:divBdr>
      <w:divsChild>
        <w:div w:id="197007852">
          <w:marLeft w:val="0"/>
          <w:marRight w:val="0"/>
          <w:marTop w:val="0"/>
          <w:marBottom w:val="0"/>
          <w:divBdr>
            <w:top w:val="none" w:sz="0" w:space="0" w:color="auto"/>
            <w:left w:val="none" w:sz="0" w:space="0" w:color="auto"/>
            <w:bottom w:val="none" w:sz="0" w:space="0" w:color="auto"/>
            <w:right w:val="none" w:sz="0" w:space="0" w:color="auto"/>
          </w:divBdr>
          <w:divsChild>
            <w:div w:id="18086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9166">
      <w:bodyDiv w:val="1"/>
      <w:marLeft w:val="0"/>
      <w:marRight w:val="0"/>
      <w:marTop w:val="0"/>
      <w:marBottom w:val="0"/>
      <w:divBdr>
        <w:top w:val="none" w:sz="0" w:space="0" w:color="auto"/>
        <w:left w:val="none" w:sz="0" w:space="0" w:color="auto"/>
        <w:bottom w:val="none" w:sz="0" w:space="0" w:color="auto"/>
        <w:right w:val="none" w:sz="0" w:space="0" w:color="auto"/>
      </w:divBdr>
    </w:div>
    <w:div w:id="1570649781">
      <w:bodyDiv w:val="1"/>
      <w:marLeft w:val="0"/>
      <w:marRight w:val="0"/>
      <w:marTop w:val="0"/>
      <w:marBottom w:val="0"/>
      <w:divBdr>
        <w:top w:val="none" w:sz="0" w:space="0" w:color="auto"/>
        <w:left w:val="none" w:sz="0" w:space="0" w:color="auto"/>
        <w:bottom w:val="none" w:sz="0" w:space="0" w:color="auto"/>
        <w:right w:val="none" w:sz="0" w:space="0" w:color="auto"/>
      </w:divBdr>
      <w:divsChild>
        <w:div w:id="1845511766">
          <w:marLeft w:val="0"/>
          <w:marRight w:val="0"/>
          <w:marTop w:val="0"/>
          <w:marBottom w:val="0"/>
          <w:divBdr>
            <w:top w:val="none" w:sz="0" w:space="0" w:color="auto"/>
            <w:left w:val="none" w:sz="0" w:space="0" w:color="auto"/>
            <w:bottom w:val="none" w:sz="0" w:space="0" w:color="auto"/>
            <w:right w:val="none" w:sz="0" w:space="0" w:color="auto"/>
          </w:divBdr>
        </w:div>
      </w:divsChild>
    </w:div>
    <w:div w:id="1570768389">
      <w:bodyDiv w:val="1"/>
      <w:marLeft w:val="0"/>
      <w:marRight w:val="0"/>
      <w:marTop w:val="0"/>
      <w:marBottom w:val="0"/>
      <w:divBdr>
        <w:top w:val="none" w:sz="0" w:space="0" w:color="auto"/>
        <w:left w:val="none" w:sz="0" w:space="0" w:color="auto"/>
        <w:bottom w:val="none" w:sz="0" w:space="0" w:color="auto"/>
        <w:right w:val="none" w:sz="0" w:space="0" w:color="auto"/>
      </w:divBdr>
    </w:div>
    <w:div w:id="1570921995">
      <w:bodyDiv w:val="1"/>
      <w:marLeft w:val="0"/>
      <w:marRight w:val="0"/>
      <w:marTop w:val="0"/>
      <w:marBottom w:val="0"/>
      <w:divBdr>
        <w:top w:val="none" w:sz="0" w:space="0" w:color="auto"/>
        <w:left w:val="none" w:sz="0" w:space="0" w:color="auto"/>
        <w:bottom w:val="none" w:sz="0" w:space="0" w:color="auto"/>
        <w:right w:val="none" w:sz="0" w:space="0" w:color="auto"/>
      </w:divBdr>
      <w:divsChild>
        <w:div w:id="1103381825">
          <w:marLeft w:val="0"/>
          <w:marRight w:val="0"/>
          <w:marTop w:val="0"/>
          <w:marBottom w:val="0"/>
          <w:divBdr>
            <w:top w:val="none" w:sz="0" w:space="0" w:color="auto"/>
            <w:left w:val="none" w:sz="0" w:space="0" w:color="auto"/>
            <w:bottom w:val="none" w:sz="0" w:space="0" w:color="auto"/>
            <w:right w:val="none" w:sz="0" w:space="0" w:color="auto"/>
          </w:divBdr>
        </w:div>
      </w:divsChild>
    </w:div>
    <w:div w:id="1570923434">
      <w:bodyDiv w:val="1"/>
      <w:marLeft w:val="0"/>
      <w:marRight w:val="0"/>
      <w:marTop w:val="0"/>
      <w:marBottom w:val="0"/>
      <w:divBdr>
        <w:top w:val="none" w:sz="0" w:space="0" w:color="auto"/>
        <w:left w:val="none" w:sz="0" w:space="0" w:color="auto"/>
        <w:bottom w:val="none" w:sz="0" w:space="0" w:color="auto"/>
        <w:right w:val="none" w:sz="0" w:space="0" w:color="auto"/>
      </w:divBdr>
      <w:divsChild>
        <w:div w:id="122576031">
          <w:marLeft w:val="0"/>
          <w:marRight w:val="0"/>
          <w:marTop w:val="0"/>
          <w:marBottom w:val="0"/>
          <w:divBdr>
            <w:top w:val="none" w:sz="0" w:space="0" w:color="auto"/>
            <w:left w:val="none" w:sz="0" w:space="0" w:color="auto"/>
            <w:bottom w:val="none" w:sz="0" w:space="0" w:color="auto"/>
            <w:right w:val="none" w:sz="0" w:space="0" w:color="auto"/>
          </w:divBdr>
          <w:divsChild>
            <w:div w:id="648946664">
              <w:marLeft w:val="0"/>
              <w:marRight w:val="0"/>
              <w:marTop w:val="0"/>
              <w:marBottom w:val="0"/>
              <w:divBdr>
                <w:top w:val="none" w:sz="0" w:space="0" w:color="auto"/>
                <w:left w:val="none" w:sz="0" w:space="0" w:color="auto"/>
                <w:bottom w:val="none" w:sz="0" w:space="0" w:color="auto"/>
                <w:right w:val="none" w:sz="0" w:space="0" w:color="auto"/>
              </w:divBdr>
            </w:div>
          </w:divsChild>
        </w:div>
        <w:div w:id="1434321120">
          <w:marLeft w:val="0"/>
          <w:marRight w:val="0"/>
          <w:marTop w:val="225"/>
          <w:marBottom w:val="600"/>
          <w:divBdr>
            <w:top w:val="none" w:sz="0" w:space="0" w:color="auto"/>
            <w:left w:val="none" w:sz="0" w:space="0" w:color="auto"/>
            <w:bottom w:val="none" w:sz="0" w:space="0" w:color="auto"/>
            <w:right w:val="none" w:sz="0" w:space="0" w:color="auto"/>
          </w:divBdr>
        </w:div>
      </w:divsChild>
    </w:div>
    <w:div w:id="1571037955">
      <w:bodyDiv w:val="1"/>
      <w:marLeft w:val="0"/>
      <w:marRight w:val="0"/>
      <w:marTop w:val="0"/>
      <w:marBottom w:val="0"/>
      <w:divBdr>
        <w:top w:val="none" w:sz="0" w:space="0" w:color="auto"/>
        <w:left w:val="none" w:sz="0" w:space="0" w:color="auto"/>
        <w:bottom w:val="none" w:sz="0" w:space="0" w:color="auto"/>
        <w:right w:val="none" w:sz="0" w:space="0" w:color="auto"/>
      </w:divBdr>
      <w:divsChild>
        <w:div w:id="1519349133">
          <w:marLeft w:val="0"/>
          <w:marRight w:val="0"/>
          <w:marTop w:val="0"/>
          <w:marBottom w:val="150"/>
          <w:divBdr>
            <w:top w:val="none" w:sz="0" w:space="0" w:color="auto"/>
            <w:left w:val="none" w:sz="0" w:space="0" w:color="auto"/>
            <w:bottom w:val="single" w:sz="6" w:space="11" w:color="8A8A8A"/>
            <w:right w:val="none" w:sz="0" w:space="0" w:color="auto"/>
          </w:divBdr>
        </w:div>
      </w:divsChild>
    </w:div>
    <w:div w:id="1571043456">
      <w:bodyDiv w:val="1"/>
      <w:marLeft w:val="0"/>
      <w:marRight w:val="0"/>
      <w:marTop w:val="0"/>
      <w:marBottom w:val="0"/>
      <w:divBdr>
        <w:top w:val="none" w:sz="0" w:space="0" w:color="auto"/>
        <w:left w:val="none" w:sz="0" w:space="0" w:color="auto"/>
        <w:bottom w:val="none" w:sz="0" w:space="0" w:color="auto"/>
        <w:right w:val="none" w:sz="0" w:space="0" w:color="auto"/>
      </w:divBdr>
    </w:div>
    <w:div w:id="1571186381">
      <w:bodyDiv w:val="1"/>
      <w:marLeft w:val="0"/>
      <w:marRight w:val="0"/>
      <w:marTop w:val="0"/>
      <w:marBottom w:val="0"/>
      <w:divBdr>
        <w:top w:val="none" w:sz="0" w:space="0" w:color="auto"/>
        <w:left w:val="none" w:sz="0" w:space="0" w:color="auto"/>
        <w:bottom w:val="none" w:sz="0" w:space="0" w:color="auto"/>
        <w:right w:val="none" w:sz="0" w:space="0" w:color="auto"/>
      </w:divBdr>
      <w:divsChild>
        <w:div w:id="1017586184">
          <w:marLeft w:val="0"/>
          <w:marRight w:val="0"/>
          <w:marTop w:val="0"/>
          <w:marBottom w:val="0"/>
          <w:divBdr>
            <w:top w:val="none" w:sz="0" w:space="0" w:color="auto"/>
            <w:left w:val="none" w:sz="0" w:space="0" w:color="auto"/>
            <w:bottom w:val="none" w:sz="0" w:space="0" w:color="auto"/>
            <w:right w:val="none" w:sz="0" w:space="0" w:color="auto"/>
          </w:divBdr>
        </w:div>
      </w:divsChild>
    </w:div>
    <w:div w:id="1571187095">
      <w:bodyDiv w:val="1"/>
      <w:marLeft w:val="0"/>
      <w:marRight w:val="0"/>
      <w:marTop w:val="0"/>
      <w:marBottom w:val="0"/>
      <w:divBdr>
        <w:top w:val="none" w:sz="0" w:space="0" w:color="auto"/>
        <w:left w:val="none" w:sz="0" w:space="0" w:color="auto"/>
        <w:bottom w:val="none" w:sz="0" w:space="0" w:color="auto"/>
        <w:right w:val="none" w:sz="0" w:space="0" w:color="auto"/>
      </w:divBdr>
    </w:div>
    <w:div w:id="1571187266">
      <w:bodyDiv w:val="1"/>
      <w:marLeft w:val="0"/>
      <w:marRight w:val="0"/>
      <w:marTop w:val="0"/>
      <w:marBottom w:val="0"/>
      <w:divBdr>
        <w:top w:val="none" w:sz="0" w:space="0" w:color="auto"/>
        <w:left w:val="none" w:sz="0" w:space="0" w:color="auto"/>
        <w:bottom w:val="none" w:sz="0" w:space="0" w:color="auto"/>
        <w:right w:val="none" w:sz="0" w:space="0" w:color="auto"/>
      </w:divBdr>
    </w:div>
    <w:div w:id="1571230924">
      <w:bodyDiv w:val="1"/>
      <w:marLeft w:val="0"/>
      <w:marRight w:val="0"/>
      <w:marTop w:val="0"/>
      <w:marBottom w:val="0"/>
      <w:divBdr>
        <w:top w:val="none" w:sz="0" w:space="0" w:color="auto"/>
        <w:left w:val="none" w:sz="0" w:space="0" w:color="auto"/>
        <w:bottom w:val="none" w:sz="0" w:space="0" w:color="auto"/>
        <w:right w:val="none" w:sz="0" w:space="0" w:color="auto"/>
      </w:divBdr>
      <w:divsChild>
        <w:div w:id="1734769140">
          <w:marLeft w:val="0"/>
          <w:marRight w:val="0"/>
          <w:marTop w:val="0"/>
          <w:marBottom w:val="0"/>
          <w:divBdr>
            <w:top w:val="none" w:sz="0" w:space="0" w:color="auto"/>
            <w:left w:val="none" w:sz="0" w:space="0" w:color="auto"/>
            <w:bottom w:val="none" w:sz="0" w:space="0" w:color="auto"/>
            <w:right w:val="none" w:sz="0" w:space="0" w:color="auto"/>
          </w:divBdr>
          <w:divsChild>
            <w:div w:id="1301957540">
              <w:marLeft w:val="0"/>
              <w:marRight w:val="0"/>
              <w:marTop w:val="0"/>
              <w:marBottom w:val="0"/>
              <w:divBdr>
                <w:top w:val="none" w:sz="0" w:space="0" w:color="auto"/>
                <w:left w:val="none" w:sz="0" w:space="0" w:color="auto"/>
                <w:bottom w:val="none" w:sz="0" w:space="0" w:color="auto"/>
                <w:right w:val="none" w:sz="0" w:space="0" w:color="auto"/>
              </w:divBdr>
            </w:div>
          </w:divsChild>
        </w:div>
        <w:div w:id="965233524">
          <w:marLeft w:val="0"/>
          <w:marRight w:val="0"/>
          <w:marTop w:val="225"/>
          <w:marBottom w:val="600"/>
          <w:divBdr>
            <w:top w:val="none" w:sz="0" w:space="0" w:color="auto"/>
            <w:left w:val="none" w:sz="0" w:space="0" w:color="auto"/>
            <w:bottom w:val="none" w:sz="0" w:space="0" w:color="auto"/>
            <w:right w:val="none" w:sz="0" w:space="0" w:color="auto"/>
          </w:divBdr>
        </w:div>
      </w:divsChild>
    </w:div>
    <w:div w:id="1571303055">
      <w:bodyDiv w:val="1"/>
      <w:marLeft w:val="0"/>
      <w:marRight w:val="0"/>
      <w:marTop w:val="0"/>
      <w:marBottom w:val="0"/>
      <w:divBdr>
        <w:top w:val="none" w:sz="0" w:space="0" w:color="auto"/>
        <w:left w:val="none" w:sz="0" w:space="0" w:color="auto"/>
        <w:bottom w:val="none" w:sz="0" w:space="0" w:color="auto"/>
        <w:right w:val="none" w:sz="0" w:space="0" w:color="auto"/>
      </w:divBdr>
    </w:div>
    <w:div w:id="1571308076">
      <w:bodyDiv w:val="1"/>
      <w:marLeft w:val="0"/>
      <w:marRight w:val="0"/>
      <w:marTop w:val="0"/>
      <w:marBottom w:val="0"/>
      <w:divBdr>
        <w:top w:val="none" w:sz="0" w:space="0" w:color="auto"/>
        <w:left w:val="none" w:sz="0" w:space="0" w:color="auto"/>
        <w:bottom w:val="none" w:sz="0" w:space="0" w:color="auto"/>
        <w:right w:val="none" w:sz="0" w:space="0" w:color="auto"/>
      </w:divBdr>
      <w:divsChild>
        <w:div w:id="906496246">
          <w:marLeft w:val="0"/>
          <w:marRight w:val="0"/>
          <w:marTop w:val="0"/>
          <w:marBottom w:val="0"/>
          <w:divBdr>
            <w:top w:val="none" w:sz="0" w:space="0" w:color="auto"/>
            <w:left w:val="none" w:sz="0" w:space="0" w:color="auto"/>
            <w:bottom w:val="none" w:sz="0" w:space="0" w:color="auto"/>
            <w:right w:val="none" w:sz="0" w:space="0" w:color="auto"/>
          </w:divBdr>
          <w:divsChild>
            <w:div w:id="748503533">
              <w:marLeft w:val="0"/>
              <w:marRight w:val="0"/>
              <w:marTop w:val="0"/>
              <w:marBottom w:val="0"/>
              <w:divBdr>
                <w:top w:val="none" w:sz="0" w:space="0" w:color="auto"/>
                <w:left w:val="none" w:sz="0" w:space="0" w:color="auto"/>
                <w:bottom w:val="none" w:sz="0" w:space="0" w:color="auto"/>
                <w:right w:val="none" w:sz="0" w:space="0" w:color="auto"/>
              </w:divBdr>
            </w:div>
          </w:divsChild>
        </w:div>
        <w:div w:id="1113478251">
          <w:marLeft w:val="0"/>
          <w:marRight w:val="0"/>
          <w:marTop w:val="225"/>
          <w:marBottom w:val="600"/>
          <w:divBdr>
            <w:top w:val="none" w:sz="0" w:space="0" w:color="auto"/>
            <w:left w:val="none" w:sz="0" w:space="0" w:color="auto"/>
            <w:bottom w:val="none" w:sz="0" w:space="0" w:color="auto"/>
            <w:right w:val="none" w:sz="0" w:space="0" w:color="auto"/>
          </w:divBdr>
        </w:div>
      </w:divsChild>
    </w:div>
    <w:div w:id="1571379279">
      <w:bodyDiv w:val="1"/>
      <w:marLeft w:val="0"/>
      <w:marRight w:val="0"/>
      <w:marTop w:val="0"/>
      <w:marBottom w:val="0"/>
      <w:divBdr>
        <w:top w:val="none" w:sz="0" w:space="0" w:color="auto"/>
        <w:left w:val="none" w:sz="0" w:space="0" w:color="auto"/>
        <w:bottom w:val="none" w:sz="0" w:space="0" w:color="auto"/>
        <w:right w:val="none" w:sz="0" w:space="0" w:color="auto"/>
      </w:divBdr>
      <w:divsChild>
        <w:div w:id="1054086131">
          <w:marLeft w:val="0"/>
          <w:marRight w:val="0"/>
          <w:marTop w:val="0"/>
          <w:marBottom w:val="0"/>
          <w:divBdr>
            <w:top w:val="none" w:sz="0" w:space="0" w:color="auto"/>
            <w:left w:val="none" w:sz="0" w:space="0" w:color="auto"/>
            <w:bottom w:val="none" w:sz="0" w:space="0" w:color="auto"/>
            <w:right w:val="none" w:sz="0" w:space="0" w:color="auto"/>
          </w:divBdr>
        </w:div>
      </w:divsChild>
    </w:div>
    <w:div w:id="1571383993">
      <w:bodyDiv w:val="1"/>
      <w:marLeft w:val="0"/>
      <w:marRight w:val="0"/>
      <w:marTop w:val="0"/>
      <w:marBottom w:val="0"/>
      <w:divBdr>
        <w:top w:val="none" w:sz="0" w:space="0" w:color="auto"/>
        <w:left w:val="none" w:sz="0" w:space="0" w:color="auto"/>
        <w:bottom w:val="none" w:sz="0" w:space="0" w:color="auto"/>
        <w:right w:val="none" w:sz="0" w:space="0" w:color="auto"/>
      </w:divBdr>
    </w:div>
    <w:div w:id="1571768063">
      <w:bodyDiv w:val="1"/>
      <w:marLeft w:val="0"/>
      <w:marRight w:val="0"/>
      <w:marTop w:val="0"/>
      <w:marBottom w:val="0"/>
      <w:divBdr>
        <w:top w:val="none" w:sz="0" w:space="0" w:color="auto"/>
        <w:left w:val="none" w:sz="0" w:space="0" w:color="auto"/>
        <w:bottom w:val="none" w:sz="0" w:space="0" w:color="auto"/>
        <w:right w:val="none" w:sz="0" w:space="0" w:color="auto"/>
      </w:divBdr>
      <w:divsChild>
        <w:div w:id="1259751428">
          <w:marLeft w:val="0"/>
          <w:marRight w:val="0"/>
          <w:marTop w:val="0"/>
          <w:marBottom w:val="0"/>
          <w:divBdr>
            <w:top w:val="none" w:sz="0" w:space="0" w:color="auto"/>
            <w:left w:val="none" w:sz="0" w:space="0" w:color="auto"/>
            <w:bottom w:val="none" w:sz="0" w:space="0" w:color="auto"/>
            <w:right w:val="none" w:sz="0" w:space="0" w:color="auto"/>
          </w:divBdr>
          <w:divsChild>
            <w:div w:id="116971614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72153306">
      <w:bodyDiv w:val="1"/>
      <w:marLeft w:val="0"/>
      <w:marRight w:val="0"/>
      <w:marTop w:val="0"/>
      <w:marBottom w:val="0"/>
      <w:divBdr>
        <w:top w:val="none" w:sz="0" w:space="0" w:color="auto"/>
        <w:left w:val="none" w:sz="0" w:space="0" w:color="auto"/>
        <w:bottom w:val="none" w:sz="0" w:space="0" w:color="auto"/>
        <w:right w:val="none" w:sz="0" w:space="0" w:color="auto"/>
      </w:divBdr>
      <w:divsChild>
        <w:div w:id="1973822221">
          <w:marLeft w:val="0"/>
          <w:marRight w:val="0"/>
          <w:marTop w:val="0"/>
          <w:marBottom w:val="0"/>
          <w:divBdr>
            <w:top w:val="none" w:sz="0" w:space="0" w:color="auto"/>
            <w:left w:val="none" w:sz="0" w:space="0" w:color="auto"/>
            <w:bottom w:val="none" w:sz="0" w:space="0" w:color="auto"/>
            <w:right w:val="none" w:sz="0" w:space="0" w:color="auto"/>
          </w:divBdr>
          <w:divsChild>
            <w:div w:id="1168325215">
              <w:marLeft w:val="0"/>
              <w:marRight w:val="0"/>
              <w:marTop w:val="0"/>
              <w:marBottom w:val="0"/>
              <w:divBdr>
                <w:top w:val="none" w:sz="0" w:space="0" w:color="auto"/>
                <w:left w:val="none" w:sz="0" w:space="0" w:color="auto"/>
                <w:bottom w:val="none" w:sz="0" w:space="0" w:color="auto"/>
                <w:right w:val="none" w:sz="0" w:space="0" w:color="auto"/>
              </w:divBdr>
              <w:divsChild>
                <w:div w:id="174149152">
                  <w:marLeft w:val="0"/>
                  <w:marRight w:val="0"/>
                  <w:marTop w:val="0"/>
                  <w:marBottom w:val="0"/>
                  <w:divBdr>
                    <w:top w:val="none" w:sz="0" w:space="0" w:color="auto"/>
                    <w:left w:val="none" w:sz="0" w:space="0" w:color="auto"/>
                    <w:bottom w:val="none" w:sz="0" w:space="0" w:color="auto"/>
                    <w:right w:val="none" w:sz="0" w:space="0" w:color="auto"/>
                  </w:divBdr>
                  <w:divsChild>
                    <w:div w:id="11232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155791">
      <w:bodyDiv w:val="1"/>
      <w:marLeft w:val="0"/>
      <w:marRight w:val="0"/>
      <w:marTop w:val="0"/>
      <w:marBottom w:val="0"/>
      <w:divBdr>
        <w:top w:val="none" w:sz="0" w:space="0" w:color="auto"/>
        <w:left w:val="none" w:sz="0" w:space="0" w:color="auto"/>
        <w:bottom w:val="none" w:sz="0" w:space="0" w:color="auto"/>
        <w:right w:val="none" w:sz="0" w:space="0" w:color="auto"/>
      </w:divBdr>
      <w:divsChild>
        <w:div w:id="2016764254">
          <w:marLeft w:val="0"/>
          <w:marRight w:val="0"/>
          <w:marTop w:val="0"/>
          <w:marBottom w:val="0"/>
          <w:divBdr>
            <w:top w:val="none" w:sz="0" w:space="0" w:color="auto"/>
            <w:left w:val="none" w:sz="0" w:space="0" w:color="auto"/>
            <w:bottom w:val="none" w:sz="0" w:space="0" w:color="auto"/>
            <w:right w:val="none" w:sz="0" w:space="0" w:color="auto"/>
          </w:divBdr>
        </w:div>
      </w:divsChild>
    </w:div>
    <w:div w:id="1572156501">
      <w:bodyDiv w:val="1"/>
      <w:marLeft w:val="0"/>
      <w:marRight w:val="0"/>
      <w:marTop w:val="0"/>
      <w:marBottom w:val="0"/>
      <w:divBdr>
        <w:top w:val="none" w:sz="0" w:space="0" w:color="auto"/>
        <w:left w:val="none" w:sz="0" w:space="0" w:color="auto"/>
        <w:bottom w:val="none" w:sz="0" w:space="0" w:color="auto"/>
        <w:right w:val="none" w:sz="0" w:space="0" w:color="auto"/>
      </w:divBdr>
      <w:divsChild>
        <w:div w:id="831069749">
          <w:marLeft w:val="0"/>
          <w:marRight w:val="0"/>
          <w:marTop w:val="0"/>
          <w:marBottom w:val="0"/>
          <w:divBdr>
            <w:top w:val="none" w:sz="0" w:space="0" w:color="auto"/>
            <w:left w:val="none" w:sz="0" w:space="0" w:color="auto"/>
            <w:bottom w:val="none" w:sz="0" w:space="0" w:color="auto"/>
            <w:right w:val="none" w:sz="0" w:space="0" w:color="auto"/>
          </w:divBdr>
          <w:divsChild>
            <w:div w:id="44565936">
              <w:marLeft w:val="0"/>
              <w:marRight w:val="0"/>
              <w:marTop w:val="0"/>
              <w:marBottom w:val="0"/>
              <w:divBdr>
                <w:top w:val="none" w:sz="0" w:space="0" w:color="auto"/>
                <w:left w:val="none" w:sz="0" w:space="0" w:color="auto"/>
                <w:bottom w:val="none" w:sz="0" w:space="0" w:color="auto"/>
                <w:right w:val="none" w:sz="0" w:space="0" w:color="auto"/>
              </w:divBdr>
            </w:div>
          </w:divsChild>
        </w:div>
        <w:div w:id="2034112715">
          <w:marLeft w:val="0"/>
          <w:marRight w:val="0"/>
          <w:marTop w:val="225"/>
          <w:marBottom w:val="600"/>
          <w:divBdr>
            <w:top w:val="none" w:sz="0" w:space="0" w:color="auto"/>
            <w:left w:val="none" w:sz="0" w:space="0" w:color="auto"/>
            <w:bottom w:val="none" w:sz="0" w:space="0" w:color="auto"/>
            <w:right w:val="none" w:sz="0" w:space="0" w:color="auto"/>
          </w:divBdr>
        </w:div>
      </w:divsChild>
    </w:div>
    <w:div w:id="1572541396">
      <w:bodyDiv w:val="1"/>
      <w:marLeft w:val="0"/>
      <w:marRight w:val="0"/>
      <w:marTop w:val="0"/>
      <w:marBottom w:val="0"/>
      <w:divBdr>
        <w:top w:val="none" w:sz="0" w:space="0" w:color="auto"/>
        <w:left w:val="none" w:sz="0" w:space="0" w:color="auto"/>
        <w:bottom w:val="none" w:sz="0" w:space="0" w:color="auto"/>
        <w:right w:val="none" w:sz="0" w:space="0" w:color="auto"/>
      </w:divBdr>
    </w:div>
    <w:div w:id="1573152023">
      <w:bodyDiv w:val="1"/>
      <w:marLeft w:val="0"/>
      <w:marRight w:val="0"/>
      <w:marTop w:val="0"/>
      <w:marBottom w:val="0"/>
      <w:divBdr>
        <w:top w:val="none" w:sz="0" w:space="0" w:color="auto"/>
        <w:left w:val="none" w:sz="0" w:space="0" w:color="auto"/>
        <w:bottom w:val="none" w:sz="0" w:space="0" w:color="auto"/>
        <w:right w:val="none" w:sz="0" w:space="0" w:color="auto"/>
      </w:divBdr>
      <w:divsChild>
        <w:div w:id="1357731794">
          <w:marLeft w:val="0"/>
          <w:marRight w:val="0"/>
          <w:marTop w:val="0"/>
          <w:marBottom w:val="0"/>
          <w:divBdr>
            <w:top w:val="none" w:sz="0" w:space="0" w:color="auto"/>
            <w:left w:val="none" w:sz="0" w:space="0" w:color="auto"/>
            <w:bottom w:val="none" w:sz="0" w:space="0" w:color="auto"/>
            <w:right w:val="none" w:sz="0" w:space="0" w:color="auto"/>
          </w:divBdr>
          <w:divsChild>
            <w:div w:id="1150291884">
              <w:marLeft w:val="0"/>
              <w:marRight w:val="0"/>
              <w:marTop w:val="0"/>
              <w:marBottom w:val="0"/>
              <w:divBdr>
                <w:top w:val="none" w:sz="0" w:space="0" w:color="auto"/>
                <w:left w:val="none" w:sz="0" w:space="0" w:color="auto"/>
                <w:bottom w:val="none" w:sz="0" w:space="0" w:color="auto"/>
                <w:right w:val="none" w:sz="0" w:space="0" w:color="auto"/>
              </w:divBdr>
            </w:div>
          </w:divsChild>
        </w:div>
        <w:div w:id="1084836421">
          <w:marLeft w:val="0"/>
          <w:marRight w:val="0"/>
          <w:marTop w:val="225"/>
          <w:marBottom w:val="600"/>
          <w:divBdr>
            <w:top w:val="none" w:sz="0" w:space="0" w:color="auto"/>
            <w:left w:val="none" w:sz="0" w:space="0" w:color="auto"/>
            <w:bottom w:val="none" w:sz="0" w:space="0" w:color="auto"/>
            <w:right w:val="none" w:sz="0" w:space="0" w:color="auto"/>
          </w:divBdr>
        </w:div>
      </w:divsChild>
    </w:div>
    <w:div w:id="1573157546">
      <w:bodyDiv w:val="1"/>
      <w:marLeft w:val="0"/>
      <w:marRight w:val="0"/>
      <w:marTop w:val="0"/>
      <w:marBottom w:val="0"/>
      <w:divBdr>
        <w:top w:val="none" w:sz="0" w:space="0" w:color="auto"/>
        <w:left w:val="none" w:sz="0" w:space="0" w:color="auto"/>
        <w:bottom w:val="none" w:sz="0" w:space="0" w:color="auto"/>
        <w:right w:val="none" w:sz="0" w:space="0" w:color="auto"/>
      </w:divBdr>
      <w:divsChild>
        <w:div w:id="1602882461">
          <w:marLeft w:val="0"/>
          <w:marRight w:val="0"/>
          <w:marTop w:val="0"/>
          <w:marBottom w:val="0"/>
          <w:divBdr>
            <w:top w:val="none" w:sz="0" w:space="0" w:color="auto"/>
            <w:left w:val="none" w:sz="0" w:space="0" w:color="auto"/>
            <w:bottom w:val="none" w:sz="0" w:space="0" w:color="auto"/>
            <w:right w:val="none" w:sz="0" w:space="0" w:color="auto"/>
          </w:divBdr>
          <w:divsChild>
            <w:div w:id="558174652">
              <w:marLeft w:val="0"/>
              <w:marRight w:val="0"/>
              <w:marTop w:val="0"/>
              <w:marBottom w:val="0"/>
              <w:divBdr>
                <w:top w:val="none" w:sz="0" w:space="0" w:color="auto"/>
                <w:left w:val="none" w:sz="0" w:space="0" w:color="auto"/>
                <w:bottom w:val="none" w:sz="0" w:space="0" w:color="auto"/>
                <w:right w:val="none" w:sz="0" w:space="0" w:color="auto"/>
              </w:divBdr>
            </w:div>
          </w:divsChild>
        </w:div>
        <w:div w:id="2146651988">
          <w:marLeft w:val="0"/>
          <w:marRight w:val="0"/>
          <w:marTop w:val="225"/>
          <w:marBottom w:val="600"/>
          <w:divBdr>
            <w:top w:val="none" w:sz="0" w:space="0" w:color="auto"/>
            <w:left w:val="none" w:sz="0" w:space="0" w:color="auto"/>
            <w:bottom w:val="none" w:sz="0" w:space="0" w:color="auto"/>
            <w:right w:val="none" w:sz="0" w:space="0" w:color="auto"/>
          </w:divBdr>
        </w:div>
      </w:divsChild>
    </w:div>
    <w:div w:id="1573202902">
      <w:bodyDiv w:val="1"/>
      <w:marLeft w:val="0"/>
      <w:marRight w:val="0"/>
      <w:marTop w:val="0"/>
      <w:marBottom w:val="0"/>
      <w:divBdr>
        <w:top w:val="none" w:sz="0" w:space="0" w:color="auto"/>
        <w:left w:val="none" w:sz="0" w:space="0" w:color="auto"/>
        <w:bottom w:val="none" w:sz="0" w:space="0" w:color="auto"/>
        <w:right w:val="none" w:sz="0" w:space="0" w:color="auto"/>
      </w:divBdr>
    </w:div>
    <w:div w:id="1573275387">
      <w:bodyDiv w:val="1"/>
      <w:marLeft w:val="0"/>
      <w:marRight w:val="0"/>
      <w:marTop w:val="0"/>
      <w:marBottom w:val="0"/>
      <w:divBdr>
        <w:top w:val="none" w:sz="0" w:space="0" w:color="auto"/>
        <w:left w:val="none" w:sz="0" w:space="0" w:color="auto"/>
        <w:bottom w:val="none" w:sz="0" w:space="0" w:color="auto"/>
        <w:right w:val="none" w:sz="0" w:space="0" w:color="auto"/>
      </w:divBdr>
    </w:div>
    <w:div w:id="1573394703">
      <w:bodyDiv w:val="1"/>
      <w:marLeft w:val="0"/>
      <w:marRight w:val="0"/>
      <w:marTop w:val="0"/>
      <w:marBottom w:val="0"/>
      <w:divBdr>
        <w:top w:val="none" w:sz="0" w:space="0" w:color="auto"/>
        <w:left w:val="none" w:sz="0" w:space="0" w:color="auto"/>
        <w:bottom w:val="none" w:sz="0" w:space="0" w:color="auto"/>
        <w:right w:val="none" w:sz="0" w:space="0" w:color="auto"/>
      </w:divBdr>
    </w:div>
    <w:div w:id="1573542802">
      <w:bodyDiv w:val="1"/>
      <w:marLeft w:val="0"/>
      <w:marRight w:val="0"/>
      <w:marTop w:val="0"/>
      <w:marBottom w:val="0"/>
      <w:divBdr>
        <w:top w:val="none" w:sz="0" w:space="0" w:color="auto"/>
        <w:left w:val="none" w:sz="0" w:space="0" w:color="auto"/>
        <w:bottom w:val="none" w:sz="0" w:space="0" w:color="auto"/>
        <w:right w:val="none" w:sz="0" w:space="0" w:color="auto"/>
      </w:divBdr>
    </w:div>
    <w:div w:id="1573658327">
      <w:bodyDiv w:val="1"/>
      <w:marLeft w:val="0"/>
      <w:marRight w:val="0"/>
      <w:marTop w:val="0"/>
      <w:marBottom w:val="0"/>
      <w:divBdr>
        <w:top w:val="none" w:sz="0" w:space="0" w:color="auto"/>
        <w:left w:val="none" w:sz="0" w:space="0" w:color="auto"/>
        <w:bottom w:val="none" w:sz="0" w:space="0" w:color="auto"/>
        <w:right w:val="none" w:sz="0" w:space="0" w:color="auto"/>
      </w:divBdr>
      <w:divsChild>
        <w:div w:id="1535314874">
          <w:marLeft w:val="0"/>
          <w:marRight w:val="0"/>
          <w:marTop w:val="0"/>
          <w:marBottom w:val="0"/>
          <w:divBdr>
            <w:top w:val="none" w:sz="0" w:space="0" w:color="auto"/>
            <w:left w:val="none" w:sz="0" w:space="0" w:color="auto"/>
            <w:bottom w:val="none" w:sz="0" w:space="0" w:color="auto"/>
            <w:right w:val="none" w:sz="0" w:space="0" w:color="auto"/>
          </w:divBdr>
          <w:divsChild>
            <w:div w:id="959383972">
              <w:marLeft w:val="0"/>
              <w:marRight w:val="0"/>
              <w:marTop w:val="0"/>
              <w:marBottom w:val="0"/>
              <w:divBdr>
                <w:top w:val="none" w:sz="0" w:space="0" w:color="auto"/>
                <w:left w:val="none" w:sz="0" w:space="0" w:color="auto"/>
                <w:bottom w:val="none" w:sz="0" w:space="0" w:color="auto"/>
                <w:right w:val="none" w:sz="0" w:space="0" w:color="auto"/>
              </w:divBdr>
              <w:divsChild>
                <w:div w:id="1224756604">
                  <w:marLeft w:val="0"/>
                  <w:marRight w:val="0"/>
                  <w:marTop w:val="0"/>
                  <w:marBottom w:val="0"/>
                  <w:divBdr>
                    <w:top w:val="none" w:sz="0" w:space="0" w:color="auto"/>
                    <w:left w:val="none" w:sz="0" w:space="0" w:color="auto"/>
                    <w:bottom w:val="none" w:sz="0" w:space="0" w:color="auto"/>
                    <w:right w:val="none" w:sz="0" w:space="0" w:color="auto"/>
                  </w:divBdr>
                  <w:divsChild>
                    <w:div w:id="239605550">
                      <w:marLeft w:val="0"/>
                      <w:marRight w:val="0"/>
                      <w:marTop w:val="0"/>
                      <w:marBottom w:val="0"/>
                      <w:divBdr>
                        <w:top w:val="none" w:sz="0" w:space="0" w:color="auto"/>
                        <w:left w:val="none" w:sz="0" w:space="0" w:color="auto"/>
                        <w:bottom w:val="none" w:sz="0" w:space="0" w:color="auto"/>
                        <w:right w:val="none" w:sz="0" w:space="0" w:color="auto"/>
                      </w:divBdr>
                      <w:divsChild>
                        <w:div w:id="60372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731055">
      <w:bodyDiv w:val="1"/>
      <w:marLeft w:val="0"/>
      <w:marRight w:val="0"/>
      <w:marTop w:val="0"/>
      <w:marBottom w:val="0"/>
      <w:divBdr>
        <w:top w:val="none" w:sz="0" w:space="0" w:color="auto"/>
        <w:left w:val="none" w:sz="0" w:space="0" w:color="auto"/>
        <w:bottom w:val="none" w:sz="0" w:space="0" w:color="auto"/>
        <w:right w:val="none" w:sz="0" w:space="0" w:color="auto"/>
      </w:divBdr>
      <w:divsChild>
        <w:div w:id="528181761">
          <w:marLeft w:val="0"/>
          <w:marRight w:val="0"/>
          <w:marTop w:val="0"/>
          <w:marBottom w:val="0"/>
          <w:divBdr>
            <w:top w:val="none" w:sz="0" w:space="0" w:color="auto"/>
            <w:left w:val="none" w:sz="0" w:space="0" w:color="auto"/>
            <w:bottom w:val="none" w:sz="0" w:space="0" w:color="auto"/>
            <w:right w:val="none" w:sz="0" w:space="0" w:color="auto"/>
          </w:divBdr>
          <w:divsChild>
            <w:div w:id="50228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08832">
      <w:bodyDiv w:val="1"/>
      <w:marLeft w:val="0"/>
      <w:marRight w:val="0"/>
      <w:marTop w:val="0"/>
      <w:marBottom w:val="0"/>
      <w:divBdr>
        <w:top w:val="none" w:sz="0" w:space="0" w:color="auto"/>
        <w:left w:val="none" w:sz="0" w:space="0" w:color="auto"/>
        <w:bottom w:val="none" w:sz="0" w:space="0" w:color="auto"/>
        <w:right w:val="none" w:sz="0" w:space="0" w:color="auto"/>
      </w:divBdr>
    </w:div>
    <w:div w:id="1573810826">
      <w:bodyDiv w:val="1"/>
      <w:marLeft w:val="0"/>
      <w:marRight w:val="0"/>
      <w:marTop w:val="0"/>
      <w:marBottom w:val="0"/>
      <w:divBdr>
        <w:top w:val="none" w:sz="0" w:space="0" w:color="auto"/>
        <w:left w:val="none" w:sz="0" w:space="0" w:color="auto"/>
        <w:bottom w:val="none" w:sz="0" w:space="0" w:color="auto"/>
        <w:right w:val="none" w:sz="0" w:space="0" w:color="auto"/>
      </w:divBdr>
    </w:div>
    <w:div w:id="1573931279">
      <w:bodyDiv w:val="1"/>
      <w:marLeft w:val="0"/>
      <w:marRight w:val="0"/>
      <w:marTop w:val="0"/>
      <w:marBottom w:val="0"/>
      <w:divBdr>
        <w:top w:val="none" w:sz="0" w:space="0" w:color="auto"/>
        <w:left w:val="none" w:sz="0" w:space="0" w:color="auto"/>
        <w:bottom w:val="none" w:sz="0" w:space="0" w:color="auto"/>
        <w:right w:val="none" w:sz="0" w:space="0" w:color="auto"/>
      </w:divBdr>
      <w:divsChild>
        <w:div w:id="1127048425">
          <w:marLeft w:val="0"/>
          <w:marRight w:val="0"/>
          <w:marTop w:val="0"/>
          <w:marBottom w:val="0"/>
          <w:divBdr>
            <w:top w:val="none" w:sz="0" w:space="0" w:color="auto"/>
            <w:left w:val="none" w:sz="0" w:space="0" w:color="auto"/>
            <w:bottom w:val="none" w:sz="0" w:space="0" w:color="auto"/>
            <w:right w:val="none" w:sz="0" w:space="0" w:color="auto"/>
          </w:divBdr>
        </w:div>
        <w:div w:id="1555697405">
          <w:marLeft w:val="0"/>
          <w:marRight w:val="0"/>
          <w:marTop w:val="0"/>
          <w:marBottom w:val="0"/>
          <w:divBdr>
            <w:top w:val="none" w:sz="0" w:space="0" w:color="auto"/>
            <w:left w:val="none" w:sz="0" w:space="0" w:color="auto"/>
            <w:bottom w:val="none" w:sz="0" w:space="0" w:color="auto"/>
            <w:right w:val="none" w:sz="0" w:space="0" w:color="auto"/>
          </w:divBdr>
          <w:divsChild>
            <w:div w:id="1133788">
              <w:marLeft w:val="0"/>
              <w:marRight w:val="150"/>
              <w:marTop w:val="0"/>
              <w:marBottom w:val="0"/>
              <w:divBdr>
                <w:top w:val="none" w:sz="0" w:space="0" w:color="auto"/>
                <w:left w:val="none" w:sz="0" w:space="0" w:color="auto"/>
                <w:bottom w:val="none" w:sz="0" w:space="0" w:color="auto"/>
                <w:right w:val="none" w:sz="0" w:space="0" w:color="auto"/>
              </w:divBdr>
            </w:div>
            <w:div w:id="1030646310">
              <w:marLeft w:val="0"/>
              <w:marRight w:val="150"/>
              <w:marTop w:val="0"/>
              <w:marBottom w:val="0"/>
              <w:divBdr>
                <w:top w:val="none" w:sz="0" w:space="0" w:color="auto"/>
                <w:left w:val="none" w:sz="0" w:space="0" w:color="auto"/>
                <w:bottom w:val="none" w:sz="0" w:space="0" w:color="auto"/>
                <w:right w:val="none" w:sz="0" w:space="0" w:color="auto"/>
              </w:divBdr>
            </w:div>
          </w:divsChild>
        </w:div>
        <w:div w:id="1581332958">
          <w:marLeft w:val="0"/>
          <w:marRight w:val="0"/>
          <w:marTop w:val="0"/>
          <w:marBottom w:val="0"/>
          <w:divBdr>
            <w:top w:val="none" w:sz="0" w:space="0" w:color="auto"/>
            <w:left w:val="none" w:sz="0" w:space="0" w:color="auto"/>
            <w:bottom w:val="none" w:sz="0" w:space="0" w:color="auto"/>
            <w:right w:val="none" w:sz="0" w:space="0" w:color="auto"/>
          </w:divBdr>
        </w:div>
        <w:div w:id="2141146262">
          <w:marLeft w:val="0"/>
          <w:marRight w:val="0"/>
          <w:marTop w:val="0"/>
          <w:marBottom w:val="150"/>
          <w:divBdr>
            <w:top w:val="none" w:sz="0" w:space="0" w:color="auto"/>
            <w:left w:val="none" w:sz="0" w:space="0" w:color="auto"/>
            <w:bottom w:val="none" w:sz="0" w:space="0" w:color="auto"/>
            <w:right w:val="none" w:sz="0" w:space="0" w:color="auto"/>
          </w:divBdr>
        </w:div>
      </w:divsChild>
    </w:div>
    <w:div w:id="1574240618">
      <w:bodyDiv w:val="1"/>
      <w:marLeft w:val="0"/>
      <w:marRight w:val="0"/>
      <w:marTop w:val="0"/>
      <w:marBottom w:val="0"/>
      <w:divBdr>
        <w:top w:val="none" w:sz="0" w:space="0" w:color="auto"/>
        <w:left w:val="none" w:sz="0" w:space="0" w:color="auto"/>
        <w:bottom w:val="none" w:sz="0" w:space="0" w:color="auto"/>
        <w:right w:val="none" w:sz="0" w:space="0" w:color="auto"/>
      </w:divBdr>
    </w:div>
    <w:div w:id="1574272289">
      <w:bodyDiv w:val="1"/>
      <w:marLeft w:val="0"/>
      <w:marRight w:val="0"/>
      <w:marTop w:val="0"/>
      <w:marBottom w:val="0"/>
      <w:divBdr>
        <w:top w:val="none" w:sz="0" w:space="0" w:color="auto"/>
        <w:left w:val="none" w:sz="0" w:space="0" w:color="auto"/>
        <w:bottom w:val="none" w:sz="0" w:space="0" w:color="auto"/>
        <w:right w:val="none" w:sz="0" w:space="0" w:color="auto"/>
      </w:divBdr>
      <w:divsChild>
        <w:div w:id="1806392812">
          <w:marLeft w:val="0"/>
          <w:marRight w:val="0"/>
          <w:marTop w:val="0"/>
          <w:marBottom w:val="0"/>
          <w:divBdr>
            <w:top w:val="none" w:sz="0" w:space="0" w:color="auto"/>
            <w:left w:val="none" w:sz="0" w:space="0" w:color="auto"/>
            <w:bottom w:val="none" w:sz="0" w:space="0" w:color="auto"/>
            <w:right w:val="none" w:sz="0" w:space="0" w:color="auto"/>
          </w:divBdr>
        </w:div>
        <w:div w:id="1099528162">
          <w:marLeft w:val="0"/>
          <w:marRight w:val="0"/>
          <w:marTop w:val="0"/>
          <w:marBottom w:val="0"/>
          <w:divBdr>
            <w:top w:val="none" w:sz="0" w:space="0" w:color="auto"/>
            <w:left w:val="none" w:sz="0" w:space="0" w:color="auto"/>
            <w:bottom w:val="none" w:sz="0" w:space="0" w:color="auto"/>
            <w:right w:val="none" w:sz="0" w:space="0" w:color="auto"/>
          </w:divBdr>
        </w:div>
        <w:div w:id="1231649473">
          <w:marLeft w:val="0"/>
          <w:marRight w:val="0"/>
          <w:marTop w:val="0"/>
          <w:marBottom w:val="0"/>
          <w:divBdr>
            <w:top w:val="none" w:sz="0" w:space="0" w:color="auto"/>
            <w:left w:val="none" w:sz="0" w:space="0" w:color="auto"/>
            <w:bottom w:val="none" w:sz="0" w:space="0" w:color="auto"/>
            <w:right w:val="none" w:sz="0" w:space="0" w:color="auto"/>
          </w:divBdr>
        </w:div>
      </w:divsChild>
    </w:div>
    <w:div w:id="1574317571">
      <w:bodyDiv w:val="1"/>
      <w:marLeft w:val="0"/>
      <w:marRight w:val="0"/>
      <w:marTop w:val="0"/>
      <w:marBottom w:val="0"/>
      <w:divBdr>
        <w:top w:val="none" w:sz="0" w:space="0" w:color="auto"/>
        <w:left w:val="none" w:sz="0" w:space="0" w:color="auto"/>
        <w:bottom w:val="none" w:sz="0" w:space="0" w:color="auto"/>
        <w:right w:val="none" w:sz="0" w:space="0" w:color="auto"/>
      </w:divBdr>
      <w:divsChild>
        <w:div w:id="5720099">
          <w:marLeft w:val="0"/>
          <w:marRight w:val="0"/>
          <w:marTop w:val="0"/>
          <w:marBottom w:val="0"/>
          <w:divBdr>
            <w:top w:val="none" w:sz="0" w:space="0" w:color="auto"/>
            <w:left w:val="none" w:sz="0" w:space="0" w:color="auto"/>
            <w:bottom w:val="none" w:sz="0" w:space="0" w:color="auto"/>
            <w:right w:val="none" w:sz="0" w:space="0" w:color="auto"/>
          </w:divBdr>
        </w:div>
      </w:divsChild>
    </w:div>
    <w:div w:id="1574579256">
      <w:bodyDiv w:val="1"/>
      <w:marLeft w:val="0"/>
      <w:marRight w:val="0"/>
      <w:marTop w:val="0"/>
      <w:marBottom w:val="0"/>
      <w:divBdr>
        <w:top w:val="none" w:sz="0" w:space="0" w:color="auto"/>
        <w:left w:val="none" w:sz="0" w:space="0" w:color="auto"/>
        <w:bottom w:val="none" w:sz="0" w:space="0" w:color="auto"/>
        <w:right w:val="none" w:sz="0" w:space="0" w:color="auto"/>
      </w:divBdr>
    </w:div>
    <w:div w:id="1574588195">
      <w:bodyDiv w:val="1"/>
      <w:marLeft w:val="0"/>
      <w:marRight w:val="0"/>
      <w:marTop w:val="0"/>
      <w:marBottom w:val="0"/>
      <w:divBdr>
        <w:top w:val="none" w:sz="0" w:space="0" w:color="auto"/>
        <w:left w:val="none" w:sz="0" w:space="0" w:color="auto"/>
        <w:bottom w:val="none" w:sz="0" w:space="0" w:color="auto"/>
        <w:right w:val="none" w:sz="0" w:space="0" w:color="auto"/>
      </w:divBdr>
    </w:div>
    <w:div w:id="1574852560">
      <w:bodyDiv w:val="1"/>
      <w:marLeft w:val="0"/>
      <w:marRight w:val="0"/>
      <w:marTop w:val="0"/>
      <w:marBottom w:val="0"/>
      <w:divBdr>
        <w:top w:val="none" w:sz="0" w:space="0" w:color="auto"/>
        <w:left w:val="none" w:sz="0" w:space="0" w:color="auto"/>
        <w:bottom w:val="none" w:sz="0" w:space="0" w:color="auto"/>
        <w:right w:val="none" w:sz="0" w:space="0" w:color="auto"/>
      </w:divBdr>
    </w:div>
    <w:div w:id="1575042847">
      <w:bodyDiv w:val="1"/>
      <w:marLeft w:val="0"/>
      <w:marRight w:val="0"/>
      <w:marTop w:val="0"/>
      <w:marBottom w:val="0"/>
      <w:divBdr>
        <w:top w:val="none" w:sz="0" w:space="0" w:color="auto"/>
        <w:left w:val="none" w:sz="0" w:space="0" w:color="auto"/>
        <w:bottom w:val="none" w:sz="0" w:space="0" w:color="auto"/>
        <w:right w:val="none" w:sz="0" w:space="0" w:color="auto"/>
      </w:divBdr>
      <w:divsChild>
        <w:div w:id="889414695">
          <w:marLeft w:val="0"/>
          <w:marRight w:val="0"/>
          <w:marTop w:val="0"/>
          <w:marBottom w:val="0"/>
          <w:divBdr>
            <w:top w:val="none" w:sz="0" w:space="0" w:color="auto"/>
            <w:left w:val="none" w:sz="0" w:space="0" w:color="auto"/>
            <w:bottom w:val="none" w:sz="0" w:space="0" w:color="auto"/>
            <w:right w:val="none" w:sz="0" w:space="0" w:color="auto"/>
          </w:divBdr>
        </w:div>
        <w:div w:id="734934186">
          <w:marLeft w:val="0"/>
          <w:marRight w:val="0"/>
          <w:marTop w:val="0"/>
          <w:marBottom w:val="375"/>
          <w:divBdr>
            <w:top w:val="none" w:sz="0" w:space="0" w:color="auto"/>
            <w:left w:val="none" w:sz="0" w:space="0" w:color="auto"/>
            <w:bottom w:val="none" w:sz="0" w:space="0" w:color="auto"/>
            <w:right w:val="none" w:sz="0" w:space="0" w:color="auto"/>
          </w:divBdr>
          <w:divsChild>
            <w:div w:id="1590239302">
              <w:marLeft w:val="0"/>
              <w:marRight w:val="0"/>
              <w:marTop w:val="0"/>
              <w:marBottom w:val="0"/>
              <w:divBdr>
                <w:top w:val="none" w:sz="0" w:space="0" w:color="auto"/>
                <w:left w:val="none" w:sz="0" w:space="0" w:color="auto"/>
                <w:bottom w:val="none" w:sz="0" w:space="0" w:color="auto"/>
                <w:right w:val="none" w:sz="0" w:space="0" w:color="auto"/>
              </w:divBdr>
            </w:div>
          </w:divsChild>
        </w:div>
        <w:div w:id="1925719856">
          <w:marLeft w:val="0"/>
          <w:marRight w:val="0"/>
          <w:marTop w:val="0"/>
          <w:marBottom w:val="0"/>
          <w:divBdr>
            <w:top w:val="none" w:sz="0" w:space="0" w:color="auto"/>
            <w:left w:val="none" w:sz="0" w:space="0" w:color="auto"/>
            <w:bottom w:val="none" w:sz="0" w:space="0" w:color="auto"/>
            <w:right w:val="none" w:sz="0" w:space="0" w:color="auto"/>
          </w:divBdr>
        </w:div>
      </w:divsChild>
    </w:div>
    <w:div w:id="1575116814">
      <w:bodyDiv w:val="1"/>
      <w:marLeft w:val="0"/>
      <w:marRight w:val="0"/>
      <w:marTop w:val="0"/>
      <w:marBottom w:val="0"/>
      <w:divBdr>
        <w:top w:val="none" w:sz="0" w:space="0" w:color="auto"/>
        <w:left w:val="none" w:sz="0" w:space="0" w:color="auto"/>
        <w:bottom w:val="none" w:sz="0" w:space="0" w:color="auto"/>
        <w:right w:val="none" w:sz="0" w:space="0" w:color="auto"/>
      </w:divBdr>
      <w:divsChild>
        <w:div w:id="28452184">
          <w:marLeft w:val="0"/>
          <w:marRight w:val="0"/>
          <w:marTop w:val="0"/>
          <w:marBottom w:val="0"/>
          <w:divBdr>
            <w:top w:val="none" w:sz="0" w:space="0" w:color="auto"/>
            <w:left w:val="none" w:sz="0" w:space="0" w:color="auto"/>
            <w:bottom w:val="none" w:sz="0" w:space="0" w:color="auto"/>
            <w:right w:val="none" w:sz="0" w:space="0" w:color="auto"/>
          </w:divBdr>
        </w:div>
        <w:div w:id="136070318">
          <w:marLeft w:val="0"/>
          <w:marRight w:val="0"/>
          <w:marTop w:val="0"/>
          <w:marBottom w:val="150"/>
          <w:divBdr>
            <w:top w:val="none" w:sz="0" w:space="0" w:color="auto"/>
            <w:left w:val="none" w:sz="0" w:space="0" w:color="auto"/>
            <w:bottom w:val="none" w:sz="0" w:space="0" w:color="auto"/>
            <w:right w:val="none" w:sz="0" w:space="0" w:color="auto"/>
          </w:divBdr>
        </w:div>
        <w:div w:id="1701785559">
          <w:marLeft w:val="0"/>
          <w:marRight w:val="0"/>
          <w:marTop w:val="0"/>
          <w:marBottom w:val="0"/>
          <w:divBdr>
            <w:top w:val="none" w:sz="0" w:space="0" w:color="auto"/>
            <w:left w:val="none" w:sz="0" w:space="0" w:color="auto"/>
            <w:bottom w:val="none" w:sz="0" w:space="0" w:color="auto"/>
            <w:right w:val="none" w:sz="0" w:space="0" w:color="auto"/>
          </w:divBdr>
        </w:div>
        <w:div w:id="2108456152">
          <w:marLeft w:val="0"/>
          <w:marRight w:val="0"/>
          <w:marTop w:val="0"/>
          <w:marBottom w:val="0"/>
          <w:divBdr>
            <w:top w:val="none" w:sz="0" w:space="0" w:color="auto"/>
            <w:left w:val="none" w:sz="0" w:space="0" w:color="auto"/>
            <w:bottom w:val="none" w:sz="0" w:space="0" w:color="auto"/>
            <w:right w:val="none" w:sz="0" w:space="0" w:color="auto"/>
          </w:divBdr>
          <w:divsChild>
            <w:div w:id="728112879">
              <w:marLeft w:val="0"/>
              <w:marRight w:val="150"/>
              <w:marTop w:val="0"/>
              <w:marBottom w:val="0"/>
              <w:divBdr>
                <w:top w:val="none" w:sz="0" w:space="0" w:color="auto"/>
                <w:left w:val="none" w:sz="0" w:space="0" w:color="auto"/>
                <w:bottom w:val="none" w:sz="0" w:space="0" w:color="auto"/>
                <w:right w:val="none" w:sz="0" w:space="0" w:color="auto"/>
              </w:divBdr>
            </w:div>
            <w:div w:id="10105275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5120961">
      <w:bodyDiv w:val="1"/>
      <w:marLeft w:val="0"/>
      <w:marRight w:val="0"/>
      <w:marTop w:val="0"/>
      <w:marBottom w:val="0"/>
      <w:divBdr>
        <w:top w:val="none" w:sz="0" w:space="0" w:color="auto"/>
        <w:left w:val="none" w:sz="0" w:space="0" w:color="auto"/>
        <w:bottom w:val="none" w:sz="0" w:space="0" w:color="auto"/>
        <w:right w:val="none" w:sz="0" w:space="0" w:color="auto"/>
      </w:divBdr>
    </w:div>
    <w:div w:id="1575124658">
      <w:bodyDiv w:val="1"/>
      <w:marLeft w:val="0"/>
      <w:marRight w:val="0"/>
      <w:marTop w:val="0"/>
      <w:marBottom w:val="0"/>
      <w:divBdr>
        <w:top w:val="none" w:sz="0" w:space="0" w:color="auto"/>
        <w:left w:val="none" w:sz="0" w:space="0" w:color="auto"/>
        <w:bottom w:val="none" w:sz="0" w:space="0" w:color="auto"/>
        <w:right w:val="none" w:sz="0" w:space="0" w:color="auto"/>
      </w:divBdr>
    </w:div>
    <w:div w:id="1575309830">
      <w:bodyDiv w:val="1"/>
      <w:marLeft w:val="0"/>
      <w:marRight w:val="0"/>
      <w:marTop w:val="0"/>
      <w:marBottom w:val="0"/>
      <w:divBdr>
        <w:top w:val="none" w:sz="0" w:space="0" w:color="auto"/>
        <w:left w:val="none" w:sz="0" w:space="0" w:color="auto"/>
        <w:bottom w:val="none" w:sz="0" w:space="0" w:color="auto"/>
        <w:right w:val="none" w:sz="0" w:space="0" w:color="auto"/>
      </w:divBdr>
      <w:divsChild>
        <w:div w:id="668599904">
          <w:marLeft w:val="0"/>
          <w:marRight w:val="0"/>
          <w:marTop w:val="0"/>
          <w:marBottom w:val="0"/>
          <w:divBdr>
            <w:top w:val="none" w:sz="0" w:space="0" w:color="auto"/>
            <w:left w:val="none" w:sz="0" w:space="0" w:color="auto"/>
            <w:bottom w:val="none" w:sz="0" w:space="0" w:color="auto"/>
            <w:right w:val="none" w:sz="0" w:space="0" w:color="auto"/>
          </w:divBdr>
        </w:div>
        <w:div w:id="1790933062">
          <w:marLeft w:val="0"/>
          <w:marRight w:val="0"/>
          <w:marTop w:val="0"/>
          <w:marBottom w:val="375"/>
          <w:divBdr>
            <w:top w:val="none" w:sz="0" w:space="0" w:color="auto"/>
            <w:left w:val="none" w:sz="0" w:space="0" w:color="auto"/>
            <w:bottom w:val="none" w:sz="0" w:space="0" w:color="auto"/>
            <w:right w:val="none" w:sz="0" w:space="0" w:color="auto"/>
          </w:divBdr>
          <w:divsChild>
            <w:div w:id="737362968">
              <w:marLeft w:val="0"/>
              <w:marRight w:val="0"/>
              <w:marTop w:val="0"/>
              <w:marBottom w:val="0"/>
              <w:divBdr>
                <w:top w:val="none" w:sz="0" w:space="0" w:color="auto"/>
                <w:left w:val="none" w:sz="0" w:space="0" w:color="auto"/>
                <w:bottom w:val="none" w:sz="0" w:space="0" w:color="auto"/>
                <w:right w:val="none" w:sz="0" w:space="0" w:color="auto"/>
              </w:divBdr>
            </w:div>
          </w:divsChild>
        </w:div>
        <w:div w:id="1271742728">
          <w:marLeft w:val="0"/>
          <w:marRight w:val="0"/>
          <w:marTop w:val="0"/>
          <w:marBottom w:val="0"/>
          <w:divBdr>
            <w:top w:val="none" w:sz="0" w:space="0" w:color="auto"/>
            <w:left w:val="none" w:sz="0" w:space="0" w:color="auto"/>
            <w:bottom w:val="none" w:sz="0" w:space="0" w:color="auto"/>
            <w:right w:val="none" w:sz="0" w:space="0" w:color="auto"/>
          </w:divBdr>
        </w:div>
      </w:divsChild>
    </w:div>
    <w:div w:id="1575508541">
      <w:bodyDiv w:val="1"/>
      <w:marLeft w:val="0"/>
      <w:marRight w:val="0"/>
      <w:marTop w:val="0"/>
      <w:marBottom w:val="0"/>
      <w:divBdr>
        <w:top w:val="none" w:sz="0" w:space="0" w:color="auto"/>
        <w:left w:val="none" w:sz="0" w:space="0" w:color="auto"/>
        <w:bottom w:val="none" w:sz="0" w:space="0" w:color="auto"/>
        <w:right w:val="none" w:sz="0" w:space="0" w:color="auto"/>
      </w:divBdr>
    </w:div>
    <w:div w:id="1575897110">
      <w:bodyDiv w:val="1"/>
      <w:marLeft w:val="0"/>
      <w:marRight w:val="0"/>
      <w:marTop w:val="0"/>
      <w:marBottom w:val="0"/>
      <w:divBdr>
        <w:top w:val="none" w:sz="0" w:space="0" w:color="auto"/>
        <w:left w:val="none" w:sz="0" w:space="0" w:color="auto"/>
        <w:bottom w:val="none" w:sz="0" w:space="0" w:color="auto"/>
        <w:right w:val="none" w:sz="0" w:space="0" w:color="auto"/>
      </w:divBdr>
    </w:div>
    <w:div w:id="1576282575">
      <w:bodyDiv w:val="1"/>
      <w:marLeft w:val="0"/>
      <w:marRight w:val="0"/>
      <w:marTop w:val="0"/>
      <w:marBottom w:val="0"/>
      <w:divBdr>
        <w:top w:val="none" w:sz="0" w:space="0" w:color="auto"/>
        <w:left w:val="none" w:sz="0" w:space="0" w:color="auto"/>
        <w:bottom w:val="none" w:sz="0" w:space="0" w:color="auto"/>
        <w:right w:val="none" w:sz="0" w:space="0" w:color="auto"/>
      </w:divBdr>
      <w:divsChild>
        <w:div w:id="106765419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76435519">
      <w:bodyDiv w:val="1"/>
      <w:marLeft w:val="0"/>
      <w:marRight w:val="0"/>
      <w:marTop w:val="0"/>
      <w:marBottom w:val="0"/>
      <w:divBdr>
        <w:top w:val="none" w:sz="0" w:space="0" w:color="auto"/>
        <w:left w:val="none" w:sz="0" w:space="0" w:color="auto"/>
        <w:bottom w:val="none" w:sz="0" w:space="0" w:color="auto"/>
        <w:right w:val="none" w:sz="0" w:space="0" w:color="auto"/>
      </w:divBdr>
    </w:div>
    <w:div w:id="1576469835">
      <w:bodyDiv w:val="1"/>
      <w:marLeft w:val="0"/>
      <w:marRight w:val="0"/>
      <w:marTop w:val="0"/>
      <w:marBottom w:val="0"/>
      <w:divBdr>
        <w:top w:val="none" w:sz="0" w:space="0" w:color="auto"/>
        <w:left w:val="none" w:sz="0" w:space="0" w:color="auto"/>
        <w:bottom w:val="none" w:sz="0" w:space="0" w:color="auto"/>
        <w:right w:val="none" w:sz="0" w:space="0" w:color="auto"/>
      </w:divBdr>
    </w:div>
    <w:div w:id="1576547609">
      <w:bodyDiv w:val="1"/>
      <w:marLeft w:val="0"/>
      <w:marRight w:val="0"/>
      <w:marTop w:val="0"/>
      <w:marBottom w:val="0"/>
      <w:divBdr>
        <w:top w:val="none" w:sz="0" w:space="0" w:color="auto"/>
        <w:left w:val="none" w:sz="0" w:space="0" w:color="auto"/>
        <w:bottom w:val="none" w:sz="0" w:space="0" w:color="auto"/>
        <w:right w:val="none" w:sz="0" w:space="0" w:color="auto"/>
      </w:divBdr>
    </w:div>
    <w:div w:id="1576548843">
      <w:bodyDiv w:val="1"/>
      <w:marLeft w:val="0"/>
      <w:marRight w:val="0"/>
      <w:marTop w:val="0"/>
      <w:marBottom w:val="0"/>
      <w:divBdr>
        <w:top w:val="none" w:sz="0" w:space="0" w:color="auto"/>
        <w:left w:val="none" w:sz="0" w:space="0" w:color="auto"/>
        <w:bottom w:val="none" w:sz="0" w:space="0" w:color="auto"/>
        <w:right w:val="none" w:sz="0" w:space="0" w:color="auto"/>
      </w:divBdr>
    </w:div>
    <w:div w:id="1576665813">
      <w:bodyDiv w:val="1"/>
      <w:marLeft w:val="0"/>
      <w:marRight w:val="0"/>
      <w:marTop w:val="0"/>
      <w:marBottom w:val="0"/>
      <w:divBdr>
        <w:top w:val="none" w:sz="0" w:space="0" w:color="auto"/>
        <w:left w:val="none" w:sz="0" w:space="0" w:color="auto"/>
        <w:bottom w:val="none" w:sz="0" w:space="0" w:color="auto"/>
        <w:right w:val="none" w:sz="0" w:space="0" w:color="auto"/>
      </w:divBdr>
    </w:div>
    <w:div w:id="1576665995">
      <w:bodyDiv w:val="1"/>
      <w:marLeft w:val="0"/>
      <w:marRight w:val="0"/>
      <w:marTop w:val="0"/>
      <w:marBottom w:val="0"/>
      <w:divBdr>
        <w:top w:val="none" w:sz="0" w:space="0" w:color="auto"/>
        <w:left w:val="none" w:sz="0" w:space="0" w:color="auto"/>
        <w:bottom w:val="none" w:sz="0" w:space="0" w:color="auto"/>
        <w:right w:val="none" w:sz="0" w:space="0" w:color="auto"/>
      </w:divBdr>
      <w:divsChild>
        <w:div w:id="828594976">
          <w:marLeft w:val="0"/>
          <w:marRight w:val="0"/>
          <w:marTop w:val="0"/>
          <w:marBottom w:val="0"/>
          <w:divBdr>
            <w:top w:val="none" w:sz="0" w:space="0" w:color="auto"/>
            <w:left w:val="none" w:sz="0" w:space="0" w:color="auto"/>
            <w:bottom w:val="none" w:sz="0" w:space="0" w:color="auto"/>
            <w:right w:val="none" w:sz="0" w:space="0" w:color="auto"/>
          </w:divBdr>
        </w:div>
      </w:divsChild>
    </w:div>
    <w:div w:id="1576865380">
      <w:bodyDiv w:val="1"/>
      <w:marLeft w:val="0"/>
      <w:marRight w:val="0"/>
      <w:marTop w:val="0"/>
      <w:marBottom w:val="0"/>
      <w:divBdr>
        <w:top w:val="none" w:sz="0" w:space="0" w:color="auto"/>
        <w:left w:val="none" w:sz="0" w:space="0" w:color="auto"/>
        <w:bottom w:val="none" w:sz="0" w:space="0" w:color="auto"/>
        <w:right w:val="none" w:sz="0" w:space="0" w:color="auto"/>
      </w:divBdr>
      <w:divsChild>
        <w:div w:id="320695583">
          <w:marLeft w:val="0"/>
          <w:marRight w:val="0"/>
          <w:marTop w:val="0"/>
          <w:marBottom w:val="0"/>
          <w:divBdr>
            <w:top w:val="none" w:sz="0" w:space="0" w:color="auto"/>
            <w:left w:val="none" w:sz="0" w:space="0" w:color="auto"/>
            <w:bottom w:val="none" w:sz="0" w:space="0" w:color="auto"/>
            <w:right w:val="none" w:sz="0" w:space="0" w:color="auto"/>
          </w:divBdr>
        </w:div>
      </w:divsChild>
    </w:div>
    <w:div w:id="1576889404">
      <w:bodyDiv w:val="1"/>
      <w:marLeft w:val="0"/>
      <w:marRight w:val="0"/>
      <w:marTop w:val="0"/>
      <w:marBottom w:val="0"/>
      <w:divBdr>
        <w:top w:val="none" w:sz="0" w:space="0" w:color="auto"/>
        <w:left w:val="none" w:sz="0" w:space="0" w:color="auto"/>
        <w:bottom w:val="none" w:sz="0" w:space="0" w:color="auto"/>
        <w:right w:val="none" w:sz="0" w:space="0" w:color="auto"/>
      </w:divBdr>
      <w:divsChild>
        <w:div w:id="449209036">
          <w:marLeft w:val="0"/>
          <w:marRight w:val="0"/>
          <w:marTop w:val="0"/>
          <w:marBottom w:val="0"/>
          <w:divBdr>
            <w:top w:val="none" w:sz="0" w:space="0" w:color="auto"/>
            <w:left w:val="none" w:sz="0" w:space="0" w:color="auto"/>
            <w:bottom w:val="none" w:sz="0" w:space="0" w:color="auto"/>
            <w:right w:val="none" w:sz="0" w:space="0" w:color="auto"/>
          </w:divBdr>
          <w:divsChild>
            <w:div w:id="544559334">
              <w:marLeft w:val="0"/>
              <w:marRight w:val="0"/>
              <w:marTop w:val="0"/>
              <w:marBottom w:val="0"/>
              <w:divBdr>
                <w:top w:val="none" w:sz="0" w:space="0" w:color="auto"/>
                <w:left w:val="none" w:sz="0" w:space="0" w:color="auto"/>
                <w:bottom w:val="none" w:sz="0" w:space="0" w:color="auto"/>
                <w:right w:val="none" w:sz="0" w:space="0" w:color="auto"/>
              </w:divBdr>
            </w:div>
          </w:divsChild>
        </w:div>
        <w:div w:id="1581258836">
          <w:marLeft w:val="0"/>
          <w:marRight w:val="0"/>
          <w:marTop w:val="225"/>
          <w:marBottom w:val="600"/>
          <w:divBdr>
            <w:top w:val="none" w:sz="0" w:space="0" w:color="auto"/>
            <w:left w:val="none" w:sz="0" w:space="0" w:color="auto"/>
            <w:bottom w:val="none" w:sz="0" w:space="0" w:color="auto"/>
            <w:right w:val="none" w:sz="0" w:space="0" w:color="auto"/>
          </w:divBdr>
        </w:div>
      </w:divsChild>
    </w:div>
    <w:div w:id="1577125780">
      <w:bodyDiv w:val="1"/>
      <w:marLeft w:val="0"/>
      <w:marRight w:val="0"/>
      <w:marTop w:val="0"/>
      <w:marBottom w:val="0"/>
      <w:divBdr>
        <w:top w:val="none" w:sz="0" w:space="0" w:color="auto"/>
        <w:left w:val="none" w:sz="0" w:space="0" w:color="auto"/>
        <w:bottom w:val="none" w:sz="0" w:space="0" w:color="auto"/>
        <w:right w:val="none" w:sz="0" w:space="0" w:color="auto"/>
      </w:divBdr>
    </w:div>
    <w:div w:id="1577133847">
      <w:bodyDiv w:val="1"/>
      <w:marLeft w:val="0"/>
      <w:marRight w:val="0"/>
      <w:marTop w:val="0"/>
      <w:marBottom w:val="0"/>
      <w:divBdr>
        <w:top w:val="none" w:sz="0" w:space="0" w:color="auto"/>
        <w:left w:val="none" w:sz="0" w:space="0" w:color="auto"/>
        <w:bottom w:val="none" w:sz="0" w:space="0" w:color="auto"/>
        <w:right w:val="none" w:sz="0" w:space="0" w:color="auto"/>
      </w:divBdr>
      <w:divsChild>
        <w:div w:id="2047442338">
          <w:marLeft w:val="0"/>
          <w:marRight w:val="0"/>
          <w:marTop w:val="0"/>
          <w:marBottom w:val="0"/>
          <w:divBdr>
            <w:top w:val="none" w:sz="0" w:space="0" w:color="auto"/>
            <w:left w:val="none" w:sz="0" w:space="0" w:color="auto"/>
            <w:bottom w:val="none" w:sz="0" w:space="0" w:color="auto"/>
            <w:right w:val="none" w:sz="0" w:space="0" w:color="auto"/>
          </w:divBdr>
          <w:divsChild>
            <w:div w:id="90977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201635">
      <w:bodyDiv w:val="1"/>
      <w:marLeft w:val="0"/>
      <w:marRight w:val="0"/>
      <w:marTop w:val="0"/>
      <w:marBottom w:val="0"/>
      <w:divBdr>
        <w:top w:val="none" w:sz="0" w:space="0" w:color="auto"/>
        <w:left w:val="none" w:sz="0" w:space="0" w:color="auto"/>
        <w:bottom w:val="none" w:sz="0" w:space="0" w:color="auto"/>
        <w:right w:val="none" w:sz="0" w:space="0" w:color="auto"/>
      </w:divBdr>
    </w:div>
    <w:div w:id="1577206439">
      <w:bodyDiv w:val="1"/>
      <w:marLeft w:val="0"/>
      <w:marRight w:val="0"/>
      <w:marTop w:val="0"/>
      <w:marBottom w:val="0"/>
      <w:divBdr>
        <w:top w:val="none" w:sz="0" w:space="0" w:color="auto"/>
        <w:left w:val="none" w:sz="0" w:space="0" w:color="auto"/>
        <w:bottom w:val="none" w:sz="0" w:space="0" w:color="auto"/>
        <w:right w:val="none" w:sz="0" w:space="0" w:color="auto"/>
      </w:divBdr>
    </w:div>
    <w:div w:id="1577277548">
      <w:bodyDiv w:val="1"/>
      <w:marLeft w:val="0"/>
      <w:marRight w:val="0"/>
      <w:marTop w:val="0"/>
      <w:marBottom w:val="0"/>
      <w:divBdr>
        <w:top w:val="none" w:sz="0" w:space="0" w:color="auto"/>
        <w:left w:val="none" w:sz="0" w:space="0" w:color="auto"/>
        <w:bottom w:val="none" w:sz="0" w:space="0" w:color="auto"/>
        <w:right w:val="none" w:sz="0" w:space="0" w:color="auto"/>
      </w:divBdr>
      <w:divsChild>
        <w:div w:id="1763062710">
          <w:marLeft w:val="0"/>
          <w:marRight w:val="0"/>
          <w:marTop w:val="0"/>
          <w:marBottom w:val="525"/>
          <w:divBdr>
            <w:top w:val="none" w:sz="0" w:space="0" w:color="auto"/>
            <w:left w:val="none" w:sz="0" w:space="0" w:color="auto"/>
            <w:bottom w:val="none" w:sz="0" w:space="0" w:color="auto"/>
            <w:right w:val="none" w:sz="0" w:space="0" w:color="auto"/>
          </w:divBdr>
        </w:div>
      </w:divsChild>
    </w:div>
    <w:div w:id="1577671615">
      <w:bodyDiv w:val="1"/>
      <w:marLeft w:val="0"/>
      <w:marRight w:val="0"/>
      <w:marTop w:val="0"/>
      <w:marBottom w:val="0"/>
      <w:divBdr>
        <w:top w:val="none" w:sz="0" w:space="0" w:color="auto"/>
        <w:left w:val="none" w:sz="0" w:space="0" w:color="auto"/>
        <w:bottom w:val="none" w:sz="0" w:space="0" w:color="auto"/>
        <w:right w:val="none" w:sz="0" w:space="0" w:color="auto"/>
      </w:divBdr>
      <w:divsChild>
        <w:div w:id="1865173711">
          <w:marLeft w:val="0"/>
          <w:marRight w:val="0"/>
          <w:marTop w:val="0"/>
          <w:marBottom w:val="525"/>
          <w:divBdr>
            <w:top w:val="none" w:sz="0" w:space="0" w:color="auto"/>
            <w:left w:val="none" w:sz="0" w:space="0" w:color="auto"/>
            <w:bottom w:val="none" w:sz="0" w:space="0" w:color="auto"/>
            <w:right w:val="none" w:sz="0" w:space="0" w:color="auto"/>
          </w:divBdr>
        </w:div>
      </w:divsChild>
    </w:div>
    <w:div w:id="1577931320">
      <w:bodyDiv w:val="1"/>
      <w:marLeft w:val="0"/>
      <w:marRight w:val="0"/>
      <w:marTop w:val="0"/>
      <w:marBottom w:val="0"/>
      <w:divBdr>
        <w:top w:val="none" w:sz="0" w:space="0" w:color="auto"/>
        <w:left w:val="none" w:sz="0" w:space="0" w:color="auto"/>
        <w:bottom w:val="none" w:sz="0" w:space="0" w:color="auto"/>
        <w:right w:val="none" w:sz="0" w:space="0" w:color="auto"/>
      </w:divBdr>
      <w:divsChild>
        <w:div w:id="374237259">
          <w:marLeft w:val="0"/>
          <w:marRight w:val="0"/>
          <w:marTop w:val="0"/>
          <w:marBottom w:val="0"/>
          <w:divBdr>
            <w:top w:val="none" w:sz="0" w:space="0" w:color="auto"/>
            <w:left w:val="none" w:sz="0" w:space="0" w:color="auto"/>
            <w:bottom w:val="none" w:sz="0" w:space="0" w:color="auto"/>
            <w:right w:val="none" w:sz="0" w:space="0" w:color="auto"/>
          </w:divBdr>
        </w:div>
      </w:divsChild>
    </w:div>
    <w:div w:id="1578056634">
      <w:bodyDiv w:val="1"/>
      <w:marLeft w:val="0"/>
      <w:marRight w:val="0"/>
      <w:marTop w:val="0"/>
      <w:marBottom w:val="0"/>
      <w:divBdr>
        <w:top w:val="none" w:sz="0" w:space="0" w:color="auto"/>
        <w:left w:val="none" w:sz="0" w:space="0" w:color="auto"/>
        <w:bottom w:val="none" w:sz="0" w:space="0" w:color="auto"/>
        <w:right w:val="none" w:sz="0" w:space="0" w:color="auto"/>
      </w:divBdr>
      <w:divsChild>
        <w:div w:id="177078278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78326617">
      <w:bodyDiv w:val="1"/>
      <w:marLeft w:val="0"/>
      <w:marRight w:val="0"/>
      <w:marTop w:val="0"/>
      <w:marBottom w:val="0"/>
      <w:divBdr>
        <w:top w:val="none" w:sz="0" w:space="0" w:color="auto"/>
        <w:left w:val="none" w:sz="0" w:space="0" w:color="auto"/>
        <w:bottom w:val="none" w:sz="0" w:space="0" w:color="auto"/>
        <w:right w:val="none" w:sz="0" w:space="0" w:color="auto"/>
      </w:divBdr>
      <w:divsChild>
        <w:div w:id="373701876">
          <w:marLeft w:val="0"/>
          <w:marRight w:val="0"/>
          <w:marTop w:val="0"/>
          <w:marBottom w:val="0"/>
          <w:divBdr>
            <w:top w:val="none" w:sz="0" w:space="0" w:color="auto"/>
            <w:left w:val="none" w:sz="0" w:space="0" w:color="auto"/>
            <w:bottom w:val="none" w:sz="0" w:space="0" w:color="auto"/>
            <w:right w:val="none" w:sz="0" w:space="0" w:color="auto"/>
          </w:divBdr>
        </w:div>
      </w:divsChild>
    </w:div>
    <w:div w:id="1578397025">
      <w:bodyDiv w:val="1"/>
      <w:marLeft w:val="0"/>
      <w:marRight w:val="0"/>
      <w:marTop w:val="0"/>
      <w:marBottom w:val="0"/>
      <w:divBdr>
        <w:top w:val="none" w:sz="0" w:space="0" w:color="auto"/>
        <w:left w:val="none" w:sz="0" w:space="0" w:color="auto"/>
        <w:bottom w:val="none" w:sz="0" w:space="0" w:color="auto"/>
        <w:right w:val="none" w:sz="0" w:space="0" w:color="auto"/>
      </w:divBdr>
    </w:div>
    <w:div w:id="1578398249">
      <w:bodyDiv w:val="1"/>
      <w:marLeft w:val="0"/>
      <w:marRight w:val="0"/>
      <w:marTop w:val="0"/>
      <w:marBottom w:val="0"/>
      <w:divBdr>
        <w:top w:val="none" w:sz="0" w:space="0" w:color="auto"/>
        <w:left w:val="none" w:sz="0" w:space="0" w:color="auto"/>
        <w:bottom w:val="none" w:sz="0" w:space="0" w:color="auto"/>
        <w:right w:val="none" w:sz="0" w:space="0" w:color="auto"/>
      </w:divBdr>
    </w:div>
    <w:div w:id="1578516728">
      <w:bodyDiv w:val="1"/>
      <w:marLeft w:val="0"/>
      <w:marRight w:val="0"/>
      <w:marTop w:val="0"/>
      <w:marBottom w:val="0"/>
      <w:divBdr>
        <w:top w:val="none" w:sz="0" w:space="0" w:color="auto"/>
        <w:left w:val="none" w:sz="0" w:space="0" w:color="auto"/>
        <w:bottom w:val="none" w:sz="0" w:space="0" w:color="auto"/>
        <w:right w:val="none" w:sz="0" w:space="0" w:color="auto"/>
      </w:divBdr>
      <w:divsChild>
        <w:div w:id="747120772">
          <w:marLeft w:val="0"/>
          <w:marRight w:val="0"/>
          <w:marTop w:val="0"/>
          <w:marBottom w:val="0"/>
          <w:divBdr>
            <w:top w:val="none" w:sz="0" w:space="0" w:color="auto"/>
            <w:left w:val="none" w:sz="0" w:space="0" w:color="auto"/>
            <w:bottom w:val="none" w:sz="0" w:space="0" w:color="auto"/>
            <w:right w:val="none" w:sz="0" w:space="0" w:color="auto"/>
          </w:divBdr>
        </w:div>
        <w:div w:id="432866803">
          <w:marLeft w:val="0"/>
          <w:marRight w:val="0"/>
          <w:marTop w:val="0"/>
          <w:marBottom w:val="375"/>
          <w:divBdr>
            <w:top w:val="none" w:sz="0" w:space="0" w:color="auto"/>
            <w:left w:val="none" w:sz="0" w:space="0" w:color="auto"/>
            <w:bottom w:val="none" w:sz="0" w:space="0" w:color="auto"/>
            <w:right w:val="none" w:sz="0" w:space="0" w:color="auto"/>
          </w:divBdr>
          <w:divsChild>
            <w:div w:id="1517036821">
              <w:marLeft w:val="0"/>
              <w:marRight w:val="0"/>
              <w:marTop w:val="0"/>
              <w:marBottom w:val="0"/>
              <w:divBdr>
                <w:top w:val="none" w:sz="0" w:space="0" w:color="auto"/>
                <w:left w:val="none" w:sz="0" w:space="0" w:color="auto"/>
                <w:bottom w:val="none" w:sz="0" w:space="0" w:color="auto"/>
                <w:right w:val="none" w:sz="0" w:space="0" w:color="auto"/>
              </w:divBdr>
            </w:div>
          </w:divsChild>
        </w:div>
        <w:div w:id="1318534791">
          <w:marLeft w:val="0"/>
          <w:marRight w:val="0"/>
          <w:marTop w:val="0"/>
          <w:marBottom w:val="0"/>
          <w:divBdr>
            <w:top w:val="none" w:sz="0" w:space="0" w:color="auto"/>
            <w:left w:val="none" w:sz="0" w:space="0" w:color="auto"/>
            <w:bottom w:val="none" w:sz="0" w:space="0" w:color="auto"/>
            <w:right w:val="none" w:sz="0" w:space="0" w:color="auto"/>
          </w:divBdr>
        </w:div>
      </w:divsChild>
    </w:div>
    <w:div w:id="1578516841">
      <w:bodyDiv w:val="1"/>
      <w:marLeft w:val="0"/>
      <w:marRight w:val="0"/>
      <w:marTop w:val="0"/>
      <w:marBottom w:val="0"/>
      <w:divBdr>
        <w:top w:val="none" w:sz="0" w:space="0" w:color="auto"/>
        <w:left w:val="none" w:sz="0" w:space="0" w:color="auto"/>
        <w:bottom w:val="none" w:sz="0" w:space="0" w:color="auto"/>
        <w:right w:val="none" w:sz="0" w:space="0" w:color="auto"/>
      </w:divBdr>
      <w:divsChild>
        <w:div w:id="2086417904">
          <w:marLeft w:val="0"/>
          <w:marRight w:val="0"/>
          <w:marTop w:val="0"/>
          <w:marBottom w:val="0"/>
          <w:divBdr>
            <w:top w:val="none" w:sz="0" w:space="0" w:color="auto"/>
            <w:left w:val="none" w:sz="0" w:space="0" w:color="auto"/>
            <w:bottom w:val="none" w:sz="0" w:space="0" w:color="auto"/>
            <w:right w:val="none" w:sz="0" w:space="0" w:color="auto"/>
          </w:divBdr>
        </w:div>
      </w:divsChild>
    </w:div>
    <w:div w:id="1578783582">
      <w:bodyDiv w:val="1"/>
      <w:marLeft w:val="0"/>
      <w:marRight w:val="0"/>
      <w:marTop w:val="0"/>
      <w:marBottom w:val="0"/>
      <w:divBdr>
        <w:top w:val="none" w:sz="0" w:space="0" w:color="auto"/>
        <w:left w:val="none" w:sz="0" w:space="0" w:color="auto"/>
        <w:bottom w:val="none" w:sz="0" w:space="0" w:color="auto"/>
        <w:right w:val="none" w:sz="0" w:space="0" w:color="auto"/>
      </w:divBdr>
    </w:div>
    <w:div w:id="1578786547">
      <w:bodyDiv w:val="1"/>
      <w:marLeft w:val="0"/>
      <w:marRight w:val="0"/>
      <w:marTop w:val="0"/>
      <w:marBottom w:val="0"/>
      <w:divBdr>
        <w:top w:val="none" w:sz="0" w:space="0" w:color="auto"/>
        <w:left w:val="none" w:sz="0" w:space="0" w:color="auto"/>
        <w:bottom w:val="none" w:sz="0" w:space="0" w:color="auto"/>
        <w:right w:val="none" w:sz="0" w:space="0" w:color="auto"/>
      </w:divBdr>
    </w:div>
    <w:div w:id="1579484809">
      <w:bodyDiv w:val="1"/>
      <w:marLeft w:val="0"/>
      <w:marRight w:val="0"/>
      <w:marTop w:val="0"/>
      <w:marBottom w:val="0"/>
      <w:divBdr>
        <w:top w:val="none" w:sz="0" w:space="0" w:color="auto"/>
        <w:left w:val="none" w:sz="0" w:space="0" w:color="auto"/>
        <w:bottom w:val="none" w:sz="0" w:space="0" w:color="auto"/>
        <w:right w:val="none" w:sz="0" w:space="0" w:color="auto"/>
      </w:divBdr>
    </w:div>
    <w:div w:id="1579552800">
      <w:bodyDiv w:val="1"/>
      <w:marLeft w:val="0"/>
      <w:marRight w:val="0"/>
      <w:marTop w:val="0"/>
      <w:marBottom w:val="0"/>
      <w:divBdr>
        <w:top w:val="none" w:sz="0" w:space="0" w:color="auto"/>
        <w:left w:val="none" w:sz="0" w:space="0" w:color="auto"/>
        <w:bottom w:val="none" w:sz="0" w:space="0" w:color="auto"/>
        <w:right w:val="none" w:sz="0" w:space="0" w:color="auto"/>
      </w:divBdr>
      <w:divsChild>
        <w:div w:id="1958028782">
          <w:marLeft w:val="0"/>
          <w:marRight w:val="0"/>
          <w:marTop w:val="0"/>
          <w:marBottom w:val="0"/>
          <w:divBdr>
            <w:top w:val="none" w:sz="0" w:space="0" w:color="auto"/>
            <w:left w:val="none" w:sz="0" w:space="0" w:color="auto"/>
            <w:bottom w:val="none" w:sz="0" w:space="0" w:color="auto"/>
            <w:right w:val="none" w:sz="0" w:space="0" w:color="auto"/>
          </w:divBdr>
          <w:divsChild>
            <w:div w:id="1141188764">
              <w:marLeft w:val="0"/>
              <w:marRight w:val="0"/>
              <w:marTop w:val="0"/>
              <w:marBottom w:val="0"/>
              <w:divBdr>
                <w:top w:val="none" w:sz="0" w:space="0" w:color="auto"/>
                <w:left w:val="none" w:sz="0" w:space="0" w:color="auto"/>
                <w:bottom w:val="none" w:sz="0" w:space="0" w:color="auto"/>
                <w:right w:val="none" w:sz="0" w:space="0" w:color="auto"/>
              </w:divBdr>
            </w:div>
          </w:divsChild>
        </w:div>
        <w:div w:id="1003898131">
          <w:marLeft w:val="0"/>
          <w:marRight w:val="0"/>
          <w:marTop w:val="225"/>
          <w:marBottom w:val="600"/>
          <w:divBdr>
            <w:top w:val="none" w:sz="0" w:space="0" w:color="auto"/>
            <w:left w:val="none" w:sz="0" w:space="0" w:color="auto"/>
            <w:bottom w:val="none" w:sz="0" w:space="0" w:color="auto"/>
            <w:right w:val="none" w:sz="0" w:space="0" w:color="auto"/>
          </w:divBdr>
        </w:div>
      </w:divsChild>
    </w:div>
    <w:div w:id="1579634446">
      <w:bodyDiv w:val="1"/>
      <w:marLeft w:val="0"/>
      <w:marRight w:val="0"/>
      <w:marTop w:val="0"/>
      <w:marBottom w:val="0"/>
      <w:divBdr>
        <w:top w:val="none" w:sz="0" w:space="0" w:color="auto"/>
        <w:left w:val="none" w:sz="0" w:space="0" w:color="auto"/>
        <w:bottom w:val="none" w:sz="0" w:space="0" w:color="auto"/>
        <w:right w:val="none" w:sz="0" w:space="0" w:color="auto"/>
      </w:divBdr>
      <w:divsChild>
        <w:div w:id="601571476">
          <w:marLeft w:val="0"/>
          <w:marRight w:val="0"/>
          <w:marTop w:val="0"/>
          <w:marBottom w:val="0"/>
          <w:divBdr>
            <w:top w:val="none" w:sz="0" w:space="0" w:color="auto"/>
            <w:left w:val="none" w:sz="0" w:space="0" w:color="auto"/>
            <w:bottom w:val="none" w:sz="0" w:space="0" w:color="auto"/>
            <w:right w:val="none" w:sz="0" w:space="0" w:color="auto"/>
          </w:divBdr>
        </w:div>
      </w:divsChild>
    </w:div>
    <w:div w:id="1579828935">
      <w:bodyDiv w:val="1"/>
      <w:marLeft w:val="0"/>
      <w:marRight w:val="0"/>
      <w:marTop w:val="0"/>
      <w:marBottom w:val="0"/>
      <w:divBdr>
        <w:top w:val="none" w:sz="0" w:space="0" w:color="auto"/>
        <w:left w:val="none" w:sz="0" w:space="0" w:color="auto"/>
        <w:bottom w:val="none" w:sz="0" w:space="0" w:color="auto"/>
        <w:right w:val="none" w:sz="0" w:space="0" w:color="auto"/>
      </w:divBdr>
      <w:divsChild>
        <w:div w:id="1195507927">
          <w:marLeft w:val="2213"/>
          <w:marRight w:val="-11063"/>
          <w:marTop w:val="0"/>
          <w:marBottom w:val="210"/>
          <w:divBdr>
            <w:top w:val="none" w:sz="0" w:space="0" w:color="auto"/>
            <w:left w:val="none" w:sz="0" w:space="0" w:color="auto"/>
            <w:bottom w:val="none" w:sz="0" w:space="0" w:color="auto"/>
            <w:right w:val="none" w:sz="0" w:space="0" w:color="auto"/>
          </w:divBdr>
          <w:divsChild>
            <w:div w:id="2000159737">
              <w:marLeft w:val="0"/>
              <w:marRight w:val="0"/>
              <w:marTop w:val="0"/>
              <w:marBottom w:val="0"/>
              <w:divBdr>
                <w:top w:val="none" w:sz="0" w:space="0" w:color="auto"/>
                <w:left w:val="none" w:sz="0" w:space="0" w:color="auto"/>
                <w:bottom w:val="single" w:sz="18" w:space="8" w:color="000000"/>
                <w:right w:val="none" w:sz="0" w:space="0" w:color="auto"/>
              </w:divBdr>
            </w:div>
            <w:div w:id="1465347268">
              <w:marLeft w:val="0"/>
              <w:marRight w:val="0"/>
              <w:marTop w:val="0"/>
              <w:marBottom w:val="0"/>
              <w:divBdr>
                <w:top w:val="none" w:sz="0" w:space="0" w:color="auto"/>
                <w:left w:val="none" w:sz="0" w:space="0" w:color="auto"/>
                <w:bottom w:val="none" w:sz="0" w:space="0" w:color="auto"/>
                <w:right w:val="none" w:sz="0" w:space="0" w:color="auto"/>
              </w:divBdr>
              <w:divsChild>
                <w:div w:id="1638759973">
                  <w:marLeft w:val="0"/>
                  <w:marRight w:val="0"/>
                  <w:marTop w:val="0"/>
                  <w:marBottom w:val="0"/>
                  <w:divBdr>
                    <w:top w:val="none" w:sz="0" w:space="0" w:color="auto"/>
                    <w:left w:val="none" w:sz="0" w:space="0" w:color="auto"/>
                    <w:bottom w:val="none" w:sz="0" w:space="0" w:color="auto"/>
                    <w:right w:val="none" w:sz="0" w:space="0" w:color="auto"/>
                  </w:divBdr>
                </w:div>
                <w:div w:id="173342973">
                  <w:marLeft w:val="0"/>
                  <w:marRight w:val="375"/>
                  <w:marTop w:val="0"/>
                  <w:marBottom w:val="0"/>
                  <w:divBdr>
                    <w:top w:val="none" w:sz="0" w:space="0" w:color="auto"/>
                    <w:left w:val="none" w:sz="0" w:space="0" w:color="auto"/>
                    <w:bottom w:val="none" w:sz="0" w:space="0" w:color="auto"/>
                    <w:right w:val="none" w:sz="0" w:space="0" w:color="auto"/>
                  </w:divBdr>
                </w:div>
                <w:div w:id="300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8895">
          <w:marLeft w:val="0"/>
          <w:marRight w:val="-11063"/>
          <w:marTop w:val="0"/>
          <w:marBottom w:val="0"/>
          <w:divBdr>
            <w:top w:val="none" w:sz="0" w:space="0" w:color="auto"/>
            <w:left w:val="none" w:sz="0" w:space="0" w:color="auto"/>
            <w:bottom w:val="none" w:sz="0" w:space="0" w:color="auto"/>
            <w:right w:val="none" w:sz="0" w:space="0" w:color="auto"/>
          </w:divBdr>
          <w:divsChild>
            <w:div w:id="1522233849">
              <w:marLeft w:val="0"/>
              <w:marRight w:val="0"/>
              <w:marTop w:val="0"/>
              <w:marBottom w:val="0"/>
              <w:divBdr>
                <w:top w:val="none" w:sz="0" w:space="0" w:color="auto"/>
                <w:left w:val="none" w:sz="0" w:space="0" w:color="auto"/>
                <w:bottom w:val="none" w:sz="0" w:space="0" w:color="auto"/>
                <w:right w:val="none" w:sz="0" w:space="0" w:color="auto"/>
              </w:divBdr>
              <w:divsChild>
                <w:div w:id="1002270693">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579898009">
      <w:bodyDiv w:val="1"/>
      <w:marLeft w:val="0"/>
      <w:marRight w:val="0"/>
      <w:marTop w:val="0"/>
      <w:marBottom w:val="0"/>
      <w:divBdr>
        <w:top w:val="none" w:sz="0" w:space="0" w:color="auto"/>
        <w:left w:val="none" w:sz="0" w:space="0" w:color="auto"/>
        <w:bottom w:val="none" w:sz="0" w:space="0" w:color="auto"/>
        <w:right w:val="none" w:sz="0" w:space="0" w:color="auto"/>
      </w:divBdr>
    </w:div>
    <w:div w:id="1579944237">
      <w:bodyDiv w:val="1"/>
      <w:marLeft w:val="0"/>
      <w:marRight w:val="0"/>
      <w:marTop w:val="0"/>
      <w:marBottom w:val="0"/>
      <w:divBdr>
        <w:top w:val="none" w:sz="0" w:space="0" w:color="auto"/>
        <w:left w:val="none" w:sz="0" w:space="0" w:color="auto"/>
        <w:bottom w:val="none" w:sz="0" w:space="0" w:color="auto"/>
        <w:right w:val="none" w:sz="0" w:space="0" w:color="auto"/>
      </w:divBdr>
    </w:div>
    <w:div w:id="1580014611">
      <w:bodyDiv w:val="1"/>
      <w:marLeft w:val="0"/>
      <w:marRight w:val="0"/>
      <w:marTop w:val="0"/>
      <w:marBottom w:val="0"/>
      <w:divBdr>
        <w:top w:val="none" w:sz="0" w:space="0" w:color="auto"/>
        <w:left w:val="none" w:sz="0" w:space="0" w:color="auto"/>
        <w:bottom w:val="none" w:sz="0" w:space="0" w:color="auto"/>
        <w:right w:val="none" w:sz="0" w:space="0" w:color="auto"/>
      </w:divBdr>
    </w:div>
    <w:div w:id="1580015114">
      <w:bodyDiv w:val="1"/>
      <w:marLeft w:val="0"/>
      <w:marRight w:val="0"/>
      <w:marTop w:val="0"/>
      <w:marBottom w:val="0"/>
      <w:divBdr>
        <w:top w:val="none" w:sz="0" w:space="0" w:color="auto"/>
        <w:left w:val="none" w:sz="0" w:space="0" w:color="auto"/>
        <w:bottom w:val="none" w:sz="0" w:space="0" w:color="auto"/>
        <w:right w:val="none" w:sz="0" w:space="0" w:color="auto"/>
      </w:divBdr>
    </w:div>
    <w:div w:id="1580166297">
      <w:bodyDiv w:val="1"/>
      <w:marLeft w:val="0"/>
      <w:marRight w:val="0"/>
      <w:marTop w:val="0"/>
      <w:marBottom w:val="0"/>
      <w:divBdr>
        <w:top w:val="none" w:sz="0" w:space="0" w:color="auto"/>
        <w:left w:val="none" w:sz="0" w:space="0" w:color="auto"/>
        <w:bottom w:val="none" w:sz="0" w:space="0" w:color="auto"/>
        <w:right w:val="none" w:sz="0" w:space="0" w:color="auto"/>
      </w:divBdr>
      <w:divsChild>
        <w:div w:id="169831195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80598235">
      <w:bodyDiv w:val="1"/>
      <w:marLeft w:val="0"/>
      <w:marRight w:val="0"/>
      <w:marTop w:val="0"/>
      <w:marBottom w:val="0"/>
      <w:divBdr>
        <w:top w:val="none" w:sz="0" w:space="0" w:color="auto"/>
        <w:left w:val="none" w:sz="0" w:space="0" w:color="auto"/>
        <w:bottom w:val="none" w:sz="0" w:space="0" w:color="auto"/>
        <w:right w:val="none" w:sz="0" w:space="0" w:color="auto"/>
      </w:divBdr>
      <w:divsChild>
        <w:div w:id="1727334963">
          <w:marLeft w:val="0"/>
          <w:marRight w:val="0"/>
          <w:marTop w:val="0"/>
          <w:marBottom w:val="0"/>
          <w:divBdr>
            <w:top w:val="none" w:sz="0" w:space="0" w:color="auto"/>
            <w:left w:val="none" w:sz="0" w:space="0" w:color="auto"/>
            <w:bottom w:val="none" w:sz="0" w:space="0" w:color="auto"/>
            <w:right w:val="none" w:sz="0" w:space="0" w:color="auto"/>
          </w:divBdr>
        </w:div>
      </w:divsChild>
    </w:div>
    <w:div w:id="1580747071">
      <w:bodyDiv w:val="1"/>
      <w:marLeft w:val="0"/>
      <w:marRight w:val="0"/>
      <w:marTop w:val="0"/>
      <w:marBottom w:val="0"/>
      <w:divBdr>
        <w:top w:val="none" w:sz="0" w:space="0" w:color="auto"/>
        <w:left w:val="none" w:sz="0" w:space="0" w:color="auto"/>
        <w:bottom w:val="none" w:sz="0" w:space="0" w:color="auto"/>
        <w:right w:val="none" w:sz="0" w:space="0" w:color="auto"/>
      </w:divBdr>
      <w:divsChild>
        <w:div w:id="803427133">
          <w:marLeft w:val="0"/>
          <w:marRight w:val="0"/>
          <w:marTop w:val="0"/>
          <w:marBottom w:val="0"/>
          <w:divBdr>
            <w:top w:val="none" w:sz="0" w:space="0" w:color="auto"/>
            <w:left w:val="none" w:sz="0" w:space="0" w:color="auto"/>
            <w:bottom w:val="none" w:sz="0" w:space="0" w:color="auto"/>
            <w:right w:val="none" w:sz="0" w:space="0" w:color="auto"/>
          </w:divBdr>
        </w:div>
      </w:divsChild>
    </w:div>
    <w:div w:id="1580863181">
      <w:bodyDiv w:val="1"/>
      <w:marLeft w:val="0"/>
      <w:marRight w:val="0"/>
      <w:marTop w:val="0"/>
      <w:marBottom w:val="0"/>
      <w:divBdr>
        <w:top w:val="none" w:sz="0" w:space="0" w:color="auto"/>
        <w:left w:val="none" w:sz="0" w:space="0" w:color="auto"/>
        <w:bottom w:val="none" w:sz="0" w:space="0" w:color="auto"/>
        <w:right w:val="none" w:sz="0" w:space="0" w:color="auto"/>
      </w:divBdr>
    </w:div>
    <w:div w:id="1580947422">
      <w:bodyDiv w:val="1"/>
      <w:marLeft w:val="0"/>
      <w:marRight w:val="0"/>
      <w:marTop w:val="0"/>
      <w:marBottom w:val="0"/>
      <w:divBdr>
        <w:top w:val="none" w:sz="0" w:space="0" w:color="auto"/>
        <w:left w:val="none" w:sz="0" w:space="0" w:color="auto"/>
        <w:bottom w:val="none" w:sz="0" w:space="0" w:color="auto"/>
        <w:right w:val="none" w:sz="0" w:space="0" w:color="auto"/>
      </w:divBdr>
    </w:div>
    <w:div w:id="1581057616">
      <w:bodyDiv w:val="1"/>
      <w:marLeft w:val="0"/>
      <w:marRight w:val="0"/>
      <w:marTop w:val="0"/>
      <w:marBottom w:val="0"/>
      <w:divBdr>
        <w:top w:val="none" w:sz="0" w:space="0" w:color="auto"/>
        <w:left w:val="none" w:sz="0" w:space="0" w:color="auto"/>
        <w:bottom w:val="none" w:sz="0" w:space="0" w:color="auto"/>
        <w:right w:val="none" w:sz="0" w:space="0" w:color="auto"/>
      </w:divBdr>
      <w:divsChild>
        <w:div w:id="275408075">
          <w:marLeft w:val="0"/>
          <w:marRight w:val="0"/>
          <w:marTop w:val="0"/>
          <w:marBottom w:val="0"/>
          <w:divBdr>
            <w:top w:val="none" w:sz="0" w:space="0" w:color="auto"/>
            <w:left w:val="none" w:sz="0" w:space="0" w:color="auto"/>
            <w:bottom w:val="none" w:sz="0" w:space="0" w:color="auto"/>
            <w:right w:val="none" w:sz="0" w:space="0" w:color="auto"/>
          </w:divBdr>
        </w:div>
        <w:div w:id="1337534863">
          <w:marLeft w:val="0"/>
          <w:marRight w:val="0"/>
          <w:marTop w:val="0"/>
          <w:marBottom w:val="0"/>
          <w:divBdr>
            <w:top w:val="none" w:sz="0" w:space="0" w:color="auto"/>
            <w:left w:val="none" w:sz="0" w:space="0" w:color="auto"/>
            <w:bottom w:val="none" w:sz="0" w:space="0" w:color="auto"/>
            <w:right w:val="none" w:sz="0" w:space="0" w:color="auto"/>
          </w:divBdr>
          <w:divsChild>
            <w:div w:id="1801651270">
              <w:marLeft w:val="0"/>
              <w:marRight w:val="150"/>
              <w:marTop w:val="0"/>
              <w:marBottom w:val="0"/>
              <w:divBdr>
                <w:top w:val="none" w:sz="0" w:space="0" w:color="auto"/>
                <w:left w:val="none" w:sz="0" w:space="0" w:color="auto"/>
                <w:bottom w:val="none" w:sz="0" w:space="0" w:color="auto"/>
                <w:right w:val="none" w:sz="0" w:space="0" w:color="auto"/>
              </w:divBdr>
            </w:div>
            <w:div w:id="2120442479">
              <w:marLeft w:val="0"/>
              <w:marRight w:val="150"/>
              <w:marTop w:val="0"/>
              <w:marBottom w:val="0"/>
              <w:divBdr>
                <w:top w:val="none" w:sz="0" w:space="0" w:color="auto"/>
                <w:left w:val="none" w:sz="0" w:space="0" w:color="auto"/>
                <w:bottom w:val="none" w:sz="0" w:space="0" w:color="auto"/>
                <w:right w:val="none" w:sz="0" w:space="0" w:color="auto"/>
              </w:divBdr>
            </w:div>
          </w:divsChild>
        </w:div>
        <w:div w:id="1713188057">
          <w:marLeft w:val="0"/>
          <w:marRight w:val="0"/>
          <w:marTop w:val="0"/>
          <w:marBottom w:val="150"/>
          <w:divBdr>
            <w:top w:val="none" w:sz="0" w:space="0" w:color="auto"/>
            <w:left w:val="none" w:sz="0" w:space="0" w:color="auto"/>
            <w:bottom w:val="none" w:sz="0" w:space="0" w:color="auto"/>
            <w:right w:val="none" w:sz="0" w:space="0" w:color="auto"/>
          </w:divBdr>
        </w:div>
        <w:div w:id="1753578134">
          <w:marLeft w:val="0"/>
          <w:marRight w:val="0"/>
          <w:marTop w:val="0"/>
          <w:marBottom w:val="0"/>
          <w:divBdr>
            <w:top w:val="none" w:sz="0" w:space="0" w:color="auto"/>
            <w:left w:val="none" w:sz="0" w:space="0" w:color="auto"/>
            <w:bottom w:val="none" w:sz="0" w:space="0" w:color="auto"/>
            <w:right w:val="none" w:sz="0" w:space="0" w:color="auto"/>
          </w:divBdr>
        </w:div>
      </w:divsChild>
    </w:div>
    <w:div w:id="1581256346">
      <w:bodyDiv w:val="1"/>
      <w:marLeft w:val="0"/>
      <w:marRight w:val="0"/>
      <w:marTop w:val="0"/>
      <w:marBottom w:val="0"/>
      <w:divBdr>
        <w:top w:val="none" w:sz="0" w:space="0" w:color="auto"/>
        <w:left w:val="none" w:sz="0" w:space="0" w:color="auto"/>
        <w:bottom w:val="none" w:sz="0" w:space="0" w:color="auto"/>
        <w:right w:val="none" w:sz="0" w:space="0" w:color="auto"/>
      </w:divBdr>
      <w:divsChild>
        <w:div w:id="72440057">
          <w:marLeft w:val="0"/>
          <w:marRight w:val="0"/>
          <w:marTop w:val="0"/>
          <w:marBottom w:val="0"/>
          <w:divBdr>
            <w:top w:val="none" w:sz="0" w:space="0" w:color="auto"/>
            <w:left w:val="none" w:sz="0" w:space="0" w:color="auto"/>
            <w:bottom w:val="none" w:sz="0" w:space="0" w:color="auto"/>
            <w:right w:val="none" w:sz="0" w:space="0" w:color="auto"/>
          </w:divBdr>
          <w:divsChild>
            <w:div w:id="27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7834">
      <w:bodyDiv w:val="1"/>
      <w:marLeft w:val="0"/>
      <w:marRight w:val="0"/>
      <w:marTop w:val="0"/>
      <w:marBottom w:val="0"/>
      <w:divBdr>
        <w:top w:val="none" w:sz="0" w:space="0" w:color="auto"/>
        <w:left w:val="none" w:sz="0" w:space="0" w:color="auto"/>
        <w:bottom w:val="none" w:sz="0" w:space="0" w:color="auto"/>
        <w:right w:val="none" w:sz="0" w:space="0" w:color="auto"/>
      </w:divBdr>
    </w:div>
    <w:div w:id="1581333757">
      <w:bodyDiv w:val="1"/>
      <w:marLeft w:val="0"/>
      <w:marRight w:val="0"/>
      <w:marTop w:val="0"/>
      <w:marBottom w:val="0"/>
      <w:divBdr>
        <w:top w:val="none" w:sz="0" w:space="0" w:color="auto"/>
        <w:left w:val="none" w:sz="0" w:space="0" w:color="auto"/>
        <w:bottom w:val="none" w:sz="0" w:space="0" w:color="auto"/>
        <w:right w:val="none" w:sz="0" w:space="0" w:color="auto"/>
      </w:divBdr>
    </w:div>
    <w:div w:id="1581594401">
      <w:bodyDiv w:val="1"/>
      <w:marLeft w:val="0"/>
      <w:marRight w:val="0"/>
      <w:marTop w:val="0"/>
      <w:marBottom w:val="0"/>
      <w:divBdr>
        <w:top w:val="none" w:sz="0" w:space="0" w:color="auto"/>
        <w:left w:val="none" w:sz="0" w:space="0" w:color="auto"/>
        <w:bottom w:val="none" w:sz="0" w:space="0" w:color="auto"/>
        <w:right w:val="none" w:sz="0" w:space="0" w:color="auto"/>
      </w:divBdr>
    </w:div>
    <w:div w:id="1581790830">
      <w:bodyDiv w:val="1"/>
      <w:marLeft w:val="0"/>
      <w:marRight w:val="0"/>
      <w:marTop w:val="0"/>
      <w:marBottom w:val="0"/>
      <w:divBdr>
        <w:top w:val="none" w:sz="0" w:space="0" w:color="auto"/>
        <w:left w:val="none" w:sz="0" w:space="0" w:color="auto"/>
        <w:bottom w:val="none" w:sz="0" w:space="0" w:color="auto"/>
        <w:right w:val="none" w:sz="0" w:space="0" w:color="auto"/>
      </w:divBdr>
      <w:divsChild>
        <w:div w:id="807211936">
          <w:marLeft w:val="0"/>
          <w:marRight w:val="0"/>
          <w:marTop w:val="0"/>
          <w:marBottom w:val="0"/>
          <w:divBdr>
            <w:top w:val="none" w:sz="0" w:space="0" w:color="auto"/>
            <w:left w:val="none" w:sz="0" w:space="0" w:color="auto"/>
            <w:bottom w:val="none" w:sz="0" w:space="0" w:color="auto"/>
            <w:right w:val="none" w:sz="0" w:space="0" w:color="auto"/>
          </w:divBdr>
          <w:divsChild>
            <w:div w:id="54357514">
              <w:marLeft w:val="0"/>
              <w:marRight w:val="0"/>
              <w:marTop w:val="0"/>
              <w:marBottom w:val="0"/>
              <w:divBdr>
                <w:top w:val="none" w:sz="0" w:space="0" w:color="auto"/>
                <w:left w:val="none" w:sz="0" w:space="0" w:color="auto"/>
                <w:bottom w:val="none" w:sz="0" w:space="0" w:color="auto"/>
                <w:right w:val="none" w:sz="0" w:space="0" w:color="auto"/>
              </w:divBdr>
              <w:divsChild>
                <w:div w:id="1997681217">
                  <w:marLeft w:val="0"/>
                  <w:marRight w:val="0"/>
                  <w:marTop w:val="0"/>
                  <w:marBottom w:val="0"/>
                  <w:divBdr>
                    <w:top w:val="none" w:sz="0" w:space="0" w:color="auto"/>
                    <w:left w:val="none" w:sz="0" w:space="0" w:color="auto"/>
                    <w:bottom w:val="none" w:sz="0" w:space="0" w:color="auto"/>
                    <w:right w:val="none" w:sz="0" w:space="0" w:color="auto"/>
                  </w:divBdr>
                  <w:divsChild>
                    <w:div w:id="1670255560">
                      <w:marLeft w:val="0"/>
                      <w:marRight w:val="0"/>
                      <w:marTop w:val="0"/>
                      <w:marBottom w:val="0"/>
                      <w:divBdr>
                        <w:top w:val="none" w:sz="0" w:space="0" w:color="auto"/>
                        <w:left w:val="none" w:sz="0" w:space="0" w:color="auto"/>
                        <w:bottom w:val="none" w:sz="0" w:space="0" w:color="auto"/>
                        <w:right w:val="none" w:sz="0" w:space="0" w:color="auto"/>
                      </w:divBdr>
                      <w:divsChild>
                        <w:div w:id="222562951">
                          <w:marLeft w:val="0"/>
                          <w:marRight w:val="0"/>
                          <w:marTop w:val="0"/>
                          <w:marBottom w:val="0"/>
                          <w:divBdr>
                            <w:top w:val="none" w:sz="0" w:space="0" w:color="auto"/>
                            <w:left w:val="none" w:sz="0" w:space="0" w:color="auto"/>
                            <w:bottom w:val="none" w:sz="0" w:space="0" w:color="auto"/>
                            <w:right w:val="none" w:sz="0" w:space="0" w:color="auto"/>
                          </w:divBdr>
                          <w:divsChild>
                            <w:div w:id="363212737">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869688313">
          <w:marLeft w:val="0"/>
          <w:marRight w:val="0"/>
          <w:marTop w:val="0"/>
          <w:marBottom w:val="0"/>
          <w:divBdr>
            <w:top w:val="none" w:sz="0" w:space="0" w:color="auto"/>
            <w:left w:val="none" w:sz="0" w:space="0" w:color="auto"/>
            <w:bottom w:val="none" w:sz="0" w:space="0" w:color="auto"/>
            <w:right w:val="none" w:sz="0" w:space="0" w:color="auto"/>
          </w:divBdr>
          <w:divsChild>
            <w:div w:id="1587766073">
              <w:marLeft w:val="0"/>
              <w:marRight w:val="0"/>
              <w:marTop w:val="0"/>
              <w:marBottom w:val="0"/>
              <w:divBdr>
                <w:top w:val="none" w:sz="0" w:space="0" w:color="auto"/>
                <w:left w:val="none" w:sz="0" w:space="0" w:color="auto"/>
                <w:bottom w:val="none" w:sz="0" w:space="0" w:color="auto"/>
                <w:right w:val="none" w:sz="0" w:space="0" w:color="auto"/>
              </w:divBdr>
              <w:divsChild>
                <w:div w:id="869142968">
                  <w:marLeft w:val="0"/>
                  <w:marRight w:val="0"/>
                  <w:marTop w:val="0"/>
                  <w:marBottom w:val="0"/>
                  <w:divBdr>
                    <w:top w:val="none" w:sz="0" w:space="0" w:color="auto"/>
                    <w:left w:val="none" w:sz="0" w:space="0" w:color="auto"/>
                    <w:bottom w:val="none" w:sz="0" w:space="0" w:color="auto"/>
                    <w:right w:val="none" w:sz="0" w:space="0" w:color="auto"/>
                  </w:divBdr>
                  <w:divsChild>
                    <w:div w:id="1683585711">
                      <w:marLeft w:val="0"/>
                      <w:marRight w:val="0"/>
                      <w:marTop w:val="0"/>
                      <w:marBottom w:val="0"/>
                      <w:divBdr>
                        <w:top w:val="none" w:sz="0" w:space="0" w:color="auto"/>
                        <w:left w:val="none" w:sz="0" w:space="0" w:color="auto"/>
                        <w:bottom w:val="none" w:sz="0" w:space="0" w:color="auto"/>
                        <w:right w:val="none" w:sz="0" w:space="0" w:color="auto"/>
                      </w:divBdr>
                      <w:divsChild>
                        <w:div w:id="1477601657">
                          <w:marLeft w:val="0"/>
                          <w:marRight w:val="0"/>
                          <w:marTop w:val="0"/>
                          <w:marBottom w:val="150"/>
                          <w:divBdr>
                            <w:top w:val="none" w:sz="0" w:space="0" w:color="auto"/>
                            <w:left w:val="none" w:sz="0" w:space="0" w:color="auto"/>
                            <w:bottom w:val="dotted" w:sz="6" w:space="8" w:color="CCCCCC"/>
                            <w:right w:val="none" w:sz="0" w:space="0" w:color="auto"/>
                          </w:divBdr>
                          <w:divsChild>
                            <w:div w:id="1093354189">
                              <w:marLeft w:val="0"/>
                              <w:marRight w:val="0"/>
                              <w:marTop w:val="0"/>
                              <w:marBottom w:val="105"/>
                              <w:divBdr>
                                <w:top w:val="none" w:sz="0" w:space="0" w:color="auto"/>
                                <w:left w:val="none" w:sz="0" w:space="0" w:color="auto"/>
                                <w:bottom w:val="none" w:sz="0" w:space="0" w:color="auto"/>
                                <w:right w:val="none" w:sz="0" w:space="0" w:color="auto"/>
                              </w:divBdr>
                              <w:divsChild>
                                <w:div w:id="149306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1871279">
      <w:bodyDiv w:val="1"/>
      <w:marLeft w:val="0"/>
      <w:marRight w:val="0"/>
      <w:marTop w:val="0"/>
      <w:marBottom w:val="0"/>
      <w:divBdr>
        <w:top w:val="none" w:sz="0" w:space="0" w:color="auto"/>
        <w:left w:val="none" w:sz="0" w:space="0" w:color="auto"/>
        <w:bottom w:val="none" w:sz="0" w:space="0" w:color="auto"/>
        <w:right w:val="none" w:sz="0" w:space="0" w:color="auto"/>
      </w:divBdr>
      <w:divsChild>
        <w:div w:id="547642027">
          <w:marLeft w:val="0"/>
          <w:marRight w:val="0"/>
          <w:marTop w:val="0"/>
          <w:marBottom w:val="0"/>
          <w:divBdr>
            <w:top w:val="none" w:sz="0" w:space="0" w:color="auto"/>
            <w:left w:val="none" w:sz="0" w:space="0" w:color="auto"/>
            <w:bottom w:val="none" w:sz="0" w:space="0" w:color="auto"/>
            <w:right w:val="none" w:sz="0" w:space="0" w:color="auto"/>
          </w:divBdr>
          <w:divsChild>
            <w:div w:id="176733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11563">
      <w:bodyDiv w:val="1"/>
      <w:marLeft w:val="0"/>
      <w:marRight w:val="0"/>
      <w:marTop w:val="0"/>
      <w:marBottom w:val="0"/>
      <w:divBdr>
        <w:top w:val="none" w:sz="0" w:space="0" w:color="auto"/>
        <w:left w:val="none" w:sz="0" w:space="0" w:color="auto"/>
        <w:bottom w:val="none" w:sz="0" w:space="0" w:color="auto"/>
        <w:right w:val="none" w:sz="0" w:space="0" w:color="auto"/>
      </w:divBdr>
      <w:divsChild>
        <w:div w:id="5446367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582324618">
      <w:bodyDiv w:val="1"/>
      <w:marLeft w:val="0"/>
      <w:marRight w:val="0"/>
      <w:marTop w:val="0"/>
      <w:marBottom w:val="0"/>
      <w:divBdr>
        <w:top w:val="none" w:sz="0" w:space="0" w:color="auto"/>
        <w:left w:val="none" w:sz="0" w:space="0" w:color="auto"/>
        <w:bottom w:val="none" w:sz="0" w:space="0" w:color="auto"/>
        <w:right w:val="none" w:sz="0" w:space="0" w:color="auto"/>
      </w:divBdr>
      <w:divsChild>
        <w:div w:id="1037705941">
          <w:marLeft w:val="0"/>
          <w:marRight w:val="0"/>
          <w:marTop w:val="0"/>
          <w:marBottom w:val="0"/>
          <w:divBdr>
            <w:top w:val="none" w:sz="0" w:space="0" w:color="auto"/>
            <w:left w:val="none" w:sz="0" w:space="0" w:color="auto"/>
            <w:bottom w:val="none" w:sz="0" w:space="0" w:color="auto"/>
            <w:right w:val="none" w:sz="0" w:space="0" w:color="auto"/>
          </w:divBdr>
          <w:divsChild>
            <w:div w:id="1062946482">
              <w:marLeft w:val="0"/>
              <w:marRight w:val="0"/>
              <w:marTop w:val="0"/>
              <w:marBottom w:val="0"/>
              <w:divBdr>
                <w:top w:val="none" w:sz="0" w:space="0" w:color="auto"/>
                <w:left w:val="none" w:sz="0" w:space="0" w:color="auto"/>
                <w:bottom w:val="none" w:sz="0" w:space="0" w:color="auto"/>
                <w:right w:val="none" w:sz="0" w:space="0" w:color="auto"/>
              </w:divBdr>
            </w:div>
          </w:divsChild>
        </w:div>
        <w:div w:id="1485077401">
          <w:marLeft w:val="0"/>
          <w:marRight w:val="0"/>
          <w:marTop w:val="225"/>
          <w:marBottom w:val="600"/>
          <w:divBdr>
            <w:top w:val="none" w:sz="0" w:space="0" w:color="auto"/>
            <w:left w:val="none" w:sz="0" w:space="0" w:color="auto"/>
            <w:bottom w:val="none" w:sz="0" w:space="0" w:color="auto"/>
            <w:right w:val="none" w:sz="0" w:space="0" w:color="auto"/>
          </w:divBdr>
        </w:div>
      </w:divsChild>
    </w:div>
    <w:div w:id="1582372112">
      <w:bodyDiv w:val="1"/>
      <w:marLeft w:val="0"/>
      <w:marRight w:val="0"/>
      <w:marTop w:val="0"/>
      <w:marBottom w:val="0"/>
      <w:divBdr>
        <w:top w:val="none" w:sz="0" w:space="0" w:color="auto"/>
        <w:left w:val="none" w:sz="0" w:space="0" w:color="auto"/>
        <w:bottom w:val="none" w:sz="0" w:space="0" w:color="auto"/>
        <w:right w:val="none" w:sz="0" w:space="0" w:color="auto"/>
      </w:divBdr>
    </w:div>
    <w:div w:id="1582710961">
      <w:bodyDiv w:val="1"/>
      <w:marLeft w:val="0"/>
      <w:marRight w:val="0"/>
      <w:marTop w:val="0"/>
      <w:marBottom w:val="0"/>
      <w:divBdr>
        <w:top w:val="none" w:sz="0" w:space="0" w:color="auto"/>
        <w:left w:val="none" w:sz="0" w:space="0" w:color="auto"/>
        <w:bottom w:val="none" w:sz="0" w:space="0" w:color="auto"/>
        <w:right w:val="none" w:sz="0" w:space="0" w:color="auto"/>
      </w:divBdr>
      <w:divsChild>
        <w:div w:id="79762489">
          <w:marLeft w:val="0"/>
          <w:marRight w:val="0"/>
          <w:marTop w:val="0"/>
          <w:marBottom w:val="0"/>
          <w:divBdr>
            <w:top w:val="none" w:sz="0" w:space="0" w:color="auto"/>
            <w:left w:val="none" w:sz="0" w:space="0" w:color="auto"/>
            <w:bottom w:val="none" w:sz="0" w:space="0" w:color="auto"/>
            <w:right w:val="none" w:sz="0" w:space="0" w:color="auto"/>
          </w:divBdr>
        </w:div>
        <w:div w:id="1742868914">
          <w:marLeft w:val="0"/>
          <w:marRight w:val="0"/>
          <w:marTop w:val="0"/>
          <w:marBottom w:val="0"/>
          <w:divBdr>
            <w:top w:val="none" w:sz="0" w:space="0" w:color="auto"/>
            <w:left w:val="none" w:sz="0" w:space="0" w:color="auto"/>
            <w:bottom w:val="none" w:sz="0" w:space="0" w:color="auto"/>
            <w:right w:val="none" w:sz="0" w:space="0" w:color="auto"/>
          </w:divBdr>
        </w:div>
      </w:divsChild>
    </w:div>
    <w:div w:id="1583181813">
      <w:bodyDiv w:val="1"/>
      <w:marLeft w:val="0"/>
      <w:marRight w:val="0"/>
      <w:marTop w:val="0"/>
      <w:marBottom w:val="0"/>
      <w:divBdr>
        <w:top w:val="none" w:sz="0" w:space="0" w:color="auto"/>
        <w:left w:val="none" w:sz="0" w:space="0" w:color="auto"/>
        <w:bottom w:val="none" w:sz="0" w:space="0" w:color="auto"/>
        <w:right w:val="none" w:sz="0" w:space="0" w:color="auto"/>
      </w:divBdr>
      <w:divsChild>
        <w:div w:id="1925455421">
          <w:marLeft w:val="0"/>
          <w:marRight w:val="0"/>
          <w:marTop w:val="0"/>
          <w:marBottom w:val="0"/>
          <w:divBdr>
            <w:top w:val="none" w:sz="0" w:space="0" w:color="auto"/>
            <w:left w:val="none" w:sz="0" w:space="0" w:color="auto"/>
            <w:bottom w:val="none" w:sz="0" w:space="0" w:color="auto"/>
            <w:right w:val="none" w:sz="0" w:space="0" w:color="auto"/>
          </w:divBdr>
        </w:div>
        <w:div w:id="313414426">
          <w:marLeft w:val="0"/>
          <w:marRight w:val="0"/>
          <w:marTop w:val="0"/>
          <w:marBottom w:val="0"/>
          <w:divBdr>
            <w:top w:val="none" w:sz="0" w:space="0" w:color="auto"/>
            <w:left w:val="none" w:sz="0" w:space="0" w:color="auto"/>
            <w:bottom w:val="none" w:sz="0" w:space="0" w:color="auto"/>
            <w:right w:val="none" w:sz="0" w:space="0" w:color="auto"/>
          </w:divBdr>
          <w:divsChild>
            <w:div w:id="737289401">
              <w:marLeft w:val="0"/>
              <w:marRight w:val="150"/>
              <w:marTop w:val="0"/>
              <w:marBottom w:val="0"/>
              <w:divBdr>
                <w:top w:val="none" w:sz="0" w:space="0" w:color="auto"/>
                <w:left w:val="none" w:sz="0" w:space="0" w:color="auto"/>
                <w:bottom w:val="none" w:sz="0" w:space="0" w:color="auto"/>
                <w:right w:val="none" w:sz="0" w:space="0" w:color="auto"/>
              </w:divBdr>
            </w:div>
            <w:div w:id="1590306455">
              <w:marLeft w:val="0"/>
              <w:marRight w:val="150"/>
              <w:marTop w:val="0"/>
              <w:marBottom w:val="0"/>
              <w:divBdr>
                <w:top w:val="none" w:sz="0" w:space="0" w:color="auto"/>
                <w:left w:val="none" w:sz="0" w:space="0" w:color="auto"/>
                <w:bottom w:val="none" w:sz="0" w:space="0" w:color="auto"/>
                <w:right w:val="none" w:sz="0" w:space="0" w:color="auto"/>
              </w:divBdr>
            </w:div>
          </w:divsChild>
        </w:div>
        <w:div w:id="546651790">
          <w:marLeft w:val="0"/>
          <w:marRight w:val="0"/>
          <w:marTop w:val="0"/>
          <w:marBottom w:val="150"/>
          <w:divBdr>
            <w:top w:val="none" w:sz="0" w:space="0" w:color="auto"/>
            <w:left w:val="none" w:sz="0" w:space="0" w:color="auto"/>
            <w:bottom w:val="none" w:sz="0" w:space="0" w:color="auto"/>
            <w:right w:val="none" w:sz="0" w:space="0" w:color="auto"/>
          </w:divBdr>
        </w:div>
        <w:div w:id="1911889961">
          <w:marLeft w:val="0"/>
          <w:marRight w:val="0"/>
          <w:marTop w:val="0"/>
          <w:marBottom w:val="0"/>
          <w:divBdr>
            <w:top w:val="none" w:sz="0" w:space="0" w:color="auto"/>
            <w:left w:val="none" w:sz="0" w:space="0" w:color="auto"/>
            <w:bottom w:val="none" w:sz="0" w:space="0" w:color="auto"/>
            <w:right w:val="none" w:sz="0" w:space="0" w:color="auto"/>
          </w:divBdr>
        </w:div>
      </w:divsChild>
    </w:div>
    <w:div w:id="1583182511">
      <w:bodyDiv w:val="1"/>
      <w:marLeft w:val="0"/>
      <w:marRight w:val="0"/>
      <w:marTop w:val="0"/>
      <w:marBottom w:val="0"/>
      <w:divBdr>
        <w:top w:val="none" w:sz="0" w:space="0" w:color="auto"/>
        <w:left w:val="none" w:sz="0" w:space="0" w:color="auto"/>
        <w:bottom w:val="none" w:sz="0" w:space="0" w:color="auto"/>
        <w:right w:val="none" w:sz="0" w:space="0" w:color="auto"/>
      </w:divBdr>
    </w:div>
    <w:div w:id="1583223651">
      <w:bodyDiv w:val="1"/>
      <w:marLeft w:val="0"/>
      <w:marRight w:val="0"/>
      <w:marTop w:val="0"/>
      <w:marBottom w:val="0"/>
      <w:divBdr>
        <w:top w:val="none" w:sz="0" w:space="0" w:color="auto"/>
        <w:left w:val="none" w:sz="0" w:space="0" w:color="auto"/>
        <w:bottom w:val="none" w:sz="0" w:space="0" w:color="auto"/>
        <w:right w:val="none" w:sz="0" w:space="0" w:color="auto"/>
      </w:divBdr>
    </w:div>
    <w:div w:id="1583293010">
      <w:bodyDiv w:val="1"/>
      <w:marLeft w:val="0"/>
      <w:marRight w:val="0"/>
      <w:marTop w:val="0"/>
      <w:marBottom w:val="0"/>
      <w:divBdr>
        <w:top w:val="none" w:sz="0" w:space="0" w:color="auto"/>
        <w:left w:val="none" w:sz="0" w:space="0" w:color="auto"/>
        <w:bottom w:val="none" w:sz="0" w:space="0" w:color="auto"/>
        <w:right w:val="none" w:sz="0" w:space="0" w:color="auto"/>
      </w:divBdr>
      <w:divsChild>
        <w:div w:id="381363966">
          <w:marLeft w:val="0"/>
          <w:marRight w:val="0"/>
          <w:marTop w:val="0"/>
          <w:marBottom w:val="0"/>
          <w:divBdr>
            <w:top w:val="none" w:sz="0" w:space="0" w:color="auto"/>
            <w:left w:val="none" w:sz="0" w:space="0" w:color="auto"/>
            <w:bottom w:val="none" w:sz="0" w:space="0" w:color="auto"/>
            <w:right w:val="none" w:sz="0" w:space="0" w:color="auto"/>
          </w:divBdr>
        </w:div>
        <w:div w:id="1939437800">
          <w:marLeft w:val="0"/>
          <w:marRight w:val="0"/>
          <w:marTop w:val="0"/>
          <w:marBottom w:val="0"/>
          <w:divBdr>
            <w:top w:val="none" w:sz="0" w:space="0" w:color="auto"/>
            <w:left w:val="none" w:sz="0" w:space="0" w:color="auto"/>
            <w:bottom w:val="none" w:sz="0" w:space="0" w:color="auto"/>
            <w:right w:val="none" w:sz="0" w:space="0" w:color="auto"/>
          </w:divBdr>
        </w:div>
        <w:div w:id="1943756199">
          <w:marLeft w:val="0"/>
          <w:marRight w:val="0"/>
          <w:marTop w:val="0"/>
          <w:marBottom w:val="0"/>
          <w:divBdr>
            <w:top w:val="none" w:sz="0" w:space="0" w:color="auto"/>
            <w:left w:val="none" w:sz="0" w:space="0" w:color="auto"/>
            <w:bottom w:val="none" w:sz="0" w:space="0" w:color="auto"/>
            <w:right w:val="none" w:sz="0" w:space="0" w:color="auto"/>
          </w:divBdr>
        </w:div>
      </w:divsChild>
    </w:div>
    <w:div w:id="1583298253">
      <w:bodyDiv w:val="1"/>
      <w:marLeft w:val="0"/>
      <w:marRight w:val="0"/>
      <w:marTop w:val="0"/>
      <w:marBottom w:val="0"/>
      <w:divBdr>
        <w:top w:val="none" w:sz="0" w:space="0" w:color="auto"/>
        <w:left w:val="none" w:sz="0" w:space="0" w:color="auto"/>
        <w:bottom w:val="none" w:sz="0" w:space="0" w:color="auto"/>
        <w:right w:val="none" w:sz="0" w:space="0" w:color="auto"/>
      </w:divBdr>
    </w:div>
    <w:div w:id="1583418529">
      <w:bodyDiv w:val="1"/>
      <w:marLeft w:val="0"/>
      <w:marRight w:val="0"/>
      <w:marTop w:val="0"/>
      <w:marBottom w:val="0"/>
      <w:divBdr>
        <w:top w:val="none" w:sz="0" w:space="0" w:color="auto"/>
        <w:left w:val="none" w:sz="0" w:space="0" w:color="auto"/>
        <w:bottom w:val="none" w:sz="0" w:space="0" w:color="auto"/>
        <w:right w:val="none" w:sz="0" w:space="0" w:color="auto"/>
      </w:divBdr>
    </w:div>
    <w:div w:id="1583638868">
      <w:bodyDiv w:val="1"/>
      <w:marLeft w:val="0"/>
      <w:marRight w:val="0"/>
      <w:marTop w:val="0"/>
      <w:marBottom w:val="0"/>
      <w:divBdr>
        <w:top w:val="none" w:sz="0" w:space="0" w:color="auto"/>
        <w:left w:val="none" w:sz="0" w:space="0" w:color="auto"/>
        <w:bottom w:val="none" w:sz="0" w:space="0" w:color="auto"/>
        <w:right w:val="none" w:sz="0" w:space="0" w:color="auto"/>
      </w:divBdr>
    </w:div>
    <w:div w:id="1583758323">
      <w:bodyDiv w:val="1"/>
      <w:marLeft w:val="0"/>
      <w:marRight w:val="0"/>
      <w:marTop w:val="0"/>
      <w:marBottom w:val="0"/>
      <w:divBdr>
        <w:top w:val="none" w:sz="0" w:space="0" w:color="auto"/>
        <w:left w:val="none" w:sz="0" w:space="0" w:color="auto"/>
        <w:bottom w:val="none" w:sz="0" w:space="0" w:color="auto"/>
        <w:right w:val="none" w:sz="0" w:space="0" w:color="auto"/>
      </w:divBdr>
      <w:divsChild>
        <w:div w:id="63332470">
          <w:marLeft w:val="-225"/>
          <w:marRight w:val="-225"/>
          <w:marTop w:val="0"/>
          <w:marBottom w:val="0"/>
          <w:divBdr>
            <w:top w:val="none" w:sz="0" w:space="0" w:color="auto"/>
            <w:left w:val="none" w:sz="0" w:space="0" w:color="auto"/>
            <w:bottom w:val="none" w:sz="0" w:space="0" w:color="auto"/>
            <w:right w:val="none" w:sz="0" w:space="0" w:color="auto"/>
          </w:divBdr>
          <w:divsChild>
            <w:div w:id="1744639067">
              <w:marLeft w:val="0"/>
              <w:marRight w:val="0"/>
              <w:marTop w:val="0"/>
              <w:marBottom w:val="0"/>
              <w:divBdr>
                <w:top w:val="none" w:sz="0" w:space="0" w:color="auto"/>
                <w:left w:val="none" w:sz="0" w:space="0" w:color="auto"/>
                <w:bottom w:val="none" w:sz="0" w:space="0" w:color="auto"/>
                <w:right w:val="none" w:sz="0" w:space="0" w:color="auto"/>
              </w:divBdr>
            </w:div>
          </w:divsChild>
        </w:div>
        <w:div w:id="1816294027">
          <w:marLeft w:val="-225"/>
          <w:marRight w:val="-225"/>
          <w:marTop w:val="0"/>
          <w:marBottom w:val="0"/>
          <w:divBdr>
            <w:top w:val="none" w:sz="0" w:space="0" w:color="auto"/>
            <w:left w:val="none" w:sz="0" w:space="0" w:color="auto"/>
            <w:bottom w:val="none" w:sz="0" w:space="0" w:color="auto"/>
            <w:right w:val="none" w:sz="0" w:space="0" w:color="auto"/>
          </w:divBdr>
          <w:divsChild>
            <w:div w:id="583683724">
              <w:marLeft w:val="0"/>
              <w:marRight w:val="0"/>
              <w:marTop w:val="0"/>
              <w:marBottom w:val="0"/>
              <w:divBdr>
                <w:top w:val="none" w:sz="0" w:space="0" w:color="auto"/>
                <w:left w:val="none" w:sz="0" w:space="0" w:color="auto"/>
                <w:bottom w:val="none" w:sz="0" w:space="0" w:color="auto"/>
                <w:right w:val="none" w:sz="0" w:space="0" w:color="auto"/>
              </w:divBdr>
              <w:divsChild>
                <w:div w:id="59837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19939">
          <w:marLeft w:val="-225"/>
          <w:marRight w:val="-225"/>
          <w:marTop w:val="0"/>
          <w:marBottom w:val="0"/>
          <w:divBdr>
            <w:top w:val="none" w:sz="0" w:space="0" w:color="auto"/>
            <w:left w:val="none" w:sz="0" w:space="0" w:color="auto"/>
            <w:bottom w:val="none" w:sz="0" w:space="0" w:color="auto"/>
            <w:right w:val="none" w:sz="0" w:space="0" w:color="auto"/>
          </w:divBdr>
          <w:divsChild>
            <w:div w:id="68860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758629">
      <w:bodyDiv w:val="1"/>
      <w:marLeft w:val="0"/>
      <w:marRight w:val="0"/>
      <w:marTop w:val="0"/>
      <w:marBottom w:val="0"/>
      <w:divBdr>
        <w:top w:val="none" w:sz="0" w:space="0" w:color="auto"/>
        <w:left w:val="none" w:sz="0" w:space="0" w:color="auto"/>
        <w:bottom w:val="none" w:sz="0" w:space="0" w:color="auto"/>
        <w:right w:val="none" w:sz="0" w:space="0" w:color="auto"/>
      </w:divBdr>
    </w:div>
    <w:div w:id="1583880091">
      <w:bodyDiv w:val="1"/>
      <w:marLeft w:val="0"/>
      <w:marRight w:val="0"/>
      <w:marTop w:val="0"/>
      <w:marBottom w:val="0"/>
      <w:divBdr>
        <w:top w:val="none" w:sz="0" w:space="0" w:color="auto"/>
        <w:left w:val="none" w:sz="0" w:space="0" w:color="auto"/>
        <w:bottom w:val="none" w:sz="0" w:space="0" w:color="auto"/>
        <w:right w:val="none" w:sz="0" w:space="0" w:color="auto"/>
      </w:divBdr>
      <w:divsChild>
        <w:div w:id="1960410680">
          <w:marLeft w:val="0"/>
          <w:marRight w:val="0"/>
          <w:marTop w:val="0"/>
          <w:marBottom w:val="0"/>
          <w:divBdr>
            <w:top w:val="none" w:sz="0" w:space="0" w:color="auto"/>
            <w:left w:val="none" w:sz="0" w:space="0" w:color="auto"/>
            <w:bottom w:val="none" w:sz="0" w:space="0" w:color="auto"/>
            <w:right w:val="none" w:sz="0" w:space="0" w:color="auto"/>
          </w:divBdr>
        </w:div>
      </w:divsChild>
    </w:div>
    <w:div w:id="1583949914">
      <w:bodyDiv w:val="1"/>
      <w:marLeft w:val="0"/>
      <w:marRight w:val="0"/>
      <w:marTop w:val="0"/>
      <w:marBottom w:val="0"/>
      <w:divBdr>
        <w:top w:val="none" w:sz="0" w:space="0" w:color="auto"/>
        <w:left w:val="none" w:sz="0" w:space="0" w:color="auto"/>
        <w:bottom w:val="none" w:sz="0" w:space="0" w:color="auto"/>
        <w:right w:val="none" w:sz="0" w:space="0" w:color="auto"/>
      </w:divBdr>
      <w:divsChild>
        <w:div w:id="1090812595">
          <w:marLeft w:val="1383"/>
          <w:marRight w:val="-11063"/>
          <w:marTop w:val="0"/>
          <w:marBottom w:val="210"/>
          <w:divBdr>
            <w:top w:val="none" w:sz="0" w:space="0" w:color="auto"/>
            <w:left w:val="none" w:sz="0" w:space="0" w:color="auto"/>
            <w:bottom w:val="none" w:sz="0" w:space="0" w:color="auto"/>
            <w:right w:val="none" w:sz="0" w:space="0" w:color="auto"/>
          </w:divBdr>
          <w:divsChild>
            <w:div w:id="628391503">
              <w:marLeft w:val="0"/>
              <w:marRight w:val="0"/>
              <w:marTop w:val="0"/>
              <w:marBottom w:val="0"/>
              <w:divBdr>
                <w:top w:val="none" w:sz="0" w:space="0" w:color="auto"/>
                <w:left w:val="none" w:sz="0" w:space="0" w:color="auto"/>
                <w:bottom w:val="single" w:sz="18" w:space="8" w:color="000000"/>
                <w:right w:val="none" w:sz="0" w:space="0" w:color="auto"/>
              </w:divBdr>
            </w:div>
            <w:div w:id="859855463">
              <w:marLeft w:val="0"/>
              <w:marRight w:val="0"/>
              <w:marTop w:val="0"/>
              <w:marBottom w:val="0"/>
              <w:divBdr>
                <w:top w:val="none" w:sz="0" w:space="0" w:color="auto"/>
                <w:left w:val="none" w:sz="0" w:space="0" w:color="auto"/>
                <w:bottom w:val="none" w:sz="0" w:space="0" w:color="auto"/>
                <w:right w:val="none" w:sz="0" w:space="0" w:color="auto"/>
              </w:divBdr>
              <w:divsChild>
                <w:div w:id="1123419809">
                  <w:marLeft w:val="0"/>
                  <w:marRight w:val="0"/>
                  <w:marTop w:val="0"/>
                  <w:marBottom w:val="0"/>
                  <w:divBdr>
                    <w:top w:val="none" w:sz="0" w:space="0" w:color="auto"/>
                    <w:left w:val="none" w:sz="0" w:space="0" w:color="auto"/>
                    <w:bottom w:val="none" w:sz="0" w:space="0" w:color="auto"/>
                    <w:right w:val="none" w:sz="0" w:space="0" w:color="auto"/>
                  </w:divBdr>
                </w:div>
                <w:div w:id="1189685322">
                  <w:marLeft w:val="0"/>
                  <w:marRight w:val="375"/>
                  <w:marTop w:val="0"/>
                  <w:marBottom w:val="0"/>
                  <w:divBdr>
                    <w:top w:val="none" w:sz="0" w:space="0" w:color="auto"/>
                    <w:left w:val="none" w:sz="0" w:space="0" w:color="auto"/>
                    <w:bottom w:val="none" w:sz="0" w:space="0" w:color="auto"/>
                    <w:right w:val="none" w:sz="0" w:space="0" w:color="auto"/>
                  </w:divBdr>
                </w:div>
                <w:div w:id="53439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48873">
          <w:marLeft w:val="0"/>
          <w:marRight w:val="-11063"/>
          <w:marTop w:val="0"/>
          <w:marBottom w:val="0"/>
          <w:divBdr>
            <w:top w:val="none" w:sz="0" w:space="0" w:color="auto"/>
            <w:left w:val="none" w:sz="0" w:space="0" w:color="auto"/>
            <w:bottom w:val="none" w:sz="0" w:space="0" w:color="auto"/>
            <w:right w:val="none" w:sz="0" w:space="0" w:color="auto"/>
          </w:divBdr>
          <w:divsChild>
            <w:div w:id="709956674">
              <w:marLeft w:val="0"/>
              <w:marRight w:val="0"/>
              <w:marTop w:val="0"/>
              <w:marBottom w:val="0"/>
              <w:divBdr>
                <w:top w:val="none" w:sz="0" w:space="0" w:color="auto"/>
                <w:left w:val="none" w:sz="0" w:space="0" w:color="auto"/>
                <w:bottom w:val="none" w:sz="0" w:space="0" w:color="auto"/>
                <w:right w:val="none" w:sz="0" w:space="0" w:color="auto"/>
              </w:divBdr>
              <w:divsChild>
                <w:div w:id="112388283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584221533">
      <w:bodyDiv w:val="1"/>
      <w:marLeft w:val="0"/>
      <w:marRight w:val="0"/>
      <w:marTop w:val="0"/>
      <w:marBottom w:val="0"/>
      <w:divBdr>
        <w:top w:val="none" w:sz="0" w:space="0" w:color="auto"/>
        <w:left w:val="none" w:sz="0" w:space="0" w:color="auto"/>
        <w:bottom w:val="none" w:sz="0" w:space="0" w:color="auto"/>
        <w:right w:val="none" w:sz="0" w:space="0" w:color="auto"/>
      </w:divBdr>
    </w:div>
    <w:div w:id="1584491050">
      <w:bodyDiv w:val="1"/>
      <w:marLeft w:val="0"/>
      <w:marRight w:val="0"/>
      <w:marTop w:val="0"/>
      <w:marBottom w:val="0"/>
      <w:divBdr>
        <w:top w:val="none" w:sz="0" w:space="0" w:color="auto"/>
        <w:left w:val="none" w:sz="0" w:space="0" w:color="auto"/>
        <w:bottom w:val="none" w:sz="0" w:space="0" w:color="auto"/>
        <w:right w:val="none" w:sz="0" w:space="0" w:color="auto"/>
      </w:divBdr>
    </w:div>
    <w:div w:id="1584608624">
      <w:bodyDiv w:val="1"/>
      <w:marLeft w:val="0"/>
      <w:marRight w:val="0"/>
      <w:marTop w:val="0"/>
      <w:marBottom w:val="0"/>
      <w:divBdr>
        <w:top w:val="none" w:sz="0" w:space="0" w:color="auto"/>
        <w:left w:val="none" w:sz="0" w:space="0" w:color="auto"/>
        <w:bottom w:val="none" w:sz="0" w:space="0" w:color="auto"/>
        <w:right w:val="none" w:sz="0" w:space="0" w:color="auto"/>
      </w:divBdr>
      <w:divsChild>
        <w:div w:id="1879658354">
          <w:marLeft w:val="0"/>
          <w:marRight w:val="0"/>
          <w:marTop w:val="0"/>
          <w:marBottom w:val="0"/>
          <w:divBdr>
            <w:top w:val="none" w:sz="0" w:space="0" w:color="auto"/>
            <w:left w:val="none" w:sz="0" w:space="0" w:color="auto"/>
            <w:bottom w:val="none" w:sz="0" w:space="0" w:color="auto"/>
            <w:right w:val="none" w:sz="0" w:space="0" w:color="auto"/>
          </w:divBdr>
        </w:div>
      </w:divsChild>
    </w:div>
    <w:div w:id="1584676787">
      <w:bodyDiv w:val="1"/>
      <w:marLeft w:val="0"/>
      <w:marRight w:val="0"/>
      <w:marTop w:val="0"/>
      <w:marBottom w:val="0"/>
      <w:divBdr>
        <w:top w:val="none" w:sz="0" w:space="0" w:color="auto"/>
        <w:left w:val="none" w:sz="0" w:space="0" w:color="auto"/>
        <w:bottom w:val="none" w:sz="0" w:space="0" w:color="auto"/>
        <w:right w:val="none" w:sz="0" w:space="0" w:color="auto"/>
      </w:divBdr>
    </w:div>
    <w:div w:id="1584677961">
      <w:bodyDiv w:val="1"/>
      <w:marLeft w:val="0"/>
      <w:marRight w:val="0"/>
      <w:marTop w:val="0"/>
      <w:marBottom w:val="0"/>
      <w:divBdr>
        <w:top w:val="none" w:sz="0" w:space="0" w:color="auto"/>
        <w:left w:val="none" w:sz="0" w:space="0" w:color="auto"/>
        <w:bottom w:val="none" w:sz="0" w:space="0" w:color="auto"/>
        <w:right w:val="none" w:sz="0" w:space="0" w:color="auto"/>
      </w:divBdr>
    </w:div>
    <w:div w:id="1584678082">
      <w:bodyDiv w:val="1"/>
      <w:marLeft w:val="0"/>
      <w:marRight w:val="0"/>
      <w:marTop w:val="0"/>
      <w:marBottom w:val="0"/>
      <w:divBdr>
        <w:top w:val="none" w:sz="0" w:space="0" w:color="auto"/>
        <w:left w:val="none" w:sz="0" w:space="0" w:color="auto"/>
        <w:bottom w:val="none" w:sz="0" w:space="0" w:color="auto"/>
        <w:right w:val="none" w:sz="0" w:space="0" w:color="auto"/>
      </w:divBdr>
    </w:div>
    <w:div w:id="1584681342">
      <w:bodyDiv w:val="1"/>
      <w:marLeft w:val="0"/>
      <w:marRight w:val="0"/>
      <w:marTop w:val="0"/>
      <w:marBottom w:val="0"/>
      <w:divBdr>
        <w:top w:val="none" w:sz="0" w:space="0" w:color="auto"/>
        <w:left w:val="none" w:sz="0" w:space="0" w:color="auto"/>
        <w:bottom w:val="none" w:sz="0" w:space="0" w:color="auto"/>
        <w:right w:val="none" w:sz="0" w:space="0" w:color="auto"/>
      </w:divBdr>
      <w:divsChild>
        <w:div w:id="738794575">
          <w:marLeft w:val="0"/>
          <w:marRight w:val="0"/>
          <w:marTop w:val="0"/>
          <w:marBottom w:val="525"/>
          <w:divBdr>
            <w:top w:val="none" w:sz="0" w:space="0" w:color="auto"/>
            <w:left w:val="none" w:sz="0" w:space="0" w:color="auto"/>
            <w:bottom w:val="none" w:sz="0" w:space="0" w:color="auto"/>
            <w:right w:val="none" w:sz="0" w:space="0" w:color="auto"/>
          </w:divBdr>
        </w:div>
      </w:divsChild>
    </w:div>
    <w:div w:id="1584682998">
      <w:bodyDiv w:val="1"/>
      <w:marLeft w:val="0"/>
      <w:marRight w:val="0"/>
      <w:marTop w:val="0"/>
      <w:marBottom w:val="0"/>
      <w:divBdr>
        <w:top w:val="none" w:sz="0" w:space="0" w:color="auto"/>
        <w:left w:val="none" w:sz="0" w:space="0" w:color="auto"/>
        <w:bottom w:val="none" w:sz="0" w:space="0" w:color="auto"/>
        <w:right w:val="none" w:sz="0" w:space="0" w:color="auto"/>
      </w:divBdr>
    </w:div>
    <w:div w:id="1584947194">
      <w:bodyDiv w:val="1"/>
      <w:marLeft w:val="0"/>
      <w:marRight w:val="0"/>
      <w:marTop w:val="0"/>
      <w:marBottom w:val="0"/>
      <w:divBdr>
        <w:top w:val="none" w:sz="0" w:space="0" w:color="auto"/>
        <w:left w:val="none" w:sz="0" w:space="0" w:color="auto"/>
        <w:bottom w:val="none" w:sz="0" w:space="0" w:color="auto"/>
        <w:right w:val="none" w:sz="0" w:space="0" w:color="auto"/>
      </w:divBdr>
    </w:div>
    <w:div w:id="1584992047">
      <w:bodyDiv w:val="1"/>
      <w:marLeft w:val="0"/>
      <w:marRight w:val="0"/>
      <w:marTop w:val="0"/>
      <w:marBottom w:val="0"/>
      <w:divBdr>
        <w:top w:val="none" w:sz="0" w:space="0" w:color="auto"/>
        <w:left w:val="none" w:sz="0" w:space="0" w:color="auto"/>
        <w:bottom w:val="none" w:sz="0" w:space="0" w:color="auto"/>
        <w:right w:val="none" w:sz="0" w:space="0" w:color="auto"/>
      </w:divBdr>
      <w:divsChild>
        <w:div w:id="880704118">
          <w:marLeft w:val="0"/>
          <w:marRight w:val="0"/>
          <w:marTop w:val="0"/>
          <w:marBottom w:val="0"/>
          <w:divBdr>
            <w:top w:val="none" w:sz="0" w:space="0" w:color="auto"/>
            <w:left w:val="none" w:sz="0" w:space="0" w:color="auto"/>
            <w:bottom w:val="none" w:sz="0" w:space="0" w:color="auto"/>
            <w:right w:val="none" w:sz="0" w:space="0" w:color="auto"/>
          </w:divBdr>
        </w:div>
      </w:divsChild>
    </w:div>
    <w:div w:id="1585257855">
      <w:bodyDiv w:val="1"/>
      <w:marLeft w:val="0"/>
      <w:marRight w:val="0"/>
      <w:marTop w:val="0"/>
      <w:marBottom w:val="0"/>
      <w:divBdr>
        <w:top w:val="none" w:sz="0" w:space="0" w:color="auto"/>
        <w:left w:val="none" w:sz="0" w:space="0" w:color="auto"/>
        <w:bottom w:val="none" w:sz="0" w:space="0" w:color="auto"/>
        <w:right w:val="none" w:sz="0" w:space="0" w:color="auto"/>
      </w:divBdr>
    </w:div>
    <w:div w:id="1585451941">
      <w:bodyDiv w:val="1"/>
      <w:marLeft w:val="0"/>
      <w:marRight w:val="0"/>
      <w:marTop w:val="0"/>
      <w:marBottom w:val="0"/>
      <w:divBdr>
        <w:top w:val="none" w:sz="0" w:space="0" w:color="auto"/>
        <w:left w:val="none" w:sz="0" w:space="0" w:color="auto"/>
        <w:bottom w:val="none" w:sz="0" w:space="0" w:color="auto"/>
        <w:right w:val="none" w:sz="0" w:space="0" w:color="auto"/>
      </w:divBdr>
    </w:div>
    <w:div w:id="1585602871">
      <w:bodyDiv w:val="1"/>
      <w:marLeft w:val="0"/>
      <w:marRight w:val="0"/>
      <w:marTop w:val="0"/>
      <w:marBottom w:val="0"/>
      <w:divBdr>
        <w:top w:val="none" w:sz="0" w:space="0" w:color="auto"/>
        <w:left w:val="none" w:sz="0" w:space="0" w:color="auto"/>
        <w:bottom w:val="none" w:sz="0" w:space="0" w:color="auto"/>
        <w:right w:val="none" w:sz="0" w:space="0" w:color="auto"/>
      </w:divBdr>
      <w:divsChild>
        <w:div w:id="859852709">
          <w:marLeft w:val="0"/>
          <w:marRight w:val="0"/>
          <w:marTop w:val="0"/>
          <w:marBottom w:val="525"/>
          <w:divBdr>
            <w:top w:val="none" w:sz="0" w:space="0" w:color="auto"/>
            <w:left w:val="none" w:sz="0" w:space="0" w:color="auto"/>
            <w:bottom w:val="none" w:sz="0" w:space="0" w:color="auto"/>
            <w:right w:val="none" w:sz="0" w:space="0" w:color="auto"/>
          </w:divBdr>
        </w:div>
      </w:divsChild>
    </w:div>
    <w:div w:id="1585609568">
      <w:bodyDiv w:val="1"/>
      <w:marLeft w:val="0"/>
      <w:marRight w:val="0"/>
      <w:marTop w:val="0"/>
      <w:marBottom w:val="0"/>
      <w:divBdr>
        <w:top w:val="none" w:sz="0" w:space="0" w:color="auto"/>
        <w:left w:val="none" w:sz="0" w:space="0" w:color="auto"/>
        <w:bottom w:val="none" w:sz="0" w:space="0" w:color="auto"/>
        <w:right w:val="none" w:sz="0" w:space="0" w:color="auto"/>
      </w:divBdr>
    </w:div>
    <w:div w:id="1585648703">
      <w:bodyDiv w:val="1"/>
      <w:marLeft w:val="0"/>
      <w:marRight w:val="0"/>
      <w:marTop w:val="0"/>
      <w:marBottom w:val="0"/>
      <w:divBdr>
        <w:top w:val="none" w:sz="0" w:space="0" w:color="auto"/>
        <w:left w:val="none" w:sz="0" w:space="0" w:color="auto"/>
        <w:bottom w:val="none" w:sz="0" w:space="0" w:color="auto"/>
        <w:right w:val="none" w:sz="0" w:space="0" w:color="auto"/>
      </w:divBdr>
      <w:divsChild>
        <w:div w:id="39481820">
          <w:marLeft w:val="0"/>
          <w:marRight w:val="0"/>
          <w:marTop w:val="0"/>
          <w:marBottom w:val="0"/>
          <w:divBdr>
            <w:top w:val="none" w:sz="0" w:space="0" w:color="auto"/>
            <w:left w:val="none" w:sz="0" w:space="0" w:color="auto"/>
            <w:bottom w:val="none" w:sz="0" w:space="0" w:color="auto"/>
            <w:right w:val="none" w:sz="0" w:space="0" w:color="auto"/>
          </w:divBdr>
          <w:divsChild>
            <w:div w:id="1114442883">
              <w:marLeft w:val="900"/>
              <w:marRight w:val="0"/>
              <w:marTop w:val="0"/>
              <w:marBottom w:val="0"/>
              <w:divBdr>
                <w:top w:val="none" w:sz="0" w:space="0" w:color="auto"/>
                <w:left w:val="none" w:sz="0" w:space="0" w:color="auto"/>
                <w:bottom w:val="none" w:sz="0" w:space="0" w:color="auto"/>
                <w:right w:val="none" w:sz="0" w:space="0" w:color="auto"/>
              </w:divBdr>
              <w:divsChild>
                <w:div w:id="15231389">
                  <w:marLeft w:val="0"/>
                  <w:marRight w:val="0"/>
                  <w:marTop w:val="0"/>
                  <w:marBottom w:val="0"/>
                  <w:divBdr>
                    <w:top w:val="none" w:sz="0" w:space="0" w:color="auto"/>
                    <w:left w:val="none" w:sz="0" w:space="0" w:color="auto"/>
                    <w:bottom w:val="none" w:sz="0" w:space="0" w:color="auto"/>
                    <w:right w:val="none" w:sz="0" w:space="0" w:color="auto"/>
                  </w:divBdr>
                </w:div>
                <w:div w:id="152910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22129">
      <w:bodyDiv w:val="1"/>
      <w:marLeft w:val="0"/>
      <w:marRight w:val="0"/>
      <w:marTop w:val="0"/>
      <w:marBottom w:val="0"/>
      <w:divBdr>
        <w:top w:val="none" w:sz="0" w:space="0" w:color="auto"/>
        <w:left w:val="none" w:sz="0" w:space="0" w:color="auto"/>
        <w:bottom w:val="none" w:sz="0" w:space="0" w:color="auto"/>
        <w:right w:val="none" w:sz="0" w:space="0" w:color="auto"/>
      </w:divBdr>
      <w:divsChild>
        <w:div w:id="2100444059">
          <w:marLeft w:val="0"/>
          <w:marRight w:val="0"/>
          <w:marTop w:val="0"/>
          <w:marBottom w:val="0"/>
          <w:divBdr>
            <w:top w:val="none" w:sz="0" w:space="0" w:color="auto"/>
            <w:left w:val="none" w:sz="0" w:space="0" w:color="auto"/>
            <w:bottom w:val="none" w:sz="0" w:space="0" w:color="auto"/>
            <w:right w:val="none" w:sz="0" w:space="0" w:color="auto"/>
          </w:divBdr>
          <w:divsChild>
            <w:div w:id="275798652">
              <w:marLeft w:val="0"/>
              <w:marRight w:val="0"/>
              <w:marTop w:val="0"/>
              <w:marBottom w:val="0"/>
              <w:divBdr>
                <w:top w:val="none" w:sz="0" w:space="0" w:color="auto"/>
                <w:left w:val="none" w:sz="0" w:space="0" w:color="auto"/>
                <w:bottom w:val="none" w:sz="0" w:space="0" w:color="auto"/>
                <w:right w:val="none" w:sz="0" w:space="0" w:color="auto"/>
              </w:divBdr>
            </w:div>
          </w:divsChild>
        </w:div>
        <w:div w:id="938562599">
          <w:marLeft w:val="0"/>
          <w:marRight w:val="0"/>
          <w:marTop w:val="225"/>
          <w:marBottom w:val="600"/>
          <w:divBdr>
            <w:top w:val="none" w:sz="0" w:space="0" w:color="auto"/>
            <w:left w:val="none" w:sz="0" w:space="0" w:color="auto"/>
            <w:bottom w:val="none" w:sz="0" w:space="0" w:color="auto"/>
            <w:right w:val="none" w:sz="0" w:space="0" w:color="auto"/>
          </w:divBdr>
        </w:div>
      </w:divsChild>
    </w:div>
    <w:div w:id="1585722771">
      <w:bodyDiv w:val="1"/>
      <w:marLeft w:val="0"/>
      <w:marRight w:val="0"/>
      <w:marTop w:val="0"/>
      <w:marBottom w:val="0"/>
      <w:divBdr>
        <w:top w:val="none" w:sz="0" w:space="0" w:color="auto"/>
        <w:left w:val="none" w:sz="0" w:space="0" w:color="auto"/>
        <w:bottom w:val="none" w:sz="0" w:space="0" w:color="auto"/>
        <w:right w:val="none" w:sz="0" w:space="0" w:color="auto"/>
      </w:divBdr>
      <w:divsChild>
        <w:div w:id="1759524322">
          <w:marLeft w:val="0"/>
          <w:marRight w:val="0"/>
          <w:marTop w:val="0"/>
          <w:marBottom w:val="0"/>
          <w:divBdr>
            <w:top w:val="none" w:sz="0" w:space="0" w:color="auto"/>
            <w:left w:val="none" w:sz="0" w:space="0" w:color="auto"/>
            <w:bottom w:val="none" w:sz="0" w:space="0" w:color="auto"/>
            <w:right w:val="none" w:sz="0" w:space="0" w:color="auto"/>
          </w:divBdr>
        </w:div>
        <w:div w:id="2034377319">
          <w:marLeft w:val="0"/>
          <w:marRight w:val="0"/>
          <w:marTop w:val="0"/>
          <w:marBottom w:val="375"/>
          <w:divBdr>
            <w:top w:val="none" w:sz="0" w:space="0" w:color="auto"/>
            <w:left w:val="none" w:sz="0" w:space="0" w:color="auto"/>
            <w:bottom w:val="none" w:sz="0" w:space="0" w:color="auto"/>
            <w:right w:val="none" w:sz="0" w:space="0" w:color="auto"/>
          </w:divBdr>
          <w:divsChild>
            <w:div w:id="1079710814">
              <w:marLeft w:val="0"/>
              <w:marRight w:val="0"/>
              <w:marTop w:val="0"/>
              <w:marBottom w:val="0"/>
              <w:divBdr>
                <w:top w:val="none" w:sz="0" w:space="0" w:color="auto"/>
                <w:left w:val="none" w:sz="0" w:space="0" w:color="auto"/>
                <w:bottom w:val="none" w:sz="0" w:space="0" w:color="auto"/>
                <w:right w:val="none" w:sz="0" w:space="0" w:color="auto"/>
              </w:divBdr>
            </w:div>
          </w:divsChild>
        </w:div>
        <w:div w:id="1262298080">
          <w:marLeft w:val="0"/>
          <w:marRight w:val="0"/>
          <w:marTop w:val="0"/>
          <w:marBottom w:val="0"/>
          <w:divBdr>
            <w:top w:val="none" w:sz="0" w:space="0" w:color="auto"/>
            <w:left w:val="none" w:sz="0" w:space="0" w:color="auto"/>
            <w:bottom w:val="none" w:sz="0" w:space="0" w:color="auto"/>
            <w:right w:val="none" w:sz="0" w:space="0" w:color="auto"/>
          </w:divBdr>
        </w:div>
      </w:divsChild>
    </w:div>
    <w:div w:id="1585797598">
      <w:bodyDiv w:val="1"/>
      <w:marLeft w:val="0"/>
      <w:marRight w:val="0"/>
      <w:marTop w:val="0"/>
      <w:marBottom w:val="0"/>
      <w:divBdr>
        <w:top w:val="none" w:sz="0" w:space="0" w:color="auto"/>
        <w:left w:val="none" w:sz="0" w:space="0" w:color="auto"/>
        <w:bottom w:val="none" w:sz="0" w:space="0" w:color="auto"/>
        <w:right w:val="none" w:sz="0" w:space="0" w:color="auto"/>
      </w:divBdr>
    </w:div>
    <w:div w:id="1585800870">
      <w:bodyDiv w:val="1"/>
      <w:marLeft w:val="0"/>
      <w:marRight w:val="0"/>
      <w:marTop w:val="0"/>
      <w:marBottom w:val="0"/>
      <w:divBdr>
        <w:top w:val="none" w:sz="0" w:space="0" w:color="auto"/>
        <w:left w:val="none" w:sz="0" w:space="0" w:color="auto"/>
        <w:bottom w:val="none" w:sz="0" w:space="0" w:color="auto"/>
        <w:right w:val="none" w:sz="0" w:space="0" w:color="auto"/>
      </w:divBdr>
      <w:divsChild>
        <w:div w:id="1119840138">
          <w:marLeft w:val="0"/>
          <w:marRight w:val="0"/>
          <w:marTop w:val="480"/>
          <w:marBottom w:val="0"/>
          <w:divBdr>
            <w:top w:val="none" w:sz="0" w:space="0" w:color="auto"/>
            <w:left w:val="none" w:sz="0" w:space="0" w:color="auto"/>
            <w:bottom w:val="none" w:sz="0" w:space="0" w:color="auto"/>
            <w:right w:val="none" w:sz="0" w:space="0" w:color="auto"/>
          </w:divBdr>
          <w:divsChild>
            <w:div w:id="249630739">
              <w:marLeft w:val="0"/>
              <w:marRight w:val="0"/>
              <w:marTop w:val="0"/>
              <w:marBottom w:val="300"/>
              <w:divBdr>
                <w:top w:val="single" w:sz="6" w:space="0" w:color="E5E5E5"/>
                <w:left w:val="single" w:sz="6" w:space="0" w:color="E5E5E5"/>
                <w:bottom w:val="single" w:sz="6" w:space="0" w:color="E5E5E5"/>
                <w:right w:val="single" w:sz="6" w:space="0" w:color="E5E5E5"/>
              </w:divBdr>
              <w:divsChild>
                <w:div w:id="639119837">
                  <w:marLeft w:val="0"/>
                  <w:marRight w:val="0"/>
                  <w:marTop w:val="0"/>
                  <w:marBottom w:val="0"/>
                  <w:divBdr>
                    <w:top w:val="none" w:sz="0" w:space="0" w:color="auto"/>
                    <w:left w:val="none" w:sz="0" w:space="0" w:color="auto"/>
                    <w:bottom w:val="none" w:sz="0" w:space="0" w:color="auto"/>
                    <w:right w:val="none" w:sz="0" w:space="0" w:color="auto"/>
                  </w:divBdr>
                  <w:divsChild>
                    <w:div w:id="604459568">
                      <w:marLeft w:val="0"/>
                      <w:marRight w:val="0"/>
                      <w:marTop w:val="0"/>
                      <w:marBottom w:val="0"/>
                      <w:divBdr>
                        <w:top w:val="none" w:sz="0" w:space="0" w:color="auto"/>
                        <w:left w:val="none" w:sz="0" w:space="0" w:color="auto"/>
                        <w:bottom w:val="none" w:sz="0" w:space="0" w:color="auto"/>
                        <w:right w:val="none" w:sz="0" w:space="0" w:color="auto"/>
                      </w:divBdr>
                      <w:divsChild>
                        <w:div w:id="1006248069">
                          <w:marLeft w:val="0"/>
                          <w:marRight w:val="150"/>
                          <w:marTop w:val="0"/>
                          <w:marBottom w:val="150"/>
                          <w:divBdr>
                            <w:top w:val="none" w:sz="0" w:space="0" w:color="auto"/>
                            <w:left w:val="none" w:sz="0" w:space="0" w:color="auto"/>
                            <w:bottom w:val="none" w:sz="0" w:space="0" w:color="auto"/>
                            <w:right w:val="none" w:sz="0" w:space="0" w:color="auto"/>
                          </w:divBdr>
                          <w:divsChild>
                            <w:div w:id="460881407">
                              <w:marLeft w:val="0"/>
                              <w:marRight w:val="0"/>
                              <w:marTop w:val="0"/>
                              <w:marBottom w:val="0"/>
                              <w:divBdr>
                                <w:top w:val="none" w:sz="0" w:space="0" w:color="auto"/>
                                <w:left w:val="none" w:sz="0" w:space="0" w:color="auto"/>
                                <w:bottom w:val="none" w:sz="0" w:space="0" w:color="auto"/>
                                <w:right w:val="none" w:sz="0" w:space="0" w:color="auto"/>
                              </w:divBdr>
                              <w:divsChild>
                                <w:div w:id="867910781">
                                  <w:marLeft w:val="-383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5989684">
      <w:bodyDiv w:val="1"/>
      <w:marLeft w:val="0"/>
      <w:marRight w:val="0"/>
      <w:marTop w:val="0"/>
      <w:marBottom w:val="0"/>
      <w:divBdr>
        <w:top w:val="none" w:sz="0" w:space="0" w:color="auto"/>
        <w:left w:val="none" w:sz="0" w:space="0" w:color="auto"/>
        <w:bottom w:val="none" w:sz="0" w:space="0" w:color="auto"/>
        <w:right w:val="none" w:sz="0" w:space="0" w:color="auto"/>
      </w:divBdr>
    </w:div>
    <w:div w:id="1586069066">
      <w:bodyDiv w:val="1"/>
      <w:marLeft w:val="0"/>
      <w:marRight w:val="0"/>
      <w:marTop w:val="0"/>
      <w:marBottom w:val="0"/>
      <w:divBdr>
        <w:top w:val="none" w:sz="0" w:space="0" w:color="auto"/>
        <w:left w:val="none" w:sz="0" w:space="0" w:color="auto"/>
        <w:bottom w:val="none" w:sz="0" w:space="0" w:color="auto"/>
        <w:right w:val="none" w:sz="0" w:space="0" w:color="auto"/>
      </w:divBdr>
    </w:div>
    <w:div w:id="1586105702">
      <w:bodyDiv w:val="1"/>
      <w:marLeft w:val="0"/>
      <w:marRight w:val="0"/>
      <w:marTop w:val="0"/>
      <w:marBottom w:val="0"/>
      <w:divBdr>
        <w:top w:val="none" w:sz="0" w:space="0" w:color="auto"/>
        <w:left w:val="none" w:sz="0" w:space="0" w:color="auto"/>
        <w:bottom w:val="none" w:sz="0" w:space="0" w:color="auto"/>
        <w:right w:val="none" w:sz="0" w:space="0" w:color="auto"/>
      </w:divBdr>
      <w:divsChild>
        <w:div w:id="368796615">
          <w:marLeft w:val="0"/>
          <w:marRight w:val="0"/>
          <w:marTop w:val="0"/>
          <w:marBottom w:val="0"/>
          <w:divBdr>
            <w:top w:val="none" w:sz="0" w:space="0" w:color="auto"/>
            <w:left w:val="none" w:sz="0" w:space="0" w:color="auto"/>
            <w:bottom w:val="none" w:sz="0" w:space="0" w:color="auto"/>
            <w:right w:val="none" w:sz="0" w:space="0" w:color="auto"/>
          </w:divBdr>
          <w:divsChild>
            <w:div w:id="15044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0117">
      <w:bodyDiv w:val="1"/>
      <w:marLeft w:val="0"/>
      <w:marRight w:val="0"/>
      <w:marTop w:val="0"/>
      <w:marBottom w:val="0"/>
      <w:divBdr>
        <w:top w:val="none" w:sz="0" w:space="0" w:color="auto"/>
        <w:left w:val="none" w:sz="0" w:space="0" w:color="auto"/>
        <w:bottom w:val="none" w:sz="0" w:space="0" w:color="auto"/>
        <w:right w:val="none" w:sz="0" w:space="0" w:color="auto"/>
      </w:divBdr>
      <w:divsChild>
        <w:div w:id="1354453563">
          <w:marLeft w:val="0"/>
          <w:marRight w:val="0"/>
          <w:marTop w:val="0"/>
          <w:marBottom w:val="0"/>
          <w:divBdr>
            <w:top w:val="none" w:sz="0" w:space="0" w:color="auto"/>
            <w:left w:val="none" w:sz="0" w:space="0" w:color="auto"/>
            <w:bottom w:val="none" w:sz="0" w:space="0" w:color="auto"/>
            <w:right w:val="none" w:sz="0" w:space="0" w:color="auto"/>
          </w:divBdr>
          <w:divsChild>
            <w:div w:id="1513184004">
              <w:marLeft w:val="0"/>
              <w:marRight w:val="0"/>
              <w:marTop w:val="0"/>
              <w:marBottom w:val="0"/>
              <w:divBdr>
                <w:top w:val="none" w:sz="0" w:space="0" w:color="auto"/>
                <w:left w:val="none" w:sz="0" w:space="0" w:color="auto"/>
                <w:bottom w:val="none" w:sz="0" w:space="0" w:color="auto"/>
                <w:right w:val="none" w:sz="0" w:space="0" w:color="auto"/>
              </w:divBdr>
            </w:div>
          </w:divsChild>
        </w:div>
        <w:div w:id="1028871659">
          <w:marLeft w:val="0"/>
          <w:marRight w:val="0"/>
          <w:marTop w:val="225"/>
          <w:marBottom w:val="600"/>
          <w:divBdr>
            <w:top w:val="none" w:sz="0" w:space="0" w:color="auto"/>
            <w:left w:val="none" w:sz="0" w:space="0" w:color="auto"/>
            <w:bottom w:val="none" w:sz="0" w:space="0" w:color="auto"/>
            <w:right w:val="none" w:sz="0" w:space="0" w:color="auto"/>
          </w:divBdr>
        </w:div>
      </w:divsChild>
    </w:div>
    <w:div w:id="1586112774">
      <w:bodyDiv w:val="1"/>
      <w:marLeft w:val="0"/>
      <w:marRight w:val="0"/>
      <w:marTop w:val="0"/>
      <w:marBottom w:val="0"/>
      <w:divBdr>
        <w:top w:val="none" w:sz="0" w:space="0" w:color="auto"/>
        <w:left w:val="none" w:sz="0" w:space="0" w:color="auto"/>
        <w:bottom w:val="none" w:sz="0" w:space="0" w:color="auto"/>
        <w:right w:val="none" w:sz="0" w:space="0" w:color="auto"/>
      </w:divBdr>
      <w:divsChild>
        <w:div w:id="1355231949">
          <w:marLeft w:val="0"/>
          <w:marRight w:val="0"/>
          <w:marTop w:val="0"/>
          <w:marBottom w:val="0"/>
          <w:divBdr>
            <w:top w:val="none" w:sz="0" w:space="0" w:color="auto"/>
            <w:left w:val="none" w:sz="0" w:space="0" w:color="auto"/>
            <w:bottom w:val="none" w:sz="0" w:space="0" w:color="auto"/>
            <w:right w:val="none" w:sz="0" w:space="0" w:color="auto"/>
          </w:divBdr>
          <w:divsChild>
            <w:div w:id="1432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56627">
      <w:bodyDiv w:val="1"/>
      <w:marLeft w:val="0"/>
      <w:marRight w:val="0"/>
      <w:marTop w:val="0"/>
      <w:marBottom w:val="0"/>
      <w:divBdr>
        <w:top w:val="none" w:sz="0" w:space="0" w:color="auto"/>
        <w:left w:val="none" w:sz="0" w:space="0" w:color="auto"/>
        <w:bottom w:val="none" w:sz="0" w:space="0" w:color="auto"/>
        <w:right w:val="none" w:sz="0" w:space="0" w:color="auto"/>
      </w:divBdr>
      <w:divsChild>
        <w:div w:id="1068311489">
          <w:marLeft w:val="0"/>
          <w:marRight w:val="0"/>
          <w:marTop w:val="0"/>
          <w:marBottom w:val="0"/>
          <w:divBdr>
            <w:top w:val="none" w:sz="0" w:space="0" w:color="auto"/>
            <w:left w:val="none" w:sz="0" w:space="0" w:color="auto"/>
            <w:bottom w:val="none" w:sz="0" w:space="0" w:color="auto"/>
            <w:right w:val="none" w:sz="0" w:space="0" w:color="auto"/>
          </w:divBdr>
          <w:divsChild>
            <w:div w:id="431822641">
              <w:marLeft w:val="0"/>
              <w:marRight w:val="0"/>
              <w:marTop w:val="0"/>
              <w:marBottom w:val="0"/>
              <w:divBdr>
                <w:top w:val="none" w:sz="0" w:space="0" w:color="auto"/>
                <w:left w:val="none" w:sz="0" w:space="0" w:color="auto"/>
                <w:bottom w:val="none" w:sz="0" w:space="0" w:color="auto"/>
                <w:right w:val="none" w:sz="0" w:space="0" w:color="auto"/>
              </w:divBdr>
            </w:div>
          </w:divsChild>
        </w:div>
        <w:div w:id="683751666">
          <w:marLeft w:val="0"/>
          <w:marRight w:val="0"/>
          <w:marTop w:val="225"/>
          <w:marBottom w:val="600"/>
          <w:divBdr>
            <w:top w:val="none" w:sz="0" w:space="0" w:color="auto"/>
            <w:left w:val="none" w:sz="0" w:space="0" w:color="auto"/>
            <w:bottom w:val="none" w:sz="0" w:space="0" w:color="auto"/>
            <w:right w:val="none" w:sz="0" w:space="0" w:color="auto"/>
          </w:divBdr>
        </w:div>
      </w:divsChild>
    </w:div>
    <w:div w:id="1586374982">
      <w:bodyDiv w:val="1"/>
      <w:marLeft w:val="0"/>
      <w:marRight w:val="0"/>
      <w:marTop w:val="0"/>
      <w:marBottom w:val="0"/>
      <w:divBdr>
        <w:top w:val="none" w:sz="0" w:space="0" w:color="auto"/>
        <w:left w:val="none" w:sz="0" w:space="0" w:color="auto"/>
        <w:bottom w:val="none" w:sz="0" w:space="0" w:color="auto"/>
        <w:right w:val="none" w:sz="0" w:space="0" w:color="auto"/>
      </w:divBdr>
    </w:div>
    <w:div w:id="1586451772">
      <w:bodyDiv w:val="1"/>
      <w:marLeft w:val="0"/>
      <w:marRight w:val="0"/>
      <w:marTop w:val="0"/>
      <w:marBottom w:val="0"/>
      <w:divBdr>
        <w:top w:val="none" w:sz="0" w:space="0" w:color="auto"/>
        <w:left w:val="none" w:sz="0" w:space="0" w:color="auto"/>
        <w:bottom w:val="none" w:sz="0" w:space="0" w:color="auto"/>
        <w:right w:val="none" w:sz="0" w:space="0" w:color="auto"/>
      </w:divBdr>
    </w:div>
    <w:div w:id="1586456974">
      <w:bodyDiv w:val="1"/>
      <w:marLeft w:val="0"/>
      <w:marRight w:val="0"/>
      <w:marTop w:val="0"/>
      <w:marBottom w:val="0"/>
      <w:divBdr>
        <w:top w:val="none" w:sz="0" w:space="0" w:color="auto"/>
        <w:left w:val="none" w:sz="0" w:space="0" w:color="auto"/>
        <w:bottom w:val="none" w:sz="0" w:space="0" w:color="auto"/>
        <w:right w:val="none" w:sz="0" w:space="0" w:color="auto"/>
      </w:divBdr>
    </w:div>
    <w:div w:id="1586642671">
      <w:bodyDiv w:val="1"/>
      <w:marLeft w:val="0"/>
      <w:marRight w:val="0"/>
      <w:marTop w:val="0"/>
      <w:marBottom w:val="0"/>
      <w:divBdr>
        <w:top w:val="none" w:sz="0" w:space="0" w:color="auto"/>
        <w:left w:val="none" w:sz="0" w:space="0" w:color="auto"/>
        <w:bottom w:val="none" w:sz="0" w:space="0" w:color="auto"/>
        <w:right w:val="none" w:sz="0" w:space="0" w:color="auto"/>
      </w:divBdr>
    </w:div>
    <w:div w:id="1586645854">
      <w:bodyDiv w:val="1"/>
      <w:marLeft w:val="0"/>
      <w:marRight w:val="0"/>
      <w:marTop w:val="0"/>
      <w:marBottom w:val="0"/>
      <w:divBdr>
        <w:top w:val="none" w:sz="0" w:space="0" w:color="auto"/>
        <w:left w:val="none" w:sz="0" w:space="0" w:color="auto"/>
        <w:bottom w:val="none" w:sz="0" w:space="0" w:color="auto"/>
        <w:right w:val="none" w:sz="0" w:space="0" w:color="auto"/>
      </w:divBdr>
    </w:div>
    <w:div w:id="1586762410">
      <w:bodyDiv w:val="1"/>
      <w:marLeft w:val="0"/>
      <w:marRight w:val="0"/>
      <w:marTop w:val="0"/>
      <w:marBottom w:val="0"/>
      <w:divBdr>
        <w:top w:val="none" w:sz="0" w:space="0" w:color="auto"/>
        <w:left w:val="none" w:sz="0" w:space="0" w:color="auto"/>
        <w:bottom w:val="none" w:sz="0" w:space="0" w:color="auto"/>
        <w:right w:val="none" w:sz="0" w:space="0" w:color="auto"/>
      </w:divBdr>
    </w:div>
    <w:div w:id="1586914832">
      <w:bodyDiv w:val="1"/>
      <w:marLeft w:val="0"/>
      <w:marRight w:val="0"/>
      <w:marTop w:val="0"/>
      <w:marBottom w:val="0"/>
      <w:divBdr>
        <w:top w:val="none" w:sz="0" w:space="0" w:color="auto"/>
        <w:left w:val="none" w:sz="0" w:space="0" w:color="auto"/>
        <w:bottom w:val="none" w:sz="0" w:space="0" w:color="auto"/>
        <w:right w:val="none" w:sz="0" w:space="0" w:color="auto"/>
      </w:divBdr>
      <w:divsChild>
        <w:div w:id="891111539">
          <w:marLeft w:val="0"/>
          <w:marRight w:val="0"/>
          <w:marTop w:val="0"/>
          <w:marBottom w:val="0"/>
          <w:divBdr>
            <w:top w:val="none" w:sz="0" w:space="0" w:color="auto"/>
            <w:left w:val="none" w:sz="0" w:space="0" w:color="auto"/>
            <w:bottom w:val="none" w:sz="0" w:space="0" w:color="auto"/>
            <w:right w:val="none" w:sz="0" w:space="0" w:color="auto"/>
          </w:divBdr>
          <w:divsChild>
            <w:div w:id="1075474621">
              <w:marLeft w:val="900"/>
              <w:marRight w:val="0"/>
              <w:marTop w:val="0"/>
              <w:marBottom w:val="0"/>
              <w:divBdr>
                <w:top w:val="none" w:sz="0" w:space="0" w:color="auto"/>
                <w:left w:val="none" w:sz="0" w:space="0" w:color="auto"/>
                <w:bottom w:val="none" w:sz="0" w:space="0" w:color="auto"/>
                <w:right w:val="none" w:sz="0" w:space="0" w:color="auto"/>
              </w:divBdr>
              <w:divsChild>
                <w:div w:id="483857451">
                  <w:marLeft w:val="0"/>
                  <w:marRight w:val="0"/>
                  <w:marTop w:val="0"/>
                  <w:marBottom w:val="0"/>
                  <w:divBdr>
                    <w:top w:val="none" w:sz="0" w:space="0" w:color="auto"/>
                    <w:left w:val="none" w:sz="0" w:space="0" w:color="auto"/>
                    <w:bottom w:val="none" w:sz="0" w:space="0" w:color="auto"/>
                    <w:right w:val="none" w:sz="0" w:space="0" w:color="auto"/>
                  </w:divBdr>
                </w:div>
                <w:div w:id="8351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9763">
      <w:bodyDiv w:val="1"/>
      <w:marLeft w:val="0"/>
      <w:marRight w:val="0"/>
      <w:marTop w:val="0"/>
      <w:marBottom w:val="0"/>
      <w:divBdr>
        <w:top w:val="none" w:sz="0" w:space="0" w:color="auto"/>
        <w:left w:val="none" w:sz="0" w:space="0" w:color="auto"/>
        <w:bottom w:val="none" w:sz="0" w:space="0" w:color="auto"/>
        <w:right w:val="none" w:sz="0" w:space="0" w:color="auto"/>
      </w:divBdr>
    </w:div>
    <w:div w:id="1587154104">
      <w:bodyDiv w:val="1"/>
      <w:marLeft w:val="0"/>
      <w:marRight w:val="0"/>
      <w:marTop w:val="0"/>
      <w:marBottom w:val="0"/>
      <w:divBdr>
        <w:top w:val="none" w:sz="0" w:space="0" w:color="auto"/>
        <w:left w:val="none" w:sz="0" w:space="0" w:color="auto"/>
        <w:bottom w:val="none" w:sz="0" w:space="0" w:color="auto"/>
        <w:right w:val="none" w:sz="0" w:space="0" w:color="auto"/>
      </w:divBdr>
      <w:divsChild>
        <w:div w:id="1550258787">
          <w:marLeft w:val="0"/>
          <w:marRight w:val="0"/>
          <w:marTop w:val="0"/>
          <w:marBottom w:val="0"/>
          <w:divBdr>
            <w:top w:val="none" w:sz="0" w:space="0" w:color="auto"/>
            <w:left w:val="none" w:sz="0" w:space="0" w:color="auto"/>
            <w:bottom w:val="none" w:sz="0" w:space="0" w:color="auto"/>
            <w:right w:val="none" w:sz="0" w:space="0" w:color="auto"/>
          </w:divBdr>
        </w:div>
      </w:divsChild>
    </w:div>
    <w:div w:id="1587570896">
      <w:bodyDiv w:val="1"/>
      <w:marLeft w:val="0"/>
      <w:marRight w:val="0"/>
      <w:marTop w:val="0"/>
      <w:marBottom w:val="0"/>
      <w:divBdr>
        <w:top w:val="none" w:sz="0" w:space="0" w:color="auto"/>
        <w:left w:val="none" w:sz="0" w:space="0" w:color="auto"/>
        <w:bottom w:val="none" w:sz="0" w:space="0" w:color="auto"/>
        <w:right w:val="none" w:sz="0" w:space="0" w:color="auto"/>
      </w:divBdr>
      <w:divsChild>
        <w:div w:id="1131166674">
          <w:marLeft w:val="0"/>
          <w:marRight w:val="0"/>
          <w:marTop w:val="0"/>
          <w:marBottom w:val="0"/>
          <w:divBdr>
            <w:top w:val="none" w:sz="0" w:space="0" w:color="auto"/>
            <w:left w:val="none" w:sz="0" w:space="0" w:color="auto"/>
            <w:bottom w:val="none" w:sz="0" w:space="0" w:color="auto"/>
            <w:right w:val="none" w:sz="0" w:space="0" w:color="auto"/>
          </w:divBdr>
          <w:divsChild>
            <w:div w:id="349453515">
              <w:marLeft w:val="0"/>
              <w:marRight w:val="0"/>
              <w:marTop w:val="0"/>
              <w:marBottom w:val="0"/>
              <w:divBdr>
                <w:top w:val="none" w:sz="0" w:space="0" w:color="auto"/>
                <w:left w:val="none" w:sz="0" w:space="0" w:color="auto"/>
                <w:bottom w:val="none" w:sz="0" w:space="0" w:color="auto"/>
                <w:right w:val="none" w:sz="0" w:space="0" w:color="auto"/>
              </w:divBdr>
            </w:div>
          </w:divsChild>
        </w:div>
        <w:div w:id="2025352104">
          <w:marLeft w:val="0"/>
          <w:marRight w:val="0"/>
          <w:marTop w:val="225"/>
          <w:marBottom w:val="600"/>
          <w:divBdr>
            <w:top w:val="none" w:sz="0" w:space="0" w:color="auto"/>
            <w:left w:val="none" w:sz="0" w:space="0" w:color="auto"/>
            <w:bottom w:val="none" w:sz="0" w:space="0" w:color="auto"/>
            <w:right w:val="none" w:sz="0" w:space="0" w:color="auto"/>
          </w:divBdr>
        </w:div>
      </w:divsChild>
    </w:div>
    <w:div w:id="1587614243">
      <w:bodyDiv w:val="1"/>
      <w:marLeft w:val="0"/>
      <w:marRight w:val="0"/>
      <w:marTop w:val="0"/>
      <w:marBottom w:val="0"/>
      <w:divBdr>
        <w:top w:val="none" w:sz="0" w:space="0" w:color="auto"/>
        <w:left w:val="none" w:sz="0" w:space="0" w:color="auto"/>
        <w:bottom w:val="none" w:sz="0" w:space="0" w:color="auto"/>
        <w:right w:val="none" w:sz="0" w:space="0" w:color="auto"/>
      </w:divBdr>
    </w:div>
    <w:div w:id="1587880452">
      <w:bodyDiv w:val="1"/>
      <w:marLeft w:val="0"/>
      <w:marRight w:val="0"/>
      <w:marTop w:val="0"/>
      <w:marBottom w:val="0"/>
      <w:divBdr>
        <w:top w:val="none" w:sz="0" w:space="0" w:color="auto"/>
        <w:left w:val="none" w:sz="0" w:space="0" w:color="auto"/>
        <w:bottom w:val="none" w:sz="0" w:space="0" w:color="auto"/>
        <w:right w:val="none" w:sz="0" w:space="0" w:color="auto"/>
      </w:divBdr>
    </w:div>
    <w:div w:id="1587880587">
      <w:bodyDiv w:val="1"/>
      <w:marLeft w:val="0"/>
      <w:marRight w:val="0"/>
      <w:marTop w:val="0"/>
      <w:marBottom w:val="0"/>
      <w:divBdr>
        <w:top w:val="none" w:sz="0" w:space="0" w:color="auto"/>
        <w:left w:val="none" w:sz="0" w:space="0" w:color="auto"/>
        <w:bottom w:val="none" w:sz="0" w:space="0" w:color="auto"/>
        <w:right w:val="none" w:sz="0" w:space="0" w:color="auto"/>
      </w:divBdr>
      <w:divsChild>
        <w:div w:id="230166808">
          <w:marLeft w:val="0"/>
          <w:marRight w:val="0"/>
          <w:marTop w:val="0"/>
          <w:marBottom w:val="0"/>
          <w:divBdr>
            <w:top w:val="none" w:sz="0" w:space="0" w:color="auto"/>
            <w:left w:val="none" w:sz="0" w:space="0" w:color="auto"/>
            <w:bottom w:val="none" w:sz="0" w:space="0" w:color="auto"/>
            <w:right w:val="none" w:sz="0" w:space="0" w:color="auto"/>
          </w:divBdr>
        </w:div>
      </w:divsChild>
    </w:div>
    <w:div w:id="1587955021">
      <w:bodyDiv w:val="1"/>
      <w:marLeft w:val="0"/>
      <w:marRight w:val="0"/>
      <w:marTop w:val="0"/>
      <w:marBottom w:val="0"/>
      <w:divBdr>
        <w:top w:val="none" w:sz="0" w:space="0" w:color="auto"/>
        <w:left w:val="none" w:sz="0" w:space="0" w:color="auto"/>
        <w:bottom w:val="none" w:sz="0" w:space="0" w:color="auto"/>
        <w:right w:val="none" w:sz="0" w:space="0" w:color="auto"/>
      </w:divBdr>
    </w:div>
    <w:div w:id="1588076583">
      <w:bodyDiv w:val="1"/>
      <w:marLeft w:val="0"/>
      <w:marRight w:val="0"/>
      <w:marTop w:val="0"/>
      <w:marBottom w:val="0"/>
      <w:divBdr>
        <w:top w:val="none" w:sz="0" w:space="0" w:color="auto"/>
        <w:left w:val="none" w:sz="0" w:space="0" w:color="auto"/>
        <w:bottom w:val="none" w:sz="0" w:space="0" w:color="auto"/>
        <w:right w:val="none" w:sz="0" w:space="0" w:color="auto"/>
      </w:divBdr>
      <w:divsChild>
        <w:div w:id="1877311429">
          <w:marLeft w:val="0"/>
          <w:marRight w:val="0"/>
          <w:marTop w:val="0"/>
          <w:marBottom w:val="0"/>
          <w:divBdr>
            <w:top w:val="none" w:sz="0" w:space="0" w:color="auto"/>
            <w:left w:val="none" w:sz="0" w:space="0" w:color="auto"/>
            <w:bottom w:val="none" w:sz="0" w:space="0" w:color="auto"/>
            <w:right w:val="none" w:sz="0" w:space="0" w:color="auto"/>
          </w:divBdr>
        </w:div>
      </w:divsChild>
    </w:div>
    <w:div w:id="1588078001">
      <w:bodyDiv w:val="1"/>
      <w:marLeft w:val="0"/>
      <w:marRight w:val="0"/>
      <w:marTop w:val="0"/>
      <w:marBottom w:val="0"/>
      <w:divBdr>
        <w:top w:val="none" w:sz="0" w:space="0" w:color="auto"/>
        <w:left w:val="none" w:sz="0" w:space="0" w:color="auto"/>
        <w:bottom w:val="none" w:sz="0" w:space="0" w:color="auto"/>
        <w:right w:val="none" w:sz="0" w:space="0" w:color="auto"/>
      </w:divBdr>
      <w:divsChild>
        <w:div w:id="1657341767">
          <w:marLeft w:val="0"/>
          <w:marRight w:val="0"/>
          <w:marTop w:val="0"/>
          <w:marBottom w:val="525"/>
          <w:divBdr>
            <w:top w:val="none" w:sz="0" w:space="0" w:color="auto"/>
            <w:left w:val="none" w:sz="0" w:space="0" w:color="auto"/>
            <w:bottom w:val="none" w:sz="0" w:space="0" w:color="auto"/>
            <w:right w:val="none" w:sz="0" w:space="0" w:color="auto"/>
          </w:divBdr>
        </w:div>
      </w:divsChild>
    </w:div>
    <w:div w:id="1588152043">
      <w:bodyDiv w:val="1"/>
      <w:marLeft w:val="0"/>
      <w:marRight w:val="0"/>
      <w:marTop w:val="0"/>
      <w:marBottom w:val="0"/>
      <w:divBdr>
        <w:top w:val="none" w:sz="0" w:space="0" w:color="auto"/>
        <w:left w:val="none" w:sz="0" w:space="0" w:color="auto"/>
        <w:bottom w:val="none" w:sz="0" w:space="0" w:color="auto"/>
        <w:right w:val="none" w:sz="0" w:space="0" w:color="auto"/>
      </w:divBdr>
      <w:divsChild>
        <w:div w:id="1087772987">
          <w:marLeft w:val="0"/>
          <w:marRight w:val="0"/>
          <w:marTop w:val="0"/>
          <w:marBottom w:val="0"/>
          <w:divBdr>
            <w:top w:val="none" w:sz="0" w:space="0" w:color="auto"/>
            <w:left w:val="none" w:sz="0" w:space="0" w:color="auto"/>
            <w:bottom w:val="none" w:sz="0" w:space="0" w:color="auto"/>
            <w:right w:val="none" w:sz="0" w:space="0" w:color="auto"/>
          </w:divBdr>
        </w:div>
      </w:divsChild>
    </w:div>
    <w:div w:id="1588222332">
      <w:bodyDiv w:val="1"/>
      <w:marLeft w:val="0"/>
      <w:marRight w:val="0"/>
      <w:marTop w:val="0"/>
      <w:marBottom w:val="0"/>
      <w:divBdr>
        <w:top w:val="none" w:sz="0" w:space="0" w:color="auto"/>
        <w:left w:val="none" w:sz="0" w:space="0" w:color="auto"/>
        <w:bottom w:val="none" w:sz="0" w:space="0" w:color="auto"/>
        <w:right w:val="none" w:sz="0" w:space="0" w:color="auto"/>
      </w:divBdr>
    </w:div>
    <w:div w:id="1588223028">
      <w:bodyDiv w:val="1"/>
      <w:marLeft w:val="0"/>
      <w:marRight w:val="0"/>
      <w:marTop w:val="0"/>
      <w:marBottom w:val="0"/>
      <w:divBdr>
        <w:top w:val="none" w:sz="0" w:space="0" w:color="auto"/>
        <w:left w:val="none" w:sz="0" w:space="0" w:color="auto"/>
        <w:bottom w:val="none" w:sz="0" w:space="0" w:color="auto"/>
        <w:right w:val="none" w:sz="0" w:space="0" w:color="auto"/>
      </w:divBdr>
      <w:divsChild>
        <w:div w:id="768626393">
          <w:marLeft w:val="0"/>
          <w:marRight w:val="0"/>
          <w:marTop w:val="0"/>
          <w:marBottom w:val="0"/>
          <w:divBdr>
            <w:top w:val="none" w:sz="0" w:space="0" w:color="auto"/>
            <w:left w:val="none" w:sz="0" w:space="0" w:color="auto"/>
            <w:bottom w:val="none" w:sz="0" w:space="0" w:color="auto"/>
            <w:right w:val="none" w:sz="0" w:space="0" w:color="auto"/>
          </w:divBdr>
        </w:div>
        <w:div w:id="976492168">
          <w:marLeft w:val="0"/>
          <w:marRight w:val="0"/>
          <w:marTop w:val="0"/>
          <w:marBottom w:val="375"/>
          <w:divBdr>
            <w:top w:val="none" w:sz="0" w:space="0" w:color="auto"/>
            <w:left w:val="none" w:sz="0" w:space="0" w:color="auto"/>
            <w:bottom w:val="none" w:sz="0" w:space="0" w:color="auto"/>
            <w:right w:val="none" w:sz="0" w:space="0" w:color="auto"/>
          </w:divBdr>
          <w:divsChild>
            <w:div w:id="1913659776">
              <w:marLeft w:val="0"/>
              <w:marRight w:val="0"/>
              <w:marTop w:val="0"/>
              <w:marBottom w:val="0"/>
              <w:divBdr>
                <w:top w:val="none" w:sz="0" w:space="0" w:color="auto"/>
                <w:left w:val="none" w:sz="0" w:space="0" w:color="auto"/>
                <w:bottom w:val="none" w:sz="0" w:space="0" w:color="auto"/>
                <w:right w:val="none" w:sz="0" w:space="0" w:color="auto"/>
              </w:divBdr>
            </w:div>
          </w:divsChild>
        </w:div>
        <w:div w:id="2123767789">
          <w:marLeft w:val="0"/>
          <w:marRight w:val="0"/>
          <w:marTop w:val="0"/>
          <w:marBottom w:val="0"/>
          <w:divBdr>
            <w:top w:val="none" w:sz="0" w:space="0" w:color="auto"/>
            <w:left w:val="none" w:sz="0" w:space="0" w:color="auto"/>
            <w:bottom w:val="none" w:sz="0" w:space="0" w:color="auto"/>
            <w:right w:val="none" w:sz="0" w:space="0" w:color="auto"/>
          </w:divBdr>
        </w:div>
      </w:divsChild>
    </w:div>
    <w:div w:id="1588223143">
      <w:bodyDiv w:val="1"/>
      <w:marLeft w:val="0"/>
      <w:marRight w:val="0"/>
      <w:marTop w:val="0"/>
      <w:marBottom w:val="0"/>
      <w:divBdr>
        <w:top w:val="none" w:sz="0" w:space="0" w:color="auto"/>
        <w:left w:val="none" w:sz="0" w:space="0" w:color="auto"/>
        <w:bottom w:val="none" w:sz="0" w:space="0" w:color="auto"/>
        <w:right w:val="none" w:sz="0" w:space="0" w:color="auto"/>
      </w:divBdr>
      <w:divsChild>
        <w:div w:id="816535009">
          <w:marLeft w:val="0"/>
          <w:marRight w:val="0"/>
          <w:marTop w:val="0"/>
          <w:marBottom w:val="0"/>
          <w:divBdr>
            <w:top w:val="none" w:sz="0" w:space="0" w:color="auto"/>
            <w:left w:val="none" w:sz="0" w:space="0" w:color="auto"/>
            <w:bottom w:val="none" w:sz="0" w:space="0" w:color="auto"/>
            <w:right w:val="none" w:sz="0" w:space="0" w:color="auto"/>
          </w:divBdr>
          <w:divsChild>
            <w:div w:id="1305889632">
              <w:marLeft w:val="0"/>
              <w:marRight w:val="0"/>
              <w:marTop w:val="0"/>
              <w:marBottom w:val="0"/>
              <w:divBdr>
                <w:top w:val="none" w:sz="0" w:space="0" w:color="auto"/>
                <w:left w:val="none" w:sz="0" w:space="0" w:color="auto"/>
                <w:bottom w:val="none" w:sz="0" w:space="0" w:color="auto"/>
                <w:right w:val="none" w:sz="0" w:space="0" w:color="auto"/>
              </w:divBdr>
            </w:div>
          </w:divsChild>
        </w:div>
        <w:div w:id="1023097254">
          <w:marLeft w:val="0"/>
          <w:marRight w:val="0"/>
          <w:marTop w:val="225"/>
          <w:marBottom w:val="600"/>
          <w:divBdr>
            <w:top w:val="none" w:sz="0" w:space="0" w:color="auto"/>
            <w:left w:val="none" w:sz="0" w:space="0" w:color="auto"/>
            <w:bottom w:val="none" w:sz="0" w:space="0" w:color="auto"/>
            <w:right w:val="none" w:sz="0" w:space="0" w:color="auto"/>
          </w:divBdr>
        </w:div>
      </w:divsChild>
    </w:div>
    <w:div w:id="1588225472">
      <w:bodyDiv w:val="1"/>
      <w:marLeft w:val="0"/>
      <w:marRight w:val="0"/>
      <w:marTop w:val="0"/>
      <w:marBottom w:val="0"/>
      <w:divBdr>
        <w:top w:val="none" w:sz="0" w:space="0" w:color="auto"/>
        <w:left w:val="none" w:sz="0" w:space="0" w:color="auto"/>
        <w:bottom w:val="none" w:sz="0" w:space="0" w:color="auto"/>
        <w:right w:val="none" w:sz="0" w:space="0" w:color="auto"/>
      </w:divBdr>
    </w:div>
    <w:div w:id="1588271070">
      <w:bodyDiv w:val="1"/>
      <w:marLeft w:val="0"/>
      <w:marRight w:val="0"/>
      <w:marTop w:val="0"/>
      <w:marBottom w:val="0"/>
      <w:divBdr>
        <w:top w:val="none" w:sz="0" w:space="0" w:color="auto"/>
        <w:left w:val="none" w:sz="0" w:space="0" w:color="auto"/>
        <w:bottom w:val="none" w:sz="0" w:space="0" w:color="auto"/>
        <w:right w:val="none" w:sz="0" w:space="0" w:color="auto"/>
      </w:divBdr>
    </w:div>
    <w:div w:id="1588726661">
      <w:bodyDiv w:val="1"/>
      <w:marLeft w:val="0"/>
      <w:marRight w:val="0"/>
      <w:marTop w:val="0"/>
      <w:marBottom w:val="0"/>
      <w:divBdr>
        <w:top w:val="none" w:sz="0" w:space="0" w:color="auto"/>
        <w:left w:val="none" w:sz="0" w:space="0" w:color="auto"/>
        <w:bottom w:val="none" w:sz="0" w:space="0" w:color="auto"/>
        <w:right w:val="none" w:sz="0" w:space="0" w:color="auto"/>
      </w:divBdr>
      <w:divsChild>
        <w:div w:id="1382443734">
          <w:marLeft w:val="0"/>
          <w:marRight w:val="0"/>
          <w:marTop w:val="0"/>
          <w:marBottom w:val="0"/>
          <w:divBdr>
            <w:top w:val="none" w:sz="0" w:space="0" w:color="auto"/>
            <w:left w:val="none" w:sz="0" w:space="0" w:color="auto"/>
            <w:bottom w:val="none" w:sz="0" w:space="0" w:color="auto"/>
            <w:right w:val="none" w:sz="0" w:space="0" w:color="auto"/>
          </w:divBdr>
          <w:divsChild>
            <w:div w:id="1296595321">
              <w:marLeft w:val="0"/>
              <w:marRight w:val="0"/>
              <w:marTop w:val="0"/>
              <w:marBottom w:val="0"/>
              <w:divBdr>
                <w:top w:val="none" w:sz="0" w:space="0" w:color="auto"/>
                <w:left w:val="none" w:sz="0" w:space="0" w:color="auto"/>
                <w:bottom w:val="none" w:sz="0" w:space="0" w:color="auto"/>
                <w:right w:val="none" w:sz="0" w:space="0" w:color="auto"/>
              </w:divBdr>
            </w:div>
          </w:divsChild>
        </w:div>
        <w:div w:id="738483737">
          <w:marLeft w:val="0"/>
          <w:marRight w:val="0"/>
          <w:marTop w:val="225"/>
          <w:marBottom w:val="600"/>
          <w:divBdr>
            <w:top w:val="none" w:sz="0" w:space="0" w:color="auto"/>
            <w:left w:val="none" w:sz="0" w:space="0" w:color="auto"/>
            <w:bottom w:val="none" w:sz="0" w:space="0" w:color="auto"/>
            <w:right w:val="none" w:sz="0" w:space="0" w:color="auto"/>
          </w:divBdr>
        </w:div>
      </w:divsChild>
    </w:div>
    <w:div w:id="1589198018">
      <w:bodyDiv w:val="1"/>
      <w:marLeft w:val="0"/>
      <w:marRight w:val="0"/>
      <w:marTop w:val="0"/>
      <w:marBottom w:val="0"/>
      <w:divBdr>
        <w:top w:val="none" w:sz="0" w:space="0" w:color="auto"/>
        <w:left w:val="none" w:sz="0" w:space="0" w:color="auto"/>
        <w:bottom w:val="none" w:sz="0" w:space="0" w:color="auto"/>
        <w:right w:val="none" w:sz="0" w:space="0" w:color="auto"/>
      </w:divBdr>
      <w:divsChild>
        <w:div w:id="352265218">
          <w:marLeft w:val="0"/>
          <w:marRight w:val="0"/>
          <w:marTop w:val="0"/>
          <w:marBottom w:val="0"/>
          <w:divBdr>
            <w:top w:val="none" w:sz="0" w:space="0" w:color="auto"/>
            <w:left w:val="none" w:sz="0" w:space="0" w:color="auto"/>
            <w:bottom w:val="none" w:sz="0" w:space="0" w:color="auto"/>
            <w:right w:val="none" w:sz="0" w:space="0" w:color="auto"/>
          </w:divBdr>
          <w:divsChild>
            <w:div w:id="1385983063">
              <w:marLeft w:val="0"/>
              <w:marRight w:val="150"/>
              <w:marTop w:val="0"/>
              <w:marBottom w:val="0"/>
              <w:divBdr>
                <w:top w:val="none" w:sz="0" w:space="0" w:color="auto"/>
                <w:left w:val="none" w:sz="0" w:space="0" w:color="auto"/>
                <w:bottom w:val="none" w:sz="0" w:space="0" w:color="auto"/>
                <w:right w:val="none" w:sz="0" w:space="0" w:color="auto"/>
              </w:divBdr>
            </w:div>
            <w:div w:id="1574583371">
              <w:marLeft w:val="0"/>
              <w:marRight w:val="150"/>
              <w:marTop w:val="0"/>
              <w:marBottom w:val="0"/>
              <w:divBdr>
                <w:top w:val="none" w:sz="0" w:space="0" w:color="auto"/>
                <w:left w:val="none" w:sz="0" w:space="0" w:color="auto"/>
                <w:bottom w:val="none" w:sz="0" w:space="0" w:color="auto"/>
                <w:right w:val="none" w:sz="0" w:space="0" w:color="auto"/>
              </w:divBdr>
            </w:div>
          </w:divsChild>
        </w:div>
        <w:div w:id="674302495">
          <w:marLeft w:val="0"/>
          <w:marRight w:val="0"/>
          <w:marTop w:val="0"/>
          <w:marBottom w:val="0"/>
          <w:divBdr>
            <w:top w:val="none" w:sz="0" w:space="0" w:color="auto"/>
            <w:left w:val="none" w:sz="0" w:space="0" w:color="auto"/>
            <w:bottom w:val="none" w:sz="0" w:space="0" w:color="auto"/>
            <w:right w:val="none" w:sz="0" w:space="0" w:color="auto"/>
          </w:divBdr>
        </w:div>
        <w:div w:id="1798134124">
          <w:marLeft w:val="0"/>
          <w:marRight w:val="0"/>
          <w:marTop w:val="0"/>
          <w:marBottom w:val="150"/>
          <w:divBdr>
            <w:top w:val="none" w:sz="0" w:space="0" w:color="auto"/>
            <w:left w:val="none" w:sz="0" w:space="0" w:color="auto"/>
            <w:bottom w:val="none" w:sz="0" w:space="0" w:color="auto"/>
            <w:right w:val="none" w:sz="0" w:space="0" w:color="auto"/>
          </w:divBdr>
        </w:div>
        <w:div w:id="2110857003">
          <w:marLeft w:val="0"/>
          <w:marRight w:val="0"/>
          <w:marTop w:val="0"/>
          <w:marBottom w:val="0"/>
          <w:divBdr>
            <w:top w:val="none" w:sz="0" w:space="0" w:color="auto"/>
            <w:left w:val="none" w:sz="0" w:space="0" w:color="auto"/>
            <w:bottom w:val="none" w:sz="0" w:space="0" w:color="auto"/>
            <w:right w:val="none" w:sz="0" w:space="0" w:color="auto"/>
          </w:divBdr>
        </w:div>
      </w:divsChild>
    </w:div>
    <w:div w:id="1589580244">
      <w:bodyDiv w:val="1"/>
      <w:marLeft w:val="0"/>
      <w:marRight w:val="0"/>
      <w:marTop w:val="0"/>
      <w:marBottom w:val="0"/>
      <w:divBdr>
        <w:top w:val="none" w:sz="0" w:space="0" w:color="auto"/>
        <w:left w:val="none" w:sz="0" w:space="0" w:color="auto"/>
        <w:bottom w:val="none" w:sz="0" w:space="0" w:color="auto"/>
        <w:right w:val="none" w:sz="0" w:space="0" w:color="auto"/>
      </w:divBdr>
    </w:div>
    <w:div w:id="1589581161">
      <w:bodyDiv w:val="1"/>
      <w:marLeft w:val="0"/>
      <w:marRight w:val="0"/>
      <w:marTop w:val="0"/>
      <w:marBottom w:val="0"/>
      <w:divBdr>
        <w:top w:val="none" w:sz="0" w:space="0" w:color="auto"/>
        <w:left w:val="none" w:sz="0" w:space="0" w:color="auto"/>
        <w:bottom w:val="none" w:sz="0" w:space="0" w:color="auto"/>
        <w:right w:val="none" w:sz="0" w:space="0" w:color="auto"/>
      </w:divBdr>
      <w:divsChild>
        <w:div w:id="1403219496">
          <w:marLeft w:val="0"/>
          <w:marRight w:val="0"/>
          <w:marTop w:val="0"/>
          <w:marBottom w:val="0"/>
          <w:divBdr>
            <w:top w:val="none" w:sz="0" w:space="0" w:color="auto"/>
            <w:left w:val="none" w:sz="0" w:space="0" w:color="auto"/>
            <w:bottom w:val="none" w:sz="0" w:space="0" w:color="auto"/>
            <w:right w:val="none" w:sz="0" w:space="0" w:color="auto"/>
          </w:divBdr>
        </w:div>
        <w:div w:id="420374915">
          <w:marLeft w:val="0"/>
          <w:marRight w:val="0"/>
          <w:marTop w:val="0"/>
          <w:marBottom w:val="375"/>
          <w:divBdr>
            <w:top w:val="none" w:sz="0" w:space="0" w:color="auto"/>
            <w:left w:val="none" w:sz="0" w:space="0" w:color="auto"/>
            <w:bottom w:val="none" w:sz="0" w:space="0" w:color="auto"/>
            <w:right w:val="none" w:sz="0" w:space="0" w:color="auto"/>
          </w:divBdr>
          <w:divsChild>
            <w:div w:id="709187114">
              <w:marLeft w:val="0"/>
              <w:marRight w:val="0"/>
              <w:marTop w:val="0"/>
              <w:marBottom w:val="0"/>
              <w:divBdr>
                <w:top w:val="none" w:sz="0" w:space="0" w:color="auto"/>
                <w:left w:val="none" w:sz="0" w:space="0" w:color="auto"/>
                <w:bottom w:val="none" w:sz="0" w:space="0" w:color="auto"/>
                <w:right w:val="none" w:sz="0" w:space="0" w:color="auto"/>
              </w:divBdr>
            </w:div>
          </w:divsChild>
        </w:div>
        <w:div w:id="1556889787">
          <w:marLeft w:val="0"/>
          <w:marRight w:val="0"/>
          <w:marTop w:val="0"/>
          <w:marBottom w:val="0"/>
          <w:divBdr>
            <w:top w:val="none" w:sz="0" w:space="0" w:color="auto"/>
            <w:left w:val="none" w:sz="0" w:space="0" w:color="auto"/>
            <w:bottom w:val="none" w:sz="0" w:space="0" w:color="auto"/>
            <w:right w:val="none" w:sz="0" w:space="0" w:color="auto"/>
          </w:divBdr>
        </w:div>
      </w:divsChild>
    </w:div>
    <w:div w:id="1589656785">
      <w:bodyDiv w:val="1"/>
      <w:marLeft w:val="0"/>
      <w:marRight w:val="0"/>
      <w:marTop w:val="0"/>
      <w:marBottom w:val="0"/>
      <w:divBdr>
        <w:top w:val="none" w:sz="0" w:space="0" w:color="auto"/>
        <w:left w:val="none" w:sz="0" w:space="0" w:color="auto"/>
        <w:bottom w:val="none" w:sz="0" w:space="0" w:color="auto"/>
        <w:right w:val="none" w:sz="0" w:space="0" w:color="auto"/>
      </w:divBdr>
      <w:divsChild>
        <w:div w:id="1234506233">
          <w:marLeft w:val="0"/>
          <w:marRight w:val="0"/>
          <w:marTop w:val="0"/>
          <w:marBottom w:val="0"/>
          <w:divBdr>
            <w:top w:val="none" w:sz="0" w:space="0" w:color="auto"/>
            <w:left w:val="none" w:sz="0" w:space="0" w:color="auto"/>
            <w:bottom w:val="none" w:sz="0" w:space="0" w:color="auto"/>
            <w:right w:val="none" w:sz="0" w:space="0" w:color="auto"/>
          </w:divBdr>
        </w:div>
      </w:divsChild>
    </w:div>
    <w:div w:id="1589658135">
      <w:bodyDiv w:val="1"/>
      <w:marLeft w:val="0"/>
      <w:marRight w:val="0"/>
      <w:marTop w:val="0"/>
      <w:marBottom w:val="0"/>
      <w:divBdr>
        <w:top w:val="none" w:sz="0" w:space="0" w:color="auto"/>
        <w:left w:val="none" w:sz="0" w:space="0" w:color="auto"/>
        <w:bottom w:val="none" w:sz="0" w:space="0" w:color="auto"/>
        <w:right w:val="none" w:sz="0" w:space="0" w:color="auto"/>
      </w:divBdr>
      <w:divsChild>
        <w:div w:id="656081088">
          <w:marLeft w:val="0"/>
          <w:marRight w:val="0"/>
          <w:marTop w:val="0"/>
          <w:marBottom w:val="525"/>
          <w:divBdr>
            <w:top w:val="none" w:sz="0" w:space="0" w:color="auto"/>
            <w:left w:val="none" w:sz="0" w:space="0" w:color="auto"/>
            <w:bottom w:val="none" w:sz="0" w:space="0" w:color="auto"/>
            <w:right w:val="none" w:sz="0" w:space="0" w:color="auto"/>
          </w:divBdr>
        </w:div>
      </w:divsChild>
    </w:div>
    <w:div w:id="1589731979">
      <w:bodyDiv w:val="1"/>
      <w:marLeft w:val="0"/>
      <w:marRight w:val="0"/>
      <w:marTop w:val="0"/>
      <w:marBottom w:val="0"/>
      <w:divBdr>
        <w:top w:val="none" w:sz="0" w:space="0" w:color="auto"/>
        <w:left w:val="none" w:sz="0" w:space="0" w:color="auto"/>
        <w:bottom w:val="none" w:sz="0" w:space="0" w:color="auto"/>
        <w:right w:val="none" w:sz="0" w:space="0" w:color="auto"/>
      </w:divBdr>
    </w:div>
    <w:div w:id="1589732967">
      <w:bodyDiv w:val="1"/>
      <w:marLeft w:val="0"/>
      <w:marRight w:val="0"/>
      <w:marTop w:val="0"/>
      <w:marBottom w:val="0"/>
      <w:divBdr>
        <w:top w:val="none" w:sz="0" w:space="0" w:color="auto"/>
        <w:left w:val="none" w:sz="0" w:space="0" w:color="auto"/>
        <w:bottom w:val="none" w:sz="0" w:space="0" w:color="auto"/>
        <w:right w:val="none" w:sz="0" w:space="0" w:color="auto"/>
      </w:divBdr>
      <w:divsChild>
        <w:div w:id="644045132">
          <w:marLeft w:val="0"/>
          <w:marRight w:val="0"/>
          <w:marTop w:val="0"/>
          <w:marBottom w:val="0"/>
          <w:divBdr>
            <w:top w:val="none" w:sz="0" w:space="0" w:color="auto"/>
            <w:left w:val="none" w:sz="0" w:space="0" w:color="auto"/>
            <w:bottom w:val="none" w:sz="0" w:space="0" w:color="auto"/>
            <w:right w:val="none" w:sz="0" w:space="0" w:color="auto"/>
          </w:divBdr>
          <w:divsChild>
            <w:div w:id="160669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7047">
      <w:bodyDiv w:val="1"/>
      <w:marLeft w:val="0"/>
      <w:marRight w:val="0"/>
      <w:marTop w:val="0"/>
      <w:marBottom w:val="0"/>
      <w:divBdr>
        <w:top w:val="none" w:sz="0" w:space="0" w:color="auto"/>
        <w:left w:val="none" w:sz="0" w:space="0" w:color="auto"/>
        <w:bottom w:val="none" w:sz="0" w:space="0" w:color="auto"/>
        <w:right w:val="none" w:sz="0" w:space="0" w:color="auto"/>
      </w:divBdr>
    </w:div>
    <w:div w:id="1589922394">
      <w:bodyDiv w:val="1"/>
      <w:marLeft w:val="0"/>
      <w:marRight w:val="0"/>
      <w:marTop w:val="0"/>
      <w:marBottom w:val="0"/>
      <w:divBdr>
        <w:top w:val="none" w:sz="0" w:space="0" w:color="auto"/>
        <w:left w:val="none" w:sz="0" w:space="0" w:color="auto"/>
        <w:bottom w:val="none" w:sz="0" w:space="0" w:color="auto"/>
        <w:right w:val="none" w:sz="0" w:space="0" w:color="auto"/>
      </w:divBdr>
      <w:divsChild>
        <w:div w:id="604000645">
          <w:marLeft w:val="0"/>
          <w:marRight w:val="0"/>
          <w:marTop w:val="0"/>
          <w:marBottom w:val="525"/>
          <w:divBdr>
            <w:top w:val="none" w:sz="0" w:space="0" w:color="auto"/>
            <w:left w:val="none" w:sz="0" w:space="0" w:color="auto"/>
            <w:bottom w:val="none" w:sz="0" w:space="0" w:color="auto"/>
            <w:right w:val="none" w:sz="0" w:space="0" w:color="auto"/>
          </w:divBdr>
        </w:div>
      </w:divsChild>
    </w:div>
    <w:div w:id="1590238104">
      <w:bodyDiv w:val="1"/>
      <w:marLeft w:val="0"/>
      <w:marRight w:val="0"/>
      <w:marTop w:val="0"/>
      <w:marBottom w:val="0"/>
      <w:divBdr>
        <w:top w:val="none" w:sz="0" w:space="0" w:color="auto"/>
        <w:left w:val="none" w:sz="0" w:space="0" w:color="auto"/>
        <w:bottom w:val="none" w:sz="0" w:space="0" w:color="auto"/>
        <w:right w:val="none" w:sz="0" w:space="0" w:color="auto"/>
      </w:divBdr>
      <w:divsChild>
        <w:div w:id="181941701">
          <w:marLeft w:val="0"/>
          <w:marRight w:val="0"/>
          <w:marTop w:val="0"/>
          <w:marBottom w:val="0"/>
          <w:divBdr>
            <w:top w:val="none" w:sz="0" w:space="0" w:color="auto"/>
            <w:left w:val="none" w:sz="0" w:space="0" w:color="auto"/>
            <w:bottom w:val="none" w:sz="0" w:space="0" w:color="auto"/>
            <w:right w:val="none" w:sz="0" w:space="0" w:color="auto"/>
          </w:divBdr>
          <w:divsChild>
            <w:div w:id="397284617">
              <w:marLeft w:val="0"/>
              <w:marRight w:val="0"/>
              <w:marTop w:val="0"/>
              <w:marBottom w:val="0"/>
              <w:divBdr>
                <w:top w:val="none" w:sz="0" w:space="0" w:color="auto"/>
                <w:left w:val="none" w:sz="0" w:space="0" w:color="auto"/>
                <w:bottom w:val="none" w:sz="0" w:space="0" w:color="auto"/>
                <w:right w:val="none" w:sz="0" w:space="0" w:color="auto"/>
              </w:divBdr>
              <w:divsChild>
                <w:div w:id="1518619337">
                  <w:marLeft w:val="0"/>
                  <w:marRight w:val="0"/>
                  <w:marTop w:val="0"/>
                  <w:marBottom w:val="0"/>
                  <w:divBdr>
                    <w:top w:val="none" w:sz="0" w:space="0" w:color="auto"/>
                    <w:left w:val="none" w:sz="0" w:space="0" w:color="auto"/>
                    <w:bottom w:val="none" w:sz="0" w:space="0" w:color="auto"/>
                    <w:right w:val="none" w:sz="0" w:space="0" w:color="auto"/>
                  </w:divBdr>
                  <w:divsChild>
                    <w:div w:id="1839688807">
                      <w:marLeft w:val="0"/>
                      <w:marRight w:val="0"/>
                      <w:marTop w:val="0"/>
                      <w:marBottom w:val="0"/>
                      <w:divBdr>
                        <w:top w:val="none" w:sz="0" w:space="0" w:color="auto"/>
                        <w:left w:val="none" w:sz="0" w:space="0" w:color="auto"/>
                        <w:bottom w:val="none" w:sz="0" w:space="0" w:color="auto"/>
                        <w:right w:val="none" w:sz="0" w:space="0" w:color="auto"/>
                      </w:divBdr>
                      <w:divsChild>
                        <w:div w:id="169214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0310288">
      <w:bodyDiv w:val="1"/>
      <w:marLeft w:val="0"/>
      <w:marRight w:val="0"/>
      <w:marTop w:val="0"/>
      <w:marBottom w:val="0"/>
      <w:divBdr>
        <w:top w:val="none" w:sz="0" w:space="0" w:color="auto"/>
        <w:left w:val="none" w:sz="0" w:space="0" w:color="auto"/>
        <w:bottom w:val="none" w:sz="0" w:space="0" w:color="auto"/>
        <w:right w:val="none" w:sz="0" w:space="0" w:color="auto"/>
      </w:divBdr>
    </w:div>
    <w:div w:id="1590384754">
      <w:bodyDiv w:val="1"/>
      <w:marLeft w:val="0"/>
      <w:marRight w:val="0"/>
      <w:marTop w:val="0"/>
      <w:marBottom w:val="0"/>
      <w:divBdr>
        <w:top w:val="none" w:sz="0" w:space="0" w:color="auto"/>
        <w:left w:val="none" w:sz="0" w:space="0" w:color="auto"/>
        <w:bottom w:val="none" w:sz="0" w:space="0" w:color="auto"/>
        <w:right w:val="none" w:sz="0" w:space="0" w:color="auto"/>
      </w:divBdr>
    </w:div>
    <w:div w:id="1590387044">
      <w:bodyDiv w:val="1"/>
      <w:marLeft w:val="0"/>
      <w:marRight w:val="0"/>
      <w:marTop w:val="0"/>
      <w:marBottom w:val="0"/>
      <w:divBdr>
        <w:top w:val="none" w:sz="0" w:space="0" w:color="auto"/>
        <w:left w:val="none" w:sz="0" w:space="0" w:color="auto"/>
        <w:bottom w:val="none" w:sz="0" w:space="0" w:color="auto"/>
        <w:right w:val="none" w:sz="0" w:space="0" w:color="auto"/>
      </w:divBdr>
    </w:div>
    <w:div w:id="1590429676">
      <w:bodyDiv w:val="1"/>
      <w:marLeft w:val="0"/>
      <w:marRight w:val="0"/>
      <w:marTop w:val="0"/>
      <w:marBottom w:val="0"/>
      <w:divBdr>
        <w:top w:val="none" w:sz="0" w:space="0" w:color="auto"/>
        <w:left w:val="none" w:sz="0" w:space="0" w:color="auto"/>
        <w:bottom w:val="none" w:sz="0" w:space="0" w:color="auto"/>
        <w:right w:val="none" w:sz="0" w:space="0" w:color="auto"/>
      </w:divBdr>
    </w:div>
    <w:div w:id="1590848824">
      <w:bodyDiv w:val="1"/>
      <w:marLeft w:val="0"/>
      <w:marRight w:val="0"/>
      <w:marTop w:val="0"/>
      <w:marBottom w:val="0"/>
      <w:divBdr>
        <w:top w:val="none" w:sz="0" w:space="0" w:color="auto"/>
        <w:left w:val="none" w:sz="0" w:space="0" w:color="auto"/>
        <w:bottom w:val="none" w:sz="0" w:space="0" w:color="auto"/>
        <w:right w:val="none" w:sz="0" w:space="0" w:color="auto"/>
      </w:divBdr>
    </w:div>
    <w:div w:id="1591037908">
      <w:bodyDiv w:val="1"/>
      <w:marLeft w:val="0"/>
      <w:marRight w:val="0"/>
      <w:marTop w:val="0"/>
      <w:marBottom w:val="0"/>
      <w:divBdr>
        <w:top w:val="none" w:sz="0" w:space="0" w:color="auto"/>
        <w:left w:val="none" w:sz="0" w:space="0" w:color="auto"/>
        <w:bottom w:val="none" w:sz="0" w:space="0" w:color="auto"/>
        <w:right w:val="none" w:sz="0" w:space="0" w:color="auto"/>
      </w:divBdr>
      <w:divsChild>
        <w:div w:id="885337848">
          <w:marLeft w:val="0"/>
          <w:marRight w:val="0"/>
          <w:marTop w:val="0"/>
          <w:marBottom w:val="0"/>
          <w:divBdr>
            <w:top w:val="none" w:sz="0" w:space="0" w:color="auto"/>
            <w:left w:val="none" w:sz="0" w:space="0" w:color="auto"/>
            <w:bottom w:val="none" w:sz="0" w:space="0" w:color="auto"/>
            <w:right w:val="none" w:sz="0" w:space="0" w:color="auto"/>
          </w:divBdr>
          <w:divsChild>
            <w:div w:id="293996172">
              <w:marLeft w:val="900"/>
              <w:marRight w:val="0"/>
              <w:marTop w:val="0"/>
              <w:marBottom w:val="0"/>
              <w:divBdr>
                <w:top w:val="none" w:sz="0" w:space="0" w:color="auto"/>
                <w:left w:val="none" w:sz="0" w:space="0" w:color="auto"/>
                <w:bottom w:val="none" w:sz="0" w:space="0" w:color="auto"/>
                <w:right w:val="none" w:sz="0" w:space="0" w:color="auto"/>
              </w:divBdr>
              <w:divsChild>
                <w:div w:id="978388227">
                  <w:marLeft w:val="0"/>
                  <w:marRight w:val="0"/>
                  <w:marTop w:val="0"/>
                  <w:marBottom w:val="0"/>
                  <w:divBdr>
                    <w:top w:val="none" w:sz="0" w:space="0" w:color="auto"/>
                    <w:left w:val="none" w:sz="0" w:space="0" w:color="auto"/>
                    <w:bottom w:val="none" w:sz="0" w:space="0" w:color="auto"/>
                    <w:right w:val="none" w:sz="0" w:space="0" w:color="auto"/>
                  </w:divBdr>
                </w:div>
                <w:div w:id="15615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154687">
      <w:bodyDiv w:val="1"/>
      <w:marLeft w:val="0"/>
      <w:marRight w:val="0"/>
      <w:marTop w:val="0"/>
      <w:marBottom w:val="0"/>
      <w:divBdr>
        <w:top w:val="none" w:sz="0" w:space="0" w:color="auto"/>
        <w:left w:val="none" w:sz="0" w:space="0" w:color="auto"/>
        <w:bottom w:val="none" w:sz="0" w:space="0" w:color="auto"/>
        <w:right w:val="none" w:sz="0" w:space="0" w:color="auto"/>
      </w:divBdr>
      <w:divsChild>
        <w:div w:id="68582241">
          <w:marLeft w:val="0"/>
          <w:marRight w:val="0"/>
          <w:marTop w:val="0"/>
          <w:marBottom w:val="0"/>
          <w:divBdr>
            <w:top w:val="none" w:sz="0" w:space="0" w:color="auto"/>
            <w:left w:val="none" w:sz="0" w:space="0" w:color="auto"/>
            <w:bottom w:val="none" w:sz="0" w:space="0" w:color="auto"/>
            <w:right w:val="none" w:sz="0" w:space="0" w:color="auto"/>
          </w:divBdr>
          <w:divsChild>
            <w:div w:id="2961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162578">
      <w:bodyDiv w:val="1"/>
      <w:marLeft w:val="0"/>
      <w:marRight w:val="0"/>
      <w:marTop w:val="0"/>
      <w:marBottom w:val="0"/>
      <w:divBdr>
        <w:top w:val="none" w:sz="0" w:space="0" w:color="auto"/>
        <w:left w:val="none" w:sz="0" w:space="0" w:color="auto"/>
        <w:bottom w:val="none" w:sz="0" w:space="0" w:color="auto"/>
        <w:right w:val="none" w:sz="0" w:space="0" w:color="auto"/>
      </w:divBdr>
    </w:div>
    <w:div w:id="1591237768">
      <w:bodyDiv w:val="1"/>
      <w:marLeft w:val="0"/>
      <w:marRight w:val="0"/>
      <w:marTop w:val="0"/>
      <w:marBottom w:val="0"/>
      <w:divBdr>
        <w:top w:val="none" w:sz="0" w:space="0" w:color="auto"/>
        <w:left w:val="none" w:sz="0" w:space="0" w:color="auto"/>
        <w:bottom w:val="none" w:sz="0" w:space="0" w:color="auto"/>
        <w:right w:val="none" w:sz="0" w:space="0" w:color="auto"/>
      </w:divBdr>
    </w:div>
    <w:div w:id="1591305482">
      <w:bodyDiv w:val="1"/>
      <w:marLeft w:val="0"/>
      <w:marRight w:val="0"/>
      <w:marTop w:val="0"/>
      <w:marBottom w:val="0"/>
      <w:divBdr>
        <w:top w:val="none" w:sz="0" w:space="0" w:color="auto"/>
        <w:left w:val="none" w:sz="0" w:space="0" w:color="auto"/>
        <w:bottom w:val="none" w:sz="0" w:space="0" w:color="auto"/>
        <w:right w:val="none" w:sz="0" w:space="0" w:color="auto"/>
      </w:divBdr>
    </w:div>
    <w:div w:id="1591431801">
      <w:bodyDiv w:val="1"/>
      <w:marLeft w:val="0"/>
      <w:marRight w:val="0"/>
      <w:marTop w:val="0"/>
      <w:marBottom w:val="0"/>
      <w:divBdr>
        <w:top w:val="none" w:sz="0" w:space="0" w:color="auto"/>
        <w:left w:val="none" w:sz="0" w:space="0" w:color="auto"/>
        <w:bottom w:val="none" w:sz="0" w:space="0" w:color="auto"/>
        <w:right w:val="none" w:sz="0" w:space="0" w:color="auto"/>
      </w:divBdr>
      <w:divsChild>
        <w:div w:id="575214289">
          <w:marLeft w:val="0"/>
          <w:marRight w:val="0"/>
          <w:marTop w:val="225"/>
          <w:marBottom w:val="600"/>
          <w:divBdr>
            <w:top w:val="none" w:sz="0" w:space="0" w:color="auto"/>
            <w:left w:val="none" w:sz="0" w:space="0" w:color="auto"/>
            <w:bottom w:val="none" w:sz="0" w:space="0" w:color="auto"/>
            <w:right w:val="none" w:sz="0" w:space="0" w:color="auto"/>
          </w:divBdr>
        </w:div>
        <w:div w:id="1622763495">
          <w:marLeft w:val="0"/>
          <w:marRight w:val="0"/>
          <w:marTop w:val="0"/>
          <w:marBottom w:val="0"/>
          <w:divBdr>
            <w:top w:val="none" w:sz="0" w:space="0" w:color="auto"/>
            <w:left w:val="none" w:sz="0" w:space="0" w:color="auto"/>
            <w:bottom w:val="none" w:sz="0" w:space="0" w:color="auto"/>
            <w:right w:val="none" w:sz="0" w:space="0" w:color="auto"/>
          </w:divBdr>
          <w:divsChild>
            <w:div w:id="53951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4547">
      <w:bodyDiv w:val="1"/>
      <w:marLeft w:val="0"/>
      <w:marRight w:val="0"/>
      <w:marTop w:val="0"/>
      <w:marBottom w:val="0"/>
      <w:divBdr>
        <w:top w:val="none" w:sz="0" w:space="0" w:color="auto"/>
        <w:left w:val="none" w:sz="0" w:space="0" w:color="auto"/>
        <w:bottom w:val="none" w:sz="0" w:space="0" w:color="auto"/>
        <w:right w:val="none" w:sz="0" w:space="0" w:color="auto"/>
      </w:divBdr>
      <w:divsChild>
        <w:div w:id="334963009">
          <w:marLeft w:val="0"/>
          <w:marRight w:val="0"/>
          <w:marTop w:val="0"/>
          <w:marBottom w:val="0"/>
          <w:divBdr>
            <w:top w:val="none" w:sz="0" w:space="0" w:color="auto"/>
            <w:left w:val="none" w:sz="0" w:space="0" w:color="auto"/>
            <w:bottom w:val="none" w:sz="0" w:space="0" w:color="auto"/>
            <w:right w:val="none" w:sz="0" w:space="0" w:color="auto"/>
          </w:divBdr>
          <w:divsChild>
            <w:div w:id="153734684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91542317">
      <w:bodyDiv w:val="1"/>
      <w:marLeft w:val="0"/>
      <w:marRight w:val="0"/>
      <w:marTop w:val="0"/>
      <w:marBottom w:val="0"/>
      <w:divBdr>
        <w:top w:val="none" w:sz="0" w:space="0" w:color="auto"/>
        <w:left w:val="none" w:sz="0" w:space="0" w:color="auto"/>
        <w:bottom w:val="none" w:sz="0" w:space="0" w:color="auto"/>
        <w:right w:val="none" w:sz="0" w:space="0" w:color="auto"/>
      </w:divBdr>
      <w:divsChild>
        <w:div w:id="790438747">
          <w:marLeft w:val="0"/>
          <w:marRight w:val="0"/>
          <w:marTop w:val="0"/>
          <w:marBottom w:val="0"/>
          <w:divBdr>
            <w:top w:val="none" w:sz="0" w:space="0" w:color="auto"/>
            <w:left w:val="none" w:sz="0" w:space="0" w:color="auto"/>
            <w:bottom w:val="none" w:sz="0" w:space="0" w:color="auto"/>
            <w:right w:val="none" w:sz="0" w:space="0" w:color="auto"/>
          </w:divBdr>
        </w:div>
      </w:divsChild>
    </w:div>
    <w:div w:id="1591743042">
      <w:bodyDiv w:val="1"/>
      <w:marLeft w:val="0"/>
      <w:marRight w:val="0"/>
      <w:marTop w:val="0"/>
      <w:marBottom w:val="0"/>
      <w:divBdr>
        <w:top w:val="none" w:sz="0" w:space="0" w:color="auto"/>
        <w:left w:val="none" w:sz="0" w:space="0" w:color="auto"/>
        <w:bottom w:val="none" w:sz="0" w:space="0" w:color="auto"/>
        <w:right w:val="none" w:sz="0" w:space="0" w:color="auto"/>
      </w:divBdr>
    </w:div>
    <w:div w:id="1591767356">
      <w:bodyDiv w:val="1"/>
      <w:marLeft w:val="0"/>
      <w:marRight w:val="0"/>
      <w:marTop w:val="0"/>
      <w:marBottom w:val="0"/>
      <w:divBdr>
        <w:top w:val="none" w:sz="0" w:space="0" w:color="auto"/>
        <w:left w:val="none" w:sz="0" w:space="0" w:color="auto"/>
        <w:bottom w:val="none" w:sz="0" w:space="0" w:color="auto"/>
        <w:right w:val="none" w:sz="0" w:space="0" w:color="auto"/>
      </w:divBdr>
    </w:div>
    <w:div w:id="1591966546">
      <w:bodyDiv w:val="1"/>
      <w:marLeft w:val="0"/>
      <w:marRight w:val="0"/>
      <w:marTop w:val="0"/>
      <w:marBottom w:val="0"/>
      <w:divBdr>
        <w:top w:val="none" w:sz="0" w:space="0" w:color="auto"/>
        <w:left w:val="none" w:sz="0" w:space="0" w:color="auto"/>
        <w:bottom w:val="none" w:sz="0" w:space="0" w:color="auto"/>
        <w:right w:val="none" w:sz="0" w:space="0" w:color="auto"/>
      </w:divBdr>
      <w:divsChild>
        <w:div w:id="601841430">
          <w:marLeft w:val="0"/>
          <w:marRight w:val="0"/>
          <w:marTop w:val="0"/>
          <w:marBottom w:val="0"/>
          <w:divBdr>
            <w:top w:val="none" w:sz="0" w:space="0" w:color="auto"/>
            <w:left w:val="none" w:sz="0" w:space="0" w:color="auto"/>
            <w:bottom w:val="none" w:sz="0" w:space="0" w:color="auto"/>
            <w:right w:val="none" w:sz="0" w:space="0" w:color="auto"/>
          </w:divBdr>
        </w:div>
      </w:divsChild>
    </w:div>
    <w:div w:id="1592203744">
      <w:bodyDiv w:val="1"/>
      <w:marLeft w:val="0"/>
      <w:marRight w:val="0"/>
      <w:marTop w:val="0"/>
      <w:marBottom w:val="0"/>
      <w:divBdr>
        <w:top w:val="none" w:sz="0" w:space="0" w:color="auto"/>
        <w:left w:val="none" w:sz="0" w:space="0" w:color="auto"/>
        <w:bottom w:val="none" w:sz="0" w:space="0" w:color="auto"/>
        <w:right w:val="none" w:sz="0" w:space="0" w:color="auto"/>
      </w:divBdr>
      <w:divsChild>
        <w:div w:id="1528832610">
          <w:marLeft w:val="0"/>
          <w:marRight w:val="0"/>
          <w:marTop w:val="0"/>
          <w:marBottom w:val="0"/>
          <w:divBdr>
            <w:top w:val="none" w:sz="0" w:space="0" w:color="auto"/>
            <w:left w:val="none" w:sz="0" w:space="0" w:color="auto"/>
            <w:bottom w:val="none" w:sz="0" w:space="0" w:color="auto"/>
            <w:right w:val="none" w:sz="0" w:space="0" w:color="auto"/>
          </w:divBdr>
          <w:divsChild>
            <w:div w:id="3753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7987">
      <w:bodyDiv w:val="1"/>
      <w:marLeft w:val="0"/>
      <w:marRight w:val="0"/>
      <w:marTop w:val="0"/>
      <w:marBottom w:val="0"/>
      <w:divBdr>
        <w:top w:val="none" w:sz="0" w:space="0" w:color="auto"/>
        <w:left w:val="none" w:sz="0" w:space="0" w:color="auto"/>
        <w:bottom w:val="none" w:sz="0" w:space="0" w:color="auto"/>
        <w:right w:val="none" w:sz="0" w:space="0" w:color="auto"/>
      </w:divBdr>
    </w:div>
    <w:div w:id="1592471794">
      <w:bodyDiv w:val="1"/>
      <w:marLeft w:val="0"/>
      <w:marRight w:val="0"/>
      <w:marTop w:val="0"/>
      <w:marBottom w:val="0"/>
      <w:divBdr>
        <w:top w:val="none" w:sz="0" w:space="0" w:color="auto"/>
        <w:left w:val="none" w:sz="0" w:space="0" w:color="auto"/>
        <w:bottom w:val="none" w:sz="0" w:space="0" w:color="auto"/>
        <w:right w:val="none" w:sz="0" w:space="0" w:color="auto"/>
      </w:divBdr>
    </w:div>
    <w:div w:id="1592658063">
      <w:bodyDiv w:val="1"/>
      <w:marLeft w:val="0"/>
      <w:marRight w:val="0"/>
      <w:marTop w:val="0"/>
      <w:marBottom w:val="0"/>
      <w:divBdr>
        <w:top w:val="none" w:sz="0" w:space="0" w:color="auto"/>
        <w:left w:val="none" w:sz="0" w:space="0" w:color="auto"/>
        <w:bottom w:val="none" w:sz="0" w:space="0" w:color="auto"/>
        <w:right w:val="none" w:sz="0" w:space="0" w:color="auto"/>
      </w:divBdr>
    </w:div>
    <w:div w:id="1592817452">
      <w:bodyDiv w:val="1"/>
      <w:marLeft w:val="0"/>
      <w:marRight w:val="0"/>
      <w:marTop w:val="0"/>
      <w:marBottom w:val="0"/>
      <w:divBdr>
        <w:top w:val="none" w:sz="0" w:space="0" w:color="auto"/>
        <w:left w:val="none" w:sz="0" w:space="0" w:color="auto"/>
        <w:bottom w:val="none" w:sz="0" w:space="0" w:color="auto"/>
        <w:right w:val="none" w:sz="0" w:space="0" w:color="auto"/>
      </w:divBdr>
    </w:div>
    <w:div w:id="1593388953">
      <w:bodyDiv w:val="1"/>
      <w:marLeft w:val="0"/>
      <w:marRight w:val="0"/>
      <w:marTop w:val="0"/>
      <w:marBottom w:val="0"/>
      <w:divBdr>
        <w:top w:val="none" w:sz="0" w:space="0" w:color="auto"/>
        <w:left w:val="none" w:sz="0" w:space="0" w:color="auto"/>
        <w:bottom w:val="none" w:sz="0" w:space="0" w:color="auto"/>
        <w:right w:val="none" w:sz="0" w:space="0" w:color="auto"/>
      </w:divBdr>
    </w:div>
    <w:div w:id="1593395658">
      <w:bodyDiv w:val="1"/>
      <w:marLeft w:val="0"/>
      <w:marRight w:val="0"/>
      <w:marTop w:val="0"/>
      <w:marBottom w:val="0"/>
      <w:divBdr>
        <w:top w:val="none" w:sz="0" w:space="0" w:color="auto"/>
        <w:left w:val="none" w:sz="0" w:space="0" w:color="auto"/>
        <w:bottom w:val="none" w:sz="0" w:space="0" w:color="auto"/>
        <w:right w:val="none" w:sz="0" w:space="0" w:color="auto"/>
      </w:divBdr>
      <w:divsChild>
        <w:div w:id="1138301754">
          <w:marLeft w:val="0"/>
          <w:marRight w:val="0"/>
          <w:marTop w:val="0"/>
          <w:marBottom w:val="0"/>
          <w:divBdr>
            <w:top w:val="none" w:sz="0" w:space="0" w:color="auto"/>
            <w:left w:val="none" w:sz="0" w:space="0" w:color="auto"/>
            <w:bottom w:val="none" w:sz="0" w:space="0" w:color="auto"/>
            <w:right w:val="none" w:sz="0" w:space="0" w:color="auto"/>
          </w:divBdr>
          <w:divsChild>
            <w:div w:id="758722028">
              <w:marLeft w:val="900"/>
              <w:marRight w:val="0"/>
              <w:marTop w:val="0"/>
              <w:marBottom w:val="0"/>
              <w:divBdr>
                <w:top w:val="none" w:sz="0" w:space="0" w:color="auto"/>
                <w:left w:val="none" w:sz="0" w:space="0" w:color="auto"/>
                <w:bottom w:val="none" w:sz="0" w:space="0" w:color="auto"/>
                <w:right w:val="none" w:sz="0" w:space="0" w:color="auto"/>
              </w:divBdr>
              <w:divsChild>
                <w:div w:id="2031175262">
                  <w:marLeft w:val="0"/>
                  <w:marRight w:val="0"/>
                  <w:marTop w:val="0"/>
                  <w:marBottom w:val="0"/>
                  <w:divBdr>
                    <w:top w:val="none" w:sz="0" w:space="0" w:color="auto"/>
                    <w:left w:val="none" w:sz="0" w:space="0" w:color="auto"/>
                    <w:bottom w:val="none" w:sz="0" w:space="0" w:color="auto"/>
                    <w:right w:val="none" w:sz="0" w:space="0" w:color="auto"/>
                  </w:divBdr>
                </w:div>
                <w:div w:id="3378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515114">
      <w:bodyDiv w:val="1"/>
      <w:marLeft w:val="0"/>
      <w:marRight w:val="0"/>
      <w:marTop w:val="0"/>
      <w:marBottom w:val="0"/>
      <w:divBdr>
        <w:top w:val="none" w:sz="0" w:space="0" w:color="auto"/>
        <w:left w:val="none" w:sz="0" w:space="0" w:color="auto"/>
        <w:bottom w:val="none" w:sz="0" w:space="0" w:color="auto"/>
        <w:right w:val="none" w:sz="0" w:space="0" w:color="auto"/>
      </w:divBdr>
      <w:divsChild>
        <w:div w:id="909266323">
          <w:marLeft w:val="0"/>
          <w:marRight w:val="0"/>
          <w:marTop w:val="0"/>
          <w:marBottom w:val="0"/>
          <w:divBdr>
            <w:top w:val="none" w:sz="0" w:space="0" w:color="auto"/>
            <w:left w:val="none" w:sz="0" w:space="0" w:color="auto"/>
            <w:bottom w:val="none" w:sz="0" w:space="0" w:color="auto"/>
            <w:right w:val="none" w:sz="0" w:space="0" w:color="auto"/>
          </w:divBdr>
        </w:div>
        <w:div w:id="1140922035">
          <w:marLeft w:val="0"/>
          <w:marRight w:val="0"/>
          <w:marTop w:val="0"/>
          <w:marBottom w:val="0"/>
          <w:divBdr>
            <w:top w:val="none" w:sz="0" w:space="0" w:color="auto"/>
            <w:left w:val="none" w:sz="0" w:space="0" w:color="auto"/>
            <w:bottom w:val="none" w:sz="0" w:space="0" w:color="auto"/>
            <w:right w:val="none" w:sz="0" w:space="0" w:color="auto"/>
          </w:divBdr>
        </w:div>
        <w:div w:id="1174609898">
          <w:marLeft w:val="0"/>
          <w:marRight w:val="0"/>
          <w:marTop w:val="0"/>
          <w:marBottom w:val="0"/>
          <w:divBdr>
            <w:top w:val="none" w:sz="0" w:space="0" w:color="auto"/>
            <w:left w:val="none" w:sz="0" w:space="0" w:color="auto"/>
            <w:bottom w:val="none" w:sz="0" w:space="0" w:color="auto"/>
            <w:right w:val="none" w:sz="0" w:space="0" w:color="auto"/>
          </w:divBdr>
          <w:divsChild>
            <w:div w:id="290676086">
              <w:marLeft w:val="0"/>
              <w:marRight w:val="150"/>
              <w:marTop w:val="0"/>
              <w:marBottom w:val="0"/>
              <w:divBdr>
                <w:top w:val="none" w:sz="0" w:space="0" w:color="auto"/>
                <w:left w:val="none" w:sz="0" w:space="0" w:color="auto"/>
                <w:bottom w:val="none" w:sz="0" w:space="0" w:color="auto"/>
                <w:right w:val="none" w:sz="0" w:space="0" w:color="auto"/>
              </w:divBdr>
            </w:div>
            <w:div w:id="682584493">
              <w:marLeft w:val="0"/>
              <w:marRight w:val="150"/>
              <w:marTop w:val="0"/>
              <w:marBottom w:val="0"/>
              <w:divBdr>
                <w:top w:val="none" w:sz="0" w:space="0" w:color="auto"/>
                <w:left w:val="none" w:sz="0" w:space="0" w:color="auto"/>
                <w:bottom w:val="none" w:sz="0" w:space="0" w:color="auto"/>
                <w:right w:val="none" w:sz="0" w:space="0" w:color="auto"/>
              </w:divBdr>
            </w:div>
          </w:divsChild>
        </w:div>
        <w:div w:id="1994794035">
          <w:marLeft w:val="0"/>
          <w:marRight w:val="0"/>
          <w:marTop w:val="0"/>
          <w:marBottom w:val="150"/>
          <w:divBdr>
            <w:top w:val="none" w:sz="0" w:space="0" w:color="auto"/>
            <w:left w:val="none" w:sz="0" w:space="0" w:color="auto"/>
            <w:bottom w:val="none" w:sz="0" w:space="0" w:color="auto"/>
            <w:right w:val="none" w:sz="0" w:space="0" w:color="auto"/>
          </w:divBdr>
        </w:div>
      </w:divsChild>
    </w:div>
    <w:div w:id="1593782234">
      <w:bodyDiv w:val="1"/>
      <w:marLeft w:val="0"/>
      <w:marRight w:val="0"/>
      <w:marTop w:val="0"/>
      <w:marBottom w:val="0"/>
      <w:divBdr>
        <w:top w:val="none" w:sz="0" w:space="0" w:color="auto"/>
        <w:left w:val="none" w:sz="0" w:space="0" w:color="auto"/>
        <w:bottom w:val="none" w:sz="0" w:space="0" w:color="auto"/>
        <w:right w:val="none" w:sz="0" w:space="0" w:color="auto"/>
      </w:divBdr>
      <w:divsChild>
        <w:div w:id="767778338">
          <w:marLeft w:val="0"/>
          <w:marRight w:val="0"/>
          <w:marTop w:val="0"/>
          <w:marBottom w:val="0"/>
          <w:divBdr>
            <w:top w:val="none" w:sz="0" w:space="0" w:color="auto"/>
            <w:left w:val="none" w:sz="0" w:space="0" w:color="auto"/>
            <w:bottom w:val="none" w:sz="0" w:space="0" w:color="auto"/>
            <w:right w:val="none" w:sz="0" w:space="0" w:color="auto"/>
          </w:divBdr>
          <w:divsChild>
            <w:div w:id="12989484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593854682">
      <w:bodyDiv w:val="1"/>
      <w:marLeft w:val="0"/>
      <w:marRight w:val="0"/>
      <w:marTop w:val="0"/>
      <w:marBottom w:val="0"/>
      <w:divBdr>
        <w:top w:val="none" w:sz="0" w:space="0" w:color="auto"/>
        <w:left w:val="none" w:sz="0" w:space="0" w:color="auto"/>
        <w:bottom w:val="none" w:sz="0" w:space="0" w:color="auto"/>
        <w:right w:val="none" w:sz="0" w:space="0" w:color="auto"/>
      </w:divBdr>
      <w:divsChild>
        <w:div w:id="1994330095">
          <w:marLeft w:val="0"/>
          <w:marRight w:val="0"/>
          <w:marTop w:val="0"/>
          <w:marBottom w:val="525"/>
          <w:divBdr>
            <w:top w:val="none" w:sz="0" w:space="0" w:color="auto"/>
            <w:left w:val="none" w:sz="0" w:space="0" w:color="auto"/>
            <w:bottom w:val="none" w:sz="0" w:space="0" w:color="auto"/>
            <w:right w:val="none" w:sz="0" w:space="0" w:color="auto"/>
          </w:divBdr>
        </w:div>
      </w:divsChild>
    </w:div>
    <w:div w:id="1593931874">
      <w:bodyDiv w:val="1"/>
      <w:marLeft w:val="0"/>
      <w:marRight w:val="0"/>
      <w:marTop w:val="0"/>
      <w:marBottom w:val="0"/>
      <w:divBdr>
        <w:top w:val="none" w:sz="0" w:space="0" w:color="auto"/>
        <w:left w:val="none" w:sz="0" w:space="0" w:color="auto"/>
        <w:bottom w:val="none" w:sz="0" w:space="0" w:color="auto"/>
        <w:right w:val="none" w:sz="0" w:space="0" w:color="auto"/>
      </w:divBdr>
      <w:divsChild>
        <w:div w:id="1261913792">
          <w:marLeft w:val="0"/>
          <w:marRight w:val="0"/>
          <w:marTop w:val="0"/>
          <w:marBottom w:val="0"/>
          <w:divBdr>
            <w:top w:val="none" w:sz="0" w:space="0" w:color="auto"/>
            <w:left w:val="none" w:sz="0" w:space="0" w:color="auto"/>
            <w:bottom w:val="none" w:sz="0" w:space="0" w:color="auto"/>
            <w:right w:val="none" w:sz="0" w:space="0" w:color="auto"/>
          </w:divBdr>
        </w:div>
      </w:divsChild>
    </w:div>
    <w:div w:id="1594047746">
      <w:bodyDiv w:val="1"/>
      <w:marLeft w:val="0"/>
      <w:marRight w:val="0"/>
      <w:marTop w:val="0"/>
      <w:marBottom w:val="0"/>
      <w:divBdr>
        <w:top w:val="none" w:sz="0" w:space="0" w:color="auto"/>
        <w:left w:val="none" w:sz="0" w:space="0" w:color="auto"/>
        <w:bottom w:val="none" w:sz="0" w:space="0" w:color="auto"/>
        <w:right w:val="none" w:sz="0" w:space="0" w:color="auto"/>
      </w:divBdr>
    </w:div>
    <w:div w:id="1594048161">
      <w:bodyDiv w:val="1"/>
      <w:marLeft w:val="0"/>
      <w:marRight w:val="0"/>
      <w:marTop w:val="0"/>
      <w:marBottom w:val="0"/>
      <w:divBdr>
        <w:top w:val="none" w:sz="0" w:space="0" w:color="auto"/>
        <w:left w:val="none" w:sz="0" w:space="0" w:color="auto"/>
        <w:bottom w:val="none" w:sz="0" w:space="0" w:color="auto"/>
        <w:right w:val="none" w:sz="0" w:space="0" w:color="auto"/>
      </w:divBdr>
    </w:div>
    <w:div w:id="1594194718">
      <w:bodyDiv w:val="1"/>
      <w:marLeft w:val="0"/>
      <w:marRight w:val="0"/>
      <w:marTop w:val="0"/>
      <w:marBottom w:val="0"/>
      <w:divBdr>
        <w:top w:val="none" w:sz="0" w:space="0" w:color="auto"/>
        <w:left w:val="none" w:sz="0" w:space="0" w:color="auto"/>
        <w:bottom w:val="none" w:sz="0" w:space="0" w:color="auto"/>
        <w:right w:val="none" w:sz="0" w:space="0" w:color="auto"/>
      </w:divBdr>
    </w:div>
    <w:div w:id="1594435051">
      <w:bodyDiv w:val="1"/>
      <w:marLeft w:val="0"/>
      <w:marRight w:val="0"/>
      <w:marTop w:val="0"/>
      <w:marBottom w:val="0"/>
      <w:divBdr>
        <w:top w:val="none" w:sz="0" w:space="0" w:color="auto"/>
        <w:left w:val="none" w:sz="0" w:space="0" w:color="auto"/>
        <w:bottom w:val="none" w:sz="0" w:space="0" w:color="auto"/>
        <w:right w:val="none" w:sz="0" w:space="0" w:color="auto"/>
      </w:divBdr>
      <w:divsChild>
        <w:div w:id="752314131">
          <w:marLeft w:val="0"/>
          <w:marRight w:val="0"/>
          <w:marTop w:val="0"/>
          <w:marBottom w:val="0"/>
          <w:divBdr>
            <w:top w:val="none" w:sz="0" w:space="0" w:color="auto"/>
            <w:left w:val="none" w:sz="0" w:space="0" w:color="auto"/>
            <w:bottom w:val="none" w:sz="0" w:space="0" w:color="auto"/>
            <w:right w:val="none" w:sz="0" w:space="0" w:color="auto"/>
          </w:divBdr>
        </w:div>
      </w:divsChild>
    </w:div>
    <w:div w:id="1594588181">
      <w:bodyDiv w:val="1"/>
      <w:marLeft w:val="0"/>
      <w:marRight w:val="0"/>
      <w:marTop w:val="0"/>
      <w:marBottom w:val="0"/>
      <w:divBdr>
        <w:top w:val="none" w:sz="0" w:space="0" w:color="auto"/>
        <w:left w:val="none" w:sz="0" w:space="0" w:color="auto"/>
        <w:bottom w:val="none" w:sz="0" w:space="0" w:color="auto"/>
        <w:right w:val="none" w:sz="0" w:space="0" w:color="auto"/>
      </w:divBdr>
      <w:divsChild>
        <w:div w:id="231743579">
          <w:marLeft w:val="0"/>
          <w:marRight w:val="0"/>
          <w:marTop w:val="0"/>
          <w:marBottom w:val="0"/>
          <w:divBdr>
            <w:top w:val="none" w:sz="0" w:space="0" w:color="auto"/>
            <w:left w:val="none" w:sz="0" w:space="0" w:color="auto"/>
            <w:bottom w:val="single" w:sz="6" w:space="0" w:color="CCCCCC"/>
            <w:right w:val="none" w:sz="0" w:space="0" w:color="auto"/>
          </w:divBdr>
          <w:divsChild>
            <w:div w:id="205831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25367">
      <w:bodyDiv w:val="1"/>
      <w:marLeft w:val="0"/>
      <w:marRight w:val="0"/>
      <w:marTop w:val="0"/>
      <w:marBottom w:val="0"/>
      <w:divBdr>
        <w:top w:val="none" w:sz="0" w:space="0" w:color="auto"/>
        <w:left w:val="none" w:sz="0" w:space="0" w:color="auto"/>
        <w:bottom w:val="none" w:sz="0" w:space="0" w:color="auto"/>
        <w:right w:val="none" w:sz="0" w:space="0" w:color="auto"/>
      </w:divBdr>
    </w:div>
    <w:div w:id="1594706642">
      <w:bodyDiv w:val="1"/>
      <w:marLeft w:val="0"/>
      <w:marRight w:val="0"/>
      <w:marTop w:val="0"/>
      <w:marBottom w:val="0"/>
      <w:divBdr>
        <w:top w:val="none" w:sz="0" w:space="0" w:color="auto"/>
        <w:left w:val="none" w:sz="0" w:space="0" w:color="auto"/>
        <w:bottom w:val="none" w:sz="0" w:space="0" w:color="auto"/>
        <w:right w:val="none" w:sz="0" w:space="0" w:color="auto"/>
      </w:divBdr>
    </w:div>
    <w:div w:id="1594707912">
      <w:bodyDiv w:val="1"/>
      <w:marLeft w:val="0"/>
      <w:marRight w:val="0"/>
      <w:marTop w:val="0"/>
      <w:marBottom w:val="0"/>
      <w:divBdr>
        <w:top w:val="none" w:sz="0" w:space="0" w:color="auto"/>
        <w:left w:val="none" w:sz="0" w:space="0" w:color="auto"/>
        <w:bottom w:val="none" w:sz="0" w:space="0" w:color="auto"/>
        <w:right w:val="none" w:sz="0" w:space="0" w:color="auto"/>
      </w:divBdr>
      <w:divsChild>
        <w:div w:id="1882670364">
          <w:marLeft w:val="0"/>
          <w:marRight w:val="0"/>
          <w:marTop w:val="0"/>
          <w:marBottom w:val="0"/>
          <w:divBdr>
            <w:top w:val="none" w:sz="0" w:space="0" w:color="auto"/>
            <w:left w:val="none" w:sz="0" w:space="0" w:color="auto"/>
            <w:bottom w:val="none" w:sz="0" w:space="0" w:color="auto"/>
            <w:right w:val="none" w:sz="0" w:space="0" w:color="auto"/>
          </w:divBdr>
        </w:div>
      </w:divsChild>
    </w:div>
    <w:div w:id="1594897553">
      <w:bodyDiv w:val="1"/>
      <w:marLeft w:val="0"/>
      <w:marRight w:val="0"/>
      <w:marTop w:val="0"/>
      <w:marBottom w:val="0"/>
      <w:divBdr>
        <w:top w:val="none" w:sz="0" w:space="0" w:color="auto"/>
        <w:left w:val="none" w:sz="0" w:space="0" w:color="auto"/>
        <w:bottom w:val="none" w:sz="0" w:space="0" w:color="auto"/>
        <w:right w:val="none" w:sz="0" w:space="0" w:color="auto"/>
      </w:divBdr>
    </w:div>
    <w:div w:id="1595016544">
      <w:bodyDiv w:val="1"/>
      <w:marLeft w:val="0"/>
      <w:marRight w:val="0"/>
      <w:marTop w:val="0"/>
      <w:marBottom w:val="0"/>
      <w:divBdr>
        <w:top w:val="none" w:sz="0" w:space="0" w:color="auto"/>
        <w:left w:val="none" w:sz="0" w:space="0" w:color="auto"/>
        <w:bottom w:val="none" w:sz="0" w:space="0" w:color="auto"/>
        <w:right w:val="none" w:sz="0" w:space="0" w:color="auto"/>
      </w:divBdr>
      <w:divsChild>
        <w:div w:id="948271411">
          <w:marLeft w:val="0"/>
          <w:marRight w:val="0"/>
          <w:marTop w:val="0"/>
          <w:marBottom w:val="0"/>
          <w:divBdr>
            <w:top w:val="none" w:sz="0" w:space="0" w:color="auto"/>
            <w:left w:val="none" w:sz="0" w:space="0" w:color="auto"/>
            <w:bottom w:val="none" w:sz="0" w:space="0" w:color="auto"/>
            <w:right w:val="none" w:sz="0" w:space="0" w:color="auto"/>
          </w:divBdr>
        </w:div>
      </w:divsChild>
    </w:div>
    <w:div w:id="1595628610">
      <w:bodyDiv w:val="1"/>
      <w:marLeft w:val="0"/>
      <w:marRight w:val="0"/>
      <w:marTop w:val="0"/>
      <w:marBottom w:val="0"/>
      <w:divBdr>
        <w:top w:val="none" w:sz="0" w:space="0" w:color="auto"/>
        <w:left w:val="none" w:sz="0" w:space="0" w:color="auto"/>
        <w:bottom w:val="none" w:sz="0" w:space="0" w:color="auto"/>
        <w:right w:val="none" w:sz="0" w:space="0" w:color="auto"/>
      </w:divBdr>
    </w:div>
    <w:div w:id="1595699478">
      <w:bodyDiv w:val="1"/>
      <w:marLeft w:val="0"/>
      <w:marRight w:val="0"/>
      <w:marTop w:val="0"/>
      <w:marBottom w:val="0"/>
      <w:divBdr>
        <w:top w:val="none" w:sz="0" w:space="0" w:color="auto"/>
        <w:left w:val="none" w:sz="0" w:space="0" w:color="auto"/>
        <w:bottom w:val="none" w:sz="0" w:space="0" w:color="auto"/>
        <w:right w:val="none" w:sz="0" w:space="0" w:color="auto"/>
      </w:divBdr>
    </w:div>
    <w:div w:id="1596476856">
      <w:bodyDiv w:val="1"/>
      <w:marLeft w:val="0"/>
      <w:marRight w:val="0"/>
      <w:marTop w:val="0"/>
      <w:marBottom w:val="0"/>
      <w:divBdr>
        <w:top w:val="none" w:sz="0" w:space="0" w:color="auto"/>
        <w:left w:val="none" w:sz="0" w:space="0" w:color="auto"/>
        <w:bottom w:val="none" w:sz="0" w:space="0" w:color="auto"/>
        <w:right w:val="none" w:sz="0" w:space="0" w:color="auto"/>
      </w:divBdr>
    </w:div>
    <w:div w:id="1596553752">
      <w:bodyDiv w:val="1"/>
      <w:marLeft w:val="0"/>
      <w:marRight w:val="0"/>
      <w:marTop w:val="0"/>
      <w:marBottom w:val="0"/>
      <w:divBdr>
        <w:top w:val="none" w:sz="0" w:space="0" w:color="auto"/>
        <w:left w:val="none" w:sz="0" w:space="0" w:color="auto"/>
        <w:bottom w:val="none" w:sz="0" w:space="0" w:color="auto"/>
        <w:right w:val="none" w:sz="0" w:space="0" w:color="auto"/>
      </w:divBdr>
      <w:divsChild>
        <w:div w:id="421413770">
          <w:marLeft w:val="0"/>
          <w:marRight w:val="0"/>
          <w:marTop w:val="0"/>
          <w:marBottom w:val="0"/>
          <w:divBdr>
            <w:top w:val="none" w:sz="0" w:space="0" w:color="auto"/>
            <w:left w:val="none" w:sz="0" w:space="0" w:color="auto"/>
            <w:bottom w:val="none" w:sz="0" w:space="0" w:color="auto"/>
            <w:right w:val="none" w:sz="0" w:space="0" w:color="auto"/>
          </w:divBdr>
        </w:div>
      </w:divsChild>
    </w:div>
    <w:div w:id="1596593559">
      <w:bodyDiv w:val="1"/>
      <w:marLeft w:val="0"/>
      <w:marRight w:val="0"/>
      <w:marTop w:val="0"/>
      <w:marBottom w:val="0"/>
      <w:divBdr>
        <w:top w:val="none" w:sz="0" w:space="0" w:color="auto"/>
        <w:left w:val="none" w:sz="0" w:space="0" w:color="auto"/>
        <w:bottom w:val="none" w:sz="0" w:space="0" w:color="auto"/>
        <w:right w:val="none" w:sz="0" w:space="0" w:color="auto"/>
      </w:divBdr>
      <w:divsChild>
        <w:div w:id="2023895934">
          <w:marLeft w:val="0"/>
          <w:marRight w:val="0"/>
          <w:marTop w:val="0"/>
          <w:marBottom w:val="0"/>
          <w:divBdr>
            <w:top w:val="none" w:sz="0" w:space="0" w:color="auto"/>
            <w:left w:val="none" w:sz="0" w:space="0" w:color="auto"/>
            <w:bottom w:val="none" w:sz="0" w:space="0" w:color="auto"/>
            <w:right w:val="none" w:sz="0" w:space="0" w:color="auto"/>
          </w:divBdr>
        </w:div>
      </w:divsChild>
    </w:div>
    <w:div w:id="1596744237">
      <w:bodyDiv w:val="1"/>
      <w:marLeft w:val="0"/>
      <w:marRight w:val="0"/>
      <w:marTop w:val="0"/>
      <w:marBottom w:val="0"/>
      <w:divBdr>
        <w:top w:val="none" w:sz="0" w:space="0" w:color="auto"/>
        <w:left w:val="none" w:sz="0" w:space="0" w:color="auto"/>
        <w:bottom w:val="none" w:sz="0" w:space="0" w:color="auto"/>
        <w:right w:val="none" w:sz="0" w:space="0" w:color="auto"/>
      </w:divBdr>
    </w:div>
    <w:div w:id="1596861337">
      <w:bodyDiv w:val="1"/>
      <w:marLeft w:val="0"/>
      <w:marRight w:val="0"/>
      <w:marTop w:val="0"/>
      <w:marBottom w:val="0"/>
      <w:divBdr>
        <w:top w:val="none" w:sz="0" w:space="0" w:color="auto"/>
        <w:left w:val="none" w:sz="0" w:space="0" w:color="auto"/>
        <w:bottom w:val="none" w:sz="0" w:space="0" w:color="auto"/>
        <w:right w:val="none" w:sz="0" w:space="0" w:color="auto"/>
      </w:divBdr>
    </w:div>
    <w:div w:id="1597008931">
      <w:bodyDiv w:val="1"/>
      <w:marLeft w:val="0"/>
      <w:marRight w:val="0"/>
      <w:marTop w:val="0"/>
      <w:marBottom w:val="0"/>
      <w:divBdr>
        <w:top w:val="none" w:sz="0" w:space="0" w:color="auto"/>
        <w:left w:val="none" w:sz="0" w:space="0" w:color="auto"/>
        <w:bottom w:val="none" w:sz="0" w:space="0" w:color="auto"/>
        <w:right w:val="none" w:sz="0" w:space="0" w:color="auto"/>
      </w:divBdr>
    </w:div>
    <w:div w:id="1597131291">
      <w:bodyDiv w:val="1"/>
      <w:marLeft w:val="0"/>
      <w:marRight w:val="0"/>
      <w:marTop w:val="0"/>
      <w:marBottom w:val="0"/>
      <w:divBdr>
        <w:top w:val="none" w:sz="0" w:space="0" w:color="auto"/>
        <w:left w:val="none" w:sz="0" w:space="0" w:color="auto"/>
        <w:bottom w:val="none" w:sz="0" w:space="0" w:color="auto"/>
        <w:right w:val="none" w:sz="0" w:space="0" w:color="auto"/>
      </w:divBdr>
      <w:divsChild>
        <w:div w:id="1492286219">
          <w:marLeft w:val="0"/>
          <w:marRight w:val="0"/>
          <w:marTop w:val="0"/>
          <w:marBottom w:val="0"/>
          <w:divBdr>
            <w:top w:val="none" w:sz="0" w:space="0" w:color="auto"/>
            <w:left w:val="none" w:sz="0" w:space="0" w:color="auto"/>
            <w:bottom w:val="none" w:sz="0" w:space="0" w:color="auto"/>
            <w:right w:val="none" w:sz="0" w:space="0" w:color="auto"/>
          </w:divBdr>
          <w:divsChild>
            <w:div w:id="1040714108">
              <w:marLeft w:val="900"/>
              <w:marRight w:val="0"/>
              <w:marTop w:val="0"/>
              <w:marBottom w:val="0"/>
              <w:divBdr>
                <w:top w:val="none" w:sz="0" w:space="0" w:color="auto"/>
                <w:left w:val="none" w:sz="0" w:space="0" w:color="auto"/>
                <w:bottom w:val="none" w:sz="0" w:space="0" w:color="auto"/>
                <w:right w:val="none" w:sz="0" w:space="0" w:color="auto"/>
              </w:divBdr>
              <w:divsChild>
                <w:div w:id="1981424387">
                  <w:marLeft w:val="0"/>
                  <w:marRight w:val="0"/>
                  <w:marTop w:val="0"/>
                  <w:marBottom w:val="0"/>
                  <w:divBdr>
                    <w:top w:val="none" w:sz="0" w:space="0" w:color="auto"/>
                    <w:left w:val="none" w:sz="0" w:space="0" w:color="auto"/>
                    <w:bottom w:val="none" w:sz="0" w:space="0" w:color="auto"/>
                    <w:right w:val="none" w:sz="0" w:space="0" w:color="auto"/>
                  </w:divBdr>
                </w:div>
                <w:div w:id="76199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36507">
      <w:bodyDiv w:val="1"/>
      <w:marLeft w:val="0"/>
      <w:marRight w:val="0"/>
      <w:marTop w:val="0"/>
      <w:marBottom w:val="0"/>
      <w:divBdr>
        <w:top w:val="none" w:sz="0" w:space="0" w:color="auto"/>
        <w:left w:val="none" w:sz="0" w:space="0" w:color="auto"/>
        <w:bottom w:val="none" w:sz="0" w:space="0" w:color="auto"/>
        <w:right w:val="none" w:sz="0" w:space="0" w:color="auto"/>
      </w:divBdr>
    </w:div>
    <w:div w:id="1597324099">
      <w:bodyDiv w:val="1"/>
      <w:marLeft w:val="0"/>
      <w:marRight w:val="0"/>
      <w:marTop w:val="0"/>
      <w:marBottom w:val="0"/>
      <w:divBdr>
        <w:top w:val="none" w:sz="0" w:space="0" w:color="auto"/>
        <w:left w:val="none" w:sz="0" w:space="0" w:color="auto"/>
        <w:bottom w:val="none" w:sz="0" w:space="0" w:color="auto"/>
        <w:right w:val="none" w:sz="0" w:space="0" w:color="auto"/>
      </w:divBdr>
    </w:div>
    <w:div w:id="1597399496">
      <w:bodyDiv w:val="1"/>
      <w:marLeft w:val="0"/>
      <w:marRight w:val="0"/>
      <w:marTop w:val="0"/>
      <w:marBottom w:val="0"/>
      <w:divBdr>
        <w:top w:val="none" w:sz="0" w:space="0" w:color="auto"/>
        <w:left w:val="none" w:sz="0" w:space="0" w:color="auto"/>
        <w:bottom w:val="none" w:sz="0" w:space="0" w:color="auto"/>
        <w:right w:val="none" w:sz="0" w:space="0" w:color="auto"/>
      </w:divBdr>
      <w:divsChild>
        <w:div w:id="2146506592">
          <w:marLeft w:val="0"/>
          <w:marRight w:val="0"/>
          <w:marTop w:val="0"/>
          <w:marBottom w:val="0"/>
          <w:divBdr>
            <w:top w:val="none" w:sz="0" w:space="0" w:color="auto"/>
            <w:left w:val="none" w:sz="0" w:space="0" w:color="auto"/>
            <w:bottom w:val="none" w:sz="0" w:space="0" w:color="auto"/>
            <w:right w:val="none" w:sz="0" w:space="0" w:color="auto"/>
          </w:divBdr>
        </w:div>
      </w:divsChild>
    </w:div>
    <w:div w:id="1597472305">
      <w:bodyDiv w:val="1"/>
      <w:marLeft w:val="0"/>
      <w:marRight w:val="0"/>
      <w:marTop w:val="0"/>
      <w:marBottom w:val="0"/>
      <w:divBdr>
        <w:top w:val="none" w:sz="0" w:space="0" w:color="auto"/>
        <w:left w:val="none" w:sz="0" w:space="0" w:color="auto"/>
        <w:bottom w:val="none" w:sz="0" w:space="0" w:color="auto"/>
        <w:right w:val="none" w:sz="0" w:space="0" w:color="auto"/>
      </w:divBdr>
    </w:div>
    <w:div w:id="1597591481">
      <w:bodyDiv w:val="1"/>
      <w:marLeft w:val="0"/>
      <w:marRight w:val="0"/>
      <w:marTop w:val="0"/>
      <w:marBottom w:val="0"/>
      <w:divBdr>
        <w:top w:val="none" w:sz="0" w:space="0" w:color="auto"/>
        <w:left w:val="none" w:sz="0" w:space="0" w:color="auto"/>
        <w:bottom w:val="none" w:sz="0" w:space="0" w:color="auto"/>
        <w:right w:val="none" w:sz="0" w:space="0" w:color="auto"/>
      </w:divBdr>
      <w:divsChild>
        <w:div w:id="335881806">
          <w:marLeft w:val="0"/>
          <w:marRight w:val="0"/>
          <w:marTop w:val="0"/>
          <w:marBottom w:val="0"/>
          <w:divBdr>
            <w:top w:val="none" w:sz="0" w:space="0" w:color="auto"/>
            <w:left w:val="none" w:sz="0" w:space="0" w:color="auto"/>
            <w:bottom w:val="none" w:sz="0" w:space="0" w:color="auto"/>
            <w:right w:val="none" w:sz="0" w:space="0" w:color="auto"/>
          </w:divBdr>
          <w:divsChild>
            <w:div w:id="1537426611">
              <w:marLeft w:val="0"/>
              <w:marRight w:val="0"/>
              <w:marTop w:val="0"/>
              <w:marBottom w:val="0"/>
              <w:divBdr>
                <w:top w:val="none" w:sz="0" w:space="0" w:color="auto"/>
                <w:left w:val="none" w:sz="0" w:space="0" w:color="auto"/>
                <w:bottom w:val="none" w:sz="0" w:space="0" w:color="auto"/>
                <w:right w:val="none" w:sz="0" w:space="0" w:color="auto"/>
              </w:divBdr>
            </w:div>
          </w:divsChild>
        </w:div>
        <w:div w:id="271743917">
          <w:marLeft w:val="0"/>
          <w:marRight w:val="0"/>
          <w:marTop w:val="225"/>
          <w:marBottom w:val="600"/>
          <w:divBdr>
            <w:top w:val="none" w:sz="0" w:space="0" w:color="auto"/>
            <w:left w:val="none" w:sz="0" w:space="0" w:color="auto"/>
            <w:bottom w:val="none" w:sz="0" w:space="0" w:color="auto"/>
            <w:right w:val="none" w:sz="0" w:space="0" w:color="auto"/>
          </w:divBdr>
        </w:div>
      </w:divsChild>
    </w:div>
    <w:div w:id="1597596160">
      <w:bodyDiv w:val="1"/>
      <w:marLeft w:val="0"/>
      <w:marRight w:val="0"/>
      <w:marTop w:val="0"/>
      <w:marBottom w:val="0"/>
      <w:divBdr>
        <w:top w:val="none" w:sz="0" w:space="0" w:color="auto"/>
        <w:left w:val="none" w:sz="0" w:space="0" w:color="auto"/>
        <w:bottom w:val="none" w:sz="0" w:space="0" w:color="auto"/>
        <w:right w:val="none" w:sz="0" w:space="0" w:color="auto"/>
      </w:divBdr>
    </w:div>
    <w:div w:id="1597979814">
      <w:bodyDiv w:val="1"/>
      <w:marLeft w:val="0"/>
      <w:marRight w:val="0"/>
      <w:marTop w:val="0"/>
      <w:marBottom w:val="0"/>
      <w:divBdr>
        <w:top w:val="none" w:sz="0" w:space="0" w:color="auto"/>
        <w:left w:val="none" w:sz="0" w:space="0" w:color="auto"/>
        <w:bottom w:val="none" w:sz="0" w:space="0" w:color="auto"/>
        <w:right w:val="none" w:sz="0" w:space="0" w:color="auto"/>
      </w:divBdr>
    </w:div>
    <w:div w:id="1598100271">
      <w:bodyDiv w:val="1"/>
      <w:marLeft w:val="0"/>
      <w:marRight w:val="0"/>
      <w:marTop w:val="0"/>
      <w:marBottom w:val="0"/>
      <w:divBdr>
        <w:top w:val="none" w:sz="0" w:space="0" w:color="auto"/>
        <w:left w:val="none" w:sz="0" w:space="0" w:color="auto"/>
        <w:bottom w:val="none" w:sz="0" w:space="0" w:color="auto"/>
        <w:right w:val="none" w:sz="0" w:space="0" w:color="auto"/>
      </w:divBdr>
      <w:divsChild>
        <w:div w:id="304047427">
          <w:marLeft w:val="0"/>
          <w:marRight w:val="0"/>
          <w:marTop w:val="0"/>
          <w:marBottom w:val="0"/>
          <w:divBdr>
            <w:top w:val="none" w:sz="0" w:space="0" w:color="auto"/>
            <w:left w:val="none" w:sz="0" w:space="0" w:color="auto"/>
            <w:bottom w:val="none" w:sz="0" w:space="0" w:color="auto"/>
            <w:right w:val="none" w:sz="0" w:space="0" w:color="auto"/>
          </w:divBdr>
        </w:div>
      </w:divsChild>
    </w:div>
    <w:div w:id="1598126172">
      <w:bodyDiv w:val="1"/>
      <w:marLeft w:val="0"/>
      <w:marRight w:val="0"/>
      <w:marTop w:val="0"/>
      <w:marBottom w:val="0"/>
      <w:divBdr>
        <w:top w:val="none" w:sz="0" w:space="0" w:color="auto"/>
        <w:left w:val="none" w:sz="0" w:space="0" w:color="auto"/>
        <w:bottom w:val="none" w:sz="0" w:space="0" w:color="auto"/>
        <w:right w:val="none" w:sz="0" w:space="0" w:color="auto"/>
      </w:divBdr>
    </w:div>
    <w:div w:id="1598171579">
      <w:bodyDiv w:val="1"/>
      <w:marLeft w:val="0"/>
      <w:marRight w:val="0"/>
      <w:marTop w:val="0"/>
      <w:marBottom w:val="0"/>
      <w:divBdr>
        <w:top w:val="none" w:sz="0" w:space="0" w:color="auto"/>
        <w:left w:val="none" w:sz="0" w:space="0" w:color="auto"/>
        <w:bottom w:val="none" w:sz="0" w:space="0" w:color="auto"/>
        <w:right w:val="none" w:sz="0" w:space="0" w:color="auto"/>
      </w:divBdr>
    </w:div>
    <w:div w:id="1598175016">
      <w:bodyDiv w:val="1"/>
      <w:marLeft w:val="0"/>
      <w:marRight w:val="0"/>
      <w:marTop w:val="0"/>
      <w:marBottom w:val="0"/>
      <w:divBdr>
        <w:top w:val="none" w:sz="0" w:space="0" w:color="auto"/>
        <w:left w:val="none" w:sz="0" w:space="0" w:color="auto"/>
        <w:bottom w:val="none" w:sz="0" w:space="0" w:color="auto"/>
        <w:right w:val="none" w:sz="0" w:space="0" w:color="auto"/>
      </w:divBdr>
    </w:div>
    <w:div w:id="1598245857">
      <w:bodyDiv w:val="1"/>
      <w:marLeft w:val="0"/>
      <w:marRight w:val="0"/>
      <w:marTop w:val="0"/>
      <w:marBottom w:val="0"/>
      <w:divBdr>
        <w:top w:val="none" w:sz="0" w:space="0" w:color="auto"/>
        <w:left w:val="none" w:sz="0" w:space="0" w:color="auto"/>
        <w:bottom w:val="none" w:sz="0" w:space="0" w:color="auto"/>
        <w:right w:val="none" w:sz="0" w:space="0" w:color="auto"/>
      </w:divBdr>
    </w:div>
    <w:div w:id="1598292202">
      <w:bodyDiv w:val="1"/>
      <w:marLeft w:val="0"/>
      <w:marRight w:val="0"/>
      <w:marTop w:val="0"/>
      <w:marBottom w:val="0"/>
      <w:divBdr>
        <w:top w:val="none" w:sz="0" w:space="0" w:color="auto"/>
        <w:left w:val="none" w:sz="0" w:space="0" w:color="auto"/>
        <w:bottom w:val="none" w:sz="0" w:space="0" w:color="auto"/>
        <w:right w:val="none" w:sz="0" w:space="0" w:color="auto"/>
      </w:divBdr>
    </w:div>
    <w:div w:id="1598295607">
      <w:bodyDiv w:val="1"/>
      <w:marLeft w:val="0"/>
      <w:marRight w:val="0"/>
      <w:marTop w:val="0"/>
      <w:marBottom w:val="0"/>
      <w:divBdr>
        <w:top w:val="none" w:sz="0" w:space="0" w:color="auto"/>
        <w:left w:val="none" w:sz="0" w:space="0" w:color="auto"/>
        <w:bottom w:val="none" w:sz="0" w:space="0" w:color="auto"/>
        <w:right w:val="none" w:sz="0" w:space="0" w:color="auto"/>
      </w:divBdr>
    </w:div>
    <w:div w:id="1598439214">
      <w:bodyDiv w:val="1"/>
      <w:marLeft w:val="0"/>
      <w:marRight w:val="0"/>
      <w:marTop w:val="0"/>
      <w:marBottom w:val="0"/>
      <w:divBdr>
        <w:top w:val="none" w:sz="0" w:space="0" w:color="auto"/>
        <w:left w:val="none" w:sz="0" w:space="0" w:color="auto"/>
        <w:bottom w:val="none" w:sz="0" w:space="0" w:color="auto"/>
        <w:right w:val="none" w:sz="0" w:space="0" w:color="auto"/>
      </w:divBdr>
      <w:divsChild>
        <w:div w:id="334651914">
          <w:marLeft w:val="0"/>
          <w:marRight w:val="0"/>
          <w:marTop w:val="0"/>
          <w:marBottom w:val="0"/>
          <w:divBdr>
            <w:top w:val="none" w:sz="0" w:space="0" w:color="auto"/>
            <w:left w:val="none" w:sz="0" w:space="0" w:color="auto"/>
            <w:bottom w:val="none" w:sz="0" w:space="0" w:color="auto"/>
            <w:right w:val="none" w:sz="0" w:space="0" w:color="auto"/>
          </w:divBdr>
          <w:divsChild>
            <w:div w:id="1338729863">
              <w:marLeft w:val="0"/>
              <w:marRight w:val="0"/>
              <w:marTop w:val="0"/>
              <w:marBottom w:val="0"/>
              <w:divBdr>
                <w:top w:val="none" w:sz="0" w:space="0" w:color="auto"/>
                <w:left w:val="none" w:sz="0" w:space="0" w:color="auto"/>
                <w:bottom w:val="none" w:sz="0" w:space="0" w:color="auto"/>
                <w:right w:val="none" w:sz="0" w:space="0" w:color="auto"/>
              </w:divBdr>
            </w:div>
          </w:divsChild>
        </w:div>
        <w:div w:id="1334449696">
          <w:marLeft w:val="0"/>
          <w:marRight w:val="0"/>
          <w:marTop w:val="225"/>
          <w:marBottom w:val="600"/>
          <w:divBdr>
            <w:top w:val="none" w:sz="0" w:space="0" w:color="auto"/>
            <w:left w:val="none" w:sz="0" w:space="0" w:color="auto"/>
            <w:bottom w:val="none" w:sz="0" w:space="0" w:color="auto"/>
            <w:right w:val="none" w:sz="0" w:space="0" w:color="auto"/>
          </w:divBdr>
        </w:div>
      </w:divsChild>
    </w:div>
    <w:div w:id="1598489206">
      <w:bodyDiv w:val="1"/>
      <w:marLeft w:val="0"/>
      <w:marRight w:val="0"/>
      <w:marTop w:val="0"/>
      <w:marBottom w:val="0"/>
      <w:divBdr>
        <w:top w:val="none" w:sz="0" w:space="0" w:color="auto"/>
        <w:left w:val="none" w:sz="0" w:space="0" w:color="auto"/>
        <w:bottom w:val="none" w:sz="0" w:space="0" w:color="auto"/>
        <w:right w:val="none" w:sz="0" w:space="0" w:color="auto"/>
      </w:divBdr>
      <w:divsChild>
        <w:div w:id="664237543">
          <w:marLeft w:val="0"/>
          <w:marRight w:val="0"/>
          <w:marTop w:val="0"/>
          <w:marBottom w:val="0"/>
          <w:divBdr>
            <w:top w:val="none" w:sz="0" w:space="0" w:color="auto"/>
            <w:left w:val="none" w:sz="0" w:space="0" w:color="auto"/>
            <w:bottom w:val="none" w:sz="0" w:space="0" w:color="auto"/>
            <w:right w:val="none" w:sz="0" w:space="0" w:color="auto"/>
          </w:divBdr>
          <w:divsChild>
            <w:div w:id="1432774637">
              <w:marLeft w:val="0"/>
              <w:marRight w:val="150"/>
              <w:marTop w:val="0"/>
              <w:marBottom w:val="0"/>
              <w:divBdr>
                <w:top w:val="none" w:sz="0" w:space="0" w:color="auto"/>
                <w:left w:val="none" w:sz="0" w:space="0" w:color="auto"/>
                <w:bottom w:val="none" w:sz="0" w:space="0" w:color="auto"/>
                <w:right w:val="none" w:sz="0" w:space="0" w:color="auto"/>
              </w:divBdr>
            </w:div>
            <w:div w:id="1522279789">
              <w:marLeft w:val="0"/>
              <w:marRight w:val="150"/>
              <w:marTop w:val="0"/>
              <w:marBottom w:val="0"/>
              <w:divBdr>
                <w:top w:val="none" w:sz="0" w:space="0" w:color="auto"/>
                <w:left w:val="none" w:sz="0" w:space="0" w:color="auto"/>
                <w:bottom w:val="none" w:sz="0" w:space="0" w:color="auto"/>
                <w:right w:val="none" w:sz="0" w:space="0" w:color="auto"/>
              </w:divBdr>
            </w:div>
          </w:divsChild>
        </w:div>
        <w:div w:id="1493838126">
          <w:marLeft w:val="0"/>
          <w:marRight w:val="0"/>
          <w:marTop w:val="0"/>
          <w:marBottom w:val="0"/>
          <w:divBdr>
            <w:top w:val="none" w:sz="0" w:space="0" w:color="auto"/>
            <w:left w:val="none" w:sz="0" w:space="0" w:color="auto"/>
            <w:bottom w:val="none" w:sz="0" w:space="0" w:color="auto"/>
            <w:right w:val="none" w:sz="0" w:space="0" w:color="auto"/>
          </w:divBdr>
        </w:div>
        <w:div w:id="1526869167">
          <w:marLeft w:val="0"/>
          <w:marRight w:val="0"/>
          <w:marTop w:val="0"/>
          <w:marBottom w:val="150"/>
          <w:divBdr>
            <w:top w:val="none" w:sz="0" w:space="0" w:color="auto"/>
            <w:left w:val="none" w:sz="0" w:space="0" w:color="auto"/>
            <w:bottom w:val="none" w:sz="0" w:space="0" w:color="auto"/>
            <w:right w:val="none" w:sz="0" w:space="0" w:color="auto"/>
          </w:divBdr>
        </w:div>
        <w:div w:id="1980180789">
          <w:marLeft w:val="0"/>
          <w:marRight w:val="0"/>
          <w:marTop w:val="0"/>
          <w:marBottom w:val="0"/>
          <w:divBdr>
            <w:top w:val="none" w:sz="0" w:space="0" w:color="auto"/>
            <w:left w:val="none" w:sz="0" w:space="0" w:color="auto"/>
            <w:bottom w:val="none" w:sz="0" w:space="0" w:color="auto"/>
            <w:right w:val="none" w:sz="0" w:space="0" w:color="auto"/>
          </w:divBdr>
        </w:div>
      </w:divsChild>
    </w:div>
    <w:div w:id="1598558453">
      <w:bodyDiv w:val="1"/>
      <w:marLeft w:val="0"/>
      <w:marRight w:val="0"/>
      <w:marTop w:val="0"/>
      <w:marBottom w:val="0"/>
      <w:divBdr>
        <w:top w:val="none" w:sz="0" w:space="0" w:color="auto"/>
        <w:left w:val="none" w:sz="0" w:space="0" w:color="auto"/>
        <w:bottom w:val="none" w:sz="0" w:space="0" w:color="auto"/>
        <w:right w:val="none" w:sz="0" w:space="0" w:color="auto"/>
      </w:divBdr>
      <w:divsChild>
        <w:div w:id="651327087">
          <w:marLeft w:val="0"/>
          <w:marRight w:val="0"/>
          <w:marTop w:val="0"/>
          <w:marBottom w:val="0"/>
          <w:divBdr>
            <w:top w:val="none" w:sz="0" w:space="0" w:color="auto"/>
            <w:left w:val="none" w:sz="0" w:space="0" w:color="auto"/>
            <w:bottom w:val="none" w:sz="0" w:space="0" w:color="auto"/>
            <w:right w:val="none" w:sz="0" w:space="0" w:color="auto"/>
          </w:divBdr>
          <w:divsChild>
            <w:div w:id="833764868">
              <w:marLeft w:val="0"/>
              <w:marRight w:val="0"/>
              <w:marTop w:val="0"/>
              <w:marBottom w:val="0"/>
              <w:divBdr>
                <w:top w:val="none" w:sz="0" w:space="0" w:color="auto"/>
                <w:left w:val="none" w:sz="0" w:space="0" w:color="auto"/>
                <w:bottom w:val="none" w:sz="0" w:space="0" w:color="auto"/>
                <w:right w:val="none" w:sz="0" w:space="0" w:color="auto"/>
              </w:divBdr>
            </w:div>
          </w:divsChild>
        </w:div>
        <w:div w:id="831991509">
          <w:marLeft w:val="0"/>
          <w:marRight w:val="0"/>
          <w:marTop w:val="225"/>
          <w:marBottom w:val="600"/>
          <w:divBdr>
            <w:top w:val="none" w:sz="0" w:space="0" w:color="auto"/>
            <w:left w:val="none" w:sz="0" w:space="0" w:color="auto"/>
            <w:bottom w:val="none" w:sz="0" w:space="0" w:color="auto"/>
            <w:right w:val="none" w:sz="0" w:space="0" w:color="auto"/>
          </w:divBdr>
        </w:div>
      </w:divsChild>
    </w:div>
    <w:div w:id="1598639997">
      <w:bodyDiv w:val="1"/>
      <w:marLeft w:val="0"/>
      <w:marRight w:val="0"/>
      <w:marTop w:val="0"/>
      <w:marBottom w:val="0"/>
      <w:divBdr>
        <w:top w:val="none" w:sz="0" w:space="0" w:color="auto"/>
        <w:left w:val="none" w:sz="0" w:space="0" w:color="auto"/>
        <w:bottom w:val="none" w:sz="0" w:space="0" w:color="auto"/>
        <w:right w:val="none" w:sz="0" w:space="0" w:color="auto"/>
      </w:divBdr>
      <w:divsChild>
        <w:div w:id="196041846">
          <w:marLeft w:val="0"/>
          <w:marRight w:val="0"/>
          <w:marTop w:val="0"/>
          <w:marBottom w:val="0"/>
          <w:divBdr>
            <w:top w:val="none" w:sz="0" w:space="0" w:color="auto"/>
            <w:left w:val="none" w:sz="0" w:space="0" w:color="auto"/>
            <w:bottom w:val="none" w:sz="0" w:space="0" w:color="auto"/>
            <w:right w:val="none" w:sz="0" w:space="0" w:color="auto"/>
          </w:divBdr>
        </w:div>
        <w:div w:id="2003391427">
          <w:marLeft w:val="0"/>
          <w:marRight w:val="0"/>
          <w:marTop w:val="0"/>
          <w:marBottom w:val="375"/>
          <w:divBdr>
            <w:top w:val="none" w:sz="0" w:space="0" w:color="auto"/>
            <w:left w:val="none" w:sz="0" w:space="0" w:color="auto"/>
            <w:bottom w:val="none" w:sz="0" w:space="0" w:color="auto"/>
            <w:right w:val="none" w:sz="0" w:space="0" w:color="auto"/>
          </w:divBdr>
          <w:divsChild>
            <w:div w:id="978532496">
              <w:marLeft w:val="0"/>
              <w:marRight w:val="0"/>
              <w:marTop w:val="0"/>
              <w:marBottom w:val="0"/>
              <w:divBdr>
                <w:top w:val="none" w:sz="0" w:space="0" w:color="auto"/>
                <w:left w:val="none" w:sz="0" w:space="0" w:color="auto"/>
                <w:bottom w:val="none" w:sz="0" w:space="0" w:color="auto"/>
                <w:right w:val="none" w:sz="0" w:space="0" w:color="auto"/>
              </w:divBdr>
            </w:div>
          </w:divsChild>
        </w:div>
        <w:div w:id="237834871">
          <w:marLeft w:val="0"/>
          <w:marRight w:val="0"/>
          <w:marTop w:val="0"/>
          <w:marBottom w:val="0"/>
          <w:divBdr>
            <w:top w:val="none" w:sz="0" w:space="0" w:color="auto"/>
            <w:left w:val="none" w:sz="0" w:space="0" w:color="auto"/>
            <w:bottom w:val="none" w:sz="0" w:space="0" w:color="auto"/>
            <w:right w:val="none" w:sz="0" w:space="0" w:color="auto"/>
          </w:divBdr>
        </w:div>
      </w:divsChild>
    </w:div>
    <w:div w:id="1598751142">
      <w:bodyDiv w:val="1"/>
      <w:marLeft w:val="0"/>
      <w:marRight w:val="0"/>
      <w:marTop w:val="0"/>
      <w:marBottom w:val="0"/>
      <w:divBdr>
        <w:top w:val="none" w:sz="0" w:space="0" w:color="auto"/>
        <w:left w:val="none" w:sz="0" w:space="0" w:color="auto"/>
        <w:bottom w:val="none" w:sz="0" w:space="0" w:color="auto"/>
        <w:right w:val="none" w:sz="0" w:space="0" w:color="auto"/>
      </w:divBdr>
      <w:divsChild>
        <w:div w:id="73211277">
          <w:marLeft w:val="0"/>
          <w:marRight w:val="0"/>
          <w:marTop w:val="0"/>
          <w:marBottom w:val="0"/>
          <w:divBdr>
            <w:top w:val="none" w:sz="0" w:space="0" w:color="auto"/>
            <w:left w:val="none" w:sz="0" w:space="0" w:color="auto"/>
            <w:bottom w:val="none" w:sz="0" w:space="0" w:color="auto"/>
            <w:right w:val="none" w:sz="0" w:space="0" w:color="auto"/>
          </w:divBdr>
        </w:div>
        <w:div w:id="344554243">
          <w:marLeft w:val="0"/>
          <w:marRight w:val="0"/>
          <w:marTop w:val="0"/>
          <w:marBottom w:val="375"/>
          <w:divBdr>
            <w:top w:val="none" w:sz="0" w:space="0" w:color="auto"/>
            <w:left w:val="none" w:sz="0" w:space="0" w:color="auto"/>
            <w:bottom w:val="none" w:sz="0" w:space="0" w:color="auto"/>
            <w:right w:val="none" w:sz="0" w:space="0" w:color="auto"/>
          </w:divBdr>
          <w:divsChild>
            <w:div w:id="948391211">
              <w:marLeft w:val="0"/>
              <w:marRight w:val="0"/>
              <w:marTop w:val="0"/>
              <w:marBottom w:val="0"/>
              <w:divBdr>
                <w:top w:val="none" w:sz="0" w:space="0" w:color="auto"/>
                <w:left w:val="none" w:sz="0" w:space="0" w:color="auto"/>
                <w:bottom w:val="none" w:sz="0" w:space="0" w:color="auto"/>
                <w:right w:val="none" w:sz="0" w:space="0" w:color="auto"/>
              </w:divBdr>
            </w:div>
          </w:divsChild>
        </w:div>
        <w:div w:id="1213809201">
          <w:marLeft w:val="0"/>
          <w:marRight w:val="0"/>
          <w:marTop w:val="0"/>
          <w:marBottom w:val="0"/>
          <w:divBdr>
            <w:top w:val="none" w:sz="0" w:space="0" w:color="auto"/>
            <w:left w:val="none" w:sz="0" w:space="0" w:color="auto"/>
            <w:bottom w:val="none" w:sz="0" w:space="0" w:color="auto"/>
            <w:right w:val="none" w:sz="0" w:space="0" w:color="auto"/>
          </w:divBdr>
        </w:div>
      </w:divsChild>
    </w:div>
    <w:div w:id="1598756630">
      <w:bodyDiv w:val="1"/>
      <w:marLeft w:val="0"/>
      <w:marRight w:val="0"/>
      <w:marTop w:val="0"/>
      <w:marBottom w:val="0"/>
      <w:divBdr>
        <w:top w:val="none" w:sz="0" w:space="0" w:color="auto"/>
        <w:left w:val="none" w:sz="0" w:space="0" w:color="auto"/>
        <w:bottom w:val="none" w:sz="0" w:space="0" w:color="auto"/>
        <w:right w:val="none" w:sz="0" w:space="0" w:color="auto"/>
      </w:divBdr>
    </w:div>
    <w:div w:id="1599018737">
      <w:bodyDiv w:val="1"/>
      <w:marLeft w:val="0"/>
      <w:marRight w:val="0"/>
      <w:marTop w:val="0"/>
      <w:marBottom w:val="0"/>
      <w:divBdr>
        <w:top w:val="none" w:sz="0" w:space="0" w:color="auto"/>
        <w:left w:val="none" w:sz="0" w:space="0" w:color="auto"/>
        <w:bottom w:val="none" w:sz="0" w:space="0" w:color="auto"/>
        <w:right w:val="none" w:sz="0" w:space="0" w:color="auto"/>
      </w:divBdr>
      <w:divsChild>
        <w:div w:id="1699550767">
          <w:marLeft w:val="0"/>
          <w:marRight w:val="0"/>
          <w:marTop w:val="0"/>
          <w:marBottom w:val="0"/>
          <w:divBdr>
            <w:top w:val="none" w:sz="0" w:space="0" w:color="auto"/>
            <w:left w:val="none" w:sz="0" w:space="0" w:color="auto"/>
            <w:bottom w:val="none" w:sz="0" w:space="0" w:color="auto"/>
            <w:right w:val="none" w:sz="0" w:space="0" w:color="auto"/>
          </w:divBdr>
        </w:div>
        <w:div w:id="1491171098">
          <w:marLeft w:val="0"/>
          <w:marRight w:val="0"/>
          <w:marTop w:val="0"/>
          <w:marBottom w:val="375"/>
          <w:divBdr>
            <w:top w:val="none" w:sz="0" w:space="0" w:color="auto"/>
            <w:left w:val="none" w:sz="0" w:space="0" w:color="auto"/>
            <w:bottom w:val="none" w:sz="0" w:space="0" w:color="auto"/>
            <w:right w:val="none" w:sz="0" w:space="0" w:color="auto"/>
          </w:divBdr>
          <w:divsChild>
            <w:div w:id="563837142">
              <w:marLeft w:val="0"/>
              <w:marRight w:val="0"/>
              <w:marTop w:val="0"/>
              <w:marBottom w:val="0"/>
              <w:divBdr>
                <w:top w:val="none" w:sz="0" w:space="0" w:color="auto"/>
                <w:left w:val="none" w:sz="0" w:space="0" w:color="auto"/>
                <w:bottom w:val="none" w:sz="0" w:space="0" w:color="auto"/>
                <w:right w:val="none" w:sz="0" w:space="0" w:color="auto"/>
              </w:divBdr>
            </w:div>
          </w:divsChild>
        </w:div>
        <w:div w:id="1433739642">
          <w:marLeft w:val="0"/>
          <w:marRight w:val="0"/>
          <w:marTop w:val="0"/>
          <w:marBottom w:val="0"/>
          <w:divBdr>
            <w:top w:val="none" w:sz="0" w:space="0" w:color="auto"/>
            <w:left w:val="none" w:sz="0" w:space="0" w:color="auto"/>
            <w:bottom w:val="none" w:sz="0" w:space="0" w:color="auto"/>
            <w:right w:val="none" w:sz="0" w:space="0" w:color="auto"/>
          </w:divBdr>
        </w:div>
      </w:divsChild>
    </w:div>
    <w:div w:id="1599025312">
      <w:bodyDiv w:val="1"/>
      <w:marLeft w:val="0"/>
      <w:marRight w:val="0"/>
      <w:marTop w:val="0"/>
      <w:marBottom w:val="0"/>
      <w:divBdr>
        <w:top w:val="none" w:sz="0" w:space="0" w:color="auto"/>
        <w:left w:val="none" w:sz="0" w:space="0" w:color="auto"/>
        <w:bottom w:val="none" w:sz="0" w:space="0" w:color="auto"/>
        <w:right w:val="none" w:sz="0" w:space="0" w:color="auto"/>
      </w:divBdr>
      <w:divsChild>
        <w:div w:id="1874344654">
          <w:marLeft w:val="0"/>
          <w:marRight w:val="0"/>
          <w:marTop w:val="0"/>
          <w:marBottom w:val="0"/>
          <w:divBdr>
            <w:top w:val="single" w:sz="48" w:space="0" w:color="FFFFFF"/>
            <w:left w:val="single" w:sz="48" w:space="11" w:color="FFFFFF"/>
            <w:bottom w:val="none" w:sz="0" w:space="0" w:color="auto"/>
            <w:right w:val="single" w:sz="48" w:space="11" w:color="FFFFFF"/>
          </w:divBdr>
        </w:div>
      </w:divsChild>
    </w:div>
    <w:div w:id="1599175205">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87817">
      <w:bodyDiv w:val="1"/>
      <w:marLeft w:val="0"/>
      <w:marRight w:val="0"/>
      <w:marTop w:val="0"/>
      <w:marBottom w:val="0"/>
      <w:divBdr>
        <w:top w:val="none" w:sz="0" w:space="0" w:color="auto"/>
        <w:left w:val="none" w:sz="0" w:space="0" w:color="auto"/>
        <w:bottom w:val="none" w:sz="0" w:space="0" w:color="auto"/>
        <w:right w:val="none" w:sz="0" w:space="0" w:color="auto"/>
      </w:divBdr>
    </w:div>
    <w:div w:id="1599361984">
      <w:bodyDiv w:val="1"/>
      <w:marLeft w:val="0"/>
      <w:marRight w:val="0"/>
      <w:marTop w:val="0"/>
      <w:marBottom w:val="0"/>
      <w:divBdr>
        <w:top w:val="none" w:sz="0" w:space="0" w:color="auto"/>
        <w:left w:val="none" w:sz="0" w:space="0" w:color="auto"/>
        <w:bottom w:val="none" w:sz="0" w:space="0" w:color="auto"/>
        <w:right w:val="none" w:sz="0" w:space="0" w:color="auto"/>
      </w:divBdr>
    </w:div>
    <w:div w:id="1599605407">
      <w:bodyDiv w:val="1"/>
      <w:marLeft w:val="0"/>
      <w:marRight w:val="0"/>
      <w:marTop w:val="0"/>
      <w:marBottom w:val="0"/>
      <w:divBdr>
        <w:top w:val="none" w:sz="0" w:space="0" w:color="auto"/>
        <w:left w:val="none" w:sz="0" w:space="0" w:color="auto"/>
        <w:bottom w:val="none" w:sz="0" w:space="0" w:color="auto"/>
        <w:right w:val="none" w:sz="0" w:space="0" w:color="auto"/>
      </w:divBdr>
    </w:div>
    <w:div w:id="1599605610">
      <w:bodyDiv w:val="1"/>
      <w:marLeft w:val="0"/>
      <w:marRight w:val="0"/>
      <w:marTop w:val="0"/>
      <w:marBottom w:val="0"/>
      <w:divBdr>
        <w:top w:val="none" w:sz="0" w:space="0" w:color="auto"/>
        <w:left w:val="none" w:sz="0" w:space="0" w:color="auto"/>
        <w:bottom w:val="none" w:sz="0" w:space="0" w:color="auto"/>
        <w:right w:val="none" w:sz="0" w:space="0" w:color="auto"/>
      </w:divBdr>
      <w:divsChild>
        <w:div w:id="1069890593">
          <w:marLeft w:val="0"/>
          <w:marRight w:val="0"/>
          <w:marTop w:val="0"/>
          <w:marBottom w:val="0"/>
          <w:divBdr>
            <w:top w:val="none" w:sz="0" w:space="0" w:color="auto"/>
            <w:left w:val="none" w:sz="0" w:space="0" w:color="auto"/>
            <w:bottom w:val="none" w:sz="0" w:space="0" w:color="auto"/>
            <w:right w:val="none" w:sz="0" w:space="0" w:color="auto"/>
          </w:divBdr>
          <w:divsChild>
            <w:div w:id="1012411530">
              <w:marLeft w:val="900"/>
              <w:marRight w:val="0"/>
              <w:marTop w:val="0"/>
              <w:marBottom w:val="0"/>
              <w:divBdr>
                <w:top w:val="none" w:sz="0" w:space="0" w:color="auto"/>
                <w:left w:val="none" w:sz="0" w:space="0" w:color="auto"/>
                <w:bottom w:val="none" w:sz="0" w:space="0" w:color="auto"/>
                <w:right w:val="none" w:sz="0" w:space="0" w:color="auto"/>
              </w:divBdr>
              <w:divsChild>
                <w:div w:id="211121076">
                  <w:marLeft w:val="0"/>
                  <w:marRight w:val="0"/>
                  <w:marTop w:val="0"/>
                  <w:marBottom w:val="0"/>
                  <w:divBdr>
                    <w:top w:val="none" w:sz="0" w:space="0" w:color="auto"/>
                    <w:left w:val="none" w:sz="0" w:space="0" w:color="auto"/>
                    <w:bottom w:val="none" w:sz="0" w:space="0" w:color="auto"/>
                    <w:right w:val="none" w:sz="0" w:space="0" w:color="auto"/>
                  </w:divBdr>
                </w:div>
                <w:div w:id="193994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22742">
      <w:bodyDiv w:val="1"/>
      <w:marLeft w:val="0"/>
      <w:marRight w:val="0"/>
      <w:marTop w:val="0"/>
      <w:marBottom w:val="0"/>
      <w:divBdr>
        <w:top w:val="none" w:sz="0" w:space="0" w:color="auto"/>
        <w:left w:val="none" w:sz="0" w:space="0" w:color="auto"/>
        <w:bottom w:val="none" w:sz="0" w:space="0" w:color="auto"/>
        <w:right w:val="none" w:sz="0" w:space="0" w:color="auto"/>
      </w:divBdr>
      <w:divsChild>
        <w:div w:id="141867079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00136683">
      <w:bodyDiv w:val="1"/>
      <w:marLeft w:val="0"/>
      <w:marRight w:val="0"/>
      <w:marTop w:val="0"/>
      <w:marBottom w:val="0"/>
      <w:divBdr>
        <w:top w:val="none" w:sz="0" w:space="0" w:color="auto"/>
        <w:left w:val="none" w:sz="0" w:space="0" w:color="auto"/>
        <w:bottom w:val="none" w:sz="0" w:space="0" w:color="auto"/>
        <w:right w:val="none" w:sz="0" w:space="0" w:color="auto"/>
      </w:divBdr>
    </w:div>
    <w:div w:id="1600211568">
      <w:bodyDiv w:val="1"/>
      <w:marLeft w:val="0"/>
      <w:marRight w:val="0"/>
      <w:marTop w:val="0"/>
      <w:marBottom w:val="0"/>
      <w:divBdr>
        <w:top w:val="none" w:sz="0" w:space="0" w:color="auto"/>
        <w:left w:val="none" w:sz="0" w:space="0" w:color="auto"/>
        <w:bottom w:val="none" w:sz="0" w:space="0" w:color="auto"/>
        <w:right w:val="none" w:sz="0" w:space="0" w:color="auto"/>
      </w:divBdr>
    </w:div>
    <w:div w:id="1600215264">
      <w:bodyDiv w:val="1"/>
      <w:marLeft w:val="0"/>
      <w:marRight w:val="0"/>
      <w:marTop w:val="0"/>
      <w:marBottom w:val="0"/>
      <w:divBdr>
        <w:top w:val="none" w:sz="0" w:space="0" w:color="auto"/>
        <w:left w:val="none" w:sz="0" w:space="0" w:color="auto"/>
        <w:bottom w:val="none" w:sz="0" w:space="0" w:color="auto"/>
        <w:right w:val="none" w:sz="0" w:space="0" w:color="auto"/>
      </w:divBdr>
      <w:divsChild>
        <w:div w:id="2007977451">
          <w:marLeft w:val="0"/>
          <w:marRight w:val="0"/>
          <w:marTop w:val="0"/>
          <w:marBottom w:val="0"/>
          <w:divBdr>
            <w:top w:val="none" w:sz="0" w:space="0" w:color="auto"/>
            <w:left w:val="none" w:sz="0" w:space="0" w:color="auto"/>
            <w:bottom w:val="none" w:sz="0" w:space="0" w:color="auto"/>
            <w:right w:val="none" w:sz="0" w:space="0" w:color="auto"/>
          </w:divBdr>
        </w:div>
      </w:divsChild>
    </w:div>
    <w:div w:id="1600286544">
      <w:bodyDiv w:val="1"/>
      <w:marLeft w:val="0"/>
      <w:marRight w:val="0"/>
      <w:marTop w:val="0"/>
      <w:marBottom w:val="0"/>
      <w:divBdr>
        <w:top w:val="none" w:sz="0" w:space="0" w:color="auto"/>
        <w:left w:val="none" w:sz="0" w:space="0" w:color="auto"/>
        <w:bottom w:val="none" w:sz="0" w:space="0" w:color="auto"/>
        <w:right w:val="none" w:sz="0" w:space="0" w:color="auto"/>
      </w:divBdr>
      <w:divsChild>
        <w:div w:id="1186866392">
          <w:marLeft w:val="0"/>
          <w:marRight w:val="0"/>
          <w:marTop w:val="0"/>
          <w:marBottom w:val="0"/>
          <w:divBdr>
            <w:top w:val="none" w:sz="0" w:space="0" w:color="auto"/>
            <w:left w:val="none" w:sz="0" w:space="0" w:color="auto"/>
            <w:bottom w:val="none" w:sz="0" w:space="0" w:color="auto"/>
            <w:right w:val="none" w:sz="0" w:space="0" w:color="auto"/>
          </w:divBdr>
        </w:div>
      </w:divsChild>
    </w:div>
    <w:div w:id="1600480860">
      <w:bodyDiv w:val="1"/>
      <w:marLeft w:val="0"/>
      <w:marRight w:val="0"/>
      <w:marTop w:val="0"/>
      <w:marBottom w:val="0"/>
      <w:divBdr>
        <w:top w:val="none" w:sz="0" w:space="0" w:color="auto"/>
        <w:left w:val="none" w:sz="0" w:space="0" w:color="auto"/>
        <w:bottom w:val="none" w:sz="0" w:space="0" w:color="auto"/>
        <w:right w:val="none" w:sz="0" w:space="0" w:color="auto"/>
      </w:divBdr>
    </w:div>
    <w:div w:id="1600526702">
      <w:bodyDiv w:val="1"/>
      <w:marLeft w:val="0"/>
      <w:marRight w:val="0"/>
      <w:marTop w:val="0"/>
      <w:marBottom w:val="0"/>
      <w:divBdr>
        <w:top w:val="none" w:sz="0" w:space="0" w:color="auto"/>
        <w:left w:val="none" w:sz="0" w:space="0" w:color="auto"/>
        <w:bottom w:val="none" w:sz="0" w:space="0" w:color="auto"/>
        <w:right w:val="none" w:sz="0" w:space="0" w:color="auto"/>
      </w:divBdr>
      <w:divsChild>
        <w:div w:id="1753624832">
          <w:marLeft w:val="0"/>
          <w:marRight w:val="0"/>
          <w:marTop w:val="0"/>
          <w:marBottom w:val="525"/>
          <w:divBdr>
            <w:top w:val="none" w:sz="0" w:space="0" w:color="auto"/>
            <w:left w:val="none" w:sz="0" w:space="0" w:color="auto"/>
            <w:bottom w:val="none" w:sz="0" w:space="0" w:color="auto"/>
            <w:right w:val="none" w:sz="0" w:space="0" w:color="auto"/>
          </w:divBdr>
        </w:div>
      </w:divsChild>
    </w:div>
    <w:div w:id="1600748977">
      <w:bodyDiv w:val="1"/>
      <w:marLeft w:val="0"/>
      <w:marRight w:val="0"/>
      <w:marTop w:val="0"/>
      <w:marBottom w:val="0"/>
      <w:divBdr>
        <w:top w:val="none" w:sz="0" w:space="0" w:color="auto"/>
        <w:left w:val="none" w:sz="0" w:space="0" w:color="auto"/>
        <w:bottom w:val="none" w:sz="0" w:space="0" w:color="auto"/>
        <w:right w:val="none" w:sz="0" w:space="0" w:color="auto"/>
      </w:divBdr>
      <w:divsChild>
        <w:div w:id="221912879">
          <w:marLeft w:val="-225"/>
          <w:marRight w:val="-225"/>
          <w:marTop w:val="0"/>
          <w:marBottom w:val="0"/>
          <w:divBdr>
            <w:top w:val="none" w:sz="0" w:space="0" w:color="auto"/>
            <w:left w:val="none" w:sz="0" w:space="0" w:color="auto"/>
            <w:bottom w:val="none" w:sz="0" w:space="0" w:color="auto"/>
            <w:right w:val="none" w:sz="0" w:space="0" w:color="auto"/>
          </w:divBdr>
          <w:divsChild>
            <w:div w:id="117723002">
              <w:marLeft w:val="0"/>
              <w:marRight w:val="0"/>
              <w:marTop w:val="0"/>
              <w:marBottom w:val="0"/>
              <w:divBdr>
                <w:top w:val="none" w:sz="0" w:space="0" w:color="auto"/>
                <w:left w:val="none" w:sz="0" w:space="0" w:color="auto"/>
                <w:bottom w:val="none" w:sz="0" w:space="0" w:color="auto"/>
                <w:right w:val="none" w:sz="0" w:space="0" w:color="auto"/>
              </w:divBdr>
            </w:div>
          </w:divsChild>
        </w:div>
        <w:div w:id="910391325">
          <w:marLeft w:val="-225"/>
          <w:marRight w:val="-225"/>
          <w:marTop w:val="0"/>
          <w:marBottom w:val="0"/>
          <w:divBdr>
            <w:top w:val="none" w:sz="0" w:space="0" w:color="auto"/>
            <w:left w:val="none" w:sz="0" w:space="0" w:color="auto"/>
            <w:bottom w:val="none" w:sz="0" w:space="0" w:color="auto"/>
            <w:right w:val="none" w:sz="0" w:space="0" w:color="auto"/>
          </w:divBdr>
          <w:divsChild>
            <w:div w:id="1680230159">
              <w:marLeft w:val="0"/>
              <w:marRight w:val="0"/>
              <w:marTop w:val="0"/>
              <w:marBottom w:val="0"/>
              <w:divBdr>
                <w:top w:val="none" w:sz="0" w:space="0" w:color="auto"/>
                <w:left w:val="none" w:sz="0" w:space="0" w:color="auto"/>
                <w:bottom w:val="none" w:sz="0" w:space="0" w:color="auto"/>
                <w:right w:val="none" w:sz="0" w:space="0" w:color="auto"/>
              </w:divBdr>
            </w:div>
          </w:divsChild>
        </w:div>
        <w:div w:id="1040546964">
          <w:marLeft w:val="-225"/>
          <w:marRight w:val="-225"/>
          <w:marTop w:val="0"/>
          <w:marBottom w:val="0"/>
          <w:divBdr>
            <w:top w:val="none" w:sz="0" w:space="0" w:color="auto"/>
            <w:left w:val="none" w:sz="0" w:space="0" w:color="auto"/>
            <w:bottom w:val="none" w:sz="0" w:space="0" w:color="auto"/>
            <w:right w:val="none" w:sz="0" w:space="0" w:color="auto"/>
          </w:divBdr>
          <w:divsChild>
            <w:div w:id="314997844">
              <w:marLeft w:val="0"/>
              <w:marRight w:val="0"/>
              <w:marTop w:val="0"/>
              <w:marBottom w:val="0"/>
              <w:divBdr>
                <w:top w:val="none" w:sz="0" w:space="0" w:color="auto"/>
                <w:left w:val="none" w:sz="0" w:space="0" w:color="auto"/>
                <w:bottom w:val="none" w:sz="0" w:space="0" w:color="auto"/>
                <w:right w:val="none" w:sz="0" w:space="0" w:color="auto"/>
              </w:divBdr>
              <w:divsChild>
                <w:div w:id="43243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792269">
      <w:bodyDiv w:val="1"/>
      <w:marLeft w:val="0"/>
      <w:marRight w:val="0"/>
      <w:marTop w:val="0"/>
      <w:marBottom w:val="0"/>
      <w:divBdr>
        <w:top w:val="none" w:sz="0" w:space="0" w:color="auto"/>
        <w:left w:val="none" w:sz="0" w:space="0" w:color="auto"/>
        <w:bottom w:val="none" w:sz="0" w:space="0" w:color="auto"/>
        <w:right w:val="none" w:sz="0" w:space="0" w:color="auto"/>
      </w:divBdr>
      <w:divsChild>
        <w:div w:id="229771135">
          <w:marLeft w:val="0"/>
          <w:marRight w:val="0"/>
          <w:marTop w:val="0"/>
          <w:marBottom w:val="0"/>
          <w:divBdr>
            <w:top w:val="none" w:sz="0" w:space="0" w:color="auto"/>
            <w:left w:val="none" w:sz="0" w:space="0" w:color="auto"/>
            <w:bottom w:val="none" w:sz="0" w:space="0" w:color="auto"/>
            <w:right w:val="none" w:sz="0" w:space="0" w:color="auto"/>
          </w:divBdr>
        </w:div>
        <w:div w:id="1239632442">
          <w:marLeft w:val="0"/>
          <w:marRight w:val="0"/>
          <w:marTop w:val="0"/>
          <w:marBottom w:val="375"/>
          <w:divBdr>
            <w:top w:val="none" w:sz="0" w:space="0" w:color="auto"/>
            <w:left w:val="none" w:sz="0" w:space="0" w:color="auto"/>
            <w:bottom w:val="none" w:sz="0" w:space="0" w:color="auto"/>
            <w:right w:val="none" w:sz="0" w:space="0" w:color="auto"/>
          </w:divBdr>
          <w:divsChild>
            <w:div w:id="421533639">
              <w:marLeft w:val="0"/>
              <w:marRight w:val="0"/>
              <w:marTop w:val="0"/>
              <w:marBottom w:val="0"/>
              <w:divBdr>
                <w:top w:val="none" w:sz="0" w:space="0" w:color="auto"/>
                <w:left w:val="none" w:sz="0" w:space="0" w:color="auto"/>
                <w:bottom w:val="none" w:sz="0" w:space="0" w:color="auto"/>
                <w:right w:val="none" w:sz="0" w:space="0" w:color="auto"/>
              </w:divBdr>
            </w:div>
          </w:divsChild>
        </w:div>
        <w:div w:id="788624294">
          <w:marLeft w:val="0"/>
          <w:marRight w:val="0"/>
          <w:marTop w:val="0"/>
          <w:marBottom w:val="0"/>
          <w:divBdr>
            <w:top w:val="none" w:sz="0" w:space="0" w:color="auto"/>
            <w:left w:val="none" w:sz="0" w:space="0" w:color="auto"/>
            <w:bottom w:val="none" w:sz="0" w:space="0" w:color="auto"/>
            <w:right w:val="none" w:sz="0" w:space="0" w:color="auto"/>
          </w:divBdr>
        </w:div>
      </w:divsChild>
    </w:div>
    <w:div w:id="1600797414">
      <w:bodyDiv w:val="1"/>
      <w:marLeft w:val="0"/>
      <w:marRight w:val="0"/>
      <w:marTop w:val="0"/>
      <w:marBottom w:val="0"/>
      <w:divBdr>
        <w:top w:val="none" w:sz="0" w:space="0" w:color="auto"/>
        <w:left w:val="none" w:sz="0" w:space="0" w:color="auto"/>
        <w:bottom w:val="none" w:sz="0" w:space="0" w:color="auto"/>
        <w:right w:val="none" w:sz="0" w:space="0" w:color="auto"/>
      </w:divBdr>
      <w:divsChild>
        <w:div w:id="7307319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00944628">
      <w:bodyDiv w:val="1"/>
      <w:marLeft w:val="0"/>
      <w:marRight w:val="0"/>
      <w:marTop w:val="0"/>
      <w:marBottom w:val="0"/>
      <w:divBdr>
        <w:top w:val="none" w:sz="0" w:space="0" w:color="auto"/>
        <w:left w:val="none" w:sz="0" w:space="0" w:color="auto"/>
        <w:bottom w:val="none" w:sz="0" w:space="0" w:color="auto"/>
        <w:right w:val="none" w:sz="0" w:space="0" w:color="auto"/>
      </w:divBdr>
    </w:div>
    <w:div w:id="1600987380">
      <w:bodyDiv w:val="1"/>
      <w:marLeft w:val="0"/>
      <w:marRight w:val="0"/>
      <w:marTop w:val="0"/>
      <w:marBottom w:val="0"/>
      <w:divBdr>
        <w:top w:val="none" w:sz="0" w:space="0" w:color="auto"/>
        <w:left w:val="none" w:sz="0" w:space="0" w:color="auto"/>
        <w:bottom w:val="none" w:sz="0" w:space="0" w:color="auto"/>
        <w:right w:val="none" w:sz="0" w:space="0" w:color="auto"/>
      </w:divBdr>
    </w:div>
    <w:div w:id="1601378578">
      <w:bodyDiv w:val="1"/>
      <w:marLeft w:val="0"/>
      <w:marRight w:val="0"/>
      <w:marTop w:val="0"/>
      <w:marBottom w:val="0"/>
      <w:divBdr>
        <w:top w:val="none" w:sz="0" w:space="0" w:color="auto"/>
        <w:left w:val="none" w:sz="0" w:space="0" w:color="auto"/>
        <w:bottom w:val="none" w:sz="0" w:space="0" w:color="auto"/>
        <w:right w:val="none" w:sz="0" w:space="0" w:color="auto"/>
      </w:divBdr>
      <w:divsChild>
        <w:div w:id="160701861">
          <w:marLeft w:val="0"/>
          <w:marRight w:val="0"/>
          <w:marTop w:val="0"/>
          <w:marBottom w:val="0"/>
          <w:divBdr>
            <w:top w:val="none" w:sz="0" w:space="0" w:color="auto"/>
            <w:left w:val="none" w:sz="0" w:space="0" w:color="auto"/>
            <w:bottom w:val="none" w:sz="0" w:space="0" w:color="auto"/>
            <w:right w:val="none" w:sz="0" w:space="0" w:color="auto"/>
          </w:divBdr>
        </w:div>
        <w:div w:id="474757100">
          <w:marLeft w:val="0"/>
          <w:marRight w:val="0"/>
          <w:marTop w:val="0"/>
          <w:marBottom w:val="0"/>
          <w:divBdr>
            <w:top w:val="none" w:sz="0" w:space="0" w:color="auto"/>
            <w:left w:val="none" w:sz="0" w:space="0" w:color="auto"/>
            <w:bottom w:val="none" w:sz="0" w:space="0" w:color="auto"/>
            <w:right w:val="none" w:sz="0" w:space="0" w:color="auto"/>
          </w:divBdr>
        </w:div>
        <w:div w:id="655182373">
          <w:marLeft w:val="0"/>
          <w:marRight w:val="0"/>
          <w:marTop w:val="0"/>
          <w:marBottom w:val="150"/>
          <w:divBdr>
            <w:top w:val="none" w:sz="0" w:space="0" w:color="auto"/>
            <w:left w:val="none" w:sz="0" w:space="0" w:color="auto"/>
            <w:bottom w:val="none" w:sz="0" w:space="0" w:color="auto"/>
            <w:right w:val="none" w:sz="0" w:space="0" w:color="auto"/>
          </w:divBdr>
        </w:div>
        <w:div w:id="1170218757">
          <w:marLeft w:val="0"/>
          <w:marRight w:val="0"/>
          <w:marTop w:val="0"/>
          <w:marBottom w:val="0"/>
          <w:divBdr>
            <w:top w:val="none" w:sz="0" w:space="0" w:color="auto"/>
            <w:left w:val="none" w:sz="0" w:space="0" w:color="auto"/>
            <w:bottom w:val="none" w:sz="0" w:space="0" w:color="auto"/>
            <w:right w:val="none" w:sz="0" w:space="0" w:color="auto"/>
          </w:divBdr>
          <w:divsChild>
            <w:div w:id="1506818812">
              <w:marLeft w:val="0"/>
              <w:marRight w:val="150"/>
              <w:marTop w:val="0"/>
              <w:marBottom w:val="0"/>
              <w:divBdr>
                <w:top w:val="none" w:sz="0" w:space="0" w:color="auto"/>
                <w:left w:val="none" w:sz="0" w:space="0" w:color="auto"/>
                <w:bottom w:val="none" w:sz="0" w:space="0" w:color="auto"/>
                <w:right w:val="none" w:sz="0" w:space="0" w:color="auto"/>
              </w:divBdr>
            </w:div>
            <w:div w:id="214088189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404324">
      <w:bodyDiv w:val="1"/>
      <w:marLeft w:val="0"/>
      <w:marRight w:val="0"/>
      <w:marTop w:val="0"/>
      <w:marBottom w:val="0"/>
      <w:divBdr>
        <w:top w:val="none" w:sz="0" w:space="0" w:color="auto"/>
        <w:left w:val="none" w:sz="0" w:space="0" w:color="auto"/>
        <w:bottom w:val="none" w:sz="0" w:space="0" w:color="auto"/>
        <w:right w:val="none" w:sz="0" w:space="0" w:color="auto"/>
      </w:divBdr>
    </w:div>
    <w:div w:id="1601449077">
      <w:bodyDiv w:val="1"/>
      <w:marLeft w:val="0"/>
      <w:marRight w:val="0"/>
      <w:marTop w:val="0"/>
      <w:marBottom w:val="0"/>
      <w:divBdr>
        <w:top w:val="none" w:sz="0" w:space="0" w:color="auto"/>
        <w:left w:val="none" w:sz="0" w:space="0" w:color="auto"/>
        <w:bottom w:val="none" w:sz="0" w:space="0" w:color="auto"/>
        <w:right w:val="none" w:sz="0" w:space="0" w:color="auto"/>
      </w:divBdr>
      <w:divsChild>
        <w:div w:id="1530295080">
          <w:marLeft w:val="0"/>
          <w:marRight w:val="0"/>
          <w:marTop w:val="0"/>
          <w:marBottom w:val="0"/>
          <w:divBdr>
            <w:top w:val="none" w:sz="0" w:space="0" w:color="auto"/>
            <w:left w:val="none" w:sz="0" w:space="0" w:color="auto"/>
            <w:bottom w:val="none" w:sz="0" w:space="0" w:color="auto"/>
            <w:right w:val="none" w:sz="0" w:space="0" w:color="auto"/>
          </w:divBdr>
        </w:div>
      </w:divsChild>
    </w:div>
    <w:div w:id="1601452142">
      <w:bodyDiv w:val="1"/>
      <w:marLeft w:val="0"/>
      <w:marRight w:val="0"/>
      <w:marTop w:val="0"/>
      <w:marBottom w:val="0"/>
      <w:divBdr>
        <w:top w:val="none" w:sz="0" w:space="0" w:color="auto"/>
        <w:left w:val="none" w:sz="0" w:space="0" w:color="auto"/>
        <w:bottom w:val="none" w:sz="0" w:space="0" w:color="auto"/>
        <w:right w:val="none" w:sz="0" w:space="0" w:color="auto"/>
      </w:divBdr>
      <w:divsChild>
        <w:div w:id="250510749">
          <w:marLeft w:val="0"/>
          <w:marRight w:val="0"/>
          <w:marTop w:val="0"/>
          <w:marBottom w:val="0"/>
          <w:divBdr>
            <w:top w:val="none" w:sz="0" w:space="0" w:color="auto"/>
            <w:left w:val="none" w:sz="0" w:space="0" w:color="auto"/>
            <w:bottom w:val="none" w:sz="0" w:space="0" w:color="auto"/>
            <w:right w:val="none" w:sz="0" w:space="0" w:color="auto"/>
          </w:divBdr>
        </w:div>
        <w:div w:id="1286935202">
          <w:marLeft w:val="0"/>
          <w:marRight w:val="0"/>
          <w:marTop w:val="0"/>
          <w:marBottom w:val="375"/>
          <w:divBdr>
            <w:top w:val="none" w:sz="0" w:space="0" w:color="auto"/>
            <w:left w:val="none" w:sz="0" w:space="0" w:color="auto"/>
            <w:bottom w:val="none" w:sz="0" w:space="0" w:color="auto"/>
            <w:right w:val="none" w:sz="0" w:space="0" w:color="auto"/>
          </w:divBdr>
          <w:divsChild>
            <w:div w:id="209650540">
              <w:marLeft w:val="0"/>
              <w:marRight w:val="0"/>
              <w:marTop w:val="0"/>
              <w:marBottom w:val="0"/>
              <w:divBdr>
                <w:top w:val="none" w:sz="0" w:space="0" w:color="auto"/>
                <w:left w:val="none" w:sz="0" w:space="0" w:color="auto"/>
                <w:bottom w:val="none" w:sz="0" w:space="0" w:color="auto"/>
                <w:right w:val="none" w:sz="0" w:space="0" w:color="auto"/>
              </w:divBdr>
            </w:div>
          </w:divsChild>
        </w:div>
        <w:div w:id="1867795477">
          <w:marLeft w:val="0"/>
          <w:marRight w:val="0"/>
          <w:marTop w:val="0"/>
          <w:marBottom w:val="0"/>
          <w:divBdr>
            <w:top w:val="none" w:sz="0" w:space="0" w:color="auto"/>
            <w:left w:val="none" w:sz="0" w:space="0" w:color="auto"/>
            <w:bottom w:val="none" w:sz="0" w:space="0" w:color="auto"/>
            <w:right w:val="none" w:sz="0" w:space="0" w:color="auto"/>
          </w:divBdr>
        </w:div>
      </w:divsChild>
    </w:div>
    <w:div w:id="1601989342">
      <w:bodyDiv w:val="1"/>
      <w:marLeft w:val="0"/>
      <w:marRight w:val="0"/>
      <w:marTop w:val="0"/>
      <w:marBottom w:val="0"/>
      <w:divBdr>
        <w:top w:val="none" w:sz="0" w:space="0" w:color="auto"/>
        <w:left w:val="none" w:sz="0" w:space="0" w:color="auto"/>
        <w:bottom w:val="none" w:sz="0" w:space="0" w:color="auto"/>
        <w:right w:val="none" w:sz="0" w:space="0" w:color="auto"/>
      </w:divBdr>
    </w:div>
    <w:div w:id="1602059311">
      <w:bodyDiv w:val="1"/>
      <w:marLeft w:val="0"/>
      <w:marRight w:val="0"/>
      <w:marTop w:val="0"/>
      <w:marBottom w:val="0"/>
      <w:divBdr>
        <w:top w:val="none" w:sz="0" w:space="0" w:color="auto"/>
        <w:left w:val="none" w:sz="0" w:space="0" w:color="auto"/>
        <w:bottom w:val="none" w:sz="0" w:space="0" w:color="auto"/>
        <w:right w:val="none" w:sz="0" w:space="0" w:color="auto"/>
      </w:divBdr>
    </w:div>
    <w:div w:id="1602227820">
      <w:bodyDiv w:val="1"/>
      <w:marLeft w:val="0"/>
      <w:marRight w:val="0"/>
      <w:marTop w:val="0"/>
      <w:marBottom w:val="0"/>
      <w:divBdr>
        <w:top w:val="none" w:sz="0" w:space="0" w:color="auto"/>
        <w:left w:val="none" w:sz="0" w:space="0" w:color="auto"/>
        <w:bottom w:val="none" w:sz="0" w:space="0" w:color="auto"/>
        <w:right w:val="none" w:sz="0" w:space="0" w:color="auto"/>
      </w:divBdr>
    </w:div>
    <w:div w:id="1602563712">
      <w:bodyDiv w:val="1"/>
      <w:marLeft w:val="0"/>
      <w:marRight w:val="0"/>
      <w:marTop w:val="0"/>
      <w:marBottom w:val="0"/>
      <w:divBdr>
        <w:top w:val="none" w:sz="0" w:space="0" w:color="auto"/>
        <w:left w:val="none" w:sz="0" w:space="0" w:color="auto"/>
        <w:bottom w:val="none" w:sz="0" w:space="0" w:color="auto"/>
        <w:right w:val="none" w:sz="0" w:space="0" w:color="auto"/>
      </w:divBdr>
      <w:divsChild>
        <w:div w:id="1557819386">
          <w:marLeft w:val="0"/>
          <w:marRight w:val="0"/>
          <w:marTop w:val="0"/>
          <w:marBottom w:val="0"/>
          <w:divBdr>
            <w:top w:val="none" w:sz="0" w:space="0" w:color="auto"/>
            <w:left w:val="none" w:sz="0" w:space="0" w:color="auto"/>
            <w:bottom w:val="none" w:sz="0" w:space="0" w:color="auto"/>
            <w:right w:val="none" w:sz="0" w:space="0" w:color="auto"/>
          </w:divBdr>
          <w:divsChild>
            <w:div w:id="755050835">
              <w:marLeft w:val="0"/>
              <w:marRight w:val="0"/>
              <w:marTop w:val="0"/>
              <w:marBottom w:val="0"/>
              <w:divBdr>
                <w:top w:val="none" w:sz="0" w:space="0" w:color="auto"/>
                <w:left w:val="none" w:sz="0" w:space="0" w:color="auto"/>
                <w:bottom w:val="none" w:sz="0" w:space="0" w:color="auto"/>
                <w:right w:val="none" w:sz="0" w:space="0" w:color="auto"/>
              </w:divBdr>
            </w:div>
          </w:divsChild>
        </w:div>
        <w:div w:id="1879777105">
          <w:marLeft w:val="0"/>
          <w:marRight w:val="0"/>
          <w:marTop w:val="225"/>
          <w:marBottom w:val="600"/>
          <w:divBdr>
            <w:top w:val="none" w:sz="0" w:space="0" w:color="auto"/>
            <w:left w:val="none" w:sz="0" w:space="0" w:color="auto"/>
            <w:bottom w:val="none" w:sz="0" w:space="0" w:color="auto"/>
            <w:right w:val="none" w:sz="0" w:space="0" w:color="auto"/>
          </w:divBdr>
        </w:div>
      </w:divsChild>
    </w:div>
    <w:div w:id="1602568865">
      <w:bodyDiv w:val="1"/>
      <w:marLeft w:val="0"/>
      <w:marRight w:val="0"/>
      <w:marTop w:val="0"/>
      <w:marBottom w:val="0"/>
      <w:divBdr>
        <w:top w:val="none" w:sz="0" w:space="0" w:color="auto"/>
        <w:left w:val="none" w:sz="0" w:space="0" w:color="auto"/>
        <w:bottom w:val="none" w:sz="0" w:space="0" w:color="auto"/>
        <w:right w:val="none" w:sz="0" w:space="0" w:color="auto"/>
      </w:divBdr>
    </w:div>
    <w:div w:id="1602832800">
      <w:bodyDiv w:val="1"/>
      <w:marLeft w:val="0"/>
      <w:marRight w:val="0"/>
      <w:marTop w:val="0"/>
      <w:marBottom w:val="0"/>
      <w:divBdr>
        <w:top w:val="none" w:sz="0" w:space="0" w:color="auto"/>
        <w:left w:val="none" w:sz="0" w:space="0" w:color="auto"/>
        <w:bottom w:val="none" w:sz="0" w:space="0" w:color="auto"/>
        <w:right w:val="none" w:sz="0" w:space="0" w:color="auto"/>
      </w:divBdr>
      <w:divsChild>
        <w:div w:id="196698478">
          <w:marLeft w:val="0"/>
          <w:marRight w:val="0"/>
          <w:marTop w:val="0"/>
          <w:marBottom w:val="0"/>
          <w:divBdr>
            <w:top w:val="none" w:sz="0" w:space="0" w:color="auto"/>
            <w:left w:val="none" w:sz="0" w:space="0" w:color="auto"/>
            <w:bottom w:val="none" w:sz="0" w:space="0" w:color="auto"/>
            <w:right w:val="none" w:sz="0" w:space="0" w:color="auto"/>
          </w:divBdr>
        </w:div>
      </w:divsChild>
    </w:div>
    <w:div w:id="1602906854">
      <w:bodyDiv w:val="1"/>
      <w:marLeft w:val="0"/>
      <w:marRight w:val="0"/>
      <w:marTop w:val="0"/>
      <w:marBottom w:val="0"/>
      <w:divBdr>
        <w:top w:val="none" w:sz="0" w:space="0" w:color="auto"/>
        <w:left w:val="none" w:sz="0" w:space="0" w:color="auto"/>
        <w:bottom w:val="none" w:sz="0" w:space="0" w:color="auto"/>
        <w:right w:val="none" w:sz="0" w:space="0" w:color="auto"/>
      </w:divBdr>
    </w:div>
    <w:div w:id="1603101121">
      <w:bodyDiv w:val="1"/>
      <w:marLeft w:val="0"/>
      <w:marRight w:val="0"/>
      <w:marTop w:val="0"/>
      <w:marBottom w:val="0"/>
      <w:divBdr>
        <w:top w:val="none" w:sz="0" w:space="0" w:color="auto"/>
        <w:left w:val="none" w:sz="0" w:space="0" w:color="auto"/>
        <w:bottom w:val="none" w:sz="0" w:space="0" w:color="auto"/>
        <w:right w:val="none" w:sz="0" w:space="0" w:color="auto"/>
      </w:divBdr>
    </w:div>
    <w:div w:id="1603144239">
      <w:bodyDiv w:val="1"/>
      <w:marLeft w:val="0"/>
      <w:marRight w:val="0"/>
      <w:marTop w:val="0"/>
      <w:marBottom w:val="0"/>
      <w:divBdr>
        <w:top w:val="none" w:sz="0" w:space="0" w:color="auto"/>
        <w:left w:val="none" w:sz="0" w:space="0" w:color="auto"/>
        <w:bottom w:val="none" w:sz="0" w:space="0" w:color="auto"/>
        <w:right w:val="none" w:sz="0" w:space="0" w:color="auto"/>
      </w:divBdr>
      <w:divsChild>
        <w:div w:id="15534337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03418314">
      <w:bodyDiv w:val="1"/>
      <w:marLeft w:val="0"/>
      <w:marRight w:val="0"/>
      <w:marTop w:val="0"/>
      <w:marBottom w:val="0"/>
      <w:divBdr>
        <w:top w:val="none" w:sz="0" w:space="0" w:color="auto"/>
        <w:left w:val="none" w:sz="0" w:space="0" w:color="auto"/>
        <w:bottom w:val="none" w:sz="0" w:space="0" w:color="auto"/>
        <w:right w:val="none" w:sz="0" w:space="0" w:color="auto"/>
      </w:divBdr>
      <w:divsChild>
        <w:div w:id="681249945">
          <w:marLeft w:val="0"/>
          <w:marRight w:val="0"/>
          <w:marTop w:val="0"/>
          <w:marBottom w:val="0"/>
          <w:divBdr>
            <w:top w:val="none" w:sz="0" w:space="0" w:color="auto"/>
            <w:left w:val="none" w:sz="0" w:space="0" w:color="auto"/>
            <w:bottom w:val="none" w:sz="0" w:space="0" w:color="auto"/>
            <w:right w:val="none" w:sz="0" w:space="0" w:color="auto"/>
          </w:divBdr>
          <w:divsChild>
            <w:div w:id="209762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88461">
      <w:bodyDiv w:val="1"/>
      <w:marLeft w:val="0"/>
      <w:marRight w:val="0"/>
      <w:marTop w:val="0"/>
      <w:marBottom w:val="0"/>
      <w:divBdr>
        <w:top w:val="none" w:sz="0" w:space="0" w:color="auto"/>
        <w:left w:val="none" w:sz="0" w:space="0" w:color="auto"/>
        <w:bottom w:val="none" w:sz="0" w:space="0" w:color="auto"/>
        <w:right w:val="none" w:sz="0" w:space="0" w:color="auto"/>
      </w:divBdr>
    </w:div>
    <w:div w:id="1603488797">
      <w:bodyDiv w:val="1"/>
      <w:marLeft w:val="0"/>
      <w:marRight w:val="0"/>
      <w:marTop w:val="0"/>
      <w:marBottom w:val="0"/>
      <w:divBdr>
        <w:top w:val="none" w:sz="0" w:space="0" w:color="auto"/>
        <w:left w:val="none" w:sz="0" w:space="0" w:color="auto"/>
        <w:bottom w:val="none" w:sz="0" w:space="0" w:color="auto"/>
        <w:right w:val="none" w:sz="0" w:space="0" w:color="auto"/>
      </w:divBdr>
    </w:div>
    <w:div w:id="1603950319">
      <w:bodyDiv w:val="1"/>
      <w:marLeft w:val="0"/>
      <w:marRight w:val="0"/>
      <w:marTop w:val="0"/>
      <w:marBottom w:val="0"/>
      <w:divBdr>
        <w:top w:val="none" w:sz="0" w:space="0" w:color="auto"/>
        <w:left w:val="none" w:sz="0" w:space="0" w:color="auto"/>
        <w:bottom w:val="none" w:sz="0" w:space="0" w:color="auto"/>
        <w:right w:val="none" w:sz="0" w:space="0" w:color="auto"/>
      </w:divBdr>
    </w:div>
    <w:div w:id="1604025777">
      <w:bodyDiv w:val="1"/>
      <w:marLeft w:val="0"/>
      <w:marRight w:val="0"/>
      <w:marTop w:val="0"/>
      <w:marBottom w:val="0"/>
      <w:divBdr>
        <w:top w:val="none" w:sz="0" w:space="0" w:color="auto"/>
        <w:left w:val="none" w:sz="0" w:space="0" w:color="auto"/>
        <w:bottom w:val="none" w:sz="0" w:space="0" w:color="auto"/>
        <w:right w:val="none" w:sz="0" w:space="0" w:color="auto"/>
      </w:divBdr>
      <w:divsChild>
        <w:div w:id="743141056">
          <w:marLeft w:val="0"/>
          <w:marRight w:val="0"/>
          <w:marTop w:val="0"/>
          <w:marBottom w:val="0"/>
          <w:divBdr>
            <w:top w:val="none" w:sz="0" w:space="0" w:color="auto"/>
            <w:left w:val="none" w:sz="0" w:space="0" w:color="auto"/>
            <w:bottom w:val="none" w:sz="0" w:space="0" w:color="auto"/>
            <w:right w:val="none" w:sz="0" w:space="0" w:color="auto"/>
          </w:divBdr>
          <w:divsChild>
            <w:div w:id="1457675098">
              <w:marLeft w:val="0"/>
              <w:marRight w:val="0"/>
              <w:marTop w:val="0"/>
              <w:marBottom w:val="0"/>
              <w:divBdr>
                <w:top w:val="none" w:sz="0" w:space="0" w:color="auto"/>
                <w:left w:val="none" w:sz="0" w:space="0" w:color="auto"/>
                <w:bottom w:val="none" w:sz="0" w:space="0" w:color="auto"/>
                <w:right w:val="none" w:sz="0" w:space="0" w:color="auto"/>
              </w:divBdr>
            </w:div>
          </w:divsChild>
        </w:div>
        <w:div w:id="1944846958">
          <w:marLeft w:val="0"/>
          <w:marRight w:val="0"/>
          <w:marTop w:val="225"/>
          <w:marBottom w:val="600"/>
          <w:divBdr>
            <w:top w:val="none" w:sz="0" w:space="0" w:color="auto"/>
            <w:left w:val="none" w:sz="0" w:space="0" w:color="auto"/>
            <w:bottom w:val="none" w:sz="0" w:space="0" w:color="auto"/>
            <w:right w:val="none" w:sz="0" w:space="0" w:color="auto"/>
          </w:divBdr>
        </w:div>
      </w:divsChild>
    </w:div>
    <w:div w:id="1604070800">
      <w:bodyDiv w:val="1"/>
      <w:marLeft w:val="0"/>
      <w:marRight w:val="0"/>
      <w:marTop w:val="0"/>
      <w:marBottom w:val="0"/>
      <w:divBdr>
        <w:top w:val="none" w:sz="0" w:space="0" w:color="auto"/>
        <w:left w:val="none" w:sz="0" w:space="0" w:color="auto"/>
        <w:bottom w:val="none" w:sz="0" w:space="0" w:color="auto"/>
        <w:right w:val="none" w:sz="0" w:space="0" w:color="auto"/>
      </w:divBdr>
      <w:divsChild>
        <w:div w:id="713820902">
          <w:marLeft w:val="0"/>
          <w:marRight w:val="0"/>
          <w:marTop w:val="0"/>
          <w:marBottom w:val="0"/>
          <w:divBdr>
            <w:top w:val="none" w:sz="0" w:space="0" w:color="auto"/>
            <w:left w:val="none" w:sz="0" w:space="0" w:color="auto"/>
            <w:bottom w:val="none" w:sz="0" w:space="0" w:color="auto"/>
            <w:right w:val="none" w:sz="0" w:space="0" w:color="auto"/>
          </w:divBdr>
          <w:divsChild>
            <w:div w:id="779953866">
              <w:marLeft w:val="0"/>
              <w:marRight w:val="0"/>
              <w:marTop w:val="0"/>
              <w:marBottom w:val="0"/>
              <w:divBdr>
                <w:top w:val="none" w:sz="0" w:space="0" w:color="auto"/>
                <w:left w:val="none" w:sz="0" w:space="0" w:color="auto"/>
                <w:bottom w:val="none" w:sz="0" w:space="0" w:color="auto"/>
                <w:right w:val="none" w:sz="0" w:space="0" w:color="auto"/>
              </w:divBdr>
            </w:div>
          </w:divsChild>
        </w:div>
        <w:div w:id="920674613">
          <w:marLeft w:val="0"/>
          <w:marRight w:val="0"/>
          <w:marTop w:val="225"/>
          <w:marBottom w:val="600"/>
          <w:divBdr>
            <w:top w:val="none" w:sz="0" w:space="0" w:color="auto"/>
            <w:left w:val="none" w:sz="0" w:space="0" w:color="auto"/>
            <w:bottom w:val="none" w:sz="0" w:space="0" w:color="auto"/>
            <w:right w:val="none" w:sz="0" w:space="0" w:color="auto"/>
          </w:divBdr>
        </w:div>
      </w:divsChild>
    </w:div>
    <w:div w:id="1604072717">
      <w:bodyDiv w:val="1"/>
      <w:marLeft w:val="0"/>
      <w:marRight w:val="0"/>
      <w:marTop w:val="0"/>
      <w:marBottom w:val="0"/>
      <w:divBdr>
        <w:top w:val="none" w:sz="0" w:space="0" w:color="auto"/>
        <w:left w:val="none" w:sz="0" w:space="0" w:color="auto"/>
        <w:bottom w:val="none" w:sz="0" w:space="0" w:color="auto"/>
        <w:right w:val="none" w:sz="0" w:space="0" w:color="auto"/>
      </w:divBdr>
    </w:div>
    <w:div w:id="1604411364">
      <w:bodyDiv w:val="1"/>
      <w:marLeft w:val="0"/>
      <w:marRight w:val="0"/>
      <w:marTop w:val="0"/>
      <w:marBottom w:val="0"/>
      <w:divBdr>
        <w:top w:val="none" w:sz="0" w:space="0" w:color="auto"/>
        <w:left w:val="none" w:sz="0" w:space="0" w:color="auto"/>
        <w:bottom w:val="none" w:sz="0" w:space="0" w:color="auto"/>
        <w:right w:val="none" w:sz="0" w:space="0" w:color="auto"/>
      </w:divBdr>
    </w:div>
    <w:div w:id="1604418545">
      <w:bodyDiv w:val="1"/>
      <w:marLeft w:val="0"/>
      <w:marRight w:val="0"/>
      <w:marTop w:val="0"/>
      <w:marBottom w:val="0"/>
      <w:divBdr>
        <w:top w:val="none" w:sz="0" w:space="0" w:color="auto"/>
        <w:left w:val="none" w:sz="0" w:space="0" w:color="auto"/>
        <w:bottom w:val="none" w:sz="0" w:space="0" w:color="auto"/>
        <w:right w:val="none" w:sz="0" w:space="0" w:color="auto"/>
      </w:divBdr>
    </w:div>
    <w:div w:id="1604531646">
      <w:bodyDiv w:val="1"/>
      <w:marLeft w:val="0"/>
      <w:marRight w:val="0"/>
      <w:marTop w:val="0"/>
      <w:marBottom w:val="0"/>
      <w:divBdr>
        <w:top w:val="none" w:sz="0" w:space="0" w:color="auto"/>
        <w:left w:val="none" w:sz="0" w:space="0" w:color="auto"/>
        <w:bottom w:val="none" w:sz="0" w:space="0" w:color="auto"/>
        <w:right w:val="none" w:sz="0" w:space="0" w:color="auto"/>
      </w:divBdr>
    </w:div>
    <w:div w:id="1604532475">
      <w:bodyDiv w:val="1"/>
      <w:marLeft w:val="0"/>
      <w:marRight w:val="0"/>
      <w:marTop w:val="0"/>
      <w:marBottom w:val="0"/>
      <w:divBdr>
        <w:top w:val="none" w:sz="0" w:space="0" w:color="auto"/>
        <w:left w:val="none" w:sz="0" w:space="0" w:color="auto"/>
        <w:bottom w:val="none" w:sz="0" w:space="0" w:color="auto"/>
        <w:right w:val="none" w:sz="0" w:space="0" w:color="auto"/>
      </w:divBdr>
    </w:div>
    <w:div w:id="1604800827">
      <w:bodyDiv w:val="1"/>
      <w:marLeft w:val="0"/>
      <w:marRight w:val="0"/>
      <w:marTop w:val="0"/>
      <w:marBottom w:val="0"/>
      <w:divBdr>
        <w:top w:val="none" w:sz="0" w:space="0" w:color="auto"/>
        <w:left w:val="none" w:sz="0" w:space="0" w:color="auto"/>
        <w:bottom w:val="none" w:sz="0" w:space="0" w:color="auto"/>
        <w:right w:val="none" w:sz="0" w:space="0" w:color="auto"/>
      </w:divBdr>
    </w:div>
    <w:div w:id="1605459605">
      <w:bodyDiv w:val="1"/>
      <w:marLeft w:val="0"/>
      <w:marRight w:val="0"/>
      <w:marTop w:val="0"/>
      <w:marBottom w:val="0"/>
      <w:divBdr>
        <w:top w:val="none" w:sz="0" w:space="0" w:color="auto"/>
        <w:left w:val="none" w:sz="0" w:space="0" w:color="auto"/>
        <w:bottom w:val="none" w:sz="0" w:space="0" w:color="auto"/>
        <w:right w:val="none" w:sz="0" w:space="0" w:color="auto"/>
      </w:divBdr>
      <w:divsChild>
        <w:div w:id="404451942">
          <w:marLeft w:val="0"/>
          <w:marRight w:val="0"/>
          <w:marTop w:val="0"/>
          <w:marBottom w:val="0"/>
          <w:divBdr>
            <w:top w:val="none" w:sz="0" w:space="0" w:color="auto"/>
            <w:left w:val="none" w:sz="0" w:space="0" w:color="auto"/>
            <w:bottom w:val="none" w:sz="0" w:space="0" w:color="auto"/>
            <w:right w:val="none" w:sz="0" w:space="0" w:color="auto"/>
          </w:divBdr>
          <w:divsChild>
            <w:div w:id="195397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1716">
      <w:bodyDiv w:val="1"/>
      <w:marLeft w:val="0"/>
      <w:marRight w:val="0"/>
      <w:marTop w:val="0"/>
      <w:marBottom w:val="0"/>
      <w:divBdr>
        <w:top w:val="none" w:sz="0" w:space="0" w:color="auto"/>
        <w:left w:val="none" w:sz="0" w:space="0" w:color="auto"/>
        <w:bottom w:val="none" w:sz="0" w:space="0" w:color="auto"/>
        <w:right w:val="none" w:sz="0" w:space="0" w:color="auto"/>
      </w:divBdr>
      <w:divsChild>
        <w:div w:id="988361347">
          <w:marLeft w:val="0"/>
          <w:marRight w:val="0"/>
          <w:marTop w:val="0"/>
          <w:marBottom w:val="0"/>
          <w:divBdr>
            <w:top w:val="none" w:sz="0" w:space="0" w:color="auto"/>
            <w:left w:val="none" w:sz="0" w:space="0" w:color="auto"/>
            <w:bottom w:val="none" w:sz="0" w:space="0" w:color="auto"/>
            <w:right w:val="none" w:sz="0" w:space="0" w:color="auto"/>
          </w:divBdr>
        </w:div>
      </w:divsChild>
    </w:div>
    <w:div w:id="1605919442">
      <w:bodyDiv w:val="1"/>
      <w:marLeft w:val="0"/>
      <w:marRight w:val="0"/>
      <w:marTop w:val="0"/>
      <w:marBottom w:val="0"/>
      <w:divBdr>
        <w:top w:val="none" w:sz="0" w:space="0" w:color="auto"/>
        <w:left w:val="none" w:sz="0" w:space="0" w:color="auto"/>
        <w:bottom w:val="none" w:sz="0" w:space="0" w:color="auto"/>
        <w:right w:val="none" w:sz="0" w:space="0" w:color="auto"/>
      </w:divBdr>
      <w:divsChild>
        <w:div w:id="188420463">
          <w:marLeft w:val="0"/>
          <w:marRight w:val="0"/>
          <w:marTop w:val="0"/>
          <w:marBottom w:val="0"/>
          <w:divBdr>
            <w:top w:val="none" w:sz="0" w:space="0" w:color="auto"/>
            <w:left w:val="none" w:sz="0" w:space="0" w:color="auto"/>
            <w:bottom w:val="none" w:sz="0" w:space="0" w:color="auto"/>
            <w:right w:val="none" w:sz="0" w:space="0" w:color="auto"/>
          </w:divBdr>
        </w:div>
      </w:divsChild>
    </w:div>
    <w:div w:id="1605922526">
      <w:bodyDiv w:val="1"/>
      <w:marLeft w:val="0"/>
      <w:marRight w:val="0"/>
      <w:marTop w:val="0"/>
      <w:marBottom w:val="0"/>
      <w:divBdr>
        <w:top w:val="none" w:sz="0" w:space="0" w:color="auto"/>
        <w:left w:val="none" w:sz="0" w:space="0" w:color="auto"/>
        <w:bottom w:val="none" w:sz="0" w:space="0" w:color="auto"/>
        <w:right w:val="none" w:sz="0" w:space="0" w:color="auto"/>
      </w:divBdr>
    </w:div>
    <w:div w:id="1605964221">
      <w:bodyDiv w:val="1"/>
      <w:marLeft w:val="0"/>
      <w:marRight w:val="0"/>
      <w:marTop w:val="0"/>
      <w:marBottom w:val="0"/>
      <w:divBdr>
        <w:top w:val="none" w:sz="0" w:space="0" w:color="auto"/>
        <w:left w:val="none" w:sz="0" w:space="0" w:color="auto"/>
        <w:bottom w:val="none" w:sz="0" w:space="0" w:color="auto"/>
        <w:right w:val="none" w:sz="0" w:space="0" w:color="auto"/>
      </w:divBdr>
    </w:div>
    <w:div w:id="1606233030">
      <w:bodyDiv w:val="1"/>
      <w:marLeft w:val="0"/>
      <w:marRight w:val="0"/>
      <w:marTop w:val="0"/>
      <w:marBottom w:val="0"/>
      <w:divBdr>
        <w:top w:val="none" w:sz="0" w:space="0" w:color="auto"/>
        <w:left w:val="none" w:sz="0" w:space="0" w:color="auto"/>
        <w:bottom w:val="none" w:sz="0" w:space="0" w:color="auto"/>
        <w:right w:val="none" w:sz="0" w:space="0" w:color="auto"/>
      </w:divBdr>
    </w:div>
    <w:div w:id="1606377488">
      <w:bodyDiv w:val="1"/>
      <w:marLeft w:val="0"/>
      <w:marRight w:val="0"/>
      <w:marTop w:val="0"/>
      <w:marBottom w:val="0"/>
      <w:divBdr>
        <w:top w:val="none" w:sz="0" w:space="0" w:color="auto"/>
        <w:left w:val="none" w:sz="0" w:space="0" w:color="auto"/>
        <w:bottom w:val="none" w:sz="0" w:space="0" w:color="auto"/>
        <w:right w:val="none" w:sz="0" w:space="0" w:color="auto"/>
      </w:divBdr>
    </w:div>
    <w:div w:id="1606575711">
      <w:bodyDiv w:val="1"/>
      <w:marLeft w:val="0"/>
      <w:marRight w:val="0"/>
      <w:marTop w:val="0"/>
      <w:marBottom w:val="0"/>
      <w:divBdr>
        <w:top w:val="none" w:sz="0" w:space="0" w:color="auto"/>
        <w:left w:val="none" w:sz="0" w:space="0" w:color="auto"/>
        <w:bottom w:val="none" w:sz="0" w:space="0" w:color="auto"/>
        <w:right w:val="none" w:sz="0" w:space="0" w:color="auto"/>
      </w:divBdr>
      <w:divsChild>
        <w:div w:id="1994915894">
          <w:marLeft w:val="0"/>
          <w:marRight w:val="0"/>
          <w:marTop w:val="0"/>
          <w:marBottom w:val="0"/>
          <w:divBdr>
            <w:top w:val="none" w:sz="0" w:space="0" w:color="auto"/>
            <w:left w:val="none" w:sz="0" w:space="0" w:color="auto"/>
            <w:bottom w:val="none" w:sz="0" w:space="0" w:color="auto"/>
            <w:right w:val="none" w:sz="0" w:space="0" w:color="auto"/>
          </w:divBdr>
        </w:div>
        <w:div w:id="1714963966">
          <w:marLeft w:val="0"/>
          <w:marRight w:val="0"/>
          <w:marTop w:val="0"/>
          <w:marBottom w:val="375"/>
          <w:divBdr>
            <w:top w:val="none" w:sz="0" w:space="0" w:color="auto"/>
            <w:left w:val="none" w:sz="0" w:space="0" w:color="auto"/>
            <w:bottom w:val="none" w:sz="0" w:space="0" w:color="auto"/>
            <w:right w:val="none" w:sz="0" w:space="0" w:color="auto"/>
          </w:divBdr>
          <w:divsChild>
            <w:div w:id="540746460">
              <w:marLeft w:val="0"/>
              <w:marRight w:val="0"/>
              <w:marTop w:val="0"/>
              <w:marBottom w:val="0"/>
              <w:divBdr>
                <w:top w:val="none" w:sz="0" w:space="0" w:color="auto"/>
                <w:left w:val="none" w:sz="0" w:space="0" w:color="auto"/>
                <w:bottom w:val="none" w:sz="0" w:space="0" w:color="auto"/>
                <w:right w:val="none" w:sz="0" w:space="0" w:color="auto"/>
              </w:divBdr>
            </w:div>
          </w:divsChild>
        </w:div>
        <w:div w:id="1213075523">
          <w:marLeft w:val="0"/>
          <w:marRight w:val="0"/>
          <w:marTop w:val="0"/>
          <w:marBottom w:val="0"/>
          <w:divBdr>
            <w:top w:val="none" w:sz="0" w:space="0" w:color="auto"/>
            <w:left w:val="none" w:sz="0" w:space="0" w:color="auto"/>
            <w:bottom w:val="none" w:sz="0" w:space="0" w:color="auto"/>
            <w:right w:val="none" w:sz="0" w:space="0" w:color="auto"/>
          </w:divBdr>
        </w:div>
      </w:divsChild>
    </w:div>
    <w:div w:id="1606619187">
      <w:bodyDiv w:val="1"/>
      <w:marLeft w:val="0"/>
      <w:marRight w:val="0"/>
      <w:marTop w:val="0"/>
      <w:marBottom w:val="0"/>
      <w:divBdr>
        <w:top w:val="none" w:sz="0" w:space="0" w:color="auto"/>
        <w:left w:val="none" w:sz="0" w:space="0" w:color="auto"/>
        <w:bottom w:val="none" w:sz="0" w:space="0" w:color="auto"/>
        <w:right w:val="none" w:sz="0" w:space="0" w:color="auto"/>
      </w:divBdr>
      <w:divsChild>
        <w:div w:id="1088959501">
          <w:marLeft w:val="0"/>
          <w:marRight w:val="0"/>
          <w:marTop w:val="0"/>
          <w:marBottom w:val="0"/>
          <w:divBdr>
            <w:top w:val="none" w:sz="0" w:space="0" w:color="auto"/>
            <w:left w:val="none" w:sz="0" w:space="0" w:color="auto"/>
            <w:bottom w:val="none" w:sz="0" w:space="0" w:color="auto"/>
            <w:right w:val="none" w:sz="0" w:space="0" w:color="auto"/>
          </w:divBdr>
          <w:divsChild>
            <w:div w:id="160591670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06692012">
      <w:bodyDiv w:val="1"/>
      <w:marLeft w:val="0"/>
      <w:marRight w:val="0"/>
      <w:marTop w:val="0"/>
      <w:marBottom w:val="0"/>
      <w:divBdr>
        <w:top w:val="none" w:sz="0" w:space="0" w:color="auto"/>
        <w:left w:val="none" w:sz="0" w:space="0" w:color="auto"/>
        <w:bottom w:val="none" w:sz="0" w:space="0" w:color="auto"/>
        <w:right w:val="none" w:sz="0" w:space="0" w:color="auto"/>
      </w:divBdr>
    </w:div>
    <w:div w:id="1606841692">
      <w:bodyDiv w:val="1"/>
      <w:marLeft w:val="0"/>
      <w:marRight w:val="0"/>
      <w:marTop w:val="0"/>
      <w:marBottom w:val="0"/>
      <w:divBdr>
        <w:top w:val="none" w:sz="0" w:space="0" w:color="auto"/>
        <w:left w:val="none" w:sz="0" w:space="0" w:color="auto"/>
        <w:bottom w:val="none" w:sz="0" w:space="0" w:color="auto"/>
        <w:right w:val="none" w:sz="0" w:space="0" w:color="auto"/>
      </w:divBdr>
    </w:div>
    <w:div w:id="1606844386">
      <w:bodyDiv w:val="1"/>
      <w:marLeft w:val="0"/>
      <w:marRight w:val="0"/>
      <w:marTop w:val="0"/>
      <w:marBottom w:val="0"/>
      <w:divBdr>
        <w:top w:val="none" w:sz="0" w:space="0" w:color="auto"/>
        <w:left w:val="none" w:sz="0" w:space="0" w:color="auto"/>
        <w:bottom w:val="none" w:sz="0" w:space="0" w:color="auto"/>
        <w:right w:val="none" w:sz="0" w:space="0" w:color="auto"/>
      </w:divBdr>
      <w:divsChild>
        <w:div w:id="2034306311">
          <w:marLeft w:val="0"/>
          <w:marRight w:val="0"/>
          <w:marTop w:val="0"/>
          <w:marBottom w:val="0"/>
          <w:divBdr>
            <w:top w:val="none" w:sz="0" w:space="0" w:color="auto"/>
            <w:left w:val="none" w:sz="0" w:space="0" w:color="auto"/>
            <w:bottom w:val="none" w:sz="0" w:space="0" w:color="auto"/>
            <w:right w:val="none" w:sz="0" w:space="0" w:color="auto"/>
          </w:divBdr>
          <w:divsChild>
            <w:div w:id="20611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5248">
      <w:bodyDiv w:val="1"/>
      <w:marLeft w:val="0"/>
      <w:marRight w:val="0"/>
      <w:marTop w:val="0"/>
      <w:marBottom w:val="0"/>
      <w:divBdr>
        <w:top w:val="none" w:sz="0" w:space="0" w:color="auto"/>
        <w:left w:val="none" w:sz="0" w:space="0" w:color="auto"/>
        <w:bottom w:val="none" w:sz="0" w:space="0" w:color="auto"/>
        <w:right w:val="none" w:sz="0" w:space="0" w:color="auto"/>
      </w:divBdr>
    </w:div>
    <w:div w:id="1606888329">
      <w:bodyDiv w:val="1"/>
      <w:marLeft w:val="0"/>
      <w:marRight w:val="0"/>
      <w:marTop w:val="0"/>
      <w:marBottom w:val="0"/>
      <w:divBdr>
        <w:top w:val="none" w:sz="0" w:space="0" w:color="auto"/>
        <w:left w:val="none" w:sz="0" w:space="0" w:color="auto"/>
        <w:bottom w:val="none" w:sz="0" w:space="0" w:color="auto"/>
        <w:right w:val="none" w:sz="0" w:space="0" w:color="auto"/>
      </w:divBdr>
      <w:divsChild>
        <w:div w:id="939289463">
          <w:marLeft w:val="0"/>
          <w:marRight w:val="0"/>
          <w:marTop w:val="0"/>
          <w:marBottom w:val="0"/>
          <w:divBdr>
            <w:top w:val="none" w:sz="0" w:space="0" w:color="auto"/>
            <w:left w:val="none" w:sz="0" w:space="0" w:color="auto"/>
            <w:bottom w:val="none" w:sz="0" w:space="0" w:color="auto"/>
            <w:right w:val="none" w:sz="0" w:space="0" w:color="auto"/>
          </w:divBdr>
          <w:divsChild>
            <w:div w:id="1982877916">
              <w:marLeft w:val="0"/>
              <w:marRight w:val="0"/>
              <w:marTop w:val="0"/>
              <w:marBottom w:val="0"/>
              <w:divBdr>
                <w:top w:val="none" w:sz="0" w:space="0" w:color="auto"/>
                <w:left w:val="none" w:sz="0" w:space="0" w:color="auto"/>
                <w:bottom w:val="none" w:sz="0" w:space="0" w:color="auto"/>
                <w:right w:val="none" w:sz="0" w:space="0" w:color="auto"/>
              </w:divBdr>
              <w:divsChild>
                <w:div w:id="712465404">
                  <w:marLeft w:val="0"/>
                  <w:marRight w:val="0"/>
                  <w:marTop w:val="0"/>
                  <w:marBottom w:val="0"/>
                  <w:divBdr>
                    <w:top w:val="none" w:sz="0" w:space="0" w:color="auto"/>
                    <w:left w:val="none" w:sz="0" w:space="0" w:color="auto"/>
                    <w:bottom w:val="none" w:sz="0" w:space="0" w:color="auto"/>
                    <w:right w:val="none" w:sz="0" w:space="0" w:color="auto"/>
                  </w:divBdr>
                  <w:divsChild>
                    <w:div w:id="1180042989">
                      <w:marLeft w:val="0"/>
                      <w:marRight w:val="0"/>
                      <w:marTop w:val="0"/>
                      <w:marBottom w:val="0"/>
                      <w:divBdr>
                        <w:top w:val="none" w:sz="0" w:space="0" w:color="auto"/>
                        <w:left w:val="none" w:sz="0" w:space="0" w:color="auto"/>
                        <w:bottom w:val="none" w:sz="0" w:space="0" w:color="auto"/>
                        <w:right w:val="none" w:sz="0" w:space="0" w:color="auto"/>
                      </w:divBdr>
                      <w:divsChild>
                        <w:div w:id="103350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6963795">
      <w:bodyDiv w:val="1"/>
      <w:marLeft w:val="0"/>
      <w:marRight w:val="0"/>
      <w:marTop w:val="0"/>
      <w:marBottom w:val="0"/>
      <w:divBdr>
        <w:top w:val="none" w:sz="0" w:space="0" w:color="auto"/>
        <w:left w:val="none" w:sz="0" w:space="0" w:color="auto"/>
        <w:bottom w:val="none" w:sz="0" w:space="0" w:color="auto"/>
        <w:right w:val="none" w:sz="0" w:space="0" w:color="auto"/>
      </w:divBdr>
      <w:divsChild>
        <w:div w:id="725568393">
          <w:marLeft w:val="0"/>
          <w:marRight w:val="0"/>
          <w:marTop w:val="0"/>
          <w:marBottom w:val="0"/>
          <w:divBdr>
            <w:top w:val="none" w:sz="0" w:space="0" w:color="auto"/>
            <w:left w:val="none" w:sz="0" w:space="0" w:color="auto"/>
            <w:bottom w:val="none" w:sz="0" w:space="0" w:color="auto"/>
            <w:right w:val="none" w:sz="0" w:space="0" w:color="auto"/>
          </w:divBdr>
        </w:div>
      </w:divsChild>
    </w:div>
    <w:div w:id="1607033290">
      <w:bodyDiv w:val="1"/>
      <w:marLeft w:val="0"/>
      <w:marRight w:val="0"/>
      <w:marTop w:val="0"/>
      <w:marBottom w:val="0"/>
      <w:divBdr>
        <w:top w:val="none" w:sz="0" w:space="0" w:color="auto"/>
        <w:left w:val="none" w:sz="0" w:space="0" w:color="auto"/>
        <w:bottom w:val="none" w:sz="0" w:space="0" w:color="auto"/>
        <w:right w:val="none" w:sz="0" w:space="0" w:color="auto"/>
      </w:divBdr>
      <w:divsChild>
        <w:div w:id="460149215">
          <w:marLeft w:val="0"/>
          <w:marRight w:val="0"/>
          <w:marTop w:val="0"/>
          <w:marBottom w:val="0"/>
          <w:divBdr>
            <w:top w:val="none" w:sz="0" w:space="0" w:color="auto"/>
            <w:left w:val="none" w:sz="0" w:space="0" w:color="auto"/>
            <w:bottom w:val="none" w:sz="0" w:space="0" w:color="auto"/>
            <w:right w:val="none" w:sz="0" w:space="0" w:color="auto"/>
          </w:divBdr>
          <w:divsChild>
            <w:div w:id="511459373">
              <w:marLeft w:val="0"/>
              <w:marRight w:val="0"/>
              <w:marTop w:val="0"/>
              <w:marBottom w:val="0"/>
              <w:divBdr>
                <w:top w:val="none" w:sz="0" w:space="0" w:color="auto"/>
                <w:left w:val="none" w:sz="0" w:space="0" w:color="auto"/>
                <w:bottom w:val="none" w:sz="0" w:space="0" w:color="auto"/>
                <w:right w:val="none" w:sz="0" w:space="0" w:color="auto"/>
              </w:divBdr>
            </w:div>
          </w:divsChild>
        </w:div>
        <w:div w:id="105656490">
          <w:marLeft w:val="0"/>
          <w:marRight w:val="0"/>
          <w:marTop w:val="225"/>
          <w:marBottom w:val="600"/>
          <w:divBdr>
            <w:top w:val="none" w:sz="0" w:space="0" w:color="auto"/>
            <w:left w:val="none" w:sz="0" w:space="0" w:color="auto"/>
            <w:bottom w:val="none" w:sz="0" w:space="0" w:color="auto"/>
            <w:right w:val="none" w:sz="0" w:space="0" w:color="auto"/>
          </w:divBdr>
        </w:div>
      </w:divsChild>
    </w:div>
    <w:div w:id="1607040187">
      <w:bodyDiv w:val="1"/>
      <w:marLeft w:val="0"/>
      <w:marRight w:val="0"/>
      <w:marTop w:val="0"/>
      <w:marBottom w:val="0"/>
      <w:divBdr>
        <w:top w:val="none" w:sz="0" w:space="0" w:color="auto"/>
        <w:left w:val="none" w:sz="0" w:space="0" w:color="auto"/>
        <w:bottom w:val="none" w:sz="0" w:space="0" w:color="auto"/>
        <w:right w:val="none" w:sz="0" w:space="0" w:color="auto"/>
      </w:divBdr>
      <w:divsChild>
        <w:div w:id="367070361">
          <w:marLeft w:val="0"/>
          <w:marRight w:val="0"/>
          <w:marTop w:val="0"/>
          <w:marBottom w:val="0"/>
          <w:divBdr>
            <w:top w:val="none" w:sz="0" w:space="0" w:color="auto"/>
            <w:left w:val="none" w:sz="0" w:space="0" w:color="auto"/>
            <w:bottom w:val="none" w:sz="0" w:space="0" w:color="auto"/>
            <w:right w:val="none" w:sz="0" w:space="0" w:color="auto"/>
          </w:divBdr>
          <w:divsChild>
            <w:div w:id="16376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4126">
      <w:bodyDiv w:val="1"/>
      <w:marLeft w:val="0"/>
      <w:marRight w:val="0"/>
      <w:marTop w:val="0"/>
      <w:marBottom w:val="0"/>
      <w:divBdr>
        <w:top w:val="none" w:sz="0" w:space="0" w:color="auto"/>
        <w:left w:val="none" w:sz="0" w:space="0" w:color="auto"/>
        <w:bottom w:val="none" w:sz="0" w:space="0" w:color="auto"/>
        <w:right w:val="none" w:sz="0" w:space="0" w:color="auto"/>
      </w:divBdr>
      <w:divsChild>
        <w:div w:id="679550562">
          <w:marLeft w:val="0"/>
          <w:marRight w:val="0"/>
          <w:marTop w:val="0"/>
          <w:marBottom w:val="0"/>
          <w:divBdr>
            <w:top w:val="none" w:sz="0" w:space="0" w:color="auto"/>
            <w:left w:val="none" w:sz="0" w:space="0" w:color="auto"/>
            <w:bottom w:val="none" w:sz="0" w:space="0" w:color="auto"/>
            <w:right w:val="none" w:sz="0" w:space="0" w:color="auto"/>
          </w:divBdr>
          <w:divsChild>
            <w:div w:id="197632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7302">
      <w:bodyDiv w:val="1"/>
      <w:marLeft w:val="0"/>
      <w:marRight w:val="0"/>
      <w:marTop w:val="0"/>
      <w:marBottom w:val="0"/>
      <w:divBdr>
        <w:top w:val="none" w:sz="0" w:space="0" w:color="auto"/>
        <w:left w:val="none" w:sz="0" w:space="0" w:color="auto"/>
        <w:bottom w:val="none" w:sz="0" w:space="0" w:color="auto"/>
        <w:right w:val="none" w:sz="0" w:space="0" w:color="auto"/>
      </w:divBdr>
    </w:div>
    <w:div w:id="1607346012">
      <w:bodyDiv w:val="1"/>
      <w:marLeft w:val="0"/>
      <w:marRight w:val="0"/>
      <w:marTop w:val="0"/>
      <w:marBottom w:val="0"/>
      <w:divBdr>
        <w:top w:val="none" w:sz="0" w:space="0" w:color="auto"/>
        <w:left w:val="none" w:sz="0" w:space="0" w:color="auto"/>
        <w:bottom w:val="none" w:sz="0" w:space="0" w:color="auto"/>
        <w:right w:val="none" w:sz="0" w:space="0" w:color="auto"/>
      </w:divBdr>
      <w:divsChild>
        <w:div w:id="1297297222">
          <w:marLeft w:val="0"/>
          <w:marRight w:val="0"/>
          <w:marTop w:val="0"/>
          <w:marBottom w:val="525"/>
          <w:divBdr>
            <w:top w:val="none" w:sz="0" w:space="0" w:color="auto"/>
            <w:left w:val="none" w:sz="0" w:space="0" w:color="auto"/>
            <w:bottom w:val="none" w:sz="0" w:space="0" w:color="auto"/>
            <w:right w:val="none" w:sz="0" w:space="0" w:color="auto"/>
          </w:divBdr>
        </w:div>
      </w:divsChild>
    </w:div>
    <w:div w:id="1607470148">
      <w:bodyDiv w:val="1"/>
      <w:marLeft w:val="0"/>
      <w:marRight w:val="0"/>
      <w:marTop w:val="0"/>
      <w:marBottom w:val="0"/>
      <w:divBdr>
        <w:top w:val="none" w:sz="0" w:space="0" w:color="auto"/>
        <w:left w:val="none" w:sz="0" w:space="0" w:color="auto"/>
        <w:bottom w:val="none" w:sz="0" w:space="0" w:color="auto"/>
        <w:right w:val="none" w:sz="0" w:space="0" w:color="auto"/>
      </w:divBdr>
    </w:div>
    <w:div w:id="1607620334">
      <w:bodyDiv w:val="1"/>
      <w:marLeft w:val="0"/>
      <w:marRight w:val="0"/>
      <w:marTop w:val="0"/>
      <w:marBottom w:val="0"/>
      <w:divBdr>
        <w:top w:val="none" w:sz="0" w:space="0" w:color="auto"/>
        <w:left w:val="none" w:sz="0" w:space="0" w:color="auto"/>
        <w:bottom w:val="none" w:sz="0" w:space="0" w:color="auto"/>
        <w:right w:val="none" w:sz="0" w:space="0" w:color="auto"/>
      </w:divBdr>
      <w:divsChild>
        <w:div w:id="189756526">
          <w:marLeft w:val="0"/>
          <w:marRight w:val="0"/>
          <w:marTop w:val="0"/>
          <w:marBottom w:val="0"/>
          <w:divBdr>
            <w:top w:val="none" w:sz="0" w:space="0" w:color="auto"/>
            <w:left w:val="none" w:sz="0" w:space="0" w:color="auto"/>
            <w:bottom w:val="none" w:sz="0" w:space="0" w:color="auto"/>
            <w:right w:val="none" w:sz="0" w:space="0" w:color="auto"/>
          </w:divBdr>
        </w:div>
        <w:div w:id="451900951">
          <w:marLeft w:val="0"/>
          <w:marRight w:val="0"/>
          <w:marTop w:val="0"/>
          <w:marBottom w:val="375"/>
          <w:divBdr>
            <w:top w:val="none" w:sz="0" w:space="0" w:color="auto"/>
            <w:left w:val="none" w:sz="0" w:space="0" w:color="auto"/>
            <w:bottom w:val="none" w:sz="0" w:space="0" w:color="auto"/>
            <w:right w:val="none" w:sz="0" w:space="0" w:color="auto"/>
          </w:divBdr>
          <w:divsChild>
            <w:div w:id="1278413231">
              <w:marLeft w:val="0"/>
              <w:marRight w:val="0"/>
              <w:marTop w:val="0"/>
              <w:marBottom w:val="0"/>
              <w:divBdr>
                <w:top w:val="none" w:sz="0" w:space="0" w:color="auto"/>
                <w:left w:val="none" w:sz="0" w:space="0" w:color="auto"/>
                <w:bottom w:val="none" w:sz="0" w:space="0" w:color="auto"/>
                <w:right w:val="none" w:sz="0" w:space="0" w:color="auto"/>
              </w:divBdr>
            </w:div>
          </w:divsChild>
        </w:div>
        <w:div w:id="1763331246">
          <w:marLeft w:val="0"/>
          <w:marRight w:val="0"/>
          <w:marTop w:val="0"/>
          <w:marBottom w:val="0"/>
          <w:divBdr>
            <w:top w:val="none" w:sz="0" w:space="0" w:color="auto"/>
            <w:left w:val="none" w:sz="0" w:space="0" w:color="auto"/>
            <w:bottom w:val="none" w:sz="0" w:space="0" w:color="auto"/>
            <w:right w:val="none" w:sz="0" w:space="0" w:color="auto"/>
          </w:divBdr>
        </w:div>
      </w:divsChild>
    </w:div>
    <w:div w:id="1607811863">
      <w:bodyDiv w:val="1"/>
      <w:marLeft w:val="0"/>
      <w:marRight w:val="0"/>
      <w:marTop w:val="0"/>
      <w:marBottom w:val="0"/>
      <w:divBdr>
        <w:top w:val="none" w:sz="0" w:space="0" w:color="auto"/>
        <w:left w:val="none" w:sz="0" w:space="0" w:color="auto"/>
        <w:bottom w:val="none" w:sz="0" w:space="0" w:color="auto"/>
        <w:right w:val="none" w:sz="0" w:space="0" w:color="auto"/>
      </w:divBdr>
      <w:divsChild>
        <w:div w:id="1690183478">
          <w:marLeft w:val="0"/>
          <w:marRight w:val="0"/>
          <w:marTop w:val="0"/>
          <w:marBottom w:val="0"/>
          <w:divBdr>
            <w:top w:val="none" w:sz="0" w:space="0" w:color="auto"/>
            <w:left w:val="none" w:sz="0" w:space="0" w:color="auto"/>
            <w:bottom w:val="none" w:sz="0" w:space="0" w:color="auto"/>
            <w:right w:val="none" w:sz="0" w:space="0" w:color="auto"/>
          </w:divBdr>
          <w:divsChild>
            <w:div w:id="143643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887535">
      <w:bodyDiv w:val="1"/>
      <w:marLeft w:val="0"/>
      <w:marRight w:val="0"/>
      <w:marTop w:val="0"/>
      <w:marBottom w:val="0"/>
      <w:divBdr>
        <w:top w:val="none" w:sz="0" w:space="0" w:color="auto"/>
        <w:left w:val="none" w:sz="0" w:space="0" w:color="auto"/>
        <w:bottom w:val="none" w:sz="0" w:space="0" w:color="auto"/>
        <w:right w:val="none" w:sz="0" w:space="0" w:color="auto"/>
      </w:divBdr>
    </w:div>
    <w:div w:id="1607927302">
      <w:bodyDiv w:val="1"/>
      <w:marLeft w:val="0"/>
      <w:marRight w:val="0"/>
      <w:marTop w:val="0"/>
      <w:marBottom w:val="0"/>
      <w:divBdr>
        <w:top w:val="none" w:sz="0" w:space="0" w:color="auto"/>
        <w:left w:val="none" w:sz="0" w:space="0" w:color="auto"/>
        <w:bottom w:val="none" w:sz="0" w:space="0" w:color="auto"/>
        <w:right w:val="none" w:sz="0" w:space="0" w:color="auto"/>
      </w:divBdr>
    </w:div>
    <w:div w:id="1607957704">
      <w:bodyDiv w:val="1"/>
      <w:marLeft w:val="0"/>
      <w:marRight w:val="0"/>
      <w:marTop w:val="0"/>
      <w:marBottom w:val="0"/>
      <w:divBdr>
        <w:top w:val="none" w:sz="0" w:space="0" w:color="auto"/>
        <w:left w:val="none" w:sz="0" w:space="0" w:color="auto"/>
        <w:bottom w:val="none" w:sz="0" w:space="0" w:color="auto"/>
        <w:right w:val="none" w:sz="0" w:space="0" w:color="auto"/>
      </w:divBdr>
      <w:divsChild>
        <w:div w:id="1948736706">
          <w:marLeft w:val="0"/>
          <w:marRight w:val="0"/>
          <w:marTop w:val="0"/>
          <w:marBottom w:val="0"/>
          <w:divBdr>
            <w:top w:val="none" w:sz="0" w:space="0" w:color="auto"/>
            <w:left w:val="none" w:sz="0" w:space="0" w:color="auto"/>
            <w:bottom w:val="none" w:sz="0" w:space="0" w:color="auto"/>
            <w:right w:val="none" w:sz="0" w:space="0" w:color="auto"/>
          </w:divBdr>
          <w:divsChild>
            <w:div w:id="232858379">
              <w:marLeft w:val="0"/>
              <w:marRight w:val="0"/>
              <w:marTop w:val="0"/>
              <w:marBottom w:val="0"/>
              <w:divBdr>
                <w:top w:val="none" w:sz="0" w:space="0" w:color="auto"/>
                <w:left w:val="none" w:sz="0" w:space="0" w:color="auto"/>
                <w:bottom w:val="none" w:sz="0" w:space="0" w:color="auto"/>
                <w:right w:val="none" w:sz="0" w:space="0" w:color="auto"/>
              </w:divBdr>
            </w:div>
          </w:divsChild>
        </w:div>
        <w:div w:id="622344665">
          <w:marLeft w:val="0"/>
          <w:marRight w:val="0"/>
          <w:marTop w:val="225"/>
          <w:marBottom w:val="600"/>
          <w:divBdr>
            <w:top w:val="none" w:sz="0" w:space="0" w:color="auto"/>
            <w:left w:val="none" w:sz="0" w:space="0" w:color="auto"/>
            <w:bottom w:val="none" w:sz="0" w:space="0" w:color="auto"/>
            <w:right w:val="none" w:sz="0" w:space="0" w:color="auto"/>
          </w:divBdr>
        </w:div>
      </w:divsChild>
    </w:div>
    <w:div w:id="1607957855">
      <w:bodyDiv w:val="1"/>
      <w:marLeft w:val="0"/>
      <w:marRight w:val="0"/>
      <w:marTop w:val="0"/>
      <w:marBottom w:val="0"/>
      <w:divBdr>
        <w:top w:val="none" w:sz="0" w:space="0" w:color="auto"/>
        <w:left w:val="none" w:sz="0" w:space="0" w:color="auto"/>
        <w:bottom w:val="none" w:sz="0" w:space="0" w:color="auto"/>
        <w:right w:val="none" w:sz="0" w:space="0" w:color="auto"/>
      </w:divBdr>
      <w:divsChild>
        <w:div w:id="1184629433">
          <w:marLeft w:val="0"/>
          <w:marRight w:val="0"/>
          <w:marTop w:val="0"/>
          <w:marBottom w:val="0"/>
          <w:divBdr>
            <w:top w:val="none" w:sz="0" w:space="0" w:color="auto"/>
            <w:left w:val="none" w:sz="0" w:space="0" w:color="auto"/>
            <w:bottom w:val="none" w:sz="0" w:space="0" w:color="auto"/>
            <w:right w:val="none" w:sz="0" w:space="0" w:color="auto"/>
          </w:divBdr>
        </w:div>
        <w:div w:id="1527061004">
          <w:marLeft w:val="0"/>
          <w:marRight w:val="0"/>
          <w:marTop w:val="0"/>
          <w:marBottom w:val="0"/>
          <w:divBdr>
            <w:top w:val="none" w:sz="0" w:space="0" w:color="auto"/>
            <w:left w:val="none" w:sz="0" w:space="0" w:color="auto"/>
            <w:bottom w:val="none" w:sz="0" w:space="0" w:color="auto"/>
            <w:right w:val="none" w:sz="0" w:space="0" w:color="auto"/>
          </w:divBdr>
          <w:divsChild>
            <w:div w:id="1972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000345">
      <w:bodyDiv w:val="1"/>
      <w:marLeft w:val="0"/>
      <w:marRight w:val="0"/>
      <w:marTop w:val="0"/>
      <w:marBottom w:val="0"/>
      <w:divBdr>
        <w:top w:val="none" w:sz="0" w:space="0" w:color="auto"/>
        <w:left w:val="none" w:sz="0" w:space="0" w:color="auto"/>
        <w:bottom w:val="none" w:sz="0" w:space="0" w:color="auto"/>
        <w:right w:val="none" w:sz="0" w:space="0" w:color="auto"/>
      </w:divBdr>
    </w:div>
    <w:div w:id="1608079091">
      <w:bodyDiv w:val="1"/>
      <w:marLeft w:val="0"/>
      <w:marRight w:val="0"/>
      <w:marTop w:val="0"/>
      <w:marBottom w:val="0"/>
      <w:divBdr>
        <w:top w:val="none" w:sz="0" w:space="0" w:color="auto"/>
        <w:left w:val="none" w:sz="0" w:space="0" w:color="auto"/>
        <w:bottom w:val="none" w:sz="0" w:space="0" w:color="auto"/>
        <w:right w:val="none" w:sz="0" w:space="0" w:color="auto"/>
      </w:divBdr>
    </w:div>
    <w:div w:id="1608124762">
      <w:bodyDiv w:val="1"/>
      <w:marLeft w:val="0"/>
      <w:marRight w:val="0"/>
      <w:marTop w:val="0"/>
      <w:marBottom w:val="0"/>
      <w:divBdr>
        <w:top w:val="none" w:sz="0" w:space="0" w:color="auto"/>
        <w:left w:val="none" w:sz="0" w:space="0" w:color="auto"/>
        <w:bottom w:val="none" w:sz="0" w:space="0" w:color="auto"/>
        <w:right w:val="none" w:sz="0" w:space="0" w:color="auto"/>
      </w:divBdr>
      <w:divsChild>
        <w:div w:id="1194805742">
          <w:marLeft w:val="0"/>
          <w:marRight w:val="0"/>
          <w:marTop w:val="0"/>
          <w:marBottom w:val="0"/>
          <w:divBdr>
            <w:top w:val="none" w:sz="0" w:space="0" w:color="auto"/>
            <w:left w:val="none" w:sz="0" w:space="0" w:color="auto"/>
            <w:bottom w:val="none" w:sz="0" w:space="0" w:color="auto"/>
            <w:right w:val="none" w:sz="0" w:space="0" w:color="auto"/>
          </w:divBdr>
        </w:div>
      </w:divsChild>
    </w:div>
    <w:div w:id="1608149690">
      <w:bodyDiv w:val="1"/>
      <w:marLeft w:val="0"/>
      <w:marRight w:val="0"/>
      <w:marTop w:val="0"/>
      <w:marBottom w:val="0"/>
      <w:divBdr>
        <w:top w:val="none" w:sz="0" w:space="0" w:color="auto"/>
        <w:left w:val="none" w:sz="0" w:space="0" w:color="auto"/>
        <w:bottom w:val="none" w:sz="0" w:space="0" w:color="auto"/>
        <w:right w:val="none" w:sz="0" w:space="0" w:color="auto"/>
      </w:divBdr>
    </w:div>
    <w:div w:id="1608269582">
      <w:bodyDiv w:val="1"/>
      <w:marLeft w:val="0"/>
      <w:marRight w:val="0"/>
      <w:marTop w:val="0"/>
      <w:marBottom w:val="0"/>
      <w:divBdr>
        <w:top w:val="none" w:sz="0" w:space="0" w:color="auto"/>
        <w:left w:val="none" w:sz="0" w:space="0" w:color="auto"/>
        <w:bottom w:val="none" w:sz="0" w:space="0" w:color="auto"/>
        <w:right w:val="none" w:sz="0" w:space="0" w:color="auto"/>
      </w:divBdr>
      <w:divsChild>
        <w:div w:id="862134142">
          <w:marLeft w:val="0"/>
          <w:marRight w:val="0"/>
          <w:marTop w:val="0"/>
          <w:marBottom w:val="0"/>
          <w:divBdr>
            <w:top w:val="none" w:sz="0" w:space="0" w:color="auto"/>
            <w:left w:val="none" w:sz="0" w:space="0" w:color="auto"/>
            <w:bottom w:val="none" w:sz="0" w:space="0" w:color="auto"/>
            <w:right w:val="none" w:sz="0" w:space="0" w:color="auto"/>
          </w:divBdr>
          <w:divsChild>
            <w:div w:id="2092700898">
              <w:marLeft w:val="900"/>
              <w:marRight w:val="0"/>
              <w:marTop w:val="0"/>
              <w:marBottom w:val="0"/>
              <w:divBdr>
                <w:top w:val="none" w:sz="0" w:space="0" w:color="auto"/>
                <w:left w:val="none" w:sz="0" w:space="0" w:color="auto"/>
                <w:bottom w:val="none" w:sz="0" w:space="0" w:color="auto"/>
                <w:right w:val="none" w:sz="0" w:space="0" w:color="auto"/>
              </w:divBdr>
              <w:divsChild>
                <w:div w:id="1890022819">
                  <w:marLeft w:val="0"/>
                  <w:marRight w:val="0"/>
                  <w:marTop w:val="0"/>
                  <w:marBottom w:val="0"/>
                  <w:divBdr>
                    <w:top w:val="none" w:sz="0" w:space="0" w:color="auto"/>
                    <w:left w:val="none" w:sz="0" w:space="0" w:color="auto"/>
                    <w:bottom w:val="none" w:sz="0" w:space="0" w:color="auto"/>
                    <w:right w:val="none" w:sz="0" w:space="0" w:color="auto"/>
                  </w:divBdr>
                </w:div>
                <w:div w:id="51291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469353">
      <w:bodyDiv w:val="1"/>
      <w:marLeft w:val="0"/>
      <w:marRight w:val="0"/>
      <w:marTop w:val="0"/>
      <w:marBottom w:val="0"/>
      <w:divBdr>
        <w:top w:val="none" w:sz="0" w:space="0" w:color="auto"/>
        <w:left w:val="none" w:sz="0" w:space="0" w:color="auto"/>
        <w:bottom w:val="none" w:sz="0" w:space="0" w:color="auto"/>
        <w:right w:val="none" w:sz="0" w:space="0" w:color="auto"/>
      </w:divBdr>
      <w:divsChild>
        <w:div w:id="1426923171">
          <w:marLeft w:val="0"/>
          <w:marRight w:val="0"/>
          <w:marTop w:val="0"/>
          <w:marBottom w:val="0"/>
          <w:divBdr>
            <w:top w:val="none" w:sz="0" w:space="0" w:color="auto"/>
            <w:left w:val="none" w:sz="0" w:space="0" w:color="auto"/>
            <w:bottom w:val="none" w:sz="0" w:space="0" w:color="auto"/>
            <w:right w:val="none" w:sz="0" w:space="0" w:color="auto"/>
          </w:divBdr>
        </w:div>
      </w:divsChild>
    </w:div>
    <w:div w:id="1608540663">
      <w:bodyDiv w:val="1"/>
      <w:marLeft w:val="0"/>
      <w:marRight w:val="0"/>
      <w:marTop w:val="0"/>
      <w:marBottom w:val="0"/>
      <w:divBdr>
        <w:top w:val="none" w:sz="0" w:space="0" w:color="auto"/>
        <w:left w:val="none" w:sz="0" w:space="0" w:color="auto"/>
        <w:bottom w:val="none" w:sz="0" w:space="0" w:color="auto"/>
        <w:right w:val="none" w:sz="0" w:space="0" w:color="auto"/>
      </w:divBdr>
      <w:divsChild>
        <w:div w:id="1476602179">
          <w:marLeft w:val="0"/>
          <w:marRight w:val="0"/>
          <w:marTop w:val="0"/>
          <w:marBottom w:val="0"/>
          <w:divBdr>
            <w:top w:val="none" w:sz="0" w:space="0" w:color="auto"/>
            <w:left w:val="none" w:sz="0" w:space="0" w:color="auto"/>
            <w:bottom w:val="none" w:sz="0" w:space="0" w:color="auto"/>
            <w:right w:val="none" w:sz="0" w:space="0" w:color="auto"/>
          </w:divBdr>
        </w:div>
      </w:divsChild>
    </w:div>
    <w:div w:id="1608809525">
      <w:bodyDiv w:val="1"/>
      <w:marLeft w:val="0"/>
      <w:marRight w:val="0"/>
      <w:marTop w:val="0"/>
      <w:marBottom w:val="0"/>
      <w:divBdr>
        <w:top w:val="none" w:sz="0" w:space="0" w:color="auto"/>
        <w:left w:val="none" w:sz="0" w:space="0" w:color="auto"/>
        <w:bottom w:val="none" w:sz="0" w:space="0" w:color="auto"/>
        <w:right w:val="none" w:sz="0" w:space="0" w:color="auto"/>
      </w:divBdr>
    </w:div>
    <w:div w:id="1608847684">
      <w:bodyDiv w:val="1"/>
      <w:marLeft w:val="0"/>
      <w:marRight w:val="0"/>
      <w:marTop w:val="0"/>
      <w:marBottom w:val="0"/>
      <w:divBdr>
        <w:top w:val="none" w:sz="0" w:space="0" w:color="auto"/>
        <w:left w:val="none" w:sz="0" w:space="0" w:color="auto"/>
        <w:bottom w:val="none" w:sz="0" w:space="0" w:color="auto"/>
        <w:right w:val="none" w:sz="0" w:space="0" w:color="auto"/>
      </w:divBdr>
    </w:div>
    <w:div w:id="1608925884">
      <w:bodyDiv w:val="1"/>
      <w:marLeft w:val="0"/>
      <w:marRight w:val="0"/>
      <w:marTop w:val="0"/>
      <w:marBottom w:val="0"/>
      <w:divBdr>
        <w:top w:val="none" w:sz="0" w:space="0" w:color="auto"/>
        <w:left w:val="none" w:sz="0" w:space="0" w:color="auto"/>
        <w:bottom w:val="none" w:sz="0" w:space="0" w:color="auto"/>
        <w:right w:val="none" w:sz="0" w:space="0" w:color="auto"/>
      </w:divBdr>
      <w:divsChild>
        <w:div w:id="2069037485">
          <w:marLeft w:val="0"/>
          <w:marRight w:val="0"/>
          <w:marTop w:val="0"/>
          <w:marBottom w:val="0"/>
          <w:divBdr>
            <w:top w:val="none" w:sz="0" w:space="0" w:color="auto"/>
            <w:left w:val="none" w:sz="0" w:space="0" w:color="auto"/>
            <w:bottom w:val="none" w:sz="0" w:space="0" w:color="auto"/>
            <w:right w:val="none" w:sz="0" w:space="0" w:color="auto"/>
          </w:divBdr>
        </w:div>
      </w:divsChild>
    </w:div>
    <w:div w:id="1609040197">
      <w:bodyDiv w:val="1"/>
      <w:marLeft w:val="0"/>
      <w:marRight w:val="0"/>
      <w:marTop w:val="0"/>
      <w:marBottom w:val="0"/>
      <w:divBdr>
        <w:top w:val="none" w:sz="0" w:space="0" w:color="auto"/>
        <w:left w:val="none" w:sz="0" w:space="0" w:color="auto"/>
        <w:bottom w:val="none" w:sz="0" w:space="0" w:color="auto"/>
        <w:right w:val="none" w:sz="0" w:space="0" w:color="auto"/>
      </w:divBdr>
      <w:divsChild>
        <w:div w:id="1674380337">
          <w:marLeft w:val="0"/>
          <w:marRight w:val="0"/>
          <w:marTop w:val="0"/>
          <w:marBottom w:val="0"/>
          <w:divBdr>
            <w:top w:val="none" w:sz="0" w:space="0" w:color="auto"/>
            <w:left w:val="none" w:sz="0" w:space="0" w:color="auto"/>
            <w:bottom w:val="none" w:sz="0" w:space="0" w:color="auto"/>
            <w:right w:val="none" w:sz="0" w:space="0" w:color="auto"/>
          </w:divBdr>
        </w:div>
      </w:divsChild>
    </w:div>
    <w:div w:id="1609194863">
      <w:bodyDiv w:val="1"/>
      <w:marLeft w:val="0"/>
      <w:marRight w:val="0"/>
      <w:marTop w:val="0"/>
      <w:marBottom w:val="0"/>
      <w:divBdr>
        <w:top w:val="none" w:sz="0" w:space="0" w:color="auto"/>
        <w:left w:val="none" w:sz="0" w:space="0" w:color="auto"/>
        <w:bottom w:val="none" w:sz="0" w:space="0" w:color="auto"/>
        <w:right w:val="none" w:sz="0" w:space="0" w:color="auto"/>
      </w:divBdr>
      <w:divsChild>
        <w:div w:id="33621241">
          <w:marLeft w:val="0"/>
          <w:marRight w:val="0"/>
          <w:marTop w:val="0"/>
          <w:marBottom w:val="0"/>
          <w:divBdr>
            <w:top w:val="none" w:sz="0" w:space="0" w:color="auto"/>
            <w:left w:val="none" w:sz="0" w:space="0" w:color="auto"/>
            <w:bottom w:val="none" w:sz="0" w:space="0" w:color="auto"/>
            <w:right w:val="none" w:sz="0" w:space="0" w:color="auto"/>
          </w:divBdr>
          <w:divsChild>
            <w:div w:id="19404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10365">
      <w:bodyDiv w:val="1"/>
      <w:marLeft w:val="0"/>
      <w:marRight w:val="0"/>
      <w:marTop w:val="0"/>
      <w:marBottom w:val="0"/>
      <w:divBdr>
        <w:top w:val="none" w:sz="0" w:space="0" w:color="auto"/>
        <w:left w:val="none" w:sz="0" w:space="0" w:color="auto"/>
        <w:bottom w:val="none" w:sz="0" w:space="0" w:color="auto"/>
        <w:right w:val="none" w:sz="0" w:space="0" w:color="auto"/>
      </w:divBdr>
      <w:divsChild>
        <w:div w:id="821510151">
          <w:marLeft w:val="0"/>
          <w:marRight w:val="0"/>
          <w:marTop w:val="0"/>
          <w:marBottom w:val="0"/>
          <w:divBdr>
            <w:top w:val="none" w:sz="0" w:space="0" w:color="auto"/>
            <w:left w:val="none" w:sz="0" w:space="0" w:color="auto"/>
            <w:bottom w:val="none" w:sz="0" w:space="0" w:color="auto"/>
            <w:right w:val="none" w:sz="0" w:space="0" w:color="auto"/>
          </w:divBdr>
          <w:divsChild>
            <w:div w:id="7741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1596">
      <w:bodyDiv w:val="1"/>
      <w:marLeft w:val="0"/>
      <w:marRight w:val="0"/>
      <w:marTop w:val="0"/>
      <w:marBottom w:val="0"/>
      <w:divBdr>
        <w:top w:val="none" w:sz="0" w:space="0" w:color="auto"/>
        <w:left w:val="none" w:sz="0" w:space="0" w:color="auto"/>
        <w:bottom w:val="none" w:sz="0" w:space="0" w:color="auto"/>
        <w:right w:val="none" w:sz="0" w:space="0" w:color="auto"/>
      </w:divBdr>
    </w:div>
    <w:div w:id="1609779779">
      <w:bodyDiv w:val="1"/>
      <w:marLeft w:val="0"/>
      <w:marRight w:val="0"/>
      <w:marTop w:val="0"/>
      <w:marBottom w:val="0"/>
      <w:divBdr>
        <w:top w:val="none" w:sz="0" w:space="0" w:color="auto"/>
        <w:left w:val="none" w:sz="0" w:space="0" w:color="auto"/>
        <w:bottom w:val="none" w:sz="0" w:space="0" w:color="auto"/>
        <w:right w:val="none" w:sz="0" w:space="0" w:color="auto"/>
      </w:divBdr>
    </w:div>
    <w:div w:id="1609854558">
      <w:bodyDiv w:val="1"/>
      <w:marLeft w:val="0"/>
      <w:marRight w:val="0"/>
      <w:marTop w:val="0"/>
      <w:marBottom w:val="0"/>
      <w:divBdr>
        <w:top w:val="none" w:sz="0" w:space="0" w:color="auto"/>
        <w:left w:val="none" w:sz="0" w:space="0" w:color="auto"/>
        <w:bottom w:val="none" w:sz="0" w:space="0" w:color="auto"/>
        <w:right w:val="none" w:sz="0" w:space="0" w:color="auto"/>
      </w:divBdr>
    </w:div>
    <w:div w:id="1609895360">
      <w:bodyDiv w:val="1"/>
      <w:marLeft w:val="0"/>
      <w:marRight w:val="0"/>
      <w:marTop w:val="0"/>
      <w:marBottom w:val="0"/>
      <w:divBdr>
        <w:top w:val="none" w:sz="0" w:space="0" w:color="auto"/>
        <w:left w:val="none" w:sz="0" w:space="0" w:color="auto"/>
        <w:bottom w:val="none" w:sz="0" w:space="0" w:color="auto"/>
        <w:right w:val="none" w:sz="0" w:space="0" w:color="auto"/>
      </w:divBdr>
      <w:divsChild>
        <w:div w:id="1836843962">
          <w:marLeft w:val="0"/>
          <w:marRight w:val="0"/>
          <w:marTop w:val="225"/>
          <w:marBottom w:val="375"/>
          <w:divBdr>
            <w:top w:val="none" w:sz="0" w:space="0" w:color="auto"/>
            <w:left w:val="none" w:sz="0" w:space="0" w:color="auto"/>
            <w:bottom w:val="none" w:sz="0" w:space="0" w:color="auto"/>
            <w:right w:val="none" w:sz="0" w:space="0" w:color="auto"/>
          </w:divBdr>
          <w:divsChild>
            <w:div w:id="249972223">
              <w:marLeft w:val="0"/>
              <w:marRight w:val="225"/>
              <w:marTop w:val="0"/>
              <w:marBottom w:val="0"/>
              <w:divBdr>
                <w:top w:val="none" w:sz="0" w:space="0" w:color="auto"/>
                <w:left w:val="none" w:sz="0" w:space="0" w:color="auto"/>
                <w:bottom w:val="none" w:sz="0" w:space="0" w:color="auto"/>
                <w:right w:val="single" w:sz="18" w:space="11" w:color="0053AA"/>
              </w:divBdr>
            </w:div>
            <w:div w:id="1592467327">
              <w:marLeft w:val="0"/>
              <w:marRight w:val="0"/>
              <w:marTop w:val="0"/>
              <w:marBottom w:val="0"/>
              <w:divBdr>
                <w:top w:val="none" w:sz="0" w:space="0" w:color="auto"/>
                <w:left w:val="none" w:sz="0" w:space="0" w:color="auto"/>
                <w:bottom w:val="none" w:sz="0" w:space="0" w:color="auto"/>
                <w:right w:val="none" w:sz="0" w:space="0" w:color="auto"/>
              </w:divBdr>
            </w:div>
          </w:divsChild>
        </w:div>
        <w:div w:id="2002809026">
          <w:marLeft w:val="0"/>
          <w:marRight w:val="0"/>
          <w:marTop w:val="0"/>
          <w:marBottom w:val="0"/>
          <w:divBdr>
            <w:top w:val="none" w:sz="0" w:space="0" w:color="auto"/>
            <w:left w:val="none" w:sz="0" w:space="0" w:color="auto"/>
            <w:bottom w:val="none" w:sz="0" w:space="0" w:color="auto"/>
            <w:right w:val="none" w:sz="0" w:space="0" w:color="auto"/>
          </w:divBdr>
        </w:div>
      </w:divsChild>
    </w:div>
    <w:div w:id="1609968164">
      <w:bodyDiv w:val="1"/>
      <w:marLeft w:val="0"/>
      <w:marRight w:val="0"/>
      <w:marTop w:val="0"/>
      <w:marBottom w:val="0"/>
      <w:divBdr>
        <w:top w:val="none" w:sz="0" w:space="0" w:color="auto"/>
        <w:left w:val="none" w:sz="0" w:space="0" w:color="auto"/>
        <w:bottom w:val="none" w:sz="0" w:space="0" w:color="auto"/>
        <w:right w:val="none" w:sz="0" w:space="0" w:color="auto"/>
      </w:divBdr>
    </w:div>
    <w:div w:id="1610047915">
      <w:bodyDiv w:val="1"/>
      <w:marLeft w:val="0"/>
      <w:marRight w:val="0"/>
      <w:marTop w:val="0"/>
      <w:marBottom w:val="0"/>
      <w:divBdr>
        <w:top w:val="none" w:sz="0" w:space="0" w:color="auto"/>
        <w:left w:val="none" w:sz="0" w:space="0" w:color="auto"/>
        <w:bottom w:val="none" w:sz="0" w:space="0" w:color="auto"/>
        <w:right w:val="none" w:sz="0" w:space="0" w:color="auto"/>
      </w:divBdr>
      <w:divsChild>
        <w:div w:id="434330489">
          <w:marLeft w:val="0"/>
          <w:marRight w:val="0"/>
          <w:marTop w:val="0"/>
          <w:marBottom w:val="0"/>
          <w:divBdr>
            <w:top w:val="none" w:sz="0" w:space="0" w:color="auto"/>
            <w:left w:val="none" w:sz="0" w:space="0" w:color="auto"/>
            <w:bottom w:val="none" w:sz="0" w:space="0" w:color="auto"/>
            <w:right w:val="none" w:sz="0" w:space="0" w:color="auto"/>
          </w:divBdr>
        </w:div>
      </w:divsChild>
    </w:div>
    <w:div w:id="1610240920">
      <w:bodyDiv w:val="1"/>
      <w:marLeft w:val="0"/>
      <w:marRight w:val="0"/>
      <w:marTop w:val="0"/>
      <w:marBottom w:val="0"/>
      <w:divBdr>
        <w:top w:val="none" w:sz="0" w:space="0" w:color="auto"/>
        <w:left w:val="none" w:sz="0" w:space="0" w:color="auto"/>
        <w:bottom w:val="none" w:sz="0" w:space="0" w:color="auto"/>
        <w:right w:val="none" w:sz="0" w:space="0" w:color="auto"/>
      </w:divBdr>
    </w:div>
    <w:div w:id="1610311996">
      <w:bodyDiv w:val="1"/>
      <w:marLeft w:val="0"/>
      <w:marRight w:val="0"/>
      <w:marTop w:val="0"/>
      <w:marBottom w:val="0"/>
      <w:divBdr>
        <w:top w:val="none" w:sz="0" w:space="0" w:color="auto"/>
        <w:left w:val="none" w:sz="0" w:space="0" w:color="auto"/>
        <w:bottom w:val="none" w:sz="0" w:space="0" w:color="auto"/>
        <w:right w:val="none" w:sz="0" w:space="0" w:color="auto"/>
      </w:divBdr>
      <w:divsChild>
        <w:div w:id="1155611354">
          <w:marLeft w:val="0"/>
          <w:marRight w:val="0"/>
          <w:marTop w:val="0"/>
          <w:marBottom w:val="0"/>
          <w:divBdr>
            <w:top w:val="none" w:sz="0" w:space="0" w:color="auto"/>
            <w:left w:val="none" w:sz="0" w:space="0" w:color="auto"/>
            <w:bottom w:val="none" w:sz="0" w:space="0" w:color="auto"/>
            <w:right w:val="none" w:sz="0" w:space="0" w:color="auto"/>
          </w:divBdr>
        </w:div>
        <w:div w:id="1502089806">
          <w:marLeft w:val="0"/>
          <w:marRight w:val="0"/>
          <w:marTop w:val="0"/>
          <w:marBottom w:val="0"/>
          <w:divBdr>
            <w:top w:val="none" w:sz="0" w:space="0" w:color="auto"/>
            <w:left w:val="none" w:sz="0" w:space="0" w:color="auto"/>
            <w:bottom w:val="none" w:sz="0" w:space="0" w:color="auto"/>
            <w:right w:val="none" w:sz="0" w:space="0" w:color="auto"/>
          </w:divBdr>
        </w:div>
      </w:divsChild>
    </w:div>
    <w:div w:id="1610695244">
      <w:bodyDiv w:val="1"/>
      <w:marLeft w:val="0"/>
      <w:marRight w:val="0"/>
      <w:marTop w:val="0"/>
      <w:marBottom w:val="0"/>
      <w:divBdr>
        <w:top w:val="none" w:sz="0" w:space="0" w:color="auto"/>
        <w:left w:val="none" w:sz="0" w:space="0" w:color="auto"/>
        <w:bottom w:val="none" w:sz="0" w:space="0" w:color="auto"/>
        <w:right w:val="none" w:sz="0" w:space="0" w:color="auto"/>
      </w:divBdr>
    </w:div>
    <w:div w:id="1610701380">
      <w:bodyDiv w:val="1"/>
      <w:marLeft w:val="0"/>
      <w:marRight w:val="0"/>
      <w:marTop w:val="0"/>
      <w:marBottom w:val="0"/>
      <w:divBdr>
        <w:top w:val="none" w:sz="0" w:space="0" w:color="auto"/>
        <w:left w:val="none" w:sz="0" w:space="0" w:color="auto"/>
        <w:bottom w:val="none" w:sz="0" w:space="0" w:color="auto"/>
        <w:right w:val="none" w:sz="0" w:space="0" w:color="auto"/>
      </w:divBdr>
      <w:divsChild>
        <w:div w:id="547378037">
          <w:marLeft w:val="0"/>
          <w:marRight w:val="0"/>
          <w:marTop w:val="0"/>
          <w:marBottom w:val="0"/>
          <w:divBdr>
            <w:top w:val="none" w:sz="0" w:space="0" w:color="auto"/>
            <w:left w:val="none" w:sz="0" w:space="0" w:color="auto"/>
            <w:bottom w:val="none" w:sz="0" w:space="0" w:color="auto"/>
            <w:right w:val="none" w:sz="0" w:space="0" w:color="auto"/>
          </w:divBdr>
        </w:div>
      </w:divsChild>
    </w:div>
    <w:div w:id="1610821109">
      <w:bodyDiv w:val="1"/>
      <w:marLeft w:val="0"/>
      <w:marRight w:val="0"/>
      <w:marTop w:val="0"/>
      <w:marBottom w:val="0"/>
      <w:divBdr>
        <w:top w:val="none" w:sz="0" w:space="0" w:color="auto"/>
        <w:left w:val="none" w:sz="0" w:space="0" w:color="auto"/>
        <w:bottom w:val="none" w:sz="0" w:space="0" w:color="auto"/>
        <w:right w:val="none" w:sz="0" w:space="0" w:color="auto"/>
      </w:divBdr>
      <w:divsChild>
        <w:div w:id="149366128">
          <w:marLeft w:val="0"/>
          <w:marRight w:val="0"/>
          <w:marTop w:val="0"/>
          <w:marBottom w:val="150"/>
          <w:divBdr>
            <w:top w:val="none" w:sz="0" w:space="0" w:color="auto"/>
            <w:left w:val="none" w:sz="0" w:space="0" w:color="auto"/>
            <w:bottom w:val="none" w:sz="0" w:space="0" w:color="auto"/>
            <w:right w:val="none" w:sz="0" w:space="0" w:color="auto"/>
          </w:divBdr>
        </w:div>
        <w:div w:id="225192850">
          <w:marLeft w:val="0"/>
          <w:marRight w:val="0"/>
          <w:marTop w:val="0"/>
          <w:marBottom w:val="0"/>
          <w:divBdr>
            <w:top w:val="none" w:sz="0" w:space="0" w:color="auto"/>
            <w:left w:val="none" w:sz="0" w:space="0" w:color="auto"/>
            <w:bottom w:val="none" w:sz="0" w:space="0" w:color="auto"/>
            <w:right w:val="none" w:sz="0" w:space="0" w:color="auto"/>
          </w:divBdr>
          <w:divsChild>
            <w:div w:id="150030131">
              <w:marLeft w:val="0"/>
              <w:marRight w:val="150"/>
              <w:marTop w:val="0"/>
              <w:marBottom w:val="0"/>
              <w:divBdr>
                <w:top w:val="none" w:sz="0" w:space="0" w:color="auto"/>
                <w:left w:val="none" w:sz="0" w:space="0" w:color="auto"/>
                <w:bottom w:val="none" w:sz="0" w:space="0" w:color="auto"/>
                <w:right w:val="none" w:sz="0" w:space="0" w:color="auto"/>
              </w:divBdr>
            </w:div>
            <w:div w:id="462624556">
              <w:marLeft w:val="0"/>
              <w:marRight w:val="150"/>
              <w:marTop w:val="0"/>
              <w:marBottom w:val="0"/>
              <w:divBdr>
                <w:top w:val="none" w:sz="0" w:space="0" w:color="auto"/>
                <w:left w:val="none" w:sz="0" w:space="0" w:color="auto"/>
                <w:bottom w:val="none" w:sz="0" w:space="0" w:color="auto"/>
                <w:right w:val="none" w:sz="0" w:space="0" w:color="auto"/>
              </w:divBdr>
            </w:div>
          </w:divsChild>
        </w:div>
        <w:div w:id="1067529350">
          <w:marLeft w:val="0"/>
          <w:marRight w:val="0"/>
          <w:marTop w:val="0"/>
          <w:marBottom w:val="0"/>
          <w:divBdr>
            <w:top w:val="none" w:sz="0" w:space="0" w:color="auto"/>
            <w:left w:val="none" w:sz="0" w:space="0" w:color="auto"/>
            <w:bottom w:val="none" w:sz="0" w:space="0" w:color="auto"/>
            <w:right w:val="none" w:sz="0" w:space="0" w:color="auto"/>
          </w:divBdr>
        </w:div>
        <w:div w:id="1193809624">
          <w:marLeft w:val="0"/>
          <w:marRight w:val="0"/>
          <w:marTop w:val="0"/>
          <w:marBottom w:val="0"/>
          <w:divBdr>
            <w:top w:val="none" w:sz="0" w:space="0" w:color="auto"/>
            <w:left w:val="none" w:sz="0" w:space="0" w:color="auto"/>
            <w:bottom w:val="none" w:sz="0" w:space="0" w:color="auto"/>
            <w:right w:val="none" w:sz="0" w:space="0" w:color="auto"/>
          </w:divBdr>
        </w:div>
      </w:divsChild>
    </w:div>
    <w:div w:id="1611089370">
      <w:bodyDiv w:val="1"/>
      <w:marLeft w:val="0"/>
      <w:marRight w:val="0"/>
      <w:marTop w:val="0"/>
      <w:marBottom w:val="0"/>
      <w:divBdr>
        <w:top w:val="none" w:sz="0" w:space="0" w:color="auto"/>
        <w:left w:val="none" w:sz="0" w:space="0" w:color="auto"/>
        <w:bottom w:val="none" w:sz="0" w:space="0" w:color="auto"/>
        <w:right w:val="none" w:sz="0" w:space="0" w:color="auto"/>
      </w:divBdr>
      <w:divsChild>
        <w:div w:id="675577630">
          <w:marLeft w:val="0"/>
          <w:marRight w:val="0"/>
          <w:marTop w:val="0"/>
          <w:marBottom w:val="0"/>
          <w:divBdr>
            <w:top w:val="none" w:sz="0" w:space="0" w:color="auto"/>
            <w:left w:val="none" w:sz="0" w:space="0" w:color="auto"/>
            <w:bottom w:val="none" w:sz="0" w:space="0" w:color="auto"/>
            <w:right w:val="none" w:sz="0" w:space="0" w:color="auto"/>
          </w:divBdr>
          <w:divsChild>
            <w:div w:id="456143923">
              <w:marLeft w:val="0"/>
              <w:marRight w:val="150"/>
              <w:marTop w:val="0"/>
              <w:marBottom w:val="0"/>
              <w:divBdr>
                <w:top w:val="none" w:sz="0" w:space="0" w:color="auto"/>
                <w:left w:val="none" w:sz="0" w:space="0" w:color="auto"/>
                <w:bottom w:val="none" w:sz="0" w:space="0" w:color="auto"/>
                <w:right w:val="none" w:sz="0" w:space="0" w:color="auto"/>
              </w:divBdr>
            </w:div>
            <w:div w:id="841548861">
              <w:marLeft w:val="0"/>
              <w:marRight w:val="150"/>
              <w:marTop w:val="0"/>
              <w:marBottom w:val="0"/>
              <w:divBdr>
                <w:top w:val="none" w:sz="0" w:space="0" w:color="auto"/>
                <w:left w:val="none" w:sz="0" w:space="0" w:color="auto"/>
                <w:bottom w:val="none" w:sz="0" w:space="0" w:color="auto"/>
                <w:right w:val="none" w:sz="0" w:space="0" w:color="auto"/>
              </w:divBdr>
            </w:div>
          </w:divsChild>
        </w:div>
        <w:div w:id="1029725333">
          <w:marLeft w:val="0"/>
          <w:marRight w:val="0"/>
          <w:marTop w:val="0"/>
          <w:marBottom w:val="0"/>
          <w:divBdr>
            <w:top w:val="none" w:sz="0" w:space="0" w:color="auto"/>
            <w:left w:val="none" w:sz="0" w:space="0" w:color="auto"/>
            <w:bottom w:val="none" w:sz="0" w:space="0" w:color="auto"/>
            <w:right w:val="none" w:sz="0" w:space="0" w:color="auto"/>
          </w:divBdr>
        </w:div>
        <w:div w:id="1645155064">
          <w:marLeft w:val="0"/>
          <w:marRight w:val="0"/>
          <w:marTop w:val="0"/>
          <w:marBottom w:val="150"/>
          <w:divBdr>
            <w:top w:val="none" w:sz="0" w:space="0" w:color="auto"/>
            <w:left w:val="none" w:sz="0" w:space="0" w:color="auto"/>
            <w:bottom w:val="none" w:sz="0" w:space="0" w:color="auto"/>
            <w:right w:val="none" w:sz="0" w:space="0" w:color="auto"/>
          </w:divBdr>
        </w:div>
        <w:div w:id="2045716367">
          <w:marLeft w:val="0"/>
          <w:marRight w:val="0"/>
          <w:marTop w:val="0"/>
          <w:marBottom w:val="0"/>
          <w:divBdr>
            <w:top w:val="none" w:sz="0" w:space="0" w:color="auto"/>
            <w:left w:val="none" w:sz="0" w:space="0" w:color="auto"/>
            <w:bottom w:val="none" w:sz="0" w:space="0" w:color="auto"/>
            <w:right w:val="none" w:sz="0" w:space="0" w:color="auto"/>
          </w:divBdr>
        </w:div>
      </w:divsChild>
    </w:div>
    <w:div w:id="1611275917">
      <w:bodyDiv w:val="1"/>
      <w:marLeft w:val="0"/>
      <w:marRight w:val="0"/>
      <w:marTop w:val="0"/>
      <w:marBottom w:val="0"/>
      <w:divBdr>
        <w:top w:val="none" w:sz="0" w:space="0" w:color="auto"/>
        <w:left w:val="none" w:sz="0" w:space="0" w:color="auto"/>
        <w:bottom w:val="none" w:sz="0" w:space="0" w:color="auto"/>
        <w:right w:val="none" w:sz="0" w:space="0" w:color="auto"/>
      </w:divBdr>
      <w:divsChild>
        <w:div w:id="956445849">
          <w:marLeft w:val="0"/>
          <w:marRight w:val="0"/>
          <w:marTop w:val="0"/>
          <w:marBottom w:val="0"/>
          <w:divBdr>
            <w:top w:val="none" w:sz="0" w:space="0" w:color="auto"/>
            <w:left w:val="none" w:sz="0" w:space="0" w:color="auto"/>
            <w:bottom w:val="none" w:sz="0" w:space="0" w:color="auto"/>
            <w:right w:val="none" w:sz="0" w:space="0" w:color="auto"/>
          </w:divBdr>
          <w:divsChild>
            <w:div w:id="19997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29102">
      <w:bodyDiv w:val="1"/>
      <w:marLeft w:val="0"/>
      <w:marRight w:val="0"/>
      <w:marTop w:val="0"/>
      <w:marBottom w:val="0"/>
      <w:divBdr>
        <w:top w:val="none" w:sz="0" w:space="0" w:color="auto"/>
        <w:left w:val="none" w:sz="0" w:space="0" w:color="auto"/>
        <w:bottom w:val="none" w:sz="0" w:space="0" w:color="auto"/>
        <w:right w:val="none" w:sz="0" w:space="0" w:color="auto"/>
      </w:divBdr>
      <w:divsChild>
        <w:div w:id="696739800">
          <w:marLeft w:val="0"/>
          <w:marRight w:val="0"/>
          <w:marTop w:val="0"/>
          <w:marBottom w:val="0"/>
          <w:divBdr>
            <w:top w:val="none" w:sz="0" w:space="0" w:color="auto"/>
            <w:left w:val="none" w:sz="0" w:space="0" w:color="auto"/>
            <w:bottom w:val="none" w:sz="0" w:space="0" w:color="auto"/>
            <w:right w:val="none" w:sz="0" w:space="0" w:color="auto"/>
          </w:divBdr>
        </w:div>
      </w:divsChild>
    </w:div>
    <w:div w:id="1611545721">
      <w:bodyDiv w:val="1"/>
      <w:marLeft w:val="0"/>
      <w:marRight w:val="0"/>
      <w:marTop w:val="0"/>
      <w:marBottom w:val="0"/>
      <w:divBdr>
        <w:top w:val="none" w:sz="0" w:space="0" w:color="auto"/>
        <w:left w:val="none" w:sz="0" w:space="0" w:color="auto"/>
        <w:bottom w:val="none" w:sz="0" w:space="0" w:color="auto"/>
        <w:right w:val="none" w:sz="0" w:space="0" w:color="auto"/>
      </w:divBdr>
    </w:div>
    <w:div w:id="1611552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9789">
          <w:marLeft w:val="0"/>
          <w:marRight w:val="0"/>
          <w:marTop w:val="0"/>
          <w:marBottom w:val="0"/>
          <w:divBdr>
            <w:top w:val="none" w:sz="0" w:space="0" w:color="auto"/>
            <w:left w:val="none" w:sz="0" w:space="0" w:color="auto"/>
            <w:bottom w:val="none" w:sz="0" w:space="0" w:color="auto"/>
            <w:right w:val="none" w:sz="0" w:space="0" w:color="auto"/>
          </w:divBdr>
          <w:divsChild>
            <w:div w:id="2146656785">
              <w:marLeft w:val="0"/>
              <w:marRight w:val="0"/>
              <w:marTop w:val="0"/>
              <w:marBottom w:val="0"/>
              <w:divBdr>
                <w:top w:val="none" w:sz="0" w:space="0" w:color="auto"/>
                <w:left w:val="none" w:sz="0" w:space="0" w:color="auto"/>
                <w:bottom w:val="none" w:sz="0" w:space="0" w:color="auto"/>
                <w:right w:val="none" w:sz="0" w:space="0" w:color="auto"/>
              </w:divBdr>
            </w:div>
          </w:divsChild>
        </w:div>
        <w:div w:id="1561286329">
          <w:marLeft w:val="0"/>
          <w:marRight w:val="0"/>
          <w:marTop w:val="225"/>
          <w:marBottom w:val="600"/>
          <w:divBdr>
            <w:top w:val="none" w:sz="0" w:space="0" w:color="auto"/>
            <w:left w:val="none" w:sz="0" w:space="0" w:color="auto"/>
            <w:bottom w:val="none" w:sz="0" w:space="0" w:color="auto"/>
            <w:right w:val="none" w:sz="0" w:space="0" w:color="auto"/>
          </w:divBdr>
        </w:div>
      </w:divsChild>
    </w:div>
    <w:div w:id="1611622929">
      <w:bodyDiv w:val="1"/>
      <w:marLeft w:val="0"/>
      <w:marRight w:val="0"/>
      <w:marTop w:val="0"/>
      <w:marBottom w:val="0"/>
      <w:divBdr>
        <w:top w:val="none" w:sz="0" w:space="0" w:color="auto"/>
        <w:left w:val="none" w:sz="0" w:space="0" w:color="auto"/>
        <w:bottom w:val="none" w:sz="0" w:space="0" w:color="auto"/>
        <w:right w:val="none" w:sz="0" w:space="0" w:color="auto"/>
      </w:divBdr>
    </w:div>
    <w:div w:id="1611625508">
      <w:bodyDiv w:val="1"/>
      <w:marLeft w:val="0"/>
      <w:marRight w:val="0"/>
      <w:marTop w:val="0"/>
      <w:marBottom w:val="0"/>
      <w:divBdr>
        <w:top w:val="none" w:sz="0" w:space="0" w:color="auto"/>
        <w:left w:val="none" w:sz="0" w:space="0" w:color="auto"/>
        <w:bottom w:val="none" w:sz="0" w:space="0" w:color="auto"/>
        <w:right w:val="none" w:sz="0" w:space="0" w:color="auto"/>
      </w:divBdr>
    </w:div>
    <w:div w:id="1611625981">
      <w:bodyDiv w:val="1"/>
      <w:marLeft w:val="0"/>
      <w:marRight w:val="0"/>
      <w:marTop w:val="0"/>
      <w:marBottom w:val="0"/>
      <w:divBdr>
        <w:top w:val="none" w:sz="0" w:space="0" w:color="auto"/>
        <w:left w:val="none" w:sz="0" w:space="0" w:color="auto"/>
        <w:bottom w:val="none" w:sz="0" w:space="0" w:color="auto"/>
        <w:right w:val="none" w:sz="0" w:space="0" w:color="auto"/>
      </w:divBdr>
      <w:divsChild>
        <w:div w:id="1394041382">
          <w:marLeft w:val="0"/>
          <w:marRight w:val="0"/>
          <w:marTop w:val="0"/>
          <w:marBottom w:val="525"/>
          <w:divBdr>
            <w:top w:val="none" w:sz="0" w:space="0" w:color="auto"/>
            <w:left w:val="none" w:sz="0" w:space="0" w:color="auto"/>
            <w:bottom w:val="none" w:sz="0" w:space="0" w:color="auto"/>
            <w:right w:val="none" w:sz="0" w:space="0" w:color="auto"/>
          </w:divBdr>
        </w:div>
      </w:divsChild>
    </w:div>
    <w:div w:id="1611668403">
      <w:bodyDiv w:val="1"/>
      <w:marLeft w:val="0"/>
      <w:marRight w:val="0"/>
      <w:marTop w:val="0"/>
      <w:marBottom w:val="0"/>
      <w:divBdr>
        <w:top w:val="none" w:sz="0" w:space="0" w:color="auto"/>
        <w:left w:val="none" w:sz="0" w:space="0" w:color="auto"/>
        <w:bottom w:val="none" w:sz="0" w:space="0" w:color="auto"/>
        <w:right w:val="none" w:sz="0" w:space="0" w:color="auto"/>
      </w:divBdr>
    </w:div>
    <w:div w:id="1611738266">
      <w:bodyDiv w:val="1"/>
      <w:marLeft w:val="0"/>
      <w:marRight w:val="0"/>
      <w:marTop w:val="0"/>
      <w:marBottom w:val="0"/>
      <w:divBdr>
        <w:top w:val="none" w:sz="0" w:space="0" w:color="auto"/>
        <w:left w:val="none" w:sz="0" w:space="0" w:color="auto"/>
        <w:bottom w:val="none" w:sz="0" w:space="0" w:color="auto"/>
        <w:right w:val="none" w:sz="0" w:space="0" w:color="auto"/>
      </w:divBdr>
    </w:div>
    <w:div w:id="1611743248">
      <w:bodyDiv w:val="1"/>
      <w:marLeft w:val="0"/>
      <w:marRight w:val="0"/>
      <w:marTop w:val="0"/>
      <w:marBottom w:val="0"/>
      <w:divBdr>
        <w:top w:val="none" w:sz="0" w:space="0" w:color="auto"/>
        <w:left w:val="none" w:sz="0" w:space="0" w:color="auto"/>
        <w:bottom w:val="none" w:sz="0" w:space="0" w:color="auto"/>
        <w:right w:val="none" w:sz="0" w:space="0" w:color="auto"/>
      </w:divBdr>
      <w:divsChild>
        <w:div w:id="1821120706">
          <w:marLeft w:val="0"/>
          <w:marRight w:val="0"/>
          <w:marTop w:val="0"/>
          <w:marBottom w:val="0"/>
          <w:divBdr>
            <w:top w:val="none" w:sz="0" w:space="0" w:color="auto"/>
            <w:left w:val="none" w:sz="0" w:space="0" w:color="auto"/>
            <w:bottom w:val="none" w:sz="0" w:space="0" w:color="auto"/>
            <w:right w:val="none" w:sz="0" w:space="0" w:color="auto"/>
          </w:divBdr>
        </w:div>
      </w:divsChild>
    </w:div>
    <w:div w:id="1611815141">
      <w:bodyDiv w:val="1"/>
      <w:marLeft w:val="0"/>
      <w:marRight w:val="0"/>
      <w:marTop w:val="0"/>
      <w:marBottom w:val="0"/>
      <w:divBdr>
        <w:top w:val="none" w:sz="0" w:space="0" w:color="auto"/>
        <w:left w:val="none" w:sz="0" w:space="0" w:color="auto"/>
        <w:bottom w:val="none" w:sz="0" w:space="0" w:color="auto"/>
        <w:right w:val="none" w:sz="0" w:space="0" w:color="auto"/>
      </w:divBdr>
    </w:div>
    <w:div w:id="1611931037">
      <w:bodyDiv w:val="1"/>
      <w:marLeft w:val="0"/>
      <w:marRight w:val="0"/>
      <w:marTop w:val="0"/>
      <w:marBottom w:val="0"/>
      <w:divBdr>
        <w:top w:val="none" w:sz="0" w:space="0" w:color="auto"/>
        <w:left w:val="none" w:sz="0" w:space="0" w:color="auto"/>
        <w:bottom w:val="none" w:sz="0" w:space="0" w:color="auto"/>
        <w:right w:val="none" w:sz="0" w:space="0" w:color="auto"/>
      </w:divBdr>
      <w:divsChild>
        <w:div w:id="103426745">
          <w:marLeft w:val="0"/>
          <w:marRight w:val="0"/>
          <w:marTop w:val="0"/>
          <w:marBottom w:val="0"/>
          <w:divBdr>
            <w:top w:val="none" w:sz="0" w:space="0" w:color="auto"/>
            <w:left w:val="none" w:sz="0" w:space="0" w:color="auto"/>
            <w:bottom w:val="none" w:sz="0" w:space="0" w:color="auto"/>
            <w:right w:val="none" w:sz="0" w:space="0" w:color="auto"/>
          </w:divBdr>
        </w:div>
        <w:div w:id="124544104">
          <w:marLeft w:val="0"/>
          <w:marRight w:val="0"/>
          <w:marTop w:val="0"/>
          <w:marBottom w:val="0"/>
          <w:divBdr>
            <w:top w:val="none" w:sz="0" w:space="0" w:color="auto"/>
            <w:left w:val="none" w:sz="0" w:space="0" w:color="auto"/>
            <w:bottom w:val="none" w:sz="0" w:space="0" w:color="auto"/>
            <w:right w:val="none" w:sz="0" w:space="0" w:color="auto"/>
          </w:divBdr>
        </w:div>
        <w:div w:id="250162486">
          <w:marLeft w:val="0"/>
          <w:marRight w:val="0"/>
          <w:marTop w:val="0"/>
          <w:marBottom w:val="0"/>
          <w:divBdr>
            <w:top w:val="none" w:sz="0" w:space="0" w:color="auto"/>
            <w:left w:val="none" w:sz="0" w:space="0" w:color="auto"/>
            <w:bottom w:val="none" w:sz="0" w:space="0" w:color="auto"/>
            <w:right w:val="none" w:sz="0" w:space="0" w:color="auto"/>
          </w:divBdr>
        </w:div>
        <w:div w:id="2025861483">
          <w:marLeft w:val="0"/>
          <w:marRight w:val="0"/>
          <w:marTop w:val="0"/>
          <w:marBottom w:val="0"/>
          <w:divBdr>
            <w:top w:val="none" w:sz="0" w:space="0" w:color="auto"/>
            <w:left w:val="none" w:sz="0" w:space="0" w:color="auto"/>
            <w:bottom w:val="none" w:sz="0" w:space="0" w:color="auto"/>
            <w:right w:val="none" w:sz="0" w:space="0" w:color="auto"/>
          </w:divBdr>
        </w:div>
      </w:divsChild>
    </w:div>
    <w:div w:id="1611933007">
      <w:bodyDiv w:val="1"/>
      <w:marLeft w:val="0"/>
      <w:marRight w:val="0"/>
      <w:marTop w:val="0"/>
      <w:marBottom w:val="0"/>
      <w:divBdr>
        <w:top w:val="none" w:sz="0" w:space="0" w:color="auto"/>
        <w:left w:val="none" w:sz="0" w:space="0" w:color="auto"/>
        <w:bottom w:val="none" w:sz="0" w:space="0" w:color="auto"/>
        <w:right w:val="none" w:sz="0" w:space="0" w:color="auto"/>
      </w:divBdr>
      <w:divsChild>
        <w:div w:id="634800862">
          <w:marLeft w:val="0"/>
          <w:marRight w:val="0"/>
          <w:marTop w:val="0"/>
          <w:marBottom w:val="525"/>
          <w:divBdr>
            <w:top w:val="none" w:sz="0" w:space="0" w:color="auto"/>
            <w:left w:val="none" w:sz="0" w:space="0" w:color="auto"/>
            <w:bottom w:val="none" w:sz="0" w:space="0" w:color="auto"/>
            <w:right w:val="none" w:sz="0" w:space="0" w:color="auto"/>
          </w:divBdr>
        </w:div>
      </w:divsChild>
    </w:div>
    <w:div w:id="1612281100">
      <w:bodyDiv w:val="1"/>
      <w:marLeft w:val="0"/>
      <w:marRight w:val="0"/>
      <w:marTop w:val="0"/>
      <w:marBottom w:val="0"/>
      <w:divBdr>
        <w:top w:val="none" w:sz="0" w:space="0" w:color="auto"/>
        <w:left w:val="none" w:sz="0" w:space="0" w:color="auto"/>
        <w:bottom w:val="none" w:sz="0" w:space="0" w:color="auto"/>
        <w:right w:val="none" w:sz="0" w:space="0" w:color="auto"/>
      </w:divBdr>
    </w:div>
    <w:div w:id="1612282363">
      <w:bodyDiv w:val="1"/>
      <w:marLeft w:val="0"/>
      <w:marRight w:val="0"/>
      <w:marTop w:val="0"/>
      <w:marBottom w:val="0"/>
      <w:divBdr>
        <w:top w:val="none" w:sz="0" w:space="0" w:color="auto"/>
        <w:left w:val="none" w:sz="0" w:space="0" w:color="auto"/>
        <w:bottom w:val="none" w:sz="0" w:space="0" w:color="auto"/>
        <w:right w:val="none" w:sz="0" w:space="0" w:color="auto"/>
      </w:divBdr>
      <w:divsChild>
        <w:div w:id="1056513335">
          <w:marLeft w:val="0"/>
          <w:marRight w:val="0"/>
          <w:marTop w:val="0"/>
          <w:marBottom w:val="0"/>
          <w:divBdr>
            <w:top w:val="none" w:sz="0" w:space="0" w:color="auto"/>
            <w:left w:val="none" w:sz="0" w:space="0" w:color="auto"/>
            <w:bottom w:val="none" w:sz="0" w:space="0" w:color="auto"/>
            <w:right w:val="none" w:sz="0" w:space="0" w:color="auto"/>
          </w:divBdr>
        </w:div>
      </w:divsChild>
    </w:div>
    <w:div w:id="1612394228">
      <w:bodyDiv w:val="1"/>
      <w:marLeft w:val="0"/>
      <w:marRight w:val="0"/>
      <w:marTop w:val="0"/>
      <w:marBottom w:val="0"/>
      <w:divBdr>
        <w:top w:val="none" w:sz="0" w:space="0" w:color="auto"/>
        <w:left w:val="none" w:sz="0" w:space="0" w:color="auto"/>
        <w:bottom w:val="none" w:sz="0" w:space="0" w:color="auto"/>
        <w:right w:val="none" w:sz="0" w:space="0" w:color="auto"/>
      </w:divBdr>
      <w:divsChild>
        <w:div w:id="563682787">
          <w:marLeft w:val="0"/>
          <w:marRight w:val="0"/>
          <w:marTop w:val="0"/>
          <w:marBottom w:val="30"/>
          <w:divBdr>
            <w:top w:val="none" w:sz="0" w:space="0" w:color="auto"/>
            <w:left w:val="none" w:sz="0" w:space="0" w:color="auto"/>
            <w:bottom w:val="none" w:sz="0" w:space="0" w:color="auto"/>
            <w:right w:val="none" w:sz="0" w:space="0" w:color="auto"/>
          </w:divBdr>
        </w:div>
        <w:div w:id="296226429">
          <w:marLeft w:val="0"/>
          <w:marRight w:val="0"/>
          <w:marTop w:val="0"/>
          <w:marBottom w:val="300"/>
          <w:divBdr>
            <w:top w:val="none" w:sz="0" w:space="0" w:color="auto"/>
            <w:left w:val="none" w:sz="0" w:space="0" w:color="auto"/>
            <w:bottom w:val="none" w:sz="0" w:space="0" w:color="auto"/>
            <w:right w:val="none" w:sz="0" w:space="0" w:color="auto"/>
          </w:divBdr>
          <w:divsChild>
            <w:div w:id="2052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70681">
      <w:bodyDiv w:val="1"/>
      <w:marLeft w:val="0"/>
      <w:marRight w:val="0"/>
      <w:marTop w:val="0"/>
      <w:marBottom w:val="0"/>
      <w:divBdr>
        <w:top w:val="none" w:sz="0" w:space="0" w:color="auto"/>
        <w:left w:val="none" w:sz="0" w:space="0" w:color="auto"/>
        <w:bottom w:val="none" w:sz="0" w:space="0" w:color="auto"/>
        <w:right w:val="none" w:sz="0" w:space="0" w:color="auto"/>
      </w:divBdr>
    </w:div>
    <w:div w:id="1612664540">
      <w:bodyDiv w:val="1"/>
      <w:marLeft w:val="0"/>
      <w:marRight w:val="0"/>
      <w:marTop w:val="0"/>
      <w:marBottom w:val="0"/>
      <w:divBdr>
        <w:top w:val="none" w:sz="0" w:space="0" w:color="auto"/>
        <w:left w:val="none" w:sz="0" w:space="0" w:color="auto"/>
        <w:bottom w:val="none" w:sz="0" w:space="0" w:color="auto"/>
        <w:right w:val="none" w:sz="0" w:space="0" w:color="auto"/>
      </w:divBdr>
    </w:div>
    <w:div w:id="1612710516">
      <w:bodyDiv w:val="1"/>
      <w:marLeft w:val="0"/>
      <w:marRight w:val="0"/>
      <w:marTop w:val="0"/>
      <w:marBottom w:val="0"/>
      <w:divBdr>
        <w:top w:val="none" w:sz="0" w:space="0" w:color="auto"/>
        <w:left w:val="none" w:sz="0" w:space="0" w:color="auto"/>
        <w:bottom w:val="none" w:sz="0" w:space="0" w:color="auto"/>
        <w:right w:val="none" w:sz="0" w:space="0" w:color="auto"/>
      </w:divBdr>
    </w:div>
    <w:div w:id="1612712088">
      <w:bodyDiv w:val="1"/>
      <w:marLeft w:val="0"/>
      <w:marRight w:val="0"/>
      <w:marTop w:val="0"/>
      <w:marBottom w:val="0"/>
      <w:divBdr>
        <w:top w:val="none" w:sz="0" w:space="0" w:color="auto"/>
        <w:left w:val="none" w:sz="0" w:space="0" w:color="auto"/>
        <w:bottom w:val="none" w:sz="0" w:space="0" w:color="auto"/>
        <w:right w:val="none" w:sz="0" w:space="0" w:color="auto"/>
      </w:divBdr>
      <w:divsChild>
        <w:div w:id="184601925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12857143">
      <w:bodyDiv w:val="1"/>
      <w:marLeft w:val="0"/>
      <w:marRight w:val="0"/>
      <w:marTop w:val="0"/>
      <w:marBottom w:val="0"/>
      <w:divBdr>
        <w:top w:val="none" w:sz="0" w:space="0" w:color="auto"/>
        <w:left w:val="none" w:sz="0" w:space="0" w:color="auto"/>
        <w:bottom w:val="none" w:sz="0" w:space="0" w:color="auto"/>
        <w:right w:val="none" w:sz="0" w:space="0" w:color="auto"/>
      </w:divBdr>
      <w:divsChild>
        <w:div w:id="128282350">
          <w:marLeft w:val="0"/>
          <w:marRight w:val="0"/>
          <w:marTop w:val="0"/>
          <w:marBottom w:val="0"/>
          <w:divBdr>
            <w:top w:val="none" w:sz="0" w:space="0" w:color="auto"/>
            <w:left w:val="none" w:sz="0" w:space="0" w:color="auto"/>
            <w:bottom w:val="none" w:sz="0" w:space="0" w:color="auto"/>
            <w:right w:val="none" w:sz="0" w:space="0" w:color="auto"/>
          </w:divBdr>
        </w:div>
        <w:div w:id="893396557">
          <w:marLeft w:val="0"/>
          <w:marRight w:val="0"/>
          <w:marTop w:val="0"/>
          <w:marBottom w:val="0"/>
          <w:divBdr>
            <w:top w:val="none" w:sz="0" w:space="0" w:color="auto"/>
            <w:left w:val="none" w:sz="0" w:space="0" w:color="auto"/>
            <w:bottom w:val="none" w:sz="0" w:space="0" w:color="auto"/>
            <w:right w:val="none" w:sz="0" w:space="0" w:color="auto"/>
          </w:divBdr>
          <w:divsChild>
            <w:div w:id="11346734">
              <w:marLeft w:val="0"/>
              <w:marRight w:val="150"/>
              <w:marTop w:val="0"/>
              <w:marBottom w:val="0"/>
              <w:divBdr>
                <w:top w:val="none" w:sz="0" w:space="0" w:color="auto"/>
                <w:left w:val="none" w:sz="0" w:space="0" w:color="auto"/>
                <w:bottom w:val="none" w:sz="0" w:space="0" w:color="auto"/>
                <w:right w:val="none" w:sz="0" w:space="0" w:color="auto"/>
              </w:divBdr>
            </w:div>
            <w:div w:id="1535969350">
              <w:marLeft w:val="0"/>
              <w:marRight w:val="150"/>
              <w:marTop w:val="0"/>
              <w:marBottom w:val="0"/>
              <w:divBdr>
                <w:top w:val="none" w:sz="0" w:space="0" w:color="auto"/>
                <w:left w:val="none" w:sz="0" w:space="0" w:color="auto"/>
                <w:bottom w:val="none" w:sz="0" w:space="0" w:color="auto"/>
                <w:right w:val="none" w:sz="0" w:space="0" w:color="auto"/>
              </w:divBdr>
            </w:div>
          </w:divsChild>
        </w:div>
        <w:div w:id="1542984828">
          <w:marLeft w:val="0"/>
          <w:marRight w:val="0"/>
          <w:marTop w:val="0"/>
          <w:marBottom w:val="0"/>
          <w:divBdr>
            <w:top w:val="none" w:sz="0" w:space="0" w:color="auto"/>
            <w:left w:val="none" w:sz="0" w:space="0" w:color="auto"/>
            <w:bottom w:val="none" w:sz="0" w:space="0" w:color="auto"/>
            <w:right w:val="none" w:sz="0" w:space="0" w:color="auto"/>
          </w:divBdr>
        </w:div>
        <w:div w:id="1896577769">
          <w:marLeft w:val="0"/>
          <w:marRight w:val="0"/>
          <w:marTop w:val="0"/>
          <w:marBottom w:val="150"/>
          <w:divBdr>
            <w:top w:val="none" w:sz="0" w:space="0" w:color="auto"/>
            <w:left w:val="none" w:sz="0" w:space="0" w:color="auto"/>
            <w:bottom w:val="none" w:sz="0" w:space="0" w:color="auto"/>
            <w:right w:val="none" w:sz="0" w:space="0" w:color="auto"/>
          </w:divBdr>
        </w:div>
      </w:divsChild>
    </w:div>
    <w:div w:id="1612859614">
      <w:bodyDiv w:val="1"/>
      <w:marLeft w:val="0"/>
      <w:marRight w:val="0"/>
      <w:marTop w:val="0"/>
      <w:marBottom w:val="0"/>
      <w:divBdr>
        <w:top w:val="none" w:sz="0" w:space="0" w:color="auto"/>
        <w:left w:val="none" w:sz="0" w:space="0" w:color="auto"/>
        <w:bottom w:val="none" w:sz="0" w:space="0" w:color="auto"/>
        <w:right w:val="none" w:sz="0" w:space="0" w:color="auto"/>
      </w:divBdr>
    </w:div>
    <w:div w:id="1613240871">
      <w:bodyDiv w:val="1"/>
      <w:marLeft w:val="0"/>
      <w:marRight w:val="0"/>
      <w:marTop w:val="0"/>
      <w:marBottom w:val="0"/>
      <w:divBdr>
        <w:top w:val="none" w:sz="0" w:space="0" w:color="auto"/>
        <w:left w:val="none" w:sz="0" w:space="0" w:color="auto"/>
        <w:bottom w:val="none" w:sz="0" w:space="0" w:color="auto"/>
        <w:right w:val="none" w:sz="0" w:space="0" w:color="auto"/>
      </w:divBdr>
    </w:div>
    <w:div w:id="1613241923">
      <w:bodyDiv w:val="1"/>
      <w:marLeft w:val="0"/>
      <w:marRight w:val="0"/>
      <w:marTop w:val="0"/>
      <w:marBottom w:val="0"/>
      <w:divBdr>
        <w:top w:val="none" w:sz="0" w:space="0" w:color="auto"/>
        <w:left w:val="none" w:sz="0" w:space="0" w:color="auto"/>
        <w:bottom w:val="none" w:sz="0" w:space="0" w:color="auto"/>
        <w:right w:val="none" w:sz="0" w:space="0" w:color="auto"/>
      </w:divBdr>
    </w:div>
    <w:div w:id="1613315319">
      <w:bodyDiv w:val="1"/>
      <w:marLeft w:val="0"/>
      <w:marRight w:val="0"/>
      <w:marTop w:val="0"/>
      <w:marBottom w:val="0"/>
      <w:divBdr>
        <w:top w:val="none" w:sz="0" w:space="0" w:color="auto"/>
        <w:left w:val="none" w:sz="0" w:space="0" w:color="auto"/>
        <w:bottom w:val="none" w:sz="0" w:space="0" w:color="auto"/>
        <w:right w:val="none" w:sz="0" w:space="0" w:color="auto"/>
      </w:divBdr>
      <w:divsChild>
        <w:div w:id="28384747">
          <w:marLeft w:val="0"/>
          <w:marRight w:val="0"/>
          <w:marTop w:val="0"/>
          <w:marBottom w:val="0"/>
          <w:divBdr>
            <w:top w:val="none" w:sz="0" w:space="0" w:color="auto"/>
            <w:left w:val="none" w:sz="0" w:space="0" w:color="auto"/>
            <w:bottom w:val="none" w:sz="0" w:space="0" w:color="auto"/>
            <w:right w:val="none" w:sz="0" w:space="0" w:color="auto"/>
          </w:divBdr>
        </w:div>
      </w:divsChild>
    </w:div>
    <w:div w:id="1613391210">
      <w:bodyDiv w:val="1"/>
      <w:marLeft w:val="0"/>
      <w:marRight w:val="0"/>
      <w:marTop w:val="0"/>
      <w:marBottom w:val="0"/>
      <w:divBdr>
        <w:top w:val="none" w:sz="0" w:space="0" w:color="auto"/>
        <w:left w:val="none" w:sz="0" w:space="0" w:color="auto"/>
        <w:bottom w:val="none" w:sz="0" w:space="0" w:color="auto"/>
        <w:right w:val="none" w:sz="0" w:space="0" w:color="auto"/>
      </w:divBdr>
      <w:divsChild>
        <w:div w:id="1302616032">
          <w:marLeft w:val="0"/>
          <w:marRight w:val="0"/>
          <w:marTop w:val="0"/>
          <w:marBottom w:val="0"/>
          <w:divBdr>
            <w:top w:val="none" w:sz="0" w:space="0" w:color="auto"/>
            <w:left w:val="none" w:sz="0" w:space="0" w:color="auto"/>
            <w:bottom w:val="none" w:sz="0" w:space="0" w:color="auto"/>
            <w:right w:val="none" w:sz="0" w:space="0" w:color="auto"/>
          </w:divBdr>
        </w:div>
        <w:div w:id="1798717011">
          <w:marLeft w:val="0"/>
          <w:marRight w:val="0"/>
          <w:marTop w:val="0"/>
          <w:marBottom w:val="375"/>
          <w:divBdr>
            <w:top w:val="none" w:sz="0" w:space="0" w:color="auto"/>
            <w:left w:val="none" w:sz="0" w:space="0" w:color="auto"/>
            <w:bottom w:val="none" w:sz="0" w:space="0" w:color="auto"/>
            <w:right w:val="none" w:sz="0" w:space="0" w:color="auto"/>
          </w:divBdr>
          <w:divsChild>
            <w:div w:id="1530143529">
              <w:marLeft w:val="0"/>
              <w:marRight w:val="0"/>
              <w:marTop w:val="0"/>
              <w:marBottom w:val="0"/>
              <w:divBdr>
                <w:top w:val="none" w:sz="0" w:space="0" w:color="auto"/>
                <w:left w:val="none" w:sz="0" w:space="0" w:color="auto"/>
                <w:bottom w:val="none" w:sz="0" w:space="0" w:color="auto"/>
                <w:right w:val="none" w:sz="0" w:space="0" w:color="auto"/>
              </w:divBdr>
            </w:div>
          </w:divsChild>
        </w:div>
        <w:div w:id="364985961">
          <w:marLeft w:val="0"/>
          <w:marRight w:val="0"/>
          <w:marTop w:val="0"/>
          <w:marBottom w:val="0"/>
          <w:divBdr>
            <w:top w:val="none" w:sz="0" w:space="0" w:color="auto"/>
            <w:left w:val="none" w:sz="0" w:space="0" w:color="auto"/>
            <w:bottom w:val="none" w:sz="0" w:space="0" w:color="auto"/>
            <w:right w:val="none" w:sz="0" w:space="0" w:color="auto"/>
          </w:divBdr>
        </w:div>
      </w:divsChild>
    </w:div>
    <w:div w:id="1613397066">
      <w:bodyDiv w:val="1"/>
      <w:marLeft w:val="0"/>
      <w:marRight w:val="0"/>
      <w:marTop w:val="0"/>
      <w:marBottom w:val="0"/>
      <w:divBdr>
        <w:top w:val="none" w:sz="0" w:space="0" w:color="auto"/>
        <w:left w:val="none" w:sz="0" w:space="0" w:color="auto"/>
        <w:bottom w:val="none" w:sz="0" w:space="0" w:color="auto"/>
        <w:right w:val="none" w:sz="0" w:space="0" w:color="auto"/>
      </w:divBdr>
    </w:div>
    <w:div w:id="1613628960">
      <w:bodyDiv w:val="1"/>
      <w:marLeft w:val="0"/>
      <w:marRight w:val="0"/>
      <w:marTop w:val="0"/>
      <w:marBottom w:val="0"/>
      <w:divBdr>
        <w:top w:val="none" w:sz="0" w:space="0" w:color="auto"/>
        <w:left w:val="none" w:sz="0" w:space="0" w:color="auto"/>
        <w:bottom w:val="none" w:sz="0" w:space="0" w:color="auto"/>
        <w:right w:val="none" w:sz="0" w:space="0" w:color="auto"/>
      </w:divBdr>
      <w:divsChild>
        <w:div w:id="1479689290">
          <w:marLeft w:val="0"/>
          <w:marRight w:val="0"/>
          <w:marTop w:val="0"/>
          <w:marBottom w:val="525"/>
          <w:divBdr>
            <w:top w:val="none" w:sz="0" w:space="0" w:color="auto"/>
            <w:left w:val="none" w:sz="0" w:space="0" w:color="auto"/>
            <w:bottom w:val="none" w:sz="0" w:space="0" w:color="auto"/>
            <w:right w:val="none" w:sz="0" w:space="0" w:color="auto"/>
          </w:divBdr>
        </w:div>
      </w:divsChild>
    </w:div>
    <w:div w:id="1613707873">
      <w:bodyDiv w:val="1"/>
      <w:marLeft w:val="0"/>
      <w:marRight w:val="0"/>
      <w:marTop w:val="0"/>
      <w:marBottom w:val="0"/>
      <w:divBdr>
        <w:top w:val="none" w:sz="0" w:space="0" w:color="auto"/>
        <w:left w:val="none" w:sz="0" w:space="0" w:color="auto"/>
        <w:bottom w:val="none" w:sz="0" w:space="0" w:color="auto"/>
        <w:right w:val="none" w:sz="0" w:space="0" w:color="auto"/>
      </w:divBdr>
      <w:divsChild>
        <w:div w:id="100418189">
          <w:marLeft w:val="0"/>
          <w:marRight w:val="0"/>
          <w:marTop w:val="0"/>
          <w:marBottom w:val="0"/>
          <w:divBdr>
            <w:top w:val="none" w:sz="0" w:space="0" w:color="auto"/>
            <w:left w:val="none" w:sz="0" w:space="0" w:color="auto"/>
            <w:bottom w:val="none" w:sz="0" w:space="0" w:color="auto"/>
            <w:right w:val="none" w:sz="0" w:space="0" w:color="auto"/>
          </w:divBdr>
        </w:div>
        <w:div w:id="257059690">
          <w:marLeft w:val="0"/>
          <w:marRight w:val="0"/>
          <w:marTop w:val="0"/>
          <w:marBottom w:val="0"/>
          <w:divBdr>
            <w:top w:val="none" w:sz="0" w:space="0" w:color="auto"/>
            <w:left w:val="none" w:sz="0" w:space="0" w:color="auto"/>
            <w:bottom w:val="none" w:sz="0" w:space="0" w:color="auto"/>
            <w:right w:val="none" w:sz="0" w:space="0" w:color="auto"/>
          </w:divBdr>
        </w:div>
        <w:div w:id="544291794">
          <w:marLeft w:val="0"/>
          <w:marRight w:val="0"/>
          <w:marTop w:val="0"/>
          <w:marBottom w:val="0"/>
          <w:divBdr>
            <w:top w:val="none" w:sz="0" w:space="0" w:color="auto"/>
            <w:left w:val="none" w:sz="0" w:space="0" w:color="auto"/>
            <w:bottom w:val="none" w:sz="0" w:space="0" w:color="auto"/>
            <w:right w:val="none" w:sz="0" w:space="0" w:color="auto"/>
          </w:divBdr>
        </w:div>
        <w:div w:id="796876048">
          <w:marLeft w:val="0"/>
          <w:marRight w:val="0"/>
          <w:marTop w:val="0"/>
          <w:marBottom w:val="0"/>
          <w:divBdr>
            <w:top w:val="none" w:sz="0" w:space="0" w:color="auto"/>
            <w:left w:val="none" w:sz="0" w:space="0" w:color="auto"/>
            <w:bottom w:val="none" w:sz="0" w:space="0" w:color="auto"/>
            <w:right w:val="none" w:sz="0" w:space="0" w:color="auto"/>
          </w:divBdr>
        </w:div>
        <w:div w:id="912742592">
          <w:marLeft w:val="0"/>
          <w:marRight w:val="0"/>
          <w:marTop w:val="0"/>
          <w:marBottom w:val="0"/>
          <w:divBdr>
            <w:top w:val="none" w:sz="0" w:space="0" w:color="auto"/>
            <w:left w:val="none" w:sz="0" w:space="0" w:color="auto"/>
            <w:bottom w:val="none" w:sz="0" w:space="0" w:color="auto"/>
            <w:right w:val="none" w:sz="0" w:space="0" w:color="auto"/>
          </w:divBdr>
        </w:div>
        <w:div w:id="1377974103">
          <w:marLeft w:val="0"/>
          <w:marRight w:val="0"/>
          <w:marTop w:val="0"/>
          <w:marBottom w:val="0"/>
          <w:divBdr>
            <w:top w:val="none" w:sz="0" w:space="0" w:color="auto"/>
            <w:left w:val="none" w:sz="0" w:space="0" w:color="auto"/>
            <w:bottom w:val="none" w:sz="0" w:space="0" w:color="auto"/>
            <w:right w:val="none" w:sz="0" w:space="0" w:color="auto"/>
          </w:divBdr>
        </w:div>
        <w:div w:id="1822694459">
          <w:marLeft w:val="0"/>
          <w:marRight w:val="0"/>
          <w:marTop w:val="0"/>
          <w:marBottom w:val="0"/>
          <w:divBdr>
            <w:top w:val="none" w:sz="0" w:space="0" w:color="auto"/>
            <w:left w:val="none" w:sz="0" w:space="0" w:color="auto"/>
            <w:bottom w:val="none" w:sz="0" w:space="0" w:color="auto"/>
            <w:right w:val="none" w:sz="0" w:space="0" w:color="auto"/>
          </w:divBdr>
        </w:div>
        <w:div w:id="1924143079">
          <w:marLeft w:val="0"/>
          <w:marRight w:val="0"/>
          <w:marTop w:val="0"/>
          <w:marBottom w:val="0"/>
          <w:divBdr>
            <w:top w:val="none" w:sz="0" w:space="0" w:color="auto"/>
            <w:left w:val="none" w:sz="0" w:space="0" w:color="auto"/>
            <w:bottom w:val="none" w:sz="0" w:space="0" w:color="auto"/>
            <w:right w:val="none" w:sz="0" w:space="0" w:color="auto"/>
          </w:divBdr>
        </w:div>
      </w:divsChild>
    </w:div>
    <w:div w:id="1613785607">
      <w:bodyDiv w:val="1"/>
      <w:marLeft w:val="0"/>
      <w:marRight w:val="0"/>
      <w:marTop w:val="0"/>
      <w:marBottom w:val="0"/>
      <w:divBdr>
        <w:top w:val="none" w:sz="0" w:space="0" w:color="auto"/>
        <w:left w:val="none" w:sz="0" w:space="0" w:color="auto"/>
        <w:bottom w:val="none" w:sz="0" w:space="0" w:color="auto"/>
        <w:right w:val="none" w:sz="0" w:space="0" w:color="auto"/>
      </w:divBdr>
    </w:div>
    <w:div w:id="1613852925">
      <w:bodyDiv w:val="1"/>
      <w:marLeft w:val="0"/>
      <w:marRight w:val="0"/>
      <w:marTop w:val="0"/>
      <w:marBottom w:val="0"/>
      <w:divBdr>
        <w:top w:val="none" w:sz="0" w:space="0" w:color="auto"/>
        <w:left w:val="none" w:sz="0" w:space="0" w:color="auto"/>
        <w:bottom w:val="none" w:sz="0" w:space="0" w:color="auto"/>
        <w:right w:val="none" w:sz="0" w:space="0" w:color="auto"/>
      </w:divBdr>
    </w:div>
    <w:div w:id="1613855730">
      <w:bodyDiv w:val="1"/>
      <w:marLeft w:val="0"/>
      <w:marRight w:val="0"/>
      <w:marTop w:val="0"/>
      <w:marBottom w:val="0"/>
      <w:divBdr>
        <w:top w:val="none" w:sz="0" w:space="0" w:color="auto"/>
        <w:left w:val="none" w:sz="0" w:space="0" w:color="auto"/>
        <w:bottom w:val="none" w:sz="0" w:space="0" w:color="auto"/>
        <w:right w:val="none" w:sz="0" w:space="0" w:color="auto"/>
      </w:divBdr>
      <w:divsChild>
        <w:div w:id="1302688467">
          <w:marLeft w:val="0"/>
          <w:marRight w:val="0"/>
          <w:marTop w:val="0"/>
          <w:marBottom w:val="525"/>
          <w:divBdr>
            <w:top w:val="none" w:sz="0" w:space="0" w:color="auto"/>
            <w:left w:val="none" w:sz="0" w:space="0" w:color="auto"/>
            <w:bottom w:val="none" w:sz="0" w:space="0" w:color="auto"/>
            <w:right w:val="none" w:sz="0" w:space="0" w:color="auto"/>
          </w:divBdr>
        </w:div>
      </w:divsChild>
    </w:div>
    <w:div w:id="1613896152">
      <w:bodyDiv w:val="1"/>
      <w:marLeft w:val="0"/>
      <w:marRight w:val="0"/>
      <w:marTop w:val="0"/>
      <w:marBottom w:val="0"/>
      <w:divBdr>
        <w:top w:val="none" w:sz="0" w:space="0" w:color="auto"/>
        <w:left w:val="none" w:sz="0" w:space="0" w:color="auto"/>
        <w:bottom w:val="none" w:sz="0" w:space="0" w:color="auto"/>
        <w:right w:val="none" w:sz="0" w:space="0" w:color="auto"/>
      </w:divBdr>
    </w:div>
    <w:div w:id="1614052844">
      <w:bodyDiv w:val="1"/>
      <w:marLeft w:val="0"/>
      <w:marRight w:val="0"/>
      <w:marTop w:val="0"/>
      <w:marBottom w:val="0"/>
      <w:divBdr>
        <w:top w:val="none" w:sz="0" w:space="0" w:color="auto"/>
        <w:left w:val="none" w:sz="0" w:space="0" w:color="auto"/>
        <w:bottom w:val="none" w:sz="0" w:space="0" w:color="auto"/>
        <w:right w:val="none" w:sz="0" w:space="0" w:color="auto"/>
      </w:divBdr>
      <w:divsChild>
        <w:div w:id="830951874">
          <w:marLeft w:val="-225"/>
          <w:marRight w:val="-225"/>
          <w:marTop w:val="0"/>
          <w:marBottom w:val="0"/>
          <w:divBdr>
            <w:top w:val="none" w:sz="0" w:space="0" w:color="auto"/>
            <w:left w:val="none" w:sz="0" w:space="0" w:color="auto"/>
            <w:bottom w:val="none" w:sz="0" w:space="0" w:color="auto"/>
            <w:right w:val="none" w:sz="0" w:space="0" w:color="auto"/>
          </w:divBdr>
          <w:divsChild>
            <w:div w:id="749739975">
              <w:marLeft w:val="0"/>
              <w:marRight w:val="0"/>
              <w:marTop w:val="0"/>
              <w:marBottom w:val="0"/>
              <w:divBdr>
                <w:top w:val="none" w:sz="0" w:space="0" w:color="auto"/>
                <w:left w:val="none" w:sz="0" w:space="0" w:color="auto"/>
                <w:bottom w:val="none" w:sz="0" w:space="0" w:color="auto"/>
                <w:right w:val="none" w:sz="0" w:space="0" w:color="auto"/>
              </w:divBdr>
            </w:div>
          </w:divsChild>
        </w:div>
        <w:div w:id="1738435918">
          <w:marLeft w:val="-225"/>
          <w:marRight w:val="-225"/>
          <w:marTop w:val="0"/>
          <w:marBottom w:val="0"/>
          <w:divBdr>
            <w:top w:val="none" w:sz="0" w:space="0" w:color="auto"/>
            <w:left w:val="none" w:sz="0" w:space="0" w:color="auto"/>
            <w:bottom w:val="none" w:sz="0" w:space="0" w:color="auto"/>
            <w:right w:val="none" w:sz="0" w:space="0" w:color="auto"/>
          </w:divBdr>
          <w:divsChild>
            <w:div w:id="1588879703">
              <w:marLeft w:val="0"/>
              <w:marRight w:val="0"/>
              <w:marTop w:val="0"/>
              <w:marBottom w:val="0"/>
              <w:divBdr>
                <w:top w:val="none" w:sz="0" w:space="0" w:color="auto"/>
                <w:left w:val="none" w:sz="0" w:space="0" w:color="auto"/>
                <w:bottom w:val="none" w:sz="0" w:space="0" w:color="auto"/>
                <w:right w:val="none" w:sz="0" w:space="0" w:color="auto"/>
              </w:divBdr>
              <w:divsChild>
                <w:div w:id="3676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70970">
          <w:marLeft w:val="-225"/>
          <w:marRight w:val="-225"/>
          <w:marTop w:val="0"/>
          <w:marBottom w:val="0"/>
          <w:divBdr>
            <w:top w:val="none" w:sz="0" w:space="0" w:color="auto"/>
            <w:left w:val="none" w:sz="0" w:space="0" w:color="auto"/>
            <w:bottom w:val="none" w:sz="0" w:space="0" w:color="auto"/>
            <w:right w:val="none" w:sz="0" w:space="0" w:color="auto"/>
          </w:divBdr>
          <w:divsChild>
            <w:div w:id="22742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90174">
      <w:bodyDiv w:val="1"/>
      <w:marLeft w:val="0"/>
      <w:marRight w:val="0"/>
      <w:marTop w:val="0"/>
      <w:marBottom w:val="0"/>
      <w:divBdr>
        <w:top w:val="none" w:sz="0" w:space="0" w:color="auto"/>
        <w:left w:val="none" w:sz="0" w:space="0" w:color="auto"/>
        <w:bottom w:val="none" w:sz="0" w:space="0" w:color="auto"/>
        <w:right w:val="none" w:sz="0" w:space="0" w:color="auto"/>
      </w:divBdr>
    </w:div>
    <w:div w:id="1614358745">
      <w:bodyDiv w:val="1"/>
      <w:marLeft w:val="0"/>
      <w:marRight w:val="0"/>
      <w:marTop w:val="0"/>
      <w:marBottom w:val="0"/>
      <w:divBdr>
        <w:top w:val="none" w:sz="0" w:space="0" w:color="auto"/>
        <w:left w:val="none" w:sz="0" w:space="0" w:color="auto"/>
        <w:bottom w:val="none" w:sz="0" w:space="0" w:color="auto"/>
        <w:right w:val="none" w:sz="0" w:space="0" w:color="auto"/>
      </w:divBdr>
    </w:div>
    <w:div w:id="1614364354">
      <w:bodyDiv w:val="1"/>
      <w:marLeft w:val="0"/>
      <w:marRight w:val="0"/>
      <w:marTop w:val="0"/>
      <w:marBottom w:val="0"/>
      <w:divBdr>
        <w:top w:val="none" w:sz="0" w:space="0" w:color="auto"/>
        <w:left w:val="none" w:sz="0" w:space="0" w:color="auto"/>
        <w:bottom w:val="none" w:sz="0" w:space="0" w:color="auto"/>
        <w:right w:val="none" w:sz="0" w:space="0" w:color="auto"/>
      </w:divBdr>
    </w:div>
    <w:div w:id="1614628779">
      <w:bodyDiv w:val="1"/>
      <w:marLeft w:val="0"/>
      <w:marRight w:val="0"/>
      <w:marTop w:val="0"/>
      <w:marBottom w:val="0"/>
      <w:divBdr>
        <w:top w:val="none" w:sz="0" w:space="0" w:color="auto"/>
        <w:left w:val="none" w:sz="0" w:space="0" w:color="auto"/>
        <w:bottom w:val="none" w:sz="0" w:space="0" w:color="auto"/>
        <w:right w:val="none" w:sz="0" w:space="0" w:color="auto"/>
      </w:divBdr>
      <w:divsChild>
        <w:div w:id="123450706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14633264">
      <w:bodyDiv w:val="1"/>
      <w:marLeft w:val="0"/>
      <w:marRight w:val="0"/>
      <w:marTop w:val="0"/>
      <w:marBottom w:val="0"/>
      <w:divBdr>
        <w:top w:val="none" w:sz="0" w:space="0" w:color="auto"/>
        <w:left w:val="none" w:sz="0" w:space="0" w:color="auto"/>
        <w:bottom w:val="none" w:sz="0" w:space="0" w:color="auto"/>
        <w:right w:val="none" w:sz="0" w:space="0" w:color="auto"/>
      </w:divBdr>
    </w:div>
    <w:div w:id="1614902008">
      <w:bodyDiv w:val="1"/>
      <w:marLeft w:val="0"/>
      <w:marRight w:val="0"/>
      <w:marTop w:val="0"/>
      <w:marBottom w:val="0"/>
      <w:divBdr>
        <w:top w:val="none" w:sz="0" w:space="0" w:color="auto"/>
        <w:left w:val="none" w:sz="0" w:space="0" w:color="auto"/>
        <w:bottom w:val="none" w:sz="0" w:space="0" w:color="auto"/>
        <w:right w:val="none" w:sz="0" w:space="0" w:color="auto"/>
      </w:divBdr>
      <w:divsChild>
        <w:div w:id="243995960">
          <w:marLeft w:val="0"/>
          <w:marRight w:val="0"/>
          <w:marTop w:val="0"/>
          <w:marBottom w:val="0"/>
          <w:divBdr>
            <w:top w:val="none" w:sz="0" w:space="0" w:color="auto"/>
            <w:left w:val="none" w:sz="0" w:space="0" w:color="auto"/>
            <w:bottom w:val="none" w:sz="0" w:space="0" w:color="auto"/>
            <w:right w:val="none" w:sz="0" w:space="0" w:color="auto"/>
          </w:divBdr>
          <w:divsChild>
            <w:div w:id="1734310210">
              <w:marLeft w:val="0"/>
              <w:marRight w:val="0"/>
              <w:marTop w:val="0"/>
              <w:marBottom w:val="0"/>
              <w:divBdr>
                <w:top w:val="none" w:sz="0" w:space="0" w:color="auto"/>
                <w:left w:val="none" w:sz="0" w:space="0" w:color="auto"/>
                <w:bottom w:val="none" w:sz="0" w:space="0" w:color="auto"/>
                <w:right w:val="none" w:sz="0" w:space="0" w:color="auto"/>
              </w:divBdr>
            </w:div>
          </w:divsChild>
        </w:div>
        <w:div w:id="126365513">
          <w:marLeft w:val="0"/>
          <w:marRight w:val="0"/>
          <w:marTop w:val="225"/>
          <w:marBottom w:val="600"/>
          <w:divBdr>
            <w:top w:val="none" w:sz="0" w:space="0" w:color="auto"/>
            <w:left w:val="none" w:sz="0" w:space="0" w:color="auto"/>
            <w:bottom w:val="none" w:sz="0" w:space="0" w:color="auto"/>
            <w:right w:val="none" w:sz="0" w:space="0" w:color="auto"/>
          </w:divBdr>
        </w:div>
      </w:divsChild>
    </w:div>
    <w:div w:id="1614940003">
      <w:bodyDiv w:val="1"/>
      <w:marLeft w:val="0"/>
      <w:marRight w:val="0"/>
      <w:marTop w:val="0"/>
      <w:marBottom w:val="0"/>
      <w:divBdr>
        <w:top w:val="none" w:sz="0" w:space="0" w:color="auto"/>
        <w:left w:val="none" w:sz="0" w:space="0" w:color="auto"/>
        <w:bottom w:val="none" w:sz="0" w:space="0" w:color="auto"/>
        <w:right w:val="none" w:sz="0" w:space="0" w:color="auto"/>
      </w:divBdr>
      <w:divsChild>
        <w:div w:id="949513499">
          <w:marLeft w:val="0"/>
          <w:marRight w:val="0"/>
          <w:marTop w:val="0"/>
          <w:marBottom w:val="0"/>
          <w:divBdr>
            <w:top w:val="none" w:sz="0" w:space="0" w:color="auto"/>
            <w:left w:val="none" w:sz="0" w:space="0" w:color="auto"/>
            <w:bottom w:val="none" w:sz="0" w:space="0" w:color="auto"/>
            <w:right w:val="none" w:sz="0" w:space="0" w:color="auto"/>
          </w:divBdr>
          <w:divsChild>
            <w:div w:id="7513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3588">
      <w:bodyDiv w:val="1"/>
      <w:marLeft w:val="0"/>
      <w:marRight w:val="0"/>
      <w:marTop w:val="0"/>
      <w:marBottom w:val="0"/>
      <w:divBdr>
        <w:top w:val="none" w:sz="0" w:space="0" w:color="auto"/>
        <w:left w:val="none" w:sz="0" w:space="0" w:color="auto"/>
        <w:bottom w:val="none" w:sz="0" w:space="0" w:color="auto"/>
        <w:right w:val="none" w:sz="0" w:space="0" w:color="auto"/>
      </w:divBdr>
      <w:divsChild>
        <w:div w:id="278724954">
          <w:marLeft w:val="0"/>
          <w:marRight w:val="0"/>
          <w:marTop w:val="0"/>
          <w:marBottom w:val="0"/>
          <w:divBdr>
            <w:top w:val="none" w:sz="0" w:space="0" w:color="auto"/>
            <w:left w:val="none" w:sz="0" w:space="0" w:color="auto"/>
            <w:bottom w:val="none" w:sz="0" w:space="0" w:color="auto"/>
            <w:right w:val="none" w:sz="0" w:space="0" w:color="auto"/>
          </w:divBdr>
        </w:div>
        <w:div w:id="518929945">
          <w:marLeft w:val="0"/>
          <w:marRight w:val="0"/>
          <w:marTop w:val="0"/>
          <w:marBottom w:val="0"/>
          <w:divBdr>
            <w:top w:val="none" w:sz="0" w:space="0" w:color="auto"/>
            <w:left w:val="none" w:sz="0" w:space="0" w:color="auto"/>
            <w:bottom w:val="none" w:sz="0" w:space="0" w:color="auto"/>
            <w:right w:val="none" w:sz="0" w:space="0" w:color="auto"/>
          </w:divBdr>
          <w:divsChild>
            <w:div w:id="768308204">
              <w:marLeft w:val="0"/>
              <w:marRight w:val="150"/>
              <w:marTop w:val="0"/>
              <w:marBottom w:val="0"/>
              <w:divBdr>
                <w:top w:val="none" w:sz="0" w:space="0" w:color="auto"/>
                <w:left w:val="none" w:sz="0" w:space="0" w:color="auto"/>
                <w:bottom w:val="none" w:sz="0" w:space="0" w:color="auto"/>
                <w:right w:val="none" w:sz="0" w:space="0" w:color="auto"/>
              </w:divBdr>
            </w:div>
            <w:div w:id="1285313649">
              <w:marLeft w:val="0"/>
              <w:marRight w:val="150"/>
              <w:marTop w:val="0"/>
              <w:marBottom w:val="0"/>
              <w:divBdr>
                <w:top w:val="none" w:sz="0" w:space="0" w:color="auto"/>
                <w:left w:val="none" w:sz="0" w:space="0" w:color="auto"/>
                <w:bottom w:val="none" w:sz="0" w:space="0" w:color="auto"/>
                <w:right w:val="none" w:sz="0" w:space="0" w:color="auto"/>
              </w:divBdr>
            </w:div>
          </w:divsChild>
        </w:div>
        <w:div w:id="1307781427">
          <w:marLeft w:val="0"/>
          <w:marRight w:val="0"/>
          <w:marTop w:val="0"/>
          <w:marBottom w:val="0"/>
          <w:divBdr>
            <w:top w:val="none" w:sz="0" w:space="0" w:color="auto"/>
            <w:left w:val="none" w:sz="0" w:space="0" w:color="auto"/>
            <w:bottom w:val="none" w:sz="0" w:space="0" w:color="auto"/>
            <w:right w:val="none" w:sz="0" w:space="0" w:color="auto"/>
          </w:divBdr>
        </w:div>
        <w:div w:id="1814786150">
          <w:marLeft w:val="0"/>
          <w:marRight w:val="0"/>
          <w:marTop w:val="0"/>
          <w:marBottom w:val="150"/>
          <w:divBdr>
            <w:top w:val="none" w:sz="0" w:space="0" w:color="auto"/>
            <w:left w:val="none" w:sz="0" w:space="0" w:color="auto"/>
            <w:bottom w:val="none" w:sz="0" w:space="0" w:color="auto"/>
            <w:right w:val="none" w:sz="0" w:space="0" w:color="auto"/>
          </w:divBdr>
        </w:div>
      </w:divsChild>
    </w:div>
    <w:div w:id="1615558313">
      <w:bodyDiv w:val="1"/>
      <w:marLeft w:val="0"/>
      <w:marRight w:val="0"/>
      <w:marTop w:val="0"/>
      <w:marBottom w:val="0"/>
      <w:divBdr>
        <w:top w:val="none" w:sz="0" w:space="0" w:color="auto"/>
        <w:left w:val="none" w:sz="0" w:space="0" w:color="auto"/>
        <w:bottom w:val="none" w:sz="0" w:space="0" w:color="auto"/>
        <w:right w:val="none" w:sz="0" w:space="0" w:color="auto"/>
      </w:divBdr>
      <w:divsChild>
        <w:div w:id="626398966">
          <w:marLeft w:val="0"/>
          <w:marRight w:val="0"/>
          <w:marTop w:val="0"/>
          <w:marBottom w:val="0"/>
          <w:divBdr>
            <w:top w:val="none" w:sz="0" w:space="0" w:color="auto"/>
            <w:left w:val="none" w:sz="0" w:space="0" w:color="auto"/>
            <w:bottom w:val="none" w:sz="0" w:space="0" w:color="auto"/>
            <w:right w:val="none" w:sz="0" w:space="0" w:color="auto"/>
          </w:divBdr>
        </w:div>
      </w:divsChild>
    </w:div>
    <w:div w:id="1615559046">
      <w:bodyDiv w:val="1"/>
      <w:marLeft w:val="0"/>
      <w:marRight w:val="0"/>
      <w:marTop w:val="0"/>
      <w:marBottom w:val="0"/>
      <w:divBdr>
        <w:top w:val="none" w:sz="0" w:space="0" w:color="auto"/>
        <w:left w:val="none" w:sz="0" w:space="0" w:color="auto"/>
        <w:bottom w:val="none" w:sz="0" w:space="0" w:color="auto"/>
        <w:right w:val="none" w:sz="0" w:space="0" w:color="auto"/>
      </w:divBdr>
    </w:div>
    <w:div w:id="1615747506">
      <w:bodyDiv w:val="1"/>
      <w:marLeft w:val="0"/>
      <w:marRight w:val="0"/>
      <w:marTop w:val="0"/>
      <w:marBottom w:val="0"/>
      <w:divBdr>
        <w:top w:val="none" w:sz="0" w:space="0" w:color="auto"/>
        <w:left w:val="none" w:sz="0" w:space="0" w:color="auto"/>
        <w:bottom w:val="none" w:sz="0" w:space="0" w:color="auto"/>
        <w:right w:val="none" w:sz="0" w:space="0" w:color="auto"/>
      </w:divBdr>
    </w:div>
    <w:div w:id="1615868358">
      <w:bodyDiv w:val="1"/>
      <w:marLeft w:val="0"/>
      <w:marRight w:val="0"/>
      <w:marTop w:val="0"/>
      <w:marBottom w:val="0"/>
      <w:divBdr>
        <w:top w:val="none" w:sz="0" w:space="0" w:color="auto"/>
        <w:left w:val="none" w:sz="0" w:space="0" w:color="auto"/>
        <w:bottom w:val="none" w:sz="0" w:space="0" w:color="auto"/>
        <w:right w:val="none" w:sz="0" w:space="0" w:color="auto"/>
      </w:divBdr>
      <w:divsChild>
        <w:div w:id="1220824787">
          <w:marLeft w:val="0"/>
          <w:marRight w:val="0"/>
          <w:marTop w:val="0"/>
          <w:marBottom w:val="0"/>
          <w:divBdr>
            <w:top w:val="none" w:sz="0" w:space="0" w:color="auto"/>
            <w:left w:val="none" w:sz="0" w:space="0" w:color="auto"/>
            <w:bottom w:val="none" w:sz="0" w:space="0" w:color="auto"/>
            <w:right w:val="none" w:sz="0" w:space="0" w:color="auto"/>
          </w:divBdr>
        </w:div>
      </w:divsChild>
    </w:div>
    <w:div w:id="1615943105">
      <w:bodyDiv w:val="1"/>
      <w:marLeft w:val="0"/>
      <w:marRight w:val="0"/>
      <w:marTop w:val="0"/>
      <w:marBottom w:val="0"/>
      <w:divBdr>
        <w:top w:val="none" w:sz="0" w:space="0" w:color="auto"/>
        <w:left w:val="none" w:sz="0" w:space="0" w:color="auto"/>
        <w:bottom w:val="none" w:sz="0" w:space="0" w:color="auto"/>
        <w:right w:val="none" w:sz="0" w:space="0" w:color="auto"/>
      </w:divBdr>
    </w:div>
    <w:div w:id="1616403009">
      <w:bodyDiv w:val="1"/>
      <w:marLeft w:val="0"/>
      <w:marRight w:val="0"/>
      <w:marTop w:val="0"/>
      <w:marBottom w:val="0"/>
      <w:divBdr>
        <w:top w:val="none" w:sz="0" w:space="0" w:color="auto"/>
        <w:left w:val="none" w:sz="0" w:space="0" w:color="auto"/>
        <w:bottom w:val="none" w:sz="0" w:space="0" w:color="auto"/>
        <w:right w:val="none" w:sz="0" w:space="0" w:color="auto"/>
      </w:divBdr>
    </w:div>
    <w:div w:id="1617054176">
      <w:bodyDiv w:val="1"/>
      <w:marLeft w:val="0"/>
      <w:marRight w:val="0"/>
      <w:marTop w:val="0"/>
      <w:marBottom w:val="0"/>
      <w:divBdr>
        <w:top w:val="none" w:sz="0" w:space="0" w:color="auto"/>
        <w:left w:val="none" w:sz="0" w:space="0" w:color="auto"/>
        <w:bottom w:val="none" w:sz="0" w:space="0" w:color="auto"/>
        <w:right w:val="none" w:sz="0" w:space="0" w:color="auto"/>
      </w:divBdr>
    </w:div>
    <w:div w:id="1617298540">
      <w:bodyDiv w:val="1"/>
      <w:marLeft w:val="0"/>
      <w:marRight w:val="0"/>
      <w:marTop w:val="0"/>
      <w:marBottom w:val="0"/>
      <w:divBdr>
        <w:top w:val="none" w:sz="0" w:space="0" w:color="auto"/>
        <w:left w:val="none" w:sz="0" w:space="0" w:color="auto"/>
        <w:bottom w:val="none" w:sz="0" w:space="0" w:color="auto"/>
        <w:right w:val="none" w:sz="0" w:space="0" w:color="auto"/>
      </w:divBdr>
      <w:divsChild>
        <w:div w:id="390665046">
          <w:marLeft w:val="0"/>
          <w:marRight w:val="0"/>
          <w:marTop w:val="0"/>
          <w:marBottom w:val="0"/>
          <w:divBdr>
            <w:top w:val="none" w:sz="0" w:space="0" w:color="auto"/>
            <w:left w:val="none" w:sz="0" w:space="0" w:color="auto"/>
            <w:bottom w:val="none" w:sz="0" w:space="0" w:color="auto"/>
            <w:right w:val="none" w:sz="0" w:space="0" w:color="auto"/>
          </w:divBdr>
        </w:div>
        <w:div w:id="593560942">
          <w:marLeft w:val="0"/>
          <w:marRight w:val="0"/>
          <w:marTop w:val="0"/>
          <w:marBottom w:val="0"/>
          <w:divBdr>
            <w:top w:val="none" w:sz="0" w:space="0" w:color="auto"/>
            <w:left w:val="none" w:sz="0" w:space="0" w:color="auto"/>
            <w:bottom w:val="none" w:sz="0" w:space="0" w:color="auto"/>
            <w:right w:val="none" w:sz="0" w:space="0" w:color="auto"/>
          </w:divBdr>
        </w:div>
        <w:div w:id="1722973297">
          <w:marLeft w:val="0"/>
          <w:marRight w:val="0"/>
          <w:marTop w:val="0"/>
          <w:marBottom w:val="0"/>
          <w:divBdr>
            <w:top w:val="none" w:sz="0" w:space="0" w:color="auto"/>
            <w:left w:val="none" w:sz="0" w:space="0" w:color="auto"/>
            <w:bottom w:val="none" w:sz="0" w:space="0" w:color="auto"/>
            <w:right w:val="none" w:sz="0" w:space="0" w:color="auto"/>
          </w:divBdr>
        </w:div>
      </w:divsChild>
    </w:div>
    <w:div w:id="1617366999">
      <w:bodyDiv w:val="1"/>
      <w:marLeft w:val="0"/>
      <w:marRight w:val="0"/>
      <w:marTop w:val="0"/>
      <w:marBottom w:val="0"/>
      <w:divBdr>
        <w:top w:val="none" w:sz="0" w:space="0" w:color="auto"/>
        <w:left w:val="none" w:sz="0" w:space="0" w:color="auto"/>
        <w:bottom w:val="none" w:sz="0" w:space="0" w:color="auto"/>
        <w:right w:val="none" w:sz="0" w:space="0" w:color="auto"/>
      </w:divBdr>
      <w:divsChild>
        <w:div w:id="445276505">
          <w:marLeft w:val="0"/>
          <w:marRight w:val="0"/>
          <w:marTop w:val="0"/>
          <w:marBottom w:val="0"/>
          <w:divBdr>
            <w:top w:val="none" w:sz="0" w:space="0" w:color="auto"/>
            <w:left w:val="none" w:sz="0" w:space="0" w:color="auto"/>
            <w:bottom w:val="none" w:sz="0" w:space="0" w:color="auto"/>
            <w:right w:val="none" w:sz="0" w:space="0" w:color="auto"/>
          </w:divBdr>
        </w:div>
        <w:div w:id="778791108">
          <w:marLeft w:val="0"/>
          <w:marRight w:val="0"/>
          <w:marTop w:val="0"/>
          <w:marBottom w:val="0"/>
          <w:divBdr>
            <w:top w:val="none" w:sz="0" w:space="0" w:color="auto"/>
            <w:left w:val="none" w:sz="0" w:space="0" w:color="auto"/>
            <w:bottom w:val="none" w:sz="0" w:space="0" w:color="auto"/>
            <w:right w:val="none" w:sz="0" w:space="0" w:color="auto"/>
          </w:divBdr>
        </w:div>
      </w:divsChild>
    </w:div>
    <w:div w:id="1617441687">
      <w:bodyDiv w:val="1"/>
      <w:marLeft w:val="0"/>
      <w:marRight w:val="0"/>
      <w:marTop w:val="0"/>
      <w:marBottom w:val="0"/>
      <w:divBdr>
        <w:top w:val="none" w:sz="0" w:space="0" w:color="auto"/>
        <w:left w:val="none" w:sz="0" w:space="0" w:color="auto"/>
        <w:bottom w:val="none" w:sz="0" w:space="0" w:color="auto"/>
        <w:right w:val="none" w:sz="0" w:space="0" w:color="auto"/>
      </w:divBdr>
      <w:divsChild>
        <w:div w:id="1944533746">
          <w:marLeft w:val="0"/>
          <w:marRight w:val="0"/>
          <w:marTop w:val="0"/>
          <w:marBottom w:val="0"/>
          <w:divBdr>
            <w:top w:val="none" w:sz="0" w:space="0" w:color="auto"/>
            <w:left w:val="none" w:sz="0" w:space="0" w:color="auto"/>
            <w:bottom w:val="none" w:sz="0" w:space="0" w:color="auto"/>
            <w:right w:val="none" w:sz="0" w:space="0" w:color="auto"/>
          </w:divBdr>
          <w:divsChild>
            <w:div w:id="167321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87953">
      <w:bodyDiv w:val="1"/>
      <w:marLeft w:val="0"/>
      <w:marRight w:val="0"/>
      <w:marTop w:val="0"/>
      <w:marBottom w:val="0"/>
      <w:divBdr>
        <w:top w:val="none" w:sz="0" w:space="0" w:color="auto"/>
        <w:left w:val="none" w:sz="0" w:space="0" w:color="auto"/>
        <w:bottom w:val="none" w:sz="0" w:space="0" w:color="auto"/>
        <w:right w:val="none" w:sz="0" w:space="0" w:color="auto"/>
      </w:divBdr>
      <w:divsChild>
        <w:div w:id="545723419">
          <w:marLeft w:val="0"/>
          <w:marRight w:val="0"/>
          <w:marTop w:val="0"/>
          <w:marBottom w:val="0"/>
          <w:divBdr>
            <w:top w:val="none" w:sz="0" w:space="0" w:color="auto"/>
            <w:left w:val="none" w:sz="0" w:space="0" w:color="auto"/>
            <w:bottom w:val="none" w:sz="0" w:space="0" w:color="auto"/>
            <w:right w:val="none" w:sz="0" w:space="0" w:color="auto"/>
          </w:divBdr>
        </w:div>
        <w:div w:id="1017656967">
          <w:marLeft w:val="0"/>
          <w:marRight w:val="0"/>
          <w:marTop w:val="0"/>
          <w:marBottom w:val="0"/>
          <w:divBdr>
            <w:top w:val="none" w:sz="0" w:space="0" w:color="auto"/>
            <w:left w:val="none" w:sz="0" w:space="0" w:color="auto"/>
            <w:bottom w:val="none" w:sz="0" w:space="0" w:color="auto"/>
            <w:right w:val="none" w:sz="0" w:space="0" w:color="auto"/>
          </w:divBdr>
        </w:div>
        <w:div w:id="1871718487">
          <w:marLeft w:val="0"/>
          <w:marRight w:val="0"/>
          <w:marTop w:val="0"/>
          <w:marBottom w:val="0"/>
          <w:divBdr>
            <w:top w:val="none" w:sz="0" w:space="0" w:color="auto"/>
            <w:left w:val="none" w:sz="0" w:space="0" w:color="auto"/>
            <w:bottom w:val="none" w:sz="0" w:space="0" w:color="auto"/>
            <w:right w:val="none" w:sz="0" w:space="0" w:color="auto"/>
          </w:divBdr>
        </w:div>
      </w:divsChild>
    </w:div>
    <w:div w:id="1617911402">
      <w:bodyDiv w:val="1"/>
      <w:marLeft w:val="0"/>
      <w:marRight w:val="0"/>
      <w:marTop w:val="0"/>
      <w:marBottom w:val="0"/>
      <w:divBdr>
        <w:top w:val="none" w:sz="0" w:space="0" w:color="auto"/>
        <w:left w:val="none" w:sz="0" w:space="0" w:color="auto"/>
        <w:bottom w:val="none" w:sz="0" w:space="0" w:color="auto"/>
        <w:right w:val="none" w:sz="0" w:space="0" w:color="auto"/>
      </w:divBdr>
      <w:divsChild>
        <w:div w:id="1737051418">
          <w:marLeft w:val="0"/>
          <w:marRight w:val="0"/>
          <w:marTop w:val="0"/>
          <w:marBottom w:val="0"/>
          <w:divBdr>
            <w:top w:val="none" w:sz="0" w:space="0" w:color="auto"/>
            <w:left w:val="none" w:sz="0" w:space="0" w:color="auto"/>
            <w:bottom w:val="none" w:sz="0" w:space="0" w:color="auto"/>
            <w:right w:val="none" w:sz="0" w:space="0" w:color="auto"/>
          </w:divBdr>
          <w:divsChild>
            <w:div w:id="182943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52975">
      <w:bodyDiv w:val="1"/>
      <w:marLeft w:val="0"/>
      <w:marRight w:val="0"/>
      <w:marTop w:val="0"/>
      <w:marBottom w:val="0"/>
      <w:divBdr>
        <w:top w:val="none" w:sz="0" w:space="0" w:color="auto"/>
        <w:left w:val="none" w:sz="0" w:space="0" w:color="auto"/>
        <w:bottom w:val="none" w:sz="0" w:space="0" w:color="auto"/>
        <w:right w:val="none" w:sz="0" w:space="0" w:color="auto"/>
      </w:divBdr>
    </w:div>
    <w:div w:id="1618222795">
      <w:bodyDiv w:val="1"/>
      <w:marLeft w:val="0"/>
      <w:marRight w:val="0"/>
      <w:marTop w:val="0"/>
      <w:marBottom w:val="0"/>
      <w:divBdr>
        <w:top w:val="none" w:sz="0" w:space="0" w:color="auto"/>
        <w:left w:val="none" w:sz="0" w:space="0" w:color="auto"/>
        <w:bottom w:val="none" w:sz="0" w:space="0" w:color="auto"/>
        <w:right w:val="none" w:sz="0" w:space="0" w:color="auto"/>
      </w:divBdr>
      <w:divsChild>
        <w:div w:id="1157377697">
          <w:marLeft w:val="0"/>
          <w:marRight w:val="0"/>
          <w:marTop w:val="0"/>
          <w:marBottom w:val="0"/>
          <w:divBdr>
            <w:top w:val="none" w:sz="0" w:space="0" w:color="auto"/>
            <w:left w:val="none" w:sz="0" w:space="0" w:color="auto"/>
            <w:bottom w:val="none" w:sz="0" w:space="0" w:color="auto"/>
            <w:right w:val="none" w:sz="0" w:space="0" w:color="auto"/>
          </w:divBdr>
          <w:divsChild>
            <w:div w:id="330109451">
              <w:marLeft w:val="0"/>
              <w:marRight w:val="0"/>
              <w:marTop w:val="0"/>
              <w:marBottom w:val="0"/>
              <w:divBdr>
                <w:top w:val="none" w:sz="0" w:space="0" w:color="auto"/>
                <w:left w:val="none" w:sz="0" w:space="0" w:color="auto"/>
                <w:bottom w:val="none" w:sz="0" w:space="0" w:color="auto"/>
                <w:right w:val="none" w:sz="0" w:space="0" w:color="auto"/>
              </w:divBdr>
            </w:div>
          </w:divsChild>
        </w:div>
        <w:div w:id="1806003696">
          <w:marLeft w:val="0"/>
          <w:marRight w:val="0"/>
          <w:marTop w:val="225"/>
          <w:marBottom w:val="600"/>
          <w:divBdr>
            <w:top w:val="none" w:sz="0" w:space="0" w:color="auto"/>
            <w:left w:val="none" w:sz="0" w:space="0" w:color="auto"/>
            <w:bottom w:val="none" w:sz="0" w:space="0" w:color="auto"/>
            <w:right w:val="none" w:sz="0" w:space="0" w:color="auto"/>
          </w:divBdr>
        </w:div>
      </w:divsChild>
    </w:div>
    <w:div w:id="1618297816">
      <w:bodyDiv w:val="1"/>
      <w:marLeft w:val="0"/>
      <w:marRight w:val="0"/>
      <w:marTop w:val="0"/>
      <w:marBottom w:val="0"/>
      <w:divBdr>
        <w:top w:val="none" w:sz="0" w:space="0" w:color="auto"/>
        <w:left w:val="none" w:sz="0" w:space="0" w:color="auto"/>
        <w:bottom w:val="none" w:sz="0" w:space="0" w:color="auto"/>
        <w:right w:val="none" w:sz="0" w:space="0" w:color="auto"/>
      </w:divBdr>
    </w:div>
    <w:div w:id="1618366088">
      <w:bodyDiv w:val="1"/>
      <w:marLeft w:val="0"/>
      <w:marRight w:val="0"/>
      <w:marTop w:val="0"/>
      <w:marBottom w:val="0"/>
      <w:divBdr>
        <w:top w:val="none" w:sz="0" w:space="0" w:color="auto"/>
        <w:left w:val="none" w:sz="0" w:space="0" w:color="auto"/>
        <w:bottom w:val="none" w:sz="0" w:space="0" w:color="auto"/>
        <w:right w:val="none" w:sz="0" w:space="0" w:color="auto"/>
      </w:divBdr>
    </w:div>
    <w:div w:id="1618413942">
      <w:bodyDiv w:val="1"/>
      <w:marLeft w:val="0"/>
      <w:marRight w:val="0"/>
      <w:marTop w:val="0"/>
      <w:marBottom w:val="0"/>
      <w:divBdr>
        <w:top w:val="none" w:sz="0" w:space="0" w:color="auto"/>
        <w:left w:val="none" w:sz="0" w:space="0" w:color="auto"/>
        <w:bottom w:val="none" w:sz="0" w:space="0" w:color="auto"/>
        <w:right w:val="none" w:sz="0" w:space="0" w:color="auto"/>
      </w:divBdr>
      <w:divsChild>
        <w:div w:id="1862544186">
          <w:marLeft w:val="0"/>
          <w:marRight w:val="0"/>
          <w:marTop w:val="0"/>
          <w:marBottom w:val="0"/>
          <w:divBdr>
            <w:top w:val="none" w:sz="0" w:space="0" w:color="auto"/>
            <w:left w:val="none" w:sz="0" w:space="0" w:color="auto"/>
            <w:bottom w:val="none" w:sz="0" w:space="0" w:color="auto"/>
            <w:right w:val="none" w:sz="0" w:space="0" w:color="auto"/>
          </w:divBdr>
          <w:divsChild>
            <w:div w:id="19148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9157">
      <w:bodyDiv w:val="1"/>
      <w:marLeft w:val="0"/>
      <w:marRight w:val="0"/>
      <w:marTop w:val="0"/>
      <w:marBottom w:val="0"/>
      <w:divBdr>
        <w:top w:val="none" w:sz="0" w:space="0" w:color="auto"/>
        <w:left w:val="none" w:sz="0" w:space="0" w:color="auto"/>
        <w:bottom w:val="none" w:sz="0" w:space="0" w:color="auto"/>
        <w:right w:val="none" w:sz="0" w:space="0" w:color="auto"/>
      </w:divBdr>
      <w:divsChild>
        <w:div w:id="1978682983">
          <w:marLeft w:val="0"/>
          <w:marRight w:val="0"/>
          <w:marTop w:val="0"/>
          <w:marBottom w:val="0"/>
          <w:divBdr>
            <w:top w:val="none" w:sz="0" w:space="0" w:color="auto"/>
            <w:left w:val="none" w:sz="0" w:space="0" w:color="auto"/>
            <w:bottom w:val="none" w:sz="0" w:space="0" w:color="auto"/>
            <w:right w:val="none" w:sz="0" w:space="0" w:color="auto"/>
          </w:divBdr>
        </w:div>
      </w:divsChild>
    </w:div>
    <w:div w:id="1618872221">
      <w:bodyDiv w:val="1"/>
      <w:marLeft w:val="0"/>
      <w:marRight w:val="0"/>
      <w:marTop w:val="0"/>
      <w:marBottom w:val="0"/>
      <w:divBdr>
        <w:top w:val="none" w:sz="0" w:space="0" w:color="auto"/>
        <w:left w:val="none" w:sz="0" w:space="0" w:color="auto"/>
        <w:bottom w:val="none" w:sz="0" w:space="0" w:color="auto"/>
        <w:right w:val="none" w:sz="0" w:space="0" w:color="auto"/>
      </w:divBdr>
      <w:divsChild>
        <w:div w:id="165828711">
          <w:marLeft w:val="0"/>
          <w:marRight w:val="0"/>
          <w:marTop w:val="0"/>
          <w:marBottom w:val="0"/>
          <w:divBdr>
            <w:top w:val="none" w:sz="0" w:space="0" w:color="auto"/>
            <w:left w:val="none" w:sz="0" w:space="0" w:color="auto"/>
            <w:bottom w:val="none" w:sz="0" w:space="0" w:color="auto"/>
            <w:right w:val="none" w:sz="0" w:space="0" w:color="auto"/>
          </w:divBdr>
          <w:divsChild>
            <w:div w:id="76985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46524">
      <w:bodyDiv w:val="1"/>
      <w:marLeft w:val="0"/>
      <w:marRight w:val="0"/>
      <w:marTop w:val="0"/>
      <w:marBottom w:val="0"/>
      <w:divBdr>
        <w:top w:val="none" w:sz="0" w:space="0" w:color="auto"/>
        <w:left w:val="none" w:sz="0" w:space="0" w:color="auto"/>
        <w:bottom w:val="none" w:sz="0" w:space="0" w:color="auto"/>
        <w:right w:val="none" w:sz="0" w:space="0" w:color="auto"/>
      </w:divBdr>
    </w:div>
    <w:div w:id="1619095452">
      <w:bodyDiv w:val="1"/>
      <w:marLeft w:val="0"/>
      <w:marRight w:val="0"/>
      <w:marTop w:val="0"/>
      <w:marBottom w:val="0"/>
      <w:divBdr>
        <w:top w:val="none" w:sz="0" w:space="0" w:color="auto"/>
        <w:left w:val="none" w:sz="0" w:space="0" w:color="auto"/>
        <w:bottom w:val="none" w:sz="0" w:space="0" w:color="auto"/>
        <w:right w:val="none" w:sz="0" w:space="0" w:color="auto"/>
      </w:divBdr>
    </w:div>
    <w:div w:id="1619139504">
      <w:bodyDiv w:val="1"/>
      <w:marLeft w:val="0"/>
      <w:marRight w:val="0"/>
      <w:marTop w:val="0"/>
      <w:marBottom w:val="0"/>
      <w:divBdr>
        <w:top w:val="none" w:sz="0" w:space="0" w:color="auto"/>
        <w:left w:val="none" w:sz="0" w:space="0" w:color="auto"/>
        <w:bottom w:val="none" w:sz="0" w:space="0" w:color="auto"/>
        <w:right w:val="none" w:sz="0" w:space="0" w:color="auto"/>
      </w:divBdr>
      <w:divsChild>
        <w:div w:id="1349722964">
          <w:marLeft w:val="0"/>
          <w:marRight w:val="0"/>
          <w:marTop w:val="0"/>
          <w:marBottom w:val="0"/>
          <w:divBdr>
            <w:top w:val="none" w:sz="0" w:space="0" w:color="auto"/>
            <w:left w:val="none" w:sz="0" w:space="0" w:color="auto"/>
            <w:bottom w:val="none" w:sz="0" w:space="0" w:color="auto"/>
            <w:right w:val="none" w:sz="0" w:space="0" w:color="auto"/>
          </w:divBdr>
          <w:divsChild>
            <w:div w:id="425737012">
              <w:marLeft w:val="0"/>
              <w:marRight w:val="0"/>
              <w:marTop w:val="0"/>
              <w:marBottom w:val="0"/>
              <w:divBdr>
                <w:top w:val="none" w:sz="0" w:space="0" w:color="auto"/>
                <w:left w:val="none" w:sz="0" w:space="0" w:color="auto"/>
                <w:bottom w:val="none" w:sz="0" w:space="0" w:color="auto"/>
                <w:right w:val="none" w:sz="0" w:space="0" w:color="auto"/>
              </w:divBdr>
            </w:div>
          </w:divsChild>
        </w:div>
        <w:div w:id="1696727850">
          <w:marLeft w:val="0"/>
          <w:marRight w:val="0"/>
          <w:marTop w:val="225"/>
          <w:marBottom w:val="600"/>
          <w:divBdr>
            <w:top w:val="none" w:sz="0" w:space="0" w:color="auto"/>
            <w:left w:val="none" w:sz="0" w:space="0" w:color="auto"/>
            <w:bottom w:val="none" w:sz="0" w:space="0" w:color="auto"/>
            <w:right w:val="none" w:sz="0" w:space="0" w:color="auto"/>
          </w:divBdr>
        </w:div>
      </w:divsChild>
    </w:div>
    <w:div w:id="1619332244">
      <w:bodyDiv w:val="1"/>
      <w:marLeft w:val="0"/>
      <w:marRight w:val="0"/>
      <w:marTop w:val="0"/>
      <w:marBottom w:val="0"/>
      <w:divBdr>
        <w:top w:val="none" w:sz="0" w:space="0" w:color="auto"/>
        <w:left w:val="none" w:sz="0" w:space="0" w:color="auto"/>
        <w:bottom w:val="none" w:sz="0" w:space="0" w:color="auto"/>
        <w:right w:val="none" w:sz="0" w:space="0" w:color="auto"/>
      </w:divBdr>
      <w:divsChild>
        <w:div w:id="738211639">
          <w:marLeft w:val="0"/>
          <w:marRight w:val="0"/>
          <w:marTop w:val="0"/>
          <w:marBottom w:val="0"/>
          <w:divBdr>
            <w:top w:val="none" w:sz="0" w:space="0" w:color="auto"/>
            <w:left w:val="none" w:sz="0" w:space="0" w:color="auto"/>
            <w:bottom w:val="none" w:sz="0" w:space="0" w:color="auto"/>
            <w:right w:val="none" w:sz="0" w:space="0" w:color="auto"/>
          </w:divBdr>
          <w:divsChild>
            <w:div w:id="1136021839">
              <w:marLeft w:val="0"/>
              <w:marRight w:val="150"/>
              <w:marTop w:val="0"/>
              <w:marBottom w:val="0"/>
              <w:divBdr>
                <w:top w:val="none" w:sz="0" w:space="0" w:color="auto"/>
                <w:left w:val="none" w:sz="0" w:space="0" w:color="auto"/>
                <w:bottom w:val="none" w:sz="0" w:space="0" w:color="auto"/>
                <w:right w:val="none" w:sz="0" w:space="0" w:color="auto"/>
              </w:divBdr>
            </w:div>
            <w:div w:id="1711417061">
              <w:marLeft w:val="0"/>
              <w:marRight w:val="150"/>
              <w:marTop w:val="0"/>
              <w:marBottom w:val="0"/>
              <w:divBdr>
                <w:top w:val="none" w:sz="0" w:space="0" w:color="auto"/>
                <w:left w:val="none" w:sz="0" w:space="0" w:color="auto"/>
                <w:bottom w:val="none" w:sz="0" w:space="0" w:color="auto"/>
                <w:right w:val="none" w:sz="0" w:space="0" w:color="auto"/>
              </w:divBdr>
            </w:div>
          </w:divsChild>
        </w:div>
        <w:div w:id="951865352">
          <w:marLeft w:val="0"/>
          <w:marRight w:val="0"/>
          <w:marTop w:val="0"/>
          <w:marBottom w:val="0"/>
          <w:divBdr>
            <w:top w:val="none" w:sz="0" w:space="0" w:color="auto"/>
            <w:left w:val="none" w:sz="0" w:space="0" w:color="auto"/>
            <w:bottom w:val="none" w:sz="0" w:space="0" w:color="auto"/>
            <w:right w:val="none" w:sz="0" w:space="0" w:color="auto"/>
          </w:divBdr>
        </w:div>
        <w:div w:id="1220438412">
          <w:marLeft w:val="0"/>
          <w:marRight w:val="0"/>
          <w:marTop w:val="0"/>
          <w:marBottom w:val="0"/>
          <w:divBdr>
            <w:top w:val="none" w:sz="0" w:space="0" w:color="auto"/>
            <w:left w:val="none" w:sz="0" w:space="0" w:color="auto"/>
            <w:bottom w:val="none" w:sz="0" w:space="0" w:color="auto"/>
            <w:right w:val="none" w:sz="0" w:space="0" w:color="auto"/>
          </w:divBdr>
        </w:div>
        <w:div w:id="1422481973">
          <w:marLeft w:val="0"/>
          <w:marRight w:val="0"/>
          <w:marTop w:val="0"/>
          <w:marBottom w:val="150"/>
          <w:divBdr>
            <w:top w:val="none" w:sz="0" w:space="0" w:color="auto"/>
            <w:left w:val="none" w:sz="0" w:space="0" w:color="auto"/>
            <w:bottom w:val="none" w:sz="0" w:space="0" w:color="auto"/>
            <w:right w:val="none" w:sz="0" w:space="0" w:color="auto"/>
          </w:divBdr>
        </w:div>
      </w:divsChild>
    </w:div>
    <w:div w:id="1619482827">
      <w:bodyDiv w:val="1"/>
      <w:marLeft w:val="0"/>
      <w:marRight w:val="0"/>
      <w:marTop w:val="0"/>
      <w:marBottom w:val="0"/>
      <w:divBdr>
        <w:top w:val="none" w:sz="0" w:space="0" w:color="auto"/>
        <w:left w:val="none" w:sz="0" w:space="0" w:color="auto"/>
        <w:bottom w:val="none" w:sz="0" w:space="0" w:color="auto"/>
        <w:right w:val="none" w:sz="0" w:space="0" w:color="auto"/>
      </w:divBdr>
      <w:divsChild>
        <w:div w:id="690178994">
          <w:marLeft w:val="0"/>
          <w:marRight w:val="0"/>
          <w:marTop w:val="0"/>
          <w:marBottom w:val="0"/>
          <w:divBdr>
            <w:top w:val="none" w:sz="0" w:space="0" w:color="auto"/>
            <w:left w:val="none" w:sz="0" w:space="0" w:color="auto"/>
            <w:bottom w:val="none" w:sz="0" w:space="0" w:color="auto"/>
            <w:right w:val="none" w:sz="0" w:space="0" w:color="auto"/>
          </w:divBdr>
        </w:div>
        <w:div w:id="971012603">
          <w:marLeft w:val="0"/>
          <w:marRight w:val="0"/>
          <w:marTop w:val="0"/>
          <w:marBottom w:val="375"/>
          <w:divBdr>
            <w:top w:val="none" w:sz="0" w:space="0" w:color="auto"/>
            <w:left w:val="none" w:sz="0" w:space="0" w:color="auto"/>
            <w:bottom w:val="none" w:sz="0" w:space="0" w:color="auto"/>
            <w:right w:val="none" w:sz="0" w:space="0" w:color="auto"/>
          </w:divBdr>
          <w:divsChild>
            <w:div w:id="2026906721">
              <w:marLeft w:val="0"/>
              <w:marRight w:val="0"/>
              <w:marTop w:val="0"/>
              <w:marBottom w:val="0"/>
              <w:divBdr>
                <w:top w:val="none" w:sz="0" w:space="0" w:color="auto"/>
                <w:left w:val="none" w:sz="0" w:space="0" w:color="auto"/>
                <w:bottom w:val="none" w:sz="0" w:space="0" w:color="auto"/>
                <w:right w:val="none" w:sz="0" w:space="0" w:color="auto"/>
              </w:divBdr>
            </w:div>
          </w:divsChild>
        </w:div>
        <w:div w:id="922372724">
          <w:marLeft w:val="0"/>
          <w:marRight w:val="0"/>
          <w:marTop w:val="0"/>
          <w:marBottom w:val="0"/>
          <w:divBdr>
            <w:top w:val="none" w:sz="0" w:space="0" w:color="auto"/>
            <w:left w:val="none" w:sz="0" w:space="0" w:color="auto"/>
            <w:bottom w:val="none" w:sz="0" w:space="0" w:color="auto"/>
            <w:right w:val="none" w:sz="0" w:space="0" w:color="auto"/>
          </w:divBdr>
        </w:div>
      </w:divsChild>
    </w:div>
    <w:div w:id="1619601391">
      <w:bodyDiv w:val="1"/>
      <w:marLeft w:val="0"/>
      <w:marRight w:val="0"/>
      <w:marTop w:val="0"/>
      <w:marBottom w:val="0"/>
      <w:divBdr>
        <w:top w:val="none" w:sz="0" w:space="0" w:color="auto"/>
        <w:left w:val="none" w:sz="0" w:space="0" w:color="auto"/>
        <w:bottom w:val="none" w:sz="0" w:space="0" w:color="auto"/>
        <w:right w:val="none" w:sz="0" w:space="0" w:color="auto"/>
      </w:divBdr>
    </w:div>
    <w:div w:id="1619604412">
      <w:bodyDiv w:val="1"/>
      <w:marLeft w:val="0"/>
      <w:marRight w:val="0"/>
      <w:marTop w:val="0"/>
      <w:marBottom w:val="0"/>
      <w:divBdr>
        <w:top w:val="none" w:sz="0" w:space="0" w:color="auto"/>
        <w:left w:val="none" w:sz="0" w:space="0" w:color="auto"/>
        <w:bottom w:val="none" w:sz="0" w:space="0" w:color="auto"/>
        <w:right w:val="none" w:sz="0" w:space="0" w:color="auto"/>
      </w:divBdr>
      <w:divsChild>
        <w:div w:id="1532571681">
          <w:marLeft w:val="0"/>
          <w:marRight w:val="0"/>
          <w:marTop w:val="0"/>
          <w:marBottom w:val="0"/>
          <w:divBdr>
            <w:top w:val="none" w:sz="0" w:space="0" w:color="auto"/>
            <w:left w:val="none" w:sz="0" w:space="0" w:color="auto"/>
            <w:bottom w:val="none" w:sz="0" w:space="0" w:color="auto"/>
            <w:right w:val="none" w:sz="0" w:space="0" w:color="auto"/>
          </w:divBdr>
          <w:divsChild>
            <w:div w:id="103695350">
              <w:marLeft w:val="0"/>
              <w:marRight w:val="0"/>
              <w:marTop w:val="0"/>
              <w:marBottom w:val="0"/>
              <w:divBdr>
                <w:top w:val="none" w:sz="0" w:space="0" w:color="auto"/>
                <w:left w:val="none" w:sz="0" w:space="0" w:color="auto"/>
                <w:bottom w:val="none" w:sz="0" w:space="0" w:color="auto"/>
                <w:right w:val="none" w:sz="0" w:space="0" w:color="auto"/>
              </w:divBdr>
            </w:div>
          </w:divsChild>
        </w:div>
        <w:div w:id="2033415574">
          <w:marLeft w:val="0"/>
          <w:marRight w:val="0"/>
          <w:marTop w:val="225"/>
          <w:marBottom w:val="600"/>
          <w:divBdr>
            <w:top w:val="none" w:sz="0" w:space="0" w:color="auto"/>
            <w:left w:val="none" w:sz="0" w:space="0" w:color="auto"/>
            <w:bottom w:val="none" w:sz="0" w:space="0" w:color="auto"/>
            <w:right w:val="none" w:sz="0" w:space="0" w:color="auto"/>
          </w:divBdr>
        </w:div>
      </w:divsChild>
    </w:div>
    <w:div w:id="1619679613">
      <w:bodyDiv w:val="1"/>
      <w:marLeft w:val="0"/>
      <w:marRight w:val="0"/>
      <w:marTop w:val="0"/>
      <w:marBottom w:val="0"/>
      <w:divBdr>
        <w:top w:val="none" w:sz="0" w:space="0" w:color="auto"/>
        <w:left w:val="none" w:sz="0" w:space="0" w:color="auto"/>
        <w:bottom w:val="none" w:sz="0" w:space="0" w:color="auto"/>
        <w:right w:val="none" w:sz="0" w:space="0" w:color="auto"/>
      </w:divBdr>
    </w:div>
    <w:div w:id="1619753626">
      <w:bodyDiv w:val="1"/>
      <w:marLeft w:val="0"/>
      <w:marRight w:val="0"/>
      <w:marTop w:val="0"/>
      <w:marBottom w:val="0"/>
      <w:divBdr>
        <w:top w:val="none" w:sz="0" w:space="0" w:color="auto"/>
        <w:left w:val="none" w:sz="0" w:space="0" w:color="auto"/>
        <w:bottom w:val="none" w:sz="0" w:space="0" w:color="auto"/>
        <w:right w:val="none" w:sz="0" w:space="0" w:color="auto"/>
      </w:divBdr>
      <w:divsChild>
        <w:div w:id="1185897294">
          <w:marLeft w:val="0"/>
          <w:marRight w:val="0"/>
          <w:marTop w:val="0"/>
          <w:marBottom w:val="0"/>
          <w:divBdr>
            <w:top w:val="none" w:sz="0" w:space="0" w:color="auto"/>
            <w:left w:val="none" w:sz="0" w:space="0" w:color="auto"/>
            <w:bottom w:val="none" w:sz="0" w:space="0" w:color="auto"/>
            <w:right w:val="none" w:sz="0" w:space="0" w:color="auto"/>
          </w:divBdr>
        </w:div>
      </w:divsChild>
    </w:div>
    <w:div w:id="1620065058">
      <w:bodyDiv w:val="1"/>
      <w:marLeft w:val="0"/>
      <w:marRight w:val="0"/>
      <w:marTop w:val="0"/>
      <w:marBottom w:val="0"/>
      <w:divBdr>
        <w:top w:val="none" w:sz="0" w:space="0" w:color="auto"/>
        <w:left w:val="none" w:sz="0" w:space="0" w:color="auto"/>
        <w:bottom w:val="none" w:sz="0" w:space="0" w:color="auto"/>
        <w:right w:val="none" w:sz="0" w:space="0" w:color="auto"/>
      </w:divBdr>
      <w:divsChild>
        <w:div w:id="446781698">
          <w:marLeft w:val="0"/>
          <w:marRight w:val="0"/>
          <w:marTop w:val="0"/>
          <w:marBottom w:val="0"/>
          <w:divBdr>
            <w:top w:val="none" w:sz="0" w:space="0" w:color="auto"/>
            <w:left w:val="none" w:sz="0" w:space="0" w:color="auto"/>
            <w:bottom w:val="none" w:sz="0" w:space="0" w:color="auto"/>
            <w:right w:val="none" w:sz="0" w:space="0" w:color="auto"/>
          </w:divBdr>
          <w:divsChild>
            <w:div w:id="1454518132">
              <w:marLeft w:val="0"/>
              <w:marRight w:val="0"/>
              <w:marTop w:val="0"/>
              <w:marBottom w:val="0"/>
              <w:divBdr>
                <w:top w:val="none" w:sz="0" w:space="0" w:color="auto"/>
                <w:left w:val="none" w:sz="0" w:space="0" w:color="auto"/>
                <w:bottom w:val="none" w:sz="0" w:space="0" w:color="auto"/>
                <w:right w:val="none" w:sz="0" w:space="0" w:color="auto"/>
              </w:divBdr>
            </w:div>
          </w:divsChild>
        </w:div>
        <w:div w:id="1452481771">
          <w:marLeft w:val="0"/>
          <w:marRight w:val="0"/>
          <w:marTop w:val="225"/>
          <w:marBottom w:val="600"/>
          <w:divBdr>
            <w:top w:val="none" w:sz="0" w:space="0" w:color="auto"/>
            <w:left w:val="none" w:sz="0" w:space="0" w:color="auto"/>
            <w:bottom w:val="none" w:sz="0" w:space="0" w:color="auto"/>
            <w:right w:val="none" w:sz="0" w:space="0" w:color="auto"/>
          </w:divBdr>
        </w:div>
      </w:divsChild>
    </w:div>
    <w:div w:id="1620067885">
      <w:bodyDiv w:val="1"/>
      <w:marLeft w:val="0"/>
      <w:marRight w:val="0"/>
      <w:marTop w:val="0"/>
      <w:marBottom w:val="0"/>
      <w:divBdr>
        <w:top w:val="none" w:sz="0" w:space="0" w:color="auto"/>
        <w:left w:val="none" w:sz="0" w:space="0" w:color="auto"/>
        <w:bottom w:val="none" w:sz="0" w:space="0" w:color="auto"/>
        <w:right w:val="none" w:sz="0" w:space="0" w:color="auto"/>
      </w:divBdr>
      <w:divsChild>
        <w:div w:id="409625178">
          <w:marLeft w:val="0"/>
          <w:marRight w:val="0"/>
          <w:marTop w:val="0"/>
          <w:marBottom w:val="0"/>
          <w:divBdr>
            <w:top w:val="none" w:sz="0" w:space="0" w:color="auto"/>
            <w:left w:val="none" w:sz="0" w:space="0" w:color="auto"/>
            <w:bottom w:val="none" w:sz="0" w:space="0" w:color="auto"/>
            <w:right w:val="none" w:sz="0" w:space="0" w:color="auto"/>
          </w:divBdr>
        </w:div>
      </w:divsChild>
    </w:div>
    <w:div w:id="1620187563">
      <w:bodyDiv w:val="1"/>
      <w:marLeft w:val="0"/>
      <w:marRight w:val="0"/>
      <w:marTop w:val="0"/>
      <w:marBottom w:val="0"/>
      <w:divBdr>
        <w:top w:val="none" w:sz="0" w:space="0" w:color="auto"/>
        <w:left w:val="none" w:sz="0" w:space="0" w:color="auto"/>
        <w:bottom w:val="none" w:sz="0" w:space="0" w:color="auto"/>
        <w:right w:val="none" w:sz="0" w:space="0" w:color="auto"/>
      </w:divBdr>
      <w:divsChild>
        <w:div w:id="1155075135">
          <w:marLeft w:val="0"/>
          <w:marRight w:val="0"/>
          <w:marTop w:val="0"/>
          <w:marBottom w:val="0"/>
          <w:divBdr>
            <w:top w:val="none" w:sz="0" w:space="0" w:color="auto"/>
            <w:left w:val="none" w:sz="0" w:space="0" w:color="auto"/>
            <w:bottom w:val="none" w:sz="0" w:space="0" w:color="auto"/>
            <w:right w:val="none" w:sz="0" w:space="0" w:color="auto"/>
          </w:divBdr>
        </w:div>
      </w:divsChild>
    </w:div>
    <w:div w:id="1620335682">
      <w:bodyDiv w:val="1"/>
      <w:marLeft w:val="0"/>
      <w:marRight w:val="0"/>
      <w:marTop w:val="0"/>
      <w:marBottom w:val="0"/>
      <w:divBdr>
        <w:top w:val="none" w:sz="0" w:space="0" w:color="auto"/>
        <w:left w:val="none" w:sz="0" w:space="0" w:color="auto"/>
        <w:bottom w:val="none" w:sz="0" w:space="0" w:color="auto"/>
        <w:right w:val="none" w:sz="0" w:space="0" w:color="auto"/>
      </w:divBdr>
    </w:div>
    <w:div w:id="1620378165">
      <w:bodyDiv w:val="1"/>
      <w:marLeft w:val="0"/>
      <w:marRight w:val="0"/>
      <w:marTop w:val="0"/>
      <w:marBottom w:val="0"/>
      <w:divBdr>
        <w:top w:val="none" w:sz="0" w:space="0" w:color="auto"/>
        <w:left w:val="none" w:sz="0" w:space="0" w:color="auto"/>
        <w:bottom w:val="none" w:sz="0" w:space="0" w:color="auto"/>
        <w:right w:val="none" w:sz="0" w:space="0" w:color="auto"/>
      </w:divBdr>
      <w:divsChild>
        <w:div w:id="146678301">
          <w:marLeft w:val="0"/>
          <w:marRight w:val="0"/>
          <w:marTop w:val="0"/>
          <w:marBottom w:val="0"/>
          <w:divBdr>
            <w:top w:val="none" w:sz="0" w:space="0" w:color="auto"/>
            <w:left w:val="none" w:sz="0" w:space="0" w:color="auto"/>
            <w:bottom w:val="none" w:sz="0" w:space="0" w:color="auto"/>
            <w:right w:val="none" w:sz="0" w:space="0" w:color="auto"/>
          </w:divBdr>
        </w:div>
      </w:divsChild>
    </w:div>
    <w:div w:id="1620574787">
      <w:bodyDiv w:val="1"/>
      <w:marLeft w:val="0"/>
      <w:marRight w:val="0"/>
      <w:marTop w:val="0"/>
      <w:marBottom w:val="0"/>
      <w:divBdr>
        <w:top w:val="none" w:sz="0" w:space="0" w:color="auto"/>
        <w:left w:val="none" w:sz="0" w:space="0" w:color="auto"/>
        <w:bottom w:val="none" w:sz="0" w:space="0" w:color="auto"/>
        <w:right w:val="none" w:sz="0" w:space="0" w:color="auto"/>
      </w:divBdr>
      <w:divsChild>
        <w:div w:id="63260216">
          <w:marLeft w:val="0"/>
          <w:marRight w:val="0"/>
          <w:marTop w:val="0"/>
          <w:marBottom w:val="0"/>
          <w:divBdr>
            <w:top w:val="none" w:sz="0" w:space="0" w:color="auto"/>
            <w:left w:val="none" w:sz="0" w:space="0" w:color="auto"/>
            <w:bottom w:val="none" w:sz="0" w:space="0" w:color="auto"/>
            <w:right w:val="none" w:sz="0" w:space="0" w:color="auto"/>
          </w:divBdr>
          <w:divsChild>
            <w:div w:id="1126387027">
              <w:marLeft w:val="0"/>
              <w:marRight w:val="0"/>
              <w:marTop w:val="0"/>
              <w:marBottom w:val="0"/>
              <w:divBdr>
                <w:top w:val="none" w:sz="0" w:space="0" w:color="auto"/>
                <w:left w:val="none" w:sz="0" w:space="0" w:color="auto"/>
                <w:bottom w:val="none" w:sz="0" w:space="0" w:color="auto"/>
                <w:right w:val="none" w:sz="0" w:space="0" w:color="auto"/>
              </w:divBdr>
            </w:div>
          </w:divsChild>
        </w:div>
        <w:div w:id="1115254009">
          <w:marLeft w:val="0"/>
          <w:marRight w:val="0"/>
          <w:marTop w:val="0"/>
          <w:marBottom w:val="0"/>
          <w:divBdr>
            <w:top w:val="none" w:sz="0" w:space="0" w:color="auto"/>
            <w:left w:val="none" w:sz="0" w:space="0" w:color="auto"/>
            <w:bottom w:val="none" w:sz="0" w:space="0" w:color="auto"/>
            <w:right w:val="none" w:sz="0" w:space="0" w:color="auto"/>
          </w:divBdr>
        </w:div>
      </w:divsChild>
    </w:div>
    <w:div w:id="1620644148">
      <w:bodyDiv w:val="1"/>
      <w:marLeft w:val="0"/>
      <w:marRight w:val="0"/>
      <w:marTop w:val="0"/>
      <w:marBottom w:val="0"/>
      <w:divBdr>
        <w:top w:val="none" w:sz="0" w:space="0" w:color="auto"/>
        <w:left w:val="none" w:sz="0" w:space="0" w:color="auto"/>
        <w:bottom w:val="none" w:sz="0" w:space="0" w:color="auto"/>
        <w:right w:val="none" w:sz="0" w:space="0" w:color="auto"/>
      </w:divBdr>
    </w:div>
    <w:div w:id="1620842286">
      <w:bodyDiv w:val="1"/>
      <w:marLeft w:val="0"/>
      <w:marRight w:val="0"/>
      <w:marTop w:val="0"/>
      <w:marBottom w:val="0"/>
      <w:divBdr>
        <w:top w:val="none" w:sz="0" w:space="0" w:color="auto"/>
        <w:left w:val="none" w:sz="0" w:space="0" w:color="auto"/>
        <w:bottom w:val="none" w:sz="0" w:space="0" w:color="auto"/>
        <w:right w:val="none" w:sz="0" w:space="0" w:color="auto"/>
      </w:divBdr>
    </w:div>
    <w:div w:id="1620910701">
      <w:bodyDiv w:val="1"/>
      <w:marLeft w:val="0"/>
      <w:marRight w:val="0"/>
      <w:marTop w:val="0"/>
      <w:marBottom w:val="0"/>
      <w:divBdr>
        <w:top w:val="none" w:sz="0" w:space="0" w:color="auto"/>
        <w:left w:val="none" w:sz="0" w:space="0" w:color="auto"/>
        <w:bottom w:val="none" w:sz="0" w:space="0" w:color="auto"/>
        <w:right w:val="none" w:sz="0" w:space="0" w:color="auto"/>
      </w:divBdr>
    </w:div>
    <w:div w:id="1620914627">
      <w:bodyDiv w:val="1"/>
      <w:marLeft w:val="0"/>
      <w:marRight w:val="0"/>
      <w:marTop w:val="0"/>
      <w:marBottom w:val="0"/>
      <w:divBdr>
        <w:top w:val="none" w:sz="0" w:space="0" w:color="auto"/>
        <w:left w:val="none" w:sz="0" w:space="0" w:color="auto"/>
        <w:bottom w:val="none" w:sz="0" w:space="0" w:color="auto"/>
        <w:right w:val="none" w:sz="0" w:space="0" w:color="auto"/>
      </w:divBdr>
    </w:div>
    <w:div w:id="1620915405">
      <w:bodyDiv w:val="1"/>
      <w:marLeft w:val="0"/>
      <w:marRight w:val="0"/>
      <w:marTop w:val="0"/>
      <w:marBottom w:val="0"/>
      <w:divBdr>
        <w:top w:val="none" w:sz="0" w:space="0" w:color="auto"/>
        <w:left w:val="none" w:sz="0" w:space="0" w:color="auto"/>
        <w:bottom w:val="none" w:sz="0" w:space="0" w:color="auto"/>
        <w:right w:val="none" w:sz="0" w:space="0" w:color="auto"/>
      </w:divBdr>
    </w:div>
    <w:div w:id="1621061899">
      <w:bodyDiv w:val="1"/>
      <w:marLeft w:val="0"/>
      <w:marRight w:val="0"/>
      <w:marTop w:val="0"/>
      <w:marBottom w:val="0"/>
      <w:divBdr>
        <w:top w:val="none" w:sz="0" w:space="0" w:color="auto"/>
        <w:left w:val="none" w:sz="0" w:space="0" w:color="auto"/>
        <w:bottom w:val="none" w:sz="0" w:space="0" w:color="auto"/>
        <w:right w:val="none" w:sz="0" w:space="0" w:color="auto"/>
      </w:divBdr>
      <w:divsChild>
        <w:div w:id="479536817">
          <w:marLeft w:val="0"/>
          <w:marRight w:val="0"/>
          <w:marTop w:val="0"/>
          <w:marBottom w:val="0"/>
          <w:divBdr>
            <w:top w:val="none" w:sz="0" w:space="0" w:color="auto"/>
            <w:left w:val="none" w:sz="0" w:space="0" w:color="auto"/>
            <w:bottom w:val="none" w:sz="0" w:space="0" w:color="auto"/>
            <w:right w:val="none" w:sz="0" w:space="0" w:color="auto"/>
          </w:divBdr>
        </w:div>
      </w:divsChild>
    </w:div>
    <w:div w:id="1621107270">
      <w:bodyDiv w:val="1"/>
      <w:marLeft w:val="0"/>
      <w:marRight w:val="0"/>
      <w:marTop w:val="0"/>
      <w:marBottom w:val="0"/>
      <w:divBdr>
        <w:top w:val="none" w:sz="0" w:space="0" w:color="auto"/>
        <w:left w:val="none" w:sz="0" w:space="0" w:color="auto"/>
        <w:bottom w:val="none" w:sz="0" w:space="0" w:color="auto"/>
        <w:right w:val="none" w:sz="0" w:space="0" w:color="auto"/>
      </w:divBdr>
    </w:div>
    <w:div w:id="1621187906">
      <w:bodyDiv w:val="1"/>
      <w:marLeft w:val="0"/>
      <w:marRight w:val="0"/>
      <w:marTop w:val="0"/>
      <w:marBottom w:val="0"/>
      <w:divBdr>
        <w:top w:val="none" w:sz="0" w:space="0" w:color="auto"/>
        <w:left w:val="none" w:sz="0" w:space="0" w:color="auto"/>
        <w:bottom w:val="none" w:sz="0" w:space="0" w:color="auto"/>
        <w:right w:val="none" w:sz="0" w:space="0" w:color="auto"/>
      </w:divBdr>
      <w:divsChild>
        <w:div w:id="1020083931">
          <w:marLeft w:val="0"/>
          <w:marRight w:val="0"/>
          <w:marTop w:val="0"/>
          <w:marBottom w:val="0"/>
          <w:divBdr>
            <w:top w:val="none" w:sz="0" w:space="0" w:color="auto"/>
            <w:left w:val="none" w:sz="0" w:space="0" w:color="auto"/>
            <w:bottom w:val="none" w:sz="0" w:space="0" w:color="auto"/>
            <w:right w:val="none" w:sz="0" w:space="0" w:color="auto"/>
          </w:divBdr>
        </w:div>
      </w:divsChild>
    </w:div>
    <w:div w:id="1621230506">
      <w:bodyDiv w:val="1"/>
      <w:marLeft w:val="0"/>
      <w:marRight w:val="0"/>
      <w:marTop w:val="0"/>
      <w:marBottom w:val="0"/>
      <w:divBdr>
        <w:top w:val="none" w:sz="0" w:space="0" w:color="auto"/>
        <w:left w:val="none" w:sz="0" w:space="0" w:color="auto"/>
        <w:bottom w:val="none" w:sz="0" w:space="0" w:color="auto"/>
        <w:right w:val="none" w:sz="0" w:space="0" w:color="auto"/>
      </w:divBdr>
      <w:divsChild>
        <w:div w:id="535000852">
          <w:marLeft w:val="0"/>
          <w:marRight w:val="0"/>
          <w:marTop w:val="0"/>
          <w:marBottom w:val="0"/>
          <w:divBdr>
            <w:top w:val="none" w:sz="0" w:space="0" w:color="auto"/>
            <w:left w:val="none" w:sz="0" w:space="0" w:color="auto"/>
            <w:bottom w:val="none" w:sz="0" w:space="0" w:color="auto"/>
            <w:right w:val="none" w:sz="0" w:space="0" w:color="auto"/>
          </w:divBdr>
        </w:div>
      </w:divsChild>
    </w:div>
    <w:div w:id="1621377214">
      <w:bodyDiv w:val="1"/>
      <w:marLeft w:val="0"/>
      <w:marRight w:val="0"/>
      <w:marTop w:val="0"/>
      <w:marBottom w:val="0"/>
      <w:divBdr>
        <w:top w:val="none" w:sz="0" w:space="0" w:color="auto"/>
        <w:left w:val="none" w:sz="0" w:space="0" w:color="auto"/>
        <w:bottom w:val="none" w:sz="0" w:space="0" w:color="auto"/>
        <w:right w:val="none" w:sz="0" w:space="0" w:color="auto"/>
      </w:divBdr>
    </w:div>
    <w:div w:id="1621567041">
      <w:bodyDiv w:val="1"/>
      <w:marLeft w:val="0"/>
      <w:marRight w:val="0"/>
      <w:marTop w:val="0"/>
      <w:marBottom w:val="0"/>
      <w:divBdr>
        <w:top w:val="none" w:sz="0" w:space="0" w:color="auto"/>
        <w:left w:val="none" w:sz="0" w:space="0" w:color="auto"/>
        <w:bottom w:val="none" w:sz="0" w:space="0" w:color="auto"/>
        <w:right w:val="none" w:sz="0" w:space="0" w:color="auto"/>
      </w:divBdr>
      <w:divsChild>
        <w:div w:id="1093359378">
          <w:marLeft w:val="0"/>
          <w:marRight w:val="0"/>
          <w:marTop w:val="0"/>
          <w:marBottom w:val="0"/>
          <w:divBdr>
            <w:top w:val="none" w:sz="0" w:space="0" w:color="auto"/>
            <w:left w:val="none" w:sz="0" w:space="0" w:color="auto"/>
            <w:bottom w:val="none" w:sz="0" w:space="0" w:color="auto"/>
            <w:right w:val="none" w:sz="0" w:space="0" w:color="auto"/>
          </w:divBdr>
        </w:div>
        <w:div w:id="1967422688">
          <w:marLeft w:val="0"/>
          <w:marRight w:val="0"/>
          <w:marTop w:val="0"/>
          <w:marBottom w:val="0"/>
          <w:divBdr>
            <w:top w:val="none" w:sz="0" w:space="0" w:color="auto"/>
            <w:left w:val="none" w:sz="0" w:space="0" w:color="auto"/>
            <w:bottom w:val="none" w:sz="0" w:space="0" w:color="auto"/>
            <w:right w:val="none" w:sz="0" w:space="0" w:color="auto"/>
          </w:divBdr>
        </w:div>
      </w:divsChild>
    </w:div>
    <w:div w:id="1621643018">
      <w:bodyDiv w:val="1"/>
      <w:marLeft w:val="0"/>
      <w:marRight w:val="0"/>
      <w:marTop w:val="0"/>
      <w:marBottom w:val="0"/>
      <w:divBdr>
        <w:top w:val="none" w:sz="0" w:space="0" w:color="auto"/>
        <w:left w:val="none" w:sz="0" w:space="0" w:color="auto"/>
        <w:bottom w:val="none" w:sz="0" w:space="0" w:color="auto"/>
        <w:right w:val="none" w:sz="0" w:space="0" w:color="auto"/>
      </w:divBdr>
    </w:div>
    <w:div w:id="1622229773">
      <w:bodyDiv w:val="1"/>
      <w:marLeft w:val="0"/>
      <w:marRight w:val="0"/>
      <w:marTop w:val="0"/>
      <w:marBottom w:val="0"/>
      <w:divBdr>
        <w:top w:val="none" w:sz="0" w:space="0" w:color="auto"/>
        <w:left w:val="none" w:sz="0" w:space="0" w:color="auto"/>
        <w:bottom w:val="none" w:sz="0" w:space="0" w:color="auto"/>
        <w:right w:val="none" w:sz="0" w:space="0" w:color="auto"/>
      </w:divBdr>
      <w:divsChild>
        <w:div w:id="1609116784">
          <w:marLeft w:val="0"/>
          <w:marRight w:val="0"/>
          <w:marTop w:val="0"/>
          <w:marBottom w:val="0"/>
          <w:divBdr>
            <w:top w:val="none" w:sz="0" w:space="0" w:color="auto"/>
            <w:left w:val="none" w:sz="0" w:space="0" w:color="auto"/>
            <w:bottom w:val="none" w:sz="0" w:space="0" w:color="auto"/>
            <w:right w:val="none" w:sz="0" w:space="0" w:color="auto"/>
          </w:divBdr>
          <w:divsChild>
            <w:div w:id="18167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69988">
      <w:bodyDiv w:val="1"/>
      <w:marLeft w:val="0"/>
      <w:marRight w:val="0"/>
      <w:marTop w:val="0"/>
      <w:marBottom w:val="0"/>
      <w:divBdr>
        <w:top w:val="none" w:sz="0" w:space="0" w:color="auto"/>
        <w:left w:val="none" w:sz="0" w:space="0" w:color="auto"/>
        <w:bottom w:val="none" w:sz="0" w:space="0" w:color="auto"/>
        <w:right w:val="none" w:sz="0" w:space="0" w:color="auto"/>
      </w:divBdr>
    </w:div>
    <w:div w:id="1622766207">
      <w:bodyDiv w:val="1"/>
      <w:marLeft w:val="0"/>
      <w:marRight w:val="0"/>
      <w:marTop w:val="0"/>
      <w:marBottom w:val="0"/>
      <w:divBdr>
        <w:top w:val="none" w:sz="0" w:space="0" w:color="auto"/>
        <w:left w:val="none" w:sz="0" w:space="0" w:color="auto"/>
        <w:bottom w:val="none" w:sz="0" w:space="0" w:color="auto"/>
        <w:right w:val="none" w:sz="0" w:space="0" w:color="auto"/>
      </w:divBdr>
    </w:div>
    <w:div w:id="1622803157">
      <w:bodyDiv w:val="1"/>
      <w:marLeft w:val="0"/>
      <w:marRight w:val="0"/>
      <w:marTop w:val="0"/>
      <w:marBottom w:val="0"/>
      <w:divBdr>
        <w:top w:val="none" w:sz="0" w:space="0" w:color="auto"/>
        <w:left w:val="none" w:sz="0" w:space="0" w:color="auto"/>
        <w:bottom w:val="none" w:sz="0" w:space="0" w:color="auto"/>
        <w:right w:val="none" w:sz="0" w:space="0" w:color="auto"/>
      </w:divBdr>
      <w:divsChild>
        <w:div w:id="484669157">
          <w:marLeft w:val="0"/>
          <w:marRight w:val="0"/>
          <w:marTop w:val="150"/>
          <w:marBottom w:val="0"/>
          <w:divBdr>
            <w:top w:val="none" w:sz="0" w:space="0" w:color="auto"/>
            <w:left w:val="none" w:sz="0" w:space="0" w:color="auto"/>
            <w:bottom w:val="none" w:sz="0" w:space="0" w:color="auto"/>
            <w:right w:val="none" w:sz="0" w:space="0" w:color="auto"/>
          </w:divBdr>
        </w:div>
      </w:divsChild>
    </w:div>
    <w:div w:id="1623071375">
      <w:bodyDiv w:val="1"/>
      <w:marLeft w:val="0"/>
      <w:marRight w:val="0"/>
      <w:marTop w:val="0"/>
      <w:marBottom w:val="0"/>
      <w:divBdr>
        <w:top w:val="none" w:sz="0" w:space="0" w:color="auto"/>
        <w:left w:val="none" w:sz="0" w:space="0" w:color="auto"/>
        <w:bottom w:val="none" w:sz="0" w:space="0" w:color="auto"/>
        <w:right w:val="none" w:sz="0" w:space="0" w:color="auto"/>
      </w:divBdr>
    </w:div>
    <w:div w:id="1623270848">
      <w:bodyDiv w:val="1"/>
      <w:marLeft w:val="0"/>
      <w:marRight w:val="0"/>
      <w:marTop w:val="0"/>
      <w:marBottom w:val="0"/>
      <w:divBdr>
        <w:top w:val="none" w:sz="0" w:space="0" w:color="auto"/>
        <w:left w:val="none" w:sz="0" w:space="0" w:color="auto"/>
        <w:bottom w:val="none" w:sz="0" w:space="0" w:color="auto"/>
        <w:right w:val="none" w:sz="0" w:space="0" w:color="auto"/>
      </w:divBdr>
    </w:div>
    <w:div w:id="1623346391">
      <w:bodyDiv w:val="1"/>
      <w:marLeft w:val="0"/>
      <w:marRight w:val="0"/>
      <w:marTop w:val="0"/>
      <w:marBottom w:val="0"/>
      <w:divBdr>
        <w:top w:val="none" w:sz="0" w:space="0" w:color="auto"/>
        <w:left w:val="none" w:sz="0" w:space="0" w:color="auto"/>
        <w:bottom w:val="none" w:sz="0" w:space="0" w:color="auto"/>
        <w:right w:val="none" w:sz="0" w:space="0" w:color="auto"/>
      </w:divBdr>
      <w:divsChild>
        <w:div w:id="1174416052">
          <w:marLeft w:val="0"/>
          <w:marRight w:val="0"/>
          <w:marTop w:val="225"/>
          <w:marBottom w:val="600"/>
          <w:divBdr>
            <w:top w:val="none" w:sz="0" w:space="0" w:color="auto"/>
            <w:left w:val="none" w:sz="0" w:space="0" w:color="auto"/>
            <w:bottom w:val="none" w:sz="0" w:space="0" w:color="auto"/>
            <w:right w:val="none" w:sz="0" w:space="0" w:color="auto"/>
          </w:divBdr>
        </w:div>
      </w:divsChild>
    </w:div>
    <w:div w:id="1623488578">
      <w:bodyDiv w:val="1"/>
      <w:marLeft w:val="0"/>
      <w:marRight w:val="0"/>
      <w:marTop w:val="0"/>
      <w:marBottom w:val="0"/>
      <w:divBdr>
        <w:top w:val="none" w:sz="0" w:space="0" w:color="auto"/>
        <w:left w:val="none" w:sz="0" w:space="0" w:color="auto"/>
        <w:bottom w:val="none" w:sz="0" w:space="0" w:color="auto"/>
        <w:right w:val="none" w:sz="0" w:space="0" w:color="auto"/>
      </w:divBdr>
      <w:divsChild>
        <w:div w:id="15881557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23732759">
      <w:bodyDiv w:val="1"/>
      <w:marLeft w:val="0"/>
      <w:marRight w:val="0"/>
      <w:marTop w:val="0"/>
      <w:marBottom w:val="0"/>
      <w:divBdr>
        <w:top w:val="none" w:sz="0" w:space="0" w:color="auto"/>
        <w:left w:val="none" w:sz="0" w:space="0" w:color="auto"/>
        <w:bottom w:val="none" w:sz="0" w:space="0" w:color="auto"/>
        <w:right w:val="none" w:sz="0" w:space="0" w:color="auto"/>
      </w:divBdr>
    </w:div>
    <w:div w:id="1623806549">
      <w:bodyDiv w:val="1"/>
      <w:marLeft w:val="0"/>
      <w:marRight w:val="0"/>
      <w:marTop w:val="0"/>
      <w:marBottom w:val="0"/>
      <w:divBdr>
        <w:top w:val="none" w:sz="0" w:space="0" w:color="auto"/>
        <w:left w:val="none" w:sz="0" w:space="0" w:color="auto"/>
        <w:bottom w:val="none" w:sz="0" w:space="0" w:color="auto"/>
        <w:right w:val="none" w:sz="0" w:space="0" w:color="auto"/>
      </w:divBdr>
    </w:div>
    <w:div w:id="1624000771">
      <w:bodyDiv w:val="1"/>
      <w:marLeft w:val="0"/>
      <w:marRight w:val="0"/>
      <w:marTop w:val="0"/>
      <w:marBottom w:val="0"/>
      <w:divBdr>
        <w:top w:val="none" w:sz="0" w:space="0" w:color="auto"/>
        <w:left w:val="none" w:sz="0" w:space="0" w:color="auto"/>
        <w:bottom w:val="none" w:sz="0" w:space="0" w:color="auto"/>
        <w:right w:val="none" w:sz="0" w:space="0" w:color="auto"/>
      </w:divBdr>
    </w:div>
    <w:div w:id="1624074731">
      <w:bodyDiv w:val="1"/>
      <w:marLeft w:val="0"/>
      <w:marRight w:val="0"/>
      <w:marTop w:val="0"/>
      <w:marBottom w:val="0"/>
      <w:divBdr>
        <w:top w:val="none" w:sz="0" w:space="0" w:color="auto"/>
        <w:left w:val="none" w:sz="0" w:space="0" w:color="auto"/>
        <w:bottom w:val="none" w:sz="0" w:space="0" w:color="auto"/>
        <w:right w:val="none" w:sz="0" w:space="0" w:color="auto"/>
      </w:divBdr>
      <w:divsChild>
        <w:div w:id="319357686">
          <w:marLeft w:val="0"/>
          <w:marRight w:val="0"/>
          <w:marTop w:val="225"/>
          <w:marBottom w:val="600"/>
          <w:divBdr>
            <w:top w:val="none" w:sz="0" w:space="0" w:color="auto"/>
            <w:left w:val="none" w:sz="0" w:space="0" w:color="auto"/>
            <w:bottom w:val="none" w:sz="0" w:space="0" w:color="auto"/>
            <w:right w:val="none" w:sz="0" w:space="0" w:color="auto"/>
          </w:divBdr>
        </w:div>
        <w:div w:id="672268689">
          <w:marLeft w:val="0"/>
          <w:marRight w:val="0"/>
          <w:marTop w:val="0"/>
          <w:marBottom w:val="0"/>
          <w:divBdr>
            <w:top w:val="none" w:sz="0" w:space="0" w:color="auto"/>
            <w:left w:val="none" w:sz="0" w:space="0" w:color="auto"/>
            <w:bottom w:val="none" w:sz="0" w:space="0" w:color="auto"/>
            <w:right w:val="none" w:sz="0" w:space="0" w:color="auto"/>
          </w:divBdr>
          <w:divsChild>
            <w:div w:id="4196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95974">
      <w:bodyDiv w:val="1"/>
      <w:marLeft w:val="0"/>
      <w:marRight w:val="0"/>
      <w:marTop w:val="0"/>
      <w:marBottom w:val="0"/>
      <w:divBdr>
        <w:top w:val="none" w:sz="0" w:space="0" w:color="auto"/>
        <w:left w:val="none" w:sz="0" w:space="0" w:color="auto"/>
        <w:bottom w:val="none" w:sz="0" w:space="0" w:color="auto"/>
        <w:right w:val="none" w:sz="0" w:space="0" w:color="auto"/>
      </w:divBdr>
      <w:divsChild>
        <w:div w:id="1220819551">
          <w:marLeft w:val="0"/>
          <w:marRight w:val="0"/>
          <w:marTop w:val="225"/>
          <w:marBottom w:val="600"/>
          <w:divBdr>
            <w:top w:val="none" w:sz="0" w:space="0" w:color="auto"/>
            <w:left w:val="none" w:sz="0" w:space="0" w:color="auto"/>
            <w:bottom w:val="none" w:sz="0" w:space="0" w:color="auto"/>
            <w:right w:val="none" w:sz="0" w:space="0" w:color="auto"/>
          </w:divBdr>
        </w:div>
        <w:div w:id="1612323016">
          <w:marLeft w:val="0"/>
          <w:marRight w:val="0"/>
          <w:marTop w:val="0"/>
          <w:marBottom w:val="0"/>
          <w:divBdr>
            <w:top w:val="none" w:sz="0" w:space="0" w:color="auto"/>
            <w:left w:val="none" w:sz="0" w:space="0" w:color="auto"/>
            <w:bottom w:val="none" w:sz="0" w:space="0" w:color="auto"/>
            <w:right w:val="none" w:sz="0" w:space="0" w:color="auto"/>
          </w:divBdr>
          <w:divsChild>
            <w:div w:id="5979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13717">
      <w:bodyDiv w:val="1"/>
      <w:marLeft w:val="0"/>
      <w:marRight w:val="0"/>
      <w:marTop w:val="0"/>
      <w:marBottom w:val="0"/>
      <w:divBdr>
        <w:top w:val="none" w:sz="0" w:space="0" w:color="auto"/>
        <w:left w:val="none" w:sz="0" w:space="0" w:color="auto"/>
        <w:bottom w:val="none" w:sz="0" w:space="0" w:color="auto"/>
        <w:right w:val="none" w:sz="0" w:space="0" w:color="auto"/>
      </w:divBdr>
    </w:div>
    <w:div w:id="1624656313">
      <w:bodyDiv w:val="1"/>
      <w:marLeft w:val="0"/>
      <w:marRight w:val="0"/>
      <w:marTop w:val="0"/>
      <w:marBottom w:val="0"/>
      <w:divBdr>
        <w:top w:val="none" w:sz="0" w:space="0" w:color="auto"/>
        <w:left w:val="none" w:sz="0" w:space="0" w:color="auto"/>
        <w:bottom w:val="none" w:sz="0" w:space="0" w:color="auto"/>
        <w:right w:val="none" w:sz="0" w:space="0" w:color="auto"/>
      </w:divBdr>
      <w:divsChild>
        <w:div w:id="1750424362">
          <w:marLeft w:val="0"/>
          <w:marRight w:val="0"/>
          <w:marTop w:val="0"/>
          <w:marBottom w:val="210"/>
          <w:divBdr>
            <w:top w:val="none" w:sz="0" w:space="0" w:color="auto"/>
            <w:left w:val="none" w:sz="0" w:space="0" w:color="auto"/>
            <w:bottom w:val="none" w:sz="0" w:space="0" w:color="auto"/>
            <w:right w:val="none" w:sz="0" w:space="0" w:color="auto"/>
          </w:divBdr>
        </w:div>
        <w:div w:id="98840271">
          <w:marLeft w:val="0"/>
          <w:marRight w:val="0"/>
          <w:marTop w:val="0"/>
          <w:marBottom w:val="150"/>
          <w:divBdr>
            <w:top w:val="none" w:sz="0" w:space="0" w:color="auto"/>
            <w:left w:val="none" w:sz="0" w:space="0" w:color="auto"/>
            <w:bottom w:val="none" w:sz="0" w:space="0" w:color="auto"/>
            <w:right w:val="none" w:sz="0" w:space="0" w:color="auto"/>
          </w:divBdr>
        </w:div>
        <w:div w:id="1486319553">
          <w:marLeft w:val="0"/>
          <w:marRight w:val="0"/>
          <w:marTop w:val="0"/>
          <w:marBottom w:val="225"/>
          <w:divBdr>
            <w:top w:val="none" w:sz="0" w:space="0" w:color="auto"/>
            <w:left w:val="none" w:sz="0" w:space="0" w:color="auto"/>
            <w:bottom w:val="none" w:sz="0" w:space="0" w:color="auto"/>
            <w:right w:val="none" w:sz="0" w:space="0" w:color="auto"/>
          </w:divBdr>
        </w:div>
      </w:divsChild>
    </w:div>
    <w:div w:id="1624724297">
      <w:bodyDiv w:val="1"/>
      <w:marLeft w:val="0"/>
      <w:marRight w:val="0"/>
      <w:marTop w:val="0"/>
      <w:marBottom w:val="0"/>
      <w:divBdr>
        <w:top w:val="none" w:sz="0" w:space="0" w:color="auto"/>
        <w:left w:val="none" w:sz="0" w:space="0" w:color="auto"/>
        <w:bottom w:val="none" w:sz="0" w:space="0" w:color="auto"/>
        <w:right w:val="none" w:sz="0" w:space="0" w:color="auto"/>
      </w:divBdr>
      <w:divsChild>
        <w:div w:id="363025839">
          <w:marLeft w:val="0"/>
          <w:marRight w:val="0"/>
          <w:marTop w:val="0"/>
          <w:marBottom w:val="0"/>
          <w:divBdr>
            <w:top w:val="none" w:sz="0" w:space="0" w:color="auto"/>
            <w:left w:val="none" w:sz="0" w:space="0" w:color="auto"/>
            <w:bottom w:val="none" w:sz="0" w:space="0" w:color="auto"/>
            <w:right w:val="none" w:sz="0" w:space="0" w:color="auto"/>
          </w:divBdr>
          <w:divsChild>
            <w:div w:id="1481269866">
              <w:marLeft w:val="900"/>
              <w:marRight w:val="0"/>
              <w:marTop w:val="0"/>
              <w:marBottom w:val="0"/>
              <w:divBdr>
                <w:top w:val="none" w:sz="0" w:space="0" w:color="auto"/>
                <w:left w:val="none" w:sz="0" w:space="0" w:color="auto"/>
                <w:bottom w:val="none" w:sz="0" w:space="0" w:color="auto"/>
                <w:right w:val="none" w:sz="0" w:space="0" w:color="auto"/>
              </w:divBdr>
              <w:divsChild>
                <w:div w:id="182592812">
                  <w:marLeft w:val="0"/>
                  <w:marRight w:val="0"/>
                  <w:marTop w:val="0"/>
                  <w:marBottom w:val="0"/>
                  <w:divBdr>
                    <w:top w:val="none" w:sz="0" w:space="0" w:color="auto"/>
                    <w:left w:val="none" w:sz="0" w:space="0" w:color="auto"/>
                    <w:bottom w:val="none" w:sz="0" w:space="0" w:color="auto"/>
                    <w:right w:val="none" w:sz="0" w:space="0" w:color="auto"/>
                  </w:divBdr>
                </w:div>
                <w:div w:id="7653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846926">
      <w:bodyDiv w:val="1"/>
      <w:marLeft w:val="0"/>
      <w:marRight w:val="0"/>
      <w:marTop w:val="0"/>
      <w:marBottom w:val="0"/>
      <w:divBdr>
        <w:top w:val="none" w:sz="0" w:space="0" w:color="auto"/>
        <w:left w:val="none" w:sz="0" w:space="0" w:color="auto"/>
        <w:bottom w:val="none" w:sz="0" w:space="0" w:color="auto"/>
        <w:right w:val="none" w:sz="0" w:space="0" w:color="auto"/>
      </w:divBdr>
    </w:div>
    <w:div w:id="1624918501">
      <w:bodyDiv w:val="1"/>
      <w:marLeft w:val="0"/>
      <w:marRight w:val="0"/>
      <w:marTop w:val="0"/>
      <w:marBottom w:val="0"/>
      <w:divBdr>
        <w:top w:val="none" w:sz="0" w:space="0" w:color="auto"/>
        <w:left w:val="none" w:sz="0" w:space="0" w:color="auto"/>
        <w:bottom w:val="none" w:sz="0" w:space="0" w:color="auto"/>
        <w:right w:val="none" w:sz="0" w:space="0" w:color="auto"/>
      </w:divBdr>
    </w:div>
    <w:div w:id="1625189450">
      <w:bodyDiv w:val="1"/>
      <w:marLeft w:val="0"/>
      <w:marRight w:val="0"/>
      <w:marTop w:val="0"/>
      <w:marBottom w:val="0"/>
      <w:divBdr>
        <w:top w:val="none" w:sz="0" w:space="0" w:color="auto"/>
        <w:left w:val="none" w:sz="0" w:space="0" w:color="auto"/>
        <w:bottom w:val="none" w:sz="0" w:space="0" w:color="auto"/>
        <w:right w:val="none" w:sz="0" w:space="0" w:color="auto"/>
      </w:divBdr>
    </w:div>
    <w:div w:id="1625503728">
      <w:bodyDiv w:val="1"/>
      <w:marLeft w:val="0"/>
      <w:marRight w:val="0"/>
      <w:marTop w:val="0"/>
      <w:marBottom w:val="0"/>
      <w:divBdr>
        <w:top w:val="none" w:sz="0" w:space="0" w:color="auto"/>
        <w:left w:val="none" w:sz="0" w:space="0" w:color="auto"/>
        <w:bottom w:val="none" w:sz="0" w:space="0" w:color="auto"/>
        <w:right w:val="none" w:sz="0" w:space="0" w:color="auto"/>
      </w:divBdr>
    </w:div>
    <w:div w:id="1625651861">
      <w:bodyDiv w:val="1"/>
      <w:marLeft w:val="0"/>
      <w:marRight w:val="0"/>
      <w:marTop w:val="0"/>
      <w:marBottom w:val="0"/>
      <w:divBdr>
        <w:top w:val="none" w:sz="0" w:space="0" w:color="auto"/>
        <w:left w:val="none" w:sz="0" w:space="0" w:color="auto"/>
        <w:bottom w:val="none" w:sz="0" w:space="0" w:color="auto"/>
        <w:right w:val="none" w:sz="0" w:space="0" w:color="auto"/>
      </w:divBdr>
    </w:div>
    <w:div w:id="1626079718">
      <w:bodyDiv w:val="1"/>
      <w:marLeft w:val="0"/>
      <w:marRight w:val="0"/>
      <w:marTop w:val="0"/>
      <w:marBottom w:val="0"/>
      <w:divBdr>
        <w:top w:val="none" w:sz="0" w:space="0" w:color="auto"/>
        <w:left w:val="none" w:sz="0" w:space="0" w:color="auto"/>
        <w:bottom w:val="none" w:sz="0" w:space="0" w:color="auto"/>
        <w:right w:val="none" w:sz="0" w:space="0" w:color="auto"/>
      </w:divBdr>
    </w:div>
    <w:div w:id="1626347344">
      <w:bodyDiv w:val="1"/>
      <w:marLeft w:val="0"/>
      <w:marRight w:val="0"/>
      <w:marTop w:val="0"/>
      <w:marBottom w:val="0"/>
      <w:divBdr>
        <w:top w:val="none" w:sz="0" w:space="0" w:color="auto"/>
        <w:left w:val="none" w:sz="0" w:space="0" w:color="auto"/>
        <w:bottom w:val="none" w:sz="0" w:space="0" w:color="auto"/>
        <w:right w:val="none" w:sz="0" w:space="0" w:color="auto"/>
      </w:divBdr>
    </w:div>
    <w:div w:id="1626352979">
      <w:bodyDiv w:val="1"/>
      <w:marLeft w:val="0"/>
      <w:marRight w:val="0"/>
      <w:marTop w:val="0"/>
      <w:marBottom w:val="0"/>
      <w:divBdr>
        <w:top w:val="none" w:sz="0" w:space="0" w:color="auto"/>
        <w:left w:val="none" w:sz="0" w:space="0" w:color="auto"/>
        <w:bottom w:val="none" w:sz="0" w:space="0" w:color="auto"/>
        <w:right w:val="none" w:sz="0" w:space="0" w:color="auto"/>
      </w:divBdr>
      <w:divsChild>
        <w:div w:id="1971931287">
          <w:marLeft w:val="0"/>
          <w:marRight w:val="0"/>
          <w:marTop w:val="0"/>
          <w:marBottom w:val="0"/>
          <w:divBdr>
            <w:top w:val="none" w:sz="0" w:space="0" w:color="auto"/>
            <w:left w:val="none" w:sz="0" w:space="0" w:color="auto"/>
            <w:bottom w:val="none" w:sz="0" w:space="0" w:color="auto"/>
            <w:right w:val="none" w:sz="0" w:space="0" w:color="auto"/>
          </w:divBdr>
        </w:div>
      </w:divsChild>
    </w:div>
    <w:div w:id="1626425374">
      <w:bodyDiv w:val="1"/>
      <w:marLeft w:val="0"/>
      <w:marRight w:val="0"/>
      <w:marTop w:val="0"/>
      <w:marBottom w:val="0"/>
      <w:divBdr>
        <w:top w:val="none" w:sz="0" w:space="0" w:color="auto"/>
        <w:left w:val="none" w:sz="0" w:space="0" w:color="auto"/>
        <w:bottom w:val="none" w:sz="0" w:space="0" w:color="auto"/>
        <w:right w:val="none" w:sz="0" w:space="0" w:color="auto"/>
      </w:divBdr>
    </w:div>
    <w:div w:id="1626542887">
      <w:bodyDiv w:val="1"/>
      <w:marLeft w:val="0"/>
      <w:marRight w:val="0"/>
      <w:marTop w:val="0"/>
      <w:marBottom w:val="0"/>
      <w:divBdr>
        <w:top w:val="none" w:sz="0" w:space="0" w:color="auto"/>
        <w:left w:val="none" w:sz="0" w:space="0" w:color="auto"/>
        <w:bottom w:val="none" w:sz="0" w:space="0" w:color="auto"/>
        <w:right w:val="none" w:sz="0" w:space="0" w:color="auto"/>
      </w:divBdr>
    </w:div>
    <w:div w:id="1626622593">
      <w:bodyDiv w:val="1"/>
      <w:marLeft w:val="0"/>
      <w:marRight w:val="0"/>
      <w:marTop w:val="0"/>
      <w:marBottom w:val="0"/>
      <w:divBdr>
        <w:top w:val="none" w:sz="0" w:space="0" w:color="auto"/>
        <w:left w:val="none" w:sz="0" w:space="0" w:color="auto"/>
        <w:bottom w:val="none" w:sz="0" w:space="0" w:color="auto"/>
        <w:right w:val="none" w:sz="0" w:space="0" w:color="auto"/>
      </w:divBdr>
      <w:divsChild>
        <w:div w:id="312680473">
          <w:marLeft w:val="0"/>
          <w:marRight w:val="0"/>
          <w:marTop w:val="0"/>
          <w:marBottom w:val="0"/>
          <w:divBdr>
            <w:top w:val="none" w:sz="0" w:space="0" w:color="auto"/>
            <w:left w:val="none" w:sz="0" w:space="0" w:color="auto"/>
            <w:bottom w:val="none" w:sz="0" w:space="0" w:color="auto"/>
            <w:right w:val="none" w:sz="0" w:space="0" w:color="auto"/>
          </w:divBdr>
          <w:divsChild>
            <w:div w:id="1273131473">
              <w:marLeft w:val="900"/>
              <w:marRight w:val="0"/>
              <w:marTop w:val="0"/>
              <w:marBottom w:val="0"/>
              <w:divBdr>
                <w:top w:val="none" w:sz="0" w:space="0" w:color="auto"/>
                <w:left w:val="none" w:sz="0" w:space="0" w:color="auto"/>
                <w:bottom w:val="none" w:sz="0" w:space="0" w:color="auto"/>
                <w:right w:val="none" w:sz="0" w:space="0" w:color="auto"/>
              </w:divBdr>
              <w:divsChild>
                <w:div w:id="306931838">
                  <w:marLeft w:val="0"/>
                  <w:marRight w:val="0"/>
                  <w:marTop w:val="0"/>
                  <w:marBottom w:val="0"/>
                  <w:divBdr>
                    <w:top w:val="none" w:sz="0" w:space="0" w:color="auto"/>
                    <w:left w:val="none" w:sz="0" w:space="0" w:color="auto"/>
                    <w:bottom w:val="none" w:sz="0" w:space="0" w:color="auto"/>
                    <w:right w:val="none" w:sz="0" w:space="0" w:color="auto"/>
                  </w:divBdr>
                </w:div>
                <w:div w:id="138190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734777">
      <w:bodyDiv w:val="1"/>
      <w:marLeft w:val="0"/>
      <w:marRight w:val="0"/>
      <w:marTop w:val="0"/>
      <w:marBottom w:val="0"/>
      <w:divBdr>
        <w:top w:val="none" w:sz="0" w:space="0" w:color="auto"/>
        <w:left w:val="none" w:sz="0" w:space="0" w:color="auto"/>
        <w:bottom w:val="none" w:sz="0" w:space="0" w:color="auto"/>
        <w:right w:val="none" w:sz="0" w:space="0" w:color="auto"/>
      </w:divBdr>
      <w:divsChild>
        <w:div w:id="221907500">
          <w:marLeft w:val="0"/>
          <w:marRight w:val="0"/>
          <w:marTop w:val="0"/>
          <w:marBottom w:val="150"/>
          <w:divBdr>
            <w:top w:val="none" w:sz="0" w:space="0" w:color="auto"/>
            <w:left w:val="none" w:sz="0" w:space="0" w:color="auto"/>
            <w:bottom w:val="none" w:sz="0" w:space="0" w:color="auto"/>
            <w:right w:val="none" w:sz="0" w:space="0" w:color="auto"/>
          </w:divBdr>
        </w:div>
        <w:div w:id="1046493801">
          <w:marLeft w:val="0"/>
          <w:marRight w:val="0"/>
          <w:marTop w:val="0"/>
          <w:marBottom w:val="0"/>
          <w:divBdr>
            <w:top w:val="none" w:sz="0" w:space="0" w:color="auto"/>
            <w:left w:val="none" w:sz="0" w:space="0" w:color="auto"/>
            <w:bottom w:val="none" w:sz="0" w:space="0" w:color="auto"/>
            <w:right w:val="none" w:sz="0" w:space="0" w:color="auto"/>
          </w:divBdr>
        </w:div>
        <w:div w:id="1125855044">
          <w:marLeft w:val="0"/>
          <w:marRight w:val="0"/>
          <w:marTop w:val="0"/>
          <w:marBottom w:val="0"/>
          <w:divBdr>
            <w:top w:val="none" w:sz="0" w:space="0" w:color="auto"/>
            <w:left w:val="none" w:sz="0" w:space="0" w:color="auto"/>
            <w:bottom w:val="none" w:sz="0" w:space="0" w:color="auto"/>
            <w:right w:val="none" w:sz="0" w:space="0" w:color="auto"/>
          </w:divBdr>
        </w:div>
        <w:div w:id="1895461943">
          <w:marLeft w:val="0"/>
          <w:marRight w:val="0"/>
          <w:marTop w:val="0"/>
          <w:marBottom w:val="0"/>
          <w:divBdr>
            <w:top w:val="none" w:sz="0" w:space="0" w:color="auto"/>
            <w:left w:val="none" w:sz="0" w:space="0" w:color="auto"/>
            <w:bottom w:val="none" w:sz="0" w:space="0" w:color="auto"/>
            <w:right w:val="none" w:sz="0" w:space="0" w:color="auto"/>
          </w:divBdr>
          <w:divsChild>
            <w:div w:id="560291683">
              <w:marLeft w:val="0"/>
              <w:marRight w:val="150"/>
              <w:marTop w:val="0"/>
              <w:marBottom w:val="0"/>
              <w:divBdr>
                <w:top w:val="none" w:sz="0" w:space="0" w:color="auto"/>
                <w:left w:val="none" w:sz="0" w:space="0" w:color="auto"/>
                <w:bottom w:val="none" w:sz="0" w:space="0" w:color="auto"/>
                <w:right w:val="none" w:sz="0" w:space="0" w:color="auto"/>
              </w:divBdr>
            </w:div>
            <w:div w:id="181864066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6810188">
      <w:bodyDiv w:val="1"/>
      <w:marLeft w:val="0"/>
      <w:marRight w:val="0"/>
      <w:marTop w:val="0"/>
      <w:marBottom w:val="0"/>
      <w:divBdr>
        <w:top w:val="none" w:sz="0" w:space="0" w:color="auto"/>
        <w:left w:val="none" w:sz="0" w:space="0" w:color="auto"/>
        <w:bottom w:val="none" w:sz="0" w:space="0" w:color="auto"/>
        <w:right w:val="none" w:sz="0" w:space="0" w:color="auto"/>
      </w:divBdr>
    </w:div>
    <w:div w:id="1626811212">
      <w:bodyDiv w:val="1"/>
      <w:marLeft w:val="0"/>
      <w:marRight w:val="0"/>
      <w:marTop w:val="0"/>
      <w:marBottom w:val="0"/>
      <w:divBdr>
        <w:top w:val="none" w:sz="0" w:space="0" w:color="auto"/>
        <w:left w:val="none" w:sz="0" w:space="0" w:color="auto"/>
        <w:bottom w:val="none" w:sz="0" w:space="0" w:color="auto"/>
        <w:right w:val="none" w:sz="0" w:space="0" w:color="auto"/>
      </w:divBdr>
    </w:div>
    <w:div w:id="1627082189">
      <w:bodyDiv w:val="1"/>
      <w:marLeft w:val="0"/>
      <w:marRight w:val="0"/>
      <w:marTop w:val="0"/>
      <w:marBottom w:val="0"/>
      <w:divBdr>
        <w:top w:val="none" w:sz="0" w:space="0" w:color="auto"/>
        <w:left w:val="none" w:sz="0" w:space="0" w:color="auto"/>
        <w:bottom w:val="none" w:sz="0" w:space="0" w:color="auto"/>
        <w:right w:val="none" w:sz="0" w:space="0" w:color="auto"/>
      </w:divBdr>
    </w:div>
    <w:div w:id="1627083546">
      <w:bodyDiv w:val="1"/>
      <w:marLeft w:val="0"/>
      <w:marRight w:val="0"/>
      <w:marTop w:val="0"/>
      <w:marBottom w:val="0"/>
      <w:divBdr>
        <w:top w:val="none" w:sz="0" w:space="0" w:color="auto"/>
        <w:left w:val="none" w:sz="0" w:space="0" w:color="auto"/>
        <w:bottom w:val="none" w:sz="0" w:space="0" w:color="auto"/>
        <w:right w:val="none" w:sz="0" w:space="0" w:color="auto"/>
      </w:divBdr>
      <w:divsChild>
        <w:div w:id="135430842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27201849">
      <w:bodyDiv w:val="1"/>
      <w:marLeft w:val="0"/>
      <w:marRight w:val="0"/>
      <w:marTop w:val="0"/>
      <w:marBottom w:val="0"/>
      <w:divBdr>
        <w:top w:val="none" w:sz="0" w:space="0" w:color="auto"/>
        <w:left w:val="none" w:sz="0" w:space="0" w:color="auto"/>
        <w:bottom w:val="none" w:sz="0" w:space="0" w:color="auto"/>
        <w:right w:val="none" w:sz="0" w:space="0" w:color="auto"/>
      </w:divBdr>
      <w:divsChild>
        <w:div w:id="1243442709">
          <w:marLeft w:val="0"/>
          <w:marRight w:val="0"/>
          <w:marTop w:val="0"/>
          <w:marBottom w:val="0"/>
          <w:divBdr>
            <w:top w:val="none" w:sz="0" w:space="0" w:color="auto"/>
            <w:left w:val="none" w:sz="0" w:space="0" w:color="auto"/>
            <w:bottom w:val="none" w:sz="0" w:space="0" w:color="auto"/>
            <w:right w:val="none" w:sz="0" w:space="0" w:color="auto"/>
          </w:divBdr>
        </w:div>
        <w:div w:id="475991516">
          <w:marLeft w:val="0"/>
          <w:marRight w:val="0"/>
          <w:marTop w:val="0"/>
          <w:marBottom w:val="375"/>
          <w:divBdr>
            <w:top w:val="none" w:sz="0" w:space="0" w:color="auto"/>
            <w:left w:val="none" w:sz="0" w:space="0" w:color="auto"/>
            <w:bottom w:val="none" w:sz="0" w:space="0" w:color="auto"/>
            <w:right w:val="none" w:sz="0" w:space="0" w:color="auto"/>
          </w:divBdr>
          <w:divsChild>
            <w:div w:id="981157360">
              <w:marLeft w:val="0"/>
              <w:marRight w:val="0"/>
              <w:marTop w:val="0"/>
              <w:marBottom w:val="0"/>
              <w:divBdr>
                <w:top w:val="none" w:sz="0" w:space="0" w:color="auto"/>
                <w:left w:val="none" w:sz="0" w:space="0" w:color="auto"/>
                <w:bottom w:val="none" w:sz="0" w:space="0" w:color="auto"/>
                <w:right w:val="none" w:sz="0" w:space="0" w:color="auto"/>
              </w:divBdr>
            </w:div>
          </w:divsChild>
        </w:div>
        <w:div w:id="1322394445">
          <w:marLeft w:val="0"/>
          <w:marRight w:val="0"/>
          <w:marTop w:val="0"/>
          <w:marBottom w:val="0"/>
          <w:divBdr>
            <w:top w:val="none" w:sz="0" w:space="0" w:color="auto"/>
            <w:left w:val="none" w:sz="0" w:space="0" w:color="auto"/>
            <w:bottom w:val="none" w:sz="0" w:space="0" w:color="auto"/>
            <w:right w:val="none" w:sz="0" w:space="0" w:color="auto"/>
          </w:divBdr>
        </w:div>
      </w:divsChild>
    </w:div>
    <w:div w:id="1627273368">
      <w:bodyDiv w:val="1"/>
      <w:marLeft w:val="0"/>
      <w:marRight w:val="0"/>
      <w:marTop w:val="0"/>
      <w:marBottom w:val="0"/>
      <w:divBdr>
        <w:top w:val="none" w:sz="0" w:space="0" w:color="auto"/>
        <w:left w:val="none" w:sz="0" w:space="0" w:color="auto"/>
        <w:bottom w:val="none" w:sz="0" w:space="0" w:color="auto"/>
        <w:right w:val="none" w:sz="0" w:space="0" w:color="auto"/>
      </w:divBdr>
    </w:div>
    <w:div w:id="1627350923">
      <w:bodyDiv w:val="1"/>
      <w:marLeft w:val="0"/>
      <w:marRight w:val="0"/>
      <w:marTop w:val="0"/>
      <w:marBottom w:val="0"/>
      <w:divBdr>
        <w:top w:val="none" w:sz="0" w:space="0" w:color="auto"/>
        <w:left w:val="none" w:sz="0" w:space="0" w:color="auto"/>
        <w:bottom w:val="none" w:sz="0" w:space="0" w:color="auto"/>
        <w:right w:val="none" w:sz="0" w:space="0" w:color="auto"/>
      </w:divBdr>
    </w:div>
    <w:div w:id="1627464227">
      <w:bodyDiv w:val="1"/>
      <w:marLeft w:val="0"/>
      <w:marRight w:val="0"/>
      <w:marTop w:val="0"/>
      <w:marBottom w:val="0"/>
      <w:divBdr>
        <w:top w:val="none" w:sz="0" w:space="0" w:color="auto"/>
        <w:left w:val="none" w:sz="0" w:space="0" w:color="auto"/>
        <w:bottom w:val="none" w:sz="0" w:space="0" w:color="auto"/>
        <w:right w:val="none" w:sz="0" w:space="0" w:color="auto"/>
      </w:divBdr>
    </w:div>
    <w:div w:id="1627545887">
      <w:bodyDiv w:val="1"/>
      <w:marLeft w:val="0"/>
      <w:marRight w:val="0"/>
      <w:marTop w:val="0"/>
      <w:marBottom w:val="0"/>
      <w:divBdr>
        <w:top w:val="none" w:sz="0" w:space="0" w:color="auto"/>
        <w:left w:val="none" w:sz="0" w:space="0" w:color="auto"/>
        <w:bottom w:val="none" w:sz="0" w:space="0" w:color="auto"/>
        <w:right w:val="none" w:sz="0" w:space="0" w:color="auto"/>
      </w:divBdr>
      <w:divsChild>
        <w:div w:id="919564166">
          <w:marLeft w:val="0"/>
          <w:marRight w:val="0"/>
          <w:marTop w:val="0"/>
          <w:marBottom w:val="525"/>
          <w:divBdr>
            <w:top w:val="none" w:sz="0" w:space="0" w:color="auto"/>
            <w:left w:val="none" w:sz="0" w:space="0" w:color="auto"/>
            <w:bottom w:val="none" w:sz="0" w:space="0" w:color="auto"/>
            <w:right w:val="none" w:sz="0" w:space="0" w:color="auto"/>
          </w:divBdr>
        </w:div>
      </w:divsChild>
    </w:div>
    <w:div w:id="1627587671">
      <w:bodyDiv w:val="1"/>
      <w:marLeft w:val="0"/>
      <w:marRight w:val="0"/>
      <w:marTop w:val="0"/>
      <w:marBottom w:val="0"/>
      <w:divBdr>
        <w:top w:val="none" w:sz="0" w:space="0" w:color="auto"/>
        <w:left w:val="none" w:sz="0" w:space="0" w:color="auto"/>
        <w:bottom w:val="none" w:sz="0" w:space="0" w:color="auto"/>
        <w:right w:val="none" w:sz="0" w:space="0" w:color="auto"/>
      </w:divBdr>
    </w:div>
    <w:div w:id="1627663532">
      <w:bodyDiv w:val="1"/>
      <w:marLeft w:val="0"/>
      <w:marRight w:val="0"/>
      <w:marTop w:val="0"/>
      <w:marBottom w:val="0"/>
      <w:divBdr>
        <w:top w:val="none" w:sz="0" w:space="0" w:color="auto"/>
        <w:left w:val="none" w:sz="0" w:space="0" w:color="auto"/>
        <w:bottom w:val="none" w:sz="0" w:space="0" w:color="auto"/>
        <w:right w:val="none" w:sz="0" w:space="0" w:color="auto"/>
      </w:divBdr>
      <w:divsChild>
        <w:div w:id="2019842694">
          <w:marLeft w:val="0"/>
          <w:marRight w:val="0"/>
          <w:marTop w:val="0"/>
          <w:marBottom w:val="0"/>
          <w:divBdr>
            <w:top w:val="none" w:sz="0" w:space="0" w:color="auto"/>
            <w:left w:val="none" w:sz="0" w:space="0" w:color="auto"/>
            <w:bottom w:val="none" w:sz="0" w:space="0" w:color="auto"/>
            <w:right w:val="none" w:sz="0" w:space="0" w:color="auto"/>
          </w:divBdr>
          <w:divsChild>
            <w:div w:id="1652632512">
              <w:marLeft w:val="0"/>
              <w:marRight w:val="0"/>
              <w:marTop w:val="0"/>
              <w:marBottom w:val="0"/>
              <w:divBdr>
                <w:top w:val="none" w:sz="0" w:space="0" w:color="auto"/>
                <w:left w:val="none" w:sz="0" w:space="0" w:color="auto"/>
                <w:bottom w:val="none" w:sz="0" w:space="0" w:color="auto"/>
                <w:right w:val="none" w:sz="0" w:space="0" w:color="auto"/>
              </w:divBdr>
            </w:div>
          </w:divsChild>
        </w:div>
        <w:div w:id="1806847708">
          <w:marLeft w:val="0"/>
          <w:marRight w:val="0"/>
          <w:marTop w:val="225"/>
          <w:marBottom w:val="600"/>
          <w:divBdr>
            <w:top w:val="none" w:sz="0" w:space="0" w:color="auto"/>
            <w:left w:val="none" w:sz="0" w:space="0" w:color="auto"/>
            <w:bottom w:val="none" w:sz="0" w:space="0" w:color="auto"/>
            <w:right w:val="none" w:sz="0" w:space="0" w:color="auto"/>
          </w:divBdr>
        </w:div>
      </w:divsChild>
    </w:div>
    <w:div w:id="1627733628">
      <w:bodyDiv w:val="1"/>
      <w:marLeft w:val="0"/>
      <w:marRight w:val="0"/>
      <w:marTop w:val="0"/>
      <w:marBottom w:val="0"/>
      <w:divBdr>
        <w:top w:val="none" w:sz="0" w:space="0" w:color="auto"/>
        <w:left w:val="none" w:sz="0" w:space="0" w:color="auto"/>
        <w:bottom w:val="none" w:sz="0" w:space="0" w:color="auto"/>
        <w:right w:val="none" w:sz="0" w:space="0" w:color="auto"/>
      </w:divBdr>
    </w:div>
    <w:div w:id="1627783476">
      <w:bodyDiv w:val="1"/>
      <w:marLeft w:val="0"/>
      <w:marRight w:val="0"/>
      <w:marTop w:val="0"/>
      <w:marBottom w:val="0"/>
      <w:divBdr>
        <w:top w:val="none" w:sz="0" w:space="0" w:color="auto"/>
        <w:left w:val="none" w:sz="0" w:space="0" w:color="auto"/>
        <w:bottom w:val="none" w:sz="0" w:space="0" w:color="auto"/>
        <w:right w:val="none" w:sz="0" w:space="0" w:color="auto"/>
      </w:divBdr>
    </w:div>
    <w:div w:id="1627808353">
      <w:bodyDiv w:val="1"/>
      <w:marLeft w:val="0"/>
      <w:marRight w:val="0"/>
      <w:marTop w:val="0"/>
      <w:marBottom w:val="0"/>
      <w:divBdr>
        <w:top w:val="none" w:sz="0" w:space="0" w:color="auto"/>
        <w:left w:val="none" w:sz="0" w:space="0" w:color="auto"/>
        <w:bottom w:val="none" w:sz="0" w:space="0" w:color="auto"/>
        <w:right w:val="none" w:sz="0" w:space="0" w:color="auto"/>
      </w:divBdr>
    </w:div>
    <w:div w:id="1627928563">
      <w:bodyDiv w:val="1"/>
      <w:marLeft w:val="0"/>
      <w:marRight w:val="0"/>
      <w:marTop w:val="0"/>
      <w:marBottom w:val="0"/>
      <w:divBdr>
        <w:top w:val="none" w:sz="0" w:space="0" w:color="auto"/>
        <w:left w:val="none" w:sz="0" w:space="0" w:color="auto"/>
        <w:bottom w:val="none" w:sz="0" w:space="0" w:color="auto"/>
        <w:right w:val="none" w:sz="0" w:space="0" w:color="auto"/>
      </w:divBdr>
      <w:divsChild>
        <w:div w:id="126751594">
          <w:marLeft w:val="0"/>
          <w:marRight w:val="0"/>
          <w:marTop w:val="0"/>
          <w:marBottom w:val="0"/>
          <w:divBdr>
            <w:top w:val="none" w:sz="0" w:space="0" w:color="auto"/>
            <w:left w:val="none" w:sz="0" w:space="0" w:color="auto"/>
            <w:bottom w:val="none" w:sz="0" w:space="0" w:color="auto"/>
            <w:right w:val="none" w:sz="0" w:space="0" w:color="auto"/>
          </w:divBdr>
        </w:div>
      </w:divsChild>
    </w:div>
    <w:div w:id="1628119151">
      <w:bodyDiv w:val="1"/>
      <w:marLeft w:val="0"/>
      <w:marRight w:val="0"/>
      <w:marTop w:val="0"/>
      <w:marBottom w:val="0"/>
      <w:divBdr>
        <w:top w:val="none" w:sz="0" w:space="0" w:color="auto"/>
        <w:left w:val="none" w:sz="0" w:space="0" w:color="auto"/>
        <w:bottom w:val="none" w:sz="0" w:space="0" w:color="auto"/>
        <w:right w:val="none" w:sz="0" w:space="0" w:color="auto"/>
      </w:divBdr>
      <w:divsChild>
        <w:div w:id="899629830">
          <w:marLeft w:val="0"/>
          <w:marRight w:val="0"/>
          <w:marTop w:val="0"/>
          <w:marBottom w:val="0"/>
          <w:divBdr>
            <w:top w:val="none" w:sz="0" w:space="0" w:color="auto"/>
            <w:left w:val="none" w:sz="0" w:space="0" w:color="auto"/>
            <w:bottom w:val="none" w:sz="0" w:space="0" w:color="auto"/>
            <w:right w:val="none" w:sz="0" w:space="0" w:color="auto"/>
          </w:divBdr>
          <w:divsChild>
            <w:div w:id="205418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463551">
      <w:bodyDiv w:val="1"/>
      <w:marLeft w:val="0"/>
      <w:marRight w:val="0"/>
      <w:marTop w:val="0"/>
      <w:marBottom w:val="0"/>
      <w:divBdr>
        <w:top w:val="none" w:sz="0" w:space="0" w:color="auto"/>
        <w:left w:val="none" w:sz="0" w:space="0" w:color="auto"/>
        <w:bottom w:val="none" w:sz="0" w:space="0" w:color="auto"/>
        <w:right w:val="none" w:sz="0" w:space="0" w:color="auto"/>
      </w:divBdr>
    </w:div>
    <w:div w:id="1628463660">
      <w:bodyDiv w:val="1"/>
      <w:marLeft w:val="0"/>
      <w:marRight w:val="0"/>
      <w:marTop w:val="0"/>
      <w:marBottom w:val="0"/>
      <w:divBdr>
        <w:top w:val="none" w:sz="0" w:space="0" w:color="auto"/>
        <w:left w:val="none" w:sz="0" w:space="0" w:color="auto"/>
        <w:bottom w:val="none" w:sz="0" w:space="0" w:color="auto"/>
        <w:right w:val="none" w:sz="0" w:space="0" w:color="auto"/>
      </w:divBdr>
    </w:div>
    <w:div w:id="1628586654">
      <w:bodyDiv w:val="1"/>
      <w:marLeft w:val="0"/>
      <w:marRight w:val="0"/>
      <w:marTop w:val="0"/>
      <w:marBottom w:val="0"/>
      <w:divBdr>
        <w:top w:val="none" w:sz="0" w:space="0" w:color="auto"/>
        <w:left w:val="none" w:sz="0" w:space="0" w:color="auto"/>
        <w:bottom w:val="none" w:sz="0" w:space="0" w:color="auto"/>
        <w:right w:val="none" w:sz="0" w:space="0" w:color="auto"/>
      </w:divBdr>
    </w:div>
    <w:div w:id="1628659295">
      <w:bodyDiv w:val="1"/>
      <w:marLeft w:val="0"/>
      <w:marRight w:val="0"/>
      <w:marTop w:val="0"/>
      <w:marBottom w:val="0"/>
      <w:divBdr>
        <w:top w:val="none" w:sz="0" w:space="0" w:color="auto"/>
        <w:left w:val="none" w:sz="0" w:space="0" w:color="auto"/>
        <w:bottom w:val="none" w:sz="0" w:space="0" w:color="auto"/>
        <w:right w:val="none" w:sz="0" w:space="0" w:color="auto"/>
      </w:divBdr>
    </w:div>
    <w:div w:id="1628926990">
      <w:bodyDiv w:val="1"/>
      <w:marLeft w:val="0"/>
      <w:marRight w:val="0"/>
      <w:marTop w:val="0"/>
      <w:marBottom w:val="0"/>
      <w:divBdr>
        <w:top w:val="none" w:sz="0" w:space="0" w:color="auto"/>
        <w:left w:val="none" w:sz="0" w:space="0" w:color="auto"/>
        <w:bottom w:val="none" w:sz="0" w:space="0" w:color="auto"/>
        <w:right w:val="none" w:sz="0" w:space="0" w:color="auto"/>
      </w:divBdr>
    </w:div>
    <w:div w:id="1629046788">
      <w:bodyDiv w:val="1"/>
      <w:marLeft w:val="0"/>
      <w:marRight w:val="0"/>
      <w:marTop w:val="0"/>
      <w:marBottom w:val="0"/>
      <w:divBdr>
        <w:top w:val="none" w:sz="0" w:space="0" w:color="auto"/>
        <w:left w:val="none" w:sz="0" w:space="0" w:color="auto"/>
        <w:bottom w:val="none" w:sz="0" w:space="0" w:color="auto"/>
        <w:right w:val="none" w:sz="0" w:space="0" w:color="auto"/>
      </w:divBdr>
    </w:div>
    <w:div w:id="1629316344">
      <w:bodyDiv w:val="1"/>
      <w:marLeft w:val="0"/>
      <w:marRight w:val="0"/>
      <w:marTop w:val="0"/>
      <w:marBottom w:val="0"/>
      <w:divBdr>
        <w:top w:val="none" w:sz="0" w:space="0" w:color="auto"/>
        <w:left w:val="none" w:sz="0" w:space="0" w:color="auto"/>
        <w:bottom w:val="none" w:sz="0" w:space="0" w:color="auto"/>
        <w:right w:val="none" w:sz="0" w:space="0" w:color="auto"/>
      </w:divBdr>
    </w:div>
    <w:div w:id="1629361587">
      <w:bodyDiv w:val="1"/>
      <w:marLeft w:val="0"/>
      <w:marRight w:val="0"/>
      <w:marTop w:val="0"/>
      <w:marBottom w:val="0"/>
      <w:divBdr>
        <w:top w:val="none" w:sz="0" w:space="0" w:color="auto"/>
        <w:left w:val="none" w:sz="0" w:space="0" w:color="auto"/>
        <w:bottom w:val="none" w:sz="0" w:space="0" w:color="auto"/>
        <w:right w:val="none" w:sz="0" w:space="0" w:color="auto"/>
      </w:divBdr>
    </w:div>
    <w:div w:id="1629388658">
      <w:bodyDiv w:val="1"/>
      <w:marLeft w:val="0"/>
      <w:marRight w:val="0"/>
      <w:marTop w:val="0"/>
      <w:marBottom w:val="0"/>
      <w:divBdr>
        <w:top w:val="none" w:sz="0" w:space="0" w:color="auto"/>
        <w:left w:val="none" w:sz="0" w:space="0" w:color="auto"/>
        <w:bottom w:val="none" w:sz="0" w:space="0" w:color="auto"/>
        <w:right w:val="none" w:sz="0" w:space="0" w:color="auto"/>
      </w:divBdr>
    </w:div>
    <w:div w:id="1629555525">
      <w:bodyDiv w:val="1"/>
      <w:marLeft w:val="0"/>
      <w:marRight w:val="0"/>
      <w:marTop w:val="0"/>
      <w:marBottom w:val="0"/>
      <w:divBdr>
        <w:top w:val="none" w:sz="0" w:space="0" w:color="auto"/>
        <w:left w:val="none" w:sz="0" w:space="0" w:color="auto"/>
        <w:bottom w:val="none" w:sz="0" w:space="0" w:color="auto"/>
        <w:right w:val="none" w:sz="0" w:space="0" w:color="auto"/>
      </w:divBdr>
    </w:div>
    <w:div w:id="1629630813">
      <w:bodyDiv w:val="1"/>
      <w:marLeft w:val="0"/>
      <w:marRight w:val="0"/>
      <w:marTop w:val="0"/>
      <w:marBottom w:val="0"/>
      <w:divBdr>
        <w:top w:val="none" w:sz="0" w:space="0" w:color="auto"/>
        <w:left w:val="none" w:sz="0" w:space="0" w:color="auto"/>
        <w:bottom w:val="none" w:sz="0" w:space="0" w:color="auto"/>
        <w:right w:val="none" w:sz="0" w:space="0" w:color="auto"/>
      </w:divBdr>
      <w:divsChild>
        <w:div w:id="1852983635">
          <w:marLeft w:val="0"/>
          <w:marRight w:val="0"/>
          <w:marTop w:val="0"/>
          <w:marBottom w:val="0"/>
          <w:divBdr>
            <w:top w:val="none" w:sz="0" w:space="0" w:color="auto"/>
            <w:left w:val="none" w:sz="0" w:space="0" w:color="auto"/>
            <w:bottom w:val="none" w:sz="0" w:space="0" w:color="auto"/>
            <w:right w:val="none" w:sz="0" w:space="0" w:color="auto"/>
          </w:divBdr>
        </w:div>
        <w:div w:id="1606503549">
          <w:marLeft w:val="0"/>
          <w:marRight w:val="0"/>
          <w:marTop w:val="0"/>
          <w:marBottom w:val="375"/>
          <w:divBdr>
            <w:top w:val="none" w:sz="0" w:space="0" w:color="auto"/>
            <w:left w:val="none" w:sz="0" w:space="0" w:color="auto"/>
            <w:bottom w:val="none" w:sz="0" w:space="0" w:color="auto"/>
            <w:right w:val="none" w:sz="0" w:space="0" w:color="auto"/>
          </w:divBdr>
          <w:divsChild>
            <w:div w:id="96292632">
              <w:marLeft w:val="0"/>
              <w:marRight w:val="0"/>
              <w:marTop w:val="0"/>
              <w:marBottom w:val="0"/>
              <w:divBdr>
                <w:top w:val="none" w:sz="0" w:space="0" w:color="auto"/>
                <w:left w:val="none" w:sz="0" w:space="0" w:color="auto"/>
                <w:bottom w:val="none" w:sz="0" w:space="0" w:color="auto"/>
                <w:right w:val="none" w:sz="0" w:space="0" w:color="auto"/>
              </w:divBdr>
            </w:div>
          </w:divsChild>
        </w:div>
        <w:div w:id="2091735809">
          <w:marLeft w:val="0"/>
          <w:marRight w:val="0"/>
          <w:marTop w:val="0"/>
          <w:marBottom w:val="0"/>
          <w:divBdr>
            <w:top w:val="none" w:sz="0" w:space="0" w:color="auto"/>
            <w:left w:val="none" w:sz="0" w:space="0" w:color="auto"/>
            <w:bottom w:val="none" w:sz="0" w:space="0" w:color="auto"/>
            <w:right w:val="none" w:sz="0" w:space="0" w:color="auto"/>
          </w:divBdr>
        </w:div>
      </w:divsChild>
    </w:div>
    <w:div w:id="1629706811">
      <w:bodyDiv w:val="1"/>
      <w:marLeft w:val="0"/>
      <w:marRight w:val="0"/>
      <w:marTop w:val="0"/>
      <w:marBottom w:val="0"/>
      <w:divBdr>
        <w:top w:val="none" w:sz="0" w:space="0" w:color="auto"/>
        <w:left w:val="none" w:sz="0" w:space="0" w:color="auto"/>
        <w:bottom w:val="none" w:sz="0" w:space="0" w:color="auto"/>
        <w:right w:val="none" w:sz="0" w:space="0" w:color="auto"/>
      </w:divBdr>
      <w:divsChild>
        <w:div w:id="336155499">
          <w:marLeft w:val="0"/>
          <w:marRight w:val="0"/>
          <w:marTop w:val="0"/>
          <w:marBottom w:val="0"/>
          <w:divBdr>
            <w:top w:val="none" w:sz="0" w:space="0" w:color="auto"/>
            <w:left w:val="none" w:sz="0" w:space="0" w:color="auto"/>
            <w:bottom w:val="none" w:sz="0" w:space="0" w:color="auto"/>
            <w:right w:val="none" w:sz="0" w:space="0" w:color="auto"/>
          </w:divBdr>
        </w:div>
        <w:div w:id="430663086">
          <w:marLeft w:val="0"/>
          <w:marRight w:val="0"/>
          <w:marTop w:val="0"/>
          <w:marBottom w:val="0"/>
          <w:divBdr>
            <w:top w:val="none" w:sz="0" w:space="0" w:color="auto"/>
            <w:left w:val="none" w:sz="0" w:space="0" w:color="auto"/>
            <w:bottom w:val="none" w:sz="0" w:space="0" w:color="auto"/>
            <w:right w:val="none" w:sz="0" w:space="0" w:color="auto"/>
          </w:divBdr>
        </w:div>
        <w:div w:id="1372727363">
          <w:marLeft w:val="0"/>
          <w:marRight w:val="0"/>
          <w:marTop w:val="0"/>
          <w:marBottom w:val="150"/>
          <w:divBdr>
            <w:top w:val="none" w:sz="0" w:space="0" w:color="auto"/>
            <w:left w:val="none" w:sz="0" w:space="0" w:color="auto"/>
            <w:bottom w:val="none" w:sz="0" w:space="0" w:color="auto"/>
            <w:right w:val="none" w:sz="0" w:space="0" w:color="auto"/>
          </w:divBdr>
        </w:div>
        <w:div w:id="1906261879">
          <w:marLeft w:val="0"/>
          <w:marRight w:val="0"/>
          <w:marTop w:val="0"/>
          <w:marBottom w:val="0"/>
          <w:divBdr>
            <w:top w:val="none" w:sz="0" w:space="0" w:color="auto"/>
            <w:left w:val="none" w:sz="0" w:space="0" w:color="auto"/>
            <w:bottom w:val="none" w:sz="0" w:space="0" w:color="auto"/>
            <w:right w:val="none" w:sz="0" w:space="0" w:color="auto"/>
          </w:divBdr>
          <w:divsChild>
            <w:div w:id="1911620024">
              <w:marLeft w:val="0"/>
              <w:marRight w:val="150"/>
              <w:marTop w:val="0"/>
              <w:marBottom w:val="0"/>
              <w:divBdr>
                <w:top w:val="none" w:sz="0" w:space="0" w:color="auto"/>
                <w:left w:val="none" w:sz="0" w:space="0" w:color="auto"/>
                <w:bottom w:val="none" w:sz="0" w:space="0" w:color="auto"/>
                <w:right w:val="none" w:sz="0" w:space="0" w:color="auto"/>
              </w:divBdr>
            </w:div>
            <w:div w:id="197532962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30014055">
      <w:bodyDiv w:val="1"/>
      <w:marLeft w:val="0"/>
      <w:marRight w:val="0"/>
      <w:marTop w:val="0"/>
      <w:marBottom w:val="0"/>
      <w:divBdr>
        <w:top w:val="none" w:sz="0" w:space="0" w:color="auto"/>
        <w:left w:val="none" w:sz="0" w:space="0" w:color="auto"/>
        <w:bottom w:val="none" w:sz="0" w:space="0" w:color="auto"/>
        <w:right w:val="none" w:sz="0" w:space="0" w:color="auto"/>
      </w:divBdr>
      <w:divsChild>
        <w:div w:id="1322932389">
          <w:marLeft w:val="0"/>
          <w:marRight w:val="0"/>
          <w:marTop w:val="0"/>
          <w:marBottom w:val="0"/>
          <w:divBdr>
            <w:top w:val="none" w:sz="0" w:space="0" w:color="auto"/>
            <w:left w:val="none" w:sz="0" w:space="0" w:color="auto"/>
            <w:bottom w:val="none" w:sz="0" w:space="0" w:color="auto"/>
            <w:right w:val="none" w:sz="0" w:space="0" w:color="auto"/>
          </w:divBdr>
          <w:divsChild>
            <w:div w:id="9764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085731">
      <w:bodyDiv w:val="1"/>
      <w:marLeft w:val="0"/>
      <w:marRight w:val="0"/>
      <w:marTop w:val="0"/>
      <w:marBottom w:val="0"/>
      <w:divBdr>
        <w:top w:val="none" w:sz="0" w:space="0" w:color="auto"/>
        <w:left w:val="none" w:sz="0" w:space="0" w:color="auto"/>
        <w:bottom w:val="none" w:sz="0" w:space="0" w:color="auto"/>
        <w:right w:val="none" w:sz="0" w:space="0" w:color="auto"/>
      </w:divBdr>
      <w:divsChild>
        <w:div w:id="282468080">
          <w:marLeft w:val="0"/>
          <w:marRight w:val="0"/>
          <w:marTop w:val="0"/>
          <w:marBottom w:val="0"/>
          <w:divBdr>
            <w:top w:val="none" w:sz="0" w:space="0" w:color="auto"/>
            <w:left w:val="none" w:sz="0" w:space="0" w:color="auto"/>
            <w:bottom w:val="none" w:sz="0" w:space="0" w:color="auto"/>
            <w:right w:val="none" w:sz="0" w:space="0" w:color="auto"/>
          </w:divBdr>
        </w:div>
        <w:div w:id="613171600">
          <w:marLeft w:val="0"/>
          <w:marRight w:val="0"/>
          <w:marTop w:val="0"/>
          <w:marBottom w:val="0"/>
          <w:divBdr>
            <w:top w:val="none" w:sz="0" w:space="0" w:color="auto"/>
            <w:left w:val="none" w:sz="0" w:space="0" w:color="auto"/>
            <w:bottom w:val="none" w:sz="0" w:space="0" w:color="auto"/>
            <w:right w:val="none" w:sz="0" w:space="0" w:color="auto"/>
          </w:divBdr>
          <w:divsChild>
            <w:div w:id="880241430">
              <w:marLeft w:val="0"/>
              <w:marRight w:val="150"/>
              <w:marTop w:val="0"/>
              <w:marBottom w:val="0"/>
              <w:divBdr>
                <w:top w:val="none" w:sz="0" w:space="0" w:color="auto"/>
                <w:left w:val="none" w:sz="0" w:space="0" w:color="auto"/>
                <w:bottom w:val="none" w:sz="0" w:space="0" w:color="auto"/>
                <w:right w:val="none" w:sz="0" w:space="0" w:color="auto"/>
              </w:divBdr>
            </w:div>
            <w:div w:id="1279026120">
              <w:marLeft w:val="0"/>
              <w:marRight w:val="150"/>
              <w:marTop w:val="0"/>
              <w:marBottom w:val="0"/>
              <w:divBdr>
                <w:top w:val="none" w:sz="0" w:space="0" w:color="auto"/>
                <w:left w:val="none" w:sz="0" w:space="0" w:color="auto"/>
                <w:bottom w:val="none" w:sz="0" w:space="0" w:color="auto"/>
                <w:right w:val="none" w:sz="0" w:space="0" w:color="auto"/>
              </w:divBdr>
            </w:div>
          </w:divsChild>
        </w:div>
        <w:div w:id="760681184">
          <w:marLeft w:val="0"/>
          <w:marRight w:val="0"/>
          <w:marTop w:val="0"/>
          <w:marBottom w:val="0"/>
          <w:divBdr>
            <w:top w:val="none" w:sz="0" w:space="0" w:color="auto"/>
            <w:left w:val="none" w:sz="0" w:space="0" w:color="auto"/>
            <w:bottom w:val="none" w:sz="0" w:space="0" w:color="auto"/>
            <w:right w:val="none" w:sz="0" w:space="0" w:color="auto"/>
          </w:divBdr>
        </w:div>
        <w:div w:id="1097557376">
          <w:marLeft w:val="0"/>
          <w:marRight w:val="0"/>
          <w:marTop w:val="0"/>
          <w:marBottom w:val="150"/>
          <w:divBdr>
            <w:top w:val="none" w:sz="0" w:space="0" w:color="auto"/>
            <w:left w:val="none" w:sz="0" w:space="0" w:color="auto"/>
            <w:bottom w:val="none" w:sz="0" w:space="0" w:color="auto"/>
            <w:right w:val="none" w:sz="0" w:space="0" w:color="auto"/>
          </w:divBdr>
        </w:div>
      </w:divsChild>
    </w:div>
    <w:div w:id="1630168671">
      <w:bodyDiv w:val="1"/>
      <w:marLeft w:val="0"/>
      <w:marRight w:val="0"/>
      <w:marTop w:val="0"/>
      <w:marBottom w:val="0"/>
      <w:divBdr>
        <w:top w:val="none" w:sz="0" w:space="0" w:color="auto"/>
        <w:left w:val="none" w:sz="0" w:space="0" w:color="auto"/>
        <w:bottom w:val="none" w:sz="0" w:space="0" w:color="auto"/>
        <w:right w:val="none" w:sz="0" w:space="0" w:color="auto"/>
      </w:divBdr>
      <w:divsChild>
        <w:div w:id="1003701452">
          <w:marLeft w:val="0"/>
          <w:marRight w:val="0"/>
          <w:marTop w:val="0"/>
          <w:marBottom w:val="0"/>
          <w:divBdr>
            <w:top w:val="none" w:sz="0" w:space="0" w:color="auto"/>
            <w:left w:val="none" w:sz="0" w:space="0" w:color="auto"/>
            <w:bottom w:val="none" w:sz="0" w:space="0" w:color="auto"/>
            <w:right w:val="none" w:sz="0" w:space="0" w:color="auto"/>
          </w:divBdr>
          <w:divsChild>
            <w:div w:id="2017531583">
              <w:marLeft w:val="0"/>
              <w:marRight w:val="0"/>
              <w:marTop w:val="0"/>
              <w:marBottom w:val="0"/>
              <w:divBdr>
                <w:top w:val="none" w:sz="0" w:space="0" w:color="auto"/>
                <w:left w:val="none" w:sz="0" w:space="0" w:color="auto"/>
                <w:bottom w:val="none" w:sz="0" w:space="0" w:color="auto"/>
                <w:right w:val="none" w:sz="0" w:space="0" w:color="auto"/>
              </w:divBdr>
            </w:div>
          </w:divsChild>
        </w:div>
        <w:div w:id="1894466176">
          <w:marLeft w:val="0"/>
          <w:marRight w:val="0"/>
          <w:marTop w:val="225"/>
          <w:marBottom w:val="600"/>
          <w:divBdr>
            <w:top w:val="none" w:sz="0" w:space="0" w:color="auto"/>
            <w:left w:val="none" w:sz="0" w:space="0" w:color="auto"/>
            <w:bottom w:val="none" w:sz="0" w:space="0" w:color="auto"/>
            <w:right w:val="none" w:sz="0" w:space="0" w:color="auto"/>
          </w:divBdr>
        </w:div>
      </w:divsChild>
    </w:div>
    <w:div w:id="1630479459">
      <w:bodyDiv w:val="1"/>
      <w:marLeft w:val="0"/>
      <w:marRight w:val="0"/>
      <w:marTop w:val="0"/>
      <w:marBottom w:val="0"/>
      <w:divBdr>
        <w:top w:val="none" w:sz="0" w:space="0" w:color="auto"/>
        <w:left w:val="none" w:sz="0" w:space="0" w:color="auto"/>
        <w:bottom w:val="none" w:sz="0" w:space="0" w:color="auto"/>
        <w:right w:val="none" w:sz="0" w:space="0" w:color="auto"/>
      </w:divBdr>
    </w:div>
    <w:div w:id="1630625548">
      <w:bodyDiv w:val="1"/>
      <w:marLeft w:val="0"/>
      <w:marRight w:val="0"/>
      <w:marTop w:val="0"/>
      <w:marBottom w:val="0"/>
      <w:divBdr>
        <w:top w:val="none" w:sz="0" w:space="0" w:color="auto"/>
        <w:left w:val="none" w:sz="0" w:space="0" w:color="auto"/>
        <w:bottom w:val="none" w:sz="0" w:space="0" w:color="auto"/>
        <w:right w:val="none" w:sz="0" w:space="0" w:color="auto"/>
      </w:divBdr>
    </w:div>
    <w:div w:id="1630626964">
      <w:bodyDiv w:val="1"/>
      <w:marLeft w:val="0"/>
      <w:marRight w:val="0"/>
      <w:marTop w:val="0"/>
      <w:marBottom w:val="0"/>
      <w:divBdr>
        <w:top w:val="none" w:sz="0" w:space="0" w:color="auto"/>
        <w:left w:val="none" w:sz="0" w:space="0" w:color="auto"/>
        <w:bottom w:val="none" w:sz="0" w:space="0" w:color="auto"/>
        <w:right w:val="none" w:sz="0" w:space="0" w:color="auto"/>
      </w:divBdr>
      <w:divsChild>
        <w:div w:id="5781773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0672816">
      <w:bodyDiv w:val="1"/>
      <w:marLeft w:val="0"/>
      <w:marRight w:val="0"/>
      <w:marTop w:val="0"/>
      <w:marBottom w:val="0"/>
      <w:divBdr>
        <w:top w:val="none" w:sz="0" w:space="0" w:color="auto"/>
        <w:left w:val="none" w:sz="0" w:space="0" w:color="auto"/>
        <w:bottom w:val="none" w:sz="0" w:space="0" w:color="auto"/>
        <w:right w:val="none" w:sz="0" w:space="0" w:color="auto"/>
      </w:divBdr>
      <w:divsChild>
        <w:div w:id="394937926">
          <w:marLeft w:val="0"/>
          <w:marRight w:val="0"/>
          <w:marTop w:val="0"/>
          <w:marBottom w:val="0"/>
          <w:divBdr>
            <w:top w:val="none" w:sz="0" w:space="0" w:color="auto"/>
            <w:left w:val="none" w:sz="0" w:space="0" w:color="auto"/>
            <w:bottom w:val="none" w:sz="0" w:space="0" w:color="auto"/>
            <w:right w:val="none" w:sz="0" w:space="0" w:color="auto"/>
          </w:divBdr>
        </w:div>
      </w:divsChild>
    </w:div>
    <w:div w:id="1630745861">
      <w:bodyDiv w:val="1"/>
      <w:marLeft w:val="0"/>
      <w:marRight w:val="0"/>
      <w:marTop w:val="0"/>
      <w:marBottom w:val="0"/>
      <w:divBdr>
        <w:top w:val="none" w:sz="0" w:space="0" w:color="auto"/>
        <w:left w:val="none" w:sz="0" w:space="0" w:color="auto"/>
        <w:bottom w:val="none" w:sz="0" w:space="0" w:color="auto"/>
        <w:right w:val="none" w:sz="0" w:space="0" w:color="auto"/>
      </w:divBdr>
      <w:divsChild>
        <w:div w:id="1156186204">
          <w:marLeft w:val="0"/>
          <w:marRight w:val="0"/>
          <w:marTop w:val="0"/>
          <w:marBottom w:val="0"/>
          <w:divBdr>
            <w:top w:val="none" w:sz="0" w:space="0" w:color="auto"/>
            <w:left w:val="none" w:sz="0" w:space="0" w:color="auto"/>
            <w:bottom w:val="none" w:sz="0" w:space="0" w:color="auto"/>
            <w:right w:val="none" w:sz="0" w:space="0" w:color="auto"/>
          </w:divBdr>
          <w:divsChild>
            <w:div w:id="2106731508">
              <w:marLeft w:val="0"/>
              <w:marRight w:val="0"/>
              <w:marTop w:val="0"/>
              <w:marBottom w:val="0"/>
              <w:divBdr>
                <w:top w:val="none" w:sz="0" w:space="0" w:color="auto"/>
                <w:left w:val="none" w:sz="0" w:space="0" w:color="auto"/>
                <w:bottom w:val="none" w:sz="0" w:space="0" w:color="auto"/>
                <w:right w:val="none" w:sz="0" w:space="0" w:color="auto"/>
              </w:divBdr>
            </w:div>
          </w:divsChild>
        </w:div>
        <w:div w:id="1464693466">
          <w:marLeft w:val="0"/>
          <w:marRight w:val="0"/>
          <w:marTop w:val="225"/>
          <w:marBottom w:val="600"/>
          <w:divBdr>
            <w:top w:val="none" w:sz="0" w:space="0" w:color="auto"/>
            <w:left w:val="none" w:sz="0" w:space="0" w:color="auto"/>
            <w:bottom w:val="none" w:sz="0" w:space="0" w:color="auto"/>
            <w:right w:val="none" w:sz="0" w:space="0" w:color="auto"/>
          </w:divBdr>
        </w:div>
      </w:divsChild>
    </w:div>
    <w:div w:id="1630863914">
      <w:bodyDiv w:val="1"/>
      <w:marLeft w:val="0"/>
      <w:marRight w:val="0"/>
      <w:marTop w:val="0"/>
      <w:marBottom w:val="0"/>
      <w:divBdr>
        <w:top w:val="none" w:sz="0" w:space="0" w:color="auto"/>
        <w:left w:val="none" w:sz="0" w:space="0" w:color="auto"/>
        <w:bottom w:val="none" w:sz="0" w:space="0" w:color="auto"/>
        <w:right w:val="none" w:sz="0" w:space="0" w:color="auto"/>
      </w:divBdr>
    </w:div>
    <w:div w:id="1630938178">
      <w:bodyDiv w:val="1"/>
      <w:marLeft w:val="0"/>
      <w:marRight w:val="0"/>
      <w:marTop w:val="0"/>
      <w:marBottom w:val="0"/>
      <w:divBdr>
        <w:top w:val="none" w:sz="0" w:space="0" w:color="auto"/>
        <w:left w:val="none" w:sz="0" w:space="0" w:color="auto"/>
        <w:bottom w:val="none" w:sz="0" w:space="0" w:color="auto"/>
        <w:right w:val="none" w:sz="0" w:space="0" w:color="auto"/>
      </w:divBdr>
      <w:divsChild>
        <w:div w:id="1401829403">
          <w:marLeft w:val="0"/>
          <w:marRight w:val="0"/>
          <w:marTop w:val="0"/>
          <w:marBottom w:val="0"/>
          <w:divBdr>
            <w:top w:val="none" w:sz="0" w:space="0" w:color="auto"/>
            <w:left w:val="none" w:sz="0" w:space="0" w:color="auto"/>
            <w:bottom w:val="none" w:sz="0" w:space="0" w:color="auto"/>
            <w:right w:val="none" w:sz="0" w:space="0" w:color="auto"/>
          </w:divBdr>
        </w:div>
        <w:div w:id="1464806806">
          <w:marLeft w:val="0"/>
          <w:marRight w:val="0"/>
          <w:marTop w:val="0"/>
          <w:marBottom w:val="0"/>
          <w:divBdr>
            <w:top w:val="none" w:sz="0" w:space="0" w:color="auto"/>
            <w:left w:val="none" w:sz="0" w:space="0" w:color="auto"/>
            <w:bottom w:val="none" w:sz="0" w:space="0" w:color="auto"/>
            <w:right w:val="none" w:sz="0" w:space="0" w:color="auto"/>
          </w:divBdr>
          <w:divsChild>
            <w:div w:id="18323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128989">
      <w:bodyDiv w:val="1"/>
      <w:marLeft w:val="0"/>
      <w:marRight w:val="0"/>
      <w:marTop w:val="0"/>
      <w:marBottom w:val="0"/>
      <w:divBdr>
        <w:top w:val="none" w:sz="0" w:space="0" w:color="auto"/>
        <w:left w:val="none" w:sz="0" w:space="0" w:color="auto"/>
        <w:bottom w:val="none" w:sz="0" w:space="0" w:color="auto"/>
        <w:right w:val="none" w:sz="0" w:space="0" w:color="auto"/>
      </w:divBdr>
    </w:div>
    <w:div w:id="1631284473">
      <w:bodyDiv w:val="1"/>
      <w:marLeft w:val="0"/>
      <w:marRight w:val="0"/>
      <w:marTop w:val="0"/>
      <w:marBottom w:val="0"/>
      <w:divBdr>
        <w:top w:val="none" w:sz="0" w:space="0" w:color="auto"/>
        <w:left w:val="none" w:sz="0" w:space="0" w:color="auto"/>
        <w:bottom w:val="none" w:sz="0" w:space="0" w:color="auto"/>
        <w:right w:val="none" w:sz="0" w:space="0" w:color="auto"/>
      </w:divBdr>
    </w:div>
    <w:div w:id="1631285224">
      <w:bodyDiv w:val="1"/>
      <w:marLeft w:val="0"/>
      <w:marRight w:val="0"/>
      <w:marTop w:val="0"/>
      <w:marBottom w:val="0"/>
      <w:divBdr>
        <w:top w:val="none" w:sz="0" w:space="0" w:color="auto"/>
        <w:left w:val="none" w:sz="0" w:space="0" w:color="auto"/>
        <w:bottom w:val="none" w:sz="0" w:space="0" w:color="auto"/>
        <w:right w:val="none" w:sz="0" w:space="0" w:color="auto"/>
      </w:divBdr>
      <w:divsChild>
        <w:div w:id="1796173871">
          <w:marLeft w:val="0"/>
          <w:marRight w:val="0"/>
          <w:marTop w:val="0"/>
          <w:marBottom w:val="0"/>
          <w:divBdr>
            <w:top w:val="none" w:sz="0" w:space="0" w:color="auto"/>
            <w:left w:val="none" w:sz="0" w:space="0" w:color="auto"/>
            <w:bottom w:val="none" w:sz="0" w:space="0" w:color="auto"/>
            <w:right w:val="none" w:sz="0" w:space="0" w:color="auto"/>
          </w:divBdr>
        </w:div>
        <w:div w:id="598221275">
          <w:marLeft w:val="0"/>
          <w:marRight w:val="0"/>
          <w:marTop w:val="0"/>
          <w:marBottom w:val="0"/>
          <w:divBdr>
            <w:top w:val="none" w:sz="0" w:space="0" w:color="auto"/>
            <w:left w:val="none" w:sz="0" w:space="0" w:color="auto"/>
            <w:bottom w:val="none" w:sz="0" w:space="0" w:color="auto"/>
            <w:right w:val="none" w:sz="0" w:space="0" w:color="auto"/>
          </w:divBdr>
          <w:divsChild>
            <w:div w:id="16544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75868">
      <w:bodyDiv w:val="1"/>
      <w:marLeft w:val="0"/>
      <w:marRight w:val="0"/>
      <w:marTop w:val="0"/>
      <w:marBottom w:val="0"/>
      <w:divBdr>
        <w:top w:val="none" w:sz="0" w:space="0" w:color="auto"/>
        <w:left w:val="none" w:sz="0" w:space="0" w:color="auto"/>
        <w:bottom w:val="none" w:sz="0" w:space="0" w:color="auto"/>
        <w:right w:val="none" w:sz="0" w:space="0" w:color="auto"/>
      </w:divBdr>
      <w:divsChild>
        <w:div w:id="1900705863">
          <w:marLeft w:val="0"/>
          <w:marRight w:val="0"/>
          <w:marTop w:val="0"/>
          <w:marBottom w:val="0"/>
          <w:divBdr>
            <w:top w:val="none" w:sz="0" w:space="0" w:color="auto"/>
            <w:left w:val="none" w:sz="0" w:space="0" w:color="auto"/>
            <w:bottom w:val="none" w:sz="0" w:space="0" w:color="auto"/>
            <w:right w:val="none" w:sz="0" w:space="0" w:color="auto"/>
          </w:divBdr>
        </w:div>
      </w:divsChild>
    </w:div>
    <w:div w:id="1631520149">
      <w:bodyDiv w:val="1"/>
      <w:marLeft w:val="0"/>
      <w:marRight w:val="0"/>
      <w:marTop w:val="0"/>
      <w:marBottom w:val="0"/>
      <w:divBdr>
        <w:top w:val="none" w:sz="0" w:space="0" w:color="auto"/>
        <w:left w:val="none" w:sz="0" w:space="0" w:color="auto"/>
        <w:bottom w:val="none" w:sz="0" w:space="0" w:color="auto"/>
        <w:right w:val="none" w:sz="0" w:space="0" w:color="auto"/>
      </w:divBdr>
      <w:divsChild>
        <w:div w:id="1652900344">
          <w:marLeft w:val="0"/>
          <w:marRight w:val="0"/>
          <w:marTop w:val="0"/>
          <w:marBottom w:val="0"/>
          <w:divBdr>
            <w:top w:val="none" w:sz="0" w:space="0" w:color="auto"/>
            <w:left w:val="none" w:sz="0" w:space="0" w:color="auto"/>
            <w:bottom w:val="none" w:sz="0" w:space="0" w:color="auto"/>
            <w:right w:val="none" w:sz="0" w:space="0" w:color="auto"/>
          </w:divBdr>
        </w:div>
      </w:divsChild>
    </w:div>
    <w:div w:id="1631550973">
      <w:bodyDiv w:val="1"/>
      <w:marLeft w:val="0"/>
      <w:marRight w:val="0"/>
      <w:marTop w:val="0"/>
      <w:marBottom w:val="0"/>
      <w:divBdr>
        <w:top w:val="none" w:sz="0" w:space="0" w:color="auto"/>
        <w:left w:val="none" w:sz="0" w:space="0" w:color="auto"/>
        <w:bottom w:val="none" w:sz="0" w:space="0" w:color="auto"/>
        <w:right w:val="none" w:sz="0" w:space="0" w:color="auto"/>
      </w:divBdr>
      <w:divsChild>
        <w:div w:id="9157430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1739678">
      <w:bodyDiv w:val="1"/>
      <w:marLeft w:val="0"/>
      <w:marRight w:val="0"/>
      <w:marTop w:val="0"/>
      <w:marBottom w:val="0"/>
      <w:divBdr>
        <w:top w:val="none" w:sz="0" w:space="0" w:color="auto"/>
        <w:left w:val="none" w:sz="0" w:space="0" w:color="auto"/>
        <w:bottom w:val="none" w:sz="0" w:space="0" w:color="auto"/>
        <w:right w:val="none" w:sz="0" w:space="0" w:color="auto"/>
      </w:divBdr>
    </w:div>
    <w:div w:id="1631747460">
      <w:bodyDiv w:val="1"/>
      <w:marLeft w:val="0"/>
      <w:marRight w:val="0"/>
      <w:marTop w:val="0"/>
      <w:marBottom w:val="0"/>
      <w:divBdr>
        <w:top w:val="none" w:sz="0" w:space="0" w:color="auto"/>
        <w:left w:val="none" w:sz="0" w:space="0" w:color="auto"/>
        <w:bottom w:val="none" w:sz="0" w:space="0" w:color="auto"/>
        <w:right w:val="none" w:sz="0" w:space="0" w:color="auto"/>
      </w:divBdr>
    </w:div>
    <w:div w:id="1631790349">
      <w:bodyDiv w:val="1"/>
      <w:marLeft w:val="0"/>
      <w:marRight w:val="0"/>
      <w:marTop w:val="0"/>
      <w:marBottom w:val="0"/>
      <w:divBdr>
        <w:top w:val="none" w:sz="0" w:space="0" w:color="auto"/>
        <w:left w:val="none" w:sz="0" w:space="0" w:color="auto"/>
        <w:bottom w:val="none" w:sz="0" w:space="0" w:color="auto"/>
        <w:right w:val="none" w:sz="0" w:space="0" w:color="auto"/>
      </w:divBdr>
    </w:div>
    <w:div w:id="1631939790">
      <w:bodyDiv w:val="1"/>
      <w:marLeft w:val="0"/>
      <w:marRight w:val="0"/>
      <w:marTop w:val="0"/>
      <w:marBottom w:val="0"/>
      <w:divBdr>
        <w:top w:val="none" w:sz="0" w:space="0" w:color="auto"/>
        <w:left w:val="none" w:sz="0" w:space="0" w:color="auto"/>
        <w:bottom w:val="none" w:sz="0" w:space="0" w:color="auto"/>
        <w:right w:val="none" w:sz="0" w:space="0" w:color="auto"/>
      </w:divBdr>
    </w:div>
    <w:div w:id="1632006942">
      <w:bodyDiv w:val="1"/>
      <w:marLeft w:val="0"/>
      <w:marRight w:val="0"/>
      <w:marTop w:val="0"/>
      <w:marBottom w:val="0"/>
      <w:divBdr>
        <w:top w:val="none" w:sz="0" w:space="0" w:color="auto"/>
        <w:left w:val="none" w:sz="0" w:space="0" w:color="auto"/>
        <w:bottom w:val="none" w:sz="0" w:space="0" w:color="auto"/>
        <w:right w:val="none" w:sz="0" w:space="0" w:color="auto"/>
      </w:divBdr>
    </w:div>
    <w:div w:id="1632009765">
      <w:bodyDiv w:val="1"/>
      <w:marLeft w:val="0"/>
      <w:marRight w:val="0"/>
      <w:marTop w:val="0"/>
      <w:marBottom w:val="0"/>
      <w:divBdr>
        <w:top w:val="none" w:sz="0" w:space="0" w:color="auto"/>
        <w:left w:val="none" w:sz="0" w:space="0" w:color="auto"/>
        <w:bottom w:val="none" w:sz="0" w:space="0" w:color="auto"/>
        <w:right w:val="none" w:sz="0" w:space="0" w:color="auto"/>
      </w:divBdr>
      <w:divsChild>
        <w:div w:id="1444035314">
          <w:marLeft w:val="0"/>
          <w:marRight w:val="0"/>
          <w:marTop w:val="0"/>
          <w:marBottom w:val="0"/>
          <w:divBdr>
            <w:top w:val="none" w:sz="0" w:space="0" w:color="auto"/>
            <w:left w:val="none" w:sz="0" w:space="0" w:color="auto"/>
            <w:bottom w:val="none" w:sz="0" w:space="0" w:color="auto"/>
            <w:right w:val="none" w:sz="0" w:space="0" w:color="auto"/>
          </w:divBdr>
          <w:divsChild>
            <w:div w:id="929771929">
              <w:marLeft w:val="0"/>
              <w:marRight w:val="0"/>
              <w:marTop w:val="0"/>
              <w:marBottom w:val="0"/>
              <w:divBdr>
                <w:top w:val="none" w:sz="0" w:space="0" w:color="auto"/>
                <w:left w:val="none" w:sz="0" w:space="0" w:color="auto"/>
                <w:bottom w:val="none" w:sz="0" w:space="0" w:color="auto"/>
                <w:right w:val="none" w:sz="0" w:space="0" w:color="auto"/>
              </w:divBdr>
            </w:div>
          </w:divsChild>
        </w:div>
        <w:div w:id="1844271624">
          <w:marLeft w:val="0"/>
          <w:marRight w:val="0"/>
          <w:marTop w:val="225"/>
          <w:marBottom w:val="600"/>
          <w:divBdr>
            <w:top w:val="none" w:sz="0" w:space="0" w:color="auto"/>
            <w:left w:val="none" w:sz="0" w:space="0" w:color="auto"/>
            <w:bottom w:val="none" w:sz="0" w:space="0" w:color="auto"/>
            <w:right w:val="none" w:sz="0" w:space="0" w:color="auto"/>
          </w:divBdr>
        </w:div>
      </w:divsChild>
    </w:div>
    <w:div w:id="1632055170">
      <w:bodyDiv w:val="1"/>
      <w:marLeft w:val="0"/>
      <w:marRight w:val="0"/>
      <w:marTop w:val="0"/>
      <w:marBottom w:val="0"/>
      <w:divBdr>
        <w:top w:val="none" w:sz="0" w:space="0" w:color="auto"/>
        <w:left w:val="none" w:sz="0" w:space="0" w:color="auto"/>
        <w:bottom w:val="none" w:sz="0" w:space="0" w:color="auto"/>
        <w:right w:val="none" w:sz="0" w:space="0" w:color="auto"/>
      </w:divBdr>
    </w:div>
    <w:div w:id="1632327543">
      <w:bodyDiv w:val="1"/>
      <w:marLeft w:val="0"/>
      <w:marRight w:val="0"/>
      <w:marTop w:val="0"/>
      <w:marBottom w:val="0"/>
      <w:divBdr>
        <w:top w:val="none" w:sz="0" w:space="0" w:color="auto"/>
        <w:left w:val="none" w:sz="0" w:space="0" w:color="auto"/>
        <w:bottom w:val="none" w:sz="0" w:space="0" w:color="auto"/>
        <w:right w:val="none" w:sz="0" w:space="0" w:color="auto"/>
      </w:divBdr>
      <w:divsChild>
        <w:div w:id="104309421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32397428">
      <w:bodyDiv w:val="1"/>
      <w:marLeft w:val="0"/>
      <w:marRight w:val="0"/>
      <w:marTop w:val="0"/>
      <w:marBottom w:val="0"/>
      <w:divBdr>
        <w:top w:val="none" w:sz="0" w:space="0" w:color="auto"/>
        <w:left w:val="none" w:sz="0" w:space="0" w:color="auto"/>
        <w:bottom w:val="none" w:sz="0" w:space="0" w:color="auto"/>
        <w:right w:val="none" w:sz="0" w:space="0" w:color="auto"/>
      </w:divBdr>
      <w:divsChild>
        <w:div w:id="52999655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632637420">
      <w:bodyDiv w:val="1"/>
      <w:marLeft w:val="0"/>
      <w:marRight w:val="0"/>
      <w:marTop w:val="0"/>
      <w:marBottom w:val="0"/>
      <w:divBdr>
        <w:top w:val="none" w:sz="0" w:space="0" w:color="auto"/>
        <w:left w:val="none" w:sz="0" w:space="0" w:color="auto"/>
        <w:bottom w:val="none" w:sz="0" w:space="0" w:color="auto"/>
        <w:right w:val="none" w:sz="0" w:space="0" w:color="auto"/>
      </w:divBdr>
      <w:divsChild>
        <w:div w:id="1354266912">
          <w:marLeft w:val="0"/>
          <w:marRight w:val="0"/>
          <w:marTop w:val="0"/>
          <w:marBottom w:val="0"/>
          <w:divBdr>
            <w:top w:val="none" w:sz="0" w:space="0" w:color="auto"/>
            <w:left w:val="none" w:sz="0" w:space="0" w:color="auto"/>
            <w:bottom w:val="none" w:sz="0" w:space="0" w:color="auto"/>
            <w:right w:val="none" w:sz="0" w:space="0" w:color="auto"/>
          </w:divBdr>
          <w:divsChild>
            <w:div w:id="1417169103">
              <w:marLeft w:val="0"/>
              <w:marRight w:val="0"/>
              <w:marTop w:val="0"/>
              <w:marBottom w:val="0"/>
              <w:divBdr>
                <w:top w:val="none" w:sz="0" w:space="0" w:color="auto"/>
                <w:left w:val="none" w:sz="0" w:space="0" w:color="auto"/>
                <w:bottom w:val="none" w:sz="0" w:space="0" w:color="auto"/>
                <w:right w:val="none" w:sz="0" w:space="0" w:color="auto"/>
              </w:divBdr>
            </w:div>
          </w:divsChild>
        </w:div>
        <w:div w:id="1692602996">
          <w:marLeft w:val="0"/>
          <w:marRight w:val="0"/>
          <w:marTop w:val="225"/>
          <w:marBottom w:val="600"/>
          <w:divBdr>
            <w:top w:val="none" w:sz="0" w:space="0" w:color="auto"/>
            <w:left w:val="none" w:sz="0" w:space="0" w:color="auto"/>
            <w:bottom w:val="none" w:sz="0" w:space="0" w:color="auto"/>
            <w:right w:val="none" w:sz="0" w:space="0" w:color="auto"/>
          </w:divBdr>
        </w:div>
      </w:divsChild>
    </w:div>
    <w:div w:id="1632639131">
      <w:bodyDiv w:val="1"/>
      <w:marLeft w:val="0"/>
      <w:marRight w:val="0"/>
      <w:marTop w:val="0"/>
      <w:marBottom w:val="0"/>
      <w:divBdr>
        <w:top w:val="none" w:sz="0" w:space="0" w:color="auto"/>
        <w:left w:val="none" w:sz="0" w:space="0" w:color="auto"/>
        <w:bottom w:val="none" w:sz="0" w:space="0" w:color="auto"/>
        <w:right w:val="none" w:sz="0" w:space="0" w:color="auto"/>
      </w:divBdr>
      <w:divsChild>
        <w:div w:id="1004743314">
          <w:marLeft w:val="0"/>
          <w:marRight w:val="0"/>
          <w:marTop w:val="0"/>
          <w:marBottom w:val="0"/>
          <w:divBdr>
            <w:top w:val="none" w:sz="0" w:space="0" w:color="auto"/>
            <w:left w:val="none" w:sz="0" w:space="0" w:color="auto"/>
            <w:bottom w:val="none" w:sz="0" w:space="0" w:color="auto"/>
            <w:right w:val="none" w:sz="0" w:space="0" w:color="auto"/>
          </w:divBdr>
        </w:div>
      </w:divsChild>
    </w:div>
    <w:div w:id="1632710567">
      <w:bodyDiv w:val="1"/>
      <w:marLeft w:val="0"/>
      <w:marRight w:val="0"/>
      <w:marTop w:val="0"/>
      <w:marBottom w:val="0"/>
      <w:divBdr>
        <w:top w:val="none" w:sz="0" w:space="0" w:color="auto"/>
        <w:left w:val="none" w:sz="0" w:space="0" w:color="auto"/>
        <w:bottom w:val="none" w:sz="0" w:space="0" w:color="auto"/>
        <w:right w:val="none" w:sz="0" w:space="0" w:color="auto"/>
      </w:divBdr>
    </w:div>
    <w:div w:id="1632712860">
      <w:bodyDiv w:val="1"/>
      <w:marLeft w:val="0"/>
      <w:marRight w:val="0"/>
      <w:marTop w:val="0"/>
      <w:marBottom w:val="0"/>
      <w:divBdr>
        <w:top w:val="none" w:sz="0" w:space="0" w:color="auto"/>
        <w:left w:val="none" w:sz="0" w:space="0" w:color="auto"/>
        <w:bottom w:val="none" w:sz="0" w:space="0" w:color="auto"/>
        <w:right w:val="none" w:sz="0" w:space="0" w:color="auto"/>
      </w:divBdr>
    </w:div>
    <w:div w:id="1632974605">
      <w:bodyDiv w:val="1"/>
      <w:marLeft w:val="0"/>
      <w:marRight w:val="0"/>
      <w:marTop w:val="0"/>
      <w:marBottom w:val="0"/>
      <w:divBdr>
        <w:top w:val="none" w:sz="0" w:space="0" w:color="auto"/>
        <w:left w:val="none" w:sz="0" w:space="0" w:color="auto"/>
        <w:bottom w:val="none" w:sz="0" w:space="0" w:color="auto"/>
        <w:right w:val="none" w:sz="0" w:space="0" w:color="auto"/>
      </w:divBdr>
      <w:divsChild>
        <w:div w:id="1707632456">
          <w:marLeft w:val="0"/>
          <w:marRight w:val="0"/>
          <w:marTop w:val="0"/>
          <w:marBottom w:val="0"/>
          <w:divBdr>
            <w:top w:val="none" w:sz="0" w:space="0" w:color="auto"/>
            <w:left w:val="none" w:sz="0" w:space="0" w:color="auto"/>
            <w:bottom w:val="none" w:sz="0" w:space="0" w:color="auto"/>
            <w:right w:val="none" w:sz="0" w:space="0" w:color="auto"/>
          </w:divBdr>
        </w:div>
        <w:div w:id="404184866">
          <w:marLeft w:val="0"/>
          <w:marRight w:val="0"/>
          <w:marTop w:val="0"/>
          <w:marBottom w:val="375"/>
          <w:divBdr>
            <w:top w:val="none" w:sz="0" w:space="0" w:color="auto"/>
            <w:left w:val="none" w:sz="0" w:space="0" w:color="auto"/>
            <w:bottom w:val="none" w:sz="0" w:space="0" w:color="auto"/>
            <w:right w:val="none" w:sz="0" w:space="0" w:color="auto"/>
          </w:divBdr>
          <w:divsChild>
            <w:div w:id="1349527115">
              <w:marLeft w:val="0"/>
              <w:marRight w:val="0"/>
              <w:marTop w:val="0"/>
              <w:marBottom w:val="0"/>
              <w:divBdr>
                <w:top w:val="none" w:sz="0" w:space="0" w:color="auto"/>
                <w:left w:val="none" w:sz="0" w:space="0" w:color="auto"/>
                <w:bottom w:val="none" w:sz="0" w:space="0" w:color="auto"/>
                <w:right w:val="none" w:sz="0" w:space="0" w:color="auto"/>
              </w:divBdr>
            </w:div>
          </w:divsChild>
        </w:div>
        <w:div w:id="768158185">
          <w:marLeft w:val="0"/>
          <w:marRight w:val="0"/>
          <w:marTop w:val="0"/>
          <w:marBottom w:val="0"/>
          <w:divBdr>
            <w:top w:val="none" w:sz="0" w:space="0" w:color="auto"/>
            <w:left w:val="none" w:sz="0" w:space="0" w:color="auto"/>
            <w:bottom w:val="none" w:sz="0" w:space="0" w:color="auto"/>
            <w:right w:val="none" w:sz="0" w:space="0" w:color="auto"/>
          </w:divBdr>
        </w:div>
      </w:divsChild>
    </w:div>
    <w:div w:id="1633435881">
      <w:bodyDiv w:val="1"/>
      <w:marLeft w:val="0"/>
      <w:marRight w:val="0"/>
      <w:marTop w:val="0"/>
      <w:marBottom w:val="0"/>
      <w:divBdr>
        <w:top w:val="none" w:sz="0" w:space="0" w:color="auto"/>
        <w:left w:val="none" w:sz="0" w:space="0" w:color="auto"/>
        <w:bottom w:val="none" w:sz="0" w:space="0" w:color="auto"/>
        <w:right w:val="none" w:sz="0" w:space="0" w:color="auto"/>
      </w:divBdr>
    </w:div>
    <w:div w:id="1633706978">
      <w:bodyDiv w:val="1"/>
      <w:marLeft w:val="0"/>
      <w:marRight w:val="0"/>
      <w:marTop w:val="0"/>
      <w:marBottom w:val="0"/>
      <w:divBdr>
        <w:top w:val="none" w:sz="0" w:space="0" w:color="auto"/>
        <w:left w:val="none" w:sz="0" w:space="0" w:color="auto"/>
        <w:bottom w:val="none" w:sz="0" w:space="0" w:color="auto"/>
        <w:right w:val="none" w:sz="0" w:space="0" w:color="auto"/>
      </w:divBdr>
    </w:div>
    <w:div w:id="1633972760">
      <w:bodyDiv w:val="1"/>
      <w:marLeft w:val="0"/>
      <w:marRight w:val="0"/>
      <w:marTop w:val="0"/>
      <w:marBottom w:val="0"/>
      <w:divBdr>
        <w:top w:val="none" w:sz="0" w:space="0" w:color="auto"/>
        <w:left w:val="none" w:sz="0" w:space="0" w:color="auto"/>
        <w:bottom w:val="none" w:sz="0" w:space="0" w:color="auto"/>
        <w:right w:val="none" w:sz="0" w:space="0" w:color="auto"/>
      </w:divBdr>
    </w:div>
    <w:div w:id="1634017940">
      <w:bodyDiv w:val="1"/>
      <w:marLeft w:val="0"/>
      <w:marRight w:val="0"/>
      <w:marTop w:val="0"/>
      <w:marBottom w:val="0"/>
      <w:divBdr>
        <w:top w:val="none" w:sz="0" w:space="0" w:color="auto"/>
        <w:left w:val="none" w:sz="0" w:space="0" w:color="auto"/>
        <w:bottom w:val="none" w:sz="0" w:space="0" w:color="auto"/>
        <w:right w:val="none" w:sz="0" w:space="0" w:color="auto"/>
      </w:divBdr>
    </w:div>
    <w:div w:id="1634021604">
      <w:bodyDiv w:val="1"/>
      <w:marLeft w:val="0"/>
      <w:marRight w:val="0"/>
      <w:marTop w:val="0"/>
      <w:marBottom w:val="0"/>
      <w:divBdr>
        <w:top w:val="none" w:sz="0" w:space="0" w:color="auto"/>
        <w:left w:val="none" w:sz="0" w:space="0" w:color="auto"/>
        <w:bottom w:val="none" w:sz="0" w:space="0" w:color="auto"/>
        <w:right w:val="none" w:sz="0" w:space="0" w:color="auto"/>
      </w:divBdr>
      <w:divsChild>
        <w:div w:id="89593100">
          <w:marLeft w:val="0"/>
          <w:marRight w:val="0"/>
          <w:marTop w:val="0"/>
          <w:marBottom w:val="0"/>
          <w:divBdr>
            <w:top w:val="none" w:sz="0" w:space="0" w:color="auto"/>
            <w:left w:val="none" w:sz="0" w:space="0" w:color="auto"/>
            <w:bottom w:val="none" w:sz="0" w:space="0" w:color="auto"/>
            <w:right w:val="none" w:sz="0" w:space="0" w:color="auto"/>
          </w:divBdr>
          <w:divsChild>
            <w:div w:id="128924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022616">
      <w:bodyDiv w:val="1"/>
      <w:marLeft w:val="0"/>
      <w:marRight w:val="0"/>
      <w:marTop w:val="0"/>
      <w:marBottom w:val="0"/>
      <w:divBdr>
        <w:top w:val="none" w:sz="0" w:space="0" w:color="auto"/>
        <w:left w:val="none" w:sz="0" w:space="0" w:color="auto"/>
        <w:bottom w:val="none" w:sz="0" w:space="0" w:color="auto"/>
        <w:right w:val="none" w:sz="0" w:space="0" w:color="auto"/>
      </w:divBdr>
    </w:div>
    <w:div w:id="1634170575">
      <w:bodyDiv w:val="1"/>
      <w:marLeft w:val="0"/>
      <w:marRight w:val="0"/>
      <w:marTop w:val="0"/>
      <w:marBottom w:val="0"/>
      <w:divBdr>
        <w:top w:val="none" w:sz="0" w:space="0" w:color="auto"/>
        <w:left w:val="none" w:sz="0" w:space="0" w:color="auto"/>
        <w:bottom w:val="none" w:sz="0" w:space="0" w:color="auto"/>
        <w:right w:val="none" w:sz="0" w:space="0" w:color="auto"/>
      </w:divBdr>
    </w:div>
    <w:div w:id="1634284792">
      <w:bodyDiv w:val="1"/>
      <w:marLeft w:val="0"/>
      <w:marRight w:val="0"/>
      <w:marTop w:val="0"/>
      <w:marBottom w:val="0"/>
      <w:divBdr>
        <w:top w:val="none" w:sz="0" w:space="0" w:color="auto"/>
        <w:left w:val="none" w:sz="0" w:space="0" w:color="auto"/>
        <w:bottom w:val="none" w:sz="0" w:space="0" w:color="auto"/>
        <w:right w:val="none" w:sz="0" w:space="0" w:color="auto"/>
      </w:divBdr>
    </w:div>
    <w:div w:id="1634288699">
      <w:bodyDiv w:val="1"/>
      <w:marLeft w:val="0"/>
      <w:marRight w:val="0"/>
      <w:marTop w:val="0"/>
      <w:marBottom w:val="0"/>
      <w:divBdr>
        <w:top w:val="none" w:sz="0" w:space="0" w:color="auto"/>
        <w:left w:val="none" w:sz="0" w:space="0" w:color="auto"/>
        <w:bottom w:val="none" w:sz="0" w:space="0" w:color="auto"/>
        <w:right w:val="none" w:sz="0" w:space="0" w:color="auto"/>
      </w:divBdr>
      <w:divsChild>
        <w:div w:id="1804225227">
          <w:marLeft w:val="0"/>
          <w:marRight w:val="0"/>
          <w:marTop w:val="0"/>
          <w:marBottom w:val="0"/>
          <w:divBdr>
            <w:top w:val="none" w:sz="0" w:space="0" w:color="auto"/>
            <w:left w:val="none" w:sz="0" w:space="0" w:color="auto"/>
            <w:bottom w:val="none" w:sz="0" w:space="0" w:color="auto"/>
            <w:right w:val="none" w:sz="0" w:space="0" w:color="auto"/>
          </w:divBdr>
          <w:divsChild>
            <w:div w:id="113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92910">
      <w:bodyDiv w:val="1"/>
      <w:marLeft w:val="0"/>
      <w:marRight w:val="0"/>
      <w:marTop w:val="0"/>
      <w:marBottom w:val="0"/>
      <w:divBdr>
        <w:top w:val="none" w:sz="0" w:space="0" w:color="auto"/>
        <w:left w:val="none" w:sz="0" w:space="0" w:color="auto"/>
        <w:bottom w:val="none" w:sz="0" w:space="0" w:color="auto"/>
        <w:right w:val="none" w:sz="0" w:space="0" w:color="auto"/>
      </w:divBdr>
      <w:divsChild>
        <w:div w:id="586378604">
          <w:marLeft w:val="0"/>
          <w:marRight w:val="0"/>
          <w:marTop w:val="0"/>
          <w:marBottom w:val="0"/>
          <w:divBdr>
            <w:top w:val="none" w:sz="0" w:space="0" w:color="auto"/>
            <w:left w:val="none" w:sz="0" w:space="0" w:color="auto"/>
            <w:bottom w:val="none" w:sz="0" w:space="0" w:color="auto"/>
            <w:right w:val="none" w:sz="0" w:space="0" w:color="auto"/>
          </w:divBdr>
        </w:div>
      </w:divsChild>
    </w:div>
    <w:div w:id="1634411173">
      <w:bodyDiv w:val="1"/>
      <w:marLeft w:val="0"/>
      <w:marRight w:val="0"/>
      <w:marTop w:val="0"/>
      <w:marBottom w:val="0"/>
      <w:divBdr>
        <w:top w:val="none" w:sz="0" w:space="0" w:color="auto"/>
        <w:left w:val="none" w:sz="0" w:space="0" w:color="auto"/>
        <w:bottom w:val="none" w:sz="0" w:space="0" w:color="auto"/>
        <w:right w:val="none" w:sz="0" w:space="0" w:color="auto"/>
      </w:divBdr>
    </w:div>
    <w:div w:id="1634479288">
      <w:bodyDiv w:val="1"/>
      <w:marLeft w:val="0"/>
      <w:marRight w:val="0"/>
      <w:marTop w:val="0"/>
      <w:marBottom w:val="0"/>
      <w:divBdr>
        <w:top w:val="none" w:sz="0" w:space="0" w:color="auto"/>
        <w:left w:val="none" w:sz="0" w:space="0" w:color="auto"/>
        <w:bottom w:val="none" w:sz="0" w:space="0" w:color="auto"/>
        <w:right w:val="none" w:sz="0" w:space="0" w:color="auto"/>
      </w:divBdr>
    </w:div>
    <w:div w:id="1634600115">
      <w:bodyDiv w:val="1"/>
      <w:marLeft w:val="0"/>
      <w:marRight w:val="0"/>
      <w:marTop w:val="0"/>
      <w:marBottom w:val="0"/>
      <w:divBdr>
        <w:top w:val="none" w:sz="0" w:space="0" w:color="auto"/>
        <w:left w:val="none" w:sz="0" w:space="0" w:color="auto"/>
        <w:bottom w:val="none" w:sz="0" w:space="0" w:color="auto"/>
        <w:right w:val="none" w:sz="0" w:space="0" w:color="auto"/>
      </w:divBdr>
    </w:div>
    <w:div w:id="1634868104">
      <w:bodyDiv w:val="1"/>
      <w:marLeft w:val="0"/>
      <w:marRight w:val="0"/>
      <w:marTop w:val="0"/>
      <w:marBottom w:val="0"/>
      <w:divBdr>
        <w:top w:val="none" w:sz="0" w:space="0" w:color="auto"/>
        <w:left w:val="none" w:sz="0" w:space="0" w:color="auto"/>
        <w:bottom w:val="none" w:sz="0" w:space="0" w:color="auto"/>
        <w:right w:val="none" w:sz="0" w:space="0" w:color="auto"/>
      </w:divBdr>
      <w:divsChild>
        <w:div w:id="114834912">
          <w:marLeft w:val="0"/>
          <w:marRight w:val="0"/>
          <w:marTop w:val="0"/>
          <w:marBottom w:val="0"/>
          <w:divBdr>
            <w:top w:val="none" w:sz="0" w:space="0" w:color="auto"/>
            <w:left w:val="none" w:sz="0" w:space="0" w:color="auto"/>
            <w:bottom w:val="none" w:sz="0" w:space="0" w:color="auto"/>
            <w:right w:val="none" w:sz="0" w:space="0" w:color="auto"/>
          </w:divBdr>
          <w:divsChild>
            <w:div w:id="177212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8843">
      <w:bodyDiv w:val="1"/>
      <w:marLeft w:val="0"/>
      <w:marRight w:val="0"/>
      <w:marTop w:val="0"/>
      <w:marBottom w:val="0"/>
      <w:divBdr>
        <w:top w:val="none" w:sz="0" w:space="0" w:color="auto"/>
        <w:left w:val="none" w:sz="0" w:space="0" w:color="auto"/>
        <w:bottom w:val="none" w:sz="0" w:space="0" w:color="auto"/>
        <w:right w:val="none" w:sz="0" w:space="0" w:color="auto"/>
      </w:divBdr>
    </w:div>
    <w:div w:id="1634947567">
      <w:bodyDiv w:val="1"/>
      <w:marLeft w:val="0"/>
      <w:marRight w:val="0"/>
      <w:marTop w:val="0"/>
      <w:marBottom w:val="0"/>
      <w:divBdr>
        <w:top w:val="none" w:sz="0" w:space="0" w:color="auto"/>
        <w:left w:val="none" w:sz="0" w:space="0" w:color="auto"/>
        <w:bottom w:val="none" w:sz="0" w:space="0" w:color="auto"/>
        <w:right w:val="none" w:sz="0" w:space="0" w:color="auto"/>
      </w:divBdr>
    </w:div>
    <w:div w:id="1635208821">
      <w:bodyDiv w:val="1"/>
      <w:marLeft w:val="0"/>
      <w:marRight w:val="0"/>
      <w:marTop w:val="0"/>
      <w:marBottom w:val="0"/>
      <w:divBdr>
        <w:top w:val="none" w:sz="0" w:space="0" w:color="auto"/>
        <w:left w:val="none" w:sz="0" w:space="0" w:color="auto"/>
        <w:bottom w:val="none" w:sz="0" w:space="0" w:color="auto"/>
        <w:right w:val="none" w:sz="0" w:space="0" w:color="auto"/>
      </w:divBdr>
      <w:divsChild>
        <w:div w:id="1867787316">
          <w:marLeft w:val="0"/>
          <w:marRight w:val="0"/>
          <w:marTop w:val="0"/>
          <w:marBottom w:val="0"/>
          <w:divBdr>
            <w:top w:val="none" w:sz="0" w:space="0" w:color="auto"/>
            <w:left w:val="none" w:sz="0" w:space="0" w:color="auto"/>
            <w:bottom w:val="none" w:sz="0" w:space="0" w:color="auto"/>
            <w:right w:val="none" w:sz="0" w:space="0" w:color="auto"/>
          </w:divBdr>
        </w:div>
        <w:div w:id="649287375">
          <w:marLeft w:val="0"/>
          <w:marRight w:val="0"/>
          <w:marTop w:val="0"/>
          <w:marBottom w:val="375"/>
          <w:divBdr>
            <w:top w:val="none" w:sz="0" w:space="0" w:color="auto"/>
            <w:left w:val="none" w:sz="0" w:space="0" w:color="auto"/>
            <w:bottom w:val="none" w:sz="0" w:space="0" w:color="auto"/>
            <w:right w:val="none" w:sz="0" w:space="0" w:color="auto"/>
          </w:divBdr>
          <w:divsChild>
            <w:div w:id="1469126799">
              <w:marLeft w:val="0"/>
              <w:marRight w:val="0"/>
              <w:marTop w:val="0"/>
              <w:marBottom w:val="0"/>
              <w:divBdr>
                <w:top w:val="none" w:sz="0" w:space="0" w:color="auto"/>
                <w:left w:val="none" w:sz="0" w:space="0" w:color="auto"/>
                <w:bottom w:val="none" w:sz="0" w:space="0" w:color="auto"/>
                <w:right w:val="none" w:sz="0" w:space="0" w:color="auto"/>
              </w:divBdr>
            </w:div>
          </w:divsChild>
        </w:div>
        <w:div w:id="1926570826">
          <w:marLeft w:val="0"/>
          <w:marRight w:val="0"/>
          <w:marTop w:val="0"/>
          <w:marBottom w:val="0"/>
          <w:divBdr>
            <w:top w:val="none" w:sz="0" w:space="0" w:color="auto"/>
            <w:left w:val="none" w:sz="0" w:space="0" w:color="auto"/>
            <w:bottom w:val="none" w:sz="0" w:space="0" w:color="auto"/>
            <w:right w:val="none" w:sz="0" w:space="0" w:color="auto"/>
          </w:divBdr>
        </w:div>
      </w:divsChild>
    </w:div>
    <w:div w:id="1635283164">
      <w:bodyDiv w:val="1"/>
      <w:marLeft w:val="0"/>
      <w:marRight w:val="0"/>
      <w:marTop w:val="0"/>
      <w:marBottom w:val="0"/>
      <w:divBdr>
        <w:top w:val="none" w:sz="0" w:space="0" w:color="auto"/>
        <w:left w:val="none" w:sz="0" w:space="0" w:color="auto"/>
        <w:bottom w:val="none" w:sz="0" w:space="0" w:color="auto"/>
        <w:right w:val="none" w:sz="0" w:space="0" w:color="auto"/>
      </w:divBdr>
      <w:divsChild>
        <w:div w:id="1347101652">
          <w:marLeft w:val="0"/>
          <w:marRight w:val="0"/>
          <w:marTop w:val="0"/>
          <w:marBottom w:val="0"/>
          <w:divBdr>
            <w:top w:val="none" w:sz="0" w:space="0" w:color="auto"/>
            <w:left w:val="none" w:sz="0" w:space="0" w:color="auto"/>
            <w:bottom w:val="none" w:sz="0" w:space="0" w:color="auto"/>
            <w:right w:val="none" w:sz="0" w:space="0" w:color="auto"/>
          </w:divBdr>
          <w:divsChild>
            <w:div w:id="16605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25523">
      <w:bodyDiv w:val="1"/>
      <w:marLeft w:val="0"/>
      <w:marRight w:val="0"/>
      <w:marTop w:val="0"/>
      <w:marBottom w:val="0"/>
      <w:divBdr>
        <w:top w:val="none" w:sz="0" w:space="0" w:color="auto"/>
        <w:left w:val="none" w:sz="0" w:space="0" w:color="auto"/>
        <w:bottom w:val="none" w:sz="0" w:space="0" w:color="auto"/>
        <w:right w:val="none" w:sz="0" w:space="0" w:color="auto"/>
      </w:divBdr>
      <w:divsChild>
        <w:div w:id="1494683008">
          <w:marLeft w:val="0"/>
          <w:marRight w:val="0"/>
          <w:marTop w:val="0"/>
          <w:marBottom w:val="0"/>
          <w:divBdr>
            <w:top w:val="none" w:sz="0" w:space="0" w:color="auto"/>
            <w:left w:val="none" w:sz="0" w:space="0" w:color="auto"/>
            <w:bottom w:val="none" w:sz="0" w:space="0" w:color="auto"/>
            <w:right w:val="none" w:sz="0" w:space="0" w:color="auto"/>
          </w:divBdr>
        </w:div>
      </w:divsChild>
    </w:div>
    <w:div w:id="1635597172">
      <w:bodyDiv w:val="1"/>
      <w:marLeft w:val="0"/>
      <w:marRight w:val="0"/>
      <w:marTop w:val="0"/>
      <w:marBottom w:val="0"/>
      <w:divBdr>
        <w:top w:val="none" w:sz="0" w:space="0" w:color="auto"/>
        <w:left w:val="none" w:sz="0" w:space="0" w:color="auto"/>
        <w:bottom w:val="none" w:sz="0" w:space="0" w:color="auto"/>
        <w:right w:val="none" w:sz="0" w:space="0" w:color="auto"/>
      </w:divBdr>
      <w:divsChild>
        <w:div w:id="1985431760">
          <w:marLeft w:val="0"/>
          <w:marRight w:val="0"/>
          <w:marTop w:val="0"/>
          <w:marBottom w:val="0"/>
          <w:divBdr>
            <w:top w:val="none" w:sz="0" w:space="0" w:color="auto"/>
            <w:left w:val="none" w:sz="0" w:space="0" w:color="auto"/>
            <w:bottom w:val="none" w:sz="0" w:space="0" w:color="auto"/>
            <w:right w:val="none" w:sz="0" w:space="0" w:color="auto"/>
          </w:divBdr>
        </w:div>
        <w:div w:id="2113864530">
          <w:marLeft w:val="0"/>
          <w:marRight w:val="0"/>
          <w:marTop w:val="0"/>
          <w:marBottom w:val="0"/>
          <w:divBdr>
            <w:top w:val="none" w:sz="0" w:space="0" w:color="auto"/>
            <w:left w:val="none" w:sz="0" w:space="0" w:color="auto"/>
            <w:bottom w:val="none" w:sz="0" w:space="0" w:color="auto"/>
            <w:right w:val="none" w:sz="0" w:space="0" w:color="auto"/>
          </w:divBdr>
        </w:div>
      </w:divsChild>
    </w:div>
    <w:div w:id="1635716420">
      <w:bodyDiv w:val="1"/>
      <w:marLeft w:val="0"/>
      <w:marRight w:val="0"/>
      <w:marTop w:val="0"/>
      <w:marBottom w:val="0"/>
      <w:divBdr>
        <w:top w:val="none" w:sz="0" w:space="0" w:color="auto"/>
        <w:left w:val="none" w:sz="0" w:space="0" w:color="auto"/>
        <w:bottom w:val="none" w:sz="0" w:space="0" w:color="auto"/>
        <w:right w:val="none" w:sz="0" w:space="0" w:color="auto"/>
      </w:divBdr>
    </w:div>
    <w:div w:id="1635871674">
      <w:bodyDiv w:val="1"/>
      <w:marLeft w:val="0"/>
      <w:marRight w:val="0"/>
      <w:marTop w:val="0"/>
      <w:marBottom w:val="0"/>
      <w:divBdr>
        <w:top w:val="none" w:sz="0" w:space="0" w:color="auto"/>
        <w:left w:val="none" w:sz="0" w:space="0" w:color="auto"/>
        <w:bottom w:val="none" w:sz="0" w:space="0" w:color="auto"/>
        <w:right w:val="none" w:sz="0" w:space="0" w:color="auto"/>
      </w:divBdr>
      <w:divsChild>
        <w:div w:id="1384060959">
          <w:marLeft w:val="0"/>
          <w:marRight w:val="0"/>
          <w:marTop w:val="0"/>
          <w:marBottom w:val="525"/>
          <w:divBdr>
            <w:top w:val="none" w:sz="0" w:space="0" w:color="auto"/>
            <w:left w:val="none" w:sz="0" w:space="0" w:color="auto"/>
            <w:bottom w:val="none" w:sz="0" w:space="0" w:color="auto"/>
            <w:right w:val="none" w:sz="0" w:space="0" w:color="auto"/>
          </w:divBdr>
        </w:div>
      </w:divsChild>
    </w:div>
    <w:div w:id="1636176622">
      <w:bodyDiv w:val="1"/>
      <w:marLeft w:val="0"/>
      <w:marRight w:val="0"/>
      <w:marTop w:val="0"/>
      <w:marBottom w:val="0"/>
      <w:divBdr>
        <w:top w:val="none" w:sz="0" w:space="0" w:color="auto"/>
        <w:left w:val="none" w:sz="0" w:space="0" w:color="auto"/>
        <w:bottom w:val="none" w:sz="0" w:space="0" w:color="auto"/>
        <w:right w:val="none" w:sz="0" w:space="0" w:color="auto"/>
      </w:divBdr>
    </w:div>
    <w:div w:id="1636257529">
      <w:bodyDiv w:val="1"/>
      <w:marLeft w:val="0"/>
      <w:marRight w:val="0"/>
      <w:marTop w:val="0"/>
      <w:marBottom w:val="0"/>
      <w:divBdr>
        <w:top w:val="none" w:sz="0" w:space="0" w:color="auto"/>
        <w:left w:val="none" w:sz="0" w:space="0" w:color="auto"/>
        <w:bottom w:val="none" w:sz="0" w:space="0" w:color="auto"/>
        <w:right w:val="none" w:sz="0" w:space="0" w:color="auto"/>
      </w:divBdr>
      <w:divsChild>
        <w:div w:id="1952928703">
          <w:marLeft w:val="0"/>
          <w:marRight w:val="0"/>
          <w:marTop w:val="0"/>
          <w:marBottom w:val="0"/>
          <w:divBdr>
            <w:top w:val="none" w:sz="0" w:space="0" w:color="auto"/>
            <w:left w:val="none" w:sz="0" w:space="0" w:color="auto"/>
            <w:bottom w:val="none" w:sz="0" w:space="0" w:color="auto"/>
            <w:right w:val="none" w:sz="0" w:space="0" w:color="auto"/>
          </w:divBdr>
        </w:div>
      </w:divsChild>
    </w:div>
    <w:div w:id="1636333049">
      <w:bodyDiv w:val="1"/>
      <w:marLeft w:val="0"/>
      <w:marRight w:val="0"/>
      <w:marTop w:val="0"/>
      <w:marBottom w:val="0"/>
      <w:divBdr>
        <w:top w:val="none" w:sz="0" w:space="0" w:color="auto"/>
        <w:left w:val="none" w:sz="0" w:space="0" w:color="auto"/>
        <w:bottom w:val="none" w:sz="0" w:space="0" w:color="auto"/>
        <w:right w:val="none" w:sz="0" w:space="0" w:color="auto"/>
      </w:divBdr>
    </w:div>
    <w:div w:id="1636565237">
      <w:bodyDiv w:val="1"/>
      <w:marLeft w:val="0"/>
      <w:marRight w:val="0"/>
      <w:marTop w:val="0"/>
      <w:marBottom w:val="0"/>
      <w:divBdr>
        <w:top w:val="none" w:sz="0" w:space="0" w:color="auto"/>
        <w:left w:val="none" w:sz="0" w:space="0" w:color="auto"/>
        <w:bottom w:val="none" w:sz="0" w:space="0" w:color="auto"/>
        <w:right w:val="none" w:sz="0" w:space="0" w:color="auto"/>
      </w:divBdr>
    </w:div>
    <w:div w:id="1636790737">
      <w:bodyDiv w:val="1"/>
      <w:marLeft w:val="0"/>
      <w:marRight w:val="0"/>
      <w:marTop w:val="0"/>
      <w:marBottom w:val="0"/>
      <w:divBdr>
        <w:top w:val="none" w:sz="0" w:space="0" w:color="auto"/>
        <w:left w:val="none" w:sz="0" w:space="0" w:color="auto"/>
        <w:bottom w:val="none" w:sz="0" w:space="0" w:color="auto"/>
        <w:right w:val="none" w:sz="0" w:space="0" w:color="auto"/>
      </w:divBdr>
      <w:divsChild>
        <w:div w:id="301620910">
          <w:marLeft w:val="0"/>
          <w:marRight w:val="0"/>
          <w:marTop w:val="225"/>
          <w:marBottom w:val="600"/>
          <w:divBdr>
            <w:top w:val="none" w:sz="0" w:space="0" w:color="auto"/>
            <w:left w:val="none" w:sz="0" w:space="0" w:color="auto"/>
            <w:bottom w:val="none" w:sz="0" w:space="0" w:color="auto"/>
            <w:right w:val="none" w:sz="0" w:space="0" w:color="auto"/>
          </w:divBdr>
        </w:div>
        <w:div w:id="1313944066">
          <w:marLeft w:val="0"/>
          <w:marRight w:val="0"/>
          <w:marTop w:val="0"/>
          <w:marBottom w:val="0"/>
          <w:divBdr>
            <w:top w:val="none" w:sz="0" w:space="0" w:color="auto"/>
            <w:left w:val="none" w:sz="0" w:space="0" w:color="auto"/>
            <w:bottom w:val="none" w:sz="0" w:space="0" w:color="auto"/>
            <w:right w:val="none" w:sz="0" w:space="0" w:color="auto"/>
          </w:divBdr>
          <w:divsChild>
            <w:div w:id="4177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3919">
      <w:bodyDiv w:val="1"/>
      <w:marLeft w:val="0"/>
      <w:marRight w:val="0"/>
      <w:marTop w:val="0"/>
      <w:marBottom w:val="0"/>
      <w:divBdr>
        <w:top w:val="none" w:sz="0" w:space="0" w:color="auto"/>
        <w:left w:val="none" w:sz="0" w:space="0" w:color="auto"/>
        <w:bottom w:val="none" w:sz="0" w:space="0" w:color="auto"/>
        <w:right w:val="none" w:sz="0" w:space="0" w:color="auto"/>
      </w:divBdr>
    </w:div>
    <w:div w:id="1637294523">
      <w:bodyDiv w:val="1"/>
      <w:marLeft w:val="0"/>
      <w:marRight w:val="0"/>
      <w:marTop w:val="0"/>
      <w:marBottom w:val="0"/>
      <w:divBdr>
        <w:top w:val="none" w:sz="0" w:space="0" w:color="auto"/>
        <w:left w:val="none" w:sz="0" w:space="0" w:color="auto"/>
        <w:bottom w:val="none" w:sz="0" w:space="0" w:color="auto"/>
        <w:right w:val="none" w:sz="0" w:space="0" w:color="auto"/>
      </w:divBdr>
    </w:div>
    <w:div w:id="1637294762">
      <w:bodyDiv w:val="1"/>
      <w:marLeft w:val="0"/>
      <w:marRight w:val="0"/>
      <w:marTop w:val="0"/>
      <w:marBottom w:val="0"/>
      <w:divBdr>
        <w:top w:val="none" w:sz="0" w:space="0" w:color="auto"/>
        <w:left w:val="none" w:sz="0" w:space="0" w:color="auto"/>
        <w:bottom w:val="none" w:sz="0" w:space="0" w:color="auto"/>
        <w:right w:val="none" w:sz="0" w:space="0" w:color="auto"/>
      </w:divBdr>
    </w:div>
    <w:div w:id="1637371923">
      <w:bodyDiv w:val="1"/>
      <w:marLeft w:val="0"/>
      <w:marRight w:val="0"/>
      <w:marTop w:val="0"/>
      <w:marBottom w:val="0"/>
      <w:divBdr>
        <w:top w:val="none" w:sz="0" w:space="0" w:color="auto"/>
        <w:left w:val="none" w:sz="0" w:space="0" w:color="auto"/>
        <w:bottom w:val="none" w:sz="0" w:space="0" w:color="auto"/>
        <w:right w:val="none" w:sz="0" w:space="0" w:color="auto"/>
      </w:divBdr>
    </w:div>
    <w:div w:id="1637445757">
      <w:bodyDiv w:val="1"/>
      <w:marLeft w:val="0"/>
      <w:marRight w:val="0"/>
      <w:marTop w:val="0"/>
      <w:marBottom w:val="0"/>
      <w:divBdr>
        <w:top w:val="none" w:sz="0" w:space="0" w:color="auto"/>
        <w:left w:val="none" w:sz="0" w:space="0" w:color="auto"/>
        <w:bottom w:val="none" w:sz="0" w:space="0" w:color="auto"/>
        <w:right w:val="none" w:sz="0" w:space="0" w:color="auto"/>
      </w:divBdr>
      <w:divsChild>
        <w:div w:id="1724136772">
          <w:marLeft w:val="0"/>
          <w:marRight w:val="0"/>
          <w:marTop w:val="0"/>
          <w:marBottom w:val="0"/>
          <w:divBdr>
            <w:top w:val="none" w:sz="0" w:space="0" w:color="auto"/>
            <w:left w:val="none" w:sz="0" w:space="0" w:color="auto"/>
            <w:bottom w:val="none" w:sz="0" w:space="0" w:color="auto"/>
            <w:right w:val="none" w:sz="0" w:space="0" w:color="auto"/>
          </w:divBdr>
          <w:divsChild>
            <w:div w:id="18529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38066">
      <w:bodyDiv w:val="1"/>
      <w:marLeft w:val="0"/>
      <w:marRight w:val="0"/>
      <w:marTop w:val="0"/>
      <w:marBottom w:val="0"/>
      <w:divBdr>
        <w:top w:val="none" w:sz="0" w:space="0" w:color="auto"/>
        <w:left w:val="none" w:sz="0" w:space="0" w:color="auto"/>
        <w:bottom w:val="none" w:sz="0" w:space="0" w:color="auto"/>
        <w:right w:val="none" w:sz="0" w:space="0" w:color="auto"/>
      </w:divBdr>
    </w:div>
    <w:div w:id="1637907859">
      <w:bodyDiv w:val="1"/>
      <w:marLeft w:val="0"/>
      <w:marRight w:val="0"/>
      <w:marTop w:val="0"/>
      <w:marBottom w:val="0"/>
      <w:divBdr>
        <w:top w:val="none" w:sz="0" w:space="0" w:color="auto"/>
        <w:left w:val="none" w:sz="0" w:space="0" w:color="auto"/>
        <w:bottom w:val="none" w:sz="0" w:space="0" w:color="auto"/>
        <w:right w:val="none" w:sz="0" w:space="0" w:color="auto"/>
      </w:divBdr>
    </w:div>
    <w:div w:id="1638146386">
      <w:bodyDiv w:val="1"/>
      <w:marLeft w:val="0"/>
      <w:marRight w:val="0"/>
      <w:marTop w:val="0"/>
      <w:marBottom w:val="0"/>
      <w:divBdr>
        <w:top w:val="none" w:sz="0" w:space="0" w:color="auto"/>
        <w:left w:val="none" w:sz="0" w:space="0" w:color="auto"/>
        <w:bottom w:val="none" w:sz="0" w:space="0" w:color="auto"/>
        <w:right w:val="none" w:sz="0" w:space="0" w:color="auto"/>
      </w:divBdr>
    </w:div>
    <w:div w:id="1638221863">
      <w:bodyDiv w:val="1"/>
      <w:marLeft w:val="0"/>
      <w:marRight w:val="0"/>
      <w:marTop w:val="0"/>
      <w:marBottom w:val="0"/>
      <w:divBdr>
        <w:top w:val="none" w:sz="0" w:space="0" w:color="auto"/>
        <w:left w:val="none" w:sz="0" w:space="0" w:color="auto"/>
        <w:bottom w:val="none" w:sz="0" w:space="0" w:color="auto"/>
        <w:right w:val="none" w:sz="0" w:space="0" w:color="auto"/>
      </w:divBdr>
    </w:div>
    <w:div w:id="1638413965">
      <w:bodyDiv w:val="1"/>
      <w:marLeft w:val="0"/>
      <w:marRight w:val="0"/>
      <w:marTop w:val="0"/>
      <w:marBottom w:val="0"/>
      <w:divBdr>
        <w:top w:val="none" w:sz="0" w:space="0" w:color="auto"/>
        <w:left w:val="none" w:sz="0" w:space="0" w:color="auto"/>
        <w:bottom w:val="none" w:sz="0" w:space="0" w:color="auto"/>
        <w:right w:val="none" w:sz="0" w:space="0" w:color="auto"/>
      </w:divBdr>
      <w:divsChild>
        <w:div w:id="109709404">
          <w:marLeft w:val="0"/>
          <w:marRight w:val="0"/>
          <w:marTop w:val="0"/>
          <w:marBottom w:val="0"/>
          <w:divBdr>
            <w:top w:val="none" w:sz="0" w:space="0" w:color="auto"/>
            <w:left w:val="none" w:sz="0" w:space="0" w:color="auto"/>
            <w:bottom w:val="none" w:sz="0" w:space="0" w:color="auto"/>
            <w:right w:val="none" w:sz="0" w:space="0" w:color="auto"/>
          </w:divBdr>
        </w:div>
        <w:div w:id="447704610">
          <w:marLeft w:val="0"/>
          <w:marRight w:val="0"/>
          <w:marTop w:val="0"/>
          <w:marBottom w:val="375"/>
          <w:divBdr>
            <w:top w:val="none" w:sz="0" w:space="0" w:color="auto"/>
            <w:left w:val="none" w:sz="0" w:space="0" w:color="auto"/>
            <w:bottom w:val="none" w:sz="0" w:space="0" w:color="auto"/>
            <w:right w:val="none" w:sz="0" w:space="0" w:color="auto"/>
          </w:divBdr>
          <w:divsChild>
            <w:div w:id="991105219">
              <w:marLeft w:val="0"/>
              <w:marRight w:val="0"/>
              <w:marTop w:val="0"/>
              <w:marBottom w:val="0"/>
              <w:divBdr>
                <w:top w:val="none" w:sz="0" w:space="0" w:color="auto"/>
                <w:left w:val="none" w:sz="0" w:space="0" w:color="auto"/>
                <w:bottom w:val="none" w:sz="0" w:space="0" w:color="auto"/>
                <w:right w:val="none" w:sz="0" w:space="0" w:color="auto"/>
              </w:divBdr>
            </w:div>
          </w:divsChild>
        </w:div>
        <w:div w:id="939989994">
          <w:marLeft w:val="0"/>
          <w:marRight w:val="0"/>
          <w:marTop w:val="0"/>
          <w:marBottom w:val="0"/>
          <w:divBdr>
            <w:top w:val="none" w:sz="0" w:space="0" w:color="auto"/>
            <w:left w:val="none" w:sz="0" w:space="0" w:color="auto"/>
            <w:bottom w:val="none" w:sz="0" w:space="0" w:color="auto"/>
            <w:right w:val="none" w:sz="0" w:space="0" w:color="auto"/>
          </w:divBdr>
        </w:div>
      </w:divsChild>
    </w:div>
    <w:div w:id="1638611245">
      <w:bodyDiv w:val="1"/>
      <w:marLeft w:val="0"/>
      <w:marRight w:val="0"/>
      <w:marTop w:val="0"/>
      <w:marBottom w:val="0"/>
      <w:divBdr>
        <w:top w:val="none" w:sz="0" w:space="0" w:color="auto"/>
        <w:left w:val="none" w:sz="0" w:space="0" w:color="auto"/>
        <w:bottom w:val="none" w:sz="0" w:space="0" w:color="auto"/>
        <w:right w:val="none" w:sz="0" w:space="0" w:color="auto"/>
      </w:divBdr>
    </w:div>
    <w:div w:id="1638756058">
      <w:bodyDiv w:val="1"/>
      <w:marLeft w:val="0"/>
      <w:marRight w:val="0"/>
      <w:marTop w:val="0"/>
      <w:marBottom w:val="0"/>
      <w:divBdr>
        <w:top w:val="none" w:sz="0" w:space="0" w:color="auto"/>
        <w:left w:val="none" w:sz="0" w:space="0" w:color="auto"/>
        <w:bottom w:val="none" w:sz="0" w:space="0" w:color="auto"/>
        <w:right w:val="none" w:sz="0" w:space="0" w:color="auto"/>
      </w:divBdr>
      <w:divsChild>
        <w:div w:id="1436056814">
          <w:marLeft w:val="0"/>
          <w:marRight w:val="0"/>
          <w:marTop w:val="0"/>
          <w:marBottom w:val="0"/>
          <w:divBdr>
            <w:top w:val="none" w:sz="0" w:space="0" w:color="auto"/>
            <w:left w:val="none" w:sz="0" w:space="0" w:color="auto"/>
            <w:bottom w:val="none" w:sz="0" w:space="0" w:color="auto"/>
            <w:right w:val="none" w:sz="0" w:space="0" w:color="auto"/>
          </w:divBdr>
        </w:div>
      </w:divsChild>
    </w:div>
    <w:div w:id="1638758032">
      <w:bodyDiv w:val="1"/>
      <w:marLeft w:val="0"/>
      <w:marRight w:val="0"/>
      <w:marTop w:val="0"/>
      <w:marBottom w:val="0"/>
      <w:divBdr>
        <w:top w:val="none" w:sz="0" w:space="0" w:color="auto"/>
        <w:left w:val="none" w:sz="0" w:space="0" w:color="auto"/>
        <w:bottom w:val="none" w:sz="0" w:space="0" w:color="auto"/>
        <w:right w:val="none" w:sz="0" w:space="0" w:color="auto"/>
      </w:divBdr>
    </w:div>
    <w:div w:id="1638758286">
      <w:bodyDiv w:val="1"/>
      <w:marLeft w:val="0"/>
      <w:marRight w:val="0"/>
      <w:marTop w:val="0"/>
      <w:marBottom w:val="0"/>
      <w:divBdr>
        <w:top w:val="none" w:sz="0" w:space="0" w:color="auto"/>
        <w:left w:val="none" w:sz="0" w:space="0" w:color="auto"/>
        <w:bottom w:val="none" w:sz="0" w:space="0" w:color="auto"/>
        <w:right w:val="none" w:sz="0" w:space="0" w:color="auto"/>
      </w:divBdr>
      <w:divsChild>
        <w:div w:id="160701547">
          <w:marLeft w:val="0"/>
          <w:marRight w:val="0"/>
          <w:marTop w:val="0"/>
          <w:marBottom w:val="0"/>
          <w:divBdr>
            <w:top w:val="none" w:sz="0" w:space="0" w:color="auto"/>
            <w:left w:val="none" w:sz="0" w:space="0" w:color="auto"/>
            <w:bottom w:val="none" w:sz="0" w:space="0" w:color="auto"/>
            <w:right w:val="none" w:sz="0" w:space="0" w:color="auto"/>
          </w:divBdr>
        </w:div>
        <w:div w:id="1234854914">
          <w:marLeft w:val="0"/>
          <w:marRight w:val="0"/>
          <w:marTop w:val="0"/>
          <w:marBottom w:val="0"/>
          <w:divBdr>
            <w:top w:val="none" w:sz="0" w:space="0" w:color="auto"/>
            <w:left w:val="none" w:sz="0" w:space="0" w:color="auto"/>
            <w:bottom w:val="none" w:sz="0" w:space="0" w:color="auto"/>
            <w:right w:val="none" w:sz="0" w:space="0" w:color="auto"/>
          </w:divBdr>
        </w:div>
        <w:div w:id="1236621527">
          <w:marLeft w:val="0"/>
          <w:marRight w:val="0"/>
          <w:marTop w:val="0"/>
          <w:marBottom w:val="0"/>
          <w:divBdr>
            <w:top w:val="none" w:sz="0" w:space="0" w:color="auto"/>
            <w:left w:val="none" w:sz="0" w:space="0" w:color="auto"/>
            <w:bottom w:val="none" w:sz="0" w:space="0" w:color="auto"/>
            <w:right w:val="none" w:sz="0" w:space="0" w:color="auto"/>
          </w:divBdr>
        </w:div>
      </w:divsChild>
    </w:div>
    <w:div w:id="1638802776">
      <w:bodyDiv w:val="1"/>
      <w:marLeft w:val="0"/>
      <w:marRight w:val="0"/>
      <w:marTop w:val="0"/>
      <w:marBottom w:val="0"/>
      <w:divBdr>
        <w:top w:val="none" w:sz="0" w:space="0" w:color="auto"/>
        <w:left w:val="none" w:sz="0" w:space="0" w:color="auto"/>
        <w:bottom w:val="none" w:sz="0" w:space="0" w:color="auto"/>
        <w:right w:val="none" w:sz="0" w:space="0" w:color="auto"/>
      </w:divBdr>
    </w:div>
    <w:div w:id="1638952457">
      <w:bodyDiv w:val="1"/>
      <w:marLeft w:val="0"/>
      <w:marRight w:val="0"/>
      <w:marTop w:val="0"/>
      <w:marBottom w:val="0"/>
      <w:divBdr>
        <w:top w:val="none" w:sz="0" w:space="0" w:color="auto"/>
        <w:left w:val="none" w:sz="0" w:space="0" w:color="auto"/>
        <w:bottom w:val="none" w:sz="0" w:space="0" w:color="auto"/>
        <w:right w:val="none" w:sz="0" w:space="0" w:color="auto"/>
      </w:divBdr>
      <w:divsChild>
        <w:div w:id="112212367">
          <w:marLeft w:val="0"/>
          <w:marRight w:val="0"/>
          <w:marTop w:val="0"/>
          <w:marBottom w:val="0"/>
          <w:divBdr>
            <w:top w:val="none" w:sz="0" w:space="0" w:color="auto"/>
            <w:left w:val="none" w:sz="0" w:space="0" w:color="auto"/>
            <w:bottom w:val="none" w:sz="0" w:space="0" w:color="auto"/>
            <w:right w:val="none" w:sz="0" w:space="0" w:color="auto"/>
          </w:divBdr>
        </w:div>
      </w:divsChild>
    </w:div>
    <w:div w:id="1638990185">
      <w:bodyDiv w:val="1"/>
      <w:marLeft w:val="0"/>
      <w:marRight w:val="0"/>
      <w:marTop w:val="0"/>
      <w:marBottom w:val="0"/>
      <w:divBdr>
        <w:top w:val="none" w:sz="0" w:space="0" w:color="auto"/>
        <w:left w:val="none" w:sz="0" w:space="0" w:color="auto"/>
        <w:bottom w:val="none" w:sz="0" w:space="0" w:color="auto"/>
        <w:right w:val="none" w:sz="0" w:space="0" w:color="auto"/>
      </w:divBdr>
    </w:div>
    <w:div w:id="1639217664">
      <w:bodyDiv w:val="1"/>
      <w:marLeft w:val="0"/>
      <w:marRight w:val="0"/>
      <w:marTop w:val="0"/>
      <w:marBottom w:val="0"/>
      <w:divBdr>
        <w:top w:val="none" w:sz="0" w:space="0" w:color="auto"/>
        <w:left w:val="none" w:sz="0" w:space="0" w:color="auto"/>
        <w:bottom w:val="none" w:sz="0" w:space="0" w:color="auto"/>
        <w:right w:val="none" w:sz="0" w:space="0" w:color="auto"/>
      </w:divBdr>
    </w:div>
    <w:div w:id="1639451634">
      <w:bodyDiv w:val="1"/>
      <w:marLeft w:val="0"/>
      <w:marRight w:val="0"/>
      <w:marTop w:val="0"/>
      <w:marBottom w:val="0"/>
      <w:divBdr>
        <w:top w:val="none" w:sz="0" w:space="0" w:color="auto"/>
        <w:left w:val="none" w:sz="0" w:space="0" w:color="auto"/>
        <w:bottom w:val="none" w:sz="0" w:space="0" w:color="auto"/>
        <w:right w:val="none" w:sz="0" w:space="0" w:color="auto"/>
      </w:divBdr>
      <w:divsChild>
        <w:div w:id="1992981108">
          <w:marLeft w:val="0"/>
          <w:marRight w:val="0"/>
          <w:marTop w:val="0"/>
          <w:marBottom w:val="0"/>
          <w:divBdr>
            <w:top w:val="none" w:sz="0" w:space="0" w:color="auto"/>
            <w:left w:val="none" w:sz="0" w:space="0" w:color="auto"/>
            <w:bottom w:val="none" w:sz="0" w:space="0" w:color="auto"/>
            <w:right w:val="none" w:sz="0" w:space="0" w:color="auto"/>
          </w:divBdr>
          <w:divsChild>
            <w:div w:id="915557524">
              <w:marLeft w:val="0"/>
              <w:marRight w:val="0"/>
              <w:marTop w:val="0"/>
              <w:marBottom w:val="0"/>
              <w:divBdr>
                <w:top w:val="none" w:sz="0" w:space="0" w:color="auto"/>
                <w:left w:val="none" w:sz="0" w:space="0" w:color="auto"/>
                <w:bottom w:val="none" w:sz="0" w:space="0" w:color="auto"/>
                <w:right w:val="none" w:sz="0" w:space="0" w:color="auto"/>
              </w:divBdr>
              <w:divsChild>
                <w:div w:id="597367204">
                  <w:marLeft w:val="0"/>
                  <w:marRight w:val="0"/>
                  <w:marTop w:val="0"/>
                  <w:marBottom w:val="0"/>
                  <w:divBdr>
                    <w:top w:val="none" w:sz="0" w:space="0" w:color="auto"/>
                    <w:left w:val="none" w:sz="0" w:space="0" w:color="auto"/>
                    <w:bottom w:val="none" w:sz="0" w:space="0" w:color="auto"/>
                    <w:right w:val="none" w:sz="0" w:space="0" w:color="auto"/>
                  </w:divBdr>
                  <w:divsChild>
                    <w:div w:id="647200171">
                      <w:marLeft w:val="0"/>
                      <w:marRight w:val="0"/>
                      <w:marTop w:val="0"/>
                      <w:marBottom w:val="0"/>
                      <w:divBdr>
                        <w:top w:val="none" w:sz="0" w:space="0" w:color="auto"/>
                        <w:left w:val="none" w:sz="0" w:space="0" w:color="auto"/>
                        <w:bottom w:val="none" w:sz="0" w:space="0" w:color="auto"/>
                        <w:right w:val="none" w:sz="0" w:space="0" w:color="auto"/>
                      </w:divBdr>
                      <w:divsChild>
                        <w:div w:id="20115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610525">
      <w:bodyDiv w:val="1"/>
      <w:marLeft w:val="0"/>
      <w:marRight w:val="0"/>
      <w:marTop w:val="0"/>
      <w:marBottom w:val="0"/>
      <w:divBdr>
        <w:top w:val="none" w:sz="0" w:space="0" w:color="auto"/>
        <w:left w:val="none" w:sz="0" w:space="0" w:color="auto"/>
        <w:bottom w:val="none" w:sz="0" w:space="0" w:color="auto"/>
        <w:right w:val="none" w:sz="0" w:space="0" w:color="auto"/>
      </w:divBdr>
      <w:divsChild>
        <w:div w:id="1722364977">
          <w:marLeft w:val="0"/>
          <w:marRight w:val="0"/>
          <w:marTop w:val="0"/>
          <w:marBottom w:val="0"/>
          <w:divBdr>
            <w:top w:val="none" w:sz="0" w:space="0" w:color="auto"/>
            <w:left w:val="none" w:sz="0" w:space="0" w:color="auto"/>
            <w:bottom w:val="none" w:sz="0" w:space="0" w:color="auto"/>
            <w:right w:val="none" w:sz="0" w:space="0" w:color="auto"/>
          </w:divBdr>
          <w:divsChild>
            <w:div w:id="147293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18299">
      <w:bodyDiv w:val="1"/>
      <w:marLeft w:val="0"/>
      <w:marRight w:val="0"/>
      <w:marTop w:val="0"/>
      <w:marBottom w:val="0"/>
      <w:divBdr>
        <w:top w:val="none" w:sz="0" w:space="0" w:color="auto"/>
        <w:left w:val="none" w:sz="0" w:space="0" w:color="auto"/>
        <w:bottom w:val="none" w:sz="0" w:space="0" w:color="auto"/>
        <w:right w:val="none" w:sz="0" w:space="0" w:color="auto"/>
      </w:divBdr>
    </w:div>
    <w:div w:id="1640186274">
      <w:bodyDiv w:val="1"/>
      <w:marLeft w:val="0"/>
      <w:marRight w:val="0"/>
      <w:marTop w:val="0"/>
      <w:marBottom w:val="0"/>
      <w:divBdr>
        <w:top w:val="none" w:sz="0" w:space="0" w:color="auto"/>
        <w:left w:val="none" w:sz="0" w:space="0" w:color="auto"/>
        <w:bottom w:val="none" w:sz="0" w:space="0" w:color="auto"/>
        <w:right w:val="none" w:sz="0" w:space="0" w:color="auto"/>
      </w:divBdr>
    </w:div>
    <w:div w:id="1640301334">
      <w:bodyDiv w:val="1"/>
      <w:marLeft w:val="0"/>
      <w:marRight w:val="0"/>
      <w:marTop w:val="0"/>
      <w:marBottom w:val="0"/>
      <w:divBdr>
        <w:top w:val="none" w:sz="0" w:space="0" w:color="auto"/>
        <w:left w:val="none" w:sz="0" w:space="0" w:color="auto"/>
        <w:bottom w:val="none" w:sz="0" w:space="0" w:color="auto"/>
        <w:right w:val="none" w:sz="0" w:space="0" w:color="auto"/>
      </w:divBdr>
    </w:div>
    <w:div w:id="1640576985">
      <w:bodyDiv w:val="1"/>
      <w:marLeft w:val="0"/>
      <w:marRight w:val="0"/>
      <w:marTop w:val="0"/>
      <w:marBottom w:val="0"/>
      <w:divBdr>
        <w:top w:val="none" w:sz="0" w:space="0" w:color="auto"/>
        <w:left w:val="none" w:sz="0" w:space="0" w:color="auto"/>
        <w:bottom w:val="none" w:sz="0" w:space="0" w:color="auto"/>
        <w:right w:val="none" w:sz="0" w:space="0" w:color="auto"/>
      </w:divBdr>
    </w:div>
    <w:div w:id="1640645572">
      <w:bodyDiv w:val="1"/>
      <w:marLeft w:val="0"/>
      <w:marRight w:val="0"/>
      <w:marTop w:val="0"/>
      <w:marBottom w:val="0"/>
      <w:divBdr>
        <w:top w:val="none" w:sz="0" w:space="0" w:color="auto"/>
        <w:left w:val="none" w:sz="0" w:space="0" w:color="auto"/>
        <w:bottom w:val="none" w:sz="0" w:space="0" w:color="auto"/>
        <w:right w:val="none" w:sz="0" w:space="0" w:color="auto"/>
      </w:divBdr>
    </w:div>
    <w:div w:id="1640761214">
      <w:bodyDiv w:val="1"/>
      <w:marLeft w:val="0"/>
      <w:marRight w:val="0"/>
      <w:marTop w:val="0"/>
      <w:marBottom w:val="0"/>
      <w:divBdr>
        <w:top w:val="none" w:sz="0" w:space="0" w:color="auto"/>
        <w:left w:val="none" w:sz="0" w:space="0" w:color="auto"/>
        <w:bottom w:val="none" w:sz="0" w:space="0" w:color="auto"/>
        <w:right w:val="none" w:sz="0" w:space="0" w:color="auto"/>
      </w:divBdr>
    </w:div>
    <w:div w:id="1641155324">
      <w:bodyDiv w:val="1"/>
      <w:marLeft w:val="0"/>
      <w:marRight w:val="0"/>
      <w:marTop w:val="0"/>
      <w:marBottom w:val="0"/>
      <w:divBdr>
        <w:top w:val="none" w:sz="0" w:space="0" w:color="auto"/>
        <w:left w:val="none" w:sz="0" w:space="0" w:color="auto"/>
        <w:bottom w:val="none" w:sz="0" w:space="0" w:color="auto"/>
        <w:right w:val="none" w:sz="0" w:space="0" w:color="auto"/>
      </w:divBdr>
      <w:divsChild>
        <w:div w:id="1333952476">
          <w:marLeft w:val="0"/>
          <w:marRight w:val="0"/>
          <w:marTop w:val="0"/>
          <w:marBottom w:val="0"/>
          <w:divBdr>
            <w:top w:val="none" w:sz="0" w:space="0" w:color="auto"/>
            <w:left w:val="none" w:sz="0" w:space="0" w:color="auto"/>
            <w:bottom w:val="none" w:sz="0" w:space="0" w:color="auto"/>
            <w:right w:val="none" w:sz="0" w:space="0" w:color="auto"/>
          </w:divBdr>
          <w:divsChild>
            <w:div w:id="1480463427">
              <w:marLeft w:val="0"/>
              <w:marRight w:val="150"/>
              <w:marTop w:val="0"/>
              <w:marBottom w:val="0"/>
              <w:divBdr>
                <w:top w:val="none" w:sz="0" w:space="0" w:color="auto"/>
                <w:left w:val="none" w:sz="0" w:space="0" w:color="auto"/>
                <w:bottom w:val="none" w:sz="0" w:space="0" w:color="auto"/>
                <w:right w:val="none" w:sz="0" w:space="0" w:color="auto"/>
              </w:divBdr>
            </w:div>
            <w:div w:id="1495680187">
              <w:marLeft w:val="0"/>
              <w:marRight w:val="150"/>
              <w:marTop w:val="0"/>
              <w:marBottom w:val="0"/>
              <w:divBdr>
                <w:top w:val="none" w:sz="0" w:space="0" w:color="auto"/>
                <w:left w:val="none" w:sz="0" w:space="0" w:color="auto"/>
                <w:bottom w:val="none" w:sz="0" w:space="0" w:color="auto"/>
                <w:right w:val="none" w:sz="0" w:space="0" w:color="auto"/>
              </w:divBdr>
            </w:div>
          </w:divsChild>
        </w:div>
        <w:div w:id="1470241352">
          <w:marLeft w:val="0"/>
          <w:marRight w:val="0"/>
          <w:marTop w:val="0"/>
          <w:marBottom w:val="150"/>
          <w:divBdr>
            <w:top w:val="none" w:sz="0" w:space="0" w:color="auto"/>
            <w:left w:val="none" w:sz="0" w:space="0" w:color="auto"/>
            <w:bottom w:val="none" w:sz="0" w:space="0" w:color="auto"/>
            <w:right w:val="none" w:sz="0" w:space="0" w:color="auto"/>
          </w:divBdr>
        </w:div>
        <w:div w:id="1472745553">
          <w:marLeft w:val="0"/>
          <w:marRight w:val="0"/>
          <w:marTop w:val="0"/>
          <w:marBottom w:val="0"/>
          <w:divBdr>
            <w:top w:val="none" w:sz="0" w:space="0" w:color="auto"/>
            <w:left w:val="none" w:sz="0" w:space="0" w:color="auto"/>
            <w:bottom w:val="none" w:sz="0" w:space="0" w:color="auto"/>
            <w:right w:val="none" w:sz="0" w:space="0" w:color="auto"/>
          </w:divBdr>
        </w:div>
        <w:div w:id="1816489637">
          <w:marLeft w:val="0"/>
          <w:marRight w:val="0"/>
          <w:marTop w:val="0"/>
          <w:marBottom w:val="0"/>
          <w:divBdr>
            <w:top w:val="none" w:sz="0" w:space="0" w:color="auto"/>
            <w:left w:val="none" w:sz="0" w:space="0" w:color="auto"/>
            <w:bottom w:val="none" w:sz="0" w:space="0" w:color="auto"/>
            <w:right w:val="none" w:sz="0" w:space="0" w:color="auto"/>
          </w:divBdr>
        </w:div>
      </w:divsChild>
    </w:div>
    <w:div w:id="1641156278">
      <w:bodyDiv w:val="1"/>
      <w:marLeft w:val="0"/>
      <w:marRight w:val="0"/>
      <w:marTop w:val="0"/>
      <w:marBottom w:val="0"/>
      <w:divBdr>
        <w:top w:val="none" w:sz="0" w:space="0" w:color="auto"/>
        <w:left w:val="none" w:sz="0" w:space="0" w:color="auto"/>
        <w:bottom w:val="none" w:sz="0" w:space="0" w:color="auto"/>
        <w:right w:val="none" w:sz="0" w:space="0" w:color="auto"/>
      </w:divBdr>
    </w:div>
    <w:div w:id="1641231866">
      <w:bodyDiv w:val="1"/>
      <w:marLeft w:val="0"/>
      <w:marRight w:val="0"/>
      <w:marTop w:val="0"/>
      <w:marBottom w:val="0"/>
      <w:divBdr>
        <w:top w:val="none" w:sz="0" w:space="0" w:color="auto"/>
        <w:left w:val="none" w:sz="0" w:space="0" w:color="auto"/>
        <w:bottom w:val="none" w:sz="0" w:space="0" w:color="auto"/>
        <w:right w:val="none" w:sz="0" w:space="0" w:color="auto"/>
      </w:divBdr>
    </w:div>
    <w:div w:id="1641304450">
      <w:bodyDiv w:val="1"/>
      <w:marLeft w:val="0"/>
      <w:marRight w:val="0"/>
      <w:marTop w:val="0"/>
      <w:marBottom w:val="0"/>
      <w:divBdr>
        <w:top w:val="none" w:sz="0" w:space="0" w:color="auto"/>
        <w:left w:val="none" w:sz="0" w:space="0" w:color="auto"/>
        <w:bottom w:val="none" w:sz="0" w:space="0" w:color="auto"/>
        <w:right w:val="none" w:sz="0" w:space="0" w:color="auto"/>
      </w:divBdr>
    </w:div>
    <w:div w:id="1641611881">
      <w:bodyDiv w:val="1"/>
      <w:marLeft w:val="0"/>
      <w:marRight w:val="0"/>
      <w:marTop w:val="0"/>
      <w:marBottom w:val="0"/>
      <w:divBdr>
        <w:top w:val="none" w:sz="0" w:space="0" w:color="auto"/>
        <w:left w:val="none" w:sz="0" w:space="0" w:color="auto"/>
        <w:bottom w:val="none" w:sz="0" w:space="0" w:color="auto"/>
        <w:right w:val="none" w:sz="0" w:space="0" w:color="auto"/>
      </w:divBdr>
    </w:div>
    <w:div w:id="1641766749">
      <w:bodyDiv w:val="1"/>
      <w:marLeft w:val="0"/>
      <w:marRight w:val="0"/>
      <w:marTop w:val="0"/>
      <w:marBottom w:val="0"/>
      <w:divBdr>
        <w:top w:val="none" w:sz="0" w:space="0" w:color="auto"/>
        <w:left w:val="none" w:sz="0" w:space="0" w:color="auto"/>
        <w:bottom w:val="none" w:sz="0" w:space="0" w:color="auto"/>
        <w:right w:val="none" w:sz="0" w:space="0" w:color="auto"/>
      </w:divBdr>
    </w:div>
    <w:div w:id="1641810352">
      <w:bodyDiv w:val="1"/>
      <w:marLeft w:val="0"/>
      <w:marRight w:val="0"/>
      <w:marTop w:val="0"/>
      <w:marBottom w:val="0"/>
      <w:divBdr>
        <w:top w:val="none" w:sz="0" w:space="0" w:color="auto"/>
        <w:left w:val="none" w:sz="0" w:space="0" w:color="auto"/>
        <w:bottom w:val="none" w:sz="0" w:space="0" w:color="auto"/>
        <w:right w:val="none" w:sz="0" w:space="0" w:color="auto"/>
      </w:divBdr>
    </w:div>
    <w:div w:id="1641956133">
      <w:bodyDiv w:val="1"/>
      <w:marLeft w:val="0"/>
      <w:marRight w:val="0"/>
      <w:marTop w:val="0"/>
      <w:marBottom w:val="0"/>
      <w:divBdr>
        <w:top w:val="none" w:sz="0" w:space="0" w:color="auto"/>
        <w:left w:val="none" w:sz="0" w:space="0" w:color="auto"/>
        <w:bottom w:val="none" w:sz="0" w:space="0" w:color="auto"/>
        <w:right w:val="none" w:sz="0" w:space="0" w:color="auto"/>
      </w:divBdr>
    </w:div>
    <w:div w:id="1641959798">
      <w:bodyDiv w:val="1"/>
      <w:marLeft w:val="0"/>
      <w:marRight w:val="0"/>
      <w:marTop w:val="0"/>
      <w:marBottom w:val="0"/>
      <w:divBdr>
        <w:top w:val="none" w:sz="0" w:space="0" w:color="auto"/>
        <w:left w:val="none" w:sz="0" w:space="0" w:color="auto"/>
        <w:bottom w:val="none" w:sz="0" w:space="0" w:color="auto"/>
        <w:right w:val="none" w:sz="0" w:space="0" w:color="auto"/>
      </w:divBdr>
      <w:divsChild>
        <w:div w:id="256208932">
          <w:marLeft w:val="-225"/>
          <w:marRight w:val="-225"/>
          <w:marTop w:val="0"/>
          <w:marBottom w:val="0"/>
          <w:divBdr>
            <w:top w:val="none" w:sz="0" w:space="0" w:color="auto"/>
            <w:left w:val="none" w:sz="0" w:space="0" w:color="auto"/>
            <w:bottom w:val="none" w:sz="0" w:space="0" w:color="auto"/>
            <w:right w:val="none" w:sz="0" w:space="0" w:color="auto"/>
          </w:divBdr>
          <w:divsChild>
            <w:div w:id="885916305">
              <w:marLeft w:val="0"/>
              <w:marRight w:val="0"/>
              <w:marTop w:val="0"/>
              <w:marBottom w:val="0"/>
              <w:divBdr>
                <w:top w:val="none" w:sz="0" w:space="0" w:color="auto"/>
                <w:left w:val="none" w:sz="0" w:space="0" w:color="auto"/>
                <w:bottom w:val="none" w:sz="0" w:space="0" w:color="auto"/>
                <w:right w:val="none" w:sz="0" w:space="0" w:color="auto"/>
              </w:divBdr>
            </w:div>
          </w:divsChild>
        </w:div>
        <w:div w:id="1062098866">
          <w:marLeft w:val="-225"/>
          <w:marRight w:val="-225"/>
          <w:marTop w:val="0"/>
          <w:marBottom w:val="0"/>
          <w:divBdr>
            <w:top w:val="none" w:sz="0" w:space="0" w:color="auto"/>
            <w:left w:val="none" w:sz="0" w:space="0" w:color="auto"/>
            <w:bottom w:val="none" w:sz="0" w:space="0" w:color="auto"/>
            <w:right w:val="none" w:sz="0" w:space="0" w:color="auto"/>
          </w:divBdr>
          <w:divsChild>
            <w:div w:id="615603251">
              <w:marLeft w:val="0"/>
              <w:marRight w:val="0"/>
              <w:marTop w:val="0"/>
              <w:marBottom w:val="0"/>
              <w:divBdr>
                <w:top w:val="none" w:sz="0" w:space="0" w:color="auto"/>
                <w:left w:val="none" w:sz="0" w:space="0" w:color="auto"/>
                <w:bottom w:val="none" w:sz="0" w:space="0" w:color="auto"/>
                <w:right w:val="none" w:sz="0" w:space="0" w:color="auto"/>
              </w:divBdr>
              <w:divsChild>
                <w:div w:id="987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48539">
          <w:marLeft w:val="-225"/>
          <w:marRight w:val="-225"/>
          <w:marTop w:val="0"/>
          <w:marBottom w:val="0"/>
          <w:divBdr>
            <w:top w:val="none" w:sz="0" w:space="0" w:color="auto"/>
            <w:left w:val="none" w:sz="0" w:space="0" w:color="auto"/>
            <w:bottom w:val="none" w:sz="0" w:space="0" w:color="auto"/>
            <w:right w:val="none" w:sz="0" w:space="0" w:color="auto"/>
          </w:divBdr>
          <w:divsChild>
            <w:div w:id="108633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961455">
      <w:bodyDiv w:val="1"/>
      <w:marLeft w:val="0"/>
      <w:marRight w:val="0"/>
      <w:marTop w:val="0"/>
      <w:marBottom w:val="0"/>
      <w:divBdr>
        <w:top w:val="none" w:sz="0" w:space="0" w:color="auto"/>
        <w:left w:val="none" w:sz="0" w:space="0" w:color="auto"/>
        <w:bottom w:val="none" w:sz="0" w:space="0" w:color="auto"/>
        <w:right w:val="none" w:sz="0" w:space="0" w:color="auto"/>
      </w:divBdr>
    </w:div>
    <w:div w:id="1642418606">
      <w:bodyDiv w:val="1"/>
      <w:marLeft w:val="0"/>
      <w:marRight w:val="0"/>
      <w:marTop w:val="0"/>
      <w:marBottom w:val="0"/>
      <w:divBdr>
        <w:top w:val="none" w:sz="0" w:space="0" w:color="auto"/>
        <w:left w:val="none" w:sz="0" w:space="0" w:color="auto"/>
        <w:bottom w:val="none" w:sz="0" w:space="0" w:color="auto"/>
        <w:right w:val="none" w:sz="0" w:space="0" w:color="auto"/>
      </w:divBdr>
    </w:div>
    <w:div w:id="1642422569">
      <w:bodyDiv w:val="1"/>
      <w:marLeft w:val="0"/>
      <w:marRight w:val="0"/>
      <w:marTop w:val="0"/>
      <w:marBottom w:val="0"/>
      <w:divBdr>
        <w:top w:val="none" w:sz="0" w:space="0" w:color="auto"/>
        <w:left w:val="none" w:sz="0" w:space="0" w:color="auto"/>
        <w:bottom w:val="none" w:sz="0" w:space="0" w:color="auto"/>
        <w:right w:val="none" w:sz="0" w:space="0" w:color="auto"/>
      </w:divBdr>
    </w:div>
    <w:div w:id="1642492532">
      <w:bodyDiv w:val="1"/>
      <w:marLeft w:val="0"/>
      <w:marRight w:val="0"/>
      <w:marTop w:val="0"/>
      <w:marBottom w:val="0"/>
      <w:divBdr>
        <w:top w:val="none" w:sz="0" w:space="0" w:color="auto"/>
        <w:left w:val="none" w:sz="0" w:space="0" w:color="auto"/>
        <w:bottom w:val="none" w:sz="0" w:space="0" w:color="auto"/>
        <w:right w:val="none" w:sz="0" w:space="0" w:color="auto"/>
      </w:divBdr>
    </w:div>
    <w:div w:id="1642686510">
      <w:bodyDiv w:val="1"/>
      <w:marLeft w:val="0"/>
      <w:marRight w:val="0"/>
      <w:marTop w:val="0"/>
      <w:marBottom w:val="0"/>
      <w:divBdr>
        <w:top w:val="none" w:sz="0" w:space="0" w:color="auto"/>
        <w:left w:val="none" w:sz="0" w:space="0" w:color="auto"/>
        <w:bottom w:val="none" w:sz="0" w:space="0" w:color="auto"/>
        <w:right w:val="none" w:sz="0" w:space="0" w:color="auto"/>
      </w:divBdr>
    </w:div>
    <w:div w:id="1642885167">
      <w:bodyDiv w:val="1"/>
      <w:marLeft w:val="0"/>
      <w:marRight w:val="0"/>
      <w:marTop w:val="0"/>
      <w:marBottom w:val="0"/>
      <w:divBdr>
        <w:top w:val="none" w:sz="0" w:space="0" w:color="auto"/>
        <w:left w:val="none" w:sz="0" w:space="0" w:color="auto"/>
        <w:bottom w:val="none" w:sz="0" w:space="0" w:color="auto"/>
        <w:right w:val="none" w:sz="0" w:space="0" w:color="auto"/>
      </w:divBdr>
      <w:divsChild>
        <w:div w:id="170266267">
          <w:marLeft w:val="0"/>
          <w:marRight w:val="0"/>
          <w:marTop w:val="0"/>
          <w:marBottom w:val="0"/>
          <w:divBdr>
            <w:top w:val="none" w:sz="0" w:space="0" w:color="auto"/>
            <w:left w:val="none" w:sz="0" w:space="0" w:color="auto"/>
            <w:bottom w:val="none" w:sz="0" w:space="0" w:color="auto"/>
            <w:right w:val="none" w:sz="0" w:space="0" w:color="auto"/>
          </w:divBdr>
        </w:div>
      </w:divsChild>
    </w:div>
    <w:div w:id="1643000705">
      <w:bodyDiv w:val="1"/>
      <w:marLeft w:val="0"/>
      <w:marRight w:val="0"/>
      <w:marTop w:val="0"/>
      <w:marBottom w:val="0"/>
      <w:divBdr>
        <w:top w:val="none" w:sz="0" w:space="0" w:color="auto"/>
        <w:left w:val="none" w:sz="0" w:space="0" w:color="auto"/>
        <w:bottom w:val="none" w:sz="0" w:space="0" w:color="auto"/>
        <w:right w:val="none" w:sz="0" w:space="0" w:color="auto"/>
      </w:divBdr>
      <w:divsChild>
        <w:div w:id="649092208">
          <w:marLeft w:val="0"/>
          <w:marRight w:val="0"/>
          <w:marTop w:val="0"/>
          <w:marBottom w:val="0"/>
          <w:divBdr>
            <w:top w:val="none" w:sz="0" w:space="0" w:color="auto"/>
            <w:left w:val="none" w:sz="0" w:space="0" w:color="auto"/>
            <w:bottom w:val="none" w:sz="0" w:space="0" w:color="auto"/>
            <w:right w:val="none" w:sz="0" w:space="0" w:color="auto"/>
          </w:divBdr>
        </w:div>
      </w:divsChild>
    </w:div>
    <w:div w:id="1643003802">
      <w:bodyDiv w:val="1"/>
      <w:marLeft w:val="0"/>
      <w:marRight w:val="0"/>
      <w:marTop w:val="0"/>
      <w:marBottom w:val="0"/>
      <w:divBdr>
        <w:top w:val="none" w:sz="0" w:space="0" w:color="auto"/>
        <w:left w:val="none" w:sz="0" w:space="0" w:color="auto"/>
        <w:bottom w:val="none" w:sz="0" w:space="0" w:color="auto"/>
        <w:right w:val="none" w:sz="0" w:space="0" w:color="auto"/>
      </w:divBdr>
    </w:div>
    <w:div w:id="1643268339">
      <w:bodyDiv w:val="1"/>
      <w:marLeft w:val="0"/>
      <w:marRight w:val="0"/>
      <w:marTop w:val="0"/>
      <w:marBottom w:val="0"/>
      <w:divBdr>
        <w:top w:val="none" w:sz="0" w:space="0" w:color="auto"/>
        <w:left w:val="none" w:sz="0" w:space="0" w:color="auto"/>
        <w:bottom w:val="none" w:sz="0" w:space="0" w:color="auto"/>
        <w:right w:val="none" w:sz="0" w:space="0" w:color="auto"/>
      </w:divBdr>
    </w:div>
    <w:div w:id="1643385758">
      <w:bodyDiv w:val="1"/>
      <w:marLeft w:val="0"/>
      <w:marRight w:val="0"/>
      <w:marTop w:val="0"/>
      <w:marBottom w:val="0"/>
      <w:divBdr>
        <w:top w:val="none" w:sz="0" w:space="0" w:color="auto"/>
        <w:left w:val="none" w:sz="0" w:space="0" w:color="auto"/>
        <w:bottom w:val="none" w:sz="0" w:space="0" w:color="auto"/>
        <w:right w:val="none" w:sz="0" w:space="0" w:color="auto"/>
      </w:divBdr>
      <w:divsChild>
        <w:div w:id="794910860">
          <w:marLeft w:val="0"/>
          <w:marRight w:val="0"/>
          <w:marTop w:val="0"/>
          <w:marBottom w:val="0"/>
          <w:divBdr>
            <w:top w:val="none" w:sz="0" w:space="0" w:color="auto"/>
            <w:left w:val="none" w:sz="0" w:space="0" w:color="auto"/>
            <w:bottom w:val="none" w:sz="0" w:space="0" w:color="auto"/>
            <w:right w:val="none" w:sz="0" w:space="0" w:color="auto"/>
          </w:divBdr>
        </w:div>
        <w:div w:id="38631548">
          <w:marLeft w:val="0"/>
          <w:marRight w:val="0"/>
          <w:marTop w:val="0"/>
          <w:marBottom w:val="375"/>
          <w:divBdr>
            <w:top w:val="none" w:sz="0" w:space="0" w:color="auto"/>
            <w:left w:val="none" w:sz="0" w:space="0" w:color="auto"/>
            <w:bottom w:val="none" w:sz="0" w:space="0" w:color="auto"/>
            <w:right w:val="none" w:sz="0" w:space="0" w:color="auto"/>
          </w:divBdr>
          <w:divsChild>
            <w:div w:id="304434548">
              <w:marLeft w:val="0"/>
              <w:marRight w:val="0"/>
              <w:marTop w:val="0"/>
              <w:marBottom w:val="0"/>
              <w:divBdr>
                <w:top w:val="none" w:sz="0" w:space="0" w:color="auto"/>
                <w:left w:val="none" w:sz="0" w:space="0" w:color="auto"/>
                <w:bottom w:val="none" w:sz="0" w:space="0" w:color="auto"/>
                <w:right w:val="none" w:sz="0" w:space="0" w:color="auto"/>
              </w:divBdr>
            </w:div>
          </w:divsChild>
        </w:div>
        <w:div w:id="1294408481">
          <w:marLeft w:val="0"/>
          <w:marRight w:val="0"/>
          <w:marTop w:val="0"/>
          <w:marBottom w:val="0"/>
          <w:divBdr>
            <w:top w:val="none" w:sz="0" w:space="0" w:color="auto"/>
            <w:left w:val="none" w:sz="0" w:space="0" w:color="auto"/>
            <w:bottom w:val="none" w:sz="0" w:space="0" w:color="auto"/>
            <w:right w:val="none" w:sz="0" w:space="0" w:color="auto"/>
          </w:divBdr>
        </w:div>
      </w:divsChild>
    </w:div>
    <w:div w:id="1643730846">
      <w:bodyDiv w:val="1"/>
      <w:marLeft w:val="0"/>
      <w:marRight w:val="0"/>
      <w:marTop w:val="0"/>
      <w:marBottom w:val="0"/>
      <w:divBdr>
        <w:top w:val="none" w:sz="0" w:space="0" w:color="auto"/>
        <w:left w:val="none" w:sz="0" w:space="0" w:color="auto"/>
        <w:bottom w:val="none" w:sz="0" w:space="0" w:color="auto"/>
        <w:right w:val="none" w:sz="0" w:space="0" w:color="auto"/>
      </w:divBdr>
      <w:divsChild>
        <w:div w:id="208685771">
          <w:marLeft w:val="0"/>
          <w:marRight w:val="0"/>
          <w:marTop w:val="0"/>
          <w:marBottom w:val="0"/>
          <w:divBdr>
            <w:top w:val="none" w:sz="0" w:space="0" w:color="auto"/>
            <w:left w:val="none" w:sz="0" w:space="0" w:color="auto"/>
            <w:bottom w:val="none" w:sz="0" w:space="0" w:color="auto"/>
            <w:right w:val="none" w:sz="0" w:space="0" w:color="auto"/>
          </w:divBdr>
        </w:div>
      </w:divsChild>
    </w:div>
    <w:div w:id="1643776593">
      <w:bodyDiv w:val="1"/>
      <w:marLeft w:val="0"/>
      <w:marRight w:val="0"/>
      <w:marTop w:val="0"/>
      <w:marBottom w:val="0"/>
      <w:divBdr>
        <w:top w:val="none" w:sz="0" w:space="0" w:color="auto"/>
        <w:left w:val="none" w:sz="0" w:space="0" w:color="auto"/>
        <w:bottom w:val="none" w:sz="0" w:space="0" w:color="auto"/>
        <w:right w:val="none" w:sz="0" w:space="0" w:color="auto"/>
      </w:divBdr>
      <w:divsChild>
        <w:div w:id="84225590">
          <w:marLeft w:val="0"/>
          <w:marRight w:val="0"/>
          <w:marTop w:val="0"/>
          <w:marBottom w:val="0"/>
          <w:divBdr>
            <w:top w:val="none" w:sz="0" w:space="0" w:color="auto"/>
            <w:left w:val="none" w:sz="0" w:space="0" w:color="auto"/>
            <w:bottom w:val="none" w:sz="0" w:space="0" w:color="auto"/>
            <w:right w:val="none" w:sz="0" w:space="0" w:color="auto"/>
          </w:divBdr>
        </w:div>
      </w:divsChild>
    </w:div>
    <w:div w:id="1644238299">
      <w:bodyDiv w:val="1"/>
      <w:marLeft w:val="0"/>
      <w:marRight w:val="0"/>
      <w:marTop w:val="0"/>
      <w:marBottom w:val="0"/>
      <w:divBdr>
        <w:top w:val="none" w:sz="0" w:space="0" w:color="auto"/>
        <w:left w:val="none" w:sz="0" w:space="0" w:color="auto"/>
        <w:bottom w:val="none" w:sz="0" w:space="0" w:color="auto"/>
        <w:right w:val="none" w:sz="0" w:space="0" w:color="auto"/>
      </w:divBdr>
    </w:div>
    <w:div w:id="1644388324">
      <w:bodyDiv w:val="1"/>
      <w:marLeft w:val="0"/>
      <w:marRight w:val="0"/>
      <w:marTop w:val="0"/>
      <w:marBottom w:val="0"/>
      <w:divBdr>
        <w:top w:val="none" w:sz="0" w:space="0" w:color="auto"/>
        <w:left w:val="none" w:sz="0" w:space="0" w:color="auto"/>
        <w:bottom w:val="none" w:sz="0" w:space="0" w:color="auto"/>
        <w:right w:val="none" w:sz="0" w:space="0" w:color="auto"/>
      </w:divBdr>
      <w:divsChild>
        <w:div w:id="242305666">
          <w:marLeft w:val="0"/>
          <w:marRight w:val="0"/>
          <w:marTop w:val="225"/>
          <w:marBottom w:val="600"/>
          <w:divBdr>
            <w:top w:val="none" w:sz="0" w:space="0" w:color="auto"/>
            <w:left w:val="none" w:sz="0" w:space="0" w:color="auto"/>
            <w:bottom w:val="none" w:sz="0" w:space="0" w:color="auto"/>
            <w:right w:val="none" w:sz="0" w:space="0" w:color="auto"/>
          </w:divBdr>
        </w:div>
        <w:div w:id="1364475348">
          <w:marLeft w:val="0"/>
          <w:marRight w:val="0"/>
          <w:marTop w:val="0"/>
          <w:marBottom w:val="0"/>
          <w:divBdr>
            <w:top w:val="none" w:sz="0" w:space="0" w:color="auto"/>
            <w:left w:val="none" w:sz="0" w:space="0" w:color="auto"/>
            <w:bottom w:val="none" w:sz="0" w:space="0" w:color="auto"/>
            <w:right w:val="none" w:sz="0" w:space="0" w:color="auto"/>
          </w:divBdr>
          <w:divsChild>
            <w:div w:id="181529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3801">
      <w:bodyDiv w:val="1"/>
      <w:marLeft w:val="0"/>
      <w:marRight w:val="0"/>
      <w:marTop w:val="0"/>
      <w:marBottom w:val="0"/>
      <w:divBdr>
        <w:top w:val="none" w:sz="0" w:space="0" w:color="auto"/>
        <w:left w:val="none" w:sz="0" w:space="0" w:color="auto"/>
        <w:bottom w:val="none" w:sz="0" w:space="0" w:color="auto"/>
        <w:right w:val="none" w:sz="0" w:space="0" w:color="auto"/>
      </w:divBdr>
    </w:div>
    <w:div w:id="1644774373">
      <w:bodyDiv w:val="1"/>
      <w:marLeft w:val="0"/>
      <w:marRight w:val="0"/>
      <w:marTop w:val="0"/>
      <w:marBottom w:val="0"/>
      <w:divBdr>
        <w:top w:val="none" w:sz="0" w:space="0" w:color="auto"/>
        <w:left w:val="none" w:sz="0" w:space="0" w:color="auto"/>
        <w:bottom w:val="none" w:sz="0" w:space="0" w:color="auto"/>
        <w:right w:val="none" w:sz="0" w:space="0" w:color="auto"/>
      </w:divBdr>
    </w:div>
    <w:div w:id="1645113367">
      <w:bodyDiv w:val="1"/>
      <w:marLeft w:val="0"/>
      <w:marRight w:val="0"/>
      <w:marTop w:val="0"/>
      <w:marBottom w:val="0"/>
      <w:divBdr>
        <w:top w:val="none" w:sz="0" w:space="0" w:color="auto"/>
        <w:left w:val="none" w:sz="0" w:space="0" w:color="auto"/>
        <w:bottom w:val="none" w:sz="0" w:space="0" w:color="auto"/>
        <w:right w:val="none" w:sz="0" w:space="0" w:color="auto"/>
      </w:divBdr>
      <w:divsChild>
        <w:div w:id="289362669">
          <w:marLeft w:val="0"/>
          <w:marRight w:val="0"/>
          <w:marTop w:val="0"/>
          <w:marBottom w:val="0"/>
          <w:divBdr>
            <w:top w:val="none" w:sz="0" w:space="0" w:color="auto"/>
            <w:left w:val="none" w:sz="0" w:space="0" w:color="auto"/>
            <w:bottom w:val="none" w:sz="0" w:space="0" w:color="auto"/>
            <w:right w:val="none" w:sz="0" w:space="0" w:color="auto"/>
          </w:divBdr>
        </w:div>
        <w:div w:id="522398343">
          <w:marLeft w:val="0"/>
          <w:marRight w:val="0"/>
          <w:marTop w:val="0"/>
          <w:marBottom w:val="0"/>
          <w:divBdr>
            <w:top w:val="none" w:sz="0" w:space="0" w:color="auto"/>
            <w:left w:val="none" w:sz="0" w:space="0" w:color="auto"/>
            <w:bottom w:val="none" w:sz="0" w:space="0" w:color="auto"/>
            <w:right w:val="none" w:sz="0" w:space="0" w:color="auto"/>
          </w:divBdr>
        </w:div>
        <w:div w:id="602496794">
          <w:marLeft w:val="0"/>
          <w:marRight w:val="0"/>
          <w:marTop w:val="0"/>
          <w:marBottom w:val="150"/>
          <w:divBdr>
            <w:top w:val="none" w:sz="0" w:space="0" w:color="auto"/>
            <w:left w:val="none" w:sz="0" w:space="0" w:color="auto"/>
            <w:bottom w:val="none" w:sz="0" w:space="0" w:color="auto"/>
            <w:right w:val="none" w:sz="0" w:space="0" w:color="auto"/>
          </w:divBdr>
        </w:div>
        <w:div w:id="1414276686">
          <w:marLeft w:val="0"/>
          <w:marRight w:val="0"/>
          <w:marTop w:val="0"/>
          <w:marBottom w:val="0"/>
          <w:divBdr>
            <w:top w:val="none" w:sz="0" w:space="0" w:color="auto"/>
            <w:left w:val="none" w:sz="0" w:space="0" w:color="auto"/>
            <w:bottom w:val="none" w:sz="0" w:space="0" w:color="auto"/>
            <w:right w:val="none" w:sz="0" w:space="0" w:color="auto"/>
          </w:divBdr>
          <w:divsChild>
            <w:div w:id="221600321">
              <w:marLeft w:val="0"/>
              <w:marRight w:val="150"/>
              <w:marTop w:val="0"/>
              <w:marBottom w:val="0"/>
              <w:divBdr>
                <w:top w:val="none" w:sz="0" w:space="0" w:color="auto"/>
                <w:left w:val="none" w:sz="0" w:space="0" w:color="auto"/>
                <w:bottom w:val="none" w:sz="0" w:space="0" w:color="auto"/>
                <w:right w:val="none" w:sz="0" w:space="0" w:color="auto"/>
              </w:divBdr>
            </w:div>
            <w:div w:id="3521912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45356935">
      <w:bodyDiv w:val="1"/>
      <w:marLeft w:val="0"/>
      <w:marRight w:val="0"/>
      <w:marTop w:val="0"/>
      <w:marBottom w:val="0"/>
      <w:divBdr>
        <w:top w:val="none" w:sz="0" w:space="0" w:color="auto"/>
        <w:left w:val="none" w:sz="0" w:space="0" w:color="auto"/>
        <w:bottom w:val="none" w:sz="0" w:space="0" w:color="auto"/>
        <w:right w:val="none" w:sz="0" w:space="0" w:color="auto"/>
      </w:divBdr>
      <w:divsChild>
        <w:div w:id="640497057">
          <w:marLeft w:val="0"/>
          <w:marRight w:val="0"/>
          <w:marTop w:val="0"/>
          <w:marBottom w:val="525"/>
          <w:divBdr>
            <w:top w:val="none" w:sz="0" w:space="0" w:color="auto"/>
            <w:left w:val="none" w:sz="0" w:space="0" w:color="auto"/>
            <w:bottom w:val="none" w:sz="0" w:space="0" w:color="auto"/>
            <w:right w:val="none" w:sz="0" w:space="0" w:color="auto"/>
          </w:divBdr>
        </w:div>
      </w:divsChild>
    </w:div>
    <w:div w:id="1645423903">
      <w:bodyDiv w:val="1"/>
      <w:marLeft w:val="0"/>
      <w:marRight w:val="0"/>
      <w:marTop w:val="0"/>
      <w:marBottom w:val="0"/>
      <w:divBdr>
        <w:top w:val="none" w:sz="0" w:space="0" w:color="auto"/>
        <w:left w:val="none" w:sz="0" w:space="0" w:color="auto"/>
        <w:bottom w:val="none" w:sz="0" w:space="0" w:color="auto"/>
        <w:right w:val="none" w:sz="0" w:space="0" w:color="auto"/>
      </w:divBdr>
      <w:divsChild>
        <w:div w:id="209927154">
          <w:marLeft w:val="0"/>
          <w:marRight w:val="0"/>
          <w:marTop w:val="225"/>
          <w:marBottom w:val="600"/>
          <w:divBdr>
            <w:top w:val="none" w:sz="0" w:space="0" w:color="auto"/>
            <w:left w:val="none" w:sz="0" w:space="0" w:color="auto"/>
            <w:bottom w:val="none" w:sz="0" w:space="0" w:color="auto"/>
            <w:right w:val="none" w:sz="0" w:space="0" w:color="auto"/>
          </w:divBdr>
        </w:div>
        <w:div w:id="817377994">
          <w:marLeft w:val="0"/>
          <w:marRight w:val="0"/>
          <w:marTop w:val="0"/>
          <w:marBottom w:val="0"/>
          <w:divBdr>
            <w:top w:val="none" w:sz="0" w:space="0" w:color="auto"/>
            <w:left w:val="none" w:sz="0" w:space="0" w:color="auto"/>
            <w:bottom w:val="none" w:sz="0" w:space="0" w:color="auto"/>
            <w:right w:val="none" w:sz="0" w:space="0" w:color="auto"/>
          </w:divBdr>
          <w:divsChild>
            <w:div w:id="10309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25916">
      <w:bodyDiv w:val="1"/>
      <w:marLeft w:val="0"/>
      <w:marRight w:val="0"/>
      <w:marTop w:val="0"/>
      <w:marBottom w:val="0"/>
      <w:divBdr>
        <w:top w:val="none" w:sz="0" w:space="0" w:color="auto"/>
        <w:left w:val="none" w:sz="0" w:space="0" w:color="auto"/>
        <w:bottom w:val="none" w:sz="0" w:space="0" w:color="auto"/>
        <w:right w:val="none" w:sz="0" w:space="0" w:color="auto"/>
      </w:divBdr>
      <w:divsChild>
        <w:div w:id="208104555">
          <w:marLeft w:val="0"/>
          <w:marRight w:val="0"/>
          <w:marTop w:val="0"/>
          <w:marBottom w:val="0"/>
          <w:divBdr>
            <w:top w:val="none" w:sz="0" w:space="0" w:color="auto"/>
            <w:left w:val="none" w:sz="0" w:space="0" w:color="auto"/>
            <w:bottom w:val="none" w:sz="0" w:space="0" w:color="auto"/>
            <w:right w:val="none" w:sz="0" w:space="0" w:color="auto"/>
          </w:divBdr>
          <w:divsChild>
            <w:div w:id="174845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812581">
      <w:bodyDiv w:val="1"/>
      <w:marLeft w:val="0"/>
      <w:marRight w:val="0"/>
      <w:marTop w:val="0"/>
      <w:marBottom w:val="0"/>
      <w:divBdr>
        <w:top w:val="none" w:sz="0" w:space="0" w:color="auto"/>
        <w:left w:val="none" w:sz="0" w:space="0" w:color="auto"/>
        <w:bottom w:val="none" w:sz="0" w:space="0" w:color="auto"/>
        <w:right w:val="none" w:sz="0" w:space="0" w:color="auto"/>
      </w:divBdr>
    </w:div>
    <w:div w:id="1645812878">
      <w:bodyDiv w:val="1"/>
      <w:marLeft w:val="0"/>
      <w:marRight w:val="0"/>
      <w:marTop w:val="0"/>
      <w:marBottom w:val="0"/>
      <w:divBdr>
        <w:top w:val="none" w:sz="0" w:space="0" w:color="auto"/>
        <w:left w:val="none" w:sz="0" w:space="0" w:color="auto"/>
        <w:bottom w:val="none" w:sz="0" w:space="0" w:color="auto"/>
        <w:right w:val="none" w:sz="0" w:space="0" w:color="auto"/>
      </w:divBdr>
    </w:div>
    <w:div w:id="1646004207">
      <w:bodyDiv w:val="1"/>
      <w:marLeft w:val="0"/>
      <w:marRight w:val="0"/>
      <w:marTop w:val="0"/>
      <w:marBottom w:val="0"/>
      <w:divBdr>
        <w:top w:val="none" w:sz="0" w:space="0" w:color="auto"/>
        <w:left w:val="none" w:sz="0" w:space="0" w:color="auto"/>
        <w:bottom w:val="none" w:sz="0" w:space="0" w:color="auto"/>
        <w:right w:val="none" w:sz="0" w:space="0" w:color="auto"/>
      </w:divBdr>
    </w:div>
    <w:div w:id="1646084523">
      <w:bodyDiv w:val="1"/>
      <w:marLeft w:val="0"/>
      <w:marRight w:val="0"/>
      <w:marTop w:val="0"/>
      <w:marBottom w:val="0"/>
      <w:divBdr>
        <w:top w:val="none" w:sz="0" w:space="0" w:color="auto"/>
        <w:left w:val="none" w:sz="0" w:space="0" w:color="auto"/>
        <w:bottom w:val="none" w:sz="0" w:space="0" w:color="auto"/>
        <w:right w:val="none" w:sz="0" w:space="0" w:color="auto"/>
      </w:divBdr>
    </w:div>
    <w:div w:id="1646201033">
      <w:bodyDiv w:val="1"/>
      <w:marLeft w:val="0"/>
      <w:marRight w:val="0"/>
      <w:marTop w:val="0"/>
      <w:marBottom w:val="0"/>
      <w:divBdr>
        <w:top w:val="none" w:sz="0" w:space="0" w:color="auto"/>
        <w:left w:val="none" w:sz="0" w:space="0" w:color="auto"/>
        <w:bottom w:val="none" w:sz="0" w:space="0" w:color="auto"/>
        <w:right w:val="none" w:sz="0" w:space="0" w:color="auto"/>
      </w:divBdr>
      <w:divsChild>
        <w:div w:id="1777552230">
          <w:marLeft w:val="0"/>
          <w:marRight w:val="0"/>
          <w:marTop w:val="0"/>
          <w:marBottom w:val="525"/>
          <w:divBdr>
            <w:top w:val="none" w:sz="0" w:space="0" w:color="auto"/>
            <w:left w:val="none" w:sz="0" w:space="0" w:color="auto"/>
            <w:bottom w:val="none" w:sz="0" w:space="0" w:color="auto"/>
            <w:right w:val="none" w:sz="0" w:space="0" w:color="auto"/>
          </w:divBdr>
        </w:div>
      </w:divsChild>
    </w:div>
    <w:div w:id="1646203620">
      <w:bodyDiv w:val="1"/>
      <w:marLeft w:val="0"/>
      <w:marRight w:val="0"/>
      <w:marTop w:val="0"/>
      <w:marBottom w:val="0"/>
      <w:divBdr>
        <w:top w:val="none" w:sz="0" w:space="0" w:color="auto"/>
        <w:left w:val="none" w:sz="0" w:space="0" w:color="auto"/>
        <w:bottom w:val="none" w:sz="0" w:space="0" w:color="auto"/>
        <w:right w:val="none" w:sz="0" w:space="0" w:color="auto"/>
      </w:divBdr>
      <w:divsChild>
        <w:div w:id="629019963">
          <w:marLeft w:val="0"/>
          <w:marRight w:val="0"/>
          <w:marTop w:val="0"/>
          <w:marBottom w:val="0"/>
          <w:divBdr>
            <w:top w:val="none" w:sz="0" w:space="0" w:color="auto"/>
            <w:left w:val="none" w:sz="0" w:space="0" w:color="auto"/>
            <w:bottom w:val="none" w:sz="0" w:space="0" w:color="auto"/>
            <w:right w:val="none" w:sz="0" w:space="0" w:color="auto"/>
          </w:divBdr>
        </w:div>
        <w:div w:id="1032262734">
          <w:marLeft w:val="0"/>
          <w:marRight w:val="0"/>
          <w:marTop w:val="0"/>
          <w:marBottom w:val="375"/>
          <w:divBdr>
            <w:top w:val="none" w:sz="0" w:space="0" w:color="auto"/>
            <w:left w:val="none" w:sz="0" w:space="0" w:color="auto"/>
            <w:bottom w:val="none" w:sz="0" w:space="0" w:color="auto"/>
            <w:right w:val="none" w:sz="0" w:space="0" w:color="auto"/>
          </w:divBdr>
          <w:divsChild>
            <w:div w:id="333725749">
              <w:marLeft w:val="0"/>
              <w:marRight w:val="0"/>
              <w:marTop w:val="0"/>
              <w:marBottom w:val="0"/>
              <w:divBdr>
                <w:top w:val="none" w:sz="0" w:space="0" w:color="auto"/>
                <w:left w:val="none" w:sz="0" w:space="0" w:color="auto"/>
                <w:bottom w:val="none" w:sz="0" w:space="0" w:color="auto"/>
                <w:right w:val="none" w:sz="0" w:space="0" w:color="auto"/>
              </w:divBdr>
            </w:div>
          </w:divsChild>
        </w:div>
        <w:div w:id="1906136903">
          <w:marLeft w:val="0"/>
          <w:marRight w:val="0"/>
          <w:marTop w:val="0"/>
          <w:marBottom w:val="0"/>
          <w:divBdr>
            <w:top w:val="none" w:sz="0" w:space="0" w:color="auto"/>
            <w:left w:val="none" w:sz="0" w:space="0" w:color="auto"/>
            <w:bottom w:val="none" w:sz="0" w:space="0" w:color="auto"/>
            <w:right w:val="none" w:sz="0" w:space="0" w:color="auto"/>
          </w:divBdr>
        </w:div>
      </w:divsChild>
    </w:div>
    <w:div w:id="1646230551">
      <w:bodyDiv w:val="1"/>
      <w:marLeft w:val="0"/>
      <w:marRight w:val="0"/>
      <w:marTop w:val="0"/>
      <w:marBottom w:val="0"/>
      <w:divBdr>
        <w:top w:val="none" w:sz="0" w:space="0" w:color="auto"/>
        <w:left w:val="none" w:sz="0" w:space="0" w:color="auto"/>
        <w:bottom w:val="none" w:sz="0" w:space="0" w:color="auto"/>
        <w:right w:val="none" w:sz="0" w:space="0" w:color="auto"/>
      </w:divBdr>
      <w:divsChild>
        <w:div w:id="1924758565">
          <w:marLeft w:val="0"/>
          <w:marRight w:val="0"/>
          <w:marTop w:val="0"/>
          <w:marBottom w:val="0"/>
          <w:divBdr>
            <w:top w:val="none" w:sz="0" w:space="0" w:color="auto"/>
            <w:left w:val="none" w:sz="0" w:space="0" w:color="auto"/>
            <w:bottom w:val="none" w:sz="0" w:space="0" w:color="auto"/>
            <w:right w:val="none" w:sz="0" w:space="0" w:color="auto"/>
          </w:divBdr>
        </w:div>
        <w:div w:id="2018189538">
          <w:marLeft w:val="0"/>
          <w:marRight w:val="0"/>
          <w:marTop w:val="0"/>
          <w:marBottom w:val="375"/>
          <w:divBdr>
            <w:top w:val="none" w:sz="0" w:space="0" w:color="auto"/>
            <w:left w:val="none" w:sz="0" w:space="0" w:color="auto"/>
            <w:bottom w:val="none" w:sz="0" w:space="0" w:color="auto"/>
            <w:right w:val="none" w:sz="0" w:space="0" w:color="auto"/>
          </w:divBdr>
          <w:divsChild>
            <w:div w:id="1053776542">
              <w:marLeft w:val="0"/>
              <w:marRight w:val="0"/>
              <w:marTop w:val="0"/>
              <w:marBottom w:val="0"/>
              <w:divBdr>
                <w:top w:val="none" w:sz="0" w:space="0" w:color="auto"/>
                <w:left w:val="none" w:sz="0" w:space="0" w:color="auto"/>
                <w:bottom w:val="none" w:sz="0" w:space="0" w:color="auto"/>
                <w:right w:val="none" w:sz="0" w:space="0" w:color="auto"/>
              </w:divBdr>
            </w:div>
          </w:divsChild>
        </w:div>
        <w:div w:id="455026209">
          <w:marLeft w:val="0"/>
          <w:marRight w:val="0"/>
          <w:marTop w:val="0"/>
          <w:marBottom w:val="0"/>
          <w:divBdr>
            <w:top w:val="none" w:sz="0" w:space="0" w:color="auto"/>
            <w:left w:val="none" w:sz="0" w:space="0" w:color="auto"/>
            <w:bottom w:val="none" w:sz="0" w:space="0" w:color="auto"/>
            <w:right w:val="none" w:sz="0" w:space="0" w:color="auto"/>
          </w:divBdr>
        </w:div>
      </w:divsChild>
    </w:div>
    <w:div w:id="1646276624">
      <w:bodyDiv w:val="1"/>
      <w:marLeft w:val="0"/>
      <w:marRight w:val="0"/>
      <w:marTop w:val="0"/>
      <w:marBottom w:val="0"/>
      <w:divBdr>
        <w:top w:val="none" w:sz="0" w:space="0" w:color="auto"/>
        <w:left w:val="none" w:sz="0" w:space="0" w:color="auto"/>
        <w:bottom w:val="none" w:sz="0" w:space="0" w:color="auto"/>
        <w:right w:val="none" w:sz="0" w:space="0" w:color="auto"/>
      </w:divBdr>
      <w:divsChild>
        <w:div w:id="562177015">
          <w:marLeft w:val="0"/>
          <w:marRight w:val="0"/>
          <w:marTop w:val="0"/>
          <w:marBottom w:val="0"/>
          <w:divBdr>
            <w:top w:val="none" w:sz="0" w:space="0" w:color="auto"/>
            <w:left w:val="none" w:sz="0" w:space="0" w:color="auto"/>
            <w:bottom w:val="none" w:sz="0" w:space="0" w:color="auto"/>
            <w:right w:val="none" w:sz="0" w:space="0" w:color="auto"/>
          </w:divBdr>
        </w:div>
        <w:div w:id="1568878341">
          <w:marLeft w:val="0"/>
          <w:marRight w:val="0"/>
          <w:marTop w:val="0"/>
          <w:marBottom w:val="0"/>
          <w:divBdr>
            <w:top w:val="none" w:sz="0" w:space="0" w:color="auto"/>
            <w:left w:val="none" w:sz="0" w:space="0" w:color="auto"/>
            <w:bottom w:val="none" w:sz="0" w:space="0" w:color="auto"/>
            <w:right w:val="none" w:sz="0" w:space="0" w:color="auto"/>
          </w:divBdr>
        </w:div>
      </w:divsChild>
    </w:div>
    <w:div w:id="1646280586">
      <w:bodyDiv w:val="1"/>
      <w:marLeft w:val="0"/>
      <w:marRight w:val="0"/>
      <w:marTop w:val="0"/>
      <w:marBottom w:val="0"/>
      <w:divBdr>
        <w:top w:val="none" w:sz="0" w:space="0" w:color="auto"/>
        <w:left w:val="none" w:sz="0" w:space="0" w:color="auto"/>
        <w:bottom w:val="none" w:sz="0" w:space="0" w:color="auto"/>
        <w:right w:val="none" w:sz="0" w:space="0" w:color="auto"/>
      </w:divBdr>
      <w:divsChild>
        <w:div w:id="383991598">
          <w:marLeft w:val="0"/>
          <w:marRight w:val="0"/>
          <w:marTop w:val="0"/>
          <w:marBottom w:val="0"/>
          <w:divBdr>
            <w:top w:val="none" w:sz="0" w:space="0" w:color="auto"/>
            <w:left w:val="none" w:sz="0" w:space="0" w:color="auto"/>
            <w:bottom w:val="none" w:sz="0" w:space="0" w:color="auto"/>
            <w:right w:val="none" w:sz="0" w:space="0" w:color="auto"/>
          </w:divBdr>
          <w:divsChild>
            <w:div w:id="208640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3769">
      <w:bodyDiv w:val="1"/>
      <w:marLeft w:val="0"/>
      <w:marRight w:val="0"/>
      <w:marTop w:val="0"/>
      <w:marBottom w:val="0"/>
      <w:divBdr>
        <w:top w:val="none" w:sz="0" w:space="0" w:color="auto"/>
        <w:left w:val="none" w:sz="0" w:space="0" w:color="auto"/>
        <w:bottom w:val="none" w:sz="0" w:space="0" w:color="auto"/>
        <w:right w:val="none" w:sz="0" w:space="0" w:color="auto"/>
      </w:divBdr>
      <w:divsChild>
        <w:div w:id="107552834">
          <w:marLeft w:val="0"/>
          <w:marRight w:val="0"/>
          <w:marTop w:val="0"/>
          <w:marBottom w:val="0"/>
          <w:divBdr>
            <w:top w:val="none" w:sz="0" w:space="0" w:color="auto"/>
            <w:left w:val="none" w:sz="0" w:space="0" w:color="auto"/>
            <w:bottom w:val="none" w:sz="0" w:space="0" w:color="auto"/>
            <w:right w:val="none" w:sz="0" w:space="0" w:color="auto"/>
          </w:divBdr>
        </w:div>
      </w:divsChild>
    </w:div>
    <w:div w:id="1646424111">
      <w:bodyDiv w:val="1"/>
      <w:marLeft w:val="0"/>
      <w:marRight w:val="0"/>
      <w:marTop w:val="0"/>
      <w:marBottom w:val="0"/>
      <w:divBdr>
        <w:top w:val="none" w:sz="0" w:space="0" w:color="auto"/>
        <w:left w:val="none" w:sz="0" w:space="0" w:color="auto"/>
        <w:bottom w:val="none" w:sz="0" w:space="0" w:color="auto"/>
        <w:right w:val="none" w:sz="0" w:space="0" w:color="auto"/>
      </w:divBdr>
    </w:div>
    <w:div w:id="1646466758">
      <w:bodyDiv w:val="1"/>
      <w:marLeft w:val="0"/>
      <w:marRight w:val="0"/>
      <w:marTop w:val="0"/>
      <w:marBottom w:val="0"/>
      <w:divBdr>
        <w:top w:val="none" w:sz="0" w:space="0" w:color="auto"/>
        <w:left w:val="none" w:sz="0" w:space="0" w:color="auto"/>
        <w:bottom w:val="none" w:sz="0" w:space="0" w:color="auto"/>
        <w:right w:val="none" w:sz="0" w:space="0" w:color="auto"/>
      </w:divBdr>
    </w:div>
    <w:div w:id="1646471557">
      <w:bodyDiv w:val="1"/>
      <w:marLeft w:val="0"/>
      <w:marRight w:val="0"/>
      <w:marTop w:val="0"/>
      <w:marBottom w:val="0"/>
      <w:divBdr>
        <w:top w:val="none" w:sz="0" w:space="0" w:color="auto"/>
        <w:left w:val="none" w:sz="0" w:space="0" w:color="auto"/>
        <w:bottom w:val="none" w:sz="0" w:space="0" w:color="auto"/>
        <w:right w:val="none" w:sz="0" w:space="0" w:color="auto"/>
      </w:divBdr>
    </w:div>
    <w:div w:id="1646617976">
      <w:bodyDiv w:val="1"/>
      <w:marLeft w:val="0"/>
      <w:marRight w:val="0"/>
      <w:marTop w:val="0"/>
      <w:marBottom w:val="0"/>
      <w:divBdr>
        <w:top w:val="none" w:sz="0" w:space="0" w:color="auto"/>
        <w:left w:val="none" w:sz="0" w:space="0" w:color="auto"/>
        <w:bottom w:val="none" w:sz="0" w:space="0" w:color="auto"/>
        <w:right w:val="none" w:sz="0" w:space="0" w:color="auto"/>
      </w:divBdr>
      <w:divsChild>
        <w:div w:id="994837327">
          <w:marLeft w:val="0"/>
          <w:marRight w:val="0"/>
          <w:marTop w:val="0"/>
          <w:marBottom w:val="0"/>
          <w:divBdr>
            <w:top w:val="none" w:sz="0" w:space="0" w:color="auto"/>
            <w:left w:val="none" w:sz="0" w:space="0" w:color="auto"/>
            <w:bottom w:val="none" w:sz="0" w:space="0" w:color="auto"/>
            <w:right w:val="none" w:sz="0" w:space="0" w:color="auto"/>
          </w:divBdr>
        </w:div>
      </w:divsChild>
    </w:div>
    <w:div w:id="1646734594">
      <w:bodyDiv w:val="1"/>
      <w:marLeft w:val="0"/>
      <w:marRight w:val="0"/>
      <w:marTop w:val="0"/>
      <w:marBottom w:val="0"/>
      <w:divBdr>
        <w:top w:val="none" w:sz="0" w:space="0" w:color="auto"/>
        <w:left w:val="none" w:sz="0" w:space="0" w:color="auto"/>
        <w:bottom w:val="none" w:sz="0" w:space="0" w:color="auto"/>
        <w:right w:val="none" w:sz="0" w:space="0" w:color="auto"/>
      </w:divBdr>
      <w:divsChild>
        <w:div w:id="366874113">
          <w:marLeft w:val="0"/>
          <w:marRight w:val="0"/>
          <w:marTop w:val="0"/>
          <w:marBottom w:val="150"/>
          <w:divBdr>
            <w:top w:val="none" w:sz="0" w:space="0" w:color="auto"/>
            <w:left w:val="none" w:sz="0" w:space="0" w:color="auto"/>
            <w:bottom w:val="none" w:sz="0" w:space="0" w:color="auto"/>
            <w:right w:val="none" w:sz="0" w:space="0" w:color="auto"/>
          </w:divBdr>
        </w:div>
        <w:div w:id="926963287">
          <w:marLeft w:val="0"/>
          <w:marRight w:val="0"/>
          <w:marTop w:val="0"/>
          <w:marBottom w:val="0"/>
          <w:divBdr>
            <w:top w:val="none" w:sz="0" w:space="0" w:color="auto"/>
            <w:left w:val="none" w:sz="0" w:space="0" w:color="auto"/>
            <w:bottom w:val="none" w:sz="0" w:space="0" w:color="auto"/>
            <w:right w:val="none" w:sz="0" w:space="0" w:color="auto"/>
          </w:divBdr>
        </w:div>
        <w:div w:id="1247494276">
          <w:marLeft w:val="0"/>
          <w:marRight w:val="0"/>
          <w:marTop w:val="0"/>
          <w:marBottom w:val="0"/>
          <w:divBdr>
            <w:top w:val="none" w:sz="0" w:space="0" w:color="auto"/>
            <w:left w:val="none" w:sz="0" w:space="0" w:color="auto"/>
            <w:bottom w:val="none" w:sz="0" w:space="0" w:color="auto"/>
            <w:right w:val="none" w:sz="0" w:space="0" w:color="auto"/>
          </w:divBdr>
          <w:divsChild>
            <w:div w:id="158886097">
              <w:marLeft w:val="0"/>
              <w:marRight w:val="150"/>
              <w:marTop w:val="0"/>
              <w:marBottom w:val="0"/>
              <w:divBdr>
                <w:top w:val="none" w:sz="0" w:space="0" w:color="auto"/>
                <w:left w:val="none" w:sz="0" w:space="0" w:color="auto"/>
                <w:bottom w:val="none" w:sz="0" w:space="0" w:color="auto"/>
                <w:right w:val="none" w:sz="0" w:space="0" w:color="auto"/>
              </w:divBdr>
            </w:div>
            <w:div w:id="912423791">
              <w:marLeft w:val="0"/>
              <w:marRight w:val="150"/>
              <w:marTop w:val="0"/>
              <w:marBottom w:val="0"/>
              <w:divBdr>
                <w:top w:val="none" w:sz="0" w:space="0" w:color="auto"/>
                <w:left w:val="none" w:sz="0" w:space="0" w:color="auto"/>
                <w:bottom w:val="none" w:sz="0" w:space="0" w:color="auto"/>
                <w:right w:val="none" w:sz="0" w:space="0" w:color="auto"/>
              </w:divBdr>
            </w:div>
          </w:divsChild>
        </w:div>
        <w:div w:id="1494027736">
          <w:marLeft w:val="0"/>
          <w:marRight w:val="0"/>
          <w:marTop w:val="0"/>
          <w:marBottom w:val="0"/>
          <w:divBdr>
            <w:top w:val="none" w:sz="0" w:space="0" w:color="auto"/>
            <w:left w:val="none" w:sz="0" w:space="0" w:color="auto"/>
            <w:bottom w:val="none" w:sz="0" w:space="0" w:color="auto"/>
            <w:right w:val="none" w:sz="0" w:space="0" w:color="auto"/>
          </w:divBdr>
        </w:div>
      </w:divsChild>
    </w:div>
    <w:div w:id="1647080325">
      <w:bodyDiv w:val="1"/>
      <w:marLeft w:val="0"/>
      <w:marRight w:val="0"/>
      <w:marTop w:val="0"/>
      <w:marBottom w:val="0"/>
      <w:divBdr>
        <w:top w:val="none" w:sz="0" w:space="0" w:color="auto"/>
        <w:left w:val="none" w:sz="0" w:space="0" w:color="auto"/>
        <w:bottom w:val="none" w:sz="0" w:space="0" w:color="auto"/>
        <w:right w:val="none" w:sz="0" w:space="0" w:color="auto"/>
      </w:divBdr>
      <w:divsChild>
        <w:div w:id="793713792">
          <w:marLeft w:val="0"/>
          <w:marRight w:val="0"/>
          <w:marTop w:val="0"/>
          <w:marBottom w:val="0"/>
          <w:divBdr>
            <w:top w:val="none" w:sz="0" w:space="0" w:color="auto"/>
            <w:left w:val="none" w:sz="0" w:space="0" w:color="auto"/>
            <w:bottom w:val="none" w:sz="0" w:space="0" w:color="auto"/>
            <w:right w:val="none" w:sz="0" w:space="0" w:color="auto"/>
          </w:divBdr>
          <w:divsChild>
            <w:div w:id="704864721">
              <w:marLeft w:val="0"/>
              <w:marRight w:val="0"/>
              <w:marTop w:val="0"/>
              <w:marBottom w:val="0"/>
              <w:divBdr>
                <w:top w:val="none" w:sz="0" w:space="0" w:color="auto"/>
                <w:left w:val="none" w:sz="0" w:space="0" w:color="auto"/>
                <w:bottom w:val="none" w:sz="0" w:space="0" w:color="auto"/>
                <w:right w:val="none" w:sz="0" w:space="0" w:color="auto"/>
              </w:divBdr>
            </w:div>
          </w:divsChild>
        </w:div>
        <w:div w:id="2011178009">
          <w:marLeft w:val="0"/>
          <w:marRight w:val="0"/>
          <w:marTop w:val="225"/>
          <w:marBottom w:val="600"/>
          <w:divBdr>
            <w:top w:val="none" w:sz="0" w:space="0" w:color="auto"/>
            <w:left w:val="none" w:sz="0" w:space="0" w:color="auto"/>
            <w:bottom w:val="none" w:sz="0" w:space="0" w:color="auto"/>
            <w:right w:val="none" w:sz="0" w:space="0" w:color="auto"/>
          </w:divBdr>
        </w:div>
      </w:divsChild>
    </w:div>
    <w:div w:id="1647124481">
      <w:bodyDiv w:val="1"/>
      <w:marLeft w:val="0"/>
      <w:marRight w:val="0"/>
      <w:marTop w:val="0"/>
      <w:marBottom w:val="0"/>
      <w:divBdr>
        <w:top w:val="none" w:sz="0" w:space="0" w:color="auto"/>
        <w:left w:val="none" w:sz="0" w:space="0" w:color="auto"/>
        <w:bottom w:val="none" w:sz="0" w:space="0" w:color="auto"/>
        <w:right w:val="none" w:sz="0" w:space="0" w:color="auto"/>
      </w:divBdr>
    </w:div>
    <w:div w:id="1647196274">
      <w:bodyDiv w:val="1"/>
      <w:marLeft w:val="0"/>
      <w:marRight w:val="0"/>
      <w:marTop w:val="0"/>
      <w:marBottom w:val="0"/>
      <w:divBdr>
        <w:top w:val="none" w:sz="0" w:space="0" w:color="auto"/>
        <w:left w:val="none" w:sz="0" w:space="0" w:color="auto"/>
        <w:bottom w:val="none" w:sz="0" w:space="0" w:color="auto"/>
        <w:right w:val="none" w:sz="0" w:space="0" w:color="auto"/>
      </w:divBdr>
    </w:div>
    <w:div w:id="1647469451">
      <w:bodyDiv w:val="1"/>
      <w:marLeft w:val="0"/>
      <w:marRight w:val="0"/>
      <w:marTop w:val="0"/>
      <w:marBottom w:val="0"/>
      <w:divBdr>
        <w:top w:val="none" w:sz="0" w:space="0" w:color="auto"/>
        <w:left w:val="none" w:sz="0" w:space="0" w:color="auto"/>
        <w:bottom w:val="none" w:sz="0" w:space="0" w:color="auto"/>
        <w:right w:val="none" w:sz="0" w:space="0" w:color="auto"/>
      </w:divBdr>
      <w:divsChild>
        <w:div w:id="234630136">
          <w:marLeft w:val="0"/>
          <w:marRight w:val="0"/>
          <w:marTop w:val="0"/>
          <w:marBottom w:val="0"/>
          <w:divBdr>
            <w:top w:val="none" w:sz="0" w:space="0" w:color="auto"/>
            <w:left w:val="none" w:sz="0" w:space="0" w:color="auto"/>
            <w:bottom w:val="none" w:sz="0" w:space="0" w:color="auto"/>
            <w:right w:val="none" w:sz="0" w:space="0" w:color="auto"/>
          </w:divBdr>
          <w:divsChild>
            <w:div w:id="150373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7334">
      <w:bodyDiv w:val="1"/>
      <w:marLeft w:val="0"/>
      <w:marRight w:val="0"/>
      <w:marTop w:val="0"/>
      <w:marBottom w:val="0"/>
      <w:divBdr>
        <w:top w:val="none" w:sz="0" w:space="0" w:color="auto"/>
        <w:left w:val="none" w:sz="0" w:space="0" w:color="auto"/>
        <w:bottom w:val="none" w:sz="0" w:space="0" w:color="auto"/>
        <w:right w:val="none" w:sz="0" w:space="0" w:color="auto"/>
      </w:divBdr>
      <w:divsChild>
        <w:div w:id="1354840633">
          <w:marLeft w:val="0"/>
          <w:marRight w:val="0"/>
          <w:marTop w:val="0"/>
          <w:marBottom w:val="0"/>
          <w:divBdr>
            <w:top w:val="none" w:sz="0" w:space="0" w:color="auto"/>
            <w:left w:val="none" w:sz="0" w:space="0" w:color="auto"/>
            <w:bottom w:val="none" w:sz="0" w:space="0" w:color="auto"/>
            <w:right w:val="none" w:sz="0" w:space="0" w:color="auto"/>
          </w:divBdr>
        </w:div>
        <w:div w:id="1125006559">
          <w:marLeft w:val="0"/>
          <w:marRight w:val="0"/>
          <w:marTop w:val="0"/>
          <w:marBottom w:val="0"/>
          <w:divBdr>
            <w:top w:val="none" w:sz="0" w:space="0" w:color="auto"/>
            <w:left w:val="none" w:sz="0" w:space="0" w:color="auto"/>
            <w:bottom w:val="none" w:sz="0" w:space="0" w:color="auto"/>
            <w:right w:val="none" w:sz="0" w:space="0" w:color="auto"/>
          </w:divBdr>
        </w:div>
      </w:divsChild>
    </w:div>
    <w:div w:id="1648197057">
      <w:bodyDiv w:val="1"/>
      <w:marLeft w:val="0"/>
      <w:marRight w:val="0"/>
      <w:marTop w:val="0"/>
      <w:marBottom w:val="0"/>
      <w:divBdr>
        <w:top w:val="none" w:sz="0" w:space="0" w:color="auto"/>
        <w:left w:val="none" w:sz="0" w:space="0" w:color="auto"/>
        <w:bottom w:val="none" w:sz="0" w:space="0" w:color="auto"/>
        <w:right w:val="none" w:sz="0" w:space="0" w:color="auto"/>
      </w:divBdr>
    </w:div>
    <w:div w:id="1648438306">
      <w:bodyDiv w:val="1"/>
      <w:marLeft w:val="0"/>
      <w:marRight w:val="0"/>
      <w:marTop w:val="0"/>
      <w:marBottom w:val="0"/>
      <w:divBdr>
        <w:top w:val="none" w:sz="0" w:space="0" w:color="auto"/>
        <w:left w:val="none" w:sz="0" w:space="0" w:color="auto"/>
        <w:bottom w:val="none" w:sz="0" w:space="0" w:color="auto"/>
        <w:right w:val="none" w:sz="0" w:space="0" w:color="auto"/>
      </w:divBdr>
      <w:divsChild>
        <w:div w:id="1411125121">
          <w:marLeft w:val="0"/>
          <w:marRight w:val="0"/>
          <w:marTop w:val="0"/>
          <w:marBottom w:val="0"/>
          <w:divBdr>
            <w:top w:val="none" w:sz="0" w:space="0" w:color="auto"/>
            <w:left w:val="none" w:sz="0" w:space="0" w:color="auto"/>
            <w:bottom w:val="none" w:sz="0" w:space="0" w:color="auto"/>
            <w:right w:val="none" w:sz="0" w:space="0" w:color="auto"/>
          </w:divBdr>
          <w:divsChild>
            <w:div w:id="20712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582951">
      <w:bodyDiv w:val="1"/>
      <w:marLeft w:val="0"/>
      <w:marRight w:val="0"/>
      <w:marTop w:val="0"/>
      <w:marBottom w:val="0"/>
      <w:divBdr>
        <w:top w:val="none" w:sz="0" w:space="0" w:color="auto"/>
        <w:left w:val="none" w:sz="0" w:space="0" w:color="auto"/>
        <w:bottom w:val="none" w:sz="0" w:space="0" w:color="auto"/>
        <w:right w:val="none" w:sz="0" w:space="0" w:color="auto"/>
      </w:divBdr>
      <w:divsChild>
        <w:div w:id="426120345">
          <w:marLeft w:val="0"/>
          <w:marRight w:val="0"/>
          <w:marTop w:val="0"/>
          <w:marBottom w:val="0"/>
          <w:divBdr>
            <w:top w:val="none" w:sz="0" w:space="0" w:color="auto"/>
            <w:left w:val="none" w:sz="0" w:space="0" w:color="auto"/>
            <w:bottom w:val="none" w:sz="0" w:space="0" w:color="auto"/>
            <w:right w:val="none" w:sz="0" w:space="0" w:color="auto"/>
          </w:divBdr>
        </w:div>
        <w:div w:id="1906913688">
          <w:marLeft w:val="0"/>
          <w:marRight w:val="0"/>
          <w:marTop w:val="0"/>
          <w:marBottom w:val="375"/>
          <w:divBdr>
            <w:top w:val="none" w:sz="0" w:space="0" w:color="auto"/>
            <w:left w:val="none" w:sz="0" w:space="0" w:color="auto"/>
            <w:bottom w:val="none" w:sz="0" w:space="0" w:color="auto"/>
            <w:right w:val="none" w:sz="0" w:space="0" w:color="auto"/>
          </w:divBdr>
          <w:divsChild>
            <w:div w:id="777676660">
              <w:marLeft w:val="0"/>
              <w:marRight w:val="0"/>
              <w:marTop w:val="0"/>
              <w:marBottom w:val="0"/>
              <w:divBdr>
                <w:top w:val="none" w:sz="0" w:space="0" w:color="auto"/>
                <w:left w:val="none" w:sz="0" w:space="0" w:color="auto"/>
                <w:bottom w:val="none" w:sz="0" w:space="0" w:color="auto"/>
                <w:right w:val="none" w:sz="0" w:space="0" w:color="auto"/>
              </w:divBdr>
            </w:div>
          </w:divsChild>
        </w:div>
        <w:div w:id="786001470">
          <w:marLeft w:val="0"/>
          <w:marRight w:val="0"/>
          <w:marTop w:val="0"/>
          <w:marBottom w:val="0"/>
          <w:divBdr>
            <w:top w:val="none" w:sz="0" w:space="0" w:color="auto"/>
            <w:left w:val="none" w:sz="0" w:space="0" w:color="auto"/>
            <w:bottom w:val="none" w:sz="0" w:space="0" w:color="auto"/>
            <w:right w:val="none" w:sz="0" w:space="0" w:color="auto"/>
          </w:divBdr>
        </w:div>
      </w:divsChild>
    </w:div>
    <w:div w:id="1648590583">
      <w:bodyDiv w:val="1"/>
      <w:marLeft w:val="0"/>
      <w:marRight w:val="0"/>
      <w:marTop w:val="0"/>
      <w:marBottom w:val="0"/>
      <w:divBdr>
        <w:top w:val="none" w:sz="0" w:space="0" w:color="auto"/>
        <w:left w:val="none" w:sz="0" w:space="0" w:color="auto"/>
        <w:bottom w:val="none" w:sz="0" w:space="0" w:color="auto"/>
        <w:right w:val="none" w:sz="0" w:space="0" w:color="auto"/>
      </w:divBdr>
    </w:div>
    <w:div w:id="1648705617">
      <w:bodyDiv w:val="1"/>
      <w:marLeft w:val="0"/>
      <w:marRight w:val="0"/>
      <w:marTop w:val="0"/>
      <w:marBottom w:val="0"/>
      <w:divBdr>
        <w:top w:val="none" w:sz="0" w:space="0" w:color="auto"/>
        <w:left w:val="none" w:sz="0" w:space="0" w:color="auto"/>
        <w:bottom w:val="none" w:sz="0" w:space="0" w:color="auto"/>
        <w:right w:val="none" w:sz="0" w:space="0" w:color="auto"/>
      </w:divBdr>
      <w:divsChild>
        <w:div w:id="360978577">
          <w:marLeft w:val="0"/>
          <w:marRight w:val="0"/>
          <w:marTop w:val="0"/>
          <w:marBottom w:val="0"/>
          <w:divBdr>
            <w:top w:val="none" w:sz="0" w:space="0" w:color="auto"/>
            <w:left w:val="none" w:sz="0" w:space="0" w:color="auto"/>
            <w:bottom w:val="none" w:sz="0" w:space="0" w:color="auto"/>
            <w:right w:val="none" w:sz="0" w:space="0" w:color="auto"/>
          </w:divBdr>
        </w:div>
        <w:div w:id="361707240">
          <w:marLeft w:val="0"/>
          <w:marRight w:val="0"/>
          <w:marTop w:val="0"/>
          <w:marBottom w:val="375"/>
          <w:divBdr>
            <w:top w:val="none" w:sz="0" w:space="0" w:color="auto"/>
            <w:left w:val="none" w:sz="0" w:space="0" w:color="auto"/>
            <w:bottom w:val="none" w:sz="0" w:space="0" w:color="auto"/>
            <w:right w:val="none" w:sz="0" w:space="0" w:color="auto"/>
          </w:divBdr>
          <w:divsChild>
            <w:div w:id="225840116">
              <w:marLeft w:val="0"/>
              <w:marRight w:val="0"/>
              <w:marTop w:val="0"/>
              <w:marBottom w:val="0"/>
              <w:divBdr>
                <w:top w:val="none" w:sz="0" w:space="0" w:color="auto"/>
                <w:left w:val="none" w:sz="0" w:space="0" w:color="auto"/>
                <w:bottom w:val="none" w:sz="0" w:space="0" w:color="auto"/>
                <w:right w:val="none" w:sz="0" w:space="0" w:color="auto"/>
              </w:divBdr>
            </w:div>
          </w:divsChild>
        </w:div>
        <w:div w:id="143082660">
          <w:marLeft w:val="0"/>
          <w:marRight w:val="0"/>
          <w:marTop w:val="0"/>
          <w:marBottom w:val="0"/>
          <w:divBdr>
            <w:top w:val="none" w:sz="0" w:space="0" w:color="auto"/>
            <w:left w:val="none" w:sz="0" w:space="0" w:color="auto"/>
            <w:bottom w:val="none" w:sz="0" w:space="0" w:color="auto"/>
            <w:right w:val="none" w:sz="0" w:space="0" w:color="auto"/>
          </w:divBdr>
        </w:div>
      </w:divsChild>
    </w:div>
    <w:div w:id="1648784369">
      <w:bodyDiv w:val="1"/>
      <w:marLeft w:val="0"/>
      <w:marRight w:val="0"/>
      <w:marTop w:val="0"/>
      <w:marBottom w:val="0"/>
      <w:divBdr>
        <w:top w:val="none" w:sz="0" w:space="0" w:color="auto"/>
        <w:left w:val="none" w:sz="0" w:space="0" w:color="auto"/>
        <w:bottom w:val="none" w:sz="0" w:space="0" w:color="auto"/>
        <w:right w:val="none" w:sz="0" w:space="0" w:color="auto"/>
      </w:divBdr>
      <w:divsChild>
        <w:div w:id="363865770">
          <w:marLeft w:val="0"/>
          <w:marRight w:val="0"/>
          <w:marTop w:val="0"/>
          <w:marBottom w:val="0"/>
          <w:divBdr>
            <w:top w:val="none" w:sz="0" w:space="0" w:color="auto"/>
            <w:left w:val="none" w:sz="0" w:space="0" w:color="auto"/>
            <w:bottom w:val="none" w:sz="0" w:space="0" w:color="auto"/>
            <w:right w:val="none" w:sz="0" w:space="0" w:color="auto"/>
          </w:divBdr>
          <w:divsChild>
            <w:div w:id="780731112">
              <w:marLeft w:val="0"/>
              <w:marRight w:val="0"/>
              <w:marTop w:val="0"/>
              <w:marBottom w:val="0"/>
              <w:divBdr>
                <w:top w:val="none" w:sz="0" w:space="0" w:color="auto"/>
                <w:left w:val="none" w:sz="0" w:space="0" w:color="auto"/>
                <w:bottom w:val="none" w:sz="0" w:space="0" w:color="auto"/>
                <w:right w:val="none" w:sz="0" w:space="0" w:color="auto"/>
              </w:divBdr>
              <w:divsChild>
                <w:div w:id="429205031">
                  <w:marLeft w:val="0"/>
                  <w:marRight w:val="0"/>
                  <w:marTop w:val="0"/>
                  <w:marBottom w:val="0"/>
                  <w:divBdr>
                    <w:top w:val="none" w:sz="0" w:space="0" w:color="auto"/>
                    <w:left w:val="none" w:sz="0" w:space="0" w:color="auto"/>
                    <w:bottom w:val="none" w:sz="0" w:space="0" w:color="auto"/>
                    <w:right w:val="none" w:sz="0" w:space="0" w:color="auto"/>
                  </w:divBdr>
                  <w:divsChild>
                    <w:div w:id="1809004902">
                      <w:marLeft w:val="0"/>
                      <w:marRight w:val="0"/>
                      <w:marTop w:val="0"/>
                      <w:marBottom w:val="0"/>
                      <w:divBdr>
                        <w:top w:val="none" w:sz="0" w:space="0" w:color="auto"/>
                        <w:left w:val="none" w:sz="0" w:space="0" w:color="auto"/>
                        <w:bottom w:val="none" w:sz="0" w:space="0" w:color="auto"/>
                        <w:right w:val="none" w:sz="0" w:space="0" w:color="auto"/>
                      </w:divBdr>
                      <w:divsChild>
                        <w:div w:id="9724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94227">
      <w:bodyDiv w:val="1"/>
      <w:marLeft w:val="0"/>
      <w:marRight w:val="0"/>
      <w:marTop w:val="0"/>
      <w:marBottom w:val="0"/>
      <w:divBdr>
        <w:top w:val="none" w:sz="0" w:space="0" w:color="auto"/>
        <w:left w:val="none" w:sz="0" w:space="0" w:color="auto"/>
        <w:bottom w:val="none" w:sz="0" w:space="0" w:color="auto"/>
        <w:right w:val="none" w:sz="0" w:space="0" w:color="auto"/>
      </w:divBdr>
      <w:divsChild>
        <w:div w:id="1688170331">
          <w:marLeft w:val="0"/>
          <w:marRight w:val="0"/>
          <w:marTop w:val="0"/>
          <w:marBottom w:val="0"/>
          <w:divBdr>
            <w:top w:val="none" w:sz="0" w:space="0" w:color="auto"/>
            <w:left w:val="none" w:sz="0" w:space="0" w:color="auto"/>
            <w:bottom w:val="none" w:sz="0" w:space="0" w:color="auto"/>
            <w:right w:val="none" w:sz="0" w:space="0" w:color="auto"/>
          </w:divBdr>
        </w:div>
      </w:divsChild>
    </w:div>
    <w:div w:id="1649171389">
      <w:bodyDiv w:val="1"/>
      <w:marLeft w:val="0"/>
      <w:marRight w:val="0"/>
      <w:marTop w:val="0"/>
      <w:marBottom w:val="0"/>
      <w:divBdr>
        <w:top w:val="none" w:sz="0" w:space="0" w:color="auto"/>
        <w:left w:val="none" w:sz="0" w:space="0" w:color="auto"/>
        <w:bottom w:val="none" w:sz="0" w:space="0" w:color="auto"/>
        <w:right w:val="none" w:sz="0" w:space="0" w:color="auto"/>
      </w:divBdr>
    </w:div>
    <w:div w:id="1649556457">
      <w:bodyDiv w:val="1"/>
      <w:marLeft w:val="0"/>
      <w:marRight w:val="0"/>
      <w:marTop w:val="0"/>
      <w:marBottom w:val="0"/>
      <w:divBdr>
        <w:top w:val="none" w:sz="0" w:space="0" w:color="auto"/>
        <w:left w:val="none" w:sz="0" w:space="0" w:color="auto"/>
        <w:bottom w:val="none" w:sz="0" w:space="0" w:color="auto"/>
        <w:right w:val="none" w:sz="0" w:space="0" w:color="auto"/>
      </w:divBdr>
      <w:divsChild>
        <w:div w:id="218902450">
          <w:marLeft w:val="0"/>
          <w:marRight w:val="0"/>
          <w:marTop w:val="0"/>
          <w:marBottom w:val="525"/>
          <w:divBdr>
            <w:top w:val="none" w:sz="0" w:space="0" w:color="auto"/>
            <w:left w:val="none" w:sz="0" w:space="0" w:color="auto"/>
            <w:bottom w:val="none" w:sz="0" w:space="0" w:color="auto"/>
            <w:right w:val="none" w:sz="0" w:space="0" w:color="auto"/>
          </w:divBdr>
        </w:div>
      </w:divsChild>
    </w:div>
    <w:div w:id="1649557150">
      <w:bodyDiv w:val="1"/>
      <w:marLeft w:val="0"/>
      <w:marRight w:val="0"/>
      <w:marTop w:val="0"/>
      <w:marBottom w:val="0"/>
      <w:divBdr>
        <w:top w:val="none" w:sz="0" w:space="0" w:color="auto"/>
        <w:left w:val="none" w:sz="0" w:space="0" w:color="auto"/>
        <w:bottom w:val="none" w:sz="0" w:space="0" w:color="auto"/>
        <w:right w:val="none" w:sz="0" w:space="0" w:color="auto"/>
      </w:divBdr>
      <w:divsChild>
        <w:div w:id="1154293522">
          <w:marLeft w:val="0"/>
          <w:marRight w:val="0"/>
          <w:marTop w:val="0"/>
          <w:marBottom w:val="0"/>
          <w:divBdr>
            <w:top w:val="none" w:sz="0" w:space="0" w:color="auto"/>
            <w:left w:val="none" w:sz="0" w:space="0" w:color="auto"/>
            <w:bottom w:val="none" w:sz="0" w:space="0" w:color="auto"/>
            <w:right w:val="none" w:sz="0" w:space="0" w:color="auto"/>
          </w:divBdr>
          <w:divsChild>
            <w:div w:id="81725088">
              <w:marLeft w:val="0"/>
              <w:marRight w:val="0"/>
              <w:marTop w:val="0"/>
              <w:marBottom w:val="0"/>
              <w:divBdr>
                <w:top w:val="none" w:sz="0" w:space="0" w:color="auto"/>
                <w:left w:val="none" w:sz="0" w:space="0" w:color="auto"/>
                <w:bottom w:val="none" w:sz="0" w:space="0" w:color="auto"/>
                <w:right w:val="none" w:sz="0" w:space="0" w:color="auto"/>
              </w:divBdr>
            </w:div>
          </w:divsChild>
        </w:div>
        <w:div w:id="2129353447">
          <w:marLeft w:val="0"/>
          <w:marRight w:val="0"/>
          <w:marTop w:val="225"/>
          <w:marBottom w:val="600"/>
          <w:divBdr>
            <w:top w:val="none" w:sz="0" w:space="0" w:color="auto"/>
            <w:left w:val="none" w:sz="0" w:space="0" w:color="auto"/>
            <w:bottom w:val="none" w:sz="0" w:space="0" w:color="auto"/>
            <w:right w:val="none" w:sz="0" w:space="0" w:color="auto"/>
          </w:divBdr>
        </w:div>
      </w:divsChild>
    </w:div>
    <w:div w:id="1649628445">
      <w:bodyDiv w:val="1"/>
      <w:marLeft w:val="0"/>
      <w:marRight w:val="0"/>
      <w:marTop w:val="0"/>
      <w:marBottom w:val="0"/>
      <w:divBdr>
        <w:top w:val="none" w:sz="0" w:space="0" w:color="auto"/>
        <w:left w:val="none" w:sz="0" w:space="0" w:color="auto"/>
        <w:bottom w:val="none" w:sz="0" w:space="0" w:color="auto"/>
        <w:right w:val="none" w:sz="0" w:space="0" w:color="auto"/>
      </w:divBdr>
    </w:div>
    <w:div w:id="1649941083">
      <w:bodyDiv w:val="1"/>
      <w:marLeft w:val="0"/>
      <w:marRight w:val="0"/>
      <w:marTop w:val="0"/>
      <w:marBottom w:val="0"/>
      <w:divBdr>
        <w:top w:val="none" w:sz="0" w:space="0" w:color="auto"/>
        <w:left w:val="none" w:sz="0" w:space="0" w:color="auto"/>
        <w:bottom w:val="none" w:sz="0" w:space="0" w:color="auto"/>
        <w:right w:val="none" w:sz="0" w:space="0" w:color="auto"/>
      </w:divBdr>
    </w:div>
    <w:div w:id="1649941869">
      <w:bodyDiv w:val="1"/>
      <w:marLeft w:val="0"/>
      <w:marRight w:val="0"/>
      <w:marTop w:val="0"/>
      <w:marBottom w:val="0"/>
      <w:divBdr>
        <w:top w:val="none" w:sz="0" w:space="0" w:color="auto"/>
        <w:left w:val="none" w:sz="0" w:space="0" w:color="auto"/>
        <w:bottom w:val="none" w:sz="0" w:space="0" w:color="auto"/>
        <w:right w:val="none" w:sz="0" w:space="0" w:color="auto"/>
      </w:divBdr>
    </w:div>
    <w:div w:id="1650089875">
      <w:bodyDiv w:val="1"/>
      <w:marLeft w:val="0"/>
      <w:marRight w:val="0"/>
      <w:marTop w:val="0"/>
      <w:marBottom w:val="0"/>
      <w:divBdr>
        <w:top w:val="none" w:sz="0" w:space="0" w:color="auto"/>
        <w:left w:val="none" w:sz="0" w:space="0" w:color="auto"/>
        <w:bottom w:val="none" w:sz="0" w:space="0" w:color="auto"/>
        <w:right w:val="none" w:sz="0" w:space="0" w:color="auto"/>
      </w:divBdr>
    </w:div>
    <w:div w:id="1650403059">
      <w:bodyDiv w:val="1"/>
      <w:marLeft w:val="0"/>
      <w:marRight w:val="0"/>
      <w:marTop w:val="0"/>
      <w:marBottom w:val="0"/>
      <w:divBdr>
        <w:top w:val="none" w:sz="0" w:space="0" w:color="auto"/>
        <w:left w:val="none" w:sz="0" w:space="0" w:color="auto"/>
        <w:bottom w:val="none" w:sz="0" w:space="0" w:color="auto"/>
        <w:right w:val="none" w:sz="0" w:space="0" w:color="auto"/>
      </w:divBdr>
    </w:div>
    <w:div w:id="1650474817">
      <w:bodyDiv w:val="1"/>
      <w:marLeft w:val="0"/>
      <w:marRight w:val="0"/>
      <w:marTop w:val="0"/>
      <w:marBottom w:val="0"/>
      <w:divBdr>
        <w:top w:val="none" w:sz="0" w:space="0" w:color="auto"/>
        <w:left w:val="none" w:sz="0" w:space="0" w:color="auto"/>
        <w:bottom w:val="none" w:sz="0" w:space="0" w:color="auto"/>
        <w:right w:val="none" w:sz="0" w:space="0" w:color="auto"/>
      </w:divBdr>
    </w:div>
    <w:div w:id="1650479893">
      <w:bodyDiv w:val="1"/>
      <w:marLeft w:val="0"/>
      <w:marRight w:val="0"/>
      <w:marTop w:val="0"/>
      <w:marBottom w:val="0"/>
      <w:divBdr>
        <w:top w:val="none" w:sz="0" w:space="0" w:color="auto"/>
        <w:left w:val="none" w:sz="0" w:space="0" w:color="auto"/>
        <w:bottom w:val="none" w:sz="0" w:space="0" w:color="auto"/>
        <w:right w:val="none" w:sz="0" w:space="0" w:color="auto"/>
      </w:divBdr>
    </w:div>
    <w:div w:id="1650547920">
      <w:bodyDiv w:val="1"/>
      <w:marLeft w:val="0"/>
      <w:marRight w:val="0"/>
      <w:marTop w:val="0"/>
      <w:marBottom w:val="0"/>
      <w:divBdr>
        <w:top w:val="none" w:sz="0" w:space="0" w:color="auto"/>
        <w:left w:val="none" w:sz="0" w:space="0" w:color="auto"/>
        <w:bottom w:val="none" w:sz="0" w:space="0" w:color="auto"/>
        <w:right w:val="none" w:sz="0" w:space="0" w:color="auto"/>
      </w:divBdr>
      <w:divsChild>
        <w:div w:id="386031944">
          <w:marLeft w:val="0"/>
          <w:marRight w:val="0"/>
          <w:marTop w:val="0"/>
          <w:marBottom w:val="0"/>
          <w:divBdr>
            <w:top w:val="none" w:sz="0" w:space="0" w:color="auto"/>
            <w:left w:val="none" w:sz="0" w:space="0" w:color="auto"/>
            <w:bottom w:val="none" w:sz="0" w:space="0" w:color="auto"/>
            <w:right w:val="none" w:sz="0" w:space="0" w:color="auto"/>
          </w:divBdr>
          <w:divsChild>
            <w:div w:id="2058356570">
              <w:marLeft w:val="0"/>
              <w:marRight w:val="0"/>
              <w:marTop w:val="0"/>
              <w:marBottom w:val="0"/>
              <w:divBdr>
                <w:top w:val="none" w:sz="0" w:space="0" w:color="auto"/>
                <w:left w:val="none" w:sz="0" w:space="0" w:color="auto"/>
                <w:bottom w:val="none" w:sz="0" w:space="0" w:color="auto"/>
                <w:right w:val="none" w:sz="0" w:space="0" w:color="auto"/>
              </w:divBdr>
            </w:div>
          </w:divsChild>
        </w:div>
        <w:div w:id="642318386">
          <w:marLeft w:val="0"/>
          <w:marRight w:val="0"/>
          <w:marTop w:val="225"/>
          <w:marBottom w:val="600"/>
          <w:divBdr>
            <w:top w:val="none" w:sz="0" w:space="0" w:color="auto"/>
            <w:left w:val="none" w:sz="0" w:space="0" w:color="auto"/>
            <w:bottom w:val="none" w:sz="0" w:space="0" w:color="auto"/>
            <w:right w:val="none" w:sz="0" w:space="0" w:color="auto"/>
          </w:divBdr>
        </w:div>
      </w:divsChild>
    </w:div>
    <w:div w:id="1650554443">
      <w:bodyDiv w:val="1"/>
      <w:marLeft w:val="0"/>
      <w:marRight w:val="0"/>
      <w:marTop w:val="0"/>
      <w:marBottom w:val="0"/>
      <w:divBdr>
        <w:top w:val="none" w:sz="0" w:space="0" w:color="auto"/>
        <w:left w:val="none" w:sz="0" w:space="0" w:color="auto"/>
        <w:bottom w:val="none" w:sz="0" w:space="0" w:color="auto"/>
        <w:right w:val="none" w:sz="0" w:space="0" w:color="auto"/>
      </w:divBdr>
    </w:div>
    <w:div w:id="1650593777">
      <w:bodyDiv w:val="1"/>
      <w:marLeft w:val="0"/>
      <w:marRight w:val="0"/>
      <w:marTop w:val="0"/>
      <w:marBottom w:val="0"/>
      <w:divBdr>
        <w:top w:val="none" w:sz="0" w:space="0" w:color="auto"/>
        <w:left w:val="none" w:sz="0" w:space="0" w:color="auto"/>
        <w:bottom w:val="none" w:sz="0" w:space="0" w:color="auto"/>
        <w:right w:val="none" w:sz="0" w:space="0" w:color="auto"/>
      </w:divBdr>
      <w:divsChild>
        <w:div w:id="887687615">
          <w:marLeft w:val="0"/>
          <w:marRight w:val="0"/>
          <w:marTop w:val="0"/>
          <w:marBottom w:val="0"/>
          <w:divBdr>
            <w:top w:val="none" w:sz="0" w:space="0" w:color="auto"/>
            <w:left w:val="none" w:sz="0" w:space="0" w:color="auto"/>
            <w:bottom w:val="none" w:sz="0" w:space="0" w:color="auto"/>
            <w:right w:val="none" w:sz="0" w:space="0" w:color="auto"/>
          </w:divBdr>
          <w:divsChild>
            <w:div w:id="491945781">
              <w:marLeft w:val="0"/>
              <w:marRight w:val="0"/>
              <w:marTop w:val="0"/>
              <w:marBottom w:val="0"/>
              <w:divBdr>
                <w:top w:val="none" w:sz="0" w:space="0" w:color="auto"/>
                <w:left w:val="none" w:sz="0" w:space="0" w:color="auto"/>
                <w:bottom w:val="none" w:sz="0" w:space="0" w:color="auto"/>
                <w:right w:val="none" w:sz="0" w:space="0" w:color="auto"/>
              </w:divBdr>
              <w:divsChild>
                <w:div w:id="1409771047">
                  <w:marLeft w:val="0"/>
                  <w:marRight w:val="0"/>
                  <w:marTop w:val="0"/>
                  <w:marBottom w:val="0"/>
                  <w:divBdr>
                    <w:top w:val="none" w:sz="0" w:space="0" w:color="auto"/>
                    <w:left w:val="none" w:sz="0" w:space="0" w:color="auto"/>
                    <w:bottom w:val="none" w:sz="0" w:space="0" w:color="auto"/>
                    <w:right w:val="none" w:sz="0" w:space="0" w:color="auto"/>
                  </w:divBdr>
                  <w:divsChild>
                    <w:div w:id="557327855">
                      <w:marLeft w:val="0"/>
                      <w:marRight w:val="0"/>
                      <w:marTop w:val="0"/>
                      <w:marBottom w:val="0"/>
                      <w:divBdr>
                        <w:top w:val="none" w:sz="0" w:space="0" w:color="auto"/>
                        <w:left w:val="none" w:sz="0" w:space="0" w:color="auto"/>
                        <w:bottom w:val="none" w:sz="0" w:space="0" w:color="auto"/>
                        <w:right w:val="none" w:sz="0" w:space="0" w:color="auto"/>
                      </w:divBdr>
                      <w:divsChild>
                        <w:div w:id="21662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47129">
      <w:bodyDiv w:val="1"/>
      <w:marLeft w:val="0"/>
      <w:marRight w:val="0"/>
      <w:marTop w:val="0"/>
      <w:marBottom w:val="0"/>
      <w:divBdr>
        <w:top w:val="none" w:sz="0" w:space="0" w:color="auto"/>
        <w:left w:val="none" w:sz="0" w:space="0" w:color="auto"/>
        <w:bottom w:val="none" w:sz="0" w:space="0" w:color="auto"/>
        <w:right w:val="none" w:sz="0" w:space="0" w:color="auto"/>
      </w:divBdr>
    </w:div>
    <w:div w:id="1650935813">
      <w:bodyDiv w:val="1"/>
      <w:marLeft w:val="0"/>
      <w:marRight w:val="0"/>
      <w:marTop w:val="0"/>
      <w:marBottom w:val="0"/>
      <w:divBdr>
        <w:top w:val="none" w:sz="0" w:space="0" w:color="auto"/>
        <w:left w:val="none" w:sz="0" w:space="0" w:color="auto"/>
        <w:bottom w:val="none" w:sz="0" w:space="0" w:color="auto"/>
        <w:right w:val="none" w:sz="0" w:space="0" w:color="auto"/>
      </w:divBdr>
    </w:div>
    <w:div w:id="1651014986">
      <w:bodyDiv w:val="1"/>
      <w:marLeft w:val="0"/>
      <w:marRight w:val="0"/>
      <w:marTop w:val="0"/>
      <w:marBottom w:val="0"/>
      <w:divBdr>
        <w:top w:val="none" w:sz="0" w:space="0" w:color="auto"/>
        <w:left w:val="none" w:sz="0" w:space="0" w:color="auto"/>
        <w:bottom w:val="none" w:sz="0" w:space="0" w:color="auto"/>
        <w:right w:val="none" w:sz="0" w:space="0" w:color="auto"/>
      </w:divBdr>
      <w:divsChild>
        <w:div w:id="1373190472">
          <w:marLeft w:val="0"/>
          <w:marRight w:val="0"/>
          <w:marTop w:val="0"/>
          <w:marBottom w:val="0"/>
          <w:divBdr>
            <w:top w:val="none" w:sz="0" w:space="0" w:color="auto"/>
            <w:left w:val="none" w:sz="0" w:space="0" w:color="auto"/>
            <w:bottom w:val="none" w:sz="0" w:space="0" w:color="auto"/>
            <w:right w:val="none" w:sz="0" w:space="0" w:color="auto"/>
          </w:divBdr>
          <w:divsChild>
            <w:div w:id="578369939">
              <w:marLeft w:val="0"/>
              <w:marRight w:val="0"/>
              <w:marTop w:val="0"/>
              <w:marBottom w:val="0"/>
              <w:divBdr>
                <w:top w:val="none" w:sz="0" w:space="0" w:color="auto"/>
                <w:left w:val="none" w:sz="0" w:space="0" w:color="auto"/>
                <w:bottom w:val="none" w:sz="0" w:space="0" w:color="auto"/>
                <w:right w:val="none" w:sz="0" w:space="0" w:color="auto"/>
              </w:divBdr>
            </w:div>
          </w:divsChild>
        </w:div>
        <w:div w:id="548153653">
          <w:marLeft w:val="0"/>
          <w:marRight w:val="0"/>
          <w:marTop w:val="225"/>
          <w:marBottom w:val="600"/>
          <w:divBdr>
            <w:top w:val="none" w:sz="0" w:space="0" w:color="auto"/>
            <w:left w:val="none" w:sz="0" w:space="0" w:color="auto"/>
            <w:bottom w:val="none" w:sz="0" w:space="0" w:color="auto"/>
            <w:right w:val="none" w:sz="0" w:space="0" w:color="auto"/>
          </w:divBdr>
        </w:div>
      </w:divsChild>
    </w:div>
    <w:div w:id="1651209244">
      <w:bodyDiv w:val="1"/>
      <w:marLeft w:val="0"/>
      <w:marRight w:val="0"/>
      <w:marTop w:val="0"/>
      <w:marBottom w:val="0"/>
      <w:divBdr>
        <w:top w:val="none" w:sz="0" w:space="0" w:color="auto"/>
        <w:left w:val="none" w:sz="0" w:space="0" w:color="auto"/>
        <w:bottom w:val="none" w:sz="0" w:space="0" w:color="auto"/>
        <w:right w:val="none" w:sz="0" w:space="0" w:color="auto"/>
      </w:divBdr>
    </w:div>
    <w:div w:id="1651522138">
      <w:bodyDiv w:val="1"/>
      <w:marLeft w:val="0"/>
      <w:marRight w:val="0"/>
      <w:marTop w:val="0"/>
      <w:marBottom w:val="0"/>
      <w:divBdr>
        <w:top w:val="none" w:sz="0" w:space="0" w:color="auto"/>
        <w:left w:val="none" w:sz="0" w:space="0" w:color="auto"/>
        <w:bottom w:val="none" w:sz="0" w:space="0" w:color="auto"/>
        <w:right w:val="none" w:sz="0" w:space="0" w:color="auto"/>
      </w:divBdr>
      <w:divsChild>
        <w:div w:id="11692489">
          <w:marLeft w:val="0"/>
          <w:marRight w:val="0"/>
          <w:marTop w:val="0"/>
          <w:marBottom w:val="0"/>
          <w:divBdr>
            <w:top w:val="none" w:sz="0" w:space="0" w:color="auto"/>
            <w:left w:val="none" w:sz="0" w:space="0" w:color="auto"/>
            <w:bottom w:val="none" w:sz="0" w:space="0" w:color="auto"/>
            <w:right w:val="none" w:sz="0" w:space="0" w:color="auto"/>
          </w:divBdr>
        </w:div>
      </w:divsChild>
    </w:div>
    <w:div w:id="1651591943">
      <w:bodyDiv w:val="1"/>
      <w:marLeft w:val="0"/>
      <w:marRight w:val="0"/>
      <w:marTop w:val="0"/>
      <w:marBottom w:val="0"/>
      <w:divBdr>
        <w:top w:val="none" w:sz="0" w:space="0" w:color="auto"/>
        <w:left w:val="none" w:sz="0" w:space="0" w:color="auto"/>
        <w:bottom w:val="none" w:sz="0" w:space="0" w:color="auto"/>
        <w:right w:val="none" w:sz="0" w:space="0" w:color="auto"/>
      </w:divBdr>
    </w:div>
    <w:div w:id="1651710750">
      <w:bodyDiv w:val="1"/>
      <w:marLeft w:val="0"/>
      <w:marRight w:val="0"/>
      <w:marTop w:val="0"/>
      <w:marBottom w:val="0"/>
      <w:divBdr>
        <w:top w:val="none" w:sz="0" w:space="0" w:color="auto"/>
        <w:left w:val="none" w:sz="0" w:space="0" w:color="auto"/>
        <w:bottom w:val="none" w:sz="0" w:space="0" w:color="auto"/>
        <w:right w:val="none" w:sz="0" w:space="0" w:color="auto"/>
      </w:divBdr>
    </w:div>
    <w:div w:id="1651790216">
      <w:bodyDiv w:val="1"/>
      <w:marLeft w:val="0"/>
      <w:marRight w:val="0"/>
      <w:marTop w:val="0"/>
      <w:marBottom w:val="0"/>
      <w:divBdr>
        <w:top w:val="none" w:sz="0" w:space="0" w:color="auto"/>
        <w:left w:val="none" w:sz="0" w:space="0" w:color="auto"/>
        <w:bottom w:val="none" w:sz="0" w:space="0" w:color="auto"/>
        <w:right w:val="none" w:sz="0" w:space="0" w:color="auto"/>
      </w:divBdr>
      <w:divsChild>
        <w:div w:id="861667937">
          <w:marLeft w:val="0"/>
          <w:marRight w:val="0"/>
          <w:marTop w:val="0"/>
          <w:marBottom w:val="0"/>
          <w:divBdr>
            <w:top w:val="none" w:sz="0" w:space="0" w:color="auto"/>
            <w:left w:val="none" w:sz="0" w:space="0" w:color="auto"/>
            <w:bottom w:val="none" w:sz="0" w:space="0" w:color="auto"/>
            <w:right w:val="none" w:sz="0" w:space="0" w:color="auto"/>
          </w:divBdr>
        </w:div>
        <w:div w:id="1945379985">
          <w:marLeft w:val="0"/>
          <w:marRight w:val="0"/>
          <w:marTop w:val="0"/>
          <w:marBottom w:val="375"/>
          <w:divBdr>
            <w:top w:val="none" w:sz="0" w:space="0" w:color="auto"/>
            <w:left w:val="none" w:sz="0" w:space="0" w:color="auto"/>
            <w:bottom w:val="none" w:sz="0" w:space="0" w:color="auto"/>
            <w:right w:val="none" w:sz="0" w:space="0" w:color="auto"/>
          </w:divBdr>
          <w:divsChild>
            <w:div w:id="1592814569">
              <w:marLeft w:val="0"/>
              <w:marRight w:val="0"/>
              <w:marTop w:val="0"/>
              <w:marBottom w:val="0"/>
              <w:divBdr>
                <w:top w:val="none" w:sz="0" w:space="0" w:color="auto"/>
                <w:left w:val="none" w:sz="0" w:space="0" w:color="auto"/>
                <w:bottom w:val="none" w:sz="0" w:space="0" w:color="auto"/>
                <w:right w:val="none" w:sz="0" w:space="0" w:color="auto"/>
              </w:divBdr>
            </w:div>
          </w:divsChild>
        </w:div>
        <w:div w:id="1536653953">
          <w:marLeft w:val="0"/>
          <w:marRight w:val="0"/>
          <w:marTop w:val="0"/>
          <w:marBottom w:val="0"/>
          <w:divBdr>
            <w:top w:val="none" w:sz="0" w:space="0" w:color="auto"/>
            <w:left w:val="none" w:sz="0" w:space="0" w:color="auto"/>
            <w:bottom w:val="none" w:sz="0" w:space="0" w:color="auto"/>
            <w:right w:val="none" w:sz="0" w:space="0" w:color="auto"/>
          </w:divBdr>
        </w:div>
      </w:divsChild>
    </w:div>
    <w:div w:id="1651792001">
      <w:bodyDiv w:val="1"/>
      <w:marLeft w:val="0"/>
      <w:marRight w:val="0"/>
      <w:marTop w:val="0"/>
      <w:marBottom w:val="0"/>
      <w:divBdr>
        <w:top w:val="none" w:sz="0" w:space="0" w:color="auto"/>
        <w:left w:val="none" w:sz="0" w:space="0" w:color="auto"/>
        <w:bottom w:val="none" w:sz="0" w:space="0" w:color="auto"/>
        <w:right w:val="none" w:sz="0" w:space="0" w:color="auto"/>
      </w:divBdr>
      <w:divsChild>
        <w:div w:id="1515417883">
          <w:marLeft w:val="0"/>
          <w:marRight w:val="0"/>
          <w:marTop w:val="0"/>
          <w:marBottom w:val="0"/>
          <w:divBdr>
            <w:top w:val="none" w:sz="0" w:space="0" w:color="auto"/>
            <w:left w:val="none" w:sz="0" w:space="0" w:color="auto"/>
            <w:bottom w:val="none" w:sz="0" w:space="0" w:color="auto"/>
            <w:right w:val="none" w:sz="0" w:space="0" w:color="auto"/>
          </w:divBdr>
          <w:divsChild>
            <w:div w:id="213742415">
              <w:marLeft w:val="0"/>
              <w:marRight w:val="0"/>
              <w:marTop w:val="360"/>
              <w:marBottom w:val="360"/>
              <w:divBdr>
                <w:top w:val="none" w:sz="0" w:space="0" w:color="auto"/>
                <w:left w:val="none" w:sz="0" w:space="0" w:color="auto"/>
                <w:bottom w:val="none" w:sz="0" w:space="0" w:color="auto"/>
                <w:right w:val="none" w:sz="0" w:space="0" w:color="auto"/>
              </w:divBdr>
            </w:div>
          </w:divsChild>
        </w:div>
        <w:div w:id="2100786984">
          <w:marLeft w:val="0"/>
          <w:marRight w:val="0"/>
          <w:marTop w:val="0"/>
          <w:marBottom w:val="0"/>
          <w:divBdr>
            <w:top w:val="none" w:sz="0" w:space="0" w:color="auto"/>
            <w:left w:val="none" w:sz="0" w:space="0" w:color="auto"/>
            <w:bottom w:val="none" w:sz="0" w:space="0" w:color="auto"/>
            <w:right w:val="none" w:sz="0" w:space="0" w:color="auto"/>
          </w:divBdr>
          <w:divsChild>
            <w:div w:id="14159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571">
      <w:bodyDiv w:val="1"/>
      <w:marLeft w:val="0"/>
      <w:marRight w:val="0"/>
      <w:marTop w:val="0"/>
      <w:marBottom w:val="0"/>
      <w:divBdr>
        <w:top w:val="none" w:sz="0" w:space="0" w:color="auto"/>
        <w:left w:val="none" w:sz="0" w:space="0" w:color="auto"/>
        <w:bottom w:val="none" w:sz="0" w:space="0" w:color="auto"/>
        <w:right w:val="none" w:sz="0" w:space="0" w:color="auto"/>
      </w:divBdr>
    </w:div>
    <w:div w:id="1652101583">
      <w:bodyDiv w:val="1"/>
      <w:marLeft w:val="0"/>
      <w:marRight w:val="0"/>
      <w:marTop w:val="0"/>
      <w:marBottom w:val="0"/>
      <w:divBdr>
        <w:top w:val="none" w:sz="0" w:space="0" w:color="auto"/>
        <w:left w:val="none" w:sz="0" w:space="0" w:color="auto"/>
        <w:bottom w:val="none" w:sz="0" w:space="0" w:color="auto"/>
        <w:right w:val="none" w:sz="0" w:space="0" w:color="auto"/>
      </w:divBdr>
    </w:div>
    <w:div w:id="1652252853">
      <w:bodyDiv w:val="1"/>
      <w:marLeft w:val="0"/>
      <w:marRight w:val="0"/>
      <w:marTop w:val="0"/>
      <w:marBottom w:val="0"/>
      <w:divBdr>
        <w:top w:val="none" w:sz="0" w:space="0" w:color="auto"/>
        <w:left w:val="none" w:sz="0" w:space="0" w:color="auto"/>
        <w:bottom w:val="none" w:sz="0" w:space="0" w:color="auto"/>
        <w:right w:val="none" w:sz="0" w:space="0" w:color="auto"/>
      </w:divBdr>
    </w:div>
    <w:div w:id="1652253718">
      <w:bodyDiv w:val="1"/>
      <w:marLeft w:val="0"/>
      <w:marRight w:val="0"/>
      <w:marTop w:val="0"/>
      <w:marBottom w:val="0"/>
      <w:divBdr>
        <w:top w:val="none" w:sz="0" w:space="0" w:color="auto"/>
        <w:left w:val="none" w:sz="0" w:space="0" w:color="auto"/>
        <w:bottom w:val="none" w:sz="0" w:space="0" w:color="auto"/>
        <w:right w:val="none" w:sz="0" w:space="0" w:color="auto"/>
      </w:divBdr>
      <w:divsChild>
        <w:div w:id="1355423969">
          <w:marLeft w:val="0"/>
          <w:marRight w:val="0"/>
          <w:marTop w:val="0"/>
          <w:marBottom w:val="0"/>
          <w:divBdr>
            <w:top w:val="none" w:sz="0" w:space="0" w:color="auto"/>
            <w:left w:val="none" w:sz="0" w:space="0" w:color="auto"/>
            <w:bottom w:val="none" w:sz="0" w:space="0" w:color="auto"/>
            <w:right w:val="none" w:sz="0" w:space="0" w:color="auto"/>
          </w:divBdr>
          <w:divsChild>
            <w:div w:id="20246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6946">
      <w:bodyDiv w:val="1"/>
      <w:marLeft w:val="0"/>
      <w:marRight w:val="0"/>
      <w:marTop w:val="0"/>
      <w:marBottom w:val="0"/>
      <w:divBdr>
        <w:top w:val="none" w:sz="0" w:space="0" w:color="auto"/>
        <w:left w:val="none" w:sz="0" w:space="0" w:color="auto"/>
        <w:bottom w:val="none" w:sz="0" w:space="0" w:color="auto"/>
        <w:right w:val="none" w:sz="0" w:space="0" w:color="auto"/>
      </w:divBdr>
      <w:divsChild>
        <w:div w:id="1817993047">
          <w:marLeft w:val="0"/>
          <w:marRight w:val="0"/>
          <w:marTop w:val="0"/>
          <w:marBottom w:val="0"/>
          <w:divBdr>
            <w:top w:val="none" w:sz="0" w:space="0" w:color="auto"/>
            <w:left w:val="none" w:sz="0" w:space="0" w:color="auto"/>
            <w:bottom w:val="none" w:sz="0" w:space="0" w:color="auto"/>
            <w:right w:val="none" w:sz="0" w:space="0" w:color="auto"/>
          </w:divBdr>
          <w:divsChild>
            <w:div w:id="720789677">
              <w:marLeft w:val="0"/>
              <w:marRight w:val="0"/>
              <w:marTop w:val="0"/>
              <w:marBottom w:val="0"/>
              <w:divBdr>
                <w:top w:val="none" w:sz="0" w:space="0" w:color="auto"/>
                <w:left w:val="none" w:sz="0" w:space="0" w:color="auto"/>
                <w:bottom w:val="none" w:sz="0" w:space="0" w:color="auto"/>
                <w:right w:val="none" w:sz="0" w:space="0" w:color="auto"/>
              </w:divBdr>
            </w:div>
          </w:divsChild>
        </w:div>
        <w:div w:id="953442359">
          <w:marLeft w:val="0"/>
          <w:marRight w:val="0"/>
          <w:marTop w:val="225"/>
          <w:marBottom w:val="600"/>
          <w:divBdr>
            <w:top w:val="none" w:sz="0" w:space="0" w:color="auto"/>
            <w:left w:val="none" w:sz="0" w:space="0" w:color="auto"/>
            <w:bottom w:val="none" w:sz="0" w:space="0" w:color="auto"/>
            <w:right w:val="none" w:sz="0" w:space="0" w:color="auto"/>
          </w:divBdr>
        </w:div>
      </w:divsChild>
    </w:div>
    <w:div w:id="1652637346">
      <w:bodyDiv w:val="1"/>
      <w:marLeft w:val="0"/>
      <w:marRight w:val="0"/>
      <w:marTop w:val="0"/>
      <w:marBottom w:val="0"/>
      <w:divBdr>
        <w:top w:val="none" w:sz="0" w:space="0" w:color="auto"/>
        <w:left w:val="none" w:sz="0" w:space="0" w:color="auto"/>
        <w:bottom w:val="none" w:sz="0" w:space="0" w:color="auto"/>
        <w:right w:val="none" w:sz="0" w:space="0" w:color="auto"/>
      </w:divBdr>
    </w:div>
    <w:div w:id="1652752569">
      <w:bodyDiv w:val="1"/>
      <w:marLeft w:val="0"/>
      <w:marRight w:val="0"/>
      <w:marTop w:val="0"/>
      <w:marBottom w:val="0"/>
      <w:divBdr>
        <w:top w:val="none" w:sz="0" w:space="0" w:color="auto"/>
        <w:left w:val="none" w:sz="0" w:space="0" w:color="auto"/>
        <w:bottom w:val="none" w:sz="0" w:space="0" w:color="auto"/>
        <w:right w:val="none" w:sz="0" w:space="0" w:color="auto"/>
      </w:divBdr>
    </w:div>
    <w:div w:id="1652759046">
      <w:bodyDiv w:val="1"/>
      <w:marLeft w:val="0"/>
      <w:marRight w:val="0"/>
      <w:marTop w:val="0"/>
      <w:marBottom w:val="0"/>
      <w:divBdr>
        <w:top w:val="none" w:sz="0" w:space="0" w:color="auto"/>
        <w:left w:val="none" w:sz="0" w:space="0" w:color="auto"/>
        <w:bottom w:val="none" w:sz="0" w:space="0" w:color="auto"/>
        <w:right w:val="none" w:sz="0" w:space="0" w:color="auto"/>
      </w:divBdr>
      <w:divsChild>
        <w:div w:id="885987685">
          <w:marLeft w:val="0"/>
          <w:marRight w:val="0"/>
          <w:marTop w:val="0"/>
          <w:marBottom w:val="0"/>
          <w:divBdr>
            <w:top w:val="none" w:sz="0" w:space="0" w:color="auto"/>
            <w:left w:val="none" w:sz="0" w:space="0" w:color="auto"/>
            <w:bottom w:val="none" w:sz="0" w:space="0" w:color="auto"/>
            <w:right w:val="none" w:sz="0" w:space="0" w:color="auto"/>
          </w:divBdr>
        </w:div>
        <w:div w:id="905526917">
          <w:marLeft w:val="0"/>
          <w:marRight w:val="0"/>
          <w:marTop w:val="0"/>
          <w:marBottom w:val="0"/>
          <w:divBdr>
            <w:top w:val="none" w:sz="0" w:space="0" w:color="auto"/>
            <w:left w:val="none" w:sz="0" w:space="0" w:color="auto"/>
            <w:bottom w:val="none" w:sz="0" w:space="0" w:color="auto"/>
            <w:right w:val="none" w:sz="0" w:space="0" w:color="auto"/>
          </w:divBdr>
        </w:div>
        <w:div w:id="423843411">
          <w:marLeft w:val="0"/>
          <w:marRight w:val="0"/>
          <w:marTop w:val="0"/>
          <w:marBottom w:val="0"/>
          <w:divBdr>
            <w:top w:val="none" w:sz="0" w:space="0" w:color="auto"/>
            <w:left w:val="none" w:sz="0" w:space="0" w:color="auto"/>
            <w:bottom w:val="none" w:sz="0" w:space="0" w:color="auto"/>
            <w:right w:val="none" w:sz="0" w:space="0" w:color="auto"/>
          </w:divBdr>
        </w:div>
      </w:divsChild>
    </w:div>
    <w:div w:id="1653173301">
      <w:bodyDiv w:val="1"/>
      <w:marLeft w:val="0"/>
      <w:marRight w:val="0"/>
      <w:marTop w:val="0"/>
      <w:marBottom w:val="0"/>
      <w:divBdr>
        <w:top w:val="none" w:sz="0" w:space="0" w:color="auto"/>
        <w:left w:val="none" w:sz="0" w:space="0" w:color="auto"/>
        <w:bottom w:val="none" w:sz="0" w:space="0" w:color="auto"/>
        <w:right w:val="none" w:sz="0" w:space="0" w:color="auto"/>
      </w:divBdr>
      <w:divsChild>
        <w:div w:id="827407629">
          <w:marLeft w:val="1383"/>
          <w:marRight w:val="-11063"/>
          <w:marTop w:val="0"/>
          <w:marBottom w:val="210"/>
          <w:divBdr>
            <w:top w:val="none" w:sz="0" w:space="0" w:color="auto"/>
            <w:left w:val="none" w:sz="0" w:space="0" w:color="auto"/>
            <w:bottom w:val="none" w:sz="0" w:space="0" w:color="auto"/>
            <w:right w:val="none" w:sz="0" w:space="0" w:color="auto"/>
          </w:divBdr>
          <w:divsChild>
            <w:div w:id="1183669012">
              <w:marLeft w:val="0"/>
              <w:marRight w:val="0"/>
              <w:marTop w:val="0"/>
              <w:marBottom w:val="0"/>
              <w:divBdr>
                <w:top w:val="none" w:sz="0" w:space="0" w:color="auto"/>
                <w:left w:val="none" w:sz="0" w:space="0" w:color="auto"/>
                <w:bottom w:val="none" w:sz="0" w:space="0" w:color="auto"/>
                <w:right w:val="none" w:sz="0" w:space="0" w:color="auto"/>
              </w:divBdr>
              <w:divsChild>
                <w:div w:id="280646874">
                  <w:marLeft w:val="0"/>
                  <w:marRight w:val="0"/>
                  <w:marTop w:val="0"/>
                  <w:marBottom w:val="0"/>
                  <w:divBdr>
                    <w:top w:val="none" w:sz="0" w:space="0" w:color="auto"/>
                    <w:left w:val="none" w:sz="0" w:space="0" w:color="auto"/>
                    <w:bottom w:val="none" w:sz="0" w:space="0" w:color="auto"/>
                    <w:right w:val="none" w:sz="0" w:space="0" w:color="auto"/>
                  </w:divBdr>
                </w:div>
                <w:div w:id="509295504">
                  <w:marLeft w:val="0"/>
                  <w:marRight w:val="0"/>
                  <w:marTop w:val="0"/>
                  <w:marBottom w:val="0"/>
                  <w:divBdr>
                    <w:top w:val="none" w:sz="0" w:space="0" w:color="auto"/>
                    <w:left w:val="none" w:sz="0" w:space="0" w:color="auto"/>
                    <w:bottom w:val="none" w:sz="0" w:space="0" w:color="auto"/>
                    <w:right w:val="none" w:sz="0" w:space="0" w:color="auto"/>
                  </w:divBdr>
                </w:div>
                <w:div w:id="671222218">
                  <w:marLeft w:val="0"/>
                  <w:marRight w:val="375"/>
                  <w:marTop w:val="0"/>
                  <w:marBottom w:val="0"/>
                  <w:divBdr>
                    <w:top w:val="none" w:sz="0" w:space="0" w:color="auto"/>
                    <w:left w:val="none" w:sz="0" w:space="0" w:color="auto"/>
                    <w:bottom w:val="none" w:sz="0" w:space="0" w:color="auto"/>
                    <w:right w:val="none" w:sz="0" w:space="0" w:color="auto"/>
                  </w:divBdr>
                </w:div>
              </w:divsChild>
            </w:div>
            <w:div w:id="1885944837">
              <w:marLeft w:val="0"/>
              <w:marRight w:val="0"/>
              <w:marTop w:val="0"/>
              <w:marBottom w:val="0"/>
              <w:divBdr>
                <w:top w:val="none" w:sz="0" w:space="0" w:color="auto"/>
                <w:left w:val="none" w:sz="0" w:space="0" w:color="auto"/>
                <w:bottom w:val="single" w:sz="18" w:space="8" w:color="000000"/>
                <w:right w:val="none" w:sz="0" w:space="0" w:color="auto"/>
              </w:divBdr>
            </w:div>
          </w:divsChild>
        </w:div>
        <w:div w:id="1203326377">
          <w:marLeft w:val="0"/>
          <w:marRight w:val="-11063"/>
          <w:marTop w:val="0"/>
          <w:marBottom w:val="0"/>
          <w:divBdr>
            <w:top w:val="none" w:sz="0" w:space="0" w:color="auto"/>
            <w:left w:val="none" w:sz="0" w:space="0" w:color="auto"/>
            <w:bottom w:val="none" w:sz="0" w:space="0" w:color="auto"/>
            <w:right w:val="none" w:sz="0" w:space="0" w:color="auto"/>
          </w:divBdr>
          <w:divsChild>
            <w:div w:id="1450734809">
              <w:marLeft w:val="0"/>
              <w:marRight w:val="0"/>
              <w:marTop w:val="0"/>
              <w:marBottom w:val="0"/>
              <w:divBdr>
                <w:top w:val="none" w:sz="0" w:space="0" w:color="auto"/>
                <w:left w:val="none" w:sz="0" w:space="0" w:color="auto"/>
                <w:bottom w:val="none" w:sz="0" w:space="0" w:color="auto"/>
                <w:right w:val="none" w:sz="0" w:space="0" w:color="auto"/>
              </w:divBdr>
              <w:divsChild>
                <w:div w:id="110815879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653212166">
      <w:bodyDiv w:val="1"/>
      <w:marLeft w:val="0"/>
      <w:marRight w:val="0"/>
      <w:marTop w:val="0"/>
      <w:marBottom w:val="0"/>
      <w:divBdr>
        <w:top w:val="none" w:sz="0" w:space="0" w:color="auto"/>
        <w:left w:val="none" w:sz="0" w:space="0" w:color="auto"/>
        <w:bottom w:val="none" w:sz="0" w:space="0" w:color="auto"/>
        <w:right w:val="none" w:sz="0" w:space="0" w:color="auto"/>
      </w:divBdr>
      <w:divsChild>
        <w:div w:id="864367769">
          <w:marLeft w:val="0"/>
          <w:marRight w:val="0"/>
          <w:marTop w:val="0"/>
          <w:marBottom w:val="525"/>
          <w:divBdr>
            <w:top w:val="none" w:sz="0" w:space="0" w:color="auto"/>
            <w:left w:val="none" w:sz="0" w:space="0" w:color="auto"/>
            <w:bottom w:val="none" w:sz="0" w:space="0" w:color="auto"/>
            <w:right w:val="none" w:sz="0" w:space="0" w:color="auto"/>
          </w:divBdr>
        </w:div>
      </w:divsChild>
    </w:div>
    <w:div w:id="1653292555">
      <w:bodyDiv w:val="1"/>
      <w:marLeft w:val="0"/>
      <w:marRight w:val="0"/>
      <w:marTop w:val="0"/>
      <w:marBottom w:val="0"/>
      <w:divBdr>
        <w:top w:val="none" w:sz="0" w:space="0" w:color="auto"/>
        <w:left w:val="none" w:sz="0" w:space="0" w:color="auto"/>
        <w:bottom w:val="none" w:sz="0" w:space="0" w:color="auto"/>
        <w:right w:val="none" w:sz="0" w:space="0" w:color="auto"/>
      </w:divBdr>
    </w:div>
    <w:div w:id="1653295496">
      <w:bodyDiv w:val="1"/>
      <w:marLeft w:val="0"/>
      <w:marRight w:val="0"/>
      <w:marTop w:val="0"/>
      <w:marBottom w:val="0"/>
      <w:divBdr>
        <w:top w:val="none" w:sz="0" w:space="0" w:color="auto"/>
        <w:left w:val="none" w:sz="0" w:space="0" w:color="auto"/>
        <w:bottom w:val="none" w:sz="0" w:space="0" w:color="auto"/>
        <w:right w:val="none" w:sz="0" w:space="0" w:color="auto"/>
      </w:divBdr>
    </w:div>
    <w:div w:id="1653363513">
      <w:bodyDiv w:val="1"/>
      <w:marLeft w:val="0"/>
      <w:marRight w:val="0"/>
      <w:marTop w:val="0"/>
      <w:marBottom w:val="0"/>
      <w:divBdr>
        <w:top w:val="none" w:sz="0" w:space="0" w:color="auto"/>
        <w:left w:val="none" w:sz="0" w:space="0" w:color="auto"/>
        <w:bottom w:val="none" w:sz="0" w:space="0" w:color="auto"/>
        <w:right w:val="none" w:sz="0" w:space="0" w:color="auto"/>
      </w:divBdr>
      <w:divsChild>
        <w:div w:id="1325235124">
          <w:marLeft w:val="0"/>
          <w:marRight w:val="0"/>
          <w:marTop w:val="0"/>
          <w:marBottom w:val="0"/>
          <w:divBdr>
            <w:top w:val="none" w:sz="0" w:space="0" w:color="auto"/>
            <w:left w:val="none" w:sz="0" w:space="0" w:color="auto"/>
            <w:bottom w:val="none" w:sz="0" w:space="0" w:color="auto"/>
            <w:right w:val="none" w:sz="0" w:space="0" w:color="auto"/>
          </w:divBdr>
          <w:divsChild>
            <w:div w:id="62496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437713">
      <w:bodyDiv w:val="1"/>
      <w:marLeft w:val="0"/>
      <w:marRight w:val="0"/>
      <w:marTop w:val="0"/>
      <w:marBottom w:val="0"/>
      <w:divBdr>
        <w:top w:val="none" w:sz="0" w:space="0" w:color="auto"/>
        <w:left w:val="none" w:sz="0" w:space="0" w:color="auto"/>
        <w:bottom w:val="none" w:sz="0" w:space="0" w:color="auto"/>
        <w:right w:val="none" w:sz="0" w:space="0" w:color="auto"/>
      </w:divBdr>
    </w:div>
    <w:div w:id="1653480667">
      <w:bodyDiv w:val="1"/>
      <w:marLeft w:val="0"/>
      <w:marRight w:val="0"/>
      <w:marTop w:val="0"/>
      <w:marBottom w:val="0"/>
      <w:divBdr>
        <w:top w:val="none" w:sz="0" w:space="0" w:color="auto"/>
        <w:left w:val="none" w:sz="0" w:space="0" w:color="auto"/>
        <w:bottom w:val="none" w:sz="0" w:space="0" w:color="auto"/>
        <w:right w:val="none" w:sz="0" w:space="0" w:color="auto"/>
      </w:divBdr>
    </w:div>
    <w:div w:id="1653632896">
      <w:bodyDiv w:val="1"/>
      <w:marLeft w:val="0"/>
      <w:marRight w:val="0"/>
      <w:marTop w:val="0"/>
      <w:marBottom w:val="0"/>
      <w:divBdr>
        <w:top w:val="none" w:sz="0" w:space="0" w:color="auto"/>
        <w:left w:val="none" w:sz="0" w:space="0" w:color="auto"/>
        <w:bottom w:val="none" w:sz="0" w:space="0" w:color="auto"/>
        <w:right w:val="none" w:sz="0" w:space="0" w:color="auto"/>
      </w:divBdr>
    </w:div>
    <w:div w:id="1653681519">
      <w:bodyDiv w:val="1"/>
      <w:marLeft w:val="0"/>
      <w:marRight w:val="0"/>
      <w:marTop w:val="0"/>
      <w:marBottom w:val="0"/>
      <w:divBdr>
        <w:top w:val="none" w:sz="0" w:space="0" w:color="auto"/>
        <w:left w:val="none" w:sz="0" w:space="0" w:color="auto"/>
        <w:bottom w:val="none" w:sz="0" w:space="0" w:color="auto"/>
        <w:right w:val="none" w:sz="0" w:space="0" w:color="auto"/>
      </w:divBdr>
    </w:div>
    <w:div w:id="1653682619">
      <w:bodyDiv w:val="1"/>
      <w:marLeft w:val="0"/>
      <w:marRight w:val="0"/>
      <w:marTop w:val="0"/>
      <w:marBottom w:val="0"/>
      <w:divBdr>
        <w:top w:val="none" w:sz="0" w:space="0" w:color="auto"/>
        <w:left w:val="none" w:sz="0" w:space="0" w:color="auto"/>
        <w:bottom w:val="none" w:sz="0" w:space="0" w:color="auto"/>
        <w:right w:val="none" w:sz="0" w:space="0" w:color="auto"/>
      </w:divBdr>
      <w:divsChild>
        <w:div w:id="1892500916">
          <w:marLeft w:val="0"/>
          <w:marRight w:val="0"/>
          <w:marTop w:val="0"/>
          <w:marBottom w:val="30"/>
          <w:divBdr>
            <w:top w:val="none" w:sz="0" w:space="0" w:color="auto"/>
            <w:left w:val="none" w:sz="0" w:space="0" w:color="auto"/>
            <w:bottom w:val="none" w:sz="0" w:space="0" w:color="auto"/>
            <w:right w:val="none" w:sz="0" w:space="0" w:color="auto"/>
          </w:divBdr>
        </w:div>
        <w:div w:id="258951653">
          <w:marLeft w:val="0"/>
          <w:marRight w:val="0"/>
          <w:marTop w:val="0"/>
          <w:marBottom w:val="300"/>
          <w:divBdr>
            <w:top w:val="none" w:sz="0" w:space="0" w:color="auto"/>
            <w:left w:val="none" w:sz="0" w:space="0" w:color="auto"/>
            <w:bottom w:val="none" w:sz="0" w:space="0" w:color="auto"/>
            <w:right w:val="none" w:sz="0" w:space="0" w:color="auto"/>
          </w:divBdr>
          <w:divsChild>
            <w:div w:id="7638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757770">
      <w:bodyDiv w:val="1"/>
      <w:marLeft w:val="0"/>
      <w:marRight w:val="0"/>
      <w:marTop w:val="0"/>
      <w:marBottom w:val="0"/>
      <w:divBdr>
        <w:top w:val="none" w:sz="0" w:space="0" w:color="auto"/>
        <w:left w:val="none" w:sz="0" w:space="0" w:color="auto"/>
        <w:bottom w:val="none" w:sz="0" w:space="0" w:color="auto"/>
        <w:right w:val="none" w:sz="0" w:space="0" w:color="auto"/>
      </w:divBdr>
    </w:div>
    <w:div w:id="1653944891">
      <w:bodyDiv w:val="1"/>
      <w:marLeft w:val="0"/>
      <w:marRight w:val="0"/>
      <w:marTop w:val="0"/>
      <w:marBottom w:val="0"/>
      <w:divBdr>
        <w:top w:val="none" w:sz="0" w:space="0" w:color="auto"/>
        <w:left w:val="none" w:sz="0" w:space="0" w:color="auto"/>
        <w:bottom w:val="none" w:sz="0" w:space="0" w:color="auto"/>
        <w:right w:val="none" w:sz="0" w:space="0" w:color="auto"/>
      </w:divBdr>
    </w:div>
    <w:div w:id="1654024867">
      <w:bodyDiv w:val="1"/>
      <w:marLeft w:val="0"/>
      <w:marRight w:val="0"/>
      <w:marTop w:val="0"/>
      <w:marBottom w:val="0"/>
      <w:divBdr>
        <w:top w:val="none" w:sz="0" w:space="0" w:color="auto"/>
        <w:left w:val="none" w:sz="0" w:space="0" w:color="auto"/>
        <w:bottom w:val="none" w:sz="0" w:space="0" w:color="auto"/>
        <w:right w:val="none" w:sz="0" w:space="0" w:color="auto"/>
      </w:divBdr>
      <w:divsChild>
        <w:div w:id="766968561">
          <w:marLeft w:val="0"/>
          <w:marRight w:val="0"/>
          <w:marTop w:val="0"/>
          <w:marBottom w:val="0"/>
          <w:divBdr>
            <w:top w:val="none" w:sz="0" w:space="0" w:color="auto"/>
            <w:left w:val="none" w:sz="0" w:space="0" w:color="auto"/>
            <w:bottom w:val="none" w:sz="0" w:space="0" w:color="auto"/>
            <w:right w:val="none" w:sz="0" w:space="0" w:color="auto"/>
          </w:divBdr>
        </w:div>
      </w:divsChild>
    </w:div>
    <w:div w:id="1654143350">
      <w:bodyDiv w:val="1"/>
      <w:marLeft w:val="0"/>
      <w:marRight w:val="0"/>
      <w:marTop w:val="0"/>
      <w:marBottom w:val="0"/>
      <w:divBdr>
        <w:top w:val="none" w:sz="0" w:space="0" w:color="auto"/>
        <w:left w:val="none" w:sz="0" w:space="0" w:color="auto"/>
        <w:bottom w:val="none" w:sz="0" w:space="0" w:color="auto"/>
        <w:right w:val="none" w:sz="0" w:space="0" w:color="auto"/>
      </w:divBdr>
      <w:divsChild>
        <w:div w:id="52310726">
          <w:marLeft w:val="0"/>
          <w:marRight w:val="0"/>
          <w:marTop w:val="0"/>
          <w:marBottom w:val="0"/>
          <w:divBdr>
            <w:top w:val="none" w:sz="0" w:space="0" w:color="auto"/>
            <w:left w:val="none" w:sz="0" w:space="0" w:color="auto"/>
            <w:bottom w:val="none" w:sz="0" w:space="0" w:color="auto"/>
            <w:right w:val="none" w:sz="0" w:space="0" w:color="auto"/>
          </w:divBdr>
        </w:div>
        <w:div w:id="964315231">
          <w:marLeft w:val="0"/>
          <w:marRight w:val="0"/>
          <w:marTop w:val="0"/>
          <w:marBottom w:val="150"/>
          <w:divBdr>
            <w:top w:val="none" w:sz="0" w:space="0" w:color="auto"/>
            <w:left w:val="none" w:sz="0" w:space="0" w:color="auto"/>
            <w:bottom w:val="none" w:sz="0" w:space="0" w:color="auto"/>
            <w:right w:val="none" w:sz="0" w:space="0" w:color="auto"/>
          </w:divBdr>
        </w:div>
        <w:div w:id="1220441206">
          <w:marLeft w:val="0"/>
          <w:marRight w:val="0"/>
          <w:marTop w:val="0"/>
          <w:marBottom w:val="0"/>
          <w:divBdr>
            <w:top w:val="none" w:sz="0" w:space="0" w:color="auto"/>
            <w:left w:val="none" w:sz="0" w:space="0" w:color="auto"/>
            <w:bottom w:val="none" w:sz="0" w:space="0" w:color="auto"/>
            <w:right w:val="none" w:sz="0" w:space="0" w:color="auto"/>
          </w:divBdr>
        </w:div>
        <w:div w:id="1629697313">
          <w:marLeft w:val="0"/>
          <w:marRight w:val="0"/>
          <w:marTop w:val="0"/>
          <w:marBottom w:val="0"/>
          <w:divBdr>
            <w:top w:val="none" w:sz="0" w:space="0" w:color="auto"/>
            <w:left w:val="none" w:sz="0" w:space="0" w:color="auto"/>
            <w:bottom w:val="none" w:sz="0" w:space="0" w:color="auto"/>
            <w:right w:val="none" w:sz="0" w:space="0" w:color="auto"/>
          </w:divBdr>
          <w:divsChild>
            <w:div w:id="656424807">
              <w:marLeft w:val="0"/>
              <w:marRight w:val="150"/>
              <w:marTop w:val="0"/>
              <w:marBottom w:val="0"/>
              <w:divBdr>
                <w:top w:val="none" w:sz="0" w:space="0" w:color="auto"/>
                <w:left w:val="none" w:sz="0" w:space="0" w:color="auto"/>
                <w:bottom w:val="none" w:sz="0" w:space="0" w:color="auto"/>
                <w:right w:val="none" w:sz="0" w:space="0" w:color="auto"/>
              </w:divBdr>
            </w:div>
            <w:div w:id="2145001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54218702">
      <w:bodyDiv w:val="1"/>
      <w:marLeft w:val="0"/>
      <w:marRight w:val="0"/>
      <w:marTop w:val="0"/>
      <w:marBottom w:val="0"/>
      <w:divBdr>
        <w:top w:val="none" w:sz="0" w:space="0" w:color="auto"/>
        <w:left w:val="none" w:sz="0" w:space="0" w:color="auto"/>
        <w:bottom w:val="none" w:sz="0" w:space="0" w:color="auto"/>
        <w:right w:val="none" w:sz="0" w:space="0" w:color="auto"/>
      </w:divBdr>
    </w:div>
    <w:div w:id="1654405623">
      <w:bodyDiv w:val="1"/>
      <w:marLeft w:val="0"/>
      <w:marRight w:val="0"/>
      <w:marTop w:val="0"/>
      <w:marBottom w:val="0"/>
      <w:divBdr>
        <w:top w:val="none" w:sz="0" w:space="0" w:color="auto"/>
        <w:left w:val="none" w:sz="0" w:space="0" w:color="auto"/>
        <w:bottom w:val="none" w:sz="0" w:space="0" w:color="auto"/>
        <w:right w:val="none" w:sz="0" w:space="0" w:color="auto"/>
      </w:divBdr>
    </w:div>
    <w:div w:id="1654603342">
      <w:bodyDiv w:val="1"/>
      <w:marLeft w:val="0"/>
      <w:marRight w:val="0"/>
      <w:marTop w:val="0"/>
      <w:marBottom w:val="0"/>
      <w:divBdr>
        <w:top w:val="none" w:sz="0" w:space="0" w:color="auto"/>
        <w:left w:val="none" w:sz="0" w:space="0" w:color="auto"/>
        <w:bottom w:val="none" w:sz="0" w:space="0" w:color="auto"/>
        <w:right w:val="none" w:sz="0" w:space="0" w:color="auto"/>
      </w:divBdr>
    </w:div>
    <w:div w:id="1654676841">
      <w:bodyDiv w:val="1"/>
      <w:marLeft w:val="0"/>
      <w:marRight w:val="0"/>
      <w:marTop w:val="0"/>
      <w:marBottom w:val="0"/>
      <w:divBdr>
        <w:top w:val="none" w:sz="0" w:space="0" w:color="auto"/>
        <w:left w:val="none" w:sz="0" w:space="0" w:color="auto"/>
        <w:bottom w:val="none" w:sz="0" w:space="0" w:color="auto"/>
        <w:right w:val="none" w:sz="0" w:space="0" w:color="auto"/>
      </w:divBdr>
      <w:divsChild>
        <w:div w:id="1736199751">
          <w:marLeft w:val="0"/>
          <w:marRight w:val="0"/>
          <w:marTop w:val="0"/>
          <w:marBottom w:val="0"/>
          <w:divBdr>
            <w:top w:val="none" w:sz="0" w:space="0" w:color="auto"/>
            <w:left w:val="none" w:sz="0" w:space="0" w:color="auto"/>
            <w:bottom w:val="none" w:sz="0" w:space="0" w:color="auto"/>
            <w:right w:val="none" w:sz="0" w:space="0" w:color="auto"/>
          </w:divBdr>
        </w:div>
        <w:div w:id="2015449682">
          <w:marLeft w:val="0"/>
          <w:marRight w:val="0"/>
          <w:marTop w:val="0"/>
          <w:marBottom w:val="375"/>
          <w:divBdr>
            <w:top w:val="none" w:sz="0" w:space="0" w:color="auto"/>
            <w:left w:val="none" w:sz="0" w:space="0" w:color="auto"/>
            <w:bottom w:val="none" w:sz="0" w:space="0" w:color="auto"/>
            <w:right w:val="none" w:sz="0" w:space="0" w:color="auto"/>
          </w:divBdr>
          <w:divsChild>
            <w:div w:id="403339319">
              <w:marLeft w:val="0"/>
              <w:marRight w:val="0"/>
              <w:marTop w:val="0"/>
              <w:marBottom w:val="0"/>
              <w:divBdr>
                <w:top w:val="none" w:sz="0" w:space="0" w:color="auto"/>
                <w:left w:val="none" w:sz="0" w:space="0" w:color="auto"/>
                <w:bottom w:val="none" w:sz="0" w:space="0" w:color="auto"/>
                <w:right w:val="none" w:sz="0" w:space="0" w:color="auto"/>
              </w:divBdr>
            </w:div>
          </w:divsChild>
        </w:div>
        <w:div w:id="989871361">
          <w:marLeft w:val="0"/>
          <w:marRight w:val="0"/>
          <w:marTop w:val="0"/>
          <w:marBottom w:val="0"/>
          <w:divBdr>
            <w:top w:val="none" w:sz="0" w:space="0" w:color="auto"/>
            <w:left w:val="none" w:sz="0" w:space="0" w:color="auto"/>
            <w:bottom w:val="none" w:sz="0" w:space="0" w:color="auto"/>
            <w:right w:val="none" w:sz="0" w:space="0" w:color="auto"/>
          </w:divBdr>
        </w:div>
      </w:divsChild>
    </w:div>
    <w:div w:id="1654915516">
      <w:bodyDiv w:val="1"/>
      <w:marLeft w:val="0"/>
      <w:marRight w:val="0"/>
      <w:marTop w:val="0"/>
      <w:marBottom w:val="0"/>
      <w:divBdr>
        <w:top w:val="none" w:sz="0" w:space="0" w:color="auto"/>
        <w:left w:val="none" w:sz="0" w:space="0" w:color="auto"/>
        <w:bottom w:val="none" w:sz="0" w:space="0" w:color="auto"/>
        <w:right w:val="none" w:sz="0" w:space="0" w:color="auto"/>
      </w:divBdr>
      <w:divsChild>
        <w:div w:id="366955036">
          <w:marLeft w:val="0"/>
          <w:marRight w:val="0"/>
          <w:marTop w:val="0"/>
          <w:marBottom w:val="0"/>
          <w:divBdr>
            <w:top w:val="none" w:sz="0" w:space="0" w:color="auto"/>
            <w:left w:val="none" w:sz="0" w:space="0" w:color="auto"/>
            <w:bottom w:val="none" w:sz="0" w:space="0" w:color="auto"/>
            <w:right w:val="none" w:sz="0" w:space="0" w:color="auto"/>
          </w:divBdr>
        </w:div>
      </w:divsChild>
    </w:div>
    <w:div w:id="1654946994">
      <w:bodyDiv w:val="1"/>
      <w:marLeft w:val="0"/>
      <w:marRight w:val="0"/>
      <w:marTop w:val="0"/>
      <w:marBottom w:val="0"/>
      <w:divBdr>
        <w:top w:val="none" w:sz="0" w:space="0" w:color="auto"/>
        <w:left w:val="none" w:sz="0" w:space="0" w:color="auto"/>
        <w:bottom w:val="none" w:sz="0" w:space="0" w:color="auto"/>
        <w:right w:val="none" w:sz="0" w:space="0" w:color="auto"/>
      </w:divBdr>
    </w:div>
    <w:div w:id="1655063621">
      <w:bodyDiv w:val="1"/>
      <w:marLeft w:val="0"/>
      <w:marRight w:val="0"/>
      <w:marTop w:val="0"/>
      <w:marBottom w:val="0"/>
      <w:divBdr>
        <w:top w:val="none" w:sz="0" w:space="0" w:color="auto"/>
        <w:left w:val="none" w:sz="0" w:space="0" w:color="auto"/>
        <w:bottom w:val="none" w:sz="0" w:space="0" w:color="auto"/>
        <w:right w:val="none" w:sz="0" w:space="0" w:color="auto"/>
      </w:divBdr>
    </w:div>
    <w:div w:id="1655447660">
      <w:bodyDiv w:val="1"/>
      <w:marLeft w:val="0"/>
      <w:marRight w:val="0"/>
      <w:marTop w:val="0"/>
      <w:marBottom w:val="0"/>
      <w:divBdr>
        <w:top w:val="none" w:sz="0" w:space="0" w:color="auto"/>
        <w:left w:val="none" w:sz="0" w:space="0" w:color="auto"/>
        <w:bottom w:val="none" w:sz="0" w:space="0" w:color="auto"/>
        <w:right w:val="none" w:sz="0" w:space="0" w:color="auto"/>
      </w:divBdr>
      <w:divsChild>
        <w:div w:id="309602309">
          <w:marLeft w:val="0"/>
          <w:marRight w:val="0"/>
          <w:marTop w:val="0"/>
          <w:marBottom w:val="0"/>
          <w:divBdr>
            <w:top w:val="none" w:sz="0" w:space="0" w:color="auto"/>
            <w:left w:val="none" w:sz="0" w:space="0" w:color="auto"/>
            <w:bottom w:val="none" w:sz="0" w:space="0" w:color="auto"/>
            <w:right w:val="none" w:sz="0" w:space="0" w:color="auto"/>
          </w:divBdr>
        </w:div>
      </w:divsChild>
    </w:div>
    <w:div w:id="1655530923">
      <w:bodyDiv w:val="1"/>
      <w:marLeft w:val="0"/>
      <w:marRight w:val="0"/>
      <w:marTop w:val="0"/>
      <w:marBottom w:val="0"/>
      <w:divBdr>
        <w:top w:val="none" w:sz="0" w:space="0" w:color="auto"/>
        <w:left w:val="none" w:sz="0" w:space="0" w:color="auto"/>
        <w:bottom w:val="none" w:sz="0" w:space="0" w:color="auto"/>
        <w:right w:val="none" w:sz="0" w:space="0" w:color="auto"/>
      </w:divBdr>
      <w:divsChild>
        <w:div w:id="967249145">
          <w:marLeft w:val="0"/>
          <w:marRight w:val="0"/>
          <w:marTop w:val="0"/>
          <w:marBottom w:val="0"/>
          <w:divBdr>
            <w:top w:val="none" w:sz="0" w:space="0" w:color="auto"/>
            <w:left w:val="none" w:sz="0" w:space="0" w:color="auto"/>
            <w:bottom w:val="none" w:sz="0" w:space="0" w:color="auto"/>
            <w:right w:val="none" w:sz="0" w:space="0" w:color="auto"/>
          </w:divBdr>
          <w:divsChild>
            <w:div w:id="136729087">
              <w:marLeft w:val="0"/>
              <w:marRight w:val="0"/>
              <w:marTop w:val="0"/>
              <w:marBottom w:val="0"/>
              <w:divBdr>
                <w:top w:val="none" w:sz="0" w:space="0" w:color="auto"/>
                <w:left w:val="none" w:sz="0" w:space="0" w:color="auto"/>
                <w:bottom w:val="none" w:sz="0" w:space="0" w:color="auto"/>
                <w:right w:val="none" w:sz="0" w:space="0" w:color="auto"/>
              </w:divBdr>
            </w:div>
          </w:divsChild>
        </w:div>
        <w:div w:id="623660197">
          <w:marLeft w:val="0"/>
          <w:marRight w:val="0"/>
          <w:marTop w:val="225"/>
          <w:marBottom w:val="600"/>
          <w:divBdr>
            <w:top w:val="none" w:sz="0" w:space="0" w:color="auto"/>
            <w:left w:val="none" w:sz="0" w:space="0" w:color="auto"/>
            <w:bottom w:val="none" w:sz="0" w:space="0" w:color="auto"/>
            <w:right w:val="none" w:sz="0" w:space="0" w:color="auto"/>
          </w:divBdr>
        </w:div>
      </w:divsChild>
    </w:div>
    <w:div w:id="1655799158">
      <w:bodyDiv w:val="1"/>
      <w:marLeft w:val="0"/>
      <w:marRight w:val="0"/>
      <w:marTop w:val="0"/>
      <w:marBottom w:val="0"/>
      <w:divBdr>
        <w:top w:val="none" w:sz="0" w:space="0" w:color="auto"/>
        <w:left w:val="none" w:sz="0" w:space="0" w:color="auto"/>
        <w:bottom w:val="none" w:sz="0" w:space="0" w:color="auto"/>
        <w:right w:val="none" w:sz="0" w:space="0" w:color="auto"/>
      </w:divBdr>
      <w:divsChild>
        <w:div w:id="324478838">
          <w:marLeft w:val="0"/>
          <w:marRight w:val="0"/>
          <w:marTop w:val="225"/>
          <w:marBottom w:val="600"/>
          <w:divBdr>
            <w:top w:val="none" w:sz="0" w:space="0" w:color="auto"/>
            <w:left w:val="none" w:sz="0" w:space="0" w:color="auto"/>
            <w:bottom w:val="none" w:sz="0" w:space="0" w:color="auto"/>
            <w:right w:val="none" w:sz="0" w:space="0" w:color="auto"/>
          </w:divBdr>
        </w:div>
        <w:div w:id="1918055708">
          <w:marLeft w:val="0"/>
          <w:marRight w:val="0"/>
          <w:marTop w:val="0"/>
          <w:marBottom w:val="0"/>
          <w:divBdr>
            <w:top w:val="none" w:sz="0" w:space="0" w:color="auto"/>
            <w:left w:val="none" w:sz="0" w:space="0" w:color="auto"/>
            <w:bottom w:val="none" w:sz="0" w:space="0" w:color="auto"/>
            <w:right w:val="none" w:sz="0" w:space="0" w:color="auto"/>
          </w:divBdr>
          <w:divsChild>
            <w:div w:id="176082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4332">
      <w:bodyDiv w:val="1"/>
      <w:marLeft w:val="0"/>
      <w:marRight w:val="0"/>
      <w:marTop w:val="0"/>
      <w:marBottom w:val="0"/>
      <w:divBdr>
        <w:top w:val="none" w:sz="0" w:space="0" w:color="auto"/>
        <w:left w:val="none" w:sz="0" w:space="0" w:color="auto"/>
        <w:bottom w:val="none" w:sz="0" w:space="0" w:color="auto"/>
        <w:right w:val="none" w:sz="0" w:space="0" w:color="auto"/>
      </w:divBdr>
    </w:div>
    <w:div w:id="1655984586">
      <w:bodyDiv w:val="1"/>
      <w:marLeft w:val="0"/>
      <w:marRight w:val="0"/>
      <w:marTop w:val="0"/>
      <w:marBottom w:val="0"/>
      <w:divBdr>
        <w:top w:val="none" w:sz="0" w:space="0" w:color="auto"/>
        <w:left w:val="none" w:sz="0" w:space="0" w:color="auto"/>
        <w:bottom w:val="none" w:sz="0" w:space="0" w:color="auto"/>
        <w:right w:val="none" w:sz="0" w:space="0" w:color="auto"/>
      </w:divBdr>
      <w:divsChild>
        <w:div w:id="148454614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56032619">
      <w:bodyDiv w:val="1"/>
      <w:marLeft w:val="0"/>
      <w:marRight w:val="0"/>
      <w:marTop w:val="0"/>
      <w:marBottom w:val="0"/>
      <w:divBdr>
        <w:top w:val="none" w:sz="0" w:space="0" w:color="auto"/>
        <w:left w:val="none" w:sz="0" w:space="0" w:color="auto"/>
        <w:bottom w:val="none" w:sz="0" w:space="0" w:color="auto"/>
        <w:right w:val="none" w:sz="0" w:space="0" w:color="auto"/>
      </w:divBdr>
      <w:divsChild>
        <w:div w:id="268510764">
          <w:marLeft w:val="0"/>
          <w:marRight w:val="0"/>
          <w:marTop w:val="0"/>
          <w:marBottom w:val="0"/>
          <w:divBdr>
            <w:top w:val="none" w:sz="0" w:space="0" w:color="auto"/>
            <w:left w:val="none" w:sz="0" w:space="0" w:color="auto"/>
            <w:bottom w:val="none" w:sz="0" w:space="0" w:color="auto"/>
            <w:right w:val="none" w:sz="0" w:space="0" w:color="auto"/>
          </w:divBdr>
          <w:divsChild>
            <w:div w:id="492599235">
              <w:marLeft w:val="0"/>
              <w:marRight w:val="0"/>
              <w:marTop w:val="0"/>
              <w:marBottom w:val="0"/>
              <w:divBdr>
                <w:top w:val="none" w:sz="0" w:space="0" w:color="auto"/>
                <w:left w:val="none" w:sz="0" w:space="0" w:color="auto"/>
                <w:bottom w:val="none" w:sz="0" w:space="0" w:color="auto"/>
                <w:right w:val="none" w:sz="0" w:space="0" w:color="auto"/>
              </w:divBdr>
            </w:div>
          </w:divsChild>
        </w:div>
        <w:div w:id="1936550138">
          <w:marLeft w:val="0"/>
          <w:marRight w:val="0"/>
          <w:marTop w:val="225"/>
          <w:marBottom w:val="600"/>
          <w:divBdr>
            <w:top w:val="none" w:sz="0" w:space="0" w:color="auto"/>
            <w:left w:val="none" w:sz="0" w:space="0" w:color="auto"/>
            <w:bottom w:val="none" w:sz="0" w:space="0" w:color="auto"/>
            <w:right w:val="none" w:sz="0" w:space="0" w:color="auto"/>
          </w:divBdr>
        </w:div>
      </w:divsChild>
    </w:div>
    <w:div w:id="1656109310">
      <w:bodyDiv w:val="1"/>
      <w:marLeft w:val="0"/>
      <w:marRight w:val="0"/>
      <w:marTop w:val="0"/>
      <w:marBottom w:val="0"/>
      <w:divBdr>
        <w:top w:val="none" w:sz="0" w:space="0" w:color="auto"/>
        <w:left w:val="none" w:sz="0" w:space="0" w:color="auto"/>
        <w:bottom w:val="none" w:sz="0" w:space="0" w:color="auto"/>
        <w:right w:val="none" w:sz="0" w:space="0" w:color="auto"/>
      </w:divBdr>
      <w:divsChild>
        <w:div w:id="326829099">
          <w:marLeft w:val="0"/>
          <w:marRight w:val="0"/>
          <w:marTop w:val="0"/>
          <w:marBottom w:val="0"/>
          <w:divBdr>
            <w:top w:val="none" w:sz="0" w:space="0" w:color="auto"/>
            <w:left w:val="none" w:sz="0" w:space="0" w:color="auto"/>
            <w:bottom w:val="none" w:sz="0" w:space="0" w:color="auto"/>
            <w:right w:val="none" w:sz="0" w:space="0" w:color="auto"/>
          </w:divBdr>
        </w:div>
      </w:divsChild>
    </w:div>
    <w:div w:id="1656225873">
      <w:bodyDiv w:val="1"/>
      <w:marLeft w:val="0"/>
      <w:marRight w:val="0"/>
      <w:marTop w:val="0"/>
      <w:marBottom w:val="0"/>
      <w:divBdr>
        <w:top w:val="none" w:sz="0" w:space="0" w:color="auto"/>
        <w:left w:val="none" w:sz="0" w:space="0" w:color="auto"/>
        <w:bottom w:val="none" w:sz="0" w:space="0" w:color="auto"/>
        <w:right w:val="none" w:sz="0" w:space="0" w:color="auto"/>
      </w:divBdr>
    </w:div>
    <w:div w:id="1656226479">
      <w:bodyDiv w:val="1"/>
      <w:marLeft w:val="0"/>
      <w:marRight w:val="0"/>
      <w:marTop w:val="0"/>
      <w:marBottom w:val="0"/>
      <w:divBdr>
        <w:top w:val="none" w:sz="0" w:space="0" w:color="auto"/>
        <w:left w:val="none" w:sz="0" w:space="0" w:color="auto"/>
        <w:bottom w:val="none" w:sz="0" w:space="0" w:color="auto"/>
        <w:right w:val="none" w:sz="0" w:space="0" w:color="auto"/>
      </w:divBdr>
    </w:div>
    <w:div w:id="1656252214">
      <w:bodyDiv w:val="1"/>
      <w:marLeft w:val="0"/>
      <w:marRight w:val="0"/>
      <w:marTop w:val="0"/>
      <w:marBottom w:val="0"/>
      <w:divBdr>
        <w:top w:val="none" w:sz="0" w:space="0" w:color="auto"/>
        <w:left w:val="none" w:sz="0" w:space="0" w:color="auto"/>
        <w:bottom w:val="none" w:sz="0" w:space="0" w:color="auto"/>
        <w:right w:val="none" w:sz="0" w:space="0" w:color="auto"/>
      </w:divBdr>
    </w:div>
    <w:div w:id="1656295093">
      <w:bodyDiv w:val="1"/>
      <w:marLeft w:val="0"/>
      <w:marRight w:val="0"/>
      <w:marTop w:val="0"/>
      <w:marBottom w:val="0"/>
      <w:divBdr>
        <w:top w:val="none" w:sz="0" w:space="0" w:color="auto"/>
        <w:left w:val="none" w:sz="0" w:space="0" w:color="auto"/>
        <w:bottom w:val="none" w:sz="0" w:space="0" w:color="auto"/>
        <w:right w:val="none" w:sz="0" w:space="0" w:color="auto"/>
      </w:divBdr>
    </w:div>
    <w:div w:id="1656371942">
      <w:bodyDiv w:val="1"/>
      <w:marLeft w:val="0"/>
      <w:marRight w:val="0"/>
      <w:marTop w:val="0"/>
      <w:marBottom w:val="0"/>
      <w:divBdr>
        <w:top w:val="none" w:sz="0" w:space="0" w:color="auto"/>
        <w:left w:val="none" w:sz="0" w:space="0" w:color="auto"/>
        <w:bottom w:val="none" w:sz="0" w:space="0" w:color="auto"/>
        <w:right w:val="none" w:sz="0" w:space="0" w:color="auto"/>
      </w:divBdr>
      <w:divsChild>
        <w:div w:id="1127964439">
          <w:marLeft w:val="0"/>
          <w:marRight w:val="0"/>
          <w:marTop w:val="0"/>
          <w:marBottom w:val="225"/>
          <w:divBdr>
            <w:top w:val="none" w:sz="0" w:space="0" w:color="auto"/>
            <w:left w:val="none" w:sz="0" w:space="0" w:color="auto"/>
            <w:bottom w:val="none" w:sz="0" w:space="0" w:color="auto"/>
            <w:right w:val="none" w:sz="0" w:space="0" w:color="auto"/>
          </w:divBdr>
        </w:div>
      </w:divsChild>
    </w:div>
    <w:div w:id="1656373719">
      <w:bodyDiv w:val="1"/>
      <w:marLeft w:val="0"/>
      <w:marRight w:val="0"/>
      <w:marTop w:val="0"/>
      <w:marBottom w:val="0"/>
      <w:divBdr>
        <w:top w:val="none" w:sz="0" w:space="0" w:color="auto"/>
        <w:left w:val="none" w:sz="0" w:space="0" w:color="auto"/>
        <w:bottom w:val="none" w:sz="0" w:space="0" w:color="auto"/>
        <w:right w:val="none" w:sz="0" w:space="0" w:color="auto"/>
      </w:divBdr>
    </w:div>
    <w:div w:id="1656690160">
      <w:bodyDiv w:val="1"/>
      <w:marLeft w:val="0"/>
      <w:marRight w:val="0"/>
      <w:marTop w:val="0"/>
      <w:marBottom w:val="0"/>
      <w:divBdr>
        <w:top w:val="none" w:sz="0" w:space="0" w:color="auto"/>
        <w:left w:val="none" w:sz="0" w:space="0" w:color="auto"/>
        <w:bottom w:val="none" w:sz="0" w:space="0" w:color="auto"/>
        <w:right w:val="none" w:sz="0" w:space="0" w:color="auto"/>
      </w:divBdr>
    </w:div>
    <w:div w:id="1656761805">
      <w:bodyDiv w:val="1"/>
      <w:marLeft w:val="0"/>
      <w:marRight w:val="0"/>
      <w:marTop w:val="0"/>
      <w:marBottom w:val="0"/>
      <w:divBdr>
        <w:top w:val="none" w:sz="0" w:space="0" w:color="auto"/>
        <w:left w:val="none" w:sz="0" w:space="0" w:color="auto"/>
        <w:bottom w:val="none" w:sz="0" w:space="0" w:color="auto"/>
        <w:right w:val="none" w:sz="0" w:space="0" w:color="auto"/>
      </w:divBdr>
    </w:div>
    <w:div w:id="1656841014">
      <w:bodyDiv w:val="1"/>
      <w:marLeft w:val="0"/>
      <w:marRight w:val="0"/>
      <w:marTop w:val="0"/>
      <w:marBottom w:val="0"/>
      <w:divBdr>
        <w:top w:val="none" w:sz="0" w:space="0" w:color="auto"/>
        <w:left w:val="none" w:sz="0" w:space="0" w:color="auto"/>
        <w:bottom w:val="none" w:sz="0" w:space="0" w:color="auto"/>
        <w:right w:val="none" w:sz="0" w:space="0" w:color="auto"/>
      </w:divBdr>
      <w:divsChild>
        <w:div w:id="1944068247">
          <w:marLeft w:val="0"/>
          <w:marRight w:val="0"/>
          <w:marTop w:val="0"/>
          <w:marBottom w:val="0"/>
          <w:divBdr>
            <w:top w:val="none" w:sz="0" w:space="0" w:color="auto"/>
            <w:left w:val="none" w:sz="0" w:space="0" w:color="auto"/>
            <w:bottom w:val="none" w:sz="0" w:space="0" w:color="auto"/>
            <w:right w:val="none" w:sz="0" w:space="0" w:color="auto"/>
          </w:divBdr>
        </w:div>
      </w:divsChild>
    </w:div>
    <w:div w:id="1656907049">
      <w:bodyDiv w:val="1"/>
      <w:marLeft w:val="0"/>
      <w:marRight w:val="0"/>
      <w:marTop w:val="0"/>
      <w:marBottom w:val="0"/>
      <w:divBdr>
        <w:top w:val="none" w:sz="0" w:space="0" w:color="auto"/>
        <w:left w:val="none" w:sz="0" w:space="0" w:color="auto"/>
        <w:bottom w:val="none" w:sz="0" w:space="0" w:color="auto"/>
        <w:right w:val="none" w:sz="0" w:space="0" w:color="auto"/>
      </w:divBdr>
      <w:divsChild>
        <w:div w:id="987393072">
          <w:marLeft w:val="0"/>
          <w:marRight w:val="0"/>
          <w:marTop w:val="225"/>
          <w:marBottom w:val="600"/>
          <w:divBdr>
            <w:top w:val="none" w:sz="0" w:space="0" w:color="auto"/>
            <w:left w:val="none" w:sz="0" w:space="0" w:color="auto"/>
            <w:bottom w:val="none" w:sz="0" w:space="0" w:color="auto"/>
            <w:right w:val="none" w:sz="0" w:space="0" w:color="auto"/>
          </w:divBdr>
        </w:div>
        <w:div w:id="1108505483">
          <w:marLeft w:val="0"/>
          <w:marRight w:val="0"/>
          <w:marTop w:val="0"/>
          <w:marBottom w:val="0"/>
          <w:divBdr>
            <w:top w:val="none" w:sz="0" w:space="0" w:color="auto"/>
            <w:left w:val="none" w:sz="0" w:space="0" w:color="auto"/>
            <w:bottom w:val="none" w:sz="0" w:space="0" w:color="auto"/>
            <w:right w:val="none" w:sz="0" w:space="0" w:color="auto"/>
          </w:divBdr>
          <w:divsChild>
            <w:div w:id="130476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218416">
      <w:bodyDiv w:val="1"/>
      <w:marLeft w:val="0"/>
      <w:marRight w:val="0"/>
      <w:marTop w:val="0"/>
      <w:marBottom w:val="0"/>
      <w:divBdr>
        <w:top w:val="none" w:sz="0" w:space="0" w:color="auto"/>
        <w:left w:val="none" w:sz="0" w:space="0" w:color="auto"/>
        <w:bottom w:val="none" w:sz="0" w:space="0" w:color="auto"/>
        <w:right w:val="none" w:sz="0" w:space="0" w:color="auto"/>
      </w:divBdr>
    </w:div>
    <w:div w:id="1657226513">
      <w:bodyDiv w:val="1"/>
      <w:marLeft w:val="0"/>
      <w:marRight w:val="0"/>
      <w:marTop w:val="0"/>
      <w:marBottom w:val="0"/>
      <w:divBdr>
        <w:top w:val="none" w:sz="0" w:space="0" w:color="auto"/>
        <w:left w:val="none" w:sz="0" w:space="0" w:color="auto"/>
        <w:bottom w:val="none" w:sz="0" w:space="0" w:color="auto"/>
        <w:right w:val="none" w:sz="0" w:space="0" w:color="auto"/>
      </w:divBdr>
    </w:div>
    <w:div w:id="1657494675">
      <w:bodyDiv w:val="1"/>
      <w:marLeft w:val="0"/>
      <w:marRight w:val="0"/>
      <w:marTop w:val="0"/>
      <w:marBottom w:val="0"/>
      <w:divBdr>
        <w:top w:val="none" w:sz="0" w:space="0" w:color="auto"/>
        <w:left w:val="none" w:sz="0" w:space="0" w:color="auto"/>
        <w:bottom w:val="none" w:sz="0" w:space="0" w:color="auto"/>
        <w:right w:val="none" w:sz="0" w:space="0" w:color="auto"/>
      </w:divBdr>
      <w:divsChild>
        <w:div w:id="405955146">
          <w:marLeft w:val="0"/>
          <w:marRight w:val="0"/>
          <w:marTop w:val="0"/>
          <w:marBottom w:val="0"/>
          <w:divBdr>
            <w:top w:val="none" w:sz="0" w:space="0" w:color="auto"/>
            <w:left w:val="none" w:sz="0" w:space="0" w:color="auto"/>
            <w:bottom w:val="none" w:sz="0" w:space="0" w:color="auto"/>
            <w:right w:val="none" w:sz="0" w:space="0" w:color="auto"/>
          </w:divBdr>
        </w:div>
      </w:divsChild>
    </w:div>
    <w:div w:id="1657612566">
      <w:bodyDiv w:val="1"/>
      <w:marLeft w:val="0"/>
      <w:marRight w:val="0"/>
      <w:marTop w:val="0"/>
      <w:marBottom w:val="0"/>
      <w:divBdr>
        <w:top w:val="none" w:sz="0" w:space="0" w:color="auto"/>
        <w:left w:val="none" w:sz="0" w:space="0" w:color="auto"/>
        <w:bottom w:val="none" w:sz="0" w:space="0" w:color="auto"/>
        <w:right w:val="none" w:sz="0" w:space="0" w:color="auto"/>
      </w:divBdr>
      <w:divsChild>
        <w:div w:id="1040012613">
          <w:marLeft w:val="0"/>
          <w:marRight w:val="0"/>
          <w:marTop w:val="0"/>
          <w:marBottom w:val="0"/>
          <w:divBdr>
            <w:top w:val="none" w:sz="0" w:space="0" w:color="auto"/>
            <w:left w:val="none" w:sz="0" w:space="0" w:color="auto"/>
            <w:bottom w:val="none" w:sz="0" w:space="0" w:color="auto"/>
            <w:right w:val="none" w:sz="0" w:space="0" w:color="auto"/>
          </w:divBdr>
        </w:div>
        <w:div w:id="1611010082">
          <w:marLeft w:val="0"/>
          <w:marRight w:val="0"/>
          <w:marTop w:val="0"/>
          <w:marBottom w:val="375"/>
          <w:divBdr>
            <w:top w:val="none" w:sz="0" w:space="0" w:color="auto"/>
            <w:left w:val="none" w:sz="0" w:space="0" w:color="auto"/>
            <w:bottom w:val="none" w:sz="0" w:space="0" w:color="auto"/>
            <w:right w:val="none" w:sz="0" w:space="0" w:color="auto"/>
          </w:divBdr>
          <w:divsChild>
            <w:div w:id="1656494518">
              <w:marLeft w:val="0"/>
              <w:marRight w:val="0"/>
              <w:marTop w:val="0"/>
              <w:marBottom w:val="0"/>
              <w:divBdr>
                <w:top w:val="none" w:sz="0" w:space="0" w:color="auto"/>
                <w:left w:val="none" w:sz="0" w:space="0" w:color="auto"/>
                <w:bottom w:val="none" w:sz="0" w:space="0" w:color="auto"/>
                <w:right w:val="none" w:sz="0" w:space="0" w:color="auto"/>
              </w:divBdr>
            </w:div>
          </w:divsChild>
        </w:div>
        <w:div w:id="2072656139">
          <w:marLeft w:val="0"/>
          <w:marRight w:val="0"/>
          <w:marTop w:val="0"/>
          <w:marBottom w:val="0"/>
          <w:divBdr>
            <w:top w:val="none" w:sz="0" w:space="0" w:color="auto"/>
            <w:left w:val="none" w:sz="0" w:space="0" w:color="auto"/>
            <w:bottom w:val="none" w:sz="0" w:space="0" w:color="auto"/>
            <w:right w:val="none" w:sz="0" w:space="0" w:color="auto"/>
          </w:divBdr>
        </w:div>
      </w:divsChild>
    </w:div>
    <w:div w:id="1657953154">
      <w:bodyDiv w:val="1"/>
      <w:marLeft w:val="0"/>
      <w:marRight w:val="0"/>
      <w:marTop w:val="0"/>
      <w:marBottom w:val="0"/>
      <w:divBdr>
        <w:top w:val="none" w:sz="0" w:space="0" w:color="auto"/>
        <w:left w:val="none" w:sz="0" w:space="0" w:color="auto"/>
        <w:bottom w:val="none" w:sz="0" w:space="0" w:color="auto"/>
        <w:right w:val="none" w:sz="0" w:space="0" w:color="auto"/>
      </w:divBdr>
      <w:divsChild>
        <w:div w:id="18855628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57997870">
      <w:bodyDiv w:val="1"/>
      <w:marLeft w:val="0"/>
      <w:marRight w:val="0"/>
      <w:marTop w:val="0"/>
      <w:marBottom w:val="0"/>
      <w:divBdr>
        <w:top w:val="none" w:sz="0" w:space="0" w:color="auto"/>
        <w:left w:val="none" w:sz="0" w:space="0" w:color="auto"/>
        <w:bottom w:val="none" w:sz="0" w:space="0" w:color="auto"/>
        <w:right w:val="none" w:sz="0" w:space="0" w:color="auto"/>
      </w:divBdr>
    </w:div>
    <w:div w:id="1658150768">
      <w:bodyDiv w:val="1"/>
      <w:marLeft w:val="0"/>
      <w:marRight w:val="0"/>
      <w:marTop w:val="0"/>
      <w:marBottom w:val="0"/>
      <w:divBdr>
        <w:top w:val="none" w:sz="0" w:space="0" w:color="auto"/>
        <w:left w:val="none" w:sz="0" w:space="0" w:color="auto"/>
        <w:bottom w:val="none" w:sz="0" w:space="0" w:color="auto"/>
        <w:right w:val="none" w:sz="0" w:space="0" w:color="auto"/>
      </w:divBdr>
    </w:div>
    <w:div w:id="1658192178">
      <w:bodyDiv w:val="1"/>
      <w:marLeft w:val="0"/>
      <w:marRight w:val="0"/>
      <w:marTop w:val="0"/>
      <w:marBottom w:val="0"/>
      <w:divBdr>
        <w:top w:val="none" w:sz="0" w:space="0" w:color="auto"/>
        <w:left w:val="none" w:sz="0" w:space="0" w:color="auto"/>
        <w:bottom w:val="none" w:sz="0" w:space="0" w:color="auto"/>
        <w:right w:val="none" w:sz="0" w:space="0" w:color="auto"/>
      </w:divBdr>
      <w:divsChild>
        <w:div w:id="169225548">
          <w:marLeft w:val="0"/>
          <w:marRight w:val="0"/>
          <w:marTop w:val="0"/>
          <w:marBottom w:val="0"/>
          <w:divBdr>
            <w:top w:val="none" w:sz="0" w:space="0" w:color="auto"/>
            <w:left w:val="none" w:sz="0" w:space="0" w:color="auto"/>
            <w:bottom w:val="none" w:sz="0" w:space="0" w:color="auto"/>
            <w:right w:val="none" w:sz="0" w:space="0" w:color="auto"/>
          </w:divBdr>
          <w:divsChild>
            <w:div w:id="8678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337892">
      <w:bodyDiv w:val="1"/>
      <w:marLeft w:val="0"/>
      <w:marRight w:val="0"/>
      <w:marTop w:val="0"/>
      <w:marBottom w:val="0"/>
      <w:divBdr>
        <w:top w:val="none" w:sz="0" w:space="0" w:color="auto"/>
        <w:left w:val="none" w:sz="0" w:space="0" w:color="auto"/>
        <w:bottom w:val="none" w:sz="0" w:space="0" w:color="auto"/>
        <w:right w:val="none" w:sz="0" w:space="0" w:color="auto"/>
      </w:divBdr>
      <w:divsChild>
        <w:div w:id="1799685848">
          <w:marLeft w:val="0"/>
          <w:marRight w:val="0"/>
          <w:marTop w:val="0"/>
          <w:marBottom w:val="0"/>
          <w:divBdr>
            <w:top w:val="none" w:sz="0" w:space="0" w:color="auto"/>
            <w:left w:val="none" w:sz="0" w:space="0" w:color="auto"/>
            <w:bottom w:val="none" w:sz="0" w:space="0" w:color="auto"/>
            <w:right w:val="none" w:sz="0" w:space="0" w:color="auto"/>
          </w:divBdr>
          <w:divsChild>
            <w:div w:id="1341160323">
              <w:marLeft w:val="900"/>
              <w:marRight w:val="0"/>
              <w:marTop w:val="0"/>
              <w:marBottom w:val="0"/>
              <w:divBdr>
                <w:top w:val="none" w:sz="0" w:space="0" w:color="auto"/>
                <w:left w:val="none" w:sz="0" w:space="0" w:color="auto"/>
                <w:bottom w:val="none" w:sz="0" w:space="0" w:color="auto"/>
                <w:right w:val="none" w:sz="0" w:space="0" w:color="auto"/>
              </w:divBdr>
              <w:divsChild>
                <w:div w:id="541945504">
                  <w:marLeft w:val="0"/>
                  <w:marRight w:val="0"/>
                  <w:marTop w:val="0"/>
                  <w:marBottom w:val="0"/>
                  <w:divBdr>
                    <w:top w:val="none" w:sz="0" w:space="0" w:color="auto"/>
                    <w:left w:val="none" w:sz="0" w:space="0" w:color="auto"/>
                    <w:bottom w:val="none" w:sz="0" w:space="0" w:color="auto"/>
                    <w:right w:val="none" w:sz="0" w:space="0" w:color="auto"/>
                  </w:divBdr>
                </w:div>
                <w:div w:id="1375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39405">
      <w:bodyDiv w:val="1"/>
      <w:marLeft w:val="0"/>
      <w:marRight w:val="0"/>
      <w:marTop w:val="0"/>
      <w:marBottom w:val="0"/>
      <w:divBdr>
        <w:top w:val="none" w:sz="0" w:space="0" w:color="auto"/>
        <w:left w:val="none" w:sz="0" w:space="0" w:color="auto"/>
        <w:bottom w:val="none" w:sz="0" w:space="0" w:color="auto"/>
        <w:right w:val="none" w:sz="0" w:space="0" w:color="auto"/>
      </w:divBdr>
    </w:div>
    <w:div w:id="1658655247">
      <w:bodyDiv w:val="1"/>
      <w:marLeft w:val="0"/>
      <w:marRight w:val="0"/>
      <w:marTop w:val="0"/>
      <w:marBottom w:val="0"/>
      <w:divBdr>
        <w:top w:val="none" w:sz="0" w:space="0" w:color="auto"/>
        <w:left w:val="none" w:sz="0" w:space="0" w:color="auto"/>
        <w:bottom w:val="none" w:sz="0" w:space="0" w:color="auto"/>
        <w:right w:val="none" w:sz="0" w:space="0" w:color="auto"/>
      </w:divBdr>
      <w:divsChild>
        <w:div w:id="146015388">
          <w:marLeft w:val="0"/>
          <w:marRight w:val="0"/>
          <w:marTop w:val="0"/>
          <w:marBottom w:val="0"/>
          <w:divBdr>
            <w:top w:val="none" w:sz="0" w:space="0" w:color="auto"/>
            <w:left w:val="none" w:sz="0" w:space="0" w:color="auto"/>
            <w:bottom w:val="none" w:sz="0" w:space="0" w:color="auto"/>
            <w:right w:val="none" w:sz="0" w:space="0" w:color="auto"/>
          </w:divBdr>
          <w:divsChild>
            <w:div w:id="157800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81723">
      <w:bodyDiv w:val="1"/>
      <w:marLeft w:val="0"/>
      <w:marRight w:val="0"/>
      <w:marTop w:val="0"/>
      <w:marBottom w:val="0"/>
      <w:divBdr>
        <w:top w:val="none" w:sz="0" w:space="0" w:color="auto"/>
        <w:left w:val="none" w:sz="0" w:space="0" w:color="auto"/>
        <w:bottom w:val="none" w:sz="0" w:space="0" w:color="auto"/>
        <w:right w:val="none" w:sz="0" w:space="0" w:color="auto"/>
      </w:divBdr>
    </w:div>
    <w:div w:id="1658802802">
      <w:bodyDiv w:val="1"/>
      <w:marLeft w:val="0"/>
      <w:marRight w:val="0"/>
      <w:marTop w:val="0"/>
      <w:marBottom w:val="0"/>
      <w:divBdr>
        <w:top w:val="none" w:sz="0" w:space="0" w:color="auto"/>
        <w:left w:val="none" w:sz="0" w:space="0" w:color="auto"/>
        <w:bottom w:val="none" w:sz="0" w:space="0" w:color="auto"/>
        <w:right w:val="none" w:sz="0" w:space="0" w:color="auto"/>
      </w:divBdr>
      <w:divsChild>
        <w:div w:id="915936824">
          <w:marLeft w:val="0"/>
          <w:marRight w:val="0"/>
          <w:marTop w:val="0"/>
          <w:marBottom w:val="0"/>
          <w:divBdr>
            <w:top w:val="none" w:sz="0" w:space="0" w:color="auto"/>
            <w:left w:val="none" w:sz="0" w:space="0" w:color="auto"/>
            <w:bottom w:val="none" w:sz="0" w:space="0" w:color="auto"/>
            <w:right w:val="none" w:sz="0" w:space="0" w:color="auto"/>
          </w:divBdr>
          <w:divsChild>
            <w:div w:id="1512455107">
              <w:marLeft w:val="0"/>
              <w:marRight w:val="0"/>
              <w:marTop w:val="0"/>
              <w:marBottom w:val="0"/>
              <w:divBdr>
                <w:top w:val="none" w:sz="0" w:space="0" w:color="auto"/>
                <w:left w:val="none" w:sz="0" w:space="0" w:color="auto"/>
                <w:bottom w:val="none" w:sz="0" w:space="0" w:color="auto"/>
                <w:right w:val="none" w:sz="0" w:space="0" w:color="auto"/>
              </w:divBdr>
              <w:divsChild>
                <w:div w:id="442387003">
                  <w:marLeft w:val="0"/>
                  <w:marRight w:val="0"/>
                  <w:marTop w:val="0"/>
                  <w:marBottom w:val="0"/>
                  <w:divBdr>
                    <w:top w:val="none" w:sz="0" w:space="0" w:color="auto"/>
                    <w:left w:val="none" w:sz="0" w:space="0" w:color="auto"/>
                    <w:bottom w:val="none" w:sz="0" w:space="0" w:color="auto"/>
                    <w:right w:val="none" w:sz="0" w:space="0" w:color="auto"/>
                  </w:divBdr>
                  <w:divsChild>
                    <w:div w:id="1555115258">
                      <w:marLeft w:val="0"/>
                      <w:marRight w:val="0"/>
                      <w:marTop w:val="0"/>
                      <w:marBottom w:val="0"/>
                      <w:divBdr>
                        <w:top w:val="none" w:sz="0" w:space="0" w:color="auto"/>
                        <w:left w:val="none" w:sz="0" w:space="0" w:color="auto"/>
                        <w:bottom w:val="none" w:sz="0" w:space="0" w:color="auto"/>
                        <w:right w:val="none" w:sz="0" w:space="0" w:color="auto"/>
                      </w:divBdr>
                      <w:divsChild>
                        <w:div w:id="19791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067303">
      <w:bodyDiv w:val="1"/>
      <w:marLeft w:val="0"/>
      <w:marRight w:val="0"/>
      <w:marTop w:val="0"/>
      <w:marBottom w:val="0"/>
      <w:divBdr>
        <w:top w:val="none" w:sz="0" w:space="0" w:color="auto"/>
        <w:left w:val="none" w:sz="0" w:space="0" w:color="auto"/>
        <w:bottom w:val="none" w:sz="0" w:space="0" w:color="auto"/>
        <w:right w:val="none" w:sz="0" w:space="0" w:color="auto"/>
      </w:divBdr>
    </w:div>
    <w:div w:id="1659264308">
      <w:bodyDiv w:val="1"/>
      <w:marLeft w:val="0"/>
      <w:marRight w:val="0"/>
      <w:marTop w:val="0"/>
      <w:marBottom w:val="0"/>
      <w:divBdr>
        <w:top w:val="none" w:sz="0" w:space="0" w:color="auto"/>
        <w:left w:val="none" w:sz="0" w:space="0" w:color="auto"/>
        <w:bottom w:val="none" w:sz="0" w:space="0" w:color="auto"/>
        <w:right w:val="none" w:sz="0" w:space="0" w:color="auto"/>
      </w:divBdr>
    </w:div>
    <w:div w:id="1659308231">
      <w:bodyDiv w:val="1"/>
      <w:marLeft w:val="0"/>
      <w:marRight w:val="0"/>
      <w:marTop w:val="0"/>
      <w:marBottom w:val="0"/>
      <w:divBdr>
        <w:top w:val="none" w:sz="0" w:space="0" w:color="auto"/>
        <w:left w:val="none" w:sz="0" w:space="0" w:color="auto"/>
        <w:bottom w:val="none" w:sz="0" w:space="0" w:color="auto"/>
        <w:right w:val="none" w:sz="0" w:space="0" w:color="auto"/>
      </w:divBdr>
      <w:divsChild>
        <w:div w:id="809055825">
          <w:marLeft w:val="0"/>
          <w:marRight w:val="0"/>
          <w:marTop w:val="450"/>
          <w:marBottom w:val="0"/>
          <w:divBdr>
            <w:top w:val="none" w:sz="0" w:space="0" w:color="auto"/>
            <w:left w:val="none" w:sz="0" w:space="0" w:color="auto"/>
            <w:bottom w:val="none" w:sz="0" w:space="0" w:color="auto"/>
            <w:right w:val="none" w:sz="0" w:space="0" w:color="auto"/>
          </w:divBdr>
        </w:div>
      </w:divsChild>
    </w:div>
    <w:div w:id="1659308419">
      <w:bodyDiv w:val="1"/>
      <w:marLeft w:val="0"/>
      <w:marRight w:val="0"/>
      <w:marTop w:val="0"/>
      <w:marBottom w:val="0"/>
      <w:divBdr>
        <w:top w:val="none" w:sz="0" w:space="0" w:color="auto"/>
        <w:left w:val="none" w:sz="0" w:space="0" w:color="auto"/>
        <w:bottom w:val="none" w:sz="0" w:space="0" w:color="auto"/>
        <w:right w:val="none" w:sz="0" w:space="0" w:color="auto"/>
      </w:divBdr>
      <w:divsChild>
        <w:div w:id="1661731647">
          <w:marLeft w:val="0"/>
          <w:marRight w:val="0"/>
          <w:marTop w:val="0"/>
          <w:marBottom w:val="0"/>
          <w:divBdr>
            <w:top w:val="none" w:sz="0" w:space="0" w:color="auto"/>
            <w:left w:val="none" w:sz="0" w:space="0" w:color="auto"/>
            <w:bottom w:val="none" w:sz="0" w:space="0" w:color="auto"/>
            <w:right w:val="none" w:sz="0" w:space="0" w:color="auto"/>
          </w:divBdr>
        </w:div>
        <w:div w:id="1290430416">
          <w:marLeft w:val="0"/>
          <w:marRight w:val="0"/>
          <w:marTop w:val="0"/>
          <w:marBottom w:val="375"/>
          <w:divBdr>
            <w:top w:val="none" w:sz="0" w:space="0" w:color="auto"/>
            <w:left w:val="none" w:sz="0" w:space="0" w:color="auto"/>
            <w:bottom w:val="none" w:sz="0" w:space="0" w:color="auto"/>
            <w:right w:val="none" w:sz="0" w:space="0" w:color="auto"/>
          </w:divBdr>
          <w:divsChild>
            <w:div w:id="581137685">
              <w:marLeft w:val="0"/>
              <w:marRight w:val="0"/>
              <w:marTop w:val="0"/>
              <w:marBottom w:val="0"/>
              <w:divBdr>
                <w:top w:val="none" w:sz="0" w:space="0" w:color="auto"/>
                <w:left w:val="none" w:sz="0" w:space="0" w:color="auto"/>
                <w:bottom w:val="none" w:sz="0" w:space="0" w:color="auto"/>
                <w:right w:val="none" w:sz="0" w:space="0" w:color="auto"/>
              </w:divBdr>
            </w:div>
          </w:divsChild>
        </w:div>
        <w:div w:id="975184744">
          <w:marLeft w:val="0"/>
          <w:marRight w:val="0"/>
          <w:marTop w:val="0"/>
          <w:marBottom w:val="0"/>
          <w:divBdr>
            <w:top w:val="none" w:sz="0" w:space="0" w:color="auto"/>
            <w:left w:val="none" w:sz="0" w:space="0" w:color="auto"/>
            <w:bottom w:val="none" w:sz="0" w:space="0" w:color="auto"/>
            <w:right w:val="none" w:sz="0" w:space="0" w:color="auto"/>
          </w:divBdr>
        </w:div>
      </w:divsChild>
    </w:div>
    <w:div w:id="1659387091">
      <w:bodyDiv w:val="1"/>
      <w:marLeft w:val="0"/>
      <w:marRight w:val="0"/>
      <w:marTop w:val="0"/>
      <w:marBottom w:val="0"/>
      <w:divBdr>
        <w:top w:val="none" w:sz="0" w:space="0" w:color="auto"/>
        <w:left w:val="none" w:sz="0" w:space="0" w:color="auto"/>
        <w:bottom w:val="none" w:sz="0" w:space="0" w:color="auto"/>
        <w:right w:val="none" w:sz="0" w:space="0" w:color="auto"/>
      </w:divBdr>
    </w:div>
    <w:div w:id="1659459202">
      <w:bodyDiv w:val="1"/>
      <w:marLeft w:val="0"/>
      <w:marRight w:val="0"/>
      <w:marTop w:val="0"/>
      <w:marBottom w:val="0"/>
      <w:divBdr>
        <w:top w:val="none" w:sz="0" w:space="0" w:color="auto"/>
        <w:left w:val="none" w:sz="0" w:space="0" w:color="auto"/>
        <w:bottom w:val="none" w:sz="0" w:space="0" w:color="auto"/>
        <w:right w:val="none" w:sz="0" w:space="0" w:color="auto"/>
      </w:divBdr>
      <w:divsChild>
        <w:div w:id="80178261">
          <w:marLeft w:val="0"/>
          <w:marRight w:val="0"/>
          <w:marTop w:val="0"/>
          <w:marBottom w:val="0"/>
          <w:divBdr>
            <w:top w:val="none" w:sz="0" w:space="0" w:color="auto"/>
            <w:left w:val="none" w:sz="0" w:space="0" w:color="auto"/>
            <w:bottom w:val="none" w:sz="0" w:space="0" w:color="auto"/>
            <w:right w:val="none" w:sz="0" w:space="0" w:color="auto"/>
          </w:divBdr>
        </w:div>
        <w:div w:id="1517887800">
          <w:marLeft w:val="0"/>
          <w:marRight w:val="0"/>
          <w:marTop w:val="0"/>
          <w:marBottom w:val="150"/>
          <w:divBdr>
            <w:top w:val="none" w:sz="0" w:space="0" w:color="auto"/>
            <w:left w:val="none" w:sz="0" w:space="0" w:color="auto"/>
            <w:bottom w:val="none" w:sz="0" w:space="0" w:color="auto"/>
            <w:right w:val="none" w:sz="0" w:space="0" w:color="auto"/>
          </w:divBdr>
        </w:div>
        <w:div w:id="1663853070">
          <w:marLeft w:val="0"/>
          <w:marRight w:val="0"/>
          <w:marTop w:val="0"/>
          <w:marBottom w:val="0"/>
          <w:divBdr>
            <w:top w:val="none" w:sz="0" w:space="0" w:color="auto"/>
            <w:left w:val="none" w:sz="0" w:space="0" w:color="auto"/>
            <w:bottom w:val="none" w:sz="0" w:space="0" w:color="auto"/>
            <w:right w:val="none" w:sz="0" w:space="0" w:color="auto"/>
          </w:divBdr>
          <w:divsChild>
            <w:div w:id="351230851">
              <w:marLeft w:val="0"/>
              <w:marRight w:val="150"/>
              <w:marTop w:val="0"/>
              <w:marBottom w:val="0"/>
              <w:divBdr>
                <w:top w:val="none" w:sz="0" w:space="0" w:color="auto"/>
                <w:left w:val="none" w:sz="0" w:space="0" w:color="auto"/>
                <w:bottom w:val="none" w:sz="0" w:space="0" w:color="auto"/>
                <w:right w:val="none" w:sz="0" w:space="0" w:color="auto"/>
              </w:divBdr>
            </w:div>
            <w:div w:id="713506384">
              <w:marLeft w:val="0"/>
              <w:marRight w:val="150"/>
              <w:marTop w:val="0"/>
              <w:marBottom w:val="0"/>
              <w:divBdr>
                <w:top w:val="none" w:sz="0" w:space="0" w:color="auto"/>
                <w:left w:val="none" w:sz="0" w:space="0" w:color="auto"/>
                <w:bottom w:val="none" w:sz="0" w:space="0" w:color="auto"/>
                <w:right w:val="none" w:sz="0" w:space="0" w:color="auto"/>
              </w:divBdr>
            </w:div>
          </w:divsChild>
        </w:div>
        <w:div w:id="2109882628">
          <w:marLeft w:val="0"/>
          <w:marRight w:val="0"/>
          <w:marTop w:val="0"/>
          <w:marBottom w:val="0"/>
          <w:divBdr>
            <w:top w:val="none" w:sz="0" w:space="0" w:color="auto"/>
            <w:left w:val="none" w:sz="0" w:space="0" w:color="auto"/>
            <w:bottom w:val="none" w:sz="0" w:space="0" w:color="auto"/>
            <w:right w:val="none" w:sz="0" w:space="0" w:color="auto"/>
          </w:divBdr>
        </w:div>
      </w:divsChild>
    </w:div>
    <w:div w:id="1659724364">
      <w:bodyDiv w:val="1"/>
      <w:marLeft w:val="0"/>
      <w:marRight w:val="0"/>
      <w:marTop w:val="0"/>
      <w:marBottom w:val="0"/>
      <w:divBdr>
        <w:top w:val="none" w:sz="0" w:space="0" w:color="auto"/>
        <w:left w:val="none" w:sz="0" w:space="0" w:color="auto"/>
        <w:bottom w:val="none" w:sz="0" w:space="0" w:color="auto"/>
        <w:right w:val="none" w:sz="0" w:space="0" w:color="auto"/>
      </w:divBdr>
      <w:divsChild>
        <w:div w:id="751900572">
          <w:marLeft w:val="0"/>
          <w:marRight w:val="0"/>
          <w:marTop w:val="0"/>
          <w:marBottom w:val="0"/>
          <w:divBdr>
            <w:top w:val="none" w:sz="0" w:space="0" w:color="auto"/>
            <w:left w:val="none" w:sz="0" w:space="0" w:color="auto"/>
            <w:bottom w:val="none" w:sz="0" w:space="0" w:color="auto"/>
            <w:right w:val="none" w:sz="0" w:space="0" w:color="auto"/>
          </w:divBdr>
          <w:divsChild>
            <w:div w:id="541407601">
              <w:marLeft w:val="0"/>
              <w:marRight w:val="0"/>
              <w:marTop w:val="0"/>
              <w:marBottom w:val="0"/>
              <w:divBdr>
                <w:top w:val="none" w:sz="0" w:space="0" w:color="auto"/>
                <w:left w:val="none" w:sz="0" w:space="0" w:color="auto"/>
                <w:bottom w:val="none" w:sz="0" w:space="0" w:color="auto"/>
                <w:right w:val="none" w:sz="0" w:space="0" w:color="auto"/>
              </w:divBdr>
            </w:div>
          </w:divsChild>
        </w:div>
        <w:div w:id="1068111911">
          <w:marLeft w:val="0"/>
          <w:marRight w:val="0"/>
          <w:marTop w:val="225"/>
          <w:marBottom w:val="600"/>
          <w:divBdr>
            <w:top w:val="none" w:sz="0" w:space="0" w:color="auto"/>
            <w:left w:val="none" w:sz="0" w:space="0" w:color="auto"/>
            <w:bottom w:val="none" w:sz="0" w:space="0" w:color="auto"/>
            <w:right w:val="none" w:sz="0" w:space="0" w:color="auto"/>
          </w:divBdr>
        </w:div>
      </w:divsChild>
    </w:div>
    <w:div w:id="1659920540">
      <w:bodyDiv w:val="1"/>
      <w:marLeft w:val="0"/>
      <w:marRight w:val="0"/>
      <w:marTop w:val="0"/>
      <w:marBottom w:val="0"/>
      <w:divBdr>
        <w:top w:val="none" w:sz="0" w:space="0" w:color="auto"/>
        <w:left w:val="none" w:sz="0" w:space="0" w:color="auto"/>
        <w:bottom w:val="none" w:sz="0" w:space="0" w:color="auto"/>
        <w:right w:val="none" w:sz="0" w:space="0" w:color="auto"/>
      </w:divBdr>
      <w:divsChild>
        <w:div w:id="663514329">
          <w:marLeft w:val="0"/>
          <w:marRight w:val="0"/>
          <w:marTop w:val="0"/>
          <w:marBottom w:val="30"/>
          <w:divBdr>
            <w:top w:val="none" w:sz="0" w:space="0" w:color="auto"/>
            <w:left w:val="none" w:sz="0" w:space="0" w:color="auto"/>
            <w:bottom w:val="none" w:sz="0" w:space="0" w:color="auto"/>
            <w:right w:val="none" w:sz="0" w:space="0" w:color="auto"/>
          </w:divBdr>
        </w:div>
        <w:div w:id="2090687874">
          <w:marLeft w:val="0"/>
          <w:marRight w:val="0"/>
          <w:marTop w:val="0"/>
          <w:marBottom w:val="300"/>
          <w:divBdr>
            <w:top w:val="none" w:sz="0" w:space="0" w:color="auto"/>
            <w:left w:val="none" w:sz="0" w:space="0" w:color="auto"/>
            <w:bottom w:val="none" w:sz="0" w:space="0" w:color="auto"/>
            <w:right w:val="none" w:sz="0" w:space="0" w:color="auto"/>
          </w:divBdr>
          <w:divsChild>
            <w:div w:id="15777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4881">
      <w:bodyDiv w:val="1"/>
      <w:marLeft w:val="0"/>
      <w:marRight w:val="0"/>
      <w:marTop w:val="0"/>
      <w:marBottom w:val="0"/>
      <w:divBdr>
        <w:top w:val="none" w:sz="0" w:space="0" w:color="auto"/>
        <w:left w:val="none" w:sz="0" w:space="0" w:color="auto"/>
        <w:bottom w:val="none" w:sz="0" w:space="0" w:color="auto"/>
        <w:right w:val="none" w:sz="0" w:space="0" w:color="auto"/>
      </w:divBdr>
    </w:div>
    <w:div w:id="1660034034">
      <w:bodyDiv w:val="1"/>
      <w:marLeft w:val="0"/>
      <w:marRight w:val="0"/>
      <w:marTop w:val="0"/>
      <w:marBottom w:val="0"/>
      <w:divBdr>
        <w:top w:val="none" w:sz="0" w:space="0" w:color="auto"/>
        <w:left w:val="none" w:sz="0" w:space="0" w:color="auto"/>
        <w:bottom w:val="none" w:sz="0" w:space="0" w:color="auto"/>
        <w:right w:val="none" w:sz="0" w:space="0" w:color="auto"/>
      </w:divBdr>
    </w:div>
    <w:div w:id="1660039146">
      <w:bodyDiv w:val="1"/>
      <w:marLeft w:val="0"/>
      <w:marRight w:val="0"/>
      <w:marTop w:val="0"/>
      <w:marBottom w:val="0"/>
      <w:divBdr>
        <w:top w:val="none" w:sz="0" w:space="0" w:color="auto"/>
        <w:left w:val="none" w:sz="0" w:space="0" w:color="auto"/>
        <w:bottom w:val="none" w:sz="0" w:space="0" w:color="auto"/>
        <w:right w:val="none" w:sz="0" w:space="0" w:color="auto"/>
      </w:divBdr>
      <w:divsChild>
        <w:div w:id="758716404">
          <w:marLeft w:val="0"/>
          <w:marRight w:val="0"/>
          <w:marTop w:val="0"/>
          <w:marBottom w:val="0"/>
          <w:divBdr>
            <w:top w:val="none" w:sz="0" w:space="0" w:color="auto"/>
            <w:left w:val="none" w:sz="0" w:space="0" w:color="auto"/>
            <w:bottom w:val="none" w:sz="0" w:space="0" w:color="auto"/>
            <w:right w:val="none" w:sz="0" w:space="0" w:color="auto"/>
          </w:divBdr>
        </w:div>
        <w:div w:id="78599808">
          <w:marLeft w:val="0"/>
          <w:marRight w:val="0"/>
          <w:marTop w:val="0"/>
          <w:marBottom w:val="375"/>
          <w:divBdr>
            <w:top w:val="none" w:sz="0" w:space="0" w:color="auto"/>
            <w:left w:val="none" w:sz="0" w:space="0" w:color="auto"/>
            <w:bottom w:val="none" w:sz="0" w:space="0" w:color="auto"/>
            <w:right w:val="none" w:sz="0" w:space="0" w:color="auto"/>
          </w:divBdr>
          <w:divsChild>
            <w:div w:id="1997880011">
              <w:marLeft w:val="0"/>
              <w:marRight w:val="0"/>
              <w:marTop w:val="0"/>
              <w:marBottom w:val="0"/>
              <w:divBdr>
                <w:top w:val="none" w:sz="0" w:space="0" w:color="auto"/>
                <w:left w:val="none" w:sz="0" w:space="0" w:color="auto"/>
                <w:bottom w:val="none" w:sz="0" w:space="0" w:color="auto"/>
                <w:right w:val="none" w:sz="0" w:space="0" w:color="auto"/>
              </w:divBdr>
            </w:div>
          </w:divsChild>
        </w:div>
        <w:div w:id="376667734">
          <w:marLeft w:val="0"/>
          <w:marRight w:val="0"/>
          <w:marTop w:val="0"/>
          <w:marBottom w:val="0"/>
          <w:divBdr>
            <w:top w:val="none" w:sz="0" w:space="0" w:color="auto"/>
            <w:left w:val="none" w:sz="0" w:space="0" w:color="auto"/>
            <w:bottom w:val="none" w:sz="0" w:space="0" w:color="auto"/>
            <w:right w:val="none" w:sz="0" w:space="0" w:color="auto"/>
          </w:divBdr>
        </w:div>
      </w:divsChild>
    </w:div>
    <w:div w:id="1660185860">
      <w:bodyDiv w:val="1"/>
      <w:marLeft w:val="0"/>
      <w:marRight w:val="0"/>
      <w:marTop w:val="0"/>
      <w:marBottom w:val="0"/>
      <w:divBdr>
        <w:top w:val="none" w:sz="0" w:space="0" w:color="auto"/>
        <w:left w:val="none" w:sz="0" w:space="0" w:color="auto"/>
        <w:bottom w:val="none" w:sz="0" w:space="0" w:color="auto"/>
        <w:right w:val="none" w:sz="0" w:space="0" w:color="auto"/>
      </w:divBdr>
    </w:div>
    <w:div w:id="1660233233">
      <w:bodyDiv w:val="1"/>
      <w:marLeft w:val="0"/>
      <w:marRight w:val="0"/>
      <w:marTop w:val="0"/>
      <w:marBottom w:val="0"/>
      <w:divBdr>
        <w:top w:val="none" w:sz="0" w:space="0" w:color="auto"/>
        <w:left w:val="none" w:sz="0" w:space="0" w:color="auto"/>
        <w:bottom w:val="none" w:sz="0" w:space="0" w:color="auto"/>
        <w:right w:val="none" w:sz="0" w:space="0" w:color="auto"/>
      </w:divBdr>
    </w:div>
    <w:div w:id="1660385690">
      <w:bodyDiv w:val="1"/>
      <w:marLeft w:val="0"/>
      <w:marRight w:val="0"/>
      <w:marTop w:val="0"/>
      <w:marBottom w:val="0"/>
      <w:divBdr>
        <w:top w:val="none" w:sz="0" w:space="0" w:color="auto"/>
        <w:left w:val="none" w:sz="0" w:space="0" w:color="auto"/>
        <w:bottom w:val="none" w:sz="0" w:space="0" w:color="auto"/>
        <w:right w:val="none" w:sz="0" w:space="0" w:color="auto"/>
      </w:divBdr>
    </w:div>
    <w:div w:id="1660573095">
      <w:bodyDiv w:val="1"/>
      <w:marLeft w:val="0"/>
      <w:marRight w:val="0"/>
      <w:marTop w:val="0"/>
      <w:marBottom w:val="0"/>
      <w:divBdr>
        <w:top w:val="none" w:sz="0" w:space="0" w:color="auto"/>
        <w:left w:val="none" w:sz="0" w:space="0" w:color="auto"/>
        <w:bottom w:val="none" w:sz="0" w:space="0" w:color="auto"/>
        <w:right w:val="none" w:sz="0" w:space="0" w:color="auto"/>
      </w:divBdr>
      <w:divsChild>
        <w:div w:id="481653491">
          <w:marLeft w:val="0"/>
          <w:marRight w:val="0"/>
          <w:marTop w:val="0"/>
          <w:marBottom w:val="525"/>
          <w:divBdr>
            <w:top w:val="none" w:sz="0" w:space="0" w:color="auto"/>
            <w:left w:val="none" w:sz="0" w:space="0" w:color="auto"/>
            <w:bottom w:val="none" w:sz="0" w:space="0" w:color="auto"/>
            <w:right w:val="none" w:sz="0" w:space="0" w:color="auto"/>
          </w:divBdr>
        </w:div>
      </w:divsChild>
    </w:div>
    <w:div w:id="1660647202">
      <w:bodyDiv w:val="1"/>
      <w:marLeft w:val="0"/>
      <w:marRight w:val="0"/>
      <w:marTop w:val="0"/>
      <w:marBottom w:val="0"/>
      <w:divBdr>
        <w:top w:val="none" w:sz="0" w:space="0" w:color="auto"/>
        <w:left w:val="none" w:sz="0" w:space="0" w:color="auto"/>
        <w:bottom w:val="none" w:sz="0" w:space="0" w:color="auto"/>
        <w:right w:val="none" w:sz="0" w:space="0" w:color="auto"/>
      </w:divBdr>
      <w:divsChild>
        <w:div w:id="5359736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60690583">
      <w:bodyDiv w:val="1"/>
      <w:marLeft w:val="0"/>
      <w:marRight w:val="0"/>
      <w:marTop w:val="0"/>
      <w:marBottom w:val="0"/>
      <w:divBdr>
        <w:top w:val="none" w:sz="0" w:space="0" w:color="auto"/>
        <w:left w:val="none" w:sz="0" w:space="0" w:color="auto"/>
        <w:bottom w:val="none" w:sz="0" w:space="0" w:color="auto"/>
        <w:right w:val="none" w:sz="0" w:space="0" w:color="auto"/>
      </w:divBdr>
      <w:divsChild>
        <w:div w:id="1707363996">
          <w:marLeft w:val="0"/>
          <w:marRight w:val="0"/>
          <w:marTop w:val="0"/>
          <w:marBottom w:val="0"/>
          <w:divBdr>
            <w:top w:val="none" w:sz="0" w:space="0" w:color="auto"/>
            <w:left w:val="none" w:sz="0" w:space="0" w:color="auto"/>
            <w:bottom w:val="none" w:sz="0" w:space="0" w:color="auto"/>
            <w:right w:val="none" w:sz="0" w:space="0" w:color="auto"/>
          </w:divBdr>
          <w:divsChild>
            <w:div w:id="1859539553">
              <w:marLeft w:val="900"/>
              <w:marRight w:val="0"/>
              <w:marTop w:val="0"/>
              <w:marBottom w:val="0"/>
              <w:divBdr>
                <w:top w:val="none" w:sz="0" w:space="0" w:color="auto"/>
                <w:left w:val="none" w:sz="0" w:space="0" w:color="auto"/>
                <w:bottom w:val="none" w:sz="0" w:space="0" w:color="auto"/>
                <w:right w:val="none" w:sz="0" w:space="0" w:color="auto"/>
              </w:divBdr>
              <w:divsChild>
                <w:div w:id="479805929">
                  <w:marLeft w:val="0"/>
                  <w:marRight w:val="0"/>
                  <w:marTop w:val="0"/>
                  <w:marBottom w:val="0"/>
                  <w:divBdr>
                    <w:top w:val="none" w:sz="0" w:space="0" w:color="auto"/>
                    <w:left w:val="none" w:sz="0" w:space="0" w:color="auto"/>
                    <w:bottom w:val="none" w:sz="0" w:space="0" w:color="auto"/>
                    <w:right w:val="none" w:sz="0" w:space="0" w:color="auto"/>
                  </w:divBdr>
                </w:div>
                <w:div w:id="7214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773061">
      <w:bodyDiv w:val="1"/>
      <w:marLeft w:val="0"/>
      <w:marRight w:val="0"/>
      <w:marTop w:val="0"/>
      <w:marBottom w:val="0"/>
      <w:divBdr>
        <w:top w:val="none" w:sz="0" w:space="0" w:color="auto"/>
        <w:left w:val="none" w:sz="0" w:space="0" w:color="auto"/>
        <w:bottom w:val="none" w:sz="0" w:space="0" w:color="auto"/>
        <w:right w:val="none" w:sz="0" w:space="0" w:color="auto"/>
      </w:divBdr>
      <w:divsChild>
        <w:div w:id="1012947973">
          <w:marLeft w:val="0"/>
          <w:marRight w:val="0"/>
          <w:marTop w:val="0"/>
          <w:marBottom w:val="0"/>
          <w:divBdr>
            <w:top w:val="none" w:sz="0" w:space="0" w:color="auto"/>
            <w:left w:val="none" w:sz="0" w:space="0" w:color="auto"/>
            <w:bottom w:val="none" w:sz="0" w:space="0" w:color="auto"/>
            <w:right w:val="none" w:sz="0" w:space="0" w:color="auto"/>
          </w:divBdr>
          <w:divsChild>
            <w:div w:id="201387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964447">
      <w:bodyDiv w:val="1"/>
      <w:marLeft w:val="0"/>
      <w:marRight w:val="0"/>
      <w:marTop w:val="0"/>
      <w:marBottom w:val="0"/>
      <w:divBdr>
        <w:top w:val="none" w:sz="0" w:space="0" w:color="auto"/>
        <w:left w:val="none" w:sz="0" w:space="0" w:color="auto"/>
        <w:bottom w:val="none" w:sz="0" w:space="0" w:color="auto"/>
        <w:right w:val="none" w:sz="0" w:space="0" w:color="auto"/>
      </w:divBdr>
    </w:div>
    <w:div w:id="1661035268">
      <w:bodyDiv w:val="1"/>
      <w:marLeft w:val="0"/>
      <w:marRight w:val="0"/>
      <w:marTop w:val="0"/>
      <w:marBottom w:val="0"/>
      <w:divBdr>
        <w:top w:val="none" w:sz="0" w:space="0" w:color="auto"/>
        <w:left w:val="none" w:sz="0" w:space="0" w:color="auto"/>
        <w:bottom w:val="none" w:sz="0" w:space="0" w:color="auto"/>
        <w:right w:val="none" w:sz="0" w:space="0" w:color="auto"/>
      </w:divBdr>
      <w:divsChild>
        <w:div w:id="1116876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1080274">
      <w:bodyDiv w:val="1"/>
      <w:marLeft w:val="0"/>
      <w:marRight w:val="0"/>
      <w:marTop w:val="0"/>
      <w:marBottom w:val="0"/>
      <w:divBdr>
        <w:top w:val="none" w:sz="0" w:space="0" w:color="auto"/>
        <w:left w:val="none" w:sz="0" w:space="0" w:color="auto"/>
        <w:bottom w:val="none" w:sz="0" w:space="0" w:color="auto"/>
        <w:right w:val="none" w:sz="0" w:space="0" w:color="auto"/>
      </w:divBdr>
      <w:divsChild>
        <w:div w:id="564226022">
          <w:marLeft w:val="0"/>
          <w:marRight w:val="0"/>
          <w:marTop w:val="0"/>
          <w:marBottom w:val="0"/>
          <w:divBdr>
            <w:top w:val="none" w:sz="0" w:space="0" w:color="auto"/>
            <w:left w:val="none" w:sz="0" w:space="0" w:color="auto"/>
            <w:bottom w:val="none" w:sz="0" w:space="0" w:color="auto"/>
            <w:right w:val="none" w:sz="0" w:space="0" w:color="auto"/>
          </w:divBdr>
        </w:div>
      </w:divsChild>
    </w:div>
    <w:div w:id="1661155758">
      <w:bodyDiv w:val="1"/>
      <w:marLeft w:val="0"/>
      <w:marRight w:val="0"/>
      <w:marTop w:val="0"/>
      <w:marBottom w:val="0"/>
      <w:divBdr>
        <w:top w:val="none" w:sz="0" w:space="0" w:color="auto"/>
        <w:left w:val="none" w:sz="0" w:space="0" w:color="auto"/>
        <w:bottom w:val="none" w:sz="0" w:space="0" w:color="auto"/>
        <w:right w:val="none" w:sz="0" w:space="0" w:color="auto"/>
      </w:divBdr>
      <w:divsChild>
        <w:div w:id="670303038">
          <w:marLeft w:val="0"/>
          <w:marRight w:val="0"/>
          <w:marTop w:val="0"/>
          <w:marBottom w:val="0"/>
          <w:divBdr>
            <w:top w:val="none" w:sz="0" w:space="0" w:color="auto"/>
            <w:left w:val="none" w:sz="0" w:space="0" w:color="auto"/>
            <w:bottom w:val="none" w:sz="0" w:space="0" w:color="auto"/>
            <w:right w:val="none" w:sz="0" w:space="0" w:color="auto"/>
          </w:divBdr>
        </w:div>
      </w:divsChild>
    </w:div>
    <w:div w:id="1661688785">
      <w:bodyDiv w:val="1"/>
      <w:marLeft w:val="0"/>
      <w:marRight w:val="0"/>
      <w:marTop w:val="0"/>
      <w:marBottom w:val="0"/>
      <w:divBdr>
        <w:top w:val="none" w:sz="0" w:space="0" w:color="auto"/>
        <w:left w:val="none" w:sz="0" w:space="0" w:color="auto"/>
        <w:bottom w:val="none" w:sz="0" w:space="0" w:color="auto"/>
        <w:right w:val="none" w:sz="0" w:space="0" w:color="auto"/>
      </w:divBdr>
    </w:div>
    <w:div w:id="1661689249">
      <w:bodyDiv w:val="1"/>
      <w:marLeft w:val="0"/>
      <w:marRight w:val="0"/>
      <w:marTop w:val="0"/>
      <w:marBottom w:val="0"/>
      <w:divBdr>
        <w:top w:val="none" w:sz="0" w:space="0" w:color="auto"/>
        <w:left w:val="none" w:sz="0" w:space="0" w:color="auto"/>
        <w:bottom w:val="none" w:sz="0" w:space="0" w:color="auto"/>
        <w:right w:val="none" w:sz="0" w:space="0" w:color="auto"/>
      </w:divBdr>
    </w:div>
    <w:div w:id="1661692633">
      <w:bodyDiv w:val="1"/>
      <w:marLeft w:val="0"/>
      <w:marRight w:val="0"/>
      <w:marTop w:val="0"/>
      <w:marBottom w:val="0"/>
      <w:divBdr>
        <w:top w:val="none" w:sz="0" w:space="0" w:color="auto"/>
        <w:left w:val="none" w:sz="0" w:space="0" w:color="auto"/>
        <w:bottom w:val="none" w:sz="0" w:space="0" w:color="auto"/>
        <w:right w:val="none" w:sz="0" w:space="0" w:color="auto"/>
      </w:divBdr>
    </w:div>
    <w:div w:id="1661734022">
      <w:bodyDiv w:val="1"/>
      <w:marLeft w:val="0"/>
      <w:marRight w:val="0"/>
      <w:marTop w:val="0"/>
      <w:marBottom w:val="0"/>
      <w:divBdr>
        <w:top w:val="none" w:sz="0" w:space="0" w:color="auto"/>
        <w:left w:val="none" w:sz="0" w:space="0" w:color="auto"/>
        <w:bottom w:val="none" w:sz="0" w:space="0" w:color="auto"/>
        <w:right w:val="none" w:sz="0" w:space="0" w:color="auto"/>
      </w:divBdr>
    </w:div>
    <w:div w:id="1661930964">
      <w:bodyDiv w:val="1"/>
      <w:marLeft w:val="0"/>
      <w:marRight w:val="0"/>
      <w:marTop w:val="0"/>
      <w:marBottom w:val="0"/>
      <w:divBdr>
        <w:top w:val="none" w:sz="0" w:space="0" w:color="auto"/>
        <w:left w:val="none" w:sz="0" w:space="0" w:color="auto"/>
        <w:bottom w:val="none" w:sz="0" w:space="0" w:color="auto"/>
        <w:right w:val="none" w:sz="0" w:space="0" w:color="auto"/>
      </w:divBdr>
    </w:div>
    <w:div w:id="1662149464">
      <w:bodyDiv w:val="1"/>
      <w:marLeft w:val="0"/>
      <w:marRight w:val="0"/>
      <w:marTop w:val="0"/>
      <w:marBottom w:val="0"/>
      <w:divBdr>
        <w:top w:val="none" w:sz="0" w:space="0" w:color="auto"/>
        <w:left w:val="none" w:sz="0" w:space="0" w:color="auto"/>
        <w:bottom w:val="none" w:sz="0" w:space="0" w:color="auto"/>
        <w:right w:val="none" w:sz="0" w:space="0" w:color="auto"/>
      </w:divBdr>
    </w:div>
    <w:div w:id="1662196708">
      <w:bodyDiv w:val="1"/>
      <w:marLeft w:val="0"/>
      <w:marRight w:val="0"/>
      <w:marTop w:val="0"/>
      <w:marBottom w:val="0"/>
      <w:divBdr>
        <w:top w:val="none" w:sz="0" w:space="0" w:color="auto"/>
        <w:left w:val="none" w:sz="0" w:space="0" w:color="auto"/>
        <w:bottom w:val="none" w:sz="0" w:space="0" w:color="auto"/>
        <w:right w:val="none" w:sz="0" w:space="0" w:color="auto"/>
      </w:divBdr>
      <w:divsChild>
        <w:div w:id="137840724">
          <w:marLeft w:val="0"/>
          <w:marRight w:val="0"/>
          <w:marTop w:val="0"/>
          <w:marBottom w:val="0"/>
          <w:divBdr>
            <w:top w:val="none" w:sz="0" w:space="0" w:color="auto"/>
            <w:left w:val="none" w:sz="0" w:space="0" w:color="auto"/>
            <w:bottom w:val="none" w:sz="0" w:space="0" w:color="auto"/>
            <w:right w:val="none" w:sz="0" w:space="0" w:color="auto"/>
          </w:divBdr>
        </w:div>
      </w:divsChild>
    </w:div>
    <w:div w:id="1662198168">
      <w:bodyDiv w:val="1"/>
      <w:marLeft w:val="0"/>
      <w:marRight w:val="0"/>
      <w:marTop w:val="0"/>
      <w:marBottom w:val="0"/>
      <w:divBdr>
        <w:top w:val="none" w:sz="0" w:space="0" w:color="auto"/>
        <w:left w:val="none" w:sz="0" w:space="0" w:color="auto"/>
        <w:bottom w:val="none" w:sz="0" w:space="0" w:color="auto"/>
        <w:right w:val="none" w:sz="0" w:space="0" w:color="auto"/>
      </w:divBdr>
      <w:divsChild>
        <w:div w:id="337462256">
          <w:marLeft w:val="0"/>
          <w:marRight w:val="0"/>
          <w:marTop w:val="0"/>
          <w:marBottom w:val="0"/>
          <w:divBdr>
            <w:top w:val="none" w:sz="0" w:space="0" w:color="auto"/>
            <w:left w:val="none" w:sz="0" w:space="0" w:color="auto"/>
            <w:bottom w:val="none" w:sz="0" w:space="0" w:color="auto"/>
            <w:right w:val="none" w:sz="0" w:space="0" w:color="auto"/>
          </w:divBdr>
        </w:div>
        <w:div w:id="1592086488">
          <w:marLeft w:val="0"/>
          <w:marRight w:val="0"/>
          <w:marTop w:val="0"/>
          <w:marBottom w:val="0"/>
          <w:divBdr>
            <w:top w:val="none" w:sz="0" w:space="0" w:color="auto"/>
            <w:left w:val="none" w:sz="0" w:space="0" w:color="auto"/>
            <w:bottom w:val="none" w:sz="0" w:space="0" w:color="auto"/>
            <w:right w:val="none" w:sz="0" w:space="0" w:color="auto"/>
          </w:divBdr>
        </w:div>
      </w:divsChild>
    </w:div>
    <w:div w:id="1662346111">
      <w:bodyDiv w:val="1"/>
      <w:marLeft w:val="0"/>
      <w:marRight w:val="0"/>
      <w:marTop w:val="0"/>
      <w:marBottom w:val="0"/>
      <w:divBdr>
        <w:top w:val="none" w:sz="0" w:space="0" w:color="auto"/>
        <w:left w:val="none" w:sz="0" w:space="0" w:color="auto"/>
        <w:bottom w:val="none" w:sz="0" w:space="0" w:color="auto"/>
        <w:right w:val="none" w:sz="0" w:space="0" w:color="auto"/>
      </w:divBdr>
    </w:div>
    <w:div w:id="1662347196">
      <w:bodyDiv w:val="1"/>
      <w:marLeft w:val="0"/>
      <w:marRight w:val="0"/>
      <w:marTop w:val="0"/>
      <w:marBottom w:val="0"/>
      <w:divBdr>
        <w:top w:val="none" w:sz="0" w:space="0" w:color="auto"/>
        <w:left w:val="none" w:sz="0" w:space="0" w:color="auto"/>
        <w:bottom w:val="none" w:sz="0" w:space="0" w:color="auto"/>
        <w:right w:val="none" w:sz="0" w:space="0" w:color="auto"/>
      </w:divBdr>
      <w:divsChild>
        <w:div w:id="1851140066">
          <w:marLeft w:val="0"/>
          <w:marRight w:val="0"/>
          <w:marTop w:val="0"/>
          <w:marBottom w:val="0"/>
          <w:divBdr>
            <w:top w:val="none" w:sz="0" w:space="0" w:color="auto"/>
            <w:left w:val="none" w:sz="0" w:space="0" w:color="auto"/>
            <w:bottom w:val="none" w:sz="0" w:space="0" w:color="auto"/>
            <w:right w:val="none" w:sz="0" w:space="0" w:color="auto"/>
          </w:divBdr>
          <w:divsChild>
            <w:div w:id="933396275">
              <w:marLeft w:val="0"/>
              <w:marRight w:val="0"/>
              <w:marTop w:val="0"/>
              <w:marBottom w:val="0"/>
              <w:divBdr>
                <w:top w:val="none" w:sz="0" w:space="0" w:color="auto"/>
                <w:left w:val="none" w:sz="0" w:space="0" w:color="auto"/>
                <w:bottom w:val="none" w:sz="0" w:space="0" w:color="auto"/>
                <w:right w:val="none" w:sz="0" w:space="0" w:color="auto"/>
              </w:divBdr>
            </w:div>
          </w:divsChild>
        </w:div>
        <w:div w:id="716859061">
          <w:marLeft w:val="0"/>
          <w:marRight w:val="0"/>
          <w:marTop w:val="225"/>
          <w:marBottom w:val="600"/>
          <w:divBdr>
            <w:top w:val="none" w:sz="0" w:space="0" w:color="auto"/>
            <w:left w:val="none" w:sz="0" w:space="0" w:color="auto"/>
            <w:bottom w:val="none" w:sz="0" w:space="0" w:color="auto"/>
            <w:right w:val="none" w:sz="0" w:space="0" w:color="auto"/>
          </w:divBdr>
        </w:div>
      </w:divsChild>
    </w:div>
    <w:div w:id="1662462821">
      <w:bodyDiv w:val="1"/>
      <w:marLeft w:val="0"/>
      <w:marRight w:val="0"/>
      <w:marTop w:val="0"/>
      <w:marBottom w:val="0"/>
      <w:divBdr>
        <w:top w:val="none" w:sz="0" w:space="0" w:color="auto"/>
        <w:left w:val="none" w:sz="0" w:space="0" w:color="auto"/>
        <w:bottom w:val="none" w:sz="0" w:space="0" w:color="auto"/>
        <w:right w:val="none" w:sz="0" w:space="0" w:color="auto"/>
      </w:divBdr>
    </w:div>
    <w:div w:id="1662540265">
      <w:bodyDiv w:val="1"/>
      <w:marLeft w:val="0"/>
      <w:marRight w:val="0"/>
      <w:marTop w:val="0"/>
      <w:marBottom w:val="0"/>
      <w:divBdr>
        <w:top w:val="none" w:sz="0" w:space="0" w:color="auto"/>
        <w:left w:val="none" w:sz="0" w:space="0" w:color="auto"/>
        <w:bottom w:val="none" w:sz="0" w:space="0" w:color="auto"/>
        <w:right w:val="none" w:sz="0" w:space="0" w:color="auto"/>
      </w:divBdr>
    </w:div>
    <w:div w:id="1662584088">
      <w:bodyDiv w:val="1"/>
      <w:marLeft w:val="0"/>
      <w:marRight w:val="0"/>
      <w:marTop w:val="0"/>
      <w:marBottom w:val="0"/>
      <w:divBdr>
        <w:top w:val="none" w:sz="0" w:space="0" w:color="auto"/>
        <w:left w:val="none" w:sz="0" w:space="0" w:color="auto"/>
        <w:bottom w:val="none" w:sz="0" w:space="0" w:color="auto"/>
        <w:right w:val="none" w:sz="0" w:space="0" w:color="auto"/>
      </w:divBdr>
    </w:div>
    <w:div w:id="1662654905">
      <w:bodyDiv w:val="1"/>
      <w:marLeft w:val="0"/>
      <w:marRight w:val="0"/>
      <w:marTop w:val="0"/>
      <w:marBottom w:val="0"/>
      <w:divBdr>
        <w:top w:val="none" w:sz="0" w:space="0" w:color="auto"/>
        <w:left w:val="none" w:sz="0" w:space="0" w:color="auto"/>
        <w:bottom w:val="none" w:sz="0" w:space="0" w:color="auto"/>
        <w:right w:val="none" w:sz="0" w:space="0" w:color="auto"/>
      </w:divBdr>
      <w:divsChild>
        <w:div w:id="183534129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62737388">
      <w:bodyDiv w:val="1"/>
      <w:marLeft w:val="0"/>
      <w:marRight w:val="0"/>
      <w:marTop w:val="0"/>
      <w:marBottom w:val="0"/>
      <w:divBdr>
        <w:top w:val="none" w:sz="0" w:space="0" w:color="auto"/>
        <w:left w:val="none" w:sz="0" w:space="0" w:color="auto"/>
        <w:bottom w:val="none" w:sz="0" w:space="0" w:color="auto"/>
        <w:right w:val="none" w:sz="0" w:space="0" w:color="auto"/>
      </w:divBdr>
      <w:divsChild>
        <w:div w:id="923757906">
          <w:marLeft w:val="0"/>
          <w:marRight w:val="0"/>
          <w:marTop w:val="0"/>
          <w:marBottom w:val="0"/>
          <w:divBdr>
            <w:top w:val="none" w:sz="0" w:space="0" w:color="auto"/>
            <w:left w:val="none" w:sz="0" w:space="0" w:color="auto"/>
            <w:bottom w:val="none" w:sz="0" w:space="0" w:color="auto"/>
            <w:right w:val="none" w:sz="0" w:space="0" w:color="auto"/>
          </w:divBdr>
        </w:div>
        <w:div w:id="839463491">
          <w:marLeft w:val="0"/>
          <w:marRight w:val="0"/>
          <w:marTop w:val="0"/>
          <w:marBottom w:val="375"/>
          <w:divBdr>
            <w:top w:val="none" w:sz="0" w:space="0" w:color="auto"/>
            <w:left w:val="none" w:sz="0" w:space="0" w:color="auto"/>
            <w:bottom w:val="none" w:sz="0" w:space="0" w:color="auto"/>
            <w:right w:val="none" w:sz="0" w:space="0" w:color="auto"/>
          </w:divBdr>
          <w:divsChild>
            <w:div w:id="81226437">
              <w:marLeft w:val="0"/>
              <w:marRight w:val="0"/>
              <w:marTop w:val="0"/>
              <w:marBottom w:val="0"/>
              <w:divBdr>
                <w:top w:val="none" w:sz="0" w:space="0" w:color="auto"/>
                <w:left w:val="none" w:sz="0" w:space="0" w:color="auto"/>
                <w:bottom w:val="none" w:sz="0" w:space="0" w:color="auto"/>
                <w:right w:val="none" w:sz="0" w:space="0" w:color="auto"/>
              </w:divBdr>
            </w:div>
          </w:divsChild>
        </w:div>
        <w:div w:id="1549293216">
          <w:marLeft w:val="0"/>
          <w:marRight w:val="0"/>
          <w:marTop w:val="0"/>
          <w:marBottom w:val="0"/>
          <w:divBdr>
            <w:top w:val="none" w:sz="0" w:space="0" w:color="auto"/>
            <w:left w:val="none" w:sz="0" w:space="0" w:color="auto"/>
            <w:bottom w:val="none" w:sz="0" w:space="0" w:color="auto"/>
            <w:right w:val="none" w:sz="0" w:space="0" w:color="auto"/>
          </w:divBdr>
        </w:div>
      </w:divsChild>
    </w:div>
    <w:div w:id="1663116893">
      <w:bodyDiv w:val="1"/>
      <w:marLeft w:val="0"/>
      <w:marRight w:val="0"/>
      <w:marTop w:val="0"/>
      <w:marBottom w:val="0"/>
      <w:divBdr>
        <w:top w:val="none" w:sz="0" w:space="0" w:color="auto"/>
        <w:left w:val="none" w:sz="0" w:space="0" w:color="auto"/>
        <w:bottom w:val="none" w:sz="0" w:space="0" w:color="auto"/>
        <w:right w:val="none" w:sz="0" w:space="0" w:color="auto"/>
      </w:divBdr>
    </w:div>
    <w:div w:id="1663464114">
      <w:bodyDiv w:val="1"/>
      <w:marLeft w:val="0"/>
      <w:marRight w:val="0"/>
      <w:marTop w:val="0"/>
      <w:marBottom w:val="0"/>
      <w:divBdr>
        <w:top w:val="none" w:sz="0" w:space="0" w:color="auto"/>
        <w:left w:val="none" w:sz="0" w:space="0" w:color="auto"/>
        <w:bottom w:val="none" w:sz="0" w:space="0" w:color="auto"/>
        <w:right w:val="none" w:sz="0" w:space="0" w:color="auto"/>
      </w:divBdr>
      <w:divsChild>
        <w:div w:id="370956875">
          <w:marLeft w:val="0"/>
          <w:marRight w:val="0"/>
          <w:marTop w:val="0"/>
          <w:marBottom w:val="0"/>
          <w:divBdr>
            <w:top w:val="none" w:sz="0" w:space="0" w:color="auto"/>
            <w:left w:val="none" w:sz="0" w:space="0" w:color="auto"/>
            <w:bottom w:val="none" w:sz="0" w:space="0" w:color="auto"/>
            <w:right w:val="none" w:sz="0" w:space="0" w:color="auto"/>
          </w:divBdr>
        </w:div>
        <w:div w:id="1395464569">
          <w:marLeft w:val="0"/>
          <w:marRight w:val="0"/>
          <w:marTop w:val="0"/>
          <w:marBottom w:val="375"/>
          <w:divBdr>
            <w:top w:val="none" w:sz="0" w:space="0" w:color="auto"/>
            <w:left w:val="none" w:sz="0" w:space="0" w:color="auto"/>
            <w:bottom w:val="none" w:sz="0" w:space="0" w:color="auto"/>
            <w:right w:val="none" w:sz="0" w:space="0" w:color="auto"/>
          </w:divBdr>
          <w:divsChild>
            <w:div w:id="382294788">
              <w:marLeft w:val="0"/>
              <w:marRight w:val="0"/>
              <w:marTop w:val="0"/>
              <w:marBottom w:val="0"/>
              <w:divBdr>
                <w:top w:val="none" w:sz="0" w:space="0" w:color="auto"/>
                <w:left w:val="none" w:sz="0" w:space="0" w:color="auto"/>
                <w:bottom w:val="none" w:sz="0" w:space="0" w:color="auto"/>
                <w:right w:val="none" w:sz="0" w:space="0" w:color="auto"/>
              </w:divBdr>
            </w:div>
          </w:divsChild>
        </w:div>
        <w:div w:id="1322151993">
          <w:marLeft w:val="0"/>
          <w:marRight w:val="0"/>
          <w:marTop w:val="0"/>
          <w:marBottom w:val="0"/>
          <w:divBdr>
            <w:top w:val="none" w:sz="0" w:space="0" w:color="auto"/>
            <w:left w:val="none" w:sz="0" w:space="0" w:color="auto"/>
            <w:bottom w:val="none" w:sz="0" w:space="0" w:color="auto"/>
            <w:right w:val="none" w:sz="0" w:space="0" w:color="auto"/>
          </w:divBdr>
        </w:div>
      </w:divsChild>
    </w:div>
    <w:div w:id="1663507467">
      <w:bodyDiv w:val="1"/>
      <w:marLeft w:val="0"/>
      <w:marRight w:val="0"/>
      <w:marTop w:val="0"/>
      <w:marBottom w:val="0"/>
      <w:divBdr>
        <w:top w:val="none" w:sz="0" w:space="0" w:color="auto"/>
        <w:left w:val="none" w:sz="0" w:space="0" w:color="auto"/>
        <w:bottom w:val="none" w:sz="0" w:space="0" w:color="auto"/>
        <w:right w:val="none" w:sz="0" w:space="0" w:color="auto"/>
      </w:divBdr>
      <w:divsChild>
        <w:div w:id="1576358266">
          <w:marLeft w:val="0"/>
          <w:marRight w:val="0"/>
          <w:marTop w:val="0"/>
          <w:marBottom w:val="0"/>
          <w:divBdr>
            <w:top w:val="none" w:sz="0" w:space="0" w:color="auto"/>
            <w:left w:val="none" w:sz="0" w:space="0" w:color="auto"/>
            <w:bottom w:val="none" w:sz="0" w:space="0" w:color="auto"/>
            <w:right w:val="none" w:sz="0" w:space="0" w:color="auto"/>
          </w:divBdr>
        </w:div>
      </w:divsChild>
    </w:div>
    <w:div w:id="1663508100">
      <w:bodyDiv w:val="1"/>
      <w:marLeft w:val="0"/>
      <w:marRight w:val="0"/>
      <w:marTop w:val="0"/>
      <w:marBottom w:val="0"/>
      <w:divBdr>
        <w:top w:val="none" w:sz="0" w:space="0" w:color="auto"/>
        <w:left w:val="none" w:sz="0" w:space="0" w:color="auto"/>
        <w:bottom w:val="none" w:sz="0" w:space="0" w:color="auto"/>
        <w:right w:val="none" w:sz="0" w:space="0" w:color="auto"/>
      </w:divBdr>
    </w:div>
    <w:div w:id="1663510200">
      <w:bodyDiv w:val="1"/>
      <w:marLeft w:val="0"/>
      <w:marRight w:val="0"/>
      <w:marTop w:val="0"/>
      <w:marBottom w:val="0"/>
      <w:divBdr>
        <w:top w:val="none" w:sz="0" w:space="0" w:color="auto"/>
        <w:left w:val="none" w:sz="0" w:space="0" w:color="auto"/>
        <w:bottom w:val="none" w:sz="0" w:space="0" w:color="auto"/>
        <w:right w:val="none" w:sz="0" w:space="0" w:color="auto"/>
      </w:divBdr>
    </w:div>
    <w:div w:id="1663511251">
      <w:bodyDiv w:val="1"/>
      <w:marLeft w:val="0"/>
      <w:marRight w:val="0"/>
      <w:marTop w:val="0"/>
      <w:marBottom w:val="0"/>
      <w:divBdr>
        <w:top w:val="none" w:sz="0" w:space="0" w:color="auto"/>
        <w:left w:val="none" w:sz="0" w:space="0" w:color="auto"/>
        <w:bottom w:val="none" w:sz="0" w:space="0" w:color="auto"/>
        <w:right w:val="none" w:sz="0" w:space="0" w:color="auto"/>
      </w:divBdr>
    </w:div>
    <w:div w:id="1663587220">
      <w:bodyDiv w:val="1"/>
      <w:marLeft w:val="0"/>
      <w:marRight w:val="0"/>
      <w:marTop w:val="0"/>
      <w:marBottom w:val="0"/>
      <w:divBdr>
        <w:top w:val="none" w:sz="0" w:space="0" w:color="auto"/>
        <w:left w:val="none" w:sz="0" w:space="0" w:color="auto"/>
        <w:bottom w:val="none" w:sz="0" w:space="0" w:color="auto"/>
        <w:right w:val="none" w:sz="0" w:space="0" w:color="auto"/>
      </w:divBdr>
      <w:divsChild>
        <w:div w:id="999625405">
          <w:marLeft w:val="0"/>
          <w:marRight w:val="0"/>
          <w:marTop w:val="0"/>
          <w:marBottom w:val="0"/>
          <w:divBdr>
            <w:top w:val="none" w:sz="0" w:space="0" w:color="auto"/>
            <w:left w:val="none" w:sz="0" w:space="0" w:color="auto"/>
            <w:bottom w:val="none" w:sz="0" w:space="0" w:color="auto"/>
            <w:right w:val="none" w:sz="0" w:space="0" w:color="auto"/>
          </w:divBdr>
        </w:div>
        <w:div w:id="1627588908">
          <w:marLeft w:val="0"/>
          <w:marRight w:val="0"/>
          <w:marTop w:val="0"/>
          <w:marBottom w:val="0"/>
          <w:divBdr>
            <w:top w:val="none" w:sz="0" w:space="0" w:color="auto"/>
            <w:left w:val="none" w:sz="0" w:space="0" w:color="auto"/>
            <w:bottom w:val="none" w:sz="0" w:space="0" w:color="auto"/>
            <w:right w:val="none" w:sz="0" w:space="0" w:color="auto"/>
          </w:divBdr>
        </w:div>
      </w:divsChild>
    </w:div>
    <w:div w:id="1663697424">
      <w:bodyDiv w:val="1"/>
      <w:marLeft w:val="0"/>
      <w:marRight w:val="0"/>
      <w:marTop w:val="0"/>
      <w:marBottom w:val="0"/>
      <w:divBdr>
        <w:top w:val="none" w:sz="0" w:space="0" w:color="auto"/>
        <w:left w:val="none" w:sz="0" w:space="0" w:color="auto"/>
        <w:bottom w:val="none" w:sz="0" w:space="0" w:color="auto"/>
        <w:right w:val="none" w:sz="0" w:space="0" w:color="auto"/>
      </w:divBdr>
      <w:divsChild>
        <w:div w:id="2122213960">
          <w:marLeft w:val="0"/>
          <w:marRight w:val="0"/>
          <w:marTop w:val="0"/>
          <w:marBottom w:val="0"/>
          <w:divBdr>
            <w:top w:val="none" w:sz="0" w:space="0" w:color="auto"/>
            <w:left w:val="none" w:sz="0" w:space="0" w:color="auto"/>
            <w:bottom w:val="none" w:sz="0" w:space="0" w:color="auto"/>
            <w:right w:val="none" w:sz="0" w:space="0" w:color="auto"/>
          </w:divBdr>
          <w:divsChild>
            <w:div w:id="1943108373">
              <w:marLeft w:val="0"/>
              <w:marRight w:val="0"/>
              <w:marTop w:val="0"/>
              <w:marBottom w:val="0"/>
              <w:divBdr>
                <w:top w:val="none" w:sz="0" w:space="0" w:color="auto"/>
                <w:left w:val="none" w:sz="0" w:space="0" w:color="auto"/>
                <w:bottom w:val="none" w:sz="0" w:space="0" w:color="auto"/>
                <w:right w:val="none" w:sz="0" w:space="0" w:color="auto"/>
              </w:divBdr>
            </w:div>
          </w:divsChild>
        </w:div>
        <w:div w:id="1965503922">
          <w:marLeft w:val="0"/>
          <w:marRight w:val="0"/>
          <w:marTop w:val="225"/>
          <w:marBottom w:val="600"/>
          <w:divBdr>
            <w:top w:val="none" w:sz="0" w:space="0" w:color="auto"/>
            <w:left w:val="none" w:sz="0" w:space="0" w:color="auto"/>
            <w:bottom w:val="none" w:sz="0" w:space="0" w:color="auto"/>
            <w:right w:val="none" w:sz="0" w:space="0" w:color="auto"/>
          </w:divBdr>
        </w:div>
      </w:divsChild>
    </w:div>
    <w:div w:id="1663924942">
      <w:bodyDiv w:val="1"/>
      <w:marLeft w:val="0"/>
      <w:marRight w:val="0"/>
      <w:marTop w:val="0"/>
      <w:marBottom w:val="0"/>
      <w:divBdr>
        <w:top w:val="none" w:sz="0" w:space="0" w:color="auto"/>
        <w:left w:val="none" w:sz="0" w:space="0" w:color="auto"/>
        <w:bottom w:val="none" w:sz="0" w:space="0" w:color="auto"/>
        <w:right w:val="none" w:sz="0" w:space="0" w:color="auto"/>
      </w:divBdr>
      <w:divsChild>
        <w:div w:id="14184000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64121550">
      <w:bodyDiv w:val="1"/>
      <w:marLeft w:val="0"/>
      <w:marRight w:val="0"/>
      <w:marTop w:val="0"/>
      <w:marBottom w:val="0"/>
      <w:divBdr>
        <w:top w:val="none" w:sz="0" w:space="0" w:color="auto"/>
        <w:left w:val="none" w:sz="0" w:space="0" w:color="auto"/>
        <w:bottom w:val="none" w:sz="0" w:space="0" w:color="auto"/>
        <w:right w:val="none" w:sz="0" w:space="0" w:color="auto"/>
      </w:divBdr>
    </w:div>
    <w:div w:id="1664160210">
      <w:bodyDiv w:val="1"/>
      <w:marLeft w:val="0"/>
      <w:marRight w:val="0"/>
      <w:marTop w:val="0"/>
      <w:marBottom w:val="0"/>
      <w:divBdr>
        <w:top w:val="none" w:sz="0" w:space="0" w:color="auto"/>
        <w:left w:val="none" w:sz="0" w:space="0" w:color="auto"/>
        <w:bottom w:val="none" w:sz="0" w:space="0" w:color="auto"/>
        <w:right w:val="none" w:sz="0" w:space="0" w:color="auto"/>
      </w:divBdr>
    </w:div>
    <w:div w:id="1664695370">
      <w:bodyDiv w:val="1"/>
      <w:marLeft w:val="0"/>
      <w:marRight w:val="0"/>
      <w:marTop w:val="0"/>
      <w:marBottom w:val="0"/>
      <w:divBdr>
        <w:top w:val="none" w:sz="0" w:space="0" w:color="auto"/>
        <w:left w:val="none" w:sz="0" w:space="0" w:color="auto"/>
        <w:bottom w:val="none" w:sz="0" w:space="0" w:color="auto"/>
        <w:right w:val="none" w:sz="0" w:space="0" w:color="auto"/>
      </w:divBdr>
    </w:div>
    <w:div w:id="1664775636">
      <w:bodyDiv w:val="1"/>
      <w:marLeft w:val="0"/>
      <w:marRight w:val="0"/>
      <w:marTop w:val="0"/>
      <w:marBottom w:val="0"/>
      <w:divBdr>
        <w:top w:val="none" w:sz="0" w:space="0" w:color="auto"/>
        <w:left w:val="none" w:sz="0" w:space="0" w:color="auto"/>
        <w:bottom w:val="none" w:sz="0" w:space="0" w:color="auto"/>
        <w:right w:val="none" w:sz="0" w:space="0" w:color="auto"/>
      </w:divBdr>
      <w:divsChild>
        <w:div w:id="1306275581">
          <w:marLeft w:val="0"/>
          <w:marRight w:val="0"/>
          <w:marTop w:val="0"/>
          <w:marBottom w:val="525"/>
          <w:divBdr>
            <w:top w:val="none" w:sz="0" w:space="0" w:color="auto"/>
            <w:left w:val="none" w:sz="0" w:space="0" w:color="auto"/>
            <w:bottom w:val="none" w:sz="0" w:space="0" w:color="auto"/>
            <w:right w:val="none" w:sz="0" w:space="0" w:color="auto"/>
          </w:divBdr>
        </w:div>
      </w:divsChild>
    </w:div>
    <w:div w:id="1664817832">
      <w:bodyDiv w:val="1"/>
      <w:marLeft w:val="0"/>
      <w:marRight w:val="0"/>
      <w:marTop w:val="0"/>
      <w:marBottom w:val="0"/>
      <w:divBdr>
        <w:top w:val="none" w:sz="0" w:space="0" w:color="auto"/>
        <w:left w:val="none" w:sz="0" w:space="0" w:color="auto"/>
        <w:bottom w:val="none" w:sz="0" w:space="0" w:color="auto"/>
        <w:right w:val="none" w:sz="0" w:space="0" w:color="auto"/>
      </w:divBdr>
      <w:divsChild>
        <w:div w:id="1488084491">
          <w:marLeft w:val="0"/>
          <w:marRight w:val="0"/>
          <w:marTop w:val="0"/>
          <w:marBottom w:val="0"/>
          <w:divBdr>
            <w:top w:val="none" w:sz="0" w:space="0" w:color="auto"/>
            <w:left w:val="none" w:sz="0" w:space="0" w:color="auto"/>
            <w:bottom w:val="none" w:sz="0" w:space="0" w:color="auto"/>
            <w:right w:val="none" w:sz="0" w:space="0" w:color="auto"/>
          </w:divBdr>
          <w:divsChild>
            <w:div w:id="202632572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65165126">
      <w:bodyDiv w:val="1"/>
      <w:marLeft w:val="0"/>
      <w:marRight w:val="0"/>
      <w:marTop w:val="0"/>
      <w:marBottom w:val="0"/>
      <w:divBdr>
        <w:top w:val="none" w:sz="0" w:space="0" w:color="auto"/>
        <w:left w:val="none" w:sz="0" w:space="0" w:color="auto"/>
        <w:bottom w:val="none" w:sz="0" w:space="0" w:color="auto"/>
        <w:right w:val="none" w:sz="0" w:space="0" w:color="auto"/>
      </w:divBdr>
      <w:divsChild>
        <w:div w:id="1821582328">
          <w:marLeft w:val="0"/>
          <w:marRight w:val="0"/>
          <w:marTop w:val="0"/>
          <w:marBottom w:val="0"/>
          <w:divBdr>
            <w:top w:val="none" w:sz="0" w:space="0" w:color="auto"/>
            <w:left w:val="none" w:sz="0" w:space="0" w:color="auto"/>
            <w:bottom w:val="none" w:sz="0" w:space="0" w:color="auto"/>
            <w:right w:val="none" w:sz="0" w:space="0" w:color="auto"/>
          </w:divBdr>
        </w:div>
        <w:div w:id="875967772">
          <w:marLeft w:val="0"/>
          <w:marRight w:val="0"/>
          <w:marTop w:val="0"/>
          <w:marBottom w:val="375"/>
          <w:divBdr>
            <w:top w:val="none" w:sz="0" w:space="0" w:color="auto"/>
            <w:left w:val="none" w:sz="0" w:space="0" w:color="auto"/>
            <w:bottom w:val="none" w:sz="0" w:space="0" w:color="auto"/>
            <w:right w:val="none" w:sz="0" w:space="0" w:color="auto"/>
          </w:divBdr>
          <w:divsChild>
            <w:div w:id="1738867220">
              <w:marLeft w:val="0"/>
              <w:marRight w:val="0"/>
              <w:marTop w:val="0"/>
              <w:marBottom w:val="0"/>
              <w:divBdr>
                <w:top w:val="none" w:sz="0" w:space="0" w:color="auto"/>
                <w:left w:val="none" w:sz="0" w:space="0" w:color="auto"/>
                <w:bottom w:val="none" w:sz="0" w:space="0" w:color="auto"/>
                <w:right w:val="none" w:sz="0" w:space="0" w:color="auto"/>
              </w:divBdr>
            </w:div>
          </w:divsChild>
        </w:div>
        <w:div w:id="2031300564">
          <w:marLeft w:val="0"/>
          <w:marRight w:val="0"/>
          <w:marTop w:val="0"/>
          <w:marBottom w:val="0"/>
          <w:divBdr>
            <w:top w:val="none" w:sz="0" w:space="0" w:color="auto"/>
            <w:left w:val="none" w:sz="0" w:space="0" w:color="auto"/>
            <w:bottom w:val="none" w:sz="0" w:space="0" w:color="auto"/>
            <w:right w:val="none" w:sz="0" w:space="0" w:color="auto"/>
          </w:divBdr>
        </w:div>
      </w:divsChild>
    </w:div>
    <w:div w:id="1665277049">
      <w:bodyDiv w:val="1"/>
      <w:marLeft w:val="0"/>
      <w:marRight w:val="0"/>
      <w:marTop w:val="0"/>
      <w:marBottom w:val="0"/>
      <w:divBdr>
        <w:top w:val="none" w:sz="0" w:space="0" w:color="auto"/>
        <w:left w:val="none" w:sz="0" w:space="0" w:color="auto"/>
        <w:bottom w:val="none" w:sz="0" w:space="0" w:color="auto"/>
        <w:right w:val="none" w:sz="0" w:space="0" w:color="auto"/>
      </w:divBdr>
    </w:div>
    <w:div w:id="1665353372">
      <w:bodyDiv w:val="1"/>
      <w:marLeft w:val="0"/>
      <w:marRight w:val="0"/>
      <w:marTop w:val="0"/>
      <w:marBottom w:val="0"/>
      <w:divBdr>
        <w:top w:val="none" w:sz="0" w:space="0" w:color="auto"/>
        <w:left w:val="none" w:sz="0" w:space="0" w:color="auto"/>
        <w:bottom w:val="none" w:sz="0" w:space="0" w:color="auto"/>
        <w:right w:val="none" w:sz="0" w:space="0" w:color="auto"/>
      </w:divBdr>
    </w:div>
    <w:div w:id="1665356906">
      <w:bodyDiv w:val="1"/>
      <w:marLeft w:val="0"/>
      <w:marRight w:val="0"/>
      <w:marTop w:val="0"/>
      <w:marBottom w:val="0"/>
      <w:divBdr>
        <w:top w:val="none" w:sz="0" w:space="0" w:color="auto"/>
        <w:left w:val="none" w:sz="0" w:space="0" w:color="auto"/>
        <w:bottom w:val="none" w:sz="0" w:space="0" w:color="auto"/>
        <w:right w:val="none" w:sz="0" w:space="0" w:color="auto"/>
      </w:divBdr>
      <w:divsChild>
        <w:div w:id="1909336744">
          <w:marLeft w:val="0"/>
          <w:marRight w:val="0"/>
          <w:marTop w:val="0"/>
          <w:marBottom w:val="0"/>
          <w:divBdr>
            <w:top w:val="none" w:sz="0" w:space="0" w:color="auto"/>
            <w:left w:val="none" w:sz="0" w:space="0" w:color="auto"/>
            <w:bottom w:val="none" w:sz="0" w:space="0" w:color="auto"/>
            <w:right w:val="none" w:sz="0" w:space="0" w:color="auto"/>
          </w:divBdr>
        </w:div>
        <w:div w:id="1939480234">
          <w:marLeft w:val="0"/>
          <w:marRight w:val="0"/>
          <w:marTop w:val="0"/>
          <w:marBottom w:val="0"/>
          <w:divBdr>
            <w:top w:val="none" w:sz="0" w:space="0" w:color="auto"/>
            <w:left w:val="none" w:sz="0" w:space="0" w:color="auto"/>
            <w:bottom w:val="none" w:sz="0" w:space="0" w:color="auto"/>
            <w:right w:val="none" w:sz="0" w:space="0" w:color="auto"/>
          </w:divBdr>
        </w:div>
      </w:divsChild>
    </w:div>
    <w:div w:id="1665670686">
      <w:bodyDiv w:val="1"/>
      <w:marLeft w:val="0"/>
      <w:marRight w:val="0"/>
      <w:marTop w:val="0"/>
      <w:marBottom w:val="0"/>
      <w:divBdr>
        <w:top w:val="none" w:sz="0" w:space="0" w:color="auto"/>
        <w:left w:val="none" w:sz="0" w:space="0" w:color="auto"/>
        <w:bottom w:val="none" w:sz="0" w:space="0" w:color="auto"/>
        <w:right w:val="none" w:sz="0" w:space="0" w:color="auto"/>
      </w:divBdr>
      <w:divsChild>
        <w:div w:id="897283016">
          <w:marLeft w:val="0"/>
          <w:marRight w:val="0"/>
          <w:marTop w:val="0"/>
          <w:marBottom w:val="0"/>
          <w:divBdr>
            <w:top w:val="none" w:sz="0" w:space="0" w:color="auto"/>
            <w:left w:val="none" w:sz="0" w:space="0" w:color="auto"/>
            <w:bottom w:val="none" w:sz="0" w:space="0" w:color="auto"/>
            <w:right w:val="none" w:sz="0" w:space="0" w:color="auto"/>
          </w:divBdr>
        </w:div>
      </w:divsChild>
    </w:div>
    <w:div w:id="1665746026">
      <w:bodyDiv w:val="1"/>
      <w:marLeft w:val="0"/>
      <w:marRight w:val="0"/>
      <w:marTop w:val="0"/>
      <w:marBottom w:val="0"/>
      <w:divBdr>
        <w:top w:val="none" w:sz="0" w:space="0" w:color="auto"/>
        <w:left w:val="none" w:sz="0" w:space="0" w:color="auto"/>
        <w:bottom w:val="none" w:sz="0" w:space="0" w:color="auto"/>
        <w:right w:val="none" w:sz="0" w:space="0" w:color="auto"/>
      </w:divBdr>
    </w:div>
    <w:div w:id="1665861714">
      <w:bodyDiv w:val="1"/>
      <w:marLeft w:val="0"/>
      <w:marRight w:val="0"/>
      <w:marTop w:val="0"/>
      <w:marBottom w:val="0"/>
      <w:divBdr>
        <w:top w:val="none" w:sz="0" w:space="0" w:color="auto"/>
        <w:left w:val="none" w:sz="0" w:space="0" w:color="auto"/>
        <w:bottom w:val="none" w:sz="0" w:space="0" w:color="auto"/>
        <w:right w:val="none" w:sz="0" w:space="0" w:color="auto"/>
      </w:divBdr>
      <w:divsChild>
        <w:div w:id="810682604">
          <w:marLeft w:val="0"/>
          <w:marRight w:val="0"/>
          <w:marTop w:val="0"/>
          <w:marBottom w:val="0"/>
          <w:divBdr>
            <w:top w:val="none" w:sz="0" w:space="0" w:color="auto"/>
            <w:left w:val="none" w:sz="0" w:space="0" w:color="auto"/>
            <w:bottom w:val="none" w:sz="0" w:space="0" w:color="auto"/>
            <w:right w:val="none" w:sz="0" w:space="0" w:color="auto"/>
          </w:divBdr>
          <w:divsChild>
            <w:div w:id="11628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930534">
      <w:bodyDiv w:val="1"/>
      <w:marLeft w:val="0"/>
      <w:marRight w:val="0"/>
      <w:marTop w:val="0"/>
      <w:marBottom w:val="0"/>
      <w:divBdr>
        <w:top w:val="none" w:sz="0" w:space="0" w:color="auto"/>
        <w:left w:val="none" w:sz="0" w:space="0" w:color="auto"/>
        <w:bottom w:val="none" w:sz="0" w:space="0" w:color="auto"/>
        <w:right w:val="none" w:sz="0" w:space="0" w:color="auto"/>
      </w:divBdr>
    </w:div>
    <w:div w:id="1666088771">
      <w:bodyDiv w:val="1"/>
      <w:marLeft w:val="0"/>
      <w:marRight w:val="0"/>
      <w:marTop w:val="0"/>
      <w:marBottom w:val="0"/>
      <w:divBdr>
        <w:top w:val="none" w:sz="0" w:space="0" w:color="auto"/>
        <w:left w:val="none" w:sz="0" w:space="0" w:color="auto"/>
        <w:bottom w:val="none" w:sz="0" w:space="0" w:color="auto"/>
        <w:right w:val="none" w:sz="0" w:space="0" w:color="auto"/>
      </w:divBdr>
      <w:divsChild>
        <w:div w:id="846482473">
          <w:marLeft w:val="0"/>
          <w:marRight w:val="0"/>
          <w:marTop w:val="0"/>
          <w:marBottom w:val="0"/>
          <w:divBdr>
            <w:top w:val="none" w:sz="0" w:space="0" w:color="auto"/>
            <w:left w:val="none" w:sz="0" w:space="0" w:color="auto"/>
            <w:bottom w:val="none" w:sz="0" w:space="0" w:color="auto"/>
            <w:right w:val="none" w:sz="0" w:space="0" w:color="auto"/>
          </w:divBdr>
          <w:divsChild>
            <w:div w:id="16239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4777">
      <w:bodyDiv w:val="1"/>
      <w:marLeft w:val="0"/>
      <w:marRight w:val="0"/>
      <w:marTop w:val="0"/>
      <w:marBottom w:val="0"/>
      <w:divBdr>
        <w:top w:val="none" w:sz="0" w:space="0" w:color="auto"/>
        <w:left w:val="none" w:sz="0" w:space="0" w:color="auto"/>
        <w:bottom w:val="none" w:sz="0" w:space="0" w:color="auto"/>
        <w:right w:val="none" w:sz="0" w:space="0" w:color="auto"/>
      </w:divBdr>
    </w:div>
    <w:div w:id="1666204055">
      <w:bodyDiv w:val="1"/>
      <w:marLeft w:val="0"/>
      <w:marRight w:val="0"/>
      <w:marTop w:val="0"/>
      <w:marBottom w:val="0"/>
      <w:divBdr>
        <w:top w:val="none" w:sz="0" w:space="0" w:color="auto"/>
        <w:left w:val="none" w:sz="0" w:space="0" w:color="auto"/>
        <w:bottom w:val="none" w:sz="0" w:space="0" w:color="auto"/>
        <w:right w:val="none" w:sz="0" w:space="0" w:color="auto"/>
      </w:divBdr>
      <w:divsChild>
        <w:div w:id="248730722">
          <w:marLeft w:val="0"/>
          <w:marRight w:val="0"/>
          <w:marTop w:val="0"/>
          <w:marBottom w:val="0"/>
          <w:divBdr>
            <w:top w:val="none" w:sz="0" w:space="0" w:color="auto"/>
            <w:left w:val="none" w:sz="0" w:space="0" w:color="auto"/>
            <w:bottom w:val="none" w:sz="0" w:space="0" w:color="auto"/>
            <w:right w:val="none" w:sz="0" w:space="0" w:color="auto"/>
          </w:divBdr>
          <w:divsChild>
            <w:div w:id="10460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05039">
      <w:bodyDiv w:val="1"/>
      <w:marLeft w:val="0"/>
      <w:marRight w:val="0"/>
      <w:marTop w:val="0"/>
      <w:marBottom w:val="0"/>
      <w:divBdr>
        <w:top w:val="none" w:sz="0" w:space="0" w:color="auto"/>
        <w:left w:val="none" w:sz="0" w:space="0" w:color="auto"/>
        <w:bottom w:val="none" w:sz="0" w:space="0" w:color="auto"/>
        <w:right w:val="none" w:sz="0" w:space="0" w:color="auto"/>
      </w:divBdr>
    </w:div>
    <w:div w:id="1666281438">
      <w:bodyDiv w:val="1"/>
      <w:marLeft w:val="0"/>
      <w:marRight w:val="0"/>
      <w:marTop w:val="0"/>
      <w:marBottom w:val="0"/>
      <w:divBdr>
        <w:top w:val="none" w:sz="0" w:space="0" w:color="auto"/>
        <w:left w:val="none" w:sz="0" w:space="0" w:color="auto"/>
        <w:bottom w:val="none" w:sz="0" w:space="0" w:color="auto"/>
        <w:right w:val="none" w:sz="0" w:space="0" w:color="auto"/>
      </w:divBdr>
    </w:div>
    <w:div w:id="1666396856">
      <w:bodyDiv w:val="1"/>
      <w:marLeft w:val="0"/>
      <w:marRight w:val="0"/>
      <w:marTop w:val="0"/>
      <w:marBottom w:val="0"/>
      <w:divBdr>
        <w:top w:val="none" w:sz="0" w:space="0" w:color="auto"/>
        <w:left w:val="none" w:sz="0" w:space="0" w:color="auto"/>
        <w:bottom w:val="none" w:sz="0" w:space="0" w:color="auto"/>
        <w:right w:val="none" w:sz="0" w:space="0" w:color="auto"/>
      </w:divBdr>
    </w:div>
    <w:div w:id="1666401476">
      <w:bodyDiv w:val="1"/>
      <w:marLeft w:val="0"/>
      <w:marRight w:val="0"/>
      <w:marTop w:val="0"/>
      <w:marBottom w:val="0"/>
      <w:divBdr>
        <w:top w:val="none" w:sz="0" w:space="0" w:color="auto"/>
        <w:left w:val="none" w:sz="0" w:space="0" w:color="auto"/>
        <w:bottom w:val="none" w:sz="0" w:space="0" w:color="auto"/>
        <w:right w:val="none" w:sz="0" w:space="0" w:color="auto"/>
      </w:divBdr>
    </w:div>
    <w:div w:id="1666477004">
      <w:bodyDiv w:val="1"/>
      <w:marLeft w:val="0"/>
      <w:marRight w:val="0"/>
      <w:marTop w:val="0"/>
      <w:marBottom w:val="0"/>
      <w:divBdr>
        <w:top w:val="none" w:sz="0" w:space="0" w:color="auto"/>
        <w:left w:val="none" w:sz="0" w:space="0" w:color="auto"/>
        <w:bottom w:val="none" w:sz="0" w:space="0" w:color="auto"/>
        <w:right w:val="none" w:sz="0" w:space="0" w:color="auto"/>
      </w:divBdr>
    </w:div>
    <w:div w:id="1666661693">
      <w:bodyDiv w:val="1"/>
      <w:marLeft w:val="0"/>
      <w:marRight w:val="0"/>
      <w:marTop w:val="0"/>
      <w:marBottom w:val="0"/>
      <w:divBdr>
        <w:top w:val="none" w:sz="0" w:space="0" w:color="auto"/>
        <w:left w:val="none" w:sz="0" w:space="0" w:color="auto"/>
        <w:bottom w:val="none" w:sz="0" w:space="0" w:color="auto"/>
        <w:right w:val="none" w:sz="0" w:space="0" w:color="auto"/>
      </w:divBdr>
    </w:div>
    <w:div w:id="1666778883">
      <w:bodyDiv w:val="1"/>
      <w:marLeft w:val="0"/>
      <w:marRight w:val="0"/>
      <w:marTop w:val="0"/>
      <w:marBottom w:val="0"/>
      <w:divBdr>
        <w:top w:val="none" w:sz="0" w:space="0" w:color="auto"/>
        <w:left w:val="none" w:sz="0" w:space="0" w:color="auto"/>
        <w:bottom w:val="none" w:sz="0" w:space="0" w:color="auto"/>
        <w:right w:val="none" w:sz="0" w:space="0" w:color="auto"/>
      </w:divBdr>
    </w:div>
    <w:div w:id="1667123281">
      <w:bodyDiv w:val="1"/>
      <w:marLeft w:val="0"/>
      <w:marRight w:val="0"/>
      <w:marTop w:val="0"/>
      <w:marBottom w:val="0"/>
      <w:divBdr>
        <w:top w:val="none" w:sz="0" w:space="0" w:color="auto"/>
        <w:left w:val="none" w:sz="0" w:space="0" w:color="auto"/>
        <w:bottom w:val="none" w:sz="0" w:space="0" w:color="auto"/>
        <w:right w:val="none" w:sz="0" w:space="0" w:color="auto"/>
      </w:divBdr>
    </w:div>
    <w:div w:id="1667242767">
      <w:bodyDiv w:val="1"/>
      <w:marLeft w:val="0"/>
      <w:marRight w:val="0"/>
      <w:marTop w:val="0"/>
      <w:marBottom w:val="0"/>
      <w:divBdr>
        <w:top w:val="none" w:sz="0" w:space="0" w:color="auto"/>
        <w:left w:val="none" w:sz="0" w:space="0" w:color="auto"/>
        <w:bottom w:val="none" w:sz="0" w:space="0" w:color="auto"/>
        <w:right w:val="none" w:sz="0" w:space="0" w:color="auto"/>
      </w:divBdr>
    </w:div>
    <w:div w:id="1667246158">
      <w:bodyDiv w:val="1"/>
      <w:marLeft w:val="0"/>
      <w:marRight w:val="0"/>
      <w:marTop w:val="0"/>
      <w:marBottom w:val="0"/>
      <w:divBdr>
        <w:top w:val="none" w:sz="0" w:space="0" w:color="auto"/>
        <w:left w:val="none" w:sz="0" w:space="0" w:color="auto"/>
        <w:bottom w:val="none" w:sz="0" w:space="0" w:color="auto"/>
        <w:right w:val="none" w:sz="0" w:space="0" w:color="auto"/>
      </w:divBdr>
      <w:divsChild>
        <w:div w:id="79106699">
          <w:marLeft w:val="0"/>
          <w:marRight w:val="0"/>
          <w:marTop w:val="0"/>
          <w:marBottom w:val="525"/>
          <w:divBdr>
            <w:top w:val="none" w:sz="0" w:space="0" w:color="auto"/>
            <w:left w:val="none" w:sz="0" w:space="0" w:color="auto"/>
            <w:bottom w:val="none" w:sz="0" w:space="0" w:color="auto"/>
            <w:right w:val="none" w:sz="0" w:space="0" w:color="auto"/>
          </w:divBdr>
        </w:div>
      </w:divsChild>
    </w:div>
    <w:div w:id="1667443173">
      <w:bodyDiv w:val="1"/>
      <w:marLeft w:val="0"/>
      <w:marRight w:val="0"/>
      <w:marTop w:val="0"/>
      <w:marBottom w:val="0"/>
      <w:divBdr>
        <w:top w:val="none" w:sz="0" w:space="0" w:color="auto"/>
        <w:left w:val="none" w:sz="0" w:space="0" w:color="auto"/>
        <w:bottom w:val="none" w:sz="0" w:space="0" w:color="auto"/>
        <w:right w:val="none" w:sz="0" w:space="0" w:color="auto"/>
      </w:divBdr>
    </w:div>
    <w:div w:id="1667661203">
      <w:bodyDiv w:val="1"/>
      <w:marLeft w:val="0"/>
      <w:marRight w:val="0"/>
      <w:marTop w:val="0"/>
      <w:marBottom w:val="0"/>
      <w:divBdr>
        <w:top w:val="none" w:sz="0" w:space="0" w:color="auto"/>
        <w:left w:val="none" w:sz="0" w:space="0" w:color="auto"/>
        <w:bottom w:val="none" w:sz="0" w:space="0" w:color="auto"/>
        <w:right w:val="none" w:sz="0" w:space="0" w:color="auto"/>
      </w:divBdr>
      <w:divsChild>
        <w:div w:id="1106072658">
          <w:marLeft w:val="0"/>
          <w:marRight w:val="0"/>
          <w:marTop w:val="0"/>
          <w:marBottom w:val="0"/>
          <w:divBdr>
            <w:top w:val="none" w:sz="0" w:space="0" w:color="auto"/>
            <w:left w:val="none" w:sz="0" w:space="0" w:color="auto"/>
            <w:bottom w:val="none" w:sz="0" w:space="0" w:color="auto"/>
            <w:right w:val="none" w:sz="0" w:space="0" w:color="auto"/>
          </w:divBdr>
        </w:div>
      </w:divsChild>
    </w:div>
    <w:div w:id="1667708317">
      <w:bodyDiv w:val="1"/>
      <w:marLeft w:val="0"/>
      <w:marRight w:val="0"/>
      <w:marTop w:val="0"/>
      <w:marBottom w:val="0"/>
      <w:divBdr>
        <w:top w:val="none" w:sz="0" w:space="0" w:color="auto"/>
        <w:left w:val="none" w:sz="0" w:space="0" w:color="auto"/>
        <w:bottom w:val="none" w:sz="0" w:space="0" w:color="auto"/>
        <w:right w:val="none" w:sz="0" w:space="0" w:color="auto"/>
      </w:divBdr>
    </w:div>
    <w:div w:id="1667856730">
      <w:bodyDiv w:val="1"/>
      <w:marLeft w:val="0"/>
      <w:marRight w:val="0"/>
      <w:marTop w:val="0"/>
      <w:marBottom w:val="0"/>
      <w:divBdr>
        <w:top w:val="none" w:sz="0" w:space="0" w:color="auto"/>
        <w:left w:val="none" w:sz="0" w:space="0" w:color="auto"/>
        <w:bottom w:val="none" w:sz="0" w:space="0" w:color="auto"/>
        <w:right w:val="none" w:sz="0" w:space="0" w:color="auto"/>
      </w:divBdr>
    </w:div>
    <w:div w:id="1668046898">
      <w:bodyDiv w:val="1"/>
      <w:marLeft w:val="0"/>
      <w:marRight w:val="0"/>
      <w:marTop w:val="0"/>
      <w:marBottom w:val="0"/>
      <w:divBdr>
        <w:top w:val="none" w:sz="0" w:space="0" w:color="auto"/>
        <w:left w:val="none" w:sz="0" w:space="0" w:color="auto"/>
        <w:bottom w:val="none" w:sz="0" w:space="0" w:color="auto"/>
        <w:right w:val="none" w:sz="0" w:space="0" w:color="auto"/>
      </w:divBdr>
    </w:div>
    <w:div w:id="1668049089">
      <w:bodyDiv w:val="1"/>
      <w:marLeft w:val="0"/>
      <w:marRight w:val="0"/>
      <w:marTop w:val="0"/>
      <w:marBottom w:val="0"/>
      <w:divBdr>
        <w:top w:val="none" w:sz="0" w:space="0" w:color="auto"/>
        <w:left w:val="none" w:sz="0" w:space="0" w:color="auto"/>
        <w:bottom w:val="none" w:sz="0" w:space="0" w:color="auto"/>
        <w:right w:val="none" w:sz="0" w:space="0" w:color="auto"/>
      </w:divBdr>
    </w:div>
    <w:div w:id="1668054168">
      <w:bodyDiv w:val="1"/>
      <w:marLeft w:val="0"/>
      <w:marRight w:val="0"/>
      <w:marTop w:val="0"/>
      <w:marBottom w:val="0"/>
      <w:divBdr>
        <w:top w:val="none" w:sz="0" w:space="0" w:color="auto"/>
        <w:left w:val="none" w:sz="0" w:space="0" w:color="auto"/>
        <w:bottom w:val="none" w:sz="0" w:space="0" w:color="auto"/>
        <w:right w:val="none" w:sz="0" w:space="0" w:color="auto"/>
      </w:divBdr>
      <w:divsChild>
        <w:div w:id="1491949466">
          <w:marLeft w:val="0"/>
          <w:marRight w:val="0"/>
          <w:marTop w:val="0"/>
          <w:marBottom w:val="0"/>
          <w:divBdr>
            <w:top w:val="none" w:sz="0" w:space="0" w:color="auto"/>
            <w:left w:val="none" w:sz="0" w:space="0" w:color="auto"/>
            <w:bottom w:val="none" w:sz="0" w:space="0" w:color="auto"/>
            <w:right w:val="none" w:sz="0" w:space="0" w:color="auto"/>
          </w:divBdr>
        </w:div>
      </w:divsChild>
    </w:div>
    <w:div w:id="1668095361">
      <w:bodyDiv w:val="1"/>
      <w:marLeft w:val="0"/>
      <w:marRight w:val="0"/>
      <w:marTop w:val="0"/>
      <w:marBottom w:val="0"/>
      <w:divBdr>
        <w:top w:val="none" w:sz="0" w:space="0" w:color="auto"/>
        <w:left w:val="none" w:sz="0" w:space="0" w:color="auto"/>
        <w:bottom w:val="none" w:sz="0" w:space="0" w:color="auto"/>
        <w:right w:val="none" w:sz="0" w:space="0" w:color="auto"/>
      </w:divBdr>
    </w:div>
    <w:div w:id="1668165278">
      <w:bodyDiv w:val="1"/>
      <w:marLeft w:val="0"/>
      <w:marRight w:val="0"/>
      <w:marTop w:val="0"/>
      <w:marBottom w:val="0"/>
      <w:divBdr>
        <w:top w:val="none" w:sz="0" w:space="0" w:color="auto"/>
        <w:left w:val="none" w:sz="0" w:space="0" w:color="auto"/>
        <w:bottom w:val="none" w:sz="0" w:space="0" w:color="auto"/>
        <w:right w:val="none" w:sz="0" w:space="0" w:color="auto"/>
      </w:divBdr>
    </w:div>
    <w:div w:id="1668366009">
      <w:bodyDiv w:val="1"/>
      <w:marLeft w:val="0"/>
      <w:marRight w:val="0"/>
      <w:marTop w:val="0"/>
      <w:marBottom w:val="0"/>
      <w:divBdr>
        <w:top w:val="none" w:sz="0" w:space="0" w:color="auto"/>
        <w:left w:val="none" w:sz="0" w:space="0" w:color="auto"/>
        <w:bottom w:val="none" w:sz="0" w:space="0" w:color="auto"/>
        <w:right w:val="none" w:sz="0" w:space="0" w:color="auto"/>
      </w:divBdr>
    </w:div>
    <w:div w:id="1668481751">
      <w:bodyDiv w:val="1"/>
      <w:marLeft w:val="0"/>
      <w:marRight w:val="0"/>
      <w:marTop w:val="0"/>
      <w:marBottom w:val="0"/>
      <w:divBdr>
        <w:top w:val="none" w:sz="0" w:space="0" w:color="auto"/>
        <w:left w:val="none" w:sz="0" w:space="0" w:color="auto"/>
        <w:bottom w:val="none" w:sz="0" w:space="0" w:color="auto"/>
        <w:right w:val="none" w:sz="0" w:space="0" w:color="auto"/>
      </w:divBdr>
      <w:divsChild>
        <w:div w:id="1472988987">
          <w:marLeft w:val="0"/>
          <w:marRight w:val="0"/>
          <w:marTop w:val="0"/>
          <w:marBottom w:val="0"/>
          <w:divBdr>
            <w:top w:val="none" w:sz="0" w:space="0" w:color="auto"/>
            <w:left w:val="none" w:sz="0" w:space="0" w:color="auto"/>
            <w:bottom w:val="none" w:sz="0" w:space="0" w:color="auto"/>
            <w:right w:val="none" w:sz="0" w:space="0" w:color="auto"/>
          </w:divBdr>
          <w:divsChild>
            <w:div w:id="55669497">
              <w:marLeft w:val="900"/>
              <w:marRight w:val="0"/>
              <w:marTop w:val="0"/>
              <w:marBottom w:val="0"/>
              <w:divBdr>
                <w:top w:val="none" w:sz="0" w:space="0" w:color="auto"/>
                <w:left w:val="none" w:sz="0" w:space="0" w:color="auto"/>
                <w:bottom w:val="none" w:sz="0" w:space="0" w:color="auto"/>
                <w:right w:val="none" w:sz="0" w:space="0" w:color="auto"/>
              </w:divBdr>
              <w:divsChild>
                <w:div w:id="1997685654">
                  <w:marLeft w:val="0"/>
                  <w:marRight w:val="0"/>
                  <w:marTop w:val="0"/>
                  <w:marBottom w:val="0"/>
                  <w:divBdr>
                    <w:top w:val="none" w:sz="0" w:space="0" w:color="auto"/>
                    <w:left w:val="none" w:sz="0" w:space="0" w:color="auto"/>
                    <w:bottom w:val="none" w:sz="0" w:space="0" w:color="auto"/>
                    <w:right w:val="none" w:sz="0" w:space="0" w:color="auto"/>
                  </w:divBdr>
                </w:div>
                <w:div w:id="18898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32597">
      <w:bodyDiv w:val="1"/>
      <w:marLeft w:val="0"/>
      <w:marRight w:val="0"/>
      <w:marTop w:val="0"/>
      <w:marBottom w:val="0"/>
      <w:divBdr>
        <w:top w:val="none" w:sz="0" w:space="0" w:color="auto"/>
        <w:left w:val="none" w:sz="0" w:space="0" w:color="auto"/>
        <w:bottom w:val="none" w:sz="0" w:space="0" w:color="auto"/>
        <w:right w:val="none" w:sz="0" w:space="0" w:color="auto"/>
      </w:divBdr>
      <w:divsChild>
        <w:div w:id="48825638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68634310">
      <w:bodyDiv w:val="1"/>
      <w:marLeft w:val="0"/>
      <w:marRight w:val="0"/>
      <w:marTop w:val="0"/>
      <w:marBottom w:val="0"/>
      <w:divBdr>
        <w:top w:val="none" w:sz="0" w:space="0" w:color="auto"/>
        <w:left w:val="none" w:sz="0" w:space="0" w:color="auto"/>
        <w:bottom w:val="none" w:sz="0" w:space="0" w:color="auto"/>
        <w:right w:val="none" w:sz="0" w:space="0" w:color="auto"/>
      </w:divBdr>
      <w:divsChild>
        <w:div w:id="2101631698">
          <w:marLeft w:val="0"/>
          <w:marRight w:val="0"/>
          <w:marTop w:val="0"/>
          <w:marBottom w:val="525"/>
          <w:divBdr>
            <w:top w:val="none" w:sz="0" w:space="0" w:color="auto"/>
            <w:left w:val="none" w:sz="0" w:space="0" w:color="auto"/>
            <w:bottom w:val="none" w:sz="0" w:space="0" w:color="auto"/>
            <w:right w:val="none" w:sz="0" w:space="0" w:color="auto"/>
          </w:divBdr>
        </w:div>
      </w:divsChild>
    </w:div>
    <w:div w:id="1669097141">
      <w:bodyDiv w:val="1"/>
      <w:marLeft w:val="0"/>
      <w:marRight w:val="0"/>
      <w:marTop w:val="0"/>
      <w:marBottom w:val="0"/>
      <w:divBdr>
        <w:top w:val="none" w:sz="0" w:space="0" w:color="auto"/>
        <w:left w:val="none" w:sz="0" w:space="0" w:color="auto"/>
        <w:bottom w:val="none" w:sz="0" w:space="0" w:color="auto"/>
        <w:right w:val="none" w:sz="0" w:space="0" w:color="auto"/>
      </w:divBdr>
    </w:div>
    <w:div w:id="1669207943">
      <w:bodyDiv w:val="1"/>
      <w:marLeft w:val="0"/>
      <w:marRight w:val="0"/>
      <w:marTop w:val="0"/>
      <w:marBottom w:val="0"/>
      <w:divBdr>
        <w:top w:val="none" w:sz="0" w:space="0" w:color="auto"/>
        <w:left w:val="none" w:sz="0" w:space="0" w:color="auto"/>
        <w:bottom w:val="none" w:sz="0" w:space="0" w:color="auto"/>
        <w:right w:val="none" w:sz="0" w:space="0" w:color="auto"/>
      </w:divBdr>
    </w:div>
    <w:div w:id="1669208238">
      <w:bodyDiv w:val="1"/>
      <w:marLeft w:val="0"/>
      <w:marRight w:val="0"/>
      <w:marTop w:val="0"/>
      <w:marBottom w:val="0"/>
      <w:divBdr>
        <w:top w:val="none" w:sz="0" w:space="0" w:color="auto"/>
        <w:left w:val="none" w:sz="0" w:space="0" w:color="auto"/>
        <w:bottom w:val="none" w:sz="0" w:space="0" w:color="auto"/>
        <w:right w:val="none" w:sz="0" w:space="0" w:color="auto"/>
      </w:divBdr>
    </w:div>
    <w:div w:id="1669210727">
      <w:bodyDiv w:val="1"/>
      <w:marLeft w:val="0"/>
      <w:marRight w:val="0"/>
      <w:marTop w:val="0"/>
      <w:marBottom w:val="0"/>
      <w:divBdr>
        <w:top w:val="none" w:sz="0" w:space="0" w:color="auto"/>
        <w:left w:val="none" w:sz="0" w:space="0" w:color="auto"/>
        <w:bottom w:val="none" w:sz="0" w:space="0" w:color="auto"/>
        <w:right w:val="none" w:sz="0" w:space="0" w:color="auto"/>
      </w:divBdr>
    </w:div>
    <w:div w:id="1669553108">
      <w:bodyDiv w:val="1"/>
      <w:marLeft w:val="0"/>
      <w:marRight w:val="0"/>
      <w:marTop w:val="0"/>
      <w:marBottom w:val="0"/>
      <w:divBdr>
        <w:top w:val="none" w:sz="0" w:space="0" w:color="auto"/>
        <w:left w:val="none" w:sz="0" w:space="0" w:color="auto"/>
        <w:bottom w:val="none" w:sz="0" w:space="0" w:color="auto"/>
        <w:right w:val="none" w:sz="0" w:space="0" w:color="auto"/>
      </w:divBdr>
    </w:div>
    <w:div w:id="1669557246">
      <w:bodyDiv w:val="1"/>
      <w:marLeft w:val="0"/>
      <w:marRight w:val="0"/>
      <w:marTop w:val="0"/>
      <w:marBottom w:val="0"/>
      <w:divBdr>
        <w:top w:val="none" w:sz="0" w:space="0" w:color="auto"/>
        <w:left w:val="none" w:sz="0" w:space="0" w:color="auto"/>
        <w:bottom w:val="none" w:sz="0" w:space="0" w:color="auto"/>
        <w:right w:val="none" w:sz="0" w:space="0" w:color="auto"/>
      </w:divBdr>
    </w:div>
    <w:div w:id="1669669067">
      <w:bodyDiv w:val="1"/>
      <w:marLeft w:val="0"/>
      <w:marRight w:val="0"/>
      <w:marTop w:val="0"/>
      <w:marBottom w:val="0"/>
      <w:divBdr>
        <w:top w:val="none" w:sz="0" w:space="0" w:color="auto"/>
        <w:left w:val="none" w:sz="0" w:space="0" w:color="auto"/>
        <w:bottom w:val="none" w:sz="0" w:space="0" w:color="auto"/>
        <w:right w:val="none" w:sz="0" w:space="0" w:color="auto"/>
      </w:divBdr>
    </w:div>
    <w:div w:id="1669672396">
      <w:bodyDiv w:val="1"/>
      <w:marLeft w:val="0"/>
      <w:marRight w:val="0"/>
      <w:marTop w:val="0"/>
      <w:marBottom w:val="0"/>
      <w:divBdr>
        <w:top w:val="none" w:sz="0" w:space="0" w:color="auto"/>
        <w:left w:val="none" w:sz="0" w:space="0" w:color="auto"/>
        <w:bottom w:val="none" w:sz="0" w:space="0" w:color="auto"/>
        <w:right w:val="none" w:sz="0" w:space="0" w:color="auto"/>
      </w:divBdr>
      <w:divsChild>
        <w:div w:id="1930967976">
          <w:marLeft w:val="0"/>
          <w:marRight w:val="0"/>
          <w:marTop w:val="0"/>
          <w:marBottom w:val="0"/>
          <w:divBdr>
            <w:top w:val="none" w:sz="0" w:space="0" w:color="auto"/>
            <w:left w:val="none" w:sz="0" w:space="0" w:color="auto"/>
            <w:bottom w:val="none" w:sz="0" w:space="0" w:color="auto"/>
            <w:right w:val="none" w:sz="0" w:space="0" w:color="auto"/>
          </w:divBdr>
        </w:div>
      </w:divsChild>
    </w:div>
    <w:div w:id="1669677437">
      <w:bodyDiv w:val="1"/>
      <w:marLeft w:val="0"/>
      <w:marRight w:val="0"/>
      <w:marTop w:val="0"/>
      <w:marBottom w:val="0"/>
      <w:divBdr>
        <w:top w:val="none" w:sz="0" w:space="0" w:color="auto"/>
        <w:left w:val="none" w:sz="0" w:space="0" w:color="auto"/>
        <w:bottom w:val="none" w:sz="0" w:space="0" w:color="auto"/>
        <w:right w:val="none" w:sz="0" w:space="0" w:color="auto"/>
      </w:divBdr>
    </w:div>
    <w:div w:id="1669752632">
      <w:bodyDiv w:val="1"/>
      <w:marLeft w:val="0"/>
      <w:marRight w:val="0"/>
      <w:marTop w:val="0"/>
      <w:marBottom w:val="0"/>
      <w:divBdr>
        <w:top w:val="none" w:sz="0" w:space="0" w:color="auto"/>
        <w:left w:val="none" w:sz="0" w:space="0" w:color="auto"/>
        <w:bottom w:val="none" w:sz="0" w:space="0" w:color="auto"/>
        <w:right w:val="none" w:sz="0" w:space="0" w:color="auto"/>
      </w:divBdr>
    </w:div>
    <w:div w:id="1669945548">
      <w:bodyDiv w:val="1"/>
      <w:marLeft w:val="0"/>
      <w:marRight w:val="0"/>
      <w:marTop w:val="0"/>
      <w:marBottom w:val="0"/>
      <w:divBdr>
        <w:top w:val="none" w:sz="0" w:space="0" w:color="auto"/>
        <w:left w:val="none" w:sz="0" w:space="0" w:color="auto"/>
        <w:bottom w:val="none" w:sz="0" w:space="0" w:color="auto"/>
        <w:right w:val="none" w:sz="0" w:space="0" w:color="auto"/>
      </w:divBdr>
    </w:div>
    <w:div w:id="1670330552">
      <w:bodyDiv w:val="1"/>
      <w:marLeft w:val="0"/>
      <w:marRight w:val="0"/>
      <w:marTop w:val="0"/>
      <w:marBottom w:val="0"/>
      <w:divBdr>
        <w:top w:val="none" w:sz="0" w:space="0" w:color="auto"/>
        <w:left w:val="none" w:sz="0" w:space="0" w:color="auto"/>
        <w:bottom w:val="none" w:sz="0" w:space="0" w:color="auto"/>
        <w:right w:val="none" w:sz="0" w:space="0" w:color="auto"/>
      </w:divBdr>
    </w:div>
    <w:div w:id="1670597515">
      <w:bodyDiv w:val="1"/>
      <w:marLeft w:val="0"/>
      <w:marRight w:val="0"/>
      <w:marTop w:val="0"/>
      <w:marBottom w:val="0"/>
      <w:divBdr>
        <w:top w:val="none" w:sz="0" w:space="0" w:color="auto"/>
        <w:left w:val="none" w:sz="0" w:space="0" w:color="auto"/>
        <w:bottom w:val="none" w:sz="0" w:space="0" w:color="auto"/>
        <w:right w:val="none" w:sz="0" w:space="0" w:color="auto"/>
      </w:divBdr>
      <w:divsChild>
        <w:div w:id="598951349">
          <w:marLeft w:val="0"/>
          <w:marRight w:val="0"/>
          <w:marTop w:val="0"/>
          <w:marBottom w:val="0"/>
          <w:divBdr>
            <w:top w:val="none" w:sz="0" w:space="0" w:color="auto"/>
            <w:left w:val="none" w:sz="0" w:space="0" w:color="auto"/>
            <w:bottom w:val="none" w:sz="0" w:space="0" w:color="auto"/>
            <w:right w:val="none" w:sz="0" w:space="0" w:color="auto"/>
          </w:divBdr>
        </w:div>
      </w:divsChild>
    </w:div>
    <w:div w:id="1670789167">
      <w:bodyDiv w:val="1"/>
      <w:marLeft w:val="0"/>
      <w:marRight w:val="0"/>
      <w:marTop w:val="0"/>
      <w:marBottom w:val="0"/>
      <w:divBdr>
        <w:top w:val="none" w:sz="0" w:space="0" w:color="auto"/>
        <w:left w:val="none" w:sz="0" w:space="0" w:color="auto"/>
        <w:bottom w:val="none" w:sz="0" w:space="0" w:color="auto"/>
        <w:right w:val="none" w:sz="0" w:space="0" w:color="auto"/>
      </w:divBdr>
    </w:div>
    <w:div w:id="1670863015">
      <w:bodyDiv w:val="1"/>
      <w:marLeft w:val="0"/>
      <w:marRight w:val="0"/>
      <w:marTop w:val="0"/>
      <w:marBottom w:val="0"/>
      <w:divBdr>
        <w:top w:val="none" w:sz="0" w:space="0" w:color="auto"/>
        <w:left w:val="none" w:sz="0" w:space="0" w:color="auto"/>
        <w:bottom w:val="none" w:sz="0" w:space="0" w:color="auto"/>
        <w:right w:val="none" w:sz="0" w:space="0" w:color="auto"/>
      </w:divBdr>
      <w:divsChild>
        <w:div w:id="27145630">
          <w:marLeft w:val="0"/>
          <w:marRight w:val="0"/>
          <w:marTop w:val="0"/>
          <w:marBottom w:val="0"/>
          <w:divBdr>
            <w:top w:val="none" w:sz="0" w:space="0" w:color="auto"/>
            <w:left w:val="none" w:sz="0" w:space="0" w:color="auto"/>
            <w:bottom w:val="none" w:sz="0" w:space="0" w:color="auto"/>
            <w:right w:val="none" w:sz="0" w:space="0" w:color="auto"/>
          </w:divBdr>
        </w:div>
      </w:divsChild>
    </w:div>
    <w:div w:id="1670870080">
      <w:bodyDiv w:val="1"/>
      <w:marLeft w:val="0"/>
      <w:marRight w:val="0"/>
      <w:marTop w:val="0"/>
      <w:marBottom w:val="0"/>
      <w:divBdr>
        <w:top w:val="none" w:sz="0" w:space="0" w:color="auto"/>
        <w:left w:val="none" w:sz="0" w:space="0" w:color="auto"/>
        <w:bottom w:val="none" w:sz="0" w:space="0" w:color="auto"/>
        <w:right w:val="none" w:sz="0" w:space="0" w:color="auto"/>
      </w:divBdr>
    </w:div>
    <w:div w:id="1670911339">
      <w:bodyDiv w:val="1"/>
      <w:marLeft w:val="0"/>
      <w:marRight w:val="0"/>
      <w:marTop w:val="0"/>
      <w:marBottom w:val="0"/>
      <w:divBdr>
        <w:top w:val="none" w:sz="0" w:space="0" w:color="auto"/>
        <w:left w:val="none" w:sz="0" w:space="0" w:color="auto"/>
        <w:bottom w:val="none" w:sz="0" w:space="0" w:color="auto"/>
        <w:right w:val="none" w:sz="0" w:space="0" w:color="auto"/>
      </w:divBdr>
    </w:div>
    <w:div w:id="1670937506">
      <w:bodyDiv w:val="1"/>
      <w:marLeft w:val="0"/>
      <w:marRight w:val="0"/>
      <w:marTop w:val="0"/>
      <w:marBottom w:val="0"/>
      <w:divBdr>
        <w:top w:val="none" w:sz="0" w:space="0" w:color="auto"/>
        <w:left w:val="none" w:sz="0" w:space="0" w:color="auto"/>
        <w:bottom w:val="none" w:sz="0" w:space="0" w:color="auto"/>
        <w:right w:val="none" w:sz="0" w:space="0" w:color="auto"/>
      </w:divBdr>
    </w:div>
    <w:div w:id="1671058492">
      <w:bodyDiv w:val="1"/>
      <w:marLeft w:val="0"/>
      <w:marRight w:val="0"/>
      <w:marTop w:val="0"/>
      <w:marBottom w:val="0"/>
      <w:divBdr>
        <w:top w:val="none" w:sz="0" w:space="0" w:color="auto"/>
        <w:left w:val="none" w:sz="0" w:space="0" w:color="auto"/>
        <w:bottom w:val="none" w:sz="0" w:space="0" w:color="auto"/>
        <w:right w:val="none" w:sz="0" w:space="0" w:color="auto"/>
      </w:divBdr>
    </w:div>
    <w:div w:id="1671105478">
      <w:bodyDiv w:val="1"/>
      <w:marLeft w:val="0"/>
      <w:marRight w:val="0"/>
      <w:marTop w:val="0"/>
      <w:marBottom w:val="0"/>
      <w:divBdr>
        <w:top w:val="none" w:sz="0" w:space="0" w:color="auto"/>
        <w:left w:val="none" w:sz="0" w:space="0" w:color="auto"/>
        <w:bottom w:val="none" w:sz="0" w:space="0" w:color="auto"/>
        <w:right w:val="none" w:sz="0" w:space="0" w:color="auto"/>
      </w:divBdr>
      <w:divsChild>
        <w:div w:id="2032755668">
          <w:marLeft w:val="0"/>
          <w:marRight w:val="0"/>
          <w:marTop w:val="0"/>
          <w:marBottom w:val="0"/>
          <w:divBdr>
            <w:top w:val="none" w:sz="0" w:space="0" w:color="auto"/>
            <w:left w:val="none" w:sz="0" w:space="0" w:color="auto"/>
            <w:bottom w:val="none" w:sz="0" w:space="0" w:color="auto"/>
            <w:right w:val="none" w:sz="0" w:space="0" w:color="auto"/>
          </w:divBdr>
        </w:div>
      </w:divsChild>
    </w:div>
    <w:div w:id="1671106365">
      <w:bodyDiv w:val="1"/>
      <w:marLeft w:val="0"/>
      <w:marRight w:val="0"/>
      <w:marTop w:val="0"/>
      <w:marBottom w:val="0"/>
      <w:divBdr>
        <w:top w:val="none" w:sz="0" w:space="0" w:color="auto"/>
        <w:left w:val="none" w:sz="0" w:space="0" w:color="auto"/>
        <w:bottom w:val="none" w:sz="0" w:space="0" w:color="auto"/>
        <w:right w:val="none" w:sz="0" w:space="0" w:color="auto"/>
      </w:divBdr>
      <w:divsChild>
        <w:div w:id="1019431932">
          <w:marLeft w:val="0"/>
          <w:marRight w:val="0"/>
          <w:marTop w:val="0"/>
          <w:marBottom w:val="0"/>
          <w:divBdr>
            <w:top w:val="none" w:sz="0" w:space="0" w:color="auto"/>
            <w:left w:val="none" w:sz="0" w:space="0" w:color="auto"/>
            <w:bottom w:val="none" w:sz="0" w:space="0" w:color="auto"/>
            <w:right w:val="none" w:sz="0" w:space="0" w:color="auto"/>
          </w:divBdr>
          <w:divsChild>
            <w:div w:id="406348925">
              <w:marLeft w:val="0"/>
              <w:marRight w:val="0"/>
              <w:marTop w:val="0"/>
              <w:marBottom w:val="0"/>
              <w:divBdr>
                <w:top w:val="none" w:sz="0" w:space="0" w:color="auto"/>
                <w:left w:val="none" w:sz="0" w:space="0" w:color="auto"/>
                <w:bottom w:val="none" w:sz="0" w:space="0" w:color="auto"/>
                <w:right w:val="none" w:sz="0" w:space="0" w:color="auto"/>
              </w:divBdr>
            </w:div>
          </w:divsChild>
        </w:div>
        <w:div w:id="635531780">
          <w:marLeft w:val="0"/>
          <w:marRight w:val="0"/>
          <w:marTop w:val="225"/>
          <w:marBottom w:val="600"/>
          <w:divBdr>
            <w:top w:val="none" w:sz="0" w:space="0" w:color="auto"/>
            <w:left w:val="none" w:sz="0" w:space="0" w:color="auto"/>
            <w:bottom w:val="none" w:sz="0" w:space="0" w:color="auto"/>
            <w:right w:val="none" w:sz="0" w:space="0" w:color="auto"/>
          </w:divBdr>
        </w:div>
      </w:divsChild>
    </w:div>
    <w:div w:id="1671172432">
      <w:bodyDiv w:val="1"/>
      <w:marLeft w:val="0"/>
      <w:marRight w:val="0"/>
      <w:marTop w:val="0"/>
      <w:marBottom w:val="0"/>
      <w:divBdr>
        <w:top w:val="none" w:sz="0" w:space="0" w:color="auto"/>
        <w:left w:val="none" w:sz="0" w:space="0" w:color="auto"/>
        <w:bottom w:val="none" w:sz="0" w:space="0" w:color="auto"/>
        <w:right w:val="none" w:sz="0" w:space="0" w:color="auto"/>
      </w:divBdr>
    </w:div>
    <w:div w:id="1671252448">
      <w:bodyDiv w:val="1"/>
      <w:marLeft w:val="0"/>
      <w:marRight w:val="0"/>
      <w:marTop w:val="0"/>
      <w:marBottom w:val="0"/>
      <w:divBdr>
        <w:top w:val="none" w:sz="0" w:space="0" w:color="auto"/>
        <w:left w:val="none" w:sz="0" w:space="0" w:color="auto"/>
        <w:bottom w:val="none" w:sz="0" w:space="0" w:color="auto"/>
        <w:right w:val="none" w:sz="0" w:space="0" w:color="auto"/>
      </w:divBdr>
    </w:div>
    <w:div w:id="1671568075">
      <w:bodyDiv w:val="1"/>
      <w:marLeft w:val="0"/>
      <w:marRight w:val="0"/>
      <w:marTop w:val="0"/>
      <w:marBottom w:val="0"/>
      <w:divBdr>
        <w:top w:val="none" w:sz="0" w:space="0" w:color="auto"/>
        <w:left w:val="none" w:sz="0" w:space="0" w:color="auto"/>
        <w:bottom w:val="none" w:sz="0" w:space="0" w:color="auto"/>
        <w:right w:val="none" w:sz="0" w:space="0" w:color="auto"/>
      </w:divBdr>
      <w:divsChild>
        <w:div w:id="3641367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71640910">
      <w:bodyDiv w:val="1"/>
      <w:marLeft w:val="0"/>
      <w:marRight w:val="0"/>
      <w:marTop w:val="0"/>
      <w:marBottom w:val="0"/>
      <w:divBdr>
        <w:top w:val="none" w:sz="0" w:space="0" w:color="auto"/>
        <w:left w:val="none" w:sz="0" w:space="0" w:color="auto"/>
        <w:bottom w:val="none" w:sz="0" w:space="0" w:color="auto"/>
        <w:right w:val="none" w:sz="0" w:space="0" w:color="auto"/>
      </w:divBdr>
      <w:divsChild>
        <w:div w:id="1296638147">
          <w:marLeft w:val="0"/>
          <w:marRight w:val="0"/>
          <w:marTop w:val="0"/>
          <w:marBottom w:val="0"/>
          <w:divBdr>
            <w:top w:val="none" w:sz="0" w:space="0" w:color="auto"/>
            <w:left w:val="none" w:sz="0" w:space="0" w:color="auto"/>
            <w:bottom w:val="none" w:sz="0" w:space="0" w:color="auto"/>
            <w:right w:val="none" w:sz="0" w:space="0" w:color="auto"/>
          </w:divBdr>
          <w:divsChild>
            <w:div w:id="186987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18485">
      <w:bodyDiv w:val="1"/>
      <w:marLeft w:val="0"/>
      <w:marRight w:val="0"/>
      <w:marTop w:val="0"/>
      <w:marBottom w:val="0"/>
      <w:divBdr>
        <w:top w:val="none" w:sz="0" w:space="0" w:color="auto"/>
        <w:left w:val="none" w:sz="0" w:space="0" w:color="auto"/>
        <w:bottom w:val="none" w:sz="0" w:space="0" w:color="auto"/>
        <w:right w:val="none" w:sz="0" w:space="0" w:color="auto"/>
      </w:divBdr>
    </w:div>
    <w:div w:id="1672219258">
      <w:bodyDiv w:val="1"/>
      <w:marLeft w:val="0"/>
      <w:marRight w:val="0"/>
      <w:marTop w:val="0"/>
      <w:marBottom w:val="0"/>
      <w:divBdr>
        <w:top w:val="none" w:sz="0" w:space="0" w:color="auto"/>
        <w:left w:val="none" w:sz="0" w:space="0" w:color="auto"/>
        <w:bottom w:val="none" w:sz="0" w:space="0" w:color="auto"/>
        <w:right w:val="none" w:sz="0" w:space="0" w:color="auto"/>
      </w:divBdr>
    </w:div>
    <w:div w:id="1672221612">
      <w:bodyDiv w:val="1"/>
      <w:marLeft w:val="0"/>
      <w:marRight w:val="0"/>
      <w:marTop w:val="0"/>
      <w:marBottom w:val="0"/>
      <w:divBdr>
        <w:top w:val="none" w:sz="0" w:space="0" w:color="auto"/>
        <w:left w:val="none" w:sz="0" w:space="0" w:color="auto"/>
        <w:bottom w:val="none" w:sz="0" w:space="0" w:color="auto"/>
        <w:right w:val="none" w:sz="0" w:space="0" w:color="auto"/>
      </w:divBdr>
      <w:divsChild>
        <w:div w:id="111674434">
          <w:marLeft w:val="0"/>
          <w:marRight w:val="0"/>
          <w:marTop w:val="0"/>
          <w:marBottom w:val="0"/>
          <w:divBdr>
            <w:top w:val="none" w:sz="0" w:space="0" w:color="auto"/>
            <w:left w:val="none" w:sz="0" w:space="0" w:color="auto"/>
            <w:bottom w:val="none" w:sz="0" w:space="0" w:color="auto"/>
            <w:right w:val="none" w:sz="0" w:space="0" w:color="auto"/>
          </w:divBdr>
        </w:div>
      </w:divsChild>
    </w:div>
    <w:div w:id="1672371358">
      <w:bodyDiv w:val="1"/>
      <w:marLeft w:val="0"/>
      <w:marRight w:val="0"/>
      <w:marTop w:val="0"/>
      <w:marBottom w:val="0"/>
      <w:divBdr>
        <w:top w:val="none" w:sz="0" w:space="0" w:color="auto"/>
        <w:left w:val="none" w:sz="0" w:space="0" w:color="auto"/>
        <w:bottom w:val="none" w:sz="0" w:space="0" w:color="auto"/>
        <w:right w:val="none" w:sz="0" w:space="0" w:color="auto"/>
      </w:divBdr>
    </w:div>
    <w:div w:id="1672442799">
      <w:bodyDiv w:val="1"/>
      <w:marLeft w:val="0"/>
      <w:marRight w:val="0"/>
      <w:marTop w:val="0"/>
      <w:marBottom w:val="0"/>
      <w:divBdr>
        <w:top w:val="none" w:sz="0" w:space="0" w:color="auto"/>
        <w:left w:val="none" w:sz="0" w:space="0" w:color="auto"/>
        <w:bottom w:val="none" w:sz="0" w:space="0" w:color="auto"/>
        <w:right w:val="none" w:sz="0" w:space="0" w:color="auto"/>
      </w:divBdr>
    </w:div>
    <w:div w:id="1672444759">
      <w:bodyDiv w:val="1"/>
      <w:marLeft w:val="0"/>
      <w:marRight w:val="0"/>
      <w:marTop w:val="0"/>
      <w:marBottom w:val="0"/>
      <w:divBdr>
        <w:top w:val="none" w:sz="0" w:space="0" w:color="auto"/>
        <w:left w:val="none" w:sz="0" w:space="0" w:color="auto"/>
        <w:bottom w:val="none" w:sz="0" w:space="0" w:color="auto"/>
        <w:right w:val="none" w:sz="0" w:space="0" w:color="auto"/>
      </w:divBdr>
    </w:div>
    <w:div w:id="1672490316">
      <w:bodyDiv w:val="1"/>
      <w:marLeft w:val="0"/>
      <w:marRight w:val="0"/>
      <w:marTop w:val="0"/>
      <w:marBottom w:val="0"/>
      <w:divBdr>
        <w:top w:val="none" w:sz="0" w:space="0" w:color="auto"/>
        <w:left w:val="none" w:sz="0" w:space="0" w:color="auto"/>
        <w:bottom w:val="none" w:sz="0" w:space="0" w:color="auto"/>
        <w:right w:val="none" w:sz="0" w:space="0" w:color="auto"/>
      </w:divBdr>
      <w:divsChild>
        <w:div w:id="299457178">
          <w:marLeft w:val="0"/>
          <w:marRight w:val="0"/>
          <w:marTop w:val="0"/>
          <w:marBottom w:val="450"/>
          <w:divBdr>
            <w:top w:val="none" w:sz="0" w:space="0" w:color="auto"/>
            <w:left w:val="none" w:sz="0" w:space="0" w:color="auto"/>
            <w:bottom w:val="none" w:sz="0" w:space="0" w:color="auto"/>
            <w:right w:val="none" w:sz="0" w:space="0" w:color="auto"/>
          </w:divBdr>
        </w:div>
      </w:divsChild>
    </w:div>
    <w:div w:id="1672872997">
      <w:bodyDiv w:val="1"/>
      <w:marLeft w:val="0"/>
      <w:marRight w:val="0"/>
      <w:marTop w:val="0"/>
      <w:marBottom w:val="0"/>
      <w:divBdr>
        <w:top w:val="none" w:sz="0" w:space="0" w:color="auto"/>
        <w:left w:val="none" w:sz="0" w:space="0" w:color="auto"/>
        <w:bottom w:val="none" w:sz="0" w:space="0" w:color="auto"/>
        <w:right w:val="none" w:sz="0" w:space="0" w:color="auto"/>
      </w:divBdr>
    </w:div>
    <w:div w:id="1673145598">
      <w:bodyDiv w:val="1"/>
      <w:marLeft w:val="0"/>
      <w:marRight w:val="0"/>
      <w:marTop w:val="0"/>
      <w:marBottom w:val="0"/>
      <w:divBdr>
        <w:top w:val="none" w:sz="0" w:space="0" w:color="auto"/>
        <w:left w:val="none" w:sz="0" w:space="0" w:color="auto"/>
        <w:bottom w:val="none" w:sz="0" w:space="0" w:color="auto"/>
        <w:right w:val="none" w:sz="0" w:space="0" w:color="auto"/>
      </w:divBdr>
      <w:divsChild>
        <w:div w:id="874734033">
          <w:marLeft w:val="0"/>
          <w:marRight w:val="0"/>
          <w:marTop w:val="0"/>
          <w:marBottom w:val="0"/>
          <w:divBdr>
            <w:top w:val="none" w:sz="0" w:space="0" w:color="auto"/>
            <w:left w:val="none" w:sz="0" w:space="0" w:color="auto"/>
            <w:bottom w:val="none" w:sz="0" w:space="0" w:color="auto"/>
            <w:right w:val="none" w:sz="0" w:space="0" w:color="auto"/>
          </w:divBdr>
          <w:divsChild>
            <w:div w:id="24446587">
              <w:marLeft w:val="0"/>
              <w:marRight w:val="0"/>
              <w:marTop w:val="0"/>
              <w:marBottom w:val="0"/>
              <w:divBdr>
                <w:top w:val="none" w:sz="0" w:space="0" w:color="auto"/>
                <w:left w:val="none" w:sz="0" w:space="0" w:color="auto"/>
                <w:bottom w:val="none" w:sz="0" w:space="0" w:color="auto"/>
                <w:right w:val="none" w:sz="0" w:space="0" w:color="auto"/>
              </w:divBdr>
            </w:div>
          </w:divsChild>
        </w:div>
        <w:div w:id="577136969">
          <w:marLeft w:val="0"/>
          <w:marRight w:val="0"/>
          <w:marTop w:val="225"/>
          <w:marBottom w:val="600"/>
          <w:divBdr>
            <w:top w:val="none" w:sz="0" w:space="0" w:color="auto"/>
            <w:left w:val="none" w:sz="0" w:space="0" w:color="auto"/>
            <w:bottom w:val="none" w:sz="0" w:space="0" w:color="auto"/>
            <w:right w:val="none" w:sz="0" w:space="0" w:color="auto"/>
          </w:divBdr>
        </w:div>
      </w:divsChild>
    </w:div>
    <w:div w:id="1673486550">
      <w:bodyDiv w:val="1"/>
      <w:marLeft w:val="0"/>
      <w:marRight w:val="0"/>
      <w:marTop w:val="0"/>
      <w:marBottom w:val="0"/>
      <w:divBdr>
        <w:top w:val="none" w:sz="0" w:space="0" w:color="auto"/>
        <w:left w:val="none" w:sz="0" w:space="0" w:color="auto"/>
        <w:bottom w:val="none" w:sz="0" w:space="0" w:color="auto"/>
        <w:right w:val="none" w:sz="0" w:space="0" w:color="auto"/>
      </w:divBdr>
      <w:divsChild>
        <w:div w:id="456989283">
          <w:marLeft w:val="0"/>
          <w:marRight w:val="0"/>
          <w:marTop w:val="0"/>
          <w:marBottom w:val="525"/>
          <w:divBdr>
            <w:top w:val="none" w:sz="0" w:space="0" w:color="auto"/>
            <w:left w:val="none" w:sz="0" w:space="0" w:color="auto"/>
            <w:bottom w:val="none" w:sz="0" w:space="0" w:color="auto"/>
            <w:right w:val="none" w:sz="0" w:space="0" w:color="auto"/>
          </w:divBdr>
        </w:div>
        <w:div w:id="14120667">
          <w:marLeft w:val="0"/>
          <w:marRight w:val="0"/>
          <w:marTop w:val="0"/>
          <w:marBottom w:val="300"/>
          <w:divBdr>
            <w:top w:val="none" w:sz="0" w:space="0" w:color="auto"/>
            <w:left w:val="none" w:sz="0" w:space="0" w:color="auto"/>
            <w:bottom w:val="none" w:sz="0" w:space="0" w:color="auto"/>
            <w:right w:val="none" w:sz="0" w:space="0" w:color="auto"/>
          </w:divBdr>
          <w:divsChild>
            <w:div w:id="969481902">
              <w:marLeft w:val="0"/>
              <w:marRight w:val="0"/>
              <w:marTop w:val="0"/>
              <w:marBottom w:val="0"/>
              <w:divBdr>
                <w:top w:val="none" w:sz="0" w:space="0" w:color="auto"/>
                <w:left w:val="none" w:sz="0" w:space="0" w:color="auto"/>
                <w:bottom w:val="none" w:sz="0" w:space="0" w:color="auto"/>
                <w:right w:val="none" w:sz="0" w:space="0" w:color="auto"/>
              </w:divBdr>
              <w:divsChild>
                <w:div w:id="1099984866">
                  <w:marLeft w:val="0"/>
                  <w:marRight w:val="0"/>
                  <w:marTop w:val="0"/>
                  <w:marBottom w:val="210"/>
                  <w:divBdr>
                    <w:top w:val="none" w:sz="0" w:space="0" w:color="auto"/>
                    <w:left w:val="none" w:sz="0" w:space="0" w:color="auto"/>
                    <w:bottom w:val="single" w:sz="6" w:space="6" w:color="ECECEC"/>
                    <w:right w:val="none" w:sz="0" w:space="0" w:color="auto"/>
                  </w:divBdr>
                  <w:divsChild>
                    <w:div w:id="1392803386">
                      <w:marLeft w:val="0"/>
                      <w:marRight w:val="375"/>
                      <w:marTop w:val="0"/>
                      <w:marBottom w:val="0"/>
                      <w:divBdr>
                        <w:top w:val="none" w:sz="0" w:space="0" w:color="auto"/>
                        <w:left w:val="none" w:sz="0" w:space="0" w:color="auto"/>
                        <w:bottom w:val="none" w:sz="0" w:space="0" w:color="auto"/>
                        <w:right w:val="none" w:sz="0" w:space="0" w:color="auto"/>
                      </w:divBdr>
                    </w:div>
                    <w:div w:id="852573717">
                      <w:marLeft w:val="0"/>
                      <w:marRight w:val="375"/>
                      <w:marTop w:val="0"/>
                      <w:marBottom w:val="0"/>
                      <w:divBdr>
                        <w:top w:val="none" w:sz="0" w:space="0" w:color="auto"/>
                        <w:left w:val="none" w:sz="0" w:space="0" w:color="auto"/>
                        <w:bottom w:val="none" w:sz="0" w:space="0" w:color="auto"/>
                        <w:right w:val="none" w:sz="0" w:space="0" w:color="auto"/>
                      </w:divBdr>
                    </w:div>
                    <w:div w:id="1280800534">
                      <w:marLeft w:val="0"/>
                      <w:marRight w:val="0"/>
                      <w:marTop w:val="0"/>
                      <w:marBottom w:val="0"/>
                      <w:divBdr>
                        <w:top w:val="none" w:sz="0" w:space="0" w:color="auto"/>
                        <w:left w:val="none" w:sz="0" w:space="0" w:color="auto"/>
                        <w:bottom w:val="none" w:sz="0" w:space="0" w:color="auto"/>
                        <w:right w:val="none" w:sz="0" w:space="0" w:color="auto"/>
                      </w:divBdr>
                    </w:div>
                  </w:divsChild>
                </w:div>
                <w:div w:id="1325739900">
                  <w:marLeft w:val="0"/>
                  <w:marRight w:val="0"/>
                  <w:marTop w:val="0"/>
                  <w:marBottom w:val="0"/>
                  <w:divBdr>
                    <w:top w:val="none" w:sz="0" w:space="0" w:color="auto"/>
                    <w:left w:val="none" w:sz="0" w:space="0" w:color="auto"/>
                    <w:bottom w:val="none" w:sz="0" w:space="0" w:color="auto"/>
                    <w:right w:val="none" w:sz="0" w:space="0" w:color="auto"/>
                  </w:divBdr>
                  <w:divsChild>
                    <w:div w:id="1212115207">
                      <w:marLeft w:val="0"/>
                      <w:marRight w:val="0"/>
                      <w:marTop w:val="0"/>
                      <w:marBottom w:val="0"/>
                      <w:divBdr>
                        <w:top w:val="none" w:sz="0" w:space="0" w:color="auto"/>
                        <w:left w:val="none" w:sz="0" w:space="0" w:color="auto"/>
                        <w:bottom w:val="none" w:sz="0" w:space="0" w:color="auto"/>
                        <w:right w:val="none" w:sz="0" w:space="0" w:color="auto"/>
                      </w:divBdr>
                      <w:divsChild>
                        <w:div w:id="284121389">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sChild>
        </w:div>
      </w:divsChild>
    </w:div>
    <w:div w:id="1673487234">
      <w:bodyDiv w:val="1"/>
      <w:marLeft w:val="0"/>
      <w:marRight w:val="0"/>
      <w:marTop w:val="0"/>
      <w:marBottom w:val="0"/>
      <w:divBdr>
        <w:top w:val="none" w:sz="0" w:space="0" w:color="auto"/>
        <w:left w:val="none" w:sz="0" w:space="0" w:color="auto"/>
        <w:bottom w:val="none" w:sz="0" w:space="0" w:color="auto"/>
        <w:right w:val="none" w:sz="0" w:space="0" w:color="auto"/>
      </w:divBdr>
      <w:divsChild>
        <w:div w:id="200149352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73490653">
      <w:bodyDiv w:val="1"/>
      <w:marLeft w:val="0"/>
      <w:marRight w:val="0"/>
      <w:marTop w:val="0"/>
      <w:marBottom w:val="0"/>
      <w:divBdr>
        <w:top w:val="none" w:sz="0" w:space="0" w:color="auto"/>
        <w:left w:val="none" w:sz="0" w:space="0" w:color="auto"/>
        <w:bottom w:val="none" w:sz="0" w:space="0" w:color="auto"/>
        <w:right w:val="none" w:sz="0" w:space="0" w:color="auto"/>
      </w:divBdr>
      <w:divsChild>
        <w:div w:id="267932910">
          <w:marLeft w:val="0"/>
          <w:marRight w:val="0"/>
          <w:marTop w:val="0"/>
          <w:marBottom w:val="0"/>
          <w:divBdr>
            <w:top w:val="none" w:sz="0" w:space="0" w:color="auto"/>
            <w:left w:val="none" w:sz="0" w:space="0" w:color="auto"/>
            <w:bottom w:val="none" w:sz="0" w:space="0" w:color="auto"/>
            <w:right w:val="none" w:sz="0" w:space="0" w:color="auto"/>
          </w:divBdr>
        </w:div>
      </w:divsChild>
    </w:div>
    <w:div w:id="1673533833">
      <w:bodyDiv w:val="1"/>
      <w:marLeft w:val="0"/>
      <w:marRight w:val="0"/>
      <w:marTop w:val="0"/>
      <w:marBottom w:val="0"/>
      <w:divBdr>
        <w:top w:val="none" w:sz="0" w:space="0" w:color="auto"/>
        <w:left w:val="none" w:sz="0" w:space="0" w:color="auto"/>
        <w:bottom w:val="none" w:sz="0" w:space="0" w:color="auto"/>
        <w:right w:val="none" w:sz="0" w:space="0" w:color="auto"/>
      </w:divBdr>
    </w:div>
    <w:div w:id="1673533874">
      <w:bodyDiv w:val="1"/>
      <w:marLeft w:val="0"/>
      <w:marRight w:val="0"/>
      <w:marTop w:val="0"/>
      <w:marBottom w:val="0"/>
      <w:divBdr>
        <w:top w:val="none" w:sz="0" w:space="0" w:color="auto"/>
        <w:left w:val="none" w:sz="0" w:space="0" w:color="auto"/>
        <w:bottom w:val="none" w:sz="0" w:space="0" w:color="auto"/>
        <w:right w:val="none" w:sz="0" w:space="0" w:color="auto"/>
      </w:divBdr>
    </w:div>
    <w:div w:id="1673600645">
      <w:bodyDiv w:val="1"/>
      <w:marLeft w:val="0"/>
      <w:marRight w:val="0"/>
      <w:marTop w:val="0"/>
      <w:marBottom w:val="0"/>
      <w:divBdr>
        <w:top w:val="none" w:sz="0" w:space="0" w:color="auto"/>
        <w:left w:val="none" w:sz="0" w:space="0" w:color="auto"/>
        <w:bottom w:val="none" w:sz="0" w:space="0" w:color="auto"/>
        <w:right w:val="none" w:sz="0" w:space="0" w:color="auto"/>
      </w:divBdr>
    </w:div>
    <w:div w:id="1673603420">
      <w:bodyDiv w:val="1"/>
      <w:marLeft w:val="0"/>
      <w:marRight w:val="0"/>
      <w:marTop w:val="0"/>
      <w:marBottom w:val="0"/>
      <w:divBdr>
        <w:top w:val="none" w:sz="0" w:space="0" w:color="auto"/>
        <w:left w:val="none" w:sz="0" w:space="0" w:color="auto"/>
        <w:bottom w:val="none" w:sz="0" w:space="0" w:color="auto"/>
        <w:right w:val="none" w:sz="0" w:space="0" w:color="auto"/>
      </w:divBdr>
    </w:div>
    <w:div w:id="1673869267">
      <w:bodyDiv w:val="1"/>
      <w:marLeft w:val="0"/>
      <w:marRight w:val="0"/>
      <w:marTop w:val="0"/>
      <w:marBottom w:val="0"/>
      <w:divBdr>
        <w:top w:val="none" w:sz="0" w:space="0" w:color="auto"/>
        <w:left w:val="none" w:sz="0" w:space="0" w:color="auto"/>
        <w:bottom w:val="none" w:sz="0" w:space="0" w:color="auto"/>
        <w:right w:val="none" w:sz="0" w:space="0" w:color="auto"/>
      </w:divBdr>
    </w:div>
    <w:div w:id="1673873728">
      <w:bodyDiv w:val="1"/>
      <w:marLeft w:val="0"/>
      <w:marRight w:val="0"/>
      <w:marTop w:val="0"/>
      <w:marBottom w:val="0"/>
      <w:divBdr>
        <w:top w:val="none" w:sz="0" w:space="0" w:color="auto"/>
        <w:left w:val="none" w:sz="0" w:space="0" w:color="auto"/>
        <w:bottom w:val="none" w:sz="0" w:space="0" w:color="auto"/>
        <w:right w:val="none" w:sz="0" w:space="0" w:color="auto"/>
      </w:divBdr>
    </w:div>
    <w:div w:id="1674188217">
      <w:bodyDiv w:val="1"/>
      <w:marLeft w:val="0"/>
      <w:marRight w:val="0"/>
      <w:marTop w:val="0"/>
      <w:marBottom w:val="0"/>
      <w:divBdr>
        <w:top w:val="none" w:sz="0" w:space="0" w:color="auto"/>
        <w:left w:val="none" w:sz="0" w:space="0" w:color="auto"/>
        <w:bottom w:val="none" w:sz="0" w:space="0" w:color="auto"/>
        <w:right w:val="none" w:sz="0" w:space="0" w:color="auto"/>
      </w:divBdr>
    </w:div>
    <w:div w:id="1674260671">
      <w:bodyDiv w:val="1"/>
      <w:marLeft w:val="0"/>
      <w:marRight w:val="0"/>
      <w:marTop w:val="0"/>
      <w:marBottom w:val="0"/>
      <w:divBdr>
        <w:top w:val="none" w:sz="0" w:space="0" w:color="auto"/>
        <w:left w:val="none" w:sz="0" w:space="0" w:color="auto"/>
        <w:bottom w:val="none" w:sz="0" w:space="0" w:color="auto"/>
        <w:right w:val="none" w:sz="0" w:space="0" w:color="auto"/>
      </w:divBdr>
    </w:div>
    <w:div w:id="1674337163">
      <w:bodyDiv w:val="1"/>
      <w:marLeft w:val="0"/>
      <w:marRight w:val="0"/>
      <w:marTop w:val="0"/>
      <w:marBottom w:val="0"/>
      <w:divBdr>
        <w:top w:val="none" w:sz="0" w:space="0" w:color="auto"/>
        <w:left w:val="none" w:sz="0" w:space="0" w:color="auto"/>
        <w:bottom w:val="none" w:sz="0" w:space="0" w:color="auto"/>
        <w:right w:val="none" w:sz="0" w:space="0" w:color="auto"/>
      </w:divBdr>
    </w:div>
    <w:div w:id="1674601051">
      <w:bodyDiv w:val="1"/>
      <w:marLeft w:val="0"/>
      <w:marRight w:val="0"/>
      <w:marTop w:val="0"/>
      <w:marBottom w:val="0"/>
      <w:divBdr>
        <w:top w:val="none" w:sz="0" w:space="0" w:color="auto"/>
        <w:left w:val="none" w:sz="0" w:space="0" w:color="auto"/>
        <w:bottom w:val="none" w:sz="0" w:space="0" w:color="auto"/>
        <w:right w:val="none" w:sz="0" w:space="0" w:color="auto"/>
      </w:divBdr>
      <w:divsChild>
        <w:div w:id="356657651">
          <w:marLeft w:val="0"/>
          <w:marRight w:val="0"/>
          <w:marTop w:val="0"/>
          <w:marBottom w:val="525"/>
          <w:divBdr>
            <w:top w:val="none" w:sz="0" w:space="0" w:color="auto"/>
            <w:left w:val="none" w:sz="0" w:space="0" w:color="auto"/>
            <w:bottom w:val="none" w:sz="0" w:space="0" w:color="auto"/>
            <w:right w:val="none" w:sz="0" w:space="0" w:color="auto"/>
          </w:divBdr>
        </w:div>
      </w:divsChild>
    </w:div>
    <w:div w:id="1674604046">
      <w:bodyDiv w:val="1"/>
      <w:marLeft w:val="0"/>
      <w:marRight w:val="0"/>
      <w:marTop w:val="0"/>
      <w:marBottom w:val="0"/>
      <w:divBdr>
        <w:top w:val="none" w:sz="0" w:space="0" w:color="auto"/>
        <w:left w:val="none" w:sz="0" w:space="0" w:color="auto"/>
        <w:bottom w:val="none" w:sz="0" w:space="0" w:color="auto"/>
        <w:right w:val="none" w:sz="0" w:space="0" w:color="auto"/>
      </w:divBdr>
    </w:div>
    <w:div w:id="1674650920">
      <w:bodyDiv w:val="1"/>
      <w:marLeft w:val="0"/>
      <w:marRight w:val="0"/>
      <w:marTop w:val="0"/>
      <w:marBottom w:val="0"/>
      <w:divBdr>
        <w:top w:val="none" w:sz="0" w:space="0" w:color="auto"/>
        <w:left w:val="none" w:sz="0" w:space="0" w:color="auto"/>
        <w:bottom w:val="none" w:sz="0" w:space="0" w:color="auto"/>
        <w:right w:val="none" w:sz="0" w:space="0" w:color="auto"/>
      </w:divBdr>
    </w:div>
    <w:div w:id="1675107168">
      <w:bodyDiv w:val="1"/>
      <w:marLeft w:val="0"/>
      <w:marRight w:val="0"/>
      <w:marTop w:val="0"/>
      <w:marBottom w:val="0"/>
      <w:divBdr>
        <w:top w:val="none" w:sz="0" w:space="0" w:color="auto"/>
        <w:left w:val="none" w:sz="0" w:space="0" w:color="auto"/>
        <w:bottom w:val="none" w:sz="0" w:space="0" w:color="auto"/>
        <w:right w:val="none" w:sz="0" w:space="0" w:color="auto"/>
      </w:divBdr>
    </w:div>
    <w:div w:id="1675109619">
      <w:bodyDiv w:val="1"/>
      <w:marLeft w:val="0"/>
      <w:marRight w:val="0"/>
      <w:marTop w:val="0"/>
      <w:marBottom w:val="0"/>
      <w:divBdr>
        <w:top w:val="none" w:sz="0" w:space="0" w:color="auto"/>
        <w:left w:val="none" w:sz="0" w:space="0" w:color="auto"/>
        <w:bottom w:val="none" w:sz="0" w:space="0" w:color="auto"/>
        <w:right w:val="none" w:sz="0" w:space="0" w:color="auto"/>
      </w:divBdr>
    </w:div>
    <w:div w:id="1675374115">
      <w:bodyDiv w:val="1"/>
      <w:marLeft w:val="0"/>
      <w:marRight w:val="0"/>
      <w:marTop w:val="0"/>
      <w:marBottom w:val="0"/>
      <w:divBdr>
        <w:top w:val="none" w:sz="0" w:space="0" w:color="auto"/>
        <w:left w:val="none" w:sz="0" w:space="0" w:color="auto"/>
        <w:bottom w:val="none" w:sz="0" w:space="0" w:color="auto"/>
        <w:right w:val="none" w:sz="0" w:space="0" w:color="auto"/>
      </w:divBdr>
    </w:div>
    <w:div w:id="1675455013">
      <w:bodyDiv w:val="1"/>
      <w:marLeft w:val="0"/>
      <w:marRight w:val="0"/>
      <w:marTop w:val="0"/>
      <w:marBottom w:val="0"/>
      <w:divBdr>
        <w:top w:val="none" w:sz="0" w:space="0" w:color="auto"/>
        <w:left w:val="none" w:sz="0" w:space="0" w:color="auto"/>
        <w:bottom w:val="none" w:sz="0" w:space="0" w:color="auto"/>
        <w:right w:val="none" w:sz="0" w:space="0" w:color="auto"/>
      </w:divBdr>
    </w:div>
    <w:div w:id="1675760454">
      <w:bodyDiv w:val="1"/>
      <w:marLeft w:val="0"/>
      <w:marRight w:val="0"/>
      <w:marTop w:val="0"/>
      <w:marBottom w:val="0"/>
      <w:divBdr>
        <w:top w:val="none" w:sz="0" w:space="0" w:color="auto"/>
        <w:left w:val="none" w:sz="0" w:space="0" w:color="auto"/>
        <w:bottom w:val="none" w:sz="0" w:space="0" w:color="auto"/>
        <w:right w:val="none" w:sz="0" w:space="0" w:color="auto"/>
      </w:divBdr>
      <w:divsChild>
        <w:div w:id="58530747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75841601">
      <w:bodyDiv w:val="1"/>
      <w:marLeft w:val="0"/>
      <w:marRight w:val="0"/>
      <w:marTop w:val="0"/>
      <w:marBottom w:val="0"/>
      <w:divBdr>
        <w:top w:val="none" w:sz="0" w:space="0" w:color="auto"/>
        <w:left w:val="none" w:sz="0" w:space="0" w:color="auto"/>
        <w:bottom w:val="none" w:sz="0" w:space="0" w:color="auto"/>
        <w:right w:val="none" w:sz="0" w:space="0" w:color="auto"/>
      </w:divBdr>
    </w:div>
    <w:div w:id="1675909989">
      <w:bodyDiv w:val="1"/>
      <w:marLeft w:val="0"/>
      <w:marRight w:val="0"/>
      <w:marTop w:val="0"/>
      <w:marBottom w:val="0"/>
      <w:divBdr>
        <w:top w:val="none" w:sz="0" w:space="0" w:color="auto"/>
        <w:left w:val="none" w:sz="0" w:space="0" w:color="auto"/>
        <w:bottom w:val="none" w:sz="0" w:space="0" w:color="auto"/>
        <w:right w:val="none" w:sz="0" w:space="0" w:color="auto"/>
      </w:divBdr>
      <w:divsChild>
        <w:div w:id="40280113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75916276">
      <w:bodyDiv w:val="1"/>
      <w:marLeft w:val="0"/>
      <w:marRight w:val="0"/>
      <w:marTop w:val="0"/>
      <w:marBottom w:val="0"/>
      <w:divBdr>
        <w:top w:val="none" w:sz="0" w:space="0" w:color="auto"/>
        <w:left w:val="none" w:sz="0" w:space="0" w:color="auto"/>
        <w:bottom w:val="none" w:sz="0" w:space="0" w:color="auto"/>
        <w:right w:val="none" w:sz="0" w:space="0" w:color="auto"/>
      </w:divBdr>
      <w:divsChild>
        <w:div w:id="722292045">
          <w:marLeft w:val="0"/>
          <w:marRight w:val="0"/>
          <w:marTop w:val="0"/>
          <w:marBottom w:val="0"/>
          <w:divBdr>
            <w:top w:val="none" w:sz="0" w:space="0" w:color="auto"/>
            <w:left w:val="none" w:sz="0" w:space="0" w:color="auto"/>
            <w:bottom w:val="none" w:sz="0" w:space="0" w:color="auto"/>
            <w:right w:val="none" w:sz="0" w:space="0" w:color="auto"/>
          </w:divBdr>
          <w:divsChild>
            <w:div w:id="1445147476">
              <w:marLeft w:val="0"/>
              <w:marRight w:val="0"/>
              <w:marTop w:val="0"/>
              <w:marBottom w:val="0"/>
              <w:divBdr>
                <w:top w:val="none" w:sz="0" w:space="0" w:color="auto"/>
                <w:left w:val="none" w:sz="0" w:space="0" w:color="auto"/>
                <w:bottom w:val="none" w:sz="0" w:space="0" w:color="auto"/>
                <w:right w:val="none" w:sz="0" w:space="0" w:color="auto"/>
              </w:divBdr>
              <w:divsChild>
                <w:div w:id="171942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49448">
          <w:marLeft w:val="0"/>
          <w:marRight w:val="0"/>
          <w:marTop w:val="0"/>
          <w:marBottom w:val="0"/>
          <w:divBdr>
            <w:top w:val="none" w:sz="0" w:space="0" w:color="auto"/>
            <w:left w:val="none" w:sz="0" w:space="0" w:color="auto"/>
            <w:bottom w:val="none" w:sz="0" w:space="0" w:color="auto"/>
            <w:right w:val="none" w:sz="0" w:space="0" w:color="auto"/>
          </w:divBdr>
          <w:divsChild>
            <w:div w:id="2013028014">
              <w:marLeft w:val="0"/>
              <w:marRight w:val="0"/>
              <w:marTop w:val="0"/>
              <w:marBottom w:val="0"/>
              <w:divBdr>
                <w:top w:val="none" w:sz="0" w:space="0" w:color="auto"/>
                <w:left w:val="none" w:sz="0" w:space="0" w:color="auto"/>
                <w:bottom w:val="none" w:sz="0" w:space="0" w:color="auto"/>
                <w:right w:val="none" w:sz="0" w:space="0" w:color="auto"/>
              </w:divBdr>
              <w:divsChild>
                <w:div w:id="48327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56623">
      <w:bodyDiv w:val="1"/>
      <w:marLeft w:val="0"/>
      <w:marRight w:val="0"/>
      <w:marTop w:val="0"/>
      <w:marBottom w:val="0"/>
      <w:divBdr>
        <w:top w:val="none" w:sz="0" w:space="0" w:color="auto"/>
        <w:left w:val="none" w:sz="0" w:space="0" w:color="auto"/>
        <w:bottom w:val="none" w:sz="0" w:space="0" w:color="auto"/>
        <w:right w:val="none" w:sz="0" w:space="0" w:color="auto"/>
      </w:divBdr>
      <w:divsChild>
        <w:div w:id="385878059">
          <w:marLeft w:val="0"/>
          <w:marRight w:val="0"/>
          <w:marTop w:val="0"/>
          <w:marBottom w:val="0"/>
          <w:divBdr>
            <w:top w:val="none" w:sz="0" w:space="0" w:color="auto"/>
            <w:left w:val="none" w:sz="0" w:space="0" w:color="auto"/>
            <w:bottom w:val="none" w:sz="0" w:space="0" w:color="auto"/>
            <w:right w:val="none" w:sz="0" w:space="0" w:color="auto"/>
          </w:divBdr>
        </w:div>
        <w:div w:id="1343968025">
          <w:marLeft w:val="0"/>
          <w:marRight w:val="0"/>
          <w:marTop w:val="0"/>
          <w:marBottom w:val="375"/>
          <w:divBdr>
            <w:top w:val="none" w:sz="0" w:space="0" w:color="auto"/>
            <w:left w:val="none" w:sz="0" w:space="0" w:color="auto"/>
            <w:bottom w:val="none" w:sz="0" w:space="0" w:color="auto"/>
            <w:right w:val="none" w:sz="0" w:space="0" w:color="auto"/>
          </w:divBdr>
          <w:divsChild>
            <w:div w:id="1969050959">
              <w:marLeft w:val="0"/>
              <w:marRight w:val="0"/>
              <w:marTop w:val="0"/>
              <w:marBottom w:val="0"/>
              <w:divBdr>
                <w:top w:val="none" w:sz="0" w:space="0" w:color="auto"/>
                <w:left w:val="none" w:sz="0" w:space="0" w:color="auto"/>
                <w:bottom w:val="none" w:sz="0" w:space="0" w:color="auto"/>
                <w:right w:val="none" w:sz="0" w:space="0" w:color="auto"/>
              </w:divBdr>
            </w:div>
          </w:divsChild>
        </w:div>
        <w:div w:id="399448045">
          <w:marLeft w:val="0"/>
          <w:marRight w:val="0"/>
          <w:marTop w:val="0"/>
          <w:marBottom w:val="0"/>
          <w:divBdr>
            <w:top w:val="none" w:sz="0" w:space="0" w:color="auto"/>
            <w:left w:val="none" w:sz="0" w:space="0" w:color="auto"/>
            <w:bottom w:val="none" w:sz="0" w:space="0" w:color="auto"/>
            <w:right w:val="none" w:sz="0" w:space="0" w:color="auto"/>
          </w:divBdr>
        </w:div>
      </w:divsChild>
    </w:div>
    <w:div w:id="1676033892">
      <w:bodyDiv w:val="1"/>
      <w:marLeft w:val="0"/>
      <w:marRight w:val="0"/>
      <w:marTop w:val="0"/>
      <w:marBottom w:val="0"/>
      <w:divBdr>
        <w:top w:val="none" w:sz="0" w:space="0" w:color="auto"/>
        <w:left w:val="none" w:sz="0" w:space="0" w:color="auto"/>
        <w:bottom w:val="none" w:sz="0" w:space="0" w:color="auto"/>
        <w:right w:val="none" w:sz="0" w:space="0" w:color="auto"/>
      </w:divBdr>
    </w:div>
    <w:div w:id="1676303858">
      <w:bodyDiv w:val="1"/>
      <w:marLeft w:val="0"/>
      <w:marRight w:val="0"/>
      <w:marTop w:val="0"/>
      <w:marBottom w:val="0"/>
      <w:divBdr>
        <w:top w:val="none" w:sz="0" w:space="0" w:color="auto"/>
        <w:left w:val="none" w:sz="0" w:space="0" w:color="auto"/>
        <w:bottom w:val="none" w:sz="0" w:space="0" w:color="auto"/>
        <w:right w:val="none" w:sz="0" w:space="0" w:color="auto"/>
      </w:divBdr>
    </w:div>
    <w:div w:id="1676419707">
      <w:bodyDiv w:val="1"/>
      <w:marLeft w:val="0"/>
      <w:marRight w:val="0"/>
      <w:marTop w:val="0"/>
      <w:marBottom w:val="0"/>
      <w:divBdr>
        <w:top w:val="none" w:sz="0" w:space="0" w:color="auto"/>
        <w:left w:val="none" w:sz="0" w:space="0" w:color="auto"/>
        <w:bottom w:val="none" w:sz="0" w:space="0" w:color="auto"/>
        <w:right w:val="none" w:sz="0" w:space="0" w:color="auto"/>
      </w:divBdr>
      <w:divsChild>
        <w:div w:id="2056350168">
          <w:marLeft w:val="0"/>
          <w:marRight w:val="0"/>
          <w:marTop w:val="0"/>
          <w:marBottom w:val="0"/>
          <w:divBdr>
            <w:top w:val="none" w:sz="0" w:space="0" w:color="auto"/>
            <w:left w:val="none" w:sz="0" w:space="0" w:color="auto"/>
            <w:bottom w:val="none" w:sz="0" w:space="0" w:color="auto"/>
            <w:right w:val="none" w:sz="0" w:space="0" w:color="auto"/>
          </w:divBdr>
          <w:divsChild>
            <w:div w:id="83966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882096">
      <w:bodyDiv w:val="1"/>
      <w:marLeft w:val="0"/>
      <w:marRight w:val="0"/>
      <w:marTop w:val="0"/>
      <w:marBottom w:val="0"/>
      <w:divBdr>
        <w:top w:val="none" w:sz="0" w:space="0" w:color="auto"/>
        <w:left w:val="none" w:sz="0" w:space="0" w:color="auto"/>
        <w:bottom w:val="none" w:sz="0" w:space="0" w:color="auto"/>
        <w:right w:val="none" w:sz="0" w:space="0" w:color="auto"/>
      </w:divBdr>
      <w:divsChild>
        <w:div w:id="506674801">
          <w:marLeft w:val="0"/>
          <w:marRight w:val="0"/>
          <w:marTop w:val="225"/>
          <w:marBottom w:val="600"/>
          <w:divBdr>
            <w:top w:val="none" w:sz="0" w:space="0" w:color="auto"/>
            <w:left w:val="none" w:sz="0" w:space="0" w:color="auto"/>
            <w:bottom w:val="none" w:sz="0" w:space="0" w:color="auto"/>
            <w:right w:val="none" w:sz="0" w:space="0" w:color="auto"/>
          </w:divBdr>
        </w:div>
        <w:div w:id="1241019070">
          <w:marLeft w:val="0"/>
          <w:marRight w:val="0"/>
          <w:marTop w:val="0"/>
          <w:marBottom w:val="0"/>
          <w:divBdr>
            <w:top w:val="none" w:sz="0" w:space="0" w:color="auto"/>
            <w:left w:val="none" w:sz="0" w:space="0" w:color="auto"/>
            <w:bottom w:val="none" w:sz="0" w:space="0" w:color="auto"/>
            <w:right w:val="none" w:sz="0" w:space="0" w:color="auto"/>
          </w:divBdr>
          <w:divsChild>
            <w:div w:id="13543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5498">
      <w:bodyDiv w:val="1"/>
      <w:marLeft w:val="0"/>
      <w:marRight w:val="0"/>
      <w:marTop w:val="0"/>
      <w:marBottom w:val="0"/>
      <w:divBdr>
        <w:top w:val="none" w:sz="0" w:space="0" w:color="auto"/>
        <w:left w:val="none" w:sz="0" w:space="0" w:color="auto"/>
        <w:bottom w:val="none" w:sz="0" w:space="0" w:color="auto"/>
        <w:right w:val="none" w:sz="0" w:space="0" w:color="auto"/>
      </w:divBdr>
      <w:divsChild>
        <w:div w:id="529341524">
          <w:marLeft w:val="0"/>
          <w:marRight w:val="0"/>
          <w:marTop w:val="0"/>
          <w:marBottom w:val="0"/>
          <w:divBdr>
            <w:top w:val="none" w:sz="0" w:space="0" w:color="auto"/>
            <w:left w:val="none" w:sz="0" w:space="0" w:color="auto"/>
            <w:bottom w:val="none" w:sz="0" w:space="0" w:color="auto"/>
            <w:right w:val="none" w:sz="0" w:space="0" w:color="auto"/>
          </w:divBdr>
          <w:divsChild>
            <w:div w:id="227619617">
              <w:marLeft w:val="0"/>
              <w:marRight w:val="150"/>
              <w:marTop w:val="0"/>
              <w:marBottom w:val="0"/>
              <w:divBdr>
                <w:top w:val="none" w:sz="0" w:space="0" w:color="auto"/>
                <w:left w:val="none" w:sz="0" w:space="0" w:color="auto"/>
                <w:bottom w:val="none" w:sz="0" w:space="0" w:color="auto"/>
                <w:right w:val="none" w:sz="0" w:space="0" w:color="auto"/>
              </w:divBdr>
            </w:div>
            <w:div w:id="367068721">
              <w:marLeft w:val="0"/>
              <w:marRight w:val="150"/>
              <w:marTop w:val="0"/>
              <w:marBottom w:val="0"/>
              <w:divBdr>
                <w:top w:val="none" w:sz="0" w:space="0" w:color="auto"/>
                <w:left w:val="none" w:sz="0" w:space="0" w:color="auto"/>
                <w:bottom w:val="none" w:sz="0" w:space="0" w:color="auto"/>
                <w:right w:val="none" w:sz="0" w:space="0" w:color="auto"/>
              </w:divBdr>
            </w:div>
          </w:divsChild>
        </w:div>
        <w:div w:id="777605329">
          <w:marLeft w:val="0"/>
          <w:marRight w:val="0"/>
          <w:marTop w:val="0"/>
          <w:marBottom w:val="0"/>
          <w:divBdr>
            <w:top w:val="none" w:sz="0" w:space="0" w:color="auto"/>
            <w:left w:val="none" w:sz="0" w:space="0" w:color="auto"/>
            <w:bottom w:val="none" w:sz="0" w:space="0" w:color="auto"/>
            <w:right w:val="none" w:sz="0" w:space="0" w:color="auto"/>
          </w:divBdr>
        </w:div>
        <w:div w:id="1411349569">
          <w:marLeft w:val="0"/>
          <w:marRight w:val="0"/>
          <w:marTop w:val="0"/>
          <w:marBottom w:val="0"/>
          <w:divBdr>
            <w:top w:val="none" w:sz="0" w:space="0" w:color="auto"/>
            <w:left w:val="none" w:sz="0" w:space="0" w:color="auto"/>
            <w:bottom w:val="none" w:sz="0" w:space="0" w:color="auto"/>
            <w:right w:val="none" w:sz="0" w:space="0" w:color="auto"/>
          </w:divBdr>
        </w:div>
        <w:div w:id="1529290673">
          <w:marLeft w:val="0"/>
          <w:marRight w:val="0"/>
          <w:marTop w:val="0"/>
          <w:marBottom w:val="150"/>
          <w:divBdr>
            <w:top w:val="none" w:sz="0" w:space="0" w:color="auto"/>
            <w:left w:val="none" w:sz="0" w:space="0" w:color="auto"/>
            <w:bottom w:val="none" w:sz="0" w:space="0" w:color="auto"/>
            <w:right w:val="none" w:sz="0" w:space="0" w:color="auto"/>
          </w:divBdr>
        </w:div>
      </w:divsChild>
    </w:div>
    <w:div w:id="1677030144">
      <w:bodyDiv w:val="1"/>
      <w:marLeft w:val="0"/>
      <w:marRight w:val="0"/>
      <w:marTop w:val="0"/>
      <w:marBottom w:val="0"/>
      <w:divBdr>
        <w:top w:val="none" w:sz="0" w:space="0" w:color="auto"/>
        <w:left w:val="none" w:sz="0" w:space="0" w:color="auto"/>
        <w:bottom w:val="none" w:sz="0" w:space="0" w:color="auto"/>
        <w:right w:val="none" w:sz="0" w:space="0" w:color="auto"/>
      </w:divBdr>
    </w:div>
    <w:div w:id="1677344009">
      <w:bodyDiv w:val="1"/>
      <w:marLeft w:val="0"/>
      <w:marRight w:val="0"/>
      <w:marTop w:val="0"/>
      <w:marBottom w:val="0"/>
      <w:divBdr>
        <w:top w:val="none" w:sz="0" w:space="0" w:color="auto"/>
        <w:left w:val="none" w:sz="0" w:space="0" w:color="auto"/>
        <w:bottom w:val="none" w:sz="0" w:space="0" w:color="auto"/>
        <w:right w:val="none" w:sz="0" w:space="0" w:color="auto"/>
      </w:divBdr>
    </w:div>
    <w:div w:id="1677491904">
      <w:bodyDiv w:val="1"/>
      <w:marLeft w:val="0"/>
      <w:marRight w:val="0"/>
      <w:marTop w:val="0"/>
      <w:marBottom w:val="0"/>
      <w:divBdr>
        <w:top w:val="none" w:sz="0" w:space="0" w:color="auto"/>
        <w:left w:val="none" w:sz="0" w:space="0" w:color="auto"/>
        <w:bottom w:val="none" w:sz="0" w:space="0" w:color="auto"/>
        <w:right w:val="none" w:sz="0" w:space="0" w:color="auto"/>
      </w:divBdr>
      <w:divsChild>
        <w:div w:id="2015915508">
          <w:marLeft w:val="0"/>
          <w:marRight w:val="0"/>
          <w:marTop w:val="0"/>
          <w:marBottom w:val="0"/>
          <w:divBdr>
            <w:top w:val="none" w:sz="0" w:space="0" w:color="auto"/>
            <w:left w:val="none" w:sz="0" w:space="0" w:color="auto"/>
            <w:bottom w:val="none" w:sz="0" w:space="0" w:color="auto"/>
            <w:right w:val="none" w:sz="0" w:space="0" w:color="auto"/>
          </w:divBdr>
          <w:divsChild>
            <w:div w:id="21405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732158">
      <w:bodyDiv w:val="1"/>
      <w:marLeft w:val="0"/>
      <w:marRight w:val="0"/>
      <w:marTop w:val="0"/>
      <w:marBottom w:val="0"/>
      <w:divBdr>
        <w:top w:val="none" w:sz="0" w:space="0" w:color="auto"/>
        <w:left w:val="none" w:sz="0" w:space="0" w:color="auto"/>
        <w:bottom w:val="none" w:sz="0" w:space="0" w:color="auto"/>
        <w:right w:val="none" w:sz="0" w:space="0" w:color="auto"/>
      </w:divBdr>
      <w:divsChild>
        <w:div w:id="553738697">
          <w:marLeft w:val="0"/>
          <w:marRight w:val="0"/>
          <w:marTop w:val="0"/>
          <w:marBottom w:val="0"/>
          <w:divBdr>
            <w:top w:val="none" w:sz="0" w:space="0" w:color="auto"/>
            <w:left w:val="none" w:sz="0" w:space="0" w:color="auto"/>
            <w:bottom w:val="none" w:sz="0" w:space="0" w:color="auto"/>
            <w:right w:val="none" w:sz="0" w:space="0" w:color="auto"/>
          </w:divBdr>
          <w:divsChild>
            <w:div w:id="215242268">
              <w:marLeft w:val="0"/>
              <w:marRight w:val="0"/>
              <w:marTop w:val="0"/>
              <w:marBottom w:val="0"/>
              <w:divBdr>
                <w:top w:val="none" w:sz="0" w:space="0" w:color="auto"/>
                <w:left w:val="none" w:sz="0" w:space="0" w:color="auto"/>
                <w:bottom w:val="none" w:sz="0" w:space="0" w:color="auto"/>
                <w:right w:val="none" w:sz="0" w:space="0" w:color="auto"/>
              </w:divBdr>
            </w:div>
          </w:divsChild>
        </w:div>
        <w:div w:id="1995445729">
          <w:marLeft w:val="0"/>
          <w:marRight w:val="0"/>
          <w:marTop w:val="225"/>
          <w:marBottom w:val="600"/>
          <w:divBdr>
            <w:top w:val="none" w:sz="0" w:space="0" w:color="auto"/>
            <w:left w:val="none" w:sz="0" w:space="0" w:color="auto"/>
            <w:bottom w:val="none" w:sz="0" w:space="0" w:color="auto"/>
            <w:right w:val="none" w:sz="0" w:space="0" w:color="auto"/>
          </w:divBdr>
        </w:div>
      </w:divsChild>
    </w:div>
    <w:div w:id="1677805586">
      <w:bodyDiv w:val="1"/>
      <w:marLeft w:val="0"/>
      <w:marRight w:val="0"/>
      <w:marTop w:val="0"/>
      <w:marBottom w:val="0"/>
      <w:divBdr>
        <w:top w:val="none" w:sz="0" w:space="0" w:color="auto"/>
        <w:left w:val="none" w:sz="0" w:space="0" w:color="auto"/>
        <w:bottom w:val="none" w:sz="0" w:space="0" w:color="auto"/>
        <w:right w:val="none" w:sz="0" w:space="0" w:color="auto"/>
      </w:divBdr>
    </w:div>
    <w:div w:id="1678070640">
      <w:bodyDiv w:val="1"/>
      <w:marLeft w:val="0"/>
      <w:marRight w:val="0"/>
      <w:marTop w:val="0"/>
      <w:marBottom w:val="0"/>
      <w:divBdr>
        <w:top w:val="none" w:sz="0" w:space="0" w:color="auto"/>
        <w:left w:val="none" w:sz="0" w:space="0" w:color="auto"/>
        <w:bottom w:val="none" w:sz="0" w:space="0" w:color="auto"/>
        <w:right w:val="none" w:sz="0" w:space="0" w:color="auto"/>
      </w:divBdr>
      <w:divsChild>
        <w:div w:id="976764798">
          <w:marLeft w:val="0"/>
          <w:marRight w:val="0"/>
          <w:marTop w:val="0"/>
          <w:marBottom w:val="0"/>
          <w:divBdr>
            <w:top w:val="none" w:sz="0" w:space="0" w:color="auto"/>
            <w:left w:val="none" w:sz="0" w:space="0" w:color="auto"/>
            <w:bottom w:val="none" w:sz="0" w:space="0" w:color="auto"/>
            <w:right w:val="none" w:sz="0" w:space="0" w:color="auto"/>
          </w:divBdr>
          <w:divsChild>
            <w:div w:id="711543514">
              <w:marLeft w:val="0"/>
              <w:marRight w:val="0"/>
              <w:marTop w:val="0"/>
              <w:marBottom w:val="0"/>
              <w:divBdr>
                <w:top w:val="none" w:sz="0" w:space="0" w:color="auto"/>
                <w:left w:val="none" w:sz="0" w:space="0" w:color="auto"/>
                <w:bottom w:val="none" w:sz="0" w:space="0" w:color="auto"/>
                <w:right w:val="none" w:sz="0" w:space="0" w:color="auto"/>
              </w:divBdr>
            </w:div>
          </w:divsChild>
        </w:div>
        <w:div w:id="1614360197">
          <w:marLeft w:val="0"/>
          <w:marRight w:val="0"/>
          <w:marTop w:val="0"/>
          <w:marBottom w:val="0"/>
          <w:divBdr>
            <w:top w:val="none" w:sz="0" w:space="0" w:color="auto"/>
            <w:left w:val="none" w:sz="0" w:space="0" w:color="auto"/>
            <w:bottom w:val="single" w:sz="18" w:space="8" w:color="000000"/>
            <w:right w:val="none" w:sz="0" w:space="0" w:color="auto"/>
          </w:divBdr>
        </w:div>
      </w:divsChild>
    </w:div>
    <w:div w:id="1678078181">
      <w:bodyDiv w:val="1"/>
      <w:marLeft w:val="0"/>
      <w:marRight w:val="0"/>
      <w:marTop w:val="0"/>
      <w:marBottom w:val="0"/>
      <w:divBdr>
        <w:top w:val="none" w:sz="0" w:space="0" w:color="auto"/>
        <w:left w:val="none" w:sz="0" w:space="0" w:color="auto"/>
        <w:bottom w:val="none" w:sz="0" w:space="0" w:color="auto"/>
        <w:right w:val="none" w:sz="0" w:space="0" w:color="auto"/>
      </w:divBdr>
    </w:div>
    <w:div w:id="1678146455">
      <w:bodyDiv w:val="1"/>
      <w:marLeft w:val="0"/>
      <w:marRight w:val="0"/>
      <w:marTop w:val="0"/>
      <w:marBottom w:val="0"/>
      <w:divBdr>
        <w:top w:val="none" w:sz="0" w:space="0" w:color="auto"/>
        <w:left w:val="none" w:sz="0" w:space="0" w:color="auto"/>
        <w:bottom w:val="none" w:sz="0" w:space="0" w:color="auto"/>
        <w:right w:val="none" w:sz="0" w:space="0" w:color="auto"/>
      </w:divBdr>
      <w:divsChild>
        <w:div w:id="1673752223">
          <w:marLeft w:val="0"/>
          <w:marRight w:val="0"/>
          <w:marTop w:val="0"/>
          <w:marBottom w:val="0"/>
          <w:divBdr>
            <w:top w:val="none" w:sz="0" w:space="0" w:color="auto"/>
            <w:left w:val="none" w:sz="0" w:space="0" w:color="auto"/>
            <w:bottom w:val="none" w:sz="0" w:space="0" w:color="auto"/>
            <w:right w:val="none" w:sz="0" w:space="0" w:color="auto"/>
          </w:divBdr>
          <w:divsChild>
            <w:div w:id="443160463">
              <w:marLeft w:val="0"/>
              <w:marRight w:val="0"/>
              <w:marTop w:val="0"/>
              <w:marBottom w:val="0"/>
              <w:divBdr>
                <w:top w:val="none" w:sz="0" w:space="0" w:color="auto"/>
                <w:left w:val="none" w:sz="0" w:space="0" w:color="auto"/>
                <w:bottom w:val="none" w:sz="0" w:space="0" w:color="auto"/>
                <w:right w:val="none" w:sz="0" w:space="0" w:color="auto"/>
              </w:divBdr>
            </w:div>
          </w:divsChild>
        </w:div>
        <w:div w:id="1959024252">
          <w:marLeft w:val="0"/>
          <w:marRight w:val="0"/>
          <w:marTop w:val="225"/>
          <w:marBottom w:val="600"/>
          <w:divBdr>
            <w:top w:val="none" w:sz="0" w:space="0" w:color="auto"/>
            <w:left w:val="none" w:sz="0" w:space="0" w:color="auto"/>
            <w:bottom w:val="none" w:sz="0" w:space="0" w:color="auto"/>
            <w:right w:val="none" w:sz="0" w:space="0" w:color="auto"/>
          </w:divBdr>
        </w:div>
      </w:divsChild>
    </w:div>
    <w:div w:id="1678187801">
      <w:bodyDiv w:val="1"/>
      <w:marLeft w:val="0"/>
      <w:marRight w:val="0"/>
      <w:marTop w:val="0"/>
      <w:marBottom w:val="0"/>
      <w:divBdr>
        <w:top w:val="none" w:sz="0" w:space="0" w:color="auto"/>
        <w:left w:val="none" w:sz="0" w:space="0" w:color="auto"/>
        <w:bottom w:val="none" w:sz="0" w:space="0" w:color="auto"/>
        <w:right w:val="none" w:sz="0" w:space="0" w:color="auto"/>
      </w:divBdr>
      <w:divsChild>
        <w:div w:id="668756615">
          <w:marLeft w:val="1581"/>
          <w:marRight w:val="0"/>
          <w:marTop w:val="0"/>
          <w:marBottom w:val="0"/>
          <w:divBdr>
            <w:top w:val="none" w:sz="0" w:space="0" w:color="auto"/>
            <w:left w:val="none" w:sz="0" w:space="0" w:color="auto"/>
            <w:bottom w:val="none" w:sz="0" w:space="0" w:color="auto"/>
            <w:right w:val="none" w:sz="0" w:space="0" w:color="auto"/>
          </w:divBdr>
        </w:div>
      </w:divsChild>
    </w:div>
    <w:div w:id="1678267977">
      <w:bodyDiv w:val="1"/>
      <w:marLeft w:val="0"/>
      <w:marRight w:val="0"/>
      <w:marTop w:val="0"/>
      <w:marBottom w:val="0"/>
      <w:divBdr>
        <w:top w:val="none" w:sz="0" w:space="0" w:color="auto"/>
        <w:left w:val="none" w:sz="0" w:space="0" w:color="auto"/>
        <w:bottom w:val="none" w:sz="0" w:space="0" w:color="auto"/>
        <w:right w:val="none" w:sz="0" w:space="0" w:color="auto"/>
      </w:divBdr>
      <w:divsChild>
        <w:div w:id="1755779142">
          <w:marLeft w:val="0"/>
          <w:marRight w:val="0"/>
          <w:marTop w:val="0"/>
          <w:marBottom w:val="0"/>
          <w:divBdr>
            <w:top w:val="none" w:sz="0" w:space="0" w:color="auto"/>
            <w:left w:val="none" w:sz="0" w:space="0" w:color="auto"/>
            <w:bottom w:val="none" w:sz="0" w:space="0" w:color="auto"/>
            <w:right w:val="none" w:sz="0" w:space="0" w:color="auto"/>
          </w:divBdr>
        </w:div>
      </w:divsChild>
    </w:div>
    <w:div w:id="1678535922">
      <w:bodyDiv w:val="1"/>
      <w:marLeft w:val="0"/>
      <w:marRight w:val="0"/>
      <w:marTop w:val="0"/>
      <w:marBottom w:val="0"/>
      <w:divBdr>
        <w:top w:val="none" w:sz="0" w:space="0" w:color="auto"/>
        <w:left w:val="none" w:sz="0" w:space="0" w:color="auto"/>
        <w:bottom w:val="none" w:sz="0" w:space="0" w:color="auto"/>
        <w:right w:val="none" w:sz="0" w:space="0" w:color="auto"/>
      </w:divBdr>
    </w:div>
    <w:div w:id="1678574800">
      <w:bodyDiv w:val="1"/>
      <w:marLeft w:val="0"/>
      <w:marRight w:val="0"/>
      <w:marTop w:val="0"/>
      <w:marBottom w:val="0"/>
      <w:divBdr>
        <w:top w:val="none" w:sz="0" w:space="0" w:color="auto"/>
        <w:left w:val="none" w:sz="0" w:space="0" w:color="auto"/>
        <w:bottom w:val="none" w:sz="0" w:space="0" w:color="auto"/>
        <w:right w:val="none" w:sz="0" w:space="0" w:color="auto"/>
      </w:divBdr>
    </w:div>
    <w:div w:id="1678652105">
      <w:bodyDiv w:val="1"/>
      <w:marLeft w:val="0"/>
      <w:marRight w:val="0"/>
      <w:marTop w:val="0"/>
      <w:marBottom w:val="0"/>
      <w:divBdr>
        <w:top w:val="none" w:sz="0" w:space="0" w:color="auto"/>
        <w:left w:val="none" w:sz="0" w:space="0" w:color="auto"/>
        <w:bottom w:val="none" w:sz="0" w:space="0" w:color="auto"/>
        <w:right w:val="none" w:sz="0" w:space="0" w:color="auto"/>
      </w:divBdr>
      <w:divsChild>
        <w:div w:id="1008488800">
          <w:marLeft w:val="0"/>
          <w:marRight w:val="0"/>
          <w:marTop w:val="0"/>
          <w:marBottom w:val="0"/>
          <w:divBdr>
            <w:top w:val="none" w:sz="0" w:space="0" w:color="auto"/>
            <w:left w:val="none" w:sz="0" w:space="0" w:color="auto"/>
            <w:bottom w:val="none" w:sz="0" w:space="0" w:color="auto"/>
            <w:right w:val="none" w:sz="0" w:space="0" w:color="auto"/>
          </w:divBdr>
        </w:div>
        <w:div w:id="1761947757">
          <w:marLeft w:val="0"/>
          <w:marRight w:val="0"/>
          <w:marTop w:val="0"/>
          <w:marBottom w:val="0"/>
          <w:divBdr>
            <w:top w:val="none" w:sz="0" w:space="0" w:color="auto"/>
            <w:left w:val="none" w:sz="0" w:space="0" w:color="auto"/>
            <w:bottom w:val="none" w:sz="0" w:space="0" w:color="auto"/>
            <w:right w:val="none" w:sz="0" w:space="0" w:color="auto"/>
          </w:divBdr>
        </w:div>
      </w:divsChild>
    </w:div>
    <w:div w:id="1678731025">
      <w:bodyDiv w:val="1"/>
      <w:marLeft w:val="0"/>
      <w:marRight w:val="0"/>
      <w:marTop w:val="0"/>
      <w:marBottom w:val="0"/>
      <w:divBdr>
        <w:top w:val="none" w:sz="0" w:space="0" w:color="auto"/>
        <w:left w:val="none" w:sz="0" w:space="0" w:color="auto"/>
        <w:bottom w:val="none" w:sz="0" w:space="0" w:color="auto"/>
        <w:right w:val="none" w:sz="0" w:space="0" w:color="auto"/>
      </w:divBdr>
      <w:divsChild>
        <w:div w:id="1481076121">
          <w:marLeft w:val="-225"/>
          <w:marRight w:val="-225"/>
          <w:marTop w:val="0"/>
          <w:marBottom w:val="0"/>
          <w:divBdr>
            <w:top w:val="none" w:sz="0" w:space="0" w:color="auto"/>
            <w:left w:val="none" w:sz="0" w:space="0" w:color="auto"/>
            <w:bottom w:val="none" w:sz="0" w:space="0" w:color="auto"/>
            <w:right w:val="none" w:sz="0" w:space="0" w:color="auto"/>
          </w:divBdr>
          <w:divsChild>
            <w:div w:id="7875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771513">
      <w:bodyDiv w:val="1"/>
      <w:marLeft w:val="0"/>
      <w:marRight w:val="0"/>
      <w:marTop w:val="0"/>
      <w:marBottom w:val="0"/>
      <w:divBdr>
        <w:top w:val="none" w:sz="0" w:space="0" w:color="auto"/>
        <w:left w:val="none" w:sz="0" w:space="0" w:color="auto"/>
        <w:bottom w:val="none" w:sz="0" w:space="0" w:color="auto"/>
        <w:right w:val="none" w:sz="0" w:space="0" w:color="auto"/>
      </w:divBdr>
      <w:divsChild>
        <w:div w:id="2006929913">
          <w:marLeft w:val="0"/>
          <w:marRight w:val="0"/>
          <w:marTop w:val="0"/>
          <w:marBottom w:val="0"/>
          <w:divBdr>
            <w:top w:val="none" w:sz="0" w:space="0" w:color="auto"/>
            <w:left w:val="none" w:sz="0" w:space="0" w:color="auto"/>
            <w:bottom w:val="none" w:sz="0" w:space="0" w:color="auto"/>
            <w:right w:val="none" w:sz="0" w:space="0" w:color="auto"/>
          </w:divBdr>
        </w:div>
      </w:divsChild>
    </w:div>
    <w:div w:id="1679112853">
      <w:bodyDiv w:val="1"/>
      <w:marLeft w:val="0"/>
      <w:marRight w:val="0"/>
      <w:marTop w:val="0"/>
      <w:marBottom w:val="0"/>
      <w:divBdr>
        <w:top w:val="none" w:sz="0" w:space="0" w:color="auto"/>
        <w:left w:val="none" w:sz="0" w:space="0" w:color="auto"/>
        <w:bottom w:val="none" w:sz="0" w:space="0" w:color="auto"/>
        <w:right w:val="none" w:sz="0" w:space="0" w:color="auto"/>
      </w:divBdr>
      <w:divsChild>
        <w:div w:id="542793844">
          <w:marLeft w:val="0"/>
          <w:marRight w:val="0"/>
          <w:marTop w:val="0"/>
          <w:marBottom w:val="0"/>
          <w:divBdr>
            <w:top w:val="none" w:sz="0" w:space="0" w:color="auto"/>
            <w:left w:val="none" w:sz="0" w:space="0" w:color="auto"/>
            <w:bottom w:val="none" w:sz="0" w:space="0" w:color="auto"/>
            <w:right w:val="none" w:sz="0" w:space="0" w:color="auto"/>
          </w:divBdr>
          <w:divsChild>
            <w:div w:id="1240554673">
              <w:marLeft w:val="0"/>
              <w:marRight w:val="0"/>
              <w:marTop w:val="0"/>
              <w:marBottom w:val="0"/>
              <w:divBdr>
                <w:top w:val="none" w:sz="0" w:space="0" w:color="auto"/>
                <w:left w:val="none" w:sz="0" w:space="0" w:color="auto"/>
                <w:bottom w:val="none" w:sz="0" w:space="0" w:color="auto"/>
                <w:right w:val="none" w:sz="0" w:space="0" w:color="auto"/>
              </w:divBdr>
            </w:div>
          </w:divsChild>
        </w:div>
        <w:div w:id="1991515474">
          <w:marLeft w:val="0"/>
          <w:marRight w:val="0"/>
          <w:marTop w:val="225"/>
          <w:marBottom w:val="600"/>
          <w:divBdr>
            <w:top w:val="none" w:sz="0" w:space="0" w:color="auto"/>
            <w:left w:val="none" w:sz="0" w:space="0" w:color="auto"/>
            <w:bottom w:val="none" w:sz="0" w:space="0" w:color="auto"/>
            <w:right w:val="none" w:sz="0" w:space="0" w:color="auto"/>
          </w:divBdr>
        </w:div>
      </w:divsChild>
    </w:div>
    <w:div w:id="1679310837">
      <w:bodyDiv w:val="1"/>
      <w:marLeft w:val="0"/>
      <w:marRight w:val="0"/>
      <w:marTop w:val="0"/>
      <w:marBottom w:val="0"/>
      <w:divBdr>
        <w:top w:val="none" w:sz="0" w:space="0" w:color="auto"/>
        <w:left w:val="none" w:sz="0" w:space="0" w:color="auto"/>
        <w:bottom w:val="none" w:sz="0" w:space="0" w:color="auto"/>
        <w:right w:val="none" w:sz="0" w:space="0" w:color="auto"/>
      </w:divBdr>
    </w:div>
    <w:div w:id="1679380008">
      <w:bodyDiv w:val="1"/>
      <w:marLeft w:val="0"/>
      <w:marRight w:val="0"/>
      <w:marTop w:val="0"/>
      <w:marBottom w:val="0"/>
      <w:divBdr>
        <w:top w:val="none" w:sz="0" w:space="0" w:color="auto"/>
        <w:left w:val="none" w:sz="0" w:space="0" w:color="auto"/>
        <w:bottom w:val="none" w:sz="0" w:space="0" w:color="auto"/>
        <w:right w:val="none" w:sz="0" w:space="0" w:color="auto"/>
      </w:divBdr>
    </w:div>
    <w:div w:id="1679457084">
      <w:bodyDiv w:val="1"/>
      <w:marLeft w:val="0"/>
      <w:marRight w:val="0"/>
      <w:marTop w:val="0"/>
      <w:marBottom w:val="0"/>
      <w:divBdr>
        <w:top w:val="none" w:sz="0" w:space="0" w:color="auto"/>
        <w:left w:val="none" w:sz="0" w:space="0" w:color="auto"/>
        <w:bottom w:val="none" w:sz="0" w:space="0" w:color="auto"/>
        <w:right w:val="none" w:sz="0" w:space="0" w:color="auto"/>
      </w:divBdr>
    </w:div>
    <w:div w:id="1679697527">
      <w:bodyDiv w:val="1"/>
      <w:marLeft w:val="0"/>
      <w:marRight w:val="0"/>
      <w:marTop w:val="0"/>
      <w:marBottom w:val="0"/>
      <w:divBdr>
        <w:top w:val="none" w:sz="0" w:space="0" w:color="auto"/>
        <w:left w:val="none" w:sz="0" w:space="0" w:color="auto"/>
        <w:bottom w:val="none" w:sz="0" w:space="0" w:color="auto"/>
        <w:right w:val="none" w:sz="0" w:space="0" w:color="auto"/>
      </w:divBdr>
    </w:div>
    <w:div w:id="1679769020">
      <w:bodyDiv w:val="1"/>
      <w:marLeft w:val="0"/>
      <w:marRight w:val="0"/>
      <w:marTop w:val="0"/>
      <w:marBottom w:val="0"/>
      <w:divBdr>
        <w:top w:val="none" w:sz="0" w:space="0" w:color="auto"/>
        <w:left w:val="none" w:sz="0" w:space="0" w:color="auto"/>
        <w:bottom w:val="none" w:sz="0" w:space="0" w:color="auto"/>
        <w:right w:val="none" w:sz="0" w:space="0" w:color="auto"/>
      </w:divBdr>
    </w:div>
    <w:div w:id="1679847224">
      <w:bodyDiv w:val="1"/>
      <w:marLeft w:val="0"/>
      <w:marRight w:val="0"/>
      <w:marTop w:val="0"/>
      <w:marBottom w:val="0"/>
      <w:divBdr>
        <w:top w:val="none" w:sz="0" w:space="0" w:color="auto"/>
        <w:left w:val="none" w:sz="0" w:space="0" w:color="auto"/>
        <w:bottom w:val="none" w:sz="0" w:space="0" w:color="auto"/>
        <w:right w:val="none" w:sz="0" w:space="0" w:color="auto"/>
      </w:divBdr>
    </w:div>
    <w:div w:id="1680307761">
      <w:bodyDiv w:val="1"/>
      <w:marLeft w:val="0"/>
      <w:marRight w:val="0"/>
      <w:marTop w:val="0"/>
      <w:marBottom w:val="0"/>
      <w:divBdr>
        <w:top w:val="none" w:sz="0" w:space="0" w:color="auto"/>
        <w:left w:val="none" w:sz="0" w:space="0" w:color="auto"/>
        <w:bottom w:val="none" w:sz="0" w:space="0" w:color="auto"/>
        <w:right w:val="none" w:sz="0" w:space="0" w:color="auto"/>
      </w:divBdr>
    </w:div>
    <w:div w:id="1680309919">
      <w:bodyDiv w:val="1"/>
      <w:marLeft w:val="0"/>
      <w:marRight w:val="0"/>
      <w:marTop w:val="0"/>
      <w:marBottom w:val="0"/>
      <w:divBdr>
        <w:top w:val="none" w:sz="0" w:space="0" w:color="auto"/>
        <w:left w:val="none" w:sz="0" w:space="0" w:color="auto"/>
        <w:bottom w:val="none" w:sz="0" w:space="0" w:color="auto"/>
        <w:right w:val="none" w:sz="0" w:space="0" w:color="auto"/>
      </w:divBdr>
    </w:div>
    <w:div w:id="1680544014">
      <w:bodyDiv w:val="1"/>
      <w:marLeft w:val="0"/>
      <w:marRight w:val="0"/>
      <w:marTop w:val="0"/>
      <w:marBottom w:val="0"/>
      <w:divBdr>
        <w:top w:val="none" w:sz="0" w:space="0" w:color="auto"/>
        <w:left w:val="none" w:sz="0" w:space="0" w:color="auto"/>
        <w:bottom w:val="none" w:sz="0" w:space="0" w:color="auto"/>
        <w:right w:val="none" w:sz="0" w:space="0" w:color="auto"/>
      </w:divBdr>
    </w:div>
    <w:div w:id="1680544457">
      <w:bodyDiv w:val="1"/>
      <w:marLeft w:val="0"/>
      <w:marRight w:val="0"/>
      <w:marTop w:val="0"/>
      <w:marBottom w:val="0"/>
      <w:divBdr>
        <w:top w:val="none" w:sz="0" w:space="0" w:color="auto"/>
        <w:left w:val="none" w:sz="0" w:space="0" w:color="auto"/>
        <w:bottom w:val="none" w:sz="0" w:space="0" w:color="auto"/>
        <w:right w:val="none" w:sz="0" w:space="0" w:color="auto"/>
      </w:divBdr>
      <w:divsChild>
        <w:div w:id="754591536">
          <w:marLeft w:val="0"/>
          <w:marRight w:val="0"/>
          <w:marTop w:val="0"/>
          <w:marBottom w:val="0"/>
          <w:divBdr>
            <w:top w:val="none" w:sz="0" w:space="0" w:color="auto"/>
            <w:left w:val="none" w:sz="0" w:space="0" w:color="auto"/>
            <w:bottom w:val="none" w:sz="0" w:space="0" w:color="auto"/>
            <w:right w:val="none" w:sz="0" w:space="0" w:color="auto"/>
          </w:divBdr>
        </w:div>
      </w:divsChild>
    </w:div>
    <w:div w:id="1680545275">
      <w:bodyDiv w:val="1"/>
      <w:marLeft w:val="0"/>
      <w:marRight w:val="0"/>
      <w:marTop w:val="0"/>
      <w:marBottom w:val="0"/>
      <w:divBdr>
        <w:top w:val="none" w:sz="0" w:space="0" w:color="auto"/>
        <w:left w:val="none" w:sz="0" w:space="0" w:color="auto"/>
        <w:bottom w:val="none" w:sz="0" w:space="0" w:color="auto"/>
        <w:right w:val="none" w:sz="0" w:space="0" w:color="auto"/>
      </w:divBdr>
      <w:divsChild>
        <w:div w:id="1079056341">
          <w:marLeft w:val="0"/>
          <w:marRight w:val="0"/>
          <w:marTop w:val="0"/>
          <w:marBottom w:val="0"/>
          <w:divBdr>
            <w:top w:val="none" w:sz="0" w:space="0" w:color="auto"/>
            <w:left w:val="none" w:sz="0" w:space="0" w:color="auto"/>
            <w:bottom w:val="none" w:sz="0" w:space="0" w:color="auto"/>
            <w:right w:val="none" w:sz="0" w:space="0" w:color="auto"/>
          </w:divBdr>
        </w:div>
      </w:divsChild>
    </w:div>
    <w:div w:id="1680548885">
      <w:bodyDiv w:val="1"/>
      <w:marLeft w:val="0"/>
      <w:marRight w:val="0"/>
      <w:marTop w:val="0"/>
      <w:marBottom w:val="0"/>
      <w:divBdr>
        <w:top w:val="none" w:sz="0" w:space="0" w:color="auto"/>
        <w:left w:val="none" w:sz="0" w:space="0" w:color="auto"/>
        <w:bottom w:val="none" w:sz="0" w:space="0" w:color="auto"/>
        <w:right w:val="none" w:sz="0" w:space="0" w:color="auto"/>
      </w:divBdr>
    </w:div>
    <w:div w:id="1680765701">
      <w:bodyDiv w:val="1"/>
      <w:marLeft w:val="0"/>
      <w:marRight w:val="0"/>
      <w:marTop w:val="0"/>
      <w:marBottom w:val="0"/>
      <w:divBdr>
        <w:top w:val="none" w:sz="0" w:space="0" w:color="auto"/>
        <w:left w:val="none" w:sz="0" w:space="0" w:color="auto"/>
        <w:bottom w:val="none" w:sz="0" w:space="0" w:color="auto"/>
        <w:right w:val="none" w:sz="0" w:space="0" w:color="auto"/>
      </w:divBdr>
      <w:divsChild>
        <w:div w:id="7440314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80892326">
      <w:bodyDiv w:val="1"/>
      <w:marLeft w:val="0"/>
      <w:marRight w:val="0"/>
      <w:marTop w:val="0"/>
      <w:marBottom w:val="0"/>
      <w:divBdr>
        <w:top w:val="none" w:sz="0" w:space="0" w:color="auto"/>
        <w:left w:val="none" w:sz="0" w:space="0" w:color="auto"/>
        <w:bottom w:val="none" w:sz="0" w:space="0" w:color="auto"/>
        <w:right w:val="none" w:sz="0" w:space="0" w:color="auto"/>
      </w:divBdr>
      <w:divsChild>
        <w:div w:id="7399067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81007485">
      <w:bodyDiv w:val="1"/>
      <w:marLeft w:val="0"/>
      <w:marRight w:val="0"/>
      <w:marTop w:val="0"/>
      <w:marBottom w:val="0"/>
      <w:divBdr>
        <w:top w:val="none" w:sz="0" w:space="0" w:color="auto"/>
        <w:left w:val="none" w:sz="0" w:space="0" w:color="auto"/>
        <w:bottom w:val="none" w:sz="0" w:space="0" w:color="auto"/>
        <w:right w:val="none" w:sz="0" w:space="0" w:color="auto"/>
      </w:divBdr>
    </w:div>
    <w:div w:id="1681010217">
      <w:bodyDiv w:val="1"/>
      <w:marLeft w:val="0"/>
      <w:marRight w:val="0"/>
      <w:marTop w:val="0"/>
      <w:marBottom w:val="0"/>
      <w:divBdr>
        <w:top w:val="none" w:sz="0" w:space="0" w:color="auto"/>
        <w:left w:val="none" w:sz="0" w:space="0" w:color="auto"/>
        <w:bottom w:val="none" w:sz="0" w:space="0" w:color="auto"/>
        <w:right w:val="none" w:sz="0" w:space="0" w:color="auto"/>
      </w:divBdr>
      <w:divsChild>
        <w:div w:id="1976566807">
          <w:marLeft w:val="0"/>
          <w:marRight w:val="0"/>
          <w:marTop w:val="0"/>
          <w:marBottom w:val="0"/>
          <w:divBdr>
            <w:top w:val="none" w:sz="0" w:space="0" w:color="auto"/>
            <w:left w:val="none" w:sz="0" w:space="0" w:color="auto"/>
            <w:bottom w:val="none" w:sz="0" w:space="0" w:color="auto"/>
            <w:right w:val="none" w:sz="0" w:space="0" w:color="auto"/>
          </w:divBdr>
          <w:divsChild>
            <w:div w:id="14407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8198">
      <w:bodyDiv w:val="1"/>
      <w:marLeft w:val="0"/>
      <w:marRight w:val="0"/>
      <w:marTop w:val="0"/>
      <w:marBottom w:val="0"/>
      <w:divBdr>
        <w:top w:val="none" w:sz="0" w:space="0" w:color="auto"/>
        <w:left w:val="none" w:sz="0" w:space="0" w:color="auto"/>
        <w:bottom w:val="none" w:sz="0" w:space="0" w:color="auto"/>
        <w:right w:val="none" w:sz="0" w:space="0" w:color="auto"/>
      </w:divBdr>
      <w:divsChild>
        <w:div w:id="1525023833">
          <w:marLeft w:val="0"/>
          <w:marRight w:val="0"/>
          <w:marTop w:val="0"/>
          <w:marBottom w:val="0"/>
          <w:divBdr>
            <w:top w:val="none" w:sz="0" w:space="0" w:color="auto"/>
            <w:left w:val="none" w:sz="0" w:space="0" w:color="auto"/>
            <w:bottom w:val="none" w:sz="0" w:space="0" w:color="auto"/>
            <w:right w:val="none" w:sz="0" w:space="0" w:color="auto"/>
          </w:divBdr>
          <w:divsChild>
            <w:div w:id="191905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346568">
      <w:bodyDiv w:val="1"/>
      <w:marLeft w:val="0"/>
      <w:marRight w:val="0"/>
      <w:marTop w:val="0"/>
      <w:marBottom w:val="0"/>
      <w:divBdr>
        <w:top w:val="none" w:sz="0" w:space="0" w:color="auto"/>
        <w:left w:val="none" w:sz="0" w:space="0" w:color="auto"/>
        <w:bottom w:val="none" w:sz="0" w:space="0" w:color="auto"/>
        <w:right w:val="none" w:sz="0" w:space="0" w:color="auto"/>
      </w:divBdr>
    </w:div>
    <w:div w:id="1681392260">
      <w:bodyDiv w:val="1"/>
      <w:marLeft w:val="0"/>
      <w:marRight w:val="0"/>
      <w:marTop w:val="0"/>
      <w:marBottom w:val="0"/>
      <w:divBdr>
        <w:top w:val="none" w:sz="0" w:space="0" w:color="auto"/>
        <w:left w:val="none" w:sz="0" w:space="0" w:color="auto"/>
        <w:bottom w:val="none" w:sz="0" w:space="0" w:color="auto"/>
        <w:right w:val="none" w:sz="0" w:space="0" w:color="auto"/>
      </w:divBdr>
      <w:divsChild>
        <w:div w:id="2040202210">
          <w:marLeft w:val="0"/>
          <w:marRight w:val="0"/>
          <w:marTop w:val="0"/>
          <w:marBottom w:val="0"/>
          <w:divBdr>
            <w:top w:val="none" w:sz="0" w:space="0" w:color="auto"/>
            <w:left w:val="none" w:sz="0" w:space="0" w:color="auto"/>
            <w:bottom w:val="none" w:sz="0" w:space="0" w:color="auto"/>
            <w:right w:val="none" w:sz="0" w:space="0" w:color="auto"/>
          </w:divBdr>
          <w:divsChild>
            <w:div w:id="748229483">
              <w:marLeft w:val="900"/>
              <w:marRight w:val="0"/>
              <w:marTop w:val="0"/>
              <w:marBottom w:val="0"/>
              <w:divBdr>
                <w:top w:val="none" w:sz="0" w:space="0" w:color="auto"/>
                <w:left w:val="none" w:sz="0" w:space="0" w:color="auto"/>
                <w:bottom w:val="none" w:sz="0" w:space="0" w:color="auto"/>
                <w:right w:val="none" w:sz="0" w:space="0" w:color="auto"/>
              </w:divBdr>
              <w:divsChild>
                <w:div w:id="750397201">
                  <w:marLeft w:val="0"/>
                  <w:marRight w:val="0"/>
                  <w:marTop w:val="0"/>
                  <w:marBottom w:val="0"/>
                  <w:divBdr>
                    <w:top w:val="none" w:sz="0" w:space="0" w:color="auto"/>
                    <w:left w:val="none" w:sz="0" w:space="0" w:color="auto"/>
                    <w:bottom w:val="none" w:sz="0" w:space="0" w:color="auto"/>
                    <w:right w:val="none" w:sz="0" w:space="0" w:color="auto"/>
                  </w:divBdr>
                </w:div>
                <w:div w:id="13446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57461">
      <w:bodyDiv w:val="1"/>
      <w:marLeft w:val="0"/>
      <w:marRight w:val="0"/>
      <w:marTop w:val="0"/>
      <w:marBottom w:val="0"/>
      <w:divBdr>
        <w:top w:val="none" w:sz="0" w:space="0" w:color="auto"/>
        <w:left w:val="none" w:sz="0" w:space="0" w:color="auto"/>
        <w:bottom w:val="none" w:sz="0" w:space="0" w:color="auto"/>
        <w:right w:val="none" w:sz="0" w:space="0" w:color="auto"/>
      </w:divBdr>
    </w:div>
    <w:div w:id="1681816776">
      <w:bodyDiv w:val="1"/>
      <w:marLeft w:val="0"/>
      <w:marRight w:val="0"/>
      <w:marTop w:val="0"/>
      <w:marBottom w:val="0"/>
      <w:divBdr>
        <w:top w:val="none" w:sz="0" w:space="0" w:color="auto"/>
        <w:left w:val="none" w:sz="0" w:space="0" w:color="auto"/>
        <w:bottom w:val="none" w:sz="0" w:space="0" w:color="auto"/>
        <w:right w:val="none" w:sz="0" w:space="0" w:color="auto"/>
      </w:divBdr>
    </w:div>
    <w:div w:id="1681851803">
      <w:bodyDiv w:val="1"/>
      <w:marLeft w:val="0"/>
      <w:marRight w:val="0"/>
      <w:marTop w:val="0"/>
      <w:marBottom w:val="0"/>
      <w:divBdr>
        <w:top w:val="none" w:sz="0" w:space="0" w:color="auto"/>
        <w:left w:val="none" w:sz="0" w:space="0" w:color="auto"/>
        <w:bottom w:val="none" w:sz="0" w:space="0" w:color="auto"/>
        <w:right w:val="none" w:sz="0" w:space="0" w:color="auto"/>
      </w:divBdr>
      <w:divsChild>
        <w:div w:id="1324158455">
          <w:marLeft w:val="0"/>
          <w:marRight w:val="0"/>
          <w:marTop w:val="0"/>
          <w:marBottom w:val="525"/>
          <w:divBdr>
            <w:top w:val="none" w:sz="0" w:space="0" w:color="auto"/>
            <w:left w:val="none" w:sz="0" w:space="0" w:color="auto"/>
            <w:bottom w:val="none" w:sz="0" w:space="0" w:color="auto"/>
            <w:right w:val="none" w:sz="0" w:space="0" w:color="auto"/>
          </w:divBdr>
        </w:div>
      </w:divsChild>
    </w:div>
    <w:div w:id="1681854197">
      <w:bodyDiv w:val="1"/>
      <w:marLeft w:val="0"/>
      <w:marRight w:val="0"/>
      <w:marTop w:val="0"/>
      <w:marBottom w:val="0"/>
      <w:divBdr>
        <w:top w:val="none" w:sz="0" w:space="0" w:color="auto"/>
        <w:left w:val="none" w:sz="0" w:space="0" w:color="auto"/>
        <w:bottom w:val="none" w:sz="0" w:space="0" w:color="auto"/>
        <w:right w:val="none" w:sz="0" w:space="0" w:color="auto"/>
      </w:divBdr>
      <w:divsChild>
        <w:div w:id="2087727730">
          <w:marLeft w:val="0"/>
          <w:marRight w:val="0"/>
          <w:marTop w:val="0"/>
          <w:marBottom w:val="0"/>
          <w:divBdr>
            <w:top w:val="none" w:sz="0" w:space="0" w:color="auto"/>
            <w:left w:val="none" w:sz="0" w:space="0" w:color="auto"/>
            <w:bottom w:val="none" w:sz="0" w:space="0" w:color="auto"/>
            <w:right w:val="none" w:sz="0" w:space="0" w:color="auto"/>
          </w:divBdr>
        </w:div>
      </w:divsChild>
    </w:div>
    <w:div w:id="1681926177">
      <w:bodyDiv w:val="1"/>
      <w:marLeft w:val="0"/>
      <w:marRight w:val="0"/>
      <w:marTop w:val="0"/>
      <w:marBottom w:val="0"/>
      <w:divBdr>
        <w:top w:val="none" w:sz="0" w:space="0" w:color="auto"/>
        <w:left w:val="none" w:sz="0" w:space="0" w:color="auto"/>
        <w:bottom w:val="none" w:sz="0" w:space="0" w:color="auto"/>
        <w:right w:val="none" w:sz="0" w:space="0" w:color="auto"/>
      </w:divBdr>
    </w:div>
    <w:div w:id="1681934465">
      <w:bodyDiv w:val="1"/>
      <w:marLeft w:val="0"/>
      <w:marRight w:val="0"/>
      <w:marTop w:val="0"/>
      <w:marBottom w:val="0"/>
      <w:divBdr>
        <w:top w:val="none" w:sz="0" w:space="0" w:color="auto"/>
        <w:left w:val="none" w:sz="0" w:space="0" w:color="auto"/>
        <w:bottom w:val="none" w:sz="0" w:space="0" w:color="auto"/>
        <w:right w:val="none" w:sz="0" w:space="0" w:color="auto"/>
      </w:divBdr>
      <w:divsChild>
        <w:div w:id="1494684923">
          <w:marLeft w:val="0"/>
          <w:marRight w:val="0"/>
          <w:marTop w:val="0"/>
          <w:marBottom w:val="0"/>
          <w:divBdr>
            <w:top w:val="none" w:sz="0" w:space="0" w:color="auto"/>
            <w:left w:val="none" w:sz="0" w:space="0" w:color="auto"/>
            <w:bottom w:val="none" w:sz="0" w:space="0" w:color="auto"/>
            <w:right w:val="none" w:sz="0" w:space="0" w:color="auto"/>
          </w:divBdr>
          <w:divsChild>
            <w:div w:id="911695501">
              <w:marLeft w:val="900"/>
              <w:marRight w:val="0"/>
              <w:marTop w:val="0"/>
              <w:marBottom w:val="0"/>
              <w:divBdr>
                <w:top w:val="none" w:sz="0" w:space="0" w:color="auto"/>
                <w:left w:val="none" w:sz="0" w:space="0" w:color="auto"/>
                <w:bottom w:val="none" w:sz="0" w:space="0" w:color="auto"/>
                <w:right w:val="none" w:sz="0" w:space="0" w:color="auto"/>
              </w:divBdr>
              <w:divsChild>
                <w:div w:id="1360663870">
                  <w:marLeft w:val="0"/>
                  <w:marRight w:val="0"/>
                  <w:marTop w:val="0"/>
                  <w:marBottom w:val="0"/>
                  <w:divBdr>
                    <w:top w:val="none" w:sz="0" w:space="0" w:color="auto"/>
                    <w:left w:val="none" w:sz="0" w:space="0" w:color="auto"/>
                    <w:bottom w:val="none" w:sz="0" w:space="0" w:color="auto"/>
                    <w:right w:val="none" w:sz="0" w:space="0" w:color="auto"/>
                  </w:divBdr>
                </w:div>
                <w:div w:id="209855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270505">
      <w:bodyDiv w:val="1"/>
      <w:marLeft w:val="0"/>
      <w:marRight w:val="0"/>
      <w:marTop w:val="0"/>
      <w:marBottom w:val="0"/>
      <w:divBdr>
        <w:top w:val="none" w:sz="0" w:space="0" w:color="auto"/>
        <w:left w:val="none" w:sz="0" w:space="0" w:color="auto"/>
        <w:bottom w:val="none" w:sz="0" w:space="0" w:color="auto"/>
        <w:right w:val="none" w:sz="0" w:space="0" w:color="auto"/>
      </w:divBdr>
      <w:divsChild>
        <w:div w:id="1951083662">
          <w:marLeft w:val="0"/>
          <w:marRight w:val="0"/>
          <w:marTop w:val="0"/>
          <w:marBottom w:val="0"/>
          <w:divBdr>
            <w:top w:val="none" w:sz="0" w:space="0" w:color="auto"/>
            <w:left w:val="none" w:sz="0" w:space="0" w:color="auto"/>
            <w:bottom w:val="none" w:sz="0" w:space="0" w:color="auto"/>
            <w:right w:val="none" w:sz="0" w:space="0" w:color="auto"/>
          </w:divBdr>
        </w:div>
      </w:divsChild>
    </w:div>
    <w:div w:id="1682396780">
      <w:bodyDiv w:val="1"/>
      <w:marLeft w:val="0"/>
      <w:marRight w:val="0"/>
      <w:marTop w:val="0"/>
      <w:marBottom w:val="0"/>
      <w:divBdr>
        <w:top w:val="none" w:sz="0" w:space="0" w:color="auto"/>
        <w:left w:val="none" w:sz="0" w:space="0" w:color="auto"/>
        <w:bottom w:val="none" w:sz="0" w:space="0" w:color="auto"/>
        <w:right w:val="none" w:sz="0" w:space="0" w:color="auto"/>
      </w:divBdr>
      <w:divsChild>
        <w:div w:id="606427385">
          <w:marLeft w:val="0"/>
          <w:marRight w:val="0"/>
          <w:marTop w:val="0"/>
          <w:marBottom w:val="0"/>
          <w:divBdr>
            <w:top w:val="none" w:sz="0" w:space="0" w:color="auto"/>
            <w:left w:val="none" w:sz="0" w:space="0" w:color="auto"/>
            <w:bottom w:val="none" w:sz="0" w:space="0" w:color="auto"/>
            <w:right w:val="none" w:sz="0" w:space="0" w:color="auto"/>
          </w:divBdr>
        </w:div>
      </w:divsChild>
    </w:div>
    <w:div w:id="1682507682">
      <w:bodyDiv w:val="1"/>
      <w:marLeft w:val="0"/>
      <w:marRight w:val="0"/>
      <w:marTop w:val="0"/>
      <w:marBottom w:val="0"/>
      <w:divBdr>
        <w:top w:val="none" w:sz="0" w:space="0" w:color="auto"/>
        <w:left w:val="none" w:sz="0" w:space="0" w:color="auto"/>
        <w:bottom w:val="none" w:sz="0" w:space="0" w:color="auto"/>
        <w:right w:val="none" w:sz="0" w:space="0" w:color="auto"/>
      </w:divBdr>
    </w:div>
    <w:div w:id="1682583932">
      <w:bodyDiv w:val="1"/>
      <w:marLeft w:val="0"/>
      <w:marRight w:val="0"/>
      <w:marTop w:val="0"/>
      <w:marBottom w:val="0"/>
      <w:divBdr>
        <w:top w:val="none" w:sz="0" w:space="0" w:color="auto"/>
        <w:left w:val="none" w:sz="0" w:space="0" w:color="auto"/>
        <w:bottom w:val="none" w:sz="0" w:space="0" w:color="auto"/>
        <w:right w:val="none" w:sz="0" w:space="0" w:color="auto"/>
      </w:divBdr>
    </w:div>
    <w:div w:id="1682731480">
      <w:bodyDiv w:val="1"/>
      <w:marLeft w:val="0"/>
      <w:marRight w:val="0"/>
      <w:marTop w:val="0"/>
      <w:marBottom w:val="0"/>
      <w:divBdr>
        <w:top w:val="none" w:sz="0" w:space="0" w:color="auto"/>
        <w:left w:val="none" w:sz="0" w:space="0" w:color="auto"/>
        <w:bottom w:val="none" w:sz="0" w:space="0" w:color="auto"/>
        <w:right w:val="none" w:sz="0" w:space="0" w:color="auto"/>
      </w:divBdr>
    </w:div>
    <w:div w:id="1682781928">
      <w:bodyDiv w:val="1"/>
      <w:marLeft w:val="0"/>
      <w:marRight w:val="0"/>
      <w:marTop w:val="0"/>
      <w:marBottom w:val="0"/>
      <w:divBdr>
        <w:top w:val="none" w:sz="0" w:space="0" w:color="auto"/>
        <w:left w:val="none" w:sz="0" w:space="0" w:color="auto"/>
        <w:bottom w:val="none" w:sz="0" w:space="0" w:color="auto"/>
        <w:right w:val="none" w:sz="0" w:space="0" w:color="auto"/>
      </w:divBdr>
      <w:divsChild>
        <w:div w:id="210583492">
          <w:marLeft w:val="0"/>
          <w:marRight w:val="0"/>
          <w:marTop w:val="0"/>
          <w:marBottom w:val="0"/>
          <w:divBdr>
            <w:top w:val="none" w:sz="0" w:space="0" w:color="auto"/>
            <w:left w:val="none" w:sz="0" w:space="0" w:color="auto"/>
            <w:bottom w:val="none" w:sz="0" w:space="0" w:color="auto"/>
            <w:right w:val="none" w:sz="0" w:space="0" w:color="auto"/>
          </w:divBdr>
          <w:divsChild>
            <w:div w:id="905335247">
              <w:marLeft w:val="0"/>
              <w:marRight w:val="0"/>
              <w:marTop w:val="0"/>
              <w:marBottom w:val="0"/>
              <w:divBdr>
                <w:top w:val="none" w:sz="0" w:space="0" w:color="auto"/>
                <w:left w:val="none" w:sz="0" w:space="0" w:color="auto"/>
                <w:bottom w:val="none" w:sz="0" w:space="0" w:color="auto"/>
                <w:right w:val="none" w:sz="0" w:space="0" w:color="auto"/>
              </w:divBdr>
            </w:div>
          </w:divsChild>
        </w:div>
        <w:div w:id="1509325666">
          <w:marLeft w:val="0"/>
          <w:marRight w:val="0"/>
          <w:marTop w:val="225"/>
          <w:marBottom w:val="600"/>
          <w:divBdr>
            <w:top w:val="none" w:sz="0" w:space="0" w:color="auto"/>
            <w:left w:val="none" w:sz="0" w:space="0" w:color="auto"/>
            <w:bottom w:val="none" w:sz="0" w:space="0" w:color="auto"/>
            <w:right w:val="none" w:sz="0" w:space="0" w:color="auto"/>
          </w:divBdr>
        </w:div>
      </w:divsChild>
    </w:div>
    <w:div w:id="1682856970">
      <w:bodyDiv w:val="1"/>
      <w:marLeft w:val="0"/>
      <w:marRight w:val="0"/>
      <w:marTop w:val="0"/>
      <w:marBottom w:val="0"/>
      <w:divBdr>
        <w:top w:val="none" w:sz="0" w:space="0" w:color="auto"/>
        <w:left w:val="none" w:sz="0" w:space="0" w:color="auto"/>
        <w:bottom w:val="none" w:sz="0" w:space="0" w:color="auto"/>
        <w:right w:val="none" w:sz="0" w:space="0" w:color="auto"/>
      </w:divBdr>
    </w:div>
    <w:div w:id="1683163748">
      <w:bodyDiv w:val="1"/>
      <w:marLeft w:val="0"/>
      <w:marRight w:val="0"/>
      <w:marTop w:val="0"/>
      <w:marBottom w:val="0"/>
      <w:divBdr>
        <w:top w:val="none" w:sz="0" w:space="0" w:color="auto"/>
        <w:left w:val="none" w:sz="0" w:space="0" w:color="auto"/>
        <w:bottom w:val="none" w:sz="0" w:space="0" w:color="auto"/>
        <w:right w:val="none" w:sz="0" w:space="0" w:color="auto"/>
      </w:divBdr>
      <w:divsChild>
        <w:div w:id="1914773155">
          <w:marLeft w:val="0"/>
          <w:marRight w:val="0"/>
          <w:marTop w:val="0"/>
          <w:marBottom w:val="0"/>
          <w:divBdr>
            <w:top w:val="none" w:sz="0" w:space="0" w:color="auto"/>
            <w:left w:val="none" w:sz="0" w:space="0" w:color="auto"/>
            <w:bottom w:val="none" w:sz="0" w:space="0" w:color="auto"/>
            <w:right w:val="none" w:sz="0" w:space="0" w:color="auto"/>
          </w:divBdr>
          <w:divsChild>
            <w:div w:id="786199626">
              <w:marLeft w:val="0"/>
              <w:marRight w:val="0"/>
              <w:marTop w:val="0"/>
              <w:marBottom w:val="0"/>
              <w:divBdr>
                <w:top w:val="none" w:sz="0" w:space="0" w:color="auto"/>
                <w:left w:val="none" w:sz="0" w:space="0" w:color="auto"/>
                <w:bottom w:val="none" w:sz="0" w:space="0" w:color="auto"/>
                <w:right w:val="none" w:sz="0" w:space="0" w:color="auto"/>
              </w:divBdr>
            </w:div>
          </w:divsChild>
        </w:div>
        <w:div w:id="1510215954">
          <w:marLeft w:val="0"/>
          <w:marRight w:val="0"/>
          <w:marTop w:val="225"/>
          <w:marBottom w:val="600"/>
          <w:divBdr>
            <w:top w:val="none" w:sz="0" w:space="0" w:color="auto"/>
            <w:left w:val="none" w:sz="0" w:space="0" w:color="auto"/>
            <w:bottom w:val="none" w:sz="0" w:space="0" w:color="auto"/>
            <w:right w:val="none" w:sz="0" w:space="0" w:color="auto"/>
          </w:divBdr>
        </w:div>
      </w:divsChild>
    </w:div>
    <w:div w:id="1683507492">
      <w:bodyDiv w:val="1"/>
      <w:marLeft w:val="0"/>
      <w:marRight w:val="0"/>
      <w:marTop w:val="0"/>
      <w:marBottom w:val="0"/>
      <w:divBdr>
        <w:top w:val="none" w:sz="0" w:space="0" w:color="auto"/>
        <w:left w:val="none" w:sz="0" w:space="0" w:color="auto"/>
        <w:bottom w:val="none" w:sz="0" w:space="0" w:color="auto"/>
        <w:right w:val="none" w:sz="0" w:space="0" w:color="auto"/>
      </w:divBdr>
    </w:div>
    <w:div w:id="1683583226">
      <w:bodyDiv w:val="1"/>
      <w:marLeft w:val="0"/>
      <w:marRight w:val="0"/>
      <w:marTop w:val="0"/>
      <w:marBottom w:val="0"/>
      <w:divBdr>
        <w:top w:val="none" w:sz="0" w:space="0" w:color="auto"/>
        <w:left w:val="none" w:sz="0" w:space="0" w:color="auto"/>
        <w:bottom w:val="none" w:sz="0" w:space="0" w:color="auto"/>
        <w:right w:val="none" w:sz="0" w:space="0" w:color="auto"/>
      </w:divBdr>
      <w:divsChild>
        <w:div w:id="785124319">
          <w:marLeft w:val="0"/>
          <w:marRight w:val="0"/>
          <w:marTop w:val="0"/>
          <w:marBottom w:val="0"/>
          <w:divBdr>
            <w:top w:val="none" w:sz="0" w:space="0" w:color="auto"/>
            <w:left w:val="none" w:sz="0" w:space="0" w:color="auto"/>
            <w:bottom w:val="none" w:sz="0" w:space="0" w:color="auto"/>
            <w:right w:val="none" w:sz="0" w:space="0" w:color="auto"/>
          </w:divBdr>
          <w:divsChild>
            <w:div w:id="770055418">
              <w:marLeft w:val="0"/>
              <w:marRight w:val="0"/>
              <w:marTop w:val="0"/>
              <w:marBottom w:val="0"/>
              <w:divBdr>
                <w:top w:val="none" w:sz="0" w:space="0" w:color="auto"/>
                <w:left w:val="none" w:sz="0" w:space="0" w:color="auto"/>
                <w:bottom w:val="none" w:sz="0" w:space="0" w:color="auto"/>
                <w:right w:val="none" w:sz="0" w:space="0" w:color="auto"/>
              </w:divBdr>
              <w:divsChild>
                <w:div w:id="590234923">
                  <w:marLeft w:val="0"/>
                  <w:marRight w:val="0"/>
                  <w:marTop w:val="0"/>
                  <w:marBottom w:val="0"/>
                  <w:divBdr>
                    <w:top w:val="none" w:sz="0" w:space="0" w:color="auto"/>
                    <w:left w:val="none" w:sz="0" w:space="0" w:color="auto"/>
                    <w:bottom w:val="none" w:sz="0" w:space="0" w:color="auto"/>
                    <w:right w:val="none" w:sz="0" w:space="0" w:color="auto"/>
                  </w:divBdr>
                  <w:divsChild>
                    <w:div w:id="1562056396">
                      <w:marLeft w:val="0"/>
                      <w:marRight w:val="0"/>
                      <w:marTop w:val="0"/>
                      <w:marBottom w:val="0"/>
                      <w:divBdr>
                        <w:top w:val="none" w:sz="0" w:space="0" w:color="auto"/>
                        <w:left w:val="none" w:sz="0" w:space="0" w:color="auto"/>
                        <w:bottom w:val="none" w:sz="0" w:space="0" w:color="auto"/>
                        <w:right w:val="none" w:sz="0" w:space="0" w:color="auto"/>
                      </w:divBdr>
                      <w:divsChild>
                        <w:div w:id="1811745201">
                          <w:marLeft w:val="0"/>
                          <w:marRight w:val="0"/>
                          <w:marTop w:val="0"/>
                          <w:marBottom w:val="0"/>
                          <w:divBdr>
                            <w:top w:val="none" w:sz="0" w:space="0" w:color="auto"/>
                            <w:left w:val="none" w:sz="0" w:space="0" w:color="auto"/>
                            <w:bottom w:val="none" w:sz="0" w:space="0" w:color="auto"/>
                            <w:right w:val="none" w:sz="0" w:space="0" w:color="auto"/>
                          </w:divBdr>
                          <w:divsChild>
                            <w:div w:id="1003898531">
                              <w:marLeft w:val="0"/>
                              <w:marRight w:val="0"/>
                              <w:marTop w:val="0"/>
                              <w:marBottom w:val="0"/>
                              <w:divBdr>
                                <w:top w:val="none" w:sz="0" w:space="0" w:color="auto"/>
                                <w:left w:val="none" w:sz="0" w:space="0" w:color="auto"/>
                                <w:bottom w:val="none" w:sz="0" w:space="0" w:color="auto"/>
                                <w:right w:val="none" w:sz="0" w:space="0" w:color="auto"/>
                              </w:divBdr>
                              <w:divsChild>
                                <w:div w:id="1697540789">
                                  <w:marLeft w:val="0"/>
                                  <w:marRight w:val="0"/>
                                  <w:marTop w:val="0"/>
                                  <w:marBottom w:val="0"/>
                                  <w:divBdr>
                                    <w:top w:val="none" w:sz="0" w:space="0" w:color="auto"/>
                                    <w:left w:val="none" w:sz="0" w:space="0" w:color="auto"/>
                                    <w:bottom w:val="none" w:sz="0" w:space="0" w:color="auto"/>
                                    <w:right w:val="none" w:sz="0" w:space="0" w:color="auto"/>
                                  </w:divBdr>
                                  <w:divsChild>
                                    <w:div w:id="633213262">
                                      <w:marLeft w:val="0"/>
                                      <w:marRight w:val="0"/>
                                      <w:marTop w:val="0"/>
                                      <w:marBottom w:val="0"/>
                                      <w:divBdr>
                                        <w:top w:val="none" w:sz="0" w:space="0" w:color="auto"/>
                                        <w:left w:val="none" w:sz="0" w:space="0" w:color="auto"/>
                                        <w:bottom w:val="none" w:sz="0" w:space="0" w:color="auto"/>
                                        <w:right w:val="none" w:sz="0" w:space="0" w:color="auto"/>
                                      </w:divBdr>
                                      <w:divsChild>
                                        <w:div w:id="265432580">
                                          <w:marLeft w:val="0"/>
                                          <w:marRight w:val="0"/>
                                          <w:marTop w:val="0"/>
                                          <w:marBottom w:val="0"/>
                                          <w:divBdr>
                                            <w:top w:val="none" w:sz="0" w:space="0" w:color="auto"/>
                                            <w:left w:val="none" w:sz="0" w:space="0" w:color="auto"/>
                                            <w:bottom w:val="none" w:sz="0" w:space="0" w:color="auto"/>
                                            <w:right w:val="none" w:sz="0" w:space="0" w:color="auto"/>
                                          </w:divBdr>
                                        </w:div>
                                        <w:div w:id="1030106001">
                                          <w:marLeft w:val="0"/>
                                          <w:marRight w:val="0"/>
                                          <w:marTop w:val="0"/>
                                          <w:marBottom w:val="0"/>
                                          <w:divBdr>
                                            <w:top w:val="none" w:sz="0" w:space="0" w:color="auto"/>
                                            <w:left w:val="none" w:sz="0" w:space="0" w:color="auto"/>
                                            <w:bottom w:val="none" w:sz="0" w:space="0" w:color="auto"/>
                                            <w:right w:val="none" w:sz="0" w:space="0" w:color="auto"/>
                                          </w:divBdr>
                                          <w:divsChild>
                                            <w:div w:id="372771382">
                                              <w:marLeft w:val="0"/>
                                              <w:marRight w:val="0"/>
                                              <w:marTop w:val="0"/>
                                              <w:marBottom w:val="0"/>
                                              <w:divBdr>
                                                <w:top w:val="none" w:sz="0" w:space="0" w:color="auto"/>
                                                <w:left w:val="none" w:sz="0" w:space="0" w:color="auto"/>
                                                <w:bottom w:val="none" w:sz="0" w:space="0" w:color="auto"/>
                                                <w:right w:val="none" w:sz="0" w:space="0" w:color="auto"/>
                                              </w:divBdr>
                                              <w:divsChild>
                                                <w:div w:id="14951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871302">
                                          <w:marLeft w:val="0"/>
                                          <w:marRight w:val="0"/>
                                          <w:marTop w:val="0"/>
                                          <w:marBottom w:val="0"/>
                                          <w:divBdr>
                                            <w:top w:val="none" w:sz="0" w:space="0" w:color="auto"/>
                                            <w:left w:val="none" w:sz="0" w:space="0" w:color="auto"/>
                                            <w:bottom w:val="none" w:sz="0" w:space="0" w:color="auto"/>
                                            <w:right w:val="none" w:sz="0" w:space="0" w:color="auto"/>
                                          </w:divBdr>
                                          <w:divsChild>
                                            <w:div w:id="57481493">
                                              <w:marLeft w:val="0"/>
                                              <w:marRight w:val="0"/>
                                              <w:marTop w:val="0"/>
                                              <w:marBottom w:val="0"/>
                                              <w:divBdr>
                                                <w:top w:val="none" w:sz="0" w:space="0" w:color="auto"/>
                                                <w:left w:val="none" w:sz="0" w:space="0" w:color="auto"/>
                                                <w:bottom w:val="none" w:sz="0" w:space="0" w:color="auto"/>
                                                <w:right w:val="none" w:sz="0" w:space="0" w:color="auto"/>
                                              </w:divBdr>
                                            </w:div>
                                            <w:div w:id="1071078319">
                                              <w:marLeft w:val="0"/>
                                              <w:marRight w:val="0"/>
                                              <w:marTop w:val="0"/>
                                              <w:marBottom w:val="0"/>
                                              <w:divBdr>
                                                <w:top w:val="none" w:sz="0" w:space="0" w:color="auto"/>
                                                <w:left w:val="none" w:sz="0" w:space="0" w:color="auto"/>
                                                <w:bottom w:val="none" w:sz="0" w:space="0" w:color="auto"/>
                                                <w:right w:val="none" w:sz="0" w:space="0" w:color="auto"/>
                                              </w:divBdr>
                                            </w:div>
                                          </w:divsChild>
                                        </w:div>
                                        <w:div w:id="2017997177">
                                          <w:marLeft w:val="0"/>
                                          <w:marRight w:val="0"/>
                                          <w:marTop w:val="0"/>
                                          <w:marBottom w:val="0"/>
                                          <w:divBdr>
                                            <w:top w:val="none" w:sz="0" w:space="0" w:color="auto"/>
                                            <w:left w:val="none" w:sz="0" w:space="0" w:color="auto"/>
                                            <w:bottom w:val="none" w:sz="0" w:space="0" w:color="auto"/>
                                            <w:right w:val="none" w:sz="0" w:space="0" w:color="auto"/>
                                          </w:divBdr>
                                        </w:div>
                                        <w:div w:id="211690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627266">
      <w:bodyDiv w:val="1"/>
      <w:marLeft w:val="0"/>
      <w:marRight w:val="0"/>
      <w:marTop w:val="0"/>
      <w:marBottom w:val="0"/>
      <w:divBdr>
        <w:top w:val="none" w:sz="0" w:space="0" w:color="auto"/>
        <w:left w:val="none" w:sz="0" w:space="0" w:color="auto"/>
        <w:bottom w:val="none" w:sz="0" w:space="0" w:color="auto"/>
        <w:right w:val="none" w:sz="0" w:space="0" w:color="auto"/>
      </w:divBdr>
    </w:div>
    <w:div w:id="1683706216">
      <w:bodyDiv w:val="1"/>
      <w:marLeft w:val="0"/>
      <w:marRight w:val="0"/>
      <w:marTop w:val="0"/>
      <w:marBottom w:val="0"/>
      <w:divBdr>
        <w:top w:val="none" w:sz="0" w:space="0" w:color="auto"/>
        <w:left w:val="none" w:sz="0" w:space="0" w:color="auto"/>
        <w:bottom w:val="none" w:sz="0" w:space="0" w:color="auto"/>
        <w:right w:val="none" w:sz="0" w:space="0" w:color="auto"/>
      </w:divBdr>
      <w:divsChild>
        <w:div w:id="303194288">
          <w:marLeft w:val="0"/>
          <w:marRight w:val="0"/>
          <w:marTop w:val="0"/>
          <w:marBottom w:val="0"/>
          <w:divBdr>
            <w:top w:val="none" w:sz="0" w:space="0" w:color="auto"/>
            <w:left w:val="none" w:sz="0" w:space="0" w:color="auto"/>
            <w:bottom w:val="none" w:sz="0" w:space="0" w:color="auto"/>
            <w:right w:val="none" w:sz="0" w:space="0" w:color="auto"/>
          </w:divBdr>
          <w:divsChild>
            <w:div w:id="764501122">
              <w:marLeft w:val="0"/>
              <w:marRight w:val="0"/>
              <w:marTop w:val="0"/>
              <w:marBottom w:val="0"/>
              <w:divBdr>
                <w:top w:val="none" w:sz="0" w:space="0" w:color="auto"/>
                <w:left w:val="none" w:sz="0" w:space="0" w:color="auto"/>
                <w:bottom w:val="none" w:sz="0" w:space="0" w:color="auto"/>
                <w:right w:val="none" w:sz="0" w:space="0" w:color="auto"/>
              </w:divBdr>
            </w:div>
          </w:divsChild>
        </w:div>
        <w:div w:id="1931545352">
          <w:marLeft w:val="0"/>
          <w:marRight w:val="0"/>
          <w:marTop w:val="225"/>
          <w:marBottom w:val="600"/>
          <w:divBdr>
            <w:top w:val="none" w:sz="0" w:space="0" w:color="auto"/>
            <w:left w:val="none" w:sz="0" w:space="0" w:color="auto"/>
            <w:bottom w:val="none" w:sz="0" w:space="0" w:color="auto"/>
            <w:right w:val="none" w:sz="0" w:space="0" w:color="auto"/>
          </w:divBdr>
        </w:div>
      </w:divsChild>
    </w:div>
    <w:div w:id="1683773259">
      <w:bodyDiv w:val="1"/>
      <w:marLeft w:val="0"/>
      <w:marRight w:val="0"/>
      <w:marTop w:val="0"/>
      <w:marBottom w:val="0"/>
      <w:divBdr>
        <w:top w:val="none" w:sz="0" w:space="0" w:color="auto"/>
        <w:left w:val="none" w:sz="0" w:space="0" w:color="auto"/>
        <w:bottom w:val="none" w:sz="0" w:space="0" w:color="auto"/>
        <w:right w:val="none" w:sz="0" w:space="0" w:color="auto"/>
      </w:divBdr>
    </w:div>
    <w:div w:id="1683892587">
      <w:bodyDiv w:val="1"/>
      <w:marLeft w:val="0"/>
      <w:marRight w:val="0"/>
      <w:marTop w:val="0"/>
      <w:marBottom w:val="0"/>
      <w:divBdr>
        <w:top w:val="none" w:sz="0" w:space="0" w:color="auto"/>
        <w:left w:val="none" w:sz="0" w:space="0" w:color="auto"/>
        <w:bottom w:val="none" w:sz="0" w:space="0" w:color="auto"/>
        <w:right w:val="none" w:sz="0" w:space="0" w:color="auto"/>
      </w:divBdr>
      <w:divsChild>
        <w:div w:id="238751377">
          <w:marLeft w:val="0"/>
          <w:marRight w:val="0"/>
          <w:marTop w:val="0"/>
          <w:marBottom w:val="0"/>
          <w:divBdr>
            <w:top w:val="none" w:sz="0" w:space="0" w:color="auto"/>
            <w:left w:val="none" w:sz="0" w:space="0" w:color="auto"/>
            <w:bottom w:val="none" w:sz="0" w:space="0" w:color="auto"/>
            <w:right w:val="none" w:sz="0" w:space="0" w:color="auto"/>
          </w:divBdr>
          <w:divsChild>
            <w:div w:id="10937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68080">
      <w:bodyDiv w:val="1"/>
      <w:marLeft w:val="0"/>
      <w:marRight w:val="0"/>
      <w:marTop w:val="0"/>
      <w:marBottom w:val="0"/>
      <w:divBdr>
        <w:top w:val="none" w:sz="0" w:space="0" w:color="auto"/>
        <w:left w:val="none" w:sz="0" w:space="0" w:color="auto"/>
        <w:bottom w:val="none" w:sz="0" w:space="0" w:color="auto"/>
        <w:right w:val="none" w:sz="0" w:space="0" w:color="auto"/>
      </w:divBdr>
      <w:divsChild>
        <w:div w:id="444471640">
          <w:marLeft w:val="0"/>
          <w:marRight w:val="0"/>
          <w:marTop w:val="0"/>
          <w:marBottom w:val="0"/>
          <w:divBdr>
            <w:top w:val="none" w:sz="0" w:space="0" w:color="auto"/>
            <w:left w:val="none" w:sz="0" w:space="0" w:color="auto"/>
            <w:bottom w:val="none" w:sz="0" w:space="0" w:color="auto"/>
            <w:right w:val="none" w:sz="0" w:space="0" w:color="auto"/>
          </w:divBdr>
        </w:div>
      </w:divsChild>
    </w:div>
    <w:div w:id="1683975661">
      <w:bodyDiv w:val="1"/>
      <w:marLeft w:val="0"/>
      <w:marRight w:val="0"/>
      <w:marTop w:val="0"/>
      <w:marBottom w:val="0"/>
      <w:divBdr>
        <w:top w:val="none" w:sz="0" w:space="0" w:color="auto"/>
        <w:left w:val="none" w:sz="0" w:space="0" w:color="auto"/>
        <w:bottom w:val="none" w:sz="0" w:space="0" w:color="auto"/>
        <w:right w:val="none" w:sz="0" w:space="0" w:color="auto"/>
      </w:divBdr>
    </w:div>
    <w:div w:id="1684015985">
      <w:bodyDiv w:val="1"/>
      <w:marLeft w:val="0"/>
      <w:marRight w:val="0"/>
      <w:marTop w:val="0"/>
      <w:marBottom w:val="0"/>
      <w:divBdr>
        <w:top w:val="none" w:sz="0" w:space="0" w:color="auto"/>
        <w:left w:val="none" w:sz="0" w:space="0" w:color="auto"/>
        <w:bottom w:val="none" w:sz="0" w:space="0" w:color="auto"/>
        <w:right w:val="none" w:sz="0" w:space="0" w:color="auto"/>
      </w:divBdr>
    </w:div>
    <w:div w:id="1684018775">
      <w:bodyDiv w:val="1"/>
      <w:marLeft w:val="0"/>
      <w:marRight w:val="0"/>
      <w:marTop w:val="0"/>
      <w:marBottom w:val="0"/>
      <w:divBdr>
        <w:top w:val="none" w:sz="0" w:space="0" w:color="auto"/>
        <w:left w:val="none" w:sz="0" w:space="0" w:color="auto"/>
        <w:bottom w:val="none" w:sz="0" w:space="0" w:color="auto"/>
        <w:right w:val="none" w:sz="0" w:space="0" w:color="auto"/>
      </w:divBdr>
    </w:div>
    <w:div w:id="1684476092">
      <w:bodyDiv w:val="1"/>
      <w:marLeft w:val="0"/>
      <w:marRight w:val="0"/>
      <w:marTop w:val="0"/>
      <w:marBottom w:val="0"/>
      <w:divBdr>
        <w:top w:val="none" w:sz="0" w:space="0" w:color="auto"/>
        <w:left w:val="none" w:sz="0" w:space="0" w:color="auto"/>
        <w:bottom w:val="none" w:sz="0" w:space="0" w:color="auto"/>
        <w:right w:val="none" w:sz="0" w:space="0" w:color="auto"/>
      </w:divBdr>
      <w:divsChild>
        <w:div w:id="106922997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684550549">
      <w:bodyDiv w:val="1"/>
      <w:marLeft w:val="0"/>
      <w:marRight w:val="0"/>
      <w:marTop w:val="0"/>
      <w:marBottom w:val="0"/>
      <w:divBdr>
        <w:top w:val="none" w:sz="0" w:space="0" w:color="auto"/>
        <w:left w:val="none" w:sz="0" w:space="0" w:color="auto"/>
        <w:bottom w:val="none" w:sz="0" w:space="0" w:color="auto"/>
        <w:right w:val="none" w:sz="0" w:space="0" w:color="auto"/>
      </w:divBdr>
    </w:div>
    <w:div w:id="1684866134">
      <w:bodyDiv w:val="1"/>
      <w:marLeft w:val="0"/>
      <w:marRight w:val="0"/>
      <w:marTop w:val="0"/>
      <w:marBottom w:val="0"/>
      <w:divBdr>
        <w:top w:val="none" w:sz="0" w:space="0" w:color="auto"/>
        <w:left w:val="none" w:sz="0" w:space="0" w:color="auto"/>
        <w:bottom w:val="none" w:sz="0" w:space="0" w:color="auto"/>
        <w:right w:val="none" w:sz="0" w:space="0" w:color="auto"/>
      </w:divBdr>
    </w:div>
    <w:div w:id="1684893743">
      <w:bodyDiv w:val="1"/>
      <w:marLeft w:val="0"/>
      <w:marRight w:val="0"/>
      <w:marTop w:val="0"/>
      <w:marBottom w:val="0"/>
      <w:divBdr>
        <w:top w:val="none" w:sz="0" w:space="0" w:color="auto"/>
        <w:left w:val="none" w:sz="0" w:space="0" w:color="auto"/>
        <w:bottom w:val="none" w:sz="0" w:space="0" w:color="auto"/>
        <w:right w:val="none" w:sz="0" w:space="0" w:color="auto"/>
      </w:divBdr>
      <w:divsChild>
        <w:div w:id="837500917">
          <w:marLeft w:val="0"/>
          <w:marRight w:val="0"/>
          <w:marTop w:val="0"/>
          <w:marBottom w:val="0"/>
          <w:divBdr>
            <w:top w:val="none" w:sz="0" w:space="0" w:color="auto"/>
            <w:left w:val="none" w:sz="0" w:space="0" w:color="auto"/>
            <w:bottom w:val="none" w:sz="0" w:space="0" w:color="auto"/>
            <w:right w:val="none" w:sz="0" w:space="0" w:color="auto"/>
          </w:divBdr>
        </w:div>
      </w:divsChild>
    </w:div>
    <w:div w:id="1685010072">
      <w:bodyDiv w:val="1"/>
      <w:marLeft w:val="0"/>
      <w:marRight w:val="0"/>
      <w:marTop w:val="0"/>
      <w:marBottom w:val="0"/>
      <w:divBdr>
        <w:top w:val="none" w:sz="0" w:space="0" w:color="auto"/>
        <w:left w:val="none" w:sz="0" w:space="0" w:color="auto"/>
        <w:bottom w:val="none" w:sz="0" w:space="0" w:color="auto"/>
        <w:right w:val="none" w:sz="0" w:space="0" w:color="auto"/>
      </w:divBdr>
      <w:divsChild>
        <w:div w:id="1712343623">
          <w:marLeft w:val="0"/>
          <w:marRight w:val="0"/>
          <w:marTop w:val="0"/>
          <w:marBottom w:val="0"/>
          <w:divBdr>
            <w:top w:val="none" w:sz="0" w:space="0" w:color="auto"/>
            <w:left w:val="none" w:sz="0" w:space="0" w:color="auto"/>
            <w:bottom w:val="none" w:sz="0" w:space="0" w:color="auto"/>
            <w:right w:val="none" w:sz="0" w:space="0" w:color="auto"/>
          </w:divBdr>
          <w:divsChild>
            <w:div w:id="12008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11416">
      <w:bodyDiv w:val="1"/>
      <w:marLeft w:val="0"/>
      <w:marRight w:val="0"/>
      <w:marTop w:val="0"/>
      <w:marBottom w:val="0"/>
      <w:divBdr>
        <w:top w:val="none" w:sz="0" w:space="0" w:color="auto"/>
        <w:left w:val="none" w:sz="0" w:space="0" w:color="auto"/>
        <w:bottom w:val="none" w:sz="0" w:space="0" w:color="auto"/>
        <w:right w:val="none" w:sz="0" w:space="0" w:color="auto"/>
      </w:divBdr>
      <w:divsChild>
        <w:div w:id="754593828">
          <w:marLeft w:val="0"/>
          <w:marRight w:val="0"/>
          <w:marTop w:val="0"/>
          <w:marBottom w:val="0"/>
          <w:divBdr>
            <w:top w:val="none" w:sz="0" w:space="0" w:color="auto"/>
            <w:left w:val="none" w:sz="0" w:space="0" w:color="auto"/>
            <w:bottom w:val="none" w:sz="0" w:space="0" w:color="auto"/>
            <w:right w:val="none" w:sz="0" w:space="0" w:color="auto"/>
          </w:divBdr>
          <w:divsChild>
            <w:div w:id="89084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84008">
      <w:bodyDiv w:val="1"/>
      <w:marLeft w:val="0"/>
      <w:marRight w:val="0"/>
      <w:marTop w:val="0"/>
      <w:marBottom w:val="0"/>
      <w:divBdr>
        <w:top w:val="none" w:sz="0" w:space="0" w:color="auto"/>
        <w:left w:val="none" w:sz="0" w:space="0" w:color="auto"/>
        <w:bottom w:val="none" w:sz="0" w:space="0" w:color="auto"/>
        <w:right w:val="none" w:sz="0" w:space="0" w:color="auto"/>
      </w:divBdr>
    </w:div>
    <w:div w:id="1685209750">
      <w:bodyDiv w:val="1"/>
      <w:marLeft w:val="0"/>
      <w:marRight w:val="0"/>
      <w:marTop w:val="0"/>
      <w:marBottom w:val="0"/>
      <w:divBdr>
        <w:top w:val="none" w:sz="0" w:space="0" w:color="auto"/>
        <w:left w:val="none" w:sz="0" w:space="0" w:color="auto"/>
        <w:bottom w:val="none" w:sz="0" w:space="0" w:color="auto"/>
        <w:right w:val="none" w:sz="0" w:space="0" w:color="auto"/>
      </w:divBdr>
      <w:divsChild>
        <w:div w:id="1475830420">
          <w:marLeft w:val="0"/>
          <w:marRight w:val="0"/>
          <w:marTop w:val="0"/>
          <w:marBottom w:val="0"/>
          <w:divBdr>
            <w:top w:val="none" w:sz="0" w:space="0" w:color="auto"/>
            <w:left w:val="none" w:sz="0" w:space="0" w:color="auto"/>
            <w:bottom w:val="none" w:sz="0" w:space="0" w:color="auto"/>
            <w:right w:val="none" w:sz="0" w:space="0" w:color="auto"/>
          </w:divBdr>
          <w:divsChild>
            <w:div w:id="4490121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85473557">
      <w:bodyDiv w:val="1"/>
      <w:marLeft w:val="0"/>
      <w:marRight w:val="0"/>
      <w:marTop w:val="0"/>
      <w:marBottom w:val="0"/>
      <w:divBdr>
        <w:top w:val="none" w:sz="0" w:space="0" w:color="auto"/>
        <w:left w:val="none" w:sz="0" w:space="0" w:color="auto"/>
        <w:bottom w:val="none" w:sz="0" w:space="0" w:color="auto"/>
        <w:right w:val="none" w:sz="0" w:space="0" w:color="auto"/>
      </w:divBdr>
      <w:divsChild>
        <w:div w:id="1982080242">
          <w:marLeft w:val="0"/>
          <w:marRight w:val="0"/>
          <w:marTop w:val="0"/>
          <w:marBottom w:val="0"/>
          <w:divBdr>
            <w:top w:val="none" w:sz="0" w:space="0" w:color="auto"/>
            <w:left w:val="none" w:sz="0" w:space="0" w:color="auto"/>
            <w:bottom w:val="none" w:sz="0" w:space="0" w:color="auto"/>
            <w:right w:val="none" w:sz="0" w:space="0" w:color="auto"/>
          </w:divBdr>
          <w:divsChild>
            <w:div w:id="309479952">
              <w:marLeft w:val="0"/>
              <w:marRight w:val="0"/>
              <w:marTop w:val="0"/>
              <w:marBottom w:val="0"/>
              <w:divBdr>
                <w:top w:val="none" w:sz="0" w:space="0" w:color="auto"/>
                <w:left w:val="none" w:sz="0" w:space="0" w:color="auto"/>
                <w:bottom w:val="none" w:sz="0" w:space="0" w:color="auto"/>
                <w:right w:val="none" w:sz="0" w:space="0" w:color="auto"/>
              </w:divBdr>
            </w:div>
          </w:divsChild>
        </w:div>
        <w:div w:id="2099207322">
          <w:marLeft w:val="0"/>
          <w:marRight w:val="0"/>
          <w:marTop w:val="225"/>
          <w:marBottom w:val="600"/>
          <w:divBdr>
            <w:top w:val="none" w:sz="0" w:space="0" w:color="auto"/>
            <w:left w:val="none" w:sz="0" w:space="0" w:color="auto"/>
            <w:bottom w:val="none" w:sz="0" w:space="0" w:color="auto"/>
            <w:right w:val="none" w:sz="0" w:space="0" w:color="auto"/>
          </w:divBdr>
        </w:div>
      </w:divsChild>
    </w:div>
    <w:div w:id="1685546560">
      <w:bodyDiv w:val="1"/>
      <w:marLeft w:val="0"/>
      <w:marRight w:val="0"/>
      <w:marTop w:val="0"/>
      <w:marBottom w:val="0"/>
      <w:divBdr>
        <w:top w:val="none" w:sz="0" w:space="0" w:color="auto"/>
        <w:left w:val="none" w:sz="0" w:space="0" w:color="auto"/>
        <w:bottom w:val="none" w:sz="0" w:space="0" w:color="auto"/>
        <w:right w:val="none" w:sz="0" w:space="0" w:color="auto"/>
      </w:divBdr>
    </w:div>
    <w:div w:id="1685547715">
      <w:bodyDiv w:val="1"/>
      <w:marLeft w:val="0"/>
      <w:marRight w:val="0"/>
      <w:marTop w:val="0"/>
      <w:marBottom w:val="0"/>
      <w:divBdr>
        <w:top w:val="none" w:sz="0" w:space="0" w:color="auto"/>
        <w:left w:val="none" w:sz="0" w:space="0" w:color="auto"/>
        <w:bottom w:val="none" w:sz="0" w:space="0" w:color="auto"/>
        <w:right w:val="none" w:sz="0" w:space="0" w:color="auto"/>
      </w:divBdr>
      <w:divsChild>
        <w:div w:id="83770190">
          <w:marLeft w:val="0"/>
          <w:marRight w:val="0"/>
          <w:marTop w:val="225"/>
          <w:marBottom w:val="600"/>
          <w:divBdr>
            <w:top w:val="none" w:sz="0" w:space="0" w:color="auto"/>
            <w:left w:val="none" w:sz="0" w:space="0" w:color="auto"/>
            <w:bottom w:val="none" w:sz="0" w:space="0" w:color="auto"/>
            <w:right w:val="none" w:sz="0" w:space="0" w:color="auto"/>
          </w:divBdr>
        </w:div>
        <w:div w:id="596911767">
          <w:marLeft w:val="0"/>
          <w:marRight w:val="0"/>
          <w:marTop w:val="0"/>
          <w:marBottom w:val="0"/>
          <w:divBdr>
            <w:top w:val="none" w:sz="0" w:space="0" w:color="auto"/>
            <w:left w:val="none" w:sz="0" w:space="0" w:color="auto"/>
            <w:bottom w:val="none" w:sz="0" w:space="0" w:color="auto"/>
            <w:right w:val="none" w:sz="0" w:space="0" w:color="auto"/>
          </w:divBdr>
          <w:divsChild>
            <w:div w:id="199009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9395">
      <w:bodyDiv w:val="1"/>
      <w:marLeft w:val="0"/>
      <w:marRight w:val="0"/>
      <w:marTop w:val="0"/>
      <w:marBottom w:val="0"/>
      <w:divBdr>
        <w:top w:val="none" w:sz="0" w:space="0" w:color="auto"/>
        <w:left w:val="none" w:sz="0" w:space="0" w:color="auto"/>
        <w:bottom w:val="none" w:sz="0" w:space="0" w:color="auto"/>
        <w:right w:val="none" w:sz="0" w:space="0" w:color="auto"/>
      </w:divBdr>
    </w:div>
    <w:div w:id="1685938277">
      <w:bodyDiv w:val="1"/>
      <w:marLeft w:val="0"/>
      <w:marRight w:val="0"/>
      <w:marTop w:val="0"/>
      <w:marBottom w:val="0"/>
      <w:divBdr>
        <w:top w:val="none" w:sz="0" w:space="0" w:color="auto"/>
        <w:left w:val="none" w:sz="0" w:space="0" w:color="auto"/>
        <w:bottom w:val="none" w:sz="0" w:space="0" w:color="auto"/>
        <w:right w:val="none" w:sz="0" w:space="0" w:color="auto"/>
      </w:divBdr>
      <w:divsChild>
        <w:div w:id="823932397">
          <w:marLeft w:val="0"/>
          <w:marRight w:val="0"/>
          <w:marTop w:val="0"/>
          <w:marBottom w:val="0"/>
          <w:divBdr>
            <w:top w:val="none" w:sz="0" w:space="0" w:color="auto"/>
            <w:left w:val="none" w:sz="0" w:space="0" w:color="auto"/>
            <w:bottom w:val="none" w:sz="0" w:space="0" w:color="auto"/>
            <w:right w:val="none" w:sz="0" w:space="0" w:color="auto"/>
          </w:divBdr>
        </w:div>
        <w:div w:id="775641273">
          <w:marLeft w:val="0"/>
          <w:marRight w:val="0"/>
          <w:marTop w:val="0"/>
          <w:marBottom w:val="0"/>
          <w:divBdr>
            <w:top w:val="none" w:sz="0" w:space="0" w:color="auto"/>
            <w:left w:val="none" w:sz="0" w:space="0" w:color="auto"/>
            <w:bottom w:val="none" w:sz="0" w:space="0" w:color="auto"/>
            <w:right w:val="none" w:sz="0" w:space="0" w:color="auto"/>
          </w:divBdr>
          <w:divsChild>
            <w:div w:id="1337072410">
              <w:marLeft w:val="0"/>
              <w:marRight w:val="150"/>
              <w:marTop w:val="0"/>
              <w:marBottom w:val="0"/>
              <w:divBdr>
                <w:top w:val="none" w:sz="0" w:space="0" w:color="auto"/>
                <w:left w:val="none" w:sz="0" w:space="0" w:color="auto"/>
                <w:bottom w:val="none" w:sz="0" w:space="0" w:color="auto"/>
                <w:right w:val="none" w:sz="0" w:space="0" w:color="auto"/>
              </w:divBdr>
            </w:div>
            <w:div w:id="1284120432">
              <w:marLeft w:val="0"/>
              <w:marRight w:val="150"/>
              <w:marTop w:val="0"/>
              <w:marBottom w:val="0"/>
              <w:divBdr>
                <w:top w:val="none" w:sz="0" w:space="0" w:color="auto"/>
                <w:left w:val="none" w:sz="0" w:space="0" w:color="auto"/>
                <w:bottom w:val="none" w:sz="0" w:space="0" w:color="auto"/>
                <w:right w:val="none" w:sz="0" w:space="0" w:color="auto"/>
              </w:divBdr>
            </w:div>
          </w:divsChild>
        </w:div>
        <w:div w:id="1510098679">
          <w:marLeft w:val="0"/>
          <w:marRight w:val="0"/>
          <w:marTop w:val="0"/>
          <w:marBottom w:val="150"/>
          <w:divBdr>
            <w:top w:val="none" w:sz="0" w:space="0" w:color="auto"/>
            <w:left w:val="none" w:sz="0" w:space="0" w:color="auto"/>
            <w:bottom w:val="none" w:sz="0" w:space="0" w:color="auto"/>
            <w:right w:val="none" w:sz="0" w:space="0" w:color="auto"/>
          </w:divBdr>
        </w:div>
        <w:div w:id="344013734">
          <w:marLeft w:val="0"/>
          <w:marRight w:val="0"/>
          <w:marTop w:val="0"/>
          <w:marBottom w:val="0"/>
          <w:divBdr>
            <w:top w:val="none" w:sz="0" w:space="0" w:color="auto"/>
            <w:left w:val="none" w:sz="0" w:space="0" w:color="auto"/>
            <w:bottom w:val="none" w:sz="0" w:space="0" w:color="auto"/>
            <w:right w:val="none" w:sz="0" w:space="0" w:color="auto"/>
          </w:divBdr>
        </w:div>
      </w:divsChild>
    </w:div>
    <w:div w:id="1686203142">
      <w:bodyDiv w:val="1"/>
      <w:marLeft w:val="0"/>
      <w:marRight w:val="0"/>
      <w:marTop w:val="0"/>
      <w:marBottom w:val="0"/>
      <w:divBdr>
        <w:top w:val="none" w:sz="0" w:space="0" w:color="auto"/>
        <w:left w:val="none" w:sz="0" w:space="0" w:color="auto"/>
        <w:bottom w:val="none" w:sz="0" w:space="0" w:color="auto"/>
        <w:right w:val="none" w:sz="0" w:space="0" w:color="auto"/>
      </w:divBdr>
    </w:div>
    <w:div w:id="1686251581">
      <w:bodyDiv w:val="1"/>
      <w:marLeft w:val="0"/>
      <w:marRight w:val="0"/>
      <w:marTop w:val="0"/>
      <w:marBottom w:val="0"/>
      <w:divBdr>
        <w:top w:val="none" w:sz="0" w:space="0" w:color="auto"/>
        <w:left w:val="none" w:sz="0" w:space="0" w:color="auto"/>
        <w:bottom w:val="none" w:sz="0" w:space="0" w:color="auto"/>
        <w:right w:val="none" w:sz="0" w:space="0" w:color="auto"/>
      </w:divBdr>
      <w:divsChild>
        <w:div w:id="273371092">
          <w:marLeft w:val="0"/>
          <w:marRight w:val="0"/>
          <w:marTop w:val="0"/>
          <w:marBottom w:val="0"/>
          <w:divBdr>
            <w:top w:val="none" w:sz="0" w:space="0" w:color="auto"/>
            <w:left w:val="none" w:sz="0" w:space="0" w:color="auto"/>
            <w:bottom w:val="none" w:sz="0" w:space="0" w:color="auto"/>
            <w:right w:val="none" w:sz="0" w:space="0" w:color="auto"/>
          </w:divBdr>
        </w:div>
        <w:div w:id="318577211">
          <w:marLeft w:val="0"/>
          <w:marRight w:val="0"/>
          <w:marTop w:val="0"/>
          <w:marBottom w:val="0"/>
          <w:divBdr>
            <w:top w:val="none" w:sz="0" w:space="0" w:color="auto"/>
            <w:left w:val="none" w:sz="0" w:space="0" w:color="auto"/>
            <w:bottom w:val="none" w:sz="0" w:space="0" w:color="auto"/>
            <w:right w:val="none" w:sz="0" w:space="0" w:color="auto"/>
          </w:divBdr>
        </w:div>
      </w:divsChild>
    </w:div>
    <w:div w:id="1686512125">
      <w:bodyDiv w:val="1"/>
      <w:marLeft w:val="0"/>
      <w:marRight w:val="0"/>
      <w:marTop w:val="0"/>
      <w:marBottom w:val="0"/>
      <w:divBdr>
        <w:top w:val="none" w:sz="0" w:space="0" w:color="auto"/>
        <w:left w:val="none" w:sz="0" w:space="0" w:color="auto"/>
        <w:bottom w:val="none" w:sz="0" w:space="0" w:color="auto"/>
        <w:right w:val="none" w:sz="0" w:space="0" w:color="auto"/>
      </w:divBdr>
    </w:div>
    <w:div w:id="1686636614">
      <w:bodyDiv w:val="1"/>
      <w:marLeft w:val="0"/>
      <w:marRight w:val="0"/>
      <w:marTop w:val="0"/>
      <w:marBottom w:val="0"/>
      <w:divBdr>
        <w:top w:val="none" w:sz="0" w:space="0" w:color="auto"/>
        <w:left w:val="none" w:sz="0" w:space="0" w:color="auto"/>
        <w:bottom w:val="none" w:sz="0" w:space="0" w:color="auto"/>
        <w:right w:val="none" w:sz="0" w:space="0" w:color="auto"/>
      </w:divBdr>
      <w:divsChild>
        <w:div w:id="421147447">
          <w:marLeft w:val="0"/>
          <w:marRight w:val="0"/>
          <w:marTop w:val="0"/>
          <w:marBottom w:val="0"/>
          <w:divBdr>
            <w:top w:val="none" w:sz="0" w:space="0" w:color="auto"/>
            <w:left w:val="none" w:sz="0" w:space="0" w:color="auto"/>
            <w:bottom w:val="none" w:sz="0" w:space="0" w:color="auto"/>
            <w:right w:val="none" w:sz="0" w:space="0" w:color="auto"/>
          </w:divBdr>
          <w:divsChild>
            <w:div w:id="1932397726">
              <w:marLeft w:val="0"/>
              <w:marRight w:val="0"/>
              <w:marTop w:val="0"/>
              <w:marBottom w:val="0"/>
              <w:divBdr>
                <w:top w:val="none" w:sz="0" w:space="0" w:color="auto"/>
                <w:left w:val="none" w:sz="0" w:space="0" w:color="auto"/>
                <w:bottom w:val="none" w:sz="0" w:space="0" w:color="auto"/>
                <w:right w:val="none" w:sz="0" w:space="0" w:color="auto"/>
              </w:divBdr>
            </w:div>
          </w:divsChild>
        </w:div>
        <w:div w:id="1477406279">
          <w:marLeft w:val="0"/>
          <w:marRight w:val="0"/>
          <w:marTop w:val="225"/>
          <w:marBottom w:val="600"/>
          <w:divBdr>
            <w:top w:val="none" w:sz="0" w:space="0" w:color="auto"/>
            <w:left w:val="none" w:sz="0" w:space="0" w:color="auto"/>
            <w:bottom w:val="none" w:sz="0" w:space="0" w:color="auto"/>
            <w:right w:val="none" w:sz="0" w:space="0" w:color="auto"/>
          </w:divBdr>
        </w:div>
      </w:divsChild>
    </w:div>
    <w:div w:id="1686780854">
      <w:bodyDiv w:val="1"/>
      <w:marLeft w:val="0"/>
      <w:marRight w:val="0"/>
      <w:marTop w:val="0"/>
      <w:marBottom w:val="0"/>
      <w:divBdr>
        <w:top w:val="none" w:sz="0" w:space="0" w:color="auto"/>
        <w:left w:val="none" w:sz="0" w:space="0" w:color="auto"/>
        <w:bottom w:val="none" w:sz="0" w:space="0" w:color="auto"/>
        <w:right w:val="none" w:sz="0" w:space="0" w:color="auto"/>
      </w:divBdr>
    </w:div>
    <w:div w:id="1686859238">
      <w:bodyDiv w:val="1"/>
      <w:marLeft w:val="0"/>
      <w:marRight w:val="0"/>
      <w:marTop w:val="0"/>
      <w:marBottom w:val="0"/>
      <w:divBdr>
        <w:top w:val="none" w:sz="0" w:space="0" w:color="auto"/>
        <w:left w:val="none" w:sz="0" w:space="0" w:color="auto"/>
        <w:bottom w:val="none" w:sz="0" w:space="0" w:color="auto"/>
        <w:right w:val="none" w:sz="0" w:space="0" w:color="auto"/>
      </w:divBdr>
      <w:divsChild>
        <w:div w:id="747576791">
          <w:marLeft w:val="0"/>
          <w:marRight w:val="0"/>
          <w:marTop w:val="0"/>
          <w:marBottom w:val="0"/>
          <w:divBdr>
            <w:top w:val="none" w:sz="0" w:space="0" w:color="auto"/>
            <w:left w:val="none" w:sz="0" w:space="0" w:color="auto"/>
            <w:bottom w:val="none" w:sz="0" w:space="0" w:color="auto"/>
            <w:right w:val="none" w:sz="0" w:space="0" w:color="auto"/>
          </w:divBdr>
        </w:div>
      </w:divsChild>
    </w:div>
    <w:div w:id="1687248591">
      <w:bodyDiv w:val="1"/>
      <w:marLeft w:val="0"/>
      <w:marRight w:val="0"/>
      <w:marTop w:val="0"/>
      <w:marBottom w:val="0"/>
      <w:divBdr>
        <w:top w:val="none" w:sz="0" w:space="0" w:color="auto"/>
        <w:left w:val="none" w:sz="0" w:space="0" w:color="auto"/>
        <w:bottom w:val="none" w:sz="0" w:space="0" w:color="auto"/>
        <w:right w:val="none" w:sz="0" w:space="0" w:color="auto"/>
      </w:divBdr>
    </w:div>
    <w:div w:id="1687250988">
      <w:bodyDiv w:val="1"/>
      <w:marLeft w:val="0"/>
      <w:marRight w:val="0"/>
      <w:marTop w:val="0"/>
      <w:marBottom w:val="0"/>
      <w:divBdr>
        <w:top w:val="none" w:sz="0" w:space="0" w:color="auto"/>
        <w:left w:val="none" w:sz="0" w:space="0" w:color="auto"/>
        <w:bottom w:val="none" w:sz="0" w:space="0" w:color="auto"/>
        <w:right w:val="none" w:sz="0" w:space="0" w:color="auto"/>
      </w:divBdr>
    </w:div>
    <w:div w:id="1687360679">
      <w:bodyDiv w:val="1"/>
      <w:marLeft w:val="0"/>
      <w:marRight w:val="0"/>
      <w:marTop w:val="0"/>
      <w:marBottom w:val="0"/>
      <w:divBdr>
        <w:top w:val="none" w:sz="0" w:space="0" w:color="auto"/>
        <w:left w:val="none" w:sz="0" w:space="0" w:color="auto"/>
        <w:bottom w:val="none" w:sz="0" w:space="0" w:color="auto"/>
        <w:right w:val="none" w:sz="0" w:space="0" w:color="auto"/>
      </w:divBdr>
      <w:divsChild>
        <w:div w:id="1236667891">
          <w:marLeft w:val="0"/>
          <w:marRight w:val="0"/>
          <w:marTop w:val="0"/>
          <w:marBottom w:val="0"/>
          <w:divBdr>
            <w:top w:val="none" w:sz="0" w:space="0" w:color="auto"/>
            <w:left w:val="none" w:sz="0" w:space="0" w:color="auto"/>
            <w:bottom w:val="none" w:sz="0" w:space="0" w:color="auto"/>
            <w:right w:val="none" w:sz="0" w:space="0" w:color="auto"/>
          </w:divBdr>
        </w:div>
        <w:div w:id="1498374946">
          <w:marLeft w:val="0"/>
          <w:marRight w:val="0"/>
          <w:marTop w:val="0"/>
          <w:marBottom w:val="375"/>
          <w:divBdr>
            <w:top w:val="none" w:sz="0" w:space="0" w:color="auto"/>
            <w:left w:val="none" w:sz="0" w:space="0" w:color="auto"/>
            <w:bottom w:val="none" w:sz="0" w:space="0" w:color="auto"/>
            <w:right w:val="none" w:sz="0" w:space="0" w:color="auto"/>
          </w:divBdr>
          <w:divsChild>
            <w:div w:id="1087580232">
              <w:marLeft w:val="0"/>
              <w:marRight w:val="0"/>
              <w:marTop w:val="0"/>
              <w:marBottom w:val="0"/>
              <w:divBdr>
                <w:top w:val="none" w:sz="0" w:space="0" w:color="auto"/>
                <w:left w:val="none" w:sz="0" w:space="0" w:color="auto"/>
                <w:bottom w:val="none" w:sz="0" w:space="0" w:color="auto"/>
                <w:right w:val="none" w:sz="0" w:space="0" w:color="auto"/>
              </w:divBdr>
            </w:div>
          </w:divsChild>
        </w:div>
        <w:div w:id="827866412">
          <w:marLeft w:val="0"/>
          <w:marRight w:val="0"/>
          <w:marTop w:val="0"/>
          <w:marBottom w:val="0"/>
          <w:divBdr>
            <w:top w:val="none" w:sz="0" w:space="0" w:color="auto"/>
            <w:left w:val="none" w:sz="0" w:space="0" w:color="auto"/>
            <w:bottom w:val="none" w:sz="0" w:space="0" w:color="auto"/>
            <w:right w:val="none" w:sz="0" w:space="0" w:color="auto"/>
          </w:divBdr>
        </w:div>
      </w:divsChild>
    </w:div>
    <w:div w:id="1687365783">
      <w:bodyDiv w:val="1"/>
      <w:marLeft w:val="0"/>
      <w:marRight w:val="0"/>
      <w:marTop w:val="0"/>
      <w:marBottom w:val="0"/>
      <w:divBdr>
        <w:top w:val="none" w:sz="0" w:space="0" w:color="auto"/>
        <w:left w:val="none" w:sz="0" w:space="0" w:color="auto"/>
        <w:bottom w:val="none" w:sz="0" w:space="0" w:color="auto"/>
        <w:right w:val="none" w:sz="0" w:space="0" w:color="auto"/>
      </w:divBdr>
      <w:divsChild>
        <w:div w:id="971398497">
          <w:marLeft w:val="0"/>
          <w:marRight w:val="0"/>
          <w:marTop w:val="0"/>
          <w:marBottom w:val="0"/>
          <w:divBdr>
            <w:top w:val="none" w:sz="0" w:space="0" w:color="auto"/>
            <w:left w:val="none" w:sz="0" w:space="0" w:color="auto"/>
            <w:bottom w:val="none" w:sz="0" w:space="0" w:color="auto"/>
            <w:right w:val="none" w:sz="0" w:space="0" w:color="auto"/>
          </w:divBdr>
          <w:divsChild>
            <w:div w:id="370153338">
              <w:marLeft w:val="0"/>
              <w:marRight w:val="0"/>
              <w:marTop w:val="0"/>
              <w:marBottom w:val="0"/>
              <w:divBdr>
                <w:top w:val="none" w:sz="0" w:space="0" w:color="auto"/>
                <w:left w:val="none" w:sz="0" w:space="0" w:color="auto"/>
                <w:bottom w:val="none" w:sz="0" w:space="0" w:color="auto"/>
                <w:right w:val="none" w:sz="0" w:space="0" w:color="auto"/>
              </w:divBdr>
              <w:divsChild>
                <w:div w:id="549611561">
                  <w:marLeft w:val="0"/>
                  <w:marRight w:val="0"/>
                  <w:marTop w:val="0"/>
                  <w:marBottom w:val="0"/>
                  <w:divBdr>
                    <w:top w:val="none" w:sz="0" w:space="0" w:color="auto"/>
                    <w:left w:val="none" w:sz="0" w:space="0" w:color="auto"/>
                    <w:bottom w:val="none" w:sz="0" w:space="0" w:color="auto"/>
                    <w:right w:val="none" w:sz="0" w:space="0" w:color="auto"/>
                  </w:divBdr>
                  <w:divsChild>
                    <w:div w:id="347487944">
                      <w:marLeft w:val="0"/>
                      <w:marRight w:val="0"/>
                      <w:marTop w:val="0"/>
                      <w:marBottom w:val="0"/>
                      <w:divBdr>
                        <w:top w:val="none" w:sz="0" w:space="0" w:color="auto"/>
                        <w:left w:val="none" w:sz="0" w:space="0" w:color="auto"/>
                        <w:bottom w:val="none" w:sz="0" w:space="0" w:color="auto"/>
                        <w:right w:val="none" w:sz="0" w:space="0" w:color="auto"/>
                      </w:divBdr>
                      <w:divsChild>
                        <w:div w:id="14717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368985">
      <w:bodyDiv w:val="1"/>
      <w:marLeft w:val="0"/>
      <w:marRight w:val="0"/>
      <w:marTop w:val="0"/>
      <w:marBottom w:val="0"/>
      <w:divBdr>
        <w:top w:val="none" w:sz="0" w:space="0" w:color="auto"/>
        <w:left w:val="none" w:sz="0" w:space="0" w:color="auto"/>
        <w:bottom w:val="none" w:sz="0" w:space="0" w:color="auto"/>
        <w:right w:val="none" w:sz="0" w:space="0" w:color="auto"/>
      </w:divBdr>
      <w:divsChild>
        <w:div w:id="325481836">
          <w:marLeft w:val="0"/>
          <w:marRight w:val="0"/>
          <w:marTop w:val="0"/>
          <w:marBottom w:val="0"/>
          <w:divBdr>
            <w:top w:val="none" w:sz="0" w:space="0" w:color="auto"/>
            <w:left w:val="none" w:sz="0" w:space="0" w:color="auto"/>
            <w:bottom w:val="none" w:sz="0" w:space="0" w:color="auto"/>
            <w:right w:val="none" w:sz="0" w:space="0" w:color="auto"/>
          </w:divBdr>
        </w:div>
      </w:divsChild>
    </w:div>
    <w:div w:id="1687512557">
      <w:bodyDiv w:val="1"/>
      <w:marLeft w:val="0"/>
      <w:marRight w:val="0"/>
      <w:marTop w:val="0"/>
      <w:marBottom w:val="0"/>
      <w:divBdr>
        <w:top w:val="none" w:sz="0" w:space="0" w:color="auto"/>
        <w:left w:val="none" w:sz="0" w:space="0" w:color="auto"/>
        <w:bottom w:val="none" w:sz="0" w:space="0" w:color="auto"/>
        <w:right w:val="none" w:sz="0" w:space="0" w:color="auto"/>
      </w:divBdr>
      <w:divsChild>
        <w:div w:id="917833218">
          <w:marLeft w:val="0"/>
          <w:marRight w:val="0"/>
          <w:marTop w:val="0"/>
          <w:marBottom w:val="0"/>
          <w:divBdr>
            <w:top w:val="none" w:sz="0" w:space="0" w:color="auto"/>
            <w:left w:val="none" w:sz="0" w:space="0" w:color="auto"/>
            <w:bottom w:val="none" w:sz="0" w:space="0" w:color="auto"/>
            <w:right w:val="none" w:sz="0" w:space="0" w:color="auto"/>
          </w:divBdr>
          <w:divsChild>
            <w:div w:id="800151136">
              <w:marLeft w:val="0"/>
              <w:marRight w:val="0"/>
              <w:marTop w:val="0"/>
              <w:marBottom w:val="0"/>
              <w:divBdr>
                <w:top w:val="none" w:sz="0" w:space="0" w:color="auto"/>
                <w:left w:val="none" w:sz="0" w:space="0" w:color="auto"/>
                <w:bottom w:val="none" w:sz="0" w:space="0" w:color="auto"/>
                <w:right w:val="none" w:sz="0" w:space="0" w:color="auto"/>
              </w:divBdr>
            </w:div>
          </w:divsChild>
        </w:div>
        <w:div w:id="290601949">
          <w:marLeft w:val="0"/>
          <w:marRight w:val="0"/>
          <w:marTop w:val="225"/>
          <w:marBottom w:val="600"/>
          <w:divBdr>
            <w:top w:val="none" w:sz="0" w:space="0" w:color="auto"/>
            <w:left w:val="none" w:sz="0" w:space="0" w:color="auto"/>
            <w:bottom w:val="none" w:sz="0" w:space="0" w:color="auto"/>
            <w:right w:val="none" w:sz="0" w:space="0" w:color="auto"/>
          </w:divBdr>
        </w:div>
      </w:divsChild>
    </w:div>
    <w:div w:id="1687557956">
      <w:bodyDiv w:val="1"/>
      <w:marLeft w:val="0"/>
      <w:marRight w:val="0"/>
      <w:marTop w:val="0"/>
      <w:marBottom w:val="0"/>
      <w:divBdr>
        <w:top w:val="none" w:sz="0" w:space="0" w:color="auto"/>
        <w:left w:val="none" w:sz="0" w:space="0" w:color="auto"/>
        <w:bottom w:val="none" w:sz="0" w:space="0" w:color="auto"/>
        <w:right w:val="none" w:sz="0" w:space="0" w:color="auto"/>
      </w:divBdr>
    </w:div>
    <w:div w:id="1687560414">
      <w:bodyDiv w:val="1"/>
      <w:marLeft w:val="0"/>
      <w:marRight w:val="0"/>
      <w:marTop w:val="0"/>
      <w:marBottom w:val="0"/>
      <w:divBdr>
        <w:top w:val="none" w:sz="0" w:space="0" w:color="auto"/>
        <w:left w:val="none" w:sz="0" w:space="0" w:color="auto"/>
        <w:bottom w:val="none" w:sz="0" w:space="0" w:color="auto"/>
        <w:right w:val="none" w:sz="0" w:space="0" w:color="auto"/>
      </w:divBdr>
      <w:divsChild>
        <w:div w:id="1281109448">
          <w:marLeft w:val="0"/>
          <w:marRight w:val="0"/>
          <w:marTop w:val="0"/>
          <w:marBottom w:val="0"/>
          <w:divBdr>
            <w:top w:val="none" w:sz="0" w:space="0" w:color="auto"/>
            <w:left w:val="none" w:sz="0" w:space="0" w:color="auto"/>
            <w:bottom w:val="none" w:sz="0" w:space="0" w:color="auto"/>
            <w:right w:val="none" w:sz="0" w:space="0" w:color="auto"/>
          </w:divBdr>
        </w:div>
      </w:divsChild>
    </w:div>
    <w:div w:id="1687755381">
      <w:bodyDiv w:val="1"/>
      <w:marLeft w:val="0"/>
      <w:marRight w:val="0"/>
      <w:marTop w:val="0"/>
      <w:marBottom w:val="0"/>
      <w:divBdr>
        <w:top w:val="none" w:sz="0" w:space="0" w:color="auto"/>
        <w:left w:val="none" w:sz="0" w:space="0" w:color="auto"/>
        <w:bottom w:val="none" w:sz="0" w:space="0" w:color="auto"/>
        <w:right w:val="none" w:sz="0" w:space="0" w:color="auto"/>
      </w:divBdr>
      <w:divsChild>
        <w:div w:id="110518795">
          <w:marLeft w:val="0"/>
          <w:marRight w:val="0"/>
          <w:marTop w:val="0"/>
          <w:marBottom w:val="0"/>
          <w:divBdr>
            <w:top w:val="none" w:sz="0" w:space="0" w:color="auto"/>
            <w:left w:val="none" w:sz="0" w:space="0" w:color="auto"/>
            <w:bottom w:val="none" w:sz="0" w:space="0" w:color="auto"/>
            <w:right w:val="none" w:sz="0" w:space="0" w:color="auto"/>
          </w:divBdr>
          <w:divsChild>
            <w:div w:id="251820748">
              <w:marLeft w:val="0"/>
              <w:marRight w:val="0"/>
              <w:marTop w:val="0"/>
              <w:marBottom w:val="0"/>
              <w:divBdr>
                <w:top w:val="none" w:sz="0" w:space="0" w:color="auto"/>
                <w:left w:val="none" w:sz="0" w:space="0" w:color="auto"/>
                <w:bottom w:val="none" w:sz="0" w:space="0" w:color="auto"/>
                <w:right w:val="none" w:sz="0" w:space="0" w:color="auto"/>
              </w:divBdr>
              <w:divsChild>
                <w:div w:id="1231693924">
                  <w:marLeft w:val="0"/>
                  <w:marRight w:val="0"/>
                  <w:marTop w:val="0"/>
                  <w:marBottom w:val="0"/>
                  <w:divBdr>
                    <w:top w:val="none" w:sz="0" w:space="0" w:color="auto"/>
                    <w:left w:val="none" w:sz="0" w:space="0" w:color="auto"/>
                    <w:bottom w:val="none" w:sz="0" w:space="0" w:color="auto"/>
                    <w:right w:val="none" w:sz="0" w:space="0" w:color="auto"/>
                  </w:divBdr>
                  <w:divsChild>
                    <w:div w:id="1378511231">
                      <w:marLeft w:val="0"/>
                      <w:marRight w:val="0"/>
                      <w:marTop w:val="0"/>
                      <w:marBottom w:val="0"/>
                      <w:divBdr>
                        <w:top w:val="none" w:sz="0" w:space="0" w:color="auto"/>
                        <w:left w:val="none" w:sz="0" w:space="0" w:color="auto"/>
                        <w:bottom w:val="none" w:sz="0" w:space="0" w:color="auto"/>
                        <w:right w:val="none" w:sz="0" w:space="0" w:color="auto"/>
                      </w:divBdr>
                      <w:divsChild>
                        <w:div w:id="191800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831004">
      <w:bodyDiv w:val="1"/>
      <w:marLeft w:val="0"/>
      <w:marRight w:val="0"/>
      <w:marTop w:val="0"/>
      <w:marBottom w:val="0"/>
      <w:divBdr>
        <w:top w:val="none" w:sz="0" w:space="0" w:color="auto"/>
        <w:left w:val="none" w:sz="0" w:space="0" w:color="auto"/>
        <w:bottom w:val="none" w:sz="0" w:space="0" w:color="auto"/>
        <w:right w:val="none" w:sz="0" w:space="0" w:color="auto"/>
      </w:divBdr>
    </w:div>
    <w:div w:id="1687900993">
      <w:bodyDiv w:val="1"/>
      <w:marLeft w:val="0"/>
      <w:marRight w:val="0"/>
      <w:marTop w:val="0"/>
      <w:marBottom w:val="0"/>
      <w:divBdr>
        <w:top w:val="none" w:sz="0" w:space="0" w:color="auto"/>
        <w:left w:val="none" w:sz="0" w:space="0" w:color="auto"/>
        <w:bottom w:val="none" w:sz="0" w:space="0" w:color="auto"/>
        <w:right w:val="none" w:sz="0" w:space="0" w:color="auto"/>
      </w:divBdr>
    </w:div>
    <w:div w:id="1687947611">
      <w:bodyDiv w:val="1"/>
      <w:marLeft w:val="0"/>
      <w:marRight w:val="0"/>
      <w:marTop w:val="0"/>
      <w:marBottom w:val="0"/>
      <w:divBdr>
        <w:top w:val="none" w:sz="0" w:space="0" w:color="auto"/>
        <w:left w:val="none" w:sz="0" w:space="0" w:color="auto"/>
        <w:bottom w:val="none" w:sz="0" w:space="0" w:color="auto"/>
        <w:right w:val="none" w:sz="0" w:space="0" w:color="auto"/>
      </w:divBdr>
    </w:div>
    <w:div w:id="1688098040">
      <w:bodyDiv w:val="1"/>
      <w:marLeft w:val="0"/>
      <w:marRight w:val="0"/>
      <w:marTop w:val="0"/>
      <w:marBottom w:val="0"/>
      <w:divBdr>
        <w:top w:val="none" w:sz="0" w:space="0" w:color="auto"/>
        <w:left w:val="none" w:sz="0" w:space="0" w:color="auto"/>
        <w:bottom w:val="none" w:sz="0" w:space="0" w:color="auto"/>
        <w:right w:val="none" w:sz="0" w:space="0" w:color="auto"/>
      </w:divBdr>
    </w:div>
    <w:div w:id="1688211625">
      <w:bodyDiv w:val="1"/>
      <w:marLeft w:val="0"/>
      <w:marRight w:val="0"/>
      <w:marTop w:val="0"/>
      <w:marBottom w:val="0"/>
      <w:divBdr>
        <w:top w:val="none" w:sz="0" w:space="0" w:color="auto"/>
        <w:left w:val="none" w:sz="0" w:space="0" w:color="auto"/>
        <w:bottom w:val="none" w:sz="0" w:space="0" w:color="auto"/>
        <w:right w:val="none" w:sz="0" w:space="0" w:color="auto"/>
      </w:divBdr>
    </w:div>
    <w:div w:id="1688287883">
      <w:bodyDiv w:val="1"/>
      <w:marLeft w:val="0"/>
      <w:marRight w:val="0"/>
      <w:marTop w:val="0"/>
      <w:marBottom w:val="0"/>
      <w:divBdr>
        <w:top w:val="none" w:sz="0" w:space="0" w:color="auto"/>
        <w:left w:val="none" w:sz="0" w:space="0" w:color="auto"/>
        <w:bottom w:val="none" w:sz="0" w:space="0" w:color="auto"/>
        <w:right w:val="none" w:sz="0" w:space="0" w:color="auto"/>
      </w:divBdr>
      <w:divsChild>
        <w:div w:id="1678459339">
          <w:marLeft w:val="0"/>
          <w:marRight w:val="0"/>
          <w:marTop w:val="0"/>
          <w:marBottom w:val="0"/>
          <w:divBdr>
            <w:top w:val="none" w:sz="0" w:space="0" w:color="auto"/>
            <w:left w:val="none" w:sz="0" w:space="0" w:color="auto"/>
            <w:bottom w:val="none" w:sz="0" w:space="0" w:color="auto"/>
            <w:right w:val="none" w:sz="0" w:space="0" w:color="auto"/>
          </w:divBdr>
        </w:div>
        <w:div w:id="352608039">
          <w:marLeft w:val="0"/>
          <w:marRight w:val="0"/>
          <w:marTop w:val="0"/>
          <w:marBottom w:val="0"/>
          <w:divBdr>
            <w:top w:val="none" w:sz="0" w:space="0" w:color="auto"/>
            <w:left w:val="none" w:sz="0" w:space="0" w:color="auto"/>
            <w:bottom w:val="none" w:sz="0" w:space="0" w:color="auto"/>
            <w:right w:val="none" w:sz="0" w:space="0" w:color="auto"/>
          </w:divBdr>
        </w:div>
        <w:div w:id="2124952932">
          <w:marLeft w:val="0"/>
          <w:marRight w:val="0"/>
          <w:marTop w:val="0"/>
          <w:marBottom w:val="0"/>
          <w:divBdr>
            <w:top w:val="none" w:sz="0" w:space="0" w:color="auto"/>
            <w:left w:val="none" w:sz="0" w:space="0" w:color="auto"/>
            <w:bottom w:val="none" w:sz="0" w:space="0" w:color="auto"/>
            <w:right w:val="none" w:sz="0" w:space="0" w:color="auto"/>
          </w:divBdr>
        </w:div>
      </w:divsChild>
    </w:div>
    <w:div w:id="1688485426">
      <w:bodyDiv w:val="1"/>
      <w:marLeft w:val="0"/>
      <w:marRight w:val="0"/>
      <w:marTop w:val="0"/>
      <w:marBottom w:val="0"/>
      <w:divBdr>
        <w:top w:val="none" w:sz="0" w:space="0" w:color="auto"/>
        <w:left w:val="none" w:sz="0" w:space="0" w:color="auto"/>
        <w:bottom w:val="none" w:sz="0" w:space="0" w:color="auto"/>
        <w:right w:val="none" w:sz="0" w:space="0" w:color="auto"/>
      </w:divBdr>
    </w:div>
    <w:div w:id="1688486505">
      <w:bodyDiv w:val="1"/>
      <w:marLeft w:val="0"/>
      <w:marRight w:val="0"/>
      <w:marTop w:val="0"/>
      <w:marBottom w:val="0"/>
      <w:divBdr>
        <w:top w:val="none" w:sz="0" w:space="0" w:color="auto"/>
        <w:left w:val="none" w:sz="0" w:space="0" w:color="auto"/>
        <w:bottom w:val="none" w:sz="0" w:space="0" w:color="auto"/>
        <w:right w:val="none" w:sz="0" w:space="0" w:color="auto"/>
      </w:divBdr>
      <w:divsChild>
        <w:div w:id="1507747271">
          <w:marLeft w:val="0"/>
          <w:marRight w:val="0"/>
          <w:marTop w:val="0"/>
          <w:marBottom w:val="0"/>
          <w:divBdr>
            <w:top w:val="none" w:sz="0" w:space="0" w:color="auto"/>
            <w:left w:val="none" w:sz="0" w:space="0" w:color="auto"/>
            <w:bottom w:val="none" w:sz="0" w:space="0" w:color="auto"/>
            <w:right w:val="none" w:sz="0" w:space="0" w:color="auto"/>
          </w:divBdr>
          <w:divsChild>
            <w:div w:id="1901867164">
              <w:marLeft w:val="0"/>
              <w:marRight w:val="0"/>
              <w:marTop w:val="0"/>
              <w:marBottom w:val="0"/>
              <w:divBdr>
                <w:top w:val="none" w:sz="0" w:space="0" w:color="auto"/>
                <w:left w:val="none" w:sz="0" w:space="0" w:color="auto"/>
                <w:bottom w:val="none" w:sz="0" w:space="0" w:color="auto"/>
                <w:right w:val="none" w:sz="0" w:space="0" w:color="auto"/>
              </w:divBdr>
            </w:div>
          </w:divsChild>
        </w:div>
        <w:div w:id="463623557">
          <w:marLeft w:val="0"/>
          <w:marRight w:val="0"/>
          <w:marTop w:val="225"/>
          <w:marBottom w:val="600"/>
          <w:divBdr>
            <w:top w:val="none" w:sz="0" w:space="0" w:color="auto"/>
            <w:left w:val="none" w:sz="0" w:space="0" w:color="auto"/>
            <w:bottom w:val="none" w:sz="0" w:space="0" w:color="auto"/>
            <w:right w:val="none" w:sz="0" w:space="0" w:color="auto"/>
          </w:divBdr>
        </w:div>
      </w:divsChild>
    </w:div>
    <w:div w:id="1688558180">
      <w:bodyDiv w:val="1"/>
      <w:marLeft w:val="0"/>
      <w:marRight w:val="0"/>
      <w:marTop w:val="0"/>
      <w:marBottom w:val="0"/>
      <w:divBdr>
        <w:top w:val="none" w:sz="0" w:space="0" w:color="auto"/>
        <w:left w:val="none" w:sz="0" w:space="0" w:color="auto"/>
        <w:bottom w:val="none" w:sz="0" w:space="0" w:color="auto"/>
        <w:right w:val="none" w:sz="0" w:space="0" w:color="auto"/>
      </w:divBdr>
      <w:divsChild>
        <w:div w:id="1721710696">
          <w:marLeft w:val="0"/>
          <w:marRight w:val="0"/>
          <w:marTop w:val="0"/>
          <w:marBottom w:val="0"/>
          <w:divBdr>
            <w:top w:val="none" w:sz="0" w:space="0" w:color="auto"/>
            <w:left w:val="none" w:sz="0" w:space="0" w:color="auto"/>
            <w:bottom w:val="none" w:sz="0" w:space="0" w:color="auto"/>
            <w:right w:val="none" w:sz="0" w:space="0" w:color="auto"/>
          </w:divBdr>
          <w:divsChild>
            <w:div w:id="270624014">
              <w:marLeft w:val="0"/>
              <w:marRight w:val="0"/>
              <w:marTop w:val="0"/>
              <w:marBottom w:val="0"/>
              <w:divBdr>
                <w:top w:val="none" w:sz="0" w:space="0" w:color="auto"/>
                <w:left w:val="none" w:sz="0" w:space="0" w:color="auto"/>
                <w:bottom w:val="none" w:sz="0" w:space="0" w:color="auto"/>
                <w:right w:val="none" w:sz="0" w:space="0" w:color="auto"/>
              </w:divBdr>
            </w:div>
          </w:divsChild>
        </w:div>
        <w:div w:id="423917400">
          <w:marLeft w:val="0"/>
          <w:marRight w:val="0"/>
          <w:marTop w:val="225"/>
          <w:marBottom w:val="600"/>
          <w:divBdr>
            <w:top w:val="none" w:sz="0" w:space="0" w:color="auto"/>
            <w:left w:val="none" w:sz="0" w:space="0" w:color="auto"/>
            <w:bottom w:val="none" w:sz="0" w:space="0" w:color="auto"/>
            <w:right w:val="none" w:sz="0" w:space="0" w:color="auto"/>
          </w:divBdr>
        </w:div>
      </w:divsChild>
    </w:div>
    <w:div w:id="1688559191">
      <w:bodyDiv w:val="1"/>
      <w:marLeft w:val="0"/>
      <w:marRight w:val="0"/>
      <w:marTop w:val="0"/>
      <w:marBottom w:val="0"/>
      <w:divBdr>
        <w:top w:val="none" w:sz="0" w:space="0" w:color="auto"/>
        <w:left w:val="none" w:sz="0" w:space="0" w:color="auto"/>
        <w:bottom w:val="none" w:sz="0" w:space="0" w:color="auto"/>
        <w:right w:val="none" w:sz="0" w:space="0" w:color="auto"/>
      </w:divBdr>
      <w:divsChild>
        <w:div w:id="1483738735">
          <w:marLeft w:val="0"/>
          <w:marRight w:val="0"/>
          <w:marTop w:val="0"/>
          <w:marBottom w:val="525"/>
          <w:divBdr>
            <w:top w:val="none" w:sz="0" w:space="0" w:color="auto"/>
            <w:left w:val="none" w:sz="0" w:space="0" w:color="auto"/>
            <w:bottom w:val="none" w:sz="0" w:space="0" w:color="auto"/>
            <w:right w:val="none" w:sz="0" w:space="0" w:color="auto"/>
          </w:divBdr>
        </w:div>
      </w:divsChild>
    </w:div>
    <w:div w:id="1688676607">
      <w:bodyDiv w:val="1"/>
      <w:marLeft w:val="0"/>
      <w:marRight w:val="0"/>
      <w:marTop w:val="0"/>
      <w:marBottom w:val="0"/>
      <w:divBdr>
        <w:top w:val="none" w:sz="0" w:space="0" w:color="auto"/>
        <w:left w:val="none" w:sz="0" w:space="0" w:color="auto"/>
        <w:bottom w:val="none" w:sz="0" w:space="0" w:color="auto"/>
        <w:right w:val="none" w:sz="0" w:space="0" w:color="auto"/>
      </w:divBdr>
    </w:div>
    <w:div w:id="1688948449">
      <w:bodyDiv w:val="1"/>
      <w:marLeft w:val="0"/>
      <w:marRight w:val="0"/>
      <w:marTop w:val="0"/>
      <w:marBottom w:val="0"/>
      <w:divBdr>
        <w:top w:val="none" w:sz="0" w:space="0" w:color="auto"/>
        <w:left w:val="none" w:sz="0" w:space="0" w:color="auto"/>
        <w:bottom w:val="none" w:sz="0" w:space="0" w:color="auto"/>
        <w:right w:val="none" w:sz="0" w:space="0" w:color="auto"/>
      </w:divBdr>
      <w:divsChild>
        <w:div w:id="376667808">
          <w:marLeft w:val="0"/>
          <w:marRight w:val="0"/>
          <w:marTop w:val="0"/>
          <w:marBottom w:val="0"/>
          <w:divBdr>
            <w:top w:val="none" w:sz="0" w:space="0" w:color="auto"/>
            <w:left w:val="none" w:sz="0" w:space="0" w:color="auto"/>
            <w:bottom w:val="none" w:sz="0" w:space="0" w:color="auto"/>
            <w:right w:val="none" w:sz="0" w:space="0" w:color="auto"/>
          </w:divBdr>
          <w:divsChild>
            <w:div w:id="92446292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89482238">
      <w:bodyDiv w:val="1"/>
      <w:marLeft w:val="0"/>
      <w:marRight w:val="0"/>
      <w:marTop w:val="0"/>
      <w:marBottom w:val="0"/>
      <w:divBdr>
        <w:top w:val="none" w:sz="0" w:space="0" w:color="auto"/>
        <w:left w:val="none" w:sz="0" w:space="0" w:color="auto"/>
        <w:bottom w:val="none" w:sz="0" w:space="0" w:color="auto"/>
        <w:right w:val="none" w:sz="0" w:space="0" w:color="auto"/>
      </w:divBdr>
    </w:div>
    <w:div w:id="1689794715">
      <w:bodyDiv w:val="1"/>
      <w:marLeft w:val="0"/>
      <w:marRight w:val="0"/>
      <w:marTop w:val="0"/>
      <w:marBottom w:val="0"/>
      <w:divBdr>
        <w:top w:val="none" w:sz="0" w:space="0" w:color="auto"/>
        <w:left w:val="none" w:sz="0" w:space="0" w:color="auto"/>
        <w:bottom w:val="none" w:sz="0" w:space="0" w:color="auto"/>
        <w:right w:val="none" w:sz="0" w:space="0" w:color="auto"/>
      </w:divBdr>
    </w:div>
    <w:div w:id="1689983988">
      <w:bodyDiv w:val="1"/>
      <w:marLeft w:val="0"/>
      <w:marRight w:val="0"/>
      <w:marTop w:val="0"/>
      <w:marBottom w:val="0"/>
      <w:divBdr>
        <w:top w:val="none" w:sz="0" w:space="0" w:color="auto"/>
        <w:left w:val="none" w:sz="0" w:space="0" w:color="auto"/>
        <w:bottom w:val="none" w:sz="0" w:space="0" w:color="auto"/>
        <w:right w:val="none" w:sz="0" w:space="0" w:color="auto"/>
      </w:divBdr>
    </w:div>
    <w:div w:id="1690138927">
      <w:bodyDiv w:val="1"/>
      <w:marLeft w:val="0"/>
      <w:marRight w:val="0"/>
      <w:marTop w:val="0"/>
      <w:marBottom w:val="0"/>
      <w:divBdr>
        <w:top w:val="none" w:sz="0" w:space="0" w:color="auto"/>
        <w:left w:val="none" w:sz="0" w:space="0" w:color="auto"/>
        <w:bottom w:val="none" w:sz="0" w:space="0" w:color="auto"/>
        <w:right w:val="none" w:sz="0" w:space="0" w:color="auto"/>
      </w:divBdr>
    </w:div>
    <w:div w:id="1690175256">
      <w:bodyDiv w:val="1"/>
      <w:marLeft w:val="0"/>
      <w:marRight w:val="0"/>
      <w:marTop w:val="0"/>
      <w:marBottom w:val="0"/>
      <w:divBdr>
        <w:top w:val="none" w:sz="0" w:space="0" w:color="auto"/>
        <w:left w:val="none" w:sz="0" w:space="0" w:color="auto"/>
        <w:bottom w:val="none" w:sz="0" w:space="0" w:color="auto"/>
        <w:right w:val="none" w:sz="0" w:space="0" w:color="auto"/>
      </w:divBdr>
    </w:div>
    <w:div w:id="1690372205">
      <w:bodyDiv w:val="1"/>
      <w:marLeft w:val="0"/>
      <w:marRight w:val="0"/>
      <w:marTop w:val="0"/>
      <w:marBottom w:val="0"/>
      <w:divBdr>
        <w:top w:val="none" w:sz="0" w:space="0" w:color="auto"/>
        <w:left w:val="none" w:sz="0" w:space="0" w:color="auto"/>
        <w:bottom w:val="none" w:sz="0" w:space="0" w:color="auto"/>
        <w:right w:val="none" w:sz="0" w:space="0" w:color="auto"/>
      </w:divBdr>
      <w:divsChild>
        <w:div w:id="206454995">
          <w:marLeft w:val="0"/>
          <w:marRight w:val="0"/>
          <w:marTop w:val="0"/>
          <w:marBottom w:val="0"/>
          <w:divBdr>
            <w:top w:val="none" w:sz="0" w:space="0" w:color="auto"/>
            <w:left w:val="none" w:sz="0" w:space="0" w:color="auto"/>
            <w:bottom w:val="none" w:sz="0" w:space="0" w:color="auto"/>
            <w:right w:val="none" w:sz="0" w:space="0" w:color="auto"/>
          </w:divBdr>
          <w:divsChild>
            <w:div w:id="20921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68311">
      <w:bodyDiv w:val="1"/>
      <w:marLeft w:val="0"/>
      <w:marRight w:val="0"/>
      <w:marTop w:val="0"/>
      <w:marBottom w:val="0"/>
      <w:divBdr>
        <w:top w:val="none" w:sz="0" w:space="0" w:color="auto"/>
        <w:left w:val="none" w:sz="0" w:space="0" w:color="auto"/>
        <w:bottom w:val="none" w:sz="0" w:space="0" w:color="auto"/>
        <w:right w:val="none" w:sz="0" w:space="0" w:color="auto"/>
      </w:divBdr>
    </w:div>
    <w:div w:id="1690570265">
      <w:bodyDiv w:val="1"/>
      <w:marLeft w:val="0"/>
      <w:marRight w:val="0"/>
      <w:marTop w:val="0"/>
      <w:marBottom w:val="0"/>
      <w:divBdr>
        <w:top w:val="none" w:sz="0" w:space="0" w:color="auto"/>
        <w:left w:val="none" w:sz="0" w:space="0" w:color="auto"/>
        <w:bottom w:val="none" w:sz="0" w:space="0" w:color="auto"/>
        <w:right w:val="none" w:sz="0" w:space="0" w:color="auto"/>
      </w:divBdr>
      <w:divsChild>
        <w:div w:id="2028482949">
          <w:marLeft w:val="0"/>
          <w:marRight w:val="0"/>
          <w:marTop w:val="0"/>
          <w:marBottom w:val="0"/>
          <w:divBdr>
            <w:top w:val="none" w:sz="0" w:space="0" w:color="auto"/>
            <w:left w:val="none" w:sz="0" w:space="0" w:color="auto"/>
            <w:bottom w:val="none" w:sz="0" w:space="0" w:color="auto"/>
            <w:right w:val="none" w:sz="0" w:space="0" w:color="auto"/>
          </w:divBdr>
        </w:div>
      </w:divsChild>
    </w:div>
    <w:div w:id="1690713702">
      <w:bodyDiv w:val="1"/>
      <w:marLeft w:val="0"/>
      <w:marRight w:val="0"/>
      <w:marTop w:val="0"/>
      <w:marBottom w:val="0"/>
      <w:divBdr>
        <w:top w:val="none" w:sz="0" w:space="0" w:color="auto"/>
        <w:left w:val="none" w:sz="0" w:space="0" w:color="auto"/>
        <w:bottom w:val="none" w:sz="0" w:space="0" w:color="auto"/>
        <w:right w:val="none" w:sz="0" w:space="0" w:color="auto"/>
      </w:divBdr>
    </w:div>
    <w:div w:id="1690911094">
      <w:bodyDiv w:val="1"/>
      <w:marLeft w:val="0"/>
      <w:marRight w:val="0"/>
      <w:marTop w:val="0"/>
      <w:marBottom w:val="0"/>
      <w:divBdr>
        <w:top w:val="none" w:sz="0" w:space="0" w:color="auto"/>
        <w:left w:val="none" w:sz="0" w:space="0" w:color="auto"/>
        <w:bottom w:val="none" w:sz="0" w:space="0" w:color="auto"/>
        <w:right w:val="none" w:sz="0" w:space="0" w:color="auto"/>
      </w:divBdr>
    </w:div>
    <w:div w:id="1691030098">
      <w:bodyDiv w:val="1"/>
      <w:marLeft w:val="0"/>
      <w:marRight w:val="0"/>
      <w:marTop w:val="0"/>
      <w:marBottom w:val="0"/>
      <w:divBdr>
        <w:top w:val="none" w:sz="0" w:space="0" w:color="auto"/>
        <w:left w:val="none" w:sz="0" w:space="0" w:color="auto"/>
        <w:bottom w:val="none" w:sz="0" w:space="0" w:color="auto"/>
        <w:right w:val="none" w:sz="0" w:space="0" w:color="auto"/>
      </w:divBdr>
    </w:div>
    <w:div w:id="1691224145">
      <w:bodyDiv w:val="1"/>
      <w:marLeft w:val="0"/>
      <w:marRight w:val="0"/>
      <w:marTop w:val="0"/>
      <w:marBottom w:val="0"/>
      <w:divBdr>
        <w:top w:val="none" w:sz="0" w:space="0" w:color="auto"/>
        <w:left w:val="none" w:sz="0" w:space="0" w:color="auto"/>
        <w:bottom w:val="none" w:sz="0" w:space="0" w:color="auto"/>
        <w:right w:val="none" w:sz="0" w:space="0" w:color="auto"/>
      </w:divBdr>
    </w:div>
    <w:div w:id="1691371631">
      <w:bodyDiv w:val="1"/>
      <w:marLeft w:val="0"/>
      <w:marRight w:val="0"/>
      <w:marTop w:val="0"/>
      <w:marBottom w:val="0"/>
      <w:divBdr>
        <w:top w:val="none" w:sz="0" w:space="0" w:color="auto"/>
        <w:left w:val="none" w:sz="0" w:space="0" w:color="auto"/>
        <w:bottom w:val="none" w:sz="0" w:space="0" w:color="auto"/>
        <w:right w:val="none" w:sz="0" w:space="0" w:color="auto"/>
      </w:divBdr>
      <w:divsChild>
        <w:div w:id="1157695374">
          <w:marLeft w:val="0"/>
          <w:marRight w:val="0"/>
          <w:marTop w:val="135"/>
          <w:marBottom w:val="0"/>
          <w:divBdr>
            <w:top w:val="none" w:sz="0" w:space="0" w:color="auto"/>
            <w:left w:val="none" w:sz="0" w:space="0" w:color="auto"/>
            <w:bottom w:val="none" w:sz="0" w:space="0" w:color="auto"/>
            <w:right w:val="none" w:sz="0" w:space="0" w:color="auto"/>
          </w:divBdr>
        </w:div>
      </w:divsChild>
    </w:div>
    <w:div w:id="1691643092">
      <w:bodyDiv w:val="1"/>
      <w:marLeft w:val="0"/>
      <w:marRight w:val="0"/>
      <w:marTop w:val="0"/>
      <w:marBottom w:val="0"/>
      <w:divBdr>
        <w:top w:val="none" w:sz="0" w:space="0" w:color="auto"/>
        <w:left w:val="none" w:sz="0" w:space="0" w:color="auto"/>
        <w:bottom w:val="none" w:sz="0" w:space="0" w:color="auto"/>
        <w:right w:val="none" w:sz="0" w:space="0" w:color="auto"/>
      </w:divBdr>
    </w:div>
    <w:div w:id="1691686480">
      <w:bodyDiv w:val="1"/>
      <w:marLeft w:val="0"/>
      <w:marRight w:val="0"/>
      <w:marTop w:val="0"/>
      <w:marBottom w:val="0"/>
      <w:divBdr>
        <w:top w:val="none" w:sz="0" w:space="0" w:color="auto"/>
        <w:left w:val="none" w:sz="0" w:space="0" w:color="auto"/>
        <w:bottom w:val="none" w:sz="0" w:space="0" w:color="auto"/>
        <w:right w:val="none" w:sz="0" w:space="0" w:color="auto"/>
      </w:divBdr>
    </w:div>
    <w:div w:id="1691764060">
      <w:bodyDiv w:val="1"/>
      <w:marLeft w:val="0"/>
      <w:marRight w:val="0"/>
      <w:marTop w:val="0"/>
      <w:marBottom w:val="0"/>
      <w:divBdr>
        <w:top w:val="none" w:sz="0" w:space="0" w:color="auto"/>
        <w:left w:val="none" w:sz="0" w:space="0" w:color="auto"/>
        <w:bottom w:val="none" w:sz="0" w:space="0" w:color="auto"/>
        <w:right w:val="none" w:sz="0" w:space="0" w:color="auto"/>
      </w:divBdr>
      <w:divsChild>
        <w:div w:id="1515609966">
          <w:marLeft w:val="0"/>
          <w:marRight w:val="0"/>
          <w:marTop w:val="0"/>
          <w:marBottom w:val="0"/>
          <w:divBdr>
            <w:top w:val="none" w:sz="0" w:space="0" w:color="auto"/>
            <w:left w:val="none" w:sz="0" w:space="0" w:color="auto"/>
            <w:bottom w:val="none" w:sz="0" w:space="0" w:color="auto"/>
            <w:right w:val="none" w:sz="0" w:space="0" w:color="auto"/>
          </w:divBdr>
        </w:div>
        <w:div w:id="284778619">
          <w:marLeft w:val="0"/>
          <w:marRight w:val="0"/>
          <w:marTop w:val="0"/>
          <w:marBottom w:val="0"/>
          <w:divBdr>
            <w:top w:val="none" w:sz="0" w:space="0" w:color="auto"/>
            <w:left w:val="none" w:sz="0" w:space="0" w:color="auto"/>
            <w:bottom w:val="none" w:sz="0" w:space="0" w:color="auto"/>
            <w:right w:val="none" w:sz="0" w:space="0" w:color="auto"/>
          </w:divBdr>
          <w:divsChild>
            <w:div w:id="7012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24884">
      <w:bodyDiv w:val="1"/>
      <w:marLeft w:val="0"/>
      <w:marRight w:val="0"/>
      <w:marTop w:val="0"/>
      <w:marBottom w:val="0"/>
      <w:divBdr>
        <w:top w:val="none" w:sz="0" w:space="0" w:color="auto"/>
        <w:left w:val="none" w:sz="0" w:space="0" w:color="auto"/>
        <w:bottom w:val="none" w:sz="0" w:space="0" w:color="auto"/>
        <w:right w:val="none" w:sz="0" w:space="0" w:color="auto"/>
      </w:divBdr>
    </w:div>
    <w:div w:id="1692143325">
      <w:bodyDiv w:val="1"/>
      <w:marLeft w:val="0"/>
      <w:marRight w:val="0"/>
      <w:marTop w:val="0"/>
      <w:marBottom w:val="0"/>
      <w:divBdr>
        <w:top w:val="none" w:sz="0" w:space="0" w:color="auto"/>
        <w:left w:val="none" w:sz="0" w:space="0" w:color="auto"/>
        <w:bottom w:val="none" w:sz="0" w:space="0" w:color="auto"/>
        <w:right w:val="none" w:sz="0" w:space="0" w:color="auto"/>
      </w:divBdr>
      <w:divsChild>
        <w:div w:id="2055762928">
          <w:marLeft w:val="0"/>
          <w:marRight w:val="0"/>
          <w:marTop w:val="0"/>
          <w:marBottom w:val="0"/>
          <w:divBdr>
            <w:top w:val="none" w:sz="0" w:space="0" w:color="auto"/>
            <w:left w:val="none" w:sz="0" w:space="0" w:color="auto"/>
            <w:bottom w:val="none" w:sz="0" w:space="0" w:color="auto"/>
            <w:right w:val="none" w:sz="0" w:space="0" w:color="auto"/>
          </w:divBdr>
        </w:div>
      </w:divsChild>
    </w:div>
    <w:div w:id="1692563469">
      <w:bodyDiv w:val="1"/>
      <w:marLeft w:val="0"/>
      <w:marRight w:val="0"/>
      <w:marTop w:val="0"/>
      <w:marBottom w:val="0"/>
      <w:divBdr>
        <w:top w:val="none" w:sz="0" w:space="0" w:color="auto"/>
        <w:left w:val="none" w:sz="0" w:space="0" w:color="auto"/>
        <w:bottom w:val="none" w:sz="0" w:space="0" w:color="auto"/>
        <w:right w:val="none" w:sz="0" w:space="0" w:color="auto"/>
      </w:divBdr>
    </w:div>
    <w:div w:id="1692565280">
      <w:bodyDiv w:val="1"/>
      <w:marLeft w:val="0"/>
      <w:marRight w:val="0"/>
      <w:marTop w:val="0"/>
      <w:marBottom w:val="0"/>
      <w:divBdr>
        <w:top w:val="none" w:sz="0" w:space="0" w:color="auto"/>
        <w:left w:val="none" w:sz="0" w:space="0" w:color="auto"/>
        <w:bottom w:val="none" w:sz="0" w:space="0" w:color="auto"/>
        <w:right w:val="none" w:sz="0" w:space="0" w:color="auto"/>
      </w:divBdr>
    </w:div>
    <w:div w:id="1692603382">
      <w:bodyDiv w:val="1"/>
      <w:marLeft w:val="0"/>
      <w:marRight w:val="0"/>
      <w:marTop w:val="0"/>
      <w:marBottom w:val="0"/>
      <w:divBdr>
        <w:top w:val="none" w:sz="0" w:space="0" w:color="auto"/>
        <w:left w:val="none" w:sz="0" w:space="0" w:color="auto"/>
        <w:bottom w:val="none" w:sz="0" w:space="0" w:color="auto"/>
        <w:right w:val="none" w:sz="0" w:space="0" w:color="auto"/>
      </w:divBdr>
      <w:divsChild>
        <w:div w:id="1269776675">
          <w:marLeft w:val="0"/>
          <w:marRight w:val="0"/>
          <w:marTop w:val="0"/>
          <w:marBottom w:val="0"/>
          <w:divBdr>
            <w:top w:val="none" w:sz="0" w:space="0" w:color="auto"/>
            <w:left w:val="none" w:sz="0" w:space="0" w:color="auto"/>
            <w:bottom w:val="none" w:sz="0" w:space="0" w:color="auto"/>
            <w:right w:val="none" w:sz="0" w:space="0" w:color="auto"/>
          </w:divBdr>
          <w:divsChild>
            <w:div w:id="84937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10185">
      <w:bodyDiv w:val="1"/>
      <w:marLeft w:val="0"/>
      <w:marRight w:val="0"/>
      <w:marTop w:val="0"/>
      <w:marBottom w:val="0"/>
      <w:divBdr>
        <w:top w:val="none" w:sz="0" w:space="0" w:color="auto"/>
        <w:left w:val="none" w:sz="0" w:space="0" w:color="auto"/>
        <w:bottom w:val="none" w:sz="0" w:space="0" w:color="auto"/>
        <w:right w:val="none" w:sz="0" w:space="0" w:color="auto"/>
      </w:divBdr>
    </w:div>
    <w:div w:id="1692683343">
      <w:bodyDiv w:val="1"/>
      <w:marLeft w:val="0"/>
      <w:marRight w:val="0"/>
      <w:marTop w:val="0"/>
      <w:marBottom w:val="0"/>
      <w:divBdr>
        <w:top w:val="none" w:sz="0" w:space="0" w:color="auto"/>
        <w:left w:val="none" w:sz="0" w:space="0" w:color="auto"/>
        <w:bottom w:val="none" w:sz="0" w:space="0" w:color="auto"/>
        <w:right w:val="none" w:sz="0" w:space="0" w:color="auto"/>
      </w:divBdr>
      <w:divsChild>
        <w:div w:id="1282881619">
          <w:marLeft w:val="0"/>
          <w:marRight w:val="0"/>
          <w:marTop w:val="0"/>
          <w:marBottom w:val="0"/>
          <w:divBdr>
            <w:top w:val="none" w:sz="0" w:space="0" w:color="auto"/>
            <w:left w:val="none" w:sz="0" w:space="0" w:color="auto"/>
            <w:bottom w:val="none" w:sz="0" w:space="0" w:color="auto"/>
            <w:right w:val="none" w:sz="0" w:space="0" w:color="auto"/>
          </w:divBdr>
        </w:div>
      </w:divsChild>
    </w:div>
    <w:div w:id="1692799262">
      <w:bodyDiv w:val="1"/>
      <w:marLeft w:val="0"/>
      <w:marRight w:val="0"/>
      <w:marTop w:val="0"/>
      <w:marBottom w:val="0"/>
      <w:divBdr>
        <w:top w:val="none" w:sz="0" w:space="0" w:color="auto"/>
        <w:left w:val="none" w:sz="0" w:space="0" w:color="auto"/>
        <w:bottom w:val="none" w:sz="0" w:space="0" w:color="auto"/>
        <w:right w:val="none" w:sz="0" w:space="0" w:color="auto"/>
      </w:divBdr>
    </w:div>
    <w:div w:id="1692801229">
      <w:bodyDiv w:val="1"/>
      <w:marLeft w:val="0"/>
      <w:marRight w:val="0"/>
      <w:marTop w:val="0"/>
      <w:marBottom w:val="0"/>
      <w:divBdr>
        <w:top w:val="none" w:sz="0" w:space="0" w:color="auto"/>
        <w:left w:val="none" w:sz="0" w:space="0" w:color="auto"/>
        <w:bottom w:val="none" w:sz="0" w:space="0" w:color="auto"/>
        <w:right w:val="none" w:sz="0" w:space="0" w:color="auto"/>
      </w:divBdr>
    </w:div>
    <w:div w:id="1692877154">
      <w:bodyDiv w:val="1"/>
      <w:marLeft w:val="0"/>
      <w:marRight w:val="0"/>
      <w:marTop w:val="0"/>
      <w:marBottom w:val="0"/>
      <w:divBdr>
        <w:top w:val="none" w:sz="0" w:space="0" w:color="auto"/>
        <w:left w:val="none" w:sz="0" w:space="0" w:color="auto"/>
        <w:bottom w:val="none" w:sz="0" w:space="0" w:color="auto"/>
        <w:right w:val="none" w:sz="0" w:space="0" w:color="auto"/>
      </w:divBdr>
      <w:divsChild>
        <w:div w:id="222179938">
          <w:marLeft w:val="0"/>
          <w:marRight w:val="0"/>
          <w:marTop w:val="0"/>
          <w:marBottom w:val="0"/>
          <w:divBdr>
            <w:top w:val="none" w:sz="0" w:space="0" w:color="auto"/>
            <w:left w:val="none" w:sz="0" w:space="0" w:color="auto"/>
            <w:bottom w:val="none" w:sz="0" w:space="0" w:color="auto"/>
            <w:right w:val="none" w:sz="0" w:space="0" w:color="auto"/>
          </w:divBdr>
        </w:div>
        <w:div w:id="1142455641">
          <w:marLeft w:val="0"/>
          <w:marRight w:val="0"/>
          <w:marTop w:val="0"/>
          <w:marBottom w:val="0"/>
          <w:divBdr>
            <w:top w:val="none" w:sz="0" w:space="0" w:color="auto"/>
            <w:left w:val="none" w:sz="0" w:space="0" w:color="auto"/>
            <w:bottom w:val="none" w:sz="0" w:space="0" w:color="auto"/>
            <w:right w:val="none" w:sz="0" w:space="0" w:color="auto"/>
          </w:divBdr>
          <w:divsChild>
            <w:div w:id="164307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70739">
      <w:bodyDiv w:val="1"/>
      <w:marLeft w:val="0"/>
      <w:marRight w:val="0"/>
      <w:marTop w:val="0"/>
      <w:marBottom w:val="0"/>
      <w:divBdr>
        <w:top w:val="none" w:sz="0" w:space="0" w:color="auto"/>
        <w:left w:val="none" w:sz="0" w:space="0" w:color="auto"/>
        <w:bottom w:val="none" w:sz="0" w:space="0" w:color="auto"/>
        <w:right w:val="none" w:sz="0" w:space="0" w:color="auto"/>
      </w:divBdr>
    </w:div>
    <w:div w:id="1693188648">
      <w:bodyDiv w:val="1"/>
      <w:marLeft w:val="0"/>
      <w:marRight w:val="0"/>
      <w:marTop w:val="0"/>
      <w:marBottom w:val="0"/>
      <w:divBdr>
        <w:top w:val="none" w:sz="0" w:space="0" w:color="auto"/>
        <w:left w:val="none" w:sz="0" w:space="0" w:color="auto"/>
        <w:bottom w:val="none" w:sz="0" w:space="0" w:color="auto"/>
        <w:right w:val="none" w:sz="0" w:space="0" w:color="auto"/>
      </w:divBdr>
      <w:divsChild>
        <w:div w:id="1713037">
          <w:marLeft w:val="0"/>
          <w:marRight w:val="0"/>
          <w:marTop w:val="0"/>
          <w:marBottom w:val="0"/>
          <w:divBdr>
            <w:top w:val="none" w:sz="0" w:space="0" w:color="auto"/>
            <w:left w:val="none" w:sz="0" w:space="0" w:color="auto"/>
            <w:bottom w:val="none" w:sz="0" w:space="0" w:color="auto"/>
            <w:right w:val="none" w:sz="0" w:space="0" w:color="auto"/>
          </w:divBdr>
        </w:div>
        <w:div w:id="959993890">
          <w:marLeft w:val="0"/>
          <w:marRight w:val="0"/>
          <w:marTop w:val="0"/>
          <w:marBottom w:val="375"/>
          <w:divBdr>
            <w:top w:val="none" w:sz="0" w:space="0" w:color="auto"/>
            <w:left w:val="none" w:sz="0" w:space="0" w:color="auto"/>
            <w:bottom w:val="none" w:sz="0" w:space="0" w:color="auto"/>
            <w:right w:val="none" w:sz="0" w:space="0" w:color="auto"/>
          </w:divBdr>
          <w:divsChild>
            <w:div w:id="1522284559">
              <w:marLeft w:val="0"/>
              <w:marRight w:val="0"/>
              <w:marTop w:val="0"/>
              <w:marBottom w:val="0"/>
              <w:divBdr>
                <w:top w:val="none" w:sz="0" w:space="0" w:color="auto"/>
                <w:left w:val="none" w:sz="0" w:space="0" w:color="auto"/>
                <w:bottom w:val="none" w:sz="0" w:space="0" w:color="auto"/>
                <w:right w:val="none" w:sz="0" w:space="0" w:color="auto"/>
              </w:divBdr>
            </w:div>
          </w:divsChild>
        </w:div>
        <w:div w:id="1158033928">
          <w:marLeft w:val="0"/>
          <w:marRight w:val="0"/>
          <w:marTop w:val="0"/>
          <w:marBottom w:val="0"/>
          <w:divBdr>
            <w:top w:val="none" w:sz="0" w:space="0" w:color="auto"/>
            <w:left w:val="none" w:sz="0" w:space="0" w:color="auto"/>
            <w:bottom w:val="none" w:sz="0" w:space="0" w:color="auto"/>
            <w:right w:val="none" w:sz="0" w:space="0" w:color="auto"/>
          </w:divBdr>
        </w:div>
      </w:divsChild>
    </w:div>
    <w:div w:id="1693338310">
      <w:bodyDiv w:val="1"/>
      <w:marLeft w:val="0"/>
      <w:marRight w:val="0"/>
      <w:marTop w:val="0"/>
      <w:marBottom w:val="0"/>
      <w:divBdr>
        <w:top w:val="none" w:sz="0" w:space="0" w:color="auto"/>
        <w:left w:val="none" w:sz="0" w:space="0" w:color="auto"/>
        <w:bottom w:val="none" w:sz="0" w:space="0" w:color="auto"/>
        <w:right w:val="none" w:sz="0" w:space="0" w:color="auto"/>
      </w:divBdr>
      <w:divsChild>
        <w:div w:id="326054653">
          <w:marLeft w:val="0"/>
          <w:marRight w:val="0"/>
          <w:marTop w:val="0"/>
          <w:marBottom w:val="0"/>
          <w:divBdr>
            <w:top w:val="none" w:sz="0" w:space="0" w:color="auto"/>
            <w:left w:val="none" w:sz="0" w:space="0" w:color="auto"/>
            <w:bottom w:val="none" w:sz="0" w:space="0" w:color="auto"/>
            <w:right w:val="none" w:sz="0" w:space="0" w:color="auto"/>
          </w:divBdr>
        </w:div>
      </w:divsChild>
    </w:div>
    <w:div w:id="1693412857">
      <w:bodyDiv w:val="1"/>
      <w:marLeft w:val="0"/>
      <w:marRight w:val="0"/>
      <w:marTop w:val="0"/>
      <w:marBottom w:val="0"/>
      <w:divBdr>
        <w:top w:val="none" w:sz="0" w:space="0" w:color="auto"/>
        <w:left w:val="none" w:sz="0" w:space="0" w:color="auto"/>
        <w:bottom w:val="none" w:sz="0" w:space="0" w:color="auto"/>
        <w:right w:val="none" w:sz="0" w:space="0" w:color="auto"/>
      </w:divBdr>
      <w:divsChild>
        <w:div w:id="215552354">
          <w:marLeft w:val="0"/>
          <w:marRight w:val="0"/>
          <w:marTop w:val="0"/>
          <w:marBottom w:val="0"/>
          <w:divBdr>
            <w:top w:val="none" w:sz="0" w:space="0" w:color="auto"/>
            <w:left w:val="none" w:sz="0" w:space="0" w:color="auto"/>
            <w:bottom w:val="none" w:sz="0" w:space="0" w:color="auto"/>
            <w:right w:val="none" w:sz="0" w:space="0" w:color="auto"/>
          </w:divBdr>
          <w:divsChild>
            <w:div w:id="80126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98311">
      <w:bodyDiv w:val="1"/>
      <w:marLeft w:val="0"/>
      <w:marRight w:val="0"/>
      <w:marTop w:val="0"/>
      <w:marBottom w:val="0"/>
      <w:divBdr>
        <w:top w:val="none" w:sz="0" w:space="0" w:color="auto"/>
        <w:left w:val="none" w:sz="0" w:space="0" w:color="auto"/>
        <w:bottom w:val="none" w:sz="0" w:space="0" w:color="auto"/>
        <w:right w:val="none" w:sz="0" w:space="0" w:color="auto"/>
      </w:divBdr>
    </w:div>
    <w:div w:id="1693992540">
      <w:bodyDiv w:val="1"/>
      <w:marLeft w:val="0"/>
      <w:marRight w:val="0"/>
      <w:marTop w:val="0"/>
      <w:marBottom w:val="0"/>
      <w:divBdr>
        <w:top w:val="none" w:sz="0" w:space="0" w:color="auto"/>
        <w:left w:val="none" w:sz="0" w:space="0" w:color="auto"/>
        <w:bottom w:val="none" w:sz="0" w:space="0" w:color="auto"/>
        <w:right w:val="none" w:sz="0" w:space="0" w:color="auto"/>
      </w:divBdr>
      <w:divsChild>
        <w:div w:id="627516401">
          <w:marLeft w:val="2955"/>
          <w:marRight w:val="0"/>
          <w:marTop w:val="0"/>
          <w:marBottom w:val="0"/>
          <w:divBdr>
            <w:top w:val="none" w:sz="0" w:space="0" w:color="auto"/>
            <w:left w:val="none" w:sz="0" w:space="0" w:color="auto"/>
            <w:bottom w:val="none" w:sz="0" w:space="0" w:color="auto"/>
            <w:right w:val="none" w:sz="0" w:space="0" w:color="auto"/>
          </w:divBdr>
        </w:div>
      </w:divsChild>
    </w:div>
    <w:div w:id="1694264250">
      <w:bodyDiv w:val="1"/>
      <w:marLeft w:val="0"/>
      <w:marRight w:val="0"/>
      <w:marTop w:val="0"/>
      <w:marBottom w:val="0"/>
      <w:divBdr>
        <w:top w:val="none" w:sz="0" w:space="0" w:color="auto"/>
        <w:left w:val="none" w:sz="0" w:space="0" w:color="auto"/>
        <w:bottom w:val="none" w:sz="0" w:space="0" w:color="auto"/>
        <w:right w:val="none" w:sz="0" w:space="0" w:color="auto"/>
      </w:divBdr>
    </w:div>
    <w:div w:id="1694265070">
      <w:bodyDiv w:val="1"/>
      <w:marLeft w:val="0"/>
      <w:marRight w:val="0"/>
      <w:marTop w:val="0"/>
      <w:marBottom w:val="0"/>
      <w:divBdr>
        <w:top w:val="none" w:sz="0" w:space="0" w:color="auto"/>
        <w:left w:val="none" w:sz="0" w:space="0" w:color="auto"/>
        <w:bottom w:val="none" w:sz="0" w:space="0" w:color="auto"/>
        <w:right w:val="none" w:sz="0" w:space="0" w:color="auto"/>
      </w:divBdr>
    </w:div>
    <w:div w:id="1694569684">
      <w:bodyDiv w:val="1"/>
      <w:marLeft w:val="0"/>
      <w:marRight w:val="0"/>
      <w:marTop w:val="0"/>
      <w:marBottom w:val="0"/>
      <w:divBdr>
        <w:top w:val="none" w:sz="0" w:space="0" w:color="auto"/>
        <w:left w:val="none" w:sz="0" w:space="0" w:color="auto"/>
        <w:bottom w:val="none" w:sz="0" w:space="0" w:color="auto"/>
        <w:right w:val="none" w:sz="0" w:space="0" w:color="auto"/>
      </w:divBdr>
      <w:divsChild>
        <w:div w:id="64423212">
          <w:marLeft w:val="0"/>
          <w:marRight w:val="0"/>
          <w:marTop w:val="0"/>
          <w:marBottom w:val="0"/>
          <w:divBdr>
            <w:top w:val="none" w:sz="0" w:space="0" w:color="auto"/>
            <w:left w:val="none" w:sz="0" w:space="0" w:color="auto"/>
            <w:bottom w:val="none" w:sz="0" w:space="0" w:color="auto"/>
            <w:right w:val="none" w:sz="0" w:space="0" w:color="auto"/>
          </w:divBdr>
        </w:div>
        <w:div w:id="1924685042">
          <w:marLeft w:val="0"/>
          <w:marRight w:val="0"/>
          <w:marTop w:val="0"/>
          <w:marBottom w:val="0"/>
          <w:divBdr>
            <w:top w:val="none" w:sz="0" w:space="0" w:color="auto"/>
            <w:left w:val="none" w:sz="0" w:space="0" w:color="auto"/>
            <w:bottom w:val="none" w:sz="0" w:space="0" w:color="auto"/>
            <w:right w:val="none" w:sz="0" w:space="0" w:color="auto"/>
          </w:divBdr>
          <w:divsChild>
            <w:div w:id="137416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72260">
      <w:bodyDiv w:val="1"/>
      <w:marLeft w:val="0"/>
      <w:marRight w:val="0"/>
      <w:marTop w:val="0"/>
      <w:marBottom w:val="0"/>
      <w:divBdr>
        <w:top w:val="none" w:sz="0" w:space="0" w:color="auto"/>
        <w:left w:val="none" w:sz="0" w:space="0" w:color="auto"/>
        <w:bottom w:val="none" w:sz="0" w:space="0" w:color="auto"/>
        <w:right w:val="none" w:sz="0" w:space="0" w:color="auto"/>
      </w:divBdr>
    </w:div>
    <w:div w:id="1694573475">
      <w:bodyDiv w:val="1"/>
      <w:marLeft w:val="0"/>
      <w:marRight w:val="0"/>
      <w:marTop w:val="0"/>
      <w:marBottom w:val="0"/>
      <w:divBdr>
        <w:top w:val="none" w:sz="0" w:space="0" w:color="auto"/>
        <w:left w:val="none" w:sz="0" w:space="0" w:color="auto"/>
        <w:bottom w:val="none" w:sz="0" w:space="0" w:color="auto"/>
        <w:right w:val="none" w:sz="0" w:space="0" w:color="auto"/>
      </w:divBdr>
    </w:div>
    <w:div w:id="1694574726">
      <w:bodyDiv w:val="1"/>
      <w:marLeft w:val="0"/>
      <w:marRight w:val="0"/>
      <w:marTop w:val="0"/>
      <w:marBottom w:val="0"/>
      <w:divBdr>
        <w:top w:val="none" w:sz="0" w:space="0" w:color="auto"/>
        <w:left w:val="none" w:sz="0" w:space="0" w:color="auto"/>
        <w:bottom w:val="none" w:sz="0" w:space="0" w:color="auto"/>
        <w:right w:val="none" w:sz="0" w:space="0" w:color="auto"/>
      </w:divBdr>
    </w:div>
    <w:div w:id="1694838155">
      <w:bodyDiv w:val="1"/>
      <w:marLeft w:val="0"/>
      <w:marRight w:val="0"/>
      <w:marTop w:val="0"/>
      <w:marBottom w:val="0"/>
      <w:divBdr>
        <w:top w:val="none" w:sz="0" w:space="0" w:color="auto"/>
        <w:left w:val="none" w:sz="0" w:space="0" w:color="auto"/>
        <w:bottom w:val="none" w:sz="0" w:space="0" w:color="auto"/>
        <w:right w:val="none" w:sz="0" w:space="0" w:color="auto"/>
      </w:divBdr>
      <w:divsChild>
        <w:div w:id="1979070039">
          <w:marLeft w:val="0"/>
          <w:marRight w:val="0"/>
          <w:marTop w:val="0"/>
          <w:marBottom w:val="0"/>
          <w:divBdr>
            <w:top w:val="none" w:sz="0" w:space="0" w:color="auto"/>
            <w:left w:val="none" w:sz="0" w:space="0" w:color="auto"/>
            <w:bottom w:val="none" w:sz="0" w:space="0" w:color="auto"/>
            <w:right w:val="none" w:sz="0" w:space="0" w:color="auto"/>
          </w:divBdr>
          <w:divsChild>
            <w:div w:id="17190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56390">
      <w:bodyDiv w:val="1"/>
      <w:marLeft w:val="0"/>
      <w:marRight w:val="0"/>
      <w:marTop w:val="0"/>
      <w:marBottom w:val="0"/>
      <w:divBdr>
        <w:top w:val="none" w:sz="0" w:space="0" w:color="auto"/>
        <w:left w:val="none" w:sz="0" w:space="0" w:color="auto"/>
        <w:bottom w:val="none" w:sz="0" w:space="0" w:color="auto"/>
        <w:right w:val="none" w:sz="0" w:space="0" w:color="auto"/>
      </w:divBdr>
    </w:div>
    <w:div w:id="1695225345">
      <w:bodyDiv w:val="1"/>
      <w:marLeft w:val="0"/>
      <w:marRight w:val="0"/>
      <w:marTop w:val="0"/>
      <w:marBottom w:val="0"/>
      <w:divBdr>
        <w:top w:val="none" w:sz="0" w:space="0" w:color="auto"/>
        <w:left w:val="none" w:sz="0" w:space="0" w:color="auto"/>
        <w:bottom w:val="none" w:sz="0" w:space="0" w:color="auto"/>
        <w:right w:val="none" w:sz="0" w:space="0" w:color="auto"/>
      </w:divBdr>
    </w:div>
    <w:div w:id="1695419863">
      <w:bodyDiv w:val="1"/>
      <w:marLeft w:val="0"/>
      <w:marRight w:val="0"/>
      <w:marTop w:val="0"/>
      <w:marBottom w:val="0"/>
      <w:divBdr>
        <w:top w:val="none" w:sz="0" w:space="0" w:color="auto"/>
        <w:left w:val="none" w:sz="0" w:space="0" w:color="auto"/>
        <w:bottom w:val="none" w:sz="0" w:space="0" w:color="auto"/>
        <w:right w:val="none" w:sz="0" w:space="0" w:color="auto"/>
      </w:divBdr>
      <w:divsChild>
        <w:div w:id="903099371">
          <w:marLeft w:val="0"/>
          <w:marRight w:val="-11063"/>
          <w:marTop w:val="0"/>
          <w:marBottom w:val="0"/>
          <w:divBdr>
            <w:top w:val="none" w:sz="0" w:space="0" w:color="auto"/>
            <w:left w:val="none" w:sz="0" w:space="0" w:color="auto"/>
            <w:bottom w:val="none" w:sz="0" w:space="0" w:color="auto"/>
            <w:right w:val="none" w:sz="0" w:space="0" w:color="auto"/>
          </w:divBdr>
          <w:divsChild>
            <w:div w:id="2093696186">
              <w:marLeft w:val="0"/>
              <w:marRight w:val="0"/>
              <w:marTop w:val="0"/>
              <w:marBottom w:val="0"/>
              <w:divBdr>
                <w:top w:val="none" w:sz="0" w:space="0" w:color="auto"/>
                <w:left w:val="none" w:sz="0" w:space="0" w:color="auto"/>
                <w:bottom w:val="none" w:sz="0" w:space="0" w:color="auto"/>
                <w:right w:val="none" w:sz="0" w:space="0" w:color="auto"/>
              </w:divBdr>
              <w:divsChild>
                <w:div w:id="138961593">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2105103863">
          <w:marLeft w:val="1383"/>
          <w:marRight w:val="-11063"/>
          <w:marTop w:val="0"/>
          <w:marBottom w:val="210"/>
          <w:divBdr>
            <w:top w:val="none" w:sz="0" w:space="0" w:color="auto"/>
            <w:left w:val="none" w:sz="0" w:space="0" w:color="auto"/>
            <w:bottom w:val="none" w:sz="0" w:space="0" w:color="auto"/>
            <w:right w:val="none" w:sz="0" w:space="0" w:color="auto"/>
          </w:divBdr>
          <w:divsChild>
            <w:div w:id="842545688">
              <w:marLeft w:val="0"/>
              <w:marRight w:val="0"/>
              <w:marTop w:val="0"/>
              <w:marBottom w:val="0"/>
              <w:divBdr>
                <w:top w:val="none" w:sz="0" w:space="0" w:color="auto"/>
                <w:left w:val="none" w:sz="0" w:space="0" w:color="auto"/>
                <w:bottom w:val="single" w:sz="18" w:space="8" w:color="000000"/>
                <w:right w:val="none" w:sz="0" w:space="0" w:color="auto"/>
              </w:divBdr>
            </w:div>
            <w:div w:id="2043749402">
              <w:marLeft w:val="0"/>
              <w:marRight w:val="0"/>
              <w:marTop w:val="0"/>
              <w:marBottom w:val="0"/>
              <w:divBdr>
                <w:top w:val="none" w:sz="0" w:space="0" w:color="auto"/>
                <w:left w:val="none" w:sz="0" w:space="0" w:color="auto"/>
                <w:bottom w:val="none" w:sz="0" w:space="0" w:color="auto"/>
                <w:right w:val="none" w:sz="0" w:space="0" w:color="auto"/>
              </w:divBdr>
              <w:divsChild>
                <w:div w:id="331294998">
                  <w:marLeft w:val="0"/>
                  <w:marRight w:val="375"/>
                  <w:marTop w:val="0"/>
                  <w:marBottom w:val="0"/>
                  <w:divBdr>
                    <w:top w:val="none" w:sz="0" w:space="0" w:color="auto"/>
                    <w:left w:val="none" w:sz="0" w:space="0" w:color="auto"/>
                    <w:bottom w:val="none" w:sz="0" w:space="0" w:color="auto"/>
                    <w:right w:val="none" w:sz="0" w:space="0" w:color="auto"/>
                  </w:divBdr>
                </w:div>
                <w:div w:id="1065689887">
                  <w:marLeft w:val="0"/>
                  <w:marRight w:val="0"/>
                  <w:marTop w:val="0"/>
                  <w:marBottom w:val="0"/>
                  <w:divBdr>
                    <w:top w:val="none" w:sz="0" w:space="0" w:color="auto"/>
                    <w:left w:val="none" w:sz="0" w:space="0" w:color="auto"/>
                    <w:bottom w:val="none" w:sz="0" w:space="0" w:color="auto"/>
                    <w:right w:val="none" w:sz="0" w:space="0" w:color="auto"/>
                  </w:divBdr>
                </w:div>
                <w:div w:id="110303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19682">
      <w:bodyDiv w:val="1"/>
      <w:marLeft w:val="0"/>
      <w:marRight w:val="0"/>
      <w:marTop w:val="0"/>
      <w:marBottom w:val="0"/>
      <w:divBdr>
        <w:top w:val="none" w:sz="0" w:space="0" w:color="auto"/>
        <w:left w:val="none" w:sz="0" w:space="0" w:color="auto"/>
        <w:bottom w:val="none" w:sz="0" w:space="0" w:color="auto"/>
        <w:right w:val="none" w:sz="0" w:space="0" w:color="auto"/>
      </w:divBdr>
    </w:div>
    <w:div w:id="1695690055">
      <w:bodyDiv w:val="1"/>
      <w:marLeft w:val="0"/>
      <w:marRight w:val="0"/>
      <w:marTop w:val="0"/>
      <w:marBottom w:val="0"/>
      <w:divBdr>
        <w:top w:val="none" w:sz="0" w:space="0" w:color="auto"/>
        <w:left w:val="none" w:sz="0" w:space="0" w:color="auto"/>
        <w:bottom w:val="none" w:sz="0" w:space="0" w:color="auto"/>
        <w:right w:val="none" w:sz="0" w:space="0" w:color="auto"/>
      </w:divBdr>
    </w:div>
    <w:div w:id="1695691538">
      <w:bodyDiv w:val="1"/>
      <w:marLeft w:val="0"/>
      <w:marRight w:val="0"/>
      <w:marTop w:val="0"/>
      <w:marBottom w:val="0"/>
      <w:divBdr>
        <w:top w:val="none" w:sz="0" w:space="0" w:color="auto"/>
        <w:left w:val="none" w:sz="0" w:space="0" w:color="auto"/>
        <w:bottom w:val="none" w:sz="0" w:space="0" w:color="auto"/>
        <w:right w:val="none" w:sz="0" w:space="0" w:color="auto"/>
      </w:divBdr>
    </w:div>
    <w:div w:id="1696228631">
      <w:bodyDiv w:val="1"/>
      <w:marLeft w:val="0"/>
      <w:marRight w:val="0"/>
      <w:marTop w:val="0"/>
      <w:marBottom w:val="0"/>
      <w:divBdr>
        <w:top w:val="none" w:sz="0" w:space="0" w:color="auto"/>
        <w:left w:val="none" w:sz="0" w:space="0" w:color="auto"/>
        <w:bottom w:val="none" w:sz="0" w:space="0" w:color="auto"/>
        <w:right w:val="none" w:sz="0" w:space="0" w:color="auto"/>
      </w:divBdr>
      <w:divsChild>
        <w:div w:id="556627262">
          <w:marLeft w:val="0"/>
          <w:marRight w:val="0"/>
          <w:marTop w:val="0"/>
          <w:marBottom w:val="0"/>
          <w:divBdr>
            <w:top w:val="none" w:sz="0" w:space="0" w:color="auto"/>
            <w:left w:val="none" w:sz="0" w:space="0" w:color="auto"/>
            <w:bottom w:val="none" w:sz="0" w:space="0" w:color="auto"/>
            <w:right w:val="none" w:sz="0" w:space="0" w:color="auto"/>
          </w:divBdr>
          <w:divsChild>
            <w:div w:id="6629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47459">
      <w:bodyDiv w:val="1"/>
      <w:marLeft w:val="0"/>
      <w:marRight w:val="0"/>
      <w:marTop w:val="0"/>
      <w:marBottom w:val="0"/>
      <w:divBdr>
        <w:top w:val="none" w:sz="0" w:space="0" w:color="auto"/>
        <w:left w:val="none" w:sz="0" w:space="0" w:color="auto"/>
        <w:bottom w:val="none" w:sz="0" w:space="0" w:color="auto"/>
        <w:right w:val="none" w:sz="0" w:space="0" w:color="auto"/>
      </w:divBdr>
    </w:div>
    <w:div w:id="1696538535">
      <w:bodyDiv w:val="1"/>
      <w:marLeft w:val="0"/>
      <w:marRight w:val="0"/>
      <w:marTop w:val="0"/>
      <w:marBottom w:val="0"/>
      <w:divBdr>
        <w:top w:val="none" w:sz="0" w:space="0" w:color="auto"/>
        <w:left w:val="none" w:sz="0" w:space="0" w:color="auto"/>
        <w:bottom w:val="none" w:sz="0" w:space="0" w:color="auto"/>
        <w:right w:val="none" w:sz="0" w:space="0" w:color="auto"/>
      </w:divBdr>
    </w:div>
    <w:div w:id="1696540673">
      <w:bodyDiv w:val="1"/>
      <w:marLeft w:val="0"/>
      <w:marRight w:val="0"/>
      <w:marTop w:val="0"/>
      <w:marBottom w:val="0"/>
      <w:divBdr>
        <w:top w:val="none" w:sz="0" w:space="0" w:color="auto"/>
        <w:left w:val="none" w:sz="0" w:space="0" w:color="auto"/>
        <w:bottom w:val="none" w:sz="0" w:space="0" w:color="auto"/>
        <w:right w:val="none" w:sz="0" w:space="0" w:color="auto"/>
      </w:divBdr>
    </w:div>
    <w:div w:id="1696883954">
      <w:bodyDiv w:val="1"/>
      <w:marLeft w:val="0"/>
      <w:marRight w:val="0"/>
      <w:marTop w:val="0"/>
      <w:marBottom w:val="0"/>
      <w:divBdr>
        <w:top w:val="none" w:sz="0" w:space="0" w:color="auto"/>
        <w:left w:val="none" w:sz="0" w:space="0" w:color="auto"/>
        <w:bottom w:val="none" w:sz="0" w:space="0" w:color="auto"/>
        <w:right w:val="none" w:sz="0" w:space="0" w:color="auto"/>
      </w:divBdr>
      <w:divsChild>
        <w:div w:id="882057050">
          <w:marLeft w:val="0"/>
          <w:marRight w:val="0"/>
          <w:marTop w:val="0"/>
          <w:marBottom w:val="0"/>
          <w:divBdr>
            <w:top w:val="none" w:sz="0" w:space="0" w:color="auto"/>
            <w:left w:val="none" w:sz="0" w:space="0" w:color="auto"/>
            <w:bottom w:val="none" w:sz="0" w:space="0" w:color="auto"/>
            <w:right w:val="none" w:sz="0" w:space="0" w:color="auto"/>
          </w:divBdr>
          <w:divsChild>
            <w:div w:id="581061679">
              <w:marLeft w:val="0"/>
              <w:marRight w:val="0"/>
              <w:marTop w:val="0"/>
              <w:marBottom w:val="0"/>
              <w:divBdr>
                <w:top w:val="none" w:sz="0" w:space="0" w:color="auto"/>
                <w:left w:val="none" w:sz="0" w:space="0" w:color="auto"/>
                <w:bottom w:val="none" w:sz="0" w:space="0" w:color="auto"/>
                <w:right w:val="none" w:sz="0" w:space="0" w:color="auto"/>
              </w:divBdr>
            </w:div>
          </w:divsChild>
        </w:div>
        <w:div w:id="1181626732">
          <w:marLeft w:val="0"/>
          <w:marRight w:val="0"/>
          <w:marTop w:val="225"/>
          <w:marBottom w:val="600"/>
          <w:divBdr>
            <w:top w:val="none" w:sz="0" w:space="0" w:color="auto"/>
            <w:left w:val="none" w:sz="0" w:space="0" w:color="auto"/>
            <w:bottom w:val="none" w:sz="0" w:space="0" w:color="auto"/>
            <w:right w:val="none" w:sz="0" w:space="0" w:color="auto"/>
          </w:divBdr>
        </w:div>
      </w:divsChild>
    </w:div>
    <w:div w:id="1697074299">
      <w:bodyDiv w:val="1"/>
      <w:marLeft w:val="0"/>
      <w:marRight w:val="0"/>
      <w:marTop w:val="0"/>
      <w:marBottom w:val="0"/>
      <w:divBdr>
        <w:top w:val="none" w:sz="0" w:space="0" w:color="auto"/>
        <w:left w:val="none" w:sz="0" w:space="0" w:color="auto"/>
        <w:bottom w:val="none" w:sz="0" w:space="0" w:color="auto"/>
        <w:right w:val="none" w:sz="0" w:space="0" w:color="auto"/>
      </w:divBdr>
      <w:divsChild>
        <w:div w:id="131213808">
          <w:marLeft w:val="0"/>
          <w:marRight w:val="0"/>
          <w:marTop w:val="0"/>
          <w:marBottom w:val="0"/>
          <w:divBdr>
            <w:top w:val="none" w:sz="0" w:space="0" w:color="auto"/>
            <w:left w:val="none" w:sz="0" w:space="0" w:color="auto"/>
            <w:bottom w:val="none" w:sz="0" w:space="0" w:color="auto"/>
            <w:right w:val="none" w:sz="0" w:space="0" w:color="auto"/>
          </w:divBdr>
        </w:div>
        <w:div w:id="432093993">
          <w:marLeft w:val="0"/>
          <w:marRight w:val="0"/>
          <w:marTop w:val="0"/>
          <w:marBottom w:val="375"/>
          <w:divBdr>
            <w:top w:val="none" w:sz="0" w:space="0" w:color="auto"/>
            <w:left w:val="none" w:sz="0" w:space="0" w:color="auto"/>
            <w:bottom w:val="none" w:sz="0" w:space="0" w:color="auto"/>
            <w:right w:val="none" w:sz="0" w:space="0" w:color="auto"/>
          </w:divBdr>
          <w:divsChild>
            <w:div w:id="56637905">
              <w:marLeft w:val="0"/>
              <w:marRight w:val="0"/>
              <w:marTop w:val="0"/>
              <w:marBottom w:val="0"/>
              <w:divBdr>
                <w:top w:val="none" w:sz="0" w:space="0" w:color="auto"/>
                <w:left w:val="none" w:sz="0" w:space="0" w:color="auto"/>
                <w:bottom w:val="none" w:sz="0" w:space="0" w:color="auto"/>
                <w:right w:val="none" w:sz="0" w:space="0" w:color="auto"/>
              </w:divBdr>
            </w:div>
          </w:divsChild>
        </w:div>
        <w:div w:id="587085153">
          <w:marLeft w:val="0"/>
          <w:marRight w:val="0"/>
          <w:marTop w:val="0"/>
          <w:marBottom w:val="0"/>
          <w:divBdr>
            <w:top w:val="none" w:sz="0" w:space="0" w:color="auto"/>
            <w:left w:val="none" w:sz="0" w:space="0" w:color="auto"/>
            <w:bottom w:val="none" w:sz="0" w:space="0" w:color="auto"/>
            <w:right w:val="none" w:sz="0" w:space="0" w:color="auto"/>
          </w:divBdr>
        </w:div>
      </w:divsChild>
    </w:div>
    <w:div w:id="1697080374">
      <w:bodyDiv w:val="1"/>
      <w:marLeft w:val="0"/>
      <w:marRight w:val="0"/>
      <w:marTop w:val="0"/>
      <w:marBottom w:val="0"/>
      <w:divBdr>
        <w:top w:val="none" w:sz="0" w:space="0" w:color="auto"/>
        <w:left w:val="none" w:sz="0" w:space="0" w:color="auto"/>
        <w:bottom w:val="none" w:sz="0" w:space="0" w:color="auto"/>
        <w:right w:val="none" w:sz="0" w:space="0" w:color="auto"/>
      </w:divBdr>
    </w:div>
    <w:div w:id="1697344421">
      <w:bodyDiv w:val="1"/>
      <w:marLeft w:val="0"/>
      <w:marRight w:val="0"/>
      <w:marTop w:val="0"/>
      <w:marBottom w:val="0"/>
      <w:divBdr>
        <w:top w:val="none" w:sz="0" w:space="0" w:color="auto"/>
        <w:left w:val="none" w:sz="0" w:space="0" w:color="auto"/>
        <w:bottom w:val="none" w:sz="0" w:space="0" w:color="auto"/>
        <w:right w:val="none" w:sz="0" w:space="0" w:color="auto"/>
      </w:divBdr>
      <w:divsChild>
        <w:div w:id="851339201">
          <w:marLeft w:val="0"/>
          <w:marRight w:val="0"/>
          <w:marTop w:val="0"/>
          <w:marBottom w:val="0"/>
          <w:divBdr>
            <w:top w:val="none" w:sz="0" w:space="0" w:color="auto"/>
            <w:left w:val="none" w:sz="0" w:space="0" w:color="auto"/>
            <w:bottom w:val="none" w:sz="0" w:space="0" w:color="auto"/>
            <w:right w:val="none" w:sz="0" w:space="0" w:color="auto"/>
          </w:divBdr>
          <w:divsChild>
            <w:div w:id="154146956">
              <w:marLeft w:val="0"/>
              <w:marRight w:val="0"/>
              <w:marTop w:val="0"/>
              <w:marBottom w:val="0"/>
              <w:divBdr>
                <w:top w:val="none" w:sz="0" w:space="0" w:color="auto"/>
                <w:left w:val="none" w:sz="0" w:space="0" w:color="auto"/>
                <w:bottom w:val="none" w:sz="0" w:space="0" w:color="auto"/>
                <w:right w:val="none" w:sz="0" w:space="0" w:color="auto"/>
              </w:divBdr>
            </w:div>
          </w:divsChild>
        </w:div>
        <w:div w:id="2098748196">
          <w:marLeft w:val="0"/>
          <w:marRight w:val="0"/>
          <w:marTop w:val="225"/>
          <w:marBottom w:val="600"/>
          <w:divBdr>
            <w:top w:val="none" w:sz="0" w:space="0" w:color="auto"/>
            <w:left w:val="none" w:sz="0" w:space="0" w:color="auto"/>
            <w:bottom w:val="none" w:sz="0" w:space="0" w:color="auto"/>
            <w:right w:val="none" w:sz="0" w:space="0" w:color="auto"/>
          </w:divBdr>
        </w:div>
      </w:divsChild>
    </w:div>
    <w:div w:id="1697729573">
      <w:bodyDiv w:val="1"/>
      <w:marLeft w:val="0"/>
      <w:marRight w:val="0"/>
      <w:marTop w:val="0"/>
      <w:marBottom w:val="0"/>
      <w:divBdr>
        <w:top w:val="none" w:sz="0" w:space="0" w:color="auto"/>
        <w:left w:val="none" w:sz="0" w:space="0" w:color="auto"/>
        <w:bottom w:val="none" w:sz="0" w:space="0" w:color="auto"/>
        <w:right w:val="none" w:sz="0" w:space="0" w:color="auto"/>
      </w:divBdr>
      <w:divsChild>
        <w:div w:id="1870146492">
          <w:marLeft w:val="0"/>
          <w:marRight w:val="0"/>
          <w:marTop w:val="0"/>
          <w:marBottom w:val="0"/>
          <w:divBdr>
            <w:top w:val="none" w:sz="0" w:space="0" w:color="auto"/>
            <w:left w:val="none" w:sz="0" w:space="0" w:color="auto"/>
            <w:bottom w:val="none" w:sz="0" w:space="0" w:color="auto"/>
            <w:right w:val="none" w:sz="0" w:space="0" w:color="auto"/>
          </w:divBdr>
        </w:div>
      </w:divsChild>
    </w:div>
    <w:div w:id="1697731774">
      <w:bodyDiv w:val="1"/>
      <w:marLeft w:val="0"/>
      <w:marRight w:val="0"/>
      <w:marTop w:val="0"/>
      <w:marBottom w:val="0"/>
      <w:divBdr>
        <w:top w:val="none" w:sz="0" w:space="0" w:color="auto"/>
        <w:left w:val="none" w:sz="0" w:space="0" w:color="auto"/>
        <w:bottom w:val="none" w:sz="0" w:space="0" w:color="auto"/>
        <w:right w:val="none" w:sz="0" w:space="0" w:color="auto"/>
      </w:divBdr>
      <w:divsChild>
        <w:div w:id="286812382">
          <w:marLeft w:val="0"/>
          <w:marRight w:val="0"/>
          <w:marTop w:val="225"/>
          <w:marBottom w:val="600"/>
          <w:divBdr>
            <w:top w:val="none" w:sz="0" w:space="0" w:color="auto"/>
            <w:left w:val="none" w:sz="0" w:space="0" w:color="auto"/>
            <w:bottom w:val="none" w:sz="0" w:space="0" w:color="auto"/>
            <w:right w:val="none" w:sz="0" w:space="0" w:color="auto"/>
          </w:divBdr>
        </w:div>
        <w:div w:id="2055427405">
          <w:marLeft w:val="0"/>
          <w:marRight w:val="0"/>
          <w:marTop w:val="0"/>
          <w:marBottom w:val="0"/>
          <w:divBdr>
            <w:top w:val="none" w:sz="0" w:space="0" w:color="auto"/>
            <w:left w:val="none" w:sz="0" w:space="0" w:color="auto"/>
            <w:bottom w:val="none" w:sz="0" w:space="0" w:color="auto"/>
            <w:right w:val="none" w:sz="0" w:space="0" w:color="auto"/>
          </w:divBdr>
          <w:divsChild>
            <w:div w:id="19151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3226">
      <w:bodyDiv w:val="1"/>
      <w:marLeft w:val="0"/>
      <w:marRight w:val="0"/>
      <w:marTop w:val="0"/>
      <w:marBottom w:val="0"/>
      <w:divBdr>
        <w:top w:val="none" w:sz="0" w:space="0" w:color="auto"/>
        <w:left w:val="none" w:sz="0" w:space="0" w:color="auto"/>
        <w:bottom w:val="none" w:sz="0" w:space="0" w:color="auto"/>
        <w:right w:val="none" w:sz="0" w:space="0" w:color="auto"/>
      </w:divBdr>
      <w:divsChild>
        <w:div w:id="81026297">
          <w:marLeft w:val="0"/>
          <w:marRight w:val="0"/>
          <w:marTop w:val="0"/>
          <w:marBottom w:val="0"/>
          <w:divBdr>
            <w:top w:val="none" w:sz="0" w:space="0" w:color="auto"/>
            <w:left w:val="none" w:sz="0" w:space="0" w:color="auto"/>
            <w:bottom w:val="none" w:sz="0" w:space="0" w:color="auto"/>
            <w:right w:val="none" w:sz="0" w:space="0" w:color="auto"/>
          </w:divBdr>
          <w:divsChild>
            <w:div w:id="552156194">
              <w:marLeft w:val="0"/>
              <w:marRight w:val="150"/>
              <w:marTop w:val="0"/>
              <w:marBottom w:val="0"/>
              <w:divBdr>
                <w:top w:val="none" w:sz="0" w:space="0" w:color="auto"/>
                <w:left w:val="none" w:sz="0" w:space="0" w:color="auto"/>
                <w:bottom w:val="none" w:sz="0" w:space="0" w:color="auto"/>
                <w:right w:val="none" w:sz="0" w:space="0" w:color="auto"/>
              </w:divBdr>
            </w:div>
            <w:div w:id="1942226207">
              <w:marLeft w:val="0"/>
              <w:marRight w:val="150"/>
              <w:marTop w:val="0"/>
              <w:marBottom w:val="0"/>
              <w:divBdr>
                <w:top w:val="none" w:sz="0" w:space="0" w:color="auto"/>
                <w:left w:val="none" w:sz="0" w:space="0" w:color="auto"/>
                <w:bottom w:val="none" w:sz="0" w:space="0" w:color="auto"/>
                <w:right w:val="none" w:sz="0" w:space="0" w:color="auto"/>
              </w:divBdr>
            </w:div>
          </w:divsChild>
        </w:div>
        <w:div w:id="568001877">
          <w:marLeft w:val="0"/>
          <w:marRight w:val="0"/>
          <w:marTop w:val="0"/>
          <w:marBottom w:val="0"/>
          <w:divBdr>
            <w:top w:val="none" w:sz="0" w:space="0" w:color="auto"/>
            <w:left w:val="none" w:sz="0" w:space="0" w:color="auto"/>
            <w:bottom w:val="none" w:sz="0" w:space="0" w:color="auto"/>
            <w:right w:val="none" w:sz="0" w:space="0" w:color="auto"/>
          </w:divBdr>
        </w:div>
        <w:div w:id="881552317">
          <w:marLeft w:val="0"/>
          <w:marRight w:val="0"/>
          <w:marTop w:val="0"/>
          <w:marBottom w:val="0"/>
          <w:divBdr>
            <w:top w:val="none" w:sz="0" w:space="0" w:color="auto"/>
            <w:left w:val="none" w:sz="0" w:space="0" w:color="auto"/>
            <w:bottom w:val="none" w:sz="0" w:space="0" w:color="auto"/>
            <w:right w:val="none" w:sz="0" w:space="0" w:color="auto"/>
          </w:divBdr>
        </w:div>
        <w:div w:id="1785493287">
          <w:marLeft w:val="0"/>
          <w:marRight w:val="0"/>
          <w:marTop w:val="0"/>
          <w:marBottom w:val="150"/>
          <w:divBdr>
            <w:top w:val="none" w:sz="0" w:space="0" w:color="auto"/>
            <w:left w:val="none" w:sz="0" w:space="0" w:color="auto"/>
            <w:bottom w:val="none" w:sz="0" w:space="0" w:color="auto"/>
            <w:right w:val="none" w:sz="0" w:space="0" w:color="auto"/>
          </w:divBdr>
        </w:div>
      </w:divsChild>
    </w:div>
    <w:div w:id="1697846513">
      <w:bodyDiv w:val="1"/>
      <w:marLeft w:val="0"/>
      <w:marRight w:val="0"/>
      <w:marTop w:val="0"/>
      <w:marBottom w:val="0"/>
      <w:divBdr>
        <w:top w:val="none" w:sz="0" w:space="0" w:color="auto"/>
        <w:left w:val="none" w:sz="0" w:space="0" w:color="auto"/>
        <w:bottom w:val="none" w:sz="0" w:space="0" w:color="auto"/>
        <w:right w:val="none" w:sz="0" w:space="0" w:color="auto"/>
      </w:divBdr>
    </w:div>
    <w:div w:id="1697852974">
      <w:bodyDiv w:val="1"/>
      <w:marLeft w:val="0"/>
      <w:marRight w:val="0"/>
      <w:marTop w:val="0"/>
      <w:marBottom w:val="0"/>
      <w:divBdr>
        <w:top w:val="none" w:sz="0" w:space="0" w:color="auto"/>
        <w:left w:val="none" w:sz="0" w:space="0" w:color="auto"/>
        <w:bottom w:val="none" w:sz="0" w:space="0" w:color="auto"/>
        <w:right w:val="none" w:sz="0" w:space="0" w:color="auto"/>
      </w:divBdr>
    </w:div>
    <w:div w:id="1697926402">
      <w:bodyDiv w:val="1"/>
      <w:marLeft w:val="0"/>
      <w:marRight w:val="0"/>
      <w:marTop w:val="0"/>
      <w:marBottom w:val="0"/>
      <w:divBdr>
        <w:top w:val="none" w:sz="0" w:space="0" w:color="auto"/>
        <w:left w:val="none" w:sz="0" w:space="0" w:color="auto"/>
        <w:bottom w:val="none" w:sz="0" w:space="0" w:color="auto"/>
        <w:right w:val="none" w:sz="0" w:space="0" w:color="auto"/>
      </w:divBdr>
    </w:div>
    <w:div w:id="1697929697">
      <w:bodyDiv w:val="1"/>
      <w:marLeft w:val="0"/>
      <w:marRight w:val="0"/>
      <w:marTop w:val="0"/>
      <w:marBottom w:val="0"/>
      <w:divBdr>
        <w:top w:val="none" w:sz="0" w:space="0" w:color="auto"/>
        <w:left w:val="none" w:sz="0" w:space="0" w:color="auto"/>
        <w:bottom w:val="none" w:sz="0" w:space="0" w:color="auto"/>
        <w:right w:val="none" w:sz="0" w:space="0" w:color="auto"/>
      </w:divBdr>
      <w:divsChild>
        <w:div w:id="1727756783">
          <w:marLeft w:val="0"/>
          <w:marRight w:val="0"/>
          <w:marTop w:val="0"/>
          <w:marBottom w:val="0"/>
          <w:divBdr>
            <w:top w:val="none" w:sz="0" w:space="0" w:color="auto"/>
            <w:left w:val="none" w:sz="0" w:space="0" w:color="auto"/>
            <w:bottom w:val="none" w:sz="0" w:space="0" w:color="auto"/>
            <w:right w:val="none" w:sz="0" w:space="0" w:color="auto"/>
          </w:divBdr>
          <w:divsChild>
            <w:div w:id="1720786872">
              <w:marLeft w:val="0"/>
              <w:marRight w:val="0"/>
              <w:marTop w:val="0"/>
              <w:marBottom w:val="0"/>
              <w:divBdr>
                <w:top w:val="none" w:sz="0" w:space="0" w:color="auto"/>
                <w:left w:val="none" w:sz="0" w:space="0" w:color="auto"/>
                <w:bottom w:val="none" w:sz="0" w:space="0" w:color="auto"/>
                <w:right w:val="none" w:sz="0" w:space="0" w:color="auto"/>
              </w:divBdr>
              <w:divsChild>
                <w:div w:id="1944260818">
                  <w:marLeft w:val="0"/>
                  <w:marRight w:val="0"/>
                  <w:marTop w:val="0"/>
                  <w:marBottom w:val="0"/>
                  <w:divBdr>
                    <w:top w:val="none" w:sz="0" w:space="0" w:color="auto"/>
                    <w:left w:val="none" w:sz="0" w:space="0" w:color="auto"/>
                    <w:bottom w:val="none" w:sz="0" w:space="0" w:color="auto"/>
                    <w:right w:val="none" w:sz="0" w:space="0" w:color="auto"/>
                  </w:divBdr>
                  <w:divsChild>
                    <w:div w:id="2063671204">
                      <w:marLeft w:val="0"/>
                      <w:marRight w:val="0"/>
                      <w:marTop w:val="0"/>
                      <w:marBottom w:val="0"/>
                      <w:divBdr>
                        <w:top w:val="none" w:sz="0" w:space="0" w:color="auto"/>
                        <w:left w:val="none" w:sz="0" w:space="0" w:color="auto"/>
                        <w:bottom w:val="none" w:sz="0" w:space="0" w:color="auto"/>
                        <w:right w:val="none" w:sz="0" w:space="0" w:color="auto"/>
                      </w:divBdr>
                      <w:divsChild>
                        <w:div w:id="31537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001302">
      <w:bodyDiv w:val="1"/>
      <w:marLeft w:val="0"/>
      <w:marRight w:val="0"/>
      <w:marTop w:val="0"/>
      <w:marBottom w:val="0"/>
      <w:divBdr>
        <w:top w:val="none" w:sz="0" w:space="0" w:color="auto"/>
        <w:left w:val="none" w:sz="0" w:space="0" w:color="auto"/>
        <w:bottom w:val="none" w:sz="0" w:space="0" w:color="auto"/>
        <w:right w:val="none" w:sz="0" w:space="0" w:color="auto"/>
      </w:divBdr>
      <w:divsChild>
        <w:div w:id="977489917">
          <w:marLeft w:val="0"/>
          <w:marRight w:val="0"/>
          <w:marTop w:val="0"/>
          <w:marBottom w:val="0"/>
          <w:divBdr>
            <w:top w:val="none" w:sz="0" w:space="0" w:color="auto"/>
            <w:left w:val="none" w:sz="0" w:space="0" w:color="auto"/>
            <w:bottom w:val="none" w:sz="0" w:space="0" w:color="auto"/>
            <w:right w:val="none" w:sz="0" w:space="0" w:color="auto"/>
          </w:divBdr>
        </w:div>
        <w:div w:id="1112746200">
          <w:marLeft w:val="0"/>
          <w:marRight w:val="0"/>
          <w:marTop w:val="0"/>
          <w:marBottom w:val="0"/>
          <w:divBdr>
            <w:top w:val="none" w:sz="0" w:space="0" w:color="auto"/>
            <w:left w:val="none" w:sz="0" w:space="0" w:color="auto"/>
            <w:bottom w:val="none" w:sz="0" w:space="0" w:color="auto"/>
            <w:right w:val="none" w:sz="0" w:space="0" w:color="auto"/>
          </w:divBdr>
        </w:div>
        <w:div w:id="1814986140">
          <w:marLeft w:val="0"/>
          <w:marRight w:val="0"/>
          <w:marTop w:val="0"/>
          <w:marBottom w:val="0"/>
          <w:divBdr>
            <w:top w:val="none" w:sz="0" w:space="0" w:color="auto"/>
            <w:left w:val="none" w:sz="0" w:space="0" w:color="auto"/>
            <w:bottom w:val="none" w:sz="0" w:space="0" w:color="auto"/>
            <w:right w:val="none" w:sz="0" w:space="0" w:color="auto"/>
          </w:divBdr>
        </w:div>
      </w:divsChild>
    </w:div>
    <w:div w:id="1698198675">
      <w:bodyDiv w:val="1"/>
      <w:marLeft w:val="0"/>
      <w:marRight w:val="0"/>
      <w:marTop w:val="0"/>
      <w:marBottom w:val="0"/>
      <w:divBdr>
        <w:top w:val="none" w:sz="0" w:space="0" w:color="auto"/>
        <w:left w:val="none" w:sz="0" w:space="0" w:color="auto"/>
        <w:bottom w:val="none" w:sz="0" w:space="0" w:color="auto"/>
        <w:right w:val="none" w:sz="0" w:space="0" w:color="auto"/>
      </w:divBdr>
    </w:div>
    <w:div w:id="1698235337">
      <w:bodyDiv w:val="1"/>
      <w:marLeft w:val="0"/>
      <w:marRight w:val="0"/>
      <w:marTop w:val="0"/>
      <w:marBottom w:val="0"/>
      <w:divBdr>
        <w:top w:val="none" w:sz="0" w:space="0" w:color="auto"/>
        <w:left w:val="none" w:sz="0" w:space="0" w:color="auto"/>
        <w:bottom w:val="none" w:sz="0" w:space="0" w:color="auto"/>
        <w:right w:val="none" w:sz="0" w:space="0" w:color="auto"/>
      </w:divBdr>
      <w:divsChild>
        <w:div w:id="550582950">
          <w:marLeft w:val="0"/>
          <w:marRight w:val="0"/>
          <w:marTop w:val="0"/>
          <w:marBottom w:val="0"/>
          <w:divBdr>
            <w:top w:val="none" w:sz="0" w:space="0" w:color="auto"/>
            <w:left w:val="none" w:sz="0" w:space="0" w:color="auto"/>
            <w:bottom w:val="none" w:sz="0" w:space="0" w:color="auto"/>
            <w:right w:val="none" w:sz="0" w:space="0" w:color="auto"/>
          </w:divBdr>
          <w:divsChild>
            <w:div w:id="401412395">
              <w:marLeft w:val="0"/>
              <w:marRight w:val="0"/>
              <w:marTop w:val="0"/>
              <w:marBottom w:val="0"/>
              <w:divBdr>
                <w:top w:val="none" w:sz="0" w:space="0" w:color="auto"/>
                <w:left w:val="none" w:sz="0" w:space="0" w:color="auto"/>
                <w:bottom w:val="none" w:sz="0" w:space="0" w:color="auto"/>
                <w:right w:val="none" w:sz="0" w:space="0" w:color="auto"/>
              </w:divBdr>
            </w:div>
          </w:divsChild>
        </w:div>
        <w:div w:id="507988928">
          <w:marLeft w:val="0"/>
          <w:marRight w:val="0"/>
          <w:marTop w:val="225"/>
          <w:marBottom w:val="600"/>
          <w:divBdr>
            <w:top w:val="none" w:sz="0" w:space="0" w:color="auto"/>
            <w:left w:val="none" w:sz="0" w:space="0" w:color="auto"/>
            <w:bottom w:val="none" w:sz="0" w:space="0" w:color="auto"/>
            <w:right w:val="none" w:sz="0" w:space="0" w:color="auto"/>
          </w:divBdr>
        </w:div>
      </w:divsChild>
    </w:div>
    <w:div w:id="1698700951">
      <w:bodyDiv w:val="1"/>
      <w:marLeft w:val="0"/>
      <w:marRight w:val="0"/>
      <w:marTop w:val="0"/>
      <w:marBottom w:val="0"/>
      <w:divBdr>
        <w:top w:val="none" w:sz="0" w:space="0" w:color="auto"/>
        <w:left w:val="none" w:sz="0" w:space="0" w:color="auto"/>
        <w:bottom w:val="none" w:sz="0" w:space="0" w:color="auto"/>
        <w:right w:val="none" w:sz="0" w:space="0" w:color="auto"/>
      </w:divBdr>
      <w:divsChild>
        <w:div w:id="871654927">
          <w:marLeft w:val="0"/>
          <w:marRight w:val="0"/>
          <w:marTop w:val="0"/>
          <w:marBottom w:val="0"/>
          <w:divBdr>
            <w:top w:val="none" w:sz="0" w:space="0" w:color="auto"/>
            <w:left w:val="none" w:sz="0" w:space="0" w:color="auto"/>
            <w:bottom w:val="none" w:sz="0" w:space="0" w:color="auto"/>
            <w:right w:val="none" w:sz="0" w:space="0" w:color="auto"/>
          </w:divBdr>
          <w:divsChild>
            <w:div w:id="1468468133">
              <w:marLeft w:val="0"/>
              <w:marRight w:val="0"/>
              <w:marTop w:val="0"/>
              <w:marBottom w:val="0"/>
              <w:divBdr>
                <w:top w:val="none" w:sz="0" w:space="0" w:color="auto"/>
                <w:left w:val="none" w:sz="0" w:space="0" w:color="auto"/>
                <w:bottom w:val="none" w:sz="0" w:space="0" w:color="auto"/>
                <w:right w:val="none" w:sz="0" w:space="0" w:color="auto"/>
              </w:divBdr>
              <w:divsChild>
                <w:div w:id="1825658148">
                  <w:marLeft w:val="0"/>
                  <w:marRight w:val="0"/>
                  <w:marTop w:val="0"/>
                  <w:marBottom w:val="0"/>
                  <w:divBdr>
                    <w:top w:val="none" w:sz="0" w:space="0" w:color="auto"/>
                    <w:left w:val="none" w:sz="0" w:space="0" w:color="auto"/>
                    <w:bottom w:val="none" w:sz="0" w:space="0" w:color="auto"/>
                    <w:right w:val="none" w:sz="0" w:space="0" w:color="auto"/>
                  </w:divBdr>
                  <w:divsChild>
                    <w:div w:id="1726682226">
                      <w:marLeft w:val="0"/>
                      <w:marRight w:val="0"/>
                      <w:marTop w:val="0"/>
                      <w:marBottom w:val="0"/>
                      <w:divBdr>
                        <w:top w:val="none" w:sz="0" w:space="0" w:color="auto"/>
                        <w:left w:val="none" w:sz="0" w:space="0" w:color="auto"/>
                        <w:bottom w:val="none" w:sz="0" w:space="0" w:color="auto"/>
                        <w:right w:val="none" w:sz="0" w:space="0" w:color="auto"/>
                      </w:divBdr>
                      <w:divsChild>
                        <w:div w:id="347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848933">
      <w:bodyDiv w:val="1"/>
      <w:marLeft w:val="0"/>
      <w:marRight w:val="0"/>
      <w:marTop w:val="0"/>
      <w:marBottom w:val="0"/>
      <w:divBdr>
        <w:top w:val="none" w:sz="0" w:space="0" w:color="auto"/>
        <w:left w:val="none" w:sz="0" w:space="0" w:color="auto"/>
        <w:bottom w:val="none" w:sz="0" w:space="0" w:color="auto"/>
        <w:right w:val="none" w:sz="0" w:space="0" w:color="auto"/>
      </w:divBdr>
    </w:div>
    <w:div w:id="1698894818">
      <w:bodyDiv w:val="1"/>
      <w:marLeft w:val="0"/>
      <w:marRight w:val="0"/>
      <w:marTop w:val="0"/>
      <w:marBottom w:val="0"/>
      <w:divBdr>
        <w:top w:val="none" w:sz="0" w:space="0" w:color="auto"/>
        <w:left w:val="none" w:sz="0" w:space="0" w:color="auto"/>
        <w:bottom w:val="none" w:sz="0" w:space="0" w:color="auto"/>
        <w:right w:val="none" w:sz="0" w:space="0" w:color="auto"/>
      </w:divBdr>
    </w:div>
    <w:div w:id="1698963518">
      <w:bodyDiv w:val="1"/>
      <w:marLeft w:val="0"/>
      <w:marRight w:val="0"/>
      <w:marTop w:val="0"/>
      <w:marBottom w:val="0"/>
      <w:divBdr>
        <w:top w:val="none" w:sz="0" w:space="0" w:color="auto"/>
        <w:left w:val="none" w:sz="0" w:space="0" w:color="auto"/>
        <w:bottom w:val="none" w:sz="0" w:space="0" w:color="auto"/>
        <w:right w:val="none" w:sz="0" w:space="0" w:color="auto"/>
      </w:divBdr>
    </w:div>
    <w:div w:id="1698966541">
      <w:bodyDiv w:val="1"/>
      <w:marLeft w:val="0"/>
      <w:marRight w:val="0"/>
      <w:marTop w:val="0"/>
      <w:marBottom w:val="0"/>
      <w:divBdr>
        <w:top w:val="none" w:sz="0" w:space="0" w:color="auto"/>
        <w:left w:val="none" w:sz="0" w:space="0" w:color="auto"/>
        <w:bottom w:val="none" w:sz="0" w:space="0" w:color="auto"/>
        <w:right w:val="none" w:sz="0" w:space="0" w:color="auto"/>
      </w:divBdr>
      <w:divsChild>
        <w:div w:id="301739391">
          <w:marLeft w:val="0"/>
          <w:marRight w:val="0"/>
          <w:marTop w:val="0"/>
          <w:marBottom w:val="0"/>
          <w:divBdr>
            <w:top w:val="none" w:sz="0" w:space="0" w:color="auto"/>
            <w:left w:val="none" w:sz="0" w:space="0" w:color="auto"/>
            <w:bottom w:val="none" w:sz="0" w:space="0" w:color="auto"/>
            <w:right w:val="none" w:sz="0" w:space="0" w:color="auto"/>
          </w:divBdr>
        </w:div>
        <w:div w:id="613831140">
          <w:marLeft w:val="0"/>
          <w:marRight w:val="0"/>
          <w:marTop w:val="0"/>
          <w:marBottom w:val="375"/>
          <w:divBdr>
            <w:top w:val="none" w:sz="0" w:space="0" w:color="auto"/>
            <w:left w:val="none" w:sz="0" w:space="0" w:color="auto"/>
            <w:bottom w:val="none" w:sz="0" w:space="0" w:color="auto"/>
            <w:right w:val="none" w:sz="0" w:space="0" w:color="auto"/>
          </w:divBdr>
          <w:divsChild>
            <w:div w:id="1859811010">
              <w:marLeft w:val="0"/>
              <w:marRight w:val="0"/>
              <w:marTop w:val="0"/>
              <w:marBottom w:val="0"/>
              <w:divBdr>
                <w:top w:val="none" w:sz="0" w:space="0" w:color="auto"/>
                <w:left w:val="none" w:sz="0" w:space="0" w:color="auto"/>
                <w:bottom w:val="none" w:sz="0" w:space="0" w:color="auto"/>
                <w:right w:val="none" w:sz="0" w:space="0" w:color="auto"/>
              </w:divBdr>
            </w:div>
          </w:divsChild>
        </w:div>
        <w:div w:id="1038890824">
          <w:marLeft w:val="0"/>
          <w:marRight w:val="0"/>
          <w:marTop w:val="0"/>
          <w:marBottom w:val="0"/>
          <w:divBdr>
            <w:top w:val="none" w:sz="0" w:space="0" w:color="auto"/>
            <w:left w:val="none" w:sz="0" w:space="0" w:color="auto"/>
            <w:bottom w:val="none" w:sz="0" w:space="0" w:color="auto"/>
            <w:right w:val="none" w:sz="0" w:space="0" w:color="auto"/>
          </w:divBdr>
        </w:div>
      </w:divsChild>
    </w:div>
    <w:div w:id="1698971114">
      <w:bodyDiv w:val="1"/>
      <w:marLeft w:val="0"/>
      <w:marRight w:val="0"/>
      <w:marTop w:val="0"/>
      <w:marBottom w:val="0"/>
      <w:divBdr>
        <w:top w:val="none" w:sz="0" w:space="0" w:color="auto"/>
        <w:left w:val="none" w:sz="0" w:space="0" w:color="auto"/>
        <w:bottom w:val="none" w:sz="0" w:space="0" w:color="auto"/>
        <w:right w:val="none" w:sz="0" w:space="0" w:color="auto"/>
      </w:divBdr>
      <w:divsChild>
        <w:div w:id="1166554994">
          <w:marLeft w:val="0"/>
          <w:marRight w:val="0"/>
          <w:marTop w:val="0"/>
          <w:marBottom w:val="0"/>
          <w:divBdr>
            <w:top w:val="none" w:sz="0" w:space="0" w:color="auto"/>
            <w:left w:val="none" w:sz="0" w:space="0" w:color="auto"/>
            <w:bottom w:val="none" w:sz="0" w:space="0" w:color="auto"/>
            <w:right w:val="none" w:sz="0" w:space="0" w:color="auto"/>
          </w:divBdr>
        </w:div>
        <w:div w:id="164786840">
          <w:marLeft w:val="0"/>
          <w:marRight w:val="0"/>
          <w:marTop w:val="0"/>
          <w:marBottom w:val="375"/>
          <w:divBdr>
            <w:top w:val="none" w:sz="0" w:space="0" w:color="auto"/>
            <w:left w:val="none" w:sz="0" w:space="0" w:color="auto"/>
            <w:bottom w:val="none" w:sz="0" w:space="0" w:color="auto"/>
            <w:right w:val="none" w:sz="0" w:space="0" w:color="auto"/>
          </w:divBdr>
          <w:divsChild>
            <w:div w:id="80990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356890">
      <w:bodyDiv w:val="1"/>
      <w:marLeft w:val="0"/>
      <w:marRight w:val="0"/>
      <w:marTop w:val="0"/>
      <w:marBottom w:val="0"/>
      <w:divBdr>
        <w:top w:val="none" w:sz="0" w:space="0" w:color="auto"/>
        <w:left w:val="none" w:sz="0" w:space="0" w:color="auto"/>
        <w:bottom w:val="none" w:sz="0" w:space="0" w:color="auto"/>
        <w:right w:val="none" w:sz="0" w:space="0" w:color="auto"/>
      </w:divBdr>
      <w:divsChild>
        <w:div w:id="519121852">
          <w:marLeft w:val="0"/>
          <w:marRight w:val="0"/>
          <w:marTop w:val="0"/>
          <w:marBottom w:val="0"/>
          <w:divBdr>
            <w:top w:val="none" w:sz="0" w:space="0" w:color="auto"/>
            <w:left w:val="none" w:sz="0" w:space="0" w:color="auto"/>
            <w:bottom w:val="none" w:sz="0" w:space="0" w:color="auto"/>
            <w:right w:val="none" w:sz="0" w:space="0" w:color="auto"/>
          </w:divBdr>
          <w:divsChild>
            <w:div w:id="832188303">
              <w:marLeft w:val="0"/>
              <w:marRight w:val="0"/>
              <w:marTop w:val="0"/>
              <w:marBottom w:val="0"/>
              <w:divBdr>
                <w:top w:val="none" w:sz="0" w:space="0" w:color="auto"/>
                <w:left w:val="none" w:sz="0" w:space="0" w:color="auto"/>
                <w:bottom w:val="none" w:sz="0" w:space="0" w:color="auto"/>
                <w:right w:val="none" w:sz="0" w:space="0" w:color="auto"/>
              </w:divBdr>
              <w:divsChild>
                <w:div w:id="1617133561">
                  <w:marLeft w:val="0"/>
                  <w:marRight w:val="0"/>
                  <w:marTop w:val="0"/>
                  <w:marBottom w:val="0"/>
                  <w:divBdr>
                    <w:top w:val="none" w:sz="0" w:space="0" w:color="auto"/>
                    <w:left w:val="none" w:sz="0" w:space="0" w:color="auto"/>
                    <w:bottom w:val="none" w:sz="0" w:space="0" w:color="auto"/>
                    <w:right w:val="none" w:sz="0" w:space="0" w:color="auto"/>
                  </w:divBdr>
                  <w:divsChild>
                    <w:div w:id="860973306">
                      <w:marLeft w:val="0"/>
                      <w:marRight w:val="0"/>
                      <w:marTop w:val="0"/>
                      <w:marBottom w:val="0"/>
                      <w:divBdr>
                        <w:top w:val="none" w:sz="0" w:space="0" w:color="auto"/>
                        <w:left w:val="none" w:sz="0" w:space="0" w:color="auto"/>
                        <w:bottom w:val="none" w:sz="0" w:space="0" w:color="auto"/>
                        <w:right w:val="none" w:sz="0" w:space="0" w:color="auto"/>
                      </w:divBdr>
                      <w:divsChild>
                        <w:div w:id="107362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427655">
      <w:bodyDiv w:val="1"/>
      <w:marLeft w:val="0"/>
      <w:marRight w:val="0"/>
      <w:marTop w:val="0"/>
      <w:marBottom w:val="0"/>
      <w:divBdr>
        <w:top w:val="none" w:sz="0" w:space="0" w:color="auto"/>
        <w:left w:val="none" w:sz="0" w:space="0" w:color="auto"/>
        <w:bottom w:val="none" w:sz="0" w:space="0" w:color="auto"/>
        <w:right w:val="none" w:sz="0" w:space="0" w:color="auto"/>
      </w:divBdr>
    </w:div>
    <w:div w:id="1699506250">
      <w:bodyDiv w:val="1"/>
      <w:marLeft w:val="0"/>
      <w:marRight w:val="0"/>
      <w:marTop w:val="0"/>
      <w:marBottom w:val="0"/>
      <w:divBdr>
        <w:top w:val="none" w:sz="0" w:space="0" w:color="auto"/>
        <w:left w:val="none" w:sz="0" w:space="0" w:color="auto"/>
        <w:bottom w:val="none" w:sz="0" w:space="0" w:color="auto"/>
        <w:right w:val="none" w:sz="0" w:space="0" w:color="auto"/>
      </w:divBdr>
    </w:div>
    <w:div w:id="1699619908">
      <w:bodyDiv w:val="1"/>
      <w:marLeft w:val="0"/>
      <w:marRight w:val="0"/>
      <w:marTop w:val="0"/>
      <w:marBottom w:val="0"/>
      <w:divBdr>
        <w:top w:val="none" w:sz="0" w:space="0" w:color="auto"/>
        <w:left w:val="none" w:sz="0" w:space="0" w:color="auto"/>
        <w:bottom w:val="none" w:sz="0" w:space="0" w:color="auto"/>
        <w:right w:val="none" w:sz="0" w:space="0" w:color="auto"/>
      </w:divBdr>
    </w:div>
    <w:div w:id="1699627223">
      <w:bodyDiv w:val="1"/>
      <w:marLeft w:val="0"/>
      <w:marRight w:val="0"/>
      <w:marTop w:val="0"/>
      <w:marBottom w:val="0"/>
      <w:divBdr>
        <w:top w:val="none" w:sz="0" w:space="0" w:color="auto"/>
        <w:left w:val="none" w:sz="0" w:space="0" w:color="auto"/>
        <w:bottom w:val="none" w:sz="0" w:space="0" w:color="auto"/>
        <w:right w:val="none" w:sz="0" w:space="0" w:color="auto"/>
      </w:divBdr>
    </w:div>
    <w:div w:id="1699741981">
      <w:bodyDiv w:val="1"/>
      <w:marLeft w:val="0"/>
      <w:marRight w:val="0"/>
      <w:marTop w:val="0"/>
      <w:marBottom w:val="0"/>
      <w:divBdr>
        <w:top w:val="none" w:sz="0" w:space="0" w:color="auto"/>
        <w:left w:val="none" w:sz="0" w:space="0" w:color="auto"/>
        <w:bottom w:val="none" w:sz="0" w:space="0" w:color="auto"/>
        <w:right w:val="none" w:sz="0" w:space="0" w:color="auto"/>
      </w:divBdr>
    </w:div>
    <w:div w:id="1699769608">
      <w:bodyDiv w:val="1"/>
      <w:marLeft w:val="0"/>
      <w:marRight w:val="0"/>
      <w:marTop w:val="0"/>
      <w:marBottom w:val="0"/>
      <w:divBdr>
        <w:top w:val="none" w:sz="0" w:space="0" w:color="auto"/>
        <w:left w:val="none" w:sz="0" w:space="0" w:color="auto"/>
        <w:bottom w:val="none" w:sz="0" w:space="0" w:color="auto"/>
        <w:right w:val="none" w:sz="0" w:space="0" w:color="auto"/>
      </w:divBdr>
    </w:div>
    <w:div w:id="1699771840">
      <w:bodyDiv w:val="1"/>
      <w:marLeft w:val="0"/>
      <w:marRight w:val="0"/>
      <w:marTop w:val="0"/>
      <w:marBottom w:val="0"/>
      <w:divBdr>
        <w:top w:val="none" w:sz="0" w:space="0" w:color="auto"/>
        <w:left w:val="none" w:sz="0" w:space="0" w:color="auto"/>
        <w:bottom w:val="none" w:sz="0" w:space="0" w:color="auto"/>
        <w:right w:val="none" w:sz="0" w:space="0" w:color="auto"/>
      </w:divBdr>
      <w:divsChild>
        <w:div w:id="1528712675">
          <w:marLeft w:val="0"/>
          <w:marRight w:val="0"/>
          <w:marTop w:val="0"/>
          <w:marBottom w:val="0"/>
          <w:divBdr>
            <w:top w:val="none" w:sz="0" w:space="0" w:color="auto"/>
            <w:left w:val="none" w:sz="0" w:space="0" w:color="auto"/>
            <w:bottom w:val="none" w:sz="0" w:space="0" w:color="auto"/>
            <w:right w:val="none" w:sz="0" w:space="0" w:color="auto"/>
          </w:divBdr>
        </w:div>
      </w:divsChild>
    </w:div>
    <w:div w:id="1699962102">
      <w:bodyDiv w:val="1"/>
      <w:marLeft w:val="0"/>
      <w:marRight w:val="0"/>
      <w:marTop w:val="0"/>
      <w:marBottom w:val="0"/>
      <w:divBdr>
        <w:top w:val="none" w:sz="0" w:space="0" w:color="auto"/>
        <w:left w:val="none" w:sz="0" w:space="0" w:color="auto"/>
        <w:bottom w:val="none" w:sz="0" w:space="0" w:color="auto"/>
        <w:right w:val="none" w:sz="0" w:space="0" w:color="auto"/>
      </w:divBdr>
    </w:div>
    <w:div w:id="1699969264">
      <w:bodyDiv w:val="1"/>
      <w:marLeft w:val="0"/>
      <w:marRight w:val="0"/>
      <w:marTop w:val="0"/>
      <w:marBottom w:val="0"/>
      <w:divBdr>
        <w:top w:val="none" w:sz="0" w:space="0" w:color="auto"/>
        <w:left w:val="none" w:sz="0" w:space="0" w:color="auto"/>
        <w:bottom w:val="none" w:sz="0" w:space="0" w:color="auto"/>
        <w:right w:val="none" w:sz="0" w:space="0" w:color="auto"/>
      </w:divBdr>
    </w:div>
    <w:div w:id="1699969443">
      <w:bodyDiv w:val="1"/>
      <w:marLeft w:val="0"/>
      <w:marRight w:val="0"/>
      <w:marTop w:val="0"/>
      <w:marBottom w:val="0"/>
      <w:divBdr>
        <w:top w:val="none" w:sz="0" w:space="0" w:color="auto"/>
        <w:left w:val="none" w:sz="0" w:space="0" w:color="auto"/>
        <w:bottom w:val="none" w:sz="0" w:space="0" w:color="auto"/>
        <w:right w:val="none" w:sz="0" w:space="0" w:color="auto"/>
      </w:divBdr>
      <w:divsChild>
        <w:div w:id="616912228">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700011008">
      <w:bodyDiv w:val="1"/>
      <w:marLeft w:val="0"/>
      <w:marRight w:val="0"/>
      <w:marTop w:val="0"/>
      <w:marBottom w:val="0"/>
      <w:divBdr>
        <w:top w:val="none" w:sz="0" w:space="0" w:color="auto"/>
        <w:left w:val="none" w:sz="0" w:space="0" w:color="auto"/>
        <w:bottom w:val="none" w:sz="0" w:space="0" w:color="auto"/>
        <w:right w:val="none" w:sz="0" w:space="0" w:color="auto"/>
      </w:divBdr>
      <w:divsChild>
        <w:div w:id="1495532317">
          <w:marLeft w:val="0"/>
          <w:marRight w:val="0"/>
          <w:marTop w:val="0"/>
          <w:marBottom w:val="0"/>
          <w:divBdr>
            <w:top w:val="none" w:sz="0" w:space="0" w:color="auto"/>
            <w:left w:val="none" w:sz="0" w:space="0" w:color="auto"/>
            <w:bottom w:val="none" w:sz="0" w:space="0" w:color="auto"/>
            <w:right w:val="none" w:sz="0" w:space="0" w:color="auto"/>
          </w:divBdr>
          <w:divsChild>
            <w:div w:id="11051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64487">
      <w:bodyDiv w:val="1"/>
      <w:marLeft w:val="0"/>
      <w:marRight w:val="0"/>
      <w:marTop w:val="0"/>
      <w:marBottom w:val="0"/>
      <w:divBdr>
        <w:top w:val="none" w:sz="0" w:space="0" w:color="auto"/>
        <w:left w:val="none" w:sz="0" w:space="0" w:color="auto"/>
        <w:bottom w:val="none" w:sz="0" w:space="0" w:color="auto"/>
        <w:right w:val="none" w:sz="0" w:space="0" w:color="auto"/>
      </w:divBdr>
      <w:divsChild>
        <w:div w:id="880899303">
          <w:marLeft w:val="0"/>
          <w:marRight w:val="0"/>
          <w:marTop w:val="0"/>
          <w:marBottom w:val="0"/>
          <w:divBdr>
            <w:top w:val="none" w:sz="0" w:space="0" w:color="auto"/>
            <w:left w:val="none" w:sz="0" w:space="0" w:color="auto"/>
            <w:bottom w:val="none" w:sz="0" w:space="0" w:color="auto"/>
            <w:right w:val="none" w:sz="0" w:space="0" w:color="auto"/>
          </w:divBdr>
        </w:div>
        <w:div w:id="600333571">
          <w:marLeft w:val="0"/>
          <w:marRight w:val="0"/>
          <w:marTop w:val="0"/>
          <w:marBottom w:val="375"/>
          <w:divBdr>
            <w:top w:val="none" w:sz="0" w:space="0" w:color="auto"/>
            <w:left w:val="none" w:sz="0" w:space="0" w:color="auto"/>
            <w:bottom w:val="none" w:sz="0" w:space="0" w:color="auto"/>
            <w:right w:val="none" w:sz="0" w:space="0" w:color="auto"/>
          </w:divBdr>
          <w:divsChild>
            <w:div w:id="1682660443">
              <w:marLeft w:val="0"/>
              <w:marRight w:val="0"/>
              <w:marTop w:val="0"/>
              <w:marBottom w:val="0"/>
              <w:divBdr>
                <w:top w:val="none" w:sz="0" w:space="0" w:color="auto"/>
                <w:left w:val="none" w:sz="0" w:space="0" w:color="auto"/>
                <w:bottom w:val="none" w:sz="0" w:space="0" w:color="auto"/>
                <w:right w:val="none" w:sz="0" w:space="0" w:color="auto"/>
              </w:divBdr>
            </w:div>
          </w:divsChild>
        </w:div>
        <w:div w:id="1479179545">
          <w:marLeft w:val="0"/>
          <w:marRight w:val="0"/>
          <w:marTop w:val="0"/>
          <w:marBottom w:val="0"/>
          <w:divBdr>
            <w:top w:val="none" w:sz="0" w:space="0" w:color="auto"/>
            <w:left w:val="none" w:sz="0" w:space="0" w:color="auto"/>
            <w:bottom w:val="none" w:sz="0" w:space="0" w:color="auto"/>
            <w:right w:val="none" w:sz="0" w:space="0" w:color="auto"/>
          </w:divBdr>
        </w:div>
      </w:divsChild>
    </w:div>
    <w:div w:id="1700621750">
      <w:bodyDiv w:val="1"/>
      <w:marLeft w:val="0"/>
      <w:marRight w:val="0"/>
      <w:marTop w:val="0"/>
      <w:marBottom w:val="0"/>
      <w:divBdr>
        <w:top w:val="none" w:sz="0" w:space="0" w:color="auto"/>
        <w:left w:val="none" w:sz="0" w:space="0" w:color="auto"/>
        <w:bottom w:val="none" w:sz="0" w:space="0" w:color="auto"/>
        <w:right w:val="none" w:sz="0" w:space="0" w:color="auto"/>
      </w:divBdr>
      <w:divsChild>
        <w:div w:id="63798994">
          <w:marLeft w:val="0"/>
          <w:marRight w:val="0"/>
          <w:marTop w:val="0"/>
          <w:marBottom w:val="0"/>
          <w:divBdr>
            <w:top w:val="none" w:sz="0" w:space="0" w:color="auto"/>
            <w:left w:val="none" w:sz="0" w:space="0" w:color="auto"/>
            <w:bottom w:val="none" w:sz="0" w:space="0" w:color="auto"/>
            <w:right w:val="none" w:sz="0" w:space="0" w:color="auto"/>
          </w:divBdr>
        </w:div>
        <w:div w:id="166334885">
          <w:marLeft w:val="0"/>
          <w:marRight w:val="0"/>
          <w:marTop w:val="0"/>
          <w:marBottom w:val="0"/>
          <w:divBdr>
            <w:top w:val="none" w:sz="0" w:space="0" w:color="auto"/>
            <w:left w:val="none" w:sz="0" w:space="0" w:color="auto"/>
            <w:bottom w:val="none" w:sz="0" w:space="0" w:color="auto"/>
            <w:right w:val="none" w:sz="0" w:space="0" w:color="auto"/>
          </w:divBdr>
        </w:div>
        <w:div w:id="1020424774">
          <w:marLeft w:val="0"/>
          <w:marRight w:val="0"/>
          <w:marTop w:val="0"/>
          <w:marBottom w:val="150"/>
          <w:divBdr>
            <w:top w:val="none" w:sz="0" w:space="0" w:color="auto"/>
            <w:left w:val="none" w:sz="0" w:space="0" w:color="auto"/>
            <w:bottom w:val="none" w:sz="0" w:space="0" w:color="auto"/>
            <w:right w:val="none" w:sz="0" w:space="0" w:color="auto"/>
          </w:divBdr>
        </w:div>
        <w:div w:id="1527208467">
          <w:marLeft w:val="0"/>
          <w:marRight w:val="0"/>
          <w:marTop w:val="0"/>
          <w:marBottom w:val="0"/>
          <w:divBdr>
            <w:top w:val="none" w:sz="0" w:space="0" w:color="auto"/>
            <w:left w:val="none" w:sz="0" w:space="0" w:color="auto"/>
            <w:bottom w:val="none" w:sz="0" w:space="0" w:color="auto"/>
            <w:right w:val="none" w:sz="0" w:space="0" w:color="auto"/>
          </w:divBdr>
          <w:divsChild>
            <w:div w:id="134760302">
              <w:marLeft w:val="0"/>
              <w:marRight w:val="150"/>
              <w:marTop w:val="0"/>
              <w:marBottom w:val="0"/>
              <w:divBdr>
                <w:top w:val="none" w:sz="0" w:space="0" w:color="auto"/>
                <w:left w:val="none" w:sz="0" w:space="0" w:color="auto"/>
                <w:bottom w:val="none" w:sz="0" w:space="0" w:color="auto"/>
                <w:right w:val="none" w:sz="0" w:space="0" w:color="auto"/>
              </w:divBdr>
            </w:div>
            <w:div w:id="211577930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00931064">
      <w:bodyDiv w:val="1"/>
      <w:marLeft w:val="0"/>
      <w:marRight w:val="0"/>
      <w:marTop w:val="0"/>
      <w:marBottom w:val="0"/>
      <w:divBdr>
        <w:top w:val="none" w:sz="0" w:space="0" w:color="auto"/>
        <w:left w:val="none" w:sz="0" w:space="0" w:color="auto"/>
        <w:bottom w:val="none" w:sz="0" w:space="0" w:color="auto"/>
        <w:right w:val="none" w:sz="0" w:space="0" w:color="auto"/>
      </w:divBdr>
      <w:divsChild>
        <w:div w:id="565188700">
          <w:marLeft w:val="-900"/>
          <w:marRight w:val="0"/>
          <w:marTop w:val="0"/>
          <w:marBottom w:val="0"/>
          <w:divBdr>
            <w:top w:val="none" w:sz="0" w:space="0" w:color="auto"/>
            <w:left w:val="none" w:sz="0" w:space="0" w:color="auto"/>
            <w:bottom w:val="none" w:sz="0" w:space="0" w:color="auto"/>
            <w:right w:val="none" w:sz="0" w:space="0" w:color="auto"/>
          </w:divBdr>
        </w:div>
        <w:div w:id="969360131">
          <w:marLeft w:val="0"/>
          <w:marRight w:val="0"/>
          <w:marTop w:val="0"/>
          <w:marBottom w:val="0"/>
          <w:divBdr>
            <w:top w:val="none" w:sz="0" w:space="0" w:color="auto"/>
            <w:left w:val="none" w:sz="0" w:space="0" w:color="auto"/>
            <w:bottom w:val="none" w:sz="0" w:space="0" w:color="auto"/>
            <w:right w:val="none" w:sz="0" w:space="0" w:color="auto"/>
          </w:divBdr>
          <w:divsChild>
            <w:div w:id="23042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3799">
      <w:bodyDiv w:val="1"/>
      <w:marLeft w:val="0"/>
      <w:marRight w:val="0"/>
      <w:marTop w:val="0"/>
      <w:marBottom w:val="0"/>
      <w:divBdr>
        <w:top w:val="none" w:sz="0" w:space="0" w:color="auto"/>
        <w:left w:val="none" w:sz="0" w:space="0" w:color="auto"/>
        <w:bottom w:val="none" w:sz="0" w:space="0" w:color="auto"/>
        <w:right w:val="none" w:sz="0" w:space="0" w:color="auto"/>
      </w:divBdr>
    </w:div>
    <w:div w:id="1701199553">
      <w:bodyDiv w:val="1"/>
      <w:marLeft w:val="0"/>
      <w:marRight w:val="0"/>
      <w:marTop w:val="0"/>
      <w:marBottom w:val="0"/>
      <w:divBdr>
        <w:top w:val="none" w:sz="0" w:space="0" w:color="auto"/>
        <w:left w:val="none" w:sz="0" w:space="0" w:color="auto"/>
        <w:bottom w:val="none" w:sz="0" w:space="0" w:color="auto"/>
        <w:right w:val="none" w:sz="0" w:space="0" w:color="auto"/>
      </w:divBdr>
    </w:div>
    <w:div w:id="1701316599">
      <w:bodyDiv w:val="1"/>
      <w:marLeft w:val="0"/>
      <w:marRight w:val="0"/>
      <w:marTop w:val="0"/>
      <w:marBottom w:val="0"/>
      <w:divBdr>
        <w:top w:val="none" w:sz="0" w:space="0" w:color="auto"/>
        <w:left w:val="none" w:sz="0" w:space="0" w:color="auto"/>
        <w:bottom w:val="none" w:sz="0" w:space="0" w:color="auto"/>
        <w:right w:val="none" w:sz="0" w:space="0" w:color="auto"/>
      </w:divBdr>
    </w:div>
    <w:div w:id="1701317711">
      <w:bodyDiv w:val="1"/>
      <w:marLeft w:val="0"/>
      <w:marRight w:val="0"/>
      <w:marTop w:val="0"/>
      <w:marBottom w:val="0"/>
      <w:divBdr>
        <w:top w:val="none" w:sz="0" w:space="0" w:color="auto"/>
        <w:left w:val="none" w:sz="0" w:space="0" w:color="auto"/>
        <w:bottom w:val="none" w:sz="0" w:space="0" w:color="auto"/>
        <w:right w:val="none" w:sz="0" w:space="0" w:color="auto"/>
      </w:divBdr>
    </w:div>
    <w:div w:id="1701321025">
      <w:bodyDiv w:val="1"/>
      <w:marLeft w:val="0"/>
      <w:marRight w:val="0"/>
      <w:marTop w:val="0"/>
      <w:marBottom w:val="0"/>
      <w:divBdr>
        <w:top w:val="none" w:sz="0" w:space="0" w:color="auto"/>
        <w:left w:val="none" w:sz="0" w:space="0" w:color="auto"/>
        <w:bottom w:val="none" w:sz="0" w:space="0" w:color="auto"/>
        <w:right w:val="none" w:sz="0" w:space="0" w:color="auto"/>
      </w:divBdr>
    </w:div>
    <w:div w:id="1701512239">
      <w:bodyDiv w:val="1"/>
      <w:marLeft w:val="0"/>
      <w:marRight w:val="0"/>
      <w:marTop w:val="0"/>
      <w:marBottom w:val="0"/>
      <w:divBdr>
        <w:top w:val="none" w:sz="0" w:space="0" w:color="auto"/>
        <w:left w:val="none" w:sz="0" w:space="0" w:color="auto"/>
        <w:bottom w:val="none" w:sz="0" w:space="0" w:color="auto"/>
        <w:right w:val="none" w:sz="0" w:space="0" w:color="auto"/>
      </w:divBdr>
    </w:div>
    <w:div w:id="1701592448">
      <w:bodyDiv w:val="1"/>
      <w:marLeft w:val="0"/>
      <w:marRight w:val="0"/>
      <w:marTop w:val="0"/>
      <w:marBottom w:val="0"/>
      <w:divBdr>
        <w:top w:val="none" w:sz="0" w:space="0" w:color="auto"/>
        <w:left w:val="none" w:sz="0" w:space="0" w:color="auto"/>
        <w:bottom w:val="none" w:sz="0" w:space="0" w:color="auto"/>
        <w:right w:val="none" w:sz="0" w:space="0" w:color="auto"/>
      </w:divBdr>
    </w:div>
    <w:div w:id="1701782728">
      <w:bodyDiv w:val="1"/>
      <w:marLeft w:val="0"/>
      <w:marRight w:val="0"/>
      <w:marTop w:val="0"/>
      <w:marBottom w:val="0"/>
      <w:divBdr>
        <w:top w:val="none" w:sz="0" w:space="0" w:color="auto"/>
        <w:left w:val="none" w:sz="0" w:space="0" w:color="auto"/>
        <w:bottom w:val="none" w:sz="0" w:space="0" w:color="auto"/>
        <w:right w:val="none" w:sz="0" w:space="0" w:color="auto"/>
      </w:divBdr>
      <w:divsChild>
        <w:div w:id="1613782116">
          <w:marLeft w:val="0"/>
          <w:marRight w:val="0"/>
          <w:marTop w:val="0"/>
          <w:marBottom w:val="0"/>
          <w:divBdr>
            <w:top w:val="none" w:sz="0" w:space="0" w:color="auto"/>
            <w:left w:val="none" w:sz="0" w:space="0" w:color="auto"/>
            <w:bottom w:val="none" w:sz="0" w:space="0" w:color="auto"/>
            <w:right w:val="none" w:sz="0" w:space="0" w:color="auto"/>
          </w:divBdr>
        </w:div>
        <w:div w:id="1337683970">
          <w:marLeft w:val="0"/>
          <w:marRight w:val="0"/>
          <w:marTop w:val="0"/>
          <w:marBottom w:val="375"/>
          <w:divBdr>
            <w:top w:val="none" w:sz="0" w:space="0" w:color="auto"/>
            <w:left w:val="none" w:sz="0" w:space="0" w:color="auto"/>
            <w:bottom w:val="none" w:sz="0" w:space="0" w:color="auto"/>
            <w:right w:val="none" w:sz="0" w:space="0" w:color="auto"/>
          </w:divBdr>
          <w:divsChild>
            <w:div w:id="467406170">
              <w:marLeft w:val="0"/>
              <w:marRight w:val="0"/>
              <w:marTop w:val="0"/>
              <w:marBottom w:val="0"/>
              <w:divBdr>
                <w:top w:val="none" w:sz="0" w:space="0" w:color="auto"/>
                <w:left w:val="none" w:sz="0" w:space="0" w:color="auto"/>
                <w:bottom w:val="none" w:sz="0" w:space="0" w:color="auto"/>
                <w:right w:val="none" w:sz="0" w:space="0" w:color="auto"/>
              </w:divBdr>
            </w:div>
          </w:divsChild>
        </w:div>
        <w:div w:id="389808424">
          <w:marLeft w:val="0"/>
          <w:marRight w:val="0"/>
          <w:marTop w:val="0"/>
          <w:marBottom w:val="0"/>
          <w:divBdr>
            <w:top w:val="none" w:sz="0" w:space="0" w:color="auto"/>
            <w:left w:val="none" w:sz="0" w:space="0" w:color="auto"/>
            <w:bottom w:val="none" w:sz="0" w:space="0" w:color="auto"/>
            <w:right w:val="none" w:sz="0" w:space="0" w:color="auto"/>
          </w:divBdr>
        </w:div>
      </w:divsChild>
    </w:div>
    <w:div w:id="1701861734">
      <w:bodyDiv w:val="1"/>
      <w:marLeft w:val="0"/>
      <w:marRight w:val="0"/>
      <w:marTop w:val="0"/>
      <w:marBottom w:val="0"/>
      <w:divBdr>
        <w:top w:val="none" w:sz="0" w:space="0" w:color="auto"/>
        <w:left w:val="none" w:sz="0" w:space="0" w:color="auto"/>
        <w:bottom w:val="none" w:sz="0" w:space="0" w:color="auto"/>
        <w:right w:val="none" w:sz="0" w:space="0" w:color="auto"/>
      </w:divBdr>
      <w:divsChild>
        <w:div w:id="1377660579">
          <w:marLeft w:val="0"/>
          <w:marRight w:val="0"/>
          <w:marTop w:val="0"/>
          <w:marBottom w:val="0"/>
          <w:divBdr>
            <w:top w:val="none" w:sz="0" w:space="0" w:color="auto"/>
            <w:left w:val="none" w:sz="0" w:space="0" w:color="auto"/>
            <w:bottom w:val="none" w:sz="0" w:space="0" w:color="auto"/>
            <w:right w:val="none" w:sz="0" w:space="0" w:color="auto"/>
          </w:divBdr>
          <w:divsChild>
            <w:div w:id="163513149">
              <w:marLeft w:val="0"/>
              <w:marRight w:val="0"/>
              <w:marTop w:val="0"/>
              <w:marBottom w:val="0"/>
              <w:divBdr>
                <w:top w:val="none" w:sz="0" w:space="0" w:color="auto"/>
                <w:left w:val="none" w:sz="0" w:space="0" w:color="auto"/>
                <w:bottom w:val="none" w:sz="0" w:space="0" w:color="auto"/>
                <w:right w:val="none" w:sz="0" w:space="0" w:color="auto"/>
              </w:divBdr>
            </w:div>
          </w:divsChild>
        </w:div>
        <w:div w:id="2102330096">
          <w:marLeft w:val="0"/>
          <w:marRight w:val="0"/>
          <w:marTop w:val="225"/>
          <w:marBottom w:val="600"/>
          <w:divBdr>
            <w:top w:val="none" w:sz="0" w:space="0" w:color="auto"/>
            <w:left w:val="none" w:sz="0" w:space="0" w:color="auto"/>
            <w:bottom w:val="none" w:sz="0" w:space="0" w:color="auto"/>
            <w:right w:val="none" w:sz="0" w:space="0" w:color="auto"/>
          </w:divBdr>
        </w:div>
      </w:divsChild>
    </w:div>
    <w:div w:id="1701974968">
      <w:bodyDiv w:val="1"/>
      <w:marLeft w:val="0"/>
      <w:marRight w:val="0"/>
      <w:marTop w:val="0"/>
      <w:marBottom w:val="0"/>
      <w:divBdr>
        <w:top w:val="none" w:sz="0" w:space="0" w:color="auto"/>
        <w:left w:val="none" w:sz="0" w:space="0" w:color="auto"/>
        <w:bottom w:val="none" w:sz="0" w:space="0" w:color="auto"/>
        <w:right w:val="none" w:sz="0" w:space="0" w:color="auto"/>
      </w:divBdr>
    </w:div>
    <w:div w:id="1702002661">
      <w:bodyDiv w:val="1"/>
      <w:marLeft w:val="0"/>
      <w:marRight w:val="0"/>
      <w:marTop w:val="0"/>
      <w:marBottom w:val="0"/>
      <w:divBdr>
        <w:top w:val="none" w:sz="0" w:space="0" w:color="auto"/>
        <w:left w:val="none" w:sz="0" w:space="0" w:color="auto"/>
        <w:bottom w:val="none" w:sz="0" w:space="0" w:color="auto"/>
        <w:right w:val="none" w:sz="0" w:space="0" w:color="auto"/>
      </w:divBdr>
      <w:divsChild>
        <w:div w:id="1509636007">
          <w:marLeft w:val="0"/>
          <w:marRight w:val="0"/>
          <w:marTop w:val="0"/>
          <w:marBottom w:val="0"/>
          <w:divBdr>
            <w:top w:val="none" w:sz="0" w:space="0" w:color="auto"/>
            <w:left w:val="none" w:sz="0" w:space="0" w:color="auto"/>
            <w:bottom w:val="none" w:sz="0" w:space="0" w:color="auto"/>
            <w:right w:val="none" w:sz="0" w:space="0" w:color="auto"/>
          </w:divBdr>
        </w:div>
      </w:divsChild>
    </w:div>
    <w:div w:id="1702050176">
      <w:bodyDiv w:val="1"/>
      <w:marLeft w:val="0"/>
      <w:marRight w:val="0"/>
      <w:marTop w:val="0"/>
      <w:marBottom w:val="0"/>
      <w:divBdr>
        <w:top w:val="none" w:sz="0" w:space="0" w:color="auto"/>
        <w:left w:val="none" w:sz="0" w:space="0" w:color="auto"/>
        <w:bottom w:val="none" w:sz="0" w:space="0" w:color="auto"/>
        <w:right w:val="none" w:sz="0" w:space="0" w:color="auto"/>
      </w:divBdr>
    </w:div>
    <w:div w:id="1702242732">
      <w:bodyDiv w:val="1"/>
      <w:marLeft w:val="0"/>
      <w:marRight w:val="0"/>
      <w:marTop w:val="0"/>
      <w:marBottom w:val="0"/>
      <w:divBdr>
        <w:top w:val="none" w:sz="0" w:space="0" w:color="auto"/>
        <w:left w:val="none" w:sz="0" w:space="0" w:color="auto"/>
        <w:bottom w:val="none" w:sz="0" w:space="0" w:color="auto"/>
        <w:right w:val="none" w:sz="0" w:space="0" w:color="auto"/>
      </w:divBdr>
      <w:divsChild>
        <w:div w:id="484207010">
          <w:marLeft w:val="0"/>
          <w:marRight w:val="0"/>
          <w:marTop w:val="0"/>
          <w:marBottom w:val="0"/>
          <w:divBdr>
            <w:top w:val="none" w:sz="0" w:space="0" w:color="auto"/>
            <w:left w:val="none" w:sz="0" w:space="0" w:color="auto"/>
            <w:bottom w:val="none" w:sz="0" w:space="0" w:color="auto"/>
            <w:right w:val="none" w:sz="0" w:space="0" w:color="auto"/>
          </w:divBdr>
          <w:divsChild>
            <w:div w:id="15457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7672">
      <w:bodyDiv w:val="1"/>
      <w:marLeft w:val="0"/>
      <w:marRight w:val="0"/>
      <w:marTop w:val="0"/>
      <w:marBottom w:val="0"/>
      <w:divBdr>
        <w:top w:val="none" w:sz="0" w:space="0" w:color="auto"/>
        <w:left w:val="none" w:sz="0" w:space="0" w:color="auto"/>
        <w:bottom w:val="none" w:sz="0" w:space="0" w:color="auto"/>
        <w:right w:val="none" w:sz="0" w:space="0" w:color="auto"/>
      </w:divBdr>
    </w:div>
    <w:div w:id="1702323495">
      <w:bodyDiv w:val="1"/>
      <w:marLeft w:val="0"/>
      <w:marRight w:val="0"/>
      <w:marTop w:val="0"/>
      <w:marBottom w:val="0"/>
      <w:divBdr>
        <w:top w:val="none" w:sz="0" w:space="0" w:color="auto"/>
        <w:left w:val="none" w:sz="0" w:space="0" w:color="auto"/>
        <w:bottom w:val="none" w:sz="0" w:space="0" w:color="auto"/>
        <w:right w:val="none" w:sz="0" w:space="0" w:color="auto"/>
      </w:divBdr>
    </w:div>
    <w:div w:id="1702363476">
      <w:bodyDiv w:val="1"/>
      <w:marLeft w:val="0"/>
      <w:marRight w:val="0"/>
      <w:marTop w:val="0"/>
      <w:marBottom w:val="0"/>
      <w:divBdr>
        <w:top w:val="none" w:sz="0" w:space="0" w:color="auto"/>
        <w:left w:val="none" w:sz="0" w:space="0" w:color="auto"/>
        <w:bottom w:val="none" w:sz="0" w:space="0" w:color="auto"/>
        <w:right w:val="none" w:sz="0" w:space="0" w:color="auto"/>
      </w:divBdr>
    </w:div>
    <w:div w:id="1702516768">
      <w:bodyDiv w:val="1"/>
      <w:marLeft w:val="0"/>
      <w:marRight w:val="0"/>
      <w:marTop w:val="0"/>
      <w:marBottom w:val="0"/>
      <w:divBdr>
        <w:top w:val="none" w:sz="0" w:space="0" w:color="auto"/>
        <w:left w:val="none" w:sz="0" w:space="0" w:color="auto"/>
        <w:bottom w:val="none" w:sz="0" w:space="0" w:color="auto"/>
        <w:right w:val="none" w:sz="0" w:space="0" w:color="auto"/>
      </w:divBdr>
      <w:divsChild>
        <w:div w:id="1984431503">
          <w:marLeft w:val="0"/>
          <w:marRight w:val="0"/>
          <w:marTop w:val="0"/>
          <w:marBottom w:val="0"/>
          <w:divBdr>
            <w:top w:val="none" w:sz="0" w:space="0" w:color="auto"/>
            <w:left w:val="none" w:sz="0" w:space="0" w:color="auto"/>
            <w:bottom w:val="none" w:sz="0" w:space="0" w:color="auto"/>
            <w:right w:val="none" w:sz="0" w:space="0" w:color="auto"/>
          </w:divBdr>
          <w:divsChild>
            <w:div w:id="1824662957">
              <w:marLeft w:val="0"/>
              <w:marRight w:val="0"/>
              <w:marTop w:val="0"/>
              <w:marBottom w:val="0"/>
              <w:divBdr>
                <w:top w:val="none" w:sz="0" w:space="0" w:color="auto"/>
                <w:left w:val="none" w:sz="0" w:space="0" w:color="auto"/>
                <w:bottom w:val="none" w:sz="0" w:space="0" w:color="auto"/>
                <w:right w:val="none" w:sz="0" w:space="0" w:color="auto"/>
              </w:divBdr>
            </w:div>
          </w:divsChild>
        </w:div>
        <w:div w:id="895049156">
          <w:marLeft w:val="0"/>
          <w:marRight w:val="0"/>
          <w:marTop w:val="225"/>
          <w:marBottom w:val="600"/>
          <w:divBdr>
            <w:top w:val="none" w:sz="0" w:space="0" w:color="auto"/>
            <w:left w:val="none" w:sz="0" w:space="0" w:color="auto"/>
            <w:bottom w:val="none" w:sz="0" w:space="0" w:color="auto"/>
            <w:right w:val="none" w:sz="0" w:space="0" w:color="auto"/>
          </w:divBdr>
        </w:div>
      </w:divsChild>
    </w:div>
    <w:div w:id="1702587679">
      <w:bodyDiv w:val="1"/>
      <w:marLeft w:val="0"/>
      <w:marRight w:val="0"/>
      <w:marTop w:val="0"/>
      <w:marBottom w:val="0"/>
      <w:divBdr>
        <w:top w:val="none" w:sz="0" w:space="0" w:color="auto"/>
        <w:left w:val="none" w:sz="0" w:space="0" w:color="auto"/>
        <w:bottom w:val="none" w:sz="0" w:space="0" w:color="auto"/>
        <w:right w:val="none" w:sz="0" w:space="0" w:color="auto"/>
      </w:divBdr>
    </w:div>
    <w:div w:id="1702706295">
      <w:bodyDiv w:val="1"/>
      <w:marLeft w:val="0"/>
      <w:marRight w:val="0"/>
      <w:marTop w:val="0"/>
      <w:marBottom w:val="0"/>
      <w:divBdr>
        <w:top w:val="none" w:sz="0" w:space="0" w:color="auto"/>
        <w:left w:val="none" w:sz="0" w:space="0" w:color="auto"/>
        <w:bottom w:val="none" w:sz="0" w:space="0" w:color="auto"/>
        <w:right w:val="none" w:sz="0" w:space="0" w:color="auto"/>
      </w:divBdr>
    </w:div>
    <w:div w:id="1702708068">
      <w:bodyDiv w:val="1"/>
      <w:marLeft w:val="0"/>
      <w:marRight w:val="0"/>
      <w:marTop w:val="0"/>
      <w:marBottom w:val="0"/>
      <w:divBdr>
        <w:top w:val="none" w:sz="0" w:space="0" w:color="auto"/>
        <w:left w:val="none" w:sz="0" w:space="0" w:color="auto"/>
        <w:bottom w:val="none" w:sz="0" w:space="0" w:color="auto"/>
        <w:right w:val="none" w:sz="0" w:space="0" w:color="auto"/>
      </w:divBdr>
    </w:div>
    <w:div w:id="1702825422">
      <w:bodyDiv w:val="1"/>
      <w:marLeft w:val="0"/>
      <w:marRight w:val="0"/>
      <w:marTop w:val="0"/>
      <w:marBottom w:val="0"/>
      <w:divBdr>
        <w:top w:val="none" w:sz="0" w:space="0" w:color="auto"/>
        <w:left w:val="none" w:sz="0" w:space="0" w:color="auto"/>
        <w:bottom w:val="none" w:sz="0" w:space="0" w:color="auto"/>
        <w:right w:val="none" w:sz="0" w:space="0" w:color="auto"/>
      </w:divBdr>
    </w:div>
    <w:div w:id="1702853043">
      <w:bodyDiv w:val="1"/>
      <w:marLeft w:val="0"/>
      <w:marRight w:val="0"/>
      <w:marTop w:val="0"/>
      <w:marBottom w:val="0"/>
      <w:divBdr>
        <w:top w:val="none" w:sz="0" w:space="0" w:color="auto"/>
        <w:left w:val="none" w:sz="0" w:space="0" w:color="auto"/>
        <w:bottom w:val="none" w:sz="0" w:space="0" w:color="auto"/>
        <w:right w:val="none" w:sz="0" w:space="0" w:color="auto"/>
      </w:divBdr>
      <w:divsChild>
        <w:div w:id="1583559544">
          <w:marLeft w:val="0"/>
          <w:marRight w:val="0"/>
          <w:marTop w:val="0"/>
          <w:marBottom w:val="0"/>
          <w:divBdr>
            <w:top w:val="none" w:sz="0" w:space="0" w:color="auto"/>
            <w:left w:val="none" w:sz="0" w:space="0" w:color="auto"/>
            <w:bottom w:val="none" w:sz="0" w:space="0" w:color="auto"/>
            <w:right w:val="none" w:sz="0" w:space="0" w:color="auto"/>
          </w:divBdr>
        </w:div>
      </w:divsChild>
    </w:div>
    <w:div w:id="1703240839">
      <w:bodyDiv w:val="1"/>
      <w:marLeft w:val="0"/>
      <w:marRight w:val="0"/>
      <w:marTop w:val="0"/>
      <w:marBottom w:val="0"/>
      <w:divBdr>
        <w:top w:val="none" w:sz="0" w:space="0" w:color="auto"/>
        <w:left w:val="none" w:sz="0" w:space="0" w:color="auto"/>
        <w:bottom w:val="none" w:sz="0" w:space="0" w:color="auto"/>
        <w:right w:val="none" w:sz="0" w:space="0" w:color="auto"/>
      </w:divBdr>
      <w:divsChild>
        <w:div w:id="1563909386">
          <w:marLeft w:val="0"/>
          <w:marRight w:val="0"/>
          <w:marTop w:val="0"/>
          <w:marBottom w:val="0"/>
          <w:divBdr>
            <w:top w:val="none" w:sz="0" w:space="0" w:color="auto"/>
            <w:left w:val="none" w:sz="0" w:space="0" w:color="auto"/>
            <w:bottom w:val="none" w:sz="0" w:space="0" w:color="auto"/>
            <w:right w:val="none" w:sz="0" w:space="0" w:color="auto"/>
          </w:divBdr>
        </w:div>
        <w:div w:id="1704018109">
          <w:marLeft w:val="0"/>
          <w:marRight w:val="0"/>
          <w:marTop w:val="0"/>
          <w:marBottom w:val="375"/>
          <w:divBdr>
            <w:top w:val="none" w:sz="0" w:space="0" w:color="auto"/>
            <w:left w:val="none" w:sz="0" w:space="0" w:color="auto"/>
            <w:bottom w:val="none" w:sz="0" w:space="0" w:color="auto"/>
            <w:right w:val="none" w:sz="0" w:space="0" w:color="auto"/>
          </w:divBdr>
          <w:divsChild>
            <w:div w:id="2077317876">
              <w:marLeft w:val="0"/>
              <w:marRight w:val="0"/>
              <w:marTop w:val="0"/>
              <w:marBottom w:val="0"/>
              <w:divBdr>
                <w:top w:val="none" w:sz="0" w:space="0" w:color="auto"/>
                <w:left w:val="none" w:sz="0" w:space="0" w:color="auto"/>
                <w:bottom w:val="none" w:sz="0" w:space="0" w:color="auto"/>
                <w:right w:val="none" w:sz="0" w:space="0" w:color="auto"/>
              </w:divBdr>
            </w:div>
          </w:divsChild>
        </w:div>
        <w:div w:id="539317146">
          <w:marLeft w:val="0"/>
          <w:marRight w:val="0"/>
          <w:marTop w:val="0"/>
          <w:marBottom w:val="0"/>
          <w:divBdr>
            <w:top w:val="none" w:sz="0" w:space="0" w:color="auto"/>
            <w:left w:val="none" w:sz="0" w:space="0" w:color="auto"/>
            <w:bottom w:val="none" w:sz="0" w:space="0" w:color="auto"/>
            <w:right w:val="none" w:sz="0" w:space="0" w:color="auto"/>
          </w:divBdr>
        </w:div>
      </w:divsChild>
    </w:div>
    <w:div w:id="1703289503">
      <w:bodyDiv w:val="1"/>
      <w:marLeft w:val="0"/>
      <w:marRight w:val="0"/>
      <w:marTop w:val="0"/>
      <w:marBottom w:val="0"/>
      <w:divBdr>
        <w:top w:val="none" w:sz="0" w:space="0" w:color="auto"/>
        <w:left w:val="none" w:sz="0" w:space="0" w:color="auto"/>
        <w:bottom w:val="none" w:sz="0" w:space="0" w:color="auto"/>
        <w:right w:val="none" w:sz="0" w:space="0" w:color="auto"/>
      </w:divBdr>
      <w:divsChild>
        <w:div w:id="769934023">
          <w:marLeft w:val="0"/>
          <w:marRight w:val="0"/>
          <w:marTop w:val="0"/>
          <w:marBottom w:val="0"/>
          <w:divBdr>
            <w:top w:val="none" w:sz="0" w:space="0" w:color="auto"/>
            <w:left w:val="none" w:sz="0" w:space="0" w:color="auto"/>
            <w:bottom w:val="none" w:sz="0" w:space="0" w:color="auto"/>
            <w:right w:val="none" w:sz="0" w:space="0" w:color="auto"/>
          </w:divBdr>
        </w:div>
      </w:divsChild>
    </w:div>
    <w:div w:id="1703438512">
      <w:bodyDiv w:val="1"/>
      <w:marLeft w:val="0"/>
      <w:marRight w:val="0"/>
      <w:marTop w:val="0"/>
      <w:marBottom w:val="0"/>
      <w:divBdr>
        <w:top w:val="none" w:sz="0" w:space="0" w:color="auto"/>
        <w:left w:val="none" w:sz="0" w:space="0" w:color="auto"/>
        <w:bottom w:val="none" w:sz="0" w:space="0" w:color="auto"/>
        <w:right w:val="none" w:sz="0" w:space="0" w:color="auto"/>
      </w:divBdr>
    </w:div>
    <w:div w:id="1703550915">
      <w:bodyDiv w:val="1"/>
      <w:marLeft w:val="0"/>
      <w:marRight w:val="0"/>
      <w:marTop w:val="0"/>
      <w:marBottom w:val="0"/>
      <w:divBdr>
        <w:top w:val="none" w:sz="0" w:space="0" w:color="auto"/>
        <w:left w:val="none" w:sz="0" w:space="0" w:color="auto"/>
        <w:bottom w:val="none" w:sz="0" w:space="0" w:color="auto"/>
        <w:right w:val="none" w:sz="0" w:space="0" w:color="auto"/>
      </w:divBdr>
    </w:div>
    <w:div w:id="1703703872">
      <w:bodyDiv w:val="1"/>
      <w:marLeft w:val="0"/>
      <w:marRight w:val="0"/>
      <w:marTop w:val="0"/>
      <w:marBottom w:val="0"/>
      <w:divBdr>
        <w:top w:val="none" w:sz="0" w:space="0" w:color="auto"/>
        <w:left w:val="none" w:sz="0" w:space="0" w:color="auto"/>
        <w:bottom w:val="none" w:sz="0" w:space="0" w:color="auto"/>
        <w:right w:val="none" w:sz="0" w:space="0" w:color="auto"/>
      </w:divBdr>
      <w:divsChild>
        <w:div w:id="1614822364">
          <w:marLeft w:val="0"/>
          <w:marRight w:val="0"/>
          <w:marTop w:val="0"/>
          <w:marBottom w:val="0"/>
          <w:divBdr>
            <w:top w:val="none" w:sz="0" w:space="0" w:color="auto"/>
            <w:left w:val="none" w:sz="0" w:space="0" w:color="auto"/>
            <w:bottom w:val="none" w:sz="0" w:space="0" w:color="auto"/>
            <w:right w:val="none" w:sz="0" w:space="0" w:color="auto"/>
          </w:divBdr>
        </w:div>
        <w:div w:id="1451165929">
          <w:marLeft w:val="0"/>
          <w:marRight w:val="0"/>
          <w:marTop w:val="0"/>
          <w:marBottom w:val="375"/>
          <w:divBdr>
            <w:top w:val="none" w:sz="0" w:space="0" w:color="auto"/>
            <w:left w:val="none" w:sz="0" w:space="0" w:color="auto"/>
            <w:bottom w:val="none" w:sz="0" w:space="0" w:color="auto"/>
            <w:right w:val="none" w:sz="0" w:space="0" w:color="auto"/>
          </w:divBdr>
          <w:divsChild>
            <w:div w:id="113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750055">
      <w:bodyDiv w:val="1"/>
      <w:marLeft w:val="0"/>
      <w:marRight w:val="0"/>
      <w:marTop w:val="0"/>
      <w:marBottom w:val="0"/>
      <w:divBdr>
        <w:top w:val="none" w:sz="0" w:space="0" w:color="auto"/>
        <w:left w:val="none" w:sz="0" w:space="0" w:color="auto"/>
        <w:bottom w:val="none" w:sz="0" w:space="0" w:color="auto"/>
        <w:right w:val="none" w:sz="0" w:space="0" w:color="auto"/>
      </w:divBdr>
    </w:div>
    <w:div w:id="1703894299">
      <w:bodyDiv w:val="1"/>
      <w:marLeft w:val="0"/>
      <w:marRight w:val="0"/>
      <w:marTop w:val="0"/>
      <w:marBottom w:val="0"/>
      <w:divBdr>
        <w:top w:val="none" w:sz="0" w:space="0" w:color="auto"/>
        <w:left w:val="none" w:sz="0" w:space="0" w:color="auto"/>
        <w:bottom w:val="none" w:sz="0" w:space="0" w:color="auto"/>
        <w:right w:val="none" w:sz="0" w:space="0" w:color="auto"/>
      </w:divBdr>
      <w:divsChild>
        <w:div w:id="1429764937">
          <w:marLeft w:val="0"/>
          <w:marRight w:val="0"/>
          <w:marTop w:val="0"/>
          <w:marBottom w:val="0"/>
          <w:divBdr>
            <w:top w:val="none" w:sz="0" w:space="0" w:color="auto"/>
            <w:left w:val="none" w:sz="0" w:space="0" w:color="auto"/>
            <w:bottom w:val="none" w:sz="0" w:space="0" w:color="auto"/>
            <w:right w:val="none" w:sz="0" w:space="0" w:color="auto"/>
          </w:divBdr>
        </w:div>
      </w:divsChild>
    </w:div>
    <w:div w:id="1704355871">
      <w:bodyDiv w:val="1"/>
      <w:marLeft w:val="0"/>
      <w:marRight w:val="0"/>
      <w:marTop w:val="0"/>
      <w:marBottom w:val="0"/>
      <w:divBdr>
        <w:top w:val="none" w:sz="0" w:space="0" w:color="auto"/>
        <w:left w:val="none" w:sz="0" w:space="0" w:color="auto"/>
        <w:bottom w:val="none" w:sz="0" w:space="0" w:color="auto"/>
        <w:right w:val="none" w:sz="0" w:space="0" w:color="auto"/>
      </w:divBdr>
      <w:divsChild>
        <w:div w:id="1750424266">
          <w:marLeft w:val="0"/>
          <w:marRight w:val="0"/>
          <w:marTop w:val="0"/>
          <w:marBottom w:val="0"/>
          <w:divBdr>
            <w:top w:val="none" w:sz="0" w:space="0" w:color="auto"/>
            <w:left w:val="none" w:sz="0" w:space="0" w:color="auto"/>
            <w:bottom w:val="none" w:sz="0" w:space="0" w:color="auto"/>
            <w:right w:val="none" w:sz="0" w:space="0" w:color="auto"/>
          </w:divBdr>
          <w:divsChild>
            <w:div w:id="1483039704">
              <w:marLeft w:val="0"/>
              <w:marRight w:val="0"/>
              <w:marTop w:val="0"/>
              <w:marBottom w:val="0"/>
              <w:divBdr>
                <w:top w:val="none" w:sz="0" w:space="0" w:color="auto"/>
                <w:left w:val="none" w:sz="0" w:space="0" w:color="auto"/>
                <w:bottom w:val="none" w:sz="0" w:space="0" w:color="auto"/>
                <w:right w:val="none" w:sz="0" w:space="0" w:color="auto"/>
              </w:divBdr>
            </w:div>
          </w:divsChild>
        </w:div>
        <w:div w:id="325940535">
          <w:marLeft w:val="0"/>
          <w:marRight w:val="0"/>
          <w:marTop w:val="225"/>
          <w:marBottom w:val="600"/>
          <w:divBdr>
            <w:top w:val="none" w:sz="0" w:space="0" w:color="auto"/>
            <w:left w:val="none" w:sz="0" w:space="0" w:color="auto"/>
            <w:bottom w:val="none" w:sz="0" w:space="0" w:color="auto"/>
            <w:right w:val="none" w:sz="0" w:space="0" w:color="auto"/>
          </w:divBdr>
        </w:div>
      </w:divsChild>
    </w:div>
    <w:div w:id="1704358914">
      <w:bodyDiv w:val="1"/>
      <w:marLeft w:val="0"/>
      <w:marRight w:val="0"/>
      <w:marTop w:val="0"/>
      <w:marBottom w:val="0"/>
      <w:divBdr>
        <w:top w:val="none" w:sz="0" w:space="0" w:color="auto"/>
        <w:left w:val="none" w:sz="0" w:space="0" w:color="auto"/>
        <w:bottom w:val="none" w:sz="0" w:space="0" w:color="auto"/>
        <w:right w:val="none" w:sz="0" w:space="0" w:color="auto"/>
      </w:divBdr>
    </w:div>
    <w:div w:id="1704482360">
      <w:bodyDiv w:val="1"/>
      <w:marLeft w:val="0"/>
      <w:marRight w:val="0"/>
      <w:marTop w:val="0"/>
      <w:marBottom w:val="0"/>
      <w:divBdr>
        <w:top w:val="none" w:sz="0" w:space="0" w:color="auto"/>
        <w:left w:val="none" w:sz="0" w:space="0" w:color="auto"/>
        <w:bottom w:val="none" w:sz="0" w:space="0" w:color="auto"/>
        <w:right w:val="none" w:sz="0" w:space="0" w:color="auto"/>
      </w:divBdr>
    </w:div>
    <w:div w:id="1704751234">
      <w:bodyDiv w:val="1"/>
      <w:marLeft w:val="0"/>
      <w:marRight w:val="0"/>
      <w:marTop w:val="0"/>
      <w:marBottom w:val="0"/>
      <w:divBdr>
        <w:top w:val="none" w:sz="0" w:space="0" w:color="auto"/>
        <w:left w:val="none" w:sz="0" w:space="0" w:color="auto"/>
        <w:bottom w:val="none" w:sz="0" w:space="0" w:color="auto"/>
        <w:right w:val="none" w:sz="0" w:space="0" w:color="auto"/>
      </w:divBdr>
    </w:div>
    <w:div w:id="1704793531">
      <w:bodyDiv w:val="1"/>
      <w:marLeft w:val="0"/>
      <w:marRight w:val="0"/>
      <w:marTop w:val="0"/>
      <w:marBottom w:val="0"/>
      <w:divBdr>
        <w:top w:val="none" w:sz="0" w:space="0" w:color="auto"/>
        <w:left w:val="none" w:sz="0" w:space="0" w:color="auto"/>
        <w:bottom w:val="none" w:sz="0" w:space="0" w:color="auto"/>
        <w:right w:val="none" w:sz="0" w:space="0" w:color="auto"/>
      </w:divBdr>
    </w:div>
    <w:div w:id="1704987288">
      <w:bodyDiv w:val="1"/>
      <w:marLeft w:val="0"/>
      <w:marRight w:val="0"/>
      <w:marTop w:val="0"/>
      <w:marBottom w:val="0"/>
      <w:divBdr>
        <w:top w:val="none" w:sz="0" w:space="0" w:color="auto"/>
        <w:left w:val="none" w:sz="0" w:space="0" w:color="auto"/>
        <w:bottom w:val="none" w:sz="0" w:space="0" w:color="auto"/>
        <w:right w:val="none" w:sz="0" w:space="0" w:color="auto"/>
      </w:divBdr>
      <w:divsChild>
        <w:div w:id="63914410">
          <w:marLeft w:val="0"/>
          <w:marRight w:val="0"/>
          <w:marTop w:val="0"/>
          <w:marBottom w:val="0"/>
          <w:divBdr>
            <w:top w:val="none" w:sz="0" w:space="0" w:color="auto"/>
            <w:left w:val="none" w:sz="0" w:space="0" w:color="auto"/>
            <w:bottom w:val="none" w:sz="0" w:space="0" w:color="auto"/>
            <w:right w:val="none" w:sz="0" w:space="0" w:color="auto"/>
          </w:divBdr>
        </w:div>
        <w:div w:id="428621851">
          <w:marLeft w:val="0"/>
          <w:marRight w:val="0"/>
          <w:marTop w:val="0"/>
          <w:marBottom w:val="0"/>
          <w:divBdr>
            <w:top w:val="none" w:sz="0" w:space="0" w:color="auto"/>
            <w:left w:val="none" w:sz="0" w:space="0" w:color="auto"/>
            <w:bottom w:val="none" w:sz="0" w:space="0" w:color="auto"/>
            <w:right w:val="none" w:sz="0" w:space="0" w:color="auto"/>
          </w:divBdr>
          <w:divsChild>
            <w:div w:id="978068218">
              <w:marLeft w:val="0"/>
              <w:marRight w:val="150"/>
              <w:marTop w:val="0"/>
              <w:marBottom w:val="0"/>
              <w:divBdr>
                <w:top w:val="none" w:sz="0" w:space="0" w:color="auto"/>
                <w:left w:val="none" w:sz="0" w:space="0" w:color="auto"/>
                <w:bottom w:val="none" w:sz="0" w:space="0" w:color="auto"/>
                <w:right w:val="none" w:sz="0" w:space="0" w:color="auto"/>
              </w:divBdr>
            </w:div>
            <w:div w:id="1536851300">
              <w:marLeft w:val="0"/>
              <w:marRight w:val="150"/>
              <w:marTop w:val="0"/>
              <w:marBottom w:val="0"/>
              <w:divBdr>
                <w:top w:val="none" w:sz="0" w:space="0" w:color="auto"/>
                <w:left w:val="none" w:sz="0" w:space="0" w:color="auto"/>
                <w:bottom w:val="none" w:sz="0" w:space="0" w:color="auto"/>
                <w:right w:val="none" w:sz="0" w:space="0" w:color="auto"/>
              </w:divBdr>
            </w:div>
          </w:divsChild>
        </w:div>
        <w:div w:id="1092124660">
          <w:marLeft w:val="0"/>
          <w:marRight w:val="0"/>
          <w:marTop w:val="0"/>
          <w:marBottom w:val="0"/>
          <w:divBdr>
            <w:top w:val="none" w:sz="0" w:space="0" w:color="auto"/>
            <w:left w:val="none" w:sz="0" w:space="0" w:color="auto"/>
            <w:bottom w:val="none" w:sz="0" w:space="0" w:color="auto"/>
            <w:right w:val="none" w:sz="0" w:space="0" w:color="auto"/>
          </w:divBdr>
        </w:div>
        <w:div w:id="1691180884">
          <w:marLeft w:val="0"/>
          <w:marRight w:val="0"/>
          <w:marTop w:val="0"/>
          <w:marBottom w:val="150"/>
          <w:divBdr>
            <w:top w:val="none" w:sz="0" w:space="0" w:color="auto"/>
            <w:left w:val="none" w:sz="0" w:space="0" w:color="auto"/>
            <w:bottom w:val="none" w:sz="0" w:space="0" w:color="auto"/>
            <w:right w:val="none" w:sz="0" w:space="0" w:color="auto"/>
          </w:divBdr>
        </w:div>
      </w:divsChild>
    </w:div>
    <w:div w:id="1705672616">
      <w:bodyDiv w:val="1"/>
      <w:marLeft w:val="0"/>
      <w:marRight w:val="0"/>
      <w:marTop w:val="0"/>
      <w:marBottom w:val="0"/>
      <w:divBdr>
        <w:top w:val="none" w:sz="0" w:space="0" w:color="auto"/>
        <w:left w:val="none" w:sz="0" w:space="0" w:color="auto"/>
        <w:bottom w:val="none" w:sz="0" w:space="0" w:color="auto"/>
        <w:right w:val="none" w:sz="0" w:space="0" w:color="auto"/>
      </w:divBdr>
    </w:div>
    <w:div w:id="1705909356">
      <w:bodyDiv w:val="1"/>
      <w:marLeft w:val="0"/>
      <w:marRight w:val="0"/>
      <w:marTop w:val="0"/>
      <w:marBottom w:val="0"/>
      <w:divBdr>
        <w:top w:val="none" w:sz="0" w:space="0" w:color="auto"/>
        <w:left w:val="none" w:sz="0" w:space="0" w:color="auto"/>
        <w:bottom w:val="none" w:sz="0" w:space="0" w:color="auto"/>
        <w:right w:val="none" w:sz="0" w:space="0" w:color="auto"/>
      </w:divBdr>
    </w:div>
    <w:div w:id="1706177101">
      <w:bodyDiv w:val="1"/>
      <w:marLeft w:val="0"/>
      <w:marRight w:val="0"/>
      <w:marTop w:val="0"/>
      <w:marBottom w:val="0"/>
      <w:divBdr>
        <w:top w:val="none" w:sz="0" w:space="0" w:color="auto"/>
        <w:left w:val="none" w:sz="0" w:space="0" w:color="auto"/>
        <w:bottom w:val="none" w:sz="0" w:space="0" w:color="auto"/>
        <w:right w:val="none" w:sz="0" w:space="0" w:color="auto"/>
      </w:divBdr>
      <w:divsChild>
        <w:div w:id="92437316">
          <w:marLeft w:val="0"/>
          <w:marRight w:val="0"/>
          <w:marTop w:val="0"/>
          <w:marBottom w:val="0"/>
          <w:divBdr>
            <w:top w:val="none" w:sz="0" w:space="0" w:color="auto"/>
            <w:left w:val="none" w:sz="0" w:space="0" w:color="auto"/>
            <w:bottom w:val="none" w:sz="0" w:space="0" w:color="auto"/>
            <w:right w:val="none" w:sz="0" w:space="0" w:color="auto"/>
          </w:divBdr>
        </w:div>
        <w:div w:id="1109929199">
          <w:marLeft w:val="0"/>
          <w:marRight w:val="0"/>
          <w:marTop w:val="0"/>
          <w:marBottom w:val="0"/>
          <w:divBdr>
            <w:top w:val="none" w:sz="0" w:space="0" w:color="auto"/>
            <w:left w:val="none" w:sz="0" w:space="0" w:color="auto"/>
            <w:bottom w:val="none" w:sz="0" w:space="0" w:color="auto"/>
            <w:right w:val="none" w:sz="0" w:space="0" w:color="auto"/>
          </w:divBdr>
        </w:div>
        <w:div w:id="1206023251">
          <w:marLeft w:val="0"/>
          <w:marRight w:val="0"/>
          <w:marTop w:val="0"/>
          <w:marBottom w:val="150"/>
          <w:divBdr>
            <w:top w:val="none" w:sz="0" w:space="0" w:color="auto"/>
            <w:left w:val="none" w:sz="0" w:space="0" w:color="auto"/>
            <w:bottom w:val="none" w:sz="0" w:space="0" w:color="auto"/>
            <w:right w:val="none" w:sz="0" w:space="0" w:color="auto"/>
          </w:divBdr>
        </w:div>
        <w:div w:id="1855413860">
          <w:marLeft w:val="0"/>
          <w:marRight w:val="0"/>
          <w:marTop w:val="0"/>
          <w:marBottom w:val="0"/>
          <w:divBdr>
            <w:top w:val="none" w:sz="0" w:space="0" w:color="auto"/>
            <w:left w:val="none" w:sz="0" w:space="0" w:color="auto"/>
            <w:bottom w:val="none" w:sz="0" w:space="0" w:color="auto"/>
            <w:right w:val="none" w:sz="0" w:space="0" w:color="auto"/>
          </w:divBdr>
          <w:divsChild>
            <w:div w:id="131562035">
              <w:marLeft w:val="0"/>
              <w:marRight w:val="150"/>
              <w:marTop w:val="0"/>
              <w:marBottom w:val="0"/>
              <w:divBdr>
                <w:top w:val="none" w:sz="0" w:space="0" w:color="auto"/>
                <w:left w:val="none" w:sz="0" w:space="0" w:color="auto"/>
                <w:bottom w:val="none" w:sz="0" w:space="0" w:color="auto"/>
                <w:right w:val="none" w:sz="0" w:space="0" w:color="auto"/>
              </w:divBdr>
            </w:div>
            <w:div w:id="3059399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06321750">
      <w:bodyDiv w:val="1"/>
      <w:marLeft w:val="0"/>
      <w:marRight w:val="0"/>
      <w:marTop w:val="0"/>
      <w:marBottom w:val="0"/>
      <w:divBdr>
        <w:top w:val="none" w:sz="0" w:space="0" w:color="auto"/>
        <w:left w:val="none" w:sz="0" w:space="0" w:color="auto"/>
        <w:bottom w:val="none" w:sz="0" w:space="0" w:color="auto"/>
        <w:right w:val="none" w:sz="0" w:space="0" w:color="auto"/>
      </w:divBdr>
    </w:div>
    <w:div w:id="1706515231">
      <w:bodyDiv w:val="1"/>
      <w:marLeft w:val="0"/>
      <w:marRight w:val="0"/>
      <w:marTop w:val="0"/>
      <w:marBottom w:val="0"/>
      <w:divBdr>
        <w:top w:val="none" w:sz="0" w:space="0" w:color="auto"/>
        <w:left w:val="none" w:sz="0" w:space="0" w:color="auto"/>
        <w:bottom w:val="none" w:sz="0" w:space="0" w:color="auto"/>
        <w:right w:val="none" w:sz="0" w:space="0" w:color="auto"/>
      </w:divBdr>
      <w:divsChild>
        <w:div w:id="7346679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06518097">
      <w:bodyDiv w:val="1"/>
      <w:marLeft w:val="0"/>
      <w:marRight w:val="0"/>
      <w:marTop w:val="0"/>
      <w:marBottom w:val="0"/>
      <w:divBdr>
        <w:top w:val="none" w:sz="0" w:space="0" w:color="auto"/>
        <w:left w:val="none" w:sz="0" w:space="0" w:color="auto"/>
        <w:bottom w:val="none" w:sz="0" w:space="0" w:color="auto"/>
        <w:right w:val="none" w:sz="0" w:space="0" w:color="auto"/>
      </w:divBdr>
    </w:div>
    <w:div w:id="1706522874">
      <w:bodyDiv w:val="1"/>
      <w:marLeft w:val="0"/>
      <w:marRight w:val="0"/>
      <w:marTop w:val="0"/>
      <w:marBottom w:val="0"/>
      <w:divBdr>
        <w:top w:val="none" w:sz="0" w:space="0" w:color="auto"/>
        <w:left w:val="none" w:sz="0" w:space="0" w:color="auto"/>
        <w:bottom w:val="none" w:sz="0" w:space="0" w:color="auto"/>
        <w:right w:val="none" w:sz="0" w:space="0" w:color="auto"/>
      </w:divBdr>
    </w:div>
    <w:div w:id="1706710324">
      <w:bodyDiv w:val="1"/>
      <w:marLeft w:val="0"/>
      <w:marRight w:val="0"/>
      <w:marTop w:val="0"/>
      <w:marBottom w:val="0"/>
      <w:divBdr>
        <w:top w:val="none" w:sz="0" w:space="0" w:color="auto"/>
        <w:left w:val="none" w:sz="0" w:space="0" w:color="auto"/>
        <w:bottom w:val="none" w:sz="0" w:space="0" w:color="auto"/>
        <w:right w:val="none" w:sz="0" w:space="0" w:color="auto"/>
      </w:divBdr>
    </w:div>
    <w:div w:id="1706826041">
      <w:bodyDiv w:val="1"/>
      <w:marLeft w:val="0"/>
      <w:marRight w:val="0"/>
      <w:marTop w:val="0"/>
      <w:marBottom w:val="0"/>
      <w:divBdr>
        <w:top w:val="none" w:sz="0" w:space="0" w:color="auto"/>
        <w:left w:val="none" w:sz="0" w:space="0" w:color="auto"/>
        <w:bottom w:val="none" w:sz="0" w:space="0" w:color="auto"/>
        <w:right w:val="none" w:sz="0" w:space="0" w:color="auto"/>
      </w:divBdr>
    </w:div>
    <w:div w:id="1706900825">
      <w:bodyDiv w:val="1"/>
      <w:marLeft w:val="0"/>
      <w:marRight w:val="0"/>
      <w:marTop w:val="0"/>
      <w:marBottom w:val="0"/>
      <w:divBdr>
        <w:top w:val="none" w:sz="0" w:space="0" w:color="auto"/>
        <w:left w:val="none" w:sz="0" w:space="0" w:color="auto"/>
        <w:bottom w:val="none" w:sz="0" w:space="0" w:color="auto"/>
        <w:right w:val="none" w:sz="0" w:space="0" w:color="auto"/>
      </w:divBdr>
      <w:divsChild>
        <w:div w:id="1948808450">
          <w:marLeft w:val="0"/>
          <w:marRight w:val="0"/>
          <w:marTop w:val="0"/>
          <w:marBottom w:val="0"/>
          <w:divBdr>
            <w:top w:val="none" w:sz="0" w:space="0" w:color="auto"/>
            <w:left w:val="none" w:sz="0" w:space="0" w:color="auto"/>
            <w:bottom w:val="none" w:sz="0" w:space="0" w:color="auto"/>
            <w:right w:val="none" w:sz="0" w:space="0" w:color="auto"/>
          </w:divBdr>
          <w:divsChild>
            <w:div w:id="1258712048">
              <w:marLeft w:val="0"/>
              <w:marRight w:val="0"/>
              <w:marTop w:val="0"/>
              <w:marBottom w:val="0"/>
              <w:divBdr>
                <w:top w:val="none" w:sz="0" w:space="0" w:color="auto"/>
                <w:left w:val="none" w:sz="0" w:space="0" w:color="auto"/>
                <w:bottom w:val="none" w:sz="0" w:space="0" w:color="auto"/>
                <w:right w:val="none" w:sz="0" w:space="0" w:color="auto"/>
              </w:divBdr>
            </w:div>
          </w:divsChild>
        </w:div>
        <w:div w:id="1790660158">
          <w:marLeft w:val="0"/>
          <w:marRight w:val="0"/>
          <w:marTop w:val="225"/>
          <w:marBottom w:val="600"/>
          <w:divBdr>
            <w:top w:val="none" w:sz="0" w:space="0" w:color="auto"/>
            <w:left w:val="none" w:sz="0" w:space="0" w:color="auto"/>
            <w:bottom w:val="none" w:sz="0" w:space="0" w:color="auto"/>
            <w:right w:val="none" w:sz="0" w:space="0" w:color="auto"/>
          </w:divBdr>
        </w:div>
      </w:divsChild>
    </w:div>
    <w:div w:id="1707099152">
      <w:bodyDiv w:val="1"/>
      <w:marLeft w:val="0"/>
      <w:marRight w:val="0"/>
      <w:marTop w:val="0"/>
      <w:marBottom w:val="0"/>
      <w:divBdr>
        <w:top w:val="none" w:sz="0" w:space="0" w:color="auto"/>
        <w:left w:val="none" w:sz="0" w:space="0" w:color="auto"/>
        <w:bottom w:val="none" w:sz="0" w:space="0" w:color="auto"/>
        <w:right w:val="none" w:sz="0" w:space="0" w:color="auto"/>
      </w:divBdr>
    </w:div>
    <w:div w:id="1707172275">
      <w:bodyDiv w:val="1"/>
      <w:marLeft w:val="0"/>
      <w:marRight w:val="0"/>
      <w:marTop w:val="0"/>
      <w:marBottom w:val="0"/>
      <w:divBdr>
        <w:top w:val="none" w:sz="0" w:space="0" w:color="auto"/>
        <w:left w:val="none" w:sz="0" w:space="0" w:color="auto"/>
        <w:bottom w:val="none" w:sz="0" w:space="0" w:color="auto"/>
        <w:right w:val="none" w:sz="0" w:space="0" w:color="auto"/>
      </w:divBdr>
    </w:div>
    <w:div w:id="1707219468">
      <w:bodyDiv w:val="1"/>
      <w:marLeft w:val="0"/>
      <w:marRight w:val="0"/>
      <w:marTop w:val="0"/>
      <w:marBottom w:val="0"/>
      <w:divBdr>
        <w:top w:val="none" w:sz="0" w:space="0" w:color="auto"/>
        <w:left w:val="none" w:sz="0" w:space="0" w:color="auto"/>
        <w:bottom w:val="none" w:sz="0" w:space="0" w:color="auto"/>
        <w:right w:val="none" w:sz="0" w:space="0" w:color="auto"/>
      </w:divBdr>
    </w:div>
    <w:div w:id="1707219835">
      <w:bodyDiv w:val="1"/>
      <w:marLeft w:val="0"/>
      <w:marRight w:val="0"/>
      <w:marTop w:val="0"/>
      <w:marBottom w:val="0"/>
      <w:divBdr>
        <w:top w:val="none" w:sz="0" w:space="0" w:color="auto"/>
        <w:left w:val="none" w:sz="0" w:space="0" w:color="auto"/>
        <w:bottom w:val="none" w:sz="0" w:space="0" w:color="auto"/>
        <w:right w:val="none" w:sz="0" w:space="0" w:color="auto"/>
      </w:divBdr>
    </w:div>
    <w:div w:id="1707287437">
      <w:bodyDiv w:val="1"/>
      <w:marLeft w:val="0"/>
      <w:marRight w:val="0"/>
      <w:marTop w:val="0"/>
      <w:marBottom w:val="0"/>
      <w:divBdr>
        <w:top w:val="none" w:sz="0" w:space="0" w:color="auto"/>
        <w:left w:val="none" w:sz="0" w:space="0" w:color="auto"/>
        <w:bottom w:val="none" w:sz="0" w:space="0" w:color="auto"/>
        <w:right w:val="none" w:sz="0" w:space="0" w:color="auto"/>
      </w:divBdr>
    </w:div>
    <w:div w:id="1707489221">
      <w:bodyDiv w:val="1"/>
      <w:marLeft w:val="0"/>
      <w:marRight w:val="0"/>
      <w:marTop w:val="0"/>
      <w:marBottom w:val="0"/>
      <w:divBdr>
        <w:top w:val="none" w:sz="0" w:space="0" w:color="auto"/>
        <w:left w:val="none" w:sz="0" w:space="0" w:color="auto"/>
        <w:bottom w:val="none" w:sz="0" w:space="0" w:color="auto"/>
        <w:right w:val="none" w:sz="0" w:space="0" w:color="auto"/>
      </w:divBdr>
      <w:divsChild>
        <w:div w:id="531580612">
          <w:marLeft w:val="0"/>
          <w:marRight w:val="0"/>
          <w:marTop w:val="0"/>
          <w:marBottom w:val="0"/>
          <w:divBdr>
            <w:top w:val="none" w:sz="0" w:space="0" w:color="auto"/>
            <w:left w:val="none" w:sz="0" w:space="0" w:color="auto"/>
            <w:bottom w:val="none" w:sz="0" w:space="0" w:color="auto"/>
            <w:right w:val="none" w:sz="0" w:space="0" w:color="auto"/>
          </w:divBdr>
          <w:divsChild>
            <w:div w:id="92222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1613">
      <w:bodyDiv w:val="1"/>
      <w:marLeft w:val="0"/>
      <w:marRight w:val="0"/>
      <w:marTop w:val="0"/>
      <w:marBottom w:val="0"/>
      <w:divBdr>
        <w:top w:val="none" w:sz="0" w:space="0" w:color="auto"/>
        <w:left w:val="none" w:sz="0" w:space="0" w:color="auto"/>
        <w:bottom w:val="none" w:sz="0" w:space="0" w:color="auto"/>
        <w:right w:val="none" w:sz="0" w:space="0" w:color="auto"/>
      </w:divBdr>
      <w:divsChild>
        <w:div w:id="306520148">
          <w:marLeft w:val="0"/>
          <w:marRight w:val="0"/>
          <w:marTop w:val="0"/>
          <w:marBottom w:val="0"/>
          <w:divBdr>
            <w:top w:val="none" w:sz="0" w:space="0" w:color="auto"/>
            <w:left w:val="none" w:sz="0" w:space="0" w:color="auto"/>
            <w:bottom w:val="none" w:sz="0" w:space="0" w:color="auto"/>
            <w:right w:val="none" w:sz="0" w:space="0" w:color="auto"/>
          </w:divBdr>
        </w:div>
        <w:div w:id="111172767">
          <w:marLeft w:val="0"/>
          <w:marRight w:val="0"/>
          <w:marTop w:val="0"/>
          <w:marBottom w:val="375"/>
          <w:divBdr>
            <w:top w:val="none" w:sz="0" w:space="0" w:color="auto"/>
            <w:left w:val="none" w:sz="0" w:space="0" w:color="auto"/>
            <w:bottom w:val="none" w:sz="0" w:space="0" w:color="auto"/>
            <w:right w:val="none" w:sz="0" w:space="0" w:color="auto"/>
          </w:divBdr>
          <w:divsChild>
            <w:div w:id="126715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2128">
      <w:bodyDiv w:val="1"/>
      <w:marLeft w:val="0"/>
      <w:marRight w:val="0"/>
      <w:marTop w:val="0"/>
      <w:marBottom w:val="0"/>
      <w:divBdr>
        <w:top w:val="none" w:sz="0" w:space="0" w:color="auto"/>
        <w:left w:val="none" w:sz="0" w:space="0" w:color="auto"/>
        <w:bottom w:val="none" w:sz="0" w:space="0" w:color="auto"/>
        <w:right w:val="none" w:sz="0" w:space="0" w:color="auto"/>
      </w:divBdr>
    </w:div>
    <w:div w:id="1707676888">
      <w:bodyDiv w:val="1"/>
      <w:marLeft w:val="0"/>
      <w:marRight w:val="0"/>
      <w:marTop w:val="0"/>
      <w:marBottom w:val="0"/>
      <w:divBdr>
        <w:top w:val="none" w:sz="0" w:space="0" w:color="auto"/>
        <w:left w:val="none" w:sz="0" w:space="0" w:color="auto"/>
        <w:bottom w:val="none" w:sz="0" w:space="0" w:color="auto"/>
        <w:right w:val="none" w:sz="0" w:space="0" w:color="auto"/>
      </w:divBdr>
      <w:divsChild>
        <w:div w:id="75127463">
          <w:marLeft w:val="0"/>
          <w:marRight w:val="0"/>
          <w:marTop w:val="0"/>
          <w:marBottom w:val="300"/>
          <w:divBdr>
            <w:top w:val="none" w:sz="0" w:space="0" w:color="auto"/>
            <w:left w:val="none" w:sz="0" w:space="0" w:color="auto"/>
            <w:bottom w:val="none" w:sz="0" w:space="0" w:color="auto"/>
            <w:right w:val="none" w:sz="0" w:space="0" w:color="auto"/>
          </w:divBdr>
        </w:div>
      </w:divsChild>
    </w:div>
    <w:div w:id="1707759083">
      <w:bodyDiv w:val="1"/>
      <w:marLeft w:val="0"/>
      <w:marRight w:val="0"/>
      <w:marTop w:val="0"/>
      <w:marBottom w:val="0"/>
      <w:divBdr>
        <w:top w:val="none" w:sz="0" w:space="0" w:color="auto"/>
        <w:left w:val="none" w:sz="0" w:space="0" w:color="auto"/>
        <w:bottom w:val="none" w:sz="0" w:space="0" w:color="auto"/>
        <w:right w:val="none" w:sz="0" w:space="0" w:color="auto"/>
      </w:divBdr>
      <w:divsChild>
        <w:div w:id="709495333">
          <w:marLeft w:val="0"/>
          <w:marRight w:val="0"/>
          <w:marTop w:val="0"/>
          <w:marBottom w:val="0"/>
          <w:divBdr>
            <w:top w:val="none" w:sz="0" w:space="0" w:color="auto"/>
            <w:left w:val="none" w:sz="0" w:space="0" w:color="auto"/>
            <w:bottom w:val="none" w:sz="0" w:space="0" w:color="auto"/>
            <w:right w:val="none" w:sz="0" w:space="0" w:color="auto"/>
          </w:divBdr>
          <w:divsChild>
            <w:div w:id="685014870">
              <w:marLeft w:val="0"/>
              <w:marRight w:val="0"/>
              <w:marTop w:val="0"/>
              <w:marBottom w:val="0"/>
              <w:divBdr>
                <w:top w:val="none" w:sz="0" w:space="0" w:color="auto"/>
                <w:left w:val="none" w:sz="0" w:space="0" w:color="auto"/>
                <w:bottom w:val="none" w:sz="0" w:space="0" w:color="auto"/>
                <w:right w:val="none" w:sz="0" w:space="0" w:color="auto"/>
              </w:divBdr>
            </w:div>
          </w:divsChild>
        </w:div>
        <w:div w:id="1149640319">
          <w:marLeft w:val="0"/>
          <w:marRight w:val="0"/>
          <w:marTop w:val="225"/>
          <w:marBottom w:val="600"/>
          <w:divBdr>
            <w:top w:val="none" w:sz="0" w:space="0" w:color="auto"/>
            <w:left w:val="none" w:sz="0" w:space="0" w:color="auto"/>
            <w:bottom w:val="none" w:sz="0" w:space="0" w:color="auto"/>
            <w:right w:val="none" w:sz="0" w:space="0" w:color="auto"/>
          </w:divBdr>
        </w:div>
      </w:divsChild>
    </w:div>
    <w:div w:id="1707830427">
      <w:bodyDiv w:val="1"/>
      <w:marLeft w:val="0"/>
      <w:marRight w:val="0"/>
      <w:marTop w:val="0"/>
      <w:marBottom w:val="0"/>
      <w:divBdr>
        <w:top w:val="none" w:sz="0" w:space="0" w:color="auto"/>
        <w:left w:val="none" w:sz="0" w:space="0" w:color="auto"/>
        <w:bottom w:val="none" w:sz="0" w:space="0" w:color="auto"/>
        <w:right w:val="none" w:sz="0" w:space="0" w:color="auto"/>
      </w:divBdr>
      <w:divsChild>
        <w:div w:id="17700655">
          <w:marLeft w:val="0"/>
          <w:marRight w:val="0"/>
          <w:marTop w:val="375"/>
          <w:marBottom w:val="0"/>
          <w:divBdr>
            <w:top w:val="none" w:sz="0" w:space="0" w:color="auto"/>
            <w:left w:val="none" w:sz="0" w:space="0" w:color="auto"/>
            <w:bottom w:val="none" w:sz="0" w:space="0" w:color="auto"/>
            <w:right w:val="none" w:sz="0" w:space="0" w:color="auto"/>
          </w:divBdr>
          <w:divsChild>
            <w:div w:id="2119910525">
              <w:marLeft w:val="0"/>
              <w:marRight w:val="0"/>
              <w:marTop w:val="225"/>
              <w:marBottom w:val="0"/>
              <w:divBdr>
                <w:top w:val="none" w:sz="0" w:space="0" w:color="auto"/>
                <w:left w:val="none" w:sz="0" w:space="0" w:color="auto"/>
                <w:bottom w:val="none" w:sz="0" w:space="0" w:color="auto"/>
                <w:right w:val="none" w:sz="0" w:space="0" w:color="auto"/>
              </w:divBdr>
            </w:div>
          </w:divsChild>
        </w:div>
        <w:div w:id="1189485396">
          <w:marLeft w:val="0"/>
          <w:marRight w:val="0"/>
          <w:marTop w:val="0"/>
          <w:marBottom w:val="0"/>
          <w:divBdr>
            <w:top w:val="none" w:sz="0" w:space="0" w:color="auto"/>
            <w:left w:val="none" w:sz="0" w:space="0" w:color="auto"/>
            <w:bottom w:val="none" w:sz="0" w:space="0" w:color="auto"/>
            <w:right w:val="none" w:sz="0" w:space="0" w:color="auto"/>
          </w:divBdr>
        </w:div>
      </w:divsChild>
    </w:div>
    <w:div w:id="1708144095">
      <w:bodyDiv w:val="1"/>
      <w:marLeft w:val="0"/>
      <w:marRight w:val="0"/>
      <w:marTop w:val="0"/>
      <w:marBottom w:val="0"/>
      <w:divBdr>
        <w:top w:val="none" w:sz="0" w:space="0" w:color="auto"/>
        <w:left w:val="none" w:sz="0" w:space="0" w:color="auto"/>
        <w:bottom w:val="none" w:sz="0" w:space="0" w:color="auto"/>
        <w:right w:val="none" w:sz="0" w:space="0" w:color="auto"/>
      </w:divBdr>
      <w:divsChild>
        <w:div w:id="1581527553">
          <w:marLeft w:val="0"/>
          <w:marRight w:val="0"/>
          <w:marTop w:val="0"/>
          <w:marBottom w:val="525"/>
          <w:divBdr>
            <w:top w:val="none" w:sz="0" w:space="0" w:color="auto"/>
            <w:left w:val="none" w:sz="0" w:space="0" w:color="auto"/>
            <w:bottom w:val="none" w:sz="0" w:space="0" w:color="auto"/>
            <w:right w:val="none" w:sz="0" w:space="0" w:color="auto"/>
          </w:divBdr>
        </w:div>
      </w:divsChild>
    </w:div>
    <w:div w:id="1708211959">
      <w:bodyDiv w:val="1"/>
      <w:marLeft w:val="0"/>
      <w:marRight w:val="0"/>
      <w:marTop w:val="0"/>
      <w:marBottom w:val="0"/>
      <w:divBdr>
        <w:top w:val="none" w:sz="0" w:space="0" w:color="auto"/>
        <w:left w:val="none" w:sz="0" w:space="0" w:color="auto"/>
        <w:bottom w:val="none" w:sz="0" w:space="0" w:color="auto"/>
        <w:right w:val="none" w:sz="0" w:space="0" w:color="auto"/>
      </w:divBdr>
      <w:divsChild>
        <w:div w:id="1316761529">
          <w:marLeft w:val="0"/>
          <w:marRight w:val="0"/>
          <w:marTop w:val="0"/>
          <w:marBottom w:val="0"/>
          <w:divBdr>
            <w:top w:val="none" w:sz="0" w:space="0" w:color="auto"/>
            <w:left w:val="none" w:sz="0" w:space="0" w:color="auto"/>
            <w:bottom w:val="none" w:sz="0" w:space="0" w:color="auto"/>
            <w:right w:val="none" w:sz="0" w:space="0" w:color="auto"/>
          </w:divBdr>
          <w:divsChild>
            <w:div w:id="334384735">
              <w:marLeft w:val="0"/>
              <w:marRight w:val="150"/>
              <w:marTop w:val="0"/>
              <w:marBottom w:val="0"/>
              <w:divBdr>
                <w:top w:val="none" w:sz="0" w:space="0" w:color="auto"/>
                <w:left w:val="none" w:sz="0" w:space="0" w:color="auto"/>
                <w:bottom w:val="none" w:sz="0" w:space="0" w:color="auto"/>
                <w:right w:val="none" w:sz="0" w:space="0" w:color="auto"/>
              </w:divBdr>
            </w:div>
            <w:div w:id="860624399">
              <w:marLeft w:val="0"/>
              <w:marRight w:val="150"/>
              <w:marTop w:val="0"/>
              <w:marBottom w:val="0"/>
              <w:divBdr>
                <w:top w:val="none" w:sz="0" w:space="0" w:color="auto"/>
                <w:left w:val="none" w:sz="0" w:space="0" w:color="auto"/>
                <w:bottom w:val="none" w:sz="0" w:space="0" w:color="auto"/>
                <w:right w:val="none" w:sz="0" w:space="0" w:color="auto"/>
              </w:divBdr>
            </w:div>
          </w:divsChild>
        </w:div>
        <w:div w:id="1453750476">
          <w:marLeft w:val="0"/>
          <w:marRight w:val="0"/>
          <w:marTop w:val="0"/>
          <w:marBottom w:val="150"/>
          <w:divBdr>
            <w:top w:val="none" w:sz="0" w:space="0" w:color="auto"/>
            <w:left w:val="none" w:sz="0" w:space="0" w:color="auto"/>
            <w:bottom w:val="none" w:sz="0" w:space="0" w:color="auto"/>
            <w:right w:val="none" w:sz="0" w:space="0" w:color="auto"/>
          </w:divBdr>
        </w:div>
        <w:div w:id="1685133863">
          <w:marLeft w:val="0"/>
          <w:marRight w:val="0"/>
          <w:marTop w:val="0"/>
          <w:marBottom w:val="0"/>
          <w:divBdr>
            <w:top w:val="none" w:sz="0" w:space="0" w:color="auto"/>
            <w:left w:val="none" w:sz="0" w:space="0" w:color="auto"/>
            <w:bottom w:val="none" w:sz="0" w:space="0" w:color="auto"/>
            <w:right w:val="none" w:sz="0" w:space="0" w:color="auto"/>
          </w:divBdr>
        </w:div>
        <w:div w:id="1989246178">
          <w:marLeft w:val="0"/>
          <w:marRight w:val="0"/>
          <w:marTop w:val="0"/>
          <w:marBottom w:val="0"/>
          <w:divBdr>
            <w:top w:val="none" w:sz="0" w:space="0" w:color="auto"/>
            <w:left w:val="none" w:sz="0" w:space="0" w:color="auto"/>
            <w:bottom w:val="none" w:sz="0" w:space="0" w:color="auto"/>
            <w:right w:val="none" w:sz="0" w:space="0" w:color="auto"/>
          </w:divBdr>
        </w:div>
      </w:divsChild>
    </w:div>
    <w:div w:id="1708337817">
      <w:bodyDiv w:val="1"/>
      <w:marLeft w:val="0"/>
      <w:marRight w:val="0"/>
      <w:marTop w:val="0"/>
      <w:marBottom w:val="0"/>
      <w:divBdr>
        <w:top w:val="none" w:sz="0" w:space="0" w:color="auto"/>
        <w:left w:val="none" w:sz="0" w:space="0" w:color="auto"/>
        <w:bottom w:val="none" w:sz="0" w:space="0" w:color="auto"/>
        <w:right w:val="none" w:sz="0" w:space="0" w:color="auto"/>
      </w:divBdr>
    </w:div>
    <w:div w:id="1708674590">
      <w:bodyDiv w:val="1"/>
      <w:marLeft w:val="0"/>
      <w:marRight w:val="0"/>
      <w:marTop w:val="0"/>
      <w:marBottom w:val="0"/>
      <w:divBdr>
        <w:top w:val="none" w:sz="0" w:space="0" w:color="auto"/>
        <w:left w:val="none" w:sz="0" w:space="0" w:color="auto"/>
        <w:bottom w:val="none" w:sz="0" w:space="0" w:color="auto"/>
        <w:right w:val="none" w:sz="0" w:space="0" w:color="auto"/>
      </w:divBdr>
    </w:div>
    <w:div w:id="1708679918">
      <w:bodyDiv w:val="1"/>
      <w:marLeft w:val="0"/>
      <w:marRight w:val="0"/>
      <w:marTop w:val="0"/>
      <w:marBottom w:val="0"/>
      <w:divBdr>
        <w:top w:val="none" w:sz="0" w:space="0" w:color="auto"/>
        <w:left w:val="none" w:sz="0" w:space="0" w:color="auto"/>
        <w:bottom w:val="none" w:sz="0" w:space="0" w:color="auto"/>
        <w:right w:val="none" w:sz="0" w:space="0" w:color="auto"/>
      </w:divBdr>
      <w:divsChild>
        <w:div w:id="740522507">
          <w:marLeft w:val="0"/>
          <w:marRight w:val="0"/>
          <w:marTop w:val="0"/>
          <w:marBottom w:val="0"/>
          <w:divBdr>
            <w:top w:val="none" w:sz="0" w:space="0" w:color="auto"/>
            <w:left w:val="none" w:sz="0" w:space="0" w:color="auto"/>
            <w:bottom w:val="none" w:sz="0" w:space="0" w:color="auto"/>
            <w:right w:val="none" w:sz="0" w:space="0" w:color="auto"/>
          </w:divBdr>
          <w:divsChild>
            <w:div w:id="1905750222">
              <w:marLeft w:val="0"/>
              <w:marRight w:val="0"/>
              <w:marTop w:val="0"/>
              <w:marBottom w:val="0"/>
              <w:divBdr>
                <w:top w:val="none" w:sz="0" w:space="0" w:color="auto"/>
                <w:left w:val="none" w:sz="0" w:space="0" w:color="auto"/>
                <w:bottom w:val="none" w:sz="0" w:space="0" w:color="auto"/>
                <w:right w:val="none" w:sz="0" w:space="0" w:color="auto"/>
              </w:divBdr>
              <w:divsChild>
                <w:div w:id="1375740236">
                  <w:marLeft w:val="0"/>
                  <w:marRight w:val="0"/>
                  <w:marTop w:val="0"/>
                  <w:marBottom w:val="0"/>
                  <w:divBdr>
                    <w:top w:val="none" w:sz="0" w:space="0" w:color="auto"/>
                    <w:left w:val="none" w:sz="0" w:space="0" w:color="auto"/>
                    <w:bottom w:val="none" w:sz="0" w:space="0" w:color="auto"/>
                    <w:right w:val="none" w:sz="0" w:space="0" w:color="auto"/>
                  </w:divBdr>
                  <w:divsChild>
                    <w:div w:id="1102529930">
                      <w:marLeft w:val="0"/>
                      <w:marRight w:val="0"/>
                      <w:marTop w:val="0"/>
                      <w:marBottom w:val="0"/>
                      <w:divBdr>
                        <w:top w:val="none" w:sz="0" w:space="0" w:color="auto"/>
                        <w:left w:val="none" w:sz="0" w:space="0" w:color="auto"/>
                        <w:bottom w:val="none" w:sz="0" w:space="0" w:color="auto"/>
                        <w:right w:val="none" w:sz="0" w:space="0" w:color="auto"/>
                      </w:divBdr>
                      <w:divsChild>
                        <w:div w:id="1106535369">
                          <w:marLeft w:val="0"/>
                          <w:marRight w:val="0"/>
                          <w:marTop w:val="0"/>
                          <w:marBottom w:val="0"/>
                          <w:divBdr>
                            <w:top w:val="none" w:sz="0" w:space="0" w:color="auto"/>
                            <w:left w:val="none" w:sz="0" w:space="0" w:color="auto"/>
                            <w:bottom w:val="none" w:sz="0" w:space="0" w:color="auto"/>
                            <w:right w:val="none" w:sz="0" w:space="0" w:color="auto"/>
                          </w:divBdr>
                          <w:divsChild>
                            <w:div w:id="16143147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14374596">
          <w:marLeft w:val="0"/>
          <w:marRight w:val="0"/>
          <w:marTop w:val="0"/>
          <w:marBottom w:val="0"/>
          <w:divBdr>
            <w:top w:val="none" w:sz="0" w:space="0" w:color="auto"/>
            <w:left w:val="none" w:sz="0" w:space="0" w:color="auto"/>
            <w:bottom w:val="none" w:sz="0" w:space="0" w:color="auto"/>
            <w:right w:val="none" w:sz="0" w:space="0" w:color="auto"/>
          </w:divBdr>
          <w:divsChild>
            <w:div w:id="396244902">
              <w:marLeft w:val="0"/>
              <w:marRight w:val="0"/>
              <w:marTop w:val="0"/>
              <w:marBottom w:val="0"/>
              <w:divBdr>
                <w:top w:val="none" w:sz="0" w:space="0" w:color="auto"/>
                <w:left w:val="none" w:sz="0" w:space="0" w:color="auto"/>
                <w:bottom w:val="none" w:sz="0" w:space="0" w:color="auto"/>
                <w:right w:val="none" w:sz="0" w:space="0" w:color="auto"/>
              </w:divBdr>
              <w:divsChild>
                <w:div w:id="413547625">
                  <w:marLeft w:val="0"/>
                  <w:marRight w:val="0"/>
                  <w:marTop w:val="0"/>
                  <w:marBottom w:val="0"/>
                  <w:divBdr>
                    <w:top w:val="none" w:sz="0" w:space="0" w:color="auto"/>
                    <w:left w:val="none" w:sz="0" w:space="0" w:color="auto"/>
                    <w:bottom w:val="none" w:sz="0" w:space="0" w:color="auto"/>
                    <w:right w:val="none" w:sz="0" w:space="0" w:color="auto"/>
                  </w:divBdr>
                  <w:divsChild>
                    <w:div w:id="760488366">
                      <w:marLeft w:val="0"/>
                      <w:marRight w:val="0"/>
                      <w:marTop w:val="0"/>
                      <w:marBottom w:val="0"/>
                      <w:divBdr>
                        <w:top w:val="none" w:sz="0" w:space="0" w:color="auto"/>
                        <w:left w:val="none" w:sz="0" w:space="0" w:color="auto"/>
                        <w:bottom w:val="none" w:sz="0" w:space="0" w:color="auto"/>
                        <w:right w:val="none" w:sz="0" w:space="0" w:color="auto"/>
                      </w:divBdr>
                      <w:divsChild>
                        <w:div w:id="272594269">
                          <w:marLeft w:val="0"/>
                          <w:marRight w:val="0"/>
                          <w:marTop w:val="0"/>
                          <w:marBottom w:val="150"/>
                          <w:divBdr>
                            <w:top w:val="none" w:sz="0" w:space="0" w:color="auto"/>
                            <w:left w:val="none" w:sz="0" w:space="0" w:color="auto"/>
                            <w:bottom w:val="dotted" w:sz="6" w:space="8" w:color="CCCCCC"/>
                            <w:right w:val="none" w:sz="0" w:space="0" w:color="auto"/>
                          </w:divBdr>
                          <w:divsChild>
                            <w:div w:id="1540124637">
                              <w:marLeft w:val="0"/>
                              <w:marRight w:val="0"/>
                              <w:marTop w:val="0"/>
                              <w:marBottom w:val="105"/>
                              <w:divBdr>
                                <w:top w:val="none" w:sz="0" w:space="0" w:color="auto"/>
                                <w:left w:val="none" w:sz="0" w:space="0" w:color="auto"/>
                                <w:bottom w:val="none" w:sz="0" w:space="0" w:color="auto"/>
                                <w:right w:val="none" w:sz="0" w:space="0" w:color="auto"/>
                              </w:divBdr>
                              <w:divsChild>
                                <w:div w:id="8618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682537">
      <w:bodyDiv w:val="1"/>
      <w:marLeft w:val="0"/>
      <w:marRight w:val="0"/>
      <w:marTop w:val="0"/>
      <w:marBottom w:val="0"/>
      <w:divBdr>
        <w:top w:val="none" w:sz="0" w:space="0" w:color="auto"/>
        <w:left w:val="none" w:sz="0" w:space="0" w:color="auto"/>
        <w:bottom w:val="none" w:sz="0" w:space="0" w:color="auto"/>
        <w:right w:val="none" w:sz="0" w:space="0" w:color="auto"/>
      </w:divBdr>
      <w:divsChild>
        <w:div w:id="1906141514">
          <w:marLeft w:val="0"/>
          <w:marRight w:val="0"/>
          <w:marTop w:val="135"/>
          <w:marBottom w:val="0"/>
          <w:divBdr>
            <w:top w:val="none" w:sz="0" w:space="0" w:color="auto"/>
            <w:left w:val="none" w:sz="0" w:space="0" w:color="auto"/>
            <w:bottom w:val="none" w:sz="0" w:space="0" w:color="auto"/>
            <w:right w:val="none" w:sz="0" w:space="0" w:color="auto"/>
          </w:divBdr>
        </w:div>
      </w:divsChild>
    </w:div>
    <w:div w:id="1708725500">
      <w:bodyDiv w:val="1"/>
      <w:marLeft w:val="0"/>
      <w:marRight w:val="0"/>
      <w:marTop w:val="0"/>
      <w:marBottom w:val="0"/>
      <w:divBdr>
        <w:top w:val="none" w:sz="0" w:space="0" w:color="auto"/>
        <w:left w:val="none" w:sz="0" w:space="0" w:color="auto"/>
        <w:bottom w:val="none" w:sz="0" w:space="0" w:color="auto"/>
        <w:right w:val="none" w:sz="0" w:space="0" w:color="auto"/>
      </w:divBdr>
      <w:divsChild>
        <w:div w:id="1260597074">
          <w:marLeft w:val="0"/>
          <w:marRight w:val="0"/>
          <w:marTop w:val="0"/>
          <w:marBottom w:val="0"/>
          <w:divBdr>
            <w:top w:val="none" w:sz="0" w:space="0" w:color="auto"/>
            <w:left w:val="none" w:sz="0" w:space="0" w:color="auto"/>
            <w:bottom w:val="none" w:sz="0" w:space="0" w:color="auto"/>
            <w:right w:val="none" w:sz="0" w:space="0" w:color="auto"/>
          </w:divBdr>
          <w:divsChild>
            <w:div w:id="1058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4843">
      <w:bodyDiv w:val="1"/>
      <w:marLeft w:val="0"/>
      <w:marRight w:val="0"/>
      <w:marTop w:val="0"/>
      <w:marBottom w:val="0"/>
      <w:divBdr>
        <w:top w:val="none" w:sz="0" w:space="0" w:color="auto"/>
        <w:left w:val="none" w:sz="0" w:space="0" w:color="auto"/>
        <w:bottom w:val="none" w:sz="0" w:space="0" w:color="auto"/>
        <w:right w:val="none" w:sz="0" w:space="0" w:color="auto"/>
      </w:divBdr>
    </w:div>
    <w:div w:id="1708986687">
      <w:bodyDiv w:val="1"/>
      <w:marLeft w:val="0"/>
      <w:marRight w:val="0"/>
      <w:marTop w:val="0"/>
      <w:marBottom w:val="0"/>
      <w:divBdr>
        <w:top w:val="none" w:sz="0" w:space="0" w:color="auto"/>
        <w:left w:val="none" w:sz="0" w:space="0" w:color="auto"/>
        <w:bottom w:val="none" w:sz="0" w:space="0" w:color="auto"/>
        <w:right w:val="none" w:sz="0" w:space="0" w:color="auto"/>
      </w:divBdr>
    </w:div>
    <w:div w:id="1709138053">
      <w:bodyDiv w:val="1"/>
      <w:marLeft w:val="0"/>
      <w:marRight w:val="0"/>
      <w:marTop w:val="0"/>
      <w:marBottom w:val="0"/>
      <w:divBdr>
        <w:top w:val="none" w:sz="0" w:space="0" w:color="auto"/>
        <w:left w:val="none" w:sz="0" w:space="0" w:color="auto"/>
        <w:bottom w:val="none" w:sz="0" w:space="0" w:color="auto"/>
        <w:right w:val="none" w:sz="0" w:space="0" w:color="auto"/>
      </w:divBdr>
    </w:div>
    <w:div w:id="1709184014">
      <w:bodyDiv w:val="1"/>
      <w:marLeft w:val="0"/>
      <w:marRight w:val="0"/>
      <w:marTop w:val="0"/>
      <w:marBottom w:val="0"/>
      <w:divBdr>
        <w:top w:val="none" w:sz="0" w:space="0" w:color="auto"/>
        <w:left w:val="none" w:sz="0" w:space="0" w:color="auto"/>
        <w:bottom w:val="none" w:sz="0" w:space="0" w:color="auto"/>
        <w:right w:val="none" w:sz="0" w:space="0" w:color="auto"/>
      </w:divBdr>
    </w:div>
    <w:div w:id="1709378160">
      <w:bodyDiv w:val="1"/>
      <w:marLeft w:val="0"/>
      <w:marRight w:val="0"/>
      <w:marTop w:val="0"/>
      <w:marBottom w:val="0"/>
      <w:divBdr>
        <w:top w:val="none" w:sz="0" w:space="0" w:color="auto"/>
        <w:left w:val="none" w:sz="0" w:space="0" w:color="auto"/>
        <w:bottom w:val="none" w:sz="0" w:space="0" w:color="auto"/>
        <w:right w:val="none" w:sz="0" w:space="0" w:color="auto"/>
      </w:divBdr>
      <w:divsChild>
        <w:div w:id="1299724145">
          <w:marLeft w:val="0"/>
          <w:marRight w:val="0"/>
          <w:marTop w:val="0"/>
          <w:marBottom w:val="225"/>
          <w:divBdr>
            <w:top w:val="none" w:sz="0" w:space="0" w:color="auto"/>
            <w:left w:val="none" w:sz="0" w:space="0" w:color="auto"/>
            <w:bottom w:val="none" w:sz="0" w:space="0" w:color="auto"/>
            <w:right w:val="none" w:sz="0" w:space="0" w:color="auto"/>
          </w:divBdr>
        </w:div>
      </w:divsChild>
    </w:div>
    <w:div w:id="1709403948">
      <w:bodyDiv w:val="1"/>
      <w:marLeft w:val="0"/>
      <w:marRight w:val="0"/>
      <w:marTop w:val="0"/>
      <w:marBottom w:val="0"/>
      <w:divBdr>
        <w:top w:val="none" w:sz="0" w:space="0" w:color="auto"/>
        <w:left w:val="none" w:sz="0" w:space="0" w:color="auto"/>
        <w:bottom w:val="none" w:sz="0" w:space="0" w:color="auto"/>
        <w:right w:val="none" w:sz="0" w:space="0" w:color="auto"/>
      </w:divBdr>
      <w:divsChild>
        <w:div w:id="424806690">
          <w:marLeft w:val="0"/>
          <w:marRight w:val="0"/>
          <w:marTop w:val="0"/>
          <w:marBottom w:val="0"/>
          <w:divBdr>
            <w:top w:val="none" w:sz="0" w:space="0" w:color="auto"/>
            <w:left w:val="none" w:sz="0" w:space="0" w:color="auto"/>
            <w:bottom w:val="none" w:sz="0" w:space="0" w:color="auto"/>
            <w:right w:val="none" w:sz="0" w:space="0" w:color="auto"/>
          </w:divBdr>
          <w:divsChild>
            <w:div w:id="207010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396">
      <w:bodyDiv w:val="1"/>
      <w:marLeft w:val="0"/>
      <w:marRight w:val="0"/>
      <w:marTop w:val="0"/>
      <w:marBottom w:val="0"/>
      <w:divBdr>
        <w:top w:val="none" w:sz="0" w:space="0" w:color="auto"/>
        <w:left w:val="none" w:sz="0" w:space="0" w:color="auto"/>
        <w:bottom w:val="none" w:sz="0" w:space="0" w:color="auto"/>
        <w:right w:val="none" w:sz="0" w:space="0" w:color="auto"/>
      </w:divBdr>
      <w:divsChild>
        <w:div w:id="149830679">
          <w:marLeft w:val="0"/>
          <w:marRight w:val="0"/>
          <w:marTop w:val="0"/>
          <w:marBottom w:val="0"/>
          <w:divBdr>
            <w:top w:val="none" w:sz="0" w:space="0" w:color="auto"/>
            <w:left w:val="none" w:sz="0" w:space="0" w:color="auto"/>
            <w:bottom w:val="none" w:sz="0" w:space="0" w:color="auto"/>
            <w:right w:val="none" w:sz="0" w:space="0" w:color="auto"/>
          </w:divBdr>
        </w:div>
      </w:divsChild>
    </w:div>
    <w:div w:id="1709530565">
      <w:bodyDiv w:val="1"/>
      <w:marLeft w:val="0"/>
      <w:marRight w:val="0"/>
      <w:marTop w:val="0"/>
      <w:marBottom w:val="0"/>
      <w:divBdr>
        <w:top w:val="none" w:sz="0" w:space="0" w:color="auto"/>
        <w:left w:val="none" w:sz="0" w:space="0" w:color="auto"/>
        <w:bottom w:val="none" w:sz="0" w:space="0" w:color="auto"/>
        <w:right w:val="none" w:sz="0" w:space="0" w:color="auto"/>
      </w:divBdr>
    </w:div>
    <w:div w:id="1709644226">
      <w:bodyDiv w:val="1"/>
      <w:marLeft w:val="0"/>
      <w:marRight w:val="0"/>
      <w:marTop w:val="0"/>
      <w:marBottom w:val="0"/>
      <w:divBdr>
        <w:top w:val="none" w:sz="0" w:space="0" w:color="auto"/>
        <w:left w:val="none" w:sz="0" w:space="0" w:color="auto"/>
        <w:bottom w:val="none" w:sz="0" w:space="0" w:color="auto"/>
        <w:right w:val="none" w:sz="0" w:space="0" w:color="auto"/>
      </w:divBdr>
      <w:divsChild>
        <w:div w:id="518474824">
          <w:marLeft w:val="0"/>
          <w:marRight w:val="0"/>
          <w:marTop w:val="0"/>
          <w:marBottom w:val="0"/>
          <w:divBdr>
            <w:top w:val="none" w:sz="0" w:space="0" w:color="auto"/>
            <w:left w:val="none" w:sz="0" w:space="0" w:color="auto"/>
            <w:bottom w:val="none" w:sz="0" w:space="0" w:color="auto"/>
            <w:right w:val="none" w:sz="0" w:space="0" w:color="auto"/>
          </w:divBdr>
          <w:divsChild>
            <w:div w:id="1649703532">
              <w:marLeft w:val="0"/>
              <w:marRight w:val="0"/>
              <w:marTop w:val="0"/>
              <w:marBottom w:val="0"/>
              <w:divBdr>
                <w:top w:val="none" w:sz="0" w:space="0" w:color="auto"/>
                <w:left w:val="none" w:sz="0" w:space="0" w:color="auto"/>
                <w:bottom w:val="none" w:sz="0" w:space="0" w:color="auto"/>
                <w:right w:val="none" w:sz="0" w:space="0" w:color="auto"/>
              </w:divBdr>
            </w:div>
          </w:divsChild>
        </w:div>
        <w:div w:id="2027949803">
          <w:marLeft w:val="0"/>
          <w:marRight w:val="0"/>
          <w:marTop w:val="0"/>
          <w:marBottom w:val="0"/>
          <w:divBdr>
            <w:top w:val="none" w:sz="0" w:space="0" w:color="auto"/>
            <w:left w:val="none" w:sz="0" w:space="0" w:color="auto"/>
            <w:bottom w:val="none" w:sz="0" w:space="0" w:color="auto"/>
            <w:right w:val="none" w:sz="0" w:space="0" w:color="auto"/>
          </w:divBdr>
        </w:div>
      </w:divsChild>
    </w:div>
    <w:div w:id="1709647186">
      <w:bodyDiv w:val="1"/>
      <w:marLeft w:val="0"/>
      <w:marRight w:val="0"/>
      <w:marTop w:val="0"/>
      <w:marBottom w:val="0"/>
      <w:divBdr>
        <w:top w:val="none" w:sz="0" w:space="0" w:color="auto"/>
        <w:left w:val="none" w:sz="0" w:space="0" w:color="auto"/>
        <w:bottom w:val="none" w:sz="0" w:space="0" w:color="auto"/>
        <w:right w:val="none" w:sz="0" w:space="0" w:color="auto"/>
      </w:divBdr>
    </w:div>
    <w:div w:id="1709837061">
      <w:bodyDiv w:val="1"/>
      <w:marLeft w:val="0"/>
      <w:marRight w:val="0"/>
      <w:marTop w:val="0"/>
      <w:marBottom w:val="0"/>
      <w:divBdr>
        <w:top w:val="none" w:sz="0" w:space="0" w:color="auto"/>
        <w:left w:val="none" w:sz="0" w:space="0" w:color="auto"/>
        <w:bottom w:val="none" w:sz="0" w:space="0" w:color="auto"/>
        <w:right w:val="none" w:sz="0" w:space="0" w:color="auto"/>
      </w:divBdr>
    </w:div>
    <w:div w:id="1709909847">
      <w:bodyDiv w:val="1"/>
      <w:marLeft w:val="0"/>
      <w:marRight w:val="0"/>
      <w:marTop w:val="0"/>
      <w:marBottom w:val="0"/>
      <w:divBdr>
        <w:top w:val="none" w:sz="0" w:space="0" w:color="auto"/>
        <w:left w:val="none" w:sz="0" w:space="0" w:color="auto"/>
        <w:bottom w:val="none" w:sz="0" w:space="0" w:color="auto"/>
        <w:right w:val="none" w:sz="0" w:space="0" w:color="auto"/>
      </w:divBdr>
      <w:divsChild>
        <w:div w:id="1052118319">
          <w:marLeft w:val="0"/>
          <w:marRight w:val="0"/>
          <w:marTop w:val="0"/>
          <w:marBottom w:val="0"/>
          <w:divBdr>
            <w:top w:val="none" w:sz="0" w:space="0" w:color="auto"/>
            <w:left w:val="single" w:sz="6" w:space="15" w:color="EDEDED"/>
            <w:bottom w:val="none" w:sz="0" w:space="0" w:color="auto"/>
            <w:right w:val="none" w:sz="0" w:space="0" w:color="auto"/>
          </w:divBdr>
        </w:div>
        <w:div w:id="1077558065">
          <w:marLeft w:val="0"/>
          <w:marRight w:val="0"/>
          <w:marTop w:val="0"/>
          <w:marBottom w:val="0"/>
          <w:divBdr>
            <w:top w:val="none" w:sz="0" w:space="0" w:color="auto"/>
            <w:left w:val="none" w:sz="0" w:space="0" w:color="auto"/>
            <w:bottom w:val="none" w:sz="0" w:space="0" w:color="auto"/>
            <w:right w:val="none" w:sz="0" w:space="0" w:color="auto"/>
          </w:divBdr>
          <w:divsChild>
            <w:div w:id="1406294724">
              <w:marLeft w:val="0"/>
              <w:marRight w:val="0"/>
              <w:marTop w:val="0"/>
              <w:marBottom w:val="0"/>
              <w:divBdr>
                <w:top w:val="none" w:sz="0" w:space="0" w:color="auto"/>
                <w:left w:val="none" w:sz="0" w:space="0" w:color="auto"/>
                <w:bottom w:val="none" w:sz="0" w:space="0" w:color="auto"/>
                <w:right w:val="none" w:sz="0" w:space="0" w:color="auto"/>
              </w:divBdr>
              <w:divsChild>
                <w:div w:id="61579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00013">
      <w:bodyDiv w:val="1"/>
      <w:marLeft w:val="0"/>
      <w:marRight w:val="0"/>
      <w:marTop w:val="0"/>
      <w:marBottom w:val="0"/>
      <w:divBdr>
        <w:top w:val="none" w:sz="0" w:space="0" w:color="auto"/>
        <w:left w:val="none" w:sz="0" w:space="0" w:color="auto"/>
        <w:bottom w:val="none" w:sz="0" w:space="0" w:color="auto"/>
        <w:right w:val="none" w:sz="0" w:space="0" w:color="auto"/>
      </w:divBdr>
      <w:divsChild>
        <w:div w:id="1133668846">
          <w:marLeft w:val="0"/>
          <w:marRight w:val="0"/>
          <w:marTop w:val="0"/>
          <w:marBottom w:val="0"/>
          <w:divBdr>
            <w:top w:val="none" w:sz="0" w:space="0" w:color="auto"/>
            <w:left w:val="none" w:sz="0" w:space="0" w:color="auto"/>
            <w:bottom w:val="none" w:sz="0" w:space="0" w:color="auto"/>
            <w:right w:val="none" w:sz="0" w:space="0" w:color="auto"/>
          </w:divBdr>
          <w:divsChild>
            <w:div w:id="157944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71883">
      <w:bodyDiv w:val="1"/>
      <w:marLeft w:val="0"/>
      <w:marRight w:val="0"/>
      <w:marTop w:val="0"/>
      <w:marBottom w:val="0"/>
      <w:divBdr>
        <w:top w:val="none" w:sz="0" w:space="0" w:color="auto"/>
        <w:left w:val="none" w:sz="0" w:space="0" w:color="auto"/>
        <w:bottom w:val="none" w:sz="0" w:space="0" w:color="auto"/>
        <w:right w:val="none" w:sz="0" w:space="0" w:color="auto"/>
      </w:divBdr>
    </w:div>
    <w:div w:id="1710453313">
      <w:bodyDiv w:val="1"/>
      <w:marLeft w:val="0"/>
      <w:marRight w:val="0"/>
      <w:marTop w:val="0"/>
      <w:marBottom w:val="0"/>
      <w:divBdr>
        <w:top w:val="none" w:sz="0" w:space="0" w:color="auto"/>
        <w:left w:val="none" w:sz="0" w:space="0" w:color="auto"/>
        <w:bottom w:val="none" w:sz="0" w:space="0" w:color="auto"/>
        <w:right w:val="none" w:sz="0" w:space="0" w:color="auto"/>
      </w:divBdr>
      <w:divsChild>
        <w:div w:id="1492141104">
          <w:marLeft w:val="0"/>
          <w:marRight w:val="0"/>
          <w:marTop w:val="0"/>
          <w:marBottom w:val="0"/>
          <w:divBdr>
            <w:top w:val="none" w:sz="0" w:space="0" w:color="auto"/>
            <w:left w:val="none" w:sz="0" w:space="0" w:color="auto"/>
            <w:bottom w:val="none" w:sz="0" w:space="0" w:color="auto"/>
            <w:right w:val="none" w:sz="0" w:space="0" w:color="auto"/>
          </w:divBdr>
          <w:divsChild>
            <w:div w:id="199132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64881">
      <w:bodyDiv w:val="1"/>
      <w:marLeft w:val="0"/>
      <w:marRight w:val="0"/>
      <w:marTop w:val="0"/>
      <w:marBottom w:val="0"/>
      <w:divBdr>
        <w:top w:val="none" w:sz="0" w:space="0" w:color="auto"/>
        <w:left w:val="none" w:sz="0" w:space="0" w:color="auto"/>
        <w:bottom w:val="none" w:sz="0" w:space="0" w:color="auto"/>
        <w:right w:val="none" w:sz="0" w:space="0" w:color="auto"/>
      </w:divBdr>
      <w:divsChild>
        <w:div w:id="1322199649">
          <w:marLeft w:val="0"/>
          <w:marRight w:val="0"/>
          <w:marTop w:val="0"/>
          <w:marBottom w:val="0"/>
          <w:divBdr>
            <w:top w:val="none" w:sz="0" w:space="0" w:color="auto"/>
            <w:left w:val="none" w:sz="0" w:space="0" w:color="auto"/>
            <w:bottom w:val="none" w:sz="0" w:space="0" w:color="auto"/>
            <w:right w:val="none" w:sz="0" w:space="0" w:color="auto"/>
          </w:divBdr>
        </w:div>
      </w:divsChild>
    </w:div>
    <w:div w:id="1710914441">
      <w:bodyDiv w:val="1"/>
      <w:marLeft w:val="0"/>
      <w:marRight w:val="0"/>
      <w:marTop w:val="0"/>
      <w:marBottom w:val="0"/>
      <w:divBdr>
        <w:top w:val="none" w:sz="0" w:space="0" w:color="auto"/>
        <w:left w:val="none" w:sz="0" w:space="0" w:color="auto"/>
        <w:bottom w:val="none" w:sz="0" w:space="0" w:color="auto"/>
        <w:right w:val="none" w:sz="0" w:space="0" w:color="auto"/>
      </w:divBdr>
    </w:div>
    <w:div w:id="1711029368">
      <w:bodyDiv w:val="1"/>
      <w:marLeft w:val="0"/>
      <w:marRight w:val="0"/>
      <w:marTop w:val="0"/>
      <w:marBottom w:val="0"/>
      <w:divBdr>
        <w:top w:val="none" w:sz="0" w:space="0" w:color="auto"/>
        <w:left w:val="none" w:sz="0" w:space="0" w:color="auto"/>
        <w:bottom w:val="none" w:sz="0" w:space="0" w:color="auto"/>
        <w:right w:val="none" w:sz="0" w:space="0" w:color="auto"/>
      </w:divBdr>
      <w:divsChild>
        <w:div w:id="1412046549">
          <w:marLeft w:val="0"/>
          <w:marRight w:val="0"/>
          <w:marTop w:val="0"/>
          <w:marBottom w:val="0"/>
          <w:divBdr>
            <w:top w:val="none" w:sz="0" w:space="0" w:color="auto"/>
            <w:left w:val="none" w:sz="0" w:space="0" w:color="auto"/>
            <w:bottom w:val="none" w:sz="0" w:space="0" w:color="auto"/>
            <w:right w:val="none" w:sz="0" w:space="0" w:color="auto"/>
          </w:divBdr>
          <w:divsChild>
            <w:div w:id="52455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16842">
      <w:bodyDiv w:val="1"/>
      <w:marLeft w:val="0"/>
      <w:marRight w:val="0"/>
      <w:marTop w:val="0"/>
      <w:marBottom w:val="0"/>
      <w:divBdr>
        <w:top w:val="none" w:sz="0" w:space="0" w:color="auto"/>
        <w:left w:val="none" w:sz="0" w:space="0" w:color="auto"/>
        <w:bottom w:val="none" w:sz="0" w:space="0" w:color="auto"/>
        <w:right w:val="none" w:sz="0" w:space="0" w:color="auto"/>
      </w:divBdr>
      <w:divsChild>
        <w:div w:id="2013750189">
          <w:marLeft w:val="0"/>
          <w:marRight w:val="0"/>
          <w:marTop w:val="0"/>
          <w:marBottom w:val="0"/>
          <w:divBdr>
            <w:top w:val="none" w:sz="0" w:space="0" w:color="auto"/>
            <w:left w:val="none" w:sz="0" w:space="0" w:color="auto"/>
            <w:bottom w:val="none" w:sz="0" w:space="0" w:color="auto"/>
            <w:right w:val="none" w:sz="0" w:space="0" w:color="auto"/>
          </w:divBdr>
        </w:div>
      </w:divsChild>
    </w:div>
    <w:div w:id="1711419388">
      <w:bodyDiv w:val="1"/>
      <w:marLeft w:val="0"/>
      <w:marRight w:val="0"/>
      <w:marTop w:val="0"/>
      <w:marBottom w:val="0"/>
      <w:divBdr>
        <w:top w:val="none" w:sz="0" w:space="0" w:color="auto"/>
        <w:left w:val="none" w:sz="0" w:space="0" w:color="auto"/>
        <w:bottom w:val="none" w:sz="0" w:space="0" w:color="auto"/>
        <w:right w:val="none" w:sz="0" w:space="0" w:color="auto"/>
      </w:divBdr>
      <w:divsChild>
        <w:div w:id="763846355">
          <w:marLeft w:val="0"/>
          <w:marRight w:val="0"/>
          <w:marTop w:val="0"/>
          <w:marBottom w:val="0"/>
          <w:divBdr>
            <w:top w:val="none" w:sz="0" w:space="0" w:color="auto"/>
            <w:left w:val="none" w:sz="0" w:space="0" w:color="auto"/>
            <w:bottom w:val="none" w:sz="0" w:space="0" w:color="auto"/>
            <w:right w:val="none" w:sz="0" w:space="0" w:color="auto"/>
          </w:divBdr>
          <w:divsChild>
            <w:div w:id="152135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88387">
      <w:bodyDiv w:val="1"/>
      <w:marLeft w:val="0"/>
      <w:marRight w:val="0"/>
      <w:marTop w:val="0"/>
      <w:marBottom w:val="0"/>
      <w:divBdr>
        <w:top w:val="none" w:sz="0" w:space="0" w:color="auto"/>
        <w:left w:val="none" w:sz="0" w:space="0" w:color="auto"/>
        <w:bottom w:val="none" w:sz="0" w:space="0" w:color="auto"/>
        <w:right w:val="none" w:sz="0" w:space="0" w:color="auto"/>
      </w:divBdr>
    </w:div>
    <w:div w:id="1711683559">
      <w:bodyDiv w:val="1"/>
      <w:marLeft w:val="0"/>
      <w:marRight w:val="0"/>
      <w:marTop w:val="0"/>
      <w:marBottom w:val="0"/>
      <w:divBdr>
        <w:top w:val="none" w:sz="0" w:space="0" w:color="auto"/>
        <w:left w:val="none" w:sz="0" w:space="0" w:color="auto"/>
        <w:bottom w:val="none" w:sz="0" w:space="0" w:color="auto"/>
        <w:right w:val="none" w:sz="0" w:space="0" w:color="auto"/>
      </w:divBdr>
    </w:div>
    <w:div w:id="1711688388">
      <w:bodyDiv w:val="1"/>
      <w:marLeft w:val="0"/>
      <w:marRight w:val="0"/>
      <w:marTop w:val="0"/>
      <w:marBottom w:val="0"/>
      <w:divBdr>
        <w:top w:val="none" w:sz="0" w:space="0" w:color="auto"/>
        <w:left w:val="none" w:sz="0" w:space="0" w:color="auto"/>
        <w:bottom w:val="none" w:sz="0" w:space="0" w:color="auto"/>
        <w:right w:val="none" w:sz="0" w:space="0" w:color="auto"/>
      </w:divBdr>
    </w:div>
    <w:div w:id="1711801272">
      <w:bodyDiv w:val="1"/>
      <w:marLeft w:val="0"/>
      <w:marRight w:val="0"/>
      <w:marTop w:val="0"/>
      <w:marBottom w:val="0"/>
      <w:divBdr>
        <w:top w:val="none" w:sz="0" w:space="0" w:color="auto"/>
        <w:left w:val="none" w:sz="0" w:space="0" w:color="auto"/>
        <w:bottom w:val="none" w:sz="0" w:space="0" w:color="auto"/>
        <w:right w:val="none" w:sz="0" w:space="0" w:color="auto"/>
      </w:divBdr>
    </w:div>
    <w:div w:id="1711875411">
      <w:bodyDiv w:val="1"/>
      <w:marLeft w:val="0"/>
      <w:marRight w:val="0"/>
      <w:marTop w:val="0"/>
      <w:marBottom w:val="0"/>
      <w:divBdr>
        <w:top w:val="none" w:sz="0" w:space="0" w:color="auto"/>
        <w:left w:val="none" w:sz="0" w:space="0" w:color="auto"/>
        <w:bottom w:val="none" w:sz="0" w:space="0" w:color="auto"/>
        <w:right w:val="none" w:sz="0" w:space="0" w:color="auto"/>
      </w:divBdr>
    </w:div>
    <w:div w:id="1711999995">
      <w:bodyDiv w:val="1"/>
      <w:marLeft w:val="0"/>
      <w:marRight w:val="0"/>
      <w:marTop w:val="0"/>
      <w:marBottom w:val="0"/>
      <w:divBdr>
        <w:top w:val="none" w:sz="0" w:space="0" w:color="auto"/>
        <w:left w:val="none" w:sz="0" w:space="0" w:color="auto"/>
        <w:bottom w:val="none" w:sz="0" w:space="0" w:color="auto"/>
        <w:right w:val="none" w:sz="0" w:space="0" w:color="auto"/>
      </w:divBdr>
      <w:divsChild>
        <w:div w:id="219443799">
          <w:marLeft w:val="0"/>
          <w:marRight w:val="0"/>
          <w:marTop w:val="0"/>
          <w:marBottom w:val="525"/>
          <w:divBdr>
            <w:top w:val="none" w:sz="0" w:space="0" w:color="auto"/>
            <w:left w:val="none" w:sz="0" w:space="0" w:color="auto"/>
            <w:bottom w:val="none" w:sz="0" w:space="0" w:color="auto"/>
            <w:right w:val="none" w:sz="0" w:space="0" w:color="auto"/>
          </w:divBdr>
        </w:div>
      </w:divsChild>
    </w:div>
    <w:div w:id="1712269784">
      <w:bodyDiv w:val="1"/>
      <w:marLeft w:val="0"/>
      <w:marRight w:val="0"/>
      <w:marTop w:val="0"/>
      <w:marBottom w:val="0"/>
      <w:divBdr>
        <w:top w:val="none" w:sz="0" w:space="0" w:color="auto"/>
        <w:left w:val="none" w:sz="0" w:space="0" w:color="auto"/>
        <w:bottom w:val="none" w:sz="0" w:space="0" w:color="auto"/>
        <w:right w:val="none" w:sz="0" w:space="0" w:color="auto"/>
      </w:divBdr>
      <w:divsChild>
        <w:div w:id="141964504">
          <w:marLeft w:val="0"/>
          <w:marRight w:val="0"/>
          <w:marTop w:val="0"/>
          <w:marBottom w:val="0"/>
          <w:divBdr>
            <w:top w:val="none" w:sz="0" w:space="0" w:color="auto"/>
            <w:left w:val="none" w:sz="0" w:space="0" w:color="auto"/>
            <w:bottom w:val="none" w:sz="0" w:space="0" w:color="auto"/>
            <w:right w:val="none" w:sz="0" w:space="0" w:color="auto"/>
          </w:divBdr>
          <w:divsChild>
            <w:div w:id="1765878794">
              <w:marLeft w:val="0"/>
              <w:marRight w:val="0"/>
              <w:marTop w:val="0"/>
              <w:marBottom w:val="0"/>
              <w:divBdr>
                <w:top w:val="none" w:sz="0" w:space="0" w:color="auto"/>
                <w:left w:val="none" w:sz="0" w:space="0" w:color="auto"/>
                <w:bottom w:val="none" w:sz="0" w:space="0" w:color="auto"/>
                <w:right w:val="none" w:sz="0" w:space="0" w:color="auto"/>
              </w:divBdr>
            </w:div>
          </w:divsChild>
        </w:div>
        <w:div w:id="1459714454">
          <w:marLeft w:val="0"/>
          <w:marRight w:val="0"/>
          <w:marTop w:val="225"/>
          <w:marBottom w:val="600"/>
          <w:divBdr>
            <w:top w:val="none" w:sz="0" w:space="0" w:color="auto"/>
            <w:left w:val="none" w:sz="0" w:space="0" w:color="auto"/>
            <w:bottom w:val="none" w:sz="0" w:space="0" w:color="auto"/>
            <w:right w:val="none" w:sz="0" w:space="0" w:color="auto"/>
          </w:divBdr>
        </w:div>
      </w:divsChild>
    </w:div>
    <w:div w:id="1712345978">
      <w:bodyDiv w:val="1"/>
      <w:marLeft w:val="0"/>
      <w:marRight w:val="0"/>
      <w:marTop w:val="0"/>
      <w:marBottom w:val="0"/>
      <w:divBdr>
        <w:top w:val="none" w:sz="0" w:space="0" w:color="auto"/>
        <w:left w:val="none" w:sz="0" w:space="0" w:color="auto"/>
        <w:bottom w:val="none" w:sz="0" w:space="0" w:color="auto"/>
        <w:right w:val="none" w:sz="0" w:space="0" w:color="auto"/>
      </w:divBdr>
    </w:div>
    <w:div w:id="1712415346">
      <w:bodyDiv w:val="1"/>
      <w:marLeft w:val="0"/>
      <w:marRight w:val="0"/>
      <w:marTop w:val="0"/>
      <w:marBottom w:val="0"/>
      <w:divBdr>
        <w:top w:val="none" w:sz="0" w:space="0" w:color="auto"/>
        <w:left w:val="none" w:sz="0" w:space="0" w:color="auto"/>
        <w:bottom w:val="none" w:sz="0" w:space="0" w:color="auto"/>
        <w:right w:val="none" w:sz="0" w:space="0" w:color="auto"/>
      </w:divBdr>
      <w:divsChild>
        <w:div w:id="1711417553">
          <w:marLeft w:val="0"/>
          <w:marRight w:val="0"/>
          <w:marTop w:val="0"/>
          <w:marBottom w:val="0"/>
          <w:divBdr>
            <w:top w:val="none" w:sz="0" w:space="0" w:color="auto"/>
            <w:left w:val="none" w:sz="0" w:space="0" w:color="auto"/>
            <w:bottom w:val="none" w:sz="0" w:space="0" w:color="auto"/>
            <w:right w:val="none" w:sz="0" w:space="0" w:color="auto"/>
          </w:divBdr>
        </w:div>
      </w:divsChild>
    </w:div>
    <w:div w:id="1712419182">
      <w:bodyDiv w:val="1"/>
      <w:marLeft w:val="0"/>
      <w:marRight w:val="0"/>
      <w:marTop w:val="0"/>
      <w:marBottom w:val="0"/>
      <w:divBdr>
        <w:top w:val="none" w:sz="0" w:space="0" w:color="auto"/>
        <w:left w:val="none" w:sz="0" w:space="0" w:color="auto"/>
        <w:bottom w:val="none" w:sz="0" w:space="0" w:color="auto"/>
        <w:right w:val="none" w:sz="0" w:space="0" w:color="auto"/>
      </w:divBdr>
      <w:divsChild>
        <w:div w:id="796141650">
          <w:marLeft w:val="0"/>
          <w:marRight w:val="0"/>
          <w:marTop w:val="0"/>
          <w:marBottom w:val="150"/>
          <w:divBdr>
            <w:top w:val="none" w:sz="0" w:space="0" w:color="auto"/>
            <w:left w:val="none" w:sz="0" w:space="0" w:color="auto"/>
            <w:bottom w:val="none" w:sz="0" w:space="0" w:color="auto"/>
            <w:right w:val="none" w:sz="0" w:space="0" w:color="auto"/>
          </w:divBdr>
        </w:div>
      </w:divsChild>
    </w:div>
    <w:div w:id="1712653209">
      <w:bodyDiv w:val="1"/>
      <w:marLeft w:val="0"/>
      <w:marRight w:val="0"/>
      <w:marTop w:val="0"/>
      <w:marBottom w:val="0"/>
      <w:divBdr>
        <w:top w:val="none" w:sz="0" w:space="0" w:color="auto"/>
        <w:left w:val="none" w:sz="0" w:space="0" w:color="auto"/>
        <w:bottom w:val="none" w:sz="0" w:space="0" w:color="auto"/>
        <w:right w:val="none" w:sz="0" w:space="0" w:color="auto"/>
      </w:divBdr>
    </w:div>
    <w:div w:id="1712805256">
      <w:bodyDiv w:val="1"/>
      <w:marLeft w:val="0"/>
      <w:marRight w:val="0"/>
      <w:marTop w:val="0"/>
      <w:marBottom w:val="0"/>
      <w:divBdr>
        <w:top w:val="none" w:sz="0" w:space="0" w:color="auto"/>
        <w:left w:val="none" w:sz="0" w:space="0" w:color="auto"/>
        <w:bottom w:val="none" w:sz="0" w:space="0" w:color="auto"/>
        <w:right w:val="none" w:sz="0" w:space="0" w:color="auto"/>
      </w:divBdr>
      <w:divsChild>
        <w:div w:id="998583425">
          <w:marLeft w:val="0"/>
          <w:marRight w:val="0"/>
          <w:marTop w:val="0"/>
          <w:marBottom w:val="0"/>
          <w:divBdr>
            <w:top w:val="none" w:sz="0" w:space="0" w:color="auto"/>
            <w:left w:val="none" w:sz="0" w:space="0" w:color="auto"/>
            <w:bottom w:val="none" w:sz="0" w:space="0" w:color="auto"/>
            <w:right w:val="none" w:sz="0" w:space="0" w:color="auto"/>
          </w:divBdr>
        </w:div>
      </w:divsChild>
    </w:div>
    <w:div w:id="1712875724">
      <w:bodyDiv w:val="1"/>
      <w:marLeft w:val="0"/>
      <w:marRight w:val="0"/>
      <w:marTop w:val="0"/>
      <w:marBottom w:val="0"/>
      <w:divBdr>
        <w:top w:val="none" w:sz="0" w:space="0" w:color="auto"/>
        <w:left w:val="none" w:sz="0" w:space="0" w:color="auto"/>
        <w:bottom w:val="none" w:sz="0" w:space="0" w:color="auto"/>
        <w:right w:val="none" w:sz="0" w:space="0" w:color="auto"/>
      </w:divBdr>
      <w:divsChild>
        <w:div w:id="496457777">
          <w:marLeft w:val="0"/>
          <w:marRight w:val="0"/>
          <w:marTop w:val="225"/>
          <w:marBottom w:val="600"/>
          <w:divBdr>
            <w:top w:val="none" w:sz="0" w:space="0" w:color="auto"/>
            <w:left w:val="none" w:sz="0" w:space="0" w:color="auto"/>
            <w:bottom w:val="none" w:sz="0" w:space="0" w:color="auto"/>
            <w:right w:val="none" w:sz="0" w:space="0" w:color="auto"/>
          </w:divBdr>
        </w:div>
        <w:div w:id="1183085443">
          <w:marLeft w:val="0"/>
          <w:marRight w:val="0"/>
          <w:marTop w:val="0"/>
          <w:marBottom w:val="0"/>
          <w:divBdr>
            <w:top w:val="none" w:sz="0" w:space="0" w:color="auto"/>
            <w:left w:val="none" w:sz="0" w:space="0" w:color="auto"/>
            <w:bottom w:val="none" w:sz="0" w:space="0" w:color="auto"/>
            <w:right w:val="none" w:sz="0" w:space="0" w:color="auto"/>
          </w:divBdr>
          <w:divsChild>
            <w:div w:id="2271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78576">
      <w:bodyDiv w:val="1"/>
      <w:marLeft w:val="0"/>
      <w:marRight w:val="0"/>
      <w:marTop w:val="0"/>
      <w:marBottom w:val="0"/>
      <w:divBdr>
        <w:top w:val="none" w:sz="0" w:space="0" w:color="auto"/>
        <w:left w:val="none" w:sz="0" w:space="0" w:color="auto"/>
        <w:bottom w:val="none" w:sz="0" w:space="0" w:color="auto"/>
        <w:right w:val="none" w:sz="0" w:space="0" w:color="auto"/>
      </w:divBdr>
      <w:divsChild>
        <w:div w:id="1852835894">
          <w:marLeft w:val="0"/>
          <w:marRight w:val="0"/>
          <w:marTop w:val="0"/>
          <w:marBottom w:val="0"/>
          <w:divBdr>
            <w:top w:val="none" w:sz="0" w:space="0" w:color="auto"/>
            <w:left w:val="none" w:sz="0" w:space="0" w:color="auto"/>
            <w:bottom w:val="none" w:sz="0" w:space="0" w:color="auto"/>
            <w:right w:val="none" w:sz="0" w:space="0" w:color="auto"/>
          </w:divBdr>
          <w:divsChild>
            <w:div w:id="1431731428">
              <w:marLeft w:val="0"/>
              <w:marRight w:val="0"/>
              <w:marTop w:val="0"/>
              <w:marBottom w:val="0"/>
              <w:divBdr>
                <w:top w:val="none" w:sz="0" w:space="0" w:color="auto"/>
                <w:left w:val="none" w:sz="0" w:space="0" w:color="auto"/>
                <w:bottom w:val="none" w:sz="0" w:space="0" w:color="auto"/>
                <w:right w:val="none" w:sz="0" w:space="0" w:color="auto"/>
              </w:divBdr>
            </w:div>
          </w:divsChild>
        </w:div>
        <w:div w:id="2044821078">
          <w:marLeft w:val="0"/>
          <w:marRight w:val="0"/>
          <w:marTop w:val="225"/>
          <w:marBottom w:val="600"/>
          <w:divBdr>
            <w:top w:val="none" w:sz="0" w:space="0" w:color="auto"/>
            <w:left w:val="none" w:sz="0" w:space="0" w:color="auto"/>
            <w:bottom w:val="none" w:sz="0" w:space="0" w:color="auto"/>
            <w:right w:val="none" w:sz="0" w:space="0" w:color="auto"/>
          </w:divBdr>
        </w:div>
      </w:divsChild>
    </w:div>
    <w:div w:id="1712997801">
      <w:bodyDiv w:val="1"/>
      <w:marLeft w:val="0"/>
      <w:marRight w:val="0"/>
      <w:marTop w:val="0"/>
      <w:marBottom w:val="0"/>
      <w:divBdr>
        <w:top w:val="none" w:sz="0" w:space="0" w:color="auto"/>
        <w:left w:val="none" w:sz="0" w:space="0" w:color="auto"/>
        <w:bottom w:val="none" w:sz="0" w:space="0" w:color="auto"/>
        <w:right w:val="none" w:sz="0" w:space="0" w:color="auto"/>
      </w:divBdr>
    </w:div>
    <w:div w:id="1713116745">
      <w:bodyDiv w:val="1"/>
      <w:marLeft w:val="0"/>
      <w:marRight w:val="0"/>
      <w:marTop w:val="0"/>
      <w:marBottom w:val="0"/>
      <w:divBdr>
        <w:top w:val="none" w:sz="0" w:space="0" w:color="auto"/>
        <w:left w:val="none" w:sz="0" w:space="0" w:color="auto"/>
        <w:bottom w:val="none" w:sz="0" w:space="0" w:color="auto"/>
        <w:right w:val="none" w:sz="0" w:space="0" w:color="auto"/>
      </w:divBdr>
      <w:divsChild>
        <w:div w:id="1830713055">
          <w:marLeft w:val="0"/>
          <w:marRight w:val="0"/>
          <w:marTop w:val="0"/>
          <w:marBottom w:val="0"/>
          <w:divBdr>
            <w:top w:val="none" w:sz="0" w:space="0" w:color="auto"/>
            <w:left w:val="none" w:sz="0" w:space="0" w:color="auto"/>
            <w:bottom w:val="none" w:sz="0" w:space="0" w:color="auto"/>
            <w:right w:val="none" w:sz="0" w:space="0" w:color="auto"/>
          </w:divBdr>
        </w:div>
      </w:divsChild>
    </w:div>
    <w:div w:id="1713384368">
      <w:bodyDiv w:val="1"/>
      <w:marLeft w:val="0"/>
      <w:marRight w:val="0"/>
      <w:marTop w:val="0"/>
      <w:marBottom w:val="0"/>
      <w:divBdr>
        <w:top w:val="none" w:sz="0" w:space="0" w:color="auto"/>
        <w:left w:val="none" w:sz="0" w:space="0" w:color="auto"/>
        <w:bottom w:val="none" w:sz="0" w:space="0" w:color="auto"/>
        <w:right w:val="none" w:sz="0" w:space="0" w:color="auto"/>
      </w:divBdr>
      <w:divsChild>
        <w:div w:id="372776011">
          <w:marLeft w:val="0"/>
          <w:marRight w:val="0"/>
          <w:marTop w:val="0"/>
          <w:marBottom w:val="525"/>
          <w:divBdr>
            <w:top w:val="none" w:sz="0" w:space="0" w:color="auto"/>
            <w:left w:val="none" w:sz="0" w:space="0" w:color="auto"/>
            <w:bottom w:val="none" w:sz="0" w:space="0" w:color="auto"/>
            <w:right w:val="none" w:sz="0" w:space="0" w:color="auto"/>
          </w:divBdr>
        </w:div>
      </w:divsChild>
    </w:div>
    <w:div w:id="1713461757">
      <w:bodyDiv w:val="1"/>
      <w:marLeft w:val="0"/>
      <w:marRight w:val="0"/>
      <w:marTop w:val="0"/>
      <w:marBottom w:val="0"/>
      <w:divBdr>
        <w:top w:val="none" w:sz="0" w:space="0" w:color="auto"/>
        <w:left w:val="none" w:sz="0" w:space="0" w:color="auto"/>
        <w:bottom w:val="none" w:sz="0" w:space="0" w:color="auto"/>
        <w:right w:val="none" w:sz="0" w:space="0" w:color="auto"/>
      </w:divBdr>
    </w:div>
    <w:div w:id="1713532022">
      <w:bodyDiv w:val="1"/>
      <w:marLeft w:val="0"/>
      <w:marRight w:val="0"/>
      <w:marTop w:val="0"/>
      <w:marBottom w:val="0"/>
      <w:divBdr>
        <w:top w:val="none" w:sz="0" w:space="0" w:color="auto"/>
        <w:left w:val="none" w:sz="0" w:space="0" w:color="auto"/>
        <w:bottom w:val="none" w:sz="0" w:space="0" w:color="auto"/>
        <w:right w:val="none" w:sz="0" w:space="0" w:color="auto"/>
      </w:divBdr>
      <w:divsChild>
        <w:div w:id="1490827384">
          <w:marLeft w:val="0"/>
          <w:marRight w:val="0"/>
          <w:marTop w:val="0"/>
          <w:marBottom w:val="0"/>
          <w:divBdr>
            <w:top w:val="none" w:sz="0" w:space="0" w:color="auto"/>
            <w:left w:val="none" w:sz="0" w:space="0" w:color="auto"/>
            <w:bottom w:val="none" w:sz="0" w:space="0" w:color="auto"/>
            <w:right w:val="none" w:sz="0" w:space="0" w:color="auto"/>
          </w:divBdr>
        </w:div>
        <w:div w:id="90398543">
          <w:marLeft w:val="0"/>
          <w:marRight w:val="0"/>
          <w:marTop w:val="0"/>
          <w:marBottom w:val="375"/>
          <w:divBdr>
            <w:top w:val="none" w:sz="0" w:space="0" w:color="auto"/>
            <w:left w:val="none" w:sz="0" w:space="0" w:color="auto"/>
            <w:bottom w:val="none" w:sz="0" w:space="0" w:color="auto"/>
            <w:right w:val="none" w:sz="0" w:space="0" w:color="auto"/>
          </w:divBdr>
          <w:divsChild>
            <w:div w:id="1869296083">
              <w:marLeft w:val="0"/>
              <w:marRight w:val="0"/>
              <w:marTop w:val="0"/>
              <w:marBottom w:val="0"/>
              <w:divBdr>
                <w:top w:val="none" w:sz="0" w:space="0" w:color="auto"/>
                <w:left w:val="none" w:sz="0" w:space="0" w:color="auto"/>
                <w:bottom w:val="none" w:sz="0" w:space="0" w:color="auto"/>
                <w:right w:val="none" w:sz="0" w:space="0" w:color="auto"/>
              </w:divBdr>
            </w:div>
          </w:divsChild>
        </w:div>
        <w:div w:id="104276580">
          <w:marLeft w:val="0"/>
          <w:marRight w:val="0"/>
          <w:marTop w:val="0"/>
          <w:marBottom w:val="0"/>
          <w:divBdr>
            <w:top w:val="none" w:sz="0" w:space="0" w:color="auto"/>
            <w:left w:val="none" w:sz="0" w:space="0" w:color="auto"/>
            <w:bottom w:val="none" w:sz="0" w:space="0" w:color="auto"/>
            <w:right w:val="none" w:sz="0" w:space="0" w:color="auto"/>
          </w:divBdr>
        </w:div>
      </w:divsChild>
    </w:div>
    <w:div w:id="1713576775">
      <w:bodyDiv w:val="1"/>
      <w:marLeft w:val="0"/>
      <w:marRight w:val="0"/>
      <w:marTop w:val="0"/>
      <w:marBottom w:val="0"/>
      <w:divBdr>
        <w:top w:val="none" w:sz="0" w:space="0" w:color="auto"/>
        <w:left w:val="none" w:sz="0" w:space="0" w:color="auto"/>
        <w:bottom w:val="none" w:sz="0" w:space="0" w:color="auto"/>
        <w:right w:val="none" w:sz="0" w:space="0" w:color="auto"/>
      </w:divBdr>
      <w:divsChild>
        <w:div w:id="18119998">
          <w:marLeft w:val="0"/>
          <w:marRight w:val="0"/>
          <w:marTop w:val="0"/>
          <w:marBottom w:val="0"/>
          <w:divBdr>
            <w:top w:val="none" w:sz="0" w:space="0" w:color="auto"/>
            <w:left w:val="none" w:sz="0" w:space="0" w:color="auto"/>
            <w:bottom w:val="none" w:sz="0" w:space="0" w:color="auto"/>
            <w:right w:val="none" w:sz="0" w:space="0" w:color="auto"/>
          </w:divBdr>
          <w:divsChild>
            <w:div w:id="20138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22376">
      <w:bodyDiv w:val="1"/>
      <w:marLeft w:val="0"/>
      <w:marRight w:val="0"/>
      <w:marTop w:val="0"/>
      <w:marBottom w:val="0"/>
      <w:divBdr>
        <w:top w:val="none" w:sz="0" w:space="0" w:color="auto"/>
        <w:left w:val="none" w:sz="0" w:space="0" w:color="auto"/>
        <w:bottom w:val="none" w:sz="0" w:space="0" w:color="auto"/>
        <w:right w:val="none" w:sz="0" w:space="0" w:color="auto"/>
      </w:divBdr>
      <w:divsChild>
        <w:div w:id="441611281">
          <w:marLeft w:val="0"/>
          <w:marRight w:val="0"/>
          <w:marTop w:val="0"/>
          <w:marBottom w:val="0"/>
          <w:divBdr>
            <w:top w:val="none" w:sz="0" w:space="0" w:color="auto"/>
            <w:left w:val="none" w:sz="0" w:space="0" w:color="auto"/>
            <w:bottom w:val="none" w:sz="0" w:space="0" w:color="auto"/>
            <w:right w:val="none" w:sz="0" w:space="0" w:color="auto"/>
          </w:divBdr>
        </w:div>
      </w:divsChild>
    </w:div>
    <w:div w:id="1714226926">
      <w:bodyDiv w:val="1"/>
      <w:marLeft w:val="0"/>
      <w:marRight w:val="0"/>
      <w:marTop w:val="0"/>
      <w:marBottom w:val="0"/>
      <w:divBdr>
        <w:top w:val="none" w:sz="0" w:space="0" w:color="auto"/>
        <w:left w:val="none" w:sz="0" w:space="0" w:color="auto"/>
        <w:bottom w:val="none" w:sz="0" w:space="0" w:color="auto"/>
        <w:right w:val="none" w:sz="0" w:space="0" w:color="auto"/>
      </w:divBdr>
      <w:divsChild>
        <w:div w:id="2084716272">
          <w:marLeft w:val="0"/>
          <w:marRight w:val="0"/>
          <w:marTop w:val="0"/>
          <w:marBottom w:val="0"/>
          <w:divBdr>
            <w:top w:val="none" w:sz="0" w:space="0" w:color="auto"/>
            <w:left w:val="none" w:sz="0" w:space="0" w:color="auto"/>
            <w:bottom w:val="none" w:sz="0" w:space="0" w:color="auto"/>
            <w:right w:val="none" w:sz="0" w:space="0" w:color="auto"/>
          </w:divBdr>
          <w:divsChild>
            <w:div w:id="276959376">
              <w:marLeft w:val="0"/>
              <w:marRight w:val="0"/>
              <w:marTop w:val="0"/>
              <w:marBottom w:val="0"/>
              <w:divBdr>
                <w:top w:val="none" w:sz="0" w:space="0" w:color="auto"/>
                <w:left w:val="none" w:sz="0" w:space="0" w:color="auto"/>
                <w:bottom w:val="none" w:sz="0" w:space="0" w:color="auto"/>
                <w:right w:val="none" w:sz="0" w:space="0" w:color="auto"/>
              </w:divBdr>
            </w:div>
          </w:divsChild>
        </w:div>
        <w:div w:id="1436441189">
          <w:marLeft w:val="750"/>
          <w:marRight w:val="0"/>
          <w:marTop w:val="0"/>
          <w:marBottom w:val="450"/>
          <w:divBdr>
            <w:top w:val="none" w:sz="0" w:space="0" w:color="auto"/>
            <w:left w:val="none" w:sz="0" w:space="0" w:color="auto"/>
            <w:bottom w:val="none" w:sz="0" w:space="0" w:color="auto"/>
            <w:right w:val="none" w:sz="0" w:space="0" w:color="auto"/>
          </w:divBdr>
          <w:divsChild>
            <w:div w:id="709643982">
              <w:marLeft w:val="0"/>
              <w:marRight w:val="0"/>
              <w:marTop w:val="0"/>
              <w:marBottom w:val="0"/>
              <w:divBdr>
                <w:top w:val="none" w:sz="0" w:space="0" w:color="auto"/>
                <w:left w:val="none" w:sz="0" w:space="0" w:color="auto"/>
                <w:bottom w:val="none" w:sz="0" w:space="0" w:color="auto"/>
                <w:right w:val="none" w:sz="0" w:space="0" w:color="auto"/>
              </w:divBdr>
              <w:divsChild>
                <w:div w:id="129060142">
                  <w:marLeft w:val="0"/>
                  <w:marRight w:val="0"/>
                  <w:marTop w:val="0"/>
                  <w:marBottom w:val="0"/>
                  <w:divBdr>
                    <w:top w:val="none" w:sz="0" w:space="0" w:color="auto"/>
                    <w:left w:val="none" w:sz="0" w:space="0" w:color="auto"/>
                    <w:bottom w:val="none" w:sz="0" w:space="0" w:color="auto"/>
                    <w:right w:val="none" w:sz="0" w:space="0" w:color="auto"/>
                  </w:divBdr>
                </w:div>
                <w:div w:id="860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306797">
      <w:bodyDiv w:val="1"/>
      <w:marLeft w:val="0"/>
      <w:marRight w:val="0"/>
      <w:marTop w:val="0"/>
      <w:marBottom w:val="0"/>
      <w:divBdr>
        <w:top w:val="none" w:sz="0" w:space="0" w:color="auto"/>
        <w:left w:val="none" w:sz="0" w:space="0" w:color="auto"/>
        <w:bottom w:val="none" w:sz="0" w:space="0" w:color="auto"/>
        <w:right w:val="none" w:sz="0" w:space="0" w:color="auto"/>
      </w:divBdr>
      <w:divsChild>
        <w:div w:id="1002273027">
          <w:marLeft w:val="0"/>
          <w:marRight w:val="0"/>
          <w:marTop w:val="0"/>
          <w:marBottom w:val="0"/>
          <w:divBdr>
            <w:top w:val="none" w:sz="0" w:space="0" w:color="auto"/>
            <w:left w:val="none" w:sz="0" w:space="0" w:color="auto"/>
            <w:bottom w:val="none" w:sz="0" w:space="0" w:color="auto"/>
            <w:right w:val="none" w:sz="0" w:space="0" w:color="auto"/>
          </w:divBdr>
          <w:divsChild>
            <w:div w:id="1761179414">
              <w:marLeft w:val="0"/>
              <w:marRight w:val="0"/>
              <w:marTop w:val="0"/>
              <w:marBottom w:val="0"/>
              <w:divBdr>
                <w:top w:val="none" w:sz="0" w:space="0" w:color="auto"/>
                <w:left w:val="none" w:sz="0" w:space="0" w:color="auto"/>
                <w:bottom w:val="none" w:sz="0" w:space="0" w:color="auto"/>
                <w:right w:val="none" w:sz="0" w:space="0" w:color="auto"/>
              </w:divBdr>
            </w:div>
          </w:divsChild>
        </w:div>
        <w:div w:id="289480265">
          <w:marLeft w:val="0"/>
          <w:marRight w:val="0"/>
          <w:marTop w:val="225"/>
          <w:marBottom w:val="600"/>
          <w:divBdr>
            <w:top w:val="none" w:sz="0" w:space="0" w:color="auto"/>
            <w:left w:val="none" w:sz="0" w:space="0" w:color="auto"/>
            <w:bottom w:val="none" w:sz="0" w:space="0" w:color="auto"/>
            <w:right w:val="none" w:sz="0" w:space="0" w:color="auto"/>
          </w:divBdr>
        </w:div>
      </w:divsChild>
    </w:div>
    <w:div w:id="1714385729">
      <w:bodyDiv w:val="1"/>
      <w:marLeft w:val="0"/>
      <w:marRight w:val="0"/>
      <w:marTop w:val="0"/>
      <w:marBottom w:val="0"/>
      <w:divBdr>
        <w:top w:val="none" w:sz="0" w:space="0" w:color="auto"/>
        <w:left w:val="none" w:sz="0" w:space="0" w:color="auto"/>
        <w:bottom w:val="none" w:sz="0" w:space="0" w:color="auto"/>
        <w:right w:val="none" w:sz="0" w:space="0" w:color="auto"/>
      </w:divBdr>
      <w:divsChild>
        <w:div w:id="1991015885">
          <w:marLeft w:val="0"/>
          <w:marRight w:val="0"/>
          <w:marTop w:val="0"/>
          <w:marBottom w:val="0"/>
          <w:divBdr>
            <w:top w:val="none" w:sz="0" w:space="0" w:color="auto"/>
            <w:left w:val="none" w:sz="0" w:space="0" w:color="auto"/>
            <w:bottom w:val="none" w:sz="0" w:space="0" w:color="auto"/>
            <w:right w:val="none" w:sz="0" w:space="0" w:color="auto"/>
          </w:divBdr>
          <w:divsChild>
            <w:div w:id="2038382272">
              <w:marLeft w:val="0"/>
              <w:marRight w:val="0"/>
              <w:marTop w:val="0"/>
              <w:marBottom w:val="0"/>
              <w:divBdr>
                <w:top w:val="none" w:sz="0" w:space="0" w:color="auto"/>
                <w:left w:val="none" w:sz="0" w:space="0" w:color="auto"/>
                <w:bottom w:val="none" w:sz="0" w:space="0" w:color="auto"/>
                <w:right w:val="none" w:sz="0" w:space="0" w:color="auto"/>
              </w:divBdr>
            </w:div>
          </w:divsChild>
        </w:div>
        <w:div w:id="1235748822">
          <w:marLeft w:val="0"/>
          <w:marRight w:val="0"/>
          <w:marTop w:val="225"/>
          <w:marBottom w:val="600"/>
          <w:divBdr>
            <w:top w:val="none" w:sz="0" w:space="0" w:color="auto"/>
            <w:left w:val="none" w:sz="0" w:space="0" w:color="auto"/>
            <w:bottom w:val="none" w:sz="0" w:space="0" w:color="auto"/>
            <w:right w:val="none" w:sz="0" w:space="0" w:color="auto"/>
          </w:divBdr>
        </w:div>
      </w:divsChild>
    </w:div>
    <w:div w:id="1714498686">
      <w:bodyDiv w:val="1"/>
      <w:marLeft w:val="0"/>
      <w:marRight w:val="0"/>
      <w:marTop w:val="0"/>
      <w:marBottom w:val="0"/>
      <w:divBdr>
        <w:top w:val="none" w:sz="0" w:space="0" w:color="auto"/>
        <w:left w:val="none" w:sz="0" w:space="0" w:color="auto"/>
        <w:bottom w:val="none" w:sz="0" w:space="0" w:color="auto"/>
        <w:right w:val="none" w:sz="0" w:space="0" w:color="auto"/>
      </w:divBdr>
    </w:div>
    <w:div w:id="1714501374">
      <w:bodyDiv w:val="1"/>
      <w:marLeft w:val="0"/>
      <w:marRight w:val="0"/>
      <w:marTop w:val="0"/>
      <w:marBottom w:val="0"/>
      <w:divBdr>
        <w:top w:val="none" w:sz="0" w:space="0" w:color="auto"/>
        <w:left w:val="none" w:sz="0" w:space="0" w:color="auto"/>
        <w:bottom w:val="none" w:sz="0" w:space="0" w:color="auto"/>
        <w:right w:val="none" w:sz="0" w:space="0" w:color="auto"/>
      </w:divBdr>
    </w:div>
    <w:div w:id="1714502391">
      <w:bodyDiv w:val="1"/>
      <w:marLeft w:val="0"/>
      <w:marRight w:val="0"/>
      <w:marTop w:val="0"/>
      <w:marBottom w:val="0"/>
      <w:divBdr>
        <w:top w:val="none" w:sz="0" w:space="0" w:color="auto"/>
        <w:left w:val="none" w:sz="0" w:space="0" w:color="auto"/>
        <w:bottom w:val="none" w:sz="0" w:space="0" w:color="auto"/>
        <w:right w:val="none" w:sz="0" w:space="0" w:color="auto"/>
      </w:divBdr>
    </w:div>
    <w:div w:id="1714766409">
      <w:bodyDiv w:val="1"/>
      <w:marLeft w:val="0"/>
      <w:marRight w:val="0"/>
      <w:marTop w:val="0"/>
      <w:marBottom w:val="0"/>
      <w:divBdr>
        <w:top w:val="none" w:sz="0" w:space="0" w:color="auto"/>
        <w:left w:val="none" w:sz="0" w:space="0" w:color="auto"/>
        <w:bottom w:val="none" w:sz="0" w:space="0" w:color="auto"/>
        <w:right w:val="none" w:sz="0" w:space="0" w:color="auto"/>
      </w:divBdr>
      <w:divsChild>
        <w:div w:id="53626128">
          <w:marLeft w:val="0"/>
          <w:marRight w:val="0"/>
          <w:marTop w:val="0"/>
          <w:marBottom w:val="0"/>
          <w:divBdr>
            <w:top w:val="none" w:sz="0" w:space="0" w:color="auto"/>
            <w:left w:val="none" w:sz="0" w:space="0" w:color="auto"/>
            <w:bottom w:val="none" w:sz="0" w:space="0" w:color="auto"/>
            <w:right w:val="none" w:sz="0" w:space="0" w:color="auto"/>
          </w:divBdr>
          <w:divsChild>
            <w:div w:id="833766515">
              <w:marLeft w:val="0"/>
              <w:marRight w:val="0"/>
              <w:marTop w:val="0"/>
              <w:marBottom w:val="0"/>
              <w:divBdr>
                <w:top w:val="none" w:sz="0" w:space="0" w:color="auto"/>
                <w:left w:val="none" w:sz="0" w:space="0" w:color="auto"/>
                <w:bottom w:val="none" w:sz="0" w:space="0" w:color="auto"/>
                <w:right w:val="none" w:sz="0" w:space="0" w:color="auto"/>
              </w:divBdr>
            </w:div>
          </w:divsChild>
        </w:div>
        <w:div w:id="392852585">
          <w:marLeft w:val="0"/>
          <w:marRight w:val="0"/>
          <w:marTop w:val="225"/>
          <w:marBottom w:val="600"/>
          <w:divBdr>
            <w:top w:val="none" w:sz="0" w:space="0" w:color="auto"/>
            <w:left w:val="none" w:sz="0" w:space="0" w:color="auto"/>
            <w:bottom w:val="none" w:sz="0" w:space="0" w:color="auto"/>
            <w:right w:val="none" w:sz="0" w:space="0" w:color="auto"/>
          </w:divBdr>
        </w:div>
      </w:divsChild>
    </w:div>
    <w:div w:id="1714959067">
      <w:bodyDiv w:val="1"/>
      <w:marLeft w:val="0"/>
      <w:marRight w:val="0"/>
      <w:marTop w:val="0"/>
      <w:marBottom w:val="0"/>
      <w:divBdr>
        <w:top w:val="none" w:sz="0" w:space="0" w:color="auto"/>
        <w:left w:val="none" w:sz="0" w:space="0" w:color="auto"/>
        <w:bottom w:val="none" w:sz="0" w:space="0" w:color="auto"/>
        <w:right w:val="none" w:sz="0" w:space="0" w:color="auto"/>
      </w:divBdr>
    </w:div>
    <w:div w:id="1715078194">
      <w:bodyDiv w:val="1"/>
      <w:marLeft w:val="0"/>
      <w:marRight w:val="0"/>
      <w:marTop w:val="0"/>
      <w:marBottom w:val="0"/>
      <w:divBdr>
        <w:top w:val="none" w:sz="0" w:space="0" w:color="auto"/>
        <w:left w:val="none" w:sz="0" w:space="0" w:color="auto"/>
        <w:bottom w:val="none" w:sz="0" w:space="0" w:color="auto"/>
        <w:right w:val="none" w:sz="0" w:space="0" w:color="auto"/>
      </w:divBdr>
    </w:div>
    <w:div w:id="1715083828">
      <w:bodyDiv w:val="1"/>
      <w:marLeft w:val="0"/>
      <w:marRight w:val="0"/>
      <w:marTop w:val="0"/>
      <w:marBottom w:val="0"/>
      <w:divBdr>
        <w:top w:val="none" w:sz="0" w:space="0" w:color="auto"/>
        <w:left w:val="none" w:sz="0" w:space="0" w:color="auto"/>
        <w:bottom w:val="none" w:sz="0" w:space="0" w:color="auto"/>
        <w:right w:val="none" w:sz="0" w:space="0" w:color="auto"/>
      </w:divBdr>
    </w:div>
    <w:div w:id="1715306231">
      <w:bodyDiv w:val="1"/>
      <w:marLeft w:val="0"/>
      <w:marRight w:val="0"/>
      <w:marTop w:val="0"/>
      <w:marBottom w:val="0"/>
      <w:divBdr>
        <w:top w:val="none" w:sz="0" w:space="0" w:color="auto"/>
        <w:left w:val="none" w:sz="0" w:space="0" w:color="auto"/>
        <w:bottom w:val="none" w:sz="0" w:space="0" w:color="auto"/>
        <w:right w:val="none" w:sz="0" w:space="0" w:color="auto"/>
      </w:divBdr>
    </w:div>
    <w:div w:id="1715345607">
      <w:bodyDiv w:val="1"/>
      <w:marLeft w:val="0"/>
      <w:marRight w:val="0"/>
      <w:marTop w:val="0"/>
      <w:marBottom w:val="0"/>
      <w:divBdr>
        <w:top w:val="none" w:sz="0" w:space="0" w:color="auto"/>
        <w:left w:val="none" w:sz="0" w:space="0" w:color="auto"/>
        <w:bottom w:val="none" w:sz="0" w:space="0" w:color="auto"/>
        <w:right w:val="none" w:sz="0" w:space="0" w:color="auto"/>
      </w:divBdr>
      <w:divsChild>
        <w:div w:id="504444671">
          <w:marLeft w:val="0"/>
          <w:marRight w:val="0"/>
          <w:marTop w:val="0"/>
          <w:marBottom w:val="0"/>
          <w:divBdr>
            <w:top w:val="none" w:sz="0" w:space="0" w:color="auto"/>
            <w:left w:val="none" w:sz="0" w:space="0" w:color="auto"/>
            <w:bottom w:val="none" w:sz="0" w:space="0" w:color="auto"/>
            <w:right w:val="none" w:sz="0" w:space="0" w:color="auto"/>
          </w:divBdr>
          <w:divsChild>
            <w:div w:id="1281037291">
              <w:marLeft w:val="0"/>
              <w:marRight w:val="0"/>
              <w:marTop w:val="0"/>
              <w:marBottom w:val="0"/>
              <w:divBdr>
                <w:top w:val="none" w:sz="0" w:space="0" w:color="auto"/>
                <w:left w:val="none" w:sz="0" w:space="0" w:color="auto"/>
                <w:bottom w:val="none" w:sz="0" w:space="0" w:color="auto"/>
                <w:right w:val="none" w:sz="0" w:space="0" w:color="auto"/>
              </w:divBdr>
              <w:divsChild>
                <w:div w:id="634412824">
                  <w:marLeft w:val="0"/>
                  <w:marRight w:val="0"/>
                  <w:marTop w:val="0"/>
                  <w:marBottom w:val="0"/>
                  <w:divBdr>
                    <w:top w:val="none" w:sz="0" w:space="0" w:color="auto"/>
                    <w:left w:val="none" w:sz="0" w:space="0" w:color="auto"/>
                    <w:bottom w:val="none" w:sz="0" w:space="0" w:color="auto"/>
                    <w:right w:val="none" w:sz="0" w:space="0" w:color="auto"/>
                  </w:divBdr>
                  <w:divsChild>
                    <w:div w:id="107236275">
                      <w:marLeft w:val="0"/>
                      <w:marRight w:val="0"/>
                      <w:marTop w:val="0"/>
                      <w:marBottom w:val="0"/>
                      <w:divBdr>
                        <w:top w:val="none" w:sz="0" w:space="0" w:color="auto"/>
                        <w:left w:val="none" w:sz="0" w:space="0" w:color="auto"/>
                        <w:bottom w:val="none" w:sz="0" w:space="0" w:color="auto"/>
                        <w:right w:val="none" w:sz="0" w:space="0" w:color="auto"/>
                      </w:divBdr>
                      <w:divsChild>
                        <w:div w:id="138205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351730">
      <w:bodyDiv w:val="1"/>
      <w:marLeft w:val="0"/>
      <w:marRight w:val="0"/>
      <w:marTop w:val="0"/>
      <w:marBottom w:val="0"/>
      <w:divBdr>
        <w:top w:val="none" w:sz="0" w:space="0" w:color="auto"/>
        <w:left w:val="none" w:sz="0" w:space="0" w:color="auto"/>
        <w:bottom w:val="none" w:sz="0" w:space="0" w:color="auto"/>
        <w:right w:val="none" w:sz="0" w:space="0" w:color="auto"/>
      </w:divBdr>
      <w:divsChild>
        <w:div w:id="500006780">
          <w:marLeft w:val="0"/>
          <w:marRight w:val="-11063"/>
          <w:marTop w:val="0"/>
          <w:marBottom w:val="0"/>
          <w:divBdr>
            <w:top w:val="none" w:sz="0" w:space="0" w:color="auto"/>
            <w:left w:val="none" w:sz="0" w:space="0" w:color="auto"/>
            <w:bottom w:val="none" w:sz="0" w:space="0" w:color="auto"/>
            <w:right w:val="none" w:sz="0" w:space="0" w:color="auto"/>
          </w:divBdr>
          <w:divsChild>
            <w:div w:id="1630238852">
              <w:marLeft w:val="0"/>
              <w:marRight w:val="0"/>
              <w:marTop w:val="0"/>
              <w:marBottom w:val="0"/>
              <w:divBdr>
                <w:top w:val="none" w:sz="0" w:space="0" w:color="auto"/>
                <w:left w:val="none" w:sz="0" w:space="0" w:color="auto"/>
                <w:bottom w:val="none" w:sz="0" w:space="0" w:color="auto"/>
                <w:right w:val="none" w:sz="0" w:space="0" w:color="auto"/>
              </w:divBdr>
              <w:divsChild>
                <w:div w:id="83916611">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674379883">
          <w:marLeft w:val="1383"/>
          <w:marRight w:val="-11063"/>
          <w:marTop w:val="0"/>
          <w:marBottom w:val="210"/>
          <w:divBdr>
            <w:top w:val="none" w:sz="0" w:space="0" w:color="auto"/>
            <w:left w:val="none" w:sz="0" w:space="0" w:color="auto"/>
            <w:bottom w:val="none" w:sz="0" w:space="0" w:color="auto"/>
            <w:right w:val="none" w:sz="0" w:space="0" w:color="auto"/>
          </w:divBdr>
          <w:divsChild>
            <w:div w:id="90469911">
              <w:marLeft w:val="0"/>
              <w:marRight w:val="0"/>
              <w:marTop w:val="0"/>
              <w:marBottom w:val="0"/>
              <w:divBdr>
                <w:top w:val="none" w:sz="0" w:space="0" w:color="auto"/>
                <w:left w:val="none" w:sz="0" w:space="0" w:color="auto"/>
                <w:bottom w:val="single" w:sz="18" w:space="8" w:color="000000"/>
                <w:right w:val="none" w:sz="0" w:space="0" w:color="auto"/>
              </w:divBdr>
            </w:div>
            <w:div w:id="1504583286">
              <w:marLeft w:val="0"/>
              <w:marRight w:val="0"/>
              <w:marTop w:val="0"/>
              <w:marBottom w:val="0"/>
              <w:divBdr>
                <w:top w:val="none" w:sz="0" w:space="0" w:color="auto"/>
                <w:left w:val="none" w:sz="0" w:space="0" w:color="auto"/>
                <w:bottom w:val="none" w:sz="0" w:space="0" w:color="auto"/>
                <w:right w:val="none" w:sz="0" w:space="0" w:color="auto"/>
              </w:divBdr>
              <w:divsChild>
                <w:div w:id="879510478">
                  <w:marLeft w:val="0"/>
                  <w:marRight w:val="0"/>
                  <w:marTop w:val="0"/>
                  <w:marBottom w:val="0"/>
                  <w:divBdr>
                    <w:top w:val="none" w:sz="0" w:space="0" w:color="auto"/>
                    <w:left w:val="none" w:sz="0" w:space="0" w:color="auto"/>
                    <w:bottom w:val="none" w:sz="0" w:space="0" w:color="auto"/>
                    <w:right w:val="none" w:sz="0" w:space="0" w:color="auto"/>
                  </w:divBdr>
                </w:div>
                <w:div w:id="1278029658">
                  <w:marLeft w:val="0"/>
                  <w:marRight w:val="375"/>
                  <w:marTop w:val="0"/>
                  <w:marBottom w:val="0"/>
                  <w:divBdr>
                    <w:top w:val="none" w:sz="0" w:space="0" w:color="auto"/>
                    <w:left w:val="none" w:sz="0" w:space="0" w:color="auto"/>
                    <w:bottom w:val="none" w:sz="0" w:space="0" w:color="auto"/>
                    <w:right w:val="none" w:sz="0" w:space="0" w:color="auto"/>
                  </w:divBdr>
                </w:div>
                <w:div w:id="198924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24566">
      <w:bodyDiv w:val="1"/>
      <w:marLeft w:val="0"/>
      <w:marRight w:val="0"/>
      <w:marTop w:val="0"/>
      <w:marBottom w:val="0"/>
      <w:divBdr>
        <w:top w:val="none" w:sz="0" w:space="0" w:color="auto"/>
        <w:left w:val="none" w:sz="0" w:space="0" w:color="auto"/>
        <w:bottom w:val="none" w:sz="0" w:space="0" w:color="auto"/>
        <w:right w:val="none" w:sz="0" w:space="0" w:color="auto"/>
      </w:divBdr>
    </w:div>
    <w:div w:id="1715499147">
      <w:bodyDiv w:val="1"/>
      <w:marLeft w:val="0"/>
      <w:marRight w:val="0"/>
      <w:marTop w:val="0"/>
      <w:marBottom w:val="0"/>
      <w:divBdr>
        <w:top w:val="none" w:sz="0" w:space="0" w:color="auto"/>
        <w:left w:val="none" w:sz="0" w:space="0" w:color="auto"/>
        <w:bottom w:val="none" w:sz="0" w:space="0" w:color="auto"/>
        <w:right w:val="none" w:sz="0" w:space="0" w:color="auto"/>
      </w:divBdr>
      <w:divsChild>
        <w:div w:id="1184395395">
          <w:marLeft w:val="0"/>
          <w:marRight w:val="0"/>
          <w:marTop w:val="0"/>
          <w:marBottom w:val="0"/>
          <w:divBdr>
            <w:top w:val="none" w:sz="0" w:space="0" w:color="auto"/>
            <w:left w:val="none" w:sz="0" w:space="0" w:color="auto"/>
            <w:bottom w:val="none" w:sz="0" w:space="0" w:color="auto"/>
            <w:right w:val="none" w:sz="0" w:space="0" w:color="auto"/>
          </w:divBdr>
          <w:divsChild>
            <w:div w:id="892816231">
              <w:marLeft w:val="900"/>
              <w:marRight w:val="0"/>
              <w:marTop w:val="0"/>
              <w:marBottom w:val="0"/>
              <w:divBdr>
                <w:top w:val="none" w:sz="0" w:space="0" w:color="auto"/>
                <w:left w:val="none" w:sz="0" w:space="0" w:color="auto"/>
                <w:bottom w:val="none" w:sz="0" w:space="0" w:color="auto"/>
                <w:right w:val="none" w:sz="0" w:space="0" w:color="auto"/>
              </w:divBdr>
              <w:divsChild>
                <w:div w:id="564068796">
                  <w:marLeft w:val="0"/>
                  <w:marRight w:val="0"/>
                  <w:marTop w:val="0"/>
                  <w:marBottom w:val="0"/>
                  <w:divBdr>
                    <w:top w:val="none" w:sz="0" w:space="0" w:color="auto"/>
                    <w:left w:val="none" w:sz="0" w:space="0" w:color="auto"/>
                    <w:bottom w:val="none" w:sz="0" w:space="0" w:color="auto"/>
                    <w:right w:val="none" w:sz="0" w:space="0" w:color="auto"/>
                  </w:divBdr>
                </w:div>
                <w:div w:id="21863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807230">
      <w:bodyDiv w:val="1"/>
      <w:marLeft w:val="0"/>
      <w:marRight w:val="0"/>
      <w:marTop w:val="0"/>
      <w:marBottom w:val="0"/>
      <w:divBdr>
        <w:top w:val="none" w:sz="0" w:space="0" w:color="auto"/>
        <w:left w:val="none" w:sz="0" w:space="0" w:color="auto"/>
        <w:bottom w:val="none" w:sz="0" w:space="0" w:color="auto"/>
        <w:right w:val="none" w:sz="0" w:space="0" w:color="auto"/>
      </w:divBdr>
      <w:divsChild>
        <w:div w:id="1974557790">
          <w:marLeft w:val="0"/>
          <w:marRight w:val="0"/>
          <w:marTop w:val="0"/>
          <w:marBottom w:val="0"/>
          <w:divBdr>
            <w:top w:val="none" w:sz="0" w:space="0" w:color="auto"/>
            <w:left w:val="none" w:sz="0" w:space="0" w:color="auto"/>
            <w:bottom w:val="none" w:sz="0" w:space="0" w:color="auto"/>
            <w:right w:val="none" w:sz="0" w:space="0" w:color="auto"/>
          </w:divBdr>
        </w:div>
        <w:div w:id="1162425301">
          <w:marLeft w:val="0"/>
          <w:marRight w:val="0"/>
          <w:marTop w:val="0"/>
          <w:marBottom w:val="375"/>
          <w:divBdr>
            <w:top w:val="none" w:sz="0" w:space="0" w:color="auto"/>
            <w:left w:val="none" w:sz="0" w:space="0" w:color="auto"/>
            <w:bottom w:val="none" w:sz="0" w:space="0" w:color="auto"/>
            <w:right w:val="none" w:sz="0" w:space="0" w:color="auto"/>
          </w:divBdr>
          <w:divsChild>
            <w:div w:id="738527454">
              <w:marLeft w:val="0"/>
              <w:marRight w:val="0"/>
              <w:marTop w:val="0"/>
              <w:marBottom w:val="0"/>
              <w:divBdr>
                <w:top w:val="none" w:sz="0" w:space="0" w:color="auto"/>
                <w:left w:val="none" w:sz="0" w:space="0" w:color="auto"/>
                <w:bottom w:val="none" w:sz="0" w:space="0" w:color="auto"/>
                <w:right w:val="none" w:sz="0" w:space="0" w:color="auto"/>
              </w:divBdr>
            </w:div>
          </w:divsChild>
        </w:div>
        <w:div w:id="213352209">
          <w:marLeft w:val="0"/>
          <w:marRight w:val="0"/>
          <w:marTop w:val="0"/>
          <w:marBottom w:val="0"/>
          <w:divBdr>
            <w:top w:val="none" w:sz="0" w:space="0" w:color="auto"/>
            <w:left w:val="none" w:sz="0" w:space="0" w:color="auto"/>
            <w:bottom w:val="none" w:sz="0" w:space="0" w:color="auto"/>
            <w:right w:val="none" w:sz="0" w:space="0" w:color="auto"/>
          </w:divBdr>
        </w:div>
      </w:divsChild>
    </w:div>
    <w:div w:id="1715812425">
      <w:bodyDiv w:val="1"/>
      <w:marLeft w:val="0"/>
      <w:marRight w:val="0"/>
      <w:marTop w:val="0"/>
      <w:marBottom w:val="0"/>
      <w:divBdr>
        <w:top w:val="none" w:sz="0" w:space="0" w:color="auto"/>
        <w:left w:val="none" w:sz="0" w:space="0" w:color="auto"/>
        <w:bottom w:val="none" w:sz="0" w:space="0" w:color="auto"/>
        <w:right w:val="none" w:sz="0" w:space="0" w:color="auto"/>
      </w:divBdr>
      <w:divsChild>
        <w:div w:id="1975216748">
          <w:marLeft w:val="0"/>
          <w:marRight w:val="0"/>
          <w:marTop w:val="0"/>
          <w:marBottom w:val="0"/>
          <w:divBdr>
            <w:top w:val="none" w:sz="0" w:space="0" w:color="auto"/>
            <w:left w:val="none" w:sz="0" w:space="0" w:color="auto"/>
            <w:bottom w:val="none" w:sz="0" w:space="0" w:color="auto"/>
            <w:right w:val="none" w:sz="0" w:space="0" w:color="auto"/>
          </w:divBdr>
        </w:div>
        <w:div w:id="1792899550">
          <w:marLeft w:val="0"/>
          <w:marRight w:val="0"/>
          <w:marTop w:val="0"/>
          <w:marBottom w:val="0"/>
          <w:divBdr>
            <w:top w:val="none" w:sz="0" w:space="0" w:color="auto"/>
            <w:left w:val="none" w:sz="0" w:space="0" w:color="auto"/>
            <w:bottom w:val="none" w:sz="0" w:space="0" w:color="auto"/>
            <w:right w:val="none" w:sz="0" w:space="0" w:color="auto"/>
          </w:divBdr>
        </w:div>
      </w:divsChild>
    </w:div>
    <w:div w:id="1715932296">
      <w:bodyDiv w:val="1"/>
      <w:marLeft w:val="0"/>
      <w:marRight w:val="0"/>
      <w:marTop w:val="0"/>
      <w:marBottom w:val="0"/>
      <w:divBdr>
        <w:top w:val="none" w:sz="0" w:space="0" w:color="auto"/>
        <w:left w:val="none" w:sz="0" w:space="0" w:color="auto"/>
        <w:bottom w:val="none" w:sz="0" w:space="0" w:color="auto"/>
        <w:right w:val="none" w:sz="0" w:space="0" w:color="auto"/>
      </w:divBdr>
    </w:div>
    <w:div w:id="1716000688">
      <w:bodyDiv w:val="1"/>
      <w:marLeft w:val="0"/>
      <w:marRight w:val="0"/>
      <w:marTop w:val="0"/>
      <w:marBottom w:val="0"/>
      <w:divBdr>
        <w:top w:val="none" w:sz="0" w:space="0" w:color="auto"/>
        <w:left w:val="none" w:sz="0" w:space="0" w:color="auto"/>
        <w:bottom w:val="none" w:sz="0" w:space="0" w:color="auto"/>
        <w:right w:val="none" w:sz="0" w:space="0" w:color="auto"/>
      </w:divBdr>
    </w:div>
    <w:div w:id="1716004852">
      <w:bodyDiv w:val="1"/>
      <w:marLeft w:val="0"/>
      <w:marRight w:val="0"/>
      <w:marTop w:val="0"/>
      <w:marBottom w:val="0"/>
      <w:divBdr>
        <w:top w:val="none" w:sz="0" w:space="0" w:color="auto"/>
        <w:left w:val="none" w:sz="0" w:space="0" w:color="auto"/>
        <w:bottom w:val="none" w:sz="0" w:space="0" w:color="auto"/>
        <w:right w:val="none" w:sz="0" w:space="0" w:color="auto"/>
      </w:divBdr>
    </w:div>
    <w:div w:id="1716201591">
      <w:bodyDiv w:val="1"/>
      <w:marLeft w:val="0"/>
      <w:marRight w:val="0"/>
      <w:marTop w:val="0"/>
      <w:marBottom w:val="0"/>
      <w:divBdr>
        <w:top w:val="none" w:sz="0" w:space="0" w:color="auto"/>
        <w:left w:val="none" w:sz="0" w:space="0" w:color="auto"/>
        <w:bottom w:val="none" w:sz="0" w:space="0" w:color="auto"/>
        <w:right w:val="none" w:sz="0" w:space="0" w:color="auto"/>
      </w:divBdr>
    </w:div>
    <w:div w:id="1716613180">
      <w:bodyDiv w:val="1"/>
      <w:marLeft w:val="0"/>
      <w:marRight w:val="0"/>
      <w:marTop w:val="0"/>
      <w:marBottom w:val="0"/>
      <w:divBdr>
        <w:top w:val="none" w:sz="0" w:space="0" w:color="auto"/>
        <w:left w:val="none" w:sz="0" w:space="0" w:color="auto"/>
        <w:bottom w:val="none" w:sz="0" w:space="0" w:color="auto"/>
        <w:right w:val="none" w:sz="0" w:space="0" w:color="auto"/>
      </w:divBdr>
      <w:divsChild>
        <w:div w:id="1327518585">
          <w:marLeft w:val="0"/>
          <w:marRight w:val="0"/>
          <w:marTop w:val="0"/>
          <w:marBottom w:val="0"/>
          <w:divBdr>
            <w:top w:val="none" w:sz="0" w:space="0" w:color="auto"/>
            <w:left w:val="none" w:sz="0" w:space="0" w:color="auto"/>
            <w:bottom w:val="none" w:sz="0" w:space="0" w:color="auto"/>
            <w:right w:val="none" w:sz="0" w:space="0" w:color="auto"/>
          </w:divBdr>
        </w:div>
      </w:divsChild>
    </w:div>
    <w:div w:id="1716733794">
      <w:bodyDiv w:val="1"/>
      <w:marLeft w:val="0"/>
      <w:marRight w:val="0"/>
      <w:marTop w:val="0"/>
      <w:marBottom w:val="0"/>
      <w:divBdr>
        <w:top w:val="none" w:sz="0" w:space="0" w:color="auto"/>
        <w:left w:val="none" w:sz="0" w:space="0" w:color="auto"/>
        <w:bottom w:val="none" w:sz="0" w:space="0" w:color="auto"/>
        <w:right w:val="none" w:sz="0" w:space="0" w:color="auto"/>
      </w:divBdr>
    </w:div>
    <w:div w:id="1716736523">
      <w:bodyDiv w:val="1"/>
      <w:marLeft w:val="0"/>
      <w:marRight w:val="0"/>
      <w:marTop w:val="0"/>
      <w:marBottom w:val="0"/>
      <w:divBdr>
        <w:top w:val="none" w:sz="0" w:space="0" w:color="auto"/>
        <w:left w:val="none" w:sz="0" w:space="0" w:color="auto"/>
        <w:bottom w:val="none" w:sz="0" w:space="0" w:color="auto"/>
        <w:right w:val="none" w:sz="0" w:space="0" w:color="auto"/>
      </w:divBdr>
      <w:divsChild>
        <w:div w:id="1559168341">
          <w:marLeft w:val="0"/>
          <w:marRight w:val="0"/>
          <w:marTop w:val="0"/>
          <w:marBottom w:val="0"/>
          <w:divBdr>
            <w:top w:val="none" w:sz="0" w:space="0" w:color="auto"/>
            <w:left w:val="none" w:sz="0" w:space="0" w:color="auto"/>
            <w:bottom w:val="none" w:sz="0" w:space="0" w:color="auto"/>
            <w:right w:val="none" w:sz="0" w:space="0" w:color="auto"/>
          </w:divBdr>
        </w:div>
        <w:div w:id="1638222907">
          <w:marLeft w:val="0"/>
          <w:marRight w:val="0"/>
          <w:marTop w:val="0"/>
          <w:marBottom w:val="375"/>
          <w:divBdr>
            <w:top w:val="none" w:sz="0" w:space="0" w:color="auto"/>
            <w:left w:val="none" w:sz="0" w:space="0" w:color="auto"/>
            <w:bottom w:val="none" w:sz="0" w:space="0" w:color="auto"/>
            <w:right w:val="none" w:sz="0" w:space="0" w:color="auto"/>
          </w:divBdr>
          <w:divsChild>
            <w:div w:id="254562502">
              <w:marLeft w:val="0"/>
              <w:marRight w:val="0"/>
              <w:marTop w:val="0"/>
              <w:marBottom w:val="0"/>
              <w:divBdr>
                <w:top w:val="none" w:sz="0" w:space="0" w:color="auto"/>
                <w:left w:val="none" w:sz="0" w:space="0" w:color="auto"/>
                <w:bottom w:val="none" w:sz="0" w:space="0" w:color="auto"/>
                <w:right w:val="none" w:sz="0" w:space="0" w:color="auto"/>
              </w:divBdr>
            </w:div>
          </w:divsChild>
        </w:div>
        <w:div w:id="339818756">
          <w:marLeft w:val="0"/>
          <w:marRight w:val="0"/>
          <w:marTop w:val="0"/>
          <w:marBottom w:val="0"/>
          <w:divBdr>
            <w:top w:val="none" w:sz="0" w:space="0" w:color="auto"/>
            <w:left w:val="none" w:sz="0" w:space="0" w:color="auto"/>
            <w:bottom w:val="none" w:sz="0" w:space="0" w:color="auto"/>
            <w:right w:val="none" w:sz="0" w:space="0" w:color="auto"/>
          </w:divBdr>
        </w:div>
      </w:divsChild>
    </w:div>
    <w:div w:id="1716813528">
      <w:bodyDiv w:val="1"/>
      <w:marLeft w:val="0"/>
      <w:marRight w:val="0"/>
      <w:marTop w:val="0"/>
      <w:marBottom w:val="0"/>
      <w:divBdr>
        <w:top w:val="none" w:sz="0" w:space="0" w:color="auto"/>
        <w:left w:val="none" w:sz="0" w:space="0" w:color="auto"/>
        <w:bottom w:val="none" w:sz="0" w:space="0" w:color="auto"/>
        <w:right w:val="none" w:sz="0" w:space="0" w:color="auto"/>
      </w:divBdr>
      <w:divsChild>
        <w:div w:id="1376151168">
          <w:marLeft w:val="0"/>
          <w:marRight w:val="0"/>
          <w:marTop w:val="0"/>
          <w:marBottom w:val="0"/>
          <w:divBdr>
            <w:top w:val="none" w:sz="0" w:space="0" w:color="auto"/>
            <w:left w:val="none" w:sz="0" w:space="0" w:color="auto"/>
            <w:bottom w:val="none" w:sz="0" w:space="0" w:color="auto"/>
            <w:right w:val="none" w:sz="0" w:space="0" w:color="auto"/>
          </w:divBdr>
          <w:divsChild>
            <w:div w:id="19079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55287">
      <w:bodyDiv w:val="1"/>
      <w:marLeft w:val="0"/>
      <w:marRight w:val="0"/>
      <w:marTop w:val="0"/>
      <w:marBottom w:val="0"/>
      <w:divBdr>
        <w:top w:val="none" w:sz="0" w:space="0" w:color="auto"/>
        <w:left w:val="none" w:sz="0" w:space="0" w:color="auto"/>
        <w:bottom w:val="none" w:sz="0" w:space="0" w:color="auto"/>
        <w:right w:val="none" w:sz="0" w:space="0" w:color="auto"/>
      </w:divBdr>
    </w:div>
    <w:div w:id="1717966754">
      <w:bodyDiv w:val="1"/>
      <w:marLeft w:val="0"/>
      <w:marRight w:val="0"/>
      <w:marTop w:val="0"/>
      <w:marBottom w:val="0"/>
      <w:divBdr>
        <w:top w:val="none" w:sz="0" w:space="0" w:color="auto"/>
        <w:left w:val="none" w:sz="0" w:space="0" w:color="auto"/>
        <w:bottom w:val="none" w:sz="0" w:space="0" w:color="auto"/>
        <w:right w:val="none" w:sz="0" w:space="0" w:color="auto"/>
      </w:divBdr>
      <w:divsChild>
        <w:div w:id="632565406">
          <w:marLeft w:val="0"/>
          <w:marRight w:val="0"/>
          <w:marTop w:val="0"/>
          <w:marBottom w:val="0"/>
          <w:divBdr>
            <w:top w:val="none" w:sz="0" w:space="0" w:color="auto"/>
            <w:left w:val="none" w:sz="0" w:space="0" w:color="auto"/>
            <w:bottom w:val="none" w:sz="0" w:space="0" w:color="auto"/>
            <w:right w:val="none" w:sz="0" w:space="0" w:color="auto"/>
          </w:divBdr>
          <w:divsChild>
            <w:div w:id="13682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68113">
      <w:bodyDiv w:val="1"/>
      <w:marLeft w:val="0"/>
      <w:marRight w:val="0"/>
      <w:marTop w:val="0"/>
      <w:marBottom w:val="0"/>
      <w:divBdr>
        <w:top w:val="none" w:sz="0" w:space="0" w:color="auto"/>
        <w:left w:val="none" w:sz="0" w:space="0" w:color="auto"/>
        <w:bottom w:val="none" w:sz="0" w:space="0" w:color="auto"/>
        <w:right w:val="none" w:sz="0" w:space="0" w:color="auto"/>
      </w:divBdr>
    </w:div>
    <w:div w:id="1718354211">
      <w:bodyDiv w:val="1"/>
      <w:marLeft w:val="0"/>
      <w:marRight w:val="0"/>
      <w:marTop w:val="0"/>
      <w:marBottom w:val="0"/>
      <w:divBdr>
        <w:top w:val="none" w:sz="0" w:space="0" w:color="auto"/>
        <w:left w:val="none" w:sz="0" w:space="0" w:color="auto"/>
        <w:bottom w:val="none" w:sz="0" w:space="0" w:color="auto"/>
        <w:right w:val="none" w:sz="0" w:space="0" w:color="auto"/>
      </w:divBdr>
      <w:divsChild>
        <w:div w:id="1854805468">
          <w:marLeft w:val="0"/>
          <w:marRight w:val="0"/>
          <w:marTop w:val="0"/>
          <w:marBottom w:val="0"/>
          <w:divBdr>
            <w:top w:val="none" w:sz="0" w:space="0" w:color="auto"/>
            <w:left w:val="none" w:sz="0" w:space="0" w:color="auto"/>
            <w:bottom w:val="none" w:sz="0" w:space="0" w:color="auto"/>
            <w:right w:val="none" w:sz="0" w:space="0" w:color="auto"/>
          </w:divBdr>
          <w:divsChild>
            <w:div w:id="1325204403">
              <w:marLeft w:val="0"/>
              <w:marRight w:val="0"/>
              <w:marTop w:val="0"/>
              <w:marBottom w:val="0"/>
              <w:divBdr>
                <w:top w:val="none" w:sz="0" w:space="0" w:color="auto"/>
                <w:left w:val="none" w:sz="0" w:space="0" w:color="auto"/>
                <w:bottom w:val="none" w:sz="0" w:space="0" w:color="auto"/>
                <w:right w:val="none" w:sz="0" w:space="0" w:color="auto"/>
              </w:divBdr>
            </w:div>
          </w:divsChild>
        </w:div>
        <w:div w:id="516315588">
          <w:marLeft w:val="0"/>
          <w:marRight w:val="0"/>
          <w:marTop w:val="225"/>
          <w:marBottom w:val="600"/>
          <w:divBdr>
            <w:top w:val="none" w:sz="0" w:space="0" w:color="auto"/>
            <w:left w:val="none" w:sz="0" w:space="0" w:color="auto"/>
            <w:bottom w:val="none" w:sz="0" w:space="0" w:color="auto"/>
            <w:right w:val="none" w:sz="0" w:space="0" w:color="auto"/>
          </w:divBdr>
        </w:div>
      </w:divsChild>
    </w:div>
    <w:div w:id="1718357630">
      <w:bodyDiv w:val="1"/>
      <w:marLeft w:val="0"/>
      <w:marRight w:val="0"/>
      <w:marTop w:val="0"/>
      <w:marBottom w:val="0"/>
      <w:divBdr>
        <w:top w:val="none" w:sz="0" w:space="0" w:color="auto"/>
        <w:left w:val="none" w:sz="0" w:space="0" w:color="auto"/>
        <w:bottom w:val="none" w:sz="0" w:space="0" w:color="auto"/>
        <w:right w:val="none" w:sz="0" w:space="0" w:color="auto"/>
      </w:divBdr>
    </w:div>
    <w:div w:id="1718583081">
      <w:bodyDiv w:val="1"/>
      <w:marLeft w:val="0"/>
      <w:marRight w:val="0"/>
      <w:marTop w:val="0"/>
      <w:marBottom w:val="0"/>
      <w:divBdr>
        <w:top w:val="none" w:sz="0" w:space="0" w:color="auto"/>
        <w:left w:val="none" w:sz="0" w:space="0" w:color="auto"/>
        <w:bottom w:val="none" w:sz="0" w:space="0" w:color="auto"/>
        <w:right w:val="none" w:sz="0" w:space="0" w:color="auto"/>
      </w:divBdr>
      <w:divsChild>
        <w:div w:id="815756709">
          <w:marLeft w:val="0"/>
          <w:marRight w:val="0"/>
          <w:marTop w:val="0"/>
          <w:marBottom w:val="0"/>
          <w:divBdr>
            <w:top w:val="none" w:sz="0" w:space="0" w:color="auto"/>
            <w:left w:val="none" w:sz="0" w:space="0" w:color="auto"/>
            <w:bottom w:val="none" w:sz="0" w:space="0" w:color="auto"/>
            <w:right w:val="none" w:sz="0" w:space="0" w:color="auto"/>
          </w:divBdr>
        </w:div>
      </w:divsChild>
    </w:div>
    <w:div w:id="1719353992">
      <w:bodyDiv w:val="1"/>
      <w:marLeft w:val="0"/>
      <w:marRight w:val="0"/>
      <w:marTop w:val="0"/>
      <w:marBottom w:val="0"/>
      <w:divBdr>
        <w:top w:val="none" w:sz="0" w:space="0" w:color="auto"/>
        <w:left w:val="none" w:sz="0" w:space="0" w:color="auto"/>
        <w:bottom w:val="none" w:sz="0" w:space="0" w:color="auto"/>
        <w:right w:val="none" w:sz="0" w:space="0" w:color="auto"/>
      </w:divBdr>
    </w:div>
    <w:div w:id="1719428389">
      <w:bodyDiv w:val="1"/>
      <w:marLeft w:val="0"/>
      <w:marRight w:val="0"/>
      <w:marTop w:val="0"/>
      <w:marBottom w:val="0"/>
      <w:divBdr>
        <w:top w:val="none" w:sz="0" w:space="0" w:color="auto"/>
        <w:left w:val="none" w:sz="0" w:space="0" w:color="auto"/>
        <w:bottom w:val="none" w:sz="0" w:space="0" w:color="auto"/>
        <w:right w:val="none" w:sz="0" w:space="0" w:color="auto"/>
      </w:divBdr>
      <w:divsChild>
        <w:div w:id="1784690544">
          <w:marLeft w:val="0"/>
          <w:marRight w:val="0"/>
          <w:marTop w:val="0"/>
          <w:marBottom w:val="0"/>
          <w:divBdr>
            <w:top w:val="none" w:sz="0" w:space="0" w:color="auto"/>
            <w:left w:val="none" w:sz="0" w:space="0" w:color="auto"/>
            <w:bottom w:val="none" w:sz="0" w:space="0" w:color="auto"/>
            <w:right w:val="none" w:sz="0" w:space="0" w:color="auto"/>
          </w:divBdr>
        </w:div>
        <w:div w:id="1746494269">
          <w:marLeft w:val="0"/>
          <w:marRight w:val="0"/>
          <w:marTop w:val="0"/>
          <w:marBottom w:val="0"/>
          <w:divBdr>
            <w:top w:val="none" w:sz="0" w:space="0" w:color="auto"/>
            <w:left w:val="none" w:sz="0" w:space="0" w:color="auto"/>
            <w:bottom w:val="none" w:sz="0" w:space="0" w:color="auto"/>
            <w:right w:val="none" w:sz="0" w:space="0" w:color="auto"/>
          </w:divBdr>
        </w:div>
      </w:divsChild>
    </w:div>
    <w:div w:id="1719430161">
      <w:bodyDiv w:val="1"/>
      <w:marLeft w:val="0"/>
      <w:marRight w:val="0"/>
      <w:marTop w:val="0"/>
      <w:marBottom w:val="0"/>
      <w:divBdr>
        <w:top w:val="none" w:sz="0" w:space="0" w:color="auto"/>
        <w:left w:val="none" w:sz="0" w:space="0" w:color="auto"/>
        <w:bottom w:val="none" w:sz="0" w:space="0" w:color="auto"/>
        <w:right w:val="none" w:sz="0" w:space="0" w:color="auto"/>
      </w:divBdr>
      <w:divsChild>
        <w:div w:id="1311595024">
          <w:marLeft w:val="0"/>
          <w:marRight w:val="0"/>
          <w:marTop w:val="225"/>
          <w:marBottom w:val="600"/>
          <w:divBdr>
            <w:top w:val="none" w:sz="0" w:space="0" w:color="auto"/>
            <w:left w:val="none" w:sz="0" w:space="0" w:color="auto"/>
            <w:bottom w:val="none" w:sz="0" w:space="0" w:color="auto"/>
            <w:right w:val="none" w:sz="0" w:space="0" w:color="auto"/>
          </w:divBdr>
        </w:div>
      </w:divsChild>
    </w:div>
    <w:div w:id="1719473702">
      <w:bodyDiv w:val="1"/>
      <w:marLeft w:val="0"/>
      <w:marRight w:val="0"/>
      <w:marTop w:val="0"/>
      <w:marBottom w:val="0"/>
      <w:divBdr>
        <w:top w:val="none" w:sz="0" w:space="0" w:color="auto"/>
        <w:left w:val="none" w:sz="0" w:space="0" w:color="auto"/>
        <w:bottom w:val="none" w:sz="0" w:space="0" w:color="auto"/>
        <w:right w:val="none" w:sz="0" w:space="0" w:color="auto"/>
      </w:divBdr>
      <w:divsChild>
        <w:div w:id="2134014072">
          <w:marLeft w:val="0"/>
          <w:marRight w:val="0"/>
          <w:marTop w:val="0"/>
          <w:marBottom w:val="0"/>
          <w:divBdr>
            <w:top w:val="none" w:sz="0" w:space="0" w:color="auto"/>
            <w:left w:val="none" w:sz="0" w:space="0" w:color="auto"/>
            <w:bottom w:val="none" w:sz="0" w:space="0" w:color="auto"/>
            <w:right w:val="none" w:sz="0" w:space="0" w:color="auto"/>
          </w:divBdr>
          <w:divsChild>
            <w:div w:id="1094745567">
              <w:marLeft w:val="0"/>
              <w:marRight w:val="0"/>
              <w:marTop w:val="0"/>
              <w:marBottom w:val="0"/>
              <w:divBdr>
                <w:top w:val="none" w:sz="0" w:space="0" w:color="auto"/>
                <w:left w:val="none" w:sz="0" w:space="0" w:color="auto"/>
                <w:bottom w:val="none" w:sz="0" w:space="0" w:color="auto"/>
                <w:right w:val="none" w:sz="0" w:space="0" w:color="auto"/>
              </w:divBdr>
            </w:div>
          </w:divsChild>
        </w:div>
        <w:div w:id="889927100">
          <w:marLeft w:val="0"/>
          <w:marRight w:val="0"/>
          <w:marTop w:val="225"/>
          <w:marBottom w:val="600"/>
          <w:divBdr>
            <w:top w:val="none" w:sz="0" w:space="0" w:color="auto"/>
            <w:left w:val="none" w:sz="0" w:space="0" w:color="auto"/>
            <w:bottom w:val="none" w:sz="0" w:space="0" w:color="auto"/>
            <w:right w:val="none" w:sz="0" w:space="0" w:color="auto"/>
          </w:divBdr>
        </w:div>
      </w:divsChild>
    </w:div>
    <w:div w:id="1720128929">
      <w:bodyDiv w:val="1"/>
      <w:marLeft w:val="0"/>
      <w:marRight w:val="0"/>
      <w:marTop w:val="0"/>
      <w:marBottom w:val="0"/>
      <w:divBdr>
        <w:top w:val="none" w:sz="0" w:space="0" w:color="auto"/>
        <w:left w:val="none" w:sz="0" w:space="0" w:color="auto"/>
        <w:bottom w:val="none" w:sz="0" w:space="0" w:color="auto"/>
        <w:right w:val="none" w:sz="0" w:space="0" w:color="auto"/>
      </w:divBdr>
    </w:div>
    <w:div w:id="1720206213">
      <w:bodyDiv w:val="1"/>
      <w:marLeft w:val="0"/>
      <w:marRight w:val="0"/>
      <w:marTop w:val="0"/>
      <w:marBottom w:val="0"/>
      <w:divBdr>
        <w:top w:val="none" w:sz="0" w:space="0" w:color="auto"/>
        <w:left w:val="none" w:sz="0" w:space="0" w:color="auto"/>
        <w:bottom w:val="none" w:sz="0" w:space="0" w:color="auto"/>
        <w:right w:val="none" w:sz="0" w:space="0" w:color="auto"/>
      </w:divBdr>
    </w:div>
    <w:div w:id="1720396805">
      <w:bodyDiv w:val="1"/>
      <w:marLeft w:val="0"/>
      <w:marRight w:val="0"/>
      <w:marTop w:val="0"/>
      <w:marBottom w:val="0"/>
      <w:divBdr>
        <w:top w:val="none" w:sz="0" w:space="0" w:color="auto"/>
        <w:left w:val="none" w:sz="0" w:space="0" w:color="auto"/>
        <w:bottom w:val="none" w:sz="0" w:space="0" w:color="auto"/>
        <w:right w:val="none" w:sz="0" w:space="0" w:color="auto"/>
      </w:divBdr>
    </w:div>
    <w:div w:id="1720589960">
      <w:bodyDiv w:val="1"/>
      <w:marLeft w:val="0"/>
      <w:marRight w:val="0"/>
      <w:marTop w:val="0"/>
      <w:marBottom w:val="0"/>
      <w:divBdr>
        <w:top w:val="none" w:sz="0" w:space="0" w:color="auto"/>
        <w:left w:val="none" w:sz="0" w:space="0" w:color="auto"/>
        <w:bottom w:val="none" w:sz="0" w:space="0" w:color="auto"/>
        <w:right w:val="none" w:sz="0" w:space="0" w:color="auto"/>
      </w:divBdr>
    </w:div>
    <w:div w:id="1720595345">
      <w:bodyDiv w:val="1"/>
      <w:marLeft w:val="0"/>
      <w:marRight w:val="0"/>
      <w:marTop w:val="0"/>
      <w:marBottom w:val="0"/>
      <w:divBdr>
        <w:top w:val="none" w:sz="0" w:space="0" w:color="auto"/>
        <w:left w:val="none" w:sz="0" w:space="0" w:color="auto"/>
        <w:bottom w:val="none" w:sz="0" w:space="0" w:color="auto"/>
        <w:right w:val="none" w:sz="0" w:space="0" w:color="auto"/>
      </w:divBdr>
    </w:div>
    <w:div w:id="1720667900">
      <w:bodyDiv w:val="1"/>
      <w:marLeft w:val="0"/>
      <w:marRight w:val="0"/>
      <w:marTop w:val="0"/>
      <w:marBottom w:val="0"/>
      <w:divBdr>
        <w:top w:val="none" w:sz="0" w:space="0" w:color="auto"/>
        <w:left w:val="none" w:sz="0" w:space="0" w:color="auto"/>
        <w:bottom w:val="none" w:sz="0" w:space="0" w:color="auto"/>
        <w:right w:val="none" w:sz="0" w:space="0" w:color="auto"/>
      </w:divBdr>
      <w:divsChild>
        <w:div w:id="2143185090">
          <w:marLeft w:val="0"/>
          <w:marRight w:val="0"/>
          <w:marTop w:val="0"/>
          <w:marBottom w:val="0"/>
          <w:divBdr>
            <w:top w:val="none" w:sz="0" w:space="0" w:color="auto"/>
            <w:left w:val="none" w:sz="0" w:space="0" w:color="auto"/>
            <w:bottom w:val="none" w:sz="0" w:space="0" w:color="auto"/>
            <w:right w:val="none" w:sz="0" w:space="0" w:color="auto"/>
          </w:divBdr>
        </w:div>
      </w:divsChild>
    </w:div>
    <w:div w:id="1720782090">
      <w:bodyDiv w:val="1"/>
      <w:marLeft w:val="0"/>
      <w:marRight w:val="0"/>
      <w:marTop w:val="0"/>
      <w:marBottom w:val="0"/>
      <w:divBdr>
        <w:top w:val="none" w:sz="0" w:space="0" w:color="auto"/>
        <w:left w:val="none" w:sz="0" w:space="0" w:color="auto"/>
        <w:bottom w:val="none" w:sz="0" w:space="0" w:color="auto"/>
        <w:right w:val="none" w:sz="0" w:space="0" w:color="auto"/>
      </w:divBdr>
    </w:div>
    <w:div w:id="1720783121">
      <w:bodyDiv w:val="1"/>
      <w:marLeft w:val="0"/>
      <w:marRight w:val="0"/>
      <w:marTop w:val="0"/>
      <w:marBottom w:val="0"/>
      <w:divBdr>
        <w:top w:val="none" w:sz="0" w:space="0" w:color="auto"/>
        <w:left w:val="none" w:sz="0" w:space="0" w:color="auto"/>
        <w:bottom w:val="none" w:sz="0" w:space="0" w:color="auto"/>
        <w:right w:val="none" w:sz="0" w:space="0" w:color="auto"/>
      </w:divBdr>
      <w:divsChild>
        <w:div w:id="361634525">
          <w:marLeft w:val="-225"/>
          <w:marRight w:val="-225"/>
          <w:marTop w:val="0"/>
          <w:marBottom w:val="0"/>
          <w:divBdr>
            <w:top w:val="none" w:sz="0" w:space="0" w:color="auto"/>
            <w:left w:val="none" w:sz="0" w:space="0" w:color="auto"/>
            <w:bottom w:val="none" w:sz="0" w:space="0" w:color="auto"/>
            <w:right w:val="none" w:sz="0" w:space="0" w:color="auto"/>
          </w:divBdr>
          <w:divsChild>
            <w:div w:id="371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4552">
      <w:bodyDiv w:val="1"/>
      <w:marLeft w:val="0"/>
      <w:marRight w:val="0"/>
      <w:marTop w:val="0"/>
      <w:marBottom w:val="0"/>
      <w:divBdr>
        <w:top w:val="none" w:sz="0" w:space="0" w:color="auto"/>
        <w:left w:val="none" w:sz="0" w:space="0" w:color="auto"/>
        <w:bottom w:val="none" w:sz="0" w:space="0" w:color="auto"/>
        <w:right w:val="none" w:sz="0" w:space="0" w:color="auto"/>
      </w:divBdr>
    </w:div>
    <w:div w:id="1720856712">
      <w:bodyDiv w:val="1"/>
      <w:marLeft w:val="0"/>
      <w:marRight w:val="0"/>
      <w:marTop w:val="0"/>
      <w:marBottom w:val="0"/>
      <w:divBdr>
        <w:top w:val="none" w:sz="0" w:space="0" w:color="auto"/>
        <w:left w:val="none" w:sz="0" w:space="0" w:color="auto"/>
        <w:bottom w:val="none" w:sz="0" w:space="0" w:color="auto"/>
        <w:right w:val="none" w:sz="0" w:space="0" w:color="auto"/>
      </w:divBdr>
      <w:divsChild>
        <w:div w:id="1988169930">
          <w:marLeft w:val="0"/>
          <w:marRight w:val="0"/>
          <w:marTop w:val="0"/>
          <w:marBottom w:val="0"/>
          <w:divBdr>
            <w:top w:val="none" w:sz="0" w:space="0" w:color="auto"/>
            <w:left w:val="none" w:sz="0" w:space="0" w:color="auto"/>
            <w:bottom w:val="none" w:sz="0" w:space="0" w:color="auto"/>
            <w:right w:val="none" w:sz="0" w:space="0" w:color="auto"/>
          </w:divBdr>
        </w:div>
      </w:divsChild>
    </w:div>
    <w:div w:id="1720862308">
      <w:bodyDiv w:val="1"/>
      <w:marLeft w:val="0"/>
      <w:marRight w:val="0"/>
      <w:marTop w:val="0"/>
      <w:marBottom w:val="0"/>
      <w:divBdr>
        <w:top w:val="none" w:sz="0" w:space="0" w:color="auto"/>
        <w:left w:val="none" w:sz="0" w:space="0" w:color="auto"/>
        <w:bottom w:val="none" w:sz="0" w:space="0" w:color="auto"/>
        <w:right w:val="none" w:sz="0" w:space="0" w:color="auto"/>
      </w:divBdr>
    </w:div>
    <w:div w:id="1720977471">
      <w:bodyDiv w:val="1"/>
      <w:marLeft w:val="0"/>
      <w:marRight w:val="0"/>
      <w:marTop w:val="0"/>
      <w:marBottom w:val="0"/>
      <w:divBdr>
        <w:top w:val="none" w:sz="0" w:space="0" w:color="auto"/>
        <w:left w:val="none" w:sz="0" w:space="0" w:color="auto"/>
        <w:bottom w:val="none" w:sz="0" w:space="0" w:color="auto"/>
        <w:right w:val="none" w:sz="0" w:space="0" w:color="auto"/>
      </w:divBdr>
    </w:div>
    <w:div w:id="1721126024">
      <w:bodyDiv w:val="1"/>
      <w:marLeft w:val="0"/>
      <w:marRight w:val="0"/>
      <w:marTop w:val="0"/>
      <w:marBottom w:val="0"/>
      <w:divBdr>
        <w:top w:val="none" w:sz="0" w:space="0" w:color="auto"/>
        <w:left w:val="none" w:sz="0" w:space="0" w:color="auto"/>
        <w:bottom w:val="none" w:sz="0" w:space="0" w:color="auto"/>
        <w:right w:val="none" w:sz="0" w:space="0" w:color="auto"/>
      </w:divBdr>
      <w:divsChild>
        <w:div w:id="950481078">
          <w:marLeft w:val="0"/>
          <w:marRight w:val="0"/>
          <w:marTop w:val="0"/>
          <w:marBottom w:val="0"/>
          <w:divBdr>
            <w:top w:val="none" w:sz="0" w:space="0" w:color="auto"/>
            <w:left w:val="none" w:sz="0" w:space="0" w:color="auto"/>
            <w:bottom w:val="none" w:sz="0" w:space="0" w:color="auto"/>
            <w:right w:val="none" w:sz="0" w:space="0" w:color="auto"/>
          </w:divBdr>
          <w:divsChild>
            <w:div w:id="231500916">
              <w:marLeft w:val="0"/>
              <w:marRight w:val="0"/>
              <w:marTop w:val="0"/>
              <w:marBottom w:val="0"/>
              <w:divBdr>
                <w:top w:val="none" w:sz="0" w:space="0" w:color="auto"/>
                <w:left w:val="none" w:sz="0" w:space="0" w:color="auto"/>
                <w:bottom w:val="none" w:sz="0" w:space="0" w:color="auto"/>
                <w:right w:val="none" w:sz="0" w:space="0" w:color="auto"/>
              </w:divBdr>
            </w:div>
          </w:divsChild>
        </w:div>
        <w:div w:id="1249969593">
          <w:marLeft w:val="0"/>
          <w:marRight w:val="0"/>
          <w:marTop w:val="225"/>
          <w:marBottom w:val="600"/>
          <w:divBdr>
            <w:top w:val="none" w:sz="0" w:space="0" w:color="auto"/>
            <w:left w:val="none" w:sz="0" w:space="0" w:color="auto"/>
            <w:bottom w:val="none" w:sz="0" w:space="0" w:color="auto"/>
            <w:right w:val="none" w:sz="0" w:space="0" w:color="auto"/>
          </w:divBdr>
        </w:div>
      </w:divsChild>
    </w:div>
    <w:div w:id="1721128765">
      <w:bodyDiv w:val="1"/>
      <w:marLeft w:val="0"/>
      <w:marRight w:val="0"/>
      <w:marTop w:val="0"/>
      <w:marBottom w:val="0"/>
      <w:divBdr>
        <w:top w:val="none" w:sz="0" w:space="0" w:color="auto"/>
        <w:left w:val="none" w:sz="0" w:space="0" w:color="auto"/>
        <w:bottom w:val="none" w:sz="0" w:space="0" w:color="auto"/>
        <w:right w:val="none" w:sz="0" w:space="0" w:color="auto"/>
      </w:divBdr>
      <w:divsChild>
        <w:div w:id="2025859981">
          <w:marLeft w:val="0"/>
          <w:marRight w:val="0"/>
          <w:marTop w:val="0"/>
          <w:marBottom w:val="0"/>
          <w:divBdr>
            <w:top w:val="none" w:sz="0" w:space="0" w:color="auto"/>
            <w:left w:val="none" w:sz="0" w:space="0" w:color="auto"/>
            <w:bottom w:val="none" w:sz="0" w:space="0" w:color="auto"/>
            <w:right w:val="none" w:sz="0" w:space="0" w:color="auto"/>
          </w:divBdr>
          <w:divsChild>
            <w:div w:id="18162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2944">
      <w:bodyDiv w:val="1"/>
      <w:marLeft w:val="0"/>
      <w:marRight w:val="0"/>
      <w:marTop w:val="0"/>
      <w:marBottom w:val="0"/>
      <w:divBdr>
        <w:top w:val="none" w:sz="0" w:space="0" w:color="auto"/>
        <w:left w:val="none" w:sz="0" w:space="0" w:color="auto"/>
        <w:bottom w:val="none" w:sz="0" w:space="0" w:color="auto"/>
        <w:right w:val="none" w:sz="0" w:space="0" w:color="auto"/>
      </w:divBdr>
    </w:div>
    <w:div w:id="1721242955">
      <w:bodyDiv w:val="1"/>
      <w:marLeft w:val="0"/>
      <w:marRight w:val="0"/>
      <w:marTop w:val="0"/>
      <w:marBottom w:val="0"/>
      <w:divBdr>
        <w:top w:val="none" w:sz="0" w:space="0" w:color="auto"/>
        <w:left w:val="none" w:sz="0" w:space="0" w:color="auto"/>
        <w:bottom w:val="none" w:sz="0" w:space="0" w:color="auto"/>
        <w:right w:val="none" w:sz="0" w:space="0" w:color="auto"/>
      </w:divBdr>
    </w:div>
    <w:div w:id="1721245119">
      <w:bodyDiv w:val="1"/>
      <w:marLeft w:val="0"/>
      <w:marRight w:val="0"/>
      <w:marTop w:val="0"/>
      <w:marBottom w:val="0"/>
      <w:divBdr>
        <w:top w:val="none" w:sz="0" w:space="0" w:color="auto"/>
        <w:left w:val="none" w:sz="0" w:space="0" w:color="auto"/>
        <w:bottom w:val="none" w:sz="0" w:space="0" w:color="auto"/>
        <w:right w:val="none" w:sz="0" w:space="0" w:color="auto"/>
      </w:divBdr>
    </w:div>
    <w:div w:id="1721396594">
      <w:bodyDiv w:val="1"/>
      <w:marLeft w:val="0"/>
      <w:marRight w:val="0"/>
      <w:marTop w:val="0"/>
      <w:marBottom w:val="0"/>
      <w:divBdr>
        <w:top w:val="none" w:sz="0" w:space="0" w:color="auto"/>
        <w:left w:val="none" w:sz="0" w:space="0" w:color="auto"/>
        <w:bottom w:val="none" w:sz="0" w:space="0" w:color="auto"/>
        <w:right w:val="none" w:sz="0" w:space="0" w:color="auto"/>
      </w:divBdr>
      <w:divsChild>
        <w:div w:id="522329045">
          <w:marLeft w:val="0"/>
          <w:marRight w:val="0"/>
          <w:marTop w:val="0"/>
          <w:marBottom w:val="0"/>
          <w:divBdr>
            <w:top w:val="none" w:sz="0" w:space="0" w:color="auto"/>
            <w:left w:val="none" w:sz="0" w:space="0" w:color="auto"/>
            <w:bottom w:val="none" w:sz="0" w:space="0" w:color="auto"/>
            <w:right w:val="none" w:sz="0" w:space="0" w:color="auto"/>
          </w:divBdr>
          <w:divsChild>
            <w:div w:id="956451709">
              <w:marLeft w:val="900"/>
              <w:marRight w:val="0"/>
              <w:marTop w:val="0"/>
              <w:marBottom w:val="0"/>
              <w:divBdr>
                <w:top w:val="none" w:sz="0" w:space="0" w:color="auto"/>
                <w:left w:val="none" w:sz="0" w:space="0" w:color="auto"/>
                <w:bottom w:val="none" w:sz="0" w:space="0" w:color="auto"/>
                <w:right w:val="none" w:sz="0" w:space="0" w:color="auto"/>
              </w:divBdr>
              <w:divsChild>
                <w:div w:id="296379135">
                  <w:marLeft w:val="0"/>
                  <w:marRight w:val="0"/>
                  <w:marTop w:val="0"/>
                  <w:marBottom w:val="0"/>
                  <w:divBdr>
                    <w:top w:val="none" w:sz="0" w:space="0" w:color="auto"/>
                    <w:left w:val="none" w:sz="0" w:space="0" w:color="auto"/>
                    <w:bottom w:val="none" w:sz="0" w:space="0" w:color="auto"/>
                    <w:right w:val="none" w:sz="0" w:space="0" w:color="auto"/>
                  </w:divBdr>
                </w:div>
                <w:div w:id="1983345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6201">
      <w:bodyDiv w:val="1"/>
      <w:marLeft w:val="0"/>
      <w:marRight w:val="0"/>
      <w:marTop w:val="0"/>
      <w:marBottom w:val="0"/>
      <w:divBdr>
        <w:top w:val="none" w:sz="0" w:space="0" w:color="auto"/>
        <w:left w:val="none" w:sz="0" w:space="0" w:color="auto"/>
        <w:bottom w:val="none" w:sz="0" w:space="0" w:color="auto"/>
        <w:right w:val="none" w:sz="0" w:space="0" w:color="auto"/>
      </w:divBdr>
      <w:divsChild>
        <w:div w:id="1692564077">
          <w:marLeft w:val="0"/>
          <w:marRight w:val="0"/>
          <w:marTop w:val="0"/>
          <w:marBottom w:val="0"/>
          <w:divBdr>
            <w:top w:val="none" w:sz="0" w:space="0" w:color="auto"/>
            <w:left w:val="none" w:sz="0" w:space="0" w:color="auto"/>
            <w:bottom w:val="none" w:sz="0" w:space="0" w:color="auto"/>
            <w:right w:val="none" w:sz="0" w:space="0" w:color="auto"/>
          </w:divBdr>
          <w:divsChild>
            <w:div w:id="1377314718">
              <w:marLeft w:val="0"/>
              <w:marRight w:val="0"/>
              <w:marTop w:val="0"/>
              <w:marBottom w:val="0"/>
              <w:divBdr>
                <w:top w:val="none" w:sz="0" w:space="0" w:color="auto"/>
                <w:left w:val="none" w:sz="0" w:space="0" w:color="auto"/>
                <w:bottom w:val="none" w:sz="0" w:space="0" w:color="auto"/>
                <w:right w:val="none" w:sz="0" w:space="0" w:color="auto"/>
              </w:divBdr>
              <w:divsChild>
                <w:div w:id="57589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8081">
          <w:marLeft w:val="0"/>
          <w:marRight w:val="0"/>
          <w:marTop w:val="0"/>
          <w:marBottom w:val="0"/>
          <w:divBdr>
            <w:top w:val="none" w:sz="0" w:space="0" w:color="auto"/>
            <w:left w:val="single" w:sz="6" w:space="15" w:color="EDEDED"/>
            <w:bottom w:val="none" w:sz="0" w:space="0" w:color="auto"/>
            <w:right w:val="none" w:sz="0" w:space="0" w:color="auto"/>
          </w:divBdr>
        </w:div>
      </w:divsChild>
    </w:div>
    <w:div w:id="1721437892">
      <w:bodyDiv w:val="1"/>
      <w:marLeft w:val="0"/>
      <w:marRight w:val="0"/>
      <w:marTop w:val="0"/>
      <w:marBottom w:val="0"/>
      <w:divBdr>
        <w:top w:val="none" w:sz="0" w:space="0" w:color="auto"/>
        <w:left w:val="none" w:sz="0" w:space="0" w:color="auto"/>
        <w:bottom w:val="none" w:sz="0" w:space="0" w:color="auto"/>
        <w:right w:val="none" w:sz="0" w:space="0" w:color="auto"/>
      </w:divBdr>
      <w:divsChild>
        <w:div w:id="553279056">
          <w:marLeft w:val="0"/>
          <w:marRight w:val="0"/>
          <w:marTop w:val="0"/>
          <w:marBottom w:val="525"/>
          <w:divBdr>
            <w:top w:val="none" w:sz="0" w:space="0" w:color="auto"/>
            <w:left w:val="none" w:sz="0" w:space="0" w:color="auto"/>
            <w:bottom w:val="none" w:sz="0" w:space="0" w:color="auto"/>
            <w:right w:val="none" w:sz="0" w:space="0" w:color="auto"/>
          </w:divBdr>
        </w:div>
      </w:divsChild>
    </w:div>
    <w:div w:id="1721661115">
      <w:bodyDiv w:val="1"/>
      <w:marLeft w:val="0"/>
      <w:marRight w:val="0"/>
      <w:marTop w:val="0"/>
      <w:marBottom w:val="0"/>
      <w:divBdr>
        <w:top w:val="none" w:sz="0" w:space="0" w:color="auto"/>
        <w:left w:val="none" w:sz="0" w:space="0" w:color="auto"/>
        <w:bottom w:val="none" w:sz="0" w:space="0" w:color="auto"/>
        <w:right w:val="none" w:sz="0" w:space="0" w:color="auto"/>
      </w:divBdr>
    </w:div>
    <w:div w:id="1721977598">
      <w:bodyDiv w:val="1"/>
      <w:marLeft w:val="0"/>
      <w:marRight w:val="0"/>
      <w:marTop w:val="0"/>
      <w:marBottom w:val="0"/>
      <w:divBdr>
        <w:top w:val="none" w:sz="0" w:space="0" w:color="auto"/>
        <w:left w:val="none" w:sz="0" w:space="0" w:color="auto"/>
        <w:bottom w:val="none" w:sz="0" w:space="0" w:color="auto"/>
        <w:right w:val="none" w:sz="0" w:space="0" w:color="auto"/>
      </w:divBdr>
    </w:div>
    <w:div w:id="1722049472">
      <w:bodyDiv w:val="1"/>
      <w:marLeft w:val="0"/>
      <w:marRight w:val="0"/>
      <w:marTop w:val="0"/>
      <w:marBottom w:val="0"/>
      <w:divBdr>
        <w:top w:val="none" w:sz="0" w:space="0" w:color="auto"/>
        <w:left w:val="none" w:sz="0" w:space="0" w:color="auto"/>
        <w:bottom w:val="none" w:sz="0" w:space="0" w:color="auto"/>
        <w:right w:val="none" w:sz="0" w:space="0" w:color="auto"/>
      </w:divBdr>
    </w:div>
    <w:div w:id="1722288556">
      <w:bodyDiv w:val="1"/>
      <w:marLeft w:val="0"/>
      <w:marRight w:val="0"/>
      <w:marTop w:val="0"/>
      <w:marBottom w:val="0"/>
      <w:divBdr>
        <w:top w:val="none" w:sz="0" w:space="0" w:color="auto"/>
        <w:left w:val="none" w:sz="0" w:space="0" w:color="auto"/>
        <w:bottom w:val="none" w:sz="0" w:space="0" w:color="auto"/>
        <w:right w:val="none" w:sz="0" w:space="0" w:color="auto"/>
      </w:divBdr>
    </w:div>
    <w:div w:id="1722318482">
      <w:bodyDiv w:val="1"/>
      <w:marLeft w:val="0"/>
      <w:marRight w:val="0"/>
      <w:marTop w:val="0"/>
      <w:marBottom w:val="0"/>
      <w:divBdr>
        <w:top w:val="none" w:sz="0" w:space="0" w:color="auto"/>
        <w:left w:val="none" w:sz="0" w:space="0" w:color="auto"/>
        <w:bottom w:val="none" w:sz="0" w:space="0" w:color="auto"/>
        <w:right w:val="none" w:sz="0" w:space="0" w:color="auto"/>
      </w:divBdr>
    </w:div>
    <w:div w:id="1722558546">
      <w:bodyDiv w:val="1"/>
      <w:marLeft w:val="0"/>
      <w:marRight w:val="0"/>
      <w:marTop w:val="0"/>
      <w:marBottom w:val="0"/>
      <w:divBdr>
        <w:top w:val="none" w:sz="0" w:space="0" w:color="auto"/>
        <w:left w:val="none" w:sz="0" w:space="0" w:color="auto"/>
        <w:bottom w:val="none" w:sz="0" w:space="0" w:color="auto"/>
        <w:right w:val="none" w:sz="0" w:space="0" w:color="auto"/>
      </w:divBdr>
    </w:div>
    <w:div w:id="1722561293">
      <w:bodyDiv w:val="1"/>
      <w:marLeft w:val="0"/>
      <w:marRight w:val="0"/>
      <w:marTop w:val="0"/>
      <w:marBottom w:val="0"/>
      <w:divBdr>
        <w:top w:val="none" w:sz="0" w:space="0" w:color="auto"/>
        <w:left w:val="none" w:sz="0" w:space="0" w:color="auto"/>
        <w:bottom w:val="none" w:sz="0" w:space="0" w:color="auto"/>
        <w:right w:val="none" w:sz="0" w:space="0" w:color="auto"/>
      </w:divBdr>
      <w:divsChild>
        <w:div w:id="1101343386">
          <w:marLeft w:val="0"/>
          <w:marRight w:val="0"/>
          <w:marTop w:val="0"/>
          <w:marBottom w:val="0"/>
          <w:divBdr>
            <w:top w:val="none" w:sz="0" w:space="0" w:color="auto"/>
            <w:left w:val="none" w:sz="0" w:space="0" w:color="auto"/>
            <w:bottom w:val="none" w:sz="0" w:space="0" w:color="auto"/>
            <w:right w:val="none" w:sz="0" w:space="0" w:color="auto"/>
          </w:divBdr>
          <w:divsChild>
            <w:div w:id="2099867064">
              <w:marLeft w:val="0"/>
              <w:marRight w:val="0"/>
              <w:marTop w:val="0"/>
              <w:marBottom w:val="0"/>
              <w:divBdr>
                <w:top w:val="none" w:sz="0" w:space="0" w:color="auto"/>
                <w:left w:val="none" w:sz="0" w:space="0" w:color="auto"/>
                <w:bottom w:val="none" w:sz="0" w:space="0" w:color="auto"/>
                <w:right w:val="none" w:sz="0" w:space="0" w:color="auto"/>
              </w:divBdr>
            </w:div>
          </w:divsChild>
        </w:div>
        <w:div w:id="192348387">
          <w:marLeft w:val="0"/>
          <w:marRight w:val="0"/>
          <w:marTop w:val="0"/>
          <w:marBottom w:val="0"/>
          <w:divBdr>
            <w:top w:val="none" w:sz="0" w:space="0" w:color="auto"/>
            <w:left w:val="none" w:sz="0" w:space="0" w:color="auto"/>
            <w:bottom w:val="none" w:sz="0" w:space="0" w:color="auto"/>
            <w:right w:val="none" w:sz="0" w:space="0" w:color="auto"/>
          </w:divBdr>
          <w:divsChild>
            <w:div w:id="1769542891">
              <w:marLeft w:val="0"/>
              <w:marRight w:val="0"/>
              <w:marTop w:val="0"/>
              <w:marBottom w:val="180"/>
              <w:divBdr>
                <w:top w:val="none" w:sz="0" w:space="0" w:color="auto"/>
                <w:left w:val="none" w:sz="0" w:space="0" w:color="auto"/>
                <w:bottom w:val="none" w:sz="0" w:space="0" w:color="auto"/>
                <w:right w:val="none" w:sz="0" w:space="0" w:color="auto"/>
              </w:divBdr>
            </w:div>
          </w:divsChild>
        </w:div>
        <w:div w:id="984315515">
          <w:marLeft w:val="0"/>
          <w:marRight w:val="0"/>
          <w:marTop w:val="0"/>
          <w:marBottom w:val="0"/>
          <w:divBdr>
            <w:top w:val="none" w:sz="0" w:space="0" w:color="auto"/>
            <w:left w:val="none" w:sz="0" w:space="0" w:color="auto"/>
            <w:bottom w:val="none" w:sz="0" w:space="0" w:color="auto"/>
            <w:right w:val="none" w:sz="0" w:space="0" w:color="auto"/>
          </w:divBdr>
          <w:divsChild>
            <w:div w:id="21051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21511">
      <w:bodyDiv w:val="1"/>
      <w:marLeft w:val="0"/>
      <w:marRight w:val="0"/>
      <w:marTop w:val="0"/>
      <w:marBottom w:val="0"/>
      <w:divBdr>
        <w:top w:val="none" w:sz="0" w:space="0" w:color="auto"/>
        <w:left w:val="none" w:sz="0" w:space="0" w:color="auto"/>
        <w:bottom w:val="none" w:sz="0" w:space="0" w:color="auto"/>
        <w:right w:val="none" w:sz="0" w:space="0" w:color="auto"/>
      </w:divBdr>
      <w:divsChild>
        <w:div w:id="888297014">
          <w:marLeft w:val="0"/>
          <w:marRight w:val="0"/>
          <w:marTop w:val="135"/>
          <w:marBottom w:val="0"/>
          <w:divBdr>
            <w:top w:val="none" w:sz="0" w:space="0" w:color="auto"/>
            <w:left w:val="none" w:sz="0" w:space="0" w:color="auto"/>
            <w:bottom w:val="none" w:sz="0" w:space="0" w:color="auto"/>
            <w:right w:val="none" w:sz="0" w:space="0" w:color="auto"/>
          </w:divBdr>
        </w:div>
      </w:divsChild>
    </w:div>
    <w:div w:id="1723363467">
      <w:bodyDiv w:val="1"/>
      <w:marLeft w:val="0"/>
      <w:marRight w:val="0"/>
      <w:marTop w:val="0"/>
      <w:marBottom w:val="0"/>
      <w:divBdr>
        <w:top w:val="none" w:sz="0" w:space="0" w:color="auto"/>
        <w:left w:val="none" w:sz="0" w:space="0" w:color="auto"/>
        <w:bottom w:val="none" w:sz="0" w:space="0" w:color="auto"/>
        <w:right w:val="none" w:sz="0" w:space="0" w:color="auto"/>
      </w:divBdr>
      <w:divsChild>
        <w:div w:id="1032265159">
          <w:marLeft w:val="0"/>
          <w:marRight w:val="0"/>
          <w:marTop w:val="0"/>
          <w:marBottom w:val="0"/>
          <w:divBdr>
            <w:top w:val="none" w:sz="0" w:space="0" w:color="auto"/>
            <w:left w:val="none" w:sz="0" w:space="0" w:color="auto"/>
            <w:bottom w:val="none" w:sz="0" w:space="0" w:color="auto"/>
            <w:right w:val="none" w:sz="0" w:space="0" w:color="auto"/>
          </w:divBdr>
          <w:divsChild>
            <w:div w:id="121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4959">
      <w:bodyDiv w:val="1"/>
      <w:marLeft w:val="0"/>
      <w:marRight w:val="0"/>
      <w:marTop w:val="0"/>
      <w:marBottom w:val="0"/>
      <w:divBdr>
        <w:top w:val="none" w:sz="0" w:space="0" w:color="auto"/>
        <w:left w:val="none" w:sz="0" w:space="0" w:color="auto"/>
        <w:bottom w:val="none" w:sz="0" w:space="0" w:color="auto"/>
        <w:right w:val="none" w:sz="0" w:space="0" w:color="auto"/>
      </w:divBdr>
    </w:div>
    <w:div w:id="1723558859">
      <w:bodyDiv w:val="1"/>
      <w:marLeft w:val="0"/>
      <w:marRight w:val="0"/>
      <w:marTop w:val="0"/>
      <w:marBottom w:val="0"/>
      <w:divBdr>
        <w:top w:val="none" w:sz="0" w:space="0" w:color="auto"/>
        <w:left w:val="none" w:sz="0" w:space="0" w:color="auto"/>
        <w:bottom w:val="none" w:sz="0" w:space="0" w:color="auto"/>
        <w:right w:val="none" w:sz="0" w:space="0" w:color="auto"/>
      </w:divBdr>
    </w:div>
    <w:div w:id="1723602250">
      <w:bodyDiv w:val="1"/>
      <w:marLeft w:val="0"/>
      <w:marRight w:val="0"/>
      <w:marTop w:val="0"/>
      <w:marBottom w:val="0"/>
      <w:divBdr>
        <w:top w:val="none" w:sz="0" w:space="0" w:color="auto"/>
        <w:left w:val="none" w:sz="0" w:space="0" w:color="auto"/>
        <w:bottom w:val="none" w:sz="0" w:space="0" w:color="auto"/>
        <w:right w:val="none" w:sz="0" w:space="0" w:color="auto"/>
      </w:divBdr>
      <w:divsChild>
        <w:div w:id="1593392834">
          <w:marLeft w:val="0"/>
          <w:marRight w:val="0"/>
          <w:marTop w:val="0"/>
          <w:marBottom w:val="0"/>
          <w:divBdr>
            <w:top w:val="none" w:sz="0" w:space="0" w:color="auto"/>
            <w:left w:val="none" w:sz="0" w:space="0" w:color="auto"/>
            <w:bottom w:val="none" w:sz="0" w:space="0" w:color="auto"/>
            <w:right w:val="none" w:sz="0" w:space="0" w:color="auto"/>
          </w:divBdr>
          <w:divsChild>
            <w:div w:id="405953682">
              <w:marLeft w:val="900"/>
              <w:marRight w:val="0"/>
              <w:marTop w:val="0"/>
              <w:marBottom w:val="0"/>
              <w:divBdr>
                <w:top w:val="none" w:sz="0" w:space="0" w:color="auto"/>
                <w:left w:val="none" w:sz="0" w:space="0" w:color="auto"/>
                <w:bottom w:val="none" w:sz="0" w:space="0" w:color="auto"/>
                <w:right w:val="none" w:sz="0" w:space="0" w:color="auto"/>
              </w:divBdr>
              <w:divsChild>
                <w:div w:id="991711219">
                  <w:marLeft w:val="0"/>
                  <w:marRight w:val="0"/>
                  <w:marTop w:val="0"/>
                  <w:marBottom w:val="0"/>
                  <w:divBdr>
                    <w:top w:val="none" w:sz="0" w:space="0" w:color="auto"/>
                    <w:left w:val="none" w:sz="0" w:space="0" w:color="auto"/>
                    <w:bottom w:val="none" w:sz="0" w:space="0" w:color="auto"/>
                    <w:right w:val="none" w:sz="0" w:space="0" w:color="auto"/>
                  </w:divBdr>
                </w:div>
                <w:div w:id="100258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76460">
      <w:bodyDiv w:val="1"/>
      <w:marLeft w:val="0"/>
      <w:marRight w:val="0"/>
      <w:marTop w:val="0"/>
      <w:marBottom w:val="0"/>
      <w:divBdr>
        <w:top w:val="none" w:sz="0" w:space="0" w:color="auto"/>
        <w:left w:val="none" w:sz="0" w:space="0" w:color="auto"/>
        <w:bottom w:val="none" w:sz="0" w:space="0" w:color="auto"/>
        <w:right w:val="none" w:sz="0" w:space="0" w:color="auto"/>
      </w:divBdr>
    </w:div>
    <w:div w:id="1723867997">
      <w:bodyDiv w:val="1"/>
      <w:marLeft w:val="0"/>
      <w:marRight w:val="0"/>
      <w:marTop w:val="0"/>
      <w:marBottom w:val="0"/>
      <w:divBdr>
        <w:top w:val="none" w:sz="0" w:space="0" w:color="auto"/>
        <w:left w:val="none" w:sz="0" w:space="0" w:color="auto"/>
        <w:bottom w:val="none" w:sz="0" w:space="0" w:color="auto"/>
        <w:right w:val="none" w:sz="0" w:space="0" w:color="auto"/>
      </w:divBdr>
      <w:divsChild>
        <w:div w:id="544145455">
          <w:marLeft w:val="0"/>
          <w:marRight w:val="0"/>
          <w:marTop w:val="0"/>
          <w:marBottom w:val="525"/>
          <w:divBdr>
            <w:top w:val="none" w:sz="0" w:space="0" w:color="auto"/>
            <w:left w:val="none" w:sz="0" w:space="0" w:color="auto"/>
            <w:bottom w:val="none" w:sz="0" w:space="0" w:color="auto"/>
            <w:right w:val="none" w:sz="0" w:space="0" w:color="auto"/>
          </w:divBdr>
        </w:div>
      </w:divsChild>
    </w:div>
    <w:div w:id="1724019304">
      <w:bodyDiv w:val="1"/>
      <w:marLeft w:val="0"/>
      <w:marRight w:val="0"/>
      <w:marTop w:val="0"/>
      <w:marBottom w:val="0"/>
      <w:divBdr>
        <w:top w:val="none" w:sz="0" w:space="0" w:color="auto"/>
        <w:left w:val="none" w:sz="0" w:space="0" w:color="auto"/>
        <w:bottom w:val="none" w:sz="0" w:space="0" w:color="auto"/>
        <w:right w:val="none" w:sz="0" w:space="0" w:color="auto"/>
      </w:divBdr>
    </w:div>
    <w:div w:id="1724021624">
      <w:bodyDiv w:val="1"/>
      <w:marLeft w:val="0"/>
      <w:marRight w:val="0"/>
      <w:marTop w:val="0"/>
      <w:marBottom w:val="0"/>
      <w:divBdr>
        <w:top w:val="none" w:sz="0" w:space="0" w:color="auto"/>
        <w:left w:val="none" w:sz="0" w:space="0" w:color="auto"/>
        <w:bottom w:val="none" w:sz="0" w:space="0" w:color="auto"/>
        <w:right w:val="none" w:sz="0" w:space="0" w:color="auto"/>
      </w:divBdr>
      <w:divsChild>
        <w:div w:id="396703931">
          <w:marLeft w:val="0"/>
          <w:marRight w:val="0"/>
          <w:marTop w:val="0"/>
          <w:marBottom w:val="0"/>
          <w:divBdr>
            <w:top w:val="none" w:sz="0" w:space="0" w:color="auto"/>
            <w:left w:val="none" w:sz="0" w:space="0" w:color="auto"/>
            <w:bottom w:val="none" w:sz="0" w:space="0" w:color="auto"/>
            <w:right w:val="none" w:sz="0" w:space="0" w:color="auto"/>
          </w:divBdr>
          <w:divsChild>
            <w:div w:id="1813643354">
              <w:marLeft w:val="0"/>
              <w:marRight w:val="0"/>
              <w:marTop w:val="0"/>
              <w:marBottom w:val="0"/>
              <w:divBdr>
                <w:top w:val="none" w:sz="0" w:space="0" w:color="auto"/>
                <w:left w:val="none" w:sz="0" w:space="0" w:color="auto"/>
                <w:bottom w:val="none" w:sz="0" w:space="0" w:color="auto"/>
                <w:right w:val="none" w:sz="0" w:space="0" w:color="auto"/>
              </w:divBdr>
            </w:div>
          </w:divsChild>
        </w:div>
        <w:div w:id="2091266225">
          <w:marLeft w:val="0"/>
          <w:marRight w:val="0"/>
          <w:marTop w:val="225"/>
          <w:marBottom w:val="600"/>
          <w:divBdr>
            <w:top w:val="none" w:sz="0" w:space="0" w:color="auto"/>
            <w:left w:val="none" w:sz="0" w:space="0" w:color="auto"/>
            <w:bottom w:val="none" w:sz="0" w:space="0" w:color="auto"/>
            <w:right w:val="none" w:sz="0" w:space="0" w:color="auto"/>
          </w:divBdr>
        </w:div>
      </w:divsChild>
    </w:div>
    <w:div w:id="1724331768">
      <w:bodyDiv w:val="1"/>
      <w:marLeft w:val="0"/>
      <w:marRight w:val="0"/>
      <w:marTop w:val="0"/>
      <w:marBottom w:val="0"/>
      <w:divBdr>
        <w:top w:val="none" w:sz="0" w:space="0" w:color="auto"/>
        <w:left w:val="none" w:sz="0" w:space="0" w:color="auto"/>
        <w:bottom w:val="none" w:sz="0" w:space="0" w:color="auto"/>
        <w:right w:val="none" w:sz="0" w:space="0" w:color="auto"/>
      </w:divBdr>
      <w:divsChild>
        <w:div w:id="1797337093">
          <w:marLeft w:val="0"/>
          <w:marRight w:val="0"/>
          <w:marTop w:val="0"/>
          <w:marBottom w:val="0"/>
          <w:divBdr>
            <w:top w:val="none" w:sz="0" w:space="0" w:color="auto"/>
            <w:left w:val="none" w:sz="0" w:space="0" w:color="auto"/>
            <w:bottom w:val="none" w:sz="0" w:space="0" w:color="auto"/>
            <w:right w:val="none" w:sz="0" w:space="0" w:color="auto"/>
          </w:divBdr>
        </w:div>
        <w:div w:id="426122738">
          <w:marLeft w:val="0"/>
          <w:marRight w:val="0"/>
          <w:marTop w:val="0"/>
          <w:marBottom w:val="225"/>
          <w:divBdr>
            <w:top w:val="none" w:sz="0" w:space="0" w:color="auto"/>
            <w:left w:val="none" w:sz="0" w:space="0" w:color="auto"/>
            <w:bottom w:val="none" w:sz="0" w:space="0" w:color="auto"/>
            <w:right w:val="none" w:sz="0" w:space="0" w:color="auto"/>
          </w:divBdr>
          <w:divsChild>
            <w:div w:id="1008410270">
              <w:marLeft w:val="0"/>
              <w:marRight w:val="0"/>
              <w:marTop w:val="0"/>
              <w:marBottom w:val="225"/>
              <w:divBdr>
                <w:top w:val="none" w:sz="0" w:space="0" w:color="auto"/>
                <w:left w:val="none" w:sz="0" w:space="0" w:color="auto"/>
                <w:bottom w:val="none" w:sz="0" w:space="0" w:color="auto"/>
                <w:right w:val="none" w:sz="0" w:space="0" w:color="auto"/>
              </w:divBdr>
              <w:divsChild>
                <w:div w:id="1101298178">
                  <w:marLeft w:val="0"/>
                  <w:marRight w:val="0"/>
                  <w:marTop w:val="0"/>
                  <w:marBottom w:val="0"/>
                  <w:divBdr>
                    <w:top w:val="none" w:sz="0" w:space="0" w:color="auto"/>
                    <w:left w:val="none" w:sz="0" w:space="0" w:color="auto"/>
                    <w:bottom w:val="none" w:sz="0" w:space="0" w:color="auto"/>
                    <w:right w:val="none" w:sz="0" w:space="0" w:color="auto"/>
                  </w:divBdr>
                  <w:divsChild>
                    <w:div w:id="566649604">
                      <w:marLeft w:val="0"/>
                      <w:marRight w:val="0"/>
                      <w:marTop w:val="0"/>
                      <w:marBottom w:val="0"/>
                      <w:divBdr>
                        <w:top w:val="none" w:sz="0" w:space="0" w:color="auto"/>
                        <w:left w:val="none" w:sz="0" w:space="0" w:color="auto"/>
                        <w:bottom w:val="none" w:sz="0" w:space="0" w:color="auto"/>
                        <w:right w:val="none" w:sz="0" w:space="0" w:color="auto"/>
                      </w:divBdr>
                      <w:divsChild>
                        <w:div w:id="1404332430">
                          <w:marLeft w:val="0"/>
                          <w:marRight w:val="0"/>
                          <w:marTop w:val="0"/>
                          <w:marBottom w:val="0"/>
                          <w:divBdr>
                            <w:top w:val="none" w:sz="0" w:space="0" w:color="auto"/>
                            <w:left w:val="none" w:sz="0" w:space="0" w:color="auto"/>
                            <w:bottom w:val="none" w:sz="0" w:space="0" w:color="auto"/>
                            <w:right w:val="none" w:sz="0" w:space="0" w:color="auto"/>
                          </w:divBdr>
                          <w:divsChild>
                            <w:div w:id="1754550550">
                              <w:marLeft w:val="0"/>
                              <w:marRight w:val="0"/>
                              <w:marTop w:val="0"/>
                              <w:marBottom w:val="0"/>
                              <w:divBdr>
                                <w:top w:val="none" w:sz="0" w:space="0" w:color="auto"/>
                                <w:left w:val="none" w:sz="0" w:space="0" w:color="auto"/>
                                <w:bottom w:val="none" w:sz="0" w:space="0" w:color="auto"/>
                                <w:right w:val="none" w:sz="0" w:space="0" w:color="auto"/>
                              </w:divBdr>
                              <w:divsChild>
                                <w:div w:id="404425014">
                                  <w:marLeft w:val="0"/>
                                  <w:marRight w:val="0"/>
                                  <w:marTop w:val="0"/>
                                  <w:marBottom w:val="0"/>
                                  <w:divBdr>
                                    <w:top w:val="none" w:sz="0" w:space="0" w:color="auto"/>
                                    <w:left w:val="none" w:sz="0" w:space="0" w:color="auto"/>
                                    <w:bottom w:val="none" w:sz="0" w:space="0" w:color="auto"/>
                                    <w:right w:val="none" w:sz="0" w:space="0" w:color="auto"/>
                                  </w:divBdr>
                                  <w:divsChild>
                                    <w:div w:id="1187719935">
                                      <w:marLeft w:val="0"/>
                                      <w:marRight w:val="0"/>
                                      <w:marTop w:val="0"/>
                                      <w:marBottom w:val="0"/>
                                      <w:divBdr>
                                        <w:top w:val="none" w:sz="0" w:space="0" w:color="auto"/>
                                        <w:left w:val="none" w:sz="0" w:space="0" w:color="auto"/>
                                        <w:bottom w:val="none" w:sz="0" w:space="0" w:color="auto"/>
                                        <w:right w:val="none" w:sz="0" w:space="0" w:color="auto"/>
                                      </w:divBdr>
                                      <w:divsChild>
                                        <w:div w:id="12649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255095">
                          <w:marLeft w:val="0"/>
                          <w:marRight w:val="0"/>
                          <w:marTop w:val="0"/>
                          <w:marBottom w:val="0"/>
                          <w:divBdr>
                            <w:top w:val="none" w:sz="0" w:space="0" w:color="auto"/>
                            <w:left w:val="none" w:sz="0" w:space="0" w:color="auto"/>
                            <w:bottom w:val="none" w:sz="0" w:space="0" w:color="auto"/>
                            <w:right w:val="none" w:sz="0" w:space="0" w:color="auto"/>
                          </w:divBdr>
                          <w:divsChild>
                            <w:div w:id="136649248">
                              <w:marLeft w:val="0"/>
                              <w:marRight w:val="0"/>
                              <w:marTop w:val="0"/>
                              <w:marBottom w:val="0"/>
                              <w:divBdr>
                                <w:top w:val="none" w:sz="0" w:space="0" w:color="auto"/>
                                <w:left w:val="none" w:sz="0" w:space="0" w:color="auto"/>
                                <w:bottom w:val="none" w:sz="0" w:space="0" w:color="auto"/>
                                <w:right w:val="none" w:sz="0" w:space="0" w:color="auto"/>
                              </w:divBdr>
                              <w:divsChild>
                                <w:div w:id="1862473793">
                                  <w:marLeft w:val="0"/>
                                  <w:marRight w:val="0"/>
                                  <w:marTop w:val="0"/>
                                  <w:marBottom w:val="0"/>
                                  <w:divBdr>
                                    <w:top w:val="none" w:sz="0" w:space="0" w:color="auto"/>
                                    <w:left w:val="none" w:sz="0" w:space="0" w:color="auto"/>
                                    <w:bottom w:val="none" w:sz="0" w:space="0" w:color="auto"/>
                                    <w:right w:val="none" w:sz="0" w:space="0" w:color="auto"/>
                                  </w:divBdr>
                                  <w:divsChild>
                                    <w:div w:id="1124928973">
                                      <w:marLeft w:val="0"/>
                                      <w:marRight w:val="0"/>
                                      <w:marTop w:val="0"/>
                                      <w:marBottom w:val="0"/>
                                      <w:divBdr>
                                        <w:top w:val="none" w:sz="0" w:space="0" w:color="auto"/>
                                        <w:left w:val="none" w:sz="0" w:space="0" w:color="auto"/>
                                        <w:bottom w:val="none" w:sz="0" w:space="0" w:color="auto"/>
                                        <w:right w:val="none" w:sz="0" w:space="0" w:color="auto"/>
                                      </w:divBdr>
                                      <w:divsChild>
                                        <w:div w:id="2566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841702">
                          <w:marLeft w:val="0"/>
                          <w:marRight w:val="0"/>
                          <w:marTop w:val="0"/>
                          <w:marBottom w:val="0"/>
                          <w:divBdr>
                            <w:top w:val="none" w:sz="0" w:space="0" w:color="auto"/>
                            <w:left w:val="none" w:sz="0" w:space="0" w:color="auto"/>
                            <w:bottom w:val="none" w:sz="0" w:space="0" w:color="auto"/>
                            <w:right w:val="none" w:sz="0" w:space="0" w:color="auto"/>
                          </w:divBdr>
                          <w:divsChild>
                            <w:div w:id="989406837">
                              <w:marLeft w:val="0"/>
                              <w:marRight w:val="0"/>
                              <w:marTop w:val="0"/>
                              <w:marBottom w:val="0"/>
                              <w:divBdr>
                                <w:top w:val="none" w:sz="0" w:space="0" w:color="auto"/>
                                <w:left w:val="none" w:sz="0" w:space="0" w:color="auto"/>
                                <w:bottom w:val="none" w:sz="0" w:space="0" w:color="auto"/>
                                <w:right w:val="none" w:sz="0" w:space="0" w:color="auto"/>
                              </w:divBdr>
                              <w:divsChild>
                                <w:div w:id="1559128276">
                                  <w:marLeft w:val="0"/>
                                  <w:marRight w:val="0"/>
                                  <w:marTop w:val="0"/>
                                  <w:marBottom w:val="0"/>
                                  <w:divBdr>
                                    <w:top w:val="none" w:sz="0" w:space="0" w:color="auto"/>
                                    <w:left w:val="none" w:sz="0" w:space="0" w:color="auto"/>
                                    <w:bottom w:val="none" w:sz="0" w:space="0" w:color="auto"/>
                                    <w:right w:val="none" w:sz="0" w:space="0" w:color="auto"/>
                                  </w:divBdr>
                                  <w:divsChild>
                                    <w:div w:id="1648508911">
                                      <w:marLeft w:val="0"/>
                                      <w:marRight w:val="0"/>
                                      <w:marTop w:val="0"/>
                                      <w:marBottom w:val="0"/>
                                      <w:divBdr>
                                        <w:top w:val="none" w:sz="0" w:space="0" w:color="auto"/>
                                        <w:left w:val="none" w:sz="0" w:space="0" w:color="auto"/>
                                        <w:bottom w:val="none" w:sz="0" w:space="0" w:color="auto"/>
                                        <w:right w:val="none" w:sz="0" w:space="0" w:color="auto"/>
                                      </w:divBdr>
                                      <w:divsChild>
                                        <w:div w:id="143624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86396">
                          <w:marLeft w:val="0"/>
                          <w:marRight w:val="0"/>
                          <w:marTop w:val="0"/>
                          <w:marBottom w:val="0"/>
                          <w:divBdr>
                            <w:top w:val="none" w:sz="0" w:space="0" w:color="auto"/>
                            <w:left w:val="none" w:sz="0" w:space="0" w:color="auto"/>
                            <w:bottom w:val="none" w:sz="0" w:space="0" w:color="auto"/>
                            <w:right w:val="none" w:sz="0" w:space="0" w:color="auto"/>
                          </w:divBdr>
                          <w:divsChild>
                            <w:div w:id="901913794">
                              <w:marLeft w:val="0"/>
                              <w:marRight w:val="0"/>
                              <w:marTop w:val="0"/>
                              <w:marBottom w:val="0"/>
                              <w:divBdr>
                                <w:top w:val="none" w:sz="0" w:space="0" w:color="auto"/>
                                <w:left w:val="none" w:sz="0" w:space="0" w:color="auto"/>
                                <w:bottom w:val="none" w:sz="0" w:space="0" w:color="auto"/>
                                <w:right w:val="none" w:sz="0" w:space="0" w:color="auto"/>
                              </w:divBdr>
                              <w:divsChild>
                                <w:div w:id="2128430930">
                                  <w:marLeft w:val="0"/>
                                  <w:marRight w:val="0"/>
                                  <w:marTop w:val="0"/>
                                  <w:marBottom w:val="0"/>
                                  <w:divBdr>
                                    <w:top w:val="none" w:sz="0" w:space="0" w:color="auto"/>
                                    <w:left w:val="none" w:sz="0" w:space="0" w:color="auto"/>
                                    <w:bottom w:val="none" w:sz="0" w:space="0" w:color="auto"/>
                                    <w:right w:val="none" w:sz="0" w:space="0" w:color="auto"/>
                                  </w:divBdr>
                                  <w:divsChild>
                                    <w:div w:id="703407533">
                                      <w:marLeft w:val="0"/>
                                      <w:marRight w:val="0"/>
                                      <w:marTop w:val="0"/>
                                      <w:marBottom w:val="0"/>
                                      <w:divBdr>
                                        <w:top w:val="none" w:sz="0" w:space="0" w:color="auto"/>
                                        <w:left w:val="none" w:sz="0" w:space="0" w:color="auto"/>
                                        <w:bottom w:val="none" w:sz="0" w:space="0" w:color="auto"/>
                                        <w:right w:val="none" w:sz="0" w:space="0" w:color="auto"/>
                                      </w:divBdr>
                                      <w:divsChild>
                                        <w:div w:id="151684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535488">
                          <w:marLeft w:val="0"/>
                          <w:marRight w:val="0"/>
                          <w:marTop w:val="0"/>
                          <w:marBottom w:val="0"/>
                          <w:divBdr>
                            <w:top w:val="none" w:sz="0" w:space="0" w:color="auto"/>
                            <w:left w:val="none" w:sz="0" w:space="0" w:color="auto"/>
                            <w:bottom w:val="none" w:sz="0" w:space="0" w:color="auto"/>
                            <w:right w:val="none" w:sz="0" w:space="0" w:color="auto"/>
                          </w:divBdr>
                          <w:divsChild>
                            <w:div w:id="1963876872">
                              <w:marLeft w:val="0"/>
                              <w:marRight w:val="0"/>
                              <w:marTop w:val="0"/>
                              <w:marBottom w:val="0"/>
                              <w:divBdr>
                                <w:top w:val="none" w:sz="0" w:space="0" w:color="auto"/>
                                <w:left w:val="none" w:sz="0" w:space="0" w:color="auto"/>
                                <w:bottom w:val="none" w:sz="0" w:space="0" w:color="auto"/>
                                <w:right w:val="none" w:sz="0" w:space="0" w:color="auto"/>
                              </w:divBdr>
                              <w:divsChild>
                                <w:div w:id="405081112">
                                  <w:marLeft w:val="0"/>
                                  <w:marRight w:val="0"/>
                                  <w:marTop w:val="0"/>
                                  <w:marBottom w:val="0"/>
                                  <w:divBdr>
                                    <w:top w:val="none" w:sz="0" w:space="0" w:color="auto"/>
                                    <w:left w:val="none" w:sz="0" w:space="0" w:color="auto"/>
                                    <w:bottom w:val="none" w:sz="0" w:space="0" w:color="auto"/>
                                    <w:right w:val="none" w:sz="0" w:space="0" w:color="auto"/>
                                  </w:divBdr>
                                  <w:divsChild>
                                    <w:div w:id="1138955613">
                                      <w:marLeft w:val="0"/>
                                      <w:marRight w:val="0"/>
                                      <w:marTop w:val="0"/>
                                      <w:marBottom w:val="0"/>
                                      <w:divBdr>
                                        <w:top w:val="none" w:sz="0" w:space="0" w:color="auto"/>
                                        <w:left w:val="none" w:sz="0" w:space="0" w:color="auto"/>
                                        <w:bottom w:val="none" w:sz="0" w:space="0" w:color="auto"/>
                                        <w:right w:val="none" w:sz="0" w:space="0" w:color="auto"/>
                                      </w:divBdr>
                                      <w:divsChild>
                                        <w:div w:id="10936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405230">
                          <w:marLeft w:val="0"/>
                          <w:marRight w:val="0"/>
                          <w:marTop w:val="0"/>
                          <w:marBottom w:val="0"/>
                          <w:divBdr>
                            <w:top w:val="none" w:sz="0" w:space="0" w:color="auto"/>
                            <w:left w:val="none" w:sz="0" w:space="0" w:color="auto"/>
                            <w:bottom w:val="none" w:sz="0" w:space="0" w:color="auto"/>
                            <w:right w:val="none" w:sz="0" w:space="0" w:color="auto"/>
                          </w:divBdr>
                          <w:divsChild>
                            <w:div w:id="718285216">
                              <w:marLeft w:val="0"/>
                              <w:marRight w:val="0"/>
                              <w:marTop w:val="0"/>
                              <w:marBottom w:val="0"/>
                              <w:divBdr>
                                <w:top w:val="none" w:sz="0" w:space="0" w:color="auto"/>
                                <w:left w:val="none" w:sz="0" w:space="0" w:color="auto"/>
                                <w:bottom w:val="none" w:sz="0" w:space="0" w:color="auto"/>
                                <w:right w:val="none" w:sz="0" w:space="0" w:color="auto"/>
                              </w:divBdr>
                              <w:divsChild>
                                <w:div w:id="2008089328">
                                  <w:marLeft w:val="0"/>
                                  <w:marRight w:val="0"/>
                                  <w:marTop w:val="0"/>
                                  <w:marBottom w:val="0"/>
                                  <w:divBdr>
                                    <w:top w:val="none" w:sz="0" w:space="0" w:color="auto"/>
                                    <w:left w:val="none" w:sz="0" w:space="0" w:color="auto"/>
                                    <w:bottom w:val="none" w:sz="0" w:space="0" w:color="auto"/>
                                    <w:right w:val="none" w:sz="0" w:space="0" w:color="auto"/>
                                  </w:divBdr>
                                  <w:divsChild>
                                    <w:div w:id="977419381">
                                      <w:marLeft w:val="0"/>
                                      <w:marRight w:val="0"/>
                                      <w:marTop w:val="0"/>
                                      <w:marBottom w:val="0"/>
                                      <w:divBdr>
                                        <w:top w:val="none" w:sz="0" w:space="0" w:color="auto"/>
                                        <w:left w:val="none" w:sz="0" w:space="0" w:color="auto"/>
                                        <w:bottom w:val="none" w:sz="0" w:space="0" w:color="auto"/>
                                        <w:right w:val="none" w:sz="0" w:space="0" w:color="auto"/>
                                      </w:divBdr>
                                      <w:divsChild>
                                        <w:div w:id="167283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161">
                          <w:marLeft w:val="0"/>
                          <w:marRight w:val="0"/>
                          <w:marTop w:val="0"/>
                          <w:marBottom w:val="0"/>
                          <w:divBdr>
                            <w:top w:val="none" w:sz="0" w:space="0" w:color="auto"/>
                            <w:left w:val="none" w:sz="0" w:space="0" w:color="auto"/>
                            <w:bottom w:val="none" w:sz="0" w:space="0" w:color="auto"/>
                            <w:right w:val="none" w:sz="0" w:space="0" w:color="auto"/>
                          </w:divBdr>
                          <w:divsChild>
                            <w:div w:id="1933321856">
                              <w:marLeft w:val="0"/>
                              <w:marRight w:val="0"/>
                              <w:marTop w:val="0"/>
                              <w:marBottom w:val="0"/>
                              <w:divBdr>
                                <w:top w:val="none" w:sz="0" w:space="0" w:color="auto"/>
                                <w:left w:val="none" w:sz="0" w:space="0" w:color="auto"/>
                                <w:bottom w:val="none" w:sz="0" w:space="0" w:color="auto"/>
                                <w:right w:val="none" w:sz="0" w:space="0" w:color="auto"/>
                              </w:divBdr>
                              <w:divsChild>
                                <w:div w:id="2137917010">
                                  <w:marLeft w:val="0"/>
                                  <w:marRight w:val="0"/>
                                  <w:marTop w:val="0"/>
                                  <w:marBottom w:val="0"/>
                                  <w:divBdr>
                                    <w:top w:val="none" w:sz="0" w:space="0" w:color="auto"/>
                                    <w:left w:val="none" w:sz="0" w:space="0" w:color="auto"/>
                                    <w:bottom w:val="none" w:sz="0" w:space="0" w:color="auto"/>
                                    <w:right w:val="none" w:sz="0" w:space="0" w:color="auto"/>
                                  </w:divBdr>
                                  <w:divsChild>
                                    <w:div w:id="2120568530">
                                      <w:marLeft w:val="0"/>
                                      <w:marRight w:val="0"/>
                                      <w:marTop w:val="0"/>
                                      <w:marBottom w:val="0"/>
                                      <w:divBdr>
                                        <w:top w:val="none" w:sz="0" w:space="0" w:color="auto"/>
                                        <w:left w:val="none" w:sz="0" w:space="0" w:color="auto"/>
                                        <w:bottom w:val="none" w:sz="0" w:space="0" w:color="auto"/>
                                        <w:right w:val="none" w:sz="0" w:space="0" w:color="auto"/>
                                      </w:divBdr>
                                      <w:divsChild>
                                        <w:div w:id="45144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418970">
                          <w:marLeft w:val="0"/>
                          <w:marRight w:val="0"/>
                          <w:marTop w:val="0"/>
                          <w:marBottom w:val="0"/>
                          <w:divBdr>
                            <w:top w:val="none" w:sz="0" w:space="0" w:color="auto"/>
                            <w:left w:val="none" w:sz="0" w:space="0" w:color="auto"/>
                            <w:bottom w:val="none" w:sz="0" w:space="0" w:color="auto"/>
                            <w:right w:val="none" w:sz="0" w:space="0" w:color="auto"/>
                          </w:divBdr>
                          <w:divsChild>
                            <w:div w:id="341517927">
                              <w:marLeft w:val="0"/>
                              <w:marRight w:val="0"/>
                              <w:marTop w:val="0"/>
                              <w:marBottom w:val="0"/>
                              <w:divBdr>
                                <w:top w:val="none" w:sz="0" w:space="0" w:color="auto"/>
                                <w:left w:val="none" w:sz="0" w:space="0" w:color="auto"/>
                                <w:bottom w:val="none" w:sz="0" w:space="0" w:color="auto"/>
                                <w:right w:val="none" w:sz="0" w:space="0" w:color="auto"/>
                              </w:divBdr>
                              <w:divsChild>
                                <w:div w:id="1141776600">
                                  <w:marLeft w:val="0"/>
                                  <w:marRight w:val="0"/>
                                  <w:marTop w:val="0"/>
                                  <w:marBottom w:val="0"/>
                                  <w:divBdr>
                                    <w:top w:val="none" w:sz="0" w:space="0" w:color="auto"/>
                                    <w:left w:val="none" w:sz="0" w:space="0" w:color="auto"/>
                                    <w:bottom w:val="none" w:sz="0" w:space="0" w:color="auto"/>
                                    <w:right w:val="none" w:sz="0" w:space="0" w:color="auto"/>
                                  </w:divBdr>
                                  <w:divsChild>
                                    <w:div w:id="1858886537">
                                      <w:marLeft w:val="0"/>
                                      <w:marRight w:val="0"/>
                                      <w:marTop w:val="0"/>
                                      <w:marBottom w:val="0"/>
                                      <w:divBdr>
                                        <w:top w:val="none" w:sz="0" w:space="0" w:color="auto"/>
                                        <w:left w:val="none" w:sz="0" w:space="0" w:color="auto"/>
                                        <w:bottom w:val="none" w:sz="0" w:space="0" w:color="auto"/>
                                        <w:right w:val="none" w:sz="0" w:space="0" w:color="auto"/>
                                      </w:divBdr>
                                      <w:divsChild>
                                        <w:div w:id="124060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268717">
                          <w:marLeft w:val="0"/>
                          <w:marRight w:val="0"/>
                          <w:marTop w:val="0"/>
                          <w:marBottom w:val="0"/>
                          <w:divBdr>
                            <w:top w:val="none" w:sz="0" w:space="0" w:color="auto"/>
                            <w:left w:val="none" w:sz="0" w:space="0" w:color="auto"/>
                            <w:bottom w:val="none" w:sz="0" w:space="0" w:color="auto"/>
                            <w:right w:val="none" w:sz="0" w:space="0" w:color="auto"/>
                          </w:divBdr>
                          <w:divsChild>
                            <w:div w:id="256983299">
                              <w:marLeft w:val="0"/>
                              <w:marRight w:val="0"/>
                              <w:marTop w:val="0"/>
                              <w:marBottom w:val="0"/>
                              <w:divBdr>
                                <w:top w:val="none" w:sz="0" w:space="0" w:color="auto"/>
                                <w:left w:val="none" w:sz="0" w:space="0" w:color="auto"/>
                                <w:bottom w:val="none" w:sz="0" w:space="0" w:color="auto"/>
                                <w:right w:val="none" w:sz="0" w:space="0" w:color="auto"/>
                              </w:divBdr>
                              <w:divsChild>
                                <w:div w:id="29646628">
                                  <w:marLeft w:val="0"/>
                                  <w:marRight w:val="0"/>
                                  <w:marTop w:val="0"/>
                                  <w:marBottom w:val="0"/>
                                  <w:divBdr>
                                    <w:top w:val="none" w:sz="0" w:space="0" w:color="auto"/>
                                    <w:left w:val="none" w:sz="0" w:space="0" w:color="auto"/>
                                    <w:bottom w:val="none" w:sz="0" w:space="0" w:color="auto"/>
                                    <w:right w:val="none" w:sz="0" w:space="0" w:color="auto"/>
                                  </w:divBdr>
                                  <w:divsChild>
                                    <w:div w:id="1152987580">
                                      <w:marLeft w:val="0"/>
                                      <w:marRight w:val="0"/>
                                      <w:marTop w:val="0"/>
                                      <w:marBottom w:val="0"/>
                                      <w:divBdr>
                                        <w:top w:val="none" w:sz="0" w:space="0" w:color="auto"/>
                                        <w:left w:val="none" w:sz="0" w:space="0" w:color="auto"/>
                                        <w:bottom w:val="none" w:sz="0" w:space="0" w:color="auto"/>
                                        <w:right w:val="none" w:sz="0" w:space="0" w:color="auto"/>
                                      </w:divBdr>
                                      <w:divsChild>
                                        <w:div w:id="76102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902977">
                          <w:marLeft w:val="0"/>
                          <w:marRight w:val="0"/>
                          <w:marTop w:val="0"/>
                          <w:marBottom w:val="0"/>
                          <w:divBdr>
                            <w:top w:val="none" w:sz="0" w:space="0" w:color="auto"/>
                            <w:left w:val="none" w:sz="0" w:space="0" w:color="auto"/>
                            <w:bottom w:val="none" w:sz="0" w:space="0" w:color="auto"/>
                            <w:right w:val="none" w:sz="0" w:space="0" w:color="auto"/>
                          </w:divBdr>
                          <w:divsChild>
                            <w:div w:id="1994487022">
                              <w:marLeft w:val="0"/>
                              <w:marRight w:val="0"/>
                              <w:marTop w:val="0"/>
                              <w:marBottom w:val="0"/>
                              <w:divBdr>
                                <w:top w:val="none" w:sz="0" w:space="0" w:color="auto"/>
                                <w:left w:val="none" w:sz="0" w:space="0" w:color="auto"/>
                                <w:bottom w:val="none" w:sz="0" w:space="0" w:color="auto"/>
                                <w:right w:val="none" w:sz="0" w:space="0" w:color="auto"/>
                              </w:divBdr>
                              <w:divsChild>
                                <w:div w:id="1979335237">
                                  <w:marLeft w:val="0"/>
                                  <w:marRight w:val="0"/>
                                  <w:marTop w:val="0"/>
                                  <w:marBottom w:val="0"/>
                                  <w:divBdr>
                                    <w:top w:val="none" w:sz="0" w:space="0" w:color="auto"/>
                                    <w:left w:val="none" w:sz="0" w:space="0" w:color="auto"/>
                                    <w:bottom w:val="none" w:sz="0" w:space="0" w:color="auto"/>
                                    <w:right w:val="none" w:sz="0" w:space="0" w:color="auto"/>
                                  </w:divBdr>
                                  <w:divsChild>
                                    <w:div w:id="1025256781">
                                      <w:marLeft w:val="0"/>
                                      <w:marRight w:val="0"/>
                                      <w:marTop w:val="0"/>
                                      <w:marBottom w:val="0"/>
                                      <w:divBdr>
                                        <w:top w:val="none" w:sz="0" w:space="0" w:color="auto"/>
                                        <w:left w:val="none" w:sz="0" w:space="0" w:color="auto"/>
                                        <w:bottom w:val="none" w:sz="0" w:space="0" w:color="auto"/>
                                        <w:right w:val="none" w:sz="0" w:space="0" w:color="auto"/>
                                      </w:divBdr>
                                      <w:divsChild>
                                        <w:div w:id="12685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18254">
                          <w:marLeft w:val="0"/>
                          <w:marRight w:val="0"/>
                          <w:marTop w:val="0"/>
                          <w:marBottom w:val="0"/>
                          <w:divBdr>
                            <w:top w:val="none" w:sz="0" w:space="0" w:color="auto"/>
                            <w:left w:val="none" w:sz="0" w:space="0" w:color="auto"/>
                            <w:bottom w:val="none" w:sz="0" w:space="0" w:color="auto"/>
                            <w:right w:val="none" w:sz="0" w:space="0" w:color="auto"/>
                          </w:divBdr>
                          <w:divsChild>
                            <w:div w:id="1412193576">
                              <w:marLeft w:val="0"/>
                              <w:marRight w:val="0"/>
                              <w:marTop w:val="0"/>
                              <w:marBottom w:val="0"/>
                              <w:divBdr>
                                <w:top w:val="none" w:sz="0" w:space="0" w:color="auto"/>
                                <w:left w:val="none" w:sz="0" w:space="0" w:color="auto"/>
                                <w:bottom w:val="none" w:sz="0" w:space="0" w:color="auto"/>
                                <w:right w:val="none" w:sz="0" w:space="0" w:color="auto"/>
                              </w:divBdr>
                              <w:divsChild>
                                <w:div w:id="1888637570">
                                  <w:marLeft w:val="0"/>
                                  <w:marRight w:val="0"/>
                                  <w:marTop w:val="0"/>
                                  <w:marBottom w:val="0"/>
                                  <w:divBdr>
                                    <w:top w:val="none" w:sz="0" w:space="0" w:color="auto"/>
                                    <w:left w:val="none" w:sz="0" w:space="0" w:color="auto"/>
                                    <w:bottom w:val="none" w:sz="0" w:space="0" w:color="auto"/>
                                    <w:right w:val="none" w:sz="0" w:space="0" w:color="auto"/>
                                  </w:divBdr>
                                  <w:divsChild>
                                    <w:div w:id="2027516529">
                                      <w:marLeft w:val="0"/>
                                      <w:marRight w:val="0"/>
                                      <w:marTop w:val="0"/>
                                      <w:marBottom w:val="0"/>
                                      <w:divBdr>
                                        <w:top w:val="none" w:sz="0" w:space="0" w:color="auto"/>
                                        <w:left w:val="none" w:sz="0" w:space="0" w:color="auto"/>
                                        <w:bottom w:val="none" w:sz="0" w:space="0" w:color="auto"/>
                                        <w:right w:val="none" w:sz="0" w:space="0" w:color="auto"/>
                                      </w:divBdr>
                                      <w:divsChild>
                                        <w:div w:id="20582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23104">
                          <w:marLeft w:val="0"/>
                          <w:marRight w:val="0"/>
                          <w:marTop w:val="0"/>
                          <w:marBottom w:val="0"/>
                          <w:divBdr>
                            <w:top w:val="none" w:sz="0" w:space="0" w:color="auto"/>
                            <w:left w:val="none" w:sz="0" w:space="0" w:color="auto"/>
                            <w:bottom w:val="none" w:sz="0" w:space="0" w:color="auto"/>
                            <w:right w:val="none" w:sz="0" w:space="0" w:color="auto"/>
                          </w:divBdr>
                          <w:divsChild>
                            <w:div w:id="1555048417">
                              <w:marLeft w:val="0"/>
                              <w:marRight w:val="0"/>
                              <w:marTop w:val="0"/>
                              <w:marBottom w:val="0"/>
                              <w:divBdr>
                                <w:top w:val="none" w:sz="0" w:space="0" w:color="auto"/>
                                <w:left w:val="none" w:sz="0" w:space="0" w:color="auto"/>
                                <w:bottom w:val="none" w:sz="0" w:space="0" w:color="auto"/>
                                <w:right w:val="none" w:sz="0" w:space="0" w:color="auto"/>
                              </w:divBdr>
                              <w:divsChild>
                                <w:div w:id="1396320458">
                                  <w:marLeft w:val="0"/>
                                  <w:marRight w:val="0"/>
                                  <w:marTop w:val="0"/>
                                  <w:marBottom w:val="0"/>
                                  <w:divBdr>
                                    <w:top w:val="none" w:sz="0" w:space="0" w:color="auto"/>
                                    <w:left w:val="none" w:sz="0" w:space="0" w:color="auto"/>
                                    <w:bottom w:val="none" w:sz="0" w:space="0" w:color="auto"/>
                                    <w:right w:val="none" w:sz="0" w:space="0" w:color="auto"/>
                                  </w:divBdr>
                                  <w:divsChild>
                                    <w:div w:id="1632901054">
                                      <w:marLeft w:val="0"/>
                                      <w:marRight w:val="0"/>
                                      <w:marTop w:val="0"/>
                                      <w:marBottom w:val="0"/>
                                      <w:divBdr>
                                        <w:top w:val="none" w:sz="0" w:space="0" w:color="auto"/>
                                        <w:left w:val="none" w:sz="0" w:space="0" w:color="auto"/>
                                        <w:bottom w:val="none" w:sz="0" w:space="0" w:color="auto"/>
                                        <w:right w:val="none" w:sz="0" w:space="0" w:color="auto"/>
                                      </w:divBdr>
                                      <w:divsChild>
                                        <w:div w:id="87827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316356">
                          <w:marLeft w:val="0"/>
                          <w:marRight w:val="0"/>
                          <w:marTop w:val="0"/>
                          <w:marBottom w:val="0"/>
                          <w:divBdr>
                            <w:top w:val="none" w:sz="0" w:space="0" w:color="auto"/>
                            <w:left w:val="none" w:sz="0" w:space="0" w:color="auto"/>
                            <w:bottom w:val="none" w:sz="0" w:space="0" w:color="auto"/>
                            <w:right w:val="none" w:sz="0" w:space="0" w:color="auto"/>
                          </w:divBdr>
                          <w:divsChild>
                            <w:div w:id="1068764151">
                              <w:marLeft w:val="0"/>
                              <w:marRight w:val="0"/>
                              <w:marTop w:val="0"/>
                              <w:marBottom w:val="0"/>
                              <w:divBdr>
                                <w:top w:val="none" w:sz="0" w:space="0" w:color="auto"/>
                                <w:left w:val="none" w:sz="0" w:space="0" w:color="auto"/>
                                <w:bottom w:val="none" w:sz="0" w:space="0" w:color="auto"/>
                                <w:right w:val="none" w:sz="0" w:space="0" w:color="auto"/>
                              </w:divBdr>
                              <w:divsChild>
                                <w:div w:id="1290436495">
                                  <w:marLeft w:val="0"/>
                                  <w:marRight w:val="0"/>
                                  <w:marTop w:val="0"/>
                                  <w:marBottom w:val="0"/>
                                  <w:divBdr>
                                    <w:top w:val="none" w:sz="0" w:space="0" w:color="auto"/>
                                    <w:left w:val="none" w:sz="0" w:space="0" w:color="auto"/>
                                    <w:bottom w:val="none" w:sz="0" w:space="0" w:color="auto"/>
                                    <w:right w:val="none" w:sz="0" w:space="0" w:color="auto"/>
                                  </w:divBdr>
                                  <w:divsChild>
                                    <w:div w:id="837110010">
                                      <w:marLeft w:val="0"/>
                                      <w:marRight w:val="0"/>
                                      <w:marTop w:val="0"/>
                                      <w:marBottom w:val="0"/>
                                      <w:divBdr>
                                        <w:top w:val="none" w:sz="0" w:space="0" w:color="auto"/>
                                        <w:left w:val="none" w:sz="0" w:space="0" w:color="auto"/>
                                        <w:bottom w:val="none" w:sz="0" w:space="0" w:color="auto"/>
                                        <w:right w:val="none" w:sz="0" w:space="0" w:color="auto"/>
                                      </w:divBdr>
                                      <w:divsChild>
                                        <w:div w:id="6740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993040">
                          <w:marLeft w:val="0"/>
                          <w:marRight w:val="0"/>
                          <w:marTop w:val="0"/>
                          <w:marBottom w:val="0"/>
                          <w:divBdr>
                            <w:top w:val="none" w:sz="0" w:space="0" w:color="auto"/>
                            <w:left w:val="none" w:sz="0" w:space="0" w:color="auto"/>
                            <w:bottom w:val="none" w:sz="0" w:space="0" w:color="auto"/>
                            <w:right w:val="none" w:sz="0" w:space="0" w:color="auto"/>
                          </w:divBdr>
                          <w:divsChild>
                            <w:div w:id="1279795666">
                              <w:marLeft w:val="0"/>
                              <w:marRight w:val="0"/>
                              <w:marTop w:val="0"/>
                              <w:marBottom w:val="0"/>
                              <w:divBdr>
                                <w:top w:val="none" w:sz="0" w:space="0" w:color="auto"/>
                                <w:left w:val="none" w:sz="0" w:space="0" w:color="auto"/>
                                <w:bottom w:val="none" w:sz="0" w:space="0" w:color="auto"/>
                                <w:right w:val="none" w:sz="0" w:space="0" w:color="auto"/>
                              </w:divBdr>
                              <w:divsChild>
                                <w:div w:id="1702045597">
                                  <w:marLeft w:val="0"/>
                                  <w:marRight w:val="0"/>
                                  <w:marTop w:val="0"/>
                                  <w:marBottom w:val="0"/>
                                  <w:divBdr>
                                    <w:top w:val="none" w:sz="0" w:space="0" w:color="auto"/>
                                    <w:left w:val="none" w:sz="0" w:space="0" w:color="auto"/>
                                    <w:bottom w:val="none" w:sz="0" w:space="0" w:color="auto"/>
                                    <w:right w:val="none" w:sz="0" w:space="0" w:color="auto"/>
                                  </w:divBdr>
                                  <w:divsChild>
                                    <w:div w:id="1864975210">
                                      <w:marLeft w:val="0"/>
                                      <w:marRight w:val="0"/>
                                      <w:marTop w:val="0"/>
                                      <w:marBottom w:val="0"/>
                                      <w:divBdr>
                                        <w:top w:val="none" w:sz="0" w:space="0" w:color="auto"/>
                                        <w:left w:val="none" w:sz="0" w:space="0" w:color="auto"/>
                                        <w:bottom w:val="none" w:sz="0" w:space="0" w:color="auto"/>
                                        <w:right w:val="none" w:sz="0" w:space="0" w:color="auto"/>
                                      </w:divBdr>
                                      <w:divsChild>
                                        <w:div w:id="133236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86373">
                          <w:marLeft w:val="0"/>
                          <w:marRight w:val="0"/>
                          <w:marTop w:val="0"/>
                          <w:marBottom w:val="0"/>
                          <w:divBdr>
                            <w:top w:val="none" w:sz="0" w:space="0" w:color="auto"/>
                            <w:left w:val="none" w:sz="0" w:space="0" w:color="auto"/>
                            <w:bottom w:val="none" w:sz="0" w:space="0" w:color="auto"/>
                            <w:right w:val="none" w:sz="0" w:space="0" w:color="auto"/>
                          </w:divBdr>
                          <w:divsChild>
                            <w:div w:id="87313710">
                              <w:marLeft w:val="0"/>
                              <w:marRight w:val="0"/>
                              <w:marTop w:val="0"/>
                              <w:marBottom w:val="0"/>
                              <w:divBdr>
                                <w:top w:val="none" w:sz="0" w:space="0" w:color="auto"/>
                                <w:left w:val="none" w:sz="0" w:space="0" w:color="auto"/>
                                <w:bottom w:val="none" w:sz="0" w:space="0" w:color="auto"/>
                                <w:right w:val="none" w:sz="0" w:space="0" w:color="auto"/>
                              </w:divBdr>
                              <w:divsChild>
                                <w:div w:id="583879749">
                                  <w:marLeft w:val="0"/>
                                  <w:marRight w:val="0"/>
                                  <w:marTop w:val="0"/>
                                  <w:marBottom w:val="0"/>
                                  <w:divBdr>
                                    <w:top w:val="none" w:sz="0" w:space="0" w:color="auto"/>
                                    <w:left w:val="none" w:sz="0" w:space="0" w:color="auto"/>
                                    <w:bottom w:val="none" w:sz="0" w:space="0" w:color="auto"/>
                                    <w:right w:val="none" w:sz="0" w:space="0" w:color="auto"/>
                                  </w:divBdr>
                                  <w:divsChild>
                                    <w:div w:id="1515991698">
                                      <w:marLeft w:val="0"/>
                                      <w:marRight w:val="0"/>
                                      <w:marTop w:val="0"/>
                                      <w:marBottom w:val="0"/>
                                      <w:divBdr>
                                        <w:top w:val="none" w:sz="0" w:space="0" w:color="auto"/>
                                        <w:left w:val="none" w:sz="0" w:space="0" w:color="auto"/>
                                        <w:bottom w:val="none" w:sz="0" w:space="0" w:color="auto"/>
                                        <w:right w:val="none" w:sz="0" w:space="0" w:color="auto"/>
                                      </w:divBdr>
                                      <w:divsChild>
                                        <w:div w:id="182388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657101">
                          <w:marLeft w:val="0"/>
                          <w:marRight w:val="0"/>
                          <w:marTop w:val="0"/>
                          <w:marBottom w:val="0"/>
                          <w:divBdr>
                            <w:top w:val="none" w:sz="0" w:space="0" w:color="auto"/>
                            <w:left w:val="none" w:sz="0" w:space="0" w:color="auto"/>
                            <w:bottom w:val="none" w:sz="0" w:space="0" w:color="auto"/>
                            <w:right w:val="none" w:sz="0" w:space="0" w:color="auto"/>
                          </w:divBdr>
                          <w:divsChild>
                            <w:div w:id="386414988">
                              <w:marLeft w:val="0"/>
                              <w:marRight w:val="0"/>
                              <w:marTop w:val="0"/>
                              <w:marBottom w:val="0"/>
                              <w:divBdr>
                                <w:top w:val="none" w:sz="0" w:space="0" w:color="auto"/>
                                <w:left w:val="none" w:sz="0" w:space="0" w:color="auto"/>
                                <w:bottom w:val="none" w:sz="0" w:space="0" w:color="auto"/>
                                <w:right w:val="none" w:sz="0" w:space="0" w:color="auto"/>
                              </w:divBdr>
                              <w:divsChild>
                                <w:div w:id="1997609272">
                                  <w:marLeft w:val="0"/>
                                  <w:marRight w:val="0"/>
                                  <w:marTop w:val="0"/>
                                  <w:marBottom w:val="0"/>
                                  <w:divBdr>
                                    <w:top w:val="none" w:sz="0" w:space="0" w:color="auto"/>
                                    <w:left w:val="none" w:sz="0" w:space="0" w:color="auto"/>
                                    <w:bottom w:val="none" w:sz="0" w:space="0" w:color="auto"/>
                                    <w:right w:val="none" w:sz="0" w:space="0" w:color="auto"/>
                                  </w:divBdr>
                                  <w:divsChild>
                                    <w:div w:id="1078331576">
                                      <w:marLeft w:val="0"/>
                                      <w:marRight w:val="0"/>
                                      <w:marTop w:val="0"/>
                                      <w:marBottom w:val="0"/>
                                      <w:divBdr>
                                        <w:top w:val="none" w:sz="0" w:space="0" w:color="auto"/>
                                        <w:left w:val="none" w:sz="0" w:space="0" w:color="auto"/>
                                        <w:bottom w:val="none" w:sz="0" w:space="0" w:color="auto"/>
                                        <w:right w:val="none" w:sz="0" w:space="0" w:color="auto"/>
                                      </w:divBdr>
                                      <w:divsChild>
                                        <w:div w:id="10720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310627">
                          <w:marLeft w:val="0"/>
                          <w:marRight w:val="0"/>
                          <w:marTop w:val="0"/>
                          <w:marBottom w:val="0"/>
                          <w:divBdr>
                            <w:top w:val="none" w:sz="0" w:space="0" w:color="auto"/>
                            <w:left w:val="none" w:sz="0" w:space="0" w:color="auto"/>
                            <w:bottom w:val="none" w:sz="0" w:space="0" w:color="auto"/>
                            <w:right w:val="none" w:sz="0" w:space="0" w:color="auto"/>
                          </w:divBdr>
                          <w:divsChild>
                            <w:div w:id="392194842">
                              <w:marLeft w:val="0"/>
                              <w:marRight w:val="0"/>
                              <w:marTop w:val="0"/>
                              <w:marBottom w:val="0"/>
                              <w:divBdr>
                                <w:top w:val="none" w:sz="0" w:space="0" w:color="auto"/>
                                <w:left w:val="none" w:sz="0" w:space="0" w:color="auto"/>
                                <w:bottom w:val="none" w:sz="0" w:space="0" w:color="auto"/>
                                <w:right w:val="none" w:sz="0" w:space="0" w:color="auto"/>
                              </w:divBdr>
                              <w:divsChild>
                                <w:div w:id="2114591997">
                                  <w:marLeft w:val="0"/>
                                  <w:marRight w:val="0"/>
                                  <w:marTop w:val="0"/>
                                  <w:marBottom w:val="0"/>
                                  <w:divBdr>
                                    <w:top w:val="none" w:sz="0" w:space="0" w:color="auto"/>
                                    <w:left w:val="none" w:sz="0" w:space="0" w:color="auto"/>
                                    <w:bottom w:val="none" w:sz="0" w:space="0" w:color="auto"/>
                                    <w:right w:val="none" w:sz="0" w:space="0" w:color="auto"/>
                                  </w:divBdr>
                                  <w:divsChild>
                                    <w:div w:id="311834611">
                                      <w:marLeft w:val="0"/>
                                      <w:marRight w:val="0"/>
                                      <w:marTop w:val="0"/>
                                      <w:marBottom w:val="0"/>
                                      <w:divBdr>
                                        <w:top w:val="none" w:sz="0" w:space="0" w:color="auto"/>
                                        <w:left w:val="none" w:sz="0" w:space="0" w:color="auto"/>
                                        <w:bottom w:val="none" w:sz="0" w:space="0" w:color="auto"/>
                                        <w:right w:val="none" w:sz="0" w:space="0" w:color="auto"/>
                                      </w:divBdr>
                                      <w:divsChild>
                                        <w:div w:id="117480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984078">
                          <w:marLeft w:val="0"/>
                          <w:marRight w:val="0"/>
                          <w:marTop w:val="0"/>
                          <w:marBottom w:val="0"/>
                          <w:divBdr>
                            <w:top w:val="none" w:sz="0" w:space="0" w:color="auto"/>
                            <w:left w:val="none" w:sz="0" w:space="0" w:color="auto"/>
                            <w:bottom w:val="none" w:sz="0" w:space="0" w:color="auto"/>
                            <w:right w:val="none" w:sz="0" w:space="0" w:color="auto"/>
                          </w:divBdr>
                          <w:divsChild>
                            <w:div w:id="884564403">
                              <w:marLeft w:val="0"/>
                              <w:marRight w:val="0"/>
                              <w:marTop w:val="0"/>
                              <w:marBottom w:val="0"/>
                              <w:divBdr>
                                <w:top w:val="none" w:sz="0" w:space="0" w:color="auto"/>
                                <w:left w:val="none" w:sz="0" w:space="0" w:color="auto"/>
                                <w:bottom w:val="none" w:sz="0" w:space="0" w:color="auto"/>
                                <w:right w:val="none" w:sz="0" w:space="0" w:color="auto"/>
                              </w:divBdr>
                              <w:divsChild>
                                <w:div w:id="637996534">
                                  <w:marLeft w:val="0"/>
                                  <w:marRight w:val="0"/>
                                  <w:marTop w:val="0"/>
                                  <w:marBottom w:val="0"/>
                                  <w:divBdr>
                                    <w:top w:val="none" w:sz="0" w:space="0" w:color="auto"/>
                                    <w:left w:val="none" w:sz="0" w:space="0" w:color="auto"/>
                                    <w:bottom w:val="none" w:sz="0" w:space="0" w:color="auto"/>
                                    <w:right w:val="none" w:sz="0" w:space="0" w:color="auto"/>
                                  </w:divBdr>
                                  <w:divsChild>
                                    <w:div w:id="498544838">
                                      <w:marLeft w:val="0"/>
                                      <w:marRight w:val="0"/>
                                      <w:marTop w:val="0"/>
                                      <w:marBottom w:val="0"/>
                                      <w:divBdr>
                                        <w:top w:val="none" w:sz="0" w:space="0" w:color="auto"/>
                                        <w:left w:val="none" w:sz="0" w:space="0" w:color="auto"/>
                                        <w:bottom w:val="none" w:sz="0" w:space="0" w:color="auto"/>
                                        <w:right w:val="none" w:sz="0" w:space="0" w:color="auto"/>
                                      </w:divBdr>
                                      <w:divsChild>
                                        <w:div w:id="1512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055204">
                          <w:marLeft w:val="0"/>
                          <w:marRight w:val="0"/>
                          <w:marTop w:val="0"/>
                          <w:marBottom w:val="0"/>
                          <w:divBdr>
                            <w:top w:val="none" w:sz="0" w:space="0" w:color="auto"/>
                            <w:left w:val="none" w:sz="0" w:space="0" w:color="auto"/>
                            <w:bottom w:val="none" w:sz="0" w:space="0" w:color="auto"/>
                            <w:right w:val="none" w:sz="0" w:space="0" w:color="auto"/>
                          </w:divBdr>
                          <w:divsChild>
                            <w:div w:id="2039157854">
                              <w:marLeft w:val="0"/>
                              <w:marRight w:val="0"/>
                              <w:marTop w:val="0"/>
                              <w:marBottom w:val="0"/>
                              <w:divBdr>
                                <w:top w:val="none" w:sz="0" w:space="0" w:color="auto"/>
                                <w:left w:val="none" w:sz="0" w:space="0" w:color="auto"/>
                                <w:bottom w:val="none" w:sz="0" w:space="0" w:color="auto"/>
                                <w:right w:val="none" w:sz="0" w:space="0" w:color="auto"/>
                              </w:divBdr>
                              <w:divsChild>
                                <w:div w:id="2069575176">
                                  <w:marLeft w:val="0"/>
                                  <w:marRight w:val="0"/>
                                  <w:marTop w:val="0"/>
                                  <w:marBottom w:val="0"/>
                                  <w:divBdr>
                                    <w:top w:val="none" w:sz="0" w:space="0" w:color="auto"/>
                                    <w:left w:val="none" w:sz="0" w:space="0" w:color="auto"/>
                                    <w:bottom w:val="none" w:sz="0" w:space="0" w:color="auto"/>
                                    <w:right w:val="none" w:sz="0" w:space="0" w:color="auto"/>
                                  </w:divBdr>
                                  <w:divsChild>
                                    <w:div w:id="1413240134">
                                      <w:marLeft w:val="0"/>
                                      <w:marRight w:val="0"/>
                                      <w:marTop w:val="0"/>
                                      <w:marBottom w:val="0"/>
                                      <w:divBdr>
                                        <w:top w:val="none" w:sz="0" w:space="0" w:color="auto"/>
                                        <w:left w:val="none" w:sz="0" w:space="0" w:color="auto"/>
                                        <w:bottom w:val="none" w:sz="0" w:space="0" w:color="auto"/>
                                        <w:right w:val="none" w:sz="0" w:space="0" w:color="auto"/>
                                      </w:divBdr>
                                      <w:divsChild>
                                        <w:div w:id="63190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83051">
                          <w:marLeft w:val="0"/>
                          <w:marRight w:val="0"/>
                          <w:marTop w:val="0"/>
                          <w:marBottom w:val="0"/>
                          <w:divBdr>
                            <w:top w:val="none" w:sz="0" w:space="0" w:color="auto"/>
                            <w:left w:val="none" w:sz="0" w:space="0" w:color="auto"/>
                            <w:bottom w:val="none" w:sz="0" w:space="0" w:color="auto"/>
                            <w:right w:val="none" w:sz="0" w:space="0" w:color="auto"/>
                          </w:divBdr>
                          <w:divsChild>
                            <w:div w:id="646085676">
                              <w:marLeft w:val="0"/>
                              <w:marRight w:val="0"/>
                              <w:marTop w:val="0"/>
                              <w:marBottom w:val="0"/>
                              <w:divBdr>
                                <w:top w:val="none" w:sz="0" w:space="0" w:color="auto"/>
                                <w:left w:val="none" w:sz="0" w:space="0" w:color="auto"/>
                                <w:bottom w:val="none" w:sz="0" w:space="0" w:color="auto"/>
                                <w:right w:val="none" w:sz="0" w:space="0" w:color="auto"/>
                              </w:divBdr>
                              <w:divsChild>
                                <w:div w:id="122620719">
                                  <w:marLeft w:val="0"/>
                                  <w:marRight w:val="0"/>
                                  <w:marTop w:val="0"/>
                                  <w:marBottom w:val="0"/>
                                  <w:divBdr>
                                    <w:top w:val="none" w:sz="0" w:space="0" w:color="auto"/>
                                    <w:left w:val="none" w:sz="0" w:space="0" w:color="auto"/>
                                    <w:bottom w:val="none" w:sz="0" w:space="0" w:color="auto"/>
                                    <w:right w:val="none" w:sz="0" w:space="0" w:color="auto"/>
                                  </w:divBdr>
                                  <w:divsChild>
                                    <w:div w:id="2077582083">
                                      <w:marLeft w:val="0"/>
                                      <w:marRight w:val="0"/>
                                      <w:marTop w:val="0"/>
                                      <w:marBottom w:val="0"/>
                                      <w:divBdr>
                                        <w:top w:val="none" w:sz="0" w:space="0" w:color="auto"/>
                                        <w:left w:val="none" w:sz="0" w:space="0" w:color="auto"/>
                                        <w:bottom w:val="none" w:sz="0" w:space="0" w:color="auto"/>
                                        <w:right w:val="none" w:sz="0" w:space="0" w:color="auto"/>
                                      </w:divBdr>
                                      <w:divsChild>
                                        <w:div w:id="13925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868045">
                          <w:marLeft w:val="0"/>
                          <w:marRight w:val="0"/>
                          <w:marTop w:val="0"/>
                          <w:marBottom w:val="0"/>
                          <w:divBdr>
                            <w:top w:val="none" w:sz="0" w:space="0" w:color="auto"/>
                            <w:left w:val="none" w:sz="0" w:space="0" w:color="auto"/>
                            <w:bottom w:val="none" w:sz="0" w:space="0" w:color="auto"/>
                            <w:right w:val="none" w:sz="0" w:space="0" w:color="auto"/>
                          </w:divBdr>
                          <w:divsChild>
                            <w:div w:id="1728602020">
                              <w:marLeft w:val="0"/>
                              <w:marRight w:val="0"/>
                              <w:marTop w:val="0"/>
                              <w:marBottom w:val="0"/>
                              <w:divBdr>
                                <w:top w:val="none" w:sz="0" w:space="0" w:color="auto"/>
                                <w:left w:val="none" w:sz="0" w:space="0" w:color="auto"/>
                                <w:bottom w:val="none" w:sz="0" w:space="0" w:color="auto"/>
                                <w:right w:val="none" w:sz="0" w:space="0" w:color="auto"/>
                              </w:divBdr>
                              <w:divsChild>
                                <w:div w:id="407459415">
                                  <w:marLeft w:val="0"/>
                                  <w:marRight w:val="0"/>
                                  <w:marTop w:val="0"/>
                                  <w:marBottom w:val="0"/>
                                  <w:divBdr>
                                    <w:top w:val="none" w:sz="0" w:space="0" w:color="auto"/>
                                    <w:left w:val="none" w:sz="0" w:space="0" w:color="auto"/>
                                    <w:bottom w:val="none" w:sz="0" w:space="0" w:color="auto"/>
                                    <w:right w:val="none" w:sz="0" w:space="0" w:color="auto"/>
                                  </w:divBdr>
                                  <w:divsChild>
                                    <w:div w:id="1632856586">
                                      <w:marLeft w:val="0"/>
                                      <w:marRight w:val="0"/>
                                      <w:marTop w:val="0"/>
                                      <w:marBottom w:val="0"/>
                                      <w:divBdr>
                                        <w:top w:val="none" w:sz="0" w:space="0" w:color="auto"/>
                                        <w:left w:val="none" w:sz="0" w:space="0" w:color="auto"/>
                                        <w:bottom w:val="none" w:sz="0" w:space="0" w:color="auto"/>
                                        <w:right w:val="none" w:sz="0" w:space="0" w:color="auto"/>
                                      </w:divBdr>
                                      <w:divsChild>
                                        <w:div w:id="129093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468">
                          <w:marLeft w:val="0"/>
                          <w:marRight w:val="0"/>
                          <w:marTop w:val="0"/>
                          <w:marBottom w:val="0"/>
                          <w:divBdr>
                            <w:top w:val="none" w:sz="0" w:space="0" w:color="auto"/>
                            <w:left w:val="none" w:sz="0" w:space="0" w:color="auto"/>
                            <w:bottom w:val="none" w:sz="0" w:space="0" w:color="auto"/>
                            <w:right w:val="none" w:sz="0" w:space="0" w:color="auto"/>
                          </w:divBdr>
                          <w:divsChild>
                            <w:div w:id="1410348012">
                              <w:marLeft w:val="0"/>
                              <w:marRight w:val="0"/>
                              <w:marTop w:val="0"/>
                              <w:marBottom w:val="0"/>
                              <w:divBdr>
                                <w:top w:val="none" w:sz="0" w:space="0" w:color="auto"/>
                                <w:left w:val="none" w:sz="0" w:space="0" w:color="auto"/>
                                <w:bottom w:val="none" w:sz="0" w:space="0" w:color="auto"/>
                                <w:right w:val="none" w:sz="0" w:space="0" w:color="auto"/>
                              </w:divBdr>
                              <w:divsChild>
                                <w:div w:id="2022463910">
                                  <w:marLeft w:val="0"/>
                                  <w:marRight w:val="0"/>
                                  <w:marTop w:val="0"/>
                                  <w:marBottom w:val="0"/>
                                  <w:divBdr>
                                    <w:top w:val="none" w:sz="0" w:space="0" w:color="auto"/>
                                    <w:left w:val="none" w:sz="0" w:space="0" w:color="auto"/>
                                    <w:bottom w:val="none" w:sz="0" w:space="0" w:color="auto"/>
                                    <w:right w:val="none" w:sz="0" w:space="0" w:color="auto"/>
                                  </w:divBdr>
                                  <w:divsChild>
                                    <w:div w:id="767189712">
                                      <w:marLeft w:val="0"/>
                                      <w:marRight w:val="0"/>
                                      <w:marTop w:val="0"/>
                                      <w:marBottom w:val="0"/>
                                      <w:divBdr>
                                        <w:top w:val="none" w:sz="0" w:space="0" w:color="auto"/>
                                        <w:left w:val="none" w:sz="0" w:space="0" w:color="auto"/>
                                        <w:bottom w:val="none" w:sz="0" w:space="0" w:color="auto"/>
                                        <w:right w:val="none" w:sz="0" w:space="0" w:color="auto"/>
                                      </w:divBdr>
                                      <w:divsChild>
                                        <w:div w:id="2091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321855">
                          <w:marLeft w:val="0"/>
                          <w:marRight w:val="0"/>
                          <w:marTop w:val="0"/>
                          <w:marBottom w:val="0"/>
                          <w:divBdr>
                            <w:top w:val="none" w:sz="0" w:space="0" w:color="auto"/>
                            <w:left w:val="none" w:sz="0" w:space="0" w:color="auto"/>
                            <w:bottom w:val="none" w:sz="0" w:space="0" w:color="auto"/>
                            <w:right w:val="none" w:sz="0" w:space="0" w:color="auto"/>
                          </w:divBdr>
                          <w:divsChild>
                            <w:div w:id="1383596289">
                              <w:marLeft w:val="0"/>
                              <w:marRight w:val="0"/>
                              <w:marTop w:val="0"/>
                              <w:marBottom w:val="0"/>
                              <w:divBdr>
                                <w:top w:val="none" w:sz="0" w:space="0" w:color="auto"/>
                                <w:left w:val="none" w:sz="0" w:space="0" w:color="auto"/>
                                <w:bottom w:val="none" w:sz="0" w:space="0" w:color="auto"/>
                                <w:right w:val="none" w:sz="0" w:space="0" w:color="auto"/>
                              </w:divBdr>
                              <w:divsChild>
                                <w:div w:id="1781295417">
                                  <w:marLeft w:val="0"/>
                                  <w:marRight w:val="0"/>
                                  <w:marTop w:val="0"/>
                                  <w:marBottom w:val="0"/>
                                  <w:divBdr>
                                    <w:top w:val="none" w:sz="0" w:space="0" w:color="auto"/>
                                    <w:left w:val="none" w:sz="0" w:space="0" w:color="auto"/>
                                    <w:bottom w:val="none" w:sz="0" w:space="0" w:color="auto"/>
                                    <w:right w:val="none" w:sz="0" w:space="0" w:color="auto"/>
                                  </w:divBdr>
                                  <w:divsChild>
                                    <w:div w:id="1233931452">
                                      <w:marLeft w:val="0"/>
                                      <w:marRight w:val="0"/>
                                      <w:marTop w:val="0"/>
                                      <w:marBottom w:val="0"/>
                                      <w:divBdr>
                                        <w:top w:val="none" w:sz="0" w:space="0" w:color="auto"/>
                                        <w:left w:val="none" w:sz="0" w:space="0" w:color="auto"/>
                                        <w:bottom w:val="none" w:sz="0" w:space="0" w:color="auto"/>
                                        <w:right w:val="none" w:sz="0" w:space="0" w:color="auto"/>
                                      </w:divBdr>
                                      <w:divsChild>
                                        <w:div w:id="2046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097298">
                          <w:marLeft w:val="0"/>
                          <w:marRight w:val="0"/>
                          <w:marTop w:val="0"/>
                          <w:marBottom w:val="0"/>
                          <w:divBdr>
                            <w:top w:val="none" w:sz="0" w:space="0" w:color="auto"/>
                            <w:left w:val="none" w:sz="0" w:space="0" w:color="auto"/>
                            <w:bottom w:val="none" w:sz="0" w:space="0" w:color="auto"/>
                            <w:right w:val="none" w:sz="0" w:space="0" w:color="auto"/>
                          </w:divBdr>
                          <w:divsChild>
                            <w:div w:id="263273263">
                              <w:marLeft w:val="0"/>
                              <w:marRight w:val="0"/>
                              <w:marTop w:val="0"/>
                              <w:marBottom w:val="0"/>
                              <w:divBdr>
                                <w:top w:val="none" w:sz="0" w:space="0" w:color="auto"/>
                                <w:left w:val="none" w:sz="0" w:space="0" w:color="auto"/>
                                <w:bottom w:val="none" w:sz="0" w:space="0" w:color="auto"/>
                                <w:right w:val="none" w:sz="0" w:space="0" w:color="auto"/>
                              </w:divBdr>
                              <w:divsChild>
                                <w:div w:id="1075401027">
                                  <w:marLeft w:val="0"/>
                                  <w:marRight w:val="0"/>
                                  <w:marTop w:val="0"/>
                                  <w:marBottom w:val="0"/>
                                  <w:divBdr>
                                    <w:top w:val="none" w:sz="0" w:space="0" w:color="auto"/>
                                    <w:left w:val="none" w:sz="0" w:space="0" w:color="auto"/>
                                    <w:bottom w:val="none" w:sz="0" w:space="0" w:color="auto"/>
                                    <w:right w:val="none" w:sz="0" w:space="0" w:color="auto"/>
                                  </w:divBdr>
                                  <w:divsChild>
                                    <w:div w:id="709456295">
                                      <w:marLeft w:val="0"/>
                                      <w:marRight w:val="0"/>
                                      <w:marTop w:val="0"/>
                                      <w:marBottom w:val="0"/>
                                      <w:divBdr>
                                        <w:top w:val="none" w:sz="0" w:space="0" w:color="auto"/>
                                        <w:left w:val="none" w:sz="0" w:space="0" w:color="auto"/>
                                        <w:bottom w:val="none" w:sz="0" w:space="0" w:color="auto"/>
                                        <w:right w:val="none" w:sz="0" w:space="0" w:color="auto"/>
                                      </w:divBdr>
                                      <w:divsChild>
                                        <w:div w:id="98265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732660">
                          <w:marLeft w:val="0"/>
                          <w:marRight w:val="0"/>
                          <w:marTop w:val="0"/>
                          <w:marBottom w:val="0"/>
                          <w:divBdr>
                            <w:top w:val="none" w:sz="0" w:space="0" w:color="auto"/>
                            <w:left w:val="none" w:sz="0" w:space="0" w:color="auto"/>
                            <w:bottom w:val="none" w:sz="0" w:space="0" w:color="auto"/>
                            <w:right w:val="none" w:sz="0" w:space="0" w:color="auto"/>
                          </w:divBdr>
                          <w:divsChild>
                            <w:div w:id="583538863">
                              <w:marLeft w:val="0"/>
                              <w:marRight w:val="0"/>
                              <w:marTop w:val="0"/>
                              <w:marBottom w:val="0"/>
                              <w:divBdr>
                                <w:top w:val="none" w:sz="0" w:space="0" w:color="auto"/>
                                <w:left w:val="none" w:sz="0" w:space="0" w:color="auto"/>
                                <w:bottom w:val="none" w:sz="0" w:space="0" w:color="auto"/>
                                <w:right w:val="none" w:sz="0" w:space="0" w:color="auto"/>
                              </w:divBdr>
                              <w:divsChild>
                                <w:div w:id="1862893361">
                                  <w:marLeft w:val="0"/>
                                  <w:marRight w:val="0"/>
                                  <w:marTop w:val="0"/>
                                  <w:marBottom w:val="0"/>
                                  <w:divBdr>
                                    <w:top w:val="none" w:sz="0" w:space="0" w:color="auto"/>
                                    <w:left w:val="none" w:sz="0" w:space="0" w:color="auto"/>
                                    <w:bottom w:val="none" w:sz="0" w:space="0" w:color="auto"/>
                                    <w:right w:val="none" w:sz="0" w:space="0" w:color="auto"/>
                                  </w:divBdr>
                                  <w:divsChild>
                                    <w:div w:id="414014246">
                                      <w:marLeft w:val="0"/>
                                      <w:marRight w:val="0"/>
                                      <w:marTop w:val="0"/>
                                      <w:marBottom w:val="0"/>
                                      <w:divBdr>
                                        <w:top w:val="none" w:sz="0" w:space="0" w:color="auto"/>
                                        <w:left w:val="none" w:sz="0" w:space="0" w:color="auto"/>
                                        <w:bottom w:val="none" w:sz="0" w:space="0" w:color="auto"/>
                                        <w:right w:val="none" w:sz="0" w:space="0" w:color="auto"/>
                                      </w:divBdr>
                                      <w:divsChild>
                                        <w:div w:id="12594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358349">
                          <w:marLeft w:val="0"/>
                          <w:marRight w:val="0"/>
                          <w:marTop w:val="0"/>
                          <w:marBottom w:val="0"/>
                          <w:divBdr>
                            <w:top w:val="none" w:sz="0" w:space="0" w:color="auto"/>
                            <w:left w:val="none" w:sz="0" w:space="0" w:color="auto"/>
                            <w:bottom w:val="none" w:sz="0" w:space="0" w:color="auto"/>
                            <w:right w:val="none" w:sz="0" w:space="0" w:color="auto"/>
                          </w:divBdr>
                          <w:divsChild>
                            <w:div w:id="1795754780">
                              <w:marLeft w:val="0"/>
                              <w:marRight w:val="0"/>
                              <w:marTop w:val="0"/>
                              <w:marBottom w:val="0"/>
                              <w:divBdr>
                                <w:top w:val="none" w:sz="0" w:space="0" w:color="auto"/>
                                <w:left w:val="none" w:sz="0" w:space="0" w:color="auto"/>
                                <w:bottom w:val="none" w:sz="0" w:space="0" w:color="auto"/>
                                <w:right w:val="none" w:sz="0" w:space="0" w:color="auto"/>
                              </w:divBdr>
                              <w:divsChild>
                                <w:div w:id="275645219">
                                  <w:marLeft w:val="0"/>
                                  <w:marRight w:val="0"/>
                                  <w:marTop w:val="0"/>
                                  <w:marBottom w:val="0"/>
                                  <w:divBdr>
                                    <w:top w:val="none" w:sz="0" w:space="0" w:color="auto"/>
                                    <w:left w:val="none" w:sz="0" w:space="0" w:color="auto"/>
                                    <w:bottom w:val="none" w:sz="0" w:space="0" w:color="auto"/>
                                    <w:right w:val="none" w:sz="0" w:space="0" w:color="auto"/>
                                  </w:divBdr>
                                  <w:divsChild>
                                    <w:div w:id="562914188">
                                      <w:marLeft w:val="0"/>
                                      <w:marRight w:val="0"/>
                                      <w:marTop w:val="0"/>
                                      <w:marBottom w:val="0"/>
                                      <w:divBdr>
                                        <w:top w:val="none" w:sz="0" w:space="0" w:color="auto"/>
                                        <w:left w:val="none" w:sz="0" w:space="0" w:color="auto"/>
                                        <w:bottom w:val="none" w:sz="0" w:space="0" w:color="auto"/>
                                        <w:right w:val="none" w:sz="0" w:space="0" w:color="auto"/>
                                      </w:divBdr>
                                      <w:divsChild>
                                        <w:div w:id="3440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571362">
                          <w:marLeft w:val="0"/>
                          <w:marRight w:val="0"/>
                          <w:marTop w:val="0"/>
                          <w:marBottom w:val="0"/>
                          <w:divBdr>
                            <w:top w:val="none" w:sz="0" w:space="0" w:color="auto"/>
                            <w:left w:val="none" w:sz="0" w:space="0" w:color="auto"/>
                            <w:bottom w:val="none" w:sz="0" w:space="0" w:color="auto"/>
                            <w:right w:val="none" w:sz="0" w:space="0" w:color="auto"/>
                          </w:divBdr>
                          <w:divsChild>
                            <w:div w:id="1842618352">
                              <w:marLeft w:val="0"/>
                              <w:marRight w:val="0"/>
                              <w:marTop w:val="0"/>
                              <w:marBottom w:val="0"/>
                              <w:divBdr>
                                <w:top w:val="none" w:sz="0" w:space="0" w:color="auto"/>
                                <w:left w:val="none" w:sz="0" w:space="0" w:color="auto"/>
                                <w:bottom w:val="none" w:sz="0" w:space="0" w:color="auto"/>
                                <w:right w:val="none" w:sz="0" w:space="0" w:color="auto"/>
                              </w:divBdr>
                              <w:divsChild>
                                <w:div w:id="247931369">
                                  <w:marLeft w:val="0"/>
                                  <w:marRight w:val="0"/>
                                  <w:marTop w:val="0"/>
                                  <w:marBottom w:val="0"/>
                                  <w:divBdr>
                                    <w:top w:val="none" w:sz="0" w:space="0" w:color="auto"/>
                                    <w:left w:val="none" w:sz="0" w:space="0" w:color="auto"/>
                                    <w:bottom w:val="none" w:sz="0" w:space="0" w:color="auto"/>
                                    <w:right w:val="none" w:sz="0" w:space="0" w:color="auto"/>
                                  </w:divBdr>
                                  <w:divsChild>
                                    <w:div w:id="541023212">
                                      <w:marLeft w:val="0"/>
                                      <w:marRight w:val="0"/>
                                      <w:marTop w:val="0"/>
                                      <w:marBottom w:val="0"/>
                                      <w:divBdr>
                                        <w:top w:val="none" w:sz="0" w:space="0" w:color="auto"/>
                                        <w:left w:val="none" w:sz="0" w:space="0" w:color="auto"/>
                                        <w:bottom w:val="none" w:sz="0" w:space="0" w:color="auto"/>
                                        <w:right w:val="none" w:sz="0" w:space="0" w:color="auto"/>
                                      </w:divBdr>
                                      <w:divsChild>
                                        <w:div w:id="21226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214543">
                          <w:marLeft w:val="0"/>
                          <w:marRight w:val="0"/>
                          <w:marTop w:val="0"/>
                          <w:marBottom w:val="0"/>
                          <w:divBdr>
                            <w:top w:val="none" w:sz="0" w:space="0" w:color="auto"/>
                            <w:left w:val="none" w:sz="0" w:space="0" w:color="auto"/>
                            <w:bottom w:val="none" w:sz="0" w:space="0" w:color="auto"/>
                            <w:right w:val="none" w:sz="0" w:space="0" w:color="auto"/>
                          </w:divBdr>
                          <w:divsChild>
                            <w:div w:id="388304802">
                              <w:marLeft w:val="0"/>
                              <w:marRight w:val="0"/>
                              <w:marTop w:val="0"/>
                              <w:marBottom w:val="0"/>
                              <w:divBdr>
                                <w:top w:val="none" w:sz="0" w:space="0" w:color="auto"/>
                                <w:left w:val="none" w:sz="0" w:space="0" w:color="auto"/>
                                <w:bottom w:val="none" w:sz="0" w:space="0" w:color="auto"/>
                                <w:right w:val="none" w:sz="0" w:space="0" w:color="auto"/>
                              </w:divBdr>
                              <w:divsChild>
                                <w:div w:id="414133502">
                                  <w:marLeft w:val="0"/>
                                  <w:marRight w:val="0"/>
                                  <w:marTop w:val="0"/>
                                  <w:marBottom w:val="0"/>
                                  <w:divBdr>
                                    <w:top w:val="none" w:sz="0" w:space="0" w:color="auto"/>
                                    <w:left w:val="none" w:sz="0" w:space="0" w:color="auto"/>
                                    <w:bottom w:val="none" w:sz="0" w:space="0" w:color="auto"/>
                                    <w:right w:val="none" w:sz="0" w:space="0" w:color="auto"/>
                                  </w:divBdr>
                                  <w:divsChild>
                                    <w:div w:id="1897081422">
                                      <w:marLeft w:val="0"/>
                                      <w:marRight w:val="0"/>
                                      <w:marTop w:val="0"/>
                                      <w:marBottom w:val="0"/>
                                      <w:divBdr>
                                        <w:top w:val="none" w:sz="0" w:space="0" w:color="auto"/>
                                        <w:left w:val="none" w:sz="0" w:space="0" w:color="auto"/>
                                        <w:bottom w:val="none" w:sz="0" w:space="0" w:color="auto"/>
                                        <w:right w:val="none" w:sz="0" w:space="0" w:color="auto"/>
                                      </w:divBdr>
                                      <w:divsChild>
                                        <w:div w:id="111328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425984">
                          <w:marLeft w:val="0"/>
                          <w:marRight w:val="0"/>
                          <w:marTop w:val="0"/>
                          <w:marBottom w:val="0"/>
                          <w:divBdr>
                            <w:top w:val="none" w:sz="0" w:space="0" w:color="auto"/>
                            <w:left w:val="none" w:sz="0" w:space="0" w:color="auto"/>
                            <w:bottom w:val="none" w:sz="0" w:space="0" w:color="auto"/>
                            <w:right w:val="none" w:sz="0" w:space="0" w:color="auto"/>
                          </w:divBdr>
                          <w:divsChild>
                            <w:div w:id="811606232">
                              <w:marLeft w:val="0"/>
                              <w:marRight w:val="0"/>
                              <w:marTop w:val="0"/>
                              <w:marBottom w:val="0"/>
                              <w:divBdr>
                                <w:top w:val="none" w:sz="0" w:space="0" w:color="auto"/>
                                <w:left w:val="none" w:sz="0" w:space="0" w:color="auto"/>
                                <w:bottom w:val="none" w:sz="0" w:space="0" w:color="auto"/>
                                <w:right w:val="none" w:sz="0" w:space="0" w:color="auto"/>
                              </w:divBdr>
                              <w:divsChild>
                                <w:div w:id="496116283">
                                  <w:marLeft w:val="0"/>
                                  <w:marRight w:val="0"/>
                                  <w:marTop w:val="0"/>
                                  <w:marBottom w:val="0"/>
                                  <w:divBdr>
                                    <w:top w:val="none" w:sz="0" w:space="0" w:color="auto"/>
                                    <w:left w:val="none" w:sz="0" w:space="0" w:color="auto"/>
                                    <w:bottom w:val="none" w:sz="0" w:space="0" w:color="auto"/>
                                    <w:right w:val="none" w:sz="0" w:space="0" w:color="auto"/>
                                  </w:divBdr>
                                  <w:divsChild>
                                    <w:div w:id="779304091">
                                      <w:marLeft w:val="0"/>
                                      <w:marRight w:val="0"/>
                                      <w:marTop w:val="0"/>
                                      <w:marBottom w:val="0"/>
                                      <w:divBdr>
                                        <w:top w:val="none" w:sz="0" w:space="0" w:color="auto"/>
                                        <w:left w:val="none" w:sz="0" w:space="0" w:color="auto"/>
                                        <w:bottom w:val="none" w:sz="0" w:space="0" w:color="auto"/>
                                        <w:right w:val="none" w:sz="0" w:space="0" w:color="auto"/>
                                      </w:divBdr>
                                      <w:divsChild>
                                        <w:div w:id="60746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4451172">
      <w:bodyDiv w:val="1"/>
      <w:marLeft w:val="0"/>
      <w:marRight w:val="0"/>
      <w:marTop w:val="0"/>
      <w:marBottom w:val="0"/>
      <w:divBdr>
        <w:top w:val="none" w:sz="0" w:space="0" w:color="auto"/>
        <w:left w:val="none" w:sz="0" w:space="0" w:color="auto"/>
        <w:bottom w:val="none" w:sz="0" w:space="0" w:color="auto"/>
        <w:right w:val="none" w:sz="0" w:space="0" w:color="auto"/>
      </w:divBdr>
    </w:div>
    <w:div w:id="1724475503">
      <w:bodyDiv w:val="1"/>
      <w:marLeft w:val="0"/>
      <w:marRight w:val="0"/>
      <w:marTop w:val="0"/>
      <w:marBottom w:val="0"/>
      <w:divBdr>
        <w:top w:val="none" w:sz="0" w:space="0" w:color="auto"/>
        <w:left w:val="none" w:sz="0" w:space="0" w:color="auto"/>
        <w:bottom w:val="none" w:sz="0" w:space="0" w:color="auto"/>
        <w:right w:val="none" w:sz="0" w:space="0" w:color="auto"/>
      </w:divBdr>
      <w:divsChild>
        <w:div w:id="351608062">
          <w:marLeft w:val="0"/>
          <w:marRight w:val="0"/>
          <w:marTop w:val="0"/>
          <w:marBottom w:val="525"/>
          <w:divBdr>
            <w:top w:val="none" w:sz="0" w:space="0" w:color="auto"/>
            <w:left w:val="none" w:sz="0" w:space="0" w:color="auto"/>
            <w:bottom w:val="none" w:sz="0" w:space="0" w:color="auto"/>
            <w:right w:val="none" w:sz="0" w:space="0" w:color="auto"/>
          </w:divBdr>
        </w:div>
      </w:divsChild>
    </w:div>
    <w:div w:id="1724476419">
      <w:bodyDiv w:val="1"/>
      <w:marLeft w:val="0"/>
      <w:marRight w:val="0"/>
      <w:marTop w:val="0"/>
      <w:marBottom w:val="0"/>
      <w:divBdr>
        <w:top w:val="none" w:sz="0" w:space="0" w:color="auto"/>
        <w:left w:val="none" w:sz="0" w:space="0" w:color="auto"/>
        <w:bottom w:val="none" w:sz="0" w:space="0" w:color="auto"/>
        <w:right w:val="none" w:sz="0" w:space="0" w:color="auto"/>
      </w:divBdr>
    </w:div>
    <w:div w:id="1725175373">
      <w:bodyDiv w:val="1"/>
      <w:marLeft w:val="0"/>
      <w:marRight w:val="0"/>
      <w:marTop w:val="0"/>
      <w:marBottom w:val="0"/>
      <w:divBdr>
        <w:top w:val="none" w:sz="0" w:space="0" w:color="auto"/>
        <w:left w:val="none" w:sz="0" w:space="0" w:color="auto"/>
        <w:bottom w:val="none" w:sz="0" w:space="0" w:color="auto"/>
        <w:right w:val="none" w:sz="0" w:space="0" w:color="auto"/>
      </w:divBdr>
    </w:div>
    <w:div w:id="1725250530">
      <w:bodyDiv w:val="1"/>
      <w:marLeft w:val="0"/>
      <w:marRight w:val="0"/>
      <w:marTop w:val="0"/>
      <w:marBottom w:val="0"/>
      <w:divBdr>
        <w:top w:val="none" w:sz="0" w:space="0" w:color="auto"/>
        <w:left w:val="none" w:sz="0" w:space="0" w:color="auto"/>
        <w:bottom w:val="none" w:sz="0" w:space="0" w:color="auto"/>
        <w:right w:val="none" w:sz="0" w:space="0" w:color="auto"/>
      </w:divBdr>
    </w:div>
    <w:div w:id="1725328005">
      <w:bodyDiv w:val="1"/>
      <w:marLeft w:val="0"/>
      <w:marRight w:val="0"/>
      <w:marTop w:val="0"/>
      <w:marBottom w:val="0"/>
      <w:divBdr>
        <w:top w:val="none" w:sz="0" w:space="0" w:color="auto"/>
        <w:left w:val="none" w:sz="0" w:space="0" w:color="auto"/>
        <w:bottom w:val="none" w:sz="0" w:space="0" w:color="auto"/>
        <w:right w:val="none" w:sz="0" w:space="0" w:color="auto"/>
      </w:divBdr>
    </w:div>
    <w:div w:id="1725369724">
      <w:bodyDiv w:val="1"/>
      <w:marLeft w:val="0"/>
      <w:marRight w:val="0"/>
      <w:marTop w:val="0"/>
      <w:marBottom w:val="0"/>
      <w:divBdr>
        <w:top w:val="none" w:sz="0" w:space="0" w:color="auto"/>
        <w:left w:val="none" w:sz="0" w:space="0" w:color="auto"/>
        <w:bottom w:val="none" w:sz="0" w:space="0" w:color="auto"/>
        <w:right w:val="none" w:sz="0" w:space="0" w:color="auto"/>
      </w:divBdr>
      <w:divsChild>
        <w:div w:id="16976963">
          <w:marLeft w:val="0"/>
          <w:marRight w:val="0"/>
          <w:marTop w:val="0"/>
          <w:marBottom w:val="0"/>
          <w:divBdr>
            <w:top w:val="none" w:sz="0" w:space="0" w:color="auto"/>
            <w:left w:val="none" w:sz="0" w:space="0" w:color="auto"/>
            <w:bottom w:val="none" w:sz="0" w:space="0" w:color="auto"/>
            <w:right w:val="none" w:sz="0" w:space="0" w:color="auto"/>
          </w:divBdr>
          <w:divsChild>
            <w:div w:id="58419219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25370708">
      <w:bodyDiv w:val="1"/>
      <w:marLeft w:val="0"/>
      <w:marRight w:val="0"/>
      <w:marTop w:val="0"/>
      <w:marBottom w:val="0"/>
      <w:divBdr>
        <w:top w:val="none" w:sz="0" w:space="0" w:color="auto"/>
        <w:left w:val="none" w:sz="0" w:space="0" w:color="auto"/>
        <w:bottom w:val="none" w:sz="0" w:space="0" w:color="auto"/>
        <w:right w:val="none" w:sz="0" w:space="0" w:color="auto"/>
      </w:divBdr>
      <w:divsChild>
        <w:div w:id="1286883289">
          <w:marLeft w:val="0"/>
          <w:marRight w:val="0"/>
          <w:marTop w:val="0"/>
          <w:marBottom w:val="0"/>
          <w:divBdr>
            <w:top w:val="none" w:sz="0" w:space="0" w:color="auto"/>
            <w:left w:val="none" w:sz="0" w:space="0" w:color="auto"/>
            <w:bottom w:val="none" w:sz="0" w:space="0" w:color="auto"/>
            <w:right w:val="none" w:sz="0" w:space="0" w:color="auto"/>
          </w:divBdr>
        </w:div>
      </w:divsChild>
    </w:div>
    <w:div w:id="1725371003">
      <w:bodyDiv w:val="1"/>
      <w:marLeft w:val="0"/>
      <w:marRight w:val="0"/>
      <w:marTop w:val="0"/>
      <w:marBottom w:val="0"/>
      <w:divBdr>
        <w:top w:val="none" w:sz="0" w:space="0" w:color="auto"/>
        <w:left w:val="none" w:sz="0" w:space="0" w:color="auto"/>
        <w:bottom w:val="none" w:sz="0" w:space="0" w:color="auto"/>
        <w:right w:val="none" w:sz="0" w:space="0" w:color="auto"/>
      </w:divBdr>
      <w:divsChild>
        <w:div w:id="2047096989">
          <w:marLeft w:val="0"/>
          <w:marRight w:val="0"/>
          <w:marTop w:val="0"/>
          <w:marBottom w:val="0"/>
          <w:divBdr>
            <w:top w:val="none" w:sz="0" w:space="0" w:color="auto"/>
            <w:left w:val="none" w:sz="0" w:space="0" w:color="auto"/>
            <w:bottom w:val="none" w:sz="0" w:space="0" w:color="auto"/>
            <w:right w:val="none" w:sz="0" w:space="0" w:color="auto"/>
          </w:divBdr>
          <w:divsChild>
            <w:div w:id="763963872">
              <w:marLeft w:val="0"/>
              <w:marRight w:val="0"/>
              <w:marTop w:val="0"/>
              <w:marBottom w:val="0"/>
              <w:divBdr>
                <w:top w:val="none" w:sz="0" w:space="0" w:color="auto"/>
                <w:left w:val="none" w:sz="0" w:space="0" w:color="auto"/>
                <w:bottom w:val="none" w:sz="0" w:space="0" w:color="auto"/>
                <w:right w:val="none" w:sz="0" w:space="0" w:color="auto"/>
              </w:divBdr>
              <w:divsChild>
                <w:div w:id="749279578">
                  <w:marLeft w:val="0"/>
                  <w:marRight w:val="0"/>
                  <w:marTop w:val="0"/>
                  <w:marBottom w:val="0"/>
                  <w:divBdr>
                    <w:top w:val="none" w:sz="0" w:space="0" w:color="auto"/>
                    <w:left w:val="none" w:sz="0" w:space="0" w:color="auto"/>
                    <w:bottom w:val="none" w:sz="0" w:space="0" w:color="auto"/>
                    <w:right w:val="none" w:sz="0" w:space="0" w:color="auto"/>
                  </w:divBdr>
                  <w:divsChild>
                    <w:div w:id="1141000108">
                      <w:marLeft w:val="0"/>
                      <w:marRight w:val="0"/>
                      <w:marTop w:val="0"/>
                      <w:marBottom w:val="0"/>
                      <w:divBdr>
                        <w:top w:val="none" w:sz="0" w:space="0" w:color="auto"/>
                        <w:left w:val="none" w:sz="0" w:space="0" w:color="auto"/>
                        <w:bottom w:val="none" w:sz="0" w:space="0" w:color="auto"/>
                        <w:right w:val="none" w:sz="0" w:space="0" w:color="auto"/>
                      </w:divBdr>
                      <w:divsChild>
                        <w:div w:id="192611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374720">
      <w:bodyDiv w:val="1"/>
      <w:marLeft w:val="0"/>
      <w:marRight w:val="0"/>
      <w:marTop w:val="0"/>
      <w:marBottom w:val="0"/>
      <w:divBdr>
        <w:top w:val="none" w:sz="0" w:space="0" w:color="auto"/>
        <w:left w:val="none" w:sz="0" w:space="0" w:color="auto"/>
        <w:bottom w:val="none" w:sz="0" w:space="0" w:color="auto"/>
        <w:right w:val="none" w:sz="0" w:space="0" w:color="auto"/>
      </w:divBdr>
      <w:divsChild>
        <w:div w:id="960039806">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 w:id="1725443014">
      <w:bodyDiv w:val="1"/>
      <w:marLeft w:val="0"/>
      <w:marRight w:val="0"/>
      <w:marTop w:val="0"/>
      <w:marBottom w:val="0"/>
      <w:divBdr>
        <w:top w:val="none" w:sz="0" w:space="0" w:color="auto"/>
        <w:left w:val="none" w:sz="0" w:space="0" w:color="auto"/>
        <w:bottom w:val="none" w:sz="0" w:space="0" w:color="auto"/>
        <w:right w:val="none" w:sz="0" w:space="0" w:color="auto"/>
      </w:divBdr>
    </w:div>
    <w:div w:id="1725568690">
      <w:bodyDiv w:val="1"/>
      <w:marLeft w:val="0"/>
      <w:marRight w:val="0"/>
      <w:marTop w:val="0"/>
      <w:marBottom w:val="0"/>
      <w:divBdr>
        <w:top w:val="none" w:sz="0" w:space="0" w:color="auto"/>
        <w:left w:val="none" w:sz="0" w:space="0" w:color="auto"/>
        <w:bottom w:val="none" w:sz="0" w:space="0" w:color="auto"/>
        <w:right w:val="none" w:sz="0" w:space="0" w:color="auto"/>
      </w:divBdr>
    </w:div>
    <w:div w:id="1725762528">
      <w:bodyDiv w:val="1"/>
      <w:marLeft w:val="0"/>
      <w:marRight w:val="0"/>
      <w:marTop w:val="0"/>
      <w:marBottom w:val="0"/>
      <w:divBdr>
        <w:top w:val="none" w:sz="0" w:space="0" w:color="auto"/>
        <w:left w:val="none" w:sz="0" w:space="0" w:color="auto"/>
        <w:bottom w:val="none" w:sz="0" w:space="0" w:color="auto"/>
        <w:right w:val="none" w:sz="0" w:space="0" w:color="auto"/>
      </w:divBdr>
    </w:div>
    <w:div w:id="1725785839">
      <w:bodyDiv w:val="1"/>
      <w:marLeft w:val="0"/>
      <w:marRight w:val="0"/>
      <w:marTop w:val="0"/>
      <w:marBottom w:val="0"/>
      <w:divBdr>
        <w:top w:val="none" w:sz="0" w:space="0" w:color="auto"/>
        <w:left w:val="none" w:sz="0" w:space="0" w:color="auto"/>
        <w:bottom w:val="none" w:sz="0" w:space="0" w:color="auto"/>
        <w:right w:val="none" w:sz="0" w:space="0" w:color="auto"/>
      </w:divBdr>
    </w:div>
    <w:div w:id="1725904671">
      <w:bodyDiv w:val="1"/>
      <w:marLeft w:val="0"/>
      <w:marRight w:val="0"/>
      <w:marTop w:val="0"/>
      <w:marBottom w:val="0"/>
      <w:divBdr>
        <w:top w:val="none" w:sz="0" w:space="0" w:color="auto"/>
        <w:left w:val="none" w:sz="0" w:space="0" w:color="auto"/>
        <w:bottom w:val="none" w:sz="0" w:space="0" w:color="auto"/>
        <w:right w:val="none" w:sz="0" w:space="0" w:color="auto"/>
      </w:divBdr>
      <w:divsChild>
        <w:div w:id="162915976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26026731">
      <w:bodyDiv w:val="1"/>
      <w:marLeft w:val="0"/>
      <w:marRight w:val="0"/>
      <w:marTop w:val="0"/>
      <w:marBottom w:val="0"/>
      <w:divBdr>
        <w:top w:val="none" w:sz="0" w:space="0" w:color="auto"/>
        <w:left w:val="none" w:sz="0" w:space="0" w:color="auto"/>
        <w:bottom w:val="none" w:sz="0" w:space="0" w:color="auto"/>
        <w:right w:val="none" w:sz="0" w:space="0" w:color="auto"/>
      </w:divBdr>
    </w:div>
    <w:div w:id="1726097561">
      <w:bodyDiv w:val="1"/>
      <w:marLeft w:val="0"/>
      <w:marRight w:val="0"/>
      <w:marTop w:val="0"/>
      <w:marBottom w:val="0"/>
      <w:divBdr>
        <w:top w:val="none" w:sz="0" w:space="0" w:color="auto"/>
        <w:left w:val="none" w:sz="0" w:space="0" w:color="auto"/>
        <w:bottom w:val="none" w:sz="0" w:space="0" w:color="auto"/>
        <w:right w:val="none" w:sz="0" w:space="0" w:color="auto"/>
      </w:divBdr>
      <w:divsChild>
        <w:div w:id="1275864349">
          <w:marLeft w:val="0"/>
          <w:marRight w:val="0"/>
          <w:marTop w:val="0"/>
          <w:marBottom w:val="0"/>
          <w:divBdr>
            <w:top w:val="none" w:sz="0" w:space="0" w:color="auto"/>
            <w:left w:val="none" w:sz="0" w:space="0" w:color="auto"/>
            <w:bottom w:val="none" w:sz="0" w:space="0" w:color="auto"/>
            <w:right w:val="none" w:sz="0" w:space="0" w:color="auto"/>
          </w:divBdr>
          <w:divsChild>
            <w:div w:id="101700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05385">
      <w:bodyDiv w:val="1"/>
      <w:marLeft w:val="0"/>
      <w:marRight w:val="0"/>
      <w:marTop w:val="0"/>
      <w:marBottom w:val="0"/>
      <w:divBdr>
        <w:top w:val="none" w:sz="0" w:space="0" w:color="auto"/>
        <w:left w:val="none" w:sz="0" w:space="0" w:color="auto"/>
        <w:bottom w:val="none" w:sz="0" w:space="0" w:color="auto"/>
        <w:right w:val="none" w:sz="0" w:space="0" w:color="auto"/>
      </w:divBdr>
    </w:div>
    <w:div w:id="1726175906">
      <w:bodyDiv w:val="1"/>
      <w:marLeft w:val="0"/>
      <w:marRight w:val="0"/>
      <w:marTop w:val="0"/>
      <w:marBottom w:val="0"/>
      <w:divBdr>
        <w:top w:val="none" w:sz="0" w:space="0" w:color="auto"/>
        <w:left w:val="none" w:sz="0" w:space="0" w:color="auto"/>
        <w:bottom w:val="none" w:sz="0" w:space="0" w:color="auto"/>
        <w:right w:val="none" w:sz="0" w:space="0" w:color="auto"/>
      </w:divBdr>
    </w:div>
    <w:div w:id="1726179062">
      <w:bodyDiv w:val="1"/>
      <w:marLeft w:val="0"/>
      <w:marRight w:val="0"/>
      <w:marTop w:val="0"/>
      <w:marBottom w:val="0"/>
      <w:divBdr>
        <w:top w:val="none" w:sz="0" w:space="0" w:color="auto"/>
        <w:left w:val="none" w:sz="0" w:space="0" w:color="auto"/>
        <w:bottom w:val="none" w:sz="0" w:space="0" w:color="auto"/>
        <w:right w:val="none" w:sz="0" w:space="0" w:color="auto"/>
      </w:divBdr>
      <w:divsChild>
        <w:div w:id="628516053">
          <w:marLeft w:val="0"/>
          <w:marRight w:val="0"/>
          <w:marTop w:val="0"/>
          <w:marBottom w:val="0"/>
          <w:divBdr>
            <w:top w:val="none" w:sz="0" w:space="0" w:color="auto"/>
            <w:left w:val="none" w:sz="0" w:space="0" w:color="auto"/>
            <w:bottom w:val="none" w:sz="0" w:space="0" w:color="auto"/>
            <w:right w:val="none" w:sz="0" w:space="0" w:color="auto"/>
          </w:divBdr>
        </w:div>
        <w:div w:id="934095701">
          <w:marLeft w:val="0"/>
          <w:marRight w:val="0"/>
          <w:marTop w:val="0"/>
          <w:marBottom w:val="0"/>
          <w:divBdr>
            <w:top w:val="none" w:sz="0" w:space="0" w:color="auto"/>
            <w:left w:val="none" w:sz="0" w:space="0" w:color="auto"/>
            <w:bottom w:val="none" w:sz="0" w:space="0" w:color="auto"/>
            <w:right w:val="none" w:sz="0" w:space="0" w:color="auto"/>
          </w:divBdr>
          <w:divsChild>
            <w:div w:id="7950460">
              <w:marLeft w:val="0"/>
              <w:marRight w:val="150"/>
              <w:marTop w:val="0"/>
              <w:marBottom w:val="0"/>
              <w:divBdr>
                <w:top w:val="none" w:sz="0" w:space="0" w:color="auto"/>
                <w:left w:val="none" w:sz="0" w:space="0" w:color="auto"/>
                <w:bottom w:val="none" w:sz="0" w:space="0" w:color="auto"/>
                <w:right w:val="none" w:sz="0" w:space="0" w:color="auto"/>
              </w:divBdr>
            </w:div>
            <w:div w:id="542788380">
              <w:marLeft w:val="0"/>
              <w:marRight w:val="150"/>
              <w:marTop w:val="0"/>
              <w:marBottom w:val="0"/>
              <w:divBdr>
                <w:top w:val="none" w:sz="0" w:space="0" w:color="auto"/>
                <w:left w:val="none" w:sz="0" w:space="0" w:color="auto"/>
                <w:bottom w:val="none" w:sz="0" w:space="0" w:color="auto"/>
                <w:right w:val="none" w:sz="0" w:space="0" w:color="auto"/>
              </w:divBdr>
            </w:div>
          </w:divsChild>
        </w:div>
        <w:div w:id="2010716950">
          <w:marLeft w:val="0"/>
          <w:marRight w:val="0"/>
          <w:marTop w:val="0"/>
          <w:marBottom w:val="0"/>
          <w:divBdr>
            <w:top w:val="none" w:sz="0" w:space="0" w:color="auto"/>
            <w:left w:val="none" w:sz="0" w:space="0" w:color="auto"/>
            <w:bottom w:val="none" w:sz="0" w:space="0" w:color="auto"/>
            <w:right w:val="none" w:sz="0" w:space="0" w:color="auto"/>
          </w:divBdr>
        </w:div>
        <w:div w:id="2049598962">
          <w:marLeft w:val="0"/>
          <w:marRight w:val="0"/>
          <w:marTop w:val="0"/>
          <w:marBottom w:val="150"/>
          <w:divBdr>
            <w:top w:val="none" w:sz="0" w:space="0" w:color="auto"/>
            <w:left w:val="none" w:sz="0" w:space="0" w:color="auto"/>
            <w:bottom w:val="none" w:sz="0" w:space="0" w:color="auto"/>
            <w:right w:val="none" w:sz="0" w:space="0" w:color="auto"/>
          </w:divBdr>
        </w:div>
      </w:divsChild>
    </w:div>
    <w:div w:id="1726375004">
      <w:bodyDiv w:val="1"/>
      <w:marLeft w:val="0"/>
      <w:marRight w:val="0"/>
      <w:marTop w:val="0"/>
      <w:marBottom w:val="0"/>
      <w:divBdr>
        <w:top w:val="none" w:sz="0" w:space="0" w:color="auto"/>
        <w:left w:val="none" w:sz="0" w:space="0" w:color="auto"/>
        <w:bottom w:val="none" w:sz="0" w:space="0" w:color="auto"/>
        <w:right w:val="none" w:sz="0" w:space="0" w:color="auto"/>
      </w:divBdr>
      <w:divsChild>
        <w:div w:id="1077677155">
          <w:marLeft w:val="0"/>
          <w:marRight w:val="0"/>
          <w:marTop w:val="0"/>
          <w:marBottom w:val="0"/>
          <w:divBdr>
            <w:top w:val="none" w:sz="0" w:space="0" w:color="auto"/>
            <w:left w:val="none" w:sz="0" w:space="0" w:color="auto"/>
            <w:bottom w:val="none" w:sz="0" w:space="0" w:color="auto"/>
            <w:right w:val="none" w:sz="0" w:space="0" w:color="auto"/>
          </w:divBdr>
          <w:divsChild>
            <w:div w:id="2147045313">
              <w:marLeft w:val="0"/>
              <w:marRight w:val="0"/>
              <w:marTop w:val="0"/>
              <w:marBottom w:val="0"/>
              <w:divBdr>
                <w:top w:val="none" w:sz="0" w:space="0" w:color="auto"/>
                <w:left w:val="none" w:sz="0" w:space="0" w:color="auto"/>
                <w:bottom w:val="none" w:sz="0" w:space="0" w:color="auto"/>
                <w:right w:val="none" w:sz="0" w:space="0" w:color="auto"/>
              </w:divBdr>
            </w:div>
          </w:divsChild>
        </w:div>
        <w:div w:id="711196737">
          <w:marLeft w:val="0"/>
          <w:marRight w:val="0"/>
          <w:marTop w:val="225"/>
          <w:marBottom w:val="600"/>
          <w:divBdr>
            <w:top w:val="none" w:sz="0" w:space="0" w:color="auto"/>
            <w:left w:val="none" w:sz="0" w:space="0" w:color="auto"/>
            <w:bottom w:val="none" w:sz="0" w:space="0" w:color="auto"/>
            <w:right w:val="none" w:sz="0" w:space="0" w:color="auto"/>
          </w:divBdr>
        </w:div>
      </w:divsChild>
    </w:div>
    <w:div w:id="1726484817">
      <w:bodyDiv w:val="1"/>
      <w:marLeft w:val="0"/>
      <w:marRight w:val="0"/>
      <w:marTop w:val="0"/>
      <w:marBottom w:val="0"/>
      <w:divBdr>
        <w:top w:val="none" w:sz="0" w:space="0" w:color="auto"/>
        <w:left w:val="none" w:sz="0" w:space="0" w:color="auto"/>
        <w:bottom w:val="none" w:sz="0" w:space="0" w:color="auto"/>
        <w:right w:val="none" w:sz="0" w:space="0" w:color="auto"/>
      </w:divBdr>
    </w:div>
    <w:div w:id="1726634460">
      <w:bodyDiv w:val="1"/>
      <w:marLeft w:val="0"/>
      <w:marRight w:val="0"/>
      <w:marTop w:val="0"/>
      <w:marBottom w:val="0"/>
      <w:divBdr>
        <w:top w:val="none" w:sz="0" w:space="0" w:color="auto"/>
        <w:left w:val="none" w:sz="0" w:space="0" w:color="auto"/>
        <w:bottom w:val="none" w:sz="0" w:space="0" w:color="auto"/>
        <w:right w:val="none" w:sz="0" w:space="0" w:color="auto"/>
      </w:divBdr>
      <w:divsChild>
        <w:div w:id="756901207">
          <w:marLeft w:val="0"/>
          <w:marRight w:val="-11063"/>
          <w:marTop w:val="0"/>
          <w:marBottom w:val="0"/>
          <w:divBdr>
            <w:top w:val="none" w:sz="0" w:space="0" w:color="auto"/>
            <w:left w:val="none" w:sz="0" w:space="0" w:color="auto"/>
            <w:bottom w:val="none" w:sz="0" w:space="0" w:color="auto"/>
            <w:right w:val="none" w:sz="0" w:space="0" w:color="auto"/>
          </w:divBdr>
          <w:divsChild>
            <w:div w:id="35661928">
              <w:marLeft w:val="0"/>
              <w:marRight w:val="0"/>
              <w:marTop w:val="0"/>
              <w:marBottom w:val="0"/>
              <w:divBdr>
                <w:top w:val="none" w:sz="0" w:space="0" w:color="auto"/>
                <w:left w:val="none" w:sz="0" w:space="0" w:color="auto"/>
                <w:bottom w:val="none" w:sz="0" w:space="0" w:color="auto"/>
                <w:right w:val="none" w:sz="0" w:space="0" w:color="auto"/>
              </w:divBdr>
              <w:divsChild>
                <w:div w:id="31477144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924413346">
          <w:marLeft w:val="1383"/>
          <w:marRight w:val="-11063"/>
          <w:marTop w:val="0"/>
          <w:marBottom w:val="210"/>
          <w:divBdr>
            <w:top w:val="none" w:sz="0" w:space="0" w:color="auto"/>
            <w:left w:val="none" w:sz="0" w:space="0" w:color="auto"/>
            <w:bottom w:val="none" w:sz="0" w:space="0" w:color="auto"/>
            <w:right w:val="none" w:sz="0" w:space="0" w:color="auto"/>
          </w:divBdr>
          <w:divsChild>
            <w:div w:id="1006665301">
              <w:marLeft w:val="0"/>
              <w:marRight w:val="0"/>
              <w:marTop w:val="0"/>
              <w:marBottom w:val="0"/>
              <w:divBdr>
                <w:top w:val="none" w:sz="0" w:space="0" w:color="auto"/>
                <w:left w:val="none" w:sz="0" w:space="0" w:color="auto"/>
                <w:bottom w:val="single" w:sz="18" w:space="8" w:color="000000"/>
                <w:right w:val="none" w:sz="0" w:space="0" w:color="auto"/>
              </w:divBdr>
            </w:div>
            <w:div w:id="1543859993">
              <w:marLeft w:val="0"/>
              <w:marRight w:val="0"/>
              <w:marTop w:val="0"/>
              <w:marBottom w:val="0"/>
              <w:divBdr>
                <w:top w:val="none" w:sz="0" w:space="0" w:color="auto"/>
                <w:left w:val="none" w:sz="0" w:space="0" w:color="auto"/>
                <w:bottom w:val="none" w:sz="0" w:space="0" w:color="auto"/>
                <w:right w:val="none" w:sz="0" w:space="0" w:color="auto"/>
              </w:divBdr>
              <w:divsChild>
                <w:div w:id="694504426">
                  <w:marLeft w:val="0"/>
                  <w:marRight w:val="0"/>
                  <w:marTop w:val="0"/>
                  <w:marBottom w:val="0"/>
                  <w:divBdr>
                    <w:top w:val="none" w:sz="0" w:space="0" w:color="auto"/>
                    <w:left w:val="none" w:sz="0" w:space="0" w:color="auto"/>
                    <w:bottom w:val="none" w:sz="0" w:space="0" w:color="auto"/>
                    <w:right w:val="none" w:sz="0" w:space="0" w:color="auto"/>
                  </w:divBdr>
                </w:div>
                <w:div w:id="770471592">
                  <w:marLeft w:val="0"/>
                  <w:marRight w:val="0"/>
                  <w:marTop w:val="0"/>
                  <w:marBottom w:val="0"/>
                  <w:divBdr>
                    <w:top w:val="none" w:sz="0" w:space="0" w:color="auto"/>
                    <w:left w:val="none" w:sz="0" w:space="0" w:color="auto"/>
                    <w:bottom w:val="none" w:sz="0" w:space="0" w:color="auto"/>
                    <w:right w:val="none" w:sz="0" w:space="0" w:color="auto"/>
                  </w:divBdr>
                </w:div>
                <w:div w:id="867181021">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26637718">
      <w:bodyDiv w:val="1"/>
      <w:marLeft w:val="0"/>
      <w:marRight w:val="0"/>
      <w:marTop w:val="0"/>
      <w:marBottom w:val="0"/>
      <w:divBdr>
        <w:top w:val="none" w:sz="0" w:space="0" w:color="auto"/>
        <w:left w:val="none" w:sz="0" w:space="0" w:color="auto"/>
        <w:bottom w:val="none" w:sz="0" w:space="0" w:color="auto"/>
        <w:right w:val="none" w:sz="0" w:space="0" w:color="auto"/>
      </w:divBdr>
    </w:div>
    <w:div w:id="1726638579">
      <w:bodyDiv w:val="1"/>
      <w:marLeft w:val="0"/>
      <w:marRight w:val="0"/>
      <w:marTop w:val="0"/>
      <w:marBottom w:val="0"/>
      <w:divBdr>
        <w:top w:val="none" w:sz="0" w:space="0" w:color="auto"/>
        <w:left w:val="none" w:sz="0" w:space="0" w:color="auto"/>
        <w:bottom w:val="none" w:sz="0" w:space="0" w:color="auto"/>
        <w:right w:val="none" w:sz="0" w:space="0" w:color="auto"/>
      </w:divBdr>
    </w:div>
    <w:div w:id="1726684233">
      <w:bodyDiv w:val="1"/>
      <w:marLeft w:val="0"/>
      <w:marRight w:val="0"/>
      <w:marTop w:val="0"/>
      <w:marBottom w:val="0"/>
      <w:divBdr>
        <w:top w:val="none" w:sz="0" w:space="0" w:color="auto"/>
        <w:left w:val="none" w:sz="0" w:space="0" w:color="auto"/>
        <w:bottom w:val="none" w:sz="0" w:space="0" w:color="auto"/>
        <w:right w:val="none" w:sz="0" w:space="0" w:color="auto"/>
      </w:divBdr>
      <w:divsChild>
        <w:div w:id="243105745">
          <w:marLeft w:val="0"/>
          <w:marRight w:val="0"/>
          <w:marTop w:val="0"/>
          <w:marBottom w:val="0"/>
          <w:divBdr>
            <w:top w:val="none" w:sz="0" w:space="0" w:color="auto"/>
            <w:left w:val="none" w:sz="0" w:space="0" w:color="auto"/>
            <w:bottom w:val="none" w:sz="0" w:space="0" w:color="auto"/>
            <w:right w:val="none" w:sz="0" w:space="0" w:color="auto"/>
          </w:divBdr>
        </w:div>
        <w:div w:id="1159149166">
          <w:marLeft w:val="0"/>
          <w:marRight w:val="0"/>
          <w:marTop w:val="0"/>
          <w:marBottom w:val="375"/>
          <w:divBdr>
            <w:top w:val="none" w:sz="0" w:space="0" w:color="auto"/>
            <w:left w:val="none" w:sz="0" w:space="0" w:color="auto"/>
            <w:bottom w:val="none" w:sz="0" w:space="0" w:color="auto"/>
            <w:right w:val="none" w:sz="0" w:space="0" w:color="auto"/>
          </w:divBdr>
          <w:divsChild>
            <w:div w:id="364673161">
              <w:marLeft w:val="0"/>
              <w:marRight w:val="0"/>
              <w:marTop w:val="0"/>
              <w:marBottom w:val="0"/>
              <w:divBdr>
                <w:top w:val="none" w:sz="0" w:space="0" w:color="auto"/>
                <w:left w:val="none" w:sz="0" w:space="0" w:color="auto"/>
                <w:bottom w:val="none" w:sz="0" w:space="0" w:color="auto"/>
                <w:right w:val="none" w:sz="0" w:space="0" w:color="auto"/>
              </w:divBdr>
            </w:div>
          </w:divsChild>
        </w:div>
        <w:div w:id="577834348">
          <w:marLeft w:val="0"/>
          <w:marRight w:val="0"/>
          <w:marTop w:val="0"/>
          <w:marBottom w:val="0"/>
          <w:divBdr>
            <w:top w:val="none" w:sz="0" w:space="0" w:color="auto"/>
            <w:left w:val="none" w:sz="0" w:space="0" w:color="auto"/>
            <w:bottom w:val="none" w:sz="0" w:space="0" w:color="auto"/>
            <w:right w:val="none" w:sz="0" w:space="0" w:color="auto"/>
          </w:divBdr>
        </w:div>
      </w:divsChild>
    </w:div>
    <w:div w:id="1727071893">
      <w:bodyDiv w:val="1"/>
      <w:marLeft w:val="0"/>
      <w:marRight w:val="0"/>
      <w:marTop w:val="0"/>
      <w:marBottom w:val="0"/>
      <w:divBdr>
        <w:top w:val="none" w:sz="0" w:space="0" w:color="auto"/>
        <w:left w:val="none" w:sz="0" w:space="0" w:color="auto"/>
        <w:bottom w:val="none" w:sz="0" w:space="0" w:color="auto"/>
        <w:right w:val="none" w:sz="0" w:space="0" w:color="auto"/>
      </w:divBdr>
    </w:div>
    <w:div w:id="1727072755">
      <w:bodyDiv w:val="1"/>
      <w:marLeft w:val="0"/>
      <w:marRight w:val="0"/>
      <w:marTop w:val="0"/>
      <w:marBottom w:val="0"/>
      <w:divBdr>
        <w:top w:val="none" w:sz="0" w:space="0" w:color="auto"/>
        <w:left w:val="none" w:sz="0" w:space="0" w:color="auto"/>
        <w:bottom w:val="none" w:sz="0" w:space="0" w:color="auto"/>
        <w:right w:val="none" w:sz="0" w:space="0" w:color="auto"/>
      </w:divBdr>
      <w:divsChild>
        <w:div w:id="1658142797">
          <w:marLeft w:val="0"/>
          <w:marRight w:val="0"/>
          <w:marTop w:val="0"/>
          <w:marBottom w:val="0"/>
          <w:divBdr>
            <w:top w:val="none" w:sz="0" w:space="0" w:color="auto"/>
            <w:left w:val="none" w:sz="0" w:space="0" w:color="auto"/>
            <w:bottom w:val="none" w:sz="0" w:space="0" w:color="auto"/>
            <w:right w:val="none" w:sz="0" w:space="0" w:color="auto"/>
          </w:divBdr>
          <w:divsChild>
            <w:div w:id="838422142">
              <w:marLeft w:val="0"/>
              <w:marRight w:val="0"/>
              <w:marTop w:val="0"/>
              <w:marBottom w:val="0"/>
              <w:divBdr>
                <w:top w:val="none" w:sz="0" w:space="0" w:color="auto"/>
                <w:left w:val="none" w:sz="0" w:space="0" w:color="auto"/>
                <w:bottom w:val="none" w:sz="0" w:space="0" w:color="auto"/>
                <w:right w:val="none" w:sz="0" w:space="0" w:color="auto"/>
              </w:divBdr>
              <w:divsChild>
                <w:div w:id="1705443810">
                  <w:marLeft w:val="0"/>
                  <w:marRight w:val="0"/>
                  <w:marTop w:val="0"/>
                  <w:marBottom w:val="0"/>
                  <w:divBdr>
                    <w:top w:val="none" w:sz="0" w:space="0" w:color="auto"/>
                    <w:left w:val="none" w:sz="0" w:space="0" w:color="auto"/>
                    <w:bottom w:val="none" w:sz="0" w:space="0" w:color="auto"/>
                    <w:right w:val="none" w:sz="0" w:space="0" w:color="auto"/>
                  </w:divBdr>
                  <w:divsChild>
                    <w:div w:id="1432386224">
                      <w:marLeft w:val="0"/>
                      <w:marRight w:val="0"/>
                      <w:marTop w:val="0"/>
                      <w:marBottom w:val="0"/>
                      <w:divBdr>
                        <w:top w:val="none" w:sz="0" w:space="0" w:color="auto"/>
                        <w:left w:val="none" w:sz="0" w:space="0" w:color="auto"/>
                        <w:bottom w:val="none" w:sz="0" w:space="0" w:color="auto"/>
                        <w:right w:val="none" w:sz="0" w:space="0" w:color="auto"/>
                      </w:divBdr>
                      <w:divsChild>
                        <w:div w:id="15441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100385">
      <w:bodyDiv w:val="1"/>
      <w:marLeft w:val="0"/>
      <w:marRight w:val="0"/>
      <w:marTop w:val="0"/>
      <w:marBottom w:val="0"/>
      <w:divBdr>
        <w:top w:val="none" w:sz="0" w:space="0" w:color="auto"/>
        <w:left w:val="none" w:sz="0" w:space="0" w:color="auto"/>
        <w:bottom w:val="none" w:sz="0" w:space="0" w:color="auto"/>
        <w:right w:val="none" w:sz="0" w:space="0" w:color="auto"/>
      </w:divBdr>
    </w:div>
    <w:div w:id="1727294172">
      <w:bodyDiv w:val="1"/>
      <w:marLeft w:val="0"/>
      <w:marRight w:val="0"/>
      <w:marTop w:val="0"/>
      <w:marBottom w:val="0"/>
      <w:divBdr>
        <w:top w:val="none" w:sz="0" w:space="0" w:color="auto"/>
        <w:left w:val="none" w:sz="0" w:space="0" w:color="auto"/>
        <w:bottom w:val="none" w:sz="0" w:space="0" w:color="auto"/>
        <w:right w:val="none" w:sz="0" w:space="0" w:color="auto"/>
      </w:divBdr>
    </w:div>
    <w:div w:id="1727298554">
      <w:bodyDiv w:val="1"/>
      <w:marLeft w:val="0"/>
      <w:marRight w:val="0"/>
      <w:marTop w:val="0"/>
      <w:marBottom w:val="0"/>
      <w:divBdr>
        <w:top w:val="none" w:sz="0" w:space="0" w:color="auto"/>
        <w:left w:val="none" w:sz="0" w:space="0" w:color="auto"/>
        <w:bottom w:val="none" w:sz="0" w:space="0" w:color="auto"/>
        <w:right w:val="none" w:sz="0" w:space="0" w:color="auto"/>
      </w:divBdr>
    </w:div>
    <w:div w:id="1727334171">
      <w:bodyDiv w:val="1"/>
      <w:marLeft w:val="0"/>
      <w:marRight w:val="0"/>
      <w:marTop w:val="0"/>
      <w:marBottom w:val="0"/>
      <w:divBdr>
        <w:top w:val="none" w:sz="0" w:space="0" w:color="auto"/>
        <w:left w:val="none" w:sz="0" w:space="0" w:color="auto"/>
        <w:bottom w:val="none" w:sz="0" w:space="0" w:color="auto"/>
        <w:right w:val="none" w:sz="0" w:space="0" w:color="auto"/>
      </w:divBdr>
    </w:div>
    <w:div w:id="1727560397">
      <w:bodyDiv w:val="1"/>
      <w:marLeft w:val="0"/>
      <w:marRight w:val="0"/>
      <w:marTop w:val="0"/>
      <w:marBottom w:val="0"/>
      <w:divBdr>
        <w:top w:val="none" w:sz="0" w:space="0" w:color="auto"/>
        <w:left w:val="none" w:sz="0" w:space="0" w:color="auto"/>
        <w:bottom w:val="none" w:sz="0" w:space="0" w:color="auto"/>
        <w:right w:val="none" w:sz="0" w:space="0" w:color="auto"/>
      </w:divBdr>
      <w:divsChild>
        <w:div w:id="1805733289">
          <w:marLeft w:val="0"/>
          <w:marRight w:val="0"/>
          <w:marTop w:val="0"/>
          <w:marBottom w:val="0"/>
          <w:divBdr>
            <w:top w:val="none" w:sz="0" w:space="0" w:color="auto"/>
            <w:left w:val="none" w:sz="0" w:space="0" w:color="auto"/>
            <w:bottom w:val="none" w:sz="0" w:space="0" w:color="auto"/>
            <w:right w:val="none" w:sz="0" w:space="0" w:color="auto"/>
          </w:divBdr>
          <w:divsChild>
            <w:div w:id="167884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9673">
      <w:bodyDiv w:val="1"/>
      <w:marLeft w:val="0"/>
      <w:marRight w:val="0"/>
      <w:marTop w:val="0"/>
      <w:marBottom w:val="0"/>
      <w:divBdr>
        <w:top w:val="none" w:sz="0" w:space="0" w:color="auto"/>
        <w:left w:val="none" w:sz="0" w:space="0" w:color="auto"/>
        <w:bottom w:val="none" w:sz="0" w:space="0" w:color="auto"/>
        <w:right w:val="none" w:sz="0" w:space="0" w:color="auto"/>
      </w:divBdr>
      <w:divsChild>
        <w:div w:id="378436474">
          <w:marLeft w:val="0"/>
          <w:marRight w:val="0"/>
          <w:marTop w:val="0"/>
          <w:marBottom w:val="0"/>
          <w:divBdr>
            <w:top w:val="none" w:sz="0" w:space="0" w:color="auto"/>
            <w:left w:val="none" w:sz="0" w:space="0" w:color="auto"/>
            <w:bottom w:val="none" w:sz="0" w:space="0" w:color="auto"/>
            <w:right w:val="none" w:sz="0" w:space="0" w:color="auto"/>
          </w:divBdr>
        </w:div>
        <w:div w:id="1971085138">
          <w:marLeft w:val="0"/>
          <w:marRight w:val="0"/>
          <w:marTop w:val="0"/>
          <w:marBottom w:val="375"/>
          <w:divBdr>
            <w:top w:val="none" w:sz="0" w:space="0" w:color="auto"/>
            <w:left w:val="none" w:sz="0" w:space="0" w:color="auto"/>
            <w:bottom w:val="none" w:sz="0" w:space="0" w:color="auto"/>
            <w:right w:val="none" w:sz="0" w:space="0" w:color="auto"/>
          </w:divBdr>
          <w:divsChild>
            <w:div w:id="714625703">
              <w:marLeft w:val="0"/>
              <w:marRight w:val="0"/>
              <w:marTop w:val="0"/>
              <w:marBottom w:val="0"/>
              <w:divBdr>
                <w:top w:val="none" w:sz="0" w:space="0" w:color="auto"/>
                <w:left w:val="none" w:sz="0" w:space="0" w:color="auto"/>
                <w:bottom w:val="none" w:sz="0" w:space="0" w:color="auto"/>
                <w:right w:val="none" w:sz="0" w:space="0" w:color="auto"/>
              </w:divBdr>
            </w:div>
          </w:divsChild>
        </w:div>
        <w:div w:id="25765466">
          <w:marLeft w:val="0"/>
          <w:marRight w:val="0"/>
          <w:marTop w:val="0"/>
          <w:marBottom w:val="0"/>
          <w:divBdr>
            <w:top w:val="none" w:sz="0" w:space="0" w:color="auto"/>
            <w:left w:val="none" w:sz="0" w:space="0" w:color="auto"/>
            <w:bottom w:val="none" w:sz="0" w:space="0" w:color="auto"/>
            <w:right w:val="none" w:sz="0" w:space="0" w:color="auto"/>
          </w:divBdr>
        </w:div>
      </w:divsChild>
    </w:div>
    <w:div w:id="1727752407">
      <w:bodyDiv w:val="1"/>
      <w:marLeft w:val="0"/>
      <w:marRight w:val="0"/>
      <w:marTop w:val="0"/>
      <w:marBottom w:val="0"/>
      <w:divBdr>
        <w:top w:val="none" w:sz="0" w:space="0" w:color="auto"/>
        <w:left w:val="none" w:sz="0" w:space="0" w:color="auto"/>
        <w:bottom w:val="none" w:sz="0" w:space="0" w:color="auto"/>
        <w:right w:val="none" w:sz="0" w:space="0" w:color="auto"/>
      </w:divBdr>
    </w:div>
    <w:div w:id="1727869956">
      <w:bodyDiv w:val="1"/>
      <w:marLeft w:val="0"/>
      <w:marRight w:val="0"/>
      <w:marTop w:val="0"/>
      <w:marBottom w:val="0"/>
      <w:divBdr>
        <w:top w:val="none" w:sz="0" w:space="0" w:color="auto"/>
        <w:left w:val="none" w:sz="0" w:space="0" w:color="auto"/>
        <w:bottom w:val="none" w:sz="0" w:space="0" w:color="auto"/>
        <w:right w:val="none" w:sz="0" w:space="0" w:color="auto"/>
      </w:divBdr>
      <w:divsChild>
        <w:div w:id="6563441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27870833">
      <w:bodyDiv w:val="1"/>
      <w:marLeft w:val="0"/>
      <w:marRight w:val="0"/>
      <w:marTop w:val="0"/>
      <w:marBottom w:val="0"/>
      <w:divBdr>
        <w:top w:val="none" w:sz="0" w:space="0" w:color="auto"/>
        <w:left w:val="none" w:sz="0" w:space="0" w:color="auto"/>
        <w:bottom w:val="none" w:sz="0" w:space="0" w:color="auto"/>
        <w:right w:val="none" w:sz="0" w:space="0" w:color="auto"/>
      </w:divBdr>
    </w:div>
    <w:div w:id="1727951014">
      <w:bodyDiv w:val="1"/>
      <w:marLeft w:val="0"/>
      <w:marRight w:val="0"/>
      <w:marTop w:val="0"/>
      <w:marBottom w:val="0"/>
      <w:divBdr>
        <w:top w:val="none" w:sz="0" w:space="0" w:color="auto"/>
        <w:left w:val="none" w:sz="0" w:space="0" w:color="auto"/>
        <w:bottom w:val="none" w:sz="0" w:space="0" w:color="auto"/>
        <w:right w:val="none" w:sz="0" w:space="0" w:color="auto"/>
      </w:divBdr>
    </w:div>
    <w:div w:id="1728256616">
      <w:bodyDiv w:val="1"/>
      <w:marLeft w:val="0"/>
      <w:marRight w:val="0"/>
      <w:marTop w:val="0"/>
      <w:marBottom w:val="0"/>
      <w:divBdr>
        <w:top w:val="none" w:sz="0" w:space="0" w:color="auto"/>
        <w:left w:val="none" w:sz="0" w:space="0" w:color="auto"/>
        <w:bottom w:val="none" w:sz="0" w:space="0" w:color="auto"/>
        <w:right w:val="none" w:sz="0" w:space="0" w:color="auto"/>
      </w:divBdr>
    </w:div>
    <w:div w:id="1728264411">
      <w:bodyDiv w:val="1"/>
      <w:marLeft w:val="0"/>
      <w:marRight w:val="0"/>
      <w:marTop w:val="0"/>
      <w:marBottom w:val="0"/>
      <w:divBdr>
        <w:top w:val="none" w:sz="0" w:space="0" w:color="auto"/>
        <w:left w:val="none" w:sz="0" w:space="0" w:color="auto"/>
        <w:bottom w:val="none" w:sz="0" w:space="0" w:color="auto"/>
        <w:right w:val="none" w:sz="0" w:space="0" w:color="auto"/>
      </w:divBdr>
      <w:divsChild>
        <w:div w:id="1743479408">
          <w:marLeft w:val="0"/>
          <w:marRight w:val="0"/>
          <w:marTop w:val="0"/>
          <w:marBottom w:val="0"/>
          <w:divBdr>
            <w:top w:val="none" w:sz="0" w:space="0" w:color="auto"/>
            <w:left w:val="none" w:sz="0" w:space="0" w:color="auto"/>
            <w:bottom w:val="none" w:sz="0" w:space="0" w:color="auto"/>
            <w:right w:val="none" w:sz="0" w:space="0" w:color="auto"/>
          </w:divBdr>
        </w:div>
      </w:divsChild>
    </w:div>
    <w:div w:id="1728383242">
      <w:bodyDiv w:val="1"/>
      <w:marLeft w:val="0"/>
      <w:marRight w:val="0"/>
      <w:marTop w:val="0"/>
      <w:marBottom w:val="0"/>
      <w:divBdr>
        <w:top w:val="none" w:sz="0" w:space="0" w:color="auto"/>
        <w:left w:val="none" w:sz="0" w:space="0" w:color="auto"/>
        <w:bottom w:val="none" w:sz="0" w:space="0" w:color="auto"/>
        <w:right w:val="none" w:sz="0" w:space="0" w:color="auto"/>
      </w:divBdr>
    </w:div>
    <w:div w:id="1728602049">
      <w:bodyDiv w:val="1"/>
      <w:marLeft w:val="0"/>
      <w:marRight w:val="0"/>
      <w:marTop w:val="0"/>
      <w:marBottom w:val="0"/>
      <w:divBdr>
        <w:top w:val="none" w:sz="0" w:space="0" w:color="auto"/>
        <w:left w:val="none" w:sz="0" w:space="0" w:color="auto"/>
        <w:bottom w:val="none" w:sz="0" w:space="0" w:color="auto"/>
        <w:right w:val="none" w:sz="0" w:space="0" w:color="auto"/>
      </w:divBdr>
    </w:div>
    <w:div w:id="1728603483">
      <w:bodyDiv w:val="1"/>
      <w:marLeft w:val="0"/>
      <w:marRight w:val="0"/>
      <w:marTop w:val="0"/>
      <w:marBottom w:val="0"/>
      <w:divBdr>
        <w:top w:val="none" w:sz="0" w:space="0" w:color="auto"/>
        <w:left w:val="none" w:sz="0" w:space="0" w:color="auto"/>
        <w:bottom w:val="none" w:sz="0" w:space="0" w:color="auto"/>
        <w:right w:val="none" w:sz="0" w:space="0" w:color="auto"/>
      </w:divBdr>
    </w:div>
    <w:div w:id="1728649821">
      <w:bodyDiv w:val="1"/>
      <w:marLeft w:val="0"/>
      <w:marRight w:val="0"/>
      <w:marTop w:val="0"/>
      <w:marBottom w:val="0"/>
      <w:divBdr>
        <w:top w:val="none" w:sz="0" w:space="0" w:color="auto"/>
        <w:left w:val="none" w:sz="0" w:space="0" w:color="auto"/>
        <w:bottom w:val="none" w:sz="0" w:space="0" w:color="auto"/>
        <w:right w:val="none" w:sz="0" w:space="0" w:color="auto"/>
      </w:divBdr>
      <w:divsChild>
        <w:div w:id="634872121">
          <w:marLeft w:val="0"/>
          <w:marRight w:val="0"/>
          <w:marTop w:val="100"/>
          <w:marBottom w:val="0"/>
          <w:divBdr>
            <w:top w:val="none" w:sz="0" w:space="0" w:color="auto"/>
            <w:left w:val="none" w:sz="0" w:space="0" w:color="auto"/>
            <w:bottom w:val="none" w:sz="0" w:space="0" w:color="auto"/>
            <w:right w:val="none" w:sz="0" w:space="0" w:color="auto"/>
          </w:divBdr>
        </w:div>
      </w:divsChild>
    </w:div>
    <w:div w:id="1728725192">
      <w:bodyDiv w:val="1"/>
      <w:marLeft w:val="0"/>
      <w:marRight w:val="0"/>
      <w:marTop w:val="0"/>
      <w:marBottom w:val="0"/>
      <w:divBdr>
        <w:top w:val="none" w:sz="0" w:space="0" w:color="auto"/>
        <w:left w:val="none" w:sz="0" w:space="0" w:color="auto"/>
        <w:bottom w:val="none" w:sz="0" w:space="0" w:color="auto"/>
        <w:right w:val="none" w:sz="0" w:space="0" w:color="auto"/>
      </w:divBdr>
    </w:div>
    <w:div w:id="1729187244">
      <w:bodyDiv w:val="1"/>
      <w:marLeft w:val="0"/>
      <w:marRight w:val="0"/>
      <w:marTop w:val="0"/>
      <w:marBottom w:val="0"/>
      <w:divBdr>
        <w:top w:val="none" w:sz="0" w:space="0" w:color="auto"/>
        <w:left w:val="none" w:sz="0" w:space="0" w:color="auto"/>
        <w:bottom w:val="none" w:sz="0" w:space="0" w:color="auto"/>
        <w:right w:val="none" w:sz="0" w:space="0" w:color="auto"/>
      </w:divBdr>
      <w:divsChild>
        <w:div w:id="125703509">
          <w:marLeft w:val="0"/>
          <w:marRight w:val="0"/>
          <w:marTop w:val="0"/>
          <w:marBottom w:val="0"/>
          <w:divBdr>
            <w:top w:val="none" w:sz="0" w:space="0" w:color="auto"/>
            <w:left w:val="none" w:sz="0" w:space="0" w:color="auto"/>
            <w:bottom w:val="none" w:sz="0" w:space="0" w:color="auto"/>
            <w:right w:val="none" w:sz="0" w:space="0" w:color="auto"/>
          </w:divBdr>
        </w:div>
        <w:div w:id="662973787">
          <w:marLeft w:val="0"/>
          <w:marRight w:val="0"/>
          <w:marTop w:val="0"/>
          <w:marBottom w:val="150"/>
          <w:divBdr>
            <w:top w:val="none" w:sz="0" w:space="0" w:color="auto"/>
            <w:left w:val="none" w:sz="0" w:space="0" w:color="auto"/>
            <w:bottom w:val="none" w:sz="0" w:space="0" w:color="auto"/>
            <w:right w:val="none" w:sz="0" w:space="0" w:color="auto"/>
          </w:divBdr>
        </w:div>
        <w:div w:id="1402677305">
          <w:marLeft w:val="0"/>
          <w:marRight w:val="0"/>
          <w:marTop w:val="0"/>
          <w:marBottom w:val="0"/>
          <w:divBdr>
            <w:top w:val="none" w:sz="0" w:space="0" w:color="auto"/>
            <w:left w:val="none" w:sz="0" w:space="0" w:color="auto"/>
            <w:bottom w:val="none" w:sz="0" w:space="0" w:color="auto"/>
            <w:right w:val="none" w:sz="0" w:space="0" w:color="auto"/>
          </w:divBdr>
          <w:divsChild>
            <w:div w:id="442773624">
              <w:marLeft w:val="0"/>
              <w:marRight w:val="150"/>
              <w:marTop w:val="0"/>
              <w:marBottom w:val="0"/>
              <w:divBdr>
                <w:top w:val="none" w:sz="0" w:space="0" w:color="auto"/>
                <w:left w:val="none" w:sz="0" w:space="0" w:color="auto"/>
                <w:bottom w:val="none" w:sz="0" w:space="0" w:color="auto"/>
                <w:right w:val="none" w:sz="0" w:space="0" w:color="auto"/>
              </w:divBdr>
            </w:div>
            <w:div w:id="2140952831">
              <w:marLeft w:val="0"/>
              <w:marRight w:val="150"/>
              <w:marTop w:val="0"/>
              <w:marBottom w:val="0"/>
              <w:divBdr>
                <w:top w:val="none" w:sz="0" w:space="0" w:color="auto"/>
                <w:left w:val="none" w:sz="0" w:space="0" w:color="auto"/>
                <w:bottom w:val="none" w:sz="0" w:space="0" w:color="auto"/>
                <w:right w:val="none" w:sz="0" w:space="0" w:color="auto"/>
              </w:divBdr>
            </w:div>
          </w:divsChild>
        </w:div>
        <w:div w:id="1981613487">
          <w:marLeft w:val="0"/>
          <w:marRight w:val="0"/>
          <w:marTop w:val="0"/>
          <w:marBottom w:val="0"/>
          <w:divBdr>
            <w:top w:val="none" w:sz="0" w:space="0" w:color="auto"/>
            <w:left w:val="none" w:sz="0" w:space="0" w:color="auto"/>
            <w:bottom w:val="none" w:sz="0" w:space="0" w:color="auto"/>
            <w:right w:val="none" w:sz="0" w:space="0" w:color="auto"/>
          </w:divBdr>
        </w:div>
      </w:divsChild>
    </w:div>
    <w:div w:id="1729255759">
      <w:bodyDiv w:val="1"/>
      <w:marLeft w:val="0"/>
      <w:marRight w:val="0"/>
      <w:marTop w:val="0"/>
      <w:marBottom w:val="0"/>
      <w:divBdr>
        <w:top w:val="none" w:sz="0" w:space="0" w:color="auto"/>
        <w:left w:val="none" w:sz="0" w:space="0" w:color="auto"/>
        <w:bottom w:val="none" w:sz="0" w:space="0" w:color="auto"/>
        <w:right w:val="none" w:sz="0" w:space="0" w:color="auto"/>
      </w:divBdr>
    </w:div>
    <w:div w:id="1729379124">
      <w:bodyDiv w:val="1"/>
      <w:marLeft w:val="0"/>
      <w:marRight w:val="0"/>
      <w:marTop w:val="0"/>
      <w:marBottom w:val="0"/>
      <w:divBdr>
        <w:top w:val="none" w:sz="0" w:space="0" w:color="auto"/>
        <w:left w:val="none" w:sz="0" w:space="0" w:color="auto"/>
        <w:bottom w:val="none" w:sz="0" w:space="0" w:color="auto"/>
        <w:right w:val="none" w:sz="0" w:space="0" w:color="auto"/>
      </w:divBdr>
      <w:divsChild>
        <w:div w:id="2023503930">
          <w:marLeft w:val="0"/>
          <w:marRight w:val="0"/>
          <w:marTop w:val="0"/>
          <w:marBottom w:val="525"/>
          <w:divBdr>
            <w:top w:val="none" w:sz="0" w:space="0" w:color="auto"/>
            <w:left w:val="none" w:sz="0" w:space="0" w:color="auto"/>
            <w:bottom w:val="none" w:sz="0" w:space="0" w:color="auto"/>
            <w:right w:val="none" w:sz="0" w:space="0" w:color="auto"/>
          </w:divBdr>
        </w:div>
      </w:divsChild>
    </w:div>
    <w:div w:id="1729765493">
      <w:bodyDiv w:val="1"/>
      <w:marLeft w:val="0"/>
      <w:marRight w:val="0"/>
      <w:marTop w:val="0"/>
      <w:marBottom w:val="0"/>
      <w:divBdr>
        <w:top w:val="none" w:sz="0" w:space="0" w:color="auto"/>
        <w:left w:val="none" w:sz="0" w:space="0" w:color="auto"/>
        <w:bottom w:val="none" w:sz="0" w:space="0" w:color="auto"/>
        <w:right w:val="none" w:sz="0" w:space="0" w:color="auto"/>
      </w:divBdr>
      <w:divsChild>
        <w:div w:id="1464271338">
          <w:marLeft w:val="0"/>
          <w:marRight w:val="0"/>
          <w:marTop w:val="0"/>
          <w:marBottom w:val="0"/>
          <w:divBdr>
            <w:top w:val="none" w:sz="0" w:space="0" w:color="auto"/>
            <w:left w:val="none" w:sz="0" w:space="0" w:color="auto"/>
            <w:bottom w:val="none" w:sz="0" w:space="0" w:color="auto"/>
            <w:right w:val="none" w:sz="0" w:space="0" w:color="auto"/>
          </w:divBdr>
          <w:divsChild>
            <w:div w:id="12141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766613">
      <w:bodyDiv w:val="1"/>
      <w:marLeft w:val="0"/>
      <w:marRight w:val="0"/>
      <w:marTop w:val="0"/>
      <w:marBottom w:val="0"/>
      <w:divBdr>
        <w:top w:val="none" w:sz="0" w:space="0" w:color="auto"/>
        <w:left w:val="none" w:sz="0" w:space="0" w:color="auto"/>
        <w:bottom w:val="none" w:sz="0" w:space="0" w:color="auto"/>
        <w:right w:val="none" w:sz="0" w:space="0" w:color="auto"/>
      </w:divBdr>
      <w:divsChild>
        <w:div w:id="608121497">
          <w:marLeft w:val="0"/>
          <w:marRight w:val="0"/>
          <w:marTop w:val="0"/>
          <w:marBottom w:val="0"/>
          <w:divBdr>
            <w:top w:val="none" w:sz="0" w:space="0" w:color="auto"/>
            <w:left w:val="none" w:sz="0" w:space="0" w:color="auto"/>
            <w:bottom w:val="none" w:sz="0" w:space="0" w:color="auto"/>
            <w:right w:val="none" w:sz="0" w:space="0" w:color="auto"/>
          </w:divBdr>
          <w:divsChild>
            <w:div w:id="18053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842963">
      <w:bodyDiv w:val="1"/>
      <w:marLeft w:val="0"/>
      <w:marRight w:val="0"/>
      <w:marTop w:val="0"/>
      <w:marBottom w:val="0"/>
      <w:divBdr>
        <w:top w:val="none" w:sz="0" w:space="0" w:color="auto"/>
        <w:left w:val="none" w:sz="0" w:space="0" w:color="auto"/>
        <w:bottom w:val="none" w:sz="0" w:space="0" w:color="auto"/>
        <w:right w:val="none" w:sz="0" w:space="0" w:color="auto"/>
      </w:divBdr>
    </w:div>
    <w:div w:id="1729918176">
      <w:bodyDiv w:val="1"/>
      <w:marLeft w:val="0"/>
      <w:marRight w:val="0"/>
      <w:marTop w:val="0"/>
      <w:marBottom w:val="0"/>
      <w:divBdr>
        <w:top w:val="none" w:sz="0" w:space="0" w:color="auto"/>
        <w:left w:val="none" w:sz="0" w:space="0" w:color="auto"/>
        <w:bottom w:val="none" w:sz="0" w:space="0" w:color="auto"/>
        <w:right w:val="none" w:sz="0" w:space="0" w:color="auto"/>
      </w:divBdr>
    </w:div>
    <w:div w:id="1730035316">
      <w:bodyDiv w:val="1"/>
      <w:marLeft w:val="0"/>
      <w:marRight w:val="0"/>
      <w:marTop w:val="0"/>
      <w:marBottom w:val="0"/>
      <w:divBdr>
        <w:top w:val="none" w:sz="0" w:space="0" w:color="auto"/>
        <w:left w:val="none" w:sz="0" w:space="0" w:color="auto"/>
        <w:bottom w:val="none" w:sz="0" w:space="0" w:color="auto"/>
        <w:right w:val="none" w:sz="0" w:space="0" w:color="auto"/>
      </w:divBdr>
      <w:divsChild>
        <w:div w:id="2032684839">
          <w:marLeft w:val="0"/>
          <w:marRight w:val="0"/>
          <w:marTop w:val="0"/>
          <w:marBottom w:val="0"/>
          <w:divBdr>
            <w:top w:val="none" w:sz="0" w:space="0" w:color="auto"/>
            <w:left w:val="none" w:sz="0" w:space="0" w:color="auto"/>
            <w:bottom w:val="none" w:sz="0" w:space="0" w:color="auto"/>
            <w:right w:val="none" w:sz="0" w:space="0" w:color="auto"/>
          </w:divBdr>
        </w:div>
      </w:divsChild>
    </w:div>
    <w:div w:id="1730225837">
      <w:bodyDiv w:val="1"/>
      <w:marLeft w:val="0"/>
      <w:marRight w:val="0"/>
      <w:marTop w:val="0"/>
      <w:marBottom w:val="0"/>
      <w:divBdr>
        <w:top w:val="none" w:sz="0" w:space="0" w:color="auto"/>
        <w:left w:val="none" w:sz="0" w:space="0" w:color="auto"/>
        <w:bottom w:val="none" w:sz="0" w:space="0" w:color="auto"/>
        <w:right w:val="none" w:sz="0" w:space="0" w:color="auto"/>
      </w:divBdr>
    </w:div>
    <w:div w:id="1730374893">
      <w:bodyDiv w:val="1"/>
      <w:marLeft w:val="0"/>
      <w:marRight w:val="0"/>
      <w:marTop w:val="0"/>
      <w:marBottom w:val="0"/>
      <w:divBdr>
        <w:top w:val="none" w:sz="0" w:space="0" w:color="auto"/>
        <w:left w:val="none" w:sz="0" w:space="0" w:color="auto"/>
        <w:bottom w:val="none" w:sz="0" w:space="0" w:color="auto"/>
        <w:right w:val="none" w:sz="0" w:space="0" w:color="auto"/>
      </w:divBdr>
    </w:div>
    <w:div w:id="1730420943">
      <w:bodyDiv w:val="1"/>
      <w:marLeft w:val="0"/>
      <w:marRight w:val="0"/>
      <w:marTop w:val="0"/>
      <w:marBottom w:val="0"/>
      <w:divBdr>
        <w:top w:val="none" w:sz="0" w:space="0" w:color="auto"/>
        <w:left w:val="none" w:sz="0" w:space="0" w:color="auto"/>
        <w:bottom w:val="none" w:sz="0" w:space="0" w:color="auto"/>
        <w:right w:val="none" w:sz="0" w:space="0" w:color="auto"/>
      </w:divBdr>
    </w:div>
    <w:div w:id="1730423361">
      <w:bodyDiv w:val="1"/>
      <w:marLeft w:val="0"/>
      <w:marRight w:val="0"/>
      <w:marTop w:val="0"/>
      <w:marBottom w:val="0"/>
      <w:divBdr>
        <w:top w:val="none" w:sz="0" w:space="0" w:color="auto"/>
        <w:left w:val="none" w:sz="0" w:space="0" w:color="auto"/>
        <w:bottom w:val="none" w:sz="0" w:space="0" w:color="auto"/>
        <w:right w:val="none" w:sz="0" w:space="0" w:color="auto"/>
      </w:divBdr>
    </w:div>
    <w:div w:id="1730424817">
      <w:bodyDiv w:val="1"/>
      <w:marLeft w:val="0"/>
      <w:marRight w:val="0"/>
      <w:marTop w:val="0"/>
      <w:marBottom w:val="0"/>
      <w:divBdr>
        <w:top w:val="none" w:sz="0" w:space="0" w:color="auto"/>
        <w:left w:val="none" w:sz="0" w:space="0" w:color="auto"/>
        <w:bottom w:val="none" w:sz="0" w:space="0" w:color="auto"/>
        <w:right w:val="none" w:sz="0" w:space="0" w:color="auto"/>
      </w:divBdr>
      <w:divsChild>
        <w:div w:id="123088251">
          <w:marLeft w:val="0"/>
          <w:marRight w:val="0"/>
          <w:marTop w:val="0"/>
          <w:marBottom w:val="0"/>
          <w:divBdr>
            <w:top w:val="none" w:sz="0" w:space="0" w:color="auto"/>
            <w:left w:val="none" w:sz="0" w:space="0" w:color="auto"/>
            <w:bottom w:val="none" w:sz="0" w:space="0" w:color="auto"/>
            <w:right w:val="none" w:sz="0" w:space="0" w:color="auto"/>
          </w:divBdr>
        </w:div>
      </w:divsChild>
    </w:div>
    <w:div w:id="1730493586">
      <w:bodyDiv w:val="1"/>
      <w:marLeft w:val="0"/>
      <w:marRight w:val="0"/>
      <w:marTop w:val="0"/>
      <w:marBottom w:val="0"/>
      <w:divBdr>
        <w:top w:val="none" w:sz="0" w:space="0" w:color="auto"/>
        <w:left w:val="none" w:sz="0" w:space="0" w:color="auto"/>
        <w:bottom w:val="none" w:sz="0" w:space="0" w:color="auto"/>
        <w:right w:val="none" w:sz="0" w:space="0" w:color="auto"/>
      </w:divBdr>
    </w:div>
    <w:div w:id="1730610746">
      <w:bodyDiv w:val="1"/>
      <w:marLeft w:val="0"/>
      <w:marRight w:val="0"/>
      <w:marTop w:val="0"/>
      <w:marBottom w:val="0"/>
      <w:divBdr>
        <w:top w:val="none" w:sz="0" w:space="0" w:color="auto"/>
        <w:left w:val="none" w:sz="0" w:space="0" w:color="auto"/>
        <w:bottom w:val="none" w:sz="0" w:space="0" w:color="auto"/>
        <w:right w:val="none" w:sz="0" w:space="0" w:color="auto"/>
      </w:divBdr>
      <w:divsChild>
        <w:div w:id="1732074148">
          <w:marLeft w:val="0"/>
          <w:marRight w:val="0"/>
          <w:marTop w:val="225"/>
          <w:marBottom w:val="600"/>
          <w:divBdr>
            <w:top w:val="none" w:sz="0" w:space="0" w:color="auto"/>
            <w:left w:val="none" w:sz="0" w:space="0" w:color="auto"/>
            <w:bottom w:val="none" w:sz="0" w:space="0" w:color="auto"/>
            <w:right w:val="none" w:sz="0" w:space="0" w:color="auto"/>
          </w:divBdr>
        </w:div>
        <w:div w:id="1857426596">
          <w:marLeft w:val="0"/>
          <w:marRight w:val="0"/>
          <w:marTop w:val="0"/>
          <w:marBottom w:val="0"/>
          <w:divBdr>
            <w:top w:val="none" w:sz="0" w:space="0" w:color="auto"/>
            <w:left w:val="none" w:sz="0" w:space="0" w:color="auto"/>
            <w:bottom w:val="none" w:sz="0" w:space="0" w:color="auto"/>
            <w:right w:val="none" w:sz="0" w:space="0" w:color="auto"/>
          </w:divBdr>
          <w:divsChild>
            <w:div w:id="194723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688878">
      <w:bodyDiv w:val="1"/>
      <w:marLeft w:val="0"/>
      <w:marRight w:val="0"/>
      <w:marTop w:val="0"/>
      <w:marBottom w:val="0"/>
      <w:divBdr>
        <w:top w:val="none" w:sz="0" w:space="0" w:color="auto"/>
        <w:left w:val="none" w:sz="0" w:space="0" w:color="auto"/>
        <w:bottom w:val="none" w:sz="0" w:space="0" w:color="auto"/>
        <w:right w:val="none" w:sz="0" w:space="0" w:color="auto"/>
      </w:divBdr>
    </w:div>
    <w:div w:id="1730762708">
      <w:bodyDiv w:val="1"/>
      <w:marLeft w:val="0"/>
      <w:marRight w:val="0"/>
      <w:marTop w:val="0"/>
      <w:marBottom w:val="0"/>
      <w:divBdr>
        <w:top w:val="none" w:sz="0" w:space="0" w:color="auto"/>
        <w:left w:val="none" w:sz="0" w:space="0" w:color="auto"/>
        <w:bottom w:val="none" w:sz="0" w:space="0" w:color="auto"/>
        <w:right w:val="none" w:sz="0" w:space="0" w:color="auto"/>
      </w:divBdr>
    </w:div>
    <w:div w:id="1730766380">
      <w:bodyDiv w:val="1"/>
      <w:marLeft w:val="0"/>
      <w:marRight w:val="0"/>
      <w:marTop w:val="0"/>
      <w:marBottom w:val="0"/>
      <w:divBdr>
        <w:top w:val="none" w:sz="0" w:space="0" w:color="auto"/>
        <w:left w:val="none" w:sz="0" w:space="0" w:color="auto"/>
        <w:bottom w:val="none" w:sz="0" w:space="0" w:color="auto"/>
        <w:right w:val="none" w:sz="0" w:space="0" w:color="auto"/>
      </w:divBdr>
    </w:div>
    <w:div w:id="1730767127">
      <w:bodyDiv w:val="1"/>
      <w:marLeft w:val="0"/>
      <w:marRight w:val="0"/>
      <w:marTop w:val="0"/>
      <w:marBottom w:val="0"/>
      <w:divBdr>
        <w:top w:val="none" w:sz="0" w:space="0" w:color="auto"/>
        <w:left w:val="none" w:sz="0" w:space="0" w:color="auto"/>
        <w:bottom w:val="none" w:sz="0" w:space="0" w:color="auto"/>
        <w:right w:val="none" w:sz="0" w:space="0" w:color="auto"/>
      </w:divBdr>
      <w:divsChild>
        <w:div w:id="657003716">
          <w:marLeft w:val="0"/>
          <w:marRight w:val="0"/>
          <w:marTop w:val="0"/>
          <w:marBottom w:val="0"/>
          <w:divBdr>
            <w:top w:val="none" w:sz="0" w:space="0" w:color="auto"/>
            <w:left w:val="none" w:sz="0" w:space="0" w:color="auto"/>
            <w:bottom w:val="none" w:sz="0" w:space="0" w:color="auto"/>
            <w:right w:val="none" w:sz="0" w:space="0" w:color="auto"/>
          </w:divBdr>
        </w:div>
        <w:div w:id="1033001109">
          <w:marLeft w:val="0"/>
          <w:marRight w:val="0"/>
          <w:marTop w:val="0"/>
          <w:marBottom w:val="375"/>
          <w:divBdr>
            <w:top w:val="none" w:sz="0" w:space="0" w:color="auto"/>
            <w:left w:val="none" w:sz="0" w:space="0" w:color="auto"/>
            <w:bottom w:val="none" w:sz="0" w:space="0" w:color="auto"/>
            <w:right w:val="none" w:sz="0" w:space="0" w:color="auto"/>
          </w:divBdr>
          <w:divsChild>
            <w:div w:id="758713620">
              <w:marLeft w:val="0"/>
              <w:marRight w:val="0"/>
              <w:marTop w:val="0"/>
              <w:marBottom w:val="0"/>
              <w:divBdr>
                <w:top w:val="none" w:sz="0" w:space="0" w:color="auto"/>
                <w:left w:val="none" w:sz="0" w:space="0" w:color="auto"/>
                <w:bottom w:val="none" w:sz="0" w:space="0" w:color="auto"/>
                <w:right w:val="none" w:sz="0" w:space="0" w:color="auto"/>
              </w:divBdr>
            </w:div>
          </w:divsChild>
        </w:div>
        <w:div w:id="1594045453">
          <w:marLeft w:val="0"/>
          <w:marRight w:val="0"/>
          <w:marTop w:val="0"/>
          <w:marBottom w:val="0"/>
          <w:divBdr>
            <w:top w:val="none" w:sz="0" w:space="0" w:color="auto"/>
            <w:left w:val="none" w:sz="0" w:space="0" w:color="auto"/>
            <w:bottom w:val="none" w:sz="0" w:space="0" w:color="auto"/>
            <w:right w:val="none" w:sz="0" w:space="0" w:color="auto"/>
          </w:divBdr>
        </w:div>
      </w:divsChild>
    </w:div>
    <w:div w:id="1730768275">
      <w:bodyDiv w:val="1"/>
      <w:marLeft w:val="0"/>
      <w:marRight w:val="0"/>
      <w:marTop w:val="0"/>
      <w:marBottom w:val="0"/>
      <w:divBdr>
        <w:top w:val="none" w:sz="0" w:space="0" w:color="auto"/>
        <w:left w:val="none" w:sz="0" w:space="0" w:color="auto"/>
        <w:bottom w:val="none" w:sz="0" w:space="0" w:color="auto"/>
        <w:right w:val="none" w:sz="0" w:space="0" w:color="auto"/>
      </w:divBdr>
    </w:div>
    <w:div w:id="1730957221">
      <w:bodyDiv w:val="1"/>
      <w:marLeft w:val="0"/>
      <w:marRight w:val="0"/>
      <w:marTop w:val="0"/>
      <w:marBottom w:val="0"/>
      <w:divBdr>
        <w:top w:val="none" w:sz="0" w:space="0" w:color="auto"/>
        <w:left w:val="none" w:sz="0" w:space="0" w:color="auto"/>
        <w:bottom w:val="none" w:sz="0" w:space="0" w:color="auto"/>
        <w:right w:val="none" w:sz="0" w:space="0" w:color="auto"/>
      </w:divBdr>
    </w:div>
    <w:div w:id="1731002535">
      <w:bodyDiv w:val="1"/>
      <w:marLeft w:val="0"/>
      <w:marRight w:val="0"/>
      <w:marTop w:val="0"/>
      <w:marBottom w:val="0"/>
      <w:divBdr>
        <w:top w:val="none" w:sz="0" w:space="0" w:color="auto"/>
        <w:left w:val="none" w:sz="0" w:space="0" w:color="auto"/>
        <w:bottom w:val="none" w:sz="0" w:space="0" w:color="auto"/>
        <w:right w:val="none" w:sz="0" w:space="0" w:color="auto"/>
      </w:divBdr>
    </w:div>
    <w:div w:id="1731029428">
      <w:bodyDiv w:val="1"/>
      <w:marLeft w:val="0"/>
      <w:marRight w:val="0"/>
      <w:marTop w:val="0"/>
      <w:marBottom w:val="0"/>
      <w:divBdr>
        <w:top w:val="none" w:sz="0" w:space="0" w:color="auto"/>
        <w:left w:val="none" w:sz="0" w:space="0" w:color="auto"/>
        <w:bottom w:val="none" w:sz="0" w:space="0" w:color="auto"/>
        <w:right w:val="none" w:sz="0" w:space="0" w:color="auto"/>
      </w:divBdr>
    </w:div>
    <w:div w:id="1731034315">
      <w:bodyDiv w:val="1"/>
      <w:marLeft w:val="0"/>
      <w:marRight w:val="0"/>
      <w:marTop w:val="0"/>
      <w:marBottom w:val="0"/>
      <w:divBdr>
        <w:top w:val="none" w:sz="0" w:space="0" w:color="auto"/>
        <w:left w:val="none" w:sz="0" w:space="0" w:color="auto"/>
        <w:bottom w:val="none" w:sz="0" w:space="0" w:color="auto"/>
        <w:right w:val="none" w:sz="0" w:space="0" w:color="auto"/>
      </w:divBdr>
      <w:divsChild>
        <w:div w:id="2116172473">
          <w:marLeft w:val="0"/>
          <w:marRight w:val="0"/>
          <w:marTop w:val="0"/>
          <w:marBottom w:val="0"/>
          <w:divBdr>
            <w:top w:val="none" w:sz="0" w:space="0" w:color="auto"/>
            <w:left w:val="none" w:sz="0" w:space="0" w:color="auto"/>
            <w:bottom w:val="none" w:sz="0" w:space="0" w:color="auto"/>
            <w:right w:val="none" w:sz="0" w:space="0" w:color="auto"/>
          </w:divBdr>
        </w:div>
        <w:div w:id="1794666610">
          <w:marLeft w:val="0"/>
          <w:marRight w:val="0"/>
          <w:marTop w:val="0"/>
          <w:marBottom w:val="375"/>
          <w:divBdr>
            <w:top w:val="none" w:sz="0" w:space="0" w:color="auto"/>
            <w:left w:val="none" w:sz="0" w:space="0" w:color="auto"/>
            <w:bottom w:val="none" w:sz="0" w:space="0" w:color="auto"/>
            <w:right w:val="none" w:sz="0" w:space="0" w:color="auto"/>
          </w:divBdr>
          <w:divsChild>
            <w:div w:id="1918710327">
              <w:marLeft w:val="0"/>
              <w:marRight w:val="120"/>
              <w:marTop w:val="0"/>
              <w:marBottom w:val="0"/>
              <w:divBdr>
                <w:top w:val="single" w:sz="12" w:space="0" w:color="9BA3CF"/>
                <w:left w:val="single" w:sz="12" w:space="0" w:color="9BA3CF"/>
                <w:bottom w:val="single" w:sz="12" w:space="0" w:color="9BA3CF"/>
                <w:right w:val="single" w:sz="12" w:space="0" w:color="9BA3CF"/>
              </w:divBdr>
            </w:div>
            <w:div w:id="1871332479">
              <w:marLeft w:val="0"/>
              <w:marRight w:val="0"/>
              <w:marTop w:val="0"/>
              <w:marBottom w:val="0"/>
              <w:divBdr>
                <w:top w:val="none" w:sz="0" w:space="0" w:color="auto"/>
                <w:left w:val="none" w:sz="0" w:space="0" w:color="auto"/>
                <w:bottom w:val="none" w:sz="0" w:space="0" w:color="auto"/>
                <w:right w:val="none" w:sz="0" w:space="0" w:color="auto"/>
              </w:divBdr>
            </w:div>
          </w:divsChild>
        </w:div>
        <w:div w:id="2142455345">
          <w:marLeft w:val="0"/>
          <w:marRight w:val="0"/>
          <w:marTop w:val="0"/>
          <w:marBottom w:val="0"/>
          <w:divBdr>
            <w:top w:val="none" w:sz="0" w:space="0" w:color="auto"/>
            <w:left w:val="none" w:sz="0" w:space="0" w:color="auto"/>
            <w:bottom w:val="none" w:sz="0" w:space="0" w:color="auto"/>
            <w:right w:val="none" w:sz="0" w:space="0" w:color="auto"/>
          </w:divBdr>
        </w:div>
      </w:divsChild>
    </w:div>
    <w:div w:id="1731152557">
      <w:bodyDiv w:val="1"/>
      <w:marLeft w:val="0"/>
      <w:marRight w:val="0"/>
      <w:marTop w:val="0"/>
      <w:marBottom w:val="0"/>
      <w:divBdr>
        <w:top w:val="none" w:sz="0" w:space="0" w:color="auto"/>
        <w:left w:val="none" w:sz="0" w:space="0" w:color="auto"/>
        <w:bottom w:val="none" w:sz="0" w:space="0" w:color="auto"/>
        <w:right w:val="none" w:sz="0" w:space="0" w:color="auto"/>
      </w:divBdr>
      <w:divsChild>
        <w:div w:id="1861820890">
          <w:marLeft w:val="0"/>
          <w:marRight w:val="0"/>
          <w:marTop w:val="0"/>
          <w:marBottom w:val="525"/>
          <w:divBdr>
            <w:top w:val="none" w:sz="0" w:space="0" w:color="auto"/>
            <w:left w:val="none" w:sz="0" w:space="0" w:color="auto"/>
            <w:bottom w:val="none" w:sz="0" w:space="0" w:color="auto"/>
            <w:right w:val="none" w:sz="0" w:space="0" w:color="auto"/>
          </w:divBdr>
        </w:div>
      </w:divsChild>
    </w:div>
    <w:div w:id="1731229275">
      <w:bodyDiv w:val="1"/>
      <w:marLeft w:val="0"/>
      <w:marRight w:val="0"/>
      <w:marTop w:val="0"/>
      <w:marBottom w:val="0"/>
      <w:divBdr>
        <w:top w:val="none" w:sz="0" w:space="0" w:color="auto"/>
        <w:left w:val="none" w:sz="0" w:space="0" w:color="auto"/>
        <w:bottom w:val="none" w:sz="0" w:space="0" w:color="auto"/>
        <w:right w:val="none" w:sz="0" w:space="0" w:color="auto"/>
      </w:divBdr>
    </w:div>
    <w:div w:id="1731340473">
      <w:bodyDiv w:val="1"/>
      <w:marLeft w:val="0"/>
      <w:marRight w:val="0"/>
      <w:marTop w:val="0"/>
      <w:marBottom w:val="0"/>
      <w:divBdr>
        <w:top w:val="none" w:sz="0" w:space="0" w:color="auto"/>
        <w:left w:val="none" w:sz="0" w:space="0" w:color="auto"/>
        <w:bottom w:val="none" w:sz="0" w:space="0" w:color="auto"/>
        <w:right w:val="none" w:sz="0" w:space="0" w:color="auto"/>
      </w:divBdr>
    </w:div>
    <w:div w:id="1731609597">
      <w:bodyDiv w:val="1"/>
      <w:marLeft w:val="0"/>
      <w:marRight w:val="0"/>
      <w:marTop w:val="0"/>
      <w:marBottom w:val="0"/>
      <w:divBdr>
        <w:top w:val="none" w:sz="0" w:space="0" w:color="auto"/>
        <w:left w:val="none" w:sz="0" w:space="0" w:color="auto"/>
        <w:bottom w:val="none" w:sz="0" w:space="0" w:color="auto"/>
        <w:right w:val="none" w:sz="0" w:space="0" w:color="auto"/>
      </w:divBdr>
    </w:div>
    <w:div w:id="1731878984">
      <w:bodyDiv w:val="1"/>
      <w:marLeft w:val="0"/>
      <w:marRight w:val="0"/>
      <w:marTop w:val="0"/>
      <w:marBottom w:val="0"/>
      <w:divBdr>
        <w:top w:val="none" w:sz="0" w:space="0" w:color="auto"/>
        <w:left w:val="none" w:sz="0" w:space="0" w:color="auto"/>
        <w:bottom w:val="none" w:sz="0" w:space="0" w:color="auto"/>
        <w:right w:val="none" w:sz="0" w:space="0" w:color="auto"/>
      </w:divBdr>
      <w:divsChild>
        <w:div w:id="1986466176">
          <w:marLeft w:val="0"/>
          <w:marRight w:val="0"/>
          <w:marTop w:val="0"/>
          <w:marBottom w:val="0"/>
          <w:divBdr>
            <w:top w:val="none" w:sz="0" w:space="0" w:color="auto"/>
            <w:left w:val="none" w:sz="0" w:space="0" w:color="auto"/>
            <w:bottom w:val="none" w:sz="0" w:space="0" w:color="auto"/>
            <w:right w:val="none" w:sz="0" w:space="0" w:color="auto"/>
          </w:divBdr>
          <w:divsChild>
            <w:div w:id="68421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52493">
      <w:bodyDiv w:val="1"/>
      <w:marLeft w:val="0"/>
      <w:marRight w:val="0"/>
      <w:marTop w:val="0"/>
      <w:marBottom w:val="0"/>
      <w:divBdr>
        <w:top w:val="none" w:sz="0" w:space="0" w:color="auto"/>
        <w:left w:val="none" w:sz="0" w:space="0" w:color="auto"/>
        <w:bottom w:val="none" w:sz="0" w:space="0" w:color="auto"/>
        <w:right w:val="none" w:sz="0" w:space="0" w:color="auto"/>
      </w:divBdr>
      <w:divsChild>
        <w:div w:id="462579929">
          <w:marLeft w:val="0"/>
          <w:marRight w:val="0"/>
          <w:marTop w:val="0"/>
          <w:marBottom w:val="0"/>
          <w:divBdr>
            <w:top w:val="none" w:sz="0" w:space="0" w:color="auto"/>
            <w:left w:val="none" w:sz="0" w:space="0" w:color="auto"/>
            <w:bottom w:val="none" w:sz="0" w:space="0" w:color="auto"/>
            <w:right w:val="none" w:sz="0" w:space="0" w:color="auto"/>
          </w:divBdr>
        </w:div>
        <w:div w:id="962463199">
          <w:marLeft w:val="0"/>
          <w:marRight w:val="0"/>
          <w:marTop w:val="0"/>
          <w:marBottom w:val="0"/>
          <w:divBdr>
            <w:top w:val="none" w:sz="0" w:space="0" w:color="auto"/>
            <w:left w:val="none" w:sz="0" w:space="0" w:color="auto"/>
            <w:bottom w:val="none" w:sz="0" w:space="0" w:color="auto"/>
            <w:right w:val="none" w:sz="0" w:space="0" w:color="auto"/>
          </w:divBdr>
        </w:div>
        <w:div w:id="1662856455">
          <w:marLeft w:val="0"/>
          <w:marRight w:val="0"/>
          <w:marTop w:val="0"/>
          <w:marBottom w:val="0"/>
          <w:divBdr>
            <w:top w:val="none" w:sz="0" w:space="0" w:color="auto"/>
            <w:left w:val="none" w:sz="0" w:space="0" w:color="auto"/>
            <w:bottom w:val="none" w:sz="0" w:space="0" w:color="auto"/>
            <w:right w:val="none" w:sz="0" w:space="0" w:color="auto"/>
          </w:divBdr>
          <w:divsChild>
            <w:div w:id="868683092">
              <w:marLeft w:val="0"/>
              <w:marRight w:val="150"/>
              <w:marTop w:val="0"/>
              <w:marBottom w:val="0"/>
              <w:divBdr>
                <w:top w:val="none" w:sz="0" w:space="0" w:color="auto"/>
                <w:left w:val="none" w:sz="0" w:space="0" w:color="auto"/>
                <w:bottom w:val="none" w:sz="0" w:space="0" w:color="auto"/>
                <w:right w:val="none" w:sz="0" w:space="0" w:color="auto"/>
              </w:divBdr>
            </w:div>
            <w:div w:id="1171482669">
              <w:marLeft w:val="0"/>
              <w:marRight w:val="150"/>
              <w:marTop w:val="0"/>
              <w:marBottom w:val="0"/>
              <w:divBdr>
                <w:top w:val="none" w:sz="0" w:space="0" w:color="auto"/>
                <w:left w:val="none" w:sz="0" w:space="0" w:color="auto"/>
                <w:bottom w:val="none" w:sz="0" w:space="0" w:color="auto"/>
                <w:right w:val="none" w:sz="0" w:space="0" w:color="auto"/>
              </w:divBdr>
            </w:div>
          </w:divsChild>
        </w:div>
        <w:div w:id="1962807241">
          <w:marLeft w:val="0"/>
          <w:marRight w:val="0"/>
          <w:marTop w:val="0"/>
          <w:marBottom w:val="150"/>
          <w:divBdr>
            <w:top w:val="none" w:sz="0" w:space="0" w:color="auto"/>
            <w:left w:val="none" w:sz="0" w:space="0" w:color="auto"/>
            <w:bottom w:val="none" w:sz="0" w:space="0" w:color="auto"/>
            <w:right w:val="none" w:sz="0" w:space="0" w:color="auto"/>
          </w:divBdr>
        </w:div>
      </w:divsChild>
    </w:div>
    <w:div w:id="1732194797">
      <w:bodyDiv w:val="1"/>
      <w:marLeft w:val="0"/>
      <w:marRight w:val="0"/>
      <w:marTop w:val="0"/>
      <w:marBottom w:val="0"/>
      <w:divBdr>
        <w:top w:val="none" w:sz="0" w:space="0" w:color="auto"/>
        <w:left w:val="none" w:sz="0" w:space="0" w:color="auto"/>
        <w:bottom w:val="none" w:sz="0" w:space="0" w:color="auto"/>
        <w:right w:val="none" w:sz="0" w:space="0" w:color="auto"/>
      </w:divBdr>
      <w:divsChild>
        <w:div w:id="700668033">
          <w:marLeft w:val="0"/>
          <w:marRight w:val="0"/>
          <w:marTop w:val="0"/>
          <w:marBottom w:val="0"/>
          <w:divBdr>
            <w:top w:val="none" w:sz="0" w:space="0" w:color="auto"/>
            <w:left w:val="none" w:sz="0" w:space="0" w:color="auto"/>
            <w:bottom w:val="none" w:sz="0" w:space="0" w:color="auto"/>
            <w:right w:val="none" w:sz="0" w:space="0" w:color="auto"/>
          </w:divBdr>
          <w:divsChild>
            <w:div w:id="19609167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32385589">
      <w:bodyDiv w:val="1"/>
      <w:marLeft w:val="0"/>
      <w:marRight w:val="0"/>
      <w:marTop w:val="0"/>
      <w:marBottom w:val="0"/>
      <w:divBdr>
        <w:top w:val="none" w:sz="0" w:space="0" w:color="auto"/>
        <w:left w:val="none" w:sz="0" w:space="0" w:color="auto"/>
        <w:bottom w:val="none" w:sz="0" w:space="0" w:color="auto"/>
        <w:right w:val="none" w:sz="0" w:space="0" w:color="auto"/>
      </w:divBdr>
      <w:divsChild>
        <w:div w:id="976572865">
          <w:marLeft w:val="0"/>
          <w:marRight w:val="0"/>
          <w:marTop w:val="0"/>
          <w:marBottom w:val="0"/>
          <w:divBdr>
            <w:top w:val="none" w:sz="0" w:space="0" w:color="auto"/>
            <w:left w:val="none" w:sz="0" w:space="0" w:color="auto"/>
            <w:bottom w:val="none" w:sz="0" w:space="0" w:color="auto"/>
            <w:right w:val="none" w:sz="0" w:space="0" w:color="auto"/>
          </w:divBdr>
        </w:div>
      </w:divsChild>
    </w:div>
    <w:div w:id="1732655945">
      <w:bodyDiv w:val="1"/>
      <w:marLeft w:val="0"/>
      <w:marRight w:val="0"/>
      <w:marTop w:val="0"/>
      <w:marBottom w:val="0"/>
      <w:divBdr>
        <w:top w:val="none" w:sz="0" w:space="0" w:color="auto"/>
        <w:left w:val="none" w:sz="0" w:space="0" w:color="auto"/>
        <w:bottom w:val="none" w:sz="0" w:space="0" w:color="auto"/>
        <w:right w:val="none" w:sz="0" w:space="0" w:color="auto"/>
      </w:divBdr>
      <w:divsChild>
        <w:div w:id="925726400">
          <w:marLeft w:val="0"/>
          <w:marRight w:val="0"/>
          <w:marTop w:val="0"/>
          <w:marBottom w:val="150"/>
          <w:divBdr>
            <w:top w:val="none" w:sz="0" w:space="0" w:color="auto"/>
            <w:left w:val="none" w:sz="0" w:space="0" w:color="auto"/>
            <w:bottom w:val="none" w:sz="0" w:space="0" w:color="auto"/>
            <w:right w:val="none" w:sz="0" w:space="0" w:color="auto"/>
          </w:divBdr>
        </w:div>
        <w:div w:id="1253196576">
          <w:marLeft w:val="0"/>
          <w:marRight w:val="0"/>
          <w:marTop w:val="0"/>
          <w:marBottom w:val="0"/>
          <w:divBdr>
            <w:top w:val="none" w:sz="0" w:space="0" w:color="auto"/>
            <w:left w:val="none" w:sz="0" w:space="0" w:color="auto"/>
            <w:bottom w:val="none" w:sz="0" w:space="0" w:color="auto"/>
            <w:right w:val="none" w:sz="0" w:space="0" w:color="auto"/>
          </w:divBdr>
          <w:divsChild>
            <w:div w:id="787118288">
              <w:marLeft w:val="0"/>
              <w:marRight w:val="150"/>
              <w:marTop w:val="0"/>
              <w:marBottom w:val="0"/>
              <w:divBdr>
                <w:top w:val="none" w:sz="0" w:space="0" w:color="auto"/>
                <w:left w:val="none" w:sz="0" w:space="0" w:color="auto"/>
                <w:bottom w:val="none" w:sz="0" w:space="0" w:color="auto"/>
                <w:right w:val="none" w:sz="0" w:space="0" w:color="auto"/>
              </w:divBdr>
            </w:div>
            <w:div w:id="1700397758">
              <w:marLeft w:val="0"/>
              <w:marRight w:val="150"/>
              <w:marTop w:val="0"/>
              <w:marBottom w:val="0"/>
              <w:divBdr>
                <w:top w:val="none" w:sz="0" w:space="0" w:color="auto"/>
                <w:left w:val="none" w:sz="0" w:space="0" w:color="auto"/>
                <w:bottom w:val="none" w:sz="0" w:space="0" w:color="auto"/>
                <w:right w:val="none" w:sz="0" w:space="0" w:color="auto"/>
              </w:divBdr>
            </w:div>
          </w:divsChild>
        </w:div>
        <w:div w:id="1615746233">
          <w:marLeft w:val="0"/>
          <w:marRight w:val="0"/>
          <w:marTop w:val="0"/>
          <w:marBottom w:val="0"/>
          <w:divBdr>
            <w:top w:val="none" w:sz="0" w:space="0" w:color="auto"/>
            <w:left w:val="none" w:sz="0" w:space="0" w:color="auto"/>
            <w:bottom w:val="none" w:sz="0" w:space="0" w:color="auto"/>
            <w:right w:val="none" w:sz="0" w:space="0" w:color="auto"/>
          </w:divBdr>
        </w:div>
        <w:div w:id="2114738220">
          <w:marLeft w:val="0"/>
          <w:marRight w:val="0"/>
          <w:marTop w:val="0"/>
          <w:marBottom w:val="0"/>
          <w:divBdr>
            <w:top w:val="none" w:sz="0" w:space="0" w:color="auto"/>
            <w:left w:val="none" w:sz="0" w:space="0" w:color="auto"/>
            <w:bottom w:val="none" w:sz="0" w:space="0" w:color="auto"/>
            <w:right w:val="none" w:sz="0" w:space="0" w:color="auto"/>
          </w:divBdr>
        </w:div>
      </w:divsChild>
    </w:div>
    <w:div w:id="1732658435">
      <w:bodyDiv w:val="1"/>
      <w:marLeft w:val="0"/>
      <w:marRight w:val="0"/>
      <w:marTop w:val="0"/>
      <w:marBottom w:val="0"/>
      <w:divBdr>
        <w:top w:val="none" w:sz="0" w:space="0" w:color="auto"/>
        <w:left w:val="none" w:sz="0" w:space="0" w:color="auto"/>
        <w:bottom w:val="none" w:sz="0" w:space="0" w:color="auto"/>
        <w:right w:val="none" w:sz="0" w:space="0" w:color="auto"/>
      </w:divBdr>
      <w:divsChild>
        <w:div w:id="1585719586">
          <w:marLeft w:val="0"/>
          <w:marRight w:val="0"/>
          <w:marTop w:val="0"/>
          <w:marBottom w:val="0"/>
          <w:divBdr>
            <w:top w:val="none" w:sz="0" w:space="0" w:color="auto"/>
            <w:left w:val="none" w:sz="0" w:space="0" w:color="auto"/>
            <w:bottom w:val="none" w:sz="0" w:space="0" w:color="auto"/>
            <w:right w:val="none" w:sz="0" w:space="0" w:color="auto"/>
          </w:divBdr>
          <w:divsChild>
            <w:div w:id="347214882">
              <w:marLeft w:val="0"/>
              <w:marRight w:val="0"/>
              <w:marTop w:val="0"/>
              <w:marBottom w:val="0"/>
              <w:divBdr>
                <w:top w:val="none" w:sz="0" w:space="0" w:color="auto"/>
                <w:left w:val="none" w:sz="0" w:space="0" w:color="auto"/>
                <w:bottom w:val="none" w:sz="0" w:space="0" w:color="auto"/>
                <w:right w:val="none" w:sz="0" w:space="0" w:color="auto"/>
              </w:divBdr>
            </w:div>
          </w:divsChild>
        </w:div>
        <w:div w:id="559705078">
          <w:marLeft w:val="0"/>
          <w:marRight w:val="0"/>
          <w:marTop w:val="225"/>
          <w:marBottom w:val="600"/>
          <w:divBdr>
            <w:top w:val="none" w:sz="0" w:space="0" w:color="auto"/>
            <w:left w:val="none" w:sz="0" w:space="0" w:color="auto"/>
            <w:bottom w:val="none" w:sz="0" w:space="0" w:color="auto"/>
            <w:right w:val="none" w:sz="0" w:space="0" w:color="auto"/>
          </w:divBdr>
        </w:div>
      </w:divsChild>
    </w:div>
    <w:div w:id="1732773925">
      <w:bodyDiv w:val="1"/>
      <w:marLeft w:val="0"/>
      <w:marRight w:val="0"/>
      <w:marTop w:val="0"/>
      <w:marBottom w:val="0"/>
      <w:divBdr>
        <w:top w:val="none" w:sz="0" w:space="0" w:color="auto"/>
        <w:left w:val="none" w:sz="0" w:space="0" w:color="auto"/>
        <w:bottom w:val="none" w:sz="0" w:space="0" w:color="auto"/>
        <w:right w:val="none" w:sz="0" w:space="0" w:color="auto"/>
      </w:divBdr>
      <w:divsChild>
        <w:div w:id="1047071268">
          <w:marLeft w:val="0"/>
          <w:marRight w:val="0"/>
          <w:marTop w:val="0"/>
          <w:marBottom w:val="0"/>
          <w:divBdr>
            <w:top w:val="none" w:sz="0" w:space="0" w:color="auto"/>
            <w:left w:val="none" w:sz="0" w:space="0" w:color="auto"/>
            <w:bottom w:val="none" w:sz="0" w:space="0" w:color="auto"/>
            <w:right w:val="none" w:sz="0" w:space="0" w:color="auto"/>
          </w:divBdr>
          <w:divsChild>
            <w:div w:id="1274167912">
              <w:marLeft w:val="0"/>
              <w:marRight w:val="0"/>
              <w:marTop w:val="0"/>
              <w:marBottom w:val="0"/>
              <w:divBdr>
                <w:top w:val="none" w:sz="0" w:space="0" w:color="auto"/>
                <w:left w:val="none" w:sz="0" w:space="0" w:color="auto"/>
                <w:bottom w:val="none" w:sz="0" w:space="0" w:color="auto"/>
                <w:right w:val="none" w:sz="0" w:space="0" w:color="auto"/>
              </w:divBdr>
            </w:div>
          </w:divsChild>
        </w:div>
        <w:div w:id="429203162">
          <w:marLeft w:val="0"/>
          <w:marRight w:val="0"/>
          <w:marTop w:val="225"/>
          <w:marBottom w:val="600"/>
          <w:divBdr>
            <w:top w:val="none" w:sz="0" w:space="0" w:color="auto"/>
            <w:left w:val="none" w:sz="0" w:space="0" w:color="auto"/>
            <w:bottom w:val="none" w:sz="0" w:space="0" w:color="auto"/>
            <w:right w:val="none" w:sz="0" w:space="0" w:color="auto"/>
          </w:divBdr>
        </w:div>
      </w:divsChild>
    </w:div>
    <w:div w:id="1732848394">
      <w:bodyDiv w:val="1"/>
      <w:marLeft w:val="0"/>
      <w:marRight w:val="0"/>
      <w:marTop w:val="0"/>
      <w:marBottom w:val="0"/>
      <w:divBdr>
        <w:top w:val="none" w:sz="0" w:space="0" w:color="auto"/>
        <w:left w:val="none" w:sz="0" w:space="0" w:color="auto"/>
        <w:bottom w:val="none" w:sz="0" w:space="0" w:color="auto"/>
        <w:right w:val="none" w:sz="0" w:space="0" w:color="auto"/>
      </w:divBdr>
    </w:div>
    <w:div w:id="1732852188">
      <w:bodyDiv w:val="1"/>
      <w:marLeft w:val="0"/>
      <w:marRight w:val="0"/>
      <w:marTop w:val="0"/>
      <w:marBottom w:val="0"/>
      <w:divBdr>
        <w:top w:val="none" w:sz="0" w:space="0" w:color="auto"/>
        <w:left w:val="none" w:sz="0" w:space="0" w:color="auto"/>
        <w:bottom w:val="none" w:sz="0" w:space="0" w:color="auto"/>
        <w:right w:val="none" w:sz="0" w:space="0" w:color="auto"/>
      </w:divBdr>
    </w:div>
    <w:div w:id="1733043233">
      <w:bodyDiv w:val="1"/>
      <w:marLeft w:val="0"/>
      <w:marRight w:val="0"/>
      <w:marTop w:val="0"/>
      <w:marBottom w:val="0"/>
      <w:divBdr>
        <w:top w:val="none" w:sz="0" w:space="0" w:color="auto"/>
        <w:left w:val="none" w:sz="0" w:space="0" w:color="auto"/>
        <w:bottom w:val="none" w:sz="0" w:space="0" w:color="auto"/>
        <w:right w:val="none" w:sz="0" w:space="0" w:color="auto"/>
      </w:divBdr>
    </w:div>
    <w:div w:id="1733112340">
      <w:bodyDiv w:val="1"/>
      <w:marLeft w:val="0"/>
      <w:marRight w:val="0"/>
      <w:marTop w:val="0"/>
      <w:marBottom w:val="0"/>
      <w:divBdr>
        <w:top w:val="none" w:sz="0" w:space="0" w:color="auto"/>
        <w:left w:val="none" w:sz="0" w:space="0" w:color="auto"/>
        <w:bottom w:val="none" w:sz="0" w:space="0" w:color="auto"/>
        <w:right w:val="none" w:sz="0" w:space="0" w:color="auto"/>
      </w:divBdr>
    </w:div>
    <w:div w:id="1733186980">
      <w:bodyDiv w:val="1"/>
      <w:marLeft w:val="0"/>
      <w:marRight w:val="0"/>
      <w:marTop w:val="0"/>
      <w:marBottom w:val="0"/>
      <w:divBdr>
        <w:top w:val="none" w:sz="0" w:space="0" w:color="auto"/>
        <w:left w:val="none" w:sz="0" w:space="0" w:color="auto"/>
        <w:bottom w:val="none" w:sz="0" w:space="0" w:color="auto"/>
        <w:right w:val="none" w:sz="0" w:space="0" w:color="auto"/>
      </w:divBdr>
    </w:div>
    <w:div w:id="1733239161">
      <w:bodyDiv w:val="1"/>
      <w:marLeft w:val="0"/>
      <w:marRight w:val="0"/>
      <w:marTop w:val="0"/>
      <w:marBottom w:val="0"/>
      <w:divBdr>
        <w:top w:val="none" w:sz="0" w:space="0" w:color="auto"/>
        <w:left w:val="none" w:sz="0" w:space="0" w:color="auto"/>
        <w:bottom w:val="none" w:sz="0" w:space="0" w:color="auto"/>
        <w:right w:val="none" w:sz="0" w:space="0" w:color="auto"/>
      </w:divBdr>
    </w:div>
    <w:div w:id="1733312421">
      <w:bodyDiv w:val="1"/>
      <w:marLeft w:val="0"/>
      <w:marRight w:val="0"/>
      <w:marTop w:val="0"/>
      <w:marBottom w:val="0"/>
      <w:divBdr>
        <w:top w:val="none" w:sz="0" w:space="0" w:color="auto"/>
        <w:left w:val="none" w:sz="0" w:space="0" w:color="auto"/>
        <w:bottom w:val="none" w:sz="0" w:space="0" w:color="auto"/>
        <w:right w:val="none" w:sz="0" w:space="0" w:color="auto"/>
      </w:divBdr>
    </w:div>
    <w:div w:id="1733842207">
      <w:bodyDiv w:val="1"/>
      <w:marLeft w:val="0"/>
      <w:marRight w:val="0"/>
      <w:marTop w:val="0"/>
      <w:marBottom w:val="0"/>
      <w:divBdr>
        <w:top w:val="none" w:sz="0" w:space="0" w:color="auto"/>
        <w:left w:val="none" w:sz="0" w:space="0" w:color="auto"/>
        <w:bottom w:val="none" w:sz="0" w:space="0" w:color="auto"/>
        <w:right w:val="none" w:sz="0" w:space="0" w:color="auto"/>
      </w:divBdr>
      <w:divsChild>
        <w:div w:id="639577941">
          <w:marLeft w:val="0"/>
          <w:marRight w:val="0"/>
          <w:marTop w:val="0"/>
          <w:marBottom w:val="0"/>
          <w:divBdr>
            <w:top w:val="none" w:sz="0" w:space="0" w:color="auto"/>
            <w:left w:val="none" w:sz="0" w:space="0" w:color="auto"/>
            <w:bottom w:val="none" w:sz="0" w:space="0" w:color="auto"/>
            <w:right w:val="none" w:sz="0" w:space="0" w:color="auto"/>
          </w:divBdr>
          <w:divsChild>
            <w:div w:id="182847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50443">
      <w:bodyDiv w:val="1"/>
      <w:marLeft w:val="0"/>
      <w:marRight w:val="0"/>
      <w:marTop w:val="0"/>
      <w:marBottom w:val="0"/>
      <w:divBdr>
        <w:top w:val="none" w:sz="0" w:space="0" w:color="auto"/>
        <w:left w:val="none" w:sz="0" w:space="0" w:color="auto"/>
        <w:bottom w:val="none" w:sz="0" w:space="0" w:color="auto"/>
        <w:right w:val="none" w:sz="0" w:space="0" w:color="auto"/>
      </w:divBdr>
      <w:divsChild>
        <w:div w:id="1063453511">
          <w:marLeft w:val="0"/>
          <w:marRight w:val="0"/>
          <w:marTop w:val="0"/>
          <w:marBottom w:val="0"/>
          <w:divBdr>
            <w:top w:val="none" w:sz="0" w:space="0" w:color="auto"/>
            <w:left w:val="none" w:sz="0" w:space="0" w:color="auto"/>
            <w:bottom w:val="none" w:sz="0" w:space="0" w:color="auto"/>
            <w:right w:val="none" w:sz="0" w:space="0" w:color="auto"/>
          </w:divBdr>
          <w:divsChild>
            <w:div w:id="609708238">
              <w:marLeft w:val="0"/>
              <w:marRight w:val="0"/>
              <w:marTop w:val="0"/>
              <w:marBottom w:val="0"/>
              <w:divBdr>
                <w:top w:val="none" w:sz="0" w:space="0" w:color="auto"/>
                <w:left w:val="none" w:sz="0" w:space="0" w:color="auto"/>
                <w:bottom w:val="none" w:sz="0" w:space="0" w:color="auto"/>
                <w:right w:val="none" w:sz="0" w:space="0" w:color="auto"/>
              </w:divBdr>
            </w:div>
          </w:divsChild>
        </w:div>
        <w:div w:id="1037044851">
          <w:marLeft w:val="0"/>
          <w:marRight w:val="0"/>
          <w:marTop w:val="225"/>
          <w:marBottom w:val="600"/>
          <w:divBdr>
            <w:top w:val="none" w:sz="0" w:space="0" w:color="auto"/>
            <w:left w:val="none" w:sz="0" w:space="0" w:color="auto"/>
            <w:bottom w:val="none" w:sz="0" w:space="0" w:color="auto"/>
            <w:right w:val="none" w:sz="0" w:space="0" w:color="auto"/>
          </w:divBdr>
        </w:div>
      </w:divsChild>
    </w:div>
    <w:div w:id="1734111370">
      <w:bodyDiv w:val="1"/>
      <w:marLeft w:val="0"/>
      <w:marRight w:val="0"/>
      <w:marTop w:val="0"/>
      <w:marBottom w:val="0"/>
      <w:divBdr>
        <w:top w:val="none" w:sz="0" w:space="0" w:color="auto"/>
        <w:left w:val="none" w:sz="0" w:space="0" w:color="auto"/>
        <w:bottom w:val="none" w:sz="0" w:space="0" w:color="auto"/>
        <w:right w:val="none" w:sz="0" w:space="0" w:color="auto"/>
      </w:divBdr>
      <w:divsChild>
        <w:div w:id="997002337">
          <w:marLeft w:val="0"/>
          <w:marRight w:val="0"/>
          <w:marTop w:val="0"/>
          <w:marBottom w:val="0"/>
          <w:divBdr>
            <w:top w:val="none" w:sz="0" w:space="0" w:color="auto"/>
            <w:left w:val="none" w:sz="0" w:space="0" w:color="auto"/>
            <w:bottom w:val="none" w:sz="0" w:space="0" w:color="auto"/>
            <w:right w:val="none" w:sz="0" w:space="0" w:color="auto"/>
          </w:divBdr>
          <w:divsChild>
            <w:div w:id="12141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3894">
      <w:bodyDiv w:val="1"/>
      <w:marLeft w:val="0"/>
      <w:marRight w:val="0"/>
      <w:marTop w:val="0"/>
      <w:marBottom w:val="0"/>
      <w:divBdr>
        <w:top w:val="none" w:sz="0" w:space="0" w:color="auto"/>
        <w:left w:val="none" w:sz="0" w:space="0" w:color="auto"/>
        <w:bottom w:val="none" w:sz="0" w:space="0" w:color="auto"/>
        <w:right w:val="none" w:sz="0" w:space="0" w:color="auto"/>
      </w:divBdr>
      <w:divsChild>
        <w:div w:id="294261883">
          <w:marLeft w:val="0"/>
          <w:marRight w:val="0"/>
          <w:marTop w:val="0"/>
          <w:marBottom w:val="0"/>
          <w:divBdr>
            <w:top w:val="none" w:sz="0" w:space="0" w:color="auto"/>
            <w:left w:val="none" w:sz="0" w:space="0" w:color="auto"/>
            <w:bottom w:val="none" w:sz="0" w:space="0" w:color="auto"/>
            <w:right w:val="none" w:sz="0" w:space="0" w:color="auto"/>
          </w:divBdr>
        </w:div>
        <w:div w:id="1133136597">
          <w:marLeft w:val="0"/>
          <w:marRight w:val="0"/>
          <w:marTop w:val="0"/>
          <w:marBottom w:val="0"/>
          <w:divBdr>
            <w:top w:val="none" w:sz="0" w:space="0" w:color="auto"/>
            <w:left w:val="none" w:sz="0" w:space="0" w:color="auto"/>
            <w:bottom w:val="none" w:sz="0" w:space="0" w:color="auto"/>
            <w:right w:val="none" w:sz="0" w:space="0" w:color="auto"/>
          </w:divBdr>
        </w:div>
        <w:div w:id="1211847371">
          <w:marLeft w:val="0"/>
          <w:marRight w:val="0"/>
          <w:marTop w:val="0"/>
          <w:marBottom w:val="150"/>
          <w:divBdr>
            <w:top w:val="none" w:sz="0" w:space="0" w:color="auto"/>
            <w:left w:val="none" w:sz="0" w:space="0" w:color="auto"/>
            <w:bottom w:val="none" w:sz="0" w:space="0" w:color="auto"/>
            <w:right w:val="none" w:sz="0" w:space="0" w:color="auto"/>
          </w:divBdr>
        </w:div>
        <w:div w:id="1361516706">
          <w:marLeft w:val="0"/>
          <w:marRight w:val="0"/>
          <w:marTop w:val="0"/>
          <w:marBottom w:val="150"/>
          <w:divBdr>
            <w:top w:val="none" w:sz="0" w:space="0" w:color="auto"/>
            <w:left w:val="none" w:sz="0" w:space="0" w:color="auto"/>
            <w:bottom w:val="none" w:sz="0" w:space="0" w:color="auto"/>
            <w:right w:val="none" w:sz="0" w:space="0" w:color="auto"/>
          </w:divBdr>
        </w:div>
        <w:div w:id="2005081335">
          <w:marLeft w:val="0"/>
          <w:marRight w:val="0"/>
          <w:marTop w:val="0"/>
          <w:marBottom w:val="0"/>
          <w:divBdr>
            <w:top w:val="none" w:sz="0" w:space="0" w:color="auto"/>
            <w:left w:val="none" w:sz="0" w:space="0" w:color="auto"/>
            <w:bottom w:val="none" w:sz="0" w:space="0" w:color="auto"/>
            <w:right w:val="none" w:sz="0" w:space="0" w:color="auto"/>
          </w:divBdr>
          <w:divsChild>
            <w:div w:id="889539832">
              <w:marLeft w:val="0"/>
              <w:marRight w:val="150"/>
              <w:marTop w:val="0"/>
              <w:marBottom w:val="0"/>
              <w:divBdr>
                <w:top w:val="none" w:sz="0" w:space="0" w:color="auto"/>
                <w:left w:val="none" w:sz="0" w:space="0" w:color="auto"/>
                <w:bottom w:val="none" w:sz="0" w:space="0" w:color="auto"/>
                <w:right w:val="none" w:sz="0" w:space="0" w:color="auto"/>
              </w:divBdr>
            </w:div>
            <w:div w:id="18074320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34154018">
      <w:bodyDiv w:val="1"/>
      <w:marLeft w:val="0"/>
      <w:marRight w:val="0"/>
      <w:marTop w:val="0"/>
      <w:marBottom w:val="0"/>
      <w:divBdr>
        <w:top w:val="none" w:sz="0" w:space="0" w:color="auto"/>
        <w:left w:val="none" w:sz="0" w:space="0" w:color="auto"/>
        <w:bottom w:val="none" w:sz="0" w:space="0" w:color="auto"/>
        <w:right w:val="none" w:sz="0" w:space="0" w:color="auto"/>
      </w:divBdr>
      <w:divsChild>
        <w:div w:id="13767391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34230870">
      <w:bodyDiv w:val="1"/>
      <w:marLeft w:val="0"/>
      <w:marRight w:val="0"/>
      <w:marTop w:val="0"/>
      <w:marBottom w:val="0"/>
      <w:divBdr>
        <w:top w:val="none" w:sz="0" w:space="0" w:color="auto"/>
        <w:left w:val="none" w:sz="0" w:space="0" w:color="auto"/>
        <w:bottom w:val="none" w:sz="0" w:space="0" w:color="auto"/>
        <w:right w:val="none" w:sz="0" w:space="0" w:color="auto"/>
      </w:divBdr>
    </w:div>
    <w:div w:id="1734233518">
      <w:bodyDiv w:val="1"/>
      <w:marLeft w:val="0"/>
      <w:marRight w:val="0"/>
      <w:marTop w:val="0"/>
      <w:marBottom w:val="0"/>
      <w:divBdr>
        <w:top w:val="none" w:sz="0" w:space="0" w:color="auto"/>
        <w:left w:val="none" w:sz="0" w:space="0" w:color="auto"/>
        <w:bottom w:val="none" w:sz="0" w:space="0" w:color="auto"/>
        <w:right w:val="none" w:sz="0" w:space="0" w:color="auto"/>
      </w:divBdr>
    </w:div>
    <w:div w:id="1734350474">
      <w:bodyDiv w:val="1"/>
      <w:marLeft w:val="0"/>
      <w:marRight w:val="0"/>
      <w:marTop w:val="0"/>
      <w:marBottom w:val="0"/>
      <w:divBdr>
        <w:top w:val="none" w:sz="0" w:space="0" w:color="auto"/>
        <w:left w:val="none" w:sz="0" w:space="0" w:color="auto"/>
        <w:bottom w:val="none" w:sz="0" w:space="0" w:color="auto"/>
        <w:right w:val="none" w:sz="0" w:space="0" w:color="auto"/>
      </w:divBdr>
    </w:div>
    <w:div w:id="1734431195">
      <w:bodyDiv w:val="1"/>
      <w:marLeft w:val="0"/>
      <w:marRight w:val="0"/>
      <w:marTop w:val="0"/>
      <w:marBottom w:val="0"/>
      <w:divBdr>
        <w:top w:val="none" w:sz="0" w:space="0" w:color="auto"/>
        <w:left w:val="none" w:sz="0" w:space="0" w:color="auto"/>
        <w:bottom w:val="none" w:sz="0" w:space="0" w:color="auto"/>
        <w:right w:val="none" w:sz="0" w:space="0" w:color="auto"/>
      </w:divBdr>
      <w:divsChild>
        <w:div w:id="604970185">
          <w:marLeft w:val="0"/>
          <w:marRight w:val="0"/>
          <w:marTop w:val="0"/>
          <w:marBottom w:val="0"/>
          <w:divBdr>
            <w:top w:val="none" w:sz="0" w:space="0" w:color="auto"/>
            <w:left w:val="none" w:sz="0" w:space="0" w:color="auto"/>
            <w:bottom w:val="none" w:sz="0" w:space="0" w:color="auto"/>
            <w:right w:val="none" w:sz="0" w:space="0" w:color="auto"/>
          </w:divBdr>
        </w:div>
        <w:div w:id="1070419601">
          <w:marLeft w:val="0"/>
          <w:marRight w:val="0"/>
          <w:marTop w:val="0"/>
          <w:marBottom w:val="0"/>
          <w:divBdr>
            <w:top w:val="none" w:sz="0" w:space="0" w:color="auto"/>
            <w:left w:val="none" w:sz="0" w:space="0" w:color="auto"/>
            <w:bottom w:val="none" w:sz="0" w:space="0" w:color="auto"/>
            <w:right w:val="none" w:sz="0" w:space="0" w:color="auto"/>
          </w:divBdr>
        </w:div>
      </w:divsChild>
    </w:div>
    <w:div w:id="1734546544">
      <w:bodyDiv w:val="1"/>
      <w:marLeft w:val="0"/>
      <w:marRight w:val="0"/>
      <w:marTop w:val="0"/>
      <w:marBottom w:val="0"/>
      <w:divBdr>
        <w:top w:val="none" w:sz="0" w:space="0" w:color="auto"/>
        <w:left w:val="none" w:sz="0" w:space="0" w:color="auto"/>
        <w:bottom w:val="none" w:sz="0" w:space="0" w:color="auto"/>
        <w:right w:val="none" w:sz="0" w:space="0" w:color="auto"/>
      </w:divBdr>
    </w:div>
    <w:div w:id="1734964771">
      <w:bodyDiv w:val="1"/>
      <w:marLeft w:val="0"/>
      <w:marRight w:val="0"/>
      <w:marTop w:val="0"/>
      <w:marBottom w:val="0"/>
      <w:divBdr>
        <w:top w:val="none" w:sz="0" w:space="0" w:color="auto"/>
        <w:left w:val="none" w:sz="0" w:space="0" w:color="auto"/>
        <w:bottom w:val="none" w:sz="0" w:space="0" w:color="auto"/>
        <w:right w:val="none" w:sz="0" w:space="0" w:color="auto"/>
      </w:divBdr>
    </w:div>
    <w:div w:id="1735008943">
      <w:bodyDiv w:val="1"/>
      <w:marLeft w:val="0"/>
      <w:marRight w:val="0"/>
      <w:marTop w:val="0"/>
      <w:marBottom w:val="0"/>
      <w:divBdr>
        <w:top w:val="none" w:sz="0" w:space="0" w:color="auto"/>
        <w:left w:val="none" w:sz="0" w:space="0" w:color="auto"/>
        <w:bottom w:val="none" w:sz="0" w:space="0" w:color="auto"/>
        <w:right w:val="none" w:sz="0" w:space="0" w:color="auto"/>
      </w:divBdr>
    </w:div>
    <w:div w:id="1735229428">
      <w:bodyDiv w:val="1"/>
      <w:marLeft w:val="0"/>
      <w:marRight w:val="0"/>
      <w:marTop w:val="0"/>
      <w:marBottom w:val="0"/>
      <w:divBdr>
        <w:top w:val="none" w:sz="0" w:space="0" w:color="auto"/>
        <w:left w:val="none" w:sz="0" w:space="0" w:color="auto"/>
        <w:bottom w:val="none" w:sz="0" w:space="0" w:color="auto"/>
        <w:right w:val="none" w:sz="0" w:space="0" w:color="auto"/>
      </w:divBdr>
    </w:div>
    <w:div w:id="1735271262">
      <w:bodyDiv w:val="1"/>
      <w:marLeft w:val="0"/>
      <w:marRight w:val="0"/>
      <w:marTop w:val="0"/>
      <w:marBottom w:val="0"/>
      <w:divBdr>
        <w:top w:val="none" w:sz="0" w:space="0" w:color="auto"/>
        <w:left w:val="none" w:sz="0" w:space="0" w:color="auto"/>
        <w:bottom w:val="none" w:sz="0" w:space="0" w:color="auto"/>
        <w:right w:val="none" w:sz="0" w:space="0" w:color="auto"/>
      </w:divBdr>
    </w:div>
    <w:div w:id="1735278065">
      <w:bodyDiv w:val="1"/>
      <w:marLeft w:val="0"/>
      <w:marRight w:val="0"/>
      <w:marTop w:val="0"/>
      <w:marBottom w:val="0"/>
      <w:divBdr>
        <w:top w:val="none" w:sz="0" w:space="0" w:color="auto"/>
        <w:left w:val="none" w:sz="0" w:space="0" w:color="auto"/>
        <w:bottom w:val="none" w:sz="0" w:space="0" w:color="auto"/>
        <w:right w:val="none" w:sz="0" w:space="0" w:color="auto"/>
      </w:divBdr>
    </w:div>
    <w:div w:id="1735397247">
      <w:bodyDiv w:val="1"/>
      <w:marLeft w:val="0"/>
      <w:marRight w:val="0"/>
      <w:marTop w:val="0"/>
      <w:marBottom w:val="0"/>
      <w:divBdr>
        <w:top w:val="none" w:sz="0" w:space="0" w:color="auto"/>
        <w:left w:val="none" w:sz="0" w:space="0" w:color="auto"/>
        <w:bottom w:val="none" w:sz="0" w:space="0" w:color="auto"/>
        <w:right w:val="none" w:sz="0" w:space="0" w:color="auto"/>
      </w:divBdr>
      <w:divsChild>
        <w:div w:id="1656756415">
          <w:marLeft w:val="0"/>
          <w:marRight w:val="0"/>
          <w:marTop w:val="0"/>
          <w:marBottom w:val="0"/>
          <w:divBdr>
            <w:top w:val="none" w:sz="0" w:space="0" w:color="auto"/>
            <w:left w:val="none" w:sz="0" w:space="0" w:color="auto"/>
            <w:bottom w:val="none" w:sz="0" w:space="0" w:color="auto"/>
            <w:right w:val="none" w:sz="0" w:space="0" w:color="auto"/>
          </w:divBdr>
        </w:div>
        <w:div w:id="1360816851">
          <w:marLeft w:val="0"/>
          <w:marRight w:val="0"/>
          <w:marTop w:val="0"/>
          <w:marBottom w:val="375"/>
          <w:divBdr>
            <w:top w:val="none" w:sz="0" w:space="0" w:color="auto"/>
            <w:left w:val="none" w:sz="0" w:space="0" w:color="auto"/>
            <w:bottom w:val="none" w:sz="0" w:space="0" w:color="auto"/>
            <w:right w:val="none" w:sz="0" w:space="0" w:color="auto"/>
          </w:divBdr>
          <w:divsChild>
            <w:div w:id="1744788835">
              <w:marLeft w:val="0"/>
              <w:marRight w:val="0"/>
              <w:marTop w:val="0"/>
              <w:marBottom w:val="0"/>
              <w:divBdr>
                <w:top w:val="none" w:sz="0" w:space="0" w:color="auto"/>
                <w:left w:val="none" w:sz="0" w:space="0" w:color="auto"/>
                <w:bottom w:val="none" w:sz="0" w:space="0" w:color="auto"/>
                <w:right w:val="none" w:sz="0" w:space="0" w:color="auto"/>
              </w:divBdr>
            </w:div>
          </w:divsChild>
        </w:div>
        <w:div w:id="980379101">
          <w:marLeft w:val="0"/>
          <w:marRight w:val="0"/>
          <w:marTop w:val="0"/>
          <w:marBottom w:val="0"/>
          <w:divBdr>
            <w:top w:val="none" w:sz="0" w:space="0" w:color="auto"/>
            <w:left w:val="none" w:sz="0" w:space="0" w:color="auto"/>
            <w:bottom w:val="none" w:sz="0" w:space="0" w:color="auto"/>
            <w:right w:val="none" w:sz="0" w:space="0" w:color="auto"/>
          </w:divBdr>
        </w:div>
      </w:divsChild>
    </w:div>
    <w:div w:id="1735424068">
      <w:bodyDiv w:val="1"/>
      <w:marLeft w:val="0"/>
      <w:marRight w:val="0"/>
      <w:marTop w:val="0"/>
      <w:marBottom w:val="0"/>
      <w:divBdr>
        <w:top w:val="none" w:sz="0" w:space="0" w:color="auto"/>
        <w:left w:val="none" w:sz="0" w:space="0" w:color="auto"/>
        <w:bottom w:val="none" w:sz="0" w:space="0" w:color="auto"/>
        <w:right w:val="none" w:sz="0" w:space="0" w:color="auto"/>
      </w:divBdr>
    </w:div>
    <w:div w:id="1735467589">
      <w:bodyDiv w:val="1"/>
      <w:marLeft w:val="0"/>
      <w:marRight w:val="0"/>
      <w:marTop w:val="0"/>
      <w:marBottom w:val="0"/>
      <w:divBdr>
        <w:top w:val="none" w:sz="0" w:space="0" w:color="auto"/>
        <w:left w:val="none" w:sz="0" w:space="0" w:color="auto"/>
        <w:bottom w:val="none" w:sz="0" w:space="0" w:color="auto"/>
        <w:right w:val="none" w:sz="0" w:space="0" w:color="auto"/>
      </w:divBdr>
    </w:div>
    <w:div w:id="1735472405">
      <w:bodyDiv w:val="1"/>
      <w:marLeft w:val="0"/>
      <w:marRight w:val="0"/>
      <w:marTop w:val="0"/>
      <w:marBottom w:val="0"/>
      <w:divBdr>
        <w:top w:val="none" w:sz="0" w:space="0" w:color="auto"/>
        <w:left w:val="none" w:sz="0" w:space="0" w:color="auto"/>
        <w:bottom w:val="none" w:sz="0" w:space="0" w:color="auto"/>
        <w:right w:val="none" w:sz="0" w:space="0" w:color="auto"/>
      </w:divBdr>
    </w:div>
    <w:div w:id="1735662137">
      <w:bodyDiv w:val="1"/>
      <w:marLeft w:val="0"/>
      <w:marRight w:val="0"/>
      <w:marTop w:val="0"/>
      <w:marBottom w:val="0"/>
      <w:divBdr>
        <w:top w:val="none" w:sz="0" w:space="0" w:color="auto"/>
        <w:left w:val="none" w:sz="0" w:space="0" w:color="auto"/>
        <w:bottom w:val="none" w:sz="0" w:space="0" w:color="auto"/>
        <w:right w:val="none" w:sz="0" w:space="0" w:color="auto"/>
      </w:divBdr>
      <w:divsChild>
        <w:div w:id="381558767">
          <w:marLeft w:val="0"/>
          <w:marRight w:val="0"/>
          <w:marTop w:val="0"/>
          <w:marBottom w:val="0"/>
          <w:divBdr>
            <w:top w:val="none" w:sz="0" w:space="0" w:color="auto"/>
            <w:left w:val="none" w:sz="0" w:space="0" w:color="auto"/>
            <w:bottom w:val="single" w:sz="6" w:space="0" w:color="CCCCCC"/>
            <w:right w:val="none" w:sz="0" w:space="0" w:color="auto"/>
          </w:divBdr>
          <w:divsChild>
            <w:div w:id="5774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10177">
      <w:bodyDiv w:val="1"/>
      <w:marLeft w:val="0"/>
      <w:marRight w:val="0"/>
      <w:marTop w:val="0"/>
      <w:marBottom w:val="0"/>
      <w:divBdr>
        <w:top w:val="none" w:sz="0" w:space="0" w:color="auto"/>
        <w:left w:val="none" w:sz="0" w:space="0" w:color="auto"/>
        <w:bottom w:val="none" w:sz="0" w:space="0" w:color="auto"/>
        <w:right w:val="none" w:sz="0" w:space="0" w:color="auto"/>
      </w:divBdr>
      <w:divsChild>
        <w:div w:id="1841893440">
          <w:marLeft w:val="0"/>
          <w:marRight w:val="0"/>
          <w:marTop w:val="0"/>
          <w:marBottom w:val="0"/>
          <w:divBdr>
            <w:top w:val="none" w:sz="0" w:space="0" w:color="auto"/>
            <w:left w:val="none" w:sz="0" w:space="0" w:color="auto"/>
            <w:bottom w:val="none" w:sz="0" w:space="0" w:color="auto"/>
            <w:right w:val="none" w:sz="0" w:space="0" w:color="auto"/>
          </w:divBdr>
          <w:divsChild>
            <w:div w:id="584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852992">
      <w:bodyDiv w:val="1"/>
      <w:marLeft w:val="0"/>
      <w:marRight w:val="0"/>
      <w:marTop w:val="0"/>
      <w:marBottom w:val="0"/>
      <w:divBdr>
        <w:top w:val="none" w:sz="0" w:space="0" w:color="auto"/>
        <w:left w:val="none" w:sz="0" w:space="0" w:color="auto"/>
        <w:bottom w:val="none" w:sz="0" w:space="0" w:color="auto"/>
        <w:right w:val="none" w:sz="0" w:space="0" w:color="auto"/>
      </w:divBdr>
      <w:divsChild>
        <w:div w:id="214195524">
          <w:marLeft w:val="0"/>
          <w:marRight w:val="0"/>
          <w:marTop w:val="0"/>
          <w:marBottom w:val="525"/>
          <w:divBdr>
            <w:top w:val="none" w:sz="0" w:space="0" w:color="auto"/>
            <w:left w:val="none" w:sz="0" w:space="0" w:color="auto"/>
            <w:bottom w:val="none" w:sz="0" w:space="0" w:color="auto"/>
            <w:right w:val="none" w:sz="0" w:space="0" w:color="auto"/>
          </w:divBdr>
        </w:div>
      </w:divsChild>
    </w:div>
    <w:div w:id="1736389503">
      <w:bodyDiv w:val="1"/>
      <w:marLeft w:val="0"/>
      <w:marRight w:val="0"/>
      <w:marTop w:val="0"/>
      <w:marBottom w:val="0"/>
      <w:divBdr>
        <w:top w:val="none" w:sz="0" w:space="0" w:color="auto"/>
        <w:left w:val="none" w:sz="0" w:space="0" w:color="auto"/>
        <w:bottom w:val="none" w:sz="0" w:space="0" w:color="auto"/>
        <w:right w:val="none" w:sz="0" w:space="0" w:color="auto"/>
      </w:divBdr>
      <w:divsChild>
        <w:div w:id="518928631">
          <w:marLeft w:val="0"/>
          <w:marRight w:val="0"/>
          <w:marTop w:val="0"/>
          <w:marBottom w:val="0"/>
          <w:divBdr>
            <w:top w:val="none" w:sz="0" w:space="0" w:color="auto"/>
            <w:left w:val="none" w:sz="0" w:space="0" w:color="auto"/>
            <w:bottom w:val="none" w:sz="0" w:space="0" w:color="auto"/>
            <w:right w:val="none" w:sz="0" w:space="0" w:color="auto"/>
          </w:divBdr>
        </w:div>
      </w:divsChild>
    </w:div>
    <w:div w:id="1736463844">
      <w:bodyDiv w:val="1"/>
      <w:marLeft w:val="0"/>
      <w:marRight w:val="0"/>
      <w:marTop w:val="0"/>
      <w:marBottom w:val="0"/>
      <w:divBdr>
        <w:top w:val="none" w:sz="0" w:space="0" w:color="auto"/>
        <w:left w:val="none" w:sz="0" w:space="0" w:color="auto"/>
        <w:bottom w:val="none" w:sz="0" w:space="0" w:color="auto"/>
        <w:right w:val="none" w:sz="0" w:space="0" w:color="auto"/>
      </w:divBdr>
      <w:divsChild>
        <w:div w:id="1934585142">
          <w:marLeft w:val="0"/>
          <w:marRight w:val="0"/>
          <w:marTop w:val="0"/>
          <w:marBottom w:val="0"/>
          <w:divBdr>
            <w:top w:val="none" w:sz="0" w:space="0" w:color="auto"/>
            <w:left w:val="none" w:sz="0" w:space="0" w:color="auto"/>
            <w:bottom w:val="none" w:sz="0" w:space="0" w:color="auto"/>
            <w:right w:val="none" w:sz="0" w:space="0" w:color="auto"/>
          </w:divBdr>
        </w:div>
      </w:divsChild>
    </w:div>
    <w:div w:id="1736583091">
      <w:bodyDiv w:val="1"/>
      <w:marLeft w:val="0"/>
      <w:marRight w:val="0"/>
      <w:marTop w:val="0"/>
      <w:marBottom w:val="0"/>
      <w:divBdr>
        <w:top w:val="none" w:sz="0" w:space="0" w:color="auto"/>
        <w:left w:val="none" w:sz="0" w:space="0" w:color="auto"/>
        <w:bottom w:val="none" w:sz="0" w:space="0" w:color="auto"/>
        <w:right w:val="none" w:sz="0" w:space="0" w:color="auto"/>
      </w:divBdr>
    </w:div>
    <w:div w:id="1736588804">
      <w:bodyDiv w:val="1"/>
      <w:marLeft w:val="0"/>
      <w:marRight w:val="0"/>
      <w:marTop w:val="0"/>
      <w:marBottom w:val="0"/>
      <w:divBdr>
        <w:top w:val="none" w:sz="0" w:space="0" w:color="auto"/>
        <w:left w:val="none" w:sz="0" w:space="0" w:color="auto"/>
        <w:bottom w:val="none" w:sz="0" w:space="0" w:color="auto"/>
        <w:right w:val="none" w:sz="0" w:space="0" w:color="auto"/>
      </w:divBdr>
    </w:div>
    <w:div w:id="1736736407">
      <w:bodyDiv w:val="1"/>
      <w:marLeft w:val="0"/>
      <w:marRight w:val="0"/>
      <w:marTop w:val="0"/>
      <w:marBottom w:val="0"/>
      <w:divBdr>
        <w:top w:val="none" w:sz="0" w:space="0" w:color="auto"/>
        <w:left w:val="none" w:sz="0" w:space="0" w:color="auto"/>
        <w:bottom w:val="none" w:sz="0" w:space="0" w:color="auto"/>
        <w:right w:val="none" w:sz="0" w:space="0" w:color="auto"/>
      </w:divBdr>
      <w:divsChild>
        <w:div w:id="1528787058">
          <w:marLeft w:val="0"/>
          <w:marRight w:val="0"/>
          <w:marTop w:val="0"/>
          <w:marBottom w:val="525"/>
          <w:divBdr>
            <w:top w:val="none" w:sz="0" w:space="0" w:color="auto"/>
            <w:left w:val="none" w:sz="0" w:space="0" w:color="auto"/>
            <w:bottom w:val="none" w:sz="0" w:space="0" w:color="auto"/>
            <w:right w:val="none" w:sz="0" w:space="0" w:color="auto"/>
          </w:divBdr>
        </w:div>
      </w:divsChild>
    </w:div>
    <w:div w:id="1737244775">
      <w:bodyDiv w:val="1"/>
      <w:marLeft w:val="0"/>
      <w:marRight w:val="0"/>
      <w:marTop w:val="0"/>
      <w:marBottom w:val="0"/>
      <w:divBdr>
        <w:top w:val="none" w:sz="0" w:space="0" w:color="auto"/>
        <w:left w:val="none" w:sz="0" w:space="0" w:color="auto"/>
        <w:bottom w:val="none" w:sz="0" w:space="0" w:color="auto"/>
        <w:right w:val="none" w:sz="0" w:space="0" w:color="auto"/>
      </w:divBdr>
    </w:div>
    <w:div w:id="1737584613">
      <w:bodyDiv w:val="1"/>
      <w:marLeft w:val="0"/>
      <w:marRight w:val="0"/>
      <w:marTop w:val="0"/>
      <w:marBottom w:val="0"/>
      <w:divBdr>
        <w:top w:val="none" w:sz="0" w:space="0" w:color="auto"/>
        <w:left w:val="none" w:sz="0" w:space="0" w:color="auto"/>
        <w:bottom w:val="none" w:sz="0" w:space="0" w:color="auto"/>
        <w:right w:val="none" w:sz="0" w:space="0" w:color="auto"/>
      </w:divBdr>
    </w:div>
    <w:div w:id="1737588430">
      <w:bodyDiv w:val="1"/>
      <w:marLeft w:val="0"/>
      <w:marRight w:val="0"/>
      <w:marTop w:val="0"/>
      <w:marBottom w:val="0"/>
      <w:divBdr>
        <w:top w:val="none" w:sz="0" w:space="0" w:color="auto"/>
        <w:left w:val="none" w:sz="0" w:space="0" w:color="auto"/>
        <w:bottom w:val="none" w:sz="0" w:space="0" w:color="auto"/>
        <w:right w:val="none" w:sz="0" w:space="0" w:color="auto"/>
      </w:divBdr>
      <w:divsChild>
        <w:div w:id="291332516">
          <w:marLeft w:val="0"/>
          <w:marRight w:val="0"/>
          <w:marTop w:val="0"/>
          <w:marBottom w:val="0"/>
          <w:divBdr>
            <w:top w:val="none" w:sz="0" w:space="0" w:color="auto"/>
            <w:left w:val="none" w:sz="0" w:space="0" w:color="auto"/>
            <w:bottom w:val="none" w:sz="0" w:space="0" w:color="auto"/>
            <w:right w:val="none" w:sz="0" w:space="0" w:color="auto"/>
          </w:divBdr>
          <w:divsChild>
            <w:div w:id="130797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6835">
      <w:bodyDiv w:val="1"/>
      <w:marLeft w:val="0"/>
      <w:marRight w:val="0"/>
      <w:marTop w:val="0"/>
      <w:marBottom w:val="0"/>
      <w:divBdr>
        <w:top w:val="none" w:sz="0" w:space="0" w:color="auto"/>
        <w:left w:val="none" w:sz="0" w:space="0" w:color="auto"/>
        <w:bottom w:val="none" w:sz="0" w:space="0" w:color="auto"/>
        <w:right w:val="none" w:sz="0" w:space="0" w:color="auto"/>
      </w:divBdr>
      <w:divsChild>
        <w:div w:id="1463886963">
          <w:marLeft w:val="0"/>
          <w:marRight w:val="0"/>
          <w:marTop w:val="0"/>
          <w:marBottom w:val="0"/>
          <w:divBdr>
            <w:top w:val="none" w:sz="0" w:space="0" w:color="auto"/>
            <w:left w:val="none" w:sz="0" w:space="0" w:color="auto"/>
            <w:bottom w:val="none" w:sz="0" w:space="0" w:color="auto"/>
            <w:right w:val="none" w:sz="0" w:space="0" w:color="auto"/>
          </w:divBdr>
          <w:divsChild>
            <w:div w:id="1390615543">
              <w:marLeft w:val="0"/>
              <w:marRight w:val="0"/>
              <w:marTop w:val="0"/>
              <w:marBottom w:val="0"/>
              <w:divBdr>
                <w:top w:val="none" w:sz="0" w:space="0" w:color="auto"/>
                <w:left w:val="none" w:sz="0" w:space="0" w:color="auto"/>
                <w:bottom w:val="none" w:sz="0" w:space="0" w:color="auto"/>
                <w:right w:val="none" w:sz="0" w:space="0" w:color="auto"/>
              </w:divBdr>
            </w:div>
          </w:divsChild>
        </w:div>
        <w:div w:id="1942109354">
          <w:marLeft w:val="0"/>
          <w:marRight w:val="0"/>
          <w:marTop w:val="225"/>
          <w:marBottom w:val="600"/>
          <w:divBdr>
            <w:top w:val="none" w:sz="0" w:space="0" w:color="auto"/>
            <w:left w:val="none" w:sz="0" w:space="0" w:color="auto"/>
            <w:bottom w:val="none" w:sz="0" w:space="0" w:color="auto"/>
            <w:right w:val="none" w:sz="0" w:space="0" w:color="auto"/>
          </w:divBdr>
        </w:div>
      </w:divsChild>
    </w:div>
    <w:div w:id="1737632770">
      <w:bodyDiv w:val="1"/>
      <w:marLeft w:val="0"/>
      <w:marRight w:val="0"/>
      <w:marTop w:val="0"/>
      <w:marBottom w:val="0"/>
      <w:divBdr>
        <w:top w:val="none" w:sz="0" w:space="0" w:color="auto"/>
        <w:left w:val="none" w:sz="0" w:space="0" w:color="auto"/>
        <w:bottom w:val="none" w:sz="0" w:space="0" w:color="auto"/>
        <w:right w:val="none" w:sz="0" w:space="0" w:color="auto"/>
      </w:divBdr>
    </w:div>
    <w:div w:id="1737699694">
      <w:bodyDiv w:val="1"/>
      <w:marLeft w:val="0"/>
      <w:marRight w:val="0"/>
      <w:marTop w:val="0"/>
      <w:marBottom w:val="0"/>
      <w:divBdr>
        <w:top w:val="none" w:sz="0" w:space="0" w:color="auto"/>
        <w:left w:val="none" w:sz="0" w:space="0" w:color="auto"/>
        <w:bottom w:val="none" w:sz="0" w:space="0" w:color="auto"/>
        <w:right w:val="none" w:sz="0" w:space="0" w:color="auto"/>
      </w:divBdr>
    </w:div>
    <w:div w:id="1737704257">
      <w:bodyDiv w:val="1"/>
      <w:marLeft w:val="0"/>
      <w:marRight w:val="0"/>
      <w:marTop w:val="0"/>
      <w:marBottom w:val="0"/>
      <w:divBdr>
        <w:top w:val="none" w:sz="0" w:space="0" w:color="auto"/>
        <w:left w:val="none" w:sz="0" w:space="0" w:color="auto"/>
        <w:bottom w:val="none" w:sz="0" w:space="0" w:color="auto"/>
        <w:right w:val="none" w:sz="0" w:space="0" w:color="auto"/>
      </w:divBdr>
    </w:div>
    <w:div w:id="1737823037">
      <w:bodyDiv w:val="1"/>
      <w:marLeft w:val="0"/>
      <w:marRight w:val="0"/>
      <w:marTop w:val="0"/>
      <w:marBottom w:val="0"/>
      <w:divBdr>
        <w:top w:val="none" w:sz="0" w:space="0" w:color="auto"/>
        <w:left w:val="none" w:sz="0" w:space="0" w:color="auto"/>
        <w:bottom w:val="none" w:sz="0" w:space="0" w:color="auto"/>
        <w:right w:val="none" w:sz="0" w:space="0" w:color="auto"/>
      </w:divBdr>
      <w:divsChild>
        <w:div w:id="1370644555">
          <w:marLeft w:val="0"/>
          <w:marRight w:val="0"/>
          <w:marTop w:val="0"/>
          <w:marBottom w:val="525"/>
          <w:divBdr>
            <w:top w:val="none" w:sz="0" w:space="0" w:color="auto"/>
            <w:left w:val="none" w:sz="0" w:space="0" w:color="auto"/>
            <w:bottom w:val="none" w:sz="0" w:space="0" w:color="auto"/>
            <w:right w:val="none" w:sz="0" w:space="0" w:color="auto"/>
          </w:divBdr>
        </w:div>
      </w:divsChild>
    </w:div>
    <w:div w:id="1738235800">
      <w:bodyDiv w:val="1"/>
      <w:marLeft w:val="0"/>
      <w:marRight w:val="0"/>
      <w:marTop w:val="0"/>
      <w:marBottom w:val="0"/>
      <w:divBdr>
        <w:top w:val="none" w:sz="0" w:space="0" w:color="auto"/>
        <w:left w:val="none" w:sz="0" w:space="0" w:color="auto"/>
        <w:bottom w:val="none" w:sz="0" w:space="0" w:color="auto"/>
        <w:right w:val="none" w:sz="0" w:space="0" w:color="auto"/>
      </w:divBdr>
      <w:divsChild>
        <w:div w:id="1839684554">
          <w:marLeft w:val="0"/>
          <w:marRight w:val="0"/>
          <w:marTop w:val="0"/>
          <w:marBottom w:val="0"/>
          <w:divBdr>
            <w:top w:val="none" w:sz="0" w:space="0" w:color="auto"/>
            <w:left w:val="none" w:sz="0" w:space="0" w:color="auto"/>
            <w:bottom w:val="none" w:sz="0" w:space="0" w:color="auto"/>
            <w:right w:val="none" w:sz="0" w:space="0" w:color="auto"/>
          </w:divBdr>
          <w:divsChild>
            <w:div w:id="1184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504701">
      <w:bodyDiv w:val="1"/>
      <w:marLeft w:val="0"/>
      <w:marRight w:val="0"/>
      <w:marTop w:val="0"/>
      <w:marBottom w:val="0"/>
      <w:divBdr>
        <w:top w:val="none" w:sz="0" w:space="0" w:color="auto"/>
        <w:left w:val="none" w:sz="0" w:space="0" w:color="auto"/>
        <w:bottom w:val="none" w:sz="0" w:space="0" w:color="auto"/>
        <w:right w:val="none" w:sz="0" w:space="0" w:color="auto"/>
      </w:divBdr>
    </w:div>
    <w:div w:id="1738671910">
      <w:bodyDiv w:val="1"/>
      <w:marLeft w:val="0"/>
      <w:marRight w:val="0"/>
      <w:marTop w:val="0"/>
      <w:marBottom w:val="0"/>
      <w:divBdr>
        <w:top w:val="none" w:sz="0" w:space="0" w:color="auto"/>
        <w:left w:val="none" w:sz="0" w:space="0" w:color="auto"/>
        <w:bottom w:val="none" w:sz="0" w:space="0" w:color="auto"/>
        <w:right w:val="none" w:sz="0" w:space="0" w:color="auto"/>
      </w:divBdr>
    </w:div>
    <w:div w:id="1738740317">
      <w:bodyDiv w:val="1"/>
      <w:marLeft w:val="0"/>
      <w:marRight w:val="0"/>
      <w:marTop w:val="0"/>
      <w:marBottom w:val="0"/>
      <w:divBdr>
        <w:top w:val="none" w:sz="0" w:space="0" w:color="auto"/>
        <w:left w:val="none" w:sz="0" w:space="0" w:color="auto"/>
        <w:bottom w:val="none" w:sz="0" w:space="0" w:color="auto"/>
        <w:right w:val="none" w:sz="0" w:space="0" w:color="auto"/>
      </w:divBdr>
    </w:div>
    <w:div w:id="1738822345">
      <w:bodyDiv w:val="1"/>
      <w:marLeft w:val="0"/>
      <w:marRight w:val="0"/>
      <w:marTop w:val="0"/>
      <w:marBottom w:val="0"/>
      <w:divBdr>
        <w:top w:val="none" w:sz="0" w:space="0" w:color="auto"/>
        <w:left w:val="none" w:sz="0" w:space="0" w:color="auto"/>
        <w:bottom w:val="none" w:sz="0" w:space="0" w:color="auto"/>
        <w:right w:val="none" w:sz="0" w:space="0" w:color="auto"/>
      </w:divBdr>
      <w:divsChild>
        <w:div w:id="157843005">
          <w:marLeft w:val="0"/>
          <w:marRight w:val="0"/>
          <w:marTop w:val="225"/>
          <w:marBottom w:val="600"/>
          <w:divBdr>
            <w:top w:val="none" w:sz="0" w:space="0" w:color="auto"/>
            <w:left w:val="none" w:sz="0" w:space="0" w:color="auto"/>
            <w:bottom w:val="none" w:sz="0" w:space="0" w:color="auto"/>
            <w:right w:val="none" w:sz="0" w:space="0" w:color="auto"/>
          </w:divBdr>
        </w:div>
        <w:div w:id="1766655657">
          <w:marLeft w:val="0"/>
          <w:marRight w:val="0"/>
          <w:marTop w:val="0"/>
          <w:marBottom w:val="0"/>
          <w:divBdr>
            <w:top w:val="none" w:sz="0" w:space="0" w:color="auto"/>
            <w:left w:val="none" w:sz="0" w:space="0" w:color="auto"/>
            <w:bottom w:val="none" w:sz="0" w:space="0" w:color="auto"/>
            <w:right w:val="none" w:sz="0" w:space="0" w:color="auto"/>
          </w:divBdr>
          <w:divsChild>
            <w:div w:id="474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4145">
      <w:bodyDiv w:val="1"/>
      <w:marLeft w:val="0"/>
      <w:marRight w:val="0"/>
      <w:marTop w:val="0"/>
      <w:marBottom w:val="0"/>
      <w:divBdr>
        <w:top w:val="none" w:sz="0" w:space="0" w:color="auto"/>
        <w:left w:val="none" w:sz="0" w:space="0" w:color="auto"/>
        <w:bottom w:val="none" w:sz="0" w:space="0" w:color="auto"/>
        <w:right w:val="none" w:sz="0" w:space="0" w:color="auto"/>
      </w:divBdr>
      <w:divsChild>
        <w:div w:id="2012247818">
          <w:marLeft w:val="0"/>
          <w:marRight w:val="0"/>
          <w:marTop w:val="0"/>
          <w:marBottom w:val="0"/>
          <w:divBdr>
            <w:top w:val="none" w:sz="0" w:space="0" w:color="auto"/>
            <w:left w:val="none" w:sz="0" w:space="0" w:color="auto"/>
            <w:bottom w:val="none" w:sz="0" w:space="0" w:color="auto"/>
            <w:right w:val="none" w:sz="0" w:space="0" w:color="auto"/>
          </w:divBdr>
          <w:divsChild>
            <w:div w:id="21068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2764">
      <w:bodyDiv w:val="1"/>
      <w:marLeft w:val="0"/>
      <w:marRight w:val="0"/>
      <w:marTop w:val="0"/>
      <w:marBottom w:val="0"/>
      <w:divBdr>
        <w:top w:val="none" w:sz="0" w:space="0" w:color="auto"/>
        <w:left w:val="none" w:sz="0" w:space="0" w:color="auto"/>
        <w:bottom w:val="none" w:sz="0" w:space="0" w:color="auto"/>
        <w:right w:val="none" w:sz="0" w:space="0" w:color="auto"/>
      </w:divBdr>
    </w:div>
    <w:div w:id="1739596349">
      <w:bodyDiv w:val="1"/>
      <w:marLeft w:val="0"/>
      <w:marRight w:val="0"/>
      <w:marTop w:val="0"/>
      <w:marBottom w:val="0"/>
      <w:divBdr>
        <w:top w:val="none" w:sz="0" w:space="0" w:color="auto"/>
        <w:left w:val="none" w:sz="0" w:space="0" w:color="auto"/>
        <w:bottom w:val="none" w:sz="0" w:space="0" w:color="auto"/>
        <w:right w:val="none" w:sz="0" w:space="0" w:color="auto"/>
      </w:divBdr>
    </w:div>
    <w:div w:id="1739745242">
      <w:bodyDiv w:val="1"/>
      <w:marLeft w:val="0"/>
      <w:marRight w:val="0"/>
      <w:marTop w:val="0"/>
      <w:marBottom w:val="0"/>
      <w:divBdr>
        <w:top w:val="none" w:sz="0" w:space="0" w:color="auto"/>
        <w:left w:val="none" w:sz="0" w:space="0" w:color="auto"/>
        <w:bottom w:val="none" w:sz="0" w:space="0" w:color="auto"/>
        <w:right w:val="none" w:sz="0" w:space="0" w:color="auto"/>
      </w:divBdr>
      <w:divsChild>
        <w:div w:id="381638693">
          <w:marLeft w:val="0"/>
          <w:marRight w:val="0"/>
          <w:marTop w:val="0"/>
          <w:marBottom w:val="0"/>
          <w:divBdr>
            <w:top w:val="none" w:sz="0" w:space="0" w:color="auto"/>
            <w:left w:val="none" w:sz="0" w:space="0" w:color="auto"/>
            <w:bottom w:val="none" w:sz="0" w:space="0" w:color="auto"/>
            <w:right w:val="none" w:sz="0" w:space="0" w:color="auto"/>
          </w:divBdr>
        </w:div>
      </w:divsChild>
    </w:div>
    <w:div w:id="1739785530">
      <w:bodyDiv w:val="1"/>
      <w:marLeft w:val="0"/>
      <w:marRight w:val="0"/>
      <w:marTop w:val="0"/>
      <w:marBottom w:val="0"/>
      <w:divBdr>
        <w:top w:val="none" w:sz="0" w:space="0" w:color="auto"/>
        <w:left w:val="none" w:sz="0" w:space="0" w:color="auto"/>
        <w:bottom w:val="none" w:sz="0" w:space="0" w:color="auto"/>
        <w:right w:val="none" w:sz="0" w:space="0" w:color="auto"/>
      </w:divBdr>
      <w:divsChild>
        <w:div w:id="1891072598">
          <w:marLeft w:val="0"/>
          <w:marRight w:val="0"/>
          <w:marTop w:val="0"/>
          <w:marBottom w:val="0"/>
          <w:divBdr>
            <w:top w:val="none" w:sz="0" w:space="0" w:color="auto"/>
            <w:left w:val="none" w:sz="0" w:space="0" w:color="auto"/>
            <w:bottom w:val="none" w:sz="0" w:space="0" w:color="auto"/>
            <w:right w:val="none" w:sz="0" w:space="0" w:color="auto"/>
          </w:divBdr>
        </w:div>
        <w:div w:id="1895197520">
          <w:marLeft w:val="0"/>
          <w:marRight w:val="0"/>
          <w:marTop w:val="0"/>
          <w:marBottom w:val="375"/>
          <w:divBdr>
            <w:top w:val="none" w:sz="0" w:space="0" w:color="auto"/>
            <w:left w:val="none" w:sz="0" w:space="0" w:color="auto"/>
            <w:bottom w:val="none" w:sz="0" w:space="0" w:color="auto"/>
            <w:right w:val="none" w:sz="0" w:space="0" w:color="auto"/>
          </w:divBdr>
          <w:divsChild>
            <w:div w:id="1719550013">
              <w:marLeft w:val="0"/>
              <w:marRight w:val="0"/>
              <w:marTop w:val="0"/>
              <w:marBottom w:val="0"/>
              <w:divBdr>
                <w:top w:val="none" w:sz="0" w:space="0" w:color="auto"/>
                <w:left w:val="none" w:sz="0" w:space="0" w:color="auto"/>
                <w:bottom w:val="none" w:sz="0" w:space="0" w:color="auto"/>
                <w:right w:val="none" w:sz="0" w:space="0" w:color="auto"/>
              </w:divBdr>
            </w:div>
          </w:divsChild>
        </w:div>
        <w:div w:id="114181164">
          <w:marLeft w:val="0"/>
          <w:marRight w:val="0"/>
          <w:marTop w:val="0"/>
          <w:marBottom w:val="0"/>
          <w:divBdr>
            <w:top w:val="none" w:sz="0" w:space="0" w:color="auto"/>
            <w:left w:val="none" w:sz="0" w:space="0" w:color="auto"/>
            <w:bottom w:val="none" w:sz="0" w:space="0" w:color="auto"/>
            <w:right w:val="none" w:sz="0" w:space="0" w:color="auto"/>
          </w:divBdr>
        </w:div>
      </w:divsChild>
    </w:div>
    <w:div w:id="1739816554">
      <w:bodyDiv w:val="1"/>
      <w:marLeft w:val="0"/>
      <w:marRight w:val="0"/>
      <w:marTop w:val="0"/>
      <w:marBottom w:val="0"/>
      <w:divBdr>
        <w:top w:val="none" w:sz="0" w:space="0" w:color="auto"/>
        <w:left w:val="none" w:sz="0" w:space="0" w:color="auto"/>
        <w:bottom w:val="none" w:sz="0" w:space="0" w:color="auto"/>
        <w:right w:val="none" w:sz="0" w:space="0" w:color="auto"/>
      </w:divBdr>
    </w:div>
    <w:div w:id="1739859312">
      <w:bodyDiv w:val="1"/>
      <w:marLeft w:val="0"/>
      <w:marRight w:val="0"/>
      <w:marTop w:val="0"/>
      <w:marBottom w:val="0"/>
      <w:divBdr>
        <w:top w:val="none" w:sz="0" w:space="0" w:color="auto"/>
        <w:left w:val="none" w:sz="0" w:space="0" w:color="auto"/>
        <w:bottom w:val="none" w:sz="0" w:space="0" w:color="auto"/>
        <w:right w:val="none" w:sz="0" w:space="0" w:color="auto"/>
      </w:divBdr>
    </w:div>
    <w:div w:id="1739865163">
      <w:bodyDiv w:val="1"/>
      <w:marLeft w:val="0"/>
      <w:marRight w:val="0"/>
      <w:marTop w:val="0"/>
      <w:marBottom w:val="0"/>
      <w:divBdr>
        <w:top w:val="none" w:sz="0" w:space="0" w:color="auto"/>
        <w:left w:val="none" w:sz="0" w:space="0" w:color="auto"/>
        <w:bottom w:val="none" w:sz="0" w:space="0" w:color="auto"/>
        <w:right w:val="none" w:sz="0" w:space="0" w:color="auto"/>
      </w:divBdr>
    </w:div>
    <w:div w:id="1740129829">
      <w:bodyDiv w:val="1"/>
      <w:marLeft w:val="0"/>
      <w:marRight w:val="0"/>
      <w:marTop w:val="0"/>
      <w:marBottom w:val="0"/>
      <w:divBdr>
        <w:top w:val="none" w:sz="0" w:space="0" w:color="auto"/>
        <w:left w:val="none" w:sz="0" w:space="0" w:color="auto"/>
        <w:bottom w:val="none" w:sz="0" w:space="0" w:color="auto"/>
        <w:right w:val="none" w:sz="0" w:space="0" w:color="auto"/>
      </w:divBdr>
    </w:div>
    <w:div w:id="1740135565">
      <w:bodyDiv w:val="1"/>
      <w:marLeft w:val="0"/>
      <w:marRight w:val="0"/>
      <w:marTop w:val="0"/>
      <w:marBottom w:val="0"/>
      <w:divBdr>
        <w:top w:val="none" w:sz="0" w:space="0" w:color="auto"/>
        <w:left w:val="none" w:sz="0" w:space="0" w:color="auto"/>
        <w:bottom w:val="none" w:sz="0" w:space="0" w:color="auto"/>
        <w:right w:val="none" w:sz="0" w:space="0" w:color="auto"/>
      </w:divBdr>
    </w:div>
    <w:div w:id="1740202301">
      <w:bodyDiv w:val="1"/>
      <w:marLeft w:val="0"/>
      <w:marRight w:val="0"/>
      <w:marTop w:val="0"/>
      <w:marBottom w:val="0"/>
      <w:divBdr>
        <w:top w:val="none" w:sz="0" w:space="0" w:color="auto"/>
        <w:left w:val="none" w:sz="0" w:space="0" w:color="auto"/>
        <w:bottom w:val="none" w:sz="0" w:space="0" w:color="auto"/>
        <w:right w:val="none" w:sz="0" w:space="0" w:color="auto"/>
      </w:divBdr>
    </w:div>
    <w:div w:id="1740206180">
      <w:bodyDiv w:val="1"/>
      <w:marLeft w:val="0"/>
      <w:marRight w:val="0"/>
      <w:marTop w:val="0"/>
      <w:marBottom w:val="0"/>
      <w:divBdr>
        <w:top w:val="none" w:sz="0" w:space="0" w:color="auto"/>
        <w:left w:val="none" w:sz="0" w:space="0" w:color="auto"/>
        <w:bottom w:val="none" w:sz="0" w:space="0" w:color="auto"/>
        <w:right w:val="none" w:sz="0" w:space="0" w:color="auto"/>
      </w:divBdr>
    </w:div>
    <w:div w:id="1740209321">
      <w:bodyDiv w:val="1"/>
      <w:marLeft w:val="0"/>
      <w:marRight w:val="0"/>
      <w:marTop w:val="0"/>
      <w:marBottom w:val="0"/>
      <w:divBdr>
        <w:top w:val="none" w:sz="0" w:space="0" w:color="auto"/>
        <w:left w:val="none" w:sz="0" w:space="0" w:color="auto"/>
        <w:bottom w:val="none" w:sz="0" w:space="0" w:color="auto"/>
        <w:right w:val="none" w:sz="0" w:space="0" w:color="auto"/>
      </w:divBdr>
    </w:div>
    <w:div w:id="1740327784">
      <w:bodyDiv w:val="1"/>
      <w:marLeft w:val="0"/>
      <w:marRight w:val="0"/>
      <w:marTop w:val="0"/>
      <w:marBottom w:val="0"/>
      <w:divBdr>
        <w:top w:val="none" w:sz="0" w:space="0" w:color="auto"/>
        <w:left w:val="none" w:sz="0" w:space="0" w:color="auto"/>
        <w:bottom w:val="none" w:sz="0" w:space="0" w:color="auto"/>
        <w:right w:val="none" w:sz="0" w:space="0" w:color="auto"/>
      </w:divBdr>
      <w:divsChild>
        <w:div w:id="1228105037">
          <w:marLeft w:val="0"/>
          <w:marRight w:val="0"/>
          <w:marTop w:val="0"/>
          <w:marBottom w:val="0"/>
          <w:divBdr>
            <w:top w:val="none" w:sz="0" w:space="0" w:color="auto"/>
            <w:left w:val="none" w:sz="0" w:space="0" w:color="auto"/>
            <w:bottom w:val="none" w:sz="0" w:space="0" w:color="auto"/>
            <w:right w:val="none" w:sz="0" w:space="0" w:color="auto"/>
          </w:divBdr>
          <w:divsChild>
            <w:div w:id="22907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444616">
      <w:bodyDiv w:val="1"/>
      <w:marLeft w:val="0"/>
      <w:marRight w:val="0"/>
      <w:marTop w:val="0"/>
      <w:marBottom w:val="0"/>
      <w:divBdr>
        <w:top w:val="none" w:sz="0" w:space="0" w:color="auto"/>
        <w:left w:val="none" w:sz="0" w:space="0" w:color="auto"/>
        <w:bottom w:val="none" w:sz="0" w:space="0" w:color="auto"/>
        <w:right w:val="none" w:sz="0" w:space="0" w:color="auto"/>
      </w:divBdr>
    </w:div>
    <w:div w:id="1740513995">
      <w:bodyDiv w:val="1"/>
      <w:marLeft w:val="0"/>
      <w:marRight w:val="0"/>
      <w:marTop w:val="0"/>
      <w:marBottom w:val="0"/>
      <w:divBdr>
        <w:top w:val="none" w:sz="0" w:space="0" w:color="auto"/>
        <w:left w:val="none" w:sz="0" w:space="0" w:color="auto"/>
        <w:bottom w:val="none" w:sz="0" w:space="0" w:color="auto"/>
        <w:right w:val="none" w:sz="0" w:space="0" w:color="auto"/>
      </w:divBdr>
      <w:divsChild>
        <w:div w:id="270360995">
          <w:marLeft w:val="0"/>
          <w:marRight w:val="0"/>
          <w:marTop w:val="225"/>
          <w:marBottom w:val="600"/>
          <w:divBdr>
            <w:top w:val="none" w:sz="0" w:space="0" w:color="auto"/>
            <w:left w:val="none" w:sz="0" w:space="0" w:color="auto"/>
            <w:bottom w:val="none" w:sz="0" w:space="0" w:color="auto"/>
            <w:right w:val="none" w:sz="0" w:space="0" w:color="auto"/>
          </w:divBdr>
        </w:div>
        <w:div w:id="357435036">
          <w:marLeft w:val="0"/>
          <w:marRight w:val="0"/>
          <w:marTop w:val="0"/>
          <w:marBottom w:val="0"/>
          <w:divBdr>
            <w:top w:val="none" w:sz="0" w:space="0" w:color="auto"/>
            <w:left w:val="none" w:sz="0" w:space="0" w:color="auto"/>
            <w:bottom w:val="none" w:sz="0" w:space="0" w:color="auto"/>
            <w:right w:val="none" w:sz="0" w:space="0" w:color="auto"/>
          </w:divBdr>
          <w:divsChild>
            <w:div w:id="2689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18819">
      <w:bodyDiv w:val="1"/>
      <w:marLeft w:val="0"/>
      <w:marRight w:val="0"/>
      <w:marTop w:val="0"/>
      <w:marBottom w:val="0"/>
      <w:divBdr>
        <w:top w:val="none" w:sz="0" w:space="0" w:color="auto"/>
        <w:left w:val="none" w:sz="0" w:space="0" w:color="auto"/>
        <w:bottom w:val="none" w:sz="0" w:space="0" w:color="auto"/>
        <w:right w:val="none" w:sz="0" w:space="0" w:color="auto"/>
      </w:divBdr>
    </w:div>
    <w:div w:id="1740519697">
      <w:bodyDiv w:val="1"/>
      <w:marLeft w:val="0"/>
      <w:marRight w:val="0"/>
      <w:marTop w:val="0"/>
      <w:marBottom w:val="0"/>
      <w:divBdr>
        <w:top w:val="none" w:sz="0" w:space="0" w:color="auto"/>
        <w:left w:val="none" w:sz="0" w:space="0" w:color="auto"/>
        <w:bottom w:val="none" w:sz="0" w:space="0" w:color="auto"/>
        <w:right w:val="none" w:sz="0" w:space="0" w:color="auto"/>
      </w:divBdr>
    </w:div>
    <w:div w:id="1740639328">
      <w:bodyDiv w:val="1"/>
      <w:marLeft w:val="0"/>
      <w:marRight w:val="0"/>
      <w:marTop w:val="0"/>
      <w:marBottom w:val="0"/>
      <w:divBdr>
        <w:top w:val="none" w:sz="0" w:space="0" w:color="auto"/>
        <w:left w:val="none" w:sz="0" w:space="0" w:color="auto"/>
        <w:bottom w:val="none" w:sz="0" w:space="0" w:color="auto"/>
        <w:right w:val="none" w:sz="0" w:space="0" w:color="auto"/>
      </w:divBdr>
      <w:divsChild>
        <w:div w:id="1283538117">
          <w:marLeft w:val="0"/>
          <w:marRight w:val="0"/>
          <w:marTop w:val="0"/>
          <w:marBottom w:val="0"/>
          <w:divBdr>
            <w:top w:val="none" w:sz="0" w:space="0" w:color="auto"/>
            <w:left w:val="none" w:sz="0" w:space="0" w:color="auto"/>
            <w:bottom w:val="none" w:sz="0" w:space="0" w:color="auto"/>
            <w:right w:val="none" w:sz="0" w:space="0" w:color="auto"/>
          </w:divBdr>
        </w:div>
      </w:divsChild>
    </w:div>
    <w:div w:id="1740710102">
      <w:bodyDiv w:val="1"/>
      <w:marLeft w:val="0"/>
      <w:marRight w:val="0"/>
      <w:marTop w:val="0"/>
      <w:marBottom w:val="0"/>
      <w:divBdr>
        <w:top w:val="none" w:sz="0" w:space="0" w:color="auto"/>
        <w:left w:val="none" w:sz="0" w:space="0" w:color="auto"/>
        <w:bottom w:val="none" w:sz="0" w:space="0" w:color="auto"/>
        <w:right w:val="none" w:sz="0" w:space="0" w:color="auto"/>
      </w:divBdr>
    </w:div>
    <w:div w:id="1740711050">
      <w:bodyDiv w:val="1"/>
      <w:marLeft w:val="0"/>
      <w:marRight w:val="0"/>
      <w:marTop w:val="0"/>
      <w:marBottom w:val="0"/>
      <w:divBdr>
        <w:top w:val="none" w:sz="0" w:space="0" w:color="auto"/>
        <w:left w:val="none" w:sz="0" w:space="0" w:color="auto"/>
        <w:bottom w:val="none" w:sz="0" w:space="0" w:color="auto"/>
        <w:right w:val="none" w:sz="0" w:space="0" w:color="auto"/>
      </w:divBdr>
      <w:divsChild>
        <w:div w:id="407466126">
          <w:marLeft w:val="-900"/>
          <w:marRight w:val="0"/>
          <w:marTop w:val="0"/>
          <w:marBottom w:val="0"/>
          <w:divBdr>
            <w:top w:val="none" w:sz="0" w:space="0" w:color="auto"/>
            <w:left w:val="none" w:sz="0" w:space="0" w:color="auto"/>
            <w:bottom w:val="none" w:sz="0" w:space="0" w:color="auto"/>
            <w:right w:val="none" w:sz="0" w:space="0" w:color="auto"/>
          </w:divBdr>
        </w:div>
        <w:div w:id="1535657114">
          <w:marLeft w:val="0"/>
          <w:marRight w:val="0"/>
          <w:marTop w:val="0"/>
          <w:marBottom w:val="0"/>
          <w:divBdr>
            <w:top w:val="none" w:sz="0" w:space="0" w:color="auto"/>
            <w:left w:val="none" w:sz="0" w:space="0" w:color="auto"/>
            <w:bottom w:val="none" w:sz="0" w:space="0" w:color="auto"/>
            <w:right w:val="none" w:sz="0" w:space="0" w:color="auto"/>
          </w:divBdr>
          <w:divsChild>
            <w:div w:id="646665902">
              <w:marLeft w:val="0"/>
              <w:marRight w:val="0"/>
              <w:marTop w:val="0"/>
              <w:marBottom w:val="150"/>
              <w:divBdr>
                <w:top w:val="none" w:sz="0" w:space="0" w:color="auto"/>
                <w:left w:val="none" w:sz="0" w:space="0" w:color="auto"/>
                <w:bottom w:val="none" w:sz="0" w:space="0" w:color="auto"/>
                <w:right w:val="none" w:sz="0" w:space="0" w:color="auto"/>
              </w:divBdr>
            </w:div>
            <w:div w:id="177478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5242">
      <w:bodyDiv w:val="1"/>
      <w:marLeft w:val="0"/>
      <w:marRight w:val="0"/>
      <w:marTop w:val="0"/>
      <w:marBottom w:val="0"/>
      <w:divBdr>
        <w:top w:val="none" w:sz="0" w:space="0" w:color="auto"/>
        <w:left w:val="none" w:sz="0" w:space="0" w:color="auto"/>
        <w:bottom w:val="none" w:sz="0" w:space="0" w:color="auto"/>
        <w:right w:val="none" w:sz="0" w:space="0" w:color="auto"/>
      </w:divBdr>
      <w:divsChild>
        <w:div w:id="1410074167">
          <w:marLeft w:val="0"/>
          <w:marRight w:val="0"/>
          <w:marTop w:val="0"/>
          <w:marBottom w:val="0"/>
          <w:divBdr>
            <w:top w:val="none" w:sz="0" w:space="0" w:color="auto"/>
            <w:left w:val="none" w:sz="0" w:space="0" w:color="auto"/>
            <w:bottom w:val="none" w:sz="0" w:space="0" w:color="auto"/>
            <w:right w:val="none" w:sz="0" w:space="0" w:color="auto"/>
          </w:divBdr>
          <w:divsChild>
            <w:div w:id="11201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85128">
      <w:bodyDiv w:val="1"/>
      <w:marLeft w:val="0"/>
      <w:marRight w:val="0"/>
      <w:marTop w:val="0"/>
      <w:marBottom w:val="0"/>
      <w:divBdr>
        <w:top w:val="none" w:sz="0" w:space="0" w:color="auto"/>
        <w:left w:val="none" w:sz="0" w:space="0" w:color="auto"/>
        <w:bottom w:val="none" w:sz="0" w:space="0" w:color="auto"/>
        <w:right w:val="none" w:sz="0" w:space="0" w:color="auto"/>
      </w:divBdr>
      <w:divsChild>
        <w:div w:id="1285187093">
          <w:marLeft w:val="0"/>
          <w:marRight w:val="0"/>
          <w:marTop w:val="0"/>
          <w:marBottom w:val="0"/>
          <w:divBdr>
            <w:top w:val="none" w:sz="0" w:space="0" w:color="auto"/>
            <w:left w:val="none" w:sz="0" w:space="0" w:color="auto"/>
            <w:bottom w:val="none" w:sz="0" w:space="0" w:color="auto"/>
            <w:right w:val="none" w:sz="0" w:space="0" w:color="auto"/>
          </w:divBdr>
        </w:div>
      </w:divsChild>
    </w:div>
    <w:div w:id="1740904644">
      <w:bodyDiv w:val="1"/>
      <w:marLeft w:val="0"/>
      <w:marRight w:val="0"/>
      <w:marTop w:val="0"/>
      <w:marBottom w:val="0"/>
      <w:divBdr>
        <w:top w:val="none" w:sz="0" w:space="0" w:color="auto"/>
        <w:left w:val="none" w:sz="0" w:space="0" w:color="auto"/>
        <w:bottom w:val="none" w:sz="0" w:space="0" w:color="auto"/>
        <w:right w:val="none" w:sz="0" w:space="0" w:color="auto"/>
      </w:divBdr>
    </w:div>
    <w:div w:id="1740978083">
      <w:bodyDiv w:val="1"/>
      <w:marLeft w:val="0"/>
      <w:marRight w:val="0"/>
      <w:marTop w:val="0"/>
      <w:marBottom w:val="0"/>
      <w:divBdr>
        <w:top w:val="none" w:sz="0" w:space="0" w:color="auto"/>
        <w:left w:val="none" w:sz="0" w:space="0" w:color="auto"/>
        <w:bottom w:val="none" w:sz="0" w:space="0" w:color="auto"/>
        <w:right w:val="none" w:sz="0" w:space="0" w:color="auto"/>
      </w:divBdr>
    </w:div>
    <w:div w:id="1740982840">
      <w:bodyDiv w:val="1"/>
      <w:marLeft w:val="0"/>
      <w:marRight w:val="0"/>
      <w:marTop w:val="0"/>
      <w:marBottom w:val="0"/>
      <w:divBdr>
        <w:top w:val="none" w:sz="0" w:space="0" w:color="auto"/>
        <w:left w:val="none" w:sz="0" w:space="0" w:color="auto"/>
        <w:bottom w:val="none" w:sz="0" w:space="0" w:color="auto"/>
        <w:right w:val="none" w:sz="0" w:space="0" w:color="auto"/>
      </w:divBdr>
      <w:divsChild>
        <w:div w:id="2081977409">
          <w:marLeft w:val="0"/>
          <w:marRight w:val="0"/>
          <w:marTop w:val="0"/>
          <w:marBottom w:val="525"/>
          <w:divBdr>
            <w:top w:val="none" w:sz="0" w:space="0" w:color="auto"/>
            <w:left w:val="none" w:sz="0" w:space="0" w:color="auto"/>
            <w:bottom w:val="none" w:sz="0" w:space="0" w:color="auto"/>
            <w:right w:val="none" w:sz="0" w:space="0" w:color="auto"/>
          </w:divBdr>
        </w:div>
      </w:divsChild>
    </w:div>
    <w:div w:id="1741057652">
      <w:bodyDiv w:val="1"/>
      <w:marLeft w:val="0"/>
      <w:marRight w:val="0"/>
      <w:marTop w:val="0"/>
      <w:marBottom w:val="0"/>
      <w:divBdr>
        <w:top w:val="none" w:sz="0" w:space="0" w:color="auto"/>
        <w:left w:val="none" w:sz="0" w:space="0" w:color="auto"/>
        <w:bottom w:val="none" w:sz="0" w:space="0" w:color="auto"/>
        <w:right w:val="none" w:sz="0" w:space="0" w:color="auto"/>
      </w:divBdr>
      <w:divsChild>
        <w:div w:id="2122993543">
          <w:marLeft w:val="0"/>
          <w:marRight w:val="0"/>
          <w:marTop w:val="0"/>
          <w:marBottom w:val="0"/>
          <w:divBdr>
            <w:top w:val="none" w:sz="0" w:space="0" w:color="auto"/>
            <w:left w:val="none" w:sz="0" w:space="0" w:color="auto"/>
            <w:bottom w:val="none" w:sz="0" w:space="0" w:color="auto"/>
            <w:right w:val="none" w:sz="0" w:space="0" w:color="auto"/>
          </w:divBdr>
          <w:divsChild>
            <w:div w:id="191266401">
              <w:marLeft w:val="0"/>
              <w:marRight w:val="0"/>
              <w:marTop w:val="0"/>
              <w:marBottom w:val="0"/>
              <w:divBdr>
                <w:top w:val="none" w:sz="0" w:space="0" w:color="auto"/>
                <w:left w:val="none" w:sz="0" w:space="0" w:color="auto"/>
                <w:bottom w:val="none" w:sz="0" w:space="0" w:color="auto"/>
                <w:right w:val="none" w:sz="0" w:space="0" w:color="auto"/>
              </w:divBdr>
            </w:div>
          </w:divsChild>
        </w:div>
        <w:div w:id="254629321">
          <w:marLeft w:val="0"/>
          <w:marRight w:val="0"/>
          <w:marTop w:val="225"/>
          <w:marBottom w:val="600"/>
          <w:divBdr>
            <w:top w:val="none" w:sz="0" w:space="0" w:color="auto"/>
            <w:left w:val="none" w:sz="0" w:space="0" w:color="auto"/>
            <w:bottom w:val="none" w:sz="0" w:space="0" w:color="auto"/>
            <w:right w:val="none" w:sz="0" w:space="0" w:color="auto"/>
          </w:divBdr>
        </w:div>
      </w:divsChild>
    </w:div>
    <w:div w:id="1741102383">
      <w:bodyDiv w:val="1"/>
      <w:marLeft w:val="0"/>
      <w:marRight w:val="0"/>
      <w:marTop w:val="0"/>
      <w:marBottom w:val="0"/>
      <w:divBdr>
        <w:top w:val="none" w:sz="0" w:space="0" w:color="auto"/>
        <w:left w:val="none" w:sz="0" w:space="0" w:color="auto"/>
        <w:bottom w:val="none" w:sz="0" w:space="0" w:color="auto"/>
        <w:right w:val="none" w:sz="0" w:space="0" w:color="auto"/>
      </w:divBdr>
    </w:div>
    <w:div w:id="1741174249">
      <w:bodyDiv w:val="1"/>
      <w:marLeft w:val="0"/>
      <w:marRight w:val="0"/>
      <w:marTop w:val="0"/>
      <w:marBottom w:val="0"/>
      <w:divBdr>
        <w:top w:val="none" w:sz="0" w:space="0" w:color="auto"/>
        <w:left w:val="none" w:sz="0" w:space="0" w:color="auto"/>
        <w:bottom w:val="none" w:sz="0" w:space="0" w:color="auto"/>
        <w:right w:val="none" w:sz="0" w:space="0" w:color="auto"/>
      </w:divBdr>
    </w:div>
    <w:div w:id="1741250445">
      <w:bodyDiv w:val="1"/>
      <w:marLeft w:val="0"/>
      <w:marRight w:val="0"/>
      <w:marTop w:val="0"/>
      <w:marBottom w:val="0"/>
      <w:divBdr>
        <w:top w:val="none" w:sz="0" w:space="0" w:color="auto"/>
        <w:left w:val="none" w:sz="0" w:space="0" w:color="auto"/>
        <w:bottom w:val="none" w:sz="0" w:space="0" w:color="auto"/>
        <w:right w:val="none" w:sz="0" w:space="0" w:color="auto"/>
      </w:divBdr>
      <w:divsChild>
        <w:div w:id="1689060885">
          <w:marLeft w:val="0"/>
          <w:marRight w:val="0"/>
          <w:marTop w:val="0"/>
          <w:marBottom w:val="0"/>
          <w:divBdr>
            <w:top w:val="none" w:sz="0" w:space="0" w:color="auto"/>
            <w:left w:val="none" w:sz="0" w:space="0" w:color="auto"/>
            <w:bottom w:val="none" w:sz="0" w:space="0" w:color="auto"/>
            <w:right w:val="none" w:sz="0" w:space="0" w:color="auto"/>
          </w:divBdr>
          <w:divsChild>
            <w:div w:id="10765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2203">
      <w:bodyDiv w:val="1"/>
      <w:marLeft w:val="0"/>
      <w:marRight w:val="0"/>
      <w:marTop w:val="0"/>
      <w:marBottom w:val="0"/>
      <w:divBdr>
        <w:top w:val="none" w:sz="0" w:space="0" w:color="auto"/>
        <w:left w:val="none" w:sz="0" w:space="0" w:color="auto"/>
        <w:bottom w:val="none" w:sz="0" w:space="0" w:color="auto"/>
        <w:right w:val="none" w:sz="0" w:space="0" w:color="auto"/>
      </w:divBdr>
      <w:divsChild>
        <w:div w:id="1559394986">
          <w:marLeft w:val="0"/>
          <w:marRight w:val="0"/>
          <w:marTop w:val="0"/>
          <w:marBottom w:val="0"/>
          <w:divBdr>
            <w:top w:val="none" w:sz="0" w:space="0" w:color="auto"/>
            <w:left w:val="none" w:sz="0" w:space="0" w:color="auto"/>
            <w:bottom w:val="none" w:sz="0" w:space="0" w:color="auto"/>
            <w:right w:val="none" w:sz="0" w:space="0" w:color="auto"/>
          </w:divBdr>
          <w:divsChild>
            <w:div w:id="30143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292538">
      <w:bodyDiv w:val="1"/>
      <w:marLeft w:val="0"/>
      <w:marRight w:val="0"/>
      <w:marTop w:val="0"/>
      <w:marBottom w:val="0"/>
      <w:divBdr>
        <w:top w:val="none" w:sz="0" w:space="0" w:color="auto"/>
        <w:left w:val="none" w:sz="0" w:space="0" w:color="auto"/>
        <w:bottom w:val="none" w:sz="0" w:space="0" w:color="auto"/>
        <w:right w:val="none" w:sz="0" w:space="0" w:color="auto"/>
      </w:divBdr>
    </w:div>
    <w:div w:id="1741292649">
      <w:bodyDiv w:val="1"/>
      <w:marLeft w:val="0"/>
      <w:marRight w:val="0"/>
      <w:marTop w:val="0"/>
      <w:marBottom w:val="0"/>
      <w:divBdr>
        <w:top w:val="none" w:sz="0" w:space="0" w:color="auto"/>
        <w:left w:val="none" w:sz="0" w:space="0" w:color="auto"/>
        <w:bottom w:val="none" w:sz="0" w:space="0" w:color="auto"/>
        <w:right w:val="none" w:sz="0" w:space="0" w:color="auto"/>
      </w:divBdr>
    </w:div>
    <w:div w:id="1741752017">
      <w:bodyDiv w:val="1"/>
      <w:marLeft w:val="0"/>
      <w:marRight w:val="0"/>
      <w:marTop w:val="0"/>
      <w:marBottom w:val="0"/>
      <w:divBdr>
        <w:top w:val="none" w:sz="0" w:space="0" w:color="auto"/>
        <w:left w:val="none" w:sz="0" w:space="0" w:color="auto"/>
        <w:bottom w:val="none" w:sz="0" w:space="0" w:color="auto"/>
        <w:right w:val="none" w:sz="0" w:space="0" w:color="auto"/>
      </w:divBdr>
    </w:div>
    <w:div w:id="1741826185">
      <w:bodyDiv w:val="1"/>
      <w:marLeft w:val="0"/>
      <w:marRight w:val="0"/>
      <w:marTop w:val="0"/>
      <w:marBottom w:val="0"/>
      <w:divBdr>
        <w:top w:val="none" w:sz="0" w:space="0" w:color="auto"/>
        <w:left w:val="none" w:sz="0" w:space="0" w:color="auto"/>
        <w:bottom w:val="none" w:sz="0" w:space="0" w:color="auto"/>
        <w:right w:val="none" w:sz="0" w:space="0" w:color="auto"/>
      </w:divBdr>
    </w:div>
    <w:div w:id="1741903108">
      <w:bodyDiv w:val="1"/>
      <w:marLeft w:val="0"/>
      <w:marRight w:val="0"/>
      <w:marTop w:val="0"/>
      <w:marBottom w:val="0"/>
      <w:divBdr>
        <w:top w:val="none" w:sz="0" w:space="0" w:color="auto"/>
        <w:left w:val="none" w:sz="0" w:space="0" w:color="auto"/>
        <w:bottom w:val="none" w:sz="0" w:space="0" w:color="auto"/>
        <w:right w:val="none" w:sz="0" w:space="0" w:color="auto"/>
      </w:divBdr>
      <w:divsChild>
        <w:div w:id="656805401">
          <w:marLeft w:val="0"/>
          <w:marRight w:val="0"/>
          <w:marTop w:val="0"/>
          <w:marBottom w:val="0"/>
          <w:divBdr>
            <w:top w:val="none" w:sz="0" w:space="0" w:color="auto"/>
            <w:left w:val="none" w:sz="0" w:space="0" w:color="auto"/>
            <w:bottom w:val="none" w:sz="0" w:space="0" w:color="auto"/>
            <w:right w:val="none" w:sz="0" w:space="0" w:color="auto"/>
          </w:divBdr>
        </w:div>
        <w:div w:id="1480462053">
          <w:marLeft w:val="0"/>
          <w:marRight w:val="0"/>
          <w:marTop w:val="0"/>
          <w:marBottom w:val="375"/>
          <w:divBdr>
            <w:top w:val="none" w:sz="0" w:space="0" w:color="auto"/>
            <w:left w:val="none" w:sz="0" w:space="0" w:color="auto"/>
            <w:bottom w:val="none" w:sz="0" w:space="0" w:color="auto"/>
            <w:right w:val="none" w:sz="0" w:space="0" w:color="auto"/>
          </w:divBdr>
          <w:divsChild>
            <w:div w:id="19204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022386">
      <w:bodyDiv w:val="1"/>
      <w:marLeft w:val="0"/>
      <w:marRight w:val="0"/>
      <w:marTop w:val="0"/>
      <w:marBottom w:val="0"/>
      <w:divBdr>
        <w:top w:val="none" w:sz="0" w:space="0" w:color="auto"/>
        <w:left w:val="none" w:sz="0" w:space="0" w:color="auto"/>
        <w:bottom w:val="none" w:sz="0" w:space="0" w:color="auto"/>
        <w:right w:val="none" w:sz="0" w:space="0" w:color="auto"/>
      </w:divBdr>
      <w:divsChild>
        <w:div w:id="1898278158">
          <w:marLeft w:val="0"/>
          <w:marRight w:val="0"/>
          <w:marTop w:val="0"/>
          <w:marBottom w:val="0"/>
          <w:divBdr>
            <w:top w:val="none" w:sz="0" w:space="0" w:color="auto"/>
            <w:left w:val="none" w:sz="0" w:space="0" w:color="auto"/>
            <w:bottom w:val="none" w:sz="0" w:space="0" w:color="auto"/>
            <w:right w:val="none" w:sz="0" w:space="0" w:color="auto"/>
          </w:divBdr>
        </w:div>
      </w:divsChild>
    </w:div>
    <w:div w:id="1742097781">
      <w:bodyDiv w:val="1"/>
      <w:marLeft w:val="0"/>
      <w:marRight w:val="0"/>
      <w:marTop w:val="0"/>
      <w:marBottom w:val="0"/>
      <w:divBdr>
        <w:top w:val="none" w:sz="0" w:space="0" w:color="auto"/>
        <w:left w:val="none" w:sz="0" w:space="0" w:color="auto"/>
        <w:bottom w:val="none" w:sz="0" w:space="0" w:color="auto"/>
        <w:right w:val="none" w:sz="0" w:space="0" w:color="auto"/>
      </w:divBdr>
      <w:divsChild>
        <w:div w:id="608321963">
          <w:marLeft w:val="0"/>
          <w:marRight w:val="0"/>
          <w:marTop w:val="0"/>
          <w:marBottom w:val="0"/>
          <w:divBdr>
            <w:top w:val="none" w:sz="0" w:space="0" w:color="auto"/>
            <w:left w:val="none" w:sz="0" w:space="0" w:color="auto"/>
            <w:bottom w:val="none" w:sz="0" w:space="0" w:color="auto"/>
            <w:right w:val="none" w:sz="0" w:space="0" w:color="auto"/>
          </w:divBdr>
          <w:divsChild>
            <w:div w:id="1327392796">
              <w:marLeft w:val="0"/>
              <w:marRight w:val="0"/>
              <w:marTop w:val="0"/>
              <w:marBottom w:val="0"/>
              <w:divBdr>
                <w:top w:val="none" w:sz="0" w:space="0" w:color="auto"/>
                <w:left w:val="none" w:sz="0" w:space="0" w:color="auto"/>
                <w:bottom w:val="none" w:sz="0" w:space="0" w:color="auto"/>
                <w:right w:val="none" w:sz="0" w:space="0" w:color="auto"/>
              </w:divBdr>
              <w:divsChild>
                <w:div w:id="2031175060">
                  <w:marLeft w:val="0"/>
                  <w:marRight w:val="0"/>
                  <w:marTop w:val="0"/>
                  <w:marBottom w:val="0"/>
                  <w:divBdr>
                    <w:top w:val="none" w:sz="0" w:space="0" w:color="auto"/>
                    <w:left w:val="none" w:sz="0" w:space="0" w:color="auto"/>
                    <w:bottom w:val="none" w:sz="0" w:space="0" w:color="auto"/>
                    <w:right w:val="none" w:sz="0" w:space="0" w:color="auto"/>
                  </w:divBdr>
                  <w:divsChild>
                    <w:div w:id="261765964">
                      <w:marLeft w:val="0"/>
                      <w:marRight w:val="0"/>
                      <w:marTop w:val="0"/>
                      <w:marBottom w:val="0"/>
                      <w:divBdr>
                        <w:top w:val="none" w:sz="0" w:space="0" w:color="auto"/>
                        <w:left w:val="none" w:sz="0" w:space="0" w:color="auto"/>
                        <w:bottom w:val="none" w:sz="0" w:space="0" w:color="auto"/>
                        <w:right w:val="none" w:sz="0" w:space="0" w:color="auto"/>
                      </w:divBdr>
                      <w:divsChild>
                        <w:div w:id="163285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2173543">
      <w:bodyDiv w:val="1"/>
      <w:marLeft w:val="0"/>
      <w:marRight w:val="0"/>
      <w:marTop w:val="0"/>
      <w:marBottom w:val="0"/>
      <w:divBdr>
        <w:top w:val="none" w:sz="0" w:space="0" w:color="auto"/>
        <w:left w:val="none" w:sz="0" w:space="0" w:color="auto"/>
        <w:bottom w:val="none" w:sz="0" w:space="0" w:color="auto"/>
        <w:right w:val="none" w:sz="0" w:space="0" w:color="auto"/>
      </w:divBdr>
      <w:divsChild>
        <w:div w:id="602107676">
          <w:marLeft w:val="0"/>
          <w:marRight w:val="0"/>
          <w:marTop w:val="0"/>
          <w:marBottom w:val="150"/>
          <w:divBdr>
            <w:top w:val="none" w:sz="0" w:space="0" w:color="auto"/>
            <w:left w:val="none" w:sz="0" w:space="0" w:color="auto"/>
            <w:bottom w:val="none" w:sz="0" w:space="0" w:color="auto"/>
            <w:right w:val="none" w:sz="0" w:space="0" w:color="auto"/>
          </w:divBdr>
        </w:div>
        <w:div w:id="712924393">
          <w:marLeft w:val="0"/>
          <w:marRight w:val="0"/>
          <w:marTop w:val="0"/>
          <w:marBottom w:val="0"/>
          <w:divBdr>
            <w:top w:val="none" w:sz="0" w:space="0" w:color="auto"/>
            <w:left w:val="none" w:sz="0" w:space="0" w:color="auto"/>
            <w:bottom w:val="none" w:sz="0" w:space="0" w:color="auto"/>
            <w:right w:val="none" w:sz="0" w:space="0" w:color="auto"/>
          </w:divBdr>
        </w:div>
        <w:div w:id="801070897">
          <w:marLeft w:val="0"/>
          <w:marRight w:val="0"/>
          <w:marTop w:val="0"/>
          <w:marBottom w:val="0"/>
          <w:divBdr>
            <w:top w:val="none" w:sz="0" w:space="0" w:color="auto"/>
            <w:left w:val="none" w:sz="0" w:space="0" w:color="auto"/>
            <w:bottom w:val="none" w:sz="0" w:space="0" w:color="auto"/>
            <w:right w:val="none" w:sz="0" w:space="0" w:color="auto"/>
          </w:divBdr>
        </w:div>
        <w:div w:id="1222911093">
          <w:marLeft w:val="0"/>
          <w:marRight w:val="0"/>
          <w:marTop w:val="0"/>
          <w:marBottom w:val="0"/>
          <w:divBdr>
            <w:top w:val="none" w:sz="0" w:space="0" w:color="auto"/>
            <w:left w:val="none" w:sz="0" w:space="0" w:color="auto"/>
            <w:bottom w:val="none" w:sz="0" w:space="0" w:color="auto"/>
            <w:right w:val="none" w:sz="0" w:space="0" w:color="auto"/>
          </w:divBdr>
          <w:divsChild>
            <w:div w:id="182015439">
              <w:marLeft w:val="0"/>
              <w:marRight w:val="150"/>
              <w:marTop w:val="0"/>
              <w:marBottom w:val="0"/>
              <w:divBdr>
                <w:top w:val="none" w:sz="0" w:space="0" w:color="auto"/>
                <w:left w:val="none" w:sz="0" w:space="0" w:color="auto"/>
                <w:bottom w:val="none" w:sz="0" w:space="0" w:color="auto"/>
                <w:right w:val="none" w:sz="0" w:space="0" w:color="auto"/>
              </w:divBdr>
            </w:div>
            <w:div w:id="4177504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42290778">
      <w:bodyDiv w:val="1"/>
      <w:marLeft w:val="0"/>
      <w:marRight w:val="0"/>
      <w:marTop w:val="0"/>
      <w:marBottom w:val="0"/>
      <w:divBdr>
        <w:top w:val="none" w:sz="0" w:space="0" w:color="auto"/>
        <w:left w:val="none" w:sz="0" w:space="0" w:color="auto"/>
        <w:bottom w:val="none" w:sz="0" w:space="0" w:color="auto"/>
        <w:right w:val="none" w:sz="0" w:space="0" w:color="auto"/>
      </w:divBdr>
      <w:divsChild>
        <w:div w:id="1964917111">
          <w:marLeft w:val="0"/>
          <w:marRight w:val="0"/>
          <w:marTop w:val="0"/>
          <w:marBottom w:val="525"/>
          <w:divBdr>
            <w:top w:val="none" w:sz="0" w:space="0" w:color="auto"/>
            <w:left w:val="none" w:sz="0" w:space="0" w:color="auto"/>
            <w:bottom w:val="none" w:sz="0" w:space="0" w:color="auto"/>
            <w:right w:val="none" w:sz="0" w:space="0" w:color="auto"/>
          </w:divBdr>
        </w:div>
      </w:divsChild>
    </w:div>
    <w:div w:id="1742559667">
      <w:bodyDiv w:val="1"/>
      <w:marLeft w:val="0"/>
      <w:marRight w:val="0"/>
      <w:marTop w:val="0"/>
      <w:marBottom w:val="0"/>
      <w:divBdr>
        <w:top w:val="none" w:sz="0" w:space="0" w:color="auto"/>
        <w:left w:val="none" w:sz="0" w:space="0" w:color="auto"/>
        <w:bottom w:val="none" w:sz="0" w:space="0" w:color="auto"/>
        <w:right w:val="none" w:sz="0" w:space="0" w:color="auto"/>
      </w:divBdr>
    </w:div>
    <w:div w:id="1742562375">
      <w:bodyDiv w:val="1"/>
      <w:marLeft w:val="0"/>
      <w:marRight w:val="0"/>
      <w:marTop w:val="0"/>
      <w:marBottom w:val="0"/>
      <w:divBdr>
        <w:top w:val="none" w:sz="0" w:space="0" w:color="auto"/>
        <w:left w:val="none" w:sz="0" w:space="0" w:color="auto"/>
        <w:bottom w:val="none" w:sz="0" w:space="0" w:color="auto"/>
        <w:right w:val="none" w:sz="0" w:space="0" w:color="auto"/>
      </w:divBdr>
    </w:div>
    <w:div w:id="1742629832">
      <w:bodyDiv w:val="1"/>
      <w:marLeft w:val="0"/>
      <w:marRight w:val="0"/>
      <w:marTop w:val="0"/>
      <w:marBottom w:val="0"/>
      <w:divBdr>
        <w:top w:val="none" w:sz="0" w:space="0" w:color="auto"/>
        <w:left w:val="none" w:sz="0" w:space="0" w:color="auto"/>
        <w:bottom w:val="none" w:sz="0" w:space="0" w:color="auto"/>
        <w:right w:val="none" w:sz="0" w:space="0" w:color="auto"/>
      </w:divBdr>
      <w:divsChild>
        <w:div w:id="1546412103">
          <w:marLeft w:val="0"/>
          <w:marRight w:val="0"/>
          <w:marTop w:val="0"/>
          <w:marBottom w:val="0"/>
          <w:divBdr>
            <w:top w:val="none" w:sz="0" w:space="0" w:color="auto"/>
            <w:left w:val="none" w:sz="0" w:space="0" w:color="auto"/>
            <w:bottom w:val="none" w:sz="0" w:space="0" w:color="auto"/>
            <w:right w:val="none" w:sz="0" w:space="0" w:color="auto"/>
          </w:divBdr>
          <w:divsChild>
            <w:div w:id="462384822">
              <w:marLeft w:val="0"/>
              <w:marRight w:val="0"/>
              <w:marTop w:val="0"/>
              <w:marBottom w:val="0"/>
              <w:divBdr>
                <w:top w:val="none" w:sz="0" w:space="0" w:color="auto"/>
                <w:left w:val="none" w:sz="0" w:space="0" w:color="auto"/>
                <w:bottom w:val="none" w:sz="0" w:space="0" w:color="auto"/>
                <w:right w:val="none" w:sz="0" w:space="0" w:color="auto"/>
              </w:divBdr>
            </w:div>
          </w:divsChild>
        </w:div>
        <w:div w:id="873005559">
          <w:marLeft w:val="0"/>
          <w:marRight w:val="0"/>
          <w:marTop w:val="225"/>
          <w:marBottom w:val="600"/>
          <w:divBdr>
            <w:top w:val="none" w:sz="0" w:space="0" w:color="auto"/>
            <w:left w:val="none" w:sz="0" w:space="0" w:color="auto"/>
            <w:bottom w:val="none" w:sz="0" w:space="0" w:color="auto"/>
            <w:right w:val="none" w:sz="0" w:space="0" w:color="auto"/>
          </w:divBdr>
        </w:div>
      </w:divsChild>
    </w:div>
    <w:div w:id="1742747572">
      <w:bodyDiv w:val="1"/>
      <w:marLeft w:val="0"/>
      <w:marRight w:val="0"/>
      <w:marTop w:val="0"/>
      <w:marBottom w:val="0"/>
      <w:divBdr>
        <w:top w:val="none" w:sz="0" w:space="0" w:color="auto"/>
        <w:left w:val="none" w:sz="0" w:space="0" w:color="auto"/>
        <w:bottom w:val="none" w:sz="0" w:space="0" w:color="auto"/>
        <w:right w:val="none" w:sz="0" w:space="0" w:color="auto"/>
      </w:divBdr>
    </w:div>
    <w:div w:id="1742753310">
      <w:bodyDiv w:val="1"/>
      <w:marLeft w:val="0"/>
      <w:marRight w:val="0"/>
      <w:marTop w:val="0"/>
      <w:marBottom w:val="0"/>
      <w:divBdr>
        <w:top w:val="none" w:sz="0" w:space="0" w:color="auto"/>
        <w:left w:val="none" w:sz="0" w:space="0" w:color="auto"/>
        <w:bottom w:val="none" w:sz="0" w:space="0" w:color="auto"/>
        <w:right w:val="none" w:sz="0" w:space="0" w:color="auto"/>
      </w:divBdr>
    </w:div>
    <w:div w:id="1743142066">
      <w:bodyDiv w:val="1"/>
      <w:marLeft w:val="0"/>
      <w:marRight w:val="0"/>
      <w:marTop w:val="0"/>
      <w:marBottom w:val="0"/>
      <w:divBdr>
        <w:top w:val="none" w:sz="0" w:space="0" w:color="auto"/>
        <w:left w:val="none" w:sz="0" w:space="0" w:color="auto"/>
        <w:bottom w:val="none" w:sz="0" w:space="0" w:color="auto"/>
        <w:right w:val="none" w:sz="0" w:space="0" w:color="auto"/>
      </w:divBdr>
    </w:div>
    <w:div w:id="1743210542">
      <w:bodyDiv w:val="1"/>
      <w:marLeft w:val="0"/>
      <w:marRight w:val="0"/>
      <w:marTop w:val="0"/>
      <w:marBottom w:val="0"/>
      <w:divBdr>
        <w:top w:val="none" w:sz="0" w:space="0" w:color="auto"/>
        <w:left w:val="none" w:sz="0" w:space="0" w:color="auto"/>
        <w:bottom w:val="none" w:sz="0" w:space="0" w:color="auto"/>
        <w:right w:val="none" w:sz="0" w:space="0" w:color="auto"/>
      </w:divBdr>
    </w:div>
    <w:div w:id="1743213124">
      <w:bodyDiv w:val="1"/>
      <w:marLeft w:val="0"/>
      <w:marRight w:val="0"/>
      <w:marTop w:val="0"/>
      <w:marBottom w:val="0"/>
      <w:divBdr>
        <w:top w:val="none" w:sz="0" w:space="0" w:color="auto"/>
        <w:left w:val="none" w:sz="0" w:space="0" w:color="auto"/>
        <w:bottom w:val="none" w:sz="0" w:space="0" w:color="auto"/>
        <w:right w:val="none" w:sz="0" w:space="0" w:color="auto"/>
      </w:divBdr>
    </w:div>
    <w:div w:id="1743329756">
      <w:bodyDiv w:val="1"/>
      <w:marLeft w:val="0"/>
      <w:marRight w:val="0"/>
      <w:marTop w:val="0"/>
      <w:marBottom w:val="0"/>
      <w:divBdr>
        <w:top w:val="none" w:sz="0" w:space="0" w:color="auto"/>
        <w:left w:val="none" w:sz="0" w:space="0" w:color="auto"/>
        <w:bottom w:val="none" w:sz="0" w:space="0" w:color="auto"/>
        <w:right w:val="none" w:sz="0" w:space="0" w:color="auto"/>
      </w:divBdr>
    </w:div>
    <w:div w:id="1743601272">
      <w:bodyDiv w:val="1"/>
      <w:marLeft w:val="0"/>
      <w:marRight w:val="0"/>
      <w:marTop w:val="0"/>
      <w:marBottom w:val="0"/>
      <w:divBdr>
        <w:top w:val="none" w:sz="0" w:space="0" w:color="auto"/>
        <w:left w:val="none" w:sz="0" w:space="0" w:color="auto"/>
        <w:bottom w:val="none" w:sz="0" w:space="0" w:color="auto"/>
        <w:right w:val="none" w:sz="0" w:space="0" w:color="auto"/>
      </w:divBdr>
    </w:div>
    <w:div w:id="1743675042">
      <w:bodyDiv w:val="1"/>
      <w:marLeft w:val="0"/>
      <w:marRight w:val="0"/>
      <w:marTop w:val="0"/>
      <w:marBottom w:val="0"/>
      <w:divBdr>
        <w:top w:val="none" w:sz="0" w:space="0" w:color="auto"/>
        <w:left w:val="none" w:sz="0" w:space="0" w:color="auto"/>
        <w:bottom w:val="none" w:sz="0" w:space="0" w:color="auto"/>
        <w:right w:val="none" w:sz="0" w:space="0" w:color="auto"/>
      </w:divBdr>
      <w:divsChild>
        <w:div w:id="1922257421">
          <w:marLeft w:val="0"/>
          <w:marRight w:val="0"/>
          <w:marTop w:val="0"/>
          <w:marBottom w:val="0"/>
          <w:divBdr>
            <w:top w:val="none" w:sz="0" w:space="0" w:color="auto"/>
            <w:left w:val="none" w:sz="0" w:space="0" w:color="auto"/>
            <w:bottom w:val="none" w:sz="0" w:space="0" w:color="auto"/>
            <w:right w:val="none" w:sz="0" w:space="0" w:color="auto"/>
          </w:divBdr>
          <w:divsChild>
            <w:div w:id="12003598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43719832">
      <w:bodyDiv w:val="1"/>
      <w:marLeft w:val="0"/>
      <w:marRight w:val="0"/>
      <w:marTop w:val="0"/>
      <w:marBottom w:val="0"/>
      <w:divBdr>
        <w:top w:val="none" w:sz="0" w:space="0" w:color="auto"/>
        <w:left w:val="none" w:sz="0" w:space="0" w:color="auto"/>
        <w:bottom w:val="none" w:sz="0" w:space="0" w:color="auto"/>
        <w:right w:val="none" w:sz="0" w:space="0" w:color="auto"/>
      </w:divBdr>
      <w:divsChild>
        <w:div w:id="232932823">
          <w:marLeft w:val="0"/>
          <w:marRight w:val="0"/>
          <w:marTop w:val="0"/>
          <w:marBottom w:val="0"/>
          <w:divBdr>
            <w:top w:val="none" w:sz="0" w:space="0" w:color="auto"/>
            <w:left w:val="none" w:sz="0" w:space="0" w:color="auto"/>
            <w:bottom w:val="none" w:sz="0" w:space="0" w:color="auto"/>
            <w:right w:val="none" w:sz="0" w:space="0" w:color="auto"/>
          </w:divBdr>
          <w:divsChild>
            <w:div w:id="16645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5310">
      <w:bodyDiv w:val="1"/>
      <w:marLeft w:val="0"/>
      <w:marRight w:val="0"/>
      <w:marTop w:val="0"/>
      <w:marBottom w:val="0"/>
      <w:divBdr>
        <w:top w:val="none" w:sz="0" w:space="0" w:color="auto"/>
        <w:left w:val="none" w:sz="0" w:space="0" w:color="auto"/>
        <w:bottom w:val="none" w:sz="0" w:space="0" w:color="auto"/>
        <w:right w:val="none" w:sz="0" w:space="0" w:color="auto"/>
      </w:divBdr>
    </w:div>
    <w:div w:id="1743982872">
      <w:bodyDiv w:val="1"/>
      <w:marLeft w:val="0"/>
      <w:marRight w:val="0"/>
      <w:marTop w:val="0"/>
      <w:marBottom w:val="0"/>
      <w:divBdr>
        <w:top w:val="none" w:sz="0" w:space="0" w:color="auto"/>
        <w:left w:val="none" w:sz="0" w:space="0" w:color="auto"/>
        <w:bottom w:val="none" w:sz="0" w:space="0" w:color="auto"/>
        <w:right w:val="none" w:sz="0" w:space="0" w:color="auto"/>
      </w:divBdr>
      <w:divsChild>
        <w:div w:id="601883866">
          <w:marLeft w:val="0"/>
          <w:marRight w:val="0"/>
          <w:marTop w:val="0"/>
          <w:marBottom w:val="0"/>
          <w:divBdr>
            <w:top w:val="none" w:sz="0" w:space="0" w:color="auto"/>
            <w:left w:val="none" w:sz="0" w:space="0" w:color="auto"/>
            <w:bottom w:val="none" w:sz="0" w:space="0" w:color="auto"/>
            <w:right w:val="none" w:sz="0" w:space="0" w:color="auto"/>
          </w:divBdr>
        </w:div>
        <w:div w:id="394863361">
          <w:marLeft w:val="0"/>
          <w:marRight w:val="0"/>
          <w:marTop w:val="0"/>
          <w:marBottom w:val="375"/>
          <w:divBdr>
            <w:top w:val="none" w:sz="0" w:space="0" w:color="auto"/>
            <w:left w:val="none" w:sz="0" w:space="0" w:color="auto"/>
            <w:bottom w:val="none" w:sz="0" w:space="0" w:color="auto"/>
            <w:right w:val="none" w:sz="0" w:space="0" w:color="auto"/>
          </w:divBdr>
          <w:divsChild>
            <w:div w:id="63117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4460">
      <w:bodyDiv w:val="1"/>
      <w:marLeft w:val="0"/>
      <w:marRight w:val="0"/>
      <w:marTop w:val="0"/>
      <w:marBottom w:val="0"/>
      <w:divBdr>
        <w:top w:val="none" w:sz="0" w:space="0" w:color="auto"/>
        <w:left w:val="none" w:sz="0" w:space="0" w:color="auto"/>
        <w:bottom w:val="none" w:sz="0" w:space="0" w:color="auto"/>
        <w:right w:val="none" w:sz="0" w:space="0" w:color="auto"/>
      </w:divBdr>
      <w:divsChild>
        <w:div w:id="1566376402">
          <w:marLeft w:val="0"/>
          <w:marRight w:val="0"/>
          <w:marTop w:val="0"/>
          <w:marBottom w:val="0"/>
          <w:divBdr>
            <w:top w:val="none" w:sz="0" w:space="0" w:color="auto"/>
            <w:left w:val="none" w:sz="0" w:space="0" w:color="auto"/>
            <w:bottom w:val="none" w:sz="0" w:space="0" w:color="auto"/>
            <w:right w:val="none" w:sz="0" w:space="0" w:color="auto"/>
          </w:divBdr>
          <w:divsChild>
            <w:div w:id="14262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259169">
      <w:bodyDiv w:val="1"/>
      <w:marLeft w:val="0"/>
      <w:marRight w:val="0"/>
      <w:marTop w:val="0"/>
      <w:marBottom w:val="0"/>
      <w:divBdr>
        <w:top w:val="none" w:sz="0" w:space="0" w:color="auto"/>
        <w:left w:val="none" w:sz="0" w:space="0" w:color="auto"/>
        <w:bottom w:val="none" w:sz="0" w:space="0" w:color="auto"/>
        <w:right w:val="none" w:sz="0" w:space="0" w:color="auto"/>
      </w:divBdr>
    </w:div>
    <w:div w:id="1744376411">
      <w:bodyDiv w:val="1"/>
      <w:marLeft w:val="0"/>
      <w:marRight w:val="0"/>
      <w:marTop w:val="0"/>
      <w:marBottom w:val="0"/>
      <w:divBdr>
        <w:top w:val="none" w:sz="0" w:space="0" w:color="auto"/>
        <w:left w:val="none" w:sz="0" w:space="0" w:color="auto"/>
        <w:bottom w:val="none" w:sz="0" w:space="0" w:color="auto"/>
        <w:right w:val="none" w:sz="0" w:space="0" w:color="auto"/>
      </w:divBdr>
    </w:div>
    <w:div w:id="1744454182">
      <w:bodyDiv w:val="1"/>
      <w:marLeft w:val="0"/>
      <w:marRight w:val="0"/>
      <w:marTop w:val="0"/>
      <w:marBottom w:val="0"/>
      <w:divBdr>
        <w:top w:val="none" w:sz="0" w:space="0" w:color="auto"/>
        <w:left w:val="none" w:sz="0" w:space="0" w:color="auto"/>
        <w:bottom w:val="none" w:sz="0" w:space="0" w:color="auto"/>
        <w:right w:val="none" w:sz="0" w:space="0" w:color="auto"/>
      </w:divBdr>
    </w:div>
    <w:div w:id="1744525998">
      <w:bodyDiv w:val="1"/>
      <w:marLeft w:val="0"/>
      <w:marRight w:val="0"/>
      <w:marTop w:val="0"/>
      <w:marBottom w:val="0"/>
      <w:divBdr>
        <w:top w:val="none" w:sz="0" w:space="0" w:color="auto"/>
        <w:left w:val="none" w:sz="0" w:space="0" w:color="auto"/>
        <w:bottom w:val="none" w:sz="0" w:space="0" w:color="auto"/>
        <w:right w:val="none" w:sz="0" w:space="0" w:color="auto"/>
      </w:divBdr>
    </w:div>
    <w:div w:id="1744570058">
      <w:bodyDiv w:val="1"/>
      <w:marLeft w:val="0"/>
      <w:marRight w:val="0"/>
      <w:marTop w:val="0"/>
      <w:marBottom w:val="0"/>
      <w:divBdr>
        <w:top w:val="none" w:sz="0" w:space="0" w:color="auto"/>
        <w:left w:val="none" w:sz="0" w:space="0" w:color="auto"/>
        <w:bottom w:val="none" w:sz="0" w:space="0" w:color="auto"/>
        <w:right w:val="none" w:sz="0" w:space="0" w:color="auto"/>
      </w:divBdr>
    </w:div>
    <w:div w:id="1744640470">
      <w:bodyDiv w:val="1"/>
      <w:marLeft w:val="0"/>
      <w:marRight w:val="0"/>
      <w:marTop w:val="0"/>
      <w:marBottom w:val="0"/>
      <w:divBdr>
        <w:top w:val="none" w:sz="0" w:space="0" w:color="auto"/>
        <w:left w:val="none" w:sz="0" w:space="0" w:color="auto"/>
        <w:bottom w:val="none" w:sz="0" w:space="0" w:color="auto"/>
        <w:right w:val="none" w:sz="0" w:space="0" w:color="auto"/>
      </w:divBdr>
      <w:divsChild>
        <w:div w:id="1307585722">
          <w:marLeft w:val="0"/>
          <w:marRight w:val="0"/>
          <w:marTop w:val="0"/>
          <w:marBottom w:val="0"/>
          <w:divBdr>
            <w:top w:val="none" w:sz="0" w:space="0" w:color="auto"/>
            <w:left w:val="none" w:sz="0" w:space="0" w:color="auto"/>
            <w:bottom w:val="none" w:sz="0" w:space="0" w:color="auto"/>
            <w:right w:val="none" w:sz="0" w:space="0" w:color="auto"/>
          </w:divBdr>
        </w:div>
      </w:divsChild>
    </w:div>
    <w:div w:id="1744643970">
      <w:bodyDiv w:val="1"/>
      <w:marLeft w:val="0"/>
      <w:marRight w:val="0"/>
      <w:marTop w:val="0"/>
      <w:marBottom w:val="0"/>
      <w:divBdr>
        <w:top w:val="none" w:sz="0" w:space="0" w:color="auto"/>
        <w:left w:val="none" w:sz="0" w:space="0" w:color="auto"/>
        <w:bottom w:val="none" w:sz="0" w:space="0" w:color="auto"/>
        <w:right w:val="none" w:sz="0" w:space="0" w:color="auto"/>
      </w:divBdr>
      <w:divsChild>
        <w:div w:id="738209503">
          <w:marLeft w:val="0"/>
          <w:marRight w:val="0"/>
          <w:marTop w:val="0"/>
          <w:marBottom w:val="0"/>
          <w:divBdr>
            <w:top w:val="none" w:sz="0" w:space="0" w:color="auto"/>
            <w:left w:val="none" w:sz="0" w:space="0" w:color="auto"/>
            <w:bottom w:val="none" w:sz="0" w:space="0" w:color="auto"/>
            <w:right w:val="none" w:sz="0" w:space="0" w:color="auto"/>
          </w:divBdr>
        </w:div>
        <w:div w:id="401752944">
          <w:marLeft w:val="0"/>
          <w:marRight w:val="0"/>
          <w:marTop w:val="0"/>
          <w:marBottom w:val="375"/>
          <w:divBdr>
            <w:top w:val="none" w:sz="0" w:space="0" w:color="auto"/>
            <w:left w:val="none" w:sz="0" w:space="0" w:color="auto"/>
            <w:bottom w:val="none" w:sz="0" w:space="0" w:color="auto"/>
            <w:right w:val="none" w:sz="0" w:space="0" w:color="auto"/>
          </w:divBdr>
          <w:divsChild>
            <w:div w:id="971054716">
              <w:marLeft w:val="0"/>
              <w:marRight w:val="0"/>
              <w:marTop w:val="0"/>
              <w:marBottom w:val="0"/>
              <w:divBdr>
                <w:top w:val="none" w:sz="0" w:space="0" w:color="auto"/>
                <w:left w:val="none" w:sz="0" w:space="0" w:color="auto"/>
                <w:bottom w:val="none" w:sz="0" w:space="0" w:color="auto"/>
                <w:right w:val="none" w:sz="0" w:space="0" w:color="auto"/>
              </w:divBdr>
            </w:div>
          </w:divsChild>
        </w:div>
        <w:div w:id="1092167819">
          <w:marLeft w:val="0"/>
          <w:marRight w:val="0"/>
          <w:marTop w:val="0"/>
          <w:marBottom w:val="0"/>
          <w:divBdr>
            <w:top w:val="none" w:sz="0" w:space="0" w:color="auto"/>
            <w:left w:val="none" w:sz="0" w:space="0" w:color="auto"/>
            <w:bottom w:val="none" w:sz="0" w:space="0" w:color="auto"/>
            <w:right w:val="none" w:sz="0" w:space="0" w:color="auto"/>
          </w:divBdr>
        </w:div>
      </w:divsChild>
    </w:div>
    <w:div w:id="1744716030">
      <w:bodyDiv w:val="1"/>
      <w:marLeft w:val="0"/>
      <w:marRight w:val="0"/>
      <w:marTop w:val="0"/>
      <w:marBottom w:val="0"/>
      <w:divBdr>
        <w:top w:val="none" w:sz="0" w:space="0" w:color="auto"/>
        <w:left w:val="none" w:sz="0" w:space="0" w:color="auto"/>
        <w:bottom w:val="none" w:sz="0" w:space="0" w:color="auto"/>
        <w:right w:val="none" w:sz="0" w:space="0" w:color="auto"/>
      </w:divBdr>
    </w:div>
    <w:div w:id="1744717939">
      <w:bodyDiv w:val="1"/>
      <w:marLeft w:val="0"/>
      <w:marRight w:val="0"/>
      <w:marTop w:val="0"/>
      <w:marBottom w:val="0"/>
      <w:divBdr>
        <w:top w:val="none" w:sz="0" w:space="0" w:color="auto"/>
        <w:left w:val="none" w:sz="0" w:space="0" w:color="auto"/>
        <w:bottom w:val="none" w:sz="0" w:space="0" w:color="auto"/>
        <w:right w:val="none" w:sz="0" w:space="0" w:color="auto"/>
      </w:divBdr>
      <w:divsChild>
        <w:div w:id="1154955180">
          <w:marLeft w:val="0"/>
          <w:marRight w:val="0"/>
          <w:marTop w:val="0"/>
          <w:marBottom w:val="0"/>
          <w:divBdr>
            <w:top w:val="none" w:sz="0" w:space="0" w:color="auto"/>
            <w:left w:val="none" w:sz="0" w:space="0" w:color="auto"/>
            <w:bottom w:val="none" w:sz="0" w:space="0" w:color="auto"/>
            <w:right w:val="none" w:sz="0" w:space="0" w:color="auto"/>
          </w:divBdr>
          <w:divsChild>
            <w:div w:id="955721979">
              <w:marLeft w:val="0"/>
              <w:marRight w:val="0"/>
              <w:marTop w:val="0"/>
              <w:marBottom w:val="0"/>
              <w:divBdr>
                <w:top w:val="none" w:sz="0" w:space="0" w:color="auto"/>
                <w:left w:val="none" w:sz="0" w:space="0" w:color="auto"/>
                <w:bottom w:val="none" w:sz="0" w:space="0" w:color="auto"/>
                <w:right w:val="none" w:sz="0" w:space="0" w:color="auto"/>
              </w:divBdr>
            </w:div>
          </w:divsChild>
        </w:div>
        <w:div w:id="1701474505">
          <w:marLeft w:val="0"/>
          <w:marRight w:val="0"/>
          <w:marTop w:val="0"/>
          <w:marBottom w:val="0"/>
          <w:divBdr>
            <w:top w:val="none" w:sz="0" w:space="0" w:color="auto"/>
            <w:left w:val="none" w:sz="0" w:space="0" w:color="auto"/>
            <w:bottom w:val="none" w:sz="0" w:space="0" w:color="auto"/>
            <w:right w:val="none" w:sz="0" w:space="0" w:color="auto"/>
          </w:divBdr>
        </w:div>
      </w:divsChild>
    </w:div>
    <w:div w:id="1744907603">
      <w:bodyDiv w:val="1"/>
      <w:marLeft w:val="0"/>
      <w:marRight w:val="0"/>
      <w:marTop w:val="0"/>
      <w:marBottom w:val="0"/>
      <w:divBdr>
        <w:top w:val="none" w:sz="0" w:space="0" w:color="auto"/>
        <w:left w:val="none" w:sz="0" w:space="0" w:color="auto"/>
        <w:bottom w:val="none" w:sz="0" w:space="0" w:color="auto"/>
        <w:right w:val="none" w:sz="0" w:space="0" w:color="auto"/>
      </w:divBdr>
    </w:div>
    <w:div w:id="1744986331">
      <w:bodyDiv w:val="1"/>
      <w:marLeft w:val="0"/>
      <w:marRight w:val="0"/>
      <w:marTop w:val="0"/>
      <w:marBottom w:val="0"/>
      <w:divBdr>
        <w:top w:val="none" w:sz="0" w:space="0" w:color="auto"/>
        <w:left w:val="none" w:sz="0" w:space="0" w:color="auto"/>
        <w:bottom w:val="none" w:sz="0" w:space="0" w:color="auto"/>
        <w:right w:val="none" w:sz="0" w:space="0" w:color="auto"/>
      </w:divBdr>
    </w:div>
    <w:div w:id="1745057402">
      <w:bodyDiv w:val="1"/>
      <w:marLeft w:val="0"/>
      <w:marRight w:val="0"/>
      <w:marTop w:val="0"/>
      <w:marBottom w:val="0"/>
      <w:divBdr>
        <w:top w:val="none" w:sz="0" w:space="0" w:color="auto"/>
        <w:left w:val="none" w:sz="0" w:space="0" w:color="auto"/>
        <w:bottom w:val="none" w:sz="0" w:space="0" w:color="auto"/>
        <w:right w:val="none" w:sz="0" w:space="0" w:color="auto"/>
      </w:divBdr>
      <w:divsChild>
        <w:div w:id="2002005228">
          <w:marLeft w:val="0"/>
          <w:marRight w:val="0"/>
          <w:marTop w:val="0"/>
          <w:marBottom w:val="0"/>
          <w:divBdr>
            <w:top w:val="none" w:sz="0" w:space="0" w:color="auto"/>
            <w:left w:val="none" w:sz="0" w:space="0" w:color="auto"/>
            <w:bottom w:val="none" w:sz="0" w:space="0" w:color="auto"/>
            <w:right w:val="none" w:sz="0" w:space="0" w:color="auto"/>
          </w:divBdr>
        </w:div>
        <w:div w:id="1020592224">
          <w:marLeft w:val="0"/>
          <w:marRight w:val="0"/>
          <w:marTop w:val="0"/>
          <w:marBottom w:val="375"/>
          <w:divBdr>
            <w:top w:val="none" w:sz="0" w:space="0" w:color="auto"/>
            <w:left w:val="none" w:sz="0" w:space="0" w:color="auto"/>
            <w:bottom w:val="none" w:sz="0" w:space="0" w:color="auto"/>
            <w:right w:val="none" w:sz="0" w:space="0" w:color="auto"/>
          </w:divBdr>
          <w:divsChild>
            <w:div w:id="1583029422">
              <w:marLeft w:val="0"/>
              <w:marRight w:val="0"/>
              <w:marTop w:val="0"/>
              <w:marBottom w:val="0"/>
              <w:divBdr>
                <w:top w:val="none" w:sz="0" w:space="0" w:color="auto"/>
                <w:left w:val="none" w:sz="0" w:space="0" w:color="auto"/>
                <w:bottom w:val="none" w:sz="0" w:space="0" w:color="auto"/>
                <w:right w:val="none" w:sz="0" w:space="0" w:color="auto"/>
              </w:divBdr>
            </w:div>
          </w:divsChild>
        </w:div>
        <w:div w:id="1755126672">
          <w:marLeft w:val="0"/>
          <w:marRight w:val="0"/>
          <w:marTop w:val="0"/>
          <w:marBottom w:val="0"/>
          <w:divBdr>
            <w:top w:val="none" w:sz="0" w:space="0" w:color="auto"/>
            <w:left w:val="none" w:sz="0" w:space="0" w:color="auto"/>
            <w:bottom w:val="none" w:sz="0" w:space="0" w:color="auto"/>
            <w:right w:val="none" w:sz="0" w:space="0" w:color="auto"/>
          </w:divBdr>
        </w:div>
      </w:divsChild>
    </w:div>
    <w:div w:id="1745102501">
      <w:bodyDiv w:val="1"/>
      <w:marLeft w:val="0"/>
      <w:marRight w:val="0"/>
      <w:marTop w:val="0"/>
      <w:marBottom w:val="0"/>
      <w:divBdr>
        <w:top w:val="none" w:sz="0" w:space="0" w:color="auto"/>
        <w:left w:val="none" w:sz="0" w:space="0" w:color="auto"/>
        <w:bottom w:val="none" w:sz="0" w:space="0" w:color="auto"/>
        <w:right w:val="none" w:sz="0" w:space="0" w:color="auto"/>
      </w:divBdr>
      <w:divsChild>
        <w:div w:id="1823351501">
          <w:marLeft w:val="0"/>
          <w:marRight w:val="0"/>
          <w:marTop w:val="0"/>
          <w:marBottom w:val="0"/>
          <w:divBdr>
            <w:top w:val="none" w:sz="0" w:space="0" w:color="auto"/>
            <w:left w:val="none" w:sz="0" w:space="0" w:color="auto"/>
            <w:bottom w:val="none" w:sz="0" w:space="0" w:color="auto"/>
            <w:right w:val="none" w:sz="0" w:space="0" w:color="auto"/>
          </w:divBdr>
          <w:divsChild>
            <w:div w:id="248319910">
              <w:marLeft w:val="900"/>
              <w:marRight w:val="0"/>
              <w:marTop w:val="0"/>
              <w:marBottom w:val="0"/>
              <w:divBdr>
                <w:top w:val="none" w:sz="0" w:space="0" w:color="auto"/>
                <w:left w:val="none" w:sz="0" w:space="0" w:color="auto"/>
                <w:bottom w:val="none" w:sz="0" w:space="0" w:color="auto"/>
                <w:right w:val="none" w:sz="0" w:space="0" w:color="auto"/>
              </w:divBdr>
              <w:divsChild>
                <w:div w:id="722867237">
                  <w:marLeft w:val="0"/>
                  <w:marRight w:val="0"/>
                  <w:marTop w:val="0"/>
                  <w:marBottom w:val="0"/>
                  <w:divBdr>
                    <w:top w:val="none" w:sz="0" w:space="0" w:color="auto"/>
                    <w:left w:val="none" w:sz="0" w:space="0" w:color="auto"/>
                    <w:bottom w:val="none" w:sz="0" w:space="0" w:color="auto"/>
                    <w:right w:val="none" w:sz="0" w:space="0" w:color="auto"/>
                  </w:divBdr>
                </w:div>
                <w:div w:id="132304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253907">
      <w:bodyDiv w:val="1"/>
      <w:marLeft w:val="0"/>
      <w:marRight w:val="0"/>
      <w:marTop w:val="0"/>
      <w:marBottom w:val="0"/>
      <w:divBdr>
        <w:top w:val="none" w:sz="0" w:space="0" w:color="auto"/>
        <w:left w:val="none" w:sz="0" w:space="0" w:color="auto"/>
        <w:bottom w:val="none" w:sz="0" w:space="0" w:color="auto"/>
        <w:right w:val="none" w:sz="0" w:space="0" w:color="auto"/>
      </w:divBdr>
    </w:div>
    <w:div w:id="1745568586">
      <w:bodyDiv w:val="1"/>
      <w:marLeft w:val="0"/>
      <w:marRight w:val="0"/>
      <w:marTop w:val="0"/>
      <w:marBottom w:val="0"/>
      <w:divBdr>
        <w:top w:val="none" w:sz="0" w:space="0" w:color="auto"/>
        <w:left w:val="none" w:sz="0" w:space="0" w:color="auto"/>
        <w:bottom w:val="none" w:sz="0" w:space="0" w:color="auto"/>
        <w:right w:val="none" w:sz="0" w:space="0" w:color="auto"/>
      </w:divBdr>
    </w:div>
    <w:div w:id="1745638359">
      <w:bodyDiv w:val="1"/>
      <w:marLeft w:val="0"/>
      <w:marRight w:val="0"/>
      <w:marTop w:val="0"/>
      <w:marBottom w:val="0"/>
      <w:divBdr>
        <w:top w:val="none" w:sz="0" w:space="0" w:color="auto"/>
        <w:left w:val="none" w:sz="0" w:space="0" w:color="auto"/>
        <w:bottom w:val="none" w:sz="0" w:space="0" w:color="auto"/>
        <w:right w:val="none" w:sz="0" w:space="0" w:color="auto"/>
      </w:divBdr>
    </w:div>
    <w:div w:id="1745640398">
      <w:bodyDiv w:val="1"/>
      <w:marLeft w:val="0"/>
      <w:marRight w:val="0"/>
      <w:marTop w:val="0"/>
      <w:marBottom w:val="0"/>
      <w:divBdr>
        <w:top w:val="none" w:sz="0" w:space="0" w:color="auto"/>
        <w:left w:val="none" w:sz="0" w:space="0" w:color="auto"/>
        <w:bottom w:val="none" w:sz="0" w:space="0" w:color="auto"/>
        <w:right w:val="none" w:sz="0" w:space="0" w:color="auto"/>
      </w:divBdr>
      <w:divsChild>
        <w:div w:id="176777817">
          <w:marLeft w:val="0"/>
          <w:marRight w:val="0"/>
          <w:marTop w:val="0"/>
          <w:marBottom w:val="525"/>
          <w:divBdr>
            <w:top w:val="none" w:sz="0" w:space="0" w:color="auto"/>
            <w:left w:val="none" w:sz="0" w:space="0" w:color="auto"/>
            <w:bottom w:val="none" w:sz="0" w:space="0" w:color="auto"/>
            <w:right w:val="none" w:sz="0" w:space="0" w:color="auto"/>
          </w:divBdr>
        </w:div>
      </w:divsChild>
    </w:div>
    <w:div w:id="1745757236">
      <w:bodyDiv w:val="1"/>
      <w:marLeft w:val="0"/>
      <w:marRight w:val="0"/>
      <w:marTop w:val="0"/>
      <w:marBottom w:val="0"/>
      <w:divBdr>
        <w:top w:val="none" w:sz="0" w:space="0" w:color="auto"/>
        <w:left w:val="none" w:sz="0" w:space="0" w:color="auto"/>
        <w:bottom w:val="none" w:sz="0" w:space="0" w:color="auto"/>
        <w:right w:val="none" w:sz="0" w:space="0" w:color="auto"/>
      </w:divBdr>
    </w:div>
    <w:div w:id="1745761087">
      <w:bodyDiv w:val="1"/>
      <w:marLeft w:val="0"/>
      <w:marRight w:val="0"/>
      <w:marTop w:val="0"/>
      <w:marBottom w:val="0"/>
      <w:divBdr>
        <w:top w:val="none" w:sz="0" w:space="0" w:color="auto"/>
        <w:left w:val="none" w:sz="0" w:space="0" w:color="auto"/>
        <w:bottom w:val="none" w:sz="0" w:space="0" w:color="auto"/>
        <w:right w:val="none" w:sz="0" w:space="0" w:color="auto"/>
      </w:divBdr>
      <w:divsChild>
        <w:div w:id="312100898">
          <w:marLeft w:val="0"/>
          <w:marRight w:val="0"/>
          <w:marTop w:val="135"/>
          <w:marBottom w:val="0"/>
          <w:divBdr>
            <w:top w:val="none" w:sz="0" w:space="0" w:color="auto"/>
            <w:left w:val="none" w:sz="0" w:space="0" w:color="auto"/>
            <w:bottom w:val="none" w:sz="0" w:space="0" w:color="auto"/>
            <w:right w:val="none" w:sz="0" w:space="0" w:color="auto"/>
          </w:divBdr>
        </w:div>
      </w:divsChild>
    </w:div>
    <w:div w:id="1746494901">
      <w:bodyDiv w:val="1"/>
      <w:marLeft w:val="0"/>
      <w:marRight w:val="0"/>
      <w:marTop w:val="0"/>
      <w:marBottom w:val="0"/>
      <w:divBdr>
        <w:top w:val="none" w:sz="0" w:space="0" w:color="auto"/>
        <w:left w:val="none" w:sz="0" w:space="0" w:color="auto"/>
        <w:bottom w:val="none" w:sz="0" w:space="0" w:color="auto"/>
        <w:right w:val="none" w:sz="0" w:space="0" w:color="auto"/>
      </w:divBdr>
    </w:div>
    <w:div w:id="1746754847">
      <w:bodyDiv w:val="1"/>
      <w:marLeft w:val="0"/>
      <w:marRight w:val="0"/>
      <w:marTop w:val="0"/>
      <w:marBottom w:val="0"/>
      <w:divBdr>
        <w:top w:val="none" w:sz="0" w:space="0" w:color="auto"/>
        <w:left w:val="none" w:sz="0" w:space="0" w:color="auto"/>
        <w:bottom w:val="none" w:sz="0" w:space="0" w:color="auto"/>
        <w:right w:val="none" w:sz="0" w:space="0" w:color="auto"/>
      </w:divBdr>
    </w:div>
    <w:div w:id="1747073418">
      <w:bodyDiv w:val="1"/>
      <w:marLeft w:val="0"/>
      <w:marRight w:val="0"/>
      <w:marTop w:val="0"/>
      <w:marBottom w:val="0"/>
      <w:divBdr>
        <w:top w:val="none" w:sz="0" w:space="0" w:color="auto"/>
        <w:left w:val="none" w:sz="0" w:space="0" w:color="auto"/>
        <w:bottom w:val="none" w:sz="0" w:space="0" w:color="auto"/>
        <w:right w:val="none" w:sz="0" w:space="0" w:color="auto"/>
      </w:divBdr>
    </w:div>
    <w:div w:id="1747142468">
      <w:bodyDiv w:val="1"/>
      <w:marLeft w:val="0"/>
      <w:marRight w:val="0"/>
      <w:marTop w:val="0"/>
      <w:marBottom w:val="0"/>
      <w:divBdr>
        <w:top w:val="none" w:sz="0" w:space="0" w:color="auto"/>
        <w:left w:val="none" w:sz="0" w:space="0" w:color="auto"/>
        <w:bottom w:val="none" w:sz="0" w:space="0" w:color="auto"/>
        <w:right w:val="none" w:sz="0" w:space="0" w:color="auto"/>
      </w:divBdr>
      <w:divsChild>
        <w:div w:id="529034122">
          <w:marLeft w:val="0"/>
          <w:marRight w:val="0"/>
          <w:marTop w:val="0"/>
          <w:marBottom w:val="0"/>
          <w:divBdr>
            <w:top w:val="none" w:sz="0" w:space="0" w:color="auto"/>
            <w:left w:val="none" w:sz="0" w:space="0" w:color="auto"/>
            <w:bottom w:val="none" w:sz="0" w:space="0" w:color="auto"/>
            <w:right w:val="none" w:sz="0" w:space="0" w:color="auto"/>
          </w:divBdr>
          <w:divsChild>
            <w:div w:id="1996571273">
              <w:marLeft w:val="0"/>
              <w:marRight w:val="0"/>
              <w:marTop w:val="0"/>
              <w:marBottom w:val="0"/>
              <w:divBdr>
                <w:top w:val="none" w:sz="0" w:space="0" w:color="auto"/>
                <w:left w:val="none" w:sz="0" w:space="0" w:color="auto"/>
                <w:bottom w:val="none" w:sz="0" w:space="0" w:color="auto"/>
                <w:right w:val="none" w:sz="0" w:space="0" w:color="auto"/>
              </w:divBdr>
            </w:div>
          </w:divsChild>
        </w:div>
        <w:div w:id="417020768">
          <w:marLeft w:val="0"/>
          <w:marRight w:val="0"/>
          <w:marTop w:val="0"/>
          <w:marBottom w:val="0"/>
          <w:divBdr>
            <w:top w:val="none" w:sz="0" w:space="0" w:color="auto"/>
            <w:left w:val="none" w:sz="0" w:space="0" w:color="auto"/>
            <w:bottom w:val="none" w:sz="0" w:space="0" w:color="auto"/>
            <w:right w:val="none" w:sz="0" w:space="0" w:color="auto"/>
          </w:divBdr>
          <w:divsChild>
            <w:div w:id="859978510">
              <w:marLeft w:val="0"/>
              <w:marRight w:val="0"/>
              <w:marTop w:val="0"/>
              <w:marBottom w:val="0"/>
              <w:divBdr>
                <w:top w:val="none" w:sz="0" w:space="0" w:color="auto"/>
                <w:left w:val="none" w:sz="0" w:space="0" w:color="auto"/>
                <w:bottom w:val="none" w:sz="0" w:space="0" w:color="auto"/>
                <w:right w:val="none" w:sz="0" w:space="0" w:color="auto"/>
              </w:divBdr>
            </w:div>
            <w:div w:id="77012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92915">
      <w:bodyDiv w:val="1"/>
      <w:marLeft w:val="0"/>
      <w:marRight w:val="0"/>
      <w:marTop w:val="0"/>
      <w:marBottom w:val="0"/>
      <w:divBdr>
        <w:top w:val="none" w:sz="0" w:space="0" w:color="auto"/>
        <w:left w:val="none" w:sz="0" w:space="0" w:color="auto"/>
        <w:bottom w:val="none" w:sz="0" w:space="0" w:color="auto"/>
        <w:right w:val="none" w:sz="0" w:space="0" w:color="auto"/>
      </w:divBdr>
    </w:div>
    <w:div w:id="1747459764">
      <w:bodyDiv w:val="1"/>
      <w:marLeft w:val="0"/>
      <w:marRight w:val="0"/>
      <w:marTop w:val="0"/>
      <w:marBottom w:val="0"/>
      <w:divBdr>
        <w:top w:val="none" w:sz="0" w:space="0" w:color="auto"/>
        <w:left w:val="none" w:sz="0" w:space="0" w:color="auto"/>
        <w:bottom w:val="none" w:sz="0" w:space="0" w:color="auto"/>
        <w:right w:val="none" w:sz="0" w:space="0" w:color="auto"/>
      </w:divBdr>
    </w:div>
    <w:div w:id="1747535382">
      <w:bodyDiv w:val="1"/>
      <w:marLeft w:val="0"/>
      <w:marRight w:val="0"/>
      <w:marTop w:val="0"/>
      <w:marBottom w:val="0"/>
      <w:divBdr>
        <w:top w:val="none" w:sz="0" w:space="0" w:color="auto"/>
        <w:left w:val="none" w:sz="0" w:space="0" w:color="auto"/>
        <w:bottom w:val="none" w:sz="0" w:space="0" w:color="auto"/>
        <w:right w:val="none" w:sz="0" w:space="0" w:color="auto"/>
      </w:divBdr>
    </w:div>
    <w:div w:id="1747604410">
      <w:bodyDiv w:val="1"/>
      <w:marLeft w:val="0"/>
      <w:marRight w:val="0"/>
      <w:marTop w:val="0"/>
      <w:marBottom w:val="0"/>
      <w:divBdr>
        <w:top w:val="none" w:sz="0" w:space="0" w:color="auto"/>
        <w:left w:val="none" w:sz="0" w:space="0" w:color="auto"/>
        <w:bottom w:val="none" w:sz="0" w:space="0" w:color="auto"/>
        <w:right w:val="none" w:sz="0" w:space="0" w:color="auto"/>
      </w:divBdr>
    </w:div>
    <w:div w:id="1747724011">
      <w:bodyDiv w:val="1"/>
      <w:marLeft w:val="0"/>
      <w:marRight w:val="0"/>
      <w:marTop w:val="0"/>
      <w:marBottom w:val="0"/>
      <w:divBdr>
        <w:top w:val="none" w:sz="0" w:space="0" w:color="auto"/>
        <w:left w:val="none" w:sz="0" w:space="0" w:color="auto"/>
        <w:bottom w:val="none" w:sz="0" w:space="0" w:color="auto"/>
        <w:right w:val="none" w:sz="0" w:space="0" w:color="auto"/>
      </w:divBdr>
    </w:div>
    <w:div w:id="1747728683">
      <w:bodyDiv w:val="1"/>
      <w:marLeft w:val="0"/>
      <w:marRight w:val="0"/>
      <w:marTop w:val="0"/>
      <w:marBottom w:val="0"/>
      <w:divBdr>
        <w:top w:val="none" w:sz="0" w:space="0" w:color="auto"/>
        <w:left w:val="none" w:sz="0" w:space="0" w:color="auto"/>
        <w:bottom w:val="none" w:sz="0" w:space="0" w:color="auto"/>
        <w:right w:val="none" w:sz="0" w:space="0" w:color="auto"/>
      </w:divBdr>
    </w:div>
    <w:div w:id="1747873737">
      <w:bodyDiv w:val="1"/>
      <w:marLeft w:val="0"/>
      <w:marRight w:val="0"/>
      <w:marTop w:val="0"/>
      <w:marBottom w:val="0"/>
      <w:divBdr>
        <w:top w:val="none" w:sz="0" w:space="0" w:color="auto"/>
        <w:left w:val="none" w:sz="0" w:space="0" w:color="auto"/>
        <w:bottom w:val="none" w:sz="0" w:space="0" w:color="auto"/>
        <w:right w:val="none" w:sz="0" w:space="0" w:color="auto"/>
      </w:divBdr>
    </w:div>
    <w:div w:id="1748071932">
      <w:bodyDiv w:val="1"/>
      <w:marLeft w:val="0"/>
      <w:marRight w:val="0"/>
      <w:marTop w:val="0"/>
      <w:marBottom w:val="0"/>
      <w:divBdr>
        <w:top w:val="none" w:sz="0" w:space="0" w:color="auto"/>
        <w:left w:val="none" w:sz="0" w:space="0" w:color="auto"/>
        <w:bottom w:val="none" w:sz="0" w:space="0" w:color="auto"/>
        <w:right w:val="none" w:sz="0" w:space="0" w:color="auto"/>
      </w:divBdr>
      <w:divsChild>
        <w:div w:id="158153795">
          <w:marLeft w:val="0"/>
          <w:marRight w:val="0"/>
          <w:marTop w:val="0"/>
          <w:marBottom w:val="0"/>
          <w:divBdr>
            <w:top w:val="none" w:sz="0" w:space="0" w:color="auto"/>
            <w:left w:val="none" w:sz="0" w:space="0" w:color="auto"/>
            <w:bottom w:val="none" w:sz="0" w:space="0" w:color="auto"/>
            <w:right w:val="none" w:sz="0" w:space="0" w:color="auto"/>
          </w:divBdr>
          <w:divsChild>
            <w:div w:id="20634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6781">
      <w:bodyDiv w:val="1"/>
      <w:marLeft w:val="0"/>
      <w:marRight w:val="0"/>
      <w:marTop w:val="0"/>
      <w:marBottom w:val="0"/>
      <w:divBdr>
        <w:top w:val="none" w:sz="0" w:space="0" w:color="auto"/>
        <w:left w:val="none" w:sz="0" w:space="0" w:color="auto"/>
        <w:bottom w:val="none" w:sz="0" w:space="0" w:color="auto"/>
        <w:right w:val="none" w:sz="0" w:space="0" w:color="auto"/>
      </w:divBdr>
      <w:divsChild>
        <w:div w:id="1693456802">
          <w:marLeft w:val="0"/>
          <w:marRight w:val="0"/>
          <w:marTop w:val="0"/>
          <w:marBottom w:val="0"/>
          <w:divBdr>
            <w:top w:val="none" w:sz="0" w:space="0" w:color="auto"/>
            <w:left w:val="none" w:sz="0" w:space="0" w:color="auto"/>
            <w:bottom w:val="none" w:sz="0" w:space="0" w:color="auto"/>
            <w:right w:val="none" w:sz="0" w:space="0" w:color="auto"/>
          </w:divBdr>
          <w:divsChild>
            <w:div w:id="1554274203">
              <w:marLeft w:val="0"/>
              <w:marRight w:val="0"/>
              <w:marTop w:val="0"/>
              <w:marBottom w:val="0"/>
              <w:divBdr>
                <w:top w:val="none" w:sz="0" w:space="0" w:color="auto"/>
                <w:left w:val="none" w:sz="0" w:space="0" w:color="auto"/>
                <w:bottom w:val="none" w:sz="0" w:space="0" w:color="auto"/>
                <w:right w:val="none" w:sz="0" w:space="0" w:color="auto"/>
              </w:divBdr>
            </w:div>
          </w:divsChild>
        </w:div>
        <w:div w:id="1824882451">
          <w:marLeft w:val="0"/>
          <w:marRight w:val="0"/>
          <w:marTop w:val="225"/>
          <w:marBottom w:val="600"/>
          <w:divBdr>
            <w:top w:val="none" w:sz="0" w:space="0" w:color="auto"/>
            <w:left w:val="none" w:sz="0" w:space="0" w:color="auto"/>
            <w:bottom w:val="none" w:sz="0" w:space="0" w:color="auto"/>
            <w:right w:val="none" w:sz="0" w:space="0" w:color="auto"/>
          </w:divBdr>
        </w:div>
      </w:divsChild>
    </w:div>
    <w:div w:id="1748189844">
      <w:bodyDiv w:val="1"/>
      <w:marLeft w:val="0"/>
      <w:marRight w:val="0"/>
      <w:marTop w:val="0"/>
      <w:marBottom w:val="0"/>
      <w:divBdr>
        <w:top w:val="none" w:sz="0" w:space="0" w:color="auto"/>
        <w:left w:val="none" w:sz="0" w:space="0" w:color="auto"/>
        <w:bottom w:val="none" w:sz="0" w:space="0" w:color="auto"/>
        <w:right w:val="none" w:sz="0" w:space="0" w:color="auto"/>
      </w:divBdr>
    </w:div>
    <w:div w:id="1748530719">
      <w:bodyDiv w:val="1"/>
      <w:marLeft w:val="0"/>
      <w:marRight w:val="0"/>
      <w:marTop w:val="0"/>
      <w:marBottom w:val="0"/>
      <w:divBdr>
        <w:top w:val="none" w:sz="0" w:space="0" w:color="auto"/>
        <w:left w:val="none" w:sz="0" w:space="0" w:color="auto"/>
        <w:bottom w:val="none" w:sz="0" w:space="0" w:color="auto"/>
        <w:right w:val="none" w:sz="0" w:space="0" w:color="auto"/>
      </w:divBdr>
    </w:div>
    <w:div w:id="1748574478">
      <w:bodyDiv w:val="1"/>
      <w:marLeft w:val="0"/>
      <w:marRight w:val="0"/>
      <w:marTop w:val="0"/>
      <w:marBottom w:val="0"/>
      <w:divBdr>
        <w:top w:val="none" w:sz="0" w:space="0" w:color="auto"/>
        <w:left w:val="none" w:sz="0" w:space="0" w:color="auto"/>
        <w:bottom w:val="none" w:sz="0" w:space="0" w:color="auto"/>
        <w:right w:val="none" w:sz="0" w:space="0" w:color="auto"/>
      </w:divBdr>
    </w:div>
    <w:div w:id="1748577168">
      <w:bodyDiv w:val="1"/>
      <w:marLeft w:val="0"/>
      <w:marRight w:val="0"/>
      <w:marTop w:val="0"/>
      <w:marBottom w:val="0"/>
      <w:divBdr>
        <w:top w:val="none" w:sz="0" w:space="0" w:color="auto"/>
        <w:left w:val="none" w:sz="0" w:space="0" w:color="auto"/>
        <w:bottom w:val="none" w:sz="0" w:space="0" w:color="auto"/>
        <w:right w:val="none" w:sz="0" w:space="0" w:color="auto"/>
      </w:divBdr>
    </w:div>
    <w:div w:id="1748653270">
      <w:bodyDiv w:val="1"/>
      <w:marLeft w:val="0"/>
      <w:marRight w:val="0"/>
      <w:marTop w:val="0"/>
      <w:marBottom w:val="0"/>
      <w:divBdr>
        <w:top w:val="none" w:sz="0" w:space="0" w:color="auto"/>
        <w:left w:val="none" w:sz="0" w:space="0" w:color="auto"/>
        <w:bottom w:val="none" w:sz="0" w:space="0" w:color="auto"/>
        <w:right w:val="none" w:sz="0" w:space="0" w:color="auto"/>
      </w:divBdr>
      <w:divsChild>
        <w:div w:id="1442801497">
          <w:marLeft w:val="0"/>
          <w:marRight w:val="0"/>
          <w:marTop w:val="0"/>
          <w:marBottom w:val="0"/>
          <w:divBdr>
            <w:top w:val="none" w:sz="0" w:space="0" w:color="auto"/>
            <w:left w:val="none" w:sz="0" w:space="0" w:color="auto"/>
            <w:bottom w:val="none" w:sz="0" w:space="0" w:color="auto"/>
            <w:right w:val="none" w:sz="0" w:space="0" w:color="auto"/>
          </w:divBdr>
          <w:divsChild>
            <w:div w:id="175748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15648">
      <w:bodyDiv w:val="1"/>
      <w:marLeft w:val="0"/>
      <w:marRight w:val="0"/>
      <w:marTop w:val="0"/>
      <w:marBottom w:val="0"/>
      <w:divBdr>
        <w:top w:val="none" w:sz="0" w:space="0" w:color="auto"/>
        <w:left w:val="none" w:sz="0" w:space="0" w:color="auto"/>
        <w:bottom w:val="none" w:sz="0" w:space="0" w:color="auto"/>
        <w:right w:val="none" w:sz="0" w:space="0" w:color="auto"/>
      </w:divBdr>
      <w:divsChild>
        <w:div w:id="1021935577">
          <w:marLeft w:val="0"/>
          <w:marRight w:val="0"/>
          <w:marTop w:val="0"/>
          <w:marBottom w:val="0"/>
          <w:divBdr>
            <w:top w:val="none" w:sz="0" w:space="0" w:color="auto"/>
            <w:left w:val="none" w:sz="0" w:space="0" w:color="auto"/>
            <w:bottom w:val="none" w:sz="0" w:space="0" w:color="auto"/>
            <w:right w:val="none" w:sz="0" w:space="0" w:color="auto"/>
          </w:divBdr>
        </w:div>
      </w:divsChild>
    </w:div>
    <w:div w:id="1749107214">
      <w:bodyDiv w:val="1"/>
      <w:marLeft w:val="0"/>
      <w:marRight w:val="0"/>
      <w:marTop w:val="0"/>
      <w:marBottom w:val="0"/>
      <w:divBdr>
        <w:top w:val="none" w:sz="0" w:space="0" w:color="auto"/>
        <w:left w:val="none" w:sz="0" w:space="0" w:color="auto"/>
        <w:bottom w:val="none" w:sz="0" w:space="0" w:color="auto"/>
        <w:right w:val="none" w:sz="0" w:space="0" w:color="auto"/>
      </w:divBdr>
      <w:divsChild>
        <w:div w:id="650719064">
          <w:marLeft w:val="0"/>
          <w:marRight w:val="0"/>
          <w:marTop w:val="0"/>
          <w:marBottom w:val="0"/>
          <w:divBdr>
            <w:top w:val="none" w:sz="0" w:space="0" w:color="auto"/>
            <w:left w:val="none" w:sz="0" w:space="0" w:color="auto"/>
            <w:bottom w:val="none" w:sz="0" w:space="0" w:color="auto"/>
            <w:right w:val="none" w:sz="0" w:space="0" w:color="auto"/>
          </w:divBdr>
        </w:div>
      </w:divsChild>
    </w:div>
    <w:div w:id="1749185570">
      <w:bodyDiv w:val="1"/>
      <w:marLeft w:val="0"/>
      <w:marRight w:val="0"/>
      <w:marTop w:val="0"/>
      <w:marBottom w:val="0"/>
      <w:divBdr>
        <w:top w:val="none" w:sz="0" w:space="0" w:color="auto"/>
        <w:left w:val="none" w:sz="0" w:space="0" w:color="auto"/>
        <w:bottom w:val="none" w:sz="0" w:space="0" w:color="auto"/>
        <w:right w:val="none" w:sz="0" w:space="0" w:color="auto"/>
      </w:divBdr>
      <w:divsChild>
        <w:div w:id="724719875">
          <w:marLeft w:val="0"/>
          <w:marRight w:val="0"/>
          <w:marTop w:val="0"/>
          <w:marBottom w:val="0"/>
          <w:divBdr>
            <w:top w:val="none" w:sz="0" w:space="0" w:color="auto"/>
            <w:left w:val="none" w:sz="0" w:space="0" w:color="auto"/>
            <w:bottom w:val="none" w:sz="0" w:space="0" w:color="auto"/>
            <w:right w:val="none" w:sz="0" w:space="0" w:color="auto"/>
          </w:divBdr>
          <w:divsChild>
            <w:div w:id="18822067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49227047">
      <w:bodyDiv w:val="1"/>
      <w:marLeft w:val="0"/>
      <w:marRight w:val="0"/>
      <w:marTop w:val="0"/>
      <w:marBottom w:val="0"/>
      <w:divBdr>
        <w:top w:val="none" w:sz="0" w:space="0" w:color="auto"/>
        <w:left w:val="none" w:sz="0" w:space="0" w:color="auto"/>
        <w:bottom w:val="none" w:sz="0" w:space="0" w:color="auto"/>
        <w:right w:val="none" w:sz="0" w:space="0" w:color="auto"/>
      </w:divBdr>
      <w:divsChild>
        <w:div w:id="1573081136">
          <w:marLeft w:val="0"/>
          <w:marRight w:val="0"/>
          <w:marTop w:val="0"/>
          <w:marBottom w:val="0"/>
          <w:divBdr>
            <w:top w:val="none" w:sz="0" w:space="0" w:color="auto"/>
            <w:left w:val="none" w:sz="0" w:space="0" w:color="auto"/>
            <w:bottom w:val="none" w:sz="0" w:space="0" w:color="auto"/>
            <w:right w:val="none" w:sz="0" w:space="0" w:color="auto"/>
          </w:divBdr>
        </w:div>
      </w:divsChild>
    </w:div>
    <w:div w:id="1749300143">
      <w:bodyDiv w:val="1"/>
      <w:marLeft w:val="0"/>
      <w:marRight w:val="0"/>
      <w:marTop w:val="0"/>
      <w:marBottom w:val="0"/>
      <w:divBdr>
        <w:top w:val="none" w:sz="0" w:space="0" w:color="auto"/>
        <w:left w:val="none" w:sz="0" w:space="0" w:color="auto"/>
        <w:bottom w:val="none" w:sz="0" w:space="0" w:color="auto"/>
        <w:right w:val="none" w:sz="0" w:space="0" w:color="auto"/>
      </w:divBdr>
      <w:divsChild>
        <w:div w:id="1112552053">
          <w:marLeft w:val="0"/>
          <w:marRight w:val="0"/>
          <w:marTop w:val="0"/>
          <w:marBottom w:val="0"/>
          <w:divBdr>
            <w:top w:val="none" w:sz="0" w:space="0" w:color="auto"/>
            <w:left w:val="none" w:sz="0" w:space="0" w:color="auto"/>
            <w:bottom w:val="none" w:sz="0" w:space="0" w:color="auto"/>
            <w:right w:val="none" w:sz="0" w:space="0" w:color="auto"/>
          </w:divBdr>
        </w:div>
        <w:div w:id="198980052">
          <w:marLeft w:val="0"/>
          <w:marRight w:val="0"/>
          <w:marTop w:val="0"/>
          <w:marBottom w:val="375"/>
          <w:divBdr>
            <w:top w:val="none" w:sz="0" w:space="0" w:color="auto"/>
            <w:left w:val="none" w:sz="0" w:space="0" w:color="auto"/>
            <w:bottom w:val="none" w:sz="0" w:space="0" w:color="auto"/>
            <w:right w:val="none" w:sz="0" w:space="0" w:color="auto"/>
          </w:divBdr>
          <w:divsChild>
            <w:div w:id="1213686761">
              <w:marLeft w:val="0"/>
              <w:marRight w:val="0"/>
              <w:marTop w:val="0"/>
              <w:marBottom w:val="0"/>
              <w:divBdr>
                <w:top w:val="none" w:sz="0" w:space="0" w:color="auto"/>
                <w:left w:val="none" w:sz="0" w:space="0" w:color="auto"/>
                <w:bottom w:val="none" w:sz="0" w:space="0" w:color="auto"/>
                <w:right w:val="none" w:sz="0" w:space="0" w:color="auto"/>
              </w:divBdr>
            </w:div>
          </w:divsChild>
        </w:div>
        <w:div w:id="911044932">
          <w:marLeft w:val="0"/>
          <w:marRight w:val="0"/>
          <w:marTop w:val="0"/>
          <w:marBottom w:val="0"/>
          <w:divBdr>
            <w:top w:val="none" w:sz="0" w:space="0" w:color="auto"/>
            <w:left w:val="none" w:sz="0" w:space="0" w:color="auto"/>
            <w:bottom w:val="none" w:sz="0" w:space="0" w:color="auto"/>
            <w:right w:val="none" w:sz="0" w:space="0" w:color="auto"/>
          </w:divBdr>
        </w:div>
      </w:divsChild>
    </w:div>
    <w:div w:id="1749619343">
      <w:bodyDiv w:val="1"/>
      <w:marLeft w:val="0"/>
      <w:marRight w:val="0"/>
      <w:marTop w:val="0"/>
      <w:marBottom w:val="0"/>
      <w:divBdr>
        <w:top w:val="none" w:sz="0" w:space="0" w:color="auto"/>
        <w:left w:val="none" w:sz="0" w:space="0" w:color="auto"/>
        <w:bottom w:val="none" w:sz="0" w:space="0" w:color="auto"/>
        <w:right w:val="none" w:sz="0" w:space="0" w:color="auto"/>
      </w:divBdr>
    </w:div>
    <w:div w:id="1749841326">
      <w:bodyDiv w:val="1"/>
      <w:marLeft w:val="0"/>
      <w:marRight w:val="0"/>
      <w:marTop w:val="0"/>
      <w:marBottom w:val="0"/>
      <w:divBdr>
        <w:top w:val="none" w:sz="0" w:space="0" w:color="auto"/>
        <w:left w:val="none" w:sz="0" w:space="0" w:color="auto"/>
        <w:bottom w:val="none" w:sz="0" w:space="0" w:color="auto"/>
        <w:right w:val="none" w:sz="0" w:space="0" w:color="auto"/>
      </w:divBdr>
    </w:div>
    <w:div w:id="1750030737">
      <w:bodyDiv w:val="1"/>
      <w:marLeft w:val="0"/>
      <w:marRight w:val="0"/>
      <w:marTop w:val="0"/>
      <w:marBottom w:val="0"/>
      <w:divBdr>
        <w:top w:val="none" w:sz="0" w:space="0" w:color="auto"/>
        <w:left w:val="none" w:sz="0" w:space="0" w:color="auto"/>
        <w:bottom w:val="none" w:sz="0" w:space="0" w:color="auto"/>
        <w:right w:val="none" w:sz="0" w:space="0" w:color="auto"/>
      </w:divBdr>
    </w:div>
    <w:div w:id="1750076178">
      <w:bodyDiv w:val="1"/>
      <w:marLeft w:val="0"/>
      <w:marRight w:val="0"/>
      <w:marTop w:val="0"/>
      <w:marBottom w:val="0"/>
      <w:divBdr>
        <w:top w:val="none" w:sz="0" w:space="0" w:color="auto"/>
        <w:left w:val="none" w:sz="0" w:space="0" w:color="auto"/>
        <w:bottom w:val="none" w:sz="0" w:space="0" w:color="auto"/>
        <w:right w:val="none" w:sz="0" w:space="0" w:color="auto"/>
      </w:divBdr>
    </w:div>
    <w:div w:id="1750079751">
      <w:bodyDiv w:val="1"/>
      <w:marLeft w:val="0"/>
      <w:marRight w:val="0"/>
      <w:marTop w:val="0"/>
      <w:marBottom w:val="0"/>
      <w:divBdr>
        <w:top w:val="none" w:sz="0" w:space="0" w:color="auto"/>
        <w:left w:val="none" w:sz="0" w:space="0" w:color="auto"/>
        <w:bottom w:val="none" w:sz="0" w:space="0" w:color="auto"/>
        <w:right w:val="none" w:sz="0" w:space="0" w:color="auto"/>
      </w:divBdr>
    </w:div>
    <w:div w:id="1750155227">
      <w:bodyDiv w:val="1"/>
      <w:marLeft w:val="0"/>
      <w:marRight w:val="0"/>
      <w:marTop w:val="0"/>
      <w:marBottom w:val="0"/>
      <w:divBdr>
        <w:top w:val="none" w:sz="0" w:space="0" w:color="auto"/>
        <w:left w:val="none" w:sz="0" w:space="0" w:color="auto"/>
        <w:bottom w:val="none" w:sz="0" w:space="0" w:color="auto"/>
        <w:right w:val="none" w:sz="0" w:space="0" w:color="auto"/>
      </w:divBdr>
    </w:div>
    <w:div w:id="1750224308">
      <w:bodyDiv w:val="1"/>
      <w:marLeft w:val="0"/>
      <w:marRight w:val="0"/>
      <w:marTop w:val="0"/>
      <w:marBottom w:val="0"/>
      <w:divBdr>
        <w:top w:val="none" w:sz="0" w:space="0" w:color="auto"/>
        <w:left w:val="none" w:sz="0" w:space="0" w:color="auto"/>
        <w:bottom w:val="none" w:sz="0" w:space="0" w:color="auto"/>
        <w:right w:val="none" w:sz="0" w:space="0" w:color="auto"/>
      </w:divBdr>
      <w:divsChild>
        <w:div w:id="335884396">
          <w:marLeft w:val="0"/>
          <w:marRight w:val="0"/>
          <w:marTop w:val="0"/>
          <w:marBottom w:val="0"/>
          <w:divBdr>
            <w:top w:val="none" w:sz="0" w:space="0" w:color="auto"/>
            <w:left w:val="none" w:sz="0" w:space="0" w:color="auto"/>
            <w:bottom w:val="none" w:sz="0" w:space="0" w:color="auto"/>
            <w:right w:val="none" w:sz="0" w:space="0" w:color="auto"/>
          </w:divBdr>
          <w:divsChild>
            <w:div w:id="967591317">
              <w:marLeft w:val="0"/>
              <w:marRight w:val="0"/>
              <w:marTop w:val="0"/>
              <w:marBottom w:val="0"/>
              <w:divBdr>
                <w:top w:val="none" w:sz="0" w:space="0" w:color="auto"/>
                <w:left w:val="none" w:sz="0" w:space="0" w:color="auto"/>
                <w:bottom w:val="none" w:sz="0" w:space="0" w:color="auto"/>
                <w:right w:val="none" w:sz="0" w:space="0" w:color="auto"/>
              </w:divBdr>
            </w:div>
          </w:divsChild>
        </w:div>
        <w:div w:id="1134101483">
          <w:marLeft w:val="0"/>
          <w:marRight w:val="0"/>
          <w:marTop w:val="225"/>
          <w:marBottom w:val="600"/>
          <w:divBdr>
            <w:top w:val="none" w:sz="0" w:space="0" w:color="auto"/>
            <w:left w:val="none" w:sz="0" w:space="0" w:color="auto"/>
            <w:bottom w:val="none" w:sz="0" w:space="0" w:color="auto"/>
            <w:right w:val="none" w:sz="0" w:space="0" w:color="auto"/>
          </w:divBdr>
        </w:div>
      </w:divsChild>
    </w:div>
    <w:div w:id="1750539795">
      <w:bodyDiv w:val="1"/>
      <w:marLeft w:val="0"/>
      <w:marRight w:val="0"/>
      <w:marTop w:val="0"/>
      <w:marBottom w:val="0"/>
      <w:divBdr>
        <w:top w:val="none" w:sz="0" w:space="0" w:color="auto"/>
        <w:left w:val="none" w:sz="0" w:space="0" w:color="auto"/>
        <w:bottom w:val="none" w:sz="0" w:space="0" w:color="auto"/>
        <w:right w:val="none" w:sz="0" w:space="0" w:color="auto"/>
      </w:divBdr>
    </w:div>
    <w:div w:id="1750732817">
      <w:bodyDiv w:val="1"/>
      <w:marLeft w:val="0"/>
      <w:marRight w:val="0"/>
      <w:marTop w:val="0"/>
      <w:marBottom w:val="0"/>
      <w:divBdr>
        <w:top w:val="none" w:sz="0" w:space="0" w:color="auto"/>
        <w:left w:val="none" w:sz="0" w:space="0" w:color="auto"/>
        <w:bottom w:val="none" w:sz="0" w:space="0" w:color="auto"/>
        <w:right w:val="none" w:sz="0" w:space="0" w:color="auto"/>
      </w:divBdr>
    </w:div>
    <w:div w:id="1750734774">
      <w:bodyDiv w:val="1"/>
      <w:marLeft w:val="0"/>
      <w:marRight w:val="0"/>
      <w:marTop w:val="0"/>
      <w:marBottom w:val="0"/>
      <w:divBdr>
        <w:top w:val="none" w:sz="0" w:space="0" w:color="auto"/>
        <w:left w:val="none" w:sz="0" w:space="0" w:color="auto"/>
        <w:bottom w:val="none" w:sz="0" w:space="0" w:color="auto"/>
        <w:right w:val="none" w:sz="0" w:space="0" w:color="auto"/>
      </w:divBdr>
    </w:div>
    <w:div w:id="1750735315">
      <w:bodyDiv w:val="1"/>
      <w:marLeft w:val="0"/>
      <w:marRight w:val="0"/>
      <w:marTop w:val="0"/>
      <w:marBottom w:val="0"/>
      <w:divBdr>
        <w:top w:val="none" w:sz="0" w:space="0" w:color="auto"/>
        <w:left w:val="none" w:sz="0" w:space="0" w:color="auto"/>
        <w:bottom w:val="none" w:sz="0" w:space="0" w:color="auto"/>
        <w:right w:val="none" w:sz="0" w:space="0" w:color="auto"/>
      </w:divBdr>
      <w:divsChild>
        <w:div w:id="14187051">
          <w:marLeft w:val="0"/>
          <w:marRight w:val="0"/>
          <w:marTop w:val="0"/>
          <w:marBottom w:val="0"/>
          <w:divBdr>
            <w:top w:val="none" w:sz="0" w:space="0" w:color="auto"/>
            <w:left w:val="none" w:sz="0" w:space="0" w:color="auto"/>
            <w:bottom w:val="none" w:sz="0" w:space="0" w:color="auto"/>
            <w:right w:val="none" w:sz="0" w:space="0" w:color="auto"/>
          </w:divBdr>
        </w:div>
        <w:div w:id="129439825">
          <w:marLeft w:val="0"/>
          <w:marRight w:val="0"/>
          <w:marTop w:val="0"/>
          <w:marBottom w:val="0"/>
          <w:divBdr>
            <w:top w:val="none" w:sz="0" w:space="0" w:color="auto"/>
            <w:left w:val="none" w:sz="0" w:space="0" w:color="auto"/>
            <w:bottom w:val="none" w:sz="0" w:space="0" w:color="auto"/>
            <w:right w:val="none" w:sz="0" w:space="0" w:color="auto"/>
          </w:divBdr>
        </w:div>
        <w:div w:id="1436366711">
          <w:marLeft w:val="0"/>
          <w:marRight w:val="0"/>
          <w:marTop w:val="0"/>
          <w:marBottom w:val="0"/>
          <w:divBdr>
            <w:top w:val="none" w:sz="0" w:space="0" w:color="auto"/>
            <w:left w:val="none" w:sz="0" w:space="0" w:color="auto"/>
            <w:bottom w:val="none" w:sz="0" w:space="0" w:color="auto"/>
            <w:right w:val="none" w:sz="0" w:space="0" w:color="auto"/>
          </w:divBdr>
          <w:divsChild>
            <w:div w:id="48193041">
              <w:marLeft w:val="0"/>
              <w:marRight w:val="150"/>
              <w:marTop w:val="0"/>
              <w:marBottom w:val="0"/>
              <w:divBdr>
                <w:top w:val="none" w:sz="0" w:space="0" w:color="auto"/>
                <w:left w:val="none" w:sz="0" w:space="0" w:color="auto"/>
                <w:bottom w:val="none" w:sz="0" w:space="0" w:color="auto"/>
                <w:right w:val="none" w:sz="0" w:space="0" w:color="auto"/>
              </w:divBdr>
            </w:div>
            <w:div w:id="1625383596">
              <w:marLeft w:val="0"/>
              <w:marRight w:val="150"/>
              <w:marTop w:val="0"/>
              <w:marBottom w:val="0"/>
              <w:divBdr>
                <w:top w:val="none" w:sz="0" w:space="0" w:color="auto"/>
                <w:left w:val="none" w:sz="0" w:space="0" w:color="auto"/>
                <w:bottom w:val="none" w:sz="0" w:space="0" w:color="auto"/>
                <w:right w:val="none" w:sz="0" w:space="0" w:color="auto"/>
              </w:divBdr>
            </w:div>
          </w:divsChild>
        </w:div>
        <w:div w:id="1644888741">
          <w:marLeft w:val="0"/>
          <w:marRight w:val="0"/>
          <w:marTop w:val="0"/>
          <w:marBottom w:val="150"/>
          <w:divBdr>
            <w:top w:val="none" w:sz="0" w:space="0" w:color="auto"/>
            <w:left w:val="none" w:sz="0" w:space="0" w:color="auto"/>
            <w:bottom w:val="none" w:sz="0" w:space="0" w:color="auto"/>
            <w:right w:val="none" w:sz="0" w:space="0" w:color="auto"/>
          </w:divBdr>
        </w:div>
      </w:divsChild>
    </w:div>
    <w:div w:id="1750803932">
      <w:bodyDiv w:val="1"/>
      <w:marLeft w:val="0"/>
      <w:marRight w:val="0"/>
      <w:marTop w:val="0"/>
      <w:marBottom w:val="0"/>
      <w:divBdr>
        <w:top w:val="none" w:sz="0" w:space="0" w:color="auto"/>
        <w:left w:val="none" w:sz="0" w:space="0" w:color="auto"/>
        <w:bottom w:val="none" w:sz="0" w:space="0" w:color="auto"/>
        <w:right w:val="none" w:sz="0" w:space="0" w:color="auto"/>
      </w:divBdr>
    </w:div>
    <w:div w:id="1750879623">
      <w:bodyDiv w:val="1"/>
      <w:marLeft w:val="0"/>
      <w:marRight w:val="0"/>
      <w:marTop w:val="0"/>
      <w:marBottom w:val="0"/>
      <w:divBdr>
        <w:top w:val="none" w:sz="0" w:space="0" w:color="auto"/>
        <w:left w:val="none" w:sz="0" w:space="0" w:color="auto"/>
        <w:bottom w:val="none" w:sz="0" w:space="0" w:color="auto"/>
        <w:right w:val="none" w:sz="0" w:space="0" w:color="auto"/>
      </w:divBdr>
    </w:div>
    <w:div w:id="1750883707">
      <w:bodyDiv w:val="1"/>
      <w:marLeft w:val="0"/>
      <w:marRight w:val="0"/>
      <w:marTop w:val="0"/>
      <w:marBottom w:val="0"/>
      <w:divBdr>
        <w:top w:val="none" w:sz="0" w:space="0" w:color="auto"/>
        <w:left w:val="none" w:sz="0" w:space="0" w:color="auto"/>
        <w:bottom w:val="none" w:sz="0" w:space="0" w:color="auto"/>
        <w:right w:val="none" w:sz="0" w:space="0" w:color="auto"/>
      </w:divBdr>
      <w:divsChild>
        <w:div w:id="44917087">
          <w:marLeft w:val="0"/>
          <w:marRight w:val="0"/>
          <w:marTop w:val="0"/>
          <w:marBottom w:val="525"/>
          <w:divBdr>
            <w:top w:val="none" w:sz="0" w:space="0" w:color="auto"/>
            <w:left w:val="none" w:sz="0" w:space="0" w:color="auto"/>
            <w:bottom w:val="none" w:sz="0" w:space="0" w:color="auto"/>
            <w:right w:val="none" w:sz="0" w:space="0" w:color="auto"/>
          </w:divBdr>
        </w:div>
      </w:divsChild>
    </w:div>
    <w:div w:id="1750928278">
      <w:bodyDiv w:val="1"/>
      <w:marLeft w:val="0"/>
      <w:marRight w:val="0"/>
      <w:marTop w:val="0"/>
      <w:marBottom w:val="0"/>
      <w:divBdr>
        <w:top w:val="none" w:sz="0" w:space="0" w:color="auto"/>
        <w:left w:val="none" w:sz="0" w:space="0" w:color="auto"/>
        <w:bottom w:val="none" w:sz="0" w:space="0" w:color="auto"/>
        <w:right w:val="none" w:sz="0" w:space="0" w:color="auto"/>
      </w:divBdr>
      <w:divsChild>
        <w:div w:id="156921774">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751193154">
      <w:bodyDiv w:val="1"/>
      <w:marLeft w:val="0"/>
      <w:marRight w:val="0"/>
      <w:marTop w:val="0"/>
      <w:marBottom w:val="0"/>
      <w:divBdr>
        <w:top w:val="none" w:sz="0" w:space="0" w:color="auto"/>
        <w:left w:val="none" w:sz="0" w:space="0" w:color="auto"/>
        <w:bottom w:val="none" w:sz="0" w:space="0" w:color="auto"/>
        <w:right w:val="none" w:sz="0" w:space="0" w:color="auto"/>
      </w:divBdr>
    </w:div>
    <w:div w:id="1751266366">
      <w:bodyDiv w:val="1"/>
      <w:marLeft w:val="0"/>
      <w:marRight w:val="0"/>
      <w:marTop w:val="0"/>
      <w:marBottom w:val="0"/>
      <w:divBdr>
        <w:top w:val="none" w:sz="0" w:space="0" w:color="auto"/>
        <w:left w:val="none" w:sz="0" w:space="0" w:color="auto"/>
        <w:bottom w:val="none" w:sz="0" w:space="0" w:color="auto"/>
        <w:right w:val="none" w:sz="0" w:space="0" w:color="auto"/>
      </w:divBdr>
      <w:divsChild>
        <w:div w:id="1627272936">
          <w:marLeft w:val="0"/>
          <w:marRight w:val="0"/>
          <w:marTop w:val="0"/>
          <w:marBottom w:val="0"/>
          <w:divBdr>
            <w:top w:val="none" w:sz="0" w:space="0" w:color="auto"/>
            <w:left w:val="none" w:sz="0" w:space="0" w:color="auto"/>
            <w:bottom w:val="none" w:sz="0" w:space="0" w:color="auto"/>
            <w:right w:val="none" w:sz="0" w:space="0" w:color="auto"/>
          </w:divBdr>
          <w:divsChild>
            <w:div w:id="3373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269539">
      <w:bodyDiv w:val="1"/>
      <w:marLeft w:val="0"/>
      <w:marRight w:val="0"/>
      <w:marTop w:val="0"/>
      <w:marBottom w:val="0"/>
      <w:divBdr>
        <w:top w:val="none" w:sz="0" w:space="0" w:color="auto"/>
        <w:left w:val="none" w:sz="0" w:space="0" w:color="auto"/>
        <w:bottom w:val="none" w:sz="0" w:space="0" w:color="auto"/>
        <w:right w:val="none" w:sz="0" w:space="0" w:color="auto"/>
      </w:divBdr>
    </w:div>
    <w:div w:id="1751270662">
      <w:bodyDiv w:val="1"/>
      <w:marLeft w:val="0"/>
      <w:marRight w:val="0"/>
      <w:marTop w:val="0"/>
      <w:marBottom w:val="0"/>
      <w:divBdr>
        <w:top w:val="none" w:sz="0" w:space="0" w:color="auto"/>
        <w:left w:val="none" w:sz="0" w:space="0" w:color="auto"/>
        <w:bottom w:val="none" w:sz="0" w:space="0" w:color="auto"/>
        <w:right w:val="none" w:sz="0" w:space="0" w:color="auto"/>
      </w:divBdr>
      <w:divsChild>
        <w:div w:id="631209605">
          <w:marLeft w:val="0"/>
          <w:marRight w:val="0"/>
          <w:marTop w:val="0"/>
          <w:marBottom w:val="0"/>
          <w:divBdr>
            <w:top w:val="none" w:sz="0" w:space="0" w:color="auto"/>
            <w:left w:val="none" w:sz="0" w:space="0" w:color="auto"/>
            <w:bottom w:val="none" w:sz="0" w:space="0" w:color="auto"/>
            <w:right w:val="none" w:sz="0" w:space="0" w:color="auto"/>
          </w:divBdr>
        </w:div>
      </w:divsChild>
    </w:div>
    <w:div w:id="1751274294">
      <w:bodyDiv w:val="1"/>
      <w:marLeft w:val="0"/>
      <w:marRight w:val="0"/>
      <w:marTop w:val="0"/>
      <w:marBottom w:val="0"/>
      <w:divBdr>
        <w:top w:val="none" w:sz="0" w:space="0" w:color="auto"/>
        <w:left w:val="none" w:sz="0" w:space="0" w:color="auto"/>
        <w:bottom w:val="none" w:sz="0" w:space="0" w:color="auto"/>
        <w:right w:val="none" w:sz="0" w:space="0" w:color="auto"/>
      </w:divBdr>
      <w:divsChild>
        <w:div w:id="47376152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1349921">
      <w:bodyDiv w:val="1"/>
      <w:marLeft w:val="0"/>
      <w:marRight w:val="0"/>
      <w:marTop w:val="0"/>
      <w:marBottom w:val="0"/>
      <w:divBdr>
        <w:top w:val="none" w:sz="0" w:space="0" w:color="auto"/>
        <w:left w:val="none" w:sz="0" w:space="0" w:color="auto"/>
        <w:bottom w:val="none" w:sz="0" w:space="0" w:color="auto"/>
        <w:right w:val="none" w:sz="0" w:space="0" w:color="auto"/>
      </w:divBdr>
      <w:divsChild>
        <w:div w:id="268703468">
          <w:marLeft w:val="0"/>
          <w:marRight w:val="0"/>
          <w:marTop w:val="0"/>
          <w:marBottom w:val="525"/>
          <w:divBdr>
            <w:top w:val="none" w:sz="0" w:space="0" w:color="auto"/>
            <w:left w:val="none" w:sz="0" w:space="0" w:color="auto"/>
            <w:bottom w:val="none" w:sz="0" w:space="0" w:color="auto"/>
            <w:right w:val="none" w:sz="0" w:space="0" w:color="auto"/>
          </w:divBdr>
        </w:div>
      </w:divsChild>
    </w:div>
    <w:div w:id="1751392032">
      <w:bodyDiv w:val="1"/>
      <w:marLeft w:val="0"/>
      <w:marRight w:val="0"/>
      <w:marTop w:val="0"/>
      <w:marBottom w:val="0"/>
      <w:divBdr>
        <w:top w:val="none" w:sz="0" w:space="0" w:color="auto"/>
        <w:left w:val="none" w:sz="0" w:space="0" w:color="auto"/>
        <w:bottom w:val="none" w:sz="0" w:space="0" w:color="auto"/>
        <w:right w:val="none" w:sz="0" w:space="0" w:color="auto"/>
      </w:divBdr>
    </w:div>
    <w:div w:id="1751464072">
      <w:bodyDiv w:val="1"/>
      <w:marLeft w:val="0"/>
      <w:marRight w:val="0"/>
      <w:marTop w:val="0"/>
      <w:marBottom w:val="0"/>
      <w:divBdr>
        <w:top w:val="none" w:sz="0" w:space="0" w:color="auto"/>
        <w:left w:val="none" w:sz="0" w:space="0" w:color="auto"/>
        <w:bottom w:val="none" w:sz="0" w:space="0" w:color="auto"/>
        <w:right w:val="none" w:sz="0" w:space="0" w:color="auto"/>
      </w:divBdr>
      <w:divsChild>
        <w:div w:id="1109353185">
          <w:marLeft w:val="0"/>
          <w:marRight w:val="0"/>
          <w:marTop w:val="0"/>
          <w:marBottom w:val="0"/>
          <w:divBdr>
            <w:top w:val="none" w:sz="0" w:space="0" w:color="auto"/>
            <w:left w:val="none" w:sz="0" w:space="0" w:color="auto"/>
            <w:bottom w:val="none" w:sz="0" w:space="0" w:color="auto"/>
            <w:right w:val="none" w:sz="0" w:space="0" w:color="auto"/>
          </w:divBdr>
        </w:div>
      </w:divsChild>
    </w:div>
    <w:div w:id="1751467773">
      <w:bodyDiv w:val="1"/>
      <w:marLeft w:val="0"/>
      <w:marRight w:val="0"/>
      <w:marTop w:val="0"/>
      <w:marBottom w:val="0"/>
      <w:divBdr>
        <w:top w:val="none" w:sz="0" w:space="0" w:color="auto"/>
        <w:left w:val="none" w:sz="0" w:space="0" w:color="auto"/>
        <w:bottom w:val="none" w:sz="0" w:space="0" w:color="auto"/>
        <w:right w:val="none" w:sz="0" w:space="0" w:color="auto"/>
      </w:divBdr>
      <w:divsChild>
        <w:div w:id="1130855191">
          <w:marLeft w:val="0"/>
          <w:marRight w:val="0"/>
          <w:marTop w:val="0"/>
          <w:marBottom w:val="0"/>
          <w:divBdr>
            <w:top w:val="none" w:sz="0" w:space="0" w:color="auto"/>
            <w:left w:val="none" w:sz="0" w:space="0" w:color="auto"/>
            <w:bottom w:val="none" w:sz="0" w:space="0" w:color="auto"/>
            <w:right w:val="none" w:sz="0" w:space="0" w:color="auto"/>
          </w:divBdr>
        </w:div>
        <w:div w:id="206575882">
          <w:marLeft w:val="0"/>
          <w:marRight w:val="0"/>
          <w:marTop w:val="0"/>
          <w:marBottom w:val="375"/>
          <w:divBdr>
            <w:top w:val="none" w:sz="0" w:space="0" w:color="auto"/>
            <w:left w:val="none" w:sz="0" w:space="0" w:color="auto"/>
            <w:bottom w:val="none" w:sz="0" w:space="0" w:color="auto"/>
            <w:right w:val="none" w:sz="0" w:space="0" w:color="auto"/>
          </w:divBdr>
          <w:divsChild>
            <w:div w:id="1615601580">
              <w:marLeft w:val="0"/>
              <w:marRight w:val="0"/>
              <w:marTop w:val="0"/>
              <w:marBottom w:val="0"/>
              <w:divBdr>
                <w:top w:val="none" w:sz="0" w:space="0" w:color="auto"/>
                <w:left w:val="none" w:sz="0" w:space="0" w:color="auto"/>
                <w:bottom w:val="none" w:sz="0" w:space="0" w:color="auto"/>
                <w:right w:val="none" w:sz="0" w:space="0" w:color="auto"/>
              </w:divBdr>
            </w:div>
          </w:divsChild>
        </w:div>
        <w:div w:id="461190721">
          <w:marLeft w:val="0"/>
          <w:marRight w:val="0"/>
          <w:marTop w:val="0"/>
          <w:marBottom w:val="0"/>
          <w:divBdr>
            <w:top w:val="none" w:sz="0" w:space="0" w:color="auto"/>
            <w:left w:val="none" w:sz="0" w:space="0" w:color="auto"/>
            <w:bottom w:val="none" w:sz="0" w:space="0" w:color="auto"/>
            <w:right w:val="none" w:sz="0" w:space="0" w:color="auto"/>
          </w:divBdr>
        </w:div>
      </w:divsChild>
    </w:div>
    <w:div w:id="1751659404">
      <w:bodyDiv w:val="1"/>
      <w:marLeft w:val="0"/>
      <w:marRight w:val="0"/>
      <w:marTop w:val="0"/>
      <w:marBottom w:val="0"/>
      <w:divBdr>
        <w:top w:val="none" w:sz="0" w:space="0" w:color="auto"/>
        <w:left w:val="none" w:sz="0" w:space="0" w:color="auto"/>
        <w:bottom w:val="none" w:sz="0" w:space="0" w:color="auto"/>
        <w:right w:val="none" w:sz="0" w:space="0" w:color="auto"/>
      </w:divBdr>
    </w:div>
    <w:div w:id="1751732210">
      <w:bodyDiv w:val="1"/>
      <w:marLeft w:val="0"/>
      <w:marRight w:val="0"/>
      <w:marTop w:val="0"/>
      <w:marBottom w:val="0"/>
      <w:divBdr>
        <w:top w:val="none" w:sz="0" w:space="0" w:color="auto"/>
        <w:left w:val="none" w:sz="0" w:space="0" w:color="auto"/>
        <w:bottom w:val="none" w:sz="0" w:space="0" w:color="auto"/>
        <w:right w:val="none" w:sz="0" w:space="0" w:color="auto"/>
      </w:divBdr>
      <w:divsChild>
        <w:div w:id="269165890">
          <w:marLeft w:val="0"/>
          <w:marRight w:val="0"/>
          <w:marTop w:val="0"/>
          <w:marBottom w:val="0"/>
          <w:divBdr>
            <w:top w:val="none" w:sz="0" w:space="0" w:color="auto"/>
            <w:left w:val="none" w:sz="0" w:space="0" w:color="auto"/>
            <w:bottom w:val="none" w:sz="0" w:space="0" w:color="auto"/>
            <w:right w:val="none" w:sz="0" w:space="0" w:color="auto"/>
          </w:divBdr>
        </w:div>
      </w:divsChild>
    </w:div>
    <w:div w:id="1752044858">
      <w:bodyDiv w:val="1"/>
      <w:marLeft w:val="0"/>
      <w:marRight w:val="0"/>
      <w:marTop w:val="0"/>
      <w:marBottom w:val="0"/>
      <w:divBdr>
        <w:top w:val="none" w:sz="0" w:space="0" w:color="auto"/>
        <w:left w:val="none" w:sz="0" w:space="0" w:color="auto"/>
        <w:bottom w:val="none" w:sz="0" w:space="0" w:color="auto"/>
        <w:right w:val="none" w:sz="0" w:space="0" w:color="auto"/>
      </w:divBdr>
      <w:divsChild>
        <w:div w:id="444083774">
          <w:marLeft w:val="0"/>
          <w:marRight w:val="0"/>
          <w:marTop w:val="0"/>
          <w:marBottom w:val="0"/>
          <w:divBdr>
            <w:top w:val="none" w:sz="0" w:space="0" w:color="auto"/>
            <w:left w:val="none" w:sz="0" w:space="0" w:color="auto"/>
            <w:bottom w:val="none" w:sz="0" w:space="0" w:color="auto"/>
            <w:right w:val="none" w:sz="0" w:space="0" w:color="auto"/>
          </w:divBdr>
        </w:div>
        <w:div w:id="1034883539">
          <w:marLeft w:val="0"/>
          <w:marRight w:val="0"/>
          <w:marTop w:val="0"/>
          <w:marBottom w:val="0"/>
          <w:divBdr>
            <w:top w:val="none" w:sz="0" w:space="0" w:color="auto"/>
            <w:left w:val="none" w:sz="0" w:space="0" w:color="auto"/>
            <w:bottom w:val="none" w:sz="0" w:space="0" w:color="auto"/>
            <w:right w:val="none" w:sz="0" w:space="0" w:color="auto"/>
          </w:divBdr>
        </w:div>
        <w:div w:id="1148788923">
          <w:marLeft w:val="0"/>
          <w:marRight w:val="0"/>
          <w:marTop w:val="0"/>
          <w:marBottom w:val="150"/>
          <w:divBdr>
            <w:top w:val="none" w:sz="0" w:space="0" w:color="auto"/>
            <w:left w:val="none" w:sz="0" w:space="0" w:color="auto"/>
            <w:bottom w:val="none" w:sz="0" w:space="0" w:color="auto"/>
            <w:right w:val="none" w:sz="0" w:space="0" w:color="auto"/>
          </w:divBdr>
        </w:div>
        <w:div w:id="1157381346">
          <w:marLeft w:val="0"/>
          <w:marRight w:val="0"/>
          <w:marTop w:val="0"/>
          <w:marBottom w:val="0"/>
          <w:divBdr>
            <w:top w:val="none" w:sz="0" w:space="0" w:color="auto"/>
            <w:left w:val="none" w:sz="0" w:space="0" w:color="auto"/>
            <w:bottom w:val="none" w:sz="0" w:space="0" w:color="auto"/>
            <w:right w:val="none" w:sz="0" w:space="0" w:color="auto"/>
          </w:divBdr>
          <w:divsChild>
            <w:div w:id="530074304">
              <w:marLeft w:val="0"/>
              <w:marRight w:val="150"/>
              <w:marTop w:val="0"/>
              <w:marBottom w:val="0"/>
              <w:divBdr>
                <w:top w:val="none" w:sz="0" w:space="0" w:color="auto"/>
                <w:left w:val="none" w:sz="0" w:space="0" w:color="auto"/>
                <w:bottom w:val="none" w:sz="0" w:space="0" w:color="auto"/>
                <w:right w:val="none" w:sz="0" w:space="0" w:color="auto"/>
              </w:divBdr>
            </w:div>
            <w:div w:id="96134881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52383266">
      <w:bodyDiv w:val="1"/>
      <w:marLeft w:val="0"/>
      <w:marRight w:val="0"/>
      <w:marTop w:val="0"/>
      <w:marBottom w:val="0"/>
      <w:divBdr>
        <w:top w:val="none" w:sz="0" w:space="0" w:color="auto"/>
        <w:left w:val="none" w:sz="0" w:space="0" w:color="auto"/>
        <w:bottom w:val="none" w:sz="0" w:space="0" w:color="auto"/>
        <w:right w:val="none" w:sz="0" w:space="0" w:color="auto"/>
      </w:divBdr>
      <w:divsChild>
        <w:div w:id="1942251122">
          <w:marLeft w:val="0"/>
          <w:marRight w:val="0"/>
          <w:marTop w:val="0"/>
          <w:marBottom w:val="0"/>
          <w:divBdr>
            <w:top w:val="none" w:sz="0" w:space="0" w:color="auto"/>
            <w:left w:val="none" w:sz="0" w:space="0" w:color="auto"/>
            <w:bottom w:val="none" w:sz="0" w:space="0" w:color="auto"/>
            <w:right w:val="none" w:sz="0" w:space="0" w:color="auto"/>
          </w:divBdr>
        </w:div>
      </w:divsChild>
    </w:div>
    <w:div w:id="1752384099">
      <w:bodyDiv w:val="1"/>
      <w:marLeft w:val="0"/>
      <w:marRight w:val="0"/>
      <w:marTop w:val="0"/>
      <w:marBottom w:val="0"/>
      <w:divBdr>
        <w:top w:val="none" w:sz="0" w:space="0" w:color="auto"/>
        <w:left w:val="none" w:sz="0" w:space="0" w:color="auto"/>
        <w:bottom w:val="none" w:sz="0" w:space="0" w:color="auto"/>
        <w:right w:val="none" w:sz="0" w:space="0" w:color="auto"/>
      </w:divBdr>
    </w:div>
    <w:div w:id="1752388272">
      <w:bodyDiv w:val="1"/>
      <w:marLeft w:val="0"/>
      <w:marRight w:val="0"/>
      <w:marTop w:val="0"/>
      <w:marBottom w:val="0"/>
      <w:divBdr>
        <w:top w:val="none" w:sz="0" w:space="0" w:color="auto"/>
        <w:left w:val="none" w:sz="0" w:space="0" w:color="auto"/>
        <w:bottom w:val="none" w:sz="0" w:space="0" w:color="auto"/>
        <w:right w:val="none" w:sz="0" w:space="0" w:color="auto"/>
      </w:divBdr>
    </w:div>
    <w:div w:id="1752465208">
      <w:bodyDiv w:val="1"/>
      <w:marLeft w:val="0"/>
      <w:marRight w:val="0"/>
      <w:marTop w:val="0"/>
      <w:marBottom w:val="0"/>
      <w:divBdr>
        <w:top w:val="none" w:sz="0" w:space="0" w:color="auto"/>
        <w:left w:val="none" w:sz="0" w:space="0" w:color="auto"/>
        <w:bottom w:val="none" w:sz="0" w:space="0" w:color="auto"/>
        <w:right w:val="none" w:sz="0" w:space="0" w:color="auto"/>
      </w:divBdr>
      <w:divsChild>
        <w:div w:id="115553754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52580450">
      <w:bodyDiv w:val="1"/>
      <w:marLeft w:val="0"/>
      <w:marRight w:val="0"/>
      <w:marTop w:val="0"/>
      <w:marBottom w:val="0"/>
      <w:divBdr>
        <w:top w:val="none" w:sz="0" w:space="0" w:color="auto"/>
        <w:left w:val="none" w:sz="0" w:space="0" w:color="auto"/>
        <w:bottom w:val="none" w:sz="0" w:space="0" w:color="auto"/>
        <w:right w:val="none" w:sz="0" w:space="0" w:color="auto"/>
      </w:divBdr>
    </w:div>
    <w:div w:id="1752773306">
      <w:bodyDiv w:val="1"/>
      <w:marLeft w:val="0"/>
      <w:marRight w:val="0"/>
      <w:marTop w:val="0"/>
      <w:marBottom w:val="0"/>
      <w:divBdr>
        <w:top w:val="none" w:sz="0" w:space="0" w:color="auto"/>
        <w:left w:val="none" w:sz="0" w:space="0" w:color="auto"/>
        <w:bottom w:val="none" w:sz="0" w:space="0" w:color="auto"/>
        <w:right w:val="none" w:sz="0" w:space="0" w:color="auto"/>
      </w:divBdr>
    </w:div>
    <w:div w:id="1752845220">
      <w:bodyDiv w:val="1"/>
      <w:marLeft w:val="0"/>
      <w:marRight w:val="0"/>
      <w:marTop w:val="0"/>
      <w:marBottom w:val="0"/>
      <w:divBdr>
        <w:top w:val="none" w:sz="0" w:space="0" w:color="auto"/>
        <w:left w:val="none" w:sz="0" w:space="0" w:color="auto"/>
        <w:bottom w:val="none" w:sz="0" w:space="0" w:color="auto"/>
        <w:right w:val="none" w:sz="0" w:space="0" w:color="auto"/>
      </w:divBdr>
      <w:divsChild>
        <w:div w:id="1775588005">
          <w:marLeft w:val="0"/>
          <w:marRight w:val="0"/>
          <w:marTop w:val="0"/>
          <w:marBottom w:val="0"/>
          <w:divBdr>
            <w:top w:val="none" w:sz="0" w:space="0" w:color="auto"/>
            <w:left w:val="none" w:sz="0" w:space="0" w:color="auto"/>
            <w:bottom w:val="none" w:sz="0" w:space="0" w:color="auto"/>
            <w:right w:val="none" w:sz="0" w:space="0" w:color="auto"/>
          </w:divBdr>
          <w:divsChild>
            <w:div w:id="1394769861">
              <w:marLeft w:val="0"/>
              <w:marRight w:val="0"/>
              <w:marTop w:val="0"/>
              <w:marBottom w:val="0"/>
              <w:divBdr>
                <w:top w:val="none" w:sz="0" w:space="0" w:color="auto"/>
                <w:left w:val="none" w:sz="0" w:space="0" w:color="auto"/>
                <w:bottom w:val="none" w:sz="0" w:space="0" w:color="auto"/>
                <w:right w:val="none" w:sz="0" w:space="0" w:color="auto"/>
              </w:divBdr>
            </w:div>
          </w:divsChild>
        </w:div>
        <w:div w:id="559827596">
          <w:marLeft w:val="0"/>
          <w:marRight w:val="0"/>
          <w:marTop w:val="225"/>
          <w:marBottom w:val="600"/>
          <w:divBdr>
            <w:top w:val="none" w:sz="0" w:space="0" w:color="auto"/>
            <w:left w:val="none" w:sz="0" w:space="0" w:color="auto"/>
            <w:bottom w:val="none" w:sz="0" w:space="0" w:color="auto"/>
            <w:right w:val="none" w:sz="0" w:space="0" w:color="auto"/>
          </w:divBdr>
        </w:div>
      </w:divsChild>
    </w:div>
    <w:div w:id="1752966374">
      <w:bodyDiv w:val="1"/>
      <w:marLeft w:val="0"/>
      <w:marRight w:val="0"/>
      <w:marTop w:val="0"/>
      <w:marBottom w:val="0"/>
      <w:divBdr>
        <w:top w:val="none" w:sz="0" w:space="0" w:color="auto"/>
        <w:left w:val="none" w:sz="0" w:space="0" w:color="auto"/>
        <w:bottom w:val="none" w:sz="0" w:space="0" w:color="auto"/>
        <w:right w:val="none" w:sz="0" w:space="0" w:color="auto"/>
      </w:divBdr>
    </w:div>
    <w:div w:id="1753042660">
      <w:bodyDiv w:val="1"/>
      <w:marLeft w:val="0"/>
      <w:marRight w:val="0"/>
      <w:marTop w:val="0"/>
      <w:marBottom w:val="0"/>
      <w:divBdr>
        <w:top w:val="none" w:sz="0" w:space="0" w:color="auto"/>
        <w:left w:val="none" w:sz="0" w:space="0" w:color="auto"/>
        <w:bottom w:val="none" w:sz="0" w:space="0" w:color="auto"/>
        <w:right w:val="none" w:sz="0" w:space="0" w:color="auto"/>
      </w:divBdr>
      <w:divsChild>
        <w:div w:id="472795731">
          <w:marLeft w:val="0"/>
          <w:marRight w:val="0"/>
          <w:marTop w:val="0"/>
          <w:marBottom w:val="0"/>
          <w:divBdr>
            <w:top w:val="none" w:sz="0" w:space="0" w:color="auto"/>
            <w:left w:val="none" w:sz="0" w:space="0" w:color="auto"/>
            <w:bottom w:val="none" w:sz="0" w:space="0" w:color="auto"/>
            <w:right w:val="none" w:sz="0" w:space="0" w:color="auto"/>
          </w:divBdr>
        </w:div>
      </w:divsChild>
    </w:div>
    <w:div w:id="1753240663">
      <w:bodyDiv w:val="1"/>
      <w:marLeft w:val="0"/>
      <w:marRight w:val="0"/>
      <w:marTop w:val="0"/>
      <w:marBottom w:val="0"/>
      <w:divBdr>
        <w:top w:val="none" w:sz="0" w:space="0" w:color="auto"/>
        <w:left w:val="none" w:sz="0" w:space="0" w:color="auto"/>
        <w:bottom w:val="none" w:sz="0" w:space="0" w:color="auto"/>
        <w:right w:val="none" w:sz="0" w:space="0" w:color="auto"/>
      </w:divBdr>
      <w:divsChild>
        <w:div w:id="598027560">
          <w:marLeft w:val="0"/>
          <w:marRight w:val="0"/>
          <w:marTop w:val="0"/>
          <w:marBottom w:val="0"/>
          <w:divBdr>
            <w:top w:val="none" w:sz="0" w:space="0" w:color="auto"/>
            <w:left w:val="none" w:sz="0" w:space="0" w:color="auto"/>
            <w:bottom w:val="none" w:sz="0" w:space="0" w:color="auto"/>
            <w:right w:val="none" w:sz="0" w:space="0" w:color="auto"/>
          </w:divBdr>
          <w:divsChild>
            <w:div w:id="8598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2122">
      <w:bodyDiv w:val="1"/>
      <w:marLeft w:val="0"/>
      <w:marRight w:val="0"/>
      <w:marTop w:val="0"/>
      <w:marBottom w:val="0"/>
      <w:divBdr>
        <w:top w:val="none" w:sz="0" w:space="0" w:color="auto"/>
        <w:left w:val="none" w:sz="0" w:space="0" w:color="auto"/>
        <w:bottom w:val="none" w:sz="0" w:space="0" w:color="auto"/>
        <w:right w:val="none" w:sz="0" w:space="0" w:color="auto"/>
      </w:divBdr>
      <w:divsChild>
        <w:div w:id="875193614">
          <w:marLeft w:val="0"/>
          <w:marRight w:val="0"/>
          <w:marTop w:val="0"/>
          <w:marBottom w:val="0"/>
          <w:divBdr>
            <w:top w:val="none" w:sz="0" w:space="0" w:color="auto"/>
            <w:left w:val="none" w:sz="0" w:space="0" w:color="auto"/>
            <w:bottom w:val="none" w:sz="0" w:space="0" w:color="auto"/>
            <w:right w:val="none" w:sz="0" w:space="0" w:color="auto"/>
          </w:divBdr>
          <w:divsChild>
            <w:div w:id="1266695590">
              <w:marLeft w:val="0"/>
              <w:marRight w:val="0"/>
              <w:marTop w:val="0"/>
              <w:marBottom w:val="0"/>
              <w:divBdr>
                <w:top w:val="none" w:sz="0" w:space="0" w:color="auto"/>
                <w:left w:val="none" w:sz="0" w:space="0" w:color="auto"/>
                <w:bottom w:val="none" w:sz="0" w:space="0" w:color="auto"/>
                <w:right w:val="none" w:sz="0" w:space="0" w:color="auto"/>
              </w:divBdr>
            </w:div>
          </w:divsChild>
        </w:div>
        <w:div w:id="1813521882">
          <w:marLeft w:val="0"/>
          <w:marRight w:val="0"/>
          <w:marTop w:val="225"/>
          <w:marBottom w:val="600"/>
          <w:divBdr>
            <w:top w:val="none" w:sz="0" w:space="0" w:color="auto"/>
            <w:left w:val="none" w:sz="0" w:space="0" w:color="auto"/>
            <w:bottom w:val="none" w:sz="0" w:space="0" w:color="auto"/>
            <w:right w:val="none" w:sz="0" w:space="0" w:color="auto"/>
          </w:divBdr>
        </w:div>
      </w:divsChild>
    </w:div>
    <w:div w:id="1753501057">
      <w:bodyDiv w:val="1"/>
      <w:marLeft w:val="0"/>
      <w:marRight w:val="0"/>
      <w:marTop w:val="0"/>
      <w:marBottom w:val="0"/>
      <w:divBdr>
        <w:top w:val="none" w:sz="0" w:space="0" w:color="auto"/>
        <w:left w:val="none" w:sz="0" w:space="0" w:color="auto"/>
        <w:bottom w:val="none" w:sz="0" w:space="0" w:color="auto"/>
        <w:right w:val="none" w:sz="0" w:space="0" w:color="auto"/>
      </w:divBdr>
      <w:divsChild>
        <w:div w:id="1642618112">
          <w:marLeft w:val="0"/>
          <w:marRight w:val="0"/>
          <w:marTop w:val="0"/>
          <w:marBottom w:val="0"/>
          <w:divBdr>
            <w:top w:val="none" w:sz="0" w:space="0" w:color="auto"/>
            <w:left w:val="none" w:sz="0" w:space="0" w:color="auto"/>
            <w:bottom w:val="none" w:sz="0" w:space="0" w:color="auto"/>
            <w:right w:val="none" w:sz="0" w:space="0" w:color="auto"/>
          </w:divBdr>
        </w:div>
      </w:divsChild>
    </w:div>
    <w:div w:id="1753503033">
      <w:bodyDiv w:val="1"/>
      <w:marLeft w:val="0"/>
      <w:marRight w:val="0"/>
      <w:marTop w:val="0"/>
      <w:marBottom w:val="0"/>
      <w:divBdr>
        <w:top w:val="none" w:sz="0" w:space="0" w:color="auto"/>
        <w:left w:val="none" w:sz="0" w:space="0" w:color="auto"/>
        <w:bottom w:val="none" w:sz="0" w:space="0" w:color="auto"/>
        <w:right w:val="none" w:sz="0" w:space="0" w:color="auto"/>
      </w:divBdr>
    </w:div>
    <w:div w:id="1753549536">
      <w:bodyDiv w:val="1"/>
      <w:marLeft w:val="0"/>
      <w:marRight w:val="0"/>
      <w:marTop w:val="0"/>
      <w:marBottom w:val="0"/>
      <w:divBdr>
        <w:top w:val="none" w:sz="0" w:space="0" w:color="auto"/>
        <w:left w:val="none" w:sz="0" w:space="0" w:color="auto"/>
        <w:bottom w:val="none" w:sz="0" w:space="0" w:color="auto"/>
        <w:right w:val="none" w:sz="0" w:space="0" w:color="auto"/>
      </w:divBdr>
      <w:divsChild>
        <w:div w:id="755368309">
          <w:marLeft w:val="0"/>
          <w:marRight w:val="0"/>
          <w:marTop w:val="0"/>
          <w:marBottom w:val="0"/>
          <w:divBdr>
            <w:top w:val="none" w:sz="0" w:space="0" w:color="auto"/>
            <w:left w:val="none" w:sz="0" w:space="0" w:color="auto"/>
            <w:bottom w:val="none" w:sz="0" w:space="0" w:color="auto"/>
            <w:right w:val="none" w:sz="0" w:space="0" w:color="auto"/>
          </w:divBdr>
          <w:divsChild>
            <w:div w:id="163448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4785">
      <w:bodyDiv w:val="1"/>
      <w:marLeft w:val="0"/>
      <w:marRight w:val="0"/>
      <w:marTop w:val="0"/>
      <w:marBottom w:val="0"/>
      <w:divBdr>
        <w:top w:val="none" w:sz="0" w:space="0" w:color="auto"/>
        <w:left w:val="none" w:sz="0" w:space="0" w:color="auto"/>
        <w:bottom w:val="none" w:sz="0" w:space="0" w:color="auto"/>
        <w:right w:val="none" w:sz="0" w:space="0" w:color="auto"/>
      </w:divBdr>
      <w:divsChild>
        <w:div w:id="293873675">
          <w:marLeft w:val="0"/>
          <w:marRight w:val="0"/>
          <w:marTop w:val="0"/>
          <w:marBottom w:val="0"/>
          <w:divBdr>
            <w:top w:val="none" w:sz="0" w:space="0" w:color="auto"/>
            <w:left w:val="none" w:sz="0" w:space="0" w:color="auto"/>
            <w:bottom w:val="none" w:sz="0" w:space="0" w:color="auto"/>
            <w:right w:val="none" w:sz="0" w:space="0" w:color="auto"/>
          </w:divBdr>
        </w:div>
        <w:div w:id="843665877">
          <w:marLeft w:val="0"/>
          <w:marRight w:val="0"/>
          <w:marTop w:val="0"/>
          <w:marBottom w:val="0"/>
          <w:divBdr>
            <w:top w:val="none" w:sz="0" w:space="0" w:color="auto"/>
            <w:left w:val="none" w:sz="0" w:space="0" w:color="auto"/>
            <w:bottom w:val="none" w:sz="0" w:space="0" w:color="auto"/>
            <w:right w:val="none" w:sz="0" w:space="0" w:color="auto"/>
          </w:divBdr>
        </w:div>
      </w:divsChild>
    </w:div>
    <w:div w:id="1754089432">
      <w:bodyDiv w:val="1"/>
      <w:marLeft w:val="0"/>
      <w:marRight w:val="0"/>
      <w:marTop w:val="0"/>
      <w:marBottom w:val="0"/>
      <w:divBdr>
        <w:top w:val="none" w:sz="0" w:space="0" w:color="auto"/>
        <w:left w:val="none" w:sz="0" w:space="0" w:color="auto"/>
        <w:bottom w:val="none" w:sz="0" w:space="0" w:color="auto"/>
        <w:right w:val="none" w:sz="0" w:space="0" w:color="auto"/>
      </w:divBdr>
    </w:div>
    <w:div w:id="1754356221">
      <w:bodyDiv w:val="1"/>
      <w:marLeft w:val="0"/>
      <w:marRight w:val="0"/>
      <w:marTop w:val="0"/>
      <w:marBottom w:val="0"/>
      <w:divBdr>
        <w:top w:val="none" w:sz="0" w:space="0" w:color="auto"/>
        <w:left w:val="none" w:sz="0" w:space="0" w:color="auto"/>
        <w:bottom w:val="none" w:sz="0" w:space="0" w:color="auto"/>
        <w:right w:val="none" w:sz="0" w:space="0" w:color="auto"/>
      </w:divBdr>
    </w:div>
    <w:div w:id="1754547028">
      <w:bodyDiv w:val="1"/>
      <w:marLeft w:val="0"/>
      <w:marRight w:val="0"/>
      <w:marTop w:val="0"/>
      <w:marBottom w:val="0"/>
      <w:divBdr>
        <w:top w:val="none" w:sz="0" w:space="0" w:color="auto"/>
        <w:left w:val="none" w:sz="0" w:space="0" w:color="auto"/>
        <w:bottom w:val="none" w:sz="0" w:space="0" w:color="auto"/>
        <w:right w:val="none" w:sz="0" w:space="0" w:color="auto"/>
      </w:divBdr>
      <w:divsChild>
        <w:div w:id="2104454760">
          <w:marLeft w:val="0"/>
          <w:marRight w:val="0"/>
          <w:marTop w:val="0"/>
          <w:marBottom w:val="0"/>
          <w:divBdr>
            <w:top w:val="none" w:sz="0" w:space="0" w:color="auto"/>
            <w:left w:val="none" w:sz="0" w:space="0" w:color="auto"/>
            <w:bottom w:val="none" w:sz="0" w:space="0" w:color="auto"/>
            <w:right w:val="none" w:sz="0" w:space="0" w:color="auto"/>
          </w:divBdr>
          <w:divsChild>
            <w:div w:id="918103896">
              <w:marLeft w:val="0"/>
              <w:marRight w:val="0"/>
              <w:marTop w:val="0"/>
              <w:marBottom w:val="0"/>
              <w:divBdr>
                <w:top w:val="none" w:sz="0" w:space="0" w:color="auto"/>
                <w:left w:val="none" w:sz="0" w:space="0" w:color="auto"/>
                <w:bottom w:val="none" w:sz="0" w:space="0" w:color="auto"/>
                <w:right w:val="none" w:sz="0" w:space="0" w:color="auto"/>
              </w:divBdr>
            </w:div>
          </w:divsChild>
        </w:div>
        <w:div w:id="930089569">
          <w:marLeft w:val="0"/>
          <w:marRight w:val="0"/>
          <w:marTop w:val="225"/>
          <w:marBottom w:val="600"/>
          <w:divBdr>
            <w:top w:val="none" w:sz="0" w:space="0" w:color="auto"/>
            <w:left w:val="none" w:sz="0" w:space="0" w:color="auto"/>
            <w:bottom w:val="none" w:sz="0" w:space="0" w:color="auto"/>
            <w:right w:val="none" w:sz="0" w:space="0" w:color="auto"/>
          </w:divBdr>
        </w:div>
      </w:divsChild>
    </w:div>
    <w:div w:id="1754625880">
      <w:bodyDiv w:val="1"/>
      <w:marLeft w:val="0"/>
      <w:marRight w:val="0"/>
      <w:marTop w:val="0"/>
      <w:marBottom w:val="0"/>
      <w:divBdr>
        <w:top w:val="none" w:sz="0" w:space="0" w:color="auto"/>
        <w:left w:val="none" w:sz="0" w:space="0" w:color="auto"/>
        <w:bottom w:val="none" w:sz="0" w:space="0" w:color="auto"/>
        <w:right w:val="none" w:sz="0" w:space="0" w:color="auto"/>
      </w:divBdr>
    </w:div>
    <w:div w:id="1754667832">
      <w:bodyDiv w:val="1"/>
      <w:marLeft w:val="0"/>
      <w:marRight w:val="0"/>
      <w:marTop w:val="0"/>
      <w:marBottom w:val="0"/>
      <w:divBdr>
        <w:top w:val="none" w:sz="0" w:space="0" w:color="auto"/>
        <w:left w:val="none" w:sz="0" w:space="0" w:color="auto"/>
        <w:bottom w:val="none" w:sz="0" w:space="0" w:color="auto"/>
        <w:right w:val="none" w:sz="0" w:space="0" w:color="auto"/>
      </w:divBdr>
      <w:divsChild>
        <w:div w:id="1290018327">
          <w:marLeft w:val="0"/>
          <w:marRight w:val="0"/>
          <w:marTop w:val="0"/>
          <w:marBottom w:val="0"/>
          <w:divBdr>
            <w:top w:val="none" w:sz="0" w:space="0" w:color="auto"/>
            <w:left w:val="none" w:sz="0" w:space="0" w:color="auto"/>
            <w:bottom w:val="none" w:sz="0" w:space="0" w:color="auto"/>
            <w:right w:val="none" w:sz="0" w:space="0" w:color="auto"/>
          </w:divBdr>
        </w:div>
      </w:divsChild>
    </w:div>
    <w:div w:id="1754934810">
      <w:bodyDiv w:val="1"/>
      <w:marLeft w:val="0"/>
      <w:marRight w:val="0"/>
      <w:marTop w:val="0"/>
      <w:marBottom w:val="0"/>
      <w:divBdr>
        <w:top w:val="none" w:sz="0" w:space="0" w:color="auto"/>
        <w:left w:val="none" w:sz="0" w:space="0" w:color="auto"/>
        <w:bottom w:val="none" w:sz="0" w:space="0" w:color="auto"/>
        <w:right w:val="none" w:sz="0" w:space="0" w:color="auto"/>
      </w:divBdr>
    </w:div>
    <w:div w:id="1755204797">
      <w:bodyDiv w:val="1"/>
      <w:marLeft w:val="0"/>
      <w:marRight w:val="0"/>
      <w:marTop w:val="0"/>
      <w:marBottom w:val="0"/>
      <w:divBdr>
        <w:top w:val="none" w:sz="0" w:space="0" w:color="auto"/>
        <w:left w:val="none" w:sz="0" w:space="0" w:color="auto"/>
        <w:bottom w:val="none" w:sz="0" w:space="0" w:color="auto"/>
        <w:right w:val="none" w:sz="0" w:space="0" w:color="auto"/>
      </w:divBdr>
    </w:div>
    <w:div w:id="1755276086">
      <w:bodyDiv w:val="1"/>
      <w:marLeft w:val="0"/>
      <w:marRight w:val="0"/>
      <w:marTop w:val="0"/>
      <w:marBottom w:val="0"/>
      <w:divBdr>
        <w:top w:val="none" w:sz="0" w:space="0" w:color="auto"/>
        <w:left w:val="none" w:sz="0" w:space="0" w:color="auto"/>
        <w:bottom w:val="none" w:sz="0" w:space="0" w:color="auto"/>
        <w:right w:val="none" w:sz="0" w:space="0" w:color="auto"/>
      </w:divBdr>
    </w:div>
    <w:div w:id="1755281484">
      <w:bodyDiv w:val="1"/>
      <w:marLeft w:val="0"/>
      <w:marRight w:val="0"/>
      <w:marTop w:val="0"/>
      <w:marBottom w:val="0"/>
      <w:divBdr>
        <w:top w:val="none" w:sz="0" w:space="0" w:color="auto"/>
        <w:left w:val="none" w:sz="0" w:space="0" w:color="auto"/>
        <w:bottom w:val="none" w:sz="0" w:space="0" w:color="auto"/>
        <w:right w:val="none" w:sz="0" w:space="0" w:color="auto"/>
      </w:divBdr>
    </w:div>
    <w:div w:id="1755323255">
      <w:bodyDiv w:val="1"/>
      <w:marLeft w:val="0"/>
      <w:marRight w:val="0"/>
      <w:marTop w:val="0"/>
      <w:marBottom w:val="0"/>
      <w:divBdr>
        <w:top w:val="none" w:sz="0" w:space="0" w:color="auto"/>
        <w:left w:val="none" w:sz="0" w:space="0" w:color="auto"/>
        <w:bottom w:val="none" w:sz="0" w:space="0" w:color="auto"/>
        <w:right w:val="none" w:sz="0" w:space="0" w:color="auto"/>
      </w:divBdr>
    </w:div>
    <w:div w:id="1755400064">
      <w:bodyDiv w:val="1"/>
      <w:marLeft w:val="0"/>
      <w:marRight w:val="0"/>
      <w:marTop w:val="0"/>
      <w:marBottom w:val="0"/>
      <w:divBdr>
        <w:top w:val="none" w:sz="0" w:space="0" w:color="auto"/>
        <w:left w:val="none" w:sz="0" w:space="0" w:color="auto"/>
        <w:bottom w:val="none" w:sz="0" w:space="0" w:color="auto"/>
        <w:right w:val="none" w:sz="0" w:space="0" w:color="auto"/>
      </w:divBdr>
      <w:divsChild>
        <w:div w:id="1970435533">
          <w:marLeft w:val="0"/>
          <w:marRight w:val="0"/>
          <w:marTop w:val="0"/>
          <w:marBottom w:val="0"/>
          <w:divBdr>
            <w:top w:val="none" w:sz="0" w:space="0" w:color="auto"/>
            <w:left w:val="none" w:sz="0" w:space="0" w:color="auto"/>
            <w:bottom w:val="none" w:sz="0" w:space="0" w:color="auto"/>
            <w:right w:val="none" w:sz="0" w:space="0" w:color="auto"/>
          </w:divBdr>
          <w:divsChild>
            <w:div w:id="190652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70585">
      <w:bodyDiv w:val="1"/>
      <w:marLeft w:val="0"/>
      <w:marRight w:val="0"/>
      <w:marTop w:val="0"/>
      <w:marBottom w:val="0"/>
      <w:divBdr>
        <w:top w:val="none" w:sz="0" w:space="0" w:color="auto"/>
        <w:left w:val="none" w:sz="0" w:space="0" w:color="auto"/>
        <w:bottom w:val="none" w:sz="0" w:space="0" w:color="auto"/>
        <w:right w:val="none" w:sz="0" w:space="0" w:color="auto"/>
      </w:divBdr>
      <w:divsChild>
        <w:div w:id="306596410">
          <w:marLeft w:val="0"/>
          <w:marRight w:val="0"/>
          <w:marTop w:val="0"/>
          <w:marBottom w:val="0"/>
          <w:divBdr>
            <w:top w:val="none" w:sz="0" w:space="0" w:color="auto"/>
            <w:left w:val="none" w:sz="0" w:space="0" w:color="auto"/>
            <w:bottom w:val="none" w:sz="0" w:space="0" w:color="auto"/>
            <w:right w:val="none" w:sz="0" w:space="0" w:color="auto"/>
          </w:divBdr>
        </w:div>
      </w:divsChild>
    </w:div>
    <w:div w:id="1755588749">
      <w:bodyDiv w:val="1"/>
      <w:marLeft w:val="0"/>
      <w:marRight w:val="0"/>
      <w:marTop w:val="0"/>
      <w:marBottom w:val="0"/>
      <w:divBdr>
        <w:top w:val="none" w:sz="0" w:space="0" w:color="auto"/>
        <w:left w:val="none" w:sz="0" w:space="0" w:color="auto"/>
        <w:bottom w:val="none" w:sz="0" w:space="0" w:color="auto"/>
        <w:right w:val="none" w:sz="0" w:space="0" w:color="auto"/>
      </w:divBdr>
    </w:div>
    <w:div w:id="1756003471">
      <w:bodyDiv w:val="1"/>
      <w:marLeft w:val="0"/>
      <w:marRight w:val="0"/>
      <w:marTop w:val="0"/>
      <w:marBottom w:val="0"/>
      <w:divBdr>
        <w:top w:val="none" w:sz="0" w:space="0" w:color="auto"/>
        <w:left w:val="none" w:sz="0" w:space="0" w:color="auto"/>
        <w:bottom w:val="none" w:sz="0" w:space="0" w:color="auto"/>
        <w:right w:val="none" w:sz="0" w:space="0" w:color="auto"/>
      </w:divBdr>
    </w:div>
    <w:div w:id="1756246610">
      <w:bodyDiv w:val="1"/>
      <w:marLeft w:val="0"/>
      <w:marRight w:val="0"/>
      <w:marTop w:val="0"/>
      <w:marBottom w:val="0"/>
      <w:divBdr>
        <w:top w:val="none" w:sz="0" w:space="0" w:color="auto"/>
        <w:left w:val="none" w:sz="0" w:space="0" w:color="auto"/>
        <w:bottom w:val="none" w:sz="0" w:space="0" w:color="auto"/>
        <w:right w:val="none" w:sz="0" w:space="0" w:color="auto"/>
      </w:divBdr>
    </w:div>
    <w:div w:id="1756586926">
      <w:bodyDiv w:val="1"/>
      <w:marLeft w:val="0"/>
      <w:marRight w:val="0"/>
      <w:marTop w:val="0"/>
      <w:marBottom w:val="0"/>
      <w:divBdr>
        <w:top w:val="none" w:sz="0" w:space="0" w:color="auto"/>
        <w:left w:val="none" w:sz="0" w:space="0" w:color="auto"/>
        <w:bottom w:val="none" w:sz="0" w:space="0" w:color="auto"/>
        <w:right w:val="none" w:sz="0" w:space="0" w:color="auto"/>
      </w:divBdr>
    </w:div>
    <w:div w:id="1756587293">
      <w:bodyDiv w:val="1"/>
      <w:marLeft w:val="0"/>
      <w:marRight w:val="0"/>
      <w:marTop w:val="0"/>
      <w:marBottom w:val="0"/>
      <w:divBdr>
        <w:top w:val="none" w:sz="0" w:space="0" w:color="auto"/>
        <w:left w:val="none" w:sz="0" w:space="0" w:color="auto"/>
        <w:bottom w:val="none" w:sz="0" w:space="0" w:color="auto"/>
        <w:right w:val="none" w:sz="0" w:space="0" w:color="auto"/>
      </w:divBdr>
      <w:divsChild>
        <w:div w:id="1109660965">
          <w:marLeft w:val="0"/>
          <w:marRight w:val="0"/>
          <w:marTop w:val="0"/>
          <w:marBottom w:val="0"/>
          <w:divBdr>
            <w:top w:val="none" w:sz="0" w:space="0" w:color="auto"/>
            <w:left w:val="none" w:sz="0" w:space="0" w:color="auto"/>
            <w:bottom w:val="none" w:sz="0" w:space="0" w:color="auto"/>
            <w:right w:val="none" w:sz="0" w:space="0" w:color="auto"/>
          </w:divBdr>
          <w:divsChild>
            <w:div w:id="1457673304">
              <w:marLeft w:val="0"/>
              <w:marRight w:val="0"/>
              <w:marTop w:val="0"/>
              <w:marBottom w:val="0"/>
              <w:divBdr>
                <w:top w:val="none" w:sz="0" w:space="0" w:color="auto"/>
                <w:left w:val="none" w:sz="0" w:space="0" w:color="auto"/>
                <w:bottom w:val="none" w:sz="0" w:space="0" w:color="auto"/>
                <w:right w:val="none" w:sz="0" w:space="0" w:color="auto"/>
              </w:divBdr>
            </w:div>
          </w:divsChild>
        </w:div>
        <w:div w:id="1201940860">
          <w:marLeft w:val="0"/>
          <w:marRight w:val="0"/>
          <w:marTop w:val="225"/>
          <w:marBottom w:val="600"/>
          <w:divBdr>
            <w:top w:val="none" w:sz="0" w:space="0" w:color="auto"/>
            <w:left w:val="none" w:sz="0" w:space="0" w:color="auto"/>
            <w:bottom w:val="none" w:sz="0" w:space="0" w:color="auto"/>
            <w:right w:val="none" w:sz="0" w:space="0" w:color="auto"/>
          </w:divBdr>
        </w:div>
      </w:divsChild>
    </w:div>
    <w:div w:id="1756701358">
      <w:bodyDiv w:val="1"/>
      <w:marLeft w:val="0"/>
      <w:marRight w:val="0"/>
      <w:marTop w:val="0"/>
      <w:marBottom w:val="0"/>
      <w:divBdr>
        <w:top w:val="none" w:sz="0" w:space="0" w:color="auto"/>
        <w:left w:val="none" w:sz="0" w:space="0" w:color="auto"/>
        <w:bottom w:val="none" w:sz="0" w:space="0" w:color="auto"/>
        <w:right w:val="none" w:sz="0" w:space="0" w:color="auto"/>
      </w:divBdr>
      <w:divsChild>
        <w:div w:id="1814130316">
          <w:marLeft w:val="0"/>
          <w:marRight w:val="0"/>
          <w:marTop w:val="0"/>
          <w:marBottom w:val="525"/>
          <w:divBdr>
            <w:top w:val="none" w:sz="0" w:space="0" w:color="auto"/>
            <w:left w:val="none" w:sz="0" w:space="0" w:color="auto"/>
            <w:bottom w:val="none" w:sz="0" w:space="0" w:color="auto"/>
            <w:right w:val="none" w:sz="0" w:space="0" w:color="auto"/>
          </w:divBdr>
        </w:div>
      </w:divsChild>
    </w:div>
    <w:div w:id="1756776701">
      <w:bodyDiv w:val="1"/>
      <w:marLeft w:val="0"/>
      <w:marRight w:val="0"/>
      <w:marTop w:val="0"/>
      <w:marBottom w:val="0"/>
      <w:divBdr>
        <w:top w:val="none" w:sz="0" w:space="0" w:color="auto"/>
        <w:left w:val="none" w:sz="0" w:space="0" w:color="auto"/>
        <w:bottom w:val="none" w:sz="0" w:space="0" w:color="auto"/>
        <w:right w:val="none" w:sz="0" w:space="0" w:color="auto"/>
      </w:divBdr>
    </w:div>
    <w:div w:id="1756824489">
      <w:bodyDiv w:val="1"/>
      <w:marLeft w:val="0"/>
      <w:marRight w:val="0"/>
      <w:marTop w:val="0"/>
      <w:marBottom w:val="0"/>
      <w:divBdr>
        <w:top w:val="none" w:sz="0" w:space="0" w:color="auto"/>
        <w:left w:val="none" w:sz="0" w:space="0" w:color="auto"/>
        <w:bottom w:val="none" w:sz="0" w:space="0" w:color="auto"/>
        <w:right w:val="none" w:sz="0" w:space="0" w:color="auto"/>
      </w:divBdr>
      <w:divsChild>
        <w:div w:id="1088186591">
          <w:marLeft w:val="0"/>
          <w:marRight w:val="0"/>
          <w:marTop w:val="0"/>
          <w:marBottom w:val="0"/>
          <w:divBdr>
            <w:top w:val="none" w:sz="0" w:space="0" w:color="auto"/>
            <w:left w:val="none" w:sz="0" w:space="0" w:color="auto"/>
            <w:bottom w:val="none" w:sz="0" w:space="0" w:color="auto"/>
            <w:right w:val="none" w:sz="0" w:space="0" w:color="auto"/>
          </w:divBdr>
          <w:divsChild>
            <w:div w:id="49731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95165">
      <w:bodyDiv w:val="1"/>
      <w:marLeft w:val="0"/>
      <w:marRight w:val="0"/>
      <w:marTop w:val="0"/>
      <w:marBottom w:val="0"/>
      <w:divBdr>
        <w:top w:val="none" w:sz="0" w:space="0" w:color="auto"/>
        <w:left w:val="none" w:sz="0" w:space="0" w:color="auto"/>
        <w:bottom w:val="none" w:sz="0" w:space="0" w:color="auto"/>
        <w:right w:val="none" w:sz="0" w:space="0" w:color="auto"/>
      </w:divBdr>
      <w:divsChild>
        <w:div w:id="20218083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56974590">
      <w:bodyDiv w:val="1"/>
      <w:marLeft w:val="0"/>
      <w:marRight w:val="0"/>
      <w:marTop w:val="0"/>
      <w:marBottom w:val="0"/>
      <w:divBdr>
        <w:top w:val="none" w:sz="0" w:space="0" w:color="auto"/>
        <w:left w:val="none" w:sz="0" w:space="0" w:color="auto"/>
        <w:bottom w:val="none" w:sz="0" w:space="0" w:color="auto"/>
        <w:right w:val="none" w:sz="0" w:space="0" w:color="auto"/>
      </w:divBdr>
      <w:divsChild>
        <w:div w:id="1276407118">
          <w:marLeft w:val="0"/>
          <w:marRight w:val="0"/>
          <w:marTop w:val="0"/>
          <w:marBottom w:val="0"/>
          <w:divBdr>
            <w:top w:val="none" w:sz="0" w:space="0" w:color="auto"/>
            <w:left w:val="none" w:sz="0" w:space="0" w:color="auto"/>
            <w:bottom w:val="none" w:sz="0" w:space="0" w:color="auto"/>
            <w:right w:val="none" w:sz="0" w:space="0" w:color="auto"/>
          </w:divBdr>
          <w:divsChild>
            <w:div w:id="62088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89450">
      <w:bodyDiv w:val="1"/>
      <w:marLeft w:val="0"/>
      <w:marRight w:val="0"/>
      <w:marTop w:val="0"/>
      <w:marBottom w:val="0"/>
      <w:divBdr>
        <w:top w:val="none" w:sz="0" w:space="0" w:color="auto"/>
        <w:left w:val="none" w:sz="0" w:space="0" w:color="auto"/>
        <w:bottom w:val="none" w:sz="0" w:space="0" w:color="auto"/>
        <w:right w:val="none" w:sz="0" w:space="0" w:color="auto"/>
      </w:divBdr>
    </w:div>
    <w:div w:id="1757358372">
      <w:bodyDiv w:val="1"/>
      <w:marLeft w:val="0"/>
      <w:marRight w:val="0"/>
      <w:marTop w:val="0"/>
      <w:marBottom w:val="0"/>
      <w:divBdr>
        <w:top w:val="none" w:sz="0" w:space="0" w:color="auto"/>
        <w:left w:val="none" w:sz="0" w:space="0" w:color="auto"/>
        <w:bottom w:val="none" w:sz="0" w:space="0" w:color="auto"/>
        <w:right w:val="none" w:sz="0" w:space="0" w:color="auto"/>
      </w:divBdr>
    </w:div>
    <w:div w:id="1757479531">
      <w:bodyDiv w:val="1"/>
      <w:marLeft w:val="0"/>
      <w:marRight w:val="0"/>
      <w:marTop w:val="0"/>
      <w:marBottom w:val="0"/>
      <w:divBdr>
        <w:top w:val="none" w:sz="0" w:space="0" w:color="auto"/>
        <w:left w:val="none" w:sz="0" w:space="0" w:color="auto"/>
        <w:bottom w:val="none" w:sz="0" w:space="0" w:color="auto"/>
        <w:right w:val="none" w:sz="0" w:space="0" w:color="auto"/>
      </w:divBdr>
    </w:div>
    <w:div w:id="1757510384">
      <w:bodyDiv w:val="1"/>
      <w:marLeft w:val="0"/>
      <w:marRight w:val="0"/>
      <w:marTop w:val="0"/>
      <w:marBottom w:val="0"/>
      <w:divBdr>
        <w:top w:val="none" w:sz="0" w:space="0" w:color="auto"/>
        <w:left w:val="none" w:sz="0" w:space="0" w:color="auto"/>
        <w:bottom w:val="none" w:sz="0" w:space="0" w:color="auto"/>
        <w:right w:val="none" w:sz="0" w:space="0" w:color="auto"/>
      </w:divBdr>
      <w:divsChild>
        <w:div w:id="859513450">
          <w:marLeft w:val="0"/>
          <w:marRight w:val="0"/>
          <w:marTop w:val="0"/>
          <w:marBottom w:val="0"/>
          <w:divBdr>
            <w:top w:val="none" w:sz="0" w:space="0" w:color="auto"/>
            <w:left w:val="none" w:sz="0" w:space="0" w:color="auto"/>
            <w:bottom w:val="none" w:sz="0" w:space="0" w:color="auto"/>
            <w:right w:val="none" w:sz="0" w:space="0" w:color="auto"/>
          </w:divBdr>
          <w:divsChild>
            <w:div w:id="2006855875">
              <w:marLeft w:val="0"/>
              <w:marRight w:val="0"/>
              <w:marTop w:val="0"/>
              <w:marBottom w:val="0"/>
              <w:divBdr>
                <w:top w:val="none" w:sz="0" w:space="0" w:color="auto"/>
                <w:left w:val="none" w:sz="0" w:space="0" w:color="auto"/>
                <w:bottom w:val="none" w:sz="0" w:space="0" w:color="auto"/>
                <w:right w:val="none" w:sz="0" w:space="0" w:color="auto"/>
              </w:divBdr>
            </w:div>
          </w:divsChild>
        </w:div>
        <w:div w:id="1399090245">
          <w:marLeft w:val="0"/>
          <w:marRight w:val="0"/>
          <w:marTop w:val="225"/>
          <w:marBottom w:val="600"/>
          <w:divBdr>
            <w:top w:val="none" w:sz="0" w:space="0" w:color="auto"/>
            <w:left w:val="none" w:sz="0" w:space="0" w:color="auto"/>
            <w:bottom w:val="none" w:sz="0" w:space="0" w:color="auto"/>
            <w:right w:val="none" w:sz="0" w:space="0" w:color="auto"/>
          </w:divBdr>
        </w:div>
      </w:divsChild>
    </w:div>
    <w:div w:id="1757702115">
      <w:bodyDiv w:val="1"/>
      <w:marLeft w:val="0"/>
      <w:marRight w:val="0"/>
      <w:marTop w:val="0"/>
      <w:marBottom w:val="0"/>
      <w:divBdr>
        <w:top w:val="none" w:sz="0" w:space="0" w:color="auto"/>
        <w:left w:val="none" w:sz="0" w:space="0" w:color="auto"/>
        <w:bottom w:val="none" w:sz="0" w:space="0" w:color="auto"/>
        <w:right w:val="none" w:sz="0" w:space="0" w:color="auto"/>
      </w:divBdr>
      <w:divsChild>
        <w:div w:id="203761472">
          <w:marLeft w:val="0"/>
          <w:marRight w:val="0"/>
          <w:marTop w:val="0"/>
          <w:marBottom w:val="0"/>
          <w:divBdr>
            <w:top w:val="none" w:sz="0" w:space="0" w:color="auto"/>
            <w:left w:val="none" w:sz="0" w:space="0" w:color="auto"/>
            <w:bottom w:val="none" w:sz="0" w:space="0" w:color="auto"/>
            <w:right w:val="none" w:sz="0" w:space="0" w:color="auto"/>
          </w:divBdr>
        </w:div>
        <w:div w:id="1146126308">
          <w:marLeft w:val="0"/>
          <w:marRight w:val="0"/>
          <w:marTop w:val="0"/>
          <w:marBottom w:val="150"/>
          <w:divBdr>
            <w:top w:val="none" w:sz="0" w:space="0" w:color="auto"/>
            <w:left w:val="none" w:sz="0" w:space="0" w:color="auto"/>
            <w:bottom w:val="single" w:sz="6" w:space="8" w:color="F0F0F0"/>
            <w:right w:val="none" w:sz="0" w:space="0" w:color="auto"/>
          </w:divBdr>
        </w:div>
      </w:divsChild>
    </w:div>
    <w:div w:id="1757746332">
      <w:bodyDiv w:val="1"/>
      <w:marLeft w:val="0"/>
      <w:marRight w:val="0"/>
      <w:marTop w:val="0"/>
      <w:marBottom w:val="0"/>
      <w:divBdr>
        <w:top w:val="none" w:sz="0" w:space="0" w:color="auto"/>
        <w:left w:val="none" w:sz="0" w:space="0" w:color="auto"/>
        <w:bottom w:val="none" w:sz="0" w:space="0" w:color="auto"/>
        <w:right w:val="none" w:sz="0" w:space="0" w:color="auto"/>
      </w:divBdr>
    </w:div>
    <w:div w:id="1757940586">
      <w:bodyDiv w:val="1"/>
      <w:marLeft w:val="0"/>
      <w:marRight w:val="0"/>
      <w:marTop w:val="0"/>
      <w:marBottom w:val="0"/>
      <w:divBdr>
        <w:top w:val="none" w:sz="0" w:space="0" w:color="auto"/>
        <w:left w:val="none" w:sz="0" w:space="0" w:color="auto"/>
        <w:bottom w:val="none" w:sz="0" w:space="0" w:color="auto"/>
        <w:right w:val="none" w:sz="0" w:space="0" w:color="auto"/>
      </w:divBdr>
    </w:div>
    <w:div w:id="1758019046">
      <w:bodyDiv w:val="1"/>
      <w:marLeft w:val="0"/>
      <w:marRight w:val="0"/>
      <w:marTop w:val="0"/>
      <w:marBottom w:val="0"/>
      <w:divBdr>
        <w:top w:val="none" w:sz="0" w:space="0" w:color="auto"/>
        <w:left w:val="none" w:sz="0" w:space="0" w:color="auto"/>
        <w:bottom w:val="none" w:sz="0" w:space="0" w:color="auto"/>
        <w:right w:val="none" w:sz="0" w:space="0" w:color="auto"/>
      </w:divBdr>
    </w:div>
    <w:div w:id="1758282063">
      <w:bodyDiv w:val="1"/>
      <w:marLeft w:val="0"/>
      <w:marRight w:val="0"/>
      <w:marTop w:val="0"/>
      <w:marBottom w:val="0"/>
      <w:divBdr>
        <w:top w:val="none" w:sz="0" w:space="0" w:color="auto"/>
        <w:left w:val="none" w:sz="0" w:space="0" w:color="auto"/>
        <w:bottom w:val="none" w:sz="0" w:space="0" w:color="auto"/>
        <w:right w:val="none" w:sz="0" w:space="0" w:color="auto"/>
      </w:divBdr>
      <w:divsChild>
        <w:div w:id="1656949683">
          <w:marLeft w:val="0"/>
          <w:marRight w:val="0"/>
          <w:marTop w:val="0"/>
          <w:marBottom w:val="0"/>
          <w:divBdr>
            <w:top w:val="none" w:sz="0" w:space="0" w:color="auto"/>
            <w:left w:val="none" w:sz="0" w:space="0" w:color="auto"/>
            <w:bottom w:val="none" w:sz="0" w:space="0" w:color="auto"/>
            <w:right w:val="none" w:sz="0" w:space="0" w:color="auto"/>
          </w:divBdr>
        </w:div>
      </w:divsChild>
    </w:div>
    <w:div w:id="1758290138">
      <w:bodyDiv w:val="1"/>
      <w:marLeft w:val="0"/>
      <w:marRight w:val="0"/>
      <w:marTop w:val="0"/>
      <w:marBottom w:val="0"/>
      <w:divBdr>
        <w:top w:val="none" w:sz="0" w:space="0" w:color="auto"/>
        <w:left w:val="none" w:sz="0" w:space="0" w:color="auto"/>
        <w:bottom w:val="none" w:sz="0" w:space="0" w:color="auto"/>
        <w:right w:val="none" w:sz="0" w:space="0" w:color="auto"/>
      </w:divBdr>
      <w:divsChild>
        <w:div w:id="1696734236">
          <w:marLeft w:val="0"/>
          <w:marRight w:val="0"/>
          <w:marTop w:val="0"/>
          <w:marBottom w:val="0"/>
          <w:divBdr>
            <w:top w:val="none" w:sz="0" w:space="0" w:color="auto"/>
            <w:left w:val="none" w:sz="0" w:space="0" w:color="auto"/>
            <w:bottom w:val="none" w:sz="0" w:space="0" w:color="auto"/>
            <w:right w:val="none" w:sz="0" w:space="0" w:color="auto"/>
          </w:divBdr>
        </w:div>
      </w:divsChild>
    </w:div>
    <w:div w:id="1758359058">
      <w:bodyDiv w:val="1"/>
      <w:marLeft w:val="0"/>
      <w:marRight w:val="0"/>
      <w:marTop w:val="0"/>
      <w:marBottom w:val="0"/>
      <w:divBdr>
        <w:top w:val="none" w:sz="0" w:space="0" w:color="auto"/>
        <w:left w:val="none" w:sz="0" w:space="0" w:color="auto"/>
        <w:bottom w:val="none" w:sz="0" w:space="0" w:color="auto"/>
        <w:right w:val="none" w:sz="0" w:space="0" w:color="auto"/>
      </w:divBdr>
      <w:divsChild>
        <w:div w:id="1328485970">
          <w:marLeft w:val="0"/>
          <w:marRight w:val="0"/>
          <w:marTop w:val="0"/>
          <w:marBottom w:val="0"/>
          <w:divBdr>
            <w:top w:val="none" w:sz="0" w:space="0" w:color="auto"/>
            <w:left w:val="none" w:sz="0" w:space="0" w:color="auto"/>
            <w:bottom w:val="none" w:sz="0" w:space="0" w:color="auto"/>
            <w:right w:val="none" w:sz="0" w:space="0" w:color="auto"/>
          </w:divBdr>
        </w:div>
        <w:div w:id="1734618591">
          <w:marLeft w:val="0"/>
          <w:marRight w:val="0"/>
          <w:marTop w:val="0"/>
          <w:marBottom w:val="0"/>
          <w:divBdr>
            <w:top w:val="none" w:sz="0" w:space="0" w:color="auto"/>
            <w:left w:val="none" w:sz="0" w:space="0" w:color="auto"/>
            <w:bottom w:val="none" w:sz="0" w:space="0" w:color="auto"/>
            <w:right w:val="none" w:sz="0" w:space="0" w:color="auto"/>
          </w:divBdr>
        </w:div>
      </w:divsChild>
    </w:div>
    <w:div w:id="1758401413">
      <w:bodyDiv w:val="1"/>
      <w:marLeft w:val="0"/>
      <w:marRight w:val="0"/>
      <w:marTop w:val="0"/>
      <w:marBottom w:val="0"/>
      <w:divBdr>
        <w:top w:val="none" w:sz="0" w:space="0" w:color="auto"/>
        <w:left w:val="none" w:sz="0" w:space="0" w:color="auto"/>
        <w:bottom w:val="none" w:sz="0" w:space="0" w:color="auto"/>
        <w:right w:val="none" w:sz="0" w:space="0" w:color="auto"/>
      </w:divBdr>
      <w:divsChild>
        <w:div w:id="719287806">
          <w:marLeft w:val="0"/>
          <w:marRight w:val="0"/>
          <w:marTop w:val="0"/>
          <w:marBottom w:val="0"/>
          <w:divBdr>
            <w:top w:val="none" w:sz="0" w:space="0" w:color="auto"/>
            <w:left w:val="none" w:sz="0" w:space="0" w:color="auto"/>
            <w:bottom w:val="none" w:sz="0" w:space="0" w:color="auto"/>
            <w:right w:val="none" w:sz="0" w:space="0" w:color="auto"/>
          </w:divBdr>
        </w:div>
      </w:divsChild>
    </w:div>
    <w:div w:id="1758401837">
      <w:bodyDiv w:val="1"/>
      <w:marLeft w:val="0"/>
      <w:marRight w:val="0"/>
      <w:marTop w:val="0"/>
      <w:marBottom w:val="0"/>
      <w:divBdr>
        <w:top w:val="none" w:sz="0" w:space="0" w:color="auto"/>
        <w:left w:val="none" w:sz="0" w:space="0" w:color="auto"/>
        <w:bottom w:val="none" w:sz="0" w:space="0" w:color="auto"/>
        <w:right w:val="none" w:sz="0" w:space="0" w:color="auto"/>
      </w:divBdr>
      <w:divsChild>
        <w:div w:id="1562673122">
          <w:marLeft w:val="0"/>
          <w:marRight w:val="0"/>
          <w:marTop w:val="0"/>
          <w:marBottom w:val="0"/>
          <w:divBdr>
            <w:top w:val="none" w:sz="0" w:space="0" w:color="auto"/>
            <w:left w:val="none" w:sz="0" w:space="0" w:color="auto"/>
            <w:bottom w:val="none" w:sz="0" w:space="0" w:color="auto"/>
            <w:right w:val="none" w:sz="0" w:space="0" w:color="auto"/>
          </w:divBdr>
          <w:divsChild>
            <w:div w:id="134106557">
              <w:marLeft w:val="0"/>
              <w:marRight w:val="0"/>
              <w:marTop w:val="0"/>
              <w:marBottom w:val="0"/>
              <w:divBdr>
                <w:top w:val="none" w:sz="0" w:space="0" w:color="auto"/>
                <w:left w:val="none" w:sz="0" w:space="0" w:color="auto"/>
                <w:bottom w:val="none" w:sz="0" w:space="0" w:color="auto"/>
                <w:right w:val="none" w:sz="0" w:space="0" w:color="auto"/>
              </w:divBdr>
            </w:div>
          </w:divsChild>
        </w:div>
        <w:div w:id="770206138">
          <w:marLeft w:val="0"/>
          <w:marRight w:val="0"/>
          <w:marTop w:val="225"/>
          <w:marBottom w:val="600"/>
          <w:divBdr>
            <w:top w:val="none" w:sz="0" w:space="0" w:color="auto"/>
            <w:left w:val="none" w:sz="0" w:space="0" w:color="auto"/>
            <w:bottom w:val="none" w:sz="0" w:space="0" w:color="auto"/>
            <w:right w:val="none" w:sz="0" w:space="0" w:color="auto"/>
          </w:divBdr>
        </w:div>
      </w:divsChild>
    </w:div>
    <w:div w:id="1758552621">
      <w:bodyDiv w:val="1"/>
      <w:marLeft w:val="0"/>
      <w:marRight w:val="0"/>
      <w:marTop w:val="0"/>
      <w:marBottom w:val="0"/>
      <w:divBdr>
        <w:top w:val="none" w:sz="0" w:space="0" w:color="auto"/>
        <w:left w:val="none" w:sz="0" w:space="0" w:color="auto"/>
        <w:bottom w:val="none" w:sz="0" w:space="0" w:color="auto"/>
        <w:right w:val="none" w:sz="0" w:space="0" w:color="auto"/>
      </w:divBdr>
    </w:div>
    <w:div w:id="1758594915">
      <w:bodyDiv w:val="1"/>
      <w:marLeft w:val="0"/>
      <w:marRight w:val="0"/>
      <w:marTop w:val="0"/>
      <w:marBottom w:val="0"/>
      <w:divBdr>
        <w:top w:val="none" w:sz="0" w:space="0" w:color="auto"/>
        <w:left w:val="none" w:sz="0" w:space="0" w:color="auto"/>
        <w:bottom w:val="none" w:sz="0" w:space="0" w:color="auto"/>
        <w:right w:val="none" w:sz="0" w:space="0" w:color="auto"/>
      </w:divBdr>
      <w:divsChild>
        <w:div w:id="137382665">
          <w:marLeft w:val="0"/>
          <w:marRight w:val="0"/>
          <w:marTop w:val="0"/>
          <w:marBottom w:val="0"/>
          <w:divBdr>
            <w:top w:val="none" w:sz="0" w:space="0" w:color="auto"/>
            <w:left w:val="none" w:sz="0" w:space="0" w:color="auto"/>
            <w:bottom w:val="none" w:sz="0" w:space="0" w:color="auto"/>
            <w:right w:val="none" w:sz="0" w:space="0" w:color="auto"/>
          </w:divBdr>
          <w:divsChild>
            <w:div w:id="186022474">
              <w:marLeft w:val="0"/>
              <w:marRight w:val="150"/>
              <w:marTop w:val="0"/>
              <w:marBottom w:val="0"/>
              <w:divBdr>
                <w:top w:val="none" w:sz="0" w:space="0" w:color="auto"/>
                <w:left w:val="none" w:sz="0" w:space="0" w:color="auto"/>
                <w:bottom w:val="none" w:sz="0" w:space="0" w:color="auto"/>
                <w:right w:val="none" w:sz="0" w:space="0" w:color="auto"/>
              </w:divBdr>
            </w:div>
            <w:div w:id="758913316">
              <w:marLeft w:val="0"/>
              <w:marRight w:val="150"/>
              <w:marTop w:val="0"/>
              <w:marBottom w:val="0"/>
              <w:divBdr>
                <w:top w:val="none" w:sz="0" w:space="0" w:color="auto"/>
                <w:left w:val="none" w:sz="0" w:space="0" w:color="auto"/>
                <w:bottom w:val="none" w:sz="0" w:space="0" w:color="auto"/>
                <w:right w:val="none" w:sz="0" w:space="0" w:color="auto"/>
              </w:divBdr>
            </w:div>
          </w:divsChild>
        </w:div>
        <w:div w:id="613362109">
          <w:marLeft w:val="0"/>
          <w:marRight w:val="0"/>
          <w:marTop w:val="0"/>
          <w:marBottom w:val="150"/>
          <w:divBdr>
            <w:top w:val="none" w:sz="0" w:space="0" w:color="auto"/>
            <w:left w:val="none" w:sz="0" w:space="0" w:color="auto"/>
            <w:bottom w:val="none" w:sz="0" w:space="0" w:color="auto"/>
            <w:right w:val="none" w:sz="0" w:space="0" w:color="auto"/>
          </w:divBdr>
        </w:div>
        <w:div w:id="1195266920">
          <w:marLeft w:val="0"/>
          <w:marRight w:val="0"/>
          <w:marTop w:val="0"/>
          <w:marBottom w:val="0"/>
          <w:divBdr>
            <w:top w:val="none" w:sz="0" w:space="0" w:color="auto"/>
            <w:left w:val="none" w:sz="0" w:space="0" w:color="auto"/>
            <w:bottom w:val="none" w:sz="0" w:space="0" w:color="auto"/>
            <w:right w:val="none" w:sz="0" w:space="0" w:color="auto"/>
          </w:divBdr>
        </w:div>
        <w:div w:id="1648510588">
          <w:marLeft w:val="0"/>
          <w:marRight w:val="0"/>
          <w:marTop w:val="0"/>
          <w:marBottom w:val="0"/>
          <w:divBdr>
            <w:top w:val="none" w:sz="0" w:space="0" w:color="auto"/>
            <w:left w:val="none" w:sz="0" w:space="0" w:color="auto"/>
            <w:bottom w:val="none" w:sz="0" w:space="0" w:color="auto"/>
            <w:right w:val="none" w:sz="0" w:space="0" w:color="auto"/>
          </w:divBdr>
        </w:div>
      </w:divsChild>
    </w:div>
    <w:div w:id="1758672638">
      <w:bodyDiv w:val="1"/>
      <w:marLeft w:val="0"/>
      <w:marRight w:val="0"/>
      <w:marTop w:val="0"/>
      <w:marBottom w:val="0"/>
      <w:divBdr>
        <w:top w:val="none" w:sz="0" w:space="0" w:color="auto"/>
        <w:left w:val="none" w:sz="0" w:space="0" w:color="auto"/>
        <w:bottom w:val="none" w:sz="0" w:space="0" w:color="auto"/>
        <w:right w:val="none" w:sz="0" w:space="0" w:color="auto"/>
      </w:divBdr>
      <w:divsChild>
        <w:div w:id="2037391426">
          <w:marLeft w:val="0"/>
          <w:marRight w:val="0"/>
          <w:marTop w:val="0"/>
          <w:marBottom w:val="0"/>
          <w:divBdr>
            <w:top w:val="none" w:sz="0" w:space="0" w:color="auto"/>
            <w:left w:val="none" w:sz="0" w:space="0" w:color="auto"/>
            <w:bottom w:val="none" w:sz="0" w:space="0" w:color="auto"/>
            <w:right w:val="none" w:sz="0" w:space="0" w:color="auto"/>
          </w:divBdr>
          <w:divsChild>
            <w:div w:id="416437874">
              <w:marLeft w:val="0"/>
              <w:marRight w:val="0"/>
              <w:marTop w:val="0"/>
              <w:marBottom w:val="0"/>
              <w:divBdr>
                <w:top w:val="none" w:sz="0" w:space="0" w:color="auto"/>
                <w:left w:val="none" w:sz="0" w:space="0" w:color="auto"/>
                <w:bottom w:val="none" w:sz="0" w:space="0" w:color="auto"/>
                <w:right w:val="none" w:sz="0" w:space="0" w:color="auto"/>
              </w:divBdr>
            </w:div>
          </w:divsChild>
        </w:div>
        <w:div w:id="166141247">
          <w:marLeft w:val="0"/>
          <w:marRight w:val="0"/>
          <w:marTop w:val="225"/>
          <w:marBottom w:val="600"/>
          <w:divBdr>
            <w:top w:val="none" w:sz="0" w:space="0" w:color="auto"/>
            <w:left w:val="none" w:sz="0" w:space="0" w:color="auto"/>
            <w:bottom w:val="none" w:sz="0" w:space="0" w:color="auto"/>
            <w:right w:val="none" w:sz="0" w:space="0" w:color="auto"/>
          </w:divBdr>
        </w:div>
      </w:divsChild>
    </w:div>
    <w:div w:id="1759060115">
      <w:bodyDiv w:val="1"/>
      <w:marLeft w:val="0"/>
      <w:marRight w:val="0"/>
      <w:marTop w:val="0"/>
      <w:marBottom w:val="0"/>
      <w:divBdr>
        <w:top w:val="none" w:sz="0" w:space="0" w:color="auto"/>
        <w:left w:val="none" w:sz="0" w:space="0" w:color="auto"/>
        <w:bottom w:val="none" w:sz="0" w:space="0" w:color="auto"/>
        <w:right w:val="none" w:sz="0" w:space="0" w:color="auto"/>
      </w:divBdr>
    </w:div>
    <w:div w:id="1759130412">
      <w:bodyDiv w:val="1"/>
      <w:marLeft w:val="0"/>
      <w:marRight w:val="0"/>
      <w:marTop w:val="0"/>
      <w:marBottom w:val="0"/>
      <w:divBdr>
        <w:top w:val="none" w:sz="0" w:space="0" w:color="auto"/>
        <w:left w:val="none" w:sz="0" w:space="0" w:color="auto"/>
        <w:bottom w:val="none" w:sz="0" w:space="0" w:color="auto"/>
        <w:right w:val="none" w:sz="0" w:space="0" w:color="auto"/>
      </w:divBdr>
    </w:div>
    <w:div w:id="1759206825">
      <w:bodyDiv w:val="1"/>
      <w:marLeft w:val="0"/>
      <w:marRight w:val="0"/>
      <w:marTop w:val="0"/>
      <w:marBottom w:val="0"/>
      <w:divBdr>
        <w:top w:val="none" w:sz="0" w:space="0" w:color="auto"/>
        <w:left w:val="none" w:sz="0" w:space="0" w:color="auto"/>
        <w:bottom w:val="none" w:sz="0" w:space="0" w:color="auto"/>
        <w:right w:val="none" w:sz="0" w:space="0" w:color="auto"/>
      </w:divBdr>
    </w:div>
    <w:div w:id="1759253399">
      <w:bodyDiv w:val="1"/>
      <w:marLeft w:val="0"/>
      <w:marRight w:val="0"/>
      <w:marTop w:val="0"/>
      <w:marBottom w:val="0"/>
      <w:divBdr>
        <w:top w:val="none" w:sz="0" w:space="0" w:color="auto"/>
        <w:left w:val="none" w:sz="0" w:space="0" w:color="auto"/>
        <w:bottom w:val="none" w:sz="0" w:space="0" w:color="auto"/>
        <w:right w:val="none" w:sz="0" w:space="0" w:color="auto"/>
      </w:divBdr>
    </w:div>
    <w:div w:id="1759596597">
      <w:bodyDiv w:val="1"/>
      <w:marLeft w:val="0"/>
      <w:marRight w:val="0"/>
      <w:marTop w:val="0"/>
      <w:marBottom w:val="0"/>
      <w:divBdr>
        <w:top w:val="none" w:sz="0" w:space="0" w:color="auto"/>
        <w:left w:val="none" w:sz="0" w:space="0" w:color="auto"/>
        <w:bottom w:val="none" w:sz="0" w:space="0" w:color="auto"/>
        <w:right w:val="none" w:sz="0" w:space="0" w:color="auto"/>
      </w:divBdr>
    </w:div>
    <w:div w:id="1759978995">
      <w:bodyDiv w:val="1"/>
      <w:marLeft w:val="0"/>
      <w:marRight w:val="0"/>
      <w:marTop w:val="0"/>
      <w:marBottom w:val="0"/>
      <w:divBdr>
        <w:top w:val="none" w:sz="0" w:space="0" w:color="auto"/>
        <w:left w:val="none" w:sz="0" w:space="0" w:color="auto"/>
        <w:bottom w:val="none" w:sz="0" w:space="0" w:color="auto"/>
        <w:right w:val="none" w:sz="0" w:space="0" w:color="auto"/>
      </w:divBdr>
      <w:divsChild>
        <w:div w:id="64299390">
          <w:marLeft w:val="0"/>
          <w:marRight w:val="0"/>
          <w:marTop w:val="0"/>
          <w:marBottom w:val="0"/>
          <w:divBdr>
            <w:top w:val="none" w:sz="0" w:space="0" w:color="auto"/>
            <w:left w:val="none" w:sz="0" w:space="0" w:color="auto"/>
            <w:bottom w:val="none" w:sz="0" w:space="0" w:color="auto"/>
            <w:right w:val="none" w:sz="0" w:space="0" w:color="auto"/>
          </w:divBdr>
        </w:div>
      </w:divsChild>
    </w:div>
    <w:div w:id="1760101666">
      <w:bodyDiv w:val="1"/>
      <w:marLeft w:val="0"/>
      <w:marRight w:val="0"/>
      <w:marTop w:val="0"/>
      <w:marBottom w:val="0"/>
      <w:divBdr>
        <w:top w:val="none" w:sz="0" w:space="0" w:color="auto"/>
        <w:left w:val="none" w:sz="0" w:space="0" w:color="auto"/>
        <w:bottom w:val="none" w:sz="0" w:space="0" w:color="auto"/>
        <w:right w:val="none" w:sz="0" w:space="0" w:color="auto"/>
      </w:divBdr>
    </w:div>
    <w:div w:id="1760366159">
      <w:bodyDiv w:val="1"/>
      <w:marLeft w:val="0"/>
      <w:marRight w:val="0"/>
      <w:marTop w:val="0"/>
      <w:marBottom w:val="0"/>
      <w:divBdr>
        <w:top w:val="none" w:sz="0" w:space="0" w:color="auto"/>
        <w:left w:val="none" w:sz="0" w:space="0" w:color="auto"/>
        <w:bottom w:val="none" w:sz="0" w:space="0" w:color="auto"/>
        <w:right w:val="none" w:sz="0" w:space="0" w:color="auto"/>
      </w:divBdr>
    </w:div>
    <w:div w:id="1760373894">
      <w:bodyDiv w:val="1"/>
      <w:marLeft w:val="0"/>
      <w:marRight w:val="0"/>
      <w:marTop w:val="0"/>
      <w:marBottom w:val="0"/>
      <w:divBdr>
        <w:top w:val="none" w:sz="0" w:space="0" w:color="auto"/>
        <w:left w:val="none" w:sz="0" w:space="0" w:color="auto"/>
        <w:bottom w:val="none" w:sz="0" w:space="0" w:color="auto"/>
        <w:right w:val="none" w:sz="0" w:space="0" w:color="auto"/>
      </w:divBdr>
      <w:divsChild>
        <w:div w:id="254628707">
          <w:marLeft w:val="0"/>
          <w:marRight w:val="0"/>
          <w:marTop w:val="225"/>
          <w:marBottom w:val="600"/>
          <w:divBdr>
            <w:top w:val="none" w:sz="0" w:space="0" w:color="auto"/>
            <w:left w:val="none" w:sz="0" w:space="0" w:color="auto"/>
            <w:bottom w:val="none" w:sz="0" w:space="0" w:color="auto"/>
            <w:right w:val="none" w:sz="0" w:space="0" w:color="auto"/>
          </w:divBdr>
        </w:div>
        <w:div w:id="1698702082">
          <w:marLeft w:val="0"/>
          <w:marRight w:val="0"/>
          <w:marTop w:val="0"/>
          <w:marBottom w:val="0"/>
          <w:divBdr>
            <w:top w:val="none" w:sz="0" w:space="0" w:color="auto"/>
            <w:left w:val="none" w:sz="0" w:space="0" w:color="auto"/>
            <w:bottom w:val="none" w:sz="0" w:space="0" w:color="auto"/>
            <w:right w:val="none" w:sz="0" w:space="0" w:color="auto"/>
          </w:divBdr>
          <w:divsChild>
            <w:div w:id="4159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0371">
      <w:bodyDiv w:val="1"/>
      <w:marLeft w:val="0"/>
      <w:marRight w:val="0"/>
      <w:marTop w:val="0"/>
      <w:marBottom w:val="0"/>
      <w:divBdr>
        <w:top w:val="none" w:sz="0" w:space="0" w:color="auto"/>
        <w:left w:val="none" w:sz="0" w:space="0" w:color="auto"/>
        <w:bottom w:val="none" w:sz="0" w:space="0" w:color="auto"/>
        <w:right w:val="none" w:sz="0" w:space="0" w:color="auto"/>
      </w:divBdr>
    </w:div>
    <w:div w:id="1760561880">
      <w:bodyDiv w:val="1"/>
      <w:marLeft w:val="0"/>
      <w:marRight w:val="0"/>
      <w:marTop w:val="0"/>
      <w:marBottom w:val="0"/>
      <w:divBdr>
        <w:top w:val="none" w:sz="0" w:space="0" w:color="auto"/>
        <w:left w:val="none" w:sz="0" w:space="0" w:color="auto"/>
        <w:bottom w:val="none" w:sz="0" w:space="0" w:color="auto"/>
        <w:right w:val="none" w:sz="0" w:space="0" w:color="auto"/>
      </w:divBdr>
    </w:div>
    <w:div w:id="1760639844">
      <w:bodyDiv w:val="1"/>
      <w:marLeft w:val="0"/>
      <w:marRight w:val="0"/>
      <w:marTop w:val="0"/>
      <w:marBottom w:val="0"/>
      <w:divBdr>
        <w:top w:val="none" w:sz="0" w:space="0" w:color="auto"/>
        <w:left w:val="none" w:sz="0" w:space="0" w:color="auto"/>
        <w:bottom w:val="none" w:sz="0" w:space="0" w:color="auto"/>
        <w:right w:val="none" w:sz="0" w:space="0" w:color="auto"/>
      </w:divBdr>
      <w:divsChild>
        <w:div w:id="2016608842">
          <w:marLeft w:val="0"/>
          <w:marRight w:val="0"/>
          <w:marTop w:val="0"/>
          <w:marBottom w:val="0"/>
          <w:divBdr>
            <w:top w:val="none" w:sz="0" w:space="0" w:color="auto"/>
            <w:left w:val="none" w:sz="0" w:space="0" w:color="auto"/>
            <w:bottom w:val="none" w:sz="0" w:space="0" w:color="auto"/>
            <w:right w:val="none" w:sz="0" w:space="0" w:color="auto"/>
          </w:divBdr>
          <w:divsChild>
            <w:div w:id="2101634161">
              <w:marLeft w:val="900"/>
              <w:marRight w:val="0"/>
              <w:marTop w:val="0"/>
              <w:marBottom w:val="0"/>
              <w:divBdr>
                <w:top w:val="none" w:sz="0" w:space="0" w:color="auto"/>
                <w:left w:val="none" w:sz="0" w:space="0" w:color="auto"/>
                <w:bottom w:val="none" w:sz="0" w:space="0" w:color="auto"/>
                <w:right w:val="none" w:sz="0" w:space="0" w:color="auto"/>
              </w:divBdr>
              <w:divsChild>
                <w:div w:id="1780755565">
                  <w:marLeft w:val="0"/>
                  <w:marRight w:val="0"/>
                  <w:marTop w:val="0"/>
                  <w:marBottom w:val="0"/>
                  <w:divBdr>
                    <w:top w:val="none" w:sz="0" w:space="0" w:color="auto"/>
                    <w:left w:val="none" w:sz="0" w:space="0" w:color="auto"/>
                    <w:bottom w:val="none" w:sz="0" w:space="0" w:color="auto"/>
                    <w:right w:val="none" w:sz="0" w:space="0" w:color="auto"/>
                  </w:divBdr>
                </w:div>
                <w:div w:id="19981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12840">
      <w:bodyDiv w:val="1"/>
      <w:marLeft w:val="0"/>
      <w:marRight w:val="0"/>
      <w:marTop w:val="0"/>
      <w:marBottom w:val="0"/>
      <w:divBdr>
        <w:top w:val="none" w:sz="0" w:space="0" w:color="auto"/>
        <w:left w:val="none" w:sz="0" w:space="0" w:color="auto"/>
        <w:bottom w:val="none" w:sz="0" w:space="0" w:color="auto"/>
        <w:right w:val="none" w:sz="0" w:space="0" w:color="auto"/>
      </w:divBdr>
    </w:div>
    <w:div w:id="1760713806">
      <w:bodyDiv w:val="1"/>
      <w:marLeft w:val="0"/>
      <w:marRight w:val="0"/>
      <w:marTop w:val="0"/>
      <w:marBottom w:val="0"/>
      <w:divBdr>
        <w:top w:val="none" w:sz="0" w:space="0" w:color="auto"/>
        <w:left w:val="none" w:sz="0" w:space="0" w:color="auto"/>
        <w:bottom w:val="none" w:sz="0" w:space="0" w:color="auto"/>
        <w:right w:val="none" w:sz="0" w:space="0" w:color="auto"/>
      </w:divBdr>
    </w:div>
    <w:div w:id="1760757066">
      <w:bodyDiv w:val="1"/>
      <w:marLeft w:val="0"/>
      <w:marRight w:val="0"/>
      <w:marTop w:val="0"/>
      <w:marBottom w:val="0"/>
      <w:divBdr>
        <w:top w:val="none" w:sz="0" w:space="0" w:color="auto"/>
        <w:left w:val="none" w:sz="0" w:space="0" w:color="auto"/>
        <w:bottom w:val="none" w:sz="0" w:space="0" w:color="auto"/>
        <w:right w:val="none" w:sz="0" w:space="0" w:color="auto"/>
      </w:divBdr>
      <w:divsChild>
        <w:div w:id="1583828816">
          <w:marLeft w:val="0"/>
          <w:marRight w:val="0"/>
          <w:marTop w:val="0"/>
          <w:marBottom w:val="525"/>
          <w:divBdr>
            <w:top w:val="none" w:sz="0" w:space="0" w:color="auto"/>
            <w:left w:val="none" w:sz="0" w:space="0" w:color="auto"/>
            <w:bottom w:val="none" w:sz="0" w:space="0" w:color="auto"/>
            <w:right w:val="none" w:sz="0" w:space="0" w:color="auto"/>
          </w:divBdr>
        </w:div>
      </w:divsChild>
    </w:div>
    <w:div w:id="1760833807">
      <w:bodyDiv w:val="1"/>
      <w:marLeft w:val="0"/>
      <w:marRight w:val="0"/>
      <w:marTop w:val="0"/>
      <w:marBottom w:val="0"/>
      <w:divBdr>
        <w:top w:val="none" w:sz="0" w:space="0" w:color="auto"/>
        <w:left w:val="none" w:sz="0" w:space="0" w:color="auto"/>
        <w:bottom w:val="none" w:sz="0" w:space="0" w:color="auto"/>
        <w:right w:val="none" w:sz="0" w:space="0" w:color="auto"/>
      </w:divBdr>
    </w:div>
    <w:div w:id="1760906161">
      <w:bodyDiv w:val="1"/>
      <w:marLeft w:val="0"/>
      <w:marRight w:val="0"/>
      <w:marTop w:val="0"/>
      <w:marBottom w:val="0"/>
      <w:divBdr>
        <w:top w:val="none" w:sz="0" w:space="0" w:color="auto"/>
        <w:left w:val="none" w:sz="0" w:space="0" w:color="auto"/>
        <w:bottom w:val="none" w:sz="0" w:space="0" w:color="auto"/>
        <w:right w:val="none" w:sz="0" w:space="0" w:color="auto"/>
      </w:divBdr>
    </w:div>
    <w:div w:id="1761022229">
      <w:bodyDiv w:val="1"/>
      <w:marLeft w:val="0"/>
      <w:marRight w:val="0"/>
      <w:marTop w:val="0"/>
      <w:marBottom w:val="0"/>
      <w:divBdr>
        <w:top w:val="none" w:sz="0" w:space="0" w:color="auto"/>
        <w:left w:val="none" w:sz="0" w:space="0" w:color="auto"/>
        <w:bottom w:val="none" w:sz="0" w:space="0" w:color="auto"/>
        <w:right w:val="none" w:sz="0" w:space="0" w:color="auto"/>
      </w:divBdr>
      <w:divsChild>
        <w:div w:id="1963681525">
          <w:marLeft w:val="0"/>
          <w:marRight w:val="0"/>
          <w:marTop w:val="0"/>
          <w:marBottom w:val="0"/>
          <w:divBdr>
            <w:top w:val="none" w:sz="0" w:space="0" w:color="auto"/>
            <w:left w:val="none" w:sz="0" w:space="0" w:color="auto"/>
            <w:bottom w:val="none" w:sz="0" w:space="0" w:color="auto"/>
            <w:right w:val="none" w:sz="0" w:space="0" w:color="auto"/>
          </w:divBdr>
        </w:div>
      </w:divsChild>
    </w:div>
    <w:div w:id="1761027991">
      <w:bodyDiv w:val="1"/>
      <w:marLeft w:val="0"/>
      <w:marRight w:val="0"/>
      <w:marTop w:val="0"/>
      <w:marBottom w:val="0"/>
      <w:divBdr>
        <w:top w:val="none" w:sz="0" w:space="0" w:color="auto"/>
        <w:left w:val="none" w:sz="0" w:space="0" w:color="auto"/>
        <w:bottom w:val="none" w:sz="0" w:space="0" w:color="auto"/>
        <w:right w:val="none" w:sz="0" w:space="0" w:color="auto"/>
      </w:divBdr>
      <w:divsChild>
        <w:div w:id="16590768">
          <w:marLeft w:val="0"/>
          <w:marRight w:val="0"/>
          <w:marTop w:val="0"/>
          <w:marBottom w:val="0"/>
          <w:divBdr>
            <w:top w:val="none" w:sz="0" w:space="0" w:color="auto"/>
            <w:left w:val="none" w:sz="0" w:space="0" w:color="auto"/>
            <w:bottom w:val="none" w:sz="0" w:space="0" w:color="auto"/>
            <w:right w:val="none" w:sz="0" w:space="0" w:color="auto"/>
          </w:divBdr>
        </w:div>
        <w:div w:id="22486610">
          <w:marLeft w:val="0"/>
          <w:marRight w:val="0"/>
          <w:marTop w:val="0"/>
          <w:marBottom w:val="0"/>
          <w:divBdr>
            <w:top w:val="none" w:sz="0" w:space="0" w:color="auto"/>
            <w:left w:val="none" w:sz="0" w:space="0" w:color="auto"/>
            <w:bottom w:val="none" w:sz="0" w:space="0" w:color="auto"/>
            <w:right w:val="none" w:sz="0" w:space="0" w:color="auto"/>
          </w:divBdr>
        </w:div>
        <w:div w:id="469514569">
          <w:marLeft w:val="0"/>
          <w:marRight w:val="0"/>
          <w:marTop w:val="0"/>
          <w:marBottom w:val="0"/>
          <w:divBdr>
            <w:top w:val="none" w:sz="0" w:space="0" w:color="auto"/>
            <w:left w:val="none" w:sz="0" w:space="0" w:color="auto"/>
            <w:bottom w:val="none" w:sz="0" w:space="0" w:color="auto"/>
            <w:right w:val="none" w:sz="0" w:space="0" w:color="auto"/>
          </w:divBdr>
          <w:divsChild>
            <w:div w:id="564609156">
              <w:marLeft w:val="0"/>
              <w:marRight w:val="150"/>
              <w:marTop w:val="0"/>
              <w:marBottom w:val="0"/>
              <w:divBdr>
                <w:top w:val="none" w:sz="0" w:space="0" w:color="auto"/>
                <w:left w:val="none" w:sz="0" w:space="0" w:color="auto"/>
                <w:bottom w:val="none" w:sz="0" w:space="0" w:color="auto"/>
                <w:right w:val="none" w:sz="0" w:space="0" w:color="auto"/>
              </w:divBdr>
            </w:div>
            <w:div w:id="796337279">
              <w:marLeft w:val="0"/>
              <w:marRight w:val="150"/>
              <w:marTop w:val="0"/>
              <w:marBottom w:val="0"/>
              <w:divBdr>
                <w:top w:val="none" w:sz="0" w:space="0" w:color="auto"/>
                <w:left w:val="none" w:sz="0" w:space="0" w:color="auto"/>
                <w:bottom w:val="none" w:sz="0" w:space="0" w:color="auto"/>
                <w:right w:val="none" w:sz="0" w:space="0" w:color="auto"/>
              </w:divBdr>
            </w:div>
          </w:divsChild>
        </w:div>
        <w:div w:id="1252666064">
          <w:marLeft w:val="0"/>
          <w:marRight w:val="0"/>
          <w:marTop w:val="0"/>
          <w:marBottom w:val="150"/>
          <w:divBdr>
            <w:top w:val="none" w:sz="0" w:space="0" w:color="auto"/>
            <w:left w:val="none" w:sz="0" w:space="0" w:color="auto"/>
            <w:bottom w:val="none" w:sz="0" w:space="0" w:color="auto"/>
            <w:right w:val="none" w:sz="0" w:space="0" w:color="auto"/>
          </w:divBdr>
        </w:div>
      </w:divsChild>
    </w:div>
    <w:div w:id="1761098218">
      <w:bodyDiv w:val="1"/>
      <w:marLeft w:val="0"/>
      <w:marRight w:val="0"/>
      <w:marTop w:val="0"/>
      <w:marBottom w:val="0"/>
      <w:divBdr>
        <w:top w:val="none" w:sz="0" w:space="0" w:color="auto"/>
        <w:left w:val="none" w:sz="0" w:space="0" w:color="auto"/>
        <w:bottom w:val="none" w:sz="0" w:space="0" w:color="auto"/>
        <w:right w:val="none" w:sz="0" w:space="0" w:color="auto"/>
      </w:divBdr>
      <w:divsChild>
        <w:div w:id="1343242083">
          <w:marLeft w:val="0"/>
          <w:marRight w:val="0"/>
          <w:marTop w:val="0"/>
          <w:marBottom w:val="0"/>
          <w:divBdr>
            <w:top w:val="none" w:sz="0" w:space="0" w:color="auto"/>
            <w:left w:val="none" w:sz="0" w:space="0" w:color="auto"/>
            <w:bottom w:val="none" w:sz="0" w:space="0" w:color="auto"/>
            <w:right w:val="none" w:sz="0" w:space="0" w:color="auto"/>
          </w:divBdr>
        </w:div>
        <w:div w:id="1722363678">
          <w:marLeft w:val="0"/>
          <w:marRight w:val="0"/>
          <w:marTop w:val="0"/>
          <w:marBottom w:val="375"/>
          <w:divBdr>
            <w:top w:val="none" w:sz="0" w:space="0" w:color="auto"/>
            <w:left w:val="none" w:sz="0" w:space="0" w:color="auto"/>
            <w:bottom w:val="none" w:sz="0" w:space="0" w:color="auto"/>
            <w:right w:val="none" w:sz="0" w:space="0" w:color="auto"/>
          </w:divBdr>
          <w:divsChild>
            <w:div w:id="1206715428">
              <w:marLeft w:val="0"/>
              <w:marRight w:val="0"/>
              <w:marTop w:val="0"/>
              <w:marBottom w:val="0"/>
              <w:divBdr>
                <w:top w:val="none" w:sz="0" w:space="0" w:color="auto"/>
                <w:left w:val="none" w:sz="0" w:space="0" w:color="auto"/>
                <w:bottom w:val="none" w:sz="0" w:space="0" w:color="auto"/>
                <w:right w:val="none" w:sz="0" w:space="0" w:color="auto"/>
              </w:divBdr>
            </w:div>
          </w:divsChild>
        </w:div>
        <w:div w:id="474177502">
          <w:marLeft w:val="0"/>
          <w:marRight w:val="0"/>
          <w:marTop w:val="0"/>
          <w:marBottom w:val="0"/>
          <w:divBdr>
            <w:top w:val="none" w:sz="0" w:space="0" w:color="auto"/>
            <w:left w:val="none" w:sz="0" w:space="0" w:color="auto"/>
            <w:bottom w:val="none" w:sz="0" w:space="0" w:color="auto"/>
            <w:right w:val="none" w:sz="0" w:space="0" w:color="auto"/>
          </w:divBdr>
        </w:div>
      </w:divsChild>
    </w:div>
    <w:div w:id="1761217974">
      <w:bodyDiv w:val="1"/>
      <w:marLeft w:val="0"/>
      <w:marRight w:val="0"/>
      <w:marTop w:val="0"/>
      <w:marBottom w:val="0"/>
      <w:divBdr>
        <w:top w:val="none" w:sz="0" w:space="0" w:color="auto"/>
        <w:left w:val="none" w:sz="0" w:space="0" w:color="auto"/>
        <w:bottom w:val="none" w:sz="0" w:space="0" w:color="auto"/>
        <w:right w:val="none" w:sz="0" w:space="0" w:color="auto"/>
      </w:divBdr>
    </w:div>
    <w:div w:id="1761288522">
      <w:bodyDiv w:val="1"/>
      <w:marLeft w:val="0"/>
      <w:marRight w:val="0"/>
      <w:marTop w:val="0"/>
      <w:marBottom w:val="0"/>
      <w:divBdr>
        <w:top w:val="none" w:sz="0" w:space="0" w:color="auto"/>
        <w:left w:val="none" w:sz="0" w:space="0" w:color="auto"/>
        <w:bottom w:val="none" w:sz="0" w:space="0" w:color="auto"/>
        <w:right w:val="none" w:sz="0" w:space="0" w:color="auto"/>
      </w:divBdr>
    </w:div>
    <w:div w:id="1762070627">
      <w:bodyDiv w:val="1"/>
      <w:marLeft w:val="0"/>
      <w:marRight w:val="0"/>
      <w:marTop w:val="0"/>
      <w:marBottom w:val="0"/>
      <w:divBdr>
        <w:top w:val="none" w:sz="0" w:space="0" w:color="auto"/>
        <w:left w:val="none" w:sz="0" w:space="0" w:color="auto"/>
        <w:bottom w:val="none" w:sz="0" w:space="0" w:color="auto"/>
        <w:right w:val="none" w:sz="0" w:space="0" w:color="auto"/>
      </w:divBdr>
    </w:div>
    <w:div w:id="1762097113">
      <w:bodyDiv w:val="1"/>
      <w:marLeft w:val="0"/>
      <w:marRight w:val="0"/>
      <w:marTop w:val="0"/>
      <w:marBottom w:val="0"/>
      <w:divBdr>
        <w:top w:val="none" w:sz="0" w:space="0" w:color="auto"/>
        <w:left w:val="none" w:sz="0" w:space="0" w:color="auto"/>
        <w:bottom w:val="none" w:sz="0" w:space="0" w:color="auto"/>
        <w:right w:val="none" w:sz="0" w:space="0" w:color="auto"/>
      </w:divBdr>
    </w:div>
    <w:div w:id="1762097474">
      <w:bodyDiv w:val="1"/>
      <w:marLeft w:val="0"/>
      <w:marRight w:val="0"/>
      <w:marTop w:val="0"/>
      <w:marBottom w:val="0"/>
      <w:divBdr>
        <w:top w:val="none" w:sz="0" w:space="0" w:color="auto"/>
        <w:left w:val="none" w:sz="0" w:space="0" w:color="auto"/>
        <w:bottom w:val="none" w:sz="0" w:space="0" w:color="auto"/>
        <w:right w:val="none" w:sz="0" w:space="0" w:color="auto"/>
      </w:divBdr>
    </w:div>
    <w:div w:id="1762529747">
      <w:bodyDiv w:val="1"/>
      <w:marLeft w:val="0"/>
      <w:marRight w:val="0"/>
      <w:marTop w:val="0"/>
      <w:marBottom w:val="0"/>
      <w:divBdr>
        <w:top w:val="none" w:sz="0" w:space="0" w:color="auto"/>
        <w:left w:val="none" w:sz="0" w:space="0" w:color="auto"/>
        <w:bottom w:val="none" w:sz="0" w:space="0" w:color="auto"/>
        <w:right w:val="none" w:sz="0" w:space="0" w:color="auto"/>
      </w:divBdr>
      <w:divsChild>
        <w:div w:id="1667632299">
          <w:marLeft w:val="0"/>
          <w:marRight w:val="0"/>
          <w:marTop w:val="0"/>
          <w:marBottom w:val="0"/>
          <w:divBdr>
            <w:top w:val="none" w:sz="0" w:space="0" w:color="auto"/>
            <w:left w:val="none" w:sz="0" w:space="0" w:color="auto"/>
            <w:bottom w:val="none" w:sz="0" w:space="0" w:color="auto"/>
            <w:right w:val="none" w:sz="0" w:space="0" w:color="auto"/>
          </w:divBdr>
          <w:divsChild>
            <w:div w:id="1057052470">
              <w:marLeft w:val="900"/>
              <w:marRight w:val="0"/>
              <w:marTop w:val="0"/>
              <w:marBottom w:val="0"/>
              <w:divBdr>
                <w:top w:val="none" w:sz="0" w:space="0" w:color="auto"/>
                <w:left w:val="none" w:sz="0" w:space="0" w:color="auto"/>
                <w:bottom w:val="none" w:sz="0" w:space="0" w:color="auto"/>
                <w:right w:val="none" w:sz="0" w:space="0" w:color="auto"/>
              </w:divBdr>
              <w:divsChild>
                <w:div w:id="1417362556">
                  <w:marLeft w:val="0"/>
                  <w:marRight w:val="0"/>
                  <w:marTop w:val="0"/>
                  <w:marBottom w:val="0"/>
                  <w:divBdr>
                    <w:top w:val="none" w:sz="0" w:space="0" w:color="auto"/>
                    <w:left w:val="none" w:sz="0" w:space="0" w:color="auto"/>
                    <w:bottom w:val="none" w:sz="0" w:space="0" w:color="auto"/>
                    <w:right w:val="none" w:sz="0" w:space="0" w:color="auto"/>
                  </w:divBdr>
                </w:div>
                <w:div w:id="1443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04719">
      <w:bodyDiv w:val="1"/>
      <w:marLeft w:val="0"/>
      <w:marRight w:val="0"/>
      <w:marTop w:val="0"/>
      <w:marBottom w:val="0"/>
      <w:divBdr>
        <w:top w:val="none" w:sz="0" w:space="0" w:color="auto"/>
        <w:left w:val="none" w:sz="0" w:space="0" w:color="auto"/>
        <w:bottom w:val="none" w:sz="0" w:space="0" w:color="auto"/>
        <w:right w:val="none" w:sz="0" w:space="0" w:color="auto"/>
      </w:divBdr>
    </w:div>
    <w:div w:id="1762674503">
      <w:bodyDiv w:val="1"/>
      <w:marLeft w:val="0"/>
      <w:marRight w:val="0"/>
      <w:marTop w:val="0"/>
      <w:marBottom w:val="0"/>
      <w:divBdr>
        <w:top w:val="none" w:sz="0" w:space="0" w:color="auto"/>
        <w:left w:val="none" w:sz="0" w:space="0" w:color="auto"/>
        <w:bottom w:val="none" w:sz="0" w:space="0" w:color="auto"/>
        <w:right w:val="none" w:sz="0" w:space="0" w:color="auto"/>
      </w:divBdr>
    </w:div>
    <w:div w:id="1762752548">
      <w:bodyDiv w:val="1"/>
      <w:marLeft w:val="0"/>
      <w:marRight w:val="0"/>
      <w:marTop w:val="0"/>
      <w:marBottom w:val="0"/>
      <w:divBdr>
        <w:top w:val="none" w:sz="0" w:space="0" w:color="auto"/>
        <w:left w:val="none" w:sz="0" w:space="0" w:color="auto"/>
        <w:bottom w:val="none" w:sz="0" w:space="0" w:color="auto"/>
        <w:right w:val="none" w:sz="0" w:space="0" w:color="auto"/>
      </w:divBdr>
    </w:div>
    <w:div w:id="1763145377">
      <w:bodyDiv w:val="1"/>
      <w:marLeft w:val="0"/>
      <w:marRight w:val="0"/>
      <w:marTop w:val="0"/>
      <w:marBottom w:val="0"/>
      <w:divBdr>
        <w:top w:val="none" w:sz="0" w:space="0" w:color="auto"/>
        <w:left w:val="none" w:sz="0" w:space="0" w:color="auto"/>
        <w:bottom w:val="none" w:sz="0" w:space="0" w:color="auto"/>
        <w:right w:val="none" w:sz="0" w:space="0" w:color="auto"/>
      </w:divBdr>
      <w:divsChild>
        <w:div w:id="1648127632">
          <w:marLeft w:val="0"/>
          <w:marRight w:val="0"/>
          <w:marTop w:val="0"/>
          <w:marBottom w:val="0"/>
          <w:divBdr>
            <w:top w:val="none" w:sz="0" w:space="0" w:color="auto"/>
            <w:left w:val="none" w:sz="0" w:space="0" w:color="auto"/>
            <w:bottom w:val="none" w:sz="0" w:space="0" w:color="auto"/>
            <w:right w:val="none" w:sz="0" w:space="0" w:color="auto"/>
          </w:divBdr>
        </w:div>
        <w:div w:id="798959468">
          <w:marLeft w:val="0"/>
          <w:marRight w:val="0"/>
          <w:marTop w:val="0"/>
          <w:marBottom w:val="0"/>
          <w:divBdr>
            <w:top w:val="none" w:sz="0" w:space="0" w:color="auto"/>
            <w:left w:val="none" w:sz="0" w:space="0" w:color="auto"/>
            <w:bottom w:val="none" w:sz="0" w:space="0" w:color="auto"/>
            <w:right w:val="none" w:sz="0" w:space="0" w:color="auto"/>
          </w:divBdr>
          <w:divsChild>
            <w:div w:id="69763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54122">
      <w:bodyDiv w:val="1"/>
      <w:marLeft w:val="0"/>
      <w:marRight w:val="0"/>
      <w:marTop w:val="0"/>
      <w:marBottom w:val="0"/>
      <w:divBdr>
        <w:top w:val="none" w:sz="0" w:space="0" w:color="auto"/>
        <w:left w:val="none" w:sz="0" w:space="0" w:color="auto"/>
        <w:bottom w:val="none" w:sz="0" w:space="0" w:color="auto"/>
        <w:right w:val="none" w:sz="0" w:space="0" w:color="auto"/>
      </w:divBdr>
      <w:divsChild>
        <w:div w:id="2147157720">
          <w:marLeft w:val="0"/>
          <w:marRight w:val="0"/>
          <w:marTop w:val="0"/>
          <w:marBottom w:val="0"/>
          <w:divBdr>
            <w:top w:val="none" w:sz="0" w:space="0" w:color="auto"/>
            <w:left w:val="none" w:sz="0" w:space="0" w:color="auto"/>
            <w:bottom w:val="none" w:sz="0" w:space="0" w:color="auto"/>
            <w:right w:val="none" w:sz="0" w:space="0" w:color="auto"/>
          </w:divBdr>
          <w:divsChild>
            <w:div w:id="1975213646">
              <w:marLeft w:val="900"/>
              <w:marRight w:val="0"/>
              <w:marTop w:val="0"/>
              <w:marBottom w:val="0"/>
              <w:divBdr>
                <w:top w:val="none" w:sz="0" w:space="0" w:color="auto"/>
                <w:left w:val="none" w:sz="0" w:space="0" w:color="auto"/>
                <w:bottom w:val="none" w:sz="0" w:space="0" w:color="auto"/>
                <w:right w:val="none" w:sz="0" w:space="0" w:color="auto"/>
              </w:divBdr>
              <w:divsChild>
                <w:div w:id="606235707">
                  <w:marLeft w:val="0"/>
                  <w:marRight w:val="0"/>
                  <w:marTop w:val="0"/>
                  <w:marBottom w:val="0"/>
                  <w:divBdr>
                    <w:top w:val="none" w:sz="0" w:space="0" w:color="auto"/>
                    <w:left w:val="none" w:sz="0" w:space="0" w:color="auto"/>
                    <w:bottom w:val="none" w:sz="0" w:space="0" w:color="auto"/>
                    <w:right w:val="none" w:sz="0" w:space="0" w:color="auto"/>
                  </w:divBdr>
                </w:div>
                <w:div w:id="99715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3515">
      <w:bodyDiv w:val="1"/>
      <w:marLeft w:val="0"/>
      <w:marRight w:val="0"/>
      <w:marTop w:val="0"/>
      <w:marBottom w:val="0"/>
      <w:divBdr>
        <w:top w:val="none" w:sz="0" w:space="0" w:color="auto"/>
        <w:left w:val="none" w:sz="0" w:space="0" w:color="auto"/>
        <w:bottom w:val="none" w:sz="0" w:space="0" w:color="auto"/>
        <w:right w:val="none" w:sz="0" w:space="0" w:color="auto"/>
      </w:divBdr>
      <w:divsChild>
        <w:div w:id="1428843322">
          <w:marLeft w:val="0"/>
          <w:marRight w:val="0"/>
          <w:marTop w:val="0"/>
          <w:marBottom w:val="525"/>
          <w:divBdr>
            <w:top w:val="none" w:sz="0" w:space="0" w:color="auto"/>
            <w:left w:val="none" w:sz="0" w:space="0" w:color="auto"/>
            <w:bottom w:val="none" w:sz="0" w:space="0" w:color="auto"/>
            <w:right w:val="none" w:sz="0" w:space="0" w:color="auto"/>
          </w:divBdr>
        </w:div>
      </w:divsChild>
    </w:div>
    <w:div w:id="1763720677">
      <w:bodyDiv w:val="1"/>
      <w:marLeft w:val="0"/>
      <w:marRight w:val="0"/>
      <w:marTop w:val="0"/>
      <w:marBottom w:val="0"/>
      <w:divBdr>
        <w:top w:val="none" w:sz="0" w:space="0" w:color="auto"/>
        <w:left w:val="none" w:sz="0" w:space="0" w:color="auto"/>
        <w:bottom w:val="none" w:sz="0" w:space="0" w:color="auto"/>
        <w:right w:val="none" w:sz="0" w:space="0" w:color="auto"/>
      </w:divBdr>
    </w:div>
    <w:div w:id="1763837985">
      <w:bodyDiv w:val="1"/>
      <w:marLeft w:val="0"/>
      <w:marRight w:val="0"/>
      <w:marTop w:val="0"/>
      <w:marBottom w:val="0"/>
      <w:divBdr>
        <w:top w:val="none" w:sz="0" w:space="0" w:color="auto"/>
        <w:left w:val="none" w:sz="0" w:space="0" w:color="auto"/>
        <w:bottom w:val="none" w:sz="0" w:space="0" w:color="auto"/>
        <w:right w:val="none" w:sz="0" w:space="0" w:color="auto"/>
      </w:divBdr>
      <w:divsChild>
        <w:div w:id="132712573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64061028">
      <w:bodyDiv w:val="1"/>
      <w:marLeft w:val="0"/>
      <w:marRight w:val="0"/>
      <w:marTop w:val="0"/>
      <w:marBottom w:val="0"/>
      <w:divBdr>
        <w:top w:val="none" w:sz="0" w:space="0" w:color="auto"/>
        <w:left w:val="none" w:sz="0" w:space="0" w:color="auto"/>
        <w:bottom w:val="none" w:sz="0" w:space="0" w:color="auto"/>
        <w:right w:val="none" w:sz="0" w:space="0" w:color="auto"/>
      </w:divBdr>
    </w:div>
    <w:div w:id="1764258868">
      <w:bodyDiv w:val="1"/>
      <w:marLeft w:val="0"/>
      <w:marRight w:val="0"/>
      <w:marTop w:val="0"/>
      <w:marBottom w:val="0"/>
      <w:divBdr>
        <w:top w:val="none" w:sz="0" w:space="0" w:color="auto"/>
        <w:left w:val="none" w:sz="0" w:space="0" w:color="auto"/>
        <w:bottom w:val="none" w:sz="0" w:space="0" w:color="auto"/>
        <w:right w:val="none" w:sz="0" w:space="0" w:color="auto"/>
      </w:divBdr>
      <w:divsChild>
        <w:div w:id="1343507469">
          <w:marLeft w:val="0"/>
          <w:marRight w:val="0"/>
          <w:marTop w:val="0"/>
          <w:marBottom w:val="0"/>
          <w:divBdr>
            <w:top w:val="none" w:sz="0" w:space="0" w:color="auto"/>
            <w:left w:val="none" w:sz="0" w:space="0" w:color="auto"/>
            <w:bottom w:val="none" w:sz="0" w:space="0" w:color="auto"/>
            <w:right w:val="none" w:sz="0" w:space="0" w:color="auto"/>
          </w:divBdr>
          <w:divsChild>
            <w:div w:id="152143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7416">
      <w:bodyDiv w:val="1"/>
      <w:marLeft w:val="0"/>
      <w:marRight w:val="0"/>
      <w:marTop w:val="0"/>
      <w:marBottom w:val="0"/>
      <w:divBdr>
        <w:top w:val="none" w:sz="0" w:space="0" w:color="auto"/>
        <w:left w:val="none" w:sz="0" w:space="0" w:color="auto"/>
        <w:bottom w:val="none" w:sz="0" w:space="0" w:color="auto"/>
        <w:right w:val="none" w:sz="0" w:space="0" w:color="auto"/>
      </w:divBdr>
    </w:div>
    <w:div w:id="1764689657">
      <w:bodyDiv w:val="1"/>
      <w:marLeft w:val="0"/>
      <w:marRight w:val="0"/>
      <w:marTop w:val="0"/>
      <w:marBottom w:val="0"/>
      <w:divBdr>
        <w:top w:val="none" w:sz="0" w:space="0" w:color="auto"/>
        <w:left w:val="none" w:sz="0" w:space="0" w:color="auto"/>
        <w:bottom w:val="none" w:sz="0" w:space="0" w:color="auto"/>
        <w:right w:val="none" w:sz="0" w:space="0" w:color="auto"/>
      </w:divBdr>
      <w:divsChild>
        <w:div w:id="157961232">
          <w:marLeft w:val="0"/>
          <w:marRight w:val="0"/>
          <w:marTop w:val="0"/>
          <w:marBottom w:val="0"/>
          <w:divBdr>
            <w:top w:val="none" w:sz="0" w:space="0" w:color="auto"/>
            <w:left w:val="none" w:sz="0" w:space="0" w:color="auto"/>
            <w:bottom w:val="none" w:sz="0" w:space="0" w:color="auto"/>
            <w:right w:val="none" w:sz="0" w:space="0" w:color="auto"/>
          </w:divBdr>
        </w:div>
        <w:div w:id="1509441085">
          <w:marLeft w:val="0"/>
          <w:marRight w:val="0"/>
          <w:marTop w:val="0"/>
          <w:marBottom w:val="375"/>
          <w:divBdr>
            <w:top w:val="none" w:sz="0" w:space="0" w:color="auto"/>
            <w:left w:val="none" w:sz="0" w:space="0" w:color="auto"/>
            <w:bottom w:val="none" w:sz="0" w:space="0" w:color="auto"/>
            <w:right w:val="none" w:sz="0" w:space="0" w:color="auto"/>
          </w:divBdr>
          <w:divsChild>
            <w:div w:id="494414032">
              <w:marLeft w:val="0"/>
              <w:marRight w:val="0"/>
              <w:marTop w:val="0"/>
              <w:marBottom w:val="0"/>
              <w:divBdr>
                <w:top w:val="none" w:sz="0" w:space="0" w:color="auto"/>
                <w:left w:val="none" w:sz="0" w:space="0" w:color="auto"/>
                <w:bottom w:val="none" w:sz="0" w:space="0" w:color="auto"/>
                <w:right w:val="none" w:sz="0" w:space="0" w:color="auto"/>
              </w:divBdr>
            </w:div>
          </w:divsChild>
        </w:div>
        <w:div w:id="1093938432">
          <w:marLeft w:val="0"/>
          <w:marRight w:val="0"/>
          <w:marTop w:val="0"/>
          <w:marBottom w:val="0"/>
          <w:divBdr>
            <w:top w:val="none" w:sz="0" w:space="0" w:color="auto"/>
            <w:left w:val="none" w:sz="0" w:space="0" w:color="auto"/>
            <w:bottom w:val="none" w:sz="0" w:space="0" w:color="auto"/>
            <w:right w:val="none" w:sz="0" w:space="0" w:color="auto"/>
          </w:divBdr>
        </w:div>
      </w:divsChild>
    </w:div>
    <w:div w:id="1764836636">
      <w:bodyDiv w:val="1"/>
      <w:marLeft w:val="0"/>
      <w:marRight w:val="0"/>
      <w:marTop w:val="0"/>
      <w:marBottom w:val="0"/>
      <w:divBdr>
        <w:top w:val="none" w:sz="0" w:space="0" w:color="auto"/>
        <w:left w:val="none" w:sz="0" w:space="0" w:color="auto"/>
        <w:bottom w:val="none" w:sz="0" w:space="0" w:color="auto"/>
        <w:right w:val="none" w:sz="0" w:space="0" w:color="auto"/>
      </w:divBdr>
      <w:divsChild>
        <w:div w:id="268397123">
          <w:marLeft w:val="0"/>
          <w:marRight w:val="0"/>
          <w:marTop w:val="0"/>
          <w:marBottom w:val="525"/>
          <w:divBdr>
            <w:top w:val="none" w:sz="0" w:space="0" w:color="auto"/>
            <w:left w:val="none" w:sz="0" w:space="0" w:color="auto"/>
            <w:bottom w:val="none" w:sz="0" w:space="0" w:color="auto"/>
            <w:right w:val="none" w:sz="0" w:space="0" w:color="auto"/>
          </w:divBdr>
        </w:div>
      </w:divsChild>
    </w:div>
    <w:div w:id="1764916524">
      <w:bodyDiv w:val="1"/>
      <w:marLeft w:val="0"/>
      <w:marRight w:val="0"/>
      <w:marTop w:val="0"/>
      <w:marBottom w:val="0"/>
      <w:divBdr>
        <w:top w:val="none" w:sz="0" w:space="0" w:color="auto"/>
        <w:left w:val="none" w:sz="0" w:space="0" w:color="auto"/>
        <w:bottom w:val="none" w:sz="0" w:space="0" w:color="auto"/>
        <w:right w:val="none" w:sz="0" w:space="0" w:color="auto"/>
      </w:divBdr>
    </w:div>
    <w:div w:id="1765178970">
      <w:bodyDiv w:val="1"/>
      <w:marLeft w:val="0"/>
      <w:marRight w:val="0"/>
      <w:marTop w:val="0"/>
      <w:marBottom w:val="0"/>
      <w:divBdr>
        <w:top w:val="none" w:sz="0" w:space="0" w:color="auto"/>
        <w:left w:val="none" w:sz="0" w:space="0" w:color="auto"/>
        <w:bottom w:val="none" w:sz="0" w:space="0" w:color="auto"/>
        <w:right w:val="none" w:sz="0" w:space="0" w:color="auto"/>
      </w:divBdr>
    </w:div>
    <w:div w:id="1765684733">
      <w:bodyDiv w:val="1"/>
      <w:marLeft w:val="0"/>
      <w:marRight w:val="0"/>
      <w:marTop w:val="0"/>
      <w:marBottom w:val="0"/>
      <w:divBdr>
        <w:top w:val="none" w:sz="0" w:space="0" w:color="auto"/>
        <w:left w:val="none" w:sz="0" w:space="0" w:color="auto"/>
        <w:bottom w:val="none" w:sz="0" w:space="0" w:color="auto"/>
        <w:right w:val="none" w:sz="0" w:space="0" w:color="auto"/>
      </w:divBdr>
      <w:divsChild>
        <w:div w:id="274682114">
          <w:marLeft w:val="0"/>
          <w:marRight w:val="0"/>
          <w:marTop w:val="0"/>
          <w:marBottom w:val="0"/>
          <w:divBdr>
            <w:top w:val="none" w:sz="0" w:space="0" w:color="auto"/>
            <w:left w:val="none" w:sz="0" w:space="0" w:color="auto"/>
            <w:bottom w:val="none" w:sz="0" w:space="0" w:color="auto"/>
            <w:right w:val="none" w:sz="0" w:space="0" w:color="auto"/>
          </w:divBdr>
          <w:divsChild>
            <w:div w:id="137824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5782">
      <w:bodyDiv w:val="1"/>
      <w:marLeft w:val="0"/>
      <w:marRight w:val="0"/>
      <w:marTop w:val="0"/>
      <w:marBottom w:val="0"/>
      <w:divBdr>
        <w:top w:val="none" w:sz="0" w:space="0" w:color="auto"/>
        <w:left w:val="none" w:sz="0" w:space="0" w:color="auto"/>
        <w:bottom w:val="none" w:sz="0" w:space="0" w:color="auto"/>
        <w:right w:val="none" w:sz="0" w:space="0" w:color="auto"/>
      </w:divBdr>
      <w:divsChild>
        <w:div w:id="1547795478">
          <w:marLeft w:val="0"/>
          <w:marRight w:val="0"/>
          <w:marTop w:val="0"/>
          <w:marBottom w:val="0"/>
          <w:divBdr>
            <w:top w:val="none" w:sz="0" w:space="0" w:color="auto"/>
            <w:left w:val="none" w:sz="0" w:space="0" w:color="auto"/>
            <w:bottom w:val="none" w:sz="0" w:space="0" w:color="auto"/>
            <w:right w:val="none" w:sz="0" w:space="0" w:color="auto"/>
          </w:divBdr>
        </w:div>
        <w:div w:id="1027483932">
          <w:marLeft w:val="0"/>
          <w:marRight w:val="0"/>
          <w:marTop w:val="0"/>
          <w:marBottom w:val="375"/>
          <w:divBdr>
            <w:top w:val="none" w:sz="0" w:space="0" w:color="auto"/>
            <w:left w:val="none" w:sz="0" w:space="0" w:color="auto"/>
            <w:bottom w:val="none" w:sz="0" w:space="0" w:color="auto"/>
            <w:right w:val="none" w:sz="0" w:space="0" w:color="auto"/>
          </w:divBdr>
          <w:divsChild>
            <w:div w:id="19012658">
              <w:marLeft w:val="0"/>
              <w:marRight w:val="0"/>
              <w:marTop w:val="0"/>
              <w:marBottom w:val="0"/>
              <w:divBdr>
                <w:top w:val="none" w:sz="0" w:space="0" w:color="auto"/>
                <w:left w:val="none" w:sz="0" w:space="0" w:color="auto"/>
                <w:bottom w:val="none" w:sz="0" w:space="0" w:color="auto"/>
                <w:right w:val="none" w:sz="0" w:space="0" w:color="auto"/>
              </w:divBdr>
            </w:div>
          </w:divsChild>
        </w:div>
        <w:div w:id="421339221">
          <w:marLeft w:val="0"/>
          <w:marRight w:val="0"/>
          <w:marTop w:val="0"/>
          <w:marBottom w:val="0"/>
          <w:divBdr>
            <w:top w:val="none" w:sz="0" w:space="0" w:color="auto"/>
            <w:left w:val="none" w:sz="0" w:space="0" w:color="auto"/>
            <w:bottom w:val="none" w:sz="0" w:space="0" w:color="auto"/>
            <w:right w:val="none" w:sz="0" w:space="0" w:color="auto"/>
          </w:divBdr>
        </w:div>
      </w:divsChild>
    </w:div>
    <w:div w:id="1765884457">
      <w:bodyDiv w:val="1"/>
      <w:marLeft w:val="0"/>
      <w:marRight w:val="0"/>
      <w:marTop w:val="0"/>
      <w:marBottom w:val="0"/>
      <w:divBdr>
        <w:top w:val="none" w:sz="0" w:space="0" w:color="auto"/>
        <w:left w:val="none" w:sz="0" w:space="0" w:color="auto"/>
        <w:bottom w:val="none" w:sz="0" w:space="0" w:color="auto"/>
        <w:right w:val="none" w:sz="0" w:space="0" w:color="auto"/>
      </w:divBdr>
      <w:divsChild>
        <w:div w:id="88360041">
          <w:marLeft w:val="0"/>
          <w:marRight w:val="0"/>
          <w:marTop w:val="0"/>
          <w:marBottom w:val="100"/>
          <w:divBdr>
            <w:top w:val="single" w:sz="36" w:space="0" w:color="F70000"/>
            <w:left w:val="single" w:sz="36" w:space="15" w:color="F70000"/>
            <w:bottom w:val="none" w:sz="0" w:space="0" w:color="auto"/>
            <w:right w:val="single" w:sz="36" w:space="15" w:color="F70000"/>
          </w:divBdr>
        </w:div>
      </w:divsChild>
    </w:div>
    <w:div w:id="1765959985">
      <w:bodyDiv w:val="1"/>
      <w:marLeft w:val="0"/>
      <w:marRight w:val="0"/>
      <w:marTop w:val="0"/>
      <w:marBottom w:val="0"/>
      <w:divBdr>
        <w:top w:val="none" w:sz="0" w:space="0" w:color="auto"/>
        <w:left w:val="none" w:sz="0" w:space="0" w:color="auto"/>
        <w:bottom w:val="none" w:sz="0" w:space="0" w:color="auto"/>
        <w:right w:val="none" w:sz="0" w:space="0" w:color="auto"/>
      </w:divBdr>
    </w:div>
    <w:div w:id="1766144451">
      <w:bodyDiv w:val="1"/>
      <w:marLeft w:val="0"/>
      <w:marRight w:val="0"/>
      <w:marTop w:val="0"/>
      <w:marBottom w:val="0"/>
      <w:divBdr>
        <w:top w:val="none" w:sz="0" w:space="0" w:color="auto"/>
        <w:left w:val="none" w:sz="0" w:space="0" w:color="auto"/>
        <w:bottom w:val="none" w:sz="0" w:space="0" w:color="auto"/>
        <w:right w:val="none" w:sz="0" w:space="0" w:color="auto"/>
      </w:divBdr>
      <w:divsChild>
        <w:div w:id="1169901776">
          <w:marLeft w:val="0"/>
          <w:marRight w:val="0"/>
          <w:marTop w:val="0"/>
          <w:marBottom w:val="0"/>
          <w:divBdr>
            <w:top w:val="none" w:sz="0" w:space="0" w:color="auto"/>
            <w:left w:val="none" w:sz="0" w:space="0" w:color="auto"/>
            <w:bottom w:val="none" w:sz="0" w:space="0" w:color="auto"/>
            <w:right w:val="none" w:sz="0" w:space="0" w:color="auto"/>
          </w:divBdr>
          <w:divsChild>
            <w:div w:id="230778505">
              <w:marLeft w:val="0"/>
              <w:marRight w:val="0"/>
              <w:marTop w:val="0"/>
              <w:marBottom w:val="0"/>
              <w:divBdr>
                <w:top w:val="none" w:sz="0" w:space="0" w:color="auto"/>
                <w:left w:val="none" w:sz="0" w:space="0" w:color="auto"/>
                <w:bottom w:val="none" w:sz="0" w:space="0" w:color="auto"/>
                <w:right w:val="none" w:sz="0" w:space="0" w:color="auto"/>
              </w:divBdr>
            </w:div>
          </w:divsChild>
        </w:div>
        <w:div w:id="1748187602">
          <w:marLeft w:val="0"/>
          <w:marRight w:val="0"/>
          <w:marTop w:val="225"/>
          <w:marBottom w:val="600"/>
          <w:divBdr>
            <w:top w:val="none" w:sz="0" w:space="0" w:color="auto"/>
            <w:left w:val="none" w:sz="0" w:space="0" w:color="auto"/>
            <w:bottom w:val="none" w:sz="0" w:space="0" w:color="auto"/>
            <w:right w:val="none" w:sz="0" w:space="0" w:color="auto"/>
          </w:divBdr>
        </w:div>
      </w:divsChild>
    </w:div>
    <w:div w:id="1766147187">
      <w:bodyDiv w:val="1"/>
      <w:marLeft w:val="0"/>
      <w:marRight w:val="0"/>
      <w:marTop w:val="0"/>
      <w:marBottom w:val="0"/>
      <w:divBdr>
        <w:top w:val="none" w:sz="0" w:space="0" w:color="auto"/>
        <w:left w:val="none" w:sz="0" w:space="0" w:color="auto"/>
        <w:bottom w:val="none" w:sz="0" w:space="0" w:color="auto"/>
        <w:right w:val="none" w:sz="0" w:space="0" w:color="auto"/>
      </w:divBdr>
    </w:div>
    <w:div w:id="1766149342">
      <w:bodyDiv w:val="1"/>
      <w:marLeft w:val="0"/>
      <w:marRight w:val="0"/>
      <w:marTop w:val="0"/>
      <w:marBottom w:val="0"/>
      <w:divBdr>
        <w:top w:val="none" w:sz="0" w:space="0" w:color="auto"/>
        <w:left w:val="none" w:sz="0" w:space="0" w:color="auto"/>
        <w:bottom w:val="none" w:sz="0" w:space="0" w:color="auto"/>
        <w:right w:val="none" w:sz="0" w:space="0" w:color="auto"/>
      </w:divBdr>
      <w:divsChild>
        <w:div w:id="1612086170">
          <w:marLeft w:val="0"/>
          <w:marRight w:val="0"/>
          <w:marTop w:val="0"/>
          <w:marBottom w:val="0"/>
          <w:divBdr>
            <w:top w:val="none" w:sz="0" w:space="0" w:color="auto"/>
            <w:left w:val="none" w:sz="0" w:space="0" w:color="auto"/>
            <w:bottom w:val="none" w:sz="0" w:space="0" w:color="auto"/>
            <w:right w:val="none" w:sz="0" w:space="0" w:color="auto"/>
          </w:divBdr>
        </w:div>
      </w:divsChild>
    </w:div>
    <w:div w:id="1766227918">
      <w:bodyDiv w:val="1"/>
      <w:marLeft w:val="0"/>
      <w:marRight w:val="0"/>
      <w:marTop w:val="0"/>
      <w:marBottom w:val="0"/>
      <w:divBdr>
        <w:top w:val="none" w:sz="0" w:space="0" w:color="auto"/>
        <w:left w:val="none" w:sz="0" w:space="0" w:color="auto"/>
        <w:bottom w:val="none" w:sz="0" w:space="0" w:color="auto"/>
        <w:right w:val="none" w:sz="0" w:space="0" w:color="auto"/>
      </w:divBdr>
      <w:divsChild>
        <w:div w:id="1456480931">
          <w:marLeft w:val="0"/>
          <w:marRight w:val="0"/>
          <w:marTop w:val="0"/>
          <w:marBottom w:val="300"/>
          <w:divBdr>
            <w:top w:val="none" w:sz="0" w:space="0" w:color="auto"/>
            <w:left w:val="none" w:sz="0" w:space="0" w:color="auto"/>
            <w:bottom w:val="none" w:sz="0" w:space="0" w:color="auto"/>
            <w:right w:val="none" w:sz="0" w:space="0" w:color="auto"/>
          </w:divBdr>
          <w:divsChild>
            <w:div w:id="27375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9977">
      <w:bodyDiv w:val="1"/>
      <w:marLeft w:val="0"/>
      <w:marRight w:val="0"/>
      <w:marTop w:val="0"/>
      <w:marBottom w:val="0"/>
      <w:divBdr>
        <w:top w:val="none" w:sz="0" w:space="0" w:color="auto"/>
        <w:left w:val="none" w:sz="0" w:space="0" w:color="auto"/>
        <w:bottom w:val="none" w:sz="0" w:space="0" w:color="auto"/>
        <w:right w:val="none" w:sz="0" w:space="0" w:color="auto"/>
      </w:divBdr>
      <w:divsChild>
        <w:div w:id="1199703707">
          <w:marLeft w:val="0"/>
          <w:marRight w:val="0"/>
          <w:marTop w:val="0"/>
          <w:marBottom w:val="0"/>
          <w:divBdr>
            <w:top w:val="none" w:sz="0" w:space="0" w:color="auto"/>
            <w:left w:val="none" w:sz="0" w:space="0" w:color="auto"/>
            <w:bottom w:val="none" w:sz="0" w:space="0" w:color="auto"/>
            <w:right w:val="none" w:sz="0" w:space="0" w:color="auto"/>
          </w:divBdr>
        </w:div>
      </w:divsChild>
    </w:div>
    <w:div w:id="1766419170">
      <w:bodyDiv w:val="1"/>
      <w:marLeft w:val="0"/>
      <w:marRight w:val="0"/>
      <w:marTop w:val="0"/>
      <w:marBottom w:val="0"/>
      <w:divBdr>
        <w:top w:val="none" w:sz="0" w:space="0" w:color="auto"/>
        <w:left w:val="none" w:sz="0" w:space="0" w:color="auto"/>
        <w:bottom w:val="none" w:sz="0" w:space="0" w:color="auto"/>
        <w:right w:val="none" w:sz="0" w:space="0" w:color="auto"/>
      </w:divBdr>
      <w:divsChild>
        <w:div w:id="339623625">
          <w:marLeft w:val="0"/>
          <w:marRight w:val="0"/>
          <w:marTop w:val="0"/>
          <w:marBottom w:val="0"/>
          <w:divBdr>
            <w:top w:val="none" w:sz="0" w:space="0" w:color="auto"/>
            <w:left w:val="none" w:sz="0" w:space="0" w:color="auto"/>
            <w:bottom w:val="none" w:sz="0" w:space="0" w:color="auto"/>
            <w:right w:val="none" w:sz="0" w:space="0" w:color="auto"/>
          </w:divBdr>
        </w:div>
        <w:div w:id="962807200">
          <w:marLeft w:val="0"/>
          <w:marRight w:val="0"/>
          <w:marTop w:val="0"/>
          <w:marBottom w:val="375"/>
          <w:divBdr>
            <w:top w:val="none" w:sz="0" w:space="0" w:color="auto"/>
            <w:left w:val="none" w:sz="0" w:space="0" w:color="auto"/>
            <w:bottom w:val="none" w:sz="0" w:space="0" w:color="auto"/>
            <w:right w:val="none" w:sz="0" w:space="0" w:color="auto"/>
          </w:divBdr>
          <w:divsChild>
            <w:div w:id="866678293">
              <w:marLeft w:val="0"/>
              <w:marRight w:val="0"/>
              <w:marTop w:val="0"/>
              <w:marBottom w:val="0"/>
              <w:divBdr>
                <w:top w:val="none" w:sz="0" w:space="0" w:color="auto"/>
                <w:left w:val="none" w:sz="0" w:space="0" w:color="auto"/>
                <w:bottom w:val="none" w:sz="0" w:space="0" w:color="auto"/>
                <w:right w:val="none" w:sz="0" w:space="0" w:color="auto"/>
              </w:divBdr>
            </w:div>
          </w:divsChild>
        </w:div>
        <w:div w:id="599140911">
          <w:marLeft w:val="0"/>
          <w:marRight w:val="0"/>
          <w:marTop w:val="0"/>
          <w:marBottom w:val="0"/>
          <w:divBdr>
            <w:top w:val="none" w:sz="0" w:space="0" w:color="auto"/>
            <w:left w:val="none" w:sz="0" w:space="0" w:color="auto"/>
            <w:bottom w:val="none" w:sz="0" w:space="0" w:color="auto"/>
            <w:right w:val="none" w:sz="0" w:space="0" w:color="auto"/>
          </w:divBdr>
        </w:div>
      </w:divsChild>
    </w:div>
    <w:div w:id="1766419565">
      <w:bodyDiv w:val="1"/>
      <w:marLeft w:val="0"/>
      <w:marRight w:val="0"/>
      <w:marTop w:val="0"/>
      <w:marBottom w:val="0"/>
      <w:divBdr>
        <w:top w:val="none" w:sz="0" w:space="0" w:color="auto"/>
        <w:left w:val="none" w:sz="0" w:space="0" w:color="auto"/>
        <w:bottom w:val="none" w:sz="0" w:space="0" w:color="auto"/>
        <w:right w:val="none" w:sz="0" w:space="0" w:color="auto"/>
      </w:divBdr>
    </w:div>
    <w:div w:id="1766875127">
      <w:bodyDiv w:val="1"/>
      <w:marLeft w:val="0"/>
      <w:marRight w:val="0"/>
      <w:marTop w:val="0"/>
      <w:marBottom w:val="0"/>
      <w:divBdr>
        <w:top w:val="none" w:sz="0" w:space="0" w:color="auto"/>
        <w:left w:val="none" w:sz="0" w:space="0" w:color="auto"/>
        <w:bottom w:val="none" w:sz="0" w:space="0" w:color="auto"/>
        <w:right w:val="none" w:sz="0" w:space="0" w:color="auto"/>
      </w:divBdr>
    </w:div>
    <w:div w:id="1767073302">
      <w:bodyDiv w:val="1"/>
      <w:marLeft w:val="0"/>
      <w:marRight w:val="0"/>
      <w:marTop w:val="0"/>
      <w:marBottom w:val="0"/>
      <w:divBdr>
        <w:top w:val="none" w:sz="0" w:space="0" w:color="auto"/>
        <w:left w:val="none" w:sz="0" w:space="0" w:color="auto"/>
        <w:bottom w:val="none" w:sz="0" w:space="0" w:color="auto"/>
        <w:right w:val="none" w:sz="0" w:space="0" w:color="auto"/>
      </w:divBdr>
      <w:divsChild>
        <w:div w:id="1915240585">
          <w:marLeft w:val="-900"/>
          <w:marRight w:val="0"/>
          <w:marTop w:val="0"/>
          <w:marBottom w:val="0"/>
          <w:divBdr>
            <w:top w:val="none" w:sz="0" w:space="0" w:color="auto"/>
            <w:left w:val="none" w:sz="0" w:space="0" w:color="auto"/>
            <w:bottom w:val="none" w:sz="0" w:space="0" w:color="auto"/>
            <w:right w:val="none" w:sz="0" w:space="0" w:color="auto"/>
          </w:divBdr>
        </w:div>
        <w:div w:id="2083943488">
          <w:marLeft w:val="0"/>
          <w:marRight w:val="0"/>
          <w:marTop w:val="0"/>
          <w:marBottom w:val="0"/>
          <w:divBdr>
            <w:top w:val="none" w:sz="0" w:space="0" w:color="auto"/>
            <w:left w:val="none" w:sz="0" w:space="0" w:color="auto"/>
            <w:bottom w:val="none" w:sz="0" w:space="0" w:color="auto"/>
            <w:right w:val="none" w:sz="0" w:space="0" w:color="auto"/>
          </w:divBdr>
          <w:divsChild>
            <w:div w:id="183999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6807">
      <w:bodyDiv w:val="1"/>
      <w:marLeft w:val="0"/>
      <w:marRight w:val="0"/>
      <w:marTop w:val="0"/>
      <w:marBottom w:val="0"/>
      <w:divBdr>
        <w:top w:val="none" w:sz="0" w:space="0" w:color="auto"/>
        <w:left w:val="none" w:sz="0" w:space="0" w:color="auto"/>
        <w:bottom w:val="none" w:sz="0" w:space="0" w:color="auto"/>
        <w:right w:val="none" w:sz="0" w:space="0" w:color="auto"/>
      </w:divBdr>
    </w:div>
    <w:div w:id="1767194767">
      <w:bodyDiv w:val="1"/>
      <w:marLeft w:val="0"/>
      <w:marRight w:val="0"/>
      <w:marTop w:val="0"/>
      <w:marBottom w:val="0"/>
      <w:divBdr>
        <w:top w:val="none" w:sz="0" w:space="0" w:color="auto"/>
        <w:left w:val="none" w:sz="0" w:space="0" w:color="auto"/>
        <w:bottom w:val="none" w:sz="0" w:space="0" w:color="auto"/>
        <w:right w:val="none" w:sz="0" w:space="0" w:color="auto"/>
      </w:divBdr>
      <w:divsChild>
        <w:div w:id="2078432263">
          <w:marLeft w:val="0"/>
          <w:marRight w:val="0"/>
          <w:marTop w:val="0"/>
          <w:marBottom w:val="0"/>
          <w:divBdr>
            <w:top w:val="none" w:sz="0" w:space="0" w:color="auto"/>
            <w:left w:val="none" w:sz="0" w:space="0" w:color="auto"/>
            <w:bottom w:val="none" w:sz="0" w:space="0" w:color="auto"/>
            <w:right w:val="none" w:sz="0" w:space="0" w:color="auto"/>
          </w:divBdr>
          <w:divsChild>
            <w:div w:id="128329784">
              <w:marLeft w:val="900"/>
              <w:marRight w:val="0"/>
              <w:marTop w:val="0"/>
              <w:marBottom w:val="0"/>
              <w:divBdr>
                <w:top w:val="none" w:sz="0" w:space="0" w:color="auto"/>
                <w:left w:val="none" w:sz="0" w:space="0" w:color="auto"/>
                <w:bottom w:val="none" w:sz="0" w:space="0" w:color="auto"/>
                <w:right w:val="none" w:sz="0" w:space="0" w:color="auto"/>
              </w:divBdr>
              <w:divsChild>
                <w:div w:id="31881631">
                  <w:marLeft w:val="0"/>
                  <w:marRight w:val="0"/>
                  <w:marTop w:val="0"/>
                  <w:marBottom w:val="0"/>
                  <w:divBdr>
                    <w:top w:val="none" w:sz="0" w:space="0" w:color="auto"/>
                    <w:left w:val="none" w:sz="0" w:space="0" w:color="auto"/>
                    <w:bottom w:val="none" w:sz="0" w:space="0" w:color="auto"/>
                    <w:right w:val="none" w:sz="0" w:space="0" w:color="auto"/>
                  </w:divBdr>
                </w:div>
                <w:div w:id="189989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11034">
      <w:bodyDiv w:val="1"/>
      <w:marLeft w:val="0"/>
      <w:marRight w:val="0"/>
      <w:marTop w:val="0"/>
      <w:marBottom w:val="0"/>
      <w:divBdr>
        <w:top w:val="none" w:sz="0" w:space="0" w:color="auto"/>
        <w:left w:val="none" w:sz="0" w:space="0" w:color="auto"/>
        <w:bottom w:val="none" w:sz="0" w:space="0" w:color="auto"/>
        <w:right w:val="none" w:sz="0" w:space="0" w:color="auto"/>
      </w:divBdr>
    </w:div>
    <w:div w:id="1767337379">
      <w:bodyDiv w:val="1"/>
      <w:marLeft w:val="0"/>
      <w:marRight w:val="0"/>
      <w:marTop w:val="0"/>
      <w:marBottom w:val="0"/>
      <w:divBdr>
        <w:top w:val="none" w:sz="0" w:space="0" w:color="auto"/>
        <w:left w:val="none" w:sz="0" w:space="0" w:color="auto"/>
        <w:bottom w:val="none" w:sz="0" w:space="0" w:color="auto"/>
        <w:right w:val="none" w:sz="0" w:space="0" w:color="auto"/>
      </w:divBdr>
    </w:div>
    <w:div w:id="1767382218">
      <w:bodyDiv w:val="1"/>
      <w:marLeft w:val="0"/>
      <w:marRight w:val="0"/>
      <w:marTop w:val="0"/>
      <w:marBottom w:val="0"/>
      <w:divBdr>
        <w:top w:val="none" w:sz="0" w:space="0" w:color="auto"/>
        <w:left w:val="none" w:sz="0" w:space="0" w:color="auto"/>
        <w:bottom w:val="none" w:sz="0" w:space="0" w:color="auto"/>
        <w:right w:val="none" w:sz="0" w:space="0" w:color="auto"/>
      </w:divBdr>
      <w:divsChild>
        <w:div w:id="170948639">
          <w:marLeft w:val="0"/>
          <w:marRight w:val="-11063"/>
          <w:marTop w:val="0"/>
          <w:marBottom w:val="0"/>
          <w:divBdr>
            <w:top w:val="none" w:sz="0" w:space="0" w:color="auto"/>
            <w:left w:val="none" w:sz="0" w:space="0" w:color="auto"/>
            <w:bottom w:val="none" w:sz="0" w:space="0" w:color="auto"/>
            <w:right w:val="none" w:sz="0" w:space="0" w:color="auto"/>
          </w:divBdr>
          <w:divsChild>
            <w:div w:id="2124107852">
              <w:marLeft w:val="0"/>
              <w:marRight w:val="0"/>
              <w:marTop w:val="0"/>
              <w:marBottom w:val="0"/>
              <w:divBdr>
                <w:top w:val="none" w:sz="0" w:space="0" w:color="auto"/>
                <w:left w:val="none" w:sz="0" w:space="0" w:color="auto"/>
                <w:bottom w:val="none" w:sz="0" w:space="0" w:color="auto"/>
                <w:right w:val="none" w:sz="0" w:space="0" w:color="auto"/>
              </w:divBdr>
              <w:divsChild>
                <w:div w:id="71350227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961102678">
          <w:marLeft w:val="1383"/>
          <w:marRight w:val="-11063"/>
          <w:marTop w:val="0"/>
          <w:marBottom w:val="210"/>
          <w:divBdr>
            <w:top w:val="none" w:sz="0" w:space="0" w:color="auto"/>
            <w:left w:val="none" w:sz="0" w:space="0" w:color="auto"/>
            <w:bottom w:val="none" w:sz="0" w:space="0" w:color="auto"/>
            <w:right w:val="none" w:sz="0" w:space="0" w:color="auto"/>
          </w:divBdr>
          <w:divsChild>
            <w:div w:id="798498694">
              <w:marLeft w:val="0"/>
              <w:marRight w:val="0"/>
              <w:marTop w:val="0"/>
              <w:marBottom w:val="0"/>
              <w:divBdr>
                <w:top w:val="none" w:sz="0" w:space="0" w:color="auto"/>
                <w:left w:val="none" w:sz="0" w:space="0" w:color="auto"/>
                <w:bottom w:val="none" w:sz="0" w:space="0" w:color="auto"/>
                <w:right w:val="none" w:sz="0" w:space="0" w:color="auto"/>
              </w:divBdr>
              <w:divsChild>
                <w:div w:id="171838339">
                  <w:marLeft w:val="0"/>
                  <w:marRight w:val="0"/>
                  <w:marTop w:val="0"/>
                  <w:marBottom w:val="0"/>
                  <w:divBdr>
                    <w:top w:val="none" w:sz="0" w:space="0" w:color="auto"/>
                    <w:left w:val="none" w:sz="0" w:space="0" w:color="auto"/>
                    <w:bottom w:val="none" w:sz="0" w:space="0" w:color="auto"/>
                    <w:right w:val="none" w:sz="0" w:space="0" w:color="auto"/>
                  </w:divBdr>
                </w:div>
                <w:div w:id="705836138">
                  <w:marLeft w:val="0"/>
                  <w:marRight w:val="0"/>
                  <w:marTop w:val="0"/>
                  <w:marBottom w:val="0"/>
                  <w:divBdr>
                    <w:top w:val="none" w:sz="0" w:space="0" w:color="auto"/>
                    <w:left w:val="none" w:sz="0" w:space="0" w:color="auto"/>
                    <w:bottom w:val="none" w:sz="0" w:space="0" w:color="auto"/>
                    <w:right w:val="none" w:sz="0" w:space="0" w:color="auto"/>
                  </w:divBdr>
                </w:div>
                <w:div w:id="1776290854">
                  <w:marLeft w:val="0"/>
                  <w:marRight w:val="375"/>
                  <w:marTop w:val="0"/>
                  <w:marBottom w:val="0"/>
                  <w:divBdr>
                    <w:top w:val="none" w:sz="0" w:space="0" w:color="auto"/>
                    <w:left w:val="none" w:sz="0" w:space="0" w:color="auto"/>
                    <w:bottom w:val="none" w:sz="0" w:space="0" w:color="auto"/>
                    <w:right w:val="none" w:sz="0" w:space="0" w:color="auto"/>
                  </w:divBdr>
                </w:div>
              </w:divsChild>
            </w:div>
            <w:div w:id="1409228516">
              <w:marLeft w:val="0"/>
              <w:marRight w:val="0"/>
              <w:marTop w:val="0"/>
              <w:marBottom w:val="0"/>
              <w:divBdr>
                <w:top w:val="none" w:sz="0" w:space="0" w:color="auto"/>
                <w:left w:val="none" w:sz="0" w:space="0" w:color="auto"/>
                <w:bottom w:val="single" w:sz="18" w:space="8" w:color="000000"/>
                <w:right w:val="none" w:sz="0" w:space="0" w:color="auto"/>
              </w:divBdr>
            </w:div>
          </w:divsChild>
        </w:div>
      </w:divsChild>
    </w:div>
    <w:div w:id="1767537934">
      <w:bodyDiv w:val="1"/>
      <w:marLeft w:val="0"/>
      <w:marRight w:val="0"/>
      <w:marTop w:val="0"/>
      <w:marBottom w:val="0"/>
      <w:divBdr>
        <w:top w:val="none" w:sz="0" w:space="0" w:color="auto"/>
        <w:left w:val="none" w:sz="0" w:space="0" w:color="auto"/>
        <w:bottom w:val="none" w:sz="0" w:space="0" w:color="auto"/>
        <w:right w:val="none" w:sz="0" w:space="0" w:color="auto"/>
      </w:divBdr>
    </w:div>
    <w:div w:id="1767768852">
      <w:bodyDiv w:val="1"/>
      <w:marLeft w:val="0"/>
      <w:marRight w:val="0"/>
      <w:marTop w:val="0"/>
      <w:marBottom w:val="0"/>
      <w:divBdr>
        <w:top w:val="none" w:sz="0" w:space="0" w:color="auto"/>
        <w:left w:val="none" w:sz="0" w:space="0" w:color="auto"/>
        <w:bottom w:val="none" w:sz="0" w:space="0" w:color="auto"/>
        <w:right w:val="none" w:sz="0" w:space="0" w:color="auto"/>
      </w:divBdr>
      <w:divsChild>
        <w:div w:id="781073653">
          <w:marLeft w:val="0"/>
          <w:marRight w:val="0"/>
          <w:marTop w:val="0"/>
          <w:marBottom w:val="0"/>
          <w:divBdr>
            <w:top w:val="none" w:sz="0" w:space="0" w:color="auto"/>
            <w:left w:val="none" w:sz="0" w:space="0" w:color="auto"/>
            <w:bottom w:val="none" w:sz="0" w:space="0" w:color="auto"/>
            <w:right w:val="none" w:sz="0" w:space="0" w:color="auto"/>
          </w:divBdr>
          <w:divsChild>
            <w:div w:id="163132744">
              <w:marLeft w:val="900"/>
              <w:marRight w:val="0"/>
              <w:marTop w:val="0"/>
              <w:marBottom w:val="0"/>
              <w:divBdr>
                <w:top w:val="none" w:sz="0" w:space="0" w:color="auto"/>
                <w:left w:val="none" w:sz="0" w:space="0" w:color="auto"/>
                <w:bottom w:val="none" w:sz="0" w:space="0" w:color="auto"/>
                <w:right w:val="none" w:sz="0" w:space="0" w:color="auto"/>
              </w:divBdr>
              <w:divsChild>
                <w:div w:id="417292178">
                  <w:marLeft w:val="0"/>
                  <w:marRight w:val="0"/>
                  <w:marTop w:val="0"/>
                  <w:marBottom w:val="0"/>
                  <w:divBdr>
                    <w:top w:val="none" w:sz="0" w:space="0" w:color="auto"/>
                    <w:left w:val="none" w:sz="0" w:space="0" w:color="auto"/>
                    <w:bottom w:val="none" w:sz="0" w:space="0" w:color="auto"/>
                    <w:right w:val="none" w:sz="0" w:space="0" w:color="auto"/>
                  </w:divBdr>
                </w:div>
                <w:div w:id="14296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00186">
      <w:bodyDiv w:val="1"/>
      <w:marLeft w:val="0"/>
      <w:marRight w:val="0"/>
      <w:marTop w:val="0"/>
      <w:marBottom w:val="0"/>
      <w:divBdr>
        <w:top w:val="none" w:sz="0" w:space="0" w:color="auto"/>
        <w:left w:val="none" w:sz="0" w:space="0" w:color="auto"/>
        <w:bottom w:val="none" w:sz="0" w:space="0" w:color="auto"/>
        <w:right w:val="none" w:sz="0" w:space="0" w:color="auto"/>
      </w:divBdr>
      <w:divsChild>
        <w:div w:id="1315917297">
          <w:marLeft w:val="0"/>
          <w:marRight w:val="0"/>
          <w:marTop w:val="0"/>
          <w:marBottom w:val="0"/>
          <w:divBdr>
            <w:top w:val="none" w:sz="0" w:space="0" w:color="auto"/>
            <w:left w:val="none" w:sz="0" w:space="0" w:color="auto"/>
            <w:bottom w:val="none" w:sz="0" w:space="0" w:color="auto"/>
            <w:right w:val="none" w:sz="0" w:space="0" w:color="auto"/>
          </w:divBdr>
        </w:div>
        <w:div w:id="1742292157">
          <w:marLeft w:val="0"/>
          <w:marRight w:val="0"/>
          <w:marTop w:val="0"/>
          <w:marBottom w:val="375"/>
          <w:divBdr>
            <w:top w:val="none" w:sz="0" w:space="0" w:color="auto"/>
            <w:left w:val="none" w:sz="0" w:space="0" w:color="auto"/>
            <w:bottom w:val="none" w:sz="0" w:space="0" w:color="auto"/>
            <w:right w:val="none" w:sz="0" w:space="0" w:color="auto"/>
          </w:divBdr>
          <w:divsChild>
            <w:div w:id="1053457256">
              <w:marLeft w:val="0"/>
              <w:marRight w:val="0"/>
              <w:marTop w:val="0"/>
              <w:marBottom w:val="0"/>
              <w:divBdr>
                <w:top w:val="none" w:sz="0" w:space="0" w:color="auto"/>
                <w:left w:val="none" w:sz="0" w:space="0" w:color="auto"/>
                <w:bottom w:val="none" w:sz="0" w:space="0" w:color="auto"/>
                <w:right w:val="none" w:sz="0" w:space="0" w:color="auto"/>
              </w:divBdr>
            </w:div>
          </w:divsChild>
        </w:div>
        <w:div w:id="898783735">
          <w:marLeft w:val="0"/>
          <w:marRight w:val="0"/>
          <w:marTop w:val="0"/>
          <w:marBottom w:val="0"/>
          <w:divBdr>
            <w:top w:val="none" w:sz="0" w:space="0" w:color="auto"/>
            <w:left w:val="none" w:sz="0" w:space="0" w:color="auto"/>
            <w:bottom w:val="none" w:sz="0" w:space="0" w:color="auto"/>
            <w:right w:val="none" w:sz="0" w:space="0" w:color="auto"/>
          </w:divBdr>
        </w:div>
      </w:divsChild>
    </w:div>
    <w:div w:id="1767849788">
      <w:bodyDiv w:val="1"/>
      <w:marLeft w:val="0"/>
      <w:marRight w:val="0"/>
      <w:marTop w:val="0"/>
      <w:marBottom w:val="0"/>
      <w:divBdr>
        <w:top w:val="none" w:sz="0" w:space="0" w:color="auto"/>
        <w:left w:val="none" w:sz="0" w:space="0" w:color="auto"/>
        <w:bottom w:val="none" w:sz="0" w:space="0" w:color="auto"/>
        <w:right w:val="none" w:sz="0" w:space="0" w:color="auto"/>
      </w:divBdr>
    </w:div>
    <w:div w:id="1768185279">
      <w:bodyDiv w:val="1"/>
      <w:marLeft w:val="0"/>
      <w:marRight w:val="0"/>
      <w:marTop w:val="0"/>
      <w:marBottom w:val="0"/>
      <w:divBdr>
        <w:top w:val="none" w:sz="0" w:space="0" w:color="auto"/>
        <w:left w:val="none" w:sz="0" w:space="0" w:color="auto"/>
        <w:bottom w:val="none" w:sz="0" w:space="0" w:color="auto"/>
        <w:right w:val="none" w:sz="0" w:space="0" w:color="auto"/>
      </w:divBdr>
      <w:divsChild>
        <w:div w:id="88620028">
          <w:marLeft w:val="0"/>
          <w:marRight w:val="0"/>
          <w:marTop w:val="0"/>
          <w:marBottom w:val="0"/>
          <w:divBdr>
            <w:top w:val="none" w:sz="0" w:space="0" w:color="auto"/>
            <w:left w:val="none" w:sz="0" w:space="0" w:color="auto"/>
            <w:bottom w:val="none" w:sz="0" w:space="0" w:color="auto"/>
            <w:right w:val="none" w:sz="0" w:space="0" w:color="auto"/>
          </w:divBdr>
          <w:divsChild>
            <w:div w:id="195167406">
              <w:marLeft w:val="900"/>
              <w:marRight w:val="0"/>
              <w:marTop w:val="0"/>
              <w:marBottom w:val="0"/>
              <w:divBdr>
                <w:top w:val="none" w:sz="0" w:space="0" w:color="auto"/>
                <w:left w:val="none" w:sz="0" w:space="0" w:color="auto"/>
                <w:bottom w:val="none" w:sz="0" w:space="0" w:color="auto"/>
                <w:right w:val="none" w:sz="0" w:space="0" w:color="auto"/>
              </w:divBdr>
              <w:divsChild>
                <w:div w:id="280645582">
                  <w:marLeft w:val="0"/>
                  <w:marRight w:val="0"/>
                  <w:marTop w:val="0"/>
                  <w:marBottom w:val="0"/>
                  <w:divBdr>
                    <w:top w:val="none" w:sz="0" w:space="0" w:color="auto"/>
                    <w:left w:val="none" w:sz="0" w:space="0" w:color="auto"/>
                    <w:bottom w:val="none" w:sz="0" w:space="0" w:color="auto"/>
                    <w:right w:val="none" w:sz="0" w:space="0" w:color="auto"/>
                  </w:divBdr>
                </w:div>
                <w:div w:id="8407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190400">
      <w:bodyDiv w:val="1"/>
      <w:marLeft w:val="0"/>
      <w:marRight w:val="0"/>
      <w:marTop w:val="0"/>
      <w:marBottom w:val="0"/>
      <w:divBdr>
        <w:top w:val="none" w:sz="0" w:space="0" w:color="auto"/>
        <w:left w:val="none" w:sz="0" w:space="0" w:color="auto"/>
        <w:bottom w:val="none" w:sz="0" w:space="0" w:color="auto"/>
        <w:right w:val="none" w:sz="0" w:space="0" w:color="auto"/>
      </w:divBdr>
    </w:div>
    <w:div w:id="1768425533">
      <w:bodyDiv w:val="1"/>
      <w:marLeft w:val="0"/>
      <w:marRight w:val="0"/>
      <w:marTop w:val="0"/>
      <w:marBottom w:val="0"/>
      <w:divBdr>
        <w:top w:val="none" w:sz="0" w:space="0" w:color="auto"/>
        <w:left w:val="none" w:sz="0" w:space="0" w:color="auto"/>
        <w:bottom w:val="none" w:sz="0" w:space="0" w:color="auto"/>
        <w:right w:val="none" w:sz="0" w:space="0" w:color="auto"/>
      </w:divBdr>
    </w:div>
    <w:div w:id="1768500562">
      <w:bodyDiv w:val="1"/>
      <w:marLeft w:val="0"/>
      <w:marRight w:val="0"/>
      <w:marTop w:val="0"/>
      <w:marBottom w:val="0"/>
      <w:divBdr>
        <w:top w:val="none" w:sz="0" w:space="0" w:color="auto"/>
        <w:left w:val="none" w:sz="0" w:space="0" w:color="auto"/>
        <w:bottom w:val="none" w:sz="0" w:space="0" w:color="auto"/>
        <w:right w:val="none" w:sz="0" w:space="0" w:color="auto"/>
      </w:divBdr>
    </w:div>
    <w:div w:id="1768620886">
      <w:bodyDiv w:val="1"/>
      <w:marLeft w:val="0"/>
      <w:marRight w:val="0"/>
      <w:marTop w:val="0"/>
      <w:marBottom w:val="0"/>
      <w:divBdr>
        <w:top w:val="none" w:sz="0" w:space="0" w:color="auto"/>
        <w:left w:val="none" w:sz="0" w:space="0" w:color="auto"/>
        <w:bottom w:val="none" w:sz="0" w:space="0" w:color="auto"/>
        <w:right w:val="none" w:sz="0" w:space="0" w:color="auto"/>
      </w:divBdr>
    </w:div>
    <w:div w:id="1768891931">
      <w:bodyDiv w:val="1"/>
      <w:marLeft w:val="0"/>
      <w:marRight w:val="0"/>
      <w:marTop w:val="0"/>
      <w:marBottom w:val="0"/>
      <w:divBdr>
        <w:top w:val="none" w:sz="0" w:space="0" w:color="auto"/>
        <w:left w:val="none" w:sz="0" w:space="0" w:color="auto"/>
        <w:bottom w:val="none" w:sz="0" w:space="0" w:color="auto"/>
        <w:right w:val="none" w:sz="0" w:space="0" w:color="auto"/>
      </w:divBdr>
      <w:divsChild>
        <w:div w:id="485785375">
          <w:marLeft w:val="0"/>
          <w:marRight w:val="0"/>
          <w:marTop w:val="0"/>
          <w:marBottom w:val="0"/>
          <w:divBdr>
            <w:top w:val="none" w:sz="0" w:space="0" w:color="auto"/>
            <w:left w:val="none" w:sz="0" w:space="0" w:color="auto"/>
            <w:bottom w:val="none" w:sz="0" w:space="0" w:color="auto"/>
            <w:right w:val="none" w:sz="0" w:space="0" w:color="auto"/>
          </w:divBdr>
        </w:div>
      </w:divsChild>
    </w:div>
    <w:div w:id="1769085047">
      <w:bodyDiv w:val="1"/>
      <w:marLeft w:val="0"/>
      <w:marRight w:val="0"/>
      <w:marTop w:val="0"/>
      <w:marBottom w:val="0"/>
      <w:divBdr>
        <w:top w:val="none" w:sz="0" w:space="0" w:color="auto"/>
        <w:left w:val="none" w:sz="0" w:space="0" w:color="auto"/>
        <w:bottom w:val="none" w:sz="0" w:space="0" w:color="auto"/>
        <w:right w:val="none" w:sz="0" w:space="0" w:color="auto"/>
      </w:divBdr>
    </w:div>
    <w:div w:id="1769159394">
      <w:bodyDiv w:val="1"/>
      <w:marLeft w:val="0"/>
      <w:marRight w:val="0"/>
      <w:marTop w:val="0"/>
      <w:marBottom w:val="0"/>
      <w:divBdr>
        <w:top w:val="none" w:sz="0" w:space="0" w:color="auto"/>
        <w:left w:val="none" w:sz="0" w:space="0" w:color="auto"/>
        <w:bottom w:val="none" w:sz="0" w:space="0" w:color="auto"/>
        <w:right w:val="none" w:sz="0" w:space="0" w:color="auto"/>
      </w:divBdr>
    </w:div>
    <w:div w:id="1769349710">
      <w:bodyDiv w:val="1"/>
      <w:marLeft w:val="0"/>
      <w:marRight w:val="0"/>
      <w:marTop w:val="0"/>
      <w:marBottom w:val="0"/>
      <w:divBdr>
        <w:top w:val="none" w:sz="0" w:space="0" w:color="auto"/>
        <w:left w:val="none" w:sz="0" w:space="0" w:color="auto"/>
        <w:bottom w:val="none" w:sz="0" w:space="0" w:color="auto"/>
        <w:right w:val="none" w:sz="0" w:space="0" w:color="auto"/>
      </w:divBdr>
    </w:div>
    <w:div w:id="1769613636">
      <w:bodyDiv w:val="1"/>
      <w:marLeft w:val="0"/>
      <w:marRight w:val="0"/>
      <w:marTop w:val="0"/>
      <w:marBottom w:val="0"/>
      <w:divBdr>
        <w:top w:val="none" w:sz="0" w:space="0" w:color="auto"/>
        <w:left w:val="none" w:sz="0" w:space="0" w:color="auto"/>
        <w:bottom w:val="none" w:sz="0" w:space="0" w:color="auto"/>
        <w:right w:val="none" w:sz="0" w:space="0" w:color="auto"/>
      </w:divBdr>
      <w:divsChild>
        <w:div w:id="1305506069">
          <w:marLeft w:val="0"/>
          <w:marRight w:val="0"/>
          <w:marTop w:val="0"/>
          <w:marBottom w:val="0"/>
          <w:divBdr>
            <w:top w:val="none" w:sz="0" w:space="0" w:color="auto"/>
            <w:left w:val="none" w:sz="0" w:space="0" w:color="auto"/>
            <w:bottom w:val="none" w:sz="0" w:space="0" w:color="auto"/>
            <w:right w:val="none" w:sz="0" w:space="0" w:color="auto"/>
          </w:divBdr>
          <w:divsChild>
            <w:div w:id="1689287183">
              <w:marLeft w:val="0"/>
              <w:marRight w:val="0"/>
              <w:marTop w:val="0"/>
              <w:marBottom w:val="0"/>
              <w:divBdr>
                <w:top w:val="none" w:sz="0" w:space="0" w:color="auto"/>
                <w:left w:val="none" w:sz="0" w:space="0" w:color="auto"/>
                <w:bottom w:val="none" w:sz="0" w:space="0" w:color="auto"/>
                <w:right w:val="none" w:sz="0" w:space="0" w:color="auto"/>
              </w:divBdr>
              <w:divsChild>
                <w:div w:id="1324308966">
                  <w:marLeft w:val="0"/>
                  <w:marRight w:val="0"/>
                  <w:marTop w:val="0"/>
                  <w:marBottom w:val="0"/>
                  <w:divBdr>
                    <w:top w:val="none" w:sz="0" w:space="0" w:color="auto"/>
                    <w:left w:val="none" w:sz="0" w:space="0" w:color="auto"/>
                    <w:bottom w:val="none" w:sz="0" w:space="0" w:color="auto"/>
                    <w:right w:val="none" w:sz="0" w:space="0" w:color="auto"/>
                  </w:divBdr>
                  <w:divsChild>
                    <w:div w:id="1129281997">
                      <w:marLeft w:val="0"/>
                      <w:marRight w:val="0"/>
                      <w:marTop w:val="0"/>
                      <w:marBottom w:val="0"/>
                      <w:divBdr>
                        <w:top w:val="none" w:sz="0" w:space="0" w:color="auto"/>
                        <w:left w:val="none" w:sz="0" w:space="0" w:color="auto"/>
                        <w:bottom w:val="none" w:sz="0" w:space="0" w:color="auto"/>
                        <w:right w:val="none" w:sz="0" w:space="0" w:color="auto"/>
                      </w:divBdr>
                      <w:divsChild>
                        <w:div w:id="5617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613711">
      <w:bodyDiv w:val="1"/>
      <w:marLeft w:val="0"/>
      <w:marRight w:val="0"/>
      <w:marTop w:val="0"/>
      <w:marBottom w:val="0"/>
      <w:divBdr>
        <w:top w:val="none" w:sz="0" w:space="0" w:color="auto"/>
        <w:left w:val="none" w:sz="0" w:space="0" w:color="auto"/>
        <w:bottom w:val="none" w:sz="0" w:space="0" w:color="auto"/>
        <w:right w:val="none" w:sz="0" w:space="0" w:color="auto"/>
      </w:divBdr>
      <w:divsChild>
        <w:div w:id="342976085">
          <w:marLeft w:val="0"/>
          <w:marRight w:val="0"/>
          <w:marTop w:val="0"/>
          <w:marBottom w:val="0"/>
          <w:divBdr>
            <w:top w:val="none" w:sz="0" w:space="0" w:color="auto"/>
            <w:left w:val="none" w:sz="0" w:space="0" w:color="auto"/>
            <w:bottom w:val="none" w:sz="0" w:space="0" w:color="auto"/>
            <w:right w:val="none" w:sz="0" w:space="0" w:color="auto"/>
          </w:divBdr>
        </w:div>
        <w:div w:id="872619727">
          <w:marLeft w:val="0"/>
          <w:marRight w:val="0"/>
          <w:marTop w:val="0"/>
          <w:marBottom w:val="375"/>
          <w:divBdr>
            <w:top w:val="none" w:sz="0" w:space="0" w:color="auto"/>
            <w:left w:val="none" w:sz="0" w:space="0" w:color="auto"/>
            <w:bottom w:val="none" w:sz="0" w:space="0" w:color="auto"/>
            <w:right w:val="none" w:sz="0" w:space="0" w:color="auto"/>
          </w:divBdr>
          <w:divsChild>
            <w:div w:id="1892691017">
              <w:marLeft w:val="0"/>
              <w:marRight w:val="120"/>
              <w:marTop w:val="0"/>
              <w:marBottom w:val="0"/>
              <w:divBdr>
                <w:top w:val="single" w:sz="12" w:space="0" w:color="9BA3CF"/>
                <w:left w:val="single" w:sz="12" w:space="0" w:color="9BA3CF"/>
                <w:bottom w:val="single" w:sz="12" w:space="0" w:color="9BA3CF"/>
                <w:right w:val="single" w:sz="12" w:space="0" w:color="9BA3CF"/>
              </w:divBdr>
            </w:div>
            <w:div w:id="336268974">
              <w:marLeft w:val="0"/>
              <w:marRight w:val="0"/>
              <w:marTop w:val="0"/>
              <w:marBottom w:val="0"/>
              <w:divBdr>
                <w:top w:val="none" w:sz="0" w:space="0" w:color="auto"/>
                <w:left w:val="none" w:sz="0" w:space="0" w:color="auto"/>
                <w:bottom w:val="none" w:sz="0" w:space="0" w:color="auto"/>
                <w:right w:val="none" w:sz="0" w:space="0" w:color="auto"/>
              </w:divBdr>
            </w:div>
          </w:divsChild>
        </w:div>
        <w:div w:id="100807232">
          <w:marLeft w:val="0"/>
          <w:marRight w:val="0"/>
          <w:marTop w:val="0"/>
          <w:marBottom w:val="0"/>
          <w:divBdr>
            <w:top w:val="none" w:sz="0" w:space="0" w:color="auto"/>
            <w:left w:val="none" w:sz="0" w:space="0" w:color="auto"/>
            <w:bottom w:val="none" w:sz="0" w:space="0" w:color="auto"/>
            <w:right w:val="none" w:sz="0" w:space="0" w:color="auto"/>
          </w:divBdr>
        </w:div>
      </w:divsChild>
    </w:div>
    <w:div w:id="1769735184">
      <w:bodyDiv w:val="1"/>
      <w:marLeft w:val="0"/>
      <w:marRight w:val="0"/>
      <w:marTop w:val="0"/>
      <w:marBottom w:val="0"/>
      <w:divBdr>
        <w:top w:val="none" w:sz="0" w:space="0" w:color="auto"/>
        <w:left w:val="none" w:sz="0" w:space="0" w:color="auto"/>
        <w:bottom w:val="none" w:sz="0" w:space="0" w:color="auto"/>
        <w:right w:val="none" w:sz="0" w:space="0" w:color="auto"/>
      </w:divBdr>
    </w:div>
    <w:div w:id="1769764417">
      <w:bodyDiv w:val="1"/>
      <w:marLeft w:val="0"/>
      <w:marRight w:val="0"/>
      <w:marTop w:val="0"/>
      <w:marBottom w:val="0"/>
      <w:divBdr>
        <w:top w:val="none" w:sz="0" w:space="0" w:color="auto"/>
        <w:left w:val="none" w:sz="0" w:space="0" w:color="auto"/>
        <w:bottom w:val="none" w:sz="0" w:space="0" w:color="auto"/>
        <w:right w:val="none" w:sz="0" w:space="0" w:color="auto"/>
      </w:divBdr>
      <w:divsChild>
        <w:div w:id="1231117815">
          <w:marLeft w:val="0"/>
          <w:marRight w:val="0"/>
          <w:marTop w:val="0"/>
          <w:marBottom w:val="0"/>
          <w:divBdr>
            <w:top w:val="none" w:sz="0" w:space="0" w:color="auto"/>
            <w:left w:val="none" w:sz="0" w:space="0" w:color="auto"/>
            <w:bottom w:val="none" w:sz="0" w:space="0" w:color="auto"/>
            <w:right w:val="none" w:sz="0" w:space="0" w:color="auto"/>
          </w:divBdr>
          <w:divsChild>
            <w:div w:id="89451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66592">
      <w:bodyDiv w:val="1"/>
      <w:marLeft w:val="0"/>
      <w:marRight w:val="0"/>
      <w:marTop w:val="0"/>
      <w:marBottom w:val="0"/>
      <w:divBdr>
        <w:top w:val="none" w:sz="0" w:space="0" w:color="auto"/>
        <w:left w:val="none" w:sz="0" w:space="0" w:color="auto"/>
        <w:bottom w:val="none" w:sz="0" w:space="0" w:color="auto"/>
        <w:right w:val="none" w:sz="0" w:space="0" w:color="auto"/>
      </w:divBdr>
    </w:div>
    <w:div w:id="1769934262">
      <w:bodyDiv w:val="1"/>
      <w:marLeft w:val="0"/>
      <w:marRight w:val="0"/>
      <w:marTop w:val="0"/>
      <w:marBottom w:val="0"/>
      <w:divBdr>
        <w:top w:val="none" w:sz="0" w:space="0" w:color="auto"/>
        <w:left w:val="none" w:sz="0" w:space="0" w:color="auto"/>
        <w:bottom w:val="none" w:sz="0" w:space="0" w:color="auto"/>
        <w:right w:val="none" w:sz="0" w:space="0" w:color="auto"/>
      </w:divBdr>
      <w:divsChild>
        <w:div w:id="171653385">
          <w:marLeft w:val="0"/>
          <w:marRight w:val="0"/>
          <w:marTop w:val="0"/>
          <w:marBottom w:val="0"/>
          <w:divBdr>
            <w:top w:val="none" w:sz="0" w:space="0" w:color="auto"/>
            <w:left w:val="none" w:sz="0" w:space="0" w:color="auto"/>
            <w:bottom w:val="none" w:sz="0" w:space="0" w:color="auto"/>
            <w:right w:val="none" w:sz="0" w:space="0" w:color="auto"/>
          </w:divBdr>
          <w:divsChild>
            <w:div w:id="493304322">
              <w:marLeft w:val="900"/>
              <w:marRight w:val="0"/>
              <w:marTop w:val="0"/>
              <w:marBottom w:val="0"/>
              <w:divBdr>
                <w:top w:val="none" w:sz="0" w:space="0" w:color="auto"/>
                <w:left w:val="none" w:sz="0" w:space="0" w:color="auto"/>
                <w:bottom w:val="none" w:sz="0" w:space="0" w:color="auto"/>
                <w:right w:val="none" w:sz="0" w:space="0" w:color="auto"/>
              </w:divBdr>
              <w:divsChild>
                <w:div w:id="112754210">
                  <w:marLeft w:val="0"/>
                  <w:marRight w:val="0"/>
                  <w:marTop w:val="0"/>
                  <w:marBottom w:val="0"/>
                  <w:divBdr>
                    <w:top w:val="none" w:sz="0" w:space="0" w:color="auto"/>
                    <w:left w:val="none" w:sz="0" w:space="0" w:color="auto"/>
                    <w:bottom w:val="none" w:sz="0" w:space="0" w:color="auto"/>
                    <w:right w:val="none" w:sz="0" w:space="0" w:color="auto"/>
                  </w:divBdr>
                </w:div>
                <w:div w:id="3539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963203">
      <w:bodyDiv w:val="1"/>
      <w:marLeft w:val="0"/>
      <w:marRight w:val="0"/>
      <w:marTop w:val="0"/>
      <w:marBottom w:val="0"/>
      <w:divBdr>
        <w:top w:val="none" w:sz="0" w:space="0" w:color="auto"/>
        <w:left w:val="none" w:sz="0" w:space="0" w:color="auto"/>
        <w:bottom w:val="none" w:sz="0" w:space="0" w:color="auto"/>
        <w:right w:val="none" w:sz="0" w:space="0" w:color="auto"/>
      </w:divBdr>
    </w:div>
    <w:div w:id="1770002265">
      <w:bodyDiv w:val="1"/>
      <w:marLeft w:val="0"/>
      <w:marRight w:val="0"/>
      <w:marTop w:val="0"/>
      <w:marBottom w:val="0"/>
      <w:divBdr>
        <w:top w:val="none" w:sz="0" w:space="0" w:color="auto"/>
        <w:left w:val="none" w:sz="0" w:space="0" w:color="auto"/>
        <w:bottom w:val="none" w:sz="0" w:space="0" w:color="auto"/>
        <w:right w:val="none" w:sz="0" w:space="0" w:color="auto"/>
      </w:divBdr>
      <w:divsChild>
        <w:div w:id="721829465">
          <w:marLeft w:val="0"/>
          <w:marRight w:val="0"/>
          <w:marTop w:val="0"/>
          <w:marBottom w:val="0"/>
          <w:divBdr>
            <w:top w:val="none" w:sz="0" w:space="0" w:color="auto"/>
            <w:left w:val="none" w:sz="0" w:space="0" w:color="auto"/>
            <w:bottom w:val="none" w:sz="0" w:space="0" w:color="auto"/>
            <w:right w:val="none" w:sz="0" w:space="0" w:color="auto"/>
          </w:divBdr>
          <w:divsChild>
            <w:div w:id="10489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09541">
      <w:bodyDiv w:val="1"/>
      <w:marLeft w:val="0"/>
      <w:marRight w:val="0"/>
      <w:marTop w:val="0"/>
      <w:marBottom w:val="0"/>
      <w:divBdr>
        <w:top w:val="none" w:sz="0" w:space="0" w:color="auto"/>
        <w:left w:val="none" w:sz="0" w:space="0" w:color="auto"/>
        <w:bottom w:val="none" w:sz="0" w:space="0" w:color="auto"/>
        <w:right w:val="none" w:sz="0" w:space="0" w:color="auto"/>
      </w:divBdr>
    </w:div>
    <w:div w:id="1770082656">
      <w:bodyDiv w:val="1"/>
      <w:marLeft w:val="0"/>
      <w:marRight w:val="0"/>
      <w:marTop w:val="0"/>
      <w:marBottom w:val="0"/>
      <w:divBdr>
        <w:top w:val="none" w:sz="0" w:space="0" w:color="auto"/>
        <w:left w:val="none" w:sz="0" w:space="0" w:color="auto"/>
        <w:bottom w:val="none" w:sz="0" w:space="0" w:color="auto"/>
        <w:right w:val="none" w:sz="0" w:space="0" w:color="auto"/>
      </w:divBdr>
    </w:div>
    <w:div w:id="1770273340">
      <w:bodyDiv w:val="1"/>
      <w:marLeft w:val="0"/>
      <w:marRight w:val="0"/>
      <w:marTop w:val="0"/>
      <w:marBottom w:val="0"/>
      <w:divBdr>
        <w:top w:val="none" w:sz="0" w:space="0" w:color="auto"/>
        <w:left w:val="none" w:sz="0" w:space="0" w:color="auto"/>
        <w:bottom w:val="none" w:sz="0" w:space="0" w:color="auto"/>
        <w:right w:val="none" w:sz="0" w:space="0" w:color="auto"/>
      </w:divBdr>
    </w:div>
    <w:div w:id="1770277865">
      <w:bodyDiv w:val="1"/>
      <w:marLeft w:val="0"/>
      <w:marRight w:val="0"/>
      <w:marTop w:val="0"/>
      <w:marBottom w:val="0"/>
      <w:divBdr>
        <w:top w:val="none" w:sz="0" w:space="0" w:color="auto"/>
        <w:left w:val="none" w:sz="0" w:space="0" w:color="auto"/>
        <w:bottom w:val="none" w:sz="0" w:space="0" w:color="auto"/>
        <w:right w:val="none" w:sz="0" w:space="0" w:color="auto"/>
      </w:divBdr>
    </w:div>
    <w:div w:id="1770344660">
      <w:bodyDiv w:val="1"/>
      <w:marLeft w:val="0"/>
      <w:marRight w:val="0"/>
      <w:marTop w:val="0"/>
      <w:marBottom w:val="0"/>
      <w:divBdr>
        <w:top w:val="none" w:sz="0" w:space="0" w:color="auto"/>
        <w:left w:val="none" w:sz="0" w:space="0" w:color="auto"/>
        <w:bottom w:val="none" w:sz="0" w:space="0" w:color="auto"/>
        <w:right w:val="none" w:sz="0" w:space="0" w:color="auto"/>
      </w:divBdr>
    </w:div>
    <w:div w:id="1770466563">
      <w:bodyDiv w:val="1"/>
      <w:marLeft w:val="0"/>
      <w:marRight w:val="0"/>
      <w:marTop w:val="0"/>
      <w:marBottom w:val="0"/>
      <w:divBdr>
        <w:top w:val="none" w:sz="0" w:space="0" w:color="auto"/>
        <w:left w:val="none" w:sz="0" w:space="0" w:color="auto"/>
        <w:bottom w:val="none" w:sz="0" w:space="0" w:color="auto"/>
        <w:right w:val="none" w:sz="0" w:space="0" w:color="auto"/>
      </w:divBdr>
      <w:divsChild>
        <w:div w:id="125077540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70616323">
      <w:bodyDiv w:val="1"/>
      <w:marLeft w:val="0"/>
      <w:marRight w:val="0"/>
      <w:marTop w:val="0"/>
      <w:marBottom w:val="0"/>
      <w:divBdr>
        <w:top w:val="none" w:sz="0" w:space="0" w:color="auto"/>
        <w:left w:val="none" w:sz="0" w:space="0" w:color="auto"/>
        <w:bottom w:val="none" w:sz="0" w:space="0" w:color="auto"/>
        <w:right w:val="none" w:sz="0" w:space="0" w:color="auto"/>
      </w:divBdr>
    </w:div>
    <w:div w:id="1770664024">
      <w:bodyDiv w:val="1"/>
      <w:marLeft w:val="0"/>
      <w:marRight w:val="0"/>
      <w:marTop w:val="0"/>
      <w:marBottom w:val="0"/>
      <w:divBdr>
        <w:top w:val="none" w:sz="0" w:space="0" w:color="auto"/>
        <w:left w:val="none" w:sz="0" w:space="0" w:color="auto"/>
        <w:bottom w:val="none" w:sz="0" w:space="0" w:color="auto"/>
        <w:right w:val="none" w:sz="0" w:space="0" w:color="auto"/>
      </w:divBdr>
      <w:divsChild>
        <w:div w:id="445083076">
          <w:marLeft w:val="0"/>
          <w:marRight w:val="0"/>
          <w:marTop w:val="0"/>
          <w:marBottom w:val="525"/>
          <w:divBdr>
            <w:top w:val="none" w:sz="0" w:space="0" w:color="auto"/>
            <w:left w:val="none" w:sz="0" w:space="0" w:color="auto"/>
            <w:bottom w:val="none" w:sz="0" w:space="0" w:color="auto"/>
            <w:right w:val="none" w:sz="0" w:space="0" w:color="auto"/>
          </w:divBdr>
        </w:div>
      </w:divsChild>
    </w:div>
    <w:div w:id="1770739037">
      <w:bodyDiv w:val="1"/>
      <w:marLeft w:val="0"/>
      <w:marRight w:val="0"/>
      <w:marTop w:val="0"/>
      <w:marBottom w:val="0"/>
      <w:divBdr>
        <w:top w:val="none" w:sz="0" w:space="0" w:color="auto"/>
        <w:left w:val="none" w:sz="0" w:space="0" w:color="auto"/>
        <w:bottom w:val="none" w:sz="0" w:space="0" w:color="auto"/>
        <w:right w:val="none" w:sz="0" w:space="0" w:color="auto"/>
      </w:divBdr>
    </w:div>
    <w:div w:id="1770814785">
      <w:bodyDiv w:val="1"/>
      <w:marLeft w:val="0"/>
      <w:marRight w:val="0"/>
      <w:marTop w:val="0"/>
      <w:marBottom w:val="0"/>
      <w:divBdr>
        <w:top w:val="none" w:sz="0" w:space="0" w:color="auto"/>
        <w:left w:val="none" w:sz="0" w:space="0" w:color="auto"/>
        <w:bottom w:val="none" w:sz="0" w:space="0" w:color="auto"/>
        <w:right w:val="none" w:sz="0" w:space="0" w:color="auto"/>
      </w:divBdr>
      <w:divsChild>
        <w:div w:id="2130320762">
          <w:marLeft w:val="0"/>
          <w:marRight w:val="0"/>
          <w:marTop w:val="0"/>
          <w:marBottom w:val="240"/>
          <w:divBdr>
            <w:top w:val="none" w:sz="0" w:space="0" w:color="auto"/>
            <w:left w:val="none" w:sz="0" w:space="0" w:color="auto"/>
            <w:bottom w:val="none" w:sz="0" w:space="0" w:color="auto"/>
            <w:right w:val="none" w:sz="0" w:space="0" w:color="auto"/>
          </w:divBdr>
        </w:div>
      </w:divsChild>
    </w:div>
    <w:div w:id="1771005986">
      <w:bodyDiv w:val="1"/>
      <w:marLeft w:val="0"/>
      <w:marRight w:val="0"/>
      <w:marTop w:val="0"/>
      <w:marBottom w:val="0"/>
      <w:divBdr>
        <w:top w:val="none" w:sz="0" w:space="0" w:color="auto"/>
        <w:left w:val="none" w:sz="0" w:space="0" w:color="auto"/>
        <w:bottom w:val="none" w:sz="0" w:space="0" w:color="auto"/>
        <w:right w:val="none" w:sz="0" w:space="0" w:color="auto"/>
      </w:divBdr>
      <w:divsChild>
        <w:div w:id="2073700144">
          <w:marLeft w:val="0"/>
          <w:marRight w:val="0"/>
          <w:marTop w:val="0"/>
          <w:marBottom w:val="0"/>
          <w:divBdr>
            <w:top w:val="none" w:sz="0" w:space="0" w:color="auto"/>
            <w:left w:val="none" w:sz="0" w:space="0" w:color="auto"/>
            <w:bottom w:val="none" w:sz="0" w:space="0" w:color="auto"/>
            <w:right w:val="none" w:sz="0" w:space="0" w:color="auto"/>
          </w:divBdr>
          <w:divsChild>
            <w:div w:id="95213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123619">
      <w:bodyDiv w:val="1"/>
      <w:marLeft w:val="0"/>
      <w:marRight w:val="0"/>
      <w:marTop w:val="0"/>
      <w:marBottom w:val="0"/>
      <w:divBdr>
        <w:top w:val="none" w:sz="0" w:space="0" w:color="auto"/>
        <w:left w:val="none" w:sz="0" w:space="0" w:color="auto"/>
        <w:bottom w:val="none" w:sz="0" w:space="0" w:color="auto"/>
        <w:right w:val="none" w:sz="0" w:space="0" w:color="auto"/>
      </w:divBdr>
    </w:div>
    <w:div w:id="1771316492">
      <w:bodyDiv w:val="1"/>
      <w:marLeft w:val="0"/>
      <w:marRight w:val="0"/>
      <w:marTop w:val="0"/>
      <w:marBottom w:val="0"/>
      <w:divBdr>
        <w:top w:val="none" w:sz="0" w:space="0" w:color="auto"/>
        <w:left w:val="none" w:sz="0" w:space="0" w:color="auto"/>
        <w:bottom w:val="none" w:sz="0" w:space="0" w:color="auto"/>
        <w:right w:val="none" w:sz="0" w:space="0" w:color="auto"/>
      </w:divBdr>
      <w:divsChild>
        <w:div w:id="1242830152">
          <w:marLeft w:val="0"/>
          <w:marRight w:val="0"/>
          <w:marTop w:val="0"/>
          <w:marBottom w:val="0"/>
          <w:divBdr>
            <w:top w:val="none" w:sz="0" w:space="0" w:color="auto"/>
            <w:left w:val="none" w:sz="0" w:space="0" w:color="auto"/>
            <w:bottom w:val="none" w:sz="0" w:space="0" w:color="auto"/>
            <w:right w:val="none" w:sz="0" w:space="0" w:color="auto"/>
          </w:divBdr>
        </w:div>
      </w:divsChild>
    </w:div>
    <w:div w:id="1771973899">
      <w:bodyDiv w:val="1"/>
      <w:marLeft w:val="0"/>
      <w:marRight w:val="0"/>
      <w:marTop w:val="0"/>
      <w:marBottom w:val="0"/>
      <w:divBdr>
        <w:top w:val="none" w:sz="0" w:space="0" w:color="auto"/>
        <w:left w:val="none" w:sz="0" w:space="0" w:color="auto"/>
        <w:bottom w:val="none" w:sz="0" w:space="0" w:color="auto"/>
        <w:right w:val="none" w:sz="0" w:space="0" w:color="auto"/>
      </w:divBdr>
    </w:div>
    <w:div w:id="1772310599">
      <w:bodyDiv w:val="1"/>
      <w:marLeft w:val="0"/>
      <w:marRight w:val="0"/>
      <w:marTop w:val="0"/>
      <w:marBottom w:val="0"/>
      <w:divBdr>
        <w:top w:val="none" w:sz="0" w:space="0" w:color="auto"/>
        <w:left w:val="none" w:sz="0" w:space="0" w:color="auto"/>
        <w:bottom w:val="none" w:sz="0" w:space="0" w:color="auto"/>
        <w:right w:val="none" w:sz="0" w:space="0" w:color="auto"/>
      </w:divBdr>
    </w:div>
    <w:div w:id="1772579058">
      <w:bodyDiv w:val="1"/>
      <w:marLeft w:val="0"/>
      <w:marRight w:val="0"/>
      <w:marTop w:val="0"/>
      <w:marBottom w:val="0"/>
      <w:divBdr>
        <w:top w:val="none" w:sz="0" w:space="0" w:color="auto"/>
        <w:left w:val="none" w:sz="0" w:space="0" w:color="auto"/>
        <w:bottom w:val="none" w:sz="0" w:space="0" w:color="auto"/>
        <w:right w:val="none" w:sz="0" w:space="0" w:color="auto"/>
      </w:divBdr>
      <w:divsChild>
        <w:div w:id="211695866">
          <w:marLeft w:val="0"/>
          <w:marRight w:val="0"/>
          <w:marTop w:val="0"/>
          <w:marBottom w:val="0"/>
          <w:divBdr>
            <w:top w:val="none" w:sz="0" w:space="0" w:color="auto"/>
            <w:left w:val="none" w:sz="0" w:space="0" w:color="auto"/>
            <w:bottom w:val="none" w:sz="0" w:space="0" w:color="auto"/>
            <w:right w:val="none" w:sz="0" w:space="0" w:color="auto"/>
          </w:divBdr>
        </w:div>
      </w:divsChild>
    </w:div>
    <w:div w:id="1772584840">
      <w:bodyDiv w:val="1"/>
      <w:marLeft w:val="0"/>
      <w:marRight w:val="0"/>
      <w:marTop w:val="0"/>
      <w:marBottom w:val="0"/>
      <w:divBdr>
        <w:top w:val="none" w:sz="0" w:space="0" w:color="auto"/>
        <w:left w:val="none" w:sz="0" w:space="0" w:color="auto"/>
        <w:bottom w:val="none" w:sz="0" w:space="0" w:color="auto"/>
        <w:right w:val="none" w:sz="0" w:space="0" w:color="auto"/>
      </w:divBdr>
    </w:div>
    <w:div w:id="1772627739">
      <w:bodyDiv w:val="1"/>
      <w:marLeft w:val="0"/>
      <w:marRight w:val="0"/>
      <w:marTop w:val="0"/>
      <w:marBottom w:val="0"/>
      <w:divBdr>
        <w:top w:val="none" w:sz="0" w:space="0" w:color="auto"/>
        <w:left w:val="none" w:sz="0" w:space="0" w:color="auto"/>
        <w:bottom w:val="none" w:sz="0" w:space="0" w:color="auto"/>
        <w:right w:val="none" w:sz="0" w:space="0" w:color="auto"/>
      </w:divBdr>
      <w:divsChild>
        <w:div w:id="17504936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72968379">
      <w:bodyDiv w:val="1"/>
      <w:marLeft w:val="0"/>
      <w:marRight w:val="0"/>
      <w:marTop w:val="0"/>
      <w:marBottom w:val="0"/>
      <w:divBdr>
        <w:top w:val="none" w:sz="0" w:space="0" w:color="auto"/>
        <w:left w:val="none" w:sz="0" w:space="0" w:color="auto"/>
        <w:bottom w:val="none" w:sz="0" w:space="0" w:color="auto"/>
        <w:right w:val="none" w:sz="0" w:space="0" w:color="auto"/>
      </w:divBdr>
      <w:divsChild>
        <w:div w:id="375400095">
          <w:marLeft w:val="0"/>
          <w:marRight w:val="0"/>
          <w:marTop w:val="0"/>
          <w:marBottom w:val="0"/>
          <w:divBdr>
            <w:top w:val="none" w:sz="0" w:space="0" w:color="auto"/>
            <w:left w:val="none" w:sz="0" w:space="0" w:color="auto"/>
            <w:bottom w:val="none" w:sz="0" w:space="0" w:color="auto"/>
            <w:right w:val="none" w:sz="0" w:space="0" w:color="auto"/>
          </w:divBdr>
          <w:divsChild>
            <w:div w:id="95030067">
              <w:marLeft w:val="0"/>
              <w:marRight w:val="150"/>
              <w:marTop w:val="0"/>
              <w:marBottom w:val="0"/>
              <w:divBdr>
                <w:top w:val="none" w:sz="0" w:space="0" w:color="auto"/>
                <w:left w:val="none" w:sz="0" w:space="0" w:color="auto"/>
                <w:bottom w:val="none" w:sz="0" w:space="0" w:color="auto"/>
                <w:right w:val="none" w:sz="0" w:space="0" w:color="auto"/>
              </w:divBdr>
            </w:div>
            <w:div w:id="980188119">
              <w:marLeft w:val="0"/>
              <w:marRight w:val="150"/>
              <w:marTop w:val="0"/>
              <w:marBottom w:val="0"/>
              <w:divBdr>
                <w:top w:val="none" w:sz="0" w:space="0" w:color="auto"/>
                <w:left w:val="none" w:sz="0" w:space="0" w:color="auto"/>
                <w:bottom w:val="none" w:sz="0" w:space="0" w:color="auto"/>
                <w:right w:val="none" w:sz="0" w:space="0" w:color="auto"/>
              </w:divBdr>
            </w:div>
          </w:divsChild>
        </w:div>
        <w:div w:id="740831671">
          <w:marLeft w:val="0"/>
          <w:marRight w:val="0"/>
          <w:marTop w:val="0"/>
          <w:marBottom w:val="150"/>
          <w:divBdr>
            <w:top w:val="none" w:sz="0" w:space="0" w:color="auto"/>
            <w:left w:val="none" w:sz="0" w:space="0" w:color="auto"/>
            <w:bottom w:val="none" w:sz="0" w:space="0" w:color="auto"/>
            <w:right w:val="none" w:sz="0" w:space="0" w:color="auto"/>
          </w:divBdr>
        </w:div>
        <w:div w:id="1492942503">
          <w:marLeft w:val="0"/>
          <w:marRight w:val="0"/>
          <w:marTop w:val="0"/>
          <w:marBottom w:val="0"/>
          <w:divBdr>
            <w:top w:val="none" w:sz="0" w:space="0" w:color="auto"/>
            <w:left w:val="none" w:sz="0" w:space="0" w:color="auto"/>
            <w:bottom w:val="none" w:sz="0" w:space="0" w:color="auto"/>
            <w:right w:val="none" w:sz="0" w:space="0" w:color="auto"/>
          </w:divBdr>
        </w:div>
        <w:div w:id="1532255529">
          <w:marLeft w:val="0"/>
          <w:marRight w:val="0"/>
          <w:marTop w:val="0"/>
          <w:marBottom w:val="0"/>
          <w:divBdr>
            <w:top w:val="none" w:sz="0" w:space="0" w:color="auto"/>
            <w:left w:val="none" w:sz="0" w:space="0" w:color="auto"/>
            <w:bottom w:val="none" w:sz="0" w:space="0" w:color="auto"/>
            <w:right w:val="none" w:sz="0" w:space="0" w:color="auto"/>
          </w:divBdr>
        </w:div>
      </w:divsChild>
    </w:div>
    <w:div w:id="1773013185">
      <w:bodyDiv w:val="1"/>
      <w:marLeft w:val="0"/>
      <w:marRight w:val="0"/>
      <w:marTop w:val="0"/>
      <w:marBottom w:val="0"/>
      <w:divBdr>
        <w:top w:val="none" w:sz="0" w:space="0" w:color="auto"/>
        <w:left w:val="none" w:sz="0" w:space="0" w:color="auto"/>
        <w:bottom w:val="none" w:sz="0" w:space="0" w:color="auto"/>
        <w:right w:val="none" w:sz="0" w:space="0" w:color="auto"/>
      </w:divBdr>
    </w:div>
    <w:div w:id="1774086743">
      <w:bodyDiv w:val="1"/>
      <w:marLeft w:val="0"/>
      <w:marRight w:val="0"/>
      <w:marTop w:val="0"/>
      <w:marBottom w:val="0"/>
      <w:divBdr>
        <w:top w:val="none" w:sz="0" w:space="0" w:color="auto"/>
        <w:left w:val="none" w:sz="0" w:space="0" w:color="auto"/>
        <w:bottom w:val="none" w:sz="0" w:space="0" w:color="auto"/>
        <w:right w:val="none" w:sz="0" w:space="0" w:color="auto"/>
      </w:divBdr>
      <w:divsChild>
        <w:div w:id="1872767401">
          <w:marLeft w:val="0"/>
          <w:marRight w:val="0"/>
          <w:marTop w:val="0"/>
          <w:marBottom w:val="525"/>
          <w:divBdr>
            <w:top w:val="none" w:sz="0" w:space="0" w:color="auto"/>
            <w:left w:val="none" w:sz="0" w:space="0" w:color="auto"/>
            <w:bottom w:val="none" w:sz="0" w:space="0" w:color="auto"/>
            <w:right w:val="none" w:sz="0" w:space="0" w:color="auto"/>
          </w:divBdr>
        </w:div>
      </w:divsChild>
    </w:div>
    <w:div w:id="1774209397">
      <w:bodyDiv w:val="1"/>
      <w:marLeft w:val="0"/>
      <w:marRight w:val="0"/>
      <w:marTop w:val="0"/>
      <w:marBottom w:val="0"/>
      <w:divBdr>
        <w:top w:val="none" w:sz="0" w:space="0" w:color="auto"/>
        <w:left w:val="none" w:sz="0" w:space="0" w:color="auto"/>
        <w:bottom w:val="none" w:sz="0" w:space="0" w:color="auto"/>
        <w:right w:val="none" w:sz="0" w:space="0" w:color="auto"/>
      </w:divBdr>
      <w:divsChild>
        <w:div w:id="1068961978">
          <w:marLeft w:val="0"/>
          <w:marRight w:val="0"/>
          <w:marTop w:val="0"/>
          <w:marBottom w:val="0"/>
          <w:divBdr>
            <w:top w:val="none" w:sz="0" w:space="0" w:color="auto"/>
            <w:left w:val="none" w:sz="0" w:space="0" w:color="auto"/>
            <w:bottom w:val="none" w:sz="0" w:space="0" w:color="auto"/>
            <w:right w:val="none" w:sz="0" w:space="0" w:color="auto"/>
          </w:divBdr>
        </w:div>
        <w:div w:id="2103867757">
          <w:marLeft w:val="0"/>
          <w:marRight w:val="0"/>
          <w:marTop w:val="0"/>
          <w:marBottom w:val="375"/>
          <w:divBdr>
            <w:top w:val="none" w:sz="0" w:space="0" w:color="auto"/>
            <w:left w:val="none" w:sz="0" w:space="0" w:color="auto"/>
            <w:bottom w:val="none" w:sz="0" w:space="0" w:color="auto"/>
            <w:right w:val="none" w:sz="0" w:space="0" w:color="auto"/>
          </w:divBdr>
          <w:divsChild>
            <w:div w:id="814181537">
              <w:marLeft w:val="0"/>
              <w:marRight w:val="0"/>
              <w:marTop w:val="0"/>
              <w:marBottom w:val="0"/>
              <w:divBdr>
                <w:top w:val="none" w:sz="0" w:space="0" w:color="auto"/>
                <w:left w:val="none" w:sz="0" w:space="0" w:color="auto"/>
                <w:bottom w:val="none" w:sz="0" w:space="0" w:color="auto"/>
                <w:right w:val="none" w:sz="0" w:space="0" w:color="auto"/>
              </w:divBdr>
            </w:div>
          </w:divsChild>
        </w:div>
        <w:div w:id="1705903214">
          <w:marLeft w:val="0"/>
          <w:marRight w:val="0"/>
          <w:marTop w:val="0"/>
          <w:marBottom w:val="0"/>
          <w:divBdr>
            <w:top w:val="none" w:sz="0" w:space="0" w:color="auto"/>
            <w:left w:val="none" w:sz="0" w:space="0" w:color="auto"/>
            <w:bottom w:val="none" w:sz="0" w:space="0" w:color="auto"/>
            <w:right w:val="none" w:sz="0" w:space="0" w:color="auto"/>
          </w:divBdr>
        </w:div>
      </w:divsChild>
    </w:div>
    <w:div w:id="1774473849">
      <w:bodyDiv w:val="1"/>
      <w:marLeft w:val="0"/>
      <w:marRight w:val="0"/>
      <w:marTop w:val="0"/>
      <w:marBottom w:val="0"/>
      <w:divBdr>
        <w:top w:val="none" w:sz="0" w:space="0" w:color="auto"/>
        <w:left w:val="none" w:sz="0" w:space="0" w:color="auto"/>
        <w:bottom w:val="none" w:sz="0" w:space="0" w:color="auto"/>
        <w:right w:val="none" w:sz="0" w:space="0" w:color="auto"/>
      </w:divBdr>
      <w:divsChild>
        <w:div w:id="1978990856">
          <w:marLeft w:val="0"/>
          <w:marRight w:val="0"/>
          <w:marTop w:val="0"/>
          <w:marBottom w:val="0"/>
          <w:divBdr>
            <w:top w:val="none" w:sz="0" w:space="0" w:color="auto"/>
            <w:left w:val="none" w:sz="0" w:space="0" w:color="auto"/>
            <w:bottom w:val="none" w:sz="0" w:space="0" w:color="auto"/>
            <w:right w:val="none" w:sz="0" w:space="0" w:color="auto"/>
          </w:divBdr>
        </w:div>
      </w:divsChild>
    </w:div>
    <w:div w:id="1774519587">
      <w:bodyDiv w:val="1"/>
      <w:marLeft w:val="0"/>
      <w:marRight w:val="0"/>
      <w:marTop w:val="0"/>
      <w:marBottom w:val="0"/>
      <w:divBdr>
        <w:top w:val="none" w:sz="0" w:space="0" w:color="auto"/>
        <w:left w:val="none" w:sz="0" w:space="0" w:color="auto"/>
        <w:bottom w:val="none" w:sz="0" w:space="0" w:color="auto"/>
        <w:right w:val="none" w:sz="0" w:space="0" w:color="auto"/>
      </w:divBdr>
      <w:divsChild>
        <w:div w:id="156575952">
          <w:marLeft w:val="-225"/>
          <w:marRight w:val="-225"/>
          <w:marTop w:val="0"/>
          <w:marBottom w:val="0"/>
          <w:divBdr>
            <w:top w:val="none" w:sz="0" w:space="0" w:color="auto"/>
            <w:left w:val="none" w:sz="0" w:space="0" w:color="auto"/>
            <w:bottom w:val="none" w:sz="0" w:space="0" w:color="auto"/>
            <w:right w:val="none" w:sz="0" w:space="0" w:color="auto"/>
          </w:divBdr>
          <w:divsChild>
            <w:div w:id="165872277">
              <w:marLeft w:val="0"/>
              <w:marRight w:val="0"/>
              <w:marTop w:val="0"/>
              <w:marBottom w:val="0"/>
              <w:divBdr>
                <w:top w:val="none" w:sz="0" w:space="0" w:color="auto"/>
                <w:left w:val="none" w:sz="0" w:space="0" w:color="auto"/>
                <w:bottom w:val="none" w:sz="0" w:space="0" w:color="auto"/>
                <w:right w:val="none" w:sz="0" w:space="0" w:color="auto"/>
              </w:divBdr>
            </w:div>
          </w:divsChild>
        </w:div>
        <w:div w:id="945889590">
          <w:marLeft w:val="-225"/>
          <w:marRight w:val="-225"/>
          <w:marTop w:val="0"/>
          <w:marBottom w:val="0"/>
          <w:divBdr>
            <w:top w:val="none" w:sz="0" w:space="0" w:color="auto"/>
            <w:left w:val="none" w:sz="0" w:space="0" w:color="auto"/>
            <w:bottom w:val="none" w:sz="0" w:space="0" w:color="auto"/>
            <w:right w:val="none" w:sz="0" w:space="0" w:color="auto"/>
          </w:divBdr>
          <w:divsChild>
            <w:div w:id="1314410616">
              <w:marLeft w:val="0"/>
              <w:marRight w:val="0"/>
              <w:marTop w:val="0"/>
              <w:marBottom w:val="0"/>
              <w:divBdr>
                <w:top w:val="none" w:sz="0" w:space="0" w:color="auto"/>
                <w:left w:val="none" w:sz="0" w:space="0" w:color="auto"/>
                <w:bottom w:val="none" w:sz="0" w:space="0" w:color="auto"/>
                <w:right w:val="none" w:sz="0" w:space="0" w:color="auto"/>
              </w:divBdr>
            </w:div>
          </w:divsChild>
        </w:div>
        <w:div w:id="1776554648">
          <w:marLeft w:val="-225"/>
          <w:marRight w:val="-225"/>
          <w:marTop w:val="0"/>
          <w:marBottom w:val="0"/>
          <w:divBdr>
            <w:top w:val="none" w:sz="0" w:space="0" w:color="auto"/>
            <w:left w:val="none" w:sz="0" w:space="0" w:color="auto"/>
            <w:bottom w:val="none" w:sz="0" w:space="0" w:color="auto"/>
            <w:right w:val="none" w:sz="0" w:space="0" w:color="auto"/>
          </w:divBdr>
          <w:divsChild>
            <w:div w:id="1825706355">
              <w:marLeft w:val="0"/>
              <w:marRight w:val="0"/>
              <w:marTop w:val="0"/>
              <w:marBottom w:val="0"/>
              <w:divBdr>
                <w:top w:val="none" w:sz="0" w:space="0" w:color="auto"/>
                <w:left w:val="none" w:sz="0" w:space="0" w:color="auto"/>
                <w:bottom w:val="none" w:sz="0" w:space="0" w:color="auto"/>
                <w:right w:val="none" w:sz="0" w:space="0" w:color="auto"/>
              </w:divBdr>
              <w:divsChild>
                <w:div w:id="51527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668162">
      <w:bodyDiv w:val="1"/>
      <w:marLeft w:val="0"/>
      <w:marRight w:val="0"/>
      <w:marTop w:val="0"/>
      <w:marBottom w:val="0"/>
      <w:divBdr>
        <w:top w:val="none" w:sz="0" w:space="0" w:color="auto"/>
        <w:left w:val="none" w:sz="0" w:space="0" w:color="auto"/>
        <w:bottom w:val="none" w:sz="0" w:space="0" w:color="auto"/>
        <w:right w:val="none" w:sz="0" w:space="0" w:color="auto"/>
      </w:divBdr>
    </w:div>
    <w:div w:id="1774739006">
      <w:bodyDiv w:val="1"/>
      <w:marLeft w:val="0"/>
      <w:marRight w:val="0"/>
      <w:marTop w:val="0"/>
      <w:marBottom w:val="0"/>
      <w:divBdr>
        <w:top w:val="none" w:sz="0" w:space="0" w:color="auto"/>
        <w:left w:val="none" w:sz="0" w:space="0" w:color="auto"/>
        <w:bottom w:val="none" w:sz="0" w:space="0" w:color="auto"/>
        <w:right w:val="none" w:sz="0" w:space="0" w:color="auto"/>
      </w:divBdr>
      <w:divsChild>
        <w:div w:id="1412237479">
          <w:marLeft w:val="0"/>
          <w:marRight w:val="0"/>
          <w:marTop w:val="0"/>
          <w:marBottom w:val="0"/>
          <w:divBdr>
            <w:top w:val="none" w:sz="0" w:space="0" w:color="auto"/>
            <w:left w:val="none" w:sz="0" w:space="0" w:color="auto"/>
            <w:bottom w:val="none" w:sz="0" w:space="0" w:color="auto"/>
            <w:right w:val="none" w:sz="0" w:space="0" w:color="auto"/>
          </w:divBdr>
          <w:divsChild>
            <w:div w:id="1138644156">
              <w:marLeft w:val="0"/>
              <w:marRight w:val="0"/>
              <w:marTop w:val="0"/>
              <w:marBottom w:val="0"/>
              <w:divBdr>
                <w:top w:val="none" w:sz="0" w:space="0" w:color="auto"/>
                <w:left w:val="none" w:sz="0" w:space="0" w:color="auto"/>
                <w:bottom w:val="none" w:sz="0" w:space="0" w:color="auto"/>
                <w:right w:val="none" w:sz="0" w:space="0" w:color="auto"/>
              </w:divBdr>
              <w:divsChild>
                <w:div w:id="1640038949">
                  <w:marLeft w:val="0"/>
                  <w:marRight w:val="0"/>
                  <w:marTop w:val="0"/>
                  <w:marBottom w:val="0"/>
                  <w:divBdr>
                    <w:top w:val="none" w:sz="0" w:space="0" w:color="auto"/>
                    <w:left w:val="none" w:sz="0" w:space="0" w:color="auto"/>
                    <w:bottom w:val="none" w:sz="0" w:space="0" w:color="auto"/>
                    <w:right w:val="none" w:sz="0" w:space="0" w:color="auto"/>
                  </w:divBdr>
                  <w:divsChild>
                    <w:div w:id="145824445">
                      <w:marLeft w:val="0"/>
                      <w:marRight w:val="0"/>
                      <w:marTop w:val="0"/>
                      <w:marBottom w:val="0"/>
                      <w:divBdr>
                        <w:top w:val="none" w:sz="0" w:space="0" w:color="auto"/>
                        <w:left w:val="none" w:sz="0" w:space="0" w:color="auto"/>
                        <w:bottom w:val="none" w:sz="0" w:space="0" w:color="auto"/>
                        <w:right w:val="none" w:sz="0" w:space="0" w:color="auto"/>
                      </w:divBdr>
                      <w:divsChild>
                        <w:div w:id="146731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746707">
      <w:bodyDiv w:val="1"/>
      <w:marLeft w:val="0"/>
      <w:marRight w:val="0"/>
      <w:marTop w:val="0"/>
      <w:marBottom w:val="0"/>
      <w:divBdr>
        <w:top w:val="none" w:sz="0" w:space="0" w:color="auto"/>
        <w:left w:val="none" w:sz="0" w:space="0" w:color="auto"/>
        <w:bottom w:val="none" w:sz="0" w:space="0" w:color="auto"/>
        <w:right w:val="none" w:sz="0" w:space="0" w:color="auto"/>
      </w:divBdr>
      <w:divsChild>
        <w:div w:id="1884058686">
          <w:marLeft w:val="0"/>
          <w:marRight w:val="0"/>
          <w:marTop w:val="0"/>
          <w:marBottom w:val="0"/>
          <w:divBdr>
            <w:top w:val="none" w:sz="0" w:space="0" w:color="auto"/>
            <w:left w:val="none" w:sz="0" w:space="0" w:color="auto"/>
            <w:bottom w:val="none" w:sz="0" w:space="0" w:color="auto"/>
            <w:right w:val="none" w:sz="0" w:space="0" w:color="auto"/>
          </w:divBdr>
        </w:div>
        <w:div w:id="1462377514">
          <w:marLeft w:val="0"/>
          <w:marRight w:val="0"/>
          <w:marTop w:val="0"/>
          <w:marBottom w:val="375"/>
          <w:divBdr>
            <w:top w:val="none" w:sz="0" w:space="0" w:color="auto"/>
            <w:left w:val="none" w:sz="0" w:space="0" w:color="auto"/>
            <w:bottom w:val="none" w:sz="0" w:space="0" w:color="auto"/>
            <w:right w:val="none" w:sz="0" w:space="0" w:color="auto"/>
          </w:divBdr>
          <w:divsChild>
            <w:div w:id="655768939">
              <w:marLeft w:val="0"/>
              <w:marRight w:val="0"/>
              <w:marTop w:val="0"/>
              <w:marBottom w:val="0"/>
              <w:divBdr>
                <w:top w:val="none" w:sz="0" w:space="0" w:color="auto"/>
                <w:left w:val="none" w:sz="0" w:space="0" w:color="auto"/>
                <w:bottom w:val="none" w:sz="0" w:space="0" w:color="auto"/>
                <w:right w:val="none" w:sz="0" w:space="0" w:color="auto"/>
              </w:divBdr>
            </w:div>
          </w:divsChild>
        </w:div>
        <w:div w:id="2113502506">
          <w:marLeft w:val="0"/>
          <w:marRight w:val="0"/>
          <w:marTop w:val="0"/>
          <w:marBottom w:val="0"/>
          <w:divBdr>
            <w:top w:val="none" w:sz="0" w:space="0" w:color="auto"/>
            <w:left w:val="none" w:sz="0" w:space="0" w:color="auto"/>
            <w:bottom w:val="none" w:sz="0" w:space="0" w:color="auto"/>
            <w:right w:val="none" w:sz="0" w:space="0" w:color="auto"/>
          </w:divBdr>
        </w:div>
      </w:divsChild>
    </w:div>
    <w:div w:id="1774977560">
      <w:bodyDiv w:val="1"/>
      <w:marLeft w:val="0"/>
      <w:marRight w:val="0"/>
      <w:marTop w:val="0"/>
      <w:marBottom w:val="0"/>
      <w:divBdr>
        <w:top w:val="none" w:sz="0" w:space="0" w:color="auto"/>
        <w:left w:val="none" w:sz="0" w:space="0" w:color="auto"/>
        <w:bottom w:val="none" w:sz="0" w:space="0" w:color="auto"/>
        <w:right w:val="none" w:sz="0" w:space="0" w:color="auto"/>
      </w:divBdr>
    </w:div>
    <w:div w:id="1775176519">
      <w:bodyDiv w:val="1"/>
      <w:marLeft w:val="0"/>
      <w:marRight w:val="0"/>
      <w:marTop w:val="0"/>
      <w:marBottom w:val="0"/>
      <w:divBdr>
        <w:top w:val="none" w:sz="0" w:space="0" w:color="auto"/>
        <w:left w:val="none" w:sz="0" w:space="0" w:color="auto"/>
        <w:bottom w:val="none" w:sz="0" w:space="0" w:color="auto"/>
        <w:right w:val="none" w:sz="0" w:space="0" w:color="auto"/>
      </w:divBdr>
    </w:div>
    <w:div w:id="1775438081">
      <w:bodyDiv w:val="1"/>
      <w:marLeft w:val="0"/>
      <w:marRight w:val="0"/>
      <w:marTop w:val="0"/>
      <w:marBottom w:val="0"/>
      <w:divBdr>
        <w:top w:val="none" w:sz="0" w:space="0" w:color="auto"/>
        <w:left w:val="none" w:sz="0" w:space="0" w:color="auto"/>
        <w:bottom w:val="none" w:sz="0" w:space="0" w:color="auto"/>
        <w:right w:val="none" w:sz="0" w:space="0" w:color="auto"/>
      </w:divBdr>
      <w:divsChild>
        <w:div w:id="1952084585">
          <w:marLeft w:val="0"/>
          <w:marRight w:val="0"/>
          <w:marTop w:val="0"/>
          <w:marBottom w:val="525"/>
          <w:divBdr>
            <w:top w:val="none" w:sz="0" w:space="0" w:color="auto"/>
            <w:left w:val="none" w:sz="0" w:space="0" w:color="auto"/>
            <w:bottom w:val="none" w:sz="0" w:space="0" w:color="auto"/>
            <w:right w:val="none" w:sz="0" w:space="0" w:color="auto"/>
          </w:divBdr>
        </w:div>
      </w:divsChild>
    </w:div>
    <w:div w:id="1775708064">
      <w:bodyDiv w:val="1"/>
      <w:marLeft w:val="0"/>
      <w:marRight w:val="0"/>
      <w:marTop w:val="0"/>
      <w:marBottom w:val="0"/>
      <w:divBdr>
        <w:top w:val="none" w:sz="0" w:space="0" w:color="auto"/>
        <w:left w:val="none" w:sz="0" w:space="0" w:color="auto"/>
        <w:bottom w:val="none" w:sz="0" w:space="0" w:color="auto"/>
        <w:right w:val="none" w:sz="0" w:space="0" w:color="auto"/>
      </w:divBdr>
    </w:div>
    <w:div w:id="1775975421">
      <w:bodyDiv w:val="1"/>
      <w:marLeft w:val="0"/>
      <w:marRight w:val="0"/>
      <w:marTop w:val="0"/>
      <w:marBottom w:val="0"/>
      <w:divBdr>
        <w:top w:val="none" w:sz="0" w:space="0" w:color="auto"/>
        <w:left w:val="none" w:sz="0" w:space="0" w:color="auto"/>
        <w:bottom w:val="none" w:sz="0" w:space="0" w:color="auto"/>
        <w:right w:val="none" w:sz="0" w:space="0" w:color="auto"/>
      </w:divBdr>
      <w:divsChild>
        <w:div w:id="1478260353">
          <w:marLeft w:val="0"/>
          <w:marRight w:val="0"/>
          <w:marTop w:val="0"/>
          <w:marBottom w:val="0"/>
          <w:divBdr>
            <w:top w:val="none" w:sz="0" w:space="0" w:color="auto"/>
            <w:left w:val="none" w:sz="0" w:space="0" w:color="auto"/>
            <w:bottom w:val="none" w:sz="0" w:space="0" w:color="auto"/>
            <w:right w:val="none" w:sz="0" w:space="0" w:color="auto"/>
          </w:divBdr>
        </w:div>
      </w:divsChild>
    </w:div>
    <w:div w:id="1776091965">
      <w:bodyDiv w:val="1"/>
      <w:marLeft w:val="0"/>
      <w:marRight w:val="0"/>
      <w:marTop w:val="0"/>
      <w:marBottom w:val="0"/>
      <w:divBdr>
        <w:top w:val="none" w:sz="0" w:space="0" w:color="auto"/>
        <w:left w:val="none" w:sz="0" w:space="0" w:color="auto"/>
        <w:bottom w:val="none" w:sz="0" w:space="0" w:color="auto"/>
        <w:right w:val="none" w:sz="0" w:space="0" w:color="auto"/>
      </w:divBdr>
    </w:div>
    <w:div w:id="1776097148">
      <w:bodyDiv w:val="1"/>
      <w:marLeft w:val="0"/>
      <w:marRight w:val="0"/>
      <w:marTop w:val="0"/>
      <w:marBottom w:val="0"/>
      <w:divBdr>
        <w:top w:val="none" w:sz="0" w:space="0" w:color="auto"/>
        <w:left w:val="none" w:sz="0" w:space="0" w:color="auto"/>
        <w:bottom w:val="none" w:sz="0" w:space="0" w:color="auto"/>
        <w:right w:val="none" w:sz="0" w:space="0" w:color="auto"/>
      </w:divBdr>
      <w:divsChild>
        <w:div w:id="74211129">
          <w:marLeft w:val="0"/>
          <w:marRight w:val="0"/>
          <w:marTop w:val="0"/>
          <w:marBottom w:val="0"/>
          <w:divBdr>
            <w:top w:val="none" w:sz="0" w:space="0" w:color="auto"/>
            <w:left w:val="none" w:sz="0" w:space="0" w:color="auto"/>
            <w:bottom w:val="none" w:sz="0" w:space="0" w:color="auto"/>
            <w:right w:val="none" w:sz="0" w:space="0" w:color="auto"/>
          </w:divBdr>
          <w:divsChild>
            <w:div w:id="572129560">
              <w:marLeft w:val="900"/>
              <w:marRight w:val="0"/>
              <w:marTop w:val="0"/>
              <w:marBottom w:val="0"/>
              <w:divBdr>
                <w:top w:val="none" w:sz="0" w:space="0" w:color="auto"/>
                <w:left w:val="none" w:sz="0" w:space="0" w:color="auto"/>
                <w:bottom w:val="none" w:sz="0" w:space="0" w:color="auto"/>
                <w:right w:val="none" w:sz="0" w:space="0" w:color="auto"/>
              </w:divBdr>
              <w:divsChild>
                <w:div w:id="374157008">
                  <w:marLeft w:val="0"/>
                  <w:marRight w:val="0"/>
                  <w:marTop w:val="0"/>
                  <w:marBottom w:val="0"/>
                  <w:divBdr>
                    <w:top w:val="none" w:sz="0" w:space="0" w:color="auto"/>
                    <w:left w:val="none" w:sz="0" w:space="0" w:color="auto"/>
                    <w:bottom w:val="none" w:sz="0" w:space="0" w:color="auto"/>
                    <w:right w:val="none" w:sz="0" w:space="0" w:color="auto"/>
                  </w:divBdr>
                </w:div>
                <w:div w:id="170794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71228">
      <w:bodyDiv w:val="1"/>
      <w:marLeft w:val="0"/>
      <w:marRight w:val="0"/>
      <w:marTop w:val="0"/>
      <w:marBottom w:val="0"/>
      <w:divBdr>
        <w:top w:val="none" w:sz="0" w:space="0" w:color="auto"/>
        <w:left w:val="none" w:sz="0" w:space="0" w:color="auto"/>
        <w:bottom w:val="none" w:sz="0" w:space="0" w:color="auto"/>
        <w:right w:val="none" w:sz="0" w:space="0" w:color="auto"/>
      </w:divBdr>
      <w:divsChild>
        <w:div w:id="1245726044">
          <w:marLeft w:val="0"/>
          <w:marRight w:val="0"/>
          <w:marTop w:val="0"/>
          <w:marBottom w:val="0"/>
          <w:divBdr>
            <w:top w:val="none" w:sz="0" w:space="0" w:color="auto"/>
            <w:left w:val="none" w:sz="0" w:space="0" w:color="auto"/>
            <w:bottom w:val="none" w:sz="0" w:space="0" w:color="auto"/>
            <w:right w:val="none" w:sz="0" w:space="0" w:color="auto"/>
          </w:divBdr>
        </w:div>
      </w:divsChild>
    </w:div>
    <w:div w:id="1776318557">
      <w:bodyDiv w:val="1"/>
      <w:marLeft w:val="0"/>
      <w:marRight w:val="0"/>
      <w:marTop w:val="0"/>
      <w:marBottom w:val="0"/>
      <w:divBdr>
        <w:top w:val="none" w:sz="0" w:space="0" w:color="auto"/>
        <w:left w:val="none" w:sz="0" w:space="0" w:color="auto"/>
        <w:bottom w:val="none" w:sz="0" w:space="0" w:color="auto"/>
        <w:right w:val="none" w:sz="0" w:space="0" w:color="auto"/>
      </w:divBdr>
    </w:div>
    <w:div w:id="1776513775">
      <w:bodyDiv w:val="1"/>
      <w:marLeft w:val="0"/>
      <w:marRight w:val="0"/>
      <w:marTop w:val="0"/>
      <w:marBottom w:val="0"/>
      <w:divBdr>
        <w:top w:val="none" w:sz="0" w:space="0" w:color="auto"/>
        <w:left w:val="none" w:sz="0" w:space="0" w:color="auto"/>
        <w:bottom w:val="none" w:sz="0" w:space="0" w:color="auto"/>
        <w:right w:val="none" w:sz="0" w:space="0" w:color="auto"/>
      </w:divBdr>
      <w:divsChild>
        <w:div w:id="2128429854">
          <w:marLeft w:val="0"/>
          <w:marRight w:val="0"/>
          <w:marTop w:val="240"/>
          <w:marBottom w:val="0"/>
          <w:divBdr>
            <w:top w:val="none" w:sz="0" w:space="0" w:color="auto"/>
            <w:left w:val="none" w:sz="0" w:space="0" w:color="auto"/>
            <w:bottom w:val="none" w:sz="0" w:space="0" w:color="auto"/>
            <w:right w:val="none" w:sz="0" w:space="0" w:color="auto"/>
          </w:divBdr>
        </w:div>
      </w:divsChild>
    </w:div>
    <w:div w:id="1776973006">
      <w:bodyDiv w:val="1"/>
      <w:marLeft w:val="0"/>
      <w:marRight w:val="0"/>
      <w:marTop w:val="0"/>
      <w:marBottom w:val="0"/>
      <w:divBdr>
        <w:top w:val="none" w:sz="0" w:space="0" w:color="auto"/>
        <w:left w:val="none" w:sz="0" w:space="0" w:color="auto"/>
        <w:bottom w:val="none" w:sz="0" w:space="0" w:color="auto"/>
        <w:right w:val="none" w:sz="0" w:space="0" w:color="auto"/>
      </w:divBdr>
      <w:divsChild>
        <w:div w:id="1295721410">
          <w:marLeft w:val="0"/>
          <w:marRight w:val="0"/>
          <w:marTop w:val="0"/>
          <w:marBottom w:val="0"/>
          <w:divBdr>
            <w:top w:val="none" w:sz="0" w:space="0" w:color="auto"/>
            <w:left w:val="none" w:sz="0" w:space="0" w:color="auto"/>
            <w:bottom w:val="none" w:sz="0" w:space="0" w:color="auto"/>
            <w:right w:val="none" w:sz="0" w:space="0" w:color="auto"/>
          </w:divBdr>
        </w:div>
      </w:divsChild>
    </w:div>
    <w:div w:id="1777016482">
      <w:bodyDiv w:val="1"/>
      <w:marLeft w:val="0"/>
      <w:marRight w:val="0"/>
      <w:marTop w:val="0"/>
      <w:marBottom w:val="0"/>
      <w:divBdr>
        <w:top w:val="none" w:sz="0" w:space="0" w:color="auto"/>
        <w:left w:val="none" w:sz="0" w:space="0" w:color="auto"/>
        <w:bottom w:val="none" w:sz="0" w:space="0" w:color="auto"/>
        <w:right w:val="none" w:sz="0" w:space="0" w:color="auto"/>
      </w:divBdr>
      <w:divsChild>
        <w:div w:id="15693146">
          <w:marLeft w:val="0"/>
          <w:marRight w:val="0"/>
          <w:marTop w:val="0"/>
          <w:marBottom w:val="0"/>
          <w:divBdr>
            <w:top w:val="none" w:sz="0" w:space="0" w:color="auto"/>
            <w:left w:val="none" w:sz="0" w:space="0" w:color="auto"/>
            <w:bottom w:val="none" w:sz="0" w:space="0" w:color="auto"/>
            <w:right w:val="none" w:sz="0" w:space="0" w:color="auto"/>
          </w:divBdr>
          <w:divsChild>
            <w:div w:id="1895963430">
              <w:marLeft w:val="0"/>
              <w:marRight w:val="0"/>
              <w:marTop w:val="0"/>
              <w:marBottom w:val="0"/>
              <w:divBdr>
                <w:top w:val="none" w:sz="0" w:space="0" w:color="auto"/>
                <w:left w:val="none" w:sz="0" w:space="0" w:color="auto"/>
                <w:bottom w:val="none" w:sz="0" w:space="0" w:color="auto"/>
                <w:right w:val="none" w:sz="0" w:space="0" w:color="auto"/>
              </w:divBdr>
            </w:div>
          </w:divsChild>
        </w:div>
        <w:div w:id="895356031">
          <w:marLeft w:val="0"/>
          <w:marRight w:val="0"/>
          <w:marTop w:val="225"/>
          <w:marBottom w:val="600"/>
          <w:divBdr>
            <w:top w:val="none" w:sz="0" w:space="0" w:color="auto"/>
            <w:left w:val="none" w:sz="0" w:space="0" w:color="auto"/>
            <w:bottom w:val="none" w:sz="0" w:space="0" w:color="auto"/>
            <w:right w:val="none" w:sz="0" w:space="0" w:color="auto"/>
          </w:divBdr>
        </w:div>
      </w:divsChild>
    </w:div>
    <w:div w:id="1777018437">
      <w:bodyDiv w:val="1"/>
      <w:marLeft w:val="0"/>
      <w:marRight w:val="0"/>
      <w:marTop w:val="0"/>
      <w:marBottom w:val="0"/>
      <w:divBdr>
        <w:top w:val="none" w:sz="0" w:space="0" w:color="auto"/>
        <w:left w:val="none" w:sz="0" w:space="0" w:color="auto"/>
        <w:bottom w:val="none" w:sz="0" w:space="0" w:color="auto"/>
        <w:right w:val="none" w:sz="0" w:space="0" w:color="auto"/>
      </w:divBdr>
    </w:div>
    <w:div w:id="1777020654">
      <w:bodyDiv w:val="1"/>
      <w:marLeft w:val="0"/>
      <w:marRight w:val="0"/>
      <w:marTop w:val="0"/>
      <w:marBottom w:val="0"/>
      <w:divBdr>
        <w:top w:val="none" w:sz="0" w:space="0" w:color="auto"/>
        <w:left w:val="none" w:sz="0" w:space="0" w:color="auto"/>
        <w:bottom w:val="none" w:sz="0" w:space="0" w:color="auto"/>
        <w:right w:val="none" w:sz="0" w:space="0" w:color="auto"/>
      </w:divBdr>
    </w:div>
    <w:div w:id="1777208138">
      <w:bodyDiv w:val="1"/>
      <w:marLeft w:val="0"/>
      <w:marRight w:val="0"/>
      <w:marTop w:val="0"/>
      <w:marBottom w:val="0"/>
      <w:divBdr>
        <w:top w:val="none" w:sz="0" w:space="0" w:color="auto"/>
        <w:left w:val="none" w:sz="0" w:space="0" w:color="auto"/>
        <w:bottom w:val="none" w:sz="0" w:space="0" w:color="auto"/>
        <w:right w:val="none" w:sz="0" w:space="0" w:color="auto"/>
      </w:divBdr>
    </w:div>
    <w:div w:id="1777403009">
      <w:bodyDiv w:val="1"/>
      <w:marLeft w:val="0"/>
      <w:marRight w:val="0"/>
      <w:marTop w:val="0"/>
      <w:marBottom w:val="0"/>
      <w:divBdr>
        <w:top w:val="none" w:sz="0" w:space="0" w:color="auto"/>
        <w:left w:val="none" w:sz="0" w:space="0" w:color="auto"/>
        <w:bottom w:val="none" w:sz="0" w:space="0" w:color="auto"/>
        <w:right w:val="none" w:sz="0" w:space="0" w:color="auto"/>
      </w:divBdr>
    </w:div>
    <w:div w:id="1777557616">
      <w:bodyDiv w:val="1"/>
      <w:marLeft w:val="0"/>
      <w:marRight w:val="0"/>
      <w:marTop w:val="0"/>
      <w:marBottom w:val="0"/>
      <w:divBdr>
        <w:top w:val="none" w:sz="0" w:space="0" w:color="auto"/>
        <w:left w:val="none" w:sz="0" w:space="0" w:color="auto"/>
        <w:bottom w:val="none" w:sz="0" w:space="0" w:color="auto"/>
        <w:right w:val="none" w:sz="0" w:space="0" w:color="auto"/>
      </w:divBdr>
    </w:div>
    <w:div w:id="1777602414">
      <w:bodyDiv w:val="1"/>
      <w:marLeft w:val="0"/>
      <w:marRight w:val="0"/>
      <w:marTop w:val="0"/>
      <w:marBottom w:val="0"/>
      <w:divBdr>
        <w:top w:val="none" w:sz="0" w:space="0" w:color="auto"/>
        <w:left w:val="none" w:sz="0" w:space="0" w:color="auto"/>
        <w:bottom w:val="none" w:sz="0" w:space="0" w:color="auto"/>
        <w:right w:val="none" w:sz="0" w:space="0" w:color="auto"/>
      </w:divBdr>
      <w:divsChild>
        <w:div w:id="11915303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77751052">
      <w:bodyDiv w:val="1"/>
      <w:marLeft w:val="0"/>
      <w:marRight w:val="0"/>
      <w:marTop w:val="0"/>
      <w:marBottom w:val="0"/>
      <w:divBdr>
        <w:top w:val="none" w:sz="0" w:space="0" w:color="auto"/>
        <w:left w:val="none" w:sz="0" w:space="0" w:color="auto"/>
        <w:bottom w:val="none" w:sz="0" w:space="0" w:color="auto"/>
        <w:right w:val="none" w:sz="0" w:space="0" w:color="auto"/>
      </w:divBdr>
      <w:divsChild>
        <w:div w:id="2053073253">
          <w:marLeft w:val="0"/>
          <w:marRight w:val="0"/>
          <w:marTop w:val="0"/>
          <w:marBottom w:val="0"/>
          <w:divBdr>
            <w:top w:val="none" w:sz="0" w:space="0" w:color="auto"/>
            <w:left w:val="none" w:sz="0" w:space="0" w:color="auto"/>
            <w:bottom w:val="none" w:sz="0" w:space="0" w:color="auto"/>
            <w:right w:val="none" w:sz="0" w:space="0" w:color="auto"/>
          </w:divBdr>
          <w:divsChild>
            <w:div w:id="182951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95575">
      <w:bodyDiv w:val="1"/>
      <w:marLeft w:val="0"/>
      <w:marRight w:val="0"/>
      <w:marTop w:val="0"/>
      <w:marBottom w:val="0"/>
      <w:divBdr>
        <w:top w:val="none" w:sz="0" w:space="0" w:color="auto"/>
        <w:left w:val="none" w:sz="0" w:space="0" w:color="auto"/>
        <w:bottom w:val="none" w:sz="0" w:space="0" w:color="auto"/>
        <w:right w:val="none" w:sz="0" w:space="0" w:color="auto"/>
      </w:divBdr>
    </w:div>
    <w:div w:id="1777946686">
      <w:bodyDiv w:val="1"/>
      <w:marLeft w:val="0"/>
      <w:marRight w:val="0"/>
      <w:marTop w:val="0"/>
      <w:marBottom w:val="0"/>
      <w:divBdr>
        <w:top w:val="none" w:sz="0" w:space="0" w:color="auto"/>
        <w:left w:val="none" w:sz="0" w:space="0" w:color="auto"/>
        <w:bottom w:val="none" w:sz="0" w:space="0" w:color="auto"/>
        <w:right w:val="none" w:sz="0" w:space="0" w:color="auto"/>
      </w:divBdr>
    </w:div>
    <w:div w:id="1778021333">
      <w:bodyDiv w:val="1"/>
      <w:marLeft w:val="0"/>
      <w:marRight w:val="0"/>
      <w:marTop w:val="0"/>
      <w:marBottom w:val="0"/>
      <w:divBdr>
        <w:top w:val="none" w:sz="0" w:space="0" w:color="auto"/>
        <w:left w:val="none" w:sz="0" w:space="0" w:color="auto"/>
        <w:bottom w:val="none" w:sz="0" w:space="0" w:color="auto"/>
        <w:right w:val="none" w:sz="0" w:space="0" w:color="auto"/>
      </w:divBdr>
      <w:divsChild>
        <w:div w:id="912547212">
          <w:marLeft w:val="0"/>
          <w:marRight w:val="0"/>
          <w:marTop w:val="0"/>
          <w:marBottom w:val="0"/>
          <w:divBdr>
            <w:top w:val="none" w:sz="0" w:space="0" w:color="auto"/>
            <w:left w:val="none" w:sz="0" w:space="0" w:color="auto"/>
            <w:bottom w:val="none" w:sz="0" w:space="0" w:color="auto"/>
            <w:right w:val="none" w:sz="0" w:space="0" w:color="auto"/>
          </w:divBdr>
        </w:div>
        <w:div w:id="1484004173">
          <w:marLeft w:val="0"/>
          <w:marRight w:val="0"/>
          <w:marTop w:val="0"/>
          <w:marBottom w:val="0"/>
          <w:divBdr>
            <w:top w:val="none" w:sz="0" w:space="0" w:color="auto"/>
            <w:left w:val="none" w:sz="0" w:space="0" w:color="auto"/>
            <w:bottom w:val="none" w:sz="0" w:space="0" w:color="auto"/>
            <w:right w:val="none" w:sz="0" w:space="0" w:color="auto"/>
          </w:divBdr>
        </w:div>
      </w:divsChild>
    </w:div>
    <w:div w:id="1778141136">
      <w:bodyDiv w:val="1"/>
      <w:marLeft w:val="0"/>
      <w:marRight w:val="0"/>
      <w:marTop w:val="0"/>
      <w:marBottom w:val="0"/>
      <w:divBdr>
        <w:top w:val="none" w:sz="0" w:space="0" w:color="auto"/>
        <w:left w:val="none" w:sz="0" w:space="0" w:color="auto"/>
        <w:bottom w:val="none" w:sz="0" w:space="0" w:color="auto"/>
        <w:right w:val="none" w:sz="0" w:space="0" w:color="auto"/>
      </w:divBdr>
    </w:div>
    <w:div w:id="1778259205">
      <w:bodyDiv w:val="1"/>
      <w:marLeft w:val="0"/>
      <w:marRight w:val="0"/>
      <w:marTop w:val="0"/>
      <w:marBottom w:val="0"/>
      <w:divBdr>
        <w:top w:val="none" w:sz="0" w:space="0" w:color="auto"/>
        <w:left w:val="none" w:sz="0" w:space="0" w:color="auto"/>
        <w:bottom w:val="none" w:sz="0" w:space="0" w:color="auto"/>
        <w:right w:val="none" w:sz="0" w:space="0" w:color="auto"/>
      </w:divBdr>
      <w:divsChild>
        <w:div w:id="841118985">
          <w:marLeft w:val="0"/>
          <w:marRight w:val="0"/>
          <w:marTop w:val="0"/>
          <w:marBottom w:val="0"/>
          <w:divBdr>
            <w:top w:val="none" w:sz="0" w:space="0" w:color="auto"/>
            <w:left w:val="none" w:sz="0" w:space="0" w:color="auto"/>
            <w:bottom w:val="none" w:sz="0" w:space="0" w:color="auto"/>
            <w:right w:val="none" w:sz="0" w:space="0" w:color="auto"/>
          </w:divBdr>
        </w:div>
      </w:divsChild>
    </w:div>
    <w:div w:id="1778714716">
      <w:bodyDiv w:val="1"/>
      <w:marLeft w:val="0"/>
      <w:marRight w:val="0"/>
      <w:marTop w:val="0"/>
      <w:marBottom w:val="0"/>
      <w:divBdr>
        <w:top w:val="none" w:sz="0" w:space="0" w:color="auto"/>
        <w:left w:val="none" w:sz="0" w:space="0" w:color="auto"/>
        <w:bottom w:val="none" w:sz="0" w:space="0" w:color="auto"/>
        <w:right w:val="none" w:sz="0" w:space="0" w:color="auto"/>
      </w:divBdr>
    </w:div>
    <w:div w:id="1778714848">
      <w:bodyDiv w:val="1"/>
      <w:marLeft w:val="0"/>
      <w:marRight w:val="0"/>
      <w:marTop w:val="0"/>
      <w:marBottom w:val="0"/>
      <w:divBdr>
        <w:top w:val="none" w:sz="0" w:space="0" w:color="auto"/>
        <w:left w:val="none" w:sz="0" w:space="0" w:color="auto"/>
        <w:bottom w:val="none" w:sz="0" w:space="0" w:color="auto"/>
        <w:right w:val="none" w:sz="0" w:space="0" w:color="auto"/>
      </w:divBdr>
      <w:divsChild>
        <w:div w:id="617029442">
          <w:marLeft w:val="0"/>
          <w:marRight w:val="0"/>
          <w:marTop w:val="285"/>
          <w:marBottom w:val="285"/>
          <w:divBdr>
            <w:top w:val="none" w:sz="0" w:space="0" w:color="auto"/>
            <w:left w:val="none" w:sz="0" w:space="0" w:color="auto"/>
            <w:bottom w:val="none" w:sz="0" w:space="0" w:color="auto"/>
            <w:right w:val="none" w:sz="0" w:space="0" w:color="auto"/>
          </w:divBdr>
          <w:divsChild>
            <w:div w:id="1827241330">
              <w:marLeft w:val="0"/>
              <w:marRight w:val="0"/>
              <w:marTop w:val="0"/>
              <w:marBottom w:val="0"/>
              <w:divBdr>
                <w:top w:val="none" w:sz="0" w:space="0" w:color="auto"/>
                <w:left w:val="none" w:sz="0" w:space="0" w:color="auto"/>
                <w:bottom w:val="none" w:sz="0" w:space="0" w:color="auto"/>
                <w:right w:val="none" w:sz="0" w:space="0" w:color="auto"/>
              </w:divBdr>
              <w:divsChild>
                <w:div w:id="6929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720115">
      <w:bodyDiv w:val="1"/>
      <w:marLeft w:val="0"/>
      <w:marRight w:val="0"/>
      <w:marTop w:val="0"/>
      <w:marBottom w:val="0"/>
      <w:divBdr>
        <w:top w:val="none" w:sz="0" w:space="0" w:color="auto"/>
        <w:left w:val="none" w:sz="0" w:space="0" w:color="auto"/>
        <w:bottom w:val="none" w:sz="0" w:space="0" w:color="auto"/>
        <w:right w:val="none" w:sz="0" w:space="0" w:color="auto"/>
      </w:divBdr>
    </w:div>
    <w:div w:id="1778795659">
      <w:bodyDiv w:val="1"/>
      <w:marLeft w:val="0"/>
      <w:marRight w:val="0"/>
      <w:marTop w:val="0"/>
      <w:marBottom w:val="0"/>
      <w:divBdr>
        <w:top w:val="none" w:sz="0" w:space="0" w:color="auto"/>
        <w:left w:val="none" w:sz="0" w:space="0" w:color="auto"/>
        <w:bottom w:val="none" w:sz="0" w:space="0" w:color="auto"/>
        <w:right w:val="none" w:sz="0" w:space="0" w:color="auto"/>
      </w:divBdr>
      <w:divsChild>
        <w:div w:id="1433014942">
          <w:marLeft w:val="0"/>
          <w:marRight w:val="0"/>
          <w:marTop w:val="0"/>
          <w:marBottom w:val="0"/>
          <w:divBdr>
            <w:top w:val="none" w:sz="0" w:space="0" w:color="auto"/>
            <w:left w:val="none" w:sz="0" w:space="0" w:color="auto"/>
            <w:bottom w:val="none" w:sz="0" w:space="0" w:color="auto"/>
            <w:right w:val="none" w:sz="0" w:space="0" w:color="auto"/>
          </w:divBdr>
        </w:div>
      </w:divsChild>
    </w:div>
    <w:div w:id="1778985158">
      <w:bodyDiv w:val="1"/>
      <w:marLeft w:val="0"/>
      <w:marRight w:val="0"/>
      <w:marTop w:val="0"/>
      <w:marBottom w:val="0"/>
      <w:divBdr>
        <w:top w:val="none" w:sz="0" w:space="0" w:color="auto"/>
        <w:left w:val="none" w:sz="0" w:space="0" w:color="auto"/>
        <w:bottom w:val="none" w:sz="0" w:space="0" w:color="auto"/>
        <w:right w:val="none" w:sz="0" w:space="0" w:color="auto"/>
      </w:divBdr>
      <w:divsChild>
        <w:div w:id="773014449">
          <w:marLeft w:val="0"/>
          <w:marRight w:val="0"/>
          <w:marTop w:val="0"/>
          <w:marBottom w:val="0"/>
          <w:divBdr>
            <w:top w:val="none" w:sz="0" w:space="0" w:color="auto"/>
            <w:left w:val="none" w:sz="0" w:space="0" w:color="auto"/>
            <w:bottom w:val="none" w:sz="0" w:space="0" w:color="auto"/>
            <w:right w:val="none" w:sz="0" w:space="0" w:color="auto"/>
          </w:divBdr>
          <w:divsChild>
            <w:div w:id="2111657040">
              <w:marLeft w:val="0"/>
              <w:marRight w:val="0"/>
              <w:marTop w:val="0"/>
              <w:marBottom w:val="0"/>
              <w:divBdr>
                <w:top w:val="none" w:sz="0" w:space="0" w:color="auto"/>
                <w:left w:val="none" w:sz="0" w:space="0" w:color="auto"/>
                <w:bottom w:val="none" w:sz="0" w:space="0" w:color="auto"/>
                <w:right w:val="none" w:sz="0" w:space="0" w:color="auto"/>
              </w:divBdr>
            </w:div>
          </w:divsChild>
        </w:div>
        <w:div w:id="2069568975">
          <w:marLeft w:val="0"/>
          <w:marRight w:val="0"/>
          <w:marTop w:val="225"/>
          <w:marBottom w:val="600"/>
          <w:divBdr>
            <w:top w:val="none" w:sz="0" w:space="0" w:color="auto"/>
            <w:left w:val="none" w:sz="0" w:space="0" w:color="auto"/>
            <w:bottom w:val="none" w:sz="0" w:space="0" w:color="auto"/>
            <w:right w:val="none" w:sz="0" w:space="0" w:color="auto"/>
          </w:divBdr>
        </w:div>
      </w:divsChild>
    </w:div>
    <w:div w:id="1779106396">
      <w:bodyDiv w:val="1"/>
      <w:marLeft w:val="0"/>
      <w:marRight w:val="0"/>
      <w:marTop w:val="0"/>
      <w:marBottom w:val="0"/>
      <w:divBdr>
        <w:top w:val="none" w:sz="0" w:space="0" w:color="auto"/>
        <w:left w:val="none" w:sz="0" w:space="0" w:color="auto"/>
        <w:bottom w:val="none" w:sz="0" w:space="0" w:color="auto"/>
        <w:right w:val="none" w:sz="0" w:space="0" w:color="auto"/>
      </w:divBdr>
    </w:div>
    <w:div w:id="1779137744">
      <w:bodyDiv w:val="1"/>
      <w:marLeft w:val="0"/>
      <w:marRight w:val="0"/>
      <w:marTop w:val="0"/>
      <w:marBottom w:val="0"/>
      <w:divBdr>
        <w:top w:val="none" w:sz="0" w:space="0" w:color="auto"/>
        <w:left w:val="none" w:sz="0" w:space="0" w:color="auto"/>
        <w:bottom w:val="none" w:sz="0" w:space="0" w:color="auto"/>
        <w:right w:val="none" w:sz="0" w:space="0" w:color="auto"/>
      </w:divBdr>
      <w:divsChild>
        <w:div w:id="1061365255">
          <w:marLeft w:val="0"/>
          <w:marRight w:val="0"/>
          <w:marTop w:val="0"/>
          <w:marBottom w:val="0"/>
          <w:divBdr>
            <w:top w:val="none" w:sz="0" w:space="0" w:color="auto"/>
            <w:left w:val="none" w:sz="0" w:space="0" w:color="auto"/>
            <w:bottom w:val="none" w:sz="0" w:space="0" w:color="auto"/>
            <w:right w:val="none" w:sz="0" w:space="0" w:color="auto"/>
          </w:divBdr>
        </w:div>
      </w:divsChild>
    </w:div>
    <w:div w:id="1779368787">
      <w:bodyDiv w:val="1"/>
      <w:marLeft w:val="0"/>
      <w:marRight w:val="0"/>
      <w:marTop w:val="0"/>
      <w:marBottom w:val="0"/>
      <w:divBdr>
        <w:top w:val="none" w:sz="0" w:space="0" w:color="auto"/>
        <w:left w:val="none" w:sz="0" w:space="0" w:color="auto"/>
        <w:bottom w:val="none" w:sz="0" w:space="0" w:color="auto"/>
        <w:right w:val="none" w:sz="0" w:space="0" w:color="auto"/>
      </w:divBdr>
      <w:divsChild>
        <w:div w:id="1158837716">
          <w:marLeft w:val="0"/>
          <w:marRight w:val="0"/>
          <w:marTop w:val="0"/>
          <w:marBottom w:val="0"/>
          <w:divBdr>
            <w:top w:val="none" w:sz="0" w:space="0" w:color="auto"/>
            <w:left w:val="none" w:sz="0" w:space="0" w:color="auto"/>
            <w:bottom w:val="none" w:sz="0" w:space="0" w:color="auto"/>
            <w:right w:val="none" w:sz="0" w:space="0" w:color="auto"/>
          </w:divBdr>
        </w:div>
      </w:divsChild>
    </w:div>
    <w:div w:id="1779373443">
      <w:bodyDiv w:val="1"/>
      <w:marLeft w:val="0"/>
      <w:marRight w:val="0"/>
      <w:marTop w:val="0"/>
      <w:marBottom w:val="0"/>
      <w:divBdr>
        <w:top w:val="none" w:sz="0" w:space="0" w:color="auto"/>
        <w:left w:val="none" w:sz="0" w:space="0" w:color="auto"/>
        <w:bottom w:val="none" w:sz="0" w:space="0" w:color="auto"/>
        <w:right w:val="none" w:sz="0" w:space="0" w:color="auto"/>
      </w:divBdr>
    </w:div>
    <w:div w:id="1779442869">
      <w:bodyDiv w:val="1"/>
      <w:marLeft w:val="0"/>
      <w:marRight w:val="0"/>
      <w:marTop w:val="0"/>
      <w:marBottom w:val="0"/>
      <w:divBdr>
        <w:top w:val="none" w:sz="0" w:space="0" w:color="auto"/>
        <w:left w:val="none" w:sz="0" w:space="0" w:color="auto"/>
        <w:bottom w:val="none" w:sz="0" w:space="0" w:color="auto"/>
        <w:right w:val="none" w:sz="0" w:space="0" w:color="auto"/>
      </w:divBdr>
    </w:div>
    <w:div w:id="1779642761">
      <w:bodyDiv w:val="1"/>
      <w:marLeft w:val="0"/>
      <w:marRight w:val="0"/>
      <w:marTop w:val="0"/>
      <w:marBottom w:val="0"/>
      <w:divBdr>
        <w:top w:val="none" w:sz="0" w:space="0" w:color="auto"/>
        <w:left w:val="none" w:sz="0" w:space="0" w:color="auto"/>
        <w:bottom w:val="none" w:sz="0" w:space="0" w:color="auto"/>
        <w:right w:val="none" w:sz="0" w:space="0" w:color="auto"/>
      </w:divBdr>
    </w:div>
    <w:div w:id="1779715433">
      <w:bodyDiv w:val="1"/>
      <w:marLeft w:val="0"/>
      <w:marRight w:val="0"/>
      <w:marTop w:val="0"/>
      <w:marBottom w:val="0"/>
      <w:divBdr>
        <w:top w:val="none" w:sz="0" w:space="0" w:color="auto"/>
        <w:left w:val="none" w:sz="0" w:space="0" w:color="auto"/>
        <w:bottom w:val="none" w:sz="0" w:space="0" w:color="auto"/>
        <w:right w:val="none" w:sz="0" w:space="0" w:color="auto"/>
      </w:divBdr>
    </w:div>
    <w:div w:id="1779717502">
      <w:bodyDiv w:val="1"/>
      <w:marLeft w:val="0"/>
      <w:marRight w:val="0"/>
      <w:marTop w:val="0"/>
      <w:marBottom w:val="0"/>
      <w:divBdr>
        <w:top w:val="none" w:sz="0" w:space="0" w:color="auto"/>
        <w:left w:val="none" w:sz="0" w:space="0" w:color="auto"/>
        <w:bottom w:val="none" w:sz="0" w:space="0" w:color="auto"/>
        <w:right w:val="none" w:sz="0" w:space="0" w:color="auto"/>
      </w:divBdr>
    </w:div>
    <w:div w:id="1779907554">
      <w:bodyDiv w:val="1"/>
      <w:marLeft w:val="0"/>
      <w:marRight w:val="0"/>
      <w:marTop w:val="0"/>
      <w:marBottom w:val="0"/>
      <w:divBdr>
        <w:top w:val="none" w:sz="0" w:space="0" w:color="auto"/>
        <w:left w:val="none" w:sz="0" w:space="0" w:color="auto"/>
        <w:bottom w:val="none" w:sz="0" w:space="0" w:color="auto"/>
        <w:right w:val="none" w:sz="0" w:space="0" w:color="auto"/>
      </w:divBdr>
    </w:div>
    <w:div w:id="1780031456">
      <w:bodyDiv w:val="1"/>
      <w:marLeft w:val="0"/>
      <w:marRight w:val="0"/>
      <w:marTop w:val="0"/>
      <w:marBottom w:val="0"/>
      <w:divBdr>
        <w:top w:val="none" w:sz="0" w:space="0" w:color="auto"/>
        <w:left w:val="none" w:sz="0" w:space="0" w:color="auto"/>
        <w:bottom w:val="none" w:sz="0" w:space="0" w:color="auto"/>
        <w:right w:val="none" w:sz="0" w:space="0" w:color="auto"/>
      </w:divBdr>
    </w:div>
    <w:div w:id="1780492427">
      <w:bodyDiv w:val="1"/>
      <w:marLeft w:val="0"/>
      <w:marRight w:val="0"/>
      <w:marTop w:val="0"/>
      <w:marBottom w:val="0"/>
      <w:divBdr>
        <w:top w:val="none" w:sz="0" w:space="0" w:color="auto"/>
        <w:left w:val="none" w:sz="0" w:space="0" w:color="auto"/>
        <w:bottom w:val="none" w:sz="0" w:space="0" w:color="auto"/>
        <w:right w:val="none" w:sz="0" w:space="0" w:color="auto"/>
      </w:divBdr>
      <w:divsChild>
        <w:div w:id="628895836">
          <w:marLeft w:val="0"/>
          <w:marRight w:val="0"/>
          <w:marTop w:val="0"/>
          <w:marBottom w:val="0"/>
          <w:divBdr>
            <w:top w:val="none" w:sz="0" w:space="0" w:color="auto"/>
            <w:left w:val="none" w:sz="0" w:space="0" w:color="auto"/>
            <w:bottom w:val="none" w:sz="0" w:space="0" w:color="auto"/>
            <w:right w:val="none" w:sz="0" w:space="0" w:color="auto"/>
          </w:divBdr>
        </w:div>
      </w:divsChild>
    </w:div>
    <w:div w:id="1780636447">
      <w:bodyDiv w:val="1"/>
      <w:marLeft w:val="0"/>
      <w:marRight w:val="0"/>
      <w:marTop w:val="0"/>
      <w:marBottom w:val="0"/>
      <w:divBdr>
        <w:top w:val="none" w:sz="0" w:space="0" w:color="auto"/>
        <w:left w:val="none" w:sz="0" w:space="0" w:color="auto"/>
        <w:bottom w:val="none" w:sz="0" w:space="0" w:color="auto"/>
        <w:right w:val="none" w:sz="0" w:space="0" w:color="auto"/>
      </w:divBdr>
    </w:div>
    <w:div w:id="1780686054">
      <w:bodyDiv w:val="1"/>
      <w:marLeft w:val="0"/>
      <w:marRight w:val="0"/>
      <w:marTop w:val="0"/>
      <w:marBottom w:val="0"/>
      <w:divBdr>
        <w:top w:val="none" w:sz="0" w:space="0" w:color="auto"/>
        <w:left w:val="none" w:sz="0" w:space="0" w:color="auto"/>
        <w:bottom w:val="none" w:sz="0" w:space="0" w:color="auto"/>
        <w:right w:val="none" w:sz="0" w:space="0" w:color="auto"/>
      </w:divBdr>
      <w:divsChild>
        <w:div w:id="1534229939">
          <w:marLeft w:val="0"/>
          <w:marRight w:val="0"/>
          <w:marTop w:val="0"/>
          <w:marBottom w:val="0"/>
          <w:divBdr>
            <w:top w:val="none" w:sz="0" w:space="0" w:color="auto"/>
            <w:left w:val="none" w:sz="0" w:space="0" w:color="auto"/>
            <w:bottom w:val="none" w:sz="0" w:space="0" w:color="auto"/>
            <w:right w:val="none" w:sz="0" w:space="0" w:color="auto"/>
          </w:divBdr>
          <w:divsChild>
            <w:div w:id="170475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761558">
      <w:bodyDiv w:val="1"/>
      <w:marLeft w:val="0"/>
      <w:marRight w:val="0"/>
      <w:marTop w:val="0"/>
      <w:marBottom w:val="0"/>
      <w:divBdr>
        <w:top w:val="none" w:sz="0" w:space="0" w:color="auto"/>
        <w:left w:val="none" w:sz="0" w:space="0" w:color="auto"/>
        <w:bottom w:val="none" w:sz="0" w:space="0" w:color="auto"/>
        <w:right w:val="none" w:sz="0" w:space="0" w:color="auto"/>
      </w:divBdr>
    </w:div>
    <w:div w:id="1781408775">
      <w:bodyDiv w:val="1"/>
      <w:marLeft w:val="0"/>
      <w:marRight w:val="0"/>
      <w:marTop w:val="0"/>
      <w:marBottom w:val="0"/>
      <w:divBdr>
        <w:top w:val="none" w:sz="0" w:space="0" w:color="auto"/>
        <w:left w:val="none" w:sz="0" w:space="0" w:color="auto"/>
        <w:bottom w:val="none" w:sz="0" w:space="0" w:color="auto"/>
        <w:right w:val="none" w:sz="0" w:space="0" w:color="auto"/>
      </w:divBdr>
      <w:divsChild>
        <w:div w:id="994068760">
          <w:marLeft w:val="0"/>
          <w:marRight w:val="0"/>
          <w:marTop w:val="0"/>
          <w:marBottom w:val="0"/>
          <w:divBdr>
            <w:top w:val="none" w:sz="0" w:space="0" w:color="auto"/>
            <w:left w:val="none" w:sz="0" w:space="0" w:color="auto"/>
            <w:bottom w:val="none" w:sz="0" w:space="0" w:color="auto"/>
            <w:right w:val="none" w:sz="0" w:space="0" w:color="auto"/>
          </w:divBdr>
        </w:div>
        <w:div w:id="1685277815">
          <w:marLeft w:val="0"/>
          <w:marRight w:val="0"/>
          <w:marTop w:val="0"/>
          <w:marBottom w:val="375"/>
          <w:divBdr>
            <w:top w:val="none" w:sz="0" w:space="0" w:color="auto"/>
            <w:left w:val="none" w:sz="0" w:space="0" w:color="auto"/>
            <w:bottom w:val="none" w:sz="0" w:space="0" w:color="auto"/>
            <w:right w:val="none" w:sz="0" w:space="0" w:color="auto"/>
          </w:divBdr>
          <w:divsChild>
            <w:div w:id="1284000556">
              <w:marLeft w:val="0"/>
              <w:marRight w:val="0"/>
              <w:marTop w:val="0"/>
              <w:marBottom w:val="0"/>
              <w:divBdr>
                <w:top w:val="none" w:sz="0" w:space="0" w:color="auto"/>
                <w:left w:val="none" w:sz="0" w:space="0" w:color="auto"/>
                <w:bottom w:val="none" w:sz="0" w:space="0" w:color="auto"/>
                <w:right w:val="none" w:sz="0" w:space="0" w:color="auto"/>
              </w:divBdr>
            </w:div>
          </w:divsChild>
        </w:div>
        <w:div w:id="197134760">
          <w:marLeft w:val="0"/>
          <w:marRight w:val="0"/>
          <w:marTop w:val="0"/>
          <w:marBottom w:val="0"/>
          <w:divBdr>
            <w:top w:val="none" w:sz="0" w:space="0" w:color="auto"/>
            <w:left w:val="none" w:sz="0" w:space="0" w:color="auto"/>
            <w:bottom w:val="none" w:sz="0" w:space="0" w:color="auto"/>
            <w:right w:val="none" w:sz="0" w:space="0" w:color="auto"/>
          </w:divBdr>
        </w:div>
      </w:divsChild>
    </w:div>
    <w:div w:id="1781412195">
      <w:bodyDiv w:val="1"/>
      <w:marLeft w:val="0"/>
      <w:marRight w:val="0"/>
      <w:marTop w:val="0"/>
      <w:marBottom w:val="0"/>
      <w:divBdr>
        <w:top w:val="none" w:sz="0" w:space="0" w:color="auto"/>
        <w:left w:val="none" w:sz="0" w:space="0" w:color="auto"/>
        <w:bottom w:val="none" w:sz="0" w:space="0" w:color="auto"/>
        <w:right w:val="none" w:sz="0" w:space="0" w:color="auto"/>
      </w:divBdr>
    </w:div>
    <w:div w:id="1781491766">
      <w:bodyDiv w:val="1"/>
      <w:marLeft w:val="0"/>
      <w:marRight w:val="0"/>
      <w:marTop w:val="0"/>
      <w:marBottom w:val="0"/>
      <w:divBdr>
        <w:top w:val="none" w:sz="0" w:space="0" w:color="auto"/>
        <w:left w:val="none" w:sz="0" w:space="0" w:color="auto"/>
        <w:bottom w:val="none" w:sz="0" w:space="0" w:color="auto"/>
        <w:right w:val="none" w:sz="0" w:space="0" w:color="auto"/>
      </w:divBdr>
      <w:divsChild>
        <w:div w:id="1962954116">
          <w:marLeft w:val="0"/>
          <w:marRight w:val="0"/>
          <w:marTop w:val="0"/>
          <w:marBottom w:val="0"/>
          <w:divBdr>
            <w:top w:val="none" w:sz="0" w:space="0" w:color="auto"/>
            <w:left w:val="none" w:sz="0" w:space="0" w:color="auto"/>
            <w:bottom w:val="none" w:sz="0" w:space="0" w:color="auto"/>
            <w:right w:val="none" w:sz="0" w:space="0" w:color="auto"/>
          </w:divBdr>
          <w:divsChild>
            <w:div w:id="1344824573">
              <w:marLeft w:val="0"/>
              <w:marRight w:val="0"/>
              <w:marTop w:val="0"/>
              <w:marBottom w:val="0"/>
              <w:divBdr>
                <w:top w:val="none" w:sz="0" w:space="0" w:color="auto"/>
                <w:left w:val="none" w:sz="0" w:space="0" w:color="auto"/>
                <w:bottom w:val="none" w:sz="0" w:space="0" w:color="auto"/>
                <w:right w:val="none" w:sz="0" w:space="0" w:color="auto"/>
              </w:divBdr>
            </w:div>
          </w:divsChild>
        </w:div>
        <w:div w:id="1667710943">
          <w:marLeft w:val="0"/>
          <w:marRight w:val="0"/>
          <w:marTop w:val="225"/>
          <w:marBottom w:val="600"/>
          <w:divBdr>
            <w:top w:val="none" w:sz="0" w:space="0" w:color="auto"/>
            <w:left w:val="none" w:sz="0" w:space="0" w:color="auto"/>
            <w:bottom w:val="none" w:sz="0" w:space="0" w:color="auto"/>
            <w:right w:val="none" w:sz="0" w:space="0" w:color="auto"/>
          </w:divBdr>
        </w:div>
      </w:divsChild>
    </w:div>
    <w:div w:id="1781605251">
      <w:bodyDiv w:val="1"/>
      <w:marLeft w:val="0"/>
      <w:marRight w:val="0"/>
      <w:marTop w:val="0"/>
      <w:marBottom w:val="0"/>
      <w:divBdr>
        <w:top w:val="none" w:sz="0" w:space="0" w:color="auto"/>
        <w:left w:val="none" w:sz="0" w:space="0" w:color="auto"/>
        <w:bottom w:val="none" w:sz="0" w:space="0" w:color="auto"/>
        <w:right w:val="none" w:sz="0" w:space="0" w:color="auto"/>
      </w:divBdr>
    </w:div>
    <w:div w:id="1781610878">
      <w:bodyDiv w:val="1"/>
      <w:marLeft w:val="0"/>
      <w:marRight w:val="0"/>
      <w:marTop w:val="0"/>
      <w:marBottom w:val="0"/>
      <w:divBdr>
        <w:top w:val="none" w:sz="0" w:space="0" w:color="auto"/>
        <w:left w:val="none" w:sz="0" w:space="0" w:color="auto"/>
        <w:bottom w:val="none" w:sz="0" w:space="0" w:color="auto"/>
        <w:right w:val="none" w:sz="0" w:space="0" w:color="auto"/>
      </w:divBdr>
      <w:divsChild>
        <w:div w:id="707993606">
          <w:marLeft w:val="0"/>
          <w:marRight w:val="0"/>
          <w:marTop w:val="0"/>
          <w:marBottom w:val="0"/>
          <w:divBdr>
            <w:top w:val="none" w:sz="0" w:space="0" w:color="auto"/>
            <w:left w:val="none" w:sz="0" w:space="0" w:color="auto"/>
            <w:bottom w:val="none" w:sz="0" w:space="0" w:color="auto"/>
            <w:right w:val="none" w:sz="0" w:space="0" w:color="auto"/>
          </w:divBdr>
        </w:div>
        <w:div w:id="664360543">
          <w:marLeft w:val="0"/>
          <w:marRight w:val="0"/>
          <w:marTop w:val="0"/>
          <w:marBottom w:val="375"/>
          <w:divBdr>
            <w:top w:val="none" w:sz="0" w:space="0" w:color="auto"/>
            <w:left w:val="none" w:sz="0" w:space="0" w:color="auto"/>
            <w:bottom w:val="none" w:sz="0" w:space="0" w:color="auto"/>
            <w:right w:val="none" w:sz="0" w:space="0" w:color="auto"/>
          </w:divBdr>
          <w:divsChild>
            <w:div w:id="427586129">
              <w:marLeft w:val="0"/>
              <w:marRight w:val="0"/>
              <w:marTop w:val="0"/>
              <w:marBottom w:val="0"/>
              <w:divBdr>
                <w:top w:val="none" w:sz="0" w:space="0" w:color="auto"/>
                <w:left w:val="none" w:sz="0" w:space="0" w:color="auto"/>
                <w:bottom w:val="none" w:sz="0" w:space="0" w:color="auto"/>
                <w:right w:val="none" w:sz="0" w:space="0" w:color="auto"/>
              </w:divBdr>
            </w:div>
          </w:divsChild>
        </w:div>
        <w:div w:id="296880205">
          <w:marLeft w:val="0"/>
          <w:marRight w:val="0"/>
          <w:marTop w:val="0"/>
          <w:marBottom w:val="0"/>
          <w:divBdr>
            <w:top w:val="none" w:sz="0" w:space="0" w:color="auto"/>
            <w:left w:val="none" w:sz="0" w:space="0" w:color="auto"/>
            <w:bottom w:val="none" w:sz="0" w:space="0" w:color="auto"/>
            <w:right w:val="none" w:sz="0" w:space="0" w:color="auto"/>
          </w:divBdr>
        </w:div>
      </w:divsChild>
    </w:div>
    <w:div w:id="1781684056">
      <w:bodyDiv w:val="1"/>
      <w:marLeft w:val="0"/>
      <w:marRight w:val="0"/>
      <w:marTop w:val="0"/>
      <w:marBottom w:val="0"/>
      <w:divBdr>
        <w:top w:val="none" w:sz="0" w:space="0" w:color="auto"/>
        <w:left w:val="none" w:sz="0" w:space="0" w:color="auto"/>
        <w:bottom w:val="none" w:sz="0" w:space="0" w:color="auto"/>
        <w:right w:val="none" w:sz="0" w:space="0" w:color="auto"/>
      </w:divBdr>
      <w:divsChild>
        <w:div w:id="2087677999">
          <w:marLeft w:val="0"/>
          <w:marRight w:val="0"/>
          <w:marTop w:val="0"/>
          <w:marBottom w:val="0"/>
          <w:divBdr>
            <w:top w:val="none" w:sz="0" w:space="0" w:color="auto"/>
            <w:left w:val="none" w:sz="0" w:space="0" w:color="auto"/>
            <w:bottom w:val="none" w:sz="0" w:space="0" w:color="auto"/>
            <w:right w:val="none" w:sz="0" w:space="0" w:color="auto"/>
          </w:divBdr>
          <w:divsChild>
            <w:div w:id="4257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143944">
      <w:bodyDiv w:val="1"/>
      <w:marLeft w:val="0"/>
      <w:marRight w:val="0"/>
      <w:marTop w:val="0"/>
      <w:marBottom w:val="0"/>
      <w:divBdr>
        <w:top w:val="none" w:sz="0" w:space="0" w:color="auto"/>
        <w:left w:val="none" w:sz="0" w:space="0" w:color="auto"/>
        <w:bottom w:val="none" w:sz="0" w:space="0" w:color="auto"/>
        <w:right w:val="none" w:sz="0" w:space="0" w:color="auto"/>
      </w:divBdr>
      <w:divsChild>
        <w:div w:id="436413378">
          <w:marLeft w:val="0"/>
          <w:marRight w:val="0"/>
          <w:marTop w:val="0"/>
          <w:marBottom w:val="0"/>
          <w:divBdr>
            <w:top w:val="none" w:sz="0" w:space="0" w:color="auto"/>
            <w:left w:val="none" w:sz="0" w:space="0" w:color="auto"/>
            <w:bottom w:val="none" w:sz="0" w:space="0" w:color="auto"/>
            <w:right w:val="none" w:sz="0" w:space="0" w:color="auto"/>
          </w:divBdr>
          <w:divsChild>
            <w:div w:id="1356927838">
              <w:marLeft w:val="0"/>
              <w:marRight w:val="0"/>
              <w:marTop w:val="0"/>
              <w:marBottom w:val="0"/>
              <w:divBdr>
                <w:top w:val="none" w:sz="0" w:space="0" w:color="auto"/>
                <w:left w:val="none" w:sz="0" w:space="0" w:color="auto"/>
                <w:bottom w:val="none" w:sz="0" w:space="0" w:color="auto"/>
                <w:right w:val="none" w:sz="0" w:space="0" w:color="auto"/>
              </w:divBdr>
              <w:divsChild>
                <w:div w:id="386998633">
                  <w:marLeft w:val="0"/>
                  <w:marRight w:val="0"/>
                  <w:marTop w:val="0"/>
                  <w:marBottom w:val="0"/>
                  <w:divBdr>
                    <w:top w:val="none" w:sz="0" w:space="0" w:color="auto"/>
                    <w:left w:val="none" w:sz="0" w:space="0" w:color="auto"/>
                    <w:bottom w:val="none" w:sz="0" w:space="0" w:color="auto"/>
                    <w:right w:val="none" w:sz="0" w:space="0" w:color="auto"/>
                  </w:divBdr>
                  <w:divsChild>
                    <w:div w:id="401752940">
                      <w:marLeft w:val="0"/>
                      <w:marRight w:val="0"/>
                      <w:marTop w:val="0"/>
                      <w:marBottom w:val="0"/>
                      <w:divBdr>
                        <w:top w:val="none" w:sz="0" w:space="0" w:color="auto"/>
                        <w:left w:val="none" w:sz="0" w:space="0" w:color="auto"/>
                        <w:bottom w:val="none" w:sz="0" w:space="0" w:color="auto"/>
                        <w:right w:val="none" w:sz="0" w:space="0" w:color="auto"/>
                      </w:divBdr>
                      <w:divsChild>
                        <w:div w:id="18445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338111">
      <w:bodyDiv w:val="1"/>
      <w:marLeft w:val="0"/>
      <w:marRight w:val="0"/>
      <w:marTop w:val="0"/>
      <w:marBottom w:val="0"/>
      <w:divBdr>
        <w:top w:val="none" w:sz="0" w:space="0" w:color="auto"/>
        <w:left w:val="none" w:sz="0" w:space="0" w:color="auto"/>
        <w:bottom w:val="none" w:sz="0" w:space="0" w:color="auto"/>
        <w:right w:val="none" w:sz="0" w:space="0" w:color="auto"/>
      </w:divBdr>
    </w:div>
    <w:div w:id="1782407703">
      <w:bodyDiv w:val="1"/>
      <w:marLeft w:val="0"/>
      <w:marRight w:val="0"/>
      <w:marTop w:val="0"/>
      <w:marBottom w:val="0"/>
      <w:divBdr>
        <w:top w:val="none" w:sz="0" w:space="0" w:color="auto"/>
        <w:left w:val="none" w:sz="0" w:space="0" w:color="auto"/>
        <w:bottom w:val="none" w:sz="0" w:space="0" w:color="auto"/>
        <w:right w:val="none" w:sz="0" w:space="0" w:color="auto"/>
      </w:divBdr>
      <w:divsChild>
        <w:div w:id="1566524720">
          <w:marLeft w:val="0"/>
          <w:marRight w:val="0"/>
          <w:marTop w:val="0"/>
          <w:marBottom w:val="0"/>
          <w:divBdr>
            <w:top w:val="none" w:sz="0" w:space="0" w:color="auto"/>
            <w:left w:val="none" w:sz="0" w:space="0" w:color="auto"/>
            <w:bottom w:val="none" w:sz="0" w:space="0" w:color="auto"/>
            <w:right w:val="none" w:sz="0" w:space="0" w:color="auto"/>
          </w:divBdr>
          <w:divsChild>
            <w:div w:id="148138238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82408138">
      <w:bodyDiv w:val="1"/>
      <w:marLeft w:val="0"/>
      <w:marRight w:val="0"/>
      <w:marTop w:val="0"/>
      <w:marBottom w:val="0"/>
      <w:divBdr>
        <w:top w:val="none" w:sz="0" w:space="0" w:color="auto"/>
        <w:left w:val="none" w:sz="0" w:space="0" w:color="auto"/>
        <w:bottom w:val="none" w:sz="0" w:space="0" w:color="auto"/>
        <w:right w:val="none" w:sz="0" w:space="0" w:color="auto"/>
      </w:divBdr>
    </w:div>
    <w:div w:id="1782526082">
      <w:bodyDiv w:val="1"/>
      <w:marLeft w:val="0"/>
      <w:marRight w:val="0"/>
      <w:marTop w:val="0"/>
      <w:marBottom w:val="0"/>
      <w:divBdr>
        <w:top w:val="none" w:sz="0" w:space="0" w:color="auto"/>
        <w:left w:val="none" w:sz="0" w:space="0" w:color="auto"/>
        <w:bottom w:val="none" w:sz="0" w:space="0" w:color="auto"/>
        <w:right w:val="none" w:sz="0" w:space="0" w:color="auto"/>
      </w:divBdr>
    </w:div>
    <w:div w:id="1782526745">
      <w:bodyDiv w:val="1"/>
      <w:marLeft w:val="0"/>
      <w:marRight w:val="0"/>
      <w:marTop w:val="0"/>
      <w:marBottom w:val="0"/>
      <w:divBdr>
        <w:top w:val="none" w:sz="0" w:space="0" w:color="auto"/>
        <w:left w:val="none" w:sz="0" w:space="0" w:color="auto"/>
        <w:bottom w:val="none" w:sz="0" w:space="0" w:color="auto"/>
        <w:right w:val="none" w:sz="0" w:space="0" w:color="auto"/>
      </w:divBdr>
    </w:div>
    <w:div w:id="1782534079">
      <w:bodyDiv w:val="1"/>
      <w:marLeft w:val="0"/>
      <w:marRight w:val="0"/>
      <w:marTop w:val="0"/>
      <w:marBottom w:val="0"/>
      <w:divBdr>
        <w:top w:val="none" w:sz="0" w:space="0" w:color="auto"/>
        <w:left w:val="none" w:sz="0" w:space="0" w:color="auto"/>
        <w:bottom w:val="none" w:sz="0" w:space="0" w:color="auto"/>
        <w:right w:val="none" w:sz="0" w:space="0" w:color="auto"/>
      </w:divBdr>
      <w:divsChild>
        <w:div w:id="314651858">
          <w:marLeft w:val="0"/>
          <w:marRight w:val="0"/>
          <w:marTop w:val="0"/>
          <w:marBottom w:val="525"/>
          <w:divBdr>
            <w:top w:val="none" w:sz="0" w:space="0" w:color="auto"/>
            <w:left w:val="none" w:sz="0" w:space="0" w:color="auto"/>
            <w:bottom w:val="none" w:sz="0" w:space="0" w:color="auto"/>
            <w:right w:val="none" w:sz="0" w:space="0" w:color="auto"/>
          </w:divBdr>
        </w:div>
      </w:divsChild>
    </w:div>
    <w:div w:id="1782649920">
      <w:bodyDiv w:val="1"/>
      <w:marLeft w:val="0"/>
      <w:marRight w:val="0"/>
      <w:marTop w:val="0"/>
      <w:marBottom w:val="0"/>
      <w:divBdr>
        <w:top w:val="none" w:sz="0" w:space="0" w:color="auto"/>
        <w:left w:val="none" w:sz="0" w:space="0" w:color="auto"/>
        <w:bottom w:val="none" w:sz="0" w:space="0" w:color="auto"/>
        <w:right w:val="none" w:sz="0" w:space="0" w:color="auto"/>
      </w:divBdr>
      <w:divsChild>
        <w:div w:id="1002929508">
          <w:marLeft w:val="0"/>
          <w:marRight w:val="0"/>
          <w:marTop w:val="0"/>
          <w:marBottom w:val="0"/>
          <w:divBdr>
            <w:top w:val="none" w:sz="0" w:space="0" w:color="auto"/>
            <w:left w:val="none" w:sz="0" w:space="0" w:color="auto"/>
            <w:bottom w:val="none" w:sz="0" w:space="0" w:color="auto"/>
            <w:right w:val="none" w:sz="0" w:space="0" w:color="auto"/>
          </w:divBdr>
        </w:div>
      </w:divsChild>
    </w:div>
    <w:div w:id="1782718940">
      <w:bodyDiv w:val="1"/>
      <w:marLeft w:val="0"/>
      <w:marRight w:val="0"/>
      <w:marTop w:val="0"/>
      <w:marBottom w:val="0"/>
      <w:divBdr>
        <w:top w:val="none" w:sz="0" w:space="0" w:color="auto"/>
        <w:left w:val="none" w:sz="0" w:space="0" w:color="auto"/>
        <w:bottom w:val="none" w:sz="0" w:space="0" w:color="auto"/>
        <w:right w:val="none" w:sz="0" w:space="0" w:color="auto"/>
      </w:divBdr>
      <w:divsChild>
        <w:div w:id="1932079724">
          <w:marLeft w:val="0"/>
          <w:marRight w:val="0"/>
          <w:marTop w:val="0"/>
          <w:marBottom w:val="0"/>
          <w:divBdr>
            <w:top w:val="none" w:sz="0" w:space="0" w:color="auto"/>
            <w:left w:val="none" w:sz="0" w:space="0" w:color="auto"/>
            <w:bottom w:val="none" w:sz="0" w:space="0" w:color="auto"/>
            <w:right w:val="none" w:sz="0" w:space="0" w:color="auto"/>
          </w:divBdr>
          <w:divsChild>
            <w:div w:id="1090004500">
              <w:marLeft w:val="0"/>
              <w:marRight w:val="0"/>
              <w:marTop w:val="0"/>
              <w:marBottom w:val="0"/>
              <w:divBdr>
                <w:top w:val="none" w:sz="0" w:space="0" w:color="auto"/>
                <w:left w:val="none" w:sz="0" w:space="0" w:color="auto"/>
                <w:bottom w:val="none" w:sz="0" w:space="0" w:color="auto"/>
                <w:right w:val="none" w:sz="0" w:space="0" w:color="auto"/>
              </w:divBdr>
            </w:div>
          </w:divsChild>
        </w:div>
        <w:div w:id="2139952414">
          <w:marLeft w:val="0"/>
          <w:marRight w:val="0"/>
          <w:marTop w:val="225"/>
          <w:marBottom w:val="600"/>
          <w:divBdr>
            <w:top w:val="none" w:sz="0" w:space="0" w:color="auto"/>
            <w:left w:val="none" w:sz="0" w:space="0" w:color="auto"/>
            <w:bottom w:val="none" w:sz="0" w:space="0" w:color="auto"/>
            <w:right w:val="none" w:sz="0" w:space="0" w:color="auto"/>
          </w:divBdr>
        </w:div>
      </w:divsChild>
    </w:div>
    <w:div w:id="1782843923">
      <w:bodyDiv w:val="1"/>
      <w:marLeft w:val="0"/>
      <w:marRight w:val="0"/>
      <w:marTop w:val="0"/>
      <w:marBottom w:val="0"/>
      <w:divBdr>
        <w:top w:val="none" w:sz="0" w:space="0" w:color="auto"/>
        <w:left w:val="none" w:sz="0" w:space="0" w:color="auto"/>
        <w:bottom w:val="none" w:sz="0" w:space="0" w:color="auto"/>
        <w:right w:val="none" w:sz="0" w:space="0" w:color="auto"/>
      </w:divBdr>
      <w:divsChild>
        <w:div w:id="944266177">
          <w:marLeft w:val="0"/>
          <w:marRight w:val="0"/>
          <w:marTop w:val="0"/>
          <w:marBottom w:val="0"/>
          <w:divBdr>
            <w:top w:val="none" w:sz="0" w:space="0" w:color="auto"/>
            <w:left w:val="none" w:sz="0" w:space="0" w:color="auto"/>
            <w:bottom w:val="none" w:sz="0" w:space="0" w:color="auto"/>
            <w:right w:val="none" w:sz="0" w:space="0" w:color="auto"/>
          </w:divBdr>
        </w:div>
      </w:divsChild>
    </w:div>
    <w:div w:id="1782920550">
      <w:bodyDiv w:val="1"/>
      <w:marLeft w:val="0"/>
      <w:marRight w:val="0"/>
      <w:marTop w:val="0"/>
      <w:marBottom w:val="0"/>
      <w:divBdr>
        <w:top w:val="none" w:sz="0" w:space="0" w:color="auto"/>
        <w:left w:val="none" w:sz="0" w:space="0" w:color="auto"/>
        <w:bottom w:val="none" w:sz="0" w:space="0" w:color="auto"/>
        <w:right w:val="none" w:sz="0" w:space="0" w:color="auto"/>
      </w:divBdr>
      <w:divsChild>
        <w:div w:id="457384595">
          <w:marLeft w:val="0"/>
          <w:marRight w:val="0"/>
          <w:marTop w:val="0"/>
          <w:marBottom w:val="0"/>
          <w:divBdr>
            <w:top w:val="none" w:sz="0" w:space="0" w:color="auto"/>
            <w:left w:val="none" w:sz="0" w:space="0" w:color="auto"/>
            <w:bottom w:val="none" w:sz="0" w:space="0" w:color="auto"/>
            <w:right w:val="none" w:sz="0" w:space="0" w:color="auto"/>
          </w:divBdr>
          <w:divsChild>
            <w:div w:id="1636182009">
              <w:marLeft w:val="900"/>
              <w:marRight w:val="0"/>
              <w:marTop w:val="0"/>
              <w:marBottom w:val="0"/>
              <w:divBdr>
                <w:top w:val="none" w:sz="0" w:space="0" w:color="auto"/>
                <w:left w:val="none" w:sz="0" w:space="0" w:color="auto"/>
                <w:bottom w:val="none" w:sz="0" w:space="0" w:color="auto"/>
                <w:right w:val="none" w:sz="0" w:space="0" w:color="auto"/>
              </w:divBdr>
              <w:divsChild>
                <w:div w:id="1023677534">
                  <w:marLeft w:val="0"/>
                  <w:marRight w:val="0"/>
                  <w:marTop w:val="0"/>
                  <w:marBottom w:val="0"/>
                  <w:divBdr>
                    <w:top w:val="none" w:sz="0" w:space="0" w:color="auto"/>
                    <w:left w:val="none" w:sz="0" w:space="0" w:color="auto"/>
                    <w:bottom w:val="none" w:sz="0" w:space="0" w:color="auto"/>
                    <w:right w:val="none" w:sz="0" w:space="0" w:color="auto"/>
                  </w:divBdr>
                </w:div>
                <w:div w:id="15677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995511">
      <w:bodyDiv w:val="1"/>
      <w:marLeft w:val="0"/>
      <w:marRight w:val="0"/>
      <w:marTop w:val="0"/>
      <w:marBottom w:val="0"/>
      <w:divBdr>
        <w:top w:val="none" w:sz="0" w:space="0" w:color="auto"/>
        <w:left w:val="none" w:sz="0" w:space="0" w:color="auto"/>
        <w:bottom w:val="none" w:sz="0" w:space="0" w:color="auto"/>
        <w:right w:val="none" w:sz="0" w:space="0" w:color="auto"/>
      </w:divBdr>
    </w:div>
    <w:div w:id="1783062826">
      <w:bodyDiv w:val="1"/>
      <w:marLeft w:val="0"/>
      <w:marRight w:val="0"/>
      <w:marTop w:val="0"/>
      <w:marBottom w:val="0"/>
      <w:divBdr>
        <w:top w:val="none" w:sz="0" w:space="0" w:color="auto"/>
        <w:left w:val="none" w:sz="0" w:space="0" w:color="auto"/>
        <w:bottom w:val="none" w:sz="0" w:space="0" w:color="auto"/>
        <w:right w:val="none" w:sz="0" w:space="0" w:color="auto"/>
      </w:divBdr>
      <w:divsChild>
        <w:div w:id="612712876">
          <w:marLeft w:val="0"/>
          <w:marRight w:val="0"/>
          <w:marTop w:val="0"/>
          <w:marBottom w:val="0"/>
          <w:divBdr>
            <w:top w:val="none" w:sz="0" w:space="0" w:color="auto"/>
            <w:left w:val="none" w:sz="0" w:space="0" w:color="auto"/>
            <w:bottom w:val="none" w:sz="0" w:space="0" w:color="auto"/>
            <w:right w:val="none" w:sz="0" w:space="0" w:color="auto"/>
          </w:divBdr>
        </w:div>
        <w:div w:id="53896748">
          <w:marLeft w:val="0"/>
          <w:marRight w:val="0"/>
          <w:marTop w:val="0"/>
          <w:marBottom w:val="375"/>
          <w:divBdr>
            <w:top w:val="none" w:sz="0" w:space="0" w:color="auto"/>
            <w:left w:val="none" w:sz="0" w:space="0" w:color="auto"/>
            <w:bottom w:val="none" w:sz="0" w:space="0" w:color="auto"/>
            <w:right w:val="none" w:sz="0" w:space="0" w:color="auto"/>
          </w:divBdr>
          <w:divsChild>
            <w:div w:id="158347584">
              <w:marLeft w:val="0"/>
              <w:marRight w:val="0"/>
              <w:marTop w:val="0"/>
              <w:marBottom w:val="0"/>
              <w:divBdr>
                <w:top w:val="none" w:sz="0" w:space="0" w:color="auto"/>
                <w:left w:val="none" w:sz="0" w:space="0" w:color="auto"/>
                <w:bottom w:val="none" w:sz="0" w:space="0" w:color="auto"/>
                <w:right w:val="none" w:sz="0" w:space="0" w:color="auto"/>
              </w:divBdr>
            </w:div>
          </w:divsChild>
        </w:div>
        <w:div w:id="1402602402">
          <w:marLeft w:val="0"/>
          <w:marRight w:val="0"/>
          <w:marTop w:val="0"/>
          <w:marBottom w:val="0"/>
          <w:divBdr>
            <w:top w:val="none" w:sz="0" w:space="0" w:color="auto"/>
            <w:left w:val="none" w:sz="0" w:space="0" w:color="auto"/>
            <w:bottom w:val="none" w:sz="0" w:space="0" w:color="auto"/>
            <w:right w:val="none" w:sz="0" w:space="0" w:color="auto"/>
          </w:divBdr>
        </w:div>
      </w:divsChild>
    </w:div>
    <w:div w:id="1783529316">
      <w:bodyDiv w:val="1"/>
      <w:marLeft w:val="0"/>
      <w:marRight w:val="0"/>
      <w:marTop w:val="0"/>
      <w:marBottom w:val="0"/>
      <w:divBdr>
        <w:top w:val="none" w:sz="0" w:space="0" w:color="auto"/>
        <w:left w:val="none" w:sz="0" w:space="0" w:color="auto"/>
        <w:bottom w:val="none" w:sz="0" w:space="0" w:color="auto"/>
        <w:right w:val="none" w:sz="0" w:space="0" w:color="auto"/>
      </w:divBdr>
      <w:divsChild>
        <w:div w:id="289477689">
          <w:marLeft w:val="0"/>
          <w:marRight w:val="0"/>
          <w:marTop w:val="0"/>
          <w:marBottom w:val="0"/>
          <w:divBdr>
            <w:top w:val="none" w:sz="0" w:space="0" w:color="auto"/>
            <w:left w:val="none" w:sz="0" w:space="0" w:color="auto"/>
            <w:bottom w:val="none" w:sz="0" w:space="0" w:color="auto"/>
            <w:right w:val="none" w:sz="0" w:space="0" w:color="auto"/>
          </w:divBdr>
        </w:div>
      </w:divsChild>
    </w:div>
    <w:div w:id="1783574552">
      <w:bodyDiv w:val="1"/>
      <w:marLeft w:val="0"/>
      <w:marRight w:val="0"/>
      <w:marTop w:val="0"/>
      <w:marBottom w:val="0"/>
      <w:divBdr>
        <w:top w:val="none" w:sz="0" w:space="0" w:color="auto"/>
        <w:left w:val="none" w:sz="0" w:space="0" w:color="auto"/>
        <w:bottom w:val="none" w:sz="0" w:space="0" w:color="auto"/>
        <w:right w:val="none" w:sz="0" w:space="0" w:color="auto"/>
      </w:divBdr>
      <w:divsChild>
        <w:div w:id="1430736377">
          <w:marLeft w:val="0"/>
          <w:marRight w:val="0"/>
          <w:marTop w:val="0"/>
          <w:marBottom w:val="0"/>
          <w:divBdr>
            <w:top w:val="none" w:sz="0" w:space="0" w:color="auto"/>
            <w:left w:val="none" w:sz="0" w:space="0" w:color="auto"/>
            <w:bottom w:val="none" w:sz="0" w:space="0" w:color="auto"/>
            <w:right w:val="none" w:sz="0" w:space="0" w:color="auto"/>
          </w:divBdr>
          <w:divsChild>
            <w:div w:id="1699427500">
              <w:marLeft w:val="0"/>
              <w:marRight w:val="0"/>
              <w:marTop w:val="0"/>
              <w:marBottom w:val="0"/>
              <w:divBdr>
                <w:top w:val="none" w:sz="0" w:space="0" w:color="auto"/>
                <w:left w:val="none" w:sz="0" w:space="0" w:color="auto"/>
                <w:bottom w:val="none" w:sz="0" w:space="0" w:color="auto"/>
                <w:right w:val="none" w:sz="0" w:space="0" w:color="auto"/>
              </w:divBdr>
              <w:divsChild>
                <w:div w:id="49415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65663">
          <w:marLeft w:val="0"/>
          <w:marRight w:val="0"/>
          <w:marTop w:val="0"/>
          <w:marBottom w:val="0"/>
          <w:divBdr>
            <w:top w:val="none" w:sz="0" w:space="0" w:color="auto"/>
            <w:left w:val="single" w:sz="6" w:space="15" w:color="EDEDED"/>
            <w:bottom w:val="none" w:sz="0" w:space="0" w:color="auto"/>
            <w:right w:val="none" w:sz="0" w:space="0" w:color="auto"/>
          </w:divBdr>
        </w:div>
      </w:divsChild>
    </w:div>
    <w:div w:id="1783576313">
      <w:bodyDiv w:val="1"/>
      <w:marLeft w:val="0"/>
      <w:marRight w:val="0"/>
      <w:marTop w:val="0"/>
      <w:marBottom w:val="0"/>
      <w:divBdr>
        <w:top w:val="none" w:sz="0" w:space="0" w:color="auto"/>
        <w:left w:val="none" w:sz="0" w:space="0" w:color="auto"/>
        <w:bottom w:val="none" w:sz="0" w:space="0" w:color="auto"/>
        <w:right w:val="none" w:sz="0" w:space="0" w:color="auto"/>
      </w:divBdr>
      <w:divsChild>
        <w:div w:id="2061900339">
          <w:marLeft w:val="0"/>
          <w:marRight w:val="0"/>
          <w:marTop w:val="0"/>
          <w:marBottom w:val="525"/>
          <w:divBdr>
            <w:top w:val="none" w:sz="0" w:space="0" w:color="auto"/>
            <w:left w:val="none" w:sz="0" w:space="0" w:color="auto"/>
            <w:bottom w:val="none" w:sz="0" w:space="0" w:color="auto"/>
            <w:right w:val="none" w:sz="0" w:space="0" w:color="auto"/>
          </w:divBdr>
        </w:div>
      </w:divsChild>
    </w:div>
    <w:div w:id="1783836198">
      <w:bodyDiv w:val="1"/>
      <w:marLeft w:val="0"/>
      <w:marRight w:val="0"/>
      <w:marTop w:val="0"/>
      <w:marBottom w:val="0"/>
      <w:divBdr>
        <w:top w:val="none" w:sz="0" w:space="0" w:color="auto"/>
        <w:left w:val="none" w:sz="0" w:space="0" w:color="auto"/>
        <w:bottom w:val="none" w:sz="0" w:space="0" w:color="auto"/>
        <w:right w:val="none" w:sz="0" w:space="0" w:color="auto"/>
      </w:divBdr>
    </w:div>
    <w:div w:id="1783962861">
      <w:bodyDiv w:val="1"/>
      <w:marLeft w:val="0"/>
      <w:marRight w:val="0"/>
      <w:marTop w:val="0"/>
      <w:marBottom w:val="0"/>
      <w:divBdr>
        <w:top w:val="none" w:sz="0" w:space="0" w:color="auto"/>
        <w:left w:val="none" w:sz="0" w:space="0" w:color="auto"/>
        <w:bottom w:val="none" w:sz="0" w:space="0" w:color="auto"/>
        <w:right w:val="none" w:sz="0" w:space="0" w:color="auto"/>
      </w:divBdr>
    </w:div>
    <w:div w:id="1784375435">
      <w:bodyDiv w:val="1"/>
      <w:marLeft w:val="0"/>
      <w:marRight w:val="0"/>
      <w:marTop w:val="0"/>
      <w:marBottom w:val="0"/>
      <w:divBdr>
        <w:top w:val="none" w:sz="0" w:space="0" w:color="auto"/>
        <w:left w:val="none" w:sz="0" w:space="0" w:color="auto"/>
        <w:bottom w:val="none" w:sz="0" w:space="0" w:color="auto"/>
        <w:right w:val="none" w:sz="0" w:space="0" w:color="auto"/>
      </w:divBdr>
      <w:divsChild>
        <w:div w:id="1612394532">
          <w:marLeft w:val="0"/>
          <w:marRight w:val="0"/>
          <w:marTop w:val="0"/>
          <w:marBottom w:val="0"/>
          <w:divBdr>
            <w:top w:val="none" w:sz="0" w:space="0" w:color="auto"/>
            <w:left w:val="none" w:sz="0" w:space="0" w:color="auto"/>
            <w:bottom w:val="none" w:sz="0" w:space="0" w:color="auto"/>
            <w:right w:val="none" w:sz="0" w:space="0" w:color="auto"/>
          </w:divBdr>
        </w:div>
      </w:divsChild>
    </w:div>
    <w:div w:id="1784423587">
      <w:bodyDiv w:val="1"/>
      <w:marLeft w:val="0"/>
      <w:marRight w:val="0"/>
      <w:marTop w:val="0"/>
      <w:marBottom w:val="0"/>
      <w:divBdr>
        <w:top w:val="none" w:sz="0" w:space="0" w:color="auto"/>
        <w:left w:val="none" w:sz="0" w:space="0" w:color="auto"/>
        <w:bottom w:val="none" w:sz="0" w:space="0" w:color="auto"/>
        <w:right w:val="none" w:sz="0" w:space="0" w:color="auto"/>
      </w:divBdr>
    </w:div>
    <w:div w:id="1784685229">
      <w:bodyDiv w:val="1"/>
      <w:marLeft w:val="0"/>
      <w:marRight w:val="0"/>
      <w:marTop w:val="0"/>
      <w:marBottom w:val="0"/>
      <w:divBdr>
        <w:top w:val="none" w:sz="0" w:space="0" w:color="auto"/>
        <w:left w:val="none" w:sz="0" w:space="0" w:color="auto"/>
        <w:bottom w:val="none" w:sz="0" w:space="0" w:color="auto"/>
        <w:right w:val="none" w:sz="0" w:space="0" w:color="auto"/>
      </w:divBdr>
    </w:div>
    <w:div w:id="1784686003">
      <w:bodyDiv w:val="1"/>
      <w:marLeft w:val="0"/>
      <w:marRight w:val="0"/>
      <w:marTop w:val="0"/>
      <w:marBottom w:val="0"/>
      <w:divBdr>
        <w:top w:val="none" w:sz="0" w:space="0" w:color="auto"/>
        <w:left w:val="none" w:sz="0" w:space="0" w:color="auto"/>
        <w:bottom w:val="none" w:sz="0" w:space="0" w:color="auto"/>
        <w:right w:val="none" w:sz="0" w:space="0" w:color="auto"/>
      </w:divBdr>
      <w:divsChild>
        <w:div w:id="1367869650">
          <w:marLeft w:val="0"/>
          <w:marRight w:val="0"/>
          <w:marTop w:val="0"/>
          <w:marBottom w:val="0"/>
          <w:divBdr>
            <w:top w:val="none" w:sz="0" w:space="0" w:color="auto"/>
            <w:left w:val="none" w:sz="0" w:space="0" w:color="auto"/>
            <w:bottom w:val="none" w:sz="0" w:space="0" w:color="auto"/>
            <w:right w:val="none" w:sz="0" w:space="0" w:color="auto"/>
          </w:divBdr>
          <w:divsChild>
            <w:div w:id="19263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09759">
      <w:bodyDiv w:val="1"/>
      <w:marLeft w:val="0"/>
      <w:marRight w:val="0"/>
      <w:marTop w:val="0"/>
      <w:marBottom w:val="0"/>
      <w:divBdr>
        <w:top w:val="none" w:sz="0" w:space="0" w:color="auto"/>
        <w:left w:val="none" w:sz="0" w:space="0" w:color="auto"/>
        <w:bottom w:val="none" w:sz="0" w:space="0" w:color="auto"/>
        <w:right w:val="none" w:sz="0" w:space="0" w:color="auto"/>
      </w:divBdr>
    </w:div>
    <w:div w:id="1785152968">
      <w:bodyDiv w:val="1"/>
      <w:marLeft w:val="0"/>
      <w:marRight w:val="0"/>
      <w:marTop w:val="0"/>
      <w:marBottom w:val="0"/>
      <w:divBdr>
        <w:top w:val="none" w:sz="0" w:space="0" w:color="auto"/>
        <w:left w:val="none" w:sz="0" w:space="0" w:color="auto"/>
        <w:bottom w:val="none" w:sz="0" w:space="0" w:color="auto"/>
        <w:right w:val="none" w:sz="0" w:space="0" w:color="auto"/>
      </w:divBdr>
      <w:divsChild>
        <w:div w:id="708260132">
          <w:marLeft w:val="0"/>
          <w:marRight w:val="0"/>
          <w:marTop w:val="225"/>
          <w:marBottom w:val="600"/>
          <w:divBdr>
            <w:top w:val="none" w:sz="0" w:space="0" w:color="auto"/>
            <w:left w:val="none" w:sz="0" w:space="0" w:color="auto"/>
            <w:bottom w:val="none" w:sz="0" w:space="0" w:color="auto"/>
            <w:right w:val="none" w:sz="0" w:space="0" w:color="auto"/>
          </w:divBdr>
        </w:div>
        <w:div w:id="1949728191">
          <w:marLeft w:val="0"/>
          <w:marRight w:val="0"/>
          <w:marTop w:val="0"/>
          <w:marBottom w:val="0"/>
          <w:divBdr>
            <w:top w:val="none" w:sz="0" w:space="0" w:color="auto"/>
            <w:left w:val="none" w:sz="0" w:space="0" w:color="auto"/>
            <w:bottom w:val="none" w:sz="0" w:space="0" w:color="auto"/>
            <w:right w:val="none" w:sz="0" w:space="0" w:color="auto"/>
          </w:divBdr>
          <w:divsChild>
            <w:div w:id="13734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8143">
      <w:bodyDiv w:val="1"/>
      <w:marLeft w:val="0"/>
      <w:marRight w:val="0"/>
      <w:marTop w:val="0"/>
      <w:marBottom w:val="0"/>
      <w:divBdr>
        <w:top w:val="none" w:sz="0" w:space="0" w:color="auto"/>
        <w:left w:val="none" w:sz="0" w:space="0" w:color="auto"/>
        <w:bottom w:val="none" w:sz="0" w:space="0" w:color="auto"/>
        <w:right w:val="none" w:sz="0" w:space="0" w:color="auto"/>
      </w:divBdr>
      <w:divsChild>
        <w:div w:id="127096113">
          <w:marLeft w:val="0"/>
          <w:marRight w:val="0"/>
          <w:marTop w:val="0"/>
          <w:marBottom w:val="0"/>
          <w:divBdr>
            <w:top w:val="none" w:sz="0" w:space="0" w:color="auto"/>
            <w:left w:val="none" w:sz="0" w:space="0" w:color="auto"/>
            <w:bottom w:val="none" w:sz="0" w:space="0" w:color="auto"/>
            <w:right w:val="none" w:sz="0" w:space="0" w:color="auto"/>
          </w:divBdr>
        </w:div>
        <w:div w:id="1446189234">
          <w:marLeft w:val="0"/>
          <w:marRight w:val="0"/>
          <w:marTop w:val="0"/>
          <w:marBottom w:val="0"/>
          <w:divBdr>
            <w:top w:val="none" w:sz="0" w:space="0" w:color="auto"/>
            <w:left w:val="none" w:sz="0" w:space="0" w:color="auto"/>
            <w:bottom w:val="none" w:sz="0" w:space="0" w:color="auto"/>
            <w:right w:val="none" w:sz="0" w:space="0" w:color="auto"/>
          </w:divBdr>
        </w:div>
      </w:divsChild>
    </w:div>
    <w:div w:id="1785271888">
      <w:bodyDiv w:val="1"/>
      <w:marLeft w:val="0"/>
      <w:marRight w:val="0"/>
      <w:marTop w:val="0"/>
      <w:marBottom w:val="0"/>
      <w:divBdr>
        <w:top w:val="none" w:sz="0" w:space="0" w:color="auto"/>
        <w:left w:val="none" w:sz="0" w:space="0" w:color="auto"/>
        <w:bottom w:val="none" w:sz="0" w:space="0" w:color="auto"/>
        <w:right w:val="none" w:sz="0" w:space="0" w:color="auto"/>
      </w:divBdr>
    </w:div>
    <w:div w:id="1785297970">
      <w:bodyDiv w:val="1"/>
      <w:marLeft w:val="0"/>
      <w:marRight w:val="0"/>
      <w:marTop w:val="0"/>
      <w:marBottom w:val="0"/>
      <w:divBdr>
        <w:top w:val="none" w:sz="0" w:space="0" w:color="auto"/>
        <w:left w:val="none" w:sz="0" w:space="0" w:color="auto"/>
        <w:bottom w:val="none" w:sz="0" w:space="0" w:color="auto"/>
        <w:right w:val="none" w:sz="0" w:space="0" w:color="auto"/>
      </w:divBdr>
      <w:divsChild>
        <w:div w:id="1746294110">
          <w:marLeft w:val="0"/>
          <w:marRight w:val="0"/>
          <w:marTop w:val="0"/>
          <w:marBottom w:val="0"/>
          <w:divBdr>
            <w:top w:val="none" w:sz="0" w:space="0" w:color="auto"/>
            <w:left w:val="none" w:sz="0" w:space="0" w:color="auto"/>
            <w:bottom w:val="none" w:sz="0" w:space="0" w:color="auto"/>
            <w:right w:val="none" w:sz="0" w:space="0" w:color="auto"/>
          </w:divBdr>
        </w:div>
      </w:divsChild>
    </w:div>
    <w:div w:id="1785343656">
      <w:bodyDiv w:val="1"/>
      <w:marLeft w:val="0"/>
      <w:marRight w:val="0"/>
      <w:marTop w:val="0"/>
      <w:marBottom w:val="0"/>
      <w:divBdr>
        <w:top w:val="none" w:sz="0" w:space="0" w:color="auto"/>
        <w:left w:val="none" w:sz="0" w:space="0" w:color="auto"/>
        <w:bottom w:val="none" w:sz="0" w:space="0" w:color="auto"/>
        <w:right w:val="none" w:sz="0" w:space="0" w:color="auto"/>
      </w:divBdr>
    </w:div>
    <w:div w:id="1785346077">
      <w:bodyDiv w:val="1"/>
      <w:marLeft w:val="0"/>
      <w:marRight w:val="0"/>
      <w:marTop w:val="0"/>
      <w:marBottom w:val="0"/>
      <w:divBdr>
        <w:top w:val="none" w:sz="0" w:space="0" w:color="auto"/>
        <w:left w:val="none" w:sz="0" w:space="0" w:color="auto"/>
        <w:bottom w:val="none" w:sz="0" w:space="0" w:color="auto"/>
        <w:right w:val="none" w:sz="0" w:space="0" w:color="auto"/>
      </w:divBdr>
      <w:divsChild>
        <w:div w:id="124660259">
          <w:marLeft w:val="0"/>
          <w:marRight w:val="0"/>
          <w:marTop w:val="0"/>
          <w:marBottom w:val="0"/>
          <w:divBdr>
            <w:top w:val="none" w:sz="0" w:space="0" w:color="auto"/>
            <w:left w:val="none" w:sz="0" w:space="0" w:color="auto"/>
            <w:bottom w:val="none" w:sz="0" w:space="0" w:color="auto"/>
            <w:right w:val="none" w:sz="0" w:space="0" w:color="auto"/>
          </w:divBdr>
          <w:divsChild>
            <w:div w:id="1673072191">
              <w:marLeft w:val="900"/>
              <w:marRight w:val="0"/>
              <w:marTop w:val="0"/>
              <w:marBottom w:val="0"/>
              <w:divBdr>
                <w:top w:val="none" w:sz="0" w:space="0" w:color="auto"/>
                <w:left w:val="none" w:sz="0" w:space="0" w:color="auto"/>
                <w:bottom w:val="none" w:sz="0" w:space="0" w:color="auto"/>
                <w:right w:val="none" w:sz="0" w:space="0" w:color="auto"/>
              </w:divBdr>
              <w:divsChild>
                <w:div w:id="591934744">
                  <w:marLeft w:val="0"/>
                  <w:marRight w:val="0"/>
                  <w:marTop w:val="0"/>
                  <w:marBottom w:val="0"/>
                  <w:divBdr>
                    <w:top w:val="none" w:sz="0" w:space="0" w:color="auto"/>
                    <w:left w:val="none" w:sz="0" w:space="0" w:color="auto"/>
                    <w:bottom w:val="none" w:sz="0" w:space="0" w:color="auto"/>
                    <w:right w:val="none" w:sz="0" w:space="0" w:color="auto"/>
                  </w:divBdr>
                </w:div>
                <w:div w:id="5100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541591">
      <w:bodyDiv w:val="1"/>
      <w:marLeft w:val="0"/>
      <w:marRight w:val="0"/>
      <w:marTop w:val="0"/>
      <w:marBottom w:val="0"/>
      <w:divBdr>
        <w:top w:val="none" w:sz="0" w:space="0" w:color="auto"/>
        <w:left w:val="none" w:sz="0" w:space="0" w:color="auto"/>
        <w:bottom w:val="none" w:sz="0" w:space="0" w:color="auto"/>
        <w:right w:val="none" w:sz="0" w:space="0" w:color="auto"/>
      </w:divBdr>
    </w:div>
    <w:div w:id="1785881152">
      <w:bodyDiv w:val="1"/>
      <w:marLeft w:val="0"/>
      <w:marRight w:val="0"/>
      <w:marTop w:val="0"/>
      <w:marBottom w:val="0"/>
      <w:divBdr>
        <w:top w:val="none" w:sz="0" w:space="0" w:color="auto"/>
        <w:left w:val="none" w:sz="0" w:space="0" w:color="auto"/>
        <w:bottom w:val="none" w:sz="0" w:space="0" w:color="auto"/>
        <w:right w:val="none" w:sz="0" w:space="0" w:color="auto"/>
      </w:divBdr>
    </w:div>
    <w:div w:id="1785886846">
      <w:bodyDiv w:val="1"/>
      <w:marLeft w:val="0"/>
      <w:marRight w:val="0"/>
      <w:marTop w:val="0"/>
      <w:marBottom w:val="0"/>
      <w:divBdr>
        <w:top w:val="none" w:sz="0" w:space="0" w:color="auto"/>
        <w:left w:val="none" w:sz="0" w:space="0" w:color="auto"/>
        <w:bottom w:val="none" w:sz="0" w:space="0" w:color="auto"/>
        <w:right w:val="none" w:sz="0" w:space="0" w:color="auto"/>
      </w:divBdr>
    </w:div>
    <w:div w:id="1786000070">
      <w:bodyDiv w:val="1"/>
      <w:marLeft w:val="0"/>
      <w:marRight w:val="0"/>
      <w:marTop w:val="0"/>
      <w:marBottom w:val="0"/>
      <w:divBdr>
        <w:top w:val="none" w:sz="0" w:space="0" w:color="auto"/>
        <w:left w:val="none" w:sz="0" w:space="0" w:color="auto"/>
        <w:bottom w:val="none" w:sz="0" w:space="0" w:color="auto"/>
        <w:right w:val="none" w:sz="0" w:space="0" w:color="auto"/>
      </w:divBdr>
    </w:div>
    <w:div w:id="1786774824">
      <w:bodyDiv w:val="1"/>
      <w:marLeft w:val="0"/>
      <w:marRight w:val="0"/>
      <w:marTop w:val="0"/>
      <w:marBottom w:val="0"/>
      <w:divBdr>
        <w:top w:val="none" w:sz="0" w:space="0" w:color="auto"/>
        <w:left w:val="none" w:sz="0" w:space="0" w:color="auto"/>
        <w:bottom w:val="none" w:sz="0" w:space="0" w:color="auto"/>
        <w:right w:val="none" w:sz="0" w:space="0" w:color="auto"/>
      </w:divBdr>
    </w:div>
    <w:div w:id="1786844824">
      <w:bodyDiv w:val="1"/>
      <w:marLeft w:val="0"/>
      <w:marRight w:val="0"/>
      <w:marTop w:val="0"/>
      <w:marBottom w:val="0"/>
      <w:divBdr>
        <w:top w:val="none" w:sz="0" w:space="0" w:color="auto"/>
        <w:left w:val="none" w:sz="0" w:space="0" w:color="auto"/>
        <w:bottom w:val="none" w:sz="0" w:space="0" w:color="auto"/>
        <w:right w:val="none" w:sz="0" w:space="0" w:color="auto"/>
      </w:divBdr>
    </w:div>
    <w:div w:id="1786924467">
      <w:bodyDiv w:val="1"/>
      <w:marLeft w:val="0"/>
      <w:marRight w:val="0"/>
      <w:marTop w:val="0"/>
      <w:marBottom w:val="0"/>
      <w:divBdr>
        <w:top w:val="none" w:sz="0" w:space="0" w:color="auto"/>
        <w:left w:val="none" w:sz="0" w:space="0" w:color="auto"/>
        <w:bottom w:val="none" w:sz="0" w:space="0" w:color="auto"/>
        <w:right w:val="none" w:sz="0" w:space="0" w:color="auto"/>
      </w:divBdr>
      <w:divsChild>
        <w:div w:id="936793255">
          <w:marLeft w:val="0"/>
          <w:marRight w:val="0"/>
          <w:marTop w:val="0"/>
          <w:marBottom w:val="525"/>
          <w:divBdr>
            <w:top w:val="none" w:sz="0" w:space="0" w:color="auto"/>
            <w:left w:val="none" w:sz="0" w:space="0" w:color="auto"/>
            <w:bottom w:val="none" w:sz="0" w:space="0" w:color="auto"/>
            <w:right w:val="none" w:sz="0" w:space="0" w:color="auto"/>
          </w:divBdr>
        </w:div>
      </w:divsChild>
    </w:div>
    <w:div w:id="1787115812">
      <w:bodyDiv w:val="1"/>
      <w:marLeft w:val="0"/>
      <w:marRight w:val="0"/>
      <w:marTop w:val="0"/>
      <w:marBottom w:val="0"/>
      <w:divBdr>
        <w:top w:val="none" w:sz="0" w:space="0" w:color="auto"/>
        <w:left w:val="none" w:sz="0" w:space="0" w:color="auto"/>
        <w:bottom w:val="none" w:sz="0" w:space="0" w:color="auto"/>
        <w:right w:val="none" w:sz="0" w:space="0" w:color="auto"/>
      </w:divBdr>
      <w:divsChild>
        <w:div w:id="1260218585">
          <w:marLeft w:val="0"/>
          <w:marRight w:val="0"/>
          <w:marTop w:val="0"/>
          <w:marBottom w:val="0"/>
          <w:divBdr>
            <w:top w:val="none" w:sz="0" w:space="0" w:color="auto"/>
            <w:left w:val="none" w:sz="0" w:space="0" w:color="auto"/>
            <w:bottom w:val="none" w:sz="0" w:space="0" w:color="auto"/>
            <w:right w:val="none" w:sz="0" w:space="0" w:color="auto"/>
          </w:divBdr>
          <w:divsChild>
            <w:div w:id="555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87647">
      <w:bodyDiv w:val="1"/>
      <w:marLeft w:val="0"/>
      <w:marRight w:val="0"/>
      <w:marTop w:val="0"/>
      <w:marBottom w:val="0"/>
      <w:divBdr>
        <w:top w:val="none" w:sz="0" w:space="0" w:color="auto"/>
        <w:left w:val="none" w:sz="0" w:space="0" w:color="auto"/>
        <w:bottom w:val="none" w:sz="0" w:space="0" w:color="auto"/>
        <w:right w:val="none" w:sz="0" w:space="0" w:color="auto"/>
      </w:divBdr>
      <w:divsChild>
        <w:div w:id="617490638">
          <w:marLeft w:val="0"/>
          <w:marRight w:val="0"/>
          <w:marTop w:val="0"/>
          <w:marBottom w:val="0"/>
          <w:divBdr>
            <w:top w:val="none" w:sz="0" w:space="0" w:color="auto"/>
            <w:left w:val="none" w:sz="0" w:space="0" w:color="auto"/>
            <w:bottom w:val="none" w:sz="0" w:space="0" w:color="auto"/>
            <w:right w:val="none" w:sz="0" w:space="0" w:color="auto"/>
          </w:divBdr>
          <w:divsChild>
            <w:div w:id="402072789">
              <w:marLeft w:val="900"/>
              <w:marRight w:val="0"/>
              <w:marTop w:val="0"/>
              <w:marBottom w:val="0"/>
              <w:divBdr>
                <w:top w:val="none" w:sz="0" w:space="0" w:color="auto"/>
                <w:left w:val="none" w:sz="0" w:space="0" w:color="auto"/>
                <w:bottom w:val="none" w:sz="0" w:space="0" w:color="auto"/>
                <w:right w:val="none" w:sz="0" w:space="0" w:color="auto"/>
              </w:divBdr>
              <w:divsChild>
                <w:div w:id="1517497349">
                  <w:marLeft w:val="0"/>
                  <w:marRight w:val="0"/>
                  <w:marTop w:val="0"/>
                  <w:marBottom w:val="0"/>
                  <w:divBdr>
                    <w:top w:val="none" w:sz="0" w:space="0" w:color="auto"/>
                    <w:left w:val="none" w:sz="0" w:space="0" w:color="auto"/>
                    <w:bottom w:val="none" w:sz="0" w:space="0" w:color="auto"/>
                    <w:right w:val="none" w:sz="0" w:space="0" w:color="auto"/>
                  </w:divBdr>
                </w:div>
                <w:div w:id="164122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89301">
      <w:bodyDiv w:val="1"/>
      <w:marLeft w:val="0"/>
      <w:marRight w:val="0"/>
      <w:marTop w:val="0"/>
      <w:marBottom w:val="0"/>
      <w:divBdr>
        <w:top w:val="none" w:sz="0" w:space="0" w:color="auto"/>
        <w:left w:val="none" w:sz="0" w:space="0" w:color="auto"/>
        <w:bottom w:val="none" w:sz="0" w:space="0" w:color="auto"/>
        <w:right w:val="none" w:sz="0" w:space="0" w:color="auto"/>
      </w:divBdr>
      <w:divsChild>
        <w:div w:id="1315329249">
          <w:marLeft w:val="0"/>
          <w:marRight w:val="0"/>
          <w:marTop w:val="0"/>
          <w:marBottom w:val="0"/>
          <w:divBdr>
            <w:top w:val="none" w:sz="0" w:space="0" w:color="auto"/>
            <w:left w:val="none" w:sz="0" w:space="0" w:color="auto"/>
            <w:bottom w:val="none" w:sz="0" w:space="0" w:color="auto"/>
            <w:right w:val="none" w:sz="0" w:space="0" w:color="auto"/>
          </w:divBdr>
        </w:div>
      </w:divsChild>
    </w:div>
    <w:div w:id="1787234602">
      <w:bodyDiv w:val="1"/>
      <w:marLeft w:val="0"/>
      <w:marRight w:val="0"/>
      <w:marTop w:val="0"/>
      <w:marBottom w:val="0"/>
      <w:divBdr>
        <w:top w:val="none" w:sz="0" w:space="0" w:color="auto"/>
        <w:left w:val="none" w:sz="0" w:space="0" w:color="auto"/>
        <w:bottom w:val="none" w:sz="0" w:space="0" w:color="auto"/>
        <w:right w:val="none" w:sz="0" w:space="0" w:color="auto"/>
      </w:divBdr>
      <w:divsChild>
        <w:div w:id="6174474">
          <w:marLeft w:val="0"/>
          <w:marRight w:val="0"/>
          <w:marTop w:val="0"/>
          <w:marBottom w:val="0"/>
          <w:divBdr>
            <w:top w:val="none" w:sz="0" w:space="0" w:color="auto"/>
            <w:left w:val="none" w:sz="0" w:space="0" w:color="auto"/>
            <w:bottom w:val="none" w:sz="0" w:space="0" w:color="auto"/>
            <w:right w:val="none" w:sz="0" w:space="0" w:color="auto"/>
          </w:divBdr>
          <w:divsChild>
            <w:div w:id="256600595">
              <w:marLeft w:val="0"/>
              <w:marRight w:val="0"/>
              <w:marTop w:val="0"/>
              <w:marBottom w:val="0"/>
              <w:divBdr>
                <w:top w:val="none" w:sz="0" w:space="0" w:color="auto"/>
                <w:left w:val="none" w:sz="0" w:space="0" w:color="auto"/>
                <w:bottom w:val="none" w:sz="0" w:space="0" w:color="auto"/>
                <w:right w:val="none" w:sz="0" w:space="0" w:color="auto"/>
              </w:divBdr>
            </w:div>
          </w:divsChild>
        </w:div>
        <w:div w:id="425929414">
          <w:marLeft w:val="0"/>
          <w:marRight w:val="0"/>
          <w:marTop w:val="225"/>
          <w:marBottom w:val="600"/>
          <w:divBdr>
            <w:top w:val="none" w:sz="0" w:space="0" w:color="auto"/>
            <w:left w:val="none" w:sz="0" w:space="0" w:color="auto"/>
            <w:bottom w:val="none" w:sz="0" w:space="0" w:color="auto"/>
            <w:right w:val="none" w:sz="0" w:space="0" w:color="auto"/>
          </w:divBdr>
        </w:div>
      </w:divsChild>
    </w:div>
    <w:div w:id="1787846228">
      <w:bodyDiv w:val="1"/>
      <w:marLeft w:val="0"/>
      <w:marRight w:val="0"/>
      <w:marTop w:val="0"/>
      <w:marBottom w:val="0"/>
      <w:divBdr>
        <w:top w:val="none" w:sz="0" w:space="0" w:color="auto"/>
        <w:left w:val="none" w:sz="0" w:space="0" w:color="auto"/>
        <w:bottom w:val="none" w:sz="0" w:space="0" w:color="auto"/>
        <w:right w:val="none" w:sz="0" w:space="0" w:color="auto"/>
      </w:divBdr>
      <w:divsChild>
        <w:div w:id="2090468065">
          <w:marLeft w:val="0"/>
          <w:marRight w:val="0"/>
          <w:marTop w:val="0"/>
          <w:marBottom w:val="0"/>
          <w:divBdr>
            <w:top w:val="none" w:sz="0" w:space="0" w:color="auto"/>
            <w:left w:val="none" w:sz="0" w:space="0" w:color="auto"/>
            <w:bottom w:val="none" w:sz="0" w:space="0" w:color="auto"/>
            <w:right w:val="none" w:sz="0" w:space="0" w:color="auto"/>
          </w:divBdr>
          <w:divsChild>
            <w:div w:id="11407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6324">
      <w:bodyDiv w:val="1"/>
      <w:marLeft w:val="0"/>
      <w:marRight w:val="0"/>
      <w:marTop w:val="0"/>
      <w:marBottom w:val="0"/>
      <w:divBdr>
        <w:top w:val="none" w:sz="0" w:space="0" w:color="auto"/>
        <w:left w:val="none" w:sz="0" w:space="0" w:color="auto"/>
        <w:bottom w:val="none" w:sz="0" w:space="0" w:color="auto"/>
        <w:right w:val="none" w:sz="0" w:space="0" w:color="auto"/>
      </w:divBdr>
    </w:div>
    <w:div w:id="1788042049">
      <w:bodyDiv w:val="1"/>
      <w:marLeft w:val="0"/>
      <w:marRight w:val="0"/>
      <w:marTop w:val="0"/>
      <w:marBottom w:val="0"/>
      <w:divBdr>
        <w:top w:val="none" w:sz="0" w:space="0" w:color="auto"/>
        <w:left w:val="none" w:sz="0" w:space="0" w:color="auto"/>
        <w:bottom w:val="none" w:sz="0" w:space="0" w:color="auto"/>
        <w:right w:val="none" w:sz="0" w:space="0" w:color="auto"/>
      </w:divBdr>
    </w:div>
    <w:div w:id="1788042873">
      <w:bodyDiv w:val="1"/>
      <w:marLeft w:val="0"/>
      <w:marRight w:val="0"/>
      <w:marTop w:val="0"/>
      <w:marBottom w:val="0"/>
      <w:divBdr>
        <w:top w:val="none" w:sz="0" w:space="0" w:color="auto"/>
        <w:left w:val="none" w:sz="0" w:space="0" w:color="auto"/>
        <w:bottom w:val="none" w:sz="0" w:space="0" w:color="auto"/>
        <w:right w:val="none" w:sz="0" w:space="0" w:color="auto"/>
      </w:divBdr>
    </w:div>
    <w:div w:id="1788503135">
      <w:bodyDiv w:val="1"/>
      <w:marLeft w:val="0"/>
      <w:marRight w:val="0"/>
      <w:marTop w:val="0"/>
      <w:marBottom w:val="0"/>
      <w:divBdr>
        <w:top w:val="none" w:sz="0" w:space="0" w:color="auto"/>
        <w:left w:val="none" w:sz="0" w:space="0" w:color="auto"/>
        <w:bottom w:val="none" w:sz="0" w:space="0" w:color="auto"/>
        <w:right w:val="none" w:sz="0" w:space="0" w:color="auto"/>
      </w:divBdr>
      <w:divsChild>
        <w:div w:id="199945345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788550488">
      <w:bodyDiv w:val="1"/>
      <w:marLeft w:val="0"/>
      <w:marRight w:val="0"/>
      <w:marTop w:val="0"/>
      <w:marBottom w:val="0"/>
      <w:divBdr>
        <w:top w:val="none" w:sz="0" w:space="0" w:color="auto"/>
        <w:left w:val="none" w:sz="0" w:space="0" w:color="auto"/>
        <w:bottom w:val="none" w:sz="0" w:space="0" w:color="auto"/>
        <w:right w:val="none" w:sz="0" w:space="0" w:color="auto"/>
      </w:divBdr>
    </w:div>
    <w:div w:id="1788767938">
      <w:bodyDiv w:val="1"/>
      <w:marLeft w:val="0"/>
      <w:marRight w:val="0"/>
      <w:marTop w:val="0"/>
      <w:marBottom w:val="0"/>
      <w:divBdr>
        <w:top w:val="none" w:sz="0" w:space="0" w:color="auto"/>
        <w:left w:val="none" w:sz="0" w:space="0" w:color="auto"/>
        <w:bottom w:val="none" w:sz="0" w:space="0" w:color="auto"/>
        <w:right w:val="none" w:sz="0" w:space="0" w:color="auto"/>
      </w:divBdr>
      <w:divsChild>
        <w:div w:id="832450573">
          <w:marLeft w:val="0"/>
          <w:marRight w:val="0"/>
          <w:marTop w:val="0"/>
          <w:marBottom w:val="0"/>
          <w:divBdr>
            <w:top w:val="none" w:sz="0" w:space="0" w:color="auto"/>
            <w:left w:val="none" w:sz="0" w:space="0" w:color="auto"/>
            <w:bottom w:val="none" w:sz="0" w:space="0" w:color="auto"/>
            <w:right w:val="none" w:sz="0" w:space="0" w:color="auto"/>
          </w:divBdr>
          <w:divsChild>
            <w:div w:id="39042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69929">
      <w:bodyDiv w:val="1"/>
      <w:marLeft w:val="0"/>
      <w:marRight w:val="0"/>
      <w:marTop w:val="0"/>
      <w:marBottom w:val="0"/>
      <w:divBdr>
        <w:top w:val="none" w:sz="0" w:space="0" w:color="auto"/>
        <w:left w:val="none" w:sz="0" w:space="0" w:color="auto"/>
        <w:bottom w:val="none" w:sz="0" w:space="0" w:color="auto"/>
        <w:right w:val="none" w:sz="0" w:space="0" w:color="auto"/>
      </w:divBdr>
    </w:div>
    <w:div w:id="1788884934">
      <w:bodyDiv w:val="1"/>
      <w:marLeft w:val="0"/>
      <w:marRight w:val="0"/>
      <w:marTop w:val="0"/>
      <w:marBottom w:val="0"/>
      <w:divBdr>
        <w:top w:val="none" w:sz="0" w:space="0" w:color="auto"/>
        <w:left w:val="none" w:sz="0" w:space="0" w:color="auto"/>
        <w:bottom w:val="none" w:sz="0" w:space="0" w:color="auto"/>
        <w:right w:val="none" w:sz="0" w:space="0" w:color="auto"/>
      </w:divBdr>
      <w:divsChild>
        <w:div w:id="1398825168">
          <w:marLeft w:val="0"/>
          <w:marRight w:val="0"/>
          <w:marTop w:val="0"/>
          <w:marBottom w:val="0"/>
          <w:divBdr>
            <w:top w:val="none" w:sz="0" w:space="0" w:color="auto"/>
            <w:left w:val="none" w:sz="0" w:space="0" w:color="auto"/>
            <w:bottom w:val="none" w:sz="0" w:space="0" w:color="auto"/>
            <w:right w:val="none" w:sz="0" w:space="0" w:color="auto"/>
          </w:divBdr>
        </w:div>
      </w:divsChild>
    </w:div>
    <w:div w:id="1788891818">
      <w:bodyDiv w:val="1"/>
      <w:marLeft w:val="0"/>
      <w:marRight w:val="0"/>
      <w:marTop w:val="0"/>
      <w:marBottom w:val="0"/>
      <w:divBdr>
        <w:top w:val="none" w:sz="0" w:space="0" w:color="auto"/>
        <w:left w:val="none" w:sz="0" w:space="0" w:color="auto"/>
        <w:bottom w:val="none" w:sz="0" w:space="0" w:color="auto"/>
        <w:right w:val="none" w:sz="0" w:space="0" w:color="auto"/>
      </w:divBdr>
      <w:divsChild>
        <w:div w:id="263734056">
          <w:marLeft w:val="0"/>
          <w:marRight w:val="0"/>
          <w:marTop w:val="0"/>
          <w:marBottom w:val="0"/>
          <w:divBdr>
            <w:top w:val="none" w:sz="0" w:space="0" w:color="auto"/>
            <w:left w:val="none" w:sz="0" w:space="0" w:color="auto"/>
            <w:bottom w:val="none" w:sz="0" w:space="0" w:color="auto"/>
            <w:right w:val="none" w:sz="0" w:space="0" w:color="auto"/>
          </w:divBdr>
        </w:div>
      </w:divsChild>
    </w:div>
    <w:div w:id="1788936799">
      <w:bodyDiv w:val="1"/>
      <w:marLeft w:val="0"/>
      <w:marRight w:val="0"/>
      <w:marTop w:val="0"/>
      <w:marBottom w:val="0"/>
      <w:divBdr>
        <w:top w:val="none" w:sz="0" w:space="0" w:color="auto"/>
        <w:left w:val="none" w:sz="0" w:space="0" w:color="auto"/>
        <w:bottom w:val="none" w:sz="0" w:space="0" w:color="auto"/>
        <w:right w:val="none" w:sz="0" w:space="0" w:color="auto"/>
      </w:divBdr>
    </w:div>
    <w:div w:id="1789002723">
      <w:bodyDiv w:val="1"/>
      <w:marLeft w:val="0"/>
      <w:marRight w:val="0"/>
      <w:marTop w:val="0"/>
      <w:marBottom w:val="0"/>
      <w:divBdr>
        <w:top w:val="none" w:sz="0" w:space="0" w:color="auto"/>
        <w:left w:val="none" w:sz="0" w:space="0" w:color="auto"/>
        <w:bottom w:val="none" w:sz="0" w:space="0" w:color="auto"/>
        <w:right w:val="none" w:sz="0" w:space="0" w:color="auto"/>
      </w:divBdr>
    </w:div>
    <w:div w:id="1789007713">
      <w:bodyDiv w:val="1"/>
      <w:marLeft w:val="0"/>
      <w:marRight w:val="0"/>
      <w:marTop w:val="0"/>
      <w:marBottom w:val="0"/>
      <w:divBdr>
        <w:top w:val="none" w:sz="0" w:space="0" w:color="auto"/>
        <w:left w:val="none" w:sz="0" w:space="0" w:color="auto"/>
        <w:bottom w:val="none" w:sz="0" w:space="0" w:color="auto"/>
        <w:right w:val="none" w:sz="0" w:space="0" w:color="auto"/>
      </w:divBdr>
      <w:divsChild>
        <w:div w:id="411199179">
          <w:marLeft w:val="0"/>
          <w:marRight w:val="0"/>
          <w:marTop w:val="0"/>
          <w:marBottom w:val="0"/>
          <w:divBdr>
            <w:top w:val="none" w:sz="0" w:space="0" w:color="auto"/>
            <w:left w:val="none" w:sz="0" w:space="0" w:color="auto"/>
            <w:bottom w:val="none" w:sz="0" w:space="0" w:color="auto"/>
            <w:right w:val="none" w:sz="0" w:space="0" w:color="auto"/>
          </w:divBdr>
        </w:div>
        <w:div w:id="779492397">
          <w:marLeft w:val="0"/>
          <w:marRight w:val="0"/>
          <w:marTop w:val="0"/>
          <w:marBottom w:val="0"/>
          <w:divBdr>
            <w:top w:val="none" w:sz="0" w:space="0" w:color="auto"/>
            <w:left w:val="none" w:sz="0" w:space="0" w:color="auto"/>
            <w:bottom w:val="none" w:sz="0" w:space="0" w:color="auto"/>
            <w:right w:val="none" w:sz="0" w:space="0" w:color="auto"/>
          </w:divBdr>
        </w:div>
      </w:divsChild>
    </w:div>
    <w:div w:id="1789008399">
      <w:bodyDiv w:val="1"/>
      <w:marLeft w:val="0"/>
      <w:marRight w:val="0"/>
      <w:marTop w:val="0"/>
      <w:marBottom w:val="0"/>
      <w:divBdr>
        <w:top w:val="none" w:sz="0" w:space="0" w:color="auto"/>
        <w:left w:val="none" w:sz="0" w:space="0" w:color="auto"/>
        <w:bottom w:val="none" w:sz="0" w:space="0" w:color="auto"/>
        <w:right w:val="none" w:sz="0" w:space="0" w:color="auto"/>
      </w:divBdr>
    </w:div>
    <w:div w:id="1789228962">
      <w:bodyDiv w:val="1"/>
      <w:marLeft w:val="0"/>
      <w:marRight w:val="0"/>
      <w:marTop w:val="0"/>
      <w:marBottom w:val="0"/>
      <w:divBdr>
        <w:top w:val="none" w:sz="0" w:space="0" w:color="auto"/>
        <w:left w:val="none" w:sz="0" w:space="0" w:color="auto"/>
        <w:bottom w:val="none" w:sz="0" w:space="0" w:color="auto"/>
        <w:right w:val="none" w:sz="0" w:space="0" w:color="auto"/>
      </w:divBdr>
      <w:divsChild>
        <w:div w:id="530266365">
          <w:marLeft w:val="1383"/>
          <w:marRight w:val="-11063"/>
          <w:marTop w:val="0"/>
          <w:marBottom w:val="210"/>
          <w:divBdr>
            <w:top w:val="none" w:sz="0" w:space="0" w:color="auto"/>
            <w:left w:val="none" w:sz="0" w:space="0" w:color="auto"/>
            <w:bottom w:val="none" w:sz="0" w:space="0" w:color="auto"/>
            <w:right w:val="none" w:sz="0" w:space="0" w:color="auto"/>
          </w:divBdr>
          <w:divsChild>
            <w:div w:id="683678332">
              <w:marLeft w:val="0"/>
              <w:marRight w:val="0"/>
              <w:marTop w:val="0"/>
              <w:marBottom w:val="0"/>
              <w:divBdr>
                <w:top w:val="none" w:sz="0" w:space="0" w:color="auto"/>
                <w:left w:val="none" w:sz="0" w:space="0" w:color="auto"/>
                <w:bottom w:val="single" w:sz="18" w:space="8" w:color="000000"/>
                <w:right w:val="none" w:sz="0" w:space="0" w:color="auto"/>
              </w:divBdr>
            </w:div>
            <w:div w:id="1076245211">
              <w:marLeft w:val="0"/>
              <w:marRight w:val="0"/>
              <w:marTop w:val="0"/>
              <w:marBottom w:val="0"/>
              <w:divBdr>
                <w:top w:val="none" w:sz="0" w:space="0" w:color="auto"/>
                <w:left w:val="none" w:sz="0" w:space="0" w:color="auto"/>
                <w:bottom w:val="none" w:sz="0" w:space="0" w:color="auto"/>
                <w:right w:val="none" w:sz="0" w:space="0" w:color="auto"/>
              </w:divBdr>
              <w:divsChild>
                <w:div w:id="321468719">
                  <w:marLeft w:val="0"/>
                  <w:marRight w:val="0"/>
                  <w:marTop w:val="0"/>
                  <w:marBottom w:val="0"/>
                  <w:divBdr>
                    <w:top w:val="none" w:sz="0" w:space="0" w:color="auto"/>
                    <w:left w:val="none" w:sz="0" w:space="0" w:color="auto"/>
                    <w:bottom w:val="none" w:sz="0" w:space="0" w:color="auto"/>
                    <w:right w:val="none" w:sz="0" w:space="0" w:color="auto"/>
                  </w:divBdr>
                </w:div>
                <w:div w:id="1392774610">
                  <w:marLeft w:val="0"/>
                  <w:marRight w:val="0"/>
                  <w:marTop w:val="0"/>
                  <w:marBottom w:val="0"/>
                  <w:divBdr>
                    <w:top w:val="none" w:sz="0" w:space="0" w:color="auto"/>
                    <w:left w:val="none" w:sz="0" w:space="0" w:color="auto"/>
                    <w:bottom w:val="none" w:sz="0" w:space="0" w:color="auto"/>
                    <w:right w:val="none" w:sz="0" w:space="0" w:color="auto"/>
                  </w:divBdr>
                </w:div>
                <w:div w:id="1688601746">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440443302">
          <w:marLeft w:val="0"/>
          <w:marRight w:val="-11063"/>
          <w:marTop w:val="0"/>
          <w:marBottom w:val="0"/>
          <w:divBdr>
            <w:top w:val="none" w:sz="0" w:space="0" w:color="auto"/>
            <w:left w:val="none" w:sz="0" w:space="0" w:color="auto"/>
            <w:bottom w:val="none" w:sz="0" w:space="0" w:color="auto"/>
            <w:right w:val="none" w:sz="0" w:space="0" w:color="auto"/>
          </w:divBdr>
          <w:divsChild>
            <w:div w:id="1767387615">
              <w:marLeft w:val="0"/>
              <w:marRight w:val="0"/>
              <w:marTop w:val="0"/>
              <w:marBottom w:val="0"/>
              <w:divBdr>
                <w:top w:val="none" w:sz="0" w:space="0" w:color="auto"/>
                <w:left w:val="none" w:sz="0" w:space="0" w:color="auto"/>
                <w:bottom w:val="none" w:sz="0" w:space="0" w:color="auto"/>
                <w:right w:val="none" w:sz="0" w:space="0" w:color="auto"/>
              </w:divBdr>
              <w:divsChild>
                <w:div w:id="1834760048">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789229240">
      <w:bodyDiv w:val="1"/>
      <w:marLeft w:val="0"/>
      <w:marRight w:val="0"/>
      <w:marTop w:val="0"/>
      <w:marBottom w:val="0"/>
      <w:divBdr>
        <w:top w:val="none" w:sz="0" w:space="0" w:color="auto"/>
        <w:left w:val="none" w:sz="0" w:space="0" w:color="auto"/>
        <w:bottom w:val="none" w:sz="0" w:space="0" w:color="auto"/>
        <w:right w:val="none" w:sz="0" w:space="0" w:color="auto"/>
      </w:divBdr>
    </w:div>
    <w:div w:id="1789465694">
      <w:bodyDiv w:val="1"/>
      <w:marLeft w:val="0"/>
      <w:marRight w:val="0"/>
      <w:marTop w:val="0"/>
      <w:marBottom w:val="0"/>
      <w:divBdr>
        <w:top w:val="none" w:sz="0" w:space="0" w:color="auto"/>
        <w:left w:val="none" w:sz="0" w:space="0" w:color="auto"/>
        <w:bottom w:val="none" w:sz="0" w:space="0" w:color="auto"/>
        <w:right w:val="none" w:sz="0" w:space="0" w:color="auto"/>
      </w:divBdr>
      <w:divsChild>
        <w:div w:id="635338174">
          <w:marLeft w:val="0"/>
          <w:marRight w:val="0"/>
          <w:marTop w:val="0"/>
          <w:marBottom w:val="0"/>
          <w:divBdr>
            <w:top w:val="none" w:sz="0" w:space="0" w:color="auto"/>
            <w:left w:val="none" w:sz="0" w:space="0" w:color="auto"/>
            <w:bottom w:val="none" w:sz="0" w:space="0" w:color="auto"/>
            <w:right w:val="none" w:sz="0" w:space="0" w:color="auto"/>
          </w:divBdr>
          <w:divsChild>
            <w:div w:id="16010099">
              <w:marLeft w:val="0"/>
              <w:marRight w:val="0"/>
              <w:marTop w:val="0"/>
              <w:marBottom w:val="0"/>
              <w:divBdr>
                <w:top w:val="none" w:sz="0" w:space="0" w:color="auto"/>
                <w:left w:val="none" w:sz="0" w:space="0" w:color="auto"/>
                <w:bottom w:val="none" w:sz="0" w:space="0" w:color="auto"/>
                <w:right w:val="none" w:sz="0" w:space="0" w:color="auto"/>
              </w:divBdr>
            </w:div>
          </w:divsChild>
        </w:div>
        <w:div w:id="236865704">
          <w:marLeft w:val="0"/>
          <w:marRight w:val="0"/>
          <w:marTop w:val="225"/>
          <w:marBottom w:val="600"/>
          <w:divBdr>
            <w:top w:val="none" w:sz="0" w:space="0" w:color="auto"/>
            <w:left w:val="none" w:sz="0" w:space="0" w:color="auto"/>
            <w:bottom w:val="none" w:sz="0" w:space="0" w:color="auto"/>
            <w:right w:val="none" w:sz="0" w:space="0" w:color="auto"/>
          </w:divBdr>
        </w:div>
      </w:divsChild>
    </w:div>
    <w:div w:id="1789543763">
      <w:bodyDiv w:val="1"/>
      <w:marLeft w:val="0"/>
      <w:marRight w:val="0"/>
      <w:marTop w:val="0"/>
      <w:marBottom w:val="0"/>
      <w:divBdr>
        <w:top w:val="none" w:sz="0" w:space="0" w:color="auto"/>
        <w:left w:val="none" w:sz="0" w:space="0" w:color="auto"/>
        <w:bottom w:val="none" w:sz="0" w:space="0" w:color="auto"/>
        <w:right w:val="none" w:sz="0" w:space="0" w:color="auto"/>
      </w:divBdr>
      <w:divsChild>
        <w:div w:id="1464037526">
          <w:marLeft w:val="0"/>
          <w:marRight w:val="0"/>
          <w:marTop w:val="0"/>
          <w:marBottom w:val="0"/>
          <w:divBdr>
            <w:top w:val="none" w:sz="0" w:space="0" w:color="auto"/>
            <w:left w:val="none" w:sz="0" w:space="0" w:color="auto"/>
            <w:bottom w:val="none" w:sz="0" w:space="0" w:color="auto"/>
            <w:right w:val="none" w:sz="0" w:space="0" w:color="auto"/>
          </w:divBdr>
          <w:divsChild>
            <w:div w:id="1811744217">
              <w:marLeft w:val="0"/>
              <w:marRight w:val="0"/>
              <w:marTop w:val="0"/>
              <w:marBottom w:val="0"/>
              <w:divBdr>
                <w:top w:val="none" w:sz="0" w:space="0" w:color="auto"/>
                <w:left w:val="none" w:sz="0" w:space="0" w:color="auto"/>
                <w:bottom w:val="none" w:sz="0" w:space="0" w:color="auto"/>
                <w:right w:val="none" w:sz="0" w:space="0" w:color="auto"/>
              </w:divBdr>
            </w:div>
          </w:divsChild>
        </w:div>
        <w:div w:id="1326132435">
          <w:marLeft w:val="0"/>
          <w:marRight w:val="0"/>
          <w:marTop w:val="225"/>
          <w:marBottom w:val="600"/>
          <w:divBdr>
            <w:top w:val="none" w:sz="0" w:space="0" w:color="auto"/>
            <w:left w:val="none" w:sz="0" w:space="0" w:color="auto"/>
            <w:bottom w:val="none" w:sz="0" w:space="0" w:color="auto"/>
            <w:right w:val="none" w:sz="0" w:space="0" w:color="auto"/>
          </w:divBdr>
        </w:div>
      </w:divsChild>
    </w:div>
    <w:div w:id="1789854003">
      <w:bodyDiv w:val="1"/>
      <w:marLeft w:val="0"/>
      <w:marRight w:val="0"/>
      <w:marTop w:val="0"/>
      <w:marBottom w:val="0"/>
      <w:divBdr>
        <w:top w:val="none" w:sz="0" w:space="0" w:color="auto"/>
        <w:left w:val="none" w:sz="0" w:space="0" w:color="auto"/>
        <w:bottom w:val="none" w:sz="0" w:space="0" w:color="auto"/>
        <w:right w:val="none" w:sz="0" w:space="0" w:color="auto"/>
      </w:divBdr>
    </w:div>
    <w:div w:id="1789886183">
      <w:bodyDiv w:val="1"/>
      <w:marLeft w:val="0"/>
      <w:marRight w:val="0"/>
      <w:marTop w:val="0"/>
      <w:marBottom w:val="0"/>
      <w:divBdr>
        <w:top w:val="none" w:sz="0" w:space="0" w:color="auto"/>
        <w:left w:val="none" w:sz="0" w:space="0" w:color="auto"/>
        <w:bottom w:val="none" w:sz="0" w:space="0" w:color="auto"/>
        <w:right w:val="none" w:sz="0" w:space="0" w:color="auto"/>
      </w:divBdr>
    </w:div>
    <w:div w:id="1790004040">
      <w:bodyDiv w:val="1"/>
      <w:marLeft w:val="0"/>
      <w:marRight w:val="0"/>
      <w:marTop w:val="0"/>
      <w:marBottom w:val="0"/>
      <w:divBdr>
        <w:top w:val="none" w:sz="0" w:space="0" w:color="auto"/>
        <w:left w:val="none" w:sz="0" w:space="0" w:color="auto"/>
        <w:bottom w:val="none" w:sz="0" w:space="0" w:color="auto"/>
        <w:right w:val="none" w:sz="0" w:space="0" w:color="auto"/>
      </w:divBdr>
    </w:div>
    <w:div w:id="1790391881">
      <w:bodyDiv w:val="1"/>
      <w:marLeft w:val="0"/>
      <w:marRight w:val="0"/>
      <w:marTop w:val="0"/>
      <w:marBottom w:val="0"/>
      <w:divBdr>
        <w:top w:val="none" w:sz="0" w:space="0" w:color="auto"/>
        <w:left w:val="none" w:sz="0" w:space="0" w:color="auto"/>
        <w:bottom w:val="none" w:sz="0" w:space="0" w:color="auto"/>
        <w:right w:val="none" w:sz="0" w:space="0" w:color="auto"/>
      </w:divBdr>
    </w:div>
    <w:div w:id="1790394034">
      <w:bodyDiv w:val="1"/>
      <w:marLeft w:val="0"/>
      <w:marRight w:val="0"/>
      <w:marTop w:val="0"/>
      <w:marBottom w:val="0"/>
      <w:divBdr>
        <w:top w:val="none" w:sz="0" w:space="0" w:color="auto"/>
        <w:left w:val="none" w:sz="0" w:space="0" w:color="auto"/>
        <w:bottom w:val="none" w:sz="0" w:space="0" w:color="auto"/>
        <w:right w:val="none" w:sz="0" w:space="0" w:color="auto"/>
      </w:divBdr>
    </w:div>
    <w:div w:id="1790466310">
      <w:bodyDiv w:val="1"/>
      <w:marLeft w:val="0"/>
      <w:marRight w:val="0"/>
      <w:marTop w:val="0"/>
      <w:marBottom w:val="0"/>
      <w:divBdr>
        <w:top w:val="none" w:sz="0" w:space="0" w:color="auto"/>
        <w:left w:val="none" w:sz="0" w:space="0" w:color="auto"/>
        <w:bottom w:val="none" w:sz="0" w:space="0" w:color="auto"/>
        <w:right w:val="none" w:sz="0" w:space="0" w:color="auto"/>
      </w:divBdr>
    </w:div>
    <w:div w:id="1790585501">
      <w:bodyDiv w:val="1"/>
      <w:marLeft w:val="0"/>
      <w:marRight w:val="0"/>
      <w:marTop w:val="0"/>
      <w:marBottom w:val="0"/>
      <w:divBdr>
        <w:top w:val="none" w:sz="0" w:space="0" w:color="auto"/>
        <w:left w:val="none" w:sz="0" w:space="0" w:color="auto"/>
        <w:bottom w:val="none" w:sz="0" w:space="0" w:color="auto"/>
        <w:right w:val="none" w:sz="0" w:space="0" w:color="auto"/>
      </w:divBdr>
      <w:divsChild>
        <w:div w:id="1068306262">
          <w:marLeft w:val="0"/>
          <w:marRight w:val="0"/>
          <w:marTop w:val="0"/>
          <w:marBottom w:val="375"/>
          <w:divBdr>
            <w:top w:val="none" w:sz="0" w:space="0" w:color="auto"/>
            <w:left w:val="none" w:sz="0" w:space="0" w:color="auto"/>
            <w:bottom w:val="none" w:sz="0" w:space="0" w:color="auto"/>
            <w:right w:val="none" w:sz="0" w:space="0" w:color="auto"/>
          </w:divBdr>
          <w:divsChild>
            <w:div w:id="148126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737151">
      <w:bodyDiv w:val="1"/>
      <w:marLeft w:val="0"/>
      <w:marRight w:val="0"/>
      <w:marTop w:val="0"/>
      <w:marBottom w:val="0"/>
      <w:divBdr>
        <w:top w:val="none" w:sz="0" w:space="0" w:color="auto"/>
        <w:left w:val="none" w:sz="0" w:space="0" w:color="auto"/>
        <w:bottom w:val="none" w:sz="0" w:space="0" w:color="auto"/>
        <w:right w:val="none" w:sz="0" w:space="0" w:color="auto"/>
      </w:divBdr>
    </w:div>
    <w:div w:id="1791776669">
      <w:bodyDiv w:val="1"/>
      <w:marLeft w:val="0"/>
      <w:marRight w:val="0"/>
      <w:marTop w:val="0"/>
      <w:marBottom w:val="0"/>
      <w:divBdr>
        <w:top w:val="none" w:sz="0" w:space="0" w:color="auto"/>
        <w:left w:val="none" w:sz="0" w:space="0" w:color="auto"/>
        <w:bottom w:val="none" w:sz="0" w:space="0" w:color="auto"/>
        <w:right w:val="none" w:sz="0" w:space="0" w:color="auto"/>
      </w:divBdr>
    </w:div>
    <w:div w:id="1791899420">
      <w:bodyDiv w:val="1"/>
      <w:marLeft w:val="0"/>
      <w:marRight w:val="0"/>
      <w:marTop w:val="0"/>
      <w:marBottom w:val="0"/>
      <w:divBdr>
        <w:top w:val="none" w:sz="0" w:space="0" w:color="auto"/>
        <w:left w:val="none" w:sz="0" w:space="0" w:color="auto"/>
        <w:bottom w:val="none" w:sz="0" w:space="0" w:color="auto"/>
        <w:right w:val="none" w:sz="0" w:space="0" w:color="auto"/>
      </w:divBdr>
    </w:div>
    <w:div w:id="1791901780">
      <w:bodyDiv w:val="1"/>
      <w:marLeft w:val="0"/>
      <w:marRight w:val="0"/>
      <w:marTop w:val="0"/>
      <w:marBottom w:val="0"/>
      <w:divBdr>
        <w:top w:val="none" w:sz="0" w:space="0" w:color="auto"/>
        <w:left w:val="none" w:sz="0" w:space="0" w:color="auto"/>
        <w:bottom w:val="none" w:sz="0" w:space="0" w:color="auto"/>
        <w:right w:val="none" w:sz="0" w:space="0" w:color="auto"/>
      </w:divBdr>
      <w:divsChild>
        <w:div w:id="2115515185">
          <w:marLeft w:val="0"/>
          <w:marRight w:val="0"/>
          <w:marTop w:val="0"/>
          <w:marBottom w:val="225"/>
          <w:divBdr>
            <w:top w:val="none" w:sz="0" w:space="0" w:color="auto"/>
            <w:left w:val="none" w:sz="0" w:space="0" w:color="auto"/>
            <w:bottom w:val="none" w:sz="0" w:space="0" w:color="auto"/>
            <w:right w:val="none" w:sz="0" w:space="0" w:color="auto"/>
          </w:divBdr>
          <w:divsChild>
            <w:div w:id="233012520">
              <w:marLeft w:val="0"/>
              <w:marRight w:val="0"/>
              <w:marTop w:val="0"/>
              <w:marBottom w:val="300"/>
              <w:divBdr>
                <w:top w:val="none" w:sz="0" w:space="0" w:color="auto"/>
                <w:left w:val="none" w:sz="0" w:space="0" w:color="auto"/>
                <w:bottom w:val="none" w:sz="0" w:space="0" w:color="auto"/>
                <w:right w:val="none" w:sz="0" w:space="0" w:color="auto"/>
              </w:divBdr>
              <w:divsChild>
                <w:div w:id="1727337290">
                  <w:marLeft w:val="0"/>
                  <w:marRight w:val="0"/>
                  <w:marTop w:val="0"/>
                  <w:marBottom w:val="0"/>
                  <w:divBdr>
                    <w:top w:val="none" w:sz="0" w:space="0" w:color="auto"/>
                    <w:left w:val="none" w:sz="0" w:space="0" w:color="auto"/>
                    <w:bottom w:val="none" w:sz="0" w:space="0" w:color="auto"/>
                    <w:right w:val="none" w:sz="0" w:space="0" w:color="auto"/>
                  </w:divBdr>
                  <w:divsChild>
                    <w:div w:id="1954052894">
                      <w:marLeft w:val="0"/>
                      <w:marRight w:val="0"/>
                      <w:marTop w:val="0"/>
                      <w:marBottom w:val="0"/>
                      <w:divBdr>
                        <w:top w:val="none" w:sz="0" w:space="0" w:color="auto"/>
                        <w:left w:val="none" w:sz="0" w:space="0" w:color="auto"/>
                        <w:bottom w:val="none" w:sz="0" w:space="0" w:color="auto"/>
                        <w:right w:val="none" w:sz="0" w:space="0" w:color="auto"/>
                      </w:divBdr>
                      <w:divsChild>
                        <w:div w:id="1853913055">
                          <w:marLeft w:val="0"/>
                          <w:marRight w:val="0"/>
                          <w:marTop w:val="0"/>
                          <w:marBottom w:val="0"/>
                          <w:divBdr>
                            <w:top w:val="none" w:sz="0" w:space="0" w:color="auto"/>
                            <w:left w:val="none" w:sz="0" w:space="0" w:color="auto"/>
                            <w:bottom w:val="none" w:sz="0" w:space="0" w:color="auto"/>
                            <w:right w:val="none" w:sz="0" w:space="0" w:color="auto"/>
                          </w:divBdr>
                          <w:divsChild>
                            <w:div w:id="2080981123">
                              <w:marLeft w:val="0"/>
                              <w:marRight w:val="0"/>
                              <w:marTop w:val="0"/>
                              <w:marBottom w:val="0"/>
                              <w:divBdr>
                                <w:top w:val="none" w:sz="0" w:space="0" w:color="auto"/>
                                <w:left w:val="none" w:sz="0" w:space="0" w:color="auto"/>
                                <w:bottom w:val="none" w:sz="0" w:space="0" w:color="auto"/>
                                <w:right w:val="none" w:sz="0" w:space="0" w:color="auto"/>
                              </w:divBdr>
                              <w:divsChild>
                                <w:div w:id="599218642">
                                  <w:marLeft w:val="0"/>
                                  <w:marRight w:val="0"/>
                                  <w:marTop w:val="0"/>
                                  <w:marBottom w:val="0"/>
                                  <w:divBdr>
                                    <w:top w:val="none" w:sz="0" w:space="0" w:color="auto"/>
                                    <w:left w:val="none" w:sz="0" w:space="0" w:color="auto"/>
                                    <w:bottom w:val="none" w:sz="0" w:space="0" w:color="auto"/>
                                    <w:right w:val="none" w:sz="0" w:space="0" w:color="auto"/>
                                  </w:divBdr>
                                  <w:divsChild>
                                    <w:div w:id="3199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82342">
                          <w:marLeft w:val="0"/>
                          <w:marRight w:val="0"/>
                          <w:marTop w:val="0"/>
                          <w:marBottom w:val="0"/>
                          <w:divBdr>
                            <w:top w:val="none" w:sz="0" w:space="0" w:color="auto"/>
                            <w:left w:val="none" w:sz="0" w:space="0" w:color="auto"/>
                            <w:bottom w:val="none" w:sz="0" w:space="0" w:color="auto"/>
                            <w:right w:val="none" w:sz="0" w:space="0" w:color="auto"/>
                          </w:divBdr>
                          <w:divsChild>
                            <w:div w:id="417291526">
                              <w:marLeft w:val="0"/>
                              <w:marRight w:val="0"/>
                              <w:marTop w:val="0"/>
                              <w:marBottom w:val="0"/>
                              <w:divBdr>
                                <w:top w:val="none" w:sz="0" w:space="0" w:color="auto"/>
                                <w:left w:val="none" w:sz="0" w:space="0" w:color="auto"/>
                                <w:bottom w:val="none" w:sz="0" w:space="0" w:color="auto"/>
                                <w:right w:val="none" w:sz="0" w:space="0" w:color="auto"/>
                              </w:divBdr>
                              <w:divsChild>
                                <w:div w:id="166794562">
                                  <w:marLeft w:val="0"/>
                                  <w:marRight w:val="0"/>
                                  <w:marTop w:val="0"/>
                                  <w:marBottom w:val="0"/>
                                  <w:divBdr>
                                    <w:top w:val="none" w:sz="0" w:space="0" w:color="auto"/>
                                    <w:left w:val="none" w:sz="0" w:space="0" w:color="auto"/>
                                    <w:bottom w:val="none" w:sz="0" w:space="0" w:color="auto"/>
                                    <w:right w:val="none" w:sz="0" w:space="0" w:color="auto"/>
                                  </w:divBdr>
                                  <w:divsChild>
                                    <w:div w:id="120864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720090">
                          <w:marLeft w:val="0"/>
                          <w:marRight w:val="0"/>
                          <w:marTop w:val="0"/>
                          <w:marBottom w:val="0"/>
                          <w:divBdr>
                            <w:top w:val="none" w:sz="0" w:space="0" w:color="auto"/>
                            <w:left w:val="none" w:sz="0" w:space="0" w:color="auto"/>
                            <w:bottom w:val="none" w:sz="0" w:space="0" w:color="auto"/>
                            <w:right w:val="none" w:sz="0" w:space="0" w:color="auto"/>
                          </w:divBdr>
                          <w:divsChild>
                            <w:div w:id="1888907267">
                              <w:marLeft w:val="0"/>
                              <w:marRight w:val="0"/>
                              <w:marTop w:val="0"/>
                              <w:marBottom w:val="0"/>
                              <w:divBdr>
                                <w:top w:val="none" w:sz="0" w:space="0" w:color="auto"/>
                                <w:left w:val="none" w:sz="0" w:space="0" w:color="auto"/>
                                <w:bottom w:val="none" w:sz="0" w:space="0" w:color="auto"/>
                                <w:right w:val="none" w:sz="0" w:space="0" w:color="auto"/>
                              </w:divBdr>
                              <w:divsChild>
                                <w:div w:id="2059744519">
                                  <w:marLeft w:val="0"/>
                                  <w:marRight w:val="0"/>
                                  <w:marTop w:val="0"/>
                                  <w:marBottom w:val="0"/>
                                  <w:divBdr>
                                    <w:top w:val="none" w:sz="0" w:space="0" w:color="auto"/>
                                    <w:left w:val="none" w:sz="0" w:space="0" w:color="auto"/>
                                    <w:bottom w:val="none" w:sz="0" w:space="0" w:color="auto"/>
                                    <w:right w:val="none" w:sz="0" w:space="0" w:color="auto"/>
                                  </w:divBdr>
                                  <w:divsChild>
                                    <w:div w:id="6032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898403">
                          <w:marLeft w:val="0"/>
                          <w:marRight w:val="0"/>
                          <w:marTop w:val="0"/>
                          <w:marBottom w:val="0"/>
                          <w:divBdr>
                            <w:top w:val="none" w:sz="0" w:space="0" w:color="auto"/>
                            <w:left w:val="none" w:sz="0" w:space="0" w:color="auto"/>
                            <w:bottom w:val="none" w:sz="0" w:space="0" w:color="auto"/>
                            <w:right w:val="none" w:sz="0" w:space="0" w:color="auto"/>
                          </w:divBdr>
                          <w:divsChild>
                            <w:div w:id="1333220500">
                              <w:marLeft w:val="0"/>
                              <w:marRight w:val="0"/>
                              <w:marTop w:val="0"/>
                              <w:marBottom w:val="0"/>
                              <w:divBdr>
                                <w:top w:val="none" w:sz="0" w:space="0" w:color="auto"/>
                                <w:left w:val="none" w:sz="0" w:space="0" w:color="auto"/>
                                <w:bottom w:val="none" w:sz="0" w:space="0" w:color="auto"/>
                                <w:right w:val="none" w:sz="0" w:space="0" w:color="auto"/>
                              </w:divBdr>
                              <w:divsChild>
                                <w:div w:id="722102208">
                                  <w:marLeft w:val="0"/>
                                  <w:marRight w:val="0"/>
                                  <w:marTop w:val="0"/>
                                  <w:marBottom w:val="0"/>
                                  <w:divBdr>
                                    <w:top w:val="none" w:sz="0" w:space="0" w:color="auto"/>
                                    <w:left w:val="none" w:sz="0" w:space="0" w:color="auto"/>
                                    <w:bottom w:val="none" w:sz="0" w:space="0" w:color="auto"/>
                                    <w:right w:val="none" w:sz="0" w:space="0" w:color="auto"/>
                                  </w:divBdr>
                                  <w:divsChild>
                                    <w:div w:id="5068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37616">
                          <w:marLeft w:val="0"/>
                          <w:marRight w:val="0"/>
                          <w:marTop w:val="0"/>
                          <w:marBottom w:val="0"/>
                          <w:divBdr>
                            <w:top w:val="none" w:sz="0" w:space="0" w:color="auto"/>
                            <w:left w:val="none" w:sz="0" w:space="0" w:color="auto"/>
                            <w:bottom w:val="none" w:sz="0" w:space="0" w:color="auto"/>
                            <w:right w:val="none" w:sz="0" w:space="0" w:color="auto"/>
                          </w:divBdr>
                          <w:divsChild>
                            <w:div w:id="410087305">
                              <w:marLeft w:val="0"/>
                              <w:marRight w:val="0"/>
                              <w:marTop w:val="0"/>
                              <w:marBottom w:val="0"/>
                              <w:divBdr>
                                <w:top w:val="none" w:sz="0" w:space="0" w:color="auto"/>
                                <w:left w:val="none" w:sz="0" w:space="0" w:color="auto"/>
                                <w:bottom w:val="none" w:sz="0" w:space="0" w:color="auto"/>
                                <w:right w:val="none" w:sz="0" w:space="0" w:color="auto"/>
                              </w:divBdr>
                              <w:divsChild>
                                <w:div w:id="1744185384">
                                  <w:marLeft w:val="0"/>
                                  <w:marRight w:val="0"/>
                                  <w:marTop w:val="0"/>
                                  <w:marBottom w:val="0"/>
                                  <w:divBdr>
                                    <w:top w:val="none" w:sz="0" w:space="0" w:color="auto"/>
                                    <w:left w:val="none" w:sz="0" w:space="0" w:color="auto"/>
                                    <w:bottom w:val="none" w:sz="0" w:space="0" w:color="auto"/>
                                    <w:right w:val="none" w:sz="0" w:space="0" w:color="auto"/>
                                  </w:divBdr>
                                  <w:divsChild>
                                    <w:div w:id="91956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07106">
                          <w:marLeft w:val="0"/>
                          <w:marRight w:val="0"/>
                          <w:marTop w:val="0"/>
                          <w:marBottom w:val="0"/>
                          <w:divBdr>
                            <w:top w:val="none" w:sz="0" w:space="0" w:color="auto"/>
                            <w:left w:val="none" w:sz="0" w:space="0" w:color="auto"/>
                            <w:bottom w:val="none" w:sz="0" w:space="0" w:color="auto"/>
                            <w:right w:val="none" w:sz="0" w:space="0" w:color="auto"/>
                          </w:divBdr>
                          <w:divsChild>
                            <w:div w:id="272594756">
                              <w:marLeft w:val="0"/>
                              <w:marRight w:val="0"/>
                              <w:marTop w:val="0"/>
                              <w:marBottom w:val="0"/>
                              <w:divBdr>
                                <w:top w:val="none" w:sz="0" w:space="0" w:color="auto"/>
                                <w:left w:val="none" w:sz="0" w:space="0" w:color="auto"/>
                                <w:bottom w:val="none" w:sz="0" w:space="0" w:color="auto"/>
                                <w:right w:val="none" w:sz="0" w:space="0" w:color="auto"/>
                              </w:divBdr>
                              <w:divsChild>
                                <w:div w:id="1155339846">
                                  <w:marLeft w:val="0"/>
                                  <w:marRight w:val="0"/>
                                  <w:marTop w:val="0"/>
                                  <w:marBottom w:val="0"/>
                                  <w:divBdr>
                                    <w:top w:val="none" w:sz="0" w:space="0" w:color="auto"/>
                                    <w:left w:val="none" w:sz="0" w:space="0" w:color="auto"/>
                                    <w:bottom w:val="none" w:sz="0" w:space="0" w:color="auto"/>
                                    <w:right w:val="none" w:sz="0" w:space="0" w:color="auto"/>
                                  </w:divBdr>
                                  <w:divsChild>
                                    <w:div w:id="9730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236444">
                          <w:marLeft w:val="0"/>
                          <w:marRight w:val="0"/>
                          <w:marTop w:val="0"/>
                          <w:marBottom w:val="0"/>
                          <w:divBdr>
                            <w:top w:val="none" w:sz="0" w:space="0" w:color="auto"/>
                            <w:left w:val="none" w:sz="0" w:space="0" w:color="auto"/>
                            <w:bottom w:val="none" w:sz="0" w:space="0" w:color="auto"/>
                            <w:right w:val="none" w:sz="0" w:space="0" w:color="auto"/>
                          </w:divBdr>
                          <w:divsChild>
                            <w:div w:id="1054887813">
                              <w:marLeft w:val="0"/>
                              <w:marRight w:val="0"/>
                              <w:marTop w:val="0"/>
                              <w:marBottom w:val="0"/>
                              <w:divBdr>
                                <w:top w:val="none" w:sz="0" w:space="0" w:color="auto"/>
                                <w:left w:val="none" w:sz="0" w:space="0" w:color="auto"/>
                                <w:bottom w:val="none" w:sz="0" w:space="0" w:color="auto"/>
                                <w:right w:val="none" w:sz="0" w:space="0" w:color="auto"/>
                              </w:divBdr>
                              <w:divsChild>
                                <w:div w:id="1949310136">
                                  <w:marLeft w:val="0"/>
                                  <w:marRight w:val="0"/>
                                  <w:marTop w:val="0"/>
                                  <w:marBottom w:val="0"/>
                                  <w:divBdr>
                                    <w:top w:val="none" w:sz="0" w:space="0" w:color="auto"/>
                                    <w:left w:val="none" w:sz="0" w:space="0" w:color="auto"/>
                                    <w:bottom w:val="none" w:sz="0" w:space="0" w:color="auto"/>
                                    <w:right w:val="none" w:sz="0" w:space="0" w:color="auto"/>
                                  </w:divBdr>
                                  <w:divsChild>
                                    <w:div w:id="20682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70353">
                          <w:marLeft w:val="0"/>
                          <w:marRight w:val="0"/>
                          <w:marTop w:val="0"/>
                          <w:marBottom w:val="0"/>
                          <w:divBdr>
                            <w:top w:val="none" w:sz="0" w:space="0" w:color="auto"/>
                            <w:left w:val="none" w:sz="0" w:space="0" w:color="auto"/>
                            <w:bottom w:val="none" w:sz="0" w:space="0" w:color="auto"/>
                            <w:right w:val="none" w:sz="0" w:space="0" w:color="auto"/>
                          </w:divBdr>
                          <w:divsChild>
                            <w:div w:id="2011523098">
                              <w:marLeft w:val="0"/>
                              <w:marRight w:val="0"/>
                              <w:marTop w:val="0"/>
                              <w:marBottom w:val="0"/>
                              <w:divBdr>
                                <w:top w:val="none" w:sz="0" w:space="0" w:color="auto"/>
                                <w:left w:val="none" w:sz="0" w:space="0" w:color="auto"/>
                                <w:bottom w:val="none" w:sz="0" w:space="0" w:color="auto"/>
                                <w:right w:val="none" w:sz="0" w:space="0" w:color="auto"/>
                              </w:divBdr>
                              <w:divsChild>
                                <w:div w:id="1031613496">
                                  <w:marLeft w:val="0"/>
                                  <w:marRight w:val="0"/>
                                  <w:marTop w:val="0"/>
                                  <w:marBottom w:val="0"/>
                                  <w:divBdr>
                                    <w:top w:val="none" w:sz="0" w:space="0" w:color="auto"/>
                                    <w:left w:val="none" w:sz="0" w:space="0" w:color="auto"/>
                                    <w:bottom w:val="none" w:sz="0" w:space="0" w:color="auto"/>
                                    <w:right w:val="none" w:sz="0" w:space="0" w:color="auto"/>
                                  </w:divBdr>
                                  <w:divsChild>
                                    <w:div w:id="142075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915635">
                          <w:marLeft w:val="0"/>
                          <w:marRight w:val="0"/>
                          <w:marTop w:val="0"/>
                          <w:marBottom w:val="0"/>
                          <w:divBdr>
                            <w:top w:val="none" w:sz="0" w:space="0" w:color="auto"/>
                            <w:left w:val="none" w:sz="0" w:space="0" w:color="auto"/>
                            <w:bottom w:val="none" w:sz="0" w:space="0" w:color="auto"/>
                            <w:right w:val="none" w:sz="0" w:space="0" w:color="auto"/>
                          </w:divBdr>
                          <w:divsChild>
                            <w:div w:id="1153326922">
                              <w:marLeft w:val="0"/>
                              <w:marRight w:val="0"/>
                              <w:marTop w:val="0"/>
                              <w:marBottom w:val="0"/>
                              <w:divBdr>
                                <w:top w:val="none" w:sz="0" w:space="0" w:color="auto"/>
                                <w:left w:val="none" w:sz="0" w:space="0" w:color="auto"/>
                                <w:bottom w:val="none" w:sz="0" w:space="0" w:color="auto"/>
                                <w:right w:val="none" w:sz="0" w:space="0" w:color="auto"/>
                              </w:divBdr>
                              <w:divsChild>
                                <w:div w:id="659769254">
                                  <w:marLeft w:val="0"/>
                                  <w:marRight w:val="0"/>
                                  <w:marTop w:val="0"/>
                                  <w:marBottom w:val="0"/>
                                  <w:divBdr>
                                    <w:top w:val="none" w:sz="0" w:space="0" w:color="auto"/>
                                    <w:left w:val="none" w:sz="0" w:space="0" w:color="auto"/>
                                    <w:bottom w:val="none" w:sz="0" w:space="0" w:color="auto"/>
                                    <w:right w:val="none" w:sz="0" w:space="0" w:color="auto"/>
                                  </w:divBdr>
                                  <w:divsChild>
                                    <w:div w:id="62442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86446">
                          <w:marLeft w:val="0"/>
                          <w:marRight w:val="0"/>
                          <w:marTop w:val="0"/>
                          <w:marBottom w:val="0"/>
                          <w:divBdr>
                            <w:top w:val="none" w:sz="0" w:space="0" w:color="auto"/>
                            <w:left w:val="none" w:sz="0" w:space="0" w:color="auto"/>
                            <w:bottom w:val="none" w:sz="0" w:space="0" w:color="auto"/>
                            <w:right w:val="none" w:sz="0" w:space="0" w:color="auto"/>
                          </w:divBdr>
                          <w:divsChild>
                            <w:div w:id="421413969">
                              <w:marLeft w:val="0"/>
                              <w:marRight w:val="0"/>
                              <w:marTop w:val="0"/>
                              <w:marBottom w:val="0"/>
                              <w:divBdr>
                                <w:top w:val="none" w:sz="0" w:space="0" w:color="auto"/>
                                <w:left w:val="none" w:sz="0" w:space="0" w:color="auto"/>
                                <w:bottom w:val="none" w:sz="0" w:space="0" w:color="auto"/>
                                <w:right w:val="none" w:sz="0" w:space="0" w:color="auto"/>
                              </w:divBdr>
                              <w:divsChild>
                                <w:div w:id="1077823911">
                                  <w:marLeft w:val="0"/>
                                  <w:marRight w:val="0"/>
                                  <w:marTop w:val="0"/>
                                  <w:marBottom w:val="0"/>
                                  <w:divBdr>
                                    <w:top w:val="none" w:sz="0" w:space="0" w:color="auto"/>
                                    <w:left w:val="none" w:sz="0" w:space="0" w:color="auto"/>
                                    <w:bottom w:val="none" w:sz="0" w:space="0" w:color="auto"/>
                                    <w:right w:val="none" w:sz="0" w:space="0" w:color="auto"/>
                                  </w:divBdr>
                                  <w:divsChild>
                                    <w:div w:id="192101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144158">
                          <w:marLeft w:val="0"/>
                          <w:marRight w:val="0"/>
                          <w:marTop w:val="0"/>
                          <w:marBottom w:val="0"/>
                          <w:divBdr>
                            <w:top w:val="none" w:sz="0" w:space="0" w:color="auto"/>
                            <w:left w:val="none" w:sz="0" w:space="0" w:color="auto"/>
                            <w:bottom w:val="none" w:sz="0" w:space="0" w:color="auto"/>
                            <w:right w:val="none" w:sz="0" w:space="0" w:color="auto"/>
                          </w:divBdr>
                          <w:divsChild>
                            <w:div w:id="1421416067">
                              <w:marLeft w:val="0"/>
                              <w:marRight w:val="0"/>
                              <w:marTop w:val="0"/>
                              <w:marBottom w:val="0"/>
                              <w:divBdr>
                                <w:top w:val="none" w:sz="0" w:space="0" w:color="auto"/>
                                <w:left w:val="none" w:sz="0" w:space="0" w:color="auto"/>
                                <w:bottom w:val="none" w:sz="0" w:space="0" w:color="auto"/>
                                <w:right w:val="none" w:sz="0" w:space="0" w:color="auto"/>
                              </w:divBdr>
                              <w:divsChild>
                                <w:div w:id="203568427">
                                  <w:marLeft w:val="0"/>
                                  <w:marRight w:val="0"/>
                                  <w:marTop w:val="0"/>
                                  <w:marBottom w:val="0"/>
                                  <w:divBdr>
                                    <w:top w:val="none" w:sz="0" w:space="0" w:color="auto"/>
                                    <w:left w:val="none" w:sz="0" w:space="0" w:color="auto"/>
                                    <w:bottom w:val="none" w:sz="0" w:space="0" w:color="auto"/>
                                    <w:right w:val="none" w:sz="0" w:space="0" w:color="auto"/>
                                  </w:divBdr>
                                  <w:divsChild>
                                    <w:div w:id="8585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7897">
                          <w:marLeft w:val="0"/>
                          <w:marRight w:val="0"/>
                          <w:marTop w:val="0"/>
                          <w:marBottom w:val="0"/>
                          <w:divBdr>
                            <w:top w:val="none" w:sz="0" w:space="0" w:color="auto"/>
                            <w:left w:val="none" w:sz="0" w:space="0" w:color="auto"/>
                            <w:bottom w:val="none" w:sz="0" w:space="0" w:color="auto"/>
                            <w:right w:val="none" w:sz="0" w:space="0" w:color="auto"/>
                          </w:divBdr>
                          <w:divsChild>
                            <w:div w:id="754400167">
                              <w:marLeft w:val="0"/>
                              <w:marRight w:val="0"/>
                              <w:marTop w:val="0"/>
                              <w:marBottom w:val="0"/>
                              <w:divBdr>
                                <w:top w:val="none" w:sz="0" w:space="0" w:color="auto"/>
                                <w:left w:val="none" w:sz="0" w:space="0" w:color="auto"/>
                                <w:bottom w:val="none" w:sz="0" w:space="0" w:color="auto"/>
                                <w:right w:val="none" w:sz="0" w:space="0" w:color="auto"/>
                              </w:divBdr>
                              <w:divsChild>
                                <w:div w:id="885994260">
                                  <w:marLeft w:val="0"/>
                                  <w:marRight w:val="0"/>
                                  <w:marTop w:val="0"/>
                                  <w:marBottom w:val="0"/>
                                  <w:divBdr>
                                    <w:top w:val="none" w:sz="0" w:space="0" w:color="auto"/>
                                    <w:left w:val="none" w:sz="0" w:space="0" w:color="auto"/>
                                    <w:bottom w:val="none" w:sz="0" w:space="0" w:color="auto"/>
                                    <w:right w:val="none" w:sz="0" w:space="0" w:color="auto"/>
                                  </w:divBdr>
                                  <w:divsChild>
                                    <w:div w:id="6790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134430">
                          <w:marLeft w:val="0"/>
                          <w:marRight w:val="0"/>
                          <w:marTop w:val="0"/>
                          <w:marBottom w:val="0"/>
                          <w:divBdr>
                            <w:top w:val="none" w:sz="0" w:space="0" w:color="auto"/>
                            <w:left w:val="none" w:sz="0" w:space="0" w:color="auto"/>
                            <w:bottom w:val="none" w:sz="0" w:space="0" w:color="auto"/>
                            <w:right w:val="none" w:sz="0" w:space="0" w:color="auto"/>
                          </w:divBdr>
                          <w:divsChild>
                            <w:div w:id="1173102493">
                              <w:marLeft w:val="0"/>
                              <w:marRight w:val="0"/>
                              <w:marTop w:val="0"/>
                              <w:marBottom w:val="0"/>
                              <w:divBdr>
                                <w:top w:val="none" w:sz="0" w:space="0" w:color="auto"/>
                                <w:left w:val="none" w:sz="0" w:space="0" w:color="auto"/>
                                <w:bottom w:val="none" w:sz="0" w:space="0" w:color="auto"/>
                                <w:right w:val="none" w:sz="0" w:space="0" w:color="auto"/>
                              </w:divBdr>
                              <w:divsChild>
                                <w:div w:id="934021362">
                                  <w:marLeft w:val="0"/>
                                  <w:marRight w:val="0"/>
                                  <w:marTop w:val="0"/>
                                  <w:marBottom w:val="0"/>
                                  <w:divBdr>
                                    <w:top w:val="none" w:sz="0" w:space="0" w:color="auto"/>
                                    <w:left w:val="none" w:sz="0" w:space="0" w:color="auto"/>
                                    <w:bottom w:val="none" w:sz="0" w:space="0" w:color="auto"/>
                                    <w:right w:val="none" w:sz="0" w:space="0" w:color="auto"/>
                                  </w:divBdr>
                                  <w:divsChild>
                                    <w:div w:id="2187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436451">
                          <w:marLeft w:val="0"/>
                          <w:marRight w:val="0"/>
                          <w:marTop w:val="0"/>
                          <w:marBottom w:val="0"/>
                          <w:divBdr>
                            <w:top w:val="none" w:sz="0" w:space="0" w:color="auto"/>
                            <w:left w:val="none" w:sz="0" w:space="0" w:color="auto"/>
                            <w:bottom w:val="none" w:sz="0" w:space="0" w:color="auto"/>
                            <w:right w:val="none" w:sz="0" w:space="0" w:color="auto"/>
                          </w:divBdr>
                          <w:divsChild>
                            <w:div w:id="607348409">
                              <w:marLeft w:val="0"/>
                              <w:marRight w:val="0"/>
                              <w:marTop w:val="0"/>
                              <w:marBottom w:val="0"/>
                              <w:divBdr>
                                <w:top w:val="none" w:sz="0" w:space="0" w:color="auto"/>
                                <w:left w:val="none" w:sz="0" w:space="0" w:color="auto"/>
                                <w:bottom w:val="none" w:sz="0" w:space="0" w:color="auto"/>
                                <w:right w:val="none" w:sz="0" w:space="0" w:color="auto"/>
                              </w:divBdr>
                              <w:divsChild>
                                <w:div w:id="983582469">
                                  <w:marLeft w:val="0"/>
                                  <w:marRight w:val="0"/>
                                  <w:marTop w:val="0"/>
                                  <w:marBottom w:val="0"/>
                                  <w:divBdr>
                                    <w:top w:val="none" w:sz="0" w:space="0" w:color="auto"/>
                                    <w:left w:val="none" w:sz="0" w:space="0" w:color="auto"/>
                                    <w:bottom w:val="none" w:sz="0" w:space="0" w:color="auto"/>
                                    <w:right w:val="none" w:sz="0" w:space="0" w:color="auto"/>
                                  </w:divBdr>
                                  <w:divsChild>
                                    <w:div w:id="181567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1715">
                          <w:marLeft w:val="0"/>
                          <w:marRight w:val="0"/>
                          <w:marTop w:val="0"/>
                          <w:marBottom w:val="0"/>
                          <w:divBdr>
                            <w:top w:val="none" w:sz="0" w:space="0" w:color="auto"/>
                            <w:left w:val="none" w:sz="0" w:space="0" w:color="auto"/>
                            <w:bottom w:val="none" w:sz="0" w:space="0" w:color="auto"/>
                            <w:right w:val="none" w:sz="0" w:space="0" w:color="auto"/>
                          </w:divBdr>
                          <w:divsChild>
                            <w:div w:id="724258194">
                              <w:marLeft w:val="0"/>
                              <w:marRight w:val="0"/>
                              <w:marTop w:val="0"/>
                              <w:marBottom w:val="0"/>
                              <w:divBdr>
                                <w:top w:val="none" w:sz="0" w:space="0" w:color="auto"/>
                                <w:left w:val="none" w:sz="0" w:space="0" w:color="auto"/>
                                <w:bottom w:val="none" w:sz="0" w:space="0" w:color="auto"/>
                                <w:right w:val="none" w:sz="0" w:space="0" w:color="auto"/>
                              </w:divBdr>
                              <w:divsChild>
                                <w:div w:id="276718667">
                                  <w:marLeft w:val="0"/>
                                  <w:marRight w:val="0"/>
                                  <w:marTop w:val="0"/>
                                  <w:marBottom w:val="0"/>
                                  <w:divBdr>
                                    <w:top w:val="none" w:sz="0" w:space="0" w:color="auto"/>
                                    <w:left w:val="none" w:sz="0" w:space="0" w:color="auto"/>
                                    <w:bottom w:val="none" w:sz="0" w:space="0" w:color="auto"/>
                                    <w:right w:val="none" w:sz="0" w:space="0" w:color="auto"/>
                                  </w:divBdr>
                                  <w:divsChild>
                                    <w:div w:id="119442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631035">
                          <w:marLeft w:val="0"/>
                          <w:marRight w:val="0"/>
                          <w:marTop w:val="0"/>
                          <w:marBottom w:val="0"/>
                          <w:divBdr>
                            <w:top w:val="none" w:sz="0" w:space="0" w:color="auto"/>
                            <w:left w:val="none" w:sz="0" w:space="0" w:color="auto"/>
                            <w:bottom w:val="none" w:sz="0" w:space="0" w:color="auto"/>
                            <w:right w:val="none" w:sz="0" w:space="0" w:color="auto"/>
                          </w:divBdr>
                          <w:divsChild>
                            <w:div w:id="847141653">
                              <w:marLeft w:val="0"/>
                              <w:marRight w:val="0"/>
                              <w:marTop w:val="0"/>
                              <w:marBottom w:val="0"/>
                              <w:divBdr>
                                <w:top w:val="none" w:sz="0" w:space="0" w:color="auto"/>
                                <w:left w:val="none" w:sz="0" w:space="0" w:color="auto"/>
                                <w:bottom w:val="none" w:sz="0" w:space="0" w:color="auto"/>
                                <w:right w:val="none" w:sz="0" w:space="0" w:color="auto"/>
                              </w:divBdr>
                              <w:divsChild>
                                <w:div w:id="1281952583">
                                  <w:marLeft w:val="0"/>
                                  <w:marRight w:val="0"/>
                                  <w:marTop w:val="0"/>
                                  <w:marBottom w:val="0"/>
                                  <w:divBdr>
                                    <w:top w:val="none" w:sz="0" w:space="0" w:color="auto"/>
                                    <w:left w:val="none" w:sz="0" w:space="0" w:color="auto"/>
                                    <w:bottom w:val="none" w:sz="0" w:space="0" w:color="auto"/>
                                    <w:right w:val="none" w:sz="0" w:space="0" w:color="auto"/>
                                  </w:divBdr>
                                  <w:divsChild>
                                    <w:div w:id="1324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79018">
                          <w:marLeft w:val="0"/>
                          <w:marRight w:val="0"/>
                          <w:marTop w:val="0"/>
                          <w:marBottom w:val="0"/>
                          <w:divBdr>
                            <w:top w:val="none" w:sz="0" w:space="0" w:color="auto"/>
                            <w:left w:val="none" w:sz="0" w:space="0" w:color="auto"/>
                            <w:bottom w:val="none" w:sz="0" w:space="0" w:color="auto"/>
                            <w:right w:val="none" w:sz="0" w:space="0" w:color="auto"/>
                          </w:divBdr>
                          <w:divsChild>
                            <w:div w:id="700402989">
                              <w:marLeft w:val="0"/>
                              <w:marRight w:val="0"/>
                              <w:marTop w:val="0"/>
                              <w:marBottom w:val="0"/>
                              <w:divBdr>
                                <w:top w:val="none" w:sz="0" w:space="0" w:color="auto"/>
                                <w:left w:val="none" w:sz="0" w:space="0" w:color="auto"/>
                                <w:bottom w:val="none" w:sz="0" w:space="0" w:color="auto"/>
                                <w:right w:val="none" w:sz="0" w:space="0" w:color="auto"/>
                              </w:divBdr>
                              <w:divsChild>
                                <w:div w:id="1893803669">
                                  <w:marLeft w:val="0"/>
                                  <w:marRight w:val="0"/>
                                  <w:marTop w:val="0"/>
                                  <w:marBottom w:val="0"/>
                                  <w:divBdr>
                                    <w:top w:val="none" w:sz="0" w:space="0" w:color="auto"/>
                                    <w:left w:val="none" w:sz="0" w:space="0" w:color="auto"/>
                                    <w:bottom w:val="none" w:sz="0" w:space="0" w:color="auto"/>
                                    <w:right w:val="none" w:sz="0" w:space="0" w:color="auto"/>
                                  </w:divBdr>
                                  <w:divsChild>
                                    <w:div w:id="6412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89271">
                          <w:marLeft w:val="0"/>
                          <w:marRight w:val="0"/>
                          <w:marTop w:val="0"/>
                          <w:marBottom w:val="0"/>
                          <w:divBdr>
                            <w:top w:val="none" w:sz="0" w:space="0" w:color="auto"/>
                            <w:left w:val="none" w:sz="0" w:space="0" w:color="auto"/>
                            <w:bottom w:val="none" w:sz="0" w:space="0" w:color="auto"/>
                            <w:right w:val="none" w:sz="0" w:space="0" w:color="auto"/>
                          </w:divBdr>
                          <w:divsChild>
                            <w:div w:id="246967417">
                              <w:marLeft w:val="0"/>
                              <w:marRight w:val="0"/>
                              <w:marTop w:val="0"/>
                              <w:marBottom w:val="0"/>
                              <w:divBdr>
                                <w:top w:val="none" w:sz="0" w:space="0" w:color="auto"/>
                                <w:left w:val="none" w:sz="0" w:space="0" w:color="auto"/>
                                <w:bottom w:val="none" w:sz="0" w:space="0" w:color="auto"/>
                                <w:right w:val="none" w:sz="0" w:space="0" w:color="auto"/>
                              </w:divBdr>
                              <w:divsChild>
                                <w:div w:id="139538919">
                                  <w:marLeft w:val="0"/>
                                  <w:marRight w:val="0"/>
                                  <w:marTop w:val="0"/>
                                  <w:marBottom w:val="0"/>
                                  <w:divBdr>
                                    <w:top w:val="none" w:sz="0" w:space="0" w:color="auto"/>
                                    <w:left w:val="none" w:sz="0" w:space="0" w:color="auto"/>
                                    <w:bottom w:val="none" w:sz="0" w:space="0" w:color="auto"/>
                                    <w:right w:val="none" w:sz="0" w:space="0" w:color="auto"/>
                                  </w:divBdr>
                                  <w:divsChild>
                                    <w:div w:id="14207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52223">
                          <w:marLeft w:val="0"/>
                          <w:marRight w:val="0"/>
                          <w:marTop w:val="0"/>
                          <w:marBottom w:val="0"/>
                          <w:divBdr>
                            <w:top w:val="none" w:sz="0" w:space="0" w:color="auto"/>
                            <w:left w:val="none" w:sz="0" w:space="0" w:color="auto"/>
                            <w:bottom w:val="none" w:sz="0" w:space="0" w:color="auto"/>
                            <w:right w:val="none" w:sz="0" w:space="0" w:color="auto"/>
                          </w:divBdr>
                          <w:divsChild>
                            <w:div w:id="1231766609">
                              <w:marLeft w:val="0"/>
                              <w:marRight w:val="0"/>
                              <w:marTop w:val="0"/>
                              <w:marBottom w:val="0"/>
                              <w:divBdr>
                                <w:top w:val="none" w:sz="0" w:space="0" w:color="auto"/>
                                <w:left w:val="none" w:sz="0" w:space="0" w:color="auto"/>
                                <w:bottom w:val="none" w:sz="0" w:space="0" w:color="auto"/>
                                <w:right w:val="none" w:sz="0" w:space="0" w:color="auto"/>
                              </w:divBdr>
                              <w:divsChild>
                                <w:div w:id="1326200541">
                                  <w:marLeft w:val="0"/>
                                  <w:marRight w:val="0"/>
                                  <w:marTop w:val="0"/>
                                  <w:marBottom w:val="0"/>
                                  <w:divBdr>
                                    <w:top w:val="none" w:sz="0" w:space="0" w:color="auto"/>
                                    <w:left w:val="none" w:sz="0" w:space="0" w:color="auto"/>
                                    <w:bottom w:val="none" w:sz="0" w:space="0" w:color="auto"/>
                                    <w:right w:val="none" w:sz="0" w:space="0" w:color="auto"/>
                                  </w:divBdr>
                                  <w:divsChild>
                                    <w:div w:id="3387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5894350">
              <w:marLeft w:val="0"/>
              <w:marRight w:val="0"/>
              <w:marTop w:val="0"/>
              <w:marBottom w:val="300"/>
              <w:divBdr>
                <w:top w:val="none" w:sz="0" w:space="0" w:color="auto"/>
                <w:left w:val="none" w:sz="0" w:space="0" w:color="auto"/>
                <w:bottom w:val="none" w:sz="0" w:space="0" w:color="auto"/>
                <w:right w:val="none" w:sz="0" w:space="0" w:color="auto"/>
              </w:divBdr>
              <w:divsChild>
                <w:div w:id="1613629887">
                  <w:marLeft w:val="750"/>
                  <w:marRight w:val="750"/>
                  <w:marTop w:val="0"/>
                  <w:marBottom w:val="0"/>
                  <w:divBdr>
                    <w:top w:val="none" w:sz="0" w:space="0" w:color="auto"/>
                    <w:left w:val="none" w:sz="0" w:space="0" w:color="auto"/>
                    <w:bottom w:val="none" w:sz="0" w:space="0" w:color="auto"/>
                    <w:right w:val="none" w:sz="0" w:space="0" w:color="auto"/>
                  </w:divBdr>
                  <w:divsChild>
                    <w:div w:id="1728799540">
                      <w:marLeft w:val="0"/>
                      <w:marRight w:val="0"/>
                      <w:marTop w:val="0"/>
                      <w:marBottom w:val="0"/>
                      <w:divBdr>
                        <w:top w:val="none" w:sz="0" w:space="0" w:color="auto"/>
                        <w:left w:val="none" w:sz="0" w:space="0" w:color="auto"/>
                        <w:bottom w:val="none" w:sz="0" w:space="0" w:color="auto"/>
                        <w:right w:val="none" w:sz="0" w:space="0" w:color="auto"/>
                      </w:divBdr>
                      <w:divsChild>
                        <w:div w:id="612908728">
                          <w:marLeft w:val="0"/>
                          <w:marRight w:val="0"/>
                          <w:marTop w:val="0"/>
                          <w:marBottom w:val="0"/>
                          <w:divBdr>
                            <w:top w:val="none" w:sz="0" w:space="0" w:color="auto"/>
                            <w:left w:val="none" w:sz="0" w:space="0" w:color="auto"/>
                            <w:bottom w:val="none" w:sz="0" w:space="0" w:color="auto"/>
                            <w:right w:val="none" w:sz="0" w:space="0" w:color="auto"/>
                          </w:divBdr>
                          <w:divsChild>
                            <w:div w:id="648827240">
                              <w:marLeft w:val="0"/>
                              <w:marRight w:val="0"/>
                              <w:marTop w:val="0"/>
                              <w:marBottom w:val="0"/>
                              <w:divBdr>
                                <w:top w:val="none" w:sz="0" w:space="0" w:color="auto"/>
                                <w:left w:val="none" w:sz="0" w:space="0" w:color="auto"/>
                                <w:bottom w:val="none" w:sz="0" w:space="0" w:color="auto"/>
                                <w:right w:val="none" w:sz="0" w:space="0" w:color="auto"/>
                              </w:divBdr>
                              <w:divsChild>
                                <w:div w:id="1177768770">
                                  <w:marLeft w:val="0"/>
                                  <w:marRight w:val="0"/>
                                  <w:marTop w:val="0"/>
                                  <w:marBottom w:val="0"/>
                                  <w:divBdr>
                                    <w:top w:val="none" w:sz="0" w:space="0" w:color="auto"/>
                                    <w:left w:val="none" w:sz="0" w:space="0" w:color="auto"/>
                                    <w:bottom w:val="none" w:sz="0" w:space="0" w:color="auto"/>
                                    <w:right w:val="none" w:sz="0" w:space="0" w:color="auto"/>
                                  </w:divBdr>
                                  <w:divsChild>
                                    <w:div w:id="49645590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75136662">
                          <w:marLeft w:val="0"/>
                          <w:marRight w:val="0"/>
                          <w:marTop w:val="0"/>
                          <w:marBottom w:val="0"/>
                          <w:divBdr>
                            <w:top w:val="none" w:sz="0" w:space="0" w:color="auto"/>
                            <w:left w:val="none" w:sz="0" w:space="0" w:color="auto"/>
                            <w:bottom w:val="none" w:sz="0" w:space="0" w:color="auto"/>
                            <w:right w:val="none" w:sz="0" w:space="0" w:color="auto"/>
                          </w:divBdr>
                          <w:divsChild>
                            <w:div w:id="383137707">
                              <w:marLeft w:val="0"/>
                              <w:marRight w:val="0"/>
                              <w:marTop w:val="0"/>
                              <w:marBottom w:val="0"/>
                              <w:divBdr>
                                <w:top w:val="none" w:sz="0" w:space="0" w:color="auto"/>
                                <w:left w:val="none" w:sz="0" w:space="0" w:color="auto"/>
                                <w:bottom w:val="none" w:sz="0" w:space="0" w:color="auto"/>
                                <w:right w:val="none" w:sz="0" w:space="0" w:color="auto"/>
                              </w:divBdr>
                              <w:divsChild>
                                <w:div w:id="738331185">
                                  <w:marLeft w:val="0"/>
                                  <w:marRight w:val="0"/>
                                  <w:marTop w:val="0"/>
                                  <w:marBottom w:val="0"/>
                                  <w:divBdr>
                                    <w:top w:val="none" w:sz="0" w:space="0" w:color="auto"/>
                                    <w:left w:val="none" w:sz="0" w:space="0" w:color="auto"/>
                                    <w:bottom w:val="none" w:sz="0" w:space="0" w:color="auto"/>
                                    <w:right w:val="none" w:sz="0" w:space="0" w:color="auto"/>
                                  </w:divBdr>
                                  <w:divsChild>
                                    <w:div w:id="91856475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4547900">
                          <w:marLeft w:val="0"/>
                          <w:marRight w:val="0"/>
                          <w:marTop w:val="0"/>
                          <w:marBottom w:val="0"/>
                          <w:divBdr>
                            <w:top w:val="none" w:sz="0" w:space="0" w:color="auto"/>
                            <w:left w:val="none" w:sz="0" w:space="0" w:color="auto"/>
                            <w:bottom w:val="none" w:sz="0" w:space="0" w:color="auto"/>
                            <w:right w:val="none" w:sz="0" w:space="0" w:color="auto"/>
                          </w:divBdr>
                          <w:divsChild>
                            <w:div w:id="361131569">
                              <w:marLeft w:val="0"/>
                              <w:marRight w:val="0"/>
                              <w:marTop w:val="0"/>
                              <w:marBottom w:val="0"/>
                              <w:divBdr>
                                <w:top w:val="none" w:sz="0" w:space="0" w:color="auto"/>
                                <w:left w:val="none" w:sz="0" w:space="0" w:color="auto"/>
                                <w:bottom w:val="none" w:sz="0" w:space="0" w:color="auto"/>
                                <w:right w:val="none" w:sz="0" w:space="0" w:color="auto"/>
                              </w:divBdr>
                              <w:divsChild>
                                <w:div w:id="1565331921">
                                  <w:marLeft w:val="0"/>
                                  <w:marRight w:val="0"/>
                                  <w:marTop w:val="0"/>
                                  <w:marBottom w:val="0"/>
                                  <w:divBdr>
                                    <w:top w:val="none" w:sz="0" w:space="0" w:color="auto"/>
                                    <w:left w:val="none" w:sz="0" w:space="0" w:color="auto"/>
                                    <w:bottom w:val="none" w:sz="0" w:space="0" w:color="auto"/>
                                    <w:right w:val="none" w:sz="0" w:space="0" w:color="auto"/>
                                  </w:divBdr>
                                  <w:divsChild>
                                    <w:div w:id="20179682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46274797">
                          <w:marLeft w:val="0"/>
                          <w:marRight w:val="0"/>
                          <w:marTop w:val="0"/>
                          <w:marBottom w:val="0"/>
                          <w:divBdr>
                            <w:top w:val="none" w:sz="0" w:space="0" w:color="auto"/>
                            <w:left w:val="none" w:sz="0" w:space="0" w:color="auto"/>
                            <w:bottom w:val="none" w:sz="0" w:space="0" w:color="auto"/>
                            <w:right w:val="none" w:sz="0" w:space="0" w:color="auto"/>
                          </w:divBdr>
                          <w:divsChild>
                            <w:div w:id="1701315312">
                              <w:marLeft w:val="0"/>
                              <w:marRight w:val="0"/>
                              <w:marTop w:val="0"/>
                              <w:marBottom w:val="0"/>
                              <w:divBdr>
                                <w:top w:val="none" w:sz="0" w:space="0" w:color="auto"/>
                                <w:left w:val="none" w:sz="0" w:space="0" w:color="auto"/>
                                <w:bottom w:val="none" w:sz="0" w:space="0" w:color="auto"/>
                                <w:right w:val="none" w:sz="0" w:space="0" w:color="auto"/>
                              </w:divBdr>
                              <w:divsChild>
                                <w:div w:id="125130103">
                                  <w:marLeft w:val="0"/>
                                  <w:marRight w:val="0"/>
                                  <w:marTop w:val="0"/>
                                  <w:marBottom w:val="0"/>
                                  <w:divBdr>
                                    <w:top w:val="none" w:sz="0" w:space="0" w:color="auto"/>
                                    <w:left w:val="none" w:sz="0" w:space="0" w:color="auto"/>
                                    <w:bottom w:val="none" w:sz="0" w:space="0" w:color="auto"/>
                                    <w:right w:val="none" w:sz="0" w:space="0" w:color="auto"/>
                                  </w:divBdr>
                                  <w:divsChild>
                                    <w:div w:id="176993092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20240671">
                          <w:marLeft w:val="0"/>
                          <w:marRight w:val="0"/>
                          <w:marTop w:val="0"/>
                          <w:marBottom w:val="0"/>
                          <w:divBdr>
                            <w:top w:val="none" w:sz="0" w:space="0" w:color="auto"/>
                            <w:left w:val="none" w:sz="0" w:space="0" w:color="auto"/>
                            <w:bottom w:val="none" w:sz="0" w:space="0" w:color="auto"/>
                            <w:right w:val="none" w:sz="0" w:space="0" w:color="auto"/>
                          </w:divBdr>
                          <w:divsChild>
                            <w:div w:id="607588895">
                              <w:marLeft w:val="0"/>
                              <w:marRight w:val="0"/>
                              <w:marTop w:val="0"/>
                              <w:marBottom w:val="0"/>
                              <w:divBdr>
                                <w:top w:val="none" w:sz="0" w:space="0" w:color="auto"/>
                                <w:left w:val="none" w:sz="0" w:space="0" w:color="auto"/>
                                <w:bottom w:val="none" w:sz="0" w:space="0" w:color="auto"/>
                                <w:right w:val="none" w:sz="0" w:space="0" w:color="auto"/>
                              </w:divBdr>
                              <w:divsChild>
                                <w:div w:id="1744255198">
                                  <w:marLeft w:val="0"/>
                                  <w:marRight w:val="0"/>
                                  <w:marTop w:val="0"/>
                                  <w:marBottom w:val="0"/>
                                  <w:divBdr>
                                    <w:top w:val="none" w:sz="0" w:space="0" w:color="auto"/>
                                    <w:left w:val="none" w:sz="0" w:space="0" w:color="auto"/>
                                    <w:bottom w:val="none" w:sz="0" w:space="0" w:color="auto"/>
                                    <w:right w:val="none" w:sz="0" w:space="0" w:color="auto"/>
                                  </w:divBdr>
                                  <w:divsChild>
                                    <w:div w:id="147266919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66089349">
                          <w:marLeft w:val="0"/>
                          <w:marRight w:val="0"/>
                          <w:marTop w:val="0"/>
                          <w:marBottom w:val="0"/>
                          <w:divBdr>
                            <w:top w:val="none" w:sz="0" w:space="0" w:color="auto"/>
                            <w:left w:val="none" w:sz="0" w:space="0" w:color="auto"/>
                            <w:bottom w:val="none" w:sz="0" w:space="0" w:color="auto"/>
                            <w:right w:val="none" w:sz="0" w:space="0" w:color="auto"/>
                          </w:divBdr>
                          <w:divsChild>
                            <w:div w:id="389309752">
                              <w:marLeft w:val="0"/>
                              <w:marRight w:val="0"/>
                              <w:marTop w:val="0"/>
                              <w:marBottom w:val="0"/>
                              <w:divBdr>
                                <w:top w:val="none" w:sz="0" w:space="0" w:color="auto"/>
                                <w:left w:val="none" w:sz="0" w:space="0" w:color="auto"/>
                                <w:bottom w:val="none" w:sz="0" w:space="0" w:color="auto"/>
                                <w:right w:val="none" w:sz="0" w:space="0" w:color="auto"/>
                              </w:divBdr>
                              <w:divsChild>
                                <w:div w:id="1252549880">
                                  <w:marLeft w:val="0"/>
                                  <w:marRight w:val="0"/>
                                  <w:marTop w:val="0"/>
                                  <w:marBottom w:val="0"/>
                                  <w:divBdr>
                                    <w:top w:val="none" w:sz="0" w:space="0" w:color="auto"/>
                                    <w:left w:val="none" w:sz="0" w:space="0" w:color="auto"/>
                                    <w:bottom w:val="none" w:sz="0" w:space="0" w:color="auto"/>
                                    <w:right w:val="none" w:sz="0" w:space="0" w:color="auto"/>
                                  </w:divBdr>
                                  <w:divsChild>
                                    <w:div w:id="182061382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50789163">
                          <w:marLeft w:val="0"/>
                          <w:marRight w:val="0"/>
                          <w:marTop w:val="0"/>
                          <w:marBottom w:val="0"/>
                          <w:divBdr>
                            <w:top w:val="none" w:sz="0" w:space="0" w:color="auto"/>
                            <w:left w:val="none" w:sz="0" w:space="0" w:color="auto"/>
                            <w:bottom w:val="none" w:sz="0" w:space="0" w:color="auto"/>
                            <w:right w:val="none" w:sz="0" w:space="0" w:color="auto"/>
                          </w:divBdr>
                          <w:divsChild>
                            <w:div w:id="1495074140">
                              <w:marLeft w:val="0"/>
                              <w:marRight w:val="0"/>
                              <w:marTop w:val="0"/>
                              <w:marBottom w:val="0"/>
                              <w:divBdr>
                                <w:top w:val="none" w:sz="0" w:space="0" w:color="auto"/>
                                <w:left w:val="none" w:sz="0" w:space="0" w:color="auto"/>
                                <w:bottom w:val="none" w:sz="0" w:space="0" w:color="auto"/>
                                <w:right w:val="none" w:sz="0" w:space="0" w:color="auto"/>
                              </w:divBdr>
                              <w:divsChild>
                                <w:div w:id="408649499">
                                  <w:marLeft w:val="0"/>
                                  <w:marRight w:val="0"/>
                                  <w:marTop w:val="0"/>
                                  <w:marBottom w:val="0"/>
                                  <w:divBdr>
                                    <w:top w:val="none" w:sz="0" w:space="0" w:color="auto"/>
                                    <w:left w:val="none" w:sz="0" w:space="0" w:color="auto"/>
                                    <w:bottom w:val="none" w:sz="0" w:space="0" w:color="auto"/>
                                    <w:right w:val="none" w:sz="0" w:space="0" w:color="auto"/>
                                  </w:divBdr>
                                  <w:divsChild>
                                    <w:div w:id="63290706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563219324">
                          <w:marLeft w:val="0"/>
                          <w:marRight w:val="0"/>
                          <w:marTop w:val="0"/>
                          <w:marBottom w:val="0"/>
                          <w:divBdr>
                            <w:top w:val="none" w:sz="0" w:space="0" w:color="auto"/>
                            <w:left w:val="none" w:sz="0" w:space="0" w:color="auto"/>
                            <w:bottom w:val="none" w:sz="0" w:space="0" w:color="auto"/>
                            <w:right w:val="none" w:sz="0" w:space="0" w:color="auto"/>
                          </w:divBdr>
                          <w:divsChild>
                            <w:div w:id="573055963">
                              <w:marLeft w:val="0"/>
                              <w:marRight w:val="0"/>
                              <w:marTop w:val="0"/>
                              <w:marBottom w:val="0"/>
                              <w:divBdr>
                                <w:top w:val="none" w:sz="0" w:space="0" w:color="auto"/>
                                <w:left w:val="none" w:sz="0" w:space="0" w:color="auto"/>
                                <w:bottom w:val="none" w:sz="0" w:space="0" w:color="auto"/>
                                <w:right w:val="none" w:sz="0" w:space="0" w:color="auto"/>
                              </w:divBdr>
                              <w:divsChild>
                                <w:div w:id="1798909592">
                                  <w:marLeft w:val="0"/>
                                  <w:marRight w:val="0"/>
                                  <w:marTop w:val="0"/>
                                  <w:marBottom w:val="0"/>
                                  <w:divBdr>
                                    <w:top w:val="none" w:sz="0" w:space="0" w:color="auto"/>
                                    <w:left w:val="none" w:sz="0" w:space="0" w:color="auto"/>
                                    <w:bottom w:val="none" w:sz="0" w:space="0" w:color="auto"/>
                                    <w:right w:val="none" w:sz="0" w:space="0" w:color="auto"/>
                                  </w:divBdr>
                                  <w:divsChild>
                                    <w:div w:id="48123418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248798">
                          <w:marLeft w:val="0"/>
                          <w:marRight w:val="0"/>
                          <w:marTop w:val="0"/>
                          <w:marBottom w:val="0"/>
                          <w:divBdr>
                            <w:top w:val="none" w:sz="0" w:space="0" w:color="auto"/>
                            <w:left w:val="none" w:sz="0" w:space="0" w:color="auto"/>
                            <w:bottom w:val="none" w:sz="0" w:space="0" w:color="auto"/>
                            <w:right w:val="none" w:sz="0" w:space="0" w:color="auto"/>
                          </w:divBdr>
                          <w:divsChild>
                            <w:div w:id="559752234">
                              <w:marLeft w:val="0"/>
                              <w:marRight w:val="0"/>
                              <w:marTop w:val="0"/>
                              <w:marBottom w:val="0"/>
                              <w:divBdr>
                                <w:top w:val="none" w:sz="0" w:space="0" w:color="auto"/>
                                <w:left w:val="none" w:sz="0" w:space="0" w:color="auto"/>
                                <w:bottom w:val="none" w:sz="0" w:space="0" w:color="auto"/>
                                <w:right w:val="none" w:sz="0" w:space="0" w:color="auto"/>
                              </w:divBdr>
                              <w:divsChild>
                                <w:div w:id="1206990155">
                                  <w:marLeft w:val="0"/>
                                  <w:marRight w:val="0"/>
                                  <w:marTop w:val="0"/>
                                  <w:marBottom w:val="0"/>
                                  <w:divBdr>
                                    <w:top w:val="none" w:sz="0" w:space="0" w:color="auto"/>
                                    <w:left w:val="none" w:sz="0" w:space="0" w:color="auto"/>
                                    <w:bottom w:val="none" w:sz="0" w:space="0" w:color="auto"/>
                                    <w:right w:val="none" w:sz="0" w:space="0" w:color="auto"/>
                                  </w:divBdr>
                                  <w:divsChild>
                                    <w:div w:id="47148847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18882">
                          <w:marLeft w:val="0"/>
                          <w:marRight w:val="0"/>
                          <w:marTop w:val="0"/>
                          <w:marBottom w:val="0"/>
                          <w:divBdr>
                            <w:top w:val="none" w:sz="0" w:space="0" w:color="auto"/>
                            <w:left w:val="none" w:sz="0" w:space="0" w:color="auto"/>
                            <w:bottom w:val="none" w:sz="0" w:space="0" w:color="auto"/>
                            <w:right w:val="none" w:sz="0" w:space="0" w:color="auto"/>
                          </w:divBdr>
                          <w:divsChild>
                            <w:div w:id="116218426">
                              <w:marLeft w:val="0"/>
                              <w:marRight w:val="0"/>
                              <w:marTop w:val="0"/>
                              <w:marBottom w:val="0"/>
                              <w:divBdr>
                                <w:top w:val="none" w:sz="0" w:space="0" w:color="auto"/>
                                <w:left w:val="none" w:sz="0" w:space="0" w:color="auto"/>
                                <w:bottom w:val="none" w:sz="0" w:space="0" w:color="auto"/>
                                <w:right w:val="none" w:sz="0" w:space="0" w:color="auto"/>
                              </w:divBdr>
                              <w:divsChild>
                                <w:div w:id="2113667509">
                                  <w:marLeft w:val="0"/>
                                  <w:marRight w:val="0"/>
                                  <w:marTop w:val="0"/>
                                  <w:marBottom w:val="0"/>
                                  <w:divBdr>
                                    <w:top w:val="none" w:sz="0" w:space="0" w:color="auto"/>
                                    <w:left w:val="none" w:sz="0" w:space="0" w:color="auto"/>
                                    <w:bottom w:val="none" w:sz="0" w:space="0" w:color="auto"/>
                                    <w:right w:val="none" w:sz="0" w:space="0" w:color="auto"/>
                                  </w:divBdr>
                                  <w:divsChild>
                                    <w:div w:id="44951597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59121774">
                          <w:marLeft w:val="0"/>
                          <w:marRight w:val="0"/>
                          <w:marTop w:val="0"/>
                          <w:marBottom w:val="0"/>
                          <w:divBdr>
                            <w:top w:val="none" w:sz="0" w:space="0" w:color="auto"/>
                            <w:left w:val="none" w:sz="0" w:space="0" w:color="auto"/>
                            <w:bottom w:val="none" w:sz="0" w:space="0" w:color="auto"/>
                            <w:right w:val="none" w:sz="0" w:space="0" w:color="auto"/>
                          </w:divBdr>
                          <w:divsChild>
                            <w:div w:id="384061075">
                              <w:marLeft w:val="0"/>
                              <w:marRight w:val="0"/>
                              <w:marTop w:val="0"/>
                              <w:marBottom w:val="0"/>
                              <w:divBdr>
                                <w:top w:val="none" w:sz="0" w:space="0" w:color="auto"/>
                                <w:left w:val="none" w:sz="0" w:space="0" w:color="auto"/>
                                <w:bottom w:val="none" w:sz="0" w:space="0" w:color="auto"/>
                                <w:right w:val="none" w:sz="0" w:space="0" w:color="auto"/>
                              </w:divBdr>
                              <w:divsChild>
                                <w:div w:id="729964968">
                                  <w:marLeft w:val="0"/>
                                  <w:marRight w:val="0"/>
                                  <w:marTop w:val="0"/>
                                  <w:marBottom w:val="0"/>
                                  <w:divBdr>
                                    <w:top w:val="none" w:sz="0" w:space="0" w:color="auto"/>
                                    <w:left w:val="none" w:sz="0" w:space="0" w:color="auto"/>
                                    <w:bottom w:val="none" w:sz="0" w:space="0" w:color="auto"/>
                                    <w:right w:val="none" w:sz="0" w:space="0" w:color="auto"/>
                                  </w:divBdr>
                                  <w:divsChild>
                                    <w:div w:id="21693466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03046382">
                          <w:marLeft w:val="0"/>
                          <w:marRight w:val="0"/>
                          <w:marTop w:val="0"/>
                          <w:marBottom w:val="0"/>
                          <w:divBdr>
                            <w:top w:val="none" w:sz="0" w:space="0" w:color="auto"/>
                            <w:left w:val="none" w:sz="0" w:space="0" w:color="auto"/>
                            <w:bottom w:val="none" w:sz="0" w:space="0" w:color="auto"/>
                            <w:right w:val="none" w:sz="0" w:space="0" w:color="auto"/>
                          </w:divBdr>
                          <w:divsChild>
                            <w:div w:id="1451968605">
                              <w:marLeft w:val="0"/>
                              <w:marRight w:val="0"/>
                              <w:marTop w:val="0"/>
                              <w:marBottom w:val="0"/>
                              <w:divBdr>
                                <w:top w:val="none" w:sz="0" w:space="0" w:color="auto"/>
                                <w:left w:val="none" w:sz="0" w:space="0" w:color="auto"/>
                                <w:bottom w:val="none" w:sz="0" w:space="0" w:color="auto"/>
                                <w:right w:val="none" w:sz="0" w:space="0" w:color="auto"/>
                              </w:divBdr>
                              <w:divsChild>
                                <w:div w:id="794524379">
                                  <w:marLeft w:val="0"/>
                                  <w:marRight w:val="0"/>
                                  <w:marTop w:val="0"/>
                                  <w:marBottom w:val="0"/>
                                  <w:divBdr>
                                    <w:top w:val="none" w:sz="0" w:space="0" w:color="auto"/>
                                    <w:left w:val="none" w:sz="0" w:space="0" w:color="auto"/>
                                    <w:bottom w:val="none" w:sz="0" w:space="0" w:color="auto"/>
                                    <w:right w:val="none" w:sz="0" w:space="0" w:color="auto"/>
                                  </w:divBdr>
                                  <w:divsChild>
                                    <w:div w:id="168466975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11324260">
                          <w:marLeft w:val="0"/>
                          <w:marRight w:val="0"/>
                          <w:marTop w:val="0"/>
                          <w:marBottom w:val="0"/>
                          <w:divBdr>
                            <w:top w:val="none" w:sz="0" w:space="0" w:color="auto"/>
                            <w:left w:val="none" w:sz="0" w:space="0" w:color="auto"/>
                            <w:bottom w:val="none" w:sz="0" w:space="0" w:color="auto"/>
                            <w:right w:val="none" w:sz="0" w:space="0" w:color="auto"/>
                          </w:divBdr>
                          <w:divsChild>
                            <w:div w:id="393894854">
                              <w:marLeft w:val="0"/>
                              <w:marRight w:val="0"/>
                              <w:marTop w:val="0"/>
                              <w:marBottom w:val="0"/>
                              <w:divBdr>
                                <w:top w:val="none" w:sz="0" w:space="0" w:color="auto"/>
                                <w:left w:val="none" w:sz="0" w:space="0" w:color="auto"/>
                                <w:bottom w:val="none" w:sz="0" w:space="0" w:color="auto"/>
                                <w:right w:val="none" w:sz="0" w:space="0" w:color="auto"/>
                              </w:divBdr>
                              <w:divsChild>
                                <w:div w:id="243102702">
                                  <w:marLeft w:val="0"/>
                                  <w:marRight w:val="0"/>
                                  <w:marTop w:val="0"/>
                                  <w:marBottom w:val="0"/>
                                  <w:divBdr>
                                    <w:top w:val="none" w:sz="0" w:space="0" w:color="auto"/>
                                    <w:left w:val="none" w:sz="0" w:space="0" w:color="auto"/>
                                    <w:bottom w:val="none" w:sz="0" w:space="0" w:color="auto"/>
                                    <w:right w:val="none" w:sz="0" w:space="0" w:color="auto"/>
                                  </w:divBdr>
                                  <w:divsChild>
                                    <w:div w:id="156991837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577276171">
                          <w:marLeft w:val="0"/>
                          <w:marRight w:val="0"/>
                          <w:marTop w:val="0"/>
                          <w:marBottom w:val="0"/>
                          <w:divBdr>
                            <w:top w:val="none" w:sz="0" w:space="0" w:color="auto"/>
                            <w:left w:val="none" w:sz="0" w:space="0" w:color="auto"/>
                            <w:bottom w:val="none" w:sz="0" w:space="0" w:color="auto"/>
                            <w:right w:val="none" w:sz="0" w:space="0" w:color="auto"/>
                          </w:divBdr>
                          <w:divsChild>
                            <w:div w:id="1359164399">
                              <w:marLeft w:val="0"/>
                              <w:marRight w:val="0"/>
                              <w:marTop w:val="0"/>
                              <w:marBottom w:val="0"/>
                              <w:divBdr>
                                <w:top w:val="none" w:sz="0" w:space="0" w:color="auto"/>
                                <w:left w:val="none" w:sz="0" w:space="0" w:color="auto"/>
                                <w:bottom w:val="none" w:sz="0" w:space="0" w:color="auto"/>
                                <w:right w:val="none" w:sz="0" w:space="0" w:color="auto"/>
                              </w:divBdr>
                              <w:divsChild>
                                <w:div w:id="1142115699">
                                  <w:marLeft w:val="0"/>
                                  <w:marRight w:val="0"/>
                                  <w:marTop w:val="0"/>
                                  <w:marBottom w:val="0"/>
                                  <w:divBdr>
                                    <w:top w:val="none" w:sz="0" w:space="0" w:color="auto"/>
                                    <w:left w:val="none" w:sz="0" w:space="0" w:color="auto"/>
                                    <w:bottom w:val="none" w:sz="0" w:space="0" w:color="auto"/>
                                    <w:right w:val="none" w:sz="0" w:space="0" w:color="auto"/>
                                  </w:divBdr>
                                  <w:divsChild>
                                    <w:div w:id="163094114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499538561">
                          <w:marLeft w:val="0"/>
                          <w:marRight w:val="0"/>
                          <w:marTop w:val="0"/>
                          <w:marBottom w:val="0"/>
                          <w:divBdr>
                            <w:top w:val="none" w:sz="0" w:space="0" w:color="auto"/>
                            <w:left w:val="none" w:sz="0" w:space="0" w:color="auto"/>
                            <w:bottom w:val="none" w:sz="0" w:space="0" w:color="auto"/>
                            <w:right w:val="none" w:sz="0" w:space="0" w:color="auto"/>
                          </w:divBdr>
                          <w:divsChild>
                            <w:div w:id="884684297">
                              <w:marLeft w:val="0"/>
                              <w:marRight w:val="0"/>
                              <w:marTop w:val="0"/>
                              <w:marBottom w:val="0"/>
                              <w:divBdr>
                                <w:top w:val="none" w:sz="0" w:space="0" w:color="auto"/>
                                <w:left w:val="none" w:sz="0" w:space="0" w:color="auto"/>
                                <w:bottom w:val="none" w:sz="0" w:space="0" w:color="auto"/>
                                <w:right w:val="none" w:sz="0" w:space="0" w:color="auto"/>
                              </w:divBdr>
                              <w:divsChild>
                                <w:div w:id="337777276">
                                  <w:marLeft w:val="0"/>
                                  <w:marRight w:val="0"/>
                                  <w:marTop w:val="0"/>
                                  <w:marBottom w:val="0"/>
                                  <w:divBdr>
                                    <w:top w:val="none" w:sz="0" w:space="0" w:color="auto"/>
                                    <w:left w:val="none" w:sz="0" w:space="0" w:color="auto"/>
                                    <w:bottom w:val="none" w:sz="0" w:space="0" w:color="auto"/>
                                    <w:right w:val="none" w:sz="0" w:space="0" w:color="auto"/>
                                  </w:divBdr>
                                  <w:divsChild>
                                    <w:div w:id="167380242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449617493">
                          <w:marLeft w:val="0"/>
                          <w:marRight w:val="0"/>
                          <w:marTop w:val="0"/>
                          <w:marBottom w:val="0"/>
                          <w:divBdr>
                            <w:top w:val="none" w:sz="0" w:space="0" w:color="auto"/>
                            <w:left w:val="none" w:sz="0" w:space="0" w:color="auto"/>
                            <w:bottom w:val="none" w:sz="0" w:space="0" w:color="auto"/>
                            <w:right w:val="none" w:sz="0" w:space="0" w:color="auto"/>
                          </w:divBdr>
                          <w:divsChild>
                            <w:div w:id="1014917850">
                              <w:marLeft w:val="0"/>
                              <w:marRight w:val="0"/>
                              <w:marTop w:val="0"/>
                              <w:marBottom w:val="0"/>
                              <w:divBdr>
                                <w:top w:val="none" w:sz="0" w:space="0" w:color="auto"/>
                                <w:left w:val="none" w:sz="0" w:space="0" w:color="auto"/>
                                <w:bottom w:val="none" w:sz="0" w:space="0" w:color="auto"/>
                                <w:right w:val="none" w:sz="0" w:space="0" w:color="auto"/>
                              </w:divBdr>
                              <w:divsChild>
                                <w:div w:id="426535862">
                                  <w:marLeft w:val="0"/>
                                  <w:marRight w:val="0"/>
                                  <w:marTop w:val="0"/>
                                  <w:marBottom w:val="0"/>
                                  <w:divBdr>
                                    <w:top w:val="none" w:sz="0" w:space="0" w:color="auto"/>
                                    <w:left w:val="none" w:sz="0" w:space="0" w:color="auto"/>
                                    <w:bottom w:val="none" w:sz="0" w:space="0" w:color="auto"/>
                                    <w:right w:val="none" w:sz="0" w:space="0" w:color="auto"/>
                                  </w:divBdr>
                                  <w:divsChild>
                                    <w:div w:id="98477590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108504841">
                          <w:marLeft w:val="0"/>
                          <w:marRight w:val="0"/>
                          <w:marTop w:val="0"/>
                          <w:marBottom w:val="0"/>
                          <w:divBdr>
                            <w:top w:val="none" w:sz="0" w:space="0" w:color="auto"/>
                            <w:left w:val="none" w:sz="0" w:space="0" w:color="auto"/>
                            <w:bottom w:val="none" w:sz="0" w:space="0" w:color="auto"/>
                            <w:right w:val="none" w:sz="0" w:space="0" w:color="auto"/>
                          </w:divBdr>
                          <w:divsChild>
                            <w:div w:id="966668071">
                              <w:marLeft w:val="0"/>
                              <w:marRight w:val="0"/>
                              <w:marTop w:val="0"/>
                              <w:marBottom w:val="0"/>
                              <w:divBdr>
                                <w:top w:val="none" w:sz="0" w:space="0" w:color="auto"/>
                                <w:left w:val="none" w:sz="0" w:space="0" w:color="auto"/>
                                <w:bottom w:val="none" w:sz="0" w:space="0" w:color="auto"/>
                                <w:right w:val="none" w:sz="0" w:space="0" w:color="auto"/>
                              </w:divBdr>
                              <w:divsChild>
                                <w:div w:id="1022393107">
                                  <w:marLeft w:val="0"/>
                                  <w:marRight w:val="0"/>
                                  <w:marTop w:val="0"/>
                                  <w:marBottom w:val="0"/>
                                  <w:divBdr>
                                    <w:top w:val="none" w:sz="0" w:space="0" w:color="auto"/>
                                    <w:left w:val="none" w:sz="0" w:space="0" w:color="auto"/>
                                    <w:bottom w:val="none" w:sz="0" w:space="0" w:color="auto"/>
                                    <w:right w:val="none" w:sz="0" w:space="0" w:color="auto"/>
                                  </w:divBdr>
                                  <w:divsChild>
                                    <w:div w:id="104910869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36209388">
                          <w:marLeft w:val="0"/>
                          <w:marRight w:val="0"/>
                          <w:marTop w:val="0"/>
                          <w:marBottom w:val="0"/>
                          <w:divBdr>
                            <w:top w:val="none" w:sz="0" w:space="0" w:color="auto"/>
                            <w:left w:val="none" w:sz="0" w:space="0" w:color="auto"/>
                            <w:bottom w:val="none" w:sz="0" w:space="0" w:color="auto"/>
                            <w:right w:val="none" w:sz="0" w:space="0" w:color="auto"/>
                          </w:divBdr>
                          <w:divsChild>
                            <w:div w:id="844367258">
                              <w:marLeft w:val="0"/>
                              <w:marRight w:val="0"/>
                              <w:marTop w:val="0"/>
                              <w:marBottom w:val="0"/>
                              <w:divBdr>
                                <w:top w:val="none" w:sz="0" w:space="0" w:color="auto"/>
                                <w:left w:val="none" w:sz="0" w:space="0" w:color="auto"/>
                                <w:bottom w:val="none" w:sz="0" w:space="0" w:color="auto"/>
                                <w:right w:val="none" w:sz="0" w:space="0" w:color="auto"/>
                              </w:divBdr>
                              <w:divsChild>
                                <w:div w:id="983319354">
                                  <w:marLeft w:val="0"/>
                                  <w:marRight w:val="0"/>
                                  <w:marTop w:val="0"/>
                                  <w:marBottom w:val="0"/>
                                  <w:divBdr>
                                    <w:top w:val="none" w:sz="0" w:space="0" w:color="auto"/>
                                    <w:left w:val="none" w:sz="0" w:space="0" w:color="auto"/>
                                    <w:bottom w:val="none" w:sz="0" w:space="0" w:color="auto"/>
                                    <w:right w:val="none" w:sz="0" w:space="0" w:color="auto"/>
                                  </w:divBdr>
                                  <w:divsChild>
                                    <w:div w:id="176548946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453331591">
                          <w:marLeft w:val="0"/>
                          <w:marRight w:val="0"/>
                          <w:marTop w:val="0"/>
                          <w:marBottom w:val="0"/>
                          <w:divBdr>
                            <w:top w:val="none" w:sz="0" w:space="0" w:color="auto"/>
                            <w:left w:val="none" w:sz="0" w:space="0" w:color="auto"/>
                            <w:bottom w:val="none" w:sz="0" w:space="0" w:color="auto"/>
                            <w:right w:val="none" w:sz="0" w:space="0" w:color="auto"/>
                          </w:divBdr>
                          <w:divsChild>
                            <w:div w:id="1947229114">
                              <w:marLeft w:val="0"/>
                              <w:marRight w:val="0"/>
                              <w:marTop w:val="0"/>
                              <w:marBottom w:val="0"/>
                              <w:divBdr>
                                <w:top w:val="none" w:sz="0" w:space="0" w:color="auto"/>
                                <w:left w:val="none" w:sz="0" w:space="0" w:color="auto"/>
                                <w:bottom w:val="none" w:sz="0" w:space="0" w:color="auto"/>
                                <w:right w:val="none" w:sz="0" w:space="0" w:color="auto"/>
                              </w:divBdr>
                              <w:divsChild>
                                <w:div w:id="6299890">
                                  <w:marLeft w:val="0"/>
                                  <w:marRight w:val="0"/>
                                  <w:marTop w:val="0"/>
                                  <w:marBottom w:val="0"/>
                                  <w:divBdr>
                                    <w:top w:val="none" w:sz="0" w:space="0" w:color="auto"/>
                                    <w:left w:val="none" w:sz="0" w:space="0" w:color="auto"/>
                                    <w:bottom w:val="none" w:sz="0" w:space="0" w:color="auto"/>
                                    <w:right w:val="none" w:sz="0" w:space="0" w:color="auto"/>
                                  </w:divBdr>
                                  <w:divsChild>
                                    <w:div w:id="77787375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36849431">
                          <w:marLeft w:val="0"/>
                          <w:marRight w:val="0"/>
                          <w:marTop w:val="0"/>
                          <w:marBottom w:val="0"/>
                          <w:divBdr>
                            <w:top w:val="none" w:sz="0" w:space="0" w:color="auto"/>
                            <w:left w:val="none" w:sz="0" w:space="0" w:color="auto"/>
                            <w:bottom w:val="none" w:sz="0" w:space="0" w:color="auto"/>
                            <w:right w:val="none" w:sz="0" w:space="0" w:color="auto"/>
                          </w:divBdr>
                          <w:divsChild>
                            <w:div w:id="1203447438">
                              <w:marLeft w:val="0"/>
                              <w:marRight w:val="0"/>
                              <w:marTop w:val="0"/>
                              <w:marBottom w:val="0"/>
                              <w:divBdr>
                                <w:top w:val="none" w:sz="0" w:space="0" w:color="auto"/>
                                <w:left w:val="none" w:sz="0" w:space="0" w:color="auto"/>
                                <w:bottom w:val="none" w:sz="0" w:space="0" w:color="auto"/>
                                <w:right w:val="none" w:sz="0" w:space="0" w:color="auto"/>
                              </w:divBdr>
                              <w:divsChild>
                                <w:div w:id="1219854190">
                                  <w:marLeft w:val="0"/>
                                  <w:marRight w:val="0"/>
                                  <w:marTop w:val="0"/>
                                  <w:marBottom w:val="0"/>
                                  <w:divBdr>
                                    <w:top w:val="none" w:sz="0" w:space="0" w:color="auto"/>
                                    <w:left w:val="none" w:sz="0" w:space="0" w:color="auto"/>
                                    <w:bottom w:val="none" w:sz="0" w:space="0" w:color="auto"/>
                                    <w:right w:val="none" w:sz="0" w:space="0" w:color="auto"/>
                                  </w:divBdr>
                                  <w:divsChild>
                                    <w:div w:id="97991714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95181164">
                          <w:marLeft w:val="0"/>
                          <w:marRight w:val="0"/>
                          <w:marTop w:val="0"/>
                          <w:marBottom w:val="0"/>
                          <w:divBdr>
                            <w:top w:val="none" w:sz="0" w:space="0" w:color="auto"/>
                            <w:left w:val="none" w:sz="0" w:space="0" w:color="auto"/>
                            <w:bottom w:val="none" w:sz="0" w:space="0" w:color="auto"/>
                            <w:right w:val="none" w:sz="0" w:space="0" w:color="auto"/>
                          </w:divBdr>
                          <w:divsChild>
                            <w:div w:id="972177106">
                              <w:marLeft w:val="0"/>
                              <w:marRight w:val="0"/>
                              <w:marTop w:val="0"/>
                              <w:marBottom w:val="0"/>
                              <w:divBdr>
                                <w:top w:val="none" w:sz="0" w:space="0" w:color="auto"/>
                                <w:left w:val="none" w:sz="0" w:space="0" w:color="auto"/>
                                <w:bottom w:val="none" w:sz="0" w:space="0" w:color="auto"/>
                                <w:right w:val="none" w:sz="0" w:space="0" w:color="auto"/>
                              </w:divBdr>
                              <w:divsChild>
                                <w:div w:id="1105730727">
                                  <w:marLeft w:val="0"/>
                                  <w:marRight w:val="0"/>
                                  <w:marTop w:val="0"/>
                                  <w:marBottom w:val="0"/>
                                  <w:divBdr>
                                    <w:top w:val="none" w:sz="0" w:space="0" w:color="auto"/>
                                    <w:left w:val="none" w:sz="0" w:space="0" w:color="auto"/>
                                    <w:bottom w:val="none" w:sz="0" w:space="0" w:color="auto"/>
                                    <w:right w:val="none" w:sz="0" w:space="0" w:color="auto"/>
                                  </w:divBdr>
                                  <w:divsChild>
                                    <w:div w:id="139796798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57388676">
                          <w:marLeft w:val="0"/>
                          <w:marRight w:val="0"/>
                          <w:marTop w:val="0"/>
                          <w:marBottom w:val="0"/>
                          <w:divBdr>
                            <w:top w:val="none" w:sz="0" w:space="0" w:color="auto"/>
                            <w:left w:val="none" w:sz="0" w:space="0" w:color="auto"/>
                            <w:bottom w:val="none" w:sz="0" w:space="0" w:color="auto"/>
                            <w:right w:val="none" w:sz="0" w:space="0" w:color="auto"/>
                          </w:divBdr>
                          <w:divsChild>
                            <w:div w:id="2011902421">
                              <w:marLeft w:val="0"/>
                              <w:marRight w:val="0"/>
                              <w:marTop w:val="0"/>
                              <w:marBottom w:val="0"/>
                              <w:divBdr>
                                <w:top w:val="none" w:sz="0" w:space="0" w:color="auto"/>
                                <w:left w:val="none" w:sz="0" w:space="0" w:color="auto"/>
                                <w:bottom w:val="none" w:sz="0" w:space="0" w:color="auto"/>
                                <w:right w:val="none" w:sz="0" w:space="0" w:color="auto"/>
                              </w:divBdr>
                              <w:divsChild>
                                <w:div w:id="608009098">
                                  <w:marLeft w:val="0"/>
                                  <w:marRight w:val="0"/>
                                  <w:marTop w:val="0"/>
                                  <w:marBottom w:val="0"/>
                                  <w:divBdr>
                                    <w:top w:val="none" w:sz="0" w:space="0" w:color="auto"/>
                                    <w:left w:val="none" w:sz="0" w:space="0" w:color="auto"/>
                                    <w:bottom w:val="none" w:sz="0" w:space="0" w:color="auto"/>
                                    <w:right w:val="none" w:sz="0" w:space="0" w:color="auto"/>
                                  </w:divBdr>
                                  <w:divsChild>
                                    <w:div w:id="16024320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37790095">
                          <w:marLeft w:val="0"/>
                          <w:marRight w:val="0"/>
                          <w:marTop w:val="0"/>
                          <w:marBottom w:val="0"/>
                          <w:divBdr>
                            <w:top w:val="none" w:sz="0" w:space="0" w:color="auto"/>
                            <w:left w:val="none" w:sz="0" w:space="0" w:color="auto"/>
                            <w:bottom w:val="none" w:sz="0" w:space="0" w:color="auto"/>
                            <w:right w:val="none" w:sz="0" w:space="0" w:color="auto"/>
                          </w:divBdr>
                          <w:divsChild>
                            <w:div w:id="1244949655">
                              <w:marLeft w:val="0"/>
                              <w:marRight w:val="0"/>
                              <w:marTop w:val="0"/>
                              <w:marBottom w:val="0"/>
                              <w:divBdr>
                                <w:top w:val="none" w:sz="0" w:space="0" w:color="auto"/>
                                <w:left w:val="none" w:sz="0" w:space="0" w:color="auto"/>
                                <w:bottom w:val="none" w:sz="0" w:space="0" w:color="auto"/>
                                <w:right w:val="none" w:sz="0" w:space="0" w:color="auto"/>
                              </w:divBdr>
                              <w:divsChild>
                                <w:div w:id="381754121">
                                  <w:marLeft w:val="0"/>
                                  <w:marRight w:val="0"/>
                                  <w:marTop w:val="0"/>
                                  <w:marBottom w:val="0"/>
                                  <w:divBdr>
                                    <w:top w:val="none" w:sz="0" w:space="0" w:color="auto"/>
                                    <w:left w:val="none" w:sz="0" w:space="0" w:color="auto"/>
                                    <w:bottom w:val="none" w:sz="0" w:space="0" w:color="auto"/>
                                    <w:right w:val="none" w:sz="0" w:space="0" w:color="auto"/>
                                  </w:divBdr>
                                  <w:divsChild>
                                    <w:div w:id="43085347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59696354">
                          <w:marLeft w:val="0"/>
                          <w:marRight w:val="0"/>
                          <w:marTop w:val="0"/>
                          <w:marBottom w:val="0"/>
                          <w:divBdr>
                            <w:top w:val="none" w:sz="0" w:space="0" w:color="auto"/>
                            <w:left w:val="none" w:sz="0" w:space="0" w:color="auto"/>
                            <w:bottom w:val="none" w:sz="0" w:space="0" w:color="auto"/>
                            <w:right w:val="none" w:sz="0" w:space="0" w:color="auto"/>
                          </w:divBdr>
                          <w:divsChild>
                            <w:div w:id="1430006594">
                              <w:marLeft w:val="0"/>
                              <w:marRight w:val="0"/>
                              <w:marTop w:val="0"/>
                              <w:marBottom w:val="0"/>
                              <w:divBdr>
                                <w:top w:val="none" w:sz="0" w:space="0" w:color="auto"/>
                                <w:left w:val="none" w:sz="0" w:space="0" w:color="auto"/>
                                <w:bottom w:val="none" w:sz="0" w:space="0" w:color="auto"/>
                                <w:right w:val="none" w:sz="0" w:space="0" w:color="auto"/>
                              </w:divBdr>
                              <w:divsChild>
                                <w:div w:id="890386815">
                                  <w:marLeft w:val="0"/>
                                  <w:marRight w:val="0"/>
                                  <w:marTop w:val="0"/>
                                  <w:marBottom w:val="0"/>
                                  <w:divBdr>
                                    <w:top w:val="none" w:sz="0" w:space="0" w:color="auto"/>
                                    <w:left w:val="none" w:sz="0" w:space="0" w:color="auto"/>
                                    <w:bottom w:val="none" w:sz="0" w:space="0" w:color="auto"/>
                                    <w:right w:val="none" w:sz="0" w:space="0" w:color="auto"/>
                                  </w:divBdr>
                                  <w:divsChild>
                                    <w:div w:id="44388506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99993956">
                          <w:marLeft w:val="0"/>
                          <w:marRight w:val="0"/>
                          <w:marTop w:val="0"/>
                          <w:marBottom w:val="0"/>
                          <w:divBdr>
                            <w:top w:val="none" w:sz="0" w:space="0" w:color="auto"/>
                            <w:left w:val="none" w:sz="0" w:space="0" w:color="auto"/>
                            <w:bottom w:val="none" w:sz="0" w:space="0" w:color="auto"/>
                            <w:right w:val="none" w:sz="0" w:space="0" w:color="auto"/>
                          </w:divBdr>
                          <w:divsChild>
                            <w:div w:id="1708291853">
                              <w:marLeft w:val="0"/>
                              <w:marRight w:val="0"/>
                              <w:marTop w:val="0"/>
                              <w:marBottom w:val="0"/>
                              <w:divBdr>
                                <w:top w:val="none" w:sz="0" w:space="0" w:color="auto"/>
                                <w:left w:val="none" w:sz="0" w:space="0" w:color="auto"/>
                                <w:bottom w:val="none" w:sz="0" w:space="0" w:color="auto"/>
                                <w:right w:val="none" w:sz="0" w:space="0" w:color="auto"/>
                              </w:divBdr>
                              <w:divsChild>
                                <w:div w:id="971204901">
                                  <w:marLeft w:val="0"/>
                                  <w:marRight w:val="0"/>
                                  <w:marTop w:val="0"/>
                                  <w:marBottom w:val="0"/>
                                  <w:divBdr>
                                    <w:top w:val="none" w:sz="0" w:space="0" w:color="auto"/>
                                    <w:left w:val="none" w:sz="0" w:space="0" w:color="auto"/>
                                    <w:bottom w:val="none" w:sz="0" w:space="0" w:color="auto"/>
                                    <w:right w:val="none" w:sz="0" w:space="0" w:color="auto"/>
                                  </w:divBdr>
                                  <w:divsChild>
                                    <w:div w:id="99452953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75893902">
                          <w:marLeft w:val="0"/>
                          <w:marRight w:val="0"/>
                          <w:marTop w:val="0"/>
                          <w:marBottom w:val="0"/>
                          <w:divBdr>
                            <w:top w:val="none" w:sz="0" w:space="0" w:color="auto"/>
                            <w:left w:val="none" w:sz="0" w:space="0" w:color="auto"/>
                            <w:bottom w:val="none" w:sz="0" w:space="0" w:color="auto"/>
                            <w:right w:val="none" w:sz="0" w:space="0" w:color="auto"/>
                          </w:divBdr>
                          <w:divsChild>
                            <w:div w:id="1537111363">
                              <w:marLeft w:val="0"/>
                              <w:marRight w:val="0"/>
                              <w:marTop w:val="0"/>
                              <w:marBottom w:val="0"/>
                              <w:divBdr>
                                <w:top w:val="none" w:sz="0" w:space="0" w:color="auto"/>
                                <w:left w:val="none" w:sz="0" w:space="0" w:color="auto"/>
                                <w:bottom w:val="none" w:sz="0" w:space="0" w:color="auto"/>
                                <w:right w:val="none" w:sz="0" w:space="0" w:color="auto"/>
                              </w:divBdr>
                              <w:divsChild>
                                <w:div w:id="601844195">
                                  <w:marLeft w:val="0"/>
                                  <w:marRight w:val="0"/>
                                  <w:marTop w:val="0"/>
                                  <w:marBottom w:val="0"/>
                                  <w:divBdr>
                                    <w:top w:val="none" w:sz="0" w:space="0" w:color="auto"/>
                                    <w:left w:val="none" w:sz="0" w:space="0" w:color="auto"/>
                                    <w:bottom w:val="none" w:sz="0" w:space="0" w:color="auto"/>
                                    <w:right w:val="none" w:sz="0" w:space="0" w:color="auto"/>
                                  </w:divBdr>
                                  <w:divsChild>
                                    <w:div w:id="190378513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46754895">
                          <w:marLeft w:val="0"/>
                          <w:marRight w:val="0"/>
                          <w:marTop w:val="0"/>
                          <w:marBottom w:val="0"/>
                          <w:divBdr>
                            <w:top w:val="none" w:sz="0" w:space="0" w:color="auto"/>
                            <w:left w:val="none" w:sz="0" w:space="0" w:color="auto"/>
                            <w:bottom w:val="none" w:sz="0" w:space="0" w:color="auto"/>
                            <w:right w:val="none" w:sz="0" w:space="0" w:color="auto"/>
                          </w:divBdr>
                          <w:divsChild>
                            <w:div w:id="1515416053">
                              <w:marLeft w:val="0"/>
                              <w:marRight w:val="0"/>
                              <w:marTop w:val="0"/>
                              <w:marBottom w:val="0"/>
                              <w:divBdr>
                                <w:top w:val="none" w:sz="0" w:space="0" w:color="auto"/>
                                <w:left w:val="none" w:sz="0" w:space="0" w:color="auto"/>
                                <w:bottom w:val="none" w:sz="0" w:space="0" w:color="auto"/>
                                <w:right w:val="none" w:sz="0" w:space="0" w:color="auto"/>
                              </w:divBdr>
                              <w:divsChild>
                                <w:div w:id="1682005311">
                                  <w:marLeft w:val="0"/>
                                  <w:marRight w:val="0"/>
                                  <w:marTop w:val="0"/>
                                  <w:marBottom w:val="0"/>
                                  <w:divBdr>
                                    <w:top w:val="none" w:sz="0" w:space="0" w:color="auto"/>
                                    <w:left w:val="none" w:sz="0" w:space="0" w:color="auto"/>
                                    <w:bottom w:val="none" w:sz="0" w:space="0" w:color="auto"/>
                                    <w:right w:val="none" w:sz="0" w:space="0" w:color="auto"/>
                                  </w:divBdr>
                                  <w:divsChild>
                                    <w:div w:id="33384581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sChild>
                    </w:div>
                  </w:divsChild>
                </w:div>
              </w:divsChild>
            </w:div>
          </w:divsChild>
        </w:div>
      </w:divsChild>
    </w:div>
    <w:div w:id="1791974901">
      <w:bodyDiv w:val="1"/>
      <w:marLeft w:val="0"/>
      <w:marRight w:val="0"/>
      <w:marTop w:val="0"/>
      <w:marBottom w:val="0"/>
      <w:divBdr>
        <w:top w:val="none" w:sz="0" w:space="0" w:color="auto"/>
        <w:left w:val="none" w:sz="0" w:space="0" w:color="auto"/>
        <w:bottom w:val="none" w:sz="0" w:space="0" w:color="auto"/>
        <w:right w:val="none" w:sz="0" w:space="0" w:color="auto"/>
      </w:divBdr>
      <w:divsChild>
        <w:div w:id="366833891">
          <w:marLeft w:val="0"/>
          <w:marRight w:val="0"/>
          <w:marTop w:val="0"/>
          <w:marBottom w:val="0"/>
          <w:divBdr>
            <w:top w:val="none" w:sz="0" w:space="0" w:color="auto"/>
            <w:left w:val="none" w:sz="0" w:space="0" w:color="auto"/>
            <w:bottom w:val="none" w:sz="0" w:space="0" w:color="auto"/>
            <w:right w:val="none" w:sz="0" w:space="0" w:color="auto"/>
          </w:divBdr>
        </w:div>
        <w:div w:id="1044477963">
          <w:marLeft w:val="0"/>
          <w:marRight w:val="0"/>
          <w:marTop w:val="0"/>
          <w:marBottom w:val="0"/>
          <w:divBdr>
            <w:top w:val="none" w:sz="0" w:space="0" w:color="auto"/>
            <w:left w:val="none" w:sz="0" w:space="0" w:color="auto"/>
            <w:bottom w:val="none" w:sz="0" w:space="0" w:color="auto"/>
            <w:right w:val="none" w:sz="0" w:space="0" w:color="auto"/>
          </w:divBdr>
          <w:divsChild>
            <w:div w:id="641426864">
              <w:marLeft w:val="0"/>
              <w:marRight w:val="150"/>
              <w:marTop w:val="0"/>
              <w:marBottom w:val="0"/>
              <w:divBdr>
                <w:top w:val="none" w:sz="0" w:space="0" w:color="auto"/>
                <w:left w:val="none" w:sz="0" w:space="0" w:color="auto"/>
                <w:bottom w:val="none" w:sz="0" w:space="0" w:color="auto"/>
                <w:right w:val="none" w:sz="0" w:space="0" w:color="auto"/>
              </w:divBdr>
            </w:div>
            <w:div w:id="1438521356">
              <w:marLeft w:val="0"/>
              <w:marRight w:val="150"/>
              <w:marTop w:val="0"/>
              <w:marBottom w:val="0"/>
              <w:divBdr>
                <w:top w:val="none" w:sz="0" w:space="0" w:color="auto"/>
                <w:left w:val="none" w:sz="0" w:space="0" w:color="auto"/>
                <w:bottom w:val="none" w:sz="0" w:space="0" w:color="auto"/>
                <w:right w:val="none" w:sz="0" w:space="0" w:color="auto"/>
              </w:divBdr>
            </w:div>
          </w:divsChild>
        </w:div>
        <w:div w:id="1645044065">
          <w:marLeft w:val="0"/>
          <w:marRight w:val="0"/>
          <w:marTop w:val="0"/>
          <w:marBottom w:val="0"/>
          <w:divBdr>
            <w:top w:val="none" w:sz="0" w:space="0" w:color="auto"/>
            <w:left w:val="none" w:sz="0" w:space="0" w:color="auto"/>
            <w:bottom w:val="none" w:sz="0" w:space="0" w:color="auto"/>
            <w:right w:val="none" w:sz="0" w:space="0" w:color="auto"/>
          </w:divBdr>
        </w:div>
        <w:div w:id="1874809467">
          <w:marLeft w:val="0"/>
          <w:marRight w:val="0"/>
          <w:marTop w:val="0"/>
          <w:marBottom w:val="150"/>
          <w:divBdr>
            <w:top w:val="none" w:sz="0" w:space="0" w:color="auto"/>
            <w:left w:val="none" w:sz="0" w:space="0" w:color="auto"/>
            <w:bottom w:val="none" w:sz="0" w:space="0" w:color="auto"/>
            <w:right w:val="none" w:sz="0" w:space="0" w:color="auto"/>
          </w:divBdr>
        </w:div>
      </w:divsChild>
    </w:div>
    <w:div w:id="1792086679">
      <w:bodyDiv w:val="1"/>
      <w:marLeft w:val="0"/>
      <w:marRight w:val="0"/>
      <w:marTop w:val="0"/>
      <w:marBottom w:val="0"/>
      <w:divBdr>
        <w:top w:val="none" w:sz="0" w:space="0" w:color="auto"/>
        <w:left w:val="none" w:sz="0" w:space="0" w:color="auto"/>
        <w:bottom w:val="none" w:sz="0" w:space="0" w:color="auto"/>
        <w:right w:val="none" w:sz="0" w:space="0" w:color="auto"/>
      </w:divBdr>
    </w:div>
    <w:div w:id="1792088682">
      <w:bodyDiv w:val="1"/>
      <w:marLeft w:val="0"/>
      <w:marRight w:val="0"/>
      <w:marTop w:val="0"/>
      <w:marBottom w:val="0"/>
      <w:divBdr>
        <w:top w:val="none" w:sz="0" w:space="0" w:color="auto"/>
        <w:left w:val="none" w:sz="0" w:space="0" w:color="auto"/>
        <w:bottom w:val="none" w:sz="0" w:space="0" w:color="auto"/>
        <w:right w:val="none" w:sz="0" w:space="0" w:color="auto"/>
      </w:divBdr>
      <w:divsChild>
        <w:div w:id="568348371">
          <w:marLeft w:val="1383"/>
          <w:marRight w:val="-11063"/>
          <w:marTop w:val="0"/>
          <w:marBottom w:val="210"/>
          <w:divBdr>
            <w:top w:val="none" w:sz="0" w:space="0" w:color="auto"/>
            <w:left w:val="none" w:sz="0" w:space="0" w:color="auto"/>
            <w:bottom w:val="none" w:sz="0" w:space="0" w:color="auto"/>
            <w:right w:val="none" w:sz="0" w:space="0" w:color="auto"/>
          </w:divBdr>
          <w:divsChild>
            <w:div w:id="515460043">
              <w:marLeft w:val="0"/>
              <w:marRight w:val="0"/>
              <w:marTop w:val="0"/>
              <w:marBottom w:val="0"/>
              <w:divBdr>
                <w:top w:val="none" w:sz="0" w:space="0" w:color="auto"/>
                <w:left w:val="none" w:sz="0" w:space="0" w:color="auto"/>
                <w:bottom w:val="single" w:sz="18" w:space="8" w:color="000000"/>
                <w:right w:val="none" w:sz="0" w:space="0" w:color="auto"/>
              </w:divBdr>
            </w:div>
            <w:div w:id="1830364644">
              <w:marLeft w:val="0"/>
              <w:marRight w:val="0"/>
              <w:marTop w:val="0"/>
              <w:marBottom w:val="0"/>
              <w:divBdr>
                <w:top w:val="none" w:sz="0" w:space="0" w:color="auto"/>
                <w:left w:val="none" w:sz="0" w:space="0" w:color="auto"/>
                <w:bottom w:val="none" w:sz="0" w:space="0" w:color="auto"/>
                <w:right w:val="none" w:sz="0" w:space="0" w:color="auto"/>
              </w:divBdr>
              <w:divsChild>
                <w:div w:id="1048068370">
                  <w:marLeft w:val="0"/>
                  <w:marRight w:val="0"/>
                  <w:marTop w:val="0"/>
                  <w:marBottom w:val="0"/>
                  <w:divBdr>
                    <w:top w:val="none" w:sz="0" w:space="0" w:color="auto"/>
                    <w:left w:val="none" w:sz="0" w:space="0" w:color="auto"/>
                    <w:bottom w:val="none" w:sz="0" w:space="0" w:color="auto"/>
                    <w:right w:val="none" w:sz="0" w:space="0" w:color="auto"/>
                  </w:divBdr>
                </w:div>
                <w:div w:id="1509099663">
                  <w:marLeft w:val="0"/>
                  <w:marRight w:val="375"/>
                  <w:marTop w:val="0"/>
                  <w:marBottom w:val="0"/>
                  <w:divBdr>
                    <w:top w:val="none" w:sz="0" w:space="0" w:color="auto"/>
                    <w:left w:val="none" w:sz="0" w:space="0" w:color="auto"/>
                    <w:bottom w:val="none" w:sz="0" w:space="0" w:color="auto"/>
                    <w:right w:val="none" w:sz="0" w:space="0" w:color="auto"/>
                  </w:divBdr>
                </w:div>
                <w:div w:id="16692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950557">
          <w:marLeft w:val="0"/>
          <w:marRight w:val="-11063"/>
          <w:marTop w:val="0"/>
          <w:marBottom w:val="0"/>
          <w:divBdr>
            <w:top w:val="none" w:sz="0" w:space="0" w:color="auto"/>
            <w:left w:val="none" w:sz="0" w:space="0" w:color="auto"/>
            <w:bottom w:val="none" w:sz="0" w:space="0" w:color="auto"/>
            <w:right w:val="none" w:sz="0" w:space="0" w:color="auto"/>
          </w:divBdr>
          <w:divsChild>
            <w:div w:id="1539663388">
              <w:marLeft w:val="0"/>
              <w:marRight w:val="0"/>
              <w:marTop w:val="0"/>
              <w:marBottom w:val="0"/>
              <w:divBdr>
                <w:top w:val="none" w:sz="0" w:space="0" w:color="auto"/>
                <w:left w:val="none" w:sz="0" w:space="0" w:color="auto"/>
                <w:bottom w:val="none" w:sz="0" w:space="0" w:color="auto"/>
                <w:right w:val="none" w:sz="0" w:space="0" w:color="auto"/>
              </w:divBdr>
              <w:divsChild>
                <w:div w:id="33234349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792363891">
      <w:bodyDiv w:val="1"/>
      <w:marLeft w:val="0"/>
      <w:marRight w:val="0"/>
      <w:marTop w:val="0"/>
      <w:marBottom w:val="0"/>
      <w:divBdr>
        <w:top w:val="none" w:sz="0" w:space="0" w:color="auto"/>
        <w:left w:val="none" w:sz="0" w:space="0" w:color="auto"/>
        <w:bottom w:val="none" w:sz="0" w:space="0" w:color="auto"/>
        <w:right w:val="none" w:sz="0" w:space="0" w:color="auto"/>
      </w:divBdr>
      <w:divsChild>
        <w:div w:id="990057476">
          <w:marLeft w:val="0"/>
          <w:marRight w:val="0"/>
          <w:marTop w:val="0"/>
          <w:marBottom w:val="0"/>
          <w:divBdr>
            <w:top w:val="none" w:sz="0" w:space="0" w:color="auto"/>
            <w:left w:val="none" w:sz="0" w:space="0" w:color="auto"/>
            <w:bottom w:val="none" w:sz="0" w:space="0" w:color="auto"/>
            <w:right w:val="none" w:sz="0" w:space="0" w:color="auto"/>
          </w:divBdr>
          <w:divsChild>
            <w:div w:id="1093018261">
              <w:marLeft w:val="0"/>
              <w:marRight w:val="0"/>
              <w:marTop w:val="0"/>
              <w:marBottom w:val="0"/>
              <w:divBdr>
                <w:top w:val="none" w:sz="0" w:space="0" w:color="auto"/>
                <w:left w:val="none" w:sz="0" w:space="0" w:color="auto"/>
                <w:bottom w:val="none" w:sz="0" w:space="0" w:color="auto"/>
                <w:right w:val="none" w:sz="0" w:space="0" w:color="auto"/>
              </w:divBdr>
              <w:divsChild>
                <w:div w:id="170486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266743">
          <w:marLeft w:val="0"/>
          <w:marRight w:val="0"/>
          <w:marTop w:val="0"/>
          <w:marBottom w:val="0"/>
          <w:divBdr>
            <w:top w:val="none" w:sz="0" w:space="0" w:color="auto"/>
            <w:left w:val="single" w:sz="6" w:space="15" w:color="EDEDED"/>
            <w:bottom w:val="none" w:sz="0" w:space="0" w:color="auto"/>
            <w:right w:val="none" w:sz="0" w:space="0" w:color="auto"/>
          </w:divBdr>
        </w:div>
      </w:divsChild>
    </w:div>
    <w:div w:id="1792481283">
      <w:bodyDiv w:val="1"/>
      <w:marLeft w:val="0"/>
      <w:marRight w:val="0"/>
      <w:marTop w:val="0"/>
      <w:marBottom w:val="0"/>
      <w:divBdr>
        <w:top w:val="none" w:sz="0" w:space="0" w:color="auto"/>
        <w:left w:val="none" w:sz="0" w:space="0" w:color="auto"/>
        <w:bottom w:val="none" w:sz="0" w:space="0" w:color="auto"/>
        <w:right w:val="none" w:sz="0" w:space="0" w:color="auto"/>
      </w:divBdr>
      <w:divsChild>
        <w:div w:id="1387215579">
          <w:marLeft w:val="0"/>
          <w:marRight w:val="0"/>
          <w:marTop w:val="0"/>
          <w:marBottom w:val="150"/>
          <w:divBdr>
            <w:top w:val="none" w:sz="0" w:space="0" w:color="auto"/>
            <w:left w:val="none" w:sz="0" w:space="0" w:color="auto"/>
            <w:bottom w:val="none" w:sz="0" w:space="0" w:color="auto"/>
            <w:right w:val="none" w:sz="0" w:space="0" w:color="auto"/>
          </w:divBdr>
        </w:div>
        <w:div w:id="1837918198">
          <w:marLeft w:val="0"/>
          <w:marRight w:val="0"/>
          <w:marTop w:val="0"/>
          <w:marBottom w:val="0"/>
          <w:divBdr>
            <w:top w:val="none" w:sz="0" w:space="0" w:color="auto"/>
            <w:left w:val="none" w:sz="0" w:space="0" w:color="auto"/>
            <w:bottom w:val="none" w:sz="0" w:space="0" w:color="auto"/>
            <w:right w:val="none" w:sz="0" w:space="0" w:color="auto"/>
          </w:divBdr>
        </w:div>
      </w:divsChild>
    </w:div>
    <w:div w:id="1792557239">
      <w:bodyDiv w:val="1"/>
      <w:marLeft w:val="0"/>
      <w:marRight w:val="0"/>
      <w:marTop w:val="0"/>
      <w:marBottom w:val="0"/>
      <w:divBdr>
        <w:top w:val="none" w:sz="0" w:space="0" w:color="auto"/>
        <w:left w:val="none" w:sz="0" w:space="0" w:color="auto"/>
        <w:bottom w:val="none" w:sz="0" w:space="0" w:color="auto"/>
        <w:right w:val="none" w:sz="0" w:space="0" w:color="auto"/>
      </w:divBdr>
    </w:div>
    <w:div w:id="1792631473">
      <w:bodyDiv w:val="1"/>
      <w:marLeft w:val="0"/>
      <w:marRight w:val="0"/>
      <w:marTop w:val="0"/>
      <w:marBottom w:val="0"/>
      <w:divBdr>
        <w:top w:val="none" w:sz="0" w:space="0" w:color="auto"/>
        <w:left w:val="none" w:sz="0" w:space="0" w:color="auto"/>
        <w:bottom w:val="none" w:sz="0" w:space="0" w:color="auto"/>
        <w:right w:val="none" w:sz="0" w:space="0" w:color="auto"/>
      </w:divBdr>
    </w:div>
    <w:div w:id="1793285221">
      <w:bodyDiv w:val="1"/>
      <w:marLeft w:val="0"/>
      <w:marRight w:val="0"/>
      <w:marTop w:val="0"/>
      <w:marBottom w:val="0"/>
      <w:divBdr>
        <w:top w:val="none" w:sz="0" w:space="0" w:color="auto"/>
        <w:left w:val="none" w:sz="0" w:space="0" w:color="auto"/>
        <w:bottom w:val="none" w:sz="0" w:space="0" w:color="auto"/>
        <w:right w:val="none" w:sz="0" w:space="0" w:color="auto"/>
      </w:divBdr>
      <w:divsChild>
        <w:div w:id="1486165220">
          <w:marLeft w:val="0"/>
          <w:marRight w:val="0"/>
          <w:marTop w:val="0"/>
          <w:marBottom w:val="0"/>
          <w:divBdr>
            <w:top w:val="none" w:sz="0" w:space="0" w:color="auto"/>
            <w:left w:val="none" w:sz="0" w:space="0" w:color="auto"/>
            <w:bottom w:val="none" w:sz="0" w:space="0" w:color="auto"/>
            <w:right w:val="none" w:sz="0" w:space="0" w:color="auto"/>
          </w:divBdr>
          <w:divsChild>
            <w:div w:id="19367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87718">
      <w:bodyDiv w:val="1"/>
      <w:marLeft w:val="0"/>
      <w:marRight w:val="0"/>
      <w:marTop w:val="0"/>
      <w:marBottom w:val="0"/>
      <w:divBdr>
        <w:top w:val="none" w:sz="0" w:space="0" w:color="auto"/>
        <w:left w:val="none" w:sz="0" w:space="0" w:color="auto"/>
        <w:bottom w:val="none" w:sz="0" w:space="0" w:color="auto"/>
        <w:right w:val="none" w:sz="0" w:space="0" w:color="auto"/>
      </w:divBdr>
      <w:divsChild>
        <w:div w:id="719093185">
          <w:marLeft w:val="0"/>
          <w:marRight w:val="0"/>
          <w:marTop w:val="0"/>
          <w:marBottom w:val="0"/>
          <w:divBdr>
            <w:top w:val="none" w:sz="0" w:space="0" w:color="auto"/>
            <w:left w:val="none" w:sz="0" w:space="0" w:color="auto"/>
            <w:bottom w:val="none" w:sz="0" w:space="0" w:color="auto"/>
            <w:right w:val="none" w:sz="0" w:space="0" w:color="auto"/>
          </w:divBdr>
          <w:divsChild>
            <w:div w:id="1591238050">
              <w:marLeft w:val="0"/>
              <w:marRight w:val="0"/>
              <w:marTop w:val="0"/>
              <w:marBottom w:val="0"/>
              <w:divBdr>
                <w:top w:val="none" w:sz="0" w:space="0" w:color="auto"/>
                <w:left w:val="none" w:sz="0" w:space="0" w:color="auto"/>
                <w:bottom w:val="none" w:sz="0" w:space="0" w:color="auto"/>
                <w:right w:val="none" w:sz="0" w:space="0" w:color="auto"/>
              </w:divBdr>
              <w:divsChild>
                <w:div w:id="1076823890">
                  <w:marLeft w:val="0"/>
                  <w:marRight w:val="0"/>
                  <w:marTop w:val="0"/>
                  <w:marBottom w:val="0"/>
                  <w:divBdr>
                    <w:top w:val="none" w:sz="0" w:space="0" w:color="auto"/>
                    <w:left w:val="none" w:sz="0" w:space="0" w:color="auto"/>
                    <w:bottom w:val="none" w:sz="0" w:space="0" w:color="auto"/>
                    <w:right w:val="none" w:sz="0" w:space="0" w:color="auto"/>
                  </w:divBdr>
                  <w:divsChild>
                    <w:div w:id="498694377">
                      <w:marLeft w:val="0"/>
                      <w:marRight w:val="0"/>
                      <w:marTop w:val="0"/>
                      <w:marBottom w:val="150"/>
                      <w:divBdr>
                        <w:top w:val="none" w:sz="0" w:space="0" w:color="auto"/>
                        <w:left w:val="none" w:sz="0" w:space="0" w:color="auto"/>
                        <w:bottom w:val="none" w:sz="0" w:space="0" w:color="auto"/>
                        <w:right w:val="none" w:sz="0" w:space="0" w:color="auto"/>
                      </w:divBdr>
                      <w:divsChild>
                        <w:div w:id="966200141">
                          <w:marLeft w:val="0"/>
                          <w:marRight w:val="0"/>
                          <w:marTop w:val="0"/>
                          <w:marBottom w:val="0"/>
                          <w:divBdr>
                            <w:top w:val="none" w:sz="0" w:space="0" w:color="auto"/>
                            <w:left w:val="none" w:sz="0" w:space="0" w:color="auto"/>
                            <w:bottom w:val="none" w:sz="0" w:space="0" w:color="auto"/>
                            <w:right w:val="none" w:sz="0" w:space="0" w:color="auto"/>
                          </w:divBdr>
                          <w:divsChild>
                            <w:div w:id="726881264">
                              <w:marLeft w:val="0"/>
                              <w:marRight w:val="0"/>
                              <w:marTop w:val="0"/>
                              <w:marBottom w:val="0"/>
                              <w:divBdr>
                                <w:top w:val="none" w:sz="0" w:space="0" w:color="auto"/>
                                <w:left w:val="none" w:sz="0" w:space="0" w:color="auto"/>
                                <w:bottom w:val="none" w:sz="0" w:space="0" w:color="auto"/>
                                <w:right w:val="none" w:sz="0" w:space="0" w:color="auto"/>
                              </w:divBdr>
                              <w:divsChild>
                                <w:div w:id="1793548352">
                                  <w:marLeft w:val="0"/>
                                  <w:marRight w:val="0"/>
                                  <w:marTop w:val="0"/>
                                  <w:marBottom w:val="0"/>
                                  <w:divBdr>
                                    <w:top w:val="none" w:sz="0" w:space="0" w:color="auto"/>
                                    <w:left w:val="none" w:sz="0" w:space="0" w:color="auto"/>
                                    <w:bottom w:val="none" w:sz="0" w:space="0" w:color="auto"/>
                                    <w:right w:val="none" w:sz="0" w:space="0" w:color="auto"/>
                                  </w:divBdr>
                                  <w:divsChild>
                                    <w:div w:id="568884299">
                                      <w:marLeft w:val="0"/>
                                      <w:marRight w:val="0"/>
                                      <w:marTop w:val="0"/>
                                      <w:marBottom w:val="0"/>
                                      <w:divBdr>
                                        <w:top w:val="none" w:sz="0" w:space="0" w:color="auto"/>
                                        <w:left w:val="none" w:sz="0" w:space="0" w:color="auto"/>
                                        <w:bottom w:val="none" w:sz="0" w:space="0" w:color="auto"/>
                                        <w:right w:val="none" w:sz="0" w:space="0" w:color="auto"/>
                                      </w:divBdr>
                                      <w:divsChild>
                                        <w:div w:id="401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329865">
      <w:bodyDiv w:val="1"/>
      <w:marLeft w:val="0"/>
      <w:marRight w:val="0"/>
      <w:marTop w:val="0"/>
      <w:marBottom w:val="0"/>
      <w:divBdr>
        <w:top w:val="none" w:sz="0" w:space="0" w:color="auto"/>
        <w:left w:val="none" w:sz="0" w:space="0" w:color="auto"/>
        <w:bottom w:val="none" w:sz="0" w:space="0" w:color="auto"/>
        <w:right w:val="none" w:sz="0" w:space="0" w:color="auto"/>
      </w:divBdr>
    </w:div>
    <w:div w:id="1793674730">
      <w:bodyDiv w:val="1"/>
      <w:marLeft w:val="0"/>
      <w:marRight w:val="0"/>
      <w:marTop w:val="0"/>
      <w:marBottom w:val="0"/>
      <w:divBdr>
        <w:top w:val="none" w:sz="0" w:space="0" w:color="auto"/>
        <w:left w:val="none" w:sz="0" w:space="0" w:color="auto"/>
        <w:bottom w:val="none" w:sz="0" w:space="0" w:color="auto"/>
        <w:right w:val="none" w:sz="0" w:space="0" w:color="auto"/>
      </w:divBdr>
      <w:divsChild>
        <w:div w:id="484123542">
          <w:marLeft w:val="0"/>
          <w:marRight w:val="0"/>
          <w:marTop w:val="0"/>
          <w:marBottom w:val="525"/>
          <w:divBdr>
            <w:top w:val="none" w:sz="0" w:space="0" w:color="auto"/>
            <w:left w:val="none" w:sz="0" w:space="0" w:color="auto"/>
            <w:bottom w:val="none" w:sz="0" w:space="0" w:color="auto"/>
            <w:right w:val="none" w:sz="0" w:space="0" w:color="auto"/>
          </w:divBdr>
        </w:div>
      </w:divsChild>
    </w:div>
    <w:div w:id="1793742434">
      <w:bodyDiv w:val="1"/>
      <w:marLeft w:val="0"/>
      <w:marRight w:val="0"/>
      <w:marTop w:val="0"/>
      <w:marBottom w:val="0"/>
      <w:divBdr>
        <w:top w:val="none" w:sz="0" w:space="0" w:color="auto"/>
        <w:left w:val="none" w:sz="0" w:space="0" w:color="auto"/>
        <w:bottom w:val="none" w:sz="0" w:space="0" w:color="auto"/>
        <w:right w:val="none" w:sz="0" w:space="0" w:color="auto"/>
      </w:divBdr>
    </w:div>
    <w:div w:id="1793746428">
      <w:bodyDiv w:val="1"/>
      <w:marLeft w:val="0"/>
      <w:marRight w:val="0"/>
      <w:marTop w:val="0"/>
      <w:marBottom w:val="0"/>
      <w:divBdr>
        <w:top w:val="none" w:sz="0" w:space="0" w:color="auto"/>
        <w:left w:val="none" w:sz="0" w:space="0" w:color="auto"/>
        <w:bottom w:val="none" w:sz="0" w:space="0" w:color="auto"/>
        <w:right w:val="none" w:sz="0" w:space="0" w:color="auto"/>
      </w:divBdr>
    </w:div>
    <w:div w:id="1793858827">
      <w:bodyDiv w:val="1"/>
      <w:marLeft w:val="0"/>
      <w:marRight w:val="0"/>
      <w:marTop w:val="0"/>
      <w:marBottom w:val="0"/>
      <w:divBdr>
        <w:top w:val="none" w:sz="0" w:space="0" w:color="auto"/>
        <w:left w:val="none" w:sz="0" w:space="0" w:color="auto"/>
        <w:bottom w:val="none" w:sz="0" w:space="0" w:color="auto"/>
        <w:right w:val="none" w:sz="0" w:space="0" w:color="auto"/>
      </w:divBdr>
      <w:divsChild>
        <w:div w:id="1746147157">
          <w:marLeft w:val="0"/>
          <w:marRight w:val="0"/>
          <w:marTop w:val="0"/>
          <w:marBottom w:val="525"/>
          <w:divBdr>
            <w:top w:val="none" w:sz="0" w:space="0" w:color="auto"/>
            <w:left w:val="none" w:sz="0" w:space="0" w:color="auto"/>
            <w:bottom w:val="none" w:sz="0" w:space="0" w:color="auto"/>
            <w:right w:val="none" w:sz="0" w:space="0" w:color="auto"/>
          </w:divBdr>
        </w:div>
      </w:divsChild>
    </w:div>
    <w:div w:id="1793984872">
      <w:bodyDiv w:val="1"/>
      <w:marLeft w:val="0"/>
      <w:marRight w:val="0"/>
      <w:marTop w:val="0"/>
      <w:marBottom w:val="0"/>
      <w:divBdr>
        <w:top w:val="none" w:sz="0" w:space="0" w:color="auto"/>
        <w:left w:val="none" w:sz="0" w:space="0" w:color="auto"/>
        <w:bottom w:val="none" w:sz="0" w:space="0" w:color="auto"/>
        <w:right w:val="none" w:sz="0" w:space="0" w:color="auto"/>
      </w:divBdr>
      <w:divsChild>
        <w:div w:id="1444036562">
          <w:marLeft w:val="0"/>
          <w:marRight w:val="0"/>
          <w:marTop w:val="0"/>
          <w:marBottom w:val="0"/>
          <w:divBdr>
            <w:top w:val="none" w:sz="0" w:space="0" w:color="auto"/>
            <w:left w:val="none" w:sz="0" w:space="0" w:color="auto"/>
            <w:bottom w:val="none" w:sz="0" w:space="0" w:color="auto"/>
            <w:right w:val="none" w:sz="0" w:space="0" w:color="auto"/>
          </w:divBdr>
          <w:divsChild>
            <w:div w:id="30494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8177">
      <w:bodyDiv w:val="1"/>
      <w:marLeft w:val="0"/>
      <w:marRight w:val="0"/>
      <w:marTop w:val="0"/>
      <w:marBottom w:val="0"/>
      <w:divBdr>
        <w:top w:val="none" w:sz="0" w:space="0" w:color="auto"/>
        <w:left w:val="none" w:sz="0" w:space="0" w:color="auto"/>
        <w:bottom w:val="none" w:sz="0" w:space="0" w:color="auto"/>
        <w:right w:val="none" w:sz="0" w:space="0" w:color="auto"/>
      </w:divBdr>
    </w:div>
    <w:div w:id="1794210324">
      <w:bodyDiv w:val="1"/>
      <w:marLeft w:val="0"/>
      <w:marRight w:val="0"/>
      <w:marTop w:val="0"/>
      <w:marBottom w:val="0"/>
      <w:divBdr>
        <w:top w:val="none" w:sz="0" w:space="0" w:color="auto"/>
        <w:left w:val="none" w:sz="0" w:space="0" w:color="auto"/>
        <w:bottom w:val="none" w:sz="0" w:space="0" w:color="auto"/>
        <w:right w:val="none" w:sz="0" w:space="0" w:color="auto"/>
      </w:divBdr>
      <w:divsChild>
        <w:div w:id="981351574">
          <w:marLeft w:val="0"/>
          <w:marRight w:val="0"/>
          <w:marTop w:val="0"/>
          <w:marBottom w:val="0"/>
          <w:divBdr>
            <w:top w:val="none" w:sz="0" w:space="0" w:color="auto"/>
            <w:left w:val="none" w:sz="0" w:space="0" w:color="auto"/>
            <w:bottom w:val="none" w:sz="0" w:space="0" w:color="auto"/>
            <w:right w:val="none" w:sz="0" w:space="0" w:color="auto"/>
          </w:divBdr>
        </w:div>
      </w:divsChild>
    </w:div>
    <w:div w:id="1794447755">
      <w:bodyDiv w:val="1"/>
      <w:marLeft w:val="0"/>
      <w:marRight w:val="0"/>
      <w:marTop w:val="0"/>
      <w:marBottom w:val="0"/>
      <w:divBdr>
        <w:top w:val="none" w:sz="0" w:space="0" w:color="auto"/>
        <w:left w:val="none" w:sz="0" w:space="0" w:color="auto"/>
        <w:bottom w:val="none" w:sz="0" w:space="0" w:color="auto"/>
        <w:right w:val="none" w:sz="0" w:space="0" w:color="auto"/>
      </w:divBdr>
    </w:div>
    <w:div w:id="1794639310">
      <w:bodyDiv w:val="1"/>
      <w:marLeft w:val="0"/>
      <w:marRight w:val="0"/>
      <w:marTop w:val="0"/>
      <w:marBottom w:val="0"/>
      <w:divBdr>
        <w:top w:val="none" w:sz="0" w:space="0" w:color="auto"/>
        <w:left w:val="none" w:sz="0" w:space="0" w:color="auto"/>
        <w:bottom w:val="none" w:sz="0" w:space="0" w:color="auto"/>
        <w:right w:val="none" w:sz="0" w:space="0" w:color="auto"/>
      </w:divBdr>
    </w:div>
    <w:div w:id="1794857644">
      <w:bodyDiv w:val="1"/>
      <w:marLeft w:val="0"/>
      <w:marRight w:val="0"/>
      <w:marTop w:val="0"/>
      <w:marBottom w:val="0"/>
      <w:divBdr>
        <w:top w:val="none" w:sz="0" w:space="0" w:color="auto"/>
        <w:left w:val="none" w:sz="0" w:space="0" w:color="auto"/>
        <w:bottom w:val="none" w:sz="0" w:space="0" w:color="auto"/>
        <w:right w:val="none" w:sz="0" w:space="0" w:color="auto"/>
      </w:divBdr>
    </w:div>
    <w:div w:id="1794903890">
      <w:bodyDiv w:val="1"/>
      <w:marLeft w:val="0"/>
      <w:marRight w:val="0"/>
      <w:marTop w:val="0"/>
      <w:marBottom w:val="0"/>
      <w:divBdr>
        <w:top w:val="none" w:sz="0" w:space="0" w:color="auto"/>
        <w:left w:val="none" w:sz="0" w:space="0" w:color="auto"/>
        <w:bottom w:val="none" w:sz="0" w:space="0" w:color="auto"/>
        <w:right w:val="none" w:sz="0" w:space="0" w:color="auto"/>
      </w:divBdr>
    </w:div>
    <w:div w:id="1794907237">
      <w:bodyDiv w:val="1"/>
      <w:marLeft w:val="0"/>
      <w:marRight w:val="0"/>
      <w:marTop w:val="0"/>
      <w:marBottom w:val="0"/>
      <w:divBdr>
        <w:top w:val="none" w:sz="0" w:space="0" w:color="auto"/>
        <w:left w:val="none" w:sz="0" w:space="0" w:color="auto"/>
        <w:bottom w:val="none" w:sz="0" w:space="0" w:color="auto"/>
        <w:right w:val="none" w:sz="0" w:space="0" w:color="auto"/>
      </w:divBdr>
    </w:div>
    <w:div w:id="1794983251">
      <w:bodyDiv w:val="1"/>
      <w:marLeft w:val="0"/>
      <w:marRight w:val="0"/>
      <w:marTop w:val="0"/>
      <w:marBottom w:val="0"/>
      <w:divBdr>
        <w:top w:val="none" w:sz="0" w:space="0" w:color="auto"/>
        <w:left w:val="none" w:sz="0" w:space="0" w:color="auto"/>
        <w:bottom w:val="none" w:sz="0" w:space="0" w:color="auto"/>
        <w:right w:val="none" w:sz="0" w:space="0" w:color="auto"/>
      </w:divBdr>
    </w:div>
    <w:div w:id="1795098744">
      <w:bodyDiv w:val="1"/>
      <w:marLeft w:val="0"/>
      <w:marRight w:val="0"/>
      <w:marTop w:val="0"/>
      <w:marBottom w:val="0"/>
      <w:divBdr>
        <w:top w:val="none" w:sz="0" w:space="0" w:color="auto"/>
        <w:left w:val="none" w:sz="0" w:space="0" w:color="auto"/>
        <w:bottom w:val="none" w:sz="0" w:space="0" w:color="auto"/>
        <w:right w:val="none" w:sz="0" w:space="0" w:color="auto"/>
      </w:divBdr>
      <w:divsChild>
        <w:div w:id="1555660081">
          <w:marLeft w:val="0"/>
          <w:marRight w:val="0"/>
          <w:marTop w:val="0"/>
          <w:marBottom w:val="0"/>
          <w:divBdr>
            <w:top w:val="none" w:sz="0" w:space="0" w:color="auto"/>
            <w:left w:val="none" w:sz="0" w:space="0" w:color="auto"/>
            <w:bottom w:val="none" w:sz="0" w:space="0" w:color="auto"/>
            <w:right w:val="none" w:sz="0" w:space="0" w:color="auto"/>
          </w:divBdr>
        </w:div>
        <w:div w:id="2002461267">
          <w:marLeft w:val="0"/>
          <w:marRight w:val="0"/>
          <w:marTop w:val="0"/>
          <w:marBottom w:val="0"/>
          <w:divBdr>
            <w:top w:val="none" w:sz="0" w:space="0" w:color="auto"/>
            <w:left w:val="none" w:sz="0" w:space="0" w:color="auto"/>
            <w:bottom w:val="none" w:sz="0" w:space="0" w:color="auto"/>
            <w:right w:val="none" w:sz="0" w:space="0" w:color="auto"/>
          </w:divBdr>
        </w:div>
      </w:divsChild>
    </w:div>
    <w:div w:id="1795175854">
      <w:bodyDiv w:val="1"/>
      <w:marLeft w:val="0"/>
      <w:marRight w:val="0"/>
      <w:marTop w:val="0"/>
      <w:marBottom w:val="0"/>
      <w:divBdr>
        <w:top w:val="none" w:sz="0" w:space="0" w:color="auto"/>
        <w:left w:val="none" w:sz="0" w:space="0" w:color="auto"/>
        <w:bottom w:val="none" w:sz="0" w:space="0" w:color="auto"/>
        <w:right w:val="none" w:sz="0" w:space="0" w:color="auto"/>
      </w:divBdr>
      <w:divsChild>
        <w:div w:id="1794516307">
          <w:marLeft w:val="0"/>
          <w:marRight w:val="0"/>
          <w:marTop w:val="0"/>
          <w:marBottom w:val="0"/>
          <w:divBdr>
            <w:top w:val="none" w:sz="0" w:space="0" w:color="auto"/>
            <w:left w:val="none" w:sz="0" w:space="0" w:color="auto"/>
            <w:bottom w:val="none" w:sz="0" w:space="0" w:color="auto"/>
            <w:right w:val="none" w:sz="0" w:space="0" w:color="auto"/>
          </w:divBdr>
          <w:divsChild>
            <w:div w:id="1572617810">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95752314">
      <w:bodyDiv w:val="1"/>
      <w:marLeft w:val="0"/>
      <w:marRight w:val="0"/>
      <w:marTop w:val="0"/>
      <w:marBottom w:val="0"/>
      <w:divBdr>
        <w:top w:val="none" w:sz="0" w:space="0" w:color="auto"/>
        <w:left w:val="none" w:sz="0" w:space="0" w:color="auto"/>
        <w:bottom w:val="none" w:sz="0" w:space="0" w:color="auto"/>
        <w:right w:val="none" w:sz="0" w:space="0" w:color="auto"/>
      </w:divBdr>
      <w:divsChild>
        <w:div w:id="1885561792">
          <w:marLeft w:val="0"/>
          <w:marRight w:val="0"/>
          <w:marTop w:val="0"/>
          <w:marBottom w:val="0"/>
          <w:divBdr>
            <w:top w:val="none" w:sz="0" w:space="0" w:color="auto"/>
            <w:left w:val="none" w:sz="0" w:space="0" w:color="auto"/>
            <w:bottom w:val="none" w:sz="0" w:space="0" w:color="auto"/>
            <w:right w:val="none" w:sz="0" w:space="0" w:color="auto"/>
          </w:divBdr>
        </w:div>
        <w:div w:id="1444769693">
          <w:marLeft w:val="0"/>
          <w:marRight w:val="0"/>
          <w:marTop w:val="0"/>
          <w:marBottom w:val="375"/>
          <w:divBdr>
            <w:top w:val="none" w:sz="0" w:space="0" w:color="auto"/>
            <w:left w:val="none" w:sz="0" w:space="0" w:color="auto"/>
            <w:bottom w:val="none" w:sz="0" w:space="0" w:color="auto"/>
            <w:right w:val="none" w:sz="0" w:space="0" w:color="auto"/>
          </w:divBdr>
          <w:divsChild>
            <w:div w:id="1959991383">
              <w:marLeft w:val="0"/>
              <w:marRight w:val="0"/>
              <w:marTop w:val="0"/>
              <w:marBottom w:val="0"/>
              <w:divBdr>
                <w:top w:val="none" w:sz="0" w:space="0" w:color="auto"/>
                <w:left w:val="none" w:sz="0" w:space="0" w:color="auto"/>
                <w:bottom w:val="none" w:sz="0" w:space="0" w:color="auto"/>
                <w:right w:val="none" w:sz="0" w:space="0" w:color="auto"/>
              </w:divBdr>
            </w:div>
          </w:divsChild>
        </w:div>
        <w:div w:id="51386623">
          <w:marLeft w:val="0"/>
          <w:marRight w:val="0"/>
          <w:marTop w:val="0"/>
          <w:marBottom w:val="0"/>
          <w:divBdr>
            <w:top w:val="none" w:sz="0" w:space="0" w:color="auto"/>
            <w:left w:val="none" w:sz="0" w:space="0" w:color="auto"/>
            <w:bottom w:val="none" w:sz="0" w:space="0" w:color="auto"/>
            <w:right w:val="none" w:sz="0" w:space="0" w:color="auto"/>
          </w:divBdr>
        </w:div>
      </w:divsChild>
    </w:div>
    <w:div w:id="1795757172">
      <w:bodyDiv w:val="1"/>
      <w:marLeft w:val="0"/>
      <w:marRight w:val="0"/>
      <w:marTop w:val="0"/>
      <w:marBottom w:val="0"/>
      <w:divBdr>
        <w:top w:val="none" w:sz="0" w:space="0" w:color="auto"/>
        <w:left w:val="none" w:sz="0" w:space="0" w:color="auto"/>
        <w:bottom w:val="none" w:sz="0" w:space="0" w:color="auto"/>
        <w:right w:val="none" w:sz="0" w:space="0" w:color="auto"/>
      </w:divBdr>
      <w:divsChild>
        <w:div w:id="650409818">
          <w:marLeft w:val="0"/>
          <w:marRight w:val="0"/>
          <w:marTop w:val="0"/>
          <w:marBottom w:val="0"/>
          <w:divBdr>
            <w:top w:val="none" w:sz="0" w:space="0" w:color="auto"/>
            <w:left w:val="none" w:sz="0" w:space="0" w:color="auto"/>
            <w:bottom w:val="none" w:sz="0" w:space="0" w:color="auto"/>
            <w:right w:val="none" w:sz="0" w:space="0" w:color="auto"/>
          </w:divBdr>
        </w:div>
        <w:div w:id="784274549">
          <w:marLeft w:val="0"/>
          <w:marRight w:val="0"/>
          <w:marTop w:val="0"/>
          <w:marBottom w:val="375"/>
          <w:divBdr>
            <w:top w:val="none" w:sz="0" w:space="0" w:color="auto"/>
            <w:left w:val="none" w:sz="0" w:space="0" w:color="auto"/>
            <w:bottom w:val="none" w:sz="0" w:space="0" w:color="auto"/>
            <w:right w:val="none" w:sz="0" w:space="0" w:color="auto"/>
          </w:divBdr>
          <w:divsChild>
            <w:div w:id="1691494778">
              <w:marLeft w:val="0"/>
              <w:marRight w:val="0"/>
              <w:marTop w:val="0"/>
              <w:marBottom w:val="0"/>
              <w:divBdr>
                <w:top w:val="none" w:sz="0" w:space="0" w:color="auto"/>
                <w:left w:val="none" w:sz="0" w:space="0" w:color="auto"/>
                <w:bottom w:val="none" w:sz="0" w:space="0" w:color="auto"/>
                <w:right w:val="none" w:sz="0" w:space="0" w:color="auto"/>
              </w:divBdr>
            </w:div>
          </w:divsChild>
        </w:div>
        <w:div w:id="1831603590">
          <w:marLeft w:val="0"/>
          <w:marRight w:val="0"/>
          <w:marTop w:val="0"/>
          <w:marBottom w:val="0"/>
          <w:divBdr>
            <w:top w:val="none" w:sz="0" w:space="0" w:color="auto"/>
            <w:left w:val="none" w:sz="0" w:space="0" w:color="auto"/>
            <w:bottom w:val="none" w:sz="0" w:space="0" w:color="auto"/>
            <w:right w:val="none" w:sz="0" w:space="0" w:color="auto"/>
          </w:divBdr>
        </w:div>
      </w:divsChild>
    </w:div>
    <w:div w:id="1795975126">
      <w:bodyDiv w:val="1"/>
      <w:marLeft w:val="0"/>
      <w:marRight w:val="0"/>
      <w:marTop w:val="0"/>
      <w:marBottom w:val="0"/>
      <w:divBdr>
        <w:top w:val="none" w:sz="0" w:space="0" w:color="auto"/>
        <w:left w:val="none" w:sz="0" w:space="0" w:color="auto"/>
        <w:bottom w:val="none" w:sz="0" w:space="0" w:color="auto"/>
        <w:right w:val="none" w:sz="0" w:space="0" w:color="auto"/>
      </w:divBdr>
      <w:divsChild>
        <w:div w:id="218980014">
          <w:marLeft w:val="0"/>
          <w:marRight w:val="0"/>
          <w:marTop w:val="0"/>
          <w:marBottom w:val="0"/>
          <w:divBdr>
            <w:top w:val="none" w:sz="0" w:space="0" w:color="auto"/>
            <w:left w:val="none" w:sz="0" w:space="0" w:color="auto"/>
            <w:bottom w:val="none" w:sz="0" w:space="0" w:color="auto"/>
            <w:right w:val="none" w:sz="0" w:space="0" w:color="auto"/>
          </w:divBdr>
        </w:div>
      </w:divsChild>
    </w:div>
    <w:div w:id="1796025718">
      <w:bodyDiv w:val="1"/>
      <w:marLeft w:val="0"/>
      <w:marRight w:val="0"/>
      <w:marTop w:val="0"/>
      <w:marBottom w:val="0"/>
      <w:divBdr>
        <w:top w:val="none" w:sz="0" w:space="0" w:color="auto"/>
        <w:left w:val="none" w:sz="0" w:space="0" w:color="auto"/>
        <w:bottom w:val="none" w:sz="0" w:space="0" w:color="auto"/>
        <w:right w:val="none" w:sz="0" w:space="0" w:color="auto"/>
      </w:divBdr>
      <w:divsChild>
        <w:div w:id="1261908027">
          <w:marLeft w:val="0"/>
          <w:marRight w:val="0"/>
          <w:marTop w:val="0"/>
          <w:marBottom w:val="150"/>
          <w:divBdr>
            <w:top w:val="none" w:sz="0" w:space="0" w:color="auto"/>
            <w:left w:val="none" w:sz="0" w:space="0" w:color="auto"/>
            <w:bottom w:val="none" w:sz="0" w:space="0" w:color="auto"/>
            <w:right w:val="none" w:sz="0" w:space="0" w:color="auto"/>
          </w:divBdr>
        </w:div>
      </w:divsChild>
    </w:div>
    <w:div w:id="1796098999">
      <w:bodyDiv w:val="1"/>
      <w:marLeft w:val="0"/>
      <w:marRight w:val="0"/>
      <w:marTop w:val="0"/>
      <w:marBottom w:val="0"/>
      <w:divBdr>
        <w:top w:val="none" w:sz="0" w:space="0" w:color="auto"/>
        <w:left w:val="none" w:sz="0" w:space="0" w:color="auto"/>
        <w:bottom w:val="none" w:sz="0" w:space="0" w:color="auto"/>
        <w:right w:val="none" w:sz="0" w:space="0" w:color="auto"/>
      </w:divBdr>
      <w:divsChild>
        <w:div w:id="1607350796">
          <w:marLeft w:val="0"/>
          <w:marRight w:val="0"/>
          <w:marTop w:val="0"/>
          <w:marBottom w:val="0"/>
          <w:divBdr>
            <w:top w:val="none" w:sz="0" w:space="0" w:color="auto"/>
            <w:left w:val="none" w:sz="0" w:space="0" w:color="auto"/>
            <w:bottom w:val="none" w:sz="0" w:space="0" w:color="auto"/>
            <w:right w:val="none" w:sz="0" w:space="0" w:color="auto"/>
          </w:divBdr>
          <w:divsChild>
            <w:div w:id="20314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18988">
      <w:bodyDiv w:val="1"/>
      <w:marLeft w:val="0"/>
      <w:marRight w:val="0"/>
      <w:marTop w:val="0"/>
      <w:marBottom w:val="0"/>
      <w:divBdr>
        <w:top w:val="none" w:sz="0" w:space="0" w:color="auto"/>
        <w:left w:val="none" w:sz="0" w:space="0" w:color="auto"/>
        <w:bottom w:val="none" w:sz="0" w:space="0" w:color="auto"/>
        <w:right w:val="none" w:sz="0" w:space="0" w:color="auto"/>
      </w:divBdr>
      <w:divsChild>
        <w:div w:id="33966422">
          <w:marLeft w:val="0"/>
          <w:marRight w:val="0"/>
          <w:marTop w:val="0"/>
          <w:marBottom w:val="0"/>
          <w:divBdr>
            <w:top w:val="none" w:sz="0" w:space="0" w:color="auto"/>
            <w:left w:val="none" w:sz="0" w:space="0" w:color="auto"/>
            <w:bottom w:val="none" w:sz="0" w:space="0" w:color="auto"/>
            <w:right w:val="none" w:sz="0" w:space="0" w:color="auto"/>
          </w:divBdr>
        </w:div>
        <w:div w:id="121732114">
          <w:marLeft w:val="0"/>
          <w:marRight w:val="0"/>
          <w:marTop w:val="0"/>
          <w:marBottom w:val="0"/>
          <w:divBdr>
            <w:top w:val="none" w:sz="0" w:space="0" w:color="auto"/>
            <w:left w:val="none" w:sz="0" w:space="0" w:color="auto"/>
            <w:bottom w:val="none" w:sz="0" w:space="0" w:color="auto"/>
            <w:right w:val="none" w:sz="0" w:space="0" w:color="auto"/>
          </w:divBdr>
        </w:div>
        <w:div w:id="657730014">
          <w:marLeft w:val="0"/>
          <w:marRight w:val="0"/>
          <w:marTop w:val="0"/>
          <w:marBottom w:val="0"/>
          <w:divBdr>
            <w:top w:val="none" w:sz="0" w:space="0" w:color="auto"/>
            <w:left w:val="none" w:sz="0" w:space="0" w:color="auto"/>
            <w:bottom w:val="none" w:sz="0" w:space="0" w:color="auto"/>
            <w:right w:val="none" w:sz="0" w:space="0" w:color="auto"/>
          </w:divBdr>
          <w:divsChild>
            <w:div w:id="201207852">
              <w:marLeft w:val="0"/>
              <w:marRight w:val="150"/>
              <w:marTop w:val="0"/>
              <w:marBottom w:val="0"/>
              <w:divBdr>
                <w:top w:val="none" w:sz="0" w:space="0" w:color="auto"/>
                <w:left w:val="none" w:sz="0" w:space="0" w:color="auto"/>
                <w:bottom w:val="none" w:sz="0" w:space="0" w:color="auto"/>
                <w:right w:val="none" w:sz="0" w:space="0" w:color="auto"/>
              </w:divBdr>
            </w:div>
            <w:div w:id="441732199">
              <w:marLeft w:val="0"/>
              <w:marRight w:val="150"/>
              <w:marTop w:val="0"/>
              <w:marBottom w:val="0"/>
              <w:divBdr>
                <w:top w:val="none" w:sz="0" w:space="0" w:color="auto"/>
                <w:left w:val="none" w:sz="0" w:space="0" w:color="auto"/>
                <w:bottom w:val="none" w:sz="0" w:space="0" w:color="auto"/>
                <w:right w:val="none" w:sz="0" w:space="0" w:color="auto"/>
              </w:divBdr>
            </w:div>
          </w:divsChild>
        </w:div>
        <w:div w:id="994453387">
          <w:marLeft w:val="0"/>
          <w:marRight w:val="0"/>
          <w:marTop w:val="0"/>
          <w:marBottom w:val="150"/>
          <w:divBdr>
            <w:top w:val="none" w:sz="0" w:space="0" w:color="auto"/>
            <w:left w:val="none" w:sz="0" w:space="0" w:color="auto"/>
            <w:bottom w:val="none" w:sz="0" w:space="0" w:color="auto"/>
            <w:right w:val="none" w:sz="0" w:space="0" w:color="auto"/>
          </w:divBdr>
        </w:div>
      </w:divsChild>
    </w:div>
    <w:div w:id="1796369246">
      <w:bodyDiv w:val="1"/>
      <w:marLeft w:val="0"/>
      <w:marRight w:val="0"/>
      <w:marTop w:val="0"/>
      <w:marBottom w:val="0"/>
      <w:divBdr>
        <w:top w:val="none" w:sz="0" w:space="0" w:color="auto"/>
        <w:left w:val="none" w:sz="0" w:space="0" w:color="auto"/>
        <w:bottom w:val="none" w:sz="0" w:space="0" w:color="auto"/>
        <w:right w:val="none" w:sz="0" w:space="0" w:color="auto"/>
      </w:divBdr>
    </w:div>
    <w:div w:id="1796486531">
      <w:bodyDiv w:val="1"/>
      <w:marLeft w:val="0"/>
      <w:marRight w:val="0"/>
      <w:marTop w:val="0"/>
      <w:marBottom w:val="0"/>
      <w:divBdr>
        <w:top w:val="none" w:sz="0" w:space="0" w:color="auto"/>
        <w:left w:val="none" w:sz="0" w:space="0" w:color="auto"/>
        <w:bottom w:val="none" w:sz="0" w:space="0" w:color="auto"/>
        <w:right w:val="none" w:sz="0" w:space="0" w:color="auto"/>
      </w:divBdr>
      <w:divsChild>
        <w:div w:id="301155945">
          <w:marLeft w:val="0"/>
          <w:marRight w:val="0"/>
          <w:marTop w:val="0"/>
          <w:marBottom w:val="525"/>
          <w:divBdr>
            <w:top w:val="none" w:sz="0" w:space="0" w:color="auto"/>
            <w:left w:val="none" w:sz="0" w:space="0" w:color="auto"/>
            <w:bottom w:val="none" w:sz="0" w:space="0" w:color="auto"/>
            <w:right w:val="none" w:sz="0" w:space="0" w:color="auto"/>
          </w:divBdr>
        </w:div>
      </w:divsChild>
    </w:div>
    <w:div w:id="1796631640">
      <w:bodyDiv w:val="1"/>
      <w:marLeft w:val="0"/>
      <w:marRight w:val="0"/>
      <w:marTop w:val="0"/>
      <w:marBottom w:val="0"/>
      <w:divBdr>
        <w:top w:val="none" w:sz="0" w:space="0" w:color="auto"/>
        <w:left w:val="none" w:sz="0" w:space="0" w:color="auto"/>
        <w:bottom w:val="none" w:sz="0" w:space="0" w:color="auto"/>
        <w:right w:val="none" w:sz="0" w:space="0" w:color="auto"/>
      </w:divBdr>
      <w:divsChild>
        <w:div w:id="854224646">
          <w:marLeft w:val="0"/>
          <w:marRight w:val="0"/>
          <w:marTop w:val="0"/>
          <w:marBottom w:val="0"/>
          <w:divBdr>
            <w:top w:val="none" w:sz="0" w:space="0" w:color="auto"/>
            <w:left w:val="none" w:sz="0" w:space="0" w:color="auto"/>
            <w:bottom w:val="none" w:sz="0" w:space="0" w:color="auto"/>
            <w:right w:val="none" w:sz="0" w:space="0" w:color="auto"/>
          </w:divBdr>
          <w:divsChild>
            <w:div w:id="120383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2936">
      <w:bodyDiv w:val="1"/>
      <w:marLeft w:val="0"/>
      <w:marRight w:val="0"/>
      <w:marTop w:val="0"/>
      <w:marBottom w:val="0"/>
      <w:divBdr>
        <w:top w:val="none" w:sz="0" w:space="0" w:color="auto"/>
        <w:left w:val="none" w:sz="0" w:space="0" w:color="auto"/>
        <w:bottom w:val="none" w:sz="0" w:space="0" w:color="auto"/>
        <w:right w:val="none" w:sz="0" w:space="0" w:color="auto"/>
      </w:divBdr>
    </w:div>
    <w:div w:id="1796634795">
      <w:bodyDiv w:val="1"/>
      <w:marLeft w:val="0"/>
      <w:marRight w:val="0"/>
      <w:marTop w:val="0"/>
      <w:marBottom w:val="0"/>
      <w:divBdr>
        <w:top w:val="none" w:sz="0" w:space="0" w:color="auto"/>
        <w:left w:val="none" w:sz="0" w:space="0" w:color="auto"/>
        <w:bottom w:val="none" w:sz="0" w:space="0" w:color="auto"/>
        <w:right w:val="none" w:sz="0" w:space="0" w:color="auto"/>
      </w:divBdr>
    </w:div>
    <w:div w:id="1796680197">
      <w:bodyDiv w:val="1"/>
      <w:marLeft w:val="0"/>
      <w:marRight w:val="0"/>
      <w:marTop w:val="0"/>
      <w:marBottom w:val="0"/>
      <w:divBdr>
        <w:top w:val="none" w:sz="0" w:space="0" w:color="auto"/>
        <w:left w:val="none" w:sz="0" w:space="0" w:color="auto"/>
        <w:bottom w:val="none" w:sz="0" w:space="0" w:color="auto"/>
        <w:right w:val="none" w:sz="0" w:space="0" w:color="auto"/>
      </w:divBdr>
    </w:div>
    <w:div w:id="1796751687">
      <w:bodyDiv w:val="1"/>
      <w:marLeft w:val="0"/>
      <w:marRight w:val="0"/>
      <w:marTop w:val="0"/>
      <w:marBottom w:val="0"/>
      <w:divBdr>
        <w:top w:val="none" w:sz="0" w:space="0" w:color="auto"/>
        <w:left w:val="none" w:sz="0" w:space="0" w:color="auto"/>
        <w:bottom w:val="none" w:sz="0" w:space="0" w:color="auto"/>
        <w:right w:val="none" w:sz="0" w:space="0" w:color="auto"/>
      </w:divBdr>
      <w:divsChild>
        <w:div w:id="312569673">
          <w:marLeft w:val="0"/>
          <w:marRight w:val="0"/>
          <w:marTop w:val="0"/>
          <w:marBottom w:val="0"/>
          <w:divBdr>
            <w:top w:val="none" w:sz="0" w:space="0" w:color="auto"/>
            <w:left w:val="none" w:sz="0" w:space="0" w:color="auto"/>
            <w:bottom w:val="none" w:sz="0" w:space="0" w:color="auto"/>
            <w:right w:val="none" w:sz="0" w:space="0" w:color="auto"/>
          </w:divBdr>
        </w:div>
      </w:divsChild>
    </w:div>
    <w:div w:id="1796872223">
      <w:bodyDiv w:val="1"/>
      <w:marLeft w:val="0"/>
      <w:marRight w:val="0"/>
      <w:marTop w:val="0"/>
      <w:marBottom w:val="0"/>
      <w:divBdr>
        <w:top w:val="none" w:sz="0" w:space="0" w:color="auto"/>
        <w:left w:val="none" w:sz="0" w:space="0" w:color="auto"/>
        <w:bottom w:val="none" w:sz="0" w:space="0" w:color="auto"/>
        <w:right w:val="none" w:sz="0" w:space="0" w:color="auto"/>
      </w:divBdr>
    </w:div>
    <w:div w:id="1797412074">
      <w:bodyDiv w:val="1"/>
      <w:marLeft w:val="0"/>
      <w:marRight w:val="0"/>
      <w:marTop w:val="0"/>
      <w:marBottom w:val="0"/>
      <w:divBdr>
        <w:top w:val="none" w:sz="0" w:space="0" w:color="auto"/>
        <w:left w:val="none" w:sz="0" w:space="0" w:color="auto"/>
        <w:bottom w:val="none" w:sz="0" w:space="0" w:color="auto"/>
        <w:right w:val="none" w:sz="0" w:space="0" w:color="auto"/>
      </w:divBdr>
      <w:divsChild>
        <w:div w:id="832841753">
          <w:marLeft w:val="0"/>
          <w:marRight w:val="0"/>
          <w:marTop w:val="0"/>
          <w:marBottom w:val="525"/>
          <w:divBdr>
            <w:top w:val="none" w:sz="0" w:space="0" w:color="auto"/>
            <w:left w:val="none" w:sz="0" w:space="0" w:color="auto"/>
            <w:bottom w:val="none" w:sz="0" w:space="0" w:color="auto"/>
            <w:right w:val="none" w:sz="0" w:space="0" w:color="auto"/>
          </w:divBdr>
        </w:div>
      </w:divsChild>
    </w:div>
    <w:div w:id="1797673140">
      <w:bodyDiv w:val="1"/>
      <w:marLeft w:val="0"/>
      <w:marRight w:val="0"/>
      <w:marTop w:val="0"/>
      <w:marBottom w:val="0"/>
      <w:divBdr>
        <w:top w:val="none" w:sz="0" w:space="0" w:color="auto"/>
        <w:left w:val="none" w:sz="0" w:space="0" w:color="auto"/>
        <w:bottom w:val="none" w:sz="0" w:space="0" w:color="auto"/>
        <w:right w:val="none" w:sz="0" w:space="0" w:color="auto"/>
      </w:divBdr>
    </w:div>
    <w:div w:id="1797796247">
      <w:bodyDiv w:val="1"/>
      <w:marLeft w:val="0"/>
      <w:marRight w:val="0"/>
      <w:marTop w:val="0"/>
      <w:marBottom w:val="0"/>
      <w:divBdr>
        <w:top w:val="none" w:sz="0" w:space="0" w:color="auto"/>
        <w:left w:val="none" w:sz="0" w:space="0" w:color="auto"/>
        <w:bottom w:val="none" w:sz="0" w:space="0" w:color="auto"/>
        <w:right w:val="none" w:sz="0" w:space="0" w:color="auto"/>
      </w:divBdr>
    </w:div>
    <w:div w:id="1798059637">
      <w:bodyDiv w:val="1"/>
      <w:marLeft w:val="0"/>
      <w:marRight w:val="0"/>
      <w:marTop w:val="0"/>
      <w:marBottom w:val="0"/>
      <w:divBdr>
        <w:top w:val="none" w:sz="0" w:space="0" w:color="auto"/>
        <w:left w:val="none" w:sz="0" w:space="0" w:color="auto"/>
        <w:bottom w:val="none" w:sz="0" w:space="0" w:color="auto"/>
        <w:right w:val="none" w:sz="0" w:space="0" w:color="auto"/>
      </w:divBdr>
    </w:div>
    <w:div w:id="1798064980">
      <w:bodyDiv w:val="1"/>
      <w:marLeft w:val="0"/>
      <w:marRight w:val="0"/>
      <w:marTop w:val="0"/>
      <w:marBottom w:val="0"/>
      <w:divBdr>
        <w:top w:val="none" w:sz="0" w:space="0" w:color="auto"/>
        <w:left w:val="none" w:sz="0" w:space="0" w:color="auto"/>
        <w:bottom w:val="none" w:sz="0" w:space="0" w:color="auto"/>
        <w:right w:val="none" w:sz="0" w:space="0" w:color="auto"/>
      </w:divBdr>
      <w:divsChild>
        <w:div w:id="1672560001">
          <w:marLeft w:val="0"/>
          <w:marRight w:val="0"/>
          <w:marTop w:val="0"/>
          <w:marBottom w:val="30"/>
          <w:divBdr>
            <w:top w:val="none" w:sz="0" w:space="0" w:color="auto"/>
            <w:left w:val="none" w:sz="0" w:space="0" w:color="auto"/>
            <w:bottom w:val="none" w:sz="0" w:space="0" w:color="auto"/>
            <w:right w:val="none" w:sz="0" w:space="0" w:color="auto"/>
          </w:divBdr>
        </w:div>
        <w:div w:id="434904386">
          <w:marLeft w:val="0"/>
          <w:marRight w:val="0"/>
          <w:marTop w:val="0"/>
          <w:marBottom w:val="300"/>
          <w:divBdr>
            <w:top w:val="none" w:sz="0" w:space="0" w:color="auto"/>
            <w:left w:val="none" w:sz="0" w:space="0" w:color="auto"/>
            <w:bottom w:val="none" w:sz="0" w:space="0" w:color="auto"/>
            <w:right w:val="none" w:sz="0" w:space="0" w:color="auto"/>
          </w:divBdr>
          <w:divsChild>
            <w:div w:id="1588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81432">
      <w:bodyDiv w:val="1"/>
      <w:marLeft w:val="0"/>
      <w:marRight w:val="0"/>
      <w:marTop w:val="0"/>
      <w:marBottom w:val="0"/>
      <w:divBdr>
        <w:top w:val="none" w:sz="0" w:space="0" w:color="auto"/>
        <w:left w:val="none" w:sz="0" w:space="0" w:color="auto"/>
        <w:bottom w:val="none" w:sz="0" w:space="0" w:color="auto"/>
        <w:right w:val="none" w:sz="0" w:space="0" w:color="auto"/>
      </w:divBdr>
      <w:divsChild>
        <w:div w:id="1552301203">
          <w:marLeft w:val="0"/>
          <w:marRight w:val="0"/>
          <w:marTop w:val="0"/>
          <w:marBottom w:val="0"/>
          <w:divBdr>
            <w:top w:val="none" w:sz="0" w:space="0" w:color="auto"/>
            <w:left w:val="none" w:sz="0" w:space="0" w:color="auto"/>
            <w:bottom w:val="none" w:sz="0" w:space="0" w:color="auto"/>
            <w:right w:val="none" w:sz="0" w:space="0" w:color="auto"/>
          </w:divBdr>
          <w:divsChild>
            <w:div w:id="28535731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798405306">
      <w:bodyDiv w:val="1"/>
      <w:marLeft w:val="0"/>
      <w:marRight w:val="0"/>
      <w:marTop w:val="0"/>
      <w:marBottom w:val="0"/>
      <w:divBdr>
        <w:top w:val="none" w:sz="0" w:space="0" w:color="auto"/>
        <w:left w:val="none" w:sz="0" w:space="0" w:color="auto"/>
        <w:bottom w:val="none" w:sz="0" w:space="0" w:color="auto"/>
        <w:right w:val="none" w:sz="0" w:space="0" w:color="auto"/>
      </w:divBdr>
    </w:div>
    <w:div w:id="1798524366">
      <w:bodyDiv w:val="1"/>
      <w:marLeft w:val="0"/>
      <w:marRight w:val="0"/>
      <w:marTop w:val="0"/>
      <w:marBottom w:val="0"/>
      <w:divBdr>
        <w:top w:val="none" w:sz="0" w:space="0" w:color="auto"/>
        <w:left w:val="none" w:sz="0" w:space="0" w:color="auto"/>
        <w:bottom w:val="none" w:sz="0" w:space="0" w:color="auto"/>
        <w:right w:val="none" w:sz="0" w:space="0" w:color="auto"/>
      </w:divBdr>
      <w:divsChild>
        <w:div w:id="263421111">
          <w:marLeft w:val="0"/>
          <w:marRight w:val="0"/>
          <w:marTop w:val="0"/>
          <w:marBottom w:val="0"/>
          <w:divBdr>
            <w:top w:val="none" w:sz="0" w:space="0" w:color="auto"/>
            <w:left w:val="none" w:sz="0" w:space="0" w:color="auto"/>
            <w:bottom w:val="none" w:sz="0" w:space="0" w:color="auto"/>
            <w:right w:val="none" w:sz="0" w:space="0" w:color="auto"/>
          </w:divBdr>
          <w:divsChild>
            <w:div w:id="1849561103">
              <w:marLeft w:val="0"/>
              <w:marRight w:val="0"/>
              <w:marTop w:val="0"/>
              <w:marBottom w:val="0"/>
              <w:divBdr>
                <w:top w:val="none" w:sz="0" w:space="0" w:color="auto"/>
                <w:left w:val="none" w:sz="0" w:space="0" w:color="auto"/>
                <w:bottom w:val="none" w:sz="0" w:space="0" w:color="auto"/>
                <w:right w:val="none" w:sz="0" w:space="0" w:color="auto"/>
              </w:divBdr>
            </w:div>
          </w:divsChild>
        </w:div>
        <w:div w:id="921835745">
          <w:marLeft w:val="0"/>
          <w:marRight w:val="0"/>
          <w:marTop w:val="225"/>
          <w:marBottom w:val="600"/>
          <w:divBdr>
            <w:top w:val="none" w:sz="0" w:space="0" w:color="auto"/>
            <w:left w:val="none" w:sz="0" w:space="0" w:color="auto"/>
            <w:bottom w:val="none" w:sz="0" w:space="0" w:color="auto"/>
            <w:right w:val="none" w:sz="0" w:space="0" w:color="auto"/>
          </w:divBdr>
        </w:div>
      </w:divsChild>
    </w:div>
    <w:div w:id="1798524778">
      <w:bodyDiv w:val="1"/>
      <w:marLeft w:val="0"/>
      <w:marRight w:val="0"/>
      <w:marTop w:val="0"/>
      <w:marBottom w:val="0"/>
      <w:divBdr>
        <w:top w:val="none" w:sz="0" w:space="0" w:color="auto"/>
        <w:left w:val="none" w:sz="0" w:space="0" w:color="auto"/>
        <w:bottom w:val="none" w:sz="0" w:space="0" w:color="auto"/>
        <w:right w:val="none" w:sz="0" w:space="0" w:color="auto"/>
      </w:divBdr>
    </w:div>
    <w:div w:id="1798529035">
      <w:bodyDiv w:val="1"/>
      <w:marLeft w:val="0"/>
      <w:marRight w:val="0"/>
      <w:marTop w:val="0"/>
      <w:marBottom w:val="0"/>
      <w:divBdr>
        <w:top w:val="none" w:sz="0" w:space="0" w:color="auto"/>
        <w:left w:val="none" w:sz="0" w:space="0" w:color="auto"/>
        <w:bottom w:val="none" w:sz="0" w:space="0" w:color="auto"/>
        <w:right w:val="none" w:sz="0" w:space="0" w:color="auto"/>
      </w:divBdr>
    </w:div>
    <w:div w:id="1798597053">
      <w:bodyDiv w:val="1"/>
      <w:marLeft w:val="0"/>
      <w:marRight w:val="0"/>
      <w:marTop w:val="0"/>
      <w:marBottom w:val="0"/>
      <w:divBdr>
        <w:top w:val="none" w:sz="0" w:space="0" w:color="auto"/>
        <w:left w:val="none" w:sz="0" w:space="0" w:color="auto"/>
        <w:bottom w:val="none" w:sz="0" w:space="0" w:color="auto"/>
        <w:right w:val="none" w:sz="0" w:space="0" w:color="auto"/>
      </w:divBdr>
      <w:divsChild>
        <w:div w:id="1218198618">
          <w:marLeft w:val="0"/>
          <w:marRight w:val="0"/>
          <w:marTop w:val="0"/>
          <w:marBottom w:val="0"/>
          <w:divBdr>
            <w:top w:val="none" w:sz="0" w:space="0" w:color="auto"/>
            <w:left w:val="none" w:sz="0" w:space="0" w:color="auto"/>
            <w:bottom w:val="none" w:sz="0" w:space="0" w:color="auto"/>
            <w:right w:val="none" w:sz="0" w:space="0" w:color="auto"/>
          </w:divBdr>
        </w:div>
      </w:divsChild>
    </w:div>
    <w:div w:id="1798718041">
      <w:bodyDiv w:val="1"/>
      <w:marLeft w:val="0"/>
      <w:marRight w:val="0"/>
      <w:marTop w:val="0"/>
      <w:marBottom w:val="0"/>
      <w:divBdr>
        <w:top w:val="none" w:sz="0" w:space="0" w:color="auto"/>
        <w:left w:val="none" w:sz="0" w:space="0" w:color="auto"/>
        <w:bottom w:val="none" w:sz="0" w:space="0" w:color="auto"/>
        <w:right w:val="none" w:sz="0" w:space="0" w:color="auto"/>
      </w:divBdr>
      <w:divsChild>
        <w:div w:id="1323659890">
          <w:marLeft w:val="0"/>
          <w:marRight w:val="0"/>
          <w:marTop w:val="0"/>
          <w:marBottom w:val="0"/>
          <w:divBdr>
            <w:top w:val="none" w:sz="0" w:space="0" w:color="auto"/>
            <w:left w:val="none" w:sz="0" w:space="0" w:color="auto"/>
            <w:bottom w:val="none" w:sz="0" w:space="0" w:color="auto"/>
            <w:right w:val="none" w:sz="0" w:space="0" w:color="auto"/>
          </w:divBdr>
          <w:divsChild>
            <w:div w:id="760101103">
              <w:marLeft w:val="0"/>
              <w:marRight w:val="0"/>
              <w:marTop w:val="0"/>
              <w:marBottom w:val="0"/>
              <w:divBdr>
                <w:top w:val="none" w:sz="0" w:space="0" w:color="auto"/>
                <w:left w:val="none" w:sz="0" w:space="0" w:color="auto"/>
                <w:bottom w:val="none" w:sz="0" w:space="0" w:color="auto"/>
                <w:right w:val="none" w:sz="0" w:space="0" w:color="auto"/>
              </w:divBdr>
            </w:div>
          </w:divsChild>
        </w:div>
        <w:div w:id="708723759">
          <w:marLeft w:val="0"/>
          <w:marRight w:val="0"/>
          <w:marTop w:val="225"/>
          <w:marBottom w:val="600"/>
          <w:divBdr>
            <w:top w:val="none" w:sz="0" w:space="0" w:color="auto"/>
            <w:left w:val="none" w:sz="0" w:space="0" w:color="auto"/>
            <w:bottom w:val="none" w:sz="0" w:space="0" w:color="auto"/>
            <w:right w:val="none" w:sz="0" w:space="0" w:color="auto"/>
          </w:divBdr>
        </w:div>
      </w:divsChild>
    </w:div>
    <w:div w:id="1798722145">
      <w:bodyDiv w:val="1"/>
      <w:marLeft w:val="0"/>
      <w:marRight w:val="0"/>
      <w:marTop w:val="0"/>
      <w:marBottom w:val="0"/>
      <w:divBdr>
        <w:top w:val="none" w:sz="0" w:space="0" w:color="auto"/>
        <w:left w:val="none" w:sz="0" w:space="0" w:color="auto"/>
        <w:bottom w:val="none" w:sz="0" w:space="0" w:color="auto"/>
        <w:right w:val="none" w:sz="0" w:space="0" w:color="auto"/>
      </w:divBdr>
    </w:div>
    <w:div w:id="1798916180">
      <w:bodyDiv w:val="1"/>
      <w:marLeft w:val="0"/>
      <w:marRight w:val="0"/>
      <w:marTop w:val="0"/>
      <w:marBottom w:val="0"/>
      <w:divBdr>
        <w:top w:val="none" w:sz="0" w:space="0" w:color="auto"/>
        <w:left w:val="none" w:sz="0" w:space="0" w:color="auto"/>
        <w:bottom w:val="none" w:sz="0" w:space="0" w:color="auto"/>
        <w:right w:val="none" w:sz="0" w:space="0" w:color="auto"/>
      </w:divBdr>
    </w:div>
    <w:div w:id="1799030123">
      <w:bodyDiv w:val="1"/>
      <w:marLeft w:val="0"/>
      <w:marRight w:val="0"/>
      <w:marTop w:val="0"/>
      <w:marBottom w:val="0"/>
      <w:divBdr>
        <w:top w:val="none" w:sz="0" w:space="0" w:color="auto"/>
        <w:left w:val="none" w:sz="0" w:space="0" w:color="auto"/>
        <w:bottom w:val="none" w:sz="0" w:space="0" w:color="auto"/>
        <w:right w:val="none" w:sz="0" w:space="0" w:color="auto"/>
      </w:divBdr>
      <w:divsChild>
        <w:div w:id="660423944">
          <w:marLeft w:val="0"/>
          <w:marRight w:val="0"/>
          <w:marTop w:val="0"/>
          <w:marBottom w:val="0"/>
          <w:divBdr>
            <w:top w:val="none" w:sz="0" w:space="0" w:color="auto"/>
            <w:left w:val="none" w:sz="0" w:space="0" w:color="auto"/>
            <w:bottom w:val="none" w:sz="0" w:space="0" w:color="auto"/>
            <w:right w:val="none" w:sz="0" w:space="0" w:color="auto"/>
          </w:divBdr>
        </w:div>
        <w:div w:id="1500265389">
          <w:marLeft w:val="0"/>
          <w:marRight w:val="0"/>
          <w:marTop w:val="0"/>
          <w:marBottom w:val="0"/>
          <w:divBdr>
            <w:top w:val="none" w:sz="0" w:space="0" w:color="auto"/>
            <w:left w:val="none" w:sz="0" w:space="0" w:color="auto"/>
            <w:bottom w:val="none" w:sz="0" w:space="0" w:color="auto"/>
            <w:right w:val="none" w:sz="0" w:space="0" w:color="auto"/>
          </w:divBdr>
        </w:div>
      </w:divsChild>
    </w:div>
    <w:div w:id="1799031839">
      <w:bodyDiv w:val="1"/>
      <w:marLeft w:val="0"/>
      <w:marRight w:val="0"/>
      <w:marTop w:val="0"/>
      <w:marBottom w:val="0"/>
      <w:divBdr>
        <w:top w:val="none" w:sz="0" w:space="0" w:color="auto"/>
        <w:left w:val="none" w:sz="0" w:space="0" w:color="auto"/>
        <w:bottom w:val="none" w:sz="0" w:space="0" w:color="auto"/>
        <w:right w:val="none" w:sz="0" w:space="0" w:color="auto"/>
      </w:divBdr>
      <w:divsChild>
        <w:div w:id="782303612">
          <w:marLeft w:val="0"/>
          <w:marRight w:val="0"/>
          <w:marTop w:val="0"/>
          <w:marBottom w:val="0"/>
          <w:divBdr>
            <w:top w:val="none" w:sz="0" w:space="0" w:color="auto"/>
            <w:left w:val="none" w:sz="0" w:space="0" w:color="auto"/>
            <w:bottom w:val="none" w:sz="0" w:space="0" w:color="auto"/>
            <w:right w:val="none" w:sz="0" w:space="0" w:color="auto"/>
          </w:divBdr>
          <w:divsChild>
            <w:div w:id="526678743">
              <w:marLeft w:val="0"/>
              <w:marRight w:val="0"/>
              <w:marTop w:val="0"/>
              <w:marBottom w:val="0"/>
              <w:divBdr>
                <w:top w:val="none" w:sz="0" w:space="0" w:color="auto"/>
                <w:left w:val="none" w:sz="0" w:space="0" w:color="auto"/>
                <w:bottom w:val="none" w:sz="0" w:space="0" w:color="auto"/>
                <w:right w:val="none" w:sz="0" w:space="0" w:color="auto"/>
              </w:divBdr>
            </w:div>
          </w:divsChild>
        </w:div>
        <w:div w:id="1872839995">
          <w:marLeft w:val="0"/>
          <w:marRight w:val="0"/>
          <w:marTop w:val="225"/>
          <w:marBottom w:val="600"/>
          <w:divBdr>
            <w:top w:val="none" w:sz="0" w:space="0" w:color="auto"/>
            <w:left w:val="none" w:sz="0" w:space="0" w:color="auto"/>
            <w:bottom w:val="none" w:sz="0" w:space="0" w:color="auto"/>
            <w:right w:val="none" w:sz="0" w:space="0" w:color="auto"/>
          </w:divBdr>
        </w:div>
      </w:divsChild>
    </w:div>
    <w:div w:id="1799034674">
      <w:bodyDiv w:val="1"/>
      <w:marLeft w:val="0"/>
      <w:marRight w:val="0"/>
      <w:marTop w:val="0"/>
      <w:marBottom w:val="0"/>
      <w:divBdr>
        <w:top w:val="none" w:sz="0" w:space="0" w:color="auto"/>
        <w:left w:val="none" w:sz="0" w:space="0" w:color="auto"/>
        <w:bottom w:val="none" w:sz="0" w:space="0" w:color="auto"/>
        <w:right w:val="none" w:sz="0" w:space="0" w:color="auto"/>
      </w:divBdr>
    </w:div>
    <w:div w:id="1799179024">
      <w:bodyDiv w:val="1"/>
      <w:marLeft w:val="0"/>
      <w:marRight w:val="0"/>
      <w:marTop w:val="0"/>
      <w:marBottom w:val="0"/>
      <w:divBdr>
        <w:top w:val="none" w:sz="0" w:space="0" w:color="auto"/>
        <w:left w:val="none" w:sz="0" w:space="0" w:color="auto"/>
        <w:bottom w:val="none" w:sz="0" w:space="0" w:color="auto"/>
        <w:right w:val="none" w:sz="0" w:space="0" w:color="auto"/>
      </w:divBdr>
    </w:div>
    <w:div w:id="1799254986">
      <w:bodyDiv w:val="1"/>
      <w:marLeft w:val="0"/>
      <w:marRight w:val="0"/>
      <w:marTop w:val="0"/>
      <w:marBottom w:val="0"/>
      <w:divBdr>
        <w:top w:val="none" w:sz="0" w:space="0" w:color="auto"/>
        <w:left w:val="none" w:sz="0" w:space="0" w:color="auto"/>
        <w:bottom w:val="none" w:sz="0" w:space="0" w:color="auto"/>
        <w:right w:val="none" w:sz="0" w:space="0" w:color="auto"/>
      </w:divBdr>
    </w:div>
    <w:div w:id="1799258098">
      <w:bodyDiv w:val="1"/>
      <w:marLeft w:val="0"/>
      <w:marRight w:val="0"/>
      <w:marTop w:val="0"/>
      <w:marBottom w:val="0"/>
      <w:divBdr>
        <w:top w:val="none" w:sz="0" w:space="0" w:color="auto"/>
        <w:left w:val="none" w:sz="0" w:space="0" w:color="auto"/>
        <w:bottom w:val="none" w:sz="0" w:space="0" w:color="auto"/>
        <w:right w:val="none" w:sz="0" w:space="0" w:color="auto"/>
      </w:divBdr>
      <w:divsChild>
        <w:div w:id="43718544">
          <w:marLeft w:val="0"/>
          <w:marRight w:val="0"/>
          <w:marTop w:val="0"/>
          <w:marBottom w:val="240"/>
          <w:divBdr>
            <w:top w:val="none" w:sz="0" w:space="0" w:color="auto"/>
            <w:left w:val="none" w:sz="0" w:space="0" w:color="auto"/>
            <w:bottom w:val="none" w:sz="0" w:space="0" w:color="auto"/>
            <w:right w:val="none" w:sz="0" w:space="0" w:color="auto"/>
          </w:divBdr>
        </w:div>
      </w:divsChild>
    </w:div>
    <w:div w:id="1799638783">
      <w:bodyDiv w:val="1"/>
      <w:marLeft w:val="0"/>
      <w:marRight w:val="0"/>
      <w:marTop w:val="0"/>
      <w:marBottom w:val="0"/>
      <w:divBdr>
        <w:top w:val="none" w:sz="0" w:space="0" w:color="auto"/>
        <w:left w:val="none" w:sz="0" w:space="0" w:color="auto"/>
        <w:bottom w:val="none" w:sz="0" w:space="0" w:color="auto"/>
        <w:right w:val="none" w:sz="0" w:space="0" w:color="auto"/>
      </w:divBdr>
    </w:div>
    <w:div w:id="1799685147">
      <w:bodyDiv w:val="1"/>
      <w:marLeft w:val="0"/>
      <w:marRight w:val="0"/>
      <w:marTop w:val="0"/>
      <w:marBottom w:val="0"/>
      <w:divBdr>
        <w:top w:val="none" w:sz="0" w:space="0" w:color="auto"/>
        <w:left w:val="none" w:sz="0" w:space="0" w:color="auto"/>
        <w:bottom w:val="none" w:sz="0" w:space="0" w:color="auto"/>
        <w:right w:val="none" w:sz="0" w:space="0" w:color="auto"/>
      </w:divBdr>
    </w:div>
    <w:div w:id="1800104258">
      <w:bodyDiv w:val="1"/>
      <w:marLeft w:val="0"/>
      <w:marRight w:val="0"/>
      <w:marTop w:val="0"/>
      <w:marBottom w:val="0"/>
      <w:divBdr>
        <w:top w:val="none" w:sz="0" w:space="0" w:color="auto"/>
        <w:left w:val="none" w:sz="0" w:space="0" w:color="auto"/>
        <w:bottom w:val="none" w:sz="0" w:space="0" w:color="auto"/>
        <w:right w:val="none" w:sz="0" w:space="0" w:color="auto"/>
      </w:divBdr>
      <w:divsChild>
        <w:div w:id="617496268">
          <w:marLeft w:val="0"/>
          <w:marRight w:val="0"/>
          <w:marTop w:val="0"/>
          <w:marBottom w:val="0"/>
          <w:divBdr>
            <w:top w:val="none" w:sz="0" w:space="0" w:color="auto"/>
            <w:left w:val="none" w:sz="0" w:space="0" w:color="auto"/>
            <w:bottom w:val="none" w:sz="0" w:space="0" w:color="auto"/>
            <w:right w:val="none" w:sz="0" w:space="0" w:color="auto"/>
          </w:divBdr>
          <w:divsChild>
            <w:div w:id="1496529568">
              <w:marLeft w:val="0"/>
              <w:marRight w:val="0"/>
              <w:marTop w:val="0"/>
              <w:marBottom w:val="0"/>
              <w:divBdr>
                <w:top w:val="none" w:sz="0" w:space="0" w:color="auto"/>
                <w:left w:val="none" w:sz="0" w:space="0" w:color="auto"/>
                <w:bottom w:val="none" w:sz="0" w:space="0" w:color="auto"/>
                <w:right w:val="none" w:sz="0" w:space="0" w:color="auto"/>
              </w:divBdr>
            </w:div>
          </w:divsChild>
        </w:div>
        <w:div w:id="813643919">
          <w:marLeft w:val="0"/>
          <w:marRight w:val="0"/>
          <w:marTop w:val="0"/>
          <w:marBottom w:val="0"/>
          <w:divBdr>
            <w:top w:val="none" w:sz="0" w:space="0" w:color="auto"/>
            <w:left w:val="none" w:sz="0" w:space="0" w:color="auto"/>
            <w:bottom w:val="none" w:sz="0" w:space="0" w:color="auto"/>
            <w:right w:val="none" w:sz="0" w:space="0" w:color="auto"/>
          </w:divBdr>
          <w:divsChild>
            <w:div w:id="390857756">
              <w:marLeft w:val="0"/>
              <w:marRight w:val="150"/>
              <w:marTop w:val="0"/>
              <w:marBottom w:val="0"/>
              <w:divBdr>
                <w:top w:val="none" w:sz="0" w:space="0" w:color="auto"/>
                <w:left w:val="none" w:sz="0" w:space="0" w:color="auto"/>
                <w:bottom w:val="none" w:sz="0" w:space="0" w:color="auto"/>
                <w:right w:val="none" w:sz="0" w:space="0" w:color="auto"/>
              </w:divBdr>
              <w:divsChild>
                <w:div w:id="2706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754">
          <w:marLeft w:val="0"/>
          <w:marRight w:val="0"/>
          <w:marTop w:val="225"/>
          <w:marBottom w:val="600"/>
          <w:divBdr>
            <w:top w:val="none" w:sz="0" w:space="0" w:color="auto"/>
            <w:left w:val="none" w:sz="0" w:space="0" w:color="auto"/>
            <w:bottom w:val="none" w:sz="0" w:space="0" w:color="auto"/>
            <w:right w:val="none" w:sz="0" w:space="0" w:color="auto"/>
          </w:divBdr>
        </w:div>
      </w:divsChild>
    </w:div>
    <w:div w:id="1800106247">
      <w:bodyDiv w:val="1"/>
      <w:marLeft w:val="0"/>
      <w:marRight w:val="0"/>
      <w:marTop w:val="0"/>
      <w:marBottom w:val="0"/>
      <w:divBdr>
        <w:top w:val="none" w:sz="0" w:space="0" w:color="auto"/>
        <w:left w:val="none" w:sz="0" w:space="0" w:color="auto"/>
        <w:bottom w:val="none" w:sz="0" w:space="0" w:color="auto"/>
        <w:right w:val="none" w:sz="0" w:space="0" w:color="auto"/>
      </w:divBdr>
      <w:divsChild>
        <w:div w:id="212942332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00151936">
      <w:bodyDiv w:val="1"/>
      <w:marLeft w:val="0"/>
      <w:marRight w:val="0"/>
      <w:marTop w:val="0"/>
      <w:marBottom w:val="0"/>
      <w:divBdr>
        <w:top w:val="none" w:sz="0" w:space="0" w:color="auto"/>
        <w:left w:val="none" w:sz="0" w:space="0" w:color="auto"/>
        <w:bottom w:val="none" w:sz="0" w:space="0" w:color="auto"/>
        <w:right w:val="none" w:sz="0" w:space="0" w:color="auto"/>
      </w:divBdr>
      <w:divsChild>
        <w:div w:id="17227067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00294235">
      <w:bodyDiv w:val="1"/>
      <w:marLeft w:val="0"/>
      <w:marRight w:val="0"/>
      <w:marTop w:val="0"/>
      <w:marBottom w:val="0"/>
      <w:divBdr>
        <w:top w:val="none" w:sz="0" w:space="0" w:color="auto"/>
        <w:left w:val="none" w:sz="0" w:space="0" w:color="auto"/>
        <w:bottom w:val="none" w:sz="0" w:space="0" w:color="auto"/>
        <w:right w:val="none" w:sz="0" w:space="0" w:color="auto"/>
      </w:divBdr>
      <w:divsChild>
        <w:div w:id="514729492">
          <w:marLeft w:val="0"/>
          <w:marRight w:val="0"/>
          <w:marTop w:val="0"/>
          <w:marBottom w:val="0"/>
          <w:divBdr>
            <w:top w:val="none" w:sz="0" w:space="0" w:color="auto"/>
            <w:left w:val="none" w:sz="0" w:space="0" w:color="auto"/>
            <w:bottom w:val="none" w:sz="0" w:space="0" w:color="auto"/>
            <w:right w:val="none" w:sz="0" w:space="0" w:color="auto"/>
          </w:divBdr>
        </w:div>
      </w:divsChild>
    </w:div>
    <w:div w:id="1800486558">
      <w:bodyDiv w:val="1"/>
      <w:marLeft w:val="0"/>
      <w:marRight w:val="0"/>
      <w:marTop w:val="0"/>
      <w:marBottom w:val="0"/>
      <w:divBdr>
        <w:top w:val="none" w:sz="0" w:space="0" w:color="auto"/>
        <w:left w:val="none" w:sz="0" w:space="0" w:color="auto"/>
        <w:bottom w:val="none" w:sz="0" w:space="0" w:color="auto"/>
        <w:right w:val="none" w:sz="0" w:space="0" w:color="auto"/>
      </w:divBdr>
      <w:divsChild>
        <w:div w:id="453716611">
          <w:marLeft w:val="0"/>
          <w:marRight w:val="0"/>
          <w:marTop w:val="0"/>
          <w:marBottom w:val="0"/>
          <w:divBdr>
            <w:top w:val="none" w:sz="0" w:space="0" w:color="auto"/>
            <w:left w:val="none" w:sz="0" w:space="0" w:color="auto"/>
            <w:bottom w:val="none" w:sz="0" w:space="0" w:color="auto"/>
            <w:right w:val="none" w:sz="0" w:space="0" w:color="auto"/>
          </w:divBdr>
        </w:div>
      </w:divsChild>
    </w:div>
    <w:div w:id="1800563826">
      <w:bodyDiv w:val="1"/>
      <w:marLeft w:val="0"/>
      <w:marRight w:val="0"/>
      <w:marTop w:val="0"/>
      <w:marBottom w:val="0"/>
      <w:divBdr>
        <w:top w:val="none" w:sz="0" w:space="0" w:color="auto"/>
        <w:left w:val="none" w:sz="0" w:space="0" w:color="auto"/>
        <w:bottom w:val="none" w:sz="0" w:space="0" w:color="auto"/>
        <w:right w:val="none" w:sz="0" w:space="0" w:color="auto"/>
      </w:divBdr>
    </w:div>
    <w:div w:id="1800758880">
      <w:bodyDiv w:val="1"/>
      <w:marLeft w:val="0"/>
      <w:marRight w:val="0"/>
      <w:marTop w:val="0"/>
      <w:marBottom w:val="0"/>
      <w:divBdr>
        <w:top w:val="none" w:sz="0" w:space="0" w:color="auto"/>
        <w:left w:val="none" w:sz="0" w:space="0" w:color="auto"/>
        <w:bottom w:val="none" w:sz="0" w:space="0" w:color="auto"/>
        <w:right w:val="none" w:sz="0" w:space="0" w:color="auto"/>
      </w:divBdr>
    </w:div>
    <w:div w:id="1801142194">
      <w:bodyDiv w:val="1"/>
      <w:marLeft w:val="0"/>
      <w:marRight w:val="0"/>
      <w:marTop w:val="0"/>
      <w:marBottom w:val="0"/>
      <w:divBdr>
        <w:top w:val="none" w:sz="0" w:space="0" w:color="auto"/>
        <w:left w:val="none" w:sz="0" w:space="0" w:color="auto"/>
        <w:bottom w:val="none" w:sz="0" w:space="0" w:color="auto"/>
        <w:right w:val="none" w:sz="0" w:space="0" w:color="auto"/>
      </w:divBdr>
      <w:divsChild>
        <w:div w:id="1601373373">
          <w:marLeft w:val="-225"/>
          <w:marRight w:val="-225"/>
          <w:marTop w:val="0"/>
          <w:marBottom w:val="0"/>
          <w:divBdr>
            <w:top w:val="none" w:sz="0" w:space="0" w:color="auto"/>
            <w:left w:val="none" w:sz="0" w:space="0" w:color="auto"/>
            <w:bottom w:val="none" w:sz="0" w:space="0" w:color="auto"/>
            <w:right w:val="none" w:sz="0" w:space="0" w:color="auto"/>
          </w:divBdr>
          <w:divsChild>
            <w:div w:id="160492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1156">
      <w:bodyDiv w:val="1"/>
      <w:marLeft w:val="0"/>
      <w:marRight w:val="0"/>
      <w:marTop w:val="0"/>
      <w:marBottom w:val="0"/>
      <w:divBdr>
        <w:top w:val="none" w:sz="0" w:space="0" w:color="auto"/>
        <w:left w:val="none" w:sz="0" w:space="0" w:color="auto"/>
        <w:bottom w:val="none" w:sz="0" w:space="0" w:color="auto"/>
        <w:right w:val="none" w:sz="0" w:space="0" w:color="auto"/>
      </w:divBdr>
    </w:div>
    <w:div w:id="1801343558">
      <w:bodyDiv w:val="1"/>
      <w:marLeft w:val="0"/>
      <w:marRight w:val="0"/>
      <w:marTop w:val="0"/>
      <w:marBottom w:val="0"/>
      <w:divBdr>
        <w:top w:val="none" w:sz="0" w:space="0" w:color="auto"/>
        <w:left w:val="none" w:sz="0" w:space="0" w:color="auto"/>
        <w:bottom w:val="none" w:sz="0" w:space="0" w:color="auto"/>
        <w:right w:val="none" w:sz="0" w:space="0" w:color="auto"/>
      </w:divBdr>
    </w:div>
    <w:div w:id="1801460800">
      <w:bodyDiv w:val="1"/>
      <w:marLeft w:val="0"/>
      <w:marRight w:val="0"/>
      <w:marTop w:val="0"/>
      <w:marBottom w:val="0"/>
      <w:divBdr>
        <w:top w:val="none" w:sz="0" w:space="0" w:color="auto"/>
        <w:left w:val="none" w:sz="0" w:space="0" w:color="auto"/>
        <w:bottom w:val="none" w:sz="0" w:space="0" w:color="auto"/>
        <w:right w:val="none" w:sz="0" w:space="0" w:color="auto"/>
      </w:divBdr>
      <w:divsChild>
        <w:div w:id="782650302">
          <w:marLeft w:val="0"/>
          <w:marRight w:val="0"/>
          <w:marTop w:val="0"/>
          <w:marBottom w:val="0"/>
          <w:divBdr>
            <w:top w:val="none" w:sz="0" w:space="0" w:color="auto"/>
            <w:left w:val="none" w:sz="0" w:space="0" w:color="auto"/>
            <w:bottom w:val="none" w:sz="0" w:space="0" w:color="auto"/>
            <w:right w:val="none" w:sz="0" w:space="0" w:color="auto"/>
          </w:divBdr>
          <w:divsChild>
            <w:div w:id="1892840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6476">
      <w:bodyDiv w:val="1"/>
      <w:marLeft w:val="0"/>
      <w:marRight w:val="0"/>
      <w:marTop w:val="0"/>
      <w:marBottom w:val="0"/>
      <w:divBdr>
        <w:top w:val="none" w:sz="0" w:space="0" w:color="auto"/>
        <w:left w:val="none" w:sz="0" w:space="0" w:color="auto"/>
        <w:bottom w:val="none" w:sz="0" w:space="0" w:color="auto"/>
        <w:right w:val="none" w:sz="0" w:space="0" w:color="auto"/>
      </w:divBdr>
    </w:div>
    <w:div w:id="1801805464">
      <w:bodyDiv w:val="1"/>
      <w:marLeft w:val="0"/>
      <w:marRight w:val="0"/>
      <w:marTop w:val="0"/>
      <w:marBottom w:val="0"/>
      <w:divBdr>
        <w:top w:val="none" w:sz="0" w:space="0" w:color="auto"/>
        <w:left w:val="none" w:sz="0" w:space="0" w:color="auto"/>
        <w:bottom w:val="none" w:sz="0" w:space="0" w:color="auto"/>
        <w:right w:val="none" w:sz="0" w:space="0" w:color="auto"/>
      </w:divBdr>
    </w:div>
    <w:div w:id="1802458032">
      <w:bodyDiv w:val="1"/>
      <w:marLeft w:val="0"/>
      <w:marRight w:val="0"/>
      <w:marTop w:val="0"/>
      <w:marBottom w:val="0"/>
      <w:divBdr>
        <w:top w:val="none" w:sz="0" w:space="0" w:color="auto"/>
        <w:left w:val="none" w:sz="0" w:space="0" w:color="auto"/>
        <w:bottom w:val="none" w:sz="0" w:space="0" w:color="auto"/>
        <w:right w:val="none" w:sz="0" w:space="0" w:color="auto"/>
      </w:divBdr>
    </w:div>
    <w:div w:id="1802577715">
      <w:bodyDiv w:val="1"/>
      <w:marLeft w:val="0"/>
      <w:marRight w:val="0"/>
      <w:marTop w:val="0"/>
      <w:marBottom w:val="0"/>
      <w:divBdr>
        <w:top w:val="none" w:sz="0" w:space="0" w:color="auto"/>
        <w:left w:val="none" w:sz="0" w:space="0" w:color="auto"/>
        <w:bottom w:val="none" w:sz="0" w:space="0" w:color="auto"/>
        <w:right w:val="none" w:sz="0" w:space="0" w:color="auto"/>
      </w:divBdr>
      <w:divsChild>
        <w:div w:id="1436247848">
          <w:marLeft w:val="0"/>
          <w:marRight w:val="0"/>
          <w:marTop w:val="0"/>
          <w:marBottom w:val="0"/>
          <w:divBdr>
            <w:top w:val="none" w:sz="0" w:space="0" w:color="auto"/>
            <w:left w:val="none" w:sz="0" w:space="0" w:color="auto"/>
            <w:bottom w:val="none" w:sz="0" w:space="0" w:color="auto"/>
            <w:right w:val="none" w:sz="0" w:space="0" w:color="auto"/>
          </w:divBdr>
        </w:div>
      </w:divsChild>
    </w:div>
    <w:div w:id="1802769142">
      <w:bodyDiv w:val="1"/>
      <w:marLeft w:val="0"/>
      <w:marRight w:val="0"/>
      <w:marTop w:val="0"/>
      <w:marBottom w:val="0"/>
      <w:divBdr>
        <w:top w:val="none" w:sz="0" w:space="0" w:color="auto"/>
        <w:left w:val="none" w:sz="0" w:space="0" w:color="auto"/>
        <w:bottom w:val="none" w:sz="0" w:space="0" w:color="auto"/>
        <w:right w:val="none" w:sz="0" w:space="0" w:color="auto"/>
      </w:divBdr>
    </w:div>
    <w:div w:id="1802848128">
      <w:bodyDiv w:val="1"/>
      <w:marLeft w:val="0"/>
      <w:marRight w:val="0"/>
      <w:marTop w:val="0"/>
      <w:marBottom w:val="0"/>
      <w:divBdr>
        <w:top w:val="none" w:sz="0" w:space="0" w:color="auto"/>
        <w:left w:val="none" w:sz="0" w:space="0" w:color="auto"/>
        <w:bottom w:val="none" w:sz="0" w:space="0" w:color="auto"/>
        <w:right w:val="none" w:sz="0" w:space="0" w:color="auto"/>
      </w:divBdr>
    </w:div>
    <w:div w:id="1803115014">
      <w:bodyDiv w:val="1"/>
      <w:marLeft w:val="0"/>
      <w:marRight w:val="0"/>
      <w:marTop w:val="0"/>
      <w:marBottom w:val="0"/>
      <w:divBdr>
        <w:top w:val="none" w:sz="0" w:space="0" w:color="auto"/>
        <w:left w:val="none" w:sz="0" w:space="0" w:color="auto"/>
        <w:bottom w:val="none" w:sz="0" w:space="0" w:color="auto"/>
        <w:right w:val="none" w:sz="0" w:space="0" w:color="auto"/>
      </w:divBdr>
    </w:div>
    <w:div w:id="1803500451">
      <w:bodyDiv w:val="1"/>
      <w:marLeft w:val="0"/>
      <w:marRight w:val="0"/>
      <w:marTop w:val="0"/>
      <w:marBottom w:val="0"/>
      <w:divBdr>
        <w:top w:val="none" w:sz="0" w:space="0" w:color="auto"/>
        <w:left w:val="none" w:sz="0" w:space="0" w:color="auto"/>
        <w:bottom w:val="none" w:sz="0" w:space="0" w:color="auto"/>
        <w:right w:val="none" w:sz="0" w:space="0" w:color="auto"/>
      </w:divBdr>
    </w:div>
    <w:div w:id="1803646621">
      <w:bodyDiv w:val="1"/>
      <w:marLeft w:val="0"/>
      <w:marRight w:val="0"/>
      <w:marTop w:val="0"/>
      <w:marBottom w:val="0"/>
      <w:divBdr>
        <w:top w:val="none" w:sz="0" w:space="0" w:color="auto"/>
        <w:left w:val="none" w:sz="0" w:space="0" w:color="auto"/>
        <w:bottom w:val="none" w:sz="0" w:space="0" w:color="auto"/>
        <w:right w:val="none" w:sz="0" w:space="0" w:color="auto"/>
      </w:divBdr>
      <w:divsChild>
        <w:div w:id="179663823">
          <w:marLeft w:val="0"/>
          <w:marRight w:val="-11063"/>
          <w:marTop w:val="0"/>
          <w:marBottom w:val="0"/>
          <w:divBdr>
            <w:top w:val="none" w:sz="0" w:space="0" w:color="auto"/>
            <w:left w:val="none" w:sz="0" w:space="0" w:color="auto"/>
            <w:bottom w:val="none" w:sz="0" w:space="0" w:color="auto"/>
            <w:right w:val="none" w:sz="0" w:space="0" w:color="auto"/>
          </w:divBdr>
          <w:divsChild>
            <w:div w:id="436170977">
              <w:marLeft w:val="0"/>
              <w:marRight w:val="0"/>
              <w:marTop w:val="0"/>
              <w:marBottom w:val="0"/>
              <w:divBdr>
                <w:top w:val="none" w:sz="0" w:space="0" w:color="auto"/>
                <w:left w:val="none" w:sz="0" w:space="0" w:color="auto"/>
                <w:bottom w:val="none" w:sz="0" w:space="0" w:color="auto"/>
                <w:right w:val="none" w:sz="0" w:space="0" w:color="auto"/>
              </w:divBdr>
              <w:divsChild>
                <w:div w:id="82778565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806654665">
          <w:marLeft w:val="1383"/>
          <w:marRight w:val="-11063"/>
          <w:marTop w:val="0"/>
          <w:marBottom w:val="210"/>
          <w:divBdr>
            <w:top w:val="none" w:sz="0" w:space="0" w:color="auto"/>
            <w:left w:val="none" w:sz="0" w:space="0" w:color="auto"/>
            <w:bottom w:val="none" w:sz="0" w:space="0" w:color="auto"/>
            <w:right w:val="none" w:sz="0" w:space="0" w:color="auto"/>
          </w:divBdr>
          <w:divsChild>
            <w:div w:id="1963726605">
              <w:marLeft w:val="0"/>
              <w:marRight w:val="0"/>
              <w:marTop w:val="0"/>
              <w:marBottom w:val="0"/>
              <w:divBdr>
                <w:top w:val="none" w:sz="0" w:space="0" w:color="auto"/>
                <w:left w:val="none" w:sz="0" w:space="0" w:color="auto"/>
                <w:bottom w:val="single" w:sz="18" w:space="8" w:color="000000"/>
                <w:right w:val="none" w:sz="0" w:space="0" w:color="auto"/>
              </w:divBdr>
            </w:div>
            <w:div w:id="1976523842">
              <w:marLeft w:val="0"/>
              <w:marRight w:val="0"/>
              <w:marTop w:val="0"/>
              <w:marBottom w:val="0"/>
              <w:divBdr>
                <w:top w:val="none" w:sz="0" w:space="0" w:color="auto"/>
                <w:left w:val="none" w:sz="0" w:space="0" w:color="auto"/>
                <w:bottom w:val="none" w:sz="0" w:space="0" w:color="auto"/>
                <w:right w:val="none" w:sz="0" w:space="0" w:color="auto"/>
              </w:divBdr>
              <w:divsChild>
                <w:div w:id="867723324">
                  <w:marLeft w:val="0"/>
                  <w:marRight w:val="0"/>
                  <w:marTop w:val="0"/>
                  <w:marBottom w:val="0"/>
                  <w:divBdr>
                    <w:top w:val="none" w:sz="0" w:space="0" w:color="auto"/>
                    <w:left w:val="none" w:sz="0" w:space="0" w:color="auto"/>
                    <w:bottom w:val="none" w:sz="0" w:space="0" w:color="auto"/>
                    <w:right w:val="none" w:sz="0" w:space="0" w:color="auto"/>
                  </w:divBdr>
                </w:div>
                <w:div w:id="1563564345">
                  <w:marLeft w:val="0"/>
                  <w:marRight w:val="375"/>
                  <w:marTop w:val="0"/>
                  <w:marBottom w:val="0"/>
                  <w:divBdr>
                    <w:top w:val="none" w:sz="0" w:space="0" w:color="auto"/>
                    <w:left w:val="none" w:sz="0" w:space="0" w:color="auto"/>
                    <w:bottom w:val="none" w:sz="0" w:space="0" w:color="auto"/>
                    <w:right w:val="none" w:sz="0" w:space="0" w:color="auto"/>
                  </w:divBdr>
                </w:div>
                <w:div w:id="15677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814328">
      <w:bodyDiv w:val="1"/>
      <w:marLeft w:val="0"/>
      <w:marRight w:val="0"/>
      <w:marTop w:val="0"/>
      <w:marBottom w:val="0"/>
      <w:divBdr>
        <w:top w:val="none" w:sz="0" w:space="0" w:color="auto"/>
        <w:left w:val="none" w:sz="0" w:space="0" w:color="auto"/>
        <w:bottom w:val="none" w:sz="0" w:space="0" w:color="auto"/>
        <w:right w:val="none" w:sz="0" w:space="0" w:color="auto"/>
      </w:divBdr>
      <w:divsChild>
        <w:div w:id="1222791580">
          <w:marLeft w:val="0"/>
          <w:marRight w:val="0"/>
          <w:marTop w:val="0"/>
          <w:marBottom w:val="0"/>
          <w:divBdr>
            <w:top w:val="none" w:sz="0" w:space="0" w:color="auto"/>
            <w:left w:val="none" w:sz="0" w:space="0" w:color="auto"/>
            <w:bottom w:val="none" w:sz="0" w:space="0" w:color="auto"/>
            <w:right w:val="none" w:sz="0" w:space="0" w:color="auto"/>
          </w:divBdr>
        </w:div>
      </w:divsChild>
    </w:div>
    <w:div w:id="1804036740">
      <w:bodyDiv w:val="1"/>
      <w:marLeft w:val="0"/>
      <w:marRight w:val="0"/>
      <w:marTop w:val="0"/>
      <w:marBottom w:val="0"/>
      <w:divBdr>
        <w:top w:val="none" w:sz="0" w:space="0" w:color="auto"/>
        <w:left w:val="none" w:sz="0" w:space="0" w:color="auto"/>
        <w:bottom w:val="none" w:sz="0" w:space="0" w:color="auto"/>
        <w:right w:val="none" w:sz="0" w:space="0" w:color="auto"/>
      </w:divBdr>
      <w:divsChild>
        <w:div w:id="1595092217">
          <w:marLeft w:val="0"/>
          <w:marRight w:val="0"/>
          <w:marTop w:val="0"/>
          <w:marBottom w:val="0"/>
          <w:divBdr>
            <w:top w:val="none" w:sz="0" w:space="0" w:color="auto"/>
            <w:left w:val="none" w:sz="0" w:space="0" w:color="auto"/>
            <w:bottom w:val="none" w:sz="0" w:space="0" w:color="auto"/>
            <w:right w:val="none" w:sz="0" w:space="0" w:color="auto"/>
          </w:divBdr>
        </w:div>
      </w:divsChild>
    </w:div>
    <w:div w:id="1804036810">
      <w:bodyDiv w:val="1"/>
      <w:marLeft w:val="0"/>
      <w:marRight w:val="0"/>
      <w:marTop w:val="0"/>
      <w:marBottom w:val="0"/>
      <w:divBdr>
        <w:top w:val="none" w:sz="0" w:space="0" w:color="auto"/>
        <w:left w:val="none" w:sz="0" w:space="0" w:color="auto"/>
        <w:bottom w:val="none" w:sz="0" w:space="0" w:color="auto"/>
        <w:right w:val="none" w:sz="0" w:space="0" w:color="auto"/>
      </w:divBdr>
      <w:divsChild>
        <w:div w:id="60299603">
          <w:marLeft w:val="0"/>
          <w:marRight w:val="0"/>
          <w:marTop w:val="0"/>
          <w:marBottom w:val="0"/>
          <w:divBdr>
            <w:top w:val="none" w:sz="0" w:space="0" w:color="auto"/>
            <w:left w:val="none" w:sz="0" w:space="0" w:color="auto"/>
            <w:bottom w:val="none" w:sz="0" w:space="0" w:color="auto"/>
            <w:right w:val="none" w:sz="0" w:space="0" w:color="auto"/>
          </w:divBdr>
          <w:divsChild>
            <w:div w:id="460151584">
              <w:marLeft w:val="0"/>
              <w:marRight w:val="0"/>
              <w:marTop w:val="0"/>
              <w:marBottom w:val="0"/>
              <w:divBdr>
                <w:top w:val="none" w:sz="0" w:space="0" w:color="auto"/>
                <w:left w:val="none" w:sz="0" w:space="0" w:color="auto"/>
                <w:bottom w:val="none" w:sz="0" w:space="0" w:color="auto"/>
                <w:right w:val="none" w:sz="0" w:space="0" w:color="auto"/>
              </w:divBdr>
            </w:div>
          </w:divsChild>
        </w:div>
        <w:div w:id="266356953">
          <w:marLeft w:val="0"/>
          <w:marRight w:val="0"/>
          <w:marTop w:val="225"/>
          <w:marBottom w:val="600"/>
          <w:divBdr>
            <w:top w:val="none" w:sz="0" w:space="0" w:color="auto"/>
            <w:left w:val="none" w:sz="0" w:space="0" w:color="auto"/>
            <w:bottom w:val="none" w:sz="0" w:space="0" w:color="auto"/>
            <w:right w:val="none" w:sz="0" w:space="0" w:color="auto"/>
          </w:divBdr>
        </w:div>
      </w:divsChild>
    </w:div>
    <w:div w:id="1804037834">
      <w:bodyDiv w:val="1"/>
      <w:marLeft w:val="0"/>
      <w:marRight w:val="0"/>
      <w:marTop w:val="0"/>
      <w:marBottom w:val="0"/>
      <w:divBdr>
        <w:top w:val="none" w:sz="0" w:space="0" w:color="auto"/>
        <w:left w:val="none" w:sz="0" w:space="0" w:color="auto"/>
        <w:bottom w:val="none" w:sz="0" w:space="0" w:color="auto"/>
        <w:right w:val="none" w:sz="0" w:space="0" w:color="auto"/>
      </w:divBdr>
    </w:div>
    <w:div w:id="1804038288">
      <w:bodyDiv w:val="1"/>
      <w:marLeft w:val="0"/>
      <w:marRight w:val="0"/>
      <w:marTop w:val="0"/>
      <w:marBottom w:val="0"/>
      <w:divBdr>
        <w:top w:val="none" w:sz="0" w:space="0" w:color="auto"/>
        <w:left w:val="none" w:sz="0" w:space="0" w:color="auto"/>
        <w:bottom w:val="none" w:sz="0" w:space="0" w:color="auto"/>
        <w:right w:val="none" w:sz="0" w:space="0" w:color="auto"/>
      </w:divBdr>
      <w:divsChild>
        <w:div w:id="311257586">
          <w:marLeft w:val="0"/>
          <w:marRight w:val="0"/>
          <w:marTop w:val="0"/>
          <w:marBottom w:val="525"/>
          <w:divBdr>
            <w:top w:val="none" w:sz="0" w:space="0" w:color="auto"/>
            <w:left w:val="none" w:sz="0" w:space="0" w:color="auto"/>
            <w:bottom w:val="none" w:sz="0" w:space="0" w:color="auto"/>
            <w:right w:val="none" w:sz="0" w:space="0" w:color="auto"/>
          </w:divBdr>
        </w:div>
      </w:divsChild>
    </w:div>
    <w:div w:id="1804272376">
      <w:bodyDiv w:val="1"/>
      <w:marLeft w:val="0"/>
      <w:marRight w:val="0"/>
      <w:marTop w:val="0"/>
      <w:marBottom w:val="0"/>
      <w:divBdr>
        <w:top w:val="none" w:sz="0" w:space="0" w:color="auto"/>
        <w:left w:val="none" w:sz="0" w:space="0" w:color="auto"/>
        <w:bottom w:val="none" w:sz="0" w:space="0" w:color="auto"/>
        <w:right w:val="none" w:sz="0" w:space="0" w:color="auto"/>
      </w:divBdr>
    </w:div>
    <w:div w:id="1804494825">
      <w:bodyDiv w:val="1"/>
      <w:marLeft w:val="0"/>
      <w:marRight w:val="0"/>
      <w:marTop w:val="0"/>
      <w:marBottom w:val="0"/>
      <w:divBdr>
        <w:top w:val="none" w:sz="0" w:space="0" w:color="auto"/>
        <w:left w:val="none" w:sz="0" w:space="0" w:color="auto"/>
        <w:bottom w:val="none" w:sz="0" w:space="0" w:color="auto"/>
        <w:right w:val="none" w:sz="0" w:space="0" w:color="auto"/>
      </w:divBdr>
      <w:divsChild>
        <w:div w:id="9463513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04496326">
      <w:bodyDiv w:val="1"/>
      <w:marLeft w:val="0"/>
      <w:marRight w:val="0"/>
      <w:marTop w:val="0"/>
      <w:marBottom w:val="0"/>
      <w:divBdr>
        <w:top w:val="none" w:sz="0" w:space="0" w:color="auto"/>
        <w:left w:val="none" w:sz="0" w:space="0" w:color="auto"/>
        <w:bottom w:val="none" w:sz="0" w:space="0" w:color="auto"/>
        <w:right w:val="none" w:sz="0" w:space="0" w:color="auto"/>
      </w:divBdr>
    </w:div>
    <w:div w:id="1804538592">
      <w:bodyDiv w:val="1"/>
      <w:marLeft w:val="0"/>
      <w:marRight w:val="0"/>
      <w:marTop w:val="0"/>
      <w:marBottom w:val="0"/>
      <w:divBdr>
        <w:top w:val="none" w:sz="0" w:space="0" w:color="auto"/>
        <w:left w:val="none" w:sz="0" w:space="0" w:color="auto"/>
        <w:bottom w:val="none" w:sz="0" w:space="0" w:color="auto"/>
        <w:right w:val="none" w:sz="0" w:space="0" w:color="auto"/>
      </w:divBdr>
    </w:div>
    <w:div w:id="1804613255">
      <w:bodyDiv w:val="1"/>
      <w:marLeft w:val="0"/>
      <w:marRight w:val="0"/>
      <w:marTop w:val="0"/>
      <w:marBottom w:val="0"/>
      <w:divBdr>
        <w:top w:val="none" w:sz="0" w:space="0" w:color="auto"/>
        <w:left w:val="none" w:sz="0" w:space="0" w:color="auto"/>
        <w:bottom w:val="none" w:sz="0" w:space="0" w:color="auto"/>
        <w:right w:val="none" w:sz="0" w:space="0" w:color="auto"/>
      </w:divBdr>
      <w:divsChild>
        <w:div w:id="87622859">
          <w:marLeft w:val="0"/>
          <w:marRight w:val="0"/>
          <w:marTop w:val="0"/>
          <w:marBottom w:val="0"/>
          <w:divBdr>
            <w:top w:val="none" w:sz="0" w:space="0" w:color="auto"/>
            <w:left w:val="none" w:sz="0" w:space="0" w:color="auto"/>
            <w:bottom w:val="none" w:sz="0" w:space="0" w:color="auto"/>
            <w:right w:val="none" w:sz="0" w:space="0" w:color="auto"/>
          </w:divBdr>
        </w:div>
      </w:divsChild>
    </w:div>
    <w:div w:id="1804731592">
      <w:bodyDiv w:val="1"/>
      <w:marLeft w:val="0"/>
      <w:marRight w:val="0"/>
      <w:marTop w:val="0"/>
      <w:marBottom w:val="0"/>
      <w:divBdr>
        <w:top w:val="none" w:sz="0" w:space="0" w:color="auto"/>
        <w:left w:val="none" w:sz="0" w:space="0" w:color="auto"/>
        <w:bottom w:val="none" w:sz="0" w:space="0" w:color="auto"/>
        <w:right w:val="none" w:sz="0" w:space="0" w:color="auto"/>
      </w:divBdr>
      <w:divsChild>
        <w:div w:id="83172466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04805916">
      <w:bodyDiv w:val="1"/>
      <w:marLeft w:val="0"/>
      <w:marRight w:val="0"/>
      <w:marTop w:val="0"/>
      <w:marBottom w:val="0"/>
      <w:divBdr>
        <w:top w:val="none" w:sz="0" w:space="0" w:color="auto"/>
        <w:left w:val="none" w:sz="0" w:space="0" w:color="auto"/>
        <w:bottom w:val="none" w:sz="0" w:space="0" w:color="auto"/>
        <w:right w:val="none" w:sz="0" w:space="0" w:color="auto"/>
      </w:divBdr>
      <w:divsChild>
        <w:div w:id="1885630528">
          <w:marLeft w:val="0"/>
          <w:marRight w:val="0"/>
          <w:marTop w:val="0"/>
          <w:marBottom w:val="0"/>
          <w:divBdr>
            <w:top w:val="none" w:sz="0" w:space="0" w:color="auto"/>
            <w:left w:val="none" w:sz="0" w:space="0" w:color="auto"/>
            <w:bottom w:val="none" w:sz="0" w:space="0" w:color="auto"/>
            <w:right w:val="none" w:sz="0" w:space="0" w:color="auto"/>
          </w:divBdr>
          <w:divsChild>
            <w:div w:id="1729300954">
              <w:marLeft w:val="0"/>
              <w:marRight w:val="0"/>
              <w:marTop w:val="0"/>
              <w:marBottom w:val="0"/>
              <w:divBdr>
                <w:top w:val="none" w:sz="0" w:space="0" w:color="auto"/>
                <w:left w:val="none" w:sz="0" w:space="0" w:color="auto"/>
                <w:bottom w:val="none" w:sz="0" w:space="0" w:color="auto"/>
                <w:right w:val="none" w:sz="0" w:space="0" w:color="auto"/>
              </w:divBdr>
              <w:divsChild>
                <w:div w:id="1540316086">
                  <w:marLeft w:val="0"/>
                  <w:marRight w:val="0"/>
                  <w:marTop w:val="0"/>
                  <w:marBottom w:val="0"/>
                  <w:divBdr>
                    <w:top w:val="none" w:sz="0" w:space="0" w:color="auto"/>
                    <w:left w:val="none" w:sz="0" w:space="0" w:color="auto"/>
                    <w:bottom w:val="none" w:sz="0" w:space="0" w:color="auto"/>
                    <w:right w:val="none" w:sz="0" w:space="0" w:color="auto"/>
                  </w:divBdr>
                  <w:divsChild>
                    <w:div w:id="1811290369">
                      <w:marLeft w:val="0"/>
                      <w:marRight w:val="0"/>
                      <w:marTop w:val="0"/>
                      <w:marBottom w:val="0"/>
                      <w:divBdr>
                        <w:top w:val="none" w:sz="0" w:space="0" w:color="auto"/>
                        <w:left w:val="none" w:sz="0" w:space="0" w:color="auto"/>
                        <w:bottom w:val="none" w:sz="0" w:space="0" w:color="auto"/>
                        <w:right w:val="none" w:sz="0" w:space="0" w:color="auto"/>
                      </w:divBdr>
                      <w:divsChild>
                        <w:div w:id="14550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998234">
      <w:bodyDiv w:val="1"/>
      <w:marLeft w:val="0"/>
      <w:marRight w:val="0"/>
      <w:marTop w:val="0"/>
      <w:marBottom w:val="0"/>
      <w:divBdr>
        <w:top w:val="none" w:sz="0" w:space="0" w:color="auto"/>
        <w:left w:val="none" w:sz="0" w:space="0" w:color="auto"/>
        <w:bottom w:val="none" w:sz="0" w:space="0" w:color="auto"/>
        <w:right w:val="none" w:sz="0" w:space="0" w:color="auto"/>
      </w:divBdr>
      <w:divsChild>
        <w:div w:id="1575358061">
          <w:marLeft w:val="0"/>
          <w:marRight w:val="0"/>
          <w:marTop w:val="0"/>
          <w:marBottom w:val="0"/>
          <w:divBdr>
            <w:top w:val="none" w:sz="0" w:space="0" w:color="auto"/>
            <w:left w:val="none" w:sz="0" w:space="0" w:color="auto"/>
            <w:bottom w:val="none" w:sz="0" w:space="0" w:color="auto"/>
            <w:right w:val="none" w:sz="0" w:space="0" w:color="auto"/>
          </w:divBdr>
          <w:divsChild>
            <w:div w:id="95232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007277">
      <w:bodyDiv w:val="1"/>
      <w:marLeft w:val="0"/>
      <w:marRight w:val="0"/>
      <w:marTop w:val="0"/>
      <w:marBottom w:val="0"/>
      <w:divBdr>
        <w:top w:val="none" w:sz="0" w:space="0" w:color="auto"/>
        <w:left w:val="none" w:sz="0" w:space="0" w:color="auto"/>
        <w:bottom w:val="none" w:sz="0" w:space="0" w:color="auto"/>
        <w:right w:val="none" w:sz="0" w:space="0" w:color="auto"/>
      </w:divBdr>
    </w:div>
    <w:div w:id="1805271294">
      <w:bodyDiv w:val="1"/>
      <w:marLeft w:val="0"/>
      <w:marRight w:val="0"/>
      <w:marTop w:val="0"/>
      <w:marBottom w:val="0"/>
      <w:divBdr>
        <w:top w:val="none" w:sz="0" w:space="0" w:color="auto"/>
        <w:left w:val="none" w:sz="0" w:space="0" w:color="auto"/>
        <w:bottom w:val="none" w:sz="0" w:space="0" w:color="auto"/>
        <w:right w:val="none" w:sz="0" w:space="0" w:color="auto"/>
      </w:divBdr>
      <w:divsChild>
        <w:div w:id="821041766">
          <w:marLeft w:val="0"/>
          <w:marRight w:val="0"/>
          <w:marTop w:val="0"/>
          <w:marBottom w:val="0"/>
          <w:divBdr>
            <w:top w:val="none" w:sz="0" w:space="0" w:color="auto"/>
            <w:left w:val="none" w:sz="0" w:space="0" w:color="auto"/>
            <w:bottom w:val="none" w:sz="0" w:space="0" w:color="auto"/>
            <w:right w:val="none" w:sz="0" w:space="0" w:color="auto"/>
          </w:divBdr>
        </w:div>
      </w:divsChild>
    </w:div>
    <w:div w:id="1805348787">
      <w:bodyDiv w:val="1"/>
      <w:marLeft w:val="0"/>
      <w:marRight w:val="0"/>
      <w:marTop w:val="0"/>
      <w:marBottom w:val="0"/>
      <w:divBdr>
        <w:top w:val="none" w:sz="0" w:space="0" w:color="auto"/>
        <w:left w:val="none" w:sz="0" w:space="0" w:color="auto"/>
        <w:bottom w:val="none" w:sz="0" w:space="0" w:color="auto"/>
        <w:right w:val="none" w:sz="0" w:space="0" w:color="auto"/>
      </w:divBdr>
    </w:div>
    <w:div w:id="1805461432">
      <w:bodyDiv w:val="1"/>
      <w:marLeft w:val="0"/>
      <w:marRight w:val="0"/>
      <w:marTop w:val="0"/>
      <w:marBottom w:val="0"/>
      <w:divBdr>
        <w:top w:val="none" w:sz="0" w:space="0" w:color="auto"/>
        <w:left w:val="none" w:sz="0" w:space="0" w:color="auto"/>
        <w:bottom w:val="none" w:sz="0" w:space="0" w:color="auto"/>
        <w:right w:val="none" w:sz="0" w:space="0" w:color="auto"/>
      </w:divBdr>
    </w:div>
    <w:div w:id="1805736569">
      <w:bodyDiv w:val="1"/>
      <w:marLeft w:val="0"/>
      <w:marRight w:val="0"/>
      <w:marTop w:val="0"/>
      <w:marBottom w:val="0"/>
      <w:divBdr>
        <w:top w:val="none" w:sz="0" w:space="0" w:color="auto"/>
        <w:left w:val="none" w:sz="0" w:space="0" w:color="auto"/>
        <w:bottom w:val="none" w:sz="0" w:space="0" w:color="auto"/>
        <w:right w:val="none" w:sz="0" w:space="0" w:color="auto"/>
      </w:divBdr>
    </w:div>
    <w:div w:id="1805848875">
      <w:bodyDiv w:val="1"/>
      <w:marLeft w:val="0"/>
      <w:marRight w:val="0"/>
      <w:marTop w:val="0"/>
      <w:marBottom w:val="0"/>
      <w:divBdr>
        <w:top w:val="none" w:sz="0" w:space="0" w:color="auto"/>
        <w:left w:val="none" w:sz="0" w:space="0" w:color="auto"/>
        <w:bottom w:val="none" w:sz="0" w:space="0" w:color="auto"/>
        <w:right w:val="none" w:sz="0" w:space="0" w:color="auto"/>
      </w:divBdr>
    </w:div>
    <w:div w:id="1805849581">
      <w:bodyDiv w:val="1"/>
      <w:marLeft w:val="0"/>
      <w:marRight w:val="0"/>
      <w:marTop w:val="0"/>
      <w:marBottom w:val="0"/>
      <w:divBdr>
        <w:top w:val="none" w:sz="0" w:space="0" w:color="auto"/>
        <w:left w:val="none" w:sz="0" w:space="0" w:color="auto"/>
        <w:bottom w:val="none" w:sz="0" w:space="0" w:color="auto"/>
        <w:right w:val="none" w:sz="0" w:space="0" w:color="auto"/>
      </w:divBdr>
    </w:div>
    <w:div w:id="1805926926">
      <w:bodyDiv w:val="1"/>
      <w:marLeft w:val="0"/>
      <w:marRight w:val="0"/>
      <w:marTop w:val="0"/>
      <w:marBottom w:val="0"/>
      <w:divBdr>
        <w:top w:val="none" w:sz="0" w:space="0" w:color="auto"/>
        <w:left w:val="none" w:sz="0" w:space="0" w:color="auto"/>
        <w:bottom w:val="none" w:sz="0" w:space="0" w:color="auto"/>
        <w:right w:val="none" w:sz="0" w:space="0" w:color="auto"/>
      </w:divBdr>
    </w:div>
    <w:div w:id="1806046008">
      <w:bodyDiv w:val="1"/>
      <w:marLeft w:val="0"/>
      <w:marRight w:val="0"/>
      <w:marTop w:val="0"/>
      <w:marBottom w:val="0"/>
      <w:divBdr>
        <w:top w:val="none" w:sz="0" w:space="0" w:color="auto"/>
        <w:left w:val="none" w:sz="0" w:space="0" w:color="auto"/>
        <w:bottom w:val="none" w:sz="0" w:space="0" w:color="auto"/>
        <w:right w:val="none" w:sz="0" w:space="0" w:color="auto"/>
      </w:divBdr>
    </w:div>
    <w:div w:id="1806047243">
      <w:bodyDiv w:val="1"/>
      <w:marLeft w:val="0"/>
      <w:marRight w:val="0"/>
      <w:marTop w:val="0"/>
      <w:marBottom w:val="0"/>
      <w:divBdr>
        <w:top w:val="none" w:sz="0" w:space="0" w:color="auto"/>
        <w:left w:val="none" w:sz="0" w:space="0" w:color="auto"/>
        <w:bottom w:val="none" w:sz="0" w:space="0" w:color="auto"/>
        <w:right w:val="none" w:sz="0" w:space="0" w:color="auto"/>
      </w:divBdr>
    </w:div>
    <w:div w:id="1806049051">
      <w:bodyDiv w:val="1"/>
      <w:marLeft w:val="0"/>
      <w:marRight w:val="0"/>
      <w:marTop w:val="0"/>
      <w:marBottom w:val="0"/>
      <w:divBdr>
        <w:top w:val="none" w:sz="0" w:space="0" w:color="auto"/>
        <w:left w:val="none" w:sz="0" w:space="0" w:color="auto"/>
        <w:bottom w:val="none" w:sz="0" w:space="0" w:color="auto"/>
        <w:right w:val="none" w:sz="0" w:space="0" w:color="auto"/>
      </w:divBdr>
      <w:divsChild>
        <w:div w:id="1726220526">
          <w:marLeft w:val="0"/>
          <w:marRight w:val="0"/>
          <w:marTop w:val="0"/>
          <w:marBottom w:val="0"/>
          <w:divBdr>
            <w:top w:val="none" w:sz="0" w:space="0" w:color="auto"/>
            <w:left w:val="none" w:sz="0" w:space="0" w:color="auto"/>
            <w:bottom w:val="none" w:sz="0" w:space="0" w:color="auto"/>
            <w:right w:val="none" w:sz="0" w:space="0" w:color="auto"/>
          </w:divBdr>
        </w:div>
        <w:div w:id="947813325">
          <w:marLeft w:val="0"/>
          <w:marRight w:val="0"/>
          <w:marTop w:val="0"/>
          <w:marBottom w:val="375"/>
          <w:divBdr>
            <w:top w:val="none" w:sz="0" w:space="0" w:color="auto"/>
            <w:left w:val="none" w:sz="0" w:space="0" w:color="auto"/>
            <w:bottom w:val="none" w:sz="0" w:space="0" w:color="auto"/>
            <w:right w:val="none" w:sz="0" w:space="0" w:color="auto"/>
          </w:divBdr>
          <w:divsChild>
            <w:div w:id="691037166">
              <w:marLeft w:val="0"/>
              <w:marRight w:val="0"/>
              <w:marTop w:val="0"/>
              <w:marBottom w:val="0"/>
              <w:divBdr>
                <w:top w:val="none" w:sz="0" w:space="0" w:color="auto"/>
                <w:left w:val="none" w:sz="0" w:space="0" w:color="auto"/>
                <w:bottom w:val="none" w:sz="0" w:space="0" w:color="auto"/>
                <w:right w:val="none" w:sz="0" w:space="0" w:color="auto"/>
              </w:divBdr>
            </w:div>
          </w:divsChild>
        </w:div>
        <w:div w:id="385642056">
          <w:marLeft w:val="0"/>
          <w:marRight w:val="0"/>
          <w:marTop w:val="0"/>
          <w:marBottom w:val="0"/>
          <w:divBdr>
            <w:top w:val="none" w:sz="0" w:space="0" w:color="auto"/>
            <w:left w:val="none" w:sz="0" w:space="0" w:color="auto"/>
            <w:bottom w:val="none" w:sz="0" w:space="0" w:color="auto"/>
            <w:right w:val="none" w:sz="0" w:space="0" w:color="auto"/>
          </w:divBdr>
        </w:div>
      </w:divsChild>
    </w:div>
    <w:div w:id="1806269227">
      <w:bodyDiv w:val="1"/>
      <w:marLeft w:val="0"/>
      <w:marRight w:val="0"/>
      <w:marTop w:val="0"/>
      <w:marBottom w:val="0"/>
      <w:divBdr>
        <w:top w:val="none" w:sz="0" w:space="0" w:color="auto"/>
        <w:left w:val="none" w:sz="0" w:space="0" w:color="auto"/>
        <w:bottom w:val="none" w:sz="0" w:space="0" w:color="auto"/>
        <w:right w:val="none" w:sz="0" w:space="0" w:color="auto"/>
      </w:divBdr>
    </w:div>
    <w:div w:id="1806317049">
      <w:bodyDiv w:val="1"/>
      <w:marLeft w:val="0"/>
      <w:marRight w:val="0"/>
      <w:marTop w:val="0"/>
      <w:marBottom w:val="0"/>
      <w:divBdr>
        <w:top w:val="none" w:sz="0" w:space="0" w:color="auto"/>
        <w:left w:val="none" w:sz="0" w:space="0" w:color="auto"/>
        <w:bottom w:val="none" w:sz="0" w:space="0" w:color="auto"/>
        <w:right w:val="none" w:sz="0" w:space="0" w:color="auto"/>
      </w:divBdr>
      <w:divsChild>
        <w:div w:id="1274627042">
          <w:marLeft w:val="0"/>
          <w:marRight w:val="0"/>
          <w:marTop w:val="0"/>
          <w:marBottom w:val="0"/>
          <w:divBdr>
            <w:top w:val="none" w:sz="0" w:space="0" w:color="auto"/>
            <w:left w:val="none" w:sz="0" w:space="0" w:color="auto"/>
            <w:bottom w:val="none" w:sz="0" w:space="0" w:color="auto"/>
            <w:right w:val="none" w:sz="0" w:space="0" w:color="auto"/>
          </w:divBdr>
        </w:div>
      </w:divsChild>
    </w:div>
    <w:div w:id="1806779719">
      <w:bodyDiv w:val="1"/>
      <w:marLeft w:val="0"/>
      <w:marRight w:val="0"/>
      <w:marTop w:val="0"/>
      <w:marBottom w:val="0"/>
      <w:divBdr>
        <w:top w:val="none" w:sz="0" w:space="0" w:color="auto"/>
        <w:left w:val="none" w:sz="0" w:space="0" w:color="auto"/>
        <w:bottom w:val="none" w:sz="0" w:space="0" w:color="auto"/>
        <w:right w:val="none" w:sz="0" w:space="0" w:color="auto"/>
      </w:divBdr>
      <w:divsChild>
        <w:div w:id="613096189">
          <w:marLeft w:val="0"/>
          <w:marRight w:val="0"/>
          <w:marTop w:val="120"/>
          <w:marBottom w:val="0"/>
          <w:divBdr>
            <w:top w:val="none" w:sz="0" w:space="0" w:color="auto"/>
            <w:left w:val="none" w:sz="0" w:space="0" w:color="auto"/>
            <w:bottom w:val="none" w:sz="0" w:space="0" w:color="auto"/>
            <w:right w:val="none" w:sz="0" w:space="0" w:color="auto"/>
          </w:divBdr>
        </w:div>
      </w:divsChild>
    </w:div>
    <w:div w:id="1806855307">
      <w:bodyDiv w:val="1"/>
      <w:marLeft w:val="0"/>
      <w:marRight w:val="0"/>
      <w:marTop w:val="0"/>
      <w:marBottom w:val="0"/>
      <w:divBdr>
        <w:top w:val="none" w:sz="0" w:space="0" w:color="auto"/>
        <w:left w:val="none" w:sz="0" w:space="0" w:color="auto"/>
        <w:bottom w:val="none" w:sz="0" w:space="0" w:color="auto"/>
        <w:right w:val="none" w:sz="0" w:space="0" w:color="auto"/>
      </w:divBdr>
      <w:divsChild>
        <w:div w:id="406266546">
          <w:marLeft w:val="0"/>
          <w:marRight w:val="0"/>
          <w:marTop w:val="0"/>
          <w:marBottom w:val="0"/>
          <w:divBdr>
            <w:top w:val="none" w:sz="0" w:space="0" w:color="auto"/>
            <w:left w:val="none" w:sz="0" w:space="0" w:color="auto"/>
            <w:bottom w:val="none" w:sz="0" w:space="0" w:color="auto"/>
            <w:right w:val="none" w:sz="0" w:space="0" w:color="auto"/>
          </w:divBdr>
        </w:div>
      </w:divsChild>
    </w:div>
    <w:div w:id="1806924613">
      <w:bodyDiv w:val="1"/>
      <w:marLeft w:val="0"/>
      <w:marRight w:val="0"/>
      <w:marTop w:val="0"/>
      <w:marBottom w:val="0"/>
      <w:divBdr>
        <w:top w:val="none" w:sz="0" w:space="0" w:color="auto"/>
        <w:left w:val="none" w:sz="0" w:space="0" w:color="auto"/>
        <w:bottom w:val="none" w:sz="0" w:space="0" w:color="auto"/>
        <w:right w:val="none" w:sz="0" w:space="0" w:color="auto"/>
      </w:divBdr>
    </w:div>
    <w:div w:id="1806972052">
      <w:bodyDiv w:val="1"/>
      <w:marLeft w:val="0"/>
      <w:marRight w:val="0"/>
      <w:marTop w:val="0"/>
      <w:marBottom w:val="0"/>
      <w:divBdr>
        <w:top w:val="none" w:sz="0" w:space="0" w:color="auto"/>
        <w:left w:val="none" w:sz="0" w:space="0" w:color="auto"/>
        <w:bottom w:val="none" w:sz="0" w:space="0" w:color="auto"/>
        <w:right w:val="none" w:sz="0" w:space="0" w:color="auto"/>
      </w:divBdr>
      <w:divsChild>
        <w:div w:id="778257668">
          <w:marLeft w:val="0"/>
          <w:marRight w:val="0"/>
          <w:marTop w:val="0"/>
          <w:marBottom w:val="0"/>
          <w:divBdr>
            <w:top w:val="none" w:sz="0" w:space="0" w:color="auto"/>
            <w:left w:val="none" w:sz="0" w:space="0" w:color="auto"/>
            <w:bottom w:val="none" w:sz="0" w:space="0" w:color="auto"/>
            <w:right w:val="none" w:sz="0" w:space="0" w:color="auto"/>
          </w:divBdr>
        </w:div>
        <w:div w:id="121508267">
          <w:marLeft w:val="0"/>
          <w:marRight w:val="0"/>
          <w:marTop w:val="0"/>
          <w:marBottom w:val="375"/>
          <w:divBdr>
            <w:top w:val="none" w:sz="0" w:space="0" w:color="auto"/>
            <w:left w:val="none" w:sz="0" w:space="0" w:color="auto"/>
            <w:bottom w:val="none" w:sz="0" w:space="0" w:color="auto"/>
            <w:right w:val="none" w:sz="0" w:space="0" w:color="auto"/>
          </w:divBdr>
          <w:divsChild>
            <w:div w:id="1248921791">
              <w:marLeft w:val="0"/>
              <w:marRight w:val="0"/>
              <w:marTop w:val="0"/>
              <w:marBottom w:val="0"/>
              <w:divBdr>
                <w:top w:val="none" w:sz="0" w:space="0" w:color="auto"/>
                <w:left w:val="none" w:sz="0" w:space="0" w:color="auto"/>
                <w:bottom w:val="none" w:sz="0" w:space="0" w:color="auto"/>
                <w:right w:val="none" w:sz="0" w:space="0" w:color="auto"/>
              </w:divBdr>
            </w:div>
          </w:divsChild>
        </w:div>
        <w:div w:id="1669333352">
          <w:marLeft w:val="0"/>
          <w:marRight w:val="0"/>
          <w:marTop w:val="0"/>
          <w:marBottom w:val="0"/>
          <w:divBdr>
            <w:top w:val="none" w:sz="0" w:space="0" w:color="auto"/>
            <w:left w:val="none" w:sz="0" w:space="0" w:color="auto"/>
            <w:bottom w:val="none" w:sz="0" w:space="0" w:color="auto"/>
            <w:right w:val="none" w:sz="0" w:space="0" w:color="auto"/>
          </w:divBdr>
        </w:div>
      </w:divsChild>
    </w:div>
    <w:div w:id="1807041192">
      <w:bodyDiv w:val="1"/>
      <w:marLeft w:val="0"/>
      <w:marRight w:val="0"/>
      <w:marTop w:val="0"/>
      <w:marBottom w:val="0"/>
      <w:divBdr>
        <w:top w:val="none" w:sz="0" w:space="0" w:color="auto"/>
        <w:left w:val="none" w:sz="0" w:space="0" w:color="auto"/>
        <w:bottom w:val="none" w:sz="0" w:space="0" w:color="auto"/>
        <w:right w:val="none" w:sz="0" w:space="0" w:color="auto"/>
      </w:divBdr>
    </w:div>
    <w:div w:id="1807166440">
      <w:bodyDiv w:val="1"/>
      <w:marLeft w:val="0"/>
      <w:marRight w:val="0"/>
      <w:marTop w:val="0"/>
      <w:marBottom w:val="0"/>
      <w:divBdr>
        <w:top w:val="none" w:sz="0" w:space="0" w:color="auto"/>
        <w:left w:val="none" w:sz="0" w:space="0" w:color="auto"/>
        <w:bottom w:val="none" w:sz="0" w:space="0" w:color="auto"/>
        <w:right w:val="none" w:sz="0" w:space="0" w:color="auto"/>
      </w:divBdr>
    </w:div>
    <w:div w:id="1807427310">
      <w:bodyDiv w:val="1"/>
      <w:marLeft w:val="0"/>
      <w:marRight w:val="0"/>
      <w:marTop w:val="0"/>
      <w:marBottom w:val="0"/>
      <w:divBdr>
        <w:top w:val="none" w:sz="0" w:space="0" w:color="auto"/>
        <w:left w:val="none" w:sz="0" w:space="0" w:color="auto"/>
        <w:bottom w:val="none" w:sz="0" w:space="0" w:color="auto"/>
        <w:right w:val="none" w:sz="0" w:space="0" w:color="auto"/>
      </w:divBdr>
    </w:div>
    <w:div w:id="1807430807">
      <w:bodyDiv w:val="1"/>
      <w:marLeft w:val="0"/>
      <w:marRight w:val="0"/>
      <w:marTop w:val="0"/>
      <w:marBottom w:val="0"/>
      <w:divBdr>
        <w:top w:val="none" w:sz="0" w:space="0" w:color="auto"/>
        <w:left w:val="none" w:sz="0" w:space="0" w:color="auto"/>
        <w:bottom w:val="none" w:sz="0" w:space="0" w:color="auto"/>
        <w:right w:val="none" w:sz="0" w:space="0" w:color="auto"/>
      </w:divBdr>
    </w:div>
    <w:div w:id="1807621794">
      <w:bodyDiv w:val="1"/>
      <w:marLeft w:val="0"/>
      <w:marRight w:val="0"/>
      <w:marTop w:val="0"/>
      <w:marBottom w:val="0"/>
      <w:divBdr>
        <w:top w:val="none" w:sz="0" w:space="0" w:color="auto"/>
        <w:left w:val="none" w:sz="0" w:space="0" w:color="auto"/>
        <w:bottom w:val="none" w:sz="0" w:space="0" w:color="auto"/>
        <w:right w:val="none" w:sz="0" w:space="0" w:color="auto"/>
      </w:divBdr>
      <w:divsChild>
        <w:div w:id="79527174">
          <w:marLeft w:val="0"/>
          <w:marRight w:val="0"/>
          <w:marTop w:val="0"/>
          <w:marBottom w:val="0"/>
          <w:divBdr>
            <w:top w:val="none" w:sz="0" w:space="0" w:color="auto"/>
            <w:left w:val="none" w:sz="0" w:space="0" w:color="auto"/>
            <w:bottom w:val="none" w:sz="0" w:space="0" w:color="auto"/>
            <w:right w:val="none" w:sz="0" w:space="0" w:color="auto"/>
          </w:divBdr>
        </w:div>
        <w:div w:id="210073735">
          <w:marLeft w:val="0"/>
          <w:marRight w:val="0"/>
          <w:marTop w:val="0"/>
          <w:marBottom w:val="0"/>
          <w:divBdr>
            <w:top w:val="none" w:sz="0" w:space="0" w:color="auto"/>
            <w:left w:val="none" w:sz="0" w:space="0" w:color="auto"/>
            <w:bottom w:val="none" w:sz="0" w:space="0" w:color="auto"/>
            <w:right w:val="none" w:sz="0" w:space="0" w:color="auto"/>
          </w:divBdr>
        </w:div>
        <w:div w:id="1110665744">
          <w:marLeft w:val="0"/>
          <w:marRight w:val="0"/>
          <w:marTop w:val="0"/>
          <w:marBottom w:val="0"/>
          <w:divBdr>
            <w:top w:val="none" w:sz="0" w:space="0" w:color="auto"/>
            <w:left w:val="none" w:sz="0" w:space="0" w:color="auto"/>
            <w:bottom w:val="none" w:sz="0" w:space="0" w:color="auto"/>
            <w:right w:val="none" w:sz="0" w:space="0" w:color="auto"/>
          </w:divBdr>
        </w:div>
        <w:div w:id="1595480908">
          <w:marLeft w:val="0"/>
          <w:marRight w:val="0"/>
          <w:marTop w:val="0"/>
          <w:marBottom w:val="0"/>
          <w:divBdr>
            <w:top w:val="none" w:sz="0" w:space="0" w:color="auto"/>
            <w:left w:val="none" w:sz="0" w:space="0" w:color="auto"/>
            <w:bottom w:val="none" w:sz="0" w:space="0" w:color="auto"/>
            <w:right w:val="none" w:sz="0" w:space="0" w:color="auto"/>
          </w:divBdr>
        </w:div>
        <w:div w:id="1607081395">
          <w:marLeft w:val="0"/>
          <w:marRight w:val="0"/>
          <w:marTop w:val="0"/>
          <w:marBottom w:val="0"/>
          <w:divBdr>
            <w:top w:val="none" w:sz="0" w:space="0" w:color="auto"/>
            <w:left w:val="none" w:sz="0" w:space="0" w:color="auto"/>
            <w:bottom w:val="none" w:sz="0" w:space="0" w:color="auto"/>
            <w:right w:val="none" w:sz="0" w:space="0" w:color="auto"/>
          </w:divBdr>
        </w:div>
      </w:divsChild>
    </w:div>
    <w:div w:id="1807695707">
      <w:bodyDiv w:val="1"/>
      <w:marLeft w:val="0"/>
      <w:marRight w:val="0"/>
      <w:marTop w:val="0"/>
      <w:marBottom w:val="0"/>
      <w:divBdr>
        <w:top w:val="none" w:sz="0" w:space="0" w:color="auto"/>
        <w:left w:val="none" w:sz="0" w:space="0" w:color="auto"/>
        <w:bottom w:val="none" w:sz="0" w:space="0" w:color="auto"/>
        <w:right w:val="none" w:sz="0" w:space="0" w:color="auto"/>
      </w:divBdr>
      <w:divsChild>
        <w:div w:id="1357266510">
          <w:marLeft w:val="0"/>
          <w:marRight w:val="0"/>
          <w:marTop w:val="0"/>
          <w:marBottom w:val="525"/>
          <w:divBdr>
            <w:top w:val="none" w:sz="0" w:space="0" w:color="auto"/>
            <w:left w:val="none" w:sz="0" w:space="0" w:color="auto"/>
            <w:bottom w:val="none" w:sz="0" w:space="0" w:color="auto"/>
            <w:right w:val="none" w:sz="0" w:space="0" w:color="auto"/>
          </w:divBdr>
        </w:div>
      </w:divsChild>
    </w:div>
    <w:div w:id="1807698762">
      <w:bodyDiv w:val="1"/>
      <w:marLeft w:val="0"/>
      <w:marRight w:val="0"/>
      <w:marTop w:val="0"/>
      <w:marBottom w:val="0"/>
      <w:divBdr>
        <w:top w:val="none" w:sz="0" w:space="0" w:color="auto"/>
        <w:left w:val="none" w:sz="0" w:space="0" w:color="auto"/>
        <w:bottom w:val="none" w:sz="0" w:space="0" w:color="auto"/>
        <w:right w:val="none" w:sz="0" w:space="0" w:color="auto"/>
      </w:divBdr>
    </w:div>
    <w:div w:id="1807702713">
      <w:bodyDiv w:val="1"/>
      <w:marLeft w:val="0"/>
      <w:marRight w:val="0"/>
      <w:marTop w:val="0"/>
      <w:marBottom w:val="0"/>
      <w:divBdr>
        <w:top w:val="none" w:sz="0" w:space="0" w:color="auto"/>
        <w:left w:val="none" w:sz="0" w:space="0" w:color="auto"/>
        <w:bottom w:val="none" w:sz="0" w:space="0" w:color="auto"/>
        <w:right w:val="none" w:sz="0" w:space="0" w:color="auto"/>
      </w:divBdr>
    </w:div>
    <w:div w:id="1807703563">
      <w:bodyDiv w:val="1"/>
      <w:marLeft w:val="0"/>
      <w:marRight w:val="0"/>
      <w:marTop w:val="0"/>
      <w:marBottom w:val="0"/>
      <w:divBdr>
        <w:top w:val="none" w:sz="0" w:space="0" w:color="auto"/>
        <w:left w:val="none" w:sz="0" w:space="0" w:color="auto"/>
        <w:bottom w:val="none" w:sz="0" w:space="0" w:color="auto"/>
        <w:right w:val="none" w:sz="0" w:space="0" w:color="auto"/>
      </w:divBdr>
      <w:divsChild>
        <w:div w:id="23945466">
          <w:marLeft w:val="0"/>
          <w:marRight w:val="0"/>
          <w:marTop w:val="0"/>
          <w:marBottom w:val="0"/>
          <w:divBdr>
            <w:top w:val="none" w:sz="0" w:space="0" w:color="auto"/>
            <w:left w:val="none" w:sz="0" w:space="0" w:color="auto"/>
            <w:bottom w:val="none" w:sz="0" w:space="0" w:color="auto"/>
            <w:right w:val="none" w:sz="0" w:space="0" w:color="auto"/>
          </w:divBdr>
          <w:divsChild>
            <w:div w:id="7226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5528">
      <w:bodyDiv w:val="1"/>
      <w:marLeft w:val="0"/>
      <w:marRight w:val="0"/>
      <w:marTop w:val="0"/>
      <w:marBottom w:val="0"/>
      <w:divBdr>
        <w:top w:val="none" w:sz="0" w:space="0" w:color="auto"/>
        <w:left w:val="none" w:sz="0" w:space="0" w:color="auto"/>
        <w:bottom w:val="none" w:sz="0" w:space="0" w:color="auto"/>
        <w:right w:val="none" w:sz="0" w:space="0" w:color="auto"/>
      </w:divBdr>
    </w:div>
    <w:div w:id="1808088173">
      <w:bodyDiv w:val="1"/>
      <w:marLeft w:val="0"/>
      <w:marRight w:val="0"/>
      <w:marTop w:val="0"/>
      <w:marBottom w:val="0"/>
      <w:divBdr>
        <w:top w:val="none" w:sz="0" w:space="0" w:color="auto"/>
        <w:left w:val="none" w:sz="0" w:space="0" w:color="auto"/>
        <w:bottom w:val="none" w:sz="0" w:space="0" w:color="auto"/>
        <w:right w:val="none" w:sz="0" w:space="0" w:color="auto"/>
      </w:divBdr>
      <w:divsChild>
        <w:div w:id="1202866372">
          <w:marLeft w:val="0"/>
          <w:marRight w:val="0"/>
          <w:marTop w:val="0"/>
          <w:marBottom w:val="0"/>
          <w:divBdr>
            <w:top w:val="none" w:sz="0" w:space="0" w:color="auto"/>
            <w:left w:val="none" w:sz="0" w:space="0" w:color="auto"/>
            <w:bottom w:val="none" w:sz="0" w:space="0" w:color="auto"/>
            <w:right w:val="none" w:sz="0" w:space="0" w:color="auto"/>
          </w:divBdr>
          <w:divsChild>
            <w:div w:id="30810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7417">
      <w:bodyDiv w:val="1"/>
      <w:marLeft w:val="0"/>
      <w:marRight w:val="0"/>
      <w:marTop w:val="0"/>
      <w:marBottom w:val="0"/>
      <w:divBdr>
        <w:top w:val="none" w:sz="0" w:space="0" w:color="auto"/>
        <w:left w:val="none" w:sz="0" w:space="0" w:color="auto"/>
        <w:bottom w:val="none" w:sz="0" w:space="0" w:color="auto"/>
        <w:right w:val="none" w:sz="0" w:space="0" w:color="auto"/>
      </w:divBdr>
      <w:divsChild>
        <w:div w:id="231239695">
          <w:marLeft w:val="0"/>
          <w:marRight w:val="0"/>
          <w:marTop w:val="0"/>
          <w:marBottom w:val="0"/>
          <w:divBdr>
            <w:top w:val="none" w:sz="0" w:space="0" w:color="auto"/>
            <w:left w:val="none" w:sz="0" w:space="0" w:color="auto"/>
            <w:bottom w:val="none" w:sz="0" w:space="0" w:color="auto"/>
            <w:right w:val="none" w:sz="0" w:space="0" w:color="auto"/>
          </w:divBdr>
        </w:div>
      </w:divsChild>
    </w:div>
    <w:div w:id="1808550456">
      <w:bodyDiv w:val="1"/>
      <w:marLeft w:val="0"/>
      <w:marRight w:val="0"/>
      <w:marTop w:val="0"/>
      <w:marBottom w:val="0"/>
      <w:divBdr>
        <w:top w:val="none" w:sz="0" w:space="0" w:color="auto"/>
        <w:left w:val="none" w:sz="0" w:space="0" w:color="auto"/>
        <w:bottom w:val="none" w:sz="0" w:space="0" w:color="auto"/>
        <w:right w:val="none" w:sz="0" w:space="0" w:color="auto"/>
      </w:divBdr>
    </w:div>
    <w:div w:id="1808623142">
      <w:bodyDiv w:val="1"/>
      <w:marLeft w:val="0"/>
      <w:marRight w:val="0"/>
      <w:marTop w:val="0"/>
      <w:marBottom w:val="0"/>
      <w:divBdr>
        <w:top w:val="none" w:sz="0" w:space="0" w:color="auto"/>
        <w:left w:val="none" w:sz="0" w:space="0" w:color="auto"/>
        <w:bottom w:val="none" w:sz="0" w:space="0" w:color="auto"/>
        <w:right w:val="none" w:sz="0" w:space="0" w:color="auto"/>
      </w:divBdr>
      <w:divsChild>
        <w:div w:id="650983080">
          <w:marLeft w:val="0"/>
          <w:marRight w:val="0"/>
          <w:marTop w:val="0"/>
          <w:marBottom w:val="0"/>
          <w:divBdr>
            <w:top w:val="none" w:sz="0" w:space="0" w:color="auto"/>
            <w:left w:val="none" w:sz="0" w:space="0" w:color="auto"/>
            <w:bottom w:val="none" w:sz="0" w:space="0" w:color="auto"/>
            <w:right w:val="none" w:sz="0" w:space="0" w:color="auto"/>
          </w:divBdr>
          <w:divsChild>
            <w:div w:id="37670913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09131428">
      <w:bodyDiv w:val="1"/>
      <w:marLeft w:val="0"/>
      <w:marRight w:val="0"/>
      <w:marTop w:val="0"/>
      <w:marBottom w:val="0"/>
      <w:divBdr>
        <w:top w:val="none" w:sz="0" w:space="0" w:color="auto"/>
        <w:left w:val="none" w:sz="0" w:space="0" w:color="auto"/>
        <w:bottom w:val="none" w:sz="0" w:space="0" w:color="auto"/>
        <w:right w:val="none" w:sz="0" w:space="0" w:color="auto"/>
      </w:divBdr>
      <w:divsChild>
        <w:div w:id="698241220">
          <w:marLeft w:val="0"/>
          <w:marRight w:val="0"/>
          <w:marTop w:val="0"/>
          <w:marBottom w:val="0"/>
          <w:divBdr>
            <w:top w:val="none" w:sz="0" w:space="0" w:color="auto"/>
            <w:left w:val="none" w:sz="0" w:space="0" w:color="auto"/>
            <w:bottom w:val="none" w:sz="0" w:space="0" w:color="auto"/>
            <w:right w:val="none" w:sz="0" w:space="0" w:color="auto"/>
          </w:divBdr>
        </w:div>
        <w:div w:id="1108424480">
          <w:marLeft w:val="0"/>
          <w:marRight w:val="0"/>
          <w:marTop w:val="0"/>
          <w:marBottom w:val="375"/>
          <w:divBdr>
            <w:top w:val="none" w:sz="0" w:space="0" w:color="auto"/>
            <w:left w:val="none" w:sz="0" w:space="0" w:color="auto"/>
            <w:bottom w:val="none" w:sz="0" w:space="0" w:color="auto"/>
            <w:right w:val="none" w:sz="0" w:space="0" w:color="auto"/>
          </w:divBdr>
          <w:divsChild>
            <w:div w:id="40996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77687">
      <w:bodyDiv w:val="1"/>
      <w:marLeft w:val="0"/>
      <w:marRight w:val="0"/>
      <w:marTop w:val="0"/>
      <w:marBottom w:val="0"/>
      <w:divBdr>
        <w:top w:val="none" w:sz="0" w:space="0" w:color="auto"/>
        <w:left w:val="none" w:sz="0" w:space="0" w:color="auto"/>
        <w:bottom w:val="none" w:sz="0" w:space="0" w:color="auto"/>
        <w:right w:val="none" w:sz="0" w:space="0" w:color="auto"/>
      </w:divBdr>
    </w:div>
    <w:div w:id="1809282856">
      <w:bodyDiv w:val="1"/>
      <w:marLeft w:val="0"/>
      <w:marRight w:val="0"/>
      <w:marTop w:val="0"/>
      <w:marBottom w:val="0"/>
      <w:divBdr>
        <w:top w:val="none" w:sz="0" w:space="0" w:color="auto"/>
        <w:left w:val="none" w:sz="0" w:space="0" w:color="auto"/>
        <w:bottom w:val="none" w:sz="0" w:space="0" w:color="auto"/>
        <w:right w:val="none" w:sz="0" w:space="0" w:color="auto"/>
      </w:divBdr>
      <w:divsChild>
        <w:div w:id="2098095106">
          <w:marLeft w:val="0"/>
          <w:marRight w:val="0"/>
          <w:marTop w:val="0"/>
          <w:marBottom w:val="0"/>
          <w:divBdr>
            <w:top w:val="none" w:sz="0" w:space="0" w:color="auto"/>
            <w:left w:val="none" w:sz="0" w:space="0" w:color="auto"/>
            <w:bottom w:val="none" w:sz="0" w:space="0" w:color="auto"/>
            <w:right w:val="none" w:sz="0" w:space="0" w:color="auto"/>
          </w:divBdr>
        </w:div>
        <w:div w:id="1277255866">
          <w:marLeft w:val="0"/>
          <w:marRight w:val="0"/>
          <w:marTop w:val="0"/>
          <w:marBottom w:val="375"/>
          <w:divBdr>
            <w:top w:val="none" w:sz="0" w:space="0" w:color="auto"/>
            <w:left w:val="none" w:sz="0" w:space="0" w:color="auto"/>
            <w:bottom w:val="none" w:sz="0" w:space="0" w:color="auto"/>
            <w:right w:val="none" w:sz="0" w:space="0" w:color="auto"/>
          </w:divBdr>
          <w:divsChild>
            <w:div w:id="9272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24406">
      <w:bodyDiv w:val="1"/>
      <w:marLeft w:val="0"/>
      <w:marRight w:val="0"/>
      <w:marTop w:val="0"/>
      <w:marBottom w:val="0"/>
      <w:divBdr>
        <w:top w:val="none" w:sz="0" w:space="0" w:color="auto"/>
        <w:left w:val="none" w:sz="0" w:space="0" w:color="auto"/>
        <w:bottom w:val="none" w:sz="0" w:space="0" w:color="auto"/>
        <w:right w:val="none" w:sz="0" w:space="0" w:color="auto"/>
      </w:divBdr>
      <w:divsChild>
        <w:div w:id="1030760067">
          <w:marLeft w:val="0"/>
          <w:marRight w:val="0"/>
          <w:marTop w:val="0"/>
          <w:marBottom w:val="0"/>
          <w:divBdr>
            <w:top w:val="none" w:sz="0" w:space="0" w:color="auto"/>
            <w:left w:val="none" w:sz="0" w:space="0" w:color="auto"/>
            <w:bottom w:val="none" w:sz="0" w:space="0" w:color="auto"/>
            <w:right w:val="none" w:sz="0" w:space="0" w:color="auto"/>
          </w:divBdr>
        </w:div>
        <w:div w:id="629165161">
          <w:marLeft w:val="0"/>
          <w:marRight w:val="0"/>
          <w:marTop w:val="0"/>
          <w:marBottom w:val="0"/>
          <w:divBdr>
            <w:top w:val="none" w:sz="0" w:space="0" w:color="auto"/>
            <w:left w:val="none" w:sz="0" w:space="0" w:color="auto"/>
            <w:bottom w:val="none" w:sz="0" w:space="0" w:color="auto"/>
            <w:right w:val="none" w:sz="0" w:space="0" w:color="auto"/>
          </w:divBdr>
          <w:divsChild>
            <w:div w:id="14755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349765">
      <w:bodyDiv w:val="1"/>
      <w:marLeft w:val="0"/>
      <w:marRight w:val="0"/>
      <w:marTop w:val="0"/>
      <w:marBottom w:val="0"/>
      <w:divBdr>
        <w:top w:val="none" w:sz="0" w:space="0" w:color="auto"/>
        <w:left w:val="none" w:sz="0" w:space="0" w:color="auto"/>
        <w:bottom w:val="none" w:sz="0" w:space="0" w:color="auto"/>
        <w:right w:val="none" w:sz="0" w:space="0" w:color="auto"/>
      </w:divBdr>
      <w:divsChild>
        <w:div w:id="861477696">
          <w:marLeft w:val="0"/>
          <w:marRight w:val="0"/>
          <w:marTop w:val="0"/>
          <w:marBottom w:val="0"/>
          <w:divBdr>
            <w:top w:val="none" w:sz="0" w:space="0" w:color="auto"/>
            <w:left w:val="none" w:sz="0" w:space="0" w:color="auto"/>
            <w:bottom w:val="none" w:sz="0" w:space="0" w:color="auto"/>
            <w:right w:val="none" w:sz="0" w:space="0" w:color="auto"/>
          </w:divBdr>
          <w:divsChild>
            <w:div w:id="1363163315">
              <w:marLeft w:val="0"/>
              <w:marRight w:val="0"/>
              <w:marTop w:val="0"/>
              <w:marBottom w:val="0"/>
              <w:divBdr>
                <w:top w:val="none" w:sz="0" w:space="0" w:color="auto"/>
                <w:left w:val="none" w:sz="0" w:space="0" w:color="auto"/>
                <w:bottom w:val="none" w:sz="0" w:space="0" w:color="auto"/>
                <w:right w:val="none" w:sz="0" w:space="0" w:color="auto"/>
              </w:divBdr>
            </w:div>
          </w:divsChild>
        </w:div>
        <w:div w:id="145171336">
          <w:marLeft w:val="0"/>
          <w:marRight w:val="0"/>
          <w:marTop w:val="225"/>
          <w:marBottom w:val="600"/>
          <w:divBdr>
            <w:top w:val="none" w:sz="0" w:space="0" w:color="auto"/>
            <w:left w:val="none" w:sz="0" w:space="0" w:color="auto"/>
            <w:bottom w:val="none" w:sz="0" w:space="0" w:color="auto"/>
            <w:right w:val="none" w:sz="0" w:space="0" w:color="auto"/>
          </w:divBdr>
        </w:div>
      </w:divsChild>
    </w:div>
    <w:div w:id="1809391610">
      <w:bodyDiv w:val="1"/>
      <w:marLeft w:val="0"/>
      <w:marRight w:val="0"/>
      <w:marTop w:val="0"/>
      <w:marBottom w:val="0"/>
      <w:divBdr>
        <w:top w:val="none" w:sz="0" w:space="0" w:color="auto"/>
        <w:left w:val="none" w:sz="0" w:space="0" w:color="auto"/>
        <w:bottom w:val="none" w:sz="0" w:space="0" w:color="auto"/>
        <w:right w:val="none" w:sz="0" w:space="0" w:color="auto"/>
      </w:divBdr>
      <w:divsChild>
        <w:div w:id="376321772">
          <w:marLeft w:val="0"/>
          <w:marRight w:val="0"/>
          <w:marTop w:val="0"/>
          <w:marBottom w:val="0"/>
          <w:divBdr>
            <w:top w:val="none" w:sz="0" w:space="0" w:color="auto"/>
            <w:left w:val="none" w:sz="0" w:space="0" w:color="auto"/>
            <w:bottom w:val="none" w:sz="0" w:space="0" w:color="auto"/>
            <w:right w:val="none" w:sz="0" w:space="0" w:color="auto"/>
          </w:divBdr>
        </w:div>
        <w:div w:id="999427476">
          <w:marLeft w:val="0"/>
          <w:marRight w:val="0"/>
          <w:marTop w:val="0"/>
          <w:marBottom w:val="375"/>
          <w:divBdr>
            <w:top w:val="none" w:sz="0" w:space="0" w:color="auto"/>
            <w:left w:val="none" w:sz="0" w:space="0" w:color="auto"/>
            <w:bottom w:val="none" w:sz="0" w:space="0" w:color="auto"/>
            <w:right w:val="none" w:sz="0" w:space="0" w:color="auto"/>
          </w:divBdr>
          <w:divsChild>
            <w:div w:id="49545991">
              <w:marLeft w:val="0"/>
              <w:marRight w:val="0"/>
              <w:marTop w:val="0"/>
              <w:marBottom w:val="0"/>
              <w:divBdr>
                <w:top w:val="none" w:sz="0" w:space="0" w:color="auto"/>
                <w:left w:val="none" w:sz="0" w:space="0" w:color="auto"/>
                <w:bottom w:val="none" w:sz="0" w:space="0" w:color="auto"/>
                <w:right w:val="none" w:sz="0" w:space="0" w:color="auto"/>
              </w:divBdr>
            </w:div>
          </w:divsChild>
        </w:div>
        <w:div w:id="1902130563">
          <w:marLeft w:val="0"/>
          <w:marRight w:val="0"/>
          <w:marTop w:val="0"/>
          <w:marBottom w:val="0"/>
          <w:divBdr>
            <w:top w:val="none" w:sz="0" w:space="0" w:color="auto"/>
            <w:left w:val="none" w:sz="0" w:space="0" w:color="auto"/>
            <w:bottom w:val="none" w:sz="0" w:space="0" w:color="auto"/>
            <w:right w:val="none" w:sz="0" w:space="0" w:color="auto"/>
          </w:divBdr>
        </w:div>
      </w:divsChild>
    </w:div>
    <w:div w:id="1809398006">
      <w:bodyDiv w:val="1"/>
      <w:marLeft w:val="0"/>
      <w:marRight w:val="0"/>
      <w:marTop w:val="0"/>
      <w:marBottom w:val="0"/>
      <w:divBdr>
        <w:top w:val="none" w:sz="0" w:space="0" w:color="auto"/>
        <w:left w:val="none" w:sz="0" w:space="0" w:color="auto"/>
        <w:bottom w:val="none" w:sz="0" w:space="0" w:color="auto"/>
        <w:right w:val="none" w:sz="0" w:space="0" w:color="auto"/>
      </w:divBdr>
      <w:divsChild>
        <w:div w:id="2075227729">
          <w:marLeft w:val="0"/>
          <w:marRight w:val="0"/>
          <w:marTop w:val="0"/>
          <w:marBottom w:val="525"/>
          <w:divBdr>
            <w:top w:val="none" w:sz="0" w:space="0" w:color="auto"/>
            <w:left w:val="none" w:sz="0" w:space="0" w:color="auto"/>
            <w:bottom w:val="none" w:sz="0" w:space="0" w:color="auto"/>
            <w:right w:val="none" w:sz="0" w:space="0" w:color="auto"/>
          </w:divBdr>
        </w:div>
      </w:divsChild>
    </w:div>
    <w:div w:id="1809738192">
      <w:bodyDiv w:val="1"/>
      <w:marLeft w:val="0"/>
      <w:marRight w:val="0"/>
      <w:marTop w:val="0"/>
      <w:marBottom w:val="0"/>
      <w:divBdr>
        <w:top w:val="none" w:sz="0" w:space="0" w:color="auto"/>
        <w:left w:val="none" w:sz="0" w:space="0" w:color="auto"/>
        <w:bottom w:val="none" w:sz="0" w:space="0" w:color="auto"/>
        <w:right w:val="none" w:sz="0" w:space="0" w:color="auto"/>
      </w:divBdr>
    </w:div>
    <w:div w:id="1809855766">
      <w:bodyDiv w:val="1"/>
      <w:marLeft w:val="0"/>
      <w:marRight w:val="0"/>
      <w:marTop w:val="0"/>
      <w:marBottom w:val="0"/>
      <w:divBdr>
        <w:top w:val="none" w:sz="0" w:space="0" w:color="auto"/>
        <w:left w:val="none" w:sz="0" w:space="0" w:color="auto"/>
        <w:bottom w:val="none" w:sz="0" w:space="0" w:color="auto"/>
        <w:right w:val="none" w:sz="0" w:space="0" w:color="auto"/>
      </w:divBdr>
    </w:div>
    <w:div w:id="1809859076">
      <w:bodyDiv w:val="1"/>
      <w:marLeft w:val="0"/>
      <w:marRight w:val="0"/>
      <w:marTop w:val="0"/>
      <w:marBottom w:val="0"/>
      <w:divBdr>
        <w:top w:val="none" w:sz="0" w:space="0" w:color="auto"/>
        <w:left w:val="none" w:sz="0" w:space="0" w:color="auto"/>
        <w:bottom w:val="none" w:sz="0" w:space="0" w:color="auto"/>
        <w:right w:val="none" w:sz="0" w:space="0" w:color="auto"/>
      </w:divBdr>
    </w:div>
    <w:div w:id="1809929140">
      <w:bodyDiv w:val="1"/>
      <w:marLeft w:val="0"/>
      <w:marRight w:val="0"/>
      <w:marTop w:val="0"/>
      <w:marBottom w:val="0"/>
      <w:divBdr>
        <w:top w:val="none" w:sz="0" w:space="0" w:color="auto"/>
        <w:left w:val="none" w:sz="0" w:space="0" w:color="auto"/>
        <w:bottom w:val="none" w:sz="0" w:space="0" w:color="auto"/>
        <w:right w:val="none" w:sz="0" w:space="0" w:color="auto"/>
      </w:divBdr>
    </w:div>
    <w:div w:id="1809973552">
      <w:bodyDiv w:val="1"/>
      <w:marLeft w:val="0"/>
      <w:marRight w:val="0"/>
      <w:marTop w:val="0"/>
      <w:marBottom w:val="0"/>
      <w:divBdr>
        <w:top w:val="none" w:sz="0" w:space="0" w:color="auto"/>
        <w:left w:val="none" w:sz="0" w:space="0" w:color="auto"/>
        <w:bottom w:val="none" w:sz="0" w:space="0" w:color="auto"/>
        <w:right w:val="none" w:sz="0" w:space="0" w:color="auto"/>
      </w:divBdr>
    </w:div>
    <w:div w:id="1810054064">
      <w:bodyDiv w:val="1"/>
      <w:marLeft w:val="0"/>
      <w:marRight w:val="0"/>
      <w:marTop w:val="0"/>
      <w:marBottom w:val="0"/>
      <w:divBdr>
        <w:top w:val="none" w:sz="0" w:space="0" w:color="auto"/>
        <w:left w:val="none" w:sz="0" w:space="0" w:color="auto"/>
        <w:bottom w:val="none" w:sz="0" w:space="0" w:color="auto"/>
        <w:right w:val="none" w:sz="0" w:space="0" w:color="auto"/>
      </w:divBdr>
      <w:divsChild>
        <w:div w:id="1117526103">
          <w:marLeft w:val="0"/>
          <w:marRight w:val="0"/>
          <w:marTop w:val="0"/>
          <w:marBottom w:val="0"/>
          <w:divBdr>
            <w:top w:val="none" w:sz="0" w:space="0" w:color="auto"/>
            <w:left w:val="none" w:sz="0" w:space="0" w:color="auto"/>
            <w:bottom w:val="none" w:sz="0" w:space="0" w:color="auto"/>
            <w:right w:val="none" w:sz="0" w:space="0" w:color="auto"/>
          </w:divBdr>
        </w:div>
      </w:divsChild>
    </w:div>
    <w:div w:id="1810247852">
      <w:bodyDiv w:val="1"/>
      <w:marLeft w:val="0"/>
      <w:marRight w:val="0"/>
      <w:marTop w:val="0"/>
      <w:marBottom w:val="0"/>
      <w:divBdr>
        <w:top w:val="none" w:sz="0" w:space="0" w:color="auto"/>
        <w:left w:val="none" w:sz="0" w:space="0" w:color="auto"/>
        <w:bottom w:val="none" w:sz="0" w:space="0" w:color="auto"/>
        <w:right w:val="none" w:sz="0" w:space="0" w:color="auto"/>
      </w:divBdr>
    </w:div>
    <w:div w:id="1810398348">
      <w:bodyDiv w:val="1"/>
      <w:marLeft w:val="0"/>
      <w:marRight w:val="0"/>
      <w:marTop w:val="0"/>
      <w:marBottom w:val="0"/>
      <w:divBdr>
        <w:top w:val="none" w:sz="0" w:space="0" w:color="auto"/>
        <w:left w:val="none" w:sz="0" w:space="0" w:color="auto"/>
        <w:bottom w:val="none" w:sz="0" w:space="0" w:color="auto"/>
        <w:right w:val="none" w:sz="0" w:space="0" w:color="auto"/>
      </w:divBdr>
    </w:div>
    <w:div w:id="1810585170">
      <w:bodyDiv w:val="1"/>
      <w:marLeft w:val="0"/>
      <w:marRight w:val="0"/>
      <w:marTop w:val="0"/>
      <w:marBottom w:val="0"/>
      <w:divBdr>
        <w:top w:val="none" w:sz="0" w:space="0" w:color="auto"/>
        <w:left w:val="none" w:sz="0" w:space="0" w:color="auto"/>
        <w:bottom w:val="none" w:sz="0" w:space="0" w:color="auto"/>
        <w:right w:val="none" w:sz="0" w:space="0" w:color="auto"/>
      </w:divBdr>
    </w:div>
    <w:div w:id="1810634762">
      <w:bodyDiv w:val="1"/>
      <w:marLeft w:val="0"/>
      <w:marRight w:val="0"/>
      <w:marTop w:val="0"/>
      <w:marBottom w:val="0"/>
      <w:divBdr>
        <w:top w:val="none" w:sz="0" w:space="0" w:color="auto"/>
        <w:left w:val="none" w:sz="0" w:space="0" w:color="auto"/>
        <w:bottom w:val="none" w:sz="0" w:space="0" w:color="auto"/>
        <w:right w:val="none" w:sz="0" w:space="0" w:color="auto"/>
      </w:divBdr>
    </w:div>
    <w:div w:id="1810702691">
      <w:bodyDiv w:val="1"/>
      <w:marLeft w:val="0"/>
      <w:marRight w:val="0"/>
      <w:marTop w:val="0"/>
      <w:marBottom w:val="0"/>
      <w:divBdr>
        <w:top w:val="none" w:sz="0" w:space="0" w:color="auto"/>
        <w:left w:val="none" w:sz="0" w:space="0" w:color="auto"/>
        <w:bottom w:val="none" w:sz="0" w:space="0" w:color="auto"/>
        <w:right w:val="none" w:sz="0" w:space="0" w:color="auto"/>
      </w:divBdr>
    </w:div>
    <w:div w:id="1810779747">
      <w:bodyDiv w:val="1"/>
      <w:marLeft w:val="0"/>
      <w:marRight w:val="0"/>
      <w:marTop w:val="0"/>
      <w:marBottom w:val="0"/>
      <w:divBdr>
        <w:top w:val="none" w:sz="0" w:space="0" w:color="auto"/>
        <w:left w:val="none" w:sz="0" w:space="0" w:color="auto"/>
        <w:bottom w:val="none" w:sz="0" w:space="0" w:color="auto"/>
        <w:right w:val="none" w:sz="0" w:space="0" w:color="auto"/>
      </w:divBdr>
      <w:divsChild>
        <w:div w:id="1504472351">
          <w:marLeft w:val="0"/>
          <w:marRight w:val="0"/>
          <w:marTop w:val="0"/>
          <w:marBottom w:val="0"/>
          <w:divBdr>
            <w:top w:val="none" w:sz="0" w:space="0" w:color="auto"/>
            <w:left w:val="none" w:sz="0" w:space="0" w:color="auto"/>
            <w:bottom w:val="none" w:sz="0" w:space="0" w:color="auto"/>
            <w:right w:val="none" w:sz="0" w:space="0" w:color="auto"/>
          </w:divBdr>
          <w:divsChild>
            <w:div w:id="1051921461">
              <w:marLeft w:val="0"/>
              <w:marRight w:val="0"/>
              <w:marTop w:val="0"/>
              <w:marBottom w:val="0"/>
              <w:divBdr>
                <w:top w:val="none" w:sz="0" w:space="0" w:color="auto"/>
                <w:left w:val="none" w:sz="0" w:space="0" w:color="auto"/>
                <w:bottom w:val="none" w:sz="0" w:space="0" w:color="auto"/>
                <w:right w:val="none" w:sz="0" w:space="0" w:color="auto"/>
              </w:divBdr>
              <w:divsChild>
                <w:div w:id="932779238">
                  <w:marLeft w:val="0"/>
                  <w:marRight w:val="0"/>
                  <w:marTop w:val="0"/>
                  <w:marBottom w:val="0"/>
                  <w:divBdr>
                    <w:top w:val="none" w:sz="0" w:space="0" w:color="auto"/>
                    <w:left w:val="none" w:sz="0" w:space="0" w:color="auto"/>
                    <w:bottom w:val="none" w:sz="0" w:space="0" w:color="auto"/>
                    <w:right w:val="none" w:sz="0" w:space="0" w:color="auto"/>
                  </w:divBdr>
                  <w:divsChild>
                    <w:div w:id="1692336890">
                      <w:marLeft w:val="0"/>
                      <w:marRight w:val="0"/>
                      <w:marTop w:val="0"/>
                      <w:marBottom w:val="0"/>
                      <w:divBdr>
                        <w:top w:val="none" w:sz="0" w:space="0" w:color="auto"/>
                        <w:left w:val="none" w:sz="0" w:space="0" w:color="auto"/>
                        <w:bottom w:val="none" w:sz="0" w:space="0" w:color="auto"/>
                        <w:right w:val="none" w:sz="0" w:space="0" w:color="auto"/>
                      </w:divBdr>
                      <w:divsChild>
                        <w:div w:id="4171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0780165">
      <w:bodyDiv w:val="1"/>
      <w:marLeft w:val="0"/>
      <w:marRight w:val="0"/>
      <w:marTop w:val="0"/>
      <w:marBottom w:val="0"/>
      <w:divBdr>
        <w:top w:val="none" w:sz="0" w:space="0" w:color="auto"/>
        <w:left w:val="none" w:sz="0" w:space="0" w:color="auto"/>
        <w:bottom w:val="none" w:sz="0" w:space="0" w:color="auto"/>
        <w:right w:val="none" w:sz="0" w:space="0" w:color="auto"/>
      </w:divBdr>
    </w:div>
    <w:div w:id="1810826210">
      <w:bodyDiv w:val="1"/>
      <w:marLeft w:val="0"/>
      <w:marRight w:val="0"/>
      <w:marTop w:val="0"/>
      <w:marBottom w:val="0"/>
      <w:divBdr>
        <w:top w:val="none" w:sz="0" w:space="0" w:color="auto"/>
        <w:left w:val="none" w:sz="0" w:space="0" w:color="auto"/>
        <w:bottom w:val="none" w:sz="0" w:space="0" w:color="auto"/>
        <w:right w:val="none" w:sz="0" w:space="0" w:color="auto"/>
      </w:divBdr>
    </w:div>
    <w:div w:id="1810856804">
      <w:bodyDiv w:val="1"/>
      <w:marLeft w:val="0"/>
      <w:marRight w:val="0"/>
      <w:marTop w:val="0"/>
      <w:marBottom w:val="0"/>
      <w:divBdr>
        <w:top w:val="none" w:sz="0" w:space="0" w:color="auto"/>
        <w:left w:val="none" w:sz="0" w:space="0" w:color="auto"/>
        <w:bottom w:val="none" w:sz="0" w:space="0" w:color="auto"/>
        <w:right w:val="none" w:sz="0" w:space="0" w:color="auto"/>
      </w:divBdr>
      <w:divsChild>
        <w:div w:id="1429503518">
          <w:marLeft w:val="0"/>
          <w:marRight w:val="0"/>
          <w:marTop w:val="0"/>
          <w:marBottom w:val="0"/>
          <w:divBdr>
            <w:top w:val="none" w:sz="0" w:space="0" w:color="auto"/>
            <w:left w:val="none" w:sz="0" w:space="0" w:color="auto"/>
            <w:bottom w:val="none" w:sz="0" w:space="0" w:color="auto"/>
            <w:right w:val="none" w:sz="0" w:space="0" w:color="auto"/>
          </w:divBdr>
        </w:div>
      </w:divsChild>
    </w:div>
    <w:div w:id="1810975217">
      <w:bodyDiv w:val="1"/>
      <w:marLeft w:val="0"/>
      <w:marRight w:val="0"/>
      <w:marTop w:val="0"/>
      <w:marBottom w:val="0"/>
      <w:divBdr>
        <w:top w:val="none" w:sz="0" w:space="0" w:color="auto"/>
        <w:left w:val="none" w:sz="0" w:space="0" w:color="auto"/>
        <w:bottom w:val="none" w:sz="0" w:space="0" w:color="auto"/>
        <w:right w:val="none" w:sz="0" w:space="0" w:color="auto"/>
      </w:divBdr>
      <w:divsChild>
        <w:div w:id="287593270">
          <w:marLeft w:val="0"/>
          <w:marRight w:val="0"/>
          <w:marTop w:val="0"/>
          <w:marBottom w:val="0"/>
          <w:divBdr>
            <w:top w:val="none" w:sz="0" w:space="0" w:color="auto"/>
            <w:left w:val="none" w:sz="0" w:space="0" w:color="auto"/>
            <w:bottom w:val="none" w:sz="0" w:space="0" w:color="auto"/>
            <w:right w:val="none" w:sz="0" w:space="0" w:color="auto"/>
          </w:divBdr>
        </w:div>
        <w:div w:id="1775707663">
          <w:marLeft w:val="0"/>
          <w:marRight w:val="0"/>
          <w:marTop w:val="0"/>
          <w:marBottom w:val="0"/>
          <w:divBdr>
            <w:top w:val="none" w:sz="0" w:space="0" w:color="auto"/>
            <w:left w:val="none" w:sz="0" w:space="0" w:color="auto"/>
            <w:bottom w:val="none" w:sz="0" w:space="0" w:color="auto"/>
            <w:right w:val="none" w:sz="0" w:space="0" w:color="auto"/>
          </w:divBdr>
        </w:div>
      </w:divsChild>
    </w:div>
    <w:div w:id="1811096631">
      <w:bodyDiv w:val="1"/>
      <w:marLeft w:val="0"/>
      <w:marRight w:val="0"/>
      <w:marTop w:val="0"/>
      <w:marBottom w:val="0"/>
      <w:divBdr>
        <w:top w:val="none" w:sz="0" w:space="0" w:color="auto"/>
        <w:left w:val="none" w:sz="0" w:space="0" w:color="auto"/>
        <w:bottom w:val="none" w:sz="0" w:space="0" w:color="auto"/>
        <w:right w:val="none" w:sz="0" w:space="0" w:color="auto"/>
      </w:divBdr>
      <w:divsChild>
        <w:div w:id="718013339">
          <w:marLeft w:val="0"/>
          <w:marRight w:val="0"/>
          <w:marTop w:val="0"/>
          <w:marBottom w:val="0"/>
          <w:divBdr>
            <w:top w:val="none" w:sz="0" w:space="0" w:color="auto"/>
            <w:left w:val="none" w:sz="0" w:space="0" w:color="auto"/>
            <w:bottom w:val="none" w:sz="0" w:space="0" w:color="auto"/>
            <w:right w:val="none" w:sz="0" w:space="0" w:color="auto"/>
          </w:divBdr>
          <w:divsChild>
            <w:div w:id="1052270776">
              <w:marLeft w:val="0"/>
              <w:marRight w:val="0"/>
              <w:marTop w:val="0"/>
              <w:marBottom w:val="0"/>
              <w:divBdr>
                <w:top w:val="none" w:sz="0" w:space="0" w:color="auto"/>
                <w:left w:val="none" w:sz="0" w:space="0" w:color="auto"/>
                <w:bottom w:val="none" w:sz="0" w:space="0" w:color="auto"/>
                <w:right w:val="none" w:sz="0" w:space="0" w:color="auto"/>
              </w:divBdr>
              <w:divsChild>
                <w:div w:id="233244334">
                  <w:marLeft w:val="0"/>
                  <w:marRight w:val="0"/>
                  <w:marTop w:val="225"/>
                  <w:marBottom w:val="600"/>
                  <w:divBdr>
                    <w:top w:val="none" w:sz="0" w:space="0" w:color="auto"/>
                    <w:left w:val="none" w:sz="0" w:space="0" w:color="auto"/>
                    <w:bottom w:val="none" w:sz="0" w:space="0" w:color="auto"/>
                    <w:right w:val="none" w:sz="0" w:space="0" w:color="auto"/>
                  </w:divBdr>
                </w:div>
                <w:div w:id="1155729093">
                  <w:marLeft w:val="0"/>
                  <w:marRight w:val="0"/>
                  <w:marTop w:val="0"/>
                  <w:marBottom w:val="0"/>
                  <w:divBdr>
                    <w:top w:val="none" w:sz="0" w:space="0" w:color="auto"/>
                    <w:left w:val="none" w:sz="0" w:space="0" w:color="auto"/>
                    <w:bottom w:val="none" w:sz="0" w:space="0" w:color="auto"/>
                    <w:right w:val="none" w:sz="0" w:space="0" w:color="auto"/>
                  </w:divBdr>
                  <w:divsChild>
                    <w:div w:id="1944068617">
                      <w:marLeft w:val="0"/>
                      <w:marRight w:val="0"/>
                      <w:marTop w:val="0"/>
                      <w:marBottom w:val="0"/>
                      <w:divBdr>
                        <w:top w:val="none" w:sz="0" w:space="0" w:color="auto"/>
                        <w:left w:val="none" w:sz="0" w:space="0" w:color="auto"/>
                        <w:bottom w:val="none" w:sz="0" w:space="0" w:color="auto"/>
                        <w:right w:val="none" w:sz="0" w:space="0" w:color="auto"/>
                      </w:divBdr>
                      <w:divsChild>
                        <w:div w:id="779686943">
                          <w:marLeft w:val="0"/>
                          <w:marRight w:val="0"/>
                          <w:marTop w:val="100"/>
                          <w:marBottom w:val="100"/>
                          <w:divBdr>
                            <w:top w:val="single" w:sz="2" w:space="0" w:color="DFDFDF"/>
                            <w:left w:val="single" w:sz="2" w:space="0" w:color="DFDFDF"/>
                            <w:bottom w:val="single" w:sz="6" w:space="0" w:color="DFDFDF"/>
                            <w:right w:val="single" w:sz="2" w:space="0" w:color="DFDFDF"/>
                          </w:divBdr>
                          <w:divsChild>
                            <w:div w:id="865026842">
                              <w:marLeft w:val="0"/>
                              <w:marRight w:val="0"/>
                              <w:marTop w:val="0"/>
                              <w:marBottom w:val="0"/>
                              <w:divBdr>
                                <w:top w:val="none" w:sz="0" w:space="0" w:color="auto"/>
                                <w:left w:val="none" w:sz="0" w:space="0" w:color="auto"/>
                                <w:bottom w:val="none" w:sz="0" w:space="0" w:color="auto"/>
                                <w:right w:val="none" w:sz="0" w:space="0" w:color="auto"/>
                              </w:divBdr>
                              <w:divsChild>
                                <w:div w:id="1164709403">
                                  <w:marLeft w:val="0"/>
                                  <w:marRight w:val="0"/>
                                  <w:marTop w:val="0"/>
                                  <w:marBottom w:val="0"/>
                                  <w:divBdr>
                                    <w:top w:val="none" w:sz="0" w:space="0" w:color="auto"/>
                                    <w:left w:val="none" w:sz="0" w:space="0" w:color="auto"/>
                                    <w:bottom w:val="none" w:sz="0" w:space="0" w:color="auto"/>
                                    <w:right w:val="none" w:sz="0" w:space="0" w:color="auto"/>
                                  </w:divBdr>
                                  <w:divsChild>
                                    <w:div w:id="286090753">
                                      <w:marLeft w:val="0"/>
                                      <w:marRight w:val="0"/>
                                      <w:marTop w:val="0"/>
                                      <w:marBottom w:val="0"/>
                                      <w:divBdr>
                                        <w:top w:val="none" w:sz="0" w:space="0" w:color="auto"/>
                                        <w:left w:val="none" w:sz="0" w:space="0" w:color="auto"/>
                                        <w:bottom w:val="none" w:sz="0" w:space="0" w:color="auto"/>
                                        <w:right w:val="none" w:sz="0" w:space="0" w:color="auto"/>
                                      </w:divBdr>
                                    </w:div>
                                    <w:div w:id="171634511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559826244">
                              <w:marLeft w:val="-360"/>
                              <w:marRight w:val="0"/>
                              <w:marTop w:val="0"/>
                              <w:marBottom w:val="0"/>
                              <w:divBdr>
                                <w:top w:val="none" w:sz="0" w:space="0" w:color="auto"/>
                                <w:left w:val="none" w:sz="0" w:space="0" w:color="auto"/>
                                <w:bottom w:val="none" w:sz="0" w:space="0" w:color="auto"/>
                                <w:right w:val="none" w:sz="0" w:space="0" w:color="auto"/>
                              </w:divBdr>
                              <w:divsChild>
                                <w:div w:id="1841116633">
                                  <w:marLeft w:val="0"/>
                                  <w:marRight w:val="0"/>
                                  <w:marTop w:val="0"/>
                                  <w:marBottom w:val="0"/>
                                  <w:divBdr>
                                    <w:top w:val="single" w:sz="6" w:space="15" w:color="DDDDDD"/>
                                    <w:left w:val="single" w:sz="2" w:space="0" w:color="A9A9A9"/>
                                    <w:bottom w:val="single" w:sz="2" w:space="0" w:color="A9A9A9"/>
                                    <w:right w:val="single" w:sz="2" w:space="0" w:color="A9A9A9"/>
                                  </w:divBdr>
                                  <w:divsChild>
                                    <w:div w:id="1634208651">
                                      <w:marLeft w:val="0"/>
                                      <w:marRight w:val="0"/>
                                      <w:marTop w:val="0"/>
                                      <w:marBottom w:val="0"/>
                                      <w:divBdr>
                                        <w:top w:val="none" w:sz="0" w:space="0" w:color="auto"/>
                                        <w:left w:val="none" w:sz="0" w:space="0" w:color="auto"/>
                                        <w:bottom w:val="none" w:sz="0" w:space="0" w:color="auto"/>
                                        <w:right w:val="none" w:sz="0" w:space="0" w:color="auto"/>
                                      </w:divBdr>
                                      <w:divsChild>
                                        <w:div w:id="86578427">
                                          <w:marLeft w:val="1350"/>
                                          <w:marRight w:val="0"/>
                                          <w:marTop w:val="0"/>
                                          <w:marBottom w:val="150"/>
                                          <w:divBdr>
                                            <w:top w:val="single" w:sz="2" w:space="0" w:color="E4E4E4"/>
                                            <w:left w:val="single" w:sz="2" w:space="0" w:color="E4E4E4"/>
                                            <w:bottom w:val="single" w:sz="2" w:space="0" w:color="E4E4E4"/>
                                            <w:right w:val="single" w:sz="2" w:space="0" w:color="E4E4E4"/>
                                          </w:divBdr>
                                        </w:div>
                                        <w:div w:id="491332947">
                                          <w:marLeft w:val="1350"/>
                                          <w:marRight w:val="0"/>
                                          <w:marTop w:val="0"/>
                                          <w:marBottom w:val="150"/>
                                          <w:divBdr>
                                            <w:top w:val="single" w:sz="2" w:space="0" w:color="E4E4E4"/>
                                            <w:left w:val="single" w:sz="2" w:space="0" w:color="E4E4E4"/>
                                            <w:bottom w:val="single" w:sz="2" w:space="0" w:color="E4E4E4"/>
                                            <w:right w:val="single" w:sz="2" w:space="0" w:color="E4E4E4"/>
                                          </w:divBdr>
                                        </w:div>
                                        <w:div w:id="1055011400">
                                          <w:marLeft w:val="367"/>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76760457">
                  <w:marLeft w:val="0"/>
                  <w:marRight w:val="0"/>
                  <w:marTop w:val="0"/>
                  <w:marBottom w:val="0"/>
                  <w:divBdr>
                    <w:top w:val="none" w:sz="0" w:space="0" w:color="auto"/>
                    <w:left w:val="none" w:sz="0" w:space="0" w:color="auto"/>
                    <w:bottom w:val="none" w:sz="0" w:space="0" w:color="auto"/>
                    <w:right w:val="none" w:sz="0" w:space="0" w:color="auto"/>
                  </w:divBdr>
                  <w:divsChild>
                    <w:div w:id="695232442">
                      <w:marLeft w:val="0"/>
                      <w:marRight w:val="150"/>
                      <w:marTop w:val="0"/>
                      <w:marBottom w:val="0"/>
                      <w:divBdr>
                        <w:top w:val="none" w:sz="0" w:space="0" w:color="auto"/>
                        <w:left w:val="none" w:sz="0" w:space="0" w:color="auto"/>
                        <w:bottom w:val="none" w:sz="0" w:space="0" w:color="auto"/>
                        <w:right w:val="none" w:sz="0" w:space="0" w:color="auto"/>
                      </w:divBdr>
                      <w:divsChild>
                        <w:div w:id="1839416583">
                          <w:marLeft w:val="0"/>
                          <w:marRight w:val="0"/>
                          <w:marTop w:val="0"/>
                          <w:marBottom w:val="0"/>
                          <w:divBdr>
                            <w:top w:val="none" w:sz="0" w:space="0" w:color="auto"/>
                            <w:left w:val="none" w:sz="0" w:space="0" w:color="auto"/>
                            <w:bottom w:val="none" w:sz="0" w:space="0" w:color="auto"/>
                            <w:right w:val="none" w:sz="0" w:space="0" w:color="auto"/>
                          </w:divBdr>
                        </w:div>
                      </w:divsChild>
                    </w:div>
                    <w:div w:id="908154393">
                      <w:marLeft w:val="0"/>
                      <w:marRight w:val="600"/>
                      <w:marTop w:val="0"/>
                      <w:marBottom w:val="0"/>
                      <w:divBdr>
                        <w:top w:val="none" w:sz="0" w:space="0" w:color="auto"/>
                        <w:left w:val="none" w:sz="0" w:space="0" w:color="auto"/>
                        <w:bottom w:val="none" w:sz="0" w:space="0" w:color="auto"/>
                        <w:right w:val="none" w:sz="0" w:space="0" w:color="auto"/>
                      </w:divBdr>
                      <w:divsChild>
                        <w:div w:id="230425962">
                          <w:marLeft w:val="0"/>
                          <w:marRight w:val="0"/>
                          <w:marTop w:val="0"/>
                          <w:marBottom w:val="0"/>
                          <w:divBdr>
                            <w:top w:val="none" w:sz="0" w:space="0" w:color="auto"/>
                            <w:left w:val="none" w:sz="0" w:space="0" w:color="auto"/>
                            <w:bottom w:val="none" w:sz="0" w:space="0" w:color="auto"/>
                            <w:right w:val="none" w:sz="0" w:space="0" w:color="auto"/>
                          </w:divBdr>
                          <w:divsChild>
                            <w:div w:id="157960990">
                              <w:marLeft w:val="0"/>
                              <w:marRight w:val="0"/>
                              <w:marTop w:val="0"/>
                              <w:marBottom w:val="0"/>
                              <w:divBdr>
                                <w:top w:val="none" w:sz="0" w:space="0" w:color="auto"/>
                                <w:left w:val="none" w:sz="0" w:space="0" w:color="auto"/>
                                <w:bottom w:val="none" w:sz="0" w:space="0" w:color="auto"/>
                                <w:right w:val="none" w:sz="0" w:space="0" w:color="auto"/>
                              </w:divBdr>
                              <w:divsChild>
                                <w:div w:id="742681975">
                                  <w:marLeft w:val="0"/>
                                  <w:marRight w:val="0"/>
                                  <w:marTop w:val="0"/>
                                  <w:marBottom w:val="0"/>
                                  <w:divBdr>
                                    <w:top w:val="none" w:sz="0" w:space="0" w:color="auto"/>
                                    <w:left w:val="none" w:sz="0" w:space="0" w:color="auto"/>
                                    <w:bottom w:val="none" w:sz="0" w:space="0" w:color="auto"/>
                                    <w:right w:val="none" w:sz="0" w:space="0" w:color="auto"/>
                                  </w:divBdr>
                                  <w:divsChild>
                                    <w:div w:id="44454605">
                                      <w:marLeft w:val="0"/>
                                      <w:marRight w:val="0"/>
                                      <w:marTop w:val="345"/>
                                      <w:marBottom w:val="0"/>
                                      <w:divBdr>
                                        <w:top w:val="single" w:sz="6" w:space="0" w:color="999999"/>
                                        <w:left w:val="none" w:sz="0" w:space="0" w:color="auto"/>
                                        <w:bottom w:val="single" w:sz="6" w:space="10" w:color="999999"/>
                                        <w:right w:val="none" w:sz="0" w:space="0" w:color="auto"/>
                                      </w:divBdr>
                                      <w:divsChild>
                                        <w:div w:id="481655800">
                                          <w:marLeft w:val="0"/>
                                          <w:marRight w:val="0"/>
                                          <w:marTop w:val="0"/>
                                          <w:marBottom w:val="0"/>
                                          <w:divBdr>
                                            <w:top w:val="none" w:sz="0" w:space="0" w:color="auto"/>
                                            <w:left w:val="none" w:sz="0" w:space="0" w:color="auto"/>
                                            <w:bottom w:val="none" w:sz="0" w:space="0" w:color="auto"/>
                                            <w:right w:val="none" w:sz="0" w:space="0" w:color="auto"/>
                                          </w:divBdr>
                                          <w:divsChild>
                                            <w:div w:id="369259285">
                                              <w:marLeft w:val="0"/>
                                              <w:marRight w:val="0"/>
                                              <w:marTop w:val="0"/>
                                              <w:marBottom w:val="0"/>
                                              <w:divBdr>
                                                <w:top w:val="none" w:sz="0" w:space="0" w:color="auto"/>
                                                <w:left w:val="none" w:sz="0" w:space="0" w:color="auto"/>
                                                <w:bottom w:val="none" w:sz="0" w:space="0" w:color="auto"/>
                                                <w:right w:val="none" w:sz="0" w:space="0" w:color="auto"/>
                                              </w:divBdr>
                                              <w:divsChild>
                                                <w:div w:id="1434133003">
                                                  <w:marLeft w:val="0"/>
                                                  <w:marRight w:val="0"/>
                                                  <w:marTop w:val="0"/>
                                                  <w:marBottom w:val="75"/>
                                                  <w:divBdr>
                                                    <w:top w:val="none" w:sz="0" w:space="0" w:color="auto"/>
                                                    <w:left w:val="none" w:sz="0" w:space="0" w:color="auto"/>
                                                    <w:bottom w:val="none" w:sz="0" w:space="0" w:color="auto"/>
                                                    <w:right w:val="none" w:sz="0" w:space="0" w:color="auto"/>
                                                  </w:divBdr>
                                                  <w:divsChild>
                                                    <w:div w:id="7085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6137">
                                              <w:marLeft w:val="0"/>
                                              <w:marRight w:val="0"/>
                                              <w:marTop w:val="0"/>
                                              <w:marBottom w:val="0"/>
                                              <w:divBdr>
                                                <w:top w:val="none" w:sz="0" w:space="0" w:color="auto"/>
                                                <w:left w:val="none" w:sz="0" w:space="0" w:color="auto"/>
                                                <w:bottom w:val="none" w:sz="0" w:space="0" w:color="auto"/>
                                                <w:right w:val="none" w:sz="0" w:space="0" w:color="auto"/>
                                              </w:divBdr>
                                              <w:divsChild>
                                                <w:div w:id="2140802978">
                                                  <w:marLeft w:val="0"/>
                                                  <w:marRight w:val="0"/>
                                                  <w:marTop w:val="0"/>
                                                  <w:marBottom w:val="75"/>
                                                  <w:divBdr>
                                                    <w:top w:val="none" w:sz="0" w:space="0" w:color="auto"/>
                                                    <w:left w:val="none" w:sz="0" w:space="0" w:color="auto"/>
                                                    <w:bottom w:val="none" w:sz="0" w:space="0" w:color="auto"/>
                                                    <w:right w:val="none" w:sz="0" w:space="0" w:color="auto"/>
                                                  </w:divBdr>
                                                  <w:divsChild>
                                                    <w:div w:id="12386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8666">
                                              <w:marLeft w:val="0"/>
                                              <w:marRight w:val="0"/>
                                              <w:marTop w:val="0"/>
                                              <w:marBottom w:val="0"/>
                                              <w:divBdr>
                                                <w:top w:val="none" w:sz="0" w:space="0" w:color="auto"/>
                                                <w:left w:val="none" w:sz="0" w:space="0" w:color="auto"/>
                                                <w:bottom w:val="none" w:sz="0" w:space="0" w:color="auto"/>
                                                <w:right w:val="none" w:sz="0" w:space="0" w:color="auto"/>
                                              </w:divBdr>
                                              <w:divsChild>
                                                <w:div w:id="296960267">
                                                  <w:marLeft w:val="0"/>
                                                  <w:marRight w:val="0"/>
                                                  <w:marTop w:val="0"/>
                                                  <w:marBottom w:val="75"/>
                                                  <w:divBdr>
                                                    <w:top w:val="none" w:sz="0" w:space="0" w:color="auto"/>
                                                    <w:left w:val="none" w:sz="0" w:space="0" w:color="auto"/>
                                                    <w:bottom w:val="none" w:sz="0" w:space="0" w:color="auto"/>
                                                    <w:right w:val="none" w:sz="0" w:space="0" w:color="auto"/>
                                                  </w:divBdr>
                                                  <w:divsChild>
                                                    <w:div w:id="113556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07682">
                                      <w:marLeft w:val="0"/>
                                      <w:marRight w:val="0"/>
                                      <w:marTop w:val="600"/>
                                      <w:marBottom w:val="600"/>
                                      <w:divBdr>
                                        <w:top w:val="none" w:sz="0" w:space="0" w:color="auto"/>
                                        <w:left w:val="none" w:sz="0" w:space="0" w:color="auto"/>
                                        <w:bottom w:val="none" w:sz="0" w:space="0" w:color="auto"/>
                                        <w:right w:val="none" w:sz="0" w:space="0" w:color="auto"/>
                                      </w:divBdr>
                                      <w:divsChild>
                                        <w:div w:id="800195958">
                                          <w:marLeft w:val="0"/>
                                          <w:marRight w:val="0"/>
                                          <w:marTop w:val="0"/>
                                          <w:marBottom w:val="0"/>
                                          <w:divBdr>
                                            <w:top w:val="none" w:sz="0" w:space="0" w:color="auto"/>
                                            <w:left w:val="none" w:sz="0" w:space="0" w:color="auto"/>
                                            <w:bottom w:val="none" w:sz="0" w:space="0" w:color="auto"/>
                                            <w:right w:val="none" w:sz="0" w:space="0" w:color="auto"/>
                                          </w:divBdr>
                                          <w:divsChild>
                                            <w:div w:id="518130797">
                                              <w:marLeft w:val="0"/>
                                              <w:marRight w:val="0"/>
                                              <w:marTop w:val="0"/>
                                              <w:marBottom w:val="0"/>
                                              <w:divBdr>
                                                <w:top w:val="none" w:sz="0" w:space="0" w:color="auto"/>
                                                <w:left w:val="none" w:sz="0" w:space="0" w:color="auto"/>
                                                <w:bottom w:val="none" w:sz="0" w:space="0" w:color="auto"/>
                                                <w:right w:val="none" w:sz="0" w:space="0" w:color="auto"/>
                                              </w:divBdr>
                                            </w:div>
                                            <w:div w:id="787775468">
                                              <w:marLeft w:val="0"/>
                                              <w:marRight w:val="0"/>
                                              <w:marTop w:val="0"/>
                                              <w:marBottom w:val="0"/>
                                              <w:divBdr>
                                                <w:top w:val="none" w:sz="0" w:space="0" w:color="auto"/>
                                                <w:left w:val="none" w:sz="0" w:space="0" w:color="auto"/>
                                                <w:bottom w:val="none" w:sz="0" w:space="0" w:color="auto"/>
                                                <w:right w:val="none" w:sz="0" w:space="0" w:color="auto"/>
                                              </w:divBdr>
                                            </w:div>
                                            <w:div w:id="84436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572682">
                              <w:marLeft w:val="0"/>
                              <w:marRight w:val="0"/>
                              <w:marTop w:val="0"/>
                              <w:marBottom w:val="240"/>
                              <w:divBdr>
                                <w:top w:val="none" w:sz="0" w:space="0" w:color="auto"/>
                                <w:left w:val="none" w:sz="0" w:space="0" w:color="auto"/>
                                <w:bottom w:val="none" w:sz="0" w:space="0" w:color="auto"/>
                                <w:right w:val="none" w:sz="0" w:space="0" w:color="auto"/>
                              </w:divBdr>
                              <w:divsChild>
                                <w:div w:id="1622375825">
                                  <w:marLeft w:val="0"/>
                                  <w:marRight w:val="0"/>
                                  <w:marTop w:val="0"/>
                                  <w:marBottom w:val="105"/>
                                  <w:divBdr>
                                    <w:top w:val="none" w:sz="0" w:space="0" w:color="auto"/>
                                    <w:left w:val="none" w:sz="0" w:space="0" w:color="auto"/>
                                    <w:bottom w:val="none" w:sz="0" w:space="0" w:color="auto"/>
                                    <w:right w:val="none" w:sz="0" w:space="0" w:color="auto"/>
                                  </w:divBdr>
                                </w:div>
                                <w:div w:id="2009478283">
                                  <w:marLeft w:val="0"/>
                                  <w:marRight w:val="150"/>
                                  <w:marTop w:val="0"/>
                                  <w:marBottom w:val="105"/>
                                  <w:divBdr>
                                    <w:top w:val="none" w:sz="0" w:space="0" w:color="auto"/>
                                    <w:left w:val="none" w:sz="0" w:space="0" w:color="auto"/>
                                    <w:bottom w:val="none" w:sz="0" w:space="0" w:color="auto"/>
                                    <w:right w:val="none" w:sz="0" w:space="0" w:color="auto"/>
                                  </w:divBdr>
                                </w:div>
                              </w:divsChild>
                            </w:div>
                            <w:div w:id="1246182683">
                              <w:marLeft w:val="0"/>
                              <w:marRight w:val="0"/>
                              <w:marTop w:val="0"/>
                              <w:marBottom w:val="0"/>
                              <w:divBdr>
                                <w:top w:val="none" w:sz="0" w:space="0" w:color="auto"/>
                                <w:left w:val="none" w:sz="0" w:space="0" w:color="auto"/>
                                <w:bottom w:val="none" w:sz="0" w:space="0" w:color="auto"/>
                                <w:right w:val="none" w:sz="0" w:space="0" w:color="auto"/>
                              </w:divBdr>
                              <w:divsChild>
                                <w:div w:id="1180242734">
                                  <w:marLeft w:val="0"/>
                                  <w:marRight w:val="0"/>
                                  <w:marTop w:val="0"/>
                                  <w:marBottom w:val="0"/>
                                  <w:divBdr>
                                    <w:top w:val="none" w:sz="0" w:space="0" w:color="auto"/>
                                    <w:left w:val="none" w:sz="0" w:space="0" w:color="auto"/>
                                    <w:bottom w:val="none" w:sz="0" w:space="0" w:color="auto"/>
                                    <w:right w:val="none" w:sz="0" w:space="0" w:color="auto"/>
                                  </w:divBdr>
                                </w:div>
                                <w:div w:id="1358192145">
                                  <w:marLeft w:val="0"/>
                                  <w:marRight w:val="0"/>
                                  <w:marTop w:val="0"/>
                                  <w:marBottom w:val="0"/>
                                  <w:divBdr>
                                    <w:top w:val="none" w:sz="0" w:space="0" w:color="auto"/>
                                    <w:left w:val="none" w:sz="0" w:space="0" w:color="auto"/>
                                    <w:bottom w:val="none" w:sz="0" w:space="0" w:color="auto"/>
                                    <w:right w:val="none" w:sz="0" w:space="0" w:color="auto"/>
                                  </w:divBdr>
                                </w:div>
                              </w:divsChild>
                            </w:div>
                            <w:div w:id="1520773320">
                              <w:marLeft w:val="0"/>
                              <w:marRight w:val="0"/>
                              <w:marTop w:val="450"/>
                              <w:marBottom w:val="450"/>
                              <w:divBdr>
                                <w:top w:val="single" w:sz="6" w:space="23" w:color="F5F5F5"/>
                                <w:left w:val="none" w:sz="0" w:space="31" w:color="auto"/>
                                <w:bottom w:val="none" w:sz="0" w:space="0" w:color="auto"/>
                                <w:right w:val="none" w:sz="0" w:space="0" w:color="auto"/>
                              </w:divBdr>
                            </w:div>
                          </w:divsChild>
                        </w:div>
                        <w:div w:id="1042091647">
                          <w:marLeft w:val="0"/>
                          <w:marRight w:val="0"/>
                          <w:marTop w:val="0"/>
                          <w:marBottom w:val="0"/>
                          <w:divBdr>
                            <w:top w:val="none" w:sz="0" w:space="0" w:color="auto"/>
                            <w:left w:val="none" w:sz="0" w:space="0" w:color="auto"/>
                            <w:bottom w:val="none" w:sz="0" w:space="0" w:color="auto"/>
                            <w:right w:val="none" w:sz="0" w:space="0" w:color="auto"/>
                          </w:divBdr>
                          <w:divsChild>
                            <w:div w:id="1941177796">
                              <w:marLeft w:val="0"/>
                              <w:marRight w:val="0"/>
                              <w:marTop w:val="0"/>
                              <w:marBottom w:val="0"/>
                              <w:divBdr>
                                <w:top w:val="none" w:sz="0" w:space="0" w:color="auto"/>
                                <w:left w:val="none" w:sz="0" w:space="0" w:color="auto"/>
                                <w:bottom w:val="none" w:sz="0" w:space="0" w:color="auto"/>
                                <w:right w:val="none" w:sz="0" w:space="0" w:color="auto"/>
                              </w:divBdr>
                              <w:divsChild>
                                <w:div w:id="620763788">
                                  <w:marLeft w:val="180"/>
                                  <w:marRight w:val="0"/>
                                  <w:marTop w:val="450"/>
                                  <w:marBottom w:val="450"/>
                                  <w:divBdr>
                                    <w:top w:val="none" w:sz="0" w:space="0" w:color="auto"/>
                                    <w:left w:val="none" w:sz="0" w:space="0" w:color="auto"/>
                                    <w:bottom w:val="none" w:sz="0" w:space="0" w:color="auto"/>
                                    <w:right w:val="none" w:sz="0" w:space="0" w:color="auto"/>
                                  </w:divBdr>
                                  <w:divsChild>
                                    <w:div w:id="439767150">
                                      <w:marLeft w:val="0"/>
                                      <w:marRight w:val="0"/>
                                      <w:marTop w:val="0"/>
                                      <w:marBottom w:val="0"/>
                                      <w:divBdr>
                                        <w:top w:val="none" w:sz="0" w:space="0" w:color="auto"/>
                                        <w:left w:val="none" w:sz="0" w:space="0" w:color="auto"/>
                                        <w:bottom w:val="none" w:sz="0" w:space="0" w:color="auto"/>
                                        <w:right w:val="none" w:sz="0" w:space="0" w:color="auto"/>
                                      </w:divBdr>
                                    </w:div>
                                    <w:div w:id="707489928">
                                      <w:marLeft w:val="0"/>
                                      <w:marRight w:val="0"/>
                                      <w:marTop w:val="0"/>
                                      <w:marBottom w:val="0"/>
                                      <w:divBdr>
                                        <w:top w:val="none" w:sz="0" w:space="0" w:color="auto"/>
                                        <w:left w:val="none" w:sz="0" w:space="0" w:color="auto"/>
                                        <w:bottom w:val="none" w:sz="0" w:space="0" w:color="auto"/>
                                        <w:right w:val="none" w:sz="0" w:space="0" w:color="auto"/>
                                      </w:divBdr>
                                    </w:div>
                                    <w:div w:id="1018964358">
                                      <w:marLeft w:val="0"/>
                                      <w:marRight w:val="0"/>
                                      <w:marTop w:val="0"/>
                                      <w:marBottom w:val="0"/>
                                      <w:divBdr>
                                        <w:top w:val="none" w:sz="0" w:space="0" w:color="auto"/>
                                        <w:left w:val="none" w:sz="0" w:space="0" w:color="auto"/>
                                        <w:bottom w:val="none" w:sz="0" w:space="0" w:color="auto"/>
                                        <w:right w:val="none" w:sz="0" w:space="0" w:color="auto"/>
                                      </w:divBdr>
                                    </w:div>
                                    <w:div w:id="1123159108">
                                      <w:marLeft w:val="0"/>
                                      <w:marRight w:val="0"/>
                                      <w:marTop w:val="0"/>
                                      <w:marBottom w:val="0"/>
                                      <w:divBdr>
                                        <w:top w:val="none" w:sz="0" w:space="0" w:color="auto"/>
                                        <w:left w:val="none" w:sz="0" w:space="0" w:color="auto"/>
                                        <w:bottom w:val="none" w:sz="0" w:space="0" w:color="auto"/>
                                        <w:right w:val="none" w:sz="0" w:space="0" w:color="auto"/>
                                      </w:divBdr>
                                    </w:div>
                                  </w:divsChild>
                                </w:div>
                                <w:div w:id="785273747">
                                  <w:marLeft w:val="0"/>
                                  <w:marRight w:val="0"/>
                                  <w:marTop w:val="0"/>
                                  <w:marBottom w:val="0"/>
                                  <w:divBdr>
                                    <w:top w:val="none" w:sz="0" w:space="0" w:color="auto"/>
                                    <w:left w:val="none" w:sz="0" w:space="0" w:color="auto"/>
                                    <w:bottom w:val="none" w:sz="0" w:space="0" w:color="auto"/>
                                    <w:right w:val="none" w:sz="0" w:space="0" w:color="auto"/>
                                  </w:divBdr>
                                  <w:divsChild>
                                    <w:div w:id="766465561">
                                      <w:marLeft w:val="0"/>
                                      <w:marRight w:val="0"/>
                                      <w:marTop w:val="0"/>
                                      <w:marBottom w:val="0"/>
                                      <w:divBdr>
                                        <w:top w:val="none" w:sz="0" w:space="0" w:color="auto"/>
                                        <w:left w:val="none" w:sz="0" w:space="0" w:color="auto"/>
                                        <w:bottom w:val="none" w:sz="0" w:space="0" w:color="auto"/>
                                        <w:right w:val="none" w:sz="0" w:space="0" w:color="auto"/>
                                      </w:divBdr>
                                      <w:divsChild>
                                        <w:div w:id="201207546">
                                          <w:marLeft w:val="0"/>
                                          <w:marRight w:val="240"/>
                                          <w:marTop w:val="0"/>
                                          <w:marBottom w:val="0"/>
                                          <w:divBdr>
                                            <w:top w:val="none" w:sz="0" w:space="0" w:color="auto"/>
                                            <w:left w:val="none" w:sz="0" w:space="0" w:color="auto"/>
                                            <w:bottom w:val="none" w:sz="0" w:space="0" w:color="auto"/>
                                            <w:right w:val="none" w:sz="0" w:space="0" w:color="auto"/>
                                          </w:divBdr>
                                          <w:divsChild>
                                            <w:div w:id="1229028211">
                                              <w:marLeft w:val="0"/>
                                              <w:marRight w:val="0"/>
                                              <w:marTop w:val="0"/>
                                              <w:marBottom w:val="0"/>
                                              <w:divBdr>
                                                <w:top w:val="none" w:sz="0" w:space="0" w:color="auto"/>
                                                <w:left w:val="none" w:sz="0" w:space="0" w:color="auto"/>
                                                <w:bottom w:val="none" w:sz="0" w:space="0" w:color="auto"/>
                                                <w:right w:val="none" w:sz="0" w:space="0" w:color="auto"/>
                                              </w:divBdr>
                                              <w:divsChild>
                                                <w:div w:id="12803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78032">
                                          <w:marLeft w:val="0"/>
                                          <w:marRight w:val="240"/>
                                          <w:marTop w:val="0"/>
                                          <w:marBottom w:val="0"/>
                                          <w:divBdr>
                                            <w:top w:val="none" w:sz="0" w:space="0" w:color="auto"/>
                                            <w:left w:val="none" w:sz="0" w:space="0" w:color="auto"/>
                                            <w:bottom w:val="none" w:sz="0" w:space="0" w:color="auto"/>
                                            <w:right w:val="none" w:sz="0" w:space="0" w:color="auto"/>
                                          </w:divBdr>
                                          <w:divsChild>
                                            <w:div w:id="2112117256">
                                              <w:marLeft w:val="0"/>
                                              <w:marRight w:val="0"/>
                                              <w:marTop w:val="0"/>
                                              <w:marBottom w:val="0"/>
                                              <w:divBdr>
                                                <w:top w:val="none" w:sz="0" w:space="0" w:color="auto"/>
                                                <w:left w:val="none" w:sz="0" w:space="0" w:color="auto"/>
                                                <w:bottom w:val="none" w:sz="0" w:space="0" w:color="auto"/>
                                                <w:right w:val="none" w:sz="0" w:space="0" w:color="auto"/>
                                              </w:divBdr>
                                              <w:divsChild>
                                                <w:div w:id="114689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82507">
                                          <w:marLeft w:val="0"/>
                                          <w:marRight w:val="240"/>
                                          <w:marTop w:val="0"/>
                                          <w:marBottom w:val="0"/>
                                          <w:divBdr>
                                            <w:top w:val="none" w:sz="0" w:space="0" w:color="auto"/>
                                            <w:left w:val="none" w:sz="0" w:space="0" w:color="auto"/>
                                            <w:bottom w:val="none" w:sz="0" w:space="0" w:color="auto"/>
                                            <w:right w:val="none" w:sz="0" w:space="0" w:color="auto"/>
                                          </w:divBdr>
                                          <w:divsChild>
                                            <w:div w:id="1843860679">
                                              <w:marLeft w:val="0"/>
                                              <w:marRight w:val="0"/>
                                              <w:marTop w:val="0"/>
                                              <w:marBottom w:val="0"/>
                                              <w:divBdr>
                                                <w:top w:val="none" w:sz="0" w:space="0" w:color="auto"/>
                                                <w:left w:val="none" w:sz="0" w:space="0" w:color="auto"/>
                                                <w:bottom w:val="none" w:sz="0" w:space="0" w:color="auto"/>
                                                <w:right w:val="none" w:sz="0" w:space="0" w:color="auto"/>
                                              </w:divBdr>
                                              <w:divsChild>
                                                <w:div w:id="79563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493552">
                                          <w:marLeft w:val="0"/>
                                          <w:marRight w:val="240"/>
                                          <w:marTop w:val="0"/>
                                          <w:marBottom w:val="0"/>
                                          <w:divBdr>
                                            <w:top w:val="none" w:sz="0" w:space="0" w:color="auto"/>
                                            <w:left w:val="none" w:sz="0" w:space="0" w:color="auto"/>
                                            <w:bottom w:val="none" w:sz="0" w:space="0" w:color="auto"/>
                                            <w:right w:val="none" w:sz="0" w:space="0" w:color="auto"/>
                                          </w:divBdr>
                                          <w:divsChild>
                                            <w:div w:id="1246574695">
                                              <w:marLeft w:val="0"/>
                                              <w:marRight w:val="0"/>
                                              <w:marTop w:val="0"/>
                                              <w:marBottom w:val="0"/>
                                              <w:divBdr>
                                                <w:top w:val="none" w:sz="0" w:space="0" w:color="auto"/>
                                                <w:left w:val="none" w:sz="0" w:space="0" w:color="auto"/>
                                                <w:bottom w:val="none" w:sz="0" w:space="0" w:color="auto"/>
                                                <w:right w:val="none" w:sz="0" w:space="0" w:color="auto"/>
                                              </w:divBdr>
                                              <w:divsChild>
                                                <w:div w:id="8411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9082">
                                          <w:marLeft w:val="0"/>
                                          <w:marRight w:val="240"/>
                                          <w:marTop w:val="0"/>
                                          <w:marBottom w:val="0"/>
                                          <w:divBdr>
                                            <w:top w:val="none" w:sz="0" w:space="0" w:color="auto"/>
                                            <w:left w:val="none" w:sz="0" w:space="0" w:color="auto"/>
                                            <w:bottom w:val="none" w:sz="0" w:space="0" w:color="auto"/>
                                            <w:right w:val="none" w:sz="0" w:space="0" w:color="auto"/>
                                          </w:divBdr>
                                          <w:divsChild>
                                            <w:div w:id="839468386">
                                              <w:marLeft w:val="0"/>
                                              <w:marRight w:val="0"/>
                                              <w:marTop w:val="0"/>
                                              <w:marBottom w:val="0"/>
                                              <w:divBdr>
                                                <w:top w:val="none" w:sz="0" w:space="0" w:color="auto"/>
                                                <w:left w:val="none" w:sz="0" w:space="0" w:color="auto"/>
                                                <w:bottom w:val="none" w:sz="0" w:space="0" w:color="auto"/>
                                                <w:right w:val="none" w:sz="0" w:space="0" w:color="auto"/>
                                              </w:divBdr>
                                              <w:divsChild>
                                                <w:div w:id="74098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928860">
                                      <w:marLeft w:val="0"/>
                                      <w:marRight w:val="0"/>
                                      <w:marTop w:val="360"/>
                                      <w:marBottom w:val="360"/>
                                      <w:divBdr>
                                        <w:top w:val="none" w:sz="0" w:space="0" w:color="auto"/>
                                        <w:left w:val="none" w:sz="0" w:space="0" w:color="auto"/>
                                        <w:bottom w:val="none" w:sz="0" w:space="0" w:color="auto"/>
                                        <w:right w:val="none" w:sz="0" w:space="0" w:color="auto"/>
                                      </w:divBdr>
                                      <w:divsChild>
                                        <w:div w:id="25822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63289">
                                  <w:marLeft w:val="0"/>
                                  <w:marRight w:val="0"/>
                                  <w:marTop w:val="0"/>
                                  <w:marBottom w:val="0"/>
                                  <w:divBdr>
                                    <w:top w:val="none" w:sz="0" w:space="0" w:color="auto"/>
                                    <w:left w:val="none" w:sz="0" w:space="0" w:color="auto"/>
                                    <w:bottom w:val="none" w:sz="0" w:space="0" w:color="auto"/>
                                    <w:right w:val="none" w:sz="0" w:space="0" w:color="auto"/>
                                  </w:divBdr>
                                  <w:divsChild>
                                    <w:div w:id="187573665">
                                      <w:marLeft w:val="0"/>
                                      <w:marRight w:val="0"/>
                                      <w:marTop w:val="0"/>
                                      <w:marBottom w:val="0"/>
                                      <w:divBdr>
                                        <w:top w:val="none" w:sz="0" w:space="0" w:color="auto"/>
                                        <w:left w:val="none" w:sz="0" w:space="0" w:color="auto"/>
                                        <w:bottom w:val="none" w:sz="0" w:space="0" w:color="auto"/>
                                        <w:right w:val="none" w:sz="0" w:space="0" w:color="auto"/>
                                      </w:divBdr>
                                      <w:divsChild>
                                        <w:div w:id="1089620357">
                                          <w:marLeft w:val="0"/>
                                          <w:marRight w:val="0"/>
                                          <w:marTop w:val="0"/>
                                          <w:marBottom w:val="0"/>
                                          <w:divBdr>
                                            <w:top w:val="none" w:sz="0" w:space="0" w:color="auto"/>
                                            <w:left w:val="none" w:sz="0" w:space="0" w:color="auto"/>
                                            <w:bottom w:val="none" w:sz="0" w:space="0" w:color="auto"/>
                                            <w:right w:val="none" w:sz="0" w:space="0" w:color="auto"/>
                                          </w:divBdr>
                                        </w:div>
                                      </w:divsChild>
                                    </w:div>
                                    <w:div w:id="1187793530">
                                      <w:marLeft w:val="0"/>
                                      <w:marRight w:val="0"/>
                                      <w:marTop w:val="0"/>
                                      <w:marBottom w:val="0"/>
                                      <w:divBdr>
                                        <w:top w:val="none" w:sz="0" w:space="0" w:color="auto"/>
                                        <w:left w:val="none" w:sz="0" w:space="0" w:color="auto"/>
                                        <w:bottom w:val="none" w:sz="0" w:space="0" w:color="auto"/>
                                        <w:right w:val="none" w:sz="0" w:space="0" w:color="auto"/>
                                      </w:divBdr>
                                      <w:divsChild>
                                        <w:div w:id="1949195259">
                                          <w:marLeft w:val="0"/>
                                          <w:marRight w:val="0"/>
                                          <w:marTop w:val="0"/>
                                          <w:marBottom w:val="0"/>
                                          <w:divBdr>
                                            <w:top w:val="none" w:sz="0" w:space="0" w:color="auto"/>
                                            <w:left w:val="none" w:sz="0" w:space="0" w:color="auto"/>
                                            <w:bottom w:val="none" w:sz="0" w:space="0" w:color="auto"/>
                                            <w:right w:val="none" w:sz="0" w:space="0" w:color="auto"/>
                                          </w:divBdr>
                                        </w:div>
                                      </w:divsChild>
                                    </w:div>
                                    <w:div w:id="1695114323">
                                      <w:marLeft w:val="0"/>
                                      <w:marRight w:val="0"/>
                                      <w:marTop w:val="0"/>
                                      <w:marBottom w:val="0"/>
                                      <w:divBdr>
                                        <w:top w:val="none" w:sz="0" w:space="0" w:color="auto"/>
                                        <w:left w:val="none" w:sz="0" w:space="0" w:color="auto"/>
                                        <w:bottom w:val="none" w:sz="0" w:space="0" w:color="auto"/>
                                        <w:right w:val="none" w:sz="0" w:space="0" w:color="auto"/>
                                      </w:divBdr>
                                      <w:divsChild>
                                        <w:div w:id="1524975116">
                                          <w:marLeft w:val="0"/>
                                          <w:marRight w:val="0"/>
                                          <w:marTop w:val="0"/>
                                          <w:marBottom w:val="0"/>
                                          <w:divBdr>
                                            <w:top w:val="none" w:sz="0" w:space="0" w:color="auto"/>
                                            <w:left w:val="none" w:sz="0" w:space="0" w:color="auto"/>
                                            <w:bottom w:val="none" w:sz="0" w:space="0" w:color="auto"/>
                                            <w:right w:val="none" w:sz="0" w:space="0" w:color="auto"/>
                                          </w:divBdr>
                                        </w:div>
                                      </w:divsChild>
                                    </w:div>
                                    <w:div w:id="1957835552">
                                      <w:marLeft w:val="0"/>
                                      <w:marRight w:val="0"/>
                                      <w:marTop w:val="0"/>
                                      <w:marBottom w:val="0"/>
                                      <w:divBdr>
                                        <w:top w:val="none" w:sz="0" w:space="0" w:color="auto"/>
                                        <w:left w:val="none" w:sz="0" w:space="0" w:color="auto"/>
                                        <w:bottom w:val="none" w:sz="0" w:space="0" w:color="auto"/>
                                        <w:right w:val="none" w:sz="0" w:space="0" w:color="auto"/>
                                      </w:divBdr>
                                      <w:divsChild>
                                        <w:div w:id="84463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4648358">
                      <w:marLeft w:val="0"/>
                      <w:marRight w:val="0"/>
                      <w:marTop w:val="0"/>
                      <w:marBottom w:val="0"/>
                      <w:divBdr>
                        <w:top w:val="none" w:sz="0" w:space="0" w:color="auto"/>
                        <w:left w:val="none" w:sz="0" w:space="0" w:color="auto"/>
                        <w:bottom w:val="none" w:sz="0" w:space="0" w:color="auto"/>
                        <w:right w:val="none" w:sz="0" w:space="0" w:color="auto"/>
                      </w:divBdr>
                      <w:divsChild>
                        <w:div w:id="597370001">
                          <w:marLeft w:val="0"/>
                          <w:marRight w:val="0"/>
                          <w:marTop w:val="0"/>
                          <w:marBottom w:val="0"/>
                          <w:divBdr>
                            <w:top w:val="none" w:sz="0" w:space="0" w:color="auto"/>
                            <w:left w:val="none" w:sz="0" w:space="0" w:color="auto"/>
                            <w:bottom w:val="none" w:sz="0" w:space="0" w:color="auto"/>
                            <w:right w:val="none" w:sz="0" w:space="0" w:color="auto"/>
                          </w:divBdr>
                          <w:divsChild>
                            <w:div w:id="603805760">
                              <w:marLeft w:val="0"/>
                              <w:marRight w:val="0"/>
                              <w:marTop w:val="0"/>
                              <w:marBottom w:val="0"/>
                              <w:divBdr>
                                <w:top w:val="none" w:sz="0" w:space="0" w:color="auto"/>
                                <w:left w:val="none" w:sz="0" w:space="0" w:color="auto"/>
                                <w:bottom w:val="none" w:sz="0" w:space="0" w:color="auto"/>
                                <w:right w:val="none" w:sz="0" w:space="0" w:color="auto"/>
                              </w:divBdr>
                              <w:divsChild>
                                <w:div w:id="1433161421">
                                  <w:marLeft w:val="0"/>
                                  <w:marRight w:val="0"/>
                                  <w:marTop w:val="0"/>
                                  <w:marBottom w:val="525"/>
                                  <w:divBdr>
                                    <w:top w:val="none" w:sz="0" w:space="0" w:color="auto"/>
                                    <w:left w:val="none" w:sz="0" w:space="0" w:color="auto"/>
                                    <w:bottom w:val="none" w:sz="0" w:space="0" w:color="auto"/>
                                    <w:right w:val="none" w:sz="0" w:space="0" w:color="auto"/>
                                  </w:divBdr>
                                </w:div>
                                <w:div w:id="207843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42531">
                      <w:marLeft w:val="0"/>
                      <w:marRight w:val="0"/>
                      <w:marTop w:val="0"/>
                      <w:marBottom w:val="0"/>
                      <w:divBdr>
                        <w:top w:val="none" w:sz="0" w:space="0" w:color="auto"/>
                        <w:left w:val="none" w:sz="0" w:space="0" w:color="auto"/>
                        <w:bottom w:val="none" w:sz="0" w:space="0" w:color="auto"/>
                        <w:right w:val="none" w:sz="0" w:space="0" w:color="auto"/>
                      </w:divBdr>
                      <w:divsChild>
                        <w:div w:id="114763918">
                          <w:marLeft w:val="0"/>
                          <w:marRight w:val="0"/>
                          <w:marTop w:val="0"/>
                          <w:marBottom w:val="0"/>
                          <w:divBdr>
                            <w:top w:val="none" w:sz="0" w:space="0" w:color="auto"/>
                            <w:left w:val="none" w:sz="0" w:space="0" w:color="auto"/>
                            <w:bottom w:val="none" w:sz="0" w:space="0" w:color="auto"/>
                            <w:right w:val="none" w:sz="0" w:space="0" w:color="auto"/>
                          </w:divBdr>
                          <w:divsChild>
                            <w:div w:id="1269579200">
                              <w:marLeft w:val="0"/>
                              <w:marRight w:val="0"/>
                              <w:marTop w:val="0"/>
                              <w:marBottom w:val="300"/>
                              <w:divBdr>
                                <w:top w:val="single" w:sz="36" w:space="20" w:color="0C5991"/>
                                <w:left w:val="none" w:sz="0" w:space="13" w:color="auto"/>
                                <w:bottom w:val="none" w:sz="0" w:space="1" w:color="auto"/>
                                <w:right w:val="none" w:sz="0" w:space="23" w:color="auto"/>
                              </w:divBdr>
                              <w:divsChild>
                                <w:div w:id="934944939">
                                  <w:marLeft w:val="0"/>
                                  <w:marRight w:val="0"/>
                                  <w:marTop w:val="150"/>
                                  <w:marBottom w:val="405"/>
                                  <w:divBdr>
                                    <w:top w:val="none" w:sz="0" w:space="0" w:color="auto"/>
                                    <w:left w:val="none" w:sz="0" w:space="0" w:color="auto"/>
                                    <w:bottom w:val="none" w:sz="0" w:space="0" w:color="auto"/>
                                    <w:right w:val="none" w:sz="0" w:space="0" w:color="auto"/>
                                  </w:divBdr>
                                </w:div>
                                <w:div w:id="209813522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1010092">
                          <w:marLeft w:val="0"/>
                          <w:marRight w:val="0"/>
                          <w:marTop w:val="0"/>
                          <w:marBottom w:val="480"/>
                          <w:divBdr>
                            <w:top w:val="none" w:sz="0" w:space="0" w:color="auto"/>
                            <w:left w:val="none" w:sz="0" w:space="0" w:color="auto"/>
                            <w:bottom w:val="single" w:sz="36" w:space="0" w:color="1BB0F4"/>
                            <w:right w:val="none" w:sz="0" w:space="0" w:color="auto"/>
                          </w:divBdr>
                          <w:divsChild>
                            <w:div w:id="284776826">
                              <w:marLeft w:val="225"/>
                              <w:marRight w:val="225"/>
                              <w:marTop w:val="0"/>
                              <w:marBottom w:val="0"/>
                              <w:divBdr>
                                <w:top w:val="none" w:sz="0" w:space="8" w:color="auto"/>
                                <w:left w:val="none" w:sz="0" w:space="0" w:color="auto"/>
                                <w:bottom w:val="single" w:sz="6" w:space="0" w:color="CCCCCC"/>
                                <w:right w:val="none" w:sz="0" w:space="0" w:color="auto"/>
                              </w:divBdr>
                              <w:divsChild>
                                <w:div w:id="1009059841">
                                  <w:marLeft w:val="0"/>
                                  <w:marRight w:val="0"/>
                                  <w:marTop w:val="0"/>
                                  <w:marBottom w:val="120"/>
                                  <w:divBdr>
                                    <w:top w:val="none" w:sz="0" w:space="0" w:color="auto"/>
                                    <w:left w:val="none" w:sz="0" w:space="0" w:color="auto"/>
                                    <w:bottom w:val="none" w:sz="0" w:space="0" w:color="auto"/>
                                    <w:right w:val="none" w:sz="0" w:space="0" w:color="auto"/>
                                  </w:divBdr>
                                  <w:divsChild>
                                    <w:div w:id="1064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5918">
                              <w:marLeft w:val="225"/>
                              <w:marRight w:val="225"/>
                              <w:marTop w:val="0"/>
                              <w:marBottom w:val="0"/>
                              <w:divBdr>
                                <w:top w:val="none" w:sz="0" w:space="8" w:color="auto"/>
                                <w:left w:val="none" w:sz="0" w:space="0" w:color="auto"/>
                                <w:bottom w:val="single" w:sz="6" w:space="0" w:color="CCCCCC"/>
                                <w:right w:val="none" w:sz="0" w:space="0" w:color="auto"/>
                              </w:divBdr>
                              <w:divsChild>
                                <w:div w:id="1317296812">
                                  <w:marLeft w:val="0"/>
                                  <w:marRight w:val="0"/>
                                  <w:marTop w:val="0"/>
                                  <w:marBottom w:val="120"/>
                                  <w:divBdr>
                                    <w:top w:val="none" w:sz="0" w:space="0" w:color="auto"/>
                                    <w:left w:val="none" w:sz="0" w:space="0" w:color="auto"/>
                                    <w:bottom w:val="none" w:sz="0" w:space="0" w:color="auto"/>
                                    <w:right w:val="none" w:sz="0" w:space="0" w:color="auto"/>
                                  </w:divBdr>
                                  <w:divsChild>
                                    <w:div w:id="32763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445272">
                              <w:marLeft w:val="225"/>
                              <w:marRight w:val="225"/>
                              <w:marTop w:val="0"/>
                              <w:marBottom w:val="0"/>
                              <w:divBdr>
                                <w:top w:val="none" w:sz="0" w:space="8" w:color="auto"/>
                                <w:left w:val="none" w:sz="0" w:space="0" w:color="auto"/>
                                <w:bottom w:val="single" w:sz="6" w:space="0" w:color="CCCCCC"/>
                                <w:right w:val="none" w:sz="0" w:space="0" w:color="auto"/>
                              </w:divBdr>
                              <w:divsChild>
                                <w:div w:id="1167786475">
                                  <w:marLeft w:val="0"/>
                                  <w:marRight w:val="0"/>
                                  <w:marTop w:val="0"/>
                                  <w:marBottom w:val="120"/>
                                  <w:divBdr>
                                    <w:top w:val="none" w:sz="0" w:space="0" w:color="auto"/>
                                    <w:left w:val="none" w:sz="0" w:space="0" w:color="auto"/>
                                    <w:bottom w:val="none" w:sz="0" w:space="0" w:color="auto"/>
                                    <w:right w:val="none" w:sz="0" w:space="0" w:color="auto"/>
                                  </w:divBdr>
                                  <w:divsChild>
                                    <w:div w:id="67981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97533">
                              <w:marLeft w:val="225"/>
                              <w:marRight w:val="225"/>
                              <w:marTop w:val="0"/>
                              <w:marBottom w:val="0"/>
                              <w:divBdr>
                                <w:top w:val="none" w:sz="0" w:space="8" w:color="auto"/>
                                <w:left w:val="none" w:sz="0" w:space="0" w:color="auto"/>
                                <w:bottom w:val="single" w:sz="6" w:space="0" w:color="auto"/>
                                <w:right w:val="none" w:sz="0" w:space="0" w:color="auto"/>
                              </w:divBdr>
                              <w:divsChild>
                                <w:div w:id="954940516">
                                  <w:marLeft w:val="0"/>
                                  <w:marRight w:val="0"/>
                                  <w:marTop w:val="0"/>
                                  <w:marBottom w:val="120"/>
                                  <w:divBdr>
                                    <w:top w:val="none" w:sz="0" w:space="0" w:color="auto"/>
                                    <w:left w:val="none" w:sz="0" w:space="0" w:color="auto"/>
                                    <w:bottom w:val="none" w:sz="0" w:space="0" w:color="auto"/>
                                    <w:right w:val="none" w:sz="0" w:space="0" w:color="auto"/>
                                  </w:divBdr>
                                  <w:divsChild>
                                    <w:div w:id="14340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81608">
                              <w:marLeft w:val="225"/>
                              <w:marRight w:val="225"/>
                              <w:marTop w:val="0"/>
                              <w:marBottom w:val="0"/>
                              <w:divBdr>
                                <w:top w:val="none" w:sz="0" w:space="8" w:color="auto"/>
                                <w:left w:val="none" w:sz="0" w:space="0" w:color="auto"/>
                                <w:bottom w:val="single" w:sz="6" w:space="0" w:color="CCCCCC"/>
                                <w:right w:val="none" w:sz="0" w:space="0" w:color="auto"/>
                              </w:divBdr>
                              <w:divsChild>
                                <w:div w:id="103504805">
                                  <w:marLeft w:val="0"/>
                                  <w:marRight w:val="0"/>
                                  <w:marTop w:val="0"/>
                                  <w:marBottom w:val="120"/>
                                  <w:divBdr>
                                    <w:top w:val="none" w:sz="0" w:space="0" w:color="auto"/>
                                    <w:left w:val="none" w:sz="0" w:space="0" w:color="auto"/>
                                    <w:bottom w:val="none" w:sz="0" w:space="0" w:color="auto"/>
                                    <w:right w:val="none" w:sz="0" w:space="0" w:color="auto"/>
                                  </w:divBdr>
                                  <w:divsChild>
                                    <w:div w:id="98901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332178">
                  <w:marLeft w:val="0"/>
                  <w:marRight w:val="0"/>
                  <w:marTop w:val="0"/>
                  <w:marBottom w:val="0"/>
                  <w:divBdr>
                    <w:top w:val="none" w:sz="0" w:space="0" w:color="auto"/>
                    <w:left w:val="none" w:sz="0" w:space="0" w:color="auto"/>
                    <w:bottom w:val="none" w:sz="0" w:space="0" w:color="auto"/>
                    <w:right w:val="none" w:sz="0" w:space="0" w:color="auto"/>
                  </w:divBdr>
                  <w:divsChild>
                    <w:div w:id="16925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8237">
              <w:marLeft w:val="0"/>
              <w:marRight w:val="0"/>
              <w:marTop w:val="0"/>
              <w:marBottom w:val="0"/>
              <w:divBdr>
                <w:top w:val="none" w:sz="0" w:space="0" w:color="auto"/>
                <w:left w:val="none" w:sz="0" w:space="0" w:color="auto"/>
                <w:bottom w:val="none" w:sz="0" w:space="0" w:color="auto"/>
                <w:right w:val="none" w:sz="0" w:space="0" w:color="auto"/>
              </w:divBdr>
              <w:divsChild>
                <w:div w:id="1709984712">
                  <w:marLeft w:val="0"/>
                  <w:marRight w:val="0"/>
                  <w:marTop w:val="0"/>
                  <w:marBottom w:val="0"/>
                  <w:divBdr>
                    <w:top w:val="single" w:sz="18" w:space="0" w:color="0C5991"/>
                    <w:left w:val="none" w:sz="0" w:space="0" w:color="auto"/>
                    <w:bottom w:val="none" w:sz="0" w:space="8" w:color="auto"/>
                    <w:right w:val="none" w:sz="0" w:space="0" w:color="auto"/>
                  </w:divBdr>
                  <w:divsChild>
                    <w:div w:id="882063423">
                      <w:marLeft w:val="0"/>
                      <w:marRight w:val="0"/>
                      <w:marTop w:val="0"/>
                      <w:marBottom w:val="0"/>
                      <w:divBdr>
                        <w:top w:val="none" w:sz="0" w:space="0" w:color="auto"/>
                        <w:left w:val="none" w:sz="0" w:space="0" w:color="auto"/>
                        <w:bottom w:val="none" w:sz="0" w:space="0" w:color="auto"/>
                        <w:right w:val="none" w:sz="0" w:space="0" w:color="auto"/>
                      </w:divBdr>
                      <w:divsChild>
                        <w:div w:id="1708263543">
                          <w:marLeft w:val="0"/>
                          <w:marRight w:val="0"/>
                          <w:marTop w:val="150"/>
                          <w:marBottom w:val="0"/>
                          <w:divBdr>
                            <w:top w:val="none" w:sz="0" w:space="0" w:color="auto"/>
                            <w:left w:val="none" w:sz="0" w:space="0" w:color="auto"/>
                            <w:bottom w:val="none" w:sz="0" w:space="0" w:color="auto"/>
                            <w:right w:val="none" w:sz="0" w:space="0" w:color="auto"/>
                          </w:divBdr>
                          <w:divsChild>
                            <w:div w:id="327757259">
                              <w:marLeft w:val="0"/>
                              <w:marRight w:val="0"/>
                              <w:marTop w:val="0"/>
                              <w:marBottom w:val="0"/>
                              <w:divBdr>
                                <w:top w:val="none" w:sz="0" w:space="0" w:color="auto"/>
                                <w:left w:val="none" w:sz="0" w:space="0" w:color="auto"/>
                                <w:bottom w:val="none" w:sz="0" w:space="0" w:color="auto"/>
                                <w:right w:val="none" w:sz="0" w:space="0" w:color="auto"/>
                              </w:divBdr>
                            </w:div>
                          </w:divsChild>
                        </w:div>
                        <w:div w:id="1854100716">
                          <w:marLeft w:val="450"/>
                          <w:marRight w:val="0"/>
                          <w:marTop w:val="0"/>
                          <w:marBottom w:val="0"/>
                          <w:divBdr>
                            <w:top w:val="none" w:sz="0" w:space="0" w:color="auto"/>
                            <w:left w:val="none" w:sz="0" w:space="0" w:color="auto"/>
                            <w:bottom w:val="none" w:sz="0" w:space="0" w:color="auto"/>
                            <w:right w:val="none" w:sz="0" w:space="0" w:color="auto"/>
                          </w:divBdr>
                          <w:divsChild>
                            <w:div w:id="1039016181">
                              <w:marLeft w:val="0"/>
                              <w:marRight w:val="0"/>
                              <w:marTop w:val="0"/>
                              <w:marBottom w:val="0"/>
                              <w:divBdr>
                                <w:top w:val="none" w:sz="0" w:space="0" w:color="auto"/>
                                <w:left w:val="none" w:sz="0" w:space="0" w:color="auto"/>
                                <w:bottom w:val="none" w:sz="0" w:space="0" w:color="auto"/>
                                <w:right w:val="none" w:sz="0" w:space="0" w:color="auto"/>
                              </w:divBdr>
                            </w:div>
                          </w:divsChild>
                        </w:div>
                        <w:div w:id="20046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222586">
          <w:marLeft w:val="0"/>
          <w:marRight w:val="0"/>
          <w:marTop w:val="0"/>
          <w:marBottom w:val="0"/>
          <w:divBdr>
            <w:top w:val="single" w:sz="6" w:space="0" w:color="999999"/>
            <w:left w:val="single" w:sz="6" w:space="0" w:color="999999"/>
            <w:bottom w:val="single" w:sz="6" w:space="0" w:color="999999"/>
            <w:right w:val="single" w:sz="6" w:space="0" w:color="999999"/>
          </w:divBdr>
          <w:divsChild>
            <w:div w:id="16396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41207">
      <w:bodyDiv w:val="1"/>
      <w:marLeft w:val="0"/>
      <w:marRight w:val="0"/>
      <w:marTop w:val="0"/>
      <w:marBottom w:val="0"/>
      <w:divBdr>
        <w:top w:val="none" w:sz="0" w:space="0" w:color="auto"/>
        <w:left w:val="none" w:sz="0" w:space="0" w:color="auto"/>
        <w:bottom w:val="none" w:sz="0" w:space="0" w:color="auto"/>
        <w:right w:val="none" w:sz="0" w:space="0" w:color="auto"/>
      </w:divBdr>
      <w:divsChild>
        <w:div w:id="579558201">
          <w:marLeft w:val="0"/>
          <w:marRight w:val="0"/>
          <w:marTop w:val="0"/>
          <w:marBottom w:val="0"/>
          <w:divBdr>
            <w:top w:val="none" w:sz="0" w:space="0" w:color="auto"/>
            <w:left w:val="none" w:sz="0" w:space="0" w:color="auto"/>
            <w:bottom w:val="none" w:sz="0" w:space="0" w:color="auto"/>
            <w:right w:val="none" w:sz="0" w:space="0" w:color="auto"/>
          </w:divBdr>
          <w:divsChild>
            <w:div w:id="973483849">
              <w:marLeft w:val="900"/>
              <w:marRight w:val="0"/>
              <w:marTop w:val="0"/>
              <w:marBottom w:val="0"/>
              <w:divBdr>
                <w:top w:val="none" w:sz="0" w:space="0" w:color="auto"/>
                <w:left w:val="none" w:sz="0" w:space="0" w:color="auto"/>
                <w:bottom w:val="none" w:sz="0" w:space="0" w:color="auto"/>
                <w:right w:val="none" w:sz="0" w:space="0" w:color="auto"/>
              </w:divBdr>
              <w:divsChild>
                <w:div w:id="166406209">
                  <w:marLeft w:val="0"/>
                  <w:marRight w:val="0"/>
                  <w:marTop w:val="0"/>
                  <w:marBottom w:val="0"/>
                  <w:divBdr>
                    <w:top w:val="none" w:sz="0" w:space="0" w:color="auto"/>
                    <w:left w:val="none" w:sz="0" w:space="0" w:color="auto"/>
                    <w:bottom w:val="none" w:sz="0" w:space="0" w:color="auto"/>
                    <w:right w:val="none" w:sz="0" w:space="0" w:color="auto"/>
                  </w:divBdr>
                </w:div>
                <w:div w:id="11881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241676">
      <w:bodyDiv w:val="1"/>
      <w:marLeft w:val="0"/>
      <w:marRight w:val="0"/>
      <w:marTop w:val="0"/>
      <w:marBottom w:val="0"/>
      <w:divBdr>
        <w:top w:val="none" w:sz="0" w:space="0" w:color="auto"/>
        <w:left w:val="none" w:sz="0" w:space="0" w:color="auto"/>
        <w:bottom w:val="none" w:sz="0" w:space="0" w:color="auto"/>
        <w:right w:val="none" w:sz="0" w:space="0" w:color="auto"/>
      </w:divBdr>
    </w:div>
    <w:div w:id="1811510855">
      <w:bodyDiv w:val="1"/>
      <w:marLeft w:val="0"/>
      <w:marRight w:val="0"/>
      <w:marTop w:val="0"/>
      <w:marBottom w:val="0"/>
      <w:divBdr>
        <w:top w:val="none" w:sz="0" w:space="0" w:color="auto"/>
        <w:left w:val="none" w:sz="0" w:space="0" w:color="auto"/>
        <w:bottom w:val="none" w:sz="0" w:space="0" w:color="auto"/>
        <w:right w:val="none" w:sz="0" w:space="0" w:color="auto"/>
      </w:divBdr>
      <w:divsChild>
        <w:div w:id="883058114">
          <w:marLeft w:val="0"/>
          <w:marRight w:val="0"/>
          <w:marTop w:val="0"/>
          <w:marBottom w:val="0"/>
          <w:divBdr>
            <w:top w:val="none" w:sz="0" w:space="0" w:color="auto"/>
            <w:left w:val="none" w:sz="0" w:space="0" w:color="auto"/>
            <w:bottom w:val="none" w:sz="0" w:space="0" w:color="auto"/>
            <w:right w:val="none" w:sz="0" w:space="0" w:color="auto"/>
          </w:divBdr>
        </w:div>
      </w:divsChild>
    </w:div>
    <w:div w:id="1811511416">
      <w:bodyDiv w:val="1"/>
      <w:marLeft w:val="0"/>
      <w:marRight w:val="0"/>
      <w:marTop w:val="0"/>
      <w:marBottom w:val="0"/>
      <w:divBdr>
        <w:top w:val="none" w:sz="0" w:space="0" w:color="auto"/>
        <w:left w:val="none" w:sz="0" w:space="0" w:color="auto"/>
        <w:bottom w:val="none" w:sz="0" w:space="0" w:color="auto"/>
        <w:right w:val="none" w:sz="0" w:space="0" w:color="auto"/>
      </w:divBdr>
    </w:div>
    <w:div w:id="1811677880">
      <w:bodyDiv w:val="1"/>
      <w:marLeft w:val="0"/>
      <w:marRight w:val="0"/>
      <w:marTop w:val="0"/>
      <w:marBottom w:val="0"/>
      <w:divBdr>
        <w:top w:val="none" w:sz="0" w:space="0" w:color="auto"/>
        <w:left w:val="none" w:sz="0" w:space="0" w:color="auto"/>
        <w:bottom w:val="none" w:sz="0" w:space="0" w:color="auto"/>
        <w:right w:val="none" w:sz="0" w:space="0" w:color="auto"/>
      </w:divBdr>
    </w:div>
    <w:div w:id="1811970883">
      <w:bodyDiv w:val="1"/>
      <w:marLeft w:val="0"/>
      <w:marRight w:val="0"/>
      <w:marTop w:val="0"/>
      <w:marBottom w:val="0"/>
      <w:divBdr>
        <w:top w:val="none" w:sz="0" w:space="0" w:color="auto"/>
        <w:left w:val="none" w:sz="0" w:space="0" w:color="auto"/>
        <w:bottom w:val="none" w:sz="0" w:space="0" w:color="auto"/>
        <w:right w:val="none" w:sz="0" w:space="0" w:color="auto"/>
      </w:divBdr>
    </w:div>
    <w:div w:id="1812136267">
      <w:bodyDiv w:val="1"/>
      <w:marLeft w:val="0"/>
      <w:marRight w:val="0"/>
      <w:marTop w:val="0"/>
      <w:marBottom w:val="0"/>
      <w:divBdr>
        <w:top w:val="none" w:sz="0" w:space="0" w:color="auto"/>
        <w:left w:val="none" w:sz="0" w:space="0" w:color="auto"/>
        <w:bottom w:val="none" w:sz="0" w:space="0" w:color="auto"/>
        <w:right w:val="none" w:sz="0" w:space="0" w:color="auto"/>
      </w:divBdr>
    </w:div>
    <w:div w:id="1812137088">
      <w:bodyDiv w:val="1"/>
      <w:marLeft w:val="0"/>
      <w:marRight w:val="0"/>
      <w:marTop w:val="0"/>
      <w:marBottom w:val="0"/>
      <w:divBdr>
        <w:top w:val="none" w:sz="0" w:space="0" w:color="auto"/>
        <w:left w:val="none" w:sz="0" w:space="0" w:color="auto"/>
        <w:bottom w:val="none" w:sz="0" w:space="0" w:color="auto"/>
        <w:right w:val="none" w:sz="0" w:space="0" w:color="auto"/>
      </w:divBdr>
    </w:div>
    <w:div w:id="1812284855">
      <w:bodyDiv w:val="1"/>
      <w:marLeft w:val="0"/>
      <w:marRight w:val="0"/>
      <w:marTop w:val="0"/>
      <w:marBottom w:val="0"/>
      <w:divBdr>
        <w:top w:val="none" w:sz="0" w:space="0" w:color="auto"/>
        <w:left w:val="none" w:sz="0" w:space="0" w:color="auto"/>
        <w:bottom w:val="none" w:sz="0" w:space="0" w:color="auto"/>
        <w:right w:val="none" w:sz="0" w:space="0" w:color="auto"/>
      </w:divBdr>
    </w:div>
    <w:div w:id="1812748641">
      <w:bodyDiv w:val="1"/>
      <w:marLeft w:val="0"/>
      <w:marRight w:val="0"/>
      <w:marTop w:val="0"/>
      <w:marBottom w:val="0"/>
      <w:divBdr>
        <w:top w:val="none" w:sz="0" w:space="0" w:color="auto"/>
        <w:left w:val="none" w:sz="0" w:space="0" w:color="auto"/>
        <w:bottom w:val="none" w:sz="0" w:space="0" w:color="auto"/>
        <w:right w:val="none" w:sz="0" w:space="0" w:color="auto"/>
      </w:divBdr>
    </w:div>
    <w:div w:id="1813016673">
      <w:bodyDiv w:val="1"/>
      <w:marLeft w:val="0"/>
      <w:marRight w:val="0"/>
      <w:marTop w:val="0"/>
      <w:marBottom w:val="0"/>
      <w:divBdr>
        <w:top w:val="none" w:sz="0" w:space="0" w:color="auto"/>
        <w:left w:val="none" w:sz="0" w:space="0" w:color="auto"/>
        <w:bottom w:val="none" w:sz="0" w:space="0" w:color="auto"/>
        <w:right w:val="none" w:sz="0" w:space="0" w:color="auto"/>
      </w:divBdr>
      <w:divsChild>
        <w:div w:id="928078886">
          <w:marLeft w:val="0"/>
          <w:marRight w:val="0"/>
          <w:marTop w:val="0"/>
          <w:marBottom w:val="0"/>
          <w:divBdr>
            <w:top w:val="none" w:sz="0" w:space="0" w:color="auto"/>
            <w:left w:val="none" w:sz="0" w:space="0" w:color="auto"/>
            <w:bottom w:val="none" w:sz="0" w:space="0" w:color="auto"/>
            <w:right w:val="none" w:sz="0" w:space="0" w:color="auto"/>
          </w:divBdr>
          <w:divsChild>
            <w:div w:id="102726075">
              <w:marLeft w:val="0"/>
              <w:marRight w:val="150"/>
              <w:marTop w:val="0"/>
              <w:marBottom w:val="0"/>
              <w:divBdr>
                <w:top w:val="none" w:sz="0" w:space="0" w:color="auto"/>
                <w:left w:val="none" w:sz="0" w:space="0" w:color="auto"/>
                <w:bottom w:val="none" w:sz="0" w:space="0" w:color="auto"/>
                <w:right w:val="none" w:sz="0" w:space="0" w:color="auto"/>
              </w:divBdr>
            </w:div>
            <w:div w:id="1159343321">
              <w:marLeft w:val="0"/>
              <w:marRight w:val="150"/>
              <w:marTop w:val="0"/>
              <w:marBottom w:val="0"/>
              <w:divBdr>
                <w:top w:val="none" w:sz="0" w:space="0" w:color="auto"/>
                <w:left w:val="none" w:sz="0" w:space="0" w:color="auto"/>
                <w:bottom w:val="none" w:sz="0" w:space="0" w:color="auto"/>
                <w:right w:val="none" w:sz="0" w:space="0" w:color="auto"/>
              </w:divBdr>
            </w:div>
          </w:divsChild>
        </w:div>
        <w:div w:id="1040860401">
          <w:marLeft w:val="0"/>
          <w:marRight w:val="0"/>
          <w:marTop w:val="0"/>
          <w:marBottom w:val="150"/>
          <w:divBdr>
            <w:top w:val="none" w:sz="0" w:space="0" w:color="auto"/>
            <w:left w:val="none" w:sz="0" w:space="0" w:color="auto"/>
            <w:bottom w:val="none" w:sz="0" w:space="0" w:color="auto"/>
            <w:right w:val="none" w:sz="0" w:space="0" w:color="auto"/>
          </w:divBdr>
        </w:div>
        <w:div w:id="1159347860">
          <w:marLeft w:val="0"/>
          <w:marRight w:val="0"/>
          <w:marTop w:val="0"/>
          <w:marBottom w:val="0"/>
          <w:divBdr>
            <w:top w:val="none" w:sz="0" w:space="0" w:color="auto"/>
            <w:left w:val="none" w:sz="0" w:space="0" w:color="auto"/>
            <w:bottom w:val="none" w:sz="0" w:space="0" w:color="auto"/>
            <w:right w:val="none" w:sz="0" w:space="0" w:color="auto"/>
          </w:divBdr>
        </w:div>
        <w:div w:id="1635872028">
          <w:marLeft w:val="0"/>
          <w:marRight w:val="0"/>
          <w:marTop w:val="0"/>
          <w:marBottom w:val="0"/>
          <w:divBdr>
            <w:top w:val="none" w:sz="0" w:space="0" w:color="auto"/>
            <w:left w:val="none" w:sz="0" w:space="0" w:color="auto"/>
            <w:bottom w:val="none" w:sz="0" w:space="0" w:color="auto"/>
            <w:right w:val="none" w:sz="0" w:space="0" w:color="auto"/>
          </w:divBdr>
        </w:div>
      </w:divsChild>
    </w:div>
    <w:div w:id="1813019146">
      <w:bodyDiv w:val="1"/>
      <w:marLeft w:val="0"/>
      <w:marRight w:val="0"/>
      <w:marTop w:val="0"/>
      <w:marBottom w:val="0"/>
      <w:divBdr>
        <w:top w:val="none" w:sz="0" w:space="0" w:color="auto"/>
        <w:left w:val="none" w:sz="0" w:space="0" w:color="auto"/>
        <w:bottom w:val="none" w:sz="0" w:space="0" w:color="auto"/>
        <w:right w:val="none" w:sz="0" w:space="0" w:color="auto"/>
      </w:divBdr>
      <w:divsChild>
        <w:div w:id="1658339755">
          <w:marLeft w:val="0"/>
          <w:marRight w:val="0"/>
          <w:marTop w:val="0"/>
          <w:marBottom w:val="0"/>
          <w:divBdr>
            <w:top w:val="none" w:sz="0" w:space="0" w:color="auto"/>
            <w:left w:val="none" w:sz="0" w:space="0" w:color="auto"/>
            <w:bottom w:val="none" w:sz="0" w:space="0" w:color="auto"/>
            <w:right w:val="none" w:sz="0" w:space="0" w:color="auto"/>
          </w:divBdr>
          <w:divsChild>
            <w:div w:id="179245657">
              <w:marLeft w:val="0"/>
              <w:marRight w:val="0"/>
              <w:marTop w:val="0"/>
              <w:marBottom w:val="0"/>
              <w:divBdr>
                <w:top w:val="none" w:sz="0" w:space="0" w:color="auto"/>
                <w:left w:val="none" w:sz="0" w:space="0" w:color="auto"/>
                <w:bottom w:val="none" w:sz="0" w:space="0" w:color="auto"/>
                <w:right w:val="none" w:sz="0" w:space="0" w:color="auto"/>
              </w:divBdr>
            </w:div>
          </w:divsChild>
        </w:div>
        <w:div w:id="1633168173">
          <w:marLeft w:val="0"/>
          <w:marRight w:val="0"/>
          <w:marTop w:val="225"/>
          <w:marBottom w:val="600"/>
          <w:divBdr>
            <w:top w:val="none" w:sz="0" w:space="0" w:color="auto"/>
            <w:left w:val="none" w:sz="0" w:space="0" w:color="auto"/>
            <w:bottom w:val="none" w:sz="0" w:space="0" w:color="auto"/>
            <w:right w:val="none" w:sz="0" w:space="0" w:color="auto"/>
          </w:divBdr>
        </w:div>
      </w:divsChild>
    </w:div>
    <w:div w:id="1813401340">
      <w:bodyDiv w:val="1"/>
      <w:marLeft w:val="0"/>
      <w:marRight w:val="0"/>
      <w:marTop w:val="0"/>
      <w:marBottom w:val="0"/>
      <w:divBdr>
        <w:top w:val="none" w:sz="0" w:space="0" w:color="auto"/>
        <w:left w:val="none" w:sz="0" w:space="0" w:color="auto"/>
        <w:bottom w:val="none" w:sz="0" w:space="0" w:color="auto"/>
        <w:right w:val="none" w:sz="0" w:space="0" w:color="auto"/>
      </w:divBdr>
      <w:divsChild>
        <w:div w:id="578826613">
          <w:marLeft w:val="0"/>
          <w:marRight w:val="0"/>
          <w:marTop w:val="0"/>
          <w:marBottom w:val="0"/>
          <w:divBdr>
            <w:top w:val="none" w:sz="0" w:space="0" w:color="auto"/>
            <w:left w:val="none" w:sz="0" w:space="0" w:color="auto"/>
            <w:bottom w:val="none" w:sz="0" w:space="0" w:color="auto"/>
            <w:right w:val="none" w:sz="0" w:space="0" w:color="auto"/>
          </w:divBdr>
          <w:divsChild>
            <w:div w:id="73935933">
              <w:marLeft w:val="0"/>
              <w:marRight w:val="0"/>
              <w:marTop w:val="0"/>
              <w:marBottom w:val="0"/>
              <w:divBdr>
                <w:top w:val="none" w:sz="0" w:space="0" w:color="auto"/>
                <w:left w:val="none" w:sz="0" w:space="0" w:color="auto"/>
                <w:bottom w:val="none" w:sz="0" w:space="0" w:color="auto"/>
                <w:right w:val="none" w:sz="0" w:space="0" w:color="auto"/>
              </w:divBdr>
            </w:div>
          </w:divsChild>
        </w:div>
        <w:div w:id="1957103870">
          <w:marLeft w:val="0"/>
          <w:marRight w:val="0"/>
          <w:marTop w:val="0"/>
          <w:marBottom w:val="0"/>
          <w:divBdr>
            <w:top w:val="none" w:sz="0" w:space="0" w:color="auto"/>
            <w:left w:val="none" w:sz="0" w:space="0" w:color="auto"/>
            <w:bottom w:val="single" w:sz="18" w:space="8" w:color="000000"/>
            <w:right w:val="none" w:sz="0" w:space="0" w:color="auto"/>
          </w:divBdr>
        </w:div>
      </w:divsChild>
    </w:div>
    <w:div w:id="1813448428">
      <w:bodyDiv w:val="1"/>
      <w:marLeft w:val="0"/>
      <w:marRight w:val="0"/>
      <w:marTop w:val="0"/>
      <w:marBottom w:val="0"/>
      <w:divBdr>
        <w:top w:val="none" w:sz="0" w:space="0" w:color="auto"/>
        <w:left w:val="none" w:sz="0" w:space="0" w:color="auto"/>
        <w:bottom w:val="none" w:sz="0" w:space="0" w:color="auto"/>
        <w:right w:val="none" w:sz="0" w:space="0" w:color="auto"/>
      </w:divBdr>
    </w:div>
    <w:div w:id="1813524325">
      <w:bodyDiv w:val="1"/>
      <w:marLeft w:val="0"/>
      <w:marRight w:val="0"/>
      <w:marTop w:val="0"/>
      <w:marBottom w:val="0"/>
      <w:divBdr>
        <w:top w:val="none" w:sz="0" w:space="0" w:color="auto"/>
        <w:left w:val="none" w:sz="0" w:space="0" w:color="auto"/>
        <w:bottom w:val="none" w:sz="0" w:space="0" w:color="auto"/>
        <w:right w:val="none" w:sz="0" w:space="0" w:color="auto"/>
      </w:divBdr>
    </w:div>
    <w:div w:id="1813791454">
      <w:bodyDiv w:val="1"/>
      <w:marLeft w:val="0"/>
      <w:marRight w:val="0"/>
      <w:marTop w:val="0"/>
      <w:marBottom w:val="0"/>
      <w:divBdr>
        <w:top w:val="none" w:sz="0" w:space="0" w:color="auto"/>
        <w:left w:val="none" w:sz="0" w:space="0" w:color="auto"/>
        <w:bottom w:val="none" w:sz="0" w:space="0" w:color="auto"/>
        <w:right w:val="none" w:sz="0" w:space="0" w:color="auto"/>
      </w:divBdr>
      <w:divsChild>
        <w:div w:id="389426119">
          <w:marLeft w:val="0"/>
          <w:marRight w:val="0"/>
          <w:marTop w:val="0"/>
          <w:marBottom w:val="0"/>
          <w:divBdr>
            <w:top w:val="none" w:sz="0" w:space="0" w:color="auto"/>
            <w:left w:val="none" w:sz="0" w:space="0" w:color="auto"/>
            <w:bottom w:val="none" w:sz="0" w:space="0" w:color="auto"/>
            <w:right w:val="none" w:sz="0" w:space="0" w:color="auto"/>
          </w:divBdr>
          <w:divsChild>
            <w:div w:id="300116726">
              <w:marLeft w:val="0"/>
              <w:marRight w:val="0"/>
              <w:marTop w:val="0"/>
              <w:marBottom w:val="0"/>
              <w:divBdr>
                <w:top w:val="none" w:sz="0" w:space="0" w:color="auto"/>
                <w:left w:val="none" w:sz="0" w:space="0" w:color="auto"/>
                <w:bottom w:val="none" w:sz="0" w:space="0" w:color="auto"/>
                <w:right w:val="none" w:sz="0" w:space="0" w:color="auto"/>
              </w:divBdr>
            </w:div>
          </w:divsChild>
        </w:div>
        <w:div w:id="1987393252">
          <w:marLeft w:val="0"/>
          <w:marRight w:val="0"/>
          <w:marTop w:val="0"/>
          <w:marBottom w:val="0"/>
          <w:divBdr>
            <w:top w:val="none" w:sz="0" w:space="0" w:color="auto"/>
            <w:left w:val="none" w:sz="0" w:space="0" w:color="auto"/>
            <w:bottom w:val="none" w:sz="0" w:space="0" w:color="auto"/>
            <w:right w:val="none" w:sz="0" w:space="0" w:color="auto"/>
          </w:divBdr>
          <w:divsChild>
            <w:div w:id="2117827509">
              <w:marLeft w:val="0"/>
              <w:marRight w:val="0"/>
              <w:marTop w:val="0"/>
              <w:marBottom w:val="0"/>
              <w:divBdr>
                <w:top w:val="none" w:sz="0" w:space="0" w:color="auto"/>
                <w:left w:val="none" w:sz="0" w:space="0" w:color="auto"/>
                <w:bottom w:val="none" w:sz="0" w:space="0" w:color="auto"/>
                <w:right w:val="none" w:sz="0" w:space="0" w:color="auto"/>
              </w:divBdr>
            </w:div>
          </w:divsChild>
        </w:div>
        <w:div w:id="2030136281">
          <w:marLeft w:val="0"/>
          <w:marRight w:val="0"/>
          <w:marTop w:val="0"/>
          <w:marBottom w:val="0"/>
          <w:divBdr>
            <w:top w:val="none" w:sz="0" w:space="0" w:color="auto"/>
            <w:left w:val="none" w:sz="0" w:space="0" w:color="auto"/>
            <w:bottom w:val="none" w:sz="0" w:space="0" w:color="auto"/>
            <w:right w:val="none" w:sz="0" w:space="0" w:color="auto"/>
          </w:divBdr>
          <w:divsChild>
            <w:div w:id="17303219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14129895">
      <w:bodyDiv w:val="1"/>
      <w:marLeft w:val="0"/>
      <w:marRight w:val="0"/>
      <w:marTop w:val="0"/>
      <w:marBottom w:val="0"/>
      <w:divBdr>
        <w:top w:val="none" w:sz="0" w:space="0" w:color="auto"/>
        <w:left w:val="none" w:sz="0" w:space="0" w:color="auto"/>
        <w:bottom w:val="none" w:sz="0" w:space="0" w:color="auto"/>
        <w:right w:val="none" w:sz="0" w:space="0" w:color="auto"/>
      </w:divBdr>
      <w:divsChild>
        <w:div w:id="1359964817">
          <w:marLeft w:val="0"/>
          <w:marRight w:val="0"/>
          <w:marTop w:val="0"/>
          <w:marBottom w:val="0"/>
          <w:divBdr>
            <w:top w:val="none" w:sz="0" w:space="0" w:color="auto"/>
            <w:left w:val="none" w:sz="0" w:space="0" w:color="auto"/>
            <w:bottom w:val="none" w:sz="0" w:space="0" w:color="auto"/>
            <w:right w:val="none" w:sz="0" w:space="0" w:color="auto"/>
          </w:divBdr>
          <w:divsChild>
            <w:div w:id="81954267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14253887">
      <w:bodyDiv w:val="1"/>
      <w:marLeft w:val="0"/>
      <w:marRight w:val="0"/>
      <w:marTop w:val="0"/>
      <w:marBottom w:val="0"/>
      <w:divBdr>
        <w:top w:val="none" w:sz="0" w:space="0" w:color="auto"/>
        <w:left w:val="none" w:sz="0" w:space="0" w:color="auto"/>
        <w:bottom w:val="none" w:sz="0" w:space="0" w:color="auto"/>
        <w:right w:val="none" w:sz="0" w:space="0" w:color="auto"/>
      </w:divBdr>
    </w:div>
    <w:div w:id="1814253980">
      <w:bodyDiv w:val="1"/>
      <w:marLeft w:val="0"/>
      <w:marRight w:val="0"/>
      <w:marTop w:val="0"/>
      <w:marBottom w:val="0"/>
      <w:divBdr>
        <w:top w:val="none" w:sz="0" w:space="0" w:color="auto"/>
        <w:left w:val="none" w:sz="0" w:space="0" w:color="auto"/>
        <w:bottom w:val="none" w:sz="0" w:space="0" w:color="auto"/>
        <w:right w:val="none" w:sz="0" w:space="0" w:color="auto"/>
      </w:divBdr>
      <w:divsChild>
        <w:div w:id="1450122688">
          <w:marLeft w:val="0"/>
          <w:marRight w:val="0"/>
          <w:marTop w:val="0"/>
          <w:marBottom w:val="525"/>
          <w:divBdr>
            <w:top w:val="none" w:sz="0" w:space="0" w:color="auto"/>
            <w:left w:val="none" w:sz="0" w:space="0" w:color="auto"/>
            <w:bottom w:val="none" w:sz="0" w:space="0" w:color="auto"/>
            <w:right w:val="none" w:sz="0" w:space="0" w:color="auto"/>
          </w:divBdr>
        </w:div>
      </w:divsChild>
    </w:div>
    <w:div w:id="1814254697">
      <w:bodyDiv w:val="1"/>
      <w:marLeft w:val="0"/>
      <w:marRight w:val="0"/>
      <w:marTop w:val="0"/>
      <w:marBottom w:val="0"/>
      <w:divBdr>
        <w:top w:val="none" w:sz="0" w:space="0" w:color="auto"/>
        <w:left w:val="none" w:sz="0" w:space="0" w:color="auto"/>
        <w:bottom w:val="none" w:sz="0" w:space="0" w:color="auto"/>
        <w:right w:val="none" w:sz="0" w:space="0" w:color="auto"/>
      </w:divBdr>
      <w:divsChild>
        <w:div w:id="973562012">
          <w:marLeft w:val="0"/>
          <w:marRight w:val="0"/>
          <w:marTop w:val="0"/>
          <w:marBottom w:val="0"/>
          <w:divBdr>
            <w:top w:val="none" w:sz="0" w:space="0" w:color="auto"/>
            <w:left w:val="none" w:sz="0" w:space="0" w:color="auto"/>
            <w:bottom w:val="none" w:sz="0" w:space="0" w:color="auto"/>
            <w:right w:val="none" w:sz="0" w:space="0" w:color="auto"/>
          </w:divBdr>
        </w:div>
      </w:divsChild>
    </w:div>
    <w:div w:id="1814441273">
      <w:bodyDiv w:val="1"/>
      <w:marLeft w:val="0"/>
      <w:marRight w:val="0"/>
      <w:marTop w:val="0"/>
      <w:marBottom w:val="0"/>
      <w:divBdr>
        <w:top w:val="none" w:sz="0" w:space="0" w:color="auto"/>
        <w:left w:val="none" w:sz="0" w:space="0" w:color="auto"/>
        <w:bottom w:val="none" w:sz="0" w:space="0" w:color="auto"/>
        <w:right w:val="none" w:sz="0" w:space="0" w:color="auto"/>
      </w:divBdr>
    </w:div>
    <w:div w:id="1814444610">
      <w:bodyDiv w:val="1"/>
      <w:marLeft w:val="0"/>
      <w:marRight w:val="0"/>
      <w:marTop w:val="0"/>
      <w:marBottom w:val="0"/>
      <w:divBdr>
        <w:top w:val="none" w:sz="0" w:space="0" w:color="auto"/>
        <w:left w:val="none" w:sz="0" w:space="0" w:color="auto"/>
        <w:bottom w:val="none" w:sz="0" w:space="0" w:color="auto"/>
        <w:right w:val="none" w:sz="0" w:space="0" w:color="auto"/>
      </w:divBdr>
      <w:divsChild>
        <w:div w:id="1442530095">
          <w:marLeft w:val="0"/>
          <w:marRight w:val="0"/>
          <w:marTop w:val="0"/>
          <w:marBottom w:val="0"/>
          <w:divBdr>
            <w:top w:val="none" w:sz="0" w:space="0" w:color="auto"/>
            <w:left w:val="none" w:sz="0" w:space="0" w:color="auto"/>
            <w:bottom w:val="none" w:sz="0" w:space="0" w:color="auto"/>
            <w:right w:val="none" w:sz="0" w:space="0" w:color="auto"/>
          </w:divBdr>
          <w:divsChild>
            <w:div w:id="16530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92031">
      <w:bodyDiv w:val="1"/>
      <w:marLeft w:val="0"/>
      <w:marRight w:val="0"/>
      <w:marTop w:val="0"/>
      <w:marBottom w:val="0"/>
      <w:divBdr>
        <w:top w:val="none" w:sz="0" w:space="0" w:color="auto"/>
        <w:left w:val="none" w:sz="0" w:space="0" w:color="auto"/>
        <w:bottom w:val="none" w:sz="0" w:space="0" w:color="auto"/>
        <w:right w:val="none" w:sz="0" w:space="0" w:color="auto"/>
      </w:divBdr>
    </w:div>
    <w:div w:id="1814716800">
      <w:bodyDiv w:val="1"/>
      <w:marLeft w:val="0"/>
      <w:marRight w:val="0"/>
      <w:marTop w:val="0"/>
      <w:marBottom w:val="0"/>
      <w:divBdr>
        <w:top w:val="none" w:sz="0" w:space="0" w:color="auto"/>
        <w:left w:val="none" w:sz="0" w:space="0" w:color="auto"/>
        <w:bottom w:val="none" w:sz="0" w:space="0" w:color="auto"/>
        <w:right w:val="none" w:sz="0" w:space="0" w:color="auto"/>
      </w:divBdr>
    </w:div>
    <w:div w:id="1814759670">
      <w:bodyDiv w:val="1"/>
      <w:marLeft w:val="0"/>
      <w:marRight w:val="0"/>
      <w:marTop w:val="0"/>
      <w:marBottom w:val="0"/>
      <w:divBdr>
        <w:top w:val="none" w:sz="0" w:space="0" w:color="auto"/>
        <w:left w:val="none" w:sz="0" w:space="0" w:color="auto"/>
        <w:bottom w:val="none" w:sz="0" w:space="0" w:color="auto"/>
        <w:right w:val="none" w:sz="0" w:space="0" w:color="auto"/>
      </w:divBdr>
      <w:divsChild>
        <w:div w:id="242224596">
          <w:marLeft w:val="0"/>
          <w:marRight w:val="0"/>
          <w:marTop w:val="0"/>
          <w:marBottom w:val="525"/>
          <w:divBdr>
            <w:top w:val="none" w:sz="0" w:space="0" w:color="auto"/>
            <w:left w:val="none" w:sz="0" w:space="0" w:color="auto"/>
            <w:bottom w:val="none" w:sz="0" w:space="0" w:color="auto"/>
            <w:right w:val="none" w:sz="0" w:space="0" w:color="auto"/>
          </w:divBdr>
        </w:div>
      </w:divsChild>
    </w:div>
    <w:div w:id="1814832461">
      <w:bodyDiv w:val="1"/>
      <w:marLeft w:val="0"/>
      <w:marRight w:val="0"/>
      <w:marTop w:val="0"/>
      <w:marBottom w:val="0"/>
      <w:divBdr>
        <w:top w:val="none" w:sz="0" w:space="0" w:color="auto"/>
        <w:left w:val="none" w:sz="0" w:space="0" w:color="auto"/>
        <w:bottom w:val="none" w:sz="0" w:space="0" w:color="auto"/>
        <w:right w:val="none" w:sz="0" w:space="0" w:color="auto"/>
      </w:divBdr>
      <w:divsChild>
        <w:div w:id="238911174">
          <w:marLeft w:val="0"/>
          <w:marRight w:val="0"/>
          <w:marTop w:val="225"/>
          <w:marBottom w:val="600"/>
          <w:divBdr>
            <w:top w:val="none" w:sz="0" w:space="0" w:color="auto"/>
            <w:left w:val="none" w:sz="0" w:space="0" w:color="auto"/>
            <w:bottom w:val="none" w:sz="0" w:space="0" w:color="auto"/>
            <w:right w:val="none" w:sz="0" w:space="0" w:color="auto"/>
          </w:divBdr>
        </w:div>
        <w:div w:id="1700163262">
          <w:marLeft w:val="0"/>
          <w:marRight w:val="0"/>
          <w:marTop w:val="0"/>
          <w:marBottom w:val="0"/>
          <w:divBdr>
            <w:top w:val="none" w:sz="0" w:space="0" w:color="auto"/>
            <w:left w:val="none" w:sz="0" w:space="0" w:color="auto"/>
            <w:bottom w:val="none" w:sz="0" w:space="0" w:color="auto"/>
            <w:right w:val="none" w:sz="0" w:space="0" w:color="auto"/>
          </w:divBdr>
          <w:divsChild>
            <w:div w:id="170675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9534">
      <w:bodyDiv w:val="1"/>
      <w:marLeft w:val="0"/>
      <w:marRight w:val="0"/>
      <w:marTop w:val="0"/>
      <w:marBottom w:val="0"/>
      <w:divBdr>
        <w:top w:val="none" w:sz="0" w:space="0" w:color="auto"/>
        <w:left w:val="none" w:sz="0" w:space="0" w:color="auto"/>
        <w:bottom w:val="none" w:sz="0" w:space="0" w:color="auto"/>
        <w:right w:val="none" w:sz="0" w:space="0" w:color="auto"/>
      </w:divBdr>
    </w:div>
    <w:div w:id="1815223195">
      <w:bodyDiv w:val="1"/>
      <w:marLeft w:val="0"/>
      <w:marRight w:val="0"/>
      <w:marTop w:val="0"/>
      <w:marBottom w:val="0"/>
      <w:divBdr>
        <w:top w:val="none" w:sz="0" w:space="0" w:color="auto"/>
        <w:left w:val="none" w:sz="0" w:space="0" w:color="auto"/>
        <w:bottom w:val="none" w:sz="0" w:space="0" w:color="auto"/>
        <w:right w:val="none" w:sz="0" w:space="0" w:color="auto"/>
      </w:divBdr>
    </w:div>
    <w:div w:id="1815636408">
      <w:bodyDiv w:val="1"/>
      <w:marLeft w:val="0"/>
      <w:marRight w:val="0"/>
      <w:marTop w:val="0"/>
      <w:marBottom w:val="0"/>
      <w:divBdr>
        <w:top w:val="none" w:sz="0" w:space="0" w:color="auto"/>
        <w:left w:val="none" w:sz="0" w:space="0" w:color="auto"/>
        <w:bottom w:val="none" w:sz="0" w:space="0" w:color="auto"/>
        <w:right w:val="none" w:sz="0" w:space="0" w:color="auto"/>
      </w:divBdr>
      <w:divsChild>
        <w:div w:id="407773080">
          <w:marLeft w:val="0"/>
          <w:marRight w:val="0"/>
          <w:marTop w:val="0"/>
          <w:marBottom w:val="0"/>
          <w:divBdr>
            <w:top w:val="none" w:sz="0" w:space="0" w:color="auto"/>
            <w:left w:val="none" w:sz="0" w:space="0" w:color="auto"/>
            <w:bottom w:val="none" w:sz="0" w:space="0" w:color="auto"/>
            <w:right w:val="none" w:sz="0" w:space="0" w:color="auto"/>
          </w:divBdr>
          <w:divsChild>
            <w:div w:id="87119525">
              <w:marLeft w:val="0"/>
              <w:marRight w:val="0"/>
              <w:marTop w:val="0"/>
              <w:marBottom w:val="0"/>
              <w:divBdr>
                <w:top w:val="none" w:sz="0" w:space="0" w:color="auto"/>
                <w:left w:val="none" w:sz="0" w:space="0" w:color="auto"/>
                <w:bottom w:val="none" w:sz="0" w:space="0" w:color="auto"/>
                <w:right w:val="none" w:sz="0" w:space="0" w:color="auto"/>
              </w:divBdr>
            </w:div>
          </w:divsChild>
        </w:div>
        <w:div w:id="779835673">
          <w:marLeft w:val="0"/>
          <w:marRight w:val="0"/>
          <w:marTop w:val="225"/>
          <w:marBottom w:val="600"/>
          <w:divBdr>
            <w:top w:val="none" w:sz="0" w:space="0" w:color="auto"/>
            <w:left w:val="none" w:sz="0" w:space="0" w:color="auto"/>
            <w:bottom w:val="none" w:sz="0" w:space="0" w:color="auto"/>
            <w:right w:val="none" w:sz="0" w:space="0" w:color="auto"/>
          </w:divBdr>
        </w:div>
      </w:divsChild>
    </w:div>
    <w:div w:id="1815641117">
      <w:bodyDiv w:val="1"/>
      <w:marLeft w:val="0"/>
      <w:marRight w:val="0"/>
      <w:marTop w:val="0"/>
      <w:marBottom w:val="0"/>
      <w:divBdr>
        <w:top w:val="none" w:sz="0" w:space="0" w:color="auto"/>
        <w:left w:val="none" w:sz="0" w:space="0" w:color="auto"/>
        <w:bottom w:val="none" w:sz="0" w:space="0" w:color="auto"/>
        <w:right w:val="none" w:sz="0" w:space="0" w:color="auto"/>
      </w:divBdr>
    </w:div>
    <w:div w:id="1815681489">
      <w:bodyDiv w:val="1"/>
      <w:marLeft w:val="0"/>
      <w:marRight w:val="0"/>
      <w:marTop w:val="0"/>
      <w:marBottom w:val="0"/>
      <w:divBdr>
        <w:top w:val="none" w:sz="0" w:space="0" w:color="auto"/>
        <w:left w:val="none" w:sz="0" w:space="0" w:color="auto"/>
        <w:bottom w:val="none" w:sz="0" w:space="0" w:color="auto"/>
        <w:right w:val="none" w:sz="0" w:space="0" w:color="auto"/>
      </w:divBdr>
      <w:divsChild>
        <w:div w:id="1327324149">
          <w:marLeft w:val="0"/>
          <w:marRight w:val="0"/>
          <w:marTop w:val="0"/>
          <w:marBottom w:val="0"/>
          <w:divBdr>
            <w:top w:val="none" w:sz="0" w:space="0" w:color="auto"/>
            <w:left w:val="none" w:sz="0" w:space="0" w:color="auto"/>
            <w:bottom w:val="none" w:sz="0" w:space="0" w:color="auto"/>
            <w:right w:val="none" w:sz="0" w:space="0" w:color="auto"/>
          </w:divBdr>
        </w:div>
      </w:divsChild>
    </w:div>
    <w:div w:id="1815751923">
      <w:bodyDiv w:val="1"/>
      <w:marLeft w:val="0"/>
      <w:marRight w:val="0"/>
      <w:marTop w:val="0"/>
      <w:marBottom w:val="0"/>
      <w:divBdr>
        <w:top w:val="none" w:sz="0" w:space="0" w:color="auto"/>
        <w:left w:val="none" w:sz="0" w:space="0" w:color="auto"/>
        <w:bottom w:val="none" w:sz="0" w:space="0" w:color="auto"/>
        <w:right w:val="none" w:sz="0" w:space="0" w:color="auto"/>
      </w:divBdr>
      <w:divsChild>
        <w:div w:id="1506935809">
          <w:marLeft w:val="0"/>
          <w:marRight w:val="0"/>
          <w:marTop w:val="0"/>
          <w:marBottom w:val="0"/>
          <w:divBdr>
            <w:top w:val="none" w:sz="0" w:space="0" w:color="auto"/>
            <w:left w:val="none" w:sz="0" w:space="0" w:color="auto"/>
            <w:bottom w:val="none" w:sz="0" w:space="0" w:color="auto"/>
            <w:right w:val="none" w:sz="0" w:space="0" w:color="auto"/>
          </w:divBdr>
        </w:div>
      </w:divsChild>
    </w:div>
    <w:div w:id="1815830372">
      <w:bodyDiv w:val="1"/>
      <w:marLeft w:val="0"/>
      <w:marRight w:val="0"/>
      <w:marTop w:val="0"/>
      <w:marBottom w:val="0"/>
      <w:divBdr>
        <w:top w:val="none" w:sz="0" w:space="0" w:color="auto"/>
        <w:left w:val="none" w:sz="0" w:space="0" w:color="auto"/>
        <w:bottom w:val="none" w:sz="0" w:space="0" w:color="auto"/>
        <w:right w:val="none" w:sz="0" w:space="0" w:color="auto"/>
      </w:divBdr>
    </w:div>
    <w:div w:id="1815945980">
      <w:bodyDiv w:val="1"/>
      <w:marLeft w:val="0"/>
      <w:marRight w:val="0"/>
      <w:marTop w:val="0"/>
      <w:marBottom w:val="0"/>
      <w:divBdr>
        <w:top w:val="none" w:sz="0" w:space="0" w:color="auto"/>
        <w:left w:val="none" w:sz="0" w:space="0" w:color="auto"/>
        <w:bottom w:val="none" w:sz="0" w:space="0" w:color="auto"/>
        <w:right w:val="none" w:sz="0" w:space="0" w:color="auto"/>
      </w:divBdr>
      <w:divsChild>
        <w:div w:id="283268627">
          <w:marLeft w:val="0"/>
          <w:marRight w:val="0"/>
          <w:marTop w:val="0"/>
          <w:marBottom w:val="0"/>
          <w:divBdr>
            <w:top w:val="none" w:sz="0" w:space="0" w:color="auto"/>
            <w:left w:val="none" w:sz="0" w:space="0" w:color="auto"/>
            <w:bottom w:val="none" w:sz="0" w:space="0" w:color="auto"/>
            <w:right w:val="none" w:sz="0" w:space="0" w:color="auto"/>
          </w:divBdr>
        </w:div>
        <w:div w:id="607737844">
          <w:marLeft w:val="0"/>
          <w:marRight w:val="0"/>
          <w:marTop w:val="0"/>
          <w:marBottom w:val="150"/>
          <w:divBdr>
            <w:top w:val="none" w:sz="0" w:space="0" w:color="auto"/>
            <w:left w:val="none" w:sz="0" w:space="0" w:color="auto"/>
            <w:bottom w:val="none" w:sz="0" w:space="0" w:color="auto"/>
            <w:right w:val="none" w:sz="0" w:space="0" w:color="auto"/>
          </w:divBdr>
        </w:div>
        <w:div w:id="1608850367">
          <w:marLeft w:val="0"/>
          <w:marRight w:val="0"/>
          <w:marTop w:val="0"/>
          <w:marBottom w:val="0"/>
          <w:divBdr>
            <w:top w:val="none" w:sz="0" w:space="0" w:color="auto"/>
            <w:left w:val="none" w:sz="0" w:space="0" w:color="auto"/>
            <w:bottom w:val="none" w:sz="0" w:space="0" w:color="auto"/>
            <w:right w:val="none" w:sz="0" w:space="0" w:color="auto"/>
          </w:divBdr>
        </w:div>
        <w:div w:id="1994941935">
          <w:marLeft w:val="0"/>
          <w:marRight w:val="0"/>
          <w:marTop w:val="0"/>
          <w:marBottom w:val="0"/>
          <w:divBdr>
            <w:top w:val="none" w:sz="0" w:space="0" w:color="auto"/>
            <w:left w:val="none" w:sz="0" w:space="0" w:color="auto"/>
            <w:bottom w:val="none" w:sz="0" w:space="0" w:color="auto"/>
            <w:right w:val="none" w:sz="0" w:space="0" w:color="auto"/>
          </w:divBdr>
          <w:divsChild>
            <w:div w:id="347371591">
              <w:marLeft w:val="0"/>
              <w:marRight w:val="150"/>
              <w:marTop w:val="0"/>
              <w:marBottom w:val="0"/>
              <w:divBdr>
                <w:top w:val="none" w:sz="0" w:space="0" w:color="auto"/>
                <w:left w:val="none" w:sz="0" w:space="0" w:color="auto"/>
                <w:bottom w:val="none" w:sz="0" w:space="0" w:color="auto"/>
                <w:right w:val="none" w:sz="0" w:space="0" w:color="auto"/>
              </w:divBdr>
            </w:div>
            <w:div w:id="12386352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16335739">
      <w:bodyDiv w:val="1"/>
      <w:marLeft w:val="0"/>
      <w:marRight w:val="0"/>
      <w:marTop w:val="0"/>
      <w:marBottom w:val="0"/>
      <w:divBdr>
        <w:top w:val="none" w:sz="0" w:space="0" w:color="auto"/>
        <w:left w:val="none" w:sz="0" w:space="0" w:color="auto"/>
        <w:bottom w:val="none" w:sz="0" w:space="0" w:color="auto"/>
        <w:right w:val="none" w:sz="0" w:space="0" w:color="auto"/>
      </w:divBdr>
    </w:div>
    <w:div w:id="1816409666">
      <w:bodyDiv w:val="1"/>
      <w:marLeft w:val="0"/>
      <w:marRight w:val="0"/>
      <w:marTop w:val="0"/>
      <w:marBottom w:val="0"/>
      <w:divBdr>
        <w:top w:val="none" w:sz="0" w:space="0" w:color="auto"/>
        <w:left w:val="none" w:sz="0" w:space="0" w:color="auto"/>
        <w:bottom w:val="none" w:sz="0" w:space="0" w:color="auto"/>
        <w:right w:val="none" w:sz="0" w:space="0" w:color="auto"/>
      </w:divBdr>
    </w:div>
    <w:div w:id="1816557600">
      <w:bodyDiv w:val="1"/>
      <w:marLeft w:val="0"/>
      <w:marRight w:val="0"/>
      <w:marTop w:val="0"/>
      <w:marBottom w:val="0"/>
      <w:divBdr>
        <w:top w:val="none" w:sz="0" w:space="0" w:color="auto"/>
        <w:left w:val="none" w:sz="0" w:space="0" w:color="auto"/>
        <w:bottom w:val="none" w:sz="0" w:space="0" w:color="auto"/>
        <w:right w:val="none" w:sz="0" w:space="0" w:color="auto"/>
      </w:divBdr>
    </w:div>
    <w:div w:id="1816608593">
      <w:bodyDiv w:val="1"/>
      <w:marLeft w:val="0"/>
      <w:marRight w:val="0"/>
      <w:marTop w:val="0"/>
      <w:marBottom w:val="0"/>
      <w:divBdr>
        <w:top w:val="none" w:sz="0" w:space="0" w:color="auto"/>
        <w:left w:val="none" w:sz="0" w:space="0" w:color="auto"/>
        <w:bottom w:val="none" w:sz="0" w:space="0" w:color="auto"/>
        <w:right w:val="none" w:sz="0" w:space="0" w:color="auto"/>
      </w:divBdr>
      <w:divsChild>
        <w:div w:id="1676884328">
          <w:marLeft w:val="0"/>
          <w:marRight w:val="0"/>
          <w:marTop w:val="0"/>
          <w:marBottom w:val="0"/>
          <w:divBdr>
            <w:top w:val="none" w:sz="0" w:space="0" w:color="auto"/>
            <w:left w:val="none" w:sz="0" w:space="0" w:color="auto"/>
            <w:bottom w:val="none" w:sz="0" w:space="0" w:color="auto"/>
            <w:right w:val="none" w:sz="0" w:space="0" w:color="auto"/>
          </w:divBdr>
        </w:div>
      </w:divsChild>
    </w:div>
    <w:div w:id="1816680726">
      <w:bodyDiv w:val="1"/>
      <w:marLeft w:val="0"/>
      <w:marRight w:val="0"/>
      <w:marTop w:val="0"/>
      <w:marBottom w:val="0"/>
      <w:divBdr>
        <w:top w:val="none" w:sz="0" w:space="0" w:color="auto"/>
        <w:left w:val="none" w:sz="0" w:space="0" w:color="auto"/>
        <w:bottom w:val="none" w:sz="0" w:space="0" w:color="auto"/>
        <w:right w:val="none" w:sz="0" w:space="0" w:color="auto"/>
      </w:divBdr>
    </w:div>
    <w:div w:id="1816681317">
      <w:bodyDiv w:val="1"/>
      <w:marLeft w:val="0"/>
      <w:marRight w:val="0"/>
      <w:marTop w:val="0"/>
      <w:marBottom w:val="0"/>
      <w:divBdr>
        <w:top w:val="none" w:sz="0" w:space="0" w:color="auto"/>
        <w:left w:val="none" w:sz="0" w:space="0" w:color="auto"/>
        <w:bottom w:val="none" w:sz="0" w:space="0" w:color="auto"/>
        <w:right w:val="none" w:sz="0" w:space="0" w:color="auto"/>
      </w:divBdr>
    </w:div>
    <w:div w:id="1816872392">
      <w:bodyDiv w:val="1"/>
      <w:marLeft w:val="0"/>
      <w:marRight w:val="0"/>
      <w:marTop w:val="0"/>
      <w:marBottom w:val="0"/>
      <w:divBdr>
        <w:top w:val="none" w:sz="0" w:space="0" w:color="auto"/>
        <w:left w:val="none" w:sz="0" w:space="0" w:color="auto"/>
        <w:bottom w:val="none" w:sz="0" w:space="0" w:color="auto"/>
        <w:right w:val="none" w:sz="0" w:space="0" w:color="auto"/>
      </w:divBdr>
      <w:divsChild>
        <w:div w:id="699205402">
          <w:marLeft w:val="0"/>
          <w:marRight w:val="0"/>
          <w:marTop w:val="0"/>
          <w:marBottom w:val="0"/>
          <w:divBdr>
            <w:top w:val="none" w:sz="0" w:space="0" w:color="auto"/>
            <w:left w:val="none" w:sz="0" w:space="0" w:color="auto"/>
            <w:bottom w:val="none" w:sz="0" w:space="0" w:color="auto"/>
            <w:right w:val="none" w:sz="0" w:space="0" w:color="auto"/>
          </w:divBdr>
        </w:div>
      </w:divsChild>
    </w:div>
    <w:div w:id="1817139789">
      <w:bodyDiv w:val="1"/>
      <w:marLeft w:val="0"/>
      <w:marRight w:val="0"/>
      <w:marTop w:val="0"/>
      <w:marBottom w:val="0"/>
      <w:divBdr>
        <w:top w:val="none" w:sz="0" w:space="0" w:color="auto"/>
        <w:left w:val="none" w:sz="0" w:space="0" w:color="auto"/>
        <w:bottom w:val="none" w:sz="0" w:space="0" w:color="auto"/>
        <w:right w:val="none" w:sz="0" w:space="0" w:color="auto"/>
      </w:divBdr>
    </w:div>
    <w:div w:id="1817145221">
      <w:bodyDiv w:val="1"/>
      <w:marLeft w:val="0"/>
      <w:marRight w:val="0"/>
      <w:marTop w:val="0"/>
      <w:marBottom w:val="0"/>
      <w:divBdr>
        <w:top w:val="none" w:sz="0" w:space="0" w:color="auto"/>
        <w:left w:val="none" w:sz="0" w:space="0" w:color="auto"/>
        <w:bottom w:val="none" w:sz="0" w:space="0" w:color="auto"/>
        <w:right w:val="none" w:sz="0" w:space="0" w:color="auto"/>
      </w:divBdr>
    </w:div>
    <w:div w:id="1817257599">
      <w:bodyDiv w:val="1"/>
      <w:marLeft w:val="0"/>
      <w:marRight w:val="0"/>
      <w:marTop w:val="0"/>
      <w:marBottom w:val="0"/>
      <w:divBdr>
        <w:top w:val="none" w:sz="0" w:space="0" w:color="auto"/>
        <w:left w:val="none" w:sz="0" w:space="0" w:color="auto"/>
        <w:bottom w:val="none" w:sz="0" w:space="0" w:color="auto"/>
        <w:right w:val="none" w:sz="0" w:space="0" w:color="auto"/>
      </w:divBdr>
      <w:divsChild>
        <w:div w:id="1743720795">
          <w:marLeft w:val="0"/>
          <w:marRight w:val="0"/>
          <w:marTop w:val="0"/>
          <w:marBottom w:val="0"/>
          <w:divBdr>
            <w:top w:val="none" w:sz="0" w:space="0" w:color="auto"/>
            <w:left w:val="none" w:sz="0" w:space="0" w:color="auto"/>
            <w:bottom w:val="none" w:sz="0" w:space="0" w:color="auto"/>
            <w:right w:val="none" w:sz="0" w:space="0" w:color="auto"/>
          </w:divBdr>
        </w:div>
      </w:divsChild>
    </w:div>
    <w:div w:id="1818112260">
      <w:bodyDiv w:val="1"/>
      <w:marLeft w:val="0"/>
      <w:marRight w:val="0"/>
      <w:marTop w:val="0"/>
      <w:marBottom w:val="0"/>
      <w:divBdr>
        <w:top w:val="none" w:sz="0" w:space="0" w:color="auto"/>
        <w:left w:val="none" w:sz="0" w:space="0" w:color="auto"/>
        <w:bottom w:val="none" w:sz="0" w:space="0" w:color="auto"/>
        <w:right w:val="none" w:sz="0" w:space="0" w:color="auto"/>
      </w:divBdr>
      <w:divsChild>
        <w:div w:id="2014215079">
          <w:marLeft w:val="0"/>
          <w:marRight w:val="0"/>
          <w:marTop w:val="0"/>
          <w:marBottom w:val="0"/>
          <w:divBdr>
            <w:top w:val="none" w:sz="0" w:space="0" w:color="auto"/>
            <w:left w:val="none" w:sz="0" w:space="0" w:color="auto"/>
            <w:bottom w:val="none" w:sz="0" w:space="0" w:color="auto"/>
            <w:right w:val="none" w:sz="0" w:space="0" w:color="auto"/>
          </w:divBdr>
          <w:divsChild>
            <w:div w:id="1646818559">
              <w:marLeft w:val="0"/>
              <w:marRight w:val="0"/>
              <w:marTop w:val="0"/>
              <w:marBottom w:val="0"/>
              <w:divBdr>
                <w:top w:val="none" w:sz="0" w:space="0" w:color="auto"/>
                <w:left w:val="none" w:sz="0" w:space="0" w:color="auto"/>
                <w:bottom w:val="none" w:sz="0" w:space="0" w:color="auto"/>
                <w:right w:val="none" w:sz="0" w:space="0" w:color="auto"/>
              </w:divBdr>
            </w:div>
          </w:divsChild>
        </w:div>
        <w:div w:id="1609654000">
          <w:marLeft w:val="0"/>
          <w:marRight w:val="0"/>
          <w:marTop w:val="225"/>
          <w:marBottom w:val="600"/>
          <w:divBdr>
            <w:top w:val="none" w:sz="0" w:space="0" w:color="auto"/>
            <w:left w:val="none" w:sz="0" w:space="0" w:color="auto"/>
            <w:bottom w:val="none" w:sz="0" w:space="0" w:color="auto"/>
            <w:right w:val="none" w:sz="0" w:space="0" w:color="auto"/>
          </w:divBdr>
        </w:div>
      </w:divsChild>
    </w:div>
    <w:div w:id="1818261216">
      <w:bodyDiv w:val="1"/>
      <w:marLeft w:val="0"/>
      <w:marRight w:val="0"/>
      <w:marTop w:val="0"/>
      <w:marBottom w:val="0"/>
      <w:divBdr>
        <w:top w:val="none" w:sz="0" w:space="0" w:color="auto"/>
        <w:left w:val="none" w:sz="0" w:space="0" w:color="auto"/>
        <w:bottom w:val="none" w:sz="0" w:space="0" w:color="auto"/>
        <w:right w:val="none" w:sz="0" w:space="0" w:color="auto"/>
      </w:divBdr>
    </w:div>
    <w:div w:id="1818379660">
      <w:bodyDiv w:val="1"/>
      <w:marLeft w:val="0"/>
      <w:marRight w:val="0"/>
      <w:marTop w:val="0"/>
      <w:marBottom w:val="0"/>
      <w:divBdr>
        <w:top w:val="none" w:sz="0" w:space="0" w:color="auto"/>
        <w:left w:val="none" w:sz="0" w:space="0" w:color="auto"/>
        <w:bottom w:val="none" w:sz="0" w:space="0" w:color="auto"/>
        <w:right w:val="none" w:sz="0" w:space="0" w:color="auto"/>
      </w:divBdr>
    </w:div>
    <w:div w:id="1818570900">
      <w:bodyDiv w:val="1"/>
      <w:marLeft w:val="0"/>
      <w:marRight w:val="0"/>
      <w:marTop w:val="0"/>
      <w:marBottom w:val="0"/>
      <w:divBdr>
        <w:top w:val="none" w:sz="0" w:space="0" w:color="auto"/>
        <w:left w:val="none" w:sz="0" w:space="0" w:color="auto"/>
        <w:bottom w:val="none" w:sz="0" w:space="0" w:color="auto"/>
        <w:right w:val="none" w:sz="0" w:space="0" w:color="auto"/>
      </w:divBdr>
    </w:div>
    <w:div w:id="1818649073">
      <w:bodyDiv w:val="1"/>
      <w:marLeft w:val="0"/>
      <w:marRight w:val="0"/>
      <w:marTop w:val="0"/>
      <w:marBottom w:val="0"/>
      <w:divBdr>
        <w:top w:val="none" w:sz="0" w:space="0" w:color="auto"/>
        <w:left w:val="none" w:sz="0" w:space="0" w:color="auto"/>
        <w:bottom w:val="none" w:sz="0" w:space="0" w:color="auto"/>
        <w:right w:val="none" w:sz="0" w:space="0" w:color="auto"/>
      </w:divBdr>
    </w:div>
    <w:div w:id="1819027355">
      <w:bodyDiv w:val="1"/>
      <w:marLeft w:val="0"/>
      <w:marRight w:val="0"/>
      <w:marTop w:val="0"/>
      <w:marBottom w:val="0"/>
      <w:divBdr>
        <w:top w:val="none" w:sz="0" w:space="0" w:color="auto"/>
        <w:left w:val="none" w:sz="0" w:space="0" w:color="auto"/>
        <w:bottom w:val="none" w:sz="0" w:space="0" w:color="auto"/>
        <w:right w:val="none" w:sz="0" w:space="0" w:color="auto"/>
      </w:divBdr>
    </w:div>
    <w:div w:id="1819224089">
      <w:bodyDiv w:val="1"/>
      <w:marLeft w:val="0"/>
      <w:marRight w:val="0"/>
      <w:marTop w:val="0"/>
      <w:marBottom w:val="0"/>
      <w:divBdr>
        <w:top w:val="none" w:sz="0" w:space="0" w:color="auto"/>
        <w:left w:val="none" w:sz="0" w:space="0" w:color="auto"/>
        <w:bottom w:val="none" w:sz="0" w:space="0" w:color="auto"/>
        <w:right w:val="none" w:sz="0" w:space="0" w:color="auto"/>
      </w:divBdr>
      <w:divsChild>
        <w:div w:id="1344672831">
          <w:marLeft w:val="0"/>
          <w:marRight w:val="0"/>
          <w:marTop w:val="0"/>
          <w:marBottom w:val="0"/>
          <w:divBdr>
            <w:top w:val="none" w:sz="0" w:space="0" w:color="auto"/>
            <w:left w:val="none" w:sz="0" w:space="0" w:color="auto"/>
            <w:bottom w:val="single" w:sz="18" w:space="8" w:color="000000"/>
            <w:right w:val="none" w:sz="0" w:space="0" w:color="auto"/>
          </w:divBdr>
        </w:div>
        <w:div w:id="1653604491">
          <w:marLeft w:val="0"/>
          <w:marRight w:val="0"/>
          <w:marTop w:val="0"/>
          <w:marBottom w:val="0"/>
          <w:divBdr>
            <w:top w:val="none" w:sz="0" w:space="0" w:color="auto"/>
            <w:left w:val="none" w:sz="0" w:space="0" w:color="auto"/>
            <w:bottom w:val="none" w:sz="0" w:space="0" w:color="auto"/>
            <w:right w:val="none" w:sz="0" w:space="0" w:color="auto"/>
          </w:divBdr>
          <w:divsChild>
            <w:div w:id="8540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415">
      <w:bodyDiv w:val="1"/>
      <w:marLeft w:val="0"/>
      <w:marRight w:val="0"/>
      <w:marTop w:val="0"/>
      <w:marBottom w:val="0"/>
      <w:divBdr>
        <w:top w:val="none" w:sz="0" w:space="0" w:color="auto"/>
        <w:left w:val="none" w:sz="0" w:space="0" w:color="auto"/>
        <w:bottom w:val="none" w:sz="0" w:space="0" w:color="auto"/>
        <w:right w:val="none" w:sz="0" w:space="0" w:color="auto"/>
      </w:divBdr>
      <w:divsChild>
        <w:div w:id="1222668061">
          <w:marLeft w:val="0"/>
          <w:marRight w:val="0"/>
          <w:marTop w:val="0"/>
          <w:marBottom w:val="525"/>
          <w:divBdr>
            <w:top w:val="none" w:sz="0" w:space="0" w:color="auto"/>
            <w:left w:val="none" w:sz="0" w:space="0" w:color="auto"/>
            <w:bottom w:val="none" w:sz="0" w:space="0" w:color="auto"/>
            <w:right w:val="none" w:sz="0" w:space="0" w:color="auto"/>
          </w:divBdr>
        </w:div>
      </w:divsChild>
    </w:div>
    <w:div w:id="1819418095">
      <w:bodyDiv w:val="1"/>
      <w:marLeft w:val="0"/>
      <w:marRight w:val="0"/>
      <w:marTop w:val="0"/>
      <w:marBottom w:val="0"/>
      <w:divBdr>
        <w:top w:val="none" w:sz="0" w:space="0" w:color="auto"/>
        <w:left w:val="none" w:sz="0" w:space="0" w:color="auto"/>
        <w:bottom w:val="none" w:sz="0" w:space="0" w:color="auto"/>
        <w:right w:val="none" w:sz="0" w:space="0" w:color="auto"/>
      </w:divBdr>
      <w:divsChild>
        <w:div w:id="1719477742">
          <w:marLeft w:val="0"/>
          <w:marRight w:val="0"/>
          <w:marTop w:val="0"/>
          <w:marBottom w:val="0"/>
          <w:divBdr>
            <w:top w:val="none" w:sz="0" w:space="0" w:color="auto"/>
            <w:left w:val="none" w:sz="0" w:space="0" w:color="auto"/>
            <w:bottom w:val="none" w:sz="0" w:space="0" w:color="auto"/>
            <w:right w:val="none" w:sz="0" w:space="0" w:color="auto"/>
          </w:divBdr>
          <w:divsChild>
            <w:div w:id="1022128879">
              <w:marLeft w:val="0"/>
              <w:marRight w:val="0"/>
              <w:marTop w:val="0"/>
              <w:marBottom w:val="0"/>
              <w:divBdr>
                <w:top w:val="none" w:sz="0" w:space="0" w:color="auto"/>
                <w:left w:val="none" w:sz="0" w:space="0" w:color="auto"/>
                <w:bottom w:val="none" w:sz="0" w:space="0" w:color="auto"/>
                <w:right w:val="none" w:sz="0" w:space="0" w:color="auto"/>
              </w:divBdr>
            </w:div>
          </w:divsChild>
        </w:div>
        <w:div w:id="518350128">
          <w:marLeft w:val="0"/>
          <w:marRight w:val="0"/>
          <w:marTop w:val="225"/>
          <w:marBottom w:val="600"/>
          <w:divBdr>
            <w:top w:val="none" w:sz="0" w:space="0" w:color="auto"/>
            <w:left w:val="none" w:sz="0" w:space="0" w:color="auto"/>
            <w:bottom w:val="none" w:sz="0" w:space="0" w:color="auto"/>
            <w:right w:val="none" w:sz="0" w:space="0" w:color="auto"/>
          </w:divBdr>
        </w:div>
      </w:divsChild>
    </w:div>
    <w:div w:id="1819574062">
      <w:bodyDiv w:val="1"/>
      <w:marLeft w:val="0"/>
      <w:marRight w:val="0"/>
      <w:marTop w:val="0"/>
      <w:marBottom w:val="0"/>
      <w:divBdr>
        <w:top w:val="none" w:sz="0" w:space="0" w:color="auto"/>
        <w:left w:val="none" w:sz="0" w:space="0" w:color="auto"/>
        <w:bottom w:val="none" w:sz="0" w:space="0" w:color="auto"/>
        <w:right w:val="none" w:sz="0" w:space="0" w:color="auto"/>
      </w:divBdr>
    </w:div>
    <w:div w:id="1819616333">
      <w:bodyDiv w:val="1"/>
      <w:marLeft w:val="0"/>
      <w:marRight w:val="0"/>
      <w:marTop w:val="0"/>
      <w:marBottom w:val="0"/>
      <w:divBdr>
        <w:top w:val="none" w:sz="0" w:space="0" w:color="auto"/>
        <w:left w:val="none" w:sz="0" w:space="0" w:color="auto"/>
        <w:bottom w:val="none" w:sz="0" w:space="0" w:color="auto"/>
        <w:right w:val="none" w:sz="0" w:space="0" w:color="auto"/>
      </w:divBdr>
      <w:divsChild>
        <w:div w:id="1834833632">
          <w:marLeft w:val="0"/>
          <w:marRight w:val="0"/>
          <w:marTop w:val="0"/>
          <w:marBottom w:val="0"/>
          <w:divBdr>
            <w:top w:val="none" w:sz="0" w:space="0" w:color="auto"/>
            <w:left w:val="none" w:sz="0" w:space="0" w:color="auto"/>
            <w:bottom w:val="none" w:sz="0" w:space="0" w:color="auto"/>
            <w:right w:val="none" w:sz="0" w:space="0" w:color="auto"/>
          </w:divBdr>
        </w:div>
      </w:divsChild>
    </w:div>
    <w:div w:id="1819808431">
      <w:bodyDiv w:val="1"/>
      <w:marLeft w:val="0"/>
      <w:marRight w:val="0"/>
      <w:marTop w:val="0"/>
      <w:marBottom w:val="0"/>
      <w:divBdr>
        <w:top w:val="none" w:sz="0" w:space="0" w:color="auto"/>
        <w:left w:val="none" w:sz="0" w:space="0" w:color="auto"/>
        <w:bottom w:val="none" w:sz="0" w:space="0" w:color="auto"/>
        <w:right w:val="none" w:sz="0" w:space="0" w:color="auto"/>
      </w:divBdr>
    </w:div>
    <w:div w:id="1819882484">
      <w:bodyDiv w:val="1"/>
      <w:marLeft w:val="0"/>
      <w:marRight w:val="0"/>
      <w:marTop w:val="0"/>
      <w:marBottom w:val="0"/>
      <w:divBdr>
        <w:top w:val="none" w:sz="0" w:space="0" w:color="auto"/>
        <w:left w:val="none" w:sz="0" w:space="0" w:color="auto"/>
        <w:bottom w:val="none" w:sz="0" w:space="0" w:color="auto"/>
        <w:right w:val="none" w:sz="0" w:space="0" w:color="auto"/>
      </w:divBdr>
    </w:div>
    <w:div w:id="1819957744">
      <w:bodyDiv w:val="1"/>
      <w:marLeft w:val="0"/>
      <w:marRight w:val="0"/>
      <w:marTop w:val="0"/>
      <w:marBottom w:val="0"/>
      <w:divBdr>
        <w:top w:val="none" w:sz="0" w:space="0" w:color="auto"/>
        <w:left w:val="none" w:sz="0" w:space="0" w:color="auto"/>
        <w:bottom w:val="none" w:sz="0" w:space="0" w:color="auto"/>
        <w:right w:val="none" w:sz="0" w:space="0" w:color="auto"/>
      </w:divBdr>
    </w:div>
    <w:div w:id="1820069035">
      <w:bodyDiv w:val="1"/>
      <w:marLeft w:val="0"/>
      <w:marRight w:val="0"/>
      <w:marTop w:val="0"/>
      <w:marBottom w:val="0"/>
      <w:divBdr>
        <w:top w:val="none" w:sz="0" w:space="0" w:color="auto"/>
        <w:left w:val="none" w:sz="0" w:space="0" w:color="auto"/>
        <w:bottom w:val="none" w:sz="0" w:space="0" w:color="auto"/>
        <w:right w:val="none" w:sz="0" w:space="0" w:color="auto"/>
      </w:divBdr>
    </w:div>
    <w:div w:id="1820150326">
      <w:bodyDiv w:val="1"/>
      <w:marLeft w:val="0"/>
      <w:marRight w:val="0"/>
      <w:marTop w:val="0"/>
      <w:marBottom w:val="0"/>
      <w:divBdr>
        <w:top w:val="none" w:sz="0" w:space="0" w:color="auto"/>
        <w:left w:val="none" w:sz="0" w:space="0" w:color="auto"/>
        <w:bottom w:val="none" w:sz="0" w:space="0" w:color="auto"/>
        <w:right w:val="none" w:sz="0" w:space="0" w:color="auto"/>
      </w:divBdr>
      <w:divsChild>
        <w:div w:id="2121602149">
          <w:marLeft w:val="0"/>
          <w:marRight w:val="0"/>
          <w:marTop w:val="0"/>
          <w:marBottom w:val="0"/>
          <w:divBdr>
            <w:top w:val="none" w:sz="0" w:space="0" w:color="auto"/>
            <w:left w:val="none" w:sz="0" w:space="0" w:color="auto"/>
            <w:bottom w:val="none" w:sz="0" w:space="0" w:color="auto"/>
            <w:right w:val="none" w:sz="0" w:space="0" w:color="auto"/>
          </w:divBdr>
          <w:divsChild>
            <w:div w:id="150335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346309">
      <w:bodyDiv w:val="1"/>
      <w:marLeft w:val="0"/>
      <w:marRight w:val="0"/>
      <w:marTop w:val="0"/>
      <w:marBottom w:val="0"/>
      <w:divBdr>
        <w:top w:val="none" w:sz="0" w:space="0" w:color="auto"/>
        <w:left w:val="none" w:sz="0" w:space="0" w:color="auto"/>
        <w:bottom w:val="none" w:sz="0" w:space="0" w:color="auto"/>
        <w:right w:val="none" w:sz="0" w:space="0" w:color="auto"/>
      </w:divBdr>
      <w:divsChild>
        <w:div w:id="1765226940">
          <w:marLeft w:val="0"/>
          <w:marRight w:val="0"/>
          <w:marTop w:val="0"/>
          <w:marBottom w:val="525"/>
          <w:divBdr>
            <w:top w:val="none" w:sz="0" w:space="0" w:color="auto"/>
            <w:left w:val="none" w:sz="0" w:space="0" w:color="auto"/>
            <w:bottom w:val="none" w:sz="0" w:space="0" w:color="auto"/>
            <w:right w:val="none" w:sz="0" w:space="0" w:color="auto"/>
          </w:divBdr>
        </w:div>
      </w:divsChild>
    </w:div>
    <w:div w:id="1820609113">
      <w:bodyDiv w:val="1"/>
      <w:marLeft w:val="0"/>
      <w:marRight w:val="0"/>
      <w:marTop w:val="0"/>
      <w:marBottom w:val="0"/>
      <w:divBdr>
        <w:top w:val="none" w:sz="0" w:space="0" w:color="auto"/>
        <w:left w:val="none" w:sz="0" w:space="0" w:color="auto"/>
        <w:bottom w:val="none" w:sz="0" w:space="0" w:color="auto"/>
        <w:right w:val="none" w:sz="0" w:space="0" w:color="auto"/>
      </w:divBdr>
      <w:divsChild>
        <w:div w:id="1163087577">
          <w:marLeft w:val="0"/>
          <w:marRight w:val="0"/>
          <w:marTop w:val="0"/>
          <w:marBottom w:val="0"/>
          <w:divBdr>
            <w:top w:val="none" w:sz="0" w:space="0" w:color="auto"/>
            <w:left w:val="none" w:sz="0" w:space="0" w:color="auto"/>
            <w:bottom w:val="none" w:sz="0" w:space="0" w:color="auto"/>
            <w:right w:val="none" w:sz="0" w:space="0" w:color="auto"/>
          </w:divBdr>
          <w:divsChild>
            <w:div w:id="173535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10432">
      <w:bodyDiv w:val="1"/>
      <w:marLeft w:val="0"/>
      <w:marRight w:val="0"/>
      <w:marTop w:val="0"/>
      <w:marBottom w:val="0"/>
      <w:divBdr>
        <w:top w:val="none" w:sz="0" w:space="0" w:color="auto"/>
        <w:left w:val="none" w:sz="0" w:space="0" w:color="auto"/>
        <w:bottom w:val="none" w:sz="0" w:space="0" w:color="auto"/>
        <w:right w:val="none" w:sz="0" w:space="0" w:color="auto"/>
      </w:divBdr>
      <w:divsChild>
        <w:div w:id="499589919">
          <w:marLeft w:val="0"/>
          <w:marRight w:val="0"/>
          <w:marTop w:val="0"/>
          <w:marBottom w:val="0"/>
          <w:divBdr>
            <w:top w:val="none" w:sz="0" w:space="0" w:color="auto"/>
            <w:left w:val="none" w:sz="0" w:space="0" w:color="auto"/>
            <w:bottom w:val="none" w:sz="0" w:space="0" w:color="auto"/>
            <w:right w:val="none" w:sz="0" w:space="0" w:color="auto"/>
          </w:divBdr>
          <w:divsChild>
            <w:div w:id="5047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5087">
      <w:bodyDiv w:val="1"/>
      <w:marLeft w:val="0"/>
      <w:marRight w:val="0"/>
      <w:marTop w:val="0"/>
      <w:marBottom w:val="0"/>
      <w:divBdr>
        <w:top w:val="none" w:sz="0" w:space="0" w:color="auto"/>
        <w:left w:val="none" w:sz="0" w:space="0" w:color="auto"/>
        <w:bottom w:val="none" w:sz="0" w:space="0" w:color="auto"/>
        <w:right w:val="none" w:sz="0" w:space="0" w:color="auto"/>
      </w:divBdr>
    </w:div>
    <w:div w:id="1820725388">
      <w:bodyDiv w:val="1"/>
      <w:marLeft w:val="0"/>
      <w:marRight w:val="0"/>
      <w:marTop w:val="0"/>
      <w:marBottom w:val="0"/>
      <w:divBdr>
        <w:top w:val="none" w:sz="0" w:space="0" w:color="auto"/>
        <w:left w:val="none" w:sz="0" w:space="0" w:color="auto"/>
        <w:bottom w:val="none" w:sz="0" w:space="0" w:color="auto"/>
        <w:right w:val="none" w:sz="0" w:space="0" w:color="auto"/>
      </w:divBdr>
    </w:div>
    <w:div w:id="1820728464">
      <w:bodyDiv w:val="1"/>
      <w:marLeft w:val="0"/>
      <w:marRight w:val="0"/>
      <w:marTop w:val="0"/>
      <w:marBottom w:val="0"/>
      <w:divBdr>
        <w:top w:val="none" w:sz="0" w:space="0" w:color="auto"/>
        <w:left w:val="none" w:sz="0" w:space="0" w:color="auto"/>
        <w:bottom w:val="none" w:sz="0" w:space="0" w:color="auto"/>
        <w:right w:val="none" w:sz="0" w:space="0" w:color="auto"/>
      </w:divBdr>
    </w:div>
    <w:div w:id="1820729472">
      <w:bodyDiv w:val="1"/>
      <w:marLeft w:val="0"/>
      <w:marRight w:val="0"/>
      <w:marTop w:val="0"/>
      <w:marBottom w:val="0"/>
      <w:divBdr>
        <w:top w:val="none" w:sz="0" w:space="0" w:color="auto"/>
        <w:left w:val="none" w:sz="0" w:space="0" w:color="auto"/>
        <w:bottom w:val="none" w:sz="0" w:space="0" w:color="auto"/>
        <w:right w:val="none" w:sz="0" w:space="0" w:color="auto"/>
      </w:divBdr>
    </w:div>
    <w:div w:id="1820881524">
      <w:bodyDiv w:val="1"/>
      <w:marLeft w:val="0"/>
      <w:marRight w:val="0"/>
      <w:marTop w:val="0"/>
      <w:marBottom w:val="0"/>
      <w:divBdr>
        <w:top w:val="none" w:sz="0" w:space="0" w:color="auto"/>
        <w:left w:val="none" w:sz="0" w:space="0" w:color="auto"/>
        <w:bottom w:val="none" w:sz="0" w:space="0" w:color="auto"/>
        <w:right w:val="none" w:sz="0" w:space="0" w:color="auto"/>
      </w:divBdr>
      <w:divsChild>
        <w:div w:id="1068304278">
          <w:marLeft w:val="0"/>
          <w:marRight w:val="0"/>
          <w:marTop w:val="0"/>
          <w:marBottom w:val="525"/>
          <w:divBdr>
            <w:top w:val="none" w:sz="0" w:space="0" w:color="auto"/>
            <w:left w:val="none" w:sz="0" w:space="0" w:color="auto"/>
            <w:bottom w:val="none" w:sz="0" w:space="0" w:color="auto"/>
            <w:right w:val="none" w:sz="0" w:space="0" w:color="auto"/>
          </w:divBdr>
        </w:div>
      </w:divsChild>
    </w:div>
    <w:div w:id="1821262394">
      <w:bodyDiv w:val="1"/>
      <w:marLeft w:val="0"/>
      <w:marRight w:val="0"/>
      <w:marTop w:val="0"/>
      <w:marBottom w:val="0"/>
      <w:divBdr>
        <w:top w:val="none" w:sz="0" w:space="0" w:color="auto"/>
        <w:left w:val="none" w:sz="0" w:space="0" w:color="auto"/>
        <w:bottom w:val="none" w:sz="0" w:space="0" w:color="auto"/>
        <w:right w:val="none" w:sz="0" w:space="0" w:color="auto"/>
      </w:divBdr>
    </w:div>
    <w:div w:id="1821463641">
      <w:bodyDiv w:val="1"/>
      <w:marLeft w:val="0"/>
      <w:marRight w:val="0"/>
      <w:marTop w:val="0"/>
      <w:marBottom w:val="0"/>
      <w:divBdr>
        <w:top w:val="none" w:sz="0" w:space="0" w:color="auto"/>
        <w:left w:val="none" w:sz="0" w:space="0" w:color="auto"/>
        <w:bottom w:val="none" w:sz="0" w:space="0" w:color="auto"/>
        <w:right w:val="none" w:sz="0" w:space="0" w:color="auto"/>
      </w:divBdr>
      <w:divsChild>
        <w:div w:id="1370573328">
          <w:marLeft w:val="0"/>
          <w:marRight w:val="0"/>
          <w:marTop w:val="0"/>
          <w:marBottom w:val="300"/>
          <w:divBdr>
            <w:top w:val="none" w:sz="0" w:space="0" w:color="auto"/>
            <w:left w:val="none" w:sz="0" w:space="0" w:color="auto"/>
            <w:bottom w:val="none" w:sz="0" w:space="0" w:color="auto"/>
            <w:right w:val="none" w:sz="0" w:space="0" w:color="auto"/>
          </w:divBdr>
        </w:div>
        <w:div w:id="1923948201">
          <w:marLeft w:val="0"/>
          <w:marRight w:val="0"/>
          <w:marTop w:val="0"/>
          <w:marBottom w:val="0"/>
          <w:divBdr>
            <w:top w:val="none" w:sz="0" w:space="0" w:color="auto"/>
            <w:left w:val="none" w:sz="0" w:space="0" w:color="auto"/>
            <w:bottom w:val="none" w:sz="0" w:space="0" w:color="auto"/>
            <w:right w:val="none" w:sz="0" w:space="0" w:color="auto"/>
          </w:divBdr>
        </w:div>
      </w:divsChild>
    </w:div>
    <w:div w:id="1821573930">
      <w:bodyDiv w:val="1"/>
      <w:marLeft w:val="0"/>
      <w:marRight w:val="0"/>
      <w:marTop w:val="0"/>
      <w:marBottom w:val="0"/>
      <w:divBdr>
        <w:top w:val="none" w:sz="0" w:space="0" w:color="auto"/>
        <w:left w:val="none" w:sz="0" w:space="0" w:color="auto"/>
        <w:bottom w:val="none" w:sz="0" w:space="0" w:color="auto"/>
        <w:right w:val="none" w:sz="0" w:space="0" w:color="auto"/>
      </w:divBdr>
      <w:divsChild>
        <w:div w:id="1251936688">
          <w:marLeft w:val="0"/>
          <w:marRight w:val="0"/>
          <w:marTop w:val="0"/>
          <w:marBottom w:val="525"/>
          <w:divBdr>
            <w:top w:val="none" w:sz="0" w:space="0" w:color="auto"/>
            <w:left w:val="none" w:sz="0" w:space="0" w:color="auto"/>
            <w:bottom w:val="none" w:sz="0" w:space="0" w:color="auto"/>
            <w:right w:val="none" w:sz="0" w:space="0" w:color="auto"/>
          </w:divBdr>
        </w:div>
      </w:divsChild>
    </w:div>
    <w:div w:id="1821770134">
      <w:bodyDiv w:val="1"/>
      <w:marLeft w:val="0"/>
      <w:marRight w:val="0"/>
      <w:marTop w:val="0"/>
      <w:marBottom w:val="0"/>
      <w:divBdr>
        <w:top w:val="none" w:sz="0" w:space="0" w:color="auto"/>
        <w:left w:val="none" w:sz="0" w:space="0" w:color="auto"/>
        <w:bottom w:val="none" w:sz="0" w:space="0" w:color="auto"/>
        <w:right w:val="none" w:sz="0" w:space="0" w:color="auto"/>
      </w:divBdr>
    </w:div>
    <w:div w:id="1821774871">
      <w:bodyDiv w:val="1"/>
      <w:marLeft w:val="0"/>
      <w:marRight w:val="0"/>
      <w:marTop w:val="0"/>
      <w:marBottom w:val="0"/>
      <w:divBdr>
        <w:top w:val="none" w:sz="0" w:space="0" w:color="auto"/>
        <w:left w:val="none" w:sz="0" w:space="0" w:color="auto"/>
        <w:bottom w:val="none" w:sz="0" w:space="0" w:color="auto"/>
        <w:right w:val="none" w:sz="0" w:space="0" w:color="auto"/>
      </w:divBdr>
      <w:divsChild>
        <w:div w:id="1297442899">
          <w:marLeft w:val="0"/>
          <w:marRight w:val="0"/>
          <w:marTop w:val="0"/>
          <w:marBottom w:val="0"/>
          <w:divBdr>
            <w:top w:val="none" w:sz="0" w:space="0" w:color="auto"/>
            <w:left w:val="none" w:sz="0" w:space="0" w:color="auto"/>
            <w:bottom w:val="none" w:sz="0" w:space="0" w:color="auto"/>
            <w:right w:val="none" w:sz="0" w:space="0" w:color="auto"/>
          </w:divBdr>
          <w:divsChild>
            <w:div w:id="16000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9759">
      <w:bodyDiv w:val="1"/>
      <w:marLeft w:val="0"/>
      <w:marRight w:val="0"/>
      <w:marTop w:val="0"/>
      <w:marBottom w:val="0"/>
      <w:divBdr>
        <w:top w:val="none" w:sz="0" w:space="0" w:color="auto"/>
        <w:left w:val="none" w:sz="0" w:space="0" w:color="auto"/>
        <w:bottom w:val="none" w:sz="0" w:space="0" w:color="auto"/>
        <w:right w:val="none" w:sz="0" w:space="0" w:color="auto"/>
      </w:divBdr>
    </w:div>
    <w:div w:id="1821917225">
      <w:bodyDiv w:val="1"/>
      <w:marLeft w:val="0"/>
      <w:marRight w:val="0"/>
      <w:marTop w:val="0"/>
      <w:marBottom w:val="0"/>
      <w:divBdr>
        <w:top w:val="none" w:sz="0" w:space="0" w:color="auto"/>
        <w:left w:val="none" w:sz="0" w:space="0" w:color="auto"/>
        <w:bottom w:val="none" w:sz="0" w:space="0" w:color="auto"/>
        <w:right w:val="none" w:sz="0" w:space="0" w:color="auto"/>
      </w:divBdr>
      <w:divsChild>
        <w:div w:id="637885027">
          <w:marLeft w:val="0"/>
          <w:marRight w:val="0"/>
          <w:marTop w:val="0"/>
          <w:marBottom w:val="0"/>
          <w:divBdr>
            <w:top w:val="none" w:sz="0" w:space="0" w:color="auto"/>
            <w:left w:val="none" w:sz="0" w:space="0" w:color="auto"/>
            <w:bottom w:val="none" w:sz="0" w:space="0" w:color="auto"/>
            <w:right w:val="none" w:sz="0" w:space="0" w:color="auto"/>
          </w:divBdr>
        </w:div>
        <w:div w:id="1816339641">
          <w:marLeft w:val="0"/>
          <w:marRight w:val="0"/>
          <w:marTop w:val="0"/>
          <w:marBottom w:val="0"/>
          <w:divBdr>
            <w:top w:val="none" w:sz="0" w:space="0" w:color="auto"/>
            <w:left w:val="none" w:sz="0" w:space="0" w:color="auto"/>
            <w:bottom w:val="none" w:sz="0" w:space="0" w:color="auto"/>
            <w:right w:val="none" w:sz="0" w:space="0" w:color="auto"/>
          </w:divBdr>
          <w:divsChild>
            <w:div w:id="687100298">
              <w:marLeft w:val="0"/>
              <w:marRight w:val="150"/>
              <w:marTop w:val="0"/>
              <w:marBottom w:val="0"/>
              <w:divBdr>
                <w:top w:val="none" w:sz="0" w:space="0" w:color="auto"/>
                <w:left w:val="none" w:sz="0" w:space="0" w:color="auto"/>
                <w:bottom w:val="none" w:sz="0" w:space="0" w:color="auto"/>
                <w:right w:val="none" w:sz="0" w:space="0" w:color="auto"/>
              </w:divBdr>
            </w:div>
            <w:div w:id="752707644">
              <w:marLeft w:val="0"/>
              <w:marRight w:val="150"/>
              <w:marTop w:val="0"/>
              <w:marBottom w:val="0"/>
              <w:divBdr>
                <w:top w:val="none" w:sz="0" w:space="0" w:color="auto"/>
                <w:left w:val="none" w:sz="0" w:space="0" w:color="auto"/>
                <w:bottom w:val="none" w:sz="0" w:space="0" w:color="auto"/>
                <w:right w:val="none" w:sz="0" w:space="0" w:color="auto"/>
              </w:divBdr>
            </w:div>
          </w:divsChild>
        </w:div>
        <w:div w:id="1572306884">
          <w:marLeft w:val="0"/>
          <w:marRight w:val="0"/>
          <w:marTop w:val="0"/>
          <w:marBottom w:val="150"/>
          <w:divBdr>
            <w:top w:val="none" w:sz="0" w:space="0" w:color="auto"/>
            <w:left w:val="none" w:sz="0" w:space="0" w:color="auto"/>
            <w:bottom w:val="none" w:sz="0" w:space="0" w:color="auto"/>
            <w:right w:val="none" w:sz="0" w:space="0" w:color="auto"/>
          </w:divBdr>
        </w:div>
        <w:div w:id="1101530689">
          <w:marLeft w:val="0"/>
          <w:marRight w:val="0"/>
          <w:marTop w:val="0"/>
          <w:marBottom w:val="0"/>
          <w:divBdr>
            <w:top w:val="none" w:sz="0" w:space="0" w:color="auto"/>
            <w:left w:val="none" w:sz="0" w:space="0" w:color="auto"/>
            <w:bottom w:val="none" w:sz="0" w:space="0" w:color="auto"/>
            <w:right w:val="none" w:sz="0" w:space="0" w:color="auto"/>
          </w:divBdr>
        </w:div>
      </w:divsChild>
    </w:div>
    <w:div w:id="1822041709">
      <w:bodyDiv w:val="1"/>
      <w:marLeft w:val="0"/>
      <w:marRight w:val="0"/>
      <w:marTop w:val="0"/>
      <w:marBottom w:val="0"/>
      <w:divBdr>
        <w:top w:val="none" w:sz="0" w:space="0" w:color="auto"/>
        <w:left w:val="none" w:sz="0" w:space="0" w:color="auto"/>
        <w:bottom w:val="none" w:sz="0" w:space="0" w:color="auto"/>
        <w:right w:val="none" w:sz="0" w:space="0" w:color="auto"/>
      </w:divBdr>
    </w:div>
    <w:div w:id="1822112170">
      <w:bodyDiv w:val="1"/>
      <w:marLeft w:val="0"/>
      <w:marRight w:val="0"/>
      <w:marTop w:val="0"/>
      <w:marBottom w:val="0"/>
      <w:divBdr>
        <w:top w:val="none" w:sz="0" w:space="0" w:color="auto"/>
        <w:left w:val="none" w:sz="0" w:space="0" w:color="auto"/>
        <w:bottom w:val="none" w:sz="0" w:space="0" w:color="auto"/>
        <w:right w:val="none" w:sz="0" w:space="0" w:color="auto"/>
      </w:divBdr>
    </w:div>
    <w:div w:id="1822304114">
      <w:bodyDiv w:val="1"/>
      <w:marLeft w:val="0"/>
      <w:marRight w:val="0"/>
      <w:marTop w:val="0"/>
      <w:marBottom w:val="0"/>
      <w:divBdr>
        <w:top w:val="none" w:sz="0" w:space="0" w:color="auto"/>
        <w:left w:val="none" w:sz="0" w:space="0" w:color="auto"/>
        <w:bottom w:val="none" w:sz="0" w:space="0" w:color="auto"/>
        <w:right w:val="none" w:sz="0" w:space="0" w:color="auto"/>
      </w:divBdr>
    </w:div>
    <w:div w:id="1822457613">
      <w:bodyDiv w:val="1"/>
      <w:marLeft w:val="0"/>
      <w:marRight w:val="0"/>
      <w:marTop w:val="0"/>
      <w:marBottom w:val="0"/>
      <w:divBdr>
        <w:top w:val="none" w:sz="0" w:space="0" w:color="auto"/>
        <w:left w:val="none" w:sz="0" w:space="0" w:color="auto"/>
        <w:bottom w:val="none" w:sz="0" w:space="0" w:color="auto"/>
        <w:right w:val="none" w:sz="0" w:space="0" w:color="auto"/>
      </w:divBdr>
      <w:divsChild>
        <w:div w:id="824473354">
          <w:marLeft w:val="0"/>
          <w:marRight w:val="0"/>
          <w:marTop w:val="0"/>
          <w:marBottom w:val="525"/>
          <w:divBdr>
            <w:top w:val="none" w:sz="0" w:space="0" w:color="auto"/>
            <w:left w:val="none" w:sz="0" w:space="0" w:color="auto"/>
            <w:bottom w:val="none" w:sz="0" w:space="0" w:color="auto"/>
            <w:right w:val="none" w:sz="0" w:space="0" w:color="auto"/>
          </w:divBdr>
        </w:div>
      </w:divsChild>
    </w:div>
    <w:div w:id="1822505287">
      <w:bodyDiv w:val="1"/>
      <w:marLeft w:val="0"/>
      <w:marRight w:val="0"/>
      <w:marTop w:val="0"/>
      <w:marBottom w:val="0"/>
      <w:divBdr>
        <w:top w:val="none" w:sz="0" w:space="0" w:color="auto"/>
        <w:left w:val="none" w:sz="0" w:space="0" w:color="auto"/>
        <w:bottom w:val="none" w:sz="0" w:space="0" w:color="auto"/>
        <w:right w:val="none" w:sz="0" w:space="0" w:color="auto"/>
      </w:divBdr>
      <w:divsChild>
        <w:div w:id="185825304">
          <w:marLeft w:val="0"/>
          <w:marRight w:val="0"/>
          <w:marTop w:val="0"/>
          <w:marBottom w:val="0"/>
          <w:divBdr>
            <w:top w:val="none" w:sz="0" w:space="0" w:color="auto"/>
            <w:left w:val="none" w:sz="0" w:space="0" w:color="auto"/>
            <w:bottom w:val="none" w:sz="0" w:space="0" w:color="auto"/>
            <w:right w:val="none" w:sz="0" w:space="0" w:color="auto"/>
          </w:divBdr>
        </w:div>
        <w:div w:id="356662796">
          <w:marLeft w:val="0"/>
          <w:marRight w:val="0"/>
          <w:marTop w:val="0"/>
          <w:marBottom w:val="0"/>
          <w:divBdr>
            <w:top w:val="none" w:sz="0" w:space="0" w:color="auto"/>
            <w:left w:val="none" w:sz="0" w:space="0" w:color="auto"/>
            <w:bottom w:val="none" w:sz="0" w:space="0" w:color="auto"/>
            <w:right w:val="none" w:sz="0" w:space="0" w:color="auto"/>
          </w:divBdr>
        </w:div>
        <w:div w:id="524026425">
          <w:marLeft w:val="0"/>
          <w:marRight w:val="0"/>
          <w:marTop w:val="0"/>
          <w:marBottom w:val="0"/>
          <w:divBdr>
            <w:top w:val="none" w:sz="0" w:space="0" w:color="auto"/>
            <w:left w:val="none" w:sz="0" w:space="0" w:color="auto"/>
            <w:bottom w:val="none" w:sz="0" w:space="0" w:color="auto"/>
            <w:right w:val="none" w:sz="0" w:space="0" w:color="auto"/>
          </w:divBdr>
          <w:divsChild>
            <w:div w:id="1064567595">
              <w:marLeft w:val="0"/>
              <w:marRight w:val="150"/>
              <w:marTop w:val="0"/>
              <w:marBottom w:val="0"/>
              <w:divBdr>
                <w:top w:val="none" w:sz="0" w:space="0" w:color="auto"/>
                <w:left w:val="none" w:sz="0" w:space="0" w:color="auto"/>
                <w:bottom w:val="none" w:sz="0" w:space="0" w:color="auto"/>
                <w:right w:val="none" w:sz="0" w:space="0" w:color="auto"/>
              </w:divBdr>
            </w:div>
            <w:div w:id="1336037263">
              <w:marLeft w:val="0"/>
              <w:marRight w:val="150"/>
              <w:marTop w:val="0"/>
              <w:marBottom w:val="0"/>
              <w:divBdr>
                <w:top w:val="none" w:sz="0" w:space="0" w:color="auto"/>
                <w:left w:val="none" w:sz="0" w:space="0" w:color="auto"/>
                <w:bottom w:val="none" w:sz="0" w:space="0" w:color="auto"/>
                <w:right w:val="none" w:sz="0" w:space="0" w:color="auto"/>
              </w:divBdr>
            </w:div>
          </w:divsChild>
        </w:div>
        <w:div w:id="1601372587">
          <w:marLeft w:val="0"/>
          <w:marRight w:val="0"/>
          <w:marTop w:val="0"/>
          <w:marBottom w:val="150"/>
          <w:divBdr>
            <w:top w:val="none" w:sz="0" w:space="0" w:color="auto"/>
            <w:left w:val="none" w:sz="0" w:space="0" w:color="auto"/>
            <w:bottom w:val="none" w:sz="0" w:space="0" w:color="auto"/>
            <w:right w:val="none" w:sz="0" w:space="0" w:color="auto"/>
          </w:divBdr>
        </w:div>
      </w:divsChild>
    </w:div>
    <w:div w:id="1822690200">
      <w:bodyDiv w:val="1"/>
      <w:marLeft w:val="0"/>
      <w:marRight w:val="0"/>
      <w:marTop w:val="0"/>
      <w:marBottom w:val="0"/>
      <w:divBdr>
        <w:top w:val="none" w:sz="0" w:space="0" w:color="auto"/>
        <w:left w:val="none" w:sz="0" w:space="0" w:color="auto"/>
        <w:bottom w:val="none" w:sz="0" w:space="0" w:color="auto"/>
        <w:right w:val="none" w:sz="0" w:space="0" w:color="auto"/>
      </w:divBdr>
    </w:div>
    <w:div w:id="1822768988">
      <w:bodyDiv w:val="1"/>
      <w:marLeft w:val="0"/>
      <w:marRight w:val="0"/>
      <w:marTop w:val="0"/>
      <w:marBottom w:val="0"/>
      <w:divBdr>
        <w:top w:val="none" w:sz="0" w:space="0" w:color="auto"/>
        <w:left w:val="none" w:sz="0" w:space="0" w:color="auto"/>
        <w:bottom w:val="none" w:sz="0" w:space="0" w:color="auto"/>
        <w:right w:val="none" w:sz="0" w:space="0" w:color="auto"/>
      </w:divBdr>
      <w:divsChild>
        <w:div w:id="175219356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22769642">
      <w:bodyDiv w:val="1"/>
      <w:marLeft w:val="0"/>
      <w:marRight w:val="0"/>
      <w:marTop w:val="0"/>
      <w:marBottom w:val="0"/>
      <w:divBdr>
        <w:top w:val="none" w:sz="0" w:space="0" w:color="auto"/>
        <w:left w:val="none" w:sz="0" w:space="0" w:color="auto"/>
        <w:bottom w:val="none" w:sz="0" w:space="0" w:color="auto"/>
        <w:right w:val="none" w:sz="0" w:space="0" w:color="auto"/>
      </w:divBdr>
      <w:divsChild>
        <w:div w:id="987709616">
          <w:marLeft w:val="0"/>
          <w:marRight w:val="0"/>
          <w:marTop w:val="0"/>
          <w:marBottom w:val="525"/>
          <w:divBdr>
            <w:top w:val="none" w:sz="0" w:space="0" w:color="auto"/>
            <w:left w:val="none" w:sz="0" w:space="0" w:color="auto"/>
            <w:bottom w:val="none" w:sz="0" w:space="0" w:color="auto"/>
            <w:right w:val="none" w:sz="0" w:space="0" w:color="auto"/>
          </w:divBdr>
        </w:div>
      </w:divsChild>
    </w:div>
    <w:div w:id="1822884438">
      <w:bodyDiv w:val="1"/>
      <w:marLeft w:val="0"/>
      <w:marRight w:val="0"/>
      <w:marTop w:val="0"/>
      <w:marBottom w:val="0"/>
      <w:divBdr>
        <w:top w:val="none" w:sz="0" w:space="0" w:color="auto"/>
        <w:left w:val="none" w:sz="0" w:space="0" w:color="auto"/>
        <w:bottom w:val="none" w:sz="0" w:space="0" w:color="auto"/>
        <w:right w:val="none" w:sz="0" w:space="0" w:color="auto"/>
      </w:divBdr>
      <w:divsChild>
        <w:div w:id="34307644">
          <w:marLeft w:val="0"/>
          <w:marRight w:val="0"/>
          <w:marTop w:val="0"/>
          <w:marBottom w:val="0"/>
          <w:divBdr>
            <w:top w:val="none" w:sz="0" w:space="0" w:color="auto"/>
            <w:left w:val="none" w:sz="0" w:space="0" w:color="auto"/>
            <w:bottom w:val="none" w:sz="0" w:space="0" w:color="auto"/>
            <w:right w:val="none" w:sz="0" w:space="0" w:color="auto"/>
          </w:divBdr>
        </w:div>
      </w:divsChild>
    </w:div>
    <w:div w:id="1822966202">
      <w:bodyDiv w:val="1"/>
      <w:marLeft w:val="0"/>
      <w:marRight w:val="0"/>
      <w:marTop w:val="0"/>
      <w:marBottom w:val="0"/>
      <w:divBdr>
        <w:top w:val="none" w:sz="0" w:space="0" w:color="auto"/>
        <w:left w:val="none" w:sz="0" w:space="0" w:color="auto"/>
        <w:bottom w:val="none" w:sz="0" w:space="0" w:color="auto"/>
        <w:right w:val="none" w:sz="0" w:space="0" w:color="auto"/>
      </w:divBdr>
      <w:divsChild>
        <w:div w:id="2899095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23423892">
      <w:bodyDiv w:val="1"/>
      <w:marLeft w:val="0"/>
      <w:marRight w:val="0"/>
      <w:marTop w:val="0"/>
      <w:marBottom w:val="0"/>
      <w:divBdr>
        <w:top w:val="none" w:sz="0" w:space="0" w:color="auto"/>
        <w:left w:val="none" w:sz="0" w:space="0" w:color="auto"/>
        <w:bottom w:val="none" w:sz="0" w:space="0" w:color="auto"/>
        <w:right w:val="none" w:sz="0" w:space="0" w:color="auto"/>
      </w:divBdr>
    </w:div>
    <w:div w:id="1823497238">
      <w:bodyDiv w:val="1"/>
      <w:marLeft w:val="0"/>
      <w:marRight w:val="0"/>
      <w:marTop w:val="0"/>
      <w:marBottom w:val="0"/>
      <w:divBdr>
        <w:top w:val="none" w:sz="0" w:space="0" w:color="auto"/>
        <w:left w:val="none" w:sz="0" w:space="0" w:color="auto"/>
        <w:bottom w:val="none" w:sz="0" w:space="0" w:color="auto"/>
        <w:right w:val="none" w:sz="0" w:space="0" w:color="auto"/>
      </w:divBdr>
      <w:divsChild>
        <w:div w:id="1327829810">
          <w:marLeft w:val="0"/>
          <w:marRight w:val="0"/>
          <w:marTop w:val="0"/>
          <w:marBottom w:val="0"/>
          <w:divBdr>
            <w:top w:val="none" w:sz="0" w:space="0" w:color="auto"/>
            <w:left w:val="none" w:sz="0" w:space="0" w:color="auto"/>
            <w:bottom w:val="none" w:sz="0" w:space="0" w:color="auto"/>
            <w:right w:val="none" w:sz="0" w:space="0" w:color="auto"/>
          </w:divBdr>
        </w:div>
      </w:divsChild>
    </w:div>
    <w:div w:id="1823500332">
      <w:bodyDiv w:val="1"/>
      <w:marLeft w:val="0"/>
      <w:marRight w:val="0"/>
      <w:marTop w:val="0"/>
      <w:marBottom w:val="0"/>
      <w:divBdr>
        <w:top w:val="none" w:sz="0" w:space="0" w:color="auto"/>
        <w:left w:val="none" w:sz="0" w:space="0" w:color="auto"/>
        <w:bottom w:val="none" w:sz="0" w:space="0" w:color="auto"/>
        <w:right w:val="none" w:sz="0" w:space="0" w:color="auto"/>
      </w:divBdr>
      <w:divsChild>
        <w:div w:id="1380086635">
          <w:marLeft w:val="0"/>
          <w:marRight w:val="0"/>
          <w:marTop w:val="0"/>
          <w:marBottom w:val="0"/>
          <w:divBdr>
            <w:top w:val="none" w:sz="0" w:space="0" w:color="auto"/>
            <w:left w:val="none" w:sz="0" w:space="0" w:color="auto"/>
            <w:bottom w:val="none" w:sz="0" w:space="0" w:color="auto"/>
            <w:right w:val="none" w:sz="0" w:space="0" w:color="auto"/>
          </w:divBdr>
          <w:divsChild>
            <w:div w:id="7602938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23616273">
      <w:bodyDiv w:val="1"/>
      <w:marLeft w:val="0"/>
      <w:marRight w:val="0"/>
      <w:marTop w:val="0"/>
      <w:marBottom w:val="0"/>
      <w:divBdr>
        <w:top w:val="none" w:sz="0" w:space="0" w:color="auto"/>
        <w:left w:val="none" w:sz="0" w:space="0" w:color="auto"/>
        <w:bottom w:val="none" w:sz="0" w:space="0" w:color="auto"/>
        <w:right w:val="none" w:sz="0" w:space="0" w:color="auto"/>
      </w:divBdr>
      <w:divsChild>
        <w:div w:id="40710961">
          <w:marLeft w:val="0"/>
          <w:marRight w:val="0"/>
          <w:marTop w:val="0"/>
          <w:marBottom w:val="0"/>
          <w:divBdr>
            <w:top w:val="none" w:sz="0" w:space="0" w:color="auto"/>
            <w:left w:val="none" w:sz="0" w:space="0" w:color="auto"/>
            <w:bottom w:val="none" w:sz="0" w:space="0" w:color="auto"/>
            <w:right w:val="none" w:sz="0" w:space="0" w:color="auto"/>
          </w:divBdr>
          <w:divsChild>
            <w:div w:id="10434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41244">
      <w:bodyDiv w:val="1"/>
      <w:marLeft w:val="0"/>
      <w:marRight w:val="0"/>
      <w:marTop w:val="0"/>
      <w:marBottom w:val="0"/>
      <w:divBdr>
        <w:top w:val="none" w:sz="0" w:space="0" w:color="auto"/>
        <w:left w:val="none" w:sz="0" w:space="0" w:color="auto"/>
        <w:bottom w:val="none" w:sz="0" w:space="0" w:color="auto"/>
        <w:right w:val="none" w:sz="0" w:space="0" w:color="auto"/>
      </w:divBdr>
    </w:div>
    <w:div w:id="1823767870">
      <w:bodyDiv w:val="1"/>
      <w:marLeft w:val="0"/>
      <w:marRight w:val="0"/>
      <w:marTop w:val="0"/>
      <w:marBottom w:val="0"/>
      <w:divBdr>
        <w:top w:val="none" w:sz="0" w:space="0" w:color="auto"/>
        <w:left w:val="none" w:sz="0" w:space="0" w:color="auto"/>
        <w:bottom w:val="none" w:sz="0" w:space="0" w:color="auto"/>
        <w:right w:val="none" w:sz="0" w:space="0" w:color="auto"/>
      </w:divBdr>
      <w:divsChild>
        <w:div w:id="1723365454">
          <w:marLeft w:val="0"/>
          <w:marRight w:val="0"/>
          <w:marTop w:val="0"/>
          <w:marBottom w:val="525"/>
          <w:divBdr>
            <w:top w:val="none" w:sz="0" w:space="0" w:color="auto"/>
            <w:left w:val="none" w:sz="0" w:space="0" w:color="auto"/>
            <w:bottom w:val="none" w:sz="0" w:space="0" w:color="auto"/>
            <w:right w:val="none" w:sz="0" w:space="0" w:color="auto"/>
          </w:divBdr>
        </w:div>
      </w:divsChild>
    </w:div>
    <w:div w:id="1824080313">
      <w:bodyDiv w:val="1"/>
      <w:marLeft w:val="0"/>
      <w:marRight w:val="0"/>
      <w:marTop w:val="0"/>
      <w:marBottom w:val="0"/>
      <w:divBdr>
        <w:top w:val="none" w:sz="0" w:space="0" w:color="auto"/>
        <w:left w:val="none" w:sz="0" w:space="0" w:color="auto"/>
        <w:bottom w:val="none" w:sz="0" w:space="0" w:color="auto"/>
        <w:right w:val="none" w:sz="0" w:space="0" w:color="auto"/>
      </w:divBdr>
      <w:divsChild>
        <w:div w:id="625429044">
          <w:marLeft w:val="0"/>
          <w:marRight w:val="0"/>
          <w:marTop w:val="0"/>
          <w:marBottom w:val="0"/>
          <w:divBdr>
            <w:top w:val="none" w:sz="0" w:space="0" w:color="auto"/>
            <w:left w:val="none" w:sz="0" w:space="0" w:color="auto"/>
            <w:bottom w:val="none" w:sz="0" w:space="0" w:color="auto"/>
            <w:right w:val="none" w:sz="0" w:space="0" w:color="auto"/>
          </w:divBdr>
        </w:div>
        <w:div w:id="1283459696">
          <w:marLeft w:val="0"/>
          <w:marRight w:val="0"/>
          <w:marTop w:val="0"/>
          <w:marBottom w:val="0"/>
          <w:divBdr>
            <w:top w:val="none" w:sz="0" w:space="0" w:color="auto"/>
            <w:left w:val="none" w:sz="0" w:space="0" w:color="auto"/>
            <w:bottom w:val="none" w:sz="0" w:space="0" w:color="auto"/>
            <w:right w:val="none" w:sz="0" w:space="0" w:color="auto"/>
          </w:divBdr>
        </w:div>
        <w:div w:id="1434322067">
          <w:marLeft w:val="0"/>
          <w:marRight w:val="0"/>
          <w:marTop w:val="0"/>
          <w:marBottom w:val="0"/>
          <w:divBdr>
            <w:top w:val="none" w:sz="0" w:space="0" w:color="auto"/>
            <w:left w:val="none" w:sz="0" w:space="0" w:color="auto"/>
            <w:bottom w:val="none" w:sz="0" w:space="0" w:color="auto"/>
            <w:right w:val="none" w:sz="0" w:space="0" w:color="auto"/>
          </w:divBdr>
          <w:divsChild>
            <w:div w:id="989485324">
              <w:marLeft w:val="0"/>
              <w:marRight w:val="150"/>
              <w:marTop w:val="0"/>
              <w:marBottom w:val="0"/>
              <w:divBdr>
                <w:top w:val="none" w:sz="0" w:space="0" w:color="auto"/>
                <w:left w:val="none" w:sz="0" w:space="0" w:color="auto"/>
                <w:bottom w:val="none" w:sz="0" w:space="0" w:color="auto"/>
                <w:right w:val="none" w:sz="0" w:space="0" w:color="auto"/>
              </w:divBdr>
            </w:div>
            <w:div w:id="1443452732">
              <w:marLeft w:val="0"/>
              <w:marRight w:val="150"/>
              <w:marTop w:val="0"/>
              <w:marBottom w:val="0"/>
              <w:divBdr>
                <w:top w:val="none" w:sz="0" w:space="0" w:color="auto"/>
                <w:left w:val="none" w:sz="0" w:space="0" w:color="auto"/>
                <w:bottom w:val="none" w:sz="0" w:space="0" w:color="auto"/>
                <w:right w:val="none" w:sz="0" w:space="0" w:color="auto"/>
              </w:divBdr>
            </w:div>
          </w:divsChild>
        </w:div>
        <w:div w:id="2124222674">
          <w:marLeft w:val="0"/>
          <w:marRight w:val="0"/>
          <w:marTop w:val="0"/>
          <w:marBottom w:val="150"/>
          <w:divBdr>
            <w:top w:val="none" w:sz="0" w:space="0" w:color="auto"/>
            <w:left w:val="none" w:sz="0" w:space="0" w:color="auto"/>
            <w:bottom w:val="none" w:sz="0" w:space="0" w:color="auto"/>
            <w:right w:val="none" w:sz="0" w:space="0" w:color="auto"/>
          </w:divBdr>
        </w:div>
      </w:divsChild>
    </w:div>
    <w:div w:id="1824203311">
      <w:bodyDiv w:val="1"/>
      <w:marLeft w:val="0"/>
      <w:marRight w:val="0"/>
      <w:marTop w:val="0"/>
      <w:marBottom w:val="0"/>
      <w:divBdr>
        <w:top w:val="none" w:sz="0" w:space="0" w:color="auto"/>
        <w:left w:val="none" w:sz="0" w:space="0" w:color="auto"/>
        <w:bottom w:val="none" w:sz="0" w:space="0" w:color="auto"/>
        <w:right w:val="none" w:sz="0" w:space="0" w:color="auto"/>
      </w:divBdr>
    </w:div>
    <w:div w:id="1824353402">
      <w:bodyDiv w:val="1"/>
      <w:marLeft w:val="0"/>
      <w:marRight w:val="0"/>
      <w:marTop w:val="0"/>
      <w:marBottom w:val="0"/>
      <w:divBdr>
        <w:top w:val="none" w:sz="0" w:space="0" w:color="auto"/>
        <w:left w:val="none" w:sz="0" w:space="0" w:color="auto"/>
        <w:bottom w:val="none" w:sz="0" w:space="0" w:color="auto"/>
        <w:right w:val="none" w:sz="0" w:space="0" w:color="auto"/>
      </w:divBdr>
    </w:div>
    <w:div w:id="1824734839">
      <w:bodyDiv w:val="1"/>
      <w:marLeft w:val="0"/>
      <w:marRight w:val="0"/>
      <w:marTop w:val="0"/>
      <w:marBottom w:val="0"/>
      <w:divBdr>
        <w:top w:val="none" w:sz="0" w:space="0" w:color="auto"/>
        <w:left w:val="none" w:sz="0" w:space="0" w:color="auto"/>
        <w:bottom w:val="none" w:sz="0" w:space="0" w:color="auto"/>
        <w:right w:val="none" w:sz="0" w:space="0" w:color="auto"/>
      </w:divBdr>
      <w:divsChild>
        <w:div w:id="57095716">
          <w:marLeft w:val="0"/>
          <w:marRight w:val="0"/>
          <w:marTop w:val="0"/>
          <w:marBottom w:val="0"/>
          <w:divBdr>
            <w:top w:val="none" w:sz="0" w:space="0" w:color="auto"/>
            <w:left w:val="none" w:sz="0" w:space="0" w:color="auto"/>
            <w:bottom w:val="none" w:sz="0" w:space="0" w:color="auto"/>
            <w:right w:val="none" w:sz="0" w:space="0" w:color="auto"/>
          </w:divBdr>
        </w:div>
        <w:div w:id="1025712036">
          <w:marLeft w:val="0"/>
          <w:marRight w:val="0"/>
          <w:marTop w:val="0"/>
          <w:marBottom w:val="375"/>
          <w:divBdr>
            <w:top w:val="none" w:sz="0" w:space="0" w:color="auto"/>
            <w:left w:val="none" w:sz="0" w:space="0" w:color="auto"/>
            <w:bottom w:val="none" w:sz="0" w:space="0" w:color="auto"/>
            <w:right w:val="none" w:sz="0" w:space="0" w:color="auto"/>
          </w:divBdr>
          <w:divsChild>
            <w:div w:id="572545469">
              <w:marLeft w:val="0"/>
              <w:marRight w:val="0"/>
              <w:marTop w:val="0"/>
              <w:marBottom w:val="0"/>
              <w:divBdr>
                <w:top w:val="none" w:sz="0" w:space="0" w:color="auto"/>
                <w:left w:val="none" w:sz="0" w:space="0" w:color="auto"/>
                <w:bottom w:val="none" w:sz="0" w:space="0" w:color="auto"/>
                <w:right w:val="none" w:sz="0" w:space="0" w:color="auto"/>
              </w:divBdr>
            </w:div>
          </w:divsChild>
        </w:div>
        <w:div w:id="1461723945">
          <w:marLeft w:val="0"/>
          <w:marRight w:val="0"/>
          <w:marTop w:val="0"/>
          <w:marBottom w:val="0"/>
          <w:divBdr>
            <w:top w:val="none" w:sz="0" w:space="0" w:color="auto"/>
            <w:left w:val="none" w:sz="0" w:space="0" w:color="auto"/>
            <w:bottom w:val="none" w:sz="0" w:space="0" w:color="auto"/>
            <w:right w:val="none" w:sz="0" w:space="0" w:color="auto"/>
          </w:divBdr>
        </w:div>
      </w:divsChild>
    </w:div>
    <w:div w:id="1824735895">
      <w:bodyDiv w:val="1"/>
      <w:marLeft w:val="0"/>
      <w:marRight w:val="0"/>
      <w:marTop w:val="0"/>
      <w:marBottom w:val="0"/>
      <w:divBdr>
        <w:top w:val="none" w:sz="0" w:space="0" w:color="auto"/>
        <w:left w:val="none" w:sz="0" w:space="0" w:color="auto"/>
        <w:bottom w:val="none" w:sz="0" w:space="0" w:color="auto"/>
        <w:right w:val="none" w:sz="0" w:space="0" w:color="auto"/>
      </w:divBdr>
    </w:div>
    <w:div w:id="1825051453">
      <w:bodyDiv w:val="1"/>
      <w:marLeft w:val="0"/>
      <w:marRight w:val="0"/>
      <w:marTop w:val="0"/>
      <w:marBottom w:val="0"/>
      <w:divBdr>
        <w:top w:val="none" w:sz="0" w:space="0" w:color="auto"/>
        <w:left w:val="none" w:sz="0" w:space="0" w:color="auto"/>
        <w:bottom w:val="none" w:sz="0" w:space="0" w:color="auto"/>
        <w:right w:val="none" w:sz="0" w:space="0" w:color="auto"/>
      </w:divBdr>
    </w:div>
    <w:div w:id="1825271430">
      <w:bodyDiv w:val="1"/>
      <w:marLeft w:val="0"/>
      <w:marRight w:val="0"/>
      <w:marTop w:val="0"/>
      <w:marBottom w:val="0"/>
      <w:divBdr>
        <w:top w:val="none" w:sz="0" w:space="0" w:color="auto"/>
        <w:left w:val="none" w:sz="0" w:space="0" w:color="auto"/>
        <w:bottom w:val="none" w:sz="0" w:space="0" w:color="auto"/>
        <w:right w:val="none" w:sz="0" w:space="0" w:color="auto"/>
      </w:divBdr>
    </w:div>
    <w:div w:id="1825318588">
      <w:bodyDiv w:val="1"/>
      <w:marLeft w:val="0"/>
      <w:marRight w:val="0"/>
      <w:marTop w:val="0"/>
      <w:marBottom w:val="0"/>
      <w:divBdr>
        <w:top w:val="none" w:sz="0" w:space="0" w:color="auto"/>
        <w:left w:val="none" w:sz="0" w:space="0" w:color="auto"/>
        <w:bottom w:val="none" w:sz="0" w:space="0" w:color="auto"/>
        <w:right w:val="none" w:sz="0" w:space="0" w:color="auto"/>
      </w:divBdr>
      <w:divsChild>
        <w:div w:id="975069692">
          <w:marLeft w:val="0"/>
          <w:marRight w:val="0"/>
          <w:marTop w:val="0"/>
          <w:marBottom w:val="0"/>
          <w:divBdr>
            <w:top w:val="none" w:sz="0" w:space="0" w:color="auto"/>
            <w:left w:val="none" w:sz="0" w:space="0" w:color="auto"/>
            <w:bottom w:val="none" w:sz="0" w:space="0" w:color="auto"/>
            <w:right w:val="none" w:sz="0" w:space="0" w:color="auto"/>
          </w:divBdr>
        </w:div>
      </w:divsChild>
    </w:div>
    <w:div w:id="1825512245">
      <w:bodyDiv w:val="1"/>
      <w:marLeft w:val="0"/>
      <w:marRight w:val="0"/>
      <w:marTop w:val="0"/>
      <w:marBottom w:val="0"/>
      <w:divBdr>
        <w:top w:val="none" w:sz="0" w:space="0" w:color="auto"/>
        <w:left w:val="none" w:sz="0" w:space="0" w:color="auto"/>
        <w:bottom w:val="none" w:sz="0" w:space="0" w:color="auto"/>
        <w:right w:val="none" w:sz="0" w:space="0" w:color="auto"/>
      </w:divBdr>
      <w:divsChild>
        <w:div w:id="582496459">
          <w:marLeft w:val="0"/>
          <w:marRight w:val="0"/>
          <w:marTop w:val="0"/>
          <w:marBottom w:val="0"/>
          <w:divBdr>
            <w:top w:val="none" w:sz="0" w:space="0" w:color="auto"/>
            <w:left w:val="none" w:sz="0" w:space="0" w:color="auto"/>
            <w:bottom w:val="none" w:sz="0" w:space="0" w:color="auto"/>
            <w:right w:val="none" w:sz="0" w:space="0" w:color="auto"/>
          </w:divBdr>
          <w:divsChild>
            <w:div w:id="84293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64918">
      <w:bodyDiv w:val="1"/>
      <w:marLeft w:val="0"/>
      <w:marRight w:val="0"/>
      <w:marTop w:val="0"/>
      <w:marBottom w:val="0"/>
      <w:divBdr>
        <w:top w:val="none" w:sz="0" w:space="0" w:color="auto"/>
        <w:left w:val="none" w:sz="0" w:space="0" w:color="auto"/>
        <w:bottom w:val="none" w:sz="0" w:space="0" w:color="auto"/>
        <w:right w:val="none" w:sz="0" w:space="0" w:color="auto"/>
      </w:divBdr>
    </w:div>
    <w:div w:id="1825706890">
      <w:bodyDiv w:val="1"/>
      <w:marLeft w:val="0"/>
      <w:marRight w:val="0"/>
      <w:marTop w:val="0"/>
      <w:marBottom w:val="0"/>
      <w:divBdr>
        <w:top w:val="none" w:sz="0" w:space="0" w:color="auto"/>
        <w:left w:val="none" w:sz="0" w:space="0" w:color="auto"/>
        <w:bottom w:val="none" w:sz="0" w:space="0" w:color="auto"/>
        <w:right w:val="none" w:sz="0" w:space="0" w:color="auto"/>
      </w:divBdr>
    </w:div>
    <w:div w:id="1825779875">
      <w:bodyDiv w:val="1"/>
      <w:marLeft w:val="0"/>
      <w:marRight w:val="0"/>
      <w:marTop w:val="0"/>
      <w:marBottom w:val="0"/>
      <w:divBdr>
        <w:top w:val="none" w:sz="0" w:space="0" w:color="auto"/>
        <w:left w:val="none" w:sz="0" w:space="0" w:color="auto"/>
        <w:bottom w:val="none" w:sz="0" w:space="0" w:color="auto"/>
        <w:right w:val="none" w:sz="0" w:space="0" w:color="auto"/>
      </w:divBdr>
    </w:div>
    <w:div w:id="1826513236">
      <w:bodyDiv w:val="1"/>
      <w:marLeft w:val="0"/>
      <w:marRight w:val="0"/>
      <w:marTop w:val="0"/>
      <w:marBottom w:val="0"/>
      <w:divBdr>
        <w:top w:val="none" w:sz="0" w:space="0" w:color="auto"/>
        <w:left w:val="none" w:sz="0" w:space="0" w:color="auto"/>
        <w:bottom w:val="none" w:sz="0" w:space="0" w:color="auto"/>
        <w:right w:val="none" w:sz="0" w:space="0" w:color="auto"/>
      </w:divBdr>
    </w:div>
    <w:div w:id="1826703677">
      <w:bodyDiv w:val="1"/>
      <w:marLeft w:val="0"/>
      <w:marRight w:val="0"/>
      <w:marTop w:val="0"/>
      <w:marBottom w:val="0"/>
      <w:divBdr>
        <w:top w:val="none" w:sz="0" w:space="0" w:color="auto"/>
        <w:left w:val="none" w:sz="0" w:space="0" w:color="auto"/>
        <w:bottom w:val="none" w:sz="0" w:space="0" w:color="auto"/>
        <w:right w:val="none" w:sz="0" w:space="0" w:color="auto"/>
      </w:divBdr>
    </w:div>
    <w:div w:id="1826968318">
      <w:bodyDiv w:val="1"/>
      <w:marLeft w:val="0"/>
      <w:marRight w:val="0"/>
      <w:marTop w:val="0"/>
      <w:marBottom w:val="0"/>
      <w:divBdr>
        <w:top w:val="none" w:sz="0" w:space="0" w:color="auto"/>
        <w:left w:val="none" w:sz="0" w:space="0" w:color="auto"/>
        <w:bottom w:val="none" w:sz="0" w:space="0" w:color="auto"/>
        <w:right w:val="none" w:sz="0" w:space="0" w:color="auto"/>
      </w:divBdr>
      <w:divsChild>
        <w:div w:id="1946500073">
          <w:marLeft w:val="0"/>
          <w:marRight w:val="0"/>
          <w:marTop w:val="0"/>
          <w:marBottom w:val="0"/>
          <w:divBdr>
            <w:top w:val="none" w:sz="0" w:space="0" w:color="auto"/>
            <w:left w:val="none" w:sz="0" w:space="0" w:color="auto"/>
            <w:bottom w:val="none" w:sz="0" w:space="0" w:color="auto"/>
            <w:right w:val="none" w:sz="0" w:space="0" w:color="auto"/>
          </w:divBdr>
          <w:divsChild>
            <w:div w:id="15653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8586">
      <w:bodyDiv w:val="1"/>
      <w:marLeft w:val="0"/>
      <w:marRight w:val="0"/>
      <w:marTop w:val="0"/>
      <w:marBottom w:val="0"/>
      <w:divBdr>
        <w:top w:val="none" w:sz="0" w:space="0" w:color="auto"/>
        <w:left w:val="none" w:sz="0" w:space="0" w:color="auto"/>
        <w:bottom w:val="none" w:sz="0" w:space="0" w:color="auto"/>
        <w:right w:val="none" w:sz="0" w:space="0" w:color="auto"/>
      </w:divBdr>
    </w:div>
    <w:div w:id="1827358775">
      <w:bodyDiv w:val="1"/>
      <w:marLeft w:val="0"/>
      <w:marRight w:val="0"/>
      <w:marTop w:val="0"/>
      <w:marBottom w:val="0"/>
      <w:divBdr>
        <w:top w:val="none" w:sz="0" w:space="0" w:color="auto"/>
        <w:left w:val="none" w:sz="0" w:space="0" w:color="auto"/>
        <w:bottom w:val="none" w:sz="0" w:space="0" w:color="auto"/>
        <w:right w:val="none" w:sz="0" w:space="0" w:color="auto"/>
      </w:divBdr>
      <w:divsChild>
        <w:div w:id="1219854289">
          <w:marLeft w:val="0"/>
          <w:marRight w:val="0"/>
          <w:marTop w:val="0"/>
          <w:marBottom w:val="0"/>
          <w:divBdr>
            <w:top w:val="none" w:sz="0" w:space="0" w:color="auto"/>
            <w:left w:val="none" w:sz="0" w:space="0" w:color="auto"/>
            <w:bottom w:val="none" w:sz="0" w:space="0" w:color="auto"/>
            <w:right w:val="none" w:sz="0" w:space="0" w:color="auto"/>
          </w:divBdr>
        </w:div>
        <w:div w:id="97600180">
          <w:marLeft w:val="0"/>
          <w:marRight w:val="0"/>
          <w:marTop w:val="0"/>
          <w:marBottom w:val="375"/>
          <w:divBdr>
            <w:top w:val="none" w:sz="0" w:space="0" w:color="auto"/>
            <w:left w:val="none" w:sz="0" w:space="0" w:color="auto"/>
            <w:bottom w:val="none" w:sz="0" w:space="0" w:color="auto"/>
            <w:right w:val="none" w:sz="0" w:space="0" w:color="auto"/>
          </w:divBdr>
          <w:divsChild>
            <w:div w:id="449591407">
              <w:marLeft w:val="0"/>
              <w:marRight w:val="0"/>
              <w:marTop w:val="0"/>
              <w:marBottom w:val="0"/>
              <w:divBdr>
                <w:top w:val="none" w:sz="0" w:space="0" w:color="auto"/>
                <w:left w:val="none" w:sz="0" w:space="0" w:color="auto"/>
                <w:bottom w:val="none" w:sz="0" w:space="0" w:color="auto"/>
                <w:right w:val="none" w:sz="0" w:space="0" w:color="auto"/>
              </w:divBdr>
            </w:div>
          </w:divsChild>
        </w:div>
        <w:div w:id="26415655">
          <w:marLeft w:val="0"/>
          <w:marRight w:val="0"/>
          <w:marTop w:val="0"/>
          <w:marBottom w:val="0"/>
          <w:divBdr>
            <w:top w:val="none" w:sz="0" w:space="0" w:color="auto"/>
            <w:left w:val="none" w:sz="0" w:space="0" w:color="auto"/>
            <w:bottom w:val="none" w:sz="0" w:space="0" w:color="auto"/>
            <w:right w:val="none" w:sz="0" w:space="0" w:color="auto"/>
          </w:divBdr>
        </w:div>
      </w:divsChild>
    </w:div>
    <w:div w:id="1827359417">
      <w:bodyDiv w:val="1"/>
      <w:marLeft w:val="0"/>
      <w:marRight w:val="0"/>
      <w:marTop w:val="0"/>
      <w:marBottom w:val="0"/>
      <w:divBdr>
        <w:top w:val="none" w:sz="0" w:space="0" w:color="auto"/>
        <w:left w:val="none" w:sz="0" w:space="0" w:color="auto"/>
        <w:bottom w:val="none" w:sz="0" w:space="0" w:color="auto"/>
        <w:right w:val="none" w:sz="0" w:space="0" w:color="auto"/>
      </w:divBdr>
    </w:div>
    <w:div w:id="1827434632">
      <w:bodyDiv w:val="1"/>
      <w:marLeft w:val="0"/>
      <w:marRight w:val="0"/>
      <w:marTop w:val="0"/>
      <w:marBottom w:val="0"/>
      <w:divBdr>
        <w:top w:val="none" w:sz="0" w:space="0" w:color="auto"/>
        <w:left w:val="none" w:sz="0" w:space="0" w:color="auto"/>
        <w:bottom w:val="none" w:sz="0" w:space="0" w:color="auto"/>
        <w:right w:val="none" w:sz="0" w:space="0" w:color="auto"/>
      </w:divBdr>
    </w:div>
    <w:div w:id="1827628509">
      <w:bodyDiv w:val="1"/>
      <w:marLeft w:val="0"/>
      <w:marRight w:val="0"/>
      <w:marTop w:val="0"/>
      <w:marBottom w:val="0"/>
      <w:divBdr>
        <w:top w:val="none" w:sz="0" w:space="0" w:color="auto"/>
        <w:left w:val="none" w:sz="0" w:space="0" w:color="auto"/>
        <w:bottom w:val="none" w:sz="0" w:space="0" w:color="auto"/>
        <w:right w:val="none" w:sz="0" w:space="0" w:color="auto"/>
      </w:divBdr>
    </w:div>
    <w:div w:id="1827697797">
      <w:bodyDiv w:val="1"/>
      <w:marLeft w:val="0"/>
      <w:marRight w:val="0"/>
      <w:marTop w:val="0"/>
      <w:marBottom w:val="0"/>
      <w:divBdr>
        <w:top w:val="none" w:sz="0" w:space="0" w:color="auto"/>
        <w:left w:val="none" w:sz="0" w:space="0" w:color="auto"/>
        <w:bottom w:val="none" w:sz="0" w:space="0" w:color="auto"/>
        <w:right w:val="none" w:sz="0" w:space="0" w:color="auto"/>
      </w:divBdr>
      <w:divsChild>
        <w:div w:id="1954366331">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27740575">
      <w:bodyDiv w:val="1"/>
      <w:marLeft w:val="0"/>
      <w:marRight w:val="0"/>
      <w:marTop w:val="0"/>
      <w:marBottom w:val="0"/>
      <w:divBdr>
        <w:top w:val="none" w:sz="0" w:space="0" w:color="auto"/>
        <w:left w:val="none" w:sz="0" w:space="0" w:color="auto"/>
        <w:bottom w:val="none" w:sz="0" w:space="0" w:color="auto"/>
        <w:right w:val="none" w:sz="0" w:space="0" w:color="auto"/>
      </w:divBdr>
    </w:div>
    <w:div w:id="1827897341">
      <w:bodyDiv w:val="1"/>
      <w:marLeft w:val="0"/>
      <w:marRight w:val="0"/>
      <w:marTop w:val="0"/>
      <w:marBottom w:val="0"/>
      <w:divBdr>
        <w:top w:val="none" w:sz="0" w:space="0" w:color="auto"/>
        <w:left w:val="none" w:sz="0" w:space="0" w:color="auto"/>
        <w:bottom w:val="none" w:sz="0" w:space="0" w:color="auto"/>
        <w:right w:val="none" w:sz="0" w:space="0" w:color="auto"/>
      </w:divBdr>
      <w:divsChild>
        <w:div w:id="1825048169">
          <w:marLeft w:val="0"/>
          <w:marRight w:val="0"/>
          <w:marTop w:val="0"/>
          <w:marBottom w:val="0"/>
          <w:divBdr>
            <w:top w:val="none" w:sz="0" w:space="0" w:color="auto"/>
            <w:left w:val="none" w:sz="0" w:space="0" w:color="auto"/>
            <w:bottom w:val="none" w:sz="0" w:space="0" w:color="auto"/>
            <w:right w:val="none" w:sz="0" w:space="0" w:color="auto"/>
          </w:divBdr>
        </w:div>
      </w:divsChild>
    </w:div>
    <w:div w:id="1828203202">
      <w:bodyDiv w:val="1"/>
      <w:marLeft w:val="0"/>
      <w:marRight w:val="0"/>
      <w:marTop w:val="0"/>
      <w:marBottom w:val="0"/>
      <w:divBdr>
        <w:top w:val="none" w:sz="0" w:space="0" w:color="auto"/>
        <w:left w:val="none" w:sz="0" w:space="0" w:color="auto"/>
        <w:bottom w:val="none" w:sz="0" w:space="0" w:color="auto"/>
        <w:right w:val="none" w:sz="0" w:space="0" w:color="auto"/>
      </w:divBdr>
    </w:div>
    <w:div w:id="1828208082">
      <w:bodyDiv w:val="1"/>
      <w:marLeft w:val="0"/>
      <w:marRight w:val="0"/>
      <w:marTop w:val="0"/>
      <w:marBottom w:val="0"/>
      <w:divBdr>
        <w:top w:val="none" w:sz="0" w:space="0" w:color="auto"/>
        <w:left w:val="none" w:sz="0" w:space="0" w:color="auto"/>
        <w:bottom w:val="none" w:sz="0" w:space="0" w:color="auto"/>
        <w:right w:val="none" w:sz="0" w:space="0" w:color="auto"/>
      </w:divBdr>
      <w:divsChild>
        <w:div w:id="73091861">
          <w:marLeft w:val="0"/>
          <w:marRight w:val="0"/>
          <w:marTop w:val="0"/>
          <w:marBottom w:val="0"/>
          <w:divBdr>
            <w:top w:val="none" w:sz="0" w:space="0" w:color="auto"/>
            <w:left w:val="none" w:sz="0" w:space="0" w:color="auto"/>
            <w:bottom w:val="none" w:sz="0" w:space="0" w:color="auto"/>
            <w:right w:val="none" w:sz="0" w:space="0" w:color="auto"/>
          </w:divBdr>
        </w:div>
        <w:div w:id="592663438">
          <w:marLeft w:val="0"/>
          <w:marRight w:val="0"/>
          <w:marTop w:val="0"/>
          <w:marBottom w:val="0"/>
          <w:divBdr>
            <w:top w:val="none" w:sz="0" w:space="0" w:color="auto"/>
            <w:left w:val="none" w:sz="0" w:space="0" w:color="auto"/>
            <w:bottom w:val="none" w:sz="0" w:space="0" w:color="auto"/>
            <w:right w:val="none" w:sz="0" w:space="0" w:color="auto"/>
          </w:divBdr>
          <w:divsChild>
            <w:div w:id="235477703">
              <w:marLeft w:val="0"/>
              <w:marRight w:val="150"/>
              <w:marTop w:val="0"/>
              <w:marBottom w:val="0"/>
              <w:divBdr>
                <w:top w:val="none" w:sz="0" w:space="0" w:color="auto"/>
                <w:left w:val="none" w:sz="0" w:space="0" w:color="auto"/>
                <w:bottom w:val="none" w:sz="0" w:space="0" w:color="auto"/>
                <w:right w:val="none" w:sz="0" w:space="0" w:color="auto"/>
              </w:divBdr>
            </w:div>
            <w:div w:id="1094204671">
              <w:marLeft w:val="0"/>
              <w:marRight w:val="150"/>
              <w:marTop w:val="0"/>
              <w:marBottom w:val="0"/>
              <w:divBdr>
                <w:top w:val="none" w:sz="0" w:space="0" w:color="auto"/>
                <w:left w:val="none" w:sz="0" w:space="0" w:color="auto"/>
                <w:bottom w:val="none" w:sz="0" w:space="0" w:color="auto"/>
                <w:right w:val="none" w:sz="0" w:space="0" w:color="auto"/>
              </w:divBdr>
            </w:div>
          </w:divsChild>
        </w:div>
        <w:div w:id="223415700">
          <w:marLeft w:val="0"/>
          <w:marRight w:val="0"/>
          <w:marTop w:val="0"/>
          <w:marBottom w:val="150"/>
          <w:divBdr>
            <w:top w:val="none" w:sz="0" w:space="0" w:color="auto"/>
            <w:left w:val="none" w:sz="0" w:space="0" w:color="auto"/>
            <w:bottom w:val="none" w:sz="0" w:space="0" w:color="auto"/>
            <w:right w:val="none" w:sz="0" w:space="0" w:color="auto"/>
          </w:divBdr>
        </w:div>
        <w:div w:id="1763381412">
          <w:marLeft w:val="0"/>
          <w:marRight w:val="0"/>
          <w:marTop w:val="0"/>
          <w:marBottom w:val="0"/>
          <w:divBdr>
            <w:top w:val="none" w:sz="0" w:space="0" w:color="auto"/>
            <w:left w:val="none" w:sz="0" w:space="0" w:color="auto"/>
            <w:bottom w:val="none" w:sz="0" w:space="0" w:color="auto"/>
            <w:right w:val="none" w:sz="0" w:space="0" w:color="auto"/>
          </w:divBdr>
        </w:div>
      </w:divsChild>
    </w:div>
    <w:div w:id="1828279772">
      <w:bodyDiv w:val="1"/>
      <w:marLeft w:val="0"/>
      <w:marRight w:val="0"/>
      <w:marTop w:val="0"/>
      <w:marBottom w:val="0"/>
      <w:divBdr>
        <w:top w:val="none" w:sz="0" w:space="0" w:color="auto"/>
        <w:left w:val="none" w:sz="0" w:space="0" w:color="auto"/>
        <w:bottom w:val="none" w:sz="0" w:space="0" w:color="auto"/>
        <w:right w:val="none" w:sz="0" w:space="0" w:color="auto"/>
      </w:divBdr>
    </w:div>
    <w:div w:id="1828399145">
      <w:bodyDiv w:val="1"/>
      <w:marLeft w:val="0"/>
      <w:marRight w:val="0"/>
      <w:marTop w:val="0"/>
      <w:marBottom w:val="0"/>
      <w:divBdr>
        <w:top w:val="none" w:sz="0" w:space="0" w:color="auto"/>
        <w:left w:val="none" w:sz="0" w:space="0" w:color="auto"/>
        <w:bottom w:val="none" w:sz="0" w:space="0" w:color="auto"/>
        <w:right w:val="none" w:sz="0" w:space="0" w:color="auto"/>
      </w:divBdr>
      <w:divsChild>
        <w:div w:id="1828864501">
          <w:marLeft w:val="0"/>
          <w:marRight w:val="0"/>
          <w:marTop w:val="0"/>
          <w:marBottom w:val="0"/>
          <w:divBdr>
            <w:top w:val="none" w:sz="0" w:space="0" w:color="auto"/>
            <w:left w:val="none" w:sz="0" w:space="0" w:color="auto"/>
            <w:bottom w:val="none" w:sz="0" w:space="0" w:color="auto"/>
            <w:right w:val="none" w:sz="0" w:space="0" w:color="auto"/>
          </w:divBdr>
          <w:divsChild>
            <w:div w:id="1426417350">
              <w:marLeft w:val="0"/>
              <w:marRight w:val="0"/>
              <w:marTop w:val="0"/>
              <w:marBottom w:val="0"/>
              <w:divBdr>
                <w:top w:val="none" w:sz="0" w:space="0" w:color="auto"/>
                <w:left w:val="none" w:sz="0" w:space="0" w:color="auto"/>
                <w:bottom w:val="none" w:sz="0" w:space="0" w:color="auto"/>
                <w:right w:val="none" w:sz="0" w:space="0" w:color="auto"/>
              </w:divBdr>
            </w:div>
          </w:divsChild>
        </w:div>
        <w:div w:id="1997105825">
          <w:marLeft w:val="0"/>
          <w:marRight w:val="0"/>
          <w:marTop w:val="225"/>
          <w:marBottom w:val="600"/>
          <w:divBdr>
            <w:top w:val="none" w:sz="0" w:space="0" w:color="auto"/>
            <w:left w:val="none" w:sz="0" w:space="0" w:color="auto"/>
            <w:bottom w:val="none" w:sz="0" w:space="0" w:color="auto"/>
            <w:right w:val="none" w:sz="0" w:space="0" w:color="auto"/>
          </w:divBdr>
        </w:div>
      </w:divsChild>
    </w:div>
    <w:div w:id="1828590886">
      <w:bodyDiv w:val="1"/>
      <w:marLeft w:val="0"/>
      <w:marRight w:val="0"/>
      <w:marTop w:val="0"/>
      <w:marBottom w:val="0"/>
      <w:divBdr>
        <w:top w:val="none" w:sz="0" w:space="0" w:color="auto"/>
        <w:left w:val="none" w:sz="0" w:space="0" w:color="auto"/>
        <w:bottom w:val="none" w:sz="0" w:space="0" w:color="auto"/>
        <w:right w:val="none" w:sz="0" w:space="0" w:color="auto"/>
      </w:divBdr>
      <w:divsChild>
        <w:div w:id="224343547">
          <w:marLeft w:val="0"/>
          <w:marRight w:val="0"/>
          <w:marTop w:val="0"/>
          <w:marBottom w:val="0"/>
          <w:divBdr>
            <w:top w:val="none" w:sz="0" w:space="0" w:color="auto"/>
            <w:left w:val="none" w:sz="0" w:space="0" w:color="auto"/>
            <w:bottom w:val="none" w:sz="0" w:space="0" w:color="auto"/>
            <w:right w:val="none" w:sz="0" w:space="0" w:color="auto"/>
          </w:divBdr>
        </w:div>
      </w:divsChild>
    </w:div>
    <w:div w:id="1828932322">
      <w:bodyDiv w:val="1"/>
      <w:marLeft w:val="0"/>
      <w:marRight w:val="0"/>
      <w:marTop w:val="0"/>
      <w:marBottom w:val="0"/>
      <w:divBdr>
        <w:top w:val="none" w:sz="0" w:space="0" w:color="auto"/>
        <w:left w:val="none" w:sz="0" w:space="0" w:color="auto"/>
        <w:bottom w:val="none" w:sz="0" w:space="0" w:color="auto"/>
        <w:right w:val="none" w:sz="0" w:space="0" w:color="auto"/>
      </w:divBdr>
      <w:divsChild>
        <w:div w:id="25955542">
          <w:marLeft w:val="0"/>
          <w:marRight w:val="0"/>
          <w:marTop w:val="0"/>
          <w:marBottom w:val="0"/>
          <w:divBdr>
            <w:top w:val="none" w:sz="0" w:space="0" w:color="auto"/>
            <w:left w:val="none" w:sz="0" w:space="0" w:color="auto"/>
            <w:bottom w:val="none" w:sz="0" w:space="0" w:color="auto"/>
            <w:right w:val="none" w:sz="0" w:space="0" w:color="auto"/>
          </w:divBdr>
          <w:divsChild>
            <w:div w:id="103392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38345">
      <w:bodyDiv w:val="1"/>
      <w:marLeft w:val="0"/>
      <w:marRight w:val="0"/>
      <w:marTop w:val="0"/>
      <w:marBottom w:val="0"/>
      <w:divBdr>
        <w:top w:val="none" w:sz="0" w:space="0" w:color="auto"/>
        <w:left w:val="none" w:sz="0" w:space="0" w:color="auto"/>
        <w:bottom w:val="none" w:sz="0" w:space="0" w:color="auto"/>
        <w:right w:val="none" w:sz="0" w:space="0" w:color="auto"/>
      </w:divBdr>
    </w:div>
    <w:div w:id="1828938641">
      <w:bodyDiv w:val="1"/>
      <w:marLeft w:val="0"/>
      <w:marRight w:val="0"/>
      <w:marTop w:val="0"/>
      <w:marBottom w:val="0"/>
      <w:divBdr>
        <w:top w:val="none" w:sz="0" w:space="0" w:color="auto"/>
        <w:left w:val="none" w:sz="0" w:space="0" w:color="auto"/>
        <w:bottom w:val="none" w:sz="0" w:space="0" w:color="auto"/>
        <w:right w:val="none" w:sz="0" w:space="0" w:color="auto"/>
      </w:divBdr>
    </w:div>
    <w:div w:id="1829445693">
      <w:bodyDiv w:val="1"/>
      <w:marLeft w:val="0"/>
      <w:marRight w:val="0"/>
      <w:marTop w:val="0"/>
      <w:marBottom w:val="0"/>
      <w:divBdr>
        <w:top w:val="none" w:sz="0" w:space="0" w:color="auto"/>
        <w:left w:val="none" w:sz="0" w:space="0" w:color="auto"/>
        <w:bottom w:val="none" w:sz="0" w:space="0" w:color="auto"/>
        <w:right w:val="none" w:sz="0" w:space="0" w:color="auto"/>
      </w:divBdr>
      <w:divsChild>
        <w:div w:id="102307698">
          <w:marLeft w:val="0"/>
          <w:marRight w:val="0"/>
          <w:marTop w:val="0"/>
          <w:marBottom w:val="0"/>
          <w:divBdr>
            <w:top w:val="none" w:sz="0" w:space="0" w:color="auto"/>
            <w:left w:val="none" w:sz="0" w:space="0" w:color="auto"/>
            <w:bottom w:val="none" w:sz="0" w:space="0" w:color="auto"/>
            <w:right w:val="none" w:sz="0" w:space="0" w:color="auto"/>
          </w:divBdr>
          <w:divsChild>
            <w:div w:id="1068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5773">
      <w:bodyDiv w:val="1"/>
      <w:marLeft w:val="0"/>
      <w:marRight w:val="0"/>
      <w:marTop w:val="0"/>
      <w:marBottom w:val="0"/>
      <w:divBdr>
        <w:top w:val="none" w:sz="0" w:space="0" w:color="auto"/>
        <w:left w:val="none" w:sz="0" w:space="0" w:color="auto"/>
        <w:bottom w:val="none" w:sz="0" w:space="0" w:color="auto"/>
        <w:right w:val="none" w:sz="0" w:space="0" w:color="auto"/>
      </w:divBdr>
    </w:div>
    <w:div w:id="1829704982">
      <w:bodyDiv w:val="1"/>
      <w:marLeft w:val="0"/>
      <w:marRight w:val="0"/>
      <w:marTop w:val="0"/>
      <w:marBottom w:val="0"/>
      <w:divBdr>
        <w:top w:val="none" w:sz="0" w:space="0" w:color="auto"/>
        <w:left w:val="none" w:sz="0" w:space="0" w:color="auto"/>
        <w:bottom w:val="none" w:sz="0" w:space="0" w:color="auto"/>
        <w:right w:val="none" w:sz="0" w:space="0" w:color="auto"/>
      </w:divBdr>
      <w:divsChild>
        <w:div w:id="922029733">
          <w:marLeft w:val="0"/>
          <w:marRight w:val="0"/>
          <w:marTop w:val="0"/>
          <w:marBottom w:val="0"/>
          <w:divBdr>
            <w:top w:val="none" w:sz="0" w:space="0" w:color="auto"/>
            <w:left w:val="none" w:sz="0" w:space="0" w:color="auto"/>
            <w:bottom w:val="none" w:sz="0" w:space="0" w:color="auto"/>
            <w:right w:val="none" w:sz="0" w:space="0" w:color="auto"/>
          </w:divBdr>
          <w:divsChild>
            <w:div w:id="33661671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29857993">
      <w:bodyDiv w:val="1"/>
      <w:marLeft w:val="0"/>
      <w:marRight w:val="0"/>
      <w:marTop w:val="0"/>
      <w:marBottom w:val="0"/>
      <w:divBdr>
        <w:top w:val="none" w:sz="0" w:space="0" w:color="auto"/>
        <w:left w:val="none" w:sz="0" w:space="0" w:color="auto"/>
        <w:bottom w:val="none" w:sz="0" w:space="0" w:color="auto"/>
        <w:right w:val="none" w:sz="0" w:space="0" w:color="auto"/>
      </w:divBdr>
    </w:div>
    <w:div w:id="1830167722">
      <w:bodyDiv w:val="1"/>
      <w:marLeft w:val="0"/>
      <w:marRight w:val="0"/>
      <w:marTop w:val="0"/>
      <w:marBottom w:val="0"/>
      <w:divBdr>
        <w:top w:val="none" w:sz="0" w:space="0" w:color="auto"/>
        <w:left w:val="none" w:sz="0" w:space="0" w:color="auto"/>
        <w:bottom w:val="none" w:sz="0" w:space="0" w:color="auto"/>
        <w:right w:val="none" w:sz="0" w:space="0" w:color="auto"/>
      </w:divBdr>
    </w:div>
    <w:div w:id="1830175438">
      <w:bodyDiv w:val="1"/>
      <w:marLeft w:val="0"/>
      <w:marRight w:val="0"/>
      <w:marTop w:val="0"/>
      <w:marBottom w:val="0"/>
      <w:divBdr>
        <w:top w:val="none" w:sz="0" w:space="0" w:color="auto"/>
        <w:left w:val="none" w:sz="0" w:space="0" w:color="auto"/>
        <w:bottom w:val="none" w:sz="0" w:space="0" w:color="auto"/>
        <w:right w:val="none" w:sz="0" w:space="0" w:color="auto"/>
      </w:divBdr>
    </w:div>
    <w:div w:id="1830518439">
      <w:bodyDiv w:val="1"/>
      <w:marLeft w:val="0"/>
      <w:marRight w:val="0"/>
      <w:marTop w:val="0"/>
      <w:marBottom w:val="0"/>
      <w:divBdr>
        <w:top w:val="none" w:sz="0" w:space="0" w:color="auto"/>
        <w:left w:val="none" w:sz="0" w:space="0" w:color="auto"/>
        <w:bottom w:val="none" w:sz="0" w:space="0" w:color="auto"/>
        <w:right w:val="none" w:sz="0" w:space="0" w:color="auto"/>
      </w:divBdr>
      <w:divsChild>
        <w:div w:id="1557274049">
          <w:marLeft w:val="0"/>
          <w:marRight w:val="0"/>
          <w:marTop w:val="0"/>
          <w:marBottom w:val="0"/>
          <w:divBdr>
            <w:top w:val="none" w:sz="0" w:space="0" w:color="auto"/>
            <w:left w:val="none" w:sz="0" w:space="0" w:color="auto"/>
            <w:bottom w:val="none" w:sz="0" w:space="0" w:color="auto"/>
            <w:right w:val="none" w:sz="0" w:space="0" w:color="auto"/>
          </w:divBdr>
        </w:div>
      </w:divsChild>
    </w:div>
    <w:div w:id="1830561173">
      <w:bodyDiv w:val="1"/>
      <w:marLeft w:val="0"/>
      <w:marRight w:val="0"/>
      <w:marTop w:val="0"/>
      <w:marBottom w:val="0"/>
      <w:divBdr>
        <w:top w:val="none" w:sz="0" w:space="0" w:color="auto"/>
        <w:left w:val="none" w:sz="0" w:space="0" w:color="auto"/>
        <w:bottom w:val="none" w:sz="0" w:space="0" w:color="auto"/>
        <w:right w:val="none" w:sz="0" w:space="0" w:color="auto"/>
      </w:divBdr>
    </w:div>
    <w:div w:id="1830750040">
      <w:bodyDiv w:val="1"/>
      <w:marLeft w:val="0"/>
      <w:marRight w:val="0"/>
      <w:marTop w:val="0"/>
      <w:marBottom w:val="0"/>
      <w:divBdr>
        <w:top w:val="none" w:sz="0" w:space="0" w:color="auto"/>
        <w:left w:val="none" w:sz="0" w:space="0" w:color="auto"/>
        <w:bottom w:val="none" w:sz="0" w:space="0" w:color="auto"/>
        <w:right w:val="none" w:sz="0" w:space="0" w:color="auto"/>
      </w:divBdr>
      <w:divsChild>
        <w:div w:id="330302315">
          <w:marLeft w:val="0"/>
          <w:marRight w:val="0"/>
          <w:marTop w:val="0"/>
          <w:marBottom w:val="0"/>
          <w:divBdr>
            <w:top w:val="none" w:sz="0" w:space="0" w:color="auto"/>
            <w:left w:val="none" w:sz="0" w:space="0" w:color="auto"/>
            <w:bottom w:val="none" w:sz="0" w:space="0" w:color="auto"/>
            <w:right w:val="none" w:sz="0" w:space="0" w:color="auto"/>
          </w:divBdr>
          <w:divsChild>
            <w:div w:id="710961901">
              <w:marLeft w:val="0"/>
              <w:marRight w:val="150"/>
              <w:marTop w:val="0"/>
              <w:marBottom w:val="0"/>
              <w:divBdr>
                <w:top w:val="none" w:sz="0" w:space="0" w:color="auto"/>
                <w:left w:val="none" w:sz="0" w:space="0" w:color="auto"/>
                <w:bottom w:val="none" w:sz="0" w:space="0" w:color="auto"/>
                <w:right w:val="none" w:sz="0" w:space="0" w:color="auto"/>
              </w:divBdr>
            </w:div>
            <w:div w:id="826438307">
              <w:marLeft w:val="0"/>
              <w:marRight w:val="150"/>
              <w:marTop w:val="0"/>
              <w:marBottom w:val="0"/>
              <w:divBdr>
                <w:top w:val="none" w:sz="0" w:space="0" w:color="auto"/>
                <w:left w:val="none" w:sz="0" w:space="0" w:color="auto"/>
                <w:bottom w:val="none" w:sz="0" w:space="0" w:color="auto"/>
                <w:right w:val="none" w:sz="0" w:space="0" w:color="auto"/>
              </w:divBdr>
            </w:div>
          </w:divsChild>
        </w:div>
        <w:div w:id="399253454">
          <w:marLeft w:val="0"/>
          <w:marRight w:val="0"/>
          <w:marTop w:val="0"/>
          <w:marBottom w:val="0"/>
          <w:divBdr>
            <w:top w:val="none" w:sz="0" w:space="0" w:color="auto"/>
            <w:left w:val="none" w:sz="0" w:space="0" w:color="auto"/>
            <w:bottom w:val="none" w:sz="0" w:space="0" w:color="auto"/>
            <w:right w:val="none" w:sz="0" w:space="0" w:color="auto"/>
          </w:divBdr>
        </w:div>
        <w:div w:id="742995388">
          <w:marLeft w:val="0"/>
          <w:marRight w:val="0"/>
          <w:marTop w:val="0"/>
          <w:marBottom w:val="150"/>
          <w:divBdr>
            <w:top w:val="none" w:sz="0" w:space="0" w:color="auto"/>
            <w:left w:val="none" w:sz="0" w:space="0" w:color="auto"/>
            <w:bottom w:val="none" w:sz="0" w:space="0" w:color="auto"/>
            <w:right w:val="none" w:sz="0" w:space="0" w:color="auto"/>
          </w:divBdr>
        </w:div>
        <w:div w:id="1943415884">
          <w:marLeft w:val="0"/>
          <w:marRight w:val="0"/>
          <w:marTop w:val="0"/>
          <w:marBottom w:val="0"/>
          <w:divBdr>
            <w:top w:val="none" w:sz="0" w:space="0" w:color="auto"/>
            <w:left w:val="none" w:sz="0" w:space="0" w:color="auto"/>
            <w:bottom w:val="none" w:sz="0" w:space="0" w:color="auto"/>
            <w:right w:val="none" w:sz="0" w:space="0" w:color="auto"/>
          </w:divBdr>
        </w:div>
      </w:divsChild>
    </w:div>
    <w:div w:id="1830753075">
      <w:bodyDiv w:val="1"/>
      <w:marLeft w:val="0"/>
      <w:marRight w:val="0"/>
      <w:marTop w:val="0"/>
      <w:marBottom w:val="0"/>
      <w:divBdr>
        <w:top w:val="none" w:sz="0" w:space="0" w:color="auto"/>
        <w:left w:val="none" w:sz="0" w:space="0" w:color="auto"/>
        <w:bottom w:val="none" w:sz="0" w:space="0" w:color="auto"/>
        <w:right w:val="none" w:sz="0" w:space="0" w:color="auto"/>
      </w:divBdr>
    </w:div>
    <w:div w:id="1831021095">
      <w:bodyDiv w:val="1"/>
      <w:marLeft w:val="0"/>
      <w:marRight w:val="0"/>
      <w:marTop w:val="0"/>
      <w:marBottom w:val="0"/>
      <w:divBdr>
        <w:top w:val="none" w:sz="0" w:space="0" w:color="auto"/>
        <w:left w:val="none" w:sz="0" w:space="0" w:color="auto"/>
        <w:bottom w:val="none" w:sz="0" w:space="0" w:color="auto"/>
        <w:right w:val="none" w:sz="0" w:space="0" w:color="auto"/>
      </w:divBdr>
    </w:div>
    <w:div w:id="1831168756">
      <w:bodyDiv w:val="1"/>
      <w:marLeft w:val="0"/>
      <w:marRight w:val="0"/>
      <w:marTop w:val="0"/>
      <w:marBottom w:val="0"/>
      <w:divBdr>
        <w:top w:val="none" w:sz="0" w:space="0" w:color="auto"/>
        <w:left w:val="none" w:sz="0" w:space="0" w:color="auto"/>
        <w:bottom w:val="none" w:sz="0" w:space="0" w:color="auto"/>
        <w:right w:val="none" w:sz="0" w:space="0" w:color="auto"/>
      </w:divBdr>
    </w:div>
    <w:div w:id="1831171586">
      <w:bodyDiv w:val="1"/>
      <w:marLeft w:val="0"/>
      <w:marRight w:val="0"/>
      <w:marTop w:val="0"/>
      <w:marBottom w:val="0"/>
      <w:divBdr>
        <w:top w:val="none" w:sz="0" w:space="0" w:color="auto"/>
        <w:left w:val="none" w:sz="0" w:space="0" w:color="auto"/>
        <w:bottom w:val="none" w:sz="0" w:space="0" w:color="auto"/>
        <w:right w:val="none" w:sz="0" w:space="0" w:color="auto"/>
      </w:divBdr>
    </w:div>
    <w:div w:id="1831172407">
      <w:bodyDiv w:val="1"/>
      <w:marLeft w:val="0"/>
      <w:marRight w:val="0"/>
      <w:marTop w:val="0"/>
      <w:marBottom w:val="0"/>
      <w:divBdr>
        <w:top w:val="none" w:sz="0" w:space="0" w:color="auto"/>
        <w:left w:val="none" w:sz="0" w:space="0" w:color="auto"/>
        <w:bottom w:val="none" w:sz="0" w:space="0" w:color="auto"/>
        <w:right w:val="none" w:sz="0" w:space="0" w:color="auto"/>
      </w:divBdr>
    </w:div>
    <w:div w:id="1831209997">
      <w:bodyDiv w:val="1"/>
      <w:marLeft w:val="0"/>
      <w:marRight w:val="0"/>
      <w:marTop w:val="0"/>
      <w:marBottom w:val="0"/>
      <w:divBdr>
        <w:top w:val="none" w:sz="0" w:space="0" w:color="auto"/>
        <w:left w:val="none" w:sz="0" w:space="0" w:color="auto"/>
        <w:bottom w:val="none" w:sz="0" w:space="0" w:color="auto"/>
        <w:right w:val="none" w:sz="0" w:space="0" w:color="auto"/>
      </w:divBdr>
    </w:div>
    <w:div w:id="1831214187">
      <w:bodyDiv w:val="1"/>
      <w:marLeft w:val="0"/>
      <w:marRight w:val="0"/>
      <w:marTop w:val="0"/>
      <w:marBottom w:val="0"/>
      <w:divBdr>
        <w:top w:val="none" w:sz="0" w:space="0" w:color="auto"/>
        <w:left w:val="none" w:sz="0" w:space="0" w:color="auto"/>
        <w:bottom w:val="none" w:sz="0" w:space="0" w:color="auto"/>
        <w:right w:val="none" w:sz="0" w:space="0" w:color="auto"/>
      </w:divBdr>
    </w:div>
    <w:div w:id="1831484114">
      <w:bodyDiv w:val="1"/>
      <w:marLeft w:val="0"/>
      <w:marRight w:val="0"/>
      <w:marTop w:val="0"/>
      <w:marBottom w:val="0"/>
      <w:divBdr>
        <w:top w:val="none" w:sz="0" w:space="0" w:color="auto"/>
        <w:left w:val="none" w:sz="0" w:space="0" w:color="auto"/>
        <w:bottom w:val="none" w:sz="0" w:space="0" w:color="auto"/>
        <w:right w:val="none" w:sz="0" w:space="0" w:color="auto"/>
      </w:divBdr>
    </w:div>
    <w:div w:id="1831603921">
      <w:bodyDiv w:val="1"/>
      <w:marLeft w:val="0"/>
      <w:marRight w:val="0"/>
      <w:marTop w:val="0"/>
      <w:marBottom w:val="0"/>
      <w:divBdr>
        <w:top w:val="none" w:sz="0" w:space="0" w:color="auto"/>
        <w:left w:val="none" w:sz="0" w:space="0" w:color="auto"/>
        <w:bottom w:val="none" w:sz="0" w:space="0" w:color="auto"/>
        <w:right w:val="none" w:sz="0" w:space="0" w:color="auto"/>
      </w:divBdr>
    </w:div>
    <w:div w:id="1831671145">
      <w:bodyDiv w:val="1"/>
      <w:marLeft w:val="0"/>
      <w:marRight w:val="0"/>
      <w:marTop w:val="0"/>
      <w:marBottom w:val="0"/>
      <w:divBdr>
        <w:top w:val="none" w:sz="0" w:space="0" w:color="auto"/>
        <w:left w:val="none" w:sz="0" w:space="0" w:color="auto"/>
        <w:bottom w:val="none" w:sz="0" w:space="0" w:color="auto"/>
        <w:right w:val="none" w:sz="0" w:space="0" w:color="auto"/>
      </w:divBdr>
    </w:div>
    <w:div w:id="1831868374">
      <w:bodyDiv w:val="1"/>
      <w:marLeft w:val="0"/>
      <w:marRight w:val="0"/>
      <w:marTop w:val="0"/>
      <w:marBottom w:val="0"/>
      <w:divBdr>
        <w:top w:val="none" w:sz="0" w:space="0" w:color="auto"/>
        <w:left w:val="none" w:sz="0" w:space="0" w:color="auto"/>
        <w:bottom w:val="none" w:sz="0" w:space="0" w:color="auto"/>
        <w:right w:val="none" w:sz="0" w:space="0" w:color="auto"/>
      </w:divBdr>
      <w:divsChild>
        <w:div w:id="1178234462">
          <w:marLeft w:val="0"/>
          <w:marRight w:val="0"/>
          <w:marTop w:val="0"/>
          <w:marBottom w:val="0"/>
          <w:divBdr>
            <w:top w:val="none" w:sz="0" w:space="0" w:color="auto"/>
            <w:left w:val="none" w:sz="0" w:space="0" w:color="auto"/>
            <w:bottom w:val="none" w:sz="0" w:space="0" w:color="auto"/>
            <w:right w:val="none" w:sz="0" w:space="0" w:color="auto"/>
          </w:divBdr>
          <w:divsChild>
            <w:div w:id="1743404642">
              <w:marLeft w:val="0"/>
              <w:marRight w:val="0"/>
              <w:marTop w:val="0"/>
              <w:marBottom w:val="0"/>
              <w:divBdr>
                <w:top w:val="none" w:sz="0" w:space="0" w:color="auto"/>
                <w:left w:val="none" w:sz="0" w:space="0" w:color="auto"/>
                <w:bottom w:val="none" w:sz="0" w:space="0" w:color="auto"/>
                <w:right w:val="none" w:sz="0" w:space="0" w:color="auto"/>
              </w:divBdr>
            </w:div>
          </w:divsChild>
        </w:div>
        <w:div w:id="621426613">
          <w:marLeft w:val="0"/>
          <w:marRight w:val="0"/>
          <w:marTop w:val="225"/>
          <w:marBottom w:val="600"/>
          <w:divBdr>
            <w:top w:val="none" w:sz="0" w:space="0" w:color="auto"/>
            <w:left w:val="none" w:sz="0" w:space="0" w:color="auto"/>
            <w:bottom w:val="none" w:sz="0" w:space="0" w:color="auto"/>
            <w:right w:val="none" w:sz="0" w:space="0" w:color="auto"/>
          </w:divBdr>
        </w:div>
      </w:divsChild>
    </w:div>
    <w:div w:id="1832019031">
      <w:bodyDiv w:val="1"/>
      <w:marLeft w:val="0"/>
      <w:marRight w:val="0"/>
      <w:marTop w:val="0"/>
      <w:marBottom w:val="0"/>
      <w:divBdr>
        <w:top w:val="none" w:sz="0" w:space="0" w:color="auto"/>
        <w:left w:val="none" w:sz="0" w:space="0" w:color="auto"/>
        <w:bottom w:val="none" w:sz="0" w:space="0" w:color="auto"/>
        <w:right w:val="none" w:sz="0" w:space="0" w:color="auto"/>
      </w:divBdr>
    </w:div>
    <w:div w:id="1832023493">
      <w:bodyDiv w:val="1"/>
      <w:marLeft w:val="0"/>
      <w:marRight w:val="0"/>
      <w:marTop w:val="0"/>
      <w:marBottom w:val="0"/>
      <w:divBdr>
        <w:top w:val="none" w:sz="0" w:space="0" w:color="auto"/>
        <w:left w:val="none" w:sz="0" w:space="0" w:color="auto"/>
        <w:bottom w:val="none" w:sz="0" w:space="0" w:color="auto"/>
        <w:right w:val="none" w:sz="0" w:space="0" w:color="auto"/>
      </w:divBdr>
    </w:div>
    <w:div w:id="1832135253">
      <w:bodyDiv w:val="1"/>
      <w:marLeft w:val="0"/>
      <w:marRight w:val="0"/>
      <w:marTop w:val="0"/>
      <w:marBottom w:val="0"/>
      <w:divBdr>
        <w:top w:val="none" w:sz="0" w:space="0" w:color="auto"/>
        <w:left w:val="none" w:sz="0" w:space="0" w:color="auto"/>
        <w:bottom w:val="none" w:sz="0" w:space="0" w:color="auto"/>
        <w:right w:val="none" w:sz="0" w:space="0" w:color="auto"/>
      </w:divBdr>
      <w:divsChild>
        <w:div w:id="1731612830">
          <w:marLeft w:val="0"/>
          <w:marRight w:val="0"/>
          <w:marTop w:val="0"/>
          <w:marBottom w:val="525"/>
          <w:divBdr>
            <w:top w:val="none" w:sz="0" w:space="0" w:color="auto"/>
            <w:left w:val="none" w:sz="0" w:space="0" w:color="auto"/>
            <w:bottom w:val="none" w:sz="0" w:space="0" w:color="auto"/>
            <w:right w:val="none" w:sz="0" w:space="0" w:color="auto"/>
          </w:divBdr>
        </w:div>
      </w:divsChild>
    </w:div>
    <w:div w:id="1832138880">
      <w:bodyDiv w:val="1"/>
      <w:marLeft w:val="0"/>
      <w:marRight w:val="0"/>
      <w:marTop w:val="0"/>
      <w:marBottom w:val="0"/>
      <w:divBdr>
        <w:top w:val="none" w:sz="0" w:space="0" w:color="auto"/>
        <w:left w:val="none" w:sz="0" w:space="0" w:color="auto"/>
        <w:bottom w:val="none" w:sz="0" w:space="0" w:color="auto"/>
        <w:right w:val="none" w:sz="0" w:space="0" w:color="auto"/>
      </w:divBdr>
    </w:div>
    <w:div w:id="1832211047">
      <w:bodyDiv w:val="1"/>
      <w:marLeft w:val="0"/>
      <w:marRight w:val="0"/>
      <w:marTop w:val="0"/>
      <w:marBottom w:val="0"/>
      <w:divBdr>
        <w:top w:val="none" w:sz="0" w:space="0" w:color="auto"/>
        <w:left w:val="none" w:sz="0" w:space="0" w:color="auto"/>
        <w:bottom w:val="none" w:sz="0" w:space="0" w:color="auto"/>
        <w:right w:val="none" w:sz="0" w:space="0" w:color="auto"/>
      </w:divBdr>
      <w:divsChild>
        <w:div w:id="1388720903">
          <w:marLeft w:val="0"/>
          <w:marRight w:val="0"/>
          <w:marTop w:val="0"/>
          <w:marBottom w:val="0"/>
          <w:divBdr>
            <w:top w:val="none" w:sz="0" w:space="0" w:color="auto"/>
            <w:left w:val="none" w:sz="0" w:space="0" w:color="auto"/>
            <w:bottom w:val="none" w:sz="0" w:space="0" w:color="auto"/>
            <w:right w:val="none" w:sz="0" w:space="0" w:color="auto"/>
          </w:divBdr>
          <w:divsChild>
            <w:div w:id="1254780367">
              <w:marLeft w:val="900"/>
              <w:marRight w:val="0"/>
              <w:marTop w:val="0"/>
              <w:marBottom w:val="0"/>
              <w:divBdr>
                <w:top w:val="none" w:sz="0" w:space="0" w:color="auto"/>
                <w:left w:val="none" w:sz="0" w:space="0" w:color="auto"/>
                <w:bottom w:val="none" w:sz="0" w:space="0" w:color="auto"/>
                <w:right w:val="none" w:sz="0" w:space="0" w:color="auto"/>
              </w:divBdr>
              <w:divsChild>
                <w:div w:id="520894983">
                  <w:marLeft w:val="0"/>
                  <w:marRight w:val="0"/>
                  <w:marTop w:val="0"/>
                  <w:marBottom w:val="0"/>
                  <w:divBdr>
                    <w:top w:val="none" w:sz="0" w:space="0" w:color="auto"/>
                    <w:left w:val="none" w:sz="0" w:space="0" w:color="auto"/>
                    <w:bottom w:val="none" w:sz="0" w:space="0" w:color="auto"/>
                    <w:right w:val="none" w:sz="0" w:space="0" w:color="auto"/>
                  </w:divBdr>
                </w:div>
                <w:div w:id="624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402654">
      <w:bodyDiv w:val="1"/>
      <w:marLeft w:val="0"/>
      <w:marRight w:val="0"/>
      <w:marTop w:val="0"/>
      <w:marBottom w:val="0"/>
      <w:divBdr>
        <w:top w:val="none" w:sz="0" w:space="0" w:color="auto"/>
        <w:left w:val="none" w:sz="0" w:space="0" w:color="auto"/>
        <w:bottom w:val="none" w:sz="0" w:space="0" w:color="auto"/>
        <w:right w:val="none" w:sz="0" w:space="0" w:color="auto"/>
      </w:divBdr>
    </w:div>
    <w:div w:id="1832402667">
      <w:bodyDiv w:val="1"/>
      <w:marLeft w:val="0"/>
      <w:marRight w:val="0"/>
      <w:marTop w:val="0"/>
      <w:marBottom w:val="0"/>
      <w:divBdr>
        <w:top w:val="none" w:sz="0" w:space="0" w:color="auto"/>
        <w:left w:val="none" w:sz="0" w:space="0" w:color="auto"/>
        <w:bottom w:val="none" w:sz="0" w:space="0" w:color="auto"/>
        <w:right w:val="none" w:sz="0" w:space="0" w:color="auto"/>
      </w:divBdr>
    </w:div>
    <w:div w:id="1832405715">
      <w:bodyDiv w:val="1"/>
      <w:marLeft w:val="0"/>
      <w:marRight w:val="0"/>
      <w:marTop w:val="0"/>
      <w:marBottom w:val="0"/>
      <w:divBdr>
        <w:top w:val="none" w:sz="0" w:space="0" w:color="auto"/>
        <w:left w:val="none" w:sz="0" w:space="0" w:color="auto"/>
        <w:bottom w:val="none" w:sz="0" w:space="0" w:color="auto"/>
        <w:right w:val="none" w:sz="0" w:space="0" w:color="auto"/>
      </w:divBdr>
    </w:div>
    <w:div w:id="1832519517">
      <w:bodyDiv w:val="1"/>
      <w:marLeft w:val="0"/>
      <w:marRight w:val="0"/>
      <w:marTop w:val="0"/>
      <w:marBottom w:val="0"/>
      <w:divBdr>
        <w:top w:val="none" w:sz="0" w:space="0" w:color="auto"/>
        <w:left w:val="none" w:sz="0" w:space="0" w:color="auto"/>
        <w:bottom w:val="none" w:sz="0" w:space="0" w:color="auto"/>
        <w:right w:val="none" w:sz="0" w:space="0" w:color="auto"/>
      </w:divBdr>
    </w:div>
    <w:div w:id="1832598841">
      <w:bodyDiv w:val="1"/>
      <w:marLeft w:val="0"/>
      <w:marRight w:val="0"/>
      <w:marTop w:val="0"/>
      <w:marBottom w:val="0"/>
      <w:divBdr>
        <w:top w:val="none" w:sz="0" w:space="0" w:color="auto"/>
        <w:left w:val="none" w:sz="0" w:space="0" w:color="auto"/>
        <w:bottom w:val="none" w:sz="0" w:space="0" w:color="auto"/>
        <w:right w:val="none" w:sz="0" w:space="0" w:color="auto"/>
      </w:divBdr>
      <w:divsChild>
        <w:div w:id="1180776805">
          <w:marLeft w:val="0"/>
          <w:marRight w:val="0"/>
          <w:marTop w:val="0"/>
          <w:marBottom w:val="0"/>
          <w:divBdr>
            <w:top w:val="none" w:sz="0" w:space="0" w:color="auto"/>
            <w:left w:val="none" w:sz="0" w:space="0" w:color="auto"/>
            <w:bottom w:val="none" w:sz="0" w:space="0" w:color="auto"/>
            <w:right w:val="none" w:sz="0" w:space="0" w:color="auto"/>
          </w:divBdr>
          <w:divsChild>
            <w:div w:id="11995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600977">
      <w:bodyDiv w:val="1"/>
      <w:marLeft w:val="0"/>
      <w:marRight w:val="0"/>
      <w:marTop w:val="0"/>
      <w:marBottom w:val="0"/>
      <w:divBdr>
        <w:top w:val="none" w:sz="0" w:space="0" w:color="auto"/>
        <w:left w:val="none" w:sz="0" w:space="0" w:color="auto"/>
        <w:bottom w:val="none" w:sz="0" w:space="0" w:color="auto"/>
        <w:right w:val="none" w:sz="0" w:space="0" w:color="auto"/>
      </w:divBdr>
      <w:divsChild>
        <w:div w:id="2099979133">
          <w:marLeft w:val="0"/>
          <w:marRight w:val="0"/>
          <w:marTop w:val="0"/>
          <w:marBottom w:val="0"/>
          <w:divBdr>
            <w:top w:val="none" w:sz="0" w:space="0" w:color="auto"/>
            <w:left w:val="none" w:sz="0" w:space="0" w:color="auto"/>
            <w:bottom w:val="none" w:sz="0" w:space="0" w:color="auto"/>
            <w:right w:val="none" w:sz="0" w:space="0" w:color="auto"/>
          </w:divBdr>
          <w:divsChild>
            <w:div w:id="2041740363">
              <w:marLeft w:val="0"/>
              <w:marRight w:val="0"/>
              <w:marTop w:val="0"/>
              <w:marBottom w:val="0"/>
              <w:divBdr>
                <w:top w:val="none" w:sz="0" w:space="0" w:color="auto"/>
                <w:left w:val="none" w:sz="0" w:space="0" w:color="auto"/>
                <w:bottom w:val="none" w:sz="0" w:space="0" w:color="auto"/>
                <w:right w:val="none" w:sz="0" w:space="0" w:color="auto"/>
              </w:divBdr>
            </w:div>
          </w:divsChild>
        </w:div>
        <w:div w:id="2141410049">
          <w:marLeft w:val="0"/>
          <w:marRight w:val="0"/>
          <w:marTop w:val="225"/>
          <w:marBottom w:val="600"/>
          <w:divBdr>
            <w:top w:val="none" w:sz="0" w:space="0" w:color="auto"/>
            <w:left w:val="none" w:sz="0" w:space="0" w:color="auto"/>
            <w:bottom w:val="none" w:sz="0" w:space="0" w:color="auto"/>
            <w:right w:val="none" w:sz="0" w:space="0" w:color="auto"/>
          </w:divBdr>
        </w:div>
      </w:divsChild>
    </w:div>
    <w:div w:id="1832674533">
      <w:bodyDiv w:val="1"/>
      <w:marLeft w:val="0"/>
      <w:marRight w:val="0"/>
      <w:marTop w:val="0"/>
      <w:marBottom w:val="0"/>
      <w:divBdr>
        <w:top w:val="none" w:sz="0" w:space="0" w:color="auto"/>
        <w:left w:val="none" w:sz="0" w:space="0" w:color="auto"/>
        <w:bottom w:val="none" w:sz="0" w:space="0" w:color="auto"/>
        <w:right w:val="none" w:sz="0" w:space="0" w:color="auto"/>
      </w:divBdr>
    </w:div>
    <w:div w:id="1832715577">
      <w:bodyDiv w:val="1"/>
      <w:marLeft w:val="0"/>
      <w:marRight w:val="0"/>
      <w:marTop w:val="0"/>
      <w:marBottom w:val="0"/>
      <w:divBdr>
        <w:top w:val="none" w:sz="0" w:space="0" w:color="auto"/>
        <w:left w:val="none" w:sz="0" w:space="0" w:color="auto"/>
        <w:bottom w:val="none" w:sz="0" w:space="0" w:color="auto"/>
        <w:right w:val="none" w:sz="0" w:space="0" w:color="auto"/>
      </w:divBdr>
    </w:div>
    <w:div w:id="1832794990">
      <w:bodyDiv w:val="1"/>
      <w:marLeft w:val="0"/>
      <w:marRight w:val="0"/>
      <w:marTop w:val="0"/>
      <w:marBottom w:val="0"/>
      <w:divBdr>
        <w:top w:val="none" w:sz="0" w:space="0" w:color="auto"/>
        <w:left w:val="none" w:sz="0" w:space="0" w:color="auto"/>
        <w:bottom w:val="none" w:sz="0" w:space="0" w:color="auto"/>
        <w:right w:val="none" w:sz="0" w:space="0" w:color="auto"/>
      </w:divBdr>
      <w:divsChild>
        <w:div w:id="1150908253">
          <w:marLeft w:val="0"/>
          <w:marRight w:val="0"/>
          <w:marTop w:val="0"/>
          <w:marBottom w:val="0"/>
          <w:divBdr>
            <w:top w:val="none" w:sz="0" w:space="0" w:color="auto"/>
            <w:left w:val="none" w:sz="0" w:space="0" w:color="auto"/>
            <w:bottom w:val="none" w:sz="0" w:space="0" w:color="auto"/>
            <w:right w:val="none" w:sz="0" w:space="0" w:color="auto"/>
          </w:divBdr>
          <w:divsChild>
            <w:div w:id="748384412">
              <w:marLeft w:val="0"/>
              <w:marRight w:val="0"/>
              <w:marTop w:val="0"/>
              <w:marBottom w:val="0"/>
              <w:divBdr>
                <w:top w:val="none" w:sz="0" w:space="0" w:color="auto"/>
                <w:left w:val="none" w:sz="0" w:space="0" w:color="auto"/>
                <w:bottom w:val="none" w:sz="0" w:space="0" w:color="auto"/>
                <w:right w:val="none" w:sz="0" w:space="0" w:color="auto"/>
              </w:divBdr>
            </w:div>
          </w:divsChild>
        </w:div>
        <w:div w:id="1466311889">
          <w:marLeft w:val="0"/>
          <w:marRight w:val="0"/>
          <w:marTop w:val="225"/>
          <w:marBottom w:val="600"/>
          <w:divBdr>
            <w:top w:val="none" w:sz="0" w:space="0" w:color="auto"/>
            <w:left w:val="none" w:sz="0" w:space="0" w:color="auto"/>
            <w:bottom w:val="none" w:sz="0" w:space="0" w:color="auto"/>
            <w:right w:val="none" w:sz="0" w:space="0" w:color="auto"/>
          </w:divBdr>
        </w:div>
      </w:divsChild>
    </w:div>
    <w:div w:id="1832911240">
      <w:bodyDiv w:val="1"/>
      <w:marLeft w:val="0"/>
      <w:marRight w:val="0"/>
      <w:marTop w:val="0"/>
      <w:marBottom w:val="0"/>
      <w:divBdr>
        <w:top w:val="none" w:sz="0" w:space="0" w:color="auto"/>
        <w:left w:val="none" w:sz="0" w:space="0" w:color="auto"/>
        <w:bottom w:val="none" w:sz="0" w:space="0" w:color="auto"/>
        <w:right w:val="none" w:sz="0" w:space="0" w:color="auto"/>
      </w:divBdr>
    </w:div>
    <w:div w:id="1832984731">
      <w:bodyDiv w:val="1"/>
      <w:marLeft w:val="0"/>
      <w:marRight w:val="0"/>
      <w:marTop w:val="0"/>
      <w:marBottom w:val="0"/>
      <w:divBdr>
        <w:top w:val="none" w:sz="0" w:space="0" w:color="auto"/>
        <w:left w:val="none" w:sz="0" w:space="0" w:color="auto"/>
        <w:bottom w:val="none" w:sz="0" w:space="0" w:color="auto"/>
        <w:right w:val="none" w:sz="0" w:space="0" w:color="auto"/>
      </w:divBdr>
    </w:div>
    <w:div w:id="1833139272">
      <w:bodyDiv w:val="1"/>
      <w:marLeft w:val="0"/>
      <w:marRight w:val="0"/>
      <w:marTop w:val="0"/>
      <w:marBottom w:val="0"/>
      <w:divBdr>
        <w:top w:val="none" w:sz="0" w:space="0" w:color="auto"/>
        <w:left w:val="none" w:sz="0" w:space="0" w:color="auto"/>
        <w:bottom w:val="none" w:sz="0" w:space="0" w:color="auto"/>
        <w:right w:val="none" w:sz="0" w:space="0" w:color="auto"/>
      </w:divBdr>
    </w:div>
    <w:div w:id="1833520438">
      <w:bodyDiv w:val="1"/>
      <w:marLeft w:val="0"/>
      <w:marRight w:val="0"/>
      <w:marTop w:val="0"/>
      <w:marBottom w:val="0"/>
      <w:divBdr>
        <w:top w:val="none" w:sz="0" w:space="0" w:color="auto"/>
        <w:left w:val="none" w:sz="0" w:space="0" w:color="auto"/>
        <w:bottom w:val="none" w:sz="0" w:space="0" w:color="auto"/>
        <w:right w:val="none" w:sz="0" w:space="0" w:color="auto"/>
      </w:divBdr>
    </w:div>
    <w:div w:id="1833792980">
      <w:bodyDiv w:val="1"/>
      <w:marLeft w:val="0"/>
      <w:marRight w:val="0"/>
      <w:marTop w:val="0"/>
      <w:marBottom w:val="0"/>
      <w:divBdr>
        <w:top w:val="none" w:sz="0" w:space="0" w:color="auto"/>
        <w:left w:val="none" w:sz="0" w:space="0" w:color="auto"/>
        <w:bottom w:val="none" w:sz="0" w:space="0" w:color="auto"/>
        <w:right w:val="none" w:sz="0" w:space="0" w:color="auto"/>
      </w:divBdr>
      <w:divsChild>
        <w:div w:id="1448810292">
          <w:marLeft w:val="0"/>
          <w:marRight w:val="0"/>
          <w:marTop w:val="0"/>
          <w:marBottom w:val="0"/>
          <w:divBdr>
            <w:top w:val="none" w:sz="0" w:space="0" w:color="auto"/>
            <w:left w:val="none" w:sz="0" w:space="0" w:color="auto"/>
            <w:bottom w:val="none" w:sz="0" w:space="0" w:color="auto"/>
            <w:right w:val="none" w:sz="0" w:space="0" w:color="auto"/>
          </w:divBdr>
        </w:div>
        <w:div w:id="83889412">
          <w:marLeft w:val="0"/>
          <w:marRight w:val="0"/>
          <w:marTop w:val="0"/>
          <w:marBottom w:val="375"/>
          <w:divBdr>
            <w:top w:val="none" w:sz="0" w:space="0" w:color="auto"/>
            <w:left w:val="none" w:sz="0" w:space="0" w:color="auto"/>
            <w:bottom w:val="none" w:sz="0" w:space="0" w:color="auto"/>
            <w:right w:val="none" w:sz="0" w:space="0" w:color="auto"/>
          </w:divBdr>
          <w:divsChild>
            <w:div w:id="902369925">
              <w:marLeft w:val="0"/>
              <w:marRight w:val="0"/>
              <w:marTop w:val="0"/>
              <w:marBottom w:val="0"/>
              <w:divBdr>
                <w:top w:val="none" w:sz="0" w:space="0" w:color="auto"/>
                <w:left w:val="none" w:sz="0" w:space="0" w:color="auto"/>
                <w:bottom w:val="none" w:sz="0" w:space="0" w:color="auto"/>
                <w:right w:val="none" w:sz="0" w:space="0" w:color="auto"/>
              </w:divBdr>
            </w:div>
          </w:divsChild>
        </w:div>
        <w:div w:id="1654094222">
          <w:marLeft w:val="0"/>
          <w:marRight w:val="0"/>
          <w:marTop w:val="0"/>
          <w:marBottom w:val="0"/>
          <w:divBdr>
            <w:top w:val="none" w:sz="0" w:space="0" w:color="auto"/>
            <w:left w:val="none" w:sz="0" w:space="0" w:color="auto"/>
            <w:bottom w:val="none" w:sz="0" w:space="0" w:color="auto"/>
            <w:right w:val="none" w:sz="0" w:space="0" w:color="auto"/>
          </w:divBdr>
        </w:div>
      </w:divsChild>
    </w:div>
    <w:div w:id="1833830247">
      <w:bodyDiv w:val="1"/>
      <w:marLeft w:val="0"/>
      <w:marRight w:val="0"/>
      <w:marTop w:val="0"/>
      <w:marBottom w:val="0"/>
      <w:divBdr>
        <w:top w:val="none" w:sz="0" w:space="0" w:color="auto"/>
        <w:left w:val="none" w:sz="0" w:space="0" w:color="auto"/>
        <w:bottom w:val="none" w:sz="0" w:space="0" w:color="auto"/>
        <w:right w:val="none" w:sz="0" w:space="0" w:color="auto"/>
      </w:divBdr>
    </w:div>
    <w:div w:id="1834179415">
      <w:bodyDiv w:val="1"/>
      <w:marLeft w:val="0"/>
      <w:marRight w:val="0"/>
      <w:marTop w:val="0"/>
      <w:marBottom w:val="0"/>
      <w:divBdr>
        <w:top w:val="none" w:sz="0" w:space="0" w:color="auto"/>
        <w:left w:val="none" w:sz="0" w:space="0" w:color="auto"/>
        <w:bottom w:val="none" w:sz="0" w:space="0" w:color="auto"/>
        <w:right w:val="none" w:sz="0" w:space="0" w:color="auto"/>
      </w:divBdr>
    </w:div>
    <w:div w:id="1834179998">
      <w:bodyDiv w:val="1"/>
      <w:marLeft w:val="0"/>
      <w:marRight w:val="0"/>
      <w:marTop w:val="0"/>
      <w:marBottom w:val="0"/>
      <w:divBdr>
        <w:top w:val="none" w:sz="0" w:space="0" w:color="auto"/>
        <w:left w:val="none" w:sz="0" w:space="0" w:color="auto"/>
        <w:bottom w:val="none" w:sz="0" w:space="0" w:color="auto"/>
        <w:right w:val="none" w:sz="0" w:space="0" w:color="auto"/>
      </w:divBdr>
    </w:div>
    <w:div w:id="1834180404">
      <w:bodyDiv w:val="1"/>
      <w:marLeft w:val="0"/>
      <w:marRight w:val="0"/>
      <w:marTop w:val="0"/>
      <w:marBottom w:val="0"/>
      <w:divBdr>
        <w:top w:val="none" w:sz="0" w:space="0" w:color="auto"/>
        <w:left w:val="none" w:sz="0" w:space="0" w:color="auto"/>
        <w:bottom w:val="none" w:sz="0" w:space="0" w:color="auto"/>
        <w:right w:val="none" w:sz="0" w:space="0" w:color="auto"/>
      </w:divBdr>
    </w:div>
    <w:div w:id="1834222058">
      <w:bodyDiv w:val="1"/>
      <w:marLeft w:val="0"/>
      <w:marRight w:val="0"/>
      <w:marTop w:val="0"/>
      <w:marBottom w:val="0"/>
      <w:divBdr>
        <w:top w:val="none" w:sz="0" w:space="0" w:color="auto"/>
        <w:left w:val="none" w:sz="0" w:space="0" w:color="auto"/>
        <w:bottom w:val="none" w:sz="0" w:space="0" w:color="auto"/>
        <w:right w:val="none" w:sz="0" w:space="0" w:color="auto"/>
      </w:divBdr>
      <w:divsChild>
        <w:div w:id="618293665">
          <w:marLeft w:val="0"/>
          <w:marRight w:val="0"/>
          <w:marTop w:val="0"/>
          <w:marBottom w:val="0"/>
          <w:divBdr>
            <w:top w:val="none" w:sz="0" w:space="0" w:color="auto"/>
            <w:left w:val="none" w:sz="0" w:space="0" w:color="auto"/>
            <w:bottom w:val="none" w:sz="0" w:space="0" w:color="auto"/>
            <w:right w:val="none" w:sz="0" w:space="0" w:color="auto"/>
          </w:divBdr>
        </w:div>
      </w:divsChild>
    </w:div>
    <w:div w:id="1834253844">
      <w:bodyDiv w:val="1"/>
      <w:marLeft w:val="0"/>
      <w:marRight w:val="0"/>
      <w:marTop w:val="0"/>
      <w:marBottom w:val="0"/>
      <w:divBdr>
        <w:top w:val="none" w:sz="0" w:space="0" w:color="auto"/>
        <w:left w:val="none" w:sz="0" w:space="0" w:color="auto"/>
        <w:bottom w:val="none" w:sz="0" w:space="0" w:color="auto"/>
        <w:right w:val="none" w:sz="0" w:space="0" w:color="auto"/>
      </w:divBdr>
    </w:div>
    <w:div w:id="1834636827">
      <w:bodyDiv w:val="1"/>
      <w:marLeft w:val="0"/>
      <w:marRight w:val="0"/>
      <w:marTop w:val="0"/>
      <w:marBottom w:val="0"/>
      <w:divBdr>
        <w:top w:val="none" w:sz="0" w:space="0" w:color="auto"/>
        <w:left w:val="none" w:sz="0" w:space="0" w:color="auto"/>
        <w:bottom w:val="none" w:sz="0" w:space="0" w:color="auto"/>
        <w:right w:val="none" w:sz="0" w:space="0" w:color="auto"/>
      </w:divBdr>
    </w:div>
    <w:div w:id="1834904755">
      <w:bodyDiv w:val="1"/>
      <w:marLeft w:val="0"/>
      <w:marRight w:val="0"/>
      <w:marTop w:val="0"/>
      <w:marBottom w:val="0"/>
      <w:divBdr>
        <w:top w:val="none" w:sz="0" w:space="0" w:color="auto"/>
        <w:left w:val="none" w:sz="0" w:space="0" w:color="auto"/>
        <w:bottom w:val="none" w:sz="0" w:space="0" w:color="auto"/>
        <w:right w:val="none" w:sz="0" w:space="0" w:color="auto"/>
      </w:divBdr>
    </w:div>
    <w:div w:id="1834950910">
      <w:bodyDiv w:val="1"/>
      <w:marLeft w:val="0"/>
      <w:marRight w:val="0"/>
      <w:marTop w:val="0"/>
      <w:marBottom w:val="0"/>
      <w:divBdr>
        <w:top w:val="none" w:sz="0" w:space="0" w:color="auto"/>
        <w:left w:val="none" w:sz="0" w:space="0" w:color="auto"/>
        <w:bottom w:val="none" w:sz="0" w:space="0" w:color="auto"/>
        <w:right w:val="none" w:sz="0" w:space="0" w:color="auto"/>
      </w:divBdr>
    </w:div>
    <w:div w:id="1835023779">
      <w:bodyDiv w:val="1"/>
      <w:marLeft w:val="0"/>
      <w:marRight w:val="0"/>
      <w:marTop w:val="0"/>
      <w:marBottom w:val="0"/>
      <w:divBdr>
        <w:top w:val="none" w:sz="0" w:space="0" w:color="auto"/>
        <w:left w:val="none" w:sz="0" w:space="0" w:color="auto"/>
        <w:bottom w:val="none" w:sz="0" w:space="0" w:color="auto"/>
        <w:right w:val="none" w:sz="0" w:space="0" w:color="auto"/>
      </w:divBdr>
      <w:divsChild>
        <w:div w:id="1079713030">
          <w:marLeft w:val="0"/>
          <w:marRight w:val="0"/>
          <w:marTop w:val="0"/>
          <w:marBottom w:val="0"/>
          <w:divBdr>
            <w:top w:val="none" w:sz="0" w:space="0" w:color="auto"/>
            <w:left w:val="none" w:sz="0" w:space="0" w:color="auto"/>
            <w:bottom w:val="none" w:sz="0" w:space="0" w:color="auto"/>
            <w:right w:val="none" w:sz="0" w:space="0" w:color="auto"/>
          </w:divBdr>
        </w:div>
      </w:divsChild>
    </w:div>
    <w:div w:id="1835102307">
      <w:bodyDiv w:val="1"/>
      <w:marLeft w:val="0"/>
      <w:marRight w:val="0"/>
      <w:marTop w:val="0"/>
      <w:marBottom w:val="0"/>
      <w:divBdr>
        <w:top w:val="none" w:sz="0" w:space="0" w:color="auto"/>
        <w:left w:val="none" w:sz="0" w:space="0" w:color="auto"/>
        <w:bottom w:val="none" w:sz="0" w:space="0" w:color="auto"/>
        <w:right w:val="none" w:sz="0" w:space="0" w:color="auto"/>
      </w:divBdr>
      <w:divsChild>
        <w:div w:id="1627420936">
          <w:marLeft w:val="0"/>
          <w:marRight w:val="0"/>
          <w:marTop w:val="0"/>
          <w:marBottom w:val="0"/>
          <w:divBdr>
            <w:top w:val="none" w:sz="0" w:space="0" w:color="auto"/>
            <w:left w:val="none" w:sz="0" w:space="0" w:color="auto"/>
            <w:bottom w:val="none" w:sz="0" w:space="0" w:color="auto"/>
            <w:right w:val="none" w:sz="0" w:space="0" w:color="auto"/>
          </w:divBdr>
        </w:div>
        <w:div w:id="521360216">
          <w:marLeft w:val="0"/>
          <w:marRight w:val="0"/>
          <w:marTop w:val="0"/>
          <w:marBottom w:val="375"/>
          <w:divBdr>
            <w:top w:val="none" w:sz="0" w:space="0" w:color="auto"/>
            <w:left w:val="none" w:sz="0" w:space="0" w:color="auto"/>
            <w:bottom w:val="none" w:sz="0" w:space="0" w:color="auto"/>
            <w:right w:val="none" w:sz="0" w:space="0" w:color="auto"/>
          </w:divBdr>
          <w:divsChild>
            <w:div w:id="1510758290">
              <w:marLeft w:val="0"/>
              <w:marRight w:val="0"/>
              <w:marTop w:val="0"/>
              <w:marBottom w:val="0"/>
              <w:divBdr>
                <w:top w:val="none" w:sz="0" w:space="0" w:color="auto"/>
                <w:left w:val="none" w:sz="0" w:space="0" w:color="auto"/>
                <w:bottom w:val="none" w:sz="0" w:space="0" w:color="auto"/>
                <w:right w:val="none" w:sz="0" w:space="0" w:color="auto"/>
              </w:divBdr>
            </w:div>
          </w:divsChild>
        </w:div>
        <w:div w:id="2090540757">
          <w:marLeft w:val="0"/>
          <w:marRight w:val="0"/>
          <w:marTop w:val="0"/>
          <w:marBottom w:val="0"/>
          <w:divBdr>
            <w:top w:val="none" w:sz="0" w:space="0" w:color="auto"/>
            <w:left w:val="none" w:sz="0" w:space="0" w:color="auto"/>
            <w:bottom w:val="none" w:sz="0" w:space="0" w:color="auto"/>
            <w:right w:val="none" w:sz="0" w:space="0" w:color="auto"/>
          </w:divBdr>
        </w:div>
      </w:divsChild>
    </w:div>
    <w:div w:id="1835224028">
      <w:bodyDiv w:val="1"/>
      <w:marLeft w:val="0"/>
      <w:marRight w:val="0"/>
      <w:marTop w:val="0"/>
      <w:marBottom w:val="0"/>
      <w:divBdr>
        <w:top w:val="none" w:sz="0" w:space="0" w:color="auto"/>
        <w:left w:val="none" w:sz="0" w:space="0" w:color="auto"/>
        <w:bottom w:val="none" w:sz="0" w:space="0" w:color="auto"/>
        <w:right w:val="none" w:sz="0" w:space="0" w:color="auto"/>
      </w:divBdr>
    </w:div>
    <w:div w:id="1835415048">
      <w:bodyDiv w:val="1"/>
      <w:marLeft w:val="0"/>
      <w:marRight w:val="0"/>
      <w:marTop w:val="0"/>
      <w:marBottom w:val="0"/>
      <w:divBdr>
        <w:top w:val="none" w:sz="0" w:space="0" w:color="auto"/>
        <w:left w:val="none" w:sz="0" w:space="0" w:color="auto"/>
        <w:bottom w:val="none" w:sz="0" w:space="0" w:color="auto"/>
        <w:right w:val="none" w:sz="0" w:space="0" w:color="auto"/>
      </w:divBdr>
      <w:divsChild>
        <w:div w:id="2127508047">
          <w:marLeft w:val="0"/>
          <w:marRight w:val="0"/>
          <w:marTop w:val="0"/>
          <w:marBottom w:val="525"/>
          <w:divBdr>
            <w:top w:val="none" w:sz="0" w:space="0" w:color="auto"/>
            <w:left w:val="none" w:sz="0" w:space="0" w:color="auto"/>
            <w:bottom w:val="none" w:sz="0" w:space="0" w:color="auto"/>
            <w:right w:val="none" w:sz="0" w:space="0" w:color="auto"/>
          </w:divBdr>
        </w:div>
      </w:divsChild>
    </w:div>
    <w:div w:id="1835493460">
      <w:bodyDiv w:val="1"/>
      <w:marLeft w:val="0"/>
      <w:marRight w:val="0"/>
      <w:marTop w:val="0"/>
      <w:marBottom w:val="0"/>
      <w:divBdr>
        <w:top w:val="none" w:sz="0" w:space="0" w:color="auto"/>
        <w:left w:val="none" w:sz="0" w:space="0" w:color="auto"/>
        <w:bottom w:val="none" w:sz="0" w:space="0" w:color="auto"/>
        <w:right w:val="none" w:sz="0" w:space="0" w:color="auto"/>
      </w:divBdr>
    </w:div>
    <w:div w:id="1835534319">
      <w:bodyDiv w:val="1"/>
      <w:marLeft w:val="0"/>
      <w:marRight w:val="0"/>
      <w:marTop w:val="0"/>
      <w:marBottom w:val="0"/>
      <w:divBdr>
        <w:top w:val="none" w:sz="0" w:space="0" w:color="auto"/>
        <w:left w:val="none" w:sz="0" w:space="0" w:color="auto"/>
        <w:bottom w:val="none" w:sz="0" w:space="0" w:color="auto"/>
        <w:right w:val="none" w:sz="0" w:space="0" w:color="auto"/>
      </w:divBdr>
      <w:divsChild>
        <w:div w:id="1024090359">
          <w:marLeft w:val="0"/>
          <w:marRight w:val="0"/>
          <w:marTop w:val="0"/>
          <w:marBottom w:val="0"/>
          <w:divBdr>
            <w:top w:val="none" w:sz="0" w:space="0" w:color="auto"/>
            <w:left w:val="none" w:sz="0" w:space="0" w:color="auto"/>
            <w:bottom w:val="none" w:sz="0" w:space="0" w:color="auto"/>
            <w:right w:val="none" w:sz="0" w:space="0" w:color="auto"/>
          </w:divBdr>
          <w:divsChild>
            <w:div w:id="1865366697">
              <w:marLeft w:val="0"/>
              <w:marRight w:val="0"/>
              <w:marTop w:val="0"/>
              <w:marBottom w:val="0"/>
              <w:divBdr>
                <w:top w:val="none" w:sz="0" w:space="0" w:color="auto"/>
                <w:left w:val="none" w:sz="0" w:space="0" w:color="auto"/>
                <w:bottom w:val="none" w:sz="0" w:space="0" w:color="auto"/>
                <w:right w:val="none" w:sz="0" w:space="0" w:color="auto"/>
              </w:divBdr>
            </w:div>
          </w:divsChild>
        </w:div>
        <w:div w:id="452285377">
          <w:marLeft w:val="0"/>
          <w:marRight w:val="0"/>
          <w:marTop w:val="225"/>
          <w:marBottom w:val="600"/>
          <w:divBdr>
            <w:top w:val="none" w:sz="0" w:space="0" w:color="auto"/>
            <w:left w:val="none" w:sz="0" w:space="0" w:color="auto"/>
            <w:bottom w:val="none" w:sz="0" w:space="0" w:color="auto"/>
            <w:right w:val="none" w:sz="0" w:space="0" w:color="auto"/>
          </w:divBdr>
        </w:div>
      </w:divsChild>
    </w:div>
    <w:div w:id="1835605384">
      <w:bodyDiv w:val="1"/>
      <w:marLeft w:val="0"/>
      <w:marRight w:val="0"/>
      <w:marTop w:val="0"/>
      <w:marBottom w:val="0"/>
      <w:divBdr>
        <w:top w:val="none" w:sz="0" w:space="0" w:color="auto"/>
        <w:left w:val="none" w:sz="0" w:space="0" w:color="auto"/>
        <w:bottom w:val="none" w:sz="0" w:space="0" w:color="auto"/>
        <w:right w:val="none" w:sz="0" w:space="0" w:color="auto"/>
      </w:divBdr>
    </w:div>
    <w:div w:id="1835609282">
      <w:bodyDiv w:val="1"/>
      <w:marLeft w:val="0"/>
      <w:marRight w:val="0"/>
      <w:marTop w:val="0"/>
      <w:marBottom w:val="0"/>
      <w:divBdr>
        <w:top w:val="none" w:sz="0" w:space="0" w:color="auto"/>
        <w:left w:val="none" w:sz="0" w:space="0" w:color="auto"/>
        <w:bottom w:val="none" w:sz="0" w:space="0" w:color="auto"/>
        <w:right w:val="none" w:sz="0" w:space="0" w:color="auto"/>
      </w:divBdr>
      <w:divsChild>
        <w:div w:id="784932225">
          <w:marLeft w:val="0"/>
          <w:marRight w:val="0"/>
          <w:marTop w:val="0"/>
          <w:marBottom w:val="0"/>
          <w:divBdr>
            <w:top w:val="none" w:sz="0" w:space="0" w:color="auto"/>
            <w:left w:val="none" w:sz="0" w:space="0" w:color="auto"/>
            <w:bottom w:val="none" w:sz="0" w:space="0" w:color="auto"/>
            <w:right w:val="none" w:sz="0" w:space="0" w:color="auto"/>
          </w:divBdr>
          <w:divsChild>
            <w:div w:id="165780070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35998179">
      <w:bodyDiv w:val="1"/>
      <w:marLeft w:val="0"/>
      <w:marRight w:val="0"/>
      <w:marTop w:val="0"/>
      <w:marBottom w:val="0"/>
      <w:divBdr>
        <w:top w:val="none" w:sz="0" w:space="0" w:color="auto"/>
        <w:left w:val="none" w:sz="0" w:space="0" w:color="auto"/>
        <w:bottom w:val="none" w:sz="0" w:space="0" w:color="auto"/>
        <w:right w:val="none" w:sz="0" w:space="0" w:color="auto"/>
      </w:divBdr>
    </w:div>
    <w:div w:id="1836068625">
      <w:bodyDiv w:val="1"/>
      <w:marLeft w:val="0"/>
      <w:marRight w:val="0"/>
      <w:marTop w:val="0"/>
      <w:marBottom w:val="0"/>
      <w:divBdr>
        <w:top w:val="none" w:sz="0" w:space="0" w:color="auto"/>
        <w:left w:val="none" w:sz="0" w:space="0" w:color="auto"/>
        <w:bottom w:val="none" w:sz="0" w:space="0" w:color="auto"/>
        <w:right w:val="none" w:sz="0" w:space="0" w:color="auto"/>
      </w:divBdr>
    </w:div>
    <w:div w:id="1836143874">
      <w:bodyDiv w:val="1"/>
      <w:marLeft w:val="0"/>
      <w:marRight w:val="0"/>
      <w:marTop w:val="0"/>
      <w:marBottom w:val="0"/>
      <w:divBdr>
        <w:top w:val="none" w:sz="0" w:space="0" w:color="auto"/>
        <w:left w:val="none" w:sz="0" w:space="0" w:color="auto"/>
        <w:bottom w:val="none" w:sz="0" w:space="0" w:color="auto"/>
        <w:right w:val="none" w:sz="0" w:space="0" w:color="auto"/>
      </w:divBdr>
      <w:divsChild>
        <w:div w:id="236088818">
          <w:marLeft w:val="0"/>
          <w:marRight w:val="0"/>
          <w:marTop w:val="0"/>
          <w:marBottom w:val="0"/>
          <w:divBdr>
            <w:top w:val="none" w:sz="0" w:space="0" w:color="auto"/>
            <w:left w:val="none" w:sz="0" w:space="0" w:color="auto"/>
            <w:bottom w:val="none" w:sz="0" w:space="0" w:color="auto"/>
            <w:right w:val="none" w:sz="0" w:space="0" w:color="auto"/>
          </w:divBdr>
          <w:divsChild>
            <w:div w:id="1522739680">
              <w:marLeft w:val="900"/>
              <w:marRight w:val="0"/>
              <w:marTop w:val="0"/>
              <w:marBottom w:val="0"/>
              <w:divBdr>
                <w:top w:val="none" w:sz="0" w:space="0" w:color="auto"/>
                <w:left w:val="none" w:sz="0" w:space="0" w:color="auto"/>
                <w:bottom w:val="none" w:sz="0" w:space="0" w:color="auto"/>
                <w:right w:val="none" w:sz="0" w:space="0" w:color="auto"/>
              </w:divBdr>
              <w:divsChild>
                <w:div w:id="1008599870">
                  <w:marLeft w:val="0"/>
                  <w:marRight w:val="0"/>
                  <w:marTop w:val="0"/>
                  <w:marBottom w:val="0"/>
                  <w:divBdr>
                    <w:top w:val="none" w:sz="0" w:space="0" w:color="auto"/>
                    <w:left w:val="none" w:sz="0" w:space="0" w:color="auto"/>
                    <w:bottom w:val="none" w:sz="0" w:space="0" w:color="auto"/>
                    <w:right w:val="none" w:sz="0" w:space="0" w:color="auto"/>
                  </w:divBdr>
                </w:div>
                <w:div w:id="187172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5034">
      <w:bodyDiv w:val="1"/>
      <w:marLeft w:val="0"/>
      <w:marRight w:val="0"/>
      <w:marTop w:val="0"/>
      <w:marBottom w:val="0"/>
      <w:divBdr>
        <w:top w:val="none" w:sz="0" w:space="0" w:color="auto"/>
        <w:left w:val="none" w:sz="0" w:space="0" w:color="auto"/>
        <w:bottom w:val="none" w:sz="0" w:space="0" w:color="auto"/>
        <w:right w:val="none" w:sz="0" w:space="0" w:color="auto"/>
      </w:divBdr>
      <w:divsChild>
        <w:div w:id="1229653879">
          <w:marLeft w:val="0"/>
          <w:marRight w:val="0"/>
          <w:marTop w:val="0"/>
          <w:marBottom w:val="0"/>
          <w:divBdr>
            <w:top w:val="none" w:sz="0" w:space="0" w:color="auto"/>
            <w:left w:val="none" w:sz="0" w:space="0" w:color="auto"/>
            <w:bottom w:val="none" w:sz="0" w:space="0" w:color="auto"/>
            <w:right w:val="none" w:sz="0" w:space="0" w:color="auto"/>
          </w:divBdr>
          <w:divsChild>
            <w:div w:id="1628659470">
              <w:marLeft w:val="0"/>
              <w:marRight w:val="0"/>
              <w:marTop w:val="0"/>
              <w:marBottom w:val="0"/>
              <w:divBdr>
                <w:top w:val="none" w:sz="0" w:space="0" w:color="auto"/>
                <w:left w:val="none" w:sz="0" w:space="0" w:color="auto"/>
                <w:bottom w:val="none" w:sz="0" w:space="0" w:color="auto"/>
                <w:right w:val="none" w:sz="0" w:space="0" w:color="auto"/>
              </w:divBdr>
            </w:div>
          </w:divsChild>
        </w:div>
        <w:div w:id="1691419715">
          <w:marLeft w:val="0"/>
          <w:marRight w:val="0"/>
          <w:marTop w:val="225"/>
          <w:marBottom w:val="600"/>
          <w:divBdr>
            <w:top w:val="none" w:sz="0" w:space="0" w:color="auto"/>
            <w:left w:val="none" w:sz="0" w:space="0" w:color="auto"/>
            <w:bottom w:val="none" w:sz="0" w:space="0" w:color="auto"/>
            <w:right w:val="none" w:sz="0" w:space="0" w:color="auto"/>
          </w:divBdr>
        </w:div>
      </w:divsChild>
    </w:div>
    <w:div w:id="1836457645">
      <w:bodyDiv w:val="1"/>
      <w:marLeft w:val="0"/>
      <w:marRight w:val="0"/>
      <w:marTop w:val="0"/>
      <w:marBottom w:val="0"/>
      <w:divBdr>
        <w:top w:val="none" w:sz="0" w:space="0" w:color="auto"/>
        <w:left w:val="none" w:sz="0" w:space="0" w:color="auto"/>
        <w:bottom w:val="none" w:sz="0" w:space="0" w:color="auto"/>
        <w:right w:val="none" w:sz="0" w:space="0" w:color="auto"/>
      </w:divBdr>
    </w:div>
    <w:div w:id="1836610269">
      <w:bodyDiv w:val="1"/>
      <w:marLeft w:val="0"/>
      <w:marRight w:val="0"/>
      <w:marTop w:val="0"/>
      <w:marBottom w:val="0"/>
      <w:divBdr>
        <w:top w:val="none" w:sz="0" w:space="0" w:color="auto"/>
        <w:left w:val="none" w:sz="0" w:space="0" w:color="auto"/>
        <w:bottom w:val="none" w:sz="0" w:space="0" w:color="auto"/>
        <w:right w:val="none" w:sz="0" w:space="0" w:color="auto"/>
      </w:divBdr>
    </w:div>
    <w:div w:id="1836798418">
      <w:bodyDiv w:val="1"/>
      <w:marLeft w:val="0"/>
      <w:marRight w:val="0"/>
      <w:marTop w:val="0"/>
      <w:marBottom w:val="0"/>
      <w:divBdr>
        <w:top w:val="none" w:sz="0" w:space="0" w:color="auto"/>
        <w:left w:val="none" w:sz="0" w:space="0" w:color="auto"/>
        <w:bottom w:val="none" w:sz="0" w:space="0" w:color="auto"/>
        <w:right w:val="none" w:sz="0" w:space="0" w:color="auto"/>
      </w:divBdr>
    </w:div>
    <w:div w:id="1836804295">
      <w:bodyDiv w:val="1"/>
      <w:marLeft w:val="0"/>
      <w:marRight w:val="0"/>
      <w:marTop w:val="0"/>
      <w:marBottom w:val="0"/>
      <w:divBdr>
        <w:top w:val="none" w:sz="0" w:space="0" w:color="auto"/>
        <w:left w:val="none" w:sz="0" w:space="0" w:color="auto"/>
        <w:bottom w:val="none" w:sz="0" w:space="0" w:color="auto"/>
        <w:right w:val="none" w:sz="0" w:space="0" w:color="auto"/>
      </w:divBdr>
    </w:div>
    <w:div w:id="1836843382">
      <w:bodyDiv w:val="1"/>
      <w:marLeft w:val="0"/>
      <w:marRight w:val="0"/>
      <w:marTop w:val="0"/>
      <w:marBottom w:val="0"/>
      <w:divBdr>
        <w:top w:val="none" w:sz="0" w:space="0" w:color="auto"/>
        <w:left w:val="none" w:sz="0" w:space="0" w:color="auto"/>
        <w:bottom w:val="none" w:sz="0" w:space="0" w:color="auto"/>
        <w:right w:val="none" w:sz="0" w:space="0" w:color="auto"/>
      </w:divBdr>
    </w:div>
    <w:div w:id="1836871550">
      <w:bodyDiv w:val="1"/>
      <w:marLeft w:val="0"/>
      <w:marRight w:val="0"/>
      <w:marTop w:val="0"/>
      <w:marBottom w:val="0"/>
      <w:divBdr>
        <w:top w:val="none" w:sz="0" w:space="0" w:color="auto"/>
        <w:left w:val="none" w:sz="0" w:space="0" w:color="auto"/>
        <w:bottom w:val="none" w:sz="0" w:space="0" w:color="auto"/>
        <w:right w:val="none" w:sz="0" w:space="0" w:color="auto"/>
      </w:divBdr>
    </w:div>
    <w:div w:id="1836913815">
      <w:bodyDiv w:val="1"/>
      <w:marLeft w:val="0"/>
      <w:marRight w:val="0"/>
      <w:marTop w:val="0"/>
      <w:marBottom w:val="0"/>
      <w:divBdr>
        <w:top w:val="none" w:sz="0" w:space="0" w:color="auto"/>
        <w:left w:val="none" w:sz="0" w:space="0" w:color="auto"/>
        <w:bottom w:val="none" w:sz="0" w:space="0" w:color="auto"/>
        <w:right w:val="none" w:sz="0" w:space="0" w:color="auto"/>
      </w:divBdr>
      <w:divsChild>
        <w:div w:id="1401444881">
          <w:marLeft w:val="0"/>
          <w:marRight w:val="0"/>
          <w:marTop w:val="0"/>
          <w:marBottom w:val="0"/>
          <w:divBdr>
            <w:top w:val="none" w:sz="0" w:space="0" w:color="auto"/>
            <w:left w:val="none" w:sz="0" w:space="0" w:color="auto"/>
            <w:bottom w:val="none" w:sz="0" w:space="0" w:color="auto"/>
            <w:right w:val="none" w:sz="0" w:space="0" w:color="auto"/>
          </w:divBdr>
        </w:div>
      </w:divsChild>
    </w:div>
    <w:div w:id="1836920617">
      <w:bodyDiv w:val="1"/>
      <w:marLeft w:val="0"/>
      <w:marRight w:val="0"/>
      <w:marTop w:val="0"/>
      <w:marBottom w:val="0"/>
      <w:divBdr>
        <w:top w:val="none" w:sz="0" w:space="0" w:color="auto"/>
        <w:left w:val="none" w:sz="0" w:space="0" w:color="auto"/>
        <w:bottom w:val="none" w:sz="0" w:space="0" w:color="auto"/>
        <w:right w:val="none" w:sz="0" w:space="0" w:color="auto"/>
      </w:divBdr>
      <w:divsChild>
        <w:div w:id="367993932">
          <w:marLeft w:val="0"/>
          <w:marRight w:val="0"/>
          <w:marTop w:val="0"/>
          <w:marBottom w:val="0"/>
          <w:divBdr>
            <w:top w:val="none" w:sz="0" w:space="0" w:color="auto"/>
            <w:left w:val="none" w:sz="0" w:space="0" w:color="auto"/>
            <w:bottom w:val="none" w:sz="0" w:space="0" w:color="auto"/>
            <w:right w:val="none" w:sz="0" w:space="0" w:color="auto"/>
          </w:divBdr>
        </w:div>
        <w:div w:id="938291045">
          <w:marLeft w:val="0"/>
          <w:marRight w:val="0"/>
          <w:marTop w:val="0"/>
          <w:marBottom w:val="375"/>
          <w:divBdr>
            <w:top w:val="none" w:sz="0" w:space="0" w:color="auto"/>
            <w:left w:val="none" w:sz="0" w:space="0" w:color="auto"/>
            <w:bottom w:val="none" w:sz="0" w:space="0" w:color="auto"/>
            <w:right w:val="none" w:sz="0" w:space="0" w:color="auto"/>
          </w:divBdr>
          <w:divsChild>
            <w:div w:id="387072306">
              <w:marLeft w:val="0"/>
              <w:marRight w:val="0"/>
              <w:marTop w:val="0"/>
              <w:marBottom w:val="0"/>
              <w:divBdr>
                <w:top w:val="none" w:sz="0" w:space="0" w:color="auto"/>
                <w:left w:val="none" w:sz="0" w:space="0" w:color="auto"/>
                <w:bottom w:val="none" w:sz="0" w:space="0" w:color="auto"/>
                <w:right w:val="none" w:sz="0" w:space="0" w:color="auto"/>
              </w:divBdr>
            </w:div>
          </w:divsChild>
        </w:div>
        <w:div w:id="1424305688">
          <w:marLeft w:val="0"/>
          <w:marRight w:val="0"/>
          <w:marTop w:val="0"/>
          <w:marBottom w:val="0"/>
          <w:divBdr>
            <w:top w:val="none" w:sz="0" w:space="0" w:color="auto"/>
            <w:left w:val="none" w:sz="0" w:space="0" w:color="auto"/>
            <w:bottom w:val="none" w:sz="0" w:space="0" w:color="auto"/>
            <w:right w:val="none" w:sz="0" w:space="0" w:color="auto"/>
          </w:divBdr>
        </w:div>
      </w:divsChild>
    </w:div>
    <w:div w:id="1837068750">
      <w:bodyDiv w:val="1"/>
      <w:marLeft w:val="0"/>
      <w:marRight w:val="0"/>
      <w:marTop w:val="0"/>
      <w:marBottom w:val="0"/>
      <w:divBdr>
        <w:top w:val="none" w:sz="0" w:space="0" w:color="auto"/>
        <w:left w:val="none" w:sz="0" w:space="0" w:color="auto"/>
        <w:bottom w:val="none" w:sz="0" w:space="0" w:color="auto"/>
        <w:right w:val="none" w:sz="0" w:space="0" w:color="auto"/>
      </w:divBdr>
    </w:div>
    <w:div w:id="1837184517">
      <w:bodyDiv w:val="1"/>
      <w:marLeft w:val="0"/>
      <w:marRight w:val="0"/>
      <w:marTop w:val="0"/>
      <w:marBottom w:val="0"/>
      <w:divBdr>
        <w:top w:val="none" w:sz="0" w:space="0" w:color="auto"/>
        <w:left w:val="none" w:sz="0" w:space="0" w:color="auto"/>
        <w:bottom w:val="none" w:sz="0" w:space="0" w:color="auto"/>
        <w:right w:val="none" w:sz="0" w:space="0" w:color="auto"/>
      </w:divBdr>
      <w:divsChild>
        <w:div w:id="78644367">
          <w:marLeft w:val="0"/>
          <w:marRight w:val="0"/>
          <w:marTop w:val="0"/>
          <w:marBottom w:val="0"/>
          <w:divBdr>
            <w:top w:val="none" w:sz="0" w:space="0" w:color="auto"/>
            <w:left w:val="none" w:sz="0" w:space="0" w:color="auto"/>
            <w:bottom w:val="none" w:sz="0" w:space="0" w:color="auto"/>
            <w:right w:val="none" w:sz="0" w:space="0" w:color="auto"/>
          </w:divBdr>
          <w:divsChild>
            <w:div w:id="836767981">
              <w:marLeft w:val="0"/>
              <w:marRight w:val="150"/>
              <w:marTop w:val="0"/>
              <w:marBottom w:val="0"/>
              <w:divBdr>
                <w:top w:val="none" w:sz="0" w:space="0" w:color="auto"/>
                <w:left w:val="none" w:sz="0" w:space="0" w:color="auto"/>
                <w:bottom w:val="none" w:sz="0" w:space="0" w:color="auto"/>
                <w:right w:val="none" w:sz="0" w:space="0" w:color="auto"/>
              </w:divBdr>
            </w:div>
            <w:div w:id="1716586453">
              <w:marLeft w:val="0"/>
              <w:marRight w:val="150"/>
              <w:marTop w:val="0"/>
              <w:marBottom w:val="0"/>
              <w:divBdr>
                <w:top w:val="none" w:sz="0" w:space="0" w:color="auto"/>
                <w:left w:val="none" w:sz="0" w:space="0" w:color="auto"/>
                <w:bottom w:val="none" w:sz="0" w:space="0" w:color="auto"/>
                <w:right w:val="none" w:sz="0" w:space="0" w:color="auto"/>
              </w:divBdr>
            </w:div>
          </w:divsChild>
        </w:div>
        <w:div w:id="397637076">
          <w:marLeft w:val="0"/>
          <w:marRight w:val="0"/>
          <w:marTop w:val="0"/>
          <w:marBottom w:val="0"/>
          <w:divBdr>
            <w:top w:val="none" w:sz="0" w:space="0" w:color="auto"/>
            <w:left w:val="none" w:sz="0" w:space="0" w:color="auto"/>
            <w:bottom w:val="none" w:sz="0" w:space="0" w:color="auto"/>
            <w:right w:val="none" w:sz="0" w:space="0" w:color="auto"/>
          </w:divBdr>
        </w:div>
        <w:div w:id="1993561064">
          <w:marLeft w:val="0"/>
          <w:marRight w:val="0"/>
          <w:marTop w:val="0"/>
          <w:marBottom w:val="150"/>
          <w:divBdr>
            <w:top w:val="none" w:sz="0" w:space="0" w:color="auto"/>
            <w:left w:val="none" w:sz="0" w:space="0" w:color="auto"/>
            <w:bottom w:val="none" w:sz="0" w:space="0" w:color="auto"/>
            <w:right w:val="none" w:sz="0" w:space="0" w:color="auto"/>
          </w:divBdr>
        </w:div>
        <w:div w:id="2116442309">
          <w:marLeft w:val="0"/>
          <w:marRight w:val="0"/>
          <w:marTop w:val="0"/>
          <w:marBottom w:val="0"/>
          <w:divBdr>
            <w:top w:val="none" w:sz="0" w:space="0" w:color="auto"/>
            <w:left w:val="none" w:sz="0" w:space="0" w:color="auto"/>
            <w:bottom w:val="none" w:sz="0" w:space="0" w:color="auto"/>
            <w:right w:val="none" w:sz="0" w:space="0" w:color="auto"/>
          </w:divBdr>
        </w:div>
      </w:divsChild>
    </w:div>
    <w:div w:id="1837308116">
      <w:bodyDiv w:val="1"/>
      <w:marLeft w:val="0"/>
      <w:marRight w:val="0"/>
      <w:marTop w:val="0"/>
      <w:marBottom w:val="0"/>
      <w:divBdr>
        <w:top w:val="none" w:sz="0" w:space="0" w:color="auto"/>
        <w:left w:val="none" w:sz="0" w:space="0" w:color="auto"/>
        <w:bottom w:val="none" w:sz="0" w:space="0" w:color="auto"/>
        <w:right w:val="none" w:sz="0" w:space="0" w:color="auto"/>
      </w:divBdr>
    </w:div>
    <w:div w:id="1837383990">
      <w:bodyDiv w:val="1"/>
      <w:marLeft w:val="0"/>
      <w:marRight w:val="0"/>
      <w:marTop w:val="0"/>
      <w:marBottom w:val="0"/>
      <w:divBdr>
        <w:top w:val="none" w:sz="0" w:space="0" w:color="auto"/>
        <w:left w:val="none" w:sz="0" w:space="0" w:color="auto"/>
        <w:bottom w:val="none" w:sz="0" w:space="0" w:color="auto"/>
        <w:right w:val="none" w:sz="0" w:space="0" w:color="auto"/>
      </w:divBdr>
    </w:div>
    <w:div w:id="1837571785">
      <w:bodyDiv w:val="1"/>
      <w:marLeft w:val="0"/>
      <w:marRight w:val="0"/>
      <w:marTop w:val="0"/>
      <w:marBottom w:val="0"/>
      <w:divBdr>
        <w:top w:val="none" w:sz="0" w:space="0" w:color="auto"/>
        <w:left w:val="none" w:sz="0" w:space="0" w:color="auto"/>
        <w:bottom w:val="none" w:sz="0" w:space="0" w:color="auto"/>
        <w:right w:val="none" w:sz="0" w:space="0" w:color="auto"/>
      </w:divBdr>
    </w:div>
    <w:div w:id="1837647321">
      <w:bodyDiv w:val="1"/>
      <w:marLeft w:val="0"/>
      <w:marRight w:val="0"/>
      <w:marTop w:val="0"/>
      <w:marBottom w:val="0"/>
      <w:divBdr>
        <w:top w:val="none" w:sz="0" w:space="0" w:color="auto"/>
        <w:left w:val="none" w:sz="0" w:space="0" w:color="auto"/>
        <w:bottom w:val="none" w:sz="0" w:space="0" w:color="auto"/>
        <w:right w:val="none" w:sz="0" w:space="0" w:color="auto"/>
      </w:divBdr>
    </w:div>
    <w:div w:id="1838226450">
      <w:bodyDiv w:val="1"/>
      <w:marLeft w:val="0"/>
      <w:marRight w:val="0"/>
      <w:marTop w:val="0"/>
      <w:marBottom w:val="0"/>
      <w:divBdr>
        <w:top w:val="none" w:sz="0" w:space="0" w:color="auto"/>
        <w:left w:val="none" w:sz="0" w:space="0" w:color="auto"/>
        <w:bottom w:val="none" w:sz="0" w:space="0" w:color="auto"/>
        <w:right w:val="none" w:sz="0" w:space="0" w:color="auto"/>
      </w:divBdr>
    </w:div>
    <w:div w:id="1838377848">
      <w:bodyDiv w:val="1"/>
      <w:marLeft w:val="0"/>
      <w:marRight w:val="0"/>
      <w:marTop w:val="0"/>
      <w:marBottom w:val="0"/>
      <w:divBdr>
        <w:top w:val="none" w:sz="0" w:space="0" w:color="auto"/>
        <w:left w:val="none" w:sz="0" w:space="0" w:color="auto"/>
        <w:bottom w:val="none" w:sz="0" w:space="0" w:color="auto"/>
        <w:right w:val="none" w:sz="0" w:space="0" w:color="auto"/>
      </w:divBdr>
    </w:div>
    <w:div w:id="1838492964">
      <w:bodyDiv w:val="1"/>
      <w:marLeft w:val="0"/>
      <w:marRight w:val="0"/>
      <w:marTop w:val="0"/>
      <w:marBottom w:val="0"/>
      <w:divBdr>
        <w:top w:val="none" w:sz="0" w:space="0" w:color="auto"/>
        <w:left w:val="none" w:sz="0" w:space="0" w:color="auto"/>
        <w:bottom w:val="none" w:sz="0" w:space="0" w:color="auto"/>
        <w:right w:val="none" w:sz="0" w:space="0" w:color="auto"/>
      </w:divBdr>
      <w:divsChild>
        <w:div w:id="860045102">
          <w:marLeft w:val="0"/>
          <w:marRight w:val="0"/>
          <w:marTop w:val="0"/>
          <w:marBottom w:val="0"/>
          <w:divBdr>
            <w:top w:val="none" w:sz="0" w:space="0" w:color="auto"/>
            <w:left w:val="none" w:sz="0" w:space="0" w:color="auto"/>
            <w:bottom w:val="none" w:sz="0" w:space="0" w:color="auto"/>
            <w:right w:val="none" w:sz="0" w:space="0" w:color="auto"/>
          </w:divBdr>
          <w:divsChild>
            <w:div w:id="11391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2279">
      <w:bodyDiv w:val="1"/>
      <w:marLeft w:val="0"/>
      <w:marRight w:val="0"/>
      <w:marTop w:val="0"/>
      <w:marBottom w:val="0"/>
      <w:divBdr>
        <w:top w:val="none" w:sz="0" w:space="0" w:color="auto"/>
        <w:left w:val="none" w:sz="0" w:space="0" w:color="auto"/>
        <w:bottom w:val="none" w:sz="0" w:space="0" w:color="auto"/>
        <w:right w:val="none" w:sz="0" w:space="0" w:color="auto"/>
      </w:divBdr>
    </w:div>
    <w:div w:id="1838572660">
      <w:bodyDiv w:val="1"/>
      <w:marLeft w:val="0"/>
      <w:marRight w:val="0"/>
      <w:marTop w:val="0"/>
      <w:marBottom w:val="0"/>
      <w:divBdr>
        <w:top w:val="none" w:sz="0" w:space="0" w:color="auto"/>
        <w:left w:val="none" w:sz="0" w:space="0" w:color="auto"/>
        <w:bottom w:val="none" w:sz="0" w:space="0" w:color="auto"/>
        <w:right w:val="none" w:sz="0" w:space="0" w:color="auto"/>
      </w:divBdr>
    </w:div>
    <w:div w:id="1838619136">
      <w:bodyDiv w:val="1"/>
      <w:marLeft w:val="0"/>
      <w:marRight w:val="0"/>
      <w:marTop w:val="0"/>
      <w:marBottom w:val="0"/>
      <w:divBdr>
        <w:top w:val="none" w:sz="0" w:space="0" w:color="auto"/>
        <w:left w:val="none" w:sz="0" w:space="0" w:color="auto"/>
        <w:bottom w:val="none" w:sz="0" w:space="0" w:color="auto"/>
        <w:right w:val="none" w:sz="0" w:space="0" w:color="auto"/>
      </w:divBdr>
      <w:divsChild>
        <w:div w:id="439302781">
          <w:marLeft w:val="0"/>
          <w:marRight w:val="0"/>
          <w:marTop w:val="0"/>
          <w:marBottom w:val="0"/>
          <w:divBdr>
            <w:top w:val="none" w:sz="0" w:space="0" w:color="auto"/>
            <w:left w:val="none" w:sz="0" w:space="0" w:color="auto"/>
            <w:bottom w:val="none" w:sz="0" w:space="0" w:color="auto"/>
            <w:right w:val="none" w:sz="0" w:space="0" w:color="auto"/>
          </w:divBdr>
          <w:divsChild>
            <w:div w:id="1564217426">
              <w:marLeft w:val="0"/>
              <w:marRight w:val="0"/>
              <w:marTop w:val="0"/>
              <w:marBottom w:val="0"/>
              <w:divBdr>
                <w:top w:val="none" w:sz="0" w:space="0" w:color="auto"/>
                <w:left w:val="none" w:sz="0" w:space="0" w:color="auto"/>
                <w:bottom w:val="none" w:sz="0" w:space="0" w:color="auto"/>
                <w:right w:val="none" w:sz="0" w:space="0" w:color="auto"/>
              </w:divBdr>
              <w:divsChild>
                <w:div w:id="1209344405">
                  <w:marLeft w:val="0"/>
                  <w:marRight w:val="0"/>
                  <w:marTop w:val="0"/>
                  <w:marBottom w:val="0"/>
                  <w:divBdr>
                    <w:top w:val="none" w:sz="0" w:space="0" w:color="auto"/>
                    <w:left w:val="none" w:sz="0" w:space="0" w:color="auto"/>
                    <w:bottom w:val="none" w:sz="0" w:space="0" w:color="auto"/>
                    <w:right w:val="none" w:sz="0" w:space="0" w:color="auto"/>
                  </w:divBdr>
                  <w:divsChild>
                    <w:div w:id="1115101968">
                      <w:marLeft w:val="0"/>
                      <w:marRight w:val="0"/>
                      <w:marTop w:val="0"/>
                      <w:marBottom w:val="0"/>
                      <w:divBdr>
                        <w:top w:val="none" w:sz="0" w:space="0" w:color="auto"/>
                        <w:left w:val="none" w:sz="0" w:space="0" w:color="auto"/>
                        <w:bottom w:val="none" w:sz="0" w:space="0" w:color="auto"/>
                        <w:right w:val="none" w:sz="0" w:space="0" w:color="auto"/>
                      </w:divBdr>
                      <w:divsChild>
                        <w:div w:id="167067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32872">
      <w:bodyDiv w:val="1"/>
      <w:marLeft w:val="0"/>
      <w:marRight w:val="0"/>
      <w:marTop w:val="0"/>
      <w:marBottom w:val="0"/>
      <w:divBdr>
        <w:top w:val="none" w:sz="0" w:space="0" w:color="auto"/>
        <w:left w:val="none" w:sz="0" w:space="0" w:color="auto"/>
        <w:bottom w:val="none" w:sz="0" w:space="0" w:color="auto"/>
        <w:right w:val="none" w:sz="0" w:space="0" w:color="auto"/>
      </w:divBdr>
    </w:div>
    <w:div w:id="1839343010">
      <w:bodyDiv w:val="1"/>
      <w:marLeft w:val="0"/>
      <w:marRight w:val="0"/>
      <w:marTop w:val="0"/>
      <w:marBottom w:val="0"/>
      <w:divBdr>
        <w:top w:val="none" w:sz="0" w:space="0" w:color="auto"/>
        <w:left w:val="none" w:sz="0" w:space="0" w:color="auto"/>
        <w:bottom w:val="none" w:sz="0" w:space="0" w:color="auto"/>
        <w:right w:val="none" w:sz="0" w:space="0" w:color="auto"/>
      </w:divBdr>
    </w:div>
    <w:div w:id="1839729398">
      <w:bodyDiv w:val="1"/>
      <w:marLeft w:val="0"/>
      <w:marRight w:val="0"/>
      <w:marTop w:val="0"/>
      <w:marBottom w:val="0"/>
      <w:divBdr>
        <w:top w:val="none" w:sz="0" w:space="0" w:color="auto"/>
        <w:left w:val="none" w:sz="0" w:space="0" w:color="auto"/>
        <w:bottom w:val="none" w:sz="0" w:space="0" w:color="auto"/>
        <w:right w:val="none" w:sz="0" w:space="0" w:color="auto"/>
      </w:divBdr>
    </w:div>
    <w:div w:id="1839881758">
      <w:bodyDiv w:val="1"/>
      <w:marLeft w:val="0"/>
      <w:marRight w:val="0"/>
      <w:marTop w:val="0"/>
      <w:marBottom w:val="0"/>
      <w:divBdr>
        <w:top w:val="none" w:sz="0" w:space="0" w:color="auto"/>
        <w:left w:val="none" w:sz="0" w:space="0" w:color="auto"/>
        <w:bottom w:val="none" w:sz="0" w:space="0" w:color="auto"/>
        <w:right w:val="none" w:sz="0" w:space="0" w:color="auto"/>
      </w:divBdr>
    </w:div>
    <w:div w:id="1839924114">
      <w:bodyDiv w:val="1"/>
      <w:marLeft w:val="0"/>
      <w:marRight w:val="0"/>
      <w:marTop w:val="0"/>
      <w:marBottom w:val="0"/>
      <w:divBdr>
        <w:top w:val="none" w:sz="0" w:space="0" w:color="auto"/>
        <w:left w:val="none" w:sz="0" w:space="0" w:color="auto"/>
        <w:bottom w:val="none" w:sz="0" w:space="0" w:color="auto"/>
        <w:right w:val="none" w:sz="0" w:space="0" w:color="auto"/>
      </w:divBdr>
    </w:div>
    <w:div w:id="1840122264">
      <w:bodyDiv w:val="1"/>
      <w:marLeft w:val="0"/>
      <w:marRight w:val="0"/>
      <w:marTop w:val="0"/>
      <w:marBottom w:val="0"/>
      <w:divBdr>
        <w:top w:val="none" w:sz="0" w:space="0" w:color="auto"/>
        <w:left w:val="none" w:sz="0" w:space="0" w:color="auto"/>
        <w:bottom w:val="none" w:sz="0" w:space="0" w:color="auto"/>
        <w:right w:val="none" w:sz="0" w:space="0" w:color="auto"/>
      </w:divBdr>
      <w:divsChild>
        <w:div w:id="865749382">
          <w:marLeft w:val="0"/>
          <w:marRight w:val="0"/>
          <w:marTop w:val="0"/>
          <w:marBottom w:val="0"/>
          <w:divBdr>
            <w:top w:val="none" w:sz="0" w:space="0" w:color="auto"/>
            <w:left w:val="none" w:sz="0" w:space="0" w:color="auto"/>
            <w:bottom w:val="none" w:sz="0" w:space="0" w:color="auto"/>
            <w:right w:val="none" w:sz="0" w:space="0" w:color="auto"/>
          </w:divBdr>
        </w:div>
        <w:div w:id="896167616">
          <w:marLeft w:val="0"/>
          <w:marRight w:val="0"/>
          <w:marTop w:val="0"/>
          <w:marBottom w:val="0"/>
          <w:divBdr>
            <w:top w:val="none" w:sz="0" w:space="0" w:color="auto"/>
            <w:left w:val="none" w:sz="0" w:space="0" w:color="auto"/>
            <w:bottom w:val="none" w:sz="0" w:space="0" w:color="auto"/>
            <w:right w:val="none" w:sz="0" w:space="0" w:color="auto"/>
          </w:divBdr>
        </w:div>
        <w:div w:id="1167983045">
          <w:marLeft w:val="0"/>
          <w:marRight w:val="0"/>
          <w:marTop w:val="0"/>
          <w:marBottom w:val="0"/>
          <w:divBdr>
            <w:top w:val="none" w:sz="0" w:space="0" w:color="auto"/>
            <w:left w:val="none" w:sz="0" w:space="0" w:color="auto"/>
            <w:bottom w:val="none" w:sz="0" w:space="0" w:color="auto"/>
            <w:right w:val="none" w:sz="0" w:space="0" w:color="auto"/>
          </w:divBdr>
          <w:divsChild>
            <w:div w:id="154885128">
              <w:marLeft w:val="0"/>
              <w:marRight w:val="150"/>
              <w:marTop w:val="0"/>
              <w:marBottom w:val="0"/>
              <w:divBdr>
                <w:top w:val="none" w:sz="0" w:space="0" w:color="auto"/>
                <w:left w:val="none" w:sz="0" w:space="0" w:color="auto"/>
                <w:bottom w:val="none" w:sz="0" w:space="0" w:color="auto"/>
                <w:right w:val="none" w:sz="0" w:space="0" w:color="auto"/>
              </w:divBdr>
            </w:div>
            <w:div w:id="952905114">
              <w:marLeft w:val="0"/>
              <w:marRight w:val="150"/>
              <w:marTop w:val="0"/>
              <w:marBottom w:val="0"/>
              <w:divBdr>
                <w:top w:val="none" w:sz="0" w:space="0" w:color="auto"/>
                <w:left w:val="none" w:sz="0" w:space="0" w:color="auto"/>
                <w:bottom w:val="none" w:sz="0" w:space="0" w:color="auto"/>
                <w:right w:val="none" w:sz="0" w:space="0" w:color="auto"/>
              </w:divBdr>
            </w:div>
          </w:divsChild>
        </w:div>
        <w:div w:id="1594436772">
          <w:marLeft w:val="0"/>
          <w:marRight w:val="0"/>
          <w:marTop w:val="0"/>
          <w:marBottom w:val="150"/>
          <w:divBdr>
            <w:top w:val="none" w:sz="0" w:space="0" w:color="auto"/>
            <w:left w:val="none" w:sz="0" w:space="0" w:color="auto"/>
            <w:bottom w:val="none" w:sz="0" w:space="0" w:color="auto"/>
            <w:right w:val="none" w:sz="0" w:space="0" w:color="auto"/>
          </w:divBdr>
        </w:div>
      </w:divsChild>
    </w:div>
    <w:div w:id="1840150396">
      <w:bodyDiv w:val="1"/>
      <w:marLeft w:val="0"/>
      <w:marRight w:val="0"/>
      <w:marTop w:val="0"/>
      <w:marBottom w:val="0"/>
      <w:divBdr>
        <w:top w:val="none" w:sz="0" w:space="0" w:color="auto"/>
        <w:left w:val="none" w:sz="0" w:space="0" w:color="auto"/>
        <w:bottom w:val="none" w:sz="0" w:space="0" w:color="auto"/>
        <w:right w:val="none" w:sz="0" w:space="0" w:color="auto"/>
      </w:divBdr>
      <w:divsChild>
        <w:div w:id="1040014729">
          <w:marLeft w:val="0"/>
          <w:marRight w:val="0"/>
          <w:marTop w:val="0"/>
          <w:marBottom w:val="0"/>
          <w:divBdr>
            <w:top w:val="none" w:sz="0" w:space="0" w:color="auto"/>
            <w:left w:val="none" w:sz="0" w:space="0" w:color="auto"/>
            <w:bottom w:val="none" w:sz="0" w:space="0" w:color="auto"/>
            <w:right w:val="none" w:sz="0" w:space="0" w:color="auto"/>
          </w:divBdr>
        </w:div>
      </w:divsChild>
    </w:div>
    <w:div w:id="1840387464">
      <w:bodyDiv w:val="1"/>
      <w:marLeft w:val="0"/>
      <w:marRight w:val="0"/>
      <w:marTop w:val="0"/>
      <w:marBottom w:val="0"/>
      <w:divBdr>
        <w:top w:val="none" w:sz="0" w:space="0" w:color="auto"/>
        <w:left w:val="none" w:sz="0" w:space="0" w:color="auto"/>
        <w:bottom w:val="none" w:sz="0" w:space="0" w:color="auto"/>
        <w:right w:val="none" w:sz="0" w:space="0" w:color="auto"/>
      </w:divBdr>
      <w:divsChild>
        <w:div w:id="1538085507">
          <w:marLeft w:val="0"/>
          <w:marRight w:val="0"/>
          <w:marTop w:val="0"/>
          <w:marBottom w:val="0"/>
          <w:divBdr>
            <w:top w:val="none" w:sz="0" w:space="0" w:color="auto"/>
            <w:left w:val="none" w:sz="0" w:space="0" w:color="auto"/>
            <w:bottom w:val="none" w:sz="0" w:space="0" w:color="auto"/>
            <w:right w:val="none" w:sz="0" w:space="0" w:color="auto"/>
          </w:divBdr>
          <w:divsChild>
            <w:div w:id="231477008">
              <w:marLeft w:val="0"/>
              <w:marRight w:val="0"/>
              <w:marTop w:val="0"/>
              <w:marBottom w:val="0"/>
              <w:divBdr>
                <w:top w:val="none" w:sz="0" w:space="0" w:color="auto"/>
                <w:left w:val="none" w:sz="0" w:space="0" w:color="auto"/>
                <w:bottom w:val="none" w:sz="0" w:space="0" w:color="auto"/>
                <w:right w:val="none" w:sz="0" w:space="0" w:color="auto"/>
              </w:divBdr>
            </w:div>
          </w:divsChild>
        </w:div>
        <w:div w:id="2045710744">
          <w:marLeft w:val="0"/>
          <w:marRight w:val="0"/>
          <w:marTop w:val="225"/>
          <w:marBottom w:val="600"/>
          <w:divBdr>
            <w:top w:val="none" w:sz="0" w:space="0" w:color="auto"/>
            <w:left w:val="none" w:sz="0" w:space="0" w:color="auto"/>
            <w:bottom w:val="none" w:sz="0" w:space="0" w:color="auto"/>
            <w:right w:val="none" w:sz="0" w:space="0" w:color="auto"/>
          </w:divBdr>
        </w:div>
      </w:divsChild>
    </w:div>
    <w:div w:id="1840458250">
      <w:bodyDiv w:val="1"/>
      <w:marLeft w:val="0"/>
      <w:marRight w:val="0"/>
      <w:marTop w:val="0"/>
      <w:marBottom w:val="0"/>
      <w:divBdr>
        <w:top w:val="none" w:sz="0" w:space="0" w:color="auto"/>
        <w:left w:val="none" w:sz="0" w:space="0" w:color="auto"/>
        <w:bottom w:val="none" w:sz="0" w:space="0" w:color="auto"/>
        <w:right w:val="none" w:sz="0" w:space="0" w:color="auto"/>
      </w:divBdr>
    </w:div>
    <w:div w:id="1840541057">
      <w:bodyDiv w:val="1"/>
      <w:marLeft w:val="0"/>
      <w:marRight w:val="0"/>
      <w:marTop w:val="0"/>
      <w:marBottom w:val="0"/>
      <w:divBdr>
        <w:top w:val="none" w:sz="0" w:space="0" w:color="auto"/>
        <w:left w:val="none" w:sz="0" w:space="0" w:color="auto"/>
        <w:bottom w:val="none" w:sz="0" w:space="0" w:color="auto"/>
        <w:right w:val="none" w:sz="0" w:space="0" w:color="auto"/>
      </w:divBdr>
      <w:divsChild>
        <w:div w:id="1646005330">
          <w:marLeft w:val="0"/>
          <w:marRight w:val="0"/>
          <w:marTop w:val="0"/>
          <w:marBottom w:val="0"/>
          <w:divBdr>
            <w:top w:val="none" w:sz="0" w:space="0" w:color="auto"/>
            <w:left w:val="none" w:sz="0" w:space="0" w:color="auto"/>
            <w:bottom w:val="none" w:sz="0" w:space="0" w:color="auto"/>
            <w:right w:val="none" w:sz="0" w:space="0" w:color="auto"/>
          </w:divBdr>
        </w:div>
        <w:div w:id="1388063681">
          <w:marLeft w:val="0"/>
          <w:marRight w:val="0"/>
          <w:marTop w:val="0"/>
          <w:marBottom w:val="375"/>
          <w:divBdr>
            <w:top w:val="none" w:sz="0" w:space="0" w:color="auto"/>
            <w:left w:val="none" w:sz="0" w:space="0" w:color="auto"/>
            <w:bottom w:val="none" w:sz="0" w:space="0" w:color="auto"/>
            <w:right w:val="none" w:sz="0" w:space="0" w:color="auto"/>
          </w:divBdr>
          <w:divsChild>
            <w:div w:id="1086145623">
              <w:marLeft w:val="0"/>
              <w:marRight w:val="0"/>
              <w:marTop w:val="0"/>
              <w:marBottom w:val="0"/>
              <w:divBdr>
                <w:top w:val="none" w:sz="0" w:space="0" w:color="auto"/>
                <w:left w:val="none" w:sz="0" w:space="0" w:color="auto"/>
                <w:bottom w:val="none" w:sz="0" w:space="0" w:color="auto"/>
                <w:right w:val="none" w:sz="0" w:space="0" w:color="auto"/>
              </w:divBdr>
            </w:div>
          </w:divsChild>
        </w:div>
        <w:div w:id="742412113">
          <w:marLeft w:val="0"/>
          <w:marRight w:val="0"/>
          <w:marTop w:val="0"/>
          <w:marBottom w:val="0"/>
          <w:divBdr>
            <w:top w:val="none" w:sz="0" w:space="0" w:color="auto"/>
            <w:left w:val="none" w:sz="0" w:space="0" w:color="auto"/>
            <w:bottom w:val="none" w:sz="0" w:space="0" w:color="auto"/>
            <w:right w:val="none" w:sz="0" w:space="0" w:color="auto"/>
          </w:divBdr>
        </w:div>
      </w:divsChild>
    </w:div>
    <w:div w:id="1840579397">
      <w:bodyDiv w:val="1"/>
      <w:marLeft w:val="0"/>
      <w:marRight w:val="0"/>
      <w:marTop w:val="0"/>
      <w:marBottom w:val="0"/>
      <w:divBdr>
        <w:top w:val="none" w:sz="0" w:space="0" w:color="auto"/>
        <w:left w:val="none" w:sz="0" w:space="0" w:color="auto"/>
        <w:bottom w:val="none" w:sz="0" w:space="0" w:color="auto"/>
        <w:right w:val="none" w:sz="0" w:space="0" w:color="auto"/>
      </w:divBdr>
    </w:div>
    <w:div w:id="1841040995">
      <w:bodyDiv w:val="1"/>
      <w:marLeft w:val="0"/>
      <w:marRight w:val="0"/>
      <w:marTop w:val="0"/>
      <w:marBottom w:val="0"/>
      <w:divBdr>
        <w:top w:val="none" w:sz="0" w:space="0" w:color="auto"/>
        <w:left w:val="none" w:sz="0" w:space="0" w:color="auto"/>
        <w:bottom w:val="none" w:sz="0" w:space="0" w:color="auto"/>
        <w:right w:val="none" w:sz="0" w:space="0" w:color="auto"/>
      </w:divBdr>
      <w:divsChild>
        <w:div w:id="923992454">
          <w:marLeft w:val="0"/>
          <w:marRight w:val="0"/>
          <w:marTop w:val="0"/>
          <w:marBottom w:val="0"/>
          <w:divBdr>
            <w:top w:val="none" w:sz="0" w:space="0" w:color="auto"/>
            <w:left w:val="none" w:sz="0" w:space="0" w:color="auto"/>
            <w:bottom w:val="none" w:sz="0" w:space="0" w:color="auto"/>
            <w:right w:val="none" w:sz="0" w:space="0" w:color="auto"/>
          </w:divBdr>
        </w:div>
      </w:divsChild>
    </w:div>
    <w:div w:id="1841046227">
      <w:bodyDiv w:val="1"/>
      <w:marLeft w:val="0"/>
      <w:marRight w:val="0"/>
      <w:marTop w:val="0"/>
      <w:marBottom w:val="0"/>
      <w:divBdr>
        <w:top w:val="none" w:sz="0" w:space="0" w:color="auto"/>
        <w:left w:val="none" w:sz="0" w:space="0" w:color="auto"/>
        <w:bottom w:val="none" w:sz="0" w:space="0" w:color="auto"/>
        <w:right w:val="none" w:sz="0" w:space="0" w:color="auto"/>
      </w:divBdr>
    </w:div>
    <w:div w:id="1841116521">
      <w:bodyDiv w:val="1"/>
      <w:marLeft w:val="0"/>
      <w:marRight w:val="0"/>
      <w:marTop w:val="0"/>
      <w:marBottom w:val="0"/>
      <w:divBdr>
        <w:top w:val="none" w:sz="0" w:space="0" w:color="auto"/>
        <w:left w:val="none" w:sz="0" w:space="0" w:color="auto"/>
        <w:bottom w:val="none" w:sz="0" w:space="0" w:color="auto"/>
        <w:right w:val="none" w:sz="0" w:space="0" w:color="auto"/>
      </w:divBdr>
    </w:div>
    <w:div w:id="1841119013">
      <w:bodyDiv w:val="1"/>
      <w:marLeft w:val="0"/>
      <w:marRight w:val="0"/>
      <w:marTop w:val="0"/>
      <w:marBottom w:val="0"/>
      <w:divBdr>
        <w:top w:val="none" w:sz="0" w:space="0" w:color="auto"/>
        <w:left w:val="none" w:sz="0" w:space="0" w:color="auto"/>
        <w:bottom w:val="none" w:sz="0" w:space="0" w:color="auto"/>
        <w:right w:val="none" w:sz="0" w:space="0" w:color="auto"/>
      </w:divBdr>
    </w:div>
    <w:div w:id="1841122384">
      <w:bodyDiv w:val="1"/>
      <w:marLeft w:val="0"/>
      <w:marRight w:val="0"/>
      <w:marTop w:val="0"/>
      <w:marBottom w:val="0"/>
      <w:divBdr>
        <w:top w:val="none" w:sz="0" w:space="0" w:color="auto"/>
        <w:left w:val="none" w:sz="0" w:space="0" w:color="auto"/>
        <w:bottom w:val="none" w:sz="0" w:space="0" w:color="auto"/>
        <w:right w:val="none" w:sz="0" w:space="0" w:color="auto"/>
      </w:divBdr>
    </w:div>
    <w:div w:id="1841265850">
      <w:bodyDiv w:val="1"/>
      <w:marLeft w:val="0"/>
      <w:marRight w:val="0"/>
      <w:marTop w:val="0"/>
      <w:marBottom w:val="0"/>
      <w:divBdr>
        <w:top w:val="none" w:sz="0" w:space="0" w:color="auto"/>
        <w:left w:val="none" w:sz="0" w:space="0" w:color="auto"/>
        <w:bottom w:val="none" w:sz="0" w:space="0" w:color="auto"/>
        <w:right w:val="none" w:sz="0" w:space="0" w:color="auto"/>
      </w:divBdr>
      <w:divsChild>
        <w:div w:id="7757117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41311867">
      <w:bodyDiv w:val="1"/>
      <w:marLeft w:val="0"/>
      <w:marRight w:val="0"/>
      <w:marTop w:val="0"/>
      <w:marBottom w:val="0"/>
      <w:divBdr>
        <w:top w:val="none" w:sz="0" w:space="0" w:color="auto"/>
        <w:left w:val="none" w:sz="0" w:space="0" w:color="auto"/>
        <w:bottom w:val="none" w:sz="0" w:space="0" w:color="auto"/>
        <w:right w:val="none" w:sz="0" w:space="0" w:color="auto"/>
      </w:divBdr>
    </w:div>
    <w:div w:id="1841389392">
      <w:bodyDiv w:val="1"/>
      <w:marLeft w:val="0"/>
      <w:marRight w:val="0"/>
      <w:marTop w:val="0"/>
      <w:marBottom w:val="0"/>
      <w:divBdr>
        <w:top w:val="none" w:sz="0" w:space="0" w:color="auto"/>
        <w:left w:val="none" w:sz="0" w:space="0" w:color="auto"/>
        <w:bottom w:val="none" w:sz="0" w:space="0" w:color="auto"/>
        <w:right w:val="none" w:sz="0" w:space="0" w:color="auto"/>
      </w:divBdr>
    </w:div>
    <w:div w:id="1841504196">
      <w:bodyDiv w:val="1"/>
      <w:marLeft w:val="0"/>
      <w:marRight w:val="0"/>
      <w:marTop w:val="0"/>
      <w:marBottom w:val="0"/>
      <w:divBdr>
        <w:top w:val="none" w:sz="0" w:space="0" w:color="auto"/>
        <w:left w:val="none" w:sz="0" w:space="0" w:color="auto"/>
        <w:bottom w:val="none" w:sz="0" w:space="0" w:color="auto"/>
        <w:right w:val="none" w:sz="0" w:space="0" w:color="auto"/>
      </w:divBdr>
    </w:div>
    <w:div w:id="1841583350">
      <w:bodyDiv w:val="1"/>
      <w:marLeft w:val="0"/>
      <w:marRight w:val="0"/>
      <w:marTop w:val="0"/>
      <w:marBottom w:val="0"/>
      <w:divBdr>
        <w:top w:val="none" w:sz="0" w:space="0" w:color="auto"/>
        <w:left w:val="none" w:sz="0" w:space="0" w:color="auto"/>
        <w:bottom w:val="none" w:sz="0" w:space="0" w:color="auto"/>
        <w:right w:val="none" w:sz="0" w:space="0" w:color="auto"/>
      </w:divBdr>
      <w:divsChild>
        <w:div w:id="1461143923">
          <w:marLeft w:val="0"/>
          <w:marRight w:val="0"/>
          <w:marTop w:val="0"/>
          <w:marBottom w:val="300"/>
          <w:divBdr>
            <w:top w:val="none" w:sz="0" w:space="0" w:color="auto"/>
            <w:left w:val="none" w:sz="0" w:space="0" w:color="auto"/>
            <w:bottom w:val="none" w:sz="0" w:space="0" w:color="auto"/>
            <w:right w:val="none" w:sz="0" w:space="0" w:color="auto"/>
          </w:divBdr>
          <w:divsChild>
            <w:div w:id="1745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159363">
      <w:bodyDiv w:val="1"/>
      <w:marLeft w:val="0"/>
      <w:marRight w:val="0"/>
      <w:marTop w:val="0"/>
      <w:marBottom w:val="0"/>
      <w:divBdr>
        <w:top w:val="none" w:sz="0" w:space="0" w:color="auto"/>
        <w:left w:val="none" w:sz="0" w:space="0" w:color="auto"/>
        <w:bottom w:val="none" w:sz="0" w:space="0" w:color="auto"/>
        <w:right w:val="none" w:sz="0" w:space="0" w:color="auto"/>
      </w:divBdr>
      <w:divsChild>
        <w:div w:id="1117144215">
          <w:marLeft w:val="0"/>
          <w:marRight w:val="0"/>
          <w:marTop w:val="0"/>
          <w:marBottom w:val="0"/>
          <w:divBdr>
            <w:top w:val="none" w:sz="0" w:space="0" w:color="auto"/>
            <w:left w:val="none" w:sz="0" w:space="0" w:color="auto"/>
            <w:bottom w:val="none" w:sz="0" w:space="0" w:color="auto"/>
            <w:right w:val="none" w:sz="0" w:space="0" w:color="auto"/>
          </w:divBdr>
          <w:divsChild>
            <w:div w:id="18426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32225">
      <w:bodyDiv w:val="1"/>
      <w:marLeft w:val="0"/>
      <w:marRight w:val="0"/>
      <w:marTop w:val="0"/>
      <w:marBottom w:val="0"/>
      <w:divBdr>
        <w:top w:val="none" w:sz="0" w:space="0" w:color="auto"/>
        <w:left w:val="none" w:sz="0" w:space="0" w:color="auto"/>
        <w:bottom w:val="none" w:sz="0" w:space="0" w:color="auto"/>
        <w:right w:val="none" w:sz="0" w:space="0" w:color="auto"/>
      </w:divBdr>
    </w:div>
    <w:div w:id="1842811216">
      <w:bodyDiv w:val="1"/>
      <w:marLeft w:val="0"/>
      <w:marRight w:val="0"/>
      <w:marTop w:val="0"/>
      <w:marBottom w:val="0"/>
      <w:divBdr>
        <w:top w:val="none" w:sz="0" w:space="0" w:color="auto"/>
        <w:left w:val="none" w:sz="0" w:space="0" w:color="auto"/>
        <w:bottom w:val="none" w:sz="0" w:space="0" w:color="auto"/>
        <w:right w:val="none" w:sz="0" w:space="0" w:color="auto"/>
      </w:divBdr>
    </w:div>
    <w:div w:id="1842815777">
      <w:bodyDiv w:val="1"/>
      <w:marLeft w:val="0"/>
      <w:marRight w:val="0"/>
      <w:marTop w:val="0"/>
      <w:marBottom w:val="0"/>
      <w:divBdr>
        <w:top w:val="none" w:sz="0" w:space="0" w:color="auto"/>
        <w:left w:val="none" w:sz="0" w:space="0" w:color="auto"/>
        <w:bottom w:val="none" w:sz="0" w:space="0" w:color="auto"/>
        <w:right w:val="none" w:sz="0" w:space="0" w:color="auto"/>
      </w:divBdr>
    </w:div>
    <w:div w:id="1842818900">
      <w:bodyDiv w:val="1"/>
      <w:marLeft w:val="0"/>
      <w:marRight w:val="0"/>
      <w:marTop w:val="0"/>
      <w:marBottom w:val="0"/>
      <w:divBdr>
        <w:top w:val="none" w:sz="0" w:space="0" w:color="auto"/>
        <w:left w:val="none" w:sz="0" w:space="0" w:color="auto"/>
        <w:bottom w:val="none" w:sz="0" w:space="0" w:color="auto"/>
        <w:right w:val="none" w:sz="0" w:space="0" w:color="auto"/>
      </w:divBdr>
    </w:div>
    <w:div w:id="1843160066">
      <w:bodyDiv w:val="1"/>
      <w:marLeft w:val="0"/>
      <w:marRight w:val="0"/>
      <w:marTop w:val="0"/>
      <w:marBottom w:val="0"/>
      <w:divBdr>
        <w:top w:val="none" w:sz="0" w:space="0" w:color="auto"/>
        <w:left w:val="none" w:sz="0" w:space="0" w:color="auto"/>
        <w:bottom w:val="none" w:sz="0" w:space="0" w:color="auto"/>
        <w:right w:val="none" w:sz="0" w:space="0" w:color="auto"/>
      </w:divBdr>
    </w:div>
    <w:div w:id="1843201533">
      <w:bodyDiv w:val="1"/>
      <w:marLeft w:val="0"/>
      <w:marRight w:val="0"/>
      <w:marTop w:val="0"/>
      <w:marBottom w:val="0"/>
      <w:divBdr>
        <w:top w:val="none" w:sz="0" w:space="0" w:color="auto"/>
        <w:left w:val="none" w:sz="0" w:space="0" w:color="auto"/>
        <w:bottom w:val="none" w:sz="0" w:space="0" w:color="auto"/>
        <w:right w:val="none" w:sz="0" w:space="0" w:color="auto"/>
      </w:divBdr>
      <w:divsChild>
        <w:div w:id="1134760935">
          <w:marLeft w:val="0"/>
          <w:marRight w:val="0"/>
          <w:marTop w:val="0"/>
          <w:marBottom w:val="0"/>
          <w:divBdr>
            <w:top w:val="none" w:sz="0" w:space="0" w:color="auto"/>
            <w:left w:val="none" w:sz="0" w:space="0" w:color="auto"/>
            <w:bottom w:val="none" w:sz="0" w:space="0" w:color="auto"/>
            <w:right w:val="none" w:sz="0" w:space="0" w:color="auto"/>
          </w:divBdr>
          <w:divsChild>
            <w:div w:id="13504428">
              <w:marLeft w:val="0"/>
              <w:marRight w:val="0"/>
              <w:marTop w:val="0"/>
              <w:marBottom w:val="0"/>
              <w:divBdr>
                <w:top w:val="none" w:sz="0" w:space="0" w:color="auto"/>
                <w:left w:val="none" w:sz="0" w:space="0" w:color="auto"/>
                <w:bottom w:val="none" w:sz="0" w:space="0" w:color="auto"/>
                <w:right w:val="none" w:sz="0" w:space="0" w:color="auto"/>
              </w:divBdr>
            </w:div>
          </w:divsChild>
        </w:div>
        <w:div w:id="501166070">
          <w:marLeft w:val="0"/>
          <w:marRight w:val="0"/>
          <w:marTop w:val="225"/>
          <w:marBottom w:val="600"/>
          <w:divBdr>
            <w:top w:val="none" w:sz="0" w:space="0" w:color="auto"/>
            <w:left w:val="none" w:sz="0" w:space="0" w:color="auto"/>
            <w:bottom w:val="none" w:sz="0" w:space="0" w:color="auto"/>
            <w:right w:val="none" w:sz="0" w:space="0" w:color="auto"/>
          </w:divBdr>
        </w:div>
      </w:divsChild>
    </w:div>
    <w:div w:id="1843274702">
      <w:bodyDiv w:val="1"/>
      <w:marLeft w:val="0"/>
      <w:marRight w:val="0"/>
      <w:marTop w:val="0"/>
      <w:marBottom w:val="0"/>
      <w:divBdr>
        <w:top w:val="none" w:sz="0" w:space="0" w:color="auto"/>
        <w:left w:val="none" w:sz="0" w:space="0" w:color="auto"/>
        <w:bottom w:val="none" w:sz="0" w:space="0" w:color="auto"/>
        <w:right w:val="none" w:sz="0" w:space="0" w:color="auto"/>
      </w:divBdr>
      <w:divsChild>
        <w:div w:id="2089761934">
          <w:marLeft w:val="0"/>
          <w:marRight w:val="0"/>
          <w:marTop w:val="0"/>
          <w:marBottom w:val="0"/>
          <w:divBdr>
            <w:top w:val="none" w:sz="0" w:space="0" w:color="auto"/>
            <w:left w:val="none" w:sz="0" w:space="0" w:color="auto"/>
            <w:bottom w:val="none" w:sz="0" w:space="0" w:color="auto"/>
            <w:right w:val="none" w:sz="0" w:space="0" w:color="auto"/>
          </w:divBdr>
        </w:div>
      </w:divsChild>
    </w:div>
    <w:div w:id="1843427511">
      <w:bodyDiv w:val="1"/>
      <w:marLeft w:val="0"/>
      <w:marRight w:val="0"/>
      <w:marTop w:val="0"/>
      <w:marBottom w:val="0"/>
      <w:divBdr>
        <w:top w:val="none" w:sz="0" w:space="0" w:color="auto"/>
        <w:left w:val="none" w:sz="0" w:space="0" w:color="auto"/>
        <w:bottom w:val="none" w:sz="0" w:space="0" w:color="auto"/>
        <w:right w:val="none" w:sz="0" w:space="0" w:color="auto"/>
      </w:divBdr>
    </w:div>
    <w:div w:id="1843428734">
      <w:bodyDiv w:val="1"/>
      <w:marLeft w:val="0"/>
      <w:marRight w:val="0"/>
      <w:marTop w:val="0"/>
      <w:marBottom w:val="0"/>
      <w:divBdr>
        <w:top w:val="none" w:sz="0" w:space="0" w:color="auto"/>
        <w:left w:val="none" w:sz="0" w:space="0" w:color="auto"/>
        <w:bottom w:val="none" w:sz="0" w:space="0" w:color="auto"/>
        <w:right w:val="none" w:sz="0" w:space="0" w:color="auto"/>
      </w:divBdr>
    </w:div>
    <w:div w:id="1843667990">
      <w:bodyDiv w:val="1"/>
      <w:marLeft w:val="0"/>
      <w:marRight w:val="0"/>
      <w:marTop w:val="0"/>
      <w:marBottom w:val="0"/>
      <w:divBdr>
        <w:top w:val="none" w:sz="0" w:space="0" w:color="auto"/>
        <w:left w:val="none" w:sz="0" w:space="0" w:color="auto"/>
        <w:bottom w:val="none" w:sz="0" w:space="0" w:color="auto"/>
        <w:right w:val="none" w:sz="0" w:space="0" w:color="auto"/>
      </w:divBdr>
    </w:div>
    <w:div w:id="1843734421">
      <w:bodyDiv w:val="1"/>
      <w:marLeft w:val="0"/>
      <w:marRight w:val="0"/>
      <w:marTop w:val="0"/>
      <w:marBottom w:val="0"/>
      <w:divBdr>
        <w:top w:val="none" w:sz="0" w:space="0" w:color="auto"/>
        <w:left w:val="none" w:sz="0" w:space="0" w:color="auto"/>
        <w:bottom w:val="none" w:sz="0" w:space="0" w:color="auto"/>
        <w:right w:val="none" w:sz="0" w:space="0" w:color="auto"/>
      </w:divBdr>
      <w:divsChild>
        <w:div w:id="331765555">
          <w:marLeft w:val="0"/>
          <w:marRight w:val="0"/>
          <w:marTop w:val="0"/>
          <w:marBottom w:val="0"/>
          <w:divBdr>
            <w:top w:val="none" w:sz="0" w:space="0" w:color="auto"/>
            <w:left w:val="none" w:sz="0" w:space="0" w:color="auto"/>
            <w:bottom w:val="none" w:sz="0" w:space="0" w:color="auto"/>
            <w:right w:val="none" w:sz="0" w:space="0" w:color="auto"/>
          </w:divBdr>
          <w:divsChild>
            <w:div w:id="1003361322">
              <w:marLeft w:val="0"/>
              <w:marRight w:val="0"/>
              <w:marTop w:val="0"/>
              <w:marBottom w:val="0"/>
              <w:divBdr>
                <w:top w:val="none" w:sz="0" w:space="0" w:color="auto"/>
                <w:left w:val="none" w:sz="0" w:space="0" w:color="auto"/>
                <w:bottom w:val="none" w:sz="0" w:space="0" w:color="auto"/>
                <w:right w:val="none" w:sz="0" w:space="0" w:color="auto"/>
              </w:divBdr>
            </w:div>
          </w:divsChild>
        </w:div>
        <w:div w:id="1777216633">
          <w:marLeft w:val="0"/>
          <w:marRight w:val="0"/>
          <w:marTop w:val="225"/>
          <w:marBottom w:val="600"/>
          <w:divBdr>
            <w:top w:val="none" w:sz="0" w:space="0" w:color="auto"/>
            <w:left w:val="none" w:sz="0" w:space="0" w:color="auto"/>
            <w:bottom w:val="none" w:sz="0" w:space="0" w:color="auto"/>
            <w:right w:val="none" w:sz="0" w:space="0" w:color="auto"/>
          </w:divBdr>
        </w:div>
      </w:divsChild>
    </w:div>
    <w:div w:id="1843738773">
      <w:bodyDiv w:val="1"/>
      <w:marLeft w:val="0"/>
      <w:marRight w:val="0"/>
      <w:marTop w:val="0"/>
      <w:marBottom w:val="0"/>
      <w:divBdr>
        <w:top w:val="none" w:sz="0" w:space="0" w:color="auto"/>
        <w:left w:val="none" w:sz="0" w:space="0" w:color="auto"/>
        <w:bottom w:val="none" w:sz="0" w:space="0" w:color="auto"/>
        <w:right w:val="none" w:sz="0" w:space="0" w:color="auto"/>
      </w:divBdr>
      <w:divsChild>
        <w:div w:id="786393198">
          <w:marLeft w:val="0"/>
          <w:marRight w:val="0"/>
          <w:marTop w:val="0"/>
          <w:marBottom w:val="0"/>
          <w:divBdr>
            <w:top w:val="none" w:sz="0" w:space="0" w:color="auto"/>
            <w:left w:val="none" w:sz="0" w:space="0" w:color="auto"/>
            <w:bottom w:val="none" w:sz="0" w:space="0" w:color="auto"/>
            <w:right w:val="none" w:sz="0" w:space="0" w:color="auto"/>
          </w:divBdr>
          <w:divsChild>
            <w:div w:id="41582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54444">
      <w:bodyDiv w:val="1"/>
      <w:marLeft w:val="0"/>
      <w:marRight w:val="0"/>
      <w:marTop w:val="0"/>
      <w:marBottom w:val="0"/>
      <w:divBdr>
        <w:top w:val="none" w:sz="0" w:space="0" w:color="auto"/>
        <w:left w:val="none" w:sz="0" w:space="0" w:color="auto"/>
        <w:bottom w:val="none" w:sz="0" w:space="0" w:color="auto"/>
        <w:right w:val="none" w:sz="0" w:space="0" w:color="auto"/>
      </w:divBdr>
      <w:divsChild>
        <w:div w:id="67465136">
          <w:marLeft w:val="0"/>
          <w:marRight w:val="0"/>
          <w:marTop w:val="0"/>
          <w:marBottom w:val="0"/>
          <w:divBdr>
            <w:top w:val="none" w:sz="0" w:space="0" w:color="auto"/>
            <w:left w:val="none" w:sz="0" w:space="0" w:color="auto"/>
            <w:bottom w:val="none" w:sz="0" w:space="0" w:color="auto"/>
            <w:right w:val="none" w:sz="0" w:space="0" w:color="auto"/>
          </w:divBdr>
        </w:div>
      </w:divsChild>
    </w:div>
    <w:div w:id="1844316725">
      <w:bodyDiv w:val="1"/>
      <w:marLeft w:val="0"/>
      <w:marRight w:val="0"/>
      <w:marTop w:val="0"/>
      <w:marBottom w:val="0"/>
      <w:divBdr>
        <w:top w:val="none" w:sz="0" w:space="0" w:color="auto"/>
        <w:left w:val="none" w:sz="0" w:space="0" w:color="auto"/>
        <w:bottom w:val="none" w:sz="0" w:space="0" w:color="auto"/>
        <w:right w:val="none" w:sz="0" w:space="0" w:color="auto"/>
      </w:divBdr>
    </w:div>
    <w:div w:id="1844514592">
      <w:bodyDiv w:val="1"/>
      <w:marLeft w:val="0"/>
      <w:marRight w:val="0"/>
      <w:marTop w:val="0"/>
      <w:marBottom w:val="0"/>
      <w:divBdr>
        <w:top w:val="none" w:sz="0" w:space="0" w:color="auto"/>
        <w:left w:val="none" w:sz="0" w:space="0" w:color="auto"/>
        <w:bottom w:val="none" w:sz="0" w:space="0" w:color="auto"/>
        <w:right w:val="none" w:sz="0" w:space="0" w:color="auto"/>
      </w:divBdr>
      <w:divsChild>
        <w:div w:id="1029261750">
          <w:marLeft w:val="0"/>
          <w:marRight w:val="0"/>
          <w:marTop w:val="0"/>
          <w:marBottom w:val="60"/>
          <w:divBdr>
            <w:top w:val="none" w:sz="0" w:space="0" w:color="auto"/>
            <w:left w:val="none" w:sz="0" w:space="0" w:color="auto"/>
            <w:bottom w:val="none" w:sz="0" w:space="0" w:color="auto"/>
            <w:right w:val="none" w:sz="0" w:space="0" w:color="auto"/>
          </w:divBdr>
        </w:div>
      </w:divsChild>
    </w:div>
    <w:div w:id="1844661995">
      <w:bodyDiv w:val="1"/>
      <w:marLeft w:val="0"/>
      <w:marRight w:val="0"/>
      <w:marTop w:val="0"/>
      <w:marBottom w:val="0"/>
      <w:divBdr>
        <w:top w:val="none" w:sz="0" w:space="0" w:color="auto"/>
        <w:left w:val="none" w:sz="0" w:space="0" w:color="auto"/>
        <w:bottom w:val="none" w:sz="0" w:space="0" w:color="auto"/>
        <w:right w:val="none" w:sz="0" w:space="0" w:color="auto"/>
      </w:divBdr>
    </w:div>
    <w:div w:id="1844853325">
      <w:bodyDiv w:val="1"/>
      <w:marLeft w:val="0"/>
      <w:marRight w:val="0"/>
      <w:marTop w:val="0"/>
      <w:marBottom w:val="0"/>
      <w:divBdr>
        <w:top w:val="none" w:sz="0" w:space="0" w:color="auto"/>
        <w:left w:val="none" w:sz="0" w:space="0" w:color="auto"/>
        <w:bottom w:val="none" w:sz="0" w:space="0" w:color="auto"/>
        <w:right w:val="none" w:sz="0" w:space="0" w:color="auto"/>
      </w:divBdr>
      <w:divsChild>
        <w:div w:id="2051765526">
          <w:marLeft w:val="0"/>
          <w:marRight w:val="0"/>
          <w:marTop w:val="0"/>
          <w:marBottom w:val="0"/>
          <w:divBdr>
            <w:top w:val="none" w:sz="0" w:space="0" w:color="auto"/>
            <w:left w:val="none" w:sz="0" w:space="0" w:color="auto"/>
            <w:bottom w:val="none" w:sz="0" w:space="0" w:color="auto"/>
            <w:right w:val="none" w:sz="0" w:space="0" w:color="auto"/>
          </w:divBdr>
          <w:divsChild>
            <w:div w:id="9928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7980">
      <w:bodyDiv w:val="1"/>
      <w:marLeft w:val="0"/>
      <w:marRight w:val="0"/>
      <w:marTop w:val="0"/>
      <w:marBottom w:val="0"/>
      <w:divBdr>
        <w:top w:val="none" w:sz="0" w:space="0" w:color="auto"/>
        <w:left w:val="none" w:sz="0" w:space="0" w:color="auto"/>
        <w:bottom w:val="none" w:sz="0" w:space="0" w:color="auto"/>
        <w:right w:val="none" w:sz="0" w:space="0" w:color="auto"/>
      </w:divBdr>
    </w:div>
    <w:div w:id="1845123215">
      <w:bodyDiv w:val="1"/>
      <w:marLeft w:val="0"/>
      <w:marRight w:val="0"/>
      <w:marTop w:val="0"/>
      <w:marBottom w:val="0"/>
      <w:divBdr>
        <w:top w:val="none" w:sz="0" w:space="0" w:color="auto"/>
        <w:left w:val="none" w:sz="0" w:space="0" w:color="auto"/>
        <w:bottom w:val="none" w:sz="0" w:space="0" w:color="auto"/>
        <w:right w:val="none" w:sz="0" w:space="0" w:color="auto"/>
      </w:divBdr>
    </w:div>
    <w:div w:id="1845167114">
      <w:bodyDiv w:val="1"/>
      <w:marLeft w:val="0"/>
      <w:marRight w:val="0"/>
      <w:marTop w:val="0"/>
      <w:marBottom w:val="0"/>
      <w:divBdr>
        <w:top w:val="none" w:sz="0" w:space="0" w:color="auto"/>
        <w:left w:val="none" w:sz="0" w:space="0" w:color="auto"/>
        <w:bottom w:val="none" w:sz="0" w:space="0" w:color="auto"/>
        <w:right w:val="none" w:sz="0" w:space="0" w:color="auto"/>
      </w:divBdr>
      <w:divsChild>
        <w:div w:id="445544573">
          <w:marLeft w:val="0"/>
          <w:marRight w:val="0"/>
          <w:marTop w:val="0"/>
          <w:marBottom w:val="300"/>
          <w:divBdr>
            <w:top w:val="none" w:sz="0" w:space="0" w:color="auto"/>
            <w:left w:val="none" w:sz="0" w:space="0" w:color="auto"/>
            <w:bottom w:val="none" w:sz="0" w:space="0" w:color="auto"/>
            <w:right w:val="none" w:sz="0" w:space="0" w:color="auto"/>
          </w:divBdr>
        </w:div>
      </w:divsChild>
    </w:div>
    <w:div w:id="1845316729">
      <w:bodyDiv w:val="1"/>
      <w:marLeft w:val="0"/>
      <w:marRight w:val="0"/>
      <w:marTop w:val="0"/>
      <w:marBottom w:val="0"/>
      <w:divBdr>
        <w:top w:val="none" w:sz="0" w:space="0" w:color="auto"/>
        <w:left w:val="none" w:sz="0" w:space="0" w:color="auto"/>
        <w:bottom w:val="none" w:sz="0" w:space="0" w:color="auto"/>
        <w:right w:val="none" w:sz="0" w:space="0" w:color="auto"/>
      </w:divBdr>
      <w:divsChild>
        <w:div w:id="130831460">
          <w:marLeft w:val="0"/>
          <w:marRight w:val="0"/>
          <w:marTop w:val="0"/>
          <w:marBottom w:val="0"/>
          <w:divBdr>
            <w:top w:val="none" w:sz="0" w:space="0" w:color="auto"/>
            <w:left w:val="none" w:sz="0" w:space="0" w:color="auto"/>
            <w:bottom w:val="none" w:sz="0" w:space="0" w:color="auto"/>
            <w:right w:val="none" w:sz="0" w:space="0" w:color="auto"/>
          </w:divBdr>
        </w:div>
      </w:divsChild>
    </w:div>
    <w:div w:id="184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803756">
          <w:marLeft w:val="0"/>
          <w:marRight w:val="0"/>
          <w:marTop w:val="0"/>
          <w:marBottom w:val="0"/>
          <w:divBdr>
            <w:top w:val="none" w:sz="0" w:space="0" w:color="auto"/>
            <w:left w:val="none" w:sz="0" w:space="0" w:color="auto"/>
            <w:bottom w:val="none" w:sz="0" w:space="0" w:color="auto"/>
            <w:right w:val="none" w:sz="0" w:space="0" w:color="auto"/>
          </w:divBdr>
          <w:divsChild>
            <w:div w:id="1310359161">
              <w:marLeft w:val="900"/>
              <w:marRight w:val="0"/>
              <w:marTop w:val="0"/>
              <w:marBottom w:val="0"/>
              <w:divBdr>
                <w:top w:val="none" w:sz="0" w:space="0" w:color="auto"/>
                <w:left w:val="none" w:sz="0" w:space="0" w:color="auto"/>
                <w:bottom w:val="none" w:sz="0" w:space="0" w:color="auto"/>
                <w:right w:val="none" w:sz="0" w:space="0" w:color="auto"/>
              </w:divBdr>
              <w:divsChild>
                <w:div w:id="960502314">
                  <w:marLeft w:val="0"/>
                  <w:marRight w:val="0"/>
                  <w:marTop w:val="0"/>
                  <w:marBottom w:val="0"/>
                  <w:divBdr>
                    <w:top w:val="none" w:sz="0" w:space="0" w:color="auto"/>
                    <w:left w:val="none" w:sz="0" w:space="0" w:color="auto"/>
                    <w:bottom w:val="none" w:sz="0" w:space="0" w:color="auto"/>
                    <w:right w:val="none" w:sz="0" w:space="0" w:color="auto"/>
                  </w:divBdr>
                </w:div>
                <w:div w:id="120733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088815">
      <w:bodyDiv w:val="1"/>
      <w:marLeft w:val="0"/>
      <w:marRight w:val="0"/>
      <w:marTop w:val="0"/>
      <w:marBottom w:val="0"/>
      <w:divBdr>
        <w:top w:val="none" w:sz="0" w:space="0" w:color="auto"/>
        <w:left w:val="none" w:sz="0" w:space="0" w:color="auto"/>
        <w:bottom w:val="none" w:sz="0" w:space="0" w:color="auto"/>
        <w:right w:val="none" w:sz="0" w:space="0" w:color="auto"/>
      </w:divBdr>
      <w:divsChild>
        <w:div w:id="526411592">
          <w:marLeft w:val="0"/>
          <w:marRight w:val="0"/>
          <w:marTop w:val="0"/>
          <w:marBottom w:val="0"/>
          <w:divBdr>
            <w:top w:val="none" w:sz="0" w:space="0" w:color="auto"/>
            <w:left w:val="none" w:sz="0" w:space="0" w:color="auto"/>
            <w:bottom w:val="none" w:sz="0" w:space="0" w:color="auto"/>
            <w:right w:val="none" w:sz="0" w:space="0" w:color="auto"/>
          </w:divBdr>
        </w:div>
        <w:div w:id="889927531">
          <w:marLeft w:val="0"/>
          <w:marRight w:val="0"/>
          <w:marTop w:val="0"/>
          <w:marBottom w:val="0"/>
          <w:divBdr>
            <w:top w:val="none" w:sz="0" w:space="0" w:color="auto"/>
            <w:left w:val="none" w:sz="0" w:space="0" w:color="auto"/>
            <w:bottom w:val="none" w:sz="0" w:space="0" w:color="auto"/>
            <w:right w:val="none" w:sz="0" w:space="0" w:color="auto"/>
          </w:divBdr>
        </w:div>
        <w:div w:id="956720536">
          <w:marLeft w:val="0"/>
          <w:marRight w:val="0"/>
          <w:marTop w:val="0"/>
          <w:marBottom w:val="150"/>
          <w:divBdr>
            <w:top w:val="none" w:sz="0" w:space="0" w:color="auto"/>
            <w:left w:val="none" w:sz="0" w:space="0" w:color="auto"/>
            <w:bottom w:val="none" w:sz="0" w:space="0" w:color="auto"/>
            <w:right w:val="none" w:sz="0" w:space="0" w:color="auto"/>
          </w:divBdr>
        </w:div>
        <w:div w:id="1787389847">
          <w:marLeft w:val="0"/>
          <w:marRight w:val="0"/>
          <w:marTop w:val="0"/>
          <w:marBottom w:val="0"/>
          <w:divBdr>
            <w:top w:val="none" w:sz="0" w:space="0" w:color="auto"/>
            <w:left w:val="none" w:sz="0" w:space="0" w:color="auto"/>
            <w:bottom w:val="none" w:sz="0" w:space="0" w:color="auto"/>
            <w:right w:val="none" w:sz="0" w:space="0" w:color="auto"/>
          </w:divBdr>
          <w:divsChild>
            <w:div w:id="488252218">
              <w:marLeft w:val="0"/>
              <w:marRight w:val="150"/>
              <w:marTop w:val="0"/>
              <w:marBottom w:val="0"/>
              <w:divBdr>
                <w:top w:val="none" w:sz="0" w:space="0" w:color="auto"/>
                <w:left w:val="none" w:sz="0" w:space="0" w:color="auto"/>
                <w:bottom w:val="none" w:sz="0" w:space="0" w:color="auto"/>
                <w:right w:val="none" w:sz="0" w:space="0" w:color="auto"/>
              </w:divBdr>
            </w:div>
            <w:div w:id="197074005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6164461">
      <w:bodyDiv w:val="1"/>
      <w:marLeft w:val="0"/>
      <w:marRight w:val="0"/>
      <w:marTop w:val="0"/>
      <w:marBottom w:val="0"/>
      <w:divBdr>
        <w:top w:val="none" w:sz="0" w:space="0" w:color="auto"/>
        <w:left w:val="none" w:sz="0" w:space="0" w:color="auto"/>
        <w:bottom w:val="none" w:sz="0" w:space="0" w:color="auto"/>
        <w:right w:val="none" w:sz="0" w:space="0" w:color="auto"/>
      </w:divBdr>
      <w:divsChild>
        <w:div w:id="1534808903">
          <w:marLeft w:val="0"/>
          <w:marRight w:val="0"/>
          <w:marTop w:val="0"/>
          <w:marBottom w:val="0"/>
          <w:divBdr>
            <w:top w:val="none" w:sz="0" w:space="0" w:color="auto"/>
            <w:left w:val="none" w:sz="0" w:space="0" w:color="auto"/>
            <w:bottom w:val="none" w:sz="0" w:space="0" w:color="auto"/>
            <w:right w:val="none" w:sz="0" w:space="0" w:color="auto"/>
          </w:divBdr>
          <w:divsChild>
            <w:div w:id="9927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8992">
      <w:bodyDiv w:val="1"/>
      <w:marLeft w:val="0"/>
      <w:marRight w:val="0"/>
      <w:marTop w:val="0"/>
      <w:marBottom w:val="0"/>
      <w:divBdr>
        <w:top w:val="none" w:sz="0" w:space="0" w:color="auto"/>
        <w:left w:val="none" w:sz="0" w:space="0" w:color="auto"/>
        <w:bottom w:val="none" w:sz="0" w:space="0" w:color="auto"/>
        <w:right w:val="none" w:sz="0" w:space="0" w:color="auto"/>
      </w:divBdr>
      <w:divsChild>
        <w:div w:id="1872499803">
          <w:marLeft w:val="0"/>
          <w:marRight w:val="0"/>
          <w:marTop w:val="0"/>
          <w:marBottom w:val="0"/>
          <w:divBdr>
            <w:top w:val="none" w:sz="0" w:space="0" w:color="auto"/>
            <w:left w:val="none" w:sz="0" w:space="0" w:color="auto"/>
            <w:bottom w:val="none" w:sz="0" w:space="0" w:color="auto"/>
            <w:right w:val="none" w:sz="0" w:space="0" w:color="auto"/>
          </w:divBdr>
          <w:divsChild>
            <w:div w:id="15478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64303">
      <w:bodyDiv w:val="1"/>
      <w:marLeft w:val="0"/>
      <w:marRight w:val="0"/>
      <w:marTop w:val="0"/>
      <w:marBottom w:val="0"/>
      <w:divBdr>
        <w:top w:val="none" w:sz="0" w:space="0" w:color="auto"/>
        <w:left w:val="none" w:sz="0" w:space="0" w:color="auto"/>
        <w:bottom w:val="none" w:sz="0" w:space="0" w:color="auto"/>
        <w:right w:val="none" w:sz="0" w:space="0" w:color="auto"/>
      </w:divBdr>
      <w:divsChild>
        <w:div w:id="40178700">
          <w:marLeft w:val="0"/>
          <w:marRight w:val="0"/>
          <w:marTop w:val="0"/>
          <w:marBottom w:val="525"/>
          <w:divBdr>
            <w:top w:val="none" w:sz="0" w:space="0" w:color="auto"/>
            <w:left w:val="none" w:sz="0" w:space="0" w:color="auto"/>
            <w:bottom w:val="none" w:sz="0" w:space="0" w:color="auto"/>
            <w:right w:val="none" w:sz="0" w:space="0" w:color="auto"/>
          </w:divBdr>
        </w:div>
      </w:divsChild>
    </w:div>
    <w:div w:id="1846479820">
      <w:bodyDiv w:val="1"/>
      <w:marLeft w:val="0"/>
      <w:marRight w:val="0"/>
      <w:marTop w:val="0"/>
      <w:marBottom w:val="0"/>
      <w:divBdr>
        <w:top w:val="none" w:sz="0" w:space="0" w:color="auto"/>
        <w:left w:val="none" w:sz="0" w:space="0" w:color="auto"/>
        <w:bottom w:val="none" w:sz="0" w:space="0" w:color="auto"/>
        <w:right w:val="none" w:sz="0" w:space="0" w:color="auto"/>
      </w:divBdr>
    </w:div>
    <w:div w:id="1846481159">
      <w:bodyDiv w:val="1"/>
      <w:marLeft w:val="0"/>
      <w:marRight w:val="0"/>
      <w:marTop w:val="0"/>
      <w:marBottom w:val="0"/>
      <w:divBdr>
        <w:top w:val="none" w:sz="0" w:space="0" w:color="auto"/>
        <w:left w:val="none" w:sz="0" w:space="0" w:color="auto"/>
        <w:bottom w:val="none" w:sz="0" w:space="0" w:color="auto"/>
        <w:right w:val="none" w:sz="0" w:space="0" w:color="auto"/>
      </w:divBdr>
      <w:divsChild>
        <w:div w:id="723216890">
          <w:marLeft w:val="0"/>
          <w:marRight w:val="0"/>
          <w:marTop w:val="0"/>
          <w:marBottom w:val="150"/>
          <w:divBdr>
            <w:top w:val="none" w:sz="0" w:space="0" w:color="auto"/>
            <w:left w:val="none" w:sz="0" w:space="0" w:color="auto"/>
            <w:bottom w:val="none" w:sz="0" w:space="0" w:color="auto"/>
            <w:right w:val="none" w:sz="0" w:space="0" w:color="auto"/>
          </w:divBdr>
        </w:div>
        <w:div w:id="1242255612">
          <w:marLeft w:val="0"/>
          <w:marRight w:val="0"/>
          <w:marTop w:val="0"/>
          <w:marBottom w:val="0"/>
          <w:divBdr>
            <w:top w:val="none" w:sz="0" w:space="0" w:color="auto"/>
            <w:left w:val="none" w:sz="0" w:space="0" w:color="auto"/>
            <w:bottom w:val="none" w:sz="0" w:space="0" w:color="auto"/>
            <w:right w:val="none" w:sz="0" w:space="0" w:color="auto"/>
          </w:divBdr>
        </w:div>
        <w:div w:id="1455950790">
          <w:marLeft w:val="0"/>
          <w:marRight w:val="0"/>
          <w:marTop w:val="0"/>
          <w:marBottom w:val="0"/>
          <w:divBdr>
            <w:top w:val="none" w:sz="0" w:space="0" w:color="auto"/>
            <w:left w:val="none" w:sz="0" w:space="0" w:color="auto"/>
            <w:bottom w:val="none" w:sz="0" w:space="0" w:color="auto"/>
            <w:right w:val="none" w:sz="0" w:space="0" w:color="auto"/>
          </w:divBdr>
        </w:div>
        <w:div w:id="1638097671">
          <w:marLeft w:val="0"/>
          <w:marRight w:val="0"/>
          <w:marTop w:val="0"/>
          <w:marBottom w:val="0"/>
          <w:divBdr>
            <w:top w:val="none" w:sz="0" w:space="0" w:color="auto"/>
            <w:left w:val="none" w:sz="0" w:space="0" w:color="auto"/>
            <w:bottom w:val="none" w:sz="0" w:space="0" w:color="auto"/>
            <w:right w:val="none" w:sz="0" w:space="0" w:color="auto"/>
          </w:divBdr>
          <w:divsChild>
            <w:div w:id="314647010">
              <w:marLeft w:val="0"/>
              <w:marRight w:val="150"/>
              <w:marTop w:val="0"/>
              <w:marBottom w:val="0"/>
              <w:divBdr>
                <w:top w:val="none" w:sz="0" w:space="0" w:color="auto"/>
                <w:left w:val="none" w:sz="0" w:space="0" w:color="auto"/>
                <w:bottom w:val="none" w:sz="0" w:space="0" w:color="auto"/>
                <w:right w:val="none" w:sz="0" w:space="0" w:color="auto"/>
              </w:divBdr>
            </w:div>
            <w:div w:id="65229892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6505992">
      <w:bodyDiv w:val="1"/>
      <w:marLeft w:val="0"/>
      <w:marRight w:val="0"/>
      <w:marTop w:val="0"/>
      <w:marBottom w:val="0"/>
      <w:divBdr>
        <w:top w:val="none" w:sz="0" w:space="0" w:color="auto"/>
        <w:left w:val="none" w:sz="0" w:space="0" w:color="auto"/>
        <w:bottom w:val="none" w:sz="0" w:space="0" w:color="auto"/>
        <w:right w:val="none" w:sz="0" w:space="0" w:color="auto"/>
      </w:divBdr>
      <w:divsChild>
        <w:div w:id="1833251495">
          <w:marLeft w:val="0"/>
          <w:marRight w:val="0"/>
          <w:marTop w:val="0"/>
          <w:marBottom w:val="525"/>
          <w:divBdr>
            <w:top w:val="none" w:sz="0" w:space="0" w:color="auto"/>
            <w:left w:val="none" w:sz="0" w:space="0" w:color="auto"/>
            <w:bottom w:val="none" w:sz="0" w:space="0" w:color="auto"/>
            <w:right w:val="none" w:sz="0" w:space="0" w:color="auto"/>
          </w:divBdr>
        </w:div>
      </w:divsChild>
    </w:div>
    <w:div w:id="1846703666">
      <w:bodyDiv w:val="1"/>
      <w:marLeft w:val="0"/>
      <w:marRight w:val="0"/>
      <w:marTop w:val="0"/>
      <w:marBottom w:val="0"/>
      <w:divBdr>
        <w:top w:val="none" w:sz="0" w:space="0" w:color="auto"/>
        <w:left w:val="none" w:sz="0" w:space="0" w:color="auto"/>
        <w:bottom w:val="none" w:sz="0" w:space="0" w:color="auto"/>
        <w:right w:val="none" w:sz="0" w:space="0" w:color="auto"/>
      </w:divBdr>
      <w:divsChild>
        <w:div w:id="1435785031">
          <w:marLeft w:val="0"/>
          <w:marRight w:val="0"/>
          <w:marTop w:val="0"/>
          <w:marBottom w:val="0"/>
          <w:divBdr>
            <w:top w:val="none" w:sz="0" w:space="0" w:color="auto"/>
            <w:left w:val="none" w:sz="0" w:space="0" w:color="auto"/>
            <w:bottom w:val="none" w:sz="0" w:space="0" w:color="auto"/>
            <w:right w:val="none" w:sz="0" w:space="0" w:color="auto"/>
          </w:divBdr>
          <w:divsChild>
            <w:div w:id="20336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17155">
      <w:bodyDiv w:val="1"/>
      <w:marLeft w:val="0"/>
      <w:marRight w:val="0"/>
      <w:marTop w:val="0"/>
      <w:marBottom w:val="0"/>
      <w:divBdr>
        <w:top w:val="none" w:sz="0" w:space="0" w:color="auto"/>
        <w:left w:val="none" w:sz="0" w:space="0" w:color="auto"/>
        <w:bottom w:val="none" w:sz="0" w:space="0" w:color="auto"/>
        <w:right w:val="none" w:sz="0" w:space="0" w:color="auto"/>
      </w:divBdr>
      <w:divsChild>
        <w:div w:id="53896469">
          <w:marLeft w:val="0"/>
          <w:marRight w:val="0"/>
          <w:marTop w:val="0"/>
          <w:marBottom w:val="0"/>
          <w:divBdr>
            <w:top w:val="none" w:sz="0" w:space="0" w:color="auto"/>
            <w:left w:val="none" w:sz="0" w:space="0" w:color="auto"/>
            <w:bottom w:val="none" w:sz="0" w:space="0" w:color="auto"/>
            <w:right w:val="none" w:sz="0" w:space="0" w:color="auto"/>
          </w:divBdr>
        </w:div>
      </w:divsChild>
    </w:div>
    <w:div w:id="1846938330">
      <w:bodyDiv w:val="1"/>
      <w:marLeft w:val="0"/>
      <w:marRight w:val="0"/>
      <w:marTop w:val="0"/>
      <w:marBottom w:val="0"/>
      <w:divBdr>
        <w:top w:val="none" w:sz="0" w:space="0" w:color="auto"/>
        <w:left w:val="none" w:sz="0" w:space="0" w:color="auto"/>
        <w:bottom w:val="none" w:sz="0" w:space="0" w:color="auto"/>
        <w:right w:val="none" w:sz="0" w:space="0" w:color="auto"/>
      </w:divBdr>
    </w:div>
    <w:div w:id="1847015966">
      <w:bodyDiv w:val="1"/>
      <w:marLeft w:val="0"/>
      <w:marRight w:val="0"/>
      <w:marTop w:val="0"/>
      <w:marBottom w:val="0"/>
      <w:divBdr>
        <w:top w:val="none" w:sz="0" w:space="0" w:color="auto"/>
        <w:left w:val="none" w:sz="0" w:space="0" w:color="auto"/>
        <w:bottom w:val="none" w:sz="0" w:space="0" w:color="auto"/>
        <w:right w:val="none" w:sz="0" w:space="0" w:color="auto"/>
      </w:divBdr>
    </w:div>
    <w:div w:id="1847133558">
      <w:bodyDiv w:val="1"/>
      <w:marLeft w:val="0"/>
      <w:marRight w:val="0"/>
      <w:marTop w:val="0"/>
      <w:marBottom w:val="0"/>
      <w:divBdr>
        <w:top w:val="none" w:sz="0" w:space="0" w:color="auto"/>
        <w:left w:val="none" w:sz="0" w:space="0" w:color="auto"/>
        <w:bottom w:val="none" w:sz="0" w:space="0" w:color="auto"/>
        <w:right w:val="none" w:sz="0" w:space="0" w:color="auto"/>
      </w:divBdr>
    </w:div>
    <w:div w:id="1847210802">
      <w:bodyDiv w:val="1"/>
      <w:marLeft w:val="0"/>
      <w:marRight w:val="0"/>
      <w:marTop w:val="0"/>
      <w:marBottom w:val="0"/>
      <w:divBdr>
        <w:top w:val="none" w:sz="0" w:space="0" w:color="auto"/>
        <w:left w:val="none" w:sz="0" w:space="0" w:color="auto"/>
        <w:bottom w:val="none" w:sz="0" w:space="0" w:color="auto"/>
        <w:right w:val="none" w:sz="0" w:space="0" w:color="auto"/>
      </w:divBdr>
    </w:div>
    <w:div w:id="1847406140">
      <w:bodyDiv w:val="1"/>
      <w:marLeft w:val="0"/>
      <w:marRight w:val="0"/>
      <w:marTop w:val="0"/>
      <w:marBottom w:val="0"/>
      <w:divBdr>
        <w:top w:val="none" w:sz="0" w:space="0" w:color="auto"/>
        <w:left w:val="none" w:sz="0" w:space="0" w:color="auto"/>
        <w:bottom w:val="none" w:sz="0" w:space="0" w:color="auto"/>
        <w:right w:val="none" w:sz="0" w:space="0" w:color="auto"/>
      </w:divBdr>
    </w:div>
    <w:div w:id="1847473005">
      <w:bodyDiv w:val="1"/>
      <w:marLeft w:val="0"/>
      <w:marRight w:val="0"/>
      <w:marTop w:val="0"/>
      <w:marBottom w:val="0"/>
      <w:divBdr>
        <w:top w:val="none" w:sz="0" w:space="0" w:color="auto"/>
        <w:left w:val="none" w:sz="0" w:space="0" w:color="auto"/>
        <w:bottom w:val="none" w:sz="0" w:space="0" w:color="auto"/>
        <w:right w:val="none" w:sz="0" w:space="0" w:color="auto"/>
      </w:divBdr>
    </w:div>
    <w:div w:id="1847551668">
      <w:bodyDiv w:val="1"/>
      <w:marLeft w:val="0"/>
      <w:marRight w:val="0"/>
      <w:marTop w:val="0"/>
      <w:marBottom w:val="0"/>
      <w:divBdr>
        <w:top w:val="none" w:sz="0" w:space="0" w:color="auto"/>
        <w:left w:val="none" w:sz="0" w:space="0" w:color="auto"/>
        <w:bottom w:val="none" w:sz="0" w:space="0" w:color="auto"/>
        <w:right w:val="none" w:sz="0" w:space="0" w:color="auto"/>
      </w:divBdr>
      <w:divsChild>
        <w:div w:id="875392804">
          <w:marLeft w:val="0"/>
          <w:marRight w:val="-11063"/>
          <w:marTop w:val="0"/>
          <w:marBottom w:val="0"/>
          <w:divBdr>
            <w:top w:val="none" w:sz="0" w:space="0" w:color="auto"/>
            <w:left w:val="none" w:sz="0" w:space="0" w:color="auto"/>
            <w:bottom w:val="none" w:sz="0" w:space="0" w:color="auto"/>
            <w:right w:val="none" w:sz="0" w:space="0" w:color="auto"/>
          </w:divBdr>
          <w:divsChild>
            <w:div w:id="10032401">
              <w:marLeft w:val="0"/>
              <w:marRight w:val="0"/>
              <w:marTop w:val="0"/>
              <w:marBottom w:val="0"/>
              <w:divBdr>
                <w:top w:val="none" w:sz="0" w:space="0" w:color="auto"/>
                <w:left w:val="none" w:sz="0" w:space="0" w:color="auto"/>
                <w:bottom w:val="none" w:sz="0" w:space="0" w:color="auto"/>
                <w:right w:val="none" w:sz="0" w:space="0" w:color="auto"/>
              </w:divBdr>
              <w:divsChild>
                <w:div w:id="200705020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920942948">
          <w:marLeft w:val="1383"/>
          <w:marRight w:val="-11063"/>
          <w:marTop w:val="0"/>
          <w:marBottom w:val="210"/>
          <w:divBdr>
            <w:top w:val="none" w:sz="0" w:space="0" w:color="auto"/>
            <w:left w:val="none" w:sz="0" w:space="0" w:color="auto"/>
            <w:bottom w:val="none" w:sz="0" w:space="0" w:color="auto"/>
            <w:right w:val="none" w:sz="0" w:space="0" w:color="auto"/>
          </w:divBdr>
          <w:divsChild>
            <w:div w:id="1491218278">
              <w:marLeft w:val="0"/>
              <w:marRight w:val="0"/>
              <w:marTop w:val="0"/>
              <w:marBottom w:val="0"/>
              <w:divBdr>
                <w:top w:val="none" w:sz="0" w:space="0" w:color="auto"/>
                <w:left w:val="none" w:sz="0" w:space="0" w:color="auto"/>
                <w:bottom w:val="single" w:sz="18" w:space="8" w:color="000000"/>
                <w:right w:val="none" w:sz="0" w:space="0" w:color="auto"/>
              </w:divBdr>
            </w:div>
            <w:div w:id="1669168620">
              <w:marLeft w:val="0"/>
              <w:marRight w:val="0"/>
              <w:marTop w:val="0"/>
              <w:marBottom w:val="0"/>
              <w:divBdr>
                <w:top w:val="none" w:sz="0" w:space="0" w:color="auto"/>
                <w:left w:val="none" w:sz="0" w:space="0" w:color="auto"/>
                <w:bottom w:val="none" w:sz="0" w:space="0" w:color="auto"/>
                <w:right w:val="none" w:sz="0" w:space="0" w:color="auto"/>
              </w:divBdr>
              <w:divsChild>
                <w:div w:id="80030997">
                  <w:marLeft w:val="0"/>
                  <w:marRight w:val="0"/>
                  <w:marTop w:val="0"/>
                  <w:marBottom w:val="0"/>
                  <w:divBdr>
                    <w:top w:val="none" w:sz="0" w:space="0" w:color="auto"/>
                    <w:left w:val="none" w:sz="0" w:space="0" w:color="auto"/>
                    <w:bottom w:val="none" w:sz="0" w:space="0" w:color="auto"/>
                    <w:right w:val="none" w:sz="0" w:space="0" w:color="auto"/>
                  </w:divBdr>
                </w:div>
                <w:div w:id="96564224">
                  <w:marLeft w:val="0"/>
                  <w:marRight w:val="375"/>
                  <w:marTop w:val="0"/>
                  <w:marBottom w:val="0"/>
                  <w:divBdr>
                    <w:top w:val="none" w:sz="0" w:space="0" w:color="auto"/>
                    <w:left w:val="none" w:sz="0" w:space="0" w:color="auto"/>
                    <w:bottom w:val="none" w:sz="0" w:space="0" w:color="auto"/>
                    <w:right w:val="none" w:sz="0" w:space="0" w:color="auto"/>
                  </w:divBdr>
                </w:div>
                <w:div w:id="100154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595664">
      <w:bodyDiv w:val="1"/>
      <w:marLeft w:val="0"/>
      <w:marRight w:val="0"/>
      <w:marTop w:val="0"/>
      <w:marBottom w:val="0"/>
      <w:divBdr>
        <w:top w:val="none" w:sz="0" w:space="0" w:color="auto"/>
        <w:left w:val="none" w:sz="0" w:space="0" w:color="auto"/>
        <w:bottom w:val="none" w:sz="0" w:space="0" w:color="auto"/>
        <w:right w:val="none" w:sz="0" w:space="0" w:color="auto"/>
      </w:divBdr>
    </w:div>
    <w:div w:id="1847741061">
      <w:bodyDiv w:val="1"/>
      <w:marLeft w:val="0"/>
      <w:marRight w:val="0"/>
      <w:marTop w:val="0"/>
      <w:marBottom w:val="0"/>
      <w:divBdr>
        <w:top w:val="none" w:sz="0" w:space="0" w:color="auto"/>
        <w:left w:val="none" w:sz="0" w:space="0" w:color="auto"/>
        <w:bottom w:val="none" w:sz="0" w:space="0" w:color="auto"/>
        <w:right w:val="none" w:sz="0" w:space="0" w:color="auto"/>
      </w:divBdr>
      <w:divsChild>
        <w:div w:id="1255213659">
          <w:marLeft w:val="0"/>
          <w:marRight w:val="0"/>
          <w:marTop w:val="0"/>
          <w:marBottom w:val="0"/>
          <w:divBdr>
            <w:top w:val="none" w:sz="0" w:space="0" w:color="auto"/>
            <w:left w:val="none" w:sz="0" w:space="0" w:color="auto"/>
            <w:bottom w:val="none" w:sz="0" w:space="0" w:color="auto"/>
            <w:right w:val="none" w:sz="0" w:space="0" w:color="auto"/>
          </w:divBdr>
        </w:div>
        <w:div w:id="1599172174">
          <w:marLeft w:val="0"/>
          <w:marRight w:val="0"/>
          <w:marTop w:val="0"/>
          <w:marBottom w:val="0"/>
          <w:divBdr>
            <w:top w:val="none" w:sz="0" w:space="0" w:color="auto"/>
            <w:left w:val="none" w:sz="0" w:space="0" w:color="auto"/>
            <w:bottom w:val="none" w:sz="0" w:space="0" w:color="auto"/>
            <w:right w:val="none" w:sz="0" w:space="0" w:color="auto"/>
          </w:divBdr>
        </w:div>
      </w:divsChild>
    </w:div>
    <w:div w:id="1847747351">
      <w:bodyDiv w:val="1"/>
      <w:marLeft w:val="0"/>
      <w:marRight w:val="0"/>
      <w:marTop w:val="0"/>
      <w:marBottom w:val="0"/>
      <w:divBdr>
        <w:top w:val="none" w:sz="0" w:space="0" w:color="auto"/>
        <w:left w:val="none" w:sz="0" w:space="0" w:color="auto"/>
        <w:bottom w:val="none" w:sz="0" w:space="0" w:color="auto"/>
        <w:right w:val="none" w:sz="0" w:space="0" w:color="auto"/>
      </w:divBdr>
      <w:divsChild>
        <w:div w:id="1527404290">
          <w:marLeft w:val="0"/>
          <w:marRight w:val="0"/>
          <w:marTop w:val="0"/>
          <w:marBottom w:val="0"/>
          <w:divBdr>
            <w:top w:val="none" w:sz="0" w:space="0" w:color="auto"/>
            <w:left w:val="none" w:sz="0" w:space="0" w:color="auto"/>
            <w:bottom w:val="none" w:sz="0" w:space="0" w:color="auto"/>
            <w:right w:val="none" w:sz="0" w:space="0" w:color="auto"/>
          </w:divBdr>
        </w:div>
        <w:div w:id="1544949603">
          <w:marLeft w:val="0"/>
          <w:marRight w:val="0"/>
          <w:marTop w:val="0"/>
          <w:marBottom w:val="375"/>
          <w:divBdr>
            <w:top w:val="none" w:sz="0" w:space="0" w:color="auto"/>
            <w:left w:val="none" w:sz="0" w:space="0" w:color="auto"/>
            <w:bottom w:val="none" w:sz="0" w:space="0" w:color="auto"/>
            <w:right w:val="none" w:sz="0" w:space="0" w:color="auto"/>
          </w:divBdr>
          <w:divsChild>
            <w:div w:id="253974923">
              <w:marLeft w:val="0"/>
              <w:marRight w:val="0"/>
              <w:marTop w:val="0"/>
              <w:marBottom w:val="0"/>
              <w:divBdr>
                <w:top w:val="none" w:sz="0" w:space="0" w:color="auto"/>
                <w:left w:val="none" w:sz="0" w:space="0" w:color="auto"/>
                <w:bottom w:val="none" w:sz="0" w:space="0" w:color="auto"/>
                <w:right w:val="none" w:sz="0" w:space="0" w:color="auto"/>
              </w:divBdr>
            </w:div>
          </w:divsChild>
        </w:div>
        <w:div w:id="1308048237">
          <w:marLeft w:val="0"/>
          <w:marRight w:val="0"/>
          <w:marTop w:val="0"/>
          <w:marBottom w:val="0"/>
          <w:divBdr>
            <w:top w:val="none" w:sz="0" w:space="0" w:color="auto"/>
            <w:left w:val="none" w:sz="0" w:space="0" w:color="auto"/>
            <w:bottom w:val="none" w:sz="0" w:space="0" w:color="auto"/>
            <w:right w:val="none" w:sz="0" w:space="0" w:color="auto"/>
          </w:divBdr>
        </w:div>
      </w:divsChild>
    </w:div>
    <w:div w:id="1847750627">
      <w:bodyDiv w:val="1"/>
      <w:marLeft w:val="0"/>
      <w:marRight w:val="0"/>
      <w:marTop w:val="0"/>
      <w:marBottom w:val="0"/>
      <w:divBdr>
        <w:top w:val="none" w:sz="0" w:space="0" w:color="auto"/>
        <w:left w:val="none" w:sz="0" w:space="0" w:color="auto"/>
        <w:bottom w:val="none" w:sz="0" w:space="0" w:color="auto"/>
        <w:right w:val="none" w:sz="0" w:space="0" w:color="auto"/>
      </w:divBdr>
    </w:div>
    <w:div w:id="1847791799">
      <w:bodyDiv w:val="1"/>
      <w:marLeft w:val="0"/>
      <w:marRight w:val="0"/>
      <w:marTop w:val="0"/>
      <w:marBottom w:val="0"/>
      <w:divBdr>
        <w:top w:val="none" w:sz="0" w:space="0" w:color="auto"/>
        <w:left w:val="none" w:sz="0" w:space="0" w:color="auto"/>
        <w:bottom w:val="none" w:sz="0" w:space="0" w:color="auto"/>
        <w:right w:val="none" w:sz="0" w:space="0" w:color="auto"/>
      </w:divBdr>
      <w:divsChild>
        <w:div w:id="714625029">
          <w:marLeft w:val="0"/>
          <w:marRight w:val="0"/>
          <w:marTop w:val="0"/>
          <w:marBottom w:val="0"/>
          <w:divBdr>
            <w:top w:val="none" w:sz="0" w:space="0" w:color="auto"/>
            <w:left w:val="none" w:sz="0" w:space="0" w:color="auto"/>
            <w:bottom w:val="none" w:sz="0" w:space="0" w:color="auto"/>
            <w:right w:val="none" w:sz="0" w:space="0" w:color="auto"/>
          </w:divBdr>
        </w:div>
        <w:div w:id="1355036210">
          <w:marLeft w:val="0"/>
          <w:marRight w:val="0"/>
          <w:marTop w:val="0"/>
          <w:marBottom w:val="150"/>
          <w:divBdr>
            <w:top w:val="none" w:sz="0" w:space="0" w:color="auto"/>
            <w:left w:val="none" w:sz="0" w:space="0" w:color="auto"/>
            <w:bottom w:val="none" w:sz="0" w:space="0" w:color="auto"/>
            <w:right w:val="none" w:sz="0" w:space="0" w:color="auto"/>
          </w:divBdr>
        </w:div>
        <w:div w:id="1830635536">
          <w:marLeft w:val="0"/>
          <w:marRight w:val="0"/>
          <w:marTop w:val="0"/>
          <w:marBottom w:val="0"/>
          <w:divBdr>
            <w:top w:val="none" w:sz="0" w:space="0" w:color="auto"/>
            <w:left w:val="none" w:sz="0" w:space="0" w:color="auto"/>
            <w:bottom w:val="none" w:sz="0" w:space="0" w:color="auto"/>
            <w:right w:val="none" w:sz="0" w:space="0" w:color="auto"/>
          </w:divBdr>
        </w:div>
        <w:div w:id="2106261553">
          <w:marLeft w:val="0"/>
          <w:marRight w:val="0"/>
          <w:marTop w:val="0"/>
          <w:marBottom w:val="0"/>
          <w:divBdr>
            <w:top w:val="none" w:sz="0" w:space="0" w:color="auto"/>
            <w:left w:val="none" w:sz="0" w:space="0" w:color="auto"/>
            <w:bottom w:val="none" w:sz="0" w:space="0" w:color="auto"/>
            <w:right w:val="none" w:sz="0" w:space="0" w:color="auto"/>
          </w:divBdr>
          <w:divsChild>
            <w:div w:id="740712277">
              <w:marLeft w:val="0"/>
              <w:marRight w:val="150"/>
              <w:marTop w:val="0"/>
              <w:marBottom w:val="0"/>
              <w:divBdr>
                <w:top w:val="none" w:sz="0" w:space="0" w:color="auto"/>
                <w:left w:val="none" w:sz="0" w:space="0" w:color="auto"/>
                <w:bottom w:val="none" w:sz="0" w:space="0" w:color="auto"/>
                <w:right w:val="none" w:sz="0" w:space="0" w:color="auto"/>
              </w:divBdr>
            </w:div>
            <w:div w:id="15509900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48053068">
      <w:bodyDiv w:val="1"/>
      <w:marLeft w:val="0"/>
      <w:marRight w:val="0"/>
      <w:marTop w:val="0"/>
      <w:marBottom w:val="0"/>
      <w:divBdr>
        <w:top w:val="none" w:sz="0" w:space="0" w:color="auto"/>
        <w:left w:val="none" w:sz="0" w:space="0" w:color="auto"/>
        <w:bottom w:val="none" w:sz="0" w:space="0" w:color="auto"/>
        <w:right w:val="none" w:sz="0" w:space="0" w:color="auto"/>
      </w:divBdr>
    </w:div>
    <w:div w:id="1848137442">
      <w:bodyDiv w:val="1"/>
      <w:marLeft w:val="0"/>
      <w:marRight w:val="0"/>
      <w:marTop w:val="0"/>
      <w:marBottom w:val="0"/>
      <w:divBdr>
        <w:top w:val="none" w:sz="0" w:space="0" w:color="auto"/>
        <w:left w:val="none" w:sz="0" w:space="0" w:color="auto"/>
        <w:bottom w:val="none" w:sz="0" w:space="0" w:color="auto"/>
        <w:right w:val="none" w:sz="0" w:space="0" w:color="auto"/>
      </w:divBdr>
      <w:divsChild>
        <w:div w:id="1124738237">
          <w:marLeft w:val="0"/>
          <w:marRight w:val="0"/>
          <w:marTop w:val="0"/>
          <w:marBottom w:val="0"/>
          <w:divBdr>
            <w:top w:val="none" w:sz="0" w:space="0" w:color="auto"/>
            <w:left w:val="none" w:sz="0" w:space="0" w:color="auto"/>
            <w:bottom w:val="none" w:sz="0" w:space="0" w:color="auto"/>
            <w:right w:val="none" w:sz="0" w:space="0" w:color="auto"/>
          </w:divBdr>
        </w:div>
      </w:divsChild>
    </w:div>
    <w:div w:id="1848250933">
      <w:bodyDiv w:val="1"/>
      <w:marLeft w:val="0"/>
      <w:marRight w:val="0"/>
      <w:marTop w:val="0"/>
      <w:marBottom w:val="0"/>
      <w:divBdr>
        <w:top w:val="none" w:sz="0" w:space="0" w:color="auto"/>
        <w:left w:val="none" w:sz="0" w:space="0" w:color="auto"/>
        <w:bottom w:val="none" w:sz="0" w:space="0" w:color="auto"/>
        <w:right w:val="none" w:sz="0" w:space="0" w:color="auto"/>
      </w:divBdr>
    </w:div>
    <w:div w:id="1848323958">
      <w:bodyDiv w:val="1"/>
      <w:marLeft w:val="0"/>
      <w:marRight w:val="0"/>
      <w:marTop w:val="0"/>
      <w:marBottom w:val="0"/>
      <w:divBdr>
        <w:top w:val="none" w:sz="0" w:space="0" w:color="auto"/>
        <w:left w:val="none" w:sz="0" w:space="0" w:color="auto"/>
        <w:bottom w:val="none" w:sz="0" w:space="0" w:color="auto"/>
        <w:right w:val="none" w:sz="0" w:space="0" w:color="auto"/>
      </w:divBdr>
      <w:divsChild>
        <w:div w:id="1274753323">
          <w:marLeft w:val="0"/>
          <w:marRight w:val="0"/>
          <w:marTop w:val="0"/>
          <w:marBottom w:val="0"/>
          <w:divBdr>
            <w:top w:val="none" w:sz="0" w:space="0" w:color="auto"/>
            <w:left w:val="none" w:sz="0" w:space="0" w:color="auto"/>
            <w:bottom w:val="none" w:sz="0" w:space="0" w:color="auto"/>
            <w:right w:val="none" w:sz="0" w:space="0" w:color="auto"/>
          </w:divBdr>
        </w:div>
        <w:div w:id="111635258">
          <w:marLeft w:val="0"/>
          <w:marRight w:val="0"/>
          <w:marTop w:val="0"/>
          <w:marBottom w:val="375"/>
          <w:divBdr>
            <w:top w:val="none" w:sz="0" w:space="0" w:color="auto"/>
            <w:left w:val="none" w:sz="0" w:space="0" w:color="auto"/>
            <w:bottom w:val="none" w:sz="0" w:space="0" w:color="auto"/>
            <w:right w:val="none" w:sz="0" w:space="0" w:color="auto"/>
          </w:divBdr>
          <w:divsChild>
            <w:div w:id="1619869454">
              <w:marLeft w:val="0"/>
              <w:marRight w:val="0"/>
              <w:marTop w:val="0"/>
              <w:marBottom w:val="0"/>
              <w:divBdr>
                <w:top w:val="none" w:sz="0" w:space="0" w:color="auto"/>
                <w:left w:val="none" w:sz="0" w:space="0" w:color="auto"/>
                <w:bottom w:val="none" w:sz="0" w:space="0" w:color="auto"/>
                <w:right w:val="none" w:sz="0" w:space="0" w:color="auto"/>
              </w:divBdr>
            </w:div>
          </w:divsChild>
        </w:div>
        <w:div w:id="1254629394">
          <w:marLeft w:val="0"/>
          <w:marRight w:val="0"/>
          <w:marTop w:val="0"/>
          <w:marBottom w:val="0"/>
          <w:divBdr>
            <w:top w:val="none" w:sz="0" w:space="0" w:color="auto"/>
            <w:left w:val="none" w:sz="0" w:space="0" w:color="auto"/>
            <w:bottom w:val="none" w:sz="0" w:space="0" w:color="auto"/>
            <w:right w:val="none" w:sz="0" w:space="0" w:color="auto"/>
          </w:divBdr>
        </w:div>
      </w:divsChild>
    </w:div>
    <w:div w:id="1848400785">
      <w:bodyDiv w:val="1"/>
      <w:marLeft w:val="0"/>
      <w:marRight w:val="0"/>
      <w:marTop w:val="0"/>
      <w:marBottom w:val="0"/>
      <w:divBdr>
        <w:top w:val="none" w:sz="0" w:space="0" w:color="auto"/>
        <w:left w:val="none" w:sz="0" w:space="0" w:color="auto"/>
        <w:bottom w:val="none" w:sz="0" w:space="0" w:color="auto"/>
        <w:right w:val="none" w:sz="0" w:space="0" w:color="auto"/>
      </w:divBdr>
      <w:divsChild>
        <w:div w:id="713163643">
          <w:marLeft w:val="0"/>
          <w:marRight w:val="0"/>
          <w:marTop w:val="0"/>
          <w:marBottom w:val="0"/>
          <w:divBdr>
            <w:top w:val="none" w:sz="0" w:space="0" w:color="auto"/>
            <w:left w:val="none" w:sz="0" w:space="0" w:color="auto"/>
            <w:bottom w:val="none" w:sz="0" w:space="0" w:color="auto"/>
            <w:right w:val="none" w:sz="0" w:space="0" w:color="auto"/>
          </w:divBdr>
          <w:divsChild>
            <w:div w:id="1103572890">
              <w:marLeft w:val="0"/>
              <w:marRight w:val="0"/>
              <w:marTop w:val="0"/>
              <w:marBottom w:val="0"/>
              <w:divBdr>
                <w:top w:val="none" w:sz="0" w:space="0" w:color="auto"/>
                <w:left w:val="none" w:sz="0" w:space="0" w:color="auto"/>
                <w:bottom w:val="none" w:sz="0" w:space="0" w:color="auto"/>
                <w:right w:val="none" w:sz="0" w:space="0" w:color="auto"/>
              </w:divBdr>
              <w:divsChild>
                <w:div w:id="500777560">
                  <w:marLeft w:val="0"/>
                  <w:marRight w:val="0"/>
                  <w:marTop w:val="0"/>
                  <w:marBottom w:val="0"/>
                  <w:divBdr>
                    <w:top w:val="none" w:sz="0" w:space="0" w:color="auto"/>
                    <w:left w:val="none" w:sz="0" w:space="0" w:color="auto"/>
                    <w:bottom w:val="none" w:sz="0" w:space="0" w:color="auto"/>
                    <w:right w:val="none" w:sz="0" w:space="0" w:color="auto"/>
                  </w:divBdr>
                </w:div>
                <w:div w:id="1072628830">
                  <w:marLeft w:val="0"/>
                  <w:marRight w:val="0"/>
                  <w:marTop w:val="225"/>
                  <w:marBottom w:val="375"/>
                  <w:divBdr>
                    <w:top w:val="none" w:sz="0" w:space="0" w:color="auto"/>
                    <w:left w:val="none" w:sz="0" w:space="0" w:color="auto"/>
                    <w:bottom w:val="none" w:sz="0" w:space="0" w:color="auto"/>
                    <w:right w:val="none" w:sz="0" w:space="0" w:color="auto"/>
                  </w:divBdr>
                  <w:divsChild>
                    <w:div w:id="171383104">
                      <w:marLeft w:val="0"/>
                      <w:marRight w:val="0"/>
                      <w:marTop w:val="0"/>
                      <w:marBottom w:val="0"/>
                      <w:divBdr>
                        <w:top w:val="none" w:sz="0" w:space="0" w:color="auto"/>
                        <w:left w:val="none" w:sz="0" w:space="0" w:color="auto"/>
                        <w:bottom w:val="none" w:sz="0" w:space="0" w:color="auto"/>
                        <w:right w:val="none" w:sz="0" w:space="0" w:color="auto"/>
                      </w:divBdr>
                    </w:div>
                    <w:div w:id="452601936">
                      <w:marLeft w:val="0"/>
                      <w:marRight w:val="225"/>
                      <w:marTop w:val="0"/>
                      <w:marBottom w:val="0"/>
                      <w:divBdr>
                        <w:top w:val="none" w:sz="0" w:space="0" w:color="auto"/>
                        <w:left w:val="none" w:sz="0" w:space="0" w:color="auto"/>
                        <w:bottom w:val="none" w:sz="0" w:space="0" w:color="auto"/>
                        <w:right w:val="single" w:sz="18" w:space="11" w:color="0053AA"/>
                      </w:divBdr>
                    </w:div>
                  </w:divsChild>
                </w:div>
              </w:divsChild>
            </w:div>
          </w:divsChild>
        </w:div>
      </w:divsChild>
    </w:div>
    <w:div w:id="1848403073">
      <w:bodyDiv w:val="1"/>
      <w:marLeft w:val="0"/>
      <w:marRight w:val="0"/>
      <w:marTop w:val="0"/>
      <w:marBottom w:val="0"/>
      <w:divBdr>
        <w:top w:val="none" w:sz="0" w:space="0" w:color="auto"/>
        <w:left w:val="none" w:sz="0" w:space="0" w:color="auto"/>
        <w:bottom w:val="none" w:sz="0" w:space="0" w:color="auto"/>
        <w:right w:val="none" w:sz="0" w:space="0" w:color="auto"/>
      </w:divBdr>
    </w:div>
    <w:div w:id="1848447807">
      <w:bodyDiv w:val="1"/>
      <w:marLeft w:val="0"/>
      <w:marRight w:val="0"/>
      <w:marTop w:val="0"/>
      <w:marBottom w:val="0"/>
      <w:divBdr>
        <w:top w:val="none" w:sz="0" w:space="0" w:color="auto"/>
        <w:left w:val="none" w:sz="0" w:space="0" w:color="auto"/>
        <w:bottom w:val="none" w:sz="0" w:space="0" w:color="auto"/>
        <w:right w:val="none" w:sz="0" w:space="0" w:color="auto"/>
      </w:divBdr>
    </w:div>
    <w:div w:id="1848473523">
      <w:bodyDiv w:val="1"/>
      <w:marLeft w:val="0"/>
      <w:marRight w:val="0"/>
      <w:marTop w:val="0"/>
      <w:marBottom w:val="0"/>
      <w:divBdr>
        <w:top w:val="none" w:sz="0" w:space="0" w:color="auto"/>
        <w:left w:val="none" w:sz="0" w:space="0" w:color="auto"/>
        <w:bottom w:val="none" w:sz="0" w:space="0" w:color="auto"/>
        <w:right w:val="none" w:sz="0" w:space="0" w:color="auto"/>
      </w:divBdr>
      <w:divsChild>
        <w:div w:id="632371289">
          <w:marLeft w:val="0"/>
          <w:marRight w:val="0"/>
          <w:marTop w:val="0"/>
          <w:marBottom w:val="0"/>
          <w:divBdr>
            <w:top w:val="none" w:sz="0" w:space="0" w:color="auto"/>
            <w:left w:val="none" w:sz="0" w:space="0" w:color="auto"/>
            <w:bottom w:val="none" w:sz="0" w:space="0" w:color="auto"/>
            <w:right w:val="none" w:sz="0" w:space="0" w:color="auto"/>
          </w:divBdr>
        </w:div>
        <w:div w:id="21369806">
          <w:marLeft w:val="0"/>
          <w:marRight w:val="0"/>
          <w:marTop w:val="0"/>
          <w:marBottom w:val="375"/>
          <w:divBdr>
            <w:top w:val="none" w:sz="0" w:space="0" w:color="auto"/>
            <w:left w:val="none" w:sz="0" w:space="0" w:color="auto"/>
            <w:bottom w:val="none" w:sz="0" w:space="0" w:color="auto"/>
            <w:right w:val="none" w:sz="0" w:space="0" w:color="auto"/>
          </w:divBdr>
          <w:divsChild>
            <w:div w:id="932709593">
              <w:marLeft w:val="0"/>
              <w:marRight w:val="0"/>
              <w:marTop w:val="0"/>
              <w:marBottom w:val="0"/>
              <w:divBdr>
                <w:top w:val="none" w:sz="0" w:space="0" w:color="auto"/>
                <w:left w:val="none" w:sz="0" w:space="0" w:color="auto"/>
                <w:bottom w:val="none" w:sz="0" w:space="0" w:color="auto"/>
                <w:right w:val="none" w:sz="0" w:space="0" w:color="auto"/>
              </w:divBdr>
            </w:div>
          </w:divsChild>
        </w:div>
        <w:div w:id="1715693301">
          <w:marLeft w:val="0"/>
          <w:marRight w:val="0"/>
          <w:marTop w:val="0"/>
          <w:marBottom w:val="0"/>
          <w:divBdr>
            <w:top w:val="none" w:sz="0" w:space="0" w:color="auto"/>
            <w:left w:val="none" w:sz="0" w:space="0" w:color="auto"/>
            <w:bottom w:val="none" w:sz="0" w:space="0" w:color="auto"/>
            <w:right w:val="none" w:sz="0" w:space="0" w:color="auto"/>
          </w:divBdr>
        </w:div>
      </w:divsChild>
    </w:div>
    <w:div w:id="1848591038">
      <w:bodyDiv w:val="1"/>
      <w:marLeft w:val="0"/>
      <w:marRight w:val="0"/>
      <w:marTop w:val="0"/>
      <w:marBottom w:val="0"/>
      <w:divBdr>
        <w:top w:val="none" w:sz="0" w:space="0" w:color="auto"/>
        <w:left w:val="none" w:sz="0" w:space="0" w:color="auto"/>
        <w:bottom w:val="none" w:sz="0" w:space="0" w:color="auto"/>
        <w:right w:val="none" w:sz="0" w:space="0" w:color="auto"/>
      </w:divBdr>
    </w:div>
    <w:div w:id="1848593104">
      <w:bodyDiv w:val="1"/>
      <w:marLeft w:val="0"/>
      <w:marRight w:val="0"/>
      <w:marTop w:val="0"/>
      <w:marBottom w:val="0"/>
      <w:divBdr>
        <w:top w:val="none" w:sz="0" w:space="0" w:color="auto"/>
        <w:left w:val="none" w:sz="0" w:space="0" w:color="auto"/>
        <w:bottom w:val="none" w:sz="0" w:space="0" w:color="auto"/>
        <w:right w:val="none" w:sz="0" w:space="0" w:color="auto"/>
      </w:divBdr>
      <w:divsChild>
        <w:div w:id="2057469497">
          <w:marLeft w:val="0"/>
          <w:marRight w:val="0"/>
          <w:marTop w:val="0"/>
          <w:marBottom w:val="0"/>
          <w:divBdr>
            <w:top w:val="none" w:sz="0" w:space="0" w:color="auto"/>
            <w:left w:val="none" w:sz="0" w:space="0" w:color="auto"/>
            <w:bottom w:val="none" w:sz="0" w:space="0" w:color="auto"/>
            <w:right w:val="none" w:sz="0" w:space="0" w:color="auto"/>
          </w:divBdr>
          <w:divsChild>
            <w:div w:id="9731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5758">
      <w:bodyDiv w:val="1"/>
      <w:marLeft w:val="0"/>
      <w:marRight w:val="0"/>
      <w:marTop w:val="0"/>
      <w:marBottom w:val="0"/>
      <w:divBdr>
        <w:top w:val="none" w:sz="0" w:space="0" w:color="auto"/>
        <w:left w:val="none" w:sz="0" w:space="0" w:color="auto"/>
        <w:bottom w:val="none" w:sz="0" w:space="0" w:color="auto"/>
        <w:right w:val="none" w:sz="0" w:space="0" w:color="auto"/>
      </w:divBdr>
    </w:div>
    <w:div w:id="1848715939">
      <w:bodyDiv w:val="1"/>
      <w:marLeft w:val="0"/>
      <w:marRight w:val="0"/>
      <w:marTop w:val="0"/>
      <w:marBottom w:val="0"/>
      <w:divBdr>
        <w:top w:val="none" w:sz="0" w:space="0" w:color="auto"/>
        <w:left w:val="none" w:sz="0" w:space="0" w:color="auto"/>
        <w:bottom w:val="none" w:sz="0" w:space="0" w:color="auto"/>
        <w:right w:val="none" w:sz="0" w:space="0" w:color="auto"/>
      </w:divBdr>
      <w:divsChild>
        <w:div w:id="415133989">
          <w:marLeft w:val="0"/>
          <w:marRight w:val="0"/>
          <w:marTop w:val="0"/>
          <w:marBottom w:val="0"/>
          <w:divBdr>
            <w:top w:val="none" w:sz="0" w:space="0" w:color="auto"/>
            <w:left w:val="none" w:sz="0" w:space="0" w:color="auto"/>
            <w:bottom w:val="none" w:sz="0" w:space="0" w:color="auto"/>
            <w:right w:val="none" w:sz="0" w:space="0" w:color="auto"/>
          </w:divBdr>
          <w:divsChild>
            <w:div w:id="2092769510">
              <w:marLeft w:val="0"/>
              <w:marRight w:val="0"/>
              <w:marTop w:val="0"/>
              <w:marBottom w:val="0"/>
              <w:divBdr>
                <w:top w:val="none" w:sz="0" w:space="0" w:color="auto"/>
                <w:left w:val="none" w:sz="0" w:space="0" w:color="auto"/>
                <w:bottom w:val="none" w:sz="0" w:space="0" w:color="auto"/>
                <w:right w:val="none" w:sz="0" w:space="0" w:color="auto"/>
              </w:divBdr>
            </w:div>
          </w:divsChild>
        </w:div>
        <w:div w:id="1031221261">
          <w:marLeft w:val="0"/>
          <w:marRight w:val="0"/>
          <w:marTop w:val="225"/>
          <w:marBottom w:val="600"/>
          <w:divBdr>
            <w:top w:val="none" w:sz="0" w:space="0" w:color="auto"/>
            <w:left w:val="none" w:sz="0" w:space="0" w:color="auto"/>
            <w:bottom w:val="none" w:sz="0" w:space="0" w:color="auto"/>
            <w:right w:val="none" w:sz="0" w:space="0" w:color="auto"/>
          </w:divBdr>
        </w:div>
      </w:divsChild>
    </w:div>
    <w:div w:id="1848716366">
      <w:bodyDiv w:val="1"/>
      <w:marLeft w:val="0"/>
      <w:marRight w:val="0"/>
      <w:marTop w:val="0"/>
      <w:marBottom w:val="0"/>
      <w:divBdr>
        <w:top w:val="none" w:sz="0" w:space="0" w:color="auto"/>
        <w:left w:val="none" w:sz="0" w:space="0" w:color="auto"/>
        <w:bottom w:val="none" w:sz="0" w:space="0" w:color="auto"/>
        <w:right w:val="none" w:sz="0" w:space="0" w:color="auto"/>
      </w:divBdr>
    </w:div>
    <w:div w:id="1848788782">
      <w:bodyDiv w:val="1"/>
      <w:marLeft w:val="0"/>
      <w:marRight w:val="0"/>
      <w:marTop w:val="0"/>
      <w:marBottom w:val="0"/>
      <w:divBdr>
        <w:top w:val="none" w:sz="0" w:space="0" w:color="auto"/>
        <w:left w:val="none" w:sz="0" w:space="0" w:color="auto"/>
        <w:bottom w:val="none" w:sz="0" w:space="0" w:color="auto"/>
        <w:right w:val="none" w:sz="0" w:space="0" w:color="auto"/>
      </w:divBdr>
    </w:div>
    <w:div w:id="1848790394">
      <w:bodyDiv w:val="1"/>
      <w:marLeft w:val="0"/>
      <w:marRight w:val="0"/>
      <w:marTop w:val="0"/>
      <w:marBottom w:val="0"/>
      <w:divBdr>
        <w:top w:val="none" w:sz="0" w:space="0" w:color="auto"/>
        <w:left w:val="none" w:sz="0" w:space="0" w:color="auto"/>
        <w:bottom w:val="none" w:sz="0" w:space="0" w:color="auto"/>
        <w:right w:val="none" w:sz="0" w:space="0" w:color="auto"/>
      </w:divBdr>
    </w:div>
    <w:div w:id="1848977296">
      <w:bodyDiv w:val="1"/>
      <w:marLeft w:val="0"/>
      <w:marRight w:val="0"/>
      <w:marTop w:val="0"/>
      <w:marBottom w:val="0"/>
      <w:divBdr>
        <w:top w:val="none" w:sz="0" w:space="0" w:color="auto"/>
        <w:left w:val="none" w:sz="0" w:space="0" w:color="auto"/>
        <w:bottom w:val="none" w:sz="0" w:space="0" w:color="auto"/>
        <w:right w:val="none" w:sz="0" w:space="0" w:color="auto"/>
      </w:divBdr>
    </w:div>
    <w:div w:id="1849295958">
      <w:bodyDiv w:val="1"/>
      <w:marLeft w:val="0"/>
      <w:marRight w:val="0"/>
      <w:marTop w:val="0"/>
      <w:marBottom w:val="0"/>
      <w:divBdr>
        <w:top w:val="none" w:sz="0" w:space="0" w:color="auto"/>
        <w:left w:val="none" w:sz="0" w:space="0" w:color="auto"/>
        <w:bottom w:val="none" w:sz="0" w:space="0" w:color="auto"/>
        <w:right w:val="none" w:sz="0" w:space="0" w:color="auto"/>
      </w:divBdr>
      <w:divsChild>
        <w:div w:id="510949981">
          <w:marLeft w:val="0"/>
          <w:marRight w:val="0"/>
          <w:marTop w:val="0"/>
          <w:marBottom w:val="0"/>
          <w:divBdr>
            <w:top w:val="none" w:sz="0" w:space="0" w:color="auto"/>
            <w:left w:val="none" w:sz="0" w:space="0" w:color="auto"/>
            <w:bottom w:val="none" w:sz="0" w:space="0" w:color="auto"/>
            <w:right w:val="none" w:sz="0" w:space="0" w:color="auto"/>
          </w:divBdr>
          <w:divsChild>
            <w:div w:id="198465889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49320647">
      <w:bodyDiv w:val="1"/>
      <w:marLeft w:val="0"/>
      <w:marRight w:val="0"/>
      <w:marTop w:val="0"/>
      <w:marBottom w:val="0"/>
      <w:divBdr>
        <w:top w:val="none" w:sz="0" w:space="0" w:color="auto"/>
        <w:left w:val="none" w:sz="0" w:space="0" w:color="auto"/>
        <w:bottom w:val="none" w:sz="0" w:space="0" w:color="auto"/>
        <w:right w:val="none" w:sz="0" w:space="0" w:color="auto"/>
      </w:divBdr>
      <w:divsChild>
        <w:div w:id="1384017083">
          <w:marLeft w:val="0"/>
          <w:marRight w:val="0"/>
          <w:marTop w:val="0"/>
          <w:marBottom w:val="0"/>
          <w:divBdr>
            <w:top w:val="none" w:sz="0" w:space="0" w:color="auto"/>
            <w:left w:val="none" w:sz="0" w:space="0" w:color="auto"/>
            <w:bottom w:val="none" w:sz="0" w:space="0" w:color="auto"/>
            <w:right w:val="none" w:sz="0" w:space="0" w:color="auto"/>
          </w:divBdr>
          <w:divsChild>
            <w:div w:id="7530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5843">
      <w:bodyDiv w:val="1"/>
      <w:marLeft w:val="0"/>
      <w:marRight w:val="0"/>
      <w:marTop w:val="0"/>
      <w:marBottom w:val="0"/>
      <w:divBdr>
        <w:top w:val="none" w:sz="0" w:space="0" w:color="auto"/>
        <w:left w:val="none" w:sz="0" w:space="0" w:color="auto"/>
        <w:bottom w:val="none" w:sz="0" w:space="0" w:color="auto"/>
        <w:right w:val="none" w:sz="0" w:space="0" w:color="auto"/>
      </w:divBdr>
      <w:divsChild>
        <w:div w:id="2004123591">
          <w:marLeft w:val="0"/>
          <w:marRight w:val="0"/>
          <w:marTop w:val="0"/>
          <w:marBottom w:val="0"/>
          <w:divBdr>
            <w:top w:val="none" w:sz="0" w:space="0" w:color="auto"/>
            <w:left w:val="none" w:sz="0" w:space="0" w:color="auto"/>
            <w:bottom w:val="none" w:sz="0" w:space="0" w:color="auto"/>
            <w:right w:val="none" w:sz="0" w:space="0" w:color="auto"/>
          </w:divBdr>
          <w:divsChild>
            <w:div w:id="1796680406">
              <w:marLeft w:val="0"/>
              <w:marRight w:val="0"/>
              <w:marTop w:val="0"/>
              <w:marBottom w:val="0"/>
              <w:divBdr>
                <w:top w:val="none" w:sz="0" w:space="0" w:color="auto"/>
                <w:left w:val="none" w:sz="0" w:space="0" w:color="auto"/>
                <w:bottom w:val="none" w:sz="0" w:space="0" w:color="auto"/>
                <w:right w:val="none" w:sz="0" w:space="0" w:color="auto"/>
              </w:divBdr>
            </w:div>
          </w:divsChild>
        </w:div>
        <w:div w:id="827943682">
          <w:marLeft w:val="0"/>
          <w:marRight w:val="0"/>
          <w:marTop w:val="225"/>
          <w:marBottom w:val="600"/>
          <w:divBdr>
            <w:top w:val="none" w:sz="0" w:space="0" w:color="auto"/>
            <w:left w:val="none" w:sz="0" w:space="0" w:color="auto"/>
            <w:bottom w:val="none" w:sz="0" w:space="0" w:color="auto"/>
            <w:right w:val="none" w:sz="0" w:space="0" w:color="auto"/>
          </w:divBdr>
        </w:div>
      </w:divsChild>
    </w:div>
    <w:div w:id="1849371696">
      <w:bodyDiv w:val="1"/>
      <w:marLeft w:val="0"/>
      <w:marRight w:val="0"/>
      <w:marTop w:val="0"/>
      <w:marBottom w:val="0"/>
      <w:divBdr>
        <w:top w:val="none" w:sz="0" w:space="0" w:color="auto"/>
        <w:left w:val="none" w:sz="0" w:space="0" w:color="auto"/>
        <w:bottom w:val="none" w:sz="0" w:space="0" w:color="auto"/>
        <w:right w:val="none" w:sz="0" w:space="0" w:color="auto"/>
      </w:divBdr>
    </w:div>
    <w:div w:id="1849443119">
      <w:bodyDiv w:val="1"/>
      <w:marLeft w:val="0"/>
      <w:marRight w:val="0"/>
      <w:marTop w:val="0"/>
      <w:marBottom w:val="0"/>
      <w:divBdr>
        <w:top w:val="none" w:sz="0" w:space="0" w:color="auto"/>
        <w:left w:val="none" w:sz="0" w:space="0" w:color="auto"/>
        <w:bottom w:val="none" w:sz="0" w:space="0" w:color="auto"/>
        <w:right w:val="none" w:sz="0" w:space="0" w:color="auto"/>
      </w:divBdr>
      <w:divsChild>
        <w:div w:id="1259830770">
          <w:marLeft w:val="0"/>
          <w:marRight w:val="0"/>
          <w:marTop w:val="0"/>
          <w:marBottom w:val="0"/>
          <w:divBdr>
            <w:top w:val="none" w:sz="0" w:space="0" w:color="auto"/>
            <w:left w:val="none" w:sz="0" w:space="0" w:color="auto"/>
            <w:bottom w:val="none" w:sz="0" w:space="0" w:color="auto"/>
            <w:right w:val="none" w:sz="0" w:space="0" w:color="auto"/>
          </w:divBdr>
          <w:divsChild>
            <w:div w:id="1538663502">
              <w:marLeft w:val="900"/>
              <w:marRight w:val="0"/>
              <w:marTop w:val="0"/>
              <w:marBottom w:val="0"/>
              <w:divBdr>
                <w:top w:val="none" w:sz="0" w:space="0" w:color="auto"/>
                <w:left w:val="none" w:sz="0" w:space="0" w:color="auto"/>
                <w:bottom w:val="none" w:sz="0" w:space="0" w:color="auto"/>
                <w:right w:val="none" w:sz="0" w:space="0" w:color="auto"/>
              </w:divBdr>
              <w:divsChild>
                <w:div w:id="1624144274">
                  <w:marLeft w:val="0"/>
                  <w:marRight w:val="0"/>
                  <w:marTop w:val="0"/>
                  <w:marBottom w:val="0"/>
                  <w:divBdr>
                    <w:top w:val="none" w:sz="0" w:space="0" w:color="auto"/>
                    <w:left w:val="none" w:sz="0" w:space="0" w:color="auto"/>
                    <w:bottom w:val="none" w:sz="0" w:space="0" w:color="auto"/>
                    <w:right w:val="none" w:sz="0" w:space="0" w:color="auto"/>
                  </w:divBdr>
                </w:div>
                <w:div w:id="198600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59020">
      <w:bodyDiv w:val="1"/>
      <w:marLeft w:val="0"/>
      <w:marRight w:val="0"/>
      <w:marTop w:val="0"/>
      <w:marBottom w:val="0"/>
      <w:divBdr>
        <w:top w:val="none" w:sz="0" w:space="0" w:color="auto"/>
        <w:left w:val="none" w:sz="0" w:space="0" w:color="auto"/>
        <w:bottom w:val="none" w:sz="0" w:space="0" w:color="auto"/>
        <w:right w:val="none" w:sz="0" w:space="0" w:color="auto"/>
      </w:divBdr>
    </w:div>
    <w:div w:id="1849904339">
      <w:bodyDiv w:val="1"/>
      <w:marLeft w:val="0"/>
      <w:marRight w:val="0"/>
      <w:marTop w:val="0"/>
      <w:marBottom w:val="0"/>
      <w:divBdr>
        <w:top w:val="none" w:sz="0" w:space="0" w:color="auto"/>
        <w:left w:val="none" w:sz="0" w:space="0" w:color="auto"/>
        <w:bottom w:val="none" w:sz="0" w:space="0" w:color="auto"/>
        <w:right w:val="none" w:sz="0" w:space="0" w:color="auto"/>
      </w:divBdr>
    </w:div>
    <w:div w:id="1850215302">
      <w:bodyDiv w:val="1"/>
      <w:marLeft w:val="0"/>
      <w:marRight w:val="0"/>
      <w:marTop w:val="0"/>
      <w:marBottom w:val="0"/>
      <w:divBdr>
        <w:top w:val="none" w:sz="0" w:space="0" w:color="auto"/>
        <w:left w:val="none" w:sz="0" w:space="0" w:color="auto"/>
        <w:bottom w:val="none" w:sz="0" w:space="0" w:color="auto"/>
        <w:right w:val="none" w:sz="0" w:space="0" w:color="auto"/>
      </w:divBdr>
      <w:divsChild>
        <w:div w:id="126944674">
          <w:marLeft w:val="0"/>
          <w:marRight w:val="0"/>
          <w:marTop w:val="0"/>
          <w:marBottom w:val="525"/>
          <w:divBdr>
            <w:top w:val="none" w:sz="0" w:space="0" w:color="auto"/>
            <w:left w:val="none" w:sz="0" w:space="0" w:color="auto"/>
            <w:bottom w:val="none" w:sz="0" w:space="0" w:color="auto"/>
            <w:right w:val="none" w:sz="0" w:space="0" w:color="auto"/>
          </w:divBdr>
        </w:div>
      </w:divsChild>
    </w:div>
    <w:div w:id="1850413333">
      <w:bodyDiv w:val="1"/>
      <w:marLeft w:val="0"/>
      <w:marRight w:val="0"/>
      <w:marTop w:val="0"/>
      <w:marBottom w:val="0"/>
      <w:divBdr>
        <w:top w:val="none" w:sz="0" w:space="0" w:color="auto"/>
        <w:left w:val="none" w:sz="0" w:space="0" w:color="auto"/>
        <w:bottom w:val="none" w:sz="0" w:space="0" w:color="auto"/>
        <w:right w:val="none" w:sz="0" w:space="0" w:color="auto"/>
      </w:divBdr>
      <w:divsChild>
        <w:div w:id="705644586">
          <w:marLeft w:val="0"/>
          <w:marRight w:val="0"/>
          <w:marTop w:val="0"/>
          <w:marBottom w:val="0"/>
          <w:divBdr>
            <w:top w:val="none" w:sz="0" w:space="0" w:color="auto"/>
            <w:left w:val="none" w:sz="0" w:space="0" w:color="auto"/>
            <w:bottom w:val="none" w:sz="0" w:space="0" w:color="auto"/>
            <w:right w:val="none" w:sz="0" w:space="0" w:color="auto"/>
          </w:divBdr>
          <w:divsChild>
            <w:div w:id="2038501061">
              <w:marLeft w:val="0"/>
              <w:marRight w:val="0"/>
              <w:marTop w:val="0"/>
              <w:marBottom w:val="0"/>
              <w:divBdr>
                <w:top w:val="none" w:sz="0" w:space="0" w:color="auto"/>
                <w:left w:val="none" w:sz="0" w:space="0" w:color="auto"/>
                <w:bottom w:val="none" w:sz="0" w:space="0" w:color="auto"/>
                <w:right w:val="none" w:sz="0" w:space="0" w:color="auto"/>
              </w:divBdr>
            </w:div>
          </w:divsChild>
        </w:div>
        <w:div w:id="383725878">
          <w:marLeft w:val="0"/>
          <w:marRight w:val="0"/>
          <w:marTop w:val="225"/>
          <w:marBottom w:val="600"/>
          <w:divBdr>
            <w:top w:val="none" w:sz="0" w:space="0" w:color="auto"/>
            <w:left w:val="none" w:sz="0" w:space="0" w:color="auto"/>
            <w:bottom w:val="none" w:sz="0" w:space="0" w:color="auto"/>
            <w:right w:val="none" w:sz="0" w:space="0" w:color="auto"/>
          </w:divBdr>
        </w:div>
      </w:divsChild>
    </w:div>
    <w:div w:id="1850437931">
      <w:bodyDiv w:val="1"/>
      <w:marLeft w:val="0"/>
      <w:marRight w:val="0"/>
      <w:marTop w:val="0"/>
      <w:marBottom w:val="0"/>
      <w:divBdr>
        <w:top w:val="none" w:sz="0" w:space="0" w:color="auto"/>
        <w:left w:val="none" w:sz="0" w:space="0" w:color="auto"/>
        <w:bottom w:val="none" w:sz="0" w:space="0" w:color="auto"/>
        <w:right w:val="none" w:sz="0" w:space="0" w:color="auto"/>
      </w:divBdr>
    </w:div>
    <w:div w:id="1850439965">
      <w:bodyDiv w:val="1"/>
      <w:marLeft w:val="0"/>
      <w:marRight w:val="0"/>
      <w:marTop w:val="0"/>
      <w:marBottom w:val="0"/>
      <w:divBdr>
        <w:top w:val="none" w:sz="0" w:space="0" w:color="auto"/>
        <w:left w:val="none" w:sz="0" w:space="0" w:color="auto"/>
        <w:bottom w:val="none" w:sz="0" w:space="0" w:color="auto"/>
        <w:right w:val="none" w:sz="0" w:space="0" w:color="auto"/>
      </w:divBdr>
    </w:div>
    <w:div w:id="1850606816">
      <w:bodyDiv w:val="1"/>
      <w:marLeft w:val="0"/>
      <w:marRight w:val="0"/>
      <w:marTop w:val="0"/>
      <w:marBottom w:val="0"/>
      <w:divBdr>
        <w:top w:val="none" w:sz="0" w:space="0" w:color="auto"/>
        <w:left w:val="none" w:sz="0" w:space="0" w:color="auto"/>
        <w:bottom w:val="none" w:sz="0" w:space="0" w:color="auto"/>
        <w:right w:val="none" w:sz="0" w:space="0" w:color="auto"/>
      </w:divBdr>
      <w:divsChild>
        <w:div w:id="1191605152">
          <w:marLeft w:val="0"/>
          <w:marRight w:val="0"/>
          <w:marTop w:val="0"/>
          <w:marBottom w:val="0"/>
          <w:divBdr>
            <w:top w:val="none" w:sz="0" w:space="0" w:color="auto"/>
            <w:left w:val="none" w:sz="0" w:space="0" w:color="auto"/>
            <w:bottom w:val="none" w:sz="0" w:space="0" w:color="auto"/>
            <w:right w:val="none" w:sz="0" w:space="0" w:color="auto"/>
          </w:divBdr>
          <w:divsChild>
            <w:div w:id="209461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07478">
      <w:bodyDiv w:val="1"/>
      <w:marLeft w:val="0"/>
      <w:marRight w:val="0"/>
      <w:marTop w:val="0"/>
      <w:marBottom w:val="0"/>
      <w:divBdr>
        <w:top w:val="none" w:sz="0" w:space="0" w:color="auto"/>
        <w:left w:val="none" w:sz="0" w:space="0" w:color="auto"/>
        <w:bottom w:val="none" w:sz="0" w:space="0" w:color="auto"/>
        <w:right w:val="none" w:sz="0" w:space="0" w:color="auto"/>
      </w:divBdr>
    </w:div>
    <w:div w:id="1850633051">
      <w:bodyDiv w:val="1"/>
      <w:marLeft w:val="0"/>
      <w:marRight w:val="0"/>
      <w:marTop w:val="0"/>
      <w:marBottom w:val="0"/>
      <w:divBdr>
        <w:top w:val="none" w:sz="0" w:space="0" w:color="auto"/>
        <w:left w:val="none" w:sz="0" w:space="0" w:color="auto"/>
        <w:bottom w:val="none" w:sz="0" w:space="0" w:color="auto"/>
        <w:right w:val="none" w:sz="0" w:space="0" w:color="auto"/>
      </w:divBdr>
    </w:div>
    <w:div w:id="1850678423">
      <w:bodyDiv w:val="1"/>
      <w:marLeft w:val="0"/>
      <w:marRight w:val="0"/>
      <w:marTop w:val="0"/>
      <w:marBottom w:val="0"/>
      <w:divBdr>
        <w:top w:val="none" w:sz="0" w:space="0" w:color="auto"/>
        <w:left w:val="none" w:sz="0" w:space="0" w:color="auto"/>
        <w:bottom w:val="none" w:sz="0" w:space="0" w:color="auto"/>
        <w:right w:val="none" w:sz="0" w:space="0" w:color="auto"/>
      </w:divBdr>
    </w:div>
    <w:div w:id="1850828486">
      <w:bodyDiv w:val="1"/>
      <w:marLeft w:val="0"/>
      <w:marRight w:val="0"/>
      <w:marTop w:val="0"/>
      <w:marBottom w:val="0"/>
      <w:divBdr>
        <w:top w:val="none" w:sz="0" w:space="0" w:color="auto"/>
        <w:left w:val="none" w:sz="0" w:space="0" w:color="auto"/>
        <w:bottom w:val="none" w:sz="0" w:space="0" w:color="auto"/>
        <w:right w:val="none" w:sz="0" w:space="0" w:color="auto"/>
      </w:divBdr>
      <w:divsChild>
        <w:div w:id="614949382">
          <w:marLeft w:val="0"/>
          <w:marRight w:val="0"/>
          <w:marTop w:val="0"/>
          <w:marBottom w:val="0"/>
          <w:divBdr>
            <w:top w:val="none" w:sz="0" w:space="0" w:color="auto"/>
            <w:left w:val="none" w:sz="0" w:space="0" w:color="auto"/>
            <w:bottom w:val="none" w:sz="0" w:space="0" w:color="auto"/>
            <w:right w:val="none" w:sz="0" w:space="0" w:color="auto"/>
          </w:divBdr>
          <w:divsChild>
            <w:div w:id="1356343937">
              <w:marLeft w:val="900"/>
              <w:marRight w:val="0"/>
              <w:marTop w:val="0"/>
              <w:marBottom w:val="0"/>
              <w:divBdr>
                <w:top w:val="none" w:sz="0" w:space="0" w:color="auto"/>
                <w:left w:val="none" w:sz="0" w:space="0" w:color="auto"/>
                <w:bottom w:val="none" w:sz="0" w:space="0" w:color="auto"/>
                <w:right w:val="none" w:sz="0" w:space="0" w:color="auto"/>
              </w:divBdr>
              <w:divsChild>
                <w:div w:id="1347321563">
                  <w:marLeft w:val="0"/>
                  <w:marRight w:val="0"/>
                  <w:marTop w:val="0"/>
                  <w:marBottom w:val="0"/>
                  <w:divBdr>
                    <w:top w:val="none" w:sz="0" w:space="0" w:color="auto"/>
                    <w:left w:val="none" w:sz="0" w:space="0" w:color="auto"/>
                    <w:bottom w:val="none" w:sz="0" w:space="0" w:color="auto"/>
                    <w:right w:val="none" w:sz="0" w:space="0" w:color="auto"/>
                  </w:divBdr>
                </w:div>
                <w:div w:id="10870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30981">
      <w:bodyDiv w:val="1"/>
      <w:marLeft w:val="0"/>
      <w:marRight w:val="0"/>
      <w:marTop w:val="0"/>
      <w:marBottom w:val="0"/>
      <w:divBdr>
        <w:top w:val="none" w:sz="0" w:space="0" w:color="auto"/>
        <w:left w:val="none" w:sz="0" w:space="0" w:color="auto"/>
        <w:bottom w:val="none" w:sz="0" w:space="0" w:color="auto"/>
        <w:right w:val="none" w:sz="0" w:space="0" w:color="auto"/>
      </w:divBdr>
      <w:divsChild>
        <w:div w:id="628820819">
          <w:marLeft w:val="0"/>
          <w:marRight w:val="0"/>
          <w:marTop w:val="0"/>
          <w:marBottom w:val="300"/>
          <w:divBdr>
            <w:top w:val="none" w:sz="0" w:space="0" w:color="auto"/>
            <w:left w:val="none" w:sz="0" w:space="0" w:color="auto"/>
            <w:bottom w:val="none" w:sz="0" w:space="0" w:color="auto"/>
            <w:right w:val="none" w:sz="0" w:space="0" w:color="auto"/>
          </w:divBdr>
        </w:div>
      </w:divsChild>
    </w:div>
    <w:div w:id="1851024587">
      <w:bodyDiv w:val="1"/>
      <w:marLeft w:val="0"/>
      <w:marRight w:val="0"/>
      <w:marTop w:val="0"/>
      <w:marBottom w:val="0"/>
      <w:divBdr>
        <w:top w:val="none" w:sz="0" w:space="0" w:color="auto"/>
        <w:left w:val="none" w:sz="0" w:space="0" w:color="auto"/>
        <w:bottom w:val="none" w:sz="0" w:space="0" w:color="auto"/>
        <w:right w:val="none" w:sz="0" w:space="0" w:color="auto"/>
      </w:divBdr>
    </w:div>
    <w:div w:id="1851215761">
      <w:bodyDiv w:val="1"/>
      <w:marLeft w:val="0"/>
      <w:marRight w:val="0"/>
      <w:marTop w:val="0"/>
      <w:marBottom w:val="0"/>
      <w:divBdr>
        <w:top w:val="none" w:sz="0" w:space="0" w:color="auto"/>
        <w:left w:val="none" w:sz="0" w:space="0" w:color="auto"/>
        <w:bottom w:val="none" w:sz="0" w:space="0" w:color="auto"/>
        <w:right w:val="none" w:sz="0" w:space="0" w:color="auto"/>
      </w:divBdr>
      <w:divsChild>
        <w:div w:id="1904874765">
          <w:marLeft w:val="0"/>
          <w:marRight w:val="0"/>
          <w:marTop w:val="0"/>
          <w:marBottom w:val="0"/>
          <w:divBdr>
            <w:top w:val="none" w:sz="0" w:space="0" w:color="auto"/>
            <w:left w:val="none" w:sz="0" w:space="0" w:color="auto"/>
            <w:bottom w:val="none" w:sz="0" w:space="0" w:color="auto"/>
            <w:right w:val="none" w:sz="0" w:space="0" w:color="auto"/>
          </w:divBdr>
          <w:divsChild>
            <w:div w:id="881601809">
              <w:marLeft w:val="0"/>
              <w:marRight w:val="0"/>
              <w:marTop w:val="0"/>
              <w:marBottom w:val="0"/>
              <w:divBdr>
                <w:top w:val="none" w:sz="0" w:space="0" w:color="auto"/>
                <w:left w:val="none" w:sz="0" w:space="0" w:color="auto"/>
                <w:bottom w:val="none" w:sz="0" w:space="0" w:color="auto"/>
                <w:right w:val="none" w:sz="0" w:space="0" w:color="auto"/>
              </w:divBdr>
            </w:div>
          </w:divsChild>
        </w:div>
        <w:div w:id="882403851">
          <w:marLeft w:val="0"/>
          <w:marRight w:val="0"/>
          <w:marTop w:val="225"/>
          <w:marBottom w:val="600"/>
          <w:divBdr>
            <w:top w:val="none" w:sz="0" w:space="0" w:color="auto"/>
            <w:left w:val="none" w:sz="0" w:space="0" w:color="auto"/>
            <w:bottom w:val="none" w:sz="0" w:space="0" w:color="auto"/>
            <w:right w:val="none" w:sz="0" w:space="0" w:color="auto"/>
          </w:divBdr>
        </w:div>
      </w:divsChild>
    </w:div>
    <w:div w:id="1851287143">
      <w:bodyDiv w:val="1"/>
      <w:marLeft w:val="0"/>
      <w:marRight w:val="0"/>
      <w:marTop w:val="0"/>
      <w:marBottom w:val="0"/>
      <w:divBdr>
        <w:top w:val="none" w:sz="0" w:space="0" w:color="auto"/>
        <w:left w:val="none" w:sz="0" w:space="0" w:color="auto"/>
        <w:bottom w:val="none" w:sz="0" w:space="0" w:color="auto"/>
        <w:right w:val="none" w:sz="0" w:space="0" w:color="auto"/>
      </w:divBdr>
      <w:divsChild>
        <w:div w:id="1634408119">
          <w:marLeft w:val="0"/>
          <w:marRight w:val="0"/>
          <w:marTop w:val="0"/>
          <w:marBottom w:val="150"/>
          <w:divBdr>
            <w:top w:val="none" w:sz="0" w:space="0" w:color="auto"/>
            <w:left w:val="none" w:sz="0" w:space="0" w:color="auto"/>
            <w:bottom w:val="none" w:sz="0" w:space="0" w:color="auto"/>
            <w:right w:val="none" w:sz="0" w:space="0" w:color="auto"/>
          </w:divBdr>
        </w:div>
      </w:divsChild>
    </w:div>
    <w:div w:id="1851328656">
      <w:bodyDiv w:val="1"/>
      <w:marLeft w:val="0"/>
      <w:marRight w:val="0"/>
      <w:marTop w:val="0"/>
      <w:marBottom w:val="0"/>
      <w:divBdr>
        <w:top w:val="none" w:sz="0" w:space="0" w:color="auto"/>
        <w:left w:val="none" w:sz="0" w:space="0" w:color="auto"/>
        <w:bottom w:val="none" w:sz="0" w:space="0" w:color="auto"/>
        <w:right w:val="none" w:sz="0" w:space="0" w:color="auto"/>
      </w:divBdr>
      <w:divsChild>
        <w:div w:id="356857457">
          <w:marLeft w:val="0"/>
          <w:marRight w:val="0"/>
          <w:marTop w:val="0"/>
          <w:marBottom w:val="150"/>
          <w:divBdr>
            <w:top w:val="none" w:sz="0" w:space="0" w:color="auto"/>
            <w:left w:val="none" w:sz="0" w:space="0" w:color="auto"/>
            <w:bottom w:val="none" w:sz="0" w:space="0" w:color="auto"/>
            <w:right w:val="none" w:sz="0" w:space="0" w:color="auto"/>
          </w:divBdr>
        </w:div>
        <w:div w:id="867647489">
          <w:marLeft w:val="0"/>
          <w:marRight w:val="0"/>
          <w:marTop w:val="0"/>
          <w:marBottom w:val="0"/>
          <w:divBdr>
            <w:top w:val="none" w:sz="0" w:space="0" w:color="auto"/>
            <w:left w:val="none" w:sz="0" w:space="0" w:color="auto"/>
            <w:bottom w:val="none" w:sz="0" w:space="0" w:color="auto"/>
            <w:right w:val="none" w:sz="0" w:space="0" w:color="auto"/>
          </w:divBdr>
        </w:div>
        <w:div w:id="1747413654">
          <w:marLeft w:val="0"/>
          <w:marRight w:val="0"/>
          <w:marTop w:val="0"/>
          <w:marBottom w:val="0"/>
          <w:divBdr>
            <w:top w:val="none" w:sz="0" w:space="0" w:color="auto"/>
            <w:left w:val="none" w:sz="0" w:space="0" w:color="auto"/>
            <w:bottom w:val="none" w:sz="0" w:space="0" w:color="auto"/>
            <w:right w:val="none" w:sz="0" w:space="0" w:color="auto"/>
          </w:divBdr>
          <w:divsChild>
            <w:div w:id="813136107">
              <w:marLeft w:val="0"/>
              <w:marRight w:val="150"/>
              <w:marTop w:val="0"/>
              <w:marBottom w:val="0"/>
              <w:divBdr>
                <w:top w:val="none" w:sz="0" w:space="0" w:color="auto"/>
                <w:left w:val="none" w:sz="0" w:space="0" w:color="auto"/>
                <w:bottom w:val="none" w:sz="0" w:space="0" w:color="auto"/>
                <w:right w:val="none" w:sz="0" w:space="0" w:color="auto"/>
              </w:divBdr>
            </w:div>
            <w:div w:id="2023580958">
              <w:marLeft w:val="0"/>
              <w:marRight w:val="150"/>
              <w:marTop w:val="0"/>
              <w:marBottom w:val="0"/>
              <w:divBdr>
                <w:top w:val="none" w:sz="0" w:space="0" w:color="auto"/>
                <w:left w:val="none" w:sz="0" w:space="0" w:color="auto"/>
                <w:bottom w:val="none" w:sz="0" w:space="0" w:color="auto"/>
                <w:right w:val="none" w:sz="0" w:space="0" w:color="auto"/>
              </w:divBdr>
            </w:div>
          </w:divsChild>
        </w:div>
        <w:div w:id="1774009496">
          <w:marLeft w:val="0"/>
          <w:marRight w:val="0"/>
          <w:marTop w:val="0"/>
          <w:marBottom w:val="0"/>
          <w:divBdr>
            <w:top w:val="none" w:sz="0" w:space="0" w:color="auto"/>
            <w:left w:val="none" w:sz="0" w:space="0" w:color="auto"/>
            <w:bottom w:val="none" w:sz="0" w:space="0" w:color="auto"/>
            <w:right w:val="none" w:sz="0" w:space="0" w:color="auto"/>
          </w:divBdr>
        </w:div>
      </w:divsChild>
    </w:div>
    <w:div w:id="1851486969">
      <w:bodyDiv w:val="1"/>
      <w:marLeft w:val="0"/>
      <w:marRight w:val="0"/>
      <w:marTop w:val="0"/>
      <w:marBottom w:val="0"/>
      <w:divBdr>
        <w:top w:val="none" w:sz="0" w:space="0" w:color="auto"/>
        <w:left w:val="none" w:sz="0" w:space="0" w:color="auto"/>
        <w:bottom w:val="none" w:sz="0" w:space="0" w:color="auto"/>
        <w:right w:val="none" w:sz="0" w:space="0" w:color="auto"/>
      </w:divBdr>
      <w:divsChild>
        <w:div w:id="1244870693">
          <w:marLeft w:val="0"/>
          <w:marRight w:val="0"/>
          <w:marTop w:val="0"/>
          <w:marBottom w:val="0"/>
          <w:divBdr>
            <w:top w:val="none" w:sz="0" w:space="0" w:color="auto"/>
            <w:left w:val="none" w:sz="0" w:space="0" w:color="auto"/>
            <w:bottom w:val="none" w:sz="0" w:space="0" w:color="auto"/>
            <w:right w:val="none" w:sz="0" w:space="0" w:color="auto"/>
          </w:divBdr>
          <w:divsChild>
            <w:div w:id="25213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4849">
      <w:bodyDiv w:val="1"/>
      <w:marLeft w:val="0"/>
      <w:marRight w:val="0"/>
      <w:marTop w:val="0"/>
      <w:marBottom w:val="0"/>
      <w:divBdr>
        <w:top w:val="none" w:sz="0" w:space="0" w:color="auto"/>
        <w:left w:val="none" w:sz="0" w:space="0" w:color="auto"/>
        <w:bottom w:val="none" w:sz="0" w:space="0" w:color="auto"/>
        <w:right w:val="none" w:sz="0" w:space="0" w:color="auto"/>
      </w:divBdr>
    </w:div>
    <w:div w:id="1851722125">
      <w:bodyDiv w:val="1"/>
      <w:marLeft w:val="0"/>
      <w:marRight w:val="0"/>
      <w:marTop w:val="0"/>
      <w:marBottom w:val="0"/>
      <w:divBdr>
        <w:top w:val="none" w:sz="0" w:space="0" w:color="auto"/>
        <w:left w:val="none" w:sz="0" w:space="0" w:color="auto"/>
        <w:bottom w:val="none" w:sz="0" w:space="0" w:color="auto"/>
        <w:right w:val="none" w:sz="0" w:space="0" w:color="auto"/>
      </w:divBdr>
      <w:divsChild>
        <w:div w:id="307780265">
          <w:marLeft w:val="0"/>
          <w:marRight w:val="0"/>
          <w:marTop w:val="0"/>
          <w:marBottom w:val="0"/>
          <w:divBdr>
            <w:top w:val="none" w:sz="0" w:space="0" w:color="auto"/>
            <w:left w:val="none" w:sz="0" w:space="0" w:color="auto"/>
            <w:bottom w:val="none" w:sz="0" w:space="0" w:color="auto"/>
            <w:right w:val="none" w:sz="0" w:space="0" w:color="auto"/>
          </w:divBdr>
          <w:divsChild>
            <w:div w:id="464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23305">
      <w:bodyDiv w:val="1"/>
      <w:marLeft w:val="0"/>
      <w:marRight w:val="0"/>
      <w:marTop w:val="0"/>
      <w:marBottom w:val="0"/>
      <w:divBdr>
        <w:top w:val="none" w:sz="0" w:space="0" w:color="auto"/>
        <w:left w:val="none" w:sz="0" w:space="0" w:color="auto"/>
        <w:bottom w:val="none" w:sz="0" w:space="0" w:color="auto"/>
        <w:right w:val="none" w:sz="0" w:space="0" w:color="auto"/>
      </w:divBdr>
    </w:div>
    <w:div w:id="1851798076">
      <w:bodyDiv w:val="1"/>
      <w:marLeft w:val="0"/>
      <w:marRight w:val="0"/>
      <w:marTop w:val="0"/>
      <w:marBottom w:val="0"/>
      <w:divBdr>
        <w:top w:val="none" w:sz="0" w:space="0" w:color="auto"/>
        <w:left w:val="none" w:sz="0" w:space="0" w:color="auto"/>
        <w:bottom w:val="none" w:sz="0" w:space="0" w:color="auto"/>
        <w:right w:val="none" w:sz="0" w:space="0" w:color="auto"/>
      </w:divBdr>
      <w:divsChild>
        <w:div w:id="2052529203">
          <w:marLeft w:val="0"/>
          <w:marRight w:val="0"/>
          <w:marTop w:val="0"/>
          <w:marBottom w:val="0"/>
          <w:divBdr>
            <w:top w:val="none" w:sz="0" w:space="0" w:color="auto"/>
            <w:left w:val="none" w:sz="0" w:space="0" w:color="auto"/>
            <w:bottom w:val="none" w:sz="0" w:space="0" w:color="auto"/>
            <w:right w:val="none" w:sz="0" w:space="0" w:color="auto"/>
          </w:divBdr>
        </w:div>
        <w:div w:id="1930038500">
          <w:marLeft w:val="0"/>
          <w:marRight w:val="0"/>
          <w:marTop w:val="0"/>
          <w:marBottom w:val="0"/>
          <w:divBdr>
            <w:top w:val="none" w:sz="0" w:space="0" w:color="auto"/>
            <w:left w:val="none" w:sz="0" w:space="0" w:color="auto"/>
            <w:bottom w:val="none" w:sz="0" w:space="0" w:color="auto"/>
            <w:right w:val="none" w:sz="0" w:space="0" w:color="auto"/>
          </w:divBdr>
          <w:divsChild>
            <w:div w:id="1335493086">
              <w:marLeft w:val="0"/>
              <w:marRight w:val="150"/>
              <w:marTop w:val="0"/>
              <w:marBottom w:val="0"/>
              <w:divBdr>
                <w:top w:val="none" w:sz="0" w:space="0" w:color="auto"/>
                <w:left w:val="none" w:sz="0" w:space="0" w:color="auto"/>
                <w:bottom w:val="none" w:sz="0" w:space="0" w:color="auto"/>
                <w:right w:val="none" w:sz="0" w:space="0" w:color="auto"/>
              </w:divBdr>
            </w:div>
            <w:div w:id="862211774">
              <w:marLeft w:val="0"/>
              <w:marRight w:val="150"/>
              <w:marTop w:val="0"/>
              <w:marBottom w:val="0"/>
              <w:divBdr>
                <w:top w:val="none" w:sz="0" w:space="0" w:color="auto"/>
                <w:left w:val="none" w:sz="0" w:space="0" w:color="auto"/>
                <w:bottom w:val="none" w:sz="0" w:space="0" w:color="auto"/>
                <w:right w:val="none" w:sz="0" w:space="0" w:color="auto"/>
              </w:divBdr>
            </w:div>
          </w:divsChild>
        </w:div>
        <w:div w:id="333336742">
          <w:marLeft w:val="0"/>
          <w:marRight w:val="0"/>
          <w:marTop w:val="0"/>
          <w:marBottom w:val="150"/>
          <w:divBdr>
            <w:top w:val="none" w:sz="0" w:space="0" w:color="auto"/>
            <w:left w:val="none" w:sz="0" w:space="0" w:color="auto"/>
            <w:bottom w:val="none" w:sz="0" w:space="0" w:color="auto"/>
            <w:right w:val="none" w:sz="0" w:space="0" w:color="auto"/>
          </w:divBdr>
        </w:div>
        <w:div w:id="229390389">
          <w:marLeft w:val="0"/>
          <w:marRight w:val="0"/>
          <w:marTop w:val="0"/>
          <w:marBottom w:val="0"/>
          <w:divBdr>
            <w:top w:val="none" w:sz="0" w:space="0" w:color="auto"/>
            <w:left w:val="none" w:sz="0" w:space="0" w:color="auto"/>
            <w:bottom w:val="none" w:sz="0" w:space="0" w:color="auto"/>
            <w:right w:val="none" w:sz="0" w:space="0" w:color="auto"/>
          </w:divBdr>
        </w:div>
      </w:divsChild>
    </w:div>
    <w:div w:id="1852067072">
      <w:bodyDiv w:val="1"/>
      <w:marLeft w:val="0"/>
      <w:marRight w:val="0"/>
      <w:marTop w:val="0"/>
      <w:marBottom w:val="0"/>
      <w:divBdr>
        <w:top w:val="none" w:sz="0" w:space="0" w:color="auto"/>
        <w:left w:val="none" w:sz="0" w:space="0" w:color="auto"/>
        <w:bottom w:val="none" w:sz="0" w:space="0" w:color="auto"/>
        <w:right w:val="none" w:sz="0" w:space="0" w:color="auto"/>
      </w:divBdr>
    </w:div>
    <w:div w:id="1852139203">
      <w:bodyDiv w:val="1"/>
      <w:marLeft w:val="0"/>
      <w:marRight w:val="0"/>
      <w:marTop w:val="0"/>
      <w:marBottom w:val="0"/>
      <w:divBdr>
        <w:top w:val="none" w:sz="0" w:space="0" w:color="auto"/>
        <w:left w:val="none" w:sz="0" w:space="0" w:color="auto"/>
        <w:bottom w:val="none" w:sz="0" w:space="0" w:color="auto"/>
        <w:right w:val="none" w:sz="0" w:space="0" w:color="auto"/>
      </w:divBdr>
      <w:divsChild>
        <w:div w:id="1749690790">
          <w:marLeft w:val="0"/>
          <w:marRight w:val="0"/>
          <w:marTop w:val="0"/>
          <w:marBottom w:val="0"/>
          <w:divBdr>
            <w:top w:val="none" w:sz="0" w:space="0" w:color="auto"/>
            <w:left w:val="none" w:sz="0" w:space="0" w:color="auto"/>
            <w:bottom w:val="none" w:sz="0" w:space="0" w:color="auto"/>
            <w:right w:val="none" w:sz="0" w:space="0" w:color="auto"/>
          </w:divBdr>
        </w:div>
        <w:div w:id="1849367550">
          <w:marLeft w:val="0"/>
          <w:marRight w:val="0"/>
          <w:marTop w:val="0"/>
          <w:marBottom w:val="375"/>
          <w:divBdr>
            <w:top w:val="none" w:sz="0" w:space="0" w:color="auto"/>
            <w:left w:val="none" w:sz="0" w:space="0" w:color="auto"/>
            <w:bottom w:val="none" w:sz="0" w:space="0" w:color="auto"/>
            <w:right w:val="none" w:sz="0" w:space="0" w:color="auto"/>
          </w:divBdr>
          <w:divsChild>
            <w:div w:id="1345131004">
              <w:marLeft w:val="0"/>
              <w:marRight w:val="0"/>
              <w:marTop w:val="0"/>
              <w:marBottom w:val="0"/>
              <w:divBdr>
                <w:top w:val="none" w:sz="0" w:space="0" w:color="auto"/>
                <w:left w:val="none" w:sz="0" w:space="0" w:color="auto"/>
                <w:bottom w:val="none" w:sz="0" w:space="0" w:color="auto"/>
                <w:right w:val="none" w:sz="0" w:space="0" w:color="auto"/>
              </w:divBdr>
            </w:div>
          </w:divsChild>
        </w:div>
        <w:div w:id="1700423853">
          <w:marLeft w:val="0"/>
          <w:marRight w:val="0"/>
          <w:marTop w:val="0"/>
          <w:marBottom w:val="0"/>
          <w:divBdr>
            <w:top w:val="none" w:sz="0" w:space="0" w:color="auto"/>
            <w:left w:val="none" w:sz="0" w:space="0" w:color="auto"/>
            <w:bottom w:val="none" w:sz="0" w:space="0" w:color="auto"/>
            <w:right w:val="none" w:sz="0" w:space="0" w:color="auto"/>
          </w:divBdr>
        </w:div>
      </w:divsChild>
    </w:div>
    <w:div w:id="1852403482">
      <w:bodyDiv w:val="1"/>
      <w:marLeft w:val="0"/>
      <w:marRight w:val="0"/>
      <w:marTop w:val="0"/>
      <w:marBottom w:val="0"/>
      <w:divBdr>
        <w:top w:val="none" w:sz="0" w:space="0" w:color="auto"/>
        <w:left w:val="none" w:sz="0" w:space="0" w:color="auto"/>
        <w:bottom w:val="none" w:sz="0" w:space="0" w:color="auto"/>
        <w:right w:val="none" w:sz="0" w:space="0" w:color="auto"/>
      </w:divBdr>
      <w:divsChild>
        <w:div w:id="72505918">
          <w:marLeft w:val="0"/>
          <w:marRight w:val="0"/>
          <w:marTop w:val="0"/>
          <w:marBottom w:val="525"/>
          <w:divBdr>
            <w:top w:val="none" w:sz="0" w:space="0" w:color="auto"/>
            <w:left w:val="none" w:sz="0" w:space="0" w:color="auto"/>
            <w:bottom w:val="none" w:sz="0" w:space="0" w:color="auto"/>
            <w:right w:val="none" w:sz="0" w:space="0" w:color="auto"/>
          </w:divBdr>
        </w:div>
      </w:divsChild>
    </w:div>
    <w:div w:id="1852447918">
      <w:bodyDiv w:val="1"/>
      <w:marLeft w:val="0"/>
      <w:marRight w:val="0"/>
      <w:marTop w:val="0"/>
      <w:marBottom w:val="0"/>
      <w:divBdr>
        <w:top w:val="none" w:sz="0" w:space="0" w:color="auto"/>
        <w:left w:val="none" w:sz="0" w:space="0" w:color="auto"/>
        <w:bottom w:val="none" w:sz="0" w:space="0" w:color="auto"/>
        <w:right w:val="none" w:sz="0" w:space="0" w:color="auto"/>
      </w:divBdr>
      <w:divsChild>
        <w:div w:id="1189417262">
          <w:marLeft w:val="0"/>
          <w:marRight w:val="0"/>
          <w:marTop w:val="0"/>
          <w:marBottom w:val="0"/>
          <w:divBdr>
            <w:top w:val="none" w:sz="0" w:space="0" w:color="auto"/>
            <w:left w:val="none" w:sz="0" w:space="0" w:color="auto"/>
            <w:bottom w:val="none" w:sz="0" w:space="0" w:color="auto"/>
            <w:right w:val="none" w:sz="0" w:space="0" w:color="auto"/>
          </w:divBdr>
          <w:divsChild>
            <w:div w:id="1421682462">
              <w:marLeft w:val="0"/>
              <w:marRight w:val="0"/>
              <w:marTop w:val="0"/>
              <w:marBottom w:val="0"/>
              <w:divBdr>
                <w:top w:val="none" w:sz="0" w:space="0" w:color="auto"/>
                <w:left w:val="none" w:sz="0" w:space="0" w:color="auto"/>
                <w:bottom w:val="none" w:sz="0" w:space="0" w:color="auto"/>
                <w:right w:val="none" w:sz="0" w:space="0" w:color="auto"/>
              </w:divBdr>
              <w:divsChild>
                <w:div w:id="1976524803">
                  <w:marLeft w:val="0"/>
                  <w:marRight w:val="0"/>
                  <w:marTop w:val="225"/>
                  <w:marBottom w:val="375"/>
                  <w:divBdr>
                    <w:top w:val="none" w:sz="0" w:space="0" w:color="auto"/>
                    <w:left w:val="none" w:sz="0" w:space="0" w:color="auto"/>
                    <w:bottom w:val="none" w:sz="0" w:space="0" w:color="auto"/>
                    <w:right w:val="none" w:sz="0" w:space="0" w:color="auto"/>
                  </w:divBdr>
                  <w:divsChild>
                    <w:div w:id="1442872966">
                      <w:marLeft w:val="0"/>
                      <w:marRight w:val="0"/>
                      <w:marTop w:val="0"/>
                      <w:marBottom w:val="0"/>
                      <w:divBdr>
                        <w:top w:val="none" w:sz="0" w:space="0" w:color="auto"/>
                        <w:left w:val="none" w:sz="0" w:space="0" w:color="auto"/>
                        <w:bottom w:val="none" w:sz="0" w:space="0" w:color="auto"/>
                        <w:right w:val="none" w:sz="0" w:space="0" w:color="auto"/>
                      </w:divBdr>
                    </w:div>
                    <w:div w:id="1673559268">
                      <w:marLeft w:val="0"/>
                      <w:marRight w:val="225"/>
                      <w:marTop w:val="0"/>
                      <w:marBottom w:val="0"/>
                      <w:divBdr>
                        <w:top w:val="none" w:sz="0" w:space="0" w:color="auto"/>
                        <w:left w:val="none" w:sz="0" w:space="0" w:color="auto"/>
                        <w:bottom w:val="none" w:sz="0" w:space="0" w:color="auto"/>
                        <w:right w:val="single" w:sz="18" w:space="11" w:color="0053AA"/>
                      </w:divBdr>
                    </w:div>
                  </w:divsChild>
                </w:div>
                <w:div w:id="21018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453877">
      <w:bodyDiv w:val="1"/>
      <w:marLeft w:val="0"/>
      <w:marRight w:val="0"/>
      <w:marTop w:val="0"/>
      <w:marBottom w:val="0"/>
      <w:divBdr>
        <w:top w:val="none" w:sz="0" w:space="0" w:color="auto"/>
        <w:left w:val="none" w:sz="0" w:space="0" w:color="auto"/>
        <w:bottom w:val="none" w:sz="0" w:space="0" w:color="auto"/>
        <w:right w:val="none" w:sz="0" w:space="0" w:color="auto"/>
      </w:divBdr>
    </w:div>
    <w:div w:id="1852573487">
      <w:bodyDiv w:val="1"/>
      <w:marLeft w:val="0"/>
      <w:marRight w:val="0"/>
      <w:marTop w:val="0"/>
      <w:marBottom w:val="0"/>
      <w:divBdr>
        <w:top w:val="none" w:sz="0" w:space="0" w:color="auto"/>
        <w:left w:val="none" w:sz="0" w:space="0" w:color="auto"/>
        <w:bottom w:val="none" w:sz="0" w:space="0" w:color="auto"/>
        <w:right w:val="none" w:sz="0" w:space="0" w:color="auto"/>
      </w:divBdr>
    </w:div>
    <w:div w:id="1852647534">
      <w:bodyDiv w:val="1"/>
      <w:marLeft w:val="0"/>
      <w:marRight w:val="0"/>
      <w:marTop w:val="0"/>
      <w:marBottom w:val="0"/>
      <w:divBdr>
        <w:top w:val="none" w:sz="0" w:space="0" w:color="auto"/>
        <w:left w:val="none" w:sz="0" w:space="0" w:color="auto"/>
        <w:bottom w:val="none" w:sz="0" w:space="0" w:color="auto"/>
        <w:right w:val="none" w:sz="0" w:space="0" w:color="auto"/>
      </w:divBdr>
    </w:div>
    <w:div w:id="1852723254">
      <w:bodyDiv w:val="1"/>
      <w:marLeft w:val="0"/>
      <w:marRight w:val="0"/>
      <w:marTop w:val="0"/>
      <w:marBottom w:val="0"/>
      <w:divBdr>
        <w:top w:val="none" w:sz="0" w:space="0" w:color="auto"/>
        <w:left w:val="none" w:sz="0" w:space="0" w:color="auto"/>
        <w:bottom w:val="none" w:sz="0" w:space="0" w:color="auto"/>
        <w:right w:val="none" w:sz="0" w:space="0" w:color="auto"/>
      </w:divBdr>
    </w:div>
    <w:div w:id="1852841875">
      <w:bodyDiv w:val="1"/>
      <w:marLeft w:val="0"/>
      <w:marRight w:val="0"/>
      <w:marTop w:val="0"/>
      <w:marBottom w:val="0"/>
      <w:divBdr>
        <w:top w:val="none" w:sz="0" w:space="0" w:color="auto"/>
        <w:left w:val="none" w:sz="0" w:space="0" w:color="auto"/>
        <w:bottom w:val="none" w:sz="0" w:space="0" w:color="auto"/>
        <w:right w:val="none" w:sz="0" w:space="0" w:color="auto"/>
      </w:divBdr>
      <w:divsChild>
        <w:div w:id="1374620766">
          <w:marLeft w:val="0"/>
          <w:marRight w:val="0"/>
          <w:marTop w:val="0"/>
          <w:marBottom w:val="525"/>
          <w:divBdr>
            <w:top w:val="none" w:sz="0" w:space="0" w:color="auto"/>
            <w:left w:val="none" w:sz="0" w:space="0" w:color="auto"/>
            <w:bottom w:val="none" w:sz="0" w:space="0" w:color="auto"/>
            <w:right w:val="none" w:sz="0" w:space="0" w:color="auto"/>
          </w:divBdr>
        </w:div>
      </w:divsChild>
    </w:div>
    <w:div w:id="1852912606">
      <w:bodyDiv w:val="1"/>
      <w:marLeft w:val="0"/>
      <w:marRight w:val="0"/>
      <w:marTop w:val="0"/>
      <w:marBottom w:val="0"/>
      <w:divBdr>
        <w:top w:val="none" w:sz="0" w:space="0" w:color="auto"/>
        <w:left w:val="none" w:sz="0" w:space="0" w:color="auto"/>
        <w:bottom w:val="none" w:sz="0" w:space="0" w:color="auto"/>
        <w:right w:val="none" w:sz="0" w:space="0" w:color="auto"/>
      </w:divBdr>
    </w:div>
    <w:div w:id="1852984933">
      <w:bodyDiv w:val="1"/>
      <w:marLeft w:val="0"/>
      <w:marRight w:val="0"/>
      <w:marTop w:val="0"/>
      <w:marBottom w:val="0"/>
      <w:divBdr>
        <w:top w:val="none" w:sz="0" w:space="0" w:color="auto"/>
        <w:left w:val="none" w:sz="0" w:space="0" w:color="auto"/>
        <w:bottom w:val="none" w:sz="0" w:space="0" w:color="auto"/>
        <w:right w:val="none" w:sz="0" w:space="0" w:color="auto"/>
      </w:divBdr>
    </w:div>
    <w:div w:id="1853033943">
      <w:bodyDiv w:val="1"/>
      <w:marLeft w:val="0"/>
      <w:marRight w:val="0"/>
      <w:marTop w:val="0"/>
      <w:marBottom w:val="0"/>
      <w:divBdr>
        <w:top w:val="none" w:sz="0" w:space="0" w:color="auto"/>
        <w:left w:val="none" w:sz="0" w:space="0" w:color="auto"/>
        <w:bottom w:val="none" w:sz="0" w:space="0" w:color="auto"/>
        <w:right w:val="none" w:sz="0" w:space="0" w:color="auto"/>
      </w:divBdr>
      <w:divsChild>
        <w:div w:id="1649241021">
          <w:marLeft w:val="0"/>
          <w:marRight w:val="0"/>
          <w:marTop w:val="0"/>
          <w:marBottom w:val="525"/>
          <w:divBdr>
            <w:top w:val="none" w:sz="0" w:space="0" w:color="auto"/>
            <w:left w:val="none" w:sz="0" w:space="0" w:color="auto"/>
            <w:bottom w:val="none" w:sz="0" w:space="0" w:color="auto"/>
            <w:right w:val="none" w:sz="0" w:space="0" w:color="auto"/>
          </w:divBdr>
        </w:div>
      </w:divsChild>
    </w:div>
    <w:div w:id="1853369970">
      <w:bodyDiv w:val="1"/>
      <w:marLeft w:val="0"/>
      <w:marRight w:val="0"/>
      <w:marTop w:val="0"/>
      <w:marBottom w:val="0"/>
      <w:divBdr>
        <w:top w:val="none" w:sz="0" w:space="0" w:color="auto"/>
        <w:left w:val="none" w:sz="0" w:space="0" w:color="auto"/>
        <w:bottom w:val="none" w:sz="0" w:space="0" w:color="auto"/>
        <w:right w:val="none" w:sz="0" w:space="0" w:color="auto"/>
      </w:divBdr>
      <w:divsChild>
        <w:div w:id="1699432896">
          <w:marLeft w:val="0"/>
          <w:marRight w:val="0"/>
          <w:marTop w:val="0"/>
          <w:marBottom w:val="0"/>
          <w:divBdr>
            <w:top w:val="none" w:sz="0" w:space="0" w:color="auto"/>
            <w:left w:val="none" w:sz="0" w:space="0" w:color="auto"/>
            <w:bottom w:val="none" w:sz="0" w:space="0" w:color="auto"/>
            <w:right w:val="none" w:sz="0" w:space="0" w:color="auto"/>
          </w:divBdr>
        </w:div>
        <w:div w:id="1400978336">
          <w:marLeft w:val="0"/>
          <w:marRight w:val="0"/>
          <w:marTop w:val="0"/>
          <w:marBottom w:val="375"/>
          <w:divBdr>
            <w:top w:val="none" w:sz="0" w:space="0" w:color="auto"/>
            <w:left w:val="none" w:sz="0" w:space="0" w:color="auto"/>
            <w:bottom w:val="none" w:sz="0" w:space="0" w:color="auto"/>
            <w:right w:val="none" w:sz="0" w:space="0" w:color="auto"/>
          </w:divBdr>
          <w:divsChild>
            <w:div w:id="1731928228">
              <w:marLeft w:val="0"/>
              <w:marRight w:val="0"/>
              <w:marTop w:val="0"/>
              <w:marBottom w:val="0"/>
              <w:divBdr>
                <w:top w:val="none" w:sz="0" w:space="0" w:color="auto"/>
                <w:left w:val="none" w:sz="0" w:space="0" w:color="auto"/>
                <w:bottom w:val="none" w:sz="0" w:space="0" w:color="auto"/>
                <w:right w:val="none" w:sz="0" w:space="0" w:color="auto"/>
              </w:divBdr>
            </w:div>
          </w:divsChild>
        </w:div>
        <w:div w:id="17972418">
          <w:marLeft w:val="0"/>
          <w:marRight w:val="0"/>
          <w:marTop w:val="0"/>
          <w:marBottom w:val="0"/>
          <w:divBdr>
            <w:top w:val="none" w:sz="0" w:space="0" w:color="auto"/>
            <w:left w:val="none" w:sz="0" w:space="0" w:color="auto"/>
            <w:bottom w:val="none" w:sz="0" w:space="0" w:color="auto"/>
            <w:right w:val="none" w:sz="0" w:space="0" w:color="auto"/>
          </w:divBdr>
        </w:div>
      </w:divsChild>
    </w:div>
    <w:div w:id="1853447682">
      <w:bodyDiv w:val="1"/>
      <w:marLeft w:val="0"/>
      <w:marRight w:val="0"/>
      <w:marTop w:val="0"/>
      <w:marBottom w:val="0"/>
      <w:divBdr>
        <w:top w:val="none" w:sz="0" w:space="0" w:color="auto"/>
        <w:left w:val="none" w:sz="0" w:space="0" w:color="auto"/>
        <w:bottom w:val="none" w:sz="0" w:space="0" w:color="auto"/>
        <w:right w:val="none" w:sz="0" w:space="0" w:color="auto"/>
      </w:divBdr>
    </w:div>
    <w:div w:id="1853568481">
      <w:bodyDiv w:val="1"/>
      <w:marLeft w:val="0"/>
      <w:marRight w:val="0"/>
      <w:marTop w:val="0"/>
      <w:marBottom w:val="0"/>
      <w:divBdr>
        <w:top w:val="none" w:sz="0" w:space="0" w:color="auto"/>
        <w:left w:val="none" w:sz="0" w:space="0" w:color="auto"/>
        <w:bottom w:val="none" w:sz="0" w:space="0" w:color="auto"/>
        <w:right w:val="none" w:sz="0" w:space="0" w:color="auto"/>
      </w:divBdr>
      <w:divsChild>
        <w:div w:id="1075515202">
          <w:marLeft w:val="0"/>
          <w:marRight w:val="0"/>
          <w:marTop w:val="0"/>
          <w:marBottom w:val="0"/>
          <w:divBdr>
            <w:top w:val="none" w:sz="0" w:space="0" w:color="auto"/>
            <w:left w:val="none" w:sz="0" w:space="0" w:color="auto"/>
            <w:bottom w:val="none" w:sz="0" w:space="0" w:color="auto"/>
            <w:right w:val="none" w:sz="0" w:space="0" w:color="auto"/>
          </w:divBdr>
        </w:div>
        <w:div w:id="1479760565">
          <w:marLeft w:val="0"/>
          <w:marRight w:val="0"/>
          <w:marTop w:val="0"/>
          <w:marBottom w:val="0"/>
          <w:divBdr>
            <w:top w:val="none" w:sz="0" w:space="0" w:color="auto"/>
            <w:left w:val="none" w:sz="0" w:space="0" w:color="auto"/>
            <w:bottom w:val="none" w:sz="0" w:space="0" w:color="auto"/>
            <w:right w:val="none" w:sz="0" w:space="0" w:color="auto"/>
          </w:divBdr>
          <w:divsChild>
            <w:div w:id="13855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572370">
      <w:bodyDiv w:val="1"/>
      <w:marLeft w:val="0"/>
      <w:marRight w:val="0"/>
      <w:marTop w:val="0"/>
      <w:marBottom w:val="0"/>
      <w:divBdr>
        <w:top w:val="none" w:sz="0" w:space="0" w:color="auto"/>
        <w:left w:val="none" w:sz="0" w:space="0" w:color="auto"/>
        <w:bottom w:val="none" w:sz="0" w:space="0" w:color="auto"/>
        <w:right w:val="none" w:sz="0" w:space="0" w:color="auto"/>
      </w:divBdr>
      <w:divsChild>
        <w:div w:id="80761097">
          <w:marLeft w:val="0"/>
          <w:marRight w:val="0"/>
          <w:marTop w:val="0"/>
          <w:marBottom w:val="0"/>
          <w:divBdr>
            <w:top w:val="none" w:sz="0" w:space="0" w:color="auto"/>
            <w:left w:val="none" w:sz="0" w:space="0" w:color="auto"/>
            <w:bottom w:val="none" w:sz="0" w:space="0" w:color="auto"/>
            <w:right w:val="none" w:sz="0" w:space="0" w:color="auto"/>
          </w:divBdr>
          <w:divsChild>
            <w:div w:id="91070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3133">
      <w:bodyDiv w:val="1"/>
      <w:marLeft w:val="0"/>
      <w:marRight w:val="0"/>
      <w:marTop w:val="0"/>
      <w:marBottom w:val="0"/>
      <w:divBdr>
        <w:top w:val="none" w:sz="0" w:space="0" w:color="auto"/>
        <w:left w:val="none" w:sz="0" w:space="0" w:color="auto"/>
        <w:bottom w:val="none" w:sz="0" w:space="0" w:color="auto"/>
        <w:right w:val="none" w:sz="0" w:space="0" w:color="auto"/>
      </w:divBdr>
    </w:div>
    <w:div w:id="1853838730">
      <w:bodyDiv w:val="1"/>
      <w:marLeft w:val="0"/>
      <w:marRight w:val="0"/>
      <w:marTop w:val="0"/>
      <w:marBottom w:val="0"/>
      <w:divBdr>
        <w:top w:val="none" w:sz="0" w:space="0" w:color="auto"/>
        <w:left w:val="none" w:sz="0" w:space="0" w:color="auto"/>
        <w:bottom w:val="none" w:sz="0" w:space="0" w:color="auto"/>
        <w:right w:val="none" w:sz="0" w:space="0" w:color="auto"/>
      </w:divBdr>
    </w:div>
    <w:div w:id="1853911571">
      <w:bodyDiv w:val="1"/>
      <w:marLeft w:val="0"/>
      <w:marRight w:val="0"/>
      <w:marTop w:val="0"/>
      <w:marBottom w:val="0"/>
      <w:divBdr>
        <w:top w:val="none" w:sz="0" w:space="0" w:color="auto"/>
        <w:left w:val="none" w:sz="0" w:space="0" w:color="auto"/>
        <w:bottom w:val="none" w:sz="0" w:space="0" w:color="auto"/>
        <w:right w:val="none" w:sz="0" w:space="0" w:color="auto"/>
      </w:divBdr>
    </w:div>
    <w:div w:id="1854026081">
      <w:bodyDiv w:val="1"/>
      <w:marLeft w:val="0"/>
      <w:marRight w:val="0"/>
      <w:marTop w:val="0"/>
      <w:marBottom w:val="0"/>
      <w:divBdr>
        <w:top w:val="none" w:sz="0" w:space="0" w:color="auto"/>
        <w:left w:val="none" w:sz="0" w:space="0" w:color="auto"/>
        <w:bottom w:val="none" w:sz="0" w:space="0" w:color="auto"/>
        <w:right w:val="none" w:sz="0" w:space="0" w:color="auto"/>
      </w:divBdr>
    </w:div>
    <w:div w:id="1854342709">
      <w:bodyDiv w:val="1"/>
      <w:marLeft w:val="0"/>
      <w:marRight w:val="0"/>
      <w:marTop w:val="0"/>
      <w:marBottom w:val="0"/>
      <w:divBdr>
        <w:top w:val="none" w:sz="0" w:space="0" w:color="auto"/>
        <w:left w:val="none" w:sz="0" w:space="0" w:color="auto"/>
        <w:bottom w:val="none" w:sz="0" w:space="0" w:color="auto"/>
        <w:right w:val="none" w:sz="0" w:space="0" w:color="auto"/>
      </w:divBdr>
      <w:divsChild>
        <w:div w:id="173224697">
          <w:marLeft w:val="0"/>
          <w:marRight w:val="0"/>
          <w:marTop w:val="0"/>
          <w:marBottom w:val="525"/>
          <w:divBdr>
            <w:top w:val="none" w:sz="0" w:space="0" w:color="auto"/>
            <w:left w:val="none" w:sz="0" w:space="0" w:color="auto"/>
            <w:bottom w:val="none" w:sz="0" w:space="0" w:color="auto"/>
            <w:right w:val="none" w:sz="0" w:space="0" w:color="auto"/>
          </w:divBdr>
        </w:div>
      </w:divsChild>
    </w:div>
    <w:div w:id="1854344862">
      <w:bodyDiv w:val="1"/>
      <w:marLeft w:val="0"/>
      <w:marRight w:val="0"/>
      <w:marTop w:val="0"/>
      <w:marBottom w:val="0"/>
      <w:divBdr>
        <w:top w:val="none" w:sz="0" w:space="0" w:color="auto"/>
        <w:left w:val="none" w:sz="0" w:space="0" w:color="auto"/>
        <w:bottom w:val="none" w:sz="0" w:space="0" w:color="auto"/>
        <w:right w:val="none" w:sz="0" w:space="0" w:color="auto"/>
      </w:divBdr>
    </w:div>
    <w:div w:id="1854346078">
      <w:bodyDiv w:val="1"/>
      <w:marLeft w:val="0"/>
      <w:marRight w:val="0"/>
      <w:marTop w:val="0"/>
      <w:marBottom w:val="0"/>
      <w:divBdr>
        <w:top w:val="none" w:sz="0" w:space="0" w:color="auto"/>
        <w:left w:val="none" w:sz="0" w:space="0" w:color="auto"/>
        <w:bottom w:val="none" w:sz="0" w:space="0" w:color="auto"/>
        <w:right w:val="none" w:sz="0" w:space="0" w:color="auto"/>
      </w:divBdr>
      <w:divsChild>
        <w:div w:id="607154327">
          <w:marLeft w:val="0"/>
          <w:marRight w:val="0"/>
          <w:marTop w:val="0"/>
          <w:marBottom w:val="525"/>
          <w:divBdr>
            <w:top w:val="none" w:sz="0" w:space="0" w:color="auto"/>
            <w:left w:val="none" w:sz="0" w:space="0" w:color="auto"/>
            <w:bottom w:val="none" w:sz="0" w:space="0" w:color="auto"/>
            <w:right w:val="none" w:sz="0" w:space="0" w:color="auto"/>
          </w:divBdr>
        </w:div>
        <w:div w:id="142041041">
          <w:marLeft w:val="0"/>
          <w:marRight w:val="0"/>
          <w:marTop w:val="0"/>
          <w:marBottom w:val="300"/>
          <w:divBdr>
            <w:top w:val="none" w:sz="0" w:space="0" w:color="auto"/>
            <w:left w:val="none" w:sz="0" w:space="0" w:color="auto"/>
            <w:bottom w:val="none" w:sz="0" w:space="0" w:color="auto"/>
            <w:right w:val="none" w:sz="0" w:space="0" w:color="auto"/>
          </w:divBdr>
          <w:divsChild>
            <w:div w:id="567109019">
              <w:marLeft w:val="0"/>
              <w:marRight w:val="0"/>
              <w:marTop w:val="0"/>
              <w:marBottom w:val="0"/>
              <w:divBdr>
                <w:top w:val="none" w:sz="0" w:space="0" w:color="auto"/>
                <w:left w:val="none" w:sz="0" w:space="0" w:color="auto"/>
                <w:bottom w:val="none" w:sz="0" w:space="0" w:color="auto"/>
                <w:right w:val="none" w:sz="0" w:space="0" w:color="auto"/>
              </w:divBdr>
              <w:divsChild>
                <w:div w:id="773281108">
                  <w:marLeft w:val="0"/>
                  <w:marRight w:val="0"/>
                  <w:marTop w:val="0"/>
                  <w:marBottom w:val="210"/>
                  <w:divBdr>
                    <w:top w:val="none" w:sz="0" w:space="0" w:color="auto"/>
                    <w:left w:val="none" w:sz="0" w:space="0" w:color="auto"/>
                    <w:bottom w:val="single" w:sz="6" w:space="6" w:color="ECECEC"/>
                    <w:right w:val="none" w:sz="0" w:space="0" w:color="auto"/>
                  </w:divBdr>
                  <w:divsChild>
                    <w:div w:id="2031642068">
                      <w:marLeft w:val="0"/>
                      <w:marRight w:val="375"/>
                      <w:marTop w:val="0"/>
                      <w:marBottom w:val="0"/>
                      <w:divBdr>
                        <w:top w:val="none" w:sz="0" w:space="0" w:color="auto"/>
                        <w:left w:val="none" w:sz="0" w:space="0" w:color="auto"/>
                        <w:bottom w:val="none" w:sz="0" w:space="0" w:color="auto"/>
                        <w:right w:val="none" w:sz="0" w:space="0" w:color="auto"/>
                      </w:divBdr>
                    </w:div>
                    <w:div w:id="386614467">
                      <w:marLeft w:val="0"/>
                      <w:marRight w:val="375"/>
                      <w:marTop w:val="0"/>
                      <w:marBottom w:val="0"/>
                      <w:divBdr>
                        <w:top w:val="none" w:sz="0" w:space="0" w:color="auto"/>
                        <w:left w:val="none" w:sz="0" w:space="0" w:color="auto"/>
                        <w:bottom w:val="none" w:sz="0" w:space="0" w:color="auto"/>
                        <w:right w:val="none" w:sz="0" w:space="0" w:color="auto"/>
                      </w:divBdr>
                    </w:div>
                    <w:div w:id="298539492">
                      <w:marLeft w:val="0"/>
                      <w:marRight w:val="0"/>
                      <w:marTop w:val="0"/>
                      <w:marBottom w:val="0"/>
                      <w:divBdr>
                        <w:top w:val="none" w:sz="0" w:space="0" w:color="auto"/>
                        <w:left w:val="none" w:sz="0" w:space="0" w:color="auto"/>
                        <w:bottom w:val="none" w:sz="0" w:space="0" w:color="auto"/>
                        <w:right w:val="none" w:sz="0" w:space="0" w:color="auto"/>
                      </w:divBdr>
                    </w:div>
                  </w:divsChild>
                </w:div>
                <w:div w:id="333262725">
                  <w:marLeft w:val="0"/>
                  <w:marRight w:val="0"/>
                  <w:marTop w:val="0"/>
                  <w:marBottom w:val="0"/>
                  <w:divBdr>
                    <w:top w:val="none" w:sz="0" w:space="0" w:color="auto"/>
                    <w:left w:val="none" w:sz="0" w:space="0" w:color="auto"/>
                    <w:bottom w:val="none" w:sz="0" w:space="0" w:color="auto"/>
                    <w:right w:val="none" w:sz="0" w:space="0" w:color="auto"/>
                  </w:divBdr>
                  <w:divsChild>
                    <w:div w:id="485628957">
                      <w:marLeft w:val="0"/>
                      <w:marRight w:val="0"/>
                      <w:marTop w:val="0"/>
                      <w:marBottom w:val="0"/>
                      <w:divBdr>
                        <w:top w:val="none" w:sz="0" w:space="0" w:color="auto"/>
                        <w:left w:val="none" w:sz="0" w:space="0" w:color="auto"/>
                        <w:bottom w:val="none" w:sz="0" w:space="0" w:color="auto"/>
                        <w:right w:val="none" w:sz="0" w:space="0" w:color="auto"/>
                      </w:divBdr>
                      <w:divsChild>
                        <w:div w:id="1387946085">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sChild>
        </w:div>
      </w:divsChild>
    </w:div>
    <w:div w:id="1854763628">
      <w:bodyDiv w:val="1"/>
      <w:marLeft w:val="0"/>
      <w:marRight w:val="0"/>
      <w:marTop w:val="0"/>
      <w:marBottom w:val="0"/>
      <w:divBdr>
        <w:top w:val="none" w:sz="0" w:space="0" w:color="auto"/>
        <w:left w:val="none" w:sz="0" w:space="0" w:color="auto"/>
        <w:bottom w:val="none" w:sz="0" w:space="0" w:color="auto"/>
        <w:right w:val="none" w:sz="0" w:space="0" w:color="auto"/>
      </w:divBdr>
    </w:div>
    <w:div w:id="1854955637">
      <w:bodyDiv w:val="1"/>
      <w:marLeft w:val="0"/>
      <w:marRight w:val="0"/>
      <w:marTop w:val="0"/>
      <w:marBottom w:val="0"/>
      <w:divBdr>
        <w:top w:val="none" w:sz="0" w:space="0" w:color="auto"/>
        <w:left w:val="none" w:sz="0" w:space="0" w:color="auto"/>
        <w:bottom w:val="none" w:sz="0" w:space="0" w:color="auto"/>
        <w:right w:val="none" w:sz="0" w:space="0" w:color="auto"/>
      </w:divBdr>
    </w:div>
    <w:div w:id="1855338065">
      <w:bodyDiv w:val="1"/>
      <w:marLeft w:val="0"/>
      <w:marRight w:val="0"/>
      <w:marTop w:val="0"/>
      <w:marBottom w:val="0"/>
      <w:divBdr>
        <w:top w:val="none" w:sz="0" w:space="0" w:color="auto"/>
        <w:left w:val="none" w:sz="0" w:space="0" w:color="auto"/>
        <w:bottom w:val="none" w:sz="0" w:space="0" w:color="auto"/>
        <w:right w:val="none" w:sz="0" w:space="0" w:color="auto"/>
      </w:divBdr>
      <w:divsChild>
        <w:div w:id="637342116">
          <w:marLeft w:val="0"/>
          <w:marRight w:val="0"/>
          <w:marTop w:val="0"/>
          <w:marBottom w:val="0"/>
          <w:divBdr>
            <w:top w:val="none" w:sz="0" w:space="0" w:color="auto"/>
            <w:left w:val="none" w:sz="0" w:space="0" w:color="auto"/>
            <w:bottom w:val="single" w:sz="18" w:space="8" w:color="000000"/>
            <w:right w:val="none" w:sz="0" w:space="0" w:color="auto"/>
          </w:divBdr>
        </w:div>
        <w:div w:id="1185822590">
          <w:marLeft w:val="0"/>
          <w:marRight w:val="0"/>
          <w:marTop w:val="0"/>
          <w:marBottom w:val="0"/>
          <w:divBdr>
            <w:top w:val="none" w:sz="0" w:space="0" w:color="auto"/>
            <w:left w:val="none" w:sz="0" w:space="0" w:color="auto"/>
            <w:bottom w:val="none" w:sz="0" w:space="0" w:color="auto"/>
            <w:right w:val="none" w:sz="0" w:space="0" w:color="auto"/>
          </w:divBdr>
          <w:divsChild>
            <w:div w:id="151174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39658">
      <w:bodyDiv w:val="1"/>
      <w:marLeft w:val="0"/>
      <w:marRight w:val="0"/>
      <w:marTop w:val="0"/>
      <w:marBottom w:val="0"/>
      <w:divBdr>
        <w:top w:val="none" w:sz="0" w:space="0" w:color="auto"/>
        <w:left w:val="none" w:sz="0" w:space="0" w:color="auto"/>
        <w:bottom w:val="none" w:sz="0" w:space="0" w:color="auto"/>
        <w:right w:val="none" w:sz="0" w:space="0" w:color="auto"/>
      </w:divBdr>
      <w:divsChild>
        <w:div w:id="1108282141">
          <w:marLeft w:val="0"/>
          <w:marRight w:val="0"/>
          <w:marTop w:val="0"/>
          <w:marBottom w:val="0"/>
          <w:divBdr>
            <w:top w:val="none" w:sz="0" w:space="0" w:color="auto"/>
            <w:left w:val="none" w:sz="0" w:space="0" w:color="auto"/>
            <w:bottom w:val="none" w:sz="0" w:space="0" w:color="auto"/>
            <w:right w:val="none" w:sz="0" w:space="0" w:color="auto"/>
          </w:divBdr>
          <w:divsChild>
            <w:div w:id="185691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41671">
      <w:bodyDiv w:val="1"/>
      <w:marLeft w:val="0"/>
      <w:marRight w:val="0"/>
      <w:marTop w:val="0"/>
      <w:marBottom w:val="0"/>
      <w:divBdr>
        <w:top w:val="none" w:sz="0" w:space="0" w:color="auto"/>
        <w:left w:val="none" w:sz="0" w:space="0" w:color="auto"/>
        <w:bottom w:val="none" w:sz="0" w:space="0" w:color="auto"/>
        <w:right w:val="none" w:sz="0" w:space="0" w:color="auto"/>
      </w:divBdr>
    </w:div>
    <w:div w:id="1855418431">
      <w:bodyDiv w:val="1"/>
      <w:marLeft w:val="0"/>
      <w:marRight w:val="0"/>
      <w:marTop w:val="0"/>
      <w:marBottom w:val="0"/>
      <w:divBdr>
        <w:top w:val="none" w:sz="0" w:space="0" w:color="auto"/>
        <w:left w:val="none" w:sz="0" w:space="0" w:color="auto"/>
        <w:bottom w:val="none" w:sz="0" w:space="0" w:color="auto"/>
        <w:right w:val="none" w:sz="0" w:space="0" w:color="auto"/>
      </w:divBdr>
      <w:divsChild>
        <w:div w:id="1040863410">
          <w:marLeft w:val="0"/>
          <w:marRight w:val="0"/>
          <w:marTop w:val="0"/>
          <w:marBottom w:val="0"/>
          <w:divBdr>
            <w:top w:val="none" w:sz="0" w:space="0" w:color="auto"/>
            <w:left w:val="none" w:sz="0" w:space="0" w:color="auto"/>
            <w:bottom w:val="none" w:sz="0" w:space="0" w:color="auto"/>
            <w:right w:val="none" w:sz="0" w:space="0" w:color="auto"/>
          </w:divBdr>
        </w:div>
      </w:divsChild>
    </w:div>
    <w:div w:id="1855460125">
      <w:bodyDiv w:val="1"/>
      <w:marLeft w:val="0"/>
      <w:marRight w:val="0"/>
      <w:marTop w:val="0"/>
      <w:marBottom w:val="0"/>
      <w:divBdr>
        <w:top w:val="none" w:sz="0" w:space="0" w:color="auto"/>
        <w:left w:val="none" w:sz="0" w:space="0" w:color="auto"/>
        <w:bottom w:val="none" w:sz="0" w:space="0" w:color="auto"/>
        <w:right w:val="none" w:sz="0" w:space="0" w:color="auto"/>
      </w:divBdr>
    </w:div>
    <w:div w:id="1855461121">
      <w:bodyDiv w:val="1"/>
      <w:marLeft w:val="0"/>
      <w:marRight w:val="0"/>
      <w:marTop w:val="0"/>
      <w:marBottom w:val="0"/>
      <w:divBdr>
        <w:top w:val="none" w:sz="0" w:space="0" w:color="auto"/>
        <w:left w:val="none" w:sz="0" w:space="0" w:color="auto"/>
        <w:bottom w:val="none" w:sz="0" w:space="0" w:color="auto"/>
        <w:right w:val="none" w:sz="0" w:space="0" w:color="auto"/>
      </w:divBdr>
    </w:div>
    <w:div w:id="1855538446">
      <w:bodyDiv w:val="1"/>
      <w:marLeft w:val="0"/>
      <w:marRight w:val="0"/>
      <w:marTop w:val="0"/>
      <w:marBottom w:val="0"/>
      <w:divBdr>
        <w:top w:val="none" w:sz="0" w:space="0" w:color="auto"/>
        <w:left w:val="none" w:sz="0" w:space="0" w:color="auto"/>
        <w:bottom w:val="none" w:sz="0" w:space="0" w:color="auto"/>
        <w:right w:val="none" w:sz="0" w:space="0" w:color="auto"/>
      </w:divBdr>
    </w:div>
    <w:div w:id="1855608574">
      <w:bodyDiv w:val="1"/>
      <w:marLeft w:val="0"/>
      <w:marRight w:val="0"/>
      <w:marTop w:val="0"/>
      <w:marBottom w:val="0"/>
      <w:divBdr>
        <w:top w:val="none" w:sz="0" w:space="0" w:color="auto"/>
        <w:left w:val="none" w:sz="0" w:space="0" w:color="auto"/>
        <w:bottom w:val="none" w:sz="0" w:space="0" w:color="auto"/>
        <w:right w:val="none" w:sz="0" w:space="0" w:color="auto"/>
      </w:divBdr>
      <w:divsChild>
        <w:div w:id="1891184599">
          <w:marLeft w:val="0"/>
          <w:marRight w:val="0"/>
          <w:marTop w:val="0"/>
          <w:marBottom w:val="240"/>
          <w:divBdr>
            <w:top w:val="none" w:sz="0" w:space="0" w:color="auto"/>
            <w:left w:val="none" w:sz="0" w:space="0" w:color="auto"/>
            <w:bottom w:val="none" w:sz="0" w:space="0" w:color="auto"/>
            <w:right w:val="none" w:sz="0" w:space="0" w:color="auto"/>
          </w:divBdr>
        </w:div>
      </w:divsChild>
    </w:div>
    <w:div w:id="1855873537">
      <w:bodyDiv w:val="1"/>
      <w:marLeft w:val="0"/>
      <w:marRight w:val="0"/>
      <w:marTop w:val="0"/>
      <w:marBottom w:val="0"/>
      <w:divBdr>
        <w:top w:val="none" w:sz="0" w:space="0" w:color="auto"/>
        <w:left w:val="none" w:sz="0" w:space="0" w:color="auto"/>
        <w:bottom w:val="none" w:sz="0" w:space="0" w:color="auto"/>
        <w:right w:val="none" w:sz="0" w:space="0" w:color="auto"/>
      </w:divBdr>
    </w:div>
    <w:div w:id="1855875084">
      <w:bodyDiv w:val="1"/>
      <w:marLeft w:val="0"/>
      <w:marRight w:val="0"/>
      <w:marTop w:val="0"/>
      <w:marBottom w:val="0"/>
      <w:divBdr>
        <w:top w:val="none" w:sz="0" w:space="0" w:color="auto"/>
        <w:left w:val="none" w:sz="0" w:space="0" w:color="auto"/>
        <w:bottom w:val="none" w:sz="0" w:space="0" w:color="auto"/>
        <w:right w:val="none" w:sz="0" w:space="0" w:color="auto"/>
      </w:divBdr>
    </w:div>
    <w:div w:id="1855916775">
      <w:bodyDiv w:val="1"/>
      <w:marLeft w:val="0"/>
      <w:marRight w:val="0"/>
      <w:marTop w:val="0"/>
      <w:marBottom w:val="0"/>
      <w:divBdr>
        <w:top w:val="none" w:sz="0" w:space="0" w:color="auto"/>
        <w:left w:val="none" w:sz="0" w:space="0" w:color="auto"/>
        <w:bottom w:val="none" w:sz="0" w:space="0" w:color="auto"/>
        <w:right w:val="none" w:sz="0" w:space="0" w:color="auto"/>
      </w:divBdr>
    </w:div>
    <w:div w:id="1855995092">
      <w:bodyDiv w:val="1"/>
      <w:marLeft w:val="0"/>
      <w:marRight w:val="0"/>
      <w:marTop w:val="0"/>
      <w:marBottom w:val="0"/>
      <w:divBdr>
        <w:top w:val="none" w:sz="0" w:space="0" w:color="auto"/>
        <w:left w:val="none" w:sz="0" w:space="0" w:color="auto"/>
        <w:bottom w:val="none" w:sz="0" w:space="0" w:color="auto"/>
        <w:right w:val="none" w:sz="0" w:space="0" w:color="auto"/>
      </w:divBdr>
    </w:div>
    <w:div w:id="1856261671">
      <w:bodyDiv w:val="1"/>
      <w:marLeft w:val="0"/>
      <w:marRight w:val="0"/>
      <w:marTop w:val="0"/>
      <w:marBottom w:val="0"/>
      <w:divBdr>
        <w:top w:val="none" w:sz="0" w:space="0" w:color="auto"/>
        <w:left w:val="none" w:sz="0" w:space="0" w:color="auto"/>
        <w:bottom w:val="none" w:sz="0" w:space="0" w:color="auto"/>
        <w:right w:val="none" w:sz="0" w:space="0" w:color="auto"/>
      </w:divBdr>
      <w:divsChild>
        <w:div w:id="370808129">
          <w:marLeft w:val="0"/>
          <w:marRight w:val="0"/>
          <w:marTop w:val="225"/>
          <w:marBottom w:val="600"/>
          <w:divBdr>
            <w:top w:val="none" w:sz="0" w:space="0" w:color="auto"/>
            <w:left w:val="none" w:sz="0" w:space="0" w:color="auto"/>
            <w:bottom w:val="none" w:sz="0" w:space="0" w:color="auto"/>
            <w:right w:val="none" w:sz="0" w:space="0" w:color="auto"/>
          </w:divBdr>
        </w:div>
        <w:div w:id="521482667">
          <w:marLeft w:val="0"/>
          <w:marRight w:val="0"/>
          <w:marTop w:val="0"/>
          <w:marBottom w:val="0"/>
          <w:divBdr>
            <w:top w:val="none" w:sz="0" w:space="0" w:color="auto"/>
            <w:left w:val="none" w:sz="0" w:space="0" w:color="auto"/>
            <w:bottom w:val="none" w:sz="0" w:space="0" w:color="auto"/>
            <w:right w:val="none" w:sz="0" w:space="0" w:color="auto"/>
          </w:divBdr>
          <w:divsChild>
            <w:div w:id="11086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1819">
      <w:bodyDiv w:val="1"/>
      <w:marLeft w:val="0"/>
      <w:marRight w:val="0"/>
      <w:marTop w:val="0"/>
      <w:marBottom w:val="0"/>
      <w:divBdr>
        <w:top w:val="none" w:sz="0" w:space="0" w:color="auto"/>
        <w:left w:val="none" w:sz="0" w:space="0" w:color="auto"/>
        <w:bottom w:val="none" w:sz="0" w:space="0" w:color="auto"/>
        <w:right w:val="none" w:sz="0" w:space="0" w:color="auto"/>
      </w:divBdr>
      <w:divsChild>
        <w:div w:id="1497183298">
          <w:marLeft w:val="0"/>
          <w:marRight w:val="0"/>
          <w:marTop w:val="0"/>
          <w:marBottom w:val="525"/>
          <w:divBdr>
            <w:top w:val="none" w:sz="0" w:space="0" w:color="auto"/>
            <w:left w:val="none" w:sz="0" w:space="0" w:color="auto"/>
            <w:bottom w:val="none" w:sz="0" w:space="0" w:color="auto"/>
            <w:right w:val="none" w:sz="0" w:space="0" w:color="auto"/>
          </w:divBdr>
        </w:div>
      </w:divsChild>
    </w:div>
    <w:div w:id="1856456126">
      <w:bodyDiv w:val="1"/>
      <w:marLeft w:val="0"/>
      <w:marRight w:val="0"/>
      <w:marTop w:val="0"/>
      <w:marBottom w:val="0"/>
      <w:divBdr>
        <w:top w:val="none" w:sz="0" w:space="0" w:color="auto"/>
        <w:left w:val="none" w:sz="0" w:space="0" w:color="auto"/>
        <w:bottom w:val="none" w:sz="0" w:space="0" w:color="auto"/>
        <w:right w:val="none" w:sz="0" w:space="0" w:color="auto"/>
      </w:divBdr>
    </w:div>
    <w:div w:id="1856726545">
      <w:bodyDiv w:val="1"/>
      <w:marLeft w:val="0"/>
      <w:marRight w:val="0"/>
      <w:marTop w:val="0"/>
      <w:marBottom w:val="0"/>
      <w:divBdr>
        <w:top w:val="none" w:sz="0" w:space="0" w:color="auto"/>
        <w:left w:val="none" w:sz="0" w:space="0" w:color="auto"/>
        <w:bottom w:val="none" w:sz="0" w:space="0" w:color="auto"/>
        <w:right w:val="none" w:sz="0" w:space="0" w:color="auto"/>
      </w:divBdr>
    </w:div>
    <w:div w:id="1856841619">
      <w:bodyDiv w:val="1"/>
      <w:marLeft w:val="0"/>
      <w:marRight w:val="0"/>
      <w:marTop w:val="0"/>
      <w:marBottom w:val="0"/>
      <w:divBdr>
        <w:top w:val="none" w:sz="0" w:space="0" w:color="auto"/>
        <w:left w:val="none" w:sz="0" w:space="0" w:color="auto"/>
        <w:bottom w:val="none" w:sz="0" w:space="0" w:color="auto"/>
        <w:right w:val="none" w:sz="0" w:space="0" w:color="auto"/>
      </w:divBdr>
      <w:divsChild>
        <w:div w:id="1968466496">
          <w:marLeft w:val="0"/>
          <w:marRight w:val="0"/>
          <w:marTop w:val="0"/>
          <w:marBottom w:val="525"/>
          <w:divBdr>
            <w:top w:val="none" w:sz="0" w:space="0" w:color="auto"/>
            <w:left w:val="none" w:sz="0" w:space="0" w:color="auto"/>
            <w:bottom w:val="none" w:sz="0" w:space="0" w:color="auto"/>
            <w:right w:val="none" w:sz="0" w:space="0" w:color="auto"/>
          </w:divBdr>
        </w:div>
      </w:divsChild>
    </w:div>
    <w:div w:id="1856992061">
      <w:bodyDiv w:val="1"/>
      <w:marLeft w:val="0"/>
      <w:marRight w:val="0"/>
      <w:marTop w:val="0"/>
      <w:marBottom w:val="0"/>
      <w:divBdr>
        <w:top w:val="none" w:sz="0" w:space="0" w:color="auto"/>
        <w:left w:val="none" w:sz="0" w:space="0" w:color="auto"/>
        <w:bottom w:val="none" w:sz="0" w:space="0" w:color="auto"/>
        <w:right w:val="none" w:sz="0" w:space="0" w:color="auto"/>
      </w:divBdr>
      <w:divsChild>
        <w:div w:id="2081632005">
          <w:marLeft w:val="0"/>
          <w:marRight w:val="0"/>
          <w:marTop w:val="0"/>
          <w:marBottom w:val="0"/>
          <w:divBdr>
            <w:top w:val="none" w:sz="0" w:space="0" w:color="auto"/>
            <w:left w:val="none" w:sz="0" w:space="0" w:color="auto"/>
            <w:bottom w:val="none" w:sz="0" w:space="0" w:color="auto"/>
            <w:right w:val="none" w:sz="0" w:space="0" w:color="auto"/>
          </w:divBdr>
        </w:div>
      </w:divsChild>
    </w:div>
    <w:div w:id="1857422883">
      <w:bodyDiv w:val="1"/>
      <w:marLeft w:val="0"/>
      <w:marRight w:val="0"/>
      <w:marTop w:val="0"/>
      <w:marBottom w:val="0"/>
      <w:divBdr>
        <w:top w:val="none" w:sz="0" w:space="0" w:color="auto"/>
        <w:left w:val="none" w:sz="0" w:space="0" w:color="auto"/>
        <w:bottom w:val="none" w:sz="0" w:space="0" w:color="auto"/>
        <w:right w:val="none" w:sz="0" w:space="0" w:color="auto"/>
      </w:divBdr>
    </w:div>
    <w:div w:id="1857571781">
      <w:bodyDiv w:val="1"/>
      <w:marLeft w:val="0"/>
      <w:marRight w:val="0"/>
      <w:marTop w:val="0"/>
      <w:marBottom w:val="0"/>
      <w:divBdr>
        <w:top w:val="none" w:sz="0" w:space="0" w:color="auto"/>
        <w:left w:val="none" w:sz="0" w:space="0" w:color="auto"/>
        <w:bottom w:val="none" w:sz="0" w:space="0" w:color="auto"/>
        <w:right w:val="none" w:sz="0" w:space="0" w:color="auto"/>
      </w:divBdr>
      <w:divsChild>
        <w:div w:id="373232954">
          <w:marLeft w:val="0"/>
          <w:marRight w:val="0"/>
          <w:marTop w:val="0"/>
          <w:marBottom w:val="0"/>
          <w:divBdr>
            <w:top w:val="none" w:sz="0" w:space="0" w:color="auto"/>
            <w:left w:val="none" w:sz="0" w:space="0" w:color="auto"/>
            <w:bottom w:val="none" w:sz="0" w:space="0" w:color="auto"/>
            <w:right w:val="none" w:sz="0" w:space="0" w:color="auto"/>
          </w:divBdr>
          <w:divsChild>
            <w:div w:id="114289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19301">
      <w:bodyDiv w:val="1"/>
      <w:marLeft w:val="0"/>
      <w:marRight w:val="0"/>
      <w:marTop w:val="0"/>
      <w:marBottom w:val="0"/>
      <w:divBdr>
        <w:top w:val="none" w:sz="0" w:space="0" w:color="auto"/>
        <w:left w:val="none" w:sz="0" w:space="0" w:color="auto"/>
        <w:bottom w:val="none" w:sz="0" w:space="0" w:color="auto"/>
        <w:right w:val="none" w:sz="0" w:space="0" w:color="auto"/>
      </w:divBdr>
      <w:divsChild>
        <w:div w:id="1109086965">
          <w:marLeft w:val="0"/>
          <w:marRight w:val="0"/>
          <w:marTop w:val="0"/>
          <w:marBottom w:val="0"/>
          <w:divBdr>
            <w:top w:val="none" w:sz="0" w:space="0" w:color="auto"/>
            <w:left w:val="none" w:sz="0" w:space="0" w:color="auto"/>
            <w:bottom w:val="none" w:sz="0" w:space="0" w:color="auto"/>
            <w:right w:val="none" w:sz="0" w:space="0" w:color="auto"/>
          </w:divBdr>
        </w:div>
      </w:divsChild>
    </w:div>
    <w:div w:id="1857692677">
      <w:bodyDiv w:val="1"/>
      <w:marLeft w:val="0"/>
      <w:marRight w:val="0"/>
      <w:marTop w:val="0"/>
      <w:marBottom w:val="0"/>
      <w:divBdr>
        <w:top w:val="none" w:sz="0" w:space="0" w:color="auto"/>
        <w:left w:val="none" w:sz="0" w:space="0" w:color="auto"/>
        <w:bottom w:val="none" w:sz="0" w:space="0" w:color="auto"/>
        <w:right w:val="none" w:sz="0" w:space="0" w:color="auto"/>
      </w:divBdr>
      <w:divsChild>
        <w:div w:id="528642352">
          <w:marLeft w:val="0"/>
          <w:marRight w:val="0"/>
          <w:marTop w:val="0"/>
          <w:marBottom w:val="0"/>
          <w:divBdr>
            <w:top w:val="none" w:sz="0" w:space="0" w:color="auto"/>
            <w:left w:val="none" w:sz="0" w:space="0" w:color="auto"/>
            <w:bottom w:val="none" w:sz="0" w:space="0" w:color="auto"/>
            <w:right w:val="none" w:sz="0" w:space="0" w:color="auto"/>
          </w:divBdr>
          <w:divsChild>
            <w:div w:id="122581594">
              <w:marLeft w:val="0"/>
              <w:marRight w:val="0"/>
              <w:marTop w:val="0"/>
              <w:marBottom w:val="0"/>
              <w:divBdr>
                <w:top w:val="none" w:sz="0" w:space="0" w:color="auto"/>
                <w:left w:val="none" w:sz="0" w:space="0" w:color="auto"/>
                <w:bottom w:val="none" w:sz="0" w:space="0" w:color="auto"/>
                <w:right w:val="none" w:sz="0" w:space="0" w:color="auto"/>
              </w:divBdr>
              <w:divsChild>
                <w:div w:id="14310373">
                  <w:marLeft w:val="0"/>
                  <w:marRight w:val="0"/>
                  <w:marTop w:val="0"/>
                  <w:marBottom w:val="0"/>
                  <w:divBdr>
                    <w:top w:val="none" w:sz="0" w:space="0" w:color="auto"/>
                    <w:left w:val="none" w:sz="0" w:space="0" w:color="auto"/>
                    <w:bottom w:val="none" w:sz="0" w:space="0" w:color="auto"/>
                    <w:right w:val="none" w:sz="0" w:space="0" w:color="auto"/>
                  </w:divBdr>
                  <w:divsChild>
                    <w:div w:id="1920479002">
                      <w:marLeft w:val="0"/>
                      <w:marRight w:val="0"/>
                      <w:marTop w:val="0"/>
                      <w:marBottom w:val="0"/>
                      <w:divBdr>
                        <w:top w:val="none" w:sz="0" w:space="0" w:color="auto"/>
                        <w:left w:val="none" w:sz="0" w:space="0" w:color="auto"/>
                        <w:bottom w:val="none" w:sz="0" w:space="0" w:color="auto"/>
                        <w:right w:val="none" w:sz="0" w:space="0" w:color="auto"/>
                      </w:divBdr>
                      <w:divsChild>
                        <w:div w:id="20325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845080">
      <w:bodyDiv w:val="1"/>
      <w:marLeft w:val="0"/>
      <w:marRight w:val="0"/>
      <w:marTop w:val="0"/>
      <w:marBottom w:val="0"/>
      <w:divBdr>
        <w:top w:val="none" w:sz="0" w:space="0" w:color="auto"/>
        <w:left w:val="none" w:sz="0" w:space="0" w:color="auto"/>
        <w:bottom w:val="none" w:sz="0" w:space="0" w:color="auto"/>
        <w:right w:val="none" w:sz="0" w:space="0" w:color="auto"/>
      </w:divBdr>
    </w:div>
    <w:div w:id="1858301357">
      <w:bodyDiv w:val="1"/>
      <w:marLeft w:val="0"/>
      <w:marRight w:val="0"/>
      <w:marTop w:val="0"/>
      <w:marBottom w:val="0"/>
      <w:divBdr>
        <w:top w:val="none" w:sz="0" w:space="0" w:color="auto"/>
        <w:left w:val="none" w:sz="0" w:space="0" w:color="auto"/>
        <w:bottom w:val="none" w:sz="0" w:space="0" w:color="auto"/>
        <w:right w:val="none" w:sz="0" w:space="0" w:color="auto"/>
      </w:divBdr>
    </w:div>
    <w:div w:id="1858347838">
      <w:bodyDiv w:val="1"/>
      <w:marLeft w:val="0"/>
      <w:marRight w:val="0"/>
      <w:marTop w:val="0"/>
      <w:marBottom w:val="0"/>
      <w:divBdr>
        <w:top w:val="none" w:sz="0" w:space="0" w:color="auto"/>
        <w:left w:val="none" w:sz="0" w:space="0" w:color="auto"/>
        <w:bottom w:val="none" w:sz="0" w:space="0" w:color="auto"/>
        <w:right w:val="none" w:sz="0" w:space="0" w:color="auto"/>
      </w:divBdr>
    </w:div>
    <w:div w:id="1858423973">
      <w:bodyDiv w:val="1"/>
      <w:marLeft w:val="0"/>
      <w:marRight w:val="0"/>
      <w:marTop w:val="0"/>
      <w:marBottom w:val="0"/>
      <w:divBdr>
        <w:top w:val="none" w:sz="0" w:space="0" w:color="auto"/>
        <w:left w:val="none" w:sz="0" w:space="0" w:color="auto"/>
        <w:bottom w:val="none" w:sz="0" w:space="0" w:color="auto"/>
        <w:right w:val="none" w:sz="0" w:space="0" w:color="auto"/>
      </w:divBdr>
      <w:divsChild>
        <w:div w:id="400906879">
          <w:marLeft w:val="0"/>
          <w:marRight w:val="0"/>
          <w:marTop w:val="225"/>
          <w:marBottom w:val="600"/>
          <w:divBdr>
            <w:top w:val="none" w:sz="0" w:space="0" w:color="auto"/>
            <w:left w:val="none" w:sz="0" w:space="0" w:color="auto"/>
            <w:bottom w:val="none" w:sz="0" w:space="0" w:color="auto"/>
            <w:right w:val="none" w:sz="0" w:space="0" w:color="auto"/>
          </w:divBdr>
        </w:div>
        <w:div w:id="2080667030">
          <w:marLeft w:val="0"/>
          <w:marRight w:val="0"/>
          <w:marTop w:val="0"/>
          <w:marBottom w:val="0"/>
          <w:divBdr>
            <w:top w:val="none" w:sz="0" w:space="0" w:color="auto"/>
            <w:left w:val="none" w:sz="0" w:space="0" w:color="auto"/>
            <w:bottom w:val="none" w:sz="0" w:space="0" w:color="auto"/>
            <w:right w:val="none" w:sz="0" w:space="0" w:color="auto"/>
          </w:divBdr>
          <w:divsChild>
            <w:div w:id="143847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36659">
      <w:bodyDiv w:val="1"/>
      <w:marLeft w:val="0"/>
      <w:marRight w:val="0"/>
      <w:marTop w:val="0"/>
      <w:marBottom w:val="0"/>
      <w:divBdr>
        <w:top w:val="none" w:sz="0" w:space="0" w:color="auto"/>
        <w:left w:val="none" w:sz="0" w:space="0" w:color="auto"/>
        <w:bottom w:val="none" w:sz="0" w:space="0" w:color="auto"/>
        <w:right w:val="none" w:sz="0" w:space="0" w:color="auto"/>
      </w:divBdr>
      <w:divsChild>
        <w:div w:id="1340959336">
          <w:marLeft w:val="0"/>
          <w:marRight w:val="0"/>
          <w:marTop w:val="0"/>
          <w:marBottom w:val="0"/>
          <w:divBdr>
            <w:top w:val="none" w:sz="0" w:space="0" w:color="auto"/>
            <w:left w:val="none" w:sz="0" w:space="0" w:color="auto"/>
            <w:bottom w:val="none" w:sz="0" w:space="0" w:color="auto"/>
            <w:right w:val="none" w:sz="0" w:space="0" w:color="auto"/>
          </w:divBdr>
          <w:divsChild>
            <w:div w:id="1176729540">
              <w:marLeft w:val="0"/>
              <w:marRight w:val="0"/>
              <w:marTop w:val="0"/>
              <w:marBottom w:val="0"/>
              <w:divBdr>
                <w:top w:val="none" w:sz="0" w:space="0" w:color="auto"/>
                <w:left w:val="none" w:sz="0" w:space="0" w:color="auto"/>
                <w:bottom w:val="none" w:sz="0" w:space="0" w:color="auto"/>
                <w:right w:val="none" w:sz="0" w:space="0" w:color="auto"/>
              </w:divBdr>
            </w:div>
          </w:divsChild>
        </w:div>
        <w:div w:id="1046175119">
          <w:marLeft w:val="0"/>
          <w:marRight w:val="0"/>
          <w:marTop w:val="225"/>
          <w:marBottom w:val="600"/>
          <w:divBdr>
            <w:top w:val="none" w:sz="0" w:space="0" w:color="auto"/>
            <w:left w:val="none" w:sz="0" w:space="0" w:color="auto"/>
            <w:bottom w:val="none" w:sz="0" w:space="0" w:color="auto"/>
            <w:right w:val="none" w:sz="0" w:space="0" w:color="auto"/>
          </w:divBdr>
        </w:div>
      </w:divsChild>
    </w:div>
    <w:div w:id="1858736052">
      <w:bodyDiv w:val="1"/>
      <w:marLeft w:val="0"/>
      <w:marRight w:val="0"/>
      <w:marTop w:val="0"/>
      <w:marBottom w:val="0"/>
      <w:divBdr>
        <w:top w:val="none" w:sz="0" w:space="0" w:color="auto"/>
        <w:left w:val="none" w:sz="0" w:space="0" w:color="auto"/>
        <w:bottom w:val="none" w:sz="0" w:space="0" w:color="auto"/>
        <w:right w:val="none" w:sz="0" w:space="0" w:color="auto"/>
      </w:divBdr>
      <w:divsChild>
        <w:div w:id="1899168078">
          <w:marLeft w:val="0"/>
          <w:marRight w:val="0"/>
          <w:marTop w:val="0"/>
          <w:marBottom w:val="0"/>
          <w:divBdr>
            <w:top w:val="none" w:sz="0" w:space="0" w:color="auto"/>
            <w:left w:val="none" w:sz="0" w:space="0" w:color="auto"/>
            <w:bottom w:val="none" w:sz="0" w:space="0" w:color="auto"/>
            <w:right w:val="none" w:sz="0" w:space="0" w:color="auto"/>
          </w:divBdr>
        </w:div>
        <w:div w:id="1284195820">
          <w:marLeft w:val="0"/>
          <w:marRight w:val="0"/>
          <w:marTop w:val="0"/>
          <w:marBottom w:val="375"/>
          <w:divBdr>
            <w:top w:val="none" w:sz="0" w:space="0" w:color="auto"/>
            <w:left w:val="none" w:sz="0" w:space="0" w:color="auto"/>
            <w:bottom w:val="none" w:sz="0" w:space="0" w:color="auto"/>
            <w:right w:val="none" w:sz="0" w:space="0" w:color="auto"/>
          </w:divBdr>
          <w:divsChild>
            <w:div w:id="172375717">
              <w:marLeft w:val="0"/>
              <w:marRight w:val="0"/>
              <w:marTop w:val="0"/>
              <w:marBottom w:val="0"/>
              <w:divBdr>
                <w:top w:val="none" w:sz="0" w:space="0" w:color="auto"/>
                <w:left w:val="none" w:sz="0" w:space="0" w:color="auto"/>
                <w:bottom w:val="none" w:sz="0" w:space="0" w:color="auto"/>
                <w:right w:val="none" w:sz="0" w:space="0" w:color="auto"/>
              </w:divBdr>
            </w:div>
          </w:divsChild>
        </w:div>
        <w:div w:id="167912647">
          <w:marLeft w:val="0"/>
          <w:marRight w:val="0"/>
          <w:marTop w:val="0"/>
          <w:marBottom w:val="0"/>
          <w:divBdr>
            <w:top w:val="none" w:sz="0" w:space="0" w:color="auto"/>
            <w:left w:val="none" w:sz="0" w:space="0" w:color="auto"/>
            <w:bottom w:val="none" w:sz="0" w:space="0" w:color="auto"/>
            <w:right w:val="none" w:sz="0" w:space="0" w:color="auto"/>
          </w:divBdr>
        </w:div>
      </w:divsChild>
    </w:div>
    <w:div w:id="1858810478">
      <w:bodyDiv w:val="1"/>
      <w:marLeft w:val="0"/>
      <w:marRight w:val="0"/>
      <w:marTop w:val="0"/>
      <w:marBottom w:val="0"/>
      <w:divBdr>
        <w:top w:val="none" w:sz="0" w:space="0" w:color="auto"/>
        <w:left w:val="none" w:sz="0" w:space="0" w:color="auto"/>
        <w:bottom w:val="none" w:sz="0" w:space="0" w:color="auto"/>
        <w:right w:val="none" w:sz="0" w:space="0" w:color="auto"/>
      </w:divBdr>
      <w:divsChild>
        <w:div w:id="1600287253">
          <w:marLeft w:val="0"/>
          <w:marRight w:val="0"/>
          <w:marTop w:val="0"/>
          <w:marBottom w:val="0"/>
          <w:divBdr>
            <w:top w:val="none" w:sz="0" w:space="0" w:color="auto"/>
            <w:left w:val="none" w:sz="0" w:space="0" w:color="auto"/>
            <w:bottom w:val="none" w:sz="0" w:space="0" w:color="auto"/>
            <w:right w:val="none" w:sz="0" w:space="0" w:color="auto"/>
          </w:divBdr>
        </w:div>
      </w:divsChild>
    </w:div>
    <w:div w:id="1858881923">
      <w:bodyDiv w:val="1"/>
      <w:marLeft w:val="0"/>
      <w:marRight w:val="0"/>
      <w:marTop w:val="0"/>
      <w:marBottom w:val="0"/>
      <w:divBdr>
        <w:top w:val="none" w:sz="0" w:space="0" w:color="auto"/>
        <w:left w:val="none" w:sz="0" w:space="0" w:color="auto"/>
        <w:bottom w:val="none" w:sz="0" w:space="0" w:color="auto"/>
        <w:right w:val="none" w:sz="0" w:space="0" w:color="auto"/>
      </w:divBdr>
    </w:div>
    <w:div w:id="1858930094">
      <w:bodyDiv w:val="1"/>
      <w:marLeft w:val="0"/>
      <w:marRight w:val="0"/>
      <w:marTop w:val="0"/>
      <w:marBottom w:val="0"/>
      <w:divBdr>
        <w:top w:val="none" w:sz="0" w:space="0" w:color="auto"/>
        <w:left w:val="none" w:sz="0" w:space="0" w:color="auto"/>
        <w:bottom w:val="none" w:sz="0" w:space="0" w:color="auto"/>
        <w:right w:val="none" w:sz="0" w:space="0" w:color="auto"/>
      </w:divBdr>
    </w:div>
    <w:div w:id="1859076332">
      <w:bodyDiv w:val="1"/>
      <w:marLeft w:val="0"/>
      <w:marRight w:val="0"/>
      <w:marTop w:val="0"/>
      <w:marBottom w:val="0"/>
      <w:divBdr>
        <w:top w:val="none" w:sz="0" w:space="0" w:color="auto"/>
        <w:left w:val="none" w:sz="0" w:space="0" w:color="auto"/>
        <w:bottom w:val="none" w:sz="0" w:space="0" w:color="auto"/>
        <w:right w:val="none" w:sz="0" w:space="0" w:color="auto"/>
      </w:divBdr>
      <w:divsChild>
        <w:div w:id="1463112923">
          <w:marLeft w:val="0"/>
          <w:marRight w:val="0"/>
          <w:marTop w:val="0"/>
          <w:marBottom w:val="0"/>
          <w:divBdr>
            <w:top w:val="none" w:sz="0" w:space="0" w:color="auto"/>
            <w:left w:val="none" w:sz="0" w:space="0" w:color="auto"/>
            <w:bottom w:val="none" w:sz="0" w:space="0" w:color="auto"/>
            <w:right w:val="none" w:sz="0" w:space="0" w:color="auto"/>
          </w:divBdr>
          <w:divsChild>
            <w:div w:id="1090396014">
              <w:marLeft w:val="0"/>
              <w:marRight w:val="0"/>
              <w:marTop w:val="0"/>
              <w:marBottom w:val="0"/>
              <w:divBdr>
                <w:top w:val="none" w:sz="0" w:space="0" w:color="auto"/>
                <w:left w:val="none" w:sz="0" w:space="0" w:color="auto"/>
                <w:bottom w:val="none" w:sz="0" w:space="0" w:color="auto"/>
                <w:right w:val="none" w:sz="0" w:space="0" w:color="auto"/>
              </w:divBdr>
              <w:divsChild>
                <w:div w:id="410811446">
                  <w:marLeft w:val="0"/>
                  <w:marRight w:val="0"/>
                  <w:marTop w:val="0"/>
                  <w:marBottom w:val="0"/>
                  <w:divBdr>
                    <w:top w:val="none" w:sz="0" w:space="0" w:color="auto"/>
                    <w:left w:val="none" w:sz="0" w:space="0" w:color="auto"/>
                    <w:bottom w:val="none" w:sz="0" w:space="0" w:color="auto"/>
                    <w:right w:val="none" w:sz="0" w:space="0" w:color="auto"/>
                  </w:divBdr>
                  <w:divsChild>
                    <w:div w:id="557739980">
                      <w:marLeft w:val="0"/>
                      <w:marRight w:val="0"/>
                      <w:marTop w:val="0"/>
                      <w:marBottom w:val="0"/>
                      <w:divBdr>
                        <w:top w:val="none" w:sz="0" w:space="0" w:color="auto"/>
                        <w:left w:val="none" w:sz="0" w:space="0" w:color="auto"/>
                        <w:bottom w:val="none" w:sz="0" w:space="0" w:color="auto"/>
                        <w:right w:val="none" w:sz="0" w:space="0" w:color="auto"/>
                      </w:divBdr>
                      <w:divsChild>
                        <w:div w:id="135623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271437">
      <w:bodyDiv w:val="1"/>
      <w:marLeft w:val="0"/>
      <w:marRight w:val="0"/>
      <w:marTop w:val="0"/>
      <w:marBottom w:val="0"/>
      <w:divBdr>
        <w:top w:val="none" w:sz="0" w:space="0" w:color="auto"/>
        <w:left w:val="none" w:sz="0" w:space="0" w:color="auto"/>
        <w:bottom w:val="none" w:sz="0" w:space="0" w:color="auto"/>
        <w:right w:val="none" w:sz="0" w:space="0" w:color="auto"/>
      </w:divBdr>
    </w:div>
    <w:div w:id="1859388525">
      <w:bodyDiv w:val="1"/>
      <w:marLeft w:val="0"/>
      <w:marRight w:val="0"/>
      <w:marTop w:val="0"/>
      <w:marBottom w:val="0"/>
      <w:divBdr>
        <w:top w:val="none" w:sz="0" w:space="0" w:color="auto"/>
        <w:left w:val="none" w:sz="0" w:space="0" w:color="auto"/>
        <w:bottom w:val="none" w:sz="0" w:space="0" w:color="auto"/>
        <w:right w:val="none" w:sz="0" w:space="0" w:color="auto"/>
      </w:divBdr>
    </w:div>
    <w:div w:id="1859661386">
      <w:bodyDiv w:val="1"/>
      <w:marLeft w:val="0"/>
      <w:marRight w:val="0"/>
      <w:marTop w:val="0"/>
      <w:marBottom w:val="0"/>
      <w:divBdr>
        <w:top w:val="none" w:sz="0" w:space="0" w:color="auto"/>
        <w:left w:val="none" w:sz="0" w:space="0" w:color="auto"/>
        <w:bottom w:val="none" w:sz="0" w:space="0" w:color="auto"/>
        <w:right w:val="none" w:sz="0" w:space="0" w:color="auto"/>
      </w:divBdr>
    </w:div>
    <w:div w:id="1859855070">
      <w:bodyDiv w:val="1"/>
      <w:marLeft w:val="0"/>
      <w:marRight w:val="0"/>
      <w:marTop w:val="0"/>
      <w:marBottom w:val="0"/>
      <w:divBdr>
        <w:top w:val="none" w:sz="0" w:space="0" w:color="auto"/>
        <w:left w:val="none" w:sz="0" w:space="0" w:color="auto"/>
        <w:bottom w:val="none" w:sz="0" w:space="0" w:color="auto"/>
        <w:right w:val="none" w:sz="0" w:space="0" w:color="auto"/>
      </w:divBdr>
    </w:div>
    <w:div w:id="1860005781">
      <w:bodyDiv w:val="1"/>
      <w:marLeft w:val="0"/>
      <w:marRight w:val="0"/>
      <w:marTop w:val="0"/>
      <w:marBottom w:val="0"/>
      <w:divBdr>
        <w:top w:val="none" w:sz="0" w:space="0" w:color="auto"/>
        <w:left w:val="none" w:sz="0" w:space="0" w:color="auto"/>
        <w:bottom w:val="none" w:sz="0" w:space="0" w:color="auto"/>
        <w:right w:val="none" w:sz="0" w:space="0" w:color="auto"/>
      </w:divBdr>
      <w:divsChild>
        <w:div w:id="146173322">
          <w:marLeft w:val="0"/>
          <w:marRight w:val="0"/>
          <w:marTop w:val="0"/>
          <w:marBottom w:val="0"/>
          <w:divBdr>
            <w:top w:val="none" w:sz="0" w:space="0" w:color="auto"/>
            <w:left w:val="none" w:sz="0" w:space="0" w:color="auto"/>
            <w:bottom w:val="none" w:sz="0" w:space="0" w:color="auto"/>
            <w:right w:val="none" w:sz="0" w:space="0" w:color="auto"/>
          </w:divBdr>
        </w:div>
      </w:divsChild>
    </w:div>
    <w:div w:id="1860196072">
      <w:bodyDiv w:val="1"/>
      <w:marLeft w:val="0"/>
      <w:marRight w:val="0"/>
      <w:marTop w:val="0"/>
      <w:marBottom w:val="0"/>
      <w:divBdr>
        <w:top w:val="none" w:sz="0" w:space="0" w:color="auto"/>
        <w:left w:val="none" w:sz="0" w:space="0" w:color="auto"/>
        <w:bottom w:val="none" w:sz="0" w:space="0" w:color="auto"/>
        <w:right w:val="none" w:sz="0" w:space="0" w:color="auto"/>
      </w:divBdr>
    </w:div>
    <w:div w:id="1860239734">
      <w:bodyDiv w:val="1"/>
      <w:marLeft w:val="0"/>
      <w:marRight w:val="0"/>
      <w:marTop w:val="0"/>
      <w:marBottom w:val="0"/>
      <w:divBdr>
        <w:top w:val="none" w:sz="0" w:space="0" w:color="auto"/>
        <w:left w:val="none" w:sz="0" w:space="0" w:color="auto"/>
        <w:bottom w:val="none" w:sz="0" w:space="0" w:color="auto"/>
        <w:right w:val="none" w:sz="0" w:space="0" w:color="auto"/>
      </w:divBdr>
      <w:divsChild>
        <w:div w:id="88927249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60654225">
      <w:bodyDiv w:val="1"/>
      <w:marLeft w:val="0"/>
      <w:marRight w:val="0"/>
      <w:marTop w:val="0"/>
      <w:marBottom w:val="0"/>
      <w:divBdr>
        <w:top w:val="none" w:sz="0" w:space="0" w:color="auto"/>
        <w:left w:val="none" w:sz="0" w:space="0" w:color="auto"/>
        <w:bottom w:val="none" w:sz="0" w:space="0" w:color="auto"/>
        <w:right w:val="none" w:sz="0" w:space="0" w:color="auto"/>
      </w:divBdr>
      <w:divsChild>
        <w:div w:id="1571309333">
          <w:marLeft w:val="0"/>
          <w:marRight w:val="0"/>
          <w:marTop w:val="0"/>
          <w:marBottom w:val="525"/>
          <w:divBdr>
            <w:top w:val="none" w:sz="0" w:space="0" w:color="auto"/>
            <w:left w:val="none" w:sz="0" w:space="0" w:color="auto"/>
            <w:bottom w:val="none" w:sz="0" w:space="0" w:color="auto"/>
            <w:right w:val="none" w:sz="0" w:space="0" w:color="auto"/>
          </w:divBdr>
        </w:div>
      </w:divsChild>
    </w:div>
    <w:div w:id="1860661813">
      <w:bodyDiv w:val="1"/>
      <w:marLeft w:val="0"/>
      <w:marRight w:val="0"/>
      <w:marTop w:val="0"/>
      <w:marBottom w:val="0"/>
      <w:divBdr>
        <w:top w:val="none" w:sz="0" w:space="0" w:color="auto"/>
        <w:left w:val="none" w:sz="0" w:space="0" w:color="auto"/>
        <w:bottom w:val="none" w:sz="0" w:space="0" w:color="auto"/>
        <w:right w:val="none" w:sz="0" w:space="0" w:color="auto"/>
      </w:divBdr>
      <w:divsChild>
        <w:div w:id="762995492">
          <w:marLeft w:val="0"/>
          <w:marRight w:val="0"/>
          <w:marTop w:val="0"/>
          <w:marBottom w:val="0"/>
          <w:divBdr>
            <w:top w:val="none" w:sz="0" w:space="0" w:color="auto"/>
            <w:left w:val="none" w:sz="0" w:space="0" w:color="auto"/>
            <w:bottom w:val="none" w:sz="0" w:space="0" w:color="auto"/>
            <w:right w:val="none" w:sz="0" w:space="0" w:color="auto"/>
          </w:divBdr>
        </w:div>
        <w:div w:id="2143814312">
          <w:marLeft w:val="0"/>
          <w:marRight w:val="0"/>
          <w:marTop w:val="0"/>
          <w:marBottom w:val="375"/>
          <w:divBdr>
            <w:top w:val="none" w:sz="0" w:space="0" w:color="auto"/>
            <w:left w:val="none" w:sz="0" w:space="0" w:color="auto"/>
            <w:bottom w:val="none" w:sz="0" w:space="0" w:color="auto"/>
            <w:right w:val="none" w:sz="0" w:space="0" w:color="auto"/>
          </w:divBdr>
          <w:divsChild>
            <w:div w:id="2130855040">
              <w:marLeft w:val="0"/>
              <w:marRight w:val="0"/>
              <w:marTop w:val="0"/>
              <w:marBottom w:val="0"/>
              <w:divBdr>
                <w:top w:val="none" w:sz="0" w:space="0" w:color="auto"/>
                <w:left w:val="none" w:sz="0" w:space="0" w:color="auto"/>
                <w:bottom w:val="none" w:sz="0" w:space="0" w:color="auto"/>
                <w:right w:val="none" w:sz="0" w:space="0" w:color="auto"/>
              </w:divBdr>
            </w:div>
          </w:divsChild>
        </w:div>
        <w:div w:id="1958754074">
          <w:marLeft w:val="0"/>
          <w:marRight w:val="0"/>
          <w:marTop w:val="0"/>
          <w:marBottom w:val="0"/>
          <w:divBdr>
            <w:top w:val="none" w:sz="0" w:space="0" w:color="auto"/>
            <w:left w:val="none" w:sz="0" w:space="0" w:color="auto"/>
            <w:bottom w:val="none" w:sz="0" w:space="0" w:color="auto"/>
            <w:right w:val="none" w:sz="0" w:space="0" w:color="auto"/>
          </w:divBdr>
        </w:div>
      </w:divsChild>
    </w:div>
    <w:div w:id="1861049275">
      <w:bodyDiv w:val="1"/>
      <w:marLeft w:val="0"/>
      <w:marRight w:val="0"/>
      <w:marTop w:val="0"/>
      <w:marBottom w:val="0"/>
      <w:divBdr>
        <w:top w:val="none" w:sz="0" w:space="0" w:color="auto"/>
        <w:left w:val="none" w:sz="0" w:space="0" w:color="auto"/>
        <w:bottom w:val="none" w:sz="0" w:space="0" w:color="auto"/>
        <w:right w:val="none" w:sz="0" w:space="0" w:color="auto"/>
      </w:divBdr>
    </w:div>
    <w:div w:id="1861309987">
      <w:bodyDiv w:val="1"/>
      <w:marLeft w:val="0"/>
      <w:marRight w:val="0"/>
      <w:marTop w:val="0"/>
      <w:marBottom w:val="0"/>
      <w:divBdr>
        <w:top w:val="none" w:sz="0" w:space="0" w:color="auto"/>
        <w:left w:val="none" w:sz="0" w:space="0" w:color="auto"/>
        <w:bottom w:val="none" w:sz="0" w:space="0" w:color="auto"/>
        <w:right w:val="none" w:sz="0" w:space="0" w:color="auto"/>
      </w:divBdr>
    </w:div>
    <w:div w:id="1861358602">
      <w:bodyDiv w:val="1"/>
      <w:marLeft w:val="0"/>
      <w:marRight w:val="0"/>
      <w:marTop w:val="0"/>
      <w:marBottom w:val="0"/>
      <w:divBdr>
        <w:top w:val="none" w:sz="0" w:space="0" w:color="auto"/>
        <w:left w:val="none" w:sz="0" w:space="0" w:color="auto"/>
        <w:bottom w:val="none" w:sz="0" w:space="0" w:color="auto"/>
        <w:right w:val="none" w:sz="0" w:space="0" w:color="auto"/>
      </w:divBdr>
      <w:divsChild>
        <w:div w:id="2040037041">
          <w:marLeft w:val="0"/>
          <w:marRight w:val="0"/>
          <w:marTop w:val="0"/>
          <w:marBottom w:val="0"/>
          <w:divBdr>
            <w:top w:val="none" w:sz="0" w:space="0" w:color="auto"/>
            <w:left w:val="none" w:sz="0" w:space="0" w:color="auto"/>
            <w:bottom w:val="none" w:sz="0" w:space="0" w:color="auto"/>
            <w:right w:val="none" w:sz="0" w:space="0" w:color="auto"/>
          </w:divBdr>
          <w:divsChild>
            <w:div w:id="19166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01091">
      <w:bodyDiv w:val="1"/>
      <w:marLeft w:val="0"/>
      <w:marRight w:val="0"/>
      <w:marTop w:val="0"/>
      <w:marBottom w:val="0"/>
      <w:divBdr>
        <w:top w:val="none" w:sz="0" w:space="0" w:color="auto"/>
        <w:left w:val="none" w:sz="0" w:space="0" w:color="auto"/>
        <w:bottom w:val="none" w:sz="0" w:space="0" w:color="auto"/>
        <w:right w:val="none" w:sz="0" w:space="0" w:color="auto"/>
      </w:divBdr>
    </w:div>
    <w:div w:id="1861820086">
      <w:bodyDiv w:val="1"/>
      <w:marLeft w:val="0"/>
      <w:marRight w:val="0"/>
      <w:marTop w:val="0"/>
      <w:marBottom w:val="0"/>
      <w:divBdr>
        <w:top w:val="none" w:sz="0" w:space="0" w:color="auto"/>
        <w:left w:val="none" w:sz="0" w:space="0" w:color="auto"/>
        <w:bottom w:val="none" w:sz="0" w:space="0" w:color="auto"/>
        <w:right w:val="none" w:sz="0" w:space="0" w:color="auto"/>
      </w:divBdr>
    </w:div>
    <w:div w:id="1862011321">
      <w:bodyDiv w:val="1"/>
      <w:marLeft w:val="0"/>
      <w:marRight w:val="0"/>
      <w:marTop w:val="0"/>
      <w:marBottom w:val="0"/>
      <w:divBdr>
        <w:top w:val="none" w:sz="0" w:space="0" w:color="auto"/>
        <w:left w:val="none" w:sz="0" w:space="0" w:color="auto"/>
        <w:bottom w:val="none" w:sz="0" w:space="0" w:color="auto"/>
        <w:right w:val="none" w:sz="0" w:space="0" w:color="auto"/>
      </w:divBdr>
    </w:div>
    <w:div w:id="1862474724">
      <w:bodyDiv w:val="1"/>
      <w:marLeft w:val="0"/>
      <w:marRight w:val="0"/>
      <w:marTop w:val="0"/>
      <w:marBottom w:val="0"/>
      <w:divBdr>
        <w:top w:val="none" w:sz="0" w:space="0" w:color="auto"/>
        <w:left w:val="none" w:sz="0" w:space="0" w:color="auto"/>
        <w:bottom w:val="none" w:sz="0" w:space="0" w:color="auto"/>
        <w:right w:val="none" w:sz="0" w:space="0" w:color="auto"/>
      </w:divBdr>
    </w:div>
    <w:div w:id="1862547237">
      <w:bodyDiv w:val="1"/>
      <w:marLeft w:val="0"/>
      <w:marRight w:val="0"/>
      <w:marTop w:val="0"/>
      <w:marBottom w:val="0"/>
      <w:divBdr>
        <w:top w:val="none" w:sz="0" w:space="0" w:color="auto"/>
        <w:left w:val="none" w:sz="0" w:space="0" w:color="auto"/>
        <w:bottom w:val="none" w:sz="0" w:space="0" w:color="auto"/>
        <w:right w:val="none" w:sz="0" w:space="0" w:color="auto"/>
      </w:divBdr>
    </w:div>
    <w:div w:id="1862668043">
      <w:bodyDiv w:val="1"/>
      <w:marLeft w:val="0"/>
      <w:marRight w:val="0"/>
      <w:marTop w:val="0"/>
      <w:marBottom w:val="0"/>
      <w:divBdr>
        <w:top w:val="none" w:sz="0" w:space="0" w:color="auto"/>
        <w:left w:val="none" w:sz="0" w:space="0" w:color="auto"/>
        <w:bottom w:val="none" w:sz="0" w:space="0" w:color="auto"/>
        <w:right w:val="none" w:sz="0" w:space="0" w:color="auto"/>
      </w:divBdr>
      <w:divsChild>
        <w:div w:id="699935475">
          <w:marLeft w:val="0"/>
          <w:marRight w:val="0"/>
          <w:marTop w:val="0"/>
          <w:marBottom w:val="0"/>
          <w:divBdr>
            <w:top w:val="none" w:sz="0" w:space="0" w:color="auto"/>
            <w:left w:val="none" w:sz="0" w:space="0" w:color="auto"/>
            <w:bottom w:val="none" w:sz="0" w:space="0" w:color="auto"/>
            <w:right w:val="none" w:sz="0" w:space="0" w:color="auto"/>
          </w:divBdr>
          <w:divsChild>
            <w:div w:id="810440835">
              <w:marLeft w:val="0"/>
              <w:marRight w:val="150"/>
              <w:marTop w:val="0"/>
              <w:marBottom w:val="0"/>
              <w:divBdr>
                <w:top w:val="none" w:sz="0" w:space="0" w:color="auto"/>
                <w:left w:val="none" w:sz="0" w:space="0" w:color="auto"/>
                <w:bottom w:val="none" w:sz="0" w:space="0" w:color="auto"/>
                <w:right w:val="none" w:sz="0" w:space="0" w:color="auto"/>
              </w:divBdr>
            </w:div>
            <w:div w:id="1174612379">
              <w:marLeft w:val="0"/>
              <w:marRight w:val="150"/>
              <w:marTop w:val="0"/>
              <w:marBottom w:val="0"/>
              <w:divBdr>
                <w:top w:val="none" w:sz="0" w:space="0" w:color="auto"/>
                <w:left w:val="none" w:sz="0" w:space="0" w:color="auto"/>
                <w:bottom w:val="none" w:sz="0" w:space="0" w:color="auto"/>
                <w:right w:val="none" w:sz="0" w:space="0" w:color="auto"/>
              </w:divBdr>
            </w:div>
          </w:divsChild>
        </w:div>
        <w:div w:id="756096599">
          <w:marLeft w:val="0"/>
          <w:marRight w:val="0"/>
          <w:marTop w:val="0"/>
          <w:marBottom w:val="0"/>
          <w:divBdr>
            <w:top w:val="none" w:sz="0" w:space="0" w:color="auto"/>
            <w:left w:val="none" w:sz="0" w:space="0" w:color="auto"/>
            <w:bottom w:val="none" w:sz="0" w:space="0" w:color="auto"/>
            <w:right w:val="none" w:sz="0" w:space="0" w:color="auto"/>
          </w:divBdr>
        </w:div>
        <w:div w:id="888222975">
          <w:marLeft w:val="0"/>
          <w:marRight w:val="0"/>
          <w:marTop w:val="0"/>
          <w:marBottom w:val="150"/>
          <w:divBdr>
            <w:top w:val="none" w:sz="0" w:space="0" w:color="auto"/>
            <w:left w:val="none" w:sz="0" w:space="0" w:color="auto"/>
            <w:bottom w:val="none" w:sz="0" w:space="0" w:color="auto"/>
            <w:right w:val="none" w:sz="0" w:space="0" w:color="auto"/>
          </w:divBdr>
        </w:div>
        <w:div w:id="1037967133">
          <w:marLeft w:val="0"/>
          <w:marRight w:val="0"/>
          <w:marTop w:val="0"/>
          <w:marBottom w:val="0"/>
          <w:divBdr>
            <w:top w:val="none" w:sz="0" w:space="0" w:color="auto"/>
            <w:left w:val="none" w:sz="0" w:space="0" w:color="auto"/>
            <w:bottom w:val="none" w:sz="0" w:space="0" w:color="auto"/>
            <w:right w:val="none" w:sz="0" w:space="0" w:color="auto"/>
          </w:divBdr>
        </w:div>
      </w:divsChild>
    </w:div>
    <w:div w:id="1862934472">
      <w:bodyDiv w:val="1"/>
      <w:marLeft w:val="0"/>
      <w:marRight w:val="0"/>
      <w:marTop w:val="0"/>
      <w:marBottom w:val="0"/>
      <w:divBdr>
        <w:top w:val="none" w:sz="0" w:space="0" w:color="auto"/>
        <w:left w:val="none" w:sz="0" w:space="0" w:color="auto"/>
        <w:bottom w:val="none" w:sz="0" w:space="0" w:color="auto"/>
        <w:right w:val="none" w:sz="0" w:space="0" w:color="auto"/>
      </w:divBdr>
    </w:div>
    <w:div w:id="1863123732">
      <w:bodyDiv w:val="1"/>
      <w:marLeft w:val="0"/>
      <w:marRight w:val="0"/>
      <w:marTop w:val="0"/>
      <w:marBottom w:val="0"/>
      <w:divBdr>
        <w:top w:val="none" w:sz="0" w:space="0" w:color="auto"/>
        <w:left w:val="none" w:sz="0" w:space="0" w:color="auto"/>
        <w:bottom w:val="none" w:sz="0" w:space="0" w:color="auto"/>
        <w:right w:val="none" w:sz="0" w:space="0" w:color="auto"/>
      </w:divBdr>
    </w:div>
    <w:div w:id="1863276963">
      <w:bodyDiv w:val="1"/>
      <w:marLeft w:val="0"/>
      <w:marRight w:val="0"/>
      <w:marTop w:val="0"/>
      <w:marBottom w:val="0"/>
      <w:divBdr>
        <w:top w:val="none" w:sz="0" w:space="0" w:color="auto"/>
        <w:left w:val="none" w:sz="0" w:space="0" w:color="auto"/>
        <w:bottom w:val="none" w:sz="0" w:space="0" w:color="auto"/>
        <w:right w:val="none" w:sz="0" w:space="0" w:color="auto"/>
      </w:divBdr>
      <w:divsChild>
        <w:div w:id="99842426">
          <w:marLeft w:val="0"/>
          <w:marRight w:val="0"/>
          <w:marTop w:val="0"/>
          <w:marBottom w:val="0"/>
          <w:divBdr>
            <w:top w:val="none" w:sz="0" w:space="0" w:color="auto"/>
            <w:left w:val="none" w:sz="0" w:space="0" w:color="auto"/>
            <w:bottom w:val="none" w:sz="0" w:space="0" w:color="auto"/>
            <w:right w:val="none" w:sz="0" w:space="0" w:color="auto"/>
          </w:divBdr>
        </w:div>
        <w:div w:id="340593901">
          <w:marLeft w:val="0"/>
          <w:marRight w:val="0"/>
          <w:marTop w:val="0"/>
          <w:marBottom w:val="150"/>
          <w:divBdr>
            <w:top w:val="none" w:sz="0" w:space="0" w:color="auto"/>
            <w:left w:val="none" w:sz="0" w:space="0" w:color="auto"/>
            <w:bottom w:val="none" w:sz="0" w:space="0" w:color="auto"/>
            <w:right w:val="none" w:sz="0" w:space="0" w:color="auto"/>
          </w:divBdr>
        </w:div>
        <w:div w:id="413406010">
          <w:marLeft w:val="0"/>
          <w:marRight w:val="0"/>
          <w:marTop w:val="0"/>
          <w:marBottom w:val="0"/>
          <w:divBdr>
            <w:top w:val="none" w:sz="0" w:space="0" w:color="auto"/>
            <w:left w:val="none" w:sz="0" w:space="0" w:color="auto"/>
            <w:bottom w:val="none" w:sz="0" w:space="0" w:color="auto"/>
            <w:right w:val="none" w:sz="0" w:space="0" w:color="auto"/>
          </w:divBdr>
          <w:divsChild>
            <w:div w:id="833185306">
              <w:marLeft w:val="0"/>
              <w:marRight w:val="150"/>
              <w:marTop w:val="0"/>
              <w:marBottom w:val="0"/>
              <w:divBdr>
                <w:top w:val="none" w:sz="0" w:space="0" w:color="auto"/>
                <w:left w:val="none" w:sz="0" w:space="0" w:color="auto"/>
                <w:bottom w:val="none" w:sz="0" w:space="0" w:color="auto"/>
                <w:right w:val="none" w:sz="0" w:space="0" w:color="auto"/>
              </w:divBdr>
            </w:div>
            <w:div w:id="1801995417">
              <w:marLeft w:val="0"/>
              <w:marRight w:val="150"/>
              <w:marTop w:val="0"/>
              <w:marBottom w:val="0"/>
              <w:divBdr>
                <w:top w:val="none" w:sz="0" w:space="0" w:color="auto"/>
                <w:left w:val="none" w:sz="0" w:space="0" w:color="auto"/>
                <w:bottom w:val="none" w:sz="0" w:space="0" w:color="auto"/>
                <w:right w:val="none" w:sz="0" w:space="0" w:color="auto"/>
              </w:divBdr>
            </w:div>
          </w:divsChild>
        </w:div>
        <w:div w:id="1969896655">
          <w:marLeft w:val="0"/>
          <w:marRight w:val="0"/>
          <w:marTop w:val="0"/>
          <w:marBottom w:val="0"/>
          <w:divBdr>
            <w:top w:val="none" w:sz="0" w:space="0" w:color="auto"/>
            <w:left w:val="none" w:sz="0" w:space="0" w:color="auto"/>
            <w:bottom w:val="none" w:sz="0" w:space="0" w:color="auto"/>
            <w:right w:val="none" w:sz="0" w:space="0" w:color="auto"/>
          </w:divBdr>
        </w:div>
      </w:divsChild>
    </w:div>
    <w:div w:id="1863396973">
      <w:bodyDiv w:val="1"/>
      <w:marLeft w:val="0"/>
      <w:marRight w:val="0"/>
      <w:marTop w:val="0"/>
      <w:marBottom w:val="0"/>
      <w:divBdr>
        <w:top w:val="none" w:sz="0" w:space="0" w:color="auto"/>
        <w:left w:val="none" w:sz="0" w:space="0" w:color="auto"/>
        <w:bottom w:val="none" w:sz="0" w:space="0" w:color="auto"/>
        <w:right w:val="none" w:sz="0" w:space="0" w:color="auto"/>
      </w:divBdr>
    </w:div>
    <w:div w:id="1863473232">
      <w:bodyDiv w:val="1"/>
      <w:marLeft w:val="0"/>
      <w:marRight w:val="0"/>
      <w:marTop w:val="0"/>
      <w:marBottom w:val="0"/>
      <w:divBdr>
        <w:top w:val="none" w:sz="0" w:space="0" w:color="auto"/>
        <w:left w:val="none" w:sz="0" w:space="0" w:color="auto"/>
        <w:bottom w:val="none" w:sz="0" w:space="0" w:color="auto"/>
        <w:right w:val="none" w:sz="0" w:space="0" w:color="auto"/>
      </w:divBdr>
    </w:div>
    <w:div w:id="1863475427">
      <w:bodyDiv w:val="1"/>
      <w:marLeft w:val="0"/>
      <w:marRight w:val="0"/>
      <w:marTop w:val="0"/>
      <w:marBottom w:val="0"/>
      <w:divBdr>
        <w:top w:val="none" w:sz="0" w:space="0" w:color="auto"/>
        <w:left w:val="none" w:sz="0" w:space="0" w:color="auto"/>
        <w:bottom w:val="none" w:sz="0" w:space="0" w:color="auto"/>
        <w:right w:val="none" w:sz="0" w:space="0" w:color="auto"/>
      </w:divBdr>
      <w:divsChild>
        <w:div w:id="743139474">
          <w:marLeft w:val="0"/>
          <w:marRight w:val="0"/>
          <w:marTop w:val="0"/>
          <w:marBottom w:val="0"/>
          <w:divBdr>
            <w:top w:val="none" w:sz="0" w:space="0" w:color="auto"/>
            <w:left w:val="none" w:sz="0" w:space="0" w:color="auto"/>
            <w:bottom w:val="none" w:sz="0" w:space="0" w:color="auto"/>
            <w:right w:val="none" w:sz="0" w:space="0" w:color="auto"/>
          </w:divBdr>
        </w:div>
      </w:divsChild>
    </w:div>
    <w:div w:id="1863662188">
      <w:bodyDiv w:val="1"/>
      <w:marLeft w:val="0"/>
      <w:marRight w:val="0"/>
      <w:marTop w:val="0"/>
      <w:marBottom w:val="0"/>
      <w:divBdr>
        <w:top w:val="none" w:sz="0" w:space="0" w:color="auto"/>
        <w:left w:val="none" w:sz="0" w:space="0" w:color="auto"/>
        <w:bottom w:val="none" w:sz="0" w:space="0" w:color="auto"/>
        <w:right w:val="none" w:sz="0" w:space="0" w:color="auto"/>
      </w:divBdr>
      <w:divsChild>
        <w:div w:id="1757239108">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863741066">
      <w:bodyDiv w:val="1"/>
      <w:marLeft w:val="0"/>
      <w:marRight w:val="0"/>
      <w:marTop w:val="0"/>
      <w:marBottom w:val="0"/>
      <w:divBdr>
        <w:top w:val="none" w:sz="0" w:space="0" w:color="auto"/>
        <w:left w:val="none" w:sz="0" w:space="0" w:color="auto"/>
        <w:bottom w:val="none" w:sz="0" w:space="0" w:color="auto"/>
        <w:right w:val="none" w:sz="0" w:space="0" w:color="auto"/>
      </w:divBdr>
    </w:div>
    <w:div w:id="1863858605">
      <w:bodyDiv w:val="1"/>
      <w:marLeft w:val="0"/>
      <w:marRight w:val="0"/>
      <w:marTop w:val="0"/>
      <w:marBottom w:val="0"/>
      <w:divBdr>
        <w:top w:val="none" w:sz="0" w:space="0" w:color="auto"/>
        <w:left w:val="none" w:sz="0" w:space="0" w:color="auto"/>
        <w:bottom w:val="none" w:sz="0" w:space="0" w:color="auto"/>
        <w:right w:val="none" w:sz="0" w:space="0" w:color="auto"/>
      </w:divBdr>
    </w:div>
    <w:div w:id="1864007496">
      <w:bodyDiv w:val="1"/>
      <w:marLeft w:val="0"/>
      <w:marRight w:val="0"/>
      <w:marTop w:val="0"/>
      <w:marBottom w:val="0"/>
      <w:divBdr>
        <w:top w:val="none" w:sz="0" w:space="0" w:color="auto"/>
        <w:left w:val="none" w:sz="0" w:space="0" w:color="auto"/>
        <w:bottom w:val="none" w:sz="0" w:space="0" w:color="auto"/>
        <w:right w:val="none" w:sz="0" w:space="0" w:color="auto"/>
      </w:divBdr>
      <w:divsChild>
        <w:div w:id="86464982">
          <w:marLeft w:val="0"/>
          <w:marRight w:val="0"/>
          <w:marTop w:val="0"/>
          <w:marBottom w:val="0"/>
          <w:divBdr>
            <w:top w:val="none" w:sz="0" w:space="0" w:color="auto"/>
            <w:left w:val="none" w:sz="0" w:space="0" w:color="auto"/>
            <w:bottom w:val="none" w:sz="0" w:space="0" w:color="auto"/>
            <w:right w:val="none" w:sz="0" w:space="0" w:color="auto"/>
          </w:divBdr>
          <w:divsChild>
            <w:div w:id="774835481">
              <w:marLeft w:val="0"/>
              <w:marRight w:val="0"/>
              <w:marTop w:val="0"/>
              <w:marBottom w:val="0"/>
              <w:divBdr>
                <w:top w:val="none" w:sz="0" w:space="0" w:color="auto"/>
                <w:left w:val="none" w:sz="0" w:space="0" w:color="auto"/>
                <w:bottom w:val="none" w:sz="0" w:space="0" w:color="auto"/>
                <w:right w:val="none" w:sz="0" w:space="0" w:color="auto"/>
              </w:divBdr>
            </w:div>
          </w:divsChild>
        </w:div>
        <w:div w:id="176503843">
          <w:marLeft w:val="0"/>
          <w:marRight w:val="0"/>
          <w:marTop w:val="225"/>
          <w:marBottom w:val="600"/>
          <w:divBdr>
            <w:top w:val="none" w:sz="0" w:space="0" w:color="auto"/>
            <w:left w:val="none" w:sz="0" w:space="0" w:color="auto"/>
            <w:bottom w:val="none" w:sz="0" w:space="0" w:color="auto"/>
            <w:right w:val="none" w:sz="0" w:space="0" w:color="auto"/>
          </w:divBdr>
        </w:div>
      </w:divsChild>
    </w:div>
    <w:div w:id="1864124429">
      <w:bodyDiv w:val="1"/>
      <w:marLeft w:val="0"/>
      <w:marRight w:val="0"/>
      <w:marTop w:val="0"/>
      <w:marBottom w:val="0"/>
      <w:divBdr>
        <w:top w:val="none" w:sz="0" w:space="0" w:color="auto"/>
        <w:left w:val="none" w:sz="0" w:space="0" w:color="auto"/>
        <w:bottom w:val="none" w:sz="0" w:space="0" w:color="auto"/>
        <w:right w:val="none" w:sz="0" w:space="0" w:color="auto"/>
      </w:divBdr>
      <w:divsChild>
        <w:div w:id="1193497284">
          <w:marLeft w:val="0"/>
          <w:marRight w:val="0"/>
          <w:marTop w:val="0"/>
          <w:marBottom w:val="0"/>
          <w:divBdr>
            <w:top w:val="none" w:sz="0" w:space="0" w:color="auto"/>
            <w:left w:val="none" w:sz="0" w:space="0" w:color="auto"/>
            <w:bottom w:val="none" w:sz="0" w:space="0" w:color="auto"/>
            <w:right w:val="none" w:sz="0" w:space="0" w:color="auto"/>
          </w:divBdr>
        </w:div>
        <w:div w:id="1350913338">
          <w:marLeft w:val="0"/>
          <w:marRight w:val="0"/>
          <w:marTop w:val="0"/>
          <w:marBottom w:val="375"/>
          <w:divBdr>
            <w:top w:val="none" w:sz="0" w:space="0" w:color="auto"/>
            <w:left w:val="none" w:sz="0" w:space="0" w:color="auto"/>
            <w:bottom w:val="none" w:sz="0" w:space="0" w:color="auto"/>
            <w:right w:val="none" w:sz="0" w:space="0" w:color="auto"/>
          </w:divBdr>
          <w:divsChild>
            <w:div w:id="1246382454">
              <w:marLeft w:val="0"/>
              <w:marRight w:val="0"/>
              <w:marTop w:val="0"/>
              <w:marBottom w:val="0"/>
              <w:divBdr>
                <w:top w:val="none" w:sz="0" w:space="0" w:color="auto"/>
                <w:left w:val="none" w:sz="0" w:space="0" w:color="auto"/>
                <w:bottom w:val="none" w:sz="0" w:space="0" w:color="auto"/>
                <w:right w:val="none" w:sz="0" w:space="0" w:color="auto"/>
              </w:divBdr>
            </w:div>
          </w:divsChild>
        </w:div>
        <w:div w:id="1076979812">
          <w:marLeft w:val="0"/>
          <w:marRight w:val="0"/>
          <w:marTop w:val="0"/>
          <w:marBottom w:val="0"/>
          <w:divBdr>
            <w:top w:val="none" w:sz="0" w:space="0" w:color="auto"/>
            <w:left w:val="none" w:sz="0" w:space="0" w:color="auto"/>
            <w:bottom w:val="none" w:sz="0" w:space="0" w:color="auto"/>
            <w:right w:val="none" w:sz="0" w:space="0" w:color="auto"/>
          </w:divBdr>
        </w:div>
      </w:divsChild>
    </w:div>
    <w:div w:id="1864132256">
      <w:bodyDiv w:val="1"/>
      <w:marLeft w:val="0"/>
      <w:marRight w:val="0"/>
      <w:marTop w:val="0"/>
      <w:marBottom w:val="0"/>
      <w:divBdr>
        <w:top w:val="none" w:sz="0" w:space="0" w:color="auto"/>
        <w:left w:val="none" w:sz="0" w:space="0" w:color="auto"/>
        <w:bottom w:val="none" w:sz="0" w:space="0" w:color="auto"/>
        <w:right w:val="none" w:sz="0" w:space="0" w:color="auto"/>
      </w:divBdr>
      <w:divsChild>
        <w:div w:id="2025941115">
          <w:marLeft w:val="0"/>
          <w:marRight w:val="0"/>
          <w:marTop w:val="0"/>
          <w:marBottom w:val="0"/>
          <w:divBdr>
            <w:top w:val="none" w:sz="0" w:space="0" w:color="auto"/>
            <w:left w:val="none" w:sz="0" w:space="0" w:color="auto"/>
            <w:bottom w:val="none" w:sz="0" w:space="0" w:color="auto"/>
            <w:right w:val="none" w:sz="0" w:space="0" w:color="auto"/>
          </w:divBdr>
        </w:div>
      </w:divsChild>
    </w:div>
    <w:div w:id="1864241277">
      <w:bodyDiv w:val="1"/>
      <w:marLeft w:val="0"/>
      <w:marRight w:val="0"/>
      <w:marTop w:val="0"/>
      <w:marBottom w:val="0"/>
      <w:divBdr>
        <w:top w:val="none" w:sz="0" w:space="0" w:color="auto"/>
        <w:left w:val="none" w:sz="0" w:space="0" w:color="auto"/>
        <w:bottom w:val="none" w:sz="0" w:space="0" w:color="auto"/>
        <w:right w:val="none" w:sz="0" w:space="0" w:color="auto"/>
      </w:divBdr>
      <w:divsChild>
        <w:div w:id="690762091">
          <w:marLeft w:val="0"/>
          <w:marRight w:val="0"/>
          <w:marTop w:val="0"/>
          <w:marBottom w:val="0"/>
          <w:divBdr>
            <w:top w:val="none" w:sz="0" w:space="0" w:color="auto"/>
            <w:left w:val="none" w:sz="0" w:space="0" w:color="auto"/>
            <w:bottom w:val="none" w:sz="0" w:space="0" w:color="auto"/>
            <w:right w:val="none" w:sz="0" w:space="0" w:color="auto"/>
          </w:divBdr>
        </w:div>
      </w:divsChild>
    </w:div>
    <w:div w:id="1864316729">
      <w:bodyDiv w:val="1"/>
      <w:marLeft w:val="0"/>
      <w:marRight w:val="0"/>
      <w:marTop w:val="0"/>
      <w:marBottom w:val="0"/>
      <w:divBdr>
        <w:top w:val="none" w:sz="0" w:space="0" w:color="auto"/>
        <w:left w:val="none" w:sz="0" w:space="0" w:color="auto"/>
        <w:bottom w:val="none" w:sz="0" w:space="0" w:color="auto"/>
        <w:right w:val="none" w:sz="0" w:space="0" w:color="auto"/>
      </w:divBdr>
      <w:divsChild>
        <w:div w:id="491916619">
          <w:marLeft w:val="0"/>
          <w:marRight w:val="0"/>
          <w:marTop w:val="0"/>
          <w:marBottom w:val="0"/>
          <w:divBdr>
            <w:top w:val="none" w:sz="0" w:space="0" w:color="auto"/>
            <w:left w:val="none" w:sz="0" w:space="0" w:color="auto"/>
            <w:bottom w:val="none" w:sz="0" w:space="0" w:color="auto"/>
            <w:right w:val="none" w:sz="0" w:space="0" w:color="auto"/>
          </w:divBdr>
          <w:divsChild>
            <w:div w:id="160904195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64510050">
      <w:bodyDiv w:val="1"/>
      <w:marLeft w:val="0"/>
      <w:marRight w:val="0"/>
      <w:marTop w:val="0"/>
      <w:marBottom w:val="0"/>
      <w:divBdr>
        <w:top w:val="none" w:sz="0" w:space="0" w:color="auto"/>
        <w:left w:val="none" w:sz="0" w:space="0" w:color="auto"/>
        <w:bottom w:val="none" w:sz="0" w:space="0" w:color="auto"/>
        <w:right w:val="none" w:sz="0" w:space="0" w:color="auto"/>
      </w:divBdr>
    </w:div>
    <w:div w:id="1864709203">
      <w:bodyDiv w:val="1"/>
      <w:marLeft w:val="0"/>
      <w:marRight w:val="0"/>
      <w:marTop w:val="0"/>
      <w:marBottom w:val="0"/>
      <w:divBdr>
        <w:top w:val="none" w:sz="0" w:space="0" w:color="auto"/>
        <w:left w:val="none" w:sz="0" w:space="0" w:color="auto"/>
        <w:bottom w:val="none" w:sz="0" w:space="0" w:color="auto"/>
        <w:right w:val="none" w:sz="0" w:space="0" w:color="auto"/>
      </w:divBdr>
      <w:divsChild>
        <w:div w:id="786387243">
          <w:marLeft w:val="0"/>
          <w:marRight w:val="0"/>
          <w:marTop w:val="0"/>
          <w:marBottom w:val="0"/>
          <w:divBdr>
            <w:top w:val="none" w:sz="0" w:space="0" w:color="auto"/>
            <w:left w:val="none" w:sz="0" w:space="0" w:color="auto"/>
            <w:bottom w:val="none" w:sz="0" w:space="0" w:color="auto"/>
            <w:right w:val="none" w:sz="0" w:space="0" w:color="auto"/>
          </w:divBdr>
        </w:div>
      </w:divsChild>
    </w:div>
    <w:div w:id="1864710436">
      <w:bodyDiv w:val="1"/>
      <w:marLeft w:val="0"/>
      <w:marRight w:val="0"/>
      <w:marTop w:val="0"/>
      <w:marBottom w:val="0"/>
      <w:divBdr>
        <w:top w:val="none" w:sz="0" w:space="0" w:color="auto"/>
        <w:left w:val="none" w:sz="0" w:space="0" w:color="auto"/>
        <w:bottom w:val="none" w:sz="0" w:space="0" w:color="auto"/>
        <w:right w:val="none" w:sz="0" w:space="0" w:color="auto"/>
      </w:divBdr>
    </w:div>
    <w:div w:id="1864828877">
      <w:bodyDiv w:val="1"/>
      <w:marLeft w:val="0"/>
      <w:marRight w:val="0"/>
      <w:marTop w:val="0"/>
      <w:marBottom w:val="0"/>
      <w:divBdr>
        <w:top w:val="none" w:sz="0" w:space="0" w:color="auto"/>
        <w:left w:val="none" w:sz="0" w:space="0" w:color="auto"/>
        <w:bottom w:val="none" w:sz="0" w:space="0" w:color="auto"/>
        <w:right w:val="none" w:sz="0" w:space="0" w:color="auto"/>
      </w:divBdr>
    </w:div>
    <w:div w:id="1865049820">
      <w:bodyDiv w:val="1"/>
      <w:marLeft w:val="0"/>
      <w:marRight w:val="0"/>
      <w:marTop w:val="0"/>
      <w:marBottom w:val="0"/>
      <w:divBdr>
        <w:top w:val="none" w:sz="0" w:space="0" w:color="auto"/>
        <w:left w:val="none" w:sz="0" w:space="0" w:color="auto"/>
        <w:bottom w:val="none" w:sz="0" w:space="0" w:color="auto"/>
        <w:right w:val="none" w:sz="0" w:space="0" w:color="auto"/>
      </w:divBdr>
    </w:div>
    <w:div w:id="1865170220">
      <w:bodyDiv w:val="1"/>
      <w:marLeft w:val="0"/>
      <w:marRight w:val="0"/>
      <w:marTop w:val="0"/>
      <w:marBottom w:val="0"/>
      <w:divBdr>
        <w:top w:val="none" w:sz="0" w:space="0" w:color="auto"/>
        <w:left w:val="none" w:sz="0" w:space="0" w:color="auto"/>
        <w:bottom w:val="none" w:sz="0" w:space="0" w:color="auto"/>
        <w:right w:val="none" w:sz="0" w:space="0" w:color="auto"/>
      </w:divBdr>
      <w:divsChild>
        <w:div w:id="964967287">
          <w:marLeft w:val="0"/>
          <w:marRight w:val="0"/>
          <w:marTop w:val="0"/>
          <w:marBottom w:val="0"/>
          <w:divBdr>
            <w:top w:val="none" w:sz="0" w:space="0" w:color="auto"/>
            <w:left w:val="none" w:sz="0" w:space="0" w:color="auto"/>
            <w:bottom w:val="none" w:sz="0" w:space="0" w:color="auto"/>
            <w:right w:val="none" w:sz="0" w:space="0" w:color="auto"/>
          </w:divBdr>
          <w:divsChild>
            <w:div w:id="12151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1652">
      <w:bodyDiv w:val="1"/>
      <w:marLeft w:val="0"/>
      <w:marRight w:val="0"/>
      <w:marTop w:val="0"/>
      <w:marBottom w:val="0"/>
      <w:divBdr>
        <w:top w:val="none" w:sz="0" w:space="0" w:color="auto"/>
        <w:left w:val="none" w:sz="0" w:space="0" w:color="auto"/>
        <w:bottom w:val="none" w:sz="0" w:space="0" w:color="auto"/>
        <w:right w:val="none" w:sz="0" w:space="0" w:color="auto"/>
      </w:divBdr>
    </w:div>
    <w:div w:id="1865290611">
      <w:bodyDiv w:val="1"/>
      <w:marLeft w:val="0"/>
      <w:marRight w:val="0"/>
      <w:marTop w:val="0"/>
      <w:marBottom w:val="0"/>
      <w:divBdr>
        <w:top w:val="none" w:sz="0" w:space="0" w:color="auto"/>
        <w:left w:val="none" w:sz="0" w:space="0" w:color="auto"/>
        <w:bottom w:val="none" w:sz="0" w:space="0" w:color="auto"/>
        <w:right w:val="none" w:sz="0" w:space="0" w:color="auto"/>
      </w:divBdr>
    </w:div>
    <w:div w:id="1865317246">
      <w:bodyDiv w:val="1"/>
      <w:marLeft w:val="0"/>
      <w:marRight w:val="0"/>
      <w:marTop w:val="0"/>
      <w:marBottom w:val="0"/>
      <w:divBdr>
        <w:top w:val="none" w:sz="0" w:space="0" w:color="auto"/>
        <w:left w:val="none" w:sz="0" w:space="0" w:color="auto"/>
        <w:bottom w:val="none" w:sz="0" w:space="0" w:color="auto"/>
        <w:right w:val="none" w:sz="0" w:space="0" w:color="auto"/>
      </w:divBdr>
      <w:divsChild>
        <w:div w:id="1102726598">
          <w:marLeft w:val="0"/>
          <w:marRight w:val="0"/>
          <w:marTop w:val="0"/>
          <w:marBottom w:val="525"/>
          <w:divBdr>
            <w:top w:val="none" w:sz="0" w:space="0" w:color="auto"/>
            <w:left w:val="none" w:sz="0" w:space="0" w:color="auto"/>
            <w:bottom w:val="none" w:sz="0" w:space="0" w:color="auto"/>
            <w:right w:val="none" w:sz="0" w:space="0" w:color="auto"/>
          </w:divBdr>
        </w:div>
      </w:divsChild>
    </w:div>
    <w:div w:id="1865484350">
      <w:bodyDiv w:val="1"/>
      <w:marLeft w:val="0"/>
      <w:marRight w:val="0"/>
      <w:marTop w:val="0"/>
      <w:marBottom w:val="0"/>
      <w:divBdr>
        <w:top w:val="none" w:sz="0" w:space="0" w:color="auto"/>
        <w:left w:val="none" w:sz="0" w:space="0" w:color="auto"/>
        <w:bottom w:val="none" w:sz="0" w:space="0" w:color="auto"/>
        <w:right w:val="none" w:sz="0" w:space="0" w:color="auto"/>
      </w:divBdr>
    </w:div>
    <w:div w:id="1865514703">
      <w:bodyDiv w:val="1"/>
      <w:marLeft w:val="0"/>
      <w:marRight w:val="0"/>
      <w:marTop w:val="0"/>
      <w:marBottom w:val="0"/>
      <w:divBdr>
        <w:top w:val="none" w:sz="0" w:space="0" w:color="auto"/>
        <w:left w:val="none" w:sz="0" w:space="0" w:color="auto"/>
        <w:bottom w:val="none" w:sz="0" w:space="0" w:color="auto"/>
        <w:right w:val="none" w:sz="0" w:space="0" w:color="auto"/>
      </w:divBdr>
    </w:div>
    <w:div w:id="1865554911">
      <w:bodyDiv w:val="1"/>
      <w:marLeft w:val="0"/>
      <w:marRight w:val="0"/>
      <w:marTop w:val="0"/>
      <w:marBottom w:val="0"/>
      <w:divBdr>
        <w:top w:val="none" w:sz="0" w:space="0" w:color="auto"/>
        <w:left w:val="none" w:sz="0" w:space="0" w:color="auto"/>
        <w:bottom w:val="none" w:sz="0" w:space="0" w:color="auto"/>
        <w:right w:val="none" w:sz="0" w:space="0" w:color="auto"/>
      </w:divBdr>
      <w:divsChild>
        <w:div w:id="620454001">
          <w:marLeft w:val="0"/>
          <w:marRight w:val="0"/>
          <w:marTop w:val="0"/>
          <w:marBottom w:val="525"/>
          <w:divBdr>
            <w:top w:val="none" w:sz="0" w:space="0" w:color="auto"/>
            <w:left w:val="none" w:sz="0" w:space="0" w:color="auto"/>
            <w:bottom w:val="none" w:sz="0" w:space="0" w:color="auto"/>
            <w:right w:val="none" w:sz="0" w:space="0" w:color="auto"/>
          </w:divBdr>
        </w:div>
      </w:divsChild>
    </w:div>
    <w:div w:id="1865629878">
      <w:bodyDiv w:val="1"/>
      <w:marLeft w:val="0"/>
      <w:marRight w:val="0"/>
      <w:marTop w:val="0"/>
      <w:marBottom w:val="0"/>
      <w:divBdr>
        <w:top w:val="none" w:sz="0" w:space="0" w:color="auto"/>
        <w:left w:val="none" w:sz="0" w:space="0" w:color="auto"/>
        <w:bottom w:val="none" w:sz="0" w:space="0" w:color="auto"/>
        <w:right w:val="none" w:sz="0" w:space="0" w:color="auto"/>
      </w:divBdr>
      <w:divsChild>
        <w:div w:id="445125639">
          <w:marLeft w:val="0"/>
          <w:marRight w:val="0"/>
          <w:marTop w:val="0"/>
          <w:marBottom w:val="0"/>
          <w:divBdr>
            <w:top w:val="none" w:sz="0" w:space="0" w:color="auto"/>
            <w:left w:val="none" w:sz="0" w:space="0" w:color="auto"/>
            <w:bottom w:val="none" w:sz="0" w:space="0" w:color="auto"/>
            <w:right w:val="none" w:sz="0" w:space="0" w:color="auto"/>
          </w:divBdr>
          <w:divsChild>
            <w:div w:id="1867595371">
              <w:marLeft w:val="0"/>
              <w:marRight w:val="0"/>
              <w:marTop w:val="0"/>
              <w:marBottom w:val="0"/>
              <w:divBdr>
                <w:top w:val="none" w:sz="0" w:space="0" w:color="auto"/>
                <w:left w:val="none" w:sz="0" w:space="0" w:color="auto"/>
                <w:bottom w:val="none" w:sz="0" w:space="0" w:color="auto"/>
                <w:right w:val="none" w:sz="0" w:space="0" w:color="auto"/>
              </w:divBdr>
              <w:divsChild>
                <w:div w:id="1006327513">
                  <w:marLeft w:val="0"/>
                  <w:marRight w:val="0"/>
                  <w:marTop w:val="0"/>
                  <w:marBottom w:val="0"/>
                  <w:divBdr>
                    <w:top w:val="none" w:sz="0" w:space="0" w:color="auto"/>
                    <w:left w:val="none" w:sz="0" w:space="0" w:color="auto"/>
                    <w:bottom w:val="none" w:sz="0" w:space="0" w:color="auto"/>
                    <w:right w:val="none" w:sz="0" w:space="0" w:color="auto"/>
                  </w:divBdr>
                  <w:divsChild>
                    <w:div w:id="224033455">
                      <w:marLeft w:val="0"/>
                      <w:marRight w:val="0"/>
                      <w:marTop w:val="0"/>
                      <w:marBottom w:val="0"/>
                      <w:divBdr>
                        <w:top w:val="none" w:sz="0" w:space="0" w:color="auto"/>
                        <w:left w:val="none" w:sz="0" w:space="0" w:color="auto"/>
                        <w:bottom w:val="none" w:sz="0" w:space="0" w:color="auto"/>
                        <w:right w:val="none" w:sz="0" w:space="0" w:color="auto"/>
                      </w:divBdr>
                      <w:divsChild>
                        <w:div w:id="161181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8423">
      <w:bodyDiv w:val="1"/>
      <w:marLeft w:val="0"/>
      <w:marRight w:val="0"/>
      <w:marTop w:val="0"/>
      <w:marBottom w:val="0"/>
      <w:divBdr>
        <w:top w:val="none" w:sz="0" w:space="0" w:color="auto"/>
        <w:left w:val="none" w:sz="0" w:space="0" w:color="auto"/>
        <w:bottom w:val="none" w:sz="0" w:space="0" w:color="auto"/>
        <w:right w:val="none" w:sz="0" w:space="0" w:color="auto"/>
      </w:divBdr>
      <w:divsChild>
        <w:div w:id="930430182">
          <w:marLeft w:val="0"/>
          <w:marRight w:val="0"/>
          <w:marTop w:val="0"/>
          <w:marBottom w:val="525"/>
          <w:divBdr>
            <w:top w:val="none" w:sz="0" w:space="0" w:color="auto"/>
            <w:left w:val="none" w:sz="0" w:space="0" w:color="auto"/>
            <w:bottom w:val="none" w:sz="0" w:space="0" w:color="auto"/>
            <w:right w:val="none" w:sz="0" w:space="0" w:color="auto"/>
          </w:divBdr>
        </w:div>
      </w:divsChild>
    </w:div>
    <w:div w:id="1865749872">
      <w:bodyDiv w:val="1"/>
      <w:marLeft w:val="0"/>
      <w:marRight w:val="0"/>
      <w:marTop w:val="0"/>
      <w:marBottom w:val="0"/>
      <w:divBdr>
        <w:top w:val="none" w:sz="0" w:space="0" w:color="auto"/>
        <w:left w:val="none" w:sz="0" w:space="0" w:color="auto"/>
        <w:bottom w:val="none" w:sz="0" w:space="0" w:color="auto"/>
        <w:right w:val="none" w:sz="0" w:space="0" w:color="auto"/>
      </w:divBdr>
    </w:div>
    <w:div w:id="1865825871">
      <w:bodyDiv w:val="1"/>
      <w:marLeft w:val="0"/>
      <w:marRight w:val="0"/>
      <w:marTop w:val="0"/>
      <w:marBottom w:val="0"/>
      <w:divBdr>
        <w:top w:val="none" w:sz="0" w:space="0" w:color="auto"/>
        <w:left w:val="none" w:sz="0" w:space="0" w:color="auto"/>
        <w:bottom w:val="none" w:sz="0" w:space="0" w:color="auto"/>
        <w:right w:val="none" w:sz="0" w:space="0" w:color="auto"/>
      </w:divBdr>
      <w:divsChild>
        <w:div w:id="2101100791">
          <w:marLeft w:val="0"/>
          <w:marRight w:val="0"/>
          <w:marTop w:val="0"/>
          <w:marBottom w:val="0"/>
          <w:divBdr>
            <w:top w:val="none" w:sz="0" w:space="0" w:color="auto"/>
            <w:left w:val="none" w:sz="0" w:space="0" w:color="auto"/>
            <w:bottom w:val="none" w:sz="0" w:space="0" w:color="auto"/>
            <w:right w:val="none" w:sz="0" w:space="0" w:color="auto"/>
          </w:divBdr>
          <w:divsChild>
            <w:div w:id="1452825303">
              <w:marLeft w:val="0"/>
              <w:marRight w:val="0"/>
              <w:marTop w:val="0"/>
              <w:marBottom w:val="0"/>
              <w:divBdr>
                <w:top w:val="none" w:sz="0" w:space="0" w:color="auto"/>
                <w:left w:val="none" w:sz="0" w:space="0" w:color="auto"/>
                <w:bottom w:val="none" w:sz="0" w:space="0" w:color="auto"/>
                <w:right w:val="none" w:sz="0" w:space="0" w:color="auto"/>
              </w:divBdr>
            </w:div>
          </w:divsChild>
        </w:div>
        <w:div w:id="1568684642">
          <w:marLeft w:val="0"/>
          <w:marRight w:val="0"/>
          <w:marTop w:val="225"/>
          <w:marBottom w:val="600"/>
          <w:divBdr>
            <w:top w:val="none" w:sz="0" w:space="0" w:color="auto"/>
            <w:left w:val="none" w:sz="0" w:space="0" w:color="auto"/>
            <w:bottom w:val="none" w:sz="0" w:space="0" w:color="auto"/>
            <w:right w:val="none" w:sz="0" w:space="0" w:color="auto"/>
          </w:divBdr>
        </w:div>
      </w:divsChild>
    </w:div>
    <w:div w:id="1865826683">
      <w:bodyDiv w:val="1"/>
      <w:marLeft w:val="0"/>
      <w:marRight w:val="0"/>
      <w:marTop w:val="0"/>
      <w:marBottom w:val="0"/>
      <w:divBdr>
        <w:top w:val="none" w:sz="0" w:space="0" w:color="auto"/>
        <w:left w:val="none" w:sz="0" w:space="0" w:color="auto"/>
        <w:bottom w:val="none" w:sz="0" w:space="0" w:color="auto"/>
        <w:right w:val="none" w:sz="0" w:space="0" w:color="auto"/>
      </w:divBdr>
    </w:div>
    <w:div w:id="1865943613">
      <w:bodyDiv w:val="1"/>
      <w:marLeft w:val="0"/>
      <w:marRight w:val="0"/>
      <w:marTop w:val="0"/>
      <w:marBottom w:val="0"/>
      <w:divBdr>
        <w:top w:val="none" w:sz="0" w:space="0" w:color="auto"/>
        <w:left w:val="none" w:sz="0" w:space="0" w:color="auto"/>
        <w:bottom w:val="none" w:sz="0" w:space="0" w:color="auto"/>
        <w:right w:val="none" w:sz="0" w:space="0" w:color="auto"/>
      </w:divBdr>
      <w:divsChild>
        <w:div w:id="1464734694">
          <w:marLeft w:val="0"/>
          <w:marRight w:val="0"/>
          <w:marTop w:val="0"/>
          <w:marBottom w:val="0"/>
          <w:divBdr>
            <w:top w:val="none" w:sz="0" w:space="0" w:color="auto"/>
            <w:left w:val="none" w:sz="0" w:space="0" w:color="auto"/>
            <w:bottom w:val="none" w:sz="0" w:space="0" w:color="auto"/>
            <w:right w:val="none" w:sz="0" w:space="0" w:color="auto"/>
          </w:divBdr>
          <w:divsChild>
            <w:div w:id="537671072">
              <w:marLeft w:val="0"/>
              <w:marRight w:val="0"/>
              <w:marTop w:val="0"/>
              <w:marBottom w:val="0"/>
              <w:divBdr>
                <w:top w:val="none" w:sz="0" w:space="0" w:color="auto"/>
                <w:left w:val="none" w:sz="0" w:space="0" w:color="auto"/>
                <w:bottom w:val="none" w:sz="0" w:space="0" w:color="auto"/>
                <w:right w:val="none" w:sz="0" w:space="0" w:color="auto"/>
              </w:divBdr>
            </w:div>
          </w:divsChild>
        </w:div>
        <w:div w:id="1880968584">
          <w:marLeft w:val="0"/>
          <w:marRight w:val="0"/>
          <w:marTop w:val="225"/>
          <w:marBottom w:val="600"/>
          <w:divBdr>
            <w:top w:val="none" w:sz="0" w:space="0" w:color="auto"/>
            <w:left w:val="none" w:sz="0" w:space="0" w:color="auto"/>
            <w:bottom w:val="none" w:sz="0" w:space="0" w:color="auto"/>
            <w:right w:val="none" w:sz="0" w:space="0" w:color="auto"/>
          </w:divBdr>
        </w:div>
      </w:divsChild>
    </w:div>
    <w:div w:id="1866093879">
      <w:bodyDiv w:val="1"/>
      <w:marLeft w:val="0"/>
      <w:marRight w:val="0"/>
      <w:marTop w:val="0"/>
      <w:marBottom w:val="0"/>
      <w:divBdr>
        <w:top w:val="none" w:sz="0" w:space="0" w:color="auto"/>
        <w:left w:val="none" w:sz="0" w:space="0" w:color="auto"/>
        <w:bottom w:val="none" w:sz="0" w:space="0" w:color="auto"/>
        <w:right w:val="none" w:sz="0" w:space="0" w:color="auto"/>
      </w:divBdr>
    </w:div>
    <w:div w:id="1866139604">
      <w:bodyDiv w:val="1"/>
      <w:marLeft w:val="0"/>
      <w:marRight w:val="0"/>
      <w:marTop w:val="0"/>
      <w:marBottom w:val="0"/>
      <w:divBdr>
        <w:top w:val="none" w:sz="0" w:space="0" w:color="auto"/>
        <w:left w:val="none" w:sz="0" w:space="0" w:color="auto"/>
        <w:bottom w:val="none" w:sz="0" w:space="0" w:color="auto"/>
        <w:right w:val="none" w:sz="0" w:space="0" w:color="auto"/>
      </w:divBdr>
    </w:div>
    <w:div w:id="1866139840">
      <w:bodyDiv w:val="1"/>
      <w:marLeft w:val="0"/>
      <w:marRight w:val="0"/>
      <w:marTop w:val="0"/>
      <w:marBottom w:val="0"/>
      <w:divBdr>
        <w:top w:val="none" w:sz="0" w:space="0" w:color="auto"/>
        <w:left w:val="none" w:sz="0" w:space="0" w:color="auto"/>
        <w:bottom w:val="none" w:sz="0" w:space="0" w:color="auto"/>
        <w:right w:val="none" w:sz="0" w:space="0" w:color="auto"/>
      </w:divBdr>
      <w:divsChild>
        <w:div w:id="432214795">
          <w:marLeft w:val="0"/>
          <w:marRight w:val="0"/>
          <w:marTop w:val="0"/>
          <w:marBottom w:val="525"/>
          <w:divBdr>
            <w:top w:val="none" w:sz="0" w:space="0" w:color="auto"/>
            <w:left w:val="none" w:sz="0" w:space="0" w:color="auto"/>
            <w:bottom w:val="none" w:sz="0" w:space="0" w:color="auto"/>
            <w:right w:val="none" w:sz="0" w:space="0" w:color="auto"/>
          </w:divBdr>
        </w:div>
      </w:divsChild>
    </w:div>
    <w:div w:id="1866212863">
      <w:bodyDiv w:val="1"/>
      <w:marLeft w:val="0"/>
      <w:marRight w:val="0"/>
      <w:marTop w:val="0"/>
      <w:marBottom w:val="0"/>
      <w:divBdr>
        <w:top w:val="none" w:sz="0" w:space="0" w:color="auto"/>
        <w:left w:val="none" w:sz="0" w:space="0" w:color="auto"/>
        <w:bottom w:val="none" w:sz="0" w:space="0" w:color="auto"/>
        <w:right w:val="none" w:sz="0" w:space="0" w:color="auto"/>
      </w:divBdr>
      <w:divsChild>
        <w:div w:id="1671713231">
          <w:marLeft w:val="0"/>
          <w:marRight w:val="0"/>
          <w:marTop w:val="0"/>
          <w:marBottom w:val="300"/>
          <w:divBdr>
            <w:top w:val="none" w:sz="0" w:space="0" w:color="auto"/>
            <w:left w:val="none" w:sz="0" w:space="0" w:color="auto"/>
            <w:bottom w:val="none" w:sz="0" w:space="0" w:color="auto"/>
            <w:right w:val="none" w:sz="0" w:space="0" w:color="auto"/>
          </w:divBdr>
          <w:divsChild>
            <w:div w:id="3685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5205">
      <w:bodyDiv w:val="1"/>
      <w:marLeft w:val="0"/>
      <w:marRight w:val="0"/>
      <w:marTop w:val="0"/>
      <w:marBottom w:val="0"/>
      <w:divBdr>
        <w:top w:val="none" w:sz="0" w:space="0" w:color="auto"/>
        <w:left w:val="none" w:sz="0" w:space="0" w:color="auto"/>
        <w:bottom w:val="none" w:sz="0" w:space="0" w:color="auto"/>
        <w:right w:val="none" w:sz="0" w:space="0" w:color="auto"/>
      </w:divBdr>
      <w:divsChild>
        <w:div w:id="510875120">
          <w:marLeft w:val="0"/>
          <w:marRight w:val="0"/>
          <w:marTop w:val="0"/>
          <w:marBottom w:val="0"/>
          <w:divBdr>
            <w:top w:val="none" w:sz="0" w:space="0" w:color="auto"/>
            <w:left w:val="none" w:sz="0" w:space="0" w:color="auto"/>
            <w:bottom w:val="none" w:sz="0" w:space="0" w:color="auto"/>
            <w:right w:val="none" w:sz="0" w:space="0" w:color="auto"/>
          </w:divBdr>
        </w:div>
        <w:div w:id="1447043013">
          <w:marLeft w:val="0"/>
          <w:marRight w:val="0"/>
          <w:marTop w:val="0"/>
          <w:marBottom w:val="375"/>
          <w:divBdr>
            <w:top w:val="none" w:sz="0" w:space="0" w:color="auto"/>
            <w:left w:val="none" w:sz="0" w:space="0" w:color="auto"/>
            <w:bottom w:val="none" w:sz="0" w:space="0" w:color="auto"/>
            <w:right w:val="none" w:sz="0" w:space="0" w:color="auto"/>
          </w:divBdr>
          <w:divsChild>
            <w:div w:id="1977297141">
              <w:marLeft w:val="0"/>
              <w:marRight w:val="0"/>
              <w:marTop w:val="0"/>
              <w:marBottom w:val="0"/>
              <w:divBdr>
                <w:top w:val="none" w:sz="0" w:space="0" w:color="auto"/>
                <w:left w:val="none" w:sz="0" w:space="0" w:color="auto"/>
                <w:bottom w:val="none" w:sz="0" w:space="0" w:color="auto"/>
                <w:right w:val="none" w:sz="0" w:space="0" w:color="auto"/>
              </w:divBdr>
            </w:div>
          </w:divsChild>
        </w:div>
        <w:div w:id="1411662592">
          <w:marLeft w:val="0"/>
          <w:marRight w:val="0"/>
          <w:marTop w:val="0"/>
          <w:marBottom w:val="0"/>
          <w:divBdr>
            <w:top w:val="none" w:sz="0" w:space="0" w:color="auto"/>
            <w:left w:val="none" w:sz="0" w:space="0" w:color="auto"/>
            <w:bottom w:val="none" w:sz="0" w:space="0" w:color="auto"/>
            <w:right w:val="none" w:sz="0" w:space="0" w:color="auto"/>
          </w:divBdr>
        </w:div>
      </w:divsChild>
    </w:div>
    <w:div w:id="1866941469">
      <w:bodyDiv w:val="1"/>
      <w:marLeft w:val="0"/>
      <w:marRight w:val="0"/>
      <w:marTop w:val="0"/>
      <w:marBottom w:val="0"/>
      <w:divBdr>
        <w:top w:val="none" w:sz="0" w:space="0" w:color="auto"/>
        <w:left w:val="none" w:sz="0" w:space="0" w:color="auto"/>
        <w:bottom w:val="none" w:sz="0" w:space="0" w:color="auto"/>
        <w:right w:val="none" w:sz="0" w:space="0" w:color="auto"/>
      </w:divBdr>
    </w:div>
    <w:div w:id="1867133394">
      <w:bodyDiv w:val="1"/>
      <w:marLeft w:val="0"/>
      <w:marRight w:val="0"/>
      <w:marTop w:val="0"/>
      <w:marBottom w:val="0"/>
      <w:divBdr>
        <w:top w:val="none" w:sz="0" w:space="0" w:color="auto"/>
        <w:left w:val="none" w:sz="0" w:space="0" w:color="auto"/>
        <w:bottom w:val="none" w:sz="0" w:space="0" w:color="auto"/>
        <w:right w:val="none" w:sz="0" w:space="0" w:color="auto"/>
      </w:divBdr>
    </w:div>
    <w:div w:id="1867332158">
      <w:bodyDiv w:val="1"/>
      <w:marLeft w:val="0"/>
      <w:marRight w:val="0"/>
      <w:marTop w:val="0"/>
      <w:marBottom w:val="0"/>
      <w:divBdr>
        <w:top w:val="none" w:sz="0" w:space="0" w:color="auto"/>
        <w:left w:val="none" w:sz="0" w:space="0" w:color="auto"/>
        <w:bottom w:val="none" w:sz="0" w:space="0" w:color="auto"/>
        <w:right w:val="none" w:sz="0" w:space="0" w:color="auto"/>
      </w:divBdr>
    </w:div>
    <w:div w:id="1867523340">
      <w:bodyDiv w:val="1"/>
      <w:marLeft w:val="0"/>
      <w:marRight w:val="0"/>
      <w:marTop w:val="0"/>
      <w:marBottom w:val="0"/>
      <w:divBdr>
        <w:top w:val="none" w:sz="0" w:space="0" w:color="auto"/>
        <w:left w:val="none" w:sz="0" w:space="0" w:color="auto"/>
        <w:bottom w:val="none" w:sz="0" w:space="0" w:color="auto"/>
        <w:right w:val="none" w:sz="0" w:space="0" w:color="auto"/>
      </w:divBdr>
      <w:divsChild>
        <w:div w:id="15678350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67670634">
      <w:bodyDiv w:val="1"/>
      <w:marLeft w:val="0"/>
      <w:marRight w:val="0"/>
      <w:marTop w:val="0"/>
      <w:marBottom w:val="0"/>
      <w:divBdr>
        <w:top w:val="none" w:sz="0" w:space="0" w:color="auto"/>
        <w:left w:val="none" w:sz="0" w:space="0" w:color="auto"/>
        <w:bottom w:val="none" w:sz="0" w:space="0" w:color="auto"/>
        <w:right w:val="none" w:sz="0" w:space="0" w:color="auto"/>
      </w:divBdr>
      <w:divsChild>
        <w:div w:id="1892762575">
          <w:marLeft w:val="0"/>
          <w:marRight w:val="0"/>
          <w:marTop w:val="0"/>
          <w:marBottom w:val="0"/>
          <w:divBdr>
            <w:top w:val="none" w:sz="0" w:space="0" w:color="auto"/>
            <w:left w:val="none" w:sz="0" w:space="0" w:color="auto"/>
            <w:bottom w:val="none" w:sz="0" w:space="0" w:color="auto"/>
            <w:right w:val="none" w:sz="0" w:space="0" w:color="auto"/>
          </w:divBdr>
          <w:divsChild>
            <w:div w:id="387922767">
              <w:marLeft w:val="900"/>
              <w:marRight w:val="0"/>
              <w:marTop w:val="0"/>
              <w:marBottom w:val="0"/>
              <w:divBdr>
                <w:top w:val="none" w:sz="0" w:space="0" w:color="auto"/>
                <w:left w:val="none" w:sz="0" w:space="0" w:color="auto"/>
                <w:bottom w:val="none" w:sz="0" w:space="0" w:color="auto"/>
                <w:right w:val="none" w:sz="0" w:space="0" w:color="auto"/>
              </w:divBdr>
              <w:divsChild>
                <w:div w:id="1152328214">
                  <w:marLeft w:val="0"/>
                  <w:marRight w:val="0"/>
                  <w:marTop w:val="0"/>
                  <w:marBottom w:val="0"/>
                  <w:divBdr>
                    <w:top w:val="none" w:sz="0" w:space="0" w:color="auto"/>
                    <w:left w:val="none" w:sz="0" w:space="0" w:color="auto"/>
                    <w:bottom w:val="none" w:sz="0" w:space="0" w:color="auto"/>
                    <w:right w:val="none" w:sz="0" w:space="0" w:color="auto"/>
                  </w:divBdr>
                </w:div>
                <w:div w:id="84851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1757">
      <w:bodyDiv w:val="1"/>
      <w:marLeft w:val="0"/>
      <w:marRight w:val="0"/>
      <w:marTop w:val="0"/>
      <w:marBottom w:val="0"/>
      <w:divBdr>
        <w:top w:val="none" w:sz="0" w:space="0" w:color="auto"/>
        <w:left w:val="none" w:sz="0" w:space="0" w:color="auto"/>
        <w:bottom w:val="none" w:sz="0" w:space="0" w:color="auto"/>
        <w:right w:val="none" w:sz="0" w:space="0" w:color="auto"/>
      </w:divBdr>
      <w:divsChild>
        <w:div w:id="80219480">
          <w:marLeft w:val="0"/>
          <w:marRight w:val="0"/>
          <w:marTop w:val="0"/>
          <w:marBottom w:val="0"/>
          <w:divBdr>
            <w:top w:val="none" w:sz="0" w:space="0" w:color="auto"/>
            <w:left w:val="none" w:sz="0" w:space="0" w:color="auto"/>
            <w:bottom w:val="none" w:sz="0" w:space="0" w:color="auto"/>
            <w:right w:val="none" w:sz="0" w:space="0" w:color="auto"/>
          </w:divBdr>
        </w:div>
        <w:div w:id="335499191">
          <w:marLeft w:val="0"/>
          <w:marRight w:val="0"/>
          <w:marTop w:val="0"/>
          <w:marBottom w:val="150"/>
          <w:divBdr>
            <w:top w:val="none" w:sz="0" w:space="0" w:color="auto"/>
            <w:left w:val="none" w:sz="0" w:space="0" w:color="auto"/>
            <w:bottom w:val="none" w:sz="0" w:space="0" w:color="auto"/>
            <w:right w:val="none" w:sz="0" w:space="0" w:color="auto"/>
          </w:divBdr>
        </w:div>
        <w:div w:id="897668655">
          <w:marLeft w:val="0"/>
          <w:marRight w:val="0"/>
          <w:marTop w:val="0"/>
          <w:marBottom w:val="0"/>
          <w:divBdr>
            <w:top w:val="none" w:sz="0" w:space="0" w:color="auto"/>
            <w:left w:val="none" w:sz="0" w:space="0" w:color="auto"/>
            <w:bottom w:val="none" w:sz="0" w:space="0" w:color="auto"/>
            <w:right w:val="none" w:sz="0" w:space="0" w:color="auto"/>
          </w:divBdr>
        </w:div>
        <w:div w:id="1282227995">
          <w:marLeft w:val="0"/>
          <w:marRight w:val="0"/>
          <w:marTop w:val="0"/>
          <w:marBottom w:val="0"/>
          <w:divBdr>
            <w:top w:val="none" w:sz="0" w:space="0" w:color="auto"/>
            <w:left w:val="none" w:sz="0" w:space="0" w:color="auto"/>
            <w:bottom w:val="none" w:sz="0" w:space="0" w:color="auto"/>
            <w:right w:val="none" w:sz="0" w:space="0" w:color="auto"/>
          </w:divBdr>
          <w:divsChild>
            <w:div w:id="1602176470">
              <w:marLeft w:val="0"/>
              <w:marRight w:val="150"/>
              <w:marTop w:val="0"/>
              <w:marBottom w:val="0"/>
              <w:divBdr>
                <w:top w:val="none" w:sz="0" w:space="0" w:color="auto"/>
                <w:left w:val="none" w:sz="0" w:space="0" w:color="auto"/>
                <w:bottom w:val="none" w:sz="0" w:space="0" w:color="auto"/>
                <w:right w:val="none" w:sz="0" w:space="0" w:color="auto"/>
              </w:divBdr>
            </w:div>
            <w:div w:id="19187826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67788004">
      <w:bodyDiv w:val="1"/>
      <w:marLeft w:val="0"/>
      <w:marRight w:val="0"/>
      <w:marTop w:val="0"/>
      <w:marBottom w:val="0"/>
      <w:divBdr>
        <w:top w:val="none" w:sz="0" w:space="0" w:color="auto"/>
        <w:left w:val="none" w:sz="0" w:space="0" w:color="auto"/>
        <w:bottom w:val="none" w:sz="0" w:space="0" w:color="auto"/>
        <w:right w:val="none" w:sz="0" w:space="0" w:color="auto"/>
      </w:divBdr>
    </w:div>
    <w:div w:id="1867911851">
      <w:bodyDiv w:val="1"/>
      <w:marLeft w:val="0"/>
      <w:marRight w:val="0"/>
      <w:marTop w:val="0"/>
      <w:marBottom w:val="0"/>
      <w:divBdr>
        <w:top w:val="none" w:sz="0" w:space="0" w:color="auto"/>
        <w:left w:val="none" w:sz="0" w:space="0" w:color="auto"/>
        <w:bottom w:val="none" w:sz="0" w:space="0" w:color="auto"/>
        <w:right w:val="none" w:sz="0" w:space="0" w:color="auto"/>
      </w:divBdr>
    </w:div>
    <w:div w:id="1868058531">
      <w:bodyDiv w:val="1"/>
      <w:marLeft w:val="0"/>
      <w:marRight w:val="0"/>
      <w:marTop w:val="0"/>
      <w:marBottom w:val="0"/>
      <w:divBdr>
        <w:top w:val="none" w:sz="0" w:space="0" w:color="auto"/>
        <w:left w:val="none" w:sz="0" w:space="0" w:color="auto"/>
        <w:bottom w:val="none" w:sz="0" w:space="0" w:color="auto"/>
        <w:right w:val="none" w:sz="0" w:space="0" w:color="auto"/>
      </w:divBdr>
    </w:div>
    <w:div w:id="1868058648">
      <w:bodyDiv w:val="1"/>
      <w:marLeft w:val="0"/>
      <w:marRight w:val="0"/>
      <w:marTop w:val="0"/>
      <w:marBottom w:val="0"/>
      <w:divBdr>
        <w:top w:val="none" w:sz="0" w:space="0" w:color="auto"/>
        <w:left w:val="none" w:sz="0" w:space="0" w:color="auto"/>
        <w:bottom w:val="none" w:sz="0" w:space="0" w:color="auto"/>
        <w:right w:val="none" w:sz="0" w:space="0" w:color="auto"/>
      </w:divBdr>
    </w:div>
    <w:div w:id="1868063060">
      <w:bodyDiv w:val="1"/>
      <w:marLeft w:val="0"/>
      <w:marRight w:val="0"/>
      <w:marTop w:val="0"/>
      <w:marBottom w:val="0"/>
      <w:divBdr>
        <w:top w:val="none" w:sz="0" w:space="0" w:color="auto"/>
        <w:left w:val="none" w:sz="0" w:space="0" w:color="auto"/>
        <w:bottom w:val="none" w:sz="0" w:space="0" w:color="auto"/>
        <w:right w:val="none" w:sz="0" w:space="0" w:color="auto"/>
      </w:divBdr>
    </w:div>
    <w:div w:id="1868175678">
      <w:bodyDiv w:val="1"/>
      <w:marLeft w:val="0"/>
      <w:marRight w:val="0"/>
      <w:marTop w:val="0"/>
      <w:marBottom w:val="0"/>
      <w:divBdr>
        <w:top w:val="none" w:sz="0" w:space="0" w:color="auto"/>
        <w:left w:val="none" w:sz="0" w:space="0" w:color="auto"/>
        <w:bottom w:val="none" w:sz="0" w:space="0" w:color="auto"/>
        <w:right w:val="none" w:sz="0" w:space="0" w:color="auto"/>
      </w:divBdr>
    </w:div>
    <w:div w:id="1868254259">
      <w:bodyDiv w:val="1"/>
      <w:marLeft w:val="0"/>
      <w:marRight w:val="0"/>
      <w:marTop w:val="0"/>
      <w:marBottom w:val="0"/>
      <w:divBdr>
        <w:top w:val="none" w:sz="0" w:space="0" w:color="auto"/>
        <w:left w:val="none" w:sz="0" w:space="0" w:color="auto"/>
        <w:bottom w:val="none" w:sz="0" w:space="0" w:color="auto"/>
        <w:right w:val="none" w:sz="0" w:space="0" w:color="auto"/>
      </w:divBdr>
    </w:div>
    <w:div w:id="1868332165">
      <w:bodyDiv w:val="1"/>
      <w:marLeft w:val="0"/>
      <w:marRight w:val="0"/>
      <w:marTop w:val="0"/>
      <w:marBottom w:val="0"/>
      <w:divBdr>
        <w:top w:val="none" w:sz="0" w:space="0" w:color="auto"/>
        <w:left w:val="none" w:sz="0" w:space="0" w:color="auto"/>
        <w:bottom w:val="none" w:sz="0" w:space="0" w:color="auto"/>
        <w:right w:val="none" w:sz="0" w:space="0" w:color="auto"/>
      </w:divBdr>
    </w:div>
    <w:div w:id="1868332249">
      <w:bodyDiv w:val="1"/>
      <w:marLeft w:val="0"/>
      <w:marRight w:val="0"/>
      <w:marTop w:val="0"/>
      <w:marBottom w:val="0"/>
      <w:divBdr>
        <w:top w:val="none" w:sz="0" w:space="0" w:color="auto"/>
        <w:left w:val="none" w:sz="0" w:space="0" w:color="auto"/>
        <w:bottom w:val="none" w:sz="0" w:space="0" w:color="auto"/>
        <w:right w:val="none" w:sz="0" w:space="0" w:color="auto"/>
      </w:divBdr>
      <w:divsChild>
        <w:div w:id="190062968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68641907">
      <w:bodyDiv w:val="1"/>
      <w:marLeft w:val="0"/>
      <w:marRight w:val="0"/>
      <w:marTop w:val="0"/>
      <w:marBottom w:val="0"/>
      <w:divBdr>
        <w:top w:val="none" w:sz="0" w:space="0" w:color="auto"/>
        <w:left w:val="none" w:sz="0" w:space="0" w:color="auto"/>
        <w:bottom w:val="none" w:sz="0" w:space="0" w:color="auto"/>
        <w:right w:val="none" w:sz="0" w:space="0" w:color="auto"/>
      </w:divBdr>
      <w:divsChild>
        <w:div w:id="1709798298">
          <w:marLeft w:val="0"/>
          <w:marRight w:val="0"/>
          <w:marTop w:val="0"/>
          <w:marBottom w:val="0"/>
          <w:divBdr>
            <w:top w:val="none" w:sz="0" w:space="0" w:color="auto"/>
            <w:left w:val="none" w:sz="0" w:space="0" w:color="auto"/>
            <w:bottom w:val="none" w:sz="0" w:space="0" w:color="auto"/>
            <w:right w:val="none" w:sz="0" w:space="0" w:color="auto"/>
          </w:divBdr>
          <w:divsChild>
            <w:div w:id="6142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643416">
      <w:bodyDiv w:val="1"/>
      <w:marLeft w:val="0"/>
      <w:marRight w:val="0"/>
      <w:marTop w:val="0"/>
      <w:marBottom w:val="0"/>
      <w:divBdr>
        <w:top w:val="none" w:sz="0" w:space="0" w:color="auto"/>
        <w:left w:val="none" w:sz="0" w:space="0" w:color="auto"/>
        <w:bottom w:val="none" w:sz="0" w:space="0" w:color="auto"/>
        <w:right w:val="none" w:sz="0" w:space="0" w:color="auto"/>
      </w:divBdr>
    </w:div>
    <w:div w:id="1868713007">
      <w:bodyDiv w:val="1"/>
      <w:marLeft w:val="0"/>
      <w:marRight w:val="0"/>
      <w:marTop w:val="0"/>
      <w:marBottom w:val="0"/>
      <w:divBdr>
        <w:top w:val="none" w:sz="0" w:space="0" w:color="auto"/>
        <w:left w:val="none" w:sz="0" w:space="0" w:color="auto"/>
        <w:bottom w:val="none" w:sz="0" w:space="0" w:color="auto"/>
        <w:right w:val="none" w:sz="0" w:space="0" w:color="auto"/>
      </w:divBdr>
    </w:div>
    <w:div w:id="1868759198">
      <w:bodyDiv w:val="1"/>
      <w:marLeft w:val="0"/>
      <w:marRight w:val="0"/>
      <w:marTop w:val="0"/>
      <w:marBottom w:val="0"/>
      <w:divBdr>
        <w:top w:val="none" w:sz="0" w:space="0" w:color="auto"/>
        <w:left w:val="none" w:sz="0" w:space="0" w:color="auto"/>
        <w:bottom w:val="none" w:sz="0" w:space="0" w:color="auto"/>
        <w:right w:val="none" w:sz="0" w:space="0" w:color="auto"/>
      </w:divBdr>
    </w:div>
    <w:div w:id="1868788321">
      <w:bodyDiv w:val="1"/>
      <w:marLeft w:val="0"/>
      <w:marRight w:val="0"/>
      <w:marTop w:val="0"/>
      <w:marBottom w:val="0"/>
      <w:divBdr>
        <w:top w:val="none" w:sz="0" w:space="0" w:color="auto"/>
        <w:left w:val="none" w:sz="0" w:space="0" w:color="auto"/>
        <w:bottom w:val="none" w:sz="0" w:space="0" w:color="auto"/>
        <w:right w:val="none" w:sz="0" w:space="0" w:color="auto"/>
      </w:divBdr>
    </w:div>
    <w:div w:id="1868789326">
      <w:bodyDiv w:val="1"/>
      <w:marLeft w:val="0"/>
      <w:marRight w:val="0"/>
      <w:marTop w:val="0"/>
      <w:marBottom w:val="0"/>
      <w:divBdr>
        <w:top w:val="none" w:sz="0" w:space="0" w:color="auto"/>
        <w:left w:val="none" w:sz="0" w:space="0" w:color="auto"/>
        <w:bottom w:val="none" w:sz="0" w:space="0" w:color="auto"/>
        <w:right w:val="none" w:sz="0" w:space="0" w:color="auto"/>
      </w:divBdr>
      <w:divsChild>
        <w:div w:id="248661791">
          <w:marLeft w:val="0"/>
          <w:marRight w:val="0"/>
          <w:marTop w:val="0"/>
          <w:marBottom w:val="0"/>
          <w:divBdr>
            <w:top w:val="none" w:sz="0" w:space="0" w:color="auto"/>
            <w:left w:val="none" w:sz="0" w:space="0" w:color="auto"/>
            <w:bottom w:val="none" w:sz="0" w:space="0" w:color="auto"/>
            <w:right w:val="none" w:sz="0" w:space="0" w:color="auto"/>
          </w:divBdr>
        </w:div>
      </w:divsChild>
    </w:div>
    <w:div w:id="1868909214">
      <w:bodyDiv w:val="1"/>
      <w:marLeft w:val="0"/>
      <w:marRight w:val="0"/>
      <w:marTop w:val="0"/>
      <w:marBottom w:val="0"/>
      <w:divBdr>
        <w:top w:val="none" w:sz="0" w:space="0" w:color="auto"/>
        <w:left w:val="none" w:sz="0" w:space="0" w:color="auto"/>
        <w:bottom w:val="none" w:sz="0" w:space="0" w:color="auto"/>
        <w:right w:val="none" w:sz="0" w:space="0" w:color="auto"/>
      </w:divBdr>
    </w:div>
    <w:div w:id="1869299022">
      <w:bodyDiv w:val="1"/>
      <w:marLeft w:val="0"/>
      <w:marRight w:val="0"/>
      <w:marTop w:val="0"/>
      <w:marBottom w:val="0"/>
      <w:divBdr>
        <w:top w:val="none" w:sz="0" w:space="0" w:color="auto"/>
        <w:left w:val="none" w:sz="0" w:space="0" w:color="auto"/>
        <w:bottom w:val="none" w:sz="0" w:space="0" w:color="auto"/>
        <w:right w:val="none" w:sz="0" w:space="0" w:color="auto"/>
      </w:divBdr>
      <w:divsChild>
        <w:div w:id="105740462">
          <w:marLeft w:val="0"/>
          <w:marRight w:val="0"/>
          <w:marTop w:val="0"/>
          <w:marBottom w:val="0"/>
          <w:divBdr>
            <w:top w:val="none" w:sz="0" w:space="0" w:color="auto"/>
            <w:left w:val="none" w:sz="0" w:space="0" w:color="auto"/>
            <w:bottom w:val="none" w:sz="0" w:space="0" w:color="auto"/>
            <w:right w:val="none" w:sz="0" w:space="0" w:color="auto"/>
          </w:divBdr>
        </w:div>
      </w:divsChild>
    </w:div>
    <w:div w:id="1869365457">
      <w:bodyDiv w:val="1"/>
      <w:marLeft w:val="0"/>
      <w:marRight w:val="0"/>
      <w:marTop w:val="0"/>
      <w:marBottom w:val="0"/>
      <w:divBdr>
        <w:top w:val="none" w:sz="0" w:space="0" w:color="auto"/>
        <w:left w:val="none" w:sz="0" w:space="0" w:color="auto"/>
        <w:bottom w:val="none" w:sz="0" w:space="0" w:color="auto"/>
        <w:right w:val="none" w:sz="0" w:space="0" w:color="auto"/>
      </w:divBdr>
    </w:div>
    <w:div w:id="1869369569">
      <w:bodyDiv w:val="1"/>
      <w:marLeft w:val="0"/>
      <w:marRight w:val="0"/>
      <w:marTop w:val="0"/>
      <w:marBottom w:val="0"/>
      <w:divBdr>
        <w:top w:val="none" w:sz="0" w:space="0" w:color="auto"/>
        <w:left w:val="none" w:sz="0" w:space="0" w:color="auto"/>
        <w:bottom w:val="none" w:sz="0" w:space="0" w:color="auto"/>
        <w:right w:val="none" w:sz="0" w:space="0" w:color="auto"/>
      </w:divBdr>
      <w:divsChild>
        <w:div w:id="2008820882">
          <w:marLeft w:val="0"/>
          <w:marRight w:val="0"/>
          <w:marTop w:val="0"/>
          <w:marBottom w:val="0"/>
          <w:divBdr>
            <w:top w:val="none" w:sz="0" w:space="0" w:color="auto"/>
            <w:left w:val="none" w:sz="0" w:space="0" w:color="auto"/>
            <w:bottom w:val="none" w:sz="0" w:space="0" w:color="auto"/>
            <w:right w:val="none" w:sz="0" w:space="0" w:color="auto"/>
          </w:divBdr>
          <w:divsChild>
            <w:div w:id="21339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71602">
      <w:bodyDiv w:val="1"/>
      <w:marLeft w:val="0"/>
      <w:marRight w:val="0"/>
      <w:marTop w:val="0"/>
      <w:marBottom w:val="0"/>
      <w:divBdr>
        <w:top w:val="none" w:sz="0" w:space="0" w:color="auto"/>
        <w:left w:val="none" w:sz="0" w:space="0" w:color="auto"/>
        <w:bottom w:val="none" w:sz="0" w:space="0" w:color="auto"/>
        <w:right w:val="none" w:sz="0" w:space="0" w:color="auto"/>
      </w:divBdr>
    </w:div>
    <w:div w:id="1869560022">
      <w:bodyDiv w:val="1"/>
      <w:marLeft w:val="0"/>
      <w:marRight w:val="0"/>
      <w:marTop w:val="0"/>
      <w:marBottom w:val="0"/>
      <w:divBdr>
        <w:top w:val="none" w:sz="0" w:space="0" w:color="auto"/>
        <w:left w:val="none" w:sz="0" w:space="0" w:color="auto"/>
        <w:bottom w:val="none" w:sz="0" w:space="0" w:color="auto"/>
        <w:right w:val="none" w:sz="0" w:space="0" w:color="auto"/>
      </w:divBdr>
    </w:div>
    <w:div w:id="1869640914">
      <w:bodyDiv w:val="1"/>
      <w:marLeft w:val="0"/>
      <w:marRight w:val="0"/>
      <w:marTop w:val="0"/>
      <w:marBottom w:val="0"/>
      <w:divBdr>
        <w:top w:val="none" w:sz="0" w:space="0" w:color="auto"/>
        <w:left w:val="none" w:sz="0" w:space="0" w:color="auto"/>
        <w:bottom w:val="none" w:sz="0" w:space="0" w:color="auto"/>
        <w:right w:val="none" w:sz="0" w:space="0" w:color="auto"/>
      </w:divBdr>
    </w:div>
    <w:div w:id="1869950193">
      <w:bodyDiv w:val="1"/>
      <w:marLeft w:val="0"/>
      <w:marRight w:val="0"/>
      <w:marTop w:val="0"/>
      <w:marBottom w:val="0"/>
      <w:divBdr>
        <w:top w:val="none" w:sz="0" w:space="0" w:color="auto"/>
        <w:left w:val="none" w:sz="0" w:space="0" w:color="auto"/>
        <w:bottom w:val="none" w:sz="0" w:space="0" w:color="auto"/>
        <w:right w:val="none" w:sz="0" w:space="0" w:color="auto"/>
      </w:divBdr>
    </w:div>
    <w:div w:id="1869952590">
      <w:bodyDiv w:val="1"/>
      <w:marLeft w:val="0"/>
      <w:marRight w:val="0"/>
      <w:marTop w:val="0"/>
      <w:marBottom w:val="0"/>
      <w:divBdr>
        <w:top w:val="none" w:sz="0" w:space="0" w:color="auto"/>
        <w:left w:val="none" w:sz="0" w:space="0" w:color="auto"/>
        <w:bottom w:val="none" w:sz="0" w:space="0" w:color="auto"/>
        <w:right w:val="none" w:sz="0" w:space="0" w:color="auto"/>
      </w:divBdr>
    </w:div>
    <w:div w:id="1870338333">
      <w:bodyDiv w:val="1"/>
      <w:marLeft w:val="0"/>
      <w:marRight w:val="0"/>
      <w:marTop w:val="0"/>
      <w:marBottom w:val="0"/>
      <w:divBdr>
        <w:top w:val="none" w:sz="0" w:space="0" w:color="auto"/>
        <w:left w:val="none" w:sz="0" w:space="0" w:color="auto"/>
        <w:bottom w:val="none" w:sz="0" w:space="0" w:color="auto"/>
        <w:right w:val="none" w:sz="0" w:space="0" w:color="auto"/>
      </w:divBdr>
      <w:divsChild>
        <w:div w:id="373428290">
          <w:marLeft w:val="0"/>
          <w:marRight w:val="0"/>
          <w:marTop w:val="0"/>
          <w:marBottom w:val="0"/>
          <w:divBdr>
            <w:top w:val="none" w:sz="0" w:space="0" w:color="auto"/>
            <w:left w:val="none" w:sz="0" w:space="0" w:color="auto"/>
            <w:bottom w:val="none" w:sz="0" w:space="0" w:color="auto"/>
            <w:right w:val="none" w:sz="0" w:space="0" w:color="auto"/>
          </w:divBdr>
          <w:divsChild>
            <w:div w:id="670571682">
              <w:marLeft w:val="0"/>
              <w:marRight w:val="0"/>
              <w:marTop w:val="0"/>
              <w:marBottom w:val="0"/>
              <w:divBdr>
                <w:top w:val="none" w:sz="0" w:space="0" w:color="auto"/>
                <w:left w:val="none" w:sz="0" w:space="0" w:color="auto"/>
                <w:bottom w:val="none" w:sz="0" w:space="0" w:color="auto"/>
                <w:right w:val="none" w:sz="0" w:space="0" w:color="auto"/>
              </w:divBdr>
            </w:div>
          </w:divsChild>
        </w:div>
        <w:div w:id="1064371369">
          <w:marLeft w:val="0"/>
          <w:marRight w:val="0"/>
          <w:marTop w:val="225"/>
          <w:marBottom w:val="600"/>
          <w:divBdr>
            <w:top w:val="none" w:sz="0" w:space="0" w:color="auto"/>
            <w:left w:val="none" w:sz="0" w:space="0" w:color="auto"/>
            <w:bottom w:val="none" w:sz="0" w:space="0" w:color="auto"/>
            <w:right w:val="none" w:sz="0" w:space="0" w:color="auto"/>
          </w:divBdr>
        </w:div>
      </w:divsChild>
    </w:div>
    <w:div w:id="1870411897">
      <w:bodyDiv w:val="1"/>
      <w:marLeft w:val="0"/>
      <w:marRight w:val="0"/>
      <w:marTop w:val="0"/>
      <w:marBottom w:val="0"/>
      <w:divBdr>
        <w:top w:val="none" w:sz="0" w:space="0" w:color="auto"/>
        <w:left w:val="none" w:sz="0" w:space="0" w:color="auto"/>
        <w:bottom w:val="none" w:sz="0" w:space="0" w:color="auto"/>
        <w:right w:val="none" w:sz="0" w:space="0" w:color="auto"/>
      </w:divBdr>
    </w:div>
    <w:div w:id="1870413700">
      <w:bodyDiv w:val="1"/>
      <w:marLeft w:val="0"/>
      <w:marRight w:val="0"/>
      <w:marTop w:val="0"/>
      <w:marBottom w:val="0"/>
      <w:divBdr>
        <w:top w:val="none" w:sz="0" w:space="0" w:color="auto"/>
        <w:left w:val="none" w:sz="0" w:space="0" w:color="auto"/>
        <w:bottom w:val="none" w:sz="0" w:space="0" w:color="auto"/>
        <w:right w:val="none" w:sz="0" w:space="0" w:color="auto"/>
      </w:divBdr>
    </w:div>
    <w:div w:id="1870488344">
      <w:bodyDiv w:val="1"/>
      <w:marLeft w:val="0"/>
      <w:marRight w:val="0"/>
      <w:marTop w:val="0"/>
      <w:marBottom w:val="0"/>
      <w:divBdr>
        <w:top w:val="none" w:sz="0" w:space="0" w:color="auto"/>
        <w:left w:val="none" w:sz="0" w:space="0" w:color="auto"/>
        <w:bottom w:val="none" w:sz="0" w:space="0" w:color="auto"/>
        <w:right w:val="none" w:sz="0" w:space="0" w:color="auto"/>
      </w:divBdr>
    </w:div>
    <w:div w:id="1870528537">
      <w:bodyDiv w:val="1"/>
      <w:marLeft w:val="0"/>
      <w:marRight w:val="0"/>
      <w:marTop w:val="0"/>
      <w:marBottom w:val="0"/>
      <w:divBdr>
        <w:top w:val="none" w:sz="0" w:space="0" w:color="auto"/>
        <w:left w:val="none" w:sz="0" w:space="0" w:color="auto"/>
        <w:bottom w:val="none" w:sz="0" w:space="0" w:color="auto"/>
        <w:right w:val="none" w:sz="0" w:space="0" w:color="auto"/>
      </w:divBdr>
    </w:div>
    <w:div w:id="1870752203">
      <w:bodyDiv w:val="1"/>
      <w:marLeft w:val="0"/>
      <w:marRight w:val="0"/>
      <w:marTop w:val="0"/>
      <w:marBottom w:val="0"/>
      <w:divBdr>
        <w:top w:val="none" w:sz="0" w:space="0" w:color="auto"/>
        <w:left w:val="none" w:sz="0" w:space="0" w:color="auto"/>
        <w:bottom w:val="none" w:sz="0" w:space="0" w:color="auto"/>
        <w:right w:val="none" w:sz="0" w:space="0" w:color="auto"/>
      </w:divBdr>
    </w:div>
    <w:div w:id="1870798560">
      <w:bodyDiv w:val="1"/>
      <w:marLeft w:val="0"/>
      <w:marRight w:val="0"/>
      <w:marTop w:val="0"/>
      <w:marBottom w:val="0"/>
      <w:divBdr>
        <w:top w:val="none" w:sz="0" w:space="0" w:color="auto"/>
        <w:left w:val="none" w:sz="0" w:space="0" w:color="auto"/>
        <w:bottom w:val="none" w:sz="0" w:space="0" w:color="auto"/>
        <w:right w:val="none" w:sz="0" w:space="0" w:color="auto"/>
      </w:divBdr>
      <w:divsChild>
        <w:div w:id="952590966">
          <w:marLeft w:val="0"/>
          <w:marRight w:val="0"/>
          <w:marTop w:val="0"/>
          <w:marBottom w:val="0"/>
          <w:divBdr>
            <w:top w:val="none" w:sz="0" w:space="0" w:color="auto"/>
            <w:left w:val="none" w:sz="0" w:space="0" w:color="auto"/>
            <w:bottom w:val="none" w:sz="0" w:space="0" w:color="auto"/>
            <w:right w:val="none" w:sz="0" w:space="0" w:color="auto"/>
          </w:divBdr>
        </w:div>
      </w:divsChild>
    </w:div>
    <w:div w:id="1870995636">
      <w:bodyDiv w:val="1"/>
      <w:marLeft w:val="0"/>
      <w:marRight w:val="0"/>
      <w:marTop w:val="0"/>
      <w:marBottom w:val="0"/>
      <w:divBdr>
        <w:top w:val="none" w:sz="0" w:space="0" w:color="auto"/>
        <w:left w:val="none" w:sz="0" w:space="0" w:color="auto"/>
        <w:bottom w:val="none" w:sz="0" w:space="0" w:color="auto"/>
        <w:right w:val="none" w:sz="0" w:space="0" w:color="auto"/>
      </w:divBdr>
      <w:divsChild>
        <w:div w:id="188834486">
          <w:marLeft w:val="0"/>
          <w:marRight w:val="0"/>
          <w:marTop w:val="0"/>
          <w:marBottom w:val="525"/>
          <w:divBdr>
            <w:top w:val="none" w:sz="0" w:space="0" w:color="auto"/>
            <w:left w:val="none" w:sz="0" w:space="0" w:color="auto"/>
            <w:bottom w:val="none" w:sz="0" w:space="0" w:color="auto"/>
            <w:right w:val="none" w:sz="0" w:space="0" w:color="auto"/>
          </w:divBdr>
        </w:div>
      </w:divsChild>
    </w:div>
    <w:div w:id="1870996045">
      <w:bodyDiv w:val="1"/>
      <w:marLeft w:val="0"/>
      <w:marRight w:val="0"/>
      <w:marTop w:val="0"/>
      <w:marBottom w:val="0"/>
      <w:divBdr>
        <w:top w:val="none" w:sz="0" w:space="0" w:color="auto"/>
        <w:left w:val="none" w:sz="0" w:space="0" w:color="auto"/>
        <w:bottom w:val="none" w:sz="0" w:space="0" w:color="auto"/>
        <w:right w:val="none" w:sz="0" w:space="0" w:color="auto"/>
      </w:divBdr>
    </w:div>
    <w:div w:id="1871071300">
      <w:bodyDiv w:val="1"/>
      <w:marLeft w:val="0"/>
      <w:marRight w:val="0"/>
      <w:marTop w:val="0"/>
      <w:marBottom w:val="0"/>
      <w:divBdr>
        <w:top w:val="none" w:sz="0" w:space="0" w:color="auto"/>
        <w:left w:val="none" w:sz="0" w:space="0" w:color="auto"/>
        <w:bottom w:val="none" w:sz="0" w:space="0" w:color="auto"/>
        <w:right w:val="none" w:sz="0" w:space="0" w:color="auto"/>
      </w:divBdr>
      <w:divsChild>
        <w:div w:id="593245023">
          <w:marLeft w:val="0"/>
          <w:marRight w:val="0"/>
          <w:marTop w:val="0"/>
          <w:marBottom w:val="525"/>
          <w:divBdr>
            <w:top w:val="none" w:sz="0" w:space="0" w:color="auto"/>
            <w:left w:val="none" w:sz="0" w:space="0" w:color="auto"/>
            <w:bottom w:val="none" w:sz="0" w:space="0" w:color="auto"/>
            <w:right w:val="none" w:sz="0" w:space="0" w:color="auto"/>
          </w:divBdr>
        </w:div>
      </w:divsChild>
    </w:div>
    <w:div w:id="1871213580">
      <w:bodyDiv w:val="1"/>
      <w:marLeft w:val="0"/>
      <w:marRight w:val="0"/>
      <w:marTop w:val="0"/>
      <w:marBottom w:val="0"/>
      <w:divBdr>
        <w:top w:val="none" w:sz="0" w:space="0" w:color="auto"/>
        <w:left w:val="none" w:sz="0" w:space="0" w:color="auto"/>
        <w:bottom w:val="none" w:sz="0" w:space="0" w:color="auto"/>
        <w:right w:val="none" w:sz="0" w:space="0" w:color="auto"/>
      </w:divBdr>
    </w:div>
    <w:div w:id="1871264253">
      <w:bodyDiv w:val="1"/>
      <w:marLeft w:val="0"/>
      <w:marRight w:val="0"/>
      <w:marTop w:val="0"/>
      <w:marBottom w:val="0"/>
      <w:divBdr>
        <w:top w:val="none" w:sz="0" w:space="0" w:color="auto"/>
        <w:left w:val="none" w:sz="0" w:space="0" w:color="auto"/>
        <w:bottom w:val="none" w:sz="0" w:space="0" w:color="auto"/>
        <w:right w:val="none" w:sz="0" w:space="0" w:color="auto"/>
      </w:divBdr>
    </w:div>
    <w:div w:id="1871381199">
      <w:bodyDiv w:val="1"/>
      <w:marLeft w:val="0"/>
      <w:marRight w:val="0"/>
      <w:marTop w:val="0"/>
      <w:marBottom w:val="0"/>
      <w:divBdr>
        <w:top w:val="none" w:sz="0" w:space="0" w:color="auto"/>
        <w:left w:val="none" w:sz="0" w:space="0" w:color="auto"/>
        <w:bottom w:val="none" w:sz="0" w:space="0" w:color="auto"/>
        <w:right w:val="none" w:sz="0" w:space="0" w:color="auto"/>
      </w:divBdr>
      <w:divsChild>
        <w:div w:id="331183076">
          <w:marLeft w:val="0"/>
          <w:marRight w:val="0"/>
          <w:marTop w:val="0"/>
          <w:marBottom w:val="270"/>
          <w:divBdr>
            <w:top w:val="none" w:sz="0" w:space="31" w:color="auto"/>
            <w:left w:val="none" w:sz="0" w:space="0" w:color="auto"/>
            <w:bottom w:val="single" w:sz="48" w:space="23" w:color="50E3C2"/>
            <w:right w:val="none" w:sz="0" w:space="0" w:color="auto"/>
          </w:divBdr>
          <w:divsChild>
            <w:div w:id="1342664529">
              <w:marLeft w:val="0"/>
              <w:marRight w:val="0"/>
              <w:marTop w:val="0"/>
              <w:marBottom w:val="0"/>
              <w:divBdr>
                <w:top w:val="none" w:sz="0" w:space="0" w:color="auto"/>
                <w:left w:val="none" w:sz="0" w:space="0" w:color="auto"/>
                <w:bottom w:val="none" w:sz="0" w:space="0" w:color="auto"/>
                <w:right w:val="none" w:sz="0" w:space="0" w:color="auto"/>
              </w:divBdr>
              <w:divsChild>
                <w:div w:id="410389260">
                  <w:marLeft w:val="0"/>
                  <w:marRight w:val="0"/>
                  <w:marTop w:val="0"/>
                  <w:marBottom w:val="0"/>
                  <w:divBdr>
                    <w:top w:val="none" w:sz="0" w:space="0" w:color="auto"/>
                    <w:left w:val="none" w:sz="0" w:space="0" w:color="auto"/>
                    <w:bottom w:val="none" w:sz="0" w:space="0" w:color="auto"/>
                    <w:right w:val="none" w:sz="0" w:space="0" w:color="auto"/>
                  </w:divBdr>
                  <w:divsChild>
                    <w:div w:id="16973891">
                      <w:marLeft w:val="0"/>
                      <w:marRight w:val="0"/>
                      <w:marTop w:val="375"/>
                      <w:marBottom w:val="0"/>
                      <w:divBdr>
                        <w:top w:val="none" w:sz="0" w:space="0" w:color="auto"/>
                        <w:left w:val="none" w:sz="0" w:space="0" w:color="auto"/>
                        <w:bottom w:val="none" w:sz="0" w:space="0" w:color="auto"/>
                        <w:right w:val="none" w:sz="0" w:space="0" w:color="auto"/>
                      </w:divBdr>
                      <w:divsChild>
                        <w:div w:id="1108311893">
                          <w:marLeft w:val="0"/>
                          <w:marRight w:val="0"/>
                          <w:marTop w:val="225"/>
                          <w:marBottom w:val="0"/>
                          <w:divBdr>
                            <w:top w:val="none" w:sz="0" w:space="0" w:color="auto"/>
                            <w:left w:val="none" w:sz="0" w:space="0" w:color="auto"/>
                            <w:bottom w:val="none" w:sz="0" w:space="0" w:color="auto"/>
                            <w:right w:val="none" w:sz="0" w:space="0" w:color="auto"/>
                          </w:divBdr>
                        </w:div>
                      </w:divsChild>
                    </w:div>
                    <w:div w:id="7839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51602">
      <w:bodyDiv w:val="1"/>
      <w:marLeft w:val="0"/>
      <w:marRight w:val="0"/>
      <w:marTop w:val="0"/>
      <w:marBottom w:val="0"/>
      <w:divBdr>
        <w:top w:val="none" w:sz="0" w:space="0" w:color="auto"/>
        <w:left w:val="none" w:sz="0" w:space="0" w:color="auto"/>
        <w:bottom w:val="none" w:sz="0" w:space="0" w:color="auto"/>
        <w:right w:val="none" w:sz="0" w:space="0" w:color="auto"/>
      </w:divBdr>
    </w:div>
    <w:div w:id="1871919263">
      <w:bodyDiv w:val="1"/>
      <w:marLeft w:val="0"/>
      <w:marRight w:val="0"/>
      <w:marTop w:val="0"/>
      <w:marBottom w:val="0"/>
      <w:divBdr>
        <w:top w:val="none" w:sz="0" w:space="0" w:color="auto"/>
        <w:left w:val="none" w:sz="0" w:space="0" w:color="auto"/>
        <w:bottom w:val="none" w:sz="0" w:space="0" w:color="auto"/>
        <w:right w:val="none" w:sz="0" w:space="0" w:color="auto"/>
      </w:divBdr>
      <w:divsChild>
        <w:div w:id="2089615603">
          <w:marLeft w:val="0"/>
          <w:marRight w:val="0"/>
          <w:marTop w:val="0"/>
          <w:marBottom w:val="0"/>
          <w:divBdr>
            <w:top w:val="none" w:sz="0" w:space="0" w:color="auto"/>
            <w:left w:val="none" w:sz="0" w:space="0" w:color="auto"/>
            <w:bottom w:val="none" w:sz="0" w:space="0" w:color="auto"/>
            <w:right w:val="none" w:sz="0" w:space="0" w:color="auto"/>
          </w:divBdr>
        </w:div>
      </w:divsChild>
    </w:div>
    <w:div w:id="1871991209">
      <w:bodyDiv w:val="1"/>
      <w:marLeft w:val="0"/>
      <w:marRight w:val="0"/>
      <w:marTop w:val="0"/>
      <w:marBottom w:val="0"/>
      <w:divBdr>
        <w:top w:val="none" w:sz="0" w:space="0" w:color="auto"/>
        <w:left w:val="none" w:sz="0" w:space="0" w:color="auto"/>
        <w:bottom w:val="none" w:sz="0" w:space="0" w:color="auto"/>
        <w:right w:val="none" w:sz="0" w:space="0" w:color="auto"/>
      </w:divBdr>
      <w:divsChild>
        <w:div w:id="1406608459">
          <w:marLeft w:val="0"/>
          <w:marRight w:val="0"/>
          <w:marTop w:val="0"/>
          <w:marBottom w:val="0"/>
          <w:divBdr>
            <w:top w:val="none" w:sz="0" w:space="0" w:color="auto"/>
            <w:left w:val="none" w:sz="0" w:space="0" w:color="auto"/>
            <w:bottom w:val="none" w:sz="0" w:space="0" w:color="auto"/>
            <w:right w:val="none" w:sz="0" w:space="0" w:color="auto"/>
          </w:divBdr>
        </w:div>
      </w:divsChild>
    </w:div>
    <w:div w:id="1872300404">
      <w:bodyDiv w:val="1"/>
      <w:marLeft w:val="0"/>
      <w:marRight w:val="0"/>
      <w:marTop w:val="0"/>
      <w:marBottom w:val="0"/>
      <w:divBdr>
        <w:top w:val="none" w:sz="0" w:space="0" w:color="auto"/>
        <w:left w:val="none" w:sz="0" w:space="0" w:color="auto"/>
        <w:bottom w:val="none" w:sz="0" w:space="0" w:color="auto"/>
        <w:right w:val="none" w:sz="0" w:space="0" w:color="auto"/>
      </w:divBdr>
    </w:div>
    <w:div w:id="1872498088">
      <w:bodyDiv w:val="1"/>
      <w:marLeft w:val="0"/>
      <w:marRight w:val="0"/>
      <w:marTop w:val="0"/>
      <w:marBottom w:val="0"/>
      <w:divBdr>
        <w:top w:val="none" w:sz="0" w:space="0" w:color="auto"/>
        <w:left w:val="none" w:sz="0" w:space="0" w:color="auto"/>
        <w:bottom w:val="none" w:sz="0" w:space="0" w:color="auto"/>
        <w:right w:val="none" w:sz="0" w:space="0" w:color="auto"/>
      </w:divBdr>
      <w:divsChild>
        <w:div w:id="617562935">
          <w:marLeft w:val="0"/>
          <w:marRight w:val="0"/>
          <w:marTop w:val="0"/>
          <w:marBottom w:val="0"/>
          <w:divBdr>
            <w:top w:val="none" w:sz="0" w:space="0" w:color="auto"/>
            <w:left w:val="none" w:sz="0" w:space="0" w:color="auto"/>
            <w:bottom w:val="none" w:sz="0" w:space="0" w:color="auto"/>
            <w:right w:val="none" w:sz="0" w:space="0" w:color="auto"/>
          </w:divBdr>
        </w:div>
        <w:div w:id="970212513">
          <w:marLeft w:val="0"/>
          <w:marRight w:val="0"/>
          <w:marTop w:val="0"/>
          <w:marBottom w:val="0"/>
          <w:divBdr>
            <w:top w:val="none" w:sz="0" w:space="0" w:color="auto"/>
            <w:left w:val="none" w:sz="0" w:space="0" w:color="auto"/>
            <w:bottom w:val="none" w:sz="0" w:space="0" w:color="auto"/>
            <w:right w:val="none" w:sz="0" w:space="0" w:color="auto"/>
          </w:divBdr>
        </w:div>
        <w:div w:id="1202475746">
          <w:marLeft w:val="0"/>
          <w:marRight w:val="0"/>
          <w:marTop w:val="0"/>
          <w:marBottom w:val="0"/>
          <w:divBdr>
            <w:top w:val="none" w:sz="0" w:space="0" w:color="auto"/>
            <w:left w:val="none" w:sz="0" w:space="0" w:color="auto"/>
            <w:bottom w:val="none" w:sz="0" w:space="0" w:color="auto"/>
            <w:right w:val="none" w:sz="0" w:space="0" w:color="auto"/>
          </w:divBdr>
          <w:divsChild>
            <w:div w:id="658265574">
              <w:marLeft w:val="0"/>
              <w:marRight w:val="150"/>
              <w:marTop w:val="0"/>
              <w:marBottom w:val="0"/>
              <w:divBdr>
                <w:top w:val="none" w:sz="0" w:space="0" w:color="auto"/>
                <w:left w:val="none" w:sz="0" w:space="0" w:color="auto"/>
                <w:bottom w:val="none" w:sz="0" w:space="0" w:color="auto"/>
                <w:right w:val="none" w:sz="0" w:space="0" w:color="auto"/>
              </w:divBdr>
            </w:div>
            <w:div w:id="2014911438">
              <w:marLeft w:val="0"/>
              <w:marRight w:val="150"/>
              <w:marTop w:val="0"/>
              <w:marBottom w:val="0"/>
              <w:divBdr>
                <w:top w:val="none" w:sz="0" w:space="0" w:color="auto"/>
                <w:left w:val="none" w:sz="0" w:space="0" w:color="auto"/>
                <w:bottom w:val="none" w:sz="0" w:space="0" w:color="auto"/>
                <w:right w:val="none" w:sz="0" w:space="0" w:color="auto"/>
              </w:divBdr>
            </w:div>
          </w:divsChild>
        </w:div>
        <w:div w:id="1398241353">
          <w:marLeft w:val="0"/>
          <w:marRight w:val="0"/>
          <w:marTop w:val="0"/>
          <w:marBottom w:val="150"/>
          <w:divBdr>
            <w:top w:val="none" w:sz="0" w:space="0" w:color="auto"/>
            <w:left w:val="none" w:sz="0" w:space="0" w:color="auto"/>
            <w:bottom w:val="none" w:sz="0" w:space="0" w:color="auto"/>
            <w:right w:val="none" w:sz="0" w:space="0" w:color="auto"/>
          </w:divBdr>
        </w:div>
      </w:divsChild>
    </w:div>
    <w:div w:id="1872719306">
      <w:bodyDiv w:val="1"/>
      <w:marLeft w:val="0"/>
      <w:marRight w:val="0"/>
      <w:marTop w:val="0"/>
      <w:marBottom w:val="0"/>
      <w:divBdr>
        <w:top w:val="none" w:sz="0" w:space="0" w:color="auto"/>
        <w:left w:val="none" w:sz="0" w:space="0" w:color="auto"/>
        <w:bottom w:val="none" w:sz="0" w:space="0" w:color="auto"/>
        <w:right w:val="none" w:sz="0" w:space="0" w:color="auto"/>
      </w:divBdr>
      <w:divsChild>
        <w:div w:id="1629241775">
          <w:marLeft w:val="0"/>
          <w:marRight w:val="0"/>
          <w:marTop w:val="0"/>
          <w:marBottom w:val="150"/>
          <w:divBdr>
            <w:top w:val="none" w:sz="0" w:space="0" w:color="auto"/>
            <w:left w:val="none" w:sz="0" w:space="0" w:color="auto"/>
            <w:bottom w:val="none" w:sz="0" w:space="0" w:color="auto"/>
            <w:right w:val="none" w:sz="0" w:space="0" w:color="auto"/>
          </w:divBdr>
        </w:div>
      </w:divsChild>
    </w:div>
    <w:div w:id="1872763813">
      <w:bodyDiv w:val="1"/>
      <w:marLeft w:val="0"/>
      <w:marRight w:val="0"/>
      <w:marTop w:val="0"/>
      <w:marBottom w:val="0"/>
      <w:divBdr>
        <w:top w:val="none" w:sz="0" w:space="0" w:color="auto"/>
        <w:left w:val="none" w:sz="0" w:space="0" w:color="auto"/>
        <w:bottom w:val="none" w:sz="0" w:space="0" w:color="auto"/>
        <w:right w:val="none" w:sz="0" w:space="0" w:color="auto"/>
      </w:divBdr>
      <w:divsChild>
        <w:div w:id="534391720">
          <w:marLeft w:val="0"/>
          <w:marRight w:val="0"/>
          <w:marTop w:val="0"/>
          <w:marBottom w:val="525"/>
          <w:divBdr>
            <w:top w:val="none" w:sz="0" w:space="0" w:color="auto"/>
            <w:left w:val="none" w:sz="0" w:space="0" w:color="auto"/>
            <w:bottom w:val="none" w:sz="0" w:space="0" w:color="auto"/>
            <w:right w:val="none" w:sz="0" w:space="0" w:color="auto"/>
          </w:divBdr>
        </w:div>
      </w:divsChild>
    </w:div>
    <w:div w:id="1872985909">
      <w:bodyDiv w:val="1"/>
      <w:marLeft w:val="0"/>
      <w:marRight w:val="0"/>
      <w:marTop w:val="0"/>
      <w:marBottom w:val="0"/>
      <w:divBdr>
        <w:top w:val="none" w:sz="0" w:space="0" w:color="auto"/>
        <w:left w:val="none" w:sz="0" w:space="0" w:color="auto"/>
        <w:bottom w:val="none" w:sz="0" w:space="0" w:color="auto"/>
        <w:right w:val="none" w:sz="0" w:space="0" w:color="auto"/>
      </w:divBdr>
      <w:divsChild>
        <w:div w:id="1892494437">
          <w:marLeft w:val="-225"/>
          <w:marRight w:val="-225"/>
          <w:marTop w:val="0"/>
          <w:marBottom w:val="0"/>
          <w:divBdr>
            <w:top w:val="none" w:sz="0" w:space="0" w:color="auto"/>
            <w:left w:val="none" w:sz="0" w:space="0" w:color="auto"/>
            <w:bottom w:val="none" w:sz="0" w:space="0" w:color="auto"/>
            <w:right w:val="none" w:sz="0" w:space="0" w:color="auto"/>
          </w:divBdr>
          <w:divsChild>
            <w:div w:id="1302073832">
              <w:marLeft w:val="0"/>
              <w:marRight w:val="0"/>
              <w:marTop w:val="0"/>
              <w:marBottom w:val="0"/>
              <w:divBdr>
                <w:top w:val="none" w:sz="0" w:space="0" w:color="auto"/>
                <w:left w:val="none" w:sz="0" w:space="0" w:color="auto"/>
                <w:bottom w:val="none" w:sz="0" w:space="0" w:color="auto"/>
                <w:right w:val="none" w:sz="0" w:space="0" w:color="auto"/>
              </w:divBdr>
              <w:divsChild>
                <w:div w:id="1549996185">
                  <w:marLeft w:val="0"/>
                  <w:marRight w:val="0"/>
                  <w:marTop w:val="0"/>
                  <w:marBottom w:val="0"/>
                  <w:divBdr>
                    <w:top w:val="none" w:sz="0" w:space="0" w:color="auto"/>
                    <w:left w:val="none" w:sz="0" w:space="0" w:color="auto"/>
                    <w:bottom w:val="none" w:sz="0" w:space="0" w:color="auto"/>
                    <w:right w:val="none" w:sz="0" w:space="0" w:color="auto"/>
                  </w:divBdr>
                </w:div>
                <w:div w:id="1982804954">
                  <w:marLeft w:val="0"/>
                  <w:marRight w:val="0"/>
                  <w:marTop w:val="0"/>
                  <w:marBottom w:val="0"/>
                  <w:divBdr>
                    <w:top w:val="none" w:sz="0" w:space="0" w:color="auto"/>
                    <w:left w:val="none" w:sz="0" w:space="0" w:color="auto"/>
                    <w:bottom w:val="none" w:sz="0" w:space="0" w:color="auto"/>
                    <w:right w:val="none" w:sz="0" w:space="0" w:color="auto"/>
                  </w:divBdr>
                  <w:divsChild>
                    <w:div w:id="596906058">
                      <w:marLeft w:val="0"/>
                      <w:marRight w:val="0"/>
                      <w:marTop w:val="0"/>
                      <w:marBottom w:val="0"/>
                      <w:divBdr>
                        <w:top w:val="none" w:sz="0" w:space="0" w:color="auto"/>
                        <w:left w:val="none" w:sz="0" w:space="0" w:color="auto"/>
                        <w:bottom w:val="none" w:sz="0" w:space="0" w:color="auto"/>
                        <w:right w:val="none" w:sz="0" w:space="0" w:color="auto"/>
                      </w:divBdr>
                      <w:divsChild>
                        <w:div w:id="2008508477">
                          <w:marLeft w:val="0"/>
                          <w:marRight w:val="0"/>
                          <w:marTop w:val="0"/>
                          <w:marBottom w:val="0"/>
                          <w:divBdr>
                            <w:top w:val="none" w:sz="0" w:space="0" w:color="auto"/>
                            <w:left w:val="none" w:sz="0" w:space="0" w:color="auto"/>
                            <w:bottom w:val="none" w:sz="0" w:space="0" w:color="auto"/>
                            <w:right w:val="none" w:sz="0" w:space="0" w:color="auto"/>
                          </w:divBdr>
                          <w:divsChild>
                            <w:div w:id="46072475">
                              <w:marLeft w:val="0"/>
                              <w:marRight w:val="0"/>
                              <w:marTop w:val="0"/>
                              <w:marBottom w:val="0"/>
                              <w:divBdr>
                                <w:top w:val="none" w:sz="0" w:space="0" w:color="auto"/>
                                <w:left w:val="none" w:sz="0" w:space="0" w:color="auto"/>
                                <w:bottom w:val="none" w:sz="0" w:space="0" w:color="auto"/>
                                <w:right w:val="none" w:sz="0" w:space="0" w:color="auto"/>
                              </w:divBdr>
                              <w:divsChild>
                                <w:div w:id="854685000">
                                  <w:marLeft w:val="0"/>
                                  <w:marRight w:val="0"/>
                                  <w:marTop w:val="0"/>
                                  <w:marBottom w:val="0"/>
                                  <w:divBdr>
                                    <w:top w:val="none" w:sz="0" w:space="0" w:color="auto"/>
                                    <w:left w:val="none" w:sz="0" w:space="0" w:color="auto"/>
                                    <w:bottom w:val="none" w:sz="0" w:space="0" w:color="auto"/>
                                    <w:right w:val="none" w:sz="0" w:space="0" w:color="auto"/>
                                  </w:divBdr>
                                </w:div>
                                <w:div w:id="1483963886">
                                  <w:marLeft w:val="0"/>
                                  <w:marRight w:val="0"/>
                                  <w:marTop w:val="0"/>
                                  <w:marBottom w:val="0"/>
                                  <w:divBdr>
                                    <w:top w:val="none" w:sz="0" w:space="0" w:color="auto"/>
                                    <w:left w:val="none" w:sz="0" w:space="0" w:color="auto"/>
                                    <w:bottom w:val="none" w:sz="0" w:space="0" w:color="auto"/>
                                    <w:right w:val="none" w:sz="0" w:space="0" w:color="auto"/>
                                  </w:divBdr>
                                </w:div>
                              </w:divsChild>
                            </w:div>
                            <w:div w:id="19087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980504">
          <w:marLeft w:val="-225"/>
          <w:marRight w:val="-225"/>
          <w:marTop w:val="225"/>
          <w:marBottom w:val="0"/>
          <w:divBdr>
            <w:top w:val="none" w:sz="0" w:space="0" w:color="auto"/>
            <w:left w:val="none" w:sz="0" w:space="0" w:color="auto"/>
            <w:bottom w:val="none" w:sz="0" w:space="0" w:color="auto"/>
            <w:right w:val="none" w:sz="0" w:space="0" w:color="auto"/>
          </w:divBdr>
          <w:divsChild>
            <w:div w:id="1006127703">
              <w:marLeft w:val="0"/>
              <w:marRight w:val="0"/>
              <w:marTop w:val="0"/>
              <w:marBottom w:val="0"/>
              <w:divBdr>
                <w:top w:val="none" w:sz="0" w:space="0" w:color="auto"/>
                <w:left w:val="none" w:sz="0" w:space="0" w:color="auto"/>
                <w:bottom w:val="none" w:sz="0" w:space="0" w:color="auto"/>
                <w:right w:val="single" w:sz="12" w:space="31" w:color="EEEEEE"/>
              </w:divBdr>
              <w:divsChild>
                <w:div w:id="86517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3692">
      <w:bodyDiv w:val="1"/>
      <w:marLeft w:val="0"/>
      <w:marRight w:val="0"/>
      <w:marTop w:val="0"/>
      <w:marBottom w:val="0"/>
      <w:divBdr>
        <w:top w:val="none" w:sz="0" w:space="0" w:color="auto"/>
        <w:left w:val="none" w:sz="0" w:space="0" w:color="auto"/>
        <w:bottom w:val="none" w:sz="0" w:space="0" w:color="auto"/>
        <w:right w:val="none" w:sz="0" w:space="0" w:color="auto"/>
      </w:divBdr>
      <w:divsChild>
        <w:div w:id="1539319644">
          <w:marLeft w:val="0"/>
          <w:marRight w:val="0"/>
          <w:marTop w:val="0"/>
          <w:marBottom w:val="0"/>
          <w:divBdr>
            <w:top w:val="none" w:sz="0" w:space="0" w:color="auto"/>
            <w:left w:val="none" w:sz="0" w:space="0" w:color="auto"/>
            <w:bottom w:val="none" w:sz="0" w:space="0" w:color="auto"/>
            <w:right w:val="none" w:sz="0" w:space="0" w:color="auto"/>
          </w:divBdr>
        </w:div>
      </w:divsChild>
    </w:div>
    <w:div w:id="1873690183">
      <w:bodyDiv w:val="1"/>
      <w:marLeft w:val="0"/>
      <w:marRight w:val="0"/>
      <w:marTop w:val="0"/>
      <w:marBottom w:val="0"/>
      <w:divBdr>
        <w:top w:val="none" w:sz="0" w:space="0" w:color="auto"/>
        <w:left w:val="none" w:sz="0" w:space="0" w:color="auto"/>
        <w:bottom w:val="none" w:sz="0" w:space="0" w:color="auto"/>
        <w:right w:val="none" w:sz="0" w:space="0" w:color="auto"/>
      </w:divBdr>
      <w:divsChild>
        <w:div w:id="1043751615">
          <w:marLeft w:val="0"/>
          <w:marRight w:val="0"/>
          <w:marTop w:val="135"/>
          <w:marBottom w:val="0"/>
          <w:divBdr>
            <w:top w:val="none" w:sz="0" w:space="0" w:color="auto"/>
            <w:left w:val="none" w:sz="0" w:space="0" w:color="auto"/>
            <w:bottom w:val="none" w:sz="0" w:space="0" w:color="auto"/>
            <w:right w:val="none" w:sz="0" w:space="0" w:color="auto"/>
          </w:divBdr>
        </w:div>
      </w:divsChild>
    </w:div>
    <w:div w:id="1873808641">
      <w:bodyDiv w:val="1"/>
      <w:marLeft w:val="0"/>
      <w:marRight w:val="0"/>
      <w:marTop w:val="0"/>
      <w:marBottom w:val="0"/>
      <w:divBdr>
        <w:top w:val="none" w:sz="0" w:space="0" w:color="auto"/>
        <w:left w:val="none" w:sz="0" w:space="0" w:color="auto"/>
        <w:bottom w:val="none" w:sz="0" w:space="0" w:color="auto"/>
        <w:right w:val="none" w:sz="0" w:space="0" w:color="auto"/>
      </w:divBdr>
      <w:divsChild>
        <w:div w:id="344091209">
          <w:marLeft w:val="0"/>
          <w:marRight w:val="0"/>
          <w:marTop w:val="0"/>
          <w:marBottom w:val="0"/>
          <w:divBdr>
            <w:top w:val="none" w:sz="0" w:space="0" w:color="auto"/>
            <w:left w:val="none" w:sz="0" w:space="0" w:color="auto"/>
            <w:bottom w:val="none" w:sz="0" w:space="0" w:color="auto"/>
            <w:right w:val="none" w:sz="0" w:space="0" w:color="auto"/>
          </w:divBdr>
          <w:divsChild>
            <w:div w:id="175273172">
              <w:marLeft w:val="0"/>
              <w:marRight w:val="0"/>
              <w:marTop w:val="0"/>
              <w:marBottom w:val="0"/>
              <w:divBdr>
                <w:top w:val="none" w:sz="0" w:space="0" w:color="auto"/>
                <w:left w:val="none" w:sz="0" w:space="0" w:color="auto"/>
                <w:bottom w:val="none" w:sz="0" w:space="0" w:color="auto"/>
                <w:right w:val="none" w:sz="0" w:space="0" w:color="auto"/>
              </w:divBdr>
            </w:div>
          </w:divsChild>
        </w:div>
        <w:div w:id="503514907">
          <w:marLeft w:val="0"/>
          <w:marRight w:val="0"/>
          <w:marTop w:val="225"/>
          <w:marBottom w:val="600"/>
          <w:divBdr>
            <w:top w:val="none" w:sz="0" w:space="0" w:color="auto"/>
            <w:left w:val="none" w:sz="0" w:space="0" w:color="auto"/>
            <w:bottom w:val="none" w:sz="0" w:space="0" w:color="auto"/>
            <w:right w:val="none" w:sz="0" w:space="0" w:color="auto"/>
          </w:divBdr>
        </w:div>
      </w:divsChild>
    </w:div>
    <w:div w:id="1873834687">
      <w:bodyDiv w:val="1"/>
      <w:marLeft w:val="0"/>
      <w:marRight w:val="0"/>
      <w:marTop w:val="0"/>
      <w:marBottom w:val="0"/>
      <w:divBdr>
        <w:top w:val="none" w:sz="0" w:space="0" w:color="auto"/>
        <w:left w:val="none" w:sz="0" w:space="0" w:color="auto"/>
        <w:bottom w:val="none" w:sz="0" w:space="0" w:color="auto"/>
        <w:right w:val="none" w:sz="0" w:space="0" w:color="auto"/>
      </w:divBdr>
    </w:div>
    <w:div w:id="1873882681">
      <w:bodyDiv w:val="1"/>
      <w:marLeft w:val="0"/>
      <w:marRight w:val="0"/>
      <w:marTop w:val="0"/>
      <w:marBottom w:val="0"/>
      <w:divBdr>
        <w:top w:val="none" w:sz="0" w:space="0" w:color="auto"/>
        <w:left w:val="none" w:sz="0" w:space="0" w:color="auto"/>
        <w:bottom w:val="none" w:sz="0" w:space="0" w:color="auto"/>
        <w:right w:val="none" w:sz="0" w:space="0" w:color="auto"/>
      </w:divBdr>
      <w:divsChild>
        <w:div w:id="372121795">
          <w:marLeft w:val="0"/>
          <w:marRight w:val="0"/>
          <w:marTop w:val="0"/>
          <w:marBottom w:val="0"/>
          <w:divBdr>
            <w:top w:val="none" w:sz="0" w:space="0" w:color="auto"/>
            <w:left w:val="none" w:sz="0" w:space="0" w:color="auto"/>
            <w:bottom w:val="none" w:sz="0" w:space="0" w:color="auto"/>
            <w:right w:val="none" w:sz="0" w:space="0" w:color="auto"/>
          </w:divBdr>
        </w:div>
      </w:divsChild>
    </w:div>
    <w:div w:id="1873955218">
      <w:bodyDiv w:val="1"/>
      <w:marLeft w:val="0"/>
      <w:marRight w:val="0"/>
      <w:marTop w:val="0"/>
      <w:marBottom w:val="0"/>
      <w:divBdr>
        <w:top w:val="none" w:sz="0" w:space="0" w:color="auto"/>
        <w:left w:val="none" w:sz="0" w:space="0" w:color="auto"/>
        <w:bottom w:val="none" w:sz="0" w:space="0" w:color="auto"/>
        <w:right w:val="none" w:sz="0" w:space="0" w:color="auto"/>
      </w:divBdr>
    </w:div>
    <w:div w:id="1874031067">
      <w:bodyDiv w:val="1"/>
      <w:marLeft w:val="0"/>
      <w:marRight w:val="0"/>
      <w:marTop w:val="0"/>
      <w:marBottom w:val="0"/>
      <w:divBdr>
        <w:top w:val="none" w:sz="0" w:space="0" w:color="auto"/>
        <w:left w:val="none" w:sz="0" w:space="0" w:color="auto"/>
        <w:bottom w:val="none" w:sz="0" w:space="0" w:color="auto"/>
        <w:right w:val="none" w:sz="0" w:space="0" w:color="auto"/>
      </w:divBdr>
    </w:div>
    <w:div w:id="1874223386">
      <w:bodyDiv w:val="1"/>
      <w:marLeft w:val="0"/>
      <w:marRight w:val="0"/>
      <w:marTop w:val="0"/>
      <w:marBottom w:val="0"/>
      <w:divBdr>
        <w:top w:val="none" w:sz="0" w:space="0" w:color="auto"/>
        <w:left w:val="none" w:sz="0" w:space="0" w:color="auto"/>
        <w:bottom w:val="none" w:sz="0" w:space="0" w:color="auto"/>
        <w:right w:val="none" w:sz="0" w:space="0" w:color="auto"/>
      </w:divBdr>
      <w:divsChild>
        <w:div w:id="1248004241">
          <w:marLeft w:val="0"/>
          <w:marRight w:val="0"/>
          <w:marTop w:val="0"/>
          <w:marBottom w:val="0"/>
          <w:divBdr>
            <w:top w:val="none" w:sz="0" w:space="0" w:color="auto"/>
            <w:left w:val="none" w:sz="0" w:space="0" w:color="auto"/>
            <w:bottom w:val="none" w:sz="0" w:space="0" w:color="auto"/>
            <w:right w:val="none" w:sz="0" w:space="0" w:color="auto"/>
          </w:divBdr>
        </w:div>
        <w:div w:id="1516650609">
          <w:marLeft w:val="0"/>
          <w:marRight w:val="0"/>
          <w:marTop w:val="0"/>
          <w:marBottom w:val="375"/>
          <w:divBdr>
            <w:top w:val="none" w:sz="0" w:space="0" w:color="auto"/>
            <w:left w:val="none" w:sz="0" w:space="0" w:color="auto"/>
            <w:bottom w:val="none" w:sz="0" w:space="0" w:color="auto"/>
            <w:right w:val="none" w:sz="0" w:space="0" w:color="auto"/>
          </w:divBdr>
          <w:divsChild>
            <w:div w:id="906962205">
              <w:marLeft w:val="0"/>
              <w:marRight w:val="0"/>
              <w:marTop w:val="0"/>
              <w:marBottom w:val="0"/>
              <w:divBdr>
                <w:top w:val="none" w:sz="0" w:space="0" w:color="auto"/>
                <w:left w:val="none" w:sz="0" w:space="0" w:color="auto"/>
                <w:bottom w:val="none" w:sz="0" w:space="0" w:color="auto"/>
                <w:right w:val="none" w:sz="0" w:space="0" w:color="auto"/>
              </w:divBdr>
            </w:div>
          </w:divsChild>
        </w:div>
        <w:div w:id="1149204945">
          <w:marLeft w:val="0"/>
          <w:marRight w:val="0"/>
          <w:marTop w:val="0"/>
          <w:marBottom w:val="0"/>
          <w:divBdr>
            <w:top w:val="none" w:sz="0" w:space="0" w:color="auto"/>
            <w:left w:val="none" w:sz="0" w:space="0" w:color="auto"/>
            <w:bottom w:val="none" w:sz="0" w:space="0" w:color="auto"/>
            <w:right w:val="none" w:sz="0" w:space="0" w:color="auto"/>
          </w:divBdr>
        </w:div>
      </w:divsChild>
    </w:div>
    <w:div w:id="1874462276">
      <w:bodyDiv w:val="1"/>
      <w:marLeft w:val="0"/>
      <w:marRight w:val="0"/>
      <w:marTop w:val="0"/>
      <w:marBottom w:val="0"/>
      <w:divBdr>
        <w:top w:val="none" w:sz="0" w:space="0" w:color="auto"/>
        <w:left w:val="none" w:sz="0" w:space="0" w:color="auto"/>
        <w:bottom w:val="none" w:sz="0" w:space="0" w:color="auto"/>
        <w:right w:val="none" w:sz="0" w:space="0" w:color="auto"/>
      </w:divBdr>
    </w:div>
    <w:div w:id="1874493436">
      <w:bodyDiv w:val="1"/>
      <w:marLeft w:val="0"/>
      <w:marRight w:val="0"/>
      <w:marTop w:val="0"/>
      <w:marBottom w:val="0"/>
      <w:divBdr>
        <w:top w:val="none" w:sz="0" w:space="0" w:color="auto"/>
        <w:left w:val="none" w:sz="0" w:space="0" w:color="auto"/>
        <w:bottom w:val="none" w:sz="0" w:space="0" w:color="auto"/>
        <w:right w:val="none" w:sz="0" w:space="0" w:color="auto"/>
      </w:divBdr>
    </w:div>
    <w:div w:id="1874535040">
      <w:bodyDiv w:val="1"/>
      <w:marLeft w:val="0"/>
      <w:marRight w:val="0"/>
      <w:marTop w:val="0"/>
      <w:marBottom w:val="0"/>
      <w:divBdr>
        <w:top w:val="none" w:sz="0" w:space="0" w:color="auto"/>
        <w:left w:val="none" w:sz="0" w:space="0" w:color="auto"/>
        <w:bottom w:val="none" w:sz="0" w:space="0" w:color="auto"/>
        <w:right w:val="none" w:sz="0" w:space="0" w:color="auto"/>
      </w:divBdr>
    </w:div>
    <w:div w:id="1874540379">
      <w:bodyDiv w:val="1"/>
      <w:marLeft w:val="0"/>
      <w:marRight w:val="0"/>
      <w:marTop w:val="0"/>
      <w:marBottom w:val="0"/>
      <w:divBdr>
        <w:top w:val="none" w:sz="0" w:space="0" w:color="auto"/>
        <w:left w:val="none" w:sz="0" w:space="0" w:color="auto"/>
        <w:bottom w:val="none" w:sz="0" w:space="0" w:color="auto"/>
        <w:right w:val="none" w:sz="0" w:space="0" w:color="auto"/>
      </w:divBdr>
      <w:divsChild>
        <w:div w:id="1263534129">
          <w:marLeft w:val="0"/>
          <w:marRight w:val="0"/>
          <w:marTop w:val="0"/>
          <w:marBottom w:val="0"/>
          <w:divBdr>
            <w:top w:val="none" w:sz="0" w:space="0" w:color="auto"/>
            <w:left w:val="none" w:sz="0" w:space="0" w:color="auto"/>
            <w:bottom w:val="none" w:sz="0" w:space="0" w:color="auto"/>
            <w:right w:val="none" w:sz="0" w:space="0" w:color="auto"/>
          </w:divBdr>
          <w:divsChild>
            <w:div w:id="1060637245">
              <w:marLeft w:val="0"/>
              <w:marRight w:val="0"/>
              <w:marTop w:val="0"/>
              <w:marBottom w:val="0"/>
              <w:divBdr>
                <w:top w:val="none" w:sz="0" w:space="0" w:color="auto"/>
                <w:left w:val="none" w:sz="0" w:space="0" w:color="auto"/>
                <w:bottom w:val="none" w:sz="0" w:space="0" w:color="auto"/>
                <w:right w:val="none" w:sz="0" w:space="0" w:color="auto"/>
              </w:divBdr>
              <w:divsChild>
                <w:div w:id="1991135112">
                  <w:marLeft w:val="0"/>
                  <w:marRight w:val="0"/>
                  <w:marTop w:val="0"/>
                  <w:marBottom w:val="0"/>
                  <w:divBdr>
                    <w:top w:val="none" w:sz="0" w:space="0" w:color="auto"/>
                    <w:left w:val="none" w:sz="0" w:space="0" w:color="auto"/>
                    <w:bottom w:val="none" w:sz="0" w:space="0" w:color="auto"/>
                    <w:right w:val="none" w:sz="0" w:space="0" w:color="auto"/>
                  </w:divBdr>
                  <w:divsChild>
                    <w:div w:id="1232040984">
                      <w:marLeft w:val="0"/>
                      <w:marRight w:val="0"/>
                      <w:marTop w:val="0"/>
                      <w:marBottom w:val="0"/>
                      <w:divBdr>
                        <w:top w:val="none" w:sz="0" w:space="0" w:color="auto"/>
                        <w:left w:val="none" w:sz="0" w:space="0" w:color="auto"/>
                        <w:bottom w:val="none" w:sz="0" w:space="0" w:color="auto"/>
                        <w:right w:val="none" w:sz="0" w:space="0" w:color="auto"/>
                      </w:divBdr>
                      <w:divsChild>
                        <w:div w:id="1281958930">
                          <w:marLeft w:val="0"/>
                          <w:marRight w:val="0"/>
                          <w:marTop w:val="0"/>
                          <w:marBottom w:val="0"/>
                          <w:divBdr>
                            <w:top w:val="none" w:sz="0" w:space="0" w:color="auto"/>
                            <w:left w:val="none" w:sz="0" w:space="0" w:color="auto"/>
                            <w:bottom w:val="none" w:sz="0" w:space="0" w:color="auto"/>
                            <w:right w:val="none" w:sz="0" w:space="0" w:color="auto"/>
                          </w:divBdr>
                          <w:divsChild>
                            <w:div w:id="1065837497">
                              <w:marLeft w:val="0"/>
                              <w:marRight w:val="0"/>
                              <w:marTop w:val="0"/>
                              <w:marBottom w:val="0"/>
                              <w:divBdr>
                                <w:top w:val="none" w:sz="0" w:space="0" w:color="auto"/>
                                <w:left w:val="none" w:sz="0" w:space="0" w:color="auto"/>
                                <w:bottom w:val="none" w:sz="0" w:space="0" w:color="auto"/>
                                <w:right w:val="none" w:sz="0" w:space="0" w:color="auto"/>
                              </w:divBdr>
                              <w:divsChild>
                                <w:div w:id="30615508">
                                  <w:marLeft w:val="0"/>
                                  <w:marRight w:val="0"/>
                                  <w:marTop w:val="0"/>
                                  <w:marBottom w:val="0"/>
                                  <w:divBdr>
                                    <w:top w:val="none" w:sz="0" w:space="0" w:color="auto"/>
                                    <w:left w:val="none" w:sz="0" w:space="0" w:color="auto"/>
                                    <w:bottom w:val="none" w:sz="0" w:space="0" w:color="auto"/>
                                    <w:right w:val="none" w:sz="0" w:space="0" w:color="auto"/>
                                  </w:divBdr>
                                  <w:divsChild>
                                    <w:div w:id="1726828142">
                                      <w:marLeft w:val="0"/>
                                      <w:marRight w:val="0"/>
                                      <w:marTop w:val="0"/>
                                      <w:marBottom w:val="0"/>
                                      <w:divBdr>
                                        <w:top w:val="none" w:sz="0" w:space="0" w:color="auto"/>
                                        <w:left w:val="none" w:sz="0" w:space="0" w:color="auto"/>
                                        <w:bottom w:val="none" w:sz="0" w:space="0" w:color="auto"/>
                                        <w:right w:val="none" w:sz="0" w:space="0" w:color="auto"/>
                                      </w:divBdr>
                                      <w:divsChild>
                                        <w:div w:id="1428767748">
                                          <w:marLeft w:val="0"/>
                                          <w:marRight w:val="0"/>
                                          <w:marTop w:val="0"/>
                                          <w:marBottom w:val="0"/>
                                          <w:divBdr>
                                            <w:top w:val="none" w:sz="0" w:space="0" w:color="auto"/>
                                            <w:left w:val="none" w:sz="0" w:space="0" w:color="auto"/>
                                            <w:bottom w:val="none" w:sz="0" w:space="0" w:color="auto"/>
                                            <w:right w:val="none" w:sz="0" w:space="0" w:color="auto"/>
                                          </w:divBdr>
                                          <w:divsChild>
                                            <w:div w:id="120077995">
                                              <w:marLeft w:val="0"/>
                                              <w:marRight w:val="0"/>
                                              <w:marTop w:val="0"/>
                                              <w:marBottom w:val="0"/>
                                              <w:divBdr>
                                                <w:top w:val="none" w:sz="0" w:space="0" w:color="auto"/>
                                                <w:left w:val="none" w:sz="0" w:space="0" w:color="auto"/>
                                                <w:bottom w:val="none" w:sz="0" w:space="0" w:color="auto"/>
                                                <w:right w:val="none" w:sz="0" w:space="0" w:color="auto"/>
                                              </w:divBdr>
                                              <w:divsChild>
                                                <w:div w:id="1889029819">
                                                  <w:marLeft w:val="0"/>
                                                  <w:marRight w:val="0"/>
                                                  <w:marTop w:val="0"/>
                                                  <w:marBottom w:val="0"/>
                                                  <w:divBdr>
                                                    <w:top w:val="none" w:sz="0" w:space="0" w:color="auto"/>
                                                    <w:left w:val="none" w:sz="0" w:space="0" w:color="auto"/>
                                                    <w:bottom w:val="none" w:sz="0" w:space="0" w:color="auto"/>
                                                    <w:right w:val="none" w:sz="0" w:space="0" w:color="auto"/>
                                                  </w:divBdr>
                                                </w:div>
                                              </w:divsChild>
                                            </w:div>
                                            <w:div w:id="1968701826">
                                              <w:marLeft w:val="0"/>
                                              <w:marRight w:val="0"/>
                                              <w:marTop w:val="0"/>
                                              <w:marBottom w:val="0"/>
                                              <w:divBdr>
                                                <w:top w:val="single" w:sz="6" w:space="0" w:color="F2F2F2"/>
                                                <w:left w:val="none" w:sz="0" w:space="0" w:color="auto"/>
                                                <w:bottom w:val="none" w:sz="0" w:space="0" w:color="auto"/>
                                                <w:right w:val="none" w:sz="0" w:space="11" w:color="auto"/>
                                              </w:divBdr>
                                              <w:divsChild>
                                                <w:div w:id="1137530755">
                                                  <w:marLeft w:val="90"/>
                                                  <w:marRight w:val="0"/>
                                                  <w:marTop w:val="45"/>
                                                  <w:marBottom w:val="0"/>
                                                  <w:divBdr>
                                                    <w:top w:val="none" w:sz="0" w:space="0" w:color="auto"/>
                                                    <w:left w:val="none" w:sz="0" w:space="0" w:color="auto"/>
                                                    <w:bottom w:val="none" w:sz="0" w:space="0" w:color="auto"/>
                                                    <w:right w:val="none" w:sz="0" w:space="0" w:color="auto"/>
                                                  </w:divBdr>
                                                </w:div>
                                                <w:div w:id="146646237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7537116">
                                  <w:marLeft w:val="0"/>
                                  <w:marRight w:val="0"/>
                                  <w:marTop w:val="0"/>
                                  <w:marBottom w:val="0"/>
                                  <w:divBdr>
                                    <w:top w:val="none" w:sz="0" w:space="0" w:color="auto"/>
                                    <w:left w:val="none" w:sz="0" w:space="0" w:color="auto"/>
                                    <w:bottom w:val="none" w:sz="0" w:space="0" w:color="auto"/>
                                    <w:right w:val="none" w:sz="0" w:space="0" w:color="auto"/>
                                  </w:divBdr>
                                  <w:divsChild>
                                    <w:div w:id="858740585">
                                      <w:marLeft w:val="0"/>
                                      <w:marRight w:val="0"/>
                                      <w:marTop w:val="0"/>
                                      <w:marBottom w:val="0"/>
                                      <w:divBdr>
                                        <w:top w:val="none" w:sz="0" w:space="0" w:color="auto"/>
                                        <w:left w:val="none" w:sz="0" w:space="0" w:color="auto"/>
                                        <w:bottom w:val="none" w:sz="0" w:space="0" w:color="auto"/>
                                        <w:right w:val="none" w:sz="0" w:space="0" w:color="auto"/>
                                      </w:divBdr>
                                      <w:divsChild>
                                        <w:div w:id="990794045">
                                          <w:marLeft w:val="0"/>
                                          <w:marRight w:val="0"/>
                                          <w:marTop w:val="0"/>
                                          <w:marBottom w:val="0"/>
                                          <w:divBdr>
                                            <w:top w:val="none" w:sz="0" w:space="0" w:color="auto"/>
                                            <w:left w:val="none" w:sz="0" w:space="0" w:color="auto"/>
                                            <w:bottom w:val="none" w:sz="0" w:space="0" w:color="auto"/>
                                            <w:right w:val="none" w:sz="0" w:space="0" w:color="auto"/>
                                          </w:divBdr>
                                          <w:divsChild>
                                            <w:div w:id="1068263503">
                                              <w:marLeft w:val="0"/>
                                              <w:marRight w:val="0"/>
                                              <w:marTop w:val="0"/>
                                              <w:marBottom w:val="0"/>
                                              <w:divBdr>
                                                <w:top w:val="none" w:sz="0" w:space="0" w:color="auto"/>
                                                <w:left w:val="none" w:sz="0" w:space="0" w:color="auto"/>
                                                <w:bottom w:val="none" w:sz="0" w:space="0" w:color="auto"/>
                                                <w:right w:val="none" w:sz="0" w:space="0" w:color="auto"/>
                                              </w:divBdr>
                                              <w:divsChild>
                                                <w:div w:id="1605652647">
                                                  <w:marLeft w:val="0"/>
                                                  <w:marRight w:val="0"/>
                                                  <w:marTop w:val="0"/>
                                                  <w:marBottom w:val="0"/>
                                                  <w:divBdr>
                                                    <w:top w:val="none" w:sz="0" w:space="0" w:color="auto"/>
                                                    <w:left w:val="none" w:sz="0" w:space="0" w:color="auto"/>
                                                    <w:bottom w:val="none" w:sz="0" w:space="0" w:color="auto"/>
                                                    <w:right w:val="none" w:sz="0" w:space="0" w:color="auto"/>
                                                  </w:divBdr>
                                                </w:div>
                                              </w:divsChild>
                                            </w:div>
                                            <w:div w:id="1342470854">
                                              <w:marLeft w:val="0"/>
                                              <w:marRight w:val="0"/>
                                              <w:marTop w:val="0"/>
                                              <w:marBottom w:val="0"/>
                                              <w:divBdr>
                                                <w:top w:val="single" w:sz="6" w:space="0" w:color="F2F2F2"/>
                                                <w:left w:val="none" w:sz="0" w:space="0" w:color="auto"/>
                                                <w:bottom w:val="none" w:sz="0" w:space="0" w:color="auto"/>
                                                <w:right w:val="none" w:sz="0" w:space="11" w:color="auto"/>
                                              </w:divBdr>
                                              <w:divsChild>
                                                <w:div w:id="42756319">
                                                  <w:marLeft w:val="0"/>
                                                  <w:marRight w:val="0"/>
                                                  <w:marTop w:val="30"/>
                                                  <w:marBottom w:val="0"/>
                                                  <w:divBdr>
                                                    <w:top w:val="none" w:sz="0" w:space="0" w:color="auto"/>
                                                    <w:left w:val="none" w:sz="0" w:space="0" w:color="auto"/>
                                                    <w:bottom w:val="none" w:sz="0" w:space="0" w:color="auto"/>
                                                    <w:right w:val="none" w:sz="0" w:space="0" w:color="auto"/>
                                                  </w:divBdr>
                                                </w:div>
                                                <w:div w:id="1450277189">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48505883">
                                  <w:marLeft w:val="0"/>
                                  <w:marRight w:val="0"/>
                                  <w:marTop w:val="0"/>
                                  <w:marBottom w:val="0"/>
                                  <w:divBdr>
                                    <w:top w:val="none" w:sz="0" w:space="0" w:color="auto"/>
                                    <w:left w:val="none" w:sz="0" w:space="0" w:color="auto"/>
                                    <w:bottom w:val="none" w:sz="0" w:space="0" w:color="auto"/>
                                    <w:right w:val="none" w:sz="0" w:space="0" w:color="auto"/>
                                  </w:divBdr>
                                  <w:divsChild>
                                    <w:div w:id="406195378">
                                      <w:marLeft w:val="0"/>
                                      <w:marRight w:val="0"/>
                                      <w:marTop w:val="0"/>
                                      <w:marBottom w:val="0"/>
                                      <w:divBdr>
                                        <w:top w:val="none" w:sz="0" w:space="0" w:color="auto"/>
                                        <w:left w:val="none" w:sz="0" w:space="0" w:color="auto"/>
                                        <w:bottom w:val="none" w:sz="0" w:space="0" w:color="auto"/>
                                        <w:right w:val="none" w:sz="0" w:space="0" w:color="auto"/>
                                      </w:divBdr>
                                      <w:divsChild>
                                        <w:div w:id="280459390">
                                          <w:marLeft w:val="0"/>
                                          <w:marRight w:val="0"/>
                                          <w:marTop w:val="0"/>
                                          <w:marBottom w:val="0"/>
                                          <w:divBdr>
                                            <w:top w:val="none" w:sz="0" w:space="0" w:color="auto"/>
                                            <w:left w:val="none" w:sz="0" w:space="0" w:color="auto"/>
                                            <w:bottom w:val="none" w:sz="0" w:space="0" w:color="auto"/>
                                            <w:right w:val="none" w:sz="0" w:space="0" w:color="auto"/>
                                          </w:divBdr>
                                          <w:divsChild>
                                            <w:div w:id="1240098703">
                                              <w:marLeft w:val="0"/>
                                              <w:marRight w:val="0"/>
                                              <w:marTop w:val="0"/>
                                              <w:marBottom w:val="0"/>
                                              <w:divBdr>
                                                <w:top w:val="single" w:sz="6" w:space="0" w:color="F2F2F2"/>
                                                <w:left w:val="none" w:sz="0" w:space="0" w:color="auto"/>
                                                <w:bottom w:val="none" w:sz="0" w:space="0" w:color="auto"/>
                                                <w:right w:val="none" w:sz="0" w:space="11" w:color="auto"/>
                                              </w:divBdr>
                                              <w:divsChild>
                                                <w:div w:id="866412633">
                                                  <w:marLeft w:val="0"/>
                                                  <w:marRight w:val="0"/>
                                                  <w:marTop w:val="30"/>
                                                  <w:marBottom w:val="0"/>
                                                  <w:divBdr>
                                                    <w:top w:val="none" w:sz="0" w:space="0" w:color="auto"/>
                                                    <w:left w:val="none" w:sz="0" w:space="0" w:color="auto"/>
                                                    <w:bottom w:val="none" w:sz="0" w:space="0" w:color="auto"/>
                                                    <w:right w:val="none" w:sz="0" w:space="0" w:color="auto"/>
                                                  </w:divBdr>
                                                </w:div>
                                                <w:div w:id="1691640603">
                                                  <w:marLeft w:val="90"/>
                                                  <w:marRight w:val="0"/>
                                                  <w:marTop w:val="45"/>
                                                  <w:marBottom w:val="0"/>
                                                  <w:divBdr>
                                                    <w:top w:val="none" w:sz="0" w:space="0" w:color="auto"/>
                                                    <w:left w:val="none" w:sz="0" w:space="0" w:color="auto"/>
                                                    <w:bottom w:val="none" w:sz="0" w:space="0" w:color="auto"/>
                                                    <w:right w:val="none" w:sz="0" w:space="0" w:color="auto"/>
                                                  </w:divBdr>
                                                </w:div>
                                              </w:divsChild>
                                            </w:div>
                                            <w:div w:id="1897080740">
                                              <w:marLeft w:val="0"/>
                                              <w:marRight w:val="0"/>
                                              <w:marTop w:val="0"/>
                                              <w:marBottom w:val="0"/>
                                              <w:divBdr>
                                                <w:top w:val="none" w:sz="0" w:space="0" w:color="auto"/>
                                                <w:left w:val="none" w:sz="0" w:space="0" w:color="auto"/>
                                                <w:bottom w:val="none" w:sz="0" w:space="0" w:color="auto"/>
                                                <w:right w:val="none" w:sz="0" w:space="0" w:color="auto"/>
                                              </w:divBdr>
                                              <w:divsChild>
                                                <w:div w:id="13493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11266">
                                  <w:marLeft w:val="0"/>
                                  <w:marRight w:val="0"/>
                                  <w:marTop w:val="0"/>
                                  <w:marBottom w:val="0"/>
                                  <w:divBdr>
                                    <w:top w:val="none" w:sz="0" w:space="0" w:color="auto"/>
                                    <w:left w:val="none" w:sz="0" w:space="0" w:color="auto"/>
                                    <w:bottom w:val="none" w:sz="0" w:space="0" w:color="auto"/>
                                    <w:right w:val="none" w:sz="0" w:space="0" w:color="auto"/>
                                  </w:divBdr>
                                  <w:divsChild>
                                    <w:div w:id="843587954">
                                      <w:marLeft w:val="0"/>
                                      <w:marRight w:val="0"/>
                                      <w:marTop w:val="0"/>
                                      <w:marBottom w:val="0"/>
                                      <w:divBdr>
                                        <w:top w:val="none" w:sz="0" w:space="0" w:color="auto"/>
                                        <w:left w:val="none" w:sz="0" w:space="0" w:color="auto"/>
                                        <w:bottom w:val="none" w:sz="0" w:space="0" w:color="auto"/>
                                        <w:right w:val="none" w:sz="0" w:space="0" w:color="auto"/>
                                      </w:divBdr>
                                      <w:divsChild>
                                        <w:div w:id="1398941670">
                                          <w:marLeft w:val="0"/>
                                          <w:marRight w:val="0"/>
                                          <w:marTop w:val="0"/>
                                          <w:marBottom w:val="0"/>
                                          <w:divBdr>
                                            <w:top w:val="none" w:sz="0" w:space="0" w:color="auto"/>
                                            <w:left w:val="none" w:sz="0" w:space="0" w:color="auto"/>
                                            <w:bottom w:val="none" w:sz="0" w:space="0" w:color="auto"/>
                                            <w:right w:val="none" w:sz="0" w:space="0" w:color="auto"/>
                                          </w:divBdr>
                                          <w:divsChild>
                                            <w:div w:id="1361396015">
                                              <w:marLeft w:val="0"/>
                                              <w:marRight w:val="0"/>
                                              <w:marTop w:val="0"/>
                                              <w:marBottom w:val="0"/>
                                              <w:divBdr>
                                                <w:top w:val="single" w:sz="6" w:space="0" w:color="F2F2F2"/>
                                                <w:left w:val="none" w:sz="0" w:space="0" w:color="auto"/>
                                                <w:bottom w:val="none" w:sz="0" w:space="0" w:color="auto"/>
                                                <w:right w:val="none" w:sz="0" w:space="11" w:color="auto"/>
                                              </w:divBdr>
                                              <w:divsChild>
                                                <w:div w:id="186217552">
                                                  <w:marLeft w:val="0"/>
                                                  <w:marRight w:val="0"/>
                                                  <w:marTop w:val="30"/>
                                                  <w:marBottom w:val="0"/>
                                                  <w:divBdr>
                                                    <w:top w:val="none" w:sz="0" w:space="0" w:color="auto"/>
                                                    <w:left w:val="none" w:sz="0" w:space="0" w:color="auto"/>
                                                    <w:bottom w:val="none" w:sz="0" w:space="0" w:color="auto"/>
                                                    <w:right w:val="none" w:sz="0" w:space="0" w:color="auto"/>
                                                  </w:divBdr>
                                                </w:div>
                                                <w:div w:id="884487432">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369692112">
                                  <w:marLeft w:val="0"/>
                                  <w:marRight w:val="0"/>
                                  <w:marTop w:val="0"/>
                                  <w:marBottom w:val="0"/>
                                  <w:divBdr>
                                    <w:top w:val="none" w:sz="0" w:space="0" w:color="auto"/>
                                    <w:left w:val="none" w:sz="0" w:space="0" w:color="auto"/>
                                    <w:bottom w:val="none" w:sz="0" w:space="0" w:color="auto"/>
                                    <w:right w:val="none" w:sz="0" w:space="0" w:color="auto"/>
                                  </w:divBdr>
                                  <w:divsChild>
                                    <w:div w:id="559050343">
                                      <w:marLeft w:val="0"/>
                                      <w:marRight w:val="0"/>
                                      <w:marTop w:val="0"/>
                                      <w:marBottom w:val="0"/>
                                      <w:divBdr>
                                        <w:top w:val="none" w:sz="0" w:space="0" w:color="auto"/>
                                        <w:left w:val="none" w:sz="0" w:space="0" w:color="auto"/>
                                        <w:bottom w:val="none" w:sz="0" w:space="0" w:color="auto"/>
                                        <w:right w:val="none" w:sz="0" w:space="0" w:color="auto"/>
                                      </w:divBdr>
                                      <w:divsChild>
                                        <w:div w:id="934749921">
                                          <w:marLeft w:val="0"/>
                                          <w:marRight w:val="0"/>
                                          <w:marTop w:val="0"/>
                                          <w:marBottom w:val="0"/>
                                          <w:divBdr>
                                            <w:top w:val="none" w:sz="0" w:space="0" w:color="auto"/>
                                            <w:left w:val="none" w:sz="0" w:space="0" w:color="auto"/>
                                            <w:bottom w:val="none" w:sz="0" w:space="0" w:color="auto"/>
                                            <w:right w:val="none" w:sz="0" w:space="0" w:color="auto"/>
                                          </w:divBdr>
                                          <w:divsChild>
                                            <w:div w:id="502359787">
                                              <w:marLeft w:val="0"/>
                                              <w:marRight w:val="0"/>
                                              <w:marTop w:val="0"/>
                                              <w:marBottom w:val="0"/>
                                              <w:divBdr>
                                                <w:top w:val="none" w:sz="0" w:space="0" w:color="auto"/>
                                                <w:left w:val="none" w:sz="0" w:space="0" w:color="auto"/>
                                                <w:bottom w:val="none" w:sz="0" w:space="0" w:color="auto"/>
                                                <w:right w:val="none" w:sz="0" w:space="0" w:color="auto"/>
                                              </w:divBdr>
                                              <w:divsChild>
                                                <w:div w:id="1698694348">
                                                  <w:marLeft w:val="0"/>
                                                  <w:marRight w:val="0"/>
                                                  <w:marTop w:val="0"/>
                                                  <w:marBottom w:val="0"/>
                                                  <w:divBdr>
                                                    <w:top w:val="none" w:sz="0" w:space="0" w:color="auto"/>
                                                    <w:left w:val="none" w:sz="0" w:space="0" w:color="auto"/>
                                                    <w:bottom w:val="none" w:sz="0" w:space="0" w:color="auto"/>
                                                    <w:right w:val="none" w:sz="0" w:space="0" w:color="auto"/>
                                                  </w:divBdr>
                                                </w:div>
                                              </w:divsChild>
                                            </w:div>
                                            <w:div w:id="2030059155">
                                              <w:marLeft w:val="0"/>
                                              <w:marRight w:val="0"/>
                                              <w:marTop w:val="0"/>
                                              <w:marBottom w:val="0"/>
                                              <w:divBdr>
                                                <w:top w:val="single" w:sz="6" w:space="0" w:color="F2F2F2"/>
                                                <w:left w:val="none" w:sz="0" w:space="0" w:color="auto"/>
                                                <w:bottom w:val="none" w:sz="0" w:space="0" w:color="auto"/>
                                                <w:right w:val="none" w:sz="0" w:space="11" w:color="auto"/>
                                              </w:divBdr>
                                              <w:divsChild>
                                                <w:div w:id="868685705">
                                                  <w:marLeft w:val="0"/>
                                                  <w:marRight w:val="0"/>
                                                  <w:marTop w:val="30"/>
                                                  <w:marBottom w:val="0"/>
                                                  <w:divBdr>
                                                    <w:top w:val="none" w:sz="0" w:space="0" w:color="auto"/>
                                                    <w:left w:val="none" w:sz="0" w:space="0" w:color="auto"/>
                                                    <w:bottom w:val="none" w:sz="0" w:space="0" w:color="auto"/>
                                                    <w:right w:val="none" w:sz="0" w:space="0" w:color="auto"/>
                                                  </w:divBdr>
                                                </w:div>
                                                <w:div w:id="1555897267">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400562475">
                                  <w:marLeft w:val="0"/>
                                  <w:marRight w:val="0"/>
                                  <w:marTop w:val="0"/>
                                  <w:marBottom w:val="0"/>
                                  <w:divBdr>
                                    <w:top w:val="none" w:sz="0" w:space="0" w:color="auto"/>
                                    <w:left w:val="none" w:sz="0" w:space="0" w:color="auto"/>
                                    <w:bottom w:val="none" w:sz="0" w:space="0" w:color="auto"/>
                                    <w:right w:val="none" w:sz="0" w:space="0" w:color="auto"/>
                                  </w:divBdr>
                                  <w:divsChild>
                                    <w:div w:id="720328250">
                                      <w:marLeft w:val="0"/>
                                      <w:marRight w:val="0"/>
                                      <w:marTop w:val="0"/>
                                      <w:marBottom w:val="0"/>
                                      <w:divBdr>
                                        <w:top w:val="none" w:sz="0" w:space="0" w:color="auto"/>
                                        <w:left w:val="none" w:sz="0" w:space="0" w:color="auto"/>
                                        <w:bottom w:val="none" w:sz="0" w:space="0" w:color="auto"/>
                                        <w:right w:val="none" w:sz="0" w:space="0" w:color="auto"/>
                                      </w:divBdr>
                                      <w:divsChild>
                                        <w:div w:id="888960870">
                                          <w:marLeft w:val="0"/>
                                          <w:marRight w:val="0"/>
                                          <w:marTop w:val="0"/>
                                          <w:marBottom w:val="0"/>
                                          <w:divBdr>
                                            <w:top w:val="none" w:sz="0" w:space="0" w:color="auto"/>
                                            <w:left w:val="none" w:sz="0" w:space="0" w:color="auto"/>
                                            <w:bottom w:val="none" w:sz="0" w:space="0" w:color="auto"/>
                                            <w:right w:val="none" w:sz="0" w:space="0" w:color="auto"/>
                                          </w:divBdr>
                                          <w:divsChild>
                                            <w:div w:id="1085303223">
                                              <w:marLeft w:val="0"/>
                                              <w:marRight w:val="0"/>
                                              <w:marTop w:val="0"/>
                                              <w:marBottom w:val="0"/>
                                              <w:divBdr>
                                                <w:top w:val="single" w:sz="6" w:space="0" w:color="F2F2F2"/>
                                                <w:left w:val="none" w:sz="0" w:space="0" w:color="auto"/>
                                                <w:bottom w:val="none" w:sz="0" w:space="0" w:color="auto"/>
                                                <w:right w:val="none" w:sz="0" w:space="11" w:color="auto"/>
                                              </w:divBdr>
                                              <w:divsChild>
                                                <w:div w:id="6058767">
                                                  <w:marLeft w:val="0"/>
                                                  <w:marRight w:val="0"/>
                                                  <w:marTop w:val="30"/>
                                                  <w:marBottom w:val="0"/>
                                                  <w:divBdr>
                                                    <w:top w:val="none" w:sz="0" w:space="0" w:color="auto"/>
                                                    <w:left w:val="none" w:sz="0" w:space="0" w:color="auto"/>
                                                    <w:bottom w:val="none" w:sz="0" w:space="0" w:color="auto"/>
                                                    <w:right w:val="none" w:sz="0" w:space="0" w:color="auto"/>
                                                  </w:divBdr>
                                                </w:div>
                                                <w:div w:id="324552866">
                                                  <w:marLeft w:val="90"/>
                                                  <w:marRight w:val="0"/>
                                                  <w:marTop w:val="45"/>
                                                  <w:marBottom w:val="0"/>
                                                  <w:divBdr>
                                                    <w:top w:val="none" w:sz="0" w:space="0" w:color="auto"/>
                                                    <w:left w:val="none" w:sz="0" w:space="0" w:color="auto"/>
                                                    <w:bottom w:val="none" w:sz="0" w:space="0" w:color="auto"/>
                                                    <w:right w:val="none" w:sz="0" w:space="0" w:color="auto"/>
                                                  </w:divBdr>
                                                </w:div>
                                              </w:divsChild>
                                            </w:div>
                                            <w:div w:id="1983080142">
                                              <w:marLeft w:val="0"/>
                                              <w:marRight w:val="0"/>
                                              <w:marTop w:val="0"/>
                                              <w:marBottom w:val="0"/>
                                              <w:divBdr>
                                                <w:top w:val="none" w:sz="0" w:space="0" w:color="auto"/>
                                                <w:left w:val="none" w:sz="0" w:space="0" w:color="auto"/>
                                                <w:bottom w:val="none" w:sz="0" w:space="0" w:color="auto"/>
                                                <w:right w:val="none" w:sz="0" w:space="0" w:color="auto"/>
                                              </w:divBdr>
                                              <w:divsChild>
                                                <w:div w:id="6089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068942">
                                  <w:marLeft w:val="0"/>
                                  <w:marRight w:val="0"/>
                                  <w:marTop w:val="0"/>
                                  <w:marBottom w:val="0"/>
                                  <w:divBdr>
                                    <w:top w:val="none" w:sz="0" w:space="0" w:color="auto"/>
                                    <w:left w:val="none" w:sz="0" w:space="0" w:color="auto"/>
                                    <w:bottom w:val="none" w:sz="0" w:space="0" w:color="auto"/>
                                    <w:right w:val="none" w:sz="0" w:space="0" w:color="auto"/>
                                  </w:divBdr>
                                  <w:divsChild>
                                    <w:div w:id="864712026">
                                      <w:marLeft w:val="0"/>
                                      <w:marRight w:val="0"/>
                                      <w:marTop w:val="0"/>
                                      <w:marBottom w:val="0"/>
                                      <w:divBdr>
                                        <w:top w:val="none" w:sz="0" w:space="0" w:color="auto"/>
                                        <w:left w:val="none" w:sz="0" w:space="0" w:color="auto"/>
                                        <w:bottom w:val="none" w:sz="0" w:space="0" w:color="auto"/>
                                        <w:right w:val="none" w:sz="0" w:space="0" w:color="auto"/>
                                      </w:divBdr>
                                      <w:divsChild>
                                        <w:div w:id="395859688">
                                          <w:marLeft w:val="0"/>
                                          <w:marRight w:val="0"/>
                                          <w:marTop w:val="0"/>
                                          <w:marBottom w:val="0"/>
                                          <w:divBdr>
                                            <w:top w:val="none" w:sz="0" w:space="0" w:color="auto"/>
                                            <w:left w:val="none" w:sz="0" w:space="0" w:color="auto"/>
                                            <w:bottom w:val="none" w:sz="0" w:space="0" w:color="auto"/>
                                            <w:right w:val="none" w:sz="0" w:space="0" w:color="auto"/>
                                          </w:divBdr>
                                          <w:divsChild>
                                            <w:div w:id="27338268">
                                              <w:marLeft w:val="0"/>
                                              <w:marRight w:val="0"/>
                                              <w:marTop w:val="0"/>
                                              <w:marBottom w:val="0"/>
                                              <w:divBdr>
                                                <w:top w:val="single" w:sz="6" w:space="0" w:color="F2F2F2"/>
                                                <w:left w:val="none" w:sz="0" w:space="0" w:color="auto"/>
                                                <w:bottom w:val="none" w:sz="0" w:space="0" w:color="auto"/>
                                                <w:right w:val="none" w:sz="0" w:space="11" w:color="auto"/>
                                              </w:divBdr>
                                              <w:divsChild>
                                                <w:div w:id="813107079">
                                                  <w:marLeft w:val="90"/>
                                                  <w:marRight w:val="0"/>
                                                  <w:marTop w:val="45"/>
                                                  <w:marBottom w:val="0"/>
                                                  <w:divBdr>
                                                    <w:top w:val="none" w:sz="0" w:space="0" w:color="auto"/>
                                                    <w:left w:val="none" w:sz="0" w:space="0" w:color="auto"/>
                                                    <w:bottom w:val="none" w:sz="0" w:space="0" w:color="auto"/>
                                                    <w:right w:val="none" w:sz="0" w:space="0" w:color="auto"/>
                                                  </w:divBdr>
                                                </w:div>
                                                <w:div w:id="1428236928">
                                                  <w:marLeft w:val="0"/>
                                                  <w:marRight w:val="0"/>
                                                  <w:marTop w:val="30"/>
                                                  <w:marBottom w:val="0"/>
                                                  <w:divBdr>
                                                    <w:top w:val="none" w:sz="0" w:space="0" w:color="auto"/>
                                                    <w:left w:val="none" w:sz="0" w:space="0" w:color="auto"/>
                                                    <w:bottom w:val="none" w:sz="0" w:space="0" w:color="auto"/>
                                                    <w:right w:val="none" w:sz="0" w:space="0" w:color="auto"/>
                                                  </w:divBdr>
                                                </w:div>
                                              </w:divsChild>
                                            </w:div>
                                            <w:div w:id="1649047458">
                                              <w:marLeft w:val="0"/>
                                              <w:marRight w:val="0"/>
                                              <w:marTop w:val="0"/>
                                              <w:marBottom w:val="0"/>
                                              <w:divBdr>
                                                <w:top w:val="none" w:sz="0" w:space="0" w:color="auto"/>
                                                <w:left w:val="none" w:sz="0" w:space="0" w:color="auto"/>
                                                <w:bottom w:val="none" w:sz="0" w:space="0" w:color="auto"/>
                                                <w:right w:val="none" w:sz="0" w:space="0" w:color="auto"/>
                                              </w:divBdr>
                                              <w:divsChild>
                                                <w:div w:id="15979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204504">
                                  <w:marLeft w:val="0"/>
                                  <w:marRight w:val="0"/>
                                  <w:marTop w:val="0"/>
                                  <w:marBottom w:val="0"/>
                                  <w:divBdr>
                                    <w:top w:val="none" w:sz="0" w:space="0" w:color="auto"/>
                                    <w:left w:val="none" w:sz="0" w:space="0" w:color="auto"/>
                                    <w:bottom w:val="none" w:sz="0" w:space="0" w:color="auto"/>
                                    <w:right w:val="none" w:sz="0" w:space="0" w:color="auto"/>
                                  </w:divBdr>
                                  <w:divsChild>
                                    <w:div w:id="109249187">
                                      <w:marLeft w:val="0"/>
                                      <w:marRight w:val="0"/>
                                      <w:marTop w:val="0"/>
                                      <w:marBottom w:val="0"/>
                                      <w:divBdr>
                                        <w:top w:val="none" w:sz="0" w:space="0" w:color="auto"/>
                                        <w:left w:val="none" w:sz="0" w:space="0" w:color="auto"/>
                                        <w:bottom w:val="none" w:sz="0" w:space="0" w:color="auto"/>
                                        <w:right w:val="none" w:sz="0" w:space="0" w:color="auto"/>
                                      </w:divBdr>
                                      <w:divsChild>
                                        <w:div w:id="1841194915">
                                          <w:marLeft w:val="0"/>
                                          <w:marRight w:val="0"/>
                                          <w:marTop w:val="0"/>
                                          <w:marBottom w:val="0"/>
                                          <w:divBdr>
                                            <w:top w:val="none" w:sz="0" w:space="0" w:color="auto"/>
                                            <w:left w:val="none" w:sz="0" w:space="0" w:color="auto"/>
                                            <w:bottom w:val="none" w:sz="0" w:space="0" w:color="auto"/>
                                            <w:right w:val="none" w:sz="0" w:space="0" w:color="auto"/>
                                          </w:divBdr>
                                          <w:divsChild>
                                            <w:div w:id="703099211">
                                              <w:marLeft w:val="0"/>
                                              <w:marRight w:val="0"/>
                                              <w:marTop w:val="0"/>
                                              <w:marBottom w:val="0"/>
                                              <w:divBdr>
                                                <w:top w:val="single" w:sz="6" w:space="0" w:color="F2F2F2"/>
                                                <w:left w:val="none" w:sz="0" w:space="0" w:color="auto"/>
                                                <w:bottom w:val="none" w:sz="0" w:space="0" w:color="auto"/>
                                                <w:right w:val="none" w:sz="0" w:space="11" w:color="auto"/>
                                              </w:divBdr>
                                              <w:divsChild>
                                                <w:div w:id="1420057595">
                                                  <w:marLeft w:val="90"/>
                                                  <w:marRight w:val="0"/>
                                                  <w:marTop w:val="45"/>
                                                  <w:marBottom w:val="0"/>
                                                  <w:divBdr>
                                                    <w:top w:val="none" w:sz="0" w:space="0" w:color="auto"/>
                                                    <w:left w:val="none" w:sz="0" w:space="0" w:color="auto"/>
                                                    <w:bottom w:val="none" w:sz="0" w:space="0" w:color="auto"/>
                                                    <w:right w:val="none" w:sz="0" w:space="0" w:color="auto"/>
                                                  </w:divBdr>
                                                </w:div>
                                                <w:div w:id="1579245806">
                                                  <w:marLeft w:val="0"/>
                                                  <w:marRight w:val="0"/>
                                                  <w:marTop w:val="30"/>
                                                  <w:marBottom w:val="0"/>
                                                  <w:divBdr>
                                                    <w:top w:val="none" w:sz="0" w:space="0" w:color="auto"/>
                                                    <w:left w:val="none" w:sz="0" w:space="0" w:color="auto"/>
                                                    <w:bottom w:val="none" w:sz="0" w:space="0" w:color="auto"/>
                                                    <w:right w:val="none" w:sz="0" w:space="0" w:color="auto"/>
                                                  </w:divBdr>
                                                </w:div>
                                              </w:divsChild>
                                            </w:div>
                                            <w:div w:id="919828951">
                                              <w:marLeft w:val="0"/>
                                              <w:marRight w:val="0"/>
                                              <w:marTop w:val="0"/>
                                              <w:marBottom w:val="0"/>
                                              <w:divBdr>
                                                <w:top w:val="none" w:sz="0" w:space="0" w:color="auto"/>
                                                <w:left w:val="none" w:sz="0" w:space="0" w:color="auto"/>
                                                <w:bottom w:val="none" w:sz="0" w:space="0" w:color="auto"/>
                                                <w:right w:val="none" w:sz="0" w:space="0" w:color="auto"/>
                                              </w:divBdr>
                                              <w:divsChild>
                                                <w:div w:id="40248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614032">
                                  <w:marLeft w:val="0"/>
                                  <w:marRight w:val="0"/>
                                  <w:marTop w:val="0"/>
                                  <w:marBottom w:val="0"/>
                                  <w:divBdr>
                                    <w:top w:val="none" w:sz="0" w:space="0" w:color="auto"/>
                                    <w:left w:val="none" w:sz="0" w:space="0" w:color="auto"/>
                                    <w:bottom w:val="none" w:sz="0" w:space="0" w:color="auto"/>
                                    <w:right w:val="none" w:sz="0" w:space="0" w:color="auto"/>
                                  </w:divBdr>
                                  <w:divsChild>
                                    <w:div w:id="790975738">
                                      <w:marLeft w:val="0"/>
                                      <w:marRight w:val="0"/>
                                      <w:marTop w:val="0"/>
                                      <w:marBottom w:val="0"/>
                                      <w:divBdr>
                                        <w:top w:val="none" w:sz="0" w:space="0" w:color="auto"/>
                                        <w:left w:val="none" w:sz="0" w:space="0" w:color="auto"/>
                                        <w:bottom w:val="none" w:sz="0" w:space="0" w:color="auto"/>
                                        <w:right w:val="none" w:sz="0" w:space="0" w:color="auto"/>
                                      </w:divBdr>
                                      <w:divsChild>
                                        <w:div w:id="1025862561">
                                          <w:marLeft w:val="0"/>
                                          <w:marRight w:val="0"/>
                                          <w:marTop w:val="0"/>
                                          <w:marBottom w:val="0"/>
                                          <w:divBdr>
                                            <w:top w:val="none" w:sz="0" w:space="0" w:color="auto"/>
                                            <w:left w:val="none" w:sz="0" w:space="0" w:color="auto"/>
                                            <w:bottom w:val="none" w:sz="0" w:space="0" w:color="auto"/>
                                            <w:right w:val="none" w:sz="0" w:space="0" w:color="auto"/>
                                          </w:divBdr>
                                          <w:divsChild>
                                            <w:div w:id="1643459112">
                                              <w:marLeft w:val="0"/>
                                              <w:marRight w:val="0"/>
                                              <w:marTop w:val="0"/>
                                              <w:marBottom w:val="0"/>
                                              <w:divBdr>
                                                <w:top w:val="single" w:sz="6" w:space="0" w:color="F2F2F2"/>
                                                <w:left w:val="none" w:sz="0" w:space="0" w:color="auto"/>
                                                <w:bottom w:val="none" w:sz="0" w:space="0" w:color="auto"/>
                                                <w:right w:val="none" w:sz="0" w:space="11" w:color="auto"/>
                                              </w:divBdr>
                                              <w:divsChild>
                                                <w:div w:id="190803554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72252002">
                                  <w:marLeft w:val="0"/>
                                  <w:marRight w:val="0"/>
                                  <w:marTop w:val="0"/>
                                  <w:marBottom w:val="0"/>
                                  <w:divBdr>
                                    <w:top w:val="none" w:sz="0" w:space="0" w:color="auto"/>
                                    <w:left w:val="none" w:sz="0" w:space="0" w:color="auto"/>
                                    <w:bottom w:val="none" w:sz="0" w:space="0" w:color="auto"/>
                                    <w:right w:val="none" w:sz="0" w:space="0" w:color="auto"/>
                                  </w:divBdr>
                                  <w:divsChild>
                                    <w:div w:id="735592597">
                                      <w:marLeft w:val="0"/>
                                      <w:marRight w:val="0"/>
                                      <w:marTop w:val="0"/>
                                      <w:marBottom w:val="0"/>
                                      <w:divBdr>
                                        <w:top w:val="none" w:sz="0" w:space="0" w:color="auto"/>
                                        <w:left w:val="none" w:sz="0" w:space="0" w:color="auto"/>
                                        <w:bottom w:val="none" w:sz="0" w:space="0" w:color="auto"/>
                                        <w:right w:val="none" w:sz="0" w:space="0" w:color="auto"/>
                                      </w:divBdr>
                                      <w:divsChild>
                                        <w:div w:id="1755009111">
                                          <w:marLeft w:val="0"/>
                                          <w:marRight w:val="0"/>
                                          <w:marTop w:val="0"/>
                                          <w:marBottom w:val="0"/>
                                          <w:divBdr>
                                            <w:top w:val="none" w:sz="0" w:space="0" w:color="auto"/>
                                            <w:left w:val="none" w:sz="0" w:space="0" w:color="auto"/>
                                            <w:bottom w:val="none" w:sz="0" w:space="0" w:color="auto"/>
                                            <w:right w:val="none" w:sz="0" w:space="0" w:color="auto"/>
                                          </w:divBdr>
                                          <w:divsChild>
                                            <w:div w:id="909583318">
                                              <w:marLeft w:val="0"/>
                                              <w:marRight w:val="0"/>
                                              <w:marTop w:val="0"/>
                                              <w:marBottom w:val="0"/>
                                              <w:divBdr>
                                                <w:top w:val="none" w:sz="0" w:space="0" w:color="auto"/>
                                                <w:left w:val="none" w:sz="0" w:space="0" w:color="auto"/>
                                                <w:bottom w:val="none" w:sz="0" w:space="0" w:color="auto"/>
                                                <w:right w:val="none" w:sz="0" w:space="0" w:color="auto"/>
                                              </w:divBdr>
                                              <w:divsChild>
                                                <w:div w:id="1700154942">
                                                  <w:marLeft w:val="0"/>
                                                  <w:marRight w:val="0"/>
                                                  <w:marTop w:val="0"/>
                                                  <w:marBottom w:val="0"/>
                                                  <w:divBdr>
                                                    <w:top w:val="none" w:sz="0" w:space="0" w:color="auto"/>
                                                    <w:left w:val="none" w:sz="0" w:space="0" w:color="auto"/>
                                                    <w:bottom w:val="none" w:sz="0" w:space="0" w:color="auto"/>
                                                    <w:right w:val="none" w:sz="0" w:space="0" w:color="auto"/>
                                                  </w:divBdr>
                                                </w:div>
                                              </w:divsChild>
                                            </w:div>
                                            <w:div w:id="1452169465">
                                              <w:marLeft w:val="0"/>
                                              <w:marRight w:val="0"/>
                                              <w:marTop w:val="0"/>
                                              <w:marBottom w:val="0"/>
                                              <w:divBdr>
                                                <w:top w:val="single" w:sz="6" w:space="0" w:color="F2F2F2"/>
                                                <w:left w:val="none" w:sz="0" w:space="0" w:color="auto"/>
                                                <w:bottom w:val="none" w:sz="0" w:space="0" w:color="auto"/>
                                                <w:right w:val="none" w:sz="0" w:space="11" w:color="auto"/>
                                              </w:divBdr>
                                              <w:divsChild>
                                                <w:div w:id="652442962">
                                                  <w:marLeft w:val="0"/>
                                                  <w:marRight w:val="0"/>
                                                  <w:marTop w:val="30"/>
                                                  <w:marBottom w:val="0"/>
                                                  <w:divBdr>
                                                    <w:top w:val="none" w:sz="0" w:space="0" w:color="auto"/>
                                                    <w:left w:val="none" w:sz="0" w:space="0" w:color="auto"/>
                                                    <w:bottom w:val="none" w:sz="0" w:space="0" w:color="auto"/>
                                                    <w:right w:val="none" w:sz="0" w:space="0" w:color="auto"/>
                                                  </w:divBdr>
                                                </w:div>
                                                <w:div w:id="1778866974">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198933033">
                                  <w:marLeft w:val="0"/>
                                  <w:marRight w:val="0"/>
                                  <w:marTop w:val="0"/>
                                  <w:marBottom w:val="0"/>
                                  <w:divBdr>
                                    <w:top w:val="none" w:sz="0" w:space="0" w:color="auto"/>
                                    <w:left w:val="none" w:sz="0" w:space="0" w:color="auto"/>
                                    <w:bottom w:val="none" w:sz="0" w:space="0" w:color="auto"/>
                                    <w:right w:val="none" w:sz="0" w:space="0" w:color="auto"/>
                                  </w:divBdr>
                                  <w:divsChild>
                                    <w:div w:id="1645046490">
                                      <w:marLeft w:val="0"/>
                                      <w:marRight w:val="0"/>
                                      <w:marTop w:val="0"/>
                                      <w:marBottom w:val="0"/>
                                      <w:divBdr>
                                        <w:top w:val="none" w:sz="0" w:space="0" w:color="auto"/>
                                        <w:left w:val="none" w:sz="0" w:space="0" w:color="auto"/>
                                        <w:bottom w:val="none" w:sz="0" w:space="0" w:color="auto"/>
                                        <w:right w:val="none" w:sz="0" w:space="0" w:color="auto"/>
                                      </w:divBdr>
                                      <w:divsChild>
                                        <w:div w:id="1990354213">
                                          <w:marLeft w:val="0"/>
                                          <w:marRight w:val="0"/>
                                          <w:marTop w:val="0"/>
                                          <w:marBottom w:val="0"/>
                                          <w:divBdr>
                                            <w:top w:val="none" w:sz="0" w:space="0" w:color="auto"/>
                                            <w:left w:val="none" w:sz="0" w:space="0" w:color="auto"/>
                                            <w:bottom w:val="none" w:sz="0" w:space="0" w:color="auto"/>
                                            <w:right w:val="none" w:sz="0" w:space="0" w:color="auto"/>
                                          </w:divBdr>
                                          <w:divsChild>
                                            <w:div w:id="165756794">
                                              <w:marLeft w:val="0"/>
                                              <w:marRight w:val="0"/>
                                              <w:marTop w:val="0"/>
                                              <w:marBottom w:val="0"/>
                                              <w:divBdr>
                                                <w:top w:val="none" w:sz="0" w:space="0" w:color="auto"/>
                                                <w:left w:val="none" w:sz="0" w:space="0" w:color="auto"/>
                                                <w:bottom w:val="none" w:sz="0" w:space="0" w:color="auto"/>
                                                <w:right w:val="none" w:sz="0" w:space="0" w:color="auto"/>
                                              </w:divBdr>
                                              <w:divsChild>
                                                <w:div w:id="802042767">
                                                  <w:marLeft w:val="0"/>
                                                  <w:marRight w:val="0"/>
                                                  <w:marTop w:val="0"/>
                                                  <w:marBottom w:val="0"/>
                                                  <w:divBdr>
                                                    <w:top w:val="none" w:sz="0" w:space="0" w:color="auto"/>
                                                    <w:left w:val="none" w:sz="0" w:space="0" w:color="auto"/>
                                                    <w:bottom w:val="none" w:sz="0" w:space="0" w:color="auto"/>
                                                    <w:right w:val="none" w:sz="0" w:space="0" w:color="auto"/>
                                                  </w:divBdr>
                                                </w:div>
                                              </w:divsChild>
                                            </w:div>
                                            <w:div w:id="1711880893">
                                              <w:marLeft w:val="0"/>
                                              <w:marRight w:val="0"/>
                                              <w:marTop w:val="0"/>
                                              <w:marBottom w:val="0"/>
                                              <w:divBdr>
                                                <w:top w:val="single" w:sz="6" w:space="0" w:color="F2F2F2"/>
                                                <w:left w:val="none" w:sz="0" w:space="0" w:color="auto"/>
                                                <w:bottom w:val="none" w:sz="0" w:space="0" w:color="auto"/>
                                                <w:right w:val="none" w:sz="0" w:space="11" w:color="auto"/>
                                              </w:divBdr>
                                              <w:divsChild>
                                                <w:div w:id="382828058">
                                                  <w:marLeft w:val="0"/>
                                                  <w:marRight w:val="0"/>
                                                  <w:marTop w:val="30"/>
                                                  <w:marBottom w:val="0"/>
                                                  <w:divBdr>
                                                    <w:top w:val="none" w:sz="0" w:space="0" w:color="auto"/>
                                                    <w:left w:val="none" w:sz="0" w:space="0" w:color="auto"/>
                                                    <w:bottom w:val="none" w:sz="0" w:space="0" w:color="auto"/>
                                                    <w:right w:val="none" w:sz="0" w:space="0" w:color="auto"/>
                                                  </w:divBdr>
                                                </w:div>
                                                <w:div w:id="914818526">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510025857">
                                  <w:marLeft w:val="0"/>
                                  <w:marRight w:val="0"/>
                                  <w:marTop w:val="0"/>
                                  <w:marBottom w:val="0"/>
                                  <w:divBdr>
                                    <w:top w:val="none" w:sz="0" w:space="0" w:color="auto"/>
                                    <w:left w:val="none" w:sz="0" w:space="0" w:color="auto"/>
                                    <w:bottom w:val="none" w:sz="0" w:space="0" w:color="auto"/>
                                    <w:right w:val="none" w:sz="0" w:space="0" w:color="auto"/>
                                  </w:divBdr>
                                  <w:divsChild>
                                    <w:div w:id="291639509">
                                      <w:marLeft w:val="0"/>
                                      <w:marRight w:val="0"/>
                                      <w:marTop w:val="0"/>
                                      <w:marBottom w:val="0"/>
                                      <w:divBdr>
                                        <w:top w:val="none" w:sz="0" w:space="0" w:color="auto"/>
                                        <w:left w:val="none" w:sz="0" w:space="0" w:color="auto"/>
                                        <w:bottom w:val="none" w:sz="0" w:space="0" w:color="auto"/>
                                        <w:right w:val="none" w:sz="0" w:space="0" w:color="auto"/>
                                      </w:divBdr>
                                      <w:divsChild>
                                        <w:div w:id="1172253933">
                                          <w:marLeft w:val="0"/>
                                          <w:marRight w:val="0"/>
                                          <w:marTop w:val="0"/>
                                          <w:marBottom w:val="0"/>
                                          <w:divBdr>
                                            <w:top w:val="none" w:sz="0" w:space="0" w:color="auto"/>
                                            <w:left w:val="none" w:sz="0" w:space="0" w:color="auto"/>
                                            <w:bottom w:val="none" w:sz="0" w:space="0" w:color="auto"/>
                                            <w:right w:val="none" w:sz="0" w:space="0" w:color="auto"/>
                                          </w:divBdr>
                                          <w:divsChild>
                                            <w:div w:id="1156842668">
                                              <w:marLeft w:val="0"/>
                                              <w:marRight w:val="0"/>
                                              <w:marTop w:val="0"/>
                                              <w:marBottom w:val="0"/>
                                              <w:divBdr>
                                                <w:top w:val="single" w:sz="6" w:space="0" w:color="F2F2F2"/>
                                                <w:left w:val="none" w:sz="0" w:space="0" w:color="auto"/>
                                                <w:bottom w:val="none" w:sz="0" w:space="0" w:color="auto"/>
                                                <w:right w:val="none" w:sz="0" w:space="11" w:color="auto"/>
                                              </w:divBdr>
                                              <w:divsChild>
                                                <w:div w:id="1001589569">
                                                  <w:marLeft w:val="0"/>
                                                  <w:marRight w:val="0"/>
                                                  <w:marTop w:val="30"/>
                                                  <w:marBottom w:val="0"/>
                                                  <w:divBdr>
                                                    <w:top w:val="none" w:sz="0" w:space="0" w:color="auto"/>
                                                    <w:left w:val="none" w:sz="0" w:space="0" w:color="auto"/>
                                                    <w:bottom w:val="none" w:sz="0" w:space="0" w:color="auto"/>
                                                    <w:right w:val="none" w:sz="0" w:space="0" w:color="auto"/>
                                                  </w:divBdr>
                                                </w:div>
                                                <w:div w:id="1426074972">
                                                  <w:marLeft w:val="90"/>
                                                  <w:marRight w:val="0"/>
                                                  <w:marTop w:val="45"/>
                                                  <w:marBottom w:val="0"/>
                                                  <w:divBdr>
                                                    <w:top w:val="none" w:sz="0" w:space="0" w:color="auto"/>
                                                    <w:left w:val="none" w:sz="0" w:space="0" w:color="auto"/>
                                                    <w:bottom w:val="none" w:sz="0" w:space="0" w:color="auto"/>
                                                    <w:right w:val="none" w:sz="0" w:space="0" w:color="auto"/>
                                                  </w:divBdr>
                                                </w:div>
                                              </w:divsChild>
                                            </w:div>
                                            <w:div w:id="1753770741">
                                              <w:marLeft w:val="0"/>
                                              <w:marRight w:val="0"/>
                                              <w:marTop w:val="0"/>
                                              <w:marBottom w:val="0"/>
                                              <w:divBdr>
                                                <w:top w:val="none" w:sz="0" w:space="0" w:color="auto"/>
                                                <w:left w:val="none" w:sz="0" w:space="0" w:color="auto"/>
                                                <w:bottom w:val="none" w:sz="0" w:space="0" w:color="auto"/>
                                                <w:right w:val="none" w:sz="0" w:space="0" w:color="auto"/>
                                              </w:divBdr>
                                              <w:divsChild>
                                                <w:div w:id="20849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110952">
                                  <w:marLeft w:val="0"/>
                                  <w:marRight w:val="0"/>
                                  <w:marTop w:val="0"/>
                                  <w:marBottom w:val="0"/>
                                  <w:divBdr>
                                    <w:top w:val="none" w:sz="0" w:space="0" w:color="auto"/>
                                    <w:left w:val="none" w:sz="0" w:space="0" w:color="auto"/>
                                    <w:bottom w:val="none" w:sz="0" w:space="0" w:color="auto"/>
                                    <w:right w:val="none" w:sz="0" w:space="0" w:color="auto"/>
                                  </w:divBdr>
                                  <w:divsChild>
                                    <w:div w:id="1940530174">
                                      <w:marLeft w:val="0"/>
                                      <w:marRight w:val="0"/>
                                      <w:marTop w:val="0"/>
                                      <w:marBottom w:val="0"/>
                                      <w:divBdr>
                                        <w:top w:val="none" w:sz="0" w:space="0" w:color="auto"/>
                                        <w:left w:val="none" w:sz="0" w:space="0" w:color="auto"/>
                                        <w:bottom w:val="none" w:sz="0" w:space="0" w:color="auto"/>
                                        <w:right w:val="none" w:sz="0" w:space="0" w:color="auto"/>
                                      </w:divBdr>
                                      <w:divsChild>
                                        <w:div w:id="1528063740">
                                          <w:marLeft w:val="0"/>
                                          <w:marRight w:val="0"/>
                                          <w:marTop w:val="0"/>
                                          <w:marBottom w:val="0"/>
                                          <w:divBdr>
                                            <w:top w:val="none" w:sz="0" w:space="0" w:color="auto"/>
                                            <w:left w:val="none" w:sz="0" w:space="0" w:color="auto"/>
                                            <w:bottom w:val="none" w:sz="0" w:space="0" w:color="auto"/>
                                            <w:right w:val="none" w:sz="0" w:space="0" w:color="auto"/>
                                          </w:divBdr>
                                          <w:divsChild>
                                            <w:div w:id="236719094">
                                              <w:marLeft w:val="0"/>
                                              <w:marRight w:val="0"/>
                                              <w:marTop w:val="0"/>
                                              <w:marBottom w:val="0"/>
                                              <w:divBdr>
                                                <w:top w:val="single" w:sz="6" w:space="0" w:color="F2F2F2"/>
                                                <w:left w:val="none" w:sz="0" w:space="0" w:color="auto"/>
                                                <w:bottom w:val="none" w:sz="0" w:space="0" w:color="auto"/>
                                                <w:right w:val="none" w:sz="0" w:space="11" w:color="auto"/>
                                              </w:divBdr>
                                              <w:divsChild>
                                                <w:div w:id="1138717874">
                                                  <w:marLeft w:val="90"/>
                                                  <w:marRight w:val="0"/>
                                                  <w:marTop w:val="45"/>
                                                  <w:marBottom w:val="0"/>
                                                  <w:divBdr>
                                                    <w:top w:val="none" w:sz="0" w:space="0" w:color="auto"/>
                                                    <w:left w:val="none" w:sz="0" w:space="0" w:color="auto"/>
                                                    <w:bottom w:val="none" w:sz="0" w:space="0" w:color="auto"/>
                                                    <w:right w:val="none" w:sz="0" w:space="0" w:color="auto"/>
                                                  </w:divBdr>
                                                </w:div>
                                                <w:div w:id="1939409064">
                                                  <w:marLeft w:val="0"/>
                                                  <w:marRight w:val="0"/>
                                                  <w:marTop w:val="30"/>
                                                  <w:marBottom w:val="0"/>
                                                  <w:divBdr>
                                                    <w:top w:val="none" w:sz="0" w:space="0" w:color="auto"/>
                                                    <w:left w:val="none" w:sz="0" w:space="0" w:color="auto"/>
                                                    <w:bottom w:val="none" w:sz="0" w:space="0" w:color="auto"/>
                                                    <w:right w:val="none" w:sz="0" w:space="0" w:color="auto"/>
                                                  </w:divBdr>
                                                </w:div>
                                              </w:divsChild>
                                            </w:div>
                                            <w:div w:id="1735155510">
                                              <w:marLeft w:val="0"/>
                                              <w:marRight w:val="0"/>
                                              <w:marTop w:val="0"/>
                                              <w:marBottom w:val="0"/>
                                              <w:divBdr>
                                                <w:top w:val="none" w:sz="0" w:space="0" w:color="auto"/>
                                                <w:left w:val="none" w:sz="0" w:space="0" w:color="auto"/>
                                                <w:bottom w:val="none" w:sz="0" w:space="0" w:color="auto"/>
                                                <w:right w:val="none" w:sz="0" w:space="0" w:color="auto"/>
                                              </w:divBdr>
                                              <w:divsChild>
                                                <w:div w:id="108183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726897">
                                  <w:marLeft w:val="0"/>
                                  <w:marRight w:val="0"/>
                                  <w:marTop w:val="0"/>
                                  <w:marBottom w:val="0"/>
                                  <w:divBdr>
                                    <w:top w:val="none" w:sz="0" w:space="0" w:color="auto"/>
                                    <w:left w:val="none" w:sz="0" w:space="0" w:color="auto"/>
                                    <w:bottom w:val="none" w:sz="0" w:space="0" w:color="auto"/>
                                    <w:right w:val="none" w:sz="0" w:space="0" w:color="auto"/>
                                  </w:divBdr>
                                  <w:divsChild>
                                    <w:div w:id="568074595">
                                      <w:marLeft w:val="0"/>
                                      <w:marRight w:val="0"/>
                                      <w:marTop w:val="0"/>
                                      <w:marBottom w:val="0"/>
                                      <w:divBdr>
                                        <w:top w:val="none" w:sz="0" w:space="0" w:color="auto"/>
                                        <w:left w:val="none" w:sz="0" w:space="0" w:color="auto"/>
                                        <w:bottom w:val="none" w:sz="0" w:space="0" w:color="auto"/>
                                        <w:right w:val="none" w:sz="0" w:space="0" w:color="auto"/>
                                      </w:divBdr>
                                      <w:divsChild>
                                        <w:div w:id="109324819">
                                          <w:marLeft w:val="0"/>
                                          <w:marRight w:val="0"/>
                                          <w:marTop w:val="0"/>
                                          <w:marBottom w:val="0"/>
                                          <w:divBdr>
                                            <w:top w:val="none" w:sz="0" w:space="0" w:color="auto"/>
                                            <w:left w:val="none" w:sz="0" w:space="0" w:color="auto"/>
                                            <w:bottom w:val="none" w:sz="0" w:space="0" w:color="auto"/>
                                            <w:right w:val="none" w:sz="0" w:space="0" w:color="auto"/>
                                          </w:divBdr>
                                          <w:divsChild>
                                            <w:div w:id="1027483407">
                                              <w:marLeft w:val="0"/>
                                              <w:marRight w:val="0"/>
                                              <w:marTop w:val="0"/>
                                              <w:marBottom w:val="0"/>
                                              <w:divBdr>
                                                <w:top w:val="single" w:sz="6" w:space="0" w:color="F2F2F2"/>
                                                <w:left w:val="none" w:sz="0" w:space="0" w:color="auto"/>
                                                <w:bottom w:val="none" w:sz="0" w:space="0" w:color="auto"/>
                                                <w:right w:val="none" w:sz="0" w:space="11" w:color="auto"/>
                                              </w:divBdr>
                                              <w:divsChild>
                                                <w:div w:id="2016566400">
                                                  <w:marLeft w:val="0"/>
                                                  <w:marRight w:val="0"/>
                                                  <w:marTop w:val="30"/>
                                                  <w:marBottom w:val="0"/>
                                                  <w:divBdr>
                                                    <w:top w:val="none" w:sz="0" w:space="0" w:color="auto"/>
                                                    <w:left w:val="none" w:sz="0" w:space="0" w:color="auto"/>
                                                    <w:bottom w:val="none" w:sz="0" w:space="0" w:color="auto"/>
                                                    <w:right w:val="none" w:sz="0" w:space="0" w:color="auto"/>
                                                  </w:divBdr>
                                                  <w:divsChild>
                                                    <w:div w:id="1125075129">
                                                      <w:marLeft w:val="90"/>
                                                      <w:marRight w:val="0"/>
                                                      <w:marTop w:val="0"/>
                                                      <w:marBottom w:val="0"/>
                                                      <w:divBdr>
                                                        <w:top w:val="none" w:sz="0" w:space="0" w:color="auto"/>
                                                        <w:left w:val="none" w:sz="0" w:space="0" w:color="auto"/>
                                                        <w:bottom w:val="none" w:sz="0" w:space="0" w:color="auto"/>
                                                        <w:right w:val="none" w:sz="0" w:space="0" w:color="auto"/>
                                                      </w:divBdr>
                                                      <w:divsChild>
                                                        <w:div w:id="12807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18849">
                                                  <w:marLeft w:val="90"/>
                                                  <w:marRight w:val="0"/>
                                                  <w:marTop w:val="45"/>
                                                  <w:marBottom w:val="0"/>
                                                  <w:divBdr>
                                                    <w:top w:val="none" w:sz="0" w:space="0" w:color="auto"/>
                                                    <w:left w:val="none" w:sz="0" w:space="0" w:color="auto"/>
                                                    <w:bottom w:val="none" w:sz="0" w:space="0" w:color="auto"/>
                                                    <w:right w:val="none" w:sz="0" w:space="0" w:color="auto"/>
                                                  </w:divBdr>
                                                </w:div>
                                              </w:divsChild>
                                            </w:div>
                                            <w:div w:id="1715890864">
                                              <w:marLeft w:val="0"/>
                                              <w:marRight w:val="0"/>
                                              <w:marTop w:val="0"/>
                                              <w:marBottom w:val="0"/>
                                              <w:divBdr>
                                                <w:top w:val="none" w:sz="0" w:space="0" w:color="auto"/>
                                                <w:left w:val="none" w:sz="0" w:space="0" w:color="auto"/>
                                                <w:bottom w:val="none" w:sz="0" w:space="0" w:color="auto"/>
                                                <w:right w:val="none" w:sz="0" w:space="0" w:color="auto"/>
                                              </w:divBdr>
                                              <w:divsChild>
                                                <w:div w:id="13381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68763">
                                  <w:marLeft w:val="0"/>
                                  <w:marRight w:val="0"/>
                                  <w:marTop w:val="0"/>
                                  <w:marBottom w:val="0"/>
                                  <w:divBdr>
                                    <w:top w:val="none" w:sz="0" w:space="0" w:color="auto"/>
                                    <w:left w:val="none" w:sz="0" w:space="0" w:color="auto"/>
                                    <w:bottom w:val="none" w:sz="0" w:space="0" w:color="auto"/>
                                    <w:right w:val="none" w:sz="0" w:space="0" w:color="auto"/>
                                  </w:divBdr>
                                  <w:divsChild>
                                    <w:div w:id="627398982">
                                      <w:marLeft w:val="0"/>
                                      <w:marRight w:val="0"/>
                                      <w:marTop w:val="0"/>
                                      <w:marBottom w:val="0"/>
                                      <w:divBdr>
                                        <w:top w:val="none" w:sz="0" w:space="0" w:color="auto"/>
                                        <w:left w:val="none" w:sz="0" w:space="0" w:color="auto"/>
                                        <w:bottom w:val="none" w:sz="0" w:space="0" w:color="auto"/>
                                        <w:right w:val="none" w:sz="0" w:space="0" w:color="auto"/>
                                      </w:divBdr>
                                      <w:divsChild>
                                        <w:div w:id="943149176">
                                          <w:marLeft w:val="0"/>
                                          <w:marRight w:val="0"/>
                                          <w:marTop w:val="0"/>
                                          <w:marBottom w:val="0"/>
                                          <w:divBdr>
                                            <w:top w:val="none" w:sz="0" w:space="0" w:color="auto"/>
                                            <w:left w:val="none" w:sz="0" w:space="0" w:color="auto"/>
                                            <w:bottom w:val="none" w:sz="0" w:space="0" w:color="auto"/>
                                            <w:right w:val="none" w:sz="0" w:space="0" w:color="auto"/>
                                          </w:divBdr>
                                          <w:divsChild>
                                            <w:div w:id="334499255">
                                              <w:marLeft w:val="0"/>
                                              <w:marRight w:val="0"/>
                                              <w:marTop w:val="0"/>
                                              <w:marBottom w:val="0"/>
                                              <w:divBdr>
                                                <w:top w:val="single" w:sz="6" w:space="0" w:color="F2F2F2"/>
                                                <w:left w:val="none" w:sz="0" w:space="0" w:color="auto"/>
                                                <w:bottom w:val="none" w:sz="0" w:space="0" w:color="auto"/>
                                                <w:right w:val="none" w:sz="0" w:space="11" w:color="auto"/>
                                              </w:divBdr>
                                              <w:divsChild>
                                                <w:div w:id="1171680084">
                                                  <w:marLeft w:val="0"/>
                                                  <w:marRight w:val="0"/>
                                                  <w:marTop w:val="30"/>
                                                  <w:marBottom w:val="0"/>
                                                  <w:divBdr>
                                                    <w:top w:val="none" w:sz="0" w:space="0" w:color="auto"/>
                                                    <w:left w:val="none" w:sz="0" w:space="0" w:color="auto"/>
                                                    <w:bottom w:val="none" w:sz="0" w:space="0" w:color="auto"/>
                                                    <w:right w:val="none" w:sz="0" w:space="0" w:color="auto"/>
                                                  </w:divBdr>
                                                </w:div>
                                                <w:div w:id="1469318897">
                                                  <w:marLeft w:val="9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786921295">
                                  <w:marLeft w:val="0"/>
                                  <w:marRight w:val="0"/>
                                  <w:marTop w:val="0"/>
                                  <w:marBottom w:val="0"/>
                                  <w:divBdr>
                                    <w:top w:val="none" w:sz="0" w:space="0" w:color="auto"/>
                                    <w:left w:val="none" w:sz="0" w:space="0" w:color="auto"/>
                                    <w:bottom w:val="none" w:sz="0" w:space="0" w:color="auto"/>
                                    <w:right w:val="none" w:sz="0" w:space="0" w:color="auto"/>
                                  </w:divBdr>
                                  <w:divsChild>
                                    <w:div w:id="555092718">
                                      <w:marLeft w:val="0"/>
                                      <w:marRight w:val="0"/>
                                      <w:marTop w:val="0"/>
                                      <w:marBottom w:val="0"/>
                                      <w:divBdr>
                                        <w:top w:val="none" w:sz="0" w:space="0" w:color="auto"/>
                                        <w:left w:val="none" w:sz="0" w:space="0" w:color="auto"/>
                                        <w:bottom w:val="none" w:sz="0" w:space="0" w:color="auto"/>
                                        <w:right w:val="none" w:sz="0" w:space="0" w:color="auto"/>
                                      </w:divBdr>
                                      <w:divsChild>
                                        <w:div w:id="630403416">
                                          <w:marLeft w:val="0"/>
                                          <w:marRight w:val="0"/>
                                          <w:marTop w:val="0"/>
                                          <w:marBottom w:val="0"/>
                                          <w:divBdr>
                                            <w:top w:val="none" w:sz="0" w:space="0" w:color="auto"/>
                                            <w:left w:val="none" w:sz="0" w:space="0" w:color="auto"/>
                                            <w:bottom w:val="none" w:sz="0" w:space="0" w:color="auto"/>
                                            <w:right w:val="none" w:sz="0" w:space="0" w:color="auto"/>
                                          </w:divBdr>
                                          <w:divsChild>
                                            <w:div w:id="351344402">
                                              <w:marLeft w:val="0"/>
                                              <w:marRight w:val="0"/>
                                              <w:marTop w:val="0"/>
                                              <w:marBottom w:val="0"/>
                                              <w:divBdr>
                                                <w:top w:val="single" w:sz="6" w:space="0" w:color="E9EBEB"/>
                                                <w:left w:val="none" w:sz="0" w:space="0" w:color="auto"/>
                                                <w:bottom w:val="none" w:sz="0" w:space="0" w:color="auto"/>
                                                <w:right w:val="none" w:sz="0" w:space="11" w:color="auto"/>
                                              </w:divBdr>
                                              <w:divsChild>
                                                <w:div w:id="56630968">
                                                  <w:marLeft w:val="90"/>
                                                  <w:marRight w:val="0"/>
                                                  <w:marTop w:val="45"/>
                                                  <w:marBottom w:val="0"/>
                                                  <w:divBdr>
                                                    <w:top w:val="none" w:sz="0" w:space="0" w:color="auto"/>
                                                    <w:left w:val="none" w:sz="0" w:space="0" w:color="auto"/>
                                                    <w:bottom w:val="none" w:sz="0" w:space="0" w:color="auto"/>
                                                    <w:right w:val="none" w:sz="0" w:space="0" w:color="auto"/>
                                                  </w:divBdr>
                                                </w:div>
                                                <w:div w:id="207384326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868592297">
                                  <w:marLeft w:val="0"/>
                                  <w:marRight w:val="0"/>
                                  <w:marTop w:val="0"/>
                                  <w:marBottom w:val="0"/>
                                  <w:divBdr>
                                    <w:top w:val="none" w:sz="0" w:space="0" w:color="auto"/>
                                    <w:left w:val="none" w:sz="0" w:space="0" w:color="auto"/>
                                    <w:bottom w:val="none" w:sz="0" w:space="0" w:color="auto"/>
                                    <w:right w:val="none" w:sz="0" w:space="0" w:color="auto"/>
                                  </w:divBdr>
                                  <w:divsChild>
                                    <w:div w:id="642350508">
                                      <w:marLeft w:val="0"/>
                                      <w:marRight w:val="0"/>
                                      <w:marTop w:val="0"/>
                                      <w:marBottom w:val="0"/>
                                      <w:divBdr>
                                        <w:top w:val="none" w:sz="0" w:space="0" w:color="auto"/>
                                        <w:left w:val="none" w:sz="0" w:space="0" w:color="auto"/>
                                        <w:bottom w:val="none" w:sz="0" w:space="0" w:color="auto"/>
                                        <w:right w:val="none" w:sz="0" w:space="0" w:color="auto"/>
                                      </w:divBdr>
                                      <w:divsChild>
                                        <w:div w:id="1806657491">
                                          <w:marLeft w:val="0"/>
                                          <w:marRight w:val="0"/>
                                          <w:marTop w:val="0"/>
                                          <w:marBottom w:val="0"/>
                                          <w:divBdr>
                                            <w:top w:val="none" w:sz="0" w:space="0" w:color="auto"/>
                                            <w:left w:val="none" w:sz="0" w:space="0" w:color="auto"/>
                                            <w:bottom w:val="none" w:sz="0" w:space="0" w:color="auto"/>
                                            <w:right w:val="none" w:sz="0" w:space="0" w:color="auto"/>
                                          </w:divBdr>
                                          <w:divsChild>
                                            <w:div w:id="1109541872">
                                              <w:marLeft w:val="0"/>
                                              <w:marRight w:val="0"/>
                                              <w:marTop w:val="0"/>
                                              <w:marBottom w:val="0"/>
                                              <w:divBdr>
                                                <w:top w:val="single" w:sz="6" w:space="0" w:color="F2F2F2"/>
                                                <w:left w:val="none" w:sz="0" w:space="0" w:color="auto"/>
                                                <w:bottom w:val="none" w:sz="0" w:space="0" w:color="auto"/>
                                                <w:right w:val="none" w:sz="0" w:space="11" w:color="auto"/>
                                              </w:divBdr>
                                              <w:divsChild>
                                                <w:div w:id="1097286679">
                                                  <w:marLeft w:val="0"/>
                                                  <w:marRight w:val="0"/>
                                                  <w:marTop w:val="30"/>
                                                  <w:marBottom w:val="0"/>
                                                  <w:divBdr>
                                                    <w:top w:val="none" w:sz="0" w:space="0" w:color="auto"/>
                                                    <w:left w:val="none" w:sz="0" w:space="0" w:color="auto"/>
                                                    <w:bottom w:val="none" w:sz="0" w:space="0" w:color="auto"/>
                                                    <w:right w:val="none" w:sz="0" w:space="0" w:color="auto"/>
                                                  </w:divBdr>
                                                </w:div>
                                                <w:div w:id="2024160852">
                                                  <w:marLeft w:val="90"/>
                                                  <w:marRight w:val="0"/>
                                                  <w:marTop w:val="45"/>
                                                  <w:marBottom w:val="0"/>
                                                  <w:divBdr>
                                                    <w:top w:val="none" w:sz="0" w:space="0" w:color="auto"/>
                                                    <w:left w:val="none" w:sz="0" w:space="0" w:color="auto"/>
                                                    <w:bottom w:val="none" w:sz="0" w:space="0" w:color="auto"/>
                                                    <w:right w:val="none" w:sz="0" w:space="0" w:color="auto"/>
                                                  </w:divBdr>
                                                </w:div>
                                              </w:divsChild>
                                            </w:div>
                                            <w:div w:id="1763449854">
                                              <w:marLeft w:val="0"/>
                                              <w:marRight w:val="0"/>
                                              <w:marTop w:val="0"/>
                                              <w:marBottom w:val="0"/>
                                              <w:divBdr>
                                                <w:top w:val="none" w:sz="0" w:space="0" w:color="auto"/>
                                                <w:left w:val="none" w:sz="0" w:space="0" w:color="auto"/>
                                                <w:bottom w:val="none" w:sz="0" w:space="0" w:color="auto"/>
                                                <w:right w:val="none" w:sz="0" w:space="0" w:color="auto"/>
                                              </w:divBdr>
                                              <w:divsChild>
                                                <w:div w:id="143716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123932">
                                  <w:marLeft w:val="0"/>
                                  <w:marRight w:val="0"/>
                                  <w:marTop w:val="0"/>
                                  <w:marBottom w:val="0"/>
                                  <w:divBdr>
                                    <w:top w:val="none" w:sz="0" w:space="0" w:color="auto"/>
                                    <w:left w:val="none" w:sz="0" w:space="0" w:color="auto"/>
                                    <w:bottom w:val="none" w:sz="0" w:space="0" w:color="auto"/>
                                    <w:right w:val="none" w:sz="0" w:space="0" w:color="auto"/>
                                  </w:divBdr>
                                  <w:divsChild>
                                    <w:div w:id="410347790">
                                      <w:marLeft w:val="0"/>
                                      <w:marRight w:val="0"/>
                                      <w:marTop w:val="0"/>
                                      <w:marBottom w:val="0"/>
                                      <w:divBdr>
                                        <w:top w:val="none" w:sz="0" w:space="0" w:color="auto"/>
                                        <w:left w:val="none" w:sz="0" w:space="0" w:color="auto"/>
                                        <w:bottom w:val="none" w:sz="0" w:space="0" w:color="auto"/>
                                        <w:right w:val="none" w:sz="0" w:space="0" w:color="auto"/>
                                      </w:divBdr>
                                      <w:divsChild>
                                        <w:div w:id="704984168">
                                          <w:marLeft w:val="0"/>
                                          <w:marRight w:val="0"/>
                                          <w:marTop w:val="0"/>
                                          <w:marBottom w:val="0"/>
                                          <w:divBdr>
                                            <w:top w:val="none" w:sz="0" w:space="0" w:color="auto"/>
                                            <w:left w:val="none" w:sz="0" w:space="0" w:color="auto"/>
                                            <w:bottom w:val="none" w:sz="0" w:space="0" w:color="auto"/>
                                            <w:right w:val="none" w:sz="0" w:space="0" w:color="auto"/>
                                          </w:divBdr>
                                          <w:divsChild>
                                            <w:div w:id="178469248">
                                              <w:marLeft w:val="0"/>
                                              <w:marRight w:val="0"/>
                                              <w:marTop w:val="0"/>
                                              <w:marBottom w:val="0"/>
                                              <w:divBdr>
                                                <w:top w:val="none" w:sz="0" w:space="0" w:color="auto"/>
                                                <w:left w:val="none" w:sz="0" w:space="0" w:color="auto"/>
                                                <w:bottom w:val="none" w:sz="0" w:space="0" w:color="auto"/>
                                                <w:right w:val="none" w:sz="0" w:space="0" w:color="auto"/>
                                              </w:divBdr>
                                              <w:divsChild>
                                                <w:div w:id="201404633">
                                                  <w:marLeft w:val="0"/>
                                                  <w:marRight w:val="0"/>
                                                  <w:marTop w:val="0"/>
                                                  <w:marBottom w:val="0"/>
                                                  <w:divBdr>
                                                    <w:top w:val="none" w:sz="0" w:space="0" w:color="auto"/>
                                                    <w:left w:val="none" w:sz="0" w:space="0" w:color="auto"/>
                                                    <w:bottom w:val="none" w:sz="0" w:space="0" w:color="auto"/>
                                                    <w:right w:val="none" w:sz="0" w:space="0" w:color="auto"/>
                                                  </w:divBdr>
                                                </w:div>
                                              </w:divsChild>
                                            </w:div>
                                            <w:div w:id="202405430">
                                              <w:marLeft w:val="0"/>
                                              <w:marRight w:val="0"/>
                                              <w:marTop w:val="0"/>
                                              <w:marBottom w:val="0"/>
                                              <w:divBdr>
                                                <w:top w:val="single" w:sz="6" w:space="0" w:color="F2F2F2"/>
                                                <w:left w:val="none" w:sz="0" w:space="0" w:color="auto"/>
                                                <w:bottom w:val="none" w:sz="0" w:space="0" w:color="auto"/>
                                                <w:right w:val="none" w:sz="0" w:space="11" w:color="auto"/>
                                              </w:divBdr>
                                              <w:divsChild>
                                                <w:div w:id="258295729">
                                                  <w:marLeft w:val="90"/>
                                                  <w:marRight w:val="0"/>
                                                  <w:marTop w:val="45"/>
                                                  <w:marBottom w:val="0"/>
                                                  <w:divBdr>
                                                    <w:top w:val="none" w:sz="0" w:space="0" w:color="auto"/>
                                                    <w:left w:val="none" w:sz="0" w:space="0" w:color="auto"/>
                                                    <w:bottom w:val="none" w:sz="0" w:space="0" w:color="auto"/>
                                                    <w:right w:val="none" w:sz="0" w:space="0" w:color="auto"/>
                                                  </w:divBdr>
                                                </w:div>
                                                <w:div w:id="20356171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2103139103">
                                  <w:marLeft w:val="0"/>
                                  <w:marRight w:val="0"/>
                                  <w:marTop w:val="0"/>
                                  <w:marBottom w:val="0"/>
                                  <w:divBdr>
                                    <w:top w:val="none" w:sz="0" w:space="0" w:color="auto"/>
                                    <w:left w:val="none" w:sz="0" w:space="0" w:color="auto"/>
                                    <w:bottom w:val="none" w:sz="0" w:space="0" w:color="auto"/>
                                    <w:right w:val="none" w:sz="0" w:space="0" w:color="auto"/>
                                  </w:divBdr>
                                  <w:divsChild>
                                    <w:div w:id="1805076101">
                                      <w:marLeft w:val="0"/>
                                      <w:marRight w:val="0"/>
                                      <w:marTop w:val="0"/>
                                      <w:marBottom w:val="0"/>
                                      <w:divBdr>
                                        <w:top w:val="none" w:sz="0" w:space="0" w:color="auto"/>
                                        <w:left w:val="none" w:sz="0" w:space="0" w:color="auto"/>
                                        <w:bottom w:val="none" w:sz="0" w:space="0" w:color="auto"/>
                                        <w:right w:val="none" w:sz="0" w:space="0" w:color="auto"/>
                                      </w:divBdr>
                                      <w:divsChild>
                                        <w:div w:id="746998942">
                                          <w:marLeft w:val="0"/>
                                          <w:marRight w:val="0"/>
                                          <w:marTop w:val="0"/>
                                          <w:marBottom w:val="0"/>
                                          <w:divBdr>
                                            <w:top w:val="none" w:sz="0" w:space="0" w:color="auto"/>
                                            <w:left w:val="none" w:sz="0" w:space="0" w:color="auto"/>
                                            <w:bottom w:val="none" w:sz="0" w:space="0" w:color="auto"/>
                                            <w:right w:val="none" w:sz="0" w:space="0" w:color="auto"/>
                                          </w:divBdr>
                                          <w:divsChild>
                                            <w:div w:id="816608305">
                                              <w:marLeft w:val="0"/>
                                              <w:marRight w:val="0"/>
                                              <w:marTop w:val="0"/>
                                              <w:marBottom w:val="0"/>
                                              <w:divBdr>
                                                <w:top w:val="single" w:sz="6" w:space="0" w:color="F2F2F2"/>
                                                <w:left w:val="none" w:sz="0" w:space="0" w:color="auto"/>
                                                <w:bottom w:val="none" w:sz="0" w:space="0" w:color="auto"/>
                                                <w:right w:val="none" w:sz="0" w:space="11" w:color="auto"/>
                                              </w:divBdr>
                                              <w:divsChild>
                                                <w:div w:id="1138959411">
                                                  <w:marLeft w:val="90"/>
                                                  <w:marRight w:val="0"/>
                                                  <w:marTop w:val="45"/>
                                                  <w:marBottom w:val="0"/>
                                                  <w:divBdr>
                                                    <w:top w:val="none" w:sz="0" w:space="0" w:color="auto"/>
                                                    <w:left w:val="none" w:sz="0" w:space="0" w:color="auto"/>
                                                    <w:bottom w:val="none" w:sz="0" w:space="0" w:color="auto"/>
                                                    <w:right w:val="none" w:sz="0" w:space="0" w:color="auto"/>
                                                  </w:divBdr>
                                                </w:div>
                                                <w:div w:id="1191071631">
                                                  <w:marLeft w:val="0"/>
                                                  <w:marRight w:val="0"/>
                                                  <w:marTop w:val="30"/>
                                                  <w:marBottom w:val="0"/>
                                                  <w:divBdr>
                                                    <w:top w:val="none" w:sz="0" w:space="0" w:color="auto"/>
                                                    <w:left w:val="none" w:sz="0" w:space="0" w:color="auto"/>
                                                    <w:bottom w:val="none" w:sz="0" w:space="0" w:color="auto"/>
                                                    <w:right w:val="none" w:sz="0" w:space="0" w:color="auto"/>
                                                  </w:divBdr>
                                                </w:div>
                                              </w:divsChild>
                                            </w:div>
                                            <w:div w:id="1735663136">
                                              <w:marLeft w:val="0"/>
                                              <w:marRight w:val="0"/>
                                              <w:marTop w:val="0"/>
                                              <w:marBottom w:val="0"/>
                                              <w:divBdr>
                                                <w:top w:val="none" w:sz="0" w:space="0" w:color="auto"/>
                                                <w:left w:val="none" w:sz="0" w:space="0" w:color="auto"/>
                                                <w:bottom w:val="none" w:sz="0" w:space="0" w:color="auto"/>
                                                <w:right w:val="none" w:sz="0" w:space="0" w:color="auto"/>
                                              </w:divBdr>
                                              <w:divsChild>
                                                <w:div w:id="9812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2221330">
          <w:marLeft w:val="0"/>
          <w:marRight w:val="0"/>
          <w:marTop w:val="0"/>
          <w:marBottom w:val="0"/>
          <w:divBdr>
            <w:top w:val="none" w:sz="0" w:space="0" w:color="auto"/>
            <w:left w:val="none" w:sz="0" w:space="0" w:color="auto"/>
            <w:bottom w:val="none" w:sz="0" w:space="0" w:color="auto"/>
            <w:right w:val="none" w:sz="0" w:space="0" w:color="auto"/>
          </w:divBdr>
          <w:divsChild>
            <w:div w:id="155002645">
              <w:marLeft w:val="0"/>
              <w:marRight w:val="0"/>
              <w:marTop w:val="0"/>
              <w:marBottom w:val="0"/>
              <w:divBdr>
                <w:top w:val="none" w:sz="0" w:space="0" w:color="auto"/>
                <w:left w:val="none" w:sz="0" w:space="0" w:color="auto"/>
                <w:bottom w:val="none" w:sz="0" w:space="0" w:color="auto"/>
                <w:right w:val="none" w:sz="0" w:space="0" w:color="auto"/>
              </w:divBdr>
              <w:divsChild>
                <w:div w:id="1322463896">
                  <w:marLeft w:val="0"/>
                  <w:marRight w:val="0"/>
                  <w:marTop w:val="0"/>
                  <w:marBottom w:val="0"/>
                  <w:divBdr>
                    <w:top w:val="none" w:sz="0" w:space="0" w:color="auto"/>
                    <w:left w:val="none" w:sz="0" w:space="0" w:color="auto"/>
                    <w:bottom w:val="none" w:sz="0" w:space="0" w:color="auto"/>
                    <w:right w:val="none" w:sz="0" w:space="0" w:color="auto"/>
                  </w:divBdr>
                  <w:divsChild>
                    <w:div w:id="1856143184">
                      <w:marLeft w:val="0"/>
                      <w:marRight w:val="0"/>
                      <w:marTop w:val="0"/>
                      <w:marBottom w:val="0"/>
                      <w:divBdr>
                        <w:top w:val="none" w:sz="0" w:space="0" w:color="auto"/>
                        <w:left w:val="none" w:sz="0" w:space="0" w:color="auto"/>
                        <w:bottom w:val="none" w:sz="0" w:space="0" w:color="auto"/>
                        <w:right w:val="none" w:sz="0" w:space="0" w:color="auto"/>
                      </w:divBdr>
                      <w:divsChild>
                        <w:div w:id="757361094">
                          <w:marLeft w:val="0"/>
                          <w:marRight w:val="0"/>
                          <w:marTop w:val="0"/>
                          <w:marBottom w:val="0"/>
                          <w:divBdr>
                            <w:top w:val="none" w:sz="0" w:space="0" w:color="auto"/>
                            <w:left w:val="single" w:sz="6" w:space="0" w:color="auto"/>
                            <w:bottom w:val="none" w:sz="0" w:space="0" w:color="auto"/>
                            <w:right w:val="none" w:sz="0" w:space="0" w:color="auto"/>
                          </w:divBdr>
                          <w:divsChild>
                            <w:div w:id="167066933">
                              <w:marLeft w:val="0"/>
                              <w:marRight w:val="0"/>
                              <w:marTop w:val="0"/>
                              <w:marBottom w:val="0"/>
                              <w:divBdr>
                                <w:top w:val="none" w:sz="0" w:space="0" w:color="auto"/>
                                <w:left w:val="none" w:sz="0" w:space="0" w:color="auto"/>
                                <w:bottom w:val="none" w:sz="0" w:space="0" w:color="auto"/>
                                <w:right w:val="none" w:sz="0" w:space="0" w:color="auto"/>
                              </w:divBdr>
                              <w:divsChild>
                                <w:div w:id="1214391499">
                                  <w:marLeft w:val="0"/>
                                  <w:marRight w:val="0"/>
                                  <w:marTop w:val="0"/>
                                  <w:marBottom w:val="180"/>
                                  <w:divBdr>
                                    <w:top w:val="none" w:sz="0" w:space="0" w:color="auto"/>
                                    <w:left w:val="none" w:sz="0" w:space="0" w:color="auto"/>
                                    <w:bottom w:val="none" w:sz="0" w:space="0" w:color="auto"/>
                                    <w:right w:val="none" w:sz="0" w:space="0" w:color="auto"/>
                                  </w:divBdr>
                                  <w:divsChild>
                                    <w:div w:id="670793412">
                                      <w:marLeft w:val="0"/>
                                      <w:marRight w:val="0"/>
                                      <w:marTop w:val="0"/>
                                      <w:marBottom w:val="0"/>
                                      <w:divBdr>
                                        <w:top w:val="none" w:sz="0" w:space="0" w:color="auto"/>
                                        <w:left w:val="none" w:sz="0" w:space="0" w:color="auto"/>
                                        <w:bottom w:val="none" w:sz="0" w:space="0" w:color="auto"/>
                                        <w:right w:val="none" w:sz="0" w:space="0" w:color="auto"/>
                                      </w:divBdr>
                                      <w:divsChild>
                                        <w:div w:id="1713773471">
                                          <w:marLeft w:val="0"/>
                                          <w:marRight w:val="0"/>
                                          <w:marTop w:val="0"/>
                                          <w:marBottom w:val="0"/>
                                          <w:divBdr>
                                            <w:top w:val="none" w:sz="0" w:space="0" w:color="auto"/>
                                            <w:left w:val="none" w:sz="0" w:space="0" w:color="auto"/>
                                            <w:bottom w:val="none" w:sz="0" w:space="0" w:color="auto"/>
                                            <w:right w:val="none" w:sz="0" w:space="0" w:color="auto"/>
                                          </w:divBdr>
                                          <w:divsChild>
                                            <w:div w:id="851797155">
                                              <w:marLeft w:val="0"/>
                                              <w:marRight w:val="0"/>
                                              <w:marTop w:val="0"/>
                                              <w:marBottom w:val="0"/>
                                              <w:divBdr>
                                                <w:top w:val="none" w:sz="0" w:space="0" w:color="auto"/>
                                                <w:left w:val="none" w:sz="0" w:space="0" w:color="auto"/>
                                                <w:bottom w:val="none" w:sz="0" w:space="0" w:color="auto"/>
                                                <w:right w:val="none" w:sz="0" w:space="0" w:color="auto"/>
                                              </w:divBdr>
                                              <w:divsChild>
                                                <w:div w:id="2250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31690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6934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613138">
      <w:bodyDiv w:val="1"/>
      <w:marLeft w:val="0"/>
      <w:marRight w:val="0"/>
      <w:marTop w:val="0"/>
      <w:marBottom w:val="0"/>
      <w:divBdr>
        <w:top w:val="none" w:sz="0" w:space="0" w:color="auto"/>
        <w:left w:val="none" w:sz="0" w:space="0" w:color="auto"/>
        <w:bottom w:val="none" w:sz="0" w:space="0" w:color="auto"/>
        <w:right w:val="none" w:sz="0" w:space="0" w:color="auto"/>
      </w:divBdr>
      <w:divsChild>
        <w:div w:id="732047479">
          <w:marLeft w:val="0"/>
          <w:marRight w:val="0"/>
          <w:marTop w:val="135"/>
          <w:marBottom w:val="0"/>
          <w:divBdr>
            <w:top w:val="none" w:sz="0" w:space="0" w:color="auto"/>
            <w:left w:val="none" w:sz="0" w:space="0" w:color="auto"/>
            <w:bottom w:val="none" w:sz="0" w:space="0" w:color="auto"/>
            <w:right w:val="none" w:sz="0" w:space="0" w:color="auto"/>
          </w:divBdr>
        </w:div>
      </w:divsChild>
    </w:div>
    <w:div w:id="1874616727">
      <w:bodyDiv w:val="1"/>
      <w:marLeft w:val="0"/>
      <w:marRight w:val="0"/>
      <w:marTop w:val="0"/>
      <w:marBottom w:val="0"/>
      <w:divBdr>
        <w:top w:val="none" w:sz="0" w:space="0" w:color="auto"/>
        <w:left w:val="none" w:sz="0" w:space="0" w:color="auto"/>
        <w:bottom w:val="none" w:sz="0" w:space="0" w:color="auto"/>
        <w:right w:val="none" w:sz="0" w:space="0" w:color="auto"/>
      </w:divBdr>
    </w:div>
    <w:div w:id="1875001788">
      <w:bodyDiv w:val="1"/>
      <w:marLeft w:val="0"/>
      <w:marRight w:val="0"/>
      <w:marTop w:val="0"/>
      <w:marBottom w:val="0"/>
      <w:divBdr>
        <w:top w:val="none" w:sz="0" w:space="0" w:color="auto"/>
        <w:left w:val="none" w:sz="0" w:space="0" w:color="auto"/>
        <w:bottom w:val="none" w:sz="0" w:space="0" w:color="auto"/>
        <w:right w:val="none" w:sz="0" w:space="0" w:color="auto"/>
      </w:divBdr>
      <w:divsChild>
        <w:div w:id="144854605">
          <w:marLeft w:val="0"/>
          <w:marRight w:val="0"/>
          <w:marTop w:val="0"/>
          <w:marBottom w:val="0"/>
          <w:divBdr>
            <w:top w:val="none" w:sz="0" w:space="0" w:color="auto"/>
            <w:left w:val="none" w:sz="0" w:space="0" w:color="auto"/>
            <w:bottom w:val="none" w:sz="0" w:space="0" w:color="auto"/>
            <w:right w:val="none" w:sz="0" w:space="0" w:color="auto"/>
          </w:divBdr>
          <w:divsChild>
            <w:div w:id="36593284">
              <w:marLeft w:val="0"/>
              <w:marRight w:val="0"/>
              <w:marTop w:val="0"/>
              <w:marBottom w:val="0"/>
              <w:divBdr>
                <w:top w:val="none" w:sz="0" w:space="0" w:color="auto"/>
                <w:left w:val="none" w:sz="0" w:space="0" w:color="auto"/>
                <w:bottom w:val="none" w:sz="0" w:space="0" w:color="auto"/>
                <w:right w:val="none" w:sz="0" w:space="0" w:color="auto"/>
              </w:divBdr>
            </w:div>
          </w:divsChild>
        </w:div>
        <w:div w:id="2047414427">
          <w:marLeft w:val="0"/>
          <w:marRight w:val="0"/>
          <w:marTop w:val="225"/>
          <w:marBottom w:val="600"/>
          <w:divBdr>
            <w:top w:val="none" w:sz="0" w:space="0" w:color="auto"/>
            <w:left w:val="none" w:sz="0" w:space="0" w:color="auto"/>
            <w:bottom w:val="none" w:sz="0" w:space="0" w:color="auto"/>
            <w:right w:val="none" w:sz="0" w:space="0" w:color="auto"/>
          </w:divBdr>
        </w:div>
      </w:divsChild>
    </w:div>
    <w:div w:id="1875186997">
      <w:bodyDiv w:val="1"/>
      <w:marLeft w:val="0"/>
      <w:marRight w:val="0"/>
      <w:marTop w:val="0"/>
      <w:marBottom w:val="0"/>
      <w:divBdr>
        <w:top w:val="none" w:sz="0" w:space="0" w:color="auto"/>
        <w:left w:val="none" w:sz="0" w:space="0" w:color="auto"/>
        <w:bottom w:val="none" w:sz="0" w:space="0" w:color="auto"/>
        <w:right w:val="none" w:sz="0" w:space="0" w:color="auto"/>
      </w:divBdr>
      <w:divsChild>
        <w:div w:id="118693776">
          <w:marLeft w:val="0"/>
          <w:marRight w:val="0"/>
          <w:marTop w:val="0"/>
          <w:marBottom w:val="0"/>
          <w:divBdr>
            <w:top w:val="none" w:sz="0" w:space="0" w:color="auto"/>
            <w:left w:val="none" w:sz="0" w:space="0" w:color="auto"/>
            <w:bottom w:val="none" w:sz="0" w:space="0" w:color="auto"/>
            <w:right w:val="none" w:sz="0" w:space="0" w:color="auto"/>
          </w:divBdr>
        </w:div>
        <w:div w:id="678579297">
          <w:marLeft w:val="0"/>
          <w:marRight w:val="0"/>
          <w:marTop w:val="0"/>
          <w:marBottom w:val="375"/>
          <w:divBdr>
            <w:top w:val="none" w:sz="0" w:space="0" w:color="auto"/>
            <w:left w:val="none" w:sz="0" w:space="0" w:color="auto"/>
            <w:bottom w:val="none" w:sz="0" w:space="0" w:color="auto"/>
            <w:right w:val="none" w:sz="0" w:space="0" w:color="auto"/>
          </w:divBdr>
          <w:divsChild>
            <w:div w:id="1960991765">
              <w:marLeft w:val="0"/>
              <w:marRight w:val="0"/>
              <w:marTop w:val="0"/>
              <w:marBottom w:val="0"/>
              <w:divBdr>
                <w:top w:val="none" w:sz="0" w:space="0" w:color="auto"/>
                <w:left w:val="none" w:sz="0" w:space="0" w:color="auto"/>
                <w:bottom w:val="none" w:sz="0" w:space="0" w:color="auto"/>
                <w:right w:val="none" w:sz="0" w:space="0" w:color="auto"/>
              </w:divBdr>
            </w:div>
          </w:divsChild>
        </w:div>
        <w:div w:id="882862927">
          <w:marLeft w:val="0"/>
          <w:marRight w:val="0"/>
          <w:marTop w:val="0"/>
          <w:marBottom w:val="0"/>
          <w:divBdr>
            <w:top w:val="none" w:sz="0" w:space="0" w:color="auto"/>
            <w:left w:val="none" w:sz="0" w:space="0" w:color="auto"/>
            <w:bottom w:val="none" w:sz="0" w:space="0" w:color="auto"/>
            <w:right w:val="none" w:sz="0" w:space="0" w:color="auto"/>
          </w:divBdr>
        </w:div>
      </w:divsChild>
    </w:div>
    <w:div w:id="1875267906">
      <w:bodyDiv w:val="1"/>
      <w:marLeft w:val="0"/>
      <w:marRight w:val="0"/>
      <w:marTop w:val="0"/>
      <w:marBottom w:val="0"/>
      <w:divBdr>
        <w:top w:val="none" w:sz="0" w:space="0" w:color="auto"/>
        <w:left w:val="none" w:sz="0" w:space="0" w:color="auto"/>
        <w:bottom w:val="none" w:sz="0" w:space="0" w:color="auto"/>
        <w:right w:val="none" w:sz="0" w:space="0" w:color="auto"/>
      </w:divBdr>
    </w:div>
    <w:div w:id="1875456060">
      <w:bodyDiv w:val="1"/>
      <w:marLeft w:val="0"/>
      <w:marRight w:val="0"/>
      <w:marTop w:val="0"/>
      <w:marBottom w:val="0"/>
      <w:divBdr>
        <w:top w:val="none" w:sz="0" w:space="0" w:color="auto"/>
        <w:left w:val="none" w:sz="0" w:space="0" w:color="auto"/>
        <w:bottom w:val="none" w:sz="0" w:space="0" w:color="auto"/>
        <w:right w:val="none" w:sz="0" w:space="0" w:color="auto"/>
      </w:divBdr>
    </w:div>
    <w:div w:id="1875727206">
      <w:bodyDiv w:val="1"/>
      <w:marLeft w:val="0"/>
      <w:marRight w:val="0"/>
      <w:marTop w:val="0"/>
      <w:marBottom w:val="0"/>
      <w:divBdr>
        <w:top w:val="none" w:sz="0" w:space="0" w:color="auto"/>
        <w:left w:val="none" w:sz="0" w:space="0" w:color="auto"/>
        <w:bottom w:val="none" w:sz="0" w:space="0" w:color="auto"/>
        <w:right w:val="none" w:sz="0" w:space="0" w:color="auto"/>
      </w:divBdr>
    </w:div>
    <w:div w:id="1875802273">
      <w:bodyDiv w:val="1"/>
      <w:marLeft w:val="0"/>
      <w:marRight w:val="0"/>
      <w:marTop w:val="0"/>
      <w:marBottom w:val="0"/>
      <w:divBdr>
        <w:top w:val="none" w:sz="0" w:space="0" w:color="auto"/>
        <w:left w:val="none" w:sz="0" w:space="0" w:color="auto"/>
        <w:bottom w:val="none" w:sz="0" w:space="0" w:color="auto"/>
        <w:right w:val="none" w:sz="0" w:space="0" w:color="auto"/>
      </w:divBdr>
    </w:div>
    <w:div w:id="1876035694">
      <w:bodyDiv w:val="1"/>
      <w:marLeft w:val="0"/>
      <w:marRight w:val="0"/>
      <w:marTop w:val="0"/>
      <w:marBottom w:val="0"/>
      <w:divBdr>
        <w:top w:val="none" w:sz="0" w:space="0" w:color="auto"/>
        <w:left w:val="none" w:sz="0" w:space="0" w:color="auto"/>
        <w:bottom w:val="none" w:sz="0" w:space="0" w:color="auto"/>
        <w:right w:val="none" w:sz="0" w:space="0" w:color="auto"/>
      </w:divBdr>
    </w:div>
    <w:div w:id="1876194847">
      <w:bodyDiv w:val="1"/>
      <w:marLeft w:val="0"/>
      <w:marRight w:val="0"/>
      <w:marTop w:val="0"/>
      <w:marBottom w:val="0"/>
      <w:divBdr>
        <w:top w:val="none" w:sz="0" w:space="0" w:color="auto"/>
        <w:left w:val="none" w:sz="0" w:space="0" w:color="auto"/>
        <w:bottom w:val="none" w:sz="0" w:space="0" w:color="auto"/>
        <w:right w:val="none" w:sz="0" w:space="0" w:color="auto"/>
      </w:divBdr>
    </w:div>
    <w:div w:id="1876234042">
      <w:bodyDiv w:val="1"/>
      <w:marLeft w:val="0"/>
      <w:marRight w:val="0"/>
      <w:marTop w:val="0"/>
      <w:marBottom w:val="0"/>
      <w:divBdr>
        <w:top w:val="none" w:sz="0" w:space="0" w:color="auto"/>
        <w:left w:val="none" w:sz="0" w:space="0" w:color="auto"/>
        <w:bottom w:val="none" w:sz="0" w:space="0" w:color="auto"/>
        <w:right w:val="none" w:sz="0" w:space="0" w:color="auto"/>
      </w:divBdr>
    </w:div>
    <w:div w:id="1876427210">
      <w:bodyDiv w:val="1"/>
      <w:marLeft w:val="0"/>
      <w:marRight w:val="0"/>
      <w:marTop w:val="0"/>
      <w:marBottom w:val="0"/>
      <w:divBdr>
        <w:top w:val="none" w:sz="0" w:space="0" w:color="auto"/>
        <w:left w:val="none" w:sz="0" w:space="0" w:color="auto"/>
        <w:bottom w:val="none" w:sz="0" w:space="0" w:color="auto"/>
        <w:right w:val="none" w:sz="0" w:space="0" w:color="auto"/>
      </w:divBdr>
      <w:divsChild>
        <w:div w:id="550575406">
          <w:marLeft w:val="0"/>
          <w:marRight w:val="0"/>
          <w:marTop w:val="0"/>
          <w:marBottom w:val="525"/>
          <w:divBdr>
            <w:top w:val="none" w:sz="0" w:space="0" w:color="auto"/>
            <w:left w:val="none" w:sz="0" w:space="0" w:color="auto"/>
            <w:bottom w:val="none" w:sz="0" w:space="0" w:color="auto"/>
            <w:right w:val="none" w:sz="0" w:space="0" w:color="auto"/>
          </w:divBdr>
        </w:div>
      </w:divsChild>
    </w:div>
    <w:div w:id="1876456489">
      <w:bodyDiv w:val="1"/>
      <w:marLeft w:val="0"/>
      <w:marRight w:val="0"/>
      <w:marTop w:val="0"/>
      <w:marBottom w:val="0"/>
      <w:divBdr>
        <w:top w:val="none" w:sz="0" w:space="0" w:color="auto"/>
        <w:left w:val="none" w:sz="0" w:space="0" w:color="auto"/>
        <w:bottom w:val="none" w:sz="0" w:space="0" w:color="auto"/>
        <w:right w:val="none" w:sz="0" w:space="0" w:color="auto"/>
      </w:divBdr>
      <w:divsChild>
        <w:div w:id="61560226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76505111">
      <w:bodyDiv w:val="1"/>
      <w:marLeft w:val="0"/>
      <w:marRight w:val="0"/>
      <w:marTop w:val="0"/>
      <w:marBottom w:val="0"/>
      <w:divBdr>
        <w:top w:val="none" w:sz="0" w:space="0" w:color="auto"/>
        <w:left w:val="none" w:sz="0" w:space="0" w:color="auto"/>
        <w:bottom w:val="none" w:sz="0" w:space="0" w:color="auto"/>
        <w:right w:val="none" w:sz="0" w:space="0" w:color="auto"/>
      </w:divBdr>
      <w:divsChild>
        <w:div w:id="1923106096">
          <w:marLeft w:val="0"/>
          <w:marRight w:val="0"/>
          <w:marTop w:val="0"/>
          <w:marBottom w:val="0"/>
          <w:divBdr>
            <w:top w:val="none" w:sz="0" w:space="0" w:color="auto"/>
            <w:left w:val="none" w:sz="0" w:space="0" w:color="auto"/>
            <w:bottom w:val="none" w:sz="0" w:space="0" w:color="auto"/>
            <w:right w:val="none" w:sz="0" w:space="0" w:color="auto"/>
          </w:divBdr>
        </w:div>
      </w:divsChild>
    </w:div>
    <w:div w:id="1876581063">
      <w:bodyDiv w:val="1"/>
      <w:marLeft w:val="0"/>
      <w:marRight w:val="0"/>
      <w:marTop w:val="0"/>
      <w:marBottom w:val="0"/>
      <w:divBdr>
        <w:top w:val="none" w:sz="0" w:space="0" w:color="auto"/>
        <w:left w:val="none" w:sz="0" w:space="0" w:color="auto"/>
        <w:bottom w:val="none" w:sz="0" w:space="0" w:color="auto"/>
        <w:right w:val="none" w:sz="0" w:space="0" w:color="auto"/>
      </w:divBdr>
      <w:divsChild>
        <w:div w:id="190691536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76850050">
      <w:bodyDiv w:val="1"/>
      <w:marLeft w:val="0"/>
      <w:marRight w:val="0"/>
      <w:marTop w:val="0"/>
      <w:marBottom w:val="0"/>
      <w:divBdr>
        <w:top w:val="none" w:sz="0" w:space="0" w:color="auto"/>
        <w:left w:val="none" w:sz="0" w:space="0" w:color="auto"/>
        <w:bottom w:val="none" w:sz="0" w:space="0" w:color="auto"/>
        <w:right w:val="none" w:sz="0" w:space="0" w:color="auto"/>
      </w:divBdr>
      <w:divsChild>
        <w:div w:id="19835382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76885989">
      <w:bodyDiv w:val="1"/>
      <w:marLeft w:val="0"/>
      <w:marRight w:val="0"/>
      <w:marTop w:val="0"/>
      <w:marBottom w:val="0"/>
      <w:divBdr>
        <w:top w:val="none" w:sz="0" w:space="0" w:color="auto"/>
        <w:left w:val="none" w:sz="0" w:space="0" w:color="auto"/>
        <w:bottom w:val="none" w:sz="0" w:space="0" w:color="auto"/>
        <w:right w:val="none" w:sz="0" w:space="0" w:color="auto"/>
      </w:divBdr>
    </w:div>
    <w:div w:id="1877306093">
      <w:bodyDiv w:val="1"/>
      <w:marLeft w:val="0"/>
      <w:marRight w:val="0"/>
      <w:marTop w:val="0"/>
      <w:marBottom w:val="0"/>
      <w:divBdr>
        <w:top w:val="none" w:sz="0" w:space="0" w:color="auto"/>
        <w:left w:val="none" w:sz="0" w:space="0" w:color="auto"/>
        <w:bottom w:val="none" w:sz="0" w:space="0" w:color="auto"/>
        <w:right w:val="none" w:sz="0" w:space="0" w:color="auto"/>
      </w:divBdr>
    </w:div>
    <w:div w:id="1877505183">
      <w:bodyDiv w:val="1"/>
      <w:marLeft w:val="0"/>
      <w:marRight w:val="0"/>
      <w:marTop w:val="0"/>
      <w:marBottom w:val="0"/>
      <w:divBdr>
        <w:top w:val="none" w:sz="0" w:space="0" w:color="auto"/>
        <w:left w:val="none" w:sz="0" w:space="0" w:color="auto"/>
        <w:bottom w:val="none" w:sz="0" w:space="0" w:color="auto"/>
        <w:right w:val="none" w:sz="0" w:space="0" w:color="auto"/>
      </w:divBdr>
    </w:div>
    <w:div w:id="1877572193">
      <w:bodyDiv w:val="1"/>
      <w:marLeft w:val="0"/>
      <w:marRight w:val="0"/>
      <w:marTop w:val="0"/>
      <w:marBottom w:val="0"/>
      <w:divBdr>
        <w:top w:val="none" w:sz="0" w:space="0" w:color="auto"/>
        <w:left w:val="none" w:sz="0" w:space="0" w:color="auto"/>
        <w:bottom w:val="none" w:sz="0" w:space="0" w:color="auto"/>
        <w:right w:val="none" w:sz="0" w:space="0" w:color="auto"/>
      </w:divBdr>
      <w:divsChild>
        <w:div w:id="158884263">
          <w:marLeft w:val="0"/>
          <w:marRight w:val="0"/>
          <w:marTop w:val="0"/>
          <w:marBottom w:val="0"/>
          <w:divBdr>
            <w:top w:val="none" w:sz="0" w:space="0" w:color="auto"/>
            <w:left w:val="single" w:sz="6" w:space="15" w:color="EDEDED"/>
            <w:bottom w:val="none" w:sz="0" w:space="0" w:color="auto"/>
            <w:right w:val="none" w:sz="0" w:space="0" w:color="auto"/>
          </w:divBdr>
        </w:div>
        <w:div w:id="1957712374">
          <w:marLeft w:val="0"/>
          <w:marRight w:val="0"/>
          <w:marTop w:val="0"/>
          <w:marBottom w:val="0"/>
          <w:divBdr>
            <w:top w:val="none" w:sz="0" w:space="0" w:color="auto"/>
            <w:left w:val="none" w:sz="0" w:space="0" w:color="auto"/>
            <w:bottom w:val="none" w:sz="0" w:space="0" w:color="auto"/>
            <w:right w:val="none" w:sz="0" w:space="0" w:color="auto"/>
          </w:divBdr>
          <w:divsChild>
            <w:div w:id="459305745">
              <w:marLeft w:val="0"/>
              <w:marRight w:val="0"/>
              <w:marTop w:val="0"/>
              <w:marBottom w:val="0"/>
              <w:divBdr>
                <w:top w:val="none" w:sz="0" w:space="0" w:color="auto"/>
                <w:left w:val="none" w:sz="0" w:space="0" w:color="auto"/>
                <w:bottom w:val="none" w:sz="0" w:space="0" w:color="auto"/>
                <w:right w:val="none" w:sz="0" w:space="0" w:color="auto"/>
              </w:divBdr>
              <w:divsChild>
                <w:div w:id="121924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617460">
      <w:bodyDiv w:val="1"/>
      <w:marLeft w:val="0"/>
      <w:marRight w:val="0"/>
      <w:marTop w:val="0"/>
      <w:marBottom w:val="0"/>
      <w:divBdr>
        <w:top w:val="none" w:sz="0" w:space="0" w:color="auto"/>
        <w:left w:val="none" w:sz="0" w:space="0" w:color="auto"/>
        <w:bottom w:val="none" w:sz="0" w:space="0" w:color="auto"/>
        <w:right w:val="none" w:sz="0" w:space="0" w:color="auto"/>
      </w:divBdr>
      <w:divsChild>
        <w:div w:id="990526187">
          <w:marLeft w:val="0"/>
          <w:marRight w:val="0"/>
          <w:marTop w:val="0"/>
          <w:marBottom w:val="0"/>
          <w:divBdr>
            <w:top w:val="none" w:sz="0" w:space="0" w:color="auto"/>
            <w:left w:val="none" w:sz="0" w:space="0" w:color="auto"/>
            <w:bottom w:val="none" w:sz="0" w:space="0" w:color="auto"/>
            <w:right w:val="none" w:sz="0" w:space="0" w:color="auto"/>
          </w:divBdr>
          <w:divsChild>
            <w:div w:id="3178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22590">
      <w:bodyDiv w:val="1"/>
      <w:marLeft w:val="0"/>
      <w:marRight w:val="0"/>
      <w:marTop w:val="0"/>
      <w:marBottom w:val="0"/>
      <w:divBdr>
        <w:top w:val="none" w:sz="0" w:space="0" w:color="auto"/>
        <w:left w:val="none" w:sz="0" w:space="0" w:color="auto"/>
        <w:bottom w:val="none" w:sz="0" w:space="0" w:color="auto"/>
        <w:right w:val="none" w:sz="0" w:space="0" w:color="auto"/>
      </w:divBdr>
      <w:divsChild>
        <w:div w:id="282542034">
          <w:marLeft w:val="0"/>
          <w:marRight w:val="0"/>
          <w:marTop w:val="0"/>
          <w:marBottom w:val="0"/>
          <w:divBdr>
            <w:top w:val="none" w:sz="0" w:space="0" w:color="auto"/>
            <w:left w:val="none" w:sz="0" w:space="0" w:color="auto"/>
            <w:bottom w:val="none" w:sz="0" w:space="0" w:color="auto"/>
            <w:right w:val="none" w:sz="0" w:space="0" w:color="auto"/>
          </w:divBdr>
        </w:div>
        <w:div w:id="431434000">
          <w:marLeft w:val="0"/>
          <w:marRight w:val="0"/>
          <w:marTop w:val="0"/>
          <w:marBottom w:val="0"/>
          <w:divBdr>
            <w:top w:val="none" w:sz="0" w:space="0" w:color="auto"/>
            <w:left w:val="none" w:sz="0" w:space="0" w:color="auto"/>
            <w:bottom w:val="none" w:sz="0" w:space="0" w:color="auto"/>
            <w:right w:val="none" w:sz="0" w:space="0" w:color="auto"/>
          </w:divBdr>
          <w:divsChild>
            <w:div w:id="1226647722">
              <w:marLeft w:val="0"/>
              <w:marRight w:val="150"/>
              <w:marTop w:val="0"/>
              <w:marBottom w:val="0"/>
              <w:divBdr>
                <w:top w:val="none" w:sz="0" w:space="0" w:color="auto"/>
                <w:left w:val="none" w:sz="0" w:space="0" w:color="auto"/>
                <w:bottom w:val="none" w:sz="0" w:space="0" w:color="auto"/>
                <w:right w:val="none" w:sz="0" w:space="0" w:color="auto"/>
              </w:divBdr>
            </w:div>
            <w:div w:id="1821380901">
              <w:marLeft w:val="0"/>
              <w:marRight w:val="150"/>
              <w:marTop w:val="0"/>
              <w:marBottom w:val="0"/>
              <w:divBdr>
                <w:top w:val="none" w:sz="0" w:space="0" w:color="auto"/>
                <w:left w:val="none" w:sz="0" w:space="0" w:color="auto"/>
                <w:bottom w:val="none" w:sz="0" w:space="0" w:color="auto"/>
                <w:right w:val="none" w:sz="0" w:space="0" w:color="auto"/>
              </w:divBdr>
            </w:div>
          </w:divsChild>
        </w:div>
        <w:div w:id="1584023440">
          <w:marLeft w:val="0"/>
          <w:marRight w:val="0"/>
          <w:marTop w:val="0"/>
          <w:marBottom w:val="0"/>
          <w:divBdr>
            <w:top w:val="none" w:sz="0" w:space="0" w:color="auto"/>
            <w:left w:val="none" w:sz="0" w:space="0" w:color="auto"/>
            <w:bottom w:val="none" w:sz="0" w:space="0" w:color="auto"/>
            <w:right w:val="none" w:sz="0" w:space="0" w:color="auto"/>
          </w:divBdr>
        </w:div>
        <w:div w:id="1893879674">
          <w:marLeft w:val="0"/>
          <w:marRight w:val="0"/>
          <w:marTop w:val="0"/>
          <w:marBottom w:val="150"/>
          <w:divBdr>
            <w:top w:val="none" w:sz="0" w:space="0" w:color="auto"/>
            <w:left w:val="none" w:sz="0" w:space="0" w:color="auto"/>
            <w:bottom w:val="none" w:sz="0" w:space="0" w:color="auto"/>
            <w:right w:val="none" w:sz="0" w:space="0" w:color="auto"/>
          </w:divBdr>
        </w:div>
      </w:divsChild>
    </w:div>
    <w:div w:id="1877809350">
      <w:bodyDiv w:val="1"/>
      <w:marLeft w:val="0"/>
      <w:marRight w:val="0"/>
      <w:marTop w:val="0"/>
      <w:marBottom w:val="0"/>
      <w:divBdr>
        <w:top w:val="none" w:sz="0" w:space="0" w:color="auto"/>
        <w:left w:val="none" w:sz="0" w:space="0" w:color="auto"/>
        <w:bottom w:val="none" w:sz="0" w:space="0" w:color="auto"/>
        <w:right w:val="none" w:sz="0" w:space="0" w:color="auto"/>
      </w:divBdr>
      <w:divsChild>
        <w:div w:id="1532646308">
          <w:marLeft w:val="0"/>
          <w:marRight w:val="0"/>
          <w:marTop w:val="0"/>
          <w:marBottom w:val="0"/>
          <w:divBdr>
            <w:top w:val="none" w:sz="0" w:space="0" w:color="auto"/>
            <w:left w:val="none" w:sz="0" w:space="0" w:color="auto"/>
            <w:bottom w:val="none" w:sz="0" w:space="0" w:color="auto"/>
            <w:right w:val="none" w:sz="0" w:space="0" w:color="auto"/>
          </w:divBdr>
        </w:div>
        <w:div w:id="2079088581">
          <w:marLeft w:val="0"/>
          <w:marRight w:val="0"/>
          <w:marTop w:val="0"/>
          <w:marBottom w:val="375"/>
          <w:divBdr>
            <w:top w:val="none" w:sz="0" w:space="0" w:color="auto"/>
            <w:left w:val="none" w:sz="0" w:space="0" w:color="auto"/>
            <w:bottom w:val="none" w:sz="0" w:space="0" w:color="auto"/>
            <w:right w:val="none" w:sz="0" w:space="0" w:color="auto"/>
          </w:divBdr>
          <w:divsChild>
            <w:div w:id="1673491487">
              <w:marLeft w:val="0"/>
              <w:marRight w:val="0"/>
              <w:marTop w:val="0"/>
              <w:marBottom w:val="0"/>
              <w:divBdr>
                <w:top w:val="none" w:sz="0" w:space="0" w:color="auto"/>
                <w:left w:val="none" w:sz="0" w:space="0" w:color="auto"/>
                <w:bottom w:val="none" w:sz="0" w:space="0" w:color="auto"/>
                <w:right w:val="none" w:sz="0" w:space="0" w:color="auto"/>
              </w:divBdr>
            </w:div>
          </w:divsChild>
        </w:div>
        <w:div w:id="1034237608">
          <w:marLeft w:val="0"/>
          <w:marRight w:val="0"/>
          <w:marTop w:val="0"/>
          <w:marBottom w:val="0"/>
          <w:divBdr>
            <w:top w:val="none" w:sz="0" w:space="0" w:color="auto"/>
            <w:left w:val="none" w:sz="0" w:space="0" w:color="auto"/>
            <w:bottom w:val="none" w:sz="0" w:space="0" w:color="auto"/>
            <w:right w:val="none" w:sz="0" w:space="0" w:color="auto"/>
          </w:divBdr>
        </w:div>
      </w:divsChild>
    </w:div>
    <w:div w:id="1877891790">
      <w:bodyDiv w:val="1"/>
      <w:marLeft w:val="0"/>
      <w:marRight w:val="0"/>
      <w:marTop w:val="0"/>
      <w:marBottom w:val="0"/>
      <w:divBdr>
        <w:top w:val="none" w:sz="0" w:space="0" w:color="auto"/>
        <w:left w:val="none" w:sz="0" w:space="0" w:color="auto"/>
        <w:bottom w:val="none" w:sz="0" w:space="0" w:color="auto"/>
        <w:right w:val="none" w:sz="0" w:space="0" w:color="auto"/>
      </w:divBdr>
    </w:div>
    <w:div w:id="1877959893">
      <w:bodyDiv w:val="1"/>
      <w:marLeft w:val="0"/>
      <w:marRight w:val="0"/>
      <w:marTop w:val="0"/>
      <w:marBottom w:val="0"/>
      <w:divBdr>
        <w:top w:val="none" w:sz="0" w:space="0" w:color="auto"/>
        <w:left w:val="none" w:sz="0" w:space="0" w:color="auto"/>
        <w:bottom w:val="none" w:sz="0" w:space="0" w:color="auto"/>
        <w:right w:val="none" w:sz="0" w:space="0" w:color="auto"/>
      </w:divBdr>
    </w:div>
    <w:div w:id="1877961909">
      <w:bodyDiv w:val="1"/>
      <w:marLeft w:val="0"/>
      <w:marRight w:val="0"/>
      <w:marTop w:val="0"/>
      <w:marBottom w:val="0"/>
      <w:divBdr>
        <w:top w:val="none" w:sz="0" w:space="0" w:color="auto"/>
        <w:left w:val="none" w:sz="0" w:space="0" w:color="auto"/>
        <w:bottom w:val="none" w:sz="0" w:space="0" w:color="auto"/>
        <w:right w:val="none" w:sz="0" w:space="0" w:color="auto"/>
      </w:divBdr>
    </w:div>
    <w:div w:id="1878008678">
      <w:bodyDiv w:val="1"/>
      <w:marLeft w:val="0"/>
      <w:marRight w:val="0"/>
      <w:marTop w:val="0"/>
      <w:marBottom w:val="0"/>
      <w:divBdr>
        <w:top w:val="none" w:sz="0" w:space="0" w:color="auto"/>
        <w:left w:val="none" w:sz="0" w:space="0" w:color="auto"/>
        <w:bottom w:val="none" w:sz="0" w:space="0" w:color="auto"/>
        <w:right w:val="none" w:sz="0" w:space="0" w:color="auto"/>
      </w:divBdr>
      <w:divsChild>
        <w:div w:id="1667707316">
          <w:marLeft w:val="0"/>
          <w:marRight w:val="0"/>
          <w:marTop w:val="0"/>
          <w:marBottom w:val="0"/>
          <w:divBdr>
            <w:top w:val="none" w:sz="0" w:space="0" w:color="auto"/>
            <w:left w:val="none" w:sz="0" w:space="0" w:color="auto"/>
            <w:bottom w:val="none" w:sz="0" w:space="0" w:color="auto"/>
            <w:right w:val="none" w:sz="0" w:space="0" w:color="auto"/>
          </w:divBdr>
          <w:divsChild>
            <w:div w:id="146966725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878008689">
      <w:bodyDiv w:val="1"/>
      <w:marLeft w:val="0"/>
      <w:marRight w:val="0"/>
      <w:marTop w:val="0"/>
      <w:marBottom w:val="0"/>
      <w:divBdr>
        <w:top w:val="none" w:sz="0" w:space="0" w:color="auto"/>
        <w:left w:val="none" w:sz="0" w:space="0" w:color="auto"/>
        <w:bottom w:val="none" w:sz="0" w:space="0" w:color="auto"/>
        <w:right w:val="none" w:sz="0" w:space="0" w:color="auto"/>
      </w:divBdr>
    </w:div>
    <w:div w:id="1878346310">
      <w:bodyDiv w:val="1"/>
      <w:marLeft w:val="0"/>
      <w:marRight w:val="0"/>
      <w:marTop w:val="0"/>
      <w:marBottom w:val="0"/>
      <w:divBdr>
        <w:top w:val="none" w:sz="0" w:space="0" w:color="auto"/>
        <w:left w:val="none" w:sz="0" w:space="0" w:color="auto"/>
        <w:bottom w:val="none" w:sz="0" w:space="0" w:color="auto"/>
        <w:right w:val="none" w:sz="0" w:space="0" w:color="auto"/>
      </w:divBdr>
    </w:div>
    <w:div w:id="1878468491">
      <w:bodyDiv w:val="1"/>
      <w:marLeft w:val="0"/>
      <w:marRight w:val="0"/>
      <w:marTop w:val="0"/>
      <w:marBottom w:val="0"/>
      <w:divBdr>
        <w:top w:val="none" w:sz="0" w:space="0" w:color="auto"/>
        <w:left w:val="none" w:sz="0" w:space="0" w:color="auto"/>
        <w:bottom w:val="none" w:sz="0" w:space="0" w:color="auto"/>
        <w:right w:val="none" w:sz="0" w:space="0" w:color="auto"/>
      </w:divBdr>
      <w:divsChild>
        <w:div w:id="163475857">
          <w:marLeft w:val="0"/>
          <w:marRight w:val="0"/>
          <w:marTop w:val="135"/>
          <w:marBottom w:val="0"/>
          <w:divBdr>
            <w:top w:val="none" w:sz="0" w:space="0" w:color="auto"/>
            <w:left w:val="none" w:sz="0" w:space="0" w:color="auto"/>
            <w:bottom w:val="none" w:sz="0" w:space="0" w:color="auto"/>
            <w:right w:val="none" w:sz="0" w:space="0" w:color="auto"/>
          </w:divBdr>
        </w:div>
      </w:divsChild>
    </w:div>
    <w:div w:id="1878548280">
      <w:bodyDiv w:val="1"/>
      <w:marLeft w:val="0"/>
      <w:marRight w:val="0"/>
      <w:marTop w:val="0"/>
      <w:marBottom w:val="0"/>
      <w:divBdr>
        <w:top w:val="none" w:sz="0" w:space="0" w:color="auto"/>
        <w:left w:val="none" w:sz="0" w:space="0" w:color="auto"/>
        <w:bottom w:val="none" w:sz="0" w:space="0" w:color="auto"/>
        <w:right w:val="none" w:sz="0" w:space="0" w:color="auto"/>
      </w:divBdr>
    </w:div>
    <w:div w:id="1878548413">
      <w:bodyDiv w:val="1"/>
      <w:marLeft w:val="0"/>
      <w:marRight w:val="0"/>
      <w:marTop w:val="0"/>
      <w:marBottom w:val="0"/>
      <w:divBdr>
        <w:top w:val="none" w:sz="0" w:space="0" w:color="auto"/>
        <w:left w:val="none" w:sz="0" w:space="0" w:color="auto"/>
        <w:bottom w:val="none" w:sz="0" w:space="0" w:color="auto"/>
        <w:right w:val="none" w:sz="0" w:space="0" w:color="auto"/>
      </w:divBdr>
      <w:divsChild>
        <w:div w:id="188682471">
          <w:marLeft w:val="0"/>
          <w:marRight w:val="0"/>
          <w:marTop w:val="0"/>
          <w:marBottom w:val="0"/>
          <w:divBdr>
            <w:top w:val="none" w:sz="0" w:space="0" w:color="auto"/>
            <w:left w:val="none" w:sz="0" w:space="0" w:color="auto"/>
            <w:bottom w:val="none" w:sz="0" w:space="0" w:color="auto"/>
            <w:right w:val="none" w:sz="0" w:space="0" w:color="auto"/>
          </w:divBdr>
        </w:div>
      </w:divsChild>
    </w:div>
    <w:div w:id="1878927957">
      <w:bodyDiv w:val="1"/>
      <w:marLeft w:val="0"/>
      <w:marRight w:val="0"/>
      <w:marTop w:val="0"/>
      <w:marBottom w:val="0"/>
      <w:divBdr>
        <w:top w:val="none" w:sz="0" w:space="0" w:color="auto"/>
        <w:left w:val="none" w:sz="0" w:space="0" w:color="auto"/>
        <w:bottom w:val="none" w:sz="0" w:space="0" w:color="auto"/>
        <w:right w:val="none" w:sz="0" w:space="0" w:color="auto"/>
      </w:divBdr>
    </w:div>
    <w:div w:id="1879271117">
      <w:bodyDiv w:val="1"/>
      <w:marLeft w:val="0"/>
      <w:marRight w:val="0"/>
      <w:marTop w:val="0"/>
      <w:marBottom w:val="0"/>
      <w:divBdr>
        <w:top w:val="none" w:sz="0" w:space="0" w:color="auto"/>
        <w:left w:val="none" w:sz="0" w:space="0" w:color="auto"/>
        <w:bottom w:val="none" w:sz="0" w:space="0" w:color="auto"/>
        <w:right w:val="none" w:sz="0" w:space="0" w:color="auto"/>
      </w:divBdr>
    </w:div>
    <w:div w:id="1879313947">
      <w:bodyDiv w:val="1"/>
      <w:marLeft w:val="0"/>
      <w:marRight w:val="0"/>
      <w:marTop w:val="0"/>
      <w:marBottom w:val="0"/>
      <w:divBdr>
        <w:top w:val="none" w:sz="0" w:space="0" w:color="auto"/>
        <w:left w:val="none" w:sz="0" w:space="0" w:color="auto"/>
        <w:bottom w:val="none" w:sz="0" w:space="0" w:color="auto"/>
        <w:right w:val="none" w:sz="0" w:space="0" w:color="auto"/>
      </w:divBdr>
      <w:divsChild>
        <w:div w:id="1761174187">
          <w:marLeft w:val="0"/>
          <w:marRight w:val="0"/>
          <w:marTop w:val="0"/>
          <w:marBottom w:val="0"/>
          <w:divBdr>
            <w:top w:val="none" w:sz="0" w:space="0" w:color="auto"/>
            <w:left w:val="none" w:sz="0" w:space="0" w:color="auto"/>
            <w:bottom w:val="none" w:sz="0" w:space="0" w:color="auto"/>
            <w:right w:val="none" w:sz="0" w:space="0" w:color="auto"/>
          </w:divBdr>
          <w:divsChild>
            <w:div w:id="1971668586">
              <w:marLeft w:val="0"/>
              <w:marRight w:val="0"/>
              <w:marTop w:val="0"/>
              <w:marBottom w:val="0"/>
              <w:divBdr>
                <w:top w:val="none" w:sz="0" w:space="0" w:color="auto"/>
                <w:left w:val="none" w:sz="0" w:space="0" w:color="auto"/>
                <w:bottom w:val="none" w:sz="0" w:space="0" w:color="auto"/>
                <w:right w:val="none" w:sz="0" w:space="0" w:color="auto"/>
              </w:divBdr>
            </w:div>
          </w:divsChild>
        </w:div>
        <w:div w:id="1493254535">
          <w:marLeft w:val="0"/>
          <w:marRight w:val="0"/>
          <w:marTop w:val="225"/>
          <w:marBottom w:val="600"/>
          <w:divBdr>
            <w:top w:val="none" w:sz="0" w:space="0" w:color="auto"/>
            <w:left w:val="none" w:sz="0" w:space="0" w:color="auto"/>
            <w:bottom w:val="none" w:sz="0" w:space="0" w:color="auto"/>
            <w:right w:val="none" w:sz="0" w:space="0" w:color="auto"/>
          </w:divBdr>
        </w:div>
      </w:divsChild>
    </w:div>
    <w:div w:id="1879587549">
      <w:bodyDiv w:val="1"/>
      <w:marLeft w:val="0"/>
      <w:marRight w:val="0"/>
      <w:marTop w:val="0"/>
      <w:marBottom w:val="0"/>
      <w:divBdr>
        <w:top w:val="none" w:sz="0" w:space="0" w:color="auto"/>
        <w:left w:val="none" w:sz="0" w:space="0" w:color="auto"/>
        <w:bottom w:val="none" w:sz="0" w:space="0" w:color="auto"/>
        <w:right w:val="none" w:sz="0" w:space="0" w:color="auto"/>
      </w:divBdr>
    </w:div>
    <w:div w:id="1879656694">
      <w:bodyDiv w:val="1"/>
      <w:marLeft w:val="0"/>
      <w:marRight w:val="0"/>
      <w:marTop w:val="0"/>
      <w:marBottom w:val="0"/>
      <w:divBdr>
        <w:top w:val="none" w:sz="0" w:space="0" w:color="auto"/>
        <w:left w:val="none" w:sz="0" w:space="0" w:color="auto"/>
        <w:bottom w:val="none" w:sz="0" w:space="0" w:color="auto"/>
        <w:right w:val="none" w:sz="0" w:space="0" w:color="auto"/>
      </w:divBdr>
      <w:divsChild>
        <w:div w:id="803501198">
          <w:marLeft w:val="1383"/>
          <w:marRight w:val="-11063"/>
          <w:marTop w:val="0"/>
          <w:marBottom w:val="210"/>
          <w:divBdr>
            <w:top w:val="none" w:sz="0" w:space="0" w:color="auto"/>
            <w:left w:val="none" w:sz="0" w:space="0" w:color="auto"/>
            <w:bottom w:val="none" w:sz="0" w:space="0" w:color="auto"/>
            <w:right w:val="none" w:sz="0" w:space="0" w:color="auto"/>
          </w:divBdr>
          <w:divsChild>
            <w:div w:id="919942512">
              <w:marLeft w:val="0"/>
              <w:marRight w:val="0"/>
              <w:marTop w:val="0"/>
              <w:marBottom w:val="0"/>
              <w:divBdr>
                <w:top w:val="none" w:sz="0" w:space="0" w:color="auto"/>
                <w:left w:val="none" w:sz="0" w:space="0" w:color="auto"/>
                <w:bottom w:val="single" w:sz="18" w:space="8" w:color="000000"/>
                <w:right w:val="none" w:sz="0" w:space="0" w:color="auto"/>
              </w:divBdr>
            </w:div>
            <w:div w:id="1399597831">
              <w:marLeft w:val="0"/>
              <w:marRight w:val="0"/>
              <w:marTop w:val="0"/>
              <w:marBottom w:val="0"/>
              <w:divBdr>
                <w:top w:val="none" w:sz="0" w:space="0" w:color="auto"/>
                <w:left w:val="none" w:sz="0" w:space="0" w:color="auto"/>
                <w:bottom w:val="none" w:sz="0" w:space="0" w:color="auto"/>
                <w:right w:val="none" w:sz="0" w:space="0" w:color="auto"/>
              </w:divBdr>
              <w:divsChild>
                <w:div w:id="270627426">
                  <w:marLeft w:val="0"/>
                  <w:marRight w:val="0"/>
                  <w:marTop w:val="0"/>
                  <w:marBottom w:val="0"/>
                  <w:divBdr>
                    <w:top w:val="none" w:sz="0" w:space="0" w:color="auto"/>
                    <w:left w:val="none" w:sz="0" w:space="0" w:color="auto"/>
                    <w:bottom w:val="none" w:sz="0" w:space="0" w:color="auto"/>
                    <w:right w:val="none" w:sz="0" w:space="0" w:color="auto"/>
                  </w:divBdr>
                </w:div>
                <w:div w:id="789781368">
                  <w:marLeft w:val="0"/>
                  <w:marRight w:val="0"/>
                  <w:marTop w:val="0"/>
                  <w:marBottom w:val="0"/>
                  <w:divBdr>
                    <w:top w:val="none" w:sz="0" w:space="0" w:color="auto"/>
                    <w:left w:val="none" w:sz="0" w:space="0" w:color="auto"/>
                    <w:bottom w:val="none" w:sz="0" w:space="0" w:color="auto"/>
                    <w:right w:val="none" w:sz="0" w:space="0" w:color="auto"/>
                  </w:divBdr>
                </w:div>
                <w:div w:id="128800866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954895387">
          <w:marLeft w:val="0"/>
          <w:marRight w:val="-11063"/>
          <w:marTop w:val="0"/>
          <w:marBottom w:val="0"/>
          <w:divBdr>
            <w:top w:val="none" w:sz="0" w:space="0" w:color="auto"/>
            <w:left w:val="none" w:sz="0" w:space="0" w:color="auto"/>
            <w:bottom w:val="none" w:sz="0" w:space="0" w:color="auto"/>
            <w:right w:val="none" w:sz="0" w:space="0" w:color="auto"/>
          </w:divBdr>
          <w:divsChild>
            <w:div w:id="182062507">
              <w:marLeft w:val="0"/>
              <w:marRight w:val="0"/>
              <w:marTop w:val="0"/>
              <w:marBottom w:val="0"/>
              <w:divBdr>
                <w:top w:val="none" w:sz="0" w:space="0" w:color="auto"/>
                <w:left w:val="none" w:sz="0" w:space="0" w:color="auto"/>
                <w:bottom w:val="none" w:sz="0" w:space="0" w:color="auto"/>
                <w:right w:val="none" w:sz="0" w:space="0" w:color="auto"/>
              </w:divBdr>
              <w:divsChild>
                <w:div w:id="257720192">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879853186">
      <w:bodyDiv w:val="1"/>
      <w:marLeft w:val="0"/>
      <w:marRight w:val="0"/>
      <w:marTop w:val="0"/>
      <w:marBottom w:val="0"/>
      <w:divBdr>
        <w:top w:val="none" w:sz="0" w:space="0" w:color="auto"/>
        <w:left w:val="none" w:sz="0" w:space="0" w:color="auto"/>
        <w:bottom w:val="none" w:sz="0" w:space="0" w:color="auto"/>
        <w:right w:val="none" w:sz="0" w:space="0" w:color="auto"/>
      </w:divBdr>
    </w:div>
    <w:div w:id="1879931696">
      <w:bodyDiv w:val="1"/>
      <w:marLeft w:val="0"/>
      <w:marRight w:val="0"/>
      <w:marTop w:val="0"/>
      <w:marBottom w:val="0"/>
      <w:divBdr>
        <w:top w:val="none" w:sz="0" w:space="0" w:color="auto"/>
        <w:left w:val="none" w:sz="0" w:space="0" w:color="auto"/>
        <w:bottom w:val="none" w:sz="0" w:space="0" w:color="auto"/>
        <w:right w:val="none" w:sz="0" w:space="0" w:color="auto"/>
      </w:divBdr>
    </w:div>
    <w:div w:id="1879968045">
      <w:bodyDiv w:val="1"/>
      <w:marLeft w:val="0"/>
      <w:marRight w:val="0"/>
      <w:marTop w:val="0"/>
      <w:marBottom w:val="0"/>
      <w:divBdr>
        <w:top w:val="none" w:sz="0" w:space="0" w:color="auto"/>
        <w:left w:val="none" w:sz="0" w:space="0" w:color="auto"/>
        <w:bottom w:val="none" w:sz="0" w:space="0" w:color="auto"/>
        <w:right w:val="none" w:sz="0" w:space="0" w:color="auto"/>
      </w:divBdr>
    </w:div>
    <w:div w:id="1880043378">
      <w:bodyDiv w:val="1"/>
      <w:marLeft w:val="0"/>
      <w:marRight w:val="0"/>
      <w:marTop w:val="0"/>
      <w:marBottom w:val="0"/>
      <w:divBdr>
        <w:top w:val="none" w:sz="0" w:space="0" w:color="auto"/>
        <w:left w:val="none" w:sz="0" w:space="0" w:color="auto"/>
        <w:bottom w:val="none" w:sz="0" w:space="0" w:color="auto"/>
        <w:right w:val="none" w:sz="0" w:space="0" w:color="auto"/>
      </w:divBdr>
    </w:div>
    <w:div w:id="1880048037">
      <w:bodyDiv w:val="1"/>
      <w:marLeft w:val="0"/>
      <w:marRight w:val="0"/>
      <w:marTop w:val="0"/>
      <w:marBottom w:val="0"/>
      <w:divBdr>
        <w:top w:val="none" w:sz="0" w:space="0" w:color="auto"/>
        <w:left w:val="none" w:sz="0" w:space="0" w:color="auto"/>
        <w:bottom w:val="none" w:sz="0" w:space="0" w:color="auto"/>
        <w:right w:val="none" w:sz="0" w:space="0" w:color="auto"/>
      </w:divBdr>
      <w:divsChild>
        <w:div w:id="399406144">
          <w:marLeft w:val="0"/>
          <w:marRight w:val="0"/>
          <w:marTop w:val="0"/>
          <w:marBottom w:val="0"/>
          <w:divBdr>
            <w:top w:val="none" w:sz="0" w:space="0" w:color="auto"/>
            <w:left w:val="none" w:sz="0" w:space="0" w:color="auto"/>
            <w:bottom w:val="none" w:sz="0" w:space="0" w:color="auto"/>
            <w:right w:val="none" w:sz="0" w:space="0" w:color="auto"/>
          </w:divBdr>
          <w:divsChild>
            <w:div w:id="4228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4835">
      <w:bodyDiv w:val="1"/>
      <w:marLeft w:val="0"/>
      <w:marRight w:val="0"/>
      <w:marTop w:val="0"/>
      <w:marBottom w:val="0"/>
      <w:divBdr>
        <w:top w:val="none" w:sz="0" w:space="0" w:color="auto"/>
        <w:left w:val="none" w:sz="0" w:space="0" w:color="auto"/>
        <w:bottom w:val="none" w:sz="0" w:space="0" w:color="auto"/>
        <w:right w:val="none" w:sz="0" w:space="0" w:color="auto"/>
      </w:divBdr>
    </w:div>
    <w:div w:id="1880626824">
      <w:bodyDiv w:val="1"/>
      <w:marLeft w:val="0"/>
      <w:marRight w:val="0"/>
      <w:marTop w:val="0"/>
      <w:marBottom w:val="0"/>
      <w:divBdr>
        <w:top w:val="none" w:sz="0" w:space="0" w:color="auto"/>
        <w:left w:val="none" w:sz="0" w:space="0" w:color="auto"/>
        <w:bottom w:val="none" w:sz="0" w:space="0" w:color="auto"/>
        <w:right w:val="none" w:sz="0" w:space="0" w:color="auto"/>
      </w:divBdr>
    </w:div>
    <w:div w:id="1880891633">
      <w:bodyDiv w:val="1"/>
      <w:marLeft w:val="0"/>
      <w:marRight w:val="0"/>
      <w:marTop w:val="0"/>
      <w:marBottom w:val="0"/>
      <w:divBdr>
        <w:top w:val="none" w:sz="0" w:space="0" w:color="auto"/>
        <w:left w:val="none" w:sz="0" w:space="0" w:color="auto"/>
        <w:bottom w:val="none" w:sz="0" w:space="0" w:color="auto"/>
        <w:right w:val="none" w:sz="0" w:space="0" w:color="auto"/>
      </w:divBdr>
    </w:div>
    <w:div w:id="1880969239">
      <w:bodyDiv w:val="1"/>
      <w:marLeft w:val="0"/>
      <w:marRight w:val="0"/>
      <w:marTop w:val="0"/>
      <w:marBottom w:val="0"/>
      <w:divBdr>
        <w:top w:val="none" w:sz="0" w:space="0" w:color="auto"/>
        <w:left w:val="none" w:sz="0" w:space="0" w:color="auto"/>
        <w:bottom w:val="none" w:sz="0" w:space="0" w:color="auto"/>
        <w:right w:val="none" w:sz="0" w:space="0" w:color="auto"/>
      </w:divBdr>
    </w:div>
    <w:div w:id="1880971262">
      <w:bodyDiv w:val="1"/>
      <w:marLeft w:val="0"/>
      <w:marRight w:val="0"/>
      <w:marTop w:val="0"/>
      <w:marBottom w:val="0"/>
      <w:divBdr>
        <w:top w:val="none" w:sz="0" w:space="0" w:color="auto"/>
        <w:left w:val="none" w:sz="0" w:space="0" w:color="auto"/>
        <w:bottom w:val="none" w:sz="0" w:space="0" w:color="auto"/>
        <w:right w:val="none" w:sz="0" w:space="0" w:color="auto"/>
      </w:divBdr>
    </w:div>
    <w:div w:id="1881017970">
      <w:bodyDiv w:val="1"/>
      <w:marLeft w:val="0"/>
      <w:marRight w:val="0"/>
      <w:marTop w:val="0"/>
      <w:marBottom w:val="0"/>
      <w:divBdr>
        <w:top w:val="none" w:sz="0" w:space="0" w:color="auto"/>
        <w:left w:val="none" w:sz="0" w:space="0" w:color="auto"/>
        <w:bottom w:val="none" w:sz="0" w:space="0" w:color="auto"/>
        <w:right w:val="none" w:sz="0" w:space="0" w:color="auto"/>
      </w:divBdr>
    </w:div>
    <w:div w:id="1881627923">
      <w:bodyDiv w:val="1"/>
      <w:marLeft w:val="0"/>
      <w:marRight w:val="0"/>
      <w:marTop w:val="0"/>
      <w:marBottom w:val="0"/>
      <w:divBdr>
        <w:top w:val="none" w:sz="0" w:space="0" w:color="auto"/>
        <w:left w:val="none" w:sz="0" w:space="0" w:color="auto"/>
        <w:bottom w:val="none" w:sz="0" w:space="0" w:color="auto"/>
        <w:right w:val="none" w:sz="0" w:space="0" w:color="auto"/>
      </w:divBdr>
    </w:div>
    <w:div w:id="1881700647">
      <w:bodyDiv w:val="1"/>
      <w:marLeft w:val="0"/>
      <w:marRight w:val="0"/>
      <w:marTop w:val="0"/>
      <w:marBottom w:val="0"/>
      <w:divBdr>
        <w:top w:val="none" w:sz="0" w:space="0" w:color="auto"/>
        <w:left w:val="none" w:sz="0" w:space="0" w:color="auto"/>
        <w:bottom w:val="none" w:sz="0" w:space="0" w:color="auto"/>
        <w:right w:val="none" w:sz="0" w:space="0" w:color="auto"/>
      </w:divBdr>
      <w:divsChild>
        <w:div w:id="837109838">
          <w:marLeft w:val="0"/>
          <w:marRight w:val="0"/>
          <w:marTop w:val="0"/>
          <w:marBottom w:val="0"/>
          <w:divBdr>
            <w:top w:val="none" w:sz="0" w:space="0" w:color="auto"/>
            <w:left w:val="none" w:sz="0" w:space="0" w:color="auto"/>
            <w:bottom w:val="none" w:sz="0" w:space="0" w:color="auto"/>
            <w:right w:val="none" w:sz="0" w:space="0" w:color="auto"/>
          </w:divBdr>
          <w:divsChild>
            <w:div w:id="1324744992">
              <w:marLeft w:val="0"/>
              <w:marRight w:val="0"/>
              <w:marTop w:val="0"/>
              <w:marBottom w:val="0"/>
              <w:divBdr>
                <w:top w:val="none" w:sz="0" w:space="0" w:color="auto"/>
                <w:left w:val="none" w:sz="0" w:space="0" w:color="auto"/>
                <w:bottom w:val="none" w:sz="0" w:space="0" w:color="auto"/>
                <w:right w:val="none" w:sz="0" w:space="0" w:color="auto"/>
              </w:divBdr>
              <w:divsChild>
                <w:div w:id="1076895905">
                  <w:marLeft w:val="0"/>
                  <w:marRight w:val="0"/>
                  <w:marTop w:val="0"/>
                  <w:marBottom w:val="0"/>
                  <w:divBdr>
                    <w:top w:val="none" w:sz="0" w:space="0" w:color="auto"/>
                    <w:left w:val="none" w:sz="0" w:space="0" w:color="auto"/>
                    <w:bottom w:val="none" w:sz="0" w:space="0" w:color="auto"/>
                    <w:right w:val="none" w:sz="0" w:space="0" w:color="auto"/>
                  </w:divBdr>
                  <w:divsChild>
                    <w:div w:id="1799906613">
                      <w:marLeft w:val="0"/>
                      <w:marRight w:val="0"/>
                      <w:marTop w:val="0"/>
                      <w:marBottom w:val="0"/>
                      <w:divBdr>
                        <w:top w:val="none" w:sz="0" w:space="0" w:color="auto"/>
                        <w:left w:val="none" w:sz="0" w:space="0" w:color="auto"/>
                        <w:bottom w:val="none" w:sz="0" w:space="0" w:color="auto"/>
                        <w:right w:val="none" w:sz="0" w:space="0" w:color="auto"/>
                      </w:divBdr>
                      <w:divsChild>
                        <w:div w:id="1492217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898243">
      <w:bodyDiv w:val="1"/>
      <w:marLeft w:val="0"/>
      <w:marRight w:val="0"/>
      <w:marTop w:val="0"/>
      <w:marBottom w:val="0"/>
      <w:divBdr>
        <w:top w:val="none" w:sz="0" w:space="0" w:color="auto"/>
        <w:left w:val="none" w:sz="0" w:space="0" w:color="auto"/>
        <w:bottom w:val="none" w:sz="0" w:space="0" w:color="auto"/>
        <w:right w:val="none" w:sz="0" w:space="0" w:color="auto"/>
      </w:divBdr>
    </w:div>
    <w:div w:id="1882088085">
      <w:bodyDiv w:val="1"/>
      <w:marLeft w:val="0"/>
      <w:marRight w:val="0"/>
      <w:marTop w:val="0"/>
      <w:marBottom w:val="0"/>
      <w:divBdr>
        <w:top w:val="none" w:sz="0" w:space="0" w:color="auto"/>
        <w:left w:val="none" w:sz="0" w:space="0" w:color="auto"/>
        <w:bottom w:val="none" w:sz="0" w:space="0" w:color="auto"/>
        <w:right w:val="none" w:sz="0" w:space="0" w:color="auto"/>
      </w:divBdr>
    </w:div>
    <w:div w:id="1882132519">
      <w:bodyDiv w:val="1"/>
      <w:marLeft w:val="0"/>
      <w:marRight w:val="0"/>
      <w:marTop w:val="0"/>
      <w:marBottom w:val="0"/>
      <w:divBdr>
        <w:top w:val="none" w:sz="0" w:space="0" w:color="auto"/>
        <w:left w:val="none" w:sz="0" w:space="0" w:color="auto"/>
        <w:bottom w:val="none" w:sz="0" w:space="0" w:color="auto"/>
        <w:right w:val="none" w:sz="0" w:space="0" w:color="auto"/>
      </w:divBdr>
      <w:divsChild>
        <w:div w:id="1418987183">
          <w:marLeft w:val="0"/>
          <w:marRight w:val="0"/>
          <w:marTop w:val="0"/>
          <w:marBottom w:val="0"/>
          <w:divBdr>
            <w:top w:val="none" w:sz="0" w:space="0" w:color="auto"/>
            <w:left w:val="none" w:sz="0" w:space="0" w:color="auto"/>
            <w:bottom w:val="none" w:sz="0" w:space="0" w:color="auto"/>
            <w:right w:val="none" w:sz="0" w:space="0" w:color="auto"/>
          </w:divBdr>
        </w:div>
      </w:divsChild>
    </w:div>
    <w:div w:id="1882327969">
      <w:bodyDiv w:val="1"/>
      <w:marLeft w:val="0"/>
      <w:marRight w:val="0"/>
      <w:marTop w:val="0"/>
      <w:marBottom w:val="0"/>
      <w:divBdr>
        <w:top w:val="none" w:sz="0" w:space="0" w:color="auto"/>
        <w:left w:val="none" w:sz="0" w:space="0" w:color="auto"/>
        <w:bottom w:val="none" w:sz="0" w:space="0" w:color="auto"/>
        <w:right w:val="none" w:sz="0" w:space="0" w:color="auto"/>
      </w:divBdr>
    </w:div>
    <w:div w:id="1882399671">
      <w:bodyDiv w:val="1"/>
      <w:marLeft w:val="0"/>
      <w:marRight w:val="0"/>
      <w:marTop w:val="0"/>
      <w:marBottom w:val="0"/>
      <w:divBdr>
        <w:top w:val="none" w:sz="0" w:space="0" w:color="auto"/>
        <w:left w:val="none" w:sz="0" w:space="0" w:color="auto"/>
        <w:bottom w:val="none" w:sz="0" w:space="0" w:color="auto"/>
        <w:right w:val="none" w:sz="0" w:space="0" w:color="auto"/>
      </w:divBdr>
    </w:div>
    <w:div w:id="1882400857">
      <w:bodyDiv w:val="1"/>
      <w:marLeft w:val="0"/>
      <w:marRight w:val="0"/>
      <w:marTop w:val="0"/>
      <w:marBottom w:val="0"/>
      <w:divBdr>
        <w:top w:val="none" w:sz="0" w:space="0" w:color="auto"/>
        <w:left w:val="none" w:sz="0" w:space="0" w:color="auto"/>
        <w:bottom w:val="none" w:sz="0" w:space="0" w:color="auto"/>
        <w:right w:val="none" w:sz="0" w:space="0" w:color="auto"/>
      </w:divBdr>
      <w:divsChild>
        <w:div w:id="1610237402">
          <w:marLeft w:val="0"/>
          <w:marRight w:val="0"/>
          <w:marTop w:val="0"/>
          <w:marBottom w:val="0"/>
          <w:divBdr>
            <w:top w:val="none" w:sz="0" w:space="0" w:color="auto"/>
            <w:left w:val="none" w:sz="0" w:space="0" w:color="auto"/>
            <w:bottom w:val="none" w:sz="0" w:space="0" w:color="auto"/>
            <w:right w:val="none" w:sz="0" w:space="0" w:color="auto"/>
          </w:divBdr>
          <w:divsChild>
            <w:div w:id="767237782">
              <w:marLeft w:val="900"/>
              <w:marRight w:val="0"/>
              <w:marTop w:val="0"/>
              <w:marBottom w:val="0"/>
              <w:divBdr>
                <w:top w:val="none" w:sz="0" w:space="0" w:color="auto"/>
                <w:left w:val="none" w:sz="0" w:space="0" w:color="auto"/>
                <w:bottom w:val="none" w:sz="0" w:space="0" w:color="auto"/>
                <w:right w:val="none" w:sz="0" w:space="0" w:color="auto"/>
              </w:divBdr>
              <w:divsChild>
                <w:div w:id="921110192">
                  <w:marLeft w:val="0"/>
                  <w:marRight w:val="0"/>
                  <w:marTop w:val="0"/>
                  <w:marBottom w:val="0"/>
                  <w:divBdr>
                    <w:top w:val="none" w:sz="0" w:space="0" w:color="auto"/>
                    <w:left w:val="none" w:sz="0" w:space="0" w:color="auto"/>
                    <w:bottom w:val="none" w:sz="0" w:space="0" w:color="auto"/>
                    <w:right w:val="none" w:sz="0" w:space="0" w:color="auto"/>
                  </w:divBdr>
                </w:div>
                <w:div w:id="46520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546021">
      <w:bodyDiv w:val="1"/>
      <w:marLeft w:val="0"/>
      <w:marRight w:val="0"/>
      <w:marTop w:val="0"/>
      <w:marBottom w:val="0"/>
      <w:divBdr>
        <w:top w:val="none" w:sz="0" w:space="0" w:color="auto"/>
        <w:left w:val="none" w:sz="0" w:space="0" w:color="auto"/>
        <w:bottom w:val="none" w:sz="0" w:space="0" w:color="auto"/>
        <w:right w:val="none" w:sz="0" w:space="0" w:color="auto"/>
      </w:divBdr>
    </w:div>
    <w:div w:id="1882668866">
      <w:bodyDiv w:val="1"/>
      <w:marLeft w:val="0"/>
      <w:marRight w:val="0"/>
      <w:marTop w:val="0"/>
      <w:marBottom w:val="0"/>
      <w:divBdr>
        <w:top w:val="none" w:sz="0" w:space="0" w:color="auto"/>
        <w:left w:val="none" w:sz="0" w:space="0" w:color="auto"/>
        <w:bottom w:val="none" w:sz="0" w:space="0" w:color="auto"/>
        <w:right w:val="none" w:sz="0" w:space="0" w:color="auto"/>
      </w:divBdr>
    </w:div>
    <w:div w:id="1882742463">
      <w:bodyDiv w:val="1"/>
      <w:marLeft w:val="0"/>
      <w:marRight w:val="0"/>
      <w:marTop w:val="0"/>
      <w:marBottom w:val="0"/>
      <w:divBdr>
        <w:top w:val="none" w:sz="0" w:space="0" w:color="auto"/>
        <w:left w:val="none" w:sz="0" w:space="0" w:color="auto"/>
        <w:bottom w:val="none" w:sz="0" w:space="0" w:color="auto"/>
        <w:right w:val="none" w:sz="0" w:space="0" w:color="auto"/>
      </w:divBdr>
    </w:div>
    <w:div w:id="1882982419">
      <w:bodyDiv w:val="1"/>
      <w:marLeft w:val="0"/>
      <w:marRight w:val="0"/>
      <w:marTop w:val="0"/>
      <w:marBottom w:val="0"/>
      <w:divBdr>
        <w:top w:val="none" w:sz="0" w:space="0" w:color="auto"/>
        <w:left w:val="none" w:sz="0" w:space="0" w:color="auto"/>
        <w:bottom w:val="none" w:sz="0" w:space="0" w:color="auto"/>
        <w:right w:val="none" w:sz="0" w:space="0" w:color="auto"/>
      </w:divBdr>
    </w:div>
    <w:div w:id="1883132043">
      <w:bodyDiv w:val="1"/>
      <w:marLeft w:val="0"/>
      <w:marRight w:val="0"/>
      <w:marTop w:val="0"/>
      <w:marBottom w:val="0"/>
      <w:divBdr>
        <w:top w:val="none" w:sz="0" w:space="0" w:color="auto"/>
        <w:left w:val="none" w:sz="0" w:space="0" w:color="auto"/>
        <w:bottom w:val="none" w:sz="0" w:space="0" w:color="auto"/>
        <w:right w:val="none" w:sz="0" w:space="0" w:color="auto"/>
      </w:divBdr>
      <w:divsChild>
        <w:div w:id="679501924">
          <w:marLeft w:val="0"/>
          <w:marRight w:val="0"/>
          <w:marTop w:val="0"/>
          <w:marBottom w:val="0"/>
          <w:divBdr>
            <w:top w:val="none" w:sz="0" w:space="0" w:color="auto"/>
            <w:left w:val="none" w:sz="0" w:space="0" w:color="auto"/>
            <w:bottom w:val="none" w:sz="0" w:space="0" w:color="auto"/>
            <w:right w:val="none" w:sz="0" w:space="0" w:color="auto"/>
          </w:divBdr>
          <w:divsChild>
            <w:div w:id="611132296">
              <w:marLeft w:val="0"/>
              <w:marRight w:val="150"/>
              <w:marTop w:val="0"/>
              <w:marBottom w:val="0"/>
              <w:divBdr>
                <w:top w:val="none" w:sz="0" w:space="0" w:color="auto"/>
                <w:left w:val="none" w:sz="0" w:space="0" w:color="auto"/>
                <w:bottom w:val="none" w:sz="0" w:space="0" w:color="auto"/>
                <w:right w:val="none" w:sz="0" w:space="0" w:color="auto"/>
              </w:divBdr>
            </w:div>
            <w:div w:id="646668069">
              <w:marLeft w:val="0"/>
              <w:marRight w:val="150"/>
              <w:marTop w:val="0"/>
              <w:marBottom w:val="0"/>
              <w:divBdr>
                <w:top w:val="none" w:sz="0" w:space="0" w:color="auto"/>
                <w:left w:val="none" w:sz="0" w:space="0" w:color="auto"/>
                <w:bottom w:val="none" w:sz="0" w:space="0" w:color="auto"/>
                <w:right w:val="none" w:sz="0" w:space="0" w:color="auto"/>
              </w:divBdr>
            </w:div>
          </w:divsChild>
        </w:div>
        <w:div w:id="796221393">
          <w:marLeft w:val="0"/>
          <w:marRight w:val="0"/>
          <w:marTop w:val="0"/>
          <w:marBottom w:val="0"/>
          <w:divBdr>
            <w:top w:val="none" w:sz="0" w:space="0" w:color="auto"/>
            <w:left w:val="none" w:sz="0" w:space="0" w:color="auto"/>
            <w:bottom w:val="none" w:sz="0" w:space="0" w:color="auto"/>
            <w:right w:val="none" w:sz="0" w:space="0" w:color="auto"/>
          </w:divBdr>
        </w:div>
        <w:div w:id="912541298">
          <w:marLeft w:val="0"/>
          <w:marRight w:val="0"/>
          <w:marTop w:val="0"/>
          <w:marBottom w:val="0"/>
          <w:divBdr>
            <w:top w:val="none" w:sz="0" w:space="0" w:color="auto"/>
            <w:left w:val="none" w:sz="0" w:space="0" w:color="auto"/>
            <w:bottom w:val="none" w:sz="0" w:space="0" w:color="auto"/>
            <w:right w:val="none" w:sz="0" w:space="0" w:color="auto"/>
          </w:divBdr>
        </w:div>
        <w:div w:id="1994482629">
          <w:marLeft w:val="0"/>
          <w:marRight w:val="0"/>
          <w:marTop w:val="0"/>
          <w:marBottom w:val="150"/>
          <w:divBdr>
            <w:top w:val="none" w:sz="0" w:space="0" w:color="auto"/>
            <w:left w:val="none" w:sz="0" w:space="0" w:color="auto"/>
            <w:bottom w:val="none" w:sz="0" w:space="0" w:color="auto"/>
            <w:right w:val="none" w:sz="0" w:space="0" w:color="auto"/>
          </w:divBdr>
        </w:div>
      </w:divsChild>
    </w:div>
    <w:div w:id="1883207286">
      <w:bodyDiv w:val="1"/>
      <w:marLeft w:val="0"/>
      <w:marRight w:val="0"/>
      <w:marTop w:val="0"/>
      <w:marBottom w:val="0"/>
      <w:divBdr>
        <w:top w:val="none" w:sz="0" w:space="0" w:color="auto"/>
        <w:left w:val="none" w:sz="0" w:space="0" w:color="auto"/>
        <w:bottom w:val="none" w:sz="0" w:space="0" w:color="auto"/>
        <w:right w:val="none" w:sz="0" w:space="0" w:color="auto"/>
      </w:divBdr>
      <w:divsChild>
        <w:div w:id="1527254474">
          <w:marLeft w:val="0"/>
          <w:marRight w:val="0"/>
          <w:marTop w:val="0"/>
          <w:marBottom w:val="30"/>
          <w:divBdr>
            <w:top w:val="none" w:sz="0" w:space="0" w:color="auto"/>
            <w:left w:val="none" w:sz="0" w:space="0" w:color="auto"/>
            <w:bottom w:val="none" w:sz="0" w:space="0" w:color="auto"/>
            <w:right w:val="none" w:sz="0" w:space="0" w:color="auto"/>
          </w:divBdr>
        </w:div>
        <w:div w:id="1843428841">
          <w:marLeft w:val="0"/>
          <w:marRight w:val="0"/>
          <w:marTop w:val="0"/>
          <w:marBottom w:val="300"/>
          <w:divBdr>
            <w:top w:val="none" w:sz="0" w:space="0" w:color="auto"/>
            <w:left w:val="none" w:sz="0" w:space="0" w:color="auto"/>
            <w:bottom w:val="none" w:sz="0" w:space="0" w:color="auto"/>
            <w:right w:val="none" w:sz="0" w:space="0" w:color="auto"/>
          </w:divBdr>
          <w:divsChild>
            <w:div w:id="21359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397364">
      <w:bodyDiv w:val="1"/>
      <w:marLeft w:val="0"/>
      <w:marRight w:val="0"/>
      <w:marTop w:val="0"/>
      <w:marBottom w:val="0"/>
      <w:divBdr>
        <w:top w:val="none" w:sz="0" w:space="0" w:color="auto"/>
        <w:left w:val="none" w:sz="0" w:space="0" w:color="auto"/>
        <w:bottom w:val="none" w:sz="0" w:space="0" w:color="auto"/>
        <w:right w:val="none" w:sz="0" w:space="0" w:color="auto"/>
      </w:divBdr>
      <w:divsChild>
        <w:div w:id="1599286562">
          <w:marLeft w:val="0"/>
          <w:marRight w:val="0"/>
          <w:marTop w:val="0"/>
          <w:marBottom w:val="0"/>
          <w:divBdr>
            <w:top w:val="none" w:sz="0" w:space="0" w:color="auto"/>
            <w:left w:val="none" w:sz="0" w:space="0" w:color="auto"/>
            <w:bottom w:val="none" w:sz="0" w:space="0" w:color="auto"/>
            <w:right w:val="none" w:sz="0" w:space="0" w:color="auto"/>
          </w:divBdr>
        </w:div>
      </w:divsChild>
    </w:div>
    <w:div w:id="1883443510">
      <w:bodyDiv w:val="1"/>
      <w:marLeft w:val="0"/>
      <w:marRight w:val="0"/>
      <w:marTop w:val="0"/>
      <w:marBottom w:val="0"/>
      <w:divBdr>
        <w:top w:val="none" w:sz="0" w:space="0" w:color="auto"/>
        <w:left w:val="none" w:sz="0" w:space="0" w:color="auto"/>
        <w:bottom w:val="none" w:sz="0" w:space="0" w:color="auto"/>
        <w:right w:val="none" w:sz="0" w:space="0" w:color="auto"/>
      </w:divBdr>
    </w:div>
    <w:div w:id="1883590817">
      <w:bodyDiv w:val="1"/>
      <w:marLeft w:val="0"/>
      <w:marRight w:val="0"/>
      <w:marTop w:val="0"/>
      <w:marBottom w:val="0"/>
      <w:divBdr>
        <w:top w:val="none" w:sz="0" w:space="0" w:color="auto"/>
        <w:left w:val="none" w:sz="0" w:space="0" w:color="auto"/>
        <w:bottom w:val="none" w:sz="0" w:space="0" w:color="auto"/>
        <w:right w:val="none" w:sz="0" w:space="0" w:color="auto"/>
      </w:divBdr>
    </w:div>
    <w:div w:id="1883663619">
      <w:bodyDiv w:val="1"/>
      <w:marLeft w:val="0"/>
      <w:marRight w:val="0"/>
      <w:marTop w:val="0"/>
      <w:marBottom w:val="0"/>
      <w:divBdr>
        <w:top w:val="none" w:sz="0" w:space="0" w:color="auto"/>
        <w:left w:val="none" w:sz="0" w:space="0" w:color="auto"/>
        <w:bottom w:val="none" w:sz="0" w:space="0" w:color="auto"/>
        <w:right w:val="none" w:sz="0" w:space="0" w:color="auto"/>
      </w:divBdr>
      <w:divsChild>
        <w:div w:id="519852666">
          <w:marLeft w:val="0"/>
          <w:marRight w:val="0"/>
          <w:marTop w:val="0"/>
          <w:marBottom w:val="0"/>
          <w:divBdr>
            <w:top w:val="none" w:sz="0" w:space="0" w:color="auto"/>
            <w:left w:val="none" w:sz="0" w:space="0" w:color="auto"/>
            <w:bottom w:val="none" w:sz="0" w:space="0" w:color="auto"/>
            <w:right w:val="none" w:sz="0" w:space="0" w:color="auto"/>
          </w:divBdr>
        </w:div>
        <w:div w:id="635332706">
          <w:marLeft w:val="0"/>
          <w:marRight w:val="0"/>
          <w:marTop w:val="0"/>
          <w:marBottom w:val="375"/>
          <w:divBdr>
            <w:top w:val="none" w:sz="0" w:space="0" w:color="auto"/>
            <w:left w:val="none" w:sz="0" w:space="0" w:color="auto"/>
            <w:bottom w:val="none" w:sz="0" w:space="0" w:color="auto"/>
            <w:right w:val="none" w:sz="0" w:space="0" w:color="auto"/>
          </w:divBdr>
          <w:divsChild>
            <w:div w:id="679158984">
              <w:marLeft w:val="0"/>
              <w:marRight w:val="0"/>
              <w:marTop w:val="0"/>
              <w:marBottom w:val="0"/>
              <w:divBdr>
                <w:top w:val="none" w:sz="0" w:space="0" w:color="auto"/>
                <w:left w:val="none" w:sz="0" w:space="0" w:color="auto"/>
                <w:bottom w:val="none" w:sz="0" w:space="0" w:color="auto"/>
                <w:right w:val="none" w:sz="0" w:space="0" w:color="auto"/>
              </w:divBdr>
            </w:div>
          </w:divsChild>
        </w:div>
        <w:div w:id="628973971">
          <w:marLeft w:val="0"/>
          <w:marRight w:val="0"/>
          <w:marTop w:val="0"/>
          <w:marBottom w:val="0"/>
          <w:divBdr>
            <w:top w:val="none" w:sz="0" w:space="0" w:color="auto"/>
            <w:left w:val="none" w:sz="0" w:space="0" w:color="auto"/>
            <w:bottom w:val="none" w:sz="0" w:space="0" w:color="auto"/>
            <w:right w:val="none" w:sz="0" w:space="0" w:color="auto"/>
          </w:divBdr>
        </w:div>
      </w:divsChild>
    </w:div>
    <w:div w:id="1883907935">
      <w:bodyDiv w:val="1"/>
      <w:marLeft w:val="0"/>
      <w:marRight w:val="0"/>
      <w:marTop w:val="0"/>
      <w:marBottom w:val="0"/>
      <w:divBdr>
        <w:top w:val="none" w:sz="0" w:space="0" w:color="auto"/>
        <w:left w:val="none" w:sz="0" w:space="0" w:color="auto"/>
        <w:bottom w:val="none" w:sz="0" w:space="0" w:color="auto"/>
        <w:right w:val="none" w:sz="0" w:space="0" w:color="auto"/>
      </w:divBdr>
    </w:div>
    <w:div w:id="1883980032">
      <w:bodyDiv w:val="1"/>
      <w:marLeft w:val="0"/>
      <w:marRight w:val="0"/>
      <w:marTop w:val="0"/>
      <w:marBottom w:val="0"/>
      <w:divBdr>
        <w:top w:val="none" w:sz="0" w:space="0" w:color="auto"/>
        <w:left w:val="none" w:sz="0" w:space="0" w:color="auto"/>
        <w:bottom w:val="none" w:sz="0" w:space="0" w:color="auto"/>
        <w:right w:val="none" w:sz="0" w:space="0" w:color="auto"/>
      </w:divBdr>
    </w:div>
    <w:div w:id="1884366492">
      <w:bodyDiv w:val="1"/>
      <w:marLeft w:val="0"/>
      <w:marRight w:val="0"/>
      <w:marTop w:val="0"/>
      <w:marBottom w:val="0"/>
      <w:divBdr>
        <w:top w:val="none" w:sz="0" w:space="0" w:color="auto"/>
        <w:left w:val="none" w:sz="0" w:space="0" w:color="auto"/>
        <w:bottom w:val="none" w:sz="0" w:space="0" w:color="auto"/>
        <w:right w:val="none" w:sz="0" w:space="0" w:color="auto"/>
      </w:divBdr>
      <w:divsChild>
        <w:div w:id="1509322229">
          <w:marLeft w:val="0"/>
          <w:marRight w:val="0"/>
          <w:marTop w:val="0"/>
          <w:marBottom w:val="0"/>
          <w:divBdr>
            <w:top w:val="none" w:sz="0" w:space="0" w:color="auto"/>
            <w:left w:val="none" w:sz="0" w:space="0" w:color="auto"/>
            <w:bottom w:val="none" w:sz="0" w:space="0" w:color="auto"/>
            <w:right w:val="none" w:sz="0" w:space="0" w:color="auto"/>
          </w:divBdr>
        </w:div>
      </w:divsChild>
    </w:div>
    <w:div w:id="1884518068">
      <w:bodyDiv w:val="1"/>
      <w:marLeft w:val="0"/>
      <w:marRight w:val="0"/>
      <w:marTop w:val="0"/>
      <w:marBottom w:val="0"/>
      <w:divBdr>
        <w:top w:val="none" w:sz="0" w:space="0" w:color="auto"/>
        <w:left w:val="none" w:sz="0" w:space="0" w:color="auto"/>
        <w:bottom w:val="none" w:sz="0" w:space="0" w:color="auto"/>
        <w:right w:val="none" w:sz="0" w:space="0" w:color="auto"/>
      </w:divBdr>
      <w:divsChild>
        <w:div w:id="1615019303">
          <w:marLeft w:val="0"/>
          <w:marRight w:val="0"/>
          <w:marTop w:val="0"/>
          <w:marBottom w:val="0"/>
          <w:divBdr>
            <w:top w:val="none" w:sz="0" w:space="0" w:color="auto"/>
            <w:left w:val="none" w:sz="0" w:space="0" w:color="auto"/>
            <w:bottom w:val="none" w:sz="0" w:space="0" w:color="auto"/>
            <w:right w:val="none" w:sz="0" w:space="0" w:color="auto"/>
          </w:divBdr>
        </w:div>
        <w:div w:id="1372996927">
          <w:marLeft w:val="0"/>
          <w:marRight w:val="0"/>
          <w:marTop w:val="0"/>
          <w:marBottom w:val="375"/>
          <w:divBdr>
            <w:top w:val="none" w:sz="0" w:space="0" w:color="auto"/>
            <w:left w:val="none" w:sz="0" w:space="0" w:color="auto"/>
            <w:bottom w:val="none" w:sz="0" w:space="0" w:color="auto"/>
            <w:right w:val="none" w:sz="0" w:space="0" w:color="auto"/>
          </w:divBdr>
          <w:divsChild>
            <w:div w:id="206064300">
              <w:marLeft w:val="0"/>
              <w:marRight w:val="0"/>
              <w:marTop w:val="0"/>
              <w:marBottom w:val="0"/>
              <w:divBdr>
                <w:top w:val="none" w:sz="0" w:space="0" w:color="auto"/>
                <w:left w:val="none" w:sz="0" w:space="0" w:color="auto"/>
                <w:bottom w:val="none" w:sz="0" w:space="0" w:color="auto"/>
                <w:right w:val="none" w:sz="0" w:space="0" w:color="auto"/>
              </w:divBdr>
            </w:div>
          </w:divsChild>
        </w:div>
        <w:div w:id="269313598">
          <w:marLeft w:val="0"/>
          <w:marRight w:val="0"/>
          <w:marTop w:val="0"/>
          <w:marBottom w:val="0"/>
          <w:divBdr>
            <w:top w:val="none" w:sz="0" w:space="0" w:color="auto"/>
            <w:left w:val="none" w:sz="0" w:space="0" w:color="auto"/>
            <w:bottom w:val="none" w:sz="0" w:space="0" w:color="auto"/>
            <w:right w:val="none" w:sz="0" w:space="0" w:color="auto"/>
          </w:divBdr>
        </w:div>
      </w:divsChild>
    </w:div>
    <w:div w:id="1884556869">
      <w:bodyDiv w:val="1"/>
      <w:marLeft w:val="0"/>
      <w:marRight w:val="0"/>
      <w:marTop w:val="0"/>
      <w:marBottom w:val="0"/>
      <w:divBdr>
        <w:top w:val="none" w:sz="0" w:space="0" w:color="auto"/>
        <w:left w:val="none" w:sz="0" w:space="0" w:color="auto"/>
        <w:bottom w:val="none" w:sz="0" w:space="0" w:color="auto"/>
        <w:right w:val="none" w:sz="0" w:space="0" w:color="auto"/>
      </w:divBdr>
      <w:divsChild>
        <w:div w:id="1812166597">
          <w:marLeft w:val="0"/>
          <w:marRight w:val="0"/>
          <w:marTop w:val="0"/>
          <w:marBottom w:val="0"/>
          <w:divBdr>
            <w:top w:val="none" w:sz="0" w:space="0" w:color="auto"/>
            <w:left w:val="none" w:sz="0" w:space="0" w:color="auto"/>
            <w:bottom w:val="none" w:sz="0" w:space="0" w:color="auto"/>
            <w:right w:val="none" w:sz="0" w:space="0" w:color="auto"/>
          </w:divBdr>
          <w:divsChild>
            <w:div w:id="105320939">
              <w:marLeft w:val="0"/>
              <w:marRight w:val="0"/>
              <w:marTop w:val="0"/>
              <w:marBottom w:val="0"/>
              <w:divBdr>
                <w:top w:val="none" w:sz="0" w:space="0" w:color="auto"/>
                <w:left w:val="none" w:sz="0" w:space="0" w:color="auto"/>
                <w:bottom w:val="none" w:sz="0" w:space="0" w:color="auto"/>
                <w:right w:val="none" w:sz="0" w:space="0" w:color="auto"/>
              </w:divBdr>
              <w:divsChild>
                <w:div w:id="1167596820">
                  <w:marLeft w:val="0"/>
                  <w:marRight w:val="0"/>
                  <w:marTop w:val="0"/>
                  <w:marBottom w:val="0"/>
                  <w:divBdr>
                    <w:top w:val="none" w:sz="0" w:space="0" w:color="auto"/>
                    <w:left w:val="none" w:sz="0" w:space="0" w:color="auto"/>
                    <w:bottom w:val="none" w:sz="0" w:space="0" w:color="auto"/>
                    <w:right w:val="none" w:sz="0" w:space="0" w:color="auto"/>
                  </w:divBdr>
                  <w:divsChild>
                    <w:div w:id="653607355">
                      <w:marLeft w:val="0"/>
                      <w:marRight w:val="0"/>
                      <w:marTop w:val="0"/>
                      <w:marBottom w:val="150"/>
                      <w:divBdr>
                        <w:top w:val="none" w:sz="0" w:space="0" w:color="auto"/>
                        <w:left w:val="none" w:sz="0" w:space="0" w:color="auto"/>
                        <w:bottom w:val="none" w:sz="0" w:space="0" w:color="auto"/>
                        <w:right w:val="none" w:sz="0" w:space="0" w:color="auto"/>
                      </w:divBdr>
                      <w:divsChild>
                        <w:div w:id="2032222430">
                          <w:marLeft w:val="0"/>
                          <w:marRight w:val="0"/>
                          <w:marTop w:val="0"/>
                          <w:marBottom w:val="0"/>
                          <w:divBdr>
                            <w:top w:val="none" w:sz="0" w:space="0" w:color="auto"/>
                            <w:left w:val="none" w:sz="0" w:space="0" w:color="auto"/>
                            <w:bottom w:val="none" w:sz="0" w:space="0" w:color="auto"/>
                            <w:right w:val="none" w:sz="0" w:space="0" w:color="auto"/>
                          </w:divBdr>
                          <w:divsChild>
                            <w:div w:id="978346251">
                              <w:marLeft w:val="0"/>
                              <w:marRight w:val="0"/>
                              <w:marTop w:val="0"/>
                              <w:marBottom w:val="0"/>
                              <w:divBdr>
                                <w:top w:val="none" w:sz="0" w:space="0" w:color="auto"/>
                                <w:left w:val="none" w:sz="0" w:space="0" w:color="auto"/>
                                <w:bottom w:val="none" w:sz="0" w:space="0" w:color="auto"/>
                                <w:right w:val="none" w:sz="0" w:space="0" w:color="auto"/>
                              </w:divBdr>
                              <w:divsChild>
                                <w:div w:id="492642007">
                                  <w:marLeft w:val="0"/>
                                  <w:marRight w:val="0"/>
                                  <w:marTop w:val="0"/>
                                  <w:marBottom w:val="0"/>
                                  <w:divBdr>
                                    <w:top w:val="none" w:sz="0" w:space="0" w:color="auto"/>
                                    <w:left w:val="none" w:sz="0" w:space="0" w:color="auto"/>
                                    <w:bottom w:val="none" w:sz="0" w:space="0" w:color="auto"/>
                                    <w:right w:val="none" w:sz="0" w:space="0" w:color="auto"/>
                                  </w:divBdr>
                                  <w:divsChild>
                                    <w:div w:id="1400443696">
                                      <w:marLeft w:val="0"/>
                                      <w:marRight w:val="0"/>
                                      <w:marTop w:val="0"/>
                                      <w:marBottom w:val="0"/>
                                      <w:divBdr>
                                        <w:top w:val="none" w:sz="0" w:space="0" w:color="auto"/>
                                        <w:left w:val="none" w:sz="0" w:space="0" w:color="auto"/>
                                        <w:bottom w:val="none" w:sz="0" w:space="0" w:color="auto"/>
                                        <w:right w:val="none" w:sz="0" w:space="0" w:color="auto"/>
                                      </w:divBdr>
                                      <w:divsChild>
                                        <w:div w:id="18075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707333">
      <w:bodyDiv w:val="1"/>
      <w:marLeft w:val="0"/>
      <w:marRight w:val="0"/>
      <w:marTop w:val="0"/>
      <w:marBottom w:val="0"/>
      <w:divBdr>
        <w:top w:val="none" w:sz="0" w:space="0" w:color="auto"/>
        <w:left w:val="none" w:sz="0" w:space="0" w:color="auto"/>
        <w:bottom w:val="none" w:sz="0" w:space="0" w:color="auto"/>
        <w:right w:val="none" w:sz="0" w:space="0" w:color="auto"/>
      </w:divBdr>
      <w:divsChild>
        <w:div w:id="711343090">
          <w:marLeft w:val="0"/>
          <w:marRight w:val="0"/>
          <w:marTop w:val="225"/>
          <w:marBottom w:val="375"/>
          <w:divBdr>
            <w:top w:val="none" w:sz="0" w:space="0" w:color="auto"/>
            <w:left w:val="none" w:sz="0" w:space="0" w:color="auto"/>
            <w:bottom w:val="none" w:sz="0" w:space="0" w:color="auto"/>
            <w:right w:val="none" w:sz="0" w:space="0" w:color="auto"/>
          </w:divBdr>
          <w:divsChild>
            <w:div w:id="634719645">
              <w:marLeft w:val="0"/>
              <w:marRight w:val="225"/>
              <w:marTop w:val="0"/>
              <w:marBottom w:val="0"/>
              <w:divBdr>
                <w:top w:val="none" w:sz="0" w:space="0" w:color="auto"/>
                <w:left w:val="none" w:sz="0" w:space="0" w:color="auto"/>
                <w:bottom w:val="none" w:sz="0" w:space="0" w:color="auto"/>
                <w:right w:val="single" w:sz="18" w:space="11" w:color="3BB33B"/>
              </w:divBdr>
            </w:div>
            <w:div w:id="1314944453">
              <w:marLeft w:val="0"/>
              <w:marRight w:val="0"/>
              <w:marTop w:val="0"/>
              <w:marBottom w:val="0"/>
              <w:divBdr>
                <w:top w:val="none" w:sz="0" w:space="0" w:color="auto"/>
                <w:left w:val="none" w:sz="0" w:space="0" w:color="auto"/>
                <w:bottom w:val="none" w:sz="0" w:space="0" w:color="auto"/>
                <w:right w:val="none" w:sz="0" w:space="0" w:color="auto"/>
              </w:divBdr>
            </w:div>
          </w:divsChild>
        </w:div>
        <w:div w:id="1367875492">
          <w:marLeft w:val="0"/>
          <w:marRight w:val="0"/>
          <w:marTop w:val="0"/>
          <w:marBottom w:val="0"/>
          <w:divBdr>
            <w:top w:val="none" w:sz="0" w:space="0" w:color="auto"/>
            <w:left w:val="none" w:sz="0" w:space="0" w:color="auto"/>
            <w:bottom w:val="none" w:sz="0" w:space="0" w:color="auto"/>
            <w:right w:val="none" w:sz="0" w:space="0" w:color="auto"/>
          </w:divBdr>
        </w:div>
      </w:divsChild>
    </w:div>
    <w:div w:id="1884709527">
      <w:bodyDiv w:val="1"/>
      <w:marLeft w:val="0"/>
      <w:marRight w:val="0"/>
      <w:marTop w:val="0"/>
      <w:marBottom w:val="0"/>
      <w:divBdr>
        <w:top w:val="none" w:sz="0" w:space="0" w:color="auto"/>
        <w:left w:val="none" w:sz="0" w:space="0" w:color="auto"/>
        <w:bottom w:val="none" w:sz="0" w:space="0" w:color="auto"/>
        <w:right w:val="none" w:sz="0" w:space="0" w:color="auto"/>
      </w:divBdr>
      <w:divsChild>
        <w:div w:id="1099258581">
          <w:marLeft w:val="0"/>
          <w:marRight w:val="0"/>
          <w:marTop w:val="0"/>
          <w:marBottom w:val="0"/>
          <w:divBdr>
            <w:top w:val="none" w:sz="0" w:space="0" w:color="auto"/>
            <w:left w:val="none" w:sz="0" w:space="0" w:color="auto"/>
            <w:bottom w:val="none" w:sz="0" w:space="0" w:color="auto"/>
            <w:right w:val="none" w:sz="0" w:space="0" w:color="auto"/>
          </w:divBdr>
          <w:divsChild>
            <w:div w:id="51959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8321">
      <w:bodyDiv w:val="1"/>
      <w:marLeft w:val="0"/>
      <w:marRight w:val="0"/>
      <w:marTop w:val="0"/>
      <w:marBottom w:val="0"/>
      <w:divBdr>
        <w:top w:val="none" w:sz="0" w:space="0" w:color="auto"/>
        <w:left w:val="none" w:sz="0" w:space="0" w:color="auto"/>
        <w:bottom w:val="none" w:sz="0" w:space="0" w:color="auto"/>
        <w:right w:val="none" w:sz="0" w:space="0" w:color="auto"/>
      </w:divBdr>
    </w:div>
    <w:div w:id="1885285383">
      <w:bodyDiv w:val="1"/>
      <w:marLeft w:val="0"/>
      <w:marRight w:val="0"/>
      <w:marTop w:val="0"/>
      <w:marBottom w:val="0"/>
      <w:divBdr>
        <w:top w:val="none" w:sz="0" w:space="0" w:color="auto"/>
        <w:left w:val="none" w:sz="0" w:space="0" w:color="auto"/>
        <w:bottom w:val="none" w:sz="0" w:space="0" w:color="auto"/>
        <w:right w:val="none" w:sz="0" w:space="0" w:color="auto"/>
      </w:divBdr>
    </w:div>
    <w:div w:id="1885485659">
      <w:bodyDiv w:val="1"/>
      <w:marLeft w:val="0"/>
      <w:marRight w:val="0"/>
      <w:marTop w:val="0"/>
      <w:marBottom w:val="0"/>
      <w:divBdr>
        <w:top w:val="none" w:sz="0" w:space="0" w:color="auto"/>
        <w:left w:val="none" w:sz="0" w:space="0" w:color="auto"/>
        <w:bottom w:val="none" w:sz="0" w:space="0" w:color="auto"/>
        <w:right w:val="none" w:sz="0" w:space="0" w:color="auto"/>
      </w:divBdr>
      <w:divsChild>
        <w:div w:id="983192705">
          <w:marLeft w:val="0"/>
          <w:marRight w:val="0"/>
          <w:marTop w:val="0"/>
          <w:marBottom w:val="0"/>
          <w:divBdr>
            <w:top w:val="none" w:sz="0" w:space="0" w:color="auto"/>
            <w:left w:val="none" w:sz="0" w:space="0" w:color="auto"/>
            <w:bottom w:val="none" w:sz="0" w:space="0" w:color="auto"/>
            <w:right w:val="none" w:sz="0" w:space="0" w:color="auto"/>
          </w:divBdr>
        </w:div>
        <w:div w:id="1468235711">
          <w:marLeft w:val="0"/>
          <w:marRight w:val="0"/>
          <w:marTop w:val="0"/>
          <w:marBottom w:val="375"/>
          <w:divBdr>
            <w:top w:val="none" w:sz="0" w:space="0" w:color="auto"/>
            <w:left w:val="none" w:sz="0" w:space="0" w:color="auto"/>
            <w:bottom w:val="none" w:sz="0" w:space="0" w:color="auto"/>
            <w:right w:val="none" w:sz="0" w:space="0" w:color="auto"/>
          </w:divBdr>
          <w:divsChild>
            <w:div w:id="43527627">
              <w:marLeft w:val="0"/>
              <w:marRight w:val="0"/>
              <w:marTop w:val="0"/>
              <w:marBottom w:val="0"/>
              <w:divBdr>
                <w:top w:val="none" w:sz="0" w:space="0" w:color="auto"/>
                <w:left w:val="none" w:sz="0" w:space="0" w:color="auto"/>
                <w:bottom w:val="none" w:sz="0" w:space="0" w:color="auto"/>
                <w:right w:val="none" w:sz="0" w:space="0" w:color="auto"/>
              </w:divBdr>
            </w:div>
          </w:divsChild>
        </w:div>
        <w:div w:id="2040162588">
          <w:marLeft w:val="0"/>
          <w:marRight w:val="0"/>
          <w:marTop w:val="0"/>
          <w:marBottom w:val="0"/>
          <w:divBdr>
            <w:top w:val="none" w:sz="0" w:space="0" w:color="auto"/>
            <w:left w:val="none" w:sz="0" w:space="0" w:color="auto"/>
            <w:bottom w:val="none" w:sz="0" w:space="0" w:color="auto"/>
            <w:right w:val="none" w:sz="0" w:space="0" w:color="auto"/>
          </w:divBdr>
        </w:div>
      </w:divsChild>
    </w:div>
    <w:div w:id="1885487018">
      <w:bodyDiv w:val="1"/>
      <w:marLeft w:val="0"/>
      <w:marRight w:val="0"/>
      <w:marTop w:val="0"/>
      <w:marBottom w:val="0"/>
      <w:divBdr>
        <w:top w:val="none" w:sz="0" w:space="0" w:color="auto"/>
        <w:left w:val="none" w:sz="0" w:space="0" w:color="auto"/>
        <w:bottom w:val="none" w:sz="0" w:space="0" w:color="auto"/>
        <w:right w:val="none" w:sz="0" w:space="0" w:color="auto"/>
      </w:divBdr>
    </w:div>
    <w:div w:id="1885604835">
      <w:bodyDiv w:val="1"/>
      <w:marLeft w:val="0"/>
      <w:marRight w:val="0"/>
      <w:marTop w:val="0"/>
      <w:marBottom w:val="0"/>
      <w:divBdr>
        <w:top w:val="none" w:sz="0" w:space="0" w:color="auto"/>
        <w:left w:val="none" w:sz="0" w:space="0" w:color="auto"/>
        <w:bottom w:val="none" w:sz="0" w:space="0" w:color="auto"/>
        <w:right w:val="none" w:sz="0" w:space="0" w:color="auto"/>
      </w:divBdr>
      <w:divsChild>
        <w:div w:id="251088800">
          <w:marLeft w:val="0"/>
          <w:marRight w:val="0"/>
          <w:marTop w:val="0"/>
          <w:marBottom w:val="0"/>
          <w:divBdr>
            <w:top w:val="none" w:sz="0" w:space="0" w:color="auto"/>
            <w:left w:val="none" w:sz="0" w:space="0" w:color="auto"/>
            <w:bottom w:val="none" w:sz="0" w:space="0" w:color="auto"/>
            <w:right w:val="none" w:sz="0" w:space="0" w:color="auto"/>
          </w:divBdr>
        </w:div>
      </w:divsChild>
    </w:div>
    <w:div w:id="1885830432">
      <w:bodyDiv w:val="1"/>
      <w:marLeft w:val="0"/>
      <w:marRight w:val="0"/>
      <w:marTop w:val="0"/>
      <w:marBottom w:val="0"/>
      <w:divBdr>
        <w:top w:val="none" w:sz="0" w:space="0" w:color="auto"/>
        <w:left w:val="none" w:sz="0" w:space="0" w:color="auto"/>
        <w:bottom w:val="none" w:sz="0" w:space="0" w:color="auto"/>
        <w:right w:val="none" w:sz="0" w:space="0" w:color="auto"/>
      </w:divBdr>
    </w:div>
    <w:div w:id="1885872575">
      <w:bodyDiv w:val="1"/>
      <w:marLeft w:val="0"/>
      <w:marRight w:val="0"/>
      <w:marTop w:val="0"/>
      <w:marBottom w:val="0"/>
      <w:divBdr>
        <w:top w:val="none" w:sz="0" w:space="0" w:color="auto"/>
        <w:left w:val="none" w:sz="0" w:space="0" w:color="auto"/>
        <w:bottom w:val="none" w:sz="0" w:space="0" w:color="auto"/>
        <w:right w:val="none" w:sz="0" w:space="0" w:color="auto"/>
      </w:divBdr>
      <w:divsChild>
        <w:div w:id="18893931">
          <w:marLeft w:val="0"/>
          <w:marRight w:val="0"/>
          <w:marTop w:val="0"/>
          <w:marBottom w:val="0"/>
          <w:divBdr>
            <w:top w:val="none" w:sz="0" w:space="0" w:color="auto"/>
            <w:left w:val="none" w:sz="0" w:space="0" w:color="auto"/>
            <w:bottom w:val="none" w:sz="0" w:space="0" w:color="auto"/>
            <w:right w:val="none" w:sz="0" w:space="0" w:color="auto"/>
          </w:divBdr>
        </w:div>
        <w:div w:id="489642524">
          <w:marLeft w:val="0"/>
          <w:marRight w:val="0"/>
          <w:marTop w:val="0"/>
          <w:marBottom w:val="150"/>
          <w:divBdr>
            <w:top w:val="none" w:sz="0" w:space="0" w:color="auto"/>
            <w:left w:val="none" w:sz="0" w:space="0" w:color="auto"/>
            <w:bottom w:val="none" w:sz="0" w:space="0" w:color="auto"/>
            <w:right w:val="none" w:sz="0" w:space="0" w:color="auto"/>
          </w:divBdr>
        </w:div>
        <w:div w:id="1927229851">
          <w:marLeft w:val="0"/>
          <w:marRight w:val="0"/>
          <w:marTop w:val="0"/>
          <w:marBottom w:val="0"/>
          <w:divBdr>
            <w:top w:val="none" w:sz="0" w:space="0" w:color="auto"/>
            <w:left w:val="none" w:sz="0" w:space="0" w:color="auto"/>
            <w:bottom w:val="none" w:sz="0" w:space="0" w:color="auto"/>
            <w:right w:val="none" w:sz="0" w:space="0" w:color="auto"/>
          </w:divBdr>
          <w:divsChild>
            <w:div w:id="1130786079">
              <w:marLeft w:val="0"/>
              <w:marRight w:val="150"/>
              <w:marTop w:val="0"/>
              <w:marBottom w:val="0"/>
              <w:divBdr>
                <w:top w:val="none" w:sz="0" w:space="0" w:color="auto"/>
                <w:left w:val="none" w:sz="0" w:space="0" w:color="auto"/>
                <w:bottom w:val="none" w:sz="0" w:space="0" w:color="auto"/>
                <w:right w:val="none" w:sz="0" w:space="0" w:color="auto"/>
              </w:divBdr>
            </w:div>
            <w:div w:id="1512257816">
              <w:marLeft w:val="0"/>
              <w:marRight w:val="150"/>
              <w:marTop w:val="0"/>
              <w:marBottom w:val="0"/>
              <w:divBdr>
                <w:top w:val="none" w:sz="0" w:space="0" w:color="auto"/>
                <w:left w:val="none" w:sz="0" w:space="0" w:color="auto"/>
                <w:bottom w:val="none" w:sz="0" w:space="0" w:color="auto"/>
                <w:right w:val="none" w:sz="0" w:space="0" w:color="auto"/>
              </w:divBdr>
            </w:div>
          </w:divsChild>
        </w:div>
        <w:div w:id="2052462453">
          <w:marLeft w:val="0"/>
          <w:marRight w:val="0"/>
          <w:marTop w:val="0"/>
          <w:marBottom w:val="0"/>
          <w:divBdr>
            <w:top w:val="none" w:sz="0" w:space="0" w:color="auto"/>
            <w:left w:val="none" w:sz="0" w:space="0" w:color="auto"/>
            <w:bottom w:val="none" w:sz="0" w:space="0" w:color="auto"/>
            <w:right w:val="none" w:sz="0" w:space="0" w:color="auto"/>
          </w:divBdr>
        </w:div>
      </w:divsChild>
    </w:div>
    <w:div w:id="1886063970">
      <w:bodyDiv w:val="1"/>
      <w:marLeft w:val="0"/>
      <w:marRight w:val="0"/>
      <w:marTop w:val="0"/>
      <w:marBottom w:val="0"/>
      <w:divBdr>
        <w:top w:val="none" w:sz="0" w:space="0" w:color="auto"/>
        <w:left w:val="none" w:sz="0" w:space="0" w:color="auto"/>
        <w:bottom w:val="none" w:sz="0" w:space="0" w:color="auto"/>
        <w:right w:val="none" w:sz="0" w:space="0" w:color="auto"/>
      </w:divBdr>
    </w:div>
    <w:div w:id="1886217848">
      <w:bodyDiv w:val="1"/>
      <w:marLeft w:val="0"/>
      <w:marRight w:val="0"/>
      <w:marTop w:val="0"/>
      <w:marBottom w:val="0"/>
      <w:divBdr>
        <w:top w:val="none" w:sz="0" w:space="0" w:color="auto"/>
        <w:left w:val="none" w:sz="0" w:space="0" w:color="auto"/>
        <w:bottom w:val="none" w:sz="0" w:space="0" w:color="auto"/>
        <w:right w:val="none" w:sz="0" w:space="0" w:color="auto"/>
      </w:divBdr>
      <w:divsChild>
        <w:div w:id="1985304989">
          <w:marLeft w:val="0"/>
          <w:marRight w:val="0"/>
          <w:marTop w:val="0"/>
          <w:marBottom w:val="0"/>
          <w:divBdr>
            <w:top w:val="none" w:sz="0" w:space="0" w:color="auto"/>
            <w:left w:val="none" w:sz="0" w:space="0" w:color="auto"/>
            <w:bottom w:val="none" w:sz="0" w:space="0" w:color="auto"/>
            <w:right w:val="none" w:sz="0" w:space="0" w:color="auto"/>
          </w:divBdr>
          <w:divsChild>
            <w:div w:id="715469147">
              <w:marLeft w:val="0"/>
              <w:marRight w:val="0"/>
              <w:marTop w:val="0"/>
              <w:marBottom w:val="0"/>
              <w:divBdr>
                <w:top w:val="none" w:sz="0" w:space="0" w:color="auto"/>
                <w:left w:val="none" w:sz="0" w:space="0" w:color="auto"/>
                <w:bottom w:val="none" w:sz="0" w:space="0" w:color="auto"/>
                <w:right w:val="none" w:sz="0" w:space="0" w:color="auto"/>
              </w:divBdr>
              <w:divsChild>
                <w:div w:id="1915429151">
                  <w:marLeft w:val="0"/>
                  <w:marRight w:val="0"/>
                  <w:marTop w:val="0"/>
                  <w:marBottom w:val="0"/>
                  <w:divBdr>
                    <w:top w:val="none" w:sz="0" w:space="0" w:color="auto"/>
                    <w:left w:val="none" w:sz="0" w:space="0" w:color="auto"/>
                    <w:bottom w:val="none" w:sz="0" w:space="0" w:color="auto"/>
                    <w:right w:val="none" w:sz="0" w:space="0" w:color="auto"/>
                  </w:divBdr>
                  <w:divsChild>
                    <w:div w:id="2031638991">
                      <w:marLeft w:val="0"/>
                      <w:marRight w:val="0"/>
                      <w:marTop w:val="0"/>
                      <w:marBottom w:val="0"/>
                      <w:divBdr>
                        <w:top w:val="none" w:sz="0" w:space="0" w:color="auto"/>
                        <w:left w:val="none" w:sz="0" w:space="0" w:color="auto"/>
                        <w:bottom w:val="none" w:sz="0" w:space="0" w:color="auto"/>
                        <w:right w:val="none" w:sz="0" w:space="0" w:color="auto"/>
                      </w:divBdr>
                      <w:divsChild>
                        <w:div w:id="20161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402671">
      <w:bodyDiv w:val="1"/>
      <w:marLeft w:val="0"/>
      <w:marRight w:val="0"/>
      <w:marTop w:val="0"/>
      <w:marBottom w:val="0"/>
      <w:divBdr>
        <w:top w:val="none" w:sz="0" w:space="0" w:color="auto"/>
        <w:left w:val="none" w:sz="0" w:space="0" w:color="auto"/>
        <w:bottom w:val="none" w:sz="0" w:space="0" w:color="auto"/>
        <w:right w:val="none" w:sz="0" w:space="0" w:color="auto"/>
      </w:divBdr>
      <w:divsChild>
        <w:div w:id="1850170069">
          <w:marLeft w:val="0"/>
          <w:marRight w:val="0"/>
          <w:marTop w:val="0"/>
          <w:marBottom w:val="525"/>
          <w:divBdr>
            <w:top w:val="none" w:sz="0" w:space="0" w:color="auto"/>
            <w:left w:val="none" w:sz="0" w:space="0" w:color="auto"/>
            <w:bottom w:val="none" w:sz="0" w:space="0" w:color="auto"/>
            <w:right w:val="none" w:sz="0" w:space="0" w:color="auto"/>
          </w:divBdr>
        </w:div>
      </w:divsChild>
    </w:div>
    <w:div w:id="1886477832">
      <w:bodyDiv w:val="1"/>
      <w:marLeft w:val="0"/>
      <w:marRight w:val="0"/>
      <w:marTop w:val="0"/>
      <w:marBottom w:val="0"/>
      <w:divBdr>
        <w:top w:val="none" w:sz="0" w:space="0" w:color="auto"/>
        <w:left w:val="none" w:sz="0" w:space="0" w:color="auto"/>
        <w:bottom w:val="none" w:sz="0" w:space="0" w:color="auto"/>
        <w:right w:val="none" w:sz="0" w:space="0" w:color="auto"/>
      </w:divBdr>
    </w:div>
    <w:div w:id="1886478915">
      <w:bodyDiv w:val="1"/>
      <w:marLeft w:val="0"/>
      <w:marRight w:val="0"/>
      <w:marTop w:val="0"/>
      <w:marBottom w:val="0"/>
      <w:divBdr>
        <w:top w:val="none" w:sz="0" w:space="0" w:color="auto"/>
        <w:left w:val="none" w:sz="0" w:space="0" w:color="auto"/>
        <w:bottom w:val="none" w:sz="0" w:space="0" w:color="auto"/>
        <w:right w:val="none" w:sz="0" w:space="0" w:color="auto"/>
      </w:divBdr>
      <w:divsChild>
        <w:div w:id="274794577">
          <w:marLeft w:val="0"/>
          <w:marRight w:val="0"/>
          <w:marTop w:val="0"/>
          <w:marBottom w:val="0"/>
          <w:divBdr>
            <w:top w:val="none" w:sz="0" w:space="0" w:color="auto"/>
            <w:left w:val="none" w:sz="0" w:space="0" w:color="auto"/>
            <w:bottom w:val="none" w:sz="0" w:space="0" w:color="auto"/>
            <w:right w:val="none" w:sz="0" w:space="0" w:color="auto"/>
          </w:divBdr>
          <w:divsChild>
            <w:div w:id="1668827315">
              <w:marLeft w:val="900"/>
              <w:marRight w:val="0"/>
              <w:marTop w:val="0"/>
              <w:marBottom w:val="0"/>
              <w:divBdr>
                <w:top w:val="none" w:sz="0" w:space="0" w:color="auto"/>
                <w:left w:val="none" w:sz="0" w:space="0" w:color="auto"/>
                <w:bottom w:val="none" w:sz="0" w:space="0" w:color="auto"/>
                <w:right w:val="none" w:sz="0" w:space="0" w:color="auto"/>
              </w:divBdr>
              <w:divsChild>
                <w:div w:id="1208640741">
                  <w:marLeft w:val="0"/>
                  <w:marRight w:val="0"/>
                  <w:marTop w:val="0"/>
                  <w:marBottom w:val="0"/>
                  <w:divBdr>
                    <w:top w:val="none" w:sz="0" w:space="0" w:color="auto"/>
                    <w:left w:val="none" w:sz="0" w:space="0" w:color="auto"/>
                    <w:bottom w:val="none" w:sz="0" w:space="0" w:color="auto"/>
                    <w:right w:val="none" w:sz="0" w:space="0" w:color="auto"/>
                  </w:divBdr>
                </w:div>
                <w:div w:id="147764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24272">
      <w:bodyDiv w:val="1"/>
      <w:marLeft w:val="0"/>
      <w:marRight w:val="0"/>
      <w:marTop w:val="0"/>
      <w:marBottom w:val="0"/>
      <w:divBdr>
        <w:top w:val="none" w:sz="0" w:space="0" w:color="auto"/>
        <w:left w:val="none" w:sz="0" w:space="0" w:color="auto"/>
        <w:bottom w:val="none" w:sz="0" w:space="0" w:color="auto"/>
        <w:right w:val="none" w:sz="0" w:space="0" w:color="auto"/>
      </w:divBdr>
      <w:divsChild>
        <w:div w:id="1561744349">
          <w:marLeft w:val="0"/>
          <w:marRight w:val="0"/>
          <w:marTop w:val="0"/>
          <w:marBottom w:val="0"/>
          <w:divBdr>
            <w:top w:val="none" w:sz="0" w:space="0" w:color="auto"/>
            <w:left w:val="none" w:sz="0" w:space="0" w:color="auto"/>
            <w:bottom w:val="none" w:sz="0" w:space="0" w:color="auto"/>
            <w:right w:val="none" w:sz="0" w:space="0" w:color="auto"/>
          </w:divBdr>
        </w:div>
      </w:divsChild>
    </w:div>
    <w:div w:id="1886596157">
      <w:bodyDiv w:val="1"/>
      <w:marLeft w:val="0"/>
      <w:marRight w:val="0"/>
      <w:marTop w:val="0"/>
      <w:marBottom w:val="0"/>
      <w:divBdr>
        <w:top w:val="none" w:sz="0" w:space="0" w:color="auto"/>
        <w:left w:val="none" w:sz="0" w:space="0" w:color="auto"/>
        <w:bottom w:val="none" w:sz="0" w:space="0" w:color="auto"/>
        <w:right w:val="none" w:sz="0" w:space="0" w:color="auto"/>
      </w:divBdr>
      <w:divsChild>
        <w:div w:id="887842509">
          <w:marLeft w:val="0"/>
          <w:marRight w:val="0"/>
          <w:marTop w:val="0"/>
          <w:marBottom w:val="0"/>
          <w:divBdr>
            <w:top w:val="none" w:sz="0" w:space="0" w:color="auto"/>
            <w:left w:val="none" w:sz="0" w:space="0" w:color="auto"/>
            <w:bottom w:val="none" w:sz="0" w:space="0" w:color="auto"/>
            <w:right w:val="none" w:sz="0" w:space="0" w:color="auto"/>
          </w:divBdr>
        </w:div>
        <w:div w:id="1727753763">
          <w:marLeft w:val="0"/>
          <w:marRight w:val="0"/>
          <w:marTop w:val="0"/>
          <w:marBottom w:val="0"/>
          <w:divBdr>
            <w:top w:val="none" w:sz="0" w:space="0" w:color="auto"/>
            <w:left w:val="none" w:sz="0" w:space="0" w:color="auto"/>
            <w:bottom w:val="none" w:sz="0" w:space="0" w:color="auto"/>
            <w:right w:val="none" w:sz="0" w:space="0" w:color="auto"/>
          </w:divBdr>
        </w:div>
      </w:divsChild>
    </w:div>
    <w:div w:id="1886676252">
      <w:bodyDiv w:val="1"/>
      <w:marLeft w:val="0"/>
      <w:marRight w:val="0"/>
      <w:marTop w:val="0"/>
      <w:marBottom w:val="0"/>
      <w:divBdr>
        <w:top w:val="none" w:sz="0" w:space="0" w:color="auto"/>
        <w:left w:val="none" w:sz="0" w:space="0" w:color="auto"/>
        <w:bottom w:val="none" w:sz="0" w:space="0" w:color="auto"/>
        <w:right w:val="none" w:sz="0" w:space="0" w:color="auto"/>
      </w:divBdr>
    </w:div>
    <w:div w:id="1886716473">
      <w:bodyDiv w:val="1"/>
      <w:marLeft w:val="0"/>
      <w:marRight w:val="0"/>
      <w:marTop w:val="0"/>
      <w:marBottom w:val="0"/>
      <w:divBdr>
        <w:top w:val="none" w:sz="0" w:space="0" w:color="auto"/>
        <w:left w:val="none" w:sz="0" w:space="0" w:color="auto"/>
        <w:bottom w:val="none" w:sz="0" w:space="0" w:color="auto"/>
        <w:right w:val="none" w:sz="0" w:space="0" w:color="auto"/>
      </w:divBdr>
    </w:div>
    <w:div w:id="1886717711">
      <w:bodyDiv w:val="1"/>
      <w:marLeft w:val="0"/>
      <w:marRight w:val="0"/>
      <w:marTop w:val="0"/>
      <w:marBottom w:val="0"/>
      <w:divBdr>
        <w:top w:val="none" w:sz="0" w:space="0" w:color="auto"/>
        <w:left w:val="none" w:sz="0" w:space="0" w:color="auto"/>
        <w:bottom w:val="none" w:sz="0" w:space="0" w:color="auto"/>
        <w:right w:val="none" w:sz="0" w:space="0" w:color="auto"/>
      </w:divBdr>
      <w:divsChild>
        <w:div w:id="971405323">
          <w:marLeft w:val="0"/>
          <w:marRight w:val="0"/>
          <w:marTop w:val="0"/>
          <w:marBottom w:val="0"/>
          <w:divBdr>
            <w:top w:val="none" w:sz="0" w:space="0" w:color="auto"/>
            <w:left w:val="none" w:sz="0" w:space="0" w:color="auto"/>
            <w:bottom w:val="none" w:sz="0" w:space="0" w:color="auto"/>
            <w:right w:val="none" w:sz="0" w:space="0" w:color="auto"/>
          </w:divBdr>
          <w:divsChild>
            <w:div w:id="1965843027">
              <w:marLeft w:val="0"/>
              <w:marRight w:val="0"/>
              <w:marTop w:val="0"/>
              <w:marBottom w:val="0"/>
              <w:divBdr>
                <w:top w:val="none" w:sz="0" w:space="0" w:color="auto"/>
                <w:left w:val="none" w:sz="0" w:space="0" w:color="auto"/>
                <w:bottom w:val="none" w:sz="0" w:space="0" w:color="auto"/>
                <w:right w:val="none" w:sz="0" w:space="0" w:color="auto"/>
              </w:divBdr>
            </w:div>
          </w:divsChild>
        </w:div>
        <w:div w:id="1249929193">
          <w:marLeft w:val="0"/>
          <w:marRight w:val="0"/>
          <w:marTop w:val="0"/>
          <w:marBottom w:val="0"/>
          <w:divBdr>
            <w:top w:val="none" w:sz="0" w:space="0" w:color="auto"/>
            <w:left w:val="none" w:sz="0" w:space="0" w:color="auto"/>
            <w:bottom w:val="none" w:sz="0" w:space="0" w:color="auto"/>
            <w:right w:val="none" w:sz="0" w:space="0" w:color="auto"/>
          </w:divBdr>
        </w:div>
      </w:divsChild>
    </w:div>
    <w:div w:id="1886796041">
      <w:bodyDiv w:val="1"/>
      <w:marLeft w:val="0"/>
      <w:marRight w:val="0"/>
      <w:marTop w:val="0"/>
      <w:marBottom w:val="0"/>
      <w:divBdr>
        <w:top w:val="none" w:sz="0" w:space="0" w:color="auto"/>
        <w:left w:val="none" w:sz="0" w:space="0" w:color="auto"/>
        <w:bottom w:val="none" w:sz="0" w:space="0" w:color="auto"/>
        <w:right w:val="none" w:sz="0" w:space="0" w:color="auto"/>
      </w:divBdr>
    </w:div>
    <w:div w:id="1887645491">
      <w:bodyDiv w:val="1"/>
      <w:marLeft w:val="0"/>
      <w:marRight w:val="0"/>
      <w:marTop w:val="0"/>
      <w:marBottom w:val="0"/>
      <w:divBdr>
        <w:top w:val="none" w:sz="0" w:space="0" w:color="auto"/>
        <w:left w:val="none" w:sz="0" w:space="0" w:color="auto"/>
        <w:bottom w:val="none" w:sz="0" w:space="0" w:color="auto"/>
        <w:right w:val="none" w:sz="0" w:space="0" w:color="auto"/>
      </w:divBdr>
      <w:divsChild>
        <w:div w:id="357583133">
          <w:marLeft w:val="0"/>
          <w:marRight w:val="0"/>
          <w:marTop w:val="0"/>
          <w:marBottom w:val="0"/>
          <w:divBdr>
            <w:top w:val="none" w:sz="0" w:space="0" w:color="auto"/>
            <w:left w:val="none" w:sz="0" w:space="0" w:color="auto"/>
            <w:bottom w:val="none" w:sz="0" w:space="0" w:color="auto"/>
            <w:right w:val="none" w:sz="0" w:space="0" w:color="auto"/>
          </w:divBdr>
          <w:divsChild>
            <w:div w:id="14979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4949">
      <w:bodyDiv w:val="1"/>
      <w:marLeft w:val="0"/>
      <w:marRight w:val="0"/>
      <w:marTop w:val="0"/>
      <w:marBottom w:val="0"/>
      <w:divBdr>
        <w:top w:val="none" w:sz="0" w:space="0" w:color="auto"/>
        <w:left w:val="none" w:sz="0" w:space="0" w:color="auto"/>
        <w:bottom w:val="none" w:sz="0" w:space="0" w:color="auto"/>
        <w:right w:val="none" w:sz="0" w:space="0" w:color="auto"/>
      </w:divBdr>
      <w:divsChild>
        <w:div w:id="1366179304">
          <w:marLeft w:val="0"/>
          <w:marRight w:val="0"/>
          <w:marTop w:val="225"/>
          <w:marBottom w:val="600"/>
          <w:divBdr>
            <w:top w:val="none" w:sz="0" w:space="0" w:color="auto"/>
            <w:left w:val="none" w:sz="0" w:space="0" w:color="auto"/>
            <w:bottom w:val="none" w:sz="0" w:space="0" w:color="auto"/>
            <w:right w:val="none" w:sz="0" w:space="0" w:color="auto"/>
          </w:divBdr>
        </w:div>
      </w:divsChild>
    </w:div>
    <w:div w:id="1887795630">
      <w:bodyDiv w:val="1"/>
      <w:marLeft w:val="0"/>
      <w:marRight w:val="0"/>
      <w:marTop w:val="0"/>
      <w:marBottom w:val="0"/>
      <w:divBdr>
        <w:top w:val="none" w:sz="0" w:space="0" w:color="auto"/>
        <w:left w:val="none" w:sz="0" w:space="0" w:color="auto"/>
        <w:bottom w:val="none" w:sz="0" w:space="0" w:color="auto"/>
        <w:right w:val="none" w:sz="0" w:space="0" w:color="auto"/>
      </w:divBdr>
      <w:divsChild>
        <w:div w:id="130484611">
          <w:marLeft w:val="0"/>
          <w:marRight w:val="0"/>
          <w:marTop w:val="0"/>
          <w:marBottom w:val="0"/>
          <w:divBdr>
            <w:top w:val="none" w:sz="0" w:space="0" w:color="auto"/>
            <w:left w:val="none" w:sz="0" w:space="0" w:color="auto"/>
            <w:bottom w:val="none" w:sz="0" w:space="0" w:color="auto"/>
            <w:right w:val="none" w:sz="0" w:space="0" w:color="auto"/>
          </w:divBdr>
          <w:divsChild>
            <w:div w:id="1089548381">
              <w:marLeft w:val="0"/>
              <w:marRight w:val="0"/>
              <w:marTop w:val="0"/>
              <w:marBottom w:val="0"/>
              <w:divBdr>
                <w:top w:val="none" w:sz="0" w:space="0" w:color="auto"/>
                <w:left w:val="none" w:sz="0" w:space="0" w:color="auto"/>
                <w:bottom w:val="none" w:sz="0" w:space="0" w:color="auto"/>
                <w:right w:val="none" w:sz="0" w:space="0" w:color="auto"/>
              </w:divBdr>
            </w:div>
          </w:divsChild>
        </w:div>
        <w:div w:id="1687823945">
          <w:marLeft w:val="0"/>
          <w:marRight w:val="0"/>
          <w:marTop w:val="225"/>
          <w:marBottom w:val="600"/>
          <w:divBdr>
            <w:top w:val="none" w:sz="0" w:space="0" w:color="auto"/>
            <w:left w:val="none" w:sz="0" w:space="0" w:color="auto"/>
            <w:bottom w:val="none" w:sz="0" w:space="0" w:color="auto"/>
            <w:right w:val="none" w:sz="0" w:space="0" w:color="auto"/>
          </w:divBdr>
        </w:div>
      </w:divsChild>
    </w:div>
    <w:div w:id="1887985271">
      <w:bodyDiv w:val="1"/>
      <w:marLeft w:val="0"/>
      <w:marRight w:val="0"/>
      <w:marTop w:val="0"/>
      <w:marBottom w:val="0"/>
      <w:divBdr>
        <w:top w:val="none" w:sz="0" w:space="0" w:color="auto"/>
        <w:left w:val="none" w:sz="0" w:space="0" w:color="auto"/>
        <w:bottom w:val="none" w:sz="0" w:space="0" w:color="auto"/>
        <w:right w:val="none" w:sz="0" w:space="0" w:color="auto"/>
      </w:divBdr>
    </w:div>
    <w:div w:id="1888099475">
      <w:bodyDiv w:val="1"/>
      <w:marLeft w:val="0"/>
      <w:marRight w:val="0"/>
      <w:marTop w:val="0"/>
      <w:marBottom w:val="0"/>
      <w:divBdr>
        <w:top w:val="none" w:sz="0" w:space="0" w:color="auto"/>
        <w:left w:val="none" w:sz="0" w:space="0" w:color="auto"/>
        <w:bottom w:val="none" w:sz="0" w:space="0" w:color="auto"/>
        <w:right w:val="none" w:sz="0" w:space="0" w:color="auto"/>
      </w:divBdr>
    </w:div>
    <w:div w:id="1888104462">
      <w:bodyDiv w:val="1"/>
      <w:marLeft w:val="0"/>
      <w:marRight w:val="0"/>
      <w:marTop w:val="0"/>
      <w:marBottom w:val="0"/>
      <w:divBdr>
        <w:top w:val="none" w:sz="0" w:space="0" w:color="auto"/>
        <w:left w:val="none" w:sz="0" w:space="0" w:color="auto"/>
        <w:bottom w:val="none" w:sz="0" w:space="0" w:color="auto"/>
        <w:right w:val="none" w:sz="0" w:space="0" w:color="auto"/>
      </w:divBdr>
    </w:div>
    <w:div w:id="1888175091">
      <w:bodyDiv w:val="1"/>
      <w:marLeft w:val="0"/>
      <w:marRight w:val="0"/>
      <w:marTop w:val="0"/>
      <w:marBottom w:val="0"/>
      <w:divBdr>
        <w:top w:val="none" w:sz="0" w:space="0" w:color="auto"/>
        <w:left w:val="none" w:sz="0" w:space="0" w:color="auto"/>
        <w:bottom w:val="none" w:sz="0" w:space="0" w:color="auto"/>
        <w:right w:val="none" w:sz="0" w:space="0" w:color="auto"/>
      </w:divBdr>
      <w:divsChild>
        <w:div w:id="1826898545">
          <w:marLeft w:val="0"/>
          <w:marRight w:val="0"/>
          <w:marTop w:val="0"/>
          <w:marBottom w:val="0"/>
          <w:divBdr>
            <w:top w:val="none" w:sz="0" w:space="0" w:color="auto"/>
            <w:left w:val="none" w:sz="0" w:space="0" w:color="auto"/>
            <w:bottom w:val="none" w:sz="0" w:space="0" w:color="auto"/>
            <w:right w:val="none" w:sz="0" w:space="0" w:color="auto"/>
          </w:divBdr>
        </w:div>
      </w:divsChild>
    </w:div>
    <w:div w:id="1888250582">
      <w:bodyDiv w:val="1"/>
      <w:marLeft w:val="0"/>
      <w:marRight w:val="0"/>
      <w:marTop w:val="0"/>
      <w:marBottom w:val="0"/>
      <w:divBdr>
        <w:top w:val="none" w:sz="0" w:space="0" w:color="auto"/>
        <w:left w:val="none" w:sz="0" w:space="0" w:color="auto"/>
        <w:bottom w:val="none" w:sz="0" w:space="0" w:color="auto"/>
        <w:right w:val="none" w:sz="0" w:space="0" w:color="auto"/>
      </w:divBdr>
    </w:div>
    <w:div w:id="1888443634">
      <w:bodyDiv w:val="1"/>
      <w:marLeft w:val="0"/>
      <w:marRight w:val="0"/>
      <w:marTop w:val="0"/>
      <w:marBottom w:val="0"/>
      <w:divBdr>
        <w:top w:val="none" w:sz="0" w:space="0" w:color="auto"/>
        <w:left w:val="none" w:sz="0" w:space="0" w:color="auto"/>
        <w:bottom w:val="none" w:sz="0" w:space="0" w:color="auto"/>
        <w:right w:val="none" w:sz="0" w:space="0" w:color="auto"/>
      </w:divBdr>
      <w:divsChild>
        <w:div w:id="1973443450">
          <w:marLeft w:val="0"/>
          <w:marRight w:val="0"/>
          <w:marTop w:val="0"/>
          <w:marBottom w:val="0"/>
          <w:divBdr>
            <w:top w:val="none" w:sz="0" w:space="0" w:color="auto"/>
            <w:left w:val="none" w:sz="0" w:space="0" w:color="auto"/>
            <w:bottom w:val="none" w:sz="0" w:space="0" w:color="auto"/>
            <w:right w:val="none" w:sz="0" w:space="0" w:color="auto"/>
          </w:divBdr>
        </w:div>
      </w:divsChild>
    </w:div>
    <w:div w:id="1888688541">
      <w:bodyDiv w:val="1"/>
      <w:marLeft w:val="0"/>
      <w:marRight w:val="0"/>
      <w:marTop w:val="0"/>
      <w:marBottom w:val="0"/>
      <w:divBdr>
        <w:top w:val="none" w:sz="0" w:space="0" w:color="auto"/>
        <w:left w:val="none" w:sz="0" w:space="0" w:color="auto"/>
        <w:bottom w:val="none" w:sz="0" w:space="0" w:color="auto"/>
        <w:right w:val="none" w:sz="0" w:space="0" w:color="auto"/>
      </w:divBdr>
      <w:divsChild>
        <w:div w:id="1667173807">
          <w:marLeft w:val="0"/>
          <w:marRight w:val="0"/>
          <w:marTop w:val="0"/>
          <w:marBottom w:val="0"/>
          <w:divBdr>
            <w:top w:val="none" w:sz="0" w:space="0" w:color="auto"/>
            <w:left w:val="none" w:sz="0" w:space="0" w:color="auto"/>
            <w:bottom w:val="none" w:sz="0" w:space="0" w:color="auto"/>
            <w:right w:val="none" w:sz="0" w:space="0" w:color="auto"/>
          </w:divBdr>
        </w:div>
        <w:div w:id="2034568663">
          <w:marLeft w:val="0"/>
          <w:marRight w:val="0"/>
          <w:marTop w:val="0"/>
          <w:marBottom w:val="375"/>
          <w:divBdr>
            <w:top w:val="none" w:sz="0" w:space="0" w:color="auto"/>
            <w:left w:val="none" w:sz="0" w:space="0" w:color="auto"/>
            <w:bottom w:val="none" w:sz="0" w:space="0" w:color="auto"/>
            <w:right w:val="none" w:sz="0" w:space="0" w:color="auto"/>
          </w:divBdr>
          <w:divsChild>
            <w:div w:id="1813407407">
              <w:marLeft w:val="0"/>
              <w:marRight w:val="0"/>
              <w:marTop w:val="0"/>
              <w:marBottom w:val="0"/>
              <w:divBdr>
                <w:top w:val="none" w:sz="0" w:space="0" w:color="auto"/>
                <w:left w:val="none" w:sz="0" w:space="0" w:color="auto"/>
                <w:bottom w:val="none" w:sz="0" w:space="0" w:color="auto"/>
                <w:right w:val="none" w:sz="0" w:space="0" w:color="auto"/>
              </w:divBdr>
            </w:div>
          </w:divsChild>
        </w:div>
        <w:div w:id="2046250466">
          <w:marLeft w:val="0"/>
          <w:marRight w:val="0"/>
          <w:marTop w:val="0"/>
          <w:marBottom w:val="0"/>
          <w:divBdr>
            <w:top w:val="none" w:sz="0" w:space="0" w:color="auto"/>
            <w:left w:val="none" w:sz="0" w:space="0" w:color="auto"/>
            <w:bottom w:val="none" w:sz="0" w:space="0" w:color="auto"/>
            <w:right w:val="none" w:sz="0" w:space="0" w:color="auto"/>
          </w:divBdr>
        </w:div>
      </w:divsChild>
    </w:div>
    <w:div w:id="1889027697">
      <w:bodyDiv w:val="1"/>
      <w:marLeft w:val="0"/>
      <w:marRight w:val="0"/>
      <w:marTop w:val="0"/>
      <w:marBottom w:val="0"/>
      <w:divBdr>
        <w:top w:val="none" w:sz="0" w:space="0" w:color="auto"/>
        <w:left w:val="none" w:sz="0" w:space="0" w:color="auto"/>
        <w:bottom w:val="none" w:sz="0" w:space="0" w:color="auto"/>
        <w:right w:val="none" w:sz="0" w:space="0" w:color="auto"/>
      </w:divBdr>
      <w:divsChild>
        <w:div w:id="865483237">
          <w:marLeft w:val="0"/>
          <w:marRight w:val="0"/>
          <w:marTop w:val="0"/>
          <w:marBottom w:val="0"/>
          <w:divBdr>
            <w:top w:val="none" w:sz="0" w:space="0" w:color="auto"/>
            <w:left w:val="none" w:sz="0" w:space="0" w:color="auto"/>
            <w:bottom w:val="none" w:sz="0" w:space="0" w:color="auto"/>
            <w:right w:val="none" w:sz="0" w:space="0" w:color="auto"/>
          </w:divBdr>
        </w:div>
        <w:div w:id="1256085870">
          <w:marLeft w:val="0"/>
          <w:marRight w:val="0"/>
          <w:marTop w:val="0"/>
          <w:marBottom w:val="0"/>
          <w:divBdr>
            <w:top w:val="none" w:sz="0" w:space="0" w:color="auto"/>
            <w:left w:val="none" w:sz="0" w:space="0" w:color="auto"/>
            <w:bottom w:val="none" w:sz="0" w:space="0" w:color="auto"/>
            <w:right w:val="none" w:sz="0" w:space="0" w:color="auto"/>
          </w:divBdr>
          <w:divsChild>
            <w:div w:id="79818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0394">
      <w:bodyDiv w:val="1"/>
      <w:marLeft w:val="0"/>
      <w:marRight w:val="0"/>
      <w:marTop w:val="0"/>
      <w:marBottom w:val="0"/>
      <w:divBdr>
        <w:top w:val="none" w:sz="0" w:space="0" w:color="auto"/>
        <w:left w:val="none" w:sz="0" w:space="0" w:color="auto"/>
        <w:bottom w:val="none" w:sz="0" w:space="0" w:color="auto"/>
        <w:right w:val="none" w:sz="0" w:space="0" w:color="auto"/>
      </w:divBdr>
      <w:divsChild>
        <w:div w:id="445734773">
          <w:marLeft w:val="0"/>
          <w:marRight w:val="0"/>
          <w:marTop w:val="0"/>
          <w:marBottom w:val="0"/>
          <w:divBdr>
            <w:top w:val="none" w:sz="0" w:space="0" w:color="auto"/>
            <w:left w:val="none" w:sz="0" w:space="0" w:color="auto"/>
            <w:bottom w:val="none" w:sz="0" w:space="0" w:color="auto"/>
            <w:right w:val="none" w:sz="0" w:space="0" w:color="auto"/>
          </w:divBdr>
          <w:divsChild>
            <w:div w:id="1336107743">
              <w:marLeft w:val="0"/>
              <w:marRight w:val="0"/>
              <w:marTop w:val="0"/>
              <w:marBottom w:val="0"/>
              <w:divBdr>
                <w:top w:val="none" w:sz="0" w:space="0" w:color="auto"/>
                <w:left w:val="none" w:sz="0" w:space="0" w:color="auto"/>
                <w:bottom w:val="none" w:sz="0" w:space="0" w:color="auto"/>
                <w:right w:val="none" w:sz="0" w:space="0" w:color="auto"/>
              </w:divBdr>
            </w:div>
          </w:divsChild>
        </w:div>
        <w:div w:id="499201299">
          <w:marLeft w:val="0"/>
          <w:marRight w:val="0"/>
          <w:marTop w:val="225"/>
          <w:marBottom w:val="600"/>
          <w:divBdr>
            <w:top w:val="none" w:sz="0" w:space="0" w:color="auto"/>
            <w:left w:val="none" w:sz="0" w:space="0" w:color="auto"/>
            <w:bottom w:val="none" w:sz="0" w:space="0" w:color="auto"/>
            <w:right w:val="none" w:sz="0" w:space="0" w:color="auto"/>
          </w:divBdr>
        </w:div>
      </w:divsChild>
    </w:div>
    <w:div w:id="1889141752">
      <w:bodyDiv w:val="1"/>
      <w:marLeft w:val="0"/>
      <w:marRight w:val="0"/>
      <w:marTop w:val="0"/>
      <w:marBottom w:val="0"/>
      <w:divBdr>
        <w:top w:val="none" w:sz="0" w:space="0" w:color="auto"/>
        <w:left w:val="none" w:sz="0" w:space="0" w:color="auto"/>
        <w:bottom w:val="none" w:sz="0" w:space="0" w:color="auto"/>
        <w:right w:val="none" w:sz="0" w:space="0" w:color="auto"/>
      </w:divBdr>
    </w:div>
    <w:div w:id="1889150510">
      <w:bodyDiv w:val="1"/>
      <w:marLeft w:val="0"/>
      <w:marRight w:val="0"/>
      <w:marTop w:val="0"/>
      <w:marBottom w:val="0"/>
      <w:divBdr>
        <w:top w:val="none" w:sz="0" w:space="0" w:color="auto"/>
        <w:left w:val="none" w:sz="0" w:space="0" w:color="auto"/>
        <w:bottom w:val="none" w:sz="0" w:space="0" w:color="auto"/>
        <w:right w:val="none" w:sz="0" w:space="0" w:color="auto"/>
      </w:divBdr>
    </w:div>
    <w:div w:id="1889294171">
      <w:bodyDiv w:val="1"/>
      <w:marLeft w:val="0"/>
      <w:marRight w:val="0"/>
      <w:marTop w:val="0"/>
      <w:marBottom w:val="0"/>
      <w:divBdr>
        <w:top w:val="none" w:sz="0" w:space="0" w:color="auto"/>
        <w:left w:val="none" w:sz="0" w:space="0" w:color="auto"/>
        <w:bottom w:val="none" w:sz="0" w:space="0" w:color="auto"/>
        <w:right w:val="none" w:sz="0" w:space="0" w:color="auto"/>
      </w:divBdr>
      <w:divsChild>
        <w:div w:id="318964229">
          <w:marLeft w:val="0"/>
          <w:marRight w:val="0"/>
          <w:marTop w:val="0"/>
          <w:marBottom w:val="0"/>
          <w:divBdr>
            <w:top w:val="none" w:sz="0" w:space="0" w:color="auto"/>
            <w:left w:val="none" w:sz="0" w:space="0" w:color="auto"/>
            <w:bottom w:val="none" w:sz="0" w:space="0" w:color="auto"/>
            <w:right w:val="none" w:sz="0" w:space="0" w:color="auto"/>
          </w:divBdr>
          <w:divsChild>
            <w:div w:id="964703076">
              <w:marLeft w:val="0"/>
              <w:marRight w:val="0"/>
              <w:marTop w:val="0"/>
              <w:marBottom w:val="0"/>
              <w:divBdr>
                <w:top w:val="none" w:sz="0" w:space="0" w:color="auto"/>
                <w:left w:val="none" w:sz="0" w:space="0" w:color="auto"/>
                <w:bottom w:val="none" w:sz="0" w:space="0" w:color="auto"/>
                <w:right w:val="none" w:sz="0" w:space="0" w:color="auto"/>
              </w:divBdr>
            </w:div>
          </w:divsChild>
        </w:div>
        <w:div w:id="906651410">
          <w:marLeft w:val="-900"/>
          <w:marRight w:val="0"/>
          <w:marTop w:val="0"/>
          <w:marBottom w:val="0"/>
          <w:divBdr>
            <w:top w:val="none" w:sz="0" w:space="0" w:color="auto"/>
            <w:left w:val="none" w:sz="0" w:space="0" w:color="auto"/>
            <w:bottom w:val="none" w:sz="0" w:space="0" w:color="auto"/>
            <w:right w:val="none" w:sz="0" w:space="0" w:color="auto"/>
          </w:divBdr>
        </w:div>
      </w:divsChild>
    </w:div>
    <w:div w:id="1889367826">
      <w:bodyDiv w:val="1"/>
      <w:marLeft w:val="0"/>
      <w:marRight w:val="0"/>
      <w:marTop w:val="0"/>
      <w:marBottom w:val="0"/>
      <w:divBdr>
        <w:top w:val="none" w:sz="0" w:space="0" w:color="auto"/>
        <w:left w:val="none" w:sz="0" w:space="0" w:color="auto"/>
        <w:bottom w:val="none" w:sz="0" w:space="0" w:color="auto"/>
        <w:right w:val="none" w:sz="0" w:space="0" w:color="auto"/>
      </w:divBdr>
    </w:div>
    <w:div w:id="1889416928">
      <w:bodyDiv w:val="1"/>
      <w:marLeft w:val="0"/>
      <w:marRight w:val="0"/>
      <w:marTop w:val="0"/>
      <w:marBottom w:val="0"/>
      <w:divBdr>
        <w:top w:val="none" w:sz="0" w:space="0" w:color="auto"/>
        <w:left w:val="none" w:sz="0" w:space="0" w:color="auto"/>
        <w:bottom w:val="none" w:sz="0" w:space="0" w:color="auto"/>
        <w:right w:val="none" w:sz="0" w:space="0" w:color="auto"/>
      </w:divBdr>
    </w:div>
    <w:div w:id="1889873672">
      <w:bodyDiv w:val="1"/>
      <w:marLeft w:val="0"/>
      <w:marRight w:val="0"/>
      <w:marTop w:val="0"/>
      <w:marBottom w:val="0"/>
      <w:divBdr>
        <w:top w:val="none" w:sz="0" w:space="0" w:color="auto"/>
        <w:left w:val="none" w:sz="0" w:space="0" w:color="auto"/>
        <w:bottom w:val="none" w:sz="0" w:space="0" w:color="auto"/>
        <w:right w:val="none" w:sz="0" w:space="0" w:color="auto"/>
      </w:divBdr>
    </w:div>
    <w:div w:id="1890145496">
      <w:bodyDiv w:val="1"/>
      <w:marLeft w:val="0"/>
      <w:marRight w:val="0"/>
      <w:marTop w:val="0"/>
      <w:marBottom w:val="0"/>
      <w:divBdr>
        <w:top w:val="none" w:sz="0" w:space="0" w:color="auto"/>
        <w:left w:val="none" w:sz="0" w:space="0" w:color="auto"/>
        <w:bottom w:val="none" w:sz="0" w:space="0" w:color="auto"/>
        <w:right w:val="none" w:sz="0" w:space="0" w:color="auto"/>
      </w:divBdr>
      <w:divsChild>
        <w:div w:id="1880627827">
          <w:marLeft w:val="0"/>
          <w:marRight w:val="0"/>
          <w:marTop w:val="0"/>
          <w:marBottom w:val="0"/>
          <w:divBdr>
            <w:top w:val="none" w:sz="0" w:space="0" w:color="auto"/>
            <w:left w:val="none" w:sz="0" w:space="0" w:color="auto"/>
            <w:bottom w:val="none" w:sz="0" w:space="0" w:color="auto"/>
            <w:right w:val="none" w:sz="0" w:space="0" w:color="auto"/>
          </w:divBdr>
          <w:divsChild>
            <w:div w:id="1686859566">
              <w:marLeft w:val="900"/>
              <w:marRight w:val="0"/>
              <w:marTop w:val="0"/>
              <w:marBottom w:val="0"/>
              <w:divBdr>
                <w:top w:val="none" w:sz="0" w:space="0" w:color="auto"/>
                <w:left w:val="none" w:sz="0" w:space="0" w:color="auto"/>
                <w:bottom w:val="none" w:sz="0" w:space="0" w:color="auto"/>
                <w:right w:val="none" w:sz="0" w:space="0" w:color="auto"/>
              </w:divBdr>
              <w:divsChild>
                <w:div w:id="209809327">
                  <w:marLeft w:val="0"/>
                  <w:marRight w:val="0"/>
                  <w:marTop w:val="0"/>
                  <w:marBottom w:val="0"/>
                  <w:divBdr>
                    <w:top w:val="none" w:sz="0" w:space="0" w:color="auto"/>
                    <w:left w:val="none" w:sz="0" w:space="0" w:color="auto"/>
                    <w:bottom w:val="none" w:sz="0" w:space="0" w:color="auto"/>
                    <w:right w:val="none" w:sz="0" w:space="0" w:color="auto"/>
                  </w:divBdr>
                </w:div>
                <w:div w:id="5829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89619">
      <w:bodyDiv w:val="1"/>
      <w:marLeft w:val="0"/>
      <w:marRight w:val="0"/>
      <w:marTop w:val="0"/>
      <w:marBottom w:val="0"/>
      <w:divBdr>
        <w:top w:val="none" w:sz="0" w:space="0" w:color="auto"/>
        <w:left w:val="none" w:sz="0" w:space="0" w:color="auto"/>
        <w:bottom w:val="none" w:sz="0" w:space="0" w:color="auto"/>
        <w:right w:val="none" w:sz="0" w:space="0" w:color="auto"/>
      </w:divBdr>
    </w:div>
    <w:div w:id="1890216797">
      <w:bodyDiv w:val="1"/>
      <w:marLeft w:val="0"/>
      <w:marRight w:val="0"/>
      <w:marTop w:val="0"/>
      <w:marBottom w:val="0"/>
      <w:divBdr>
        <w:top w:val="none" w:sz="0" w:space="0" w:color="auto"/>
        <w:left w:val="none" w:sz="0" w:space="0" w:color="auto"/>
        <w:bottom w:val="none" w:sz="0" w:space="0" w:color="auto"/>
        <w:right w:val="none" w:sz="0" w:space="0" w:color="auto"/>
      </w:divBdr>
    </w:div>
    <w:div w:id="1890452152">
      <w:bodyDiv w:val="1"/>
      <w:marLeft w:val="0"/>
      <w:marRight w:val="0"/>
      <w:marTop w:val="0"/>
      <w:marBottom w:val="0"/>
      <w:divBdr>
        <w:top w:val="none" w:sz="0" w:space="0" w:color="auto"/>
        <w:left w:val="none" w:sz="0" w:space="0" w:color="auto"/>
        <w:bottom w:val="none" w:sz="0" w:space="0" w:color="auto"/>
        <w:right w:val="none" w:sz="0" w:space="0" w:color="auto"/>
      </w:divBdr>
      <w:divsChild>
        <w:div w:id="168905934">
          <w:marLeft w:val="0"/>
          <w:marRight w:val="0"/>
          <w:marTop w:val="0"/>
          <w:marBottom w:val="0"/>
          <w:divBdr>
            <w:top w:val="none" w:sz="0" w:space="0" w:color="auto"/>
            <w:left w:val="none" w:sz="0" w:space="0" w:color="auto"/>
            <w:bottom w:val="none" w:sz="0" w:space="0" w:color="auto"/>
            <w:right w:val="none" w:sz="0" w:space="0" w:color="auto"/>
          </w:divBdr>
          <w:divsChild>
            <w:div w:id="1892185246">
              <w:marLeft w:val="0"/>
              <w:marRight w:val="0"/>
              <w:marTop w:val="0"/>
              <w:marBottom w:val="0"/>
              <w:divBdr>
                <w:top w:val="none" w:sz="0" w:space="0" w:color="auto"/>
                <w:left w:val="none" w:sz="0" w:space="0" w:color="auto"/>
                <w:bottom w:val="none" w:sz="0" w:space="0" w:color="auto"/>
                <w:right w:val="none" w:sz="0" w:space="0" w:color="auto"/>
              </w:divBdr>
            </w:div>
          </w:divsChild>
        </w:div>
        <w:div w:id="660428056">
          <w:marLeft w:val="0"/>
          <w:marRight w:val="0"/>
          <w:marTop w:val="225"/>
          <w:marBottom w:val="600"/>
          <w:divBdr>
            <w:top w:val="none" w:sz="0" w:space="0" w:color="auto"/>
            <w:left w:val="none" w:sz="0" w:space="0" w:color="auto"/>
            <w:bottom w:val="none" w:sz="0" w:space="0" w:color="auto"/>
            <w:right w:val="none" w:sz="0" w:space="0" w:color="auto"/>
          </w:divBdr>
        </w:div>
      </w:divsChild>
    </w:div>
    <w:div w:id="1890532614">
      <w:bodyDiv w:val="1"/>
      <w:marLeft w:val="0"/>
      <w:marRight w:val="0"/>
      <w:marTop w:val="0"/>
      <w:marBottom w:val="0"/>
      <w:divBdr>
        <w:top w:val="none" w:sz="0" w:space="0" w:color="auto"/>
        <w:left w:val="none" w:sz="0" w:space="0" w:color="auto"/>
        <w:bottom w:val="none" w:sz="0" w:space="0" w:color="auto"/>
        <w:right w:val="none" w:sz="0" w:space="0" w:color="auto"/>
      </w:divBdr>
      <w:divsChild>
        <w:div w:id="1806511297">
          <w:marLeft w:val="0"/>
          <w:marRight w:val="0"/>
          <w:marTop w:val="0"/>
          <w:marBottom w:val="0"/>
          <w:divBdr>
            <w:top w:val="none" w:sz="0" w:space="0" w:color="auto"/>
            <w:left w:val="none" w:sz="0" w:space="0" w:color="auto"/>
            <w:bottom w:val="none" w:sz="0" w:space="0" w:color="auto"/>
            <w:right w:val="none" w:sz="0" w:space="0" w:color="auto"/>
          </w:divBdr>
          <w:divsChild>
            <w:div w:id="9062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9507">
      <w:bodyDiv w:val="1"/>
      <w:marLeft w:val="0"/>
      <w:marRight w:val="0"/>
      <w:marTop w:val="0"/>
      <w:marBottom w:val="0"/>
      <w:divBdr>
        <w:top w:val="none" w:sz="0" w:space="0" w:color="auto"/>
        <w:left w:val="none" w:sz="0" w:space="0" w:color="auto"/>
        <w:bottom w:val="none" w:sz="0" w:space="0" w:color="auto"/>
        <w:right w:val="none" w:sz="0" w:space="0" w:color="auto"/>
      </w:divBdr>
      <w:divsChild>
        <w:div w:id="1702822387">
          <w:marLeft w:val="0"/>
          <w:marRight w:val="0"/>
          <w:marTop w:val="0"/>
          <w:marBottom w:val="0"/>
          <w:divBdr>
            <w:top w:val="none" w:sz="0" w:space="0" w:color="auto"/>
            <w:left w:val="none" w:sz="0" w:space="0" w:color="auto"/>
            <w:bottom w:val="none" w:sz="0" w:space="0" w:color="auto"/>
            <w:right w:val="none" w:sz="0" w:space="0" w:color="auto"/>
          </w:divBdr>
          <w:divsChild>
            <w:div w:id="4476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49358">
      <w:bodyDiv w:val="1"/>
      <w:marLeft w:val="0"/>
      <w:marRight w:val="0"/>
      <w:marTop w:val="0"/>
      <w:marBottom w:val="0"/>
      <w:divBdr>
        <w:top w:val="none" w:sz="0" w:space="0" w:color="auto"/>
        <w:left w:val="none" w:sz="0" w:space="0" w:color="auto"/>
        <w:bottom w:val="none" w:sz="0" w:space="0" w:color="auto"/>
        <w:right w:val="none" w:sz="0" w:space="0" w:color="auto"/>
      </w:divBdr>
      <w:divsChild>
        <w:div w:id="117068155">
          <w:marLeft w:val="0"/>
          <w:marRight w:val="0"/>
          <w:marTop w:val="0"/>
          <w:marBottom w:val="0"/>
          <w:divBdr>
            <w:top w:val="none" w:sz="0" w:space="0" w:color="auto"/>
            <w:left w:val="none" w:sz="0" w:space="0" w:color="auto"/>
            <w:bottom w:val="none" w:sz="0" w:space="0" w:color="auto"/>
            <w:right w:val="none" w:sz="0" w:space="0" w:color="auto"/>
          </w:divBdr>
        </w:div>
        <w:div w:id="413674122">
          <w:marLeft w:val="0"/>
          <w:marRight w:val="0"/>
          <w:marTop w:val="0"/>
          <w:marBottom w:val="0"/>
          <w:divBdr>
            <w:top w:val="none" w:sz="0" w:space="0" w:color="auto"/>
            <w:left w:val="none" w:sz="0" w:space="0" w:color="auto"/>
            <w:bottom w:val="none" w:sz="0" w:space="0" w:color="auto"/>
            <w:right w:val="none" w:sz="0" w:space="0" w:color="auto"/>
          </w:divBdr>
          <w:divsChild>
            <w:div w:id="2078044866">
              <w:marLeft w:val="0"/>
              <w:marRight w:val="0"/>
              <w:marTop w:val="0"/>
              <w:marBottom w:val="0"/>
              <w:divBdr>
                <w:top w:val="none" w:sz="0" w:space="0" w:color="auto"/>
                <w:left w:val="none" w:sz="0" w:space="0" w:color="auto"/>
                <w:bottom w:val="none" w:sz="0" w:space="0" w:color="auto"/>
                <w:right w:val="none" w:sz="0" w:space="0" w:color="auto"/>
              </w:divBdr>
              <w:divsChild>
                <w:div w:id="1306623088">
                  <w:marLeft w:val="0"/>
                  <w:marRight w:val="0"/>
                  <w:marTop w:val="0"/>
                  <w:marBottom w:val="0"/>
                  <w:divBdr>
                    <w:top w:val="none" w:sz="0" w:space="0" w:color="auto"/>
                    <w:left w:val="none" w:sz="0" w:space="0" w:color="auto"/>
                    <w:bottom w:val="none" w:sz="0" w:space="0" w:color="auto"/>
                    <w:right w:val="none" w:sz="0" w:space="0" w:color="auto"/>
                  </w:divBdr>
                  <w:divsChild>
                    <w:div w:id="345982809">
                      <w:marLeft w:val="0"/>
                      <w:marRight w:val="0"/>
                      <w:marTop w:val="0"/>
                      <w:marBottom w:val="0"/>
                      <w:divBdr>
                        <w:top w:val="none" w:sz="0" w:space="0" w:color="auto"/>
                        <w:left w:val="none" w:sz="0" w:space="0" w:color="auto"/>
                        <w:bottom w:val="none" w:sz="0" w:space="0" w:color="auto"/>
                        <w:right w:val="none" w:sz="0" w:space="0" w:color="auto"/>
                      </w:divBdr>
                      <w:divsChild>
                        <w:div w:id="1680305847">
                          <w:marLeft w:val="0"/>
                          <w:marRight w:val="0"/>
                          <w:marTop w:val="0"/>
                          <w:marBottom w:val="0"/>
                          <w:divBdr>
                            <w:top w:val="none" w:sz="0" w:space="0" w:color="auto"/>
                            <w:left w:val="none" w:sz="0" w:space="0" w:color="auto"/>
                            <w:bottom w:val="none" w:sz="0" w:space="0" w:color="auto"/>
                            <w:right w:val="none" w:sz="0" w:space="0" w:color="auto"/>
                          </w:divBdr>
                          <w:divsChild>
                            <w:div w:id="1745099994">
                              <w:marLeft w:val="0"/>
                              <w:marRight w:val="0"/>
                              <w:marTop w:val="0"/>
                              <w:marBottom w:val="750"/>
                              <w:divBdr>
                                <w:top w:val="none" w:sz="0" w:space="0" w:color="auto"/>
                                <w:left w:val="none" w:sz="0" w:space="0" w:color="auto"/>
                                <w:bottom w:val="none" w:sz="0" w:space="0" w:color="auto"/>
                                <w:right w:val="none" w:sz="0" w:space="0" w:color="auto"/>
                              </w:divBdr>
                              <w:divsChild>
                                <w:div w:id="1337459808">
                                  <w:marLeft w:val="0"/>
                                  <w:marRight w:val="0"/>
                                  <w:marTop w:val="0"/>
                                  <w:marBottom w:val="0"/>
                                  <w:divBdr>
                                    <w:top w:val="none" w:sz="0" w:space="0" w:color="auto"/>
                                    <w:left w:val="none" w:sz="0" w:space="0" w:color="auto"/>
                                    <w:bottom w:val="none" w:sz="0" w:space="0" w:color="009BC0"/>
                                    <w:right w:val="none" w:sz="0" w:space="0" w:color="auto"/>
                                  </w:divBdr>
                                  <w:divsChild>
                                    <w:div w:id="1150176920">
                                      <w:marLeft w:val="0"/>
                                      <w:marRight w:val="0"/>
                                      <w:marTop w:val="0"/>
                                      <w:marBottom w:val="300"/>
                                      <w:divBdr>
                                        <w:top w:val="none" w:sz="0" w:space="0" w:color="auto"/>
                                        <w:left w:val="none" w:sz="0" w:space="0" w:color="auto"/>
                                        <w:bottom w:val="none" w:sz="0" w:space="0" w:color="auto"/>
                                        <w:right w:val="none" w:sz="0" w:space="0" w:color="auto"/>
                                      </w:divBdr>
                                      <w:divsChild>
                                        <w:div w:id="23790240">
                                          <w:marLeft w:val="0"/>
                                          <w:marRight w:val="0"/>
                                          <w:marTop w:val="0"/>
                                          <w:marBottom w:val="0"/>
                                          <w:divBdr>
                                            <w:top w:val="none" w:sz="0" w:space="0" w:color="auto"/>
                                            <w:left w:val="none" w:sz="0" w:space="0" w:color="auto"/>
                                            <w:bottom w:val="none" w:sz="0" w:space="0" w:color="auto"/>
                                            <w:right w:val="none" w:sz="0" w:space="0" w:color="auto"/>
                                          </w:divBdr>
                                          <w:divsChild>
                                            <w:div w:id="586503781">
                                              <w:marLeft w:val="0"/>
                                              <w:marRight w:val="0"/>
                                              <w:marTop w:val="0"/>
                                              <w:marBottom w:val="0"/>
                                              <w:divBdr>
                                                <w:top w:val="none" w:sz="0" w:space="0" w:color="auto"/>
                                                <w:left w:val="none" w:sz="0" w:space="0" w:color="auto"/>
                                                <w:bottom w:val="none" w:sz="0" w:space="0" w:color="auto"/>
                                                <w:right w:val="none" w:sz="0" w:space="0" w:color="auto"/>
                                              </w:divBdr>
                                              <w:divsChild>
                                                <w:div w:id="81873989">
                                                  <w:marLeft w:val="0"/>
                                                  <w:marRight w:val="0"/>
                                                  <w:marTop w:val="0"/>
                                                  <w:marBottom w:val="0"/>
                                                  <w:divBdr>
                                                    <w:top w:val="none" w:sz="0" w:space="0" w:color="auto"/>
                                                    <w:left w:val="none" w:sz="0" w:space="0" w:color="auto"/>
                                                    <w:bottom w:val="none" w:sz="0" w:space="0" w:color="auto"/>
                                                    <w:right w:val="none" w:sz="0" w:space="0" w:color="auto"/>
                                                  </w:divBdr>
                                                  <w:divsChild>
                                                    <w:div w:id="353725731">
                                                      <w:marLeft w:val="0"/>
                                                      <w:marRight w:val="0"/>
                                                      <w:marTop w:val="0"/>
                                                      <w:marBottom w:val="0"/>
                                                      <w:divBdr>
                                                        <w:top w:val="none" w:sz="0" w:space="0" w:color="auto"/>
                                                        <w:left w:val="none" w:sz="0" w:space="0" w:color="auto"/>
                                                        <w:bottom w:val="none" w:sz="0" w:space="0" w:color="auto"/>
                                                        <w:right w:val="none" w:sz="0" w:space="0" w:color="auto"/>
                                                      </w:divBdr>
                                                    </w:div>
                                                    <w:div w:id="872570993">
                                                      <w:marLeft w:val="0"/>
                                                      <w:marRight w:val="0"/>
                                                      <w:marTop w:val="0"/>
                                                      <w:marBottom w:val="0"/>
                                                      <w:divBdr>
                                                        <w:top w:val="none" w:sz="0" w:space="0" w:color="auto"/>
                                                        <w:left w:val="none" w:sz="0" w:space="0" w:color="auto"/>
                                                        <w:bottom w:val="none" w:sz="0" w:space="0" w:color="auto"/>
                                                        <w:right w:val="none" w:sz="0" w:space="0" w:color="auto"/>
                                                      </w:divBdr>
                                                      <w:divsChild>
                                                        <w:div w:id="2709670">
                                                          <w:marLeft w:val="0"/>
                                                          <w:marRight w:val="0"/>
                                                          <w:marTop w:val="0"/>
                                                          <w:marBottom w:val="0"/>
                                                          <w:divBdr>
                                                            <w:top w:val="none" w:sz="0" w:space="0" w:color="auto"/>
                                                            <w:left w:val="none" w:sz="0" w:space="0" w:color="auto"/>
                                                            <w:bottom w:val="none" w:sz="0" w:space="0" w:color="auto"/>
                                                            <w:right w:val="none" w:sz="0" w:space="0" w:color="auto"/>
                                                          </w:divBdr>
                                                          <w:divsChild>
                                                            <w:div w:id="85200877">
                                                              <w:marLeft w:val="0"/>
                                                              <w:marRight w:val="0"/>
                                                              <w:marTop w:val="0"/>
                                                              <w:marBottom w:val="300"/>
                                                              <w:divBdr>
                                                                <w:top w:val="none" w:sz="0" w:space="0" w:color="auto"/>
                                                                <w:left w:val="none" w:sz="0" w:space="0" w:color="auto"/>
                                                                <w:bottom w:val="single" w:sz="6" w:space="8" w:color="009BC0"/>
                                                                <w:right w:val="none" w:sz="0" w:space="0" w:color="auto"/>
                                                              </w:divBdr>
                                                              <w:divsChild>
                                                                <w:div w:id="1660116972">
                                                                  <w:marLeft w:val="0"/>
                                                                  <w:marRight w:val="0"/>
                                                                  <w:marTop w:val="0"/>
                                                                  <w:marBottom w:val="0"/>
                                                                  <w:divBdr>
                                                                    <w:top w:val="none" w:sz="0" w:space="0" w:color="auto"/>
                                                                    <w:left w:val="none" w:sz="0" w:space="0" w:color="auto"/>
                                                                    <w:bottom w:val="none" w:sz="0" w:space="0" w:color="auto"/>
                                                                    <w:right w:val="none" w:sz="0" w:space="0" w:color="auto"/>
                                                                  </w:divBdr>
                                                                </w:div>
                                                                <w:div w:id="1915124865">
                                                                  <w:marLeft w:val="0"/>
                                                                  <w:marRight w:val="0"/>
                                                                  <w:marTop w:val="0"/>
                                                                  <w:marBottom w:val="0"/>
                                                                  <w:divBdr>
                                                                    <w:top w:val="none" w:sz="0" w:space="0" w:color="auto"/>
                                                                    <w:left w:val="none" w:sz="0" w:space="0" w:color="auto"/>
                                                                    <w:bottom w:val="none" w:sz="0" w:space="0" w:color="auto"/>
                                                                    <w:right w:val="none" w:sz="0" w:space="0" w:color="auto"/>
                                                                  </w:divBdr>
                                                                  <w:divsChild>
                                                                    <w:div w:id="130296883">
                                                                      <w:marLeft w:val="0"/>
                                                                      <w:marRight w:val="75"/>
                                                                      <w:marTop w:val="0"/>
                                                                      <w:marBottom w:val="0"/>
                                                                      <w:divBdr>
                                                                        <w:top w:val="none" w:sz="0" w:space="0" w:color="auto"/>
                                                                        <w:left w:val="none" w:sz="0" w:space="0" w:color="auto"/>
                                                                        <w:bottom w:val="none" w:sz="0" w:space="0" w:color="auto"/>
                                                                        <w:right w:val="none" w:sz="0" w:space="0" w:color="auto"/>
                                                                      </w:divBdr>
                                                                    </w:div>
                                                                    <w:div w:id="90822299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65706456">
                                                          <w:marLeft w:val="0"/>
                                                          <w:marRight w:val="0"/>
                                                          <w:marTop w:val="0"/>
                                                          <w:marBottom w:val="0"/>
                                                          <w:divBdr>
                                                            <w:top w:val="none" w:sz="0" w:space="0" w:color="auto"/>
                                                            <w:left w:val="none" w:sz="0" w:space="0" w:color="auto"/>
                                                            <w:bottom w:val="none" w:sz="0" w:space="0" w:color="auto"/>
                                                            <w:right w:val="none" w:sz="0" w:space="0" w:color="auto"/>
                                                          </w:divBdr>
                                                          <w:divsChild>
                                                            <w:div w:id="1638875608">
                                                              <w:marLeft w:val="0"/>
                                                              <w:marRight w:val="0"/>
                                                              <w:marTop w:val="0"/>
                                                              <w:marBottom w:val="300"/>
                                                              <w:divBdr>
                                                                <w:top w:val="none" w:sz="0" w:space="0" w:color="auto"/>
                                                                <w:left w:val="none" w:sz="0" w:space="0" w:color="auto"/>
                                                                <w:bottom w:val="single" w:sz="6" w:space="8" w:color="009BC0"/>
                                                                <w:right w:val="none" w:sz="0" w:space="0" w:color="auto"/>
                                                              </w:divBdr>
                                                              <w:divsChild>
                                                                <w:div w:id="418255752">
                                                                  <w:marLeft w:val="0"/>
                                                                  <w:marRight w:val="0"/>
                                                                  <w:marTop w:val="0"/>
                                                                  <w:marBottom w:val="0"/>
                                                                  <w:divBdr>
                                                                    <w:top w:val="none" w:sz="0" w:space="0" w:color="auto"/>
                                                                    <w:left w:val="none" w:sz="0" w:space="0" w:color="auto"/>
                                                                    <w:bottom w:val="none" w:sz="0" w:space="0" w:color="auto"/>
                                                                    <w:right w:val="none" w:sz="0" w:space="0" w:color="auto"/>
                                                                  </w:divBdr>
                                                                  <w:divsChild>
                                                                    <w:div w:id="1487698269">
                                                                      <w:marLeft w:val="0"/>
                                                                      <w:marRight w:val="75"/>
                                                                      <w:marTop w:val="0"/>
                                                                      <w:marBottom w:val="0"/>
                                                                      <w:divBdr>
                                                                        <w:top w:val="none" w:sz="0" w:space="0" w:color="auto"/>
                                                                        <w:left w:val="none" w:sz="0" w:space="0" w:color="auto"/>
                                                                        <w:bottom w:val="none" w:sz="0" w:space="0" w:color="auto"/>
                                                                        <w:right w:val="none" w:sz="0" w:space="0" w:color="auto"/>
                                                                      </w:divBdr>
                                                                    </w:div>
                                                                    <w:div w:id="1734039574">
                                                                      <w:marLeft w:val="0"/>
                                                                      <w:marRight w:val="75"/>
                                                                      <w:marTop w:val="0"/>
                                                                      <w:marBottom w:val="0"/>
                                                                      <w:divBdr>
                                                                        <w:top w:val="none" w:sz="0" w:space="0" w:color="auto"/>
                                                                        <w:left w:val="none" w:sz="0" w:space="0" w:color="auto"/>
                                                                        <w:bottom w:val="none" w:sz="0" w:space="0" w:color="auto"/>
                                                                        <w:right w:val="none" w:sz="0" w:space="0" w:color="auto"/>
                                                                      </w:divBdr>
                                                                    </w:div>
                                                                  </w:divsChild>
                                                                </w:div>
                                                                <w:div w:id="116774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3818">
                                                          <w:marLeft w:val="0"/>
                                                          <w:marRight w:val="0"/>
                                                          <w:marTop w:val="0"/>
                                                          <w:marBottom w:val="0"/>
                                                          <w:divBdr>
                                                            <w:top w:val="none" w:sz="0" w:space="0" w:color="auto"/>
                                                            <w:left w:val="none" w:sz="0" w:space="0" w:color="auto"/>
                                                            <w:bottom w:val="none" w:sz="0" w:space="0" w:color="auto"/>
                                                            <w:right w:val="none" w:sz="0" w:space="0" w:color="auto"/>
                                                          </w:divBdr>
                                                          <w:divsChild>
                                                            <w:div w:id="517080015">
                                                              <w:marLeft w:val="0"/>
                                                              <w:marRight w:val="0"/>
                                                              <w:marTop w:val="0"/>
                                                              <w:marBottom w:val="300"/>
                                                              <w:divBdr>
                                                                <w:top w:val="none" w:sz="0" w:space="0" w:color="auto"/>
                                                                <w:left w:val="none" w:sz="0" w:space="0" w:color="auto"/>
                                                                <w:bottom w:val="single" w:sz="6" w:space="8" w:color="009BC0"/>
                                                                <w:right w:val="none" w:sz="0" w:space="0" w:color="auto"/>
                                                              </w:divBdr>
                                                              <w:divsChild>
                                                                <w:div w:id="774909761">
                                                                  <w:marLeft w:val="0"/>
                                                                  <w:marRight w:val="0"/>
                                                                  <w:marTop w:val="0"/>
                                                                  <w:marBottom w:val="0"/>
                                                                  <w:divBdr>
                                                                    <w:top w:val="none" w:sz="0" w:space="0" w:color="auto"/>
                                                                    <w:left w:val="none" w:sz="0" w:space="0" w:color="auto"/>
                                                                    <w:bottom w:val="none" w:sz="0" w:space="0" w:color="auto"/>
                                                                    <w:right w:val="none" w:sz="0" w:space="0" w:color="auto"/>
                                                                  </w:divBdr>
                                                                </w:div>
                                                                <w:div w:id="1836871402">
                                                                  <w:marLeft w:val="0"/>
                                                                  <w:marRight w:val="0"/>
                                                                  <w:marTop w:val="0"/>
                                                                  <w:marBottom w:val="0"/>
                                                                  <w:divBdr>
                                                                    <w:top w:val="none" w:sz="0" w:space="0" w:color="auto"/>
                                                                    <w:left w:val="none" w:sz="0" w:space="0" w:color="auto"/>
                                                                    <w:bottom w:val="none" w:sz="0" w:space="0" w:color="auto"/>
                                                                    <w:right w:val="none" w:sz="0" w:space="0" w:color="auto"/>
                                                                  </w:divBdr>
                                                                  <w:divsChild>
                                                                    <w:div w:id="1658873422">
                                                                      <w:marLeft w:val="0"/>
                                                                      <w:marRight w:val="75"/>
                                                                      <w:marTop w:val="0"/>
                                                                      <w:marBottom w:val="0"/>
                                                                      <w:divBdr>
                                                                        <w:top w:val="none" w:sz="0" w:space="0" w:color="auto"/>
                                                                        <w:left w:val="none" w:sz="0" w:space="0" w:color="auto"/>
                                                                        <w:bottom w:val="none" w:sz="0" w:space="0" w:color="auto"/>
                                                                        <w:right w:val="none" w:sz="0" w:space="0" w:color="auto"/>
                                                                      </w:divBdr>
                                                                    </w:div>
                                                                    <w:div w:id="199532870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1158813419">
                                                          <w:marLeft w:val="0"/>
                                                          <w:marRight w:val="0"/>
                                                          <w:marTop w:val="0"/>
                                                          <w:marBottom w:val="0"/>
                                                          <w:divBdr>
                                                            <w:top w:val="none" w:sz="0" w:space="0" w:color="auto"/>
                                                            <w:left w:val="none" w:sz="0" w:space="0" w:color="auto"/>
                                                            <w:bottom w:val="none" w:sz="0" w:space="0" w:color="auto"/>
                                                            <w:right w:val="none" w:sz="0" w:space="0" w:color="auto"/>
                                                          </w:divBdr>
                                                          <w:divsChild>
                                                            <w:div w:id="1370178126">
                                                              <w:marLeft w:val="0"/>
                                                              <w:marRight w:val="0"/>
                                                              <w:marTop w:val="0"/>
                                                              <w:marBottom w:val="300"/>
                                                              <w:divBdr>
                                                                <w:top w:val="none" w:sz="0" w:space="0" w:color="auto"/>
                                                                <w:left w:val="none" w:sz="0" w:space="0" w:color="auto"/>
                                                                <w:bottom w:val="single" w:sz="6" w:space="8" w:color="009BC0"/>
                                                                <w:right w:val="none" w:sz="0" w:space="0" w:color="auto"/>
                                                              </w:divBdr>
                                                              <w:divsChild>
                                                                <w:div w:id="157305383">
                                                                  <w:marLeft w:val="0"/>
                                                                  <w:marRight w:val="0"/>
                                                                  <w:marTop w:val="0"/>
                                                                  <w:marBottom w:val="0"/>
                                                                  <w:divBdr>
                                                                    <w:top w:val="none" w:sz="0" w:space="0" w:color="auto"/>
                                                                    <w:left w:val="none" w:sz="0" w:space="0" w:color="auto"/>
                                                                    <w:bottom w:val="none" w:sz="0" w:space="0" w:color="auto"/>
                                                                    <w:right w:val="none" w:sz="0" w:space="0" w:color="auto"/>
                                                                  </w:divBdr>
                                                                  <w:divsChild>
                                                                    <w:div w:id="1217426834">
                                                                      <w:marLeft w:val="0"/>
                                                                      <w:marRight w:val="75"/>
                                                                      <w:marTop w:val="0"/>
                                                                      <w:marBottom w:val="0"/>
                                                                      <w:divBdr>
                                                                        <w:top w:val="none" w:sz="0" w:space="0" w:color="auto"/>
                                                                        <w:left w:val="none" w:sz="0" w:space="0" w:color="auto"/>
                                                                        <w:bottom w:val="none" w:sz="0" w:space="0" w:color="auto"/>
                                                                        <w:right w:val="none" w:sz="0" w:space="0" w:color="auto"/>
                                                                      </w:divBdr>
                                                                    </w:div>
                                                                    <w:div w:id="1435900905">
                                                                      <w:marLeft w:val="0"/>
                                                                      <w:marRight w:val="75"/>
                                                                      <w:marTop w:val="0"/>
                                                                      <w:marBottom w:val="0"/>
                                                                      <w:divBdr>
                                                                        <w:top w:val="none" w:sz="0" w:space="0" w:color="auto"/>
                                                                        <w:left w:val="none" w:sz="0" w:space="0" w:color="auto"/>
                                                                        <w:bottom w:val="none" w:sz="0" w:space="0" w:color="auto"/>
                                                                        <w:right w:val="none" w:sz="0" w:space="0" w:color="auto"/>
                                                                      </w:divBdr>
                                                                    </w:div>
                                                                  </w:divsChild>
                                                                </w:div>
                                                                <w:div w:id="1642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06800">
                                                          <w:marLeft w:val="0"/>
                                                          <w:marRight w:val="0"/>
                                                          <w:marTop w:val="0"/>
                                                          <w:marBottom w:val="0"/>
                                                          <w:divBdr>
                                                            <w:top w:val="none" w:sz="0" w:space="0" w:color="auto"/>
                                                            <w:left w:val="none" w:sz="0" w:space="0" w:color="auto"/>
                                                            <w:bottom w:val="none" w:sz="0" w:space="0" w:color="auto"/>
                                                            <w:right w:val="none" w:sz="0" w:space="0" w:color="auto"/>
                                                          </w:divBdr>
                                                          <w:divsChild>
                                                            <w:div w:id="1869681634">
                                                              <w:marLeft w:val="0"/>
                                                              <w:marRight w:val="0"/>
                                                              <w:marTop w:val="0"/>
                                                              <w:marBottom w:val="300"/>
                                                              <w:divBdr>
                                                                <w:top w:val="none" w:sz="0" w:space="0" w:color="auto"/>
                                                                <w:left w:val="none" w:sz="0" w:space="0" w:color="auto"/>
                                                                <w:bottom w:val="single" w:sz="6" w:space="8" w:color="009BC0"/>
                                                                <w:right w:val="none" w:sz="0" w:space="0" w:color="auto"/>
                                                              </w:divBdr>
                                                              <w:divsChild>
                                                                <w:div w:id="269238049">
                                                                  <w:marLeft w:val="0"/>
                                                                  <w:marRight w:val="0"/>
                                                                  <w:marTop w:val="0"/>
                                                                  <w:marBottom w:val="0"/>
                                                                  <w:divBdr>
                                                                    <w:top w:val="none" w:sz="0" w:space="0" w:color="auto"/>
                                                                    <w:left w:val="none" w:sz="0" w:space="0" w:color="auto"/>
                                                                    <w:bottom w:val="none" w:sz="0" w:space="0" w:color="auto"/>
                                                                    <w:right w:val="none" w:sz="0" w:space="0" w:color="auto"/>
                                                                  </w:divBdr>
                                                                </w:div>
                                                                <w:div w:id="278998325">
                                                                  <w:marLeft w:val="0"/>
                                                                  <w:marRight w:val="0"/>
                                                                  <w:marTop w:val="0"/>
                                                                  <w:marBottom w:val="0"/>
                                                                  <w:divBdr>
                                                                    <w:top w:val="none" w:sz="0" w:space="0" w:color="auto"/>
                                                                    <w:left w:val="none" w:sz="0" w:space="0" w:color="auto"/>
                                                                    <w:bottom w:val="none" w:sz="0" w:space="0" w:color="auto"/>
                                                                    <w:right w:val="none" w:sz="0" w:space="0" w:color="auto"/>
                                                                  </w:divBdr>
                                                                  <w:divsChild>
                                                                    <w:div w:id="1872525804">
                                                                      <w:marLeft w:val="0"/>
                                                                      <w:marRight w:val="0"/>
                                                                      <w:marTop w:val="0"/>
                                                                      <w:marBottom w:val="0"/>
                                                                      <w:divBdr>
                                                                        <w:top w:val="none" w:sz="0" w:space="0" w:color="auto"/>
                                                                        <w:left w:val="none" w:sz="0" w:space="0" w:color="auto"/>
                                                                        <w:bottom w:val="none" w:sz="0" w:space="0" w:color="auto"/>
                                                                        <w:right w:val="none" w:sz="0" w:space="0" w:color="auto"/>
                                                                      </w:divBdr>
                                                                      <w:divsChild>
                                                                        <w:div w:id="468549070">
                                                                          <w:marLeft w:val="0"/>
                                                                          <w:marRight w:val="75"/>
                                                                          <w:marTop w:val="0"/>
                                                                          <w:marBottom w:val="0"/>
                                                                          <w:divBdr>
                                                                            <w:top w:val="none" w:sz="0" w:space="0" w:color="auto"/>
                                                                            <w:left w:val="none" w:sz="0" w:space="0" w:color="auto"/>
                                                                            <w:bottom w:val="none" w:sz="0" w:space="0" w:color="auto"/>
                                                                            <w:right w:val="none" w:sz="0" w:space="0" w:color="auto"/>
                                                                          </w:divBdr>
                                                                        </w:div>
                                                                        <w:div w:id="1930960288">
                                                                          <w:marLeft w:val="0"/>
                                                                          <w:marRight w:val="75"/>
                                                                          <w:marTop w:val="0"/>
                                                                          <w:marBottom w:val="0"/>
                                                                          <w:divBdr>
                                                                            <w:top w:val="none" w:sz="0" w:space="0" w:color="auto"/>
                                                                            <w:left w:val="none" w:sz="0" w:space="0" w:color="auto"/>
                                                                            <w:bottom w:val="none" w:sz="0" w:space="0" w:color="auto"/>
                                                                            <w:right w:val="none" w:sz="0" w:space="0" w:color="auto"/>
                                                                          </w:divBdr>
                                                                        </w:div>
                                                                      </w:divsChild>
                                                                    </w:div>
                                                                    <w:div w:id="190802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8327331">
                                          <w:marLeft w:val="0"/>
                                          <w:marRight w:val="0"/>
                                          <w:marTop w:val="0"/>
                                          <w:marBottom w:val="0"/>
                                          <w:divBdr>
                                            <w:top w:val="none" w:sz="0" w:space="0" w:color="auto"/>
                                            <w:left w:val="none" w:sz="0" w:space="0" w:color="auto"/>
                                            <w:bottom w:val="none" w:sz="0" w:space="0" w:color="auto"/>
                                            <w:right w:val="none" w:sz="0" w:space="0" w:color="auto"/>
                                          </w:divBdr>
                                          <w:divsChild>
                                            <w:div w:id="214661450">
                                              <w:marLeft w:val="0"/>
                                              <w:marRight w:val="0"/>
                                              <w:marTop w:val="0"/>
                                              <w:marBottom w:val="0"/>
                                              <w:divBdr>
                                                <w:top w:val="none" w:sz="0" w:space="0" w:color="auto"/>
                                                <w:left w:val="none" w:sz="0" w:space="0" w:color="auto"/>
                                                <w:bottom w:val="none" w:sz="0" w:space="0" w:color="auto"/>
                                                <w:right w:val="none" w:sz="0" w:space="0" w:color="auto"/>
                                              </w:divBdr>
                                              <w:divsChild>
                                                <w:div w:id="754781992">
                                                  <w:marLeft w:val="0"/>
                                                  <w:marRight w:val="0"/>
                                                  <w:marTop w:val="0"/>
                                                  <w:marBottom w:val="0"/>
                                                  <w:divBdr>
                                                    <w:top w:val="none" w:sz="0" w:space="0" w:color="auto"/>
                                                    <w:left w:val="none" w:sz="0" w:space="0" w:color="auto"/>
                                                    <w:bottom w:val="none" w:sz="0" w:space="0" w:color="auto"/>
                                                    <w:right w:val="none" w:sz="0" w:space="0" w:color="auto"/>
                                                  </w:divBdr>
                                                  <w:divsChild>
                                                    <w:div w:id="51531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90637">
                                          <w:marLeft w:val="0"/>
                                          <w:marRight w:val="0"/>
                                          <w:marTop w:val="0"/>
                                          <w:marBottom w:val="0"/>
                                          <w:divBdr>
                                            <w:top w:val="none" w:sz="0" w:space="0" w:color="auto"/>
                                            <w:left w:val="none" w:sz="0" w:space="0" w:color="auto"/>
                                            <w:bottom w:val="none" w:sz="0" w:space="0" w:color="auto"/>
                                            <w:right w:val="none" w:sz="0" w:space="0" w:color="auto"/>
                                          </w:divBdr>
                                          <w:divsChild>
                                            <w:div w:id="71054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122613">
                                      <w:marLeft w:val="0"/>
                                      <w:marRight w:val="0"/>
                                      <w:marTop w:val="0"/>
                                      <w:marBottom w:val="0"/>
                                      <w:divBdr>
                                        <w:top w:val="none" w:sz="0" w:space="0" w:color="auto"/>
                                        <w:left w:val="none" w:sz="0" w:space="0" w:color="auto"/>
                                        <w:bottom w:val="none" w:sz="0" w:space="0" w:color="auto"/>
                                        <w:right w:val="none" w:sz="0" w:space="0" w:color="auto"/>
                                      </w:divBdr>
                                      <w:divsChild>
                                        <w:div w:id="246694537">
                                          <w:marLeft w:val="0"/>
                                          <w:marRight w:val="0"/>
                                          <w:marTop w:val="150"/>
                                          <w:marBottom w:val="450"/>
                                          <w:divBdr>
                                            <w:top w:val="none" w:sz="0" w:space="0" w:color="auto"/>
                                            <w:left w:val="none" w:sz="0" w:space="0" w:color="auto"/>
                                            <w:bottom w:val="none" w:sz="0" w:space="0" w:color="auto"/>
                                            <w:right w:val="none" w:sz="0" w:space="0" w:color="auto"/>
                                          </w:divBdr>
                                        </w:div>
                                        <w:div w:id="739787944">
                                          <w:marLeft w:val="0"/>
                                          <w:marRight w:val="0"/>
                                          <w:marTop w:val="0"/>
                                          <w:marBottom w:val="0"/>
                                          <w:divBdr>
                                            <w:top w:val="none" w:sz="0" w:space="0" w:color="auto"/>
                                            <w:left w:val="none" w:sz="0" w:space="0" w:color="auto"/>
                                            <w:bottom w:val="none" w:sz="0" w:space="0" w:color="auto"/>
                                            <w:right w:val="none" w:sz="0" w:space="0" w:color="auto"/>
                                          </w:divBdr>
                                          <w:divsChild>
                                            <w:div w:id="210843700">
                                              <w:marLeft w:val="0"/>
                                              <w:marRight w:val="0"/>
                                              <w:marTop w:val="0"/>
                                              <w:marBottom w:val="0"/>
                                              <w:divBdr>
                                                <w:top w:val="none" w:sz="0" w:space="0" w:color="auto"/>
                                                <w:left w:val="none" w:sz="0" w:space="0" w:color="auto"/>
                                                <w:bottom w:val="none" w:sz="0" w:space="0" w:color="auto"/>
                                                <w:right w:val="none" w:sz="0" w:space="0" w:color="auto"/>
                                              </w:divBdr>
                                            </w:div>
                                            <w:div w:id="485248628">
                                              <w:marLeft w:val="0"/>
                                              <w:marRight w:val="0"/>
                                              <w:marTop w:val="0"/>
                                              <w:marBottom w:val="0"/>
                                              <w:divBdr>
                                                <w:top w:val="none" w:sz="0" w:space="0" w:color="auto"/>
                                                <w:left w:val="none" w:sz="0" w:space="0" w:color="auto"/>
                                                <w:bottom w:val="none" w:sz="0" w:space="0" w:color="auto"/>
                                                <w:right w:val="none" w:sz="0" w:space="0" w:color="auto"/>
                                              </w:divBdr>
                                            </w:div>
                                            <w:div w:id="647708021">
                                              <w:marLeft w:val="0"/>
                                              <w:marRight w:val="0"/>
                                              <w:marTop w:val="0"/>
                                              <w:marBottom w:val="0"/>
                                              <w:divBdr>
                                                <w:top w:val="none" w:sz="0" w:space="0" w:color="auto"/>
                                                <w:left w:val="none" w:sz="0" w:space="0" w:color="auto"/>
                                                <w:bottom w:val="none" w:sz="0" w:space="0" w:color="auto"/>
                                                <w:right w:val="none" w:sz="0" w:space="0" w:color="auto"/>
                                              </w:divBdr>
                                            </w:div>
                                            <w:div w:id="1103526791">
                                              <w:marLeft w:val="0"/>
                                              <w:marRight w:val="0"/>
                                              <w:marTop w:val="0"/>
                                              <w:marBottom w:val="150"/>
                                              <w:divBdr>
                                                <w:top w:val="none" w:sz="0" w:space="0" w:color="auto"/>
                                                <w:left w:val="none" w:sz="0" w:space="0" w:color="auto"/>
                                                <w:bottom w:val="none" w:sz="0" w:space="0" w:color="auto"/>
                                                <w:right w:val="none" w:sz="0" w:space="0" w:color="auto"/>
                                              </w:divBdr>
                                            </w:div>
                                            <w:div w:id="1528719978">
                                              <w:marLeft w:val="0"/>
                                              <w:marRight w:val="0"/>
                                              <w:marTop w:val="150"/>
                                              <w:marBottom w:val="300"/>
                                              <w:divBdr>
                                                <w:top w:val="none" w:sz="0" w:space="0" w:color="auto"/>
                                                <w:left w:val="none" w:sz="0" w:space="0" w:color="auto"/>
                                                <w:bottom w:val="none" w:sz="0" w:space="0" w:color="auto"/>
                                                <w:right w:val="none" w:sz="0" w:space="0" w:color="auto"/>
                                              </w:divBdr>
                                              <w:divsChild>
                                                <w:div w:id="1398236500">
                                                  <w:marLeft w:val="0"/>
                                                  <w:marRight w:val="0"/>
                                                  <w:marTop w:val="0"/>
                                                  <w:marBottom w:val="300"/>
                                                  <w:divBdr>
                                                    <w:top w:val="none" w:sz="0" w:space="0" w:color="auto"/>
                                                    <w:left w:val="none" w:sz="0" w:space="0" w:color="auto"/>
                                                    <w:bottom w:val="none" w:sz="0" w:space="0" w:color="auto"/>
                                                    <w:right w:val="none" w:sz="0" w:space="0" w:color="auto"/>
                                                  </w:divBdr>
                                                  <w:divsChild>
                                                    <w:div w:id="13648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95021">
                                              <w:marLeft w:val="0"/>
                                              <w:marRight w:val="0"/>
                                              <w:marTop w:val="0"/>
                                              <w:marBottom w:val="0"/>
                                              <w:divBdr>
                                                <w:top w:val="none" w:sz="0" w:space="0" w:color="auto"/>
                                                <w:left w:val="none" w:sz="0" w:space="0" w:color="auto"/>
                                                <w:bottom w:val="none" w:sz="0" w:space="0" w:color="auto"/>
                                                <w:right w:val="none" w:sz="0" w:space="0" w:color="auto"/>
                                              </w:divBdr>
                                              <w:divsChild>
                                                <w:div w:id="981034194">
                                                  <w:marLeft w:val="0"/>
                                                  <w:marRight w:val="150"/>
                                                  <w:marTop w:val="0"/>
                                                  <w:marBottom w:val="0"/>
                                                  <w:divBdr>
                                                    <w:top w:val="none" w:sz="0" w:space="0" w:color="auto"/>
                                                    <w:left w:val="none" w:sz="0" w:space="0" w:color="auto"/>
                                                    <w:bottom w:val="none" w:sz="0" w:space="0" w:color="auto"/>
                                                    <w:right w:val="none" w:sz="0" w:space="0" w:color="auto"/>
                                                  </w:divBdr>
                                                </w:div>
                                                <w:div w:id="2017071117">
                                                  <w:marLeft w:val="0"/>
                                                  <w:marRight w:val="150"/>
                                                  <w:marTop w:val="0"/>
                                                  <w:marBottom w:val="0"/>
                                                  <w:divBdr>
                                                    <w:top w:val="none" w:sz="0" w:space="0" w:color="auto"/>
                                                    <w:left w:val="none" w:sz="0" w:space="0" w:color="auto"/>
                                                    <w:bottom w:val="none" w:sz="0" w:space="0" w:color="auto"/>
                                                    <w:right w:val="none" w:sz="0" w:space="0" w:color="auto"/>
                                                  </w:divBdr>
                                                </w:div>
                                              </w:divsChild>
                                            </w:div>
                                            <w:div w:id="1769035973">
                                              <w:marLeft w:val="0"/>
                                              <w:marRight w:val="0"/>
                                              <w:marTop w:val="300"/>
                                              <w:marBottom w:val="300"/>
                                              <w:divBdr>
                                                <w:top w:val="none" w:sz="0" w:space="0" w:color="auto"/>
                                                <w:left w:val="none" w:sz="0" w:space="0" w:color="auto"/>
                                                <w:bottom w:val="none" w:sz="0" w:space="0" w:color="auto"/>
                                                <w:right w:val="none" w:sz="0" w:space="0" w:color="auto"/>
                                              </w:divBdr>
                                              <w:divsChild>
                                                <w:div w:id="1271087880">
                                                  <w:marLeft w:val="0"/>
                                                  <w:marRight w:val="0"/>
                                                  <w:marTop w:val="450"/>
                                                  <w:marBottom w:val="375"/>
                                                  <w:divBdr>
                                                    <w:top w:val="none" w:sz="0" w:space="0" w:color="auto"/>
                                                    <w:left w:val="none" w:sz="0" w:space="0" w:color="auto"/>
                                                    <w:bottom w:val="none" w:sz="0" w:space="0" w:color="auto"/>
                                                    <w:right w:val="none" w:sz="0" w:space="0" w:color="auto"/>
                                                  </w:divBdr>
                                                </w:div>
                                                <w:div w:id="1297641492">
                                                  <w:marLeft w:val="0"/>
                                                  <w:marRight w:val="0"/>
                                                  <w:marTop w:val="0"/>
                                                  <w:marBottom w:val="0"/>
                                                  <w:divBdr>
                                                    <w:top w:val="none" w:sz="0" w:space="0" w:color="auto"/>
                                                    <w:left w:val="none" w:sz="0" w:space="0" w:color="auto"/>
                                                    <w:bottom w:val="none" w:sz="0" w:space="0" w:color="auto"/>
                                                    <w:right w:val="none" w:sz="0" w:space="0" w:color="auto"/>
                                                  </w:divBdr>
                                                  <w:divsChild>
                                                    <w:div w:id="471942840">
                                                      <w:marLeft w:val="0"/>
                                                      <w:marRight w:val="210"/>
                                                      <w:marTop w:val="0"/>
                                                      <w:marBottom w:val="210"/>
                                                      <w:divBdr>
                                                        <w:top w:val="none" w:sz="0" w:space="0" w:color="auto"/>
                                                        <w:left w:val="none" w:sz="0" w:space="0" w:color="auto"/>
                                                        <w:bottom w:val="none" w:sz="0" w:space="0" w:color="auto"/>
                                                        <w:right w:val="none" w:sz="0" w:space="0" w:color="auto"/>
                                                      </w:divBdr>
                                                    </w:div>
                                                    <w:div w:id="604578467">
                                                      <w:marLeft w:val="0"/>
                                                      <w:marRight w:val="210"/>
                                                      <w:marTop w:val="0"/>
                                                      <w:marBottom w:val="210"/>
                                                      <w:divBdr>
                                                        <w:top w:val="none" w:sz="0" w:space="0" w:color="auto"/>
                                                        <w:left w:val="none" w:sz="0" w:space="0" w:color="auto"/>
                                                        <w:bottom w:val="none" w:sz="0" w:space="0" w:color="auto"/>
                                                        <w:right w:val="none" w:sz="0" w:space="0" w:color="auto"/>
                                                      </w:divBdr>
                                                    </w:div>
                                                    <w:div w:id="887109128">
                                                      <w:marLeft w:val="0"/>
                                                      <w:marRight w:val="210"/>
                                                      <w:marTop w:val="0"/>
                                                      <w:marBottom w:val="210"/>
                                                      <w:divBdr>
                                                        <w:top w:val="none" w:sz="0" w:space="0" w:color="auto"/>
                                                        <w:left w:val="none" w:sz="0" w:space="0" w:color="auto"/>
                                                        <w:bottom w:val="none" w:sz="0" w:space="0" w:color="auto"/>
                                                        <w:right w:val="none" w:sz="0" w:space="0" w:color="auto"/>
                                                      </w:divBdr>
                                                    </w:div>
                                                    <w:div w:id="2046060222">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sChild>
                                        </w:div>
                                        <w:div w:id="2097434158">
                                          <w:marLeft w:val="0"/>
                                          <w:marRight w:val="0"/>
                                          <w:marTop w:val="0"/>
                                          <w:marBottom w:val="0"/>
                                          <w:divBdr>
                                            <w:top w:val="none" w:sz="0" w:space="0" w:color="auto"/>
                                            <w:left w:val="none" w:sz="0" w:space="0" w:color="auto"/>
                                            <w:bottom w:val="none" w:sz="0" w:space="0" w:color="auto"/>
                                            <w:right w:val="none" w:sz="0" w:space="0" w:color="auto"/>
                                          </w:divBdr>
                                          <w:divsChild>
                                            <w:div w:id="706561726">
                                              <w:marLeft w:val="0"/>
                                              <w:marRight w:val="0"/>
                                              <w:marTop w:val="0"/>
                                              <w:marBottom w:val="0"/>
                                              <w:divBdr>
                                                <w:top w:val="none" w:sz="0" w:space="0" w:color="auto"/>
                                                <w:left w:val="none" w:sz="0" w:space="0" w:color="auto"/>
                                                <w:bottom w:val="none" w:sz="0" w:space="0" w:color="auto"/>
                                                <w:right w:val="none" w:sz="0" w:space="0" w:color="auto"/>
                                              </w:divBdr>
                                              <w:divsChild>
                                                <w:div w:id="259489025">
                                                  <w:marLeft w:val="0"/>
                                                  <w:marRight w:val="0"/>
                                                  <w:marTop w:val="0"/>
                                                  <w:marBottom w:val="0"/>
                                                  <w:divBdr>
                                                    <w:top w:val="none" w:sz="0" w:space="0" w:color="auto"/>
                                                    <w:left w:val="none" w:sz="0" w:space="0" w:color="auto"/>
                                                    <w:bottom w:val="none" w:sz="0" w:space="0" w:color="auto"/>
                                                    <w:right w:val="none" w:sz="0" w:space="0" w:color="auto"/>
                                                  </w:divBdr>
                                                  <w:divsChild>
                                                    <w:div w:id="459762796">
                                                      <w:marLeft w:val="0"/>
                                                      <w:marRight w:val="0"/>
                                                      <w:marTop w:val="0"/>
                                                      <w:marBottom w:val="0"/>
                                                      <w:divBdr>
                                                        <w:top w:val="none" w:sz="0" w:space="0" w:color="auto"/>
                                                        <w:left w:val="none" w:sz="0" w:space="0" w:color="auto"/>
                                                        <w:bottom w:val="none" w:sz="0" w:space="0" w:color="auto"/>
                                                        <w:right w:val="none" w:sz="0" w:space="0" w:color="auto"/>
                                                      </w:divBdr>
                                                      <w:divsChild>
                                                        <w:div w:id="383526428">
                                                          <w:marLeft w:val="0"/>
                                                          <w:marRight w:val="0"/>
                                                          <w:marTop w:val="0"/>
                                                          <w:marBottom w:val="0"/>
                                                          <w:divBdr>
                                                            <w:top w:val="none" w:sz="0" w:space="0" w:color="auto"/>
                                                            <w:left w:val="none" w:sz="0" w:space="0" w:color="auto"/>
                                                            <w:bottom w:val="none" w:sz="0" w:space="0" w:color="auto"/>
                                                            <w:right w:val="none" w:sz="0" w:space="0" w:color="auto"/>
                                                          </w:divBdr>
                                                          <w:divsChild>
                                                            <w:div w:id="1513836877">
                                                              <w:marLeft w:val="0"/>
                                                              <w:marRight w:val="0"/>
                                                              <w:marTop w:val="0"/>
                                                              <w:marBottom w:val="0"/>
                                                              <w:divBdr>
                                                                <w:top w:val="single" w:sz="2" w:space="15" w:color="DFDFDF"/>
                                                                <w:left w:val="single" w:sz="2" w:space="0" w:color="DFDFDF"/>
                                                                <w:bottom w:val="single" w:sz="2" w:space="0" w:color="DFDFDF"/>
                                                                <w:right w:val="single" w:sz="2" w:space="5" w:color="DFDFDF"/>
                                                              </w:divBdr>
                                                              <w:divsChild>
                                                                <w:div w:id="882670560">
                                                                  <w:marLeft w:val="0"/>
                                                                  <w:marRight w:val="0"/>
                                                                  <w:marTop w:val="0"/>
                                                                  <w:marBottom w:val="0"/>
                                                                  <w:divBdr>
                                                                    <w:top w:val="none" w:sz="0" w:space="0" w:color="auto"/>
                                                                    <w:left w:val="none" w:sz="0" w:space="0" w:color="auto"/>
                                                                    <w:bottom w:val="none" w:sz="0" w:space="0" w:color="auto"/>
                                                                    <w:right w:val="none" w:sz="0" w:space="0" w:color="auto"/>
                                                                  </w:divBdr>
                                                                  <w:divsChild>
                                                                    <w:div w:id="21710314">
                                                                      <w:marLeft w:val="0"/>
                                                                      <w:marRight w:val="0"/>
                                                                      <w:marTop w:val="0"/>
                                                                      <w:marBottom w:val="45"/>
                                                                      <w:divBdr>
                                                                        <w:top w:val="single" w:sz="2" w:space="0" w:color="A9A9A9"/>
                                                                        <w:left w:val="single" w:sz="2" w:space="0" w:color="A9A9A9"/>
                                                                        <w:bottom w:val="single" w:sz="2" w:space="0" w:color="A9A9A9"/>
                                                                        <w:right w:val="single" w:sz="2" w:space="0" w:color="A9A9A9"/>
                                                                      </w:divBdr>
                                                                      <w:divsChild>
                                                                        <w:div w:id="392627784">
                                                                          <w:marLeft w:val="0"/>
                                                                          <w:marRight w:val="0"/>
                                                                          <w:marTop w:val="0"/>
                                                                          <w:marBottom w:val="0"/>
                                                                          <w:divBdr>
                                                                            <w:top w:val="none" w:sz="0" w:space="0" w:color="auto"/>
                                                                            <w:left w:val="none" w:sz="0" w:space="0" w:color="auto"/>
                                                                            <w:bottom w:val="none" w:sz="0" w:space="0" w:color="auto"/>
                                                                            <w:right w:val="none" w:sz="0" w:space="0" w:color="auto"/>
                                                                          </w:divBdr>
                                                                          <w:divsChild>
                                                                            <w:div w:id="253393805">
                                                                              <w:marLeft w:val="0"/>
                                                                              <w:marRight w:val="0"/>
                                                                              <w:marTop w:val="0"/>
                                                                              <w:marBottom w:val="193"/>
                                                                              <w:divBdr>
                                                                                <w:top w:val="single" w:sz="2" w:space="0" w:color="E4E4E4"/>
                                                                                <w:left w:val="single" w:sz="2" w:space="0" w:color="E4E4E4"/>
                                                                                <w:bottom w:val="single" w:sz="2" w:space="0" w:color="E4E4E4"/>
                                                                                <w:right w:val="single" w:sz="2" w:space="0" w:color="E4E4E4"/>
                                                                              </w:divBdr>
                                                                            </w:div>
                                                                            <w:div w:id="420757672">
                                                                              <w:marLeft w:val="193"/>
                                                                              <w:marRight w:val="0"/>
                                                                              <w:marTop w:val="0"/>
                                                                              <w:marBottom w:val="193"/>
                                                                              <w:divBdr>
                                                                                <w:top w:val="single" w:sz="2" w:space="0" w:color="E4E4E4"/>
                                                                                <w:left w:val="single" w:sz="2" w:space="0" w:color="E4E4E4"/>
                                                                                <w:bottom w:val="single" w:sz="2" w:space="0" w:color="E4E4E4"/>
                                                                                <w:right w:val="single" w:sz="2" w:space="0" w:color="E4E4E4"/>
                                                                              </w:divBdr>
                                                                            </w:div>
                                                                            <w:div w:id="478108155">
                                                                              <w:marLeft w:val="0"/>
                                                                              <w:marRight w:val="0"/>
                                                                              <w:marTop w:val="0"/>
                                                                              <w:marBottom w:val="193"/>
                                                                              <w:divBdr>
                                                                                <w:top w:val="single" w:sz="2" w:space="0" w:color="E4E4E4"/>
                                                                                <w:left w:val="single" w:sz="2" w:space="0" w:color="E4E4E4"/>
                                                                                <w:bottom w:val="single" w:sz="2" w:space="0" w:color="E4E4E4"/>
                                                                                <w:right w:val="single" w:sz="2" w:space="0" w:color="E4E4E4"/>
                                                                              </w:divBdr>
                                                                            </w:div>
                                                                            <w:div w:id="865943142">
                                                                              <w:marLeft w:val="193"/>
                                                                              <w:marRight w:val="0"/>
                                                                              <w:marTop w:val="0"/>
                                                                              <w:marBottom w:val="193"/>
                                                                              <w:divBdr>
                                                                                <w:top w:val="single" w:sz="2" w:space="0" w:color="E4E4E4"/>
                                                                                <w:left w:val="single" w:sz="2" w:space="0" w:color="E4E4E4"/>
                                                                                <w:bottom w:val="single" w:sz="2" w:space="0" w:color="E4E4E4"/>
                                                                                <w:right w:val="single" w:sz="2" w:space="0" w:color="E4E4E4"/>
                                                                              </w:divBdr>
                                                                            </w:div>
                                                                            <w:div w:id="957760012">
                                                                              <w:marLeft w:val="0"/>
                                                                              <w:marRight w:val="0"/>
                                                                              <w:marTop w:val="0"/>
                                                                              <w:marBottom w:val="193"/>
                                                                              <w:divBdr>
                                                                                <w:top w:val="single" w:sz="2" w:space="0" w:color="E4E4E4"/>
                                                                                <w:left w:val="single" w:sz="2" w:space="0" w:color="E4E4E4"/>
                                                                                <w:bottom w:val="single" w:sz="2" w:space="0" w:color="E4E4E4"/>
                                                                                <w:right w:val="single" w:sz="2" w:space="0" w:color="E4E4E4"/>
                                                                              </w:divBdr>
                                                                            </w:div>
                                                                            <w:div w:id="1007905972">
                                                                              <w:marLeft w:val="193"/>
                                                                              <w:marRight w:val="0"/>
                                                                              <w:marTop w:val="0"/>
                                                                              <w:marBottom w:val="193"/>
                                                                              <w:divBdr>
                                                                                <w:top w:val="single" w:sz="2" w:space="0" w:color="E4E4E4"/>
                                                                                <w:left w:val="single" w:sz="2" w:space="0" w:color="E4E4E4"/>
                                                                                <w:bottom w:val="single" w:sz="2" w:space="0" w:color="E4E4E4"/>
                                                                                <w:right w:val="single" w:sz="2" w:space="0" w:color="E4E4E4"/>
                                                                              </w:divBdr>
                                                                            </w:div>
                                                                          </w:divsChild>
                                                                        </w:div>
                                                                      </w:divsChild>
                                                                    </w:div>
                                                                  </w:divsChild>
                                                                </w:div>
                                                                <w:div w:id="1200895892">
                                                                  <w:marLeft w:val="0"/>
                                                                  <w:marRight w:val="0"/>
                                                                  <w:marTop w:val="0"/>
                                                                  <w:marBottom w:val="0"/>
                                                                  <w:divBdr>
                                                                    <w:top w:val="none" w:sz="0" w:space="0" w:color="auto"/>
                                                                    <w:left w:val="none" w:sz="0" w:space="0" w:color="auto"/>
                                                                    <w:bottom w:val="none" w:sz="0" w:space="0" w:color="auto"/>
                                                                    <w:right w:val="none" w:sz="0" w:space="0" w:color="auto"/>
                                                                  </w:divBdr>
                                                                  <w:divsChild>
                                                                    <w:div w:id="1043097088">
                                                                      <w:marLeft w:val="0"/>
                                                                      <w:marRight w:val="0"/>
                                                                      <w:marTop w:val="0"/>
                                                                      <w:marBottom w:val="0"/>
                                                                      <w:divBdr>
                                                                        <w:top w:val="none" w:sz="0" w:space="0" w:color="auto"/>
                                                                        <w:left w:val="none" w:sz="0" w:space="0" w:color="auto"/>
                                                                        <w:bottom w:val="none" w:sz="0" w:space="0" w:color="auto"/>
                                                                        <w:right w:val="none" w:sz="0" w:space="0" w:color="auto"/>
                                                                      </w:divBdr>
                                                                      <w:divsChild>
                                                                        <w:div w:id="1003364517">
                                                                          <w:marLeft w:val="0"/>
                                                                          <w:marRight w:val="0"/>
                                                                          <w:marTop w:val="0"/>
                                                                          <w:marBottom w:val="0"/>
                                                                          <w:divBdr>
                                                                            <w:top w:val="none" w:sz="0" w:space="0" w:color="auto"/>
                                                                            <w:left w:val="none" w:sz="0" w:space="0" w:color="auto"/>
                                                                            <w:bottom w:val="none" w:sz="0" w:space="0" w:color="auto"/>
                                                                            <w:right w:val="none" w:sz="0" w:space="0" w:color="auto"/>
                                                                          </w:divBdr>
                                                                        </w:div>
                                                                        <w:div w:id="20064749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383811">
                                                          <w:marLeft w:val="0"/>
                                                          <w:marRight w:val="0"/>
                                                          <w:marTop w:val="0"/>
                                                          <w:marBottom w:val="0"/>
                                                          <w:divBdr>
                                                            <w:top w:val="none" w:sz="0" w:space="0" w:color="auto"/>
                                                            <w:left w:val="none" w:sz="0" w:space="0" w:color="auto"/>
                                                            <w:bottom w:val="none" w:sz="0" w:space="0" w:color="auto"/>
                                                            <w:right w:val="none" w:sz="0" w:space="0" w:color="auto"/>
                                                          </w:divBdr>
                                                          <w:divsChild>
                                                            <w:div w:id="1332678420">
                                                              <w:marLeft w:val="0"/>
                                                              <w:marRight w:val="0"/>
                                                              <w:marTop w:val="0"/>
                                                              <w:marBottom w:val="0"/>
                                                              <w:divBdr>
                                                                <w:top w:val="none" w:sz="0" w:space="0" w:color="auto"/>
                                                                <w:left w:val="none" w:sz="0" w:space="0" w:color="auto"/>
                                                                <w:bottom w:val="none" w:sz="0" w:space="0" w:color="auto"/>
                                                                <w:right w:val="none" w:sz="0" w:space="0" w:color="auto"/>
                                                              </w:divBdr>
                                                              <w:divsChild>
                                                                <w:div w:id="537669341">
                                                                  <w:marLeft w:val="0"/>
                                                                  <w:marRight w:val="0"/>
                                                                  <w:marTop w:val="0"/>
                                                                  <w:marBottom w:val="0"/>
                                                                  <w:divBdr>
                                                                    <w:top w:val="none" w:sz="0" w:space="0" w:color="auto"/>
                                                                    <w:left w:val="none" w:sz="0" w:space="0" w:color="auto"/>
                                                                    <w:bottom w:val="none" w:sz="0" w:space="0" w:color="auto"/>
                                                                    <w:right w:val="none" w:sz="0" w:space="0" w:color="auto"/>
                                                                  </w:divBdr>
                                                                </w:div>
                                                                <w:div w:id="1954357799">
                                                                  <w:marLeft w:val="0"/>
                                                                  <w:marRight w:val="0"/>
                                                                  <w:marTop w:val="0"/>
                                                                  <w:marBottom w:val="0"/>
                                                                  <w:divBdr>
                                                                    <w:top w:val="none" w:sz="0" w:space="0" w:color="auto"/>
                                                                    <w:left w:val="none" w:sz="0" w:space="0" w:color="auto"/>
                                                                    <w:bottom w:val="none" w:sz="0" w:space="0" w:color="auto"/>
                                                                    <w:right w:val="none" w:sz="0" w:space="0" w:color="auto"/>
                                                                  </w:divBdr>
                                                                  <w:divsChild>
                                                                    <w:div w:id="20548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90680475">
      <w:bodyDiv w:val="1"/>
      <w:marLeft w:val="0"/>
      <w:marRight w:val="0"/>
      <w:marTop w:val="0"/>
      <w:marBottom w:val="0"/>
      <w:divBdr>
        <w:top w:val="none" w:sz="0" w:space="0" w:color="auto"/>
        <w:left w:val="none" w:sz="0" w:space="0" w:color="auto"/>
        <w:bottom w:val="none" w:sz="0" w:space="0" w:color="auto"/>
        <w:right w:val="none" w:sz="0" w:space="0" w:color="auto"/>
      </w:divBdr>
    </w:div>
    <w:div w:id="1890798077">
      <w:bodyDiv w:val="1"/>
      <w:marLeft w:val="0"/>
      <w:marRight w:val="0"/>
      <w:marTop w:val="0"/>
      <w:marBottom w:val="0"/>
      <w:divBdr>
        <w:top w:val="none" w:sz="0" w:space="0" w:color="auto"/>
        <w:left w:val="none" w:sz="0" w:space="0" w:color="auto"/>
        <w:bottom w:val="none" w:sz="0" w:space="0" w:color="auto"/>
        <w:right w:val="none" w:sz="0" w:space="0" w:color="auto"/>
      </w:divBdr>
    </w:div>
    <w:div w:id="1890802763">
      <w:bodyDiv w:val="1"/>
      <w:marLeft w:val="0"/>
      <w:marRight w:val="0"/>
      <w:marTop w:val="0"/>
      <w:marBottom w:val="0"/>
      <w:divBdr>
        <w:top w:val="none" w:sz="0" w:space="0" w:color="auto"/>
        <w:left w:val="none" w:sz="0" w:space="0" w:color="auto"/>
        <w:bottom w:val="none" w:sz="0" w:space="0" w:color="auto"/>
        <w:right w:val="none" w:sz="0" w:space="0" w:color="auto"/>
      </w:divBdr>
    </w:div>
    <w:div w:id="1891187928">
      <w:bodyDiv w:val="1"/>
      <w:marLeft w:val="0"/>
      <w:marRight w:val="0"/>
      <w:marTop w:val="0"/>
      <w:marBottom w:val="0"/>
      <w:divBdr>
        <w:top w:val="none" w:sz="0" w:space="0" w:color="auto"/>
        <w:left w:val="none" w:sz="0" w:space="0" w:color="auto"/>
        <w:bottom w:val="none" w:sz="0" w:space="0" w:color="auto"/>
        <w:right w:val="none" w:sz="0" w:space="0" w:color="auto"/>
      </w:divBdr>
      <w:divsChild>
        <w:div w:id="772169808">
          <w:marLeft w:val="0"/>
          <w:marRight w:val="0"/>
          <w:marTop w:val="0"/>
          <w:marBottom w:val="0"/>
          <w:divBdr>
            <w:top w:val="none" w:sz="0" w:space="0" w:color="auto"/>
            <w:left w:val="none" w:sz="0" w:space="0" w:color="auto"/>
            <w:bottom w:val="none" w:sz="0" w:space="0" w:color="auto"/>
            <w:right w:val="none" w:sz="0" w:space="0" w:color="auto"/>
          </w:divBdr>
          <w:divsChild>
            <w:div w:id="1360663404">
              <w:marLeft w:val="0"/>
              <w:marRight w:val="0"/>
              <w:marTop w:val="0"/>
              <w:marBottom w:val="0"/>
              <w:divBdr>
                <w:top w:val="none" w:sz="0" w:space="0" w:color="auto"/>
                <w:left w:val="none" w:sz="0" w:space="0" w:color="auto"/>
                <w:bottom w:val="none" w:sz="0" w:space="0" w:color="auto"/>
                <w:right w:val="none" w:sz="0" w:space="0" w:color="auto"/>
              </w:divBdr>
            </w:div>
          </w:divsChild>
        </w:div>
        <w:div w:id="250941450">
          <w:marLeft w:val="0"/>
          <w:marRight w:val="0"/>
          <w:marTop w:val="225"/>
          <w:marBottom w:val="600"/>
          <w:divBdr>
            <w:top w:val="none" w:sz="0" w:space="0" w:color="auto"/>
            <w:left w:val="none" w:sz="0" w:space="0" w:color="auto"/>
            <w:bottom w:val="none" w:sz="0" w:space="0" w:color="auto"/>
            <w:right w:val="none" w:sz="0" w:space="0" w:color="auto"/>
          </w:divBdr>
        </w:div>
      </w:divsChild>
    </w:div>
    <w:div w:id="1891266565">
      <w:bodyDiv w:val="1"/>
      <w:marLeft w:val="0"/>
      <w:marRight w:val="0"/>
      <w:marTop w:val="0"/>
      <w:marBottom w:val="0"/>
      <w:divBdr>
        <w:top w:val="none" w:sz="0" w:space="0" w:color="auto"/>
        <w:left w:val="none" w:sz="0" w:space="0" w:color="auto"/>
        <w:bottom w:val="none" w:sz="0" w:space="0" w:color="auto"/>
        <w:right w:val="none" w:sz="0" w:space="0" w:color="auto"/>
      </w:divBdr>
      <w:divsChild>
        <w:div w:id="1887256356">
          <w:marLeft w:val="0"/>
          <w:marRight w:val="0"/>
          <w:marTop w:val="0"/>
          <w:marBottom w:val="0"/>
          <w:divBdr>
            <w:top w:val="none" w:sz="0" w:space="0" w:color="auto"/>
            <w:left w:val="none" w:sz="0" w:space="0" w:color="auto"/>
            <w:bottom w:val="none" w:sz="0" w:space="0" w:color="auto"/>
            <w:right w:val="none" w:sz="0" w:space="0" w:color="auto"/>
          </w:divBdr>
          <w:divsChild>
            <w:div w:id="6014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84182">
      <w:bodyDiv w:val="1"/>
      <w:marLeft w:val="0"/>
      <w:marRight w:val="0"/>
      <w:marTop w:val="0"/>
      <w:marBottom w:val="0"/>
      <w:divBdr>
        <w:top w:val="none" w:sz="0" w:space="0" w:color="auto"/>
        <w:left w:val="none" w:sz="0" w:space="0" w:color="auto"/>
        <w:bottom w:val="none" w:sz="0" w:space="0" w:color="auto"/>
        <w:right w:val="none" w:sz="0" w:space="0" w:color="auto"/>
      </w:divBdr>
    </w:div>
    <w:div w:id="1891572917">
      <w:bodyDiv w:val="1"/>
      <w:marLeft w:val="0"/>
      <w:marRight w:val="0"/>
      <w:marTop w:val="0"/>
      <w:marBottom w:val="0"/>
      <w:divBdr>
        <w:top w:val="none" w:sz="0" w:space="0" w:color="auto"/>
        <w:left w:val="none" w:sz="0" w:space="0" w:color="auto"/>
        <w:bottom w:val="none" w:sz="0" w:space="0" w:color="auto"/>
        <w:right w:val="none" w:sz="0" w:space="0" w:color="auto"/>
      </w:divBdr>
      <w:divsChild>
        <w:div w:id="872691412">
          <w:marLeft w:val="0"/>
          <w:marRight w:val="0"/>
          <w:marTop w:val="0"/>
          <w:marBottom w:val="0"/>
          <w:divBdr>
            <w:top w:val="none" w:sz="0" w:space="0" w:color="auto"/>
            <w:left w:val="none" w:sz="0" w:space="0" w:color="auto"/>
            <w:bottom w:val="none" w:sz="0" w:space="0" w:color="auto"/>
            <w:right w:val="none" w:sz="0" w:space="0" w:color="auto"/>
          </w:divBdr>
          <w:divsChild>
            <w:div w:id="100528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50389">
      <w:bodyDiv w:val="1"/>
      <w:marLeft w:val="0"/>
      <w:marRight w:val="0"/>
      <w:marTop w:val="0"/>
      <w:marBottom w:val="0"/>
      <w:divBdr>
        <w:top w:val="none" w:sz="0" w:space="0" w:color="auto"/>
        <w:left w:val="none" w:sz="0" w:space="0" w:color="auto"/>
        <w:bottom w:val="none" w:sz="0" w:space="0" w:color="auto"/>
        <w:right w:val="none" w:sz="0" w:space="0" w:color="auto"/>
      </w:divBdr>
    </w:div>
    <w:div w:id="1891763569">
      <w:bodyDiv w:val="1"/>
      <w:marLeft w:val="0"/>
      <w:marRight w:val="0"/>
      <w:marTop w:val="0"/>
      <w:marBottom w:val="0"/>
      <w:divBdr>
        <w:top w:val="none" w:sz="0" w:space="0" w:color="auto"/>
        <w:left w:val="none" w:sz="0" w:space="0" w:color="auto"/>
        <w:bottom w:val="none" w:sz="0" w:space="0" w:color="auto"/>
        <w:right w:val="none" w:sz="0" w:space="0" w:color="auto"/>
      </w:divBdr>
    </w:div>
    <w:div w:id="1891960648">
      <w:bodyDiv w:val="1"/>
      <w:marLeft w:val="0"/>
      <w:marRight w:val="0"/>
      <w:marTop w:val="0"/>
      <w:marBottom w:val="0"/>
      <w:divBdr>
        <w:top w:val="none" w:sz="0" w:space="0" w:color="auto"/>
        <w:left w:val="none" w:sz="0" w:space="0" w:color="auto"/>
        <w:bottom w:val="none" w:sz="0" w:space="0" w:color="auto"/>
        <w:right w:val="none" w:sz="0" w:space="0" w:color="auto"/>
      </w:divBdr>
      <w:divsChild>
        <w:div w:id="15686866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92111407">
      <w:bodyDiv w:val="1"/>
      <w:marLeft w:val="0"/>
      <w:marRight w:val="0"/>
      <w:marTop w:val="0"/>
      <w:marBottom w:val="0"/>
      <w:divBdr>
        <w:top w:val="none" w:sz="0" w:space="0" w:color="auto"/>
        <w:left w:val="none" w:sz="0" w:space="0" w:color="auto"/>
        <w:bottom w:val="none" w:sz="0" w:space="0" w:color="auto"/>
        <w:right w:val="none" w:sz="0" w:space="0" w:color="auto"/>
      </w:divBdr>
    </w:div>
    <w:div w:id="1892380096">
      <w:bodyDiv w:val="1"/>
      <w:marLeft w:val="0"/>
      <w:marRight w:val="0"/>
      <w:marTop w:val="0"/>
      <w:marBottom w:val="0"/>
      <w:divBdr>
        <w:top w:val="none" w:sz="0" w:space="0" w:color="auto"/>
        <w:left w:val="none" w:sz="0" w:space="0" w:color="auto"/>
        <w:bottom w:val="none" w:sz="0" w:space="0" w:color="auto"/>
        <w:right w:val="none" w:sz="0" w:space="0" w:color="auto"/>
      </w:divBdr>
      <w:divsChild>
        <w:div w:id="1560483976">
          <w:marLeft w:val="0"/>
          <w:marRight w:val="0"/>
          <w:marTop w:val="0"/>
          <w:marBottom w:val="0"/>
          <w:divBdr>
            <w:top w:val="none" w:sz="0" w:space="0" w:color="auto"/>
            <w:left w:val="none" w:sz="0" w:space="0" w:color="auto"/>
            <w:bottom w:val="none" w:sz="0" w:space="0" w:color="auto"/>
            <w:right w:val="none" w:sz="0" w:space="0" w:color="auto"/>
          </w:divBdr>
          <w:divsChild>
            <w:div w:id="211187599">
              <w:marLeft w:val="900"/>
              <w:marRight w:val="0"/>
              <w:marTop w:val="0"/>
              <w:marBottom w:val="0"/>
              <w:divBdr>
                <w:top w:val="none" w:sz="0" w:space="0" w:color="auto"/>
                <w:left w:val="none" w:sz="0" w:space="0" w:color="auto"/>
                <w:bottom w:val="none" w:sz="0" w:space="0" w:color="auto"/>
                <w:right w:val="none" w:sz="0" w:space="0" w:color="auto"/>
              </w:divBdr>
              <w:divsChild>
                <w:div w:id="964779085">
                  <w:marLeft w:val="0"/>
                  <w:marRight w:val="0"/>
                  <w:marTop w:val="0"/>
                  <w:marBottom w:val="0"/>
                  <w:divBdr>
                    <w:top w:val="none" w:sz="0" w:space="0" w:color="auto"/>
                    <w:left w:val="none" w:sz="0" w:space="0" w:color="auto"/>
                    <w:bottom w:val="none" w:sz="0" w:space="0" w:color="auto"/>
                    <w:right w:val="none" w:sz="0" w:space="0" w:color="auto"/>
                  </w:divBdr>
                </w:div>
                <w:div w:id="47927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18646">
      <w:bodyDiv w:val="1"/>
      <w:marLeft w:val="0"/>
      <w:marRight w:val="0"/>
      <w:marTop w:val="0"/>
      <w:marBottom w:val="0"/>
      <w:divBdr>
        <w:top w:val="none" w:sz="0" w:space="0" w:color="auto"/>
        <w:left w:val="none" w:sz="0" w:space="0" w:color="auto"/>
        <w:bottom w:val="none" w:sz="0" w:space="0" w:color="auto"/>
        <w:right w:val="none" w:sz="0" w:space="0" w:color="auto"/>
      </w:divBdr>
      <w:divsChild>
        <w:div w:id="1497914200">
          <w:marLeft w:val="0"/>
          <w:marRight w:val="0"/>
          <w:marTop w:val="0"/>
          <w:marBottom w:val="0"/>
          <w:divBdr>
            <w:top w:val="none" w:sz="0" w:space="0" w:color="auto"/>
            <w:left w:val="none" w:sz="0" w:space="0" w:color="auto"/>
            <w:bottom w:val="none" w:sz="0" w:space="0" w:color="auto"/>
            <w:right w:val="none" w:sz="0" w:space="0" w:color="auto"/>
          </w:divBdr>
        </w:div>
        <w:div w:id="143159026">
          <w:marLeft w:val="0"/>
          <w:marRight w:val="0"/>
          <w:marTop w:val="0"/>
          <w:marBottom w:val="375"/>
          <w:divBdr>
            <w:top w:val="none" w:sz="0" w:space="0" w:color="auto"/>
            <w:left w:val="none" w:sz="0" w:space="0" w:color="auto"/>
            <w:bottom w:val="none" w:sz="0" w:space="0" w:color="auto"/>
            <w:right w:val="none" w:sz="0" w:space="0" w:color="auto"/>
          </w:divBdr>
          <w:divsChild>
            <w:div w:id="1430858054">
              <w:marLeft w:val="0"/>
              <w:marRight w:val="0"/>
              <w:marTop w:val="0"/>
              <w:marBottom w:val="0"/>
              <w:divBdr>
                <w:top w:val="none" w:sz="0" w:space="0" w:color="auto"/>
                <w:left w:val="none" w:sz="0" w:space="0" w:color="auto"/>
                <w:bottom w:val="none" w:sz="0" w:space="0" w:color="auto"/>
                <w:right w:val="none" w:sz="0" w:space="0" w:color="auto"/>
              </w:divBdr>
            </w:div>
          </w:divsChild>
        </w:div>
        <w:div w:id="1779521748">
          <w:marLeft w:val="0"/>
          <w:marRight w:val="0"/>
          <w:marTop w:val="0"/>
          <w:marBottom w:val="0"/>
          <w:divBdr>
            <w:top w:val="none" w:sz="0" w:space="0" w:color="auto"/>
            <w:left w:val="none" w:sz="0" w:space="0" w:color="auto"/>
            <w:bottom w:val="none" w:sz="0" w:space="0" w:color="auto"/>
            <w:right w:val="none" w:sz="0" w:space="0" w:color="auto"/>
          </w:divBdr>
        </w:div>
      </w:divsChild>
    </w:div>
    <w:div w:id="1892495193">
      <w:bodyDiv w:val="1"/>
      <w:marLeft w:val="0"/>
      <w:marRight w:val="0"/>
      <w:marTop w:val="0"/>
      <w:marBottom w:val="0"/>
      <w:divBdr>
        <w:top w:val="none" w:sz="0" w:space="0" w:color="auto"/>
        <w:left w:val="none" w:sz="0" w:space="0" w:color="auto"/>
        <w:bottom w:val="none" w:sz="0" w:space="0" w:color="auto"/>
        <w:right w:val="none" w:sz="0" w:space="0" w:color="auto"/>
      </w:divBdr>
    </w:div>
    <w:div w:id="1892614213">
      <w:bodyDiv w:val="1"/>
      <w:marLeft w:val="0"/>
      <w:marRight w:val="0"/>
      <w:marTop w:val="0"/>
      <w:marBottom w:val="0"/>
      <w:divBdr>
        <w:top w:val="none" w:sz="0" w:space="0" w:color="auto"/>
        <w:left w:val="none" w:sz="0" w:space="0" w:color="auto"/>
        <w:bottom w:val="none" w:sz="0" w:space="0" w:color="auto"/>
        <w:right w:val="none" w:sz="0" w:space="0" w:color="auto"/>
      </w:divBdr>
      <w:divsChild>
        <w:div w:id="65425620">
          <w:marLeft w:val="0"/>
          <w:marRight w:val="0"/>
          <w:marTop w:val="225"/>
          <w:marBottom w:val="600"/>
          <w:divBdr>
            <w:top w:val="none" w:sz="0" w:space="0" w:color="auto"/>
            <w:left w:val="none" w:sz="0" w:space="0" w:color="auto"/>
            <w:bottom w:val="none" w:sz="0" w:space="0" w:color="auto"/>
            <w:right w:val="none" w:sz="0" w:space="0" w:color="auto"/>
          </w:divBdr>
        </w:div>
      </w:divsChild>
    </w:div>
    <w:div w:id="1892614950">
      <w:bodyDiv w:val="1"/>
      <w:marLeft w:val="0"/>
      <w:marRight w:val="0"/>
      <w:marTop w:val="0"/>
      <w:marBottom w:val="0"/>
      <w:divBdr>
        <w:top w:val="none" w:sz="0" w:space="0" w:color="auto"/>
        <w:left w:val="none" w:sz="0" w:space="0" w:color="auto"/>
        <w:bottom w:val="none" w:sz="0" w:space="0" w:color="auto"/>
        <w:right w:val="none" w:sz="0" w:space="0" w:color="auto"/>
      </w:divBdr>
    </w:div>
    <w:div w:id="1892620005">
      <w:bodyDiv w:val="1"/>
      <w:marLeft w:val="0"/>
      <w:marRight w:val="0"/>
      <w:marTop w:val="0"/>
      <w:marBottom w:val="0"/>
      <w:divBdr>
        <w:top w:val="none" w:sz="0" w:space="0" w:color="auto"/>
        <w:left w:val="none" w:sz="0" w:space="0" w:color="auto"/>
        <w:bottom w:val="none" w:sz="0" w:space="0" w:color="auto"/>
        <w:right w:val="none" w:sz="0" w:space="0" w:color="auto"/>
      </w:divBdr>
    </w:div>
    <w:div w:id="1892764218">
      <w:bodyDiv w:val="1"/>
      <w:marLeft w:val="0"/>
      <w:marRight w:val="0"/>
      <w:marTop w:val="0"/>
      <w:marBottom w:val="0"/>
      <w:divBdr>
        <w:top w:val="none" w:sz="0" w:space="0" w:color="auto"/>
        <w:left w:val="none" w:sz="0" w:space="0" w:color="auto"/>
        <w:bottom w:val="none" w:sz="0" w:space="0" w:color="auto"/>
        <w:right w:val="none" w:sz="0" w:space="0" w:color="auto"/>
      </w:divBdr>
      <w:divsChild>
        <w:div w:id="705911652">
          <w:marLeft w:val="0"/>
          <w:marRight w:val="0"/>
          <w:marTop w:val="0"/>
          <w:marBottom w:val="0"/>
          <w:divBdr>
            <w:top w:val="none" w:sz="0" w:space="0" w:color="auto"/>
            <w:left w:val="none" w:sz="0" w:space="0" w:color="auto"/>
            <w:bottom w:val="none" w:sz="0" w:space="0" w:color="auto"/>
            <w:right w:val="none" w:sz="0" w:space="0" w:color="auto"/>
          </w:divBdr>
          <w:divsChild>
            <w:div w:id="1500119261">
              <w:marLeft w:val="0"/>
              <w:marRight w:val="0"/>
              <w:marTop w:val="0"/>
              <w:marBottom w:val="0"/>
              <w:divBdr>
                <w:top w:val="none" w:sz="0" w:space="0" w:color="auto"/>
                <w:left w:val="none" w:sz="0" w:space="0" w:color="auto"/>
                <w:bottom w:val="none" w:sz="0" w:space="0" w:color="auto"/>
                <w:right w:val="none" w:sz="0" w:space="0" w:color="auto"/>
              </w:divBdr>
            </w:div>
          </w:divsChild>
        </w:div>
        <w:div w:id="735397368">
          <w:marLeft w:val="0"/>
          <w:marRight w:val="0"/>
          <w:marTop w:val="225"/>
          <w:marBottom w:val="600"/>
          <w:divBdr>
            <w:top w:val="none" w:sz="0" w:space="0" w:color="auto"/>
            <w:left w:val="none" w:sz="0" w:space="0" w:color="auto"/>
            <w:bottom w:val="none" w:sz="0" w:space="0" w:color="auto"/>
            <w:right w:val="none" w:sz="0" w:space="0" w:color="auto"/>
          </w:divBdr>
        </w:div>
      </w:divsChild>
    </w:div>
    <w:div w:id="1892770749">
      <w:bodyDiv w:val="1"/>
      <w:marLeft w:val="0"/>
      <w:marRight w:val="0"/>
      <w:marTop w:val="0"/>
      <w:marBottom w:val="0"/>
      <w:divBdr>
        <w:top w:val="none" w:sz="0" w:space="0" w:color="auto"/>
        <w:left w:val="none" w:sz="0" w:space="0" w:color="auto"/>
        <w:bottom w:val="none" w:sz="0" w:space="0" w:color="auto"/>
        <w:right w:val="none" w:sz="0" w:space="0" w:color="auto"/>
      </w:divBdr>
    </w:div>
    <w:div w:id="1892955649">
      <w:bodyDiv w:val="1"/>
      <w:marLeft w:val="0"/>
      <w:marRight w:val="0"/>
      <w:marTop w:val="0"/>
      <w:marBottom w:val="0"/>
      <w:divBdr>
        <w:top w:val="none" w:sz="0" w:space="0" w:color="auto"/>
        <w:left w:val="none" w:sz="0" w:space="0" w:color="auto"/>
        <w:bottom w:val="none" w:sz="0" w:space="0" w:color="auto"/>
        <w:right w:val="none" w:sz="0" w:space="0" w:color="auto"/>
      </w:divBdr>
      <w:divsChild>
        <w:div w:id="911701587">
          <w:marLeft w:val="0"/>
          <w:marRight w:val="0"/>
          <w:marTop w:val="0"/>
          <w:marBottom w:val="150"/>
          <w:divBdr>
            <w:top w:val="none" w:sz="0" w:space="0" w:color="auto"/>
            <w:left w:val="none" w:sz="0" w:space="0" w:color="auto"/>
            <w:bottom w:val="none" w:sz="0" w:space="0" w:color="auto"/>
            <w:right w:val="none" w:sz="0" w:space="0" w:color="auto"/>
          </w:divBdr>
        </w:div>
        <w:div w:id="1338852555">
          <w:marLeft w:val="0"/>
          <w:marRight w:val="0"/>
          <w:marTop w:val="0"/>
          <w:marBottom w:val="0"/>
          <w:divBdr>
            <w:top w:val="none" w:sz="0" w:space="0" w:color="auto"/>
            <w:left w:val="none" w:sz="0" w:space="0" w:color="auto"/>
            <w:bottom w:val="none" w:sz="0" w:space="0" w:color="auto"/>
            <w:right w:val="none" w:sz="0" w:space="0" w:color="auto"/>
          </w:divBdr>
          <w:divsChild>
            <w:div w:id="1662737687">
              <w:marLeft w:val="0"/>
              <w:marRight w:val="150"/>
              <w:marTop w:val="0"/>
              <w:marBottom w:val="0"/>
              <w:divBdr>
                <w:top w:val="none" w:sz="0" w:space="0" w:color="auto"/>
                <w:left w:val="none" w:sz="0" w:space="0" w:color="auto"/>
                <w:bottom w:val="none" w:sz="0" w:space="0" w:color="auto"/>
                <w:right w:val="none" w:sz="0" w:space="0" w:color="auto"/>
              </w:divBdr>
            </w:div>
            <w:div w:id="1756243309">
              <w:marLeft w:val="0"/>
              <w:marRight w:val="150"/>
              <w:marTop w:val="0"/>
              <w:marBottom w:val="0"/>
              <w:divBdr>
                <w:top w:val="none" w:sz="0" w:space="0" w:color="auto"/>
                <w:left w:val="none" w:sz="0" w:space="0" w:color="auto"/>
                <w:bottom w:val="none" w:sz="0" w:space="0" w:color="auto"/>
                <w:right w:val="none" w:sz="0" w:space="0" w:color="auto"/>
              </w:divBdr>
            </w:div>
          </w:divsChild>
        </w:div>
        <w:div w:id="1623607130">
          <w:marLeft w:val="0"/>
          <w:marRight w:val="0"/>
          <w:marTop w:val="0"/>
          <w:marBottom w:val="0"/>
          <w:divBdr>
            <w:top w:val="none" w:sz="0" w:space="0" w:color="auto"/>
            <w:left w:val="none" w:sz="0" w:space="0" w:color="auto"/>
            <w:bottom w:val="none" w:sz="0" w:space="0" w:color="auto"/>
            <w:right w:val="none" w:sz="0" w:space="0" w:color="auto"/>
          </w:divBdr>
        </w:div>
        <w:div w:id="2021662048">
          <w:marLeft w:val="0"/>
          <w:marRight w:val="0"/>
          <w:marTop w:val="0"/>
          <w:marBottom w:val="0"/>
          <w:divBdr>
            <w:top w:val="none" w:sz="0" w:space="0" w:color="auto"/>
            <w:left w:val="none" w:sz="0" w:space="0" w:color="auto"/>
            <w:bottom w:val="none" w:sz="0" w:space="0" w:color="auto"/>
            <w:right w:val="none" w:sz="0" w:space="0" w:color="auto"/>
          </w:divBdr>
        </w:div>
      </w:divsChild>
    </w:div>
    <w:div w:id="1893155081">
      <w:bodyDiv w:val="1"/>
      <w:marLeft w:val="0"/>
      <w:marRight w:val="0"/>
      <w:marTop w:val="0"/>
      <w:marBottom w:val="0"/>
      <w:divBdr>
        <w:top w:val="none" w:sz="0" w:space="0" w:color="auto"/>
        <w:left w:val="none" w:sz="0" w:space="0" w:color="auto"/>
        <w:bottom w:val="none" w:sz="0" w:space="0" w:color="auto"/>
        <w:right w:val="none" w:sz="0" w:space="0" w:color="auto"/>
      </w:divBdr>
      <w:divsChild>
        <w:div w:id="30115898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93225061">
      <w:bodyDiv w:val="1"/>
      <w:marLeft w:val="0"/>
      <w:marRight w:val="0"/>
      <w:marTop w:val="0"/>
      <w:marBottom w:val="0"/>
      <w:divBdr>
        <w:top w:val="none" w:sz="0" w:space="0" w:color="auto"/>
        <w:left w:val="none" w:sz="0" w:space="0" w:color="auto"/>
        <w:bottom w:val="none" w:sz="0" w:space="0" w:color="auto"/>
        <w:right w:val="none" w:sz="0" w:space="0" w:color="auto"/>
      </w:divBdr>
      <w:divsChild>
        <w:div w:id="1624455022">
          <w:marLeft w:val="0"/>
          <w:marRight w:val="0"/>
          <w:marTop w:val="0"/>
          <w:marBottom w:val="0"/>
          <w:divBdr>
            <w:top w:val="none" w:sz="0" w:space="0" w:color="auto"/>
            <w:left w:val="none" w:sz="0" w:space="0" w:color="auto"/>
            <w:bottom w:val="none" w:sz="0" w:space="0" w:color="auto"/>
            <w:right w:val="none" w:sz="0" w:space="0" w:color="auto"/>
          </w:divBdr>
        </w:div>
        <w:div w:id="1203636881">
          <w:marLeft w:val="0"/>
          <w:marRight w:val="0"/>
          <w:marTop w:val="0"/>
          <w:marBottom w:val="0"/>
          <w:divBdr>
            <w:top w:val="none" w:sz="0" w:space="0" w:color="auto"/>
            <w:left w:val="none" w:sz="0" w:space="0" w:color="auto"/>
            <w:bottom w:val="none" w:sz="0" w:space="0" w:color="auto"/>
            <w:right w:val="none" w:sz="0" w:space="0" w:color="auto"/>
          </w:divBdr>
          <w:divsChild>
            <w:div w:id="35850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75664">
      <w:bodyDiv w:val="1"/>
      <w:marLeft w:val="0"/>
      <w:marRight w:val="0"/>
      <w:marTop w:val="0"/>
      <w:marBottom w:val="0"/>
      <w:divBdr>
        <w:top w:val="none" w:sz="0" w:space="0" w:color="auto"/>
        <w:left w:val="none" w:sz="0" w:space="0" w:color="auto"/>
        <w:bottom w:val="none" w:sz="0" w:space="0" w:color="auto"/>
        <w:right w:val="none" w:sz="0" w:space="0" w:color="auto"/>
      </w:divBdr>
    </w:div>
    <w:div w:id="1893300087">
      <w:bodyDiv w:val="1"/>
      <w:marLeft w:val="0"/>
      <w:marRight w:val="0"/>
      <w:marTop w:val="0"/>
      <w:marBottom w:val="0"/>
      <w:divBdr>
        <w:top w:val="none" w:sz="0" w:space="0" w:color="auto"/>
        <w:left w:val="none" w:sz="0" w:space="0" w:color="auto"/>
        <w:bottom w:val="none" w:sz="0" w:space="0" w:color="auto"/>
        <w:right w:val="none" w:sz="0" w:space="0" w:color="auto"/>
      </w:divBdr>
      <w:divsChild>
        <w:div w:id="209810783">
          <w:marLeft w:val="0"/>
          <w:marRight w:val="0"/>
          <w:marTop w:val="0"/>
          <w:marBottom w:val="0"/>
          <w:divBdr>
            <w:top w:val="none" w:sz="0" w:space="0" w:color="auto"/>
            <w:left w:val="none" w:sz="0" w:space="0" w:color="auto"/>
            <w:bottom w:val="none" w:sz="0" w:space="0" w:color="auto"/>
            <w:right w:val="none" w:sz="0" w:space="0" w:color="auto"/>
          </w:divBdr>
        </w:div>
        <w:div w:id="604730893">
          <w:marLeft w:val="0"/>
          <w:marRight w:val="0"/>
          <w:marTop w:val="0"/>
          <w:marBottom w:val="150"/>
          <w:divBdr>
            <w:top w:val="none" w:sz="0" w:space="0" w:color="auto"/>
            <w:left w:val="none" w:sz="0" w:space="0" w:color="auto"/>
            <w:bottom w:val="none" w:sz="0" w:space="0" w:color="auto"/>
            <w:right w:val="none" w:sz="0" w:space="0" w:color="auto"/>
          </w:divBdr>
        </w:div>
        <w:div w:id="842478774">
          <w:marLeft w:val="0"/>
          <w:marRight w:val="0"/>
          <w:marTop w:val="0"/>
          <w:marBottom w:val="0"/>
          <w:divBdr>
            <w:top w:val="none" w:sz="0" w:space="0" w:color="auto"/>
            <w:left w:val="none" w:sz="0" w:space="0" w:color="auto"/>
            <w:bottom w:val="none" w:sz="0" w:space="0" w:color="auto"/>
            <w:right w:val="none" w:sz="0" w:space="0" w:color="auto"/>
          </w:divBdr>
        </w:div>
        <w:div w:id="1273901150">
          <w:marLeft w:val="0"/>
          <w:marRight w:val="0"/>
          <w:marTop w:val="0"/>
          <w:marBottom w:val="0"/>
          <w:divBdr>
            <w:top w:val="none" w:sz="0" w:space="0" w:color="auto"/>
            <w:left w:val="none" w:sz="0" w:space="0" w:color="auto"/>
            <w:bottom w:val="none" w:sz="0" w:space="0" w:color="auto"/>
            <w:right w:val="none" w:sz="0" w:space="0" w:color="auto"/>
          </w:divBdr>
          <w:divsChild>
            <w:div w:id="895241081">
              <w:marLeft w:val="0"/>
              <w:marRight w:val="150"/>
              <w:marTop w:val="0"/>
              <w:marBottom w:val="0"/>
              <w:divBdr>
                <w:top w:val="none" w:sz="0" w:space="0" w:color="auto"/>
                <w:left w:val="none" w:sz="0" w:space="0" w:color="auto"/>
                <w:bottom w:val="none" w:sz="0" w:space="0" w:color="auto"/>
                <w:right w:val="none" w:sz="0" w:space="0" w:color="auto"/>
              </w:divBdr>
            </w:div>
            <w:div w:id="208445145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93423416">
      <w:bodyDiv w:val="1"/>
      <w:marLeft w:val="0"/>
      <w:marRight w:val="0"/>
      <w:marTop w:val="0"/>
      <w:marBottom w:val="0"/>
      <w:divBdr>
        <w:top w:val="none" w:sz="0" w:space="0" w:color="auto"/>
        <w:left w:val="none" w:sz="0" w:space="0" w:color="auto"/>
        <w:bottom w:val="none" w:sz="0" w:space="0" w:color="auto"/>
        <w:right w:val="none" w:sz="0" w:space="0" w:color="auto"/>
      </w:divBdr>
    </w:div>
    <w:div w:id="1893425334">
      <w:bodyDiv w:val="1"/>
      <w:marLeft w:val="0"/>
      <w:marRight w:val="0"/>
      <w:marTop w:val="0"/>
      <w:marBottom w:val="0"/>
      <w:divBdr>
        <w:top w:val="none" w:sz="0" w:space="0" w:color="auto"/>
        <w:left w:val="none" w:sz="0" w:space="0" w:color="auto"/>
        <w:bottom w:val="none" w:sz="0" w:space="0" w:color="auto"/>
        <w:right w:val="none" w:sz="0" w:space="0" w:color="auto"/>
      </w:divBdr>
    </w:div>
    <w:div w:id="1893467964">
      <w:bodyDiv w:val="1"/>
      <w:marLeft w:val="0"/>
      <w:marRight w:val="0"/>
      <w:marTop w:val="0"/>
      <w:marBottom w:val="0"/>
      <w:divBdr>
        <w:top w:val="none" w:sz="0" w:space="0" w:color="auto"/>
        <w:left w:val="none" w:sz="0" w:space="0" w:color="auto"/>
        <w:bottom w:val="none" w:sz="0" w:space="0" w:color="auto"/>
        <w:right w:val="none" w:sz="0" w:space="0" w:color="auto"/>
      </w:divBdr>
    </w:div>
    <w:div w:id="1893492759">
      <w:bodyDiv w:val="1"/>
      <w:marLeft w:val="0"/>
      <w:marRight w:val="0"/>
      <w:marTop w:val="0"/>
      <w:marBottom w:val="0"/>
      <w:divBdr>
        <w:top w:val="none" w:sz="0" w:space="0" w:color="auto"/>
        <w:left w:val="none" w:sz="0" w:space="0" w:color="auto"/>
        <w:bottom w:val="none" w:sz="0" w:space="0" w:color="auto"/>
        <w:right w:val="none" w:sz="0" w:space="0" w:color="auto"/>
      </w:divBdr>
    </w:div>
    <w:div w:id="1893692714">
      <w:bodyDiv w:val="1"/>
      <w:marLeft w:val="0"/>
      <w:marRight w:val="0"/>
      <w:marTop w:val="0"/>
      <w:marBottom w:val="0"/>
      <w:divBdr>
        <w:top w:val="none" w:sz="0" w:space="0" w:color="auto"/>
        <w:left w:val="none" w:sz="0" w:space="0" w:color="auto"/>
        <w:bottom w:val="none" w:sz="0" w:space="0" w:color="auto"/>
        <w:right w:val="none" w:sz="0" w:space="0" w:color="auto"/>
      </w:divBdr>
      <w:divsChild>
        <w:div w:id="590510134">
          <w:marLeft w:val="0"/>
          <w:marRight w:val="0"/>
          <w:marTop w:val="0"/>
          <w:marBottom w:val="525"/>
          <w:divBdr>
            <w:top w:val="none" w:sz="0" w:space="0" w:color="auto"/>
            <w:left w:val="none" w:sz="0" w:space="0" w:color="auto"/>
            <w:bottom w:val="none" w:sz="0" w:space="0" w:color="auto"/>
            <w:right w:val="none" w:sz="0" w:space="0" w:color="auto"/>
          </w:divBdr>
        </w:div>
      </w:divsChild>
    </w:div>
    <w:div w:id="1893733239">
      <w:bodyDiv w:val="1"/>
      <w:marLeft w:val="0"/>
      <w:marRight w:val="0"/>
      <w:marTop w:val="0"/>
      <w:marBottom w:val="0"/>
      <w:divBdr>
        <w:top w:val="none" w:sz="0" w:space="0" w:color="auto"/>
        <w:left w:val="none" w:sz="0" w:space="0" w:color="auto"/>
        <w:bottom w:val="none" w:sz="0" w:space="0" w:color="auto"/>
        <w:right w:val="none" w:sz="0" w:space="0" w:color="auto"/>
      </w:divBdr>
    </w:div>
    <w:div w:id="1893812829">
      <w:bodyDiv w:val="1"/>
      <w:marLeft w:val="0"/>
      <w:marRight w:val="0"/>
      <w:marTop w:val="0"/>
      <w:marBottom w:val="0"/>
      <w:divBdr>
        <w:top w:val="none" w:sz="0" w:space="0" w:color="auto"/>
        <w:left w:val="none" w:sz="0" w:space="0" w:color="auto"/>
        <w:bottom w:val="none" w:sz="0" w:space="0" w:color="auto"/>
        <w:right w:val="none" w:sz="0" w:space="0" w:color="auto"/>
      </w:divBdr>
      <w:divsChild>
        <w:div w:id="957419750">
          <w:marLeft w:val="0"/>
          <w:marRight w:val="0"/>
          <w:marTop w:val="0"/>
          <w:marBottom w:val="0"/>
          <w:divBdr>
            <w:top w:val="none" w:sz="0" w:space="0" w:color="auto"/>
            <w:left w:val="none" w:sz="0" w:space="0" w:color="auto"/>
            <w:bottom w:val="none" w:sz="0" w:space="0" w:color="auto"/>
            <w:right w:val="none" w:sz="0" w:space="0" w:color="auto"/>
          </w:divBdr>
        </w:div>
        <w:div w:id="1436629335">
          <w:marLeft w:val="0"/>
          <w:marRight w:val="0"/>
          <w:marTop w:val="0"/>
          <w:marBottom w:val="0"/>
          <w:divBdr>
            <w:top w:val="none" w:sz="0" w:space="0" w:color="auto"/>
            <w:left w:val="none" w:sz="0" w:space="0" w:color="auto"/>
            <w:bottom w:val="none" w:sz="0" w:space="0" w:color="auto"/>
            <w:right w:val="none" w:sz="0" w:space="0" w:color="auto"/>
          </w:divBdr>
        </w:div>
      </w:divsChild>
    </w:div>
    <w:div w:id="1893812955">
      <w:bodyDiv w:val="1"/>
      <w:marLeft w:val="0"/>
      <w:marRight w:val="0"/>
      <w:marTop w:val="0"/>
      <w:marBottom w:val="0"/>
      <w:divBdr>
        <w:top w:val="none" w:sz="0" w:space="0" w:color="auto"/>
        <w:left w:val="none" w:sz="0" w:space="0" w:color="auto"/>
        <w:bottom w:val="none" w:sz="0" w:space="0" w:color="auto"/>
        <w:right w:val="none" w:sz="0" w:space="0" w:color="auto"/>
      </w:divBdr>
    </w:div>
    <w:div w:id="1893882816">
      <w:bodyDiv w:val="1"/>
      <w:marLeft w:val="0"/>
      <w:marRight w:val="0"/>
      <w:marTop w:val="0"/>
      <w:marBottom w:val="0"/>
      <w:divBdr>
        <w:top w:val="none" w:sz="0" w:space="0" w:color="auto"/>
        <w:left w:val="none" w:sz="0" w:space="0" w:color="auto"/>
        <w:bottom w:val="none" w:sz="0" w:space="0" w:color="auto"/>
        <w:right w:val="none" w:sz="0" w:space="0" w:color="auto"/>
      </w:divBdr>
    </w:div>
    <w:div w:id="1893998807">
      <w:bodyDiv w:val="1"/>
      <w:marLeft w:val="0"/>
      <w:marRight w:val="0"/>
      <w:marTop w:val="0"/>
      <w:marBottom w:val="0"/>
      <w:divBdr>
        <w:top w:val="none" w:sz="0" w:space="0" w:color="auto"/>
        <w:left w:val="none" w:sz="0" w:space="0" w:color="auto"/>
        <w:bottom w:val="none" w:sz="0" w:space="0" w:color="auto"/>
        <w:right w:val="none" w:sz="0" w:space="0" w:color="auto"/>
      </w:divBdr>
      <w:divsChild>
        <w:div w:id="1286738909">
          <w:marLeft w:val="0"/>
          <w:marRight w:val="0"/>
          <w:marTop w:val="0"/>
          <w:marBottom w:val="0"/>
          <w:divBdr>
            <w:top w:val="none" w:sz="0" w:space="0" w:color="auto"/>
            <w:left w:val="none" w:sz="0" w:space="0" w:color="auto"/>
            <w:bottom w:val="none" w:sz="0" w:space="0" w:color="auto"/>
            <w:right w:val="none" w:sz="0" w:space="0" w:color="auto"/>
          </w:divBdr>
        </w:div>
        <w:div w:id="430900481">
          <w:marLeft w:val="0"/>
          <w:marRight w:val="0"/>
          <w:marTop w:val="0"/>
          <w:marBottom w:val="0"/>
          <w:divBdr>
            <w:top w:val="none" w:sz="0" w:space="0" w:color="auto"/>
            <w:left w:val="none" w:sz="0" w:space="0" w:color="auto"/>
            <w:bottom w:val="none" w:sz="0" w:space="0" w:color="auto"/>
            <w:right w:val="none" w:sz="0" w:space="0" w:color="auto"/>
          </w:divBdr>
        </w:div>
      </w:divsChild>
    </w:div>
    <w:div w:id="1894652819">
      <w:bodyDiv w:val="1"/>
      <w:marLeft w:val="0"/>
      <w:marRight w:val="0"/>
      <w:marTop w:val="0"/>
      <w:marBottom w:val="0"/>
      <w:divBdr>
        <w:top w:val="none" w:sz="0" w:space="0" w:color="auto"/>
        <w:left w:val="none" w:sz="0" w:space="0" w:color="auto"/>
        <w:bottom w:val="none" w:sz="0" w:space="0" w:color="auto"/>
        <w:right w:val="none" w:sz="0" w:space="0" w:color="auto"/>
      </w:divBdr>
    </w:div>
    <w:div w:id="1894803082">
      <w:bodyDiv w:val="1"/>
      <w:marLeft w:val="0"/>
      <w:marRight w:val="0"/>
      <w:marTop w:val="0"/>
      <w:marBottom w:val="0"/>
      <w:divBdr>
        <w:top w:val="none" w:sz="0" w:space="0" w:color="auto"/>
        <w:left w:val="none" w:sz="0" w:space="0" w:color="auto"/>
        <w:bottom w:val="none" w:sz="0" w:space="0" w:color="auto"/>
        <w:right w:val="none" w:sz="0" w:space="0" w:color="auto"/>
      </w:divBdr>
      <w:divsChild>
        <w:div w:id="941425076">
          <w:marLeft w:val="0"/>
          <w:marRight w:val="0"/>
          <w:marTop w:val="0"/>
          <w:marBottom w:val="0"/>
          <w:divBdr>
            <w:top w:val="none" w:sz="0" w:space="0" w:color="auto"/>
            <w:left w:val="none" w:sz="0" w:space="0" w:color="auto"/>
            <w:bottom w:val="none" w:sz="0" w:space="0" w:color="auto"/>
            <w:right w:val="none" w:sz="0" w:space="0" w:color="auto"/>
          </w:divBdr>
        </w:div>
      </w:divsChild>
    </w:div>
    <w:div w:id="1894845640">
      <w:bodyDiv w:val="1"/>
      <w:marLeft w:val="0"/>
      <w:marRight w:val="0"/>
      <w:marTop w:val="0"/>
      <w:marBottom w:val="0"/>
      <w:divBdr>
        <w:top w:val="none" w:sz="0" w:space="0" w:color="auto"/>
        <w:left w:val="none" w:sz="0" w:space="0" w:color="auto"/>
        <w:bottom w:val="none" w:sz="0" w:space="0" w:color="auto"/>
        <w:right w:val="none" w:sz="0" w:space="0" w:color="auto"/>
      </w:divBdr>
    </w:div>
    <w:div w:id="1894924859">
      <w:bodyDiv w:val="1"/>
      <w:marLeft w:val="0"/>
      <w:marRight w:val="0"/>
      <w:marTop w:val="0"/>
      <w:marBottom w:val="0"/>
      <w:divBdr>
        <w:top w:val="none" w:sz="0" w:space="0" w:color="auto"/>
        <w:left w:val="none" w:sz="0" w:space="0" w:color="auto"/>
        <w:bottom w:val="none" w:sz="0" w:space="0" w:color="auto"/>
        <w:right w:val="none" w:sz="0" w:space="0" w:color="auto"/>
      </w:divBdr>
      <w:divsChild>
        <w:div w:id="1978099817">
          <w:marLeft w:val="0"/>
          <w:marRight w:val="0"/>
          <w:marTop w:val="0"/>
          <w:marBottom w:val="0"/>
          <w:divBdr>
            <w:top w:val="none" w:sz="0" w:space="0" w:color="auto"/>
            <w:left w:val="none" w:sz="0" w:space="0" w:color="auto"/>
            <w:bottom w:val="none" w:sz="0" w:space="0" w:color="auto"/>
            <w:right w:val="none" w:sz="0" w:space="0" w:color="auto"/>
          </w:divBdr>
        </w:div>
        <w:div w:id="935137291">
          <w:marLeft w:val="0"/>
          <w:marRight w:val="0"/>
          <w:marTop w:val="0"/>
          <w:marBottom w:val="0"/>
          <w:divBdr>
            <w:top w:val="none" w:sz="0" w:space="0" w:color="auto"/>
            <w:left w:val="none" w:sz="0" w:space="0" w:color="auto"/>
            <w:bottom w:val="none" w:sz="0" w:space="0" w:color="auto"/>
            <w:right w:val="none" w:sz="0" w:space="0" w:color="auto"/>
          </w:divBdr>
        </w:div>
        <w:div w:id="2056807000">
          <w:marLeft w:val="0"/>
          <w:marRight w:val="0"/>
          <w:marTop w:val="0"/>
          <w:marBottom w:val="0"/>
          <w:divBdr>
            <w:top w:val="none" w:sz="0" w:space="0" w:color="auto"/>
            <w:left w:val="none" w:sz="0" w:space="0" w:color="auto"/>
            <w:bottom w:val="none" w:sz="0" w:space="0" w:color="auto"/>
            <w:right w:val="none" w:sz="0" w:space="0" w:color="auto"/>
          </w:divBdr>
        </w:div>
      </w:divsChild>
    </w:div>
    <w:div w:id="1894926136">
      <w:bodyDiv w:val="1"/>
      <w:marLeft w:val="0"/>
      <w:marRight w:val="0"/>
      <w:marTop w:val="0"/>
      <w:marBottom w:val="0"/>
      <w:divBdr>
        <w:top w:val="none" w:sz="0" w:space="0" w:color="auto"/>
        <w:left w:val="none" w:sz="0" w:space="0" w:color="auto"/>
        <w:bottom w:val="none" w:sz="0" w:space="0" w:color="auto"/>
        <w:right w:val="none" w:sz="0" w:space="0" w:color="auto"/>
      </w:divBdr>
    </w:div>
    <w:div w:id="1894999433">
      <w:bodyDiv w:val="1"/>
      <w:marLeft w:val="0"/>
      <w:marRight w:val="0"/>
      <w:marTop w:val="0"/>
      <w:marBottom w:val="0"/>
      <w:divBdr>
        <w:top w:val="none" w:sz="0" w:space="0" w:color="auto"/>
        <w:left w:val="none" w:sz="0" w:space="0" w:color="auto"/>
        <w:bottom w:val="none" w:sz="0" w:space="0" w:color="auto"/>
        <w:right w:val="none" w:sz="0" w:space="0" w:color="auto"/>
      </w:divBdr>
      <w:divsChild>
        <w:div w:id="224878522">
          <w:marLeft w:val="0"/>
          <w:marRight w:val="0"/>
          <w:marTop w:val="0"/>
          <w:marBottom w:val="0"/>
          <w:divBdr>
            <w:top w:val="none" w:sz="0" w:space="0" w:color="auto"/>
            <w:left w:val="none" w:sz="0" w:space="0" w:color="auto"/>
            <w:bottom w:val="none" w:sz="0" w:space="0" w:color="auto"/>
            <w:right w:val="none" w:sz="0" w:space="0" w:color="auto"/>
          </w:divBdr>
          <w:divsChild>
            <w:div w:id="1086537072">
              <w:marLeft w:val="0"/>
              <w:marRight w:val="150"/>
              <w:marTop w:val="0"/>
              <w:marBottom w:val="0"/>
              <w:divBdr>
                <w:top w:val="none" w:sz="0" w:space="0" w:color="auto"/>
                <w:left w:val="none" w:sz="0" w:space="0" w:color="auto"/>
                <w:bottom w:val="none" w:sz="0" w:space="0" w:color="auto"/>
                <w:right w:val="none" w:sz="0" w:space="0" w:color="auto"/>
              </w:divBdr>
            </w:div>
            <w:div w:id="1143931385">
              <w:marLeft w:val="0"/>
              <w:marRight w:val="150"/>
              <w:marTop w:val="0"/>
              <w:marBottom w:val="0"/>
              <w:divBdr>
                <w:top w:val="none" w:sz="0" w:space="0" w:color="auto"/>
                <w:left w:val="none" w:sz="0" w:space="0" w:color="auto"/>
                <w:bottom w:val="none" w:sz="0" w:space="0" w:color="auto"/>
                <w:right w:val="none" w:sz="0" w:space="0" w:color="auto"/>
              </w:divBdr>
            </w:div>
          </w:divsChild>
        </w:div>
        <w:div w:id="674580044">
          <w:marLeft w:val="0"/>
          <w:marRight w:val="0"/>
          <w:marTop w:val="0"/>
          <w:marBottom w:val="0"/>
          <w:divBdr>
            <w:top w:val="none" w:sz="0" w:space="0" w:color="auto"/>
            <w:left w:val="none" w:sz="0" w:space="0" w:color="auto"/>
            <w:bottom w:val="none" w:sz="0" w:space="0" w:color="auto"/>
            <w:right w:val="none" w:sz="0" w:space="0" w:color="auto"/>
          </w:divBdr>
        </w:div>
        <w:div w:id="962541610">
          <w:marLeft w:val="0"/>
          <w:marRight w:val="0"/>
          <w:marTop w:val="0"/>
          <w:marBottom w:val="0"/>
          <w:divBdr>
            <w:top w:val="none" w:sz="0" w:space="0" w:color="auto"/>
            <w:left w:val="none" w:sz="0" w:space="0" w:color="auto"/>
            <w:bottom w:val="none" w:sz="0" w:space="0" w:color="auto"/>
            <w:right w:val="none" w:sz="0" w:space="0" w:color="auto"/>
          </w:divBdr>
        </w:div>
        <w:div w:id="2057508006">
          <w:marLeft w:val="0"/>
          <w:marRight w:val="0"/>
          <w:marTop w:val="0"/>
          <w:marBottom w:val="150"/>
          <w:divBdr>
            <w:top w:val="none" w:sz="0" w:space="0" w:color="auto"/>
            <w:left w:val="none" w:sz="0" w:space="0" w:color="auto"/>
            <w:bottom w:val="none" w:sz="0" w:space="0" w:color="auto"/>
            <w:right w:val="none" w:sz="0" w:space="0" w:color="auto"/>
          </w:divBdr>
        </w:div>
      </w:divsChild>
    </w:div>
    <w:div w:id="1895002137">
      <w:bodyDiv w:val="1"/>
      <w:marLeft w:val="0"/>
      <w:marRight w:val="0"/>
      <w:marTop w:val="0"/>
      <w:marBottom w:val="0"/>
      <w:divBdr>
        <w:top w:val="none" w:sz="0" w:space="0" w:color="auto"/>
        <w:left w:val="none" w:sz="0" w:space="0" w:color="auto"/>
        <w:bottom w:val="none" w:sz="0" w:space="0" w:color="auto"/>
        <w:right w:val="none" w:sz="0" w:space="0" w:color="auto"/>
      </w:divBdr>
    </w:div>
    <w:div w:id="1895003302">
      <w:bodyDiv w:val="1"/>
      <w:marLeft w:val="0"/>
      <w:marRight w:val="0"/>
      <w:marTop w:val="0"/>
      <w:marBottom w:val="0"/>
      <w:divBdr>
        <w:top w:val="none" w:sz="0" w:space="0" w:color="auto"/>
        <w:left w:val="none" w:sz="0" w:space="0" w:color="auto"/>
        <w:bottom w:val="none" w:sz="0" w:space="0" w:color="auto"/>
        <w:right w:val="none" w:sz="0" w:space="0" w:color="auto"/>
      </w:divBdr>
      <w:divsChild>
        <w:div w:id="362364994">
          <w:marLeft w:val="0"/>
          <w:marRight w:val="0"/>
          <w:marTop w:val="0"/>
          <w:marBottom w:val="0"/>
          <w:divBdr>
            <w:top w:val="none" w:sz="0" w:space="0" w:color="auto"/>
            <w:left w:val="none" w:sz="0" w:space="0" w:color="auto"/>
            <w:bottom w:val="none" w:sz="0" w:space="0" w:color="auto"/>
            <w:right w:val="none" w:sz="0" w:space="0" w:color="auto"/>
          </w:divBdr>
        </w:div>
        <w:div w:id="1656376248">
          <w:marLeft w:val="0"/>
          <w:marRight w:val="0"/>
          <w:marTop w:val="0"/>
          <w:marBottom w:val="375"/>
          <w:divBdr>
            <w:top w:val="none" w:sz="0" w:space="0" w:color="auto"/>
            <w:left w:val="none" w:sz="0" w:space="0" w:color="auto"/>
            <w:bottom w:val="none" w:sz="0" w:space="0" w:color="auto"/>
            <w:right w:val="none" w:sz="0" w:space="0" w:color="auto"/>
          </w:divBdr>
          <w:divsChild>
            <w:div w:id="891309267">
              <w:marLeft w:val="0"/>
              <w:marRight w:val="0"/>
              <w:marTop w:val="0"/>
              <w:marBottom w:val="0"/>
              <w:divBdr>
                <w:top w:val="none" w:sz="0" w:space="0" w:color="auto"/>
                <w:left w:val="none" w:sz="0" w:space="0" w:color="auto"/>
                <w:bottom w:val="none" w:sz="0" w:space="0" w:color="auto"/>
                <w:right w:val="none" w:sz="0" w:space="0" w:color="auto"/>
              </w:divBdr>
            </w:div>
          </w:divsChild>
        </w:div>
        <w:div w:id="2094349539">
          <w:marLeft w:val="0"/>
          <w:marRight w:val="0"/>
          <w:marTop w:val="0"/>
          <w:marBottom w:val="0"/>
          <w:divBdr>
            <w:top w:val="none" w:sz="0" w:space="0" w:color="auto"/>
            <w:left w:val="none" w:sz="0" w:space="0" w:color="auto"/>
            <w:bottom w:val="none" w:sz="0" w:space="0" w:color="auto"/>
            <w:right w:val="none" w:sz="0" w:space="0" w:color="auto"/>
          </w:divBdr>
        </w:div>
      </w:divsChild>
    </w:div>
    <w:div w:id="1895004098">
      <w:bodyDiv w:val="1"/>
      <w:marLeft w:val="0"/>
      <w:marRight w:val="0"/>
      <w:marTop w:val="0"/>
      <w:marBottom w:val="0"/>
      <w:divBdr>
        <w:top w:val="none" w:sz="0" w:space="0" w:color="auto"/>
        <w:left w:val="none" w:sz="0" w:space="0" w:color="auto"/>
        <w:bottom w:val="none" w:sz="0" w:space="0" w:color="auto"/>
        <w:right w:val="none" w:sz="0" w:space="0" w:color="auto"/>
      </w:divBdr>
      <w:divsChild>
        <w:div w:id="1450201797">
          <w:marLeft w:val="0"/>
          <w:marRight w:val="0"/>
          <w:marTop w:val="0"/>
          <w:marBottom w:val="300"/>
          <w:divBdr>
            <w:top w:val="none" w:sz="0" w:space="0" w:color="auto"/>
            <w:left w:val="none" w:sz="0" w:space="0" w:color="auto"/>
            <w:bottom w:val="single" w:sz="6" w:space="11" w:color="FF0039"/>
            <w:right w:val="none" w:sz="0" w:space="0" w:color="auto"/>
          </w:divBdr>
        </w:div>
      </w:divsChild>
    </w:div>
    <w:div w:id="1895047263">
      <w:bodyDiv w:val="1"/>
      <w:marLeft w:val="0"/>
      <w:marRight w:val="0"/>
      <w:marTop w:val="0"/>
      <w:marBottom w:val="0"/>
      <w:divBdr>
        <w:top w:val="none" w:sz="0" w:space="0" w:color="auto"/>
        <w:left w:val="none" w:sz="0" w:space="0" w:color="auto"/>
        <w:bottom w:val="none" w:sz="0" w:space="0" w:color="auto"/>
        <w:right w:val="none" w:sz="0" w:space="0" w:color="auto"/>
      </w:divBdr>
      <w:divsChild>
        <w:div w:id="679894634">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895115501">
      <w:bodyDiv w:val="1"/>
      <w:marLeft w:val="0"/>
      <w:marRight w:val="0"/>
      <w:marTop w:val="0"/>
      <w:marBottom w:val="0"/>
      <w:divBdr>
        <w:top w:val="none" w:sz="0" w:space="0" w:color="auto"/>
        <w:left w:val="none" w:sz="0" w:space="0" w:color="auto"/>
        <w:bottom w:val="none" w:sz="0" w:space="0" w:color="auto"/>
        <w:right w:val="none" w:sz="0" w:space="0" w:color="auto"/>
      </w:divBdr>
      <w:divsChild>
        <w:div w:id="675618171">
          <w:marLeft w:val="0"/>
          <w:marRight w:val="0"/>
          <w:marTop w:val="0"/>
          <w:marBottom w:val="0"/>
          <w:divBdr>
            <w:top w:val="none" w:sz="0" w:space="0" w:color="auto"/>
            <w:left w:val="none" w:sz="0" w:space="0" w:color="auto"/>
            <w:bottom w:val="none" w:sz="0" w:space="0" w:color="auto"/>
            <w:right w:val="none" w:sz="0" w:space="0" w:color="auto"/>
          </w:divBdr>
        </w:div>
      </w:divsChild>
    </w:div>
    <w:div w:id="1895582322">
      <w:bodyDiv w:val="1"/>
      <w:marLeft w:val="0"/>
      <w:marRight w:val="0"/>
      <w:marTop w:val="0"/>
      <w:marBottom w:val="0"/>
      <w:divBdr>
        <w:top w:val="none" w:sz="0" w:space="0" w:color="auto"/>
        <w:left w:val="none" w:sz="0" w:space="0" w:color="auto"/>
        <w:bottom w:val="none" w:sz="0" w:space="0" w:color="auto"/>
        <w:right w:val="none" w:sz="0" w:space="0" w:color="auto"/>
      </w:divBdr>
      <w:divsChild>
        <w:div w:id="74858560">
          <w:marLeft w:val="0"/>
          <w:marRight w:val="0"/>
          <w:marTop w:val="0"/>
          <w:marBottom w:val="0"/>
          <w:divBdr>
            <w:top w:val="none" w:sz="0" w:space="0" w:color="auto"/>
            <w:left w:val="none" w:sz="0" w:space="0" w:color="auto"/>
            <w:bottom w:val="none" w:sz="0" w:space="0" w:color="auto"/>
            <w:right w:val="none" w:sz="0" w:space="0" w:color="auto"/>
          </w:divBdr>
        </w:div>
        <w:div w:id="1854413509">
          <w:marLeft w:val="0"/>
          <w:marRight w:val="0"/>
          <w:marTop w:val="0"/>
          <w:marBottom w:val="375"/>
          <w:divBdr>
            <w:top w:val="none" w:sz="0" w:space="0" w:color="auto"/>
            <w:left w:val="none" w:sz="0" w:space="0" w:color="auto"/>
            <w:bottom w:val="none" w:sz="0" w:space="0" w:color="auto"/>
            <w:right w:val="none" w:sz="0" w:space="0" w:color="auto"/>
          </w:divBdr>
          <w:divsChild>
            <w:div w:id="1665008329">
              <w:marLeft w:val="0"/>
              <w:marRight w:val="0"/>
              <w:marTop w:val="0"/>
              <w:marBottom w:val="0"/>
              <w:divBdr>
                <w:top w:val="none" w:sz="0" w:space="0" w:color="auto"/>
                <w:left w:val="none" w:sz="0" w:space="0" w:color="auto"/>
                <w:bottom w:val="none" w:sz="0" w:space="0" w:color="auto"/>
                <w:right w:val="none" w:sz="0" w:space="0" w:color="auto"/>
              </w:divBdr>
            </w:div>
          </w:divsChild>
        </w:div>
        <w:div w:id="1983923051">
          <w:marLeft w:val="0"/>
          <w:marRight w:val="0"/>
          <w:marTop w:val="0"/>
          <w:marBottom w:val="0"/>
          <w:divBdr>
            <w:top w:val="none" w:sz="0" w:space="0" w:color="auto"/>
            <w:left w:val="none" w:sz="0" w:space="0" w:color="auto"/>
            <w:bottom w:val="none" w:sz="0" w:space="0" w:color="auto"/>
            <w:right w:val="none" w:sz="0" w:space="0" w:color="auto"/>
          </w:divBdr>
        </w:div>
      </w:divsChild>
    </w:div>
    <w:div w:id="1895654818">
      <w:bodyDiv w:val="1"/>
      <w:marLeft w:val="0"/>
      <w:marRight w:val="0"/>
      <w:marTop w:val="0"/>
      <w:marBottom w:val="0"/>
      <w:divBdr>
        <w:top w:val="none" w:sz="0" w:space="0" w:color="auto"/>
        <w:left w:val="none" w:sz="0" w:space="0" w:color="auto"/>
        <w:bottom w:val="none" w:sz="0" w:space="0" w:color="auto"/>
        <w:right w:val="none" w:sz="0" w:space="0" w:color="auto"/>
      </w:divBdr>
      <w:divsChild>
        <w:div w:id="912203592">
          <w:marLeft w:val="0"/>
          <w:marRight w:val="0"/>
          <w:marTop w:val="0"/>
          <w:marBottom w:val="0"/>
          <w:divBdr>
            <w:top w:val="none" w:sz="0" w:space="0" w:color="auto"/>
            <w:left w:val="none" w:sz="0" w:space="0" w:color="auto"/>
            <w:bottom w:val="none" w:sz="0" w:space="0" w:color="auto"/>
            <w:right w:val="none" w:sz="0" w:space="0" w:color="auto"/>
          </w:divBdr>
        </w:div>
        <w:div w:id="669061345">
          <w:marLeft w:val="0"/>
          <w:marRight w:val="0"/>
          <w:marTop w:val="0"/>
          <w:marBottom w:val="0"/>
          <w:divBdr>
            <w:top w:val="none" w:sz="0" w:space="0" w:color="auto"/>
            <w:left w:val="none" w:sz="0" w:space="0" w:color="auto"/>
            <w:bottom w:val="none" w:sz="0" w:space="0" w:color="auto"/>
            <w:right w:val="none" w:sz="0" w:space="0" w:color="auto"/>
          </w:divBdr>
        </w:div>
        <w:div w:id="495196298">
          <w:marLeft w:val="0"/>
          <w:marRight w:val="0"/>
          <w:marTop w:val="0"/>
          <w:marBottom w:val="0"/>
          <w:divBdr>
            <w:top w:val="none" w:sz="0" w:space="0" w:color="auto"/>
            <w:left w:val="none" w:sz="0" w:space="0" w:color="auto"/>
            <w:bottom w:val="none" w:sz="0" w:space="0" w:color="auto"/>
            <w:right w:val="none" w:sz="0" w:space="0" w:color="auto"/>
          </w:divBdr>
        </w:div>
      </w:divsChild>
    </w:div>
    <w:div w:id="1895774075">
      <w:bodyDiv w:val="1"/>
      <w:marLeft w:val="0"/>
      <w:marRight w:val="0"/>
      <w:marTop w:val="0"/>
      <w:marBottom w:val="0"/>
      <w:divBdr>
        <w:top w:val="none" w:sz="0" w:space="0" w:color="auto"/>
        <w:left w:val="none" w:sz="0" w:space="0" w:color="auto"/>
        <w:bottom w:val="none" w:sz="0" w:space="0" w:color="auto"/>
        <w:right w:val="none" w:sz="0" w:space="0" w:color="auto"/>
      </w:divBdr>
      <w:divsChild>
        <w:div w:id="136267290">
          <w:marLeft w:val="0"/>
          <w:marRight w:val="0"/>
          <w:marTop w:val="0"/>
          <w:marBottom w:val="0"/>
          <w:divBdr>
            <w:top w:val="none" w:sz="0" w:space="0" w:color="auto"/>
            <w:left w:val="none" w:sz="0" w:space="0" w:color="auto"/>
            <w:bottom w:val="none" w:sz="0" w:space="0" w:color="auto"/>
            <w:right w:val="none" w:sz="0" w:space="0" w:color="auto"/>
          </w:divBdr>
          <w:divsChild>
            <w:div w:id="1988438669">
              <w:marLeft w:val="0"/>
              <w:marRight w:val="0"/>
              <w:marTop w:val="0"/>
              <w:marBottom w:val="0"/>
              <w:divBdr>
                <w:top w:val="none" w:sz="0" w:space="0" w:color="auto"/>
                <w:left w:val="none" w:sz="0" w:space="0" w:color="auto"/>
                <w:bottom w:val="none" w:sz="0" w:space="0" w:color="auto"/>
                <w:right w:val="none" w:sz="0" w:space="0" w:color="auto"/>
              </w:divBdr>
              <w:divsChild>
                <w:div w:id="1328050954">
                  <w:marLeft w:val="0"/>
                  <w:marRight w:val="0"/>
                  <w:marTop w:val="0"/>
                  <w:marBottom w:val="0"/>
                  <w:divBdr>
                    <w:top w:val="none" w:sz="0" w:space="0" w:color="auto"/>
                    <w:left w:val="none" w:sz="0" w:space="0" w:color="auto"/>
                    <w:bottom w:val="none" w:sz="0" w:space="0" w:color="auto"/>
                    <w:right w:val="none" w:sz="0" w:space="0" w:color="auto"/>
                  </w:divBdr>
                  <w:divsChild>
                    <w:div w:id="1339038554">
                      <w:marLeft w:val="0"/>
                      <w:marRight w:val="0"/>
                      <w:marTop w:val="0"/>
                      <w:marBottom w:val="150"/>
                      <w:divBdr>
                        <w:top w:val="none" w:sz="0" w:space="0" w:color="auto"/>
                        <w:left w:val="none" w:sz="0" w:space="0" w:color="auto"/>
                        <w:bottom w:val="none" w:sz="0" w:space="0" w:color="auto"/>
                        <w:right w:val="none" w:sz="0" w:space="0" w:color="auto"/>
                      </w:divBdr>
                      <w:divsChild>
                        <w:div w:id="159124286">
                          <w:marLeft w:val="0"/>
                          <w:marRight w:val="0"/>
                          <w:marTop w:val="0"/>
                          <w:marBottom w:val="0"/>
                          <w:divBdr>
                            <w:top w:val="none" w:sz="0" w:space="0" w:color="auto"/>
                            <w:left w:val="none" w:sz="0" w:space="0" w:color="auto"/>
                            <w:bottom w:val="none" w:sz="0" w:space="0" w:color="auto"/>
                            <w:right w:val="none" w:sz="0" w:space="0" w:color="auto"/>
                          </w:divBdr>
                          <w:divsChild>
                            <w:div w:id="1733384328">
                              <w:marLeft w:val="0"/>
                              <w:marRight w:val="0"/>
                              <w:marTop w:val="0"/>
                              <w:marBottom w:val="0"/>
                              <w:divBdr>
                                <w:top w:val="none" w:sz="0" w:space="0" w:color="auto"/>
                                <w:left w:val="none" w:sz="0" w:space="0" w:color="auto"/>
                                <w:bottom w:val="none" w:sz="0" w:space="0" w:color="auto"/>
                                <w:right w:val="none" w:sz="0" w:space="0" w:color="auto"/>
                              </w:divBdr>
                              <w:divsChild>
                                <w:div w:id="1786733371">
                                  <w:marLeft w:val="0"/>
                                  <w:marRight w:val="0"/>
                                  <w:marTop w:val="0"/>
                                  <w:marBottom w:val="0"/>
                                  <w:divBdr>
                                    <w:top w:val="none" w:sz="0" w:space="0" w:color="auto"/>
                                    <w:left w:val="none" w:sz="0" w:space="0" w:color="auto"/>
                                    <w:bottom w:val="none" w:sz="0" w:space="0" w:color="auto"/>
                                    <w:right w:val="none" w:sz="0" w:space="0" w:color="auto"/>
                                  </w:divBdr>
                                  <w:divsChild>
                                    <w:div w:id="1091466915">
                                      <w:marLeft w:val="0"/>
                                      <w:marRight w:val="0"/>
                                      <w:marTop w:val="0"/>
                                      <w:marBottom w:val="0"/>
                                      <w:divBdr>
                                        <w:top w:val="none" w:sz="0" w:space="0" w:color="auto"/>
                                        <w:left w:val="none" w:sz="0" w:space="0" w:color="auto"/>
                                        <w:bottom w:val="none" w:sz="0" w:space="0" w:color="auto"/>
                                        <w:right w:val="none" w:sz="0" w:space="0" w:color="auto"/>
                                      </w:divBdr>
                                      <w:divsChild>
                                        <w:div w:id="43020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5776838">
      <w:bodyDiv w:val="1"/>
      <w:marLeft w:val="0"/>
      <w:marRight w:val="0"/>
      <w:marTop w:val="0"/>
      <w:marBottom w:val="0"/>
      <w:divBdr>
        <w:top w:val="none" w:sz="0" w:space="0" w:color="auto"/>
        <w:left w:val="none" w:sz="0" w:space="0" w:color="auto"/>
        <w:bottom w:val="none" w:sz="0" w:space="0" w:color="auto"/>
        <w:right w:val="none" w:sz="0" w:space="0" w:color="auto"/>
      </w:divBdr>
      <w:divsChild>
        <w:div w:id="239559297">
          <w:marLeft w:val="0"/>
          <w:marRight w:val="0"/>
          <w:marTop w:val="0"/>
          <w:marBottom w:val="525"/>
          <w:divBdr>
            <w:top w:val="none" w:sz="0" w:space="0" w:color="auto"/>
            <w:left w:val="none" w:sz="0" w:space="0" w:color="auto"/>
            <w:bottom w:val="none" w:sz="0" w:space="0" w:color="auto"/>
            <w:right w:val="none" w:sz="0" w:space="0" w:color="auto"/>
          </w:divBdr>
        </w:div>
      </w:divsChild>
    </w:div>
    <w:div w:id="1895894647">
      <w:bodyDiv w:val="1"/>
      <w:marLeft w:val="0"/>
      <w:marRight w:val="0"/>
      <w:marTop w:val="0"/>
      <w:marBottom w:val="0"/>
      <w:divBdr>
        <w:top w:val="none" w:sz="0" w:space="0" w:color="auto"/>
        <w:left w:val="none" w:sz="0" w:space="0" w:color="auto"/>
        <w:bottom w:val="none" w:sz="0" w:space="0" w:color="auto"/>
        <w:right w:val="none" w:sz="0" w:space="0" w:color="auto"/>
      </w:divBdr>
    </w:div>
    <w:div w:id="1896045626">
      <w:bodyDiv w:val="1"/>
      <w:marLeft w:val="0"/>
      <w:marRight w:val="0"/>
      <w:marTop w:val="0"/>
      <w:marBottom w:val="0"/>
      <w:divBdr>
        <w:top w:val="none" w:sz="0" w:space="0" w:color="auto"/>
        <w:left w:val="none" w:sz="0" w:space="0" w:color="auto"/>
        <w:bottom w:val="none" w:sz="0" w:space="0" w:color="auto"/>
        <w:right w:val="none" w:sz="0" w:space="0" w:color="auto"/>
      </w:divBdr>
      <w:divsChild>
        <w:div w:id="58696333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896163644">
      <w:bodyDiv w:val="1"/>
      <w:marLeft w:val="0"/>
      <w:marRight w:val="0"/>
      <w:marTop w:val="0"/>
      <w:marBottom w:val="0"/>
      <w:divBdr>
        <w:top w:val="none" w:sz="0" w:space="0" w:color="auto"/>
        <w:left w:val="none" w:sz="0" w:space="0" w:color="auto"/>
        <w:bottom w:val="none" w:sz="0" w:space="0" w:color="auto"/>
        <w:right w:val="none" w:sz="0" w:space="0" w:color="auto"/>
      </w:divBdr>
    </w:div>
    <w:div w:id="1896505339">
      <w:bodyDiv w:val="1"/>
      <w:marLeft w:val="0"/>
      <w:marRight w:val="0"/>
      <w:marTop w:val="0"/>
      <w:marBottom w:val="0"/>
      <w:divBdr>
        <w:top w:val="none" w:sz="0" w:space="0" w:color="auto"/>
        <w:left w:val="none" w:sz="0" w:space="0" w:color="auto"/>
        <w:bottom w:val="none" w:sz="0" w:space="0" w:color="auto"/>
        <w:right w:val="none" w:sz="0" w:space="0" w:color="auto"/>
      </w:divBdr>
    </w:div>
    <w:div w:id="1897005117">
      <w:bodyDiv w:val="1"/>
      <w:marLeft w:val="0"/>
      <w:marRight w:val="0"/>
      <w:marTop w:val="0"/>
      <w:marBottom w:val="0"/>
      <w:divBdr>
        <w:top w:val="none" w:sz="0" w:space="0" w:color="auto"/>
        <w:left w:val="none" w:sz="0" w:space="0" w:color="auto"/>
        <w:bottom w:val="none" w:sz="0" w:space="0" w:color="auto"/>
        <w:right w:val="none" w:sz="0" w:space="0" w:color="auto"/>
      </w:divBdr>
      <w:divsChild>
        <w:div w:id="1462186768">
          <w:marLeft w:val="0"/>
          <w:marRight w:val="0"/>
          <w:marTop w:val="0"/>
          <w:marBottom w:val="0"/>
          <w:divBdr>
            <w:top w:val="none" w:sz="0" w:space="0" w:color="auto"/>
            <w:left w:val="none" w:sz="0" w:space="0" w:color="auto"/>
            <w:bottom w:val="none" w:sz="0" w:space="0" w:color="auto"/>
            <w:right w:val="none" w:sz="0" w:space="0" w:color="auto"/>
          </w:divBdr>
        </w:div>
        <w:div w:id="93017156">
          <w:marLeft w:val="0"/>
          <w:marRight w:val="0"/>
          <w:marTop w:val="0"/>
          <w:marBottom w:val="375"/>
          <w:divBdr>
            <w:top w:val="none" w:sz="0" w:space="0" w:color="auto"/>
            <w:left w:val="none" w:sz="0" w:space="0" w:color="auto"/>
            <w:bottom w:val="none" w:sz="0" w:space="0" w:color="auto"/>
            <w:right w:val="none" w:sz="0" w:space="0" w:color="auto"/>
          </w:divBdr>
          <w:divsChild>
            <w:div w:id="317465959">
              <w:marLeft w:val="0"/>
              <w:marRight w:val="0"/>
              <w:marTop w:val="0"/>
              <w:marBottom w:val="0"/>
              <w:divBdr>
                <w:top w:val="none" w:sz="0" w:space="0" w:color="auto"/>
                <w:left w:val="none" w:sz="0" w:space="0" w:color="auto"/>
                <w:bottom w:val="none" w:sz="0" w:space="0" w:color="auto"/>
                <w:right w:val="none" w:sz="0" w:space="0" w:color="auto"/>
              </w:divBdr>
            </w:div>
          </w:divsChild>
        </w:div>
        <w:div w:id="1745837753">
          <w:marLeft w:val="0"/>
          <w:marRight w:val="0"/>
          <w:marTop w:val="0"/>
          <w:marBottom w:val="0"/>
          <w:divBdr>
            <w:top w:val="none" w:sz="0" w:space="0" w:color="auto"/>
            <w:left w:val="none" w:sz="0" w:space="0" w:color="auto"/>
            <w:bottom w:val="none" w:sz="0" w:space="0" w:color="auto"/>
            <w:right w:val="none" w:sz="0" w:space="0" w:color="auto"/>
          </w:divBdr>
        </w:div>
      </w:divsChild>
    </w:div>
    <w:div w:id="1897281124">
      <w:bodyDiv w:val="1"/>
      <w:marLeft w:val="0"/>
      <w:marRight w:val="0"/>
      <w:marTop w:val="0"/>
      <w:marBottom w:val="0"/>
      <w:divBdr>
        <w:top w:val="none" w:sz="0" w:space="0" w:color="auto"/>
        <w:left w:val="none" w:sz="0" w:space="0" w:color="auto"/>
        <w:bottom w:val="none" w:sz="0" w:space="0" w:color="auto"/>
        <w:right w:val="none" w:sz="0" w:space="0" w:color="auto"/>
      </w:divBdr>
    </w:div>
    <w:div w:id="1897424493">
      <w:bodyDiv w:val="1"/>
      <w:marLeft w:val="0"/>
      <w:marRight w:val="0"/>
      <w:marTop w:val="0"/>
      <w:marBottom w:val="0"/>
      <w:divBdr>
        <w:top w:val="none" w:sz="0" w:space="0" w:color="auto"/>
        <w:left w:val="none" w:sz="0" w:space="0" w:color="auto"/>
        <w:bottom w:val="none" w:sz="0" w:space="0" w:color="auto"/>
        <w:right w:val="none" w:sz="0" w:space="0" w:color="auto"/>
      </w:divBdr>
      <w:divsChild>
        <w:div w:id="1998915041">
          <w:marLeft w:val="0"/>
          <w:marRight w:val="0"/>
          <w:marTop w:val="0"/>
          <w:marBottom w:val="0"/>
          <w:divBdr>
            <w:top w:val="none" w:sz="0" w:space="0" w:color="auto"/>
            <w:left w:val="none" w:sz="0" w:space="0" w:color="auto"/>
            <w:bottom w:val="none" w:sz="0" w:space="0" w:color="auto"/>
            <w:right w:val="none" w:sz="0" w:space="0" w:color="auto"/>
          </w:divBdr>
          <w:divsChild>
            <w:div w:id="17753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19462">
      <w:bodyDiv w:val="1"/>
      <w:marLeft w:val="0"/>
      <w:marRight w:val="0"/>
      <w:marTop w:val="0"/>
      <w:marBottom w:val="0"/>
      <w:divBdr>
        <w:top w:val="none" w:sz="0" w:space="0" w:color="auto"/>
        <w:left w:val="none" w:sz="0" w:space="0" w:color="auto"/>
        <w:bottom w:val="none" w:sz="0" w:space="0" w:color="auto"/>
        <w:right w:val="none" w:sz="0" w:space="0" w:color="auto"/>
      </w:divBdr>
      <w:divsChild>
        <w:div w:id="115871662">
          <w:marLeft w:val="0"/>
          <w:marRight w:val="0"/>
          <w:marTop w:val="225"/>
          <w:marBottom w:val="600"/>
          <w:divBdr>
            <w:top w:val="none" w:sz="0" w:space="0" w:color="auto"/>
            <w:left w:val="none" w:sz="0" w:space="0" w:color="auto"/>
            <w:bottom w:val="none" w:sz="0" w:space="0" w:color="auto"/>
            <w:right w:val="none" w:sz="0" w:space="0" w:color="auto"/>
          </w:divBdr>
        </w:div>
        <w:div w:id="707223615">
          <w:marLeft w:val="0"/>
          <w:marRight w:val="0"/>
          <w:marTop w:val="0"/>
          <w:marBottom w:val="0"/>
          <w:divBdr>
            <w:top w:val="none" w:sz="0" w:space="0" w:color="auto"/>
            <w:left w:val="none" w:sz="0" w:space="0" w:color="auto"/>
            <w:bottom w:val="none" w:sz="0" w:space="0" w:color="auto"/>
            <w:right w:val="none" w:sz="0" w:space="0" w:color="auto"/>
          </w:divBdr>
          <w:divsChild>
            <w:div w:id="182704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8232">
      <w:bodyDiv w:val="1"/>
      <w:marLeft w:val="0"/>
      <w:marRight w:val="0"/>
      <w:marTop w:val="0"/>
      <w:marBottom w:val="0"/>
      <w:divBdr>
        <w:top w:val="none" w:sz="0" w:space="0" w:color="auto"/>
        <w:left w:val="none" w:sz="0" w:space="0" w:color="auto"/>
        <w:bottom w:val="none" w:sz="0" w:space="0" w:color="auto"/>
        <w:right w:val="none" w:sz="0" w:space="0" w:color="auto"/>
      </w:divBdr>
    </w:div>
    <w:div w:id="1897815536">
      <w:bodyDiv w:val="1"/>
      <w:marLeft w:val="0"/>
      <w:marRight w:val="0"/>
      <w:marTop w:val="0"/>
      <w:marBottom w:val="0"/>
      <w:divBdr>
        <w:top w:val="none" w:sz="0" w:space="0" w:color="auto"/>
        <w:left w:val="none" w:sz="0" w:space="0" w:color="auto"/>
        <w:bottom w:val="none" w:sz="0" w:space="0" w:color="auto"/>
        <w:right w:val="none" w:sz="0" w:space="0" w:color="auto"/>
      </w:divBdr>
      <w:divsChild>
        <w:div w:id="1018851472">
          <w:marLeft w:val="0"/>
          <w:marRight w:val="0"/>
          <w:marTop w:val="0"/>
          <w:marBottom w:val="0"/>
          <w:divBdr>
            <w:top w:val="none" w:sz="0" w:space="0" w:color="auto"/>
            <w:left w:val="none" w:sz="0" w:space="0" w:color="auto"/>
            <w:bottom w:val="none" w:sz="0" w:space="0" w:color="auto"/>
            <w:right w:val="none" w:sz="0" w:space="0" w:color="auto"/>
          </w:divBdr>
          <w:divsChild>
            <w:div w:id="2066684418">
              <w:marLeft w:val="0"/>
              <w:marRight w:val="0"/>
              <w:marTop w:val="0"/>
              <w:marBottom w:val="0"/>
              <w:divBdr>
                <w:top w:val="none" w:sz="0" w:space="0" w:color="auto"/>
                <w:left w:val="none" w:sz="0" w:space="0" w:color="auto"/>
                <w:bottom w:val="none" w:sz="0" w:space="0" w:color="auto"/>
                <w:right w:val="none" w:sz="0" w:space="0" w:color="auto"/>
              </w:divBdr>
            </w:div>
          </w:divsChild>
        </w:div>
        <w:div w:id="1891451376">
          <w:marLeft w:val="0"/>
          <w:marRight w:val="0"/>
          <w:marTop w:val="225"/>
          <w:marBottom w:val="600"/>
          <w:divBdr>
            <w:top w:val="none" w:sz="0" w:space="0" w:color="auto"/>
            <w:left w:val="none" w:sz="0" w:space="0" w:color="auto"/>
            <w:bottom w:val="none" w:sz="0" w:space="0" w:color="auto"/>
            <w:right w:val="none" w:sz="0" w:space="0" w:color="auto"/>
          </w:divBdr>
        </w:div>
      </w:divsChild>
    </w:div>
    <w:div w:id="1898201875">
      <w:bodyDiv w:val="1"/>
      <w:marLeft w:val="0"/>
      <w:marRight w:val="0"/>
      <w:marTop w:val="0"/>
      <w:marBottom w:val="0"/>
      <w:divBdr>
        <w:top w:val="none" w:sz="0" w:space="0" w:color="auto"/>
        <w:left w:val="none" w:sz="0" w:space="0" w:color="auto"/>
        <w:bottom w:val="none" w:sz="0" w:space="0" w:color="auto"/>
        <w:right w:val="none" w:sz="0" w:space="0" w:color="auto"/>
      </w:divBdr>
    </w:div>
    <w:div w:id="1898203819">
      <w:bodyDiv w:val="1"/>
      <w:marLeft w:val="0"/>
      <w:marRight w:val="0"/>
      <w:marTop w:val="0"/>
      <w:marBottom w:val="0"/>
      <w:divBdr>
        <w:top w:val="none" w:sz="0" w:space="0" w:color="auto"/>
        <w:left w:val="none" w:sz="0" w:space="0" w:color="auto"/>
        <w:bottom w:val="none" w:sz="0" w:space="0" w:color="auto"/>
        <w:right w:val="none" w:sz="0" w:space="0" w:color="auto"/>
      </w:divBdr>
    </w:div>
    <w:div w:id="1898472514">
      <w:bodyDiv w:val="1"/>
      <w:marLeft w:val="0"/>
      <w:marRight w:val="0"/>
      <w:marTop w:val="0"/>
      <w:marBottom w:val="0"/>
      <w:divBdr>
        <w:top w:val="none" w:sz="0" w:space="0" w:color="auto"/>
        <w:left w:val="none" w:sz="0" w:space="0" w:color="auto"/>
        <w:bottom w:val="none" w:sz="0" w:space="0" w:color="auto"/>
        <w:right w:val="none" w:sz="0" w:space="0" w:color="auto"/>
      </w:divBdr>
    </w:div>
    <w:div w:id="1898583624">
      <w:bodyDiv w:val="1"/>
      <w:marLeft w:val="0"/>
      <w:marRight w:val="0"/>
      <w:marTop w:val="0"/>
      <w:marBottom w:val="0"/>
      <w:divBdr>
        <w:top w:val="none" w:sz="0" w:space="0" w:color="auto"/>
        <w:left w:val="none" w:sz="0" w:space="0" w:color="auto"/>
        <w:bottom w:val="none" w:sz="0" w:space="0" w:color="auto"/>
        <w:right w:val="none" w:sz="0" w:space="0" w:color="auto"/>
      </w:divBdr>
      <w:divsChild>
        <w:div w:id="1200508019">
          <w:marLeft w:val="0"/>
          <w:marRight w:val="0"/>
          <w:marTop w:val="0"/>
          <w:marBottom w:val="0"/>
          <w:divBdr>
            <w:top w:val="none" w:sz="0" w:space="0" w:color="auto"/>
            <w:left w:val="none" w:sz="0" w:space="0" w:color="auto"/>
            <w:bottom w:val="none" w:sz="0" w:space="0" w:color="auto"/>
            <w:right w:val="none" w:sz="0" w:space="0" w:color="auto"/>
          </w:divBdr>
          <w:divsChild>
            <w:div w:id="2020035030">
              <w:marLeft w:val="0"/>
              <w:marRight w:val="0"/>
              <w:marTop w:val="0"/>
              <w:marBottom w:val="0"/>
              <w:divBdr>
                <w:top w:val="none" w:sz="0" w:space="0" w:color="auto"/>
                <w:left w:val="none" w:sz="0" w:space="0" w:color="auto"/>
                <w:bottom w:val="none" w:sz="0" w:space="0" w:color="auto"/>
                <w:right w:val="none" w:sz="0" w:space="0" w:color="auto"/>
              </w:divBdr>
              <w:divsChild>
                <w:div w:id="1054505422">
                  <w:marLeft w:val="0"/>
                  <w:marRight w:val="0"/>
                  <w:marTop w:val="0"/>
                  <w:marBottom w:val="0"/>
                  <w:divBdr>
                    <w:top w:val="none" w:sz="0" w:space="0" w:color="auto"/>
                    <w:left w:val="none" w:sz="0" w:space="0" w:color="auto"/>
                    <w:bottom w:val="none" w:sz="0" w:space="0" w:color="auto"/>
                    <w:right w:val="none" w:sz="0" w:space="0" w:color="auto"/>
                  </w:divBdr>
                  <w:divsChild>
                    <w:div w:id="1529563379">
                      <w:marLeft w:val="0"/>
                      <w:marRight w:val="0"/>
                      <w:marTop w:val="0"/>
                      <w:marBottom w:val="0"/>
                      <w:divBdr>
                        <w:top w:val="none" w:sz="0" w:space="0" w:color="auto"/>
                        <w:left w:val="none" w:sz="0" w:space="0" w:color="auto"/>
                        <w:bottom w:val="none" w:sz="0" w:space="0" w:color="auto"/>
                        <w:right w:val="none" w:sz="0" w:space="0" w:color="auto"/>
                      </w:divBdr>
                      <w:divsChild>
                        <w:div w:id="5512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590279">
      <w:bodyDiv w:val="1"/>
      <w:marLeft w:val="0"/>
      <w:marRight w:val="0"/>
      <w:marTop w:val="0"/>
      <w:marBottom w:val="0"/>
      <w:divBdr>
        <w:top w:val="none" w:sz="0" w:space="0" w:color="auto"/>
        <w:left w:val="none" w:sz="0" w:space="0" w:color="auto"/>
        <w:bottom w:val="none" w:sz="0" w:space="0" w:color="auto"/>
        <w:right w:val="none" w:sz="0" w:space="0" w:color="auto"/>
      </w:divBdr>
      <w:divsChild>
        <w:div w:id="442002169">
          <w:marLeft w:val="0"/>
          <w:marRight w:val="0"/>
          <w:marTop w:val="0"/>
          <w:marBottom w:val="0"/>
          <w:divBdr>
            <w:top w:val="none" w:sz="0" w:space="0" w:color="auto"/>
            <w:left w:val="none" w:sz="0" w:space="0" w:color="auto"/>
            <w:bottom w:val="none" w:sz="0" w:space="0" w:color="auto"/>
            <w:right w:val="none" w:sz="0" w:space="0" w:color="auto"/>
          </w:divBdr>
          <w:divsChild>
            <w:div w:id="7941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92259">
      <w:bodyDiv w:val="1"/>
      <w:marLeft w:val="0"/>
      <w:marRight w:val="0"/>
      <w:marTop w:val="0"/>
      <w:marBottom w:val="0"/>
      <w:divBdr>
        <w:top w:val="none" w:sz="0" w:space="0" w:color="auto"/>
        <w:left w:val="none" w:sz="0" w:space="0" w:color="auto"/>
        <w:bottom w:val="none" w:sz="0" w:space="0" w:color="auto"/>
        <w:right w:val="none" w:sz="0" w:space="0" w:color="auto"/>
      </w:divBdr>
    </w:div>
    <w:div w:id="1898860437">
      <w:bodyDiv w:val="1"/>
      <w:marLeft w:val="0"/>
      <w:marRight w:val="0"/>
      <w:marTop w:val="0"/>
      <w:marBottom w:val="0"/>
      <w:divBdr>
        <w:top w:val="none" w:sz="0" w:space="0" w:color="auto"/>
        <w:left w:val="none" w:sz="0" w:space="0" w:color="auto"/>
        <w:bottom w:val="none" w:sz="0" w:space="0" w:color="auto"/>
        <w:right w:val="none" w:sz="0" w:space="0" w:color="auto"/>
      </w:divBdr>
      <w:divsChild>
        <w:div w:id="115802116">
          <w:marLeft w:val="0"/>
          <w:marRight w:val="0"/>
          <w:marTop w:val="0"/>
          <w:marBottom w:val="0"/>
          <w:divBdr>
            <w:top w:val="none" w:sz="0" w:space="0" w:color="auto"/>
            <w:left w:val="none" w:sz="0" w:space="0" w:color="auto"/>
            <w:bottom w:val="none" w:sz="0" w:space="0" w:color="auto"/>
            <w:right w:val="none" w:sz="0" w:space="0" w:color="auto"/>
          </w:divBdr>
          <w:divsChild>
            <w:div w:id="682129690">
              <w:marLeft w:val="0"/>
              <w:marRight w:val="0"/>
              <w:marTop w:val="0"/>
              <w:marBottom w:val="0"/>
              <w:divBdr>
                <w:top w:val="none" w:sz="0" w:space="0" w:color="auto"/>
                <w:left w:val="none" w:sz="0" w:space="0" w:color="auto"/>
                <w:bottom w:val="none" w:sz="0" w:space="0" w:color="auto"/>
                <w:right w:val="none" w:sz="0" w:space="0" w:color="auto"/>
              </w:divBdr>
              <w:divsChild>
                <w:div w:id="144665094">
                  <w:marLeft w:val="0"/>
                  <w:marRight w:val="0"/>
                  <w:marTop w:val="225"/>
                  <w:marBottom w:val="375"/>
                  <w:divBdr>
                    <w:top w:val="none" w:sz="0" w:space="0" w:color="auto"/>
                    <w:left w:val="none" w:sz="0" w:space="0" w:color="auto"/>
                    <w:bottom w:val="none" w:sz="0" w:space="0" w:color="auto"/>
                    <w:right w:val="none" w:sz="0" w:space="0" w:color="auto"/>
                  </w:divBdr>
                  <w:divsChild>
                    <w:div w:id="55396402">
                      <w:marLeft w:val="0"/>
                      <w:marRight w:val="225"/>
                      <w:marTop w:val="0"/>
                      <w:marBottom w:val="0"/>
                      <w:divBdr>
                        <w:top w:val="none" w:sz="0" w:space="0" w:color="auto"/>
                        <w:left w:val="none" w:sz="0" w:space="0" w:color="auto"/>
                        <w:bottom w:val="none" w:sz="0" w:space="0" w:color="auto"/>
                        <w:right w:val="single" w:sz="18" w:space="11" w:color="0053AA"/>
                      </w:divBdr>
                    </w:div>
                    <w:div w:id="1018654074">
                      <w:marLeft w:val="0"/>
                      <w:marRight w:val="0"/>
                      <w:marTop w:val="0"/>
                      <w:marBottom w:val="0"/>
                      <w:divBdr>
                        <w:top w:val="none" w:sz="0" w:space="0" w:color="auto"/>
                        <w:left w:val="none" w:sz="0" w:space="0" w:color="auto"/>
                        <w:bottom w:val="none" w:sz="0" w:space="0" w:color="auto"/>
                        <w:right w:val="none" w:sz="0" w:space="0" w:color="auto"/>
                      </w:divBdr>
                    </w:div>
                  </w:divsChild>
                </w:div>
                <w:div w:id="1525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71353">
      <w:bodyDiv w:val="1"/>
      <w:marLeft w:val="0"/>
      <w:marRight w:val="0"/>
      <w:marTop w:val="0"/>
      <w:marBottom w:val="0"/>
      <w:divBdr>
        <w:top w:val="none" w:sz="0" w:space="0" w:color="auto"/>
        <w:left w:val="none" w:sz="0" w:space="0" w:color="auto"/>
        <w:bottom w:val="none" w:sz="0" w:space="0" w:color="auto"/>
        <w:right w:val="none" w:sz="0" w:space="0" w:color="auto"/>
      </w:divBdr>
    </w:div>
    <w:div w:id="1899050505">
      <w:bodyDiv w:val="1"/>
      <w:marLeft w:val="0"/>
      <w:marRight w:val="0"/>
      <w:marTop w:val="0"/>
      <w:marBottom w:val="0"/>
      <w:divBdr>
        <w:top w:val="none" w:sz="0" w:space="0" w:color="auto"/>
        <w:left w:val="none" w:sz="0" w:space="0" w:color="auto"/>
        <w:bottom w:val="none" w:sz="0" w:space="0" w:color="auto"/>
        <w:right w:val="none" w:sz="0" w:space="0" w:color="auto"/>
      </w:divBdr>
      <w:divsChild>
        <w:div w:id="1724016633">
          <w:marLeft w:val="0"/>
          <w:marRight w:val="0"/>
          <w:marTop w:val="0"/>
          <w:marBottom w:val="0"/>
          <w:divBdr>
            <w:top w:val="none" w:sz="0" w:space="0" w:color="auto"/>
            <w:left w:val="none" w:sz="0" w:space="0" w:color="auto"/>
            <w:bottom w:val="none" w:sz="0" w:space="0" w:color="auto"/>
            <w:right w:val="none" w:sz="0" w:space="0" w:color="auto"/>
          </w:divBdr>
          <w:divsChild>
            <w:div w:id="141848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243816">
      <w:bodyDiv w:val="1"/>
      <w:marLeft w:val="0"/>
      <w:marRight w:val="0"/>
      <w:marTop w:val="0"/>
      <w:marBottom w:val="0"/>
      <w:divBdr>
        <w:top w:val="none" w:sz="0" w:space="0" w:color="auto"/>
        <w:left w:val="none" w:sz="0" w:space="0" w:color="auto"/>
        <w:bottom w:val="none" w:sz="0" w:space="0" w:color="auto"/>
        <w:right w:val="none" w:sz="0" w:space="0" w:color="auto"/>
      </w:divBdr>
      <w:divsChild>
        <w:div w:id="455953830">
          <w:marLeft w:val="0"/>
          <w:marRight w:val="0"/>
          <w:marTop w:val="0"/>
          <w:marBottom w:val="0"/>
          <w:divBdr>
            <w:top w:val="none" w:sz="0" w:space="0" w:color="auto"/>
            <w:left w:val="none" w:sz="0" w:space="0" w:color="auto"/>
            <w:bottom w:val="none" w:sz="0" w:space="0" w:color="auto"/>
            <w:right w:val="none" w:sz="0" w:space="0" w:color="auto"/>
          </w:divBdr>
        </w:div>
      </w:divsChild>
    </w:div>
    <w:div w:id="1899247632">
      <w:bodyDiv w:val="1"/>
      <w:marLeft w:val="0"/>
      <w:marRight w:val="0"/>
      <w:marTop w:val="0"/>
      <w:marBottom w:val="0"/>
      <w:divBdr>
        <w:top w:val="none" w:sz="0" w:space="0" w:color="auto"/>
        <w:left w:val="none" w:sz="0" w:space="0" w:color="auto"/>
        <w:bottom w:val="none" w:sz="0" w:space="0" w:color="auto"/>
        <w:right w:val="none" w:sz="0" w:space="0" w:color="auto"/>
      </w:divBdr>
    </w:div>
    <w:div w:id="1899322890">
      <w:bodyDiv w:val="1"/>
      <w:marLeft w:val="0"/>
      <w:marRight w:val="0"/>
      <w:marTop w:val="0"/>
      <w:marBottom w:val="0"/>
      <w:divBdr>
        <w:top w:val="none" w:sz="0" w:space="0" w:color="auto"/>
        <w:left w:val="none" w:sz="0" w:space="0" w:color="auto"/>
        <w:bottom w:val="none" w:sz="0" w:space="0" w:color="auto"/>
        <w:right w:val="none" w:sz="0" w:space="0" w:color="auto"/>
      </w:divBdr>
    </w:div>
    <w:div w:id="1899700675">
      <w:bodyDiv w:val="1"/>
      <w:marLeft w:val="0"/>
      <w:marRight w:val="0"/>
      <w:marTop w:val="0"/>
      <w:marBottom w:val="0"/>
      <w:divBdr>
        <w:top w:val="none" w:sz="0" w:space="0" w:color="auto"/>
        <w:left w:val="none" w:sz="0" w:space="0" w:color="auto"/>
        <w:bottom w:val="none" w:sz="0" w:space="0" w:color="auto"/>
        <w:right w:val="none" w:sz="0" w:space="0" w:color="auto"/>
      </w:divBdr>
      <w:divsChild>
        <w:div w:id="906964071">
          <w:marLeft w:val="0"/>
          <w:marRight w:val="0"/>
          <w:marTop w:val="0"/>
          <w:marBottom w:val="0"/>
          <w:divBdr>
            <w:top w:val="none" w:sz="0" w:space="0" w:color="auto"/>
            <w:left w:val="none" w:sz="0" w:space="0" w:color="auto"/>
            <w:bottom w:val="none" w:sz="0" w:space="0" w:color="auto"/>
            <w:right w:val="none" w:sz="0" w:space="0" w:color="auto"/>
          </w:divBdr>
        </w:div>
      </w:divsChild>
    </w:div>
    <w:div w:id="1899704287">
      <w:bodyDiv w:val="1"/>
      <w:marLeft w:val="0"/>
      <w:marRight w:val="0"/>
      <w:marTop w:val="0"/>
      <w:marBottom w:val="0"/>
      <w:divBdr>
        <w:top w:val="none" w:sz="0" w:space="0" w:color="auto"/>
        <w:left w:val="none" w:sz="0" w:space="0" w:color="auto"/>
        <w:bottom w:val="none" w:sz="0" w:space="0" w:color="auto"/>
        <w:right w:val="none" w:sz="0" w:space="0" w:color="auto"/>
      </w:divBdr>
    </w:div>
    <w:div w:id="1899709770">
      <w:bodyDiv w:val="1"/>
      <w:marLeft w:val="0"/>
      <w:marRight w:val="0"/>
      <w:marTop w:val="0"/>
      <w:marBottom w:val="0"/>
      <w:divBdr>
        <w:top w:val="none" w:sz="0" w:space="0" w:color="auto"/>
        <w:left w:val="none" w:sz="0" w:space="0" w:color="auto"/>
        <w:bottom w:val="none" w:sz="0" w:space="0" w:color="auto"/>
        <w:right w:val="none" w:sz="0" w:space="0" w:color="auto"/>
      </w:divBdr>
    </w:div>
    <w:div w:id="1899973321">
      <w:bodyDiv w:val="1"/>
      <w:marLeft w:val="0"/>
      <w:marRight w:val="0"/>
      <w:marTop w:val="0"/>
      <w:marBottom w:val="0"/>
      <w:divBdr>
        <w:top w:val="none" w:sz="0" w:space="0" w:color="auto"/>
        <w:left w:val="none" w:sz="0" w:space="0" w:color="auto"/>
        <w:bottom w:val="none" w:sz="0" w:space="0" w:color="auto"/>
        <w:right w:val="none" w:sz="0" w:space="0" w:color="auto"/>
      </w:divBdr>
      <w:divsChild>
        <w:div w:id="1885480902">
          <w:marLeft w:val="0"/>
          <w:marRight w:val="0"/>
          <w:marTop w:val="0"/>
          <w:marBottom w:val="240"/>
          <w:divBdr>
            <w:top w:val="none" w:sz="0" w:space="0" w:color="auto"/>
            <w:left w:val="none" w:sz="0" w:space="0" w:color="auto"/>
            <w:bottom w:val="none" w:sz="0" w:space="0" w:color="auto"/>
            <w:right w:val="none" w:sz="0" w:space="0" w:color="auto"/>
          </w:divBdr>
        </w:div>
      </w:divsChild>
    </w:div>
    <w:div w:id="1900089211">
      <w:bodyDiv w:val="1"/>
      <w:marLeft w:val="0"/>
      <w:marRight w:val="0"/>
      <w:marTop w:val="0"/>
      <w:marBottom w:val="0"/>
      <w:divBdr>
        <w:top w:val="none" w:sz="0" w:space="0" w:color="auto"/>
        <w:left w:val="none" w:sz="0" w:space="0" w:color="auto"/>
        <w:bottom w:val="none" w:sz="0" w:space="0" w:color="auto"/>
        <w:right w:val="none" w:sz="0" w:space="0" w:color="auto"/>
      </w:divBdr>
      <w:divsChild>
        <w:div w:id="752360696">
          <w:marLeft w:val="0"/>
          <w:marRight w:val="0"/>
          <w:marTop w:val="225"/>
          <w:marBottom w:val="600"/>
          <w:divBdr>
            <w:top w:val="none" w:sz="0" w:space="0" w:color="auto"/>
            <w:left w:val="none" w:sz="0" w:space="0" w:color="auto"/>
            <w:bottom w:val="none" w:sz="0" w:space="0" w:color="auto"/>
            <w:right w:val="none" w:sz="0" w:space="0" w:color="auto"/>
          </w:divBdr>
        </w:div>
        <w:div w:id="1477912380">
          <w:marLeft w:val="0"/>
          <w:marRight w:val="0"/>
          <w:marTop w:val="0"/>
          <w:marBottom w:val="0"/>
          <w:divBdr>
            <w:top w:val="none" w:sz="0" w:space="0" w:color="auto"/>
            <w:left w:val="none" w:sz="0" w:space="0" w:color="auto"/>
            <w:bottom w:val="none" w:sz="0" w:space="0" w:color="auto"/>
            <w:right w:val="none" w:sz="0" w:space="0" w:color="auto"/>
          </w:divBdr>
          <w:divsChild>
            <w:div w:id="124179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91363">
      <w:bodyDiv w:val="1"/>
      <w:marLeft w:val="0"/>
      <w:marRight w:val="0"/>
      <w:marTop w:val="0"/>
      <w:marBottom w:val="0"/>
      <w:divBdr>
        <w:top w:val="none" w:sz="0" w:space="0" w:color="auto"/>
        <w:left w:val="none" w:sz="0" w:space="0" w:color="auto"/>
        <w:bottom w:val="none" w:sz="0" w:space="0" w:color="auto"/>
        <w:right w:val="none" w:sz="0" w:space="0" w:color="auto"/>
      </w:divBdr>
      <w:divsChild>
        <w:div w:id="1476795996">
          <w:marLeft w:val="0"/>
          <w:marRight w:val="0"/>
          <w:marTop w:val="0"/>
          <w:marBottom w:val="0"/>
          <w:divBdr>
            <w:top w:val="none" w:sz="0" w:space="0" w:color="auto"/>
            <w:left w:val="none" w:sz="0" w:space="0" w:color="auto"/>
            <w:bottom w:val="none" w:sz="0" w:space="0" w:color="auto"/>
            <w:right w:val="none" w:sz="0" w:space="0" w:color="auto"/>
          </w:divBdr>
          <w:divsChild>
            <w:div w:id="1392265330">
              <w:marLeft w:val="0"/>
              <w:marRight w:val="0"/>
              <w:marTop w:val="0"/>
              <w:marBottom w:val="0"/>
              <w:divBdr>
                <w:top w:val="none" w:sz="0" w:space="0" w:color="auto"/>
                <w:left w:val="none" w:sz="0" w:space="0" w:color="auto"/>
                <w:bottom w:val="none" w:sz="0" w:space="0" w:color="auto"/>
                <w:right w:val="none" w:sz="0" w:space="0" w:color="auto"/>
              </w:divBdr>
            </w:div>
          </w:divsChild>
        </w:div>
        <w:div w:id="914706341">
          <w:marLeft w:val="0"/>
          <w:marRight w:val="0"/>
          <w:marTop w:val="225"/>
          <w:marBottom w:val="600"/>
          <w:divBdr>
            <w:top w:val="none" w:sz="0" w:space="0" w:color="auto"/>
            <w:left w:val="none" w:sz="0" w:space="0" w:color="auto"/>
            <w:bottom w:val="none" w:sz="0" w:space="0" w:color="auto"/>
            <w:right w:val="none" w:sz="0" w:space="0" w:color="auto"/>
          </w:divBdr>
        </w:div>
      </w:divsChild>
    </w:div>
    <w:div w:id="1900241609">
      <w:bodyDiv w:val="1"/>
      <w:marLeft w:val="0"/>
      <w:marRight w:val="0"/>
      <w:marTop w:val="0"/>
      <w:marBottom w:val="0"/>
      <w:divBdr>
        <w:top w:val="none" w:sz="0" w:space="0" w:color="auto"/>
        <w:left w:val="none" w:sz="0" w:space="0" w:color="auto"/>
        <w:bottom w:val="none" w:sz="0" w:space="0" w:color="auto"/>
        <w:right w:val="none" w:sz="0" w:space="0" w:color="auto"/>
      </w:divBdr>
    </w:div>
    <w:div w:id="1900282902">
      <w:bodyDiv w:val="1"/>
      <w:marLeft w:val="0"/>
      <w:marRight w:val="0"/>
      <w:marTop w:val="0"/>
      <w:marBottom w:val="0"/>
      <w:divBdr>
        <w:top w:val="none" w:sz="0" w:space="0" w:color="auto"/>
        <w:left w:val="none" w:sz="0" w:space="0" w:color="auto"/>
        <w:bottom w:val="none" w:sz="0" w:space="0" w:color="auto"/>
        <w:right w:val="none" w:sz="0" w:space="0" w:color="auto"/>
      </w:divBdr>
    </w:div>
    <w:div w:id="1900632776">
      <w:bodyDiv w:val="1"/>
      <w:marLeft w:val="0"/>
      <w:marRight w:val="0"/>
      <w:marTop w:val="0"/>
      <w:marBottom w:val="0"/>
      <w:divBdr>
        <w:top w:val="none" w:sz="0" w:space="0" w:color="auto"/>
        <w:left w:val="none" w:sz="0" w:space="0" w:color="auto"/>
        <w:bottom w:val="none" w:sz="0" w:space="0" w:color="auto"/>
        <w:right w:val="none" w:sz="0" w:space="0" w:color="auto"/>
      </w:divBdr>
    </w:div>
    <w:div w:id="1900675203">
      <w:bodyDiv w:val="1"/>
      <w:marLeft w:val="0"/>
      <w:marRight w:val="0"/>
      <w:marTop w:val="0"/>
      <w:marBottom w:val="0"/>
      <w:divBdr>
        <w:top w:val="none" w:sz="0" w:space="0" w:color="auto"/>
        <w:left w:val="none" w:sz="0" w:space="0" w:color="auto"/>
        <w:bottom w:val="none" w:sz="0" w:space="0" w:color="auto"/>
        <w:right w:val="none" w:sz="0" w:space="0" w:color="auto"/>
      </w:divBdr>
      <w:divsChild>
        <w:div w:id="794566000">
          <w:marLeft w:val="0"/>
          <w:marRight w:val="0"/>
          <w:marTop w:val="0"/>
          <w:marBottom w:val="0"/>
          <w:divBdr>
            <w:top w:val="none" w:sz="0" w:space="0" w:color="auto"/>
            <w:left w:val="none" w:sz="0" w:space="0" w:color="auto"/>
            <w:bottom w:val="none" w:sz="0" w:space="0" w:color="auto"/>
            <w:right w:val="none" w:sz="0" w:space="0" w:color="auto"/>
          </w:divBdr>
        </w:div>
      </w:divsChild>
    </w:div>
    <w:div w:id="1900701747">
      <w:bodyDiv w:val="1"/>
      <w:marLeft w:val="0"/>
      <w:marRight w:val="0"/>
      <w:marTop w:val="0"/>
      <w:marBottom w:val="0"/>
      <w:divBdr>
        <w:top w:val="none" w:sz="0" w:space="0" w:color="auto"/>
        <w:left w:val="none" w:sz="0" w:space="0" w:color="auto"/>
        <w:bottom w:val="none" w:sz="0" w:space="0" w:color="auto"/>
        <w:right w:val="none" w:sz="0" w:space="0" w:color="auto"/>
      </w:divBdr>
      <w:divsChild>
        <w:div w:id="534856458">
          <w:marLeft w:val="0"/>
          <w:marRight w:val="0"/>
          <w:marTop w:val="0"/>
          <w:marBottom w:val="0"/>
          <w:divBdr>
            <w:top w:val="none" w:sz="0" w:space="0" w:color="auto"/>
            <w:left w:val="none" w:sz="0" w:space="0" w:color="auto"/>
            <w:bottom w:val="none" w:sz="0" w:space="0" w:color="auto"/>
            <w:right w:val="none" w:sz="0" w:space="0" w:color="auto"/>
          </w:divBdr>
        </w:div>
        <w:div w:id="1641497796">
          <w:marLeft w:val="0"/>
          <w:marRight w:val="0"/>
          <w:marTop w:val="0"/>
          <w:marBottom w:val="0"/>
          <w:divBdr>
            <w:top w:val="none" w:sz="0" w:space="0" w:color="auto"/>
            <w:left w:val="none" w:sz="0" w:space="0" w:color="auto"/>
            <w:bottom w:val="none" w:sz="0" w:space="0" w:color="auto"/>
            <w:right w:val="none" w:sz="0" w:space="0" w:color="auto"/>
          </w:divBdr>
        </w:div>
      </w:divsChild>
    </w:div>
    <w:div w:id="1901089067">
      <w:bodyDiv w:val="1"/>
      <w:marLeft w:val="0"/>
      <w:marRight w:val="0"/>
      <w:marTop w:val="0"/>
      <w:marBottom w:val="0"/>
      <w:divBdr>
        <w:top w:val="none" w:sz="0" w:space="0" w:color="auto"/>
        <w:left w:val="none" w:sz="0" w:space="0" w:color="auto"/>
        <w:bottom w:val="none" w:sz="0" w:space="0" w:color="auto"/>
        <w:right w:val="none" w:sz="0" w:space="0" w:color="auto"/>
      </w:divBdr>
      <w:divsChild>
        <w:div w:id="1797523900">
          <w:marLeft w:val="0"/>
          <w:marRight w:val="0"/>
          <w:marTop w:val="0"/>
          <w:marBottom w:val="0"/>
          <w:divBdr>
            <w:top w:val="none" w:sz="0" w:space="0" w:color="auto"/>
            <w:left w:val="none" w:sz="0" w:space="0" w:color="auto"/>
            <w:bottom w:val="none" w:sz="0" w:space="0" w:color="auto"/>
            <w:right w:val="none" w:sz="0" w:space="0" w:color="auto"/>
          </w:divBdr>
        </w:div>
      </w:divsChild>
    </w:div>
    <w:div w:id="1901357801">
      <w:bodyDiv w:val="1"/>
      <w:marLeft w:val="0"/>
      <w:marRight w:val="0"/>
      <w:marTop w:val="0"/>
      <w:marBottom w:val="0"/>
      <w:divBdr>
        <w:top w:val="none" w:sz="0" w:space="0" w:color="auto"/>
        <w:left w:val="none" w:sz="0" w:space="0" w:color="auto"/>
        <w:bottom w:val="none" w:sz="0" w:space="0" w:color="auto"/>
        <w:right w:val="none" w:sz="0" w:space="0" w:color="auto"/>
      </w:divBdr>
      <w:divsChild>
        <w:div w:id="1434548876">
          <w:marLeft w:val="0"/>
          <w:marRight w:val="0"/>
          <w:marTop w:val="0"/>
          <w:marBottom w:val="0"/>
          <w:divBdr>
            <w:top w:val="none" w:sz="0" w:space="0" w:color="auto"/>
            <w:left w:val="none" w:sz="0" w:space="0" w:color="auto"/>
            <w:bottom w:val="none" w:sz="0" w:space="0" w:color="auto"/>
            <w:right w:val="none" w:sz="0" w:space="0" w:color="auto"/>
          </w:divBdr>
        </w:div>
      </w:divsChild>
    </w:div>
    <w:div w:id="1901399984">
      <w:bodyDiv w:val="1"/>
      <w:marLeft w:val="0"/>
      <w:marRight w:val="0"/>
      <w:marTop w:val="0"/>
      <w:marBottom w:val="0"/>
      <w:divBdr>
        <w:top w:val="none" w:sz="0" w:space="0" w:color="auto"/>
        <w:left w:val="none" w:sz="0" w:space="0" w:color="auto"/>
        <w:bottom w:val="none" w:sz="0" w:space="0" w:color="auto"/>
        <w:right w:val="none" w:sz="0" w:space="0" w:color="auto"/>
      </w:divBdr>
    </w:div>
    <w:div w:id="1901817305">
      <w:bodyDiv w:val="1"/>
      <w:marLeft w:val="0"/>
      <w:marRight w:val="0"/>
      <w:marTop w:val="0"/>
      <w:marBottom w:val="0"/>
      <w:divBdr>
        <w:top w:val="none" w:sz="0" w:space="0" w:color="auto"/>
        <w:left w:val="none" w:sz="0" w:space="0" w:color="auto"/>
        <w:bottom w:val="none" w:sz="0" w:space="0" w:color="auto"/>
        <w:right w:val="none" w:sz="0" w:space="0" w:color="auto"/>
      </w:divBdr>
    </w:div>
    <w:div w:id="1901863400">
      <w:bodyDiv w:val="1"/>
      <w:marLeft w:val="0"/>
      <w:marRight w:val="0"/>
      <w:marTop w:val="0"/>
      <w:marBottom w:val="0"/>
      <w:divBdr>
        <w:top w:val="none" w:sz="0" w:space="0" w:color="auto"/>
        <w:left w:val="none" w:sz="0" w:space="0" w:color="auto"/>
        <w:bottom w:val="none" w:sz="0" w:space="0" w:color="auto"/>
        <w:right w:val="none" w:sz="0" w:space="0" w:color="auto"/>
      </w:divBdr>
      <w:divsChild>
        <w:div w:id="115569648">
          <w:marLeft w:val="0"/>
          <w:marRight w:val="0"/>
          <w:marTop w:val="0"/>
          <w:marBottom w:val="0"/>
          <w:divBdr>
            <w:top w:val="none" w:sz="0" w:space="0" w:color="auto"/>
            <w:left w:val="none" w:sz="0" w:space="0" w:color="auto"/>
            <w:bottom w:val="none" w:sz="0" w:space="0" w:color="auto"/>
            <w:right w:val="none" w:sz="0" w:space="0" w:color="auto"/>
          </w:divBdr>
          <w:divsChild>
            <w:div w:id="186498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4124">
      <w:bodyDiv w:val="1"/>
      <w:marLeft w:val="0"/>
      <w:marRight w:val="0"/>
      <w:marTop w:val="0"/>
      <w:marBottom w:val="0"/>
      <w:divBdr>
        <w:top w:val="none" w:sz="0" w:space="0" w:color="auto"/>
        <w:left w:val="none" w:sz="0" w:space="0" w:color="auto"/>
        <w:bottom w:val="none" w:sz="0" w:space="0" w:color="auto"/>
        <w:right w:val="none" w:sz="0" w:space="0" w:color="auto"/>
      </w:divBdr>
    </w:div>
    <w:div w:id="1902056482">
      <w:bodyDiv w:val="1"/>
      <w:marLeft w:val="0"/>
      <w:marRight w:val="0"/>
      <w:marTop w:val="0"/>
      <w:marBottom w:val="0"/>
      <w:divBdr>
        <w:top w:val="none" w:sz="0" w:space="0" w:color="auto"/>
        <w:left w:val="none" w:sz="0" w:space="0" w:color="auto"/>
        <w:bottom w:val="none" w:sz="0" w:space="0" w:color="auto"/>
        <w:right w:val="none" w:sz="0" w:space="0" w:color="auto"/>
      </w:divBdr>
    </w:div>
    <w:div w:id="1902207719">
      <w:bodyDiv w:val="1"/>
      <w:marLeft w:val="0"/>
      <w:marRight w:val="0"/>
      <w:marTop w:val="0"/>
      <w:marBottom w:val="0"/>
      <w:divBdr>
        <w:top w:val="none" w:sz="0" w:space="0" w:color="auto"/>
        <w:left w:val="none" w:sz="0" w:space="0" w:color="auto"/>
        <w:bottom w:val="none" w:sz="0" w:space="0" w:color="auto"/>
        <w:right w:val="none" w:sz="0" w:space="0" w:color="auto"/>
      </w:divBdr>
    </w:div>
    <w:div w:id="1902321724">
      <w:bodyDiv w:val="1"/>
      <w:marLeft w:val="0"/>
      <w:marRight w:val="0"/>
      <w:marTop w:val="0"/>
      <w:marBottom w:val="0"/>
      <w:divBdr>
        <w:top w:val="none" w:sz="0" w:space="0" w:color="auto"/>
        <w:left w:val="none" w:sz="0" w:space="0" w:color="auto"/>
        <w:bottom w:val="none" w:sz="0" w:space="0" w:color="auto"/>
        <w:right w:val="none" w:sz="0" w:space="0" w:color="auto"/>
      </w:divBdr>
      <w:divsChild>
        <w:div w:id="617562453">
          <w:marLeft w:val="0"/>
          <w:marRight w:val="0"/>
          <w:marTop w:val="0"/>
          <w:marBottom w:val="0"/>
          <w:divBdr>
            <w:top w:val="none" w:sz="0" w:space="0" w:color="auto"/>
            <w:left w:val="none" w:sz="0" w:space="0" w:color="auto"/>
            <w:bottom w:val="none" w:sz="0" w:space="0" w:color="auto"/>
            <w:right w:val="none" w:sz="0" w:space="0" w:color="auto"/>
          </w:divBdr>
        </w:div>
        <w:div w:id="163083926">
          <w:marLeft w:val="0"/>
          <w:marRight w:val="0"/>
          <w:marTop w:val="0"/>
          <w:marBottom w:val="375"/>
          <w:divBdr>
            <w:top w:val="none" w:sz="0" w:space="0" w:color="auto"/>
            <w:left w:val="none" w:sz="0" w:space="0" w:color="auto"/>
            <w:bottom w:val="none" w:sz="0" w:space="0" w:color="auto"/>
            <w:right w:val="none" w:sz="0" w:space="0" w:color="auto"/>
          </w:divBdr>
          <w:divsChild>
            <w:div w:id="2020816293">
              <w:marLeft w:val="0"/>
              <w:marRight w:val="0"/>
              <w:marTop w:val="0"/>
              <w:marBottom w:val="0"/>
              <w:divBdr>
                <w:top w:val="none" w:sz="0" w:space="0" w:color="auto"/>
                <w:left w:val="none" w:sz="0" w:space="0" w:color="auto"/>
                <w:bottom w:val="none" w:sz="0" w:space="0" w:color="auto"/>
                <w:right w:val="none" w:sz="0" w:space="0" w:color="auto"/>
              </w:divBdr>
            </w:div>
          </w:divsChild>
        </w:div>
        <w:div w:id="128281157">
          <w:marLeft w:val="0"/>
          <w:marRight w:val="0"/>
          <w:marTop w:val="0"/>
          <w:marBottom w:val="0"/>
          <w:divBdr>
            <w:top w:val="none" w:sz="0" w:space="0" w:color="auto"/>
            <w:left w:val="none" w:sz="0" w:space="0" w:color="auto"/>
            <w:bottom w:val="none" w:sz="0" w:space="0" w:color="auto"/>
            <w:right w:val="none" w:sz="0" w:space="0" w:color="auto"/>
          </w:divBdr>
        </w:div>
      </w:divsChild>
    </w:div>
    <w:div w:id="1902399669">
      <w:bodyDiv w:val="1"/>
      <w:marLeft w:val="0"/>
      <w:marRight w:val="0"/>
      <w:marTop w:val="0"/>
      <w:marBottom w:val="0"/>
      <w:divBdr>
        <w:top w:val="none" w:sz="0" w:space="0" w:color="auto"/>
        <w:left w:val="none" w:sz="0" w:space="0" w:color="auto"/>
        <w:bottom w:val="none" w:sz="0" w:space="0" w:color="auto"/>
        <w:right w:val="none" w:sz="0" w:space="0" w:color="auto"/>
      </w:divBdr>
    </w:div>
    <w:div w:id="1902402812">
      <w:bodyDiv w:val="1"/>
      <w:marLeft w:val="0"/>
      <w:marRight w:val="0"/>
      <w:marTop w:val="0"/>
      <w:marBottom w:val="0"/>
      <w:divBdr>
        <w:top w:val="none" w:sz="0" w:space="0" w:color="auto"/>
        <w:left w:val="none" w:sz="0" w:space="0" w:color="auto"/>
        <w:bottom w:val="none" w:sz="0" w:space="0" w:color="auto"/>
        <w:right w:val="none" w:sz="0" w:space="0" w:color="auto"/>
      </w:divBdr>
    </w:div>
    <w:div w:id="1902404695">
      <w:bodyDiv w:val="1"/>
      <w:marLeft w:val="0"/>
      <w:marRight w:val="0"/>
      <w:marTop w:val="0"/>
      <w:marBottom w:val="0"/>
      <w:divBdr>
        <w:top w:val="none" w:sz="0" w:space="0" w:color="auto"/>
        <w:left w:val="none" w:sz="0" w:space="0" w:color="auto"/>
        <w:bottom w:val="none" w:sz="0" w:space="0" w:color="auto"/>
        <w:right w:val="none" w:sz="0" w:space="0" w:color="auto"/>
      </w:divBdr>
      <w:divsChild>
        <w:div w:id="485052988">
          <w:marLeft w:val="0"/>
          <w:marRight w:val="0"/>
          <w:marTop w:val="0"/>
          <w:marBottom w:val="225"/>
          <w:divBdr>
            <w:top w:val="none" w:sz="0" w:space="0" w:color="auto"/>
            <w:left w:val="none" w:sz="0" w:space="0" w:color="auto"/>
            <w:bottom w:val="none" w:sz="0" w:space="0" w:color="auto"/>
            <w:right w:val="none" w:sz="0" w:space="0" w:color="auto"/>
          </w:divBdr>
          <w:divsChild>
            <w:div w:id="77870326">
              <w:marLeft w:val="0"/>
              <w:marRight w:val="0"/>
              <w:marTop w:val="0"/>
              <w:marBottom w:val="300"/>
              <w:divBdr>
                <w:top w:val="none" w:sz="0" w:space="0" w:color="auto"/>
                <w:left w:val="none" w:sz="0" w:space="0" w:color="auto"/>
                <w:bottom w:val="none" w:sz="0" w:space="0" w:color="auto"/>
                <w:right w:val="none" w:sz="0" w:space="0" w:color="auto"/>
              </w:divBdr>
              <w:divsChild>
                <w:div w:id="391467104">
                  <w:marLeft w:val="0"/>
                  <w:marRight w:val="0"/>
                  <w:marTop w:val="0"/>
                  <w:marBottom w:val="0"/>
                  <w:divBdr>
                    <w:top w:val="none" w:sz="0" w:space="0" w:color="auto"/>
                    <w:left w:val="none" w:sz="0" w:space="0" w:color="auto"/>
                    <w:bottom w:val="none" w:sz="0" w:space="0" w:color="auto"/>
                    <w:right w:val="none" w:sz="0" w:space="0" w:color="auto"/>
                  </w:divBdr>
                  <w:divsChild>
                    <w:div w:id="880047373">
                      <w:marLeft w:val="0"/>
                      <w:marRight w:val="0"/>
                      <w:marTop w:val="0"/>
                      <w:marBottom w:val="0"/>
                      <w:divBdr>
                        <w:top w:val="none" w:sz="0" w:space="0" w:color="auto"/>
                        <w:left w:val="none" w:sz="0" w:space="0" w:color="auto"/>
                        <w:bottom w:val="none" w:sz="0" w:space="0" w:color="auto"/>
                        <w:right w:val="none" w:sz="0" w:space="0" w:color="auto"/>
                      </w:divBdr>
                      <w:divsChild>
                        <w:div w:id="371736450">
                          <w:marLeft w:val="0"/>
                          <w:marRight w:val="0"/>
                          <w:marTop w:val="0"/>
                          <w:marBottom w:val="0"/>
                          <w:divBdr>
                            <w:top w:val="none" w:sz="0" w:space="0" w:color="auto"/>
                            <w:left w:val="none" w:sz="0" w:space="0" w:color="auto"/>
                            <w:bottom w:val="none" w:sz="0" w:space="0" w:color="auto"/>
                            <w:right w:val="none" w:sz="0" w:space="0" w:color="auto"/>
                          </w:divBdr>
                          <w:divsChild>
                            <w:div w:id="1927032462">
                              <w:marLeft w:val="0"/>
                              <w:marRight w:val="0"/>
                              <w:marTop w:val="0"/>
                              <w:marBottom w:val="0"/>
                              <w:divBdr>
                                <w:top w:val="none" w:sz="0" w:space="0" w:color="auto"/>
                                <w:left w:val="none" w:sz="0" w:space="0" w:color="auto"/>
                                <w:bottom w:val="none" w:sz="0" w:space="0" w:color="auto"/>
                                <w:right w:val="none" w:sz="0" w:space="0" w:color="auto"/>
                              </w:divBdr>
                              <w:divsChild>
                                <w:div w:id="705913569">
                                  <w:marLeft w:val="0"/>
                                  <w:marRight w:val="0"/>
                                  <w:marTop w:val="0"/>
                                  <w:marBottom w:val="0"/>
                                  <w:divBdr>
                                    <w:top w:val="none" w:sz="0" w:space="0" w:color="auto"/>
                                    <w:left w:val="none" w:sz="0" w:space="0" w:color="auto"/>
                                    <w:bottom w:val="none" w:sz="0" w:space="0" w:color="auto"/>
                                    <w:right w:val="none" w:sz="0" w:space="0" w:color="auto"/>
                                  </w:divBdr>
                                  <w:divsChild>
                                    <w:div w:id="198681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3096">
                          <w:marLeft w:val="0"/>
                          <w:marRight w:val="0"/>
                          <w:marTop w:val="0"/>
                          <w:marBottom w:val="0"/>
                          <w:divBdr>
                            <w:top w:val="none" w:sz="0" w:space="0" w:color="auto"/>
                            <w:left w:val="none" w:sz="0" w:space="0" w:color="auto"/>
                            <w:bottom w:val="none" w:sz="0" w:space="0" w:color="auto"/>
                            <w:right w:val="none" w:sz="0" w:space="0" w:color="auto"/>
                          </w:divBdr>
                          <w:divsChild>
                            <w:div w:id="844511704">
                              <w:marLeft w:val="0"/>
                              <w:marRight w:val="0"/>
                              <w:marTop w:val="0"/>
                              <w:marBottom w:val="0"/>
                              <w:divBdr>
                                <w:top w:val="none" w:sz="0" w:space="0" w:color="auto"/>
                                <w:left w:val="none" w:sz="0" w:space="0" w:color="auto"/>
                                <w:bottom w:val="none" w:sz="0" w:space="0" w:color="auto"/>
                                <w:right w:val="none" w:sz="0" w:space="0" w:color="auto"/>
                              </w:divBdr>
                              <w:divsChild>
                                <w:div w:id="511070625">
                                  <w:marLeft w:val="0"/>
                                  <w:marRight w:val="0"/>
                                  <w:marTop w:val="0"/>
                                  <w:marBottom w:val="0"/>
                                  <w:divBdr>
                                    <w:top w:val="none" w:sz="0" w:space="0" w:color="auto"/>
                                    <w:left w:val="none" w:sz="0" w:space="0" w:color="auto"/>
                                    <w:bottom w:val="none" w:sz="0" w:space="0" w:color="auto"/>
                                    <w:right w:val="none" w:sz="0" w:space="0" w:color="auto"/>
                                  </w:divBdr>
                                  <w:divsChild>
                                    <w:div w:id="954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0546">
                          <w:marLeft w:val="0"/>
                          <w:marRight w:val="0"/>
                          <w:marTop w:val="0"/>
                          <w:marBottom w:val="0"/>
                          <w:divBdr>
                            <w:top w:val="none" w:sz="0" w:space="0" w:color="auto"/>
                            <w:left w:val="none" w:sz="0" w:space="0" w:color="auto"/>
                            <w:bottom w:val="none" w:sz="0" w:space="0" w:color="auto"/>
                            <w:right w:val="none" w:sz="0" w:space="0" w:color="auto"/>
                          </w:divBdr>
                          <w:divsChild>
                            <w:div w:id="1073160925">
                              <w:marLeft w:val="0"/>
                              <w:marRight w:val="0"/>
                              <w:marTop w:val="0"/>
                              <w:marBottom w:val="0"/>
                              <w:divBdr>
                                <w:top w:val="none" w:sz="0" w:space="0" w:color="auto"/>
                                <w:left w:val="none" w:sz="0" w:space="0" w:color="auto"/>
                                <w:bottom w:val="none" w:sz="0" w:space="0" w:color="auto"/>
                                <w:right w:val="none" w:sz="0" w:space="0" w:color="auto"/>
                              </w:divBdr>
                              <w:divsChild>
                                <w:div w:id="1833451689">
                                  <w:marLeft w:val="0"/>
                                  <w:marRight w:val="0"/>
                                  <w:marTop w:val="0"/>
                                  <w:marBottom w:val="0"/>
                                  <w:divBdr>
                                    <w:top w:val="none" w:sz="0" w:space="0" w:color="auto"/>
                                    <w:left w:val="none" w:sz="0" w:space="0" w:color="auto"/>
                                    <w:bottom w:val="none" w:sz="0" w:space="0" w:color="auto"/>
                                    <w:right w:val="none" w:sz="0" w:space="0" w:color="auto"/>
                                  </w:divBdr>
                                  <w:divsChild>
                                    <w:div w:id="8129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21493">
                          <w:marLeft w:val="0"/>
                          <w:marRight w:val="0"/>
                          <w:marTop w:val="0"/>
                          <w:marBottom w:val="0"/>
                          <w:divBdr>
                            <w:top w:val="none" w:sz="0" w:space="0" w:color="auto"/>
                            <w:left w:val="none" w:sz="0" w:space="0" w:color="auto"/>
                            <w:bottom w:val="none" w:sz="0" w:space="0" w:color="auto"/>
                            <w:right w:val="none" w:sz="0" w:space="0" w:color="auto"/>
                          </w:divBdr>
                          <w:divsChild>
                            <w:div w:id="187765551">
                              <w:marLeft w:val="0"/>
                              <w:marRight w:val="0"/>
                              <w:marTop w:val="0"/>
                              <w:marBottom w:val="0"/>
                              <w:divBdr>
                                <w:top w:val="none" w:sz="0" w:space="0" w:color="auto"/>
                                <w:left w:val="none" w:sz="0" w:space="0" w:color="auto"/>
                                <w:bottom w:val="none" w:sz="0" w:space="0" w:color="auto"/>
                                <w:right w:val="none" w:sz="0" w:space="0" w:color="auto"/>
                              </w:divBdr>
                              <w:divsChild>
                                <w:div w:id="2117478563">
                                  <w:marLeft w:val="0"/>
                                  <w:marRight w:val="0"/>
                                  <w:marTop w:val="0"/>
                                  <w:marBottom w:val="0"/>
                                  <w:divBdr>
                                    <w:top w:val="none" w:sz="0" w:space="0" w:color="auto"/>
                                    <w:left w:val="none" w:sz="0" w:space="0" w:color="auto"/>
                                    <w:bottom w:val="none" w:sz="0" w:space="0" w:color="auto"/>
                                    <w:right w:val="none" w:sz="0" w:space="0" w:color="auto"/>
                                  </w:divBdr>
                                  <w:divsChild>
                                    <w:div w:id="10330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4300">
                          <w:marLeft w:val="0"/>
                          <w:marRight w:val="0"/>
                          <w:marTop w:val="0"/>
                          <w:marBottom w:val="0"/>
                          <w:divBdr>
                            <w:top w:val="none" w:sz="0" w:space="0" w:color="auto"/>
                            <w:left w:val="none" w:sz="0" w:space="0" w:color="auto"/>
                            <w:bottom w:val="none" w:sz="0" w:space="0" w:color="auto"/>
                            <w:right w:val="none" w:sz="0" w:space="0" w:color="auto"/>
                          </w:divBdr>
                          <w:divsChild>
                            <w:div w:id="738752348">
                              <w:marLeft w:val="0"/>
                              <w:marRight w:val="0"/>
                              <w:marTop w:val="0"/>
                              <w:marBottom w:val="0"/>
                              <w:divBdr>
                                <w:top w:val="none" w:sz="0" w:space="0" w:color="auto"/>
                                <w:left w:val="none" w:sz="0" w:space="0" w:color="auto"/>
                                <w:bottom w:val="none" w:sz="0" w:space="0" w:color="auto"/>
                                <w:right w:val="none" w:sz="0" w:space="0" w:color="auto"/>
                              </w:divBdr>
                              <w:divsChild>
                                <w:div w:id="865752575">
                                  <w:marLeft w:val="0"/>
                                  <w:marRight w:val="0"/>
                                  <w:marTop w:val="0"/>
                                  <w:marBottom w:val="0"/>
                                  <w:divBdr>
                                    <w:top w:val="none" w:sz="0" w:space="0" w:color="auto"/>
                                    <w:left w:val="none" w:sz="0" w:space="0" w:color="auto"/>
                                    <w:bottom w:val="none" w:sz="0" w:space="0" w:color="auto"/>
                                    <w:right w:val="none" w:sz="0" w:space="0" w:color="auto"/>
                                  </w:divBdr>
                                  <w:divsChild>
                                    <w:div w:id="111425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397803">
                          <w:marLeft w:val="0"/>
                          <w:marRight w:val="0"/>
                          <w:marTop w:val="0"/>
                          <w:marBottom w:val="0"/>
                          <w:divBdr>
                            <w:top w:val="none" w:sz="0" w:space="0" w:color="auto"/>
                            <w:left w:val="none" w:sz="0" w:space="0" w:color="auto"/>
                            <w:bottom w:val="none" w:sz="0" w:space="0" w:color="auto"/>
                            <w:right w:val="none" w:sz="0" w:space="0" w:color="auto"/>
                          </w:divBdr>
                          <w:divsChild>
                            <w:div w:id="396906585">
                              <w:marLeft w:val="0"/>
                              <w:marRight w:val="0"/>
                              <w:marTop w:val="0"/>
                              <w:marBottom w:val="0"/>
                              <w:divBdr>
                                <w:top w:val="none" w:sz="0" w:space="0" w:color="auto"/>
                                <w:left w:val="none" w:sz="0" w:space="0" w:color="auto"/>
                                <w:bottom w:val="none" w:sz="0" w:space="0" w:color="auto"/>
                                <w:right w:val="none" w:sz="0" w:space="0" w:color="auto"/>
                              </w:divBdr>
                              <w:divsChild>
                                <w:div w:id="1645936961">
                                  <w:marLeft w:val="0"/>
                                  <w:marRight w:val="0"/>
                                  <w:marTop w:val="0"/>
                                  <w:marBottom w:val="0"/>
                                  <w:divBdr>
                                    <w:top w:val="none" w:sz="0" w:space="0" w:color="auto"/>
                                    <w:left w:val="none" w:sz="0" w:space="0" w:color="auto"/>
                                    <w:bottom w:val="none" w:sz="0" w:space="0" w:color="auto"/>
                                    <w:right w:val="none" w:sz="0" w:space="0" w:color="auto"/>
                                  </w:divBdr>
                                  <w:divsChild>
                                    <w:div w:id="63491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169941">
                          <w:marLeft w:val="0"/>
                          <w:marRight w:val="0"/>
                          <w:marTop w:val="0"/>
                          <w:marBottom w:val="0"/>
                          <w:divBdr>
                            <w:top w:val="none" w:sz="0" w:space="0" w:color="auto"/>
                            <w:left w:val="none" w:sz="0" w:space="0" w:color="auto"/>
                            <w:bottom w:val="none" w:sz="0" w:space="0" w:color="auto"/>
                            <w:right w:val="none" w:sz="0" w:space="0" w:color="auto"/>
                          </w:divBdr>
                          <w:divsChild>
                            <w:div w:id="1664893527">
                              <w:marLeft w:val="0"/>
                              <w:marRight w:val="0"/>
                              <w:marTop w:val="0"/>
                              <w:marBottom w:val="0"/>
                              <w:divBdr>
                                <w:top w:val="none" w:sz="0" w:space="0" w:color="auto"/>
                                <w:left w:val="none" w:sz="0" w:space="0" w:color="auto"/>
                                <w:bottom w:val="none" w:sz="0" w:space="0" w:color="auto"/>
                                <w:right w:val="none" w:sz="0" w:space="0" w:color="auto"/>
                              </w:divBdr>
                              <w:divsChild>
                                <w:div w:id="210194593">
                                  <w:marLeft w:val="0"/>
                                  <w:marRight w:val="0"/>
                                  <w:marTop w:val="0"/>
                                  <w:marBottom w:val="0"/>
                                  <w:divBdr>
                                    <w:top w:val="none" w:sz="0" w:space="0" w:color="auto"/>
                                    <w:left w:val="none" w:sz="0" w:space="0" w:color="auto"/>
                                    <w:bottom w:val="none" w:sz="0" w:space="0" w:color="auto"/>
                                    <w:right w:val="none" w:sz="0" w:space="0" w:color="auto"/>
                                  </w:divBdr>
                                  <w:divsChild>
                                    <w:div w:id="84339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168181">
                          <w:marLeft w:val="0"/>
                          <w:marRight w:val="0"/>
                          <w:marTop w:val="0"/>
                          <w:marBottom w:val="0"/>
                          <w:divBdr>
                            <w:top w:val="none" w:sz="0" w:space="0" w:color="auto"/>
                            <w:left w:val="none" w:sz="0" w:space="0" w:color="auto"/>
                            <w:bottom w:val="none" w:sz="0" w:space="0" w:color="auto"/>
                            <w:right w:val="none" w:sz="0" w:space="0" w:color="auto"/>
                          </w:divBdr>
                          <w:divsChild>
                            <w:div w:id="1312053585">
                              <w:marLeft w:val="0"/>
                              <w:marRight w:val="0"/>
                              <w:marTop w:val="0"/>
                              <w:marBottom w:val="0"/>
                              <w:divBdr>
                                <w:top w:val="none" w:sz="0" w:space="0" w:color="auto"/>
                                <w:left w:val="none" w:sz="0" w:space="0" w:color="auto"/>
                                <w:bottom w:val="none" w:sz="0" w:space="0" w:color="auto"/>
                                <w:right w:val="none" w:sz="0" w:space="0" w:color="auto"/>
                              </w:divBdr>
                              <w:divsChild>
                                <w:div w:id="1995375078">
                                  <w:marLeft w:val="0"/>
                                  <w:marRight w:val="0"/>
                                  <w:marTop w:val="0"/>
                                  <w:marBottom w:val="0"/>
                                  <w:divBdr>
                                    <w:top w:val="none" w:sz="0" w:space="0" w:color="auto"/>
                                    <w:left w:val="none" w:sz="0" w:space="0" w:color="auto"/>
                                    <w:bottom w:val="none" w:sz="0" w:space="0" w:color="auto"/>
                                    <w:right w:val="none" w:sz="0" w:space="0" w:color="auto"/>
                                  </w:divBdr>
                                  <w:divsChild>
                                    <w:div w:id="41290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333021">
                          <w:marLeft w:val="0"/>
                          <w:marRight w:val="0"/>
                          <w:marTop w:val="0"/>
                          <w:marBottom w:val="0"/>
                          <w:divBdr>
                            <w:top w:val="none" w:sz="0" w:space="0" w:color="auto"/>
                            <w:left w:val="none" w:sz="0" w:space="0" w:color="auto"/>
                            <w:bottom w:val="none" w:sz="0" w:space="0" w:color="auto"/>
                            <w:right w:val="none" w:sz="0" w:space="0" w:color="auto"/>
                          </w:divBdr>
                          <w:divsChild>
                            <w:div w:id="655111704">
                              <w:marLeft w:val="0"/>
                              <w:marRight w:val="0"/>
                              <w:marTop w:val="0"/>
                              <w:marBottom w:val="0"/>
                              <w:divBdr>
                                <w:top w:val="none" w:sz="0" w:space="0" w:color="auto"/>
                                <w:left w:val="none" w:sz="0" w:space="0" w:color="auto"/>
                                <w:bottom w:val="none" w:sz="0" w:space="0" w:color="auto"/>
                                <w:right w:val="none" w:sz="0" w:space="0" w:color="auto"/>
                              </w:divBdr>
                              <w:divsChild>
                                <w:div w:id="637303541">
                                  <w:marLeft w:val="0"/>
                                  <w:marRight w:val="0"/>
                                  <w:marTop w:val="0"/>
                                  <w:marBottom w:val="0"/>
                                  <w:divBdr>
                                    <w:top w:val="none" w:sz="0" w:space="0" w:color="auto"/>
                                    <w:left w:val="none" w:sz="0" w:space="0" w:color="auto"/>
                                    <w:bottom w:val="none" w:sz="0" w:space="0" w:color="auto"/>
                                    <w:right w:val="none" w:sz="0" w:space="0" w:color="auto"/>
                                  </w:divBdr>
                                  <w:divsChild>
                                    <w:div w:id="8213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648">
                          <w:marLeft w:val="0"/>
                          <w:marRight w:val="0"/>
                          <w:marTop w:val="0"/>
                          <w:marBottom w:val="0"/>
                          <w:divBdr>
                            <w:top w:val="none" w:sz="0" w:space="0" w:color="auto"/>
                            <w:left w:val="none" w:sz="0" w:space="0" w:color="auto"/>
                            <w:bottom w:val="none" w:sz="0" w:space="0" w:color="auto"/>
                            <w:right w:val="none" w:sz="0" w:space="0" w:color="auto"/>
                          </w:divBdr>
                          <w:divsChild>
                            <w:div w:id="1848861973">
                              <w:marLeft w:val="0"/>
                              <w:marRight w:val="0"/>
                              <w:marTop w:val="0"/>
                              <w:marBottom w:val="0"/>
                              <w:divBdr>
                                <w:top w:val="none" w:sz="0" w:space="0" w:color="auto"/>
                                <w:left w:val="none" w:sz="0" w:space="0" w:color="auto"/>
                                <w:bottom w:val="none" w:sz="0" w:space="0" w:color="auto"/>
                                <w:right w:val="none" w:sz="0" w:space="0" w:color="auto"/>
                              </w:divBdr>
                              <w:divsChild>
                                <w:div w:id="1194730721">
                                  <w:marLeft w:val="0"/>
                                  <w:marRight w:val="0"/>
                                  <w:marTop w:val="0"/>
                                  <w:marBottom w:val="0"/>
                                  <w:divBdr>
                                    <w:top w:val="none" w:sz="0" w:space="0" w:color="auto"/>
                                    <w:left w:val="none" w:sz="0" w:space="0" w:color="auto"/>
                                    <w:bottom w:val="none" w:sz="0" w:space="0" w:color="auto"/>
                                    <w:right w:val="none" w:sz="0" w:space="0" w:color="auto"/>
                                  </w:divBdr>
                                  <w:divsChild>
                                    <w:div w:id="5334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194105">
                          <w:marLeft w:val="0"/>
                          <w:marRight w:val="0"/>
                          <w:marTop w:val="0"/>
                          <w:marBottom w:val="0"/>
                          <w:divBdr>
                            <w:top w:val="none" w:sz="0" w:space="0" w:color="auto"/>
                            <w:left w:val="none" w:sz="0" w:space="0" w:color="auto"/>
                            <w:bottom w:val="none" w:sz="0" w:space="0" w:color="auto"/>
                            <w:right w:val="none" w:sz="0" w:space="0" w:color="auto"/>
                          </w:divBdr>
                          <w:divsChild>
                            <w:div w:id="101806466">
                              <w:marLeft w:val="0"/>
                              <w:marRight w:val="0"/>
                              <w:marTop w:val="0"/>
                              <w:marBottom w:val="0"/>
                              <w:divBdr>
                                <w:top w:val="none" w:sz="0" w:space="0" w:color="auto"/>
                                <w:left w:val="none" w:sz="0" w:space="0" w:color="auto"/>
                                <w:bottom w:val="none" w:sz="0" w:space="0" w:color="auto"/>
                                <w:right w:val="none" w:sz="0" w:space="0" w:color="auto"/>
                              </w:divBdr>
                              <w:divsChild>
                                <w:div w:id="521749032">
                                  <w:marLeft w:val="0"/>
                                  <w:marRight w:val="0"/>
                                  <w:marTop w:val="0"/>
                                  <w:marBottom w:val="0"/>
                                  <w:divBdr>
                                    <w:top w:val="none" w:sz="0" w:space="0" w:color="auto"/>
                                    <w:left w:val="none" w:sz="0" w:space="0" w:color="auto"/>
                                    <w:bottom w:val="none" w:sz="0" w:space="0" w:color="auto"/>
                                    <w:right w:val="none" w:sz="0" w:space="0" w:color="auto"/>
                                  </w:divBdr>
                                  <w:divsChild>
                                    <w:div w:id="61475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705257">
                          <w:marLeft w:val="0"/>
                          <w:marRight w:val="0"/>
                          <w:marTop w:val="0"/>
                          <w:marBottom w:val="0"/>
                          <w:divBdr>
                            <w:top w:val="none" w:sz="0" w:space="0" w:color="auto"/>
                            <w:left w:val="none" w:sz="0" w:space="0" w:color="auto"/>
                            <w:bottom w:val="none" w:sz="0" w:space="0" w:color="auto"/>
                            <w:right w:val="none" w:sz="0" w:space="0" w:color="auto"/>
                          </w:divBdr>
                          <w:divsChild>
                            <w:div w:id="435638032">
                              <w:marLeft w:val="0"/>
                              <w:marRight w:val="0"/>
                              <w:marTop w:val="0"/>
                              <w:marBottom w:val="0"/>
                              <w:divBdr>
                                <w:top w:val="none" w:sz="0" w:space="0" w:color="auto"/>
                                <w:left w:val="none" w:sz="0" w:space="0" w:color="auto"/>
                                <w:bottom w:val="none" w:sz="0" w:space="0" w:color="auto"/>
                                <w:right w:val="none" w:sz="0" w:space="0" w:color="auto"/>
                              </w:divBdr>
                              <w:divsChild>
                                <w:div w:id="1187014387">
                                  <w:marLeft w:val="0"/>
                                  <w:marRight w:val="0"/>
                                  <w:marTop w:val="0"/>
                                  <w:marBottom w:val="0"/>
                                  <w:divBdr>
                                    <w:top w:val="none" w:sz="0" w:space="0" w:color="auto"/>
                                    <w:left w:val="none" w:sz="0" w:space="0" w:color="auto"/>
                                    <w:bottom w:val="none" w:sz="0" w:space="0" w:color="auto"/>
                                    <w:right w:val="none" w:sz="0" w:space="0" w:color="auto"/>
                                  </w:divBdr>
                                  <w:divsChild>
                                    <w:div w:id="4154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61516">
                          <w:marLeft w:val="0"/>
                          <w:marRight w:val="0"/>
                          <w:marTop w:val="0"/>
                          <w:marBottom w:val="0"/>
                          <w:divBdr>
                            <w:top w:val="none" w:sz="0" w:space="0" w:color="auto"/>
                            <w:left w:val="none" w:sz="0" w:space="0" w:color="auto"/>
                            <w:bottom w:val="none" w:sz="0" w:space="0" w:color="auto"/>
                            <w:right w:val="none" w:sz="0" w:space="0" w:color="auto"/>
                          </w:divBdr>
                          <w:divsChild>
                            <w:div w:id="74596344">
                              <w:marLeft w:val="0"/>
                              <w:marRight w:val="0"/>
                              <w:marTop w:val="0"/>
                              <w:marBottom w:val="0"/>
                              <w:divBdr>
                                <w:top w:val="none" w:sz="0" w:space="0" w:color="auto"/>
                                <w:left w:val="none" w:sz="0" w:space="0" w:color="auto"/>
                                <w:bottom w:val="none" w:sz="0" w:space="0" w:color="auto"/>
                                <w:right w:val="none" w:sz="0" w:space="0" w:color="auto"/>
                              </w:divBdr>
                              <w:divsChild>
                                <w:div w:id="472909127">
                                  <w:marLeft w:val="0"/>
                                  <w:marRight w:val="0"/>
                                  <w:marTop w:val="0"/>
                                  <w:marBottom w:val="0"/>
                                  <w:divBdr>
                                    <w:top w:val="none" w:sz="0" w:space="0" w:color="auto"/>
                                    <w:left w:val="none" w:sz="0" w:space="0" w:color="auto"/>
                                    <w:bottom w:val="none" w:sz="0" w:space="0" w:color="auto"/>
                                    <w:right w:val="none" w:sz="0" w:space="0" w:color="auto"/>
                                  </w:divBdr>
                                  <w:divsChild>
                                    <w:div w:id="1676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6883">
                          <w:marLeft w:val="0"/>
                          <w:marRight w:val="0"/>
                          <w:marTop w:val="0"/>
                          <w:marBottom w:val="0"/>
                          <w:divBdr>
                            <w:top w:val="none" w:sz="0" w:space="0" w:color="auto"/>
                            <w:left w:val="none" w:sz="0" w:space="0" w:color="auto"/>
                            <w:bottom w:val="none" w:sz="0" w:space="0" w:color="auto"/>
                            <w:right w:val="none" w:sz="0" w:space="0" w:color="auto"/>
                          </w:divBdr>
                          <w:divsChild>
                            <w:div w:id="202909694">
                              <w:marLeft w:val="0"/>
                              <w:marRight w:val="0"/>
                              <w:marTop w:val="0"/>
                              <w:marBottom w:val="0"/>
                              <w:divBdr>
                                <w:top w:val="none" w:sz="0" w:space="0" w:color="auto"/>
                                <w:left w:val="none" w:sz="0" w:space="0" w:color="auto"/>
                                <w:bottom w:val="none" w:sz="0" w:space="0" w:color="auto"/>
                                <w:right w:val="none" w:sz="0" w:space="0" w:color="auto"/>
                              </w:divBdr>
                              <w:divsChild>
                                <w:div w:id="417603356">
                                  <w:marLeft w:val="0"/>
                                  <w:marRight w:val="0"/>
                                  <w:marTop w:val="0"/>
                                  <w:marBottom w:val="0"/>
                                  <w:divBdr>
                                    <w:top w:val="none" w:sz="0" w:space="0" w:color="auto"/>
                                    <w:left w:val="none" w:sz="0" w:space="0" w:color="auto"/>
                                    <w:bottom w:val="none" w:sz="0" w:space="0" w:color="auto"/>
                                    <w:right w:val="none" w:sz="0" w:space="0" w:color="auto"/>
                                  </w:divBdr>
                                  <w:divsChild>
                                    <w:div w:id="20088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19449">
                          <w:marLeft w:val="0"/>
                          <w:marRight w:val="0"/>
                          <w:marTop w:val="0"/>
                          <w:marBottom w:val="0"/>
                          <w:divBdr>
                            <w:top w:val="none" w:sz="0" w:space="0" w:color="auto"/>
                            <w:left w:val="none" w:sz="0" w:space="0" w:color="auto"/>
                            <w:bottom w:val="none" w:sz="0" w:space="0" w:color="auto"/>
                            <w:right w:val="none" w:sz="0" w:space="0" w:color="auto"/>
                          </w:divBdr>
                          <w:divsChild>
                            <w:div w:id="1264335741">
                              <w:marLeft w:val="0"/>
                              <w:marRight w:val="0"/>
                              <w:marTop w:val="0"/>
                              <w:marBottom w:val="0"/>
                              <w:divBdr>
                                <w:top w:val="none" w:sz="0" w:space="0" w:color="auto"/>
                                <w:left w:val="none" w:sz="0" w:space="0" w:color="auto"/>
                                <w:bottom w:val="none" w:sz="0" w:space="0" w:color="auto"/>
                                <w:right w:val="none" w:sz="0" w:space="0" w:color="auto"/>
                              </w:divBdr>
                              <w:divsChild>
                                <w:div w:id="1579250785">
                                  <w:marLeft w:val="0"/>
                                  <w:marRight w:val="0"/>
                                  <w:marTop w:val="0"/>
                                  <w:marBottom w:val="0"/>
                                  <w:divBdr>
                                    <w:top w:val="none" w:sz="0" w:space="0" w:color="auto"/>
                                    <w:left w:val="none" w:sz="0" w:space="0" w:color="auto"/>
                                    <w:bottom w:val="none" w:sz="0" w:space="0" w:color="auto"/>
                                    <w:right w:val="none" w:sz="0" w:space="0" w:color="auto"/>
                                  </w:divBdr>
                                  <w:divsChild>
                                    <w:div w:id="14536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5636">
                          <w:marLeft w:val="0"/>
                          <w:marRight w:val="0"/>
                          <w:marTop w:val="0"/>
                          <w:marBottom w:val="0"/>
                          <w:divBdr>
                            <w:top w:val="none" w:sz="0" w:space="0" w:color="auto"/>
                            <w:left w:val="none" w:sz="0" w:space="0" w:color="auto"/>
                            <w:bottom w:val="none" w:sz="0" w:space="0" w:color="auto"/>
                            <w:right w:val="none" w:sz="0" w:space="0" w:color="auto"/>
                          </w:divBdr>
                          <w:divsChild>
                            <w:div w:id="674965884">
                              <w:marLeft w:val="0"/>
                              <w:marRight w:val="0"/>
                              <w:marTop w:val="0"/>
                              <w:marBottom w:val="0"/>
                              <w:divBdr>
                                <w:top w:val="none" w:sz="0" w:space="0" w:color="auto"/>
                                <w:left w:val="none" w:sz="0" w:space="0" w:color="auto"/>
                                <w:bottom w:val="none" w:sz="0" w:space="0" w:color="auto"/>
                                <w:right w:val="none" w:sz="0" w:space="0" w:color="auto"/>
                              </w:divBdr>
                              <w:divsChild>
                                <w:div w:id="1178500666">
                                  <w:marLeft w:val="0"/>
                                  <w:marRight w:val="0"/>
                                  <w:marTop w:val="0"/>
                                  <w:marBottom w:val="0"/>
                                  <w:divBdr>
                                    <w:top w:val="none" w:sz="0" w:space="0" w:color="auto"/>
                                    <w:left w:val="none" w:sz="0" w:space="0" w:color="auto"/>
                                    <w:bottom w:val="none" w:sz="0" w:space="0" w:color="auto"/>
                                    <w:right w:val="none" w:sz="0" w:space="0" w:color="auto"/>
                                  </w:divBdr>
                                  <w:divsChild>
                                    <w:div w:id="7171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79200">
                          <w:marLeft w:val="0"/>
                          <w:marRight w:val="0"/>
                          <w:marTop w:val="0"/>
                          <w:marBottom w:val="0"/>
                          <w:divBdr>
                            <w:top w:val="none" w:sz="0" w:space="0" w:color="auto"/>
                            <w:left w:val="none" w:sz="0" w:space="0" w:color="auto"/>
                            <w:bottom w:val="none" w:sz="0" w:space="0" w:color="auto"/>
                            <w:right w:val="none" w:sz="0" w:space="0" w:color="auto"/>
                          </w:divBdr>
                          <w:divsChild>
                            <w:div w:id="699622703">
                              <w:marLeft w:val="0"/>
                              <w:marRight w:val="0"/>
                              <w:marTop w:val="0"/>
                              <w:marBottom w:val="0"/>
                              <w:divBdr>
                                <w:top w:val="none" w:sz="0" w:space="0" w:color="auto"/>
                                <w:left w:val="none" w:sz="0" w:space="0" w:color="auto"/>
                                <w:bottom w:val="none" w:sz="0" w:space="0" w:color="auto"/>
                                <w:right w:val="none" w:sz="0" w:space="0" w:color="auto"/>
                              </w:divBdr>
                              <w:divsChild>
                                <w:div w:id="1137647933">
                                  <w:marLeft w:val="0"/>
                                  <w:marRight w:val="0"/>
                                  <w:marTop w:val="0"/>
                                  <w:marBottom w:val="0"/>
                                  <w:divBdr>
                                    <w:top w:val="none" w:sz="0" w:space="0" w:color="auto"/>
                                    <w:left w:val="none" w:sz="0" w:space="0" w:color="auto"/>
                                    <w:bottom w:val="none" w:sz="0" w:space="0" w:color="auto"/>
                                    <w:right w:val="none" w:sz="0" w:space="0" w:color="auto"/>
                                  </w:divBdr>
                                  <w:divsChild>
                                    <w:div w:id="6180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58414">
                          <w:marLeft w:val="0"/>
                          <w:marRight w:val="0"/>
                          <w:marTop w:val="0"/>
                          <w:marBottom w:val="0"/>
                          <w:divBdr>
                            <w:top w:val="none" w:sz="0" w:space="0" w:color="auto"/>
                            <w:left w:val="none" w:sz="0" w:space="0" w:color="auto"/>
                            <w:bottom w:val="none" w:sz="0" w:space="0" w:color="auto"/>
                            <w:right w:val="none" w:sz="0" w:space="0" w:color="auto"/>
                          </w:divBdr>
                          <w:divsChild>
                            <w:div w:id="1244414891">
                              <w:marLeft w:val="0"/>
                              <w:marRight w:val="0"/>
                              <w:marTop w:val="0"/>
                              <w:marBottom w:val="0"/>
                              <w:divBdr>
                                <w:top w:val="none" w:sz="0" w:space="0" w:color="auto"/>
                                <w:left w:val="none" w:sz="0" w:space="0" w:color="auto"/>
                                <w:bottom w:val="none" w:sz="0" w:space="0" w:color="auto"/>
                                <w:right w:val="none" w:sz="0" w:space="0" w:color="auto"/>
                              </w:divBdr>
                              <w:divsChild>
                                <w:div w:id="262494696">
                                  <w:marLeft w:val="0"/>
                                  <w:marRight w:val="0"/>
                                  <w:marTop w:val="0"/>
                                  <w:marBottom w:val="0"/>
                                  <w:divBdr>
                                    <w:top w:val="none" w:sz="0" w:space="0" w:color="auto"/>
                                    <w:left w:val="none" w:sz="0" w:space="0" w:color="auto"/>
                                    <w:bottom w:val="none" w:sz="0" w:space="0" w:color="auto"/>
                                    <w:right w:val="none" w:sz="0" w:space="0" w:color="auto"/>
                                  </w:divBdr>
                                  <w:divsChild>
                                    <w:div w:id="7598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45310">
                          <w:marLeft w:val="0"/>
                          <w:marRight w:val="0"/>
                          <w:marTop w:val="0"/>
                          <w:marBottom w:val="0"/>
                          <w:divBdr>
                            <w:top w:val="none" w:sz="0" w:space="0" w:color="auto"/>
                            <w:left w:val="none" w:sz="0" w:space="0" w:color="auto"/>
                            <w:bottom w:val="none" w:sz="0" w:space="0" w:color="auto"/>
                            <w:right w:val="none" w:sz="0" w:space="0" w:color="auto"/>
                          </w:divBdr>
                          <w:divsChild>
                            <w:div w:id="1557203203">
                              <w:marLeft w:val="0"/>
                              <w:marRight w:val="0"/>
                              <w:marTop w:val="0"/>
                              <w:marBottom w:val="0"/>
                              <w:divBdr>
                                <w:top w:val="none" w:sz="0" w:space="0" w:color="auto"/>
                                <w:left w:val="none" w:sz="0" w:space="0" w:color="auto"/>
                                <w:bottom w:val="none" w:sz="0" w:space="0" w:color="auto"/>
                                <w:right w:val="none" w:sz="0" w:space="0" w:color="auto"/>
                              </w:divBdr>
                              <w:divsChild>
                                <w:div w:id="1570994937">
                                  <w:marLeft w:val="0"/>
                                  <w:marRight w:val="0"/>
                                  <w:marTop w:val="0"/>
                                  <w:marBottom w:val="0"/>
                                  <w:divBdr>
                                    <w:top w:val="none" w:sz="0" w:space="0" w:color="auto"/>
                                    <w:left w:val="none" w:sz="0" w:space="0" w:color="auto"/>
                                    <w:bottom w:val="none" w:sz="0" w:space="0" w:color="auto"/>
                                    <w:right w:val="none" w:sz="0" w:space="0" w:color="auto"/>
                                  </w:divBdr>
                                  <w:divsChild>
                                    <w:div w:id="4169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518254">
              <w:marLeft w:val="0"/>
              <w:marRight w:val="0"/>
              <w:marTop w:val="0"/>
              <w:marBottom w:val="300"/>
              <w:divBdr>
                <w:top w:val="none" w:sz="0" w:space="0" w:color="auto"/>
                <w:left w:val="none" w:sz="0" w:space="0" w:color="auto"/>
                <w:bottom w:val="none" w:sz="0" w:space="0" w:color="auto"/>
                <w:right w:val="none" w:sz="0" w:space="0" w:color="auto"/>
              </w:divBdr>
              <w:divsChild>
                <w:div w:id="799493290">
                  <w:marLeft w:val="750"/>
                  <w:marRight w:val="750"/>
                  <w:marTop w:val="0"/>
                  <w:marBottom w:val="0"/>
                  <w:divBdr>
                    <w:top w:val="none" w:sz="0" w:space="0" w:color="auto"/>
                    <w:left w:val="none" w:sz="0" w:space="0" w:color="auto"/>
                    <w:bottom w:val="none" w:sz="0" w:space="0" w:color="auto"/>
                    <w:right w:val="none" w:sz="0" w:space="0" w:color="auto"/>
                  </w:divBdr>
                  <w:divsChild>
                    <w:div w:id="920021901">
                      <w:marLeft w:val="0"/>
                      <w:marRight w:val="0"/>
                      <w:marTop w:val="0"/>
                      <w:marBottom w:val="0"/>
                      <w:divBdr>
                        <w:top w:val="none" w:sz="0" w:space="0" w:color="auto"/>
                        <w:left w:val="none" w:sz="0" w:space="0" w:color="auto"/>
                        <w:bottom w:val="none" w:sz="0" w:space="0" w:color="auto"/>
                        <w:right w:val="none" w:sz="0" w:space="0" w:color="auto"/>
                      </w:divBdr>
                      <w:divsChild>
                        <w:div w:id="829174473">
                          <w:marLeft w:val="0"/>
                          <w:marRight w:val="0"/>
                          <w:marTop w:val="0"/>
                          <w:marBottom w:val="0"/>
                          <w:divBdr>
                            <w:top w:val="none" w:sz="0" w:space="0" w:color="auto"/>
                            <w:left w:val="none" w:sz="0" w:space="0" w:color="auto"/>
                            <w:bottom w:val="none" w:sz="0" w:space="0" w:color="auto"/>
                            <w:right w:val="none" w:sz="0" w:space="0" w:color="auto"/>
                          </w:divBdr>
                          <w:divsChild>
                            <w:div w:id="990208128">
                              <w:marLeft w:val="0"/>
                              <w:marRight w:val="0"/>
                              <w:marTop w:val="0"/>
                              <w:marBottom w:val="0"/>
                              <w:divBdr>
                                <w:top w:val="none" w:sz="0" w:space="0" w:color="auto"/>
                                <w:left w:val="none" w:sz="0" w:space="0" w:color="auto"/>
                                <w:bottom w:val="none" w:sz="0" w:space="0" w:color="auto"/>
                                <w:right w:val="none" w:sz="0" w:space="0" w:color="auto"/>
                              </w:divBdr>
                              <w:divsChild>
                                <w:div w:id="16465706">
                                  <w:marLeft w:val="0"/>
                                  <w:marRight w:val="0"/>
                                  <w:marTop w:val="0"/>
                                  <w:marBottom w:val="0"/>
                                  <w:divBdr>
                                    <w:top w:val="none" w:sz="0" w:space="0" w:color="auto"/>
                                    <w:left w:val="none" w:sz="0" w:space="0" w:color="auto"/>
                                    <w:bottom w:val="none" w:sz="0" w:space="0" w:color="auto"/>
                                    <w:right w:val="none" w:sz="0" w:space="0" w:color="auto"/>
                                  </w:divBdr>
                                  <w:divsChild>
                                    <w:div w:id="161736811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481386329">
                          <w:marLeft w:val="0"/>
                          <w:marRight w:val="0"/>
                          <w:marTop w:val="0"/>
                          <w:marBottom w:val="0"/>
                          <w:divBdr>
                            <w:top w:val="none" w:sz="0" w:space="0" w:color="auto"/>
                            <w:left w:val="none" w:sz="0" w:space="0" w:color="auto"/>
                            <w:bottom w:val="none" w:sz="0" w:space="0" w:color="auto"/>
                            <w:right w:val="none" w:sz="0" w:space="0" w:color="auto"/>
                          </w:divBdr>
                          <w:divsChild>
                            <w:div w:id="1026902112">
                              <w:marLeft w:val="0"/>
                              <w:marRight w:val="0"/>
                              <w:marTop w:val="0"/>
                              <w:marBottom w:val="0"/>
                              <w:divBdr>
                                <w:top w:val="none" w:sz="0" w:space="0" w:color="auto"/>
                                <w:left w:val="none" w:sz="0" w:space="0" w:color="auto"/>
                                <w:bottom w:val="none" w:sz="0" w:space="0" w:color="auto"/>
                                <w:right w:val="none" w:sz="0" w:space="0" w:color="auto"/>
                              </w:divBdr>
                              <w:divsChild>
                                <w:div w:id="104426732">
                                  <w:marLeft w:val="0"/>
                                  <w:marRight w:val="0"/>
                                  <w:marTop w:val="0"/>
                                  <w:marBottom w:val="0"/>
                                  <w:divBdr>
                                    <w:top w:val="none" w:sz="0" w:space="0" w:color="auto"/>
                                    <w:left w:val="none" w:sz="0" w:space="0" w:color="auto"/>
                                    <w:bottom w:val="none" w:sz="0" w:space="0" w:color="auto"/>
                                    <w:right w:val="none" w:sz="0" w:space="0" w:color="auto"/>
                                  </w:divBdr>
                                  <w:divsChild>
                                    <w:div w:id="135391855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53556742">
                          <w:marLeft w:val="0"/>
                          <w:marRight w:val="0"/>
                          <w:marTop w:val="0"/>
                          <w:marBottom w:val="0"/>
                          <w:divBdr>
                            <w:top w:val="none" w:sz="0" w:space="0" w:color="auto"/>
                            <w:left w:val="none" w:sz="0" w:space="0" w:color="auto"/>
                            <w:bottom w:val="none" w:sz="0" w:space="0" w:color="auto"/>
                            <w:right w:val="none" w:sz="0" w:space="0" w:color="auto"/>
                          </w:divBdr>
                          <w:divsChild>
                            <w:div w:id="919678044">
                              <w:marLeft w:val="0"/>
                              <w:marRight w:val="0"/>
                              <w:marTop w:val="0"/>
                              <w:marBottom w:val="0"/>
                              <w:divBdr>
                                <w:top w:val="none" w:sz="0" w:space="0" w:color="auto"/>
                                <w:left w:val="none" w:sz="0" w:space="0" w:color="auto"/>
                                <w:bottom w:val="none" w:sz="0" w:space="0" w:color="auto"/>
                                <w:right w:val="none" w:sz="0" w:space="0" w:color="auto"/>
                              </w:divBdr>
                              <w:divsChild>
                                <w:div w:id="1410812294">
                                  <w:marLeft w:val="0"/>
                                  <w:marRight w:val="0"/>
                                  <w:marTop w:val="0"/>
                                  <w:marBottom w:val="0"/>
                                  <w:divBdr>
                                    <w:top w:val="none" w:sz="0" w:space="0" w:color="auto"/>
                                    <w:left w:val="none" w:sz="0" w:space="0" w:color="auto"/>
                                    <w:bottom w:val="none" w:sz="0" w:space="0" w:color="auto"/>
                                    <w:right w:val="none" w:sz="0" w:space="0" w:color="auto"/>
                                  </w:divBdr>
                                  <w:divsChild>
                                    <w:div w:id="8253480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71064097">
                          <w:marLeft w:val="0"/>
                          <w:marRight w:val="0"/>
                          <w:marTop w:val="0"/>
                          <w:marBottom w:val="0"/>
                          <w:divBdr>
                            <w:top w:val="none" w:sz="0" w:space="0" w:color="auto"/>
                            <w:left w:val="none" w:sz="0" w:space="0" w:color="auto"/>
                            <w:bottom w:val="none" w:sz="0" w:space="0" w:color="auto"/>
                            <w:right w:val="none" w:sz="0" w:space="0" w:color="auto"/>
                          </w:divBdr>
                          <w:divsChild>
                            <w:div w:id="740444928">
                              <w:marLeft w:val="0"/>
                              <w:marRight w:val="0"/>
                              <w:marTop w:val="0"/>
                              <w:marBottom w:val="0"/>
                              <w:divBdr>
                                <w:top w:val="none" w:sz="0" w:space="0" w:color="auto"/>
                                <w:left w:val="none" w:sz="0" w:space="0" w:color="auto"/>
                                <w:bottom w:val="none" w:sz="0" w:space="0" w:color="auto"/>
                                <w:right w:val="none" w:sz="0" w:space="0" w:color="auto"/>
                              </w:divBdr>
                              <w:divsChild>
                                <w:div w:id="1421755258">
                                  <w:marLeft w:val="0"/>
                                  <w:marRight w:val="0"/>
                                  <w:marTop w:val="0"/>
                                  <w:marBottom w:val="0"/>
                                  <w:divBdr>
                                    <w:top w:val="none" w:sz="0" w:space="0" w:color="auto"/>
                                    <w:left w:val="none" w:sz="0" w:space="0" w:color="auto"/>
                                    <w:bottom w:val="none" w:sz="0" w:space="0" w:color="auto"/>
                                    <w:right w:val="none" w:sz="0" w:space="0" w:color="auto"/>
                                  </w:divBdr>
                                  <w:divsChild>
                                    <w:div w:id="169275859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62267965">
                          <w:marLeft w:val="0"/>
                          <w:marRight w:val="0"/>
                          <w:marTop w:val="0"/>
                          <w:marBottom w:val="0"/>
                          <w:divBdr>
                            <w:top w:val="none" w:sz="0" w:space="0" w:color="auto"/>
                            <w:left w:val="none" w:sz="0" w:space="0" w:color="auto"/>
                            <w:bottom w:val="none" w:sz="0" w:space="0" w:color="auto"/>
                            <w:right w:val="none" w:sz="0" w:space="0" w:color="auto"/>
                          </w:divBdr>
                          <w:divsChild>
                            <w:div w:id="34164286">
                              <w:marLeft w:val="0"/>
                              <w:marRight w:val="0"/>
                              <w:marTop w:val="0"/>
                              <w:marBottom w:val="0"/>
                              <w:divBdr>
                                <w:top w:val="none" w:sz="0" w:space="0" w:color="auto"/>
                                <w:left w:val="none" w:sz="0" w:space="0" w:color="auto"/>
                                <w:bottom w:val="none" w:sz="0" w:space="0" w:color="auto"/>
                                <w:right w:val="none" w:sz="0" w:space="0" w:color="auto"/>
                              </w:divBdr>
                              <w:divsChild>
                                <w:div w:id="1572424856">
                                  <w:marLeft w:val="0"/>
                                  <w:marRight w:val="0"/>
                                  <w:marTop w:val="0"/>
                                  <w:marBottom w:val="0"/>
                                  <w:divBdr>
                                    <w:top w:val="none" w:sz="0" w:space="0" w:color="auto"/>
                                    <w:left w:val="none" w:sz="0" w:space="0" w:color="auto"/>
                                    <w:bottom w:val="none" w:sz="0" w:space="0" w:color="auto"/>
                                    <w:right w:val="none" w:sz="0" w:space="0" w:color="auto"/>
                                  </w:divBdr>
                                  <w:divsChild>
                                    <w:div w:id="16478539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40187871">
                          <w:marLeft w:val="0"/>
                          <w:marRight w:val="0"/>
                          <w:marTop w:val="0"/>
                          <w:marBottom w:val="0"/>
                          <w:divBdr>
                            <w:top w:val="none" w:sz="0" w:space="0" w:color="auto"/>
                            <w:left w:val="none" w:sz="0" w:space="0" w:color="auto"/>
                            <w:bottom w:val="none" w:sz="0" w:space="0" w:color="auto"/>
                            <w:right w:val="none" w:sz="0" w:space="0" w:color="auto"/>
                          </w:divBdr>
                          <w:divsChild>
                            <w:div w:id="38405909">
                              <w:marLeft w:val="0"/>
                              <w:marRight w:val="0"/>
                              <w:marTop w:val="0"/>
                              <w:marBottom w:val="0"/>
                              <w:divBdr>
                                <w:top w:val="none" w:sz="0" w:space="0" w:color="auto"/>
                                <w:left w:val="none" w:sz="0" w:space="0" w:color="auto"/>
                                <w:bottom w:val="none" w:sz="0" w:space="0" w:color="auto"/>
                                <w:right w:val="none" w:sz="0" w:space="0" w:color="auto"/>
                              </w:divBdr>
                              <w:divsChild>
                                <w:div w:id="690955133">
                                  <w:marLeft w:val="0"/>
                                  <w:marRight w:val="0"/>
                                  <w:marTop w:val="0"/>
                                  <w:marBottom w:val="0"/>
                                  <w:divBdr>
                                    <w:top w:val="none" w:sz="0" w:space="0" w:color="auto"/>
                                    <w:left w:val="none" w:sz="0" w:space="0" w:color="auto"/>
                                    <w:bottom w:val="none" w:sz="0" w:space="0" w:color="auto"/>
                                    <w:right w:val="none" w:sz="0" w:space="0" w:color="auto"/>
                                  </w:divBdr>
                                  <w:divsChild>
                                    <w:div w:id="63028148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95036484">
                          <w:marLeft w:val="0"/>
                          <w:marRight w:val="0"/>
                          <w:marTop w:val="0"/>
                          <w:marBottom w:val="0"/>
                          <w:divBdr>
                            <w:top w:val="none" w:sz="0" w:space="0" w:color="auto"/>
                            <w:left w:val="none" w:sz="0" w:space="0" w:color="auto"/>
                            <w:bottom w:val="none" w:sz="0" w:space="0" w:color="auto"/>
                            <w:right w:val="none" w:sz="0" w:space="0" w:color="auto"/>
                          </w:divBdr>
                          <w:divsChild>
                            <w:div w:id="391730240">
                              <w:marLeft w:val="0"/>
                              <w:marRight w:val="0"/>
                              <w:marTop w:val="0"/>
                              <w:marBottom w:val="0"/>
                              <w:divBdr>
                                <w:top w:val="none" w:sz="0" w:space="0" w:color="auto"/>
                                <w:left w:val="none" w:sz="0" w:space="0" w:color="auto"/>
                                <w:bottom w:val="none" w:sz="0" w:space="0" w:color="auto"/>
                                <w:right w:val="none" w:sz="0" w:space="0" w:color="auto"/>
                              </w:divBdr>
                              <w:divsChild>
                                <w:div w:id="888956135">
                                  <w:marLeft w:val="0"/>
                                  <w:marRight w:val="0"/>
                                  <w:marTop w:val="0"/>
                                  <w:marBottom w:val="0"/>
                                  <w:divBdr>
                                    <w:top w:val="none" w:sz="0" w:space="0" w:color="auto"/>
                                    <w:left w:val="none" w:sz="0" w:space="0" w:color="auto"/>
                                    <w:bottom w:val="none" w:sz="0" w:space="0" w:color="auto"/>
                                    <w:right w:val="none" w:sz="0" w:space="0" w:color="auto"/>
                                  </w:divBdr>
                                  <w:divsChild>
                                    <w:div w:id="27120992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83973770">
                          <w:marLeft w:val="0"/>
                          <w:marRight w:val="0"/>
                          <w:marTop w:val="0"/>
                          <w:marBottom w:val="0"/>
                          <w:divBdr>
                            <w:top w:val="none" w:sz="0" w:space="0" w:color="auto"/>
                            <w:left w:val="none" w:sz="0" w:space="0" w:color="auto"/>
                            <w:bottom w:val="none" w:sz="0" w:space="0" w:color="auto"/>
                            <w:right w:val="none" w:sz="0" w:space="0" w:color="auto"/>
                          </w:divBdr>
                          <w:divsChild>
                            <w:div w:id="1702587421">
                              <w:marLeft w:val="0"/>
                              <w:marRight w:val="0"/>
                              <w:marTop w:val="0"/>
                              <w:marBottom w:val="0"/>
                              <w:divBdr>
                                <w:top w:val="none" w:sz="0" w:space="0" w:color="auto"/>
                                <w:left w:val="none" w:sz="0" w:space="0" w:color="auto"/>
                                <w:bottom w:val="none" w:sz="0" w:space="0" w:color="auto"/>
                                <w:right w:val="none" w:sz="0" w:space="0" w:color="auto"/>
                              </w:divBdr>
                              <w:divsChild>
                                <w:div w:id="119304099">
                                  <w:marLeft w:val="0"/>
                                  <w:marRight w:val="0"/>
                                  <w:marTop w:val="0"/>
                                  <w:marBottom w:val="0"/>
                                  <w:divBdr>
                                    <w:top w:val="none" w:sz="0" w:space="0" w:color="auto"/>
                                    <w:left w:val="none" w:sz="0" w:space="0" w:color="auto"/>
                                    <w:bottom w:val="none" w:sz="0" w:space="0" w:color="auto"/>
                                    <w:right w:val="none" w:sz="0" w:space="0" w:color="auto"/>
                                  </w:divBdr>
                                  <w:divsChild>
                                    <w:div w:id="174903182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32395403">
                          <w:marLeft w:val="0"/>
                          <w:marRight w:val="0"/>
                          <w:marTop w:val="0"/>
                          <w:marBottom w:val="0"/>
                          <w:divBdr>
                            <w:top w:val="none" w:sz="0" w:space="0" w:color="auto"/>
                            <w:left w:val="none" w:sz="0" w:space="0" w:color="auto"/>
                            <w:bottom w:val="none" w:sz="0" w:space="0" w:color="auto"/>
                            <w:right w:val="none" w:sz="0" w:space="0" w:color="auto"/>
                          </w:divBdr>
                          <w:divsChild>
                            <w:div w:id="1765807788">
                              <w:marLeft w:val="0"/>
                              <w:marRight w:val="0"/>
                              <w:marTop w:val="0"/>
                              <w:marBottom w:val="0"/>
                              <w:divBdr>
                                <w:top w:val="none" w:sz="0" w:space="0" w:color="auto"/>
                                <w:left w:val="none" w:sz="0" w:space="0" w:color="auto"/>
                                <w:bottom w:val="none" w:sz="0" w:space="0" w:color="auto"/>
                                <w:right w:val="none" w:sz="0" w:space="0" w:color="auto"/>
                              </w:divBdr>
                              <w:divsChild>
                                <w:div w:id="660235480">
                                  <w:marLeft w:val="0"/>
                                  <w:marRight w:val="0"/>
                                  <w:marTop w:val="0"/>
                                  <w:marBottom w:val="0"/>
                                  <w:divBdr>
                                    <w:top w:val="none" w:sz="0" w:space="0" w:color="auto"/>
                                    <w:left w:val="none" w:sz="0" w:space="0" w:color="auto"/>
                                    <w:bottom w:val="none" w:sz="0" w:space="0" w:color="auto"/>
                                    <w:right w:val="none" w:sz="0" w:space="0" w:color="auto"/>
                                  </w:divBdr>
                                  <w:divsChild>
                                    <w:div w:id="103850808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503133663">
                          <w:marLeft w:val="0"/>
                          <w:marRight w:val="0"/>
                          <w:marTop w:val="0"/>
                          <w:marBottom w:val="0"/>
                          <w:divBdr>
                            <w:top w:val="none" w:sz="0" w:space="0" w:color="auto"/>
                            <w:left w:val="none" w:sz="0" w:space="0" w:color="auto"/>
                            <w:bottom w:val="none" w:sz="0" w:space="0" w:color="auto"/>
                            <w:right w:val="none" w:sz="0" w:space="0" w:color="auto"/>
                          </w:divBdr>
                          <w:divsChild>
                            <w:div w:id="1009254744">
                              <w:marLeft w:val="0"/>
                              <w:marRight w:val="0"/>
                              <w:marTop w:val="0"/>
                              <w:marBottom w:val="0"/>
                              <w:divBdr>
                                <w:top w:val="none" w:sz="0" w:space="0" w:color="auto"/>
                                <w:left w:val="none" w:sz="0" w:space="0" w:color="auto"/>
                                <w:bottom w:val="none" w:sz="0" w:space="0" w:color="auto"/>
                                <w:right w:val="none" w:sz="0" w:space="0" w:color="auto"/>
                              </w:divBdr>
                              <w:divsChild>
                                <w:div w:id="2028947963">
                                  <w:marLeft w:val="0"/>
                                  <w:marRight w:val="0"/>
                                  <w:marTop w:val="0"/>
                                  <w:marBottom w:val="0"/>
                                  <w:divBdr>
                                    <w:top w:val="none" w:sz="0" w:space="0" w:color="auto"/>
                                    <w:left w:val="none" w:sz="0" w:space="0" w:color="auto"/>
                                    <w:bottom w:val="none" w:sz="0" w:space="0" w:color="auto"/>
                                    <w:right w:val="none" w:sz="0" w:space="0" w:color="auto"/>
                                  </w:divBdr>
                                  <w:divsChild>
                                    <w:div w:id="159489556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29091568">
                          <w:marLeft w:val="0"/>
                          <w:marRight w:val="0"/>
                          <w:marTop w:val="0"/>
                          <w:marBottom w:val="0"/>
                          <w:divBdr>
                            <w:top w:val="none" w:sz="0" w:space="0" w:color="auto"/>
                            <w:left w:val="none" w:sz="0" w:space="0" w:color="auto"/>
                            <w:bottom w:val="none" w:sz="0" w:space="0" w:color="auto"/>
                            <w:right w:val="none" w:sz="0" w:space="0" w:color="auto"/>
                          </w:divBdr>
                          <w:divsChild>
                            <w:div w:id="2076468565">
                              <w:marLeft w:val="0"/>
                              <w:marRight w:val="0"/>
                              <w:marTop w:val="0"/>
                              <w:marBottom w:val="0"/>
                              <w:divBdr>
                                <w:top w:val="none" w:sz="0" w:space="0" w:color="auto"/>
                                <w:left w:val="none" w:sz="0" w:space="0" w:color="auto"/>
                                <w:bottom w:val="none" w:sz="0" w:space="0" w:color="auto"/>
                                <w:right w:val="none" w:sz="0" w:space="0" w:color="auto"/>
                              </w:divBdr>
                              <w:divsChild>
                                <w:div w:id="636956048">
                                  <w:marLeft w:val="0"/>
                                  <w:marRight w:val="0"/>
                                  <w:marTop w:val="0"/>
                                  <w:marBottom w:val="0"/>
                                  <w:divBdr>
                                    <w:top w:val="none" w:sz="0" w:space="0" w:color="auto"/>
                                    <w:left w:val="none" w:sz="0" w:space="0" w:color="auto"/>
                                    <w:bottom w:val="none" w:sz="0" w:space="0" w:color="auto"/>
                                    <w:right w:val="none" w:sz="0" w:space="0" w:color="auto"/>
                                  </w:divBdr>
                                  <w:divsChild>
                                    <w:div w:id="114284331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87988181">
                          <w:marLeft w:val="0"/>
                          <w:marRight w:val="0"/>
                          <w:marTop w:val="0"/>
                          <w:marBottom w:val="0"/>
                          <w:divBdr>
                            <w:top w:val="none" w:sz="0" w:space="0" w:color="auto"/>
                            <w:left w:val="none" w:sz="0" w:space="0" w:color="auto"/>
                            <w:bottom w:val="none" w:sz="0" w:space="0" w:color="auto"/>
                            <w:right w:val="none" w:sz="0" w:space="0" w:color="auto"/>
                          </w:divBdr>
                          <w:divsChild>
                            <w:div w:id="1534348075">
                              <w:marLeft w:val="0"/>
                              <w:marRight w:val="0"/>
                              <w:marTop w:val="0"/>
                              <w:marBottom w:val="0"/>
                              <w:divBdr>
                                <w:top w:val="none" w:sz="0" w:space="0" w:color="auto"/>
                                <w:left w:val="none" w:sz="0" w:space="0" w:color="auto"/>
                                <w:bottom w:val="none" w:sz="0" w:space="0" w:color="auto"/>
                                <w:right w:val="none" w:sz="0" w:space="0" w:color="auto"/>
                              </w:divBdr>
                              <w:divsChild>
                                <w:div w:id="1625232404">
                                  <w:marLeft w:val="0"/>
                                  <w:marRight w:val="0"/>
                                  <w:marTop w:val="0"/>
                                  <w:marBottom w:val="0"/>
                                  <w:divBdr>
                                    <w:top w:val="none" w:sz="0" w:space="0" w:color="auto"/>
                                    <w:left w:val="none" w:sz="0" w:space="0" w:color="auto"/>
                                    <w:bottom w:val="none" w:sz="0" w:space="0" w:color="auto"/>
                                    <w:right w:val="none" w:sz="0" w:space="0" w:color="auto"/>
                                  </w:divBdr>
                                  <w:divsChild>
                                    <w:div w:id="42908645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734397572">
                          <w:marLeft w:val="0"/>
                          <w:marRight w:val="0"/>
                          <w:marTop w:val="0"/>
                          <w:marBottom w:val="0"/>
                          <w:divBdr>
                            <w:top w:val="none" w:sz="0" w:space="0" w:color="auto"/>
                            <w:left w:val="none" w:sz="0" w:space="0" w:color="auto"/>
                            <w:bottom w:val="none" w:sz="0" w:space="0" w:color="auto"/>
                            <w:right w:val="none" w:sz="0" w:space="0" w:color="auto"/>
                          </w:divBdr>
                          <w:divsChild>
                            <w:div w:id="48460279">
                              <w:marLeft w:val="0"/>
                              <w:marRight w:val="0"/>
                              <w:marTop w:val="0"/>
                              <w:marBottom w:val="0"/>
                              <w:divBdr>
                                <w:top w:val="none" w:sz="0" w:space="0" w:color="auto"/>
                                <w:left w:val="none" w:sz="0" w:space="0" w:color="auto"/>
                                <w:bottom w:val="none" w:sz="0" w:space="0" w:color="auto"/>
                                <w:right w:val="none" w:sz="0" w:space="0" w:color="auto"/>
                              </w:divBdr>
                              <w:divsChild>
                                <w:div w:id="10954901">
                                  <w:marLeft w:val="0"/>
                                  <w:marRight w:val="0"/>
                                  <w:marTop w:val="0"/>
                                  <w:marBottom w:val="0"/>
                                  <w:divBdr>
                                    <w:top w:val="none" w:sz="0" w:space="0" w:color="auto"/>
                                    <w:left w:val="none" w:sz="0" w:space="0" w:color="auto"/>
                                    <w:bottom w:val="none" w:sz="0" w:space="0" w:color="auto"/>
                                    <w:right w:val="none" w:sz="0" w:space="0" w:color="auto"/>
                                  </w:divBdr>
                                  <w:divsChild>
                                    <w:div w:id="178141039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719288098">
                          <w:marLeft w:val="0"/>
                          <w:marRight w:val="0"/>
                          <w:marTop w:val="0"/>
                          <w:marBottom w:val="0"/>
                          <w:divBdr>
                            <w:top w:val="none" w:sz="0" w:space="0" w:color="auto"/>
                            <w:left w:val="none" w:sz="0" w:space="0" w:color="auto"/>
                            <w:bottom w:val="none" w:sz="0" w:space="0" w:color="auto"/>
                            <w:right w:val="none" w:sz="0" w:space="0" w:color="auto"/>
                          </w:divBdr>
                          <w:divsChild>
                            <w:div w:id="1295135048">
                              <w:marLeft w:val="0"/>
                              <w:marRight w:val="0"/>
                              <w:marTop w:val="0"/>
                              <w:marBottom w:val="0"/>
                              <w:divBdr>
                                <w:top w:val="none" w:sz="0" w:space="0" w:color="auto"/>
                                <w:left w:val="none" w:sz="0" w:space="0" w:color="auto"/>
                                <w:bottom w:val="none" w:sz="0" w:space="0" w:color="auto"/>
                                <w:right w:val="none" w:sz="0" w:space="0" w:color="auto"/>
                              </w:divBdr>
                              <w:divsChild>
                                <w:div w:id="2013487830">
                                  <w:marLeft w:val="0"/>
                                  <w:marRight w:val="0"/>
                                  <w:marTop w:val="0"/>
                                  <w:marBottom w:val="0"/>
                                  <w:divBdr>
                                    <w:top w:val="none" w:sz="0" w:space="0" w:color="auto"/>
                                    <w:left w:val="none" w:sz="0" w:space="0" w:color="auto"/>
                                    <w:bottom w:val="none" w:sz="0" w:space="0" w:color="auto"/>
                                    <w:right w:val="none" w:sz="0" w:space="0" w:color="auto"/>
                                  </w:divBdr>
                                  <w:divsChild>
                                    <w:div w:id="135896910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660735429">
                          <w:marLeft w:val="0"/>
                          <w:marRight w:val="0"/>
                          <w:marTop w:val="0"/>
                          <w:marBottom w:val="0"/>
                          <w:divBdr>
                            <w:top w:val="none" w:sz="0" w:space="0" w:color="auto"/>
                            <w:left w:val="none" w:sz="0" w:space="0" w:color="auto"/>
                            <w:bottom w:val="none" w:sz="0" w:space="0" w:color="auto"/>
                            <w:right w:val="none" w:sz="0" w:space="0" w:color="auto"/>
                          </w:divBdr>
                          <w:divsChild>
                            <w:div w:id="1491629075">
                              <w:marLeft w:val="0"/>
                              <w:marRight w:val="0"/>
                              <w:marTop w:val="0"/>
                              <w:marBottom w:val="0"/>
                              <w:divBdr>
                                <w:top w:val="none" w:sz="0" w:space="0" w:color="auto"/>
                                <w:left w:val="none" w:sz="0" w:space="0" w:color="auto"/>
                                <w:bottom w:val="none" w:sz="0" w:space="0" w:color="auto"/>
                                <w:right w:val="none" w:sz="0" w:space="0" w:color="auto"/>
                              </w:divBdr>
                              <w:divsChild>
                                <w:div w:id="1153646739">
                                  <w:marLeft w:val="0"/>
                                  <w:marRight w:val="0"/>
                                  <w:marTop w:val="0"/>
                                  <w:marBottom w:val="0"/>
                                  <w:divBdr>
                                    <w:top w:val="none" w:sz="0" w:space="0" w:color="auto"/>
                                    <w:left w:val="none" w:sz="0" w:space="0" w:color="auto"/>
                                    <w:bottom w:val="none" w:sz="0" w:space="0" w:color="auto"/>
                                    <w:right w:val="none" w:sz="0" w:space="0" w:color="auto"/>
                                  </w:divBdr>
                                  <w:divsChild>
                                    <w:div w:id="195797742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07095541">
                          <w:marLeft w:val="0"/>
                          <w:marRight w:val="0"/>
                          <w:marTop w:val="0"/>
                          <w:marBottom w:val="0"/>
                          <w:divBdr>
                            <w:top w:val="none" w:sz="0" w:space="0" w:color="auto"/>
                            <w:left w:val="none" w:sz="0" w:space="0" w:color="auto"/>
                            <w:bottom w:val="none" w:sz="0" w:space="0" w:color="auto"/>
                            <w:right w:val="none" w:sz="0" w:space="0" w:color="auto"/>
                          </w:divBdr>
                          <w:divsChild>
                            <w:div w:id="1165705045">
                              <w:marLeft w:val="0"/>
                              <w:marRight w:val="0"/>
                              <w:marTop w:val="0"/>
                              <w:marBottom w:val="0"/>
                              <w:divBdr>
                                <w:top w:val="none" w:sz="0" w:space="0" w:color="auto"/>
                                <w:left w:val="none" w:sz="0" w:space="0" w:color="auto"/>
                                <w:bottom w:val="none" w:sz="0" w:space="0" w:color="auto"/>
                                <w:right w:val="none" w:sz="0" w:space="0" w:color="auto"/>
                              </w:divBdr>
                              <w:divsChild>
                                <w:div w:id="1421179941">
                                  <w:marLeft w:val="0"/>
                                  <w:marRight w:val="0"/>
                                  <w:marTop w:val="0"/>
                                  <w:marBottom w:val="0"/>
                                  <w:divBdr>
                                    <w:top w:val="none" w:sz="0" w:space="0" w:color="auto"/>
                                    <w:left w:val="none" w:sz="0" w:space="0" w:color="auto"/>
                                    <w:bottom w:val="none" w:sz="0" w:space="0" w:color="auto"/>
                                    <w:right w:val="none" w:sz="0" w:space="0" w:color="auto"/>
                                  </w:divBdr>
                                  <w:divsChild>
                                    <w:div w:id="171724285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291665803">
                          <w:marLeft w:val="0"/>
                          <w:marRight w:val="0"/>
                          <w:marTop w:val="0"/>
                          <w:marBottom w:val="0"/>
                          <w:divBdr>
                            <w:top w:val="none" w:sz="0" w:space="0" w:color="auto"/>
                            <w:left w:val="none" w:sz="0" w:space="0" w:color="auto"/>
                            <w:bottom w:val="none" w:sz="0" w:space="0" w:color="auto"/>
                            <w:right w:val="none" w:sz="0" w:space="0" w:color="auto"/>
                          </w:divBdr>
                          <w:divsChild>
                            <w:div w:id="1251043481">
                              <w:marLeft w:val="0"/>
                              <w:marRight w:val="0"/>
                              <w:marTop w:val="0"/>
                              <w:marBottom w:val="0"/>
                              <w:divBdr>
                                <w:top w:val="none" w:sz="0" w:space="0" w:color="auto"/>
                                <w:left w:val="none" w:sz="0" w:space="0" w:color="auto"/>
                                <w:bottom w:val="none" w:sz="0" w:space="0" w:color="auto"/>
                                <w:right w:val="none" w:sz="0" w:space="0" w:color="auto"/>
                              </w:divBdr>
                              <w:divsChild>
                                <w:div w:id="1176387971">
                                  <w:marLeft w:val="0"/>
                                  <w:marRight w:val="0"/>
                                  <w:marTop w:val="0"/>
                                  <w:marBottom w:val="0"/>
                                  <w:divBdr>
                                    <w:top w:val="none" w:sz="0" w:space="0" w:color="auto"/>
                                    <w:left w:val="none" w:sz="0" w:space="0" w:color="auto"/>
                                    <w:bottom w:val="none" w:sz="0" w:space="0" w:color="auto"/>
                                    <w:right w:val="none" w:sz="0" w:space="0" w:color="auto"/>
                                  </w:divBdr>
                                  <w:divsChild>
                                    <w:div w:id="174699945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63740011">
                          <w:marLeft w:val="0"/>
                          <w:marRight w:val="0"/>
                          <w:marTop w:val="0"/>
                          <w:marBottom w:val="0"/>
                          <w:divBdr>
                            <w:top w:val="none" w:sz="0" w:space="0" w:color="auto"/>
                            <w:left w:val="none" w:sz="0" w:space="0" w:color="auto"/>
                            <w:bottom w:val="none" w:sz="0" w:space="0" w:color="auto"/>
                            <w:right w:val="none" w:sz="0" w:space="0" w:color="auto"/>
                          </w:divBdr>
                          <w:divsChild>
                            <w:div w:id="977106991">
                              <w:marLeft w:val="0"/>
                              <w:marRight w:val="0"/>
                              <w:marTop w:val="0"/>
                              <w:marBottom w:val="0"/>
                              <w:divBdr>
                                <w:top w:val="none" w:sz="0" w:space="0" w:color="auto"/>
                                <w:left w:val="none" w:sz="0" w:space="0" w:color="auto"/>
                                <w:bottom w:val="none" w:sz="0" w:space="0" w:color="auto"/>
                                <w:right w:val="none" w:sz="0" w:space="0" w:color="auto"/>
                              </w:divBdr>
                              <w:divsChild>
                                <w:div w:id="1710648339">
                                  <w:marLeft w:val="0"/>
                                  <w:marRight w:val="0"/>
                                  <w:marTop w:val="0"/>
                                  <w:marBottom w:val="0"/>
                                  <w:divBdr>
                                    <w:top w:val="none" w:sz="0" w:space="0" w:color="auto"/>
                                    <w:left w:val="none" w:sz="0" w:space="0" w:color="auto"/>
                                    <w:bottom w:val="none" w:sz="0" w:space="0" w:color="auto"/>
                                    <w:right w:val="none" w:sz="0" w:space="0" w:color="auto"/>
                                  </w:divBdr>
                                  <w:divsChild>
                                    <w:div w:id="29132789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587806330">
                          <w:marLeft w:val="0"/>
                          <w:marRight w:val="0"/>
                          <w:marTop w:val="0"/>
                          <w:marBottom w:val="0"/>
                          <w:divBdr>
                            <w:top w:val="none" w:sz="0" w:space="0" w:color="auto"/>
                            <w:left w:val="none" w:sz="0" w:space="0" w:color="auto"/>
                            <w:bottom w:val="none" w:sz="0" w:space="0" w:color="auto"/>
                            <w:right w:val="none" w:sz="0" w:space="0" w:color="auto"/>
                          </w:divBdr>
                          <w:divsChild>
                            <w:div w:id="735713221">
                              <w:marLeft w:val="0"/>
                              <w:marRight w:val="0"/>
                              <w:marTop w:val="0"/>
                              <w:marBottom w:val="0"/>
                              <w:divBdr>
                                <w:top w:val="none" w:sz="0" w:space="0" w:color="auto"/>
                                <w:left w:val="none" w:sz="0" w:space="0" w:color="auto"/>
                                <w:bottom w:val="none" w:sz="0" w:space="0" w:color="auto"/>
                                <w:right w:val="none" w:sz="0" w:space="0" w:color="auto"/>
                              </w:divBdr>
                              <w:divsChild>
                                <w:div w:id="240408640">
                                  <w:marLeft w:val="0"/>
                                  <w:marRight w:val="0"/>
                                  <w:marTop w:val="0"/>
                                  <w:marBottom w:val="0"/>
                                  <w:divBdr>
                                    <w:top w:val="none" w:sz="0" w:space="0" w:color="auto"/>
                                    <w:left w:val="none" w:sz="0" w:space="0" w:color="auto"/>
                                    <w:bottom w:val="none" w:sz="0" w:space="0" w:color="auto"/>
                                    <w:right w:val="none" w:sz="0" w:space="0" w:color="auto"/>
                                  </w:divBdr>
                                  <w:divsChild>
                                    <w:div w:id="3600669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10529720">
                          <w:marLeft w:val="0"/>
                          <w:marRight w:val="0"/>
                          <w:marTop w:val="0"/>
                          <w:marBottom w:val="0"/>
                          <w:divBdr>
                            <w:top w:val="none" w:sz="0" w:space="0" w:color="auto"/>
                            <w:left w:val="none" w:sz="0" w:space="0" w:color="auto"/>
                            <w:bottom w:val="none" w:sz="0" w:space="0" w:color="auto"/>
                            <w:right w:val="none" w:sz="0" w:space="0" w:color="auto"/>
                          </w:divBdr>
                          <w:divsChild>
                            <w:div w:id="2137867011">
                              <w:marLeft w:val="0"/>
                              <w:marRight w:val="0"/>
                              <w:marTop w:val="0"/>
                              <w:marBottom w:val="0"/>
                              <w:divBdr>
                                <w:top w:val="none" w:sz="0" w:space="0" w:color="auto"/>
                                <w:left w:val="none" w:sz="0" w:space="0" w:color="auto"/>
                                <w:bottom w:val="none" w:sz="0" w:space="0" w:color="auto"/>
                                <w:right w:val="none" w:sz="0" w:space="0" w:color="auto"/>
                              </w:divBdr>
                              <w:divsChild>
                                <w:div w:id="2063557719">
                                  <w:marLeft w:val="0"/>
                                  <w:marRight w:val="0"/>
                                  <w:marTop w:val="0"/>
                                  <w:marBottom w:val="0"/>
                                  <w:divBdr>
                                    <w:top w:val="none" w:sz="0" w:space="0" w:color="auto"/>
                                    <w:left w:val="none" w:sz="0" w:space="0" w:color="auto"/>
                                    <w:bottom w:val="none" w:sz="0" w:space="0" w:color="auto"/>
                                    <w:right w:val="none" w:sz="0" w:space="0" w:color="auto"/>
                                  </w:divBdr>
                                  <w:divsChild>
                                    <w:div w:id="163390358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07392539">
                          <w:marLeft w:val="0"/>
                          <w:marRight w:val="0"/>
                          <w:marTop w:val="0"/>
                          <w:marBottom w:val="0"/>
                          <w:divBdr>
                            <w:top w:val="none" w:sz="0" w:space="0" w:color="auto"/>
                            <w:left w:val="none" w:sz="0" w:space="0" w:color="auto"/>
                            <w:bottom w:val="none" w:sz="0" w:space="0" w:color="auto"/>
                            <w:right w:val="none" w:sz="0" w:space="0" w:color="auto"/>
                          </w:divBdr>
                          <w:divsChild>
                            <w:div w:id="1228030880">
                              <w:marLeft w:val="0"/>
                              <w:marRight w:val="0"/>
                              <w:marTop w:val="0"/>
                              <w:marBottom w:val="0"/>
                              <w:divBdr>
                                <w:top w:val="none" w:sz="0" w:space="0" w:color="auto"/>
                                <w:left w:val="none" w:sz="0" w:space="0" w:color="auto"/>
                                <w:bottom w:val="none" w:sz="0" w:space="0" w:color="auto"/>
                                <w:right w:val="none" w:sz="0" w:space="0" w:color="auto"/>
                              </w:divBdr>
                              <w:divsChild>
                                <w:div w:id="1058937376">
                                  <w:marLeft w:val="0"/>
                                  <w:marRight w:val="0"/>
                                  <w:marTop w:val="0"/>
                                  <w:marBottom w:val="0"/>
                                  <w:divBdr>
                                    <w:top w:val="none" w:sz="0" w:space="0" w:color="auto"/>
                                    <w:left w:val="none" w:sz="0" w:space="0" w:color="auto"/>
                                    <w:bottom w:val="none" w:sz="0" w:space="0" w:color="auto"/>
                                    <w:right w:val="none" w:sz="0" w:space="0" w:color="auto"/>
                                  </w:divBdr>
                                  <w:divsChild>
                                    <w:div w:id="185167861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122410958">
                          <w:marLeft w:val="0"/>
                          <w:marRight w:val="0"/>
                          <w:marTop w:val="0"/>
                          <w:marBottom w:val="0"/>
                          <w:divBdr>
                            <w:top w:val="none" w:sz="0" w:space="0" w:color="auto"/>
                            <w:left w:val="none" w:sz="0" w:space="0" w:color="auto"/>
                            <w:bottom w:val="none" w:sz="0" w:space="0" w:color="auto"/>
                            <w:right w:val="none" w:sz="0" w:space="0" w:color="auto"/>
                          </w:divBdr>
                          <w:divsChild>
                            <w:div w:id="2029943406">
                              <w:marLeft w:val="0"/>
                              <w:marRight w:val="0"/>
                              <w:marTop w:val="0"/>
                              <w:marBottom w:val="0"/>
                              <w:divBdr>
                                <w:top w:val="none" w:sz="0" w:space="0" w:color="auto"/>
                                <w:left w:val="none" w:sz="0" w:space="0" w:color="auto"/>
                                <w:bottom w:val="none" w:sz="0" w:space="0" w:color="auto"/>
                                <w:right w:val="none" w:sz="0" w:space="0" w:color="auto"/>
                              </w:divBdr>
                              <w:divsChild>
                                <w:div w:id="217473144">
                                  <w:marLeft w:val="0"/>
                                  <w:marRight w:val="0"/>
                                  <w:marTop w:val="0"/>
                                  <w:marBottom w:val="0"/>
                                  <w:divBdr>
                                    <w:top w:val="none" w:sz="0" w:space="0" w:color="auto"/>
                                    <w:left w:val="none" w:sz="0" w:space="0" w:color="auto"/>
                                    <w:bottom w:val="none" w:sz="0" w:space="0" w:color="auto"/>
                                    <w:right w:val="none" w:sz="0" w:space="0" w:color="auto"/>
                                  </w:divBdr>
                                  <w:divsChild>
                                    <w:div w:id="195929014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80110903">
                          <w:marLeft w:val="0"/>
                          <w:marRight w:val="0"/>
                          <w:marTop w:val="0"/>
                          <w:marBottom w:val="0"/>
                          <w:divBdr>
                            <w:top w:val="none" w:sz="0" w:space="0" w:color="auto"/>
                            <w:left w:val="none" w:sz="0" w:space="0" w:color="auto"/>
                            <w:bottom w:val="none" w:sz="0" w:space="0" w:color="auto"/>
                            <w:right w:val="none" w:sz="0" w:space="0" w:color="auto"/>
                          </w:divBdr>
                          <w:divsChild>
                            <w:div w:id="79105028">
                              <w:marLeft w:val="0"/>
                              <w:marRight w:val="0"/>
                              <w:marTop w:val="0"/>
                              <w:marBottom w:val="0"/>
                              <w:divBdr>
                                <w:top w:val="none" w:sz="0" w:space="0" w:color="auto"/>
                                <w:left w:val="none" w:sz="0" w:space="0" w:color="auto"/>
                                <w:bottom w:val="none" w:sz="0" w:space="0" w:color="auto"/>
                                <w:right w:val="none" w:sz="0" w:space="0" w:color="auto"/>
                              </w:divBdr>
                              <w:divsChild>
                                <w:div w:id="854853165">
                                  <w:marLeft w:val="0"/>
                                  <w:marRight w:val="0"/>
                                  <w:marTop w:val="0"/>
                                  <w:marBottom w:val="0"/>
                                  <w:divBdr>
                                    <w:top w:val="none" w:sz="0" w:space="0" w:color="auto"/>
                                    <w:left w:val="none" w:sz="0" w:space="0" w:color="auto"/>
                                    <w:bottom w:val="none" w:sz="0" w:space="0" w:color="auto"/>
                                    <w:right w:val="none" w:sz="0" w:space="0" w:color="auto"/>
                                  </w:divBdr>
                                  <w:divsChild>
                                    <w:div w:id="166003813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99264236">
                          <w:marLeft w:val="0"/>
                          <w:marRight w:val="0"/>
                          <w:marTop w:val="0"/>
                          <w:marBottom w:val="0"/>
                          <w:divBdr>
                            <w:top w:val="none" w:sz="0" w:space="0" w:color="auto"/>
                            <w:left w:val="none" w:sz="0" w:space="0" w:color="auto"/>
                            <w:bottom w:val="none" w:sz="0" w:space="0" w:color="auto"/>
                            <w:right w:val="none" w:sz="0" w:space="0" w:color="auto"/>
                          </w:divBdr>
                          <w:divsChild>
                            <w:div w:id="1351831898">
                              <w:marLeft w:val="0"/>
                              <w:marRight w:val="0"/>
                              <w:marTop w:val="0"/>
                              <w:marBottom w:val="0"/>
                              <w:divBdr>
                                <w:top w:val="none" w:sz="0" w:space="0" w:color="auto"/>
                                <w:left w:val="none" w:sz="0" w:space="0" w:color="auto"/>
                                <w:bottom w:val="none" w:sz="0" w:space="0" w:color="auto"/>
                                <w:right w:val="none" w:sz="0" w:space="0" w:color="auto"/>
                              </w:divBdr>
                              <w:divsChild>
                                <w:div w:id="1279988039">
                                  <w:marLeft w:val="0"/>
                                  <w:marRight w:val="0"/>
                                  <w:marTop w:val="0"/>
                                  <w:marBottom w:val="0"/>
                                  <w:divBdr>
                                    <w:top w:val="none" w:sz="0" w:space="0" w:color="auto"/>
                                    <w:left w:val="none" w:sz="0" w:space="0" w:color="auto"/>
                                    <w:bottom w:val="none" w:sz="0" w:space="0" w:color="auto"/>
                                    <w:right w:val="none" w:sz="0" w:space="0" w:color="auto"/>
                                  </w:divBdr>
                                  <w:divsChild>
                                    <w:div w:id="187191222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166168572">
                          <w:marLeft w:val="0"/>
                          <w:marRight w:val="0"/>
                          <w:marTop w:val="0"/>
                          <w:marBottom w:val="0"/>
                          <w:divBdr>
                            <w:top w:val="none" w:sz="0" w:space="0" w:color="auto"/>
                            <w:left w:val="none" w:sz="0" w:space="0" w:color="auto"/>
                            <w:bottom w:val="none" w:sz="0" w:space="0" w:color="auto"/>
                            <w:right w:val="none" w:sz="0" w:space="0" w:color="auto"/>
                          </w:divBdr>
                          <w:divsChild>
                            <w:div w:id="212618614">
                              <w:marLeft w:val="0"/>
                              <w:marRight w:val="0"/>
                              <w:marTop w:val="0"/>
                              <w:marBottom w:val="0"/>
                              <w:divBdr>
                                <w:top w:val="none" w:sz="0" w:space="0" w:color="auto"/>
                                <w:left w:val="none" w:sz="0" w:space="0" w:color="auto"/>
                                <w:bottom w:val="none" w:sz="0" w:space="0" w:color="auto"/>
                                <w:right w:val="none" w:sz="0" w:space="0" w:color="auto"/>
                              </w:divBdr>
                              <w:divsChild>
                                <w:div w:id="967123804">
                                  <w:marLeft w:val="0"/>
                                  <w:marRight w:val="0"/>
                                  <w:marTop w:val="0"/>
                                  <w:marBottom w:val="0"/>
                                  <w:divBdr>
                                    <w:top w:val="none" w:sz="0" w:space="0" w:color="auto"/>
                                    <w:left w:val="none" w:sz="0" w:space="0" w:color="auto"/>
                                    <w:bottom w:val="none" w:sz="0" w:space="0" w:color="auto"/>
                                    <w:right w:val="none" w:sz="0" w:space="0" w:color="auto"/>
                                  </w:divBdr>
                                  <w:divsChild>
                                    <w:div w:id="153121401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721392438">
                          <w:marLeft w:val="0"/>
                          <w:marRight w:val="0"/>
                          <w:marTop w:val="0"/>
                          <w:marBottom w:val="0"/>
                          <w:divBdr>
                            <w:top w:val="none" w:sz="0" w:space="0" w:color="auto"/>
                            <w:left w:val="none" w:sz="0" w:space="0" w:color="auto"/>
                            <w:bottom w:val="none" w:sz="0" w:space="0" w:color="auto"/>
                            <w:right w:val="none" w:sz="0" w:space="0" w:color="auto"/>
                          </w:divBdr>
                          <w:divsChild>
                            <w:div w:id="334768103">
                              <w:marLeft w:val="0"/>
                              <w:marRight w:val="0"/>
                              <w:marTop w:val="0"/>
                              <w:marBottom w:val="0"/>
                              <w:divBdr>
                                <w:top w:val="none" w:sz="0" w:space="0" w:color="auto"/>
                                <w:left w:val="none" w:sz="0" w:space="0" w:color="auto"/>
                                <w:bottom w:val="none" w:sz="0" w:space="0" w:color="auto"/>
                                <w:right w:val="none" w:sz="0" w:space="0" w:color="auto"/>
                              </w:divBdr>
                              <w:divsChild>
                                <w:div w:id="1538619991">
                                  <w:marLeft w:val="0"/>
                                  <w:marRight w:val="0"/>
                                  <w:marTop w:val="0"/>
                                  <w:marBottom w:val="0"/>
                                  <w:divBdr>
                                    <w:top w:val="none" w:sz="0" w:space="0" w:color="auto"/>
                                    <w:left w:val="none" w:sz="0" w:space="0" w:color="auto"/>
                                    <w:bottom w:val="none" w:sz="0" w:space="0" w:color="auto"/>
                                    <w:right w:val="none" w:sz="0" w:space="0" w:color="auto"/>
                                  </w:divBdr>
                                  <w:divsChild>
                                    <w:div w:id="157813377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37461789">
                          <w:marLeft w:val="0"/>
                          <w:marRight w:val="0"/>
                          <w:marTop w:val="0"/>
                          <w:marBottom w:val="0"/>
                          <w:divBdr>
                            <w:top w:val="none" w:sz="0" w:space="0" w:color="auto"/>
                            <w:left w:val="none" w:sz="0" w:space="0" w:color="auto"/>
                            <w:bottom w:val="none" w:sz="0" w:space="0" w:color="auto"/>
                            <w:right w:val="none" w:sz="0" w:space="0" w:color="auto"/>
                          </w:divBdr>
                          <w:divsChild>
                            <w:div w:id="521363541">
                              <w:marLeft w:val="0"/>
                              <w:marRight w:val="0"/>
                              <w:marTop w:val="0"/>
                              <w:marBottom w:val="0"/>
                              <w:divBdr>
                                <w:top w:val="none" w:sz="0" w:space="0" w:color="auto"/>
                                <w:left w:val="none" w:sz="0" w:space="0" w:color="auto"/>
                                <w:bottom w:val="none" w:sz="0" w:space="0" w:color="auto"/>
                                <w:right w:val="none" w:sz="0" w:space="0" w:color="auto"/>
                              </w:divBdr>
                              <w:divsChild>
                                <w:div w:id="1942032062">
                                  <w:marLeft w:val="0"/>
                                  <w:marRight w:val="0"/>
                                  <w:marTop w:val="0"/>
                                  <w:marBottom w:val="0"/>
                                  <w:divBdr>
                                    <w:top w:val="none" w:sz="0" w:space="0" w:color="auto"/>
                                    <w:left w:val="none" w:sz="0" w:space="0" w:color="auto"/>
                                    <w:bottom w:val="none" w:sz="0" w:space="0" w:color="auto"/>
                                    <w:right w:val="none" w:sz="0" w:space="0" w:color="auto"/>
                                  </w:divBdr>
                                  <w:divsChild>
                                    <w:div w:id="205392154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sChild>
                    </w:div>
                  </w:divsChild>
                </w:div>
              </w:divsChild>
            </w:div>
          </w:divsChild>
        </w:div>
      </w:divsChild>
    </w:div>
    <w:div w:id="1902670750">
      <w:bodyDiv w:val="1"/>
      <w:marLeft w:val="0"/>
      <w:marRight w:val="0"/>
      <w:marTop w:val="0"/>
      <w:marBottom w:val="0"/>
      <w:divBdr>
        <w:top w:val="none" w:sz="0" w:space="0" w:color="auto"/>
        <w:left w:val="none" w:sz="0" w:space="0" w:color="auto"/>
        <w:bottom w:val="none" w:sz="0" w:space="0" w:color="auto"/>
        <w:right w:val="none" w:sz="0" w:space="0" w:color="auto"/>
      </w:divBdr>
    </w:div>
    <w:div w:id="1902910165">
      <w:bodyDiv w:val="1"/>
      <w:marLeft w:val="0"/>
      <w:marRight w:val="0"/>
      <w:marTop w:val="0"/>
      <w:marBottom w:val="0"/>
      <w:divBdr>
        <w:top w:val="none" w:sz="0" w:space="0" w:color="auto"/>
        <w:left w:val="none" w:sz="0" w:space="0" w:color="auto"/>
        <w:bottom w:val="none" w:sz="0" w:space="0" w:color="auto"/>
        <w:right w:val="none" w:sz="0" w:space="0" w:color="auto"/>
      </w:divBdr>
    </w:div>
    <w:div w:id="1902978138">
      <w:bodyDiv w:val="1"/>
      <w:marLeft w:val="0"/>
      <w:marRight w:val="0"/>
      <w:marTop w:val="0"/>
      <w:marBottom w:val="0"/>
      <w:divBdr>
        <w:top w:val="none" w:sz="0" w:space="0" w:color="auto"/>
        <w:left w:val="none" w:sz="0" w:space="0" w:color="auto"/>
        <w:bottom w:val="none" w:sz="0" w:space="0" w:color="auto"/>
        <w:right w:val="none" w:sz="0" w:space="0" w:color="auto"/>
      </w:divBdr>
    </w:div>
    <w:div w:id="1902985092">
      <w:bodyDiv w:val="1"/>
      <w:marLeft w:val="0"/>
      <w:marRight w:val="0"/>
      <w:marTop w:val="0"/>
      <w:marBottom w:val="0"/>
      <w:divBdr>
        <w:top w:val="none" w:sz="0" w:space="0" w:color="auto"/>
        <w:left w:val="none" w:sz="0" w:space="0" w:color="auto"/>
        <w:bottom w:val="none" w:sz="0" w:space="0" w:color="auto"/>
        <w:right w:val="none" w:sz="0" w:space="0" w:color="auto"/>
      </w:divBdr>
    </w:div>
    <w:div w:id="1903129556">
      <w:bodyDiv w:val="1"/>
      <w:marLeft w:val="0"/>
      <w:marRight w:val="0"/>
      <w:marTop w:val="0"/>
      <w:marBottom w:val="0"/>
      <w:divBdr>
        <w:top w:val="none" w:sz="0" w:space="0" w:color="auto"/>
        <w:left w:val="none" w:sz="0" w:space="0" w:color="auto"/>
        <w:bottom w:val="none" w:sz="0" w:space="0" w:color="auto"/>
        <w:right w:val="none" w:sz="0" w:space="0" w:color="auto"/>
      </w:divBdr>
      <w:divsChild>
        <w:div w:id="1741708840">
          <w:marLeft w:val="0"/>
          <w:marRight w:val="0"/>
          <w:marTop w:val="0"/>
          <w:marBottom w:val="0"/>
          <w:divBdr>
            <w:top w:val="none" w:sz="0" w:space="0" w:color="auto"/>
            <w:left w:val="none" w:sz="0" w:space="0" w:color="auto"/>
            <w:bottom w:val="none" w:sz="0" w:space="0" w:color="auto"/>
            <w:right w:val="none" w:sz="0" w:space="0" w:color="auto"/>
          </w:divBdr>
          <w:divsChild>
            <w:div w:id="656760631">
              <w:marLeft w:val="0"/>
              <w:marRight w:val="0"/>
              <w:marTop w:val="0"/>
              <w:marBottom w:val="0"/>
              <w:divBdr>
                <w:top w:val="none" w:sz="0" w:space="0" w:color="auto"/>
                <w:left w:val="none" w:sz="0" w:space="0" w:color="auto"/>
                <w:bottom w:val="none" w:sz="0" w:space="0" w:color="auto"/>
                <w:right w:val="none" w:sz="0" w:space="0" w:color="auto"/>
              </w:divBdr>
            </w:div>
          </w:divsChild>
        </w:div>
        <w:div w:id="1151601980">
          <w:marLeft w:val="0"/>
          <w:marRight w:val="0"/>
          <w:marTop w:val="225"/>
          <w:marBottom w:val="600"/>
          <w:divBdr>
            <w:top w:val="none" w:sz="0" w:space="0" w:color="auto"/>
            <w:left w:val="none" w:sz="0" w:space="0" w:color="auto"/>
            <w:bottom w:val="none" w:sz="0" w:space="0" w:color="auto"/>
            <w:right w:val="none" w:sz="0" w:space="0" w:color="auto"/>
          </w:divBdr>
        </w:div>
      </w:divsChild>
    </w:div>
    <w:div w:id="1903252566">
      <w:bodyDiv w:val="1"/>
      <w:marLeft w:val="0"/>
      <w:marRight w:val="0"/>
      <w:marTop w:val="0"/>
      <w:marBottom w:val="0"/>
      <w:divBdr>
        <w:top w:val="none" w:sz="0" w:space="0" w:color="auto"/>
        <w:left w:val="none" w:sz="0" w:space="0" w:color="auto"/>
        <w:bottom w:val="none" w:sz="0" w:space="0" w:color="auto"/>
        <w:right w:val="none" w:sz="0" w:space="0" w:color="auto"/>
      </w:divBdr>
    </w:div>
    <w:div w:id="1903559227">
      <w:bodyDiv w:val="1"/>
      <w:marLeft w:val="0"/>
      <w:marRight w:val="0"/>
      <w:marTop w:val="0"/>
      <w:marBottom w:val="0"/>
      <w:divBdr>
        <w:top w:val="none" w:sz="0" w:space="0" w:color="auto"/>
        <w:left w:val="none" w:sz="0" w:space="0" w:color="auto"/>
        <w:bottom w:val="none" w:sz="0" w:space="0" w:color="auto"/>
        <w:right w:val="none" w:sz="0" w:space="0" w:color="auto"/>
      </w:divBdr>
    </w:div>
    <w:div w:id="1903589785">
      <w:bodyDiv w:val="1"/>
      <w:marLeft w:val="0"/>
      <w:marRight w:val="0"/>
      <w:marTop w:val="0"/>
      <w:marBottom w:val="0"/>
      <w:divBdr>
        <w:top w:val="none" w:sz="0" w:space="0" w:color="auto"/>
        <w:left w:val="none" w:sz="0" w:space="0" w:color="auto"/>
        <w:bottom w:val="none" w:sz="0" w:space="0" w:color="auto"/>
        <w:right w:val="none" w:sz="0" w:space="0" w:color="auto"/>
      </w:divBdr>
    </w:div>
    <w:div w:id="1903591288">
      <w:bodyDiv w:val="1"/>
      <w:marLeft w:val="0"/>
      <w:marRight w:val="0"/>
      <w:marTop w:val="0"/>
      <w:marBottom w:val="0"/>
      <w:divBdr>
        <w:top w:val="none" w:sz="0" w:space="0" w:color="auto"/>
        <w:left w:val="none" w:sz="0" w:space="0" w:color="auto"/>
        <w:bottom w:val="none" w:sz="0" w:space="0" w:color="auto"/>
        <w:right w:val="none" w:sz="0" w:space="0" w:color="auto"/>
      </w:divBdr>
    </w:div>
    <w:div w:id="1903640263">
      <w:bodyDiv w:val="1"/>
      <w:marLeft w:val="0"/>
      <w:marRight w:val="0"/>
      <w:marTop w:val="0"/>
      <w:marBottom w:val="0"/>
      <w:divBdr>
        <w:top w:val="none" w:sz="0" w:space="0" w:color="auto"/>
        <w:left w:val="none" w:sz="0" w:space="0" w:color="auto"/>
        <w:bottom w:val="none" w:sz="0" w:space="0" w:color="auto"/>
        <w:right w:val="none" w:sz="0" w:space="0" w:color="auto"/>
      </w:divBdr>
      <w:divsChild>
        <w:div w:id="1431512747">
          <w:marLeft w:val="0"/>
          <w:marRight w:val="0"/>
          <w:marTop w:val="0"/>
          <w:marBottom w:val="0"/>
          <w:divBdr>
            <w:top w:val="none" w:sz="0" w:space="0" w:color="auto"/>
            <w:left w:val="none" w:sz="0" w:space="0" w:color="auto"/>
            <w:bottom w:val="none" w:sz="0" w:space="0" w:color="auto"/>
            <w:right w:val="none" w:sz="0" w:space="0" w:color="auto"/>
          </w:divBdr>
        </w:div>
      </w:divsChild>
    </w:div>
    <w:div w:id="1903711004">
      <w:bodyDiv w:val="1"/>
      <w:marLeft w:val="0"/>
      <w:marRight w:val="0"/>
      <w:marTop w:val="0"/>
      <w:marBottom w:val="0"/>
      <w:divBdr>
        <w:top w:val="none" w:sz="0" w:space="0" w:color="auto"/>
        <w:left w:val="none" w:sz="0" w:space="0" w:color="auto"/>
        <w:bottom w:val="none" w:sz="0" w:space="0" w:color="auto"/>
        <w:right w:val="none" w:sz="0" w:space="0" w:color="auto"/>
      </w:divBdr>
    </w:div>
    <w:div w:id="1903831645">
      <w:bodyDiv w:val="1"/>
      <w:marLeft w:val="0"/>
      <w:marRight w:val="0"/>
      <w:marTop w:val="0"/>
      <w:marBottom w:val="0"/>
      <w:divBdr>
        <w:top w:val="none" w:sz="0" w:space="0" w:color="auto"/>
        <w:left w:val="none" w:sz="0" w:space="0" w:color="auto"/>
        <w:bottom w:val="none" w:sz="0" w:space="0" w:color="auto"/>
        <w:right w:val="none" w:sz="0" w:space="0" w:color="auto"/>
      </w:divBdr>
      <w:divsChild>
        <w:div w:id="273370681">
          <w:marLeft w:val="0"/>
          <w:marRight w:val="0"/>
          <w:marTop w:val="0"/>
          <w:marBottom w:val="0"/>
          <w:divBdr>
            <w:top w:val="none" w:sz="0" w:space="0" w:color="auto"/>
            <w:left w:val="none" w:sz="0" w:space="0" w:color="auto"/>
            <w:bottom w:val="none" w:sz="0" w:space="0" w:color="auto"/>
            <w:right w:val="none" w:sz="0" w:space="0" w:color="auto"/>
          </w:divBdr>
        </w:div>
      </w:divsChild>
    </w:div>
    <w:div w:id="1903901821">
      <w:bodyDiv w:val="1"/>
      <w:marLeft w:val="0"/>
      <w:marRight w:val="0"/>
      <w:marTop w:val="0"/>
      <w:marBottom w:val="0"/>
      <w:divBdr>
        <w:top w:val="none" w:sz="0" w:space="0" w:color="auto"/>
        <w:left w:val="none" w:sz="0" w:space="0" w:color="auto"/>
        <w:bottom w:val="none" w:sz="0" w:space="0" w:color="auto"/>
        <w:right w:val="none" w:sz="0" w:space="0" w:color="auto"/>
      </w:divBdr>
    </w:div>
    <w:div w:id="1903981592">
      <w:bodyDiv w:val="1"/>
      <w:marLeft w:val="0"/>
      <w:marRight w:val="0"/>
      <w:marTop w:val="0"/>
      <w:marBottom w:val="0"/>
      <w:divBdr>
        <w:top w:val="none" w:sz="0" w:space="0" w:color="auto"/>
        <w:left w:val="none" w:sz="0" w:space="0" w:color="auto"/>
        <w:bottom w:val="none" w:sz="0" w:space="0" w:color="auto"/>
        <w:right w:val="none" w:sz="0" w:space="0" w:color="auto"/>
      </w:divBdr>
      <w:divsChild>
        <w:div w:id="990211613">
          <w:marLeft w:val="0"/>
          <w:marRight w:val="0"/>
          <w:marTop w:val="0"/>
          <w:marBottom w:val="0"/>
          <w:divBdr>
            <w:top w:val="none" w:sz="0" w:space="0" w:color="auto"/>
            <w:left w:val="none" w:sz="0" w:space="0" w:color="auto"/>
            <w:bottom w:val="none" w:sz="0" w:space="0" w:color="auto"/>
            <w:right w:val="none" w:sz="0" w:space="0" w:color="auto"/>
          </w:divBdr>
        </w:div>
        <w:div w:id="52701310">
          <w:marLeft w:val="0"/>
          <w:marRight w:val="0"/>
          <w:marTop w:val="0"/>
          <w:marBottom w:val="0"/>
          <w:divBdr>
            <w:top w:val="none" w:sz="0" w:space="0" w:color="auto"/>
            <w:left w:val="none" w:sz="0" w:space="0" w:color="auto"/>
            <w:bottom w:val="none" w:sz="0" w:space="0" w:color="auto"/>
            <w:right w:val="none" w:sz="0" w:space="0" w:color="auto"/>
          </w:divBdr>
        </w:div>
      </w:divsChild>
    </w:div>
    <w:div w:id="1904021836">
      <w:bodyDiv w:val="1"/>
      <w:marLeft w:val="0"/>
      <w:marRight w:val="0"/>
      <w:marTop w:val="0"/>
      <w:marBottom w:val="0"/>
      <w:divBdr>
        <w:top w:val="none" w:sz="0" w:space="0" w:color="auto"/>
        <w:left w:val="none" w:sz="0" w:space="0" w:color="auto"/>
        <w:bottom w:val="none" w:sz="0" w:space="0" w:color="auto"/>
        <w:right w:val="none" w:sz="0" w:space="0" w:color="auto"/>
      </w:divBdr>
    </w:div>
    <w:div w:id="1904102512">
      <w:bodyDiv w:val="1"/>
      <w:marLeft w:val="0"/>
      <w:marRight w:val="0"/>
      <w:marTop w:val="0"/>
      <w:marBottom w:val="0"/>
      <w:divBdr>
        <w:top w:val="none" w:sz="0" w:space="0" w:color="auto"/>
        <w:left w:val="none" w:sz="0" w:space="0" w:color="auto"/>
        <w:bottom w:val="none" w:sz="0" w:space="0" w:color="auto"/>
        <w:right w:val="none" w:sz="0" w:space="0" w:color="auto"/>
      </w:divBdr>
    </w:div>
    <w:div w:id="1904631720">
      <w:bodyDiv w:val="1"/>
      <w:marLeft w:val="0"/>
      <w:marRight w:val="0"/>
      <w:marTop w:val="0"/>
      <w:marBottom w:val="0"/>
      <w:divBdr>
        <w:top w:val="none" w:sz="0" w:space="0" w:color="auto"/>
        <w:left w:val="none" w:sz="0" w:space="0" w:color="auto"/>
        <w:bottom w:val="none" w:sz="0" w:space="0" w:color="auto"/>
        <w:right w:val="none" w:sz="0" w:space="0" w:color="auto"/>
      </w:divBdr>
    </w:div>
    <w:div w:id="1904680063">
      <w:bodyDiv w:val="1"/>
      <w:marLeft w:val="0"/>
      <w:marRight w:val="0"/>
      <w:marTop w:val="0"/>
      <w:marBottom w:val="0"/>
      <w:divBdr>
        <w:top w:val="none" w:sz="0" w:space="0" w:color="auto"/>
        <w:left w:val="none" w:sz="0" w:space="0" w:color="auto"/>
        <w:bottom w:val="none" w:sz="0" w:space="0" w:color="auto"/>
        <w:right w:val="none" w:sz="0" w:space="0" w:color="auto"/>
      </w:divBdr>
      <w:divsChild>
        <w:div w:id="1180008020">
          <w:marLeft w:val="0"/>
          <w:marRight w:val="0"/>
          <w:marTop w:val="0"/>
          <w:marBottom w:val="0"/>
          <w:divBdr>
            <w:top w:val="none" w:sz="0" w:space="0" w:color="auto"/>
            <w:left w:val="none" w:sz="0" w:space="0" w:color="auto"/>
            <w:bottom w:val="none" w:sz="0" w:space="0" w:color="auto"/>
            <w:right w:val="none" w:sz="0" w:space="0" w:color="auto"/>
          </w:divBdr>
        </w:div>
      </w:divsChild>
    </w:div>
    <w:div w:id="1904750732">
      <w:bodyDiv w:val="1"/>
      <w:marLeft w:val="0"/>
      <w:marRight w:val="0"/>
      <w:marTop w:val="0"/>
      <w:marBottom w:val="0"/>
      <w:divBdr>
        <w:top w:val="none" w:sz="0" w:space="0" w:color="auto"/>
        <w:left w:val="none" w:sz="0" w:space="0" w:color="auto"/>
        <w:bottom w:val="none" w:sz="0" w:space="0" w:color="auto"/>
        <w:right w:val="none" w:sz="0" w:space="0" w:color="auto"/>
      </w:divBdr>
      <w:divsChild>
        <w:div w:id="264506098">
          <w:marLeft w:val="0"/>
          <w:marRight w:val="0"/>
          <w:marTop w:val="0"/>
          <w:marBottom w:val="150"/>
          <w:divBdr>
            <w:top w:val="none" w:sz="0" w:space="0" w:color="auto"/>
            <w:left w:val="none" w:sz="0" w:space="0" w:color="auto"/>
            <w:bottom w:val="none" w:sz="0" w:space="0" w:color="auto"/>
            <w:right w:val="none" w:sz="0" w:space="0" w:color="auto"/>
          </w:divBdr>
        </w:div>
        <w:div w:id="668874159">
          <w:marLeft w:val="0"/>
          <w:marRight w:val="0"/>
          <w:marTop w:val="0"/>
          <w:marBottom w:val="0"/>
          <w:divBdr>
            <w:top w:val="none" w:sz="0" w:space="0" w:color="auto"/>
            <w:left w:val="none" w:sz="0" w:space="0" w:color="auto"/>
            <w:bottom w:val="none" w:sz="0" w:space="0" w:color="auto"/>
            <w:right w:val="none" w:sz="0" w:space="0" w:color="auto"/>
          </w:divBdr>
          <w:divsChild>
            <w:div w:id="753666773">
              <w:marLeft w:val="0"/>
              <w:marRight w:val="150"/>
              <w:marTop w:val="0"/>
              <w:marBottom w:val="0"/>
              <w:divBdr>
                <w:top w:val="none" w:sz="0" w:space="0" w:color="auto"/>
                <w:left w:val="none" w:sz="0" w:space="0" w:color="auto"/>
                <w:bottom w:val="none" w:sz="0" w:space="0" w:color="auto"/>
                <w:right w:val="none" w:sz="0" w:space="0" w:color="auto"/>
              </w:divBdr>
            </w:div>
            <w:div w:id="1659113394">
              <w:marLeft w:val="0"/>
              <w:marRight w:val="150"/>
              <w:marTop w:val="0"/>
              <w:marBottom w:val="0"/>
              <w:divBdr>
                <w:top w:val="none" w:sz="0" w:space="0" w:color="auto"/>
                <w:left w:val="none" w:sz="0" w:space="0" w:color="auto"/>
                <w:bottom w:val="none" w:sz="0" w:space="0" w:color="auto"/>
                <w:right w:val="none" w:sz="0" w:space="0" w:color="auto"/>
              </w:divBdr>
            </w:div>
          </w:divsChild>
        </w:div>
        <w:div w:id="763498806">
          <w:marLeft w:val="0"/>
          <w:marRight w:val="0"/>
          <w:marTop w:val="0"/>
          <w:marBottom w:val="0"/>
          <w:divBdr>
            <w:top w:val="none" w:sz="0" w:space="0" w:color="auto"/>
            <w:left w:val="none" w:sz="0" w:space="0" w:color="auto"/>
            <w:bottom w:val="none" w:sz="0" w:space="0" w:color="auto"/>
            <w:right w:val="none" w:sz="0" w:space="0" w:color="auto"/>
          </w:divBdr>
        </w:div>
        <w:div w:id="1935165715">
          <w:marLeft w:val="0"/>
          <w:marRight w:val="0"/>
          <w:marTop w:val="0"/>
          <w:marBottom w:val="0"/>
          <w:divBdr>
            <w:top w:val="none" w:sz="0" w:space="0" w:color="auto"/>
            <w:left w:val="none" w:sz="0" w:space="0" w:color="auto"/>
            <w:bottom w:val="none" w:sz="0" w:space="0" w:color="auto"/>
            <w:right w:val="none" w:sz="0" w:space="0" w:color="auto"/>
          </w:divBdr>
        </w:div>
      </w:divsChild>
    </w:div>
    <w:div w:id="1904750864">
      <w:bodyDiv w:val="1"/>
      <w:marLeft w:val="0"/>
      <w:marRight w:val="0"/>
      <w:marTop w:val="0"/>
      <w:marBottom w:val="0"/>
      <w:divBdr>
        <w:top w:val="none" w:sz="0" w:space="0" w:color="auto"/>
        <w:left w:val="none" w:sz="0" w:space="0" w:color="auto"/>
        <w:bottom w:val="none" w:sz="0" w:space="0" w:color="auto"/>
        <w:right w:val="none" w:sz="0" w:space="0" w:color="auto"/>
      </w:divBdr>
      <w:divsChild>
        <w:div w:id="113063195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04754446">
      <w:bodyDiv w:val="1"/>
      <w:marLeft w:val="0"/>
      <w:marRight w:val="0"/>
      <w:marTop w:val="0"/>
      <w:marBottom w:val="0"/>
      <w:divBdr>
        <w:top w:val="none" w:sz="0" w:space="0" w:color="auto"/>
        <w:left w:val="none" w:sz="0" w:space="0" w:color="auto"/>
        <w:bottom w:val="none" w:sz="0" w:space="0" w:color="auto"/>
        <w:right w:val="none" w:sz="0" w:space="0" w:color="auto"/>
      </w:divBdr>
    </w:div>
    <w:div w:id="1904945036">
      <w:bodyDiv w:val="1"/>
      <w:marLeft w:val="0"/>
      <w:marRight w:val="0"/>
      <w:marTop w:val="0"/>
      <w:marBottom w:val="0"/>
      <w:divBdr>
        <w:top w:val="none" w:sz="0" w:space="0" w:color="auto"/>
        <w:left w:val="none" w:sz="0" w:space="0" w:color="auto"/>
        <w:bottom w:val="none" w:sz="0" w:space="0" w:color="auto"/>
        <w:right w:val="none" w:sz="0" w:space="0" w:color="auto"/>
      </w:divBdr>
      <w:divsChild>
        <w:div w:id="1686592123">
          <w:marLeft w:val="0"/>
          <w:marRight w:val="0"/>
          <w:marTop w:val="0"/>
          <w:marBottom w:val="525"/>
          <w:divBdr>
            <w:top w:val="none" w:sz="0" w:space="0" w:color="auto"/>
            <w:left w:val="none" w:sz="0" w:space="0" w:color="auto"/>
            <w:bottom w:val="none" w:sz="0" w:space="0" w:color="auto"/>
            <w:right w:val="none" w:sz="0" w:space="0" w:color="auto"/>
          </w:divBdr>
        </w:div>
      </w:divsChild>
    </w:div>
    <w:div w:id="1905066950">
      <w:bodyDiv w:val="1"/>
      <w:marLeft w:val="0"/>
      <w:marRight w:val="0"/>
      <w:marTop w:val="0"/>
      <w:marBottom w:val="0"/>
      <w:divBdr>
        <w:top w:val="none" w:sz="0" w:space="0" w:color="auto"/>
        <w:left w:val="none" w:sz="0" w:space="0" w:color="auto"/>
        <w:bottom w:val="none" w:sz="0" w:space="0" w:color="auto"/>
        <w:right w:val="none" w:sz="0" w:space="0" w:color="auto"/>
      </w:divBdr>
      <w:divsChild>
        <w:div w:id="410657594">
          <w:marLeft w:val="0"/>
          <w:marRight w:val="0"/>
          <w:marTop w:val="0"/>
          <w:marBottom w:val="0"/>
          <w:divBdr>
            <w:top w:val="none" w:sz="0" w:space="0" w:color="auto"/>
            <w:left w:val="none" w:sz="0" w:space="0" w:color="auto"/>
            <w:bottom w:val="none" w:sz="0" w:space="0" w:color="auto"/>
            <w:right w:val="none" w:sz="0" w:space="0" w:color="auto"/>
          </w:divBdr>
        </w:div>
        <w:div w:id="671370827">
          <w:marLeft w:val="0"/>
          <w:marRight w:val="0"/>
          <w:marTop w:val="0"/>
          <w:marBottom w:val="375"/>
          <w:divBdr>
            <w:top w:val="none" w:sz="0" w:space="0" w:color="auto"/>
            <w:left w:val="none" w:sz="0" w:space="0" w:color="auto"/>
            <w:bottom w:val="none" w:sz="0" w:space="0" w:color="auto"/>
            <w:right w:val="none" w:sz="0" w:space="0" w:color="auto"/>
          </w:divBdr>
          <w:divsChild>
            <w:div w:id="2138795260">
              <w:marLeft w:val="0"/>
              <w:marRight w:val="0"/>
              <w:marTop w:val="0"/>
              <w:marBottom w:val="0"/>
              <w:divBdr>
                <w:top w:val="none" w:sz="0" w:space="0" w:color="auto"/>
                <w:left w:val="none" w:sz="0" w:space="0" w:color="auto"/>
                <w:bottom w:val="none" w:sz="0" w:space="0" w:color="auto"/>
                <w:right w:val="none" w:sz="0" w:space="0" w:color="auto"/>
              </w:divBdr>
            </w:div>
          </w:divsChild>
        </w:div>
        <w:div w:id="1110658583">
          <w:marLeft w:val="0"/>
          <w:marRight w:val="0"/>
          <w:marTop w:val="0"/>
          <w:marBottom w:val="0"/>
          <w:divBdr>
            <w:top w:val="none" w:sz="0" w:space="0" w:color="auto"/>
            <w:left w:val="none" w:sz="0" w:space="0" w:color="auto"/>
            <w:bottom w:val="none" w:sz="0" w:space="0" w:color="auto"/>
            <w:right w:val="none" w:sz="0" w:space="0" w:color="auto"/>
          </w:divBdr>
        </w:div>
      </w:divsChild>
    </w:div>
    <w:div w:id="1905529375">
      <w:bodyDiv w:val="1"/>
      <w:marLeft w:val="0"/>
      <w:marRight w:val="0"/>
      <w:marTop w:val="0"/>
      <w:marBottom w:val="0"/>
      <w:divBdr>
        <w:top w:val="none" w:sz="0" w:space="0" w:color="auto"/>
        <w:left w:val="none" w:sz="0" w:space="0" w:color="auto"/>
        <w:bottom w:val="none" w:sz="0" w:space="0" w:color="auto"/>
        <w:right w:val="none" w:sz="0" w:space="0" w:color="auto"/>
      </w:divBdr>
    </w:div>
    <w:div w:id="1905873654">
      <w:bodyDiv w:val="1"/>
      <w:marLeft w:val="0"/>
      <w:marRight w:val="0"/>
      <w:marTop w:val="0"/>
      <w:marBottom w:val="0"/>
      <w:divBdr>
        <w:top w:val="none" w:sz="0" w:space="0" w:color="auto"/>
        <w:left w:val="none" w:sz="0" w:space="0" w:color="auto"/>
        <w:bottom w:val="none" w:sz="0" w:space="0" w:color="auto"/>
        <w:right w:val="none" w:sz="0" w:space="0" w:color="auto"/>
      </w:divBdr>
    </w:div>
    <w:div w:id="1905985558">
      <w:bodyDiv w:val="1"/>
      <w:marLeft w:val="0"/>
      <w:marRight w:val="0"/>
      <w:marTop w:val="0"/>
      <w:marBottom w:val="0"/>
      <w:divBdr>
        <w:top w:val="none" w:sz="0" w:space="0" w:color="auto"/>
        <w:left w:val="none" w:sz="0" w:space="0" w:color="auto"/>
        <w:bottom w:val="none" w:sz="0" w:space="0" w:color="auto"/>
        <w:right w:val="none" w:sz="0" w:space="0" w:color="auto"/>
      </w:divBdr>
      <w:divsChild>
        <w:div w:id="422066612">
          <w:marLeft w:val="0"/>
          <w:marRight w:val="0"/>
          <w:marTop w:val="0"/>
          <w:marBottom w:val="0"/>
          <w:divBdr>
            <w:top w:val="none" w:sz="0" w:space="0" w:color="auto"/>
            <w:left w:val="none" w:sz="0" w:space="0" w:color="auto"/>
            <w:bottom w:val="none" w:sz="0" w:space="0" w:color="auto"/>
            <w:right w:val="none" w:sz="0" w:space="0" w:color="auto"/>
          </w:divBdr>
        </w:div>
      </w:divsChild>
    </w:div>
    <w:div w:id="1905993098">
      <w:bodyDiv w:val="1"/>
      <w:marLeft w:val="0"/>
      <w:marRight w:val="0"/>
      <w:marTop w:val="0"/>
      <w:marBottom w:val="0"/>
      <w:divBdr>
        <w:top w:val="none" w:sz="0" w:space="0" w:color="auto"/>
        <w:left w:val="none" w:sz="0" w:space="0" w:color="auto"/>
        <w:bottom w:val="none" w:sz="0" w:space="0" w:color="auto"/>
        <w:right w:val="none" w:sz="0" w:space="0" w:color="auto"/>
      </w:divBdr>
    </w:div>
    <w:div w:id="1905994226">
      <w:bodyDiv w:val="1"/>
      <w:marLeft w:val="0"/>
      <w:marRight w:val="0"/>
      <w:marTop w:val="0"/>
      <w:marBottom w:val="0"/>
      <w:divBdr>
        <w:top w:val="none" w:sz="0" w:space="0" w:color="auto"/>
        <w:left w:val="none" w:sz="0" w:space="0" w:color="auto"/>
        <w:bottom w:val="none" w:sz="0" w:space="0" w:color="auto"/>
        <w:right w:val="none" w:sz="0" w:space="0" w:color="auto"/>
      </w:divBdr>
    </w:div>
    <w:div w:id="1906069405">
      <w:bodyDiv w:val="1"/>
      <w:marLeft w:val="0"/>
      <w:marRight w:val="0"/>
      <w:marTop w:val="0"/>
      <w:marBottom w:val="0"/>
      <w:divBdr>
        <w:top w:val="none" w:sz="0" w:space="0" w:color="auto"/>
        <w:left w:val="none" w:sz="0" w:space="0" w:color="auto"/>
        <w:bottom w:val="none" w:sz="0" w:space="0" w:color="auto"/>
        <w:right w:val="none" w:sz="0" w:space="0" w:color="auto"/>
      </w:divBdr>
      <w:divsChild>
        <w:div w:id="1737849735">
          <w:marLeft w:val="0"/>
          <w:marRight w:val="0"/>
          <w:marTop w:val="0"/>
          <w:marBottom w:val="0"/>
          <w:divBdr>
            <w:top w:val="none" w:sz="0" w:space="0" w:color="auto"/>
            <w:left w:val="none" w:sz="0" w:space="0" w:color="auto"/>
            <w:bottom w:val="none" w:sz="0" w:space="0" w:color="auto"/>
            <w:right w:val="none" w:sz="0" w:space="0" w:color="auto"/>
          </w:divBdr>
        </w:div>
        <w:div w:id="691151200">
          <w:marLeft w:val="0"/>
          <w:marRight w:val="0"/>
          <w:marTop w:val="0"/>
          <w:marBottom w:val="0"/>
          <w:divBdr>
            <w:top w:val="none" w:sz="0" w:space="0" w:color="auto"/>
            <w:left w:val="none" w:sz="0" w:space="0" w:color="auto"/>
            <w:bottom w:val="none" w:sz="0" w:space="0" w:color="auto"/>
            <w:right w:val="none" w:sz="0" w:space="0" w:color="auto"/>
          </w:divBdr>
        </w:div>
      </w:divsChild>
    </w:div>
    <w:div w:id="1906181076">
      <w:bodyDiv w:val="1"/>
      <w:marLeft w:val="0"/>
      <w:marRight w:val="0"/>
      <w:marTop w:val="0"/>
      <w:marBottom w:val="0"/>
      <w:divBdr>
        <w:top w:val="none" w:sz="0" w:space="0" w:color="auto"/>
        <w:left w:val="none" w:sz="0" w:space="0" w:color="auto"/>
        <w:bottom w:val="none" w:sz="0" w:space="0" w:color="auto"/>
        <w:right w:val="none" w:sz="0" w:space="0" w:color="auto"/>
      </w:divBdr>
    </w:div>
    <w:div w:id="1906253689">
      <w:bodyDiv w:val="1"/>
      <w:marLeft w:val="0"/>
      <w:marRight w:val="0"/>
      <w:marTop w:val="0"/>
      <w:marBottom w:val="0"/>
      <w:divBdr>
        <w:top w:val="none" w:sz="0" w:space="0" w:color="auto"/>
        <w:left w:val="none" w:sz="0" w:space="0" w:color="auto"/>
        <w:bottom w:val="none" w:sz="0" w:space="0" w:color="auto"/>
        <w:right w:val="none" w:sz="0" w:space="0" w:color="auto"/>
      </w:divBdr>
    </w:div>
    <w:div w:id="1906404595">
      <w:bodyDiv w:val="1"/>
      <w:marLeft w:val="0"/>
      <w:marRight w:val="0"/>
      <w:marTop w:val="0"/>
      <w:marBottom w:val="0"/>
      <w:divBdr>
        <w:top w:val="none" w:sz="0" w:space="0" w:color="auto"/>
        <w:left w:val="none" w:sz="0" w:space="0" w:color="auto"/>
        <w:bottom w:val="none" w:sz="0" w:space="0" w:color="auto"/>
        <w:right w:val="none" w:sz="0" w:space="0" w:color="auto"/>
      </w:divBdr>
      <w:divsChild>
        <w:div w:id="4216987">
          <w:marLeft w:val="0"/>
          <w:marRight w:val="0"/>
          <w:marTop w:val="0"/>
          <w:marBottom w:val="0"/>
          <w:divBdr>
            <w:top w:val="none" w:sz="0" w:space="0" w:color="auto"/>
            <w:left w:val="none" w:sz="0" w:space="0" w:color="auto"/>
            <w:bottom w:val="none" w:sz="0" w:space="0" w:color="auto"/>
            <w:right w:val="none" w:sz="0" w:space="0" w:color="auto"/>
          </w:divBdr>
        </w:div>
        <w:div w:id="1668092173">
          <w:marLeft w:val="0"/>
          <w:marRight w:val="0"/>
          <w:marTop w:val="0"/>
          <w:marBottom w:val="375"/>
          <w:divBdr>
            <w:top w:val="none" w:sz="0" w:space="0" w:color="auto"/>
            <w:left w:val="none" w:sz="0" w:space="0" w:color="auto"/>
            <w:bottom w:val="none" w:sz="0" w:space="0" w:color="auto"/>
            <w:right w:val="none" w:sz="0" w:space="0" w:color="auto"/>
          </w:divBdr>
          <w:divsChild>
            <w:div w:id="1424690333">
              <w:marLeft w:val="0"/>
              <w:marRight w:val="0"/>
              <w:marTop w:val="0"/>
              <w:marBottom w:val="0"/>
              <w:divBdr>
                <w:top w:val="none" w:sz="0" w:space="0" w:color="auto"/>
                <w:left w:val="none" w:sz="0" w:space="0" w:color="auto"/>
                <w:bottom w:val="none" w:sz="0" w:space="0" w:color="auto"/>
                <w:right w:val="none" w:sz="0" w:space="0" w:color="auto"/>
              </w:divBdr>
            </w:div>
          </w:divsChild>
        </w:div>
        <w:div w:id="531189385">
          <w:marLeft w:val="0"/>
          <w:marRight w:val="0"/>
          <w:marTop w:val="0"/>
          <w:marBottom w:val="0"/>
          <w:divBdr>
            <w:top w:val="none" w:sz="0" w:space="0" w:color="auto"/>
            <w:left w:val="none" w:sz="0" w:space="0" w:color="auto"/>
            <w:bottom w:val="none" w:sz="0" w:space="0" w:color="auto"/>
            <w:right w:val="none" w:sz="0" w:space="0" w:color="auto"/>
          </w:divBdr>
        </w:div>
      </w:divsChild>
    </w:div>
    <w:div w:id="1906914986">
      <w:bodyDiv w:val="1"/>
      <w:marLeft w:val="0"/>
      <w:marRight w:val="0"/>
      <w:marTop w:val="0"/>
      <w:marBottom w:val="0"/>
      <w:divBdr>
        <w:top w:val="none" w:sz="0" w:space="0" w:color="auto"/>
        <w:left w:val="none" w:sz="0" w:space="0" w:color="auto"/>
        <w:bottom w:val="none" w:sz="0" w:space="0" w:color="auto"/>
        <w:right w:val="none" w:sz="0" w:space="0" w:color="auto"/>
      </w:divBdr>
      <w:divsChild>
        <w:div w:id="160434242">
          <w:marLeft w:val="0"/>
          <w:marRight w:val="0"/>
          <w:marTop w:val="0"/>
          <w:marBottom w:val="0"/>
          <w:divBdr>
            <w:top w:val="none" w:sz="0" w:space="0" w:color="auto"/>
            <w:left w:val="none" w:sz="0" w:space="0" w:color="auto"/>
            <w:bottom w:val="none" w:sz="0" w:space="0" w:color="auto"/>
            <w:right w:val="none" w:sz="0" w:space="0" w:color="auto"/>
          </w:divBdr>
        </w:div>
      </w:divsChild>
    </w:div>
    <w:div w:id="1906915713">
      <w:bodyDiv w:val="1"/>
      <w:marLeft w:val="0"/>
      <w:marRight w:val="0"/>
      <w:marTop w:val="0"/>
      <w:marBottom w:val="0"/>
      <w:divBdr>
        <w:top w:val="none" w:sz="0" w:space="0" w:color="auto"/>
        <w:left w:val="none" w:sz="0" w:space="0" w:color="auto"/>
        <w:bottom w:val="none" w:sz="0" w:space="0" w:color="auto"/>
        <w:right w:val="none" w:sz="0" w:space="0" w:color="auto"/>
      </w:divBdr>
    </w:div>
    <w:div w:id="1906985335">
      <w:bodyDiv w:val="1"/>
      <w:marLeft w:val="0"/>
      <w:marRight w:val="0"/>
      <w:marTop w:val="0"/>
      <w:marBottom w:val="0"/>
      <w:divBdr>
        <w:top w:val="none" w:sz="0" w:space="0" w:color="auto"/>
        <w:left w:val="none" w:sz="0" w:space="0" w:color="auto"/>
        <w:bottom w:val="none" w:sz="0" w:space="0" w:color="auto"/>
        <w:right w:val="none" w:sz="0" w:space="0" w:color="auto"/>
      </w:divBdr>
      <w:divsChild>
        <w:div w:id="83646947">
          <w:marLeft w:val="0"/>
          <w:marRight w:val="0"/>
          <w:marTop w:val="0"/>
          <w:marBottom w:val="0"/>
          <w:divBdr>
            <w:top w:val="none" w:sz="0" w:space="0" w:color="auto"/>
            <w:left w:val="none" w:sz="0" w:space="0" w:color="auto"/>
            <w:bottom w:val="none" w:sz="0" w:space="0" w:color="auto"/>
            <w:right w:val="none" w:sz="0" w:space="0" w:color="auto"/>
          </w:divBdr>
        </w:div>
      </w:divsChild>
    </w:div>
    <w:div w:id="1907059785">
      <w:bodyDiv w:val="1"/>
      <w:marLeft w:val="0"/>
      <w:marRight w:val="0"/>
      <w:marTop w:val="0"/>
      <w:marBottom w:val="0"/>
      <w:divBdr>
        <w:top w:val="none" w:sz="0" w:space="0" w:color="auto"/>
        <w:left w:val="none" w:sz="0" w:space="0" w:color="auto"/>
        <w:bottom w:val="none" w:sz="0" w:space="0" w:color="auto"/>
        <w:right w:val="none" w:sz="0" w:space="0" w:color="auto"/>
      </w:divBdr>
    </w:div>
    <w:div w:id="1907255105">
      <w:bodyDiv w:val="1"/>
      <w:marLeft w:val="0"/>
      <w:marRight w:val="0"/>
      <w:marTop w:val="0"/>
      <w:marBottom w:val="0"/>
      <w:divBdr>
        <w:top w:val="none" w:sz="0" w:space="0" w:color="auto"/>
        <w:left w:val="none" w:sz="0" w:space="0" w:color="auto"/>
        <w:bottom w:val="none" w:sz="0" w:space="0" w:color="auto"/>
        <w:right w:val="none" w:sz="0" w:space="0" w:color="auto"/>
      </w:divBdr>
    </w:div>
    <w:div w:id="1907568447">
      <w:bodyDiv w:val="1"/>
      <w:marLeft w:val="0"/>
      <w:marRight w:val="0"/>
      <w:marTop w:val="0"/>
      <w:marBottom w:val="0"/>
      <w:divBdr>
        <w:top w:val="none" w:sz="0" w:space="0" w:color="auto"/>
        <w:left w:val="none" w:sz="0" w:space="0" w:color="auto"/>
        <w:bottom w:val="none" w:sz="0" w:space="0" w:color="auto"/>
        <w:right w:val="none" w:sz="0" w:space="0" w:color="auto"/>
      </w:divBdr>
      <w:divsChild>
        <w:div w:id="1730110224">
          <w:marLeft w:val="0"/>
          <w:marRight w:val="0"/>
          <w:marTop w:val="0"/>
          <w:marBottom w:val="0"/>
          <w:divBdr>
            <w:top w:val="none" w:sz="0" w:space="0" w:color="auto"/>
            <w:left w:val="none" w:sz="0" w:space="0" w:color="auto"/>
            <w:bottom w:val="none" w:sz="0" w:space="0" w:color="auto"/>
            <w:right w:val="none" w:sz="0" w:space="0" w:color="auto"/>
          </w:divBdr>
          <w:divsChild>
            <w:div w:id="4464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88896">
      <w:bodyDiv w:val="1"/>
      <w:marLeft w:val="0"/>
      <w:marRight w:val="0"/>
      <w:marTop w:val="0"/>
      <w:marBottom w:val="0"/>
      <w:divBdr>
        <w:top w:val="none" w:sz="0" w:space="0" w:color="auto"/>
        <w:left w:val="none" w:sz="0" w:space="0" w:color="auto"/>
        <w:bottom w:val="none" w:sz="0" w:space="0" w:color="auto"/>
        <w:right w:val="none" w:sz="0" w:space="0" w:color="auto"/>
      </w:divBdr>
    </w:div>
    <w:div w:id="1907719174">
      <w:bodyDiv w:val="1"/>
      <w:marLeft w:val="0"/>
      <w:marRight w:val="0"/>
      <w:marTop w:val="0"/>
      <w:marBottom w:val="0"/>
      <w:divBdr>
        <w:top w:val="none" w:sz="0" w:space="0" w:color="auto"/>
        <w:left w:val="none" w:sz="0" w:space="0" w:color="auto"/>
        <w:bottom w:val="none" w:sz="0" w:space="0" w:color="auto"/>
        <w:right w:val="none" w:sz="0" w:space="0" w:color="auto"/>
      </w:divBdr>
      <w:divsChild>
        <w:div w:id="979380120">
          <w:marLeft w:val="0"/>
          <w:marRight w:val="0"/>
          <w:marTop w:val="0"/>
          <w:marBottom w:val="525"/>
          <w:divBdr>
            <w:top w:val="none" w:sz="0" w:space="0" w:color="auto"/>
            <w:left w:val="none" w:sz="0" w:space="0" w:color="auto"/>
            <w:bottom w:val="none" w:sz="0" w:space="0" w:color="auto"/>
            <w:right w:val="none" w:sz="0" w:space="0" w:color="auto"/>
          </w:divBdr>
        </w:div>
      </w:divsChild>
    </w:div>
    <w:div w:id="1907840133">
      <w:bodyDiv w:val="1"/>
      <w:marLeft w:val="0"/>
      <w:marRight w:val="0"/>
      <w:marTop w:val="0"/>
      <w:marBottom w:val="0"/>
      <w:divBdr>
        <w:top w:val="none" w:sz="0" w:space="0" w:color="auto"/>
        <w:left w:val="none" w:sz="0" w:space="0" w:color="auto"/>
        <w:bottom w:val="none" w:sz="0" w:space="0" w:color="auto"/>
        <w:right w:val="none" w:sz="0" w:space="0" w:color="auto"/>
      </w:divBdr>
    </w:div>
    <w:div w:id="1908107370">
      <w:bodyDiv w:val="1"/>
      <w:marLeft w:val="0"/>
      <w:marRight w:val="0"/>
      <w:marTop w:val="0"/>
      <w:marBottom w:val="0"/>
      <w:divBdr>
        <w:top w:val="none" w:sz="0" w:space="0" w:color="auto"/>
        <w:left w:val="none" w:sz="0" w:space="0" w:color="auto"/>
        <w:bottom w:val="none" w:sz="0" w:space="0" w:color="auto"/>
        <w:right w:val="none" w:sz="0" w:space="0" w:color="auto"/>
      </w:divBdr>
    </w:div>
    <w:div w:id="1908151490">
      <w:bodyDiv w:val="1"/>
      <w:marLeft w:val="0"/>
      <w:marRight w:val="0"/>
      <w:marTop w:val="0"/>
      <w:marBottom w:val="0"/>
      <w:divBdr>
        <w:top w:val="none" w:sz="0" w:space="0" w:color="auto"/>
        <w:left w:val="none" w:sz="0" w:space="0" w:color="auto"/>
        <w:bottom w:val="none" w:sz="0" w:space="0" w:color="auto"/>
        <w:right w:val="none" w:sz="0" w:space="0" w:color="auto"/>
      </w:divBdr>
    </w:div>
    <w:div w:id="1908221322">
      <w:bodyDiv w:val="1"/>
      <w:marLeft w:val="0"/>
      <w:marRight w:val="0"/>
      <w:marTop w:val="0"/>
      <w:marBottom w:val="0"/>
      <w:divBdr>
        <w:top w:val="none" w:sz="0" w:space="0" w:color="auto"/>
        <w:left w:val="none" w:sz="0" w:space="0" w:color="auto"/>
        <w:bottom w:val="none" w:sz="0" w:space="0" w:color="auto"/>
        <w:right w:val="none" w:sz="0" w:space="0" w:color="auto"/>
      </w:divBdr>
    </w:div>
    <w:div w:id="1908346560">
      <w:bodyDiv w:val="1"/>
      <w:marLeft w:val="0"/>
      <w:marRight w:val="0"/>
      <w:marTop w:val="0"/>
      <w:marBottom w:val="0"/>
      <w:divBdr>
        <w:top w:val="none" w:sz="0" w:space="0" w:color="auto"/>
        <w:left w:val="none" w:sz="0" w:space="0" w:color="auto"/>
        <w:bottom w:val="none" w:sz="0" w:space="0" w:color="auto"/>
        <w:right w:val="none" w:sz="0" w:space="0" w:color="auto"/>
      </w:divBdr>
      <w:divsChild>
        <w:div w:id="1805583690">
          <w:marLeft w:val="0"/>
          <w:marRight w:val="0"/>
          <w:marTop w:val="0"/>
          <w:marBottom w:val="0"/>
          <w:divBdr>
            <w:top w:val="none" w:sz="0" w:space="0" w:color="auto"/>
            <w:left w:val="none" w:sz="0" w:space="0" w:color="auto"/>
            <w:bottom w:val="none" w:sz="0" w:space="0" w:color="auto"/>
            <w:right w:val="none" w:sz="0" w:space="0" w:color="auto"/>
          </w:divBdr>
          <w:divsChild>
            <w:div w:id="875389681">
              <w:marLeft w:val="900"/>
              <w:marRight w:val="0"/>
              <w:marTop w:val="0"/>
              <w:marBottom w:val="0"/>
              <w:divBdr>
                <w:top w:val="none" w:sz="0" w:space="0" w:color="auto"/>
                <w:left w:val="none" w:sz="0" w:space="0" w:color="auto"/>
                <w:bottom w:val="none" w:sz="0" w:space="0" w:color="auto"/>
                <w:right w:val="none" w:sz="0" w:space="0" w:color="auto"/>
              </w:divBdr>
              <w:divsChild>
                <w:div w:id="594820821">
                  <w:marLeft w:val="0"/>
                  <w:marRight w:val="0"/>
                  <w:marTop w:val="0"/>
                  <w:marBottom w:val="0"/>
                  <w:divBdr>
                    <w:top w:val="none" w:sz="0" w:space="0" w:color="auto"/>
                    <w:left w:val="none" w:sz="0" w:space="0" w:color="auto"/>
                    <w:bottom w:val="none" w:sz="0" w:space="0" w:color="auto"/>
                    <w:right w:val="none" w:sz="0" w:space="0" w:color="auto"/>
                  </w:divBdr>
                </w:div>
                <w:div w:id="11194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566664">
      <w:bodyDiv w:val="1"/>
      <w:marLeft w:val="0"/>
      <w:marRight w:val="0"/>
      <w:marTop w:val="0"/>
      <w:marBottom w:val="0"/>
      <w:divBdr>
        <w:top w:val="none" w:sz="0" w:space="0" w:color="auto"/>
        <w:left w:val="none" w:sz="0" w:space="0" w:color="auto"/>
        <w:bottom w:val="none" w:sz="0" w:space="0" w:color="auto"/>
        <w:right w:val="none" w:sz="0" w:space="0" w:color="auto"/>
      </w:divBdr>
      <w:divsChild>
        <w:div w:id="1198087045">
          <w:marLeft w:val="0"/>
          <w:marRight w:val="0"/>
          <w:marTop w:val="0"/>
          <w:marBottom w:val="375"/>
          <w:divBdr>
            <w:top w:val="none" w:sz="0" w:space="0" w:color="auto"/>
            <w:left w:val="none" w:sz="0" w:space="0" w:color="auto"/>
            <w:bottom w:val="none" w:sz="0" w:space="0" w:color="auto"/>
            <w:right w:val="none" w:sz="0" w:space="0" w:color="auto"/>
          </w:divBdr>
          <w:divsChild>
            <w:div w:id="1696999272">
              <w:marLeft w:val="0"/>
              <w:marRight w:val="0"/>
              <w:marTop w:val="0"/>
              <w:marBottom w:val="0"/>
              <w:divBdr>
                <w:top w:val="none" w:sz="0" w:space="0" w:color="auto"/>
                <w:left w:val="none" w:sz="0" w:space="0" w:color="auto"/>
                <w:bottom w:val="none" w:sz="0" w:space="0" w:color="auto"/>
                <w:right w:val="none" w:sz="0" w:space="0" w:color="auto"/>
              </w:divBdr>
            </w:div>
          </w:divsChild>
        </w:div>
        <w:div w:id="432823479">
          <w:marLeft w:val="0"/>
          <w:marRight w:val="0"/>
          <w:marTop w:val="0"/>
          <w:marBottom w:val="0"/>
          <w:divBdr>
            <w:top w:val="none" w:sz="0" w:space="0" w:color="auto"/>
            <w:left w:val="none" w:sz="0" w:space="0" w:color="auto"/>
            <w:bottom w:val="none" w:sz="0" w:space="0" w:color="auto"/>
            <w:right w:val="none" w:sz="0" w:space="0" w:color="auto"/>
          </w:divBdr>
        </w:div>
      </w:divsChild>
    </w:div>
    <w:div w:id="1908567415">
      <w:bodyDiv w:val="1"/>
      <w:marLeft w:val="0"/>
      <w:marRight w:val="0"/>
      <w:marTop w:val="0"/>
      <w:marBottom w:val="0"/>
      <w:divBdr>
        <w:top w:val="none" w:sz="0" w:space="0" w:color="auto"/>
        <w:left w:val="none" w:sz="0" w:space="0" w:color="auto"/>
        <w:bottom w:val="none" w:sz="0" w:space="0" w:color="auto"/>
        <w:right w:val="none" w:sz="0" w:space="0" w:color="auto"/>
      </w:divBdr>
      <w:divsChild>
        <w:div w:id="1973976409">
          <w:marLeft w:val="0"/>
          <w:marRight w:val="0"/>
          <w:marTop w:val="0"/>
          <w:marBottom w:val="0"/>
          <w:divBdr>
            <w:top w:val="none" w:sz="0" w:space="0" w:color="auto"/>
            <w:left w:val="none" w:sz="0" w:space="0" w:color="auto"/>
            <w:bottom w:val="none" w:sz="0" w:space="0" w:color="auto"/>
            <w:right w:val="none" w:sz="0" w:space="0" w:color="auto"/>
          </w:divBdr>
        </w:div>
        <w:div w:id="1713190530">
          <w:marLeft w:val="0"/>
          <w:marRight w:val="0"/>
          <w:marTop w:val="0"/>
          <w:marBottom w:val="375"/>
          <w:divBdr>
            <w:top w:val="none" w:sz="0" w:space="0" w:color="auto"/>
            <w:left w:val="none" w:sz="0" w:space="0" w:color="auto"/>
            <w:bottom w:val="none" w:sz="0" w:space="0" w:color="auto"/>
            <w:right w:val="none" w:sz="0" w:space="0" w:color="auto"/>
          </w:divBdr>
          <w:divsChild>
            <w:div w:id="2105760016">
              <w:marLeft w:val="0"/>
              <w:marRight w:val="0"/>
              <w:marTop w:val="0"/>
              <w:marBottom w:val="0"/>
              <w:divBdr>
                <w:top w:val="none" w:sz="0" w:space="0" w:color="auto"/>
                <w:left w:val="none" w:sz="0" w:space="0" w:color="auto"/>
                <w:bottom w:val="none" w:sz="0" w:space="0" w:color="auto"/>
                <w:right w:val="none" w:sz="0" w:space="0" w:color="auto"/>
              </w:divBdr>
            </w:div>
          </w:divsChild>
        </w:div>
        <w:div w:id="935795213">
          <w:marLeft w:val="0"/>
          <w:marRight w:val="0"/>
          <w:marTop w:val="0"/>
          <w:marBottom w:val="0"/>
          <w:divBdr>
            <w:top w:val="none" w:sz="0" w:space="0" w:color="auto"/>
            <w:left w:val="none" w:sz="0" w:space="0" w:color="auto"/>
            <w:bottom w:val="none" w:sz="0" w:space="0" w:color="auto"/>
            <w:right w:val="none" w:sz="0" w:space="0" w:color="auto"/>
          </w:divBdr>
        </w:div>
      </w:divsChild>
    </w:div>
    <w:div w:id="1908569279">
      <w:bodyDiv w:val="1"/>
      <w:marLeft w:val="0"/>
      <w:marRight w:val="0"/>
      <w:marTop w:val="0"/>
      <w:marBottom w:val="0"/>
      <w:divBdr>
        <w:top w:val="none" w:sz="0" w:space="0" w:color="auto"/>
        <w:left w:val="none" w:sz="0" w:space="0" w:color="auto"/>
        <w:bottom w:val="none" w:sz="0" w:space="0" w:color="auto"/>
        <w:right w:val="none" w:sz="0" w:space="0" w:color="auto"/>
      </w:divBdr>
    </w:div>
    <w:div w:id="1908613881">
      <w:bodyDiv w:val="1"/>
      <w:marLeft w:val="0"/>
      <w:marRight w:val="0"/>
      <w:marTop w:val="0"/>
      <w:marBottom w:val="0"/>
      <w:divBdr>
        <w:top w:val="none" w:sz="0" w:space="0" w:color="auto"/>
        <w:left w:val="none" w:sz="0" w:space="0" w:color="auto"/>
        <w:bottom w:val="none" w:sz="0" w:space="0" w:color="auto"/>
        <w:right w:val="none" w:sz="0" w:space="0" w:color="auto"/>
      </w:divBdr>
    </w:div>
    <w:div w:id="1908758923">
      <w:bodyDiv w:val="1"/>
      <w:marLeft w:val="0"/>
      <w:marRight w:val="0"/>
      <w:marTop w:val="0"/>
      <w:marBottom w:val="0"/>
      <w:divBdr>
        <w:top w:val="none" w:sz="0" w:space="0" w:color="auto"/>
        <w:left w:val="none" w:sz="0" w:space="0" w:color="auto"/>
        <w:bottom w:val="none" w:sz="0" w:space="0" w:color="auto"/>
        <w:right w:val="none" w:sz="0" w:space="0" w:color="auto"/>
      </w:divBdr>
      <w:divsChild>
        <w:div w:id="1262379001">
          <w:marLeft w:val="0"/>
          <w:marRight w:val="0"/>
          <w:marTop w:val="0"/>
          <w:marBottom w:val="0"/>
          <w:divBdr>
            <w:top w:val="none" w:sz="0" w:space="0" w:color="auto"/>
            <w:left w:val="none" w:sz="0" w:space="0" w:color="auto"/>
            <w:bottom w:val="none" w:sz="0" w:space="0" w:color="auto"/>
            <w:right w:val="none" w:sz="0" w:space="0" w:color="auto"/>
          </w:divBdr>
          <w:divsChild>
            <w:div w:id="20193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2390">
      <w:bodyDiv w:val="1"/>
      <w:marLeft w:val="0"/>
      <w:marRight w:val="0"/>
      <w:marTop w:val="0"/>
      <w:marBottom w:val="0"/>
      <w:divBdr>
        <w:top w:val="none" w:sz="0" w:space="0" w:color="auto"/>
        <w:left w:val="none" w:sz="0" w:space="0" w:color="auto"/>
        <w:bottom w:val="none" w:sz="0" w:space="0" w:color="auto"/>
        <w:right w:val="none" w:sz="0" w:space="0" w:color="auto"/>
      </w:divBdr>
      <w:divsChild>
        <w:div w:id="976910253">
          <w:marLeft w:val="0"/>
          <w:marRight w:val="0"/>
          <w:marTop w:val="0"/>
          <w:marBottom w:val="0"/>
          <w:divBdr>
            <w:top w:val="none" w:sz="0" w:space="0" w:color="auto"/>
            <w:left w:val="none" w:sz="0" w:space="0" w:color="auto"/>
            <w:bottom w:val="none" w:sz="0" w:space="0" w:color="auto"/>
            <w:right w:val="none" w:sz="0" w:space="0" w:color="auto"/>
          </w:divBdr>
        </w:div>
      </w:divsChild>
    </w:div>
    <w:div w:id="1908766048">
      <w:bodyDiv w:val="1"/>
      <w:marLeft w:val="0"/>
      <w:marRight w:val="0"/>
      <w:marTop w:val="0"/>
      <w:marBottom w:val="0"/>
      <w:divBdr>
        <w:top w:val="none" w:sz="0" w:space="0" w:color="auto"/>
        <w:left w:val="none" w:sz="0" w:space="0" w:color="auto"/>
        <w:bottom w:val="none" w:sz="0" w:space="0" w:color="auto"/>
        <w:right w:val="none" w:sz="0" w:space="0" w:color="auto"/>
      </w:divBdr>
      <w:divsChild>
        <w:div w:id="1737585734">
          <w:marLeft w:val="0"/>
          <w:marRight w:val="0"/>
          <w:marTop w:val="0"/>
          <w:marBottom w:val="525"/>
          <w:divBdr>
            <w:top w:val="none" w:sz="0" w:space="0" w:color="auto"/>
            <w:left w:val="none" w:sz="0" w:space="0" w:color="auto"/>
            <w:bottom w:val="none" w:sz="0" w:space="0" w:color="auto"/>
            <w:right w:val="none" w:sz="0" w:space="0" w:color="auto"/>
          </w:divBdr>
        </w:div>
      </w:divsChild>
    </w:div>
    <w:div w:id="1908879726">
      <w:bodyDiv w:val="1"/>
      <w:marLeft w:val="0"/>
      <w:marRight w:val="0"/>
      <w:marTop w:val="0"/>
      <w:marBottom w:val="0"/>
      <w:divBdr>
        <w:top w:val="none" w:sz="0" w:space="0" w:color="auto"/>
        <w:left w:val="none" w:sz="0" w:space="0" w:color="auto"/>
        <w:bottom w:val="none" w:sz="0" w:space="0" w:color="auto"/>
        <w:right w:val="none" w:sz="0" w:space="0" w:color="auto"/>
      </w:divBdr>
      <w:divsChild>
        <w:div w:id="393547851">
          <w:marLeft w:val="0"/>
          <w:marRight w:val="0"/>
          <w:marTop w:val="0"/>
          <w:marBottom w:val="0"/>
          <w:divBdr>
            <w:top w:val="none" w:sz="0" w:space="0" w:color="auto"/>
            <w:left w:val="none" w:sz="0" w:space="0" w:color="auto"/>
            <w:bottom w:val="none" w:sz="0" w:space="0" w:color="auto"/>
            <w:right w:val="none" w:sz="0" w:space="0" w:color="auto"/>
          </w:divBdr>
        </w:div>
        <w:div w:id="1445929767">
          <w:marLeft w:val="0"/>
          <w:marRight w:val="0"/>
          <w:marTop w:val="0"/>
          <w:marBottom w:val="375"/>
          <w:divBdr>
            <w:top w:val="none" w:sz="0" w:space="0" w:color="auto"/>
            <w:left w:val="none" w:sz="0" w:space="0" w:color="auto"/>
            <w:bottom w:val="none" w:sz="0" w:space="0" w:color="auto"/>
            <w:right w:val="none" w:sz="0" w:space="0" w:color="auto"/>
          </w:divBdr>
          <w:divsChild>
            <w:div w:id="471367207">
              <w:marLeft w:val="0"/>
              <w:marRight w:val="0"/>
              <w:marTop w:val="0"/>
              <w:marBottom w:val="0"/>
              <w:divBdr>
                <w:top w:val="none" w:sz="0" w:space="0" w:color="auto"/>
                <w:left w:val="none" w:sz="0" w:space="0" w:color="auto"/>
                <w:bottom w:val="none" w:sz="0" w:space="0" w:color="auto"/>
                <w:right w:val="none" w:sz="0" w:space="0" w:color="auto"/>
              </w:divBdr>
            </w:div>
          </w:divsChild>
        </w:div>
        <w:div w:id="561718848">
          <w:marLeft w:val="0"/>
          <w:marRight w:val="0"/>
          <w:marTop w:val="0"/>
          <w:marBottom w:val="0"/>
          <w:divBdr>
            <w:top w:val="none" w:sz="0" w:space="0" w:color="auto"/>
            <w:left w:val="none" w:sz="0" w:space="0" w:color="auto"/>
            <w:bottom w:val="none" w:sz="0" w:space="0" w:color="auto"/>
            <w:right w:val="none" w:sz="0" w:space="0" w:color="auto"/>
          </w:divBdr>
        </w:div>
      </w:divsChild>
    </w:div>
    <w:div w:id="1908958660">
      <w:bodyDiv w:val="1"/>
      <w:marLeft w:val="0"/>
      <w:marRight w:val="0"/>
      <w:marTop w:val="0"/>
      <w:marBottom w:val="0"/>
      <w:divBdr>
        <w:top w:val="none" w:sz="0" w:space="0" w:color="auto"/>
        <w:left w:val="none" w:sz="0" w:space="0" w:color="auto"/>
        <w:bottom w:val="none" w:sz="0" w:space="0" w:color="auto"/>
        <w:right w:val="none" w:sz="0" w:space="0" w:color="auto"/>
      </w:divBdr>
    </w:div>
    <w:div w:id="1908999105">
      <w:bodyDiv w:val="1"/>
      <w:marLeft w:val="0"/>
      <w:marRight w:val="0"/>
      <w:marTop w:val="0"/>
      <w:marBottom w:val="0"/>
      <w:divBdr>
        <w:top w:val="none" w:sz="0" w:space="0" w:color="auto"/>
        <w:left w:val="none" w:sz="0" w:space="0" w:color="auto"/>
        <w:bottom w:val="none" w:sz="0" w:space="0" w:color="auto"/>
        <w:right w:val="none" w:sz="0" w:space="0" w:color="auto"/>
      </w:divBdr>
    </w:div>
    <w:div w:id="1909067929">
      <w:bodyDiv w:val="1"/>
      <w:marLeft w:val="0"/>
      <w:marRight w:val="0"/>
      <w:marTop w:val="0"/>
      <w:marBottom w:val="0"/>
      <w:divBdr>
        <w:top w:val="none" w:sz="0" w:space="0" w:color="auto"/>
        <w:left w:val="none" w:sz="0" w:space="0" w:color="auto"/>
        <w:bottom w:val="none" w:sz="0" w:space="0" w:color="auto"/>
        <w:right w:val="none" w:sz="0" w:space="0" w:color="auto"/>
      </w:divBdr>
      <w:divsChild>
        <w:div w:id="1430543637">
          <w:marLeft w:val="0"/>
          <w:marRight w:val="0"/>
          <w:marTop w:val="0"/>
          <w:marBottom w:val="150"/>
          <w:divBdr>
            <w:top w:val="none" w:sz="0" w:space="0" w:color="auto"/>
            <w:left w:val="none" w:sz="0" w:space="0" w:color="auto"/>
            <w:bottom w:val="single" w:sz="6" w:space="8" w:color="F0F0F0"/>
            <w:right w:val="none" w:sz="0" w:space="0" w:color="auto"/>
          </w:divBdr>
        </w:div>
        <w:div w:id="1847093939">
          <w:marLeft w:val="0"/>
          <w:marRight w:val="0"/>
          <w:marTop w:val="0"/>
          <w:marBottom w:val="0"/>
          <w:divBdr>
            <w:top w:val="none" w:sz="0" w:space="0" w:color="auto"/>
            <w:left w:val="none" w:sz="0" w:space="0" w:color="auto"/>
            <w:bottom w:val="none" w:sz="0" w:space="0" w:color="auto"/>
            <w:right w:val="none" w:sz="0" w:space="0" w:color="auto"/>
          </w:divBdr>
          <w:divsChild>
            <w:div w:id="643433545">
              <w:marLeft w:val="0"/>
              <w:marRight w:val="0"/>
              <w:marTop w:val="0"/>
              <w:marBottom w:val="0"/>
              <w:divBdr>
                <w:top w:val="none" w:sz="0" w:space="0" w:color="auto"/>
                <w:left w:val="none" w:sz="0" w:space="0" w:color="auto"/>
                <w:bottom w:val="none" w:sz="0" w:space="0" w:color="auto"/>
                <w:right w:val="none" w:sz="0" w:space="0" w:color="auto"/>
              </w:divBdr>
              <w:divsChild>
                <w:div w:id="4325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49288">
      <w:bodyDiv w:val="1"/>
      <w:marLeft w:val="0"/>
      <w:marRight w:val="0"/>
      <w:marTop w:val="0"/>
      <w:marBottom w:val="0"/>
      <w:divBdr>
        <w:top w:val="none" w:sz="0" w:space="0" w:color="auto"/>
        <w:left w:val="none" w:sz="0" w:space="0" w:color="auto"/>
        <w:bottom w:val="none" w:sz="0" w:space="0" w:color="auto"/>
        <w:right w:val="none" w:sz="0" w:space="0" w:color="auto"/>
      </w:divBdr>
      <w:divsChild>
        <w:div w:id="961227925">
          <w:marLeft w:val="0"/>
          <w:marRight w:val="0"/>
          <w:marTop w:val="0"/>
          <w:marBottom w:val="0"/>
          <w:divBdr>
            <w:top w:val="none" w:sz="0" w:space="0" w:color="auto"/>
            <w:left w:val="none" w:sz="0" w:space="0" w:color="auto"/>
            <w:bottom w:val="none" w:sz="0" w:space="0" w:color="auto"/>
            <w:right w:val="none" w:sz="0" w:space="0" w:color="auto"/>
          </w:divBdr>
        </w:div>
      </w:divsChild>
    </w:div>
    <w:div w:id="1909223681">
      <w:bodyDiv w:val="1"/>
      <w:marLeft w:val="0"/>
      <w:marRight w:val="0"/>
      <w:marTop w:val="0"/>
      <w:marBottom w:val="0"/>
      <w:divBdr>
        <w:top w:val="none" w:sz="0" w:space="0" w:color="auto"/>
        <w:left w:val="none" w:sz="0" w:space="0" w:color="auto"/>
        <w:bottom w:val="none" w:sz="0" w:space="0" w:color="auto"/>
        <w:right w:val="none" w:sz="0" w:space="0" w:color="auto"/>
      </w:divBdr>
      <w:divsChild>
        <w:div w:id="1126509627">
          <w:marLeft w:val="0"/>
          <w:marRight w:val="0"/>
          <w:marTop w:val="0"/>
          <w:marBottom w:val="0"/>
          <w:divBdr>
            <w:top w:val="none" w:sz="0" w:space="0" w:color="auto"/>
            <w:left w:val="none" w:sz="0" w:space="0" w:color="auto"/>
            <w:bottom w:val="none" w:sz="0" w:space="0" w:color="auto"/>
            <w:right w:val="none" w:sz="0" w:space="0" w:color="auto"/>
          </w:divBdr>
          <w:divsChild>
            <w:div w:id="1218008295">
              <w:marLeft w:val="0"/>
              <w:marRight w:val="0"/>
              <w:marTop w:val="0"/>
              <w:marBottom w:val="0"/>
              <w:divBdr>
                <w:top w:val="none" w:sz="0" w:space="0" w:color="auto"/>
                <w:left w:val="none" w:sz="0" w:space="0" w:color="auto"/>
                <w:bottom w:val="none" w:sz="0" w:space="0" w:color="auto"/>
                <w:right w:val="none" w:sz="0" w:space="0" w:color="auto"/>
              </w:divBdr>
              <w:divsChild>
                <w:div w:id="28508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4797">
          <w:marLeft w:val="0"/>
          <w:marRight w:val="0"/>
          <w:marTop w:val="0"/>
          <w:marBottom w:val="0"/>
          <w:divBdr>
            <w:top w:val="none" w:sz="0" w:space="0" w:color="auto"/>
            <w:left w:val="single" w:sz="6" w:space="15" w:color="EDEDED"/>
            <w:bottom w:val="none" w:sz="0" w:space="0" w:color="auto"/>
            <w:right w:val="none" w:sz="0" w:space="0" w:color="auto"/>
          </w:divBdr>
        </w:div>
      </w:divsChild>
    </w:div>
    <w:div w:id="1909265116">
      <w:bodyDiv w:val="1"/>
      <w:marLeft w:val="0"/>
      <w:marRight w:val="0"/>
      <w:marTop w:val="0"/>
      <w:marBottom w:val="0"/>
      <w:divBdr>
        <w:top w:val="none" w:sz="0" w:space="0" w:color="auto"/>
        <w:left w:val="none" w:sz="0" w:space="0" w:color="auto"/>
        <w:bottom w:val="none" w:sz="0" w:space="0" w:color="auto"/>
        <w:right w:val="none" w:sz="0" w:space="0" w:color="auto"/>
      </w:divBdr>
    </w:div>
    <w:div w:id="1909614252">
      <w:bodyDiv w:val="1"/>
      <w:marLeft w:val="0"/>
      <w:marRight w:val="0"/>
      <w:marTop w:val="0"/>
      <w:marBottom w:val="0"/>
      <w:divBdr>
        <w:top w:val="none" w:sz="0" w:space="0" w:color="auto"/>
        <w:left w:val="none" w:sz="0" w:space="0" w:color="auto"/>
        <w:bottom w:val="none" w:sz="0" w:space="0" w:color="auto"/>
        <w:right w:val="none" w:sz="0" w:space="0" w:color="auto"/>
      </w:divBdr>
      <w:divsChild>
        <w:div w:id="236790157">
          <w:marLeft w:val="0"/>
          <w:marRight w:val="0"/>
          <w:marTop w:val="0"/>
          <w:marBottom w:val="0"/>
          <w:divBdr>
            <w:top w:val="none" w:sz="0" w:space="0" w:color="auto"/>
            <w:left w:val="none" w:sz="0" w:space="0" w:color="auto"/>
            <w:bottom w:val="none" w:sz="0" w:space="0" w:color="auto"/>
            <w:right w:val="none" w:sz="0" w:space="0" w:color="auto"/>
          </w:divBdr>
        </w:div>
        <w:div w:id="601694540">
          <w:marLeft w:val="0"/>
          <w:marRight w:val="0"/>
          <w:marTop w:val="0"/>
          <w:marBottom w:val="375"/>
          <w:divBdr>
            <w:top w:val="none" w:sz="0" w:space="0" w:color="auto"/>
            <w:left w:val="none" w:sz="0" w:space="0" w:color="auto"/>
            <w:bottom w:val="none" w:sz="0" w:space="0" w:color="auto"/>
            <w:right w:val="none" w:sz="0" w:space="0" w:color="auto"/>
          </w:divBdr>
          <w:divsChild>
            <w:div w:id="677971492">
              <w:marLeft w:val="0"/>
              <w:marRight w:val="0"/>
              <w:marTop w:val="0"/>
              <w:marBottom w:val="0"/>
              <w:divBdr>
                <w:top w:val="none" w:sz="0" w:space="0" w:color="auto"/>
                <w:left w:val="none" w:sz="0" w:space="0" w:color="auto"/>
                <w:bottom w:val="none" w:sz="0" w:space="0" w:color="auto"/>
                <w:right w:val="none" w:sz="0" w:space="0" w:color="auto"/>
              </w:divBdr>
            </w:div>
          </w:divsChild>
        </w:div>
        <w:div w:id="1962493369">
          <w:marLeft w:val="0"/>
          <w:marRight w:val="0"/>
          <w:marTop w:val="0"/>
          <w:marBottom w:val="0"/>
          <w:divBdr>
            <w:top w:val="none" w:sz="0" w:space="0" w:color="auto"/>
            <w:left w:val="none" w:sz="0" w:space="0" w:color="auto"/>
            <w:bottom w:val="none" w:sz="0" w:space="0" w:color="auto"/>
            <w:right w:val="none" w:sz="0" w:space="0" w:color="auto"/>
          </w:divBdr>
        </w:div>
      </w:divsChild>
    </w:div>
    <w:div w:id="1909803344">
      <w:bodyDiv w:val="1"/>
      <w:marLeft w:val="0"/>
      <w:marRight w:val="0"/>
      <w:marTop w:val="0"/>
      <w:marBottom w:val="0"/>
      <w:divBdr>
        <w:top w:val="none" w:sz="0" w:space="0" w:color="auto"/>
        <w:left w:val="none" w:sz="0" w:space="0" w:color="auto"/>
        <w:bottom w:val="none" w:sz="0" w:space="0" w:color="auto"/>
        <w:right w:val="none" w:sz="0" w:space="0" w:color="auto"/>
      </w:divBdr>
    </w:div>
    <w:div w:id="1909877250">
      <w:bodyDiv w:val="1"/>
      <w:marLeft w:val="0"/>
      <w:marRight w:val="0"/>
      <w:marTop w:val="0"/>
      <w:marBottom w:val="0"/>
      <w:divBdr>
        <w:top w:val="none" w:sz="0" w:space="0" w:color="auto"/>
        <w:left w:val="none" w:sz="0" w:space="0" w:color="auto"/>
        <w:bottom w:val="none" w:sz="0" w:space="0" w:color="auto"/>
        <w:right w:val="none" w:sz="0" w:space="0" w:color="auto"/>
      </w:divBdr>
      <w:divsChild>
        <w:div w:id="1848976919">
          <w:marLeft w:val="0"/>
          <w:marRight w:val="0"/>
          <w:marTop w:val="0"/>
          <w:marBottom w:val="0"/>
          <w:divBdr>
            <w:top w:val="none" w:sz="0" w:space="0" w:color="auto"/>
            <w:left w:val="none" w:sz="0" w:space="0" w:color="auto"/>
            <w:bottom w:val="none" w:sz="0" w:space="0" w:color="auto"/>
            <w:right w:val="none" w:sz="0" w:space="0" w:color="auto"/>
          </w:divBdr>
        </w:div>
        <w:div w:id="1090390857">
          <w:marLeft w:val="0"/>
          <w:marRight w:val="0"/>
          <w:marTop w:val="0"/>
          <w:marBottom w:val="0"/>
          <w:divBdr>
            <w:top w:val="none" w:sz="0" w:space="0" w:color="auto"/>
            <w:left w:val="none" w:sz="0" w:space="0" w:color="auto"/>
            <w:bottom w:val="none" w:sz="0" w:space="0" w:color="auto"/>
            <w:right w:val="none" w:sz="0" w:space="0" w:color="auto"/>
          </w:divBdr>
        </w:div>
      </w:divsChild>
    </w:div>
    <w:div w:id="1909922665">
      <w:bodyDiv w:val="1"/>
      <w:marLeft w:val="0"/>
      <w:marRight w:val="0"/>
      <w:marTop w:val="0"/>
      <w:marBottom w:val="0"/>
      <w:divBdr>
        <w:top w:val="none" w:sz="0" w:space="0" w:color="auto"/>
        <w:left w:val="none" w:sz="0" w:space="0" w:color="auto"/>
        <w:bottom w:val="none" w:sz="0" w:space="0" w:color="auto"/>
        <w:right w:val="none" w:sz="0" w:space="0" w:color="auto"/>
      </w:divBdr>
      <w:divsChild>
        <w:div w:id="302585900">
          <w:marLeft w:val="0"/>
          <w:marRight w:val="0"/>
          <w:marTop w:val="0"/>
          <w:marBottom w:val="0"/>
          <w:divBdr>
            <w:top w:val="none" w:sz="0" w:space="0" w:color="auto"/>
            <w:left w:val="none" w:sz="0" w:space="0" w:color="auto"/>
            <w:bottom w:val="none" w:sz="0" w:space="0" w:color="auto"/>
            <w:right w:val="none" w:sz="0" w:space="0" w:color="auto"/>
          </w:divBdr>
          <w:divsChild>
            <w:div w:id="131668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9880">
      <w:bodyDiv w:val="1"/>
      <w:marLeft w:val="0"/>
      <w:marRight w:val="0"/>
      <w:marTop w:val="0"/>
      <w:marBottom w:val="0"/>
      <w:divBdr>
        <w:top w:val="none" w:sz="0" w:space="0" w:color="auto"/>
        <w:left w:val="none" w:sz="0" w:space="0" w:color="auto"/>
        <w:bottom w:val="none" w:sz="0" w:space="0" w:color="auto"/>
        <w:right w:val="none" w:sz="0" w:space="0" w:color="auto"/>
      </w:divBdr>
    </w:div>
    <w:div w:id="1910075020">
      <w:bodyDiv w:val="1"/>
      <w:marLeft w:val="0"/>
      <w:marRight w:val="0"/>
      <w:marTop w:val="0"/>
      <w:marBottom w:val="0"/>
      <w:divBdr>
        <w:top w:val="none" w:sz="0" w:space="0" w:color="auto"/>
        <w:left w:val="none" w:sz="0" w:space="0" w:color="auto"/>
        <w:bottom w:val="none" w:sz="0" w:space="0" w:color="auto"/>
        <w:right w:val="none" w:sz="0" w:space="0" w:color="auto"/>
      </w:divBdr>
    </w:div>
    <w:div w:id="1910113538">
      <w:bodyDiv w:val="1"/>
      <w:marLeft w:val="0"/>
      <w:marRight w:val="0"/>
      <w:marTop w:val="0"/>
      <w:marBottom w:val="0"/>
      <w:divBdr>
        <w:top w:val="none" w:sz="0" w:space="0" w:color="auto"/>
        <w:left w:val="none" w:sz="0" w:space="0" w:color="auto"/>
        <w:bottom w:val="none" w:sz="0" w:space="0" w:color="auto"/>
        <w:right w:val="none" w:sz="0" w:space="0" w:color="auto"/>
      </w:divBdr>
    </w:div>
    <w:div w:id="1910338328">
      <w:bodyDiv w:val="1"/>
      <w:marLeft w:val="0"/>
      <w:marRight w:val="0"/>
      <w:marTop w:val="0"/>
      <w:marBottom w:val="0"/>
      <w:divBdr>
        <w:top w:val="none" w:sz="0" w:space="0" w:color="auto"/>
        <w:left w:val="none" w:sz="0" w:space="0" w:color="auto"/>
        <w:bottom w:val="none" w:sz="0" w:space="0" w:color="auto"/>
        <w:right w:val="none" w:sz="0" w:space="0" w:color="auto"/>
      </w:divBdr>
      <w:divsChild>
        <w:div w:id="1425149202">
          <w:marLeft w:val="0"/>
          <w:marRight w:val="0"/>
          <w:marTop w:val="0"/>
          <w:marBottom w:val="0"/>
          <w:divBdr>
            <w:top w:val="none" w:sz="0" w:space="0" w:color="auto"/>
            <w:left w:val="none" w:sz="0" w:space="0" w:color="auto"/>
            <w:bottom w:val="none" w:sz="0" w:space="0" w:color="auto"/>
            <w:right w:val="none" w:sz="0" w:space="0" w:color="auto"/>
          </w:divBdr>
          <w:divsChild>
            <w:div w:id="55228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340192">
      <w:bodyDiv w:val="1"/>
      <w:marLeft w:val="0"/>
      <w:marRight w:val="0"/>
      <w:marTop w:val="0"/>
      <w:marBottom w:val="0"/>
      <w:divBdr>
        <w:top w:val="none" w:sz="0" w:space="0" w:color="auto"/>
        <w:left w:val="none" w:sz="0" w:space="0" w:color="auto"/>
        <w:bottom w:val="none" w:sz="0" w:space="0" w:color="auto"/>
        <w:right w:val="none" w:sz="0" w:space="0" w:color="auto"/>
      </w:divBdr>
    </w:div>
    <w:div w:id="1910458971">
      <w:bodyDiv w:val="1"/>
      <w:marLeft w:val="0"/>
      <w:marRight w:val="0"/>
      <w:marTop w:val="0"/>
      <w:marBottom w:val="0"/>
      <w:divBdr>
        <w:top w:val="none" w:sz="0" w:space="0" w:color="auto"/>
        <w:left w:val="none" w:sz="0" w:space="0" w:color="auto"/>
        <w:bottom w:val="none" w:sz="0" w:space="0" w:color="auto"/>
        <w:right w:val="none" w:sz="0" w:space="0" w:color="auto"/>
      </w:divBdr>
      <w:divsChild>
        <w:div w:id="1230270991">
          <w:marLeft w:val="0"/>
          <w:marRight w:val="0"/>
          <w:marTop w:val="0"/>
          <w:marBottom w:val="0"/>
          <w:divBdr>
            <w:top w:val="none" w:sz="0" w:space="0" w:color="auto"/>
            <w:left w:val="none" w:sz="0" w:space="0" w:color="auto"/>
            <w:bottom w:val="none" w:sz="0" w:space="0" w:color="auto"/>
            <w:right w:val="none" w:sz="0" w:space="0" w:color="auto"/>
          </w:divBdr>
          <w:divsChild>
            <w:div w:id="1064374805">
              <w:marLeft w:val="0"/>
              <w:marRight w:val="0"/>
              <w:marTop w:val="0"/>
              <w:marBottom w:val="0"/>
              <w:divBdr>
                <w:top w:val="none" w:sz="0" w:space="0" w:color="auto"/>
                <w:left w:val="none" w:sz="0" w:space="0" w:color="auto"/>
                <w:bottom w:val="none" w:sz="0" w:space="0" w:color="auto"/>
                <w:right w:val="none" w:sz="0" w:space="0" w:color="auto"/>
              </w:divBdr>
            </w:div>
          </w:divsChild>
        </w:div>
        <w:div w:id="1233274271">
          <w:marLeft w:val="0"/>
          <w:marRight w:val="0"/>
          <w:marTop w:val="225"/>
          <w:marBottom w:val="600"/>
          <w:divBdr>
            <w:top w:val="none" w:sz="0" w:space="0" w:color="auto"/>
            <w:left w:val="none" w:sz="0" w:space="0" w:color="auto"/>
            <w:bottom w:val="none" w:sz="0" w:space="0" w:color="auto"/>
            <w:right w:val="none" w:sz="0" w:space="0" w:color="auto"/>
          </w:divBdr>
        </w:div>
      </w:divsChild>
    </w:div>
    <w:div w:id="1910461644">
      <w:bodyDiv w:val="1"/>
      <w:marLeft w:val="0"/>
      <w:marRight w:val="0"/>
      <w:marTop w:val="0"/>
      <w:marBottom w:val="0"/>
      <w:divBdr>
        <w:top w:val="none" w:sz="0" w:space="0" w:color="auto"/>
        <w:left w:val="none" w:sz="0" w:space="0" w:color="auto"/>
        <w:bottom w:val="none" w:sz="0" w:space="0" w:color="auto"/>
        <w:right w:val="none" w:sz="0" w:space="0" w:color="auto"/>
      </w:divBdr>
    </w:div>
    <w:div w:id="1910532209">
      <w:bodyDiv w:val="1"/>
      <w:marLeft w:val="0"/>
      <w:marRight w:val="0"/>
      <w:marTop w:val="0"/>
      <w:marBottom w:val="0"/>
      <w:divBdr>
        <w:top w:val="none" w:sz="0" w:space="0" w:color="auto"/>
        <w:left w:val="none" w:sz="0" w:space="0" w:color="auto"/>
        <w:bottom w:val="none" w:sz="0" w:space="0" w:color="auto"/>
        <w:right w:val="none" w:sz="0" w:space="0" w:color="auto"/>
      </w:divBdr>
      <w:divsChild>
        <w:div w:id="937064095">
          <w:marLeft w:val="0"/>
          <w:marRight w:val="0"/>
          <w:marTop w:val="0"/>
          <w:marBottom w:val="0"/>
          <w:divBdr>
            <w:top w:val="none" w:sz="0" w:space="0" w:color="auto"/>
            <w:left w:val="none" w:sz="0" w:space="0" w:color="auto"/>
            <w:bottom w:val="none" w:sz="0" w:space="0" w:color="auto"/>
            <w:right w:val="none" w:sz="0" w:space="0" w:color="auto"/>
          </w:divBdr>
        </w:div>
        <w:div w:id="1284650372">
          <w:marLeft w:val="0"/>
          <w:marRight w:val="0"/>
          <w:marTop w:val="0"/>
          <w:marBottom w:val="375"/>
          <w:divBdr>
            <w:top w:val="none" w:sz="0" w:space="0" w:color="auto"/>
            <w:left w:val="none" w:sz="0" w:space="0" w:color="auto"/>
            <w:bottom w:val="none" w:sz="0" w:space="0" w:color="auto"/>
            <w:right w:val="none" w:sz="0" w:space="0" w:color="auto"/>
          </w:divBdr>
          <w:divsChild>
            <w:div w:id="1517648863">
              <w:marLeft w:val="0"/>
              <w:marRight w:val="0"/>
              <w:marTop w:val="0"/>
              <w:marBottom w:val="0"/>
              <w:divBdr>
                <w:top w:val="none" w:sz="0" w:space="0" w:color="auto"/>
                <w:left w:val="none" w:sz="0" w:space="0" w:color="auto"/>
                <w:bottom w:val="none" w:sz="0" w:space="0" w:color="auto"/>
                <w:right w:val="none" w:sz="0" w:space="0" w:color="auto"/>
              </w:divBdr>
            </w:div>
          </w:divsChild>
        </w:div>
        <w:div w:id="845172724">
          <w:marLeft w:val="0"/>
          <w:marRight w:val="0"/>
          <w:marTop w:val="0"/>
          <w:marBottom w:val="0"/>
          <w:divBdr>
            <w:top w:val="none" w:sz="0" w:space="0" w:color="auto"/>
            <w:left w:val="none" w:sz="0" w:space="0" w:color="auto"/>
            <w:bottom w:val="none" w:sz="0" w:space="0" w:color="auto"/>
            <w:right w:val="none" w:sz="0" w:space="0" w:color="auto"/>
          </w:divBdr>
        </w:div>
      </w:divsChild>
    </w:div>
    <w:div w:id="1910535883">
      <w:bodyDiv w:val="1"/>
      <w:marLeft w:val="0"/>
      <w:marRight w:val="0"/>
      <w:marTop w:val="0"/>
      <w:marBottom w:val="0"/>
      <w:divBdr>
        <w:top w:val="none" w:sz="0" w:space="0" w:color="auto"/>
        <w:left w:val="none" w:sz="0" w:space="0" w:color="auto"/>
        <w:bottom w:val="none" w:sz="0" w:space="0" w:color="auto"/>
        <w:right w:val="none" w:sz="0" w:space="0" w:color="auto"/>
      </w:divBdr>
      <w:divsChild>
        <w:div w:id="704791933">
          <w:marLeft w:val="0"/>
          <w:marRight w:val="0"/>
          <w:marTop w:val="0"/>
          <w:marBottom w:val="0"/>
          <w:divBdr>
            <w:top w:val="none" w:sz="0" w:space="0" w:color="auto"/>
            <w:left w:val="none" w:sz="0" w:space="0" w:color="auto"/>
            <w:bottom w:val="none" w:sz="0" w:space="0" w:color="auto"/>
            <w:right w:val="none" w:sz="0" w:space="0" w:color="auto"/>
          </w:divBdr>
          <w:divsChild>
            <w:div w:id="568468664">
              <w:marLeft w:val="0"/>
              <w:marRight w:val="0"/>
              <w:marTop w:val="0"/>
              <w:marBottom w:val="0"/>
              <w:divBdr>
                <w:top w:val="none" w:sz="0" w:space="0" w:color="auto"/>
                <w:left w:val="none" w:sz="0" w:space="0" w:color="auto"/>
                <w:bottom w:val="none" w:sz="0" w:space="0" w:color="auto"/>
                <w:right w:val="none" w:sz="0" w:space="0" w:color="auto"/>
              </w:divBdr>
            </w:div>
          </w:divsChild>
        </w:div>
        <w:div w:id="1463813910">
          <w:marLeft w:val="0"/>
          <w:marRight w:val="0"/>
          <w:marTop w:val="225"/>
          <w:marBottom w:val="600"/>
          <w:divBdr>
            <w:top w:val="none" w:sz="0" w:space="0" w:color="auto"/>
            <w:left w:val="none" w:sz="0" w:space="0" w:color="auto"/>
            <w:bottom w:val="none" w:sz="0" w:space="0" w:color="auto"/>
            <w:right w:val="none" w:sz="0" w:space="0" w:color="auto"/>
          </w:divBdr>
        </w:div>
      </w:divsChild>
    </w:div>
    <w:div w:id="1910771393">
      <w:bodyDiv w:val="1"/>
      <w:marLeft w:val="0"/>
      <w:marRight w:val="0"/>
      <w:marTop w:val="0"/>
      <w:marBottom w:val="0"/>
      <w:divBdr>
        <w:top w:val="none" w:sz="0" w:space="0" w:color="auto"/>
        <w:left w:val="none" w:sz="0" w:space="0" w:color="auto"/>
        <w:bottom w:val="none" w:sz="0" w:space="0" w:color="auto"/>
        <w:right w:val="none" w:sz="0" w:space="0" w:color="auto"/>
      </w:divBdr>
      <w:divsChild>
        <w:div w:id="516698241">
          <w:marLeft w:val="0"/>
          <w:marRight w:val="0"/>
          <w:marTop w:val="0"/>
          <w:marBottom w:val="0"/>
          <w:divBdr>
            <w:top w:val="none" w:sz="0" w:space="0" w:color="auto"/>
            <w:left w:val="none" w:sz="0" w:space="0" w:color="auto"/>
            <w:bottom w:val="none" w:sz="0" w:space="0" w:color="auto"/>
            <w:right w:val="none" w:sz="0" w:space="0" w:color="auto"/>
          </w:divBdr>
        </w:div>
      </w:divsChild>
    </w:div>
    <w:div w:id="1910841413">
      <w:bodyDiv w:val="1"/>
      <w:marLeft w:val="0"/>
      <w:marRight w:val="0"/>
      <w:marTop w:val="0"/>
      <w:marBottom w:val="0"/>
      <w:divBdr>
        <w:top w:val="none" w:sz="0" w:space="0" w:color="auto"/>
        <w:left w:val="none" w:sz="0" w:space="0" w:color="auto"/>
        <w:bottom w:val="none" w:sz="0" w:space="0" w:color="auto"/>
        <w:right w:val="none" w:sz="0" w:space="0" w:color="auto"/>
      </w:divBdr>
    </w:div>
    <w:div w:id="1910966378">
      <w:bodyDiv w:val="1"/>
      <w:marLeft w:val="0"/>
      <w:marRight w:val="0"/>
      <w:marTop w:val="0"/>
      <w:marBottom w:val="0"/>
      <w:divBdr>
        <w:top w:val="none" w:sz="0" w:space="0" w:color="auto"/>
        <w:left w:val="none" w:sz="0" w:space="0" w:color="auto"/>
        <w:bottom w:val="none" w:sz="0" w:space="0" w:color="auto"/>
        <w:right w:val="none" w:sz="0" w:space="0" w:color="auto"/>
      </w:divBdr>
      <w:divsChild>
        <w:div w:id="594825154">
          <w:marLeft w:val="0"/>
          <w:marRight w:val="0"/>
          <w:marTop w:val="0"/>
          <w:marBottom w:val="0"/>
          <w:divBdr>
            <w:top w:val="none" w:sz="0" w:space="0" w:color="auto"/>
            <w:left w:val="none" w:sz="0" w:space="0" w:color="auto"/>
            <w:bottom w:val="none" w:sz="0" w:space="0" w:color="auto"/>
            <w:right w:val="none" w:sz="0" w:space="0" w:color="auto"/>
          </w:divBdr>
        </w:div>
      </w:divsChild>
    </w:div>
    <w:div w:id="1911192359">
      <w:bodyDiv w:val="1"/>
      <w:marLeft w:val="0"/>
      <w:marRight w:val="0"/>
      <w:marTop w:val="0"/>
      <w:marBottom w:val="0"/>
      <w:divBdr>
        <w:top w:val="none" w:sz="0" w:space="0" w:color="auto"/>
        <w:left w:val="none" w:sz="0" w:space="0" w:color="auto"/>
        <w:bottom w:val="none" w:sz="0" w:space="0" w:color="auto"/>
        <w:right w:val="none" w:sz="0" w:space="0" w:color="auto"/>
      </w:divBdr>
    </w:div>
    <w:div w:id="1911228439">
      <w:bodyDiv w:val="1"/>
      <w:marLeft w:val="0"/>
      <w:marRight w:val="0"/>
      <w:marTop w:val="0"/>
      <w:marBottom w:val="0"/>
      <w:divBdr>
        <w:top w:val="none" w:sz="0" w:space="0" w:color="auto"/>
        <w:left w:val="none" w:sz="0" w:space="0" w:color="auto"/>
        <w:bottom w:val="none" w:sz="0" w:space="0" w:color="auto"/>
        <w:right w:val="none" w:sz="0" w:space="0" w:color="auto"/>
      </w:divBdr>
    </w:div>
    <w:div w:id="1911386937">
      <w:bodyDiv w:val="1"/>
      <w:marLeft w:val="0"/>
      <w:marRight w:val="0"/>
      <w:marTop w:val="0"/>
      <w:marBottom w:val="0"/>
      <w:divBdr>
        <w:top w:val="none" w:sz="0" w:space="0" w:color="auto"/>
        <w:left w:val="none" w:sz="0" w:space="0" w:color="auto"/>
        <w:bottom w:val="none" w:sz="0" w:space="0" w:color="auto"/>
        <w:right w:val="none" w:sz="0" w:space="0" w:color="auto"/>
      </w:divBdr>
      <w:divsChild>
        <w:div w:id="999191031">
          <w:marLeft w:val="0"/>
          <w:marRight w:val="0"/>
          <w:marTop w:val="225"/>
          <w:marBottom w:val="600"/>
          <w:divBdr>
            <w:top w:val="none" w:sz="0" w:space="0" w:color="auto"/>
            <w:left w:val="none" w:sz="0" w:space="0" w:color="auto"/>
            <w:bottom w:val="none" w:sz="0" w:space="0" w:color="auto"/>
            <w:right w:val="none" w:sz="0" w:space="0" w:color="auto"/>
          </w:divBdr>
        </w:div>
        <w:div w:id="1408109500">
          <w:marLeft w:val="0"/>
          <w:marRight w:val="0"/>
          <w:marTop w:val="0"/>
          <w:marBottom w:val="0"/>
          <w:divBdr>
            <w:top w:val="none" w:sz="0" w:space="0" w:color="auto"/>
            <w:left w:val="none" w:sz="0" w:space="0" w:color="auto"/>
            <w:bottom w:val="none" w:sz="0" w:space="0" w:color="auto"/>
            <w:right w:val="none" w:sz="0" w:space="0" w:color="auto"/>
          </w:divBdr>
          <w:divsChild>
            <w:div w:id="202370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4800">
      <w:bodyDiv w:val="1"/>
      <w:marLeft w:val="0"/>
      <w:marRight w:val="0"/>
      <w:marTop w:val="0"/>
      <w:marBottom w:val="0"/>
      <w:divBdr>
        <w:top w:val="none" w:sz="0" w:space="0" w:color="auto"/>
        <w:left w:val="none" w:sz="0" w:space="0" w:color="auto"/>
        <w:bottom w:val="none" w:sz="0" w:space="0" w:color="auto"/>
        <w:right w:val="none" w:sz="0" w:space="0" w:color="auto"/>
      </w:divBdr>
    </w:div>
    <w:div w:id="1911882237">
      <w:bodyDiv w:val="1"/>
      <w:marLeft w:val="0"/>
      <w:marRight w:val="0"/>
      <w:marTop w:val="0"/>
      <w:marBottom w:val="0"/>
      <w:divBdr>
        <w:top w:val="none" w:sz="0" w:space="0" w:color="auto"/>
        <w:left w:val="none" w:sz="0" w:space="0" w:color="auto"/>
        <w:bottom w:val="none" w:sz="0" w:space="0" w:color="auto"/>
        <w:right w:val="none" w:sz="0" w:space="0" w:color="auto"/>
      </w:divBdr>
    </w:div>
    <w:div w:id="1911885461">
      <w:bodyDiv w:val="1"/>
      <w:marLeft w:val="0"/>
      <w:marRight w:val="0"/>
      <w:marTop w:val="0"/>
      <w:marBottom w:val="0"/>
      <w:divBdr>
        <w:top w:val="none" w:sz="0" w:space="0" w:color="auto"/>
        <w:left w:val="none" w:sz="0" w:space="0" w:color="auto"/>
        <w:bottom w:val="none" w:sz="0" w:space="0" w:color="auto"/>
        <w:right w:val="none" w:sz="0" w:space="0" w:color="auto"/>
      </w:divBdr>
    </w:div>
    <w:div w:id="1911885817">
      <w:bodyDiv w:val="1"/>
      <w:marLeft w:val="0"/>
      <w:marRight w:val="0"/>
      <w:marTop w:val="0"/>
      <w:marBottom w:val="0"/>
      <w:divBdr>
        <w:top w:val="none" w:sz="0" w:space="0" w:color="auto"/>
        <w:left w:val="none" w:sz="0" w:space="0" w:color="auto"/>
        <w:bottom w:val="none" w:sz="0" w:space="0" w:color="auto"/>
        <w:right w:val="none" w:sz="0" w:space="0" w:color="auto"/>
      </w:divBdr>
    </w:div>
    <w:div w:id="1911890113">
      <w:bodyDiv w:val="1"/>
      <w:marLeft w:val="0"/>
      <w:marRight w:val="0"/>
      <w:marTop w:val="0"/>
      <w:marBottom w:val="0"/>
      <w:divBdr>
        <w:top w:val="none" w:sz="0" w:space="0" w:color="auto"/>
        <w:left w:val="none" w:sz="0" w:space="0" w:color="auto"/>
        <w:bottom w:val="none" w:sz="0" w:space="0" w:color="auto"/>
        <w:right w:val="none" w:sz="0" w:space="0" w:color="auto"/>
      </w:divBdr>
      <w:divsChild>
        <w:div w:id="515194670">
          <w:marLeft w:val="0"/>
          <w:marRight w:val="0"/>
          <w:marTop w:val="0"/>
          <w:marBottom w:val="0"/>
          <w:divBdr>
            <w:top w:val="none" w:sz="0" w:space="0" w:color="auto"/>
            <w:left w:val="none" w:sz="0" w:space="0" w:color="auto"/>
            <w:bottom w:val="none" w:sz="0" w:space="0" w:color="auto"/>
            <w:right w:val="none" w:sz="0" w:space="0" w:color="auto"/>
          </w:divBdr>
        </w:div>
      </w:divsChild>
    </w:div>
    <w:div w:id="1911960208">
      <w:bodyDiv w:val="1"/>
      <w:marLeft w:val="0"/>
      <w:marRight w:val="0"/>
      <w:marTop w:val="0"/>
      <w:marBottom w:val="0"/>
      <w:divBdr>
        <w:top w:val="none" w:sz="0" w:space="0" w:color="auto"/>
        <w:left w:val="none" w:sz="0" w:space="0" w:color="auto"/>
        <w:bottom w:val="none" w:sz="0" w:space="0" w:color="auto"/>
        <w:right w:val="none" w:sz="0" w:space="0" w:color="auto"/>
      </w:divBdr>
    </w:div>
    <w:div w:id="1912032883">
      <w:bodyDiv w:val="1"/>
      <w:marLeft w:val="0"/>
      <w:marRight w:val="0"/>
      <w:marTop w:val="0"/>
      <w:marBottom w:val="0"/>
      <w:divBdr>
        <w:top w:val="none" w:sz="0" w:space="0" w:color="auto"/>
        <w:left w:val="none" w:sz="0" w:space="0" w:color="auto"/>
        <w:bottom w:val="none" w:sz="0" w:space="0" w:color="auto"/>
        <w:right w:val="none" w:sz="0" w:space="0" w:color="auto"/>
      </w:divBdr>
      <w:divsChild>
        <w:div w:id="530270198">
          <w:marLeft w:val="0"/>
          <w:marRight w:val="0"/>
          <w:marTop w:val="0"/>
          <w:marBottom w:val="0"/>
          <w:divBdr>
            <w:top w:val="none" w:sz="0" w:space="0" w:color="auto"/>
            <w:left w:val="none" w:sz="0" w:space="0" w:color="auto"/>
            <w:bottom w:val="none" w:sz="0" w:space="0" w:color="auto"/>
            <w:right w:val="none" w:sz="0" w:space="0" w:color="auto"/>
          </w:divBdr>
          <w:divsChild>
            <w:div w:id="933510199">
              <w:marLeft w:val="0"/>
              <w:marRight w:val="0"/>
              <w:marTop w:val="0"/>
              <w:marBottom w:val="0"/>
              <w:divBdr>
                <w:top w:val="none" w:sz="0" w:space="0" w:color="auto"/>
                <w:left w:val="none" w:sz="0" w:space="0" w:color="auto"/>
                <w:bottom w:val="none" w:sz="0" w:space="0" w:color="auto"/>
                <w:right w:val="none" w:sz="0" w:space="0" w:color="auto"/>
              </w:divBdr>
            </w:div>
          </w:divsChild>
        </w:div>
        <w:div w:id="1455177588">
          <w:marLeft w:val="0"/>
          <w:marRight w:val="0"/>
          <w:marTop w:val="225"/>
          <w:marBottom w:val="600"/>
          <w:divBdr>
            <w:top w:val="none" w:sz="0" w:space="0" w:color="auto"/>
            <w:left w:val="none" w:sz="0" w:space="0" w:color="auto"/>
            <w:bottom w:val="none" w:sz="0" w:space="0" w:color="auto"/>
            <w:right w:val="none" w:sz="0" w:space="0" w:color="auto"/>
          </w:divBdr>
        </w:div>
      </w:divsChild>
    </w:div>
    <w:div w:id="1912080993">
      <w:bodyDiv w:val="1"/>
      <w:marLeft w:val="0"/>
      <w:marRight w:val="0"/>
      <w:marTop w:val="0"/>
      <w:marBottom w:val="0"/>
      <w:divBdr>
        <w:top w:val="none" w:sz="0" w:space="0" w:color="auto"/>
        <w:left w:val="none" w:sz="0" w:space="0" w:color="auto"/>
        <w:bottom w:val="none" w:sz="0" w:space="0" w:color="auto"/>
        <w:right w:val="none" w:sz="0" w:space="0" w:color="auto"/>
      </w:divBdr>
    </w:div>
    <w:div w:id="1912230526">
      <w:bodyDiv w:val="1"/>
      <w:marLeft w:val="0"/>
      <w:marRight w:val="0"/>
      <w:marTop w:val="0"/>
      <w:marBottom w:val="0"/>
      <w:divBdr>
        <w:top w:val="none" w:sz="0" w:space="0" w:color="auto"/>
        <w:left w:val="none" w:sz="0" w:space="0" w:color="auto"/>
        <w:bottom w:val="none" w:sz="0" w:space="0" w:color="auto"/>
        <w:right w:val="none" w:sz="0" w:space="0" w:color="auto"/>
      </w:divBdr>
    </w:div>
    <w:div w:id="1912304912">
      <w:bodyDiv w:val="1"/>
      <w:marLeft w:val="0"/>
      <w:marRight w:val="0"/>
      <w:marTop w:val="0"/>
      <w:marBottom w:val="0"/>
      <w:divBdr>
        <w:top w:val="none" w:sz="0" w:space="0" w:color="auto"/>
        <w:left w:val="none" w:sz="0" w:space="0" w:color="auto"/>
        <w:bottom w:val="none" w:sz="0" w:space="0" w:color="auto"/>
        <w:right w:val="none" w:sz="0" w:space="0" w:color="auto"/>
      </w:divBdr>
      <w:divsChild>
        <w:div w:id="95029342">
          <w:marLeft w:val="-225"/>
          <w:marRight w:val="-225"/>
          <w:marTop w:val="0"/>
          <w:marBottom w:val="0"/>
          <w:divBdr>
            <w:top w:val="none" w:sz="0" w:space="0" w:color="auto"/>
            <w:left w:val="none" w:sz="0" w:space="0" w:color="auto"/>
            <w:bottom w:val="none" w:sz="0" w:space="0" w:color="auto"/>
            <w:right w:val="none" w:sz="0" w:space="0" w:color="auto"/>
          </w:divBdr>
          <w:divsChild>
            <w:div w:id="990447096">
              <w:marLeft w:val="0"/>
              <w:marRight w:val="0"/>
              <w:marTop w:val="0"/>
              <w:marBottom w:val="0"/>
              <w:divBdr>
                <w:top w:val="none" w:sz="0" w:space="0" w:color="auto"/>
                <w:left w:val="none" w:sz="0" w:space="0" w:color="auto"/>
                <w:bottom w:val="none" w:sz="0" w:space="0" w:color="auto"/>
                <w:right w:val="none" w:sz="0" w:space="0" w:color="auto"/>
              </w:divBdr>
            </w:div>
          </w:divsChild>
        </w:div>
        <w:div w:id="563445112">
          <w:marLeft w:val="-225"/>
          <w:marRight w:val="-225"/>
          <w:marTop w:val="0"/>
          <w:marBottom w:val="0"/>
          <w:divBdr>
            <w:top w:val="none" w:sz="0" w:space="0" w:color="auto"/>
            <w:left w:val="none" w:sz="0" w:space="0" w:color="auto"/>
            <w:bottom w:val="none" w:sz="0" w:space="0" w:color="auto"/>
            <w:right w:val="none" w:sz="0" w:space="0" w:color="auto"/>
          </w:divBdr>
          <w:divsChild>
            <w:div w:id="2108310687">
              <w:marLeft w:val="0"/>
              <w:marRight w:val="0"/>
              <w:marTop w:val="0"/>
              <w:marBottom w:val="0"/>
              <w:divBdr>
                <w:top w:val="none" w:sz="0" w:space="0" w:color="auto"/>
                <w:left w:val="none" w:sz="0" w:space="0" w:color="auto"/>
                <w:bottom w:val="none" w:sz="0" w:space="0" w:color="auto"/>
                <w:right w:val="none" w:sz="0" w:space="0" w:color="auto"/>
              </w:divBdr>
            </w:div>
          </w:divsChild>
        </w:div>
        <w:div w:id="1861893888">
          <w:marLeft w:val="-225"/>
          <w:marRight w:val="-225"/>
          <w:marTop w:val="0"/>
          <w:marBottom w:val="0"/>
          <w:divBdr>
            <w:top w:val="none" w:sz="0" w:space="0" w:color="auto"/>
            <w:left w:val="none" w:sz="0" w:space="0" w:color="auto"/>
            <w:bottom w:val="none" w:sz="0" w:space="0" w:color="auto"/>
            <w:right w:val="none" w:sz="0" w:space="0" w:color="auto"/>
          </w:divBdr>
          <w:divsChild>
            <w:div w:id="377556719">
              <w:marLeft w:val="0"/>
              <w:marRight w:val="0"/>
              <w:marTop w:val="0"/>
              <w:marBottom w:val="0"/>
              <w:divBdr>
                <w:top w:val="none" w:sz="0" w:space="0" w:color="auto"/>
                <w:left w:val="none" w:sz="0" w:space="0" w:color="auto"/>
                <w:bottom w:val="none" w:sz="0" w:space="0" w:color="auto"/>
                <w:right w:val="none" w:sz="0" w:space="0" w:color="auto"/>
              </w:divBdr>
              <w:divsChild>
                <w:div w:id="918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5175">
      <w:bodyDiv w:val="1"/>
      <w:marLeft w:val="0"/>
      <w:marRight w:val="0"/>
      <w:marTop w:val="0"/>
      <w:marBottom w:val="0"/>
      <w:divBdr>
        <w:top w:val="none" w:sz="0" w:space="0" w:color="auto"/>
        <w:left w:val="none" w:sz="0" w:space="0" w:color="auto"/>
        <w:bottom w:val="none" w:sz="0" w:space="0" w:color="auto"/>
        <w:right w:val="none" w:sz="0" w:space="0" w:color="auto"/>
      </w:divBdr>
      <w:divsChild>
        <w:div w:id="989865556">
          <w:marLeft w:val="0"/>
          <w:marRight w:val="0"/>
          <w:marTop w:val="0"/>
          <w:marBottom w:val="0"/>
          <w:divBdr>
            <w:top w:val="none" w:sz="0" w:space="0" w:color="auto"/>
            <w:left w:val="none" w:sz="0" w:space="0" w:color="auto"/>
            <w:bottom w:val="none" w:sz="0" w:space="0" w:color="auto"/>
            <w:right w:val="none" w:sz="0" w:space="0" w:color="auto"/>
          </w:divBdr>
        </w:div>
        <w:div w:id="1964724783">
          <w:marLeft w:val="0"/>
          <w:marRight w:val="0"/>
          <w:marTop w:val="0"/>
          <w:marBottom w:val="0"/>
          <w:divBdr>
            <w:top w:val="none" w:sz="0" w:space="0" w:color="auto"/>
            <w:left w:val="none" w:sz="0" w:space="0" w:color="auto"/>
            <w:bottom w:val="none" w:sz="0" w:space="0" w:color="auto"/>
            <w:right w:val="none" w:sz="0" w:space="0" w:color="auto"/>
          </w:divBdr>
        </w:div>
      </w:divsChild>
    </w:div>
    <w:div w:id="1912889031">
      <w:bodyDiv w:val="1"/>
      <w:marLeft w:val="0"/>
      <w:marRight w:val="0"/>
      <w:marTop w:val="0"/>
      <w:marBottom w:val="0"/>
      <w:divBdr>
        <w:top w:val="none" w:sz="0" w:space="0" w:color="auto"/>
        <w:left w:val="none" w:sz="0" w:space="0" w:color="auto"/>
        <w:bottom w:val="none" w:sz="0" w:space="0" w:color="auto"/>
        <w:right w:val="none" w:sz="0" w:space="0" w:color="auto"/>
      </w:divBdr>
      <w:divsChild>
        <w:div w:id="18484745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12961821">
      <w:bodyDiv w:val="1"/>
      <w:marLeft w:val="0"/>
      <w:marRight w:val="0"/>
      <w:marTop w:val="0"/>
      <w:marBottom w:val="0"/>
      <w:divBdr>
        <w:top w:val="none" w:sz="0" w:space="0" w:color="auto"/>
        <w:left w:val="none" w:sz="0" w:space="0" w:color="auto"/>
        <w:bottom w:val="none" w:sz="0" w:space="0" w:color="auto"/>
        <w:right w:val="none" w:sz="0" w:space="0" w:color="auto"/>
      </w:divBdr>
      <w:divsChild>
        <w:div w:id="2083211332">
          <w:marLeft w:val="0"/>
          <w:marRight w:val="0"/>
          <w:marTop w:val="0"/>
          <w:marBottom w:val="0"/>
          <w:divBdr>
            <w:top w:val="none" w:sz="0" w:space="0" w:color="auto"/>
            <w:left w:val="none" w:sz="0" w:space="0" w:color="auto"/>
            <w:bottom w:val="none" w:sz="0" w:space="0" w:color="auto"/>
            <w:right w:val="none" w:sz="0" w:space="0" w:color="auto"/>
          </w:divBdr>
          <w:divsChild>
            <w:div w:id="5607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4876">
      <w:bodyDiv w:val="1"/>
      <w:marLeft w:val="0"/>
      <w:marRight w:val="0"/>
      <w:marTop w:val="0"/>
      <w:marBottom w:val="0"/>
      <w:divBdr>
        <w:top w:val="none" w:sz="0" w:space="0" w:color="auto"/>
        <w:left w:val="none" w:sz="0" w:space="0" w:color="auto"/>
        <w:bottom w:val="none" w:sz="0" w:space="0" w:color="auto"/>
        <w:right w:val="none" w:sz="0" w:space="0" w:color="auto"/>
      </w:divBdr>
      <w:divsChild>
        <w:div w:id="144592220">
          <w:marLeft w:val="0"/>
          <w:marRight w:val="0"/>
          <w:marTop w:val="225"/>
          <w:marBottom w:val="600"/>
          <w:divBdr>
            <w:top w:val="none" w:sz="0" w:space="0" w:color="auto"/>
            <w:left w:val="none" w:sz="0" w:space="0" w:color="auto"/>
            <w:bottom w:val="none" w:sz="0" w:space="0" w:color="auto"/>
            <w:right w:val="none" w:sz="0" w:space="0" w:color="auto"/>
          </w:divBdr>
        </w:div>
        <w:div w:id="1593468288">
          <w:marLeft w:val="0"/>
          <w:marRight w:val="0"/>
          <w:marTop w:val="0"/>
          <w:marBottom w:val="0"/>
          <w:divBdr>
            <w:top w:val="none" w:sz="0" w:space="0" w:color="auto"/>
            <w:left w:val="none" w:sz="0" w:space="0" w:color="auto"/>
            <w:bottom w:val="none" w:sz="0" w:space="0" w:color="auto"/>
            <w:right w:val="none" w:sz="0" w:space="0" w:color="auto"/>
          </w:divBdr>
          <w:divsChild>
            <w:div w:id="32474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7990">
      <w:bodyDiv w:val="1"/>
      <w:marLeft w:val="0"/>
      <w:marRight w:val="0"/>
      <w:marTop w:val="0"/>
      <w:marBottom w:val="0"/>
      <w:divBdr>
        <w:top w:val="none" w:sz="0" w:space="0" w:color="auto"/>
        <w:left w:val="none" w:sz="0" w:space="0" w:color="auto"/>
        <w:bottom w:val="none" w:sz="0" w:space="0" w:color="auto"/>
        <w:right w:val="none" w:sz="0" w:space="0" w:color="auto"/>
      </w:divBdr>
      <w:divsChild>
        <w:div w:id="1017586760">
          <w:marLeft w:val="0"/>
          <w:marRight w:val="0"/>
          <w:marTop w:val="0"/>
          <w:marBottom w:val="0"/>
          <w:divBdr>
            <w:top w:val="none" w:sz="0" w:space="0" w:color="auto"/>
            <w:left w:val="none" w:sz="0" w:space="0" w:color="auto"/>
            <w:bottom w:val="none" w:sz="0" w:space="0" w:color="auto"/>
            <w:right w:val="none" w:sz="0" w:space="0" w:color="auto"/>
          </w:divBdr>
          <w:divsChild>
            <w:div w:id="30369984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13194857">
      <w:bodyDiv w:val="1"/>
      <w:marLeft w:val="0"/>
      <w:marRight w:val="0"/>
      <w:marTop w:val="0"/>
      <w:marBottom w:val="0"/>
      <w:divBdr>
        <w:top w:val="none" w:sz="0" w:space="0" w:color="auto"/>
        <w:left w:val="none" w:sz="0" w:space="0" w:color="auto"/>
        <w:bottom w:val="none" w:sz="0" w:space="0" w:color="auto"/>
        <w:right w:val="none" w:sz="0" w:space="0" w:color="auto"/>
      </w:divBdr>
    </w:div>
    <w:div w:id="1913274242">
      <w:bodyDiv w:val="1"/>
      <w:marLeft w:val="0"/>
      <w:marRight w:val="0"/>
      <w:marTop w:val="0"/>
      <w:marBottom w:val="0"/>
      <w:divBdr>
        <w:top w:val="none" w:sz="0" w:space="0" w:color="auto"/>
        <w:left w:val="none" w:sz="0" w:space="0" w:color="auto"/>
        <w:bottom w:val="none" w:sz="0" w:space="0" w:color="auto"/>
        <w:right w:val="none" w:sz="0" w:space="0" w:color="auto"/>
      </w:divBdr>
      <w:divsChild>
        <w:div w:id="2035231006">
          <w:marLeft w:val="0"/>
          <w:marRight w:val="0"/>
          <w:marTop w:val="0"/>
          <w:marBottom w:val="0"/>
          <w:divBdr>
            <w:top w:val="none" w:sz="0" w:space="0" w:color="auto"/>
            <w:left w:val="none" w:sz="0" w:space="0" w:color="auto"/>
            <w:bottom w:val="single" w:sz="12" w:space="0" w:color="EEEEEE"/>
            <w:right w:val="none" w:sz="0" w:space="0" w:color="auto"/>
          </w:divBdr>
        </w:div>
      </w:divsChild>
    </w:div>
    <w:div w:id="1913390002">
      <w:bodyDiv w:val="1"/>
      <w:marLeft w:val="0"/>
      <w:marRight w:val="0"/>
      <w:marTop w:val="0"/>
      <w:marBottom w:val="0"/>
      <w:divBdr>
        <w:top w:val="none" w:sz="0" w:space="0" w:color="auto"/>
        <w:left w:val="none" w:sz="0" w:space="0" w:color="auto"/>
        <w:bottom w:val="none" w:sz="0" w:space="0" w:color="auto"/>
        <w:right w:val="none" w:sz="0" w:space="0" w:color="auto"/>
      </w:divBdr>
    </w:div>
    <w:div w:id="1913468420">
      <w:bodyDiv w:val="1"/>
      <w:marLeft w:val="0"/>
      <w:marRight w:val="0"/>
      <w:marTop w:val="0"/>
      <w:marBottom w:val="0"/>
      <w:divBdr>
        <w:top w:val="none" w:sz="0" w:space="0" w:color="auto"/>
        <w:left w:val="none" w:sz="0" w:space="0" w:color="auto"/>
        <w:bottom w:val="none" w:sz="0" w:space="0" w:color="auto"/>
        <w:right w:val="none" w:sz="0" w:space="0" w:color="auto"/>
      </w:divBdr>
      <w:divsChild>
        <w:div w:id="163866427">
          <w:marLeft w:val="0"/>
          <w:marRight w:val="0"/>
          <w:marTop w:val="0"/>
          <w:marBottom w:val="0"/>
          <w:divBdr>
            <w:top w:val="none" w:sz="0" w:space="0" w:color="auto"/>
            <w:left w:val="none" w:sz="0" w:space="0" w:color="auto"/>
            <w:bottom w:val="none" w:sz="0" w:space="0" w:color="auto"/>
            <w:right w:val="none" w:sz="0" w:space="0" w:color="auto"/>
          </w:divBdr>
          <w:divsChild>
            <w:div w:id="1902787098">
              <w:marLeft w:val="900"/>
              <w:marRight w:val="0"/>
              <w:marTop w:val="0"/>
              <w:marBottom w:val="0"/>
              <w:divBdr>
                <w:top w:val="none" w:sz="0" w:space="0" w:color="auto"/>
                <w:left w:val="none" w:sz="0" w:space="0" w:color="auto"/>
                <w:bottom w:val="none" w:sz="0" w:space="0" w:color="auto"/>
                <w:right w:val="none" w:sz="0" w:space="0" w:color="auto"/>
              </w:divBdr>
              <w:divsChild>
                <w:div w:id="2111775038">
                  <w:marLeft w:val="0"/>
                  <w:marRight w:val="0"/>
                  <w:marTop w:val="0"/>
                  <w:marBottom w:val="0"/>
                  <w:divBdr>
                    <w:top w:val="none" w:sz="0" w:space="0" w:color="auto"/>
                    <w:left w:val="none" w:sz="0" w:space="0" w:color="auto"/>
                    <w:bottom w:val="none" w:sz="0" w:space="0" w:color="auto"/>
                    <w:right w:val="none" w:sz="0" w:space="0" w:color="auto"/>
                  </w:divBdr>
                </w:div>
                <w:div w:id="130122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931373">
      <w:bodyDiv w:val="1"/>
      <w:marLeft w:val="0"/>
      <w:marRight w:val="0"/>
      <w:marTop w:val="0"/>
      <w:marBottom w:val="0"/>
      <w:divBdr>
        <w:top w:val="none" w:sz="0" w:space="0" w:color="auto"/>
        <w:left w:val="none" w:sz="0" w:space="0" w:color="auto"/>
        <w:bottom w:val="none" w:sz="0" w:space="0" w:color="auto"/>
        <w:right w:val="none" w:sz="0" w:space="0" w:color="auto"/>
      </w:divBdr>
    </w:div>
    <w:div w:id="1913932868">
      <w:bodyDiv w:val="1"/>
      <w:marLeft w:val="0"/>
      <w:marRight w:val="0"/>
      <w:marTop w:val="0"/>
      <w:marBottom w:val="0"/>
      <w:divBdr>
        <w:top w:val="none" w:sz="0" w:space="0" w:color="auto"/>
        <w:left w:val="none" w:sz="0" w:space="0" w:color="auto"/>
        <w:bottom w:val="none" w:sz="0" w:space="0" w:color="auto"/>
        <w:right w:val="none" w:sz="0" w:space="0" w:color="auto"/>
      </w:divBdr>
    </w:div>
    <w:div w:id="1914191875">
      <w:bodyDiv w:val="1"/>
      <w:marLeft w:val="0"/>
      <w:marRight w:val="0"/>
      <w:marTop w:val="0"/>
      <w:marBottom w:val="0"/>
      <w:divBdr>
        <w:top w:val="none" w:sz="0" w:space="0" w:color="auto"/>
        <w:left w:val="none" w:sz="0" w:space="0" w:color="auto"/>
        <w:bottom w:val="none" w:sz="0" w:space="0" w:color="auto"/>
        <w:right w:val="none" w:sz="0" w:space="0" w:color="auto"/>
      </w:divBdr>
    </w:div>
    <w:div w:id="1914192173">
      <w:bodyDiv w:val="1"/>
      <w:marLeft w:val="0"/>
      <w:marRight w:val="0"/>
      <w:marTop w:val="0"/>
      <w:marBottom w:val="0"/>
      <w:divBdr>
        <w:top w:val="none" w:sz="0" w:space="0" w:color="auto"/>
        <w:left w:val="none" w:sz="0" w:space="0" w:color="auto"/>
        <w:bottom w:val="none" w:sz="0" w:space="0" w:color="auto"/>
        <w:right w:val="none" w:sz="0" w:space="0" w:color="auto"/>
      </w:divBdr>
      <w:divsChild>
        <w:div w:id="1340935766">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1914201591">
      <w:bodyDiv w:val="1"/>
      <w:marLeft w:val="0"/>
      <w:marRight w:val="0"/>
      <w:marTop w:val="0"/>
      <w:marBottom w:val="0"/>
      <w:divBdr>
        <w:top w:val="none" w:sz="0" w:space="0" w:color="auto"/>
        <w:left w:val="none" w:sz="0" w:space="0" w:color="auto"/>
        <w:bottom w:val="none" w:sz="0" w:space="0" w:color="auto"/>
        <w:right w:val="none" w:sz="0" w:space="0" w:color="auto"/>
      </w:divBdr>
    </w:div>
    <w:div w:id="1914243104">
      <w:bodyDiv w:val="1"/>
      <w:marLeft w:val="0"/>
      <w:marRight w:val="0"/>
      <w:marTop w:val="0"/>
      <w:marBottom w:val="0"/>
      <w:divBdr>
        <w:top w:val="none" w:sz="0" w:space="0" w:color="auto"/>
        <w:left w:val="none" w:sz="0" w:space="0" w:color="auto"/>
        <w:bottom w:val="none" w:sz="0" w:space="0" w:color="auto"/>
        <w:right w:val="none" w:sz="0" w:space="0" w:color="auto"/>
      </w:divBdr>
      <w:divsChild>
        <w:div w:id="1705474536">
          <w:marLeft w:val="0"/>
          <w:marRight w:val="0"/>
          <w:marTop w:val="0"/>
          <w:marBottom w:val="0"/>
          <w:divBdr>
            <w:top w:val="none" w:sz="0" w:space="0" w:color="auto"/>
            <w:left w:val="none" w:sz="0" w:space="0" w:color="auto"/>
            <w:bottom w:val="none" w:sz="0" w:space="0" w:color="auto"/>
            <w:right w:val="none" w:sz="0" w:space="0" w:color="auto"/>
          </w:divBdr>
        </w:div>
        <w:div w:id="1754624348">
          <w:marLeft w:val="0"/>
          <w:marRight w:val="0"/>
          <w:marTop w:val="0"/>
          <w:marBottom w:val="0"/>
          <w:divBdr>
            <w:top w:val="none" w:sz="0" w:space="0" w:color="auto"/>
            <w:left w:val="none" w:sz="0" w:space="0" w:color="auto"/>
            <w:bottom w:val="none" w:sz="0" w:space="0" w:color="auto"/>
            <w:right w:val="none" w:sz="0" w:space="0" w:color="auto"/>
          </w:divBdr>
        </w:div>
      </w:divsChild>
    </w:div>
    <w:div w:id="1914271117">
      <w:bodyDiv w:val="1"/>
      <w:marLeft w:val="0"/>
      <w:marRight w:val="0"/>
      <w:marTop w:val="0"/>
      <w:marBottom w:val="0"/>
      <w:divBdr>
        <w:top w:val="none" w:sz="0" w:space="0" w:color="auto"/>
        <w:left w:val="none" w:sz="0" w:space="0" w:color="auto"/>
        <w:bottom w:val="none" w:sz="0" w:space="0" w:color="auto"/>
        <w:right w:val="none" w:sz="0" w:space="0" w:color="auto"/>
      </w:divBdr>
    </w:div>
    <w:div w:id="1914319566">
      <w:bodyDiv w:val="1"/>
      <w:marLeft w:val="0"/>
      <w:marRight w:val="0"/>
      <w:marTop w:val="0"/>
      <w:marBottom w:val="0"/>
      <w:divBdr>
        <w:top w:val="none" w:sz="0" w:space="0" w:color="auto"/>
        <w:left w:val="none" w:sz="0" w:space="0" w:color="auto"/>
        <w:bottom w:val="none" w:sz="0" w:space="0" w:color="auto"/>
        <w:right w:val="none" w:sz="0" w:space="0" w:color="auto"/>
      </w:divBdr>
      <w:divsChild>
        <w:div w:id="1925992383">
          <w:marLeft w:val="0"/>
          <w:marRight w:val="0"/>
          <w:marTop w:val="0"/>
          <w:marBottom w:val="0"/>
          <w:divBdr>
            <w:top w:val="none" w:sz="0" w:space="0" w:color="auto"/>
            <w:left w:val="none" w:sz="0" w:space="0" w:color="auto"/>
            <w:bottom w:val="none" w:sz="0" w:space="0" w:color="auto"/>
            <w:right w:val="none" w:sz="0" w:space="0" w:color="auto"/>
          </w:divBdr>
          <w:divsChild>
            <w:div w:id="1518081936">
              <w:marLeft w:val="0"/>
              <w:marRight w:val="0"/>
              <w:marTop w:val="0"/>
              <w:marBottom w:val="0"/>
              <w:divBdr>
                <w:top w:val="none" w:sz="0" w:space="0" w:color="auto"/>
                <w:left w:val="none" w:sz="0" w:space="0" w:color="auto"/>
                <w:bottom w:val="none" w:sz="0" w:space="0" w:color="auto"/>
                <w:right w:val="none" w:sz="0" w:space="0" w:color="auto"/>
              </w:divBdr>
              <w:divsChild>
                <w:div w:id="217010277">
                  <w:marLeft w:val="0"/>
                  <w:marRight w:val="0"/>
                  <w:marTop w:val="0"/>
                  <w:marBottom w:val="0"/>
                  <w:divBdr>
                    <w:top w:val="none" w:sz="0" w:space="0" w:color="auto"/>
                    <w:left w:val="none" w:sz="0" w:space="0" w:color="auto"/>
                    <w:bottom w:val="none" w:sz="0" w:space="0" w:color="auto"/>
                    <w:right w:val="none" w:sz="0" w:space="0" w:color="auto"/>
                  </w:divBdr>
                  <w:divsChild>
                    <w:div w:id="1389062558">
                      <w:marLeft w:val="0"/>
                      <w:marRight w:val="0"/>
                      <w:marTop w:val="0"/>
                      <w:marBottom w:val="0"/>
                      <w:divBdr>
                        <w:top w:val="none" w:sz="0" w:space="0" w:color="auto"/>
                        <w:left w:val="none" w:sz="0" w:space="0" w:color="auto"/>
                        <w:bottom w:val="none" w:sz="0" w:space="0" w:color="auto"/>
                        <w:right w:val="none" w:sz="0" w:space="0" w:color="auto"/>
                      </w:divBdr>
                      <w:divsChild>
                        <w:div w:id="173561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462278">
      <w:bodyDiv w:val="1"/>
      <w:marLeft w:val="0"/>
      <w:marRight w:val="0"/>
      <w:marTop w:val="0"/>
      <w:marBottom w:val="0"/>
      <w:divBdr>
        <w:top w:val="none" w:sz="0" w:space="0" w:color="auto"/>
        <w:left w:val="none" w:sz="0" w:space="0" w:color="auto"/>
        <w:bottom w:val="none" w:sz="0" w:space="0" w:color="auto"/>
        <w:right w:val="none" w:sz="0" w:space="0" w:color="auto"/>
      </w:divBdr>
    </w:div>
    <w:div w:id="1914507208">
      <w:bodyDiv w:val="1"/>
      <w:marLeft w:val="0"/>
      <w:marRight w:val="0"/>
      <w:marTop w:val="0"/>
      <w:marBottom w:val="0"/>
      <w:divBdr>
        <w:top w:val="none" w:sz="0" w:space="0" w:color="auto"/>
        <w:left w:val="none" w:sz="0" w:space="0" w:color="auto"/>
        <w:bottom w:val="none" w:sz="0" w:space="0" w:color="auto"/>
        <w:right w:val="none" w:sz="0" w:space="0" w:color="auto"/>
      </w:divBdr>
      <w:divsChild>
        <w:div w:id="607588868">
          <w:marLeft w:val="0"/>
          <w:marRight w:val="0"/>
          <w:marTop w:val="0"/>
          <w:marBottom w:val="0"/>
          <w:divBdr>
            <w:top w:val="none" w:sz="0" w:space="0" w:color="auto"/>
            <w:left w:val="none" w:sz="0" w:space="0" w:color="auto"/>
            <w:bottom w:val="none" w:sz="0" w:space="0" w:color="auto"/>
            <w:right w:val="none" w:sz="0" w:space="0" w:color="auto"/>
          </w:divBdr>
        </w:div>
        <w:div w:id="256598954">
          <w:marLeft w:val="0"/>
          <w:marRight w:val="0"/>
          <w:marTop w:val="0"/>
          <w:marBottom w:val="0"/>
          <w:divBdr>
            <w:top w:val="none" w:sz="0" w:space="0" w:color="auto"/>
            <w:left w:val="none" w:sz="0" w:space="0" w:color="auto"/>
            <w:bottom w:val="none" w:sz="0" w:space="0" w:color="auto"/>
            <w:right w:val="none" w:sz="0" w:space="0" w:color="auto"/>
          </w:divBdr>
          <w:divsChild>
            <w:div w:id="1066414757">
              <w:marLeft w:val="0"/>
              <w:marRight w:val="150"/>
              <w:marTop w:val="0"/>
              <w:marBottom w:val="0"/>
              <w:divBdr>
                <w:top w:val="none" w:sz="0" w:space="0" w:color="auto"/>
                <w:left w:val="none" w:sz="0" w:space="0" w:color="auto"/>
                <w:bottom w:val="none" w:sz="0" w:space="0" w:color="auto"/>
                <w:right w:val="none" w:sz="0" w:space="0" w:color="auto"/>
              </w:divBdr>
            </w:div>
            <w:div w:id="9337915">
              <w:marLeft w:val="0"/>
              <w:marRight w:val="150"/>
              <w:marTop w:val="0"/>
              <w:marBottom w:val="0"/>
              <w:divBdr>
                <w:top w:val="none" w:sz="0" w:space="0" w:color="auto"/>
                <w:left w:val="none" w:sz="0" w:space="0" w:color="auto"/>
                <w:bottom w:val="none" w:sz="0" w:space="0" w:color="auto"/>
                <w:right w:val="none" w:sz="0" w:space="0" w:color="auto"/>
              </w:divBdr>
            </w:div>
          </w:divsChild>
        </w:div>
        <w:div w:id="667096517">
          <w:marLeft w:val="0"/>
          <w:marRight w:val="0"/>
          <w:marTop w:val="0"/>
          <w:marBottom w:val="150"/>
          <w:divBdr>
            <w:top w:val="none" w:sz="0" w:space="0" w:color="auto"/>
            <w:left w:val="none" w:sz="0" w:space="0" w:color="auto"/>
            <w:bottom w:val="none" w:sz="0" w:space="0" w:color="auto"/>
            <w:right w:val="none" w:sz="0" w:space="0" w:color="auto"/>
          </w:divBdr>
        </w:div>
        <w:div w:id="1091856024">
          <w:marLeft w:val="0"/>
          <w:marRight w:val="0"/>
          <w:marTop w:val="0"/>
          <w:marBottom w:val="0"/>
          <w:divBdr>
            <w:top w:val="none" w:sz="0" w:space="0" w:color="auto"/>
            <w:left w:val="none" w:sz="0" w:space="0" w:color="auto"/>
            <w:bottom w:val="none" w:sz="0" w:space="0" w:color="auto"/>
            <w:right w:val="none" w:sz="0" w:space="0" w:color="auto"/>
          </w:divBdr>
        </w:div>
      </w:divsChild>
    </w:div>
    <w:div w:id="1914703316">
      <w:bodyDiv w:val="1"/>
      <w:marLeft w:val="0"/>
      <w:marRight w:val="0"/>
      <w:marTop w:val="0"/>
      <w:marBottom w:val="0"/>
      <w:divBdr>
        <w:top w:val="none" w:sz="0" w:space="0" w:color="auto"/>
        <w:left w:val="none" w:sz="0" w:space="0" w:color="auto"/>
        <w:bottom w:val="none" w:sz="0" w:space="0" w:color="auto"/>
        <w:right w:val="none" w:sz="0" w:space="0" w:color="auto"/>
      </w:divBdr>
      <w:divsChild>
        <w:div w:id="935209068">
          <w:marLeft w:val="0"/>
          <w:marRight w:val="0"/>
          <w:marTop w:val="225"/>
          <w:marBottom w:val="600"/>
          <w:divBdr>
            <w:top w:val="none" w:sz="0" w:space="0" w:color="auto"/>
            <w:left w:val="none" w:sz="0" w:space="0" w:color="auto"/>
            <w:bottom w:val="none" w:sz="0" w:space="0" w:color="auto"/>
            <w:right w:val="none" w:sz="0" w:space="0" w:color="auto"/>
          </w:divBdr>
        </w:div>
        <w:div w:id="2139834534">
          <w:marLeft w:val="0"/>
          <w:marRight w:val="0"/>
          <w:marTop w:val="0"/>
          <w:marBottom w:val="0"/>
          <w:divBdr>
            <w:top w:val="none" w:sz="0" w:space="0" w:color="auto"/>
            <w:left w:val="none" w:sz="0" w:space="0" w:color="auto"/>
            <w:bottom w:val="none" w:sz="0" w:space="0" w:color="auto"/>
            <w:right w:val="none" w:sz="0" w:space="0" w:color="auto"/>
          </w:divBdr>
          <w:divsChild>
            <w:div w:id="7915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5413">
      <w:bodyDiv w:val="1"/>
      <w:marLeft w:val="0"/>
      <w:marRight w:val="0"/>
      <w:marTop w:val="0"/>
      <w:marBottom w:val="0"/>
      <w:divBdr>
        <w:top w:val="none" w:sz="0" w:space="0" w:color="auto"/>
        <w:left w:val="none" w:sz="0" w:space="0" w:color="auto"/>
        <w:bottom w:val="none" w:sz="0" w:space="0" w:color="auto"/>
        <w:right w:val="none" w:sz="0" w:space="0" w:color="auto"/>
      </w:divBdr>
    </w:div>
    <w:div w:id="1914965492">
      <w:bodyDiv w:val="1"/>
      <w:marLeft w:val="0"/>
      <w:marRight w:val="0"/>
      <w:marTop w:val="0"/>
      <w:marBottom w:val="0"/>
      <w:divBdr>
        <w:top w:val="none" w:sz="0" w:space="0" w:color="auto"/>
        <w:left w:val="none" w:sz="0" w:space="0" w:color="auto"/>
        <w:bottom w:val="none" w:sz="0" w:space="0" w:color="auto"/>
        <w:right w:val="none" w:sz="0" w:space="0" w:color="auto"/>
      </w:divBdr>
    </w:div>
    <w:div w:id="1914969753">
      <w:bodyDiv w:val="1"/>
      <w:marLeft w:val="0"/>
      <w:marRight w:val="0"/>
      <w:marTop w:val="0"/>
      <w:marBottom w:val="0"/>
      <w:divBdr>
        <w:top w:val="none" w:sz="0" w:space="0" w:color="auto"/>
        <w:left w:val="none" w:sz="0" w:space="0" w:color="auto"/>
        <w:bottom w:val="none" w:sz="0" w:space="0" w:color="auto"/>
        <w:right w:val="none" w:sz="0" w:space="0" w:color="auto"/>
      </w:divBdr>
      <w:divsChild>
        <w:div w:id="153224595">
          <w:marLeft w:val="0"/>
          <w:marRight w:val="0"/>
          <w:marTop w:val="0"/>
          <w:marBottom w:val="525"/>
          <w:divBdr>
            <w:top w:val="none" w:sz="0" w:space="0" w:color="auto"/>
            <w:left w:val="none" w:sz="0" w:space="0" w:color="auto"/>
            <w:bottom w:val="none" w:sz="0" w:space="0" w:color="auto"/>
            <w:right w:val="none" w:sz="0" w:space="0" w:color="auto"/>
          </w:divBdr>
        </w:div>
      </w:divsChild>
    </w:div>
    <w:div w:id="1915160375">
      <w:bodyDiv w:val="1"/>
      <w:marLeft w:val="0"/>
      <w:marRight w:val="0"/>
      <w:marTop w:val="0"/>
      <w:marBottom w:val="0"/>
      <w:divBdr>
        <w:top w:val="none" w:sz="0" w:space="0" w:color="auto"/>
        <w:left w:val="none" w:sz="0" w:space="0" w:color="auto"/>
        <w:bottom w:val="none" w:sz="0" w:space="0" w:color="auto"/>
        <w:right w:val="none" w:sz="0" w:space="0" w:color="auto"/>
      </w:divBdr>
    </w:div>
    <w:div w:id="1915160916">
      <w:bodyDiv w:val="1"/>
      <w:marLeft w:val="0"/>
      <w:marRight w:val="0"/>
      <w:marTop w:val="0"/>
      <w:marBottom w:val="0"/>
      <w:divBdr>
        <w:top w:val="none" w:sz="0" w:space="0" w:color="auto"/>
        <w:left w:val="none" w:sz="0" w:space="0" w:color="auto"/>
        <w:bottom w:val="none" w:sz="0" w:space="0" w:color="auto"/>
        <w:right w:val="none" w:sz="0" w:space="0" w:color="auto"/>
      </w:divBdr>
    </w:div>
    <w:div w:id="1915161624">
      <w:bodyDiv w:val="1"/>
      <w:marLeft w:val="0"/>
      <w:marRight w:val="0"/>
      <w:marTop w:val="0"/>
      <w:marBottom w:val="0"/>
      <w:divBdr>
        <w:top w:val="none" w:sz="0" w:space="0" w:color="auto"/>
        <w:left w:val="none" w:sz="0" w:space="0" w:color="auto"/>
        <w:bottom w:val="none" w:sz="0" w:space="0" w:color="auto"/>
        <w:right w:val="none" w:sz="0" w:space="0" w:color="auto"/>
      </w:divBdr>
      <w:divsChild>
        <w:div w:id="848716637">
          <w:marLeft w:val="0"/>
          <w:marRight w:val="0"/>
          <w:marTop w:val="0"/>
          <w:marBottom w:val="0"/>
          <w:divBdr>
            <w:top w:val="none" w:sz="0" w:space="0" w:color="auto"/>
            <w:left w:val="none" w:sz="0" w:space="0" w:color="auto"/>
            <w:bottom w:val="none" w:sz="0" w:space="0" w:color="auto"/>
            <w:right w:val="none" w:sz="0" w:space="0" w:color="auto"/>
          </w:divBdr>
        </w:div>
      </w:divsChild>
    </w:div>
    <w:div w:id="1915554731">
      <w:bodyDiv w:val="1"/>
      <w:marLeft w:val="0"/>
      <w:marRight w:val="0"/>
      <w:marTop w:val="0"/>
      <w:marBottom w:val="0"/>
      <w:divBdr>
        <w:top w:val="none" w:sz="0" w:space="0" w:color="auto"/>
        <w:left w:val="none" w:sz="0" w:space="0" w:color="auto"/>
        <w:bottom w:val="none" w:sz="0" w:space="0" w:color="auto"/>
        <w:right w:val="none" w:sz="0" w:space="0" w:color="auto"/>
      </w:divBdr>
      <w:divsChild>
        <w:div w:id="261423857">
          <w:marLeft w:val="0"/>
          <w:marRight w:val="0"/>
          <w:marTop w:val="0"/>
          <w:marBottom w:val="0"/>
          <w:divBdr>
            <w:top w:val="none" w:sz="0" w:space="0" w:color="auto"/>
            <w:left w:val="none" w:sz="0" w:space="0" w:color="auto"/>
            <w:bottom w:val="none" w:sz="0" w:space="0" w:color="auto"/>
            <w:right w:val="none" w:sz="0" w:space="0" w:color="auto"/>
          </w:divBdr>
          <w:divsChild>
            <w:div w:id="577831136">
              <w:marLeft w:val="0"/>
              <w:marRight w:val="0"/>
              <w:marTop w:val="0"/>
              <w:marBottom w:val="0"/>
              <w:divBdr>
                <w:top w:val="none" w:sz="0" w:space="0" w:color="auto"/>
                <w:left w:val="none" w:sz="0" w:space="0" w:color="auto"/>
                <w:bottom w:val="none" w:sz="0" w:space="0" w:color="auto"/>
                <w:right w:val="none" w:sz="0" w:space="0" w:color="auto"/>
              </w:divBdr>
            </w:div>
          </w:divsChild>
        </w:div>
        <w:div w:id="1689873098">
          <w:marLeft w:val="0"/>
          <w:marRight w:val="0"/>
          <w:marTop w:val="225"/>
          <w:marBottom w:val="600"/>
          <w:divBdr>
            <w:top w:val="none" w:sz="0" w:space="0" w:color="auto"/>
            <w:left w:val="none" w:sz="0" w:space="0" w:color="auto"/>
            <w:bottom w:val="none" w:sz="0" w:space="0" w:color="auto"/>
            <w:right w:val="none" w:sz="0" w:space="0" w:color="auto"/>
          </w:divBdr>
        </w:div>
      </w:divsChild>
    </w:div>
    <w:div w:id="1915580985">
      <w:bodyDiv w:val="1"/>
      <w:marLeft w:val="0"/>
      <w:marRight w:val="0"/>
      <w:marTop w:val="0"/>
      <w:marBottom w:val="0"/>
      <w:divBdr>
        <w:top w:val="none" w:sz="0" w:space="0" w:color="auto"/>
        <w:left w:val="none" w:sz="0" w:space="0" w:color="auto"/>
        <w:bottom w:val="none" w:sz="0" w:space="0" w:color="auto"/>
        <w:right w:val="none" w:sz="0" w:space="0" w:color="auto"/>
      </w:divBdr>
    </w:div>
    <w:div w:id="1915583306">
      <w:bodyDiv w:val="1"/>
      <w:marLeft w:val="0"/>
      <w:marRight w:val="0"/>
      <w:marTop w:val="0"/>
      <w:marBottom w:val="0"/>
      <w:divBdr>
        <w:top w:val="none" w:sz="0" w:space="0" w:color="auto"/>
        <w:left w:val="none" w:sz="0" w:space="0" w:color="auto"/>
        <w:bottom w:val="none" w:sz="0" w:space="0" w:color="auto"/>
        <w:right w:val="none" w:sz="0" w:space="0" w:color="auto"/>
      </w:divBdr>
    </w:div>
    <w:div w:id="1915623684">
      <w:bodyDiv w:val="1"/>
      <w:marLeft w:val="0"/>
      <w:marRight w:val="0"/>
      <w:marTop w:val="0"/>
      <w:marBottom w:val="0"/>
      <w:divBdr>
        <w:top w:val="none" w:sz="0" w:space="0" w:color="auto"/>
        <w:left w:val="none" w:sz="0" w:space="0" w:color="auto"/>
        <w:bottom w:val="none" w:sz="0" w:space="0" w:color="auto"/>
        <w:right w:val="none" w:sz="0" w:space="0" w:color="auto"/>
      </w:divBdr>
      <w:divsChild>
        <w:div w:id="236866725">
          <w:marLeft w:val="0"/>
          <w:marRight w:val="0"/>
          <w:marTop w:val="0"/>
          <w:marBottom w:val="150"/>
          <w:divBdr>
            <w:top w:val="none" w:sz="0" w:space="0" w:color="auto"/>
            <w:left w:val="none" w:sz="0" w:space="0" w:color="auto"/>
            <w:bottom w:val="none" w:sz="0" w:space="0" w:color="auto"/>
            <w:right w:val="none" w:sz="0" w:space="0" w:color="auto"/>
          </w:divBdr>
        </w:div>
        <w:div w:id="670983502">
          <w:marLeft w:val="0"/>
          <w:marRight w:val="0"/>
          <w:marTop w:val="0"/>
          <w:marBottom w:val="0"/>
          <w:divBdr>
            <w:top w:val="none" w:sz="0" w:space="0" w:color="auto"/>
            <w:left w:val="none" w:sz="0" w:space="0" w:color="auto"/>
            <w:bottom w:val="none" w:sz="0" w:space="0" w:color="auto"/>
            <w:right w:val="none" w:sz="0" w:space="0" w:color="auto"/>
          </w:divBdr>
          <w:divsChild>
            <w:div w:id="1187594437">
              <w:marLeft w:val="0"/>
              <w:marRight w:val="150"/>
              <w:marTop w:val="0"/>
              <w:marBottom w:val="0"/>
              <w:divBdr>
                <w:top w:val="none" w:sz="0" w:space="0" w:color="auto"/>
                <w:left w:val="none" w:sz="0" w:space="0" w:color="auto"/>
                <w:bottom w:val="none" w:sz="0" w:space="0" w:color="auto"/>
                <w:right w:val="none" w:sz="0" w:space="0" w:color="auto"/>
              </w:divBdr>
            </w:div>
            <w:div w:id="1914123545">
              <w:marLeft w:val="0"/>
              <w:marRight w:val="150"/>
              <w:marTop w:val="0"/>
              <w:marBottom w:val="0"/>
              <w:divBdr>
                <w:top w:val="none" w:sz="0" w:space="0" w:color="auto"/>
                <w:left w:val="none" w:sz="0" w:space="0" w:color="auto"/>
                <w:bottom w:val="none" w:sz="0" w:space="0" w:color="auto"/>
                <w:right w:val="none" w:sz="0" w:space="0" w:color="auto"/>
              </w:divBdr>
            </w:div>
          </w:divsChild>
        </w:div>
        <w:div w:id="1516919035">
          <w:marLeft w:val="0"/>
          <w:marRight w:val="0"/>
          <w:marTop w:val="0"/>
          <w:marBottom w:val="0"/>
          <w:divBdr>
            <w:top w:val="none" w:sz="0" w:space="0" w:color="auto"/>
            <w:left w:val="none" w:sz="0" w:space="0" w:color="auto"/>
            <w:bottom w:val="none" w:sz="0" w:space="0" w:color="auto"/>
            <w:right w:val="none" w:sz="0" w:space="0" w:color="auto"/>
          </w:divBdr>
        </w:div>
        <w:div w:id="2075203358">
          <w:marLeft w:val="0"/>
          <w:marRight w:val="0"/>
          <w:marTop w:val="0"/>
          <w:marBottom w:val="0"/>
          <w:divBdr>
            <w:top w:val="none" w:sz="0" w:space="0" w:color="auto"/>
            <w:left w:val="none" w:sz="0" w:space="0" w:color="auto"/>
            <w:bottom w:val="none" w:sz="0" w:space="0" w:color="auto"/>
            <w:right w:val="none" w:sz="0" w:space="0" w:color="auto"/>
          </w:divBdr>
        </w:div>
      </w:divsChild>
    </w:div>
    <w:div w:id="1915698321">
      <w:bodyDiv w:val="1"/>
      <w:marLeft w:val="0"/>
      <w:marRight w:val="0"/>
      <w:marTop w:val="0"/>
      <w:marBottom w:val="0"/>
      <w:divBdr>
        <w:top w:val="none" w:sz="0" w:space="0" w:color="auto"/>
        <w:left w:val="none" w:sz="0" w:space="0" w:color="auto"/>
        <w:bottom w:val="none" w:sz="0" w:space="0" w:color="auto"/>
        <w:right w:val="none" w:sz="0" w:space="0" w:color="auto"/>
      </w:divBdr>
    </w:div>
    <w:div w:id="1915820483">
      <w:bodyDiv w:val="1"/>
      <w:marLeft w:val="0"/>
      <w:marRight w:val="0"/>
      <w:marTop w:val="0"/>
      <w:marBottom w:val="0"/>
      <w:divBdr>
        <w:top w:val="none" w:sz="0" w:space="0" w:color="auto"/>
        <w:left w:val="none" w:sz="0" w:space="0" w:color="auto"/>
        <w:bottom w:val="none" w:sz="0" w:space="0" w:color="auto"/>
        <w:right w:val="none" w:sz="0" w:space="0" w:color="auto"/>
      </w:divBdr>
      <w:divsChild>
        <w:div w:id="192888408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15896488">
      <w:bodyDiv w:val="1"/>
      <w:marLeft w:val="0"/>
      <w:marRight w:val="0"/>
      <w:marTop w:val="0"/>
      <w:marBottom w:val="0"/>
      <w:divBdr>
        <w:top w:val="none" w:sz="0" w:space="0" w:color="auto"/>
        <w:left w:val="none" w:sz="0" w:space="0" w:color="auto"/>
        <w:bottom w:val="none" w:sz="0" w:space="0" w:color="auto"/>
        <w:right w:val="none" w:sz="0" w:space="0" w:color="auto"/>
      </w:divBdr>
    </w:div>
    <w:div w:id="1915965387">
      <w:bodyDiv w:val="1"/>
      <w:marLeft w:val="0"/>
      <w:marRight w:val="0"/>
      <w:marTop w:val="0"/>
      <w:marBottom w:val="0"/>
      <w:divBdr>
        <w:top w:val="none" w:sz="0" w:space="0" w:color="auto"/>
        <w:left w:val="none" w:sz="0" w:space="0" w:color="auto"/>
        <w:bottom w:val="none" w:sz="0" w:space="0" w:color="auto"/>
        <w:right w:val="none" w:sz="0" w:space="0" w:color="auto"/>
      </w:divBdr>
      <w:divsChild>
        <w:div w:id="1864240799">
          <w:marLeft w:val="0"/>
          <w:marRight w:val="0"/>
          <w:marTop w:val="0"/>
          <w:marBottom w:val="0"/>
          <w:divBdr>
            <w:top w:val="none" w:sz="0" w:space="0" w:color="auto"/>
            <w:left w:val="none" w:sz="0" w:space="0" w:color="auto"/>
            <w:bottom w:val="none" w:sz="0" w:space="0" w:color="auto"/>
            <w:right w:val="none" w:sz="0" w:space="0" w:color="auto"/>
          </w:divBdr>
        </w:div>
      </w:divsChild>
    </w:div>
    <w:div w:id="1915973031">
      <w:bodyDiv w:val="1"/>
      <w:marLeft w:val="0"/>
      <w:marRight w:val="0"/>
      <w:marTop w:val="0"/>
      <w:marBottom w:val="0"/>
      <w:divBdr>
        <w:top w:val="none" w:sz="0" w:space="0" w:color="auto"/>
        <w:left w:val="none" w:sz="0" w:space="0" w:color="auto"/>
        <w:bottom w:val="none" w:sz="0" w:space="0" w:color="auto"/>
        <w:right w:val="none" w:sz="0" w:space="0" w:color="auto"/>
      </w:divBdr>
      <w:divsChild>
        <w:div w:id="48963997">
          <w:marLeft w:val="0"/>
          <w:marRight w:val="0"/>
          <w:marTop w:val="0"/>
          <w:marBottom w:val="0"/>
          <w:divBdr>
            <w:top w:val="none" w:sz="0" w:space="0" w:color="auto"/>
            <w:left w:val="none" w:sz="0" w:space="0" w:color="auto"/>
            <w:bottom w:val="none" w:sz="0" w:space="0" w:color="auto"/>
            <w:right w:val="none" w:sz="0" w:space="0" w:color="auto"/>
          </w:divBdr>
        </w:div>
        <w:div w:id="759107545">
          <w:marLeft w:val="0"/>
          <w:marRight w:val="0"/>
          <w:marTop w:val="0"/>
          <w:marBottom w:val="0"/>
          <w:divBdr>
            <w:top w:val="none" w:sz="0" w:space="0" w:color="auto"/>
            <w:left w:val="none" w:sz="0" w:space="0" w:color="auto"/>
            <w:bottom w:val="none" w:sz="0" w:space="0" w:color="auto"/>
            <w:right w:val="none" w:sz="0" w:space="0" w:color="auto"/>
          </w:divBdr>
          <w:divsChild>
            <w:div w:id="65051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14960">
      <w:bodyDiv w:val="1"/>
      <w:marLeft w:val="0"/>
      <w:marRight w:val="0"/>
      <w:marTop w:val="0"/>
      <w:marBottom w:val="0"/>
      <w:divBdr>
        <w:top w:val="none" w:sz="0" w:space="0" w:color="auto"/>
        <w:left w:val="none" w:sz="0" w:space="0" w:color="auto"/>
        <w:bottom w:val="none" w:sz="0" w:space="0" w:color="auto"/>
        <w:right w:val="none" w:sz="0" w:space="0" w:color="auto"/>
      </w:divBdr>
    </w:div>
    <w:div w:id="1916090984">
      <w:bodyDiv w:val="1"/>
      <w:marLeft w:val="0"/>
      <w:marRight w:val="0"/>
      <w:marTop w:val="0"/>
      <w:marBottom w:val="0"/>
      <w:divBdr>
        <w:top w:val="none" w:sz="0" w:space="0" w:color="auto"/>
        <w:left w:val="none" w:sz="0" w:space="0" w:color="auto"/>
        <w:bottom w:val="none" w:sz="0" w:space="0" w:color="auto"/>
        <w:right w:val="none" w:sz="0" w:space="0" w:color="auto"/>
      </w:divBdr>
      <w:divsChild>
        <w:div w:id="1897858810">
          <w:marLeft w:val="0"/>
          <w:marRight w:val="0"/>
          <w:marTop w:val="0"/>
          <w:marBottom w:val="0"/>
          <w:divBdr>
            <w:top w:val="none" w:sz="0" w:space="0" w:color="auto"/>
            <w:left w:val="none" w:sz="0" w:space="0" w:color="auto"/>
            <w:bottom w:val="none" w:sz="0" w:space="0" w:color="auto"/>
            <w:right w:val="none" w:sz="0" w:space="0" w:color="auto"/>
          </w:divBdr>
          <w:divsChild>
            <w:div w:id="954561003">
              <w:marLeft w:val="0"/>
              <w:marRight w:val="0"/>
              <w:marTop w:val="0"/>
              <w:marBottom w:val="0"/>
              <w:divBdr>
                <w:top w:val="none" w:sz="0" w:space="0" w:color="auto"/>
                <w:left w:val="none" w:sz="0" w:space="0" w:color="auto"/>
                <w:bottom w:val="none" w:sz="0" w:space="0" w:color="auto"/>
                <w:right w:val="none" w:sz="0" w:space="0" w:color="auto"/>
              </w:divBdr>
            </w:div>
          </w:divsChild>
        </w:div>
        <w:div w:id="1012803703">
          <w:marLeft w:val="0"/>
          <w:marRight w:val="0"/>
          <w:marTop w:val="225"/>
          <w:marBottom w:val="600"/>
          <w:divBdr>
            <w:top w:val="none" w:sz="0" w:space="0" w:color="auto"/>
            <w:left w:val="none" w:sz="0" w:space="0" w:color="auto"/>
            <w:bottom w:val="none" w:sz="0" w:space="0" w:color="auto"/>
            <w:right w:val="none" w:sz="0" w:space="0" w:color="auto"/>
          </w:divBdr>
        </w:div>
      </w:divsChild>
    </w:div>
    <w:div w:id="1916355841">
      <w:bodyDiv w:val="1"/>
      <w:marLeft w:val="0"/>
      <w:marRight w:val="0"/>
      <w:marTop w:val="0"/>
      <w:marBottom w:val="0"/>
      <w:divBdr>
        <w:top w:val="none" w:sz="0" w:space="0" w:color="auto"/>
        <w:left w:val="none" w:sz="0" w:space="0" w:color="auto"/>
        <w:bottom w:val="none" w:sz="0" w:space="0" w:color="auto"/>
        <w:right w:val="none" w:sz="0" w:space="0" w:color="auto"/>
      </w:divBdr>
      <w:divsChild>
        <w:div w:id="1893418430">
          <w:marLeft w:val="0"/>
          <w:marRight w:val="0"/>
          <w:marTop w:val="0"/>
          <w:marBottom w:val="525"/>
          <w:divBdr>
            <w:top w:val="none" w:sz="0" w:space="0" w:color="auto"/>
            <w:left w:val="none" w:sz="0" w:space="0" w:color="auto"/>
            <w:bottom w:val="none" w:sz="0" w:space="0" w:color="auto"/>
            <w:right w:val="none" w:sz="0" w:space="0" w:color="auto"/>
          </w:divBdr>
        </w:div>
      </w:divsChild>
    </w:div>
    <w:div w:id="1916359430">
      <w:bodyDiv w:val="1"/>
      <w:marLeft w:val="0"/>
      <w:marRight w:val="0"/>
      <w:marTop w:val="0"/>
      <w:marBottom w:val="0"/>
      <w:divBdr>
        <w:top w:val="none" w:sz="0" w:space="0" w:color="auto"/>
        <w:left w:val="none" w:sz="0" w:space="0" w:color="auto"/>
        <w:bottom w:val="none" w:sz="0" w:space="0" w:color="auto"/>
        <w:right w:val="none" w:sz="0" w:space="0" w:color="auto"/>
      </w:divBdr>
      <w:divsChild>
        <w:div w:id="1069645589">
          <w:marLeft w:val="0"/>
          <w:marRight w:val="0"/>
          <w:marTop w:val="0"/>
          <w:marBottom w:val="0"/>
          <w:divBdr>
            <w:top w:val="none" w:sz="0" w:space="0" w:color="auto"/>
            <w:left w:val="none" w:sz="0" w:space="0" w:color="auto"/>
            <w:bottom w:val="none" w:sz="0" w:space="0" w:color="auto"/>
            <w:right w:val="none" w:sz="0" w:space="0" w:color="auto"/>
          </w:divBdr>
        </w:div>
      </w:divsChild>
    </w:div>
    <w:div w:id="1916696075">
      <w:bodyDiv w:val="1"/>
      <w:marLeft w:val="0"/>
      <w:marRight w:val="0"/>
      <w:marTop w:val="0"/>
      <w:marBottom w:val="0"/>
      <w:divBdr>
        <w:top w:val="none" w:sz="0" w:space="0" w:color="auto"/>
        <w:left w:val="none" w:sz="0" w:space="0" w:color="auto"/>
        <w:bottom w:val="none" w:sz="0" w:space="0" w:color="auto"/>
        <w:right w:val="none" w:sz="0" w:space="0" w:color="auto"/>
      </w:divBdr>
      <w:divsChild>
        <w:div w:id="8870851">
          <w:marLeft w:val="0"/>
          <w:marRight w:val="0"/>
          <w:marTop w:val="0"/>
          <w:marBottom w:val="0"/>
          <w:divBdr>
            <w:top w:val="none" w:sz="0" w:space="0" w:color="auto"/>
            <w:left w:val="none" w:sz="0" w:space="0" w:color="auto"/>
            <w:bottom w:val="none" w:sz="0" w:space="0" w:color="auto"/>
            <w:right w:val="none" w:sz="0" w:space="0" w:color="auto"/>
          </w:divBdr>
        </w:div>
        <w:div w:id="672800475">
          <w:marLeft w:val="0"/>
          <w:marRight w:val="0"/>
          <w:marTop w:val="0"/>
          <w:marBottom w:val="0"/>
          <w:divBdr>
            <w:top w:val="none" w:sz="0" w:space="0" w:color="auto"/>
            <w:left w:val="none" w:sz="0" w:space="0" w:color="auto"/>
            <w:bottom w:val="none" w:sz="0" w:space="0" w:color="auto"/>
            <w:right w:val="none" w:sz="0" w:space="0" w:color="auto"/>
          </w:divBdr>
        </w:div>
        <w:div w:id="710228063">
          <w:marLeft w:val="0"/>
          <w:marRight w:val="0"/>
          <w:marTop w:val="0"/>
          <w:marBottom w:val="0"/>
          <w:divBdr>
            <w:top w:val="none" w:sz="0" w:space="0" w:color="auto"/>
            <w:left w:val="none" w:sz="0" w:space="0" w:color="auto"/>
            <w:bottom w:val="none" w:sz="0" w:space="0" w:color="auto"/>
            <w:right w:val="none" w:sz="0" w:space="0" w:color="auto"/>
          </w:divBdr>
          <w:divsChild>
            <w:div w:id="1043678154">
              <w:marLeft w:val="0"/>
              <w:marRight w:val="150"/>
              <w:marTop w:val="0"/>
              <w:marBottom w:val="0"/>
              <w:divBdr>
                <w:top w:val="none" w:sz="0" w:space="0" w:color="auto"/>
                <w:left w:val="none" w:sz="0" w:space="0" w:color="auto"/>
                <w:bottom w:val="none" w:sz="0" w:space="0" w:color="auto"/>
                <w:right w:val="none" w:sz="0" w:space="0" w:color="auto"/>
              </w:divBdr>
            </w:div>
            <w:div w:id="1263494223">
              <w:marLeft w:val="0"/>
              <w:marRight w:val="150"/>
              <w:marTop w:val="0"/>
              <w:marBottom w:val="0"/>
              <w:divBdr>
                <w:top w:val="none" w:sz="0" w:space="0" w:color="auto"/>
                <w:left w:val="none" w:sz="0" w:space="0" w:color="auto"/>
                <w:bottom w:val="none" w:sz="0" w:space="0" w:color="auto"/>
                <w:right w:val="none" w:sz="0" w:space="0" w:color="auto"/>
              </w:divBdr>
            </w:div>
          </w:divsChild>
        </w:div>
        <w:div w:id="1027440108">
          <w:marLeft w:val="0"/>
          <w:marRight w:val="0"/>
          <w:marTop w:val="0"/>
          <w:marBottom w:val="150"/>
          <w:divBdr>
            <w:top w:val="none" w:sz="0" w:space="0" w:color="auto"/>
            <w:left w:val="none" w:sz="0" w:space="0" w:color="auto"/>
            <w:bottom w:val="none" w:sz="0" w:space="0" w:color="auto"/>
            <w:right w:val="none" w:sz="0" w:space="0" w:color="auto"/>
          </w:divBdr>
        </w:div>
      </w:divsChild>
    </w:div>
    <w:div w:id="1916746115">
      <w:bodyDiv w:val="1"/>
      <w:marLeft w:val="0"/>
      <w:marRight w:val="0"/>
      <w:marTop w:val="0"/>
      <w:marBottom w:val="0"/>
      <w:divBdr>
        <w:top w:val="none" w:sz="0" w:space="0" w:color="auto"/>
        <w:left w:val="none" w:sz="0" w:space="0" w:color="auto"/>
        <w:bottom w:val="none" w:sz="0" w:space="0" w:color="auto"/>
        <w:right w:val="none" w:sz="0" w:space="0" w:color="auto"/>
      </w:divBdr>
      <w:divsChild>
        <w:div w:id="184473498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916937654">
      <w:bodyDiv w:val="1"/>
      <w:marLeft w:val="0"/>
      <w:marRight w:val="0"/>
      <w:marTop w:val="0"/>
      <w:marBottom w:val="0"/>
      <w:divBdr>
        <w:top w:val="none" w:sz="0" w:space="0" w:color="auto"/>
        <w:left w:val="none" w:sz="0" w:space="0" w:color="auto"/>
        <w:bottom w:val="none" w:sz="0" w:space="0" w:color="auto"/>
        <w:right w:val="none" w:sz="0" w:space="0" w:color="auto"/>
      </w:divBdr>
    </w:div>
    <w:div w:id="1917128004">
      <w:bodyDiv w:val="1"/>
      <w:marLeft w:val="0"/>
      <w:marRight w:val="0"/>
      <w:marTop w:val="0"/>
      <w:marBottom w:val="0"/>
      <w:divBdr>
        <w:top w:val="none" w:sz="0" w:space="0" w:color="auto"/>
        <w:left w:val="none" w:sz="0" w:space="0" w:color="auto"/>
        <w:bottom w:val="none" w:sz="0" w:space="0" w:color="auto"/>
        <w:right w:val="none" w:sz="0" w:space="0" w:color="auto"/>
      </w:divBdr>
    </w:div>
    <w:div w:id="1917274976">
      <w:bodyDiv w:val="1"/>
      <w:marLeft w:val="0"/>
      <w:marRight w:val="0"/>
      <w:marTop w:val="0"/>
      <w:marBottom w:val="0"/>
      <w:divBdr>
        <w:top w:val="none" w:sz="0" w:space="0" w:color="auto"/>
        <w:left w:val="none" w:sz="0" w:space="0" w:color="auto"/>
        <w:bottom w:val="none" w:sz="0" w:space="0" w:color="auto"/>
        <w:right w:val="none" w:sz="0" w:space="0" w:color="auto"/>
      </w:divBdr>
      <w:divsChild>
        <w:div w:id="441608532">
          <w:marLeft w:val="0"/>
          <w:marRight w:val="0"/>
          <w:marTop w:val="0"/>
          <w:marBottom w:val="0"/>
          <w:divBdr>
            <w:top w:val="none" w:sz="0" w:space="0" w:color="auto"/>
            <w:left w:val="none" w:sz="0" w:space="0" w:color="auto"/>
            <w:bottom w:val="none" w:sz="0" w:space="0" w:color="auto"/>
            <w:right w:val="none" w:sz="0" w:space="0" w:color="auto"/>
          </w:divBdr>
          <w:divsChild>
            <w:div w:id="17078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4619">
      <w:bodyDiv w:val="1"/>
      <w:marLeft w:val="0"/>
      <w:marRight w:val="0"/>
      <w:marTop w:val="0"/>
      <w:marBottom w:val="0"/>
      <w:divBdr>
        <w:top w:val="none" w:sz="0" w:space="0" w:color="auto"/>
        <w:left w:val="none" w:sz="0" w:space="0" w:color="auto"/>
        <w:bottom w:val="none" w:sz="0" w:space="0" w:color="auto"/>
        <w:right w:val="none" w:sz="0" w:space="0" w:color="auto"/>
      </w:divBdr>
    </w:div>
    <w:div w:id="1917588651">
      <w:bodyDiv w:val="1"/>
      <w:marLeft w:val="0"/>
      <w:marRight w:val="0"/>
      <w:marTop w:val="0"/>
      <w:marBottom w:val="0"/>
      <w:divBdr>
        <w:top w:val="none" w:sz="0" w:space="0" w:color="auto"/>
        <w:left w:val="none" w:sz="0" w:space="0" w:color="auto"/>
        <w:bottom w:val="none" w:sz="0" w:space="0" w:color="auto"/>
        <w:right w:val="none" w:sz="0" w:space="0" w:color="auto"/>
      </w:divBdr>
    </w:div>
    <w:div w:id="1917978848">
      <w:bodyDiv w:val="1"/>
      <w:marLeft w:val="0"/>
      <w:marRight w:val="0"/>
      <w:marTop w:val="0"/>
      <w:marBottom w:val="0"/>
      <w:divBdr>
        <w:top w:val="none" w:sz="0" w:space="0" w:color="auto"/>
        <w:left w:val="none" w:sz="0" w:space="0" w:color="auto"/>
        <w:bottom w:val="none" w:sz="0" w:space="0" w:color="auto"/>
        <w:right w:val="none" w:sz="0" w:space="0" w:color="auto"/>
      </w:divBdr>
      <w:divsChild>
        <w:div w:id="104234069">
          <w:marLeft w:val="0"/>
          <w:marRight w:val="0"/>
          <w:marTop w:val="225"/>
          <w:marBottom w:val="600"/>
          <w:divBdr>
            <w:top w:val="none" w:sz="0" w:space="0" w:color="auto"/>
            <w:left w:val="none" w:sz="0" w:space="0" w:color="auto"/>
            <w:bottom w:val="none" w:sz="0" w:space="0" w:color="auto"/>
            <w:right w:val="none" w:sz="0" w:space="0" w:color="auto"/>
          </w:divBdr>
        </w:div>
        <w:div w:id="925922012">
          <w:marLeft w:val="0"/>
          <w:marRight w:val="0"/>
          <w:marTop w:val="0"/>
          <w:marBottom w:val="0"/>
          <w:divBdr>
            <w:top w:val="none" w:sz="0" w:space="0" w:color="auto"/>
            <w:left w:val="none" w:sz="0" w:space="0" w:color="auto"/>
            <w:bottom w:val="none" w:sz="0" w:space="0" w:color="auto"/>
            <w:right w:val="none" w:sz="0" w:space="0" w:color="auto"/>
          </w:divBdr>
          <w:divsChild>
            <w:div w:id="10190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1292">
      <w:bodyDiv w:val="1"/>
      <w:marLeft w:val="0"/>
      <w:marRight w:val="0"/>
      <w:marTop w:val="0"/>
      <w:marBottom w:val="0"/>
      <w:divBdr>
        <w:top w:val="none" w:sz="0" w:space="0" w:color="auto"/>
        <w:left w:val="none" w:sz="0" w:space="0" w:color="auto"/>
        <w:bottom w:val="none" w:sz="0" w:space="0" w:color="auto"/>
        <w:right w:val="none" w:sz="0" w:space="0" w:color="auto"/>
      </w:divBdr>
    </w:div>
    <w:div w:id="1918317458">
      <w:bodyDiv w:val="1"/>
      <w:marLeft w:val="0"/>
      <w:marRight w:val="0"/>
      <w:marTop w:val="0"/>
      <w:marBottom w:val="0"/>
      <w:divBdr>
        <w:top w:val="none" w:sz="0" w:space="0" w:color="auto"/>
        <w:left w:val="none" w:sz="0" w:space="0" w:color="auto"/>
        <w:bottom w:val="none" w:sz="0" w:space="0" w:color="auto"/>
        <w:right w:val="none" w:sz="0" w:space="0" w:color="auto"/>
      </w:divBdr>
      <w:divsChild>
        <w:div w:id="426199294">
          <w:marLeft w:val="0"/>
          <w:marRight w:val="0"/>
          <w:marTop w:val="0"/>
          <w:marBottom w:val="0"/>
          <w:divBdr>
            <w:top w:val="none" w:sz="0" w:space="0" w:color="auto"/>
            <w:left w:val="none" w:sz="0" w:space="0" w:color="auto"/>
            <w:bottom w:val="none" w:sz="0" w:space="0" w:color="auto"/>
            <w:right w:val="none" w:sz="0" w:space="0" w:color="auto"/>
          </w:divBdr>
          <w:divsChild>
            <w:div w:id="637078136">
              <w:marLeft w:val="0"/>
              <w:marRight w:val="0"/>
              <w:marTop w:val="0"/>
              <w:marBottom w:val="0"/>
              <w:divBdr>
                <w:top w:val="none" w:sz="0" w:space="0" w:color="auto"/>
                <w:left w:val="none" w:sz="0" w:space="0" w:color="auto"/>
                <w:bottom w:val="none" w:sz="0" w:space="0" w:color="auto"/>
                <w:right w:val="none" w:sz="0" w:space="0" w:color="auto"/>
              </w:divBdr>
              <w:divsChild>
                <w:div w:id="206359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03570">
          <w:marLeft w:val="0"/>
          <w:marRight w:val="0"/>
          <w:marTop w:val="0"/>
          <w:marBottom w:val="0"/>
          <w:divBdr>
            <w:top w:val="none" w:sz="0" w:space="0" w:color="auto"/>
            <w:left w:val="none" w:sz="0" w:space="0" w:color="auto"/>
            <w:bottom w:val="none" w:sz="0" w:space="0" w:color="auto"/>
            <w:right w:val="none" w:sz="0" w:space="0" w:color="auto"/>
          </w:divBdr>
          <w:divsChild>
            <w:div w:id="172301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39108">
      <w:bodyDiv w:val="1"/>
      <w:marLeft w:val="0"/>
      <w:marRight w:val="0"/>
      <w:marTop w:val="0"/>
      <w:marBottom w:val="0"/>
      <w:divBdr>
        <w:top w:val="none" w:sz="0" w:space="0" w:color="auto"/>
        <w:left w:val="none" w:sz="0" w:space="0" w:color="auto"/>
        <w:bottom w:val="none" w:sz="0" w:space="0" w:color="auto"/>
        <w:right w:val="none" w:sz="0" w:space="0" w:color="auto"/>
      </w:divBdr>
    </w:div>
    <w:div w:id="1918442476">
      <w:bodyDiv w:val="1"/>
      <w:marLeft w:val="0"/>
      <w:marRight w:val="0"/>
      <w:marTop w:val="0"/>
      <w:marBottom w:val="0"/>
      <w:divBdr>
        <w:top w:val="none" w:sz="0" w:space="0" w:color="auto"/>
        <w:left w:val="none" w:sz="0" w:space="0" w:color="auto"/>
        <w:bottom w:val="none" w:sz="0" w:space="0" w:color="auto"/>
        <w:right w:val="none" w:sz="0" w:space="0" w:color="auto"/>
      </w:divBdr>
    </w:div>
    <w:div w:id="1918589146">
      <w:bodyDiv w:val="1"/>
      <w:marLeft w:val="0"/>
      <w:marRight w:val="0"/>
      <w:marTop w:val="0"/>
      <w:marBottom w:val="0"/>
      <w:divBdr>
        <w:top w:val="none" w:sz="0" w:space="0" w:color="auto"/>
        <w:left w:val="none" w:sz="0" w:space="0" w:color="auto"/>
        <w:bottom w:val="none" w:sz="0" w:space="0" w:color="auto"/>
        <w:right w:val="none" w:sz="0" w:space="0" w:color="auto"/>
      </w:divBdr>
    </w:div>
    <w:div w:id="1918591401">
      <w:bodyDiv w:val="1"/>
      <w:marLeft w:val="0"/>
      <w:marRight w:val="0"/>
      <w:marTop w:val="0"/>
      <w:marBottom w:val="0"/>
      <w:divBdr>
        <w:top w:val="none" w:sz="0" w:space="0" w:color="auto"/>
        <w:left w:val="none" w:sz="0" w:space="0" w:color="auto"/>
        <w:bottom w:val="none" w:sz="0" w:space="0" w:color="auto"/>
        <w:right w:val="none" w:sz="0" w:space="0" w:color="auto"/>
      </w:divBdr>
    </w:div>
    <w:div w:id="1918636255">
      <w:bodyDiv w:val="1"/>
      <w:marLeft w:val="0"/>
      <w:marRight w:val="0"/>
      <w:marTop w:val="0"/>
      <w:marBottom w:val="0"/>
      <w:divBdr>
        <w:top w:val="none" w:sz="0" w:space="0" w:color="auto"/>
        <w:left w:val="none" w:sz="0" w:space="0" w:color="auto"/>
        <w:bottom w:val="none" w:sz="0" w:space="0" w:color="auto"/>
        <w:right w:val="none" w:sz="0" w:space="0" w:color="auto"/>
      </w:divBdr>
      <w:divsChild>
        <w:div w:id="1416395180">
          <w:marLeft w:val="0"/>
          <w:marRight w:val="0"/>
          <w:marTop w:val="0"/>
          <w:marBottom w:val="0"/>
          <w:divBdr>
            <w:top w:val="none" w:sz="0" w:space="0" w:color="auto"/>
            <w:left w:val="none" w:sz="0" w:space="0" w:color="auto"/>
            <w:bottom w:val="none" w:sz="0" w:space="0" w:color="auto"/>
            <w:right w:val="none" w:sz="0" w:space="0" w:color="auto"/>
          </w:divBdr>
        </w:div>
      </w:divsChild>
    </w:div>
    <w:div w:id="1918788521">
      <w:bodyDiv w:val="1"/>
      <w:marLeft w:val="0"/>
      <w:marRight w:val="0"/>
      <w:marTop w:val="0"/>
      <w:marBottom w:val="0"/>
      <w:divBdr>
        <w:top w:val="none" w:sz="0" w:space="0" w:color="auto"/>
        <w:left w:val="none" w:sz="0" w:space="0" w:color="auto"/>
        <w:bottom w:val="none" w:sz="0" w:space="0" w:color="auto"/>
        <w:right w:val="none" w:sz="0" w:space="0" w:color="auto"/>
      </w:divBdr>
    </w:div>
    <w:div w:id="1918829288">
      <w:bodyDiv w:val="1"/>
      <w:marLeft w:val="0"/>
      <w:marRight w:val="0"/>
      <w:marTop w:val="0"/>
      <w:marBottom w:val="0"/>
      <w:divBdr>
        <w:top w:val="none" w:sz="0" w:space="0" w:color="auto"/>
        <w:left w:val="none" w:sz="0" w:space="0" w:color="auto"/>
        <w:bottom w:val="none" w:sz="0" w:space="0" w:color="auto"/>
        <w:right w:val="none" w:sz="0" w:space="0" w:color="auto"/>
      </w:divBdr>
      <w:divsChild>
        <w:div w:id="1488013136">
          <w:marLeft w:val="0"/>
          <w:marRight w:val="0"/>
          <w:marTop w:val="0"/>
          <w:marBottom w:val="0"/>
          <w:divBdr>
            <w:top w:val="none" w:sz="0" w:space="0" w:color="auto"/>
            <w:left w:val="none" w:sz="0" w:space="0" w:color="auto"/>
            <w:bottom w:val="none" w:sz="0" w:space="0" w:color="auto"/>
            <w:right w:val="none" w:sz="0" w:space="0" w:color="auto"/>
          </w:divBdr>
        </w:div>
      </w:divsChild>
    </w:div>
    <w:div w:id="1918977875">
      <w:bodyDiv w:val="1"/>
      <w:marLeft w:val="0"/>
      <w:marRight w:val="0"/>
      <w:marTop w:val="0"/>
      <w:marBottom w:val="0"/>
      <w:divBdr>
        <w:top w:val="none" w:sz="0" w:space="0" w:color="auto"/>
        <w:left w:val="none" w:sz="0" w:space="0" w:color="auto"/>
        <w:bottom w:val="none" w:sz="0" w:space="0" w:color="auto"/>
        <w:right w:val="none" w:sz="0" w:space="0" w:color="auto"/>
      </w:divBdr>
      <w:divsChild>
        <w:div w:id="1807041947">
          <w:marLeft w:val="0"/>
          <w:marRight w:val="0"/>
          <w:marTop w:val="0"/>
          <w:marBottom w:val="0"/>
          <w:divBdr>
            <w:top w:val="none" w:sz="0" w:space="0" w:color="auto"/>
            <w:left w:val="none" w:sz="0" w:space="0" w:color="auto"/>
            <w:bottom w:val="none" w:sz="0" w:space="0" w:color="auto"/>
            <w:right w:val="none" w:sz="0" w:space="0" w:color="auto"/>
          </w:divBdr>
        </w:div>
      </w:divsChild>
    </w:div>
    <w:div w:id="1919056749">
      <w:bodyDiv w:val="1"/>
      <w:marLeft w:val="0"/>
      <w:marRight w:val="0"/>
      <w:marTop w:val="0"/>
      <w:marBottom w:val="0"/>
      <w:divBdr>
        <w:top w:val="none" w:sz="0" w:space="0" w:color="auto"/>
        <w:left w:val="none" w:sz="0" w:space="0" w:color="auto"/>
        <w:bottom w:val="none" w:sz="0" w:space="0" w:color="auto"/>
        <w:right w:val="none" w:sz="0" w:space="0" w:color="auto"/>
      </w:divBdr>
    </w:div>
    <w:div w:id="1919440438">
      <w:bodyDiv w:val="1"/>
      <w:marLeft w:val="0"/>
      <w:marRight w:val="0"/>
      <w:marTop w:val="0"/>
      <w:marBottom w:val="0"/>
      <w:divBdr>
        <w:top w:val="none" w:sz="0" w:space="0" w:color="auto"/>
        <w:left w:val="none" w:sz="0" w:space="0" w:color="auto"/>
        <w:bottom w:val="none" w:sz="0" w:space="0" w:color="auto"/>
        <w:right w:val="none" w:sz="0" w:space="0" w:color="auto"/>
      </w:divBdr>
    </w:div>
    <w:div w:id="1919484863">
      <w:bodyDiv w:val="1"/>
      <w:marLeft w:val="0"/>
      <w:marRight w:val="0"/>
      <w:marTop w:val="0"/>
      <w:marBottom w:val="0"/>
      <w:divBdr>
        <w:top w:val="none" w:sz="0" w:space="0" w:color="auto"/>
        <w:left w:val="none" w:sz="0" w:space="0" w:color="auto"/>
        <w:bottom w:val="none" w:sz="0" w:space="0" w:color="auto"/>
        <w:right w:val="none" w:sz="0" w:space="0" w:color="auto"/>
      </w:divBdr>
      <w:divsChild>
        <w:div w:id="9748710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19706523">
      <w:bodyDiv w:val="1"/>
      <w:marLeft w:val="0"/>
      <w:marRight w:val="0"/>
      <w:marTop w:val="0"/>
      <w:marBottom w:val="0"/>
      <w:divBdr>
        <w:top w:val="none" w:sz="0" w:space="0" w:color="auto"/>
        <w:left w:val="none" w:sz="0" w:space="0" w:color="auto"/>
        <w:bottom w:val="none" w:sz="0" w:space="0" w:color="auto"/>
        <w:right w:val="none" w:sz="0" w:space="0" w:color="auto"/>
      </w:divBdr>
    </w:div>
    <w:div w:id="1919746078">
      <w:bodyDiv w:val="1"/>
      <w:marLeft w:val="0"/>
      <w:marRight w:val="0"/>
      <w:marTop w:val="0"/>
      <w:marBottom w:val="0"/>
      <w:divBdr>
        <w:top w:val="none" w:sz="0" w:space="0" w:color="auto"/>
        <w:left w:val="none" w:sz="0" w:space="0" w:color="auto"/>
        <w:bottom w:val="none" w:sz="0" w:space="0" w:color="auto"/>
        <w:right w:val="none" w:sz="0" w:space="0" w:color="auto"/>
      </w:divBdr>
    </w:div>
    <w:div w:id="1919944786">
      <w:bodyDiv w:val="1"/>
      <w:marLeft w:val="0"/>
      <w:marRight w:val="0"/>
      <w:marTop w:val="0"/>
      <w:marBottom w:val="0"/>
      <w:divBdr>
        <w:top w:val="none" w:sz="0" w:space="0" w:color="auto"/>
        <w:left w:val="none" w:sz="0" w:space="0" w:color="auto"/>
        <w:bottom w:val="none" w:sz="0" w:space="0" w:color="auto"/>
        <w:right w:val="none" w:sz="0" w:space="0" w:color="auto"/>
      </w:divBdr>
      <w:divsChild>
        <w:div w:id="74327179">
          <w:marLeft w:val="0"/>
          <w:marRight w:val="0"/>
          <w:marTop w:val="120"/>
          <w:marBottom w:val="0"/>
          <w:divBdr>
            <w:top w:val="none" w:sz="0" w:space="0" w:color="auto"/>
            <w:left w:val="none" w:sz="0" w:space="0" w:color="auto"/>
            <w:bottom w:val="none" w:sz="0" w:space="0" w:color="auto"/>
            <w:right w:val="none" w:sz="0" w:space="0" w:color="auto"/>
          </w:divBdr>
        </w:div>
      </w:divsChild>
    </w:div>
    <w:div w:id="1919973572">
      <w:bodyDiv w:val="1"/>
      <w:marLeft w:val="0"/>
      <w:marRight w:val="0"/>
      <w:marTop w:val="0"/>
      <w:marBottom w:val="0"/>
      <w:divBdr>
        <w:top w:val="none" w:sz="0" w:space="0" w:color="auto"/>
        <w:left w:val="none" w:sz="0" w:space="0" w:color="auto"/>
        <w:bottom w:val="none" w:sz="0" w:space="0" w:color="auto"/>
        <w:right w:val="none" w:sz="0" w:space="0" w:color="auto"/>
      </w:divBdr>
      <w:divsChild>
        <w:div w:id="30300148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20089325">
      <w:bodyDiv w:val="1"/>
      <w:marLeft w:val="0"/>
      <w:marRight w:val="0"/>
      <w:marTop w:val="0"/>
      <w:marBottom w:val="0"/>
      <w:divBdr>
        <w:top w:val="none" w:sz="0" w:space="0" w:color="auto"/>
        <w:left w:val="none" w:sz="0" w:space="0" w:color="auto"/>
        <w:bottom w:val="none" w:sz="0" w:space="0" w:color="auto"/>
        <w:right w:val="none" w:sz="0" w:space="0" w:color="auto"/>
      </w:divBdr>
    </w:div>
    <w:div w:id="1920284909">
      <w:bodyDiv w:val="1"/>
      <w:marLeft w:val="0"/>
      <w:marRight w:val="0"/>
      <w:marTop w:val="0"/>
      <w:marBottom w:val="0"/>
      <w:divBdr>
        <w:top w:val="none" w:sz="0" w:space="0" w:color="auto"/>
        <w:left w:val="none" w:sz="0" w:space="0" w:color="auto"/>
        <w:bottom w:val="none" w:sz="0" w:space="0" w:color="auto"/>
        <w:right w:val="none" w:sz="0" w:space="0" w:color="auto"/>
      </w:divBdr>
      <w:divsChild>
        <w:div w:id="1056048451">
          <w:marLeft w:val="0"/>
          <w:marRight w:val="0"/>
          <w:marTop w:val="0"/>
          <w:marBottom w:val="0"/>
          <w:divBdr>
            <w:top w:val="none" w:sz="0" w:space="0" w:color="auto"/>
            <w:left w:val="none" w:sz="0" w:space="0" w:color="auto"/>
            <w:bottom w:val="none" w:sz="0" w:space="0" w:color="auto"/>
            <w:right w:val="none" w:sz="0" w:space="0" w:color="auto"/>
          </w:divBdr>
        </w:div>
      </w:divsChild>
    </w:div>
    <w:div w:id="1920291301">
      <w:bodyDiv w:val="1"/>
      <w:marLeft w:val="0"/>
      <w:marRight w:val="0"/>
      <w:marTop w:val="0"/>
      <w:marBottom w:val="0"/>
      <w:divBdr>
        <w:top w:val="none" w:sz="0" w:space="0" w:color="auto"/>
        <w:left w:val="none" w:sz="0" w:space="0" w:color="auto"/>
        <w:bottom w:val="none" w:sz="0" w:space="0" w:color="auto"/>
        <w:right w:val="none" w:sz="0" w:space="0" w:color="auto"/>
      </w:divBdr>
      <w:divsChild>
        <w:div w:id="1427270808">
          <w:marLeft w:val="0"/>
          <w:marRight w:val="0"/>
          <w:marTop w:val="0"/>
          <w:marBottom w:val="0"/>
          <w:divBdr>
            <w:top w:val="none" w:sz="0" w:space="0" w:color="auto"/>
            <w:left w:val="none" w:sz="0" w:space="0" w:color="auto"/>
            <w:bottom w:val="none" w:sz="0" w:space="0" w:color="auto"/>
            <w:right w:val="none" w:sz="0" w:space="0" w:color="auto"/>
          </w:divBdr>
          <w:divsChild>
            <w:div w:id="441652191">
              <w:marLeft w:val="900"/>
              <w:marRight w:val="0"/>
              <w:marTop w:val="0"/>
              <w:marBottom w:val="0"/>
              <w:divBdr>
                <w:top w:val="none" w:sz="0" w:space="0" w:color="auto"/>
                <w:left w:val="none" w:sz="0" w:space="0" w:color="auto"/>
                <w:bottom w:val="none" w:sz="0" w:space="0" w:color="auto"/>
                <w:right w:val="none" w:sz="0" w:space="0" w:color="auto"/>
              </w:divBdr>
              <w:divsChild>
                <w:div w:id="1079719017">
                  <w:marLeft w:val="0"/>
                  <w:marRight w:val="0"/>
                  <w:marTop w:val="0"/>
                  <w:marBottom w:val="0"/>
                  <w:divBdr>
                    <w:top w:val="none" w:sz="0" w:space="0" w:color="auto"/>
                    <w:left w:val="none" w:sz="0" w:space="0" w:color="auto"/>
                    <w:bottom w:val="none" w:sz="0" w:space="0" w:color="auto"/>
                    <w:right w:val="none" w:sz="0" w:space="0" w:color="auto"/>
                  </w:divBdr>
                </w:div>
                <w:div w:id="7833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360779">
      <w:bodyDiv w:val="1"/>
      <w:marLeft w:val="0"/>
      <w:marRight w:val="0"/>
      <w:marTop w:val="0"/>
      <w:marBottom w:val="0"/>
      <w:divBdr>
        <w:top w:val="none" w:sz="0" w:space="0" w:color="auto"/>
        <w:left w:val="none" w:sz="0" w:space="0" w:color="auto"/>
        <w:bottom w:val="none" w:sz="0" w:space="0" w:color="auto"/>
        <w:right w:val="none" w:sz="0" w:space="0" w:color="auto"/>
      </w:divBdr>
    </w:div>
    <w:div w:id="1920481489">
      <w:bodyDiv w:val="1"/>
      <w:marLeft w:val="0"/>
      <w:marRight w:val="0"/>
      <w:marTop w:val="0"/>
      <w:marBottom w:val="0"/>
      <w:divBdr>
        <w:top w:val="none" w:sz="0" w:space="0" w:color="auto"/>
        <w:left w:val="none" w:sz="0" w:space="0" w:color="auto"/>
        <w:bottom w:val="none" w:sz="0" w:space="0" w:color="auto"/>
        <w:right w:val="none" w:sz="0" w:space="0" w:color="auto"/>
      </w:divBdr>
      <w:divsChild>
        <w:div w:id="43039916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20627719">
      <w:bodyDiv w:val="1"/>
      <w:marLeft w:val="0"/>
      <w:marRight w:val="0"/>
      <w:marTop w:val="0"/>
      <w:marBottom w:val="0"/>
      <w:divBdr>
        <w:top w:val="none" w:sz="0" w:space="0" w:color="auto"/>
        <w:left w:val="none" w:sz="0" w:space="0" w:color="auto"/>
        <w:bottom w:val="none" w:sz="0" w:space="0" w:color="auto"/>
        <w:right w:val="none" w:sz="0" w:space="0" w:color="auto"/>
      </w:divBdr>
    </w:div>
    <w:div w:id="1920629053">
      <w:bodyDiv w:val="1"/>
      <w:marLeft w:val="0"/>
      <w:marRight w:val="0"/>
      <w:marTop w:val="0"/>
      <w:marBottom w:val="0"/>
      <w:divBdr>
        <w:top w:val="none" w:sz="0" w:space="0" w:color="auto"/>
        <w:left w:val="none" w:sz="0" w:space="0" w:color="auto"/>
        <w:bottom w:val="none" w:sz="0" w:space="0" w:color="auto"/>
        <w:right w:val="none" w:sz="0" w:space="0" w:color="auto"/>
      </w:divBdr>
    </w:div>
    <w:div w:id="1920670664">
      <w:bodyDiv w:val="1"/>
      <w:marLeft w:val="0"/>
      <w:marRight w:val="0"/>
      <w:marTop w:val="0"/>
      <w:marBottom w:val="0"/>
      <w:divBdr>
        <w:top w:val="none" w:sz="0" w:space="0" w:color="auto"/>
        <w:left w:val="none" w:sz="0" w:space="0" w:color="auto"/>
        <w:bottom w:val="none" w:sz="0" w:space="0" w:color="auto"/>
        <w:right w:val="none" w:sz="0" w:space="0" w:color="auto"/>
      </w:divBdr>
    </w:div>
    <w:div w:id="1920744643">
      <w:bodyDiv w:val="1"/>
      <w:marLeft w:val="0"/>
      <w:marRight w:val="0"/>
      <w:marTop w:val="0"/>
      <w:marBottom w:val="0"/>
      <w:divBdr>
        <w:top w:val="none" w:sz="0" w:space="0" w:color="auto"/>
        <w:left w:val="none" w:sz="0" w:space="0" w:color="auto"/>
        <w:bottom w:val="none" w:sz="0" w:space="0" w:color="auto"/>
        <w:right w:val="none" w:sz="0" w:space="0" w:color="auto"/>
      </w:divBdr>
    </w:div>
    <w:div w:id="1920865992">
      <w:bodyDiv w:val="1"/>
      <w:marLeft w:val="0"/>
      <w:marRight w:val="0"/>
      <w:marTop w:val="0"/>
      <w:marBottom w:val="0"/>
      <w:divBdr>
        <w:top w:val="none" w:sz="0" w:space="0" w:color="auto"/>
        <w:left w:val="none" w:sz="0" w:space="0" w:color="auto"/>
        <w:bottom w:val="none" w:sz="0" w:space="0" w:color="auto"/>
        <w:right w:val="none" w:sz="0" w:space="0" w:color="auto"/>
      </w:divBdr>
    </w:div>
    <w:div w:id="1920867051">
      <w:bodyDiv w:val="1"/>
      <w:marLeft w:val="0"/>
      <w:marRight w:val="0"/>
      <w:marTop w:val="0"/>
      <w:marBottom w:val="0"/>
      <w:divBdr>
        <w:top w:val="none" w:sz="0" w:space="0" w:color="auto"/>
        <w:left w:val="none" w:sz="0" w:space="0" w:color="auto"/>
        <w:bottom w:val="none" w:sz="0" w:space="0" w:color="auto"/>
        <w:right w:val="none" w:sz="0" w:space="0" w:color="auto"/>
      </w:divBdr>
    </w:div>
    <w:div w:id="1920938505">
      <w:bodyDiv w:val="1"/>
      <w:marLeft w:val="0"/>
      <w:marRight w:val="0"/>
      <w:marTop w:val="0"/>
      <w:marBottom w:val="0"/>
      <w:divBdr>
        <w:top w:val="none" w:sz="0" w:space="0" w:color="auto"/>
        <w:left w:val="none" w:sz="0" w:space="0" w:color="auto"/>
        <w:bottom w:val="none" w:sz="0" w:space="0" w:color="auto"/>
        <w:right w:val="none" w:sz="0" w:space="0" w:color="auto"/>
      </w:divBdr>
    </w:div>
    <w:div w:id="1921137404">
      <w:bodyDiv w:val="1"/>
      <w:marLeft w:val="0"/>
      <w:marRight w:val="0"/>
      <w:marTop w:val="0"/>
      <w:marBottom w:val="0"/>
      <w:divBdr>
        <w:top w:val="none" w:sz="0" w:space="0" w:color="auto"/>
        <w:left w:val="none" w:sz="0" w:space="0" w:color="auto"/>
        <w:bottom w:val="none" w:sz="0" w:space="0" w:color="auto"/>
        <w:right w:val="none" w:sz="0" w:space="0" w:color="auto"/>
      </w:divBdr>
      <w:divsChild>
        <w:div w:id="59796408">
          <w:marLeft w:val="0"/>
          <w:marRight w:val="0"/>
          <w:marTop w:val="0"/>
          <w:marBottom w:val="0"/>
          <w:divBdr>
            <w:top w:val="none" w:sz="0" w:space="0" w:color="auto"/>
            <w:left w:val="none" w:sz="0" w:space="0" w:color="auto"/>
            <w:bottom w:val="none" w:sz="0" w:space="0" w:color="auto"/>
            <w:right w:val="none" w:sz="0" w:space="0" w:color="auto"/>
          </w:divBdr>
          <w:divsChild>
            <w:div w:id="1752896310">
              <w:marLeft w:val="0"/>
              <w:marRight w:val="0"/>
              <w:marTop w:val="0"/>
              <w:marBottom w:val="0"/>
              <w:divBdr>
                <w:top w:val="none" w:sz="0" w:space="0" w:color="auto"/>
                <w:left w:val="none" w:sz="0" w:space="0" w:color="auto"/>
                <w:bottom w:val="none" w:sz="0" w:space="0" w:color="auto"/>
                <w:right w:val="none" w:sz="0" w:space="0" w:color="auto"/>
              </w:divBdr>
              <w:divsChild>
                <w:div w:id="59526933">
                  <w:marLeft w:val="0"/>
                  <w:marRight w:val="0"/>
                  <w:marTop w:val="312"/>
                  <w:marBottom w:val="0"/>
                  <w:divBdr>
                    <w:top w:val="none" w:sz="0" w:space="0" w:color="auto"/>
                    <w:left w:val="none" w:sz="0" w:space="0" w:color="auto"/>
                    <w:bottom w:val="none" w:sz="0" w:space="0" w:color="auto"/>
                    <w:right w:val="none" w:sz="0" w:space="0" w:color="auto"/>
                  </w:divBdr>
                </w:div>
              </w:divsChild>
            </w:div>
          </w:divsChild>
        </w:div>
        <w:div w:id="86317741">
          <w:marLeft w:val="0"/>
          <w:marRight w:val="0"/>
          <w:marTop w:val="0"/>
          <w:marBottom w:val="0"/>
          <w:divBdr>
            <w:top w:val="none" w:sz="0" w:space="0" w:color="auto"/>
            <w:left w:val="none" w:sz="0" w:space="0" w:color="auto"/>
            <w:bottom w:val="none" w:sz="0" w:space="0" w:color="auto"/>
            <w:right w:val="none" w:sz="0" w:space="0" w:color="auto"/>
          </w:divBdr>
          <w:divsChild>
            <w:div w:id="803936685">
              <w:marLeft w:val="0"/>
              <w:marRight w:val="0"/>
              <w:marTop w:val="0"/>
              <w:marBottom w:val="0"/>
              <w:divBdr>
                <w:top w:val="none" w:sz="0" w:space="0" w:color="auto"/>
                <w:left w:val="none" w:sz="0" w:space="0" w:color="auto"/>
                <w:bottom w:val="none" w:sz="0" w:space="0" w:color="auto"/>
                <w:right w:val="none" w:sz="0" w:space="0" w:color="auto"/>
              </w:divBdr>
              <w:divsChild>
                <w:div w:id="1307975730">
                  <w:marLeft w:val="0"/>
                  <w:marRight w:val="0"/>
                  <w:marTop w:val="0"/>
                  <w:marBottom w:val="0"/>
                  <w:divBdr>
                    <w:top w:val="none" w:sz="0" w:space="0" w:color="auto"/>
                    <w:left w:val="none" w:sz="0" w:space="0" w:color="auto"/>
                    <w:bottom w:val="none" w:sz="0" w:space="0" w:color="auto"/>
                    <w:right w:val="none" w:sz="0" w:space="0" w:color="auto"/>
                  </w:divBdr>
                  <w:divsChild>
                    <w:div w:id="185490033">
                      <w:marLeft w:val="0"/>
                      <w:marRight w:val="0"/>
                      <w:marTop w:val="0"/>
                      <w:marBottom w:val="0"/>
                      <w:divBdr>
                        <w:top w:val="single" w:sz="6" w:space="0" w:color="E5E5E5"/>
                        <w:left w:val="single" w:sz="6" w:space="0" w:color="E5E5E5"/>
                        <w:bottom w:val="single" w:sz="6" w:space="0" w:color="E5E5E5"/>
                        <w:right w:val="single" w:sz="6" w:space="0" w:color="E5E5E5"/>
                      </w:divBdr>
                      <w:divsChild>
                        <w:div w:id="316612063">
                          <w:marLeft w:val="0"/>
                          <w:marRight w:val="0"/>
                          <w:marTop w:val="0"/>
                          <w:marBottom w:val="0"/>
                          <w:divBdr>
                            <w:top w:val="none" w:sz="0" w:space="0" w:color="auto"/>
                            <w:left w:val="none" w:sz="0" w:space="0" w:color="auto"/>
                            <w:bottom w:val="none" w:sz="0" w:space="0" w:color="auto"/>
                            <w:right w:val="none" w:sz="0" w:space="0" w:color="auto"/>
                          </w:divBdr>
                          <w:divsChild>
                            <w:div w:id="894197020">
                              <w:marLeft w:val="0"/>
                              <w:marRight w:val="0"/>
                              <w:marTop w:val="15"/>
                              <w:marBottom w:val="0"/>
                              <w:divBdr>
                                <w:top w:val="none" w:sz="0" w:space="0" w:color="auto"/>
                                <w:left w:val="none" w:sz="0" w:space="0" w:color="auto"/>
                                <w:bottom w:val="none" w:sz="0" w:space="0" w:color="auto"/>
                                <w:right w:val="none" w:sz="0" w:space="0" w:color="auto"/>
                              </w:divBdr>
                              <w:divsChild>
                                <w:div w:id="255748730">
                                  <w:marLeft w:val="0"/>
                                  <w:marRight w:val="0"/>
                                  <w:marTop w:val="120"/>
                                  <w:marBottom w:val="360"/>
                                  <w:divBdr>
                                    <w:top w:val="none" w:sz="0" w:space="0" w:color="auto"/>
                                    <w:left w:val="none" w:sz="0" w:space="0" w:color="auto"/>
                                    <w:bottom w:val="none" w:sz="0" w:space="0" w:color="auto"/>
                                    <w:right w:val="none" w:sz="0" w:space="0" w:color="auto"/>
                                  </w:divBdr>
                                </w:div>
                                <w:div w:id="197853314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796411058">
                          <w:marLeft w:val="0"/>
                          <w:marRight w:val="0"/>
                          <w:marTop w:val="0"/>
                          <w:marBottom w:val="0"/>
                          <w:divBdr>
                            <w:top w:val="none" w:sz="0" w:space="0" w:color="auto"/>
                            <w:left w:val="none" w:sz="0" w:space="0" w:color="auto"/>
                            <w:bottom w:val="none" w:sz="0" w:space="0" w:color="auto"/>
                            <w:right w:val="none" w:sz="0" w:space="0" w:color="auto"/>
                          </w:divBdr>
                        </w:div>
                        <w:div w:id="1348481842">
                          <w:marLeft w:val="0"/>
                          <w:marRight w:val="0"/>
                          <w:marTop w:val="480"/>
                          <w:marBottom w:val="0"/>
                          <w:divBdr>
                            <w:top w:val="none" w:sz="0" w:space="0" w:color="auto"/>
                            <w:left w:val="none" w:sz="0" w:space="0" w:color="auto"/>
                            <w:bottom w:val="none" w:sz="0" w:space="0" w:color="auto"/>
                            <w:right w:val="none" w:sz="0" w:space="0" w:color="auto"/>
                          </w:divBdr>
                          <w:divsChild>
                            <w:div w:id="660962588">
                              <w:marLeft w:val="0"/>
                              <w:marRight w:val="0"/>
                              <w:marTop w:val="0"/>
                              <w:marBottom w:val="300"/>
                              <w:divBdr>
                                <w:top w:val="none" w:sz="0" w:space="0" w:color="auto"/>
                                <w:left w:val="none" w:sz="0" w:space="0" w:color="auto"/>
                                <w:bottom w:val="none" w:sz="0" w:space="0" w:color="auto"/>
                                <w:right w:val="none" w:sz="0" w:space="0" w:color="auto"/>
                              </w:divBdr>
                              <w:divsChild>
                                <w:div w:id="1906841229">
                                  <w:marLeft w:val="0"/>
                                  <w:marRight w:val="90"/>
                                  <w:marTop w:val="0"/>
                                  <w:marBottom w:val="0"/>
                                  <w:divBdr>
                                    <w:top w:val="none" w:sz="0" w:space="0" w:color="auto"/>
                                    <w:left w:val="none" w:sz="0" w:space="0" w:color="auto"/>
                                    <w:bottom w:val="none" w:sz="0" w:space="0" w:color="auto"/>
                                    <w:right w:val="none" w:sz="0" w:space="0" w:color="auto"/>
                                  </w:divBdr>
                                  <w:divsChild>
                                    <w:div w:id="1549416762">
                                      <w:marLeft w:val="0"/>
                                      <w:marRight w:val="0"/>
                                      <w:marTop w:val="0"/>
                                      <w:marBottom w:val="0"/>
                                      <w:divBdr>
                                        <w:top w:val="none" w:sz="0" w:space="0" w:color="auto"/>
                                        <w:left w:val="none" w:sz="0" w:space="0" w:color="auto"/>
                                        <w:bottom w:val="none" w:sz="0" w:space="0" w:color="auto"/>
                                        <w:right w:val="none" w:sz="0" w:space="0" w:color="auto"/>
                                      </w:divBdr>
                                      <w:divsChild>
                                        <w:div w:id="711155008">
                                          <w:marLeft w:val="0"/>
                                          <w:marRight w:val="0"/>
                                          <w:marTop w:val="0"/>
                                          <w:marBottom w:val="0"/>
                                          <w:divBdr>
                                            <w:top w:val="none" w:sz="0" w:space="0" w:color="auto"/>
                                            <w:left w:val="none" w:sz="0" w:space="0" w:color="auto"/>
                                            <w:bottom w:val="none" w:sz="0" w:space="0" w:color="auto"/>
                                            <w:right w:val="none" w:sz="0" w:space="0" w:color="auto"/>
                                          </w:divBdr>
                                        </w:div>
                                        <w:div w:id="193458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613423">
                      <w:marLeft w:val="0"/>
                      <w:marRight w:val="0"/>
                      <w:marTop w:val="0"/>
                      <w:marBottom w:val="0"/>
                      <w:divBdr>
                        <w:top w:val="none" w:sz="0" w:space="0" w:color="auto"/>
                        <w:left w:val="none" w:sz="0" w:space="0" w:color="auto"/>
                        <w:bottom w:val="none" w:sz="0" w:space="0" w:color="auto"/>
                        <w:right w:val="none" w:sz="0" w:space="0" w:color="auto"/>
                      </w:divBdr>
                      <w:divsChild>
                        <w:div w:id="515383808">
                          <w:marLeft w:val="144"/>
                          <w:marRight w:val="0"/>
                          <w:marTop w:val="79"/>
                          <w:marBottom w:val="72"/>
                          <w:divBdr>
                            <w:top w:val="none" w:sz="0" w:space="0" w:color="auto"/>
                            <w:left w:val="none" w:sz="0" w:space="0" w:color="auto"/>
                            <w:bottom w:val="none" w:sz="0" w:space="0" w:color="auto"/>
                            <w:right w:val="none" w:sz="0" w:space="0" w:color="auto"/>
                          </w:divBdr>
                        </w:div>
                      </w:divsChild>
                    </w:div>
                  </w:divsChild>
                </w:div>
              </w:divsChild>
            </w:div>
          </w:divsChild>
        </w:div>
        <w:div w:id="881360509">
          <w:marLeft w:val="0"/>
          <w:marRight w:val="0"/>
          <w:marTop w:val="0"/>
          <w:marBottom w:val="0"/>
          <w:divBdr>
            <w:top w:val="none" w:sz="0" w:space="0" w:color="auto"/>
            <w:left w:val="none" w:sz="0" w:space="0" w:color="auto"/>
            <w:bottom w:val="none" w:sz="0" w:space="0" w:color="auto"/>
            <w:right w:val="none" w:sz="0" w:space="0" w:color="auto"/>
          </w:divBdr>
          <w:divsChild>
            <w:div w:id="34656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07157">
      <w:bodyDiv w:val="1"/>
      <w:marLeft w:val="0"/>
      <w:marRight w:val="0"/>
      <w:marTop w:val="0"/>
      <w:marBottom w:val="0"/>
      <w:divBdr>
        <w:top w:val="none" w:sz="0" w:space="0" w:color="auto"/>
        <w:left w:val="none" w:sz="0" w:space="0" w:color="auto"/>
        <w:bottom w:val="none" w:sz="0" w:space="0" w:color="auto"/>
        <w:right w:val="none" w:sz="0" w:space="0" w:color="auto"/>
      </w:divBdr>
      <w:divsChild>
        <w:div w:id="205528881">
          <w:marLeft w:val="0"/>
          <w:marRight w:val="0"/>
          <w:marTop w:val="0"/>
          <w:marBottom w:val="525"/>
          <w:divBdr>
            <w:top w:val="none" w:sz="0" w:space="0" w:color="auto"/>
            <w:left w:val="none" w:sz="0" w:space="0" w:color="auto"/>
            <w:bottom w:val="none" w:sz="0" w:space="0" w:color="auto"/>
            <w:right w:val="none" w:sz="0" w:space="0" w:color="auto"/>
          </w:divBdr>
        </w:div>
      </w:divsChild>
    </w:div>
    <w:div w:id="1921282107">
      <w:bodyDiv w:val="1"/>
      <w:marLeft w:val="0"/>
      <w:marRight w:val="0"/>
      <w:marTop w:val="0"/>
      <w:marBottom w:val="0"/>
      <w:divBdr>
        <w:top w:val="none" w:sz="0" w:space="0" w:color="auto"/>
        <w:left w:val="none" w:sz="0" w:space="0" w:color="auto"/>
        <w:bottom w:val="none" w:sz="0" w:space="0" w:color="auto"/>
        <w:right w:val="none" w:sz="0" w:space="0" w:color="auto"/>
      </w:divBdr>
    </w:div>
    <w:div w:id="1921283356">
      <w:bodyDiv w:val="1"/>
      <w:marLeft w:val="0"/>
      <w:marRight w:val="0"/>
      <w:marTop w:val="0"/>
      <w:marBottom w:val="0"/>
      <w:divBdr>
        <w:top w:val="none" w:sz="0" w:space="0" w:color="auto"/>
        <w:left w:val="none" w:sz="0" w:space="0" w:color="auto"/>
        <w:bottom w:val="none" w:sz="0" w:space="0" w:color="auto"/>
        <w:right w:val="none" w:sz="0" w:space="0" w:color="auto"/>
      </w:divBdr>
    </w:div>
    <w:div w:id="1921402499">
      <w:bodyDiv w:val="1"/>
      <w:marLeft w:val="0"/>
      <w:marRight w:val="0"/>
      <w:marTop w:val="0"/>
      <w:marBottom w:val="0"/>
      <w:divBdr>
        <w:top w:val="none" w:sz="0" w:space="0" w:color="auto"/>
        <w:left w:val="none" w:sz="0" w:space="0" w:color="auto"/>
        <w:bottom w:val="none" w:sz="0" w:space="0" w:color="auto"/>
        <w:right w:val="none" w:sz="0" w:space="0" w:color="auto"/>
      </w:divBdr>
      <w:divsChild>
        <w:div w:id="2018144643">
          <w:marLeft w:val="0"/>
          <w:marRight w:val="0"/>
          <w:marTop w:val="0"/>
          <w:marBottom w:val="0"/>
          <w:divBdr>
            <w:top w:val="none" w:sz="0" w:space="0" w:color="auto"/>
            <w:left w:val="none" w:sz="0" w:space="0" w:color="auto"/>
            <w:bottom w:val="none" w:sz="0" w:space="0" w:color="auto"/>
            <w:right w:val="none" w:sz="0" w:space="0" w:color="auto"/>
          </w:divBdr>
        </w:div>
      </w:divsChild>
    </w:div>
    <w:div w:id="1921523891">
      <w:bodyDiv w:val="1"/>
      <w:marLeft w:val="0"/>
      <w:marRight w:val="0"/>
      <w:marTop w:val="0"/>
      <w:marBottom w:val="0"/>
      <w:divBdr>
        <w:top w:val="none" w:sz="0" w:space="0" w:color="auto"/>
        <w:left w:val="none" w:sz="0" w:space="0" w:color="auto"/>
        <w:bottom w:val="none" w:sz="0" w:space="0" w:color="auto"/>
        <w:right w:val="none" w:sz="0" w:space="0" w:color="auto"/>
      </w:divBdr>
      <w:divsChild>
        <w:div w:id="1444880713">
          <w:marLeft w:val="0"/>
          <w:marRight w:val="0"/>
          <w:marTop w:val="0"/>
          <w:marBottom w:val="0"/>
          <w:divBdr>
            <w:top w:val="none" w:sz="0" w:space="0" w:color="auto"/>
            <w:left w:val="none" w:sz="0" w:space="0" w:color="auto"/>
            <w:bottom w:val="none" w:sz="0" w:space="0" w:color="auto"/>
            <w:right w:val="none" w:sz="0" w:space="0" w:color="auto"/>
          </w:divBdr>
          <w:divsChild>
            <w:div w:id="148131217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21675895">
      <w:bodyDiv w:val="1"/>
      <w:marLeft w:val="0"/>
      <w:marRight w:val="0"/>
      <w:marTop w:val="0"/>
      <w:marBottom w:val="0"/>
      <w:divBdr>
        <w:top w:val="none" w:sz="0" w:space="0" w:color="auto"/>
        <w:left w:val="none" w:sz="0" w:space="0" w:color="auto"/>
        <w:bottom w:val="none" w:sz="0" w:space="0" w:color="auto"/>
        <w:right w:val="none" w:sz="0" w:space="0" w:color="auto"/>
      </w:divBdr>
    </w:div>
    <w:div w:id="1921913151">
      <w:bodyDiv w:val="1"/>
      <w:marLeft w:val="0"/>
      <w:marRight w:val="0"/>
      <w:marTop w:val="0"/>
      <w:marBottom w:val="0"/>
      <w:divBdr>
        <w:top w:val="none" w:sz="0" w:space="0" w:color="auto"/>
        <w:left w:val="none" w:sz="0" w:space="0" w:color="auto"/>
        <w:bottom w:val="none" w:sz="0" w:space="0" w:color="auto"/>
        <w:right w:val="none" w:sz="0" w:space="0" w:color="auto"/>
      </w:divBdr>
    </w:div>
    <w:div w:id="1921980751">
      <w:bodyDiv w:val="1"/>
      <w:marLeft w:val="0"/>
      <w:marRight w:val="0"/>
      <w:marTop w:val="0"/>
      <w:marBottom w:val="0"/>
      <w:divBdr>
        <w:top w:val="none" w:sz="0" w:space="0" w:color="auto"/>
        <w:left w:val="none" w:sz="0" w:space="0" w:color="auto"/>
        <w:bottom w:val="none" w:sz="0" w:space="0" w:color="auto"/>
        <w:right w:val="none" w:sz="0" w:space="0" w:color="auto"/>
      </w:divBdr>
    </w:div>
    <w:div w:id="1922522122">
      <w:bodyDiv w:val="1"/>
      <w:marLeft w:val="0"/>
      <w:marRight w:val="0"/>
      <w:marTop w:val="0"/>
      <w:marBottom w:val="0"/>
      <w:divBdr>
        <w:top w:val="none" w:sz="0" w:space="0" w:color="auto"/>
        <w:left w:val="none" w:sz="0" w:space="0" w:color="auto"/>
        <w:bottom w:val="none" w:sz="0" w:space="0" w:color="auto"/>
        <w:right w:val="none" w:sz="0" w:space="0" w:color="auto"/>
      </w:divBdr>
      <w:divsChild>
        <w:div w:id="605885458">
          <w:marLeft w:val="0"/>
          <w:marRight w:val="0"/>
          <w:marTop w:val="0"/>
          <w:marBottom w:val="525"/>
          <w:divBdr>
            <w:top w:val="none" w:sz="0" w:space="0" w:color="auto"/>
            <w:left w:val="none" w:sz="0" w:space="0" w:color="auto"/>
            <w:bottom w:val="none" w:sz="0" w:space="0" w:color="auto"/>
            <w:right w:val="none" w:sz="0" w:space="0" w:color="auto"/>
          </w:divBdr>
        </w:div>
      </w:divsChild>
    </w:div>
    <w:div w:id="1922595601">
      <w:bodyDiv w:val="1"/>
      <w:marLeft w:val="0"/>
      <w:marRight w:val="0"/>
      <w:marTop w:val="0"/>
      <w:marBottom w:val="0"/>
      <w:divBdr>
        <w:top w:val="none" w:sz="0" w:space="0" w:color="auto"/>
        <w:left w:val="none" w:sz="0" w:space="0" w:color="auto"/>
        <w:bottom w:val="none" w:sz="0" w:space="0" w:color="auto"/>
        <w:right w:val="none" w:sz="0" w:space="0" w:color="auto"/>
      </w:divBdr>
    </w:div>
    <w:div w:id="1922712723">
      <w:bodyDiv w:val="1"/>
      <w:marLeft w:val="0"/>
      <w:marRight w:val="0"/>
      <w:marTop w:val="0"/>
      <w:marBottom w:val="0"/>
      <w:divBdr>
        <w:top w:val="none" w:sz="0" w:space="0" w:color="auto"/>
        <w:left w:val="none" w:sz="0" w:space="0" w:color="auto"/>
        <w:bottom w:val="none" w:sz="0" w:space="0" w:color="auto"/>
        <w:right w:val="none" w:sz="0" w:space="0" w:color="auto"/>
      </w:divBdr>
      <w:divsChild>
        <w:div w:id="670134209">
          <w:marLeft w:val="0"/>
          <w:marRight w:val="0"/>
          <w:marTop w:val="0"/>
          <w:marBottom w:val="0"/>
          <w:divBdr>
            <w:top w:val="none" w:sz="0" w:space="0" w:color="auto"/>
            <w:left w:val="none" w:sz="0" w:space="0" w:color="auto"/>
            <w:bottom w:val="none" w:sz="0" w:space="0" w:color="auto"/>
            <w:right w:val="none" w:sz="0" w:space="0" w:color="auto"/>
          </w:divBdr>
          <w:divsChild>
            <w:div w:id="1191526422">
              <w:marLeft w:val="0"/>
              <w:marRight w:val="0"/>
              <w:marTop w:val="0"/>
              <w:marBottom w:val="0"/>
              <w:divBdr>
                <w:top w:val="none" w:sz="0" w:space="0" w:color="auto"/>
                <w:left w:val="none" w:sz="0" w:space="0" w:color="auto"/>
                <w:bottom w:val="none" w:sz="0" w:space="0" w:color="auto"/>
                <w:right w:val="none" w:sz="0" w:space="0" w:color="auto"/>
              </w:divBdr>
            </w:div>
          </w:divsChild>
        </w:div>
        <w:div w:id="2051411906">
          <w:marLeft w:val="0"/>
          <w:marRight w:val="0"/>
          <w:marTop w:val="225"/>
          <w:marBottom w:val="600"/>
          <w:divBdr>
            <w:top w:val="none" w:sz="0" w:space="0" w:color="auto"/>
            <w:left w:val="none" w:sz="0" w:space="0" w:color="auto"/>
            <w:bottom w:val="none" w:sz="0" w:space="0" w:color="auto"/>
            <w:right w:val="none" w:sz="0" w:space="0" w:color="auto"/>
          </w:divBdr>
        </w:div>
      </w:divsChild>
    </w:div>
    <w:div w:id="1922715475">
      <w:bodyDiv w:val="1"/>
      <w:marLeft w:val="0"/>
      <w:marRight w:val="0"/>
      <w:marTop w:val="0"/>
      <w:marBottom w:val="0"/>
      <w:divBdr>
        <w:top w:val="none" w:sz="0" w:space="0" w:color="auto"/>
        <w:left w:val="none" w:sz="0" w:space="0" w:color="auto"/>
        <w:bottom w:val="none" w:sz="0" w:space="0" w:color="auto"/>
        <w:right w:val="none" w:sz="0" w:space="0" w:color="auto"/>
      </w:divBdr>
    </w:div>
    <w:div w:id="1922789536">
      <w:bodyDiv w:val="1"/>
      <w:marLeft w:val="0"/>
      <w:marRight w:val="0"/>
      <w:marTop w:val="0"/>
      <w:marBottom w:val="0"/>
      <w:divBdr>
        <w:top w:val="none" w:sz="0" w:space="0" w:color="auto"/>
        <w:left w:val="none" w:sz="0" w:space="0" w:color="auto"/>
        <w:bottom w:val="none" w:sz="0" w:space="0" w:color="auto"/>
        <w:right w:val="none" w:sz="0" w:space="0" w:color="auto"/>
      </w:divBdr>
      <w:divsChild>
        <w:div w:id="3822270">
          <w:marLeft w:val="0"/>
          <w:marRight w:val="0"/>
          <w:marTop w:val="0"/>
          <w:marBottom w:val="525"/>
          <w:divBdr>
            <w:top w:val="none" w:sz="0" w:space="0" w:color="auto"/>
            <w:left w:val="none" w:sz="0" w:space="0" w:color="auto"/>
            <w:bottom w:val="none" w:sz="0" w:space="0" w:color="auto"/>
            <w:right w:val="none" w:sz="0" w:space="0" w:color="auto"/>
          </w:divBdr>
        </w:div>
      </w:divsChild>
    </w:div>
    <w:div w:id="1922905853">
      <w:bodyDiv w:val="1"/>
      <w:marLeft w:val="0"/>
      <w:marRight w:val="0"/>
      <w:marTop w:val="0"/>
      <w:marBottom w:val="0"/>
      <w:divBdr>
        <w:top w:val="none" w:sz="0" w:space="0" w:color="auto"/>
        <w:left w:val="none" w:sz="0" w:space="0" w:color="auto"/>
        <w:bottom w:val="none" w:sz="0" w:space="0" w:color="auto"/>
        <w:right w:val="none" w:sz="0" w:space="0" w:color="auto"/>
      </w:divBdr>
      <w:divsChild>
        <w:div w:id="1238052884">
          <w:marLeft w:val="0"/>
          <w:marRight w:val="0"/>
          <w:marTop w:val="0"/>
          <w:marBottom w:val="0"/>
          <w:divBdr>
            <w:top w:val="none" w:sz="0" w:space="0" w:color="auto"/>
            <w:left w:val="none" w:sz="0" w:space="0" w:color="auto"/>
            <w:bottom w:val="none" w:sz="0" w:space="0" w:color="auto"/>
            <w:right w:val="none" w:sz="0" w:space="0" w:color="auto"/>
          </w:divBdr>
        </w:div>
      </w:divsChild>
    </w:div>
    <w:div w:id="1922980259">
      <w:bodyDiv w:val="1"/>
      <w:marLeft w:val="0"/>
      <w:marRight w:val="0"/>
      <w:marTop w:val="0"/>
      <w:marBottom w:val="0"/>
      <w:divBdr>
        <w:top w:val="none" w:sz="0" w:space="0" w:color="auto"/>
        <w:left w:val="none" w:sz="0" w:space="0" w:color="auto"/>
        <w:bottom w:val="none" w:sz="0" w:space="0" w:color="auto"/>
        <w:right w:val="none" w:sz="0" w:space="0" w:color="auto"/>
      </w:divBdr>
      <w:divsChild>
        <w:div w:id="122522104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923176160">
      <w:bodyDiv w:val="1"/>
      <w:marLeft w:val="0"/>
      <w:marRight w:val="0"/>
      <w:marTop w:val="0"/>
      <w:marBottom w:val="0"/>
      <w:divBdr>
        <w:top w:val="none" w:sz="0" w:space="0" w:color="auto"/>
        <w:left w:val="none" w:sz="0" w:space="0" w:color="auto"/>
        <w:bottom w:val="none" w:sz="0" w:space="0" w:color="auto"/>
        <w:right w:val="none" w:sz="0" w:space="0" w:color="auto"/>
      </w:divBdr>
    </w:div>
    <w:div w:id="1923177311">
      <w:bodyDiv w:val="1"/>
      <w:marLeft w:val="0"/>
      <w:marRight w:val="0"/>
      <w:marTop w:val="0"/>
      <w:marBottom w:val="0"/>
      <w:divBdr>
        <w:top w:val="none" w:sz="0" w:space="0" w:color="auto"/>
        <w:left w:val="none" w:sz="0" w:space="0" w:color="auto"/>
        <w:bottom w:val="none" w:sz="0" w:space="0" w:color="auto"/>
        <w:right w:val="none" w:sz="0" w:space="0" w:color="auto"/>
      </w:divBdr>
      <w:divsChild>
        <w:div w:id="1507283309">
          <w:marLeft w:val="0"/>
          <w:marRight w:val="0"/>
          <w:marTop w:val="0"/>
          <w:marBottom w:val="0"/>
          <w:divBdr>
            <w:top w:val="none" w:sz="0" w:space="0" w:color="auto"/>
            <w:left w:val="none" w:sz="0" w:space="0" w:color="auto"/>
            <w:bottom w:val="none" w:sz="0" w:space="0" w:color="auto"/>
            <w:right w:val="none" w:sz="0" w:space="0" w:color="auto"/>
          </w:divBdr>
          <w:divsChild>
            <w:div w:id="9570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77327">
      <w:bodyDiv w:val="1"/>
      <w:marLeft w:val="0"/>
      <w:marRight w:val="0"/>
      <w:marTop w:val="0"/>
      <w:marBottom w:val="0"/>
      <w:divBdr>
        <w:top w:val="none" w:sz="0" w:space="0" w:color="auto"/>
        <w:left w:val="none" w:sz="0" w:space="0" w:color="auto"/>
        <w:bottom w:val="none" w:sz="0" w:space="0" w:color="auto"/>
        <w:right w:val="none" w:sz="0" w:space="0" w:color="auto"/>
      </w:divBdr>
    </w:div>
    <w:div w:id="1923180133">
      <w:bodyDiv w:val="1"/>
      <w:marLeft w:val="0"/>
      <w:marRight w:val="0"/>
      <w:marTop w:val="0"/>
      <w:marBottom w:val="0"/>
      <w:divBdr>
        <w:top w:val="none" w:sz="0" w:space="0" w:color="auto"/>
        <w:left w:val="none" w:sz="0" w:space="0" w:color="auto"/>
        <w:bottom w:val="none" w:sz="0" w:space="0" w:color="auto"/>
        <w:right w:val="none" w:sz="0" w:space="0" w:color="auto"/>
      </w:divBdr>
      <w:divsChild>
        <w:div w:id="1653288516">
          <w:marLeft w:val="0"/>
          <w:marRight w:val="0"/>
          <w:marTop w:val="0"/>
          <w:marBottom w:val="0"/>
          <w:divBdr>
            <w:top w:val="none" w:sz="0" w:space="0" w:color="auto"/>
            <w:left w:val="none" w:sz="0" w:space="0" w:color="auto"/>
            <w:bottom w:val="none" w:sz="0" w:space="0" w:color="auto"/>
            <w:right w:val="none" w:sz="0" w:space="0" w:color="auto"/>
          </w:divBdr>
          <w:divsChild>
            <w:div w:id="863321632">
              <w:marLeft w:val="0"/>
              <w:marRight w:val="0"/>
              <w:marTop w:val="0"/>
              <w:marBottom w:val="0"/>
              <w:divBdr>
                <w:top w:val="none" w:sz="0" w:space="0" w:color="auto"/>
                <w:left w:val="none" w:sz="0" w:space="0" w:color="auto"/>
                <w:bottom w:val="none" w:sz="0" w:space="0" w:color="auto"/>
                <w:right w:val="none" w:sz="0" w:space="0" w:color="auto"/>
              </w:divBdr>
            </w:div>
          </w:divsChild>
        </w:div>
        <w:div w:id="1818256353">
          <w:marLeft w:val="0"/>
          <w:marRight w:val="0"/>
          <w:marTop w:val="225"/>
          <w:marBottom w:val="600"/>
          <w:divBdr>
            <w:top w:val="none" w:sz="0" w:space="0" w:color="auto"/>
            <w:left w:val="none" w:sz="0" w:space="0" w:color="auto"/>
            <w:bottom w:val="none" w:sz="0" w:space="0" w:color="auto"/>
            <w:right w:val="none" w:sz="0" w:space="0" w:color="auto"/>
          </w:divBdr>
        </w:div>
      </w:divsChild>
    </w:div>
    <w:div w:id="1923221574">
      <w:bodyDiv w:val="1"/>
      <w:marLeft w:val="0"/>
      <w:marRight w:val="0"/>
      <w:marTop w:val="0"/>
      <w:marBottom w:val="0"/>
      <w:divBdr>
        <w:top w:val="none" w:sz="0" w:space="0" w:color="auto"/>
        <w:left w:val="none" w:sz="0" w:space="0" w:color="auto"/>
        <w:bottom w:val="none" w:sz="0" w:space="0" w:color="auto"/>
        <w:right w:val="none" w:sz="0" w:space="0" w:color="auto"/>
      </w:divBdr>
      <w:divsChild>
        <w:div w:id="78329752">
          <w:marLeft w:val="0"/>
          <w:marRight w:val="0"/>
          <w:marTop w:val="0"/>
          <w:marBottom w:val="0"/>
          <w:divBdr>
            <w:top w:val="none" w:sz="0" w:space="0" w:color="auto"/>
            <w:left w:val="none" w:sz="0" w:space="0" w:color="auto"/>
            <w:bottom w:val="none" w:sz="0" w:space="0" w:color="auto"/>
            <w:right w:val="none" w:sz="0" w:space="0" w:color="auto"/>
          </w:divBdr>
        </w:div>
      </w:divsChild>
    </w:div>
    <w:div w:id="1923564169">
      <w:bodyDiv w:val="1"/>
      <w:marLeft w:val="0"/>
      <w:marRight w:val="0"/>
      <w:marTop w:val="0"/>
      <w:marBottom w:val="0"/>
      <w:divBdr>
        <w:top w:val="none" w:sz="0" w:space="0" w:color="auto"/>
        <w:left w:val="none" w:sz="0" w:space="0" w:color="auto"/>
        <w:bottom w:val="none" w:sz="0" w:space="0" w:color="auto"/>
        <w:right w:val="none" w:sz="0" w:space="0" w:color="auto"/>
      </w:divBdr>
    </w:div>
    <w:div w:id="1923753143">
      <w:bodyDiv w:val="1"/>
      <w:marLeft w:val="0"/>
      <w:marRight w:val="0"/>
      <w:marTop w:val="0"/>
      <w:marBottom w:val="0"/>
      <w:divBdr>
        <w:top w:val="none" w:sz="0" w:space="0" w:color="auto"/>
        <w:left w:val="none" w:sz="0" w:space="0" w:color="auto"/>
        <w:bottom w:val="none" w:sz="0" w:space="0" w:color="auto"/>
        <w:right w:val="none" w:sz="0" w:space="0" w:color="auto"/>
      </w:divBdr>
    </w:div>
    <w:div w:id="1923905579">
      <w:bodyDiv w:val="1"/>
      <w:marLeft w:val="0"/>
      <w:marRight w:val="0"/>
      <w:marTop w:val="0"/>
      <w:marBottom w:val="0"/>
      <w:divBdr>
        <w:top w:val="none" w:sz="0" w:space="0" w:color="auto"/>
        <w:left w:val="none" w:sz="0" w:space="0" w:color="auto"/>
        <w:bottom w:val="none" w:sz="0" w:space="0" w:color="auto"/>
        <w:right w:val="none" w:sz="0" w:space="0" w:color="auto"/>
      </w:divBdr>
      <w:divsChild>
        <w:div w:id="1432622788">
          <w:marLeft w:val="0"/>
          <w:marRight w:val="0"/>
          <w:marTop w:val="0"/>
          <w:marBottom w:val="0"/>
          <w:divBdr>
            <w:top w:val="none" w:sz="0" w:space="0" w:color="auto"/>
            <w:left w:val="none" w:sz="0" w:space="0" w:color="auto"/>
            <w:bottom w:val="none" w:sz="0" w:space="0" w:color="auto"/>
            <w:right w:val="none" w:sz="0" w:space="0" w:color="auto"/>
          </w:divBdr>
          <w:divsChild>
            <w:div w:id="448548485">
              <w:marLeft w:val="0"/>
              <w:marRight w:val="0"/>
              <w:marTop w:val="0"/>
              <w:marBottom w:val="0"/>
              <w:divBdr>
                <w:top w:val="none" w:sz="0" w:space="0" w:color="auto"/>
                <w:left w:val="none" w:sz="0" w:space="0" w:color="auto"/>
                <w:bottom w:val="none" w:sz="0" w:space="0" w:color="auto"/>
                <w:right w:val="none" w:sz="0" w:space="0" w:color="auto"/>
              </w:divBdr>
            </w:div>
          </w:divsChild>
        </w:div>
        <w:div w:id="1494831253">
          <w:marLeft w:val="0"/>
          <w:marRight w:val="0"/>
          <w:marTop w:val="225"/>
          <w:marBottom w:val="600"/>
          <w:divBdr>
            <w:top w:val="none" w:sz="0" w:space="0" w:color="auto"/>
            <w:left w:val="none" w:sz="0" w:space="0" w:color="auto"/>
            <w:bottom w:val="none" w:sz="0" w:space="0" w:color="auto"/>
            <w:right w:val="none" w:sz="0" w:space="0" w:color="auto"/>
          </w:divBdr>
        </w:div>
      </w:divsChild>
    </w:div>
    <w:div w:id="1923953867">
      <w:bodyDiv w:val="1"/>
      <w:marLeft w:val="0"/>
      <w:marRight w:val="0"/>
      <w:marTop w:val="0"/>
      <w:marBottom w:val="0"/>
      <w:divBdr>
        <w:top w:val="none" w:sz="0" w:space="0" w:color="auto"/>
        <w:left w:val="none" w:sz="0" w:space="0" w:color="auto"/>
        <w:bottom w:val="none" w:sz="0" w:space="0" w:color="auto"/>
        <w:right w:val="none" w:sz="0" w:space="0" w:color="auto"/>
      </w:divBdr>
    </w:div>
    <w:div w:id="1924103613">
      <w:bodyDiv w:val="1"/>
      <w:marLeft w:val="0"/>
      <w:marRight w:val="0"/>
      <w:marTop w:val="0"/>
      <w:marBottom w:val="0"/>
      <w:divBdr>
        <w:top w:val="none" w:sz="0" w:space="0" w:color="auto"/>
        <w:left w:val="none" w:sz="0" w:space="0" w:color="auto"/>
        <w:bottom w:val="none" w:sz="0" w:space="0" w:color="auto"/>
        <w:right w:val="none" w:sz="0" w:space="0" w:color="auto"/>
      </w:divBdr>
    </w:div>
    <w:div w:id="1924221143">
      <w:bodyDiv w:val="1"/>
      <w:marLeft w:val="0"/>
      <w:marRight w:val="0"/>
      <w:marTop w:val="0"/>
      <w:marBottom w:val="0"/>
      <w:divBdr>
        <w:top w:val="none" w:sz="0" w:space="0" w:color="auto"/>
        <w:left w:val="none" w:sz="0" w:space="0" w:color="auto"/>
        <w:bottom w:val="none" w:sz="0" w:space="0" w:color="auto"/>
        <w:right w:val="none" w:sz="0" w:space="0" w:color="auto"/>
      </w:divBdr>
    </w:div>
    <w:div w:id="1924290722">
      <w:bodyDiv w:val="1"/>
      <w:marLeft w:val="0"/>
      <w:marRight w:val="0"/>
      <w:marTop w:val="0"/>
      <w:marBottom w:val="0"/>
      <w:divBdr>
        <w:top w:val="none" w:sz="0" w:space="0" w:color="auto"/>
        <w:left w:val="none" w:sz="0" w:space="0" w:color="auto"/>
        <w:bottom w:val="none" w:sz="0" w:space="0" w:color="auto"/>
        <w:right w:val="none" w:sz="0" w:space="0" w:color="auto"/>
      </w:divBdr>
    </w:div>
    <w:div w:id="1924338516">
      <w:bodyDiv w:val="1"/>
      <w:marLeft w:val="0"/>
      <w:marRight w:val="0"/>
      <w:marTop w:val="0"/>
      <w:marBottom w:val="0"/>
      <w:divBdr>
        <w:top w:val="none" w:sz="0" w:space="0" w:color="auto"/>
        <w:left w:val="none" w:sz="0" w:space="0" w:color="auto"/>
        <w:bottom w:val="none" w:sz="0" w:space="0" w:color="auto"/>
        <w:right w:val="none" w:sz="0" w:space="0" w:color="auto"/>
      </w:divBdr>
    </w:div>
    <w:div w:id="1924341611">
      <w:bodyDiv w:val="1"/>
      <w:marLeft w:val="0"/>
      <w:marRight w:val="0"/>
      <w:marTop w:val="0"/>
      <w:marBottom w:val="0"/>
      <w:divBdr>
        <w:top w:val="none" w:sz="0" w:space="0" w:color="auto"/>
        <w:left w:val="none" w:sz="0" w:space="0" w:color="auto"/>
        <w:bottom w:val="none" w:sz="0" w:space="0" w:color="auto"/>
        <w:right w:val="none" w:sz="0" w:space="0" w:color="auto"/>
      </w:divBdr>
      <w:divsChild>
        <w:div w:id="127288054">
          <w:marLeft w:val="0"/>
          <w:marRight w:val="0"/>
          <w:marTop w:val="0"/>
          <w:marBottom w:val="0"/>
          <w:divBdr>
            <w:top w:val="none" w:sz="0" w:space="0" w:color="auto"/>
            <w:left w:val="none" w:sz="0" w:space="0" w:color="auto"/>
            <w:bottom w:val="none" w:sz="0" w:space="0" w:color="auto"/>
            <w:right w:val="none" w:sz="0" w:space="0" w:color="auto"/>
          </w:divBdr>
        </w:div>
      </w:divsChild>
    </w:div>
    <w:div w:id="1924486190">
      <w:bodyDiv w:val="1"/>
      <w:marLeft w:val="0"/>
      <w:marRight w:val="0"/>
      <w:marTop w:val="0"/>
      <w:marBottom w:val="0"/>
      <w:divBdr>
        <w:top w:val="none" w:sz="0" w:space="0" w:color="auto"/>
        <w:left w:val="none" w:sz="0" w:space="0" w:color="auto"/>
        <w:bottom w:val="none" w:sz="0" w:space="0" w:color="auto"/>
        <w:right w:val="none" w:sz="0" w:space="0" w:color="auto"/>
      </w:divBdr>
    </w:div>
    <w:div w:id="1924530813">
      <w:bodyDiv w:val="1"/>
      <w:marLeft w:val="0"/>
      <w:marRight w:val="0"/>
      <w:marTop w:val="0"/>
      <w:marBottom w:val="0"/>
      <w:divBdr>
        <w:top w:val="none" w:sz="0" w:space="0" w:color="auto"/>
        <w:left w:val="none" w:sz="0" w:space="0" w:color="auto"/>
        <w:bottom w:val="none" w:sz="0" w:space="0" w:color="auto"/>
        <w:right w:val="none" w:sz="0" w:space="0" w:color="auto"/>
      </w:divBdr>
    </w:div>
    <w:div w:id="1924531461">
      <w:bodyDiv w:val="1"/>
      <w:marLeft w:val="0"/>
      <w:marRight w:val="0"/>
      <w:marTop w:val="0"/>
      <w:marBottom w:val="0"/>
      <w:divBdr>
        <w:top w:val="none" w:sz="0" w:space="0" w:color="auto"/>
        <w:left w:val="none" w:sz="0" w:space="0" w:color="auto"/>
        <w:bottom w:val="none" w:sz="0" w:space="0" w:color="auto"/>
        <w:right w:val="none" w:sz="0" w:space="0" w:color="auto"/>
      </w:divBdr>
    </w:div>
    <w:div w:id="1924603574">
      <w:bodyDiv w:val="1"/>
      <w:marLeft w:val="0"/>
      <w:marRight w:val="0"/>
      <w:marTop w:val="0"/>
      <w:marBottom w:val="0"/>
      <w:divBdr>
        <w:top w:val="none" w:sz="0" w:space="0" w:color="auto"/>
        <w:left w:val="none" w:sz="0" w:space="0" w:color="auto"/>
        <w:bottom w:val="none" w:sz="0" w:space="0" w:color="auto"/>
        <w:right w:val="none" w:sz="0" w:space="0" w:color="auto"/>
      </w:divBdr>
    </w:div>
    <w:div w:id="1924677185">
      <w:bodyDiv w:val="1"/>
      <w:marLeft w:val="0"/>
      <w:marRight w:val="0"/>
      <w:marTop w:val="0"/>
      <w:marBottom w:val="0"/>
      <w:divBdr>
        <w:top w:val="none" w:sz="0" w:space="0" w:color="auto"/>
        <w:left w:val="none" w:sz="0" w:space="0" w:color="auto"/>
        <w:bottom w:val="none" w:sz="0" w:space="0" w:color="auto"/>
        <w:right w:val="none" w:sz="0" w:space="0" w:color="auto"/>
      </w:divBdr>
    </w:div>
    <w:div w:id="1924682773">
      <w:bodyDiv w:val="1"/>
      <w:marLeft w:val="0"/>
      <w:marRight w:val="0"/>
      <w:marTop w:val="0"/>
      <w:marBottom w:val="0"/>
      <w:divBdr>
        <w:top w:val="none" w:sz="0" w:space="0" w:color="auto"/>
        <w:left w:val="none" w:sz="0" w:space="0" w:color="auto"/>
        <w:bottom w:val="none" w:sz="0" w:space="0" w:color="auto"/>
        <w:right w:val="none" w:sz="0" w:space="0" w:color="auto"/>
      </w:divBdr>
      <w:divsChild>
        <w:div w:id="83715868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24727596">
      <w:bodyDiv w:val="1"/>
      <w:marLeft w:val="0"/>
      <w:marRight w:val="0"/>
      <w:marTop w:val="0"/>
      <w:marBottom w:val="0"/>
      <w:divBdr>
        <w:top w:val="none" w:sz="0" w:space="0" w:color="auto"/>
        <w:left w:val="none" w:sz="0" w:space="0" w:color="auto"/>
        <w:bottom w:val="none" w:sz="0" w:space="0" w:color="auto"/>
        <w:right w:val="none" w:sz="0" w:space="0" w:color="auto"/>
      </w:divBdr>
      <w:divsChild>
        <w:div w:id="9499691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24795731">
      <w:bodyDiv w:val="1"/>
      <w:marLeft w:val="0"/>
      <w:marRight w:val="0"/>
      <w:marTop w:val="0"/>
      <w:marBottom w:val="0"/>
      <w:divBdr>
        <w:top w:val="none" w:sz="0" w:space="0" w:color="auto"/>
        <w:left w:val="none" w:sz="0" w:space="0" w:color="auto"/>
        <w:bottom w:val="none" w:sz="0" w:space="0" w:color="auto"/>
        <w:right w:val="none" w:sz="0" w:space="0" w:color="auto"/>
      </w:divBdr>
      <w:divsChild>
        <w:div w:id="1057358523">
          <w:marLeft w:val="0"/>
          <w:marRight w:val="0"/>
          <w:marTop w:val="0"/>
          <w:marBottom w:val="0"/>
          <w:divBdr>
            <w:top w:val="none" w:sz="0" w:space="0" w:color="auto"/>
            <w:left w:val="none" w:sz="0" w:space="0" w:color="auto"/>
            <w:bottom w:val="none" w:sz="0" w:space="0" w:color="auto"/>
            <w:right w:val="none" w:sz="0" w:space="0" w:color="auto"/>
          </w:divBdr>
        </w:div>
      </w:divsChild>
    </w:div>
    <w:div w:id="1924945332">
      <w:bodyDiv w:val="1"/>
      <w:marLeft w:val="0"/>
      <w:marRight w:val="0"/>
      <w:marTop w:val="0"/>
      <w:marBottom w:val="0"/>
      <w:divBdr>
        <w:top w:val="none" w:sz="0" w:space="0" w:color="auto"/>
        <w:left w:val="none" w:sz="0" w:space="0" w:color="auto"/>
        <w:bottom w:val="none" w:sz="0" w:space="0" w:color="auto"/>
        <w:right w:val="none" w:sz="0" w:space="0" w:color="auto"/>
      </w:divBdr>
      <w:divsChild>
        <w:div w:id="1505590765">
          <w:marLeft w:val="0"/>
          <w:marRight w:val="0"/>
          <w:marTop w:val="0"/>
          <w:marBottom w:val="0"/>
          <w:divBdr>
            <w:top w:val="none" w:sz="0" w:space="0" w:color="auto"/>
            <w:left w:val="none" w:sz="0" w:space="0" w:color="auto"/>
            <w:bottom w:val="none" w:sz="0" w:space="0" w:color="auto"/>
            <w:right w:val="none" w:sz="0" w:space="0" w:color="auto"/>
          </w:divBdr>
        </w:div>
        <w:div w:id="1665235436">
          <w:marLeft w:val="0"/>
          <w:marRight w:val="0"/>
          <w:marTop w:val="0"/>
          <w:marBottom w:val="0"/>
          <w:divBdr>
            <w:top w:val="none" w:sz="0" w:space="0" w:color="auto"/>
            <w:left w:val="none" w:sz="0" w:space="0" w:color="auto"/>
            <w:bottom w:val="none" w:sz="0" w:space="0" w:color="auto"/>
            <w:right w:val="none" w:sz="0" w:space="0" w:color="auto"/>
          </w:divBdr>
        </w:div>
        <w:div w:id="1784302770">
          <w:marLeft w:val="0"/>
          <w:marRight w:val="0"/>
          <w:marTop w:val="0"/>
          <w:marBottom w:val="150"/>
          <w:divBdr>
            <w:top w:val="none" w:sz="0" w:space="0" w:color="auto"/>
            <w:left w:val="none" w:sz="0" w:space="0" w:color="auto"/>
            <w:bottom w:val="none" w:sz="0" w:space="0" w:color="auto"/>
            <w:right w:val="none" w:sz="0" w:space="0" w:color="auto"/>
          </w:divBdr>
        </w:div>
        <w:div w:id="2127506591">
          <w:marLeft w:val="0"/>
          <w:marRight w:val="0"/>
          <w:marTop w:val="0"/>
          <w:marBottom w:val="0"/>
          <w:divBdr>
            <w:top w:val="none" w:sz="0" w:space="0" w:color="auto"/>
            <w:left w:val="none" w:sz="0" w:space="0" w:color="auto"/>
            <w:bottom w:val="none" w:sz="0" w:space="0" w:color="auto"/>
            <w:right w:val="none" w:sz="0" w:space="0" w:color="auto"/>
          </w:divBdr>
          <w:divsChild>
            <w:div w:id="216937990">
              <w:marLeft w:val="0"/>
              <w:marRight w:val="150"/>
              <w:marTop w:val="0"/>
              <w:marBottom w:val="0"/>
              <w:divBdr>
                <w:top w:val="none" w:sz="0" w:space="0" w:color="auto"/>
                <w:left w:val="none" w:sz="0" w:space="0" w:color="auto"/>
                <w:bottom w:val="none" w:sz="0" w:space="0" w:color="auto"/>
                <w:right w:val="none" w:sz="0" w:space="0" w:color="auto"/>
              </w:divBdr>
            </w:div>
            <w:div w:id="65091283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25063962">
      <w:bodyDiv w:val="1"/>
      <w:marLeft w:val="0"/>
      <w:marRight w:val="0"/>
      <w:marTop w:val="0"/>
      <w:marBottom w:val="0"/>
      <w:divBdr>
        <w:top w:val="none" w:sz="0" w:space="0" w:color="auto"/>
        <w:left w:val="none" w:sz="0" w:space="0" w:color="auto"/>
        <w:bottom w:val="none" w:sz="0" w:space="0" w:color="auto"/>
        <w:right w:val="none" w:sz="0" w:space="0" w:color="auto"/>
      </w:divBdr>
    </w:div>
    <w:div w:id="1925138575">
      <w:bodyDiv w:val="1"/>
      <w:marLeft w:val="0"/>
      <w:marRight w:val="0"/>
      <w:marTop w:val="0"/>
      <w:marBottom w:val="0"/>
      <w:divBdr>
        <w:top w:val="none" w:sz="0" w:space="0" w:color="auto"/>
        <w:left w:val="none" w:sz="0" w:space="0" w:color="auto"/>
        <w:bottom w:val="none" w:sz="0" w:space="0" w:color="auto"/>
        <w:right w:val="none" w:sz="0" w:space="0" w:color="auto"/>
      </w:divBdr>
      <w:divsChild>
        <w:div w:id="1277833215">
          <w:marLeft w:val="0"/>
          <w:marRight w:val="0"/>
          <w:marTop w:val="0"/>
          <w:marBottom w:val="0"/>
          <w:divBdr>
            <w:top w:val="none" w:sz="0" w:space="0" w:color="auto"/>
            <w:left w:val="none" w:sz="0" w:space="0" w:color="auto"/>
            <w:bottom w:val="none" w:sz="0" w:space="0" w:color="auto"/>
            <w:right w:val="none" w:sz="0" w:space="0" w:color="auto"/>
          </w:divBdr>
          <w:divsChild>
            <w:div w:id="1599604855">
              <w:marLeft w:val="0"/>
              <w:marRight w:val="0"/>
              <w:marTop w:val="0"/>
              <w:marBottom w:val="0"/>
              <w:divBdr>
                <w:top w:val="none" w:sz="0" w:space="0" w:color="auto"/>
                <w:left w:val="none" w:sz="0" w:space="0" w:color="auto"/>
                <w:bottom w:val="none" w:sz="0" w:space="0" w:color="auto"/>
                <w:right w:val="none" w:sz="0" w:space="0" w:color="auto"/>
              </w:divBdr>
            </w:div>
          </w:divsChild>
        </w:div>
        <w:div w:id="1750228986">
          <w:marLeft w:val="0"/>
          <w:marRight w:val="0"/>
          <w:marTop w:val="225"/>
          <w:marBottom w:val="600"/>
          <w:divBdr>
            <w:top w:val="none" w:sz="0" w:space="0" w:color="auto"/>
            <w:left w:val="none" w:sz="0" w:space="0" w:color="auto"/>
            <w:bottom w:val="none" w:sz="0" w:space="0" w:color="auto"/>
            <w:right w:val="none" w:sz="0" w:space="0" w:color="auto"/>
          </w:divBdr>
        </w:div>
      </w:divsChild>
    </w:div>
    <w:div w:id="1925530309">
      <w:bodyDiv w:val="1"/>
      <w:marLeft w:val="0"/>
      <w:marRight w:val="0"/>
      <w:marTop w:val="0"/>
      <w:marBottom w:val="0"/>
      <w:divBdr>
        <w:top w:val="none" w:sz="0" w:space="0" w:color="auto"/>
        <w:left w:val="none" w:sz="0" w:space="0" w:color="auto"/>
        <w:bottom w:val="none" w:sz="0" w:space="0" w:color="auto"/>
        <w:right w:val="none" w:sz="0" w:space="0" w:color="auto"/>
      </w:divBdr>
    </w:div>
    <w:div w:id="1925797124">
      <w:bodyDiv w:val="1"/>
      <w:marLeft w:val="0"/>
      <w:marRight w:val="0"/>
      <w:marTop w:val="0"/>
      <w:marBottom w:val="0"/>
      <w:divBdr>
        <w:top w:val="none" w:sz="0" w:space="0" w:color="auto"/>
        <w:left w:val="none" w:sz="0" w:space="0" w:color="auto"/>
        <w:bottom w:val="none" w:sz="0" w:space="0" w:color="auto"/>
        <w:right w:val="none" w:sz="0" w:space="0" w:color="auto"/>
      </w:divBdr>
      <w:divsChild>
        <w:div w:id="2133163837">
          <w:marLeft w:val="0"/>
          <w:marRight w:val="0"/>
          <w:marTop w:val="0"/>
          <w:marBottom w:val="0"/>
          <w:divBdr>
            <w:top w:val="none" w:sz="0" w:space="0" w:color="auto"/>
            <w:left w:val="none" w:sz="0" w:space="0" w:color="auto"/>
            <w:bottom w:val="none" w:sz="0" w:space="0" w:color="auto"/>
            <w:right w:val="none" w:sz="0" w:space="0" w:color="auto"/>
          </w:divBdr>
          <w:divsChild>
            <w:div w:id="141894688">
              <w:marLeft w:val="0"/>
              <w:marRight w:val="0"/>
              <w:marTop w:val="0"/>
              <w:marBottom w:val="0"/>
              <w:divBdr>
                <w:top w:val="none" w:sz="0" w:space="0" w:color="auto"/>
                <w:left w:val="none" w:sz="0" w:space="0" w:color="auto"/>
                <w:bottom w:val="none" w:sz="0" w:space="0" w:color="auto"/>
                <w:right w:val="none" w:sz="0" w:space="0" w:color="auto"/>
              </w:divBdr>
            </w:div>
          </w:divsChild>
        </w:div>
        <w:div w:id="2902007">
          <w:marLeft w:val="0"/>
          <w:marRight w:val="0"/>
          <w:marTop w:val="225"/>
          <w:marBottom w:val="600"/>
          <w:divBdr>
            <w:top w:val="none" w:sz="0" w:space="0" w:color="auto"/>
            <w:left w:val="none" w:sz="0" w:space="0" w:color="auto"/>
            <w:bottom w:val="none" w:sz="0" w:space="0" w:color="auto"/>
            <w:right w:val="none" w:sz="0" w:space="0" w:color="auto"/>
          </w:divBdr>
        </w:div>
      </w:divsChild>
    </w:div>
    <w:div w:id="1925802848">
      <w:bodyDiv w:val="1"/>
      <w:marLeft w:val="0"/>
      <w:marRight w:val="0"/>
      <w:marTop w:val="0"/>
      <w:marBottom w:val="0"/>
      <w:divBdr>
        <w:top w:val="none" w:sz="0" w:space="0" w:color="auto"/>
        <w:left w:val="none" w:sz="0" w:space="0" w:color="auto"/>
        <w:bottom w:val="none" w:sz="0" w:space="0" w:color="auto"/>
        <w:right w:val="none" w:sz="0" w:space="0" w:color="auto"/>
      </w:divBdr>
      <w:divsChild>
        <w:div w:id="1193224578">
          <w:marLeft w:val="0"/>
          <w:marRight w:val="0"/>
          <w:marTop w:val="0"/>
          <w:marBottom w:val="525"/>
          <w:divBdr>
            <w:top w:val="none" w:sz="0" w:space="0" w:color="auto"/>
            <w:left w:val="none" w:sz="0" w:space="0" w:color="auto"/>
            <w:bottom w:val="none" w:sz="0" w:space="0" w:color="auto"/>
            <w:right w:val="none" w:sz="0" w:space="0" w:color="auto"/>
          </w:divBdr>
        </w:div>
      </w:divsChild>
    </w:div>
    <w:div w:id="1925872709">
      <w:bodyDiv w:val="1"/>
      <w:marLeft w:val="0"/>
      <w:marRight w:val="0"/>
      <w:marTop w:val="0"/>
      <w:marBottom w:val="0"/>
      <w:divBdr>
        <w:top w:val="none" w:sz="0" w:space="0" w:color="auto"/>
        <w:left w:val="none" w:sz="0" w:space="0" w:color="auto"/>
        <w:bottom w:val="none" w:sz="0" w:space="0" w:color="auto"/>
        <w:right w:val="none" w:sz="0" w:space="0" w:color="auto"/>
      </w:divBdr>
    </w:div>
    <w:div w:id="1926183300">
      <w:bodyDiv w:val="1"/>
      <w:marLeft w:val="0"/>
      <w:marRight w:val="0"/>
      <w:marTop w:val="0"/>
      <w:marBottom w:val="0"/>
      <w:divBdr>
        <w:top w:val="none" w:sz="0" w:space="0" w:color="auto"/>
        <w:left w:val="none" w:sz="0" w:space="0" w:color="auto"/>
        <w:bottom w:val="none" w:sz="0" w:space="0" w:color="auto"/>
        <w:right w:val="none" w:sz="0" w:space="0" w:color="auto"/>
      </w:divBdr>
      <w:divsChild>
        <w:div w:id="1593006155">
          <w:marLeft w:val="0"/>
          <w:marRight w:val="0"/>
          <w:marTop w:val="0"/>
          <w:marBottom w:val="0"/>
          <w:divBdr>
            <w:top w:val="none" w:sz="0" w:space="0" w:color="auto"/>
            <w:left w:val="none" w:sz="0" w:space="0" w:color="auto"/>
            <w:bottom w:val="none" w:sz="0" w:space="0" w:color="auto"/>
            <w:right w:val="none" w:sz="0" w:space="0" w:color="auto"/>
          </w:divBdr>
        </w:div>
        <w:div w:id="38095694">
          <w:marLeft w:val="0"/>
          <w:marRight w:val="0"/>
          <w:marTop w:val="0"/>
          <w:marBottom w:val="375"/>
          <w:divBdr>
            <w:top w:val="none" w:sz="0" w:space="0" w:color="auto"/>
            <w:left w:val="none" w:sz="0" w:space="0" w:color="auto"/>
            <w:bottom w:val="none" w:sz="0" w:space="0" w:color="auto"/>
            <w:right w:val="none" w:sz="0" w:space="0" w:color="auto"/>
          </w:divBdr>
          <w:divsChild>
            <w:div w:id="1528907014">
              <w:marLeft w:val="0"/>
              <w:marRight w:val="0"/>
              <w:marTop w:val="0"/>
              <w:marBottom w:val="0"/>
              <w:divBdr>
                <w:top w:val="none" w:sz="0" w:space="0" w:color="auto"/>
                <w:left w:val="none" w:sz="0" w:space="0" w:color="auto"/>
                <w:bottom w:val="none" w:sz="0" w:space="0" w:color="auto"/>
                <w:right w:val="none" w:sz="0" w:space="0" w:color="auto"/>
              </w:divBdr>
            </w:div>
          </w:divsChild>
        </w:div>
        <w:div w:id="416562714">
          <w:marLeft w:val="0"/>
          <w:marRight w:val="0"/>
          <w:marTop w:val="0"/>
          <w:marBottom w:val="0"/>
          <w:divBdr>
            <w:top w:val="none" w:sz="0" w:space="0" w:color="auto"/>
            <w:left w:val="none" w:sz="0" w:space="0" w:color="auto"/>
            <w:bottom w:val="none" w:sz="0" w:space="0" w:color="auto"/>
            <w:right w:val="none" w:sz="0" w:space="0" w:color="auto"/>
          </w:divBdr>
        </w:div>
      </w:divsChild>
    </w:div>
    <w:div w:id="1926454969">
      <w:bodyDiv w:val="1"/>
      <w:marLeft w:val="0"/>
      <w:marRight w:val="0"/>
      <w:marTop w:val="0"/>
      <w:marBottom w:val="0"/>
      <w:divBdr>
        <w:top w:val="none" w:sz="0" w:space="0" w:color="auto"/>
        <w:left w:val="none" w:sz="0" w:space="0" w:color="auto"/>
        <w:bottom w:val="none" w:sz="0" w:space="0" w:color="auto"/>
        <w:right w:val="none" w:sz="0" w:space="0" w:color="auto"/>
      </w:divBdr>
      <w:divsChild>
        <w:div w:id="948392118">
          <w:marLeft w:val="0"/>
          <w:marRight w:val="0"/>
          <w:marTop w:val="0"/>
          <w:marBottom w:val="0"/>
          <w:divBdr>
            <w:top w:val="none" w:sz="0" w:space="0" w:color="auto"/>
            <w:left w:val="none" w:sz="0" w:space="0" w:color="auto"/>
            <w:bottom w:val="none" w:sz="0" w:space="0" w:color="auto"/>
            <w:right w:val="none" w:sz="0" w:space="0" w:color="auto"/>
          </w:divBdr>
          <w:divsChild>
            <w:div w:id="18235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51621">
      <w:bodyDiv w:val="1"/>
      <w:marLeft w:val="0"/>
      <w:marRight w:val="0"/>
      <w:marTop w:val="0"/>
      <w:marBottom w:val="0"/>
      <w:divBdr>
        <w:top w:val="none" w:sz="0" w:space="0" w:color="auto"/>
        <w:left w:val="none" w:sz="0" w:space="0" w:color="auto"/>
        <w:bottom w:val="none" w:sz="0" w:space="0" w:color="auto"/>
        <w:right w:val="none" w:sz="0" w:space="0" w:color="auto"/>
      </w:divBdr>
    </w:div>
    <w:div w:id="1926764092">
      <w:bodyDiv w:val="1"/>
      <w:marLeft w:val="0"/>
      <w:marRight w:val="0"/>
      <w:marTop w:val="0"/>
      <w:marBottom w:val="0"/>
      <w:divBdr>
        <w:top w:val="none" w:sz="0" w:space="0" w:color="auto"/>
        <w:left w:val="none" w:sz="0" w:space="0" w:color="auto"/>
        <w:bottom w:val="none" w:sz="0" w:space="0" w:color="auto"/>
        <w:right w:val="none" w:sz="0" w:space="0" w:color="auto"/>
      </w:divBdr>
    </w:div>
    <w:div w:id="1926843328">
      <w:bodyDiv w:val="1"/>
      <w:marLeft w:val="0"/>
      <w:marRight w:val="0"/>
      <w:marTop w:val="0"/>
      <w:marBottom w:val="0"/>
      <w:divBdr>
        <w:top w:val="none" w:sz="0" w:space="0" w:color="auto"/>
        <w:left w:val="none" w:sz="0" w:space="0" w:color="auto"/>
        <w:bottom w:val="none" w:sz="0" w:space="0" w:color="auto"/>
        <w:right w:val="none" w:sz="0" w:space="0" w:color="auto"/>
      </w:divBdr>
    </w:div>
    <w:div w:id="1927180817">
      <w:bodyDiv w:val="1"/>
      <w:marLeft w:val="0"/>
      <w:marRight w:val="0"/>
      <w:marTop w:val="0"/>
      <w:marBottom w:val="0"/>
      <w:divBdr>
        <w:top w:val="none" w:sz="0" w:space="0" w:color="auto"/>
        <w:left w:val="none" w:sz="0" w:space="0" w:color="auto"/>
        <w:bottom w:val="none" w:sz="0" w:space="0" w:color="auto"/>
        <w:right w:val="none" w:sz="0" w:space="0" w:color="auto"/>
      </w:divBdr>
      <w:divsChild>
        <w:div w:id="1459254320">
          <w:marLeft w:val="0"/>
          <w:marRight w:val="0"/>
          <w:marTop w:val="0"/>
          <w:marBottom w:val="0"/>
          <w:divBdr>
            <w:top w:val="none" w:sz="0" w:space="0" w:color="auto"/>
            <w:left w:val="none" w:sz="0" w:space="0" w:color="auto"/>
            <w:bottom w:val="none" w:sz="0" w:space="0" w:color="auto"/>
            <w:right w:val="none" w:sz="0" w:space="0" w:color="auto"/>
          </w:divBdr>
          <w:divsChild>
            <w:div w:id="835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2616">
      <w:bodyDiv w:val="1"/>
      <w:marLeft w:val="0"/>
      <w:marRight w:val="0"/>
      <w:marTop w:val="0"/>
      <w:marBottom w:val="0"/>
      <w:divBdr>
        <w:top w:val="none" w:sz="0" w:space="0" w:color="auto"/>
        <w:left w:val="none" w:sz="0" w:space="0" w:color="auto"/>
        <w:bottom w:val="none" w:sz="0" w:space="0" w:color="auto"/>
        <w:right w:val="none" w:sz="0" w:space="0" w:color="auto"/>
      </w:divBdr>
      <w:divsChild>
        <w:div w:id="1604872806">
          <w:marLeft w:val="0"/>
          <w:marRight w:val="0"/>
          <w:marTop w:val="0"/>
          <w:marBottom w:val="0"/>
          <w:divBdr>
            <w:top w:val="none" w:sz="0" w:space="0" w:color="auto"/>
            <w:left w:val="none" w:sz="0" w:space="0" w:color="auto"/>
            <w:bottom w:val="none" w:sz="0" w:space="0" w:color="auto"/>
            <w:right w:val="none" w:sz="0" w:space="0" w:color="auto"/>
          </w:divBdr>
        </w:div>
      </w:divsChild>
    </w:div>
    <w:div w:id="1927569649">
      <w:bodyDiv w:val="1"/>
      <w:marLeft w:val="0"/>
      <w:marRight w:val="0"/>
      <w:marTop w:val="0"/>
      <w:marBottom w:val="0"/>
      <w:divBdr>
        <w:top w:val="none" w:sz="0" w:space="0" w:color="auto"/>
        <w:left w:val="none" w:sz="0" w:space="0" w:color="auto"/>
        <w:bottom w:val="none" w:sz="0" w:space="0" w:color="auto"/>
        <w:right w:val="none" w:sz="0" w:space="0" w:color="auto"/>
      </w:divBdr>
    </w:div>
    <w:div w:id="1927809332">
      <w:bodyDiv w:val="1"/>
      <w:marLeft w:val="0"/>
      <w:marRight w:val="0"/>
      <w:marTop w:val="0"/>
      <w:marBottom w:val="0"/>
      <w:divBdr>
        <w:top w:val="none" w:sz="0" w:space="0" w:color="auto"/>
        <w:left w:val="none" w:sz="0" w:space="0" w:color="auto"/>
        <w:bottom w:val="none" w:sz="0" w:space="0" w:color="auto"/>
        <w:right w:val="none" w:sz="0" w:space="0" w:color="auto"/>
      </w:divBdr>
    </w:div>
    <w:div w:id="1928348101">
      <w:bodyDiv w:val="1"/>
      <w:marLeft w:val="0"/>
      <w:marRight w:val="0"/>
      <w:marTop w:val="0"/>
      <w:marBottom w:val="0"/>
      <w:divBdr>
        <w:top w:val="none" w:sz="0" w:space="0" w:color="auto"/>
        <w:left w:val="none" w:sz="0" w:space="0" w:color="auto"/>
        <w:bottom w:val="none" w:sz="0" w:space="0" w:color="auto"/>
        <w:right w:val="none" w:sz="0" w:space="0" w:color="auto"/>
      </w:divBdr>
      <w:divsChild>
        <w:div w:id="38413741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928466462">
      <w:bodyDiv w:val="1"/>
      <w:marLeft w:val="0"/>
      <w:marRight w:val="0"/>
      <w:marTop w:val="0"/>
      <w:marBottom w:val="0"/>
      <w:divBdr>
        <w:top w:val="none" w:sz="0" w:space="0" w:color="auto"/>
        <w:left w:val="none" w:sz="0" w:space="0" w:color="auto"/>
        <w:bottom w:val="none" w:sz="0" w:space="0" w:color="auto"/>
        <w:right w:val="none" w:sz="0" w:space="0" w:color="auto"/>
      </w:divBdr>
      <w:divsChild>
        <w:div w:id="2018530406">
          <w:marLeft w:val="0"/>
          <w:marRight w:val="0"/>
          <w:marTop w:val="0"/>
          <w:marBottom w:val="0"/>
          <w:divBdr>
            <w:top w:val="none" w:sz="0" w:space="0" w:color="auto"/>
            <w:left w:val="none" w:sz="0" w:space="0" w:color="auto"/>
            <w:bottom w:val="none" w:sz="0" w:space="0" w:color="auto"/>
            <w:right w:val="none" w:sz="0" w:space="0" w:color="auto"/>
          </w:divBdr>
        </w:div>
      </w:divsChild>
    </w:div>
    <w:div w:id="1928536743">
      <w:bodyDiv w:val="1"/>
      <w:marLeft w:val="0"/>
      <w:marRight w:val="0"/>
      <w:marTop w:val="0"/>
      <w:marBottom w:val="0"/>
      <w:divBdr>
        <w:top w:val="none" w:sz="0" w:space="0" w:color="auto"/>
        <w:left w:val="none" w:sz="0" w:space="0" w:color="auto"/>
        <w:bottom w:val="none" w:sz="0" w:space="0" w:color="auto"/>
        <w:right w:val="none" w:sz="0" w:space="0" w:color="auto"/>
      </w:divBdr>
    </w:div>
    <w:div w:id="1928615516">
      <w:bodyDiv w:val="1"/>
      <w:marLeft w:val="0"/>
      <w:marRight w:val="0"/>
      <w:marTop w:val="0"/>
      <w:marBottom w:val="0"/>
      <w:divBdr>
        <w:top w:val="none" w:sz="0" w:space="0" w:color="auto"/>
        <w:left w:val="none" w:sz="0" w:space="0" w:color="auto"/>
        <w:bottom w:val="none" w:sz="0" w:space="0" w:color="auto"/>
        <w:right w:val="none" w:sz="0" w:space="0" w:color="auto"/>
      </w:divBdr>
    </w:div>
    <w:div w:id="1928616126">
      <w:bodyDiv w:val="1"/>
      <w:marLeft w:val="0"/>
      <w:marRight w:val="0"/>
      <w:marTop w:val="0"/>
      <w:marBottom w:val="0"/>
      <w:divBdr>
        <w:top w:val="none" w:sz="0" w:space="0" w:color="auto"/>
        <w:left w:val="none" w:sz="0" w:space="0" w:color="auto"/>
        <w:bottom w:val="none" w:sz="0" w:space="0" w:color="auto"/>
        <w:right w:val="none" w:sz="0" w:space="0" w:color="auto"/>
      </w:divBdr>
    </w:div>
    <w:div w:id="1928885368">
      <w:bodyDiv w:val="1"/>
      <w:marLeft w:val="0"/>
      <w:marRight w:val="0"/>
      <w:marTop w:val="0"/>
      <w:marBottom w:val="0"/>
      <w:divBdr>
        <w:top w:val="none" w:sz="0" w:space="0" w:color="auto"/>
        <w:left w:val="none" w:sz="0" w:space="0" w:color="auto"/>
        <w:bottom w:val="none" w:sz="0" w:space="0" w:color="auto"/>
        <w:right w:val="none" w:sz="0" w:space="0" w:color="auto"/>
      </w:divBdr>
    </w:div>
    <w:div w:id="1928885722">
      <w:bodyDiv w:val="1"/>
      <w:marLeft w:val="0"/>
      <w:marRight w:val="0"/>
      <w:marTop w:val="0"/>
      <w:marBottom w:val="0"/>
      <w:divBdr>
        <w:top w:val="none" w:sz="0" w:space="0" w:color="auto"/>
        <w:left w:val="none" w:sz="0" w:space="0" w:color="auto"/>
        <w:bottom w:val="none" w:sz="0" w:space="0" w:color="auto"/>
        <w:right w:val="none" w:sz="0" w:space="0" w:color="auto"/>
      </w:divBdr>
    </w:div>
    <w:div w:id="1929269791">
      <w:bodyDiv w:val="1"/>
      <w:marLeft w:val="0"/>
      <w:marRight w:val="0"/>
      <w:marTop w:val="0"/>
      <w:marBottom w:val="0"/>
      <w:divBdr>
        <w:top w:val="none" w:sz="0" w:space="0" w:color="auto"/>
        <w:left w:val="none" w:sz="0" w:space="0" w:color="auto"/>
        <w:bottom w:val="none" w:sz="0" w:space="0" w:color="auto"/>
        <w:right w:val="none" w:sz="0" w:space="0" w:color="auto"/>
      </w:divBdr>
    </w:div>
    <w:div w:id="1929535739">
      <w:bodyDiv w:val="1"/>
      <w:marLeft w:val="0"/>
      <w:marRight w:val="0"/>
      <w:marTop w:val="0"/>
      <w:marBottom w:val="0"/>
      <w:divBdr>
        <w:top w:val="none" w:sz="0" w:space="0" w:color="auto"/>
        <w:left w:val="none" w:sz="0" w:space="0" w:color="auto"/>
        <w:bottom w:val="none" w:sz="0" w:space="0" w:color="auto"/>
        <w:right w:val="none" w:sz="0" w:space="0" w:color="auto"/>
      </w:divBdr>
      <w:divsChild>
        <w:div w:id="1526402042">
          <w:marLeft w:val="0"/>
          <w:marRight w:val="0"/>
          <w:marTop w:val="0"/>
          <w:marBottom w:val="0"/>
          <w:divBdr>
            <w:top w:val="none" w:sz="0" w:space="0" w:color="auto"/>
            <w:left w:val="none" w:sz="0" w:space="0" w:color="auto"/>
            <w:bottom w:val="none" w:sz="0" w:space="0" w:color="auto"/>
            <w:right w:val="none" w:sz="0" w:space="0" w:color="auto"/>
          </w:divBdr>
          <w:divsChild>
            <w:div w:id="101033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729772">
      <w:bodyDiv w:val="1"/>
      <w:marLeft w:val="0"/>
      <w:marRight w:val="0"/>
      <w:marTop w:val="0"/>
      <w:marBottom w:val="0"/>
      <w:divBdr>
        <w:top w:val="none" w:sz="0" w:space="0" w:color="auto"/>
        <w:left w:val="none" w:sz="0" w:space="0" w:color="auto"/>
        <w:bottom w:val="none" w:sz="0" w:space="0" w:color="auto"/>
        <w:right w:val="none" w:sz="0" w:space="0" w:color="auto"/>
      </w:divBdr>
    </w:div>
    <w:div w:id="1929732469">
      <w:bodyDiv w:val="1"/>
      <w:marLeft w:val="0"/>
      <w:marRight w:val="0"/>
      <w:marTop w:val="0"/>
      <w:marBottom w:val="0"/>
      <w:divBdr>
        <w:top w:val="none" w:sz="0" w:space="0" w:color="auto"/>
        <w:left w:val="none" w:sz="0" w:space="0" w:color="auto"/>
        <w:bottom w:val="none" w:sz="0" w:space="0" w:color="auto"/>
        <w:right w:val="none" w:sz="0" w:space="0" w:color="auto"/>
      </w:divBdr>
    </w:div>
    <w:div w:id="1929734335">
      <w:bodyDiv w:val="1"/>
      <w:marLeft w:val="0"/>
      <w:marRight w:val="0"/>
      <w:marTop w:val="0"/>
      <w:marBottom w:val="0"/>
      <w:divBdr>
        <w:top w:val="none" w:sz="0" w:space="0" w:color="auto"/>
        <w:left w:val="none" w:sz="0" w:space="0" w:color="auto"/>
        <w:bottom w:val="none" w:sz="0" w:space="0" w:color="auto"/>
        <w:right w:val="none" w:sz="0" w:space="0" w:color="auto"/>
      </w:divBdr>
      <w:divsChild>
        <w:div w:id="2099935023">
          <w:marLeft w:val="0"/>
          <w:marRight w:val="0"/>
          <w:marTop w:val="120"/>
          <w:marBottom w:val="0"/>
          <w:divBdr>
            <w:top w:val="none" w:sz="0" w:space="0" w:color="auto"/>
            <w:left w:val="none" w:sz="0" w:space="0" w:color="auto"/>
            <w:bottom w:val="none" w:sz="0" w:space="0" w:color="auto"/>
            <w:right w:val="none" w:sz="0" w:space="0" w:color="auto"/>
          </w:divBdr>
        </w:div>
      </w:divsChild>
    </w:div>
    <w:div w:id="1929970127">
      <w:bodyDiv w:val="1"/>
      <w:marLeft w:val="0"/>
      <w:marRight w:val="0"/>
      <w:marTop w:val="0"/>
      <w:marBottom w:val="0"/>
      <w:divBdr>
        <w:top w:val="none" w:sz="0" w:space="0" w:color="auto"/>
        <w:left w:val="none" w:sz="0" w:space="0" w:color="auto"/>
        <w:bottom w:val="none" w:sz="0" w:space="0" w:color="auto"/>
        <w:right w:val="none" w:sz="0" w:space="0" w:color="auto"/>
      </w:divBdr>
    </w:div>
    <w:div w:id="1930040069">
      <w:bodyDiv w:val="1"/>
      <w:marLeft w:val="0"/>
      <w:marRight w:val="0"/>
      <w:marTop w:val="0"/>
      <w:marBottom w:val="0"/>
      <w:divBdr>
        <w:top w:val="none" w:sz="0" w:space="0" w:color="auto"/>
        <w:left w:val="none" w:sz="0" w:space="0" w:color="auto"/>
        <w:bottom w:val="none" w:sz="0" w:space="0" w:color="auto"/>
        <w:right w:val="none" w:sz="0" w:space="0" w:color="auto"/>
      </w:divBdr>
    </w:div>
    <w:div w:id="1930188321">
      <w:bodyDiv w:val="1"/>
      <w:marLeft w:val="0"/>
      <w:marRight w:val="0"/>
      <w:marTop w:val="0"/>
      <w:marBottom w:val="0"/>
      <w:divBdr>
        <w:top w:val="none" w:sz="0" w:space="0" w:color="auto"/>
        <w:left w:val="none" w:sz="0" w:space="0" w:color="auto"/>
        <w:bottom w:val="none" w:sz="0" w:space="0" w:color="auto"/>
        <w:right w:val="none" w:sz="0" w:space="0" w:color="auto"/>
      </w:divBdr>
      <w:divsChild>
        <w:div w:id="375081051">
          <w:marLeft w:val="0"/>
          <w:marRight w:val="0"/>
          <w:marTop w:val="135"/>
          <w:marBottom w:val="0"/>
          <w:divBdr>
            <w:top w:val="none" w:sz="0" w:space="0" w:color="auto"/>
            <w:left w:val="none" w:sz="0" w:space="0" w:color="auto"/>
            <w:bottom w:val="none" w:sz="0" w:space="0" w:color="auto"/>
            <w:right w:val="none" w:sz="0" w:space="0" w:color="auto"/>
          </w:divBdr>
        </w:div>
      </w:divsChild>
    </w:div>
    <w:div w:id="1930190778">
      <w:bodyDiv w:val="1"/>
      <w:marLeft w:val="0"/>
      <w:marRight w:val="0"/>
      <w:marTop w:val="0"/>
      <w:marBottom w:val="0"/>
      <w:divBdr>
        <w:top w:val="none" w:sz="0" w:space="0" w:color="auto"/>
        <w:left w:val="none" w:sz="0" w:space="0" w:color="auto"/>
        <w:bottom w:val="none" w:sz="0" w:space="0" w:color="auto"/>
        <w:right w:val="none" w:sz="0" w:space="0" w:color="auto"/>
      </w:divBdr>
    </w:div>
    <w:div w:id="1930501574">
      <w:bodyDiv w:val="1"/>
      <w:marLeft w:val="0"/>
      <w:marRight w:val="0"/>
      <w:marTop w:val="0"/>
      <w:marBottom w:val="0"/>
      <w:divBdr>
        <w:top w:val="none" w:sz="0" w:space="0" w:color="auto"/>
        <w:left w:val="none" w:sz="0" w:space="0" w:color="auto"/>
        <w:bottom w:val="none" w:sz="0" w:space="0" w:color="auto"/>
        <w:right w:val="none" w:sz="0" w:space="0" w:color="auto"/>
      </w:divBdr>
      <w:divsChild>
        <w:div w:id="623585294">
          <w:marLeft w:val="-225"/>
          <w:marRight w:val="-225"/>
          <w:marTop w:val="0"/>
          <w:marBottom w:val="0"/>
          <w:divBdr>
            <w:top w:val="none" w:sz="0" w:space="0" w:color="auto"/>
            <w:left w:val="none" w:sz="0" w:space="0" w:color="auto"/>
            <w:bottom w:val="none" w:sz="0" w:space="0" w:color="auto"/>
            <w:right w:val="none" w:sz="0" w:space="0" w:color="auto"/>
          </w:divBdr>
          <w:divsChild>
            <w:div w:id="3985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76470">
      <w:bodyDiv w:val="1"/>
      <w:marLeft w:val="0"/>
      <w:marRight w:val="0"/>
      <w:marTop w:val="0"/>
      <w:marBottom w:val="0"/>
      <w:divBdr>
        <w:top w:val="none" w:sz="0" w:space="0" w:color="auto"/>
        <w:left w:val="none" w:sz="0" w:space="0" w:color="auto"/>
        <w:bottom w:val="none" w:sz="0" w:space="0" w:color="auto"/>
        <w:right w:val="none" w:sz="0" w:space="0" w:color="auto"/>
      </w:divBdr>
      <w:divsChild>
        <w:div w:id="2041046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30847510">
      <w:bodyDiv w:val="1"/>
      <w:marLeft w:val="0"/>
      <w:marRight w:val="0"/>
      <w:marTop w:val="0"/>
      <w:marBottom w:val="0"/>
      <w:divBdr>
        <w:top w:val="none" w:sz="0" w:space="0" w:color="auto"/>
        <w:left w:val="none" w:sz="0" w:space="0" w:color="auto"/>
        <w:bottom w:val="none" w:sz="0" w:space="0" w:color="auto"/>
        <w:right w:val="none" w:sz="0" w:space="0" w:color="auto"/>
      </w:divBdr>
      <w:divsChild>
        <w:div w:id="1483623903">
          <w:marLeft w:val="0"/>
          <w:marRight w:val="0"/>
          <w:marTop w:val="0"/>
          <w:marBottom w:val="0"/>
          <w:divBdr>
            <w:top w:val="none" w:sz="0" w:space="0" w:color="auto"/>
            <w:left w:val="none" w:sz="0" w:space="0" w:color="auto"/>
            <w:bottom w:val="none" w:sz="0" w:space="0" w:color="auto"/>
            <w:right w:val="none" w:sz="0" w:space="0" w:color="auto"/>
          </w:divBdr>
          <w:divsChild>
            <w:div w:id="21385628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30888781">
      <w:bodyDiv w:val="1"/>
      <w:marLeft w:val="0"/>
      <w:marRight w:val="0"/>
      <w:marTop w:val="0"/>
      <w:marBottom w:val="0"/>
      <w:divBdr>
        <w:top w:val="none" w:sz="0" w:space="0" w:color="auto"/>
        <w:left w:val="none" w:sz="0" w:space="0" w:color="auto"/>
        <w:bottom w:val="none" w:sz="0" w:space="0" w:color="auto"/>
        <w:right w:val="none" w:sz="0" w:space="0" w:color="auto"/>
      </w:divBdr>
      <w:divsChild>
        <w:div w:id="524179251">
          <w:marLeft w:val="0"/>
          <w:marRight w:val="0"/>
          <w:marTop w:val="0"/>
          <w:marBottom w:val="0"/>
          <w:divBdr>
            <w:top w:val="none" w:sz="0" w:space="0" w:color="auto"/>
            <w:left w:val="none" w:sz="0" w:space="0" w:color="auto"/>
            <w:bottom w:val="none" w:sz="0" w:space="0" w:color="auto"/>
            <w:right w:val="none" w:sz="0" w:space="0" w:color="auto"/>
          </w:divBdr>
        </w:div>
      </w:divsChild>
    </w:div>
    <w:div w:id="1931693988">
      <w:bodyDiv w:val="1"/>
      <w:marLeft w:val="0"/>
      <w:marRight w:val="0"/>
      <w:marTop w:val="0"/>
      <w:marBottom w:val="0"/>
      <w:divBdr>
        <w:top w:val="none" w:sz="0" w:space="0" w:color="auto"/>
        <w:left w:val="none" w:sz="0" w:space="0" w:color="auto"/>
        <w:bottom w:val="none" w:sz="0" w:space="0" w:color="auto"/>
        <w:right w:val="none" w:sz="0" w:space="0" w:color="auto"/>
      </w:divBdr>
    </w:div>
    <w:div w:id="1931700107">
      <w:bodyDiv w:val="1"/>
      <w:marLeft w:val="0"/>
      <w:marRight w:val="0"/>
      <w:marTop w:val="0"/>
      <w:marBottom w:val="0"/>
      <w:divBdr>
        <w:top w:val="none" w:sz="0" w:space="0" w:color="auto"/>
        <w:left w:val="none" w:sz="0" w:space="0" w:color="auto"/>
        <w:bottom w:val="none" w:sz="0" w:space="0" w:color="auto"/>
        <w:right w:val="none" w:sz="0" w:space="0" w:color="auto"/>
      </w:divBdr>
      <w:divsChild>
        <w:div w:id="1694839309">
          <w:marLeft w:val="0"/>
          <w:marRight w:val="0"/>
          <w:marTop w:val="0"/>
          <w:marBottom w:val="525"/>
          <w:divBdr>
            <w:top w:val="none" w:sz="0" w:space="0" w:color="auto"/>
            <w:left w:val="none" w:sz="0" w:space="0" w:color="auto"/>
            <w:bottom w:val="none" w:sz="0" w:space="0" w:color="auto"/>
            <w:right w:val="none" w:sz="0" w:space="0" w:color="auto"/>
          </w:divBdr>
        </w:div>
      </w:divsChild>
    </w:div>
    <w:div w:id="1931739482">
      <w:bodyDiv w:val="1"/>
      <w:marLeft w:val="0"/>
      <w:marRight w:val="0"/>
      <w:marTop w:val="0"/>
      <w:marBottom w:val="0"/>
      <w:divBdr>
        <w:top w:val="none" w:sz="0" w:space="0" w:color="auto"/>
        <w:left w:val="none" w:sz="0" w:space="0" w:color="auto"/>
        <w:bottom w:val="none" w:sz="0" w:space="0" w:color="auto"/>
        <w:right w:val="none" w:sz="0" w:space="0" w:color="auto"/>
      </w:divBdr>
    </w:div>
    <w:div w:id="1931811995">
      <w:bodyDiv w:val="1"/>
      <w:marLeft w:val="0"/>
      <w:marRight w:val="0"/>
      <w:marTop w:val="0"/>
      <w:marBottom w:val="0"/>
      <w:divBdr>
        <w:top w:val="none" w:sz="0" w:space="0" w:color="auto"/>
        <w:left w:val="none" w:sz="0" w:space="0" w:color="auto"/>
        <w:bottom w:val="none" w:sz="0" w:space="0" w:color="auto"/>
        <w:right w:val="none" w:sz="0" w:space="0" w:color="auto"/>
      </w:divBdr>
      <w:divsChild>
        <w:div w:id="1182478893">
          <w:marLeft w:val="0"/>
          <w:marRight w:val="0"/>
          <w:marTop w:val="0"/>
          <w:marBottom w:val="0"/>
          <w:divBdr>
            <w:top w:val="none" w:sz="0" w:space="0" w:color="auto"/>
            <w:left w:val="none" w:sz="0" w:space="0" w:color="auto"/>
            <w:bottom w:val="none" w:sz="0" w:space="0" w:color="auto"/>
            <w:right w:val="none" w:sz="0" w:space="0" w:color="auto"/>
          </w:divBdr>
          <w:divsChild>
            <w:div w:id="117542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889357">
      <w:bodyDiv w:val="1"/>
      <w:marLeft w:val="0"/>
      <w:marRight w:val="0"/>
      <w:marTop w:val="0"/>
      <w:marBottom w:val="0"/>
      <w:divBdr>
        <w:top w:val="none" w:sz="0" w:space="0" w:color="auto"/>
        <w:left w:val="none" w:sz="0" w:space="0" w:color="auto"/>
        <w:bottom w:val="none" w:sz="0" w:space="0" w:color="auto"/>
        <w:right w:val="none" w:sz="0" w:space="0" w:color="auto"/>
      </w:divBdr>
      <w:divsChild>
        <w:div w:id="1892034586">
          <w:marLeft w:val="0"/>
          <w:marRight w:val="0"/>
          <w:marTop w:val="135"/>
          <w:marBottom w:val="0"/>
          <w:divBdr>
            <w:top w:val="none" w:sz="0" w:space="0" w:color="auto"/>
            <w:left w:val="none" w:sz="0" w:space="0" w:color="auto"/>
            <w:bottom w:val="none" w:sz="0" w:space="0" w:color="auto"/>
            <w:right w:val="none" w:sz="0" w:space="0" w:color="auto"/>
          </w:divBdr>
        </w:div>
      </w:divsChild>
    </w:div>
    <w:div w:id="1931961791">
      <w:bodyDiv w:val="1"/>
      <w:marLeft w:val="0"/>
      <w:marRight w:val="0"/>
      <w:marTop w:val="0"/>
      <w:marBottom w:val="0"/>
      <w:divBdr>
        <w:top w:val="none" w:sz="0" w:space="0" w:color="auto"/>
        <w:left w:val="none" w:sz="0" w:space="0" w:color="auto"/>
        <w:bottom w:val="none" w:sz="0" w:space="0" w:color="auto"/>
        <w:right w:val="none" w:sz="0" w:space="0" w:color="auto"/>
      </w:divBdr>
    </w:div>
    <w:div w:id="1932002228">
      <w:bodyDiv w:val="1"/>
      <w:marLeft w:val="0"/>
      <w:marRight w:val="0"/>
      <w:marTop w:val="0"/>
      <w:marBottom w:val="0"/>
      <w:divBdr>
        <w:top w:val="none" w:sz="0" w:space="0" w:color="auto"/>
        <w:left w:val="none" w:sz="0" w:space="0" w:color="auto"/>
        <w:bottom w:val="none" w:sz="0" w:space="0" w:color="auto"/>
        <w:right w:val="none" w:sz="0" w:space="0" w:color="auto"/>
      </w:divBdr>
    </w:div>
    <w:div w:id="1932085329">
      <w:bodyDiv w:val="1"/>
      <w:marLeft w:val="0"/>
      <w:marRight w:val="0"/>
      <w:marTop w:val="0"/>
      <w:marBottom w:val="0"/>
      <w:divBdr>
        <w:top w:val="none" w:sz="0" w:space="0" w:color="auto"/>
        <w:left w:val="none" w:sz="0" w:space="0" w:color="auto"/>
        <w:bottom w:val="none" w:sz="0" w:space="0" w:color="auto"/>
        <w:right w:val="none" w:sz="0" w:space="0" w:color="auto"/>
      </w:divBdr>
    </w:div>
    <w:div w:id="1932473125">
      <w:bodyDiv w:val="1"/>
      <w:marLeft w:val="0"/>
      <w:marRight w:val="0"/>
      <w:marTop w:val="0"/>
      <w:marBottom w:val="0"/>
      <w:divBdr>
        <w:top w:val="none" w:sz="0" w:space="0" w:color="auto"/>
        <w:left w:val="none" w:sz="0" w:space="0" w:color="auto"/>
        <w:bottom w:val="none" w:sz="0" w:space="0" w:color="auto"/>
        <w:right w:val="none" w:sz="0" w:space="0" w:color="auto"/>
      </w:divBdr>
      <w:divsChild>
        <w:div w:id="579408203">
          <w:marLeft w:val="0"/>
          <w:marRight w:val="0"/>
          <w:marTop w:val="0"/>
          <w:marBottom w:val="0"/>
          <w:divBdr>
            <w:top w:val="none" w:sz="0" w:space="0" w:color="auto"/>
            <w:left w:val="none" w:sz="0" w:space="0" w:color="auto"/>
            <w:bottom w:val="none" w:sz="0" w:space="0" w:color="auto"/>
            <w:right w:val="none" w:sz="0" w:space="0" w:color="auto"/>
          </w:divBdr>
        </w:div>
      </w:divsChild>
    </w:div>
    <w:div w:id="1932926963">
      <w:bodyDiv w:val="1"/>
      <w:marLeft w:val="0"/>
      <w:marRight w:val="0"/>
      <w:marTop w:val="0"/>
      <w:marBottom w:val="0"/>
      <w:divBdr>
        <w:top w:val="none" w:sz="0" w:space="0" w:color="auto"/>
        <w:left w:val="none" w:sz="0" w:space="0" w:color="auto"/>
        <w:bottom w:val="none" w:sz="0" w:space="0" w:color="auto"/>
        <w:right w:val="none" w:sz="0" w:space="0" w:color="auto"/>
      </w:divBdr>
      <w:divsChild>
        <w:div w:id="670260477">
          <w:marLeft w:val="0"/>
          <w:marRight w:val="0"/>
          <w:marTop w:val="225"/>
          <w:marBottom w:val="600"/>
          <w:divBdr>
            <w:top w:val="none" w:sz="0" w:space="0" w:color="auto"/>
            <w:left w:val="none" w:sz="0" w:space="0" w:color="auto"/>
            <w:bottom w:val="none" w:sz="0" w:space="0" w:color="auto"/>
            <w:right w:val="none" w:sz="0" w:space="0" w:color="auto"/>
          </w:divBdr>
        </w:div>
        <w:div w:id="1812939421">
          <w:marLeft w:val="0"/>
          <w:marRight w:val="0"/>
          <w:marTop w:val="0"/>
          <w:marBottom w:val="0"/>
          <w:divBdr>
            <w:top w:val="none" w:sz="0" w:space="0" w:color="auto"/>
            <w:left w:val="none" w:sz="0" w:space="0" w:color="auto"/>
            <w:bottom w:val="none" w:sz="0" w:space="0" w:color="auto"/>
            <w:right w:val="none" w:sz="0" w:space="0" w:color="auto"/>
          </w:divBdr>
          <w:divsChild>
            <w:div w:id="165059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365">
      <w:bodyDiv w:val="1"/>
      <w:marLeft w:val="0"/>
      <w:marRight w:val="0"/>
      <w:marTop w:val="0"/>
      <w:marBottom w:val="0"/>
      <w:divBdr>
        <w:top w:val="none" w:sz="0" w:space="0" w:color="auto"/>
        <w:left w:val="none" w:sz="0" w:space="0" w:color="auto"/>
        <w:bottom w:val="none" w:sz="0" w:space="0" w:color="auto"/>
        <w:right w:val="none" w:sz="0" w:space="0" w:color="auto"/>
      </w:divBdr>
    </w:div>
    <w:div w:id="1933470208">
      <w:bodyDiv w:val="1"/>
      <w:marLeft w:val="0"/>
      <w:marRight w:val="0"/>
      <w:marTop w:val="0"/>
      <w:marBottom w:val="0"/>
      <w:divBdr>
        <w:top w:val="none" w:sz="0" w:space="0" w:color="auto"/>
        <w:left w:val="none" w:sz="0" w:space="0" w:color="auto"/>
        <w:bottom w:val="none" w:sz="0" w:space="0" w:color="auto"/>
        <w:right w:val="none" w:sz="0" w:space="0" w:color="auto"/>
      </w:divBdr>
      <w:divsChild>
        <w:div w:id="219707870">
          <w:marLeft w:val="0"/>
          <w:marRight w:val="0"/>
          <w:marTop w:val="0"/>
          <w:marBottom w:val="0"/>
          <w:divBdr>
            <w:top w:val="none" w:sz="0" w:space="0" w:color="auto"/>
            <w:left w:val="none" w:sz="0" w:space="0" w:color="auto"/>
            <w:bottom w:val="none" w:sz="0" w:space="0" w:color="auto"/>
            <w:right w:val="none" w:sz="0" w:space="0" w:color="auto"/>
          </w:divBdr>
          <w:divsChild>
            <w:div w:id="15896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24263">
      <w:bodyDiv w:val="1"/>
      <w:marLeft w:val="0"/>
      <w:marRight w:val="0"/>
      <w:marTop w:val="0"/>
      <w:marBottom w:val="0"/>
      <w:divBdr>
        <w:top w:val="none" w:sz="0" w:space="0" w:color="auto"/>
        <w:left w:val="none" w:sz="0" w:space="0" w:color="auto"/>
        <w:bottom w:val="none" w:sz="0" w:space="0" w:color="auto"/>
        <w:right w:val="none" w:sz="0" w:space="0" w:color="auto"/>
      </w:divBdr>
      <w:divsChild>
        <w:div w:id="176189267">
          <w:marLeft w:val="0"/>
          <w:marRight w:val="0"/>
          <w:marTop w:val="0"/>
          <w:marBottom w:val="0"/>
          <w:divBdr>
            <w:top w:val="none" w:sz="0" w:space="0" w:color="auto"/>
            <w:left w:val="none" w:sz="0" w:space="0" w:color="auto"/>
            <w:bottom w:val="none" w:sz="0" w:space="0" w:color="auto"/>
            <w:right w:val="none" w:sz="0" w:space="0" w:color="auto"/>
          </w:divBdr>
        </w:div>
      </w:divsChild>
    </w:div>
    <w:div w:id="1934168781">
      <w:bodyDiv w:val="1"/>
      <w:marLeft w:val="0"/>
      <w:marRight w:val="0"/>
      <w:marTop w:val="0"/>
      <w:marBottom w:val="0"/>
      <w:divBdr>
        <w:top w:val="none" w:sz="0" w:space="0" w:color="auto"/>
        <w:left w:val="none" w:sz="0" w:space="0" w:color="auto"/>
        <w:bottom w:val="none" w:sz="0" w:space="0" w:color="auto"/>
        <w:right w:val="none" w:sz="0" w:space="0" w:color="auto"/>
      </w:divBdr>
      <w:divsChild>
        <w:div w:id="1925844829">
          <w:marLeft w:val="0"/>
          <w:marRight w:val="0"/>
          <w:marTop w:val="0"/>
          <w:marBottom w:val="0"/>
          <w:divBdr>
            <w:top w:val="none" w:sz="0" w:space="0" w:color="auto"/>
            <w:left w:val="none" w:sz="0" w:space="0" w:color="auto"/>
            <w:bottom w:val="none" w:sz="0" w:space="0" w:color="auto"/>
            <w:right w:val="none" w:sz="0" w:space="0" w:color="auto"/>
          </w:divBdr>
        </w:div>
      </w:divsChild>
    </w:div>
    <w:div w:id="1934775129">
      <w:bodyDiv w:val="1"/>
      <w:marLeft w:val="0"/>
      <w:marRight w:val="0"/>
      <w:marTop w:val="0"/>
      <w:marBottom w:val="0"/>
      <w:divBdr>
        <w:top w:val="none" w:sz="0" w:space="0" w:color="auto"/>
        <w:left w:val="none" w:sz="0" w:space="0" w:color="auto"/>
        <w:bottom w:val="none" w:sz="0" w:space="0" w:color="auto"/>
        <w:right w:val="none" w:sz="0" w:space="0" w:color="auto"/>
      </w:divBdr>
      <w:divsChild>
        <w:div w:id="84812380">
          <w:marLeft w:val="1383"/>
          <w:marRight w:val="-11063"/>
          <w:marTop w:val="0"/>
          <w:marBottom w:val="210"/>
          <w:divBdr>
            <w:top w:val="none" w:sz="0" w:space="0" w:color="auto"/>
            <w:left w:val="none" w:sz="0" w:space="0" w:color="auto"/>
            <w:bottom w:val="none" w:sz="0" w:space="0" w:color="auto"/>
            <w:right w:val="none" w:sz="0" w:space="0" w:color="auto"/>
          </w:divBdr>
          <w:divsChild>
            <w:div w:id="331836441">
              <w:marLeft w:val="0"/>
              <w:marRight w:val="0"/>
              <w:marTop w:val="0"/>
              <w:marBottom w:val="0"/>
              <w:divBdr>
                <w:top w:val="none" w:sz="0" w:space="0" w:color="auto"/>
                <w:left w:val="none" w:sz="0" w:space="0" w:color="auto"/>
                <w:bottom w:val="single" w:sz="18" w:space="8" w:color="000000"/>
                <w:right w:val="none" w:sz="0" w:space="0" w:color="auto"/>
              </w:divBdr>
            </w:div>
            <w:div w:id="1872257965">
              <w:marLeft w:val="0"/>
              <w:marRight w:val="0"/>
              <w:marTop w:val="0"/>
              <w:marBottom w:val="0"/>
              <w:divBdr>
                <w:top w:val="none" w:sz="0" w:space="0" w:color="auto"/>
                <w:left w:val="none" w:sz="0" w:space="0" w:color="auto"/>
                <w:bottom w:val="none" w:sz="0" w:space="0" w:color="auto"/>
                <w:right w:val="none" w:sz="0" w:space="0" w:color="auto"/>
              </w:divBdr>
              <w:divsChild>
                <w:div w:id="748649477">
                  <w:marLeft w:val="0"/>
                  <w:marRight w:val="0"/>
                  <w:marTop w:val="0"/>
                  <w:marBottom w:val="0"/>
                  <w:divBdr>
                    <w:top w:val="none" w:sz="0" w:space="0" w:color="auto"/>
                    <w:left w:val="none" w:sz="0" w:space="0" w:color="auto"/>
                    <w:bottom w:val="none" w:sz="0" w:space="0" w:color="auto"/>
                    <w:right w:val="none" w:sz="0" w:space="0" w:color="auto"/>
                  </w:divBdr>
                </w:div>
                <w:div w:id="991521439">
                  <w:marLeft w:val="0"/>
                  <w:marRight w:val="0"/>
                  <w:marTop w:val="0"/>
                  <w:marBottom w:val="0"/>
                  <w:divBdr>
                    <w:top w:val="none" w:sz="0" w:space="0" w:color="auto"/>
                    <w:left w:val="none" w:sz="0" w:space="0" w:color="auto"/>
                    <w:bottom w:val="none" w:sz="0" w:space="0" w:color="auto"/>
                    <w:right w:val="none" w:sz="0" w:space="0" w:color="auto"/>
                  </w:divBdr>
                </w:div>
                <w:div w:id="1747612458">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887571384">
          <w:marLeft w:val="0"/>
          <w:marRight w:val="-11063"/>
          <w:marTop w:val="0"/>
          <w:marBottom w:val="0"/>
          <w:divBdr>
            <w:top w:val="none" w:sz="0" w:space="0" w:color="auto"/>
            <w:left w:val="none" w:sz="0" w:space="0" w:color="auto"/>
            <w:bottom w:val="none" w:sz="0" w:space="0" w:color="auto"/>
            <w:right w:val="none" w:sz="0" w:space="0" w:color="auto"/>
          </w:divBdr>
          <w:divsChild>
            <w:div w:id="1218081524">
              <w:marLeft w:val="0"/>
              <w:marRight w:val="0"/>
              <w:marTop w:val="0"/>
              <w:marBottom w:val="0"/>
              <w:divBdr>
                <w:top w:val="none" w:sz="0" w:space="0" w:color="auto"/>
                <w:left w:val="none" w:sz="0" w:space="0" w:color="auto"/>
                <w:bottom w:val="none" w:sz="0" w:space="0" w:color="auto"/>
                <w:right w:val="none" w:sz="0" w:space="0" w:color="auto"/>
              </w:divBdr>
              <w:divsChild>
                <w:div w:id="970554418">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1934782762">
      <w:bodyDiv w:val="1"/>
      <w:marLeft w:val="0"/>
      <w:marRight w:val="0"/>
      <w:marTop w:val="0"/>
      <w:marBottom w:val="0"/>
      <w:divBdr>
        <w:top w:val="none" w:sz="0" w:space="0" w:color="auto"/>
        <w:left w:val="none" w:sz="0" w:space="0" w:color="auto"/>
        <w:bottom w:val="none" w:sz="0" w:space="0" w:color="auto"/>
        <w:right w:val="none" w:sz="0" w:space="0" w:color="auto"/>
      </w:divBdr>
    </w:div>
    <w:div w:id="1934899743">
      <w:bodyDiv w:val="1"/>
      <w:marLeft w:val="0"/>
      <w:marRight w:val="0"/>
      <w:marTop w:val="0"/>
      <w:marBottom w:val="0"/>
      <w:divBdr>
        <w:top w:val="none" w:sz="0" w:space="0" w:color="auto"/>
        <w:left w:val="none" w:sz="0" w:space="0" w:color="auto"/>
        <w:bottom w:val="none" w:sz="0" w:space="0" w:color="auto"/>
        <w:right w:val="none" w:sz="0" w:space="0" w:color="auto"/>
      </w:divBdr>
    </w:div>
    <w:div w:id="1935161163">
      <w:bodyDiv w:val="1"/>
      <w:marLeft w:val="0"/>
      <w:marRight w:val="0"/>
      <w:marTop w:val="0"/>
      <w:marBottom w:val="0"/>
      <w:divBdr>
        <w:top w:val="none" w:sz="0" w:space="0" w:color="auto"/>
        <w:left w:val="none" w:sz="0" w:space="0" w:color="auto"/>
        <w:bottom w:val="none" w:sz="0" w:space="0" w:color="auto"/>
        <w:right w:val="none" w:sz="0" w:space="0" w:color="auto"/>
      </w:divBdr>
    </w:div>
    <w:div w:id="1935285334">
      <w:bodyDiv w:val="1"/>
      <w:marLeft w:val="0"/>
      <w:marRight w:val="0"/>
      <w:marTop w:val="0"/>
      <w:marBottom w:val="0"/>
      <w:divBdr>
        <w:top w:val="none" w:sz="0" w:space="0" w:color="auto"/>
        <w:left w:val="none" w:sz="0" w:space="0" w:color="auto"/>
        <w:bottom w:val="none" w:sz="0" w:space="0" w:color="auto"/>
        <w:right w:val="none" w:sz="0" w:space="0" w:color="auto"/>
      </w:divBdr>
      <w:divsChild>
        <w:div w:id="1408379816">
          <w:marLeft w:val="0"/>
          <w:marRight w:val="0"/>
          <w:marTop w:val="0"/>
          <w:marBottom w:val="0"/>
          <w:divBdr>
            <w:top w:val="none" w:sz="0" w:space="0" w:color="auto"/>
            <w:left w:val="none" w:sz="0" w:space="0" w:color="auto"/>
            <w:bottom w:val="none" w:sz="0" w:space="0" w:color="auto"/>
            <w:right w:val="none" w:sz="0" w:space="0" w:color="auto"/>
          </w:divBdr>
        </w:div>
      </w:divsChild>
    </w:div>
    <w:div w:id="1935479033">
      <w:bodyDiv w:val="1"/>
      <w:marLeft w:val="0"/>
      <w:marRight w:val="0"/>
      <w:marTop w:val="0"/>
      <w:marBottom w:val="0"/>
      <w:divBdr>
        <w:top w:val="none" w:sz="0" w:space="0" w:color="auto"/>
        <w:left w:val="none" w:sz="0" w:space="0" w:color="auto"/>
        <w:bottom w:val="none" w:sz="0" w:space="0" w:color="auto"/>
        <w:right w:val="none" w:sz="0" w:space="0" w:color="auto"/>
      </w:divBdr>
      <w:divsChild>
        <w:div w:id="1067538384">
          <w:marLeft w:val="0"/>
          <w:marRight w:val="0"/>
          <w:marTop w:val="0"/>
          <w:marBottom w:val="0"/>
          <w:divBdr>
            <w:top w:val="none" w:sz="0" w:space="0" w:color="auto"/>
            <w:left w:val="none" w:sz="0" w:space="0" w:color="auto"/>
            <w:bottom w:val="none" w:sz="0" w:space="0" w:color="auto"/>
            <w:right w:val="none" w:sz="0" w:space="0" w:color="auto"/>
          </w:divBdr>
          <w:divsChild>
            <w:div w:id="168901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5634">
      <w:bodyDiv w:val="1"/>
      <w:marLeft w:val="0"/>
      <w:marRight w:val="0"/>
      <w:marTop w:val="0"/>
      <w:marBottom w:val="0"/>
      <w:divBdr>
        <w:top w:val="none" w:sz="0" w:space="0" w:color="auto"/>
        <w:left w:val="none" w:sz="0" w:space="0" w:color="auto"/>
        <w:bottom w:val="none" w:sz="0" w:space="0" w:color="auto"/>
        <w:right w:val="none" w:sz="0" w:space="0" w:color="auto"/>
      </w:divBdr>
    </w:div>
    <w:div w:id="1935630031">
      <w:bodyDiv w:val="1"/>
      <w:marLeft w:val="0"/>
      <w:marRight w:val="0"/>
      <w:marTop w:val="0"/>
      <w:marBottom w:val="0"/>
      <w:divBdr>
        <w:top w:val="none" w:sz="0" w:space="0" w:color="auto"/>
        <w:left w:val="none" w:sz="0" w:space="0" w:color="auto"/>
        <w:bottom w:val="none" w:sz="0" w:space="0" w:color="auto"/>
        <w:right w:val="none" w:sz="0" w:space="0" w:color="auto"/>
      </w:divBdr>
    </w:div>
    <w:div w:id="1935818843">
      <w:bodyDiv w:val="1"/>
      <w:marLeft w:val="0"/>
      <w:marRight w:val="0"/>
      <w:marTop w:val="0"/>
      <w:marBottom w:val="0"/>
      <w:divBdr>
        <w:top w:val="none" w:sz="0" w:space="0" w:color="auto"/>
        <w:left w:val="none" w:sz="0" w:space="0" w:color="auto"/>
        <w:bottom w:val="none" w:sz="0" w:space="0" w:color="auto"/>
        <w:right w:val="none" w:sz="0" w:space="0" w:color="auto"/>
      </w:divBdr>
      <w:divsChild>
        <w:div w:id="1338002267">
          <w:marLeft w:val="0"/>
          <w:marRight w:val="0"/>
          <w:marTop w:val="0"/>
          <w:marBottom w:val="0"/>
          <w:divBdr>
            <w:top w:val="none" w:sz="0" w:space="0" w:color="auto"/>
            <w:left w:val="none" w:sz="0" w:space="0" w:color="auto"/>
            <w:bottom w:val="none" w:sz="0" w:space="0" w:color="auto"/>
            <w:right w:val="none" w:sz="0" w:space="0" w:color="auto"/>
          </w:divBdr>
        </w:div>
      </w:divsChild>
    </w:div>
    <w:div w:id="1935823671">
      <w:bodyDiv w:val="1"/>
      <w:marLeft w:val="0"/>
      <w:marRight w:val="0"/>
      <w:marTop w:val="0"/>
      <w:marBottom w:val="0"/>
      <w:divBdr>
        <w:top w:val="none" w:sz="0" w:space="0" w:color="auto"/>
        <w:left w:val="none" w:sz="0" w:space="0" w:color="auto"/>
        <w:bottom w:val="none" w:sz="0" w:space="0" w:color="auto"/>
        <w:right w:val="none" w:sz="0" w:space="0" w:color="auto"/>
      </w:divBdr>
    </w:div>
    <w:div w:id="1935942947">
      <w:bodyDiv w:val="1"/>
      <w:marLeft w:val="0"/>
      <w:marRight w:val="0"/>
      <w:marTop w:val="0"/>
      <w:marBottom w:val="0"/>
      <w:divBdr>
        <w:top w:val="none" w:sz="0" w:space="0" w:color="auto"/>
        <w:left w:val="none" w:sz="0" w:space="0" w:color="auto"/>
        <w:bottom w:val="none" w:sz="0" w:space="0" w:color="auto"/>
        <w:right w:val="none" w:sz="0" w:space="0" w:color="auto"/>
      </w:divBdr>
    </w:div>
    <w:div w:id="1936009135">
      <w:bodyDiv w:val="1"/>
      <w:marLeft w:val="0"/>
      <w:marRight w:val="0"/>
      <w:marTop w:val="0"/>
      <w:marBottom w:val="0"/>
      <w:divBdr>
        <w:top w:val="none" w:sz="0" w:space="0" w:color="auto"/>
        <w:left w:val="none" w:sz="0" w:space="0" w:color="auto"/>
        <w:bottom w:val="none" w:sz="0" w:space="0" w:color="auto"/>
        <w:right w:val="none" w:sz="0" w:space="0" w:color="auto"/>
      </w:divBdr>
      <w:divsChild>
        <w:div w:id="1289510264">
          <w:marLeft w:val="-225"/>
          <w:marRight w:val="-225"/>
          <w:marTop w:val="0"/>
          <w:marBottom w:val="0"/>
          <w:divBdr>
            <w:top w:val="none" w:sz="0" w:space="0" w:color="auto"/>
            <w:left w:val="none" w:sz="0" w:space="0" w:color="auto"/>
            <w:bottom w:val="none" w:sz="0" w:space="0" w:color="auto"/>
            <w:right w:val="none" w:sz="0" w:space="0" w:color="auto"/>
          </w:divBdr>
          <w:divsChild>
            <w:div w:id="746341663">
              <w:marLeft w:val="0"/>
              <w:marRight w:val="0"/>
              <w:marTop w:val="0"/>
              <w:marBottom w:val="0"/>
              <w:divBdr>
                <w:top w:val="none" w:sz="0" w:space="0" w:color="auto"/>
                <w:left w:val="none" w:sz="0" w:space="0" w:color="auto"/>
                <w:bottom w:val="none" w:sz="0" w:space="0" w:color="auto"/>
                <w:right w:val="none" w:sz="0" w:space="0" w:color="auto"/>
              </w:divBdr>
            </w:div>
          </w:divsChild>
        </w:div>
        <w:div w:id="1919703718">
          <w:marLeft w:val="-225"/>
          <w:marRight w:val="-225"/>
          <w:marTop w:val="0"/>
          <w:marBottom w:val="0"/>
          <w:divBdr>
            <w:top w:val="none" w:sz="0" w:space="0" w:color="auto"/>
            <w:left w:val="none" w:sz="0" w:space="0" w:color="auto"/>
            <w:bottom w:val="none" w:sz="0" w:space="0" w:color="auto"/>
            <w:right w:val="none" w:sz="0" w:space="0" w:color="auto"/>
          </w:divBdr>
          <w:divsChild>
            <w:div w:id="1525513805">
              <w:marLeft w:val="0"/>
              <w:marRight w:val="0"/>
              <w:marTop w:val="0"/>
              <w:marBottom w:val="0"/>
              <w:divBdr>
                <w:top w:val="none" w:sz="0" w:space="0" w:color="auto"/>
                <w:left w:val="none" w:sz="0" w:space="0" w:color="auto"/>
                <w:bottom w:val="none" w:sz="0" w:space="0" w:color="auto"/>
                <w:right w:val="none" w:sz="0" w:space="0" w:color="auto"/>
              </w:divBdr>
            </w:div>
          </w:divsChild>
        </w:div>
        <w:div w:id="2126533177">
          <w:marLeft w:val="-225"/>
          <w:marRight w:val="-225"/>
          <w:marTop w:val="0"/>
          <w:marBottom w:val="0"/>
          <w:divBdr>
            <w:top w:val="none" w:sz="0" w:space="0" w:color="auto"/>
            <w:left w:val="none" w:sz="0" w:space="0" w:color="auto"/>
            <w:bottom w:val="none" w:sz="0" w:space="0" w:color="auto"/>
            <w:right w:val="none" w:sz="0" w:space="0" w:color="auto"/>
          </w:divBdr>
          <w:divsChild>
            <w:div w:id="2009861311">
              <w:marLeft w:val="0"/>
              <w:marRight w:val="0"/>
              <w:marTop w:val="0"/>
              <w:marBottom w:val="0"/>
              <w:divBdr>
                <w:top w:val="none" w:sz="0" w:space="0" w:color="auto"/>
                <w:left w:val="none" w:sz="0" w:space="0" w:color="auto"/>
                <w:bottom w:val="none" w:sz="0" w:space="0" w:color="auto"/>
                <w:right w:val="none" w:sz="0" w:space="0" w:color="auto"/>
              </w:divBdr>
              <w:divsChild>
                <w:div w:id="186563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159868">
      <w:bodyDiv w:val="1"/>
      <w:marLeft w:val="0"/>
      <w:marRight w:val="0"/>
      <w:marTop w:val="0"/>
      <w:marBottom w:val="0"/>
      <w:divBdr>
        <w:top w:val="none" w:sz="0" w:space="0" w:color="auto"/>
        <w:left w:val="none" w:sz="0" w:space="0" w:color="auto"/>
        <w:bottom w:val="none" w:sz="0" w:space="0" w:color="auto"/>
        <w:right w:val="none" w:sz="0" w:space="0" w:color="auto"/>
      </w:divBdr>
    </w:div>
    <w:div w:id="1936160419">
      <w:bodyDiv w:val="1"/>
      <w:marLeft w:val="0"/>
      <w:marRight w:val="0"/>
      <w:marTop w:val="0"/>
      <w:marBottom w:val="0"/>
      <w:divBdr>
        <w:top w:val="none" w:sz="0" w:space="0" w:color="auto"/>
        <w:left w:val="none" w:sz="0" w:space="0" w:color="auto"/>
        <w:bottom w:val="none" w:sz="0" w:space="0" w:color="auto"/>
        <w:right w:val="none" w:sz="0" w:space="0" w:color="auto"/>
      </w:divBdr>
    </w:div>
    <w:div w:id="1936209287">
      <w:bodyDiv w:val="1"/>
      <w:marLeft w:val="0"/>
      <w:marRight w:val="0"/>
      <w:marTop w:val="0"/>
      <w:marBottom w:val="0"/>
      <w:divBdr>
        <w:top w:val="none" w:sz="0" w:space="0" w:color="auto"/>
        <w:left w:val="none" w:sz="0" w:space="0" w:color="auto"/>
        <w:bottom w:val="none" w:sz="0" w:space="0" w:color="auto"/>
        <w:right w:val="none" w:sz="0" w:space="0" w:color="auto"/>
      </w:divBdr>
      <w:divsChild>
        <w:div w:id="466626575">
          <w:marLeft w:val="0"/>
          <w:marRight w:val="0"/>
          <w:marTop w:val="0"/>
          <w:marBottom w:val="525"/>
          <w:divBdr>
            <w:top w:val="none" w:sz="0" w:space="0" w:color="auto"/>
            <w:left w:val="none" w:sz="0" w:space="0" w:color="auto"/>
            <w:bottom w:val="none" w:sz="0" w:space="0" w:color="auto"/>
            <w:right w:val="none" w:sz="0" w:space="0" w:color="auto"/>
          </w:divBdr>
        </w:div>
      </w:divsChild>
    </w:div>
    <w:div w:id="1936328815">
      <w:bodyDiv w:val="1"/>
      <w:marLeft w:val="0"/>
      <w:marRight w:val="0"/>
      <w:marTop w:val="0"/>
      <w:marBottom w:val="0"/>
      <w:divBdr>
        <w:top w:val="none" w:sz="0" w:space="0" w:color="auto"/>
        <w:left w:val="none" w:sz="0" w:space="0" w:color="auto"/>
        <w:bottom w:val="none" w:sz="0" w:space="0" w:color="auto"/>
        <w:right w:val="none" w:sz="0" w:space="0" w:color="auto"/>
      </w:divBdr>
      <w:divsChild>
        <w:div w:id="234439486">
          <w:marLeft w:val="0"/>
          <w:marRight w:val="0"/>
          <w:marTop w:val="0"/>
          <w:marBottom w:val="300"/>
          <w:divBdr>
            <w:top w:val="none" w:sz="0" w:space="0" w:color="auto"/>
            <w:left w:val="none" w:sz="0" w:space="0" w:color="auto"/>
            <w:bottom w:val="none" w:sz="0" w:space="0" w:color="auto"/>
            <w:right w:val="none" w:sz="0" w:space="0" w:color="auto"/>
          </w:divBdr>
          <w:divsChild>
            <w:div w:id="14769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98518">
      <w:bodyDiv w:val="1"/>
      <w:marLeft w:val="0"/>
      <w:marRight w:val="0"/>
      <w:marTop w:val="0"/>
      <w:marBottom w:val="0"/>
      <w:divBdr>
        <w:top w:val="none" w:sz="0" w:space="0" w:color="auto"/>
        <w:left w:val="none" w:sz="0" w:space="0" w:color="auto"/>
        <w:bottom w:val="none" w:sz="0" w:space="0" w:color="auto"/>
        <w:right w:val="none" w:sz="0" w:space="0" w:color="auto"/>
      </w:divBdr>
    </w:div>
    <w:div w:id="1936672580">
      <w:bodyDiv w:val="1"/>
      <w:marLeft w:val="0"/>
      <w:marRight w:val="0"/>
      <w:marTop w:val="0"/>
      <w:marBottom w:val="0"/>
      <w:divBdr>
        <w:top w:val="none" w:sz="0" w:space="0" w:color="auto"/>
        <w:left w:val="none" w:sz="0" w:space="0" w:color="auto"/>
        <w:bottom w:val="none" w:sz="0" w:space="0" w:color="auto"/>
        <w:right w:val="none" w:sz="0" w:space="0" w:color="auto"/>
      </w:divBdr>
      <w:divsChild>
        <w:div w:id="572659680">
          <w:marLeft w:val="0"/>
          <w:marRight w:val="0"/>
          <w:marTop w:val="0"/>
          <w:marBottom w:val="100"/>
          <w:divBdr>
            <w:top w:val="none" w:sz="0" w:space="0" w:color="auto"/>
            <w:left w:val="none" w:sz="0" w:space="0" w:color="auto"/>
            <w:bottom w:val="none" w:sz="0" w:space="0" w:color="auto"/>
            <w:right w:val="none" w:sz="0" w:space="0" w:color="auto"/>
          </w:divBdr>
        </w:div>
      </w:divsChild>
    </w:div>
    <w:div w:id="1936746958">
      <w:bodyDiv w:val="1"/>
      <w:marLeft w:val="0"/>
      <w:marRight w:val="0"/>
      <w:marTop w:val="0"/>
      <w:marBottom w:val="0"/>
      <w:divBdr>
        <w:top w:val="none" w:sz="0" w:space="0" w:color="auto"/>
        <w:left w:val="none" w:sz="0" w:space="0" w:color="auto"/>
        <w:bottom w:val="none" w:sz="0" w:space="0" w:color="auto"/>
        <w:right w:val="none" w:sz="0" w:space="0" w:color="auto"/>
      </w:divBdr>
      <w:divsChild>
        <w:div w:id="1287814266">
          <w:marLeft w:val="0"/>
          <w:marRight w:val="0"/>
          <w:marTop w:val="0"/>
          <w:marBottom w:val="0"/>
          <w:divBdr>
            <w:top w:val="none" w:sz="0" w:space="0" w:color="auto"/>
            <w:left w:val="none" w:sz="0" w:space="0" w:color="auto"/>
            <w:bottom w:val="none" w:sz="0" w:space="0" w:color="auto"/>
            <w:right w:val="none" w:sz="0" w:space="0" w:color="auto"/>
          </w:divBdr>
        </w:div>
      </w:divsChild>
    </w:div>
    <w:div w:id="1936748931">
      <w:bodyDiv w:val="1"/>
      <w:marLeft w:val="0"/>
      <w:marRight w:val="0"/>
      <w:marTop w:val="0"/>
      <w:marBottom w:val="0"/>
      <w:divBdr>
        <w:top w:val="none" w:sz="0" w:space="0" w:color="auto"/>
        <w:left w:val="none" w:sz="0" w:space="0" w:color="auto"/>
        <w:bottom w:val="none" w:sz="0" w:space="0" w:color="auto"/>
        <w:right w:val="none" w:sz="0" w:space="0" w:color="auto"/>
      </w:divBdr>
    </w:div>
    <w:div w:id="1936815068">
      <w:bodyDiv w:val="1"/>
      <w:marLeft w:val="0"/>
      <w:marRight w:val="0"/>
      <w:marTop w:val="0"/>
      <w:marBottom w:val="0"/>
      <w:divBdr>
        <w:top w:val="none" w:sz="0" w:space="0" w:color="auto"/>
        <w:left w:val="none" w:sz="0" w:space="0" w:color="auto"/>
        <w:bottom w:val="none" w:sz="0" w:space="0" w:color="auto"/>
        <w:right w:val="none" w:sz="0" w:space="0" w:color="auto"/>
      </w:divBdr>
    </w:div>
    <w:div w:id="1936942488">
      <w:bodyDiv w:val="1"/>
      <w:marLeft w:val="0"/>
      <w:marRight w:val="0"/>
      <w:marTop w:val="0"/>
      <w:marBottom w:val="0"/>
      <w:divBdr>
        <w:top w:val="none" w:sz="0" w:space="0" w:color="auto"/>
        <w:left w:val="none" w:sz="0" w:space="0" w:color="auto"/>
        <w:bottom w:val="none" w:sz="0" w:space="0" w:color="auto"/>
        <w:right w:val="none" w:sz="0" w:space="0" w:color="auto"/>
      </w:divBdr>
      <w:divsChild>
        <w:div w:id="430322865">
          <w:marLeft w:val="0"/>
          <w:marRight w:val="0"/>
          <w:marTop w:val="0"/>
          <w:marBottom w:val="0"/>
          <w:divBdr>
            <w:top w:val="none" w:sz="0" w:space="0" w:color="auto"/>
            <w:left w:val="none" w:sz="0" w:space="0" w:color="auto"/>
            <w:bottom w:val="none" w:sz="0" w:space="0" w:color="auto"/>
            <w:right w:val="none" w:sz="0" w:space="0" w:color="auto"/>
          </w:divBdr>
          <w:divsChild>
            <w:div w:id="1863980334">
              <w:marLeft w:val="0"/>
              <w:marRight w:val="0"/>
              <w:marTop w:val="0"/>
              <w:marBottom w:val="0"/>
              <w:divBdr>
                <w:top w:val="none" w:sz="0" w:space="0" w:color="auto"/>
                <w:left w:val="none" w:sz="0" w:space="0" w:color="auto"/>
                <w:bottom w:val="none" w:sz="0" w:space="0" w:color="auto"/>
                <w:right w:val="none" w:sz="0" w:space="0" w:color="auto"/>
              </w:divBdr>
            </w:div>
          </w:divsChild>
        </w:div>
        <w:div w:id="1925453987">
          <w:marLeft w:val="0"/>
          <w:marRight w:val="0"/>
          <w:marTop w:val="225"/>
          <w:marBottom w:val="600"/>
          <w:divBdr>
            <w:top w:val="none" w:sz="0" w:space="0" w:color="auto"/>
            <w:left w:val="none" w:sz="0" w:space="0" w:color="auto"/>
            <w:bottom w:val="none" w:sz="0" w:space="0" w:color="auto"/>
            <w:right w:val="none" w:sz="0" w:space="0" w:color="auto"/>
          </w:divBdr>
        </w:div>
      </w:divsChild>
    </w:div>
    <w:div w:id="1937127569">
      <w:bodyDiv w:val="1"/>
      <w:marLeft w:val="0"/>
      <w:marRight w:val="0"/>
      <w:marTop w:val="0"/>
      <w:marBottom w:val="0"/>
      <w:divBdr>
        <w:top w:val="none" w:sz="0" w:space="0" w:color="auto"/>
        <w:left w:val="none" w:sz="0" w:space="0" w:color="auto"/>
        <w:bottom w:val="none" w:sz="0" w:space="0" w:color="auto"/>
        <w:right w:val="none" w:sz="0" w:space="0" w:color="auto"/>
      </w:divBdr>
    </w:div>
    <w:div w:id="1937326770">
      <w:bodyDiv w:val="1"/>
      <w:marLeft w:val="0"/>
      <w:marRight w:val="0"/>
      <w:marTop w:val="0"/>
      <w:marBottom w:val="0"/>
      <w:divBdr>
        <w:top w:val="none" w:sz="0" w:space="0" w:color="auto"/>
        <w:left w:val="none" w:sz="0" w:space="0" w:color="auto"/>
        <w:bottom w:val="none" w:sz="0" w:space="0" w:color="auto"/>
        <w:right w:val="none" w:sz="0" w:space="0" w:color="auto"/>
      </w:divBdr>
      <w:divsChild>
        <w:div w:id="1678727280">
          <w:marLeft w:val="0"/>
          <w:marRight w:val="0"/>
          <w:marTop w:val="0"/>
          <w:marBottom w:val="0"/>
          <w:divBdr>
            <w:top w:val="none" w:sz="0" w:space="0" w:color="auto"/>
            <w:left w:val="none" w:sz="0" w:space="0" w:color="auto"/>
            <w:bottom w:val="none" w:sz="0" w:space="0" w:color="auto"/>
            <w:right w:val="none" w:sz="0" w:space="0" w:color="auto"/>
          </w:divBdr>
        </w:div>
        <w:div w:id="1779443310">
          <w:marLeft w:val="0"/>
          <w:marRight w:val="0"/>
          <w:marTop w:val="0"/>
          <w:marBottom w:val="150"/>
          <w:divBdr>
            <w:top w:val="none" w:sz="0" w:space="0" w:color="auto"/>
            <w:left w:val="none" w:sz="0" w:space="0" w:color="auto"/>
            <w:bottom w:val="none" w:sz="0" w:space="0" w:color="auto"/>
            <w:right w:val="none" w:sz="0" w:space="0" w:color="auto"/>
          </w:divBdr>
        </w:div>
        <w:div w:id="1809009338">
          <w:marLeft w:val="0"/>
          <w:marRight w:val="0"/>
          <w:marTop w:val="0"/>
          <w:marBottom w:val="0"/>
          <w:divBdr>
            <w:top w:val="none" w:sz="0" w:space="0" w:color="auto"/>
            <w:left w:val="none" w:sz="0" w:space="0" w:color="auto"/>
            <w:bottom w:val="none" w:sz="0" w:space="0" w:color="auto"/>
            <w:right w:val="none" w:sz="0" w:space="0" w:color="auto"/>
          </w:divBdr>
        </w:div>
        <w:div w:id="2115709704">
          <w:marLeft w:val="0"/>
          <w:marRight w:val="0"/>
          <w:marTop w:val="0"/>
          <w:marBottom w:val="0"/>
          <w:divBdr>
            <w:top w:val="none" w:sz="0" w:space="0" w:color="auto"/>
            <w:left w:val="none" w:sz="0" w:space="0" w:color="auto"/>
            <w:bottom w:val="none" w:sz="0" w:space="0" w:color="auto"/>
            <w:right w:val="none" w:sz="0" w:space="0" w:color="auto"/>
          </w:divBdr>
          <w:divsChild>
            <w:div w:id="161899797">
              <w:marLeft w:val="0"/>
              <w:marRight w:val="150"/>
              <w:marTop w:val="0"/>
              <w:marBottom w:val="0"/>
              <w:divBdr>
                <w:top w:val="none" w:sz="0" w:space="0" w:color="auto"/>
                <w:left w:val="none" w:sz="0" w:space="0" w:color="auto"/>
                <w:bottom w:val="none" w:sz="0" w:space="0" w:color="auto"/>
                <w:right w:val="none" w:sz="0" w:space="0" w:color="auto"/>
              </w:divBdr>
            </w:div>
            <w:div w:id="17335016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37402308">
      <w:bodyDiv w:val="1"/>
      <w:marLeft w:val="0"/>
      <w:marRight w:val="0"/>
      <w:marTop w:val="0"/>
      <w:marBottom w:val="0"/>
      <w:divBdr>
        <w:top w:val="none" w:sz="0" w:space="0" w:color="auto"/>
        <w:left w:val="none" w:sz="0" w:space="0" w:color="auto"/>
        <w:bottom w:val="none" w:sz="0" w:space="0" w:color="auto"/>
        <w:right w:val="none" w:sz="0" w:space="0" w:color="auto"/>
      </w:divBdr>
      <w:divsChild>
        <w:div w:id="1069839590">
          <w:marLeft w:val="0"/>
          <w:marRight w:val="0"/>
          <w:marTop w:val="0"/>
          <w:marBottom w:val="525"/>
          <w:divBdr>
            <w:top w:val="none" w:sz="0" w:space="0" w:color="auto"/>
            <w:left w:val="none" w:sz="0" w:space="0" w:color="auto"/>
            <w:bottom w:val="none" w:sz="0" w:space="0" w:color="auto"/>
            <w:right w:val="none" w:sz="0" w:space="0" w:color="auto"/>
          </w:divBdr>
        </w:div>
      </w:divsChild>
    </w:div>
    <w:div w:id="1937444653">
      <w:bodyDiv w:val="1"/>
      <w:marLeft w:val="0"/>
      <w:marRight w:val="0"/>
      <w:marTop w:val="0"/>
      <w:marBottom w:val="0"/>
      <w:divBdr>
        <w:top w:val="none" w:sz="0" w:space="0" w:color="auto"/>
        <w:left w:val="none" w:sz="0" w:space="0" w:color="auto"/>
        <w:bottom w:val="none" w:sz="0" w:space="0" w:color="auto"/>
        <w:right w:val="none" w:sz="0" w:space="0" w:color="auto"/>
      </w:divBdr>
    </w:div>
    <w:div w:id="1937516270">
      <w:bodyDiv w:val="1"/>
      <w:marLeft w:val="0"/>
      <w:marRight w:val="0"/>
      <w:marTop w:val="0"/>
      <w:marBottom w:val="0"/>
      <w:divBdr>
        <w:top w:val="none" w:sz="0" w:space="0" w:color="auto"/>
        <w:left w:val="none" w:sz="0" w:space="0" w:color="auto"/>
        <w:bottom w:val="none" w:sz="0" w:space="0" w:color="auto"/>
        <w:right w:val="none" w:sz="0" w:space="0" w:color="auto"/>
      </w:divBdr>
      <w:divsChild>
        <w:div w:id="1042630223">
          <w:marLeft w:val="0"/>
          <w:marRight w:val="0"/>
          <w:marTop w:val="0"/>
          <w:marBottom w:val="0"/>
          <w:divBdr>
            <w:top w:val="none" w:sz="0" w:space="0" w:color="auto"/>
            <w:left w:val="none" w:sz="0" w:space="0" w:color="auto"/>
            <w:bottom w:val="none" w:sz="0" w:space="0" w:color="auto"/>
            <w:right w:val="none" w:sz="0" w:space="0" w:color="auto"/>
          </w:divBdr>
          <w:divsChild>
            <w:div w:id="18018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88321">
      <w:bodyDiv w:val="1"/>
      <w:marLeft w:val="0"/>
      <w:marRight w:val="0"/>
      <w:marTop w:val="0"/>
      <w:marBottom w:val="0"/>
      <w:divBdr>
        <w:top w:val="none" w:sz="0" w:space="0" w:color="auto"/>
        <w:left w:val="none" w:sz="0" w:space="0" w:color="auto"/>
        <w:bottom w:val="none" w:sz="0" w:space="0" w:color="auto"/>
        <w:right w:val="none" w:sz="0" w:space="0" w:color="auto"/>
      </w:divBdr>
    </w:div>
    <w:div w:id="1937789764">
      <w:bodyDiv w:val="1"/>
      <w:marLeft w:val="0"/>
      <w:marRight w:val="0"/>
      <w:marTop w:val="0"/>
      <w:marBottom w:val="0"/>
      <w:divBdr>
        <w:top w:val="none" w:sz="0" w:space="0" w:color="auto"/>
        <w:left w:val="none" w:sz="0" w:space="0" w:color="auto"/>
        <w:bottom w:val="none" w:sz="0" w:space="0" w:color="auto"/>
        <w:right w:val="none" w:sz="0" w:space="0" w:color="auto"/>
      </w:divBdr>
    </w:div>
    <w:div w:id="1937981817">
      <w:bodyDiv w:val="1"/>
      <w:marLeft w:val="0"/>
      <w:marRight w:val="0"/>
      <w:marTop w:val="0"/>
      <w:marBottom w:val="0"/>
      <w:divBdr>
        <w:top w:val="none" w:sz="0" w:space="0" w:color="auto"/>
        <w:left w:val="none" w:sz="0" w:space="0" w:color="auto"/>
        <w:bottom w:val="none" w:sz="0" w:space="0" w:color="auto"/>
        <w:right w:val="none" w:sz="0" w:space="0" w:color="auto"/>
      </w:divBdr>
    </w:div>
    <w:div w:id="1938321909">
      <w:bodyDiv w:val="1"/>
      <w:marLeft w:val="0"/>
      <w:marRight w:val="0"/>
      <w:marTop w:val="0"/>
      <w:marBottom w:val="0"/>
      <w:divBdr>
        <w:top w:val="none" w:sz="0" w:space="0" w:color="auto"/>
        <w:left w:val="none" w:sz="0" w:space="0" w:color="auto"/>
        <w:bottom w:val="none" w:sz="0" w:space="0" w:color="auto"/>
        <w:right w:val="none" w:sz="0" w:space="0" w:color="auto"/>
      </w:divBdr>
    </w:div>
    <w:div w:id="1938362692">
      <w:bodyDiv w:val="1"/>
      <w:marLeft w:val="0"/>
      <w:marRight w:val="0"/>
      <w:marTop w:val="0"/>
      <w:marBottom w:val="0"/>
      <w:divBdr>
        <w:top w:val="none" w:sz="0" w:space="0" w:color="auto"/>
        <w:left w:val="none" w:sz="0" w:space="0" w:color="auto"/>
        <w:bottom w:val="none" w:sz="0" w:space="0" w:color="auto"/>
        <w:right w:val="none" w:sz="0" w:space="0" w:color="auto"/>
      </w:divBdr>
      <w:divsChild>
        <w:div w:id="1707288188">
          <w:marLeft w:val="0"/>
          <w:marRight w:val="0"/>
          <w:marTop w:val="0"/>
          <w:marBottom w:val="0"/>
          <w:divBdr>
            <w:top w:val="none" w:sz="0" w:space="0" w:color="auto"/>
            <w:left w:val="none" w:sz="0" w:space="0" w:color="auto"/>
            <w:bottom w:val="none" w:sz="0" w:space="0" w:color="auto"/>
            <w:right w:val="none" w:sz="0" w:space="0" w:color="auto"/>
          </w:divBdr>
          <w:divsChild>
            <w:div w:id="41779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366852">
      <w:bodyDiv w:val="1"/>
      <w:marLeft w:val="0"/>
      <w:marRight w:val="0"/>
      <w:marTop w:val="0"/>
      <w:marBottom w:val="0"/>
      <w:divBdr>
        <w:top w:val="none" w:sz="0" w:space="0" w:color="auto"/>
        <w:left w:val="none" w:sz="0" w:space="0" w:color="auto"/>
        <w:bottom w:val="none" w:sz="0" w:space="0" w:color="auto"/>
        <w:right w:val="none" w:sz="0" w:space="0" w:color="auto"/>
      </w:divBdr>
    </w:div>
    <w:div w:id="1938709344">
      <w:bodyDiv w:val="1"/>
      <w:marLeft w:val="0"/>
      <w:marRight w:val="0"/>
      <w:marTop w:val="0"/>
      <w:marBottom w:val="0"/>
      <w:divBdr>
        <w:top w:val="none" w:sz="0" w:space="0" w:color="auto"/>
        <w:left w:val="none" w:sz="0" w:space="0" w:color="auto"/>
        <w:bottom w:val="none" w:sz="0" w:space="0" w:color="auto"/>
        <w:right w:val="none" w:sz="0" w:space="0" w:color="auto"/>
      </w:divBdr>
      <w:divsChild>
        <w:div w:id="1113282033">
          <w:marLeft w:val="0"/>
          <w:marRight w:val="0"/>
          <w:marTop w:val="0"/>
          <w:marBottom w:val="0"/>
          <w:divBdr>
            <w:top w:val="none" w:sz="0" w:space="0" w:color="auto"/>
            <w:left w:val="none" w:sz="0" w:space="0" w:color="auto"/>
            <w:bottom w:val="none" w:sz="0" w:space="0" w:color="auto"/>
            <w:right w:val="none" w:sz="0" w:space="0" w:color="auto"/>
          </w:divBdr>
        </w:div>
        <w:div w:id="2069376489">
          <w:marLeft w:val="0"/>
          <w:marRight w:val="0"/>
          <w:marTop w:val="0"/>
          <w:marBottom w:val="0"/>
          <w:divBdr>
            <w:top w:val="none" w:sz="0" w:space="0" w:color="auto"/>
            <w:left w:val="none" w:sz="0" w:space="0" w:color="auto"/>
            <w:bottom w:val="none" w:sz="0" w:space="0" w:color="auto"/>
            <w:right w:val="none" w:sz="0" w:space="0" w:color="auto"/>
          </w:divBdr>
          <w:divsChild>
            <w:div w:id="423037194">
              <w:marLeft w:val="0"/>
              <w:marRight w:val="150"/>
              <w:marTop w:val="0"/>
              <w:marBottom w:val="0"/>
              <w:divBdr>
                <w:top w:val="none" w:sz="0" w:space="0" w:color="auto"/>
                <w:left w:val="none" w:sz="0" w:space="0" w:color="auto"/>
                <w:bottom w:val="none" w:sz="0" w:space="0" w:color="auto"/>
                <w:right w:val="none" w:sz="0" w:space="0" w:color="auto"/>
              </w:divBdr>
            </w:div>
            <w:div w:id="1216744552">
              <w:marLeft w:val="0"/>
              <w:marRight w:val="150"/>
              <w:marTop w:val="0"/>
              <w:marBottom w:val="0"/>
              <w:divBdr>
                <w:top w:val="none" w:sz="0" w:space="0" w:color="auto"/>
                <w:left w:val="none" w:sz="0" w:space="0" w:color="auto"/>
                <w:bottom w:val="none" w:sz="0" w:space="0" w:color="auto"/>
                <w:right w:val="none" w:sz="0" w:space="0" w:color="auto"/>
              </w:divBdr>
            </w:div>
          </w:divsChild>
        </w:div>
        <w:div w:id="1707288656">
          <w:marLeft w:val="0"/>
          <w:marRight w:val="0"/>
          <w:marTop w:val="0"/>
          <w:marBottom w:val="150"/>
          <w:divBdr>
            <w:top w:val="none" w:sz="0" w:space="0" w:color="auto"/>
            <w:left w:val="none" w:sz="0" w:space="0" w:color="auto"/>
            <w:bottom w:val="none" w:sz="0" w:space="0" w:color="auto"/>
            <w:right w:val="none" w:sz="0" w:space="0" w:color="auto"/>
          </w:divBdr>
        </w:div>
        <w:div w:id="502546086">
          <w:marLeft w:val="0"/>
          <w:marRight w:val="0"/>
          <w:marTop w:val="0"/>
          <w:marBottom w:val="0"/>
          <w:divBdr>
            <w:top w:val="none" w:sz="0" w:space="0" w:color="auto"/>
            <w:left w:val="none" w:sz="0" w:space="0" w:color="auto"/>
            <w:bottom w:val="none" w:sz="0" w:space="0" w:color="auto"/>
            <w:right w:val="none" w:sz="0" w:space="0" w:color="auto"/>
          </w:divBdr>
        </w:div>
      </w:divsChild>
    </w:div>
    <w:div w:id="1938715051">
      <w:bodyDiv w:val="1"/>
      <w:marLeft w:val="0"/>
      <w:marRight w:val="0"/>
      <w:marTop w:val="0"/>
      <w:marBottom w:val="0"/>
      <w:divBdr>
        <w:top w:val="none" w:sz="0" w:space="0" w:color="auto"/>
        <w:left w:val="none" w:sz="0" w:space="0" w:color="auto"/>
        <w:bottom w:val="none" w:sz="0" w:space="0" w:color="auto"/>
        <w:right w:val="none" w:sz="0" w:space="0" w:color="auto"/>
      </w:divBdr>
    </w:div>
    <w:div w:id="1938901959">
      <w:bodyDiv w:val="1"/>
      <w:marLeft w:val="0"/>
      <w:marRight w:val="0"/>
      <w:marTop w:val="0"/>
      <w:marBottom w:val="0"/>
      <w:divBdr>
        <w:top w:val="none" w:sz="0" w:space="0" w:color="auto"/>
        <w:left w:val="none" w:sz="0" w:space="0" w:color="auto"/>
        <w:bottom w:val="none" w:sz="0" w:space="0" w:color="auto"/>
        <w:right w:val="none" w:sz="0" w:space="0" w:color="auto"/>
      </w:divBdr>
      <w:divsChild>
        <w:div w:id="709107414">
          <w:marLeft w:val="0"/>
          <w:marRight w:val="0"/>
          <w:marTop w:val="0"/>
          <w:marBottom w:val="0"/>
          <w:divBdr>
            <w:top w:val="none" w:sz="0" w:space="0" w:color="auto"/>
            <w:left w:val="none" w:sz="0" w:space="0" w:color="auto"/>
            <w:bottom w:val="none" w:sz="0" w:space="0" w:color="auto"/>
            <w:right w:val="none" w:sz="0" w:space="0" w:color="auto"/>
          </w:divBdr>
        </w:div>
        <w:div w:id="1283685191">
          <w:marLeft w:val="0"/>
          <w:marRight w:val="0"/>
          <w:marTop w:val="0"/>
          <w:marBottom w:val="375"/>
          <w:divBdr>
            <w:top w:val="none" w:sz="0" w:space="0" w:color="auto"/>
            <w:left w:val="none" w:sz="0" w:space="0" w:color="auto"/>
            <w:bottom w:val="none" w:sz="0" w:space="0" w:color="auto"/>
            <w:right w:val="none" w:sz="0" w:space="0" w:color="auto"/>
          </w:divBdr>
          <w:divsChild>
            <w:div w:id="441537003">
              <w:marLeft w:val="0"/>
              <w:marRight w:val="0"/>
              <w:marTop w:val="0"/>
              <w:marBottom w:val="0"/>
              <w:divBdr>
                <w:top w:val="none" w:sz="0" w:space="0" w:color="auto"/>
                <w:left w:val="none" w:sz="0" w:space="0" w:color="auto"/>
                <w:bottom w:val="none" w:sz="0" w:space="0" w:color="auto"/>
                <w:right w:val="none" w:sz="0" w:space="0" w:color="auto"/>
              </w:divBdr>
            </w:div>
          </w:divsChild>
        </w:div>
        <w:div w:id="13458565">
          <w:marLeft w:val="0"/>
          <w:marRight w:val="0"/>
          <w:marTop w:val="0"/>
          <w:marBottom w:val="0"/>
          <w:divBdr>
            <w:top w:val="none" w:sz="0" w:space="0" w:color="auto"/>
            <w:left w:val="none" w:sz="0" w:space="0" w:color="auto"/>
            <w:bottom w:val="none" w:sz="0" w:space="0" w:color="auto"/>
            <w:right w:val="none" w:sz="0" w:space="0" w:color="auto"/>
          </w:divBdr>
        </w:div>
      </w:divsChild>
    </w:div>
    <w:div w:id="1938903975">
      <w:bodyDiv w:val="1"/>
      <w:marLeft w:val="0"/>
      <w:marRight w:val="0"/>
      <w:marTop w:val="0"/>
      <w:marBottom w:val="0"/>
      <w:divBdr>
        <w:top w:val="none" w:sz="0" w:space="0" w:color="auto"/>
        <w:left w:val="none" w:sz="0" w:space="0" w:color="auto"/>
        <w:bottom w:val="none" w:sz="0" w:space="0" w:color="auto"/>
        <w:right w:val="none" w:sz="0" w:space="0" w:color="auto"/>
      </w:divBdr>
    </w:div>
    <w:div w:id="1938907451">
      <w:bodyDiv w:val="1"/>
      <w:marLeft w:val="0"/>
      <w:marRight w:val="0"/>
      <w:marTop w:val="0"/>
      <w:marBottom w:val="0"/>
      <w:divBdr>
        <w:top w:val="none" w:sz="0" w:space="0" w:color="auto"/>
        <w:left w:val="none" w:sz="0" w:space="0" w:color="auto"/>
        <w:bottom w:val="none" w:sz="0" w:space="0" w:color="auto"/>
        <w:right w:val="none" w:sz="0" w:space="0" w:color="auto"/>
      </w:divBdr>
    </w:div>
    <w:div w:id="1939018581">
      <w:bodyDiv w:val="1"/>
      <w:marLeft w:val="0"/>
      <w:marRight w:val="0"/>
      <w:marTop w:val="0"/>
      <w:marBottom w:val="0"/>
      <w:divBdr>
        <w:top w:val="none" w:sz="0" w:space="0" w:color="auto"/>
        <w:left w:val="none" w:sz="0" w:space="0" w:color="auto"/>
        <w:bottom w:val="none" w:sz="0" w:space="0" w:color="auto"/>
        <w:right w:val="none" w:sz="0" w:space="0" w:color="auto"/>
      </w:divBdr>
    </w:div>
    <w:div w:id="1939214028">
      <w:bodyDiv w:val="1"/>
      <w:marLeft w:val="0"/>
      <w:marRight w:val="0"/>
      <w:marTop w:val="0"/>
      <w:marBottom w:val="0"/>
      <w:divBdr>
        <w:top w:val="none" w:sz="0" w:space="0" w:color="auto"/>
        <w:left w:val="none" w:sz="0" w:space="0" w:color="auto"/>
        <w:bottom w:val="none" w:sz="0" w:space="0" w:color="auto"/>
        <w:right w:val="none" w:sz="0" w:space="0" w:color="auto"/>
      </w:divBdr>
    </w:div>
    <w:div w:id="1939285570">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5">
          <w:marLeft w:val="0"/>
          <w:marRight w:val="0"/>
          <w:marTop w:val="0"/>
          <w:marBottom w:val="0"/>
          <w:divBdr>
            <w:top w:val="none" w:sz="0" w:space="0" w:color="auto"/>
            <w:left w:val="none" w:sz="0" w:space="0" w:color="auto"/>
            <w:bottom w:val="none" w:sz="0" w:space="0" w:color="auto"/>
            <w:right w:val="none" w:sz="0" w:space="0" w:color="auto"/>
          </w:divBdr>
        </w:div>
        <w:div w:id="538468835">
          <w:marLeft w:val="0"/>
          <w:marRight w:val="0"/>
          <w:marTop w:val="0"/>
          <w:marBottom w:val="375"/>
          <w:divBdr>
            <w:top w:val="none" w:sz="0" w:space="0" w:color="auto"/>
            <w:left w:val="none" w:sz="0" w:space="0" w:color="auto"/>
            <w:bottom w:val="none" w:sz="0" w:space="0" w:color="auto"/>
            <w:right w:val="none" w:sz="0" w:space="0" w:color="auto"/>
          </w:divBdr>
          <w:divsChild>
            <w:div w:id="794567887">
              <w:marLeft w:val="0"/>
              <w:marRight w:val="0"/>
              <w:marTop w:val="0"/>
              <w:marBottom w:val="0"/>
              <w:divBdr>
                <w:top w:val="none" w:sz="0" w:space="0" w:color="auto"/>
                <w:left w:val="none" w:sz="0" w:space="0" w:color="auto"/>
                <w:bottom w:val="none" w:sz="0" w:space="0" w:color="auto"/>
                <w:right w:val="none" w:sz="0" w:space="0" w:color="auto"/>
              </w:divBdr>
            </w:div>
          </w:divsChild>
        </w:div>
        <w:div w:id="1866481591">
          <w:marLeft w:val="0"/>
          <w:marRight w:val="0"/>
          <w:marTop w:val="0"/>
          <w:marBottom w:val="0"/>
          <w:divBdr>
            <w:top w:val="none" w:sz="0" w:space="0" w:color="auto"/>
            <w:left w:val="none" w:sz="0" w:space="0" w:color="auto"/>
            <w:bottom w:val="none" w:sz="0" w:space="0" w:color="auto"/>
            <w:right w:val="none" w:sz="0" w:space="0" w:color="auto"/>
          </w:divBdr>
        </w:div>
      </w:divsChild>
    </w:div>
    <w:div w:id="1939751391">
      <w:bodyDiv w:val="1"/>
      <w:marLeft w:val="0"/>
      <w:marRight w:val="0"/>
      <w:marTop w:val="0"/>
      <w:marBottom w:val="0"/>
      <w:divBdr>
        <w:top w:val="none" w:sz="0" w:space="0" w:color="auto"/>
        <w:left w:val="none" w:sz="0" w:space="0" w:color="auto"/>
        <w:bottom w:val="none" w:sz="0" w:space="0" w:color="auto"/>
        <w:right w:val="none" w:sz="0" w:space="0" w:color="auto"/>
      </w:divBdr>
    </w:div>
    <w:div w:id="1939754386">
      <w:bodyDiv w:val="1"/>
      <w:marLeft w:val="0"/>
      <w:marRight w:val="0"/>
      <w:marTop w:val="0"/>
      <w:marBottom w:val="0"/>
      <w:divBdr>
        <w:top w:val="none" w:sz="0" w:space="0" w:color="auto"/>
        <w:left w:val="none" w:sz="0" w:space="0" w:color="auto"/>
        <w:bottom w:val="none" w:sz="0" w:space="0" w:color="auto"/>
        <w:right w:val="none" w:sz="0" w:space="0" w:color="auto"/>
      </w:divBdr>
      <w:divsChild>
        <w:div w:id="144469524">
          <w:marLeft w:val="0"/>
          <w:marRight w:val="0"/>
          <w:marTop w:val="0"/>
          <w:marBottom w:val="0"/>
          <w:divBdr>
            <w:top w:val="none" w:sz="0" w:space="0" w:color="auto"/>
            <w:left w:val="none" w:sz="0" w:space="0" w:color="auto"/>
            <w:bottom w:val="none" w:sz="0" w:space="0" w:color="auto"/>
            <w:right w:val="none" w:sz="0" w:space="0" w:color="auto"/>
          </w:divBdr>
        </w:div>
        <w:div w:id="654839038">
          <w:marLeft w:val="0"/>
          <w:marRight w:val="0"/>
          <w:marTop w:val="0"/>
          <w:marBottom w:val="0"/>
          <w:divBdr>
            <w:top w:val="none" w:sz="0" w:space="0" w:color="auto"/>
            <w:left w:val="none" w:sz="0" w:space="0" w:color="auto"/>
            <w:bottom w:val="none" w:sz="0" w:space="0" w:color="auto"/>
            <w:right w:val="none" w:sz="0" w:space="0" w:color="auto"/>
          </w:divBdr>
        </w:div>
      </w:divsChild>
    </w:div>
    <w:div w:id="1939832106">
      <w:bodyDiv w:val="1"/>
      <w:marLeft w:val="0"/>
      <w:marRight w:val="0"/>
      <w:marTop w:val="0"/>
      <w:marBottom w:val="0"/>
      <w:divBdr>
        <w:top w:val="none" w:sz="0" w:space="0" w:color="auto"/>
        <w:left w:val="none" w:sz="0" w:space="0" w:color="auto"/>
        <w:bottom w:val="none" w:sz="0" w:space="0" w:color="auto"/>
        <w:right w:val="none" w:sz="0" w:space="0" w:color="auto"/>
      </w:divBdr>
      <w:divsChild>
        <w:div w:id="282736529">
          <w:marLeft w:val="0"/>
          <w:marRight w:val="0"/>
          <w:marTop w:val="225"/>
          <w:marBottom w:val="600"/>
          <w:divBdr>
            <w:top w:val="none" w:sz="0" w:space="0" w:color="auto"/>
            <w:left w:val="none" w:sz="0" w:space="0" w:color="auto"/>
            <w:bottom w:val="none" w:sz="0" w:space="0" w:color="auto"/>
            <w:right w:val="none" w:sz="0" w:space="0" w:color="auto"/>
          </w:divBdr>
        </w:div>
        <w:div w:id="1222668026">
          <w:marLeft w:val="0"/>
          <w:marRight w:val="0"/>
          <w:marTop w:val="0"/>
          <w:marBottom w:val="0"/>
          <w:divBdr>
            <w:top w:val="none" w:sz="0" w:space="0" w:color="auto"/>
            <w:left w:val="none" w:sz="0" w:space="0" w:color="auto"/>
            <w:bottom w:val="none" w:sz="0" w:space="0" w:color="auto"/>
            <w:right w:val="none" w:sz="0" w:space="0" w:color="auto"/>
          </w:divBdr>
          <w:divsChild>
            <w:div w:id="86601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1725">
      <w:bodyDiv w:val="1"/>
      <w:marLeft w:val="0"/>
      <w:marRight w:val="0"/>
      <w:marTop w:val="0"/>
      <w:marBottom w:val="0"/>
      <w:divBdr>
        <w:top w:val="none" w:sz="0" w:space="0" w:color="auto"/>
        <w:left w:val="none" w:sz="0" w:space="0" w:color="auto"/>
        <w:bottom w:val="none" w:sz="0" w:space="0" w:color="auto"/>
        <w:right w:val="none" w:sz="0" w:space="0" w:color="auto"/>
      </w:divBdr>
      <w:divsChild>
        <w:div w:id="95174143">
          <w:marLeft w:val="0"/>
          <w:marRight w:val="0"/>
          <w:marTop w:val="0"/>
          <w:marBottom w:val="0"/>
          <w:divBdr>
            <w:top w:val="none" w:sz="0" w:space="0" w:color="auto"/>
            <w:left w:val="none" w:sz="0" w:space="0" w:color="auto"/>
            <w:bottom w:val="none" w:sz="0" w:space="0" w:color="auto"/>
            <w:right w:val="none" w:sz="0" w:space="0" w:color="auto"/>
          </w:divBdr>
        </w:div>
      </w:divsChild>
    </w:div>
    <w:div w:id="1940065886">
      <w:bodyDiv w:val="1"/>
      <w:marLeft w:val="0"/>
      <w:marRight w:val="0"/>
      <w:marTop w:val="0"/>
      <w:marBottom w:val="0"/>
      <w:divBdr>
        <w:top w:val="none" w:sz="0" w:space="0" w:color="auto"/>
        <w:left w:val="none" w:sz="0" w:space="0" w:color="auto"/>
        <w:bottom w:val="none" w:sz="0" w:space="0" w:color="auto"/>
        <w:right w:val="none" w:sz="0" w:space="0" w:color="auto"/>
      </w:divBdr>
    </w:div>
    <w:div w:id="1940291285">
      <w:bodyDiv w:val="1"/>
      <w:marLeft w:val="0"/>
      <w:marRight w:val="0"/>
      <w:marTop w:val="0"/>
      <w:marBottom w:val="0"/>
      <w:divBdr>
        <w:top w:val="none" w:sz="0" w:space="0" w:color="auto"/>
        <w:left w:val="none" w:sz="0" w:space="0" w:color="auto"/>
        <w:bottom w:val="none" w:sz="0" w:space="0" w:color="auto"/>
        <w:right w:val="none" w:sz="0" w:space="0" w:color="auto"/>
      </w:divBdr>
    </w:div>
    <w:div w:id="1940404628">
      <w:bodyDiv w:val="1"/>
      <w:marLeft w:val="0"/>
      <w:marRight w:val="0"/>
      <w:marTop w:val="0"/>
      <w:marBottom w:val="0"/>
      <w:divBdr>
        <w:top w:val="none" w:sz="0" w:space="0" w:color="auto"/>
        <w:left w:val="none" w:sz="0" w:space="0" w:color="auto"/>
        <w:bottom w:val="none" w:sz="0" w:space="0" w:color="auto"/>
        <w:right w:val="none" w:sz="0" w:space="0" w:color="auto"/>
      </w:divBdr>
      <w:divsChild>
        <w:div w:id="1434469424">
          <w:marLeft w:val="0"/>
          <w:marRight w:val="0"/>
          <w:marTop w:val="0"/>
          <w:marBottom w:val="0"/>
          <w:divBdr>
            <w:top w:val="none" w:sz="0" w:space="0" w:color="auto"/>
            <w:left w:val="none" w:sz="0" w:space="0" w:color="auto"/>
            <w:bottom w:val="none" w:sz="0" w:space="0" w:color="auto"/>
            <w:right w:val="none" w:sz="0" w:space="0" w:color="auto"/>
          </w:divBdr>
        </w:div>
      </w:divsChild>
    </w:div>
    <w:div w:id="1940478823">
      <w:bodyDiv w:val="1"/>
      <w:marLeft w:val="0"/>
      <w:marRight w:val="0"/>
      <w:marTop w:val="0"/>
      <w:marBottom w:val="0"/>
      <w:divBdr>
        <w:top w:val="none" w:sz="0" w:space="0" w:color="auto"/>
        <w:left w:val="none" w:sz="0" w:space="0" w:color="auto"/>
        <w:bottom w:val="none" w:sz="0" w:space="0" w:color="auto"/>
        <w:right w:val="none" w:sz="0" w:space="0" w:color="auto"/>
      </w:divBdr>
      <w:divsChild>
        <w:div w:id="1433353772">
          <w:marLeft w:val="0"/>
          <w:marRight w:val="0"/>
          <w:marTop w:val="0"/>
          <w:marBottom w:val="0"/>
          <w:divBdr>
            <w:top w:val="none" w:sz="0" w:space="0" w:color="auto"/>
            <w:left w:val="none" w:sz="0" w:space="0" w:color="auto"/>
            <w:bottom w:val="none" w:sz="0" w:space="0" w:color="auto"/>
            <w:right w:val="none" w:sz="0" w:space="0" w:color="auto"/>
          </w:divBdr>
        </w:div>
        <w:div w:id="2131394549">
          <w:marLeft w:val="0"/>
          <w:marRight w:val="0"/>
          <w:marTop w:val="0"/>
          <w:marBottom w:val="375"/>
          <w:divBdr>
            <w:top w:val="none" w:sz="0" w:space="0" w:color="auto"/>
            <w:left w:val="none" w:sz="0" w:space="0" w:color="auto"/>
            <w:bottom w:val="none" w:sz="0" w:space="0" w:color="auto"/>
            <w:right w:val="none" w:sz="0" w:space="0" w:color="auto"/>
          </w:divBdr>
          <w:divsChild>
            <w:div w:id="960190340">
              <w:marLeft w:val="0"/>
              <w:marRight w:val="0"/>
              <w:marTop w:val="0"/>
              <w:marBottom w:val="0"/>
              <w:divBdr>
                <w:top w:val="none" w:sz="0" w:space="0" w:color="auto"/>
                <w:left w:val="none" w:sz="0" w:space="0" w:color="auto"/>
                <w:bottom w:val="none" w:sz="0" w:space="0" w:color="auto"/>
                <w:right w:val="none" w:sz="0" w:space="0" w:color="auto"/>
              </w:divBdr>
            </w:div>
          </w:divsChild>
        </w:div>
        <w:div w:id="374546781">
          <w:marLeft w:val="0"/>
          <w:marRight w:val="0"/>
          <w:marTop w:val="0"/>
          <w:marBottom w:val="0"/>
          <w:divBdr>
            <w:top w:val="none" w:sz="0" w:space="0" w:color="auto"/>
            <w:left w:val="none" w:sz="0" w:space="0" w:color="auto"/>
            <w:bottom w:val="none" w:sz="0" w:space="0" w:color="auto"/>
            <w:right w:val="none" w:sz="0" w:space="0" w:color="auto"/>
          </w:divBdr>
        </w:div>
      </w:divsChild>
    </w:div>
    <w:div w:id="1940525643">
      <w:bodyDiv w:val="1"/>
      <w:marLeft w:val="0"/>
      <w:marRight w:val="0"/>
      <w:marTop w:val="0"/>
      <w:marBottom w:val="0"/>
      <w:divBdr>
        <w:top w:val="none" w:sz="0" w:space="0" w:color="auto"/>
        <w:left w:val="none" w:sz="0" w:space="0" w:color="auto"/>
        <w:bottom w:val="none" w:sz="0" w:space="0" w:color="auto"/>
        <w:right w:val="none" w:sz="0" w:space="0" w:color="auto"/>
      </w:divBdr>
    </w:div>
    <w:div w:id="1940604889">
      <w:bodyDiv w:val="1"/>
      <w:marLeft w:val="0"/>
      <w:marRight w:val="0"/>
      <w:marTop w:val="0"/>
      <w:marBottom w:val="0"/>
      <w:divBdr>
        <w:top w:val="none" w:sz="0" w:space="0" w:color="auto"/>
        <w:left w:val="none" w:sz="0" w:space="0" w:color="auto"/>
        <w:bottom w:val="none" w:sz="0" w:space="0" w:color="auto"/>
        <w:right w:val="none" w:sz="0" w:space="0" w:color="auto"/>
      </w:divBdr>
      <w:divsChild>
        <w:div w:id="538053687">
          <w:marLeft w:val="0"/>
          <w:marRight w:val="0"/>
          <w:marTop w:val="0"/>
          <w:marBottom w:val="0"/>
          <w:divBdr>
            <w:top w:val="none" w:sz="0" w:space="0" w:color="auto"/>
            <w:left w:val="none" w:sz="0" w:space="0" w:color="auto"/>
            <w:bottom w:val="none" w:sz="0" w:space="0" w:color="auto"/>
            <w:right w:val="none" w:sz="0" w:space="0" w:color="auto"/>
          </w:divBdr>
        </w:div>
        <w:div w:id="2003581108">
          <w:marLeft w:val="0"/>
          <w:marRight w:val="0"/>
          <w:marTop w:val="0"/>
          <w:marBottom w:val="0"/>
          <w:divBdr>
            <w:top w:val="none" w:sz="0" w:space="0" w:color="auto"/>
            <w:left w:val="none" w:sz="0" w:space="0" w:color="auto"/>
            <w:bottom w:val="none" w:sz="0" w:space="0" w:color="auto"/>
            <w:right w:val="none" w:sz="0" w:space="0" w:color="auto"/>
          </w:divBdr>
          <w:divsChild>
            <w:div w:id="313990936">
              <w:marLeft w:val="0"/>
              <w:marRight w:val="150"/>
              <w:marTop w:val="0"/>
              <w:marBottom w:val="0"/>
              <w:divBdr>
                <w:top w:val="none" w:sz="0" w:space="0" w:color="auto"/>
                <w:left w:val="none" w:sz="0" w:space="0" w:color="auto"/>
                <w:bottom w:val="none" w:sz="0" w:space="0" w:color="auto"/>
                <w:right w:val="none" w:sz="0" w:space="0" w:color="auto"/>
              </w:divBdr>
            </w:div>
            <w:div w:id="1668559014">
              <w:marLeft w:val="0"/>
              <w:marRight w:val="150"/>
              <w:marTop w:val="0"/>
              <w:marBottom w:val="0"/>
              <w:divBdr>
                <w:top w:val="none" w:sz="0" w:space="0" w:color="auto"/>
                <w:left w:val="none" w:sz="0" w:space="0" w:color="auto"/>
                <w:bottom w:val="none" w:sz="0" w:space="0" w:color="auto"/>
                <w:right w:val="none" w:sz="0" w:space="0" w:color="auto"/>
              </w:divBdr>
            </w:div>
          </w:divsChild>
        </w:div>
        <w:div w:id="1706708408">
          <w:marLeft w:val="0"/>
          <w:marRight w:val="0"/>
          <w:marTop w:val="0"/>
          <w:marBottom w:val="150"/>
          <w:divBdr>
            <w:top w:val="none" w:sz="0" w:space="0" w:color="auto"/>
            <w:left w:val="none" w:sz="0" w:space="0" w:color="auto"/>
            <w:bottom w:val="none" w:sz="0" w:space="0" w:color="auto"/>
            <w:right w:val="none" w:sz="0" w:space="0" w:color="auto"/>
          </w:divBdr>
        </w:div>
        <w:div w:id="533276431">
          <w:marLeft w:val="0"/>
          <w:marRight w:val="0"/>
          <w:marTop w:val="0"/>
          <w:marBottom w:val="0"/>
          <w:divBdr>
            <w:top w:val="none" w:sz="0" w:space="0" w:color="auto"/>
            <w:left w:val="none" w:sz="0" w:space="0" w:color="auto"/>
            <w:bottom w:val="none" w:sz="0" w:space="0" w:color="auto"/>
            <w:right w:val="none" w:sz="0" w:space="0" w:color="auto"/>
          </w:divBdr>
        </w:div>
      </w:divsChild>
    </w:div>
    <w:div w:id="1940914616">
      <w:bodyDiv w:val="1"/>
      <w:marLeft w:val="0"/>
      <w:marRight w:val="0"/>
      <w:marTop w:val="0"/>
      <w:marBottom w:val="0"/>
      <w:divBdr>
        <w:top w:val="none" w:sz="0" w:space="0" w:color="auto"/>
        <w:left w:val="none" w:sz="0" w:space="0" w:color="auto"/>
        <w:bottom w:val="none" w:sz="0" w:space="0" w:color="auto"/>
        <w:right w:val="none" w:sz="0" w:space="0" w:color="auto"/>
      </w:divBdr>
      <w:divsChild>
        <w:div w:id="371228344">
          <w:marLeft w:val="-225"/>
          <w:marRight w:val="-225"/>
          <w:marTop w:val="0"/>
          <w:marBottom w:val="0"/>
          <w:divBdr>
            <w:top w:val="none" w:sz="0" w:space="0" w:color="auto"/>
            <w:left w:val="none" w:sz="0" w:space="0" w:color="auto"/>
            <w:bottom w:val="none" w:sz="0" w:space="0" w:color="auto"/>
            <w:right w:val="none" w:sz="0" w:space="0" w:color="auto"/>
          </w:divBdr>
          <w:divsChild>
            <w:div w:id="1171145336">
              <w:marLeft w:val="0"/>
              <w:marRight w:val="0"/>
              <w:marTop w:val="360"/>
              <w:marBottom w:val="0"/>
              <w:divBdr>
                <w:top w:val="none" w:sz="0" w:space="0" w:color="auto"/>
                <w:left w:val="none" w:sz="0" w:space="0" w:color="auto"/>
                <w:bottom w:val="none" w:sz="0" w:space="0" w:color="auto"/>
                <w:right w:val="none" w:sz="0" w:space="0" w:color="auto"/>
              </w:divBdr>
              <w:divsChild>
                <w:div w:id="773750084">
                  <w:marLeft w:val="0"/>
                  <w:marRight w:val="0"/>
                  <w:marTop w:val="0"/>
                  <w:marBottom w:val="0"/>
                  <w:divBdr>
                    <w:top w:val="none" w:sz="0" w:space="0" w:color="auto"/>
                    <w:left w:val="none" w:sz="0" w:space="0" w:color="auto"/>
                    <w:bottom w:val="none" w:sz="0" w:space="0" w:color="auto"/>
                    <w:right w:val="none" w:sz="0" w:space="0" w:color="auto"/>
                  </w:divBdr>
                  <w:divsChild>
                    <w:div w:id="1338119287">
                      <w:marLeft w:val="0"/>
                      <w:marRight w:val="0"/>
                      <w:marTop w:val="0"/>
                      <w:marBottom w:val="0"/>
                      <w:divBdr>
                        <w:top w:val="none" w:sz="0" w:space="0" w:color="auto"/>
                        <w:left w:val="none" w:sz="0" w:space="0" w:color="auto"/>
                        <w:bottom w:val="none" w:sz="0" w:space="0" w:color="auto"/>
                        <w:right w:val="none" w:sz="0" w:space="0" w:color="auto"/>
                      </w:divBdr>
                      <w:divsChild>
                        <w:div w:id="20290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425945">
          <w:marLeft w:val="0"/>
          <w:marRight w:val="0"/>
          <w:marTop w:val="0"/>
          <w:marBottom w:val="0"/>
          <w:divBdr>
            <w:top w:val="none" w:sz="0" w:space="0" w:color="auto"/>
            <w:left w:val="none" w:sz="0" w:space="0" w:color="auto"/>
            <w:bottom w:val="none" w:sz="0" w:space="0" w:color="auto"/>
            <w:right w:val="none" w:sz="0" w:space="0" w:color="auto"/>
          </w:divBdr>
        </w:div>
      </w:divsChild>
    </w:div>
    <w:div w:id="1940988299">
      <w:bodyDiv w:val="1"/>
      <w:marLeft w:val="0"/>
      <w:marRight w:val="0"/>
      <w:marTop w:val="0"/>
      <w:marBottom w:val="0"/>
      <w:divBdr>
        <w:top w:val="none" w:sz="0" w:space="0" w:color="auto"/>
        <w:left w:val="none" w:sz="0" w:space="0" w:color="auto"/>
        <w:bottom w:val="none" w:sz="0" w:space="0" w:color="auto"/>
        <w:right w:val="none" w:sz="0" w:space="0" w:color="auto"/>
      </w:divBdr>
    </w:div>
    <w:div w:id="1941062837">
      <w:bodyDiv w:val="1"/>
      <w:marLeft w:val="0"/>
      <w:marRight w:val="0"/>
      <w:marTop w:val="0"/>
      <w:marBottom w:val="0"/>
      <w:divBdr>
        <w:top w:val="none" w:sz="0" w:space="0" w:color="auto"/>
        <w:left w:val="none" w:sz="0" w:space="0" w:color="auto"/>
        <w:bottom w:val="none" w:sz="0" w:space="0" w:color="auto"/>
        <w:right w:val="none" w:sz="0" w:space="0" w:color="auto"/>
      </w:divBdr>
    </w:div>
    <w:div w:id="1941141791">
      <w:bodyDiv w:val="1"/>
      <w:marLeft w:val="0"/>
      <w:marRight w:val="0"/>
      <w:marTop w:val="0"/>
      <w:marBottom w:val="0"/>
      <w:divBdr>
        <w:top w:val="none" w:sz="0" w:space="0" w:color="auto"/>
        <w:left w:val="none" w:sz="0" w:space="0" w:color="auto"/>
        <w:bottom w:val="none" w:sz="0" w:space="0" w:color="auto"/>
        <w:right w:val="none" w:sz="0" w:space="0" w:color="auto"/>
      </w:divBdr>
    </w:div>
    <w:div w:id="1941378729">
      <w:bodyDiv w:val="1"/>
      <w:marLeft w:val="0"/>
      <w:marRight w:val="0"/>
      <w:marTop w:val="0"/>
      <w:marBottom w:val="0"/>
      <w:divBdr>
        <w:top w:val="none" w:sz="0" w:space="0" w:color="auto"/>
        <w:left w:val="none" w:sz="0" w:space="0" w:color="auto"/>
        <w:bottom w:val="none" w:sz="0" w:space="0" w:color="auto"/>
        <w:right w:val="none" w:sz="0" w:space="0" w:color="auto"/>
      </w:divBdr>
      <w:divsChild>
        <w:div w:id="904532845">
          <w:marLeft w:val="0"/>
          <w:marRight w:val="0"/>
          <w:marTop w:val="0"/>
          <w:marBottom w:val="525"/>
          <w:divBdr>
            <w:top w:val="none" w:sz="0" w:space="0" w:color="auto"/>
            <w:left w:val="none" w:sz="0" w:space="0" w:color="auto"/>
            <w:bottom w:val="none" w:sz="0" w:space="0" w:color="auto"/>
            <w:right w:val="none" w:sz="0" w:space="0" w:color="auto"/>
          </w:divBdr>
        </w:div>
      </w:divsChild>
    </w:div>
    <w:div w:id="1941444877">
      <w:bodyDiv w:val="1"/>
      <w:marLeft w:val="0"/>
      <w:marRight w:val="0"/>
      <w:marTop w:val="0"/>
      <w:marBottom w:val="0"/>
      <w:divBdr>
        <w:top w:val="none" w:sz="0" w:space="0" w:color="auto"/>
        <w:left w:val="none" w:sz="0" w:space="0" w:color="auto"/>
        <w:bottom w:val="none" w:sz="0" w:space="0" w:color="auto"/>
        <w:right w:val="none" w:sz="0" w:space="0" w:color="auto"/>
      </w:divBdr>
    </w:div>
    <w:div w:id="1941791858">
      <w:bodyDiv w:val="1"/>
      <w:marLeft w:val="0"/>
      <w:marRight w:val="0"/>
      <w:marTop w:val="0"/>
      <w:marBottom w:val="0"/>
      <w:divBdr>
        <w:top w:val="none" w:sz="0" w:space="0" w:color="auto"/>
        <w:left w:val="none" w:sz="0" w:space="0" w:color="auto"/>
        <w:bottom w:val="none" w:sz="0" w:space="0" w:color="auto"/>
        <w:right w:val="none" w:sz="0" w:space="0" w:color="auto"/>
      </w:divBdr>
      <w:divsChild>
        <w:div w:id="153684682">
          <w:marLeft w:val="0"/>
          <w:marRight w:val="0"/>
          <w:marTop w:val="0"/>
          <w:marBottom w:val="0"/>
          <w:divBdr>
            <w:top w:val="none" w:sz="0" w:space="0" w:color="auto"/>
            <w:left w:val="none" w:sz="0" w:space="0" w:color="auto"/>
            <w:bottom w:val="none" w:sz="0" w:space="0" w:color="auto"/>
            <w:right w:val="none" w:sz="0" w:space="0" w:color="auto"/>
          </w:divBdr>
          <w:divsChild>
            <w:div w:id="372654168">
              <w:marLeft w:val="0"/>
              <w:marRight w:val="0"/>
              <w:marTop w:val="0"/>
              <w:marBottom w:val="0"/>
              <w:divBdr>
                <w:top w:val="none" w:sz="0" w:space="0" w:color="auto"/>
                <w:left w:val="none" w:sz="0" w:space="0" w:color="auto"/>
                <w:bottom w:val="none" w:sz="0" w:space="0" w:color="auto"/>
                <w:right w:val="none" w:sz="0" w:space="0" w:color="auto"/>
              </w:divBdr>
            </w:div>
          </w:divsChild>
        </w:div>
        <w:div w:id="2139177994">
          <w:marLeft w:val="0"/>
          <w:marRight w:val="0"/>
          <w:marTop w:val="225"/>
          <w:marBottom w:val="600"/>
          <w:divBdr>
            <w:top w:val="none" w:sz="0" w:space="0" w:color="auto"/>
            <w:left w:val="none" w:sz="0" w:space="0" w:color="auto"/>
            <w:bottom w:val="none" w:sz="0" w:space="0" w:color="auto"/>
            <w:right w:val="none" w:sz="0" w:space="0" w:color="auto"/>
          </w:divBdr>
        </w:div>
      </w:divsChild>
    </w:div>
    <w:div w:id="1941911173">
      <w:bodyDiv w:val="1"/>
      <w:marLeft w:val="0"/>
      <w:marRight w:val="0"/>
      <w:marTop w:val="0"/>
      <w:marBottom w:val="0"/>
      <w:divBdr>
        <w:top w:val="none" w:sz="0" w:space="0" w:color="auto"/>
        <w:left w:val="none" w:sz="0" w:space="0" w:color="auto"/>
        <w:bottom w:val="none" w:sz="0" w:space="0" w:color="auto"/>
        <w:right w:val="none" w:sz="0" w:space="0" w:color="auto"/>
      </w:divBdr>
      <w:divsChild>
        <w:div w:id="1453204145">
          <w:marLeft w:val="0"/>
          <w:marRight w:val="0"/>
          <w:marTop w:val="0"/>
          <w:marBottom w:val="0"/>
          <w:divBdr>
            <w:top w:val="none" w:sz="0" w:space="0" w:color="auto"/>
            <w:left w:val="none" w:sz="0" w:space="0" w:color="auto"/>
            <w:bottom w:val="none" w:sz="0" w:space="0" w:color="auto"/>
            <w:right w:val="none" w:sz="0" w:space="0" w:color="auto"/>
          </w:divBdr>
          <w:divsChild>
            <w:div w:id="14162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90985">
      <w:bodyDiv w:val="1"/>
      <w:marLeft w:val="0"/>
      <w:marRight w:val="0"/>
      <w:marTop w:val="0"/>
      <w:marBottom w:val="0"/>
      <w:divBdr>
        <w:top w:val="none" w:sz="0" w:space="0" w:color="auto"/>
        <w:left w:val="none" w:sz="0" w:space="0" w:color="auto"/>
        <w:bottom w:val="none" w:sz="0" w:space="0" w:color="auto"/>
        <w:right w:val="none" w:sz="0" w:space="0" w:color="auto"/>
      </w:divBdr>
    </w:div>
    <w:div w:id="1942107231">
      <w:bodyDiv w:val="1"/>
      <w:marLeft w:val="0"/>
      <w:marRight w:val="0"/>
      <w:marTop w:val="0"/>
      <w:marBottom w:val="0"/>
      <w:divBdr>
        <w:top w:val="none" w:sz="0" w:space="0" w:color="auto"/>
        <w:left w:val="none" w:sz="0" w:space="0" w:color="auto"/>
        <w:bottom w:val="none" w:sz="0" w:space="0" w:color="auto"/>
        <w:right w:val="none" w:sz="0" w:space="0" w:color="auto"/>
      </w:divBdr>
      <w:divsChild>
        <w:div w:id="490144127">
          <w:marLeft w:val="0"/>
          <w:marRight w:val="0"/>
          <w:marTop w:val="0"/>
          <w:marBottom w:val="0"/>
          <w:divBdr>
            <w:top w:val="none" w:sz="0" w:space="0" w:color="auto"/>
            <w:left w:val="none" w:sz="0" w:space="0" w:color="auto"/>
            <w:bottom w:val="none" w:sz="0" w:space="0" w:color="auto"/>
            <w:right w:val="none" w:sz="0" w:space="0" w:color="auto"/>
          </w:divBdr>
        </w:div>
        <w:div w:id="1597135535">
          <w:marLeft w:val="0"/>
          <w:marRight w:val="0"/>
          <w:marTop w:val="0"/>
          <w:marBottom w:val="375"/>
          <w:divBdr>
            <w:top w:val="none" w:sz="0" w:space="0" w:color="auto"/>
            <w:left w:val="none" w:sz="0" w:space="0" w:color="auto"/>
            <w:bottom w:val="none" w:sz="0" w:space="0" w:color="auto"/>
            <w:right w:val="none" w:sz="0" w:space="0" w:color="auto"/>
          </w:divBdr>
          <w:divsChild>
            <w:div w:id="1872106099">
              <w:marLeft w:val="0"/>
              <w:marRight w:val="0"/>
              <w:marTop w:val="0"/>
              <w:marBottom w:val="0"/>
              <w:divBdr>
                <w:top w:val="none" w:sz="0" w:space="0" w:color="auto"/>
                <w:left w:val="none" w:sz="0" w:space="0" w:color="auto"/>
                <w:bottom w:val="none" w:sz="0" w:space="0" w:color="auto"/>
                <w:right w:val="none" w:sz="0" w:space="0" w:color="auto"/>
              </w:divBdr>
            </w:div>
          </w:divsChild>
        </w:div>
        <w:div w:id="444734092">
          <w:marLeft w:val="0"/>
          <w:marRight w:val="0"/>
          <w:marTop w:val="0"/>
          <w:marBottom w:val="0"/>
          <w:divBdr>
            <w:top w:val="none" w:sz="0" w:space="0" w:color="auto"/>
            <w:left w:val="none" w:sz="0" w:space="0" w:color="auto"/>
            <w:bottom w:val="none" w:sz="0" w:space="0" w:color="auto"/>
            <w:right w:val="none" w:sz="0" w:space="0" w:color="auto"/>
          </w:divBdr>
        </w:div>
      </w:divsChild>
    </w:div>
    <w:div w:id="1942224964">
      <w:bodyDiv w:val="1"/>
      <w:marLeft w:val="0"/>
      <w:marRight w:val="0"/>
      <w:marTop w:val="0"/>
      <w:marBottom w:val="0"/>
      <w:divBdr>
        <w:top w:val="none" w:sz="0" w:space="0" w:color="auto"/>
        <w:left w:val="none" w:sz="0" w:space="0" w:color="auto"/>
        <w:bottom w:val="none" w:sz="0" w:space="0" w:color="auto"/>
        <w:right w:val="none" w:sz="0" w:space="0" w:color="auto"/>
      </w:divBdr>
    </w:div>
    <w:div w:id="1942294525">
      <w:bodyDiv w:val="1"/>
      <w:marLeft w:val="0"/>
      <w:marRight w:val="0"/>
      <w:marTop w:val="0"/>
      <w:marBottom w:val="0"/>
      <w:divBdr>
        <w:top w:val="none" w:sz="0" w:space="0" w:color="auto"/>
        <w:left w:val="none" w:sz="0" w:space="0" w:color="auto"/>
        <w:bottom w:val="none" w:sz="0" w:space="0" w:color="auto"/>
        <w:right w:val="none" w:sz="0" w:space="0" w:color="auto"/>
      </w:divBdr>
    </w:div>
    <w:div w:id="1942447432">
      <w:bodyDiv w:val="1"/>
      <w:marLeft w:val="0"/>
      <w:marRight w:val="0"/>
      <w:marTop w:val="0"/>
      <w:marBottom w:val="0"/>
      <w:divBdr>
        <w:top w:val="none" w:sz="0" w:space="0" w:color="auto"/>
        <w:left w:val="none" w:sz="0" w:space="0" w:color="auto"/>
        <w:bottom w:val="none" w:sz="0" w:space="0" w:color="auto"/>
        <w:right w:val="none" w:sz="0" w:space="0" w:color="auto"/>
      </w:divBdr>
    </w:div>
    <w:div w:id="1942487045">
      <w:bodyDiv w:val="1"/>
      <w:marLeft w:val="0"/>
      <w:marRight w:val="0"/>
      <w:marTop w:val="0"/>
      <w:marBottom w:val="0"/>
      <w:divBdr>
        <w:top w:val="none" w:sz="0" w:space="0" w:color="auto"/>
        <w:left w:val="none" w:sz="0" w:space="0" w:color="auto"/>
        <w:bottom w:val="none" w:sz="0" w:space="0" w:color="auto"/>
        <w:right w:val="none" w:sz="0" w:space="0" w:color="auto"/>
      </w:divBdr>
      <w:divsChild>
        <w:div w:id="1805392394">
          <w:marLeft w:val="0"/>
          <w:marRight w:val="0"/>
          <w:marTop w:val="0"/>
          <w:marBottom w:val="0"/>
          <w:divBdr>
            <w:top w:val="none" w:sz="0" w:space="0" w:color="auto"/>
            <w:left w:val="none" w:sz="0" w:space="0" w:color="auto"/>
            <w:bottom w:val="none" w:sz="0" w:space="0" w:color="auto"/>
            <w:right w:val="none" w:sz="0" w:space="0" w:color="auto"/>
          </w:divBdr>
          <w:divsChild>
            <w:div w:id="1282153343">
              <w:marLeft w:val="0"/>
              <w:marRight w:val="0"/>
              <w:marTop w:val="0"/>
              <w:marBottom w:val="0"/>
              <w:divBdr>
                <w:top w:val="none" w:sz="0" w:space="0" w:color="auto"/>
                <w:left w:val="none" w:sz="0" w:space="0" w:color="auto"/>
                <w:bottom w:val="none" w:sz="0" w:space="0" w:color="auto"/>
                <w:right w:val="none" w:sz="0" w:space="0" w:color="auto"/>
              </w:divBdr>
            </w:div>
          </w:divsChild>
        </w:div>
        <w:div w:id="1855264616">
          <w:marLeft w:val="0"/>
          <w:marRight w:val="0"/>
          <w:marTop w:val="0"/>
          <w:marBottom w:val="225"/>
          <w:divBdr>
            <w:top w:val="none" w:sz="0" w:space="0" w:color="auto"/>
            <w:left w:val="none" w:sz="0" w:space="0" w:color="auto"/>
            <w:bottom w:val="none" w:sz="0" w:space="0" w:color="auto"/>
            <w:right w:val="none" w:sz="0" w:space="0" w:color="auto"/>
          </w:divBdr>
        </w:div>
      </w:divsChild>
    </w:div>
    <w:div w:id="1942495238">
      <w:bodyDiv w:val="1"/>
      <w:marLeft w:val="0"/>
      <w:marRight w:val="0"/>
      <w:marTop w:val="0"/>
      <w:marBottom w:val="0"/>
      <w:divBdr>
        <w:top w:val="none" w:sz="0" w:space="0" w:color="auto"/>
        <w:left w:val="none" w:sz="0" w:space="0" w:color="auto"/>
        <w:bottom w:val="none" w:sz="0" w:space="0" w:color="auto"/>
        <w:right w:val="none" w:sz="0" w:space="0" w:color="auto"/>
      </w:divBdr>
    </w:div>
    <w:div w:id="1942570620">
      <w:bodyDiv w:val="1"/>
      <w:marLeft w:val="0"/>
      <w:marRight w:val="0"/>
      <w:marTop w:val="0"/>
      <w:marBottom w:val="0"/>
      <w:divBdr>
        <w:top w:val="none" w:sz="0" w:space="0" w:color="auto"/>
        <w:left w:val="none" w:sz="0" w:space="0" w:color="auto"/>
        <w:bottom w:val="none" w:sz="0" w:space="0" w:color="auto"/>
        <w:right w:val="none" w:sz="0" w:space="0" w:color="auto"/>
      </w:divBdr>
      <w:divsChild>
        <w:div w:id="1432512899">
          <w:marLeft w:val="0"/>
          <w:marRight w:val="0"/>
          <w:marTop w:val="0"/>
          <w:marBottom w:val="0"/>
          <w:divBdr>
            <w:top w:val="none" w:sz="0" w:space="0" w:color="auto"/>
            <w:left w:val="none" w:sz="0" w:space="0" w:color="auto"/>
            <w:bottom w:val="single" w:sz="6" w:space="30" w:color="F2F2F2"/>
            <w:right w:val="none" w:sz="0" w:space="0" w:color="auto"/>
          </w:divBdr>
        </w:div>
      </w:divsChild>
    </w:div>
    <w:div w:id="1942686165">
      <w:bodyDiv w:val="1"/>
      <w:marLeft w:val="0"/>
      <w:marRight w:val="0"/>
      <w:marTop w:val="0"/>
      <w:marBottom w:val="0"/>
      <w:divBdr>
        <w:top w:val="none" w:sz="0" w:space="0" w:color="auto"/>
        <w:left w:val="none" w:sz="0" w:space="0" w:color="auto"/>
        <w:bottom w:val="none" w:sz="0" w:space="0" w:color="auto"/>
        <w:right w:val="none" w:sz="0" w:space="0" w:color="auto"/>
      </w:divBdr>
      <w:divsChild>
        <w:div w:id="610284807">
          <w:marLeft w:val="0"/>
          <w:marRight w:val="0"/>
          <w:marTop w:val="0"/>
          <w:marBottom w:val="225"/>
          <w:divBdr>
            <w:top w:val="none" w:sz="0" w:space="0" w:color="auto"/>
            <w:left w:val="none" w:sz="0" w:space="0" w:color="auto"/>
            <w:bottom w:val="none" w:sz="0" w:space="0" w:color="auto"/>
            <w:right w:val="none" w:sz="0" w:space="0" w:color="auto"/>
          </w:divBdr>
          <w:divsChild>
            <w:div w:id="364254527">
              <w:marLeft w:val="0"/>
              <w:marRight w:val="0"/>
              <w:marTop w:val="0"/>
              <w:marBottom w:val="300"/>
              <w:divBdr>
                <w:top w:val="none" w:sz="0" w:space="0" w:color="auto"/>
                <w:left w:val="none" w:sz="0" w:space="0" w:color="auto"/>
                <w:bottom w:val="none" w:sz="0" w:space="0" w:color="auto"/>
                <w:right w:val="none" w:sz="0" w:space="0" w:color="auto"/>
              </w:divBdr>
              <w:divsChild>
                <w:div w:id="1937131148">
                  <w:marLeft w:val="0"/>
                  <w:marRight w:val="0"/>
                  <w:marTop w:val="0"/>
                  <w:marBottom w:val="0"/>
                  <w:divBdr>
                    <w:top w:val="none" w:sz="0" w:space="0" w:color="auto"/>
                    <w:left w:val="none" w:sz="0" w:space="0" w:color="auto"/>
                    <w:bottom w:val="none" w:sz="0" w:space="0" w:color="auto"/>
                    <w:right w:val="none" w:sz="0" w:space="0" w:color="auto"/>
                  </w:divBdr>
                  <w:divsChild>
                    <w:div w:id="510796211">
                      <w:marLeft w:val="0"/>
                      <w:marRight w:val="0"/>
                      <w:marTop w:val="0"/>
                      <w:marBottom w:val="0"/>
                      <w:divBdr>
                        <w:top w:val="none" w:sz="0" w:space="0" w:color="auto"/>
                        <w:left w:val="none" w:sz="0" w:space="0" w:color="auto"/>
                        <w:bottom w:val="none" w:sz="0" w:space="0" w:color="auto"/>
                        <w:right w:val="none" w:sz="0" w:space="0" w:color="auto"/>
                      </w:divBdr>
                      <w:divsChild>
                        <w:div w:id="1752384698">
                          <w:marLeft w:val="0"/>
                          <w:marRight w:val="0"/>
                          <w:marTop w:val="0"/>
                          <w:marBottom w:val="0"/>
                          <w:divBdr>
                            <w:top w:val="none" w:sz="0" w:space="0" w:color="auto"/>
                            <w:left w:val="none" w:sz="0" w:space="0" w:color="auto"/>
                            <w:bottom w:val="none" w:sz="0" w:space="0" w:color="auto"/>
                            <w:right w:val="none" w:sz="0" w:space="0" w:color="auto"/>
                          </w:divBdr>
                          <w:divsChild>
                            <w:div w:id="1914001707">
                              <w:marLeft w:val="0"/>
                              <w:marRight w:val="0"/>
                              <w:marTop w:val="0"/>
                              <w:marBottom w:val="0"/>
                              <w:divBdr>
                                <w:top w:val="none" w:sz="0" w:space="0" w:color="auto"/>
                                <w:left w:val="none" w:sz="0" w:space="0" w:color="auto"/>
                                <w:bottom w:val="none" w:sz="0" w:space="0" w:color="auto"/>
                                <w:right w:val="none" w:sz="0" w:space="0" w:color="auto"/>
                              </w:divBdr>
                              <w:divsChild>
                                <w:div w:id="1461722390">
                                  <w:marLeft w:val="0"/>
                                  <w:marRight w:val="0"/>
                                  <w:marTop w:val="0"/>
                                  <w:marBottom w:val="0"/>
                                  <w:divBdr>
                                    <w:top w:val="none" w:sz="0" w:space="0" w:color="auto"/>
                                    <w:left w:val="none" w:sz="0" w:space="0" w:color="auto"/>
                                    <w:bottom w:val="none" w:sz="0" w:space="0" w:color="auto"/>
                                    <w:right w:val="none" w:sz="0" w:space="0" w:color="auto"/>
                                  </w:divBdr>
                                  <w:divsChild>
                                    <w:div w:id="10054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4665">
                          <w:marLeft w:val="0"/>
                          <w:marRight w:val="0"/>
                          <w:marTop w:val="0"/>
                          <w:marBottom w:val="0"/>
                          <w:divBdr>
                            <w:top w:val="none" w:sz="0" w:space="0" w:color="auto"/>
                            <w:left w:val="none" w:sz="0" w:space="0" w:color="auto"/>
                            <w:bottom w:val="none" w:sz="0" w:space="0" w:color="auto"/>
                            <w:right w:val="none" w:sz="0" w:space="0" w:color="auto"/>
                          </w:divBdr>
                          <w:divsChild>
                            <w:div w:id="1044065489">
                              <w:marLeft w:val="0"/>
                              <w:marRight w:val="0"/>
                              <w:marTop w:val="0"/>
                              <w:marBottom w:val="0"/>
                              <w:divBdr>
                                <w:top w:val="none" w:sz="0" w:space="0" w:color="auto"/>
                                <w:left w:val="none" w:sz="0" w:space="0" w:color="auto"/>
                                <w:bottom w:val="none" w:sz="0" w:space="0" w:color="auto"/>
                                <w:right w:val="none" w:sz="0" w:space="0" w:color="auto"/>
                              </w:divBdr>
                              <w:divsChild>
                                <w:div w:id="25496175">
                                  <w:marLeft w:val="0"/>
                                  <w:marRight w:val="0"/>
                                  <w:marTop w:val="0"/>
                                  <w:marBottom w:val="0"/>
                                  <w:divBdr>
                                    <w:top w:val="none" w:sz="0" w:space="0" w:color="auto"/>
                                    <w:left w:val="none" w:sz="0" w:space="0" w:color="auto"/>
                                    <w:bottom w:val="none" w:sz="0" w:space="0" w:color="auto"/>
                                    <w:right w:val="none" w:sz="0" w:space="0" w:color="auto"/>
                                  </w:divBdr>
                                  <w:divsChild>
                                    <w:div w:id="49638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23247">
                          <w:marLeft w:val="0"/>
                          <w:marRight w:val="0"/>
                          <w:marTop w:val="0"/>
                          <w:marBottom w:val="0"/>
                          <w:divBdr>
                            <w:top w:val="none" w:sz="0" w:space="0" w:color="auto"/>
                            <w:left w:val="none" w:sz="0" w:space="0" w:color="auto"/>
                            <w:bottom w:val="none" w:sz="0" w:space="0" w:color="auto"/>
                            <w:right w:val="none" w:sz="0" w:space="0" w:color="auto"/>
                          </w:divBdr>
                          <w:divsChild>
                            <w:div w:id="2121601783">
                              <w:marLeft w:val="0"/>
                              <w:marRight w:val="0"/>
                              <w:marTop w:val="0"/>
                              <w:marBottom w:val="0"/>
                              <w:divBdr>
                                <w:top w:val="none" w:sz="0" w:space="0" w:color="auto"/>
                                <w:left w:val="none" w:sz="0" w:space="0" w:color="auto"/>
                                <w:bottom w:val="none" w:sz="0" w:space="0" w:color="auto"/>
                                <w:right w:val="none" w:sz="0" w:space="0" w:color="auto"/>
                              </w:divBdr>
                              <w:divsChild>
                                <w:div w:id="2064601097">
                                  <w:marLeft w:val="0"/>
                                  <w:marRight w:val="0"/>
                                  <w:marTop w:val="0"/>
                                  <w:marBottom w:val="0"/>
                                  <w:divBdr>
                                    <w:top w:val="none" w:sz="0" w:space="0" w:color="auto"/>
                                    <w:left w:val="none" w:sz="0" w:space="0" w:color="auto"/>
                                    <w:bottom w:val="none" w:sz="0" w:space="0" w:color="auto"/>
                                    <w:right w:val="none" w:sz="0" w:space="0" w:color="auto"/>
                                  </w:divBdr>
                                  <w:divsChild>
                                    <w:div w:id="16226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744163">
                          <w:marLeft w:val="0"/>
                          <w:marRight w:val="0"/>
                          <w:marTop w:val="0"/>
                          <w:marBottom w:val="0"/>
                          <w:divBdr>
                            <w:top w:val="none" w:sz="0" w:space="0" w:color="auto"/>
                            <w:left w:val="none" w:sz="0" w:space="0" w:color="auto"/>
                            <w:bottom w:val="none" w:sz="0" w:space="0" w:color="auto"/>
                            <w:right w:val="none" w:sz="0" w:space="0" w:color="auto"/>
                          </w:divBdr>
                          <w:divsChild>
                            <w:div w:id="998194340">
                              <w:marLeft w:val="0"/>
                              <w:marRight w:val="0"/>
                              <w:marTop w:val="0"/>
                              <w:marBottom w:val="0"/>
                              <w:divBdr>
                                <w:top w:val="none" w:sz="0" w:space="0" w:color="auto"/>
                                <w:left w:val="none" w:sz="0" w:space="0" w:color="auto"/>
                                <w:bottom w:val="none" w:sz="0" w:space="0" w:color="auto"/>
                                <w:right w:val="none" w:sz="0" w:space="0" w:color="auto"/>
                              </w:divBdr>
                              <w:divsChild>
                                <w:div w:id="750855822">
                                  <w:marLeft w:val="0"/>
                                  <w:marRight w:val="0"/>
                                  <w:marTop w:val="0"/>
                                  <w:marBottom w:val="0"/>
                                  <w:divBdr>
                                    <w:top w:val="none" w:sz="0" w:space="0" w:color="auto"/>
                                    <w:left w:val="none" w:sz="0" w:space="0" w:color="auto"/>
                                    <w:bottom w:val="none" w:sz="0" w:space="0" w:color="auto"/>
                                    <w:right w:val="none" w:sz="0" w:space="0" w:color="auto"/>
                                  </w:divBdr>
                                  <w:divsChild>
                                    <w:div w:id="15179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48850">
                          <w:marLeft w:val="0"/>
                          <w:marRight w:val="0"/>
                          <w:marTop w:val="0"/>
                          <w:marBottom w:val="0"/>
                          <w:divBdr>
                            <w:top w:val="none" w:sz="0" w:space="0" w:color="auto"/>
                            <w:left w:val="none" w:sz="0" w:space="0" w:color="auto"/>
                            <w:bottom w:val="none" w:sz="0" w:space="0" w:color="auto"/>
                            <w:right w:val="none" w:sz="0" w:space="0" w:color="auto"/>
                          </w:divBdr>
                          <w:divsChild>
                            <w:div w:id="575749480">
                              <w:marLeft w:val="0"/>
                              <w:marRight w:val="0"/>
                              <w:marTop w:val="0"/>
                              <w:marBottom w:val="0"/>
                              <w:divBdr>
                                <w:top w:val="none" w:sz="0" w:space="0" w:color="auto"/>
                                <w:left w:val="none" w:sz="0" w:space="0" w:color="auto"/>
                                <w:bottom w:val="none" w:sz="0" w:space="0" w:color="auto"/>
                                <w:right w:val="none" w:sz="0" w:space="0" w:color="auto"/>
                              </w:divBdr>
                              <w:divsChild>
                                <w:div w:id="2047827255">
                                  <w:marLeft w:val="0"/>
                                  <w:marRight w:val="0"/>
                                  <w:marTop w:val="0"/>
                                  <w:marBottom w:val="0"/>
                                  <w:divBdr>
                                    <w:top w:val="none" w:sz="0" w:space="0" w:color="auto"/>
                                    <w:left w:val="none" w:sz="0" w:space="0" w:color="auto"/>
                                    <w:bottom w:val="none" w:sz="0" w:space="0" w:color="auto"/>
                                    <w:right w:val="none" w:sz="0" w:space="0" w:color="auto"/>
                                  </w:divBdr>
                                  <w:divsChild>
                                    <w:div w:id="15980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21169">
                          <w:marLeft w:val="0"/>
                          <w:marRight w:val="0"/>
                          <w:marTop w:val="0"/>
                          <w:marBottom w:val="0"/>
                          <w:divBdr>
                            <w:top w:val="none" w:sz="0" w:space="0" w:color="auto"/>
                            <w:left w:val="none" w:sz="0" w:space="0" w:color="auto"/>
                            <w:bottom w:val="none" w:sz="0" w:space="0" w:color="auto"/>
                            <w:right w:val="none" w:sz="0" w:space="0" w:color="auto"/>
                          </w:divBdr>
                          <w:divsChild>
                            <w:div w:id="381442829">
                              <w:marLeft w:val="0"/>
                              <w:marRight w:val="0"/>
                              <w:marTop w:val="0"/>
                              <w:marBottom w:val="0"/>
                              <w:divBdr>
                                <w:top w:val="none" w:sz="0" w:space="0" w:color="auto"/>
                                <w:left w:val="none" w:sz="0" w:space="0" w:color="auto"/>
                                <w:bottom w:val="none" w:sz="0" w:space="0" w:color="auto"/>
                                <w:right w:val="none" w:sz="0" w:space="0" w:color="auto"/>
                              </w:divBdr>
                              <w:divsChild>
                                <w:div w:id="180165107">
                                  <w:marLeft w:val="0"/>
                                  <w:marRight w:val="0"/>
                                  <w:marTop w:val="0"/>
                                  <w:marBottom w:val="0"/>
                                  <w:divBdr>
                                    <w:top w:val="none" w:sz="0" w:space="0" w:color="auto"/>
                                    <w:left w:val="none" w:sz="0" w:space="0" w:color="auto"/>
                                    <w:bottom w:val="none" w:sz="0" w:space="0" w:color="auto"/>
                                    <w:right w:val="none" w:sz="0" w:space="0" w:color="auto"/>
                                  </w:divBdr>
                                  <w:divsChild>
                                    <w:div w:id="181398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656615">
                          <w:marLeft w:val="0"/>
                          <w:marRight w:val="0"/>
                          <w:marTop w:val="0"/>
                          <w:marBottom w:val="0"/>
                          <w:divBdr>
                            <w:top w:val="none" w:sz="0" w:space="0" w:color="auto"/>
                            <w:left w:val="none" w:sz="0" w:space="0" w:color="auto"/>
                            <w:bottom w:val="none" w:sz="0" w:space="0" w:color="auto"/>
                            <w:right w:val="none" w:sz="0" w:space="0" w:color="auto"/>
                          </w:divBdr>
                          <w:divsChild>
                            <w:div w:id="208415601">
                              <w:marLeft w:val="0"/>
                              <w:marRight w:val="0"/>
                              <w:marTop w:val="0"/>
                              <w:marBottom w:val="0"/>
                              <w:divBdr>
                                <w:top w:val="none" w:sz="0" w:space="0" w:color="auto"/>
                                <w:left w:val="none" w:sz="0" w:space="0" w:color="auto"/>
                                <w:bottom w:val="none" w:sz="0" w:space="0" w:color="auto"/>
                                <w:right w:val="none" w:sz="0" w:space="0" w:color="auto"/>
                              </w:divBdr>
                              <w:divsChild>
                                <w:div w:id="995062565">
                                  <w:marLeft w:val="0"/>
                                  <w:marRight w:val="0"/>
                                  <w:marTop w:val="0"/>
                                  <w:marBottom w:val="0"/>
                                  <w:divBdr>
                                    <w:top w:val="none" w:sz="0" w:space="0" w:color="auto"/>
                                    <w:left w:val="none" w:sz="0" w:space="0" w:color="auto"/>
                                    <w:bottom w:val="none" w:sz="0" w:space="0" w:color="auto"/>
                                    <w:right w:val="none" w:sz="0" w:space="0" w:color="auto"/>
                                  </w:divBdr>
                                  <w:divsChild>
                                    <w:div w:id="4267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339114">
                          <w:marLeft w:val="0"/>
                          <w:marRight w:val="0"/>
                          <w:marTop w:val="0"/>
                          <w:marBottom w:val="0"/>
                          <w:divBdr>
                            <w:top w:val="none" w:sz="0" w:space="0" w:color="auto"/>
                            <w:left w:val="none" w:sz="0" w:space="0" w:color="auto"/>
                            <w:bottom w:val="none" w:sz="0" w:space="0" w:color="auto"/>
                            <w:right w:val="none" w:sz="0" w:space="0" w:color="auto"/>
                          </w:divBdr>
                          <w:divsChild>
                            <w:div w:id="514418491">
                              <w:marLeft w:val="0"/>
                              <w:marRight w:val="0"/>
                              <w:marTop w:val="0"/>
                              <w:marBottom w:val="0"/>
                              <w:divBdr>
                                <w:top w:val="none" w:sz="0" w:space="0" w:color="auto"/>
                                <w:left w:val="none" w:sz="0" w:space="0" w:color="auto"/>
                                <w:bottom w:val="none" w:sz="0" w:space="0" w:color="auto"/>
                                <w:right w:val="none" w:sz="0" w:space="0" w:color="auto"/>
                              </w:divBdr>
                              <w:divsChild>
                                <w:div w:id="182401819">
                                  <w:marLeft w:val="0"/>
                                  <w:marRight w:val="0"/>
                                  <w:marTop w:val="0"/>
                                  <w:marBottom w:val="0"/>
                                  <w:divBdr>
                                    <w:top w:val="none" w:sz="0" w:space="0" w:color="auto"/>
                                    <w:left w:val="none" w:sz="0" w:space="0" w:color="auto"/>
                                    <w:bottom w:val="none" w:sz="0" w:space="0" w:color="auto"/>
                                    <w:right w:val="none" w:sz="0" w:space="0" w:color="auto"/>
                                  </w:divBdr>
                                  <w:divsChild>
                                    <w:div w:id="4044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78237">
                          <w:marLeft w:val="0"/>
                          <w:marRight w:val="0"/>
                          <w:marTop w:val="0"/>
                          <w:marBottom w:val="0"/>
                          <w:divBdr>
                            <w:top w:val="none" w:sz="0" w:space="0" w:color="auto"/>
                            <w:left w:val="none" w:sz="0" w:space="0" w:color="auto"/>
                            <w:bottom w:val="none" w:sz="0" w:space="0" w:color="auto"/>
                            <w:right w:val="none" w:sz="0" w:space="0" w:color="auto"/>
                          </w:divBdr>
                          <w:divsChild>
                            <w:div w:id="482625019">
                              <w:marLeft w:val="0"/>
                              <w:marRight w:val="0"/>
                              <w:marTop w:val="0"/>
                              <w:marBottom w:val="0"/>
                              <w:divBdr>
                                <w:top w:val="none" w:sz="0" w:space="0" w:color="auto"/>
                                <w:left w:val="none" w:sz="0" w:space="0" w:color="auto"/>
                                <w:bottom w:val="none" w:sz="0" w:space="0" w:color="auto"/>
                                <w:right w:val="none" w:sz="0" w:space="0" w:color="auto"/>
                              </w:divBdr>
                              <w:divsChild>
                                <w:div w:id="111752456">
                                  <w:marLeft w:val="0"/>
                                  <w:marRight w:val="0"/>
                                  <w:marTop w:val="0"/>
                                  <w:marBottom w:val="0"/>
                                  <w:divBdr>
                                    <w:top w:val="none" w:sz="0" w:space="0" w:color="auto"/>
                                    <w:left w:val="none" w:sz="0" w:space="0" w:color="auto"/>
                                    <w:bottom w:val="none" w:sz="0" w:space="0" w:color="auto"/>
                                    <w:right w:val="none" w:sz="0" w:space="0" w:color="auto"/>
                                  </w:divBdr>
                                  <w:divsChild>
                                    <w:div w:id="1640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654890">
                          <w:marLeft w:val="0"/>
                          <w:marRight w:val="0"/>
                          <w:marTop w:val="0"/>
                          <w:marBottom w:val="0"/>
                          <w:divBdr>
                            <w:top w:val="none" w:sz="0" w:space="0" w:color="auto"/>
                            <w:left w:val="none" w:sz="0" w:space="0" w:color="auto"/>
                            <w:bottom w:val="none" w:sz="0" w:space="0" w:color="auto"/>
                            <w:right w:val="none" w:sz="0" w:space="0" w:color="auto"/>
                          </w:divBdr>
                          <w:divsChild>
                            <w:div w:id="1935742556">
                              <w:marLeft w:val="0"/>
                              <w:marRight w:val="0"/>
                              <w:marTop w:val="0"/>
                              <w:marBottom w:val="0"/>
                              <w:divBdr>
                                <w:top w:val="none" w:sz="0" w:space="0" w:color="auto"/>
                                <w:left w:val="none" w:sz="0" w:space="0" w:color="auto"/>
                                <w:bottom w:val="none" w:sz="0" w:space="0" w:color="auto"/>
                                <w:right w:val="none" w:sz="0" w:space="0" w:color="auto"/>
                              </w:divBdr>
                              <w:divsChild>
                                <w:div w:id="1777604039">
                                  <w:marLeft w:val="0"/>
                                  <w:marRight w:val="0"/>
                                  <w:marTop w:val="0"/>
                                  <w:marBottom w:val="0"/>
                                  <w:divBdr>
                                    <w:top w:val="none" w:sz="0" w:space="0" w:color="auto"/>
                                    <w:left w:val="none" w:sz="0" w:space="0" w:color="auto"/>
                                    <w:bottom w:val="none" w:sz="0" w:space="0" w:color="auto"/>
                                    <w:right w:val="none" w:sz="0" w:space="0" w:color="auto"/>
                                  </w:divBdr>
                                  <w:divsChild>
                                    <w:div w:id="10629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944459">
                          <w:marLeft w:val="0"/>
                          <w:marRight w:val="0"/>
                          <w:marTop w:val="0"/>
                          <w:marBottom w:val="0"/>
                          <w:divBdr>
                            <w:top w:val="none" w:sz="0" w:space="0" w:color="auto"/>
                            <w:left w:val="none" w:sz="0" w:space="0" w:color="auto"/>
                            <w:bottom w:val="none" w:sz="0" w:space="0" w:color="auto"/>
                            <w:right w:val="none" w:sz="0" w:space="0" w:color="auto"/>
                          </w:divBdr>
                          <w:divsChild>
                            <w:div w:id="7368519">
                              <w:marLeft w:val="0"/>
                              <w:marRight w:val="0"/>
                              <w:marTop w:val="0"/>
                              <w:marBottom w:val="0"/>
                              <w:divBdr>
                                <w:top w:val="none" w:sz="0" w:space="0" w:color="auto"/>
                                <w:left w:val="none" w:sz="0" w:space="0" w:color="auto"/>
                                <w:bottom w:val="none" w:sz="0" w:space="0" w:color="auto"/>
                                <w:right w:val="none" w:sz="0" w:space="0" w:color="auto"/>
                              </w:divBdr>
                              <w:divsChild>
                                <w:div w:id="1415709479">
                                  <w:marLeft w:val="0"/>
                                  <w:marRight w:val="0"/>
                                  <w:marTop w:val="0"/>
                                  <w:marBottom w:val="0"/>
                                  <w:divBdr>
                                    <w:top w:val="none" w:sz="0" w:space="0" w:color="auto"/>
                                    <w:left w:val="none" w:sz="0" w:space="0" w:color="auto"/>
                                    <w:bottom w:val="none" w:sz="0" w:space="0" w:color="auto"/>
                                    <w:right w:val="none" w:sz="0" w:space="0" w:color="auto"/>
                                  </w:divBdr>
                                  <w:divsChild>
                                    <w:div w:id="1720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2892">
                          <w:marLeft w:val="0"/>
                          <w:marRight w:val="0"/>
                          <w:marTop w:val="0"/>
                          <w:marBottom w:val="0"/>
                          <w:divBdr>
                            <w:top w:val="none" w:sz="0" w:space="0" w:color="auto"/>
                            <w:left w:val="none" w:sz="0" w:space="0" w:color="auto"/>
                            <w:bottom w:val="none" w:sz="0" w:space="0" w:color="auto"/>
                            <w:right w:val="none" w:sz="0" w:space="0" w:color="auto"/>
                          </w:divBdr>
                          <w:divsChild>
                            <w:div w:id="370302985">
                              <w:marLeft w:val="0"/>
                              <w:marRight w:val="0"/>
                              <w:marTop w:val="0"/>
                              <w:marBottom w:val="0"/>
                              <w:divBdr>
                                <w:top w:val="none" w:sz="0" w:space="0" w:color="auto"/>
                                <w:left w:val="none" w:sz="0" w:space="0" w:color="auto"/>
                                <w:bottom w:val="none" w:sz="0" w:space="0" w:color="auto"/>
                                <w:right w:val="none" w:sz="0" w:space="0" w:color="auto"/>
                              </w:divBdr>
                              <w:divsChild>
                                <w:div w:id="1670056901">
                                  <w:marLeft w:val="0"/>
                                  <w:marRight w:val="0"/>
                                  <w:marTop w:val="0"/>
                                  <w:marBottom w:val="0"/>
                                  <w:divBdr>
                                    <w:top w:val="none" w:sz="0" w:space="0" w:color="auto"/>
                                    <w:left w:val="none" w:sz="0" w:space="0" w:color="auto"/>
                                    <w:bottom w:val="none" w:sz="0" w:space="0" w:color="auto"/>
                                    <w:right w:val="none" w:sz="0" w:space="0" w:color="auto"/>
                                  </w:divBdr>
                                  <w:divsChild>
                                    <w:div w:id="27676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57381">
                          <w:marLeft w:val="0"/>
                          <w:marRight w:val="0"/>
                          <w:marTop w:val="0"/>
                          <w:marBottom w:val="0"/>
                          <w:divBdr>
                            <w:top w:val="none" w:sz="0" w:space="0" w:color="auto"/>
                            <w:left w:val="none" w:sz="0" w:space="0" w:color="auto"/>
                            <w:bottom w:val="none" w:sz="0" w:space="0" w:color="auto"/>
                            <w:right w:val="none" w:sz="0" w:space="0" w:color="auto"/>
                          </w:divBdr>
                          <w:divsChild>
                            <w:div w:id="1321468616">
                              <w:marLeft w:val="0"/>
                              <w:marRight w:val="0"/>
                              <w:marTop w:val="0"/>
                              <w:marBottom w:val="0"/>
                              <w:divBdr>
                                <w:top w:val="none" w:sz="0" w:space="0" w:color="auto"/>
                                <w:left w:val="none" w:sz="0" w:space="0" w:color="auto"/>
                                <w:bottom w:val="none" w:sz="0" w:space="0" w:color="auto"/>
                                <w:right w:val="none" w:sz="0" w:space="0" w:color="auto"/>
                              </w:divBdr>
                              <w:divsChild>
                                <w:div w:id="496846121">
                                  <w:marLeft w:val="0"/>
                                  <w:marRight w:val="0"/>
                                  <w:marTop w:val="0"/>
                                  <w:marBottom w:val="0"/>
                                  <w:divBdr>
                                    <w:top w:val="none" w:sz="0" w:space="0" w:color="auto"/>
                                    <w:left w:val="none" w:sz="0" w:space="0" w:color="auto"/>
                                    <w:bottom w:val="none" w:sz="0" w:space="0" w:color="auto"/>
                                    <w:right w:val="none" w:sz="0" w:space="0" w:color="auto"/>
                                  </w:divBdr>
                                  <w:divsChild>
                                    <w:div w:id="4250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8716">
                          <w:marLeft w:val="0"/>
                          <w:marRight w:val="0"/>
                          <w:marTop w:val="0"/>
                          <w:marBottom w:val="0"/>
                          <w:divBdr>
                            <w:top w:val="none" w:sz="0" w:space="0" w:color="auto"/>
                            <w:left w:val="none" w:sz="0" w:space="0" w:color="auto"/>
                            <w:bottom w:val="none" w:sz="0" w:space="0" w:color="auto"/>
                            <w:right w:val="none" w:sz="0" w:space="0" w:color="auto"/>
                          </w:divBdr>
                          <w:divsChild>
                            <w:div w:id="2067143571">
                              <w:marLeft w:val="0"/>
                              <w:marRight w:val="0"/>
                              <w:marTop w:val="0"/>
                              <w:marBottom w:val="0"/>
                              <w:divBdr>
                                <w:top w:val="none" w:sz="0" w:space="0" w:color="auto"/>
                                <w:left w:val="none" w:sz="0" w:space="0" w:color="auto"/>
                                <w:bottom w:val="none" w:sz="0" w:space="0" w:color="auto"/>
                                <w:right w:val="none" w:sz="0" w:space="0" w:color="auto"/>
                              </w:divBdr>
                              <w:divsChild>
                                <w:div w:id="190187143">
                                  <w:marLeft w:val="0"/>
                                  <w:marRight w:val="0"/>
                                  <w:marTop w:val="0"/>
                                  <w:marBottom w:val="0"/>
                                  <w:divBdr>
                                    <w:top w:val="none" w:sz="0" w:space="0" w:color="auto"/>
                                    <w:left w:val="none" w:sz="0" w:space="0" w:color="auto"/>
                                    <w:bottom w:val="none" w:sz="0" w:space="0" w:color="auto"/>
                                    <w:right w:val="none" w:sz="0" w:space="0" w:color="auto"/>
                                  </w:divBdr>
                                  <w:divsChild>
                                    <w:div w:id="15662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559025">
                          <w:marLeft w:val="0"/>
                          <w:marRight w:val="0"/>
                          <w:marTop w:val="0"/>
                          <w:marBottom w:val="0"/>
                          <w:divBdr>
                            <w:top w:val="none" w:sz="0" w:space="0" w:color="auto"/>
                            <w:left w:val="none" w:sz="0" w:space="0" w:color="auto"/>
                            <w:bottom w:val="none" w:sz="0" w:space="0" w:color="auto"/>
                            <w:right w:val="none" w:sz="0" w:space="0" w:color="auto"/>
                          </w:divBdr>
                          <w:divsChild>
                            <w:div w:id="138109544">
                              <w:marLeft w:val="0"/>
                              <w:marRight w:val="0"/>
                              <w:marTop w:val="0"/>
                              <w:marBottom w:val="0"/>
                              <w:divBdr>
                                <w:top w:val="none" w:sz="0" w:space="0" w:color="auto"/>
                                <w:left w:val="none" w:sz="0" w:space="0" w:color="auto"/>
                                <w:bottom w:val="none" w:sz="0" w:space="0" w:color="auto"/>
                                <w:right w:val="none" w:sz="0" w:space="0" w:color="auto"/>
                              </w:divBdr>
                              <w:divsChild>
                                <w:div w:id="877015420">
                                  <w:marLeft w:val="0"/>
                                  <w:marRight w:val="0"/>
                                  <w:marTop w:val="0"/>
                                  <w:marBottom w:val="0"/>
                                  <w:divBdr>
                                    <w:top w:val="none" w:sz="0" w:space="0" w:color="auto"/>
                                    <w:left w:val="none" w:sz="0" w:space="0" w:color="auto"/>
                                    <w:bottom w:val="none" w:sz="0" w:space="0" w:color="auto"/>
                                    <w:right w:val="none" w:sz="0" w:space="0" w:color="auto"/>
                                  </w:divBdr>
                                  <w:divsChild>
                                    <w:div w:id="6141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41564">
                          <w:marLeft w:val="0"/>
                          <w:marRight w:val="0"/>
                          <w:marTop w:val="0"/>
                          <w:marBottom w:val="0"/>
                          <w:divBdr>
                            <w:top w:val="none" w:sz="0" w:space="0" w:color="auto"/>
                            <w:left w:val="none" w:sz="0" w:space="0" w:color="auto"/>
                            <w:bottom w:val="none" w:sz="0" w:space="0" w:color="auto"/>
                            <w:right w:val="none" w:sz="0" w:space="0" w:color="auto"/>
                          </w:divBdr>
                          <w:divsChild>
                            <w:div w:id="294021230">
                              <w:marLeft w:val="0"/>
                              <w:marRight w:val="0"/>
                              <w:marTop w:val="0"/>
                              <w:marBottom w:val="0"/>
                              <w:divBdr>
                                <w:top w:val="none" w:sz="0" w:space="0" w:color="auto"/>
                                <w:left w:val="none" w:sz="0" w:space="0" w:color="auto"/>
                                <w:bottom w:val="none" w:sz="0" w:space="0" w:color="auto"/>
                                <w:right w:val="none" w:sz="0" w:space="0" w:color="auto"/>
                              </w:divBdr>
                              <w:divsChild>
                                <w:div w:id="2131969409">
                                  <w:marLeft w:val="0"/>
                                  <w:marRight w:val="0"/>
                                  <w:marTop w:val="0"/>
                                  <w:marBottom w:val="0"/>
                                  <w:divBdr>
                                    <w:top w:val="none" w:sz="0" w:space="0" w:color="auto"/>
                                    <w:left w:val="none" w:sz="0" w:space="0" w:color="auto"/>
                                    <w:bottom w:val="none" w:sz="0" w:space="0" w:color="auto"/>
                                    <w:right w:val="none" w:sz="0" w:space="0" w:color="auto"/>
                                  </w:divBdr>
                                  <w:divsChild>
                                    <w:div w:id="204363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105105">
                          <w:marLeft w:val="0"/>
                          <w:marRight w:val="0"/>
                          <w:marTop w:val="0"/>
                          <w:marBottom w:val="0"/>
                          <w:divBdr>
                            <w:top w:val="none" w:sz="0" w:space="0" w:color="auto"/>
                            <w:left w:val="none" w:sz="0" w:space="0" w:color="auto"/>
                            <w:bottom w:val="none" w:sz="0" w:space="0" w:color="auto"/>
                            <w:right w:val="none" w:sz="0" w:space="0" w:color="auto"/>
                          </w:divBdr>
                          <w:divsChild>
                            <w:div w:id="785587154">
                              <w:marLeft w:val="0"/>
                              <w:marRight w:val="0"/>
                              <w:marTop w:val="0"/>
                              <w:marBottom w:val="0"/>
                              <w:divBdr>
                                <w:top w:val="none" w:sz="0" w:space="0" w:color="auto"/>
                                <w:left w:val="none" w:sz="0" w:space="0" w:color="auto"/>
                                <w:bottom w:val="none" w:sz="0" w:space="0" w:color="auto"/>
                                <w:right w:val="none" w:sz="0" w:space="0" w:color="auto"/>
                              </w:divBdr>
                              <w:divsChild>
                                <w:div w:id="1156993715">
                                  <w:marLeft w:val="0"/>
                                  <w:marRight w:val="0"/>
                                  <w:marTop w:val="0"/>
                                  <w:marBottom w:val="0"/>
                                  <w:divBdr>
                                    <w:top w:val="none" w:sz="0" w:space="0" w:color="auto"/>
                                    <w:left w:val="none" w:sz="0" w:space="0" w:color="auto"/>
                                    <w:bottom w:val="none" w:sz="0" w:space="0" w:color="auto"/>
                                    <w:right w:val="none" w:sz="0" w:space="0" w:color="auto"/>
                                  </w:divBdr>
                                  <w:divsChild>
                                    <w:div w:id="10615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560379">
                          <w:marLeft w:val="0"/>
                          <w:marRight w:val="0"/>
                          <w:marTop w:val="0"/>
                          <w:marBottom w:val="0"/>
                          <w:divBdr>
                            <w:top w:val="none" w:sz="0" w:space="0" w:color="auto"/>
                            <w:left w:val="none" w:sz="0" w:space="0" w:color="auto"/>
                            <w:bottom w:val="none" w:sz="0" w:space="0" w:color="auto"/>
                            <w:right w:val="none" w:sz="0" w:space="0" w:color="auto"/>
                          </w:divBdr>
                          <w:divsChild>
                            <w:div w:id="1376468447">
                              <w:marLeft w:val="0"/>
                              <w:marRight w:val="0"/>
                              <w:marTop w:val="0"/>
                              <w:marBottom w:val="0"/>
                              <w:divBdr>
                                <w:top w:val="none" w:sz="0" w:space="0" w:color="auto"/>
                                <w:left w:val="none" w:sz="0" w:space="0" w:color="auto"/>
                                <w:bottom w:val="none" w:sz="0" w:space="0" w:color="auto"/>
                                <w:right w:val="none" w:sz="0" w:space="0" w:color="auto"/>
                              </w:divBdr>
                              <w:divsChild>
                                <w:div w:id="964121588">
                                  <w:marLeft w:val="0"/>
                                  <w:marRight w:val="0"/>
                                  <w:marTop w:val="0"/>
                                  <w:marBottom w:val="0"/>
                                  <w:divBdr>
                                    <w:top w:val="none" w:sz="0" w:space="0" w:color="auto"/>
                                    <w:left w:val="none" w:sz="0" w:space="0" w:color="auto"/>
                                    <w:bottom w:val="none" w:sz="0" w:space="0" w:color="auto"/>
                                    <w:right w:val="none" w:sz="0" w:space="0" w:color="auto"/>
                                  </w:divBdr>
                                  <w:divsChild>
                                    <w:div w:id="1095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06305">
                          <w:marLeft w:val="0"/>
                          <w:marRight w:val="0"/>
                          <w:marTop w:val="0"/>
                          <w:marBottom w:val="0"/>
                          <w:divBdr>
                            <w:top w:val="none" w:sz="0" w:space="0" w:color="auto"/>
                            <w:left w:val="none" w:sz="0" w:space="0" w:color="auto"/>
                            <w:bottom w:val="none" w:sz="0" w:space="0" w:color="auto"/>
                            <w:right w:val="none" w:sz="0" w:space="0" w:color="auto"/>
                          </w:divBdr>
                          <w:divsChild>
                            <w:div w:id="1558515294">
                              <w:marLeft w:val="0"/>
                              <w:marRight w:val="0"/>
                              <w:marTop w:val="0"/>
                              <w:marBottom w:val="0"/>
                              <w:divBdr>
                                <w:top w:val="none" w:sz="0" w:space="0" w:color="auto"/>
                                <w:left w:val="none" w:sz="0" w:space="0" w:color="auto"/>
                                <w:bottom w:val="none" w:sz="0" w:space="0" w:color="auto"/>
                                <w:right w:val="none" w:sz="0" w:space="0" w:color="auto"/>
                              </w:divBdr>
                              <w:divsChild>
                                <w:div w:id="1560282175">
                                  <w:marLeft w:val="0"/>
                                  <w:marRight w:val="0"/>
                                  <w:marTop w:val="0"/>
                                  <w:marBottom w:val="0"/>
                                  <w:divBdr>
                                    <w:top w:val="none" w:sz="0" w:space="0" w:color="auto"/>
                                    <w:left w:val="none" w:sz="0" w:space="0" w:color="auto"/>
                                    <w:bottom w:val="none" w:sz="0" w:space="0" w:color="auto"/>
                                    <w:right w:val="none" w:sz="0" w:space="0" w:color="auto"/>
                                  </w:divBdr>
                                  <w:divsChild>
                                    <w:div w:id="141682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4626079">
              <w:marLeft w:val="0"/>
              <w:marRight w:val="0"/>
              <w:marTop w:val="0"/>
              <w:marBottom w:val="300"/>
              <w:divBdr>
                <w:top w:val="none" w:sz="0" w:space="0" w:color="auto"/>
                <w:left w:val="none" w:sz="0" w:space="0" w:color="auto"/>
                <w:bottom w:val="none" w:sz="0" w:space="0" w:color="auto"/>
                <w:right w:val="none" w:sz="0" w:space="0" w:color="auto"/>
              </w:divBdr>
              <w:divsChild>
                <w:div w:id="102041007">
                  <w:marLeft w:val="750"/>
                  <w:marRight w:val="750"/>
                  <w:marTop w:val="0"/>
                  <w:marBottom w:val="0"/>
                  <w:divBdr>
                    <w:top w:val="none" w:sz="0" w:space="0" w:color="auto"/>
                    <w:left w:val="none" w:sz="0" w:space="0" w:color="auto"/>
                    <w:bottom w:val="none" w:sz="0" w:space="0" w:color="auto"/>
                    <w:right w:val="none" w:sz="0" w:space="0" w:color="auto"/>
                  </w:divBdr>
                  <w:divsChild>
                    <w:div w:id="1433553985">
                      <w:marLeft w:val="0"/>
                      <w:marRight w:val="0"/>
                      <w:marTop w:val="0"/>
                      <w:marBottom w:val="0"/>
                      <w:divBdr>
                        <w:top w:val="none" w:sz="0" w:space="0" w:color="auto"/>
                        <w:left w:val="none" w:sz="0" w:space="0" w:color="auto"/>
                        <w:bottom w:val="none" w:sz="0" w:space="0" w:color="auto"/>
                        <w:right w:val="none" w:sz="0" w:space="0" w:color="auto"/>
                      </w:divBdr>
                      <w:divsChild>
                        <w:div w:id="1223523850">
                          <w:marLeft w:val="0"/>
                          <w:marRight w:val="0"/>
                          <w:marTop w:val="0"/>
                          <w:marBottom w:val="0"/>
                          <w:divBdr>
                            <w:top w:val="none" w:sz="0" w:space="0" w:color="auto"/>
                            <w:left w:val="none" w:sz="0" w:space="0" w:color="auto"/>
                            <w:bottom w:val="none" w:sz="0" w:space="0" w:color="auto"/>
                            <w:right w:val="none" w:sz="0" w:space="0" w:color="auto"/>
                          </w:divBdr>
                          <w:divsChild>
                            <w:div w:id="1202326224">
                              <w:marLeft w:val="0"/>
                              <w:marRight w:val="0"/>
                              <w:marTop w:val="0"/>
                              <w:marBottom w:val="0"/>
                              <w:divBdr>
                                <w:top w:val="none" w:sz="0" w:space="0" w:color="auto"/>
                                <w:left w:val="none" w:sz="0" w:space="0" w:color="auto"/>
                                <w:bottom w:val="none" w:sz="0" w:space="0" w:color="auto"/>
                                <w:right w:val="none" w:sz="0" w:space="0" w:color="auto"/>
                              </w:divBdr>
                              <w:divsChild>
                                <w:div w:id="555624449">
                                  <w:marLeft w:val="0"/>
                                  <w:marRight w:val="0"/>
                                  <w:marTop w:val="0"/>
                                  <w:marBottom w:val="0"/>
                                  <w:divBdr>
                                    <w:top w:val="none" w:sz="0" w:space="0" w:color="auto"/>
                                    <w:left w:val="none" w:sz="0" w:space="0" w:color="auto"/>
                                    <w:bottom w:val="none" w:sz="0" w:space="0" w:color="auto"/>
                                    <w:right w:val="none" w:sz="0" w:space="0" w:color="auto"/>
                                  </w:divBdr>
                                  <w:divsChild>
                                    <w:div w:id="36386817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20423040">
                          <w:marLeft w:val="0"/>
                          <w:marRight w:val="0"/>
                          <w:marTop w:val="0"/>
                          <w:marBottom w:val="0"/>
                          <w:divBdr>
                            <w:top w:val="none" w:sz="0" w:space="0" w:color="auto"/>
                            <w:left w:val="none" w:sz="0" w:space="0" w:color="auto"/>
                            <w:bottom w:val="none" w:sz="0" w:space="0" w:color="auto"/>
                            <w:right w:val="none" w:sz="0" w:space="0" w:color="auto"/>
                          </w:divBdr>
                          <w:divsChild>
                            <w:div w:id="646281778">
                              <w:marLeft w:val="0"/>
                              <w:marRight w:val="0"/>
                              <w:marTop w:val="0"/>
                              <w:marBottom w:val="0"/>
                              <w:divBdr>
                                <w:top w:val="none" w:sz="0" w:space="0" w:color="auto"/>
                                <w:left w:val="none" w:sz="0" w:space="0" w:color="auto"/>
                                <w:bottom w:val="none" w:sz="0" w:space="0" w:color="auto"/>
                                <w:right w:val="none" w:sz="0" w:space="0" w:color="auto"/>
                              </w:divBdr>
                              <w:divsChild>
                                <w:div w:id="363405779">
                                  <w:marLeft w:val="0"/>
                                  <w:marRight w:val="0"/>
                                  <w:marTop w:val="0"/>
                                  <w:marBottom w:val="0"/>
                                  <w:divBdr>
                                    <w:top w:val="none" w:sz="0" w:space="0" w:color="auto"/>
                                    <w:left w:val="none" w:sz="0" w:space="0" w:color="auto"/>
                                    <w:bottom w:val="none" w:sz="0" w:space="0" w:color="auto"/>
                                    <w:right w:val="none" w:sz="0" w:space="0" w:color="auto"/>
                                  </w:divBdr>
                                  <w:divsChild>
                                    <w:div w:id="189053616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441417516">
                          <w:marLeft w:val="0"/>
                          <w:marRight w:val="0"/>
                          <w:marTop w:val="0"/>
                          <w:marBottom w:val="0"/>
                          <w:divBdr>
                            <w:top w:val="none" w:sz="0" w:space="0" w:color="auto"/>
                            <w:left w:val="none" w:sz="0" w:space="0" w:color="auto"/>
                            <w:bottom w:val="none" w:sz="0" w:space="0" w:color="auto"/>
                            <w:right w:val="none" w:sz="0" w:space="0" w:color="auto"/>
                          </w:divBdr>
                          <w:divsChild>
                            <w:div w:id="628126957">
                              <w:marLeft w:val="0"/>
                              <w:marRight w:val="0"/>
                              <w:marTop w:val="0"/>
                              <w:marBottom w:val="0"/>
                              <w:divBdr>
                                <w:top w:val="none" w:sz="0" w:space="0" w:color="auto"/>
                                <w:left w:val="none" w:sz="0" w:space="0" w:color="auto"/>
                                <w:bottom w:val="none" w:sz="0" w:space="0" w:color="auto"/>
                                <w:right w:val="none" w:sz="0" w:space="0" w:color="auto"/>
                              </w:divBdr>
                              <w:divsChild>
                                <w:div w:id="787117595">
                                  <w:marLeft w:val="0"/>
                                  <w:marRight w:val="0"/>
                                  <w:marTop w:val="0"/>
                                  <w:marBottom w:val="0"/>
                                  <w:divBdr>
                                    <w:top w:val="none" w:sz="0" w:space="0" w:color="auto"/>
                                    <w:left w:val="none" w:sz="0" w:space="0" w:color="auto"/>
                                    <w:bottom w:val="none" w:sz="0" w:space="0" w:color="auto"/>
                                    <w:right w:val="none" w:sz="0" w:space="0" w:color="auto"/>
                                  </w:divBdr>
                                  <w:divsChild>
                                    <w:div w:id="202142358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43974877">
                          <w:marLeft w:val="0"/>
                          <w:marRight w:val="0"/>
                          <w:marTop w:val="0"/>
                          <w:marBottom w:val="0"/>
                          <w:divBdr>
                            <w:top w:val="none" w:sz="0" w:space="0" w:color="auto"/>
                            <w:left w:val="none" w:sz="0" w:space="0" w:color="auto"/>
                            <w:bottom w:val="none" w:sz="0" w:space="0" w:color="auto"/>
                            <w:right w:val="none" w:sz="0" w:space="0" w:color="auto"/>
                          </w:divBdr>
                          <w:divsChild>
                            <w:div w:id="582573762">
                              <w:marLeft w:val="0"/>
                              <w:marRight w:val="0"/>
                              <w:marTop w:val="0"/>
                              <w:marBottom w:val="0"/>
                              <w:divBdr>
                                <w:top w:val="none" w:sz="0" w:space="0" w:color="auto"/>
                                <w:left w:val="none" w:sz="0" w:space="0" w:color="auto"/>
                                <w:bottom w:val="none" w:sz="0" w:space="0" w:color="auto"/>
                                <w:right w:val="none" w:sz="0" w:space="0" w:color="auto"/>
                              </w:divBdr>
                              <w:divsChild>
                                <w:div w:id="11495349">
                                  <w:marLeft w:val="0"/>
                                  <w:marRight w:val="0"/>
                                  <w:marTop w:val="0"/>
                                  <w:marBottom w:val="0"/>
                                  <w:divBdr>
                                    <w:top w:val="none" w:sz="0" w:space="0" w:color="auto"/>
                                    <w:left w:val="none" w:sz="0" w:space="0" w:color="auto"/>
                                    <w:bottom w:val="none" w:sz="0" w:space="0" w:color="auto"/>
                                    <w:right w:val="none" w:sz="0" w:space="0" w:color="auto"/>
                                  </w:divBdr>
                                  <w:divsChild>
                                    <w:div w:id="84509719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86563892">
                          <w:marLeft w:val="0"/>
                          <w:marRight w:val="0"/>
                          <w:marTop w:val="0"/>
                          <w:marBottom w:val="0"/>
                          <w:divBdr>
                            <w:top w:val="none" w:sz="0" w:space="0" w:color="auto"/>
                            <w:left w:val="none" w:sz="0" w:space="0" w:color="auto"/>
                            <w:bottom w:val="none" w:sz="0" w:space="0" w:color="auto"/>
                            <w:right w:val="none" w:sz="0" w:space="0" w:color="auto"/>
                          </w:divBdr>
                          <w:divsChild>
                            <w:div w:id="1045716786">
                              <w:marLeft w:val="0"/>
                              <w:marRight w:val="0"/>
                              <w:marTop w:val="0"/>
                              <w:marBottom w:val="0"/>
                              <w:divBdr>
                                <w:top w:val="none" w:sz="0" w:space="0" w:color="auto"/>
                                <w:left w:val="none" w:sz="0" w:space="0" w:color="auto"/>
                                <w:bottom w:val="none" w:sz="0" w:space="0" w:color="auto"/>
                                <w:right w:val="none" w:sz="0" w:space="0" w:color="auto"/>
                              </w:divBdr>
                              <w:divsChild>
                                <w:div w:id="1792748288">
                                  <w:marLeft w:val="0"/>
                                  <w:marRight w:val="0"/>
                                  <w:marTop w:val="0"/>
                                  <w:marBottom w:val="0"/>
                                  <w:divBdr>
                                    <w:top w:val="none" w:sz="0" w:space="0" w:color="auto"/>
                                    <w:left w:val="none" w:sz="0" w:space="0" w:color="auto"/>
                                    <w:bottom w:val="none" w:sz="0" w:space="0" w:color="auto"/>
                                    <w:right w:val="none" w:sz="0" w:space="0" w:color="auto"/>
                                  </w:divBdr>
                                  <w:divsChild>
                                    <w:div w:id="129128548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400253885">
                          <w:marLeft w:val="0"/>
                          <w:marRight w:val="0"/>
                          <w:marTop w:val="0"/>
                          <w:marBottom w:val="0"/>
                          <w:divBdr>
                            <w:top w:val="none" w:sz="0" w:space="0" w:color="auto"/>
                            <w:left w:val="none" w:sz="0" w:space="0" w:color="auto"/>
                            <w:bottom w:val="none" w:sz="0" w:space="0" w:color="auto"/>
                            <w:right w:val="none" w:sz="0" w:space="0" w:color="auto"/>
                          </w:divBdr>
                          <w:divsChild>
                            <w:div w:id="1834253146">
                              <w:marLeft w:val="0"/>
                              <w:marRight w:val="0"/>
                              <w:marTop w:val="0"/>
                              <w:marBottom w:val="0"/>
                              <w:divBdr>
                                <w:top w:val="none" w:sz="0" w:space="0" w:color="auto"/>
                                <w:left w:val="none" w:sz="0" w:space="0" w:color="auto"/>
                                <w:bottom w:val="none" w:sz="0" w:space="0" w:color="auto"/>
                                <w:right w:val="none" w:sz="0" w:space="0" w:color="auto"/>
                              </w:divBdr>
                              <w:divsChild>
                                <w:div w:id="1626041691">
                                  <w:marLeft w:val="0"/>
                                  <w:marRight w:val="0"/>
                                  <w:marTop w:val="0"/>
                                  <w:marBottom w:val="0"/>
                                  <w:divBdr>
                                    <w:top w:val="none" w:sz="0" w:space="0" w:color="auto"/>
                                    <w:left w:val="none" w:sz="0" w:space="0" w:color="auto"/>
                                    <w:bottom w:val="none" w:sz="0" w:space="0" w:color="auto"/>
                                    <w:right w:val="none" w:sz="0" w:space="0" w:color="auto"/>
                                  </w:divBdr>
                                  <w:divsChild>
                                    <w:div w:id="71520573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82983348">
                          <w:marLeft w:val="0"/>
                          <w:marRight w:val="0"/>
                          <w:marTop w:val="0"/>
                          <w:marBottom w:val="0"/>
                          <w:divBdr>
                            <w:top w:val="none" w:sz="0" w:space="0" w:color="auto"/>
                            <w:left w:val="none" w:sz="0" w:space="0" w:color="auto"/>
                            <w:bottom w:val="none" w:sz="0" w:space="0" w:color="auto"/>
                            <w:right w:val="none" w:sz="0" w:space="0" w:color="auto"/>
                          </w:divBdr>
                          <w:divsChild>
                            <w:div w:id="487285831">
                              <w:marLeft w:val="0"/>
                              <w:marRight w:val="0"/>
                              <w:marTop w:val="0"/>
                              <w:marBottom w:val="0"/>
                              <w:divBdr>
                                <w:top w:val="none" w:sz="0" w:space="0" w:color="auto"/>
                                <w:left w:val="none" w:sz="0" w:space="0" w:color="auto"/>
                                <w:bottom w:val="none" w:sz="0" w:space="0" w:color="auto"/>
                                <w:right w:val="none" w:sz="0" w:space="0" w:color="auto"/>
                              </w:divBdr>
                              <w:divsChild>
                                <w:div w:id="1638336396">
                                  <w:marLeft w:val="0"/>
                                  <w:marRight w:val="0"/>
                                  <w:marTop w:val="0"/>
                                  <w:marBottom w:val="0"/>
                                  <w:divBdr>
                                    <w:top w:val="none" w:sz="0" w:space="0" w:color="auto"/>
                                    <w:left w:val="none" w:sz="0" w:space="0" w:color="auto"/>
                                    <w:bottom w:val="none" w:sz="0" w:space="0" w:color="auto"/>
                                    <w:right w:val="none" w:sz="0" w:space="0" w:color="auto"/>
                                  </w:divBdr>
                                  <w:divsChild>
                                    <w:div w:id="103318885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26639905">
                          <w:marLeft w:val="0"/>
                          <w:marRight w:val="0"/>
                          <w:marTop w:val="0"/>
                          <w:marBottom w:val="0"/>
                          <w:divBdr>
                            <w:top w:val="none" w:sz="0" w:space="0" w:color="auto"/>
                            <w:left w:val="none" w:sz="0" w:space="0" w:color="auto"/>
                            <w:bottom w:val="none" w:sz="0" w:space="0" w:color="auto"/>
                            <w:right w:val="none" w:sz="0" w:space="0" w:color="auto"/>
                          </w:divBdr>
                          <w:divsChild>
                            <w:div w:id="1324040548">
                              <w:marLeft w:val="0"/>
                              <w:marRight w:val="0"/>
                              <w:marTop w:val="0"/>
                              <w:marBottom w:val="0"/>
                              <w:divBdr>
                                <w:top w:val="none" w:sz="0" w:space="0" w:color="auto"/>
                                <w:left w:val="none" w:sz="0" w:space="0" w:color="auto"/>
                                <w:bottom w:val="none" w:sz="0" w:space="0" w:color="auto"/>
                                <w:right w:val="none" w:sz="0" w:space="0" w:color="auto"/>
                              </w:divBdr>
                              <w:divsChild>
                                <w:div w:id="432172952">
                                  <w:marLeft w:val="0"/>
                                  <w:marRight w:val="0"/>
                                  <w:marTop w:val="0"/>
                                  <w:marBottom w:val="0"/>
                                  <w:divBdr>
                                    <w:top w:val="none" w:sz="0" w:space="0" w:color="auto"/>
                                    <w:left w:val="none" w:sz="0" w:space="0" w:color="auto"/>
                                    <w:bottom w:val="none" w:sz="0" w:space="0" w:color="auto"/>
                                    <w:right w:val="none" w:sz="0" w:space="0" w:color="auto"/>
                                  </w:divBdr>
                                  <w:divsChild>
                                    <w:div w:id="15237908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132168868">
                          <w:marLeft w:val="0"/>
                          <w:marRight w:val="0"/>
                          <w:marTop w:val="0"/>
                          <w:marBottom w:val="0"/>
                          <w:divBdr>
                            <w:top w:val="none" w:sz="0" w:space="0" w:color="auto"/>
                            <w:left w:val="none" w:sz="0" w:space="0" w:color="auto"/>
                            <w:bottom w:val="none" w:sz="0" w:space="0" w:color="auto"/>
                            <w:right w:val="none" w:sz="0" w:space="0" w:color="auto"/>
                          </w:divBdr>
                          <w:divsChild>
                            <w:div w:id="7756549">
                              <w:marLeft w:val="0"/>
                              <w:marRight w:val="0"/>
                              <w:marTop w:val="0"/>
                              <w:marBottom w:val="0"/>
                              <w:divBdr>
                                <w:top w:val="none" w:sz="0" w:space="0" w:color="auto"/>
                                <w:left w:val="none" w:sz="0" w:space="0" w:color="auto"/>
                                <w:bottom w:val="none" w:sz="0" w:space="0" w:color="auto"/>
                                <w:right w:val="none" w:sz="0" w:space="0" w:color="auto"/>
                              </w:divBdr>
                              <w:divsChild>
                                <w:div w:id="562102896">
                                  <w:marLeft w:val="0"/>
                                  <w:marRight w:val="0"/>
                                  <w:marTop w:val="0"/>
                                  <w:marBottom w:val="0"/>
                                  <w:divBdr>
                                    <w:top w:val="none" w:sz="0" w:space="0" w:color="auto"/>
                                    <w:left w:val="none" w:sz="0" w:space="0" w:color="auto"/>
                                    <w:bottom w:val="none" w:sz="0" w:space="0" w:color="auto"/>
                                    <w:right w:val="none" w:sz="0" w:space="0" w:color="auto"/>
                                  </w:divBdr>
                                  <w:divsChild>
                                    <w:div w:id="82570642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82759108">
                          <w:marLeft w:val="0"/>
                          <w:marRight w:val="0"/>
                          <w:marTop w:val="0"/>
                          <w:marBottom w:val="0"/>
                          <w:divBdr>
                            <w:top w:val="none" w:sz="0" w:space="0" w:color="auto"/>
                            <w:left w:val="none" w:sz="0" w:space="0" w:color="auto"/>
                            <w:bottom w:val="none" w:sz="0" w:space="0" w:color="auto"/>
                            <w:right w:val="none" w:sz="0" w:space="0" w:color="auto"/>
                          </w:divBdr>
                          <w:divsChild>
                            <w:div w:id="618755337">
                              <w:marLeft w:val="0"/>
                              <w:marRight w:val="0"/>
                              <w:marTop w:val="0"/>
                              <w:marBottom w:val="0"/>
                              <w:divBdr>
                                <w:top w:val="none" w:sz="0" w:space="0" w:color="auto"/>
                                <w:left w:val="none" w:sz="0" w:space="0" w:color="auto"/>
                                <w:bottom w:val="none" w:sz="0" w:space="0" w:color="auto"/>
                                <w:right w:val="none" w:sz="0" w:space="0" w:color="auto"/>
                              </w:divBdr>
                              <w:divsChild>
                                <w:div w:id="1383868223">
                                  <w:marLeft w:val="0"/>
                                  <w:marRight w:val="0"/>
                                  <w:marTop w:val="0"/>
                                  <w:marBottom w:val="0"/>
                                  <w:divBdr>
                                    <w:top w:val="none" w:sz="0" w:space="0" w:color="auto"/>
                                    <w:left w:val="none" w:sz="0" w:space="0" w:color="auto"/>
                                    <w:bottom w:val="none" w:sz="0" w:space="0" w:color="auto"/>
                                    <w:right w:val="none" w:sz="0" w:space="0" w:color="auto"/>
                                  </w:divBdr>
                                  <w:divsChild>
                                    <w:div w:id="127948919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08416555">
                          <w:marLeft w:val="0"/>
                          <w:marRight w:val="0"/>
                          <w:marTop w:val="0"/>
                          <w:marBottom w:val="0"/>
                          <w:divBdr>
                            <w:top w:val="none" w:sz="0" w:space="0" w:color="auto"/>
                            <w:left w:val="none" w:sz="0" w:space="0" w:color="auto"/>
                            <w:bottom w:val="none" w:sz="0" w:space="0" w:color="auto"/>
                            <w:right w:val="none" w:sz="0" w:space="0" w:color="auto"/>
                          </w:divBdr>
                          <w:divsChild>
                            <w:div w:id="128323413">
                              <w:marLeft w:val="0"/>
                              <w:marRight w:val="0"/>
                              <w:marTop w:val="0"/>
                              <w:marBottom w:val="0"/>
                              <w:divBdr>
                                <w:top w:val="none" w:sz="0" w:space="0" w:color="auto"/>
                                <w:left w:val="none" w:sz="0" w:space="0" w:color="auto"/>
                                <w:bottom w:val="none" w:sz="0" w:space="0" w:color="auto"/>
                                <w:right w:val="none" w:sz="0" w:space="0" w:color="auto"/>
                              </w:divBdr>
                              <w:divsChild>
                                <w:div w:id="414202707">
                                  <w:marLeft w:val="0"/>
                                  <w:marRight w:val="0"/>
                                  <w:marTop w:val="0"/>
                                  <w:marBottom w:val="0"/>
                                  <w:divBdr>
                                    <w:top w:val="none" w:sz="0" w:space="0" w:color="auto"/>
                                    <w:left w:val="none" w:sz="0" w:space="0" w:color="auto"/>
                                    <w:bottom w:val="none" w:sz="0" w:space="0" w:color="auto"/>
                                    <w:right w:val="none" w:sz="0" w:space="0" w:color="auto"/>
                                  </w:divBdr>
                                  <w:divsChild>
                                    <w:div w:id="91327383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797186308">
                          <w:marLeft w:val="0"/>
                          <w:marRight w:val="0"/>
                          <w:marTop w:val="0"/>
                          <w:marBottom w:val="0"/>
                          <w:divBdr>
                            <w:top w:val="none" w:sz="0" w:space="0" w:color="auto"/>
                            <w:left w:val="none" w:sz="0" w:space="0" w:color="auto"/>
                            <w:bottom w:val="none" w:sz="0" w:space="0" w:color="auto"/>
                            <w:right w:val="none" w:sz="0" w:space="0" w:color="auto"/>
                          </w:divBdr>
                          <w:divsChild>
                            <w:div w:id="1466390318">
                              <w:marLeft w:val="0"/>
                              <w:marRight w:val="0"/>
                              <w:marTop w:val="0"/>
                              <w:marBottom w:val="0"/>
                              <w:divBdr>
                                <w:top w:val="none" w:sz="0" w:space="0" w:color="auto"/>
                                <w:left w:val="none" w:sz="0" w:space="0" w:color="auto"/>
                                <w:bottom w:val="none" w:sz="0" w:space="0" w:color="auto"/>
                                <w:right w:val="none" w:sz="0" w:space="0" w:color="auto"/>
                              </w:divBdr>
                              <w:divsChild>
                                <w:div w:id="1434400941">
                                  <w:marLeft w:val="0"/>
                                  <w:marRight w:val="0"/>
                                  <w:marTop w:val="0"/>
                                  <w:marBottom w:val="0"/>
                                  <w:divBdr>
                                    <w:top w:val="none" w:sz="0" w:space="0" w:color="auto"/>
                                    <w:left w:val="none" w:sz="0" w:space="0" w:color="auto"/>
                                    <w:bottom w:val="none" w:sz="0" w:space="0" w:color="auto"/>
                                    <w:right w:val="none" w:sz="0" w:space="0" w:color="auto"/>
                                  </w:divBdr>
                                  <w:divsChild>
                                    <w:div w:id="106849984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94078660">
                          <w:marLeft w:val="0"/>
                          <w:marRight w:val="0"/>
                          <w:marTop w:val="0"/>
                          <w:marBottom w:val="0"/>
                          <w:divBdr>
                            <w:top w:val="none" w:sz="0" w:space="0" w:color="auto"/>
                            <w:left w:val="none" w:sz="0" w:space="0" w:color="auto"/>
                            <w:bottom w:val="none" w:sz="0" w:space="0" w:color="auto"/>
                            <w:right w:val="none" w:sz="0" w:space="0" w:color="auto"/>
                          </w:divBdr>
                          <w:divsChild>
                            <w:div w:id="2000958124">
                              <w:marLeft w:val="0"/>
                              <w:marRight w:val="0"/>
                              <w:marTop w:val="0"/>
                              <w:marBottom w:val="0"/>
                              <w:divBdr>
                                <w:top w:val="none" w:sz="0" w:space="0" w:color="auto"/>
                                <w:left w:val="none" w:sz="0" w:space="0" w:color="auto"/>
                                <w:bottom w:val="none" w:sz="0" w:space="0" w:color="auto"/>
                                <w:right w:val="none" w:sz="0" w:space="0" w:color="auto"/>
                              </w:divBdr>
                              <w:divsChild>
                                <w:div w:id="1353141186">
                                  <w:marLeft w:val="0"/>
                                  <w:marRight w:val="0"/>
                                  <w:marTop w:val="0"/>
                                  <w:marBottom w:val="0"/>
                                  <w:divBdr>
                                    <w:top w:val="none" w:sz="0" w:space="0" w:color="auto"/>
                                    <w:left w:val="none" w:sz="0" w:space="0" w:color="auto"/>
                                    <w:bottom w:val="none" w:sz="0" w:space="0" w:color="auto"/>
                                    <w:right w:val="none" w:sz="0" w:space="0" w:color="auto"/>
                                  </w:divBdr>
                                  <w:divsChild>
                                    <w:div w:id="1039819415">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87485981">
                          <w:marLeft w:val="0"/>
                          <w:marRight w:val="0"/>
                          <w:marTop w:val="0"/>
                          <w:marBottom w:val="0"/>
                          <w:divBdr>
                            <w:top w:val="none" w:sz="0" w:space="0" w:color="auto"/>
                            <w:left w:val="none" w:sz="0" w:space="0" w:color="auto"/>
                            <w:bottom w:val="none" w:sz="0" w:space="0" w:color="auto"/>
                            <w:right w:val="none" w:sz="0" w:space="0" w:color="auto"/>
                          </w:divBdr>
                          <w:divsChild>
                            <w:div w:id="1882132129">
                              <w:marLeft w:val="0"/>
                              <w:marRight w:val="0"/>
                              <w:marTop w:val="0"/>
                              <w:marBottom w:val="0"/>
                              <w:divBdr>
                                <w:top w:val="none" w:sz="0" w:space="0" w:color="auto"/>
                                <w:left w:val="none" w:sz="0" w:space="0" w:color="auto"/>
                                <w:bottom w:val="none" w:sz="0" w:space="0" w:color="auto"/>
                                <w:right w:val="none" w:sz="0" w:space="0" w:color="auto"/>
                              </w:divBdr>
                              <w:divsChild>
                                <w:div w:id="862280029">
                                  <w:marLeft w:val="0"/>
                                  <w:marRight w:val="0"/>
                                  <w:marTop w:val="0"/>
                                  <w:marBottom w:val="0"/>
                                  <w:divBdr>
                                    <w:top w:val="none" w:sz="0" w:space="0" w:color="auto"/>
                                    <w:left w:val="none" w:sz="0" w:space="0" w:color="auto"/>
                                    <w:bottom w:val="none" w:sz="0" w:space="0" w:color="auto"/>
                                    <w:right w:val="none" w:sz="0" w:space="0" w:color="auto"/>
                                  </w:divBdr>
                                  <w:divsChild>
                                    <w:div w:id="66495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61059168">
                          <w:marLeft w:val="0"/>
                          <w:marRight w:val="0"/>
                          <w:marTop w:val="0"/>
                          <w:marBottom w:val="0"/>
                          <w:divBdr>
                            <w:top w:val="none" w:sz="0" w:space="0" w:color="auto"/>
                            <w:left w:val="none" w:sz="0" w:space="0" w:color="auto"/>
                            <w:bottom w:val="none" w:sz="0" w:space="0" w:color="auto"/>
                            <w:right w:val="none" w:sz="0" w:space="0" w:color="auto"/>
                          </w:divBdr>
                          <w:divsChild>
                            <w:div w:id="1027414482">
                              <w:marLeft w:val="0"/>
                              <w:marRight w:val="0"/>
                              <w:marTop w:val="0"/>
                              <w:marBottom w:val="0"/>
                              <w:divBdr>
                                <w:top w:val="none" w:sz="0" w:space="0" w:color="auto"/>
                                <w:left w:val="none" w:sz="0" w:space="0" w:color="auto"/>
                                <w:bottom w:val="none" w:sz="0" w:space="0" w:color="auto"/>
                                <w:right w:val="none" w:sz="0" w:space="0" w:color="auto"/>
                              </w:divBdr>
                              <w:divsChild>
                                <w:div w:id="343868815">
                                  <w:marLeft w:val="0"/>
                                  <w:marRight w:val="0"/>
                                  <w:marTop w:val="0"/>
                                  <w:marBottom w:val="0"/>
                                  <w:divBdr>
                                    <w:top w:val="none" w:sz="0" w:space="0" w:color="auto"/>
                                    <w:left w:val="none" w:sz="0" w:space="0" w:color="auto"/>
                                    <w:bottom w:val="none" w:sz="0" w:space="0" w:color="auto"/>
                                    <w:right w:val="none" w:sz="0" w:space="0" w:color="auto"/>
                                  </w:divBdr>
                                  <w:divsChild>
                                    <w:div w:id="311065639">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719822645">
                          <w:marLeft w:val="0"/>
                          <w:marRight w:val="0"/>
                          <w:marTop w:val="0"/>
                          <w:marBottom w:val="0"/>
                          <w:divBdr>
                            <w:top w:val="none" w:sz="0" w:space="0" w:color="auto"/>
                            <w:left w:val="none" w:sz="0" w:space="0" w:color="auto"/>
                            <w:bottom w:val="none" w:sz="0" w:space="0" w:color="auto"/>
                            <w:right w:val="none" w:sz="0" w:space="0" w:color="auto"/>
                          </w:divBdr>
                          <w:divsChild>
                            <w:div w:id="263074275">
                              <w:marLeft w:val="0"/>
                              <w:marRight w:val="0"/>
                              <w:marTop w:val="0"/>
                              <w:marBottom w:val="0"/>
                              <w:divBdr>
                                <w:top w:val="none" w:sz="0" w:space="0" w:color="auto"/>
                                <w:left w:val="none" w:sz="0" w:space="0" w:color="auto"/>
                                <w:bottom w:val="none" w:sz="0" w:space="0" w:color="auto"/>
                                <w:right w:val="none" w:sz="0" w:space="0" w:color="auto"/>
                              </w:divBdr>
                              <w:divsChild>
                                <w:div w:id="1714112054">
                                  <w:marLeft w:val="0"/>
                                  <w:marRight w:val="0"/>
                                  <w:marTop w:val="0"/>
                                  <w:marBottom w:val="0"/>
                                  <w:divBdr>
                                    <w:top w:val="none" w:sz="0" w:space="0" w:color="auto"/>
                                    <w:left w:val="none" w:sz="0" w:space="0" w:color="auto"/>
                                    <w:bottom w:val="none" w:sz="0" w:space="0" w:color="auto"/>
                                    <w:right w:val="none" w:sz="0" w:space="0" w:color="auto"/>
                                  </w:divBdr>
                                  <w:divsChild>
                                    <w:div w:id="61197918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966933148">
                          <w:marLeft w:val="0"/>
                          <w:marRight w:val="0"/>
                          <w:marTop w:val="0"/>
                          <w:marBottom w:val="0"/>
                          <w:divBdr>
                            <w:top w:val="none" w:sz="0" w:space="0" w:color="auto"/>
                            <w:left w:val="none" w:sz="0" w:space="0" w:color="auto"/>
                            <w:bottom w:val="none" w:sz="0" w:space="0" w:color="auto"/>
                            <w:right w:val="none" w:sz="0" w:space="0" w:color="auto"/>
                          </w:divBdr>
                          <w:divsChild>
                            <w:div w:id="1397436938">
                              <w:marLeft w:val="0"/>
                              <w:marRight w:val="0"/>
                              <w:marTop w:val="0"/>
                              <w:marBottom w:val="0"/>
                              <w:divBdr>
                                <w:top w:val="none" w:sz="0" w:space="0" w:color="auto"/>
                                <w:left w:val="none" w:sz="0" w:space="0" w:color="auto"/>
                                <w:bottom w:val="none" w:sz="0" w:space="0" w:color="auto"/>
                                <w:right w:val="none" w:sz="0" w:space="0" w:color="auto"/>
                              </w:divBdr>
                              <w:divsChild>
                                <w:div w:id="243298210">
                                  <w:marLeft w:val="0"/>
                                  <w:marRight w:val="0"/>
                                  <w:marTop w:val="0"/>
                                  <w:marBottom w:val="0"/>
                                  <w:divBdr>
                                    <w:top w:val="none" w:sz="0" w:space="0" w:color="auto"/>
                                    <w:left w:val="none" w:sz="0" w:space="0" w:color="auto"/>
                                    <w:bottom w:val="none" w:sz="0" w:space="0" w:color="auto"/>
                                    <w:right w:val="none" w:sz="0" w:space="0" w:color="auto"/>
                                  </w:divBdr>
                                  <w:divsChild>
                                    <w:div w:id="1127972586">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305355368">
                          <w:marLeft w:val="0"/>
                          <w:marRight w:val="0"/>
                          <w:marTop w:val="0"/>
                          <w:marBottom w:val="0"/>
                          <w:divBdr>
                            <w:top w:val="none" w:sz="0" w:space="0" w:color="auto"/>
                            <w:left w:val="none" w:sz="0" w:space="0" w:color="auto"/>
                            <w:bottom w:val="none" w:sz="0" w:space="0" w:color="auto"/>
                            <w:right w:val="none" w:sz="0" w:space="0" w:color="auto"/>
                          </w:divBdr>
                          <w:divsChild>
                            <w:div w:id="750349784">
                              <w:marLeft w:val="0"/>
                              <w:marRight w:val="0"/>
                              <w:marTop w:val="0"/>
                              <w:marBottom w:val="0"/>
                              <w:divBdr>
                                <w:top w:val="none" w:sz="0" w:space="0" w:color="auto"/>
                                <w:left w:val="none" w:sz="0" w:space="0" w:color="auto"/>
                                <w:bottom w:val="none" w:sz="0" w:space="0" w:color="auto"/>
                                <w:right w:val="none" w:sz="0" w:space="0" w:color="auto"/>
                              </w:divBdr>
                              <w:divsChild>
                                <w:div w:id="519273959">
                                  <w:marLeft w:val="0"/>
                                  <w:marRight w:val="0"/>
                                  <w:marTop w:val="0"/>
                                  <w:marBottom w:val="0"/>
                                  <w:divBdr>
                                    <w:top w:val="none" w:sz="0" w:space="0" w:color="auto"/>
                                    <w:left w:val="none" w:sz="0" w:space="0" w:color="auto"/>
                                    <w:bottom w:val="none" w:sz="0" w:space="0" w:color="auto"/>
                                    <w:right w:val="none" w:sz="0" w:space="0" w:color="auto"/>
                                  </w:divBdr>
                                  <w:divsChild>
                                    <w:div w:id="21227629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872763014">
                          <w:marLeft w:val="0"/>
                          <w:marRight w:val="0"/>
                          <w:marTop w:val="0"/>
                          <w:marBottom w:val="0"/>
                          <w:divBdr>
                            <w:top w:val="none" w:sz="0" w:space="0" w:color="auto"/>
                            <w:left w:val="none" w:sz="0" w:space="0" w:color="auto"/>
                            <w:bottom w:val="none" w:sz="0" w:space="0" w:color="auto"/>
                            <w:right w:val="none" w:sz="0" w:space="0" w:color="auto"/>
                          </w:divBdr>
                          <w:divsChild>
                            <w:div w:id="106001749">
                              <w:marLeft w:val="0"/>
                              <w:marRight w:val="0"/>
                              <w:marTop w:val="0"/>
                              <w:marBottom w:val="0"/>
                              <w:divBdr>
                                <w:top w:val="none" w:sz="0" w:space="0" w:color="auto"/>
                                <w:left w:val="none" w:sz="0" w:space="0" w:color="auto"/>
                                <w:bottom w:val="none" w:sz="0" w:space="0" w:color="auto"/>
                                <w:right w:val="none" w:sz="0" w:space="0" w:color="auto"/>
                              </w:divBdr>
                              <w:divsChild>
                                <w:div w:id="699480108">
                                  <w:marLeft w:val="0"/>
                                  <w:marRight w:val="0"/>
                                  <w:marTop w:val="0"/>
                                  <w:marBottom w:val="0"/>
                                  <w:divBdr>
                                    <w:top w:val="none" w:sz="0" w:space="0" w:color="auto"/>
                                    <w:left w:val="none" w:sz="0" w:space="0" w:color="auto"/>
                                    <w:bottom w:val="none" w:sz="0" w:space="0" w:color="auto"/>
                                    <w:right w:val="none" w:sz="0" w:space="0" w:color="auto"/>
                                  </w:divBdr>
                                  <w:divsChild>
                                    <w:div w:id="1988196772">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002273600">
                          <w:marLeft w:val="0"/>
                          <w:marRight w:val="0"/>
                          <w:marTop w:val="0"/>
                          <w:marBottom w:val="0"/>
                          <w:divBdr>
                            <w:top w:val="none" w:sz="0" w:space="0" w:color="auto"/>
                            <w:left w:val="none" w:sz="0" w:space="0" w:color="auto"/>
                            <w:bottom w:val="none" w:sz="0" w:space="0" w:color="auto"/>
                            <w:right w:val="none" w:sz="0" w:space="0" w:color="auto"/>
                          </w:divBdr>
                          <w:divsChild>
                            <w:div w:id="1511678487">
                              <w:marLeft w:val="0"/>
                              <w:marRight w:val="0"/>
                              <w:marTop w:val="0"/>
                              <w:marBottom w:val="0"/>
                              <w:divBdr>
                                <w:top w:val="none" w:sz="0" w:space="0" w:color="auto"/>
                                <w:left w:val="none" w:sz="0" w:space="0" w:color="auto"/>
                                <w:bottom w:val="none" w:sz="0" w:space="0" w:color="auto"/>
                                <w:right w:val="none" w:sz="0" w:space="0" w:color="auto"/>
                              </w:divBdr>
                              <w:divsChild>
                                <w:div w:id="260646153">
                                  <w:marLeft w:val="0"/>
                                  <w:marRight w:val="0"/>
                                  <w:marTop w:val="0"/>
                                  <w:marBottom w:val="0"/>
                                  <w:divBdr>
                                    <w:top w:val="none" w:sz="0" w:space="0" w:color="auto"/>
                                    <w:left w:val="none" w:sz="0" w:space="0" w:color="auto"/>
                                    <w:bottom w:val="none" w:sz="0" w:space="0" w:color="auto"/>
                                    <w:right w:val="none" w:sz="0" w:space="0" w:color="auto"/>
                                  </w:divBdr>
                                  <w:divsChild>
                                    <w:div w:id="1438133451">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56812401">
                          <w:marLeft w:val="0"/>
                          <w:marRight w:val="0"/>
                          <w:marTop w:val="0"/>
                          <w:marBottom w:val="0"/>
                          <w:divBdr>
                            <w:top w:val="none" w:sz="0" w:space="0" w:color="auto"/>
                            <w:left w:val="none" w:sz="0" w:space="0" w:color="auto"/>
                            <w:bottom w:val="none" w:sz="0" w:space="0" w:color="auto"/>
                            <w:right w:val="none" w:sz="0" w:space="0" w:color="auto"/>
                          </w:divBdr>
                          <w:divsChild>
                            <w:div w:id="2079280680">
                              <w:marLeft w:val="0"/>
                              <w:marRight w:val="0"/>
                              <w:marTop w:val="0"/>
                              <w:marBottom w:val="0"/>
                              <w:divBdr>
                                <w:top w:val="none" w:sz="0" w:space="0" w:color="auto"/>
                                <w:left w:val="none" w:sz="0" w:space="0" w:color="auto"/>
                                <w:bottom w:val="none" w:sz="0" w:space="0" w:color="auto"/>
                                <w:right w:val="none" w:sz="0" w:space="0" w:color="auto"/>
                              </w:divBdr>
                              <w:divsChild>
                                <w:div w:id="1494449778">
                                  <w:marLeft w:val="0"/>
                                  <w:marRight w:val="0"/>
                                  <w:marTop w:val="0"/>
                                  <w:marBottom w:val="0"/>
                                  <w:divBdr>
                                    <w:top w:val="none" w:sz="0" w:space="0" w:color="auto"/>
                                    <w:left w:val="none" w:sz="0" w:space="0" w:color="auto"/>
                                    <w:bottom w:val="none" w:sz="0" w:space="0" w:color="auto"/>
                                    <w:right w:val="none" w:sz="0" w:space="0" w:color="auto"/>
                                  </w:divBdr>
                                  <w:divsChild>
                                    <w:div w:id="175034209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2056197199">
                          <w:marLeft w:val="0"/>
                          <w:marRight w:val="0"/>
                          <w:marTop w:val="0"/>
                          <w:marBottom w:val="0"/>
                          <w:divBdr>
                            <w:top w:val="none" w:sz="0" w:space="0" w:color="auto"/>
                            <w:left w:val="none" w:sz="0" w:space="0" w:color="auto"/>
                            <w:bottom w:val="none" w:sz="0" w:space="0" w:color="auto"/>
                            <w:right w:val="none" w:sz="0" w:space="0" w:color="auto"/>
                          </w:divBdr>
                          <w:divsChild>
                            <w:div w:id="911354062">
                              <w:marLeft w:val="0"/>
                              <w:marRight w:val="0"/>
                              <w:marTop w:val="0"/>
                              <w:marBottom w:val="0"/>
                              <w:divBdr>
                                <w:top w:val="none" w:sz="0" w:space="0" w:color="auto"/>
                                <w:left w:val="none" w:sz="0" w:space="0" w:color="auto"/>
                                <w:bottom w:val="none" w:sz="0" w:space="0" w:color="auto"/>
                                <w:right w:val="none" w:sz="0" w:space="0" w:color="auto"/>
                              </w:divBdr>
                              <w:divsChild>
                                <w:div w:id="2319762">
                                  <w:marLeft w:val="0"/>
                                  <w:marRight w:val="0"/>
                                  <w:marTop w:val="0"/>
                                  <w:marBottom w:val="0"/>
                                  <w:divBdr>
                                    <w:top w:val="none" w:sz="0" w:space="0" w:color="auto"/>
                                    <w:left w:val="none" w:sz="0" w:space="0" w:color="auto"/>
                                    <w:bottom w:val="none" w:sz="0" w:space="0" w:color="auto"/>
                                    <w:right w:val="none" w:sz="0" w:space="0" w:color="auto"/>
                                  </w:divBdr>
                                  <w:divsChild>
                                    <w:div w:id="1165705554">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82097429">
                          <w:marLeft w:val="0"/>
                          <w:marRight w:val="0"/>
                          <w:marTop w:val="0"/>
                          <w:marBottom w:val="0"/>
                          <w:divBdr>
                            <w:top w:val="none" w:sz="0" w:space="0" w:color="auto"/>
                            <w:left w:val="none" w:sz="0" w:space="0" w:color="auto"/>
                            <w:bottom w:val="none" w:sz="0" w:space="0" w:color="auto"/>
                            <w:right w:val="none" w:sz="0" w:space="0" w:color="auto"/>
                          </w:divBdr>
                          <w:divsChild>
                            <w:div w:id="1153258257">
                              <w:marLeft w:val="0"/>
                              <w:marRight w:val="0"/>
                              <w:marTop w:val="0"/>
                              <w:marBottom w:val="0"/>
                              <w:divBdr>
                                <w:top w:val="none" w:sz="0" w:space="0" w:color="auto"/>
                                <w:left w:val="none" w:sz="0" w:space="0" w:color="auto"/>
                                <w:bottom w:val="none" w:sz="0" w:space="0" w:color="auto"/>
                                <w:right w:val="none" w:sz="0" w:space="0" w:color="auto"/>
                              </w:divBdr>
                              <w:divsChild>
                                <w:div w:id="1244217210">
                                  <w:marLeft w:val="0"/>
                                  <w:marRight w:val="0"/>
                                  <w:marTop w:val="0"/>
                                  <w:marBottom w:val="0"/>
                                  <w:divBdr>
                                    <w:top w:val="none" w:sz="0" w:space="0" w:color="auto"/>
                                    <w:left w:val="none" w:sz="0" w:space="0" w:color="auto"/>
                                    <w:bottom w:val="none" w:sz="0" w:space="0" w:color="auto"/>
                                    <w:right w:val="none" w:sz="0" w:space="0" w:color="auto"/>
                                  </w:divBdr>
                                  <w:divsChild>
                                    <w:div w:id="98331122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85092558">
                          <w:marLeft w:val="0"/>
                          <w:marRight w:val="0"/>
                          <w:marTop w:val="0"/>
                          <w:marBottom w:val="0"/>
                          <w:divBdr>
                            <w:top w:val="none" w:sz="0" w:space="0" w:color="auto"/>
                            <w:left w:val="none" w:sz="0" w:space="0" w:color="auto"/>
                            <w:bottom w:val="none" w:sz="0" w:space="0" w:color="auto"/>
                            <w:right w:val="none" w:sz="0" w:space="0" w:color="auto"/>
                          </w:divBdr>
                          <w:divsChild>
                            <w:div w:id="1527598021">
                              <w:marLeft w:val="0"/>
                              <w:marRight w:val="0"/>
                              <w:marTop w:val="0"/>
                              <w:marBottom w:val="0"/>
                              <w:divBdr>
                                <w:top w:val="none" w:sz="0" w:space="0" w:color="auto"/>
                                <w:left w:val="none" w:sz="0" w:space="0" w:color="auto"/>
                                <w:bottom w:val="none" w:sz="0" w:space="0" w:color="auto"/>
                                <w:right w:val="none" w:sz="0" w:space="0" w:color="auto"/>
                              </w:divBdr>
                              <w:divsChild>
                                <w:div w:id="61029756">
                                  <w:marLeft w:val="0"/>
                                  <w:marRight w:val="0"/>
                                  <w:marTop w:val="0"/>
                                  <w:marBottom w:val="0"/>
                                  <w:divBdr>
                                    <w:top w:val="none" w:sz="0" w:space="0" w:color="auto"/>
                                    <w:left w:val="none" w:sz="0" w:space="0" w:color="auto"/>
                                    <w:bottom w:val="none" w:sz="0" w:space="0" w:color="auto"/>
                                    <w:right w:val="none" w:sz="0" w:space="0" w:color="auto"/>
                                  </w:divBdr>
                                  <w:divsChild>
                                    <w:div w:id="157775740">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346320660">
                          <w:marLeft w:val="0"/>
                          <w:marRight w:val="0"/>
                          <w:marTop w:val="0"/>
                          <w:marBottom w:val="0"/>
                          <w:divBdr>
                            <w:top w:val="none" w:sz="0" w:space="0" w:color="auto"/>
                            <w:left w:val="none" w:sz="0" w:space="0" w:color="auto"/>
                            <w:bottom w:val="none" w:sz="0" w:space="0" w:color="auto"/>
                            <w:right w:val="none" w:sz="0" w:space="0" w:color="auto"/>
                          </w:divBdr>
                          <w:divsChild>
                            <w:div w:id="803621288">
                              <w:marLeft w:val="0"/>
                              <w:marRight w:val="0"/>
                              <w:marTop w:val="0"/>
                              <w:marBottom w:val="0"/>
                              <w:divBdr>
                                <w:top w:val="none" w:sz="0" w:space="0" w:color="auto"/>
                                <w:left w:val="none" w:sz="0" w:space="0" w:color="auto"/>
                                <w:bottom w:val="none" w:sz="0" w:space="0" w:color="auto"/>
                                <w:right w:val="none" w:sz="0" w:space="0" w:color="auto"/>
                              </w:divBdr>
                              <w:divsChild>
                                <w:div w:id="71780085">
                                  <w:marLeft w:val="0"/>
                                  <w:marRight w:val="0"/>
                                  <w:marTop w:val="0"/>
                                  <w:marBottom w:val="0"/>
                                  <w:divBdr>
                                    <w:top w:val="none" w:sz="0" w:space="0" w:color="auto"/>
                                    <w:left w:val="none" w:sz="0" w:space="0" w:color="auto"/>
                                    <w:bottom w:val="none" w:sz="0" w:space="0" w:color="auto"/>
                                    <w:right w:val="none" w:sz="0" w:space="0" w:color="auto"/>
                                  </w:divBdr>
                                  <w:divsChild>
                                    <w:div w:id="417334973">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842670127">
                          <w:marLeft w:val="0"/>
                          <w:marRight w:val="0"/>
                          <w:marTop w:val="0"/>
                          <w:marBottom w:val="0"/>
                          <w:divBdr>
                            <w:top w:val="none" w:sz="0" w:space="0" w:color="auto"/>
                            <w:left w:val="none" w:sz="0" w:space="0" w:color="auto"/>
                            <w:bottom w:val="none" w:sz="0" w:space="0" w:color="auto"/>
                            <w:right w:val="none" w:sz="0" w:space="0" w:color="auto"/>
                          </w:divBdr>
                          <w:divsChild>
                            <w:div w:id="238682807">
                              <w:marLeft w:val="0"/>
                              <w:marRight w:val="0"/>
                              <w:marTop w:val="0"/>
                              <w:marBottom w:val="0"/>
                              <w:divBdr>
                                <w:top w:val="none" w:sz="0" w:space="0" w:color="auto"/>
                                <w:left w:val="none" w:sz="0" w:space="0" w:color="auto"/>
                                <w:bottom w:val="none" w:sz="0" w:space="0" w:color="auto"/>
                                <w:right w:val="none" w:sz="0" w:space="0" w:color="auto"/>
                              </w:divBdr>
                              <w:divsChild>
                                <w:div w:id="629557420">
                                  <w:marLeft w:val="0"/>
                                  <w:marRight w:val="0"/>
                                  <w:marTop w:val="0"/>
                                  <w:marBottom w:val="0"/>
                                  <w:divBdr>
                                    <w:top w:val="none" w:sz="0" w:space="0" w:color="auto"/>
                                    <w:left w:val="none" w:sz="0" w:space="0" w:color="auto"/>
                                    <w:bottom w:val="none" w:sz="0" w:space="0" w:color="auto"/>
                                    <w:right w:val="none" w:sz="0" w:space="0" w:color="auto"/>
                                  </w:divBdr>
                                  <w:divsChild>
                                    <w:div w:id="1569149158">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 w:id="16276909">
                          <w:marLeft w:val="0"/>
                          <w:marRight w:val="0"/>
                          <w:marTop w:val="0"/>
                          <w:marBottom w:val="0"/>
                          <w:divBdr>
                            <w:top w:val="none" w:sz="0" w:space="0" w:color="auto"/>
                            <w:left w:val="none" w:sz="0" w:space="0" w:color="auto"/>
                            <w:bottom w:val="none" w:sz="0" w:space="0" w:color="auto"/>
                            <w:right w:val="none" w:sz="0" w:space="0" w:color="auto"/>
                          </w:divBdr>
                          <w:divsChild>
                            <w:div w:id="730076695">
                              <w:marLeft w:val="0"/>
                              <w:marRight w:val="0"/>
                              <w:marTop w:val="0"/>
                              <w:marBottom w:val="0"/>
                              <w:divBdr>
                                <w:top w:val="none" w:sz="0" w:space="0" w:color="auto"/>
                                <w:left w:val="none" w:sz="0" w:space="0" w:color="auto"/>
                                <w:bottom w:val="none" w:sz="0" w:space="0" w:color="auto"/>
                                <w:right w:val="none" w:sz="0" w:space="0" w:color="auto"/>
                              </w:divBdr>
                              <w:divsChild>
                                <w:div w:id="1782650185">
                                  <w:marLeft w:val="0"/>
                                  <w:marRight w:val="0"/>
                                  <w:marTop w:val="0"/>
                                  <w:marBottom w:val="0"/>
                                  <w:divBdr>
                                    <w:top w:val="none" w:sz="0" w:space="0" w:color="auto"/>
                                    <w:left w:val="none" w:sz="0" w:space="0" w:color="auto"/>
                                    <w:bottom w:val="none" w:sz="0" w:space="0" w:color="auto"/>
                                    <w:right w:val="none" w:sz="0" w:space="0" w:color="auto"/>
                                  </w:divBdr>
                                  <w:divsChild>
                                    <w:div w:id="722870027">
                                      <w:marLeft w:val="45"/>
                                      <w:marRight w:val="45"/>
                                      <w:marTop w:val="0"/>
                                      <w:marBottom w:val="0"/>
                                      <w:divBdr>
                                        <w:top w:val="single" w:sz="6" w:space="0" w:color="505050"/>
                                        <w:left w:val="single" w:sz="6" w:space="0" w:color="505050"/>
                                        <w:bottom w:val="single" w:sz="6" w:space="0" w:color="505050"/>
                                        <w:right w:val="single" w:sz="6" w:space="0" w:color="505050"/>
                                      </w:divBdr>
                                    </w:div>
                                  </w:divsChild>
                                </w:div>
                              </w:divsChild>
                            </w:div>
                          </w:divsChild>
                        </w:div>
                      </w:divsChild>
                    </w:div>
                  </w:divsChild>
                </w:div>
              </w:divsChild>
            </w:div>
          </w:divsChild>
        </w:div>
      </w:divsChild>
    </w:div>
    <w:div w:id="1942689395">
      <w:bodyDiv w:val="1"/>
      <w:marLeft w:val="0"/>
      <w:marRight w:val="0"/>
      <w:marTop w:val="0"/>
      <w:marBottom w:val="0"/>
      <w:divBdr>
        <w:top w:val="none" w:sz="0" w:space="0" w:color="auto"/>
        <w:left w:val="none" w:sz="0" w:space="0" w:color="auto"/>
        <w:bottom w:val="none" w:sz="0" w:space="0" w:color="auto"/>
        <w:right w:val="none" w:sz="0" w:space="0" w:color="auto"/>
      </w:divBdr>
    </w:div>
    <w:div w:id="1942763916">
      <w:bodyDiv w:val="1"/>
      <w:marLeft w:val="0"/>
      <w:marRight w:val="0"/>
      <w:marTop w:val="0"/>
      <w:marBottom w:val="0"/>
      <w:divBdr>
        <w:top w:val="none" w:sz="0" w:space="0" w:color="auto"/>
        <w:left w:val="none" w:sz="0" w:space="0" w:color="auto"/>
        <w:bottom w:val="none" w:sz="0" w:space="0" w:color="auto"/>
        <w:right w:val="none" w:sz="0" w:space="0" w:color="auto"/>
      </w:divBdr>
      <w:divsChild>
        <w:div w:id="204802782">
          <w:marLeft w:val="0"/>
          <w:marRight w:val="0"/>
          <w:marTop w:val="0"/>
          <w:marBottom w:val="0"/>
          <w:divBdr>
            <w:top w:val="none" w:sz="0" w:space="0" w:color="auto"/>
            <w:left w:val="none" w:sz="0" w:space="0" w:color="auto"/>
            <w:bottom w:val="none" w:sz="0" w:space="0" w:color="auto"/>
            <w:right w:val="none" w:sz="0" w:space="0" w:color="auto"/>
          </w:divBdr>
        </w:div>
      </w:divsChild>
    </w:div>
    <w:div w:id="1942882231">
      <w:bodyDiv w:val="1"/>
      <w:marLeft w:val="0"/>
      <w:marRight w:val="0"/>
      <w:marTop w:val="0"/>
      <w:marBottom w:val="0"/>
      <w:divBdr>
        <w:top w:val="none" w:sz="0" w:space="0" w:color="auto"/>
        <w:left w:val="none" w:sz="0" w:space="0" w:color="auto"/>
        <w:bottom w:val="none" w:sz="0" w:space="0" w:color="auto"/>
        <w:right w:val="none" w:sz="0" w:space="0" w:color="auto"/>
      </w:divBdr>
      <w:divsChild>
        <w:div w:id="424423363">
          <w:marLeft w:val="0"/>
          <w:marRight w:val="0"/>
          <w:marTop w:val="0"/>
          <w:marBottom w:val="0"/>
          <w:divBdr>
            <w:top w:val="none" w:sz="0" w:space="0" w:color="auto"/>
            <w:left w:val="none" w:sz="0" w:space="0" w:color="auto"/>
            <w:bottom w:val="none" w:sz="0" w:space="0" w:color="auto"/>
            <w:right w:val="none" w:sz="0" w:space="0" w:color="auto"/>
          </w:divBdr>
        </w:div>
      </w:divsChild>
    </w:div>
    <w:div w:id="1943105913">
      <w:bodyDiv w:val="1"/>
      <w:marLeft w:val="0"/>
      <w:marRight w:val="0"/>
      <w:marTop w:val="0"/>
      <w:marBottom w:val="0"/>
      <w:divBdr>
        <w:top w:val="none" w:sz="0" w:space="0" w:color="auto"/>
        <w:left w:val="none" w:sz="0" w:space="0" w:color="auto"/>
        <w:bottom w:val="none" w:sz="0" w:space="0" w:color="auto"/>
        <w:right w:val="none" w:sz="0" w:space="0" w:color="auto"/>
      </w:divBdr>
    </w:div>
    <w:div w:id="1943108545">
      <w:bodyDiv w:val="1"/>
      <w:marLeft w:val="0"/>
      <w:marRight w:val="0"/>
      <w:marTop w:val="0"/>
      <w:marBottom w:val="0"/>
      <w:divBdr>
        <w:top w:val="none" w:sz="0" w:space="0" w:color="auto"/>
        <w:left w:val="none" w:sz="0" w:space="0" w:color="auto"/>
        <w:bottom w:val="none" w:sz="0" w:space="0" w:color="auto"/>
        <w:right w:val="none" w:sz="0" w:space="0" w:color="auto"/>
      </w:divBdr>
      <w:divsChild>
        <w:div w:id="407192379">
          <w:marLeft w:val="0"/>
          <w:marRight w:val="0"/>
          <w:marTop w:val="0"/>
          <w:marBottom w:val="0"/>
          <w:divBdr>
            <w:top w:val="none" w:sz="0" w:space="0" w:color="auto"/>
            <w:left w:val="none" w:sz="0" w:space="0" w:color="auto"/>
            <w:bottom w:val="none" w:sz="0" w:space="0" w:color="auto"/>
            <w:right w:val="none" w:sz="0" w:space="0" w:color="auto"/>
          </w:divBdr>
        </w:div>
        <w:div w:id="951476382">
          <w:marLeft w:val="0"/>
          <w:marRight w:val="0"/>
          <w:marTop w:val="0"/>
          <w:marBottom w:val="150"/>
          <w:divBdr>
            <w:top w:val="none" w:sz="0" w:space="0" w:color="auto"/>
            <w:left w:val="none" w:sz="0" w:space="0" w:color="auto"/>
            <w:bottom w:val="none" w:sz="0" w:space="0" w:color="auto"/>
            <w:right w:val="none" w:sz="0" w:space="0" w:color="auto"/>
          </w:divBdr>
        </w:div>
        <w:div w:id="1128553101">
          <w:marLeft w:val="0"/>
          <w:marRight w:val="0"/>
          <w:marTop w:val="0"/>
          <w:marBottom w:val="0"/>
          <w:divBdr>
            <w:top w:val="none" w:sz="0" w:space="0" w:color="auto"/>
            <w:left w:val="none" w:sz="0" w:space="0" w:color="auto"/>
            <w:bottom w:val="none" w:sz="0" w:space="0" w:color="auto"/>
            <w:right w:val="none" w:sz="0" w:space="0" w:color="auto"/>
          </w:divBdr>
        </w:div>
        <w:div w:id="1696728352">
          <w:marLeft w:val="0"/>
          <w:marRight w:val="0"/>
          <w:marTop w:val="0"/>
          <w:marBottom w:val="0"/>
          <w:divBdr>
            <w:top w:val="none" w:sz="0" w:space="0" w:color="auto"/>
            <w:left w:val="none" w:sz="0" w:space="0" w:color="auto"/>
            <w:bottom w:val="none" w:sz="0" w:space="0" w:color="auto"/>
            <w:right w:val="none" w:sz="0" w:space="0" w:color="auto"/>
          </w:divBdr>
          <w:divsChild>
            <w:div w:id="471991265">
              <w:marLeft w:val="0"/>
              <w:marRight w:val="150"/>
              <w:marTop w:val="0"/>
              <w:marBottom w:val="0"/>
              <w:divBdr>
                <w:top w:val="none" w:sz="0" w:space="0" w:color="auto"/>
                <w:left w:val="none" w:sz="0" w:space="0" w:color="auto"/>
                <w:bottom w:val="none" w:sz="0" w:space="0" w:color="auto"/>
                <w:right w:val="none" w:sz="0" w:space="0" w:color="auto"/>
              </w:divBdr>
            </w:div>
            <w:div w:id="99622453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43143118">
      <w:bodyDiv w:val="1"/>
      <w:marLeft w:val="0"/>
      <w:marRight w:val="0"/>
      <w:marTop w:val="0"/>
      <w:marBottom w:val="0"/>
      <w:divBdr>
        <w:top w:val="none" w:sz="0" w:space="0" w:color="auto"/>
        <w:left w:val="none" w:sz="0" w:space="0" w:color="auto"/>
        <w:bottom w:val="none" w:sz="0" w:space="0" w:color="auto"/>
        <w:right w:val="none" w:sz="0" w:space="0" w:color="auto"/>
      </w:divBdr>
      <w:divsChild>
        <w:div w:id="1959527908">
          <w:marLeft w:val="0"/>
          <w:marRight w:val="0"/>
          <w:marTop w:val="0"/>
          <w:marBottom w:val="525"/>
          <w:divBdr>
            <w:top w:val="none" w:sz="0" w:space="0" w:color="auto"/>
            <w:left w:val="none" w:sz="0" w:space="0" w:color="auto"/>
            <w:bottom w:val="none" w:sz="0" w:space="0" w:color="auto"/>
            <w:right w:val="none" w:sz="0" w:space="0" w:color="auto"/>
          </w:divBdr>
        </w:div>
      </w:divsChild>
    </w:div>
    <w:div w:id="1943411653">
      <w:bodyDiv w:val="1"/>
      <w:marLeft w:val="0"/>
      <w:marRight w:val="0"/>
      <w:marTop w:val="0"/>
      <w:marBottom w:val="0"/>
      <w:divBdr>
        <w:top w:val="none" w:sz="0" w:space="0" w:color="auto"/>
        <w:left w:val="none" w:sz="0" w:space="0" w:color="auto"/>
        <w:bottom w:val="none" w:sz="0" w:space="0" w:color="auto"/>
        <w:right w:val="none" w:sz="0" w:space="0" w:color="auto"/>
      </w:divBdr>
      <w:divsChild>
        <w:div w:id="2014065152">
          <w:marLeft w:val="0"/>
          <w:marRight w:val="0"/>
          <w:marTop w:val="0"/>
          <w:marBottom w:val="0"/>
          <w:divBdr>
            <w:top w:val="none" w:sz="0" w:space="0" w:color="auto"/>
            <w:left w:val="none" w:sz="0" w:space="0" w:color="auto"/>
            <w:bottom w:val="none" w:sz="0" w:space="0" w:color="auto"/>
            <w:right w:val="none" w:sz="0" w:space="0" w:color="auto"/>
          </w:divBdr>
          <w:divsChild>
            <w:div w:id="535508258">
              <w:marLeft w:val="900"/>
              <w:marRight w:val="0"/>
              <w:marTop w:val="0"/>
              <w:marBottom w:val="0"/>
              <w:divBdr>
                <w:top w:val="none" w:sz="0" w:space="0" w:color="auto"/>
                <w:left w:val="none" w:sz="0" w:space="0" w:color="auto"/>
                <w:bottom w:val="none" w:sz="0" w:space="0" w:color="auto"/>
                <w:right w:val="none" w:sz="0" w:space="0" w:color="auto"/>
              </w:divBdr>
              <w:divsChild>
                <w:div w:id="278420571">
                  <w:marLeft w:val="0"/>
                  <w:marRight w:val="0"/>
                  <w:marTop w:val="0"/>
                  <w:marBottom w:val="0"/>
                  <w:divBdr>
                    <w:top w:val="none" w:sz="0" w:space="0" w:color="auto"/>
                    <w:left w:val="none" w:sz="0" w:space="0" w:color="auto"/>
                    <w:bottom w:val="none" w:sz="0" w:space="0" w:color="auto"/>
                    <w:right w:val="none" w:sz="0" w:space="0" w:color="auto"/>
                  </w:divBdr>
                </w:div>
                <w:div w:id="9033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762175">
      <w:bodyDiv w:val="1"/>
      <w:marLeft w:val="0"/>
      <w:marRight w:val="0"/>
      <w:marTop w:val="0"/>
      <w:marBottom w:val="0"/>
      <w:divBdr>
        <w:top w:val="none" w:sz="0" w:space="0" w:color="auto"/>
        <w:left w:val="none" w:sz="0" w:space="0" w:color="auto"/>
        <w:bottom w:val="none" w:sz="0" w:space="0" w:color="auto"/>
        <w:right w:val="none" w:sz="0" w:space="0" w:color="auto"/>
      </w:divBdr>
    </w:div>
    <w:div w:id="1943798666">
      <w:bodyDiv w:val="1"/>
      <w:marLeft w:val="0"/>
      <w:marRight w:val="0"/>
      <w:marTop w:val="0"/>
      <w:marBottom w:val="0"/>
      <w:divBdr>
        <w:top w:val="none" w:sz="0" w:space="0" w:color="auto"/>
        <w:left w:val="none" w:sz="0" w:space="0" w:color="auto"/>
        <w:bottom w:val="none" w:sz="0" w:space="0" w:color="auto"/>
        <w:right w:val="none" w:sz="0" w:space="0" w:color="auto"/>
      </w:divBdr>
      <w:divsChild>
        <w:div w:id="111023502">
          <w:marLeft w:val="0"/>
          <w:marRight w:val="0"/>
          <w:marTop w:val="0"/>
          <w:marBottom w:val="0"/>
          <w:divBdr>
            <w:top w:val="none" w:sz="0" w:space="0" w:color="auto"/>
            <w:left w:val="none" w:sz="0" w:space="0" w:color="auto"/>
            <w:bottom w:val="none" w:sz="0" w:space="0" w:color="auto"/>
            <w:right w:val="none" w:sz="0" w:space="0" w:color="auto"/>
          </w:divBdr>
        </w:div>
        <w:div w:id="500127826">
          <w:marLeft w:val="0"/>
          <w:marRight w:val="0"/>
          <w:marTop w:val="0"/>
          <w:marBottom w:val="0"/>
          <w:divBdr>
            <w:top w:val="none" w:sz="0" w:space="0" w:color="auto"/>
            <w:left w:val="none" w:sz="0" w:space="0" w:color="auto"/>
            <w:bottom w:val="none" w:sz="0" w:space="0" w:color="auto"/>
            <w:right w:val="none" w:sz="0" w:space="0" w:color="auto"/>
          </w:divBdr>
        </w:div>
        <w:div w:id="579871508">
          <w:marLeft w:val="0"/>
          <w:marRight w:val="0"/>
          <w:marTop w:val="0"/>
          <w:marBottom w:val="0"/>
          <w:divBdr>
            <w:top w:val="none" w:sz="0" w:space="0" w:color="auto"/>
            <w:left w:val="none" w:sz="0" w:space="0" w:color="auto"/>
            <w:bottom w:val="none" w:sz="0" w:space="0" w:color="auto"/>
            <w:right w:val="none" w:sz="0" w:space="0" w:color="auto"/>
          </w:divBdr>
          <w:divsChild>
            <w:div w:id="35586609">
              <w:marLeft w:val="0"/>
              <w:marRight w:val="150"/>
              <w:marTop w:val="0"/>
              <w:marBottom w:val="0"/>
              <w:divBdr>
                <w:top w:val="none" w:sz="0" w:space="0" w:color="auto"/>
                <w:left w:val="none" w:sz="0" w:space="0" w:color="auto"/>
                <w:bottom w:val="none" w:sz="0" w:space="0" w:color="auto"/>
                <w:right w:val="none" w:sz="0" w:space="0" w:color="auto"/>
              </w:divBdr>
            </w:div>
            <w:div w:id="555900355">
              <w:marLeft w:val="0"/>
              <w:marRight w:val="150"/>
              <w:marTop w:val="0"/>
              <w:marBottom w:val="0"/>
              <w:divBdr>
                <w:top w:val="none" w:sz="0" w:space="0" w:color="auto"/>
                <w:left w:val="none" w:sz="0" w:space="0" w:color="auto"/>
                <w:bottom w:val="none" w:sz="0" w:space="0" w:color="auto"/>
                <w:right w:val="none" w:sz="0" w:space="0" w:color="auto"/>
              </w:divBdr>
            </w:div>
          </w:divsChild>
        </w:div>
        <w:div w:id="1001154538">
          <w:marLeft w:val="0"/>
          <w:marRight w:val="0"/>
          <w:marTop w:val="0"/>
          <w:marBottom w:val="150"/>
          <w:divBdr>
            <w:top w:val="none" w:sz="0" w:space="0" w:color="auto"/>
            <w:left w:val="none" w:sz="0" w:space="0" w:color="auto"/>
            <w:bottom w:val="none" w:sz="0" w:space="0" w:color="auto"/>
            <w:right w:val="none" w:sz="0" w:space="0" w:color="auto"/>
          </w:divBdr>
        </w:div>
      </w:divsChild>
    </w:div>
    <w:div w:id="1943799070">
      <w:bodyDiv w:val="1"/>
      <w:marLeft w:val="0"/>
      <w:marRight w:val="0"/>
      <w:marTop w:val="0"/>
      <w:marBottom w:val="0"/>
      <w:divBdr>
        <w:top w:val="none" w:sz="0" w:space="0" w:color="auto"/>
        <w:left w:val="none" w:sz="0" w:space="0" w:color="auto"/>
        <w:bottom w:val="none" w:sz="0" w:space="0" w:color="auto"/>
        <w:right w:val="none" w:sz="0" w:space="0" w:color="auto"/>
      </w:divBdr>
    </w:div>
    <w:div w:id="1943880243">
      <w:bodyDiv w:val="1"/>
      <w:marLeft w:val="0"/>
      <w:marRight w:val="0"/>
      <w:marTop w:val="0"/>
      <w:marBottom w:val="0"/>
      <w:divBdr>
        <w:top w:val="none" w:sz="0" w:space="0" w:color="auto"/>
        <w:left w:val="none" w:sz="0" w:space="0" w:color="auto"/>
        <w:bottom w:val="none" w:sz="0" w:space="0" w:color="auto"/>
        <w:right w:val="none" w:sz="0" w:space="0" w:color="auto"/>
      </w:divBdr>
    </w:div>
    <w:div w:id="1944259262">
      <w:bodyDiv w:val="1"/>
      <w:marLeft w:val="0"/>
      <w:marRight w:val="0"/>
      <w:marTop w:val="0"/>
      <w:marBottom w:val="0"/>
      <w:divBdr>
        <w:top w:val="none" w:sz="0" w:space="0" w:color="auto"/>
        <w:left w:val="none" w:sz="0" w:space="0" w:color="auto"/>
        <w:bottom w:val="none" w:sz="0" w:space="0" w:color="auto"/>
        <w:right w:val="none" w:sz="0" w:space="0" w:color="auto"/>
      </w:divBdr>
    </w:div>
    <w:div w:id="1944343255">
      <w:bodyDiv w:val="1"/>
      <w:marLeft w:val="0"/>
      <w:marRight w:val="0"/>
      <w:marTop w:val="0"/>
      <w:marBottom w:val="0"/>
      <w:divBdr>
        <w:top w:val="none" w:sz="0" w:space="0" w:color="auto"/>
        <w:left w:val="none" w:sz="0" w:space="0" w:color="auto"/>
        <w:bottom w:val="none" w:sz="0" w:space="0" w:color="auto"/>
        <w:right w:val="none" w:sz="0" w:space="0" w:color="auto"/>
      </w:divBdr>
    </w:div>
    <w:div w:id="1944530650">
      <w:bodyDiv w:val="1"/>
      <w:marLeft w:val="0"/>
      <w:marRight w:val="0"/>
      <w:marTop w:val="0"/>
      <w:marBottom w:val="0"/>
      <w:divBdr>
        <w:top w:val="none" w:sz="0" w:space="0" w:color="auto"/>
        <w:left w:val="none" w:sz="0" w:space="0" w:color="auto"/>
        <w:bottom w:val="none" w:sz="0" w:space="0" w:color="auto"/>
        <w:right w:val="none" w:sz="0" w:space="0" w:color="auto"/>
      </w:divBdr>
    </w:div>
    <w:div w:id="1944608182">
      <w:bodyDiv w:val="1"/>
      <w:marLeft w:val="0"/>
      <w:marRight w:val="0"/>
      <w:marTop w:val="0"/>
      <w:marBottom w:val="0"/>
      <w:divBdr>
        <w:top w:val="none" w:sz="0" w:space="0" w:color="auto"/>
        <w:left w:val="none" w:sz="0" w:space="0" w:color="auto"/>
        <w:bottom w:val="none" w:sz="0" w:space="0" w:color="auto"/>
        <w:right w:val="none" w:sz="0" w:space="0" w:color="auto"/>
      </w:divBdr>
    </w:div>
    <w:div w:id="1944681064">
      <w:bodyDiv w:val="1"/>
      <w:marLeft w:val="0"/>
      <w:marRight w:val="0"/>
      <w:marTop w:val="0"/>
      <w:marBottom w:val="0"/>
      <w:divBdr>
        <w:top w:val="none" w:sz="0" w:space="0" w:color="auto"/>
        <w:left w:val="none" w:sz="0" w:space="0" w:color="auto"/>
        <w:bottom w:val="none" w:sz="0" w:space="0" w:color="auto"/>
        <w:right w:val="none" w:sz="0" w:space="0" w:color="auto"/>
      </w:divBdr>
      <w:divsChild>
        <w:div w:id="822308292">
          <w:marLeft w:val="0"/>
          <w:marRight w:val="0"/>
          <w:marTop w:val="0"/>
          <w:marBottom w:val="0"/>
          <w:divBdr>
            <w:top w:val="none" w:sz="0" w:space="0" w:color="auto"/>
            <w:left w:val="none" w:sz="0" w:space="0" w:color="auto"/>
            <w:bottom w:val="none" w:sz="0" w:space="0" w:color="auto"/>
            <w:right w:val="none" w:sz="0" w:space="0" w:color="auto"/>
          </w:divBdr>
        </w:div>
        <w:div w:id="843131608">
          <w:marLeft w:val="0"/>
          <w:marRight w:val="0"/>
          <w:marTop w:val="0"/>
          <w:marBottom w:val="0"/>
          <w:divBdr>
            <w:top w:val="none" w:sz="0" w:space="0" w:color="auto"/>
            <w:left w:val="none" w:sz="0" w:space="0" w:color="auto"/>
            <w:bottom w:val="none" w:sz="0" w:space="0" w:color="auto"/>
            <w:right w:val="none" w:sz="0" w:space="0" w:color="auto"/>
          </w:divBdr>
        </w:div>
        <w:div w:id="874082882">
          <w:marLeft w:val="0"/>
          <w:marRight w:val="0"/>
          <w:marTop w:val="0"/>
          <w:marBottom w:val="0"/>
          <w:divBdr>
            <w:top w:val="none" w:sz="0" w:space="0" w:color="auto"/>
            <w:left w:val="none" w:sz="0" w:space="0" w:color="auto"/>
            <w:bottom w:val="none" w:sz="0" w:space="0" w:color="auto"/>
            <w:right w:val="none" w:sz="0" w:space="0" w:color="auto"/>
          </w:divBdr>
        </w:div>
      </w:divsChild>
    </w:div>
    <w:div w:id="1944682107">
      <w:bodyDiv w:val="1"/>
      <w:marLeft w:val="0"/>
      <w:marRight w:val="0"/>
      <w:marTop w:val="0"/>
      <w:marBottom w:val="0"/>
      <w:divBdr>
        <w:top w:val="none" w:sz="0" w:space="0" w:color="auto"/>
        <w:left w:val="none" w:sz="0" w:space="0" w:color="auto"/>
        <w:bottom w:val="none" w:sz="0" w:space="0" w:color="auto"/>
        <w:right w:val="none" w:sz="0" w:space="0" w:color="auto"/>
      </w:divBdr>
      <w:divsChild>
        <w:div w:id="1830754593">
          <w:marLeft w:val="0"/>
          <w:marRight w:val="0"/>
          <w:marTop w:val="0"/>
          <w:marBottom w:val="0"/>
          <w:divBdr>
            <w:top w:val="none" w:sz="0" w:space="0" w:color="auto"/>
            <w:left w:val="none" w:sz="0" w:space="0" w:color="auto"/>
            <w:bottom w:val="none" w:sz="0" w:space="0" w:color="auto"/>
            <w:right w:val="none" w:sz="0" w:space="0" w:color="auto"/>
          </w:divBdr>
        </w:div>
        <w:div w:id="1122576096">
          <w:marLeft w:val="0"/>
          <w:marRight w:val="0"/>
          <w:marTop w:val="0"/>
          <w:marBottom w:val="0"/>
          <w:divBdr>
            <w:top w:val="none" w:sz="0" w:space="0" w:color="auto"/>
            <w:left w:val="none" w:sz="0" w:space="0" w:color="auto"/>
            <w:bottom w:val="none" w:sz="0" w:space="0" w:color="auto"/>
            <w:right w:val="none" w:sz="0" w:space="0" w:color="auto"/>
          </w:divBdr>
          <w:divsChild>
            <w:div w:id="75139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8186">
      <w:bodyDiv w:val="1"/>
      <w:marLeft w:val="0"/>
      <w:marRight w:val="0"/>
      <w:marTop w:val="0"/>
      <w:marBottom w:val="0"/>
      <w:divBdr>
        <w:top w:val="none" w:sz="0" w:space="0" w:color="auto"/>
        <w:left w:val="none" w:sz="0" w:space="0" w:color="auto"/>
        <w:bottom w:val="none" w:sz="0" w:space="0" w:color="auto"/>
        <w:right w:val="none" w:sz="0" w:space="0" w:color="auto"/>
      </w:divBdr>
    </w:div>
    <w:div w:id="1944800302">
      <w:bodyDiv w:val="1"/>
      <w:marLeft w:val="0"/>
      <w:marRight w:val="0"/>
      <w:marTop w:val="0"/>
      <w:marBottom w:val="0"/>
      <w:divBdr>
        <w:top w:val="none" w:sz="0" w:space="0" w:color="auto"/>
        <w:left w:val="none" w:sz="0" w:space="0" w:color="auto"/>
        <w:bottom w:val="none" w:sz="0" w:space="0" w:color="auto"/>
        <w:right w:val="none" w:sz="0" w:space="0" w:color="auto"/>
      </w:divBdr>
      <w:divsChild>
        <w:div w:id="521361971">
          <w:marLeft w:val="0"/>
          <w:marRight w:val="0"/>
          <w:marTop w:val="0"/>
          <w:marBottom w:val="525"/>
          <w:divBdr>
            <w:top w:val="none" w:sz="0" w:space="0" w:color="auto"/>
            <w:left w:val="none" w:sz="0" w:space="0" w:color="auto"/>
            <w:bottom w:val="none" w:sz="0" w:space="0" w:color="auto"/>
            <w:right w:val="none" w:sz="0" w:space="0" w:color="auto"/>
          </w:divBdr>
        </w:div>
      </w:divsChild>
    </w:div>
    <w:div w:id="1944875668">
      <w:bodyDiv w:val="1"/>
      <w:marLeft w:val="0"/>
      <w:marRight w:val="0"/>
      <w:marTop w:val="0"/>
      <w:marBottom w:val="0"/>
      <w:divBdr>
        <w:top w:val="none" w:sz="0" w:space="0" w:color="auto"/>
        <w:left w:val="none" w:sz="0" w:space="0" w:color="auto"/>
        <w:bottom w:val="none" w:sz="0" w:space="0" w:color="auto"/>
        <w:right w:val="none" w:sz="0" w:space="0" w:color="auto"/>
      </w:divBdr>
      <w:divsChild>
        <w:div w:id="640236152">
          <w:marLeft w:val="0"/>
          <w:marRight w:val="0"/>
          <w:marTop w:val="0"/>
          <w:marBottom w:val="525"/>
          <w:divBdr>
            <w:top w:val="none" w:sz="0" w:space="0" w:color="auto"/>
            <w:left w:val="none" w:sz="0" w:space="0" w:color="auto"/>
            <w:bottom w:val="none" w:sz="0" w:space="0" w:color="auto"/>
            <w:right w:val="none" w:sz="0" w:space="0" w:color="auto"/>
          </w:divBdr>
        </w:div>
      </w:divsChild>
    </w:div>
    <w:div w:id="1944876905">
      <w:bodyDiv w:val="1"/>
      <w:marLeft w:val="0"/>
      <w:marRight w:val="0"/>
      <w:marTop w:val="0"/>
      <w:marBottom w:val="0"/>
      <w:divBdr>
        <w:top w:val="none" w:sz="0" w:space="0" w:color="auto"/>
        <w:left w:val="none" w:sz="0" w:space="0" w:color="auto"/>
        <w:bottom w:val="none" w:sz="0" w:space="0" w:color="auto"/>
        <w:right w:val="none" w:sz="0" w:space="0" w:color="auto"/>
      </w:divBdr>
    </w:div>
    <w:div w:id="1945070558">
      <w:bodyDiv w:val="1"/>
      <w:marLeft w:val="0"/>
      <w:marRight w:val="0"/>
      <w:marTop w:val="0"/>
      <w:marBottom w:val="0"/>
      <w:divBdr>
        <w:top w:val="none" w:sz="0" w:space="0" w:color="auto"/>
        <w:left w:val="none" w:sz="0" w:space="0" w:color="auto"/>
        <w:bottom w:val="none" w:sz="0" w:space="0" w:color="auto"/>
        <w:right w:val="none" w:sz="0" w:space="0" w:color="auto"/>
      </w:divBdr>
    </w:div>
    <w:div w:id="1945188397">
      <w:bodyDiv w:val="1"/>
      <w:marLeft w:val="0"/>
      <w:marRight w:val="0"/>
      <w:marTop w:val="0"/>
      <w:marBottom w:val="0"/>
      <w:divBdr>
        <w:top w:val="none" w:sz="0" w:space="0" w:color="auto"/>
        <w:left w:val="none" w:sz="0" w:space="0" w:color="auto"/>
        <w:bottom w:val="none" w:sz="0" w:space="0" w:color="auto"/>
        <w:right w:val="none" w:sz="0" w:space="0" w:color="auto"/>
      </w:divBdr>
      <w:divsChild>
        <w:div w:id="1537086525">
          <w:marLeft w:val="0"/>
          <w:marRight w:val="0"/>
          <w:marTop w:val="0"/>
          <w:marBottom w:val="0"/>
          <w:divBdr>
            <w:top w:val="none" w:sz="0" w:space="0" w:color="auto"/>
            <w:left w:val="none" w:sz="0" w:space="0" w:color="auto"/>
            <w:bottom w:val="none" w:sz="0" w:space="0" w:color="auto"/>
            <w:right w:val="none" w:sz="0" w:space="0" w:color="auto"/>
          </w:divBdr>
        </w:div>
        <w:div w:id="2120483926">
          <w:marLeft w:val="0"/>
          <w:marRight w:val="0"/>
          <w:marTop w:val="0"/>
          <w:marBottom w:val="0"/>
          <w:divBdr>
            <w:top w:val="none" w:sz="0" w:space="0" w:color="auto"/>
            <w:left w:val="none" w:sz="0" w:space="0" w:color="auto"/>
            <w:bottom w:val="none" w:sz="0" w:space="0" w:color="auto"/>
            <w:right w:val="none" w:sz="0" w:space="0" w:color="auto"/>
          </w:divBdr>
        </w:div>
      </w:divsChild>
    </w:div>
    <w:div w:id="1945265035">
      <w:bodyDiv w:val="1"/>
      <w:marLeft w:val="0"/>
      <w:marRight w:val="0"/>
      <w:marTop w:val="0"/>
      <w:marBottom w:val="0"/>
      <w:divBdr>
        <w:top w:val="none" w:sz="0" w:space="0" w:color="auto"/>
        <w:left w:val="none" w:sz="0" w:space="0" w:color="auto"/>
        <w:bottom w:val="none" w:sz="0" w:space="0" w:color="auto"/>
        <w:right w:val="none" w:sz="0" w:space="0" w:color="auto"/>
      </w:divBdr>
      <w:divsChild>
        <w:div w:id="629169168">
          <w:marLeft w:val="0"/>
          <w:marRight w:val="0"/>
          <w:marTop w:val="0"/>
          <w:marBottom w:val="0"/>
          <w:divBdr>
            <w:top w:val="none" w:sz="0" w:space="0" w:color="auto"/>
            <w:left w:val="none" w:sz="0" w:space="0" w:color="auto"/>
            <w:bottom w:val="none" w:sz="0" w:space="0" w:color="auto"/>
            <w:right w:val="none" w:sz="0" w:space="0" w:color="auto"/>
          </w:divBdr>
          <w:divsChild>
            <w:div w:id="2091537845">
              <w:marLeft w:val="0"/>
              <w:marRight w:val="0"/>
              <w:marTop w:val="0"/>
              <w:marBottom w:val="0"/>
              <w:divBdr>
                <w:top w:val="none" w:sz="0" w:space="0" w:color="auto"/>
                <w:left w:val="none" w:sz="0" w:space="0" w:color="auto"/>
                <w:bottom w:val="none" w:sz="0" w:space="0" w:color="auto"/>
                <w:right w:val="none" w:sz="0" w:space="0" w:color="auto"/>
              </w:divBdr>
              <w:divsChild>
                <w:div w:id="1476337376">
                  <w:marLeft w:val="0"/>
                  <w:marRight w:val="0"/>
                  <w:marTop w:val="0"/>
                  <w:marBottom w:val="0"/>
                  <w:divBdr>
                    <w:top w:val="none" w:sz="0" w:space="0" w:color="auto"/>
                    <w:left w:val="none" w:sz="0" w:space="0" w:color="auto"/>
                    <w:bottom w:val="none" w:sz="0" w:space="0" w:color="auto"/>
                    <w:right w:val="none" w:sz="0" w:space="0" w:color="auto"/>
                  </w:divBdr>
                  <w:divsChild>
                    <w:div w:id="1873347686">
                      <w:marLeft w:val="0"/>
                      <w:marRight w:val="0"/>
                      <w:marTop w:val="0"/>
                      <w:marBottom w:val="0"/>
                      <w:divBdr>
                        <w:top w:val="none" w:sz="0" w:space="0" w:color="auto"/>
                        <w:left w:val="none" w:sz="0" w:space="0" w:color="auto"/>
                        <w:bottom w:val="none" w:sz="0" w:space="0" w:color="auto"/>
                        <w:right w:val="none" w:sz="0" w:space="0" w:color="auto"/>
                      </w:divBdr>
                      <w:divsChild>
                        <w:div w:id="86437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570542">
      <w:bodyDiv w:val="1"/>
      <w:marLeft w:val="0"/>
      <w:marRight w:val="0"/>
      <w:marTop w:val="0"/>
      <w:marBottom w:val="0"/>
      <w:divBdr>
        <w:top w:val="none" w:sz="0" w:space="0" w:color="auto"/>
        <w:left w:val="none" w:sz="0" w:space="0" w:color="auto"/>
        <w:bottom w:val="none" w:sz="0" w:space="0" w:color="auto"/>
        <w:right w:val="none" w:sz="0" w:space="0" w:color="auto"/>
      </w:divBdr>
    </w:div>
    <w:div w:id="1945651783">
      <w:bodyDiv w:val="1"/>
      <w:marLeft w:val="0"/>
      <w:marRight w:val="0"/>
      <w:marTop w:val="0"/>
      <w:marBottom w:val="0"/>
      <w:divBdr>
        <w:top w:val="none" w:sz="0" w:space="0" w:color="auto"/>
        <w:left w:val="none" w:sz="0" w:space="0" w:color="auto"/>
        <w:bottom w:val="none" w:sz="0" w:space="0" w:color="auto"/>
        <w:right w:val="none" w:sz="0" w:space="0" w:color="auto"/>
      </w:divBdr>
      <w:divsChild>
        <w:div w:id="1940484941">
          <w:marLeft w:val="0"/>
          <w:marRight w:val="0"/>
          <w:marTop w:val="0"/>
          <w:marBottom w:val="0"/>
          <w:divBdr>
            <w:top w:val="none" w:sz="0" w:space="0" w:color="auto"/>
            <w:left w:val="none" w:sz="0" w:space="0" w:color="auto"/>
            <w:bottom w:val="none" w:sz="0" w:space="0" w:color="auto"/>
            <w:right w:val="none" w:sz="0" w:space="0" w:color="auto"/>
          </w:divBdr>
        </w:div>
      </w:divsChild>
    </w:div>
    <w:div w:id="1945728892">
      <w:bodyDiv w:val="1"/>
      <w:marLeft w:val="0"/>
      <w:marRight w:val="0"/>
      <w:marTop w:val="0"/>
      <w:marBottom w:val="0"/>
      <w:divBdr>
        <w:top w:val="none" w:sz="0" w:space="0" w:color="auto"/>
        <w:left w:val="none" w:sz="0" w:space="0" w:color="auto"/>
        <w:bottom w:val="none" w:sz="0" w:space="0" w:color="auto"/>
        <w:right w:val="none" w:sz="0" w:space="0" w:color="auto"/>
      </w:divBdr>
    </w:div>
    <w:div w:id="1945769842">
      <w:bodyDiv w:val="1"/>
      <w:marLeft w:val="0"/>
      <w:marRight w:val="0"/>
      <w:marTop w:val="0"/>
      <w:marBottom w:val="0"/>
      <w:divBdr>
        <w:top w:val="none" w:sz="0" w:space="0" w:color="auto"/>
        <w:left w:val="none" w:sz="0" w:space="0" w:color="auto"/>
        <w:bottom w:val="none" w:sz="0" w:space="0" w:color="auto"/>
        <w:right w:val="none" w:sz="0" w:space="0" w:color="auto"/>
      </w:divBdr>
      <w:divsChild>
        <w:div w:id="929780123">
          <w:marLeft w:val="0"/>
          <w:marRight w:val="0"/>
          <w:marTop w:val="0"/>
          <w:marBottom w:val="525"/>
          <w:divBdr>
            <w:top w:val="none" w:sz="0" w:space="0" w:color="auto"/>
            <w:left w:val="none" w:sz="0" w:space="0" w:color="auto"/>
            <w:bottom w:val="none" w:sz="0" w:space="0" w:color="auto"/>
            <w:right w:val="none" w:sz="0" w:space="0" w:color="auto"/>
          </w:divBdr>
        </w:div>
      </w:divsChild>
    </w:div>
    <w:div w:id="1945838831">
      <w:bodyDiv w:val="1"/>
      <w:marLeft w:val="0"/>
      <w:marRight w:val="0"/>
      <w:marTop w:val="0"/>
      <w:marBottom w:val="0"/>
      <w:divBdr>
        <w:top w:val="none" w:sz="0" w:space="0" w:color="auto"/>
        <w:left w:val="none" w:sz="0" w:space="0" w:color="auto"/>
        <w:bottom w:val="none" w:sz="0" w:space="0" w:color="auto"/>
        <w:right w:val="none" w:sz="0" w:space="0" w:color="auto"/>
      </w:divBdr>
      <w:divsChild>
        <w:div w:id="1209757784">
          <w:marLeft w:val="0"/>
          <w:marRight w:val="0"/>
          <w:marTop w:val="0"/>
          <w:marBottom w:val="0"/>
          <w:divBdr>
            <w:top w:val="none" w:sz="0" w:space="0" w:color="auto"/>
            <w:left w:val="none" w:sz="0" w:space="0" w:color="auto"/>
            <w:bottom w:val="none" w:sz="0" w:space="0" w:color="auto"/>
            <w:right w:val="none" w:sz="0" w:space="0" w:color="auto"/>
          </w:divBdr>
          <w:divsChild>
            <w:div w:id="1868904180">
              <w:marLeft w:val="900"/>
              <w:marRight w:val="0"/>
              <w:marTop w:val="0"/>
              <w:marBottom w:val="0"/>
              <w:divBdr>
                <w:top w:val="none" w:sz="0" w:space="0" w:color="auto"/>
                <w:left w:val="none" w:sz="0" w:space="0" w:color="auto"/>
                <w:bottom w:val="none" w:sz="0" w:space="0" w:color="auto"/>
                <w:right w:val="none" w:sz="0" w:space="0" w:color="auto"/>
              </w:divBdr>
              <w:divsChild>
                <w:div w:id="584844283">
                  <w:marLeft w:val="0"/>
                  <w:marRight w:val="0"/>
                  <w:marTop w:val="0"/>
                  <w:marBottom w:val="0"/>
                  <w:divBdr>
                    <w:top w:val="none" w:sz="0" w:space="0" w:color="auto"/>
                    <w:left w:val="none" w:sz="0" w:space="0" w:color="auto"/>
                    <w:bottom w:val="none" w:sz="0" w:space="0" w:color="auto"/>
                    <w:right w:val="none" w:sz="0" w:space="0" w:color="auto"/>
                  </w:divBdr>
                </w:div>
                <w:div w:id="10700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47426">
      <w:bodyDiv w:val="1"/>
      <w:marLeft w:val="0"/>
      <w:marRight w:val="0"/>
      <w:marTop w:val="0"/>
      <w:marBottom w:val="0"/>
      <w:divBdr>
        <w:top w:val="none" w:sz="0" w:space="0" w:color="auto"/>
        <w:left w:val="none" w:sz="0" w:space="0" w:color="auto"/>
        <w:bottom w:val="none" w:sz="0" w:space="0" w:color="auto"/>
        <w:right w:val="none" w:sz="0" w:space="0" w:color="auto"/>
      </w:divBdr>
      <w:divsChild>
        <w:div w:id="1145273572">
          <w:marLeft w:val="0"/>
          <w:marRight w:val="0"/>
          <w:marTop w:val="0"/>
          <w:marBottom w:val="0"/>
          <w:divBdr>
            <w:top w:val="none" w:sz="0" w:space="0" w:color="auto"/>
            <w:left w:val="none" w:sz="0" w:space="0" w:color="auto"/>
            <w:bottom w:val="none" w:sz="0" w:space="0" w:color="auto"/>
            <w:right w:val="none" w:sz="0" w:space="0" w:color="auto"/>
          </w:divBdr>
        </w:div>
      </w:divsChild>
    </w:div>
    <w:div w:id="1945964506">
      <w:bodyDiv w:val="1"/>
      <w:marLeft w:val="0"/>
      <w:marRight w:val="0"/>
      <w:marTop w:val="0"/>
      <w:marBottom w:val="0"/>
      <w:divBdr>
        <w:top w:val="none" w:sz="0" w:space="0" w:color="auto"/>
        <w:left w:val="none" w:sz="0" w:space="0" w:color="auto"/>
        <w:bottom w:val="none" w:sz="0" w:space="0" w:color="auto"/>
        <w:right w:val="none" w:sz="0" w:space="0" w:color="auto"/>
      </w:divBdr>
    </w:div>
    <w:div w:id="1946033170">
      <w:bodyDiv w:val="1"/>
      <w:marLeft w:val="0"/>
      <w:marRight w:val="0"/>
      <w:marTop w:val="0"/>
      <w:marBottom w:val="0"/>
      <w:divBdr>
        <w:top w:val="none" w:sz="0" w:space="0" w:color="auto"/>
        <w:left w:val="none" w:sz="0" w:space="0" w:color="auto"/>
        <w:bottom w:val="none" w:sz="0" w:space="0" w:color="auto"/>
        <w:right w:val="none" w:sz="0" w:space="0" w:color="auto"/>
      </w:divBdr>
    </w:div>
    <w:div w:id="1946038912">
      <w:bodyDiv w:val="1"/>
      <w:marLeft w:val="0"/>
      <w:marRight w:val="0"/>
      <w:marTop w:val="0"/>
      <w:marBottom w:val="0"/>
      <w:divBdr>
        <w:top w:val="none" w:sz="0" w:space="0" w:color="auto"/>
        <w:left w:val="none" w:sz="0" w:space="0" w:color="auto"/>
        <w:bottom w:val="none" w:sz="0" w:space="0" w:color="auto"/>
        <w:right w:val="none" w:sz="0" w:space="0" w:color="auto"/>
      </w:divBdr>
    </w:div>
    <w:div w:id="1946620631">
      <w:bodyDiv w:val="1"/>
      <w:marLeft w:val="0"/>
      <w:marRight w:val="0"/>
      <w:marTop w:val="0"/>
      <w:marBottom w:val="0"/>
      <w:divBdr>
        <w:top w:val="none" w:sz="0" w:space="0" w:color="auto"/>
        <w:left w:val="none" w:sz="0" w:space="0" w:color="auto"/>
        <w:bottom w:val="none" w:sz="0" w:space="0" w:color="auto"/>
        <w:right w:val="none" w:sz="0" w:space="0" w:color="auto"/>
      </w:divBdr>
    </w:div>
    <w:div w:id="1947076741">
      <w:bodyDiv w:val="1"/>
      <w:marLeft w:val="0"/>
      <w:marRight w:val="0"/>
      <w:marTop w:val="0"/>
      <w:marBottom w:val="0"/>
      <w:divBdr>
        <w:top w:val="none" w:sz="0" w:space="0" w:color="auto"/>
        <w:left w:val="none" w:sz="0" w:space="0" w:color="auto"/>
        <w:bottom w:val="none" w:sz="0" w:space="0" w:color="auto"/>
        <w:right w:val="none" w:sz="0" w:space="0" w:color="auto"/>
      </w:divBdr>
    </w:div>
    <w:div w:id="1947229992">
      <w:bodyDiv w:val="1"/>
      <w:marLeft w:val="0"/>
      <w:marRight w:val="0"/>
      <w:marTop w:val="0"/>
      <w:marBottom w:val="0"/>
      <w:divBdr>
        <w:top w:val="none" w:sz="0" w:space="0" w:color="auto"/>
        <w:left w:val="none" w:sz="0" w:space="0" w:color="auto"/>
        <w:bottom w:val="none" w:sz="0" w:space="0" w:color="auto"/>
        <w:right w:val="none" w:sz="0" w:space="0" w:color="auto"/>
      </w:divBdr>
    </w:div>
    <w:div w:id="1947272934">
      <w:bodyDiv w:val="1"/>
      <w:marLeft w:val="0"/>
      <w:marRight w:val="0"/>
      <w:marTop w:val="0"/>
      <w:marBottom w:val="0"/>
      <w:divBdr>
        <w:top w:val="none" w:sz="0" w:space="0" w:color="auto"/>
        <w:left w:val="none" w:sz="0" w:space="0" w:color="auto"/>
        <w:bottom w:val="none" w:sz="0" w:space="0" w:color="auto"/>
        <w:right w:val="none" w:sz="0" w:space="0" w:color="auto"/>
      </w:divBdr>
      <w:divsChild>
        <w:div w:id="22941475">
          <w:marLeft w:val="0"/>
          <w:marRight w:val="0"/>
          <w:marTop w:val="0"/>
          <w:marBottom w:val="0"/>
          <w:divBdr>
            <w:top w:val="none" w:sz="0" w:space="0" w:color="auto"/>
            <w:left w:val="none" w:sz="0" w:space="0" w:color="auto"/>
            <w:bottom w:val="none" w:sz="0" w:space="0" w:color="auto"/>
            <w:right w:val="none" w:sz="0" w:space="0" w:color="auto"/>
          </w:divBdr>
        </w:div>
        <w:div w:id="330256184">
          <w:marLeft w:val="0"/>
          <w:marRight w:val="0"/>
          <w:marTop w:val="0"/>
          <w:marBottom w:val="0"/>
          <w:divBdr>
            <w:top w:val="none" w:sz="0" w:space="0" w:color="auto"/>
            <w:left w:val="none" w:sz="0" w:space="0" w:color="auto"/>
            <w:bottom w:val="none" w:sz="0" w:space="0" w:color="auto"/>
            <w:right w:val="none" w:sz="0" w:space="0" w:color="auto"/>
          </w:divBdr>
          <w:divsChild>
            <w:div w:id="269553292">
              <w:marLeft w:val="0"/>
              <w:marRight w:val="150"/>
              <w:marTop w:val="0"/>
              <w:marBottom w:val="0"/>
              <w:divBdr>
                <w:top w:val="none" w:sz="0" w:space="0" w:color="auto"/>
                <w:left w:val="none" w:sz="0" w:space="0" w:color="auto"/>
                <w:bottom w:val="none" w:sz="0" w:space="0" w:color="auto"/>
                <w:right w:val="none" w:sz="0" w:space="0" w:color="auto"/>
              </w:divBdr>
            </w:div>
            <w:div w:id="1178345591">
              <w:marLeft w:val="0"/>
              <w:marRight w:val="150"/>
              <w:marTop w:val="0"/>
              <w:marBottom w:val="0"/>
              <w:divBdr>
                <w:top w:val="none" w:sz="0" w:space="0" w:color="auto"/>
                <w:left w:val="none" w:sz="0" w:space="0" w:color="auto"/>
                <w:bottom w:val="none" w:sz="0" w:space="0" w:color="auto"/>
                <w:right w:val="none" w:sz="0" w:space="0" w:color="auto"/>
              </w:divBdr>
            </w:div>
          </w:divsChild>
        </w:div>
        <w:div w:id="561601932">
          <w:marLeft w:val="0"/>
          <w:marRight w:val="0"/>
          <w:marTop w:val="0"/>
          <w:marBottom w:val="0"/>
          <w:divBdr>
            <w:top w:val="none" w:sz="0" w:space="0" w:color="auto"/>
            <w:left w:val="none" w:sz="0" w:space="0" w:color="auto"/>
            <w:bottom w:val="none" w:sz="0" w:space="0" w:color="auto"/>
            <w:right w:val="none" w:sz="0" w:space="0" w:color="auto"/>
          </w:divBdr>
        </w:div>
        <w:div w:id="832140430">
          <w:marLeft w:val="0"/>
          <w:marRight w:val="0"/>
          <w:marTop w:val="0"/>
          <w:marBottom w:val="150"/>
          <w:divBdr>
            <w:top w:val="none" w:sz="0" w:space="0" w:color="auto"/>
            <w:left w:val="none" w:sz="0" w:space="0" w:color="auto"/>
            <w:bottom w:val="none" w:sz="0" w:space="0" w:color="auto"/>
            <w:right w:val="none" w:sz="0" w:space="0" w:color="auto"/>
          </w:divBdr>
        </w:div>
      </w:divsChild>
    </w:div>
    <w:div w:id="1947496514">
      <w:bodyDiv w:val="1"/>
      <w:marLeft w:val="0"/>
      <w:marRight w:val="0"/>
      <w:marTop w:val="0"/>
      <w:marBottom w:val="0"/>
      <w:divBdr>
        <w:top w:val="none" w:sz="0" w:space="0" w:color="auto"/>
        <w:left w:val="none" w:sz="0" w:space="0" w:color="auto"/>
        <w:bottom w:val="none" w:sz="0" w:space="0" w:color="auto"/>
        <w:right w:val="none" w:sz="0" w:space="0" w:color="auto"/>
      </w:divBdr>
      <w:divsChild>
        <w:div w:id="140367661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47614853">
      <w:bodyDiv w:val="1"/>
      <w:marLeft w:val="0"/>
      <w:marRight w:val="0"/>
      <w:marTop w:val="0"/>
      <w:marBottom w:val="0"/>
      <w:divBdr>
        <w:top w:val="none" w:sz="0" w:space="0" w:color="auto"/>
        <w:left w:val="none" w:sz="0" w:space="0" w:color="auto"/>
        <w:bottom w:val="none" w:sz="0" w:space="0" w:color="auto"/>
        <w:right w:val="none" w:sz="0" w:space="0" w:color="auto"/>
      </w:divBdr>
    </w:div>
    <w:div w:id="1947616181">
      <w:bodyDiv w:val="1"/>
      <w:marLeft w:val="0"/>
      <w:marRight w:val="0"/>
      <w:marTop w:val="0"/>
      <w:marBottom w:val="0"/>
      <w:divBdr>
        <w:top w:val="none" w:sz="0" w:space="0" w:color="auto"/>
        <w:left w:val="none" w:sz="0" w:space="0" w:color="auto"/>
        <w:bottom w:val="none" w:sz="0" w:space="0" w:color="auto"/>
        <w:right w:val="none" w:sz="0" w:space="0" w:color="auto"/>
      </w:divBdr>
    </w:div>
    <w:div w:id="1947931003">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8584363">
      <w:bodyDiv w:val="1"/>
      <w:marLeft w:val="0"/>
      <w:marRight w:val="0"/>
      <w:marTop w:val="0"/>
      <w:marBottom w:val="0"/>
      <w:divBdr>
        <w:top w:val="none" w:sz="0" w:space="0" w:color="auto"/>
        <w:left w:val="none" w:sz="0" w:space="0" w:color="auto"/>
        <w:bottom w:val="none" w:sz="0" w:space="0" w:color="auto"/>
        <w:right w:val="none" w:sz="0" w:space="0" w:color="auto"/>
      </w:divBdr>
    </w:div>
    <w:div w:id="1948731647">
      <w:bodyDiv w:val="1"/>
      <w:marLeft w:val="0"/>
      <w:marRight w:val="0"/>
      <w:marTop w:val="0"/>
      <w:marBottom w:val="0"/>
      <w:divBdr>
        <w:top w:val="none" w:sz="0" w:space="0" w:color="auto"/>
        <w:left w:val="none" w:sz="0" w:space="0" w:color="auto"/>
        <w:bottom w:val="none" w:sz="0" w:space="0" w:color="auto"/>
        <w:right w:val="none" w:sz="0" w:space="0" w:color="auto"/>
      </w:divBdr>
      <w:divsChild>
        <w:div w:id="873154334">
          <w:marLeft w:val="0"/>
          <w:marRight w:val="0"/>
          <w:marTop w:val="0"/>
          <w:marBottom w:val="0"/>
          <w:divBdr>
            <w:top w:val="none" w:sz="0" w:space="0" w:color="auto"/>
            <w:left w:val="none" w:sz="0" w:space="0" w:color="auto"/>
            <w:bottom w:val="none" w:sz="0" w:space="0" w:color="auto"/>
            <w:right w:val="none" w:sz="0" w:space="0" w:color="auto"/>
          </w:divBdr>
        </w:div>
      </w:divsChild>
    </w:div>
    <w:div w:id="1948804303">
      <w:bodyDiv w:val="1"/>
      <w:marLeft w:val="0"/>
      <w:marRight w:val="0"/>
      <w:marTop w:val="0"/>
      <w:marBottom w:val="0"/>
      <w:divBdr>
        <w:top w:val="none" w:sz="0" w:space="0" w:color="auto"/>
        <w:left w:val="none" w:sz="0" w:space="0" w:color="auto"/>
        <w:bottom w:val="none" w:sz="0" w:space="0" w:color="auto"/>
        <w:right w:val="none" w:sz="0" w:space="0" w:color="auto"/>
      </w:divBdr>
      <w:divsChild>
        <w:div w:id="1003122451">
          <w:marLeft w:val="0"/>
          <w:marRight w:val="0"/>
          <w:marTop w:val="0"/>
          <w:marBottom w:val="0"/>
          <w:divBdr>
            <w:top w:val="none" w:sz="0" w:space="0" w:color="auto"/>
            <w:left w:val="none" w:sz="0" w:space="0" w:color="auto"/>
            <w:bottom w:val="none" w:sz="0" w:space="0" w:color="auto"/>
            <w:right w:val="none" w:sz="0" w:space="0" w:color="auto"/>
          </w:divBdr>
        </w:div>
        <w:div w:id="1808159681">
          <w:marLeft w:val="0"/>
          <w:marRight w:val="0"/>
          <w:marTop w:val="0"/>
          <w:marBottom w:val="375"/>
          <w:divBdr>
            <w:top w:val="none" w:sz="0" w:space="0" w:color="auto"/>
            <w:left w:val="none" w:sz="0" w:space="0" w:color="auto"/>
            <w:bottom w:val="none" w:sz="0" w:space="0" w:color="auto"/>
            <w:right w:val="none" w:sz="0" w:space="0" w:color="auto"/>
          </w:divBdr>
          <w:divsChild>
            <w:div w:id="1214393260">
              <w:marLeft w:val="0"/>
              <w:marRight w:val="0"/>
              <w:marTop w:val="0"/>
              <w:marBottom w:val="0"/>
              <w:divBdr>
                <w:top w:val="none" w:sz="0" w:space="0" w:color="auto"/>
                <w:left w:val="none" w:sz="0" w:space="0" w:color="auto"/>
                <w:bottom w:val="none" w:sz="0" w:space="0" w:color="auto"/>
                <w:right w:val="none" w:sz="0" w:space="0" w:color="auto"/>
              </w:divBdr>
            </w:div>
          </w:divsChild>
        </w:div>
        <w:div w:id="673873515">
          <w:marLeft w:val="0"/>
          <w:marRight w:val="0"/>
          <w:marTop w:val="0"/>
          <w:marBottom w:val="0"/>
          <w:divBdr>
            <w:top w:val="none" w:sz="0" w:space="0" w:color="auto"/>
            <w:left w:val="none" w:sz="0" w:space="0" w:color="auto"/>
            <w:bottom w:val="none" w:sz="0" w:space="0" w:color="auto"/>
            <w:right w:val="none" w:sz="0" w:space="0" w:color="auto"/>
          </w:divBdr>
        </w:div>
      </w:divsChild>
    </w:div>
    <w:div w:id="1948808542">
      <w:bodyDiv w:val="1"/>
      <w:marLeft w:val="0"/>
      <w:marRight w:val="0"/>
      <w:marTop w:val="0"/>
      <w:marBottom w:val="0"/>
      <w:divBdr>
        <w:top w:val="none" w:sz="0" w:space="0" w:color="auto"/>
        <w:left w:val="none" w:sz="0" w:space="0" w:color="auto"/>
        <w:bottom w:val="none" w:sz="0" w:space="0" w:color="auto"/>
        <w:right w:val="none" w:sz="0" w:space="0" w:color="auto"/>
      </w:divBdr>
      <w:divsChild>
        <w:div w:id="1701584788">
          <w:marLeft w:val="0"/>
          <w:marRight w:val="0"/>
          <w:marTop w:val="0"/>
          <w:marBottom w:val="0"/>
          <w:divBdr>
            <w:top w:val="none" w:sz="0" w:space="0" w:color="auto"/>
            <w:left w:val="none" w:sz="0" w:space="0" w:color="auto"/>
            <w:bottom w:val="none" w:sz="0" w:space="0" w:color="auto"/>
            <w:right w:val="none" w:sz="0" w:space="0" w:color="auto"/>
          </w:divBdr>
          <w:divsChild>
            <w:div w:id="387608333">
              <w:marLeft w:val="900"/>
              <w:marRight w:val="0"/>
              <w:marTop w:val="0"/>
              <w:marBottom w:val="0"/>
              <w:divBdr>
                <w:top w:val="none" w:sz="0" w:space="0" w:color="auto"/>
                <w:left w:val="none" w:sz="0" w:space="0" w:color="auto"/>
                <w:bottom w:val="none" w:sz="0" w:space="0" w:color="auto"/>
                <w:right w:val="none" w:sz="0" w:space="0" w:color="auto"/>
              </w:divBdr>
              <w:divsChild>
                <w:div w:id="266162662">
                  <w:marLeft w:val="0"/>
                  <w:marRight w:val="0"/>
                  <w:marTop w:val="0"/>
                  <w:marBottom w:val="0"/>
                  <w:divBdr>
                    <w:top w:val="none" w:sz="0" w:space="0" w:color="auto"/>
                    <w:left w:val="none" w:sz="0" w:space="0" w:color="auto"/>
                    <w:bottom w:val="none" w:sz="0" w:space="0" w:color="auto"/>
                    <w:right w:val="none" w:sz="0" w:space="0" w:color="auto"/>
                  </w:divBdr>
                </w:div>
                <w:div w:id="58989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001910">
      <w:bodyDiv w:val="1"/>
      <w:marLeft w:val="0"/>
      <w:marRight w:val="0"/>
      <w:marTop w:val="0"/>
      <w:marBottom w:val="0"/>
      <w:divBdr>
        <w:top w:val="none" w:sz="0" w:space="0" w:color="auto"/>
        <w:left w:val="none" w:sz="0" w:space="0" w:color="auto"/>
        <w:bottom w:val="none" w:sz="0" w:space="0" w:color="auto"/>
        <w:right w:val="none" w:sz="0" w:space="0" w:color="auto"/>
      </w:divBdr>
    </w:div>
    <w:div w:id="1949041812">
      <w:bodyDiv w:val="1"/>
      <w:marLeft w:val="0"/>
      <w:marRight w:val="0"/>
      <w:marTop w:val="0"/>
      <w:marBottom w:val="0"/>
      <w:divBdr>
        <w:top w:val="none" w:sz="0" w:space="0" w:color="auto"/>
        <w:left w:val="none" w:sz="0" w:space="0" w:color="auto"/>
        <w:bottom w:val="none" w:sz="0" w:space="0" w:color="auto"/>
        <w:right w:val="none" w:sz="0" w:space="0" w:color="auto"/>
      </w:divBdr>
    </w:div>
    <w:div w:id="1949194274">
      <w:bodyDiv w:val="1"/>
      <w:marLeft w:val="0"/>
      <w:marRight w:val="0"/>
      <w:marTop w:val="0"/>
      <w:marBottom w:val="0"/>
      <w:divBdr>
        <w:top w:val="none" w:sz="0" w:space="0" w:color="auto"/>
        <w:left w:val="none" w:sz="0" w:space="0" w:color="auto"/>
        <w:bottom w:val="none" w:sz="0" w:space="0" w:color="auto"/>
        <w:right w:val="none" w:sz="0" w:space="0" w:color="auto"/>
      </w:divBdr>
      <w:divsChild>
        <w:div w:id="206990904">
          <w:marLeft w:val="0"/>
          <w:marRight w:val="0"/>
          <w:marTop w:val="0"/>
          <w:marBottom w:val="0"/>
          <w:divBdr>
            <w:top w:val="none" w:sz="0" w:space="0" w:color="auto"/>
            <w:left w:val="none" w:sz="0" w:space="0" w:color="auto"/>
            <w:bottom w:val="none" w:sz="0" w:space="0" w:color="auto"/>
            <w:right w:val="none" w:sz="0" w:space="0" w:color="auto"/>
          </w:divBdr>
          <w:divsChild>
            <w:div w:id="44403633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49240768">
      <w:bodyDiv w:val="1"/>
      <w:marLeft w:val="0"/>
      <w:marRight w:val="0"/>
      <w:marTop w:val="0"/>
      <w:marBottom w:val="0"/>
      <w:divBdr>
        <w:top w:val="none" w:sz="0" w:space="0" w:color="auto"/>
        <w:left w:val="none" w:sz="0" w:space="0" w:color="auto"/>
        <w:bottom w:val="none" w:sz="0" w:space="0" w:color="auto"/>
        <w:right w:val="none" w:sz="0" w:space="0" w:color="auto"/>
      </w:divBdr>
      <w:divsChild>
        <w:div w:id="1753426048">
          <w:marLeft w:val="0"/>
          <w:marRight w:val="0"/>
          <w:marTop w:val="0"/>
          <w:marBottom w:val="0"/>
          <w:divBdr>
            <w:top w:val="none" w:sz="0" w:space="0" w:color="auto"/>
            <w:left w:val="none" w:sz="0" w:space="0" w:color="auto"/>
            <w:bottom w:val="none" w:sz="0" w:space="0" w:color="auto"/>
            <w:right w:val="none" w:sz="0" w:space="0" w:color="auto"/>
          </w:divBdr>
          <w:divsChild>
            <w:div w:id="1933276975">
              <w:marLeft w:val="0"/>
              <w:marRight w:val="0"/>
              <w:marTop w:val="0"/>
              <w:marBottom w:val="0"/>
              <w:divBdr>
                <w:top w:val="none" w:sz="0" w:space="0" w:color="auto"/>
                <w:left w:val="none" w:sz="0" w:space="0" w:color="auto"/>
                <w:bottom w:val="none" w:sz="0" w:space="0" w:color="auto"/>
                <w:right w:val="none" w:sz="0" w:space="0" w:color="auto"/>
              </w:divBdr>
            </w:div>
          </w:divsChild>
        </w:div>
        <w:div w:id="977340507">
          <w:marLeft w:val="0"/>
          <w:marRight w:val="0"/>
          <w:marTop w:val="225"/>
          <w:marBottom w:val="600"/>
          <w:divBdr>
            <w:top w:val="none" w:sz="0" w:space="0" w:color="auto"/>
            <w:left w:val="none" w:sz="0" w:space="0" w:color="auto"/>
            <w:bottom w:val="none" w:sz="0" w:space="0" w:color="auto"/>
            <w:right w:val="none" w:sz="0" w:space="0" w:color="auto"/>
          </w:divBdr>
        </w:div>
      </w:divsChild>
    </w:div>
    <w:div w:id="1949314879">
      <w:bodyDiv w:val="1"/>
      <w:marLeft w:val="0"/>
      <w:marRight w:val="0"/>
      <w:marTop w:val="0"/>
      <w:marBottom w:val="0"/>
      <w:divBdr>
        <w:top w:val="none" w:sz="0" w:space="0" w:color="auto"/>
        <w:left w:val="none" w:sz="0" w:space="0" w:color="auto"/>
        <w:bottom w:val="none" w:sz="0" w:space="0" w:color="auto"/>
        <w:right w:val="none" w:sz="0" w:space="0" w:color="auto"/>
      </w:divBdr>
      <w:divsChild>
        <w:div w:id="1988319379">
          <w:marLeft w:val="0"/>
          <w:marRight w:val="0"/>
          <w:marTop w:val="0"/>
          <w:marBottom w:val="0"/>
          <w:divBdr>
            <w:top w:val="none" w:sz="0" w:space="0" w:color="auto"/>
            <w:left w:val="none" w:sz="0" w:space="0" w:color="auto"/>
            <w:bottom w:val="none" w:sz="0" w:space="0" w:color="auto"/>
            <w:right w:val="none" w:sz="0" w:space="0" w:color="auto"/>
          </w:divBdr>
          <w:divsChild>
            <w:div w:id="637492287">
              <w:marLeft w:val="900"/>
              <w:marRight w:val="0"/>
              <w:marTop w:val="0"/>
              <w:marBottom w:val="0"/>
              <w:divBdr>
                <w:top w:val="none" w:sz="0" w:space="0" w:color="auto"/>
                <w:left w:val="none" w:sz="0" w:space="0" w:color="auto"/>
                <w:bottom w:val="none" w:sz="0" w:space="0" w:color="auto"/>
                <w:right w:val="none" w:sz="0" w:space="0" w:color="auto"/>
              </w:divBdr>
              <w:divsChild>
                <w:div w:id="961302396">
                  <w:marLeft w:val="0"/>
                  <w:marRight w:val="0"/>
                  <w:marTop w:val="0"/>
                  <w:marBottom w:val="0"/>
                  <w:divBdr>
                    <w:top w:val="none" w:sz="0" w:space="0" w:color="auto"/>
                    <w:left w:val="none" w:sz="0" w:space="0" w:color="auto"/>
                    <w:bottom w:val="none" w:sz="0" w:space="0" w:color="auto"/>
                    <w:right w:val="none" w:sz="0" w:space="0" w:color="auto"/>
                  </w:divBdr>
                </w:div>
                <w:div w:id="202751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9367">
      <w:bodyDiv w:val="1"/>
      <w:marLeft w:val="0"/>
      <w:marRight w:val="0"/>
      <w:marTop w:val="0"/>
      <w:marBottom w:val="0"/>
      <w:divBdr>
        <w:top w:val="none" w:sz="0" w:space="0" w:color="auto"/>
        <w:left w:val="none" w:sz="0" w:space="0" w:color="auto"/>
        <w:bottom w:val="none" w:sz="0" w:space="0" w:color="auto"/>
        <w:right w:val="none" w:sz="0" w:space="0" w:color="auto"/>
      </w:divBdr>
      <w:divsChild>
        <w:div w:id="1872841398">
          <w:marLeft w:val="0"/>
          <w:marRight w:val="0"/>
          <w:marTop w:val="0"/>
          <w:marBottom w:val="0"/>
          <w:divBdr>
            <w:top w:val="none" w:sz="0" w:space="0" w:color="auto"/>
            <w:left w:val="none" w:sz="0" w:space="0" w:color="auto"/>
            <w:bottom w:val="none" w:sz="0" w:space="0" w:color="auto"/>
            <w:right w:val="none" w:sz="0" w:space="0" w:color="auto"/>
          </w:divBdr>
          <w:divsChild>
            <w:div w:id="1810123647">
              <w:marLeft w:val="0"/>
              <w:marRight w:val="0"/>
              <w:marTop w:val="0"/>
              <w:marBottom w:val="0"/>
              <w:divBdr>
                <w:top w:val="none" w:sz="0" w:space="0" w:color="auto"/>
                <w:left w:val="none" w:sz="0" w:space="0" w:color="auto"/>
                <w:bottom w:val="none" w:sz="0" w:space="0" w:color="auto"/>
                <w:right w:val="none" w:sz="0" w:space="0" w:color="auto"/>
              </w:divBdr>
            </w:div>
          </w:divsChild>
        </w:div>
        <w:div w:id="1130592208">
          <w:marLeft w:val="0"/>
          <w:marRight w:val="0"/>
          <w:marTop w:val="225"/>
          <w:marBottom w:val="600"/>
          <w:divBdr>
            <w:top w:val="none" w:sz="0" w:space="0" w:color="auto"/>
            <w:left w:val="none" w:sz="0" w:space="0" w:color="auto"/>
            <w:bottom w:val="none" w:sz="0" w:space="0" w:color="auto"/>
            <w:right w:val="none" w:sz="0" w:space="0" w:color="auto"/>
          </w:divBdr>
        </w:div>
      </w:divsChild>
    </w:div>
    <w:div w:id="1949657738">
      <w:bodyDiv w:val="1"/>
      <w:marLeft w:val="0"/>
      <w:marRight w:val="0"/>
      <w:marTop w:val="0"/>
      <w:marBottom w:val="0"/>
      <w:divBdr>
        <w:top w:val="none" w:sz="0" w:space="0" w:color="auto"/>
        <w:left w:val="none" w:sz="0" w:space="0" w:color="auto"/>
        <w:bottom w:val="none" w:sz="0" w:space="0" w:color="auto"/>
        <w:right w:val="none" w:sz="0" w:space="0" w:color="auto"/>
      </w:divBdr>
    </w:div>
    <w:div w:id="1949701470">
      <w:bodyDiv w:val="1"/>
      <w:marLeft w:val="0"/>
      <w:marRight w:val="0"/>
      <w:marTop w:val="0"/>
      <w:marBottom w:val="0"/>
      <w:divBdr>
        <w:top w:val="none" w:sz="0" w:space="0" w:color="auto"/>
        <w:left w:val="none" w:sz="0" w:space="0" w:color="auto"/>
        <w:bottom w:val="none" w:sz="0" w:space="0" w:color="auto"/>
        <w:right w:val="none" w:sz="0" w:space="0" w:color="auto"/>
      </w:divBdr>
    </w:div>
    <w:div w:id="1949776847">
      <w:bodyDiv w:val="1"/>
      <w:marLeft w:val="0"/>
      <w:marRight w:val="0"/>
      <w:marTop w:val="0"/>
      <w:marBottom w:val="0"/>
      <w:divBdr>
        <w:top w:val="none" w:sz="0" w:space="0" w:color="auto"/>
        <w:left w:val="none" w:sz="0" w:space="0" w:color="auto"/>
        <w:bottom w:val="none" w:sz="0" w:space="0" w:color="auto"/>
        <w:right w:val="none" w:sz="0" w:space="0" w:color="auto"/>
      </w:divBdr>
      <w:divsChild>
        <w:div w:id="12198112">
          <w:marLeft w:val="0"/>
          <w:marRight w:val="0"/>
          <w:marTop w:val="0"/>
          <w:marBottom w:val="0"/>
          <w:divBdr>
            <w:top w:val="none" w:sz="0" w:space="0" w:color="auto"/>
            <w:left w:val="none" w:sz="0" w:space="0" w:color="auto"/>
            <w:bottom w:val="none" w:sz="0" w:space="0" w:color="auto"/>
            <w:right w:val="none" w:sz="0" w:space="0" w:color="auto"/>
          </w:divBdr>
        </w:div>
      </w:divsChild>
    </w:div>
    <w:div w:id="1949968312">
      <w:bodyDiv w:val="1"/>
      <w:marLeft w:val="0"/>
      <w:marRight w:val="0"/>
      <w:marTop w:val="0"/>
      <w:marBottom w:val="0"/>
      <w:divBdr>
        <w:top w:val="none" w:sz="0" w:space="0" w:color="auto"/>
        <w:left w:val="none" w:sz="0" w:space="0" w:color="auto"/>
        <w:bottom w:val="none" w:sz="0" w:space="0" w:color="auto"/>
        <w:right w:val="none" w:sz="0" w:space="0" w:color="auto"/>
      </w:divBdr>
      <w:divsChild>
        <w:div w:id="750740557">
          <w:marLeft w:val="0"/>
          <w:marRight w:val="0"/>
          <w:marTop w:val="0"/>
          <w:marBottom w:val="0"/>
          <w:divBdr>
            <w:top w:val="none" w:sz="0" w:space="0" w:color="auto"/>
            <w:left w:val="none" w:sz="0" w:space="0" w:color="auto"/>
            <w:bottom w:val="none" w:sz="0" w:space="0" w:color="auto"/>
            <w:right w:val="none" w:sz="0" w:space="0" w:color="auto"/>
          </w:divBdr>
          <w:divsChild>
            <w:div w:id="55051065">
              <w:marLeft w:val="0"/>
              <w:marRight w:val="0"/>
              <w:marTop w:val="0"/>
              <w:marBottom w:val="0"/>
              <w:divBdr>
                <w:top w:val="none" w:sz="0" w:space="0" w:color="auto"/>
                <w:left w:val="none" w:sz="0" w:space="0" w:color="auto"/>
                <w:bottom w:val="none" w:sz="0" w:space="0" w:color="auto"/>
                <w:right w:val="none" w:sz="0" w:space="0" w:color="auto"/>
              </w:divBdr>
            </w:div>
          </w:divsChild>
        </w:div>
        <w:div w:id="1946116234">
          <w:marLeft w:val="0"/>
          <w:marRight w:val="0"/>
          <w:marTop w:val="225"/>
          <w:marBottom w:val="600"/>
          <w:divBdr>
            <w:top w:val="none" w:sz="0" w:space="0" w:color="auto"/>
            <w:left w:val="none" w:sz="0" w:space="0" w:color="auto"/>
            <w:bottom w:val="none" w:sz="0" w:space="0" w:color="auto"/>
            <w:right w:val="none" w:sz="0" w:space="0" w:color="auto"/>
          </w:divBdr>
        </w:div>
      </w:divsChild>
    </w:div>
    <w:div w:id="1949969881">
      <w:bodyDiv w:val="1"/>
      <w:marLeft w:val="0"/>
      <w:marRight w:val="0"/>
      <w:marTop w:val="0"/>
      <w:marBottom w:val="0"/>
      <w:divBdr>
        <w:top w:val="none" w:sz="0" w:space="0" w:color="auto"/>
        <w:left w:val="none" w:sz="0" w:space="0" w:color="auto"/>
        <w:bottom w:val="none" w:sz="0" w:space="0" w:color="auto"/>
        <w:right w:val="none" w:sz="0" w:space="0" w:color="auto"/>
      </w:divBdr>
      <w:divsChild>
        <w:div w:id="65931563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50044259">
      <w:bodyDiv w:val="1"/>
      <w:marLeft w:val="0"/>
      <w:marRight w:val="0"/>
      <w:marTop w:val="0"/>
      <w:marBottom w:val="0"/>
      <w:divBdr>
        <w:top w:val="none" w:sz="0" w:space="0" w:color="auto"/>
        <w:left w:val="none" w:sz="0" w:space="0" w:color="auto"/>
        <w:bottom w:val="none" w:sz="0" w:space="0" w:color="auto"/>
        <w:right w:val="none" w:sz="0" w:space="0" w:color="auto"/>
      </w:divBdr>
    </w:div>
    <w:div w:id="1950163251">
      <w:bodyDiv w:val="1"/>
      <w:marLeft w:val="0"/>
      <w:marRight w:val="0"/>
      <w:marTop w:val="0"/>
      <w:marBottom w:val="0"/>
      <w:divBdr>
        <w:top w:val="none" w:sz="0" w:space="0" w:color="auto"/>
        <w:left w:val="none" w:sz="0" w:space="0" w:color="auto"/>
        <w:bottom w:val="none" w:sz="0" w:space="0" w:color="auto"/>
        <w:right w:val="none" w:sz="0" w:space="0" w:color="auto"/>
      </w:divBdr>
    </w:div>
    <w:div w:id="1950307314">
      <w:bodyDiv w:val="1"/>
      <w:marLeft w:val="0"/>
      <w:marRight w:val="0"/>
      <w:marTop w:val="0"/>
      <w:marBottom w:val="0"/>
      <w:divBdr>
        <w:top w:val="none" w:sz="0" w:space="0" w:color="auto"/>
        <w:left w:val="none" w:sz="0" w:space="0" w:color="auto"/>
        <w:bottom w:val="none" w:sz="0" w:space="0" w:color="auto"/>
        <w:right w:val="none" w:sz="0" w:space="0" w:color="auto"/>
      </w:divBdr>
    </w:div>
    <w:div w:id="1950314073">
      <w:bodyDiv w:val="1"/>
      <w:marLeft w:val="0"/>
      <w:marRight w:val="0"/>
      <w:marTop w:val="0"/>
      <w:marBottom w:val="0"/>
      <w:divBdr>
        <w:top w:val="none" w:sz="0" w:space="0" w:color="auto"/>
        <w:left w:val="none" w:sz="0" w:space="0" w:color="auto"/>
        <w:bottom w:val="none" w:sz="0" w:space="0" w:color="auto"/>
        <w:right w:val="none" w:sz="0" w:space="0" w:color="auto"/>
      </w:divBdr>
    </w:div>
    <w:div w:id="1950352315">
      <w:bodyDiv w:val="1"/>
      <w:marLeft w:val="0"/>
      <w:marRight w:val="0"/>
      <w:marTop w:val="0"/>
      <w:marBottom w:val="0"/>
      <w:divBdr>
        <w:top w:val="none" w:sz="0" w:space="0" w:color="auto"/>
        <w:left w:val="none" w:sz="0" w:space="0" w:color="auto"/>
        <w:bottom w:val="none" w:sz="0" w:space="0" w:color="auto"/>
        <w:right w:val="none" w:sz="0" w:space="0" w:color="auto"/>
      </w:divBdr>
      <w:divsChild>
        <w:div w:id="1641180750">
          <w:marLeft w:val="0"/>
          <w:marRight w:val="0"/>
          <w:marTop w:val="0"/>
          <w:marBottom w:val="525"/>
          <w:divBdr>
            <w:top w:val="none" w:sz="0" w:space="0" w:color="auto"/>
            <w:left w:val="none" w:sz="0" w:space="0" w:color="auto"/>
            <w:bottom w:val="none" w:sz="0" w:space="0" w:color="auto"/>
            <w:right w:val="none" w:sz="0" w:space="0" w:color="auto"/>
          </w:divBdr>
        </w:div>
      </w:divsChild>
    </w:div>
    <w:div w:id="1950428685">
      <w:bodyDiv w:val="1"/>
      <w:marLeft w:val="0"/>
      <w:marRight w:val="0"/>
      <w:marTop w:val="0"/>
      <w:marBottom w:val="0"/>
      <w:divBdr>
        <w:top w:val="none" w:sz="0" w:space="0" w:color="auto"/>
        <w:left w:val="none" w:sz="0" w:space="0" w:color="auto"/>
        <w:bottom w:val="none" w:sz="0" w:space="0" w:color="auto"/>
        <w:right w:val="none" w:sz="0" w:space="0" w:color="auto"/>
      </w:divBdr>
    </w:div>
    <w:div w:id="1950430323">
      <w:bodyDiv w:val="1"/>
      <w:marLeft w:val="0"/>
      <w:marRight w:val="0"/>
      <w:marTop w:val="0"/>
      <w:marBottom w:val="0"/>
      <w:divBdr>
        <w:top w:val="none" w:sz="0" w:space="0" w:color="auto"/>
        <w:left w:val="none" w:sz="0" w:space="0" w:color="auto"/>
        <w:bottom w:val="none" w:sz="0" w:space="0" w:color="auto"/>
        <w:right w:val="none" w:sz="0" w:space="0" w:color="auto"/>
      </w:divBdr>
      <w:divsChild>
        <w:div w:id="1229416017">
          <w:marLeft w:val="0"/>
          <w:marRight w:val="0"/>
          <w:marTop w:val="0"/>
          <w:marBottom w:val="0"/>
          <w:divBdr>
            <w:top w:val="none" w:sz="0" w:space="0" w:color="auto"/>
            <w:left w:val="none" w:sz="0" w:space="0" w:color="auto"/>
            <w:bottom w:val="none" w:sz="0" w:space="0" w:color="auto"/>
            <w:right w:val="none" w:sz="0" w:space="0" w:color="auto"/>
          </w:divBdr>
          <w:divsChild>
            <w:div w:id="70892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775975">
      <w:bodyDiv w:val="1"/>
      <w:marLeft w:val="0"/>
      <w:marRight w:val="0"/>
      <w:marTop w:val="0"/>
      <w:marBottom w:val="0"/>
      <w:divBdr>
        <w:top w:val="none" w:sz="0" w:space="0" w:color="auto"/>
        <w:left w:val="none" w:sz="0" w:space="0" w:color="auto"/>
        <w:bottom w:val="none" w:sz="0" w:space="0" w:color="auto"/>
        <w:right w:val="none" w:sz="0" w:space="0" w:color="auto"/>
      </w:divBdr>
      <w:divsChild>
        <w:div w:id="1679579889">
          <w:marLeft w:val="0"/>
          <w:marRight w:val="0"/>
          <w:marTop w:val="0"/>
          <w:marBottom w:val="0"/>
          <w:divBdr>
            <w:top w:val="none" w:sz="0" w:space="0" w:color="auto"/>
            <w:left w:val="none" w:sz="0" w:space="0" w:color="auto"/>
            <w:bottom w:val="none" w:sz="0" w:space="0" w:color="auto"/>
            <w:right w:val="none" w:sz="0" w:space="0" w:color="auto"/>
          </w:divBdr>
          <w:divsChild>
            <w:div w:id="26511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5557">
      <w:bodyDiv w:val="1"/>
      <w:marLeft w:val="0"/>
      <w:marRight w:val="0"/>
      <w:marTop w:val="0"/>
      <w:marBottom w:val="0"/>
      <w:divBdr>
        <w:top w:val="none" w:sz="0" w:space="0" w:color="auto"/>
        <w:left w:val="none" w:sz="0" w:space="0" w:color="auto"/>
        <w:bottom w:val="none" w:sz="0" w:space="0" w:color="auto"/>
        <w:right w:val="none" w:sz="0" w:space="0" w:color="auto"/>
      </w:divBdr>
      <w:divsChild>
        <w:div w:id="1981424168">
          <w:marLeft w:val="0"/>
          <w:marRight w:val="0"/>
          <w:marTop w:val="0"/>
          <w:marBottom w:val="0"/>
          <w:divBdr>
            <w:top w:val="none" w:sz="0" w:space="0" w:color="auto"/>
            <w:left w:val="none" w:sz="0" w:space="0" w:color="auto"/>
            <w:bottom w:val="none" w:sz="0" w:space="0" w:color="auto"/>
            <w:right w:val="none" w:sz="0" w:space="0" w:color="auto"/>
          </w:divBdr>
          <w:divsChild>
            <w:div w:id="58033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968766">
      <w:bodyDiv w:val="1"/>
      <w:marLeft w:val="0"/>
      <w:marRight w:val="0"/>
      <w:marTop w:val="0"/>
      <w:marBottom w:val="0"/>
      <w:divBdr>
        <w:top w:val="none" w:sz="0" w:space="0" w:color="auto"/>
        <w:left w:val="none" w:sz="0" w:space="0" w:color="auto"/>
        <w:bottom w:val="none" w:sz="0" w:space="0" w:color="auto"/>
        <w:right w:val="none" w:sz="0" w:space="0" w:color="auto"/>
      </w:divBdr>
    </w:div>
    <w:div w:id="1951085529">
      <w:bodyDiv w:val="1"/>
      <w:marLeft w:val="0"/>
      <w:marRight w:val="0"/>
      <w:marTop w:val="0"/>
      <w:marBottom w:val="0"/>
      <w:divBdr>
        <w:top w:val="none" w:sz="0" w:space="0" w:color="auto"/>
        <w:left w:val="none" w:sz="0" w:space="0" w:color="auto"/>
        <w:bottom w:val="none" w:sz="0" w:space="0" w:color="auto"/>
        <w:right w:val="none" w:sz="0" w:space="0" w:color="auto"/>
      </w:divBdr>
    </w:div>
    <w:div w:id="1951400406">
      <w:bodyDiv w:val="1"/>
      <w:marLeft w:val="0"/>
      <w:marRight w:val="0"/>
      <w:marTop w:val="0"/>
      <w:marBottom w:val="0"/>
      <w:divBdr>
        <w:top w:val="none" w:sz="0" w:space="0" w:color="auto"/>
        <w:left w:val="none" w:sz="0" w:space="0" w:color="auto"/>
        <w:bottom w:val="none" w:sz="0" w:space="0" w:color="auto"/>
        <w:right w:val="none" w:sz="0" w:space="0" w:color="auto"/>
      </w:divBdr>
    </w:div>
    <w:div w:id="1951548427">
      <w:bodyDiv w:val="1"/>
      <w:marLeft w:val="0"/>
      <w:marRight w:val="0"/>
      <w:marTop w:val="0"/>
      <w:marBottom w:val="0"/>
      <w:divBdr>
        <w:top w:val="none" w:sz="0" w:space="0" w:color="auto"/>
        <w:left w:val="none" w:sz="0" w:space="0" w:color="auto"/>
        <w:bottom w:val="none" w:sz="0" w:space="0" w:color="auto"/>
        <w:right w:val="none" w:sz="0" w:space="0" w:color="auto"/>
      </w:divBdr>
      <w:divsChild>
        <w:div w:id="1354191849">
          <w:marLeft w:val="0"/>
          <w:marRight w:val="0"/>
          <w:marTop w:val="0"/>
          <w:marBottom w:val="0"/>
          <w:divBdr>
            <w:top w:val="none" w:sz="0" w:space="0" w:color="auto"/>
            <w:left w:val="none" w:sz="0" w:space="0" w:color="auto"/>
            <w:bottom w:val="none" w:sz="0" w:space="0" w:color="auto"/>
            <w:right w:val="none" w:sz="0" w:space="0" w:color="auto"/>
          </w:divBdr>
        </w:div>
      </w:divsChild>
    </w:div>
    <w:div w:id="1951621277">
      <w:bodyDiv w:val="1"/>
      <w:marLeft w:val="0"/>
      <w:marRight w:val="0"/>
      <w:marTop w:val="0"/>
      <w:marBottom w:val="0"/>
      <w:divBdr>
        <w:top w:val="none" w:sz="0" w:space="0" w:color="auto"/>
        <w:left w:val="none" w:sz="0" w:space="0" w:color="auto"/>
        <w:bottom w:val="none" w:sz="0" w:space="0" w:color="auto"/>
        <w:right w:val="none" w:sz="0" w:space="0" w:color="auto"/>
      </w:divBdr>
    </w:div>
    <w:div w:id="1951693752">
      <w:bodyDiv w:val="1"/>
      <w:marLeft w:val="0"/>
      <w:marRight w:val="0"/>
      <w:marTop w:val="0"/>
      <w:marBottom w:val="0"/>
      <w:divBdr>
        <w:top w:val="none" w:sz="0" w:space="0" w:color="auto"/>
        <w:left w:val="none" w:sz="0" w:space="0" w:color="auto"/>
        <w:bottom w:val="none" w:sz="0" w:space="0" w:color="auto"/>
        <w:right w:val="none" w:sz="0" w:space="0" w:color="auto"/>
      </w:divBdr>
      <w:divsChild>
        <w:div w:id="1084230313">
          <w:marLeft w:val="0"/>
          <w:marRight w:val="0"/>
          <w:marTop w:val="0"/>
          <w:marBottom w:val="0"/>
          <w:divBdr>
            <w:top w:val="none" w:sz="0" w:space="0" w:color="auto"/>
            <w:left w:val="none" w:sz="0" w:space="0" w:color="auto"/>
            <w:bottom w:val="none" w:sz="0" w:space="0" w:color="auto"/>
            <w:right w:val="none" w:sz="0" w:space="0" w:color="auto"/>
          </w:divBdr>
        </w:div>
      </w:divsChild>
    </w:div>
    <w:div w:id="1951890725">
      <w:bodyDiv w:val="1"/>
      <w:marLeft w:val="0"/>
      <w:marRight w:val="0"/>
      <w:marTop w:val="0"/>
      <w:marBottom w:val="0"/>
      <w:divBdr>
        <w:top w:val="none" w:sz="0" w:space="0" w:color="auto"/>
        <w:left w:val="none" w:sz="0" w:space="0" w:color="auto"/>
        <w:bottom w:val="none" w:sz="0" w:space="0" w:color="auto"/>
        <w:right w:val="none" w:sz="0" w:space="0" w:color="auto"/>
      </w:divBdr>
      <w:divsChild>
        <w:div w:id="869689697">
          <w:marLeft w:val="0"/>
          <w:marRight w:val="0"/>
          <w:marTop w:val="0"/>
          <w:marBottom w:val="0"/>
          <w:divBdr>
            <w:top w:val="none" w:sz="0" w:space="0" w:color="auto"/>
            <w:left w:val="none" w:sz="0" w:space="0" w:color="auto"/>
            <w:bottom w:val="none" w:sz="0" w:space="0" w:color="auto"/>
            <w:right w:val="none" w:sz="0" w:space="0" w:color="auto"/>
          </w:divBdr>
        </w:div>
        <w:div w:id="1584802965">
          <w:marLeft w:val="0"/>
          <w:marRight w:val="0"/>
          <w:marTop w:val="0"/>
          <w:marBottom w:val="0"/>
          <w:divBdr>
            <w:top w:val="none" w:sz="0" w:space="0" w:color="auto"/>
            <w:left w:val="none" w:sz="0" w:space="0" w:color="auto"/>
            <w:bottom w:val="none" w:sz="0" w:space="0" w:color="auto"/>
            <w:right w:val="none" w:sz="0" w:space="0" w:color="auto"/>
          </w:divBdr>
        </w:div>
      </w:divsChild>
    </w:div>
    <w:div w:id="1952086668">
      <w:bodyDiv w:val="1"/>
      <w:marLeft w:val="0"/>
      <w:marRight w:val="0"/>
      <w:marTop w:val="0"/>
      <w:marBottom w:val="0"/>
      <w:divBdr>
        <w:top w:val="none" w:sz="0" w:space="0" w:color="auto"/>
        <w:left w:val="none" w:sz="0" w:space="0" w:color="auto"/>
        <w:bottom w:val="none" w:sz="0" w:space="0" w:color="auto"/>
        <w:right w:val="none" w:sz="0" w:space="0" w:color="auto"/>
      </w:divBdr>
      <w:divsChild>
        <w:div w:id="1415517832">
          <w:marLeft w:val="0"/>
          <w:marRight w:val="0"/>
          <w:marTop w:val="0"/>
          <w:marBottom w:val="0"/>
          <w:divBdr>
            <w:top w:val="none" w:sz="0" w:space="0" w:color="auto"/>
            <w:left w:val="none" w:sz="0" w:space="0" w:color="auto"/>
            <w:bottom w:val="none" w:sz="0" w:space="0" w:color="auto"/>
            <w:right w:val="none" w:sz="0" w:space="0" w:color="auto"/>
          </w:divBdr>
          <w:divsChild>
            <w:div w:id="14310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99852">
      <w:bodyDiv w:val="1"/>
      <w:marLeft w:val="0"/>
      <w:marRight w:val="0"/>
      <w:marTop w:val="0"/>
      <w:marBottom w:val="0"/>
      <w:divBdr>
        <w:top w:val="none" w:sz="0" w:space="0" w:color="auto"/>
        <w:left w:val="none" w:sz="0" w:space="0" w:color="auto"/>
        <w:bottom w:val="none" w:sz="0" w:space="0" w:color="auto"/>
        <w:right w:val="none" w:sz="0" w:space="0" w:color="auto"/>
      </w:divBdr>
    </w:div>
    <w:div w:id="1952319511">
      <w:bodyDiv w:val="1"/>
      <w:marLeft w:val="0"/>
      <w:marRight w:val="0"/>
      <w:marTop w:val="0"/>
      <w:marBottom w:val="0"/>
      <w:divBdr>
        <w:top w:val="none" w:sz="0" w:space="0" w:color="auto"/>
        <w:left w:val="none" w:sz="0" w:space="0" w:color="auto"/>
        <w:bottom w:val="none" w:sz="0" w:space="0" w:color="auto"/>
        <w:right w:val="none" w:sz="0" w:space="0" w:color="auto"/>
      </w:divBdr>
      <w:divsChild>
        <w:div w:id="997877812">
          <w:marLeft w:val="0"/>
          <w:marRight w:val="0"/>
          <w:marTop w:val="0"/>
          <w:marBottom w:val="0"/>
          <w:divBdr>
            <w:top w:val="none" w:sz="0" w:space="0" w:color="auto"/>
            <w:left w:val="none" w:sz="0" w:space="0" w:color="auto"/>
            <w:bottom w:val="none" w:sz="0" w:space="0" w:color="auto"/>
            <w:right w:val="none" w:sz="0" w:space="0" w:color="auto"/>
          </w:divBdr>
        </w:div>
      </w:divsChild>
    </w:div>
    <w:div w:id="1952392473">
      <w:bodyDiv w:val="1"/>
      <w:marLeft w:val="0"/>
      <w:marRight w:val="0"/>
      <w:marTop w:val="0"/>
      <w:marBottom w:val="0"/>
      <w:divBdr>
        <w:top w:val="none" w:sz="0" w:space="0" w:color="auto"/>
        <w:left w:val="none" w:sz="0" w:space="0" w:color="auto"/>
        <w:bottom w:val="none" w:sz="0" w:space="0" w:color="auto"/>
        <w:right w:val="none" w:sz="0" w:space="0" w:color="auto"/>
      </w:divBdr>
      <w:divsChild>
        <w:div w:id="750196482">
          <w:marLeft w:val="0"/>
          <w:marRight w:val="0"/>
          <w:marTop w:val="0"/>
          <w:marBottom w:val="0"/>
          <w:divBdr>
            <w:top w:val="none" w:sz="0" w:space="0" w:color="auto"/>
            <w:left w:val="none" w:sz="0" w:space="0" w:color="auto"/>
            <w:bottom w:val="none" w:sz="0" w:space="0" w:color="auto"/>
            <w:right w:val="none" w:sz="0" w:space="0" w:color="auto"/>
          </w:divBdr>
          <w:divsChild>
            <w:div w:id="425074160">
              <w:marLeft w:val="0"/>
              <w:marRight w:val="150"/>
              <w:marTop w:val="0"/>
              <w:marBottom w:val="0"/>
              <w:divBdr>
                <w:top w:val="none" w:sz="0" w:space="0" w:color="auto"/>
                <w:left w:val="none" w:sz="0" w:space="0" w:color="auto"/>
                <w:bottom w:val="none" w:sz="0" w:space="0" w:color="auto"/>
                <w:right w:val="none" w:sz="0" w:space="0" w:color="auto"/>
              </w:divBdr>
            </w:div>
            <w:div w:id="466895414">
              <w:marLeft w:val="0"/>
              <w:marRight w:val="150"/>
              <w:marTop w:val="0"/>
              <w:marBottom w:val="0"/>
              <w:divBdr>
                <w:top w:val="none" w:sz="0" w:space="0" w:color="auto"/>
                <w:left w:val="none" w:sz="0" w:space="0" w:color="auto"/>
                <w:bottom w:val="none" w:sz="0" w:space="0" w:color="auto"/>
                <w:right w:val="none" w:sz="0" w:space="0" w:color="auto"/>
              </w:divBdr>
            </w:div>
          </w:divsChild>
        </w:div>
        <w:div w:id="894856088">
          <w:marLeft w:val="0"/>
          <w:marRight w:val="0"/>
          <w:marTop w:val="0"/>
          <w:marBottom w:val="150"/>
          <w:divBdr>
            <w:top w:val="none" w:sz="0" w:space="0" w:color="auto"/>
            <w:left w:val="none" w:sz="0" w:space="0" w:color="auto"/>
            <w:bottom w:val="none" w:sz="0" w:space="0" w:color="auto"/>
            <w:right w:val="none" w:sz="0" w:space="0" w:color="auto"/>
          </w:divBdr>
        </w:div>
        <w:div w:id="1188063339">
          <w:marLeft w:val="0"/>
          <w:marRight w:val="0"/>
          <w:marTop w:val="0"/>
          <w:marBottom w:val="0"/>
          <w:divBdr>
            <w:top w:val="none" w:sz="0" w:space="0" w:color="auto"/>
            <w:left w:val="none" w:sz="0" w:space="0" w:color="auto"/>
            <w:bottom w:val="none" w:sz="0" w:space="0" w:color="auto"/>
            <w:right w:val="none" w:sz="0" w:space="0" w:color="auto"/>
          </w:divBdr>
        </w:div>
        <w:div w:id="1632664308">
          <w:marLeft w:val="0"/>
          <w:marRight w:val="0"/>
          <w:marTop w:val="0"/>
          <w:marBottom w:val="0"/>
          <w:divBdr>
            <w:top w:val="none" w:sz="0" w:space="0" w:color="auto"/>
            <w:left w:val="none" w:sz="0" w:space="0" w:color="auto"/>
            <w:bottom w:val="none" w:sz="0" w:space="0" w:color="auto"/>
            <w:right w:val="none" w:sz="0" w:space="0" w:color="auto"/>
          </w:divBdr>
        </w:div>
      </w:divsChild>
    </w:div>
    <w:div w:id="1952394145">
      <w:bodyDiv w:val="1"/>
      <w:marLeft w:val="0"/>
      <w:marRight w:val="0"/>
      <w:marTop w:val="0"/>
      <w:marBottom w:val="0"/>
      <w:divBdr>
        <w:top w:val="none" w:sz="0" w:space="0" w:color="auto"/>
        <w:left w:val="none" w:sz="0" w:space="0" w:color="auto"/>
        <w:bottom w:val="none" w:sz="0" w:space="0" w:color="auto"/>
        <w:right w:val="none" w:sz="0" w:space="0" w:color="auto"/>
      </w:divBdr>
      <w:divsChild>
        <w:div w:id="1246912881">
          <w:marLeft w:val="0"/>
          <w:marRight w:val="0"/>
          <w:marTop w:val="0"/>
          <w:marBottom w:val="0"/>
          <w:divBdr>
            <w:top w:val="none" w:sz="0" w:space="0" w:color="auto"/>
            <w:left w:val="none" w:sz="0" w:space="0" w:color="auto"/>
            <w:bottom w:val="none" w:sz="0" w:space="0" w:color="auto"/>
            <w:right w:val="none" w:sz="0" w:space="0" w:color="auto"/>
          </w:divBdr>
        </w:div>
      </w:divsChild>
    </w:div>
    <w:div w:id="1952468690">
      <w:bodyDiv w:val="1"/>
      <w:marLeft w:val="0"/>
      <w:marRight w:val="0"/>
      <w:marTop w:val="0"/>
      <w:marBottom w:val="0"/>
      <w:divBdr>
        <w:top w:val="none" w:sz="0" w:space="0" w:color="auto"/>
        <w:left w:val="none" w:sz="0" w:space="0" w:color="auto"/>
        <w:bottom w:val="none" w:sz="0" w:space="0" w:color="auto"/>
        <w:right w:val="none" w:sz="0" w:space="0" w:color="auto"/>
      </w:divBdr>
      <w:divsChild>
        <w:div w:id="497422091">
          <w:marLeft w:val="0"/>
          <w:marRight w:val="0"/>
          <w:marTop w:val="0"/>
          <w:marBottom w:val="0"/>
          <w:divBdr>
            <w:top w:val="none" w:sz="0" w:space="0" w:color="auto"/>
            <w:left w:val="none" w:sz="0" w:space="0" w:color="auto"/>
            <w:bottom w:val="none" w:sz="0" w:space="0" w:color="auto"/>
            <w:right w:val="none" w:sz="0" w:space="0" w:color="auto"/>
          </w:divBdr>
          <w:divsChild>
            <w:div w:id="1462110700">
              <w:marLeft w:val="900"/>
              <w:marRight w:val="0"/>
              <w:marTop w:val="0"/>
              <w:marBottom w:val="0"/>
              <w:divBdr>
                <w:top w:val="none" w:sz="0" w:space="0" w:color="auto"/>
                <w:left w:val="none" w:sz="0" w:space="0" w:color="auto"/>
                <w:bottom w:val="none" w:sz="0" w:space="0" w:color="auto"/>
                <w:right w:val="none" w:sz="0" w:space="0" w:color="auto"/>
              </w:divBdr>
              <w:divsChild>
                <w:div w:id="1402097732">
                  <w:marLeft w:val="0"/>
                  <w:marRight w:val="0"/>
                  <w:marTop w:val="0"/>
                  <w:marBottom w:val="0"/>
                  <w:divBdr>
                    <w:top w:val="none" w:sz="0" w:space="0" w:color="auto"/>
                    <w:left w:val="none" w:sz="0" w:space="0" w:color="auto"/>
                    <w:bottom w:val="none" w:sz="0" w:space="0" w:color="auto"/>
                    <w:right w:val="none" w:sz="0" w:space="0" w:color="auto"/>
                  </w:divBdr>
                </w:div>
                <w:div w:id="18562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854661">
      <w:bodyDiv w:val="1"/>
      <w:marLeft w:val="0"/>
      <w:marRight w:val="0"/>
      <w:marTop w:val="0"/>
      <w:marBottom w:val="0"/>
      <w:divBdr>
        <w:top w:val="none" w:sz="0" w:space="0" w:color="auto"/>
        <w:left w:val="none" w:sz="0" w:space="0" w:color="auto"/>
        <w:bottom w:val="none" w:sz="0" w:space="0" w:color="auto"/>
        <w:right w:val="none" w:sz="0" w:space="0" w:color="auto"/>
      </w:divBdr>
    </w:div>
    <w:div w:id="1952930804">
      <w:bodyDiv w:val="1"/>
      <w:marLeft w:val="0"/>
      <w:marRight w:val="0"/>
      <w:marTop w:val="0"/>
      <w:marBottom w:val="0"/>
      <w:divBdr>
        <w:top w:val="none" w:sz="0" w:space="0" w:color="auto"/>
        <w:left w:val="none" w:sz="0" w:space="0" w:color="auto"/>
        <w:bottom w:val="none" w:sz="0" w:space="0" w:color="auto"/>
        <w:right w:val="none" w:sz="0" w:space="0" w:color="auto"/>
      </w:divBdr>
    </w:div>
    <w:div w:id="1953046961">
      <w:bodyDiv w:val="1"/>
      <w:marLeft w:val="0"/>
      <w:marRight w:val="0"/>
      <w:marTop w:val="0"/>
      <w:marBottom w:val="0"/>
      <w:divBdr>
        <w:top w:val="none" w:sz="0" w:space="0" w:color="auto"/>
        <w:left w:val="none" w:sz="0" w:space="0" w:color="auto"/>
        <w:bottom w:val="none" w:sz="0" w:space="0" w:color="auto"/>
        <w:right w:val="none" w:sz="0" w:space="0" w:color="auto"/>
      </w:divBdr>
      <w:divsChild>
        <w:div w:id="723286648">
          <w:marLeft w:val="0"/>
          <w:marRight w:val="0"/>
          <w:marTop w:val="0"/>
          <w:marBottom w:val="0"/>
          <w:divBdr>
            <w:top w:val="none" w:sz="0" w:space="0" w:color="auto"/>
            <w:left w:val="none" w:sz="0" w:space="0" w:color="auto"/>
            <w:bottom w:val="none" w:sz="0" w:space="0" w:color="auto"/>
            <w:right w:val="none" w:sz="0" w:space="0" w:color="auto"/>
          </w:divBdr>
        </w:div>
      </w:divsChild>
    </w:div>
    <w:div w:id="1953129469">
      <w:bodyDiv w:val="1"/>
      <w:marLeft w:val="0"/>
      <w:marRight w:val="0"/>
      <w:marTop w:val="0"/>
      <w:marBottom w:val="0"/>
      <w:divBdr>
        <w:top w:val="none" w:sz="0" w:space="0" w:color="auto"/>
        <w:left w:val="none" w:sz="0" w:space="0" w:color="auto"/>
        <w:bottom w:val="none" w:sz="0" w:space="0" w:color="auto"/>
        <w:right w:val="none" w:sz="0" w:space="0" w:color="auto"/>
      </w:divBdr>
    </w:div>
    <w:div w:id="1953201321">
      <w:bodyDiv w:val="1"/>
      <w:marLeft w:val="0"/>
      <w:marRight w:val="0"/>
      <w:marTop w:val="0"/>
      <w:marBottom w:val="0"/>
      <w:divBdr>
        <w:top w:val="none" w:sz="0" w:space="0" w:color="auto"/>
        <w:left w:val="none" w:sz="0" w:space="0" w:color="auto"/>
        <w:bottom w:val="none" w:sz="0" w:space="0" w:color="auto"/>
        <w:right w:val="none" w:sz="0" w:space="0" w:color="auto"/>
      </w:divBdr>
    </w:div>
    <w:div w:id="1953248634">
      <w:bodyDiv w:val="1"/>
      <w:marLeft w:val="0"/>
      <w:marRight w:val="0"/>
      <w:marTop w:val="0"/>
      <w:marBottom w:val="0"/>
      <w:divBdr>
        <w:top w:val="none" w:sz="0" w:space="0" w:color="auto"/>
        <w:left w:val="none" w:sz="0" w:space="0" w:color="auto"/>
        <w:bottom w:val="none" w:sz="0" w:space="0" w:color="auto"/>
        <w:right w:val="none" w:sz="0" w:space="0" w:color="auto"/>
      </w:divBdr>
      <w:divsChild>
        <w:div w:id="711686781">
          <w:marLeft w:val="0"/>
          <w:marRight w:val="0"/>
          <w:marTop w:val="0"/>
          <w:marBottom w:val="0"/>
          <w:divBdr>
            <w:top w:val="none" w:sz="0" w:space="0" w:color="auto"/>
            <w:left w:val="none" w:sz="0" w:space="0" w:color="auto"/>
            <w:bottom w:val="none" w:sz="0" w:space="0" w:color="auto"/>
            <w:right w:val="none" w:sz="0" w:space="0" w:color="auto"/>
          </w:divBdr>
          <w:divsChild>
            <w:div w:id="2139908898">
              <w:marLeft w:val="0"/>
              <w:marRight w:val="0"/>
              <w:marTop w:val="0"/>
              <w:marBottom w:val="0"/>
              <w:divBdr>
                <w:top w:val="none" w:sz="0" w:space="0" w:color="auto"/>
                <w:left w:val="none" w:sz="0" w:space="0" w:color="auto"/>
                <w:bottom w:val="none" w:sz="0" w:space="0" w:color="auto"/>
                <w:right w:val="none" w:sz="0" w:space="0" w:color="auto"/>
              </w:divBdr>
            </w:div>
          </w:divsChild>
        </w:div>
        <w:div w:id="851652389">
          <w:marLeft w:val="0"/>
          <w:marRight w:val="0"/>
          <w:marTop w:val="225"/>
          <w:marBottom w:val="600"/>
          <w:divBdr>
            <w:top w:val="none" w:sz="0" w:space="0" w:color="auto"/>
            <w:left w:val="none" w:sz="0" w:space="0" w:color="auto"/>
            <w:bottom w:val="none" w:sz="0" w:space="0" w:color="auto"/>
            <w:right w:val="none" w:sz="0" w:space="0" w:color="auto"/>
          </w:divBdr>
        </w:div>
      </w:divsChild>
    </w:div>
    <w:div w:id="1953322664">
      <w:bodyDiv w:val="1"/>
      <w:marLeft w:val="0"/>
      <w:marRight w:val="0"/>
      <w:marTop w:val="0"/>
      <w:marBottom w:val="0"/>
      <w:divBdr>
        <w:top w:val="none" w:sz="0" w:space="0" w:color="auto"/>
        <w:left w:val="none" w:sz="0" w:space="0" w:color="auto"/>
        <w:bottom w:val="none" w:sz="0" w:space="0" w:color="auto"/>
        <w:right w:val="none" w:sz="0" w:space="0" w:color="auto"/>
      </w:divBdr>
      <w:divsChild>
        <w:div w:id="799038633">
          <w:marLeft w:val="0"/>
          <w:marRight w:val="0"/>
          <w:marTop w:val="0"/>
          <w:marBottom w:val="0"/>
          <w:divBdr>
            <w:top w:val="none" w:sz="0" w:space="0" w:color="auto"/>
            <w:left w:val="none" w:sz="0" w:space="0" w:color="auto"/>
            <w:bottom w:val="none" w:sz="0" w:space="0" w:color="auto"/>
            <w:right w:val="none" w:sz="0" w:space="0" w:color="auto"/>
          </w:divBdr>
          <w:divsChild>
            <w:div w:id="132095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38203">
      <w:bodyDiv w:val="1"/>
      <w:marLeft w:val="0"/>
      <w:marRight w:val="0"/>
      <w:marTop w:val="0"/>
      <w:marBottom w:val="0"/>
      <w:divBdr>
        <w:top w:val="none" w:sz="0" w:space="0" w:color="auto"/>
        <w:left w:val="none" w:sz="0" w:space="0" w:color="auto"/>
        <w:bottom w:val="none" w:sz="0" w:space="0" w:color="auto"/>
        <w:right w:val="none" w:sz="0" w:space="0" w:color="auto"/>
      </w:divBdr>
    </w:div>
    <w:div w:id="1953633713">
      <w:bodyDiv w:val="1"/>
      <w:marLeft w:val="0"/>
      <w:marRight w:val="0"/>
      <w:marTop w:val="0"/>
      <w:marBottom w:val="0"/>
      <w:divBdr>
        <w:top w:val="none" w:sz="0" w:space="0" w:color="auto"/>
        <w:left w:val="none" w:sz="0" w:space="0" w:color="auto"/>
        <w:bottom w:val="none" w:sz="0" w:space="0" w:color="auto"/>
        <w:right w:val="none" w:sz="0" w:space="0" w:color="auto"/>
      </w:divBdr>
    </w:div>
    <w:div w:id="1953659220">
      <w:bodyDiv w:val="1"/>
      <w:marLeft w:val="0"/>
      <w:marRight w:val="0"/>
      <w:marTop w:val="0"/>
      <w:marBottom w:val="0"/>
      <w:divBdr>
        <w:top w:val="none" w:sz="0" w:space="0" w:color="auto"/>
        <w:left w:val="none" w:sz="0" w:space="0" w:color="auto"/>
        <w:bottom w:val="none" w:sz="0" w:space="0" w:color="auto"/>
        <w:right w:val="none" w:sz="0" w:space="0" w:color="auto"/>
      </w:divBdr>
      <w:divsChild>
        <w:div w:id="451634647">
          <w:marLeft w:val="0"/>
          <w:marRight w:val="0"/>
          <w:marTop w:val="0"/>
          <w:marBottom w:val="0"/>
          <w:divBdr>
            <w:top w:val="none" w:sz="0" w:space="0" w:color="auto"/>
            <w:left w:val="none" w:sz="0" w:space="0" w:color="auto"/>
            <w:bottom w:val="none" w:sz="0" w:space="0" w:color="auto"/>
            <w:right w:val="none" w:sz="0" w:space="0" w:color="auto"/>
          </w:divBdr>
        </w:div>
        <w:div w:id="426393130">
          <w:marLeft w:val="0"/>
          <w:marRight w:val="0"/>
          <w:marTop w:val="0"/>
          <w:marBottom w:val="0"/>
          <w:divBdr>
            <w:top w:val="none" w:sz="0" w:space="0" w:color="auto"/>
            <w:left w:val="none" w:sz="0" w:space="0" w:color="auto"/>
            <w:bottom w:val="none" w:sz="0" w:space="0" w:color="auto"/>
            <w:right w:val="none" w:sz="0" w:space="0" w:color="auto"/>
          </w:divBdr>
          <w:divsChild>
            <w:div w:id="3075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9179">
      <w:bodyDiv w:val="1"/>
      <w:marLeft w:val="0"/>
      <w:marRight w:val="0"/>
      <w:marTop w:val="0"/>
      <w:marBottom w:val="0"/>
      <w:divBdr>
        <w:top w:val="none" w:sz="0" w:space="0" w:color="auto"/>
        <w:left w:val="none" w:sz="0" w:space="0" w:color="auto"/>
        <w:bottom w:val="none" w:sz="0" w:space="0" w:color="auto"/>
        <w:right w:val="none" w:sz="0" w:space="0" w:color="auto"/>
      </w:divBdr>
    </w:div>
    <w:div w:id="1953825061">
      <w:bodyDiv w:val="1"/>
      <w:marLeft w:val="0"/>
      <w:marRight w:val="0"/>
      <w:marTop w:val="0"/>
      <w:marBottom w:val="0"/>
      <w:divBdr>
        <w:top w:val="none" w:sz="0" w:space="0" w:color="auto"/>
        <w:left w:val="none" w:sz="0" w:space="0" w:color="auto"/>
        <w:bottom w:val="none" w:sz="0" w:space="0" w:color="auto"/>
        <w:right w:val="none" w:sz="0" w:space="0" w:color="auto"/>
      </w:divBdr>
      <w:divsChild>
        <w:div w:id="1672444943">
          <w:marLeft w:val="0"/>
          <w:marRight w:val="0"/>
          <w:marTop w:val="0"/>
          <w:marBottom w:val="0"/>
          <w:divBdr>
            <w:top w:val="none" w:sz="0" w:space="0" w:color="auto"/>
            <w:left w:val="none" w:sz="0" w:space="0" w:color="auto"/>
            <w:bottom w:val="none" w:sz="0" w:space="0" w:color="auto"/>
            <w:right w:val="none" w:sz="0" w:space="0" w:color="auto"/>
          </w:divBdr>
        </w:div>
      </w:divsChild>
    </w:div>
    <w:div w:id="1953971392">
      <w:bodyDiv w:val="1"/>
      <w:marLeft w:val="0"/>
      <w:marRight w:val="0"/>
      <w:marTop w:val="0"/>
      <w:marBottom w:val="0"/>
      <w:divBdr>
        <w:top w:val="none" w:sz="0" w:space="0" w:color="auto"/>
        <w:left w:val="none" w:sz="0" w:space="0" w:color="auto"/>
        <w:bottom w:val="none" w:sz="0" w:space="0" w:color="auto"/>
        <w:right w:val="none" w:sz="0" w:space="0" w:color="auto"/>
      </w:divBdr>
    </w:div>
    <w:div w:id="1954047237">
      <w:bodyDiv w:val="1"/>
      <w:marLeft w:val="0"/>
      <w:marRight w:val="0"/>
      <w:marTop w:val="0"/>
      <w:marBottom w:val="0"/>
      <w:divBdr>
        <w:top w:val="none" w:sz="0" w:space="0" w:color="auto"/>
        <w:left w:val="none" w:sz="0" w:space="0" w:color="auto"/>
        <w:bottom w:val="none" w:sz="0" w:space="0" w:color="auto"/>
        <w:right w:val="none" w:sz="0" w:space="0" w:color="auto"/>
      </w:divBdr>
      <w:divsChild>
        <w:div w:id="343942566">
          <w:marLeft w:val="0"/>
          <w:marRight w:val="0"/>
          <w:marTop w:val="0"/>
          <w:marBottom w:val="0"/>
          <w:divBdr>
            <w:top w:val="none" w:sz="0" w:space="0" w:color="auto"/>
            <w:left w:val="none" w:sz="0" w:space="0" w:color="auto"/>
            <w:bottom w:val="none" w:sz="0" w:space="0" w:color="auto"/>
            <w:right w:val="none" w:sz="0" w:space="0" w:color="auto"/>
          </w:divBdr>
        </w:div>
      </w:divsChild>
    </w:div>
    <w:div w:id="1954047389">
      <w:bodyDiv w:val="1"/>
      <w:marLeft w:val="0"/>
      <w:marRight w:val="0"/>
      <w:marTop w:val="0"/>
      <w:marBottom w:val="0"/>
      <w:divBdr>
        <w:top w:val="none" w:sz="0" w:space="0" w:color="auto"/>
        <w:left w:val="none" w:sz="0" w:space="0" w:color="auto"/>
        <w:bottom w:val="none" w:sz="0" w:space="0" w:color="auto"/>
        <w:right w:val="none" w:sz="0" w:space="0" w:color="auto"/>
      </w:divBdr>
    </w:div>
    <w:div w:id="1954096985">
      <w:bodyDiv w:val="1"/>
      <w:marLeft w:val="0"/>
      <w:marRight w:val="0"/>
      <w:marTop w:val="0"/>
      <w:marBottom w:val="0"/>
      <w:divBdr>
        <w:top w:val="none" w:sz="0" w:space="0" w:color="auto"/>
        <w:left w:val="none" w:sz="0" w:space="0" w:color="auto"/>
        <w:bottom w:val="none" w:sz="0" w:space="0" w:color="auto"/>
        <w:right w:val="none" w:sz="0" w:space="0" w:color="auto"/>
      </w:divBdr>
      <w:divsChild>
        <w:div w:id="1225288015">
          <w:marLeft w:val="0"/>
          <w:marRight w:val="0"/>
          <w:marTop w:val="0"/>
          <w:marBottom w:val="0"/>
          <w:divBdr>
            <w:top w:val="none" w:sz="0" w:space="0" w:color="auto"/>
            <w:left w:val="none" w:sz="0" w:space="0" w:color="auto"/>
            <w:bottom w:val="none" w:sz="0" w:space="0" w:color="auto"/>
            <w:right w:val="none" w:sz="0" w:space="0" w:color="auto"/>
          </w:divBdr>
          <w:divsChild>
            <w:div w:id="626590535">
              <w:marLeft w:val="0"/>
              <w:marRight w:val="0"/>
              <w:marTop w:val="0"/>
              <w:marBottom w:val="0"/>
              <w:divBdr>
                <w:top w:val="none" w:sz="0" w:space="0" w:color="auto"/>
                <w:left w:val="none" w:sz="0" w:space="0" w:color="auto"/>
                <w:bottom w:val="none" w:sz="0" w:space="0" w:color="auto"/>
                <w:right w:val="none" w:sz="0" w:space="0" w:color="auto"/>
              </w:divBdr>
            </w:div>
          </w:divsChild>
        </w:div>
        <w:div w:id="701437572">
          <w:marLeft w:val="0"/>
          <w:marRight w:val="0"/>
          <w:marTop w:val="225"/>
          <w:marBottom w:val="600"/>
          <w:divBdr>
            <w:top w:val="none" w:sz="0" w:space="0" w:color="auto"/>
            <w:left w:val="none" w:sz="0" w:space="0" w:color="auto"/>
            <w:bottom w:val="none" w:sz="0" w:space="0" w:color="auto"/>
            <w:right w:val="none" w:sz="0" w:space="0" w:color="auto"/>
          </w:divBdr>
        </w:div>
      </w:divsChild>
    </w:div>
    <w:div w:id="1954314829">
      <w:bodyDiv w:val="1"/>
      <w:marLeft w:val="0"/>
      <w:marRight w:val="0"/>
      <w:marTop w:val="0"/>
      <w:marBottom w:val="0"/>
      <w:divBdr>
        <w:top w:val="none" w:sz="0" w:space="0" w:color="auto"/>
        <w:left w:val="none" w:sz="0" w:space="0" w:color="auto"/>
        <w:bottom w:val="none" w:sz="0" w:space="0" w:color="auto"/>
        <w:right w:val="none" w:sz="0" w:space="0" w:color="auto"/>
      </w:divBdr>
      <w:divsChild>
        <w:div w:id="19683173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54358101">
      <w:bodyDiv w:val="1"/>
      <w:marLeft w:val="0"/>
      <w:marRight w:val="0"/>
      <w:marTop w:val="0"/>
      <w:marBottom w:val="0"/>
      <w:divBdr>
        <w:top w:val="none" w:sz="0" w:space="0" w:color="auto"/>
        <w:left w:val="none" w:sz="0" w:space="0" w:color="auto"/>
        <w:bottom w:val="none" w:sz="0" w:space="0" w:color="auto"/>
        <w:right w:val="none" w:sz="0" w:space="0" w:color="auto"/>
      </w:divBdr>
      <w:divsChild>
        <w:div w:id="2103606054">
          <w:marLeft w:val="0"/>
          <w:marRight w:val="0"/>
          <w:marTop w:val="0"/>
          <w:marBottom w:val="0"/>
          <w:divBdr>
            <w:top w:val="none" w:sz="0" w:space="0" w:color="auto"/>
            <w:left w:val="none" w:sz="0" w:space="0" w:color="auto"/>
            <w:bottom w:val="none" w:sz="0" w:space="0" w:color="auto"/>
            <w:right w:val="none" w:sz="0" w:space="0" w:color="auto"/>
          </w:divBdr>
          <w:divsChild>
            <w:div w:id="15084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40573">
      <w:bodyDiv w:val="1"/>
      <w:marLeft w:val="0"/>
      <w:marRight w:val="0"/>
      <w:marTop w:val="0"/>
      <w:marBottom w:val="0"/>
      <w:divBdr>
        <w:top w:val="none" w:sz="0" w:space="0" w:color="auto"/>
        <w:left w:val="none" w:sz="0" w:space="0" w:color="auto"/>
        <w:bottom w:val="none" w:sz="0" w:space="0" w:color="auto"/>
        <w:right w:val="none" w:sz="0" w:space="0" w:color="auto"/>
      </w:divBdr>
      <w:divsChild>
        <w:div w:id="1062294345">
          <w:marLeft w:val="0"/>
          <w:marRight w:val="0"/>
          <w:marTop w:val="225"/>
          <w:marBottom w:val="600"/>
          <w:divBdr>
            <w:top w:val="none" w:sz="0" w:space="0" w:color="auto"/>
            <w:left w:val="none" w:sz="0" w:space="0" w:color="auto"/>
            <w:bottom w:val="none" w:sz="0" w:space="0" w:color="auto"/>
            <w:right w:val="none" w:sz="0" w:space="0" w:color="auto"/>
          </w:divBdr>
        </w:div>
        <w:div w:id="1364598507">
          <w:marLeft w:val="0"/>
          <w:marRight w:val="0"/>
          <w:marTop w:val="0"/>
          <w:marBottom w:val="0"/>
          <w:divBdr>
            <w:top w:val="none" w:sz="0" w:space="0" w:color="auto"/>
            <w:left w:val="none" w:sz="0" w:space="0" w:color="auto"/>
            <w:bottom w:val="none" w:sz="0" w:space="0" w:color="auto"/>
            <w:right w:val="none" w:sz="0" w:space="0" w:color="auto"/>
          </w:divBdr>
          <w:divsChild>
            <w:div w:id="168231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8137">
      <w:bodyDiv w:val="1"/>
      <w:marLeft w:val="0"/>
      <w:marRight w:val="0"/>
      <w:marTop w:val="0"/>
      <w:marBottom w:val="0"/>
      <w:divBdr>
        <w:top w:val="none" w:sz="0" w:space="0" w:color="auto"/>
        <w:left w:val="none" w:sz="0" w:space="0" w:color="auto"/>
        <w:bottom w:val="none" w:sz="0" w:space="0" w:color="auto"/>
        <w:right w:val="none" w:sz="0" w:space="0" w:color="auto"/>
      </w:divBdr>
    </w:div>
    <w:div w:id="1954555392">
      <w:bodyDiv w:val="1"/>
      <w:marLeft w:val="0"/>
      <w:marRight w:val="0"/>
      <w:marTop w:val="0"/>
      <w:marBottom w:val="0"/>
      <w:divBdr>
        <w:top w:val="none" w:sz="0" w:space="0" w:color="auto"/>
        <w:left w:val="none" w:sz="0" w:space="0" w:color="auto"/>
        <w:bottom w:val="none" w:sz="0" w:space="0" w:color="auto"/>
        <w:right w:val="none" w:sz="0" w:space="0" w:color="auto"/>
      </w:divBdr>
    </w:div>
    <w:div w:id="1954747313">
      <w:bodyDiv w:val="1"/>
      <w:marLeft w:val="0"/>
      <w:marRight w:val="0"/>
      <w:marTop w:val="0"/>
      <w:marBottom w:val="0"/>
      <w:divBdr>
        <w:top w:val="none" w:sz="0" w:space="0" w:color="auto"/>
        <w:left w:val="none" w:sz="0" w:space="0" w:color="auto"/>
        <w:bottom w:val="none" w:sz="0" w:space="0" w:color="auto"/>
        <w:right w:val="none" w:sz="0" w:space="0" w:color="auto"/>
      </w:divBdr>
      <w:divsChild>
        <w:div w:id="1545369314">
          <w:marLeft w:val="0"/>
          <w:marRight w:val="0"/>
          <w:marTop w:val="0"/>
          <w:marBottom w:val="240"/>
          <w:divBdr>
            <w:top w:val="none" w:sz="0" w:space="0" w:color="auto"/>
            <w:left w:val="none" w:sz="0" w:space="0" w:color="auto"/>
            <w:bottom w:val="none" w:sz="0" w:space="0" w:color="auto"/>
            <w:right w:val="none" w:sz="0" w:space="0" w:color="auto"/>
          </w:divBdr>
        </w:div>
      </w:divsChild>
    </w:div>
    <w:div w:id="1954824945">
      <w:bodyDiv w:val="1"/>
      <w:marLeft w:val="0"/>
      <w:marRight w:val="0"/>
      <w:marTop w:val="0"/>
      <w:marBottom w:val="0"/>
      <w:divBdr>
        <w:top w:val="none" w:sz="0" w:space="0" w:color="auto"/>
        <w:left w:val="none" w:sz="0" w:space="0" w:color="auto"/>
        <w:bottom w:val="none" w:sz="0" w:space="0" w:color="auto"/>
        <w:right w:val="none" w:sz="0" w:space="0" w:color="auto"/>
      </w:divBdr>
      <w:divsChild>
        <w:div w:id="304744228">
          <w:marLeft w:val="0"/>
          <w:marRight w:val="0"/>
          <w:marTop w:val="0"/>
          <w:marBottom w:val="0"/>
          <w:divBdr>
            <w:top w:val="none" w:sz="0" w:space="0" w:color="auto"/>
            <w:left w:val="none" w:sz="0" w:space="0" w:color="auto"/>
            <w:bottom w:val="none" w:sz="0" w:space="0" w:color="auto"/>
            <w:right w:val="none" w:sz="0" w:space="0" w:color="auto"/>
          </w:divBdr>
        </w:div>
      </w:divsChild>
    </w:div>
    <w:div w:id="1954896884">
      <w:bodyDiv w:val="1"/>
      <w:marLeft w:val="0"/>
      <w:marRight w:val="0"/>
      <w:marTop w:val="0"/>
      <w:marBottom w:val="0"/>
      <w:divBdr>
        <w:top w:val="none" w:sz="0" w:space="0" w:color="auto"/>
        <w:left w:val="none" w:sz="0" w:space="0" w:color="auto"/>
        <w:bottom w:val="none" w:sz="0" w:space="0" w:color="auto"/>
        <w:right w:val="none" w:sz="0" w:space="0" w:color="auto"/>
      </w:divBdr>
      <w:divsChild>
        <w:div w:id="805779967">
          <w:marLeft w:val="-225"/>
          <w:marRight w:val="-225"/>
          <w:marTop w:val="0"/>
          <w:marBottom w:val="0"/>
          <w:divBdr>
            <w:top w:val="none" w:sz="0" w:space="0" w:color="auto"/>
            <w:left w:val="none" w:sz="0" w:space="0" w:color="auto"/>
            <w:bottom w:val="none" w:sz="0" w:space="0" w:color="auto"/>
            <w:right w:val="none" w:sz="0" w:space="0" w:color="auto"/>
          </w:divBdr>
          <w:divsChild>
            <w:div w:id="1956670102">
              <w:marLeft w:val="0"/>
              <w:marRight w:val="0"/>
              <w:marTop w:val="0"/>
              <w:marBottom w:val="0"/>
              <w:divBdr>
                <w:top w:val="none" w:sz="0" w:space="0" w:color="auto"/>
                <w:left w:val="none" w:sz="0" w:space="0" w:color="auto"/>
                <w:bottom w:val="none" w:sz="0" w:space="0" w:color="auto"/>
                <w:right w:val="none" w:sz="0" w:space="0" w:color="auto"/>
              </w:divBdr>
              <w:divsChild>
                <w:div w:id="5618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40933">
          <w:marLeft w:val="-225"/>
          <w:marRight w:val="-225"/>
          <w:marTop w:val="0"/>
          <w:marBottom w:val="0"/>
          <w:divBdr>
            <w:top w:val="none" w:sz="0" w:space="0" w:color="auto"/>
            <w:left w:val="none" w:sz="0" w:space="0" w:color="auto"/>
            <w:bottom w:val="none" w:sz="0" w:space="0" w:color="auto"/>
            <w:right w:val="none" w:sz="0" w:space="0" w:color="auto"/>
          </w:divBdr>
          <w:divsChild>
            <w:div w:id="2122414100">
              <w:marLeft w:val="0"/>
              <w:marRight w:val="0"/>
              <w:marTop w:val="0"/>
              <w:marBottom w:val="0"/>
              <w:divBdr>
                <w:top w:val="none" w:sz="0" w:space="0" w:color="auto"/>
                <w:left w:val="none" w:sz="0" w:space="0" w:color="auto"/>
                <w:bottom w:val="none" w:sz="0" w:space="0" w:color="auto"/>
                <w:right w:val="none" w:sz="0" w:space="0" w:color="auto"/>
              </w:divBdr>
            </w:div>
          </w:divsChild>
        </w:div>
        <w:div w:id="1557594168">
          <w:marLeft w:val="-225"/>
          <w:marRight w:val="-225"/>
          <w:marTop w:val="0"/>
          <w:marBottom w:val="0"/>
          <w:divBdr>
            <w:top w:val="none" w:sz="0" w:space="0" w:color="auto"/>
            <w:left w:val="none" w:sz="0" w:space="0" w:color="auto"/>
            <w:bottom w:val="none" w:sz="0" w:space="0" w:color="auto"/>
            <w:right w:val="none" w:sz="0" w:space="0" w:color="auto"/>
          </w:divBdr>
          <w:divsChild>
            <w:div w:id="171693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2921">
      <w:bodyDiv w:val="1"/>
      <w:marLeft w:val="0"/>
      <w:marRight w:val="0"/>
      <w:marTop w:val="0"/>
      <w:marBottom w:val="0"/>
      <w:divBdr>
        <w:top w:val="none" w:sz="0" w:space="0" w:color="auto"/>
        <w:left w:val="none" w:sz="0" w:space="0" w:color="auto"/>
        <w:bottom w:val="none" w:sz="0" w:space="0" w:color="auto"/>
        <w:right w:val="none" w:sz="0" w:space="0" w:color="auto"/>
      </w:divBdr>
      <w:divsChild>
        <w:div w:id="231543914">
          <w:marLeft w:val="0"/>
          <w:marRight w:val="0"/>
          <w:marTop w:val="0"/>
          <w:marBottom w:val="30"/>
          <w:divBdr>
            <w:top w:val="none" w:sz="0" w:space="0" w:color="auto"/>
            <w:left w:val="none" w:sz="0" w:space="0" w:color="auto"/>
            <w:bottom w:val="none" w:sz="0" w:space="0" w:color="auto"/>
            <w:right w:val="none" w:sz="0" w:space="0" w:color="auto"/>
          </w:divBdr>
        </w:div>
        <w:div w:id="1766219555">
          <w:marLeft w:val="0"/>
          <w:marRight w:val="0"/>
          <w:marTop w:val="0"/>
          <w:marBottom w:val="300"/>
          <w:divBdr>
            <w:top w:val="none" w:sz="0" w:space="0" w:color="auto"/>
            <w:left w:val="none" w:sz="0" w:space="0" w:color="auto"/>
            <w:bottom w:val="none" w:sz="0" w:space="0" w:color="auto"/>
            <w:right w:val="none" w:sz="0" w:space="0" w:color="auto"/>
          </w:divBdr>
          <w:divsChild>
            <w:div w:id="102316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6330">
      <w:bodyDiv w:val="1"/>
      <w:marLeft w:val="0"/>
      <w:marRight w:val="0"/>
      <w:marTop w:val="0"/>
      <w:marBottom w:val="0"/>
      <w:divBdr>
        <w:top w:val="none" w:sz="0" w:space="0" w:color="auto"/>
        <w:left w:val="none" w:sz="0" w:space="0" w:color="auto"/>
        <w:bottom w:val="none" w:sz="0" w:space="0" w:color="auto"/>
        <w:right w:val="none" w:sz="0" w:space="0" w:color="auto"/>
      </w:divBdr>
      <w:divsChild>
        <w:div w:id="53237299">
          <w:marLeft w:val="0"/>
          <w:marRight w:val="0"/>
          <w:marTop w:val="0"/>
          <w:marBottom w:val="0"/>
          <w:divBdr>
            <w:top w:val="none" w:sz="0" w:space="0" w:color="auto"/>
            <w:left w:val="none" w:sz="0" w:space="0" w:color="auto"/>
            <w:bottom w:val="none" w:sz="0" w:space="0" w:color="auto"/>
            <w:right w:val="none" w:sz="0" w:space="0" w:color="auto"/>
          </w:divBdr>
        </w:div>
      </w:divsChild>
    </w:div>
    <w:div w:id="1955163042">
      <w:bodyDiv w:val="1"/>
      <w:marLeft w:val="0"/>
      <w:marRight w:val="0"/>
      <w:marTop w:val="0"/>
      <w:marBottom w:val="0"/>
      <w:divBdr>
        <w:top w:val="none" w:sz="0" w:space="0" w:color="auto"/>
        <w:left w:val="none" w:sz="0" w:space="0" w:color="auto"/>
        <w:bottom w:val="none" w:sz="0" w:space="0" w:color="auto"/>
        <w:right w:val="none" w:sz="0" w:space="0" w:color="auto"/>
      </w:divBdr>
    </w:div>
    <w:div w:id="1955164656">
      <w:bodyDiv w:val="1"/>
      <w:marLeft w:val="0"/>
      <w:marRight w:val="0"/>
      <w:marTop w:val="0"/>
      <w:marBottom w:val="0"/>
      <w:divBdr>
        <w:top w:val="none" w:sz="0" w:space="0" w:color="auto"/>
        <w:left w:val="none" w:sz="0" w:space="0" w:color="auto"/>
        <w:bottom w:val="none" w:sz="0" w:space="0" w:color="auto"/>
        <w:right w:val="none" w:sz="0" w:space="0" w:color="auto"/>
      </w:divBdr>
    </w:div>
    <w:div w:id="1955165331">
      <w:bodyDiv w:val="1"/>
      <w:marLeft w:val="0"/>
      <w:marRight w:val="0"/>
      <w:marTop w:val="0"/>
      <w:marBottom w:val="0"/>
      <w:divBdr>
        <w:top w:val="none" w:sz="0" w:space="0" w:color="auto"/>
        <w:left w:val="none" w:sz="0" w:space="0" w:color="auto"/>
        <w:bottom w:val="none" w:sz="0" w:space="0" w:color="auto"/>
        <w:right w:val="none" w:sz="0" w:space="0" w:color="auto"/>
      </w:divBdr>
    </w:div>
    <w:div w:id="1955214376">
      <w:bodyDiv w:val="1"/>
      <w:marLeft w:val="0"/>
      <w:marRight w:val="0"/>
      <w:marTop w:val="0"/>
      <w:marBottom w:val="0"/>
      <w:divBdr>
        <w:top w:val="none" w:sz="0" w:space="0" w:color="auto"/>
        <w:left w:val="none" w:sz="0" w:space="0" w:color="auto"/>
        <w:bottom w:val="none" w:sz="0" w:space="0" w:color="auto"/>
        <w:right w:val="none" w:sz="0" w:space="0" w:color="auto"/>
      </w:divBdr>
      <w:divsChild>
        <w:div w:id="589242373">
          <w:marLeft w:val="0"/>
          <w:marRight w:val="0"/>
          <w:marTop w:val="0"/>
          <w:marBottom w:val="0"/>
          <w:divBdr>
            <w:top w:val="none" w:sz="0" w:space="0" w:color="auto"/>
            <w:left w:val="none" w:sz="0" w:space="0" w:color="auto"/>
            <w:bottom w:val="none" w:sz="0" w:space="0" w:color="auto"/>
            <w:right w:val="none" w:sz="0" w:space="0" w:color="auto"/>
          </w:divBdr>
          <w:divsChild>
            <w:div w:id="61652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363787">
      <w:bodyDiv w:val="1"/>
      <w:marLeft w:val="0"/>
      <w:marRight w:val="0"/>
      <w:marTop w:val="0"/>
      <w:marBottom w:val="0"/>
      <w:divBdr>
        <w:top w:val="none" w:sz="0" w:space="0" w:color="auto"/>
        <w:left w:val="none" w:sz="0" w:space="0" w:color="auto"/>
        <w:bottom w:val="none" w:sz="0" w:space="0" w:color="auto"/>
        <w:right w:val="none" w:sz="0" w:space="0" w:color="auto"/>
      </w:divBdr>
      <w:divsChild>
        <w:div w:id="1833720908">
          <w:marLeft w:val="0"/>
          <w:marRight w:val="0"/>
          <w:marTop w:val="0"/>
          <w:marBottom w:val="0"/>
          <w:divBdr>
            <w:top w:val="none" w:sz="0" w:space="0" w:color="auto"/>
            <w:left w:val="none" w:sz="0" w:space="0" w:color="auto"/>
            <w:bottom w:val="none" w:sz="0" w:space="0" w:color="auto"/>
            <w:right w:val="none" w:sz="0" w:space="0" w:color="auto"/>
          </w:divBdr>
          <w:divsChild>
            <w:div w:id="1642614635">
              <w:marLeft w:val="0"/>
              <w:marRight w:val="0"/>
              <w:marTop w:val="0"/>
              <w:marBottom w:val="0"/>
              <w:divBdr>
                <w:top w:val="none" w:sz="0" w:space="0" w:color="auto"/>
                <w:left w:val="none" w:sz="0" w:space="0" w:color="auto"/>
                <w:bottom w:val="none" w:sz="0" w:space="0" w:color="auto"/>
                <w:right w:val="none" w:sz="0" w:space="0" w:color="auto"/>
              </w:divBdr>
            </w:div>
          </w:divsChild>
        </w:div>
        <w:div w:id="2045976375">
          <w:marLeft w:val="0"/>
          <w:marRight w:val="0"/>
          <w:marTop w:val="225"/>
          <w:marBottom w:val="600"/>
          <w:divBdr>
            <w:top w:val="none" w:sz="0" w:space="0" w:color="auto"/>
            <w:left w:val="none" w:sz="0" w:space="0" w:color="auto"/>
            <w:bottom w:val="none" w:sz="0" w:space="0" w:color="auto"/>
            <w:right w:val="none" w:sz="0" w:space="0" w:color="auto"/>
          </w:divBdr>
        </w:div>
      </w:divsChild>
    </w:div>
    <w:div w:id="1955596577">
      <w:bodyDiv w:val="1"/>
      <w:marLeft w:val="0"/>
      <w:marRight w:val="0"/>
      <w:marTop w:val="0"/>
      <w:marBottom w:val="0"/>
      <w:divBdr>
        <w:top w:val="none" w:sz="0" w:space="0" w:color="auto"/>
        <w:left w:val="none" w:sz="0" w:space="0" w:color="auto"/>
        <w:bottom w:val="none" w:sz="0" w:space="0" w:color="auto"/>
        <w:right w:val="none" w:sz="0" w:space="0" w:color="auto"/>
      </w:divBdr>
    </w:div>
    <w:div w:id="1955667566">
      <w:bodyDiv w:val="1"/>
      <w:marLeft w:val="0"/>
      <w:marRight w:val="0"/>
      <w:marTop w:val="0"/>
      <w:marBottom w:val="0"/>
      <w:divBdr>
        <w:top w:val="none" w:sz="0" w:space="0" w:color="auto"/>
        <w:left w:val="none" w:sz="0" w:space="0" w:color="auto"/>
        <w:bottom w:val="none" w:sz="0" w:space="0" w:color="auto"/>
        <w:right w:val="none" w:sz="0" w:space="0" w:color="auto"/>
      </w:divBdr>
    </w:div>
    <w:div w:id="1955670082">
      <w:bodyDiv w:val="1"/>
      <w:marLeft w:val="0"/>
      <w:marRight w:val="0"/>
      <w:marTop w:val="0"/>
      <w:marBottom w:val="0"/>
      <w:divBdr>
        <w:top w:val="none" w:sz="0" w:space="0" w:color="auto"/>
        <w:left w:val="none" w:sz="0" w:space="0" w:color="auto"/>
        <w:bottom w:val="none" w:sz="0" w:space="0" w:color="auto"/>
        <w:right w:val="none" w:sz="0" w:space="0" w:color="auto"/>
      </w:divBdr>
    </w:div>
    <w:div w:id="1955672001">
      <w:bodyDiv w:val="1"/>
      <w:marLeft w:val="0"/>
      <w:marRight w:val="0"/>
      <w:marTop w:val="0"/>
      <w:marBottom w:val="0"/>
      <w:divBdr>
        <w:top w:val="none" w:sz="0" w:space="0" w:color="auto"/>
        <w:left w:val="none" w:sz="0" w:space="0" w:color="auto"/>
        <w:bottom w:val="none" w:sz="0" w:space="0" w:color="auto"/>
        <w:right w:val="none" w:sz="0" w:space="0" w:color="auto"/>
      </w:divBdr>
      <w:divsChild>
        <w:div w:id="561671769">
          <w:marLeft w:val="0"/>
          <w:marRight w:val="0"/>
          <w:marTop w:val="0"/>
          <w:marBottom w:val="0"/>
          <w:divBdr>
            <w:top w:val="none" w:sz="0" w:space="0" w:color="auto"/>
            <w:left w:val="none" w:sz="0" w:space="0" w:color="auto"/>
            <w:bottom w:val="none" w:sz="0" w:space="0" w:color="auto"/>
            <w:right w:val="none" w:sz="0" w:space="0" w:color="auto"/>
          </w:divBdr>
        </w:div>
        <w:div w:id="665285049">
          <w:marLeft w:val="0"/>
          <w:marRight w:val="0"/>
          <w:marTop w:val="0"/>
          <w:marBottom w:val="0"/>
          <w:divBdr>
            <w:top w:val="none" w:sz="0" w:space="0" w:color="auto"/>
            <w:left w:val="none" w:sz="0" w:space="0" w:color="auto"/>
            <w:bottom w:val="none" w:sz="0" w:space="0" w:color="auto"/>
            <w:right w:val="none" w:sz="0" w:space="0" w:color="auto"/>
          </w:divBdr>
        </w:div>
        <w:div w:id="930241940">
          <w:marLeft w:val="0"/>
          <w:marRight w:val="0"/>
          <w:marTop w:val="0"/>
          <w:marBottom w:val="150"/>
          <w:divBdr>
            <w:top w:val="none" w:sz="0" w:space="0" w:color="auto"/>
            <w:left w:val="none" w:sz="0" w:space="0" w:color="auto"/>
            <w:bottom w:val="none" w:sz="0" w:space="0" w:color="auto"/>
            <w:right w:val="none" w:sz="0" w:space="0" w:color="auto"/>
          </w:divBdr>
        </w:div>
        <w:div w:id="1072967208">
          <w:marLeft w:val="0"/>
          <w:marRight w:val="0"/>
          <w:marTop w:val="0"/>
          <w:marBottom w:val="0"/>
          <w:divBdr>
            <w:top w:val="none" w:sz="0" w:space="0" w:color="auto"/>
            <w:left w:val="none" w:sz="0" w:space="0" w:color="auto"/>
            <w:bottom w:val="none" w:sz="0" w:space="0" w:color="auto"/>
            <w:right w:val="none" w:sz="0" w:space="0" w:color="auto"/>
          </w:divBdr>
          <w:divsChild>
            <w:div w:id="324631192">
              <w:marLeft w:val="0"/>
              <w:marRight w:val="150"/>
              <w:marTop w:val="0"/>
              <w:marBottom w:val="0"/>
              <w:divBdr>
                <w:top w:val="none" w:sz="0" w:space="0" w:color="auto"/>
                <w:left w:val="none" w:sz="0" w:space="0" w:color="auto"/>
                <w:bottom w:val="none" w:sz="0" w:space="0" w:color="auto"/>
                <w:right w:val="none" w:sz="0" w:space="0" w:color="auto"/>
              </w:divBdr>
            </w:div>
            <w:div w:id="1665888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55745216">
      <w:bodyDiv w:val="1"/>
      <w:marLeft w:val="0"/>
      <w:marRight w:val="0"/>
      <w:marTop w:val="0"/>
      <w:marBottom w:val="0"/>
      <w:divBdr>
        <w:top w:val="none" w:sz="0" w:space="0" w:color="auto"/>
        <w:left w:val="none" w:sz="0" w:space="0" w:color="auto"/>
        <w:bottom w:val="none" w:sz="0" w:space="0" w:color="auto"/>
        <w:right w:val="none" w:sz="0" w:space="0" w:color="auto"/>
      </w:divBdr>
    </w:div>
    <w:div w:id="1955745978">
      <w:bodyDiv w:val="1"/>
      <w:marLeft w:val="0"/>
      <w:marRight w:val="0"/>
      <w:marTop w:val="0"/>
      <w:marBottom w:val="0"/>
      <w:divBdr>
        <w:top w:val="none" w:sz="0" w:space="0" w:color="auto"/>
        <w:left w:val="none" w:sz="0" w:space="0" w:color="auto"/>
        <w:bottom w:val="none" w:sz="0" w:space="0" w:color="auto"/>
        <w:right w:val="none" w:sz="0" w:space="0" w:color="auto"/>
      </w:divBdr>
    </w:div>
    <w:div w:id="1955746880">
      <w:bodyDiv w:val="1"/>
      <w:marLeft w:val="0"/>
      <w:marRight w:val="0"/>
      <w:marTop w:val="0"/>
      <w:marBottom w:val="0"/>
      <w:divBdr>
        <w:top w:val="none" w:sz="0" w:space="0" w:color="auto"/>
        <w:left w:val="none" w:sz="0" w:space="0" w:color="auto"/>
        <w:bottom w:val="none" w:sz="0" w:space="0" w:color="auto"/>
        <w:right w:val="none" w:sz="0" w:space="0" w:color="auto"/>
      </w:divBdr>
    </w:div>
    <w:div w:id="1955794861">
      <w:bodyDiv w:val="1"/>
      <w:marLeft w:val="0"/>
      <w:marRight w:val="0"/>
      <w:marTop w:val="0"/>
      <w:marBottom w:val="0"/>
      <w:divBdr>
        <w:top w:val="none" w:sz="0" w:space="0" w:color="auto"/>
        <w:left w:val="none" w:sz="0" w:space="0" w:color="auto"/>
        <w:bottom w:val="none" w:sz="0" w:space="0" w:color="auto"/>
        <w:right w:val="none" w:sz="0" w:space="0" w:color="auto"/>
      </w:divBdr>
      <w:divsChild>
        <w:div w:id="2059434307">
          <w:marLeft w:val="0"/>
          <w:marRight w:val="0"/>
          <w:marTop w:val="0"/>
          <w:marBottom w:val="0"/>
          <w:divBdr>
            <w:top w:val="none" w:sz="0" w:space="0" w:color="auto"/>
            <w:left w:val="none" w:sz="0" w:space="0" w:color="auto"/>
            <w:bottom w:val="none" w:sz="0" w:space="0" w:color="auto"/>
            <w:right w:val="none" w:sz="0" w:space="0" w:color="auto"/>
          </w:divBdr>
        </w:div>
      </w:divsChild>
    </w:div>
    <w:div w:id="1956016858">
      <w:bodyDiv w:val="1"/>
      <w:marLeft w:val="0"/>
      <w:marRight w:val="0"/>
      <w:marTop w:val="0"/>
      <w:marBottom w:val="0"/>
      <w:divBdr>
        <w:top w:val="none" w:sz="0" w:space="0" w:color="auto"/>
        <w:left w:val="none" w:sz="0" w:space="0" w:color="auto"/>
        <w:bottom w:val="none" w:sz="0" w:space="0" w:color="auto"/>
        <w:right w:val="none" w:sz="0" w:space="0" w:color="auto"/>
      </w:divBdr>
      <w:divsChild>
        <w:div w:id="81533449">
          <w:marLeft w:val="0"/>
          <w:marRight w:val="0"/>
          <w:marTop w:val="0"/>
          <w:marBottom w:val="0"/>
          <w:divBdr>
            <w:top w:val="none" w:sz="0" w:space="0" w:color="auto"/>
            <w:left w:val="none" w:sz="0" w:space="0" w:color="auto"/>
            <w:bottom w:val="none" w:sz="0" w:space="0" w:color="auto"/>
            <w:right w:val="none" w:sz="0" w:space="0" w:color="auto"/>
          </w:divBdr>
          <w:divsChild>
            <w:div w:id="923806623">
              <w:marLeft w:val="0"/>
              <w:marRight w:val="0"/>
              <w:marTop w:val="0"/>
              <w:marBottom w:val="0"/>
              <w:divBdr>
                <w:top w:val="none" w:sz="0" w:space="0" w:color="auto"/>
                <w:left w:val="none" w:sz="0" w:space="0" w:color="auto"/>
                <w:bottom w:val="none" w:sz="0" w:space="0" w:color="auto"/>
                <w:right w:val="none" w:sz="0" w:space="0" w:color="auto"/>
              </w:divBdr>
            </w:div>
          </w:divsChild>
        </w:div>
        <w:div w:id="1627467307">
          <w:marLeft w:val="0"/>
          <w:marRight w:val="0"/>
          <w:marTop w:val="225"/>
          <w:marBottom w:val="600"/>
          <w:divBdr>
            <w:top w:val="none" w:sz="0" w:space="0" w:color="auto"/>
            <w:left w:val="none" w:sz="0" w:space="0" w:color="auto"/>
            <w:bottom w:val="none" w:sz="0" w:space="0" w:color="auto"/>
            <w:right w:val="none" w:sz="0" w:space="0" w:color="auto"/>
          </w:divBdr>
        </w:div>
      </w:divsChild>
    </w:div>
    <w:div w:id="1956017233">
      <w:bodyDiv w:val="1"/>
      <w:marLeft w:val="0"/>
      <w:marRight w:val="0"/>
      <w:marTop w:val="0"/>
      <w:marBottom w:val="0"/>
      <w:divBdr>
        <w:top w:val="none" w:sz="0" w:space="0" w:color="auto"/>
        <w:left w:val="none" w:sz="0" w:space="0" w:color="auto"/>
        <w:bottom w:val="none" w:sz="0" w:space="0" w:color="auto"/>
        <w:right w:val="none" w:sz="0" w:space="0" w:color="auto"/>
      </w:divBdr>
    </w:div>
    <w:div w:id="1956018010">
      <w:bodyDiv w:val="1"/>
      <w:marLeft w:val="0"/>
      <w:marRight w:val="0"/>
      <w:marTop w:val="0"/>
      <w:marBottom w:val="0"/>
      <w:divBdr>
        <w:top w:val="none" w:sz="0" w:space="0" w:color="auto"/>
        <w:left w:val="none" w:sz="0" w:space="0" w:color="auto"/>
        <w:bottom w:val="none" w:sz="0" w:space="0" w:color="auto"/>
        <w:right w:val="none" w:sz="0" w:space="0" w:color="auto"/>
      </w:divBdr>
      <w:divsChild>
        <w:div w:id="904796166">
          <w:marLeft w:val="0"/>
          <w:marRight w:val="0"/>
          <w:marTop w:val="0"/>
          <w:marBottom w:val="0"/>
          <w:divBdr>
            <w:top w:val="none" w:sz="0" w:space="0" w:color="auto"/>
            <w:left w:val="none" w:sz="0" w:space="0" w:color="auto"/>
            <w:bottom w:val="none" w:sz="0" w:space="0" w:color="auto"/>
            <w:right w:val="none" w:sz="0" w:space="0" w:color="auto"/>
          </w:divBdr>
        </w:div>
        <w:div w:id="9383399">
          <w:marLeft w:val="0"/>
          <w:marRight w:val="0"/>
          <w:marTop w:val="0"/>
          <w:marBottom w:val="375"/>
          <w:divBdr>
            <w:top w:val="none" w:sz="0" w:space="0" w:color="auto"/>
            <w:left w:val="none" w:sz="0" w:space="0" w:color="auto"/>
            <w:bottom w:val="none" w:sz="0" w:space="0" w:color="auto"/>
            <w:right w:val="none" w:sz="0" w:space="0" w:color="auto"/>
          </w:divBdr>
          <w:divsChild>
            <w:div w:id="910045941">
              <w:marLeft w:val="0"/>
              <w:marRight w:val="0"/>
              <w:marTop w:val="0"/>
              <w:marBottom w:val="0"/>
              <w:divBdr>
                <w:top w:val="none" w:sz="0" w:space="0" w:color="auto"/>
                <w:left w:val="none" w:sz="0" w:space="0" w:color="auto"/>
                <w:bottom w:val="none" w:sz="0" w:space="0" w:color="auto"/>
                <w:right w:val="none" w:sz="0" w:space="0" w:color="auto"/>
              </w:divBdr>
            </w:div>
          </w:divsChild>
        </w:div>
        <w:div w:id="224225520">
          <w:marLeft w:val="0"/>
          <w:marRight w:val="0"/>
          <w:marTop w:val="0"/>
          <w:marBottom w:val="0"/>
          <w:divBdr>
            <w:top w:val="none" w:sz="0" w:space="0" w:color="auto"/>
            <w:left w:val="none" w:sz="0" w:space="0" w:color="auto"/>
            <w:bottom w:val="none" w:sz="0" w:space="0" w:color="auto"/>
            <w:right w:val="none" w:sz="0" w:space="0" w:color="auto"/>
          </w:divBdr>
        </w:div>
      </w:divsChild>
    </w:div>
    <w:div w:id="1956018996">
      <w:bodyDiv w:val="1"/>
      <w:marLeft w:val="0"/>
      <w:marRight w:val="0"/>
      <w:marTop w:val="0"/>
      <w:marBottom w:val="0"/>
      <w:divBdr>
        <w:top w:val="none" w:sz="0" w:space="0" w:color="auto"/>
        <w:left w:val="none" w:sz="0" w:space="0" w:color="auto"/>
        <w:bottom w:val="none" w:sz="0" w:space="0" w:color="auto"/>
        <w:right w:val="none" w:sz="0" w:space="0" w:color="auto"/>
      </w:divBdr>
    </w:div>
    <w:div w:id="1956331180">
      <w:bodyDiv w:val="1"/>
      <w:marLeft w:val="0"/>
      <w:marRight w:val="0"/>
      <w:marTop w:val="0"/>
      <w:marBottom w:val="0"/>
      <w:divBdr>
        <w:top w:val="none" w:sz="0" w:space="0" w:color="auto"/>
        <w:left w:val="none" w:sz="0" w:space="0" w:color="auto"/>
        <w:bottom w:val="none" w:sz="0" w:space="0" w:color="auto"/>
        <w:right w:val="none" w:sz="0" w:space="0" w:color="auto"/>
      </w:divBdr>
    </w:div>
    <w:div w:id="1956592098">
      <w:bodyDiv w:val="1"/>
      <w:marLeft w:val="0"/>
      <w:marRight w:val="0"/>
      <w:marTop w:val="0"/>
      <w:marBottom w:val="0"/>
      <w:divBdr>
        <w:top w:val="none" w:sz="0" w:space="0" w:color="auto"/>
        <w:left w:val="none" w:sz="0" w:space="0" w:color="auto"/>
        <w:bottom w:val="none" w:sz="0" w:space="0" w:color="auto"/>
        <w:right w:val="none" w:sz="0" w:space="0" w:color="auto"/>
      </w:divBdr>
    </w:div>
    <w:div w:id="1956717334">
      <w:bodyDiv w:val="1"/>
      <w:marLeft w:val="0"/>
      <w:marRight w:val="0"/>
      <w:marTop w:val="0"/>
      <w:marBottom w:val="0"/>
      <w:divBdr>
        <w:top w:val="none" w:sz="0" w:space="0" w:color="auto"/>
        <w:left w:val="none" w:sz="0" w:space="0" w:color="auto"/>
        <w:bottom w:val="none" w:sz="0" w:space="0" w:color="auto"/>
        <w:right w:val="none" w:sz="0" w:space="0" w:color="auto"/>
      </w:divBdr>
    </w:div>
    <w:div w:id="1956718048">
      <w:bodyDiv w:val="1"/>
      <w:marLeft w:val="0"/>
      <w:marRight w:val="0"/>
      <w:marTop w:val="0"/>
      <w:marBottom w:val="0"/>
      <w:divBdr>
        <w:top w:val="none" w:sz="0" w:space="0" w:color="auto"/>
        <w:left w:val="none" w:sz="0" w:space="0" w:color="auto"/>
        <w:bottom w:val="none" w:sz="0" w:space="0" w:color="auto"/>
        <w:right w:val="none" w:sz="0" w:space="0" w:color="auto"/>
      </w:divBdr>
    </w:div>
    <w:div w:id="1956910388">
      <w:bodyDiv w:val="1"/>
      <w:marLeft w:val="0"/>
      <w:marRight w:val="0"/>
      <w:marTop w:val="0"/>
      <w:marBottom w:val="0"/>
      <w:divBdr>
        <w:top w:val="none" w:sz="0" w:space="0" w:color="auto"/>
        <w:left w:val="none" w:sz="0" w:space="0" w:color="auto"/>
        <w:bottom w:val="none" w:sz="0" w:space="0" w:color="auto"/>
        <w:right w:val="none" w:sz="0" w:space="0" w:color="auto"/>
      </w:divBdr>
    </w:div>
    <w:div w:id="1957054216">
      <w:bodyDiv w:val="1"/>
      <w:marLeft w:val="0"/>
      <w:marRight w:val="0"/>
      <w:marTop w:val="0"/>
      <w:marBottom w:val="0"/>
      <w:divBdr>
        <w:top w:val="none" w:sz="0" w:space="0" w:color="auto"/>
        <w:left w:val="none" w:sz="0" w:space="0" w:color="auto"/>
        <w:bottom w:val="none" w:sz="0" w:space="0" w:color="auto"/>
        <w:right w:val="none" w:sz="0" w:space="0" w:color="auto"/>
      </w:divBdr>
      <w:divsChild>
        <w:div w:id="1920360964">
          <w:marLeft w:val="0"/>
          <w:marRight w:val="0"/>
          <w:marTop w:val="0"/>
          <w:marBottom w:val="525"/>
          <w:divBdr>
            <w:top w:val="none" w:sz="0" w:space="0" w:color="auto"/>
            <w:left w:val="none" w:sz="0" w:space="0" w:color="auto"/>
            <w:bottom w:val="none" w:sz="0" w:space="0" w:color="auto"/>
            <w:right w:val="none" w:sz="0" w:space="0" w:color="auto"/>
          </w:divBdr>
        </w:div>
      </w:divsChild>
    </w:div>
    <w:div w:id="1957175096">
      <w:bodyDiv w:val="1"/>
      <w:marLeft w:val="0"/>
      <w:marRight w:val="0"/>
      <w:marTop w:val="0"/>
      <w:marBottom w:val="0"/>
      <w:divBdr>
        <w:top w:val="none" w:sz="0" w:space="0" w:color="auto"/>
        <w:left w:val="none" w:sz="0" w:space="0" w:color="auto"/>
        <w:bottom w:val="none" w:sz="0" w:space="0" w:color="auto"/>
        <w:right w:val="none" w:sz="0" w:space="0" w:color="auto"/>
      </w:divBdr>
    </w:div>
    <w:div w:id="1957248715">
      <w:bodyDiv w:val="1"/>
      <w:marLeft w:val="0"/>
      <w:marRight w:val="0"/>
      <w:marTop w:val="0"/>
      <w:marBottom w:val="0"/>
      <w:divBdr>
        <w:top w:val="none" w:sz="0" w:space="0" w:color="auto"/>
        <w:left w:val="none" w:sz="0" w:space="0" w:color="auto"/>
        <w:bottom w:val="none" w:sz="0" w:space="0" w:color="auto"/>
        <w:right w:val="none" w:sz="0" w:space="0" w:color="auto"/>
      </w:divBdr>
      <w:divsChild>
        <w:div w:id="231434324">
          <w:marLeft w:val="0"/>
          <w:marRight w:val="0"/>
          <w:marTop w:val="0"/>
          <w:marBottom w:val="0"/>
          <w:divBdr>
            <w:top w:val="none" w:sz="0" w:space="0" w:color="auto"/>
            <w:left w:val="none" w:sz="0" w:space="0" w:color="auto"/>
            <w:bottom w:val="none" w:sz="0" w:space="0" w:color="auto"/>
            <w:right w:val="none" w:sz="0" w:space="0" w:color="auto"/>
          </w:divBdr>
          <w:divsChild>
            <w:div w:id="11771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369375">
      <w:bodyDiv w:val="1"/>
      <w:marLeft w:val="0"/>
      <w:marRight w:val="0"/>
      <w:marTop w:val="0"/>
      <w:marBottom w:val="0"/>
      <w:divBdr>
        <w:top w:val="none" w:sz="0" w:space="0" w:color="auto"/>
        <w:left w:val="none" w:sz="0" w:space="0" w:color="auto"/>
        <w:bottom w:val="none" w:sz="0" w:space="0" w:color="auto"/>
        <w:right w:val="none" w:sz="0" w:space="0" w:color="auto"/>
      </w:divBdr>
    </w:div>
    <w:div w:id="1957524200">
      <w:bodyDiv w:val="1"/>
      <w:marLeft w:val="0"/>
      <w:marRight w:val="0"/>
      <w:marTop w:val="0"/>
      <w:marBottom w:val="0"/>
      <w:divBdr>
        <w:top w:val="none" w:sz="0" w:space="0" w:color="auto"/>
        <w:left w:val="none" w:sz="0" w:space="0" w:color="auto"/>
        <w:bottom w:val="none" w:sz="0" w:space="0" w:color="auto"/>
        <w:right w:val="none" w:sz="0" w:space="0" w:color="auto"/>
      </w:divBdr>
      <w:divsChild>
        <w:div w:id="610667039">
          <w:marLeft w:val="0"/>
          <w:marRight w:val="0"/>
          <w:marTop w:val="0"/>
          <w:marBottom w:val="0"/>
          <w:divBdr>
            <w:top w:val="none" w:sz="0" w:space="0" w:color="auto"/>
            <w:left w:val="none" w:sz="0" w:space="0" w:color="auto"/>
            <w:bottom w:val="none" w:sz="0" w:space="0" w:color="auto"/>
            <w:right w:val="none" w:sz="0" w:space="0" w:color="auto"/>
          </w:divBdr>
          <w:divsChild>
            <w:div w:id="1963530846">
              <w:marLeft w:val="900"/>
              <w:marRight w:val="0"/>
              <w:marTop w:val="0"/>
              <w:marBottom w:val="0"/>
              <w:divBdr>
                <w:top w:val="none" w:sz="0" w:space="0" w:color="auto"/>
                <w:left w:val="none" w:sz="0" w:space="0" w:color="auto"/>
                <w:bottom w:val="none" w:sz="0" w:space="0" w:color="auto"/>
                <w:right w:val="none" w:sz="0" w:space="0" w:color="auto"/>
              </w:divBdr>
              <w:divsChild>
                <w:div w:id="392627365">
                  <w:marLeft w:val="0"/>
                  <w:marRight w:val="0"/>
                  <w:marTop w:val="0"/>
                  <w:marBottom w:val="0"/>
                  <w:divBdr>
                    <w:top w:val="none" w:sz="0" w:space="0" w:color="auto"/>
                    <w:left w:val="none" w:sz="0" w:space="0" w:color="auto"/>
                    <w:bottom w:val="none" w:sz="0" w:space="0" w:color="auto"/>
                    <w:right w:val="none" w:sz="0" w:space="0" w:color="auto"/>
                  </w:divBdr>
                </w:div>
                <w:div w:id="100836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64331">
      <w:bodyDiv w:val="1"/>
      <w:marLeft w:val="0"/>
      <w:marRight w:val="0"/>
      <w:marTop w:val="0"/>
      <w:marBottom w:val="0"/>
      <w:divBdr>
        <w:top w:val="none" w:sz="0" w:space="0" w:color="auto"/>
        <w:left w:val="none" w:sz="0" w:space="0" w:color="auto"/>
        <w:bottom w:val="none" w:sz="0" w:space="0" w:color="auto"/>
        <w:right w:val="none" w:sz="0" w:space="0" w:color="auto"/>
      </w:divBdr>
      <w:divsChild>
        <w:div w:id="1711565184">
          <w:marLeft w:val="0"/>
          <w:marRight w:val="0"/>
          <w:marTop w:val="0"/>
          <w:marBottom w:val="225"/>
          <w:divBdr>
            <w:top w:val="none" w:sz="0" w:space="0" w:color="auto"/>
            <w:left w:val="none" w:sz="0" w:space="0" w:color="auto"/>
            <w:bottom w:val="none" w:sz="0" w:space="0" w:color="auto"/>
            <w:right w:val="none" w:sz="0" w:space="0" w:color="auto"/>
          </w:divBdr>
          <w:divsChild>
            <w:div w:id="2102943199">
              <w:marLeft w:val="0"/>
              <w:marRight w:val="0"/>
              <w:marTop w:val="0"/>
              <w:marBottom w:val="300"/>
              <w:divBdr>
                <w:top w:val="none" w:sz="0" w:space="0" w:color="auto"/>
                <w:left w:val="none" w:sz="0" w:space="0" w:color="auto"/>
                <w:bottom w:val="none" w:sz="0" w:space="0" w:color="auto"/>
                <w:right w:val="none" w:sz="0" w:space="0" w:color="auto"/>
              </w:divBdr>
              <w:divsChild>
                <w:div w:id="409087833">
                  <w:marLeft w:val="0"/>
                  <w:marRight w:val="0"/>
                  <w:marTop w:val="0"/>
                  <w:marBottom w:val="0"/>
                  <w:divBdr>
                    <w:top w:val="none" w:sz="0" w:space="0" w:color="auto"/>
                    <w:left w:val="none" w:sz="0" w:space="0" w:color="auto"/>
                    <w:bottom w:val="none" w:sz="0" w:space="0" w:color="auto"/>
                    <w:right w:val="none" w:sz="0" w:space="0" w:color="auto"/>
                  </w:divBdr>
                  <w:divsChild>
                    <w:div w:id="1370256776">
                      <w:marLeft w:val="0"/>
                      <w:marRight w:val="0"/>
                      <w:marTop w:val="0"/>
                      <w:marBottom w:val="0"/>
                      <w:divBdr>
                        <w:top w:val="none" w:sz="0" w:space="0" w:color="auto"/>
                        <w:left w:val="none" w:sz="0" w:space="0" w:color="auto"/>
                        <w:bottom w:val="none" w:sz="0" w:space="0" w:color="auto"/>
                        <w:right w:val="none" w:sz="0" w:space="0" w:color="auto"/>
                      </w:divBdr>
                      <w:divsChild>
                        <w:div w:id="1751150683">
                          <w:marLeft w:val="0"/>
                          <w:marRight w:val="0"/>
                          <w:marTop w:val="0"/>
                          <w:marBottom w:val="0"/>
                          <w:divBdr>
                            <w:top w:val="none" w:sz="0" w:space="0" w:color="auto"/>
                            <w:left w:val="none" w:sz="0" w:space="0" w:color="auto"/>
                            <w:bottom w:val="none" w:sz="0" w:space="0" w:color="auto"/>
                            <w:right w:val="none" w:sz="0" w:space="0" w:color="auto"/>
                          </w:divBdr>
                          <w:divsChild>
                            <w:div w:id="535317021">
                              <w:marLeft w:val="0"/>
                              <w:marRight w:val="0"/>
                              <w:marTop w:val="0"/>
                              <w:marBottom w:val="0"/>
                              <w:divBdr>
                                <w:top w:val="none" w:sz="0" w:space="0" w:color="auto"/>
                                <w:left w:val="none" w:sz="0" w:space="0" w:color="auto"/>
                                <w:bottom w:val="none" w:sz="0" w:space="0" w:color="auto"/>
                                <w:right w:val="none" w:sz="0" w:space="0" w:color="auto"/>
                              </w:divBdr>
                              <w:divsChild>
                                <w:div w:id="1408579488">
                                  <w:marLeft w:val="0"/>
                                  <w:marRight w:val="0"/>
                                  <w:marTop w:val="0"/>
                                  <w:marBottom w:val="0"/>
                                  <w:divBdr>
                                    <w:top w:val="none" w:sz="0" w:space="0" w:color="auto"/>
                                    <w:left w:val="none" w:sz="0" w:space="0" w:color="auto"/>
                                    <w:bottom w:val="none" w:sz="0" w:space="0" w:color="auto"/>
                                    <w:right w:val="none" w:sz="0" w:space="0" w:color="auto"/>
                                  </w:divBdr>
                                  <w:divsChild>
                                    <w:div w:id="10040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674590">
                          <w:marLeft w:val="0"/>
                          <w:marRight w:val="0"/>
                          <w:marTop w:val="0"/>
                          <w:marBottom w:val="0"/>
                          <w:divBdr>
                            <w:top w:val="none" w:sz="0" w:space="0" w:color="auto"/>
                            <w:left w:val="none" w:sz="0" w:space="0" w:color="auto"/>
                            <w:bottom w:val="none" w:sz="0" w:space="0" w:color="auto"/>
                            <w:right w:val="none" w:sz="0" w:space="0" w:color="auto"/>
                          </w:divBdr>
                          <w:divsChild>
                            <w:div w:id="1059747899">
                              <w:marLeft w:val="0"/>
                              <w:marRight w:val="0"/>
                              <w:marTop w:val="0"/>
                              <w:marBottom w:val="0"/>
                              <w:divBdr>
                                <w:top w:val="none" w:sz="0" w:space="0" w:color="auto"/>
                                <w:left w:val="none" w:sz="0" w:space="0" w:color="auto"/>
                                <w:bottom w:val="none" w:sz="0" w:space="0" w:color="auto"/>
                                <w:right w:val="none" w:sz="0" w:space="0" w:color="auto"/>
                              </w:divBdr>
                              <w:divsChild>
                                <w:div w:id="400181802">
                                  <w:marLeft w:val="0"/>
                                  <w:marRight w:val="0"/>
                                  <w:marTop w:val="0"/>
                                  <w:marBottom w:val="0"/>
                                  <w:divBdr>
                                    <w:top w:val="none" w:sz="0" w:space="0" w:color="auto"/>
                                    <w:left w:val="none" w:sz="0" w:space="0" w:color="auto"/>
                                    <w:bottom w:val="none" w:sz="0" w:space="0" w:color="auto"/>
                                    <w:right w:val="none" w:sz="0" w:space="0" w:color="auto"/>
                                  </w:divBdr>
                                  <w:divsChild>
                                    <w:div w:id="1287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78095">
                          <w:marLeft w:val="0"/>
                          <w:marRight w:val="0"/>
                          <w:marTop w:val="0"/>
                          <w:marBottom w:val="0"/>
                          <w:divBdr>
                            <w:top w:val="none" w:sz="0" w:space="0" w:color="auto"/>
                            <w:left w:val="none" w:sz="0" w:space="0" w:color="auto"/>
                            <w:bottom w:val="none" w:sz="0" w:space="0" w:color="auto"/>
                            <w:right w:val="none" w:sz="0" w:space="0" w:color="auto"/>
                          </w:divBdr>
                          <w:divsChild>
                            <w:div w:id="1290552121">
                              <w:marLeft w:val="0"/>
                              <w:marRight w:val="0"/>
                              <w:marTop w:val="0"/>
                              <w:marBottom w:val="0"/>
                              <w:divBdr>
                                <w:top w:val="none" w:sz="0" w:space="0" w:color="auto"/>
                                <w:left w:val="none" w:sz="0" w:space="0" w:color="auto"/>
                                <w:bottom w:val="none" w:sz="0" w:space="0" w:color="auto"/>
                                <w:right w:val="none" w:sz="0" w:space="0" w:color="auto"/>
                              </w:divBdr>
                              <w:divsChild>
                                <w:div w:id="1188063204">
                                  <w:marLeft w:val="0"/>
                                  <w:marRight w:val="0"/>
                                  <w:marTop w:val="0"/>
                                  <w:marBottom w:val="0"/>
                                  <w:divBdr>
                                    <w:top w:val="none" w:sz="0" w:space="0" w:color="auto"/>
                                    <w:left w:val="none" w:sz="0" w:space="0" w:color="auto"/>
                                    <w:bottom w:val="none" w:sz="0" w:space="0" w:color="auto"/>
                                    <w:right w:val="none" w:sz="0" w:space="0" w:color="auto"/>
                                  </w:divBdr>
                                  <w:divsChild>
                                    <w:div w:id="64693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028645">
                          <w:marLeft w:val="0"/>
                          <w:marRight w:val="0"/>
                          <w:marTop w:val="0"/>
                          <w:marBottom w:val="0"/>
                          <w:divBdr>
                            <w:top w:val="none" w:sz="0" w:space="0" w:color="auto"/>
                            <w:left w:val="none" w:sz="0" w:space="0" w:color="auto"/>
                            <w:bottom w:val="none" w:sz="0" w:space="0" w:color="auto"/>
                            <w:right w:val="none" w:sz="0" w:space="0" w:color="auto"/>
                          </w:divBdr>
                          <w:divsChild>
                            <w:div w:id="1198665436">
                              <w:marLeft w:val="0"/>
                              <w:marRight w:val="0"/>
                              <w:marTop w:val="0"/>
                              <w:marBottom w:val="0"/>
                              <w:divBdr>
                                <w:top w:val="none" w:sz="0" w:space="0" w:color="auto"/>
                                <w:left w:val="none" w:sz="0" w:space="0" w:color="auto"/>
                                <w:bottom w:val="none" w:sz="0" w:space="0" w:color="auto"/>
                                <w:right w:val="none" w:sz="0" w:space="0" w:color="auto"/>
                              </w:divBdr>
                              <w:divsChild>
                                <w:div w:id="31005876">
                                  <w:marLeft w:val="0"/>
                                  <w:marRight w:val="0"/>
                                  <w:marTop w:val="0"/>
                                  <w:marBottom w:val="0"/>
                                  <w:divBdr>
                                    <w:top w:val="none" w:sz="0" w:space="0" w:color="auto"/>
                                    <w:left w:val="none" w:sz="0" w:space="0" w:color="auto"/>
                                    <w:bottom w:val="none" w:sz="0" w:space="0" w:color="auto"/>
                                    <w:right w:val="none" w:sz="0" w:space="0" w:color="auto"/>
                                  </w:divBdr>
                                  <w:divsChild>
                                    <w:div w:id="17103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31346">
                          <w:marLeft w:val="0"/>
                          <w:marRight w:val="0"/>
                          <w:marTop w:val="0"/>
                          <w:marBottom w:val="0"/>
                          <w:divBdr>
                            <w:top w:val="none" w:sz="0" w:space="0" w:color="auto"/>
                            <w:left w:val="none" w:sz="0" w:space="0" w:color="auto"/>
                            <w:bottom w:val="none" w:sz="0" w:space="0" w:color="auto"/>
                            <w:right w:val="none" w:sz="0" w:space="0" w:color="auto"/>
                          </w:divBdr>
                          <w:divsChild>
                            <w:div w:id="1276904441">
                              <w:marLeft w:val="0"/>
                              <w:marRight w:val="0"/>
                              <w:marTop w:val="0"/>
                              <w:marBottom w:val="0"/>
                              <w:divBdr>
                                <w:top w:val="none" w:sz="0" w:space="0" w:color="auto"/>
                                <w:left w:val="none" w:sz="0" w:space="0" w:color="auto"/>
                                <w:bottom w:val="none" w:sz="0" w:space="0" w:color="auto"/>
                                <w:right w:val="none" w:sz="0" w:space="0" w:color="auto"/>
                              </w:divBdr>
                              <w:divsChild>
                                <w:div w:id="688602739">
                                  <w:marLeft w:val="0"/>
                                  <w:marRight w:val="0"/>
                                  <w:marTop w:val="0"/>
                                  <w:marBottom w:val="0"/>
                                  <w:divBdr>
                                    <w:top w:val="none" w:sz="0" w:space="0" w:color="auto"/>
                                    <w:left w:val="none" w:sz="0" w:space="0" w:color="auto"/>
                                    <w:bottom w:val="none" w:sz="0" w:space="0" w:color="auto"/>
                                    <w:right w:val="none" w:sz="0" w:space="0" w:color="auto"/>
                                  </w:divBdr>
                                  <w:divsChild>
                                    <w:div w:id="27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635330">
                          <w:marLeft w:val="0"/>
                          <w:marRight w:val="0"/>
                          <w:marTop w:val="0"/>
                          <w:marBottom w:val="0"/>
                          <w:divBdr>
                            <w:top w:val="none" w:sz="0" w:space="0" w:color="auto"/>
                            <w:left w:val="none" w:sz="0" w:space="0" w:color="auto"/>
                            <w:bottom w:val="none" w:sz="0" w:space="0" w:color="auto"/>
                            <w:right w:val="none" w:sz="0" w:space="0" w:color="auto"/>
                          </w:divBdr>
                          <w:divsChild>
                            <w:div w:id="1763917394">
                              <w:marLeft w:val="0"/>
                              <w:marRight w:val="0"/>
                              <w:marTop w:val="0"/>
                              <w:marBottom w:val="0"/>
                              <w:divBdr>
                                <w:top w:val="none" w:sz="0" w:space="0" w:color="auto"/>
                                <w:left w:val="none" w:sz="0" w:space="0" w:color="auto"/>
                                <w:bottom w:val="none" w:sz="0" w:space="0" w:color="auto"/>
                                <w:right w:val="none" w:sz="0" w:space="0" w:color="auto"/>
                              </w:divBdr>
                              <w:divsChild>
                                <w:div w:id="100029452">
                                  <w:marLeft w:val="0"/>
                                  <w:marRight w:val="0"/>
                                  <w:marTop w:val="0"/>
                                  <w:marBottom w:val="0"/>
                                  <w:divBdr>
                                    <w:top w:val="none" w:sz="0" w:space="0" w:color="auto"/>
                                    <w:left w:val="none" w:sz="0" w:space="0" w:color="auto"/>
                                    <w:bottom w:val="none" w:sz="0" w:space="0" w:color="auto"/>
                                    <w:right w:val="none" w:sz="0" w:space="0" w:color="auto"/>
                                  </w:divBdr>
                                  <w:divsChild>
                                    <w:div w:id="3316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3576">
                          <w:marLeft w:val="0"/>
                          <w:marRight w:val="0"/>
                          <w:marTop w:val="0"/>
                          <w:marBottom w:val="0"/>
                          <w:divBdr>
                            <w:top w:val="none" w:sz="0" w:space="0" w:color="auto"/>
                            <w:left w:val="none" w:sz="0" w:space="0" w:color="auto"/>
                            <w:bottom w:val="none" w:sz="0" w:space="0" w:color="auto"/>
                            <w:right w:val="none" w:sz="0" w:space="0" w:color="auto"/>
                          </w:divBdr>
                          <w:divsChild>
                            <w:div w:id="1854876785">
                              <w:marLeft w:val="0"/>
                              <w:marRight w:val="0"/>
                              <w:marTop w:val="0"/>
                              <w:marBottom w:val="0"/>
                              <w:divBdr>
                                <w:top w:val="none" w:sz="0" w:space="0" w:color="auto"/>
                                <w:left w:val="none" w:sz="0" w:space="0" w:color="auto"/>
                                <w:bottom w:val="none" w:sz="0" w:space="0" w:color="auto"/>
                                <w:right w:val="none" w:sz="0" w:space="0" w:color="auto"/>
                              </w:divBdr>
                              <w:divsChild>
                                <w:div w:id="1476796127">
                                  <w:marLeft w:val="0"/>
                                  <w:marRight w:val="0"/>
                                  <w:marTop w:val="0"/>
                                  <w:marBottom w:val="0"/>
                                  <w:divBdr>
                                    <w:top w:val="none" w:sz="0" w:space="0" w:color="auto"/>
                                    <w:left w:val="none" w:sz="0" w:space="0" w:color="auto"/>
                                    <w:bottom w:val="none" w:sz="0" w:space="0" w:color="auto"/>
                                    <w:right w:val="none" w:sz="0" w:space="0" w:color="auto"/>
                                  </w:divBdr>
                                  <w:divsChild>
                                    <w:div w:id="13438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44063">
                          <w:marLeft w:val="0"/>
                          <w:marRight w:val="0"/>
                          <w:marTop w:val="0"/>
                          <w:marBottom w:val="0"/>
                          <w:divBdr>
                            <w:top w:val="none" w:sz="0" w:space="0" w:color="auto"/>
                            <w:left w:val="none" w:sz="0" w:space="0" w:color="auto"/>
                            <w:bottom w:val="none" w:sz="0" w:space="0" w:color="auto"/>
                            <w:right w:val="none" w:sz="0" w:space="0" w:color="auto"/>
                          </w:divBdr>
                          <w:divsChild>
                            <w:div w:id="162160505">
                              <w:marLeft w:val="0"/>
                              <w:marRight w:val="0"/>
                              <w:marTop w:val="0"/>
                              <w:marBottom w:val="0"/>
                              <w:divBdr>
                                <w:top w:val="none" w:sz="0" w:space="0" w:color="auto"/>
                                <w:left w:val="none" w:sz="0" w:space="0" w:color="auto"/>
                                <w:bottom w:val="none" w:sz="0" w:space="0" w:color="auto"/>
                                <w:right w:val="none" w:sz="0" w:space="0" w:color="auto"/>
                              </w:divBdr>
                              <w:divsChild>
                                <w:div w:id="436292784">
                                  <w:marLeft w:val="0"/>
                                  <w:marRight w:val="0"/>
                                  <w:marTop w:val="0"/>
                                  <w:marBottom w:val="0"/>
                                  <w:divBdr>
                                    <w:top w:val="none" w:sz="0" w:space="0" w:color="auto"/>
                                    <w:left w:val="none" w:sz="0" w:space="0" w:color="auto"/>
                                    <w:bottom w:val="none" w:sz="0" w:space="0" w:color="auto"/>
                                    <w:right w:val="none" w:sz="0" w:space="0" w:color="auto"/>
                                  </w:divBdr>
                                  <w:divsChild>
                                    <w:div w:id="17937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7612">
                          <w:marLeft w:val="0"/>
                          <w:marRight w:val="0"/>
                          <w:marTop w:val="0"/>
                          <w:marBottom w:val="0"/>
                          <w:divBdr>
                            <w:top w:val="none" w:sz="0" w:space="0" w:color="auto"/>
                            <w:left w:val="none" w:sz="0" w:space="0" w:color="auto"/>
                            <w:bottom w:val="none" w:sz="0" w:space="0" w:color="auto"/>
                            <w:right w:val="none" w:sz="0" w:space="0" w:color="auto"/>
                          </w:divBdr>
                          <w:divsChild>
                            <w:div w:id="446240659">
                              <w:marLeft w:val="0"/>
                              <w:marRight w:val="0"/>
                              <w:marTop w:val="0"/>
                              <w:marBottom w:val="0"/>
                              <w:divBdr>
                                <w:top w:val="none" w:sz="0" w:space="0" w:color="auto"/>
                                <w:left w:val="none" w:sz="0" w:space="0" w:color="auto"/>
                                <w:bottom w:val="none" w:sz="0" w:space="0" w:color="auto"/>
                                <w:right w:val="none" w:sz="0" w:space="0" w:color="auto"/>
                              </w:divBdr>
                              <w:divsChild>
                                <w:div w:id="128521024">
                                  <w:marLeft w:val="0"/>
                                  <w:marRight w:val="0"/>
                                  <w:marTop w:val="0"/>
                                  <w:marBottom w:val="0"/>
                                  <w:divBdr>
                                    <w:top w:val="none" w:sz="0" w:space="0" w:color="auto"/>
                                    <w:left w:val="none" w:sz="0" w:space="0" w:color="auto"/>
                                    <w:bottom w:val="none" w:sz="0" w:space="0" w:color="auto"/>
                                    <w:right w:val="none" w:sz="0" w:space="0" w:color="auto"/>
                                  </w:divBdr>
                                  <w:divsChild>
                                    <w:div w:id="8152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2903">
                          <w:marLeft w:val="0"/>
                          <w:marRight w:val="0"/>
                          <w:marTop w:val="0"/>
                          <w:marBottom w:val="0"/>
                          <w:divBdr>
                            <w:top w:val="none" w:sz="0" w:space="0" w:color="auto"/>
                            <w:left w:val="none" w:sz="0" w:space="0" w:color="auto"/>
                            <w:bottom w:val="none" w:sz="0" w:space="0" w:color="auto"/>
                            <w:right w:val="none" w:sz="0" w:space="0" w:color="auto"/>
                          </w:divBdr>
                          <w:divsChild>
                            <w:div w:id="1439377012">
                              <w:marLeft w:val="0"/>
                              <w:marRight w:val="0"/>
                              <w:marTop w:val="0"/>
                              <w:marBottom w:val="0"/>
                              <w:divBdr>
                                <w:top w:val="none" w:sz="0" w:space="0" w:color="auto"/>
                                <w:left w:val="none" w:sz="0" w:space="0" w:color="auto"/>
                                <w:bottom w:val="none" w:sz="0" w:space="0" w:color="auto"/>
                                <w:right w:val="none" w:sz="0" w:space="0" w:color="auto"/>
                              </w:divBdr>
                              <w:divsChild>
                                <w:div w:id="1186014493">
                                  <w:marLeft w:val="0"/>
                                  <w:marRight w:val="0"/>
                                  <w:marTop w:val="0"/>
                                  <w:marBottom w:val="0"/>
                                  <w:divBdr>
                                    <w:top w:val="none" w:sz="0" w:space="0" w:color="auto"/>
                                    <w:left w:val="none" w:sz="0" w:space="0" w:color="auto"/>
                                    <w:bottom w:val="none" w:sz="0" w:space="0" w:color="auto"/>
                                    <w:right w:val="none" w:sz="0" w:space="0" w:color="auto"/>
                                  </w:divBdr>
                                  <w:divsChild>
                                    <w:div w:id="9670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434639">
                          <w:marLeft w:val="0"/>
                          <w:marRight w:val="0"/>
                          <w:marTop w:val="0"/>
                          <w:marBottom w:val="0"/>
                          <w:divBdr>
                            <w:top w:val="none" w:sz="0" w:space="0" w:color="auto"/>
                            <w:left w:val="none" w:sz="0" w:space="0" w:color="auto"/>
                            <w:bottom w:val="none" w:sz="0" w:space="0" w:color="auto"/>
                            <w:right w:val="none" w:sz="0" w:space="0" w:color="auto"/>
                          </w:divBdr>
                          <w:divsChild>
                            <w:div w:id="1695689791">
                              <w:marLeft w:val="0"/>
                              <w:marRight w:val="0"/>
                              <w:marTop w:val="0"/>
                              <w:marBottom w:val="0"/>
                              <w:divBdr>
                                <w:top w:val="none" w:sz="0" w:space="0" w:color="auto"/>
                                <w:left w:val="none" w:sz="0" w:space="0" w:color="auto"/>
                                <w:bottom w:val="none" w:sz="0" w:space="0" w:color="auto"/>
                                <w:right w:val="none" w:sz="0" w:space="0" w:color="auto"/>
                              </w:divBdr>
                              <w:divsChild>
                                <w:div w:id="1271086841">
                                  <w:marLeft w:val="0"/>
                                  <w:marRight w:val="0"/>
                                  <w:marTop w:val="0"/>
                                  <w:marBottom w:val="0"/>
                                  <w:divBdr>
                                    <w:top w:val="none" w:sz="0" w:space="0" w:color="auto"/>
                                    <w:left w:val="none" w:sz="0" w:space="0" w:color="auto"/>
                                    <w:bottom w:val="none" w:sz="0" w:space="0" w:color="auto"/>
                                    <w:right w:val="none" w:sz="0" w:space="0" w:color="auto"/>
                                  </w:divBdr>
                                  <w:divsChild>
                                    <w:div w:id="174059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85461">
                          <w:marLeft w:val="0"/>
                          <w:marRight w:val="0"/>
                          <w:marTop w:val="0"/>
                          <w:marBottom w:val="0"/>
                          <w:divBdr>
                            <w:top w:val="none" w:sz="0" w:space="0" w:color="auto"/>
                            <w:left w:val="none" w:sz="0" w:space="0" w:color="auto"/>
                            <w:bottom w:val="none" w:sz="0" w:space="0" w:color="auto"/>
                            <w:right w:val="none" w:sz="0" w:space="0" w:color="auto"/>
                          </w:divBdr>
                          <w:divsChild>
                            <w:div w:id="470681806">
                              <w:marLeft w:val="0"/>
                              <w:marRight w:val="0"/>
                              <w:marTop w:val="0"/>
                              <w:marBottom w:val="0"/>
                              <w:divBdr>
                                <w:top w:val="none" w:sz="0" w:space="0" w:color="auto"/>
                                <w:left w:val="none" w:sz="0" w:space="0" w:color="auto"/>
                                <w:bottom w:val="none" w:sz="0" w:space="0" w:color="auto"/>
                                <w:right w:val="none" w:sz="0" w:space="0" w:color="auto"/>
                              </w:divBdr>
                              <w:divsChild>
                                <w:div w:id="1050617119">
                                  <w:marLeft w:val="0"/>
                                  <w:marRight w:val="0"/>
                                  <w:marTop w:val="0"/>
                                  <w:marBottom w:val="0"/>
                                  <w:divBdr>
                                    <w:top w:val="none" w:sz="0" w:space="0" w:color="auto"/>
                                    <w:left w:val="none" w:sz="0" w:space="0" w:color="auto"/>
                                    <w:bottom w:val="none" w:sz="0" w:space="0" w:color="auto"/>
                                    <w:right w:val="none" w:sz="0" w:space="0" w:color="auto"/>
                                  </w:divBdr>
                                  <w:divsChild>
                                    <w:div w:id="58473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71899">
                          <w:marLeft w:val="0"/>
                          <w:marRight w:val="0"/>
                          <w:marTop w:val="0"/>
                          <w:marBottom w:val="0"/>
                          <w:divBdr>
                            <w:top w:val="none" w:sz="0" w:space="0" w:color="auto"/>
                            <w:left w:val="none" w:sz="0" w:space="0" w:color="auto"/>
                            <w:bottom w:val="none" w:sz="0" w:space="0" w:color="auto"/>
                            <w:right w:val="none" w:sz="0" w:space="0" w:color="auto"/>
                          </w:divBdr>
                          <w:divsChild>
                            <w:div w:id="24405976">
                              <w:marLeft w:val="0"/>
                              <w:marRight w:val="0"/>
                              <w:marTop w:val="0"/>
                              <w:marBottom w:val="0"/>
                              <w:divBdr>
                                <w:top w:val="none" w:sz="0" w:space="0" w:color="auto"/>
                                <w:left w:val="none" w:sz="0" w:space="0" w:color="auto"/>
                                <w:bottom w:val="none" w:sz="0" w:space="0" w:color="auto"/>
                                <w:right w:val="none" w:sz="0" w:space="0" w:color="auto"/>
                              </w:divBdr>
                              <w:divsChild>
                                <w:div w:id="474487273">
                                  <w:marLeft w:val="0"/>
                                  <w:marRight w:val="0"/>
                                  <w:marTop w:val="0"/>
                                  <w:marBottom w:val="0"/>
                                  <w:divBdr>
                                    <w:top w:val="none" w:sz="0" w:space="0" w:color="auto"/>
                                    <w:left w:val="none" w:sz="0" w:space="0" w:color="auto"/>
                                    <w:bottom w:val="none" w:sz="0" w:space="0" w:color="auto"/>
                                    <w:right w:val="none" w:sz="0" w:space="0" w:color="auto"/>
                                  </w:divBdr>
                                  <w:divsChild>
                                    <w:div w:id="213131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566975">
                          <w:marLeft w:val="0"/>
                          <w:marRight w:val="0"/>
                          <w:marTop w:val="0"/>
                          <w:marBottom w:val="0"/>
                          <w:divBdr>
                            <w:top w:val="none" w:sz="0" w:space="0" w:color="auto"/>
                            <w:left w:val="none" w:sz="0" w:space="0" w:color="auto"/>
                            <w:bottom w:val="none" w:sz="0" w:space="0" w:color="auto"/>
                            <w:right w:val="none" w:sz="0" w:space="0" w:color="auto"/>
                          </w:divBdr>
                          <w:divsChild>
                            <w:div w:id="324359645">
                              <w:marLeft w:val="0"/>
                              <w:marRight w:val="0"/>
                              <w:marTop w:val="0"/>
                              <w:marBottom w:val="0"/>
                              <w:divBdr>
                                <w:top w:val="none" w:sz="0" w:space="0" w:color="auto"/>
                                <w:left w:val="none" w:sz="0" w:space="0" w:color="auto"/>
                                <w:bottom w:val="none" w:sz="0" w:space="0" w:color="auto"/>
                                <w:right w:val="none" w:sz="0" w:space="0" w:color="auto"/>
                              </w:divBdr>
                              <w:divsChild>
                                <w:div w:id="1315718776">
                                  <w:marLeft w:val="0"/>
                                  <w:marRight w:val="0"/>
                                  <w:marTop w:val="0"/>
                                  <w:marBottom w:val="0"/>
                                  <w:divBdr>
                                    <w:top w:val="none" w:sz="0" w:space="0" w:color="auto"/>
                                    <w:left w:val="none" w:sz="0" w:space="0" w:color="auto"/>
                                    <w:bottom w:val="none" w:sz="0" w:space="0" w:color="auto"/>
                                    <w:right w:val="none" w:sz="0" w:space="0" w:color="auto"/>
                                  </w:divBdr>
                                  <w:divsChild>
                                    <w:div w:id="89222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577866">
                          <w:marLeft w:val="0"/>
                          <w:marRight w:val="0"/>
                          <w:marTop w:val="0"/>
                          <w:marBottom w:val="0"/>
                          <w:divBdr>
                            <w:top w:val="none" w:sz="0" w:space="0" w:color="auto"/>
                            <w:left w:val="none" w:sz="0" w:space="0" w:color="auto"/>
                            <w:bottom w:val="none" w:sz="0" w:space="0" w:color="auto"/>
                            <w:right w:val="none" w:sz="0" w:space="0" w:color="auto"/>
                          </w:divBdr>
                          <w:divsChild>
                            <w:div w:id="177739848">
                              <w:marLeft w:val="0"/>
                              <w:marRight w:val="0"/>
                              <w:marTop w:val="0"/>
                              <w:marBottom w:val="0"/>
                              <w:divBdr>
                                <w:top w:val="none" w:sz="0" w:space="0" w:color="auto"/>
                                <w:left w:val="none" w:sz="0" w:space="0" w:color="auto"/>
                                <w:bottom w:val="none" w:sz="0" w:space="0" w:color="auto"/>
                                <w:right w:val="none" w:sz="0" w:space="0" w:color="auto"/>
                              </w:divBdr>
                              <w:divsChild>
                                <w:div w:id="1125559">
                                  <w:marLeft w:val="0"/>
                                  <w:marRight w:val="0"/>
                                  <w:marTop w:val="0"/>
                                  <w:marBottom w:val="0"/>
                                  <w:divBdr>
                                    <w:top w:val="none" w:sz="0" w:space="0" w:color="auto"/>
                                    <w:left w:val="none" w:sz="0" w:space="0" w:color="auto"/>
                                    <w:bottom w:val="none" w:sz="0" w:space="0" w:color="auto"/>
                                    <w:right w:val="none" w:sz="0" w:space="0" w:color="auto"/>
                                  </w:divBdr>
                                  <w:divsChild>
                                    <w:div w:id="110292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1255">
                          <w:marLeft w:val="0"/>
                          <w:marRight w:val="0"/>
                          <w:marTop w:val="0"/>
                          <w:marBottom w:val="0"/>
                          <w:divBdr>
                            <w:top w:val="none" w:sz="0" w:space="0" w:color="auto"/>
                            <w:left w:val="none" w:sz="0" w:space="0" w:color="auto"/>
                            <w:bottom w:val="none" w:sz="0" w:space="0" w:color="auto"/>
                            <w:right w:val="none" w:sz="0" w:space="0" w:color="auto"/>
                          </w:divBdr>
                          <w:divsChild>
                            <w:div w:id="1780177322">
                              <w:marLeft w:val="0"/>
                              <w:marRight w:val="0"/>
                              <w:marTop w:val="0"/>
                              <w:marBottom w:val="0"/>
                              <w:divBdr>
                                <w:top w:val="none" w:sz="0" w:space="0" w:color="auto"/>
                                <w:left w:val="none" w:sz="0" w:space="0" w:color="auto"/>
                                <w:bottom w:val="none" w:sz="0" w:space="0" w:color="auto"/>
                                <w:right w:val="none" w:sz="0" w:space="0" w:color="auto"/>
                              </w:divBdr>
                              <w:divsChild>
                                <w:div w:id="98916394">
                                  <w:marLeft w:val="0"/>
                                  <w:marRight w:val="0"/>
                                  <w:marTop w:val="0"/>
                                  <w:marBottom w:val="0"/>
                                  <w:divBdr>
                                    <w:top w:val="none" w:sz="0" w:space="0" w:color="auto"/>
                                    <w:left w:val="none" w:sz="0" w:space="0" w:color="auto"/>
                                    <w:bottom w:val="none" w:sz="0" w:space="0" w:color="auto"/>
                                    <w:right w:val="none" w:sz="0" w:space="0" w:color="auto"/>
                                  </w:divBdr>
                                  <w:divsChild>
                                    <w:div w:id="204108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029036">
                          <w:marLeft w:val="0"/>
                          <w:marRight w:val="0"/>
                          <w:marTop w:val="0"/>
                          <w:marBottom w:val="0"/>
                          <w:divBdr>
                            <w:top w:val="none" w:sz="0" w:space="0" w:color="auto"/>
                            <w:left w:val="none" w:sz="0" w:space="0" w:color="auto"/>
                            <w:bottom w:val="none" w:sz="0" w:space="0" w:color="auto"/>
                            <w:right w:val="none" w:sz="0" w:space="0" w:color="auto"/>
                          </w:divBdr>
                          <w:divsChild>
                            <w:div w:id="769817231">
                              <w:marLeft w:val="0"/>
                              <w:marRight w:val="0"/>
                              <w:marTop w:val="0"/>
                              <w:marBottom w:val="0"/>
                              <w:divBdr>
                                <w:top w:val="none" w:sz="0" w:space="0" w:color="auto"/>
                                <w:left w:val="none" w:sz="0" w:space="0" w:color="auto"/>
                                <w:bottom w:val="none" w:sz="0" w:space="0" w:color="auto"/>
                                <w:right w:val="none" w:sz="0" w:space="0" w:color="auto"/>
                              </w:divBdr>
                              <w:divsChild>
                                <w:div w:id="259530055">
                                  <w:marLeft w:val="0"/>
                                  <w:marRight w:val="0"/>
                                  <w:marTop w:val="0"/>
                                  <w:marBottom w:val="0"/>
                                  <w:divBdr>
                                    <w:top w:val="none" w:sz="0" w:space="0" w:color="auto"/>
                                    <w:left w:val="none" w:sz="0" w:space="0" w:color="auto"/>
                                    <w:bottom w:val="none" w:sz="0" w:space="0" w:color="auto"/>
                                    <w:right w:val="none" w:sz="0" w:space="0" w:color="auto"/>
                                  </w:divBdr>
                                  <w:divsChild>
                                    <w:div w:id="142568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5283">
                          <w:marLeft w:val="0"/>
                          <w:marRight w:val="0"/>
                          <w:marTop w:val="0"/>
                          <w:marBottom w:val="0"/>
                          <w:divBdr>
                            <w:top w:val="none" w:sz="0" w:space="0" w:color="auto"/>
                            <w:left w:val="none" w:sz="0" w:space="0" w:color="auto"/>
                            <w:bottom w:val="none" w:sz="0" w:space="0" w:color="auto"/>
                            <w:right w:val="none" w:sz="0" w:space="0" w:color="auto"/>
                          </w:divBdr>
                          <w:divsChild>
                            <w:div w:id="1125810161">
                              <w:marLeft w:val="0"/>
                              <w:marRight w:val="0"/>
                              <w:marTop w:val="0"/>
                              <w:marBottom w:val="0"/>
                              <w:divBdr>
                                <w:top w:val="none" w:sz="0" w:space="0" w:color="auto"/>
                                <w:left w:val="none" w:sz="0" w:space="0" w:color="auto"/>
                                <w:bottom w:val="none" w:sz="0" w:space="0" w:color="auto"/>
                                <w:right w:val="none" w:sz="0" w:space="0" w:color="auto"/>
                              </w:divBdr>
                              <w:divsChild>
                                <w:div w:id="1204250473">
                                  <w:marLeft w:val="0"/>
                                  <w:marRight w:val="0"/>
                                  <w:marTop w:val="0"/>
                                  <w:marBottom w:val="0"/>
                                  <w:divBdr>
                                    <w:top w:val="none" w:sz="0" w:space="0" w:color="auto"/>
                                    <w:left w:val="none" w:sz="0" w:space="0" w:color="auto"/>
                                    <w:bottom w:val="none" w:sz="0" w:space="0" w:color="auto"/>
                                    <w:right w:val="none" w:sz="0" w:space="0" w:color="auto"/>
                                  </w:divBdr>
                                  <w:divsChild>
                                    <w:div w:id="3254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547234">
                          <w:marLeft w:val="0"/>
                          <w:marRight w:val="0"/>
                          <w:marTop w:val="0"/>
                          <w:marBottom w:val="0"/>
                          <w:divBdr>
                            <w:top w:val="none" w:sz="0" w:space="0" w:color="auto"/>
                            <w:left w:val="none" w:sz="0" w:space="0" w:color="auto"/>
                            <w:bottom w:val="none" w:sz="0" w:space="0" w:color="auto"/>
                            <w:right w:val="none" w:sz="0" w:space="0" w:color="auto"/>
                          </w:divBdr>
                          <w:divsChild>
                            <w:div w:id="280110434">
                              <w:marLeft w:val="0"/>
                              <w:marRight w:val="0"/>
                              <w:marTop w:val="0"/>
                              <w:marBottom w:val="0"/>
                              <w:divBdr>
                                <w:top w:val="none" w:sz="0" w:space="0" w:color="auto"/>
                                <w:left w:val="none" w:sz="0" w:space="0" w:color="auto"/>
                                <w:bottom w:val="none" w:sz="0" w:space="0" w:color="auto"/>
                                <w:right w:val="none" w:sz="0" w:space="0" w:color="auto"/>
                              </w:divBdr>
                              <w:divsChild>
                                <w:div w:id="643588260">
                                  <w:marLeft w:val="0"/>
                                  <w:marRight w:val="0"/>
                                  <w:marTop w:val="0"/>
                                  <w:marBottom w:val="0"/>
                                  <w:divBdr>
                                    <w:top w:val="none" w:sz="0" w:space="0" w:color="auto"/>
                                    <w:left w:val="none" w:sz="0" w:space="0" w:color="auto"/>
                                    <w:bottom w:val="none" w:sz="0" w:space="0" w:color="auto"/>
                                    <w:right w:val="none" w:sz="0" w:space="0" w:color="auto"/>
                                  </w:divBdr>
                                  <w:divsChild>
                                    <w:div w:id="4916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66828">
                          <w:marLeft w:val="0"/>
                          <w:marRight w:val="0"/>
                          <w:marTop w:val="0"/>
                          <w:marBottom w:val="0"/>
                          <w:divBdr>
                            <w:top w:val="none" w:sz="0" w:space="0" w:color="auto"/>
                            <w:left w:val="none" w:sz="0" w:space="0" w:color="auto"/>
                            <w:bottom w:val="none" w:sz="0" w:space="0" w:color="auto"/>
                            <w:right w:val="none" w:sz="0" w:space="0" w:color="auto"/>
                          </w:divBdr>
                          <w:divsChild>
                            <w:div w:id="669409505">
                              <w:marLeft w:val="0"/>
                              <w:marRight w:val="0"/>
                              <w:marTop w:val="0"/>
                              <w:marBottom w:val="0"/>
                              <w:divBdr>
                                <w:top w:val="none" w:sz="0" w:space="0" w:color="auto"/>
                                <w:left w:val="none" w:sz="0" w:space="0" w:color="auto"/>
                                <w:bottom w:val="none" w:sz="0" w:space="0" w:color="auto"/>
                                <w:right w:val="none" w:sz="0" w:space="0" w:color="auto"/>
                              </w:divBdr>
                              <w:divsChild>
                                <w:div w:id="2016109115">
                                  <w:marLeft w:val="0"/>
                                  <w:marRight w:val="0"/>
                                  <w:marTop w:val="0"/>
                                  <w:marBottom w:val="0"/>
                                  <w:divBdr>
                                    <w:top w:val="none" w:sz="0" w:space="0" w:color="auto"/>
                                    <w:left w:val="none" w:sz="0" w:space="0" w:color="auto"/>
                                    <w:bottom w:val="none" w:sz="0" w:space="0" w:color="auto"/>
                                    <w:right w:val="none" w:sz="0" w:space="0" w:color="auto"/>
                                  </w:divBdr>
                                  <w:divsChild>
                                    <w:div w:id="22460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44922">
                          <w:marLeft w:val="0"/>
                          <w:marRight w:val="0"/>
                          <w:marTop w:val="0"/>
                          <w:marBottom w:val="0"/>
                          <w:divBdr>
                            <w:top w:val="none" w:sz="0" w:space="0" w:color="auto"/>
                            <w:left w:val="none" w:sz="0" w:space="0" w:color="auto"/>
                            <w:bottom w:val="none" w:sz="0" w:space="0" w:color="auto"/>
                            <w:right w:val="none" w:sz="0" w:space="0" w:color="auto"/>
                          </w:divBdr>
                          <w:divsChild>
                            <w:div w:id="1904481931">
                              <w:marLeft w:val="0"/>
                              <w:marRight w:val="0"/>
                              <w:marTop w:val="0"/>
                              <w:marBottom w:val="0"/>
                              <w:divBdr>
                                <w:top w:val="none" w:sz="0" w:space="0" w:color="auto"/>
                                <w:left w:val="none" w:sz="0" w:space="0" w:color="auto"/>
                                <w:bottom w:val="none" w:sz="0" w:space="0" w:color="auto"/>
                                <w:right w:val="none" w:sz="0" w:space="0" w:color="auto"/>
                              </w:divBdr>
                              <w:divsChild>
                                <w:div w:id="1864510356">
                                  <w:marLeft w:val="0"/>
                                  <w:marRight w:val="0"/>
                                  <w:marTop w:val="0"/>
                                  <w:marBottom w:val="0"/>
                                  <w:divBdr>
                                    <w:top w:val="none" w:sz="0" w:space="0" w:color="auto"/>
                                    <w:left w:val="none" w:sz="0" w:space="0" w:color="auto"/>
                                    <w:bottom w:val="none" w:sz="0" w:space="0" w:color="auto"/>
                                    <w:right w:val="none" w:sz="0" w:space="0" w:color="auto"/>
                                  </w:divBdr>
                                  <w:divsChild>
                                    <w:div w:id="19907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270947">
                          <w:marLeft w:val="0"/>
                          <w:marRight w:val="0"/>
                          <w:marTop w:val="0"/>
                          <w:marBottom w:val="0"/>
                          <w:divBdr>
                            <w:top w:val="none" w:sz="0" w:space="0" w:color="auto"/>
                            <w:left w:val="none" w:sz="0" w:space="0" w:color="auto"/>
                            <w:bottom w:val="none" w:sz="0" w:space="0" w:color="auto"/>
                            <w:right w:val="none" w:sz="0" w:space="0" w:color="auto"/>
                          </w:divBdr>
                          <w:divsChild>
                            <w:div w:id="264849892">
                              <w:marLeft w:val="0"/>
                              <w:marRight w:val="0"/>
                              <w:marTop w:val="0"/>
                              <w:marBottom w:val="0"/>
                              <w:divBdr>
                                <w:top w:val="none" w:sz="0" w:space="0" w:color="auto"/>
                                <w:left w:val="none" w:sz="0" w:space="0" w:color="auto"/>
                                <w:bottom w:val="none" w:sz="0" w:space="0" w:color="auto"/>
                                <w:right w:val="none" w:sz="0" w:space="0" w:color="auto"/>
                              </w:divBdr>
                              <w:divsChild>
                                <w:div w:id="645890007">
                                  <w:marLeft w:val="0"/>
                                  <w:marRight w:val="0"/>
                                  <w:marTop w:val="0"/>
                                  <w:marBottom w:val="0"/>
                                  <w:divBdr>
                                    <w:top w:val="none" w:sz="0" w:space="0" w:color="auto"/>
                                    <w:left w:val="none" w:sz="0" w:space="0" w:color="auto"/>
                                    <w:bottom w:val="none" w:sz="0" w:space="0" w:color="auto"/>
                                    <w:right w:val="none" w:sz="0" w:space="0" w:color="auto"/>
                                  </w:divBdr>
                                  <w:divsChild>
                                    <w:div w:id="53962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19823">
                          <w:marLeft w:val="0"/>
                          <w:marRight w:val="0"/>
                          <w:marTop w:val="0"/>
                          <w:marBottom w:val="0"/>
                          <w:divBdr>
                            <w:top w:val="none" w:sz="0" w:space="0" w:color="auto"/>
                            <w:left w:val="none" w:sz="0" w:space="0" w:color="auto"/>
                            <w:bottom w:val="none" w:sz="0" w:space="0" w:color="auto"/>
                            <w:right w:val="none" w:sz="0" w:space="0" w:color="auto"/>
                          </w:divBdr>
                          <w:divsChild>
                            <w:div w:id="1016463638">
                              <w:marLeft w:val="0"/>
                              <w:marRight w:val="0"/>
                              <w:marTop w:val="0"/>
                              <w:marBottom w:val="0"/>
                              <w:divBdr>
                                <w:top w:val="none" w:sz="0" w:space="0" w:color="auto"/>
                                <w:left w:val="none" w:sz="0" w:space="0" w:color="auto"/>
                                <w:bottom w:val="none" w:sz="0" w:space="0" w:color="auto"/>
                                <w:right w:val="none" w:sz="0" w:space="0" w:color="auto"/>
                              </w:divBdr>
                              <w:divsChild>
                                <w:div w:id="247928071">
                                  <w:marLeft w:val="0"/>
                                  <w:marRight w:val="0"/>
                                  <w:marTop w:val="0"/>
                                  <w:marBottom w:val="0"/>
                                  <w:divBdr>
                                    <w:top w:val="none" w:sz="0" w:space="0" w:color="auto"/>
                                    <w:left w:val="none" w:sz="0" w:space="0" w:color="auto"/>
                                    <w:bottom w:val="none" w:sz="0" w:space="0" w:color="auto"/>
                                    <w:right w:val="none" w:sz="0" w:space="0" w:color="auto"/>
                                  </w:divBdr>
                                  <w:divsChild>
                                    <w:div w:id="30246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633397">
                          <w:marLeft w:val="0"/>
                          <w:marRight w:val="0"/>
                          <w:marTop w:val="0"/>
                          <w:marBottom w:val="0"/>
                          <w:divBdr>
                            <w:top w:val="none" w:sz="0" w:space="0" w:color="auto"/>
                            <w:left w:val="none" w:sz="0" w:space="0" w:color="auto"/>
                            <w:bottom w:val="none" w:sz="0" w:space="0" w:color="auto"/>
                            <w:right w:val="none" w:sz="0" w:space="0" w:color="auto"/>
                          </w:divBdr>
                          <w:divsChild>
                            <w:div w:id="858275689">
                              <w:marLeft w:val="0"/>
                              <w:marRight w:val="0"/>
                              <w:marTop w:val="0"/>
                              <w:marBottom w:val="0"/>
                              <w:divBdr>
                                <w:top w:val="none" w:sz="0" w:space="0" w:color="auto"/>
                                <w:left w:val="none" w:sz="0" w:space="0" w:color="auto"/>
                                <w:bottom w:val="none" w:sz="0" w:space="0" w:color="auto"/>
                                <w:right w:val="none" w:sz="0" w:space="0" w:color="auto"/>
                              </w:divBdr>
                              <w:divsChild>
                                <w:div w:id="1414473542">
                                  <w:marLeft w:val="0"/>
                                  <w:marRight w:val="0"/>
                                  <w:marTop w:val="0"/>
                                  <w:marBottom w:val="0"/>
                                  <w:divBdr>
                                    <w:top w:val="none" w:sz="0" w:space="0" w:color="auto"/>
                                    <w:left w:val="none" w:sz="0" w:space="0" w:color="auto"/>
                                    <w:bottom w:val="none" w:sz="0" w:space="0" w:color="auto"/>
                                    <w:right w:val="none" w:sz="0" w:space="0" w:color="auto"/>
                                  </w:divBdr>
                                  <w:divsChild>
                                    <w:div w:id="141551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30226">
                          <w:marLeft w:val="0"/>
                          <w:marRight w:val="0"/>
                          <w:marTop w:val="0"/>
                          <w:marBottom w:val="0"/>
                          <w:divBdr>
                            <w:top w:val="none" w:sz="0" w:space="0" w:color="auto"/>
                            <w:left w:val="none" w:sz="0" w:space="0" w:color="auto"/>
                            <w:bottom w:val="none" w:sz="0" w:space="0" w:color="auto"/>
                            <w:right w:val="none" w:sz="0" w:space="0" w:color="auto"/>
                          </w:divBdr>
                          <w:divsChild>
                            <w:div w:id="2091656186">
                              <w:marLeft w:val="0"/>
                              <w:marRight w:val="0"/>
                              <w:marTop w:val="0"/>
                              <w:marBottom w:val="0"/>
                              <w:divBdr>
                                <w:top w:val="none" w:sz="0" w:space="0" w:color="auto"/>
                                <w:left w:val="none" w:sz="0" w:space="0" w:color="auto"/>
                                <w:bottom w:val="none" w:sz="0" w:space="0" w:color="auto"/>
                                <w:right w:val="none" w:sz="0" w:space="0" w:color="auto"/>
                              </w:divBdr>
                              <w:divsChild>
                                <w:div w:id="1611661889">
                                  <w:marLeft w:val="0"/>
                                  <w:marRight w:val="0"/>
                                  <w:marTop w:val="0"/>
                                  <w:marBottom w:val="0"/>
                                  <w:divBdr>
                                    <w:top w:val="none" w:sz="0" w:space="0" w:color="auto"/>
                                    <w:left w:val="none" w:sz="0" w:space="0" w:color="auto"/>
                                    <w:bottom w:val="none" w:sz="0" w:space="0" w:color="auto"/>
                                    <w:right w:val="none" w:sz="0" w:space="0" w:color="auto"/>
                                  </w:divBdr>
                                  <w:divsChild>
                                    <w:div w:id="50863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7710795">
      <w:bodyDiv w:val="1"/>
      <w:marLeft w:val="0"/>
      <w:marRight w:val="0"/>
      <w:marTop w:val="0"/>
      <w:marBottom w:val="0"/>
      <w:divBdr>
        <w:top w:val="none" w:sz="0" w:space="0" w:color="auto"/>
        <w:left w:val="none" w:sz="0" w:space="0" w:color="auto"/>
        <w:bottom w:val="none" w:sz="0" w:space="0" w:color="auto"/>
        <w:right w:val="none" w:sz="0" w:space="0" w:color="auto"/>
      </w:divBdr>
    </w:div>
    <w:div w:id="1957833996">
      <w:bodyDiv w:val="1"/>
      <w:marLeft w:val="0"/>
      <w:marRight w:val="0"/>
      <w:marTop w:val="0"/>
      <w:marBottom w:val="0"/>
      <w:divBdr>
        <w:top w:val="none" w:sz="0" w:space="0" w:color="auto"/>
        <w:left w:val="none" w:sz="0" w:space="0" w:color="auto"/>
        <w:bottom w:val="none" w:sz="0" w:space="0" w:color="auto"/>
        <w:right w:val="none" w:sz="0" w:space="0" w:color="auto"/>
      </w:divBdr>
      <w:divsChild>
        <w:div w:id="167645234">
          <w:marLeft w:val="0"/>
          <w:marRight w:val="0"/>
          <w:marTop w:val="0"/>
          <w:marBottom w:val="0"/>
          <w:divBdr>
            <w:top w:val="none" w:sz="0" w:space="0" w:color="auto"/>
            <w:left w:val="none" w:sz="0" w:space="0" w:color="auto"/>
            <w:bottom w:val="none" w:sz="0" w:space="0" w:color="auto"/>
            <w:right w:val="none" w:sz="0" w:space="0" w:color="auto"/>
          </w:divBdr>
        </w:div>
        <w:div w:id="1043211047">
          <w:marLeft w:val="0"/>
          <w:marRight w:val="0"/>
          <w:marTop w:val="0"/>
          <w:marBottom w:val="375"/>
          <w:divBdr>
            <w:top w:val="none" w:sz="0" w:space="0" w:color="auto"/>
            <w:left w:val="none" w:sz="0" w:space="0" w:color="auto"/>
            <w:bottom w:val="none" w:sz="0" w:space="0" w:color="auto"/>
            <w:right w:val="none" w:sz="0" w:space="0" w:color="auto"/>
          </w:divBdr>
          <w:divsChild>
            <w:div w:id="1351563443">
              <w:marLeft w:val="0"/>
              <w:marRight w:val="0"/>
              <w:marTop w:val="0"/>
              <w:marBottom w:val="0"/>
              <w:divBdr>
                <w:top w:val="none" w:sz="0" w:space="0" w:color="auto"/>
                <w:left w:val="none" w:sz="0" w:space="0" w:color="auto"/>
                <w:bottom w:val="none" w:sz="0" w:space="0" w:color="auto"/>
                <w:right w:val="none" w:sz="0" w:space="0" w:color="auto"/>
              </w:divBdr>
            </w:div>
          </w:divsChild>
        </w:div>
        <w:div w:id="790709893">
          <w:marLeft w:val="0"/>
          <w:marRight w:val="0"/>
          <w:marTop w:val="0"/>
          <w:marBottom w:val="0"/>
          <w:divBdr>
            <w:top w:val="none" w:sz="0" w:space="0" w:color="auto"/>
            <w:left w:val="none" w:sz="0" w:space="0" w:color="auto"/>
            <w:bottom w:val="none" w:sz="0" w:space="0" w:color="auto"/>
            <w:right w:val="none" w:sz="0" w:space="0" w:color="auto"/>
          </w:divBdr>
        </w:div>
      </w:divsChild>
    </w:div>
    <w:div w:id="1957835079">
      <w:bodyDiv w:val="1"/>
      <w:marLeft w:val="0"/>
      <w:marRight w:val="0"/>
      <w:marTop w:val="0"/>
      <w:marBottom w:val="0"/>
      <w:divBdr>
        <w:top w:val="none" w:sz="0" w:space="0" w:color="auto"/>
        <w:left w:val="none" w:sz="0" w:space="0" w:color="auto"/>
        <w:bottom w:val="none" w:sz="0" w:space="0" w:color="auto"/>
        <w:right w:val="none" w:sz="0" w:space="0" w:color="auto"/>
      </w:divBdr>
    </w:div>
    <w:div w:id="1957908065">
      <w:bodyDiv w:val="1"/>
      <w:marLeft w:val="0"/>
      <w:marRight w:val="0"/>
      <w:marTop w:val="0"/>
      <w:marBottom w:val="0"/>
      <w:divBdr>
        <w:top w:val="none" w:sz="0" w:space="0" w:color="auto"/>
        <w:left w:val="none" w:sz="0" w:space="0" w:color="auto"/>
        <w:bottom w:val="none" w:sz="0" w:space="0" w:color="auto"/>
        <w:right w:val="none" w:sz="0" w:space="0" w:color="auto"/>
      </w:divBdr>
    </w:div>
    <w:div w:id="1958100864">
      <w:bodyDiv w:val="1"/>
      <w:marLeft w:val="0"/>
      <w:marRight w:val="0"/>
      <w:marTop w:val="0"/>
      <w:marBottom w:val="0"/>
      <w:divBdr>
        <w:top w:val="none" w:sz="0" w:space="0" w:color="auto"/>
        <w:left w:val="none" w:sz="0" w:space="0" w:color="auto"/>
        <w:bottom w:val="none" w:sz="0" w:space="0" w:color="auto"/>
        <w:right w:val="none" w:sz="0" w:space="0" w:color="auto"/>
      </w:divBdr>
      <w:divsChild>
        <w:div w:id="942690416">
          <w:marLeft w:val="0"/>
          <w:marRight w:val="0"/>
          <w:marTop w:val="0"/>
          <w:marBottom w:val="0"/>
          <w:divBdr>
            <w:top w:val="none" w:sz="0" w:space="0" w:color="auto"/>
            <w:left w:val="none" w:sz="0" w:space="0" w:color="auto"/>
            <w:bottom w:val="none" w:sz="0" w:space="0" w:color="auto"/>
            <w:right w:val="none" w:sz="0" w:space="0" w:color="auto"/>
          </w:divBdr>
        </w:div>
      </w:divsChild>
    </w:div>
    <w:div w:id="1958413151">
      <w:bodyDiv w:val="1"/>
      <w:marLeft w:val="0"/>
      <w:marRight w:val="0"/>
      <w:marTop w:val="0"/>
      <w:marBottom w:val="0"/>
      <w:divBdr>
        <w:top w:val="none" w:sz="0" w:space="0" w:color="auto"/>
        <w:left w:val="none" w:sz="0" w:space="0" w:color="auto"/>
        <w:bottom w:val="none" w:sz="0" w:space="0" w:color="auto"/>
        <w:right w:val="none" w:sz="0" w:space="0" w:color="auto"/>
      </w:divBdr>
      <w:divsChild>
        <w:div w:id="1549487768">
          <w:marLeft w:val="0"/>
          <w:marRight w:val="0"/>
          <w:marTop w:val="0"/>
          <w:marBottom w:val="300"/>
          <w:divBdr>
            <w:top w:val="none" w:sz="0" w:space="0" w:color="auto"/>
            <w:left w:val="none" w:sz="0" w:space="0" w:color="auto"/>
            <w:bottom w:val="none" w:sz="0" w:space="0" w:color="auto"/>
            <w:right w:val="none" w:sz="0" w:space="0" w:color="auto"/>
          </w:divBdr>
        </w:div>
      </w:divsChild>
    </w:div>
    <w:div w:id="1958637733">
      <w:bodyDiv w:val="1"/>
      <w:marLeft w:val="0"/>
      <w:marRight w:val="0"/>
      <w:marTop w:val="0"/>
      <w:marBottom w:val="0"/>
      <w:divBdr>
        <w:top w:val="none" w:sz="0" w:space="0" w:color="auto"/>
        <w:left w:val="none" w:sz="0" w:space="0" w:color="auto"/>
        <w:bottom w:val="none" w:sz="0" w:space="0" w:color="auto"/>
        <w:right w:val="none" w:sz="0" w:space="0" w:color="auto"/>
      </w:divBdr>
    </w:div>
    <w:div w:id="1959096615">
      <w:bodyDiv w:val="1"/>
      <w:marLeft w:val="0"/>
      <w:marRight w:val="0"/>
      <w:marTop w:val="0"/>
      <w:marBottom w:val="0"/>
      <w:divBdr>
        <w:top w:val="none" w:sz="0" w:space="0" w:color="auto"/>
        <w:left w:val="none" w:sz="0" w:space="0" w:color="auto"/>
        <w:bottom w:val="none" w:sz="0" w:space="0" w:color="auto"/>
        <w:right w:val="none" w:sz="0" w:space="0" w:color="auto"/>
      </w:divBdr>
      <w:divsChild>
        <w:div w:id="41562962">
          <w:marLeft w:val="0"/>
          <w:marRight w:val="0"/>
          <w:marTop w:val="0"/>
          <w:marBottom w:val="0"/>
          <w:divBdr>
            <w:top w:val="none" w:sz="0" w:space="0" w:color="auto"/>
            <w:left w:val="none" w:sz="0" w:space="0" w:color="auto"/>
            <w:bottom w:val="none" w:sz="0" w:space="0" w:color="auto"/>
            <w:right w:val="none" w:sz="0" w:space="0" w:color="auto"/>
          </w:divBdr>
          <w:divsChild>
            <w:div w:id="1589344561">
              <w:marLeft w:val="0"/>
              <w:marRight w:val="0"/>
              <w:marTop w:val="0"/>
              <w:marBottom w:val="0"/>
              <w:divBdr>
                <w:top w:val="none" w:sz="0" w:space="0" w:color="auto"/>
                <w:left w:val="none" w:sz="0" w:space="0" w:color="auto"/>
                <w:bottom w:val="none" w:sz="0" w:space="0" w:color="auto"/>
                <w:right w:val="none" w:sz="0" w:space="0" w:color="auto"/>
              </w:divBdr>
            </w:div>
          </w:divsChild>
        </w:div>
        <w:div w:id="1642886825">
          <w:marLeft w:val="0"/>
          <w:marRight w:val="0"/>
          <w:marTop w:val="225"/>
          <w:marBottom w:val="600"/>
          <w:divBdr>
            <w:top w:val="none" w:sz="0" w:space="0" w:color="auto"/>
            <w:left w:val="none" w:sz="0" w:space="0" w:color="auto"/>
            <w:bottom w:val="none" w:sz="0" w:space="0" w:color="auto"/>
            <w:right w:val="none" w:sz="0" w:space="0" w:color="auto"/>
          </w:divBdr>
        </w:div>
      </w:divsChild>
    </w:div>
    <w:div w:id="1959141870">
      <w:bodyDiv w:val="1"/>
      <w:marLeft w:val="0"/>
      <w:marRight w:val="0"/>
      <w:marTop w:val="0"/>
      <w:marBottom w:val="0"/>
      <w:divBdr>
        <w:top w:val="none" w:sz="0" w:space="0" w:color="auto"/>
        <w:left w:val="none" w:sz="0" w:space="0" w:color="auto"/>
        <w:bottom w:val="none" w:sz="0" w:space="0" w:color="auto"/>
        <w:right w:val="none" w:sz="0" w:space="0" w:color="auto"/>
      </w:divBdr>
    </w:div>
    <w:div w:id="1959331012">
      <w:bodyDiv w:val="1"/>
      <w:marLeft w:val="0"/>
      <w:marRight w:val="0"/>
      <w:marTop w:val="0"/>
      <w:marBottom w:val="0"/>
      <w:divBdr>
        <w:top w:val="none" w:sz="0" w:space="0" w:color="auto"/>
        <w:left w:val="none" w:sz="0" w:space="0" w:color="auto"/>
        <w:bottom w:val="none" w:sz="0" w:space="0" w:color="auto"/>
        <w:right w:val="none" w:sz="0" w:space="0" w:color="auto"/>
      </w:divBdr>
    </w:div>
    <w:div w:id="1959408496">
      <w:bodyDiv w:val="1"/>
      <w:marLeft w:val="0"/>
      <w:marRight w:val="0"/>
      <w:marTop w:val="0"/>
      <w:marBottom w:val="0"/>
      <w:divBdr>
        <w:top w:val="none" w:sz="0" w:space="0" w:color="auto"/>
        <w:left w:val="none" w:sz="0" w:space="0" w:color="auto"/>
        <w:bottom w:val="none" w:sz="0" w:space="0" w:color="auto"/>
        <w:right w:val="none" w:sz="0" w:space="0" w:color="auto"/>
      </w:divBdr>
    </w:div>
    <w:div w:id="1959529801">
      <w:bodyDiv w:val="1"/>
      <w:marLeft w:val="0"/>
      <w:marRight w:val="0"/>
      <w:marTop w:val="0"/>
      <w:marBottom w:val="0"/>
      <w:divBdr>
        <w:top w:val="none" w:sz="0" w:space="0" w:color="auto"/>
        <w:left w:val="none" w:sz="0" w:space="0" w:color="auto"/>
        <w:bottom w:val="none" w:sz="0" w:space="0" w:color="auto"/>
        <w:right w:val="none" w:sz="0" w:space="0" w:color="auto"/>
      </w:divBdr>
      <w:divsChild>
        <w:div w:id="1332372964">
          <w:marLeft w:val="0"/>
          <w:marRight w:val="0"/>
          <w:marTop w:val="0"/>
          <w:marBottom w:val="0"/>
          <w:divBdr>
            <w:top w:val="none" w:sz="0" w:space="0" w:color="auto"/>
            <w:left w:val="none" w:sz="0" w:space="0" w:color="auto"/>
            <w:bottom w:val="none" w:sz="0" w:space="0" w:color="auto"/>
            <w:right w:val="none" w:sz="0" w:space="0" w:color="auto"/>
          </w:divBdr>
        </w:div>
      </w:divsChild>
    </w:div>
    <w:div w:id="1959601351">
      <w:bodyDiv w:val="1"/>
      <w:marLeft w:val="0"/>
      <w:marRight w:val="0"/>
      <w:marTop w:val="0"/>
      <w:marBottom w:val="0"/>
      <w:divBdr>
        <w:top w:val="none" w:sz="0" w:space="0" w:color="auto"/>
        <w:left w:val="none" w:sz="0" w:space="0" w:color="auto"/>
        <w:bottom w:val="none" w:sz="0" w:space="0" w:color="auto"/>
        <w:right w:val="none" w:sz="0" w:space="0" w:color="auto"/>
      </w:divBdr>
      <w:divsChild>
        <w:div w:id="1154680529">
          <w:marLeft w:val="0"/>
          <w:marRight w:val="0"/>
          <w:marTop w:val="0"/>
          <w:marBottom w:val="0"/>
          <w:divBdr>
            <w:top w:val="none" w:sz="0" w:space="0" w:color="auto"/>
            <w:left w:val="none" w:sz="0" w:space="0" w:color="auto"/>
            <w:bottom w:val="none" w:sz="0" w:space="0" w:color="auto"/>
            <w:right w:val="none" w:sz="0" w:space="0" w:color="auto"/>
          </w:divBdr>
          <w:divsChild>
            <w:div w:id="676467158">
              <w:marLeft w:val="0"/>
              <w:marRight w:val="0"/>
              <w:marTop w:val="0"/>
              <w:marBottom w:val="0"/>
              <w:divBdr>
                <w:top w:val="none" w:sz="0" w:space="0" w:color="auto"/>
                <w:left w:val="none" w:sz="0" w:space="0" w:color="auto"/>
                <w:bottom w:val="none" w:sz="0" w:space="0" w:color="auto"/>
                <w:right w:val="none" w:sz="0" w:space="0" w:color="auto"/>
              </w:divBdr>
            </w:div>
          </w:divsChild>
        </w:div>
        <w:div w:id="2117940343">
          <w:marLeft w:val="0"/>
          <w:marRight w:val="0"/>
          <w:marTop w:val="225"/>
          <w:marBottom w:val="600"/>
          <w:divBdr>
            <w:top w:val="none" w:sz="0" w:space="0" w:color="auto"/>
            <w:left w:val="none" w:sz="0" w:space="0" w:color="auto"/>
            <w:bottom w:val="none" w:sz="0" w:space="0" w:color="auto"/>
            <w:right w:val="none" w:sz="0" w:space="0" w:color="auto"/>
          </w:divBdr>
        </w:div>
      </w:divsChild>
    </w:div>
    <w:div w:id="1959754087">
      <w:bodyDiv w:val="1"/>
      <w:marLeft w:val="0"/>
      <w:marRight w:val="0"/>
      <w:marTop w:val="0"/>
      <w:marBottom w:val="0"/>
      <w:divBdr>
        <w:top w:val="none" w:sz="0" w:space="0" w:color="auto"/>
        <w:left w:val="none" w:sz="0" w:space="0" w:color="auto"/>
        <w:bottom w:val="none" w:sz="0" w:space="0" w:color="auto"/>
        <w:right w:val="none" w:sz="0" w:space="0" w:color="auto"/>
      </w:divBdr>
    </w:div>
    <w:div w:id="1959875506">
      <w:bodyDiv w:val="1"/>
      <w:marLeft w:val="0"/>
      <w:marRight w:val="0"/>
      <w:marTop w:val="0"/>
      <w:marBottom w:val="0"/>
      <w:divBdr>
        <w:top w:val="none" w:sz="0" w:space="0" w:color="auto"/>
        <w:left w:val="none" w:sz="0" w:space="0" w:color="auto"/>
        <w:bottom w:val="none" w:sz="0" w:space="0" w:color="auto"/>
        <w:right w:val="none" w:sz="0" w:space="0" w:color="auto"/>
      </w:divBdr>
    </w:div>
    <w:div w:id="1959987381">
      <w:bodyDiv w:val="1"/>
      <w:marLeft w:val="0"/>
      <w:marRight w:val="0"/>
      <w:marTop w:val="0"/>
      <w:marBottom w:val="0"/>
      <w:divBdr>
        <w:top w:val="none" w:sz="0" w:space="0" w:color="auto"/>
        <w:left w:val="none" w:sz="0" w:space="0" w:color="auto"/>
        <w:bottom w:val="none" w:sz="0" w:space="0" w:color="auto"/>
        <w:right w:val="none" w:sz="0" w:space="0" w:color="auto"/>
      </w:divBdr>
    </w:div>
    <w:div w:id="1959992509">
      <w:bodyDiv w:val="1"/>
      <w:marLeft w:val="0"/>
      <w:marRight w:val="0"/>
      <w:marTop w:val="0"/>
      <w:marBottom w:val="0"/>
      <w:divBdr>
        <w:top w:val="none" w:sz="0" w:space="0" w:color="auto"/>
        <w:left w:val="none" w:sz="0" w:space="0" w:color="auto"/>
        <w:bottom w:val="none" w:sz="0" w:space="0" w:color="auto"/>
        <w:right w:val="none" w:sz="0" w:space="0" w:color="auto"/>
      </w:divBdr>
    </w:div>
    <w:div w:id="1960063856">
      <w:bodyDiv w:val="1"/>
      <w:marLeft w:val="0"/>
      <w:marRight w:val="0"/>
      <w:marTop w:val="0"/>
      <w:marBottom w:val="0"/>
      <w:divBdr>
        <w:top w:val="none" w:sz="0" w:space="0" w:color="auto"/>
        <w:left w:val="none" w:sz="0" w:space="0" w:color="auto"/>
        <w:bottom w:val="none" w:sz="0" w:space="0" w:color="auto"/>
        <w:right w:val="none" w:sz="0" w:space="0" w:color="auto"/>
      </w:divBdr>
      <w:divsChild>
        <w:div w:id="74133397">
          <w:marLeft w:val="0"/>
          <w:marRight w:val="0"/>
          <w:marTop w:val="0"/>
          <w:marBottom w:val="0"/>
          <w:divBdr>
            <w:top w:val="none" w:sz="0" w:space="0" w:color="auto"/>
            <w:left w:val="none" w:sz="0" w:space="0" w:color="auto"/>
            <w:bottom w:val="none" w:sz="0" w:space="0" w:color="auto"/>
            <w:right w:val="none" w:sz="0" w:space="0" w:color="auto"/>
          </w:divBdr>
          <w:divsChild>
            <w:div w:id="118478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066084">
      <w:bodyDiv w:val="1"/>
      <w:marLeft w:val="0"/>
      <w:marRight w:val="0"/>
      <w:marTop w:val="0"/>
      <w:marBottom w:val="0"/>
      <w:divBdr>
        <w:top w:val="none" w:sz="0" w:space="0" w:color="auto"/>
        <w:left w:val="none" w:sz="0" w:space="0" w:color="auto"/>
        <w:bottom w:val="none" w:sz="0" w:space="0" w:color="auto"/>
        <w:right w:val="none" w:sz="0" w:space="0" w:color="auto"/>
      </w:divBdr>
    </w:div>
    <w:div w:id="1960137008">
      <w:bodyDiv w:val="1"/>
      <w:marLeft w:val="0"/>
      <w:marRight w:val="0"/>
      <w:marTop w:val="0"/>
      <w:marBottom w:val="0"/>
      <w:divBdr>
        <w:top w:val="none" w:sz="0" w:space="0" w:color="auto"/>
        <w:left w:val="none" w:sz="0" w:space="0" w:color="auto"/>
        <w:bottom w:val="none" w:sz="0" w:space="0" w:color="auto"/>
        <w:right w:val="none" w:sz="0" w:space="0" w:color="auto"/>
      </w:divBdr>
    </w:div>
    <w:div w:id="1960139352">
      <w:bodyDiv w:val="1"/>
      <w:marLeft w:val="0"/>
      <w:marRight w:val="0"/>
      <w:marTop w:val="0"/>
      <w:marBottom w:val="0"/>
      <w:divBdr>
        <w:top w:val="none" w:sz="0" w:space="0" w:color="auto"/>
        <w:left w:val="none" w:sz="0" w:space="0" w:color="auto"/>
        <w:bottom w:val="none" w:sz="0" w:space="0" w:color="auto"/>
        <w:right w:val="none" w:sz="0" w:space="0" w:color="auto"/>
      </w:divBdr>
    </w:div>
    <w:div w:id="1960336491">
      <w:bodyDiv w:val="1"/>
      <w:marLeft w:val="0"/>
      <w:marRight w:val="0"/>
      <w:marTop w:val="0"/>
      <w:marBottom w:val="0"/>
      <w:divBdr>
        <w:top w:val="none" w:sz="0" w:space="0" w:color="auto"/>
        <w:left w:val="none" w:sz="0" w:space="0" w:color="auto"/>
        <w:bottom w:val="none" w:sz="0" w:space="0" w:color="auto"/>
        <w:right w:val="none" w:sz="0" w:space="0" w:color="auto"/>
      </w:divBdr>
      <w:divsChild>
        <w:div w:id="1394624852">
          <w:marLeft w:val="0"/>
          <w:marRight w:val="0"/>
          <w:marTop w:val="0"/>
          <w:marBottom w:val="0"/>
          <w:divBdr>
            <w:top w:val="none" w:sz="0" w:space="0" w:color="auto"/>
            <w:left w:val="none" w:sz="0" w:space="0" w:color="auto"/>
            <w:bottom w:val="none" w:sz="0" w:space="0" w:color="auto"/>
            <w:right w:val="none" w:sz="0" w:space="0" w:color="auto"/>
          </w:divBdr>
        </w:div>
        <w:div w:id="1275557707">
          <w:marLeft w:val="0"/>
          <w:marRight w:val="0"/>
          <w:marTop w:val="0"/>
          <w:marBottom w:val="0"/>
          <w:divBdr>
            <w:top w:val="none" w:sz="0" w:space="0" w:color="auto"/>
            <w:left w:val="none" w:sz="0" w:space="0" w:color="auto"/>
            <w:bottom w:val="none" w:sz="0" w:space="0" w:color="auto"/>
            <w:right w:val="none" w:sz="0" w:space="0" w:color="auto"/>
          </w:divBdr>
        </w:div>
      </w:divsChild>
    </w:div>
    <w:div w:id="1960646586">
      <w:bodyDiv w:val="1"/>
      <w:marLeft w:val="0"/>
      <w:marRight w:val="0"/>
      <w:marTop w:val="0"/>
      <w:marBottom w:val="0"/>
      <w:divBdr>
        <w:top w:val="none" w:sz="0" w:space="0" w:color="auto"/>
        <w:left w:val="none" w:sz="0" w:space="0" w:color="auto"/>
        <w:bottom w:val="none" w:sz="0" w:space="0" w:color="auto"/>
        <w:right w:val="none" w:sz="0" w:space="0" w:color="auto"/>
      </w:divBdr>
      <w:divsChild>
        <w:div w:id="2032801096">
          <w:marLeft w:val="0"/>
          <w:marRight w:val="0"/>
          <w:marTop w:val="0"/>
          <w:marBottom w:val="0"/>
          <w:divBdr>
            <w:top w:val="none" w:sz="0" w:space="0" w:color="auto"/>
            <w:left w:val="none" w:sz="0" w:space="0" w:color="auto"/>
            <w:bottom w:val="none" w:sz="0" w:space="0" w:color="auto"/>
            <w:right w:val="none" w:sz="0" w:space="0" w:color="auto"/>
          </w:divBdr>
        </w:div>
      </w:divsChild>
    </w:div>
    <w:div w:id="1960867267">
      <w:bodyDiv w:val="1"/>
      <w:marLeft w:val="0"/>
      <w:marRight w:val="0"/>
      <w:marTop w:val="0"/>
      <w:marBottom w:val="0"/>
      <w:divBdr>
        <w:top w:val="none" w:sz="0" w:space="0" w:color="auto"/>
        <w:left w:val="none" w:sz="0" w:space="0" w:color="auto"/>
        <w:bottom w:val="none" w:sz="0" w:space="0" w:color="auto"/>
        <w:right w:val="none" w:sz="0" w:space="0" w:color="auto"/>
      </w:divBdr>
      <w:divsChild>
        <w:div w:id="156728562">
          <w:marLeft w:val="0"/>
          <w:marRight w:val="0"/>
          <w:marTop w:val="0"/>
          <w:marBottom w:val="0"/>
          <w:divBdr>
            <w:top w:val="none" w:sz="0" w:space="0" w:color="auto"/>
            <w:left w:val="none" w:sz="0" w:space="0" w:color="auto"/>
            <w:bottom w:val="none" w:sz="0" w:space="0" w:color="auto"/>
            <w:right w:val="none" w:sz="0" w:space="0" w:color="auto"/>
          </w:divBdr>
          <w:divsChild>
            <w:div w:id="1563130068">
              <w:marLeft w:val="0"/>
              <w:marRight w:val="0"/>
              <w:marTop w:val="0"/>
              <w:marBottom w:val="0"/>
              <w:divBdr>
                <w:top w:val="none" w:sz="0" w:space="0" w:color="auto"/>
                <w:left w:val="none" w:sz="0" w:space="0" w:color="auto"/>
                <w:bottom w:val="none" w:sz="0" w:space="0" w:color="auto"/>
                <w:right w:val="none" w:sz="0" w:space="0" w:color="auto"/>
              </w:divBdr>
            </w:div>
          </w:divsChild>
        </w:div>
        <w:div w:id="1602949524">
          <w:marLeft w:val="0"/>
          <w:marRight w:val="0"/>
          <w:marTop w:val="0"/>
          <w:marBottom w:val="0"/>
          <w:divBdr>
            <w:top w:val="single" w:sz="6" w:space="0" w:color="D0DDE5"/>
            <w:left w:val="single" w:sz="6" w:space="0" w:color="D0DDE5"/>
            <w:bottom w:val="single" w:sz="6" w:space="0" w:color="D0DDE5"/>
            <w:right w:val="single" w:sz="6" w:space="0" w:color="D0DDE5"/>
          </w:divBdr>
          <w:divsChild>
            <w:div w:id="451824267">
              <w:marLeft w:val="-225"/>
              <w:marRight w:val="-225"/>
              <w:marTop w:val="0"/>
              <w:marBottom w:val="0"/>
              <w:divBdr>
                <w:top w:val="none" w:sz="0" w:space="0" w:color="auto"/>
                <w:left w:val="none" w:sz="0" w:space="0" w:color="auto"/>
                <w:bottom w:val="none" w:sz="0" w:space="0" w:color="auto"/>
                <w:right w:val="none" w:sz="0" w:space="0" w:color="auto"/>
              </w:divBdr>
              <w:divsChild>
                <w:div w:id="2048338330">
                  <w:marLeft w:val="0"/>
                  <w:marRight w:val="0"/>
                  <w:marTop w:val="0"/>
                  <w:marBottom w:val="0"/>
                  <w:divBdr>
                    <w:top w:val="none" w:sz="0" w:space="0" w:color="auto"/>
                    <w:left w:val="none" w:sz="0" w:space="0" w:color="auto"/>
                    <w:bottom w:val="none" w:sz="0" w:space="0" w:color="auto"/>
                    <w:right w:val="none" w:sz="0" w:space="0" w:color="auto"/>
                  </w:divBdr>
                  <w:divsChild>
                    <w:div w:id="183792835">
                      <w:marLeft w:val="0"/>
                      <w:marRight w:val="0"/>
                      <w:marTop w:val="0"/>
                      <w:marBottom w:val="0"/>
                      <w:divBdr>
                        <w:top w:val="none" w:sz="0" w:space="0" w:color="auto"/>
                        <w:left w:val="none" w:sz="0" w:space="0" w:color="auto"/>
                        <w:bottom w:val="none" w:sz="0" w:space="0" w:color="auto"/>
                        <w:right w:val="none" w:sz="0" w:space="0" w:color="auto"/>
                      </w:divBdr>
                    </w:div>
                    <w:div w:id="1554923971">
                      <w:marLeft w:val="0"/>
                      <w:marRight w:val="0"/>
                      <w:marTop w:val="0"/>
                      <w:marBottom w:val="0"/>
                      <w:divBdr>
                        <w:top w:val="none" w:sz="0" w:space="0" w:color="auto"/>
                        <w:left w:val="none" w:sz="0" w:space="0" w:color="auto"/>
                        <w:bottom w:val="none" w:sz="0" w:space="0" w:color="auto"/>
                        <w:right w:val="none" w:sz="0" w:space="0" w:color="auto"/>
                      </w:divBdr>
                      <w:divsChild>
                        <w:div w:id="60060212">
                          <w:marLeft w:val="-225"/>
                          <w:marRight w:val="-225"/>
                          <w:marTop w:val="0"/>
                          <w:marBottom w:val="0"/>
                          <w:divBdr>
                            <w:top w:val="none" w:sz="0" w:space="0" w:color="auto"/>
                            <w:left w:val="none" w:sz="0" w:space="0" w:color="auto"/>
                            <w:bottom w:val="none" w:sz="0" w:space="0" w:color="auto"/>
                            <w:right w:val="none" w:sz="0" w:space="0" w:color="auto"/>
                          </w:divBdr>
                          <w:divsChild>
                            <w:div w:id="2495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1065491">
      <w:bodyDiv w:val="1"/>
      <w:marLeft w:val="0"/>
      <w:marRight w:val="0"/>
      <w:marTop w:val="0"/>
      <w:marBottom w:val="0"/>
      <w:divBdr>
        <w:top w:val="none" w:sz="0" w:space="0" w:color="auto"/>
        <w:left w:val="none" w:sz="0" w:space="0" w:color="auto"/>
        <w:bottom w:val="none" w:sz="0" w:space="0" w:color="auto"/>
        <w:right w:val="none" w:sz="0" w:space="0" w:color="auto"/>
      </w:divBdr>
      <w:divsChild>
        <w:div w:id="878935685">
          <w:marLeft w:val="0"/>
          <w:marRight w:val="0"/>
          <w:marTop w:val="0"/>
          <w:marBottom w:val="0"/>
          <w:divBdr>
            <w:top w:val="none" w:sz="0" w:space="0" w:color="auto"/>
            <w:left w:val="none" w:sz="0" w:space="0" w:color="auto"/>
            <w:bottom w:val="none" w:sz="0" w:space="0" w:color="auto"/>
            <w:right w:val="none" w:sz="0" w:space="0" w:color="auto"/>
          </w:divBdr>
        </w:div>
      </w:divsChild>
    </w:div>
    <w:div w:id="1961256776">
      <w:bodyDiv w:val="1"/>
      <w:marLeft w:val="0"/>
      <w:marRight w:val="0"/>
      <w:marTop w:val="0"/>
      <w:marBottom w:val="0"/>
      <w:divBdr>
        <w:top w:val="none" w:sz="0" w:space="0" w:color="auto"/>
        <w:left w:val="none" w:sz="0" w:space="0" w:color="auto"/>
        <w:bottom w:val="none" w:sz="0" w:space="0" w:color="auto"/>
        <w:right w:val="none" w:sz="0" w:space="0" w:color="auto"/>
      </w:divBdr>
      <w:divsChild>
        <w:div w:id="1852180015">
          <w:marLeft w:val="0"/>
          <w:marRight w:val="0"/>
          <w:marTop w:val="0"/>
          <w:marBottom w:val="0"/>
          <w:divBdr>
            <w:top w:val="none" w:sz="0" w:space="0" w:color="auto"/>
            <w:left w:val="none" w:sz="0" w:space="0" w:color="auto"/>
            <w:bottom w:val="none" w:sz="0" w:space="0" w:color="auto"/>
            <w:right w:val="none" w:sz="0" w:space="0" w:color="auto"/>
          </w:divBdr>
          <w:divsChild>
            <w:div w:id="165216345">
              <w:marLeft w:val="900"/>
              <w:marRight w:val="0"/>
              <w:marTop w:val="0"/>
              <w:marBottom w:val="0"/>
              <w:divBdr>
                <w:top w:val="none" w:sz="0" w:space="0" w:color="auto"/>
                <w:left w:val="none" w:sz="0" w:space="0" w:color="auto"/>
                <w:bottom w:val="none" w:sz="0" w:space="0" w:color="auto"/>
                <w:right w:val="none" w:sz="0" w:space="0" w:color="auto"/>
              </w:divBdr>
              <w:divsChild>
                <w:div w:id="1466193733">
                  <w:marLeft w:val="0"/>
                  <w:marRight w:val="0"/>
                  <w:marTop w:val="0"/>
                  <w:marBottom w:val="0"/>
                  <w:divBdr>
                    <w:top w:val="none" w:sz="0" w:space="0" w:color="auto"/>
                    <w:left w:val="none" w:sz="0" w:space="0" w:color="auto"/>
                    <w:bottom w:val="none" w:sz="0" w:space="0" w:color="auto"/>
                    <w:right w:val="none" w:sz="0" w:space="0" w:color="auto"/>
                  </w:divBdr>
                </w:div>
                <w:div w:id="34100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916990">
      <w:bodyDiv w:val="1"/>
      <w:marLeft w:val="0"/>
      <w:marRight w:val="0"/>
      <w:marTop w:val="0"/>
      <w:marBottom w:val="0"/>
      <w:divBdr>
        <w:top w:val="none" w:sz="0" w:space="0" w:color="auto"/>
        <w:left w:val="none" w:sz="0" w:space="0" w:color="auto"/>
        <w:bottom w:val="none" w:sz="0" w:space="0" w:color="auto"/>
        <w:right w:val="none" w:sz="0" w:space="0" w:color="auto"/>
      </w:divBdr>
      <w:divsChild>
        <w:div w:id="521239453">
          <w:marLeft w:val="0"/>
          <w:marRight w:val="0"/>
          <w:marTop w:val="0"/>
          <w:marBottom w:val="0"/>
          <w:divBdr>
            <w:top w:val="none" w:sz="0" w:space="0" w:color="auto"/>
            <w:left w:val="none" w:sz="0" w:space="0" w:color="auto"/>
            <w:bottom w:val="none" w:sz="0" w:space="0" w:color="auto"/>
            <w:right w:val="none" w:sz="0" w:space="0" w:color="auto"/>
          </w:divBdr>
          <w:divsChild>
            <w:div w:id="157928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2648">
      <w:bodyDiv w:val="1"/>
      <w:marLeft w:val="0"/>
      <w:marRight w:val="0"/>
      <w:marTop w:val="0"/>
      <w:marBottom w:val="0"/>
      <w:divBdr>
        <w:top w:val="none" w:sz="0" w:space="0" w:color="auto"/>
        <w:left w:val="none" w:sz="0" w:space="0" w:color="auto"/>
        <w:bottom w:val="none" w:sz="0" w:space="0" w:color="auto"/>
        <w:right w:val="none" w:sz="0" w:space="0" w:color="auto"/>
      </w:divBdr>
    </w:div>
    <w:div w:id="1961960246">
      <w:bodyDiv w:val="1"/>
      <w:marLeft w:val="0"/>
      <w:marRight w:val="0"/>
      <w:marTop w:val="0"/>
      <w:marBottom w:val="0"/>
      <w:divBdr>
        <w:top w:val="none" w:sz="0" w:space="0" w:color="auto"/>
        <w:left w:val="none" w:sz="0" w:space="0" w:color="auto"/>
        <w:bottom w:val="none" w:sz="0" w:space="0" w:color="auto"/>
        <w:right w:val="none" w:sz="0" w:space="0" w:color="auto"/>
      </w:divBdr>
      <w:divsChild>
        <w:div w:id="1394814799">
          <w:marLeft w:val="0"/>
          <w:marRight w:val="0"/>
          <w:marTop w:val="0"/>
          <w:marBottom w:val="0"/>
          <w:divBdr>
            <w:top w:val="none" w:sz="0" w:space="0" w:color="auto"/>
            <w:left w:val="none" w:sz="0" w:space="0" w:color="auto"/>
            <w:bottom w:val="none" w:sz="0" w:space="0" w:color="auto"/>
            <w:right w:val="none" w:sz="0" w:space="0" w:color="auto"/>
          </w:divBdr>
          <w:divsChild>
            <w:div w:id="184179554">
              <w:marLeft w:val="0"/>
              <w:marRight w:val="0"/>
              <w:marTop w:val="0"/>
              <w:marBottom w:val="0"/>
              <w:divBdr>
                <w:top w:val="none" w:sz="0" w:space="0" w:color="auto"/>
                <w:left w:val="none" w:sz="0" w:space="0" w:color="auto"/>
                <w:bottom w:val="none" w:sz="0" w:space="0" w:color="auto"/>
                <w:right w:val="none" w:sz="0" w:space="0" w:color="auto"/>
              </w:divBdr>
            </w:div>
          </w:divsChild>
        </w:div>
        <w:div w:id="2133203770">
          <w:marLeft w:val="0"/>
          <w:marRight w:val="0"/>
          <w:marTop w:val="225"/>
          <w:marBottom w:val="600"/>
          <w:divBdr>
            <w:top w:val="none" w:sz="0" w:space="0" w:color="auto"/>
            <w:left w:val="none" w:sz="0" w:space="0" w:color="auto"/>
            <w:bottom w:val="none" w:sz="0" w:space="0" w:color="auto"/>
            <w:right w:val="none" w:sz="0" w:space="0" w:color="auto"/>
          </w:divBdr>
        </w:div>
      </w:divsChild>
    </w:div>
    <w:div w:id="1962105506">
      <w:bodyDiv w:val="1"/>
      <w:marLeft w:val="0"/>
      <w:marRight w:val="0"/>
      <w:marTop w:val="0"/>
      <w:marBottom w:val="0"/>
      <w:divBdr>
        <w:top w:val="none" w:sz="0" w:space="0" w:color="auto"/>
        <w:left w:val="none" w:sz="0" w:space="0" w:color="auto"/>
        <w:bottom w:val="none" w:sz="0" w:space="0" w:color="auto"/>
        <w:right w:val="none" w:sz="0" w:space="0" w:color="auto"/>
      </w:divBdr>
      <w:divsChild>
        <w:div w:id="1495801728">
          <w:marLeft w:val="0"/>
          <w:marRight w:val="0"/>
          <w:marTop w:val="0"/>
          <w:marBottom w:val="0"/>
          <w:divBdr>
            <w:top w:val="none" w:sz="0" w:space="0" w:color="auto"/>
            <w:left w:val="none" w:sz="0" w:space="0" w:color="auto"/>
            <w:bottom w:val="none" w:sz="0" w:space="0" w:color="auto"/>
            <w:right w:val="none" w:sz="0" w:space="0" w:color="auto"/>
          </w:divBdr>
        </w:div>
      </w:divsChild>
    </w:div>
    <w:div w:id="1962682253">
      <w:bodyDiv w:val="1"/>
      <w:marLeft w:val="0"/>
      <w:marRight w:val="0"/>
      <w:marTop w:val="0"/>
      <w:marBottom w:val="0"/>
      <w:divBdr>
        <w:top w:val="none" w:sz="0" w:space="0" w:color="auto"/>
        <w:left w:val="none" w:sz="0" w:space="0" w:color="auto"/>
        <w:bottom w:val="none" w:sz="0" w:space="0" w:color="auto"/>
        <w:right w:val="none" w:sz="0" w:space="0" w:color="auto"/>
      </w:divBdr>
      <w:divsChild>
        <w:div w:id="377244010">
          <w:marLeft w:val="0"/>
          <w:marRight w:val="0"/>
          <w:marTop w:val="0"/>
          <w:marBottom w:val="0"/>
          <w:divBdr>
            <w:top w:val="none" w:sz="0" w:space="0" w:color="auto"/>
            <w:left w:val="none" w:sz="0" w:space="0" w:color="auto"/>
            <w:bottom w:val="none" w:sz="0" w:space="0" w:color="auto"/>
            <w:right w:val="none" w:sz="0" w:space="0" w:color="auto"/>
          </w:divBdr>
          <w:divsChild>
            <w:div w:id="44172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5408">
      <w:bodyDiv w:val="1"/>
      <w:marLeft w:val="0"/>
      <w:marRight w:val="0"/>
      <w:marTop w:val="0"/>
      <w:marBottom w:val="0"/>
      <w:divBdr>
        <w:top w:val="none" w:sz="0" w:space="0" w:color="auto"/>
        <w:left w:val="none" w:sz="0" w:space="0" w:color="auto"/>
        <w:bottom w:val="none" w:sz="0" w:space="0" w:color="auto"/>
        <w:right w:val="none" w:sz="0" w:space="0" w:color="auto"/>
      </w:divBdr>
      <w:divsChild>
        <w:div w:id="1828475145">
          <w:marLeft w:val="0"/>
          <w:marRight w:val="0"/>
          <w:marTop w:val="0"/>
          <w:marBottom w:val="0"/>
          <w:divBdr>
            <w:top w:val="none" w:sz="0" w:space="0" w:color="auto"/>
            <w:left w:val="none" w:sz="0" w:space="0" w:color="auto"/>
            <w:bottom w:val="none" w:sz="0" w:space="0" w:color="auto"/>
            <w:right w:val="none" w:sz="0" w:space="0" w:color="auto"/>
          </w:divBdr>
          <w:divsChild>
            <w:div w:id="18799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884665">
      <w:bodyDiv w:val="1"/>
      <w:marLeft w:val="0"/>
      <w:marRight w:val="0"/>
      <w:marTop w:val="0"/>
      <w:marBottom w:val="0"/>
      <w:divBdr>
        <w:top w:val="none" w:sz="0" w:space="0" w:color="auto"/>
        <w:left w:val="none" w:sz="0" w:space="0" w:color="auto"/>
        <w:bottom w:val="none" w:sz="0" w:space="0" w:color="auto"/>
        <w:right w:val="none" w:sz="0" w:space="0" w:color="auto"/>
      </w:divBdr>
    </w:div>
    <w:div w:id="1963027348">
      <w:bodyDiv w:val="1"/>
      <w:marLeft w:val="0"/>
      <w:marRight w:val="0"/>
      <w:marTop w:val="0"/>
      <w:marBottom w:val="0"/>
      <w:divBdr>
        <w:top w:val="none" w:sz="0" w:space="0" w:color="auto"/>
        <w:left w:val="none" w:sz="0" w:space="0" w:color="auto"/>
        <w:bottom w:val="none" w:sz="0" w:space="0" w:color="auto"/>
        <w:right w:val="none" w:sz="0" w:space="0" w:color="auto"/>
      </w:divBdr>
      <w:divsChild>
        <w:div w:id="1637837287">
          <w:marLeft w:val="0"/>
          <w:marRight w:val="0"/>
          <w:marTop w:val="0"/>
          <w:marBottom w:val="0"/>
          <w:divBdr>
            <w:top w:val="none" w:sz="0" w:space="0" w:color="auto"/>
            <w:left w:val="none" w:sz="0" w:space="0" w:color="auto"/>
            <w:bottom w:val="none" w:sz="0" w:space="0" w:color="auto"/>
            <w:right w:val="none" w:sz="0" w:space="0" w:color="auto"/>
          </w:divBdr>
          <w:divsChild>
            <w:div w:id="762532972">
              <w:marLeft w:val="0"/>
              <w:marRight w:val="0"/>
              <w:marTop w:val="0"/>
              <w:marBottom w:val="0"/>
              <w:divBdr>
                <w:top w:val="none" w:sz="0" w:space="0" w:color="auto"/>
                <w:left w:val="none" w:sz="0" w:space="0" w:color="auto"/>
                <w:bottom w:val="none" w:sz="0" w:space="0" w:color="auto"/>
                <w:right w:val="none" w:sz="0" w:space="0" w:color="auto"/>
              </w:divBdr>
            </w:div>
          </w:divsChild>
        </w:div>
        <w:div w:id="2070418264">
          <w:marLeft w:val="0"/>
          <w:marRight w:val="0"/>
          <w:marTop w:val="225"/>
          <w:marBottom w:val="600"/>
          <w:divBdr>
            <w:top w:val="none" w:sz="0" w:space="0" w:color="auto"/>
            <w:left w:val="none" w:sz="0" w:space="0" w:color="auto"/>
            <w:bottom w:val="none" w:sz="0" w:space="0" w:color="auto"/>
            <w:right w:val="none" w:sz="0" w:space="0" w:color="auto"/>
          </w:divBdr>
        </w:div>
      </w:divsChild>
    </w:div>
    <w:div w:id="1963268205">
      <w:bodyDiv w:val="1"/>
      <w:marLeft w:val="0"/>
      <w:marRight w:val="0"/>
      <w:marTop w:val="0"/>
      <w:marBottom w:val="0"/>
      <w:divBdr>
        <w:top w:val="none" w:sz="0" w:space="0" w:color="auto"/>
        <w:left w:val="none" w:sz="0" w:space="0" w:color="auto"/>
        <w:bottom w:val="none" w:sz="0" w:space="0" w:color="auto"/>
        <w:right w:val="none" w:sz="0" w:space="0" w:color="auto"/>
      </w:divBdr>
    </w:div>
    <w:div w:id="1963610126">
      <w:bodyDiv w:val="1"/>
      <w:marLeft w:val="0"/>
      <w:marRight w:val="0"/>
      <w:marTop w:val="0"/>
      <w:marBottom w:val="0"/>
      <w:divBdr>
        <w:top w:val="none" w:sz="0" w:space="0" w:color="auto"/>
        <w:left w:val="none" w:sz="0" w:space="0" w:color="auto"/>
        <w:bottom w:val="none" w:sz="0" w:space="0" w:color="auto"/>
        <w:right w:val="none" w:sz="0" w:space="0" w:color="auto"/>
      </w:divBdr>
    </w:div>
    <w:div w:id="1963655388">
      <w:bodyDiv w:val="1"/>
      <w:marLeft w:val="0"/>
      <w:marRight w:val="0"/>
      <w:marTop w:val="0"/>
      <w:marBottom w:val="0"/>
      <w:divBdr>
        <w:top w:val="none" w:sz="0" w:space="0" w:color="auto"/>
        <w:left w:val="none" w:sz="0" w:space="0" w:color="auto"/>
        <w:bottom w:val="none" w:sz="0" w:space="0" w:color="auto"/>
        <w:right w:val="none" w:sz="0" w:space="0" w:color="auto"/>
      </w:divBdr>
    </w:div>
    <w:div w:id="1963731688">
      <w:bodyDiv w:val="1"/>
      <w:marLeft w:val="0"/>
      <w:marRight w:val="0"/>
      <w:marTop w:val="0"/>
      <w:marBottom w:val="0"/>
      <w:divBdr>
        <w:top w:val="none" w:sz="0" w:space="0" w:color="auto"/>
        <w:left w:val="none" w:sz="0" w:space="0" w:color="auto"/>
        <w:bottom w:val="none" w:sz="0" w:space="0" w:color="auto"/>
        <w:right w:val="none" w:sz="0" w:space="0" w:color="auto"/>
      </w:divBdr>
    </w:div>
    <w:div w:id="1963875213">
      <w:bodyDiv w:val="1"/>
      <w:marLeft w:val="0"/>
      <w:marRight w:val="0"/>
      <w:marTop w:val="0"/>
      <w:marBottom w:val="0"/>
      <w:divBdr>
        <w:top w:val="none" w:sz="0" w:space="0" w:color="auto"/>
        <w:left w:val="none" w:sz="0" w:space="0" w:color="auto"/>
        <w:bottom w:val="none" w:sz="0" w:space="0" w:color="auto"/>
        <w:right w:val="none" w:sz="0" w:space="0" w:color="auto"/>
      </w:divBdr>
      <w:divsChild>
        <w:div w:id="1910651274">
          <w:marLeft w:val="0"/>
          <w:marRight w:val="0"/>
          <w:marTop w:val="0"/>
          <w:marBottom w:val="0"/>
          <w:divBdr>
            <w:top w:val="none" w:sz="0" w:space="0" w:color="auto"/>
            <w:left w:val="none" w:sz="0" w:space="0" w:color="auto"/>
            <w:bottom w:val="none" w:sz="0" w:space="0" w:color="auto"/>
            <w:right w:val="none" w:sz="0" w:space="0" w:color="auto"/>
          </w:divBdr>
          <w:divsChild>
            <w:div w:id="548423831">
              <w:marLeft w:val="0"/>
              <w:marRight w:val="0"/>
              <w:marTop w:val="0"/>
              <w:marBottom w:val="0"/>
              <w:divBdr>
                <w:top w:val="none" w:sz="0" w:space="0" w:color="auto"/>
                <w:left w:val="none" w:sz="0" w:space="0" w:color="auto"/>
                <w:bottom w:val="none" w:sz="0" w:space="0" w:color="auto"/>
                <w:right w:val="none" w:sz="0" w:space="0" w:color="auto"/>
              </w:divBdr>
            </w:div>
          </w:divsChild>
        </w:div>
        <w:div w:id="252475287">
          <w:marLeft w:val="0"/>
          <w:marRight w:val="0"/>
          <w:marTop w:val="225"/>
          <w:marBottom w:val="600"/>
          <w:divBdr>
            <w:top w:val="none" w:sz="0" w:space="0" w:color="auto"/>
            <w:left w:val="none" w:sz="0" w:space="0" w:color="auto"/>
            <w:bottom w:val="none" w:sz="0" w:space="0" w:color="auto"/>
            <w:right w:val="none" w:sz="0" w:space="0" w:color="auto"/>
          </w:divBdr>
        </w:div>
      </w:divsChild>
    </w:div>
    <w:div w:id="1963875417">
      <w:bodyDiv w:val="1"/>
      <w:marLeft w:val="0"/>
      <w:marRight w:val="0"/>
      <w:marTop w:val="0"/>
      <w:marBottom w:val="0"/>
      <w:divBdr>
        <w:top w:val="none" w:sz="0" w:space="0" w:color="auto"/>
        <w:left w:val="none" w:sz="0" w:space="0" w:color="auto"/>
        <w:bottom w:val="none" w:sz="0" w:space="0" w:color="auto"/>
        <w:right w:val="none" w:sz="0" w:space="0" w:color="auto"/>
      </w:divBdr>
      <w:divsChild>
        <w:div w:id="542133916">
          <w:marLeft w:val="0"/>
          <w:marRight w:val="0"/>
          <w:marTop w:val="0"/>
          <w:marBottom w:val="0"/>
          <w:divBdr>
            <w:top w:val="none" w:sz="0" w:space="0" w:color="auto"/>
            <w:left w:val="none" w:sz="0" w:space="0" w:color="auto"/>
            <w:bottom w:val="none" w:sz="0" w:space="0" w:color="auto"/>
            <w:right w:val="none" w:sz="0" w:space="0" w:color="auto"/>
          </w:divBdr>
          <w:divsChild>
            <w:div w:id="1823768215">
              <w:marLeft w:val="0"/>
              <w:marRight w:val="0"/>
              <w:marTop w:val="0"/>
              <w:marBottom w:val="0"/>
              <w:divBdr>
                <w:top w:val="none" w:sz="0" w:space="0" w:color="auto"/>
                <w:left w:val="none" w:sz="0" w:space="0" w:color="auto"/>
                <w:bottom w:val="none" w:sz="0" w:space="0" w:color="auto"/>
                <w:right w:val="none" w:sz="0" w:space="0" w:color="auto"/>
              </w:divBdr>
            </w:div>
          </w:divsChild>
        </w:div>
        <w:div w:id="1501970036">
          <w:marLeft w:val="0"/>
          <w:marRight w:val="0"/>
          <w:marTop w:val="225"/>
          <w:marBottom w:val="600"/>
          <w:divBdr>
            <w:top w:val="none" w:sz="0" w:space="0" w:color="auto"/>
            <w:left w:val="none" w:sz="0" w:space="0" w:color="auto"/>
            <w:bottom w:val="none" w:sz="0" w:space="0" w:color="auto"/>
            <w:right w:val="none" w:sz="0" w:space="0" w:color="auto"/>
          </w:divBdr>
        </w:div>
      </w:divsChild>
    </w:div>
    <w:div w:id="1963921424">
      <w:bodyDiv w:val="1"/>
      <w:marLeft w:val="0"/>
      <w:marRight w:val="0"/>
      <w:marTop w:val="0"/>
      <w:marBottom w:val="0"/>
      <w:divBdr>
        <w:top w:val="none" w:sz="0" w:space="0" w:color="auto"/>
        <w:left w:val="none" w:sz="0" w:space="0" w:color="auto"/>
        <w:bottom w:val="none" w:sz="0" w:space="0" w:color="auto"/>
        <w:right w:val="none" w:sz="0" w:space="0" w:color="auto"/>
      </w:divBdr>
      <w:divsChild>
        <w:div w:id="1255478756">
          <w:marLeft w:val="0"/>
          <w:marRight w:val="0"/>
          <w:marTop w:val="0"/>
          <w:marBottom w:val="525"/>
          <w:divBdr>
            <w:top w:val="none" w:sz="0" w:space="0" w:color="auto"/>
            <w:left w:val="none" w:sz="0" w:space="0" w:color="auto"/>
            <w:bottom w:val="none" w:sz="0" w:space="0" w:color="auto"/>
            <w:right w:val="none" w:sz="0" w:space="0" w:color="auto"/>
          </w:divBdr>
        </w:div>
      </w:divsChild>
    </w:div>
    <w:div w:id="1963995329">
      <w:bodyDiv w:val="1"/>
      <w:marLeft w:val="0"/>
      <w:marRight w:val="0"/>
      <w:marTop w:val="0"/>
      <w:marBottom w:val="0"/>
      <w:divBdr>
        <w:top w:val="none" w:sz="0" w:space="0" w:color="auto"/>
        <w:left w:val="none" w:sz="0" w:space="0" w:color="auto"/>
        <w:bottom w:val="none" w:sz="0" w:space="0" w:color="auto"/>
        <w:right w:val="none" w:sz="0" w:space="0" w:color="auto"/>
      </w:divBdr>
    </w:div>
    <w:div w:id="1964068603">
      <w:bodyDiv w:val="1"/>
      <w:marLeft w:val="0"/>
      <w:marRight w:val="0"/>
      <w:marTop w:val="0"/>
      <w:marBottom w:val="0"/>
      <w:divBdr>
        <w:top w:val="none" w:sz="0" w:space="0" w:color="auto"/>
        <w:left w:val="none" w:sz="0" w:space="0" w:color="auto"/>
        <w:bottom w:val="none" w:sz="0" w:space="0" w:color="auto"/>
        <w:right w:val="none" w:sz="0" w:space="0" w:color="auto"/>
      </w:divBdr>
    </w:div>
    <w:div w:id="1964144105">
      <w:bodyDiv w:val="1"/>
      <w:marLeft w:val="0"/>
      <w:marRight w:val="0"/>
      <w:marTop w:val="0"/>
      <w:marBottom w:val="0"/>
      <w:divBdr>
        <w:top w:val="none" w:sz="0" w:space="0" w:color="auto"/>
        <w:left w:val="none" w:sz="0" w:space="0" w:color="auto"/>
        <w:bottom w:val="none" w:sz="0" w:space="0" w:color="auto"/>
        <w:right w:val="none" w:sz="0" w:space="0" w:color="auto"/>
      </w:divBdr>
    </w:div>
    <w:div w:id="1964456840">
      <w:bodyDiv w:val="1"/>
      <w:marLeft w:val="0"/>
      <w:marRight w:val="0"/>
      <w:marTop w:val="0"/>
      <w:marBottom w:val="0"/>
      <w:divBdr>
        <w:top w:val="none" w:sz="0" w:space="0" w:color="auto"/>
        <w:left w:val="none" w:sz="0" w:space="0" w:color="auto"/>
        <w:bottom w:val="none" w:sz="0" w:space="0" w:color="auto"/>
        <w:right w:val="none" w:sz="0" w:space="0" w:color="auto"/>
      </w:divBdr>
      <w:divsChild>
        <w:div w:id="153228663">
          <w:marLeft w:val="0"/>
          <w:marRight w:val="0"/>
          <w:marTop w:val="0"/>
          <w:marBottom w:val="0"/>
          <w:divBdr>
            <w:top w:val="none" w:sz="0" w:space="0" w:color="auto"/>
            <w:left w:val="none" w:sz="0" w:space="0" w:color="auto"/>
            <w:bottom w:val="none" w:sz="0" w:space="0" w:color="auto"/>
            <w:right w:val="none" w:sz="0" w:space="0" w:color="auto"/>
          </w:divBdr>
          <w:divsChild>
            <w:div w:id="13190906">
              <w:marLeft w:val="0"/>
              <w:marRight w:val="150"/>
              <w:marTop w:val="0"/>
              <w:marBottom w:val="0"/>
              <w:divBdr>
                <w:top w:val="none" w:sz="0" w:space="0" w:color="auto"/>
                <w:left w:val="none" w:sz="0" w:space="0" w:color="auto"/>
                <w:bottom w:val="none" w:sz="0" w:space="0" w:color="auto"/>
                <w:right w:val="none" w:sz="0" w:space="0" w:color="auto"/>
              </w:divBdr>
            </w:div>
            <w:div w:id="949582109">
              <w:marLeft w:val="0"/>
              <w:marRight w:val="150"/>
              <w:marTop w:val="0"/>
              <w:marBottom w:val="0"/>
              <w:divBdr>
                <w:top w:val="none" w:sz="0" w:space="0" w:color="auto"/>
                <w:left w:val="none" w:sz="0" w:space="0" w:color="auto"/>
                <w:bottom w:val="none" w:sz="0" w:space="0" w:color="auto"/>
                <w:right w:val="none" w:sz="0" w:space="0" w:color="auto"/>
              </w:divBdr>
            </w:div>
          </w:divsChild>
        </w:div>
        <w:div w:id="219287816">
          <w:marLeft w:val="0"/>
          <w:marRight w:val="0"/>
          <w:marTop w:val="0"/>
          <w:marBottom w:val="150"/>
          <w:divBdr>
            <w:top w:val="none" w:sz="0" w:space="0" w:color="auto"/>
            <w:left w:val="none" w:sz="0" w:space="0" w:color="auto"/>
            <w:bottom w:val="none" w:sz="0" w:space="0" w:color="auto"/>
            <w:right w:val="none" w:sz="0" w:space="0" w:color="auto"/>
          </w:divBdr>
        </w:div>
        <w:div w:id="583418903">
          <w:marLeft w:val="0"/>
          <w:marRight w:val="0"/>
          <w:marTop w:val="0"/>
          <w:marBottom w:val="0"/>
          <w:divBdr>
            <w:top w:val="none" w:sz="0" w:space="0" w:color="auto"/>
            <w:left w:val="none" w:sz="0" w:space="0" w:color="auto"/>
            <w:bottom w:val="none" w:sz="0" w:space="0" w:color="auto"/>
            <w:right w:val="none" w:sz="0" w:space="0" w:color="auto"/>
          </w:divBdr>
        </w:div>
        <w:div w:id="1912303040">
          <w:marLeft w:val="0"/>
          <w:marRight w:val="0"/>
          <w:marTop w:val="0"/>
          <w:marBottom w:val="0"/>
          <w:divBdr>
            <w:top w:val="none" w:sz="0" w:space="0" w:color="auto"/>
            <w:left w:val="none" w:sz="0" w:space="0" w:color="auto"/>
            <w:bottom w:val="none" w:sz="0" w:space="0" w:color="auto"/>
            <w:right w:val="none" w:sz="0" w:space="0" w:color="auto"/>
          </w:divBdr>
        </w:div>
      </w:divsChild>
    </w:div>
    <w:div w:id="1964648368">
      <w:bodyDiv w:val="1"/>
      <w:marLeft w:val="0"/>
      <w:marRight w:val="0"/>
      <w:marTop w:val="0"/>
      <w:marBottom w:val="0"/>
      <w:divBdr>
        <w:top w:val="none" w:sz="0" w:space="0" w:color="auto"/>
        <w:left w:val="none" w:sz="0" w:space="0" w:color="auto"/>
        <w:bottom w:val="none" w:sz="0" w:space="0" w:color="auto"/>
        <w:right w:val="none" w:sz="0" w:space="0" w:color="auto"/>
      </w:divBdr>
    </w:div>
    <w:div w:id="1964731147">
      <w:bodyDiv w:val="1"/>
      <w:marLeft w:val="0"/>
      <w:marRight w:val="0"/>
      <w:marTop w:val="0"/>
      <w:marBottom w:val="0"/>
      <w:divBdr>
        <w:top w:val="none" w:sz="0" w:space="0" w:color="auto"/>
        <w:left w:val="none" w:sz="0" w:space="0" w:color="auto"/>
        <w:bottom w:val="none" w:sz="0" w:space="0" w:color="auto"/>
        <w:right w:val="none" w:sz="0" w:space="0" w:color="auto"/>
      </w:divBdr>
      <w:divsChild>
        <w:div w:id="174927180">
          <w:marLeft w:val="0"/>
          <w:marRight w:val="0"/>
          <w:marTop w:val="0"/>
          <w:marBottom w:val="225"/>
          <w:divBdr>
            <w:top w:val="none" w:sz="0" w:space="0" w:color="auto"/>
            <w:left w:val="none" w:sz="0" w:space="0" w:color="auto"/>
            <w:bottom w:val="none" w:sz="0" w:space="0" w:color="auto"/>
            <w:right w:val="none" w:sz="0" w:space="0" w:color="auto"/>
          </w:divBdr>
        </w:div>
      </w:divsChild>
    </w:div>
    <w:div w:id="1964850390">
      <w:bodyDiv w:val="1"/>
      <w:marLeft w:val="0"/>
      <w:marRight w:val="0"/>
      <w:marTop w:val="0"/>
      <w:marBottom w:val="0"/>
      <w:divBdr>
        <w:top w:val="none" w:sz="0" w:space="0" w:color="auto"/>
        <w:left w:val="none" w:sz="0" w:space="0" w:color="auto"/>
        <w:bottom w:val="none" w:sz="0" w:space="0" w:color="auto"/>
        <w:right w:val="none" w:sz="0" w:space="0" w:color="auto"/>
      </w:divBdr>
    </w:div>
    <w:div w:id="1965037225">
      <w:bodyDiv w:val="1"/>
      <w:marLeft w:val="0"/>
      <w:marRight w:val="0"/>
      <w:marTop w:val="0"/>
      <w:marBottom w:val="0"/>
      <w:divBdr>
        <w:top w:val="none" w:sz="0" w:space="0" w:color="auto"/>
        <w:left w:val="none" w:sz="0" w:space="0" w:color="auto"/>
        <w:bottom w:val="none" w:sz="0" w:space="0" w:color="auto"/>
        <w:right w:val="none" w:sz="0" w:space="0" w:color="auto"/>
      </w:divBdr>
      <w:divsChild>
        <w:div w:id="1997147377">
          <w:marLeft w:val="0"/>
          <w:marRight w:val="0"/>
          <w:marTop w:val="0"/>
          <w:marBottom w:val="0"/>
          <w:divBdr>
            <w:top w:val="none" w:sz="0" w:space="0" w:color="auto"/>
            <w:left w:val="none" w:sz="0" w:space="0" w:color="auto"/>
            <w:bottom w:val="none" w:sz="0" w:space="0" w:color="auto"/>
            <w:right w:val="none" w:sz="0" w:space="0" w:color="auto"/>
          </w:divBdr>
          <w:divsChild>
            <w:div w:id="20780864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65109548">
      <w:bodyDiv w:val="1"/>
      <w:marLeft w:val="0"/>
      <w:marRight w:val="0"/>
      <w:marTop w:val="0"/>
      <w:marBottom w:val="0"/>
      <w:divBdr>
        <w:top w:val="none" w:sz="0" w:space="0" w:color="auto"/>
        <w:left w:val="none" w:sz="0" w:space="0" w:color="auto"/>
        <w:bottom w:val="none" w:sz="0" w:space="0" w:color="auto"/>
        <w:right w:val="none" w:sz="0" w:space="0" w:color="auto"/>
      </w:divBdr>
    </w:div>
    <w:div w:id="1965502216">
      <w:bodyDiv w:val="1"/>
      <w:marLeft w:val="0"/>
      <w:marRight w:val="0"/>
      <w:marTop w:val="0"/>
      <w:marBottom w:val="0"/>
      <w:divBdr>
        <w:top w:val="none" w:sz="0" w:space="0" w:color="auto"/>
        <w:left w:val="none" w:sz="0" w:space="0" w:color="auto"/>
        <w:bottom w:val="none" w:sz="0" w:space="0" w:color="auto"/>
        <w:right w:val="none" w:sz="0" w:space="0" w:color="auto"/>
      </w:divBdr>
      <w:divsChild>
        <w:div w:id="1671636958">
          <w:marLeft w:val="0"/>
          <w:marRight w:val="0"/>
          <w:marTop w:val="0"/>
          <w:marBottom w:val="525"/>
          <w:divBdr>
            <w:top w:val="none" w:sz="0" w:space="0" w:color="auto"/>
            <w:left w:val="none" w:sz="0" w:space="0" w:color="auto"/>
            <w:bottom w:val="none" w:sz="0" w:space="0" w:color="auto"/>
            <w:right w:val="none" w:sz="0" w:space="0" w:color="auto"/>
          </w:divBdr>
        </w:div>
      </w:divsChild>
    </w:div>
    <w:div w:id="1965580359">
      <w:bodyDiv w:val="1"/>
      <w:marLeft w:val="0"/>
      <w:marRight w:val="0"/>
      <w:marTop w:val="0"/>
      <w:marBottom w:val="0"/>
      <w:divBdr>
        <w:top w:val="none" w:sz="0" w:space="0" w:color="auto"/>
        <w:left w:val="none" w:sz="0" w:space="0" w:color="auto"/>
        <w:bottom w:val="none" w:sz="0" w:space="0" w:color="auto"/>
        <w:right w:val="none" w:sz="0" w:space="0" w:color="auto"/>
      </w:divBdr>
      <w:divsChild>
        <w:div w:id="529420070">
          <w:marLeft w:val="0"/>
          <w:marRight w:val="0"/>
          <w:marTop w:val="0"/>
          <w:marBottom w:val="0"/>
          <w:divBdr>
            <w:top w:val="none" w:sz="0" w:space="0" w:color="auto"/>
            <w:left w:val="none" w:sz="0" w:space="0" w:color="auto"/>
            <w:bottom w:val="none" w:sz="0" w:space="0" w:color="auto"/>
            <w:right w:val="none" w:sz="0" w:space="0" w:color="auto"/>
          </w:divBdr>
          <w:divsChild>
            <w:div w:id="15938567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65647880">
      <w:bodyDiv w:val="1"/>
      <w:marLeft w:val="0"/>
      <w:marRight w:val="0"/>
      <w:marTop w:val="0"/>
      <w:marBottom w:val="0"/>
      <w:divBdr>
        <w:top w:val="none" w:sz="0" w:space="0" w:color="auto"/>
        <w:left w:val="none" w:sz="0" w:space="0" w:color="auto"/>
        <w:bottom w:val="none" w:sz="0" w:space="0" w:color="auto"/>
        <w:right w:val="none" w:sz="0" w:space="0" w:color="auto"/>
      </w:divBdr>
      <w:divsChild>
        <w:div w:id="1598244992">
          <w:marLeft w:val="0"/>
          <w:marRight w:val="0"/>
          <w:marTop w:val="0"/>
          <w:marBottom w:val="0"/>
          <w:divBdr>
            <w:top w:val="none" w:sz="0" w:space="0" w:color="auto"/>
            <w:left w:val="none" w:sz="0" w:space="0" w:color="auto"/>
            <w:bottom w:val="none" w:sz="0" w:space="0" w:color="auto"/>
            <w:right w:val="none" w:sz="0" w:space="0" w:color="auto"/>
          </w:divBdr>
        </w:div>
      </w:divsChild>
    </w:div>
    <w:div w:id="1965649314">
      <w:bodyDiv w:val="1"/>
      <w:marLeft w:val="0"/>
      <w:marRight w:val="0"/>
      <w:marTop w:val="0"/>
      <w:marBottom w:val="0"/>
      <w:divBdr>
        <w:top w:val="none" w:sz="0" w:space="0" w:color="auto"/>
        <w:left w:val="none" w:sz="0" w:space="0" w:color="auto"/>
        <w:bottom w:val="none" w:sz="0" w:space="0" w:color="auto"/>
        <w:right w:val="none" w:sz="0" w:space="0" w:color="auto"/>
      </w:divBdr>
    </w:div>
    <w:div w:id="1965774602">
      <w:bodyDiv w:val="1"/>
      <w:marLeft w:val="0"/>
      <w:marRight w:val="0"/>
      <w:marTop w:val="0"/>
      <w:marBottom w:val="0"/>
      <w:divBdr>
        <w:top w:val="none" w:sz="0" w:space="0" w:color="auto"/>
        <w:left w:val="none" w:sz="0" w:space="0" w:color="auto"/>
        <w:bottom w:val="none" w:sz="0" w:space="0" w:color="auto"/>
        <w:right w:val="none" w:sz="0" w:space="0" w:color="auto"/>
      </w:divBdr>
      <w:divsChild>
        <w:div w:id="81462025">
          <w:marLeft w:val="0"/>
          <w:marRight w:val="0"/>
          <w:marTop w:val="0"/>
          <w:marBottom w:val="0"/>
          <w:divBdr>
            <w:top w:val="none" w:sz="0" w:space="0" w:color="auto"/>
            <w:left w:val="none" w:sz="0" w:space="0" w:color="auto"/>
            <w:bottom w:val="none" w:sz="0" w:space="0" w:color="auto"/>
            <w:right w:val="none" w:sz="0" w:space="0" w:color="auto"/>
          </w:divBdr>
          <w:divsChild>
            <w:div w:id="1374500067">
              <w:marLeft w:val="0"/>
              <w:marRight w:val="0"/>
              <w:marTop w:val="0"/>
              <w:marBottom w:val="0"/>
              <w:divBdr>
                <w:top w:val="none" w:sz="0" w:space="0" w:color="auto"/>
                <w:left w:val="none" w:sz="0" w:space="0" w:color="auto"/>
                <w:bottom w:val="none" w:sz="0" w:space="0" w:color="auto"/>
                <w:right w:val="none" w:sz="0" w:space="0" w:color="auto"/>
              </w:divBdr>
              <w:divsChild>
                <w:div w:id="475686574">
                  <w:marLeft w:val="0"/>
                  <w:marRight w:val="0"/>
                  <w:marTop w:val="0"/>
                  <w:marBottom w:val="0"/>
                  <w:divBdr>
                    <w:top w:val="none" w:sz="0" w:space="0" w:color="auto"/>
                    <w:left w:val="none" w:sz="0" w:space="0" w:color="auto"/>
                    <w:bottom w:val="none" w:sz="0" w:space="0" w:color="auto"/>
                    <w:right w:val="none" w:sz="0" w:space="0" w:color="auto"/>
                  </w:divBdr>
                  <w:divsChild>
                    <w:div w:id="32316408">
                      <w:marLeft w:val="0"/>
                      <w:marRight w:val="0"/>
                      <w:marTop w:val="0"/>
                      <w:marBottom w:val="0"/>
                      <w:divBdr>
                        <w:top w:val="none" w:sz="0" w:space="0" w:color="auto"/>
                        <w:left w:val="none" w:sz="0" w:space="0" w:color="auto"/>
                        <w:bottom w:val="none" w:sz="0" w:space="0" w:color="auto"/>
                        <w:right w:val="none" w:sz="0" w:space="0" w:color="auto"/>
                      </w:divBdr>
                      <w:divsChild>
                        <w:div w:id="28542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546149">
      <w:bodyDiv w:val="1"/>
      <w:marLeft w:val="0"/>
      <w:marRight w:val="0"/>
      <w:marTop w:val="0"/>
      <w:marBottom w:val="0"/>
      <w:divBdr>
        <w:top w:val="none" w:sz="0" w:space="0" w:color="auto"/>
        <w:left w:val="none" w:sz="0" w:space="0" w:color="auto"/>
        <w:bottom w:val="none" w:sz="0" w:space="0" w:color="auto"/>
        <w:right w:val="none" w:sz="0" w:space="0" w:color="auto"/>
      </w:divBdr>
    </w:div>
    <w:div w:id="1966618394">
      <w:bodyDiv w:val="1"/>
      <w:marLeft w:val="0"/>
      <w:marRight w:val="0"/>
      <w:marTop w:val="0"/>
      <w:marBottom w:val="0"/>
      <w:divBdr>
        <w:top w:val="none" w:sz="0" w:space="0" w:color="auto"/>
        <w:left w:val="none" w:sz="0" w:space="0" w:color="auto"/>
        <w:bottom w:val="none" w:sz="0" w:space="0" w:color="auto"/>
        <w:right w:val="none" w:sz="0" w:space="0" w:color="auto"/>
      </w:divBdr>
      <w:divsChild>
        <w:div w:id="792333272">
          <w:marLeft w:val="0"/>
          <w:marRight w:val="0"/>
          <w:marTop w:val="225"/>
          <w:marBottom w:val="600"/>
          <w:divBdr>
            <w:top w:val="none" w:sz="0" w:space="0" w:color="auto"/>
            <w:left w:val="none" w:sz="0" w:space="0" w:color="auto"/>
            <w:bottom w:val="none" w:sz="0" w:space="0" w:color="auto"/>
            <w:right w:val="none" w:sz="0" w:space="0" w:color="auto"/>
          </w:divBdr>
        </w:div>
        <w:div w:id="1809474304">
          <w:marLeft w:val="0"/>
          <w:marRight w:val="0"/>
          <w:marTop w:val="0"/>
          <w:marBottom w:val="0"/>
          <w:divBdr>
            <w:top w:val="none" w:sz="0" w:space="0" w:color="auto"/>
            <w:left w:val="none" w:sz="0" w:space="0" w:color="auto"/>
            <w:bottom w:val="none" w:sz="0" w:space="0" w:color="auto"/>
            <w:right w:val="none" w:sz="0" w:space="0" w:color="auto"/>
          </w:divBdr>
          <w:divsChild>
            <w:div w:id="21366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86616">
      <w:bodyDiv w:val="1"/>
      <w:marLeft w:val="0"/>
      <w:marRight w:val="0"/>
      <w:marTop w:val="0"/>
      <w:marBottom w:val="0"/>
      <w:divBdr>
        <w:top w:val="none" w:sz="0" w:space="0" w:color="auto"/>
        <w:left w:val="none" w:sz="0" w:space="0" w:color="auto"/>
        <w:bottom w:val="none" w:sz="0" w:space="0" w:color="auto"/>
        <w:right w:val="none" w:sz="0" w:space="0" w:color="auto"/>
      </w:divBdr>
    </w:div>
    <w:div w:id="1966961352">
      <w:bodyDiv w:val="1"/>
      <w:marLeft w:val="0"/>
      <w:marRight w:val="0"/>
      <w:marTop w:val="0"/>
      <w:marBottom w:val="0"/>
      <w:divBdr>
        <w:top w:val="none" w:sz="0" w:space="0" w:color="auto"/>
        <w:left w:val="none" w:sz="0" w:space="0" w:color="auto"/>
        <w:bottom w:val="none" w:sz="0" w:space="0" w:color="auto"/>
        <w:right w:val="none" w:sz="0" w:space="0" w:color="auto"/>
      </w:divBdr>
    </w:div>
    <w:div w:id="1967158425">
      <w:bodyDiv w:val="1"/>
      <w:marLeft w:val="0"/>
      <w:marRight w:val="0"/>
      <w:marTop w:val="0"/>
      <w:marBottom w:val="0"/>
      <w:divBdr>
        <w:top w:val="none" w:sz="0" w:space="0" w:color="auto"/>
        <w:left w:val="none" w:sz="0" w:space="0" w:color="auto"/>
        <w:bottom w:val="none" w:sz="0" w:space="0" w:color="auto"/>
        <w:right w:val="none" w:sz="0" w:space="0" w:color="auto"/>
      </w:divBdr>
    </w:div>
    <w:div w:id="1967615898">
      <w:bodyDiv w:val="1"/>
      <w:marLeft w:val="0"/>
      <w:marRight w:val="0"/>
      <w:marTop w:val="0"/>
      <w:marBottom w:val="0"/>
      <w:divBdr>
        <w:top w:val="none" w:sz="0" w:space="0" w:color="auto"/>
        <w:left w:val="none" w:sz="0" w:space="0" w:color="auto"/>
        <w:bottom w:val="none" w:sz="0" w:space="0" w:color="auto"/>
        <w:right w:val="none" w:sz="0" w:space="0" w:color="auto"/>
      </w:divBdr>
      <w:divsChild>
        <w:div w:id="1361006475">
          <w:marLeft w:val="0"/>
          <w:marRight w:val="0"/>
          <w:marTop w:val="0"/>
          <w:marBottom w:val="525"/>
          <w:divBdr>
            <w:top w:val="none" w:sz="0" w:space="0" w:color="auto"/>
            <w:left w:val="none" w:sz="0" w:space="0" w:color="auto"/>
            <w:bottom w:val="none" w:sz="0" w:space="0" w:color="auto"/>
            <w:right w:val="none" w:sz="0" w:space="0" w:color="auto"/>
          </w:divBdr>
        </w:div>
      </w:divsChild>
    </w:div>
    <w:div w:id="1967662024">
      <w:bodyDiv w:val="1"/>
      <w:marLeft w:val="0"/>
      <w:marRight w:val="0"/>
      <w:marTop w:val="0"/>
      <w:marBottom w:val="0"/>
      <w:divBdr>
        <w:top w:val="none" w:sz="0" w:space="0" w:color="auto"/>
        <w:left w:val="none" w:sz="0" w:space="0" w:color="auto"/>
        <w:bottom w:val="none" w:sz="0" w:space="0" w:color="auto"/>
        <w:right w:val="none" w:sz="0" w:space="0" w:color="auto"/>
      </w:divBdr>
    </w:div>
    <w:div w:id="1968124629">
      <w:bodyDiv w:val="1"/>
      <w:marLeft w:val="0"/>
      <w:marRight w:val="0"/>
      <w:marTop w:val="0"/>
      <w:marBottom w:val="0"/>
      <w:divBdr>
        <w:top w:val="none" w:sz="0" w:space="0" w:color="auto"/>
        <w:left w:val="none" w:sz="0" w:space="0" w:color="auto"/>
        <w:bottom w:val="none" w:sz="0" w:space="0" w:color="auto"/>
        <w:right w:val="none" w:sz="0" w:space="0" w:color="auto"/>
      </w:divBdr>
      <w:divsChild>
        <w:div w:id="1593245708">
          <w:marLeft w:val="0"/>
          <w:marRight w:val="0"/>
          <w:marTop w:val="0"/>
          <w:marBottom w:val="0"/>
          <w:divBdr>
            <w:top w:val="none" w:sz="0" w:space="0" w:color="auto"/>
            <w:left w:val="none" w:sz="0" w:space="0" w:color="auto"/>
            <w:bottom w:val="none" w:sz="0" w:space="0" w:color="auto"/>
            <w:right w:val="none" w:sz="0" w:space="0" w:color="auto"/>
          </w:divBdr>
        </w:div>
        <w:div w:id="1527517931">
          <w:marLeft w:val="0"/>
          <w:marRight w:val="0"/>
          <w:marTop w:val="0"/>
          <w:marBottom w:val="0"/>
          <w:divBdr>
            <w:top w:val="none" w:sz="0" w:space="0" w:color="auto"/>
            <w:left w:val="none" w:sz="0" w:space="0" w:color="auto"/>
            <w:bottom w:val="none" w:sz="0" w:space="0" w:color="auto"/>
            <w:right w:val="none" w:sz="0" w:space="0" w:color="auto"/>
          </w:divBdr>
        </w:div>
        <w:div w:id="1296642304">
          <w:marLeft w:val="0"/>
          <w:marRight w:val="0"/>
          <w:marTop w:val="0"/>
          <w:marBottom w:val="0"/>
          <w:divBdr>
            <w:top w:val="none" w:sz="0" w:space="0" w:color="auto"/>
            <w:left w:val="none" w:sz="0" w:space="0" w:color="auto"/>
            <w:bottom w:val="none" w:sz="0" w:space="0" w:color="auto"/>
            <w:right w:val="none" w:sz="0" w:space="0" w:color="auto"/>
          </w:divBdr>
        </w:div>
      </w:divsChild>
    </w:div>
    <w:div w:id="1968508560">
      <w:bodyDiv w:val="1"/>
      <w:marLeft w:val="0"/>
      <w:marRight w:val="0"/>
      <w:marTop w:val="0"/>
      <w:marBottom w:val="0"/>
      <w:divBdr>
        <w:top w:val="none" w:sz="0" w:space="0" w:color="auto"/>
        <w:left w:val="none" w:sz="0" w:space="0" w:color="auto"/>
        <w:bottom w:val="none" w:sz="0" w:space="0" w:color="auto"/>
        <w:right w:val="none" w:sz="0" w:space="0" w:color="auto"/>
      </w:divBdr>
    </w:div>
    <w:div w:id="1968513284">
      <w:bodyDiv w:val="1"/>
      <w:marLeft w:val="0"/>
      <w:marRight w:val="0"/>
      <w:marTop w:val="0"/>
      <w:marBottom w:val="0"/>
      <w:divBdr>
        <w:top w:val="none" w:sz="0" w:space="0" w:color="auto"/>
        <w:left w:val="none" w:sz="0" w:space="0" w:color="auto"/>
        <w:bottom w:val="none" w:sz="0" w:space="0" w:color="auto"/>
        <w:right w:val="none" w:sz="0" w:space="0" w:color="auto"/>
      </w:divBdr>
    </w:div>
    <w:div w:id="1968581105">
      <w:bodyDiv w:val="1"/>
      <w:marLeft w:val="0"/>
      <w:marRight w:val="0"/>
      <w:marTop w:val="0"/>
      <w:marBottom w:val="0"/>
      <w:divBdr>
        <w:top w:val="none" w:sz="0" w:space="0" w:color="auto"/>
        <w:left w:val="none" w:sz="0" w:space="0" w:color="auto"/>
        <w:bottom w:val="none" w:sz="0" w:space="0" w:color="auto"/>
        <w:right w:val="none" w:sz="0" w:space="0" w:color="auto"/>
      </w:divBdr>
    </w:div>
    <w:div w:id="1968584713">
      <w:bodyDiv w:val="1"/>
      <w:marLeft w:val="0"/>
      <w:marRight w:val="0"/>
      <w:marTop w:val="0"/>
      <w:marBottom w:val="0"/>
      <w:divBdr>
        <w:top w:val="none" w:sz="0" w:space="0" w:color="auto"/>
        <w:left w:val="none" w:sz="0" w:space="0" w:color="auto"/>
        <w:bottom w:val="none" w:sz="0" w:space="0" w:color="auto"/>
        <w:right w:val="none" w:sz="0" w:space="0" w:color="auto"/>
      </w:divBdr>
    </w:div>
    <w:div w:id="1968586878">
      <w:bodyDiv w:val="1"/>
      <w:marLeft w:val="0"/>
      <w:marRight w:val="0"/>
      <w:marTop w:val="0"/>
      <w:marBottom w:val="0"/>
      <w:divBdr>
        <w:top w:val="none" w:sz="0" w:space="0" w:color="auto"/>
        <w:left w:val="none" w:sz="0" w:space="0" w:color="auto"/>
        <w:bottom w:val="none" w:sz="0" w:space="0" w:color="auto"/>
        <w:right w:val="none" w:sz="0" w:space="0" w:color="auto"/>
      </w:divBdr>
    </w:div>
    <w:div w:id="1968705526">
      <w:bodyDiv w:val="1"/>
      <w:marLeft w:val="0"/>
      <w:marRight w:val="0"/>
      <w:marTop w:val="0"/>
      <w:marBottom w:val="0"/>
      <w:divBdr>
        <w:top w:val="none" w:sz="0" w:space="0" w:color="auto"/>
        <w:left w:val="none" w:sz="0" w:space="0" w:color="auto"/>
        <w:bottom w:val="none" w:sz="0" w:space="0" w:color="auto"/>
        <w:right w:val="none" w:sz="0" w:space="0" w:color="auto"/>
      </w:divBdr>
      <w:divsChild>
        <w:div w:id="639001024">
          <w:marLeft w:val="0"/>
          <w:marRight w:val="0"/>
          <w:marTop w:val="0"/>
          <w:marBottom w:val="0"/>
          <w:divBdr>
            <w:top w:val="none" w:sz="0" w:space="0" w:color="auto"/>
            <w:left w:val="none" w:sz="0" w:space="0" w:color="auto"/>
            <w:bottom w:val="none" w:sz="0" w:space="0" w:color="auto"/>
            <w:right w:val="none" w:sz="0" w:space="0" w:color="auto"/>
          </w:divBdr>
        </w:div>
        <w:div w:id="1399933797">
          <w:marLeft w:val="0"/>
          <w:marRight w:val="0"/>
          <w:marTop w:val="0"/>
          <w:marBottom w:val="375"/>
          <w:divBdr>
            <w:top w:val="none" w:sz="0" w:space="0" w:color="auto"/>
            <w:left w:val="none" w:sz="0" w:space="0" w:color="auto"/>
            <w:bottom w:val="none" w:sz="0" w:space="0" w:color="auto"/>
            <w:right w:val="none" w:sz="0" w:space="0" w:color="auto"/>
          </w:divBdr>
          <w:divsChild>
            <w:div w:id="944076401">
              <w:marLeft w:val="0"/>
              <w:marRight w:val="120"/>
              <w:marTop w:val="0"/>
              <w:marBottom w:val="0"/>
              <w:divBdr>
                <w:top w:val="single" w:sz="12" w:space="0" w:color="9BA3CF"/>
                <w:left w:val="single" w:sz="12" w:space="0" w:color="9BA3CF"/>
                <w:bottom w:val="single" w:sz="12" w:space="0" w:color="9BA3CF"/>
                <w:right w:val="single" w:sz="12" w:space="0" w:color="9BA3CF"/>
              </w:divBdr>
            </w:div>
            <w:div w:id="1700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74728">
      <w:bodyDiv w:val="1"/>
      <w:marLeft w:val="0"/>
      <w:marRight w:val="0"/>
      <w:marTop w:val="0"/>
      <w:marBottom w:val="0"/>
      <w:divBdr>
        <w:top w:val="none" w:sz="0" w:space="0" w:color="auto"/>
        <w:left w:val="none" w:sz="0" w:space="0" w:color="auto"/>
        <w:bottom w:val="none" w:sz="0" w:space="0" w:color="auto"/>
        <w:right w:val="none" w:sz="0" w:space="0" w:color="auto"/>
      </w:divBdr>
    </w:div>
    <w:div w:id="1968851278">
      <w:bodyDiv w:val="1"/>
      <w:marLeft w:val="0"/>
      <w:marRight w:val="0"/>
      <w:marTop w:val="0"/>
      <w:marBottom w:val="0"/>
      <w:divBdr>
        <w:top w:val="none" w:sz="0" w:space="0" w:color="auto"/>
        <w:left w:val="none" w:sz="0" w:space="0" w:color="auto"/>
        <w:bottom w:val="none" w:sz="0" w:space="0" w:color="auto"/>
        <w:right w:val="none" w:sz="0" w:space="0" w:color="auto"/>
      </w:divBdr>
    </w:div>
    <w:div w:id="1968852630">
      <w:bodyDiv w:val="1"/>
      <w:marLeft w:val="0"/>
      <w:marRight w:val="0"/>
      <w:marTop w:val="0"/>
      <w:marBottom w:val="0"/>
      <w:divBdr>
        <w:top w:val="none" w:sz="0" w:space="0" w:color="auto"/>
        <w:left w:val="none" w:sz="0" w:space="0" w:color="auto"/>
        <w:bottom w:val="none" w:sz="0" w:space="0" w:color="auto"/>
        <w:right w:val="none" w:sz="0" w:space="0" w:color="auto"/>
      </w:divBdr>
    </w:div>
    <w:div w:id="1968967331">
      <w:bodyDiv w:val="1"/>
      <w:marLeft w:val="0"/>
      <w:marRight w:val="0"/>
      <w:marTop w:val="0"/>
      <w:marBottom w:val="0"/>
      <w:divBdr>
        <w:top w:val="none" w:sz="0" w:space="0" w:color="auto"/>
        <w:left w:val="none" w:sz="0" w:space="0" w:color="auto"/>
        <w:bottom w:val="none" w:sz="0" w:space="0" w:color="auto"/>
        <w:right w:val="none" w:sz="0" w:space="0" w:color="auto"/>
      </w:divBdr>
    </w:div>
    <w:div w:id="1969041170">
      <w:bodyDiv w:val="1"/>
      <w:marLeft w:val="0"/>
      <w:marRight w:val="0"/>
      <w:marTop w:val="0"/>
      <w:marBottom w:val="0"/>
      <w:divBdr>
        <w:top w:val="none" w:sz="0" w:space="0" w:color="auto"/>
        <w:left w:val="none" w:sz="0" w:space="0" w:color="auto"/>
        <w:bottom w:val="none" w:sz="0" w:space="0" w:color="auto"/>
        <w:right w:val="none" w:sz="0" w:space="0" w:color="auto"/>
      </w:divBdr>
    </w:div>
    <w:div w:id="1969120902">
      <w:bodyDiv w:val="1"/>
      <w:marLeft w:val="0"/>
      <w:marRight w:val="0"/>
      <w:marTop w:val="0"/>
      <w:marBottom w:val="0"/>
      <w:divBdr>
        <w:top w:val="none" w:sz="0" w:space="0" w:color="auto"/>
        <w:left w:val="none" w:sz="0" w:space="0" w:color="auto"/>
        <w:bottom w:val="none" w:sz="0" w:space="0" w:color="auto"/>
        <w:right w:val="none" w:sz="0" w:space="0" w:color="auto"/>
      </w:divBdr>
    </w:div>
    <w:div w:id="1969238526">
      <w:bodyDiv w:val="1"/>
      <w:marLeft w:val="0"/>
      <w:marRight w:val="0"/>
      <w:marTop w:val="0"/>
      <w:marBottom w:val="0"/>
      <w:divBdr>
        <w:top w:val="none" w:sz="0" w:space="0" w:color="auto"/>
        <w:left w:val="none" w:sz="0" w:space="0" w:color="auto"/>
        <w:bottom w:val="none" w:sz="0" w:space="0" w:color="auto"/>
        <w:right w:val="none" w:sz="0" w:space="0" w:color="auto"/>
      </w:divBdr>
      <w:divsChild>
        <w:div w:id="80686760">
          <w:marLeft w:val="0"/>
          <w:marRight w:val="0"/>
          <w:marTop w:val="0"/>
          <w:marBottom w:val="0"/>
          <w:divBdr>
            <w:top w:val="none" w:sz="0" w:space="0" w:color="auto"/>
            <w:left w:val="none" w:sz="0" w:space="0" w:color="auto"/>
            <w:bottom w:val="none" w:sz="0" w:space="0" w:color="auto"/>
            <w:right w:val="none" w:sz="0" w:space="0" w:color="auto"/>
          </w:divBdr>
          <w:divsChild>
            <w:div w:id="565187959">
              <w:marLeft w:val="0"/>
              <w:marRight w:val="0"/>
              <w:marTop w:val="0"/>
              <w:marBottom w:val="0"/>
              <w:divBdr>
                <w:top w:val="none" w:sz="0" w:space="0" w:color="auto"/>
                <w:left w:val="none" w:sz="0" w:space="0" w:color="auto"/>
                <w:bottom w:val="none" w:sz="0" w:space="0" w:color="auto"/>
                <w:right w:val="none" w:sz="0" w:space="0" w:color="auto"/>
              </w:divBdr>
            </w:div>
          </w:divsChild>
        </w:div>
        <w:div w:id="1811437298">
          <w:marLeft w:val="0"/>
          <w:marRight w:val="0"/>
          <w:marTop w:val="225"/>
          <w:marBottom w:val="600"/>
          <w:divBdr>
            <w:top w:val="none" w:sz="0" w:space="0" w:color="auto"/>
            <w:left w:val="none" w:sz="0" w:space="0" w:color="auto"/>
            <w:bottom w:val="none" w:sz="0" w:space="0" w:color="auto"/>
            <w:right w:val="none" w:sz="0" w:space="0" w:color="auto"/>
          </w:divBdr>
        </w:div>
      </w:divsChild>
    </w:div>
    <w:div w:id="1969706224">
      <w:bodyDiv w:val="1"/>
      <w:marLeft w:val="0"/>
      <w:marRight w:val="0"/>
      <w:marTop w:val="0"/>
      <w:marBottom w:val="0"/>
      <w:divBdr>
        <w:top w:val="none" w:sz="0" w:space="0" w:color="auto"/>
        <w:left w:val="none" w:sz="0" w:space="0" w:color="auto"/>
        <w:bottom w:val="none" w:sz="0" w:space="0" w:color="auto"/>
        <w:right w:val="none" w:sz="0" w:space="0" w:color="auto"/>
      </w:divBdr>
      <w:divsChild>
        <w:div w:id="1654987333">
          <w:marLeft w:val="0"/>
          <w:marRight w:val="0"/>
          <w:marTop w:val="0"/>
          <w:marBottom w:val="0"/>
          <w:divBdr>
            <w:top w:val="none" w:sz="0" w:space="0" w:color="auto"/>
            <w:left w:val="none" w:sz="0" w:space="0" w:color="auto"/>
            <w:bottom w:val="none" w:sz="0" w:space="0" w:color="auto"/>
            <w:right w:val="none" w:sz="0" w:space="0" w:color="auto"/>
          </w:divBdr>
          <w:divsChild>
            <w:div w:id="1389888078">
              <w:marLeft w:val="900"/>
              <w:marRight w:val="0"/>
              <w:marTop w:val="0"/>
              <w:marBottom w:val="0"/>
              <w:divBdr>
                <w:top w:val="none" w:sz="0" w:space="0" w:color="auto"/>
                <w:left w:val="none" w:sz="0" w:space="0" w:color="auto"/>
                <w:bottom w:val="none" w:sz="0" w:space="0" w:color="auto"/>
                <w:right w:val="none" w:sz="0" w:space="0" w:color="auto"/>
              </w:divBdr>
              <w:divsChild>
                <w:div w:id="86191404">
                  <w:marLeft w:val="0"/>
                  <w:marRight w:val="0"/>
                  <w:marTop w:val="0"/>
                  <w:marBottom w:val="0"/>
                  <w:divBdr>
                    <w:top w:val="none" w:sz="0" w:space="0" w:color="auto"/>
                    <w:left w:val="none" w:sz="0" w:space="0" w:color="auto"/>
                    <w:bottom w:val="none" w:sz="0" w:space="0" w:color="auto"/>
                    <w:right w:val="none" w:sz="0" w:space="0" w:color="auto"/>
                  </w:divBdr>
                </w:div>
                <w:div w:id="1381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778290">
      <w:bodyDiv w:val="1"/>
      <w:marLeft w:val="0"/>
      <w:marRight w:val="0"/>
      <w:marTop w:val="0"/>
      <w:marBottom w:val="0"/>
      <w:divBdr>
        <w:top w:val="none" w:sz="0" w:space="0" w:color="auto"/>
        <w:left w:val="none" w:sz="0" w:space="0" w:color="auto"/>
        <w:bottom w:val="none" w:sz="0" w:space="0" w:color="auto"/>
        <w:right w:val="none" w:sz="0" w:space="0" w:color="auto"/>
      </w:divBdr>
    </w:div>
    <w:div w:id="1969815685">
      <w:bodyDiv w:val="1"/>
      <w:marLeft w:val="0"/>
      <w:marRight w:val="0"/>
      <w:marTop w:val="0"/>
      <w:marBottom w:val="0"/>
      <w:divBdr>
        <w:top w:val="none" w:sz="0" w:space="0" w:color="auto"/>
        <w:left w:val="none" w:sz="0" w:space="0" w:color="auto"/>
        <w:bottom w:val="none" w:sz="0" w:space="0" w:color="auto"/>
        <w:right w:val="none" w:sz="0" w:space="0" w:color="auto"/>
      </w:divBdr>
      <w:divsChild>
        <w:div w:id="200216079">
          <w:marLeft w:val="0"/>
          <w:marRight w:val="0"/>
          <w:marTop w:val="0"/>
          <w:marBottom w:val="0"/>
          <w:divBdr>
            <w:top w:val="none" w:sz="0" w:space="0" w:color="auto"/>
            <w:left w:val="none" w:sz="0" w:space="0" w:color="auto"/>
            <w:bottom w:val="none" w:sz="0" w:space="0" w:color="auto"/>
            <w:right w:val="none" w:sz="0" w:space="0" w:color="auto"/>
          </w:divBdr>
          <w:divsChild>
            <w:div w:id="3763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91042">
      <w:bodyDiv w:val="1"/>
      <w:marLeft w:val="0"/>
      <w:marRight w:val="0"/>
      <w:marTop w:val="0"/>
      <w:marBottom w:val="0"/>
      <w:divBdr>
        <w:top w:val="none" w:sz="0" w:space="0" w:color="auto"/>
        <w:left w:val="none" w:sz="0" w:space="0" w:color="auto"/>
        <w:bottom w:val="none" w:sz="0" w:space="0" w:color="auto"/>
        <w:right w:val="none" w:sz="0" w:space="0" w:color="auto"/>
      </w:divBdr>
      <w:divsChild>
        <w:div w:id="757167331">
          <w:marLeft w:val="-900"/>
          <w:marRight w:val="0"/>
          <w:marTop w:val="0"/>
          <w:marBottom w:val="0"/>
          <w:divBdr>
            <w:top w:val="none" w:sz="0" w:space="0" w:color="auto"/>
            <w:left w:val="none" w:sz="0" w:space="0" w:color="auto"/>
            <w:bottom w:val="none" w:sz="0" w:space="0" w:color="auto"/>
            <w:right w:val="none" w:sz="0" w:space="0" w:color="auto"/>
          </w:divBdr>
        </w:div>
        <w:div w:id="1383559863">
          <w:marLeft w:val="0"/>
          <w:marRight w:val="0"/>
          <w:marTop w:val="0"/>
          <w:marBottom w:val="0"/>
          <w:divBdr>
            <w:top w:val="none" w:sz="0" w:space="0" w:color="auto"/>
            <w:left w:val="none" w:sz="0" w:space="0" w:color="auto"/>
            <w:bottom w:val="none" w:sz="0" w:space="0" w:color="auto"/>
            <w:right w:val="none" w:sz="0" w:space="0" w:color="auto"/>
          </w:divBdr>
          <w:divsChild>
            <w:div w:id="138825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0627">
      <w:bodyDiv w:val="1"/>
      <w:marLeft w:val="0"/>
      <w:marRight w:val="0"/>
      <w:marTop w:val="0"/>
      <w:marBottom w:val="0"/>
      <w:divBdr>
        <w:top w:val="none" w:sz="0" w:space="0" w:color="auto"/>
        <w:left w:val="none" w:sz="0" w:space="0" w:color="auto"/>
        <w:bottom w:val="none" w:sz="0" w:space="0" w:color="auto"/>
        <w:right w:val="none" w:sz="0" w:space="0" w:color="auto"/>
      </w:divBdr>
      <w:divsChild>
        <w:div w:id="1450472436">
          <w:marLeft w:val="0"/>
          <w:marRight w:val="0"/>
          <w:marTop w:val="0"/>
          <w:marBottom w:val="0"/>
          <w:divBdr>
            <w:top w:val="none" w:sz="0" w:space="0" w:color="auto"/>
            <w:left w:val="none" w:sz="0" w:space="0" w:color="auto"/>
            <w:bottom w:val="none" w:sz="0" w:space="0" w:color="auto"/>
            <w:right w:val="none" w:sz="0" w:space="0" w:color="auto"/>
          </w:divBdr>
        </w:div>
      </w:divsChild>
    </w:div>
    <w:div w:id="1970473552">
      <w:bodyDiv w:val="1"/>
      <w:marLeft w:val="0"/>
      <w:marRight w:val="0"/>
      <w:marTop w:val="0"/>
      <w:marBottom w:val="0"/>
      <w:divBdr>
        <w:top w:val="none" w:sz="0" w:space="0" w:color="auto"/>
        <w:left w:val="none" w:sz="0" w:space="0" w:color="auto"/>
        <w:bottom w:val="none" w:sz="0" w:space="0" w:color="auto"/>
        <w:right w:val="none" w:sz="0" w:space="0" w:color="auto"/>
      </w:divBdr>
      <w:divsChild>
        <w:div w:id="662050377">
          <w:marLeft w:val="0"/>
          <w:marRight w:val="0"/>
          <w:marTop w:val="0"/>
          <w:marBottom w:val="0"/>
          <w:divBdr>
            <w:top w:val="none" w:sz="0" w:space="0" w:color="auto"/>
            <w:left w:val="none" w:sz="0" w:space="0" w:color="auto"/>
            <w:bottom w:val="none" w:sz="0" w:space="0" w:color="auto"/>
            <w:right w:val="none" w:sz="0" w:space="0" w:color="auto"/>
          </w:divBdr>
        </w:div>
      </w:divsChild>
    </w:div>
    <w:div w:id="1970743601">
      <w:bodyDiv w:val="1"/>
      <w:marLeft w:val="0"/>
      <w:marRight w:val="0"/>
      <w:marTop w:val="0"/>
      <w:marBottom w:val="0"/>
      <w:divBdr>
        <w:top w:val="none" w:sz="0" w:space="0" w:color="auto"/>
        <w:left w:val="none" w:sz="0" w:space="0" w:color="auto"/>
        <w:bottom w:val="none" w:sz="0" w:space="0" w:color="auto"/>
        <w:right w:val="none" w:sz="0" w:space="0" w:color="auto"/>
      </w:divBdr>
    </w:div>
    <w:div w:id="1970814467">
      <w:bodyDiv w:val="1"/>
      <w:marLeft w:val="0"/>
      <w:marRight w:val="0"/>
      <w:marTop w:val="0"/>
      <w:marBottom w:val="0"/>
      <w:divBdr>
        <w:top w:val="none" w:sz="0" w:space="0" w:color="auto"/>
        <w:left w:val="none" w:sz="0" w:space="0" w:color="auto"/>
        <w:bottom w:val="none" w:sz="0" w:space="0" w:color="auto"/>
        <w:right w:val="none" w:sz="0" w:space="0" w:color="auto"/>
      </w:divBdr>
    </w:div>
    <w:div w:id="1970864152">
      <w:bodyDiv w:val="1"/>
      <w:marLeft w:val="0"/>
      <w:marRight w:val="0"/>
      <w:marTop w:val="0"/>
      <w:marBottom w:val="0"/>
      <w:divBdr>
        <w:top w:val="none" w:sz="0" w:space="0" w:color="auto"/>
        <w:left w:val="none" w:sz="0" w:space="0" w:color="auto"/>
        <w:bottom w:val="none" w:sz="0" w:space="0" w:color="auto"/>
        <w:right w:val="none" w:sz="0" w:space="0" w:color="auto"/>
      </w:divBdr>
      <w:divsChild>
        <w:div w:id="2060550062">
          <w:marLeft w:val="0"/>
          <w:marRight w:val="0"/>
          <w:marTop w:val="0"/>
          <w:marBottom w:val="0"/>
          <w:divBdr>
            <w:top w:val="none" w:sz="0" w:space="0" w:color="auto"/>
            <w:left w:val="none" w:sz="0" w:space="0" w:color="auto"/>
            <w:bottom w:val="none" w:sz="0" w:space="0" w:color="auto"/>
            <w:right w:val="none" w:sz="0" w:space="0" w:color="auto"/>
          </w:divBdr>
        </w:div>
      </w:divsChild>
    </w:div>
    <w:div w:id="1970894483">
      <w:bodyDiv w:val="1"/>
      <w:marLeft w:val="0"/>
      <w:marRight w:val="0"/>
      <w:marTop w:val="0"/>
      <w:marBottom w:val="0"/>
      <w:divBdr>
        <w:top w:val="none" w:sz="0" w:space="0" w:color="auto"/>
        <w:left w:val="none" w:sz="0" w:space="0" w:color="auto"/>
        <w:bottom w:val="none" w:sz="0" w:space="0" w:color="auto"/>
        <w:right w:val="none" w:sz="0" w:space="0" w:color="auto"/>
      </w:divBdr>
    </w:div>
    <w:div w:id="1971284956">
      <w:bodyDiv w:val="1"/>
      <w:marLeft w:val="0"/>
      <w:marRight w:val="0"/>
      <w:marTop w:val="0"/>
      <w:marBottom w:val="0"/>
      <w:divBdr>
        <w:top w:val="none" w:sz="0" w:space="0" w:color="auto"/>
        <w:left w:val="none" w:sz="0" w:space="0" w:color="auto"/>
        <w:bottom w:val="none" w:sz="0" w:space="0" w:color="auto"/>
        <w:right w:val="none" w:sz="0" w:space="0" w:color="auto"/>
      </w:divBdr>
    </w:div>
    <w:div w:id="1971285283">
      <w:bodyDiv w:val="1"/>
      <w:marLeft w:val="0"/>
      <w:marRight w:val="0"/>
      <w:marTop w:val="0"/>
      <w:marBottom w:val="0"/>
      <w:divBdr>
        <w:top w:val="none" w:sz="0" w:space="0" w:color="auto"/>
        <w:left w:val="none" w:sz="0" w:space="0" w:color="auto"/>
        <w:bottom w:val="none" w:sz="0" w:space="0" w:color="auto"/>
        <w:right w:val="none" w:sz="0" w:space="0" w:color="auto"/>
      </w:divBdr>
    </w:div>
    <w:div w:id="1971400169">
      <w:bodyDiv w:val="1"/>
      <w:marLeft w:val="0"/>
      <w:marRight w:val="0"/>
      <w:marTop w:val="0"/>
      <w:marBottom w:val="0"/>
      <w:divBdr>
        <w:top w:val="none" w:sz="0" w:space="0" w:color="auto"/>
        <w:left w:val="none" w:sz="0" w:space="0" w:color="auto"/>
        <w:bottom w:val="none" w:sz="0" w:space="0" w:color="auto"/>
        <w:right w:val="none" w:sz="0" w:space="0" w:color="auto"/>
      </w:divBdr>
    </w:div>
    <w:div w:id="1971470554">
      <w:bodyDiv w:val="1"/>
      <w:marLeft w:val="0"/>
      <w:marRight w:val="0"/>
      <w:marTop w:val="0"/>
      <w:marBottom w:val="0"/>
      <w:divBdr>
        <w:top w:val="none" w:sz="0" w:space="0" w:color="auto"/>
        <w:left w:val="none" w:sz="0" w:space="0" w:color="auto"/>
        <w:bottom w:val="none" w:sz="0" w:space="0" w:color="auto"/>
        <w:right w:val="none" w:sz="0" w:space="0" w:color="auto"/>
      </w:divBdr>
    </w:div>
    <w:div w:id="1971521047">
      <w:bodyDiv w:val="1"/>
      <w:marLeft w:val="0"/>
      <w:marRight w:val="0"/>
      <w:marTop w:val="0"/>
      <w:marBottom w:val="0"/>
      <w:divBdr>
        <w:top w:val="none" w:sz="0" w:space="0" w:color="auto"/>
        <w:left w:val="none" w:sz="0" w:space="0" w:color="auto"/>
        <w:bottom w:val="none" w:sz="0" w:space="0" w:color="auto"/>
        <w:right w:val="none" w:sz="0" w:space="0" w:color="auto"/>
      </w:divBdr>
      <w:divsChild>
        <w:div w:id="579995191">
          <w:marLeft w:val="0"/>
          <w:marRight w:val="0"/>
          <w:marTop w:val="0"/>
          <w:marBottom w:val="0"/>
          <w:divBdr>
            <w:top w:val="none" w:sz="0" w:space="0" w:color="auto"/>
            <w:left w:val="none" w:sz="0" w:space="0" w:color="auto"/>
            <w:bottom w:val="none" w:sz="0" w:space="0" w:color="auto"/>
            <w:right w:val="none" w:sz="0" w:space="0" w:color="auto"/>
          </w:divBdr>
        </w:div>
        <w:div w:id="617643035">
          <w:marLeft w:val="0"/>
          <w:marRight w:val="0"/>
          <w:marTop w:val="0"/>
          <w:marBottom w:val="0"/>
          <w:divBdr>
            <w:top w:val="none" w:sz="0" w:space="0" w:color="auto"/>
            <w:left w:val="none" w:sz="0" w:space="0" w:color="auto"/>
            <w:bottom w:val="none" w:sz="0" w:space="0" w:color="auto"/>
            <w:right w:val="none" w:sz="0" w:space="0" w:color="auto"/>
          </w:divBdr>
          <w:divsChild>
            <w:div w:id="558828656">
              <w:marLeft w:val="0"/>
              <w:marRight w:val="150"/>
              <w:marTop w:val="0"/>
              <w:marBottom w:val="0"/>
              <w:divBdr>
                <w:top w:val="none" w:sz="0" w:space="0" w:color="auto"/>
                <w:left w:val="none" w:sz="0" w:space="0" w:color="auto"/>
                <w:bottom w:val="none" w:sz="0" w:space="0" w:color="auto"/>
                <w:right w:val="none" w:sz="0" w:space="0" w:color="auto"/>
              </w:divBdr>
            </w:div>
            <w:div w:id="840462945">
              <w:marLeft w:val="0"/>
              <w:marRight w:val="150"/>
              <w:marTop w:val="0"/>
              <w:marBottom w:val="0"/>
              <w:divBdr>
                <w:top w:val="none" w:sz="0" w:space="0" w:color="auto"/>
                <w:left w:val="none" w:sz="0" w:space="0" w:color="auto"/>
                <w:bottom w:val="none" w:sz="0" w:space="0" w:color="auto"/>
                <w:right w:val="none" w:sz="0" w:space="0" w:color="auto"/>
              </w:divBdr>
            </w:div>
          </w:divsChild>
        </w:div>
        <w:div w:id="1347052218">
          <w:marLeft w:val="0"/>
          <w:marRight w:val="0"/>
          <w:marTop w:val="0"/>
          <w:marBottom w:val="150"/>
          <w:divBdr>
            <w:top w:val="none" w:sz="0" w:space="0" w:color="auto"/>
            <w:left w:val="none" w:sz="0" w:space="0" w:color="auto"/>
            <w:bottom w:val="none" w:sz="0" w:space="0" w:color="auto"/>
            <w:right w:val="none" w:sz="0" w:space="0" w:color="auto"/>
          </w:divBdr>
        </w:div>
        <w:div w:id="1560239505">
          <w:marLeft w:val="0"/>
          <w:marRight w:val="0"/>
          <w:marTop w:val="0"/>
          <w:marBottom w:val="0"/>
          <w:divBdr>
            <w:top w:val="none" w:sz="0" w:space="0" w:color="auto"/>
            <w:left w:val="none" w:sz="0" w:space="0" w:color="auto"/>
            <w:bottom w:val="none" w:sz="0" w:space="0" w:color="auto"/>
            <w:right w:val="none" w:sz="0" w:space="0" w:color="auto"/>
          </w:divBdr>
        </w:div>
      </w:divsChild>
    </w:div>
    <w:div w:id="1971546747">
      <w:bodyDiv w:val="1"/>
      <w:marLeft w:val="0"/>
      <w:marRight w:val="0"/>
      <w:marTop w:val="0"/>
      <w:marBottom w:val="0"/>
      <w:divBdr>
        <w:top w:val="none" w:sz="0" w:space="0" w:color="auto"/>
        <w:left w:val="none" w:sz="0" w:space="0" w:color="auto"/>
        <w:bottom w:val="none" w:sz="0" w:space="0" w:color="auto"/>
        <w:right w:val="none" w:sz="0" w:space="0" w:color="auto"/>
      </w:divBdr>
    </w:div>
    <w:div w:id="1971547824">
      <w:bodyDiv w:val="1"/>
      <w:marLeft w:val="0"/>
      <w:marRight w:val="0"/>
      <w:marTop w:val="0"/>
      <w:marBottom w:val="0"/>
      <w:divBdr>
        <w:top w:val="none" w:sz="0" w:space="0" w:color="auto"/>
        <w:left w:val="none" w:sz="0" w:space="0" w:color="auto"/>
        <w:bottom w:val="none" w:sz="0" w:space="0" w:color="auto"/>
        <w:right w:val="none" w:sz="0" w:space="0" w:color="auto"/>
      </w:divBdr>
      <w:divsChild>
        <w:div w:id="1002857649">
          <w:marLeft w:val="0"/>
          <w:marRight w:val="0"/>
          <w:marTop w:val="0"/>
          <w:marBottom w:val="0"/>
          <w:divBdr>
            <w:top w:val="none" w:sz="0" w:space="0" w:color="auto"/>
            <w:left w:val="none" w:sz="0" w:space="0" w:color="auto"/>
            <w:bottom w:val="none" w:sz="0" w:space="0" w:color="auto"/>
            <w:right w:val="none" w:sz="0" w:space="0" w:color="auto"/>
          </w:divBdr>
          <w:divsChild>
            <w:div w:id="796070821">
              <w:marLeft w:val="0"/>
              <w:marRight w:val="0"/>
              <w:marTop w:val="825"/>
              <w:marBottom w:val="0"/>
              <w:divBdr>
                <w:top w:val="none" w:sz="0" w:space="0" w:color="auto"/>
                <w:left w:val="none" w:sz="0" w:space="0" w:color="auto"/>
                <w:bottom w:val="none" w:sz="0" w:space="0" w:color="auto"/>
                <w:right w:val="none" w:sz="0" w:space="0" w:color="auto"/>
              </w:divBdr>
              <w:divsChild>
                <w:div w:id="2009090905">
                  <w:marLeft w:val="0"/>
                  <w:marRight w:val="0"/>
                  <w:marTop w:val="0"/>
                  <w:marBottom w:val="0"/>
                  <w:divBdr>
                    <w:top w:val="none" w:sz="0" w:space="0" w:color="auto"/>
                    <w:left w:val="none" w:sz="0" w:space="0" w:color="auto"/>
                    <w:bottom w:val="none" w:sz="0" w:space="0" w:color="auto"/>
                    <w:right w:val="none" w:sz="0" w:space="0" w:color="auto"/>
                  </w:divBdr>
                  <w:divsChild>
                    <w:div w:id="578712951">
                      <w:marLeft w:val="0"/>
                      <w:marRight w:val="0"/>
                      <w:marTop w:val="0"/>
                      <w:marBottom w:val="0"/>
                      <w:divBdr>
                        <w:top w:val="none" w:sz="0" w:space="0" w:color="auto"/>
                        <w:left w:val="none" w:sz="0" w:space="0" w:color="auto"/>
                        <w:bottom w:val="single" w:sz="24" w:space="0" w:color="000000"/>
                        <w:right w:val="none" w:sz="0" w:space="0" w:color="auto"/>
                      </w:divBdr>
                    </w:div>
                  </w:divsChild>
                </w:div>
              </w:divsChild>
            </w:div>
          </w:divsChild>
        </w:div>
      </w:divsChild>
    </w:div>
    <w:div w:id="1971551289">
      <w:bodyDiv w:val="1"/>
      <w:marLeft w:val="0"/>
      <w:marRight w:val="0"/>
      <w:marTop w:val="0"/>
      <w:marBottom w:val="0"/>
      <w:divBdr>
        <w:top w:val="none" w:sz="0" w:space="0" w:color="auto"/>
        <w:left w:val="none" w:sz="0" w:space="0" w:color="auto"/>
        <w:bottom w:val="none" w:sz="0" w:space="0" w:color="auto"/>
        <w:right w:val="none" w:sz="0" w:space="0" w:color="auto"/>
      </w:divBdr>
    </w:div>
    <w:div w:id="1971551650">
      <w:bodyDiv w:val="1"/>
      <w:marLeft w:val="0"/>
      <w:marRight w:val="0"/>
      <w:marTop w:val="0"/>
      <w:marBottom w:val="0"/>
      <w:divBdr>
        <w:top w:val="none" w:sz="0" w:space="0" w:color="auto"/>
        <w:left w:val="none" w:sz="0" w:space="0" w:color="auto"/>
        <w:bottom w:val="none" w:sz="0" w:space="0" w:color="auto"/>
        <w:right w:val="none" w:sz="0" w:space="0" w:color="auto"/>
      </w:divBdr>
      <w:divsChild>
        <w:div w:id="1130635664">
          <w:marLeft w:val="0"/>
          <w:marRight w:val="0"/>
          <w:marTop w:val="0"/>
          <w:marBottom w:val="0"/>
          <w:divBdr>
            <w:top w:val="none" w:sz="0" w:space="0" w:color="auto"/>
            <w:left w:val="none" w:sz="0" w:space="0" w:color="auto"/>
            <w:bottom w:val="none" w:sz="0" w:space="0" w:color="auto"/>
            <w:right w:val="none" w:sz="0" w:space="0" w:color="auto"/>
          </w:divBdr>
        </w:div>
      </w:divsChild>
    </w:div>
    <w:div w:id="1971667517">
      <w:bodyDiv w:val="1"/>
      <w:marLeft w:val="0"/>
      <w:marRight w:val="0"/>
      <w:marTop w:val="0"/>
      <w:marBottom w:val="0"/>
      <w:divBdr>
        <w:top w:val="none" w:sz="0" w:space="0" w:color="auto"/>
        <w:left w:val="none" w:sz="0" w:space="0" w:color="auto"/>
        <w:bottom w:val="none" w:sz="0" w:space="0" w:color="auto"/>
        <w:right w:val="none" w:sz="0" w:space="0" w:color="auto"/>
      </w:divBdr>
    </w:div>
    <w:div w:id="1971738711">
      <w:bodyDiv w:val="1"/>
      <w:marLeft w:val="0"/>
      <w:marRight w:val="0"/>
      <w:marTop w:val="0"/>
      <w:marBottom w:val="0"/>
      <w:divBdr>
        <w:top w:val="none" w:sz="0" w:space="0" w:color="auto"/>
        <w:left w:val="none" w:sz="0" w:space="0" w:color="auto"/>
        <w:bottom w:val="none" w:sz="0" w:space="0" w:color="auto"/>
        <w:right w:val="none" w:sz="0" w:space="0" w:color="auto"/>
      </w:divBdr>
    </w:div>
    <w:div w:id="1971856534">
      <w:bodyDiv w:val="1"/>
      <w:marLeft w:val="0"/>
      <w:marRight w:val="0"/>
      <w:marTop w:val="0"/>
      <w:marBottom w:val="0"/>
      <w:divBdr>
        <w:top w:val="none" w:sz="0" w:space="0" w:color="auto"/>
        <w:left w:val="none" w:sz="0" w:space="0" w:color="auto"/>
        <w:bottom w:val="none" w:sz="0" w:space="0" w:color="auto"/>
        <w:right w:val="none" w:sz="0" w:space="0" w:color="auto"/>
      </w:divBdr>
    </w:div>
    <w:div w:id="1971862556">
      <w:bodyDiv w:val="1"/>
      <w:marLeft w:val="0"/>
      <w:marRight w:val="0"/>
      <w:marTop w:val="0"/>
      <w:marBottom w:val="0"/>
      <w:divBdr>
        <w:top w:val="none" w:sz="0" w:space="0" w:color="auto"/>
        <w:left w:val="none" w:sz="0" w:space="0" w:color="auto"/>
        <w:bottom w:val="none" w:sz="0" w:space="0" w:color="auto"/>
        <w:right w:val="none" w:sz="0" w:space="0" w:color="auto"/>
      </w:divBdr>
      <w:divsChild>
        <w:div w:id="1065227621">
          <w:marLeft w:val="0"/>
          <w:marRight w:val="0"/>
          <w:marTop w:val="0"/>
          <w:marBottom w:val="0"/>
          <w:divBdr>
            <w:top w:val="none" w:sz="0" w:space="0" w:color="auto"/>
            <w:left w:val="none" w:sz="0" w:space="0" w:color="auto"/>
            <w:bottom w:val="none" w:sz="0" w:space="0" w:color="auto"/>
            <w:right w:val="none" w:sz="0" w:space="0" w:color="auto"/>
          </w:divBdr>
          <w:divsChild>
            <w:div w:id="43600102">
              <w:marLeft w:val="900"/>
              <w:marRight w:val="0"/>
              <w:marTop w:val="0"/>
              <w:marBottom w:val="0"/>
              <w:divBdr>
                <w:top w:val="none" w:sz="0" w:space="0" w:color="auto"/>
                <w:left w:val="none" w:sz="0" w:space="0" w:color="auto"/>
                <w:bottom w:val="none" w:sz="0" w:space="0" w:color="auto"/>
                <w:right w:val="none" w:sz="0" w:space="0" w:color="auto"/>
              </w:divBdr>
              <w:divsChild>
                <w:div w:id="186988762">
                  <w:marLeft w:val="0"/>
                  <w:marRight w:val="0"/>
                  <w:marTop w:val="0"/>
                  <w:marBottom w:val="0"/>
                  <w:divBdr>
                    <w:top w:val="none" w:sz="0" w:space="0" w:color="auto"/>
                    <w:left w:val="none" w:sz="0" w:space="0" w:color="auto"/>
                    <w:bottom w:val="none" w:sz="0" w:space="0" w:color="auto"/>
                    <w:right w:val="none" w:sz="0" w:space="0" w:color="auto"/>
                  </w:divBdr>
                </w:div>
                <w:div w:id="66775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65164">
      <w:bodyDiv w:val="1"/>
      <w:marLeft w:val="0"/>
      <w:marRight w:val="0"/>
      <w:marTop w:val="0"/>
      <w:marBottom w:val="0"/>
      <w:divBdr>
        <w:top w:val="none" w:sz="0" w:space="0" w:color="auto"/>
        <w:left w:val="none" w:sz="0" w:space="0" w:color="auto"/>
        <w:bottom w:val="none" w:sz="0" w:space="0" w:color="auto"/>
        <w:right w:val="none" w:sz="0" w:space="0" w:color="auto"/>
      </w:divBdr>
      <w:divsChild>
        <w:div w:id="644163266">
          <w:marLeft w:val="0"/>
          <w:marRight w:val="0"/>
          <w:marTop w:val="0"/>
          <w:marBottom w:val="0"/>
          <w:divBdr>
            <w:top w:val="none" w:sz="0" w:space="0" w:color="auto"/>
            <w:left w:val="none" w:sz="0" w:space="0" w:color="auto"/>
            <w:bottom w:val="none" w:sz="0" w:space="0" w:color="auto"/>
            <w:right w:val="none" w:sz="0" w:space="0" w:color="auto"/>
          </w:divBdr>
          <w:divsChild>
            <w:div w:id="147826140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71979085">
      <w:bodyDiv w:val="1"/>
      <w:marLeft w:val="0"/>
      <w:marRight w:val="0"/>
      <w:marTop w:val="0"/>
      <w:marBottom w:val="0"/>
      <w:divBdr>
        <w:top w:val="none" w:sz="0" w:space="0" w:color="auto"/>
        <w:left w:val="none" w:sz="0" w:space="0" w:color="auto"/>
        <w:bottom w:val="none" w:sz="0" w:space="0" w:color="auto"/>
        <w:right w:val="none" w:sz="0" w:space="0" w:color="auto"/>
      </w:divBdr>
    </w:div>
    <w:div w:id="1972395429">
      <w:bodyDiv w:val="1"/>
      <w:marLeft w:val="0"/>
      <w:marRight w:val="0"/>
      <w:marTop w:val="0"/>
      <w:marBottom w:val="0"/>
      <w:divBdr>
        <w:top w:val="none" w:sz="0" w:space="0" w:color="auto"/>
        <w:left w:val="none" w:sz="0" w:space="0" w:color="auto"/>
        <w:bottom w:val="none" w:sz="0" w:space="0" w:color="auto"/>
        <w:right w:val="none" w:sz="0" w:space="0" w:color="auto"/>
      </w:divBdr>
    </w:div>
    <w:div w:id="1972396722">
      <w:bodyDiv w:val="1"/>
      <w:marLeft w:val="0"/>
      <w:marRight w:val="0"/>
      <w:marTop w:val="0"/>
      <w:marBottom w:val="0"/>
      <w:divBdr>
        <w:top w:val="none" w:sz="0" w:space="0" w:color="auto"/>
        <w:left w:val="none" w:sz="0" w:space="0" w:color="auto"/>
        <w:bottom w:val="none" w:sz="0" w:space="0" w:color="auto"/>
        <w:right w:val="none" w:sz="0" w:space="0" w:color="auto"/>
      </w:divBdr>
      <w:divsChild>
        <w:div w:id="1361470934">
          <w:marLeft w:val="0"/>
          <w:marRight w:val="0"/>
          <w:marTop w:val="0"/>
          <w:marBottom w:val="0"/>
          <w:divBdr>
            <w:top w:val="none" w:sz="0" w:space="0" w:color="auto"/>
            <w:left w:val="none" w:sz="0" w:space="0" w:color="auto"/>
            <w:bottom w:val="none" w:sz="0" w:space="0" w:color="auto"/>
            <w:right w:val="none" w:sz="0" w:space="0" w:color="auto"/>
          </w:divBdr>
        </w:div>
      </w:divsChild>
    </w:div>
    <w:div w:id="1972399540">
      <w:bodyDiv w:val="1"/>
      <w:marLeft w:val="0"/>
      <w:marRight w:val="0"/>
      <w:marTop w:val="0"/>
      <w:marBottom w:val="0"/>
      <w:divBdr>
        <w:top w:val="none" w:sz="0" w:space="0" w:color="auto"/>
        <w:left w:val="none" w:sz="0" w:space="0" w:color="auto"/>
        <w:bottom w:val="none" w:sz="0" w:space="0" w:color="auto"/>
        <w:right w:val="none" w:sz="0" w:space="0" w:color="auto"/>
      </w:divBdr>
    </w:div>
    <w:div w:id="1972662758">
      <w:bodyDiv w:val="1"/>
      <w:marLeft w:val="0"/>
      <w:marRight w:val="0"/>
      <w:marTop w:val="0"/>
      <w:marBottom w:val="0"/>
      <w:divBdr>
        <w:top w:val="none" w:sz="0" w:space="0" w:color="auto"/>
        <w:left w:val="none" w:sz="0" w:space="0" w:color="auto"/>
        <w:bottom w:val="none" w:sz="0" w:space="0" w:color="auto"/>
        <w:right w:val="none" w:sz="0" w:space="0" w:color="auto"/>
      </w:divBdr>
      <w:divsChild>
        <w:div w:id="16659054">
          <w:marLeft w:val="0"/>
          <w:marRight w:val="0"/>
          <w:marTop w:val="0"/>
          <w:marBottom w:val="0"/>
          <w:divBdr>
            <w:top w:val="none" w:sz="0" w:space="0" w:color="auto"/>
            <w:left w:val="none" w:sz="0" w:space="0" w:color="auto"/>
            <w:bottom w:val="none" w:sz="0" w:space="0" w:color="auto"/>
            <w:right w:val="none" w:sz="0" w:space="0" w:color="auto"/>
          </w:divBdr>
        </w:div>
        <w:div w:id="715349646">
          <w:marLeft w:val="0"/>
          <w:marRight w:val="0"/>
          <w:marTop w:val="0"/>
          <w:marBottom w:val="375"/>
          <w:divBdr>
            <w:top w:val="none" w:sz="0" w:space="0" w:color="auto"/>
            <w:left w:val="none" w:sz="0" w:space="0" w:color="auto"/>
            <w:bottom w:val="none" w:sz="0" w:space="0" w:color="auto"/>
            <w:right w:val="none" w:sz="0" w:space="0" w:color="auto"/>
          </w:divBdr>
          <w:divsChild>
            <w:div w:id="785202478">
              <w:marLeft w:val="0"/>
              <w:marRight w:val="0"/>
              <w:marTop w:val="0"/>
              <w:marBottom w:val="0"/>
              <w:divBdr>
                <w:top w:val="none" w:sz="0" w:space="0" w:color="auto"/>
                <w:left w:val="none" w:sz="0" w:space="0" w:color="auto"/>
                <w:bottom w:val="none" w:sz="0" w:space="0" w:color="auto"/>
                <w:right w:val="none" w:sz="0" w:space="0" w:color="auto"/>
              </w:divBdr>
            </w:div>
          </w:divsChild>
        </w:div>
        <w:div w:id="247621062">
          <w:marLeft w:val="0"/>
          <w:marRight w:val="0"/>
          <w:marTop w:val="0"/>
          <w:marBottom w:val="0"/>
          <w:divBdr>
            <w:top w:val="none" w:sz="0" w:space="0" w:color="auto"/>
            <w:left w:val="none" w:sz="0" w:space="0" w:color="auto"/>
            <w:bottom w:val="none" w:sz="0" w:space="0" w:color="auto"/>
            <w:right w:val="none" w:sz="0" w:space="0" w:color="auto"/>
          </w:divBdr>
        </w:div>
      </w:divsChild>
    </w:div>
    <w:div w:id="1972858742">
      <w:bodyDiv w:val="1"/>
      <w:marLeft w:val="0"/>
      <w:marRight w:val="0"/>
      <w:marTop w:val="0"/>
      <w:marBottom w:val="0"/>
      <w:divBdr>
        <w:top w:val="none" w:sz="0" w:space="0" w:color="auto"/>
        <w:left w:val="none" w:sz="0" w:space="0" w:color="auto"/>
        <w:bottom w:val="none" w:sz="0" w:space="0" w:color="auto"/>
        <w:right w:val="none" w:sz="0" w:space="0" w:color="auto"/>
      </w:divBdr>
    </w:div>
    <w:div w:id="1972973906">
      <w:bodyDiv w:val="1"/>
      <w:marLeft w:val="0"/>
      <w:marRight w:val="0"/>
      <w:marTop w:val="0"/>
      <w:marBottom w:val="0"/>
      <w:divBdr>
        <w:top w:val="none" w:sz="0" w:space="0" w:color="auto"/>
        <w:left w:val="none" w:sz="0" w:space="0" w:color="auto"/>
        <w:bottom w:val="none" w:sz="0" w:space="0" w:color="auto"/>
        <w:right w:val="none" w:sz="0" w:space="0" w:color="auto"/>
      </w:divBdr>
      <w:divsChild>
        <w:div w:id="180646572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72973945">
      <w:bodyDiv w:val="1"/>
      <w:marLeft w:val="0"/>
      <w:marRight w:val="0"/>
      <w:marTop w:val="0"/>
      <w:marBottom w:val="0"/>
      <w:divBdr>
        <w:top w:val="none" w:sz="0" w:space="0" w:color="auto"/>
        <w:left w:val="none" w:sz="0" w:space="0" w:color="auto"/>
        <w:bottom w:val="none" w:sz="0" w:space="0" w:color="auto"/>
        <w:right w:val="none" w:sz="0" w:space="0" w:color="auto"/>
      </w:divBdr>
    </w:div>
    <w:div w:id="1973098643">
      <w:bodyDiv w:val="1"/>
      <w:marLeft w:val="0"/>
      <w:marRight w:val="0"/>
      <w:marTop w:val="0"/>
      <w:marBottom w:val="0"/>
      <w:divBdr>
        <w:top w:val="none" w:sz="0" w:space="0" w:color="auto"/>
        <w:left w:val="none" w:sz="0" w:space="0" w:color="auto"/>
        <w:bottom w:val="none" w:sz="0" w:space="0" w:color="auto"/>
        <w:right w:val="none" w:sz="0" w:space="0" w:color="auto"/>
      </w:divBdr>
    </w:div>
    <w:div w:id="1973440615">
      <w:bodyDiv w:val="1"/>
      <w:marLeft w:val="0"/>
      <w:marRight w:val="0"/>
      <w:marTop w:val="0"/>
      <w:marBottom w:val="0"/>
      <w:divBdr>
        <w:top w:val="none" w:sz="0" w:space="0" w:color="auto"/>
        <w:left w:val="none" w:sz="0" w:space="0" w:color="auto"/>
        <w:bottom w:val="none" w:sz="0" w:space="0" w:color="auto"/>
        <w:right w:val="none" w:sz="0" w:space="0" w:color="auto"/>
      </w:divBdr>
    </w:div>
    <w:div w:id="1973561264">
      <w:bodyDiv w:val="1"/>
      <w:marLeft w:val="0"/>
      <w:marRight w:val="0"/>
      <w:marTop w:val="0"/>
      <w:marBottom w:val="0"/>
      <w:divBdr>
        <w:top w:val="none" w:sz="0" w:space="0" w:color="auto"/>
        <w:left w:val="none" w:sz="0" w:space="0" w:color="auto"/>
        <w:bottom w:val="none" w:sz="0" w:space="0" w:color="auto"/>
        <w:right w:val="none" w:sz="0" w:space="0" w:color="auto"/>
      </w:divBdr>
      <w:divsChild>
        <w:div w:id="1923757320">
          <w:marLeft w:val="0"/>
          <w:marRight w:val="0"/>
          <w:marTop w:val="0"/>
          <w:marBottom w:val="0"/>
          <w:divBdr>
            <w:top w:val="none" w:sz="0" w:space="0" w:color="auto"/>
            <w:left w:val="none" w:sz="0" w:space="0" w:color="auto"/>
            <w:bottom w:val="none" w:sz="0" w:space="0" w:color="auto"/>
            <w:right w:val="none" w:sz="0" w:space="0" w:color="auto"/>
          </w:divBdr>
        </w:div>
      </w:divsChild>
    </w:div>
    <w:div w:id="1973629349">
      <w:bodyDiv w:val="1"/>
      <w:marLeft w:val="0"/>
      <w:marRight w:val="0"/>
      <w:marTop w:val="0"/>
      <w:marBottom w:val="0"/>
      <w:divBdr>
        <w:top w:val="none" w:sz="0" w:space="0" w:color="auto"/>
        <w:left w:val="none" w:sz="0" w:space="0" w:color="auto"/>
        <w:bottom w:val="none" w:sz="0" w:space="0" w:color="auto"/>
        <w:right w:val="none" w:sz="0" w:space="0" w:color="auto"/>
      </w:divBdr>
      <w:divsChild>
        <w:div w:id="2077702350">
          <w:marLeft w:val="0"/>
          <w:marRight w:val="0"/>
          <w:marTop w:val="0"/>
          <w:marBottom w:val="0"/>
          <w:divBdr>
            <w:top w:val="none" w:sz="0" w:space="0" w:color="auto"/>
            <w:left w:val="none" w:sz="0" w:space="0" w:color="auto"/>
            <w:bottom w:val="none" w:sz="0" w:space="0" w:color="auto"/>
            <w:right w:val="none" w:sz="0" w:space="0" w:color="auto"/>
          </w:divBdr>
          <w:divsChild>
            <w:div w:id="1943995309">
              <w:marLeft w:val="900"/>
              <w:marRight w:val="0"/>
              <w:marTop w:val="0"/>
              <w:marBottom w:val="0"/>
              <w:divBdr>
                <w:top w:val="none" w:sz="0" w:space="0" w:color="auto"/>
                <w:left w:val="none" w:sz="0" w:space="0" w:color="auto"/>
                <w:bottom w:val="none" w:sz="0" w:space="0" w:color="auto"/>
                <w:right w:val="none" w:sz="0" w:space="0" w:color="auto"/>
              </w:divBdr>
              <w:divsChild>
                <w:div w:id="1817797590">
                  <w:marLeft w:val="0"/>
                  <w:marRight w:val="0"/>
                  <w:marTop w:val="0"/>
                  <w:marBottom w:val="0"/>
                  <w:divBdr>
                    <w:top w:val="none" w:sz="0" w:space="0" w:color="auto"/>
                    <w:left w:val="none" w:sz="0" w:space="0" w:color="auto"/>
                    <w:bottom w:val="none" w:sz="0" w:space="0" w:color="auto"/>
                    <w:right w:val="none" w:sz="0" w:space="0" w:color="auto"/>
                  </w:divBdr>
                </w:div>
                <w:div w:id="9120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364617">
      <w:bodyDiv w:val="1"/>
      <w:marLeft w:val="0"/>
      <w:marRight w:val="0"/>
      <w:marTop w:val="0"/>
      <w:marBottom w:val="0"/>
      <w:divBdr>
        <w:top w:val="none" w:sz="0" w:space="0" w:color="auto"/>
        <w:left w:val="none" w:sz="0" w:space="0" w:color="auto"/>
        <w:bottom w:val="none" w:sz="0" w:space="0" w:color="auto"/>
        <w:right w:val="none" w:sz="0" w:space="0" w:color="auto"/>
      </w:divBdr>
    </w:div>
    <w:div w:id="1974482140">
      <w:bodyDiv w:val="1"/>
      <w:marLeft w:val="0"/>
      <w:marRight w:val="0"/>
      <w:marTop w:val="0"/>
      <w:marBottom w:val="0"/>
      <w:divBdr>
        <w:top w:val="none" w:sz="0" w:space="0" w:color="auto"/>
        <w:left w:val="none" w:sz="0" w:space="0" w:color="auto"/>
        <w:bottom w:val="none" w:sz="0" w:space="0" w:color="auto"/>
        <w:right w:val="none" w:sz="0" w:space="0" w:color="auto"/>
      </w:divBdr>
      <w:divsChild>
        <w:div w:id="419256740">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1974603662">
      <w:bodyDiv w:val="1"/>
      <w:marLeft w:val="0"/>
      <w:marRight w:val="0"/>
      <w:marTop w:val="0"/>
      <w:marBottom w:val="0"/>
      <w:divBdr>
        <w:top w:val="none" w:sz="0" w:space="0" w:color="auto"/>
        <w:left w:val="none" w:sz="0" w:space="0" w:color="auto"/>
        <w:bottom w:val="none" w:sz="0" w:space="0" w:color="auto"/>
        <w:right w:val="none" w:sz="0" w:space="0" w:color="auto"/>
      </w:divBdr>
    </w:div>
    <w:div w:id="1974752608">
      <w:bodyDiv w:val="1"/>
      <w:marLeft w:val="0"/>
      <w:marRight w:val="0"/>
      <w:marTop w:val="0"/>
      <w:marBottom w:val="0"/>
      <w:divBdr>
        <w:top w:val="none" w:sz="0" w:space="0" w:color="auto"/>
        <w:left w:val="none" w:sz="0" w:space="0" w:color="auto"/>
        <w:bottom w:val="none" w:sz="0" w:space="0" w:color="auto"/>
        <w:right w:val="none" w:sz="0" w:space="0" w:color="auto"/>
      </w:divBdr>
      <w:divsChild>
        <w:div w:id="1387223643">
          <w:marLeft w:val="0"/>
          <w:marRight w:val="0"/>
          <w:marTop w:val="300"/>
          <w:marBottom w:val="0"/>
          <w:divBdr>
            <w:top w:val="none" w:sz="0" w:space="0" w:color="auto"/>
            <w:left w:val="none" w:sz="0" w:space="0" w:color="auto"/>
            <w:bottom w:val="none" w:sz="0" w:space="0" w:color="auto"/>
            <w:right w:val="none" w:sz="0" w:space="0" w:color="auto"/>
          </w:divBdr>
        </w:div>
        <w:div w:id="1946840671">
          <w:marLeft w:val="0"/>
          <w:marRight w:val="0"/>
          <w:marTop w:val="150"/>
          <w:marBottom w:val="0"/>
          <w:divBdr>
            <w:top w:val="none" w:sz="0" w:space="0" w:color="auto"/>
            <w:left w:val="none" w:sz="0" w:space="0" w:color="auto"/>
            <w:bottom w:val="none" w:sz="0" w:space="0" w:color="auto"/>
            <w:right w:val="none" w:sz="0" w:space="0" w:color="auto"/>
          </w:divBdr>
        </w:div>
      </w:divsChild>
    </w:div>
    <w:div w:id="1974870542">
      <w:bodyDiv w:val="1"/>
      <w:marLeft w:val="0"/>
      <w:marRight w:val="0"/>
      <w:marTop w:val="0"/>
      <w:marBottom w:val="0"/>
      <w:divBdr>
        <w:top w:val="none" w:sz="0" w:space="0" w:color="auto"/>
        <w:left w:val="none" w:sz="0" w:space="0" w:color="auto"/>
        <w:bottom w:val="none" w:sz="0" w:space="0" w:color="auto"/>
        <w:right w:val="none" w:sz="0" w:space="0" w:color="auto"/>
      </w:divBdr>
      <w:divsChild>
        <w:div w:id="1200358201">
          <w:marLeft w:val="0"/>
          <w:marRight w:val="0"/>
          <w:marTop w:val="0"/>
          <w:marBottom w:val="0"/>
          <w:divBdr>
            <w:top w:val="none" w:sz="0" w:space="0" w:color="auto"/>
            <w:left w:val="none" w:sz="0" w:space="0" w:color="auto"/>
            <w:bottom w:val="none" w:sz="0" w:space="0" w:color="auto"/>
            <w:right w:val="none" w:sz="0" w:space="0" w:color="auto"/>
          </w:divBdr>
          <w:divsChild>
            <w:div w:id="1661420090">
              <w:marLeft w:val="900"/>
              <w:marRight w:val="0"/>
              <w:marTop w:val="0"/>
              <w:marBottom w:val="0"/>
              <w:divBdr>
                <w:top w:val="none" w:sz="0" w:space="0" w:color="auto"/>
                <w:left w:val="none" w:sz="0" w:space="0" w:color="auto"/>
                <w:bottom w:val="none" w:sz="0" w:space="0" w:color="auto"/>
                <w:right w:val="none" w:sz="0" w:space="0" w:color="auto"/>
              </w:divBdr>
              <w:divsChild>
                <w:div w:id="1275214218">
                  <w:marLeft w:val="0"/>
                  <w:marRight w:val="0"/>
                  <w:marTop w:val="0"/>
                  <w:marBottom w:val="0"/>
                  <w:divBdr>
                    <w:top w:val="none" w:sz="0" w:space="0" w:color="auto"/>
                    <w:left w:val="none" w:sz="0" w:space="0" w:color="auto"/>
                    <w:bottom w:val="none" w:sz="0" w:space="0" w:color="auto"/>
                    <w:right w:val="none" w:sz="0" w:space="0" w:color="auto"/>
                  </w:divBdr>
                </w:div>
                <w:div w:id="5054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44986">
      <w:bodyDiv w:val="1"/>
      <w:marLeft w:val="0"/>
      <w:marRight w:val="0"/>
      <w:marTop w:val="0"/>
      <w:marBottom w:val="0"/>
      <w:divBdr>
        <w:top w:val="none" w:sz="0" w:space="0" w:color="auto"/>
        <w:left w:val="none" w:sz="0" w:space="0" w:color="auto"/>
        <w:bottom w:val="none" w:sz="0" w:space="0" w:color="auto"/>
        <w:right w:val="none" w:sz="0" w:space="0" w:color="auto"/>
      </w:divBdr>
    </w:div>
    <w:div w:id="1974946618">
      <w:bodyDiv w:val="1"/>
      <w:marLeft w:val="0"/>
      <w:marRight w:val="0"/>
      <w:marTop w:val="0"/>
      <w:marBottom w:val="0"/>
      <w:divBdr>
        <w:top w:val="none" w:sz="0" w:space="0" w:color="auto"/>
        <w:left w:val="none" w:sz="0" w:space="0" w:color="auto"/>
        <w:bottom w:val="none" w:sz="0" w:space="0" w:color="auto"/>
        <w:right w:val="none" w:sz="0" w:space="0" w:color="auto"/>
      </w:divBdr>
    </w:div>
    <w:div w:id="1974948186">
      <w:bodyDiv w:val="1"/>
      <w:marLeft w:val="0"/>
      <w:marRight w:val="0"/>
      <w:marTop w:val="0"/>
      <w:marBottom w:val="0"/>
      <w:divBdr>
        <w:top w:val="none" w:sz="0" w:space="0" w:color="auto"/>
        <w:left w:val="none" w:sz="0" w:space="0" w:color="auto"/>
        <w:bottom w:val="none" w:sz="0" w:space="0" w:color="auto"/>
        <w:right w:val="none" w:sz="0" w:space="0" w:color="auto"/>
      </w:divBdr>
    </w:div>
    <w:div w:id="1975064935">
      <w:bodyDiv w:val="1"/>
      <w:marLeft w:val="0"/>
      <w:marRight w:val="0"/>
      <w:marTop w:val="0"/>
      <w:marBottom w:val="0"/>
      <w:divBdr>
        <w:top w:val="none" w:sz="0" w:space="0" w:color="auto"/>
        <w:left w:val="none" w:sz="0" w:space="0" w:color="auto"/>
        <w:bottom w:val="none" w:sz="0" w:space="0" w:color="auto"/>
        <w:right w:val="none" w:sz="0" w:space="0" w:color="auto"/>
      </w:divBdr>
      <w:divsChild>
        <w:div w:id="1291546100">
          <w:marLeft w:val="0"/>
          <w:marRight w:val="0"/>
          <w:marTop w:val="0"/>
          <w:marBottom w:val="525"/>
          <w:divBdr>
            <w:top w:val="none" w:sz="0" w:space="0" w:color="auto"/>
            <w:left w:val="none" w:sz="0" w:space="0" w:color="auto"/>
            <w:bottom w:val="none" w:sz="0" w:space="0" w:color="auto"/>
            <w:right w:val="none" w:sz="0" w:space="0" w:color="auto"/>
          </w:divBdr>
        </w:div>
      </w:divsChild>
    </w:div>
    <w:div w:id="1975140468">
      <w:bodyDiv w:val="1"/>
      <w:marLeft w:val="0"/>
      <w:marRight w:val="0"/>
      <w:marTop w:val="0"/>
      <w:marBottom w:val="0"/>
      <w:divBdr>
        <w:top w:val="none" w:sz="0" w:space="0" w:color="auto"/>
        <w:left w:val="none" w:sz="0" w:space="0" w:color="auto"/>
        <w:bottom w:val="none" w:sz="0" w:space="0" w:color="auto"/>
        <w:right w:val="none" w:sz="0" w:space="0" w:color="auto"/>
      </w:divBdr>
      <w:divsChild>
        <w:div w:id="703748519">
          <w:marLeft w:val="0"/>
          <w:marRight w:val="0"/>
          <w:marTop w:val="0"/>
          <w:marBottom w:val="525"/>
          <w:divBdr>
            <w:top w:val="none" w:sz="0" w:space="0" w:color="auto"/>
            <w:left w:val="none" w:sz="0" w:space="0" w:color="auto"/>
            <w:bottom w:val="none" w:sz="0" w:space="0" w:color="auto"/>
            <w:right w:val="none" w:sz="0" w:space="0" w:color="auto"/>
          </w:divBdr>
        </w:div>
      </w:divsChild>
    </w:div>
    <w:div w:id="1975286125">
      <w:bodyDiv w:val="1"/>
      <w:marLeft w:val="0"/>
      <w:marRight w:val="0"/>
      <w:marTop w:val="0"/>
      <w:marBottom w:val="0"/>
      <w:divBdr>
        <w:top w:val="none" w:sz="0" w:space="0" w:color="auto"/>
        <w:left w:val="none" w:sz="0" w:space="0" w:color="auto"/>
        <w:bottom w:val="none" w:sz="0" w:space="0" w:color="auto"/>
        <w:right w:val="none" w:sz="0" w:space="0" w:color="auto"/>
      </w:divBdr>
      <w:divsChild>
        <w:div w:id="530842990">
          <w:marLeft w:val="0"/>
          <w:marRight w:val="0"/>
          <w:marTop w:val="0"/>
          <w:marBottom w:val="0"/>
          <w:divBdr>
            <w:top w:val="none" w:sz="0" w:space="0" w:color="auto"/>
            <w:left w:val="none" w:sz="0" w:space="0" w:color="auto"/>
            <w:bottom w:val="none" w:sz="0" w:space="0" w:color="auto"/>
            <w:right w:val="none" w:sz="0" w:space="0" w:color="auto"/>
          </w:divBdr>
          <w:divsChild>
            <w:div w:id="1650792414">
              <w:marLeft w:val="0"/>
              <w:marRight w:val="0"/>
              <w:marTop w:val="0"/>
              <w:marBottom w:val="0"/>
              <w:divBdr>
                <w:top w:val="none" w:sz="0" w:space="0" w:color="auto"/>
                <w:left w:val="none" w:sz="0" w:space="0" w:color="auto"/>
                <w:bottom w:val="none" w:sz="0" w:space="0" w:color="auto"/>
                <w:right w:val="none" w:sz="0" w:space="0" w:color="auto"/>
              </w:divBdr>
            </w:div>
          </w:divsChild>
        </w:div>
        <w:div w:id="1385637815">
          <w:marLeft w:val="0"/>
          <w:marRight w:val="0"/>
          <w:marTop w:val="225"/>
          <w:marBottom w:val="600"/>
          <w:divBdr>
            <w:top w:val="none" w:sz="0" w:space="0" w:color="auto"/>
            <w:left w:val="none" w:sz="0" w:space="0" w:color="auto"/>
            <w:bottom w:val="none" w:sz="0" w:space="0" w:color="auto"/>
            <w:right w:val="none" w:sz="0" w:space="0" w:color="auto"/>
          </w:divBdr>
        </w:div>
      </w:divsChild>
    </w:div>
    <w:div w:id="1975331697">
      <w:bodyDiv w:val="1"/>
      <w:marLeft w:val="0"/>
      <w:marRight w:val="0"/>
      <w:marTop w:val="0"/>
      <w:marBottom w:val="0"/>
      <w:divBdr>
        <w:top w:val="none" w:sz="0" w:space="0" w:color="auto"/>
        <w:left w:val="none" w:sz="0" w:space="0" w:color="auto"/>
        <w:bottom w:val="none" w:sz="0" w:space="0" w:color="auto"/>
        <w:right w:val="none" w:sz="0" w:space="0" w:color="auto"/>
      </w:divBdr>
    </w:div>
    <w:div w:id="1975410227">
      <w:bodyDiv w:val="1"/>
      <w:marLeft w:val="0"/>
      <w:marRight w:val="0"/>
      <w:marTop w:val="0"/>
      <w:marBottom w:val="0"/>
      <w:divBdr>
        <w:top w:val="none" w:sz="0" w:space="0" w:color="auto"/>
        <w:left w:val="none" w:sz="0" w:space="0" w:color="auto"/>
        <w:bottom w:val="none" w:sz="0" w:space="0" w:color="auto"/>
        <w:right w:val="none" w:sz="0" w:space="0" w:color="auto"/>
      </w:divBdr>
    </w:div>
    <w:div w:id="1975483515">
      <w:bodyDiv w:val="1"/>
      <w:marLeft w:val="0"/>
      <w:marRight w:val="0"/>
      <w:marTop w:val="0"/>
      <w:marBottom w:val="0"/>
      <w:divBdr>
        <w:top w:val="none" w:sz="0" w:space="0" w:color="auto"/>
        <w:left w:val="none" w:sz="0" w:space="0" w:color="auto"/>
        <w:bottom w:val="none" w:sz="0" w:space="0" w:color="auto"/>
        <w:right w:val="none" w:sz="0" w:space="0" w:color="auto"/>
      </w:divBdr>
    </w:div>
    <w:div w:id="1975716782">
      <w:bodyDiv w:val="1"/>
      <w:marLeft w:val="0"/>
      <w:marRight w:val="0"/>
      <w:marTop w:val="0"/>
      <w:marBottom w:val="0"/>
      <w:divBdr>
        <w:top w:val="none" w:sz="0" w:space="0" w:color="auto"/>
        <w:left w:val="none" w:sz="0" w:space="0" w:color="auto"/>
        <w:bottom w:val="none" w:sz="0" w:space="0" w:color="auto"/>
        <w:right w:val="none" w:sz="0" w:space="0" w:color="auto"/>
      </w:divBdr>
      <w:divsChild>
        <w:div w:id="149754461">
          <w:marLeft w:val="0"/>
          <w:marRight w:val="0"/>
          <w:marTop w:val="0"/>
          <w:marBottom w:val="0"/>
          <w:divBdr>
            <w:top w:val="none" w:sz="0" w:space="0" w:color="auto"/>
            <w:left w:val="none" w:sz="0" w:space="0" w:color="auto"/>
            <w:bottom w:val="none" w:sz="0" w:space="0" w:color="auto"/>
            <w:right w:val="none" w:sz="0" w:space="0" w:color="auto"/>
          </w:divBdr>
        </w:div>
        <w:div w:id="1086537282">
          <w:marLeft w:val="0"/>
          <w:marRight w:val="0"/>
          <w:marTop w:val="0"/>
          <w:marBottom w:val="0"/>
          <w:divBdr>
            <w:top w:val="none" w:sz="0" w:space="0" w:color="auto"/>
            <w:left w:val="none" w:sz="0" w:space="0" w:color="auto"/>
            <w:bottom w:val="none" w:sz="0" w:space="0" w:color="auto"/>
            <w:right w:val="none" w:sz="0" w:space="0" w:color="auto"/>
          </w:divBdr>
        </w:div>
      </w:divsChild>
    </w:div>
    <w:div w:id="1975869796">
      <w:bodyDiv w:val="1"/>
      <w:marLeft w:val="0"/>
      <w:marRight w:val="0"/>
      <w:marTop w:val="0"/>
      <w:marBottom w:val="0"/>
      <w:divBdr>
        <w:top w:val="none" w:sz="0" w:space="0" w:color="auto"/>
        <w:left w:val="none" w:sz="0" w:space="0" w:color="auto"/>
        <w:bottom w:val="none" w:sz="0" w:space="0" w:color="auto"/>
        <w:right w:val="none" w:sz="0" w:space="0" w:color="auto"/>
      </w:divBdr>
      <w:divsChild>
        <w:div w:id="1809085629">
          <w:marLeft w:val="0"/>
          <w:marRight w:val="0"/>
          <w:marTop w:val="0"/>
          <w:marBottom w:val="0"/>
          <w:divBdr>
            <w:top w:val="none" w:sz="0" w:space="0" w:color="auto"/>
            <w:left w:val="none" w:sz="0" w:space="0" w:color="auto"/>
            <w:bottom w:val="none" w:sz="0" w:space="0" w:color="auto"/>
            <w:right w:val="none" w:sz="0" w:space="0" w:color="auto"/>
          </w:divBdr>
        </w:div>
        <w:div w:id="550263">
          <w:marLeft w:val="0"/>
          <w:marRight w:val="0"/>
          <w:marTop w:val="0"/>
          <w:marBottom w:val="375"/>
          <w:divBdr>
            <w:top w:val="none" w:sz="0" w:space="0" w:color="auto"/>
            <w:left w:val="none" w:sz="0" w:space="0" w:color="auto"/>
            <w:bottom w:val="none" w:sz="0" w:space="0" w:color="auto"/>
            <w:right w:val="none" w:sz="0" w:space="0" w:color="auto"/>
          </w:divBdr>
          <w:divsChild>
            <w:div w:id="291861115">
              <w:marLeft w:val="0"/>
              <w:marRight w:val="0"/>
              <w:marTop w:val="0"/>
              <w:marBottom w:val="0"/>
              <w:divBdr>
                <w:top w:val="none" w:sz="0" w:space="0" w:color="auto"/>
                <w:left w:val="none" w:sz="0" w:space="0" w:color="auto"/>
                <w:bottom w:val="none" w:sz="0" w:space="0" w:color="auto"/>
                <w:right w:val="none" w:sz="0" w:space="0" w:color="auto"/>
              </w:divBdr>
            </w:div>
          </w:divsChild>
        </w:div>
        <w:div w:id="878131017">
          <w:marLeft w:val="0"/>
          <w:marRight w:val="0"/>
          <w:marTop w:val="0"/>
          <w:marBottom w:val="0"/>
          <w:divBdr>
            <w:top w:val="none" w:sz="0" w:space="0" w:color="auto"/>
            <w:left w:val="none" w:sz="0" w:space="0" w:color="auto"/>
            <w:bottom w:val="none" w:sz="0" w:space="0" w:color="auto"/>
            <w:right w:val="none" w:sz="0" w:space="0" w:color="auto"/>
          </w:divBdr>
        </w:div>
      </w:divsChild>
    </w:div>
    <w:div w:id="1975912163">
      <w:bodyDiv w:val="1"/>
      <w:marLeft w:val="0"/>
      <w:marRight w:val="0"/>
      <w:marTop w:val="0"/>
      <w:marBottom w:val="0"/>
      <w:divBdr>
        <w:top w:val="none" w:sz="0" w:space="0" w:color="auto"/>
        <w:left w:val="none" w:sz="0" w:space="0" w:color="auto"/>
        <w:bottom w:val="none" w:sz="0" w:space="0" w:color="auto"/>
        <w:right w:val="none" w:sz="0" w:space="0" w:color="auto"/>
      </w:divBdr>
      <w:divsChild>
        <w:div w:id="1558008529">
          <w:marLeft w:val="0"/>
          <w:marRight w:val="0"/>
          <w:marTop w:val="0"/>
          <w:marBottom w:val="525"/>
          <w:divBdr>
            <w:top w:val="none" w:sz="0" w:space="0" w:color="auto"/>
            <w:left w:val="none" w:sz="0" w:space="0" w:color="auto"/>
            <w:bottom w:val="none" w:sz="0" w:space="0" w:color="auto"/>
            <w:right w:val="none" w:sz="0" w:space="0" w:color="auto"/>
          </w:divBdr>
        </w:div>
      </w:divsChild>
    </w:div>
    <w:div w:id="1975914044">
      <w:bodyDiv w:val="1"/>
      <w:marLeft w:val="0"/>
      <w:marRight w:val="0"/>
      <w:marTop w:val="0"/>
      <w:marBottom w:val="0"/>
      <w:divBdr>
        <w:top w:val="none" w:sz="0" w:space="0" w:color="auto"/>
        <w:left w:val="none" w:sz="0" w:space="0" w:color="auto"/>
        <w:bottom w:val="none" w:sz="0" w:space="0" w:color="auto"/>
        <w:right w:val="none" w:sz="0" w:space="0" w:color="auto"/>
      </w:divBdr>
    </w:div>
    <w:div w:id="1976518388">
      <w:bodyDiv w:val="1"/>
      <w:marLeft w:val="0"/>
      <w:marRight w:val="0"/>
      <w:marTop w:val="0"/>
      <w:marBottom w:val="0"/>
      <w:divBdr>
        <w:top w:val="none" w:sz="0" w:space="0" w:color="auto"/>
        <w:left w:val="none" w:sz="0" w:space="0" w:color="auto"/>
        <w:bottom w:val="none" w:sz="0" w:space="0" w:color="auto"/>
        <w:right w:val="none" w:sz="0" w:space="0" w:color="auto"/>
      </w:divBdr>
    </w:div>
    <w:div w:id="1976519857">
      <w:bodyDiv w:val="1"/>
      <w:marLeft w:val="0"/>
      <w:marRight w:val="0"/>
      <w:marTop w:val="0"/>
      <w:marBottom w:val="0"/>
      <w:divBdr>
        <w:top w:val="none" w:sz="0" w:space="0" w:color="auto"/>
        <w:left w:val="none" w:sz="0" w:space="0" w:color="auto"/>
        <w:bottom w:val="none" w:sz="0" w:space="0" w:color="auto"/>
        <w:right w:val="none" w:sz="0" w:space="0" w:color="auto"/>
      </w:divBdr>
    </w:div>
    <w:div w:id="1976522061">
      <w:bodyDiv w:val="1"/>
      <w:marLeft w:val="0"/>
      <w:marRight w:val="0"/>
      <w:marTop w:val="0"/>
      <w:marBottom w:val="0"/>
      <w:divBdr>
        <w:top w:val="none" w:sz="0" w:space="0" w:color="auto"/>
        <w:left w:val="none" w:sz="0" w:space="0" w:color="auto"/>
        <w:bottom w:val="none" w:sz="0" w:space="0" w:color="auto"/>
        <w:right w:val="none" w:sz="0" w:space="0" w:color="auto"/>
      </w:divBdr>
      <w:divsChild>
        <w:div w:id="862862858">
          <w:marLeft w:val="0"/>
          <w:marRight w:val="0"/>
          <w:marTop w:val="0"/>
          <w:marBottom w:val="0"/>
          <w:divBdr>
            <w:top w:val="none" w:sz="0" w:space="0" w:color="auto"/>
            <w:left w:val="none" w:sz="0" w:space="0" w:color="auto"/>
            <w:bottom w:val="none" w:sz="0" w:space="0" w:color="auto"/>
            <w:right w:val="none" w:sz="0" w:space="0" w:color="auto"/>
          </w:divBdr>
        </w:div>
        <w:div w:id="656499049">
          <w:marLeft w:val="0"/>
          <w:marRight w:val="0"/>
          <w:marTop w:val="0"/>
          <w:marBottom w:val="375"/>
          <w:divBdr>
            <w:top w:val="none" w:sz="0" w:space="0" w:color="auto"/>
            <w:left w:val="none" w:sz="0" w:space="0" w:color="auto"/>
            <w:bottom w:val="none" w:sz="0" w:space="0" w:color="auto"/>
            <w:right w:val="none" w:sz="0" w:space="0" w:color="auto"/>
          </w:divBdr>
          <w:divsChild>
            <w:div w:id="834340689">
              <w:marLeft w:val="0"/>
              <w:marRight w:val="0"/>
              <w:marTop w:val="0"/>
              <w:marBottom w:val="0"/>
              <w:divBdr>
                <w:top w:val="none" w:sz="0" w:space="0" w:color="auto"/>
                <w:left w:val="none" w:sz="0" w:space="0" w:color="auto"/>
                <w:bottom w:val="none" w:sz="0" w:space="0" w:color="auto"/>
                <w:right w:val="none" w:sz="0" w:space="0" w:color="auto"/>
              </w:divBdr>
            </w:div>
          </w:divsChild>
        </w:div>
        <w:div w:id="373189973">
          <w:marLeft w:val="0"/>
          <w:marRight w:val="0"/>
          <w:marTop w:val="0"/>
          <w:marBottom w:val="0"/>
          <w:divBdr>
            <w:top w:val="none" w:sz="0" w:space="0" w:color="auto"/>
            <w:left w:val="none" w:sz="0" w:space="0" w:color="auto"/>
            <w:bottom w:val="none" w:sz="0" w:space="0" w:color="auto"/>
            <w:right w:val="none" w:sz="0" w:space="0" w:color="auto"/>
          </w:divBdr>
        </w:div>
      </w:divsChild>
    </w:div>
    <w:div w:id="1976522463">
      <w:bodyDiv w:val="1"/>
      <w:marLeft w:val="0"/>
      <w:marRight w:val="0"/>
      <w:marTop w:val="0"/>
      <w:marBottom w:val="0"/>
      <w:divBdr>
        <w:top w:val="none" w:sz="0" w:space="0" w:color="auto"/>
        <w:left w:val="none" w:sz="0" w:space="0" w:color="auto"/>
        <w:bottom w:val="none" w:sz="0" w:space="0" w:color="auto"/>
        <w:right w:val="none" w:sz="0" w:space="0" w:color="auto"/>
      </w:divBdr>
    </w:div>
    <w:div w:id="1976524230">
      <w:bodyDiv w:val="1"/>
      <w:marLeft w:val="0"/>
      <w:marRight w:val="0"/>
      <w:marTop w:val="0"/>
      <w:marBottom w:val="0"/>
      <w:divBdr>
        <w:top w:val="none" w:sz="0" w:space="0" w:color="auto"/>
        <w:left w:val="none" w:sz="0" w:space="0" w:color="auto"/>
        <w:bottom w:val="none" w:sz="0" w:space="0" w:color="auto"/>
        <w:right w:val="none" w:sz="0" w:space="0" w:color="auto"/>
      </w:divBdr>
    </w:div>
    <w:div w:id="1976526157">
      <w:bodyDiv w:val="1"/>
      <w:marLeft w:val="0"/>
      <w:marRight w:val="0"/>
      <w:marTop w:val="0"/>
      <w:marBottom w:val="0"/>
      <w:divBdr>
        <w:top w:val="none" w:sz="0" w:space="0" w:color="auto"/>
        <w:left w:val="none" w:sz="0" w:space="0" w:color="auto"/>
        <w:bottom w:val="none" w:sz="0" w:space="0" w:color="auto"/>
        <w:right w:val="none" w:sz="0" w:space="0" w:color="auto"/>
      </w:divBdr>
      <w:divsChild>
        <w:div w:id="1860970475">
          <w:marLeft w:val="0"/>
          <w:marRight w:val="0"/>
          <w:marTop w:val="0"/>
          <w:marBottom w:val="0"/>
          <w:divBdr>
            <w:top w:val="none" w:sz="0" w:space="0" w:color="auto"/>
            <w:left w:val="none" w:sz="0" w:space="0" w:color="auto"/>
            <w:bottom w:val="none" w:sz="0" w:space="0" w:color="auto"/>
            <w:right w:val="none" w:sz="0" w:space="0" w:color="auto"/>
          </w:divBdr>
          <w:divsChild>
            <w:div w:id="1695572511">
              <w:marLeft w:val="0"/>
              <w:marRight w:val="0"/>
              <w:marTop w:val="0"/>
              <w:marBottom w:val="0"/>
              <w:divBdr>
                <w:top w:val="none" w:sz="0" w:space="0" w:color="auto"/>
                <w:left w:val="none" w:sz="0" w:space="0" w:color="auto"/>
                <w:bottom w:val="none" w:sz="0" w:space="0" w:color="auto"/>
                <w:right w:val="none" w:sz="0" w:space="0" w:color="auto"/>
              </w:divBdr>
            </w:div>
          </w:divsChild>
        </w:div>
        <w:div w:id="2146700224">
          <w:marLeft w:val="0"/>
          <w:marRight w:val="0"/>
          <w:marTop w:val="225"/>
          <w:marBottom w:val="600"/>
          <w:divBdr>
            <w:top w:val="none" w:sz="0" w:space="0" w:color="auto"/>
            <w:left w:val="none" w:sz="0" w:space="0" w:color="auto"/>
            <w:bottom w:val="none" w:sz="0" w:space="0" w:color="auto"/>
            <w:right w:val="none" w:sz="0" w:space="0" w:color="auto"/>
          </w:divBdr>
        </w:div>
      </w:divsChild>
    </w:div>
    <w:div w:id="1976904392">
      <w:bodyDiv w:val="1"/>
      <w:marLeft w:val="0"/>
      <w:marRight w:val="0"/>
      <w:marTop w:val="0"/>
      <w:marBottom w:val="0"/>
      <w:divBdr>
        <w:top w:val="none" w:sz="0" w:space="0" w:color="auto"/>
        <w:left w:val="none" w:sz="0" w:space="0" w:color="auto"/>
        <w:bottom w:val="none" w:sz="0" w:space="0" w:color="auto"/>
        <w:right w:val="none" w:sz="0" w:space="0" w:color="auto"/>
      </w:divBdr>
      <w:divsChild>
        <w:div w:id="209459505">
          <w:marLeft w:val="0"/>
          <w:marRight w:val="0"/>
          <w:marTop w:val="0"/>
          <w:marBottom w:val="525"/>
          <w:divBdr>
            <w:top w:val="none" w:sz="0" w:space="0" w:color="auto"/>
            <w:left w:val="none" w:sz="0" w:space="0" w:color="auto"/>
            <w:bottom w:val="none" w:sz="0" w:space="0" w:color="auto"/>
            <w:right w:val="none" w:sz="0" w:space="0" w:color="auto"/>
          </w:divBdr>
        </w:div>
      </w:divsChild>
    </w:div>
    <w:div w:id="1977179166">
      <w:bodyDiv w:val="1"/>
      <w:marLeft w:val="0"/>
      <w:marRight w:val="0"/>
      <w:marTop w:val="0"/>
      <w:marBottom w:val="0"/>
      <w:divBdr>
        <w:top w:val="none" w:sz="0" w:space="0" w:color="auto"/>
        <w:left w:val="none" w:sz="0" w:space="0" w:color="auto"/>
        <w:bottom w:val="none" w:sz="0" w:space="0" w:color="auto"/>
        <w:right w:val="none" w:sz="0" w:space="0" w:color="auto"/>
      </w:divBdr>
      <w:divsChild>
        <w:div w:id="606236338">
          <w:marLeft w:val="0"/>
          <w:marRight w:val="0"/>
          <w:marTop w:val="0"/>
          <w:marBottom w:val="0"/>
          <w:divBdr>
            <w:top w:val="none" w:sz="0" w:space="0" w:color="auto"/>
            <w:left w:val="none" w:sz="0" w:space="0" w:color="auto"/>
            <w:bottom w:val="none" w:sz="0" w:space="0" w:color="auto"/>
            <w:right w:val="none" w:sz="0" w:space="0" w:color="auto"/>
          </w:divBdr>
          <w:divsChild>
            <w:div w:id="117721017">
              <w:marLeft w:val="0"/>
              <w:marRight w:val="0"/>
              <w:marTop w:val="0"/>
              <w:marBottom w:val="0"/>
              <w:divBdr>
                <w:top w:val="none" w:sz="0" w:space="0" w:color="auto"/>
                <w:left w:val="none" w:sz="0" w:space="0" w:color="auto"/>
                <w:bottom w:val="none" w:sz="0" w:space="0" w:color="auto"/>
                <w:right w:val="none" w:sz="0" w:space="0" w:color="auto"/>
              </w:divBdr>
            </w:div>
          </w:divsChild>
        </w:div>
        <w:div w:id="1069420151">
          <w:marLeft w:val="0"/>
          <w:marRight w:val="0"/>
          <w:marTop w:val="225"/>
          <w:marBottom w:val="600"/>
          <w:divBdr>
            <w:top w:val="none" w:sz="0" w:space="0" w:color="auto"/>
            <w:left w:val="none" w:sz="0" w:space="0" w:color="auto"/>
            <w:bottom w:val="none" w:sz="0" w:space="0" w:color="auto"/>
            <w:right w:val="none" w:sz="0" w:space="0" w:color="auto"/>
          </w:divBdr>
        </w:div>
      </w:divsChild>
    </w:div>
    <w:div w:id="1977250728">
      <w:bodyDiv w:val="1"/>
      <w:marLeft w:val="0"/>
      <w:marRight w:val="0"/>
      <w:marTop w:val="0"/>
      <w:marBottom w:val="0"/>
      <w:divBdr>
        <w:top w:val="none" w:sz="0" w:space="0" w:color="auto"/>
        <w:left w:val="none" w:sz="0" w:space="0" w:color="auto"/>
        <w:bottom w:val="none" w:sz="0" w:space="0" w:color="auto"/>
        <w:right w:val="none" w:sz="0" w:space="0" w:color="auto"/>
      </w:divBdr>
      <w:divsChild>
        <w:div w:id="81730729">
          <w:marLeft w:val="0"/>
          <w:marRight w:val="0"/>
          <w:marTop w:val="0"/>
          <w:marBottom w:val="0"/>
          <w:divBdr>
            <w:top w:val="none" w:sz="0" w:space="0" w:color="auto"/>
            <w:left w:val="none" w:sz="0" w:space="0" w:color="auto"/>
            <w:bottom w:val="none" w:sz="0" w:space="0" w:color="auto"/>
            <w:right w:val="none" w:sz="0" w:space="0" w:color="auto"/>
          </w:divBdr>
        </w:div>
        <w:div w:id="62223255">
          <w:marLeft w:val="0"/>
          <w:marRight w:val="0"/>
          <w:marTop w:val="0"/>
          <w:marBottom w:val="375"/>
          <w:divBdr>
            <w:top w:val="none" w:sz="0" w:space="0" w:color="auto"/>
            <w:left w:val="none" w:sz="0" w:space="0" w:color="auto"/>
            <w:bottom w:val="none" w:sz="0" w:space="0" w:color="auto"/>
            <w:right w:val="none" w:sz="0" w:space="0" w:color="auto"/>
          </w:divBdr>
          <w:divsChild>
            <w:div w:id="99376578">
              <w:marLeft w:val="0"/>
              <w:marRight w:val="0"/>
              <w:marTop w:val="0"/>
              <w:marBottom w:val="0"/>
              <w:divBdr>
                <w:top w:val="none" w:sz="0" w:space="0" w:color="auto"/>
                <w:left w:val="none" w:sz="0" w:space="0" w:color="auto"/>
                <w:bottom w:val="none" w:sz="0" w:space="0" w:color="auto"/>
                <w:right w:val="none" w:sz="0" w:space="0" w:color="auto"/>
              </w:divBdr>
            </w:div>
          </w:divsChild>
        </w:div>
        <w:div w:id="424964247">
          <w:marLeft w:val="0"/>
          <w:marRight w:val="0"/>
          <w:marTop w:val="0"/>
          <w:marBottom w:val="0"/>
          <w:divBdr>
            <w:top w:val="none" w:sz="0" w:space="0" w:color="auto"/>
            <w:left w:val="none" w:sz="0" w:space="0" w:color="auto"/>
            <w:bottom w:val="none" w:sz="0" w:space="0" w:color="auto"/>
            <w:right w:val="none" w:sz="0" w:space="0" w:color="auto"/>
          </w:divBdr>
        </w:div>
      </w:divsChild>
    </w:div>
    <w:div w:id="1977295115">
      <w:bodyDiv w:val="1"/>
      <w:marLeft w:val="0"/>
      <w:marRight w:val="0"/>
      <w:marTop w:val="0"/>
      <w:marBottom w:val="0"/>
      <w:divBdr>
        <w:top w:val="none" w:sz="0" w:space="0" w:color="auto"/>
        <w:left w:val="none" w:sz="0" w:space="0" w:color="auto"/>
        <w:bottom w:val="none" w:sz="0" w:space="0" w:color="auto"/>
        <w:right w:val="none" w:sz="0" w:space="0" w:color="auto"/>
      </w:divBdr>
      <w:divsChild>
        <w:div w:id="619453702">
          <w:marLeft w:val="0"/>
          <w:marRight w:val="0"/>
          <w:marTop w:val="0"/>
          <w:marBottom w:val="0"/>
          <w:divBdr>
            <w:top w:val="none" w:sz="0" w:space="0" w:color="auto"/>
            <w:left w:val="none" w:sz="0" w:space="0" w:color="auto"/>
            <w:bottom w:val="none" w:sz="0" w:space="0" w:color="auto"/>
            <w:right w:val="none" w:sz="0" w:space="0" w:color="auto"/>
          </w:divBdr>
        </w:div>
        <w:div w:id="1228952322">
          <w:marLeft w:val="0"/>
          <w:marRight w:val="0"/>
          <w:marTop w:val="0"/>
          <w:marBottom w:val="375"/>
          <w:divBdr>
            <w:top w:val="none" w:sz="0" w:space="0" w:color="auto"/>
            <w:left w:val="none" w:sz="0" w:space="0" w:color="auto"/>
            <w:bottom w:val="none" w:sz="0" w:space="0" w:color="auto"/>
            <w:right w:val="none" w:sz="0" w:space="0" w:color="auto"/>
          </w:divBdr>
          <w:divsChild>
            <w:div w:id="157116999">
              <w:marLeft w:val="0"/>
              <w:marRight w:val="0"/>
              <w:marTop w:val="0"/>
              <w:marBottom w:val="0"/>
              <w:divBdr>
                <w:top w:val="none" w:sz="0" w:space="0" w:color="auto"/>
                <w:left w:val="none" w:sz="0" w:space="0" w:color="auto"/>
                <w:bottom w:val="none" w:sz="0" w:space="0" w:color="auto"/>
                <w:right w:val="none" w:sz="0" w:space="0" w:color="auto"/>
              </w:divBdr>
            </w:div>
          </w:divsChild>
        </w:div>
        <w:div w:id="504905162">
          <w:marLeft w:val="0"/>
          <w:marRight w:val="0"/>
          <w:marTop w:val="0"/>
          <w:marBottom w:val="0"/>
          <w:divBdr>
            <w:top w:val="none" w:sz="0" w:space="0" w:color="auto"/>
            <w:left w:val="none" w:sz="0" w:space="0" w:color="auto"/>
            <w:bottom w:val="none" w:sz="0" w:space="0" w:color="auto"/>
            <w:right w:val="none" w:sz="0" w:space="0" w:color="auto"/>
          </w:divBdr>
        </w:div>
      </w:divsChild>
    </w:div>
    <w:div w:id="1977372704">
      <w:bodyDiv w:val="1"/>
      <w:marLeft w:val="0"/>
      <w:marRight w:val="0"/>
      <w:marTop w:val="0"/>
      <w:marBottom w:val="0"/>
      <w:divBdr>
        <w:top w:val="none" w:sz="0" w:space="0" w:color="auto"/>
        <w:left w:val="none" w:sz="0" w:space="0" w:color="auto"/>
        <w:bottom w:val="none" w:sz="0" w:space="0" w:color="auto"/>
        <w:right w:val="none" w:sz="0" w:space="0" w:color="auto"/>
      </w:divBdr>
    </w:div>
    <w:div w:id="1977448041">
      <w:bodyDiv w:val="1"/>
      <w:marLeft w:val="0"/>
      <w:marRight w:val="0"/>
      <w:marTop w:val="0"/>
      <w:marBottom w:val="0"/>
      <w:divBdr>
        <w:top w:val="none" w:sz="0" w:space="0" w:color="auto"/>
        <w:left w:val="none" w:sz="0" w:space="0" w:color="auto"/>
        <w:bottom w:val="none" w:sz="0" w:space="0" w:color="auto"/>
        <w:right w:val="none" w:sz="0" w:space="0" w:color="auto"/>
      </w:divBdr>
    </w:div>
    <w:div w:id="1977637222">
      <w:bodyDiv w:val="1"/>
      <w:marLeft w:val="0"/>
      <w:marRight w:val="0"/>
      <w:marTop w:val="0"/>
      <w:marBottom w:val="0"/>
      <w:divBdr>
        <w:top w:val="none" w:sz="0" w:space="0" w:color="auto"/>
        <w:left w:val="none" w:sz="0" w:space="0" w:color="auto"/>
        <w:bottom w:val="none" w:sz="0" w:space="0" w:color="auto"/>
        <w:right w:val="none" w:sz="0" w:space="0" w:color="auto"/>
      </w:divBdr>
    </w:div>
    <w:div w:id="1977947971">
      <w:bodyDiv w:val="1"/>
      <w:marLeft w:val="0"/>
      <w:marRight w:val="0"/>
      <w:marTop w:val="0"/>
      <w:marBottom w:val="0"/>
      <w:divBdr>
        <w:top w:val="none" w:sz="0" w:space="0" w:color="auto"/>
        <w:left w:val="none" w:sz="0" w:space="0" w:color="auto"/>
        <w:bottom w:val="none" w:sz="0" w:space="0" w:color="auto"/>
        <w:right w:val="none" w:sz="0" w:space="0" w:color="auto"/>
      </w:divBdr>
    </w:div>
    <w:div w:id="1977951112">
      <w:bodyDiv w:val="1"/>
      <w:marLeft w:val="0"/>
      <w:marRight w:val="0"/>
      <w:marTop w:val="0"/>
      <w:marBottom w:val="0"/>
      <w:divBdr>
        <w:top w:val="none" w:sz="0" w:space="0" w:color="auto"/>
        <w:left w:val="none" w:sz="0" w:space="0" w:color="auto"/>
        <w:bottom w:val="none" w:sz="0" w:space="0" w:color="auto"/>
        <w:right w:val="none" w:sz="0" w:space="0" w:color="auto"/>
      </w:divBdr>
    </w:div>
    <w:div w:id="1978141143">
      <w:bodyDiv w:val="1"/>
      <w:marLeft w:val="0"/>
      <w:marRight w:val="0"/>
      <w:marTop w:val="0"/>
      <w:marBottom w:val="0"/>
      <w:divBdr>
        <w:top w:val="none" w:sz="0" w:space="0" w:color="auto"/>
        <w:left w:val="none" w:sz="0" w:space="0" w:color="auto"/>
        <w:bottom w:val="none" w:sz="0" w:space="0" w:color="auto"/>
        <w:right w:val="none" w:sz="0" w:space="0" w:color="auto"/>
      </w:divBdr>
      <w:divsChild>
        <w:div w:id="858663031">
          <w:marLeft w:val="0"/>
          <w:marRight w:val="0"/>
          <w:marTop w:val="0"/>
          <w:marBottom w:val="0"/>
          <w:divBdr>
            <w:top w:val="none" w:sz="0" w:space="0" w:color="auto"/>
            <w:left w:val="none" w:sz="0" w:space="0" w:color="auto"/>
            <w:bottom w:val="none" w:sz="0" w:space="0" w:color="auto"/>
            <w:right w:val="none" w:sz="0" w:space="0" w:color="auto"/>
          </w:divBdr>
          <w:divsChild>
            <w:div w:id="4283092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78414103">
      <w:bodyDiv w:val="1"/>
      <w:marLeft w:val="0"/>
      <w:marRight w:val="0"/>
      <w:marTop w:val="0"/>
      <w:marBottom w:val="0"/>
      <w:divBdr>
        <w:top w:val="none" w:sz="0" w:space="0" w:color="auto"/>
        <w:left w:val="none" w:sz="0" w:space="0" w:color="auto"/>
        <w:bottom w:val="none" w:sz="0" w:space="0" w:color="auto"/>
        <w:right w:val="none" w:sz="0" w:space="0" w:color="auto"/>
      </w:divBdr>
      <w:divsChild>
        <w:div w:id="712387530">
          <w:marLeft w:val="0"/>
          <w:marRight w:val="0"/>
          <w:marTop w:val="0"/>
          <w:marBottom w:val="0"/>
          <w:divBdr>
            <w:top w:val="none" w:sz="0" w:space="0" w:color="auto"/>
            <w:left w:val="none" w:sz="0" w:space="0" w:color="auto"/>
            <w:bottom w:val="none" w:sz="0" w:space="0" w:color="auto"/>
            <w:right w:val="none" w:sz="0" w:space="0" w:color="auto"/>
          </w:divBdr>
          <w:divsChild>
            <w:div w:id="679281612">
              <w:marLeft w:val="0"/>
              <w:marRight w:val="0"/>
              <w:marTop w:val="0"/>
              <w:marBottom w:val="0"/>
              <w:divBdr>
                <w:top w:val="none" w:sz="0" w:space="0" w:color="auto"/>
                <w:left w:val="none" w:sz="0" w:space="0" w:color="auto"/>
                <w:bottom w:val="none" w:sz="0" w:space="0" w:color="auto"/>
                <w:right w:val="none" w:sz="0" w:space="0" w:color="auto"/>
              </w:divBdr>
              <w:divsChild>
                <w:div w:id="199413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27905">
          <w:marLeft w:val="0"/>
          <w:marRight w:val="0"/>
          <w:marTop w:val="0"/>
          <w:marBottom w:val="0"/>
          <w:divBdr>
            <w:top w:val="none" w:sz="0" w:space="0" w:color="auto"/>
            <w:left w:val="single" w:sz="6" w:space="15" w:color="EDEDED"/>
            <w:bottom w:val="none" w:sz="0" w:space="0" w:color="auto"/>
            <w:right w:val="none" w:sz="0" w:space="0" w:color="auto"/>
          </w:divBdr>
        </w:div>
      </w:divsChild>
    </w:div>
    <w:div w:id="1978487285">
      <w:bodyDiv w:val="1"/>
      <w:marLeft w:val="0"/>
      <w:marRight w:val="0"/>
      <w:marTop w:val="0"/>
      <w:marBottom w:val="0"/>
      <w:divBdr>
        <w:top w:val="none" w:sz="0" w:space="0" w:color="auto"/>
        <w:left w:val="none" w:sz="0" w:space="0" w:color="auto"/>
        <w:bottom w:val="none" w:sz="0" w:space="0" w:color="auto"/>
        <w:right w:val="none" w:sz="0" w:space="0" w:color="auto"/>
      </w:divBdr>
      <w:divsChild>
        <w:div w:id="882523996">
          <w:marLeft w:val="0"/>
          <w:marRight w:val="0"/>
          <w:marTop w:val="0"/>
          <w:marBottom w:val="0"/>
          <w:divBdr>
            <w:top w:val="none" w:sz="0" w:space="0" w:color="auto"/>
            <w:left w:val="none" w:sz="0" w:space="0" w:color="auto"/>
            <w:bottom w:val="none" w:sz="0" w:space="0" w:color="auto"/>
            <w:right w:val="none" w:sz="0" w:space="0" w:color="auto"/>
          </w:divBdr>
        </w:div>
        <w:div w:id="1548681831">
          <w:marLeft w:val="0"/>
          <w:marRight w:val="0"/>
          <w:marTop w:val="0"/>
          <w:marBottom w:val="375"/>
          <w:divBdr>
            <w:top w:val="none" w:sz="0" w:space="0" w:color="auto"/>
            <w:left w:val="none" w:sz="0" w:space="0" w:color="auto"/>
            <w:bottom w:val="none" w:sz="0" w:space="0" w:color="auto"/>
            <w:right w:val="none" w:sz="0" w:space="0" w:color="auto"/>
          </w:divBdr>
          <w:divsChild>
            <w:div w:id="1027176399">
              <w:marLeft w:val="0"/>
              <w:marRight w:val="0"/>
              <w:marTop w:val="0"/>
              <w:marBottom w:val="0"/>
              <w:divBdr>
                <w:top w:val="none" w:sz="0" w:space="0" w:color="auto"/>
                <w:left w:val="none" w:sz="0" w:space="0" w:color="auto"/>
                <w:bottom w:val="none" w:sz="0" w:space="0" w:color="auto"/>
                <w:right w:val="none" w:sz="0" w:space="0" w:color="auto"/>
              </w:divBdr>
            </w:div>
          </w:divsChild>
        </w:div>
        <w:div w:id="646395187">
          <w:marLeft w:val="0"/>
          <w:marRight w:val="0"/>
          <w:marTop w:val="0"/>
          <w:marBottom w:val="0"/>
          <w:divBdr>
            <w:top w:val="none" w:sz="0" w:space="0" w:color="auto"/>
            <w:left w:val="none" w:sz="0" w:space="0" w:color="auto"/>
            <w:bottom w:val="none" w:sz="0" w:space="0" w:color="auto"/>
            <w:right w:val="none" w:sz="0" w:space="0" w:color="auto"/>
          </w:divBdr>
        </w:div>
      </w:divsChild>
    </w:div>
    <w:div w:id="1978532160">
      <w:bodyDiv w:val="1"/>
      <w:marLeft w:val="0"/>
      <w:marRight w:val="0"/>
      <w:marTop w:val="0"/>
      <w:marBottom w:val="0"/>
      <w:divBdr>
        <w:top w:val="none" w:sz="0" w:space="0" w:color="auto"/>
        <w:left w:val="none" w:sz="0" w:space="0" w:color="auto"/>
        <w:bottom w:val="none" w:sz="0" w:space="0" w:color="auto"/>
        <w:right w:val="none" w:sz="0" w:space="0" w:color="auto"/>
      </w:divBdr>
    </w:div>
    <w:div w:id="1978604603">
      <w:bodyDiv w:val="1"/>
      <w:marLeft w:val="0"/>
      <w:marRight w:val="0"/>
      <w:marTop w:val="0"/>
      <w:marBottom w:val="0"/>
      <w:divBdr>
        <w:top w:val="none" w:sz="0" w:space="0" w:color="auto"/>
        <w:left w:val="none" w:sz="0" w:space="0" w:color="auto"/>
        <w:bottom w:val="none" w:sz="0" w:space="0" w:color="auto"/>
        <w:right w:val="none" w:sz="0" w:space="0" w:color="auto"/>
      </w:divBdr>
      <w:divsChild>
        <w:div w:id="383332649">
          <w:marLeft w:val="0"/>
          <w:marRight w:val="0"/>
          <w:marTop w:val="0"/>
          <w:marBottom w:val="0"/>
          <w:divBdr>
            <w:top w:val="none" w:sz="0" w:space="0" w:color="auto"/>
            <w:left w:val="none" w:sz="0" w:space="0" w:color="auto"/>
            <w:bottom w:val="none" w:sz="0" w:space="0" w:color="auto"/>
            <w:right w:val="none" w:sz="0" w:space="0" w:color="auto"/>
          </w:divBdr>
          <w:divsChild>
            <w:div w:id="159584921">
              <w:marLeft w:val="0"/>
              <w:marRight w:val="0"/>
              <w:marTop w:val="0"/>
              <w:marBottom w:val="0"/>
              <w:divBdr>
                <w:top w:val="none" w:sz="0" w:space="0" w:color="auto"/>
                <w:left w:val="none" w:sz="0" w:space="0" w:color="auto"/>
                <w:bottom w:val="none" w:sz="0" w:space="0" w:color="auto"/>
                <w:right w:val="none" w:sz="0" w:space="0" w:color="auto"/>
              </w:divBdr>
            </w:div>
          </w:divsChild>
        </w:div>
        <w:div w:id="311493656">
          <w:marLeft w:val="0"/>
          <w:marRight w:val="0"/>
          <w:marTop w:val="225"/>
          <w:marBottom w:val="600"/>
          <w:divBdr>
            <w:top w:val="none" w:sz="0" w:space="0" w:color="auto"/>
            <w:left w:val="none" w:sz="0" w:space="0" w:color="auto"/>
            <w:bottom w:val="none" w:sz="0" w:space="0" w:color="auto"/>
            <w:right w:val="none" w:sz="0" w:space="0" w:color="auto"/>
          </w:divBdr>
        </w:div>
      </w:divsChild>
    </w:div>
    <w:div w:id="1978876056">
      <w:bodyDiv w:val="1"/>
      <w:marLeft w:val="0"/>
      <w:marRight w:val="0"/>
      <w:marTop w:val="0"/>
      <w:marBottom w:val="0"/>
      <w:divBdr>
        <w:top w:val="none" w:sz="0" w:space="0" w:color="auto"/>
        <w:left w:val="none" w:sz="0" w:space="0" w:color="auto"/>
        <w:bottom w:val="none" w:sz="0" w:space="0" w:color="auto"/>
        <w:right w:val="none" w:sz="0" w:space="0" w:color="auto"/>
      </w:divBdr>
      <w:divsChild>
        <w:div w:id="769786519">
          <w:marLeft w:val="0"/>
          <w:marRight w:val="0"/>
          <w:marTop w:val="0"/>
          <w:marBottom w:val="0"/>
          <w:divBdr>
            <w:top w:val="none" w:sz="0" w:space="0" w:color="auto"/>
            <w:left w:val="none" w:sz="0" w:space="0" w:color="auto"/>
            <w:bottom w:val="none" w:sz="0" w:space="0" w:color="auto"/>
            <w:right w:val="none" w:sz="0" w:space="0" w:color="auto"/>
          </w:divBdr>
          <w:divsChild>
            <w:div w:id="475731600">
              <w:marLeft w:val="0"/>
              <w:marRight w:val="0"/>
              <w:marTop w:val="0"/>
              <w:marBottom w:val="0"/>
              <w:divBdr>
                <w:top w:val="none" w:sz="0" w:space="0" w:color="auto"/>
                <w:left w:val="none" w:sz="0" w:space="0" w:color="auto"/>
                <w:bottom w:val="none" w:sz="0" w:space="0" w:color="auto"/>
                <w:right w:val="none" w:sz="0" w:space="0" w:color="auto"/>
              </w:divBdr>
            </w:div>
          </w:divsChild>
        </w:div>
        <w:div w:id="888880323">
          <w:marLeft w:val="0"/>
          <w:marRight w:val="0"/>
          <w:marTop w:val="0"/>
          <w:marBottom w:val="0"/>
          <w:divBdr>
            <w:top w:val="none" w:sz="0" w:space="0" w:color="auto"/>
            <w:left w:val="none" w:sz="0" w:space="0" w:color="auto"/>
            <w:bottom w:val="none" w:sz="0" w:space="0" w:color="auto"/>
            <w:right w:val="none" w:sz="0" w:space="0" w:color="auto"/>
          </w:divBdr>
        </w:div>
      </w:divsChild>
    </w:div>
    <w:div w:id="1978947649">
      <w:bodyDiv w:val="1"/>
      <w:marLeft w:val="0"/>
      <w:marRight w:val="0"/>
      <w:marTop w:val="0"/>
      <w:marBottom w:val="0"/>
      <w:divBdr>
        <w:top w:val="none" w:sz="0" w:space="0" w:color="auto"/>
        <w:left w:val="none" w:sz="0" w:space="0" w:color="auto"/>
        <w:bottom w:val="none" w:sz="0" w:space="0" w:color="auto"/>
        <w:right w:val="none" w:sz="0" w:space="0" w:color="auto"/>
      </w:divBdr>
      <w:divsChild>
        <w:div w:id="163016710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79139487">
      <w:bodyDiv w:val="1"/>
      <w:marLeft w:val="0"/>
      <w:marRight w:val="0"/>
      <w:marTop w:val="0"/>
      <w:marBottom w:val="0"/>
      <w:divBdr>
        <w:top w:val="none" w:sz="0" w:space="0" w:color="auto"/>
        <w:left w:val="none" w:sz="0" w:space="0" w:color="auto"/>
        <w:bottom w:val="none" w:sz="0" w:space="0" w:color="auto"/>
        <w:right w:val="none" w:sz="0" w:space="0" w:color="auto"/>
      </w:divBdr>
      <w:divsChild>
        <w:div w:id="780417767">
          <w:marLeft w:val="0"/>
          <w:marRight w:val="0"/>
          <w:marTop w:val="0"/>
          <w:marBottom w:val="0"/>
          <w:divBdr>
            <w:top w:val="none" w:sz="0" w:space="0" w:color="auto"/>
            <w:left w:val="none" w:sz="0" w:space="0" w:color="auto"/>
            <w:bottom w:val="none" w:sz="0" w:space="0" w:color="auto"/>
            <w:right w:val="none" w:sz="0" w:space="0" w:color="auto"/>
          </w:divBdr>
          <w:divsChild>
            <w:div w:id="1437629009">
              <w:marLeft w:val="0"/>
              <w:marRight w:val="0"/>
              <w:marTop w:val="0"/>
              <w:marBottom w:val="0"/>
              <w:divBdr>
                <w:top w:val="none" w:sz="0" w:space="0" w:color="auto"/>
                <w:left w:val="none" w:sz="0" w:space="0" w:color="auto"/>
                <w:bottom w:val="none" w:sz="0" w:space="0" w:color="auto"/>
                <w:right w:val="none" w:sz="0" w:space="0" w:color="auto"/>
              </w:divBdr>
            </w:div>
          </w:divsChild>
        </w:div>
        <w:div w:id="1295526705">
          <w:marLeft w:val="0"/>
          <w:marRight w:val="0"/>
          <w:marTop w:val="225"/>
          <w:marBottom w:val="600"/>
          <w:divBdr>
            <w:top w:val="none" w:sz="0" w:space="0" w:color="auto"/>
            <w:left w:val="none" w:sz="0" w:space="0" w:color="auto"/>
            <w:bottom w:val="none" w:sz="0" w:space="0" w:color="auto"/>
            <w:right w:val="none" w:sz="0" w:space="0" w:color="auto"/>
          </w:divBdr>
        </w:div>
      </w:divsChild>
    </w:div>
    <w:div w:id="1979139728">
      <w:bodyDiv w:val="1"/>
      <w:marLeft w:val="0"/>
      <w:marRight w:val="0"/>
      <w:marTop w:val="0"/>
      <w:marBottom w:val="0"/>
      <w:divBdr>
        <w:top w:val="none" w:sz="0" w:space="0" w:color="auto"/>
        <w:left w:val="none" w:sz="0" w:space="0" w:color="auto"/>
        <w:bottom w:val="none" w:sz="0" w:space="0" w:color="auto"/>
        <w:right w:val="none" w:sz="0" w:space="0" w:color="auto"/>
      </w:divBdr>
    </w:div>
    <w:div w:id="1979338073">
      <w:bodyDiv w:val="1"/>
      <w:marLeft w:val="0"/>
      <w:marRight w:val="0"/>
      <w:marTop w:val="0"/>
      <w:marBottom w:val="0"/>
      <w:divBdr>
        <w:top w:val="none" w:sz="0" w:space="0" w:color="auto"/>
        <w:left w:val="none" w:sz="0" w:space="0" w:color="auto"/>
        <w:bottom w:val="none" w:sz="0" w:space="0" w:color="auto"/>
        <w:right w:val="none" w:sz="0" w:space="0" w:color="auto"/>
      </w:divBdr>
    </w:div>
    <w:div w:id="1979646438">
      <w:bodyDiv w:val="1"/>
      <w:marLeft w:val="0"/>
      <w:marRight w:val="0"/>
      <w:marTop w:val="0"/>
      <w:marBottom w:val="0"/>
      <w:divBdr>
        <w:top w:val="none" w:sz="0" w:space="0" w:color="auto"/>
        <w:left w:val="none" w:sz="0" w:space="0" w:color="auto"/>
        <w:bottom w:val="none" w:sz="0" w:space="0" w:color="auto"/>
        <w:right w:val="none" w:sz="0" w:space="0" w:color="auto"/>
      </w:divBdr>
    </w:div>
    <w:div w:id="1979676550">
      <w:bodyDiv w:val="1"/>
      <w:marLeft w:val="0"/>
      <w:marRight w:val="0"/>
      <w:marTop w:val="0"/>
      <w:marBottom w:val="0"/>
      <w:divBdr>
        <w:top w:val="none" w:sz="0" w:space="0" w:color="auto"/>
        <w:left w:val="none" w:sz="0" w:space="0" w:color="auto"/>
        <w:bottom w:val="none" w:sz="0" w:space="0" w:color="auto"/>
        <w:right w:val="none" w:sz="0" w:space="0" w:color="auto"/>
      </w:divBdr>
      <w:divsChild>
        <w:div w:id="176580230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79721592">
      <w:bodyDiv w:val="1"/>
      <w:marLeft w:val="0"/>
      <w:marRight w:val="0"/>
      <w:marTop w:val="0"/>
      <w:marBottom w:val="0"/>
      <w:divBdr>
        <w:top w:val="none" w:sz="0" w:space="0" w:color="auto"/>
        <w:left w:val="none" w:sz="0" w:space="0" w:color="auto"/>
        <w:bottom w:val="none" w:sz="0" w:space="0" w:color="auto"/>
        <w:right w:val="none" w:sz="0" w:space="0" w:color="auto"/>
      </w:divBdr>
      <w:divsChild>
        <w:div w:id="1913393607">
          <w:marLeft w:val="0"/>
          <w:marRight w:val="0"/>
          <w:marTop w:val="0"/>
          <w:marBottom w:val="0"/>
          <w:divBdr>
            <w:top w:val="none" w:sz="0" w:space="0" w:color="auto"/>
            <w:left w:val="none" w:sz="0" w:space="0" w:color="auto"/>
            <w:bottom w:val="none" w:sz="0" w:space="0" w:color="auto"/>
            <w:right w:val="none" w:sz="0" w:space="0" w:color="auto"/>
          </w:divBdr>
        </w:div>
      </w:divsChild>
    </w:div>
    <w:div w:id="1979912399">
      <w:bodyDiv w:val="1"/>
      <w:marLeft w:val="0"/>
      <w:marRight w:val="0"/>
      <w:marTop w:val="0"/>
      <w:marBottom w:val="0"/>
      <w:divBdr>
        <w:top w:val="none" w:sz="0" w:space="0" w:color="auto"/>
        <w:left w:val="none" w:sz="0" w:space="0" w:color="auto"/>
        <w:bottom w:val="none" w:sz="0" w:space="0" w:color="auto"/>
        <w:right w:val="none" w:sz="0" w:space="0" w:color="auto"/>
      </w:divBdr>
      <w:divsChild>
        <w:div w:id="672535263">
          <w:marLeft w:val="0"/>
          <w:marRight w:val="0"/>
          <w:marTop w:val="0"/>
          <w:marBottom w:val="0"/>
          <w:divBdr>
            <w:top w:val="none" w:sz="0" w:space="0" w:color="auto"/>
            <w:left w:val="none" w:sz="0" w:space="0" w:color="auto"/>
            <w:bottom w:val="none" w:sz="0" w:space="0" w:color="auto"/>
            <w:right w:val="none" w:sz="0" w:space="0" w:color="auto"/>
          </w:divBdr>
          <w:divsChild>
            <w:div w:id="9736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455541">
      <w:bodyDiv w:val="1"/>
      <w:marLeft w:val="0"/>
      <w:marRight w:val="0"/>
      <w:marTop w:val="0"/>
      <w:marBottom w:val="0"/>
      <w:divBdr>
        <w:top w:val="none" w:sz="0" w:space="0" w:color="auto"/>
        <w:left w:val="none" w:sz="0" w:space="0" w:color="auto"/>
        <w:bottom w:val="none" w:sz="0" w:space="0" w:color="auto"/>
        <w:right w:val="none" w:sz="0" w:space="0" w:color="auto"/>
      </w:divBdr>
    </w:div>
    <w:div w:id="1980528786">
      <w:bodyDiv w:val="1"/>
      <w:marLeft w:val="0"/>
      <w:marRight w:val="0"/>
      <w:marTop w:val="0"/>
      <w:marBottom w:val="0"/>
      <w:divBdr>
        <w:top w:val="none" w:sz="0" w:space="0" w:color="auto"/>
        <w:left w:val="none" w:sz="0" w:space="0" w:color="auto"/>
        <w:bottom w:val="none" w:sz="0" w:space="0" w:color="auto"/>
        <w:right w:val="none" w:sz="0" w:space="0" w:color="auto"/>
      </w:divBdr>
    </w:div>
    <w:div w:id="1980726861">
      <w:bodyDiv w:val="1"/>
      <w:marLeft w:val="0"/>
      <w:marRight w:val="0"/>
      <w:marTop w:val="0"/>
      <w:marBottom w:val="0"/>
      <w:divBdr>
        <w:top w:val="none" w:sz="0" w:space="0" w:color="auto"/>
        <w:left w:val="none" w:sz="0" w:space="0" w:color="auto"/>
        <w:bottom w:val="none" w:sz="0" w:space="0" w:color="auto"/>
        <w:right w:val="none" w:sz="0" w:space="0" w:color="auto"/>
      </w:divBdr>
    </w:div>
    <w:div w:id="1980767403">
      <w:bodyDiv w:val="1"/>
      <w:marLeft w:val="0"/>
      <w:marRight w:val="0"/>
      <w:marTop w:val="0"/>
      <w:marBottom w:val="0"/>
      <w:divBdr>
        <w:top w:val="none" w:sz="0" w:space="0" w:color="auto"/>
        <w:left w:val="none" w:sz="0" w:space="0" w:color="auto"/>
        <w:bottom w:val="none" w:sz="0" w:space="0" w:color="auto"/>
        <w:right w:val="none" w:sz="0" w:space="0" w:color="auto"/>
      </w:divBdr>
    </w:div>
    <w:div w:id="1980842424">
      <w:bodyDiv w:val="1"/>
      <w:marLeft w:val="0"/>
      <w:marRight w:val="0"/>
      <w:marTop w:val="0"/>
      <w:marBottom w:val="0"/>
      <w:divBdr>
        <w:top w:val="none" w:sz="0" w:space="0" w:color="auto"/>
        <w:left w:val="none" w:sz="0" w:space="0" w:color="auto"/>
        <w:bottom w:val="none" w:sz="0" w:space="0" w:color="auto"/>
        <w:right w:val="none" w:sz="0" w:space="0" w:color="auto"/>
      </w:divBdr>
      <w:divsChild>
        <w:div w:id="1380862002">
          <w:marLeft w:val="0"/>
          <w:marRight w:val="0"/>
          <w:marTop w:val="0"/>
          <w:marBottom w:val="525"/>
          <w:divBdr>
            <w:top w:val="none" w:sz="0" w:space="0" w:color="auto"/>
            <w:left w:val="none" w:sz="0" w:space="0" w:color="auto"/>
            <w:bottom w:val="none" w:sz="0" w:space="0" w:color="auto"/>
            <w:right w:val="none" w:sz="0" w:space="0" w:color="auto"/>
          </w:divBdr>
        </w:div>
      </w:divsChild>
    </w:div>
    <w:div w:id="1980962682">
      <w:bodyDiv w:val="1"/>
      <w:marLeft w:val="0"/>
      <w:marRight w:val="0"/>
      <w:marTop w:val="0"/>
      <w:marBottom w:val="0"/>
      <w:divBdr>
        <w:top w:val="none" w:sz="0" w:space="0" w:color="auto"/>
        <w:left w:val="none" w:sz="0" w:space="0" w:color="auto"/>
        <w:bottom w:val="none" w:sz="0" w:space="0" w:color="auto"/>
        <w:right w:val="none" w:sz="0" w:space="0" w:color="auto"/>
      </w:divBdr>
      <w:divsChild>
        <w:div w:id="119343855">
          <w:marLeft w:val="0"/>
          <w:marRight w:val="0"/>
          <w:marTop w:val="0"/>
          <w:marBottom w:val="0"/>
          <w:divBdr>
            <w:top w:val="none" w:sz="0" w:space="0" w:color="auto"/>
            <w:left w:val="none" w:sz="0" w:space="0" w:color="auto"/>
            <w:bottom w:val="none" w:sz="0" w:space="0" w:color="auto"/>
            <w:right w:val="none" w:sz="0" w:space="0" w:color="auto"/>
          </w:divBdr>
        </w:div>
      </w:divsChild>
    </w:div>
    <w:div w:id="1980987671">
      <w:bodyDiv w:val="1"/>
      <w:marLeft w:val="0"/>
      <w:marRight w:val="0"/>
      <w:marTop w:val="0"/>
      <w:marBottom w:val="0"/>
      <w:divBdr>
        <w:top w:val="none" w:sz="0" w:space="0" w:color="auto"/>
        <w:left w:val="none" w:sz="0" w:space="0" w:color="auto"/>
        <w:bottom w:val="none" w:sz="0" w:space="0" w:color="auto"/>
        <w:right w:val="none" w:sz="0" w:space="0" w:color="auto"/>
      </w:divBdr>
    </w:div>
    <w:div w:id="1981032939">
      <w:bodyDiv w:val="1"/>
      <w:marLeft w:val="0"/>
      <w:marRight w:val="0"/>
      <w:marTop w:val="0"/>
      <w:marBottom w:val="0"/>
      <w:divBdr>
        <w:top w:val="none" w:sz="0" w:space="0" w:color="auto"/>
        <w:left w:val="none" w:sz="0" w:space="0" w:color="auto"/>
        <w:bottom w:val="none" w:sz="0" w:space="0" w:color="auto"/>
        <w:right w:val="none" w:sz="0" w:space="0" w:color="auto"/>
      </w:divBdr>
    </w:div>
    <w:div w:id="1981105738">
      <w:bodyDiv w:val="1"/>
      <w:marLeft w:val="0"/>
      <w:marRight w:val="0"/>
      <w:marTop w:val="0"/>
      <w:marBottom w:val="0"/>
      <w:divBdr>
        <w:top w:val="none" w:sz="0" w:space="0" w:color="auto"/>
        <w:left w:val="none" w:sz="0" w:space="0" w:color="auto"/>
        <w:bottom w:val="none" w:sz="0" w:space="0" w:color="auto"/>
        <w:right w:val="none" w:sz="0" w:space="0" w:color="auto"/>
      </w:divBdr>
      <w:divsChild>
        <w:div w:id="2070420569">
          <w:marLeft w:val="0"/>
          <w:marRight w:val="0"/>
          <w:marTop w:val="0"/>
          <w:marBottom w:val="0"/>
          <w:divBdr>
            <w:top w:val="none" w:sz="0" w:space="0" w:color="auto"/>
            <w:left w:val="none" w:sz="0" w:space="0" w:color="auto"/>
            <w:bottom w:val="none" w:sz="0" w:space="0" w:color="auto"/>
            <w:right w:val="none" w:sz="0" w:space="0" w:color="auto"/>
          </w:divBdr>
          <w:divsChild>
            <w:div w:id="85415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4849">
      <w:bodyDiv w:val="1"/>
      <w:marLeft w:val="0"/>
      <w:marRight w:val="0"/>
      <w:marTop w:val="0"/>
      <w:marBottom w:val="0"/>
      <w:divBdr>
        <w:top w:val="none" w:sz="0" w:space="0" w:color="auto"/>
        <w:left w:val="none" w:sz="0" w:space="0" w:color="auto"/>
        <w:bottom w:val="none" w:sz="0" w:space="0" w:color="auto"/>
        <w:right w:val="none" w:sz="0" w:space="0" w:color="auto"/>
      </w:divBdr>
      <w:divsChild>
        <w:div w:id="1045444091">
          <w:marLeft w:val="0"/>
          <w:marRight w:val="0"/>
          <w:marTop w:val="0"/>
          <w:marBottom w:val="525"/>
          <w:divBdr>
            <w:top w:val="none" w:sz="0" w:space="0" w:color="auto"/>
            <w:left w:val="none" w:sz="0" w:space="0" w:color="auto"/>
            <w:bottom w:val="none" w:sz="0" w:space="0" w:color="auto"/>
            <w:right w:val="none" w:sz="0" w:space="0" w:color="auto"/>
          </w:divBdr>
        </w:div>
      </w:divsChild>
    </w:div>
    <w:div w:id="1981379789">
      <w:bodyDiv w:val="1"/>
      <w:marLeft w:val="0"/>
      <w:marRight w:val="0"/>
      <w:marTop w:val="0"/>
      <w:marBottom w:val="0"/>
      <w:divBdr>
        <w:top w:val="none" w:sz="0" w:space="0" w:color="auto"/>
        <w:left w:val="none" w:sz="0" w:space="0" w:color="auto"/>
        <w:bottom w:val="none" w:sz="0" w:space="0" w:color="auto"/>
        <w:right w:val="none" w:sz="0" w:space="0" w:color="auto"/>
      </w:divBdr>
    </w:div>
    <w:div w:id="1981575281">
      <w:bodyDiv w:val="1"/>
      <w:marLeft w:val="0"/>
      <w:marRight w:val="0"/>
      <w:marTop w:val="0"/>
      <w:marBottom w:val="0"/>
      <w:divBdr>
        <w:top w:val="none" w:sz="0" w:space="0" w:color="auto"/>
        <w:left w:val="none" w:sz="0" w:space="0" w:color="auto"/>
        <w:bottom w:val="none" w:sz="0" w:space="0" w:color="auto"/>
        <w:right w:val="none" w:sz="0" w:space="0" w:color="auto"/>
      </w:divBdr>
    </w:div>
    <w:div w:id="1981836995">
      <w:bodyDiv w:val="1"/>
      <w:marLeft w:val="0"/>
      <w:marRight w:val="0"/>
      <w:marTop w:val="0"/>
      <w:marBottom w:val="0"/>
      <w:divBdr>
        <w:top w:val="none" w:sz="0" w:space="0" w:color="auto"/>
        <w:left w:val="none" w:sz="0" w:space="0" w:color="auto"/>
        <w:bottom w:val="none" w:sz="0" w:space="0" w:color="auto"/>
        <w:right w:val="none" w:sz="0" w:space="0" w:color="auto"/>
      </w:divBdr>
      <w:divsChild>
        <w:div w:id="1502047036">
          <w:marLeft w:val="0"/>
          <w:marRight w:val="0"/>
          <w:marTop w:val="0"/>
          <w:marBottom w:val="0"/>
          <w:divBdr>
            <w:top w:val="none" w:sz="0" w:space="0" w:color="auto"/>
            <w:left w:val="none" w:sz="0" w:space="0" w:color="auto"/>
            <w:bottom w:val="none" w:sz="0" w:space="0" w:color="auto"/>
            <w:right w:val="none" w:sz="0" w:space="0" w:color="auto"/>
          </w:divBdr>
        </w:div>
      </w:divsChild>
    </w:div>
    <w:div w:id="1982150994">
      <w:bodyDiv w:val="1"/>
      <w:marLeft w:val="0"/>
      <w:marRight w:val="0"/>
      <w:marTop w:val="0"/>
      <w:marBottom w:val="0"/>
      <w:divBdr>
        <w:top w:val="none" w:sz="0" w:space="0" w:color="auto"/>
        <w:left w:val="none" w:sz="0" w:space="0" w:color="auto"/>
        <w:bottom w:val="none" w:sz="0" w:space="0" w:color="auto"/>
        <w:right w:val="none" w:sz="0" w:space="0" w:color="auto"/>
      </w:divBdr>
      <w:divsChild>
        <w:div w:id="19401688">
          <w:marLeft w:val="0"/>
          <w:marRight w:val="0"/>
          <w:marTop w:val="0"/>
          <w:marBottom w:val="0"/>
          <w:divBdr>
            <w:top w:val="none" w:sz="0" w:space="0" w:color="auto"/>
            <w:left w:val="none" w:sz="0" w:space="0" w:color="auto"/>
            <w:bottom w:val="none" w:sz="0" w:space="0" w:color="auto"/>
            <w:right w:val="none" w:sz="0" w:space="0" w:color="auto"/>
          </w:divBdr>
        </w:div>
        <w:div w:id="1224944155">
          <w:marLeft w:val="0"/>
          <w:marRight w:val="0"/>
          <w:marTop w:val="0"/>
          <w:marBottom w:val="0"/>
          <w:divBdr>
            <w:top w:val="none" w:sz="0" w:space="0" w:color="auto"/>
            <w:left w:val="none" w:sz="0" w:space="0" w:color="auto"/>
            <w:bottom w:val="none" w:sz="0" w:space="0" w:color="auto"/>
            <w:right w:val="none" w:sz="0" w:space="0" w:color="auto"/>
          </w:divBdr>
        </w:div>
        <w:div w:id="1681394388">
          <w:marLeft w:val="0"/>
          <w:marRight w:val="0"/>
          <w:marTop w:val="0"/>
          <w:marBottom w:val="0"/>
          <w:divBdr>
            <w:top w:val="none" w:sz="0" w:space="0" w:color="auto"/>
            <w:left w:val="none" w:sz="0" w:space="0" w:color="auto"/>
            <w:bottom w:val="none" w:sz="0" w:space="0" w:color="auto"/>
            <w:right w:val="none" w:sz="0" w:space="0" w:color="auto"/>
          </w:divBdr>
        </w:div>
        <w:div w:id="1720738968">
          <w:marLeft w:val="0"/>
          <w:marRight w:val="0"/>
          <w:marTop w:val="0"/>
          <w:marBottom w:val="0"/>
          <w:divBdr>
            <w:top w:val="none" w:sz="0" w:space="0" w:color="auto"/>
            <w:left w:val="none" w:sz="0" w:space="0" w:color="auto"/>
            <w:bottom w:val="none" w:sz="0" w:space="0" w:color="auto"/>
            <w:right w:val="none" w:sz="0" w:space="0" w:color="auto"/>
          </w:divBdr>
        </w:div>
      </w:divsChild>
    </w:div>
    <w:div w:id="1982151865">
      <w:bodyDiv w:val="1"/>
      <w:marLeft w:val="0"/>
      <w:marRight w:val="0"/>
      <w:marTop w:val="0"/>
      <w:marBottom w:val="0"/>
      <w:divBdr>
        <w:top w:val="none" w:sz="0" w:space="0" w:color="auto"/>
        <w:left w:val="none" w:sz="0" w:space="0" w:color="auto"/>
        <w:bottom w:val="none" w:sz="0" w:space="0" w:color="auto"/>
        <w:right w:val="none" w:sz="0" w:space="0" w:color="auto"/>
      </w:divBdr>
    </w:div>
    <w:div w:id="1982226464">
      <w:bodyDiv w:val="1"/>
      <w:marLeft w:val="0"/>
      <w:marRight w:val="0"/>
      <w:marTop w:val="0"/>
      <w:marBottom w:val="0"/>
      <w:divBdr>
        <w:top w:val="none" w:sz="0" w:space="0" w:color="auto"/>
        <w:left w:val="none" w:sz="0" w:space="0" w:color="auto"/>
        <w:bottom w:val="none" w:sz="0" w:space="0" w:color="auto"/>
        <w:right w:val="none" w:sz="0" w:space="0" w:color="auto"/>
      </w:divBdr>
      <w:divsChild>
        <w:div w:id="555245384">
          <w:marLeft w:val="0"/>
          <w:marRight w:val="0"/>
          <w:marTop w:val="0"/>
          <w:marBottom w:val="0"/>
          <w:divBdr>
            <w:top w:val="none" w:sz="0" w:space="0" w:color="auto"/>
            <w:left w:val="none" w:sz="0" w:space="0" w:color="auto"/>
            <w:bottom w:val="none" w:sz="0" w:space="0" w:color="auto"/>
            <w:right w:val="none" w:sz="0" w:space="0" w:color="auto"/>
          </w:divBdr>
          <w:divsChild>
            <w:div w:id="1264219095">
              <w:marLeft w:val="900"/>
              <w:marRight w:val="0"/>
              <w:marTop w:val="0"/>
              <w:marBottom w:val="0"/>
              <w:divBdr>
                <w:top w:val="none" w:sz="0" w:space="0" w:color="auto"/>
                <w:left w:val="none" w:sz="0" w:space="0" w:color="auto"/>
                <w:bottom w:val="none" w:sz="0" w:space="0" w:color="auto"/>
                <w:right w:val="none" w:sz="0" w:space="0" w:color="auto"/>
              </w:divBdr>
              <w:divsChild>
                <w:div w:id="597567640">
                  <w:marLeft w:val="0"/>
                  <w:marRight w:val="0"/>
                  <w:marTop w:val="0"/>
                  <w:marBottom w:val="0"/>
                  <w:divBdr>
                    <w:top w:val="none" w:sz="0" w:space="0" w:color="auto"/>
                    <w:left w:val="none" w:sz="0" w:space="0" w:color="auto"/>
                    <w:bottom w:val="none" w:sz="0" w:space="0" w:color="auto"/>
                    <w:right w:val="none" w:sz="0" w:space="0" w:color="auto"/>
                  </w:divBdr>
                </w:div>
                <w:div w:id="196164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73579">
      <w:bodyDiv w:val="1"/>
      <w:marLeft w:val="0"/>
      <w:marRight w:val="0"/>
      <w:marTop w:val="0"/>
      <w:marBottom w:val="0"/>
      <w:divBdr>
        <w:top w:val="none" w:sz="0" w:space="0" w:color="auto"/>
        <w:left w:val="none" w:sz="0" w:space="0" w:color="auto"/>
        <w:bottom w:val="none" w:sz="0" w:space="0" w:color="auto"/>
        <w:right w:val="none" w:sz="0" w:space="0" w:color="auto"/>
      </w:divBdr>
    </w:div>
    <w:div w:id="1982415419">
      <w:bodyDiv w:val="1"/>
      <w:marLeft w:val="0"/>
      <w:marRight w:val="0"/>
      <w:marTop w:val="0"/>
      <w:marBottom w:val="0"/>
      <w:divBdr>
        <w:top w:val="none" w:sz="0" w:space="0" w:color="auto"/>
        <w:left w:val="none" w:sz="0" w:space="0" w:color="auto"/>
        <w:bottom w:val="none" w:sz="0" w:space="0" w:color="auto"/>
        <w:right w:val="none" w:sz="0" w:space="0" w:color="auto"/>
      </w:divBdr>
      <w:divsChild>
        <w:div w:id="1181969947">
          <w:marLeft w:val="0"/>
          <w:marRight w:val="0"/>
          <w:marTop w:val="0"/>
          <w:marBottom w:val="0"/>
          <w:divBdr>
            <w:top w:val="none" w:sz="0" w:space="0" w:color="auto"/>
            <w:left w:val="none" w:sz="0" w:space="0" w:color="auto"/>
            <w:bottom w:val="none" w:sz="0" w:space="0" w:color="auto"/>
            <w:right w:val="none" w:sz="0" w:space="0" w:color="auto"/>
          </w:divBdr>
        </w:div>
        <w:div w:id="372464199">
          <w:marLeft w:val="0"/>
          <w:marRight w:val="0"/>
          <w:marTop w:val="0"/>
          <w:marBottom w:val="375"/>
          <w:divBdr>
            <w:top w:val="none" w:sz="0" w:space="0" w:color="auto"/>
            <w:left w:val="none" w:sz="0" w:space="0" w:color="auto"/>
            <w:bottom w:val="none" w:sz="0" w:space="0" w:color="auto"/>
            <w:right w:val="none" w:sz="0" w:space="0" w:color="auto"/>
          </w:divBdr>
          <w:divsChild>
            <w:div w:id="554582695">
              <w:marLeft w:val="0"/>
              <w:marRight w:val="0"/>
              <w:marTop w:val="0"/>
              <w:marBottom w:val="0"/>
              <w:divBdr>
                <w:top w:val="none" w:sz="0" w:space="0" w:color="auto"/>
                <w:left w:val="none" w:sz="0" w:space="0" w:color="auto"/>
                <w:bottom w:val="none" w:sz="0" w:space="0" w:color="auto"/>
                <w:right w:val="none" w:sz="0" w:space="0" w:color="auto"/>
              </w:divBdr>
            </w:div>
          </w:divsChild>
        </w:div>
        <w:div w:id="1911191907">
          <w:marLeft w:val="0"/>
          <w:marRight w:val="0"/>
          <w:marTop w:val="0"/>
          <w:marBottom w:val="0"/>
          <w:divBdr>
            <w:top w:val="none" w:sz="0" w:space="0" w:color="auto"/>
            <w:left w:val="none" w:sz="0" w:space="0" w:color="auto"/>
            <w:bottom w:val="none" w:sz="0" w:space="0" w:color="auto"/>
            <w:right w:val="none" w:sz="0" w:space="0" w:color="auto"/>
          </w:divBdr>
        </w:div>
      </w:divsChild>
    </w:div>
    <w:div w:id="1982417919">
      <w:bodyDiv w:val="1"/>
      <w:marLeft w:val="0"/>
      <w:marRight w:val="0"/>
      <w:marTop w:val="0"/>
      <w:marBottom w:val="0"/>
      <w:divBdr>
        <w:top w:val="none" w:sz="0" w:space="0" w:color="auto"/>
        <w:left w:val="none" w:sz="0" w:space="0" w:color="auto"/>
        <w:bottom w:val="none" w:sz="0" w:space="0" w:color="auto"/>
        <w:right w:val="none" w:sz="0" w:space="0" w:color="auto"/>
      </w:divBdr>
      <w:divsChild>
        <w:div w:id="12716242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82617235">
      <w:bodyDiv w:val="1"/>
      <w:marLeft w:val="0"/>
      <w:marRight w:val="0"/>
      <w:marTop w:val="0"/>
      <w:marBottom w:val="0"/>
      <w:divBdr>
        <w:top w:val="none" w:sz="0" w:space="0" w:color="auto"/>
        <w:left w:val="none" w:sz="0" w:space="0" w:color="auto"/>
        <w:bottom w:val="none" w:sz="0" w:space="0" w:color="auto"/>
        <w:right w:val="none" w:sz="0" w:space="0" w:color="auto"/>
      </w:divBdr>
      <w:divsChild>
        <w:div w:id="57559640">
          <w:marLeft w:val="0"/>
          <w:marRight w:val="0"/>
          <w:marTop w:val="0"/>
          <w:marBottom w:val="300"/>
          <w:divBdr>
            <w:top w:val="none" w:sz="0" w:space="0" w:color="auto"/>
            <w:left w:val="none" w:sz="0" w:space="0" w:color="auto"/>
            <w:bottom w:val="none" w:sz="0" w:space="0" w:color="auto"/>
            <w:right w:val="none" w:sz="0" w:space="0" w:color="auto"/>
          </w:divBdr>
          <w:divsChild>
            <w:div w:id="30409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660898">
      <w:bodyDiv w:val="1"/>
      <w:marLeft w:val="0"/>
      <w:marRight w:val="0"/>
      <w:marTop w:val="0"/>
      <w:marBottom w:val="0"/>
      <w:divBdr>
        <w:top w:val="none" w:sz="0" w:space="0" w:color="auto"/>
        <w:left w:val="none" w:sz="0" w:space="0" w:color="auto"/>
        <w:bottom w:val="none" w:sz="0" w:space="0" w:color="auto"/>
        <w:right w:val="none" w:sz="0" w:space="0" w:color="auto"/>
      </w:divBdr>
      <w:divsChild>
        <w:div w:id="320541995">
          <w:marLeft w:val="0"/>
          <w:marRight w:val="0"/>
          <w:marTop w:val="0"/>
          <w:marBottom w:val="0"/>
          <w:divBdr>
            <w:top w:val="none" w:sz="0" w:space="0" w:color="auto"/>
            <w:left w:val="none" w:sz="0" w:space="0" w:color="auto"/>
            <w:bottom w:val="none" w:sz="0" w:space="0" w:color="auto"/>
            <w:right w:val="none" w:sz="0" w:space="0" w:color="auto"/>
          </w:divBdr>
        </w:div>
        <w:div w:id="1027220393">
          <w:marLeft w:val="0"/>
          <w:marRight w:val="0"/>
          <w:marTop w:val="0"/>
          <w:marBottom w:val="0"/>
          <w:divBdr>
            <w:top w:val="none" w:sz="0" w:space="0" w:color="auto"/>
            <w:left w:val="none" w:sz="0" w:space="0" w:color="auto"/>
            <w:bottom w:val="none" w:sz="0" w:space="0" w:color="auto"/>
            <w:right w:val="none" w:sz="0" w:space="0" w:color="auto"/>
          </w:divBdr>
          <w:divsChild>
            <w:div w:id="354580618">
              <w:marLeft w:val="0"/>
              <w:marRight w:val="150"/>
              <w:marTop w:val="0"/>
              <w:marBottom w:val="0"/>
              <w:divBdr>
                <w:top w:val="none" w:sz="0" w:space="0" w:color="auto"/>
                <w:left w:val="none" w:sz="0" w:space="0" w:color="auto"/>
                <w:bottom w:val="none" w:sz="0" w:space="0" w:color="auto"/>
                <w:right w:val="none" w:sz="0" w:space="0" w:color="auto"/>
              </w:divBdr>
            </w:div>
            <w:div w:id="2033990238">
              <w:marLeft w:val="0"/>
              <w:marRight w:val="150"/>
              <w:marTop w:val="0"/>
              <w:marBottom w:val="0"/>
              <w:divBdr>
                <w:top w:val="none" w:sz="0" w:space="0" w:color="auto"/>
                <w:left w:val="none" w:sz="0" w:space="0" w:color="auto"/>
                <w:bottom w:val="none" w:sz="0" w:space="0" w:color="auto"/>
                <w:right w:val="none" w:sz="0" w:space="0" w:color="auto"/>
              </w:divBdr>
            </w:div>
          </w:divsChild>
        </w:div>
        <w:div w:id="348871978">
          <w:marLeft w:val="0"/>
          <w:marRight w:val="0"/>
          <w:marTop w:val="0"/>
          <w:marBottom w:val="150"/>
          <w:divBdr>
            <w:top w:val="none" w:sz="0" w:space="0" w:color="auto"/>
            <w:left w:val="none" w:sz="0" w:space="0" w:color="auto"/>
            <w:bottom w:val="none" w:sz="0" w:space="0" w:color="auto"/>
            <w:right w:val="none" w:sz="0" w:space="0" w:color="auto"/>
          </w:divBdr>
        </w:div>
        <w:div w:id="1086220819">
          <w:marLeft w:val="0"/>
          <w:marRight w:val="0"/>
          <w:marTop w:val="0"/>
          <w:marBottom w:val="0"/>
          <w:divBdr>
            <w:top w:val="none" w:sz="0" w:space="0" w:color="auto"/>
            <w:left w:val="none" w:sz="0" w:space="0" w:color="auto"/>
            <w:bottom w:val="none" w:sz="0" w:space="0" w:color="auto"/>
            <w:right w:val="none" w:sz="0" w:space="0" w:color="auto"/>
          </w:divBdr>
        </w:div>
      </w:divsChild>
    </w:div>
    <w:div w:id="1982685257">
      <w:bodyDiv w:val="1"/>
      <w:marLeft w:val="0"/>
      <w:marRight w:val="0"/>
      <w:marTop w:val="0"/>
      <w:marBottom w:val="0"/>
      <w:divBdr>
        <w:top w:val="none" w:sz="0" w:space="0" w:color="auto"/>
        <w:left w:val="none" w:sz="0" w:space="0" w:color="auto"/>
        <w:bottom w:val="none" w:sz="0" w:space="0" w:color="auto"/>
        <w:right w:val="none" w:sz="0" w:space="0" w:color="auto"/>
      </w:divBdr>
      <w:divsChild>
        <w:div w:id="1857768238">
          <w:marLeft w:val="0"/>
          <w:marRight w:val="0"/>
          <w:marTop w:val="0"/>
          <w:marBottom w:val="525"/>
          <w:divBdr>
            <w:top w:val="none" w:sz="0" w:space="0" w:color="auto"/>
            <w:left w:val="none" w:sz="0" w:space="0" w:color="auto"/>
            <w:bottom w:val="none" w:sz="0" w:space="0" w:color="auto"/>
            <w:right w:val="none" w:sz="0" w:space="0" w:color="auto"/>
          </w:divBdr>
        </w:div>
      </w:divsChild>
    </w:div>
    <w:div w:id="1982924053">
      <w:bodyDiv w:val="1"/>
      <w:marLeft w:val="0"/>
      <w:marRight w:val="0"/>
      <w:marTop w:val="0"/>
      <w:marBottom w:val="0"/>
      <w:divBdr>
        <w:top w:val="none" w:sz="0" w:space="0" w:color="auto"/>
        <w:left w:val="none" w:sz="0" w:space="0" w:color="auto"/>
        <w:bottom w:val="none" w:sz="0" w:space="0" w:color="auto"/>
        <w:right w:val="none" w:sz="0" w:space="0" w:color="auto"/>
      </w:divBdr>
    </w:div>
    <w:div w:id="1983079921">
      <w:bodyDiv w:val="1"/>
      <w:marLeft w:val="0"/>
      <w:marRight w:val="0"/>
      <w:marTop w:val="0"/>
      <w:marBottom w:val="0"/>
      <w:divBdr>
        <w:top w:val="none" w:sz="0" w:space="0" w:color="auto"/>
        <w:left w:val="none" w:sz="0" w:space="0" w:color="auto"/>
        <w:bottom w:val="none" w:sz="0" w:space="0" w:color="auto"/>
        <w:right w:val="none" w:sz="0" w:space="0" w:color="auto"/>
      </w:divBdr>
      <w:divsChild>
        <w:div w:id="1724022642">
          <w:marLeft w:val="0"/>
          <w:marRight w:val="0"/>
          <w:marTop w:val="0"/>
          <w:marBottom w:val="0"/>
          <w:divBdr>
            <w:top w:val="none" w:sz="0" w:space="0" w:color="auto"/>
            <w:left w:val="none" w:sz="0" w:space="0" w:color="auto"/>
            <w:bottom w:val="none" w:sz="0" w:space="0" w:color="auto"/>
            <w:right w:val="none" w:sz="0" w:space="0" w:color="auto"/>
          </w:divBdr>
          <w:divsChild>
            <w:div w:id="1738161035">
              <w:marLeft w:val="0"/>
              <w:marRight w:val="0"/>
              <w:marTop w:val="0"/>
              <w:marBottom w:val="0"/>
              <w:divBdr>
                <w:top w:val="none" w:sz="0" w:space="0" w:color="auto"/>
                <w:left w:val="none" w:sz="0" w:space="0" w:color="auto"/>
                <w:bottom w:val="none" w:sz="0" w:space="0" w:color="auto"/>
                <w:right w:val="none" w:sz="0" w:space="0" w:color="auto"/>
              </w:divBdr>
            </w:div>
          </w:divsChild>
        </w:div>
        <w:div w:id="1409957524">
          <w:marLeft w:val="0"/>
          <w:marRight w:val="0"/>
          <w:marTop w:val="225"/>
          <w:marBottom w:val="600"/>
          <w:divBdr>
            <w:top w:val="none" w:sz="0" w:space="0" w:color="auto"/>
            <w:left w:val="none" w:sz="0" w:space="0" w:color="auto"/>
            <w:bottom w:val="none" w:sz="0" w:space="0" w:color="auto"/>
            <w:right w:val="none" w:sz="0" w:space="0" w:color="auto"/>
          </w:divBdr>
        </w:div>
      </w:divsChild>
    </w:div>
    <w:div w:id="1983197416">
      <w:bodyDiv w:val="1"/>
      <w:marLeft w:val="0"/>
      <w:marRight w:val="0"/>
      <w:marTop w:val="0"/>
      <w:marBottom w:val="0"/>
      <w:divBdr>
        <w:top w:val="none" w:sz="0" w:space="0" w:color="auto"/>
        <w:left w:val="none" w:sz="0" w:space="0" w:color="auto"/>
        <w:bottom w:val="none" w:sz="0" w:space="0" w:color="auto"/>
        <w:right w:val="none" w:sz="0" w:space="0" w:color="auto"/>
      </w:divBdr>
      <w:divsChild>
        <w:div w:id="878317589">
          <w:marLeft w:val="0"/>
          <w:marRight w:val="0"/>
          <w:marTop w:val="0"/>
          <w:marBottom w:val="525"/>
          <w:divBdr>
            <w:top w:val="none" w:sz="0" w:space="0" w:color="auto"/>
            <w:left w:val="none" w:sz="0" w:space="0" w:color="auto"/>
            <w:bottom w:val="none" w:sz="0" w:space="0" w:color="auto"/>
            <w:right w:val="none" w:sz="0" w:space="0" w:color="auto"/>
          </w:divBdr>
        </w:div>
      </w:divsChild>
    </w:div>
    <w:div w:id="1983533358">
      <w:bodyDiv w:val="1"/>
      <w:marLeft w:val="0"/>
      <w:marRight w:val="0"/>
      <w:marTop w:val="0"/>
      <w:marBottom w:val="0"/>
      <w:divBdr>
        <w:top w:val="none" w:sz="0" w:space="0" w:color="auto"/>
        <w:left w:val="none" w:sz="0" w:space="0" w:color="auto"/>
        <w:bottom w:val="none" w:sz="0" w:space="0" w:color="auto"/>
        <w:right w:val="none" w:sz="0" w:space="0" w:color="auto"/>
      </w:divBdr>
    </w:div>
    <w:div w:id="1983726142">
      <w:bodyDiv w:val="1"/>
      <w:marLeft w:val="0"/>
      <w:marRight w:val="0"/>
      <w:marTop w:val="0"/>
      <w:marBottom w:val="0"/>
      <w:divBdr>
        <w:top w:val="none" w:sz="0" w:space="0" w:color="auto"/>
        <w:left w:val="none" w:sz="0" w:space="0" w:color="auto"/>
        <w:bottom w:val="none" w:sz="0" w:space="0" w:color="auto"/>
        <w:right w:val="none" w:sz="0" w:space="0" w:color="auto"/>
      </w:divBdr>
    </w:div>
    <w:div w:id="1983732779">
      <w:bodyDiv w:val="1"/>
      <w:marLeft w:val="0"/>
      <w:marRight w:val="0"/>
      <w:marTop w:val="0"/>
      <w:marBottom w:val="0"/>
      <w:divBdr>
        <w:top w:val="none" w:sz="0" w:space="0" w:color="auto"/>
        <w:left w:val="none" w:sz="0" w:space="0" w:color="auto"/>
        <w:bottom w:val="none" w:sz="0" w:space="0" w:color="auto"/>
        <w:right w:val="none" w:sz="0" w:space="0" w:color="auto"/>
      </w:divBdr>
      <w:divsChild>
        <w:div w:id="1076896763">
          <w:marLeft w:val="0"/>
          <w:marRight w:val="0"/>
          <w:marTop w:val="0"/>
          <w:marBottom w:val="525"/>
          <w:divBdr>
            <w:top w:val="none" w:sz="0" w:space="0" w:color="auto"/>
            <w:left w:val="none" w:sz="0" w:space="0" w:color="auto"/>
            <w:bottom w:val="none" w:sz="0" w:space="0" w:color="auto"/>
            <w:right w:val="none" w:sz="0" w:space="0" w:color="auto"/>
          </w:divBdr>
        </w:div>
      </w:divsChild>
    </w:div>
    <w:div w:id="1983777740">
      <w:bodyDiv w:val="1"/>
      <w:marLeft w:val="0"/>
      <w:marRight w:val="0"/>
      <w:marTop w:val="0"/>
      <w:marBottom w:val="0"/>
      <w:divBdr>
        <w:top w:val="none" w:sz="0" w:space="0" w:color="auto"/>
        <w:left w:val="none" w:sz="0" w:space="0" w:color="auto"/>
        <w:bottom w:val="none" w:sz="0" w:space="0" w:color="auto"/>
        <w:right w:val="none" w:sz="0" w:space="0" w:color="auto"/>
      </w:divBdr>
      <w:divsChild>
        <w:div w:id="2066830884">
          <w:marLeft w:val="0"/>
          <w:marRight w:val="0"/>
          <w:marTop w:val="0"/>
          <w:marBottom w:val="525"/>
          <w:divBdr>
            <w:top w:val="none" w:sz="0" w:space="0" w:color="auto"/>
            <w:left w:val="none" w:sz="0" w:space="0" w:color="auto"/>
            <w:bottom w:val="none" w:sz="0" w:space="0" w:color="auto"/>
            <w:right w:val="none" w:sz="0" w:space="0" w:color="auto"/>
          </w:divBdr>
        </w:div>
      </w:divsChild>
    </w:div>
    <w:div w:id="1983846637">
      <w:bodyDiv w:val="1"/>
      <w:marLeft w:val="0"/>
      <w:marRight w:val="0"/>
      <w:marTop w:val="0"/>
      <w:marBottom w:val="0"/>
      <w:divBdr>
        <w:top w:val="none" w:sz="0" w:space="0" w:color="auto"/>
        <w:left w:val="none" w:sz="0" w:space="0" w:color="auto"/>
        <w:bottom w:val="none" w:sz="0" w:space="0" w:color="auto"/>
        <w:right w:val="none" w:sz="0" w:space="0" w:color="auto"/>
      </w:divBdr>
    </w:div>
    <w:div w:id="1983852688">
      <w:bodyDiv w:val="1"/>
      <w:marLeft w:val="0"/>
      <w:marRight w:val="0"/>
      <w:marTop w:val="0"/>
      <w:marBottom w:val="0"/>
      <w:divBdr>
        <w:top w:val="none" w:sz="0" w:space="0" w:color="auto"/>
        <w:left w:val="none" w:sz="0" w:space="0" w:color="auto"/>
        <w:bottom w:val="none" w:sz="0" w:space="0" w:color="auto"/>
        <w:right w:val="none" w:sz="0" w:space="0" w:color="auto"/>
      </w:divBdr>
      <w:divsChild>
        <w:div w:id="1617133436">
          <w:marLeft w:val="0"/>
          <w:marRight w:val="0"/>
          <w:marTop w:val="0"/>
          <w:marBottom w:val="0"/>
          <w:divBdr>
            <w:top w:val="none" w:sz="0" w:space="0" w:color="auto"/>
            <w:left w:val="none" w:sz="0" w:space="0" w:color="auto"/>
            <w:bottom w:val="none" w:sz="0" w:space="0" w:color="auto"/>
            <w:right w:val="none" w:sz="0" w:space="0" w:color="auto"/>
          </w:divBdr>
          <w:divsChild>
            <w:div w:id="21990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20575">
      <w:bodyDiv w:val="1"/>
      <w:marLeft w:val="0"/>
      <w:marRight w:val="0"/>
      <w:marTop w:val="0"/>
      <w:marBottom w:val="0"/>
      <w:divBdr>
        <w:top w:val="none" w:sz="0" w:space="0" w:color="auto"/>
        <w:left w:val="none" w:sz="0" w:space="0" w:color="auto"/>
        <w:bottom w:val="none" w:sz="0" w:space="0" w:color="auto"/>
        <w:right w:val="none" w:sz="0" w:space="0" w:color="auto"/>
      </w:divBdr>
      <w:divsChild>
        <w:div w:id="879786587">
          <w:marLeft w:val="-225"/>
          <w:marRight w:val="-225"/>
          <w:marTop w:val="0"/>
          <w:marBottom w:val="0"/>
          <w:divBdr>
            <w:top w:val="none" w:sz="0" w:space="0" w:color="auto"/>
            <w:left w:val="none" w:sz="0" w:space="0" w:color="auto"/>
            <w:bottom w:val="none" w:sz="0" w:space="0" w:color="auto"/>
            <w:right w:val="none" w:sz="0" w:space="0" w:color="auto"/>
          </w:divBdr>
          <w:divsChild>
            <w:div w:id="986202435">
              <w:marLeft w:val="0"/>
              <w:marRight w:val="0"/>
              <w:marTop w:val="0"/>
              <w:marBottom w:val="0"/>
              <w:divBdr>
                <w:top w:val="none" w:sz="0" w:space="0" w:color="auto"/>
                <w:left w:val="none" w:sz="0" w:space="0" w:color="auto"/>
                <w:bottom w:val="none" w:sz="0" w:space="0" w:color="auto"/>
                <w:right w:val="none" w:sz="0" w:space="0" w:color="auto"/>
              </w:divBdr>
              <w:divsChild>
                <w:div w:id="167950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94654">
          <w:marLeft w:val="-225"/>
          <w:marRight w:val="-225"/>
          <w:marTop w:val="0"/>
          <w:marBottom w:val="0"/>
          <w:divBdr>
            <w:top w:val="none" w:sz="0" w:space="0" w:color="auto"/>
            <w:left w:val="none" w:sz="0" w:space="0" w:color="auto"/>
            <w:bottom w:val="none" w:sz="0" w:space="0" w:color="auto"/>
            <w:right w:val="none" w:sz="0" w:space="0" w:color="auto"/>
          </w:divBdr>
          <w:divsChild>
            <w:div w:id="5700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238075">
      <w:bodyDiv w:val="1"/>
      <w:marLeft w:val="0"/>
      <w:marRight w:val="0"/>
      <w:marTop w:val="0"/>
      <w:marBottom w:val="0"/>
      <w:divBdr>
        <w:top w:val="none" w:sz="0" w:space="0" w:color="auto"/>
        <w:left w:val="none" w:sz="0" w:space="0" w:color="auto"/>
        <w:bottom w:val="none" w:sz="0" w:space="0" w:color="auto"/>
        <w:right w:val="none" w:sz="0" w:space="0" w:color="auto"/>
      </w:divBdr>
      <w:divsChild>
        <w:div w:id="1196887554">
          <w:marLeft w:val="0"/>
          <w:marRight w:val="0"/>
          <w:marTop w:val="0"/>
          <w:marBottom w:val="0"/>
          <w:divBdr>
            <w:top w:val="none" w:sz="0" w:space="0" w:color="auto"/>
            <w:left w:val="none" w:sz="0" w:space="0" w:color="auto"/>
            <w:bottom w:val="none" w:sz="0" w:space="0" w:color="auto"/>
            <w:right w:val="none" w:sz="0" w:space="0" w:color="auto"/>
          </w:divBdr>
          <w:divsChild>
            <w:div w:id="804930923">
              <w:marLeft w:val="0"/>
              <w:marRight w:val="0"/>
              <w:marTop w:val="0"/>
              <w:marBottom w:val="0"/>
              <w:divBdr>
                <w:top w:val="none" w:sz="0" w:space="0" w:color="auto"/>
                <w:left w:val="none" w:sz="0" w:space="0" w:color="auto"/>
                <w:bottom w:val="none" w:sz="0" w:space="0" w:color="auto"/>
                <w:right w:val="none" w:sz="0" w:space="0" w:color="auto"/>
              </w:divBdr>
              <w:divsChild>
                <w:div w:id="35394853">
                  <w:marLeft w:val="0"/>
                  <w:marRight w:val="0"/>
                  <w:marTop w:val="0"/>
                  <w:marBottom w:val="0"/>
                  <w:divBdr>
                    <w:top w:val="none" w:sz="0" w:space="0" w:color="auto"/>
                    <w:left w:val="none" w:sz="0" w:space="0" w:color="auto"/>
                    <w:bottom w:val="none" w:sz="0" w:space="0" w:color="auto"/>
                    <w:right w:val="none" w:sz="0" w:space="0" w:color="auto"/>
                  </w:divBdr>
                  <w:divsChild>
                    <w:div w:id="1677658012">
                      <w:marLeft w:val="0"/>
                      <w:marRight w:val="0"/>
                      <w:marTop w:val="0"/>
                      <w:marBottom w:val="0"/>
                      <w:divBdr>
                        <w:top w:val="none" w:sz="0" w:space="0" w:color="auto"/>
                        <w:left w:val="none" w:sz="0" w:space="0" w:color="auto"/>
                        <w:bottom w:val="none" w:sz="0" w:space="0" w:color="auto"/>
                        <w:right w:val="none" w:sz="0" w:space="0" w:color="auto"/>
                      </w:divBdr>
                      <w:divsChild>
                        <w:div w:id="29132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10051">
      <w:bodyDiv w:val="1"/>
      <w:marLeft w:val="0"/>
      <w:marRight w:val="0"/>
      <w:marTop w:val="0"/>
      <w:marBottom w:val="0"/>
      <w:divBdr>
        <w:top w:val="none" w:sz="0" w:space="0" w:color="auto"/>
        <w:left w:val="none" w:sz="0" w:space="0" w:color="auto"/>
        <w:bottom w:val="none" w:sz="0" w:space="0" w:color="auto"/>
        <w:right w:val="none" w:sz="0" w:space="0" w:color="auto"/>
      </w:divBdr>
    </w:div>
    <w:div w:id="1984432649">
      <w:bodyDiv w:val="1"/>
      <w:marLeft w:val="0"/>
      <w:marRight w:val="0"/>
      <w:marTop w:val="0"/>
      <w:marBottom w:val="0"/>
      <w:divBdr>
        <w:top w:val="none" w:sz="0" w:space="0" w:color="auto"/>
        <w:left w:val="none" w:sz="0" w:space="0" w:color="auto"/>
        <w:bottom w:val="none" w:sz="0" w:space="0" w:color="auto"/>
        <w:right w:val="none" w:sz="0" w:space="0" w:color="auto"/>
      </w:divBdr>
    </w:div>
    <w:div w:id="1984462724">
      <w:bodyDiv w:val="1"/>
      <w:marLeft w:val="0"/>
      <w:marRight w:val="0"/>
      <w:marTop w:val="0"/>
      <w:marBottom w:val="0"/>
      <w:divBdr>
        <w:top w:val="none" w:sz="0" w:space="0" w:color="auto"/>
        <w:left w:val="none" w:sz="0" w:space="0" w:color="auto"/>
        <w:bottom w:val="none" w:sz="0" w:space="0" w:color="auto"/>
        <w:right w:val="none" w:sz="0" w:space="0" w:color="auto"/>
      </w:divBdr>
    </w:div>
    <w:div w:id="1984578017">
      <w:bodyDiv w:val="1"/>
      <w:marLeft w:val="0"/>
      <w:marRight w:val="0"/>
      <w:marTop w:val="0"/>
      <w:marBottom w:val="0"/>
      <w:divBdr>
        <w:top w:val="none" w:sz="0" w:space="0" w:color="auto"/>
        <w:left w:val="none" w:sz="0" w:space="0" w:color="auto"/>
        <w:bottom w:val="none" w:sz="0" w:space="0" w:color="auto"/>
        <w:right w:val="none" w:sz="0" w:space="0" w:color="auto"/>
      </w:divBdr>
      <w:divsChild>
        <w:div w:id="101588047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84695616">
      <w:bodyDiv w:val="1"/>
      <w:marLeft w:val="0"/>
      <w:marRight w:val="0"/>
      <w:marTop w:val="0"/>
      <w:marBottom w:val="0"/>
      <w:divBdr>
        <w:top w:val="none" w:sz="0" w:space="0" w:color="auto"/>
        <w:left w:val="none" w:sz="0" w:space="0" w:color="auto"/>
        <w:bottom w:val="none" w:sz="0" w:space="0" w:color="auto"/>
        <w:right w:val="none" w:sz="0" w:space="0" w:color="auto"/>
      </w:divBdr>
      <w:divsChild>
        <w:div w:id="42106887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84776352">
      <w:bodyDiv w:val="1"/>
      <w:marLeft w:val="0"/>
      <w:marRight w:val="0"/>
      <w:marTop w:val="0"/>
      <w:marBottom w:val="0"/>
      <w:divBdr>
        <w:top w:val="none" w:sz="0" w:space="0" w:color="auto"/>
        <w:left w:val="none" w:sz="0" w:space="0" w:color="auto"/>
        <w:bottom w:val="none" w:sz="0" w:space="0" w:color="auto"/>
        <w:right w:val="none" w:sz="0" w:space="0" w:color="auto"/>
      </w:divBdr>
      <w:divsChild>
        <w:div w:id="494611223">
          <w:marLeft w:val="0"/>
          <w:marRight w:val="0"/>
          <w:marTop w:val="0"/>
          <w:marBottom w:val="0"/>
          <w:divBdr>
            <w:top w:val="none" w:sz="0" w:space="0" w:color="auto"/>
            <w:left w:val="none" w:sz="0" w:space="0" w:color="auto"/>
            <w:bottom w:val="none" w:sz="0" w:space="0" w:color="auto"/>
            <w:right w:val="none" w:sz="0" w:space="0" w:color="auto"/>
          </w:divBdr>
        </w:div>
        <w:div w:id="497812130">
          <w:marLeft w:val="0"/>
          <w:marRight w:val="0"/>
          <w:marTop w:val="0"/>
          <w:marBottom w:val="375"/>
          <w:divBdr>
            <w:top w:val="none" w:sz="0" w:space="0" w:color="auto"/>
            <w:left w:val="none" w:sz="0" w:space="0" w:color="auto"/>
            <w:bottom w:val="none" w:sz="0" w:space="0" w:color="auto"/>
            <w:right w:val="none" w:sz="0" w:space="0" w:color="auto"/>
          </w:divBdr>
          <w:divsChild>
            <w:div w:id="578173723">
              <w:marLeft w:val="0"/>
              <w:marRight w:val="0"/>
              <w:marTop w:val="0"/>
              <w:marBottom w:val="0"/>
              <w:divBdr>
                <w:top w:val="none" w:sz="0" w:space="0" w:color="auto"/>
                <w:left w:val="none" w:sz="0" w:space="0" w:color="auto"/>
                <w:bottom w:val="none" w:sz="0" w:space="0" w:color="auto"/>
                <w:right w:val="none" w:sz="0" w:space="0" w:color="auto"/>
              </w:divBdr>
            </w:div>
          </w:divsChild>
        </w:div>
        <w:div w:id="170874449">
          <w:marLeft w:val="0"/>
          <w:marRight w:val="0"/>
          <w:marTop w:val="0"/>
          <w:marBottom w:val="0"/>
          <w:divBdr>
            <w:top w:val="none" w:sz="0" w:space="0" w:color="auto"/>
            <w:left w:val="none" w:sz="0" w:space="0" w:color="auto"/>
            <w:bottom w:val="none" w:sz="0" w:space="0" w:color="auto"/>
            <w:right w:val="none" w:sz="0" w:space="0" w:color="auto"/>
          </w:divBdr>
        </w:div>
      </w:divsChild>
    </w:div>
    <w:div w:id="1984843163">
      <w:bodyDiv w:val="1"/>
      <w:marLeft w:val="0"/>
      <w:marRight w:val="0"/>
      <w:marTop w:val="0"/>
      <w:marBottom w:val="0"/>
      <w:divBdr>
        <w:top w:val="none" w:sz="0" w:space="0" w:color="auto"/>
        <w:left w:val="none" w:sz="0" w:space="0" w:color="auto"/>
        <w:bottom w:val="none" w:sz="0" w:space="0" w:color="auto"/>
        <w:right w:val="none" w:sz="0" w:space="0" w:color="auto"/>
      </w:divBdr>
      <w:divsChild>
        <w:div w:id="1981300474">
          <w:marLeft w:val="0"/>
          <w:marRight w:val="0"/>
          <w:marTop w:val="0"/>
          <w:marBottom w:val="0"/>
          <w:divBdr>
            <w:top w:val="none" w:sz="0" w:space="0" w:color="auto"/>
            <w:left w:val="none" w:sz="0" w:space="0" w:color="auto"/>
            <w:bottom w:val="none" w:sz="0" w:space="0" w:color="auto"/>
            <w:right w:val="none" w:sz="0" w:space="0" w:color="auto"/>
          </w:divBdr>
        </w:div>
      </w:divsChild>
    </w:div>
    <w:div w:id="1984846834">
      <w:bodyDiv w:val="1"/>
      <w:marLeft w:val="0"/>
      <w:marRight w:val="0"/>
      <w:marTop w:val="0"/>
      <w:marBottom w:val="0"/>
      <w:divBdr>
        <w:top w:val="none" w:sz="0" w:space="0" w:color="auto"/>
        <w:left w:val="none" w:sz="0" w:space="0" w:color="auto"/>
        <w:bottom w:val="none" w:sz="0" w:space="0" w:color="auto"/>
        <w:right w:val="none" w:sz="0" w:space="0" w:color="auto"/>
      </w:divBdr>
    </w:div>
    <w:div w:id="1984961045">
      <w:bodyDiv w:val="1"/>
      <w:marLeft w:val="0"/>
      <w:marRight w:val="0"/>
      <w:marTop w:val="0"/>
      <w:marBottom w:val="0"/>
      <w:divBdr>
        <w:top w:val="none" w:sz="0" w:space="0" w:color="auto"/>
        <w:left w:val="none" w:sz="0" w:space="0" w:color="auto"/>
        <w:bottom w:val="none" w:sz="0" w:space="0" w:color="auto"/>
        <w:right w:val="none" w:sz="0" w:space="0" w:color="auto"/>
      </w:divBdr>
      <w:divsChild>
        <w:div w:id="1371801970">
          <w:marLeft w:val="0"/>
          <w:marRight w:val="0"/>
          <w:marTop w:val="0"/>
          <w:marBottom w:val="0"/>
          <w:divBdr>
            <w:top w:val="none" w:sz="0" w:space="0" w:color="auto"/>
            <w:left w:val="none" w:sz="0" w:space="0" w:color="auto"/>
            <w:bottom w:val="none" w:sz="0" w:space="0" w:color="auto"/>
            <w:right w:val="none" w:sz="0" w:space="0" w:color="auto"/>
          </w:divBdr>
          <w:divsChild>
            <w:div w:id="5853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086225">
      <w:bodyDiv w:val="1"/>
      <w:marLeft w:val="0"/>
      <w:marRight w:val="0"/>
      <w:marTop w:val="0"/>
      <w:marBottom w:val="0"/>
      <w:divBdr>
        <w:top w:val="none" w:sz="0" w:space="0" w:color="auto"/>
        <w:left w:val="none" w:sz="0" w:space="0" w:color="auto"/>
        <w:bottom w:val="none" w:sz="0" w:space="0" w:color="auto"/>
        <w:right w:val="none" w:sz="0" w:space="0" w:color="auto"/>
      </w:divBdr>
    </w:div>
    <w:div w:id="1985306845">
      <w:bodyDiv w:val="1"/>
      <w:marLeft w:val="0"/>
      <w:marRight w:val="0"/>
      <w:marTop w:val="0"/>
      <w:marBottom w:val="0"/>
      <w:divBdr>
        <w:top w:val="none" w:sz="0" w:space="0" w:color="auto"/>
        <w:left w:val="none" w:sz="0" w:space="0" w:color="auto"/>
        <w:bottom w:val="none" w:sz="0" w:space="0" w:color="auto"/>
        <w:right w:val="none" w:sz="0" w:space="0" w:color="auto"/>
      </w:divBdr>
      <w:divsChild>
        <w:div w:id="2107654105">
          <w:marLeft w:val="0"/>
          <w:marRight w:val="0"/>
          <w:marTop w:val="0"/>
          <w:marBottom w:val="0"/>
          <w:divBdr>
            <w:top w:val="none" w:sz="0" w:space="0" w:color="auto"/>
            <w:left w:val="none" w:sz="0" w:space="0" w:color="auto"/>
            <w:bottom w:val="none" w:sz="0" w:space="0" w:color="auto"/>
            <w:right w:val="none" w:sz="0" w:space="0" w:color="auto"/>
          </w:divBdr>
          <w:divsChild>
            <w:div w:id="687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31516">
      <w:bodyDiv w:val="1"/>
      <w:marLeft w:val="0"/>
      <w:marRight w:val="0"/>
      <w:marTop w:val="0"/>
      <w:marBottom w:val="0"/>
      <w:divBdr>
        <w:top w:val="none" w:sz="0" w:space="0" w:color="auto"/>
        <w:left w:val="none" w:sz="0" w:space="0" w:color="auto"/>
        <w:bottom w:val="none" w:sz="0" w:space="0" w:color="auto"/>
        <w:right w:val="none" w:sz="0" w:space="0" w:color="auto"/>
      </w:divBdr>
      <w:divsChild>
        <w:div w:id="1132938176">
          <w:marLeft w:val="0"/>
          <w:marRight w:val="0"/>
          <w:marTop w:val="0"/>
          <w:marBottom w:val="0"/>
          <w:divBdr>
            <w:top w:val="none" w:sz="0" w:space="0" w:color="auto"/>
            <w:left w:val="none" w:sz="0" w:space="0" w:color="auto"/>
            <w:bottom w:val="none" w:sz="0" w:space="0" w:color="auto"/>
            <w:right w:val="none" w:sz="0" w:space="0" w:color="auto"/>
          </w:divBdr>
          <w:divsChild>
            <w:div w:id="2521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623181">
      <w:bodyDiv w:val="1"/>
      <w:marLeft w:val="0"/>
      <w:marRight w:val="0"/>
      <w:marTop w:val="0"/>
      <w:marBottom w:val="0"/>
      <w:divBdr>
        <w:top w:val="none" w:sz="0" w:space="0" w:color="auto"/>
        <w:left w:val="none" w:sz="0" w:space="0" w:color="auto"/>
        <w:bottom w:val="none" w:sz="0" w:space="0" w:color="auto"/>
        <w:right w:val="none" w:sz="0" w:space="0" w:color="auto"/>
      </w:divBdr>
      <w:divsChild>
        <w:div w:id="1558667858">
          <w:marLeft w:val="0"/>
          <w:marRight w:val="0"/>
          <w:marTop w:val="0"/>
          <w:marBottom w:val="0"/>
          <w:divBdr>
            <w:top w:val="none" w:sz="0" w:space="0" w:color="auto"/>
            <w:left w:val="none" w:sz="0" w:space="0" w:color="auto"/>
            <w:bottom w:val="none" w:sz="0" w:space="0" w:color="auto"/>
            <w:right w:val="none" w:sz="0" w:space="0" w:color="auto"/>
          </w:divBdr>
          <w:divsChild>
            <w:div w:id="2048023841">
              <w:marLeft w:val="0"/>
              <w:marRight w:val="0"/>
              <w:marTop w:val="0"/>
              <w:marBottom w:val="0"/>
              <w:divBdr>
                <w:top w:val="none" w:sz="0" w:space="0" w:color="auto"/>
                <w:left w:val="none" w:sz="0" w:space="0" w:color="auto"/>
                <w:bottom w:val="none" w:sz="0" w:space="0" w:color="auto"/>
                <w:right w:val="none" w:sz="0" w:space="0" w:color="auto"/>
              </w:divBdr>
              <w:divsChild>
                <w:div w:id="1074206284">
                  <w:marLeft w:val="0"/>
                  <w:marRight w:val="0"/>
                  <w:marTop w:val="0"/>
                  <w:marBottom w:val="0"/>
                  <w:divBdr>
                    <w:top w:val="none" w:sz="0" w:space="0" w:color="auto"/>
                    <w:left w:val="none" w:sz="0" w:space="0" w:color="auto"/>
                    <w:bottom w:val="none" w:sz="0" w:space="0" w:color="auto"/>
                    <w:right w:val="none" w:sz="0" w:space="0" w:color="auto"/>
                  </w:divBdr>
                  <w:divsChild>
                    <w:div w:id="2048724564">
                      <w:marLeft w:val="0"/>
                      <w:marRight w:val="0"/>
                      <w:marTop w:val="0"/>
                      <w:marBottom w:val="0"/>
                      <w:divBdr>
                        <w:top w:val="none" w:sz="0" w:space="0" w:color="auto"/>
                        <w:left w:val="none" w:sz="0" w:space="0" w:color="auto"/>
                        <w:bottom w:val="none" w:sz="0" w:space="0" w:color="auto"/>
                        <w:right w:val="none" w:sz="0" w:space="0" w:color="auto"/>
                      </w:divBdr>
                      <w:divsChild>
                        <w:div w:id="829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624464">
      <w:bodyDiv w:val="1"/>
      <w:marLeft w:val="0"/>
      <w:marRight w:val="0"/>
      <w:marTop w:val="0"/>
      <w:marBottom w:val="0"/>
      <w:divBdr>
        <w:top w:val="none" w:sz="0" w:space="0" w:color="auto"/>
        <w:left w:val="none" w:sz="0" w:space="0" w:color="auto"/>
        <w:bottom w:val="none" w:sz="0" w:space="0" w:color="auto"/>
        <w:right w:val="none" w:sz="0" w:space="0" w:color="auto"/>
      </w:divBdr>
    </w:div>
    <w:div w:id="1985891679">
      <w:bodyDiv w:val="1"/>
      <w:marLeft w:val="0"/>
      <w:marRight w:val="0"/>
      <w:marTop w:val="0"/>
      <w:marBottom w:val="0"/>
      <w:divBdr>
        <w:top w:val="none" w:sz="0" w:space="0" w:color="auto"/>
        <w:left w:val="none" w:sz="0" w:space="0" w:color="auto"/>
        <w:bottom w:val="none" w:sz="0" w:space="0" w:color="auto"/>
        <w:right w:val="none" w:sz="0" w:space="0" w:color="auto"/>
      </w:divBdr>
    </w:div>
    <w:div w:id="1986007676">
      <w:bodyDiv w:val="1"/>
      <w:marLeft w:val="0"/>
      <w:marRight w:val="0"/>
      <w:marTop w:val="0"/>
      <w:marBottom w:val="0"/>
      <w:divBdr>
        <w:top w:val="none" w:sz="0" w:space="0" w:color="auto"/>
        <w:left w:val="none" w:sz="0" w:space="0" w:color="auto"/>
        <w:bottom w:val="none" w:sz="0" w:space="0" w:color="auto"/>
        <w:right w:val="none" w:sz="0" w:space="0" w:color="auto"/>
      </w:divBdr>
      <w:divsChild>
        <w:div w:id="1003514327">
          <w:marLeft w:val="0"/>
          <w:marRight w:val="0"/>
          <w:marTop w:val="0"/>
          <w:marBottom w:val="0"/>
          <w:divBdr>
            <w:top w:val="none" w:sz="0" w:space="0" w:color="auto"/>
            <w:left w:val="none" w:sz="0" w:space="0" w:color="auto"/>
            <w:bottom w:val="none" w:sz="0" w:space="0" w:color="auto"/>
            <w:right w:val="none" w:sz="0" w:space="0" w:color="auto"/>
          </w:divBdr>
        </w:div>
        <w:div w:id="1419400926">
          <w:marLeft w:val="0"/>
          <w:marRight w:val="0"/>
          <w:marTop w:val="0"/>
          <w:marBottom w:val="375"/>
          <w:divBdr>
            <w:top w:val="none" w:sz="0" w:space="0" w:color="auto"/>
            <w:left w:val="none" w:sz="0" w:space="0" w:color="auto"/>
            <w:bottom w:val="none" w:sz="0" w:space="0" w:color="auto"/>
            <w:right w:val="none" w:sz="0" w:space="0" w:color="auto"/>
          </w:divBdr>
          <w:divsChild>
            <w:div w:id="2145999814">
              <w:marLeft w:val="0"/>
              <w:marRight w:val="0"/>
              <w:marTop w:val="0"/>
              <w:marBottom w:val="0"/>
              <w:divBdr>
                <w:top w:val="none" w:sz="0" w:space="0" w:color="auto"/>
                <w:left w:val="none" w:sz="0" w:space="0" w:color="auto"/>
                <w:bottom w:val="none" w:sz="0" w:space="0" w:color="auto"/>
                <w:right w:val="none" w:sz="0" w:space="0" w:color="auto"/>
              </w:divBdr>
            </w:div>
          </w:divsChild>
        </w:div>
        <w:div w:id="353725848">
          <w:marLeft w:val="0"/>
          <w:marRight w:val="0"/>
          <w:marTop w:val="0"/>
          <w:marBottom w:val="0"/>
          <w:divBdr>
            <w:top w:val="none" w:sz="0" w:space="0" w:color="auto"/>
            <w:left w:val="none" w:sz="0" w:space="0" w:color="auto"/>
            <w:bottom w:val="none" w:sz="0" w:space="0" w:color="auto"/>
            <w:right w:val="none" w:sz="0" w:space="0" w:color="auto"/>
          </w:divBdr>
        </w:div>
      </w:divsChild>
    </w:div>
    <w:div w:id="1986007990">
      <w:bodyDiv w:val="1"/>
      <w:marLeft w:val="0"/>
      <w:marRight w:val="0"/>
      <w:marTop w:val="0"/>
      <w:marBottom w:val="0"/>
      <w:divBdr>
        <w:top w:val="none" w:sz="0" w:space="0" w:color="auto"/>
        <w:left w:val="none" w:sz="0" w:space="0" w:color="auto"/>
        <w:bottom w:val="none" w:sz="0" w:space="0" w:color="auto"/>
        <w:right w:val="none" w:sz="0" w:space="0" w:color="auto"/>
      </w:divBdr>
    </w:div>
    <w:div w:id="1986155473">
      <w:bodyDiv w:val="1"/>
      <w:marLeft w:val="0"/>
      <w:marRight w:val="0"/>
      <w:marTop w:val="0"/>
      <w:marBottom w:val="0"/>
      <w:divBdr>
        <w:top w:val="none" w:sz="0" w:space="0" w:color="auto"/>
        <w:left w:val="none" w:sz="0" w:space="0" w:color="auto"/>
        <w:bottom w:val="none" w:sz="0" w:space="0" w:color="auto"/>
        <w:right w:val="none" w:sz="0" w:space="0" w:color="auto"/>
      </w:divBdr>
      <w:divsChild>
        <w:div w:id="1350915396">
          <w:marLeft w:val="0"/>
          <w:marRight w:val="0"/>
          <w:marTop w:val="0"/>
          <w:marBottom w:val="0"/>
          <w:divBdr>
            <w:top w:val="none" w:sz="0" w:space="0" w:color="auto"/>
            <w:left w:val="none" w:sz="0" w:space="0" w:color="auto"/>
            <w:bottom w:val="none" w:sz="0" w:space="0" w:color="auto"/>
            <w:right w:val="none" w:sz="0" w:space="0" w:color="auto"/>
          </w:divBdr>
        </w:div>
        <w:div w:id="951018204">
          <w:marLeft w:val="0"/>
          <w:marRight w:val="0"/>
          <w:marTop w:val="0"/>
          <w:marBottom w:val="0"/>
          <w:divBdr>
            <w:top w:val="none" w:sz="0" w:space="0" w:color="auto"/>
            <w:left w:val="none" w:sz="0" w:space="0" w:color="auto"/>
            <w:bottom w:val="none" w:sz="0" w:space="0" w:color="auto"/>
            <w:right w:val="none" w:sz="0" w:space="0" w:color="auto"/>
          </w:divBdr>
        </w:div>
        <w:div w:id="984967825">
          <w:marLeft w:val="0"/>
          <w:marRight w:val="0"/>
          <w:marTop w:val="0"/>
          <w:marBottom w:val="0"/>
          <w:divBdr>
            <w:top w:val="none" w:sz="0" w:space="0" w:color="auto"/>
            <w:left w:val="none" w:sz="0" w:space="0" w:color="auto"/>
            <w:bottom w:val="none" w:sz="0" w:space="0" w:color="auto"/>
            <w:right w:val="none" w:sz="0" w:space="0" w:color="auto"/>
          </w:divBdr>
        </w:div>
      </w:divsChild>
    </w:div>
    <w:div w:id="1986202580">
      <w:bodyDiv w:val="1"/>
      <w:marLeft w:val="0"/>
      <w:marRight w:val="0"/>
      <w:marTop w:val="0"/>
      <w:marBottom w:val="0"/>
      <w:divBdr>
        <w:top w:val="none" w:sz="0" w:space="0" w:color="auto"/>
        <w:left w:val="none" w:sz="0" w:space="0" w:color="auto"/>
        <w:bottom w:val="none" w:sz="0" w:space="0" w:color="auto"/>
        <w:right w:val="none" w:sz="0" w:space="0" w:color="auto"/>
      </w:divBdr>
    </w:div>
    <w:div w:id="1986230261">
      <w:bodyDiv w:val="1"/>
      <w:marLeft w:val="0"/>
      <w:marRight w:val="0"/>
      <w:marTop w:val="0"/>
      <w:marBottom w:val="0"/>
      <w:divBdr>
        <w:top w:val="none" w:sz="0" w:space="0" w:color="auto"/>
        <w:left w:val="none" w:sz="0" w:space="0" w:color="auto"/>
        <w:bottom w:val="none" w:sz="0" w:space="0" w:color="auto"/>
        <w:right w:val="none" w:sz="0" w:space="0" w:color="auto"/>
      </w:divBdr>
    </w:div>
    <w:div w:id="1986274727">
      <w:bodyDiv w:val="1"/>
      <w:marLeft w:val="0"/>
      <w:marRight w:val="0"/>
      <w:marTop w:val="0"/>
      <w:marBottom w:val="0"/>
      <w:divBdr>
        <w:top w:val="none" w:sz="0" w:space="0" w:color="auto"/>
        <w:left w:val="none" w:sz="0" w:space="0" w:color="auto"/>
        <w:bottom w:val="none" w:sz="0" w:space="0" w:color="auto"/>
        <w:right w:val="none" w:sz="0" w:space="0" w:color="auto"/>
      </w:divBdr>
    </w:div>
    <w:div w:id="1986277640">
      <w:bodyDiv w:val="1"/>
      <w:marLeft w:val="0"/>
      <w:marRight w:val="0"/>
      <w:marTop w:val="0"/>
      <w:marBottom w:val="0"/>
      <w:divBdr>
        <w:top w:val="none" w:sz="0" w:space="0" w:color="auto"/>
        <w:left w:val="none" w:sz="0" w:space="0" w:color="auto"/>
        <w:bottom w:val="none" w:sz="0" w:space="0" w:color="auto"/>
        <w:right w:val="none" w:sz="0" w:space="0" w:color="auto"/>
      </w:divBdr>
    </w:div>
    <w:div w:id="1986690993">
      <w:bodyDiv w:val="1"/>
      <w:marLeft w:val="0"/>
      <w:marRight w:val="0"/>
      <w:marTop w:val="0"/>
      <w:marBottom w:val="0"/>
      <w:divBdr>
        <w:top w:val="none" w:sz="0" w:space="0" w:color="auto"/>
        <w:left w:val="none" w:sz="0" w:space="0" w:color="auto"/>
        <w:bottom w:val="none" w:sz="0" w:space="0" w:color="auto"/>
        <w:right w:val="none" w:sz="0" w:space="0" w:color="auto"/>
      </w:divBdr>
      <w:divsChild>
        <w:div w:id="947855405">
          <w:marLeft w:val="0"/>
          <w:marRight w:val="0"/>
          <w:marTop w:val="0"/>
          <w:marBottom w:val="0"/>
          <w:divBdr>
            <w:top w:val="none" w:sz="0" w:space="0" w:color="auto"/>
            <w:left w:val="none" w:sz="0" w:space="0" w:color="auto"/>
            <w:bottom w:val="none" w:sz="0" w:space="0" w:color="auto"/>
            <w:right w:val="none" w:sz="0" w:space="0" w:color="auto"/>
          </w:divBdr>
        </w:div>
        <w:div w:id="1977562177">
          <w:marLeft w:val="0"/>
          <w:marRight w:val="0"/>
          <w:marTop w:val="0"/>
          <w:marBottom w:val="375"/>
          <w:divBdr>
            <w:top w:val="none" w:sz="0" w:space="0" w:color="auto"/>
            <w:left w:val="none" w:sz="0" w:space="0" w:color="auto"/>
            <w:bottom w:val="none" w:sz="0" w:space="0" w:color="auto"/>
            <w:right w:val="none" w:sz="0" w:space="0" w:color="auto"/>
          </w:divBdr>
          <w:divsChild>
            <w:div w:id="1626158744">
              <w:marLeft w:val="0"/>
              <w:marRight w:val="0"/>
              <w:marTop w:val="0"/>
              <w:marBottom w:val="0"/>
              <w:divBdr>
                <w:top w:val="none" w:sz="0" w:space="0" w:color="auto"/>
                <w:left w:val="none" w:sz="0" w:space="0" w:color="auto"/>
                <w:bottom w:val="none" w:sz="0" w:space="0" w:color="auto"/>
                <w:right w:val="none" w:sz="0" w:space="0" w:color="auto"/>
              </w:divBdr>
            </w:div>
          </w:divsChild>
        </w:div>
        <w:div w:id="1133059057">
          <w:marLeft w:val="0"/>
          <w:marRight w:val="0"/>
          <w:marTop w:val="0"/>
          <w:marBottom w:val="0"/>
          <w:divBdr>
            <w:top w:val="none" w:sz="0" w:space="0" w:color="auto"/>
            <w:left w:val="none" w:sz="0" w:space="0" w:color="auto"/>
            <w:bottom w:val="none" w:sz="0" w:space="0" w:color="auto"/>
            <w:right w:val="none" w:sz="0" w:space="0" w:color="auto"/>
          </w:divBdr>
        </w:div>
      </w:divsChild>
    </w:div>
    <w:div w:id="1986859432">
      <w:bodyDiv w:val="1"/>
      <w:marLeft w:val="0"/>
      <w:marRight w:val="0"/>
      <w:marTop w:val="0"/>
      <w:marBottom w:val="0"/>
      <w:divBdr>
        <w:top w:val="none" w:sz="0" w:space="0" w:color="auto"/>
        <w:left w:val="none" w:sz="0" w:space="0" w:color="auto"/>
        <w:bottom w:val="none" w:sz="0" w:space="0" w:color="auto"/>
        <w:right w:val="none" w:sz="0" w:space="0" w:color="auto"/>
      </w:divBdr>
    </w:div>
    <w:div w:id="1986885538">
      <w:bodyDiv w:val="1"/>
      <w:marLeft w:val="0"/>
      <w:marRight w:val="0"/>
      <w:marTop w:val="0"/>
      <w:marBottom w:val="0"/>
      <w:divBdr>
        <w:top w:val="none" w:sz="0" w:space="0" w:color="auto"/>
        <w:left w:val="none" w:sz="0" w:space="0" w:color="auto"/>
        <w:bottom w:val="none" w:sz="0" w:space="0" w:color="auto"/>
        <w:right w:val="none" w:sz="0" w:space="0" w:color="auto"/>
      </w:divBdr>
    </w:div>
    <w:div w:id="1986928359">
      <w:bodyDiv w:val="1"/>
      <w:marLeft w:val="0"/>
      <w:marRight w:val="0"/>
      <w:marTop w:val="0"/>
      <w:marBottom w:val="0"/>
      <w:divBdr>
        <w:top w:val="none" w:sz="0" w:space="0" w:color="auto"/>
        <w:left w:val="none" w:sz="0" w:space="0" w:color="auto"/>
        <w:bottom w:val="none" w:sz="0" w:space="0" w:color="auto"/>
        <w:right w:val="none" w:sz="0" w:space="0" w:color="auto"/>
      </w:divBdr>
    </w:div>
    <w:div w:id="1987053124">
      <w:bodyDiv w:val="1"/>
      <w:marLeft w:val="0"/>
      <w:marRight w:val="0"/>
      <w:marTop w:val="0"/>
      <w:marBottom w:val="0"/>
      <w:divBdr>
        <w:top w:val="none" w:sz="0" w:space="0" w:color="auto"/>
        <w:left w:val="none" w:sz="0" w:space="0" w:color="auto"/>
        <w:bottom w:val="none" w:sz="0" w:space="0" w:color="auto"/>
        <w:right w:val="none" w:sz="0" w:space="0" w:color="auto"/>
      </w:divBdr>
      <w:divsChild>
        <w:div w:id="1371498059">
          <w:marLeft w:val="0"/>
          <w:marRight w:val="0"/>
          <w:marTop w:val="0"/>
          <w:marBottom w:val="0"/>
          <w:divBdr>
            <w:top w:val="none" w:sz="0" w:space="0" w:color="auto"/>
            <w:left w:val="none" w:sz="0" w:space="0" w:color="auto"/>
            <w:bottom w:val="none" w:sz="0" w:space="0" w:color="auto"/>
            <w:right w:val="none" w:sz="0" w:space="0" w:color="auto"/>
          </w:divBdr>
        </w:div>
      </w:divsChild>
    </w:div>
    <w:div w:id="1987197062">
      <w:bodyDiv w:val="1"/>
      <w:marLeft w:val="0"/>
      <w:marRight w:val="0"/>
      <w:marTop w:val="0"/>
      <w:marBottom w:val="0"/>
      <w:divBdr>
        <w:top w:val="none" w:sz="0" w:space="0" w:color="auto"/>
        <w:left w:val="none" w:sz="0" w:space="0" w:color="auto"/>
        <w:bottom w:val="none" w:sz="0" w:space="0" w:color="auto"/>
        <w:right w:val="none" w:sz="0" w:space="0" w:color="auto"/>
      </w:divBdr>
      <w:divsChild>
        <w:div w:id="368192261">
          <w:marLeft w:val="0"/>
          <w:marRight w:val="0"/>
          <w:marTop w:val="0"/>
          <w:marBottom w:val="0"/>
          <w:divBdr>
            <w:top w:val="none" w:sz="0" w:space="0" w:color="auto"/>
            <w:left w:val="none" w:sz="0" w:space="0" w:color="auto"/>
            <w:bottom w:val="none" w:sz="0" w:space="0" w:color="auto"/>
            <w:right w:val="none" w:sz="0" w:space="0" w:color="auto"/>
          </w:divBdr>
          <w:divsChild>
            <w:div w:id="1146315537">
              <w:marLeft w:val="0"/>
              <w:marRight w:val="0"/>
              <w:marTop w:val="0"/>
              <w:marBottom w:val="0"/>
              <w:divBdr>
                <w:top w:val="none" w:sz="0" w:space="0" w:color="auto"/>
                <w:left w:val="none" w:sz="0" w:space="0" w:color="auto"/>
                <w:bottom w:val="none" w:sz="0" w:space="0" w:color="auto"/>
                <w:right w:val="none" w:sz="0" w:space="0" w:color="auto"/>
              </w:divBdr>
              <w:divsChild>
                <w:div w:id="1020397894">
                  <w:marLeft w:val="0"/>
                  <w:marRight w:val="0"/>
                  <w:marTop w:val="0"/>
                  <w:marBottom w:val="0"/>
                  <w:divBdr>
                    <w:top w:val="none" w:sz="0" w:space="0" w:color="auto"/>
                    <w:left w:val="none" w:sz="0" w:space="0" w:color="auto"/>
                    <w:bottom w:val="none" w:sz="0" w:space="0" w:color="auto"/>
                    <w:right w:val="none" w:sz="0" w:space="0" w:color="auto"/>
                  </w:divBdr>
                  <w:divsChild>
                    <w:div w:id="1279526377">
                      <w:marLeft w:val="0"/>
                      <w:marRight w:val="0"/>
                      <w:marTop w:val="0"/>
                      <w:marBottom w:val="0"/>
                      <w:divBdr>
                        <w:top w:val="none" w:sz="0" w:space="0" w:color="auto"/>
                        <w:left w:val="none" w:sz="0" w:space="0" w:color="auto"/>
                        <w:bottom w:val="none" w:sz="0" w:space="0" w:color="auto"/>
                        <w:right w:val="none" w:sz="0" w:space="0" w:color="auto"/>
                      </w:divBdr>
                      <w:divsChild>
                        <w:div w:id="14074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21978">
      <w:bodyDiv w:val="1"/>
      <w:marLeft w:val="0"/>
      <w:marRight w:val="0"/>
      <w:marTop w:val="0"/>
      <w:marBottom w:val="0"/>
      <w:divBdr>
        <w:top w:val="none" w:sz="0" w:space="0" w:color="auto"/>
        <w:left w:val="none" w:sz="0" w:space="0" w:color="auto"/>
        <w:bottom w:val="none" w:sz="0" w:space="0" w:color="auto"/>
        <w:right w:val="none" w:sz="0" w:space="0" w:color="auto"/>
      </w:divBdr>
    </w:div>
    <w:div w:id="1987392571">
      <w:bodyDiv w:val="1"/>
      <w:marLeft w:val="0"/>
      <w:marRight w:val="0"/>
      <w:marTop w:val="0"/>
      <w:marBottom w:val="0"/>
      <w:divBdr>
        <w:top w:val="none" w:sz="0" w:space="0" w:color="auto"/>
        <w:left w:val="none" w:sz="0" w:space="0" w:color="auto"/>
        <w:bottom w:val="none" w:sz="0" w:space="0" w:color="auto"/>
        <w:right w:val="none" w:sz="0" w:space="0" w:color="auto"/>
      </w:divBdr>
      <w:divsChild>
        <w:div w:id="963274835">
          <w:marLeft w:val="0"/>
          <w:marRight w:val="0"/>
          <w:marTop w:val="0"/>
          <w:marBottom w:val="0"/>
          <w:divBdr>
            <w:top w:val="none" w:sz="0" w:space="0" w:color="auto"/>
            <w:left w:val="none" w:sz="0" w:space="0" w:color="auto"/>
            <w:bottom w:val="none" w:sz="0" w:space="0" w:color="auto"/>
            <w:right w:val="none" w:sz="0" w:space="0" w:color="auto"/>
          </w:divBdr>
        </w:div>
      </w:divsChild>
    </w:div>
    <w:div w:id="1987588442">
      <w:bodyDiv w:val="1"/>
      <w:marLeft w:val="0"/>
      <w:marRight w:val="0"/>
      <w:marTop w:val="0"/>
      <w:marBottom w:val="0"/>
      <w:divBdr>
        <w:top w:val="none" w:sz="0" w:space="0" w:color="auto"/>
        <w:left w:val="none" w:sz="0" w:space="0" w:color="auto"/>
        <w:bottom w:val="none" w:sz="0" w:space="0" w:color="auto"/>
        <w:right w:val="none" w:sz="0" w:space="0" w:color="auto"/>
      </w:divBdr>
      <w:divsChild>
        <w:div w:id="439959358">
          <w:marLeft w:val="0"/>
          <w:marRight w:val="0"/>
          <w:marTop w:val="0"/>
          <w:marBottom w:val="0"/>
          <w:divBdr>
            <w:top w:val="none" w:sz="0" w:space="0" w:color="auto"/>
            <w:left w:val="none" w:sz="0" w:space="0" w:color="auto"/>
            <w:bottom w:val="none" w:sz="0" w:space="0" w:color="auto"/>
            <w:right w:val="none" w:sz="0" w:space="0" w:color="auto"/>
          </w:divBdr>
        </w:div>
        <w:div w:id="1145703145">
          <w:marLeft w:val="0"/>
          <w:marRight w:val="0"/>
          <w:marTop w:val="0"/>
          <w:marBottom w:val="375"/>
          <w:divBdr>
            <w:top w:val="none" w:sz="0" w:space="0" w:color="auto"/>
            <w:left w:val="none" w:sz="0" w:space="0" w:color="auto"/>
            <w:bottom w:val="none" w:sz="0" w:space="0" w:color="auto"/>
            <w:right w:val="none" w:sz="0" w:space="0" w:color="auto"/>
          </w:divBdr>
          <w:divsChild>
            <w:div w:id="1263218549">
              <w:marLeft w:val="0"/>
              <w:marRight w:val="0"/>
              <w:marTop w:val="0"/>
              <w:marBottom w:val="0"/>
              <w:divBdr>
                <w:top w:val="none" w:sz="0" w:space="0" w:color="auto"/>
                <w:left w:val="none" w:sz="0" w:space="0" w:color="auto"/>
                <w:bottom w:val="none" w:sz="0" w:space="0" w:color="auto"/>
                <w:right w:val="none" w:sz="0" w:space="0" w:color="auto"/>
              </w:divBdr>
            </w:div>
          </w:divsChild>
        </w:div>
        <w:div w:id="167063835">
          <w:marLeft w:val="0"/>
          <w:marRight w:val="0"/>
          <w:marTop w:val="0"/>
          <w:marBottom w:val="0"/>
          <w:divBdr>
            <w:top w:val="none" w:sz="0" w:space="0" w:color="auto"/>
            <w:left w:val="none" w:sz="0" w:space="0" w:color="auto"/>
            <w:bottom w:val="none" w:sz="0" w:space="0" w:color="auto"/>
            <w:right w:val="none" w:sz="0" w:space="0" w:color="auto"/>
          </w:divBdr>
        </w:div>
      </w:divsChild>
    </w:div>
    <w:div w:id="1987662166">
      <w:bodyDiv w:val="1"/>
      <w:marLeft w:val="0"/>
      <w:marRight w:val="0"/>
      <w:marTop w:val="0"/>
      <w:marBottom w:val="0"/>
      <w:divBdr>
        <w:top w:val="none" w:sz="0" w:space="0" w:color="auto"/>
        <w:left w:val="none" w:sz="0" w:space="0" w:color="auto"/>
        <w:bottom w:val="none" w:sz="0" w:space="0" w:color="auto"/>
        <w:right w:val="none" w:sz="0" w:space="0" w:color="auto"/>
      </w:divBdr>
    </w:div>
    <w:div w:id="1987733563">
      <w:bodyDiv w:val="1"/>
      <w:marLeft w:val="0"/>
      <w:marRight w:val="0"/>
      <w:marTop w:val="0"/>
      <w:marBottom w:val="0"/>
      <w:divBdr>
        <w:top w:val="none" w:sz="0" w:space="0" w:color="auto"/>
        <w:left w:val="none" w:sz="0" w:space="0" w:color="auto"/>
        <w:bottom w:val="none" w:sz="0" w:space="0" w:color="auto"/>
        <w:right w:val="none" w:sz="0" w:space="0" w:color="auto"/>
      </w:divBdr>
      <w:divsChild>
        <w:div w:id="793212379">
          <w:marLeft w:val="0"/>
          <w:marRight w:val="0"/>
          <w:marTop w:val="0"/>
          <w:marBottom w:val="0"/>
          <w:divBdr>
            <w:top w:val="none" w:sz="0" w:space="0" w:color="auto"/>
            <w:left w:val="none" w:sz="0" w:space="0" w:color="auto"/>
            <w:bottom w:val="none" w:sz="0" w:space="0" w:color="auto"/>
            <w:right w:val="none" w:sz="0" w:space="0" w:color="auto"/>
          </w:divBdr>
          <w:divsChild>
            <w:div w:id="340472707">
              <w:marLeft w:val="0"/>
              <w:marRight w:val="0"/>
              <w:marTop w:val="0"/>
              <w:marBottom w:val="0"/>
              <w:divBdr>
                <w:top w:val="none" w:sz="0" w:space="0" w:color="auto"/>
                <w:left w:val="none" w:sz="0" w:space="0" w:color="auto"/>
                <w:bottom w:val="none" w:sz="0" w:space="0" w:color="auto"/>
                <w:right w:val="none" w:sz="0" w:space="0" w:color="auto"/>
              </w:divBdr>
              <w:divsChild>
                <w:div w:id="869952794">
                  <w:marLeft w:val="0"/>
                  <w:marRight w:val="0"/>
                  <w:marTop w:val="0"/>
                  <w:marBottom w:val="0"/>
                  <w:divBdr>
                    <w:top w:val="none" w:sz="0" w:space="0" w:color="auto"/>
                    <w:left w:val="none" w:sz="0" w:space="0" w:color="auto"/>
                    <w:bottom w:val="none" w:sz="0" w:space="0" w:color="auto"/>
                    <w:right w:val="none" w:sz="0" w:space="0" w:color="auto"/>
                  </w:divBdr>
                  <w:divsChild>
                    <w:div w:id="1397508943">
                      <w:marLeft w:val="0"/>
                      <w:marRight w:val="0"/>
                      <w:marTop w:val="0"/>
                      <w:marBottom w:val="0"/>
                      <w:divBdr>
                        <w:top w:val="none" w:sz="0" w:space="0" w:color="auto"/>
                        <w:left w:val="none" w:sz="0" w:space="0" w:color="auto"/>
                        <w:bottom w:val="none" w:sz="0" w:space="0" w:color="auto"/>
                        <w:right w:val="none" w:sz="0" w:space="0" w:color="auto"/>
                      </w:divBdr>
                      <w:divsChild>
                        <w:div w:id="212791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738621">
      <w:bodyDiv w:val="1"/>
      <w:marLeft w:val="0"/>
      <w:marRight w:val="0"/>
      <w:marTop w:val="0"/>
      <w:marBottom w:val="0"/>
      <w:divBdr>
        <w:top w:val="none" w:sz="0" w:space="0" w:color="auto"/>
        <w:left w:val="none" w:sz="0" w:space="0" w:color="auto"/>
        <w:bottom w:val="none" w:sz="0" w:space="0" w:color="auto"/>
        <w:right w:val="none" w:sz="0" w:space="0" w:color="auto"/>
      </w:divBdr>
    </w:div>
    <w:div w:id="1987860067">
      <w:bodyDiv w:val="1"/>
      <w:marLeft w:val="0"/>
      <w:marRight w:val="0"/>
      <w:marTop w:val="0"/>
      <w:marBottom w:val="0"/>
      <w:divBdr>
        <w:top w:val="none" w:sz="0" w:space="0" w:color="auto"/>
        <w:left w:val="none" w:sz="0" w:space="0" w:color="auto"/>
        <w:bottom w:val="none" w:sz="0" w:space="0" w:color="auto"/>
        <w:right w:val="none" w:sz="0" w:space="0" w:color="auto"/>
      </w:divBdr>
      <w:divsChild>
        <w:div w:id="379940644">
          <w:marLeft w:val="0"/>
          <w:marRight w:val="0"/>
          <w:marTop w:val="225"/>
          <w:marBottom w:val="600"/>
          <w:divBdr>
            <w:top w:val="none" w:sz="0" w:space="0" w:color="auto"/>
            <w:left w:val="none" w:sz="0" w:space="0" w:color="auto"/>
            <w:bottom w:val="none" w:sz="0" w:space="0" w:color="auto"/>
            <w:right w:val="none" w:sz="0" w:space="0" w:color="auto"/>
          </w:divBdr>
        </w:div>
      </w:divsChild>
    </w:div>
    <w:div w:id="1988053660">
      <w:bodyDiv w:val="1"/>
      <w:marLeft w:val="0"/>
      <w:marRight w:val="0"/>
      <w:marTop w:val="0"/>
      <w:marBottom w:val="0"/>
      <w:divBdr>
        <w:top w:val="none" w:sz="0" w:space="0" w:color="auto"/>
        <w:left w:val="none" w:sz="0" w:space="0" w:color="auto"/>
        <w:bottom w:val="none" w:sz="0" w:space="0" w:color="auto"/>
        <w:right w:val="none" w:sz="0" w:space="0" w:color="auto"/>
      </w:divBdr>
    </w:div>
    <w:div w:id="1988166501">
      <w:bodyDiv w:val="1"/>
      <w:marLeft w:val="0"/>
      <w:marRight w:val="0"/>
      <w:marTop w:val="0"/>
      <w:marBottom w:val="0"/>
      <w:divBdr>
        <w:top w:val="none" w:sz="0" w:space="0" w:color="auto"/>
        <w:left w:val="none" w:sz="0" w:space="0" w:color="auto"/>
        <w:bottom w:val="none" w:sz="0" w:space="0" w:color="auto"/>
        <w:right w:val="none" w:sz="0" w:space="0" w:color="auto"/>
      </w:divBdr>
    </w:div>
    <w:div w:id="1988170563">
      <w:bodyDiv w:val="1"/>
      <w:marLeft w:val="0"/>
      <w:marRight w:val="0"/>
      <w:marTop w:val="0"/>
      <w:marBottom w:val="0"/>
      <w:divBdr>
        <w:top w:val="none" w:sz="0" w:space="0" w:color="auto"/>
        <w:left w:val="none" w:sz="0" w:space="0" w:color="auto"/>
        <w:bottom w:val="none" w:sz="0" w:space="0" w:color="auto"/>
        <w:right w:val="none" w:sz="0" w:space="0" w:color="auto"/>
      </w:divBdr>
    </w:div>
    <w:div w:id="1988195852">
      <w:bodyDiv w:val="1"/>
      <w:marLeft w:val="0"/>
      <w:marRight w:val="0"/>
      <w:marTop w:val="0"/>
      <w:marBottom w:val="0"/>
      <w:divBdr>
        <w:top w:val="none" w:sz="0" w:space="0" w:color="auto"/>
        <w:left w:val="none" w:sz="0" w:space="0" w:color="auto"/>
        <w:bottom w:val="none" w:sz="0" w:space="0" w:color="auto"/>
        <w:right w:val="none" w:sz="0" w:space="0" w:color="auto"/>
      </w:divBdr>
    </w:div>
    <w:div w:id="1988197159">
      <w:bodyDiv w:val="1"/>
      <w:marLeft w:val="0"/>
      <w:marRight w:val="0"/>
      <w:marTop w:val="0"/>
      <w:marBottom w:val="0"/>
      <w:divBdr>
        <w:top w:val="none" w:sz="0" w:space="0" w:color="auto"/>
        <w:left w:val="none" w:sz="0" w:space="0" w:color="auto"/>
        <w:bottom w:val="none" w:sz="0" w:space="0" w:color="auto"/>
        <w:right w:val="none" w:sz="0" w:space="0" w:color="auto"/>
      </w:divBdr>
      <w:divsChild>
        <w:div w:id="609313407">
          <w:marLeft w:val="0"/>
          <w:marRight w:val="0"/>
          <w:marTop w:val="0"/>
          <w:marBottom w:val="525"/>
          <w:divBdr>
            <w:top w:val="none" w:sz="0" w:space="0" w:color="auto"/>
            <w:left w:val="none" w:sz="0" w:space="0" w:color="auto"/>
            <w:bottom w:val="none" w:sz="0" w:space="0" w:color="auto"/>
            <w:right w:val="none" w:sz="0" w:space="0" w:color="auto"/>
          </w:divBdr>
        </w:div>
      </w:divsChild>
    </w:div>
    <w:div w:id="1988394634">
      <w:bodyDiv w:val="1"/>
      <w:marLeft w:val="0"/>
      <w:marRight w:val="0"/>
      <w:marTop w:val="0"/>
      <w:marBottom w:val="0"/>
      <w:divBdr>
        <w:top w:val="none" w:sz="0" w:space="0" w:color="auto"/>
        <w:left w:val="none" w:sz="0" w:space="0" w:color="auto"/>
        <w:bottom w:val="none" w:sz="0" w:space="0" w:color="auto"/>
        <w:right w:val="none" w:sz="0" w:space="0" w:color="auto"/>
      </w:divBdr>
      <w:divsChild>
        <w:div w:id="2125878557">
          <w:marLeft w:val="0"/>
          <w:marRight w:val="0"/>
          <w:marTop w:val="0"/>
          <w:marBottom w:val="0"/>
          <w:divBdr>
            <w:top w:val="none" w:sz="0" w:space="0" w:color="auto"/>
            <w:left w:val="none" w:sz="0" w:space="0" w:color="auto"/>
            <w:bottom w:val="none" w:sz="0" w:space="0" w:color="auto"/>
            <w:right w:val="none" w:sz="0" w:space="0" w:color="auto"/>
          </w:divBdr>
        </w:div>
        <w:div w:id="2077316031">
          <w:marLeft w:val="0"/>
          <w:marRight w:val="0"/>
          <w:marTop w:val="0"/>
          <w:marBottom w:val="375"/>
          <w:divBdr>
            <w:top w:val="none" w:sz="0" w:space="0" w:color="auto"/>
            <w:left w:val="none" w:sz="0" w:space="0" w:color="auto"/>
            <w:bottom w:val="none" w:sz="0" w:space="0" w:color="auto"/>
            <w:right w:val="none" w:sz="0" w:space="0" w:color="auto"/>
          </w:divBdr>
          <w:divsChild>
            <w:div w:id="1761024061">
              <w:marLeft w:val="0"/>
              <w:marRight w:val="0"/>
              <w:marTop w:val="0"/>
              <w:marBottom w:val="0"/>
              <w:divBdr>
                <w:top w:val="none" w:sz="0" w:space="0" w:color="auto"/>
                <w:left w:val="none" w:sz="0" w:space="0" w:color="auto"/>
                <w:bottom w:val="none" w:sz="0" w:space="0" w:color="auto"/>
                <w:right w:val="none" w:sz="0" w:space="0" w:color="auto"/>
              </w:divBdr>
            </w:div>
          </w:divsChild>
        </w:div>
        <w:div w:id="1734616643">
          <w:marLeft w:val="0"/>
          <w:marRight w:val="0"/>
          <w:marTop w:val="0"/>
          <w:marBottom w:val="0"/>
          <w:divBdr>
            <w:top w:val="none" w:sz="0" w:space="0" w:color="auto"/>
            <w:left w:val="none" w:sz="0" w:space="0" w:color="auto"/>
            <w:bottom w:val="none" w:sz="0" w:space="0" w:color="auto"/>
            <w:right w:val="none" w:sz="0" w:space="0" w:color="auto"/>
          </w:divBdr>
        </w:div>
      </w:divsChild>
    </w:div>
    <w:div w:id="1988437409">
      <w:bodyDiv w:val="1"/>
      <w:marLeft w:val="0"/>
      <w:marRight w:val="0"/>
      <w:marTop w:val="0"/>
      <w:marBottom w:val="0"/>
      <w:divBdr>
        <w:top w:val="none" w:sz="0" w:space="0" w:color="auto"/>
        <w:left w:val="none" w:sz="0" w:space="0" w:color="auto"/>
        <w:bottom w:val="none" w:sz="0" w:space="0" w:color="auto"/>
        <w:right w:val="none" w:sz="0" w:space="0" w:color="auto"/>
      </w:divBdr>
    </w:div>
    <w:div w:id="1988783650">
      <w:bodyDiv w:val="1"/>
      <w:marLeft w:val="0"/>
      <w:marRight w:val="0"/>
      <w:marTop w:val="0"/>
      <w:marBottom w:val="0"/>
      <w:divBdr>
        <w:top w:val="none" w:sz="0" w:space="0" w:color="auto"/>
        <w:left w:val="none" w:sz="0" w:space="0" w:color="auto"/>
        <w:bottom w:val="none" w:sz="0" w:space="0" w:color="auto"/>
        <w:right w:val="none" w:sz="0" w:space="0" w:color="auto"/>
      </w:divBdr>
    </w:div>
    <w:div w:id="1989245354">
      <w:bodyDiv w:val="1"/>
      <w:marLeft w:val="0"/>
      <w:marRight w:val="0"/>
      <w:marTop w:val="0"/>
      <w:marBottom w:val="0"/>
      <w:divBdr>
        <w:top w:val="none" w:sz="0" w:space="0" w:color="auto"/>
        <w:left w:val="none" w:sz="0" w:space="0" w:color="auto"/>
        <w:bottom w:val="none" w:sz="0" w:space="0" w:color="auto"/>
        <w:right w:val="none" w:sz="0" w:space="0" w:color="auto"/>
      </w:divBdr>
    </w:div>
    <w:div w:id="1989479225">
      <w:bodyDiv w:val="1"/>
      <w:marLeft w:val="0"/>
      <w:marRight w:val="0"/>
      <w:marTop w:val="0"/>
      <w:marBottom w:val="0"/>
      <w:divBdr>
        <w:top w:val="none" w:sz="0" w:space="0" w:color="auto"/>
        <w:left w:val="none" w:sz="0" w:space="0" w:color="auto"/>
        <w:bottom w:val="none" w:sz="0" w:space="0" w:color="auto"/>
        <w:right w:val="none" w:sz="0" w:space="0" w:color="auto"/>
      </w:divBdr>
      <w:divsChild>
        <w:div w:id="1031565039">
          <w:marLeft w:val="0"/>
          <w:marRight w:val="0"/>
          <w:marTop w:val="0"/>
          <w:marBottom w:val="0"/>
          <w:divBdr>
            <w:top w:val="none" w:sz="0" w:space="0" w:color="auto"/>
            <w:left w:val="none" w:sz="0" w:space="0" w:color="auto"/>
            <w:bottom w:val="none" w:sz="0" w:space="0" w:color="auto"/>
            <w:right w:val="none" w:sz="0" w:space="0" w:color="auto"/>
          </w:divBdr>
        </w:div>
      </w:divsChild>
    </w:div>
    <w:div w:id="1989623493">
      <w:bodyDiv w:val="1"/>
      <w:marLeft w:val="0"/>
      <w:marRight w:val="0"/>
      <w:marTop w:val="0"/>
      <w:marBottom w:val="0"/>
      <w:divBdr>
        <w:top w:val="none" w:sz="0" w:space="0" w:color="auto"/>
        <w:left w:val="none" w:sz="0" w:space="0" w:color="auto"/>
        <w:bottom w:val="none" w:sz="0" w:space="0" w:color="auto"/>
        <w:right w:val="none" w:sz="0" w:space="0" w:color="auto"/>
      </w:divBdr>
    </w:div>
    <w:div w:id="1989703292">
      <w:bodyDiv w:val="1"/>
      <w:marLeft w:val="0"/>
      <w:marRight w:val="0"/>
      <w:marTop w:val="0"/>
      <w:marBottom w:val="0"/>
      <w:divBdr>
        <w:top w:val="none" w:sz="0" w:space="0" w:color="auto"/>
        <w:left w:val="none" w:sz="0" w:space="0" w:color="auto"/>
        <w:bottom w:val="none" w:sz="0" w:space="0" w:color="auto"/>
        <w:right w:val="none" w:sz="0" w:space="0" w:color="auto"/>
      </w:divBdr>
      <w:divsChild>
        <w:div w:id="173442576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89749487">
      <w:bodyDiv w:val="1"/>
      <w:marLeft w:val="0"/>
      <w:marRight w:val="0"/>
      <w:marTop w:val="0"/>
      <w:marBottom w:val="0"/>
      <w:divBdr>
        <w:top w:val="none" w:sz="0" w:space="0" w:color="auto"/>
        <w:left w:val="none" w:sz="0" w:space="0" w:color="auto"/>
        <w:bottom w:val="none" w:sz="0" w:space="0" w:color="auto"/>
        <w:right w:val="none" w:sz="0" w:space="0" w:color="auto"/>
      </w:divBdr>
    </w:div>
    <w:div w:id="1990164152">
      <w:bodyDiv w:val="1"/>
      <w:marLeft w:val="0"/>
      <w:marRight w:val="0"/>
      <w:marTop w:val="0"/>
      <w:marBottom w:val="0"/>
      <w:divBdr>
        <w:top w:val="none" w:sz="0" w:space="0" w:color="auto"/>
        <w:left w:val="none" w:sz="0" w:space="0" w:color="auto"/>
        <w:bottom w:val="none" w:sz="0" w:space="0" w:color="auto"/>
        <w:right w:val="none" w:sz="0" w:space="0" w:color="auto"/>
      </w:divBdr>
      <w:divsChild>
        <w:div w:id="917592133">
          <w:marLeft w:val="0"/>
          <w:marRight w:val="0"/>
          <w:marTop w:val="0"/>
          <w:marBottom w:val="0"/>
          <w:divBdr>
            <w:top w:val="none" w:sz="0" w:space="0" w:color="auto"/>
            <w:left w:val="none" w:sz="0" w:space="0" w:color="auto"/>
            <w:bottom w:val="none" w:sz="0" w:space="0" w:color="auto"/>
            <w:right w:val="none" w:sz="0" w:space="0" w:color="auto"/>
          </w:divBdr>
        </w:div>
      </w:divsChild>
    </w:div>
    <w:div w:id="1990211714">
      <w:bodyDiv w:val="1"/>
      <w:marLeft w:val="0"/>
      <w:marRight w:val="0"/>
      <w:marTop w:val="0"/>
      <w:marBottom w:val="0"/>
      <w:divBdr>
        <w:top w:val="none" w:sz="0" w:space="0" w:color="auto"/>
        <w:left w:val="none" w:sz="0" w:space="0" w:color="auto"/>
        <w:bottom w:val="none" w:sz="0" w:space="0" w:color="auto"/>
        <w:right w:val="none" w:sz="0" w:space="0" w:color="auto"/>
      </w:divBdr>
      <w:divsChild>
        <w:div w:id="1756854688">
          <w:marLeft w:val="0"/>
          <w:marRight w:val="0"/>
          <w:marTop w:val="0"/>
          <w:marBottom w:val="0"/>
          <w:divBdr>
            <w:top w:val="none" w:sz="0" w:space="0" w:color="auto"/>
            <w:left w:val="none" w:sz="0" w:space="0" w:color="auto"/>
            <w:bottom w:val="none" w:sz="0" w:space="0" w:color="auto"/>
            <w:right w:val="none" w:sz="0" w:space="0" w:color="auto"/>
          </w:divBdr>
        </w:div>
        <w:div w:id="657536290">
          <w:marLeft w:val="0"/>
          <w:marRight w:val="0"/>
          <w:marTop w:val="0"/>
          <w:marBottom w:val="0"/>
          <w:divBdr>
            <w:top w:val="none" w:sz="0" w:space="0" w:color="auto"/>
            <w:left w:val="none" w:sz="0" w:space="0" w:color="auto"/>
            <w:bottom w:val="none" w:sz="0" w:space="0" w:color="auto"/>
            <w:right w:val="none" w:sz="0" w:space="0" w:color="auto"/>
          </w:divBdr>
        </w:div>
        <w:div w:id="1709916191">
          <w:marLeft w:val="0"/>
          <w:marRight w:val="0"/>
          <w:marTop w:val="0"/>
          <w:marBottom w:val="0"/>
          <w:divBdr>
            <w:top w:val="none" w:sz="0" w:space="0" w:color="auto"/>
            <w:left w:val="none" w:sz="0" w:space="0" w:color="auto"/>
            <w:bottom w:val="none" w:sz="0" w:space="0" w:color="auto"/>
            <w:right w:val="none" w:sz="0" w:space="0" w:color="auto"/>
          </w:divBdr>
        </w:div>
      </w:divsChild>
    </w:div>
    <w:div w:id="1990744880">
      <w:bodyDiv w:val="1"/>
      <w:marLeft w:val="0"/>
      <w:marRight w:val="0"/>
      <w:marTop w:val="0"/>
      <w:marBottom w:val="0"/>
      <w:divBdr>
        <w:top w:val="none" w:sz="0" w:space="0" w:color="auto"/>
        <w:left w:val="none" w:sz="0" w:space="0" w:color="auto"/>
        <w:bottom w:val="none" w:sz="0" w:space="0" w:color="auto"/>
        <w:right w:val="none" w:sz="0" w:space="0" w:color="auto"/>
      </w:divBdr>
    </w:div>
    <w:div w:id="1990859238">
      <w:bodyDiv w:val="1"/>
      <w:marLeft w:val="0"/>
      <w:marRight w:val="0"/>
      <w:marTop w:val="0"/>
      <w:marBottom w:val="0"/>
      <w:divBdr>
        <w:top w:val="none" w:sz="0" w:space="0" w:color="auto"/>
        <w:left w:val="none" w:sz="0" w:space="0" w:color="auto"/>
        <w:bottom w:val="none" w:sz="0" w:space="0" w:color="auto"/>
        <w:right w:val="none" w:sz="0" w:space="0" w:color="auto"/>
      </w:divBdr>
      <w:divsChild>
        <w:div w:id="1251622888">
          <w:marLeft w:val="0"/>
          <w:marRight w:val="0"/>
          <w:marTop w:val="0"/>
          <w:marBottom w:val="0"/>
          <w:divBdr>
            <w:top w:val="none" w:sz="0" w:space="0" w:color="auto"/>
            <w:left w:val="none" w:sz="0" w:space="0" w:color="auto"/>
            <w:bottom w:val="none" w:sz="0" w:space="0" w:color="auto"/>
            <w:right w:val="none" w:sz="0" w:space="0" w:color="auto"/>
          </w:divBdr>
          <w:divsChild>
            <w:div w:id="726294113">
              <w:marLeft w:val="900"/>
              <w:marRight w:val="0"/>
              <w:marTop w:val="0"/>
              <w:marBottom w:val="0"/>
              <w:divBdr>
                <w:top w:val="none" w:sz="0" w:space="0" w:color="auto"/>
                <w:left w:val="none" w:sz="0" w:space="0" w:color="auto"/>
                <w:bottom w:val="none" w:sz="0" w:space="0" w:color="auto"/>
                <w:right w:val="none" w:sz="0" w:space="0" w:color="auto"/>
              </w:divBdr>
              <w:divsChild>
                <w:div w:id="1904830950">
                  <w:marLeft w:val="0"/>
                  <w:marRight w:val="0"/>
                  <w:marTop w:val="0"/>
                  <w:marBottom w:val="0"/>
                  <w:divBdr>
                    <w:top w:val="none" w:sz="0" w:space="0" w:color="auto"/>
                    <w:left w:val="none" w:sz="0" w:space="0" w:color="auto"/>
                    <w:bottom w:val="none" w:sz="0" w:space="0" w:color="auto"/>
                    <w:right w:val="none" w:sz="0" w:space="0" w:color="auto"/>
                  </w:divBdr>
                </w:div>
                <w:div w:id="13048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860712">
      <w:bodyDiv w:val="1"/>
      <w:marLeft w:val="0"/>
      <w:marRight w:val="0"/>
      <w:marTop w:val="0"/>
      <w:marBottom w:val="0"/>
      <w:divBdr>
        <w:top w:val="none" w:sz="0" w:space="0" w:color="auto"/>
        <w:left w:val="none" w:sz="0" w:space="0" w:color="auto"/>
        <w:bottom w:val="none" w:sz="0" w:space="0" w:color="auto"/>
        <w:right w:val="none" w:sz="0" w:space="0" w:color="auto"/>
      </w:divBdr>
      <w:divsChild>
        <w:div w:id="308755478">
          <w:marLeft w:val="0"/>
          <w:marRight w:val="0"/>
          <w:marTop w:val="0"/>
          <w:marBottom w:val="0"/>
          <w:divBdr>
            <w:top w:val="none" w:sz="0" w:space="0" w:color="auto"/>
            <w:left w:val="none" w:sz="0" w:space="0" w:color="auto"/>
            <w:bottom w:val="none" w:sz="0" w:space="0" w:color="auto"/>
            <w:right w:val="none" w:sz="0" w:space="0" w:color="auto"/>
          </w:divBdr>
          <w:divsChild>
            <w:div w:id="1027409113">
              <w:marLeft w:val="0"/>
              <w:marRight w:val="0"/>
              <w:marTop w:val="0"/>
              <w:marBottom w:val="0"/>
              <w:divBdr>
                <w:top w:val="none" w:sz="0" w:space="0" w:color="auto"/>
                <w:left w:val="none" w:sz="0" w:space="0" w:color="auto"/>
                <w:bottom w:val="none" w:sz="0" w:space="0" w:color="auto"/>
                <w:right w:val="none" w:sz="0" w:space="0" w:color="auto"/>
              </w:divBdr>
            </w:div>
          </w:divsChild>
        </w:div>
        <w:div w:id="684357621">
          <w:marLeft w:val="0"/>
          <w:marRight w:val="0"/>
          <w:marTop w:val="225"/>
          <w:marBottom w:val="600"/>
          <w:divBdr>
            <w:top w:val="none" w:sz="0" w:space="0" w:color="auto"/>
            <w:left w:val="none" w:sz="0" w:space="0" w:color="auto"/>
            <w:bottom w:val="none" w:sz="0" w:space="0" w:color="auto"/>
            <w:right w:val="none" w:sz="0" w:space="0" w:color="auto"/>
          </w:divBdr>
        </w:div>
      </w:divsChild>
    </w:div>
    <w:div w:id="1991014908">
      <w:bodyDiv w:val="1"/>
      <w:marLeft w:val="0"/>
      <w:marRight w:val="0"/>
      <w:marTop w:val="0"/>
      <w:marBottom w:val="0"/>
      <w:divBdr>
        <w:top w:val="none" w:sz="0" w:space="0" w:color="auto"/>
        <w:left w:val="none" w:sz="0" w:space="0" w:color="auto"/>
        <w:bottom w:val="none" w:sz="0" w:space="0" w:color="auto"/>
        <w:right w:val="none" w:sz="0" w:space="0" w:color="auto"/>
      </w:divBdr>
    </w:div>
    <w:div w:id="1991054481">
      <w:bodyDiv w:val="1"/>
      <w:marLeft w:val="0"/>
      <w:marRight w:val="0"/>
      <w:marTop w:val="0"/>
      <w:marBottom w:val="0"/>
      <w:divBdr>
        <w:top w:val="none" w:sz="0" w:space="0" w:color="auto"/>
        <w:left w:val="none" w:sz="0" w:space="0" w:color="auto"/>
        <w:bottom w:val="none" w:sz="0" w:space="0" w:color="auto"/>
        <w:right w:val="none" w:sz="0" w:space="0" w:color="auto"/>
      </w:divBdr>
    </w:div>
    <w:div w:id="1991059330">
      <w:bodyDiv w:val="1"/>
      <w:marLeft w:val="0"/>
      <w:marRight w:val="0"/>
      <w:marTop w:val="0"/>
      <w:marBottom w:val="0"/>
      <w:divBdr>
        <w:top w:val="none" w:sz="0" w:space="0" w:color="auto"/>
        <w:left w:val="none" w:sz="0" w:space="0" w:color="auto"/>
        <w:bottom w:val="none" w:sz="0" w:space="0" w:color="auto"/>
        <w:right w:val="none" w:sz="0" w:space="0" w:color="auto"/>
      </w:divBdr>
    </w:div>
    <w:div w:id="1991324242">
      <w:bodyDiv w:val="1"/>
      <w:marLeft w:val="0"/>
      <w:marRight w:val="0"/>
      <w:marTop w:val="0"/>
      <w:marBottom w:val="0"/>
      <w:divBdr>
        <w:top w:val="none" w:sz="0" w:space="0" w:color="auto"/>
        <w:left w:val="none" w:sz="0" w:space="0" w:color="auto"/>
        <w:bottom w:val="none" w:sz="0" w:space="0" w:color="auto"/>
        <w:right w:val="none" w:sz="0" w:space="0" w:color="auto"/>
      </w:divBdr>
    </w:div>
    <w:div w:id="1991523276">
      <w:bodyDiv w:val="1"/>
      <w:marLeft w:val="0"/>
      <w:marRight w:val="0"/>
      <w:marTop w:val="0"/>
      <w:marBottom w:val="0"/>
      <w:divBdr>
        <w:top w:val="none" w:sz="0" w:space="0" w:color="auto"/>
        <w:left w:val="none" w:sz="0" w:space="0" w:color="auto"/>
        <w:bottom w:val="none" w:sz="0" w:space="0" w:color="auto"/>
        <w:right w:val="none" w:sz="0" w:space="0" w:color="auto"/>
      </w:divBdr>
    </w:div>
    <w:div w:id="1991791705">
      <w:bodyDiv w:val="1"/>
      <w:marLeft w:val="0"/>
      <w:marRight w:val="0"/>
      <w:marTop w:val="0"/>
      <w:marBottom w:val="0"/>
      <w:divBdr>
        <w:top w:val="none" w:sz="0" w:space="0" w:color="auto"/>
        <w:left w:val="none" w:sz="0" w:space="0" w:color="auto"/>
        <w:bottom w:val="none" w:sz="0" w:space="0" w:color="auto"/>
        <w:right w:val="none" w:sz="0" w:space="0" w:color="auto"/>
      </w:divBdr>
    </w:div>
    <w:div w:id="1991908635">
      <w:bodyDiv w:val="1"/>
      <w:marLeft w:val="0"/>
      <w:marRight w:val="0"/>
      <w:marTop w:val="0"/>
      <w:marBottom w:val="0"/>
      <w:divBdr>
        <w:top w:val="none" w:sz="0" w:space="0" w:color="auto"/>
        <w:left w:val="none" w:sz="0" w:space="0" w:color="auto"/>
        <w:bottom w:val="none" w:sz="0" w:space="0" w:color="auto"/>
        <w:right w:val="none" w:sz="0" w:space="0" w:color="auto"/>
      </w:divBdr>
      <w:divsChild>
        <w:div w:id="41297655">
          <w:marLeft w:val="0"/>
          <w:marRight w:val="0"/>
          <w:marTop w:val="0"/>
          <w:marBottom w:val="0"/>
          <w:divBdr>
            <w:top w:val="none" w:sz="0" w:space="0" w:color="auto"/>
            <w:left w:val="none" w:sz="0" w:space="0" w:color="auto"/>
            <w:bottom w:val="none" w:sz="0" w:space="0" w:color="auto"/>
            <w:right w:val="none" w:sz="0" w:space="0" w:color="auto"/>
          </w:divBdr>
          <w:divsChild>
            <w:div w:id="13639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29283">
      <w:bodyDiv w:val="1"/>
      <w:marLeft w:val="0"/>
      <w:marRight w:val="0"/>
      <w:marTop w:val="0"/>
      <w:marBottom w:val="0"/>
      <w:divBdr>
        <w:top w:val="none" w:sz="0" w:space="0" w:color="auto"/>
        <w:left w:val="none" w:sz="0" w:space="0" w:color="auto"/>
        <w:bottom w:val="none" w:sz="0" w:space="0" w:color="auto"/>
        <w:right w:val="none" w:sz="0" w:space="0" w:color="auto"/>
      </w:divBdr>
    </w:div>
    <w:div w:id="1992246625">
      <w:bodyDiv w:val="1"/>
      <w:marLeft w:val="0"/>
      <w:marRight w:val="0"/>
      <w:marTop w:val="0"/>
      <w:marBottom w:val="0"/>
      <w:divBdr>
        <w:top w:val="none" w:sz="0" w:space="0" w:color="auto"/>
        <w:left w:val="none" w:sz="0" w:space="0" w:color="auto"/>
        <w:bottom w:val="none" w:sz="0" w:space="0" w:color="auto"/>
        <w:right w:val="none" w:sz="0" w:space="0" w:color="auto"/>
      </w:divBdr>
      <w:divsChild>
        <w:div w:id="645162365">
          <w:marLeft w:val="0"/>
          <w:marRight w:val="0"/>
          <w:marTop w:val="0"/>
          <w:marBottom w:val="0"/>
          <w:divBdr>
            <w:top w:val="none" w:sz="0" w:space="0" w:color="auto"/>
            <w:left w:val="none" w:sz="0" w:space="0" w:color="auto"/>
            <w:bottom w:val="none" w:sz="0" w:space="0" w:color="auto"/>
            <w:right w:val="none" w:sz="0" w:space="0" w:color="auto"/>
          </w:divBdr>
        </w:div>
        <w:div w:id="369961133">
          <w:marLeft w:val="0"/>
          <w:marRight w:val="0"/>
          <w:marTop w:val="0"/>
          <w:marBottom w:val="375"/>
          <w:divBdr>
            <w:top w:val="none" w:sz="0" w:space="0" w:color="auto"/>
            <w:left w:val="none" w:sz="0" w:space="0" w:color="auto"/>
            <w:bottom w:val="none" w:sz="0" w:space="0" w:color="auto"/>
            <w:right w:val="none" w:sz="0" w:space="0" w:color="auto"/>
          </w:divBdr>
          <w:divsChild>
            <w:div w:id="282080507">
              <w:marLeft w:val="0"/>
              <w:marRight w:val="0"/>
              <w:marTop w:val="0"/>
              <w:marBottom w:val="0"/>
              <w:divBdr>
                <w:top w:val="none" w:sz="0" w:space="0" w:color="auto"/>
                <w:left w:val="none" w:sz="0" w:space="0" w:color="auto"/>
                <w:bottom w:val="none" w:sz="0" w:space="0" w:color="auto"/>
                <w:right w:val="none" w:sz="0" w:space="0" w:color="auto"/>
              </w:divBdr>
            </w:div>
          </w:divsChild>
        </w:div>
        <w:div w:id="226918142">
          <w:marLeft w:val="0"/>
          <w:marRight w:val="0"/>
          <w:marTop w:val="0"/>
          <w:marBottom w:val="0"/>
          <w:divBdr>
            <w:top w:val="none" w:sz="0" w:space="0" w:color="auto"/>
            <w:left w:val="none" w:sz="0" w:space="0" w:color="auto"/>
            <w:bottom w:val="none" w:sz="0" w:space="0" w:color="auto"/>
            <w:right w:val="none" w:sz="0" w:space="0" w:color="auto"/>
          </w:divBdr>
        </w:div>
      </w:divsChild>
    </w:div>
    <w:div w:id="1992249838">
      <w:bodyDiv w:val="1"/>
      <w:marLeft w:val="0"/>
      <w:marRight w:val="0"/>
      <w:marTop w:val="0"/>
      <w:marBottom w:val="0"/>
      <w:divBdr>
        <w:top w:val="none" w:sz="0" w:space="0" w:color="auto"/>
        <w:left w:val="none" w:sz="0" w:space="0" w:color="auto"/>
        <w:bottom w:val="none" w:sz="0" w:space="0" w:color="auto"/>
        <w:right w:val="none" w:sz="0" w:space="0" w:color="auto"/>
      </w:divBdr>
      <w:divsChild>
        <w:div w:id="1376585928">
          <w:marLeft w:val="0"/>
          <w:marRight w:val="0"/>
          <w:marTop w:val="0"/>
          <w:marBottom w:val="0"/>
          <w:divBdr>
            <w:top w:val="none" w:sz="0" w:space="0" w:color="auto"/>
            <w:left w:val="none" w:sz="0" w:space="0" w:color="auto"/>
            <w:bottom w:val="none" w:sz="0" w:space="0" w:color="auto"/>
            <w:right w:val="none" w:sz="0" w:space="0" w:color="auto"/>
          </w:divBdr>
          <w:divsChild>
            <w:div w:id="14858576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2370568">
      <w:bodyDiv w:val="1"/>
      <w:marLeft w:val="0"/>
      <w:marRight w:val="0"/>
      <w:marTop w:val="0"/>
      <w:marBottom w:val="0"/>
      <w:divBdr>
        <w:top w:val="none" w:sz="0" w:space="0" w:color="auto"/>
        <w:left w:val="none" w:sz="0" w:space="0" w:color="auto"/>
        <w:bottom w:val="none" w:sz="0" w:space="0" w:color="auto"/>
        <w:right w:val="none" w:sz="0" w:space="0" w:color="auto"/>
      </w:divBdr>
    </w:div>
    <w:div w:id="1992522393">
      <w:bodyDiv w:val="1"/>
      <w:marLeft w:val="0"/>
      <w:marRight w:val="0"/>
      <w:marTop w:val="0"/>
      <w:marBottom w:val="0"/>
      <w:divBdr>
        <w:top w:val="none" w:sz="0" w:space="0" w:color="auto"/>
        <w:left w:val="none" w:sz="0" w:space="0" w:color="auto"/>
        <w:bottom w:val="none" w:sz="0" w:space="0" w:color="auto"/>
        <w:right w:val="none" w:sz="0" w:space="0" w:color="auto"/>
      </w:divBdr>
    </w:div>
    <w:div w:id="1992588563">
      <w:bodyDiv w:val="1"/>
      <w:marLeft w:val="0"/>
      <w:marRight w:val="0"/>
      <w:marTop w:val="0"/>
      <w:marBottom w:val="0"/>
      <w:divBdr>
        <w:top w:val="none" w:sz="0" w:space="0" w:color="auto"/>
        <w:left w:val="none" w:sz="0" w:space="0" w:color="auto"/>
        <w:bottom w:val="none" w:sz="0" w:space="0" w:color="auto"/>
        <w:right w:val="none" w:sz="0" w:space="0" w:color="auto"/>
      </w:divBdr>
    </w:div>
    <w:div w:id="1992631857">
      <w:bodyDiv w:val="1"/>
      <w:marLeft w:val="0"/>
      <w:marRight w:val="0"/>
      <w:marTop w:val="0"/>
      <w:marBottom w:val="0"/>
      <w:divBdr>
        <w:top w:val="none" w:sz="0" w:space="0" w:color="auto"/>
        <w:left w:val="none" w:sz="0" w:space="0" w:color="auto"/>
        <w:bottom w:val="none" w:sz="0" w:space="0" w:color="auto"/>
        <w:right w:val="none" w:sz="0" w:space="0" w:color="auto"/>
      </w:divBdr>
      <w:divsChild>
        <w:div w:id="941651125">
          <w:marLeft w:val="0"/>
          <w:marRight w:val="0"/>
          <w:marTop w:val="0"/>
          <w:marBottom w:val="0"/>
          <w:divBdr>
            <w:top w:val="none" w:sz="0" w:space="0" w:color="auto"/>
            <w:left w:val="none" w:sz="0" w:space="0" w:color="auto"/>
            <w:bottom w:val="none" w:sz="0" w:space="0" w:color="auto"/>
            <w:right w:val="none" w:sz="0" w:space="0" w:color="auto"/>
          </w:divBdr>
        </w:div>
      </w:divsChild>
    </w:div>
    <w:div w:id="1992708680">
      <w:bodyDiv w:val="1"/>
      <w:marLeft w:val="0"/>
      <w:marRight w:val="0"/>
      <w:marTop w:val="0"/>
      <w:marBottom w:val="0"/>
      <w:divBdr>
        <w:top w:val="none" w:sz="0" w:space="0" w:color="auto"/>
        <w:left w:val="none" w:sz="0" w:space="0" w:color="auto"/>
        <w:bottom w:val="none" w:sz="0" w:space="0" w:color="auto"/>
        <w:right w:val="none" w:sz="0" w:space="0" w:color="auto"/>
      </w:divBdr>
    </w:div>
    <w:div w:id="1992827151">
      <w:bodyDiv w:val="1"/>
      <w:marLeft w:val="0"/>
      <w:marRight w:val="0"/>
      <w:marTop w:val="0"/>
      <w:marBottom w:val="0"/>
      <w:divBdr>
        <w:top w:val="none" w:sz="0" w:space="0" w:color="auto"/>
        <w:left w:val="none" w:sz="0" w:space="0" w:color="auto"/>
        <w:bottom w:val="none" w:sz="0" w:space="0" w:color="auto"/>
        <w:right w:val="none" w:sz="0" w:space="0" w:color="auto"/>
      </w:divBdr>
      <w:divsChild>
        <w:div w:id="284966923">
          <w:marLeft w:val="0"/>
          <w:marRight w:val="0"/>
          <w:marTop w:val="0"/>
          <w:marBottom w:val="0"/>
          <w:divBdr>
            <w:top w:val="none" w:sz="0" w:space="0" w:color="auto"/>
            <w:left w:val="none" w:sz="0" w:space="0" w:color="auto"/>
            <w:bottom w:val="none" w:sz="0" w:space="0" w:color="auto"/>
            <w:right w:val="none" w:sz="0" w:space="0" w:color="auto"/>
          </w:divBdr>
          <w:divsChild>
            <w:div w:id="1325937011">
              <w:marLeft w:val="900"/>
              <w:marRight w:val="0"/>
              <w:marTop w:val="0"/>
              <w:marBottom w:val="0"/>
              <w:divBdr>
                <w:top w:val="none" w:sz="0" w:space="0" w:color="auto"/>
                <w:left w:val="none" w:sz="0" w:space="0" w:color="auto"/>
                <w:bottom w:val="none" w:sz="0" w:space="0" w:color="auto"/>
                <w:right w:val="none" w:sz="0" w:space="0" w:color="auto"/>
              </w:divBdr>
              <w:divsChild>
                <w:div w:id="1006371631">
                  <w:marLeft w:val="0"/>
                  <w:marRight w:val="0"/>
                  <w:marTop w:val="0"/>
                  <w:marBottom w:val="0"/>
                  <w:divBdr>
                    <w:top w:val="none" w:sz="0" w:space="0" w:color="auto"/>
                    <w:left w:val="none" w:sz="0" w:space="0" w:color="auto"/>
                    <w:bottom w:val="none" w:sz="0" w:space="0" w:color="auto"/>
                    <w:right w:val="none" w:sz="0" w:space="0" w:color="auto"/>
                  </w:divBdr>
                </w:div>
                <w:div w:id="50216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9563">
      <w:bodyDiv w:val="1"/>
      <w:marLeft w:val="0"/>
      <w:marRight w:val="0"/>
      <w:marTop w:val="0"/>
      <w:marBottom w:val="0"/>
      <w:divBdr>
        <w:top w:val="none" w:sz="0" w:space="0" w:color="auto"/>
        <w:left w:val="none" w:sz="0" w:space="0" w:color="auto"/>
        <w:bottom w:val="none" w:sz="0" w:space="0" w:color="auto"/>
        <w:right w:val="none" w:sz="0" w:space="0" w:color="auto"/>
      </w:divBdr>
    </w:div>
    <w:div w:id="1992980318">
      <w:bodyDiv w:val="1"/>
      <w:marLeft w:val="0"/>
      <w:marRight w:val="0"/>
      <w:marTop w:val="0"/>
      <w:marBottom w:val="0"/>
      <w:divBdr>
        <w:top w:val="none" w:sz="0" w:space="0" w:color="auto"/>
        <w:left w:val="none" w:sz="0" w:space="0" w:color="auto"/>
        <w:bottom w:val="none" w:sz="0" w:space="0" w:color="auto"/>
        <w:right w:val="none" w:sz="0" w:space="0" w:color="auto"/>
      </w:divBdr>
      <w:divsChild>
        <w:div w:id="1331563282">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92981344">
      <w:bodyDiv w:val="1"/>
      <w:marLeft w:val="0"/>
      <w:marRight w:val="0"/>
      <w:marTop w:val="0"/>
      <w:marBottom w:val="0"/>
      <w:divBdr>
        <w:top w:val="none" w:sz="0" w:space="0" w:color="auto"/>
        <w:left w:val="none" w:sz="0" w:space="0" w:color="auto"/>
        <w:bottom w:val="none" w:sz="0" w:space="0" w:color="auto"/>
        <w:right w:val="none" w:sz="0" w:space="0" w:color="auto"/>
      </w:divBdr>
    </w:div>
    <w:div w:id="1993095077">
      <w:bodyDiv w:val="1"/>
      <w:marLeft w:val="0"/>
      <w:marRight w:val="0"/>
      <w:marTop w:val="0"/>
      <w:marBottom w:val="0"/>
      <w:divBdr>
        <w:top w:val="none" w:sz="0" w:space="0" w:color="auto"/>
        <w:left w:val="none" w:sz="0" w:space="0" w:color="auto"/>
        <w:bottom w:val="none" w:sz="0" w:space="0" w:color="auto"/>
        <w:right w:val="none" w:sz="0" w:space="0" w:color="auto"/>
      </w:divBdr>
      <w:divsChild>
        <w:div w:id="485318804">
          <w:marLeft w:val="0"/>
          <w:marRight w:val="0"/>
          <w:marTop w:val="0"/>
          <w:marBottom w:val="0"/>
          <w:divBdr>
            <w:top w:val="none" w:sz="0" w:space="0" w:color="auto"/>
            <w:left w:val="none" w:sz="0" w:space="0" w:color="auto"/>
            <w:bottom w:val="none" w:sz="0" w:space="0" w:color="auto"/>
            <w:right w:val="none" w:sz="0" w:space="0" w:color="auto"/>
          </w:divBdr>
          <w:divsChild>
            <w:div w:id="1886672349">
              <w:marLeft w:val="0"/>
              <w:marRight w:val="0"/>
              <w:marTop w:val="0"/>
              <w:marBottom w:val="0"/>
              <w:divBdr>
                <w:top w:val="none" w:sz="0" w:space="0" w:color="auto"/>
                <w:left w:val="none" w:sz="0" w:space="0" w:color="auto"/>
                <w:bottom w:val="none" w:sz="0" w:space="0" w:color="auto"/>
                <w:right w:val="none" w:sz="0" w:space="0" w:color="auto"/>
              </w:divBdr>
              <w:divsChild>
                <w:div w:id="646862423">
                  <w:marLeft w:val="0"/>
                  <w:marRight w:val="0"/>
                  <w:marTop w:val="0"/>
                  <w:marBottom w:val="0"/>
                  <w:divBdr>
                    <w:top w:val="none" w:sz="0" w:space="0" w:color="auto"/>
                    <w:left w:val="none" w:sz="0" w:space="0" w:color="auto"/>
                    <w:bottom w:val="none" w:sz="0" w:space="0" w:color="auto"/>
                    <w:right w:val="none" w:sz="0" w:space="0" w:color="auto"/>
                  </w:divBdr>
                  <w:divsChild>
                    <w:div w:id="3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098020">
      <w:bodyDiv w:val="1"/>
      <w:marLeft w:val="0"/>
      <w:marRight w:val="0"/>
      <w:marTop w:val="0"/>
      <w:marBottom w:val="0"/>
      <w:divBdr>
        <w:top w:val="none" w:sz="0" w:space="0" w:color="auto"/>
        <w:left w:val="none" w:sz="0" w:space="0" w:color="auto"/>
        <w:bottom w:val="none" w:sz="0" w:space="0" w:color="auto"/>
        <w:right w:val="none" w:sz="0" w:space="0" w:color="auto"/>
      </w:divBdr>
    </w:div>
    <w:div w:id="1993102207">
      <w:bodyDiv w:val="1"/>
      <w:marLeft w:val="0"/>
      <w:marRight w:val="0"/>
      <w:marTop w:val="0"/>
      <w:marBottom w:val="0"/>
      <w:divBdr>
        <w:top w:val="none" w:sz="0" w:space="0" w:color="auto"/>
        <w:left w:val="none" w:sz="0" w:space="0" w:color="auto"/>
        <w:bottom w:val="none" w:sz="0" w:space="0" w:color="auto"/>
        <w:right w:val="none" w:sz="0" w:space="0" w:color="auto"/>
      </w:divBdr>
    </w:div>
    <w:div w:id="1993439891">
      <w:bodyDiv w:val="1"/>
      <w:marLeft w:val="0"/>
      <w:marRight w:val="0"/>
      <w:marTop w:val="0"/>
      <w:marBottom w:val="0"/>
      <w:divBdr>
        <w:top w:val="none" w:sz="0" w:space="0" w:color="auto"/>
        <w:left w:val="none" w:sz="0" w:space="0" w:color="auto"/>
        <w:bottom w:val="none" w:sz="0" w:space="0" w:color="auto"/>
        <w:right w:val="none" w:sz="0" w:space="0" w:color="auto"/>
      </w:divBdr>
    </w:div>
    <w:div w:id="1993483973">
      <w:bodyDiv w:val="1"/>
      <w:marLeft w:val="0"/>
      <w:marRight w:val="0"/>
      <w:marTop w:val="0"/>
      <w:marBottom w:val="0"/>
      <w:divBdr>
        <w:top w:val="none" w:sz="0" w:space="0" w:color="auto"/>
        <w:left w:val="none" w:sz="0" w:space="0" w:color="auto"/>
        <w:bottom w:val="none" w:sz="0" w:space="0" w:color="auto"/>
        <w:right w:val="none" w:sz="0" w:space="0" w:color="auto"/>
      </w:divBdr>
    </w:div>
    <w:div w:id="1993562009">
      <w:bodyDiv w:val="1"/>
      <w:marLeft w:val="0"/>
      <w:marRight w:val="0"/>
      <w:marTop w:val="0"/>
      <w:marBottom w:val="0"/>
      <w:divBdr>
        <w:top w:val="none" w:sz="0" w:space="0" w:color="auto"/>
        <w:left w:val="none" w:sz="0" w:space="0" w:color="auto"/>
        <w:bottom w:val="none" w:sz="0" w:space="0" w:color="auto"/>
        <w:right w:val="none" w:sz="0" w:space="0" w:color="auto"/>
      </w:divBdr>
    </w:div>
    <w:div w:id="1993823898">
      <w:bodyDiv w:val="1"/>
      <w:marLeft w:val="0"/>
      <w:marRight w:val="0"/>
      <w:marTop w:val="0"/>
      <w:marBottom w:val="0"/>
      <w:divBdr>
        <w:top w:val="none" w:sz="0" w:space="0" w:color="auto"/>
        <w:left w:val="none" w:sz="0" w:space="0" w:color="auto"/>
        <w:bottom w:val="none" w:sz="0" w:space="0" w:color="auto"/>
        <w:right w:val="none" w:sz="0" w:space="0" w:color="auto"/>
      </w:divBdr>
    </w:div>
    <w:div w:id="1994065052">
      <w:bodyDiv w:val="1"/>
      <w:marLeft w:val="0"/>
      <w:marRight w:val="0"/>
      <w:marTop w:val="0"/>
      <w:marBottom w:val="0"/>
      <w:divBdr>
        <w:top w:val="none" w:sz="0" w:space="0" w:color="auto"/>
        <w:left w:val="none" w:sz="0" w:space="0" w:color="auto"/>
        <w:bottom w:val="none" w:sz="0" w:space="0" w:color="auto"/>
        <w:right w:val="none" w:sz="0" w:space="0" w:color="auto"/>
      </w:divBdr>
      <w:divsChild>
        <w:div w:id="1724022713">
          <w:marLeft w:val="0"/>
          <w:marRight w:val="0"/>
          <w:marTop w:val="0"/>
          <w:marBottom w:val="0"/>
          <w:divBdr>
            <w:top w:val="none" w:sz="0" w:space="0" w:color="auto"/>
            <w:left w:val="none" w:sz="0" w:space="0" w:color="auto"/>
            <w:bottom w:val="none" w:sz="0" w:space="0" w:color="auto"/>
            <w:right w:val="none" w:sz="0" w:space="0" w:color="auto"/>
          </w:divBdr>
        </w:div>
      </w:divsChild>
    </w:div>
    <w:div w:id="1994481656">
      <w:bodyDiv w:val="1"/>
      <w:marLeft w:val="0"/>
      <w:marRight w:val="0"/>
      <w:marTop w:val="0"/>
      <w:marBottom w:val="0"/>
      <w:divBdr>
        <w:top w:val="none" w:sz="0" w:space="0" w:color="auto"/>
        <w:left w:val="none" w:sz="0" w:space="0" w:color="auto"/>
        <w:bottom w:val="none" w:sz="0" w:space="0" w:color="auto"/>
        <w:right w:val="none" w:sz="0" w:space="0" w:color="auto"/>
      </w:divBdr>
    </w:div>
    <w:div w:id="1994525946">
      <w:bodyDiv w:val="1"/>
      <w:marLeft w:val="0"/>
      <w:marRight w:val="0"/>
      <w:marTop w:val="0"/>
      <w:marBottom w:val="0"/>
      <w:divBdr>
        <w:top w:val="none" w:sz="0" w:space="0" w:color="auto"/>
        <w:left w:val="none" w:sz="0" w:space="0" w:color="auto"/>
        <w:bottom w:val="none" w:sz="0" w:space="0" w:color="auto"/>
        <w:right w:val="none" w:sz="0" w:space="0" w:color="auto"/>
      </w:divBdr>
    </w:div>
    <w:div w:id="1994677158">
      <w:bodyDiv w:val="1"/>
      <w:marLeft w:val="0"/>
      <w:marRight w:val="0"/>
      <w:marTop w:val="0"/>
      <w:marBottom w:val="0"/>
      <w:divBdr>
        <w:top w:val="none" w:sz="0" w:space="0" w:color="auto"/>
        <w:left w:val="none" w:sz="0" w:space="0" w:color="auto"/>
        <w:bottom w:val="none" w:sz="0" w:space="0" w:color="auto"/>
        <w:right w:val="none" w:sz="0" w:space="0" w:color="auto"/>
      </w:divBdr>
    </w:div>
    <w:div w:id="1994748009">
      <w:bodyDiv w:val="1"/>
      <w:marLeft w:val="0"/>
      <w:marRight w:val="0"/>
      <w:marTop w:val="0"/>
      <w:marBottom w:val="0"/>
      <w:divBdr>
        <w:top w:val="none" w:sz="0" w:space="0" w:color="auto"/>
        <w:left w:val="none" w:sz="0" w:space="0" w:color="auto"/>
        <w:bottom w:val="none" w:sz="0" w:space="0" w:color="auto"/>
        <w:right w:val="none" w:sz="0" w:space="0" w:color="auto"/>
      </w:divBdr>
      <w:divsChild>
        <w:div w:id="414714765">
          <w:marLeft w:val="0"/>
          <w:marRight w:val="0"/>
          <w:marTop w:val="0"/>
          <w:marBottom w:val="0"/>
          <w:divBdr>
            <w:top w:val="none" w:sz="0" w:space="0" w:color="auto"/>
            <w:left w:val="none" w:sz="0" w:space="0" w:color="auto"/>
            <w:bottom w:val="none" w:sz="0" w:space="0" w:color="auto"/>
            <w:right w:val="none" w:sz="0" w:space="0" w:color="auto"/>
          </w:divBdr>
          <w:divsChild>
            <w:div w:id="1394962791">
              <w:marLeft w:val="0"/>
              <w:marRight w:val="0"/>
              <w:marTop w:val="0"/>
              <w:marBottom w:val="0"/>
              <w:divBdr>
                <w:top w:val="none" w:sz="0" w:space="0" w:color="auto"/>
                <w:left w:val="none" w:sz="0" w:space="0" w:color="auto"/>
                <w:bottom w:val="none" w:sz="0" w:space="0" w:color="auto"/>
                <w:right w:val="none" w:sz="0" w:space="0" w:color="auto"/>
              </w:divBdr>
            </w:div>
          </w:divsChild>
        </w:div>
        <w:div w:id="817957379">
          <w:marLeft w:val="0"/>
          <w:marRight w:val="0"/>
          <w:marTop w:val="225"/>
          <w:marBottom w:val="600"/>
          <w:divBdr>
            <w:top w:val="none" w:sz="0" w:space="0" w:color="auto"/>
            <w:left w:val="none" w:sz="0" w:space="0" w:color="auto"/>
            <w:bottom w:val="none" w:sz="0" w:space="0" w:color="auto"/>
            <w:right w:val="none" w:sz="0" w:space="0" w:color="auto"/>
          </w:divBdr>
        </w:div>
      </w:divsChild>
    </w:div>
    <w:div w:id="1994751326">
      <w:bodyDiv w:val="1"/>
      <w:marLeft w:val="0"/>
      <w:marRight w:val="0"/>
      <w:marTop w:val="0"/>
      <w:marBottom w:val="0"/>
      <w:divBdr>
        <w:top w:val="none" w:sz="0" w:space="0" w:color="auto"/>
        <w:left w:val="none" w:sz="0" w:space="0" w:color="auto"/>
        <w:bottom w:val="none" w:sz="0" w:space="0" w:color="auto"/>
        <w:right w:val="none" w:sz="0" w:space="0" w:color="auto"/>
      </w:divBdr>
    </w:div>
    <w:div w:id="1994942378">
      <w:bodyDiv w:val="1"/>
      <w:marLeft w:val="0"/>
      <w:marRight w:val="0"/>
      <w:marTop w:val="0"/>
      <w:marBottom w:val="0"/>
      <w:divBdr>
        <w:top w:val="none" w:sz="0" w:space="0" w:color="auto"/>
        <w:left w:val="none" w:sz="0" w:space="0" w:color="auto"/>
        <w:bottom w:val="none" w:sz="0" w:space="0" w:color="auto"/>
        <w:right w:val="none" w:sz="0" w:space="0" w:color="auto"/>
      </w:divBdr>
    </w:div>
    <w:div w:id="1994946992">
      <w:bodyDiv w:val="1"/>
      <w:marLeft w:val="0"/>
      <w:marRight w:val="0"/>
      <w:marTop w:val="0"/>
      <w:marBottom w:val="0"/>
      <w:divBdr>
        <w:top w:val="none" w:sz="0" w:space="0" w:color="auto"/>
        <w:left w:val="none" w:sz="0" w:space="0" w:color="auto"/>
        <w:bottom w:val="none" w:sz="0" w:space="0" w:color="auto"/>
        <w:right w:val="none" w:sz="0" w:space="0" w:color="auto"/>
      </w:divBdr>
      <w:divsChild>
        <w:div w:id="396168503">
          <w:marLeft w:val="0"/>
          <w:marRight w:val="0"/>
          <w:marTop w:val="0"/>
          <w:marBottom w:val="0"/>
          <w:divBdr>
            <w:top w:val="none" w:sz="0" w:space="0" w:color="auto"/>
            <w:left w:val="none" w:sz="0" w:space="0" w:color="auto"/>
            <w:bottom w:val="none" w:sz="0" w:space="0" w:color="auto"/>
            <w:right w:val="none" w:sz="0" w:space="0" w:color="auto"/>
          </w:divBdr>
        </w:div>
      </w:divsChild>
    </w:div>
    <w:div w:id="1995180824">
      <w:bodyDiv w:val="1"/>
      <w:marLeft w:val="0"/>
      <w:marRight w:val="0"/>
      <w:marTop w:val="0"/>
      <w:marBottom w:val="0"/>
      <w:divBdr>
        <w:top w:val="none" w:sz="0" w:space="0" w:color="auto"/>
        <w:left w:val="none" w:sz="0" w:space="0" w:color="auto"/>
        <w:bottom w:val="none" w:sz="0" w:space="0" w:color="auto"/>
        <w:right w:val="none" w:sz="0" w:space="0" w:color="auto"/>
      </w:divBdr>
    </w:div>
    <w:div w:id="1995327428">
      <w:bodyDiv w:val="1"/>
      <w:marLeft w:val="0"/>
      <w:marRight w:val="0"/>
      <w:marTop w:val="0"/>
      <w:marBottom w:val="0"/>
      <w:divBdr>
        <w:top w:val="none" w:sz="0" w:space="0" w:color="auto"/>
        <w:left w:val="none" w:sz="0" w:space="0" w:color="auto"/>
        <w:bottom w:val="none" w:sz="0" w:space="0" w:color="auto"/>
        <w:right w:val="none" w:sz="0" w:space="0" w:color="auto"/>
      </w:divBdr>
    </w:div>
    <w:div w:id="1995327430">
      <w:bodyDiv w:val="1"/>
      <w:marLeft w:val="0"/>
      <w:marRight w:val="0"/>
      <w:marTop w:val="0"/>
      <w:marBottom w:val="0"/>
      <w:divBdr>
        <w:top w:val="none" w:sz="0" w:space="0" w:color="auto"/>
        <w:left w:val="none" w:sz="0" w:space="0" w:color="auto"/>
        <w:bottom w:val="none" w:sz="0" w:space="0" w:color="auto"/>
        <w:right w:val="none" w:sz="0" w:space="0" w:color="auto"/>
      </w:divBdr>
      <w:divsChild>
        <w:div w:id="820658794">
          <w:marLeft w:val="0"/>
          <w:marRight w:val="0"/>
          <w:marTop w:val="0"/>
          <w:marBottom w:val="0"/>
          <w:divBdr>
            <w:top w:val="none" w:sz="0" w:space="0" w:color="auto"/>
            <w:left w:val="none" w:sz="0" w:space="0" w:color="auto"/>
            <w:bottom w:val="none" w:sz="0" w:space="0" w:color="auto"/>
            <w:right w:val="none" w:sz="0" w:space="0" w:color="auto"/>
          </w:divBdr>
        </w:div>
      </w:divsChild>
    </w:div>
    <w:div w:id="1995454017">
      <w:bodyDiv w:val="1"/>
      <w:marLeft w:val="0"/>
      <w:marRight w:val="0"/>
      <w:marTop w:val="0"/>
      <w:marBottom w:val="0"/>
      <w:divBdr>
        <w:top w:val="none" w:sz="0" w:space="0" w:color="auto"/>
        <w:left w:val="none" w:sz="0" w:space="0" w:color="auto"/>
        <w:bottom w:val="none" w:sz="0" w:space="0" w:color="auto"/>
        <w:right w:val="none" w:sz="0" w:space="0" w:color="auto"/>
      </w:divBdr>
      <w:divsChild>
        <w:div w:id="372581844">
          <w:marLeft w:val="0"/>
          <w:marRight w:val="0"/>
          <w:marTop w:val="0"/>
          <w:marBottom w:val="0"/>
          <w:divBdr>
            <w:top w:val="none" w:sz="0" w:space="0" w:color="auto"/>
            <w:left w:val="none" w:sz="0" w:space="0" w:color="auto"/>
            <w:bottom w:val="none" w:sz="0" w:space="0" w:color="auto"/>
            <w:right w:val="none" w:sz="0" w:space="0" w:color="auto"/>
          </w:divBdr>
          <w:divsChild>
            <w:div w:id="1120228275">
              <w:marLeft w:val="900"/>
              <w:marRight w:val="0"/>
              <w:marTop w:val="0"/>
              <w:marBottom w:val="0"/>
              <w:divBdr>
                <w:top w:val="none" w:sz="0" w:space="0" w:color="auto"/>
                <w:left w:val="none" w:sz="0" w:space="0" w:color="auto"/>
                <w:bottom w:val="none" w:sz="0" w:space="0" w:color="auto"/>
                <w:right w:val="none" w:sz="0" w:space="0" w:color="auto"/>
              </w:divBdr>
              <w:divsChild>
                <w:div w:id="1796218515">
                  <w:marLeft w:val="0"/>
                  <w:marRight w:val="0"/>
                  <w:marTop w:val="0"/>
                  <w:marBottom w:val="0"/>
                  <w:divBdr>
                    <w:top w:val="none" w:sz="0" w:space="0" w:color="auto"/>
                    <w:left w:val="none" w:sz="0" w:space="0" w:color="auto"/>
                    <w:bottom w:val="none" w:sz="0" w:space="0" w:color="auto"/>
                    <w:right w:val="none" w:sz="0" w:space="0" w:color="auto"/>
                  </w:divBdr>
                </w:div>
                <w:div w:id="18004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24399">
      <w:bodyDiv w:val="1"/>
      <w:marLeft w:val="0"/>
      <w:marRight w:val="0"/>
      <w:marTop w:val="0"/>
      <w:marBottom w:val="0"/>
      <w:divBdr>
        <w:top w:val="none" w:sz="0" w:space="0" w:color="auto"/>
        <w:left w:val="none" w:sz="0" w:space="0" w:color="auto"/>
        <w:bottom w:val="none" w:sz="0" w:space="0" w:color="auto"/>
        <w:right w:val="none" w:sz="0" w:space="0" w:color="auto"/>
      </w:divBdr>
    </w:div>
    <w:div w:id="1995603885">
      <w:bodyDiv w:val="1"/>
      <w:marLeft w:val="0"/>
      <w:marRight w:val="0"/>
      <w:marTop w:val="0"/>
      <w:marBottom w:val="0"/>
      <w:divBdr>
        <w:top w:val="none" w:sz="0" w:space="0" w:color="auto"/>
        <w:left w:val="none" w:sz="0" w:space="0" w:color="auto"/>
        <w:bottom w:val="none" w:sz="0" w:space="0" w:color="auto"/>
        <w:right w:val="none" w:sz="0" w:space="0" w:color="auto"/>
      </w:divBdr>
      <w:divsChild>
        <w:div w:id="210771751">
          <w:marLeft w:val="0"/>
          <w:marRight w:val="0"/>
          <w:marTop w:val="0"/>
          <w:marBottom w:val="0"/>
          <w:divBdr>
            <w:top w:val="none" w:sz="0" w:space="0" w:color="auto"/>
            <w:left w:val="none" w:sz="0" w:space="0" w:color="auto"/>
            <w:bottom w:val="none" w:sz="0" w:space="0" w:color="auto"/>
            <w:right w:val="none" w:sz="0" w:space="0" w:color="auto"/>
          </w:divBdr>
          <w:divsChild>
            <w:div w:id="1274819738">
              <w:marLeft w:val="0"/>
              <w:marRight w:val="0"/>
              <w:marTop w:val="0"/>
              <w:marBottom w:val="0"/>
              <w:divBdr>
                <w:top w:val="none" w:sz="0" w:space="0" w:color="auto"/>
                <w:left w:val="none" w:sz="0" w:space="0" w:color="auto"/>
                <w:bottom w:val="none" w:sz="0" w:space="0" w:color="auto"/>
                <w:right w:val="none" w:sz="0" w:space="0" w:color="auto"/>
              </w:divBdr>
            </w:div>
          </w:divsChild>
        </w:div>
        <w:div w:id="949363166">
          <w:marLeft w:val="0"/>
          <w:marRight w:val="0"/>
          <w:marTop w:val="225"/>
          <w:marBottom w:val="600"/>
          <w:divBdr>
            <w:top w:val="none" w:sz="0" w:space="0" w:color="auto"/>
            <w:left w:val="none" w:sz="0" w:space="0" w:color="auto"/>
            <w:bottom w:val="none" w:sz="0" w:space="0" w:color="auto"/>
            <w:right w:val="none" w:sz="0" w:space="0" w:color="auto"/>
          </w:divBdr>
        </w:div>
      </w:divsChild>
    </w:div>
    <w:div w:id="1995640174">
      <w:bodyDiv w:val="1"/>
      <w:marLeft w:val="0"/>
      <w:marRight w:val="0"/>
      <w:marTop w:val="0"/>
      <w:marBottom w:val="0"/>
      <w:divBdr>
        <w:top w:val="none" w:sz="0" w:space="0" w:color="auto"/>
        <w:left w:val="none" w:sz="0" w:space="0" w:color="auto"/>
        <w:bottom w:val="none" w:sz="0" w:space="0" w:color="auto"/>
        <w:right w:val="none" w:sz="0" w:space="0" w:color="auto"/>
      </w:divBdr>
    </w:div>
    <w:div w:id="1995837634">
      <w:bodyDiv w:val="1"/>
      <w:marLeft w:val="0"/>
      <w:marRight w:val="0"/>
      <w:marTop w:val="0"/>
      <w:marBottom w:val="0"/>
      <w:divBdr>
        <w:top w:val="none" w:sz="0" w:space="0" w:color="auto"/>
        <w:left w:val="none" w:sz="0" w:space="0" w:color="auto"/>
        <w:bottom w:val="none" w:sz="0" w:space="0" w:color="auto"/>
        <w:right w:val="none" w:sz="0" w:space="0" w:color="auto"/>
      </w:divBdr>
      <w:divsChild>
        <w:div w:id="1049233311">
          <w:marLeft w:val="0"/>
          <w:marRight w:val="0"/>
          <w:marTop w:val="0"/>
          <w:marBottom w:val="0"/>
          <w:divBdr>
            <w:top w:val="none" w:sz="0" w:space="0" w:color="auto"/>
            <w:left w:val="none" w:sz="0" w:space="0" w:color="auto"/>
            <w:bottom w:val="none" w:sz="0" w:space="0" w:color="auto"/>
            <w:right w:val="none" w:sz="0" w:space="0" w:color="auto"/>
          </w:divBdr>
        </w:div>
      </w:divsChild>
    </w:div>
    <w:div w:id="1995839429">
      <w:bodyDiv w:val="1"/>
      <w:marLeft w:val="0"/>
      <w:marRight w:val="0"/>
      <w:marTop w:val="0"/>
      <w:marBottom w:val="0"/>
      <w:divBdr>
        <w:top w:val="none" w:sz="0" w:space="0" w:color="auto"/>
        <w:left w:val="none" w:sz="0" w:space="0" w:color="auto"/>
        <w:bottom w:val="none" w:sz="0" w:space="0" w:color="auto"/>
        <w:right w:val="none" w:sz="0" w:space="0" w:color="auto"/>
      </w:divBdr>
    </w:div>
    <w:div w:id="1995914444">
      <w:bodyDiv w:val="1"/>
      <w:marLeft w:val="0"/>
      <w:marRight w:val="0"/>
      <w:marTop w:val="0"/>
      <w:marBottom w:val="0"/>
      <w:divBdr>
        <w:top w:val="none" w:sz="0" w:space="0" w:color="auto"/>
        <w:left w:val="none" w:sz="0" w:space="0" w:color="auto"/>
        <w:bottom w:val="none" w:sz="0" w:space="0" w:color="auto"/>
        <w:right w:val="none" w:sz="0" w:space="0" w:color="auto"/>
      </w:divBdr>
      <w:divsChild>
        <w:div w:id="291131130">
          <w:marLeft w:val="0"/>
          <w:marRight w:val="0"/>
          <w:marTop w:val="0"/>
          <w:marBottom w:val="0"/>
          <w:divBdr>
            <w:top w:val="none" w:sz="0" w:space="0" w:color="auto"/>
            <w:left w:val="none" w:sz="0" w:space="0" w:color="auto"/>
            <w:bottom w:val="none" w:sz="0" w:space="0" w:color="auto"/>
            <w:right w:val="none" w:sz="0" w:space="0" w:color="auto"/>
          </w:divBdr>
          <w:divsChild>
            <w:div w:id="624389865">
              <w:marLeft w:val="0"/>
              <w:marRight w:val="0"/>
              <w:marTop w:val="0"/>
              <w:marBottom w:val="0"/>
              <w:divBdr>
                <w:top w:val="none" w:sz="0" w:space="0" w:color="auto"/>
                <w:left w:val="none" w:sz="0" w:space="0" w:color="auto"/>
                <w:bottom w:val="none" w:sz="0" w:space="0" w:color="auto"/>
                <w:right w:val="none" w:sz="0" w:space="0" w:color="auto"/>
              </w:divBdr>
            </w:div>
          </w:divsChild>
        </w:div>
        <w:div w:id="2134863707">
          <w:marLeft w:val="0"/>
          <w:marRight w:val="0"/>
          <w:marTop w:val="225"/>
          <w:marBottom w:val="600"/>
          <w:divBdr>
            <w:top w:val="none" w:sz="0" w:space="0" w:color="auto"/>
            <w:left w:val="none" w:sz="0" w:space="0" w:color="auto"/>
            <w:bottom w:val="none" w:sz="0" w:space="0" w:color="auto"/>
            <w:right w:val="none" w:sz="0" w:space="0" w:color="auto"/>
          </w:divBdr>
        </w:div>
      </w:divsChild>
    </w:div>
    <w:div w:id="1996257061">
      <w:bodyDiv w:val="1"/>
      <w:marLeft w:val="0"/>
      <w:marRight w:val="0"/>
      <w:marTop w:val="0"/>
      <w:marBottom w:val="0"/>
      <w:divBdr>
        <w:top w:val="none" w:sz="0" w:space="0" w:color="auto"/>
        <w:left w:val="none" w:sz="0" w:space="0" w:color="auto"/>
        <w:bottom w:val="none" w:sz="0" w:space="0" w:color="auto"/>
        <w:right w:val="none" w:sz="0" w:space="0" w:color="auto"/>
      </w:divBdr>
      <w:divsChild>
        <w:div w:id="656617766">
          <w:marLeft w:val="0"/>
          <w:marRight w:val="0"/>
          <w:marTop w:val="0"/>
          <w:marBottom w:val="525"/>
          <w:divBdr>
            <w:top w:val="none" w:sz="0" w:space="0" w:color="auto"/>
            <w:left w:val="none" w:sz="0" w:space="0" w:color="auto"/>
            <w:bottom w:val="none" w:sz="0" w:space="0" w:color="auto"/>
            <w:right w:val="none" w:sz="0" w:space="0" w:color="auto"/>
          </w:divBdr>
        </w:div>
      </w:divsChild>
    </w:div>
    <w:div w:id="1996452834">
      <w:bodyDiv w:val="1"/>
      <w:marLeft w:val="0"/>
      <w:marRight w:val="0"/>
      <w:marTop w:val="0"/>
      <w:marBottom w:val="0"/>
      <w:divBdr>
        <w:top w:val="none" w:sz="0" w:space="0" w:color="auto"/>
        <w:left w:val="none" w:sz="0" w:space="0" w:color="auto"/>
        <w:bottom w:val="none" w:sz="0" w:space="0" w:color="auto"/>
        <w:right w:val="none" w:sz="0" w:space="0" w:color="auto"/>
      </w:divBdr>
    </w:div>
    <w:div w:id="1996641617">
      <w:bodyDiv w:val="1"/>
      <w:marLeft w:val="0"/>
      <w:marRight w:val="0"/>
      <w:marTop w:val="0"/>
      <w:marBottom w:val="0"/>
      <w:divBdr>
        <w:top w:val="none" w:sz="0" w:space="0" w:color="auto"/>
        <w:left w:val="none" w:sz="0" w:space="0" w:color="auto"/>
        <w:bottom w:val="none" w:sz="0" w:space="0" w:color="auto"/>
        <w:right w:val="none" w:sz="0" w:space="0" w:color="auto"/>
      </w:divBdr>
      <w:divsChild>
        <w:div w:id="160195154">
          <w:marLeft w:val="0"/>
          <w:marRight w:val="0"/>
          <w:marTop w:val="0"/>
          <w:marBottom w:val="0"/>
          <w:divBdr>
            <w:top w:val="none" w:sz="0" w:space="0" w:color="auto"/>
            <w:left w:val="none" w:sz="0" w:space="0" w:color="auto"/>
            <w:bottom w:val="none" w:sz="0" w:space="0" w:color="auto"/>
            <w:right w:val="none" w:sz="0" w:space="0" w:color="auto"/>
          </w:divBdr>
          <w:divsChild>
            <w:div w:id="88899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831572">
      <w:bodyDiv w:val="1"/>
      <w:marLeft w:val="0"/>
      <w:marRight w:val="0"/>
      <w:marTop w:val="0"/>
      <w:marBottom w:val="0"/>
      <w:divBdr>
        <w:top w:val="none" w:sz="0" w:space="0" w:color="auto"/>
        <w:left w:val="none" w:sz="0" w:space="0" w:color="auto"/>
        <w:bottom w:val="none" w:sz="0" w:space="0" w:color="auto"/>
        <w:right w:val="none" w:sz="0" w:space="0" w:color="auto"/>
      </w:divBdr>
    </w:div>
    <w:div w:id="1996912780">
      <w:bodyDiv w:val="1"/>
      <w:marLeft w:val="0"/>
      <w:marRight w:val="0"/>
      <w:marTop w:val="0"/>
      <w:marBottom w:val="0"/>
      <w:divBdr>
        <w:top w:val="none" w:sz="0" w:space="0" w:color="auto"/>
        <w:left w:val="none" w:sz="0" w:space="0" w:color="auto"/>
        <w:bottom w:val="none" w:sz="0" w:space="0" w:color="auto"/>
        <w:right w:val="none" w:sz="0" w:space="0" w:color="auto"/>
      </w:divBdr>
    </w:div>
    <w:div w:id="1997025064">
      <w:bodyDiv w:val="1"/>
      <w:marLeft w:val="0"/>
      <w:marRight w:val="0"/>
      <w:marTop w:val="0"/>
      <w:marBottom w:val="0"/>
      <w:divBdr>
        <w:top w:val="none" w:sz="0" w:space="0" w:color="auto"/>
        <w:left w:val="none" w:sz="0" w:space="0" w:color="auto"/>
        <w:bottom w:val="none" w:sz="0" w:space="0" w:color="auto"/>
        <w:right w:val="none" w:sz="0" w:space="0" w:color="auto"/>
      </w:divBdr>
      <w:divsChild>
        <w:div w:id="474369487">
          <w:marLeft w:val="0"/>
          <w:marRight w:val="0"/>
          <w:marTop w:val="0"/>
          <w:marBottom w:val="0"/>
          <w:divBdr>
            <w:top w:val="none" w:sz="0" w:space="0" w:color="auto"/>
            <w:left w:val="none" w:sz="0" w:space="0" w:color="auto"/>
            <w:bottom w:val="none" w:sz="0" w:space="0" w:color="auto"/>
            <w:right w:val="none" w:sz="0" w:space="0" w:color="auto"/>
          </w:divBdr>
        </w:div>
        <w:div w:id="2072997125">
          <w:marLeft w:val="0"/>
          <w:marRight w:val="0"/>
          <w:marTop w:val="0"/>
          <w:marBottom w:val="375"/>
          <w:divBdr>
            <w:top w:val="none" w:sz="0" w:space="0" w:color="auto"/>
            <w:left w:val="none" w:sz="0" w:space="0" w:color="auto"/>
            <w:bottom w:val="none" w:sz="0" w:space="0" w:color="auto"/>
            <w:right w:val="none" w:sz="0" w:space="0" w:color="auto"/>
          </w:divBdr>
          <w:divsChild>
            <w:div w:id="426074936">
              <w:marLeft w:val="0"/>
              <w:marRight w:val="0"/>
              <w:marTop w:val="0"/>
              <w:marBottom w:val="0"/>
              <w:divBdr>
                <w:top w:val="none" w:sz="0" w:space="0" w:color="auto"/>
                <w:left w:val="none" w:sz="0" w:space="0" w:color="auto"/>
                <w:bottom w:val="none" w:sz="0" w:space="0" w:color="auto"/>
                <w:right w:val="none" w:sz="0" w:space="0" w:color="auto"/>
              </w:divBdr>
            </w:div>
          </w:divsChild>
        </w:div>
        <w:div w:id="13113205">
          <w:marLeft w:val="0"/>
          <w:marRight w:val="0"/>
          <w:marTop w:val="0"/>
          <w:marBottom w:val="0"/>
          <w:divBdr>
            <w:top w:val="none" w:sz="0" w:space="0" w:color="auto"/>
            <w:left w:val="none" w:sz="0" w:space="0" w:color="auto"/>
            <w:bottom w:val="none" w:sz="0" w:space="0" w:color="auto"/>
            <w:right w:val="none" w:sz="0" w:space="0" w:color="auto"/>
          </w:divBdr>
        </w:div>
      </w:divsChild>
    </w:div>
    <w:div w:id="1997109542">
      <w:bodyDiv w:val="1"/>
      <w:marLeft w:val="0"/>
      <w:marRight w:val="0"/>
      <w:marTop w:val="0"/>
      <w:marBottom w:val="0"/>
      <w:divBdr>
        <w:top w:val="none" w:sz="0" w:space="0" w:color="auto"/>
        <w:left w:val="none" w:sz="0" w:space="0" w:color="auto"/>
        <w:bottom w:val="none" w:sz="0" w:space="0" w:color="auto"/>
        <w:right w:val="none" w:sz="0" w:space="0" w:color="auto"/>
      </w:divBdr>
    </w:div>
    <w:div w:id="1997109570">
      <w:bodyDiv w:val="1"/>
      <w:marLeft w:val="0"/>
      <w:marRight w:val="0"/>
      <w:marTop w:val="0"/>
      <w:marBottom w:val="0"/>
      <w:divBdr>
        <w:top w:val="none" w:sz="0" w:space="0" w:color="auto"/>
        <w:left w:val="none" w:sz="0" w:space="0" w:color="auto"/>
        <w:bottom w:val="none" w:sz="0" w:space="0" w:color="auto"/>
        <w:right w:val="none" w:sz="0" w:space="0" w:color="auto"/>
      </w:divBdr>
    </w:div>
    <w:div w:id="1997298542">
      <w:bodyDiv w:val="1"/>
      <w:marLeft w:val="0"/>
      <w:marRight w:val="0"/>
      <w:marTop w:val="0"/>
      <w:marBottom w:val="0"/>
      <w:divBdr>
        <w:top w:val="none" w:sz="0" w:space="0" w:color="auto"/>
        <w:left w:val="none" w:sz="0" w:space="0" w:color="auto"/>
        <w:bottom w:val="none" w:sz="0" w:space="0" w:color="auto"/>
        <w:right w:val="none" w:sz="0" w:space="0" w:color="auto"/>
      </w:divBdr>
    </w:div>
    <w:div w:id="1997301769">
      <w:bodyDiv w:val="1"/>
      <w:marLeft w:val="0"/>
      <w:marRight w:val="0"/>
      <w:marTop w:val="0"/>
      <w:marBottom w:val="0"/>
      <w:divBdr>
        <w:top w:val="none" w:sz="0" w:space="0" w:color="auto"/>
        <w:left w:val="none" w:sz="0" w:space="0" w:color="auto"/>
        <w:bottom w:val="none" w:sz="0" w:space="0" w:color="auto"/>
        <w:right w:val="none" w:sz="0" w:space="0" w:color="auto"/>
      </w:divBdr>
    </w:div>
    <w:div w:id="1997302662">
      <w:bodyDiv w:val="1"/>
      <w:marLeft w:val="0"/>
      <w:marRight w:val="0"/>
      <w:marTop w:val="0"/>
      <w:marBottom w:val="0"/>
      <w:divBdr>
        <w:top w:val="none" w:sz="0" w:space="0" w:color="auto"/>
        <w:left w:val="none" w:sz="0" w:space="0" w:color="auto"/>
        <w:bottom w:val="none" w:sz="0" w:space="0" w:color="auto"/>
        <w:right w:val="none" w:sz="0" w:space="0" w:color="auto"/>
      </w:divBdr>
      <w:divsChild>
        <w:div w:id="989528108">
          <w:marLeft w:val="0"/>
          <w:marRight w:val="0"/>
          <w:marTop w:val="0"/>
          <w:marBottom w:val="0"/>
          <w:divBdr>
            <w:top w:val="none" w:sz="0" w:space="0" w:color="auto"/>
            <w:left w:val="none" w:sz="0" w:space="0" w:color="auto"/>
            <w:bottom w:val="none" w:sz="0" w:space="0" w:color="auto"/>
            <w:right w:val="none" w:sz="0" w:space="0" w:color="auto"/>
          </w:divBdr>
          <w:divsChild>
            <w:div w:id="407192732">
              <w:marLeft w:val="900"/>
              <w:marRight w:val="0"/>
              <w:marTop w:val="0"/>
              <w:marBottom w:val="0"/>
              <w:divBdr>
                <w:top w:val="none" w:sz="0" w:space="0" w:color="auto"/>
                <w:left w:val="none" w:sz="0" w:space="0" w:color="auto"/>
                <w:bottom w:val="none" w:sz="0" w:space="0" w:color="auto"/>
                <w:right w:val="none" w:sz="0" w:space="0" w:color="auto"/>
              </w:divBdr>
              <w:divsChild>
                <w:div w:id="217328518">
                  <w:marLeft w:val="0"/>
                  <w:marRight w:val="0"/>
                  <w:marTop w:val="0"/>
                  <w:marBottom w:val="0"/>
                  <w:divBdr>
                    <w:top w:val="none" w:sz="0" w:space="0" w:color="auto"/>
                    <w:left w:val="none" w:sz="0" w:space="0" w:color="auto"/>
                    <w:bottom w:val="none" w:sz="0" w:space="0" w:color="auto"/>
                    <w:right w:val="none" w:sz="0" w:space="0" w:color="auto"/>
                  </w:divBdr>
                </w:div>
                <w:div w:id="100201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2629">
      <w:bodyDiv w:val="1"/>
      <w:marLeft w:val="0"/>
      <w:marRight w:val="0"/>
      <w:marTop w:val="0"/>
      <w:marBottom w:val="0"/>
      <w:divBdr>
        <w:top w:val="none" w:sz="0" w:space="0" w:color="auto"/>
        <w:left w:val="none" w:sz="0" w:space="0" w:color="auto"/>
        <w:bottom w:val="none" w:sz="0" w:space="0" w:color="auto"/>
        <w:right w:val="none" w:sz="0" w:space="0" w:color="auto"/>
      </w:divBdr>
      <w:divsChild>
        <w:div w:id="355736488">
          <w:marLeft w:val="0"/>
          <w:marRight w:val="0"/>
          <w:marTop w:val="0"/>
          <w:marBottom w:val="525"/>
          <w:divBdr>
            <w:top w:val="none" w:sz="0" w:space="0" w:color="auto"/>
            <w:left w:val="none" w:sz="0" w:space="0" w:color="auto"/>
            <w:bottom w:val="none" w:sz="0" w:space="0" w:color="auto"/>
            <w:right w:val="none" w:sz="0" w:space="0" w:color="auto"/>
          </w:divBdr>
        </w:div>
      </w:divsChild>
    </w:div>
    <w:div w:id="1997496173">
      <w:bodyDiv w:val="1"/>
      <w:marLeft w:val="0"/>
      <w:marRight w:val="0"/>
      <w:marTop w:val="0"/>
      <w:marBottom w:val="0"/>
      <w:divBdr>
        <w:top w:val="none" w:sz="0" w:space="0" w:color="auto"/>
        <w:left w:val="none" w:sz="0" w:space="0" w:color="auto"/>
        <w:bottom w:val="none" w:sz="0" w:space="0" w:color="auto"/>
        <w:right w:val="none" w:sz="0" w:space="0" w:color="auto"/>
      </w:divBdr>
    </w:div>
    <w:div w:id="1997563976">
      <w:bodyDiv w:val="1"/>
      <w:marLeft w:val="0"/>
      <w:marRight w:val="0"/>
      <w:marTop w:val="0"/>
      <w:marBottom w:val="0"/>
      <w:divBdr>
        <w:top w:val="none" w:sz="0" w:space="0" w:color="auto"/>
        <w:left w:val="none" w:sz="0" w:space="0" w:color="auto"/>
        <w:bottom w:val="none" w:sz="0" w:space="0" w:color="auto"/>
        <w:right w:val="none" w:sz="0" w:space="0" w:color="auto"/>
      </w:divBdr>
      <w:divsChild>
        <w:div w:id="411775940">
          <w:marLeft w:val="0"/>
          <w:marRight w:val="0"/>
          <w:marTop w:val="0"/>
          <w:marBottom w:val="0"/>
          <w:divBdr>
            <w:top w:val="none" w:sz="0" w:space="0" w:color="auto"/>
            <w:left w:val="none" w:sz="0" w:space="0" w:color="auto"/>
            <w:bottom w:val="none" w:sz="0" w:space="0" w:color="auto"/>
            <w:right w:val="none" w:sz="0" w:space="0" w:color="auto"/>
          </w:divBdr>
        </w:div>
        <w:div w:id="684597780">
          <w:marLeft w:val="0"/>
          <w:marRight w:val="0"/>
          <w:marTop w:val="0"/>
          <w:marBottom w:val="0"/>
          <w:divBdr>
            <w:top w:val="none" w:sz="0" w:space="0" w:color="auto"/>
            <w:left w:val="none" w:sz="0" w:space="0" w:color="auto"/>
            <w:bottom w:val="none" w:sz="0" w:space="0" w:color="auto"/>
            <w:right w:val="none" w:sz="0" w:space="0" w:color="auto"/>
          </w:divBdr>
          <w:divsChild>
            <w:div w:id="803280873">
              <w:marLeft w:val="0"/>
              <w:marRight w:val="150"/>
              <w:marTop w:val="0"/>
              <w:marBottom w:val="0"/>
              <w:divBdr>
                <w:top w:val="none" w:sz="0" w:space="0" w:color="auto"/>
                <w:left w:val="none" w:sz="0" w:space="0" w:color="auto"/>
                <w:bottom w:val="none" w:sz="0" w:space="0" w:color="auto"/>
                <w:right w:val="none" w:sz="0" w:space="0" w:color="auto"/>
              </w:divBdr>
            </w:div>
            <w:div w:id="1339386215">
              <w:marLeft w:val="0"/>
              <w:marRight w:val="150"/>
              <w:marTop w:val="0"/>
              <w:marBottom w:val="0"/>
              <w:divBdr>
                <w:top w:val="none" w:sz="0" w:space="0" w:color="auto"/>
                <w:left w:val="none" w:sz="0" w:space="0" w:color="auto"/>
                <w:bottom w:val="none" w:sz="0" w:space="0" w:color="auto"/>
                <w:right w:val="none" w:sz="0" w:space="0" w:color="auto"/>
              </w:divBdr>
            </w:div>
          </w:divsChild>
        </w:div>
        <w:div w:id="1766421983">
          <w:marLeft w:val="0"/>
          <w:marRight w:val="0"/>
          <w:marTop w:val="0"/>
          <w:marBottom w:val="150"/>
          <w:divBdr>
            <w:top w:val="none" w:sz="0" w:space="0" w:color="auto"/>
            <w:left w:val="none" w:sz="0" w:space="0" w:color="auto"/>
            <w:bottom w:val="none" w:sz="0" w:space="0" w:color="auto"/>
            <w:right w:val="none" w:sz="0" w:space="0" w:color="auto"/>
          </w:divBdr>
        </w:div>
        <w:div w:id="1883442021">
          <w:marLeft w:val="0"/>
          <w:marRight w:val="0"/>
          <w:marTop w:val="0"/>
          <w:marBottom w:val="0"/>
          <w:divBdr>
            <w:top w:val="none" w:sz="0" w:space="0" w:color="auto"/>
            <w:left w:val="none" w:sz="0" w:space="0" w:color="auto"/>
            <w:bottom w:val="none" w:sz="0" w:space="0" w:color="auto"/>
            <w:right w:val="none" w:sz="0" w:space="0" w:color="auto"/>
          </w:divBdr>
        </w:div>
      </w:divsChild>
    </w:div>
    <w:div w:id="1997755877">
      <w:bodyDiv w:val="1"/>
      <w:marLeft w:val="0"/>
      <w:marRight w:val="0"/>
      <w:marTop w:val="0"/>
      <w:marBottom w:val="0"/>
      <w:divBdr>
        <w:top w:val="none" w:sz="0" w:space="0" w:color="auto"/>
        <w:left w:val="none" w:sz="0" w:space="0" w:color="auto"/>
        <w:bottom w:val="none" w:sz="0" w:space="0" w:color="auto"/>
        <w:right w:val="none" w:sz="0" w:space="0" w:color="auto"/>
      </w:divBdr>
    </w:div>
    <w:div w:id="1997804848">
      <w:bodyDiv w:val="1"/>
      <w:marLeft w:val="0"/>
      <w:marRight w:val="0"/>
      <w:marTop w:val="0"/>
      <w:marBottom w:val="0"/>
      <w:divBdr>
        <w:top w:val="none" w:sz="0" w:space="0" w:color="auto"/>
        <w:left w:val="none" w:sz="0" w:space="0" w:color="auto"/>
        <w:bottom w:val="none" w:sz="0" w:space="0" w:color="auto"/>
        <w:right w:val="none" w:sz="0" w:space="0" w:color="auto"/>
      </w:divBdr>
    </w:div>
    <w:div w:id="1997950889">
      <w:bodyDiv w:val="1"/>
      <w:marLeft w:val="0"/>
      <w:marRight w:val="0"/>
      <w:marTop w:val="0"/>
      <w:marBottom w:val="0"/>
      <w:divBdr>
        <w:top w:val="none" w:sz="0" w:space="0" w:color="auto"/>
        <w:left w:val="none" w:sz="0" w:space="0" w:color="auto"/>
        <w:bottom w:val="none" w:sz="0" w:space="0" w:color="auto"/>
        <w:right w:val="none" w:sz="0" w:space="0" w:color="auto"/>
      </w:divBdr>
    </w:div>
    <w:div w:id="1997950973">
      <w:bodyDiv w:val="1"/>
      <w:marLeft w:val="0"/>
      <w:marRight w:val="0"/>
      <w:marTop w:val="0"/>
      <w:marBottom w:val="0"/>
      <w:divBdr>
        <w:top w:val="none" w:sz="0" w:space="0" w:color="auto"/>
        <w:left w:val="none" w:sz="0" w:space="0" w:color="auto"/>
        <w:bottom w:val="none" w:sz="0" w:space="0" w:color="auto"/>
        <w:right w:val="none" w:sz="0" w:space="0" w:color="auto"/>
      </w:divBdr>
    </w:div>
    <w:div w:id="1997998322">
      <w:bodyDiv w:val="1"/>
      <w:marLeft w:val="0"/>
      <w:marRight w:val="0"/>
      <w:marTop w:val="0"/>
      <w:marBottom w:val="0"/>
      <w:divBdr>
        <w:top w:val="none" w:sz="0" w:space="0" w:color="auto"/>
        <w:left w:val="none" w:sz="0" w:space="0" w:color="auto"/>
        <w:bottom w:val="none" w:sz="0" w:space="0" w:color="auto"/>
        <w:right w:val="none" w:sz="0" w:space="0" w:color="auto"/>
      </w:divBdr>
      <w:divsChild>
        <w:div w:id="690378598">
          <w:marLeft w:val="0"/>
          <w:marRight w:val="0"/>
          <w:marTop w:val="0"/>
          <w:marBottom w:val="0"/>
          <w:divBdr>
            <w:top w:val="none" w:sz="0" w:space="0" w:color="auto"/>
            <w:left w:val="none" w:sz="0" w:space="0" w:color="auto"/>
            <w:bottom w:val="none" w:sz="0" w:space="0" w:color="auto"/>
            <w:right w:val="none" w:sz="0" w:space="0" w:color="auto"/>
          </w:divBdr>
          <w:divsChild>
            <w:div w:id="1326304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98193322">
      <w:bodyDiv w:val="1"/>
      <w:marLeft w:val="0"/>
      <w:marRight w:val="0"/>
      <w:marTop w:val="0"/>
      <w:marBottom w:val="0"/>
      <w:divBdr>
        <w:top w:val="none" w:sz="0" w:space="0" w:color="auto"/>
        <w:left w:val="none" w:sz="0" w:space="0" w:color="auto"/>
        <w:bottom w:val="none" w:sz="0" w:space="0" w:color="auto"/>
        <w:right w:val="none" w:sz="0" w:space="0" w:color="auto"/>
      </w:divBdr>
    </w:div>
    <w:div w:id="1998217821">
      <w:bodyDiv w:val="1"/>
      <w:marLeft w:val="0"/>
      <w:marRight w:val="0"/>
      <w:marTop w:val="0"/>
      <w:marBottom w:val="0"/>
      <w:divBdr>
        <w:top w:val="none" w:sz="0" w:space="0" w:color="auto"/>
        <w:left w:val="none" w:sz="0" w:space="0" w:color="auto"/>
        <w:bottom w:val="none" w:sz="0" w:space="0" w:color="auto"/>
        <w:right w:val="none" w:sz="0" w:space="0" w:color="auto"/>
      </w:divBdr>
    </w:div>
    <w:div w:id="1998223372">
      <w:bodyDiv w:val="1"/>
      <w:marLeft w:val="0"/>
      <w:marRight w:val="0"/>
      <w:marTop w:val="0"/>
      <w:marBottom w:val="0"/>
      <w:divBdr>
        <w:top w:val="none" w:sz="0" w:space="0" w:color="auto"/>
        <w:left w:val="none" w:sz="0" w:space="0" w:color="auto"/>
        <w:bottom w:val="none" w:sz="0" w:space="0" w:color="auto"/>
        <w:right w:val="none" w:sz="0" w:space="0" w:color="auto"/>
      </w:divBdr>
    </w:div>
    <w:div w:id="1998458172">
      <w:bodyDiv w:val="1"/>
      <w:marLeft w:val="0"/>
      <w:marRight w:val="0"/>
      <w:marTop w:val="0"/>
      <w:marBottom w:val="0"/>
      <w:divBdr>
        <w:top w:val="none" w:sz="0" w:space="0" w:color="auto"/>
        <w:left w:val="none" w:sz="0" w:space="0" w:color="auto"/>
        <w:bottom w:val="none" w:sz="0" w:space="0" w:color="auto"/>
        <w:right w:val="none" w:sz="0" w:space="0" w:color="auto"/>
      </w:divBdr>
    </w:div>
    <w:div w:id="1998534094">
      <w:bodyDiv w:val="1"/>
      <w:marLeft w:val="0"/>
      <w:marRight w:val="0"/>
      <w:marTop w:val="0"/>
      <w:marBottom w:val="0"/>
      <w:divBdr>
        <w:top w:val="none" w:sz="0" w:space="0" w:color="auto"/>
        <w:left w:val="none" w:sz="0" w:space="0" w:color="auto"/>
        <w:bottom w:val="none" w:sz="0" w:space="0" w:color="auto"/>
        <w:right w:val="none" w:sz="0" w:space="0" w:color="auto"/>
      </w:divBdr>
      <w:divsChild>
        <w:div w:id="1974825568">
          <w:marLeft w:val="0"/>
          <w:marRight w:val="0"/>
          <w:marTop w:val="0"/>
          <w:marBottom w:val="0"/>
          <w:divBdr>
            <w:top w:val="none" w:sz="0" w:space="0" w:color="auto"/>
            <w:left w:val="none" w:sz="0" w:space="0" w:color="auto"/>
            <w:bottom w:val="none" w:sz="0" w:space="0" w:color="auto"/>
            <w:right w:val="none" w:sz="0" w:space="0" w:color="auto"/>
          </w:divBdr>
        </w:div>
      </w:divsChild>
    </w:div>
    <w:div w:id="1998651600">
      <w:bodyDiv w:val="1"/>
      <w:marLeft w:val="0"/>
      <w:marRight w:val="0"/>
      <w:marTop w:val="0"/>
      <w:marBottom w:val="0"/>
      <w:divBdr>
        <w:top w:val="none" w:sz="0" w:space="0" w:color="auto"/>
        <w:left w:val="none" w:sz="0" w:space="0" w:color="auto"/>
        <w:bottom w:val="none" w:sz="0" w:space="0" w:color="auto"/>
        <w:right w:val="none" w:sz="0" w:space="0" w:color="auto"/>
      </w:divBdr>
      <w:divsChild>
        <w:div w:id="455610974">
          <w:marLeft w:val="0"/>
          <w:marRight w:val="0"/>
          <w:marTop w:val="0"/>
          <w:marBottom w:val="0"/>
          <w:divBdr>
            <w:top w:val="none" w:sz="0" w:space="0" w:color="auto"/>
            <w:left w:val="none" w:sz="0" w:space="0" w:color="auto"/>
            <w:bottom w:val="none" w:sz="0" w:space="0" w:color="auto"/>
            <w:right w:val="none" w:sz="0" w:space="0" w:color="auto"/>
          </w:divBdr>
          <w:divsChild>
            <w:div w:id="2131852921">
              <w:marLeft w:val="0"/>
              <w:marRight w:val="0"/>
              <w:marTop w:val="0"/>
              <w:marBottom w:val="0"/>
              <w:divBdr>
                <w:top w:val="none" w:sz="0" w:space="0" w:color="auto"/>
                <w:left w:val="none" w:sz="0" w:space="0" w:color="auto"/>
                <w:bottom w:val="none" w:sz="0" w:space="0" w:color="auto"/>
                <w:right w:val="none" w:sz="0" w:space="0" w:color="auto"/>
              </w:divBdr>
              <w:divsChild>
                <w:div w:id="816649217">
                  <w:marLeft w:val="0"/>
                  <w:marRight w:val="0"/>
                  <w:marTop w:val="0"/>
                  <w:marBottom w:val="0"/>
                  <w:divBdr>
                    <w:top w:val="none" w:sz="0" w:space="0" w:color="auto"/>
                    <w:left w:val="none" w:sz="0" w:space="0" w:color="auto"/>
                    <w:bottom w:val="none" w:sz="0" w:space="0" w:color="auto"/>
                    <w:right w:val="none" w:sz="0" w:space="0" w:color="auto"/>
                  </w:divBdr>
                  <w:divsChild>
                    <w:div w:id="576549353">
                      <w:marLeft w:val="0"/>
                      <w:marRight w:val="0"/>
                      <w:marTop w:val="0"/>
                      <w:marBottom w:val="0"/>
                      <w:divBdr>
                        <w:top w:val="none" w:sz="0" w:space="0" w:color="auto"/>
                        <w:left w:val="none" w:sz="0" w:space="0" w:color="auto"/>
                        <w:bottom w:val="none" w:sz="0" w:space="0" w:color="auto"/>
                        <w:right w:val="none" w:sz="0" w:space="0" w:color="auto"/>
                      </w:divBdr>
                      <w:divsChild>
                        <w:div w:id="1089428350">
                          <w:marLeft w:val="0"/>
                          <w:marRight w:val="0"/>
                          <w:marTop w:val="0"/>
                          <w:marBottom w:val="0"/>
                          <w:divBdr>
                            <w:top w:val="none" w:sz="0" w:space="0" w:color="auto"/>
                            <w:left w:val="none" w:sz="0" w:space="0" w:color="auto"/>
                            <w:bottom w:val="none" w:sz="0" w:space="0" w:color="auto"/>
                            <w:right w:val="none" w:sz="0" w:space="0" w:color="auto"/>
                          </w:divBdr>
                          <w:divsChild>
                            <w:div w:id="188043841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102917680">
          <w:marLeft w:val="0"/>
          <w:marRight w:val="0"/>
          <w:marTop w:val="0"/>
          <w:marBottom w:val="0"/>
          <w:divBdr>
            <w:top w:val="none" w:sz="0" w:space="0" w:color="auto"/>
            <w:left w:val="none" w:sz="0" w:space="0" w:color="auto"/>
            <w:bottom w:val="none" w:sz="0" w:space="0" w:color="auto"/>
            <w:right w:val="none" w:sz="0" w:space="0" w:color="auto"/>
          </w:divBdr>
          <w:divsChild>
            <w:div w:id="341132006">
              <w:marLeft w:val="0"/>
              <w:marRight w:val="0"/>
              <w:marTop w:val="0"/>
              <w:marBottom w:val="0"/>
              <w:divBdr>
                <w:top w:val="none" w:sz="0" w:space="0" w:color="auto"/>
                <w:left w:val="none" w:sz="0" w:space="0" w:color="auto"/>
                <w:bottom w:val="none" w:sz="0" w:space="0" w:color="auto"/>
                <w:right w:val="none" w:sz="0" w:space="0" w:color="auto"/>
              </w:divBdr>
              <w:divsChild>
                <w:div w:id="1068649264">
                  <w:marLeft w:val="0"/>
                  <w:marRight w:val="0"/>
                  <w:marTop w:val="0"/>
                  <w:marBottom w:val="0"/>
                  <w:divBdr>
                    <w:top w:val="none" w:sz="0" w:space="0" w:color="auto"/>
                    <w:left w:val="none" w:sz="0" w:space="0" w:color="auto"/>
                    <w:bottom w:val="none" w:sz="0" w:space="0" w:color="auto"/>
                    <w:right w:val="none" w:sz="0" w:space="0" w:color="auto"/>
                  </w:divBdr>
                  <w:divsChild>
                    <w:div w:id="667440279">
                      <w:marLeft w:val="0"/>
                      <w:marRight w:val="0"/>
                      <w:marTop w:val="0"/>
                      <w:marBottom w:val="0"/>
                      <w:divBdr>
                        <w:top w:val="none" w:sz="0" w:space="0" w:color="auto"/>
                        <w:left w:val="none" w:sz="0" w:space="0" w:color="auto"/>
                        <w:bottom w:val="none" w:sz="0" w:space="0" w:color="auto"/>
                        <w:right w:val="none" w:sz="0" w:space="0" w:color="auto"/>
                      </w:divBdr>
                      <w:divsChild>
                        <w:div w:id="1717780949">
                          <w:marLeft w:val="0"/>
                          <w:marRight w:val="0"/>
                          <w:marTop w:val="0"/>
                          <w:marBottom w:val="150"/>
                          <w:divBdr>
                            <w:top w:val="none" w:sz="0" w:space="0" w:color="auto"/>
                            <w:left w:val="none" w:sz="0" w:space="0" w:color="auto"/>
                            <w:bottom w:val="dotted" w:sz="6" w:space="8" w:color="CCCCCC"/>
                            <w:right w:val="none" w:sz="0" w:space="0" w:color="auto"/>
                          </w:divBdr>
                          <w:divsChild>
                            <w:div w:id="1031536659">
                              <w:marLeft w:val="0"/>
                              <w:marRight w:val="0"/>
                              <w:marTop w:val="0"/>
                              <w:marBottom w:val="105"/>
                              <w:divBdr>
                                <w:top w:val="none" w:sz="0" w:space="0" w:color="auto"/>
                                <w:left w:val="none" w:sz="0" w:space="0" w:color="auto"/>
                                <w:bottom w:val="none" w:sz="0" w:space="0" w:color="auto"/>
                                <w:right w:val="none" w:sz="0" w:space="0" w:color="auto"/>
                              </w:divBdr>
                              <w:divsChild>
                                <w:div w:id="137858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654114">
      <w:bodyDiv w:val="1"/>
      <w:marLeft w:val="0"/>
      <w:marRight w:val="0"/>
      <w:marTop w:val="0"/>
      <w:marBottom w:val="0"/>
      <w:divBdr>
        <w:top w:val="none" w:sz="0" w:space="0" w:color="auto"/>
        <w:left w:val="none" w:sz="0" w:space="0" w:color="auto"/>
        <w:bottom w:val="none" w:sz="0" w:space="0" w:color="auto"/>
        <w:right w:val="none" w:sz="0" w:space="0" w:color="auto"/>
      </w:divBdr>
    </w:div>
    <w:div w:id="1998726356">
      <w:bodyDiv w:val="1"/>
      <w:marLeft w:val="0"/>
      <w:marRight w:val="0"/>
      <w:marTop w:val="0"/>
      <w:marBottom w:val="0"/>
      <w:divBdr>
        <w:top w:val="none" w:sz="0" w:space="0" w:color="auto"/>
        <w:left w:val="none" w:sz="0" w:space="0" w:color="auto"/>
        <w:bottom w:val="none" w:sz="0" w:space="0" w:color="auto"/>
        <w:right w:val="none" w:sz="0" w:space="0" w:color="auto"/>
      </w:divBdr>
      <w:divsChild>
        <w:div w:id="1077247477">
          <w:marLeft w:val="0"/>
          <w:marRight w:val="0"/>
          <w:marTop w:val="225"/>
          <w:marBottom w:val="600"/>
          <w:divBdr>
            <w:top w:val="none" w:sz="0" w:space="0" w:color="auto"/>
            <w:left w:val="none" w:sz="0" w:space="0" w:color="auto"/>
            <w:bottom w:val="none" w:sz="0" w:space="0" w:color="auto"/>
            <w:right w:val="none" w:sz="0" w:space="0" w:color="auto"/>
          </w:divBdr>
        </w:div>
        <w:div w:id="2133206200">
          <w:marLeft w:val="0"/>
          <w:marRight w:val="0"/>
          <w:marTop w:val="0"/>
          <w:marBottom w:val="0"/>
          <w:divBdr>
            <w:top w:val="none" w:sz="0" w:space="0" w:color="auto"/>
            <w:left w:val="none" w:sz="0" w:space="0" w:color="auto"/>
            <w:bottom w:val="none" w:sz="0" w:space="0" w:color="auto"/>
            <w:right w:val="none" w:sz="0" w:space="0" w:color="auto"/>
          </w:divBdr>
          <w:divsChild>
            <w:div w:id="8776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9302">
      <w:bodyDiv w:val="1"/>
      <w:marLeft w:val="0"/>
      <w:marRight w:val="0"/>
      <w:marTop w:val="0"/>
      <w:marBottom w:val="0"/>
      <w:divBdr>
        <w:top w:val="none" w:sz="0" w:space="0" w:color="auto"/>
        <w:left w:val="none" w:sz="0" w:space="0" w:color="auto"/>
        <w:bottom w:val="none" w:sz="0" w:space="0" w:color="auto"/>
        <w:right w:val="none" w:sz="0" w:space="0" w:color="auto"/>
      </w:divBdr>
    </w:div>
    <w:div w:id="1999188557">
      <w:bodyDiv w:val="1"/>
      <w:marLeft w:val="0"/>
      <w:marRight w:val="0"/>
      <w:marTop w:val="0"/>
      <w:marBottom w:val="0"/>
      <w:divBdr>
        <w:top w:val="none" w:sz="0" w:space="0" w:color="auto"/>
        <w:left w:val="none" w:sz="0" w:space="0" w:color="auto"/>
        <w:bottom w:val="none" w:sz="0" w:space="0" w:color="auto"/>
        <w:right w:val="none" w:sz="0" w:space="0" w:color="auto"/>
      </w:divBdr>
      <w:divsChild>
        <w:div w:id="1871913208">
          <w:marLeft w:val="0"/>
          <w:marRight w:val="0"/>
          <w:marTop w:val="0"/>
          <w:marBottom w:val="0"/>
          <w:divBdr>
            <w:top w:val="none" w:sz="0" w:space="0" w:color="auto"/>
            <w:left w:val="none" w:sz="0" w:space="0" w:color="auto"/>
            <w:bottom w:val="none" w:sz="0" w:space="0" w:color="auto"/>
            <w:right w:val="none" w:sz="0" w:space="0" w:color="auto"/>
          </w:divBdr>
        </w:div>
        <w:div w:id="1820149201">
          <w:marLeft w:val="0"/>
          <w:marRight w:val="0"/>
          <w:marTop w:val="0"/>
          <w:marBottom w:val="375"/>
          <w:divBdr>
            <w:top w:val="none" w:sz="0" w:space="0" w:color="auto"/>
            <w:left w:val="none" w:sz="0" w:space="0" w:color="auto"/>
            <w:bottom w:val="none" w:sz="0" w:space="0" w:color="auto"/>
            <w:right w:val="none" w:sz="0" w:space="0" w:color="auto"/>
          </w:divBdr>
          <w:divsChild>
            <w:div w:id="1706759442">
              <w:marLeft w:val="0"/>
              <w:marRight w:val="0"/>
              <w:marTop w:val="0"/>
              <w:marBottom w:val="0"/>
              <w:divBdr>
                <w:top w:val="none" w:sz="0" w:space="0" w:color="auto"/>
                <w:left w:val="none" w:sz="0" w:space="0" w:color="auto"/>
                <w:bottom w:val="none" w:sz="0" w:space="0" w:color="auto"/>
                <w:right w:val="none" w:sz="0" w:space="0" w:color="auto"/>
              </w:divBdr>
            </w:div>
          </w:divsChild>
        </w:div>
        <w:div w:id="2041279522">
          <w:marLeft w:val="0"/>
          <w:marRight w:val="0"/>
          <w:marTop w:val="0"/>
          <w:marBottom w:val="0"/>
          <w:divBdr>
            <w:top w:val="none" w:sz="0" w:space="0" w:color="auto"/>
            <w:left w:val="none" w:sz="0" w:space="0" w:color="auto"/>
            <w:bottom w:val="none" w:sz="0" w:space="0" w:color="auto"/>
            <w:right w:val="none" w:sz="0" w:space="0" w:color="auto"/>
          </w:divBdr>
        </w:div>
      </w:divsChild>
    </w:div>
    <w:div w:id="1999264203">
      <w:bodyDiv w:val="1"/>
      <w:marLeft w:val="0"/>
      <w:marRight w:val="0"/>
      <w:marTop w:val="0"/>
      <w:marBottom w:val="0"/>
      <w:divBdr>
        <w:top w:val="none" w:sz="0" w:space="0" w:color="auto"/>
        <w:left w:val="none" w:sz="0" w:space="0" w:color="auto"/>
        <w:bottom w:val="none" w:sz="0" w:space="0" w:color="auto"/>
        <w:right w:val="none" w:sz="0" w:space="0" w:color="auto"/>
      </w:divBdr>
    </w:div>
    <w:div w:id="1999309091">
      <w:bodyDiv w:val="1"/>
      <w:marLeft w:val="0"/>
      <w:marRight w:val="0"/>
      <w:marTop w:val="0"/>
      <w:marBottom w:val="0"/>
      <w:divBdr>
        <w:top w:val="none" w:sz="0" w:space="0" w:color="auto"/>
        <w:left w:val="none" w:sz="0" w:space="0" w:color="auto"/>
        <w:bottom w:val="none" w:sz="0" w:space="0" w:color="auto"/>
        <w:right w:val="none" w:sz="0" w:space="0" w:color="auto"/>
      </w:divBdr>
    </w:div>
    <w:div w:id="1999529208">
      <w:bodyDiv w:val="1"/>
      <w:marLeft w:val="0"/>
      <w:marRight w:val="0"/>
      <w:marTop w:val="0"/>
      <w:marBottom w:val="0"/>
      <w:divBdr>
        <w:top w:val="none" w:sz="0" w:space="0" w:color="auto"/>
        <w:left w:val="none" w:sz="0" w:space="0" w:color="auto"/>
        <w:bottom w:val="none" w:sz="0" w:space="0" w:color="auto"/>
        <w:right w:val="none" w:sz="0" w:space="0" w:color="auto"/>
      </w:divBdr>
      <w:divsChild>
        <w:div w:id="1089961093">
          <w:marLeft w:val="0"/>
          <w:marRight w:val="0"/>
          <w:marTop w:val="0"/>
          <w:marBottom w:val="0"/>
          <w:divBdr>
            <w:top w:val="none" w:sz="0" w:space="0" w:color="auto"/>
            <w:left w:val="none" w:sz="0" w:space="0" w:color="auto"/>
            <w:bottom w:val="none" w:sz="0" w:space="0" w:color="auto"/>
            <w:right w:val="none" w:sz="0" w:space="0" w:color="auto"/>
          </w:divBdr>
        </w:div>
      </w:divsChild>
    </w:div>
    <w:div w:id="1999578416">
      <w:bodyDiv w:val="1"/>
      <w:marLeft w:val="0"/>
      <w:marRight w:val="0"/>
      <w:marTop w:val="0"/>
      <w:marBottom w:val="0"/>
      <w:divBdr>
        <w:top w:val="none" w:sz="0" w:space="0" w:color="auto"/>
        <w:left w:val="none" w:sz="0" w:space="0" w:color="auto"/>
        <w:bottom w:val="none" w:sz="0" w:space="0" w:color="auto"/>
        <w:right w:val="none" w:sz="0" w:space="0" w:color="auto"/>
      </w:divBdr>
    </w:div>
    <w:div w:id="1999646422">
      <w:bodyDiv w:val="1"/>
      <w:marLeft w:val="0"/>
      <w:marRight w:val="0"/>
      <w:marTop w:val="0"/>
      <w:marBottom w:val="0"/>
      <w:divBdr>
        <w:top w:val="none" w:sz="0" w:space="0" w:color="auto"/>
        <w:left w:val="none" w:sz="0" w:space="0" w:color="auto"/>
        <w:bottom w:val="none" w:sz="0" w:space="0" w:color="auto"/>
        <w:right w:val="none" w:sz="0" w:space="0" w:color="auto"/>
      </w:divBdr>
      <w:divsChild>
        <w:div w:id="1872108786">
          <w:marLeft w:val="0"/>
          <w:marRight w:val="0"/>
          <w:marTop w:val="0"/>
          <w:marBottom w:val="0"/>
          <w:divBdr>
            <w:top w:val="none" w:sz="0" w:space="0" w:color="auto"/>
            <w:left w:val="none" w:sz="0" w:space="0" w:color="auto"/>
            <w:bottom w:val="none" w:sz="0" w:space="0" w:color="auto"/>
            <w:right w:val="none" w:sz="0" w:space="0" w:color="auto"/>
          </w:divBdr>
        </w:div>
      </w:divsChild>
    </w:div>
    <w:div w:id="1999651495">
      <w:bodyDiv w:val="1"/>
      <w:marLeft w:val="0"/>
      <w:marRight w:val="0"/>
      <w:marTop w:val="0"/>
      <w:marBottom w:val="0"/>
      <w:divBdr>
        <w:top w:val="none" w:sz="0" w:space="0" w:color="auto"/>
        <w:left w:val="none" w:sz="0" w:space="0" w:color="auto"/>
        <w:bottom w:val="none" w:sz="0" w:space="0" w:color="auto"/>
        <w:right w:val="none" w:sz="0" w:space="0" w:color="auto"/>
      </w:divBdr>
      <w:divsChild>
        <w:div w:id="408431915">
          <w:marLeft w:val="0"/>
          <w:marRight w:val="0"/>
          <w:marTop w:val="0"/>
          <w:marBottom w:val="525"/>
          <w:divBdr>
            <w:top w:val="none" w:sz="0" w:space="0" w:color="auto"/>
            <w:left w:val="none" w:sz="0" w:space="0" w:color="auto"/>
            <w:bottom w:val="none" w:sz="0" w:space="0" w:color="auto"/>
            <w:right w:val="none" w:sz="0" w:space="0" w:color="auto"/>
          </w:divBdr>
        </w:div>
      </w:divsChild>
    </w:div>
    <w:div w:id="1999840488">
      <w:bodyDiv w:val="1"/>
      <w:marLeft w:val="0"/>
      <w:marRight w:val="0"/>
      <w:marTop w:val="0"/>
      <w:marBottom w:val="0"/>
      <w:divBdr>
        <w:top w:val="none" w:sz="0" w:space="0" w:color="auto"/>
        <w:left w:val="none" w:sz="0" w:space="0" w:color="auto"/>
        <w:bottom w:val="none" w:sz="0" w:space="0" w:color="auto"/>
        <w:right w:val="none" w:sz="0" w:space="0" w:color="auto"/>
      </w:divBdr>
    </w:div>
    <w:div w:id="1999847601">
      <w:bodyDiv w:val="1"/>
      <w:marLeft w:val="0"/>
      <w:marRight w:val="0"/>
      <w:marTop w:val="0"/>
      <w:marBottom w:val="0"/>
      <w:divBdr>
        <w:top w:val="none" w:sz="0" w:space="0" w:color="auto"/>
        <w:left w:val="none" w:sz="0" w:space="0" w:color="auto"/>
        <w:bottom w:val="none" w:sz="0" w:space="0" w:color="auto"/>
        <w:right w:val="none" w:sz="0" w:space="0" w:color="auto"/>
      </w:divBdr>
      <w:divsChild>
        <w:div w:id="380786155">
          <w:marLeft w:val="0"/>
          <w:marRight w:val="0"/>
          <w:marTop w:val="0"/>
          <w:marBottom w:val="0"/>
          <w:divBdr>
            <w:top w:val="none" w:sz="0" w:space="0" w:color="auto"/>
            <w:left w:val="none" w:sz="0" w:space="0" w:color="auto"/>
            <w:bottom w:val="none" w:sz="0" w:space="0" w:color="auto"/>
            <w:right w:val="none" w:sz="0" w:space="0" w:color="auto"/>
          </w:divBdr>
        </w:div>
        <w:div w:id="1472672074">
          <w:marLeft w:val="0"/>
          <w:marRight w:val="0"/>
          <w:marTop w:val="0"/>
          <w:marBottom w:val="375"/>
          <w:divBdr>
            <w:top w:val="none" w:sz="0" w:space="0" w:color="auto"/>
            <w:left w:val="none" w:sz="0" w:space="0" w:color="auto"/>
            <w:bottom w:val="none" w:sz="0" w:space="0" w:color="auto"/>
            <w:right w:val="none" w:sz="0" w:space="0" w:color="auto"/>
          </w:divBdr>
          <w:divsChild>
            <w:div w:id="8066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2914">
      <w:bodyDiv w:val="1"/>
      <w:marLeft w:val="0"/>
      <w:marRight w:val="0"/>
      <w:marTop w:val="0"/>
      <w:marBottom w:val="0"/>
      <w:divBdr>
        <w:top w:val="none" w:sz="0" w:space="0" w:color="auto"/>
        <w:left w:val="none" w:sz="0" w:space="0" w:color="auto"/>
        <w:bottom w:val="none" w:sz="0" w:space="0" w:color="auto"/>
        <w:right w:val="none" w:sz="0" w:space="0" w:color="auto"/>
      </w:divBdr>
      <w:divsChild>
        <w:div w:id="43721866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1999963048">
      <w:bodyDiv w:val="1"/>
      <w:marLeft w:val="0"/>
      <w:marRight w:val="0"/>
      <w:marTop w:val="0"/>
      <w:marBottom w:val="0"/>
      <w:divBdr>
        <w:top w:val="none" w:sz="0" w:space="0" w:color="auto"/>
        <w:left w:val="none" w:sz="0" w:space="0" w:color="auto"/>
        <w:bottom w:val="none" w:sz="0" w:space="0" w:color="auto"/>
        <w:right w:val="none" w:sz="0" w:space="0" w:color="auto"/>
      </w:divBdr>
      <w:divsChild>
        <w:div w:id="389424093">
          <w:marLeft w:val="0"/>
          <w:marRight w:val="0"/>
          <w:marTop w:val="0"/>
          <w:marBottom w:val="0"/>
          <w:divBdr>
            <w:top w:val="none" w:sz="0" w:space="0" w:color="auto"/>
            <w:left w:val="none" w:sz="0" w:space="0" w:color="auto"/>
            <w:bottom w:val="none" w:sz="0" w:space="0" w:color="auto"/>
            <w:right w:val="none" w:sz="0" w:space="0" w:color="auto"/>
          </w:divBdr>
        </w:div>
      </w:divsChild>
    </w:div>
    <w:div w:id="2000036273">
      <w:bodyDiv w:val="1"/>
      <w:marLeft w:val="0"/>
      <w:marRight w:val="0"/>
      <w:marTop w:val="0"/>
      <w:marBottom w:val="0"/>
      <w:divBdr>
        <w:top w:val="none" w:sz="0" w:space="0" w:color="auto"/>
        <w:left w:val="none" w:sz="0" w:space="0" w:color="auto"/>
        <w:bottom w:val="none" w:sz="0" w:space="0" w:color="auto"/>
        <w:right w:val="none" w:sz="0" w:space="0" w:color="auto"/>
      </w:divBdr>
      <w:divsChild>
        <w:div w:id="889076166">
          <w:marLeft w:val="0"/>
          <w:marRight w:val="0"/>
          <w:marTop w:val="0"/>
          <w:marBottom w:val="0"/>
          <w:divBdr>
            <w:top w:val="none" w:sz="0" w:space="0" w:color="auto"/>
            <w:left w:val="none" w:sz="0" w:space="0" w:color="auto"/>
            <w:bottom w:val="none" w:sz="0" w:space="0" w:color="auto"/>
            <w:right w:val="none" w:sz="0" w:space="0" w:color="auto"/>
          </w:divBdr>
        </w:div>
        <w:div w:id="2082406802">
          <w:marLeft w:val="0"/>
          <w:marRight w:val="0"/>
          <w:marTop w:val="0"/>
          <w:marBottom w:val="0"/>
          <w:divBdr>
            <w:top w:val="none" w:sz="0" w:space="0" w:color="auto"/>
            <w:left w:val="none" w:sz="0" w:space="0" w:color="auto"/>
            <w:bottom w:val="none" w:sz="0" w:space="0" w:color="auto"/>
            <w:right w:val="none" w:sz="0" w:space="0" w:color="auto"/>
          </w:divBdr>
        </w:div>
      </w:divsChild>
    </w:div>
    <w:div w:id="2000039624">
      <w:bodyDiv w:val="1"/>
      <w:marLeft w:val="0"/>
      <w:marRight w:val="0"/>
      <w:marTop w:val="0"/>
      <w:marBottom w:val="0"/>
      <w:divBdr>
        <w:top w:val="none" w:sz="0" w:space="0" w:color="auto"/>
        <w:left w:val="none" w:sz="0" w:space="0" w:color="auto"/>
        <w:bottom w:val="none" w:sz="0" w:space="0" w:color="auto"/>
        <w:right w:val="none" w:sz="0" w:space="0" w:color="auto"/>
      </w:divBdr>
    </w:div>
    <w:div w:id="2000112569">
      <w:bodyDiv w:val="1"/>
      <w:marLeft w:val="0"/>
      <w:marRight w:val="0"/>
      <w:marTop w:val="0"/>
      <w:marBottom w:val="0"/>
      <w:divBdr>
        <w:top w:val="none" w:sz="0" w:space="0" w:color="auto"/>
        <w:left w:val="none" w:sz="0" w:space="0" w:color="auto"/>
        <w:bottom w:val="none" w:sz="0" w:space="0" w:color="auto"/>
        <w:right w:val="none" w:sz="0" w:space="0" w:color="auto"/>
      </w:divBdr>
    </w:div>
    <w:div w:id="2000113586">
      <w:bodyDiv w:val="1"/>
      <w:marLeft w:val="0"/>
      <w:marRight w:val="0"/>
      <w:marTop w:val="0"/>
      <w:marBottom w:val="0"/>
      <w:divBdr>
        <w:top w:val="none" w:sz="0" w:space="0" w:color="auto"/>
        <w:left w:val="none" w:sz="0" w:space="0" w:color="auto"/>
        <w:bottom w:val="none" w:sz="0" w:space="0" w:color="auto"/>
        <w:right w:val="none" w:sz="0" w:space="0" w:color="auto"/>
      </w:divBdr>
    </w:div>
    <w:div w:id="2000309560">
      <w:bodyDiv w:val="1"/>
      <w:marLeft w:val="0"/>
      <w:marRight w:val="0"/>
      <w:marTop w:val="0"/>
      <w:marBottom w:val="0"/>
      <w:divBdr>
        <w:top w:val="none" w:sz="0" w:space="0" w:color="auto"/>
        <w:left w:val="none" w:sz="0" w:space="0" w:color="auto"/>
        <w:bottom w:val="none" w:sz="0" w:space="0" w:color="auto"/>
        <w:right w:val="none" w:sz="0" w:space="0" w:color="auto"/>
      </w:divBdr>
      <w:divsChild>
        <w:div w:id="1460763870">
          <w:marLeft w:val="0"/>
          <w:marRight w:val="0"/>
          <w:marTop w:val="0"/>
          <w:marBottom w:val="0"/>
          <w:divBdr>
            <w:top w:val="none" w:sz="0" w:space="0" w:color="auto"/>
            <w:left w:val="none" w:sz="0" w:space="0" w:color="auto"/>
            <w:bottom w:val="none" w:sz="0" w:space="0" w:color="auto"/>
            <w:right w:val="none" w:sz="0" w:space="0" w:color="auto"/>
          </w:divBdr>
        </w:div>
      </w:divsChild>
    </w:div>
    <w:div w:id="2000385915">
      <w:bodyDiv w:val="1"/>
      <w:marLeft w:val="0"/>
      <w:marRight w:val="0"/>
      <w:marTop w:val="0"/>
      <w:marBottom w:val="0"/>
      <w:divBdr>
        <w:top w:val="none" w:sz="0" w:space="0" w:color="auto"/>
        <w:left w:val="none" w:sz="0" w:space="0" w:color="auto"/>
        <w:bottom w:val="none" w:sz="0" w:space="0" w:color="auto"/>
        <w:right w:val="none" w:sz="0" w:space="0" w:color="auto"/>
      </w:divBdr>
    </w:div>
    <w:div w:id="2000494768">
      <w:bodyDiv w:val="1"/>
      <w:marLeft w:val="0"/>
      <w:marRight w:val="0"/>
      <w:marTop w:val="0"/>
      <w:marBottom w:val="0"/>
      <w:divBdr>
        <w:top w:val="none" w:sz="0" w:space="0" w:color="auto"/>
        <w:left w:val="none" w:sz="0" w:space="0" w:color="auto"/>
        <w:bottom w:val="none" w:sz="0" w:space="0" w:color="auto"/>
        <w:right w:val="none" w:sz="0" w:space="0" w:color="auto"/>
      </w:divBdr>
    </w:div>
    <w:div w:id="2000498838">
      <w:bodyDiv w:val="1"/>
      <w:marLeft w:val="0"/>
      <w:marRight w:val="0"/>
      <w:marTop w:val="0"/>
      <w:marBottom w:val="0"/>
      <w:divBdr>
        <w:top w:val="none" w:sz="0" w:space="0" w:color="auto"/>
        <w:left w:val="none" w:sz="0" w:space="0" w:color="auto"/>
        <w:bottom w:val="none" w:sz="0" w:space="0" w:color="auto"/>
        <w:right w:val="none" w:sz="0" w:space="0" w:color="auto"/>
      </w:divBdr>
    </w:div>
    <w:div w:id="2000578780">
      <w:bodyDiv w:val="1"/>
      <w:marLeft w:val="0"/>
      <w:marRight w:val="0"/>
      <w:marTop w:val="0"/>
      <w:marBottom w:val="0"/>
      <w:divBdr>
        <w:top w:val="none" w:sz="0" w:space="0" w:color="auto"/>
        <w:left w:val="none" w:sz="0" w:space="0" w:color="auto"/>
        <w:bottom w:val="none" w:sz="0" w:space="0" w:color="auto"/>
        <w:right w:val="none" w:sz="0" w:space="0" w:color="auto"/>
      </w:divBdr>
    </w:div>
    <w:div w:id="2000621414">
      <w:bodyDiv w:val="1"/>
      <w:marLeft w:val="0"/>
      <w:marRight w:val="0"/>
      <w:marTop w:val="0"/>
      <w:marBottom w:val="0"/>
      <w:divBdr>
        <w:top w:val="none" w:sz="0" w:space="0" w:color="auto"/>
        <w:left w:val="none" w:sz="0" w:space="0" w:color="auto"/>
        <w:bottom w:val="none" w:sz="0" w:space="0" w:color="auto"/>
        <w:right w:val="none" w:sz="0" w:space="0" w:color="auto"/>
      </w:divBdr>
    </w:div>
    <w:div w:id="2000644873">
      <w:bodyDiv w:val="1"/>
      <w:marLeft w:val="0"/>
      <w:marRight w:val="0"/>
      <w:marTop w:val="0"/>
      <w:marBottom w:val="0"/>
      <w:divBdr>
        <w:top w:val="none" w:sz="0" w:space="0" w:color="auto"/>
        <w:left w:val="none" w:sz="0" w:space="0" w:color="auto"/>
        <w:bottom w:val="none" w:sz="0" w:space="0" w:color="auto"/>
        <w:right w:val="none" w:sz="0" w:space="0" w:color="auto"/>
      </w:divBdr>
    </w:div>
    <w:div w:id="2001032619">
      <w:bodyDiv w:val="1"/>
      <w:marLeft w:val="0"/>
      <w:marRight w:val="0"/>
      <w:marTop w:val="0"/>
      <w:marBottom w:val="0"/>
      <w:divBdr>
        <w:top w:val="none" w:sz="0" w:space="0" w:color="auto"/>
        <w:left w:val="none" w:sz="0" w:space="0" w:color="auto"/>
        <w:bottom w:val="none" w:sz="0" w:space="0" w:color="auto"/>
        <w:right w:val="none" w:sz="0" w:space="0" w:color="auto"/>
      </w:divBdr>
      <w:divsChild>
        <w:div w:id="114561351">
          <w:marLeft w:val="0"/>
          <w:marRight w:val="0"/>
          <w:marTop w:val="0"/>
          <w:marBottom w:val="0"/>
          <w:divBdr>
            <w:top w:val="none" w:sz="0" w:space="0" w:color="auto"/>
            <w:left w:val="none" w:sz="0" w:space="0" w:color="auto"/>
            <w:bottom w:val="none" w:sz="0" w:space="0" w:color="auto"/>
            <w:right w:val="none" w:sz="0" w:space="0" w:color="auto"/>
          </w:divBdr>
        </w:div>
      </w:divsChild>
    </w:div>
    <w:div w:id="2001037449">
      <w:bodyDiv w:val="1"/>
      <w:marLeft w:val="0"/>
      <w:marRight w:val="0"/>
      <w:marTop w:val="0"/>
      <w:marBottom w:val="0"/>
      <w:divBdr>
        <w:top w:val="none" w:sz="0" w:space="0" w:color="auto"/>
        <w:left w:val="none" w:sz="0" w:space="0" w:color="auto"/>
        <w:bottom w:val="none" w:sz="0" w:space="0" w:color="auto"/>
        <w:right w:val="none" w:sz="0" w:space="0" w:color="auto"/>
      </w:divBdr>
      <w:divsChild>
        <w:div w:id="1849834587">
          <w:marLeft w:val="0"/>
          <w:marRight w:val="0"/>
          <w:marTop w:val="0"/>
          <w:marBottom w:val="0"/>
          <w:divBdr>
            <w:top w:val="none" w:sz="0" w:space="0" w:color="auto"/>
            <w:left w:val="none" w:sz="0" w:space="0" w:color="auto"/>
            <w:bottom w:val="none" w:sz="0" w:space="0" w:color="auto"/>
            <w:right w:val="none" w:sz="0" w:space="0" w:color="auto"/>
          </w:divBdr>
          <w:divsChild>
            <w:div w:id="1428892664">
              <w:marLeft w:val="0"/>
              <w:marRight w:val="0"/>
              <w:marTop w:val="0"/>
              <w:marBottom w:val="0"/>
              <w:divBdr>
                <w:top w:val="none" w:sz="0" w:space="0" w:color="auto"/>
                <w:left w:val="none" w:sz="0" w:space="0" w:color="auto"/>
                <w:bottom w:val="none" w:sz="0" w:space="0" w:color="auto"/>
                <w:right w:val="none" w:sz="0" w:space="0" w:color="auto"/>
              </w:divBdr>
            </w:div>
          </w:divsChild>
        </w:div>
        <w:div w:id="42103559">
          <w:marLeft w:val="0"/>
          <w:marRight w:val="0"/>
          <w:marTop w:val="225"/>
          <w:marBottom w:val="600"/>
          <w:divBdr>
            <w:top w:val="none" w:sz="0" w:space="0" w:color="auto"/>
            <w:left w:val="none" w:sz="0" w:space="0" w:color="auto"/>
            <w:bottom w:val="none" w:sz="0" w:space="0" w:color="auto"/>
            <w:right w:val="none" w:sz="0" w:space="0" w:color="auto"/>
          </w:divBdr>
        </w:div>
      </w:divsChild>
    </w:div>
    <w:div w:id="2001158401">
      <w:bodyDiv w:val="1"/>
      <w:marLeft w:val="0"/>
      <w:marRight w:val="0"/>
      <w:marTop w:val="0"/>
      <w:marBottom w:val="0"/>
      <w:divBdr>
        <w:top w:val="none" w:sz="0" w:space="0" w:color="auto"/>
        <w:left w:val="none" w:sz="0" w:space="0" w:color="auto"/>
        <w:bottom w:val="none" w:sz="0" w:space="0" w:color="auto"/>
        <w:right w:val="none" w:sz="0" w:space="0" w:color="auto"/>
      </w:divBdr>
    </w:div>
    <w:div w:id="2001228210">
      <w:bodyDiv w:val="1"/>
      <w:marLeft w:val="0"/>
      <w:marRight w:val="0"/>
      <w:marTop w:val="0"/>
      <w:marBottom w:val="0"/>
      <w:divBdr>
        <w:top w:val="none" w:sz="0" w:space="0" w:color="auto"/>
        <w:left w:val="none" w:sz="0" w:space="0" w:color="auto"/>
        <w:bottom w:val="none" w:sz="0" w:space="0" w:color="auto"/>
        <w:right w:val="none" w:sz="0" w:space="0" w:color="auto"/>
      </w:divBdr>
    </w:div>
    <w:div w:id="2001303462">
      <w:bodyDiv w:val="1"/>
      <w:marLeft w:val="0"/>
      <w:marRight w:val="0"/>
      <w:marTop w:val="0"/>
      <w:marBottom w:val="0"/>
      <w:divBdr>
        <w:top w:val="none" w:sz="0" w:space="0" w:color="auto"/>
        <w:left w:val="none" w:sz="0" w:space="0" w:color="auto"/>
        <w:bottom w:val="none" w:sz="0" w:space="0" w:color="auto"/>
        <w:right w:val="none" w:sz="0" w:space="0" w:color="auto"/>
      </w:divBdr>
      <w:divsChild>
        <w:div w:id="1009789655">
          <w:marLeft w:val="0"/>
          <w:marRight w:val="0"/>
          <w:marTop w:val="0"/>
          <w:marBottom w:val="0"/>
          <w:divBdr>
            <w:top w:val="none" w:sz="0" w:space="0" w:color="auto"/>
            <w:left w:val="none" w:sz="0" w:space="0" w:color="auto"/>
            <w:bottom w:val="none" w:sz="0" w:space="0" w:color="auto"/>
            <w:right w:val="none" w:sz="0" w:space="0" w:color="auto"/>
          </w:divBdr>
          <w:divsChild>
            <w:div w:id="1587762067">
              <w:marLeft w:val="0"/>
              <w:marRight w:val="0"/>
              <w:marTop w:val="0"/>
              <w:marBottom w:val="0"/>
              <w:divBdr>
                <w:top w:val="none" w:sz="0" w:space="0" w:color="auto"/>
                <w:left w:val="none" w:sz="0" w:space="0" w:color="auto"/>
                <w:bottom w:val="none" w:sz="0" w:space="0" w:color="auto"/>
                <w:right w:val="none" w:sz="0" w:space="0" w:color="auto"/>
              </w:divBdr>
            </w:div>
          </w:divsChild>
        </w:div>
        <w:div w:id="446508208">
          <w:marLeft w:val="0"/>
          <w:marRight w:val="0"/>
          <w:marTop w:val="225"/>
          <w:marBottom w:val="600"/>
          <w:divBdr>
            <w:top w:val="none" w:sz="0" w:space="0" w:color="auto"/>
            <w:left w:val="none" w:sz="0" w:space="0" w:color="auto"/>
            <w:bottom w:val="none" w:sz="0" w:space="0" w:color="auto"/>
            <w:right w:val="none" w:sz="0" w:space="0" w:color="auto"/>
          </w:divBdr>
        </w:div>
      </w:divsChild>
    </w:div>
    <w:div w:id="2001346385">
      <w:bodyDiv w:val="1"/>
      <w:marLeft w:val="0"/>
      <w:marRight w:val="0"/>
      <w:marTop w:val="0"/>
      <w:marBottom w:val="0"/>
      <w:divBdr>
        <w:top w:val="none" w:sz="0" w:space="0" w:color="auto"/>
        <w:left w:val="none" w:sz="0" w:space="0" w:color="auto"/>
        <w:bottom w:val="none" w:sz="0" w:space="0" w:color="auto"/>
        <w:right w:val="none" w:sz="0" w:space="0" w:color="auto"/>
      </w:divBdr>
    </w:div>
    <w:div w:id="2001421342">
      <w:bodyDiv w:val="1"/>
      <w:marLeft w:val="0"/>
      <w:marRight w:val="0"/>
      <w:marTop w:val="0"/>
      <w:marBottom w:val="0"/>
      <w:divBdr>
        <w:top w:val="none" w:sz="0" w:space="0" w:color="auto"/>
        <w:left w:val="none" w:sz="0" w:space="0" w:color="auto"/>
        <w:bottom w:val="none" w:sz="0" w:space="0" w:color="auto"/>
        <w:right w:val="none" w:sz="0" w:space="0" w:color="auto"/>
      </w:divBdr>
    </w:div>
    <w:div w:id="2001469757">
      <w:bodyDiv w:val="1"/>
      <w:marLeft w:val="0"/>
      <w:marRight w:val="0"/>
      <w:marTop w:val="0"/>
      <w:marBottom w:val="0"/>
      <w:divBdr>
        <w:top w:val="none" w:sz="0" w:space="0" w:color="auto"/>
        <w:left w:val="none" w:sz="0" w:space="0" w:color="auto"/>
        <w:bottom w:val="none" w:sz="0" w:space="0" w:color="auto"/>
        <w:right w:val="none" w:sz="0" w:space="0" w:color="auto"/>
      </w:divBdr>
    </w:div>
    <w:div w:id="2001494345">
      <w:bodyDiv w:val="1"/>
      <w:marLeft w:val="0"/>
      <w:marRight w:val="0"/>
      <w:marTop w:val="0"/>
      <w:marBottom w:val="0"/>
      <w:divBdr>
        <w:top w:val="none" w:sz="0" w:space="0" w:color="auto"/>
        <w:left w:val="none" w:sz="0" w:space="0" w:color="auto"/>
        <w:bottom w:val="none" w:sz="0" w:space="0" w:color="auto"/>
        <w:right w:val="none" w:sz="0" w:space="0" w:color="auto"/>
      </w:divBdr>
      <w:divsChild>
        <w:div w:id="336159485">
          <w:marLeft w:val="0"/>
          <w:marRight w:val="0"/>
          <w:marTop w:val="0"/>
          <w:marBottom w:val="0"/>
          <w:divBdr>
            <w:top w:val="none" w:sz="0" w:space="0" w:color="auto"/>
            <w:left w:val="none" w:sz="0" w:space="0" w:color="auto"/>
            <w:bottom w:val="none" w:sz="0" w:space="0" w:color="auto"/>
            <w:right w:val="none" w:sz="0" w:space="0" w:color="auto"/>
          </w:divBdr>
          <w:divsChild>
            <w:div w:id="533423817">
              <w:marLeft w:val="0"/>
              <w:marRight w:val="150"/>
              <w:marTop w:val="0"/>
              <w:marBottom w:val="0"/>
              <w:divBdr>
                <w:top w:val="none" w:sz="0" w:space="0" w:color="auto"/>
                <w:left w:val="none" w:sz="0" w:space="0" w:color="auto"/>
                <w:bottom w:val="none" w:sz="0" w:space="0" w:color="auto"/>
                <w:right w:val="none" w:sz="0" w:space="0" w:color="auto"/>
              </w:divBdr>
            </w:div>
            <w:div w:id="1488743058">
              <w:marLeft w:val="0"/>
              <w:marRight w:val="150"/>
              <w:marTop w:val="0"/>
              <w:marBottom w:val="0"/>
              <w:divBdr>
                <w:top w:val="none" w:sz="0" w:space="0" w:color="auto"/>
                <w:left w:val="none" w:sz="0" w:space="0" w:color="auto"/>
                <w:bottom w:val="none" w:sz="0" w:space="0" w:color="auto"/>
                <w:right w:val="none" w:sz="0" w:space="0" w:color="auto"/>
              </w:divBdr>
            </w:div>
          </w:divsChild>
        </w:div>
        <w:div w:id="391731010">
          <w:marLeft w:val="0"/>
          <w:marRight w:val="0"/>
          <w:marTop w:val="0"/>
          <w:marBottom w:val="150"/>
          <w:divBdr>
            <w:top w:val="none" w:sz="0" w:space="0" w:color="auto"/>
            <w:left w:val="none" w:sz="0" w:space="0" w:color="auto"/>
            <w:bottom w:val="none" w:sz="0" w:space="0" w:color="auto"/>
            <w:right w:val="none" w:sz="0" w:space="0" w:color="auto"/>
          </w:divBdr>
        </w:div>
        <w:div w:id="815336906">
          <w:marLeft w:val="0"/>
          <w:marRight w:val="0"/>
          <w:marTop w:val="0"/>
          <w:marBottom w:val="0"/>
          <w:divBdr>
            <w:top w:val="none" w:sz="0" w:space="0" w:color="auto"/>
            <w:left w:val="none" w:sz="0" w:space="0" w:color="auto"/>
            <w:bottom w:val="none" w:sz="0" w:space="0" w:color="auto"/>
            <w:right w:val="none" w:sz="0" w:space="0" w:color="auto"/>
          </w:divBdr>
        </w:div>
        <w:div w:id="1293751592">
          <w:marLeft w:val="0"/>
          <w:marRight w:val="0"/>
          <w:marTop w:val="0"/>
          <w:marBottom w:val="0"/>
          <w:divBdr>
            <w:top w:val="none" w:sz="0" w:space="0" w:color="auto"/>
            <w:left w:val="none" w:sz="0" w:space="0" w:color="auto"/>
            <w:bottom w:val="none" w:sz="0" w:space="0" w:color="auto"/>
            <w:right w:val="none" w:sz="0" w:space="0" w:color="auto"/>
          </w:divBdr>
        </w:div>
      </w:divsChild>
    </w:div>
    <w:div w:id="2001808867">
      <w:bodyDiv w:val="1"/>
      <w:marLeft w:val="0"/>
      <w:marRight w:val="0"/>
      <w:marTop w:val="0"/>
      <w:marBottom w:val="0"/>
      <w:divBdr>
        <w:top w:val="none" w:sz="0" w:space="0" w:color="auto"/>
        <w:left w:val="none" w:sz="0" w:space="0" w:color="auto"/>
        <w:bottom w:val="none" w:sz="0" w:space="0" w:color="auto"/>
        <w:right w:val="none" w:sz="0" w:space="0" w:color="auto"/>
      </w:divBdr>
      <w:divsChild>
        <w:div w:id="1239752512">
          <w:marLeft w:val="0"/>
          <w:marRight w:val="0"/>
          <w:marTop w:val="0"/>
          <w:marBottom w:val="0"/>
          <w:divBdr>
            <w:top w:val="none" w:sz="0" w:space="0" w:color="auto"/>
            <w:left w:val="none" w:sz="0" w:space="0" w:color="auto"/>
            <w:bottom w:val="none" w:sz="0" w:space="0" w:color="auto"/>
            <w:right w:val="none" w:sz="0" w:space="0" w:color="auto"/>
          </w:divBdr>
        </w:div>
      </w:divsChild>
    </w:div>
    <w:div w:id="2002344514">
      <w:bodyDiv w:val="1"/>
      <w:marLeft w:val="0"/>
      <w:marRight w:val="0"/>
      <w:marTop w:val="0"/>
      <w:marBottom w:val="0"/>
      <w:divBdr>
        <w:top w:val="none" w:sz="0" w:space="0" w:color="auto"/>
        <w:left w:val="none" w:sz="0" w:space="0" w:color="auto"/>
        <w:bottom w:val="none" w:sz="0" w:space="0" w:color="auto"/>
        <w:right w:val="none" w:sz="0" w:space="0" w:color="auto"/>
      </w:divBdr>
      <w:divsChild>
        <w:div w:id="199514221">
          <w:marLeft w:val="0"/>
          <w:marRight w:val="0"/>
          <w:marTop w:val="0"/>
          <w:marBottom w:val="0"/>
          <w:divBdr>
            <w:top w:val="none" w:sz="0" w:space="0" w:color="auto"/>
            <w:left w:val="none" w:sz="0" w:space="0" w:color="auto"/>
            <w:bottom w:val="none" w:sz="0" w:space="0" w:color="auto"/>
            <w:right w:val="none" w:sz="0" w:space="0" w:color="auto"/>
          </w:divBdr>
          <w:divsChild>
            <w:div w:id="117757296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02393738">
      <w:bodyDiv w:val="1"/>
      <w:marLeft w:val="0"/>
      <w:marRight w:val="0"/>
      <w:marTop w:val="0"/>
      <w:marBottom w:val="0"/>
      <w:divBdr>
        <w:top w:val="none" w:sz="0" w:space="0" w:color="auto"/>
        <w:left w:val="none" w:sz="0" w:space="0" w:color="auto"/>
        <w:bottom w:val="none" w:sz="0" w:space="0" w:color="auto"/>
        <w:right w:val="none" w:sz="0" w:space="0" w:color="auto"/>
      </w:divBdr>
      <w:divsChild>
        <w:div w:id="911936853">
          <w:marLeft w:val="0"/>
          <w:marRight w:val="0"/>
          <w:marTop w:val="0"/>
          <w:marBottom w:val="150"/>
          <w:divBdr>
            <w:top w:val="none" w:sz="0" w:space="0" w:color="auto"/>
            <w:left w:val="none" w:sz="0" w:space="0" w:color="auto"/>
            <w:bottom w:val="none" w:sz="0" w:space="0" w:color="auto"/>
            <w:right w:val="none" w:sz="0" w:space="0" w:color="auto"/>
          </w:divBdr>
        </w:div>
      </w:divsChild>
    </w:div>
    <w:div w:id="2002417789">
      <w:bodyDiv w:val="1"/>
      <w:marLeft w:val="0"/>
      <w:marRight w:val="0"/>
      <w:marTop w:val="0"/>
      <w:marBottom w:val="0"/>
      <w:divBdr>
        <w:top w:val="none" w:sz="0" w:space="0" w:color="auto"/>
        <w:left w:val="none" w:sz="0" w:space="0" w:color="auto"/>
        <w:bottom w:val="none" w:sz="0" w:space="0" w:color="auto"/>
        <w:right w:val="none" w:sz="0" w:space="0" w:color="auto"/>
      </w:divBdr>
    </w:div>
    <w:div w:id="2002585580">
      <w:bodyDiv w:val="1"/>
      <w:marLeft w:val="0"/>
      <w:marRight w:val="0"/>
      <w:marTop w:val="0"/>
      <w:marBottom w:val="0"/>
      <w:divBdr>
        <w:top w:val="none" w:sz="0" w:space="0" w:color="auto"/>
        <w:left w:val="none" w:sz="0" w:space="0" w:color="auto"/>
        <w:bottom w:val="none" w:sz="0" w:space="0" w:color="auto"/>
        <w:right w:val="none" w:sz="0" w:space="0" w:color="auto"/>
      </w:divBdr>
    </w:div>
    <w:div w:id="2002611490">
      <w:bodyDiv w:val="1"/>
      <w:marLeft w:val="0"/>
      <w:marRight w:val="0"/>
      <w:marTop w:val="0"/>
      <w:marBottom w:val="0"/>
      <w:divBdr>
        <w:top w:val="none" w:sz="0" w:space="0" w:color="auto"/>
        <w:left w:val="none" w:sz="0" w:space="0" w:color="auto"/>
        <w:bottom w:val="none" w:sz="0" w:space="0" w:color="auto"/>
        <w:right w:val="none" w:sz="0" w:space="0" w:color="auto"/>
      </w:divBdr>
    </w:div>
    <w:div w:id="2002656991">
      <w:bodyDiv w:val="1"/>
      <w:marLeft w:val="0"/>
      <w:marRight w:val="0"/>
      <w:marTop w:val="0"/>
      <w:marBottom w:val="0"/>
      <w:divBdr>
        <w:top w:val="none" w:sz="0" w:space="0" w:color="auto"/>
        <w:left w:val="none" w:sz="0" w:space="0" w:color="auto"/>
        <w:bottom w:val="none" w:sz="0" w:space="0" w:color="auto"/>
        <w:right w:val="none" w:sz="0" w:space="0" w:color="auto"/>
      </w:divBdr>
      <w:divsChild>
        <w:div w:id="1290668164">
          <w:marLeft w:val="0"/>
          <w:marRight w:val="0"/>
          <w:marTop w:val="0"/>
          <w:marBottom w:val="0"/>
          <w:divBdr>
            <w:top w:val="none" w:sz="0" w:space="0" w:color="auto"/>
            <w:left w:val="none" w:sz="0" w:space="0" w:color="auto"/>
            <w:bottom w:val="none" w:sz="0" w:space="0" w:color="auto"/>
            <w:right w:val="none" w:sz="0" w:space="0" w:color="auto"/>
          </w:divBdr>
          <w:divsChild>
            <w:div w:id="583613873">
              <w:marLeft w:val="0"/>
              <w:marRight w:val="0"/>
              <w:marTop w:val="0"/>
              <w:marBottom w:val="0"/>
              <w:divBdr>
                <w:top w:val="none" w:sz="0" w:space="0" w:color="auto"/>
                <w:left w:val="none" w:sz="0" w:space="0" w:color="auto"/>
                <w:bottom w:val="none" w:sz="0" w:space="0" w:color="auto"/>
                <w:right w:val="none" w:sz="0" w:space="0" w:color="auto"/>
              </w:divBdr>
            </w:div>
          </w:divsChild>
        </w:div>
        <w:div w:id="824735827">
          <w:marLeft w:val="0"/>
          <w:marRight w:val="0"/>
          <w:marTop w:val="225"/>
          <w:marBottom w:val="600"/>
          <w:divBdr>
            <w:top w:val="none" w:sz="0" w:space="0" w:color="auto"/>
            <w:left w:val="none" w:sz="0" w:space="0" w:color="auto"/>
            <w:bottom w:val="none" w:sz="0" w:space="0" w:color="auto"/>
            <w:right w:val="none" w:sz="0" w:space="0" w:color="auto"/>
          </w:divBdr>
        </w:div>
      </w:divsChild>
    </w:div>
    <w:div w:id="2002930672">
      <w:bodyDiv w:val="1"/>
      <w:marLeft w:val="0"/>
      <w:marRight w:val="0"/>
      <w:marTop w:val="0"/>
      <w:marBottom w:val="0"/>
      <w:divBdr>
        <w:top w:val="none" w:sz="0" w:space="0" w:color="auto"/>
        <w:left w:val="none" w:sz="0" w:space="0" w:color="auto"/>
        <w:bottom w:val="none" w:sz="0" w:space="0" w:color="auto"/>
        <w:right w:val="none" w:sz="0" w:space="0" w:color="auto"/>
      </w:divBdr>
      <w:divsChild>
        <w:div w:id="698050628">
          <w:marLeft w:val="1383"/>
          <w:marRight w:val="-11063"/>
          <w:marTop w:val="0"/>
          <w:marBottom w:val="210"/>
          <w:divBdr>
            <w:top w:val="none" w:sz="0" w:space="0" w:color="auto"/>
            <w:left w:val="none" w:sz="0" w:space="0" w:color="auto"/>
            <w:bottom w:val="none" w:sz="0" w:space="0" w:color="auto"/>
            <w:right w:val="none" w:sz="0" w:space="0" w:color="auto"/>
          </w:divBdr>
          <w:divsChild>
            <w:div w:id="1750730170">
              <w:marLeft w:val="0"/>
              <w:marRight w:val="0"/>
              <w:marTop w:val="0"/>
              <w:marBottom w:val="0"/>
              <w:divBdr>
                <w:top w:val="none" w:sz="0" w:space="0" w:color="auto"/>
                <w:left w:val="none" w:sz="0" w:space="0" w:color="auto"/>
                <w:bottom w:val="single" w:sz="18" w:space="8" w:color="000000"/>
                <w:right w:val="none" w:sz="0" w:space="0" w:color="auto"/>
              </w:divBdr>
            </w:div>
            <w:div w:id="373432930">
              <w:marLeft w:val="0"/>
              <w:marRight w:val="0"/>
              <w:marTop w:val="0"/>
              <w:marBottom w:val="0"/>
              <w:divBdr>
                <w:top w:val="none" w:sz="0" w:space="0" w:color="auto"/>
                <w:left w:val="none" w:sz="0" w:space="0" w:color="auto"/>
                <w:bottom w:val="none" w:sz="0" w:space="0" w:color="auto"/>
                <w:right w:val="none" w:sz="0" w:space="0" w:color="auto"/>
              </w:divBdr>
              <w:divsChild>
                <w:div w:id="1111438153">
                  <w:marLeft w:val="0"/>
                  <w:marRight w:val="0"/>
                  <w:marTop w:val="0"/>
                  <w:marBottom w:val="0"/>
                  <w:divBdr>
                    <w:top w:val="none" w:sz="0" w:space="0" w:color="auto"/>
                    <w:left w:val="none" w:sz="0" w:space="0" w:color="auto"/>
                    <w:bottom w:val="none" w:sz="0" w:space="0" w:color="auto"/>
                    <w:right w:val="none" w:sz="0" w:space="0" w:color="auto"/>
                  </w:divBdr>
                </w:div>
                <w:div w:id="45380784">
                  <w:marLeft w:val="0"/>
                  <w:marRight w:val="375"/>
                  <w:marTop w:val="0"/>
                  <w:marBottom w:val="0"/>
                  <w:divBdr>
                    <w:top w:val="none" w:sz="0" w:space="0" w:color="auto"/>
                    <w:left w:val="none" w:sz="0" w:space="0" w:color="auto"/>
                    <w:bottom w:val="none" w:sz="0" w:space="0" w:color="auto"/>
                    <w:right w:val="none" w:sz="0" w:space="0" w:color="auto"/>
                  </w:divBdr>
                </w:div>
                <w:div w:id="68729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98361">
          <w:marLeft w:val="0"/>
          <w:marRight w:val="-11063"/>
          <w:marTop w:val="0"/>
          <w:marBottom w:val="0"/>
          <w:divBdr>
            <w:top w:val="none" w:sz="0" w:space="0" w:color="auto"/>
            <w:left w:val="none" w:sz="0" w:space="0" w:color="auto"/>
            <w:bottom w:val="none" w:sz="0" w:space="0" w:color="auto"/>
            <w:right w:val="none" w:sz="0" w:space="0" w:color="auto"/>
          </w:divBdr>
          <w:divsChild>
            <w:div w:id="67000563">
              <w:marLeft w:val="0"/>
              <w:marRight w:val="0"/>
              <w:marTop w:val="0"/>
              <w:marBottom w:val="0"/>
              <w:divBdr>
                <w:top w:val="none" w:sz="0" w:space="0" w:color="auto"/>
                <w:left w:val="none" w:sz="0" w:space="0" w:color="auto"/>
                <w:bottom w:val="none" w:sz="0" w:space="0" w:color="auto"/>
                <w:right w:val="none" w:sz="0" w:space="0" w:color="auto"/>
              </w:divBdr>
              <w:divsChild>
                <w:div w:id="402488756">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003192520">
      <w:bodyDiv w:val="1"/>
      <w:marLeft w:val="0"/>
      <w:marRight w:val="0"/>
      <w:marTop w:val="0"/>
      <w:marBottom w:val="0"/>
      <w:divBdr>
        <w:top w:val="none" w:sz="0" w:space="0" w:color="auto"/>
        <w:left w:val="none" w:sz="0" w:space="0" w:color="auto"/>
        <w:bottom w:val="none" w:sz="0" w:space="0" w:color="auto"/>
        <w:right w:val="none" w:sz="0" w:space="0" w:color="auto"/>
      </w:divBdr>
      <w:divsChild>
        <w:div w:id="1927418761">
          <w:marLeft w:val="0"/>
          <w:marRight w:val="0"/>
          <w:marTop w:val="0"/>
          <w:marBottom w:val="0"/>
          <w:divBdr>
            <w:top w:val="none" w:sz="0" w:space="0" w:color="auto"/>
            <w:left w:val="none" w:sz="0" w:space="0" w:color="auto"/>
            <w:bottom w:val="none" w:sz="0" w:space="0" w:color="auto"/>
            <w:right w:val="none" w:sz="0" w:space="0" w:color="auto"/>
          </w:divBdr>
          <w:divsChild>
            <w:div w:id="41733494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03195126">
      <w:bodyDiv w:val="1"/>
      <w:marLeft w:val="0"/>
      <w:marRight w:val="0"/>
      <w:marTop w:val="0"/>
      <w:marBottom w:val="0"/>
      <w:divBdr>
        <w:top w:val="none" w:sz="0" w:space="0" w:color="auto"/>
        <w:left w:val="none" w:sz="0" w:space="0" w:color="auto"/>
        <w:bottom w:val="none" w:sz="0" w:space="0" w:color="auto"/>
        <w:right w:val="none" w:sz="0" w:space="0" w:color="auto"/>
      </w:divBdr>
    </w:div>
    <w:div w:id="2003197223">
      <w:bodyDiv w:val="1"/>
      <w:marLeft w:val="0"/>
      <w:marRight w:val="0"/>
      <w:marTop w:val="0"/>
      <w:marBottom w:val="0"/>
      <w:divBdr>
        <w:top w:val="none" w:sz="0" w:space="0" w:color="auto"/>
        <w:left w:val="none" w:sz="0" w:space="0" w:color="auto"/>
        <w:bottom w:val="none" w:sz="0" w:space="0" w:color="auto"/>
        <w:right w:val="none" w:sz="0" w:space="0" w:color="auto"/>
      </w:divBdr>
      <w:divsChild>
        <w:div w:id="336155065">
          <w:marLeft w:val="0"/>
          <w:marRight w:val="0"/>
          <w:marTop w:val="0"/>
          <w:marBottom w:val="0"/>
          <w:divBdr>
            <w:top w:val="none" w:sz="0" w:space="0" w:color="auto"/>
            <w:left w:val="none" w:sz="0" w:space="0" w:color="auto"/>
            <w:bottom w:val="none" w:sz="0" w:space="0" w:color="auto"/>
            <w:right w:val="none" w:sz="0" w:space="0" w:color="auto"/>
          </w:divBdr>
          <w:divsChild>
            <w:div w:id="385953946">
              <w:marLeft w:val="0"/>
              <w:marRight w:val="0"/>
              <w:marTop w:val="0"/>
              <w:marBottom w:val="0"/>
              <w:divBdr>
                <w:top w:val="none" w:sz="0" w:space="0" w:color="auto"/>
                <w:left w:val="none" w:sz="0" w:space="0" w:color="auto"/>
                <w:bottom w:val="none" w:sz="0" w:space="0" w:color="auto"/>
                <w:right w:val="none" w:sz="0" w:space="0" w:color="auto"/>
              </w:divBdr>
            </w:div>
          </w:divsChild>
        </w:div>
        <w:div w:id="926115680">
          <w:marLeft w:val="0"/>
          <w:marRight w:val="0"/>
          <w:marTop w:val="225"/>
          <w:marBottom w:val="600"/>
          <w:divBdr>
            <w:top w:val="none" w:sz="0" w:space="0" w:color="auto"/>
            <w:left w:val="none" w:sz="0" w:space="0" w:color="auto"/>
            <w:bottom w:val="none" w:sz="0" w:space="0" w:color="auto"/>
            <w:right w:val="none" w:sz="0" w:space="0" w:color="auto"/>
          </w:divBdr>
        </w:div>
      </w:divsChild>
    </w:div>
    <w:div w:id="2003318048">
      <w:bodyDiv w:val="1"/>
      <w:marLeft w:val="0"/>
      <w:marRight w:val="0"/>
      <w:marTop w:val="0"/>
      <w:marBottom w:val="0"/>
      <w:divBdr>
        <w:top w:val="none" w:sz="0" w:space="0" w:color="auto"/>
        <w:left w:val="none" w:sz="0" w:space="0" w:color="auto"/>
        <w:bottom w:val="none" w:sz="0" w:space="0" w:color="auto"/>
        <w:right w:val="none" w:sz="0" w:space="0" w:color="auto"/>
      </w:divBdr>
    </w:div>
    <w:div w:id="2003383888">
      <w:bodyDiv w:val="1"/>
      <w:marLeft w:val="0"/>
      <w:marRight w:val="0"/>
      <w:marTop w:val="0"/>
      <w:marBottom w:val="0"/>
      <w:divBdr>
        <w:top w:val="none" w:sz="0" w:space="0" w:color="auto"/>
        <w:left w:val="none" w:sz="0" w:space="0" w:color="auto"/>
        <w:bottom w:val="none" w:sz="0" w:space="0" w:color="auto"/>
        <w:right w:val="none" w:sz="0" w:space="0" w:color="auto"/>
      </w:divBdr>
    </w:div>
    <w:div w:id="2003505219">
      <w:bodyDiv w:val="1"/>
      <w:marLeft w:val="0"/>
      <w:marRight w:val="0"/>
      <w:marTop w:val="0"/>
      <w:marBottom w:val="0"/>
      <w:divBdr>
        <w:top w:val="none" w:sz="0" w:space="0" w:color="auto"/>
        <w:left w:val="none" w:sz="0" w:space="0" w:color="auto"/>
        <w:bottom w:val="none" w:sz="0" w:space="0" w:color="auto"/>
        <w:right w:val="none" w:sz="0" w:space="0" w:color="auto"/>
      </w:divBdr>
      <w:divsChild>
        <w:div w:id="2098331761">
          <w:marLeft w:val="0"/>
          <w:marRight w:val="0"/>
          <w:marTop w:val="0"/>
          <w:marBottom w:val="0"/>
          <w:divBdr>
            <w:top w:val="none" w:sz="0" w:space="0" w:color="auto"/>
            <w:left w:val="none" w:sz="0" w:space="0" w:color="auto"/>
            <w:bottom w:val="none" w:sz="0" w:space="0" w:color="auto"/>
            <w:right w:val="none" w:sz="0" w:space="0" w:color="auto"/>
          </w:divBdr>
        </w:div>
      </w:divsChild>
    </w:div>
    <w:div w:id="2003774781">
      <w:bodyDiv w:val="1"/>
      <w:marLeft w:val="0"/>
      <w:marRight w:val="0"/>
      <w:marTop w:val="0"/>
      <w:marBottom w:val="0"/>
      <w:divBdr>
        <w:top w:val="none" w:sz="0" w:space="0" w:color="auto"/>
        <w:left w:val="none" w:sz="0" w:space="0" w:color="auto"/>
        <w:bottom w:val="none" w:sz="0" w:space="0" w:color="auto"/>
        <w:right w:val="none" w:sz="0" w:space="0" w:color="auto"/>
      </w:divBdr>
    </w:div>
    <w:div w:id="2003967493">
      <w:bodyDiv w:val="1"/>
      <w:marLeft w:val="0"/>
      <w:marRight w:val="0"/>
      <w:marTop w:val="0"/>
      <w:marBottom w:val="0"/>
      <w:divBdr>
        <w:top w:val="none" w:sz="0" w:space="0" w:color="auto"/>
        <w:left w:val="none" w:sz="0" w:space="0" w:color="auto"/>
        <w:bottom w:val="none" w:sz="0" w:space="0" w:color="auto"/>
        <w:right w:val="none" w:sz="0" w:space="0" w:color="auto"/>
      </w:divBdr>
    </w:div>
    <w:div w:id="2003970041">
      <w:bodyDiv w:val="1"/>
      <w:marLeft w:val="0"/>
      <w:marRight w:val="0"/>
      <w:marTop w:val="0"/>
      <w:marBottom w:val="0"/>
      <w:divBdr>
        <w:top w:val="none" w:sz="0" w:space="0" w:color="auto"/>
        <w:left w:val="none" w:sz="0" w:space="0" w:color="auto"/>
        <w:bottom w:val="none" w:sz="0" w:space="0" w:color="auto"/>
        <w:right w:val="none" w:sz="0" w:space="0" w:color="auto"/>
      </w:divBdr>
      <w:divsChild>
        <w:div w:id="1501584954">
          <w:marLeft w:val="0"/>
          <w:marRight w:val="0"/>
          <w:marTop w:val="0"/>
          <w:marBottom w:val="0"/>
          <w:divBdr>
            <w:top w:val="none" w:sz="0" w:space="0" w:color="auto"/>
            <w:left w:val="none" w:sz="0" w:space="0" w:color="auto"/>
            <w:bottom w:val="none" w:sz="0" w:space="0" w:color="auto"/>
            <w:right w:val="none" w:sz="0" w:space="0" w:color="auto"/>
          </w:divBdr>
          <w:divsChild>
            <w:div w:id="728923604">
              <w:marLeft w:val="0"/>
              <w:marRight w:val="0"/>
              <w:marTop w:val="0"/>
              <w:marBottom w:val="0"/>
              <w:divBdr>
                <w:top w:val="none" w:sz="0" w:space="0" w:color="auto"/>
                <w:left w:val="none" w:sz="0" w:space="0" w:color="auto"/>
                <w:bottom w:val="none" w:sz="0" w:space="0" w:color="auto"/>
                <w:right w:val="none" w:sz="0" w:space="0" w:color="auto"/>
              </w:divBdr>
            </w:div>
          </w:divsChild>
        </w:div>
        <w:div w:id="2066483360">
          <w:marLeft w:val="0"/>
          <w:marRight w:val="0"/>
          <w:marTop w:val="225"/>
          <w:marBottom w:val="600"/>
          <w:divBdr>
            <w:top w:val="none" w:sz="0" w:space="0" w:color="auto"/>
            <w:left w:val="none" w:sz="0" w:space="0" w:color="auto"/>
            <w:bottom w:val="none" w:sz="0" w:space="0" w:color="auto"/>
            <w:right w:val="none" w:sz="0" w:space="0" w:color="auto"/>
          </w:divBdr>
        </w:div>
      </w:divsChild>
    </w:div>
    <w:div w:id="2004091086">
      <w:bodyDiv w:val="1"/>
      <w:marLeft w:val="0"/>
      <w:marRight w:val="0"/>
      <w:marTop w:val="0"/>
      <w:marBottom w:val="0"/>
      <w:divBdr>
        <w:top w:val="none" w:sz="0" w:space="0" w:color="auto"/>
        <w:left w:val="none" w:sz="0" w:space="0" w:color="auto"/>
        <w:bottom w:val="none" w:sz="0" w:space="0" w:color="auto"/>
        <w:right w:val="none" w:sz="0" w:space="0" w:color="auto"/>
      </w:divBdr>
    </w:div>
    <w:div w:id="2004162466">
      <w:bodyDiv w:val="1"/>
      <w:marLeft w:val="0"/>
      <w:marRight w:val="0"/>
      <w:marTop w:val="0"/>
      <w:marBottom w:val="0"/>
      <w:divBdr>
        <w:top w:val="none" w:sz="0" w:space="0" w:color="auto"/>
        <w:left w:val="none" w:sz="0" w:space="0" w:color="auto"/>
        <w:bottom w:val="none" w:sz="0" w:space="0" w:color="auto"/>
        <w:right w:val="none" w:sz="0" w:space="0" w:color="auto"/>
      </w:divBdr>
      <w:divsChild>
        <w:div w:id="1119643101">
          <w:marLeft w:val="0"/>
          <w:marRight w:val="0"/>
          <w:marTop w:val="0"/>
          <w:marBottom w:val="0"/>
          <w:divBdr>
            <w:top w:val="none" w:sz="0" w:space="0" w:color="auto"/>
            <w:left w:val="none" w:sz="0" w:space="0" w:color="auto"/>
            <w:bottom w:val="none" w:sz="0" w:space="0" w:color="auto"/>
            <w:right w:val="none" w:sz="0" w:space="0" w:color="auto"/>
          </w:divBdr>
        </w:div>
        <w:div w:id="2086800894">
          <w:marLeft w:val="0"/>
          <w:marRight w:val="0"/>
          <w:marTop w:val="0"/>
          <w:marBottom w:val="375"/>
          <w:divBdr>
            <w:top w:val="none" w:sz="0" w:space="0" w:color="auto"/>
            <w:left w:val="none" w:sz="0" w:space="0" w:color="auto"/>
            <w:bottom w:val="none" w:sz="0" w:space="0" w:color="auto"/>
            <w:right w:val="none" w:sz="0" w:space="0" w:color="auto"/>
          </w:divBdr>
          <w:divsChild>
            <w:div w:id="1685743660">
              <w:marLeft w:val="0"/>
              <w:marRight w:val="0"/>
              <w:marTop w:val="0"/>
              <w:marBottom w:val="0"/>
              <w:divBdr>
                <w:top w:val="none" w:sz="0" w:space="0" w:color="auto"/>
                <w:left w:val="none" w:sz="0" w:space="0" w:color="auto"/>
                <w:bottom w:val="none" w:sz="0" w:space="0" w:color="auto"/>
                <w:right w:val="none" w:sz="0" w:space="0" w:color="auto"/>
              </w:divBdr>
            </w:div>
          </w:divsChild>
        </w:div>
        <w:div w:id="1702239467">
          <w:marLeft w:val="0"/>
          <w:marRight w:val="0"/>
          <w:marTop w:val="0"/>
          <w:marBottom w:val="0"/>
          <w:divBdr>
            <w:top w:val="none" w:sz="0" w:space="0" w:color="auto"/>
            <w:left w:val="none" w:sz="0" w:space="0" w:color="auto"/>
            <w:bottom w:val="none" w:sz="0" w:space="0" w:color="auto"/>
            <w:right w:val="none" w:sz="0" w:space="0" w:color="auto"/>
          </w:divBdr>
        </w:div>
      </w:divsChild>
    </w:div>
    <w:div w:id="2004309816">
      <w:bodyDiv w:val="1"/>
      <w:marLeft w:val="0"/>
      <w:marRight w:val="0"/>
      <w:marTop w:val="0"/>
      <w:marBottom w:val="0"/>
      <w:divBdr>
        <w:top w:val="none" w:sz="0" w:space="0" w:color="auto"/>
        <w:left w:val="none" w:sz="0" w:space="0" w:color="auto"/>
        <w:bottom w:val="none" w:sz="0" w:space="0" w:color="auto"/>
        <w:right w:val="none" w:sz="0" w:space="0" w:color="auto"/>
      </w:divBdr>
      <w:divsChild>
        <w:div w:id="268437209">
          <w:marLeft w:val="0"/>
          <w:marRight w:val="0"/>
          <w:marTop w:val="0"/>
          <w:marBottom w:val="0"/>
          <w:divBdr>
            <w:top w:val="none" w:sz="0" w:space="0" w:color="auto"/>
            <w:left w:val="none" w:sz="0" w:space="0" w:color="auto"/>
            <w:bottom w:val="none" w:sz="0" w:space="0" w:color="auto"/>
            <w:right w:val="none" w:sz="0" w:space="0" w:color="auto"/>
          </w:divBdr>
          <w:divsChild>
            <w:div w:id="69042048">
              <w:marLeft w:val="0"/>
              <w:marRight w:val="0"/>
              <w:marTop w:val="0"/>
              <w:marBottom w:val="0"/>
              <w:divBdr>
                <w:top w:val="none" w:sz="0" w:space="0" w:color="auto"/>
                <w:left w:val="none" w:sz="0" w:space="0" w:color="auto"/>
                <w:bottom w:val="none" w:sz="0" w:space="0" w:color="auto"/>
                <w:right w:val="none" w:sz="0" w:space="0" w:color="auto"/>
              </w:divBdr>
            </w:div>
          </w:divsChild>
        </w:div>
        <w:div w:id="1197112964">
          <w:marLeft w:val="0"/>
          <w:marRight w:val="0"/>
          <w:marTop w:val="225"/>
          <w:marBottom w:val="600"/>
          <w:divBdr>
            <w:top w:val="none" w:sz="0" w:space="0" w:color="auto"/>
            <w:left w:val="none" w:sz="0" w:space="0" w:color="auto"/>
            <w:bottom w:val="none" w:sz="0" w:space="0" w:color="auto"/>
            <w:right w:val="none" w:sz="0" w:space="0" w:color="auto"/>
          </w:divBdr>
        </w:div>
      </w:divsChild>
    </w:div>
    <w:div w:id="2004315165">
      <w:bodyDiv w:val="1"/>
      <w:marLeft w:val="0"/>
      <w:marRight w:val="0"/>
      <w:marTop w:val="0"/>
      <w:marBottom w:val="0"/>
      <w:divBdr>
        <w:top w:val="none" w:sz="0" w:space="0" w:color="auto"/>
        <w:left w:val="none" w:sz="0" w:space="0" w:color="auto"/>
        <w:bottom w:val="none" w:sz="0" w:space="0" w:color="auto"/>
        <w:right w:val="none" w:sz="0" w:space="0" w:color="auto"/>
      </w:divBdr>
    </w:div>
    <w:div w:id="2004358823">
      <w:bodyDiv w:val="1"/>
      <w:marLeft w:val="0"/>
      <w:marRight w:val="0"/>
      <w:marTop w:val="0"/>
      <w:marBottom w:val="0"/>
      <w:divBdr>
        <w:top w:val="none" w:sz="0" w:space="0" w:color="auto"/>
        <w:left w:val="none" w:sz="0" w:space="0" w:color="auto"/>
        <w:bottom w:val="none" w:sz="0" w:space="0" w:color="auto"/>
        <w:right w:val="none" w:sz="0" w:space="0" w:color="auto"/>
      </w:divBdr>
    </w:div>
    <w:div w:id="2004432848">
      <w:bodyDiv w:val="1"/>
      <w:marLeft w:val="0"/>
      <w:marRight w:val="0"/>
      <w:marTop w:val="0"/>
      <w:marBottom w:val="0"/>
      <w:divBdr>
        <w:top w:val="none" w:sz="0" w:space="0" w:color="auto"/>
        <w:left w:val="none" w:sz="0" w:space="0" w:color="auto"/>
        <w:bottom w:val="none" w:sz="0" w:space="0" w:color="auto"/>
        <w:right w:val="none" w:sz="0" w:space="0" w:color="auto"/>
      </w:divBdr>
    </w:div>
    <w:div w:id="2004506959">
      <w:bodyDiv w:val="1"/>
      <w:marLeft w:val="0"/>
      <w:marRight w:val="0"/>
      <w:marTop w:val="0"/>
      <w:marBottom w:val="0"/>
      <w:divBdr>
        <w:top w:val="none" w:sz="0" w:space="0" w:color="auto"/>
        <w:left w:val="none" w:sz="0" w:space="0" w:color="auto"/>
        <w:bottom w:val="none" w:sz="0" w:space="0" w:color="auto"/>
        <w:right w:val="none" w:sz="0" w:space="0" w:color="auto"/>
      </w:divBdr>
      <w:divsChild>
        <w:div w:id="130096920">
          <w:marLeft w:val="0"/>
          <w:marRight w:val="0"/>
          <w:marTop w:val="0"/>
          <w:marBottom w:val="0"/>
          <w:divBdr>
            <w:top w:val="none" w:sz="0" w:space="0" w:color="auto"/>
            <w:left w:val="none" w:sz="0" w:space="0" w:color="auto"/>
            <w:bottom w:val="none" w:sz="0" w:space="0" w:color="auto"/>
            <w:right w:val="none" w:sz="0" w:space="0" w:color="auto"/>
          </w:divBdr>
        </w:div>
      </w:divsChild>
    </w:div>
    <w:div w:id="2004507157">
      <w:bodyDiv w:val="1"/>
      <w:marLeft w:val="0"/>
      <w:marRight w:val="0"/>
      <w:marTop w:val="0"/>
      <w:marBottom w:val="0"/>
      <w:divBdr>
        <w:top w:val="none" w:sz="0" w:space="0" w:color="auto"/>
        <w:left w:val="none" w:sz="0" w:space="0" w:color="auto"/>
        <w:bottom w:val="none" w:sz="0" w:space="0" w:color="auto"/>
        <w:right w:val="none" w:sz="0" w:space="0" w:color="auto"/>
      </w:divBdr>
      <w:divsChild>
        <w:div w:id="1206672974">
          <w:marLeft w:val="0"/>
          <w:marRight w:val="0"/>
          <w:marTop w:val="0"/>
          <w:marBottom w:val="0"/>
          <w:divBdr>
            <w:top w:val="none" w:sz="0" w:space="0" w:color="auto"/>
            <w:left w:val="none" w:sz="0" w:space="0" w:color="auto"/>
            <w:bottom w:val="none" w:sz="0" w:space="0" w:color="auto"/>
            <w:right w:val="none" w:sz="0" w:space="0" w:color="auto"/>
          </w:divBdr>
        </w:div>
        <w:div w:id="1446651981">
          <w:marLeft w:val="0"/>
          <w:marRight w:val="0"/>
          <w:marTop w:val="0"/>
          <w:marBottom w:val="0"/>
          <w:divBdr>
            <w:top w:val="none" w:sz="0" w:space="0" w:color="auto"/>
            <w:left w:val="none" w:sz="0" w:space="0" w:color="auto"/>
            <w:bottom w:val="none" w:sz="0" w:space="0" w:color="auto"/>
            <w:right w:val="none" w:sz="0" w:space="0" w:color="auto"/>
          </w:divBdr>
        </w:div>
        <w:div w:id="1976327184">
          <w:marLeft w:val="0"/>
          <w:marRight w:val="0"/>
          <w:marTop w:val="0"/>
          <w:marBottom w:val="0"/>
          <w:divBdr>
            <w:top w:val="none" w:sz="0" w:space="0" w:color="auto"/>
            <w:left w:val="none" w:sz="0" w:space="0" w:color="auto"/>
            <w:bottom w:val="none" w:sz="0" w:space="0" w:color="auto"/>
            <w:right w:val="none" w:sz="0" w:space="0" w:color="auto"/>
          </w:divBdr>
          <w:divsChild>
            <w:div w:id="484512733">
              <w:marLeft w:val="0"/>
              <w:marRight w:val="150"/>
              <w:marTop w:val="0"/>
              <w:marBottom w:val="0"/>
              <w:divBdr>
                <w:top w:val="none" w:sz="0" w:space="0" w:color="auto"/>
                <w:left w:val="none" w:sz="0" w:space="0" w:color="auto"/>
                <w:bottom w:val="none" w:sz="0" w:space="0" w:color="auto"/>
                <w:right w:val="none" w:sz="0" w:space="0" w:color="auto"/>
              </w:divBdr>
            </w:div>
            <w:div w:id="592934853">
              <w:marLeft w:val="0"/>
              <w:marRight w:val="150"/>
              <w:marTop w:val="0"/>
              <w:marBottom w:val="0"/>
              <w:divBdr>
                <w:top w:val="none" w:sz="0" w:space="0" w:color="auto"/>
                <w:left w:val="none" w:sz="0" w:space="0" w:color="auto"/>
                <w:bottom w:val="none" w:sz="0" w:space="0" w:color="auto"/>
                <w:right w:val="none" w:sz="0" w:space="0" w:color="auto"/>
              </w:divBdr>
            </w:div>
          </w:divsChild>
        </w:div>
        <w:div w:id="2020769529">
          <w:marLeft w:val="0"/>
          <w:marRight w:val="0"/>
          <w:marTop w:val="0"/>
          <w:marBottom w:val="150"/>
          <w:divBdr>
            <w:top w:val="none" w:sz="0" w:space="0" w:color="auto"/>
            <w:left w:val="none" w:sz="0" w:space="0" w:color="auto"/>
            <w:bottom w:val="none" w:sz="0" w:space="0" w:color="auto"/>
            <w:right w:val="none" w:sz="0" w:space="0" w:color="auto"/>
          </w:divBdr>
        </w:div>
      </w:divsChild>
    </w:div>
    <w:div w:id="2004628400">
      <w:bodyDiv w:val="1"/>
      <w:marLeft w:val="0"/>
      <w:marRight w:val="0"/>
      <w:marTop w:val="0"/>
      <w:marBottom w:val="0"/>
      <w:divBdr>
        <w:top w:val="none" w:sz="0" w:space="0" w:color="auto"/>
        <w:left w:val="none" w:sz="0" w:space="0" w:color="auto"/>
        <w:bottom w:val="none" w:sz="0" w:space="0" w:color="auto"/>
        <w:right w:val="none" w:sz="0" w:space="0" w:color="auto"/>
      </w:divBdr>
    </w:div>
    <w:div w:id="2004699439">
      <w:bodyDiv w:val="1"/>
      <w:marLeft w:val="0"/>
      <w:marRight w:val="0"/>
      <w:marTop w:val="0"/>
      <w:marBottom w:val="0"/>
      <w:divBdr>
        <w:top w:val="none" w:sz="0" w:space="0" w:color="auto"/>
        <w:left w:val="none" w:sz="0" w:space="0" w:color="auto"/>
        <w:bottom w:val="none" w:sz="0" w:space="0" w:color="auto"/>
        <w:right w:val="none" w:sz="0" w:space="0" w:color="auto"/>
      </w:divBdr>
    </w:div>
    <w:div w:id="2005357844">
      <w:bodyDiv w:val="1"/>
      <w:marLeft w:val="0"/>
      <w:marRight w:val="0"/>
      <w:marTop w:val="0"/>
      <w:marBottom w:val="0"/>
      <w:divBdr>
        <w:top w:val="none" w:sz="0" w:space="0" w:color="auto"/>
        <w:left w:val="none" w:sz="0" w:space="0" w:color="auto"/>
        <w:bottom w:val="none" w:sz="0" w:space="0" w:color="auto"/>
        <w:right w:val="none" w:sz="0" w:space="0" w:color="auto"/>
      </w:divBdr>
      <w:divsChild>
        <w:div w:id="817303980">
          <w:marLeft w:val="0"/>
          <w:marRight w:val="0"/>
          <w:marTop w:val="0"/>
          <w:marBottom w:val="0"/>
          <w:divBdr>
            <w:top w:val="none" w:sz="0" w:space="0" w:color="auto"/>
            <w:left w:val="single" w:sz="6" w:space="15" w:color="EDEDED"/>
            <w:bottom w:val="none" w:sz="0" w:space="0" w:color="auto"/>
            <w:right w:val="none" w:sz="0" w:space="0" w:color="auto"/>
          </w:divBdr>
        </w:div>
        <w:div w:id="952134093">
          <w:marLeft w:val="0"/>
          <w:marRight w:val="0"/>
          <w:marTop w:val="0"/>
          <w:marBottom w:val="0"/>
          <w:divBdr>
            <w:top w:val="none" w:sz="0" w:space="0" w:color="auto"/>
            <w:left w:val="none" w:sz="0" w:space="0" w:color="auto"/>
            <w:bottom w:val="none" w:sz="0" w:space="0" w:color="auto"/>
            <w:right w:val="none" w:sz="0" w:space="0" w:color="auto"/>
          </w:divBdr>
          <w:divsChild>
            <w:div w:id="255794676">
              <w:marLeft w:val="0"/>
              <w:marRight w:val="0"/>
              <w:marTop w:val="0"/>
              <w:marBottom w:val="0"/>
              <w:divBdr>
                <w:top w:val="none" w:sz="0" w:space="0" w:color="auto"/>
                <w:left w:val="none" w:sz="0" w:space="0" w:color="auto"/>
                <w:bottom w:val="none" w:sz="0" w:space="0" w:color="auto"/>
                <w:right w:val="none" w:sz="0" w:space="0" w:color="auto"/>
              </w:divBdr>
              <w:divsChild>
                <w:div w:id="16209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29330">
      <w:bodyDiv w:val="1"/>
      <w:marLeft w:val="0"/>
      <w:marRight w:val="0"/>
      <w:marTop w:val="0"/>
      <w:marBottom w:val="0"/>
      <w:divBdr>
        <w:top w:val="none" w:sz="0" w:space="0" w:color="auto"/>
        <w:left w:val="none" w:sz="0" w:space="0" w:color="auto"/>
        <w:bottom w:val="none" w:sz="0" w:space="0" w:color="auto"/>
        <w:right w:val="none" w:sz="0" w:space="0" w:color="auto"/>
      </w:divBdr>
      <w:divsChild>
        <w:div w:id="1429153447">
          <w:marLeft w:val="0"/>
          <w:marRight w:val="0"/>
          <w:marTop w:val="0"/>
          <w:marBottom w:val="0"/>
          <w:divBdr>
            <w:top w:val="none" w:sz="0" w:space="0" w:color="auto"/>
            <w:left w:val="none" w:sz="0" w:space="0" w:color="auto"/>
            <w:bottom w:val="none" w:sz="0" w:space="0" w:color="auto"/>
            <w:right w:val="none" w:sz="0" w:space="0" w:color="auto"/>
          </w:divBdr>
        </w:div>
      </w:divsChild>
    </w:div>
    <w:div w:id="2005738038">
      <w:bodyDiv w:val="1"/>
      <w:marLeft w:val="0"/>
      <w:marRight w:val="0"/>
      <w:marTop w:val="0"/>
      <w:marBottom w:val="0"/>
      <w:divBdr>
        <w:top w:val="none" w:sz="0" w:space="0" w:color="auto"/>
        <w:left w:val="none" w:sz="0" w:space="0" w:color="auto"/>
        <w:bottom w:val="none" w:sz="0" w:space="0" w:color="auto"/>
        <w:right w:val="none" w:sz="0" w:space="0" w:color="auto"/>
      </w:divBdr>
      <w:divsChild>
        <w:div w:id="265043732">
          <w:marLeft w:val="0"/>
          <w:marRight w:val="0"/>
          <w:marTop w:val="0"/>
          <w:marBottom w:val="0"/>
          <w:divBdr>
            <w:top w:val="none" w:sz="0" w:space="0" w:color="auto"/>
            <w:left w:val="none" w:sz="0" w:space="0" w:color="auto"/>
            <w:bottom w:val="none" w:sz="0" w:space="0" w:color="auto"/>
            <w:right w:val="none" w:sz="0" w:space="0" w:color="auto"/>
          </w:divBdr>
        </w:div>
      </w:divsChild>
    </w:div>
    <w:div w:id="2005741698">
      <w:bodyDiv w:val="1"/>
      <w:marLeft w:val="0"/>
      <w:marRight w:val="0"/>
      <w:marTop w:val="0"/>
      <w:marBottom w:val="0"/>
      <w:divBdr>
        <w:top w:val="none" w:sz="0" w:space="0" w:color="auto"/>
        <w:left w:val="none" w:sz="0" w:space="0" w:color="auto"/>
        <w:bottom w:val="none" w:sz="0" w:space="0" w:color="auto"/>
        <w:right w:val="none" w:sz="0" w:space="0" w:color="auto"/>
      </w:divBdr>
      <w:divsChild>
        <w:div w:id="87653496">
          <w:marLeft w:val="-225"/>
          <w:marRight w:val="-225"/>
          <w:marTop w:val="0"/>
          <w:marBottom w:val="0"/>
          <w:divBdr>
            <w:top w:val="none" w:sz="0" w:space="0" w:color="auto"/>
            <w:left w:val="none" w:sz="0" w:space="0" w:color="auto"/>
            <w:bottom w:val="none" w:sz="0" w:space="0" w:color="auto"/>
            <w:right w:val="none" w:sz="0" w:space="0" w:color="auto"/>
          </w:divBdr>
          <w:divsChild>
            <w:div w:id="1815370261">
              <w:marLeft w:val="0"/>
              <w:marRight w:val="0"/>
              <w:marTop w:val="0"/>
              <w:marBottom w:val="0"/>
              <w:divBdr>
                <w:top w:val="none" w:sz="0" w:space="0" w:color="auto"/>
                <w:left w:val="none" w:sz="0" w:space="0" w:color="auto"/>
                <w:bottom w:val="none" w:sz="0" w:space="0" w:color="auto"/>
                <w:right w:val="none" w:sz="0" w:space="0" w:color="auto"/>
              </w:divBdr>
            </w:div>
          </w:divsChild>
        </w:div>
        <w:div w:id="472215723">
          <w:marLeft w:val="-225"/>
          <w:marRight w:val="-225"/>
          <w:marTop w:val="0"/>
          <w:marBottom w:val="0"/>
          <w:divBdr>
            <w:top w:val="none" w:sz="0" w:space="0" w:color="auto"/>
            <w:left w:val="none" w:sz="0" w:space="0" w:color="auto"/>
            <w:bottom w:val="none" w:sz="0" w:space="0" w:color="auto"/>
            <w:right w:val="none" w:sz="0" w:space="0" w:color="auto"/>
          </w:divBdr>
          <w:divsChild>
            <w:div w:id="290720242">
              <w:marLeft w:val="0"/>
              <w:marRight w:val="0"/>
              <w:marTop w:val="0"/>
              <w:marBottom w:val="0"/>
              <w:divBdr>
                <w:top w:val="none" w:sz="0" w:space="0" w:color="auto"/>
                <w:left w:val="none" w:sz="0" w:space="0" w:color="auto"/>
                <w:bottom w:val="none" w:sz="0" w:space="0" w:color="auto"/>
                <w:right w:val="none" w:sz="0" w:space="0" w:color="auto"/>
              </w:divBdr>
              <w:divsChild>
                <w:div w:id="124565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2676">
          <w:marLeft w:val="-225"/>
          <w:marRight w:val="-225"/>
          <w:marTop w:val="0"/>
          <w:marBottom w:val="0"/>
          <w:divBdr>
            <w:top w:val="none" w:sz="0" w:space="0" w:color="auto"/>
            <w:left w:val="none" w:sz="0" w:space="0" w:color="auto"/>
            <w:bottom w:val="none" w:sz="0" w:space="0" w:color="auto"/>
            <w:right w:val="none" w:sz="0" w:space="0" w:color="auto"/>
          </w:divBdr>
          <w:divsChild>
            <w:div w:id="9390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1771">
      <w:bodyDiv w:val="1"/>
      <w:marLeft w:val="0"/>
      <w:marRight w:val="0"/>
      <w:marTop w:val="0"/>
      <w:marBottom w:val="0"/>
      <w:divBdr>
        <w:top w:val="none" w:sz="0" w:space="0" w:color="auto"/>
        <w:left w:val="none" w:sz="0" w:space="0" w:color="auto"/>
        <w:bottom w:val="none" w:sz="0" w:space="0" w:color="auto"/>
        <w:right w:val="none" w:sz="0" w:space="0" w:color="auto"/>
      </w:divBdr>
    </w:div>
    <w:div w:id="2006130039">
      <w:bodyDiv w:val="1"/>
      <w:marLeft w:val="0"/>
      <w:marRight w:val="0"/>
      <w:marTop w:val="0"/>
      <w:marBottom w:val="0"/>
      <w:divBdr>
        <w:top w:val="none" w:sz="0" w:space="0" w:color="auto"/>
        <w:left w:val="none" w:sz="0" w:space="0" w:color="auto"/>
        <w:bottom w:val="none" w:sz="0" w:space="0" w:color="auto"/>
        <w:right w:val="none" w:sz="0" w:space="0" w:color="auto"/>
      </w:divBdr>
    </w:div>
    <w:div w:id="2006207925">
      <w:bodyDiv w:val="1"/>
      <w:marLeft w:val="0"/>
      <w:marRight w:val="0"/>
      <w:marTop w:val="0"/>
      <w:marBottom w:val="0"/>
      <w:divBdr>
        <w:top w:val="none" w:sz="0" w:space="0" w:color="auto"/>
        <w:left w:val="none" w:sz="0" w:space="0" w:color="auto"/>
        <w:bottom w:val="none" w:sz="0" w:space="0" w:color="auto"/>
        <w:right w:val="none" w:sz="0" w:space="0" w:color="auto"/>
      </w:divBdr>
      <w:divsChild>
        <w:div w:id="87458556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06324560">
      <w:bodyDiv w:val="1"/>
      <w:marLeft w:val="0"/>
      <w:marRight w:val="0"/>
      <w:marTop w:val="0"/>
      <w:marBottom w:val="0"/>
      <w:divBdr>
        <w:top w:val="none" w:sz="0" w:space="0" w:color="auto"/>
        <w:left w:val="none" w:sz="0" w:space="0" w:color="auto"/>
        <w:bottom w:val="none" w:sz="0" w:space="0" w:color="auto"/>
        <w:right w:val="none" w:sz="0" w:space="0" w:color="auto"/>
      </w:divBdr>
      <w:divsChild>
        <w:div w:id="1762482225">
          <w:marLeft w:val="0"/>
          <w:marRight w:val="0"/>
          <w:marTop w:val="0"/>
          <w:marBottom w:val="0"/>
          <w:divBdr>
            <w:top w:val="none" w:sz="0" w:space="0" w:color="auto"/>
            <w:left w:val="none" w:sz="0" w:space="0" w:color="auto"/>
            <w:bottom w:val="none" w:sz="0" w:space="0" w:color="auto"/>
            <w:right w:val="none" w:sz="0" w:space="0" w:color="auto"/>
          </w:divBdr>
          <w:divsChild>
            <w:div w:id="1852258054">
              <w:marLeft w:val="0"/>
              <w:marRight w:val="0"/>
              <w:marTop w:val="0"/>
              <w:marBottom w:val="0"/>
              <w:divBdr>
                <w:top w:val="none" w:sz="0" w:space="0" w:color="auto"/>
                <w:left w:val="none" w:sz="0" w:space="0" w:color="auto"/>
                <w:bottom w:val="none" w:sz="0" w:space="0" w:color="auto"/>
                <w:right w:val="none" w:sz="0" w:space="0" w:color="auto"/>
              </w:divBdr>
            </w:div>
          </w:divsChild>
        </w:div>
        <w:div w:id="1674455619">
          <w:marLeft w:val="0"/>
          <w:marRight w:val="0"/>
          <w:marTop w:val="225"/>
          <w:marBottom w:val="600"/>
          <w:divBdr>
            <w:top w:val="none" w:sz="0" w:space="0" w:color="auto"/>
            <w:left w:val="none" w:sz="0" w:space="0" w:color="auto"/>
            <w:bottom w:val="none" w:sz="0" w:space="0" w:color="auto"/>
            <w:right w:val="none" w:sz="0" w:space="0" w:color="auto"/>
          </w:divBdr>
        </w:div>
      </w:divsChild>
    </w:div>
    <w:div w:id="2006475816">
      <w:bodyDiv w:val="1"/>
      <w:marLeft w:val="0"/>
      <w:marRight w:val="0"/>
      <w:marTop w:val="0"/>
      <w:marBottom w:val="0"/>
      <w:divBdr>
        <w:top w:val="none" w:sz="0" w:space="0" w:color="auto"/>
        <w:left w:val="none" w:sz="0" w:space="0" w:color="auto"/>
        <w:bottom w:val="none" w:sz="0" w:space="0" w:color="auto"/>
        <w:right w:val="none" w:sz="0" w:space="0" w:color="auto"/>
      </w:divBdr>
      <w:divsChild>
        <w:div w:id="1002506644">
          <w:marLeft w:val="0"/>
          <w:marRight w:val="0"/>
          <w:marTop w:val="0"/>
          <w:marBottom w:val="0"/>
          <w:divBdr>
            <w:top w:val="none" w:sz="0" w:space="0" w:color="auto"/>
            <w:left w:val="none" w:sz="0" w:space="0" w:color="auto"/>
            <w:bottom w:val="none" w:sz="0" w:space="0" w:color="auto"/>
            <w:right w:val="none" w:sz="0" w:space="0" w:color="auto"/>
          </w:divBdr>
        </w:div>
        <w:div w:id="1044599700">
          <w:marLeft w:val="0"/>
          <w:marRight w:val="0"/>
          <w:marTop w:val="0"/>
          <w:marBottom w:val="0"/>
          <w:divBdr>
            <w:top w:val="none" w:sz="0" w:space="0" w:color="auto"/>
            <w:left w:val="none" w:sz="0" w:space="0" w:color="auto"/>
            <w:bottom w:val="none" w:sz="0" w:space="0" w:color="auto"/>
            <w:right w:val="none" w:sz="0" w:space="0" w:color="auto"/>
          </w:divBdr>
        </w:div>
        <w:div w:id="1175803685">
          <w:marLeft w:val="0"/>
          <w:marRight w:val="0"/>
          <w:marTop w:val="0"/>
          <w:marBottom w:val="150"/>
          <w:divBdr>
            <w:top w:val="none" w:sz="0" w:space="0" w:color="auto"/>
            <w:left w:val="none" w:sz="0" w:space="0" w:color="auto"/>
            <w:bottom w:val="none" w:sz="0" w:space="0" w:color="auto"/>
            <w:right w:val="none" w:sz="0" w:space="0" w:color="auto"/>
          </w:divBdr>
        </w:div>
        <w:div w:id="1615869120">
          <w:marLeft w:val="0"/>
          <w:marRight w:val="0"/>
          <w:marTop w:val="0"/>
          <w:marBottom w:val="0"/>
          <w:divBdr>
            <w:top w:val="none" w:sz="0" w:space="0" w:color="auto"/>
            <w:left w:val="none" w:sz="0" w:space="0" w:color="auto"/>
            <w:bottom w:val="none" w:sz="0" w:space="0" w:color="auto"/>
            <w:right w:val="none" w:sz="0" w:space="0" w:color="auto"/>
          </w:divBdr>
          <w:divsChild>
            <w:div w:id="914317768">
              <w:marLeft w:val="0"/>
              <w:marRight w:val="150"/>
              <w:marTop w:val="0"/>
              <w:marBottom w:val="0"/>
              <w:divBdr>
                <w:top w:val="none" w:sz="0" w:space="0" w:color="auto"/>
                <w:left w:val="none" w:sz="0" w:space="0" w:color="auto"/>
                <w:bottom w:val="none" w:sz="0" w:space="0" w:color="auto"/>
                <w:right w:val="none" w:sz="0" w:space="0" w:color="auto"/>
              </w:divBdr>
            </w:div>
            <w:div w:id="1837959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06517011">
      <w:bodyDiv w:val="1"/>
      <w:marLeft w:val="0"/>
      <w:marRight w:val="0"/>
      <w:marTop w:val="0"/>
      <w:marBottom w:val="0"/>
      <w:divBdr>
        <w:top w:val="none" w:sz="0" w:space="0" w:color="auto"/>
        <w:left w:val="none" w:sz="0" w:space="0" w:color="auto"/>
        <w:bottom w:val="none" w:sz="0" w:space="0" w:color="auto"/>
        <w:right w:val="none" w:sz="0" w:space="0" w:color="auto"/>
      </w:divBdr>
    </w:div>
    <w:div w:id="2006517243">
      <w:bodyDiv w:val="1"/>
      <w:marLeft w:val="0"/>
      <w:marRight w:val="0"/>
      <w:marTop w:val="0"/>
      <w:marBottom w:val="0"/>
      <w:divBdr>
        <w:top w:val="none" w:sz="0" w:space="0" w:color="auto"/>
        <w:left w:val="none" w:sz="0" w:space="0" w:color="auto"/>
        <w:bottom w:val="none" w:sz="0" w:space="0" w:color="auto"/>
        <w:right w:val="none" w:sz="0" w:space="0" w:color="auto"/>
      </w:divBdr>
    </w:div>
    <w:div w:id="2006590634">
      <w:bodyDiv w:val="1"/>
      <w:marLeft w:val="0"/>
      <w:marRight w:val="0"/>
      <w:marTop w:val="0"/>
      <w:marBottom w:val="0"/>
      <w:divBdr>
        <w:top w:val="none" w:sz="0" w:space="0" w:color="auto"/>
        <w:left w:val="none" w:sz="0" w:space="0" w:color="auto"/>
        <w:bottom w:val="none" w:sz="0" w:space="0" w:color="auto"/>
        <w:right w:val="none" w:sz="0" w:space="0" w:color="auto"/>
      </w:divBdr>
      <w:divsChild>
        <w:div w:id="490799661">
          <w:marLeft w:val="0"/>
          <w:marRight w:val="0"/>
          <w:marTop w:val="0"/>
          <w:marBottom w:val="0"/>
          <w:divBdr>
            <w:top w:val="none" w:sz="0" w:space="0" w:color="auto"/>
            <w:left w:val="none" w:sz="0" w:space="0" w:color="auto"/>
            <w:bottom w:val="none" w:sz="0" w:space="0" w:color="auto"/>
            <w:right w:val="none" w:sz="0" w:space="0" w:color="auto"/>
          </w:divBdr>
          <w:divsChild>
            <w:div w:id="13060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91473">
      <w:bodyDiv w:val="1"/>
      <w:marLeft w:val="0"/>
      <w:marRight w:val="0"/>
      <w:marTop w:val="0"/>
      <w:marBottom w:val="0"/>
      <w:divBdr>
        <w:top w:val="none" w:sz="0" w:space="0" w:color="auto"/>
        <w:left w:val="none" w:sz="0" w:space="0" w:color="auto"/>
        <w:bottom w:val="none" w:sz="0" w:space="0" w:color="auto"/>
        <w:right w:val="none" w:sz="0" w:space="0" w:color="auto"/>
      </w:divBdr>
    </w:div>
    <w:div w:id="2006591582">
      <w:bodyDiv w:val="1"/>
      <w:marLeft w:val="0"/>
      <w:marRight w:val="0"/>
      <w:marTop w:val="0"/>
      <w:marBottom w:val="0"/>
      <w:divBdr>
        <w:top w:val="none" w:sz="0" w:space="0" w:color="auto"/>
        <w:left w:val="none" w:sz="0" w:space="0" w:color="auto"/>
        <w:bottom w:val="none" w:sz="0" w:space="0" w:color="auto"/>
        <w:right w:val="none" w:sz="0" w:space="0" w:color="auto"/>
      </w:divBdr>
    </w:div>
    <w:div w:id="2006663582">
      <w:bodyDiv w:val="1"/>
      <w:marLeft w:val="0"/>
      <w:marRight w:val="0"/>
      <w:marTop w:val="0"/>
      <w:marBottom w:val="0"/>
      <w:divBdr>
        <w:top w:val="none" w:sz="0" w:space="0" w:color="auto"/>
        <w:left w:val="none" w:sz="0" w:space="0" w:color="auto"/>
        <w:bottom w:val="none" w:sz="0" w:space="0" w:color="auto"/>
        <w:right w:val="none" w:sz="0" w:space="0" w:color="auto"/>
      </w:divBdr>
    </w:div>
    <w:div w:id="2006669045">
      <w:bodyDiv w:val="1"/>
      <w:marLeft w:val="0"/>
      <w:marRight w:val="0"/>
      <w:marTop w:val="0"/>
      <w:marBottom w:val="0"/>
      <w:divBdr>
        <w:top w:val="none" w:sz="0" w:space="0" w:color="auto"/>
        <w:left w:val="none" w:sz="0" w:space="0" w:color="auto"/>
        <w:bottom w:val="none" w:sz="0" w:space="0" w:color="auto"/>
        <w:right w:val="none" w:sz="0" w:space="0" w:color="auto"/>
      </w:divBdr>
      <w:divsChild>
        <w:div w:id="1460874679">
          <w:marLeft w:val="1383"/>
          <w:marRight w:val="-11063"/>
          <w:marTop w:val="0"/>
          <w:marBottom w:val="210"/>
          <w:divBdr>
            <w:top w:val="none" w:sz="0" w:space="0" w:color="auto"/>
            <w:left w:val="none" w:sz="0" w:space="0" w:color="auto"/>
            <w:bottom w:val="none" w:sz="0" w:space="0" w:color="auto"/>
            <w:right w:val="none" w:sz="0" w:space="0" w:color="auto"/>
          </w:divBdr>
          <w:divsChild>
            <w:div w:id="784617850">
              <w:marLeft w:val="0"/>
              <w:marRight w:val="0"/>
              <w:marTop w:val="0"/>
              <w:marBottom w:val="0"/>
              <w:divBdr>
                <w:top w:val="none" w:sz="0" w:space="0" w:color="auto"/>
                <w:left w:val="none" w:sz="0" w:space="0" w:color="auto"/>
                <w:bottom w:val="single" w:sz="18" w:space="8" w:color="000000"/>
                <w:right w:val="none" w:sz="0" w:space="0" w:color="auto"/>
              </w:divBdr>
            </w:div>
            <w:div w:id="680397927">
              <w:marLeft w:val="0"/>
              <w:marRight w:val="0"/>
              <w:marTop w:val="0"/>
              <w:marBottom w:val="0"/>
              <w:divBdr>
                <w:top w:val="none" w:sz="0" w:space="0" w:color="auto"/>
                <w:left w:val="none" w:sz="0" w:space="0" w:color="auto"/>
                <w:bottom w:val="none" w:sz="0" w:space="0" w:color="auto"/>
                <w:right w:val="none" w:sz="0" w:space="0" w:color="auto"/>
              </w:divBdr>
              <w:divsChild>
                <w:div w:id="1725058299">
                  <w:marLeft w:val="0"/>
                  <w:marRight w:val="0"/>
                  <w:marTop w:val="0"/>
                  <w:marBottom w:val="0"/>
                  <w:divBdr>
                    <w:top w:val="none" w:sz="0" w:space="0" w:color="auto"/>
                    <w:left w:val="none" w:sz="0" w:space="0" w:color="auto"/>
                    <w:bottom w:val="none" w:sz="0" w:space="0" w:color="auto"/>
                    <w:right w:val="none" w:sz="0" w:space="0" w:color="auto"/>
                  </w:divBdr>
                </w:div>
                <w:div w:id="1158576374">
                  <w:marLeft w:val="0"/>
                  <w:marRight w:val="375"/>
                  <w:marTop w:val="0"/>
                  <w:marBottom w:val="0"/>
                  <w:divBdr>
                    <w:top w:val="none" w:sz="0" w:space="0" w:color="auto"/>
                    <w:left w:val="none" w:sz="0" w:space="0" w:color="auto"/>
                    <w:bottom w:val="none" w:sz="0" w:space="0" w:color="auto"/>
                    <w:right w:val="none" w:sz="0" w:space="0" w:color="auto"/>
                  </w:divBdr>
                </w:div>
                <w:div w:id="5965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035989">
          <w:marLeft w:val="0"/>
          <w:marRight w:val="-11063"/>
          <w:marTop w:val="0"/>
          <w:marBottom w:val="0"/>
          <w:divBdr>
            <w:top w:val="none" w:sz="0" w:space="0" w:color="auto"/>
            <w:left w:val="none" w:sz="0" w:space="0" w:color="auto"/>
            <w:bottom w:val="none" w:sz="0" w:space="0" w:color="auto"/>
            <w:right w:val="none" w:sz="0" w:space="0" w:color="auto"/>
          </w:divBdr>
          <w:divsChild>
            <w:div w:id="934560476">
              <w:marLeft w:val="0"/>
              <w:marRight w:val="0"/>
              <w:marTop w:val="0"/>
              <w:marBottom w:val="0"/>
              <w:divBdr>
                <w:top w:val="none" w:sz="0" w:space="0" w:color="auto"/>
                <w:left w:val="none" w:sz="0" w:space="0" w:color="auto"/>
                <w:bottom w:val="none" w:sz="0" w:space="0" w:color="auto"/>
                <w:right w:val="none" w:sz="0" w:space="0" w:color="auto"/>
              </w:divBdr>
              <w:divsChild>
                <w:div w:id="1620409137">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006936683">
      <w:bodyDiv w:val="1"/>
      <w:marLeft w:val="0"/>
      <w:marRight w:val="0"/>
      <w:marTop w:val="0"/>
      <w:marBottom w:val="0"/>
      <w:divBdr>
        <w:top w:val="none" w:sz="0" w:space="0" w:color="auto"/>
        <w:left w:val="none" w:sz="0" w:space="0" w:color="auto"/>
        <w:bottom w:val="none" w:sz="0" w:space="0" w:color="auto"/>
        <w:right w:val="none" w:sz="0" w:space="0" w:color="auto"/>
      </w:divBdr>
      <w:divsChild>
        <w:div w:id="1623459570">
          <w:marLeft w:val="0"/>
          <w:marRight w:val="0"/>
          <w:marTop w:val="0"/>
          <w:marBottom w:val="0"/>
          <w:divBdr>
            <w:top w:val="none" w:sz="0" w:space="0" w:color="auto"/>
            <w:left w:val="none" w:sz="0" w:space="0" w:color="auto"/>
            <w:bottom w:val="none" w:sz="0" w:space="0" w:color="auto"/>
            <w:right w:val="none" w:sz="0" w:space="0" w:color="auto"/>
          </w:divBdr>
        </w:div>
        <w:div w:id="1952584780">
          <w:marLeft w:val="0"/>
          <w:marRight w:val="0"/>
          <w:marTop w:val="0"/>
          <w:marBottom w:val="0"/>
          <w:divBdr>
            <w:top w:val="none" w:sz="0" w:space="0" w:color="auto"/>
            <w:left w:val="none" w:sz="0" w:space="0" w:color="auto"/>
            <w:bottom w:val="none" w:sz="0" w:space="0" w:color="auto"/>
            <w:right w:val="none" w:sz="0" w:space="0" w:color="auto"/>
          </w:divBdr>
        </w:div>
      </w:divsChild>
    </w:div>
    <w:div w:id="2006980806">
      <w:bodyDiv w:val="1"/>
      <w:marLeft w:val="0"/>
      <w:marRight w:val="0"/>
      <w:marTop w:val="0"/>
      <w:marBottom w:val="0"/>
      <w:divBdr>
        <w:top w:val="none" w:sz="0" w:space="0" w:color="auto"/>
        <w:left w:val="none" w:sz="0" w:space="0" w:color="auto"/>
        <w:bottom w:val="none" w:sz="0" w:space="0" w:color="auto"/>
        <w:right w:val="none" w:sz="0" w:space="0" w:color="auto"/>
      </w:divBdr>
    </w:div>
    <w:div w:id="2007125621">
      <w:bodyDiv w:val="1"/>
      <w:marLeft w:val="0"/>
      <w:marRight w:val="0"/>
      <w:marTop w:val="0"/>
      <w:marBottom w:val="0"/>
      <w:divBdr>
        <w:top w:val="none" w:sz="0" w:space="0" w:color="auto"/>
        <w:left w:val="none" w:sz="0" w:space="0" w:color="auto"/>
        <w:bottom w:val="none" w:sz="0" w:space="0" w:color="auto"/>
        <w:right w:val="none" w:sz="0" w:space="0" w:color="auto"/>
      </w:divBdr>
    </w:div>
    <w:div w:id="2007244028">
      <w:bodyDiv w:val="1"/>
      <w:marLeft w:val="0"/>
      <w:marRight w:val="0"/>
      <w:marTop w:val="0"/>
      <w:marBottom w:val="0"/>
      <w:divBdr>
        <w:top w:val="none" w:sz="0" w:space="0" w:color="auto"/>
        <w:left w:val="none" w:sz="0" w:space="0" w:color="auto"/>
        <w:bottom w:val="none" w:sz="0" w:space="0" w:color="auto"/>
        <w:right w:val="none" w:sz="0" w:space="0" w:color="auto"/>
      </w:divBdr>
    </w:div>
    <w:div w:id="2007515356">
      <w:bodyDiv w:val="1"/>
      <w:marLeft w:val="0"/>
      <w:marRight w:val="0"/>
      <w:marTop w:val="0"/>
      <w:marBottom w:val="0"/>
      <w:divBdr>
        <w:top w:val="none" w:sz="0" w:space="0" w:color="auto"/>
        <w:left w:val="none" w:sz="0" w:space="0" w:color="auto"/>
        <w:bottom w:val="none" w:sz="0" w:space="0" w:color="auto"/>
        <w:right w:val="none" w:sz="0" w:space="0" w:color="auto"/>
      </w:divBdr>
    </w:div>
    <w:div w:id="2007589178">
      <w:bodyDiv w:val="1"/>
      <w:marLeft w:val="0"/>
      <w:marRight w:val="0"/>
      <w:marTop w:val="0"/>
      <w:marBottom w:val="0"/>
      <w:divBdr>
        <w:top w:val="none" w:sz="0" w:space="0" w:color="auto"/>
        <w:left w:val="none" w:sz="0" w:space="0" w:color="auto"/>
        <w:bottom w:val="none" w:sz="0" w:space="0" w:color="auto"/>
        <w:right w:val="none" w:sz="0" w:space="0" w:color="auto"/>
      </w:divBdr>
    </w:div>
    <w:div w:id="2007785301">
      <w:bodyDiv w:val="1"/>
      <w:marLeft w:val="0"/>
      <w:marRight w:val="0"/>
      <w:marTop w:val="0"/>
      <w:marBottom w:val="0"/>
      <w:divBdr>
        <w:top w:val="none" w:sz="0" w:space="0" w:color="auto"/>
        <w:left w:val="none" w:sz="0" w:space="0" w:color="auto"/>
        <w:bottom w:val="none" w:sz="0" w:space="0" w:color="auto"/>
        <w:right w:val="none" w:sz="0" w:space="0" w:color="auto"/>
      </w:divBdr>
      <w:divsChild>
        <w:div w:id="2109621683">
          <w:marLeft w:val="0"/>
          <w:marRight w:val="0"/>
          <w:marTop w:val="0"/>
          <w:marBottom w:val="0"/>
          <w:divBdr>
            <w:top w:val="none" w:sz="0" w:space="0" w:color="auto"/>
            <w:left w:val="none" w:sz="0" w:space="0" w:color="auto"/>
            <w:bottom w:val="none" w:sz="0" w:space="0" w:color="auto"/>
            <w:right w:val="none" w:sz="0" w:space="0" w:color="auto"/>
          </w:divBdr>
        </w:div>
      </w:divsChild>
    </w:div>
    <w:div w:id="2008242908">
      <w:bodyDiv w:val="1"/>
      <w:marLeft w:val="0"/>
      <w:marRight w:val="0"/>
      <w:marTop w:val="0"/>
      <w:marBottom w:val="0"/>
      <w:divBdr>
        <w:top w:val="none" w:sz="0" w:space="0" w:color="auto"/>
        <w:left w:val="none" w:sz="0" w:space="0" w:color="auto"/>
        <w:bottom w:val="none" w:sz="0" w:space="0" w:color="auto"/>
        <w:right w:val="none" w:sz="0" w:space="0" w:color="auto"/>
      </w:divBdr>
    </w:div>
    <w:div w:id="2008484171">
      <w:bodyDiv w:val="1"/>
      <w:marLeft w:val="0"/>
      <w:marRight w:val="0"/>
      <w:marTop w:val="0"/>
      <w:marBottom w:val="0"/>
      <w:divBdr>
        <w:top w:val="none" w:sz="0" w:space="0" w:color="auto"/>
        <w:left w:val="none" w:sz="0" w:space="0" w:color="auto"/>
        <w:bottom w:val="none" w:sz="0" w:space="0" w:color="auto"/>
        <w:right w:val="none" w:sz="0" w:space="0" w:color="auto"/>
      </w:divBdr>
    </w:div>
    <w:div w:id="2008553814">
      <w:bodyDiv w:val="1"/>
      <w:marLeft w:val="0"/>
      <w:marRight w:val="0"/>
      <w:marTop w:val="0"/>
      <w:marBottom w:val="0"/>
      <w:divBdr>
        <w:top w:val="none" w:sz="0" w:space="0" w:color="auto"/>
        <w:left w:val="none" w:sz="0" w:space="0" w:color="auto"/>
        <w:bottom w:val="none" w:sz="0" w:space="0" w:color="auto"/>
        <w:right w:val="none" w:sz="0" w:space="0" w:color="auto"/>
      </w:divBdr>
    </w:div>
    <w:div w:id="2008630860">
      <w:bodyDiv w:val="1"/>
      <w:marLeft w:val="0"/>
      <w:marRight w:val="0"/>
      <w:marTop w:val="0"/>
      <w:marBottom w:val="0"/>
      <w:divBdr>
        <w:top w:val="none" w:sz="0" w:space="0" w:color="auto"/>
        <w:left w:val="none" w:sz="0" w:space="0" w:color="auto"/>
        <w:bottom w:val="none" w:sz="0" w:space="0" w:color="auto"/>
        <w:right w:val="none" w:sz="0" w:space="0" w:color="auto"/>
      </w:divBdr>
      <w:divsChild>
        <w:div w:id="1641156560">
          <w:marLeft w:val="0"/>
          <w:marRight w:val="0"/>
          <w:marTop w:val="0"/>
          <w:marBottom w:val="0"/>
          <w:divBdr>
            <w:top w:val="none" w:sz="0" w:space="0" w:color="auto"/>
            <w:left w:val="none" w:sz="0" w:space="0" w:color="auto"/>
            <w:bottom w:val="none" w:sz="0" w:space="0" w:color="auto"/>
            <w:right w:val="none" w:sz="0" w:space="0" w:color="auto"/>
          </w:divBdr>
          <w:divsChild>
            <w:div w:id="1377507072">
              <w:marLeft w:val="0"/>
              <w:marRight w:val="0"/>
              <w:marTop w:val="0"/>
              <w:marBottom w:val="0"/>
              <w:divBdr>
                <w:top w:val="none" w:sz="0" w:space="0" w:color="auto"/>
                <w:left w:val="none" w:sz="0" w:space="0" w:color="auto"/>
                <w:bottom w:val="none" w:sz="0" w:space="0" w:color="auto"/>
                <w:right w:val="none" w:sz="0" w:space="0" w:color="auto"/>
              </w:divBdr>
            </w:div>
          </w:divsChild>
        </w:div>
        <w:div w:id="1006403527">
          <w:marLeft w:val="0"/>
          <w:marRight w:val="0"/>
          <w:marTop w:val="225"/>
          <w:marBottom w:val="600"/>
          <w:divBdr>
            <w:top w:val="none" w:sz="0" w:space="0" w:color="auto"/>
            <w:left w:val="none" w:sz="0" w:space="0" w:color="auto"/>
            <w:bottom w:val="none" w:sz="0" w:space="0" w:color="auto"/>
            <w:right w:val="none" w:sz="0" w:space="0" w:color="auto"/>
          </w:divBdr>
        </w:div>
      </w:divsChild>
    </w:div>
    <w:div w:id="2008705321">
      <w:bodyDiv w:val="1"/>
      <w:marLeft w:val="0"/>
      <w:marRight w:val="0"/>
      <w:marTop w:val="0"/>
      <w:marBottom w:val="0"/>
      <w:divBdr>
        <w:top w:val="none" w:sz="0" w:space="0" w:color="auto"/>
        <w:left w:val="none" w:sz="0" w:space="0" w:color="auto"/>
        <w:bottom w:val="none" w:sz="0" w:space="0" w:color="auto"/>
        <w:right w:val="none" w:sz="0" w:space="0" w:color="auto"/>
      </w:divBdr>
    </w:div>
    <w:div w:id="2008750053">
      <w:bodyDiv w:val="1"/>
      <w:marLeft w:val="0"/>
      <w:marRight w:val="0"/>
      <w:marTop w:val="0"/>
      <w:marBottom w:val="0"/>
      <w:divBdr>
        <w:top w:val="none" w:sz="0" w:space="0" w:color="auto"/>
        <w:left w:val="none" w:sz="0" w:space="0" w:color="auto"/>
        <w:bottom w:val="none" w:sz="0" w:space="0" w:color="auto"/>
        <w:right w:val="none" w:sz="0" w:space="0" w:color="auto"/>
      </w:divBdr>
    </w:div>
    <w:div w:id="2008826454">
      <w:bodyDiv w:val="1"/>
      <w:marLeft w:val="0"/>
      <w:marRight w:val="0"/>
      <w:marTop w:val="0"/>
      <w:marBottom w:val="0"/>
      <w:divBdr>
        <w:top w:val="none" w:sz="0" w:space="0" w:color="auto"/>
        <w:left w:val="none" w:sz="0" w:space="0" w:color="auto"/>
        <w:bottom w:val="none" w:sz="0" w:space="0" w:color="auto"/>
        <w:right w:val="none" w:sz="0" w:space="0" w:color="auto"/>
      </w:divBdr>
    </w:div>
    <w:div w:id="2008897852">
      <w:bodyDiv w:val="1"/>
      <w:marLeft w:val="0"/>
      <w:marRight w:val="0"/>
      <w:marTop w:val="0"/>
      <w:marBottom w:val="0"/>
      <w:divBdr>
        <w:top w:val="none" w:sz="0" w:space="0" w:color="auto"/>
        <w:left w:val="none" w:sz="0" w:space="0" w:color="auto"/>
        <w:bottom w:val="none" w:sz="0" w:space="0" w:color="auto"/>
        <w:right w:val="none" w:sz="0" w:space="0" w:color="auto"/>
      </w:divBdr>
      <w:divsChild>
        <w:div w:id="831873569">
          <w:marLeft w:val="0"/>
          <w:marRight w:val="0"/>
          <w:marTop w:val="0"/>
          <w:marBottom w:val="525"/>
          <w:divBdr>
            <w:top w:val="none" w:sz="0" w:space="0" w:color="auto"/>
            <w:left w:val="none" w:sz="0" w:space="0" w:color="auto"/>
            <w:bottom w:val="none" w:sz="0" w:space="0" w:color="auto"/>
            <w:right w:val="none" w:sz="0" w:space="0" w:color="auto"/>
          </w:divBdr>
        </w:div>
      </w:divsChild>
    </w:div>
    <w:div w:id="2009014913">
      <w:bodyDiv w:val="1"/>
      <w:marLeft w:val="0"/>
      <w:marRight w:val="0"/>
      <w:marTop w:val="0"/>
      <w:marBottom w:val="0"/>
      <w:divBdr>
        <w:top w:val="none" w:sz="0" w:space="0" w:color="auto"/>
        <w:left w:val="none" w:sz="0" w:space="0" w:color="auto"/>
        <w:bottom w:val="none" w:sz="0" w:space="0" w:color="auto"/>
        <w:right w:val="none" w:sz="0" w:space="0" w:color="auto"/>
      </w:divBdr>
      <w:divsChild>
        <w:div w:id="1345668338">
          <w:marLeft w:val="0"/>
          <w:marRight w:val="0"/>
          <w:marTop w:val="0"/>
          <w:marBottom w:val="0"/>
          <w:divBdr>
            <w:top w:val="none" w:sz="0" w:space="0" w:color="auto"/>
            <w:left w:val="none" w:sz="0" w:space="0" w:color="auto"/>
            <w:bottom w:val="none" w:sz="0" w:space="0" w:color="auto"/>
            <w:right w:val="none" w:sz="0" w:space="0" w:color="auto"/>
          </w:divBdr>
        </w:div>
      </w:divsChild>
    </w:div>
    <w:div w:id="2009165726">
      <w:bodyDiv w:val="1"/>
      <w:marLeft w:val="0"/>
      <w:marRight w:val="0"/>
      <w:marTop w:val="0"/>
      <w:marBottom w:val="0"/>
      <w:divBdr>
        <w:top w:val="none" w:sz="0" w:space="0" w:color="auto"/>
        <w:left w:val="none" w:sz="0" w:space="0" w:color="auto"/>
        <w:bottom w:val="none" w:sz="0" w:space="0" w:color="auto"/>
        <w:right w:val="none" w:sz="0" w:space="0" w:color="auto"/>
      </w:divBdr>
    </w:div>
    <w:div w:id="2009406017">
      <w:bodyDiv w:val="1"/>
      <w:marLeft w:val="0"/>
      <w:marRight w:val="0"/>
      <w:marTop w:val="0"/>
      <w:marBottom w:val="0"/>
      <w:divBdr>
        <w:top w:val="none" w:sz="0" w:space="0" w:color="auto"/>
        <w:left w:val="none" w:sz="0" w:space="0" w:color="auto"/>
        <w:bottom w:val="none" w:sz="0" w:space="0" w:color="auto"/>
        <w:right w:val="none" w:sz="0" w:space="0" w:color="auto"/>
      </w:divBdr>
      <w:divsChild>
        <w:div w:id="1266574029">
          <w:marLeft w:val="0"/>
          <w:marRight w:val="0"/>
          <w:marTop w:val="0"/>
          <w:marBottom w:val="0"/>
          <w:divBdr>
            <w:top w:val="none" w:sz="0" w:space="0" w:color="auto"/>
            <w:left w:val="none" w:sz="0" w:space="0" w:color="auto"/>
            <w:bottom w:val="none" w:sz="0" w:space="0" w:color="auto"/>
            <w:right w:val="none" w:sz="0" w:space="0" w:color="auto"/>
          </w:divBdr>
          <w:divsChild>
            <w:div w:id="223176123">
              <w:marLeft w:val="0"/>
              <w:marRight w:val="0"/>
              <w:marTop w:val="0"/>
              <w:marBottom w:val="0"/>
              <w:divBdr>
                <w:top w:val="none" w:sz="0" w:space="0" w:color="auto"/>
                <w:left w:val="none" w:sz="0" w:space="0" w:color="auto"/>
                <w:bottom w:val="none" w:sz="0" w:space="0" w:color="auto"/>
                <w:right w:val="none" w:sz="0" w:space="0" w:color="auto"/>
              </w:divBdr>
            </w:div>
          </w:divsChild>
        </w:div>
        <w:div w:id="1500077079">
          <w:marLeft w:val="0"/>
          <w:marRight w:val="0"/>
          <w:marTop w:val="0"/>
          <w:marBottom w:val="0"/>
          <w:divBdr>
            <w:top w:val="none" w:sz="0" w:space="0" w:color="auto"/>
            <w:left w:val="none" w:sz="0" w:space="0" w:color="auto"/>
            <w:bottom w:val="none" w:sz="0" w:space="0" w:color="auto"/>
            <w:right w:val="none" w:sz="0" w:space="0" w:color="auto"/>
          </w:divBdr>
          <w:divsChild>
            <w:div w:id="1749618928">
              <w:marLeft w:val="0"/>
              <w:marRight w:val="0"/>
              <w:marTop w:val="0"/>
              <w:marBottom w:val="0"/>
              <w:divBdr>
                <w:top w:val="none" w:sz="0" w:space="0" w:color="auto"/>
                <w:left w:val="none" w:sz="0" w:space="0" w:color="auto"/>
                <w:bottom w:val="none" w:sz="0" w:space="0" w:color="auto"/>
                <w:right w:val="none" w:sz="0" w:space="0" w:color="auto"/>
              </w:divBdr>
              <w:divsChild>
                <w:div w:id="18335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406525">
      <w:bodyDiv w:val="1"/>
      <w:marLeft w:val="0"/>
      <w:marRight w:val="0"/>
      <w:marTop w:val="0"/>
      <w:marBottom w:val="0"/>
      <w:divBdr>
        <w:top w:val="none" w:sz="0" w:space="0" w:color="auto"/>
        <w:left w:val="none" w:sz="0" w:space="0" w:color="auto"/>
        <w:bottom w:val="none" w:sz="0" w:space="0" w:color="auto"/>
        <w:right w:val="none" w:sz="0" w:space="0" w:color="auto"/>
      </w:divBdr>
    </w:div>
    <w:div w:id="2009484229">
      <w:bodyDiv w:val="1"/>
      <w:marLeft w:val="0"/>
      <w:marRight w:val="0"/>
      <w:marTop w:val="0"/>
      <w:marBottom w:val="0"/>
      <w:divBdr>
        <w:top w:val="none" w:sz="0" w:space="0" w:color="auto"/>
        <w:left w:val="none" w:sz="0" w:space="0" w:color="auto"/>
        <w:bottom w:val="none" w:sz="0" w:space="0" w:color="auto"/>
        <w:right w:val="none" w:sz="0" w:space="0" w:color="auto"/>
      </w:divBdr>
    </w:div>
    <w:div w:id="2009555389">
      <w:bodyDiv w:val="1"/>
      <w:marLeft w:val="0"/>
      <w:marRight w:val="0"/>
      <w:marTop w:val="0"/>
      <w:marBottom w:val="0"/>
      <w:divBdr>
        <w:top w:val="none" w:sz="0" w:space="0" w:color="auto"/>
        <w:left w:val="none" w:sz="0" w:space="0" w:color="auto"/>
        <w:bottom w:val="none" w:sz="0" w:space="0" w:color="auto"/>
        <w:right w:val="none" w:sz="0" w:space="0" w:color="auto"/>
      </w:divBdr>
    </w:div>
    <w:div w:id="2009674887">
      <w:bodyDiv w:val="1"/>
      <w:marLeft w:val="0"/>
      <w:marRight w:val="0"/>
      <w:marTop w:val="0"/>
      <w:marBottom w:val="0"/>
      <w:divBdr>
        <w:top w:val="none" w:sz="0" w:space="0" w:color="auto"/>
        <w:left w:val="none" w:sz="0" w:space="0" w:color="auto"/>
        <w:bottom w:val="none" w:sz="0" w:space="0" w:color="auto"/>
        <w:right w:val="none" w:sz="0" w:space="0" w:color="auto"/>
      </w:divBdr>
      <w:divsChild>
        <w:div w:id="1241594423">
          <w:marLeft w:val="0"/>
          <w:marRight w:val="0"/>
          <w:marTop w:val="0"/>
          <w:marBottom w:val="0"/>
          <w:divBdr>
            <w:top w:val="none" w:sz="0" w:space="0" w:color="auto"/>
            <w:left w:val="none" w:sz="0" w:space="0" w:color="auto"/>
            <w:bottom w:val="none" w:sz="0" w:space="0" w:color="auto"/>
            <w:right w:val="none" w:sz="0" w:space="0" w:color="auto"/>
          </w:divBdr>
          <w:divsChild>
            <w:div w:id="117888255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09745609">
      <w:bodyDiv w:val="1"/>
      <w:marLeft w:val="0"/>
      <w:marRight w:val="0"/>
      <w:marTop w:val="0"/>
      <w:marBottom w:val="0"/>
      <w:divBdr>
        <w:top w:val="none" w:sz="0" w:space="0" w:color="auto"/>
        <w:left w:val="none" w:sz="0" w:space="0" w:color="auto"/>
        <w:bottom w:val="none" w:sz="0" w:space="0" w:color="auto"/>
        <w:right w:val="none" w:sz="0" w:space="0" w:color="auto"/>
      </w:divBdr>
    </w:div>
    <w:div w:id="2010016529">
      <w:bodyDiv w:val="1"/>
      <w:marLeft w:val="0"/>
      <w:marRight w:val="0"/>
      <w:marTop w:val="0"/>
      <w:marBottom w:val="0"/>
      <w:divBdr>
        <w:top w:val="none" w:sz="0" w:space="0" w:color="auto"/>
        <w:left w:val="none" w:sz="0" w:space="0" w:color="auto"/>
        <w:bottom w:val="none" w:sz="0" w:space="0" w:color="auto"/>
        <w:right w:val="none" w:sz="0" w:space="0" w:color="auto"/>
      </w:divBdr>
      <w:divsChild>
        <w:div w:id="225724553">
          <w:marLeft w:val="0"/>
          <w:marRight w:val="0"/>
          <w:marTop w:val="0"/>
          <w:marBottom w:val="0"/>
          <w:divBdr>
            <w:top w:val="none" w:sz="0" w:space="0" w:color="auto"/>
            <w:left w:val="none" w:sz="0" w:space="0" w:color="auto"/>
            <w:bottom w:val="none" w:sz="0" w:space="0" w:color="auto"/>
            <w:right w:val="none" w:sz="0" w:space="0" w:color="auto"/>
          </w:divBdr>
        </w:div>
        <w:div w:id="1590968844">
          <w:marLeft w:val="0"/>
          <w:marRight w:val="0"/>
          <w:marTop w:val="0"/>
          <w:marBottom w:val="300"/>
          <w:divBdr>
            <w:top w:val="none" w:sz="0" w:space="0" w:color="auto"/>
            <w:left w:val="none" w:sz="0" w:space="0" w:color="auto"/>
            <w:bottom w:val="none" w:sz="0" w:space="0" w:color="auto"/>
            <w:right w:val="none" w:sz="0" w:space="0" w:color="auto"/>
          </w:divBdr>
        </w:div>
      </w:divsChild>
    </w:div>
    <w:div w:id="2010134229">
      <w:bodyDiv w:val="1"/>
      <w:marLeft w:val="0"/>
      <w:marRight w:val="0"/>
      <w:marTop w:val="0"/>
      <w:marBottom w:val="0"/>
      <w:divBdr>
        <w:top w:val="none" w:sz="0" w:space="0" w:color="auto"/>
        <w:left w:val="none" w:sz="0" w:space="0" w:color="auto"/>
        <w:bottom w:val="none" w:sz="0" w:space="0" w:color="auto"/>
        <w:right w:val="none" w:sz="0" w:space="0" w:color="auto"/>
      </w:divBdr>
      <w:divsChild>
        <w:div w:id="1151825566">
          <w:marLeft w:val="0"/>
          <w:marRight w:val="0"/>
          <w:marTop w:val="0"/>
          <w:marBottom w:val="0"/>
          <w:divBdr>
            <w:top w:val="none" w:sz="0" w:space="0" w:color="auto"/>
            <w:left w:val="none" w:sz="0" w:space="0" w:color="auto"/>
            <w:bottom w:val="none" w:sz="0" w:space="0" w:color="auto"/>
            <w:right w:val="none" w:sz="0" w:space="0" w:color="auto"/>
          </w:divBdr>
        </w:div>
        <w:div w:id="779880629">
          <w:marLeft w:val="0"/>
          <w:marRight w:val="0"/>
          <w:marTop w:val="0"/>
          <w:marBottom w:val="375"/>
          <w:divBdr>
            <w:top w:val="none" w:sz="0" w:space="0" w:color="auto"/>
            <w:left w:val="none" w:sz="0" w:space="0" w:color="auto"/>
            <w:bottom w:val="none" w:sz="0" w:space="0" w:color="auto"/>
            <w:right w:val="none" w:sz="0" w:space="0" w:color="auto"/>
          </w:divBdr>
          <w:divsChild>
            <w:div w:id="599147626">
              <w:marLeft w:val="0"/>
              <w:marRight w:val="0"/>
              <w:marTop w:val="0"/>
              <w:marBottom w:val="0"/>
              <w:divBdr>
                <w:top w:val="none" w:sz="0" w:space="0" w:color="auto"/>
                <w:left w:val="none" w:sz="0" w:space="0" w:color="auto"/>
                <w:bottom w:val="none" w:sz="0" w:space="0" w:color="auto"/>
                <w:right w:val="none" w:sz="0" w:space="0" w:color="auto"/>
              </w:divBdr>
            </w:div>
          </w:divsChild>
        </w:div>
        <w:div w:id="287318198">
          <w:marLeft w:val="0"/>
          <w:marRight w:val="0"/>
          <w:marTop w:val="0"/>
          <w:marBottom w:val="0"/>
          <w:divBdr>
            <w:top w:val="none" w:sz="0" w:space="0" w:color="auto"/>
            <w:left w:val="none" w:sz="0" w:space="0" w:color="auto"/>
            <w:bottom w:val="none" w:sz="0" w:space="0" w:color="auto"/>
            <w:right w:val="none" w:sz="0" w:space="0" w:color="auto"/>
          </w:divBdr>
        </w:div>
      </w:divsChild>
    </w:div>
    <w:div w:id="2010205836">
      <w:bodyDiv w:val="1"/>
      <w:marLeft w:val="0"/>
      <w:marRight w:val="0"/>
      <w:marTop w:val="0"/>
      <w:marBottom w:val="0"/>
      <w:divBdr>
        <w:top w:val="none" w:sz="0" w:space="0" w:color="auto"/>
        <w:left w:val="none" w:sz="0" w:space="0" w:color="auto"/>
        <w:bottom w:val="none" w:sz="0" w:space="0" w:color="auto"/>
        <w:right w:val="none" w:sz="0" w:space="0" w:color="auto"/>
      </w:divBdr>
    </w:div>
    <w:div w:id="2010255463">
      <w:bodyDiv w:val="1"/>
      <w:marLeft w:val="0"/>
      <w:marRight w:val="0"/>
      <w:marTop w:val="0"/>
      <w:marBottom w:val="0"/>
      <w:divBdr>
        <w:top w:val="none" w:sz="0" w:space="0" w:color="auto"/>
        <w:left w:val="none" w:sz="0" w:space="0" w:color="auto"/>
        <w:bottom w:val="none" w:sz="0" w:space="0" w:color="auto"/>
        <w:right w:val="none" w:sz="0" w:space="0" w:color="auto"/>
      </w:divBdr>
      <w:divsChild>
        <w:div w:id="1832332911">
          <w:marLeft w:val="0"/>
          <w:marRight w:val="0"/>
          <w:marTop w:val="0"/>
          <w:marBottom w:val="0"/>
          <w:divBdr>
            <w:top w:val="none" w:sz="0" w:space="0" w:color="auto"/>
            <w:left w:val="none" w:sz="0" w:space="0" w:color="auto"/>
            <w:bottom w:val="none" w:sz="0" w:space="0" w:color="auto"/>
            <w:right w:val="none" w:sz="0" w:space="0" w:color="auto"/>
          </w:divBdr>
          <w:divsChild>
            <w:div w:id="152767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620">
      <w:bodyDiv w:val="1"/>
      <w:marLeft w:val="0"/>
      <w:marRight w:val="0"/>
      <w:marTop w:val="0"/>
      <w:marBottom w:val="0"/>
      <w:divBdr>
        <w:top w:val="none" w:sz="0" w:space="0" w:color="auto"/>
        <w:left w:val="none" w:sz="0" w:space="0" w:color="auto"/>
        <w:bottom w:val="none" w:sz="0" w:space="0" w:color="auto"/>
        <w:right w:val="none" w:sz="0" w:space="0" w:color="auto"/>
      </w:divBdr>
      <w:divsChild>
        <w:div w:id="735011533">
          <w:marLeft w:val="0"/>
          <w:marRight w:val="0"/>
          <w:marTop w:val="0"/>
          <w:marBottom w:val="0"/>
          <w:divBdr>
            <w:top w:val="none" w:sz="0" w:space="0" w:color="auto"/>
            <w:left w:val="none" w:sz="0" w:space="0" w:color="auto"/>
            <w:bottom w:val="none" w:sz="0" w:space="0" w:color="auto"/>
            <w:right w:val="none" w:sz="0" w:space="0" w:color="auto"/>
          </w:divBdr>
          <w:divsChild>
            <w:div w:id="186177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20934">
      <w:bodyDiv w:val="1"/>
      <w:marLeft w:val="0"/>
      <w:marRight w:val="0"/>
      <w:marTop w:val="0"/>
      <w:marBottom w:val="0"/>
      <w:divBdr>
        <w:top w:val="none" w:sz="0" w:space="0" w:color="auto"/>
        <w:left w:val="none" w:sz="0" w:space="0" w:color="auto"/>
        <w:bottom w:val="none" w:sz="0" w:space="0" w:color="auto"/>
        <w:right w:val="none" w:sz="0" w:space="0" w:color="auto"/>
      </w:divBdr>
      <w:divsChild>
        <w:div w:id="2130970998">
          <w:marLeft w:val="0"/>
          <w:marRight w:val="0"/>
          <w:marTop w:val="0"/>
          <w:marBottom w:val="0"/>
          <w:divBdr>
            <w:top w:val="none" w:sz="0" w:space="0" w:color="auto"/>
            <w:left w:val="none" w:sz="0" w:space="0" w:color="auto"/>
            <w:bottom w:val="none" w:sz="0" w:space="0" w:color="auto"/>
            <w:right w:val="none" w:sz="0" w:space="0" w:color="auto"/>
          </w:divBdr>
          <w:divsChild>
            <w:div w:id="61756765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10718730">
      <w:bodyDiv w:val="1"/>
      <w:marLeft w:val="0"/>
      <w:marRight w:val="0"/>
      <w:marTop w:val="0"/>
      <w:marBottom w:val="0"/>
      <w:divBdr>
        <w:top w:val="none" w:sz="0" w:space="0" w:color="auto"/>
        <w:left w:val="none" w:sz="0" w:space="0" w:color="auto"/>
        <w:bottom w:val="none" w:sz="0" w:space="0" w:color="auto"/>
        <w:right w:val="none" w:sz="0" w:space="0" w:color="auto"/>
      </w:divBdr>
    </w:div>
    <w:div w:id="2010793332">
      <w:bodyDiv w:val="1"/>
      <w:marLeft w:val="0"/>
      <w:marRight w:val="0"/>
      <w:marTop w:val="0"/>
      <w:marBottom w:val="0"/>
      <w:divBdr>
        <w:top w:val="none" w:sz="0" w:space="0" w:color="auto"/>
        <w:left w:val="none" w:sz="0" w:space="0" w:color="auto"/>
        <w:bottom w:val="none" w:sz="0" w:space="0" w:color="auto"/>
        <w:right w:val="none" w:sz="0" w:space="0" w:color="auto"/>
      </w:divBdr>
      <w:divsChild>
        <w:div w:id="1353265709">
          <w:marLeft w:val="0"/>
          <w:marRight w:val="0"/>
          <w:marTop w:val="0"/>
          <w:marBottom w:val="0"/>
          <w:divBdr>
            <w:top w:val="none" w:sz="0" w:space="0" w:color="auto"/>
            <w:left w:val="none" w:sz="0" w:space="0" w:color="auto"/>
            <w:bottom w:val="none" w:sz="0" w:space="0" w:color="auto"/>
            <w:right w:val="none" w:sz="0" w:space="0" w:color="auto"/>
          </w:divBdr>
        </w:div>
      </w:divsChild>
    </w:div>
    <w:div w:id="2010866187">
      <w:bodyDiv w:val="1"/>
      <w:marLeft w:val="0"/>
      <w:marRight w:val="0"/>
      <w:marTop w:val="0"/>
      <w:marBottom w:val="0"/>
      <w:divBdr>
        <w:top w:val="none" w:sz="0" w:space="0" w:color="auto"/>
        <w:left w:val="none" w:sz="0" w:space="0" w:color="auto"/>
        <w:bottom w:val="none" w:sz="0" w:space="0" w:color="auto"/>
        <w:right w:val="none" w:sz="0" w:space="0" w:color="auto"/>
      </w:divBdr>
    </w:div>
    <w:div w:id="2010936135">
      <w:bodyDiv w:val="1"/>
      <w:marLeft w:val="0"/>
      <w:marRight w:val="0"/>
      <w:marTop w:val="0"/>
      <w:marBottom w:val="0"/>
      <w:divBdr>
        <w:top w:val="none" w:sz="0" w:space="0" w:color="auto"/>
        <w:left w:val="none" w:sz="0" w:space="0" w:color="auto"/>
        <w:bottom w:val="none" w:sz="0" w:space="0" w:color="auto"/>
        <w:right w:val="none" w:sz="0" w:space="0" w:color="auto"/>
      </w:divBdr>
    </w:div>
    <w:div w:id="2010978440">
      <w:bodyDiv w:val="1"/>
      <w:marLeft w:val="0"/>
      <w:marRight w:val="0"/>
      <w:marTop w:val="0"/>
      <w:marBottom w:val="0"/>
      <w:divBdr>
        <w:top w:val="none" w:sz="0" w:space="0" w:color="auto"/>
        <w:left w:val="none" w:sz="0" w:space="0" w:color="auto"/>
        <w:bottom w:val="none" w:sz="0" w:space="0" w:color="auto"/>
        <w:right w:val="none" w:sz="0" w:space="0" w:color="auto"/>
      </w:divBdr>
      <w:divsChild>
        <w:div w:id="1917393559">
          <w:marLeft w:val="0"/>
          <w:marRight w:val="0"/>
          <w:marTop w:val="0"/>
          <w:marBottom w:val="0"/>
          <w:divBdr>
            <w:top w:val="none" w:sz="0" w:space="0" w:color="auto"/>
            <w:left w:val="none" w:sz="0" w:space="0" w:color="auto"/>
            <w:bottom w:val="none" w:sz="0" w:space="0" w:color="auto"/>
            <w:right w:val="none" w:sz="0" w:space="0" w:color="auto"/>
          </w:divBdr>
        </w:div>
      </w:divsChild>
    </w:div>
    <w:div w:id="2010984845">
      <w:bodyDiv w:val="1"/>
      <w:marLeft w:val="0"/>
      <w:marRight w:val="0"/>
      <w:marTop w:val="0"/>
      <w:marBottom w:val="0"/>
      <w:divBdr>
        <w:top w:val="none" w:sz="0" w:space="0" w:color="auto"/>
        <w:left w:val="none" w:sz="0" w:space="0" w:color="auto"/>
        <w:bottom w:val="none" w:sz="0" w:space="0" w:color="auto"/>
        <w:right w:val="none" w:sz="0" w:space="0" w:color="auto"/>
      </w:divBdr>
    </w:div>
    <w:div w:id="2010986909">
      <w:bodyDiv w:val="1"/>
      <w:marLeft w:val="0"/>
      <w:marRight w:val="0"/>
      <w:marTop w:val="0"/>
      <w:marBottom w:val="0"/>
      <w:divBdr>
        <w:top w:val="none" w:sz="0" w:space="0" w:color="auto"/>
        <w:left w:val="none" w:sz="0" w:space="0" w:color="auto"/>
        <w:bottom w:val="none" w:sz="0" w:space="0" w:color="auto"/>
        <w:right w:val="none" w:sz="0" w:space="0" w:color="auto"/>
      </w:divBdr>
    </w:div>
    <w:div w:id="2011054686">
      <w:bodyDiv w:val="1"/>
      <w:marLeft w:val="0"/>
      <w:marRight w:val="0"/>
      <w:marTop w:val="0"/>
      <w:marBottom w:val="0"/>
      <w:divBdr>
        <w:top w:val="none" w:sz="0" w:space="0" w:color="auto"/>
        <w:left w:val="none" w:sz="0" w:space="0" w:color="auto"/>
        <w:bottom w:val="none" w:sz="0" w:space="0" w:color="auto"/>
        <w:right w:val="none" w:sz="0" w:space="0" w:color="auto"/>
      </w:divBdr>
    </w:div>
    <w:div w:id="2011252881">
      <w:bodyDiv w:val="1"/>
      <w:marLeft w:val="0"/>
      <w:marRight w:val="0"/>
      <w:marTop w:val="0"/>
      <w:marBottom w:val="0"/>
      <w:divBdr>
        <w:top w:val="none" w:sz="0" w:space="0" w:color="auto"/>
        <w:left w:val="none" w:sz="0" w:space="0" w:color="auto"/>
        <w:bottom w:val="none" w:sz="0" w:space="0" w:color="auto"/>
        <w:right w:val="none" w:sz="0" w:space="0" w:color="auto"/>
      </w:divBdr>
      <w:divsChild>
        <w:div w:id="69812393">
          <w:marLeft w:val="0"/>
          <w:marRight w:val="0"/>
          <w:marTop w:val="0"/>
          <w:marBottom w:val="0"/>
          <w:divBdr>
            <w:top w:val="none" w:sz="0" w:space="0" w:color="auto"/>
            <w:left w:val="none" w:sz="0" w:space="0" w:color="auto"/>
            <w:bottom w:val="none" w:sz="0" w:space="0" w:color="auto"/>
            <w:right w:val="none" w:sz="0" w:space="0" w:color="auto"/>
          </w:divBdr>
        </w:div>
        <w:div w:id="779104679">
          <w:marLeft w:val="0"/>
          <w:marRight w:val="0"/>
          <w:marTop w:val="0"/>
          <w:marBottom w:val="0"/>
          <w:divBdr>
            <w:top w:val="none" w:sz="0" w:space="0" w:color="auto"/>
            <w:left w:val="none" w:sz="0" w:space="0" w:color="auto"/>
            <w:bottom w:val="none" w:sz="0" w:space="0" w:color="auto"/>
            <w:right w:val="none" w:sz="0" w:space="0" w:color="auto"/>
          </w:divBdr>
        </w:div>
      </w:divsChild>
    </w:div>
    <w:div w:id="2011397808">
      <w:bodyDiv w:val="1"/>
      <w:marLeft w:val="0"/>
      <w:marRight w:val="0"/>
      <w:marTop w:val="0"/>
      <w:marBottom w:val="0"/>
      <w:divBdr>
        <w:top w:val="none" w:sz="0" w:space="0" w:color="auto"/>
        <w:left w:val="none" w:sz="0" w:space="0" w:color="auto"/>
        <w:bottom w:val="none" w:sz="0" w:space="0" w:color="auto"/>
        <w:right w:val="none" w:sz="0" w:space="0" w:color="auto"/>
      </w:divBdr>
      <w:divsChild>
        <w:div w:id="20479529">
          <w:marLeft w:val="0"/>
          <w:marRight w:val="0"/>
          <w:marTop w:val="0"/>
          <w:marBottom w:val="0"/>
          <w:divBdr>
            <w:top w:val="none" w:sz="0" w:space="0" w:color="auto"/>
            <w:left w:val="none" w:sz="0" w:space="0" w:color="auto"/>
            <w:bottom w:val="none" w:sz="0" w:space="0" w:color="auto"/>
            <w:right w:val="none" w:sz="0" w:space="0" w:color="auto"/>
          </w:divBdr>
        </w:div>
        <w:div w:id="946351462">
          <w:marLeft w:val="0"/>
          <w:marRight w:val="0"/>
          <w:marTop w:val="0"/>
          <w:marBottom w:val="0"/>
          <w:divBdr>
            <w:top w:val="none" w:sz="0" w:space="0" w:color="auto"/>
            <w:left w:val="none" w:sz="0" w:space="0" w:color="auto"/>
            <w:bottom w:val="none" w:sz="0" w:space="0" w:color="auto"/>
            <w:right w:val="none" w:sz="0" w:space="0" w:color="auto"/>
          </w:divBdr>
          <w:divsChild>
            <w:div w:id="609288744">
              <w:marLeft w:val="0"/>
              <w:marRight w:val="150"/>
              <w:marTop w:val="0"/>
              <w:marBottom w:val="0"/>
              <w:divBdr>
                <w:top w:val="none" w:sz="0" w:space="0" w:color="auto"/>
                <w:left w:val="none" w:sz="0" w:space="0" w:color="auto"/>
                <w:bottom w:val="none" w:sz="0" w:space="0" w:color="auto"/>
                <w:right w:val="none" w:sz="0" w:space="0" w:color="auto"/>
              </w:divBdr>
            </w:div>
            <w:div w:id="774326228">
              <w:marLeft w:val="0"/>
              <w:marRight w:val="150"/>
              <w:marTop w:val="0"/>
              <w:marBottom w:val="0"/>
              <w:divBdr>
                <w:top w:val="none" w:sz="0" w:space="0" w:color="auto"/>
                <w:left w:val="none" w:sz="0" w:space="0" w:color="auto"/>
                <w:bottom w:val="none" w:sz="0" w:space="0" w:color="auto"/>
                <w:right w:val="none" w:sz="0" w:space="0" w:color="auto"/>
              </w:divBdr>
            </w:div>
          </w:divsChild>
        </w:div>
        <w:div w:id="828057317">
          <w:marLeft w:val="0"/>
          <w:marRight w:val="0"/>
          <w:marTop w:val="0"/>
          <w:marBottom w:val="150"/>
          <w:divBdr>
            <w:top w:val="none" w:sz="0" w:space="0" w:color="auto"/>
            <w:left w:val="none" w:sz="0" w:space="0" w:color="auto"/>
            <w:bottom w:val="none" w:sz="0" w:space="0" w:color="auto"/>
            <w:right w:val="none" w:sz="0" w:space="0" w:color="auto"/>
          </w:divBdr>
        </w:div>
        <w:div w:id="917059671">
          <w:marLeft w:val="0"/>
          <w:marRight w:val="0"/>
          <w:marTop w:val="0"/>
          <w:marBottom w:val="0"/>
          <w:divBdr>
            <w:top w:val="none" w:sz="0" w:space="0" w:color="auto"/>
            <w:left w:val="none" w:sz="0" w:space="0" w:color="auto"/>
            <w:bottom w:val="none" w:sz="0" w:space="0" w:color="auto"/>
            <w:right w:val="none" w:sz="0" w:space="0" w:color="auto"/>
          </w:divBdr>
        </w:div>
      </w:divsChild>
    </w:div>
    <w:div w:id="2011446101">
      <w:bodyDiv w:val="1"/>
      <w:marLeft w:val="0"/>
      <w:marRight w:val="0"/>
      <w:marTop w:val="0"/>
      <w:marBottom w:val="0"/>
      <w:divBdr>
        <w:top w:val="none" w:sz="0" w:space="0" w:color="auto"/>
        <w:left w:val="none" w:sz="0" w:space="0" w:color="auto"/>
        <w:bottom w:val="none" w:sz="0" w:space="0" w:color="auto"/>
        <w:right w:val="none" w:sz="0" w:space="0" w:color="auto"/>
      </w:divBdr>
    </w:div>
    <w:div w:id="2011832233">
      <w:bodyDiv w:val="1"/>
      <w:marLeft w:val="0"/>
      <w:marRight w:val="0"/>
      <w:marTop w:val="0"/>
      <w:marBottom w:val="0"/>
      <w:divBdr>
        <w:top w:val="none" w:sz="0" w:space="0" w:color="auto"/>
        <w:left w:val="none" w:sz="0" w:space="0" w:color="auto"/>
        <w:bottom w:val="none" w:sz="0" w:space="0" w:color="auto"/>
        <w:right w:val="none" w:sz="0" w:space="0" w:color="auto"/>
      </w:divBdr>
      <w:divsChild>
        <w:div w:id="148980015">
          <w:marLeft w:val="0"/>
          <w:marRight w:val="0"/>
          <w:marTop w:val="0"/>
          <w:marBottom w:val="0"/>
          <w:divBdr>
            <w:top w:val="none" w:sz="0" w:space="0" w:color="auto"/>
            <w:left w:val="none" w:sz="0" w:space="0" w:color="auto"/>
            <w:bottom w:val="none" w:sz="0" w:space="0" w:color="auto"/>
            <w:right w:val="none" w:sz="0" w:space="0" w:color="auto"/>
          </w:divBdr>
        </w:div>
        <w:div w:id="156650781">
          <w:marLeft w:val="0"/>
          <w:marRight w:val="0"/>
          <w:marTop w:val="0"/>
          <w:marBottom w:val="0"/>
          <w:divBdr>
            <w:top w:val="none" w:sz="0" w:space="0" w:color="auto"/>
            <w:left w:val="none" w:sz="0" w:space="0" w:color="auto"/>
            <w:bottom w:val="none" w:sz="0" w:space="0" w:color="auto"/>
            <w:right w:val="none" w:sz="0" w:space="0" w:color="auto"/>
          </w:divBdr>
        </w:div>
        <w:div w:id="1180193157">
          <w:marLeft w:val="0"/>
          <w:marRight w:val="0"/>
          <w:marTop w:val="0"/>
          <w:marBottom w:val="0"/>
          <w:divBdr>
            <w:top w:val="none" w:sz="0" w:space="0" w:color="auto"/>
            <w:left w:val="none" w:sz="0" w:space="0" w:color="auto"/>
            <w:bottom w:val="none" w:sz="0" w:space="0" w:color="auto"/>
            <w:right w:val="none" w:sz="0" w:space="0" w:color="auto"/>
          </w:divBdr>
        </w:div>
        <w:div w:id="1823623664">
          <w:marLeft w:val="0"/>
          <w:marRight w:val="0"/>
          <w:marTop w:val="0"/>
          <w:marBottom w:val="0"/>
          <w:divBdr>
            <w:top w:val="none" w:sz="0" w:space="0" w:color="auto"/>
            <w:left w:val="none" w:sz="0" w:space="0" w:color="auto"/>
            <w:bottom w:val="none" w:sz="0" w:space="0" w:color="auto"/>
            <w:right w:val="none" w:sz="0" w:space="0" w:color="auto"/>
          </w:divBdr>
        </w:div>
      </w:divsChild>
    </w:div>
    <w:div w:id="2011907339">
      <w:bodyDiv w:val="1"/>
      <w:marLeft w:val="0"/>
      <w:marRight w:val="0"/>
      <w:marTop w:val="0"/>
      <w:marBottom w:val="0"/>
      <w:divBdr>
        <w:top w:val="none" w:sz="0" w:space="0" w:color="auto"/>
        <w:left w:val="none" w:sz="0" w:space="0" w:color="auto"/>
        <w:bottom w:val="none" w:sz="0" w:space="0" w:color="auto"/>
        <w:right w:val="none" w:sz="0" w:space="0" w:color="auto"/>
      </w:divBdr>
    </w:div>
    <w:div w:id="2011984555">
      <w:bodyDiv w:val="1"/>
      <w:marLeft w:val="0"/>
      <w:marRight w:val="0"/>
      <w:marTop w:val="0"/>
      <w:marBottom w:val="0"/>
      <w:divBdr>
        <w:top w:val="none" w:sz="0" w:space="0" w:color="auto"/>
        <w:left w:val="none" w:sz="0" w:space="0" w:color="auto"/>
        <w:bottom w:val="none" w:sz="0" w:space="0" w:color="auto"/>
        <w:right w:val="none" w:sz="0" w:space="0" w:color="auto"/>
      </w:divBdr>
    </w:div>
    <w:div w:id="2012098880">
      <w:bodyDiv w:val="1"/>
      <w:marLeft w:val="0"/>
      <w:marRight w:val="0"/>
      <w:marTop w:val="0"/>
      <w:marBottom w:val="0"/>
      <w:divBdr>
        <w:top w:val="none" w:sz="0" w:space="0" w:color="auto"/>
        <w:left w:val="none" w:sz="0" w:space="0" w:color="auto"/>
        <w:bottom w:val="none" w:sz="0" w:space="0" w:color="auto"/>
        <w:right w:val="none" w:sz="0" w:space="0" w:color="auto"/>
      </w:divBdr>
    </w:div>
    <w:div w:id="2012177668">
      <w:bodyDiv w:val="1"/>
      <w:marLeft w:val="0"/>
      <w:marRight w:val="0"/>
      <w:marTop w:val="0"/>
      <w:marBottom w:val="0"/>
      <w:divBdr>
        <w:top w:val="none" w:sz="0" w:space="0" w:color="auto"/>
        <w:left w:val="none" w:sz="0" w:space="0" w:color="auto"/>
        <w:bottom w:val="none" w:sz="0" w:space="0" w:color="auto"/>
        <w:right w:val="none" w:sz="0" w:space="0" w:color="auto"/>
      </w:divBdr>
    </w:div>
    <w:div w:id="2012247458">
      <w:bodyDiv w:val="1"/>
      <w:marLeft w:val="0"/>
      <w:marRight w:val="0"/>
      <w:marTop w:val="0"/>
      <w:marBottom w:val="0"/>
      <w:divBdr>
        <w:top w:val="none" w:sz="0" w:space="0" w:color="auto"/>
        <w:left w:val="none" w:sz="0" w:space="0" w:color="auto"/>
        <w:bottom w:val="none" w:sz="0" w:space="0" w:color="auto"/>
        <w:right w:val="none" w:sz="0" w:space="0" w:color="auto"/>
      </w:divBdr>
    </w:div>
    <w:div w:id="2012373035">
      <w:bodyDiv w:val="1"/>
      <w:marLeft w:val="0"/>
      <w:marRight w:val="0"/>
      <w:marTop w:val="0"/>
      <w:marBottom w:val="0"/>
      <w:divBdr>
        <w:top w:val="none" w:sz="0" w:space="0" w:color="auto"/>
        <w:left w:val="none" w:sz="0" w:space="0" w:color="auto"/>
        <w:bottom w:val="none" w:sz="0" w:space="0" w:color="auto"/>
        <w:right w:val="none" w:sz="0" w:space="0" w:color="auto"/>
      </w:divBdr>
    </w:div>
    <w:div w:id="2012563115">
      <w:bodyDiv w:val="1"/>
      <w:marLeft w:val="0"/>
      <w:marRight w:val="0"/>
      <w:marTop w:val="0"/>
      <w:marBottom w:val="0"/>
      <w:divBdr>
        <w:top w:val="none" w:sz="0" w:space="0" w:color="auto"/>
        <w:left w:val="none" w:sz="0" w:space="0" w:color="auto"/>
        <w:bottom w:val="none" w:sz="0" w:space="0" w:color="auto"/>
        <w:right w:val="none" w:sz="0" w:space="0" w:color="auto"/>
      </w:divBdr>
      <w:divsChild>
        <w:div w:id="2009016223">
          <w:marLeft w:val="0"/>
          <w:marRight w:val="0"/>
          <w:marTop w:val="0"/>
          <w:marBottom w:val="0"/>
          <w:divBdr>
            <w:top w:val="none" w:sz="0" w:space="0" w:color="auto"/>
            <w:left w:val="none" w:sz="0" w:space="0" w:color="auto"/>
            <w:bottom w:val="none" w:sz="0" w:space="0" w:color="auto"/>
            <w:right w:val="none" w:sz="0" w:space="0" w:color="auto"/>
          </w:divBdr>
        </w:div>
      </w:divsChild>
    </w:div>
    <w:div w:id="2012565890">
      <w:bodyDiv w:val="1"/>
      <w:marLeft w:val="0"/>
      <w:marRight w:val="0"/>
      <w:marTop w:val="0"/>
      <w:marBottom w:val="0"/>
      <w:divBdr>
        <w:top w:val="none" w:sz="0" w:space="0" w:color="auto"/>
        <w:left w:val="none" w:sz="0" w:space="0" w:color="auto"/>
        <w:bottom w:val="none" w:sz="0" w:space="0" w:color="auto"/>
        <w:right w:val="none" w:sz="0" w:space="0" w:color="auto"/>
      </w:divBdr>
      <w:divsChild>
        <w:div w:id="1146047853">
          <w:marLeft w:val="0"/>
          <w:marRight w:val="0"/>
          <w:marTop w:val="0"/>
          <w:marBottom w:val="0"/>
          <w:divBdr>
            <w:top w:val="none" w:sz="0" w:space="0" w:color="auto"/>
            <w:left w:val="none" w:sz="0" w:space="0" w:color="auto"/>
            <w:bottom w:val="none" w:sz="0" w:space="0" w:color="auto"/>
            <w:right w:val="none" w:sz="0" w:space="0" w:color="auto"/>
          </w:divBdr>
          <w:divsChild>
            <w:div w:id="4082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8387">
      <w:bodyDiv w:val="1"/>
      <w:marLeft w:val="0"/>
      <w:marRight w:val="0"/>
      <w:marTop w:val="0"/>
      <w:marBottom w:val="0"/>
      <w:divBdr>
        <w:top w:val="none" w:sz="0" w:space="0" w:color="auto"/>
        <w:left w:val="none" w:sz="0" w:space="0" w:color="auto"/>
        <w:bottom w:val="none" w:sz="0" w:space="0" w:color="auto"/>
        <w:right w:val="none" w:sz="0" w:space="0" w:color="auto"/>
      </w:divBdr>
    </w:div>
    <w:div w:id="2012953438">
      <w:bodyDiv w:val="1"/>
      <w:marLeft w:val="0"/>
      <w:marRight w:val="0"/>
      <w:marTop w:val="0"/>
      <w:marBottom w:val="0"/>
      <w:divBdr>
        <w:top w:val="none" w:sz="0" w:space="0" w:color="auto"/>
        <w:left w:val="none" w:sz="0" w:space="0" w:color="auto"/>
        <w:bottom w:val="none" w:sz="0" w:space="0" w:color="auto"/>
        <w:right w:val="none" w:sz="0" w:space="0" w:color="auto"/>
      </w:divBdr>
      <w:divsChild>
        <w:div w:id="1356231818">
          <w:marLeft w:val="0"/>
          <w:marRight w:val="0"/>
          <w:marTop w:val="0"/>
          <w:marBottom w:val="0"/>
          <w:divBdr>
            <w:top w:val="none" w:sz="0" w:space="0" w:color="auto"/>
            <w:left w:val="none" w:sz="0" w:space="0" w:color="auto"/>
            <w:bottom w:val="none" w:sz="0" w:space="0" w:color="auto"/>
            <w:right w:val="none" w:sz="0" w:space="0" w:color="auto"/>
          </w:divBdr>
          <w:divsChild>
            <w:div w:id="300968679">
              <w:marLeft w:val="900"/>
              <w:marRight w:val="0"/>
              <w:marTop w:val="0"/>
              <w:marBottom w:val="0"/>
              <w:divBdr>
                <w:top w:val="none" w:sz="0" w:space="0" w:color="auto"/>
                <w:left w:val="none" w:sz="0" w:space="0" w:color="auto"/>
                <w:bottom w:val="none" w:sz="0" w:space="0" w:color="auto"/>
                <w:right w:val="none" w:sz="0" w:space="0" w:color="auto"/>
              </w:divBdr>
              <w:divsChild>
                <w:div w:id="298844839">
                  <w:marLeft w:val="0"/>
                  <w:marRight w:val="0"/>
                  <w:marTop w:val="0"/>
                  <w:marBottom w:val="0"/>
                  <w:divBdr>
                    <w:top w:val="none" w:sz="0" w:space="0" w:color="auto"/>
                    <w:left w:val="none" w:sz="0" w:space="0" w:color="auto"/>
                    <w:bottom w:val="none" w:sz="0" w:space="0" w:color="auto"/>
                    <w:right w:val="none" w:sz="0" w:space="0" w:color="auto"/>
                  </w:divBdr>
                </w:div>
                <w:div w:id="15358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19948">
      <w:bodyDiv w:val="1"/>
      <w:marLeft w:val="0"/>
      <w:marRight w:val="0"/>
      <w:marTop w:val="0"/>
      <w:marBottom w:val="0"/>
      <w:divBdr>
        <w:top w:val="none" w:sz="0" w:space="0" w:color="auto"/>
        <w:left w:val="none" w:sz="0" w:space="0" w:color="auto"/>
        <w:bottom w:val="none" w:sz="0" w:space="0" w:color="auto"/>
        <w:right w:val="none" w:sz="0" w:space="0" w:color="auto"/>
      </w:divBdr>
    </w:div>
    <w:div w:id="2013024308">
      <w:bodyDiv w:val="1"/>
      <w:marLeft w:val="0"/>
      <w:marRight w:val="0"/>
      <w:marTop w:val="0"/>
      <w:marBottom w:val="0"/>
      <w:divBdr>
        <w:top w:val="none" w:sz="0" w:space="0" w:color="auto"/>
        <w:left w:val="none" w:sz="0" w:space="0" w:color="auto"/>
        <w:bottom w:val="none" w:sz="0" w:space="0" w:color="auto"/>
        <w:right w:val="none" w:sz="0" w:space="0" w:color="auto"/>
      </w:divBdr>
    </w:div>
    <w:div w:id="2013099209">
      <w:bodyDiv w:val="1"/>
      <w:marLeft w:val="0"/>
      <w:marRight w:val="0"/>
      <w:marTop w:val="0"/>
      <w:marBottom w:val="0"/>
      <w:divBdr>
        <w:top w:val="none" w:sz="0" w:space="0" w:color="auto"/>
        <w:left w:val="none" w:sz="0" w:space="0" w:color="auto"/>
        <w:bottom w:val="none" w:sz="0" w:space="0" w:color="auto"/>
        <w:right w:val="none" w:sz="0" w:space="0" w:color="auto"/>
      </w:divBdr>
      <w:divsChild>
        <w:div w:id="2072293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13218447">
      <w:bodyDiv w:val="1"/>
      <w:marLeft w:val="0"/>
      <w:marRight w:val="0"/>
      <w:marTop w:val="0"/>
      <w:marBottom w:val="0"/>
      <w:divBdr>
        <w:top w:val="none" w:sz="0" w:space="0" w:color="auto"/>
        <w:left w:val="none" w:sz="0" w:space="0" w:color="auto"/>
        <w:bottom w:val="none" w:sz="0" w:space="0" w:color="auto"/>
        <w:right w:val="none" w:sz="0" w:space="0" w:color="auto"/>
      </w:divBdr>
    </w:div>
    <w:div w:id="2013412733">
      <w:bodyDiv w:val="1"/>
      <w:marLeft w:val="0"/>
      <w:marRight w:val="0"/>
      <w:marTop w:val="0"/>
      <w:marBottom w:val="0"/>
      <w:divBdr>
        <w:top w:val="none" w:sz="0" w:space="0" w:color="auto"/>
        <w:left w:val="none" w:sz="0" w:space="0" w:color="auto"/>
        <w:bottom w:val="none" w:sz="0" w:space="0" w:color="auto"/>
        <w:right w:val="none" w:sz="0" w:space="0" w:color="auto"/>
      </w:divBdr>
      <w:divsChild>
        <w:div w:id="427700958">
          <w:marLeft w:val="0"/>
          <w:marRight w:val="0"/>
          <w:marTop w:val="0"/>
          <w:marBottom w:val="0"/>
          <w:divBdr>
            <w:top w:val="none" w:sz="0" w:space="0" w:color="auto"/>
            <w:left w:val="none" w:sz="0" w:space="0" w:color="auto"/>
            <w:bottom w:val="none" w:sz="0" w:space="0" w:color="auto"/>
            <w:right w:val="none" w:sz="0" w:space="0" w:color="auto"/>
          </w:divBdr>
        </w:div>
        <w:div w:id="1961717110">
          <w:marLeft w:val="0"/>
          <w:marRight w:val="0"/>
          <w:marTop w:val="0"/>
          <w:marBottom w:val="0"/>
          <w:divBdr>
            <w:top w:val="none" w:sz="0" w:space="0" w:color="auto"/>
            <w:left w:val="none" w:sz="0" w:space="0" w:color="auto"/>
            <w:bottom w:val="none" w:sz="0" w:space="0" w:color="auto"/>
            <w:right w:val="none" w:sz="0" w:space="0" w:color="auto"/>
          </w:divBdr>
        </w:div>
        <w:div w:id="1612740329">
          <w:marLeft w:val="0"/>
          <w:marRight w:val="0"/>
          <w:marTop w:val="0"/>
          <w:marBottom w:val="0"/>
          <w:divBdr>
            <w:top w:val="none" w:sz="0" w:space="0" w:color="auto"/>
            <w:left w:val="none" w:sz="0" w:space="0" w:color="auto"/>
            <w:bottom w:val="none" w:sz="0" w:space="0" w:color="auto"/>
            <w:right w:val="none" w:sz="0" w:space="0" w:color="auto"/>
          </w:divBdr>
        </w:div>
      </w:divsChild>
    </w:div>
    <w:div w:id="2013531249">
      <w:bodyDiv w:val="1"/>
      <w:marLeft w:val="0"/>
      <w:marRight w:val="0"/>
      <w:marTop w:val="0"/>
      <w:marBottom w:val="0"/>
      <w:divBdr>
        <w:top w:val="none" w:sz="0" w:space="0" w:color="auto"/>
        <w:left w:val="none" w:sz="0" w:space="0" w:color="auto"/>
        <w:bottom w:val="none" w:sz="0" w:space="0" w:color="auto"/>
        <w:right w:val="none" w:sz="0" w:space="0" w:color="auto"/>
      </w:divBdr>
      <w:divsChild>
        <w:div w:id="1364356898">
          <w:marLeft w:val="0"/>
          <w:marRight w:val="0"/>
          <w:marTop w:val="0"/>
          <w:marBottom w:val="0"/>
          <w:divBdr>
            <w:top w:val="none" w:sz="0" w:space="0" w:color="auto"/>
            <w:left w:val="none" w:sz="0" w:space="0" w:color="auto"/>
            <w:bottom w:val="none" w:sz="0" w:space="0" w:color="auto"/>
            <w:right w:val="none" w:sz="0" w:space="0" w:color="auto"/>
          </w:divBdr>
          <w:divsChild>
            <w:div w:id="3745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8386">
      <w:bodyDiv w:val="1"/>
      <w:marLeft w:val="0"/>
      <w:marRight w:val="0"/>
      <w:marTop w:val="0"/>
      <w:marBottom w:val="0"/>
      <w:divBdr>
        <w:top w:val="none" w:sz="0" w:space="0" w:color="auto"/>
        <w:left w:val="none" w:sz="0" w:space="0" w:color="auto"/>
        <w:bottom w:val="none" w:sz="0" w:space="0" w:color="auto"/>
        <w:right w:val="none" w:sz="0" w:space="0" w:color="auto"/>
      </w:divBdr>
    </w:div>
    <w:div w:id="2013989944">
      <w:bodyDiv w:val="1"/>
      <w:marLeft w:val="0"/>
      <w:marRight w:val="0"/>
      <w:marTop w:val="0"/>
      <w:marBottom w:val="0"/>
      <w:divBdr>
        <w:top w:val="none" w:sz="0" w:space="0" w:color="auto"/>
        <w:left w:val="none" w:sz="0" w:space="0" w:color="auto"/>
        <w:bottom w:val="none" w:sz="0" w:space="0" w:color="auto"/>
        <w:right w:val="none" w:sz="0" w:space="0" w:color="auto"/>
      </w:divBdr>
    </w:div>
    <w:div w:id="2014065179">
      <w:bodyDiv w:val="1"/>
      <w:marLeft w:val="0"/>
      <w:marRight w:val="0"/>
      <w:marTop w:val="0"/>
      <w:marBottom w:val="0"/>
      <w:divBdr>
        <w:top w:val="none" w:sz="0" w:space="0" w:color="auto"/>
        <w:left w:val="none" w:sz="0" w:space="0" w:color="auto"/>
        <w:bottom w:val="none" w:sz="0" w:space="0" w:color="auto"/>
        <w:right w:val="none" w:sz="0" w:space="0" w:color="auto"/>
      </w:divBdr>
    </w:div>
    <w:div w:id="2014260602">
      <w:bodyDiv w:val="1"/>
      <w:marLeft w:val="0"/>
      <w:marRight w:val="0"/>
      <w:marTop w:val="0"/>
      <w:marBottom w:val="0"/>
      <w:divBdr>
        <w:top w:val="none" w:sz="0" w:space="0" w:color="auto"/>
        <w:left w:val="none" w:sz="0" w:space="0" w:color="auto"/>
        <w:bottom w:val="none" w:sz="0" w:space="0" w:color="auto"/>
        <w:right w:val="none" w:sz="0" w:space="0" w:color="auto"/>
      </w:divBdr>
    </w:div>
    <w:div w:id="2014525513">
      <w:bodyDiv w:val="1"/>
      <w:marLeft w:val="0"/>
      <w:marRight w:val="0"/>
      <w:marTop w:val="0"/>
      <w:marBottom w:val="0"/>
      <w:divBdr>
        <w:top w:val="none" w:sz="0" w:space="0" w:color="auto"/>
        <w:left w:val="none" w:sz="0" w:space="0" w:color="auto"/>
        <w:bottom w:val="none" w:sz="0" w:space="0" w:color="auto"/>
        <w:right w:val="none" w:sz="0" w:space="0" w:color="auto"/>
      </w:divBdr>
      <w:divsChild>
        <w:div w:id="1325668330">
          <w:marLeft w:val="0"/>
          <w:marRight w:val="0"/>
          <w:marTop w:val="0"/>
          <w:marBottom w:val="0"/>
          <w:divBdr>
            <w:top w:val="none" w:sz="0" w:space="0" w:color="auto"/>
            <w:left w:val="none" w:sz="0" w:space="0" w:color="auto"/>
            <w:bottom w:val="none" w:sz="0" w:space="0" w:color="auto"/>
            <w:right w:val="none" w:sz="0" w:space="0" w:color="auto"/>
          </w:divBdr>
        </w:div>
        <w:div w:id="1975477978">
          <w:marLeft w:val="0"/>
          <w:marRight w:val="0"/>
          <w:marTop w:val="0"/>
          <w:marBottom w:val="0"/>
          <w:divBdr>
            <w:top w:val="none" w:sz="0" w:space="0" w:color="auto"/>
            <w:left w:val="none" w:sz="0" w:space="0" w:color="auto"/>
            <w:bottom w:val="none" w:sz="0" w:space="0" w:color="auto"/>
            <w:right w:val="none" w:sz="0" w:space="0" w:color="auto"/>
          </w:divBdr>
        </w:div>
      </w:divsChild>
    </w:div>
    <w:div w:id="2014647687">
      <w:bodyDiv w:val="1"/>
      <w:marLeft w:val="0"/>
      <w:marRight w:val="0"/>
      <w:marTop w:val="0"/>
      <w:marBottom w:val="0"/>
      <w:divBdr>
        <w:top w:val="none" w:sz="0" w:space="0" w:color="auto"/>
        <w:left w:val="none" w:sz="0" w:space="0" w:color="auto"/>
        <w:bottom w:val="none" w:sz="0" w:space="0" w:color="auto"/>
        <w:right w:val="none" w:sz="0" w:space="0" w:color="auto"/>
      </w:divBdr>
      <w:divsChild>
        <w:div w:id="1738743690">
          <w:marLeft w:val="0"/>
          <w:marRight w:val="0"/>
          <w:marTop w:val="0"/>
          <w:marBottom w:val="0"/>
          <w:divBdr>
            <w:top w:val="none" w:sz="0" w:space="0" w:color="auto"/>
            <w:left w:val="none" w:sz="0" w:space="0" w:color="auto"/>
            <w:bottom w:val="none" w:sz="0" w:space="0" w:color="auto"/>
            <w:right w:val="none" w:sz="0" w:space="0" w:color="auto"/>
          </w:divBdr>
          <w:divsChild>
            <w:div w:id="1652975432">
              <w:marLeft w:val="0"/>
              <w:marRight w:val="0"/>
              <w:marTop w:val="0"/>
              <w:marBottom w:val="240"/>
              <w:divBdr>
                <w:top w:val="none" w:sz="0" w:space="0" w:color="auto"/>
                <w:left w:val="none" w:sz="0" w:space="0" w:color="auto"/>
                <w:bottom w:val="none" w:sz="0" w:space="0" w:color="auto"/>
                <w:right w:val="none" w:sz="0" w:space="0" w:color="auto"/>
              </w:divBdr>
              <w:divsChild>
                <w:div w:id="431706857">
                  <w:marLeft w:val="0"/>
                  <w:marRight w:val="0"/>
                  <w:marTop w:val="0"/>
                  <w:marBottom w:val="0"/>
                  <w:divBdr>
                    <w:top w:val="none" w:sz="0" w:space="0" w:color="auto"/>
                    <w:left w:val="none" w:sz="0" w:space="0" w:color="auto"/>
                    <w:bottom w:val="none" w:sz="0" w:space="0" w:color="auto"/>
                    <w:right w:val="none" w:sz="0" w:space="0" w:color="auto"/>
                  </w:divBdr>
                  <w:divsChild>
                    <w:div w:id="406659171">
                      <w:marLeft w:val="0"/>
                      <w:marRight w:val="30"/>
                      <w:marTop w:val="0"/>
                      <w:marBottom w:val="0"/>
                      <w:divBdr>
                        <w:top w:val="none" w:sz="0" w:space="0" w:color="auto"/>
                        <w:left w:val="none" w:sz="0" w:space="0" w:color="auto"/>
                        <w:bottom w:val="none" w:sz="0" w:space="0" w:color="auto"/>
                        <w:right w:val="none" w:sz="0" w:space="0" w:color="auto"/>
                      </w:divBdr>
                    </w:div>
                    <w:div w:id="105781987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721594">
      <w:bodyDiv w:val="1"/>
      <w:marLeft w:val="0"/>
      <w:marRight w:val="0"/>
      <w:marTop w:val="0"/>
      <w:marBottom w:val="0"/>
      <w:divBdr>
        <w:top w:val="none" w:sz="0" w:space="0" w:color="auto"/>
        <w:left w:val="none" w:sz="0" w:space="0" w:color="auto"/>
        <w:bottom w:val="none" w:sz="0" w:space="0" w:color="auto"/>
        <w:right w:val="none" w:sz="0" w:space="0" w:color="auto"/>
      </w:divBdr>
      <w:divsChild>
        <w:div w:id="2142843247">
          <w:marLeft w:val="0"/>
          <w:marRight w:val="0"/>
          <w:marTop w:val="0"/>
          <w:marBottom w:val="0"/>
          <w:divBdr>
            <w:top w:val="none" w:sz="0" w:space="0" w:color="auto"/>
            <w:left w:val="none" w:sz="0" w:space="0" w:color="auto"/>
            <w:bottom w:val="none" w:sz="0" w:space="0" w:color="auto"/>
            <w:right w:val="none" w:sz="0" w:space="0" w:color="auto"/>
          </w:divBdr>
          <w:divsChild>
            <w:div w:id="431516623">
              <w:marLeft w:val="0"/>
              <w:marRight w:val="0"/>
              <w:marTop w:val="0"/>
              <w:marBottom w:val="0"/>
              <w:divBdr>
                <w:top w:val="none" w:sz="0" w:space="0" w:color="auto"/>
                <w:left w:val="none" w:sz="0" w:space="0" w:color="auto"/>
                <w:bottom w:val="none" w:sz="0" w:space="0" w:color="auto"/>
                <w:right w:val="none" w:sz="0" w:space="0" w:color="auto"/>
              </w:divBdr>
              <w:divsChild>
                <w:div w:id="355548419">
                  <w:marLeft w:val="0"/>
                  <w:marRight w:val="0"/>
                  <w:marTop w:val="225"/>
                  <w:marBottom w:val="375"/>
                  <w:divBdr>
                    <w:top w:val="none" w:sz="0" w:space="0" w:color="auto"/>
                    <w:left w:val="none" w:sz="0" w:space="0" w:color="auto"/>
                    <w:bottom w:val="none" w:sz="0" w:space="0" w:color="auto"/>
                    <w:right w:val="none" w:sz="0" w:space="0" w:color="auto"/>
                  </w:divBdr>
                  <w:divsChild>
                    <w:div w:id="914706884">
                      <w:marLeft w:val="0"/>
                      <w:marRight w:val="225"/>
                      <w:marTop w:val="0"/>
                      <w:marBottom w:val="0"/>
                      <w:divBdr>
                        <w:top w:val="none" w:sz="0" w:space="0" w:color="auto"/>
                        <w:left w:val="none" w:sz="0" w:space="0" w:color="auto"/>
                        <w:bottom w:val="none" w:sz="0" w:space="0" w:color="auto"/>
                        <w:right w:val="single" w:sz="18" w:space="11" w:color="3BB33B"/>
                      </w:divBdr>
                    </w:div>
                    <w:div w:id="1677725177">
                      <w:marLeft w:val="0"/>
                      <w:marRight w:val="0"/>
                      <w:marTop w:val="0"/>
                      <w:marBottom w:val="0"/>
                      <w:divBdr>
                        <w:top w:val="none" w:sz="0" w:space="0" w:color="auto"/>
                        <w:left w:val="none" w:sz="0" w:space="0" w:color="auto"/>
                        <w:bottom w:val="none" w:sz="0" w:space="0" w:color="auto"/>
                        <w:right w:val="none" w:sz="0" w:space="0" w:color="auto"/>
                      </w:divBdr>
                    </w:div>
                  </w:divsChild>
                </w:div>
                <w:div w:id="77301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38804">
      <w:bodyDiv w:val="1"/>
      <w:marLeft w:val="0"/>
      <w:marRight w:val="0"/>
      <w:marTop w:val="0"/>
      <w:marBottom w:val="0"/>
      <w:divBdr>
        <w:top w:val="none" w:sz="0" w:space="0" w:color="auto"/>
        <w:left w:val="none" w:sz="0" w:space="0" w:color="auto"/>
        <w:bottom w:val="none" w:sz="0" w:space="0" w:color="auto"/>
        <w:right w:val="none" w:sz="0" w:space="0" w:color="auto"/>
      </w:divBdr>
      <w:divsChild>
        <w:div w:id="1816876114">
          <w:marLeft w:val="0"/>
          <w:marRight w:val="0"/>
          <w:marTop w:val="0"/>
          <w:marBottom w:val="0"/>
          <w:divBdr>
            <w:top w:val="none" w:sz="0" w:space="0" w:color="auto"/>
            <w:left w:val="none" w:sz="0" w:space="0" w:color="auto"/>
            <w:bottom w:val="none" w:sz="0" w:space="0" w:color="auto"/>
            <w:right w:val="none" w:sz="0" w:space="0" w:color="auto"/>
          </w:divBdr>
        </w:div>
      </w:divsChild>
    </w:div>
    <w:div w:id="2014843414">
      <w:bodyDiv w:val="1"/>
      <w:marLeft w:val="0"/>
      <w:marRight w:val="0"/>
      <w:marTop w:val="0"/>
      <w:marBottom w:val="0"/>
      <w:divBdr>
        <w:top w:val="none" w:sz="0" w:space="0" w:color="auto"/>
        <w:left w:val="none" w:sz="0" w:space="0" w:color="auto"/>
        <w:bottom w:val="none" w:sz="0" w:space="0" w:color="auto"/>
        <w:right w:val="none" w:sz="0" w:space="0" w:color="auto"/>
      </w:divBdr>
    </w:div>
    <w:div w:id="2014989688">
      <w:bodyDiv w:val="1"/>
      <w:marLeft w:val="0"/>
      <w:marRight w:val="0"/>
      <w:marTop w:val="0"/>
      <w:marBottom w:val="0"/>
      <w:divBdr>
        <w:top w:val="none" w:sz="0" w:space="0" w:color="auto"/>
        <w:left w:val="none" w:sz="0" w:space="0" w:color="auto"/>
        <w:bottom w:val="none" w:sz="0" w:space="0" w:color="auto"/>
        <w:right w:val="none" w:sz="0" w:space="0" w:color="auto"/>
      </w:divBdr>
      <w:divsChild>
        <w:div w:id="379482460">
          <w:marLeft w:val="0"/>
          <w:marRight w:val="0"/>
          <w:marTop w:val="0"/>
          <w:marBottom w:val="0"/>
          <w:divBdr>
            <w:top w:val="none" w:sz="0" w:space="0" w:color="auto"/>
            <w:left w:val="none" w:sz="0" w:space="0" w:color="auto"/>
            <w:bottom w:val="none" w:sz="0" w:space="0" w:color="auto"/>
            <w:right w:val="none" w:sz="0" w:space="0" w:color="auto"/>
          </w:divBdr>
        </w:div>
      </w:divsChild>
    </w:div>
    <w:div w:id="2014990099">
      <w:bodyDiv w:val="1"/>
      <w:marLeft w:val="0"/>
      <w:marRight w:val="0"/>
      <w:marTop w:val="0"/>
      <w:marBottom w:val="0"/>
      <w:divBdr>
        <w:top w:val="none" w:sz="0" w:space="0" w:color="auto"/>
        <w:left w:val="none" w:sz="0" w:space="0" w:color="auto"/>
        <w:bottom w:val="none" w:sz="0" w:space="0" w:color="auto"/>
        <w:right w:val="none" w:sz="0" w:space="0" w:color="auto"/>
      </w:divBdr>
    </w:div>
    <w:div w:id="2015181498">
      <w:bodyDiv w:val="1"/>
      <w:marLeft w:val="0"/>
      <w:marRight w:val="0"/>
      <w:marTop w:val="0"/>
      <w:marBottom w:val="0"/>
      <w:divBdr>
        <w:top w:val="none" w:sz="0" w:space="0" w:color="auto"/>
        <w:left w:val="none" w:sz="0" w:space="0" w:color="auto"/>
        <w:bottom w:val="none" w:sz="0" w:space="0" w:color="auto"/>
        <w:right w:val="none" w:sz="0" w:space="0" w:color="auto"/>
      </w:divBdr>
    </w:div>
    <w:div w:id="2015255944">
      <w:bodyDiv w:val="1"/>
      <w:marLeft w:val="0"/>
      <w:marRight w:val="0"/>
      <w:marTop w:val="0"/>
      <w:marBottom w:val="0"/>
      <w:divBdr>
        <w:top w:val="none" w:sz="0" w:space="0" w:color="auto"/>
        <w:left w:val="none" w:sz="0" w:space="0" w:color="auto"/>
        <w:bottom w:val="none" w:sz="0" w:space="0" w:color="auto"/>
        <w:right w:val="none" w:sz="0" w:space="0" w:color="auto"/>
      </w:divBdr>
    </w:div>
    <w:div w:id="2015301807">
      <w:bodyDiv w:val="1"/>
      <w:marLeft w:val="0"/>
      <w:marRight w:val="0"/>
      <w:marTop w:val="0"/>
      <w:marBottom w:val="0"/>
      <w:divBdr>
        <w:top w:val="none" w:sz="0" w:space="0" w:color="auto"/>
        <w:left w:val="none" w:sz="0" w:space="0" w:color="auto"/>
        <w:bottom w:val="none" w:sz="0" w:space="0" w:color="auto"/>
        <w:right w:val="none" w:sz="0" w:space="0" w:color="auto"/>
      </w:divBdr>
    </w:div>
    <w:div w:id="2015304887">
      <w:bodyDiv w:val="1"/>
      <w:marLeft w:val="0"/>
      <w:marRight w:val="0"/>
      <w:marTop w:val="0"/>
      <w:marBottom w:val="0"/>
      <w:divBdr>
        <w:top w:val="none" w:sz="0" w:space="0" w:color="auto"/>
        <w:left w:val="none" w:sz="0" w:space="0" w:color="auto"/>
        <w:bottom w:val="none" w:sz="0" w:space="0" w:color="auto"/>
        <w:right w:val="none" w:sz="0" w:space="0" w:color="auto"/>
      </w:divBdr>
      <w:divsChild>
        <w:div w:id="275672811">
          <w:marLeft w:val="0"/>
          <w:marRight w:val="0"/>
          <w:marTop w:val="0"/>
          <w:marBottom w:val="0"/>
          <w:divBdr>
            <w:top w:val="none" w:sz="0" w:space="0" w:color="auto"/>
            <w:left w:val="none" w:sz="0" w:space="0" w:color="auto"/>
            <w:bottom w:val="none" w:sz="0" w:space="0" w:color="auto"/>
            <w:right w:val="none" w:sz="0" w:space="0" w:color="auto"/>
          </w:divBdr>
          <w:divsChild>
            <w:div w:id="1433866485">
              <w:marLeft w:val="0"/>
              <w:marRight w:val="0"/>
              <w:marTop w:val="0"/>
              <w:marBottom w:val="0"/>
              <w:divBdr>
                <w:top w:val="none" w:sz="0" w:space="0" w:color="auto"/>
                <w:left w:val="none" w:sz="0" w:space="0" w:color="auto"/>
                <w:bottom w:val="none" w:sz="0" w:space="0" w:color="auto"/>
                <w:right w:val="none" w:sz="0" w:space="0" w:color="auto"/>
              </w:divBdr>
            </w:div>
          </w:divsChild>
        </w:div>
        <w:div w:id="1744571856">
          <w:marLeft w:val="0"/>
          <w:marRight w:val="0"/>
          <w:marTop w:val="225"/>
          <w:marBottom w:val="600"/>
          <w:divBdr>
            <w:top w:val="none" w:sz="0" w:space="0" w:color="auto"/>
            <w:left w:val="none" w:sz="0" w:space="0" w:color="auto"/>
            <w:bottom w:val="none" w:sz="0" w:space="0" w:color="auto"/>
            <w:right w:val="none" w:sz="0" w:space="0" w:color="auto"/>
          </w:divBdr>
        </w:div>
      </w:divsChild>
    </w:div>
    <w:div w:id="2015379552">
      <w:bodyDiv w:val="1"/>
      <w:marLeft w:val="0"/>
      <w:marRight w:val="0"/>
      <w:marTop w:val="0"/>
      <w:marBottom w:val="0"/>
      <w:divBdr>
        <w:top w:val="none" w:sz="0" w:space="0" w:color="auto"/>
        <w:left w:val="none" w:sz="0" w:space="0" w:color="auto"/>
        <w:bottom w:val="none" w:sz="0" w:space="0" w:color="auto"/>
        <w:right w:val="none" w:sz="0" w:space="0" w:color="auto"/>
      </w:divBdr>
    </w:div>
    <w:div w:id="2015454721">
      <w:bodyDiv w:val="1"/>
      <w:marLeft w:val="0"/>
      <w:marRight w:val="0"/>
      <w:marTop w:val="0"/>
      <w:marBottom w:val="0"/>
      <w:divBdr>
        <w:top w:val="none" w:sz="0" w:space="0" w:color="auto"/>
        <w:left w:val="none" w:sz="0" w:space="0" w:color="auto"/>
        <w:bottom w:val="none" w:sz="0" w:space="0" w:color="auto"/>
        <w:right w:val="none" w:sz="0" w:space="0" w:color="auto"/>
      </w:divBdr>
    </w:div>
    <w:div w:id="2015723227">
      <w:bodyDiv w:val="1"/>
      <w:marLeft w:val="0"/>
      <w:marRight w:val="0"/>
      <w:marTop w:val="0"/>
      <w:marBottom w:val="0"/>
      <w:divBdr>
        <w:top w:val="none" w:sz="0" w:space="0" w:color="auto"/>
        <w:left w:val="none" w:sz="0" w:space="0" w:color="auto"/>
        <w:bottom w:val="none" w:sz="0" w:space="0" w:color="auto"/>
        <w:right w:val="none" w:sz="0" w:space="0" w:color="auto"/>
      </w:divBdr>
    </w:div>
    <w:div w:id="2015764781">
      <w:bodyDiv w:val="1"/>
      <w:marLeft w:val="0"/>
      <w:marRight w:val="0"/>
      <w:marTop w:val="0"/>
      <w:marBottom w:val="0"/>
      <w:divBdr>
        <w:top w:val="none" w:sz="0" w:space="0" w:color="auto"/>
        <w:left w:val="none" w:sz="0" w:space="0" w:color="auto"/>
        <w:bottom w:val="none" w:sz="0" w:space="0" w:color="auto"/>
        <w:right w:val="none" w:sz="0" w:space="0" w:color="auto"/>
      </w:divBdr>
    </w:div>
    <w:div w:id="2015837446">
      <w:bodyDiv w:val="1"/>
      <w:marLeft w:val="0"/>
      <w:marRight w:val="0"/>
      <w:marTop w:val="0"/>
      <w:marBottom w:val="0"/>
      <w:divBdr>
        <w:top w:val="none" w:sz="0" w:space="0" w:color="auto"/>
        <w:left w:val="none" w:sz="0" w:space="0" w:color="auto"/>
        <w:bottom w:val="none" w:sz="0" w:space="0" w:color="auto"/>
        <w:right w:val="none" w:sz="0" w:space="0" w:color="auto"/>
      </w:divBdr>
      <w:divsChild>
        <w:div w:id="1558203221">
          <w:marLeft w:val="0"/>
          <w:marRight w:val="0"/>
          <w:marTop w:val="0"/>
          <w:marBottom w:val="0"/>
          <w:divBdr>
            <w:top w:val="none" w:sz="0" w:space="0" w:color="auto"/>
            <w:left w:val="none" w:sz="0" w:space="0" w:color="auto"/>
            <w:bottom w:val="none" w:sz="0" w:space="0" w:color="auto"/>
            <w:right w:val="none" w:sz="0" w:space="0" w:color="auto"/>
          </w:divBdr>
          <w:divsChild>
            <w:div w:id="1820029198">
              <w:marLeft w:val="0"/>
              <w:marRight w:val="0"/>
              <w:marTop w:val="0"/>
              <w:marBottom w:val="0"/>
              <w:divBdr>
                <w:top w:val="none" w:sz="0" w:space="0" w:color="auto"/>
                <w:left w:val="none" w:sz="0" w:space="0" w:color="auto"/>
                <w:bottom w:val="none" w:sz="0" w:space="0" w:color="auto"/>
                <w:right w:val="none" w:sz="0" w:space="0" w:color="auto"/>
              </w:divBdr>
            </w:div>
          </w:divsChild>
        </w:div>
        <w:div w:id="243153901">
          <w:marLeft w:val="0"/>
          <w:marRight w:val="0"/>
          <w:marTop w:val="225"/>
          <w:marBottom w:val="600"/>
          <w:divBdr>
            <w:top w:val="none" w:sz="0" w:space="0" w:color="auto"/>
            <w:left w:val="none" w:sz="0" w:space="0" w:color="auto"/>
            <w:bottom w:val="none" w:sz="0" w:space="0" w:color="auto"/>
            <w:right w:val="none" w:sz="0" w:space="0" w:color="auto"/>
          </w:divBdr>
        </w:div>
      </w:divsChild>
    </w:div>
    <w:div w:id="2015842547">
      <w:bodyDiv w:val="1"/>
      <w:marLeft w:val="0"/>
      <w:marRight w:val="0"/>
      <w:marTop w:val="0"/>
      <w:marBottom w:val="0"/>
      <w:divBdr>
        <w:top w:val="none" w:sz="0" w:space="0" w:color="auto"/>
        <w:left w:val="none" w:sz="0" w:space="0" w:color="auto"/>
        <w:bottom w:val="none" w:sz="0" w:space="0" w:color="auto"/>
        <w:right w:val="none" w:sz="0" w:space="0" w:color="auto"/>
      </w:divBdr>
    </w:div>
    <w:div w:id="2016028299">
      <w:bodyDiv w:val="1"/>
      <w:marLeft w:val="0"/>
      <w:marRight w:val="0"/>
      <w:marTop w:val="0"/>
      <w:marBottom w:val="0"/>
      <w:divBdr>
        <w:top w:val="none" w:sz="0" w:space="0" w:color="auto"/>
        <w:left w:val="none" w:sz="0" w:space="0" w:color="auto"/>
        <w:bottom w:val="none" w:sz="0" w:space="0" w:color="auto"/>
        <w:right w:val="none" w:sz="0" w:space="0" w:color="auto"/>
      </w:divBdr>
      <w:divsChild>
        <w:div w:id="771776223">
          <w:marLeft w:val="0"/>
          <w:marRight w:val="0"/>
          <w:marTop w:val="0"/>
          <w:marBottom w:val="0"/>
          <w:divBdr>
            <w:top w:val="none" w:sz="0" w:space="0" w:color="auto"/>
            <w:left w:val="none" w:sz="0" w:space="0" w:color="auto"/>
            <w:bottom w:val="none" w:sz="0" w:space="0" w:color="auto"/>
            <w:right w:val="none" w:sz="0" w:space="0" w:color="auto"/>
          </w:divBdr>
          <w:divsChild>
            <w:div w:id="1469392523">
              <w:marLeft w:val="900"/>
              <w:marRight w:val="0"/>
              <w:marTop w:val="0"/>
              <w:marBottom w:val="0"/>
              <w:divBdr>
                <w:top w:val="none" w:sz="0" w:space="0" w:color="auto"/>
                <w:left w:val="none" w:sz="0" w:space="0" w:color="auto"/>
                <w:bottom w:val="none" w:sz="0" w:space="0" w:color="auto"/>
                <w:right w:val="none" w:sz="0" w:space="0" w:color="auto"/>
              </w:divBdr>
              <w:divsChild>
                <w:div w:id="1180243050">
                  <w:marLeft w:val="0"/>
                  <w:marRight w:val="0"/>
                  <w:marTop w:val="0"/>
                  <w:marBottom w:val="0"/>
                  <w:divBdr>
                    <w:top w:val="none" w:sz="0" w:space="0" w:color="auto"/>
                    <w:left w:val="none" w:sz="0" w:space="0" w:color="auto"/>
                    <w:bottom w:val="none" w:sz="0" w:space="0" w:color="auto"/>
                    <w:right w:val="none" w:sz="0" w:space="0" w:color="auto"/>
                  </w:divBdr>
                </w:div>
                <w:div w:id="70132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223491">
      <w:bodyDiv w:val="1"/>
      <w:marLeft w:val="0"/>
      <w:marRight w:val="0"/>
      <w:marTop w:val="0"/>
      <w:marBottom w:val="0"/>
      <w:divBdr>
        <w:top w:val="none" w:sz="0" w:space="0" w:color="auto"/>
        <w:left w:val="none" w:sz="0" w:space="0" w:color="auto"/>
        <w:bottom w:val="none" w:sz="0" w:space="0" w:color="auto"/>
        <w:right w:val="none" w:sz="0" w:space="0" w:color="auto"/>
      </w:divBdr>
    </w:div>
    <w:div w:id="2016493404">
      <w:bodyDiv w:val="1"/>
      <w:marLeft w:val="0"/>
      <w:marRight w:val="0"/>
      <w:marTop w:val="0"/>
      <w:marBottom w:val="0"/>
      <w:divBdr>
        <w:top w:val="none" w:sz="0" w:space="0" w:color="auto"/>
        <w:left w:val="none" w:sz="0" w:space="0" w:color="auto"/>
        <w:bottom w:val="none" w:sz="0" w:space="0" w:color="auto"/>
        <w:right w:val="none" w:sz="0" w:space="0" w:color="auto"/>
      </w:divBdr>
      <w:divsChild>
        <w:div w:id="33248930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16809661">
      <w:bodyDiv w:val="1"/>
      <w:marLeft w:val="0"/>
      <w:marRight w:val="0"/>
      <w:marTop w:val="0"/>
      <w:marBottom w:val="0"/>
      <w:divBdr>
        <w:top w:val="none" w:sz="0" w:space="0" w:color="auto"/>
        <w:left w:val="none" w:sz="0" w:space="0" w:color="auto"/>
        <w:bottom w:val="none" w:sz="0" w:space="0" w:color="auto"/>
        <w:right w:val="none" w:sz="0" w:space="0" w:color="auto"/>
      </w:divBdr>
      <w:divsChild>
        <w:div w:id="616520275">
          <w:marLeft w:val="0"/>
          <w:marRight w:val="0"/>
          <w:marTop w:val="0"/>
          <w:marBottom w:val="0"/>
          <w:divBdr>
            <w:top w:val="none" w:sz="0" w:space="0" w:color="auto"/>
            <w:left w:val="none" w:sz="0" w:space="0" w:color="auto"/>
            <w:bottom w:val="none" w:sz="0" w:space="0" w:color="auto"/>
            <w:right w:val="none" w:sz="0" w:space="0" w:color="auto"/>
          </w:divBdr>
          <w:divsChild>
            <w:div w:id="68118076">
              <w:marLeft w:val="0"/>
              <w:marRight w:val="0"/>
              <w:marTop w:val="0"/>
              <w:marBottom w:val="0"/>
              <w:divBdr>
                <w:top w:val="none" w:sz="0" w:space="0" w:color="auto"/>
                <w:left w:val="none" w:sz="0" w:space="0" w:color="auto"/>
                <w:bottom w:val="none" w:sz="0" w:space="0" w:color="auto"/>
                <w:right w:val="none" w:sz="0" w:space="0" w:color="auto"/>
              </w:divBdr>
            </w:div>
          </w:divsChild>
        </w:div>
        <w:div w:id="1051612310">
          <w:marLeft w:val="0"/>
          <w:marRight w:val="0"/>
          <w:marTop w:val="225"/>
          <w:marBottom w:val="600"/>
          <w:divBdr>
            <w:top w:val="none" w:sz="0" w:space="0" w:color="auto"/>
            <w:left w:val="none" w:sz="0" w:space="0" w:color="auto"/>
            <w:bottom w:val="none" w:sz="0" w:space="0" w:color="auto"/>
            <w:right w:val="none" w:sz="0" w:space="0" w:color="auto"/>
          </w:divBdr>
        </w:div>
      </w:divsChild>
    </w:div>
    <w:div w:id="2016881646">
      <w:bodyDiv w:val="1"/>
      <w:marLeft w:val="0"/>
      <w:marRight w:val="0"/>
      <w:marTop w:val="0"/>
      <w:marBottom w:val="0"/>
      <w:divBdr>
        <w:top w:val="none" w:sz="0" w:space="0" w:color="auto"/>
        <w:left w:val="none" w:sz="0" w:space="0" w:color="auto"/>
        <w:bottom w:val="none" w:sz="0" w:space="0" w:color="auto"/>
        <w:right w:val="none" w:sz="0" w:space="0" w:color="auto"/>
      </w:divBdr>
    </w:div>
    <w:div w:id="2017075583">
      <w:bodyDiv w:val="1"/>
      <w:marLeft w:val="0"/>
      <w:marRight w:val="0"/>
      <w:marTop w:val="0"/>
      <w:marBottom w:val="0"/>
      <w:divBdr>
        <w:top w:val="none" w:sz="0" w:space="0" w:color="auto"/>
        <w:left w:val="none" w:sz="0" w:space="0" w:color="auto"/>
        <w:bottom w:val="none" w:sz="0" w:space="0" w:color="auto"/>
        <w:right w:val="none" w:sz="0" w:space="0" w:color="auto"/>
      </w:divBdr>
    </w:div>
    <w:div w:id="2017078874">
      <w:bodyDiv w:val="1"/>
      <w:marLeft w:val="0"/>
      <w:marRight w:val="0"/>
      <w:marTop w:val="0"/>
      <w:marBottom w:val="0"/>
      <w:divBdr>
        <w:top w:val="none" w:sz="0" w:space="0" w:color="auto"/>
        <w:left w:val="none" w:sz="0" w:space="0" w:color="auto"/>
        <w:bottom w:val="none" w:sz="0" w:space="0" w:color="auto"/>
        <w:right w:val="none" w:sz="0" w:space="0" w:color="auto"/>
      </w:divBdr>
    </w:div>
    <w:div w:id="2017148804">
      <w:bodyDiv w:val="1"/>
      <w:marLeft w:val="0"/>
      <w:marRight w:val="0"/>
      <w:marTop w:val="0"/>
      <w:marBottom w:val="0"/>
      <w:divBdr>
        <w:top w:val="none" w:sz="0" w:space="0" w:color="auto"/>
        <w:left w:val="none" w:sz="0" w:space="0" w:color="auto"/>
        <w:bottom w:val="none" w:sz="0" w:space="0" w:color="auto"/>
        <w:right w:val="none" w:sz="0" w:space="0" w:color="auto"/>
      </w:divBdr>
    </w:div>
    <w:div w:id="2017222769">
      <w:bodyDiv w:val="1"/>
      <w:marLeft w:val="0"/>
      <w:marRight w:val="0"/>
      <w:marTop w:val="0"/>
      <w:marBottom w:val="0"/>
      <w:divBdr>
        <w:top w:val="none" w:sz="0" w:space="0" w:color="auto"/>
        <w:left w:val="none" w:sz="0" w:space="0" w:color="auto"/>
        <w:bottom w:val="none" w:sz="0" w:space="0" w:color="auto"/>
        <w:right w:val="none" w:sz="0" w:space="0" w:color="auto"/>
      </w:divBdr>
    </w:div>
    <w:div w:id="2017347071">
      <w:bodyDiv w:val="1"/>
      <w:marLeft w:val="0"/>
      <w:marRight w:val="0"/>
      <w:marTop w:val="0"/>
      <w:marBottom w:val="0"/>
      <w:divBdr>
        <w:top w:val="none" w:sz="0" w:space="0" w:color="auto"/>
        <w:left w:val="none" w:sz="0" w:space="0" w:color="auto"/>
        <w:bottom w:val="none" w:sz="0" w:space="0" w:color="auto"/>
        <w:right w:val="none" w:sz="0" w:space="0" w:color="auto"/>
      </w:divBdr>
    </w:div>
    <w:div w:id="2017537186">
      <w:bodyDiv w:val="1"/>
      <w:marLeft w:val="0"/>
      <w:marRight w:val="0"/>
      <w:marTop w:val="0"/>
      <w:marBottom w:val="0"/>
      <w:divBdr>
        <w:top w:val="none" w:sz="0" w:space="0" w:color="auto"/>
        <w:left w:val="none" w:sz="0" w:space="0" w:color="auto"/>
        <w:bottom w:val="none" w:sz="0" w:space="0" w:color="auto"/>
        <w:right w:val="none" w:sz="0" w:space="0" w:color="auto"/>
      </w:divBdr>
      <w:divsChild>
        <w:div w:id="1360088527">
          <w:marLeft w:val="0"/>
          <w:marRight w:val="0"/>
          <w:marTop w:val="0"/>
          <w:marBottom w:val="0"/>
          <w:divBdr>
            <w:top w:val="none" w:sz="0" w:space="0" w:color="auto"/>
            <w:left w:val="none" w:sz="0" w:space="0" w:color="auto"/>
            <w:bottom w:val="none" w:sz="0" w:space="0" w:color="auto"/>
            <w:right w:val="none" w:sz="0" w:space="0" w:color="auto"/>
          </w:divBdr>
        </w:div>
      </w:divsChild>
    </w:div>
    <w:div w:id="2017540709">
      <w:bodyDiv w:val="1"/>
      <w:marLeft w:val="0"/>
      <w:marRight w:val="0"/>
      <w:marTop w:val="0"/>
      <w:marBottom w:val="0"/>
      <w:divBdr>
        <w:top w:val="none" w:sz="0" w:space="0" w:color="auto"/>
        <w:left w:val="none" w:sz="0" w:space="0" w:color="auto"/>
        <w:bottom w:val="none" w:sz="0" w:space="0" w:color="auto"/>
        <w:right w:val="none" w:sz="0" w:space="0" w:color="auto"/>
      </w:divBdr>
    </w:div>
    <w:div w:id="2017687032">
      <w:bodyDiv w:val="1"/>
      <w:marLeft w:val="0"/>
      <w:marRight w:val="0"/>
      <w:marTop w:val="0"/>
      <w:marBottom w:val="0"/>
      <w:divBdr>
        <w:top w:val="none" w:sz="0" w:space="0" w:color="auto"/>
        <w:left w:val="none" w:sz="0" w:space="0" w:color="auto"/>
        <w:bottom w:val="none" w:sz="0" w:space="0" w:color="auto"/>
        <w:right w:val="none" w:sz="0" w:space="0" w:color="auto"/>
      </w:divBdr>
    </w:div>
    <w:div w:id="2018270845">
      <w:bodyDiv w:val="1"/>
      <w:marLeft w:val="0"/>
      <w:marRight w:val="0"/>
      <w:marTop w:val="0"/>
      <w:marBottom w:val="0"/>
      <w:divBdr>
        <w:top w:val="none" w:sz="0" w:space="0" w:color="auto"/>
        <w:left w:val="none" w:sz="0" w:space="0" w:color="auto"/>
        <w:bottom w:val="none" w:sz="0" w:space="0" w:color="auto"/>
        <w:right w:val="none" w:sz="0" w:space="0" w:color="auto"/>
      </w:divBdr>
      <w:divsChild>
        <w:div w:id="135489750">
          <w:marLeft w:val="0"/>
          <w:marRight w:val="0"/>
          <w:marTop w:val="0"/>
          <w:marBottom w:val="0"/>
          <w:divBdr>
            <w:top w:val="none" w:sz="0" w:space="0" w:color="auto"/>
            <w:left w:val="none" w:sz="0" w:space="0" w:color="auto"/>
            <w:bottom w:val="none" w:sz="0" w:space="0" w:color="auto"/>
            <w:right w:val="none" w:sz="0" w:space="0" w:color="auto"/>
          </w:divBdr>
          <w:divsChild>
            <w:div w:id="8031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43238">
      <w:bodyDiv w:val="1"/>
      <w:marLeft w:val="0"/>
      <w:marRight w:val="0"/>
      <w:marTop w:val="0"/>
      <w:marBottom w:val="0"/>
      <w:divBdr>
        <w:top w:val="none" w:sz="0" w:space="0" w:color="auto"/>
        <w:left w:val="none" w:sz="0" w:space="0" w:color="auto"/>
        <w:bottom w:val="none" w:sz="0" w:space="0" w:color="auto"/>
        <w:right w:val="none" w:sz="0" w:space="0" w:color="auto"/>
      </w:divBdr>
      <w:divsChild>
        <w:div w:id="1611010198">
          <w:marLeft w:val="0"/>
          <w:marRight w:val="0"/>
          <w:marTop w:val="0"/>
          <w:marBottom w:val="0"/>
          <w:divBdr>
            <w:top w:val="none" w:sz="0" w:space="0" w:color="auto"/>
            <w:left w:val="none" w:sz="0" w:space="0" w:color="auto"/>
            <w:bottom w:val="none" w:sz="0" w:space="0" w:color="auto"/>
            <w:right w:val="none" w:sz="0" w:space="0" w:color="auto"/>
          </w:divBdr>
        </w:div>
      </w:divsChild>
    </w:div>
    <w:div w:id="2018455811">
      <w:bodyDiv w:val="1"/>
      <w:marLeft w:val="0"/>
      <w:marRight w:val="0"/>
      <w:marTop w:val="0"/>
      <w:marBottom w:val="0"/>
      <w:divBdr>
        <w:top w:val="none" w:sz="0" w:space="0" w:color="auto"/>
        <w:left w:val="none" w:sz="0" w:space="0" w:color="auto"/>
        <w:bottom w:val="none" w:sz="0" w:space="0" w:color="auto"/>
        <w:right w:val="none" w:sz="0" w:space="0" w:color="auto"/>
      </w:divBdr>
      <w:divsChild>
        <w:div w:id="1698266130">
          <w:marLeft w:val="0"/>
          <w:marRight w:val="0"/>
          <w:marTop w:val="0"/>
          <w:marBottom w:val="0"/>
          <w:divBdr>
            <w:top w:val="none" w:sz="0" w:space="0" w:color="auto"/>
            <w:left w:val="none" w:sz="0" w:space="0" w:color="auto"/>
            <w:bottom w:val="none" w:sz="0" w:space="0" w:color="auto"/>
            <w:right w:val="none" w:sz="0" w:space="0" w:color="auto"/>
          </w:divBdr>
          <w:divsChild>
            <w:div w:id="14262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53263">
      <w:bodyDiv w:val="1"/>
      <w:marLeft w:val="0"/>
      <w:marRight w:val="0"/>
      <w:marTop w:val="0"/>
      <w:marBottom w:val="0"/>
      <w:divBdr>
        <w:top w:val="none" w:sz="0" w:space="0" w:color="auto"/>
        <w:left w:val="none" w:sz="0" w:space="0" w:color="auto"/>
        <w:bottom w:val="none" w:sz="0" w:space="0" w:color="auto"/>
        <w:right w:val="none" w:sz="0" w:space="0" w:color="auto"/>
      </w:divBdr>
      <w:divsChild>
        <w:div w:id="1078557271">
          <w:marLeft w:val="0"/>
          <w:marRight w:val="0"/>
          <w:marTop w:val="0"/>
          <w:marBottom w:val="0"/>
          <w:divBdr>
            <w:top w:val="none" w:sz="0" w:space="0" w:color="auto"/>
            <w:left w:val="none" w:sz="0" w:space="0" w:color="auto"/>
            <w:bottom w:val="none" w:sz="0" w:space="0" w:color="auto"/>
            <w:right w:val="none" w:sz="0" w:space="0" w:color="auto"/>
          </w:divBdr>
        </w:div>
      </w:divsChild>
    </w:div>
    <w:div w:id="2018850206">
      <w:bodyDiv w:val="1"/>
      <w:marLeft w:val="0"/>
      <w:marRight w:val="0"/>
      <w:marTop w:val="0"/>
      <w:marBottom w:val="0"/>
      <w:divBdr>
        <w:top w:val="none" w:sz="0" w:space="0" w:color="auto"/>
        <w:left w:val="none" w:sz="0" w:space="0" w:color="auto"/>
        <w:bottom w:val="none" w:sz="0" w:space="0" w:color="auto"/>
        <w:right w:val="none" w:sz="0" w:space="0" w:color="auto"/>
      </w:divBdr>
    </w:div>
    <w:div w:id="2018994458">
      <w:bodyDiv w:val="1"/>
      <w:marLeft w:val="0"/>
      <w:marRight w:val="0"/>
      <w:marTop w:val="0"/>
      <w:marBottom w:val="0"/>
      <w:divBdr>
        <w:top w:val="none" w:sz="0" w:space="0" w:color="auto"/>
        <w:left w:val="none" w:sz="0" w:space="0" w:color="auto"/>
        <w:bottom w:val="none" w:sz="0" w:space="0" w:color="auto"/>
        <w:right w:val="none" w:sz="0" w:space="0" w:color="auto"/>
      </w:divBdr>
      <w:divsChild>
        <w:div w:id="63183152">
          <w:marLeft w:val="0"/>
          <w:marRight w:val="0"/>
          <w:marTop w:val="0"/>
          <w:marBottom w:val="0"/>
          <w:divBdr>
            <w:top w:val="none" w:sz="0" w:space="0" w:color="auto"/>
            <w:left w:val="none" w:sz="0" w:space="0" w:color="auto"/>
            <w:bottom w:val="none" w:sz="0" w:space="0" w:color="auto"/>
            <w:right w:val="none" w:sz="0" w:space="0" w:color="auto"/>
          </w:divBdr>
        </w:div>
      </w:divsChild>
    </w:div>
    <w:div w:id="2019188647">
      <w:bodyDiv w:val="1"/>
      <w:marLeft w:val="0"/>
      <w:marRight w:val="0"/>
      <w:marTop w:val="0"/>
      <w:marBottom w:val="0"/>
      <w:divBdr>
        <w:top w:val="none" w:sz="0" w:space="0" w:color="auto"/>
        <w:left w:val="none" w:sz="0" w:space="0" w:color="auto"/>
        <w:bottom w:val="none" w:sz="0" w:space="0" w:color="auto"/>
        <w:right w:val="none" w:sz="0" w:space="0" w:color="auto"/>
      </w:divBdr>
      <w:divsChild>
        <w:div w:id="551386976">
          <w:marLeft w:val="0"/>
          <w:marRight w:val="0"/>
          <w:marTop w:val="0"/>
          <w:marBottom w:val="0"/>
          <w:divBdr>
            <w:top w:val="none" w:sz="0" w:space="0" w:color="auto"/>
            <w:left w:val="none" w:sz="0" w:space="0" w:color="auto"/>
            <w:bottom w:val="none" w:sz="0" w:space="0" w:color="auto"/>
            <w:right w:val="none" w:sz="0" w:space="0" w:color="auto"/>
          </w:divBdr>
        </w:div>
      </w:divsChild>
    </w:div>
    <w:div w:id="2019312503">
      <w:bodyDiv w:val="1"/>
      <w:marLeft w:val="0"/>
      <w:marRight w:val="0"/>
      <w:marTop w:val="0"/>
      <w:marBottom w:val="0"/>
      <w:divBdr>
        <w:top w:val="none" w:sz="0" w:space="0" w:color="auto"/>
        <w:left w:val="none" w:sz="0" w:space="0" w:color="auto"/>
        <w:bottom w:val="none" w:sz="0" w:space="0" w:color="auto"/>
        <w:right w:val="none" w:sz="0" w:space="0" w:color="auto"/>
      </w:divBdr>
      <w:divsChild>
        <w:div w:id="1180119321">
          <w:marLeft w:val="0"/>
          <w:marRight w:val="0"/>
          <w:marTop w:val="0"/>
          <w:marBottom w:val="0"/>
          <w:divBdr>
            <w:top w:val="none" w:sz="0" w:space="0" w:color="auto"/>
            <w:left w:val="none" w:sz="0" w:space="0" w:color="auto"/>
            <w:bottom w:val="none" w:sz="0" w:space="0" w:color="auto"/>
            <w:right w:val="none" w:sz="0" w:space="0" w:color="auto"/>
          </w:divBdr>
          <w:divsChild>
            <w:div w:id="2109543921">
              <w:marLeft w:val="0"/>
              <w:marRight w:val="0"/>
              <w:marTop w:val="0"/>
              <w:marBottom w:val="0"/>
              <w:divBdr>
                <w:top w:val="none" w:sz="0" w:space="0" w:color="auto"/>
                <w:left w:val="none" w:sz="0" w:space="0" w:color="auto"/>
                <w:bottom w:val="none" w:sz="0" w:space="0" w:color="auto"/>
                <w:right w:val="none" w:sz="0" w:space="0" w:color="auto"/>
              </w:divBdr>
              <w:divsChild>
                <w:div w:id="1013150310">
                  <w:marLeft w:val="0"/>
                  <w:marRight w:val="0"/>
                  <w:marTop w:val="225"/>
                  <w:marBottom w:val="375"/>
                  <w:divBdr>
                    <w:top w:val="none" w:sz="0" w:space="0" w:color="auto"/>
                    <w:left w:val="none" w:sz="0" w:space="0" w:color="auto"/>
                    <w:bottom w:val="none" w:sz="0" w:space="0" w:color="auto"/>
                    <w:right w:val="none" w:sz="0" w:space="0" w:color="auto"/>
                  </w:divBdr>
                  <w:divsChild>
                    <w:div w:id="330527505">
                      <w:marLeft w:val="0"/>
                      <w:marRight w:val="225"/>
                      <w:marTop w:val="0"/>
                      <w:marBottom w:val="0"/>
                      <w:divBdr>
                        <w:top w:val="none" w:sz="0" w:space="0" w:color="auto"/>
                        <w:left w:val="none" w:sz="0" w:space="0" w:color="auto"/>
                        <w:bottom w:val="none" w:sz="0" w:space="0" w:color="auto"/>
                        <w:right w:val="single" w:sz="18" w:space="11" w:color="0053AA"/>
                      </w:divBdr>
                    </w:div>
                    <w:div w:id="1937327030">
                      <w:marLeft w:val="0"/>
                      <w:marRight w:val="0"/>
                      <w:marTop w:val="0"/>
                      <w:marBottom w:val="0"/>
                      <w:divBdr>
                        <w:top w:val="none" w:sz="0" w:space="0" w:color="auto"/>
                        <w:left w:val="none" w:sz="0" w:space="0" w:color="auto"/>
                        <w:bottom w:val="none" w:sz="0" w:space="0" w:color="auto"/>
                        <w:right w:val="none" w:sz="0" w:space="0" w:color="auto"/>
                      </w:divBdr>
                    </w:div>
                  </w:divsChild>
                </w:div>
                <w:div w:id="139797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386627">
      <w:bodyDiv w:val="1"/>
      <w:marLeft w:val="0"/>
      <w:marRight w:val="0"/>
      <w:marTop w:val="0"/>
      <w:marBottom w:val="0"/>
      <w:divBdr>
        <w:top w:val="none" w:sz="0" w:space="0" w:color="auto"/>
        <w:left w:val="none" w:sz="0" w:space="0" w:color="auto"/>
        <w:bottom w:val="none" w:sz="0" w:space="0" w:color="auto"/>
        <w:right w:val="none" w:sz="0" w:space="0" w:color="auto"/>
      </w:divBdr>
    </w:div>
    <w:div w:id="2019652217">
      <w:bodyDiv w:val="1"/>
      <w:marLeft w:val="0"/>
      <w:marRight w:val="0"/>
      <w:marTop w:val="0"/>
      <w:marBottom w:val="0"/>
      <w:divBdr>
        <w:top w:val="none" w:sz="0" w:space="0" w:color="auto"/>
        <w:left w:val="none" w:sz="0" w:space="0" w:color="auto"/>
        <w:bottom w:val="none" w:sz="0" w:space="0" w:color="auto"/>
        <w:right w:val="none" w:sz="0" w:space="0" w:color="auto"/>
      </w:divBdr>
    </w:div>
    <w:div w:id="2019654724">
      <w:bodyDiv w:val="1"/>
      <w:marLeft w:val="0"/>
      <w:marRight w:val="0"/>
      <w:marTop w:val="0"/>
      <w:marBottom w:val="0"/>
      <w:divBdr>
        <w:top w:val="none" w:sz="0" w:space="0" w:color="auto"/>
        <w:left w:val="none" w:sz="0" w:space="0" w:color="auto"/>
        <w:bottom w:val="none" w:sz="0" w:space="0" w:color="auto"/>
        <w:right w:val="none" w:sz="0" w:space="0" w:color="auto"/>
      </w:divBdr>
    </w:div>
    <w:div w:id="2019692914">
      <w:bodyDiv w:val="1"/>
      <w:marLeft w:val="0"/>
      <w:marRight w:val="0"/>
      <w:marTop w:val="0"/>
      <w:marBottom w:val="0"/>
      <w:divBdr>
        <w:top w:val="none" w:sz="0" w:space="0" w:color="auto"/>
        <w:left w:val="none" w:sz="0" w:space="0" w:color="auto"/>
        <w:bottom w:val="none" w:sz="0" w:space="0" w:color="auto"/>
        <w:right w:val="none" w:sz="0" w:space="0" w:color="auto"/>
      </w:divBdr>
      <w:divsChild>
        <w:div w:id="1271284323">
          <w:marLeft w:val="0"/>
          <w:marRight w:val="0"/>
          <w:marTop w:val="0"/>
          <w:marBottom w:val="0"/>
          <w:divBdr>
            <w:top w:val="none" w:sz="0" w:space="0" w:color="auto"/>
            <w:left w:val="none" w:sz="0" w:space="0" w:color="auto"/>
            <w:bottom w:val="none" w:sz="0" w:space="0" w:color="auto"/>
            <w:right w:val="none" w:sz="0" w:space="0" w:color="auto"/>
          </w:divBdr>
          <w:divsChild>
            <w:div w:id="156745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9421">
      <w:bodyDiv w:val="1"/>
      <w:marLeft w:val="0"/>
      <w:marRight w:val="0"/>
      <w:marTop w:val="0"/>
      <w:marBottom w:val="0"/>
      <w:divBdr>
        <w:top w:val="none" w:sz="0" w:space="0" w:color="auto"/>
        <w:left w:val="none" w:sz="0" w:space="0" w:color="auto"/>
        <w:bottom w:val="none" w:sz="0" w:space="0" w:color="auto"/>
        <w:right w:val="none" w:sz="0" w:space="0" w:color="auto"/>
      </w:divBdr>
      <w:divsChild>
        <w:div w:id="102773987">
          <w:marLeft w:val="0"/>
          <w:marRight w:val="0"/>
          <w:marTop w:val="0"/>
          <w:marBottom w:val="0"/>
          <w:divBdr>
            <w:top w:val="none" w:sz="0" w:space="0" w:color="auto"/>
            <w:left w:val="none" w:sz="0" w:space="0" w:color="auto"/>
            <w:bottom w:val="none" w:sz="0" w:space="0" w:color="auto"/>
            <w:right w:val="none" w:sz="0" w:space="0" w:color="auto"/>
          </w:divBdr>
        </w:div>
      </w:divsChild>
    </w:div>
    <w:div w:id="2020354129">
      <w:bodyDiv w:val="1"/>
      <w:marLeft w:val="0"/>
      <w:marRight w:val="0"/>
      <w:marTop w:val="0"/>
      <w:marBottom w:val="0"/>
      <w:divBdr>
        <w:top w:val="none" w:sz="0" w:space="0" w:color="auto"/>
        <w:left w:val="none" w:sz="0" w:space="0" w:color="auto"/>
        <w:bottom w:val="none" w:sz="0" w:space="0" w:color="auto"/>
        <w:right w:val="none" w:sz="0" w:space="0" w:color="auto"/>
      </w:divBdr>
      <w:divsChild>
        <w:div w:id="393166887">
          <w:marLeft w:val="0"/>
          <w:marRight w:val="0"/>
          <w:marTop w:val="0"/>
          <w:marBottom w:val="0"/>
          <w:divBdr>
            <w:top w:val="none" w:sz="0" w:space="0" w:color="auto"/>
            <w:left w:val="none" w:sz="0" w:space="0" w:color="auto"/>
            <w:bottom w:val="none" w:sz="0" w:space="0" w:color="auto"/>
            <w:right w:val="none" w:sz="0" w:space="0" w:color="auto"/>
          </w:divBdr>
          <w:divsChild>
            <w:div w:id="484323742">
              <w:marLeft w:val="0"/>
              <w:marRight w:val="0"/>
              <w:marTop w:val="0"/>
              <w:marBottom w:val="0"/>
              <w:divBdr>
                <w:top w:val="none" w:sz="0" w:space="0" w:color="auto"/>
                <w:left w:val="none" w:sz="0" w:space="0" w:color="auto"/>
                <w:bottom w:val="none" w:sz="0" w:space="0" w:color="auto"/>
                <w:right w:val="none" w:sz="0" w:space="0" w:color="auto"/>
              </w:divBdr>
            </w:div>
          </w:divsChild>
        </w:div>
        <w:div w:id="1111970002">
          <w:marLeft w:val="0"/>
          <w:marRight w:val="0"/>
          <w:marTop w:val="225"/>
          <w:marBottom w:val="600"/>
          <w:divBdr>
            <w:top w:val="none" w:sz="0" w:space="0" w:color="auto"/>
            <w:left w:val="none" w:sz="0" w:space="0" w:color="auto"/>
            <w:bottom w:val="none" w:sz="0" w:space="0" w:color="auto"/>
            <w:right w:val="none" w:sz="0" w:space="0" w:color="auto"/>
          </w:divBdr>
        </w:div>
      </w:divsChild>
    </w:div>
    <w:div w:id="2020620368">
      <w:bodyDiv w:val="1"/>
      <w:marLeft w:val="0"/>
      <w:marRight w:val="0"/>
      <w:marTop w:val="0"/>
      <w:marBottom w:val="0"/>
      <w:divBdr>
        <w:top w:val="none" w:sz="0" w:space="0" w:color="auto"/>
        <w:left w:val="none" w:sz="0" w:space="0" w:color="auto"/>
        <w:bottom w:val="none" w:sz="0" w:space="0" w:color="auto"/>
        <w:right w:val="none" w:sz="0" w:space="0" w:color="auto"/>
      </w:divBdr>
    </w:div>
    <w:div w:id="2020694245">
      <w:bodyDiv w:val="1"/>
      <w:marLeft w:val="0"/>
      <w:marRight w:val="0"/>
      <w:marTop w:val="0"/>
      <w:marBottom w:val="0"/>
      <w:divBdr>
        <w:top w:val="none" w:sz="0" w:space="0" w:color="auto"/>
        <w:left w:val="none" w:sz="0" w:space="0" w:color="auto"/>
        <w:bottom w:val="none" w:sz="0" w:space="0" w:color="auto"/>
        <w:right w:val="none" w:sz="0" w:space="0" w:color="auto"/>
      </w:divBdr>
      <w:divsChild>
        <w:div w:id="1697847401">
          <w:marLeft w:val="0"/>
          <w:marRight w:val="0"/>
          <w:marTop w:val="0"/>
          <w:marBottom w:val="525"/>
          <w:divBdr>
            <w:top w:val="none" w:sz="0" w:space="0" w:color="auto"/>
            <w:left w:val="none" w:sz="0" w:space="0" w:color="auto"/>
            <w:bottom w:val="none" w:sz="0" w:space="0" w:color="auto"/>
            <w:right w:val="none" w:sz="0" w:space="0" w:color="auto"/>
          </w:divBdr>
        </w:div>
      </w:divsChild>
    </w:div>
    <w:div w:id="2020962128">
      <w:bodyDiv w:val="1"/>
      <w:marLeft w:val="0"/>
      <w:marRight w:val="0"/>
      <w:marTop w:val="0"/>
      <w:marBottom w:val="0"/>
      <w:divBdr>
        <w:top w:val="none" w:sz="0" w:space="0" w:color="auto"/>
        <w:left w:val="none" w:sz="0" w:space="0" w:color="auto"/>
        <w:bottom w:val="none" w:sz="0" w:space="0" w:color="auto"/>
        <w:right w:val="none" w:sz="0" w:space="0" w:color="auto"/>
      </w:divBdr>
      <w:divsChild>
        <w:div w:id="155341002">
          <w:marLeft w:val="0"/>
          <w:marRight w:val="0"/>
          <w:marTop w:val="0"/>
          <w:marBottom w:val="0"/>
          <w:divBdr>
            <w:top w:val="none" w:sz="0" w:space="0" w:color="auto"/>
            <w:left w:val="none" w:sz="0" w:space="0" w:color="auto"/>
            <w:bottom w:val="none" w:sz="0" w:space="0" w:color="auto"/>
            <w:right w:val="none" w:sz="0" w:space="0" w:color="auto"/>
          </w:divBdr>
          <w:divsChild>
            <w:div w:id="1177692693">
              <w:marLeft w:val="0"/>
              <w:marRight w:val="0"/>
              <w:marTop w:val="0"/>
              <w:marBottom w:val="0"/>
              <w:divBdr>
                <w:top w:val="none" w:sz="0" w:space="0" w:color="auto"/>
                <w:left w:val="none" w:sz="0" w:space="0" w:color="auto"/>
                <w:bottom w:val="none" w:sz="0" w:space="0" w:color="auto"/>
                <w:right w:val="none" w:sz="0" w:space="0" w:color="auto"/>
              </w:divBdr>
            </w:div>
          </w:divsChild>
        </w:div>
        <w:div w:id="2103524214">
          <w:marLeft w:val="0"/>
          <w:marRight w:val="0"/>
          <w:marTop w:val="225"/>
          <w:marBottom w:val="600"/>
          <w:divBdr>
            <w:top w:val="none" w:sz="0" w:space="0" w:color="auto"/>
            <w:left w:val="none" w:sz="0" w:space="0" w:color="auto"/>
            <w:bottom w:val="none" w:sz="0" w:space="0" w:color="auto"/>
            <w:right w:val="none" w:sz="0" w:space="0" w:color="auto"/>
          </w:divBdr>
        </w:div>
      </w:divsChild>
    </w:div>
    <w:div w:id="2021001035">
      <w:bodyDiv w:val="1"/>
      <w:marLeft w:val="0"/>
      <w:marRight w:val="0"/>
      <w:marTop w:val="0"/>
      <w:marBottom w:val="0"/>
      <w:divBdr>
        <w:top w:val="none" w:sz="0" w:space="0" w:color="auto"/>
        <w:left w:val="none" w:sz="0" w:space="0" w:color="auto"/>
        <w:bottom w:val="none" w:sz="0" w:space="0" w:color="auto"/>
        <w:right w:val="none" w:sz="0" w:space="0" w:color="auto"/>
      </w:divBdr>
      <w:divsChild>
        <w:div w:id="2009670731">
          <w:marLeft w:val="0"/>
          <w:marRight w:val="0"/>
          <w:marTop w:val="0"/>
          <w:marBottom w:val="0"/>
          <w:divBdr>
            <w:top w:val="none" w:sz="0" w:space="0" w:color="auto"/>
            <w:left w:val="none" w:sz="0" w:space="0" w:color="auto"/>
            <w:bottom w:val="none" w:sz="0" w:space="0" w:color="auto"/>
            <w:right w:val="none" w:sz="0" w:space="0" w:color="auto"/>
          </w:divBdr>
          <w:divsChild>
            <w:div w:id="769937897">
              <w:marLeft w:val="0"/>
              <w:marRight w:val="0"/>
              <w:marTop w:val="0"/>
              <w:marBottom w:val="0"/>
              <w:divBdr>
                <w:top w:val="none" w:sz="0" w:space="0" w:color="auto"/>
                <w:left w:val="none" w:sz="0" w:space="0" w:color="auto"/>
                <w:bottom w:val="none" w:sz="0" w:space="0" w:color="auto"/>
                <w:right w:val="none" w:sz="0" w:space="0" w:color="auto"/>
              </w:divBdr>
            </w:div>
          </w:divsChild>
        </w:div>
        <w:div w:id="1425224643">
          <w:marLeft w:val="0"/>
          <w:marRight w:val="0"/>
          <w:marTop w:val="225"/>
          <w:marBottom w:val="600"/>
          <w:divBdr>
            <w:top w:val="none" w:sz="0" w:space="0" w:color="auto"/>
            <w:left w:val="none" w:sz="0" w:space="0" w:color="auto"/>
            <w:bottom w:val="none" w:sz="0" w:space="0" w:color="auto"/>
            <w:right w:val="none" w:sz="0" w:space="0" w:color="auto"/>
          </w:divBdr>
        </w:div>
      </w:divsChild>
    </w:div>
    <w:div w:id="2021077309">
      <w:bodyDiv w:val="1"/>
      <w:marLeft w:val="0"/>
      <w:marRight w:val="0"/>
      <w:marTop w:val="0"/>
      <w:marBottom w:val="0"/>
      <w:divBdr>
        <w:top w:val="none" w:sz="0" w:space="0" w:color="auto"/>
        <w:left w:val="none" w:sz="0" w:space="0" w:color="auto"/>
        <w:bottom w:val="none" w:sz="0" w:space="0" w:color="auto"/>
        <w:right w:val="none" w:sz="0" w:space="0" w:color="auto"/>
      </w:divBdr>
    </w:div>
    <w:div w:id="2021203074">
      <w:bodyDiv w:val="1"/>
      <w:marLeft w:val="0"/>
      <w:marRight w:val="0"/>
      <w:marTop w:val="0"/>
      <w:marBottom w:val="0"/>
      <w:divBdr>
        <w:top w:val="none" w:sz="0" w:space="0" w:color="auto"/>
        <w:left w:val="none" w:sz="0" w:space="0" w:color="auto"/>
        <w:bottom w:val="none" w:sz="0" w:space="0" w:color="auto"/>
        <w:right w:val="none" w:sz="0" w:space="0" w:color="auto"/>
      </w:divBdr>
    </w:div>
    <w:div w:id="2021423389">
      <w:bodyDiv w:val="1"/>
      <w:marLeft w:val="0"/>
      <w:marRight w:val="0"/>
      <w:marTop w:val="0"/>
      <w:marBottom w:val="0"/>
      <w:divBdr>
        <w:top w:val="none" w:sz="0" w:space="0" w:color="auto"/>
        <w:left w:val="none" w:sz="0" w:space="0" w:color="auto"/>
        <w:bottom w:val="none" w:sz="0" w:space="0" w:color="auto"/>
        <w:right w:val="none" w:sz="0" w:space="0" w:color="auto"/>
      </w:divBdr>
    </w:div>
    <w:div w:id="2021657966">
      <w:bodyDiv w:val="1"/>
      <w:marLeft w:val="0"/>
      <w:marRight w:val="0"/>
      <w:marTop w:val="0"/>
      <w:marBottom w:val="0"/>
      <w:divBdr>
        <w:top w:val="none" w:sz="0" w:space="0" w:color="auto"/>
        <w:left w:val="none" w:sz="0" w:space="0" w:color="auto"/>
        <w:bottom w:val="none" w:sz="0" w:space="0" w:color="auto"/>
        <w:right w:val="none" w:sz="0" w:space="0" w:color="auto"/>
      </w:divBdr>
    </w:div>
    <w:div w:id="2021815994">
      <w:bodyDiv w:val="1"/>
      <w:marLeft w:val="0"/>
      <w:marRight w:val="0"/>
      <w:marTop w:val="0"/>
      <w:marBottom w:val="0"/>
      <w:divBdr>
        <w:top w:val="none" w:sz="0" w:space="0" w:color="auto"/>
        <w:left w:val="none" w:sz="0" w:space="0" w:color="auto"/>
        <w:bottom w:val="none" w:sz="0" w:space="0" w:color="auto"/>
        <w:right w:val="none" w:sz="0" w:space="0" w:color="auto"/>
      </w:divBdr>
    </w:div>
    <w:div w:id="2021883889">
      <w:bodyDiv w:val="1"/>
      <w:marLeft w:val="0"/>
      <w:marRight w:val="0"/>
      <w:marTop w:val="0"/>
      <w:marBottom w:val="0"/>
      <w:divBdr>
        <w:top w:val="none" w:sz="0" w:space="0" w:color="auto"/>
        <w:left w:val="none" w:sz="0" w:space="0" w:color="auto"/>
        <w:bottom w:val="none" w:sz="0" w:space="0" w:color="auto"/>
        <w:right w:val="none" w:sz="0" w:space="0" w:color="auto"/>
      </w:divBdr>
    </w:div>
    <w:div w:id="2022003235">
      <w:bodyDiv w:val="1"/>
      <w:marLeft w:val="0"/>
      <w:marRight w:val="0"/>
      <w:marTop w:val="0"/>
      <w:marBottom w:val="0"/>
      <w:divBdr>
        <w:top w:val="none" w:sz="0" w:space="0" w:color="auto"/>
        <w:left w:val="none" w:sz="0" w:space="0" w:color="auto"/>
        <w:bottom w:val="none" w:sz="0" w:space="0" w:color="auto"/>
        <w:right w:val="none" w:sz="0" w:space="0" w:color="auto"/>
      </w:divBdr>
      <w:divsChild>
        <w:div w:id="886792881">
          <w:marLeft w:val="0"/>
          <w:marRight w:val="0"/>
          <w:marTop w:val="0"/>
          <w:marBottom w:val="0"/>
          <w:divBdr>
            <w:top w:val="none" w:sz="0" w:space="0" w:color="auto"/>
            <w:left w:val="none" w:sz="0" w:space="0" w:color="auto"/>
            <w:bottom w:val="none" w:sz="0" w:space="0" w:color="auto"/>
            <w:right w:val="none" w:sz="0" w:space="0" w:color="auto"/>
          </w:divBdr>
        </w:div>
      </w:divsChild>
    </w:div>
    <w:div w:id="2022008644">
      <w:bodyDiv w:val="1"/>
      <w:marLeft w:val="0"/>
      <w:marRight w:val="0"/>
      <w:marTop w:val="0"/>
      <w:marBottom w:val="0"/>
      <w:divBdr>
        <w:top w:val="none" w:sz="0" w:space="0" w:color="auto"/>
        <w:left w:val="none" w:sz="0" w:space="0" w:color="auto"/>
        <w:bottom w:val="none" w:sz="0" w:space="0" w:color="auto"/>
        <w:right w:val="none" w:sz="0" w:space="0" w:color="auto"/>
      </w:divBdr>
      <w:divsChild>
        <w:div w:id="851646216">
          <w:marLeft w:val="0"/>
          <w:marRight w:val="0"/>
          <w:marTop w:val="0"/>
          <w:marBottom w:val="525"/>
          <w:divBdr>
            <w:top w:val="none" w:sz="0" w:space="0" w:color="auto"/>
            <w:left w:val="none" w:sz="0" w:space="0" w:color="auto"/>
            <w:bottom w:val="none" w:sz="0" w:space="0" w:color="auto"/>
            <w:right w:val="none" w:sz="0" w:space="0" w:color="auto"/>
          </w:divBdr>
        </w:div>
      </w:divsChild>
    </w:div>
    <w:div w:id="2022075445">
      <w:bodyDiv w:val="1"/>
      <w:marLeft w:val="0"/>
      <w:marRight w:val="0"/>
      <w:marTop w:val="0"/>
      <w:marBottom w:val="0"/>
      <w:divBdr>
        <w:top w:val="none" w:sz="0" w:space="0" w:color="auto"/>
        <w:left w:val="none" w:sz="0" w:space="0" w:color="auto"/>
        <w:bottom w:val="none" w:sz="0" w:space="0" w:color="auto"/>
        <w:right w:val="none" w:sz="0" w:space="0" w:color="auto"/>
      </w:divBdr>
      <w:divsChild>
        <w:div w:id="358288189">
          <w:marLeft w:val="0"/>
          <w:marRight w:val="0"/>
          <w:marTop w:val="0"/>
          <w:marBottom w:val="0"/>
          <w:divBdr>
            <w:top w:val="none" w:sz="0" w:space="0" w:color="auto"/>
            <w:left w:val="none" w:sz="0" w:space="0" w:color="auto"/>
            <w:bottom w:val="none" w:sz="0" w:space="0" w:color="auto"/>
            <w:right w:val="none" w:sz="0" w:space="0" w:color="auto"/>
          </w:divBdr>
          <w:divsChild>
            <w:div w:id="1209999546">
              <w:marLeft w:val="0"/>
              <w:marRight w:val="0"/>
              <w:marTop w:val="0"/>
              <w:marBottom w:val="0"/>
              <w:divBdr>
                <w:top w:val="none" w:sz="0" w:space="0" w:color="auto"/>
                <w:left w:val="none" w:sz="0" w:space="0" w:color="auto"/>
                <w:bottom w:val="none" w:sz="0" w:space="0" w:color="auto"/>
                <w:right w:val="none" w:sz="0" w:space="0" w:color="auto"/>
              </w:divBdr>
            </w:div>
          </w:divsChild>
        </w:div>
        <w:div w:id="734279161">
          <w:marLeft w:val="0"/>
          <w:marRight w:val="0"/>
          <w:marTop w:val="225"/>
          <w:marBottom w:val="600"/>
          <w:divBdr>
            <w:top w:val="none" w:sz="0" w:space="0" w:color="auto"/>
            <w:left w:val="none" w:sz="0" w:space="0" w:color="auto"/>
            <w:bottom w:val="none" w:sz="0" w:space="0" w:color="auto"/>
            <w:right w:val="none" w:sz="0" w:space="0" w:color="auto"/>
          </w:divBdr>
        </w:div>
        <w:div w:id="843860336">
          <w:marLeft w:val="0"/>
          <w:marRight w:val="0"/>
          <w:marTop w:val="0"/>
          <w:marBottom w:val="0"/>
          <w:divBdr>
            <w:top w:val="none" w:sz="0" w:space="0" w:color="auto"/>
            <w:left w:val="none" w:sz="0" w:space="0" w:color="auto"/>
            <w:bottom w:val="none" w:sz="0" w:space="0" w:color="auto"/>
            <w:right w:val="none" w:sz="0" w:space="0" w:color="auto"/>
          </w:divBdr>
          <w:divsChild>
            <w:div w:id="80225858">
              <w:marLeft w:val="0"/>
              <w:marRight w:val="0"/>
              <w:marTop w:val="0"/>
              <w:marBottom w:val="0"/>
              <w:divBdr>
                <w:top w:val="none" w:sz="0" w:space="0" w:color="auto"/>
                <w:left w:val="none" w:sz="0" w:space="0" w:color="auto"/>
                <w:bottom w:val="none" w:sz="0" w:space="0" w:color="auto"/>
                <w:right w:val="none" w:sz="0" w:space="0" w:color="auto"/>
              </w:divBdr>
              <w:divsChild>
                <w:div w:id="1178468569">
                  <w:marLeft w:val="0"/>
                  <w:marRight w:val="0"/>
                  <w:marTop w:val="0"/>
                  <w:marBottom w:val="0"/>
                  <w:divBdr>
                    <w:top w:val="none" w:sz="0" w:space="0" w:color="auto"/>
                    <w:left w:val="none" w:sz="0" w:space="0" w:color="auto"/>
                    <w:bottom w:val="none" w:sz="0" w:space="0" w:color="auto"/>
                    <w:right w:val="none" w:sz="0" w:space="0" w:color="auto"/>
                  </w:divBdr>
                  <w:divsChild>
                    <w:div w:id="514152596">
                      <w:marLeft w:val="0"/>
                      <w:marRight w:val="0"/>
                      <w:marTop w:val="0"/>
                      <w:marBottom w:val="0"/>
                      <w:divBdr>
                        <w:top w:val="none" w:sz="0" w:space="0" w:color="auto"/>
                        <w:left w:val="none" w:sz="0" w:space="0" w:color="auto"/>
                        <w:bottom w:val="none" w:sz="0" w:space="0" w:color="auto"/>
                        <w:right w:val="none" w:sz="0" w:space="0" w:color="auto"/>
                      </w:divBdr>
                      <w:divsChild>
                        <w:div w:id="458644628">
                          <w:marLeft w:val="0"/>
                          <w:marRight w:val="0"/>
                          <w:marTop w:val="0"/>
                          <w:marBottom w:val="0"/>
                          <w:divBdr>
                            <w:top w:val="none" w:sz="0" w:space="0" w:color="auto"/>
                            <w:left w:val="none" w:sz="0" w:space="0" w:color="auto"/>
                            <w:bottom w:val="none" w:sz="0" w:space="0" w:color="auto"/>
                            <w:right w:val="none" w:sz="0" w:space="0" w:color="auto"/>
                          </w:divBdr>
                        </w:div>
                        <w:div w:id="90953765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440947843">
              <w:marLeft w:val="0"/>
              <w:marRight w:val="150"/>
              <w:marTop w:val="0"/>
              <w:marBottom w:val="0"/>
              <w:divBdr>
                <w:top w:val="none" w:sz="0" w:space="0" w:color="auto"/>
                <w:left w:val="none" w:sz="0" w:space="0" w:color="auto"/>
                <w:bottom w:val="none" w:sz="0" w:space="0" w:color="auto"/>
                <w:right w:val="none" w:sz="0" w:space="0" w:color="auto"/>
              </w:divBdr>
              <w:divsChild>
                <w:div w:id="619458559">
                  <w:marLeft w:val="0"/>
                  <w:marRight w:val="0"/>
                  <w:marTop w:val="0"/>
                  <w:marBottom w:val="0"/>
                  <w:divBdr>
                    <w:top w:val="none" w:sz="0" w:space="0" w:color="auto"/>
                    <w:left w:val="none" w:sz="0" w:space="0" w:color="auto"/>
                    <w:bottom w:val="none" w:sz="0" w:space="0" w:color="auto"/>
                    <w:right w:val="none" w:sz="0" w:space="0" w:color="auto"/>
                  </w:divBdr>
                </w:div>
              </w:divsChild>
            </w:div>
            <w:div w:id="1690255562">
              <w:marLeft w:val="0"/>
              <w:marRight w:val="600"/>
              <w:marTop w:val="0"/>
              <w:marBottom w:val="0"/>
              <w:divBdr>
                <w:top w:val="none" w:sz="0" w:space="0" w:color="auto"/>
                <w:left w:val="none" w:sz="0" w:space="0" w:color="auto"/>
                <w:bottom w:val="none" w:sz="0" w:space="0" w:color="auto"/>
                <w:right w:val="none" w:sz="0" w:space="0" w:color="auto"/>
              </w:divBdr>
              <w:divsChild>
                <w:div w:id="2105296333">
                  <w:marLeft w:val="0"/>
                  <w:marRight w:val="0"/>
                  <w:marTop w:val="0"/>
                  <w:marBottom w:val="0"/>
                  <w:divBdr>
                    <w:top w:val="none" w:sz="0" w:space="0" w:color="auto"/>
                    <w:left w:val="none" w:sz="0" w:space="0" w:color="auto"/>
                    <w:bottom w:val="none" w:sz="0" w:space="0" w:color="auto"/>
                    <w:right w:val="none" w:sz="0" w:space="0" w:color="auto"/>
                  </w:divBdr>
                  <w:divsChild>
                    <w:div w:id="210043704">
                      <w:marLeft w:val="0"/>
                      <w:marRight w:val="0"/>
                      <w:marTop w:val="0"/>
                      <w:marBottom w:val="240"/>
                      <w:divBdr>
                        <w:top w:val="none" w:sz="0" w:space="0" w:color="auto"/>
                        <w:left w:val="none" w:sz="0" w:space="0" w:color="auto"/>
                        <w:bottom w:val="none" w:sz="0" w:space="0" w:color="auto"/>
                        <w:right w:val="none" w:sz="0" w:space="0" w:color="auto"/>
                      </w:divBdr>
                      <w:divsChild>
                        <w:div w:id="72631554">
                          <w:marLeft w:val="0"/>
                          <w:marRight w:val="0"/>
                          <w:marTop w:val="0"/>
                          <w:marBottom w:val="105"/>
                          <w:divBdr>
                            <w:top w:val="none" w:sz="0" w:space="0" w:color="auto"/>
                            <w:left w:val="none" w:sz="0" w:space="0" w:color="auto"/>
                            <w:bottom w:val="none" w:sz="0" w:space="0" w:color="auto"/>
                            <w:right w:val="none" w:sz="0" w:space="0" w:color="auto"/>
                          </w:divBdr>
                        </w:div>
                        <w:div w:id="1336541821">
                          <w:marLeft w:val="0"/>
                          <w:marRight w:val="150"/>
                          <w:marTop w:val="0"/>
                          <w:marBottom w:val="105"/>
                          <w:divBdr>
                            <w:top w:val="none" w:sz="0" w:space="0" w:color="auto"/>
                            <w:left w:val="none" w:sz="0" w:space="0" w:color="auto"/>
                            <w:bottom w:val="none" w:sz="0" w:space="0" w:color="auto"/>
                            <w:right w:val="none" w:sz="0" w:space="0" w:color="auto"/>
                          </w:divBdr>
                        </w:div>
                      </w:divsChild>
                    </w:div>
                    <w:div w:id="689335164">
                      <w:marLeft w:val="0"/>
                      <w:marRight w:val="0"/>
                      <w:marTop w:val="0"/>
                      <w:marBottom w:val="0"/>
                      <w:divBdr>
                        <w:top w:val="none" w:sz="0" w:space="0" w:color="auto"/>
                        <w:left w:val="none" w:sz="0" w:space="0" w:color="auto"/>
                        <w:bottom w:val="none" w:sz="0" w:space="0" w:color="auto"/>
                        <w:right w:val="none" w:sz="0" w:space="0" w:color="auto"/>
                      </w:divBdr>
                      <w:divsChild>
                        <w:div w:id="41098611">
                          <w:marLeft w:val="0"/>
                          <w:marRight w:val="0"/>
                          <w:marTop w:val="0"/>
                          <w:marBottom w:val="0"/>
                          <w:divBdr>
                            <w:top w:val="none" w:sz="0" w:space="0" w:color="auto"/>
                            <w:left w:val="none" w:sz="0" w:space="0" w:color="auto"/>
                            <w:bottom w:val="none" w:sz="0" w:space="0" w:color="auto"/>
                            <w:right w:val="none" w:sz="0" w:space="0" w:color="auto"/>
                          </w:divBdr>
                        </w:div>
                        <w:div w:id="1592935750">
                          <w:marLeft w:val="0"/>
                          <w:marRight w:val="0"/>
                          <w:marTop w:val="0"/>
                          <w:marBottom w:val="0"/>
                          <w:divBdr>
                            <w:top w:val="none" w:sz="0" w:space="0" w:color="auto"/>
                            <w:left w:val="none" w:sz="0" w:space="0" w:color="auto"/>
                            <w:bottom w:val="none" w:sz="0" w:space="0" w:color="auto"/>
                            <w:right w:val="none" w:sz="0" w:space="0" w:color="auto"/>
                          </w:divBdr>
                        </w:div>
                      </w:divsChild>
                    </w:div>
                    <w:div w:id="1210531340">
                      <w:marLeft w:val="0"/>
                      <w:marRight w:val="0"/>
                      <w:marTop w:val="0"/>
                      <w:marBottom w:val="0"/>
                      <w:divBdr>
                        <w:top w:val="none" w:sz="0" w:space="0" w:color="auto"/>
                        <w:left w:val="none" w:sz="0" w:space="0" w:color="auto"/>
                        <w:bottom w:val="none" w:sz="0" w:space="0" w:color="auto"/>
                        <w:right w:val="none" w:sz="0" w:space="0" w:color="auto"/>
                      </w:divBdr>
                      <w:divsChild>
                        <w:div w:id="5099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245209">
      <w:bodyDiv w:val="1"/>
      <w:marLeft w:val="0"/>
      <w:marRight w:val="0"/>
      <w:marTop w:val="0"/>
      <w:marBottom w:val="0"/>
      <w:divBdr>
        <w:top w:val="none" w:sz="0" w:space="0" w:color="auto"/>
        <w:left w:val="none" w:sz="0" w:space="0" w:color="auto"/>
        <w:bottom w:val="none" w:sz="0" w:space="0" w:color="auto"/>
        <w:right w:val="none" w:sz="0" w:space="0" w:color="auto"/>
      </w:divBdr>
      <w:divsChild>
        <w:div w:id="1008487993">
          <w:marLeft w:val="0"/>
          <w:marRight w:val="0"/>
          <w:marTop w:val="0"/>
          <w:marBottom w:val="0"/>
          <w:divBdr>
            <w:top w:val="none" w:sz="0" w:space="0" w:color="auto"/>
            <w:left w:val="none" w:sz="0" w:space="0" w:color="auto"/>
            <w:bottom w:val="none" w:sz="0" w:space="0" w:color="auto"/>
            <w:right w:val="none" w:sz="0" w:space="0" w:color="auto"/>
          </w:divBdr>
          <w:divsChild>
            <w:div w:id="13888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93085">
      <w:bodyDiv w:val="1"/>
      <w:marLeft w:val="0"/>
      <w:marRight w:val="0"/>
      <w:marTop w:val="0"/>
      <w:marBottom w:val="0"/>
      <w:divBdr>
        <w:top w:val="none" w:sz="0" w:space="0" w:color="auto"/>
        <w:left w:val="none" w:sz="0" w:space="0" w:color="auto"/>
        <w:bottom w:val="none" w:sz="0" w:space="0" w:color="auto"/>
        <w:right w:val="none" w:sz="0" w:space="0" w:color="auto"/>
      </w:divBdr>
      <w:divsChild>
        <w:div w:id="494806722">
          <w:marLeft w:val="0"/>
          <w:marRight w:val="0"/>
          <w:marTop w:val="0"/>
          <w:marBottom w:val="0"/>
          <w:divBdr>
            <w:top w:val="none" w:sz="0" w:space="0" w:color="auto"/>
            <w:left w:val="none" w:sz="0" w:space="0" w:color="auto"/>
            <w:bottom w:val="none" w:sz="0" w:space="0" w:color="auto"/>
            <w:right w:val="none" w:sz="0" w:space="0" w:color="auto"/>
          </w:divBdr>
        </w:div>
        <w:div w:id="80641628">
          <w:marLeft w:val="0"/>
          <w:marRight w:val="0"/>
          <w:marTop w:val="0"/>
          <w:marBottom w:val="0"/>
          <w:divBdr>
            <w:top w:val="none" w:sz="0" w:space="0" w:color="auto"/>
            <w:left w:val="none" w:sz="0" w:space="0" w:color="auto"/>
            <w:bottom w:val="none" w:sz="0" w:space="0" w:color="auto"/>
            <w:right w:val="none" w:sz="0" w:space="0" w:color="auto"/>
          </w:divBdr>
          <w:divsChild>
            <w:div w:id="1839540064">
              <w:marLeft w:val="0"/>
              <w:marRight w:val="150"/>
              <w:marTop w:val="0"/>
              <w:marBottom w:val="0"/>
              <w:divBdr>
                <w:top w:val="none" w:sz="0" w:space="0" w:color="auto"/>
                <w:left w:val="none" w:sz="0" w:space="0" w:color="auto"/>
                <w:bottom w:val="none" w:sz="0" w:space="0" w:color="auto"/>
                <w:right w:val="none" w:sz="0" w:space="0" w:color="auto"/>
              </w:divBdr>
            </w:div>
            <w:div w:id="344596906">
              <w:marLeft w:val="0"/>
              <w:marRight w:val="150"/>
              <w:marTop w:val="0"/>
              <w:marBottom w:val="0"/>
              <w:divBdr>
                <w:top w:val="none" w:sz="0" w:space="0" w:color="auto"/>
                <w:left w:val="none" w:sz="0" w:space="0" w:color="auto"/>
                <w:bottom w:val="none" w:sz="0" w:space="0" w:color="auto"/>
                <w:right w:val="none" w:sz="0" w:space="0" w:color="auto"/>
              </w:divBdr>
            </w:div>
          </w:divsChild>
        </w:div>
        <w:div w:id="1008674323">
          <w:marLeft w:val="0"/>
          <w:marRight w:val="0"/>
          <w:marTop w:val="0"/>
          <w:marBottom w:val="150"/>
          <w:divBdr>
            <w:top w:val="none" w:sz="0" w:space="0" w:color="auto"/>
            <w:left w:val="none" w:sz="0" w:space="0" w:color="auto"/>
            <w:bottom w:val="none" w:sz="0" w:space="0" w:color="auto"/>
            <w:right w:val="none" w:sz="0" w:space="0" w:color="auto"/>
          </w:divBdr>
        </w:div>
        <w:div w:id="1046832058">
          <w:marLeft w:val="0"/>
          <w:marRight w:val="0"/>
          <w:marTop w:val="0"/>
          <w:marBottom w:val="0"/>
          <w:divBdr>
            <w:top w:val="none" w:sz="0" w:space="0" w:color="auto"/>
            <w:left w:val="none" w:sz="0" w:space="0" w:color="auto"/>
            <w:bottom w:val="none" w:sz="0" w:space="0" w:color="auto"/>
            <w:right w:val="none" w:sz="0" w:space="0" w:color="auto"/>
          </w:divBdr>
        </w:div>
      </w:divsChild>
    </w:div>
    <w:div w:id="2022394962">
      <w:bodyDiv w:val="1"/>
      <w:marLeft w:val="0"/>
      <w:marRight w:val="0"/>
      <w:marTop w:val="0"/>
      <w:marBottom w:val="0"/>
      <w:divBdr>
        <w:top w:val="none" w:sz="0" w:space="0" w:color="auto"/>
        <w:left w:val="none" w:sz="0" w:space="0" w:color="auto"/>
        <w:bottom w:val="none" w:sz="0" w:space="0" w:color="auto"/>
        <w:right w:val="none" w:sz="0" w:space="0" w:color="auto"/>
      </w:divBdr>
    </w:div>
    <w:div w:id="2022470741">
      <w:bodyDiv w:val="1"/>
      <w:marLeft w:val="0"/>
      <w:marRight w:val="0"/>
      <w:marTop w:val="0"/>
      <w:marBottom w:val="0"/>
      <w:divBdr>
        <w:top w:val="none" w:sz="0" w:space="0" w:color="auto"/>
        <w:left w:val="none" w:sz="0" w:space="0" w:color="auto"/>
        <w:bottom w:val="none" w:sz="0" w:space="0" w:color="auto"/>
        <w:right w:val="none" w:sz="0" w:space="0" w:color="auto"/>
      </w:divBdr>
    </w:div>
    <w:div w:id="2022508001">
      <w:bodyDiv w:val="1"/>
      <w:marLeft w:val="0"/>
      <w:marRight w:val="0"/>
      <w:marTop w:val="0"/>
      <w:marBottom w:val="0"/>
      <w:divBdr>
        <w:top w:val="none" w:sz="0" w:space="0" w:color="auto"/>
        <w:left w:val="none" w:sz="0" w:space="0" w:color="auto"/>
        <w:bottom w:val="none" w:sz="0" w:space="0" w:color="auto"/>
        <w:right w:val="none" w:sz="0" w:space="0" w:color="auto"/>
      </w:divBdr>
      <w:divsChild>
        <w:div w:id="1140659752">
          <w:marLeft w:val="0"/>
          <w:marRight w:val="0"/>
          <w:marTop w:val="0"/>
          <w:marBottom w:val="0"/>
          <w:divBdr>
            <w:top w:val="none" w:sz="0" w:space="0" w:color="auto"/>
            <w:left w:val="none" w:sz="0" w:space="0" w:color="auto"/>
            <w:bottom w:val="none" w:sz="0" w:space="0" w:color="auto"/>
            <w:right w:val="none" w:sz="0" w:space="0" w:color="auto"/>
          </w:divBdr>
          <w:divsChild>
            <w:div w:id="135144959">
              <w:marLeft w:val="0"/>
              <w:marRight w:val="0"/>
              <w:marTop w:val="0"/>
              <w:marBottom w:val="0"/>
              <w:divBdr>
                <w:top w:val="none" w:sz="0" w:space="0" w:color="auto"/>
                <w:left w:val="none" w:sz="0" w:space="0" w:color="auto"/>
                <w:bottom w:val="none" w:sz="0" w:space="0" w:color="auto"/>
                <w:right w:val="none" w:sz="0" w:space="0" w:color="auto"/>
              </w:divBdr>
            </w:div>
          </w:divsChild>
        </w:div>
        <w:div w:id="227151394">
          <w:marLeft w:val="0"/>
          <w:marRight w:val="0"/>
          <w:marTop w:val="225"/>
          <w:marBottom w:val="600"/>
          <w:divBdr>
            <w:top w:val="none" w:sz="0" w:space="0" w:color="auto"/>
            <w:left w:val="none" w:sz="0" w:space="0" w:color="auto"/>
            <w:bottom w:val="none" w:sz="0" w:space="0" w:color="auto"/>
            <w:right w:val="none" w:sz="0" w:space="0" w:color="auto"/>
          </w:divBdr>
        </w:div>
      </w:divsChild>
    </w:div>
    <w:div w:id="2022661055">
      <w:bodyDiv w:val="1"/>
      <w:marLeft w:val="0"/>
      <w:marRight w:val="0"/>
      <w:marTop w:val="0"/>
      <w:marBottom w:val="0"/>
      <w:divBdr>
        <w:top w:val="none" w:sz="0" w:space="0" w:color="auto"/>
        <w:left w:val="none" w:sz="0" w:space="0" w:color="auto"/>
        <w:bottom w:val="none" w:sz="0" w:space="0" w:color="auto"/>
        <w:right w:val="none" w:sz="0" w:space="0" w:color="auto"/>
      </w:divBdr>
    </w:div>
    <w:div w:id="2022782680">
      <w:bodyDiv w:val="1"/>
      <w:marLeft w:val="0"/>
      <w:marRight w:val="0"/>
      <w:marTop w:val="0"/>
      <w:marBottom w:val="0"/>
      <w:divBdr>
        <w:top w:val="none" w:sz="0" w:space="0" w:color="auto"/>
        <w:left w:val="none" w:sz="0" w:space="0" w:color="auto"/>
        <w:bottom w:val="none" w:sz="0" w:space="0" w:color="auto"/>
        <w:right w:val="none" w:sz="0" w:space="0" w:color="auto"/>
      </w:divBdr>
      <w:divsChild>
        <w:div w:id="1514803674">
          <w:marLeft w:val="0"/>
          <w:marRight w:val="0"/>
          <w:marTop w:val="0"/>
          <w:marBottom w:val="525"/>
          <w:divBdr>
            <w:top w:val="none" w:sz="0" w:space="0" w:color="auto"/>
            <w:left w:val="none" w:sz="0" w:space="0" w:color="auto"/>
            <w:bottom w:val="none" w:sz="0" w:space="0" w:color="auto"/>
            <w:right w:val="none" w:sz="0" w:space="0" w:color="auto"/>
          </w:divBdr>
        </w:div>
      </w:divsChild>
    </w:div>
    <w:div w:id="2022973725">
      <w:bodyDiv w:val="1"/>
      <w:marLeft w:val="0"/>
      <w:marRight w:val="0"/>
      <w:marTop w:val="0"/>
      <w:marBottom w:val="0"/>
      <w:divBdr>
        <w:top w:val="none" w:sz="0" w:space="0" w:color="auto"/>
        <w:left w:val="none" w:sz="0" w:space="0" w:color="auto"/>
        <w:bottom w:val="none" w:sz="0" w:space="0" w:color="auto"/>
        <w:right w:val="none" w:sz="0" w:space="0" w:color="auto"/>
      </w:divBdr>
      <w:divsChild>
        <w:div w:id="1198541638">
          <w:marLeft w:val="0"/>
          <w:marRight w:val="0"/>
          <w:marTop w:val="0"/>
          <w:marBottom w:val="0"/>
          <w:divBdr>
            <w:top w:val="none" w:sz="0" w:space="0" w:color="auto"/>
            <w:left w:val="none" w:sz="0" w:space="0" w:color="auto"/>
            <w:bottom w:val="none" w:sz="0" w:space="0" w:color="auto"/>
            <w:right w:val="none" w:sz="0" w:space="0" w:color="auto"/>
          </w:divBdr>
        </w:div>
      </w:divsChild>
    </w:div>
    <w:div w:id="2023505623">
      <w:bodyDiv w:val="1"/>
      <w:marLeft w:val="0"/>
      <w:marRight w:val="0"/>
      <w:marTop w:val="0"/>
      <w:marBottom w:val="0"/>
      <w:divBdr>
        <w:top w:val="none" w:sz="0" w:space="0" w:color="auto"/>
        <w:left w:val="none" w:sz="0" w:space="0" w:color="auto"/>
        <w:bottom w:val="none" w:sz="0" w:space="0" w:color="auto"/>
        <w:right w:val="none" w:sz="0" w:space="0" w:color="auto"/>
      </w:divBdr>
    </w:div>
    <w:div w:id="2023821637">
      <w:bodyDiv w:val="1"/>
      <w:marLeft w:val="0"/>
      <w:marRight w:val="0"/>
      <w:marTop w:val="0"/>
      <w:marBottom w:val="0"/>
      <w:divBdr>
        <w:top w:val="none" w:sz="0" w:space="0" w:color="auto"/>
        <w:left w:val="none" w:sz="0" w:space="0" w:color="auto"/>
        <w:bottom w:val="none" w:sz="0" w:space="0" w:color="auto"/>
        <w:right w:val="none" w:sz="0" w:space="0" w:color="auto"/>
      </w:divBdr>
    </w:div>
    <w:div w:id="2023897034">
      <w:bodyDiv w:val="1"/>
      <w:marLeft w:val="0"/>
      <w:marRight w:val="0"/>
      <w:marTop w:val="0"/>
      <w:marBottom w:val="0"/>
      <w:divBdr>
        <w:top w:val="none" w:sz="0" w:space="0" w:color="auto"/>
        <w:left w:val="none" w:sz="0" w:space="0" w:color="auto"/>
        <w:bottom w:val="none" w:sz="0" w:space="0" w:color="auto"/>
        <w:right w:val="none" w:sz="0" w:space="0" w:color="auto"/>
      </w:divBdr>
    </w:div>
    <w:div w:id="2023898607">
      <w:bodyDiv w:val="1"/>
      <w:marLeft w:val="0"/>
      <w:marRight w:val="0"/>
      <w:marTop w:val="0"/>
      <w:marBottom w:val="0"/>
      <w:divBdr>
        <w:top w:val="none" w:sz="0" w:space="0" w:color="auto"/>
        <w:left w:val="none" w:sz="0" w:space="0" w:color="auto"/>
        <w:bottom w:val="none" w:sz="0" w:space="0" w:color="auto"/>
        <w:right w:val="none" w:sz="0" w:space="0" w:color="auto"/>
      </w:divBdr>
      <w:divsChild>
        <w:div w:id="1866095796">
          <w:marLeft w:val="0"/>
          <w:marRight w:val="0"/>
          <w:marTop w:val="0"/>
          <w:marBottom w:val="0"/>
          <w:divBdr>
            <w:top w:val="none" w:sz="0" w:space="0" w:color="auto"/>
            <w:left w:val="none" w:sz="0" w:space="0" w:color="auto"/>
            <w:bottom w:val="none" w:sz="0" w:space="0" w:color="auto"/>
            <w:right w:val="none" w:sz="0" w:space="0" w:color="auto"/>
          </w:divBdr>
        </w:div>
        <w:div w:id="2060980421">
          <w:marLeft w:val="0"/>
          <w:marRight w:val="0"/>
          <w:marTop w:val="0"/>
          <w:marBottom w:val="0"/>
          <w:divBdr>
            <w:top w:val="none" w:sz="0" w:space="0" w:color="auto"/>
            <w:left w:val="none" w:sz="0" w:space="0" w:color="auto"/>
            <w:bottom w:val="none" w:sz="0" w:space="0" w:color="auto"/>
            <w:right w:val="none" w:sz="0" w:space="0" w:color="auto"/>
          </w:divBdr>
        </w:div>
      </w:divsChild>
    </w:div>
    <w:div w:id="2023969467">
      <w:bodyDiv w:val="1"/>
      <w:marLeft w:val="0"/>
      <w:marRight w:val="0"/>
      <w:marTop w:val="0"/>
      <w:marBottom w:val="0"/>
      <w:divBdr>
        <w:top w:val="none" w:sz="0" w:space="0" w:color="auto"/>
        <w:left w:val="none" w:sz="0" w:space="0" w:color="auto"/>
        <w:bottom w:val="none" w:sz="0" w:space="0" w:color="auto"/>
        <w:right w:val="none" w:sz="0" w:space="0" w:color="auto"/>
      </w:divBdr>
      <w:divsChild>
        <w:div w:id="1821573390">
          <w:marLeft w:val="0"/>
          <w:marRight w:val="0"/>
          <w:marTop w:val="0"/>
          <w:marBottom w:val="0"/>
          <w:divBdr>
            <w:top w:val="none" w:sz="0" w:space="0" w:color="auto"/>
            <w:left w:val="none" w:sz="0" w:space="0" w:color="auto"/>
            <w:bottom w:val="none" w:sz="0" w:space="0" w:color="auto"/>
            <w:right w:val="none" w:sz="0" w:space="0" w:color="auto"/>
          </w:divBdr>
        </w:div>
        <w:div w:id="723143322">
          <w:marLeft w:val="0"/>
          <w:marRight w:val="0"/>
          <w:marTop w:val="0"/>
          <w:marBottom w:val="375"/>
          <w:divBdr>
            <w:top w:val="none" w:sz="0" w:space="0" w:color="auto"/>
            <w:left w:val="none" w:sz="0" w:space="0" w:color="auto"/>
            <w:bottom w:val="none" w:sz="0" w:space="0" w:color="auto"/>
            <w:right w:val="none" w:sz="0" w:space="0" w:color="auto"/>
          </w:divBdr>
          <w:divsChild>
            <w:div w:id="1975406031">
              <w:marLeft w:val="0"/>
              <w:marRight w:val="0"/>
              <w:marTop w:val="0"/>
              <w:marBottom w:val="0"/>
              <w:divBdr>
                <w:top w:val="none" w:sz="0" w:space="0" w:color="auto"/>
                <w:left w:val="none" w:sz="0" w:space="0" w:color="auto"/>
                <w:bottom w:val="none" w:sz="0" w:space="0" w:color="auto"/>
                <w:right w:val="none" w:sz="0" w:space="0" w:color="auto"/>
              </w:divBdr>
            </w:div>
          </w:divsChild>
        </w:div>
        <w:div w:id="526408967">
          <w:marLeft w:val="0"/>
          <w:marRight w:val="0"/>
          <w:marTop w:val="0"/>
          <w:marBottom w:val="0"/>
          <w:divBdr>
            <w:top w:val="none" w:sz="0" w:space="0" w:color="auto"/>
            <w:left w:val="none" w:sz="0" w:space="0" w:color="auto"/>
            <w:bottom w:val="none" w:sz="0" w:space="0" w:color="auto"/>
            <w:right w:val="none" w:sz="0" w:space="0" w:color="auto"/>
          </w:divBdr>
        </w:div>
      </w:divsChild>
    </w:div>
    <w:div w:id="2024359121">
      <w:bodyDiv w:val="1"/>
      <w:marLeft w:val="0"/>
      <w:marRight w:val="0"/>
      <w:marTop w:val="0"/>
      <w:marBottom w:val="0"/>
      <w:divBdr>
        <w:top w:val="none" w:sz="0" w:space="0" w:color="auto"/>
        <w:left w:val="none" w:sz="0" w:space="0" w:color="auto"/>
        <w:bottom w:val="none" w:sz="0" w:space="0" w:color="auto"/>
        <w:right w:val="none" w:sz="0" w:space="0" w:color="auto"/>
      </w:divBdr>
      <w:divsChild>
        <w:div w:id="1666283029">
          <w:marLeft w:val="0"/>
          <w:marRight w:val="0"/>
          <w:marTop w:val="0"/>
          <w:marBottom w:val="0"/>
          <w:divBdr>
            <w:top w:val="none" w:sz="0" w:space="0" w:color="auto"/>
            <w:left w:val="none" w:sz="0" w:space="0" w:color="auto"/>
            <w:bottom w:val="none" w:sz="0" w:space="0" w:color="auto"/>
            <w:right w:val="none" w:sz="0" w:space="0" w:color="auto"/>
          </w:divBdr>
        </w:div>
        <w:div w:id="639114083">
          <w:marLeft w:val="0"/>
          <w:marRight w:val="0"/>
          <w:marTop w:val="0"/>
          <w:marBottom w:val="0"/>
          <w:divBdr>
            <w:top w:val="none" w:sz="0" w:space="0" w:color="auto"/>
            <w:left w:val="none" w:sz="0" w:space="0" w:color="auto"/>
            <w:bottom w:val="none" w:sz="0" w:space="0" w:color="auto"/>
            <w:right w:val="none" w:sz="0" w:space="0" w:color="auto"/>
          </w:divBdr>
        </w:div>
      </w:divsChild>
    </w:div>
    <w:div w:id="2024433034">
      <w:bodyDiv w:val="1"/>
      <w:marLeft w:val="0"/>
      <w:marRight w:val="0"/>
      <w:marTop w:val="0"/>
      <w:marBottom w:val="0"/>
      <w:divBdr>
        <w:top w:val="none" w:sz="0" w:space="0" w:color="auto"/>
        <w:left w:val="none" w:sz="0" w:space="0" w:color="auto"/>
        <w:bottom w:val="none" w:sz="0" w:space="0" w:color="auto"/>
        <w:right w:val="none" w:sz="0" w:space="0" w:color="auto"/>
      </w:divBdr>
    </w:div>
    <w:div w:id="2024697277">
      <w:bodyDiv w:val="1"/>
      <w:marLeft w:val="0"/>
      <w:marRight w:val="0"/>
      <w:marTop w:val="0"/>
      <w:marBottom w:val="0"/>
      <w:divBdr>
        <w:top w:val="none" w:sz="0" w:space="0" w:color="auto"/>
        <w:left w:val="none" w:sz="0" w:space="0" w:color="auto"/>
        <w:bottom w:val="none" w:sz="0" w:space="0" w:color="auto"/>
        <w:right w:val="none" w:sz="0" w:space="0" w:color="auto"/>
      </w:divBdr>
    </w:div>
    <w:div w:id="2024743860">
      <w:bodyDiv w:val="1"/>
      <w:marLeft w:val="0"/>
      <w:marRight w:val="0"/>
      <w:marTop w:val="0"/>
      <w:marBottom w:val="0"/>
      <w:divBdr>
        <w:top w:val="none" w:sz="0" w:space="0" w:color="auto"/>
        <w:left w:val="none" w:sz="0" w:space="0" w:color="auto"/>
        <w:bottom w:val="none" w:sz="0" w:space="0" w:color="auto"/>
        <w:right w:val="none" w:sz="0" w:space="0" w:color="auto"/>
      </w:divBdr>
    </w:div>
    <w:div w:id="2025159016">
      <w:bodyDiv w:val="1"/>
      <w:marLeft w:val="0"/>
      <w:marRight w:val="0"/>
      <w:marTop w:val="0"/>
      <w:marBottom w:val="0"/>
      <w:divBdr>
        <w:top w:val="none" w:sz="0" w:space="0" w:color="auto"/>
        <w:left w:val="none" w:sz="0" w:space="0" w:color="auto"/>
        <w:bottom w:val="none" w:sz="0" w:space="0" w:color="auto"/>
        <w:right w:val="none" w:sz="0" w:space="0" w:color="auto"/>
      </w:divBdr>
      <w:divsChild>
        <w:div w:id="1951467496">
          <w:marLeft w:val="0"/>
          <w:marRight w:val="0"/>
          <w:marTop w:val="0"/>
          <w:marBottom w:val="0"/>
          <w:divBdr>
            <w:top w:val="none" w:sz="0" w:space="0" w:color="auto"/>
            <w:left w:val="none" w:sz="0" w:space="0" w:color="auto"/>
            <w:bottom w:val="none" w:sz="0" w:space="0" w:color="auto"/>
            <w:right w:val="none" w:sz="0" w:space="0" w:color="auto"/>
          </w:divBdr>
          <w:divsChild>
            <w:div w:id="1317997585">
              <w:marLeft w:val="0"/>
              <w:marRight w:val="0"/>
              <w:marTop w:val="0"/>
              <w:marBottom w:val="0"/>
              <w:divBdr>
                <w:top w:val="none" w:sz="0" w:space="0" w:color="auto"/>
                <w:left w:val="none" w:sz="0" w:space="0" w:color="auto"/>
                <w:bottom w:val="none" w:sz="0" w:space="0" w:color="auto"/>
                <w:right w:val="none" w:sz="0" w:space="0" w:color="auto"/>
              </w:divBdr>
            </w:div>
          </w:divsChild>
        </w:div>
        <w:div w:id="1254970369">
          <w:marLeft w:val="0"/>
          <w:marRight w:val="0"/>
          <w:marTop w:val="225"/>
          <w:marBottom w:val="600"/>
          <w:divBdr>
            <w:top w:val="none" w:sz="0" w:space="0" w:color="auto"/>
            <w:left w:val="none" w:sz="0" w:space="0" w:color="auto"/>
            <w:bottom w:val="none" w:sz="0" w:space="0" w:color="auto"/>
            <w:right w:val="none" w:sz="0" w:space="0" w:color="auto"/>
          </w:divBdr>
        </w:div>
      </w:divsChild>
    </w:div>
    <w:div w:id="2025278405">
      <w:bodyDiv w:val="1"/>
      <w:marLeft w:val="0"/>
      <w:marRight w:val="0"/>
      <w:marTop w:val="0"/>
      <w:marBottom w:val="0"/>
      <w:divBdr>
        <w:top w:val="none" w:sz="0" w:space="0" w:color="auto"/>
        <w:left w:val="none" w:sz="0" w:space="0" w:color="auto"/>
        <w:bottom w:val="none" w:sz="0" w:space="0" w:color="auto"/>
        <w:right w:val="none" w:sz="0" w:space="0" w:color="auto"/>
      </w:divBdr>
    </w:div>
    <w:div w:id="2025352461">
      <w:bodyDiv w:val="1"/>
      <w:marLeft w:val="0"/>
      <w:marRight w:val="0"/>
      <w:marTop w:val="0"/>
      <w:marBottom w:val="0"/>
      <w:divBdr>
        <w:top w:val="none" w:sz="0" w:space="0" w:color="auto"/>
        <w:left w:val="none" w:sz="0" w:space="0" w:color="auto"/>
        <w:bottom w:val="none" w:sz="0" w:space="0" w:color="auto"/>
        <w:right w:val="none" w:sz="0" w:space="0" w:color="auto"/>
      </w:divBdr>
    </w:div>
    <w:div w:id="2025396836">
      <w:bodyDiv w:val="1"/>
      <w:marLeft w:val="0"/>
      <w:marRight w:val="0"/>
      <w:marTop w:val="0"/>
      <w:marBottom w:val="0"/>
      <w:divBdr>
        <w:top w:val="none" w:sz="0" w:space="0" w:color="auto"/>
        <w:left w:val="none" w:sz="0" w:space="0" w:color="auto"/>
        <w:bottom w:val="none" w:sz="0" w:space="0" w:color="auto"/>
        <w:right w:val="none" w:sz="0" w:space="0" w:color="auto"/>
      </w:divBdr>
    </w:div>
    <w:div w:id="2025398635">
      <w:bodyDiv w:val="1"/>
      <w:marLeft w:val="0"/>
      <w:marRight w:val="0"/>
      <w:marTop w:val="0"/>
      <w:marBottom w:val="0"/>
      <w:divBdr>
        <w:top w:val="none" w:sz="0" w:space="0" w:color="auto"/>
        <w:left w:val="none" w:sz="0" w:space="0" w:color="auto"/>
        <w:bottom w:val="none" w:sz="0" w:space="0" w:color="auto"/>
        <w:right w:val="none" w:sz="0" w:space="0" w:color="auto"/>
      </w:divBdr>
    </w:div>
    <w:div w:id="2025399373">
      <w:bodyDiv w:val="1"/>
      <w:marLeft w:val="0"/>
      <w:marRight w:val="0"/>
      <w:marTop w:val="0"/>
      <w:marBottom w:val="0"/>
      <w:divBdr>
        <w:top w:val="none" w:sz="0" w:space="0" w:color="auto"/>
        <w:left w:val="none" w:sz="0" w:space="0" w:color="auto"/>
        <w:bottom w:val="none" w:sz="0" w:space="0" w:color="auto"/>
        <w:right w:val="none" w:sz="0" w:space="0" w:color="auto"/>
      </w:divBdr>
      <w:divsChild>
        <w:div w:id="26878634">
          <w:marLeft w:val="0"/>
          <w:marRight w:val="0"/>
          <w:marTop w:val="0"/>
          <w:marBottom w:val="0"/>
          <w:divBdr>
            <w:top w:val="none" w:sz="0" w:space="0" w:color="auto"/>
            <w:left w:val="none" w:sz="0" w:space="0" w:color="auto"/>
            <w:bottom w:val="none" w:sz="0" w:space="0" w:color="auto"/>
            <w:right w:val="none" w:sz="0" w:space="0" w:color="auto"/>
          </w:divBdr>
        </w:div>
        <w:div w:id="1848403223">
          <w:marLeft w:val="0"/>
          <w:marRight w:val="0"/>
          <w:marTop w:val="0"/>
          <w:marBottom w:val="0"/>
          <w:divBdr>
            <w:top w:val="none" w:sz="0" w:space="0" w:color="auto"/>
            <w:left w:val="none" w:sz="0" w:space="0" w:color="auto"/>
            <w:bottom w:val="none" w:sz="0" w:space="0" w:color="auto"/>
            <w:right w:val="none" w:sz="0" w:space="0" w:color="auto"/>
          </w:divBdr>
        </w:div>
      </w:divsChild>
    </w:div>
    <w:div w:id="2025400209">
      <w:bodyDiv w:val="1"/>
      <w:marLeft w:val="0"/>
      <w:marRight w:val="0"/>
      <w:marTop w:val="0"/>
      <w:marBottom w:val="0"/>
      <w:divBdr>
        <w:top w:val="none" w:sz="0" w:space="0" w:color="auto"/>
        <w:left w:val="none" w:sz="0" w:space="0" w:color="auto"/>
        <w:bottom w:val="none" w:sz="0" w:space="0" w:color="auto"/>
        <w:right w:val="none" w:sz="0" w:space="0" w:color="auto"/>
      </w:divBdr>
      <w:divsChild>
        <w:div w:id="410346644">
          <w:marLeft w:val="0"/>
          <w:marRight w:val="0"/>
          <w:marTop w:val="0"/>
          <w:marBottom w:val="0"/>
          <w:divBdr>
            <w:top w:val="none" w:sz="0" w:space="0" w:color="auto"/>
            <w:left w:val="none" w:sz="0" w:space="0" w:color="auto"/>
            <w:bottom w:val="none" w:sz="0" w:space="0" w:color="auto"/>
            <w:right w:val="none" w:sz="0" w:space="0" w:color="auto"/>
          </w:divBdr>
          <w:divsChild>
            <w:div w:id="20252687">
              <w:marLeft w:val="0"/>
              <w:marRight w:val="150"/>
              <w:marTop w:val="0"/>
              <w:marBottom w:val="0"/>
              <w:divBdr>
                <w:top w:val="none" w:sz="0" w:space="0" w:color="auto"/>
                <w:left w:val="none" w:sz="0" w:space="0" w:color="auto"/>
                <w:bottom w:val="none" w:sz="0" w:space="0" w:color="auto"/>
                <w:right w:val="none" w:sz="0" w:space="0" w:color="auto"/>
              </w:divBdr>
            </w:div>
            <w:div w:id="821585327">
              <w:marLeft w:val="0"/>
              <w:marRight w:val="150"/>
              <w:marTop w:val="0"/>
              <w:marBottom w:val="0"/>
              <w:divBdr>
                <w:top w:val="none" w:sz="0" w:space="0" w:color="auto"/>
                <w:left w:val="none" w:sz="0" w:space="0" w:color="auto"/>
                <w:bottom w:val="none" w:sz="0" w:space="0" w:color="auto"/>
                <w:right w:val="none" w:sz="0" w:space="0" w:color="auto"/>
              </w:divBdr>
            </w:div>
          </w:divsChild>
        </w:div>
        <w:div w:id="605162680">
          <w:marLeft w:val="0"/>
          <w:marRight w:val="0"/>
          <w:marTop w:val="0"/>
          <w:marBottom w:val="0"/>
          <w:divBdr>
            <w:top w:val="none" w:sz="0" w:space="0" w:color="auto"/>
            <w:left w:val="none" w:sz="0" w:space="0" w:color="auto"/>
            <w:bottom w:val="none" w:sz="0" w:space="0" w:color="auto"/>
            <w:right w:val="none" w:sz="0" w:space="0" w:color="auto"/>
          </w:divBdr>
        </w:div>
        <w:div w:id="963578715">
          <w:marLeft w:val="0"/>
          <w:marRight w:val="0"/>
          <w:marTop w:val="0"/>
          <w:marBottom w:val="150"/>
          <w:divBdr>
            <w:top w:val="none" w:sz="0" w:space="0" w:color="auto"/>
            <w:left w:val="none" w:sz="0" w:space="0" w:color="auto"/>
            <w:bottom w:val="none" w:sz="0" w:space="0" w:color="auto"/>
            <w:right w:val="none" w:sz="0" w:space="0" w:color="auto"/>
          </w:divBdr>
        </w:div>
        <w:div w:id="1081215977">
          <w:marLeft w:val="0"/>
          <w:marRight w:val="0"/>
          <w:marTop w:val="0"/>
          <w:marBottom w:val="0"/>
          <w:divBdr>
            <w:top w:val="none" w:sz="0" w:space="0" w:color="auto"/>
            <w:left w:val="none" w:sz="0" w:space="0" w:color="auto"/>
            <w:bottom w:val="none" w:sz="0" w:space="0" w:color="auto"/>
            <w:right w:val="none" w:sz="0" w:space="0" w:color="auto"/>
          </w:divBdr>
        </w:div>
      </w:divsChild>
    </w:div>
    <w:div w:id="2025400908">
      <w:bodyDiv w:val="1"/>
      <w:marLeft w:val="0"/>
      <w:marRight w:val="0"/>
      <w:marTop w:val="0"/>
      <w:marBottom w:val="0"/>
      <w:divBdr>
        <w:top w:val="none" w:sz="0" w:space="0" w:color="auto"/>
        <w:left w:val="none" w:sz="0" w:space="0" w:color="auto"/>
        <w:bottom w:val="none" w:sz="0" w:space="0" w:color="auto"/>
        <w:right w:val="none" w:sz="0" w:space="0" w:color="auto"/>
      </w:divBdr>
    </w:div>
    <w:div w:id="2025474545">
      <w:bodyDiv w:val="1"/>
      <w:marLeft w:val="0"/>
      <w:marRight w:val="0"/>
      <w:marTop w:val="0"/>
      <w:marBottom w:val="0"/>
      <w:divBdr>
        <w:top w:val="none" w:sz="0" w:space="0" w:color="auto"/>
        <w:left w:val="none" w:sz="0" w:space="0" w:color="auto"/>
        <w:bottom w:val="none" w:sz="0" w:space="0" w:color="auto"/>
        <w:right w:val="none" w:sz="0" w:space="0" w:color="auto"/>
      </w:divBdr>
      <w:divsChild>
        <w:div w:id="1447966243">
          <w:marLeft w:val="0"/>
          <w:marRight w:val="0"/>
          <w:marTop w:val="0"/>
          <w:marBottom w:val="0"/>
          <w:divBdr>
            <w:top w:val="none" w:sz="0" w:space="0" w:color="auto"/>
            <w:left w:val="none" w:sz="0" w:space="0" w:color="auto"/>
            <w:bottom w:val="none" w:sz="0" w:space="0" w:color="auto"/>
            <w:right w:val="none" w:sz="0" w:space="0" w:color="auto"/>
          </w:divBdr>
          <w:divsChild>
            <w:div w:id="346565584">
              <w:marLeft w:val="0"/>
              <w:marRight w:val="0"/>
              <w:marTop w:val="0"/>
              <w:marBottom w:val="0"/>
              <w:divBdr>
                <w:top w:val="none" w:sz="0" w:space="0" w:color="auto"/>
                <w:left w:val="none" w:sz="0" w:space="0" w:color="auto"/>
                <w:bottom w:val="none" w:sz="0" w:space="0" w:color="auto"/>
                <w:right w:val="none" w:sz="0" w:space="0" w:color="auto"/>
              </w:divBdr>
              <w:divsChild>
                <w:div w:id="1649743367">
                  <w:marLeft w:val="0"/>
                  <w:marRight w:val="0"/>
                  <w:marTop w:val="0"/>
                  <w:marBottom w:val="0"/>
                  <w:divBdr>
                    <w:top w:val="none" w:sz="0" w:space="0" w:color="auto"/>
                    <w:left w:val="none" w:sz="0" w:space="0" w:color="auto"/>
                    <w:bottom w:val="none" w:sz="0" w:space="0" w:color="auto"/>
                    <w:right w:val="none" w:sz="0" w:space="0" w:color="auto"/>
                  </w:divBdr>
                  <w:divsChild>
                    <w:div w:id="1930498278">
                      <w:marLeft w:val="0"/>
                      <w:marRight w:val="0"/>
                      <w:marTop w:val="0"/>
                      <w:marBottom w:val="0"/>
                      <w:divBdr>
                        <w:top w:val="none" w:sz="0" w:space="0" w:color="auto"/>
                        <w:left w:val="none" w:sz="0" w:space="0" w:color="auto"/>
                        <w:bottom w:val="none" w:sz="0" w:space="0" w:color="auto"/>
                        <w:right w:val="none" w:sz="0" w:space="0" w:color="auto"/>
                      </w:divBdr>
                      <w:divsChild>
                        <w:div w:id="25613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5547686">
      <w:bodyDiv w:val="1"/>
      <w:marLeft w:val="0"/>
      <w:marRight w:val="0"/>
      <w:marTop w:val="0"/>
      <w:marBottom w:val="0"/>
      <w:divBdr>
        <w:top w:val="none" w:sz="0" w:space="0" w:color="auto"/>
        <w:left w:val="none" w:sz="0" w:space="0" w:color="auto"/>
        <w:bottom w:val="none" w:sz="0" w:space="0" w:color="auto"/>
        <w:right w:val="none" w:sz="0" w:space="0" w:color="auto"/>
      </w:divBdr>
    </w:div>
    <w:div w:id="2025863106">
      <w:bodyDiv w:val="1"/>
      <w:marLeft w:val="0"/>
      <w:marRight w:val="0"/>
      <w:marTop w:val="0"/>
      <w:marBottom w:val="0"/>
      <w:divBdr>
        <w:top w:val="none" w:sz="0" w:space="0" w:color="auto"/>
        <w:left w:val="none" w:sz="0" w:space="0" w:color="auto"/>
        <w:bottom w:val="none" w:sz="0" w:space="0" w:color="auto"/>
        <w:right w:val="none" w:sz="0" w:space="0" w:color="auto"/>
      </w:divBdr>
      <w:divsChild>
        <w:div w:id="404498309">
          <w:marLeft w:val="0"/>
          <w:marRight w:val="0"/>
          <w:marTop w:val="0"/>
          <w:marBottom w:val="0"/>
          <w:divBdr>
            <w:top w:val="none" w:sz="0" w:space="0" w:color="auto"/>
            <w:left w:val="none" w:sz="0" w:space="0" w:color="auto"/>
            <w:bottom w:val="none" w:sz="0" w:space="0" w:color="auto"/>
            <w:right w:val="none" w:sz="0" w:space="0" w:color="auto"/>
          </w:divBdr>
        </w:div>
      </w:divsChild>
    </w:div>
    <w:div w:id="2025937036">
      <w:bodyDiv w:val="1"/>
      <w:marLeft w:val="0"/>
      <w:marRight w:val="0"/>
      <w:marTop w:val="0"/>
      <w:marBottom w:val="0"/>
      <w:divBdr>
        <w:top w:val="none" w:sz="0" w:space="0" w:color="auto"/>
        <w:left w:val="none" w:sz="0" w:space="0" w:color="auto"/>
        <w:bottom w:val="none" w:sz="0" w:space="0" w:color="auto"/>
        <w:right w:val="none" w:sz="0" w:space="0" w:color="auto"/>
      </w:divBdr>
    </w:div>
    <w:div w:id="2026327854">
      <w:bodyDiv w:val="1"/>
      <w:marLeft w:val="0"/>
      <w:marRight w:val="0"/>
      <w:marTop w:val="0"/>
      <w:marBottom w:val="0"/>
      <w:divBdr>
        <w:top w:val="none" w:sz="0" w:space="0" w:color="auto"/>
        <w:left w:val="none" w:sz="0" w:space="0" w:color="auto"/>
        <w:bottom w:val="none" w:sz="0" w:space="0" w:color="auto"/>
        <w:right w:val="none" w:sz="0" w:space="0" w:color="auto"/>
      </w:divBdr>
    </w:div>
    <w:div w:id="2026394693">
      <w:bodyDiv w:val="1"/>
      <w:marLeft w:val="0"/>
      <w:marRight w:val="0"/>
      <w:marTop w:val="0"/>
      <w:marBottom w:val="0"/>
      <w:divBdr>
        <w:top w:val="none" w:sz="0" w:space="0" w:color="auto"/>
        <w:left w:val="none" w:sz="0" w:space="0" w:color="auto"/>
        <w:bottom w:val="none" w:sz="0" w:space="0" w:color="auto"/>
        <w:right w:val="none" w:sz="0" w:space="0" w:color="auto"/>
      </w:divBdr>
      <w:divsChild>
        <w:div w:id="49623282">
          <w:marLeft w:val="0"/>
          <w:marRight w:val="0"/>
          <w:marTop w:val="0"/>
          <w:marBottom w:val="0"/>
          <w:divBdr>
            <w:top w:val="none" w:sz="0" w:space="0" w:color="auto"/>
            <w:left w:val="none" w:sz="0" w:space="0" w:color="auto"/>
            <w:bottom w:val="none" w:sz="0" w:space="0" w:color="auto"/>
            <w:right w:val="none" w:sz="0" w:space="0" w:color="auto"/>
          </w:divBdr>
        </w:div>
      </w:divsChild>
    </w:div>
    <w:div w:id="2026444625">
      <w:bodyDiv w:val="1"/>
      <w:marLeft w:val="0"/>
      <w:marRight w:val="0"/>
      <w:marTop w:val="0"/>
      <w:marBottom w:val="0"/>
      <w:divBdr>
        <w:top w:val="none" w:sz="0" w:space="0" w:color="auto"/>
        <w:left w:val="none" w:sz="0" w:space="0" w:color="auto"/>
        <w:bottom w:val="none" w:sz="0" w:space="0" w:color="auto"/>
        <w:right w:val="none" w:sz="0" w:space="0" w:color="auto"/>
      </w:divBdr>
      <w:divsChild>
        <w:div w:id="1705098">
          <w:marLeft w:val="0"/>
          <w:marRight w:val="0"/>
          <w:marTop w:val="0"/>
          <w:marBottom w:val="0"/>
          <w:divBdr>
            <w:top w:val="none" w:sz="0" w:space="0" w:color="auto"/>
            <w:left w:val="none" w:sz="0" w:space="0" w:color="auto"/>
            <w:bottom w:val="none" w:sz="0" w:space="0" w:color="auto"/>
            <w:right w:val="none" w:sz="0" w:space="0" w:color="auto"/>
          </w:divBdr>
        </w:div>
        <w:div w:id="621108712">
          <w:marLeft w:val="0"/>
          <w:marRight w:val="0"/>
          <w:marTop w:val="0"/>
          <w:marBottom w:val="150"/>
          <w:divBdr>
            <w:top w:val="none" w:sz="0" w:space="0" w:color="auto"/>
            <w:left w:val="none" w:sz="0" w:space="0" w:color="auto"/>
            <w:bottom w:val="none" w:sz="0" w:space="0" w:color="auto"/>
            <w:right w:val="none" w:sz="0" w:space="0" w:color="auto"/>
          </w:divBdr>
        </w:div>
        <w:div w:id="884870863">
          <w:marLeft w:val="0"/>
          <w:marRight w:val="0"/>
          <w:marTop w:val="0"/>
          <w:marBottom w:val="0"/>
          <w:divBdr>
            <w:top w:val="none" w:sz="0" w:space="0" w:color="auto"/>
            <w:left w:val="none" w:sz="0" w:space="0" w:color="auto"/>
            <w:bottom w:val="none" w:sz="0" w:space="0" w:color="auto"/>
            <w:right w:val="none" w:sz="0" w:space="0" w:color="auto"/>
          </w:divBdr>
          <w:divsChild>
            <w:div w:id="337849735">
              <w:marLeft w:val="0"/>
              <w:marRight w:val="150"/>
              <w:marTop w:val="0"/>
              <w:marBottom w:val="0"/>
              <w:divBdr>
                <w:top w:val="none" w:sz="0" w:space="0" w:color="auto"/>
                <w:left w:val="none" w:sz="0" w:space="0" w:color="auto"/>
                <w:bottom w:val="none" w:sz="0" w:space="0" w:color="auto"/>
                <w:right w:val="none" w:sz="0" w:space="0" w:color="auto"/>
              </w:divBdr>
            </w:div>
            <w:div w:id="837959101">
              <w:marLeft w:val="0"/>
              <w:marRight w:val="150"/>
              <w:marTop w:val="0"/>
              <w:marBottom w:val="0"/>
              <w:divBdr>
                <w:top w:val="none" w:sz="0" w:space="0" w:color="auto"/>
                <w:left w:val="none" w:sz="0" w:space="0" w:color="auto"/>
                <w:bottom w:val="none" w:sz="0" w:space="0" w:color="auto"/>
                <w:right w:val="none" w:sz="0" w:space="0" w:color="auto"/>
              </w:divBdr>
            </w:div>
          </w:divsChild>
        </w:div>
        <w:div w:id="1105613749">
          <w:marLeft w:val="0"/>
          <w:marRight w:val="0"/>
          <w:marTop w:val="0"/>
          <w:marBottom w:val="0"/>
          <w:divBdr>
            <w:top w:val="none" w:sz="0" w:space="0" w:color="auto"/>
            <w:left w:val="none" w:sz="0" w:space="0" w:color="auto"/>
            <w:bottom w:val="none" w:sz="0" w:space="0" w:color="auto"/>
            <w:right w:val="none" w:sz="0" w:space="0" w:color="auto"/>
          </w:divBdr>
        </w:div>
      </w:divsChild>
    </w:div>
    <w:div w:id="2026512517">
      <w:bodyDiv w:val="1"/>
      <w:marLeft w:val="0"/>
      <w:marRight w:val="0"/>
      <w:marTop w:val="0"/>
      <w:marBottom w:val="0"/>
      <w:divBdr>
        <w:top w:val="none" w:sz="0" w:space="0" w:color="auto"/>
        <w:left w:val="none" w:sz="0" w:space="0" w:color="auto"/>
        <w:bottom w:val="none" w:sz="0" w:space="0" w:color="auto"/>
        <w:right w:val="none" w:sz="0" w:space="0" w:color="auto"/>
      </w:divBdr>
    </w:div>
    <w:div w:id="2026591846">
      <w:bodyDiv w:val="1"/>
      <w:marLeft w:val="0"/>
      <w:marRight w:val="0"/>
      <w:marTop w:val="0"/>
      <w:marBottom w:val="0"/>
      <w:divBdr>
        <w:top w:val="none" w:sz="0" w:space="0" w:color="auto"/>
        <w:left w:val="none" w:sz="0" w:space="0" w:color="auto"/>
        <w:bottom w:val="none" w:sz="0" w:space="0" w:color="auto"/>
        <w:right w:val="none" w:sz="0" w:space="0" w:color="auto"/>
      </w:divBdr>
    </w:div>
    <w:div w:id="2026666685">
      <w:bodyDiv w:val="1"/>
      <w:marLeft w:val="0"/>
      <w:marRight w:val="0"/>
      <w:marTop w:val="0"/>
      <w:marBottom w:val="0"/>
      <w:divBdr>
        <w:top w:val="none" w:sz="0" w:space="0" w:color="auto"/>
        <w:left w:val="none" w:sz="0" w:space="0" w:color="auto"/>
        <w:bottom w:val="none" w:sz="0" w:space="0" w:color="auto"/>
        <w:right w:val="none" w:sz="0" w:space="0" w:color="auto"/>
      </w:divBdr>
      <w:divsChild>
        <w:div w:id="204945608">
          <w:marLeft w:val="0"/>
          <w:marRight w:val="0"/>
          <w:marTop w:val="0"/>
          <w:marBottom w:val="0"/>
          <w:divBdr>
            <w:top w:val="none" w:sz="0" w:space="0" w:color="auto"/>
            <w:left w:val="none" w:sz="0" w:space="0" w:color="auto"/>
            <w:bottom w:val="none" w:sz="0" w:space="0" w:color="auto"/>
            <w:right w:val="none" w:sz="0" w:space="0" w:color="auto"/>
          </w:divBdr>
          <w:divsChild>
            <w:div w:id="286084952">
              <w:marLeft w:val="0"/>
              <w:marRight w:val="0"/>
              <w:marTop w:val="0"/>
              <w:marBottom w:val="0"/>
              <w:divBdr>
                <w:top w:val="none" w:sz="0" w:space="0" w:color="auto"/>
                <w:left w:val="none" w:sz="0" w:space="0" w:color="auto"/>
                <w:bottom w:val="none" w:sz="0" w:space="0" w:color="auto"/>
                <w:right w:val="none" w:sz="0" w:space="0" w:color="auto"/>
              </w:divBdr>
            </w:div>
          </w:divsChild>
        </w:div>
        <w:div w:id="1840540049">
          <w:marLeft w:val="0"/>
          <w:marRight w:val="0"/>
          <w:marTop w:val="225"/>
          <w:marBottom w:val="600"/>
          <w:divBdr>
            <w:top w:val="none" w:sz="0" w:space="0" w:color="auto"/>
            <w:left w:val="none" w:sz="0" w:space="0" w:color="auto"/>
            <w:bottom w:val="none" w:sz="0" w:space="0" w:color="auto"/>
            <w:right w:val="none" w:sz="0" w:space="0" w:color="auto"/>
          </w:divBdr>
        </w:div>
      </w:divsChild>
    </w:div>
    <w:div w:id="2026712185">
      <w:bodyDiv w:val="1"/>
      <w:marLeft w:val="0"/>
      <w:marRight w:val="0"/>
      <w:marTop w:val="0"/>
      <w:marBottom w:val="0"/>
      <w:divBdr>
        <w:top w:val="none" w:sz="0" w:space="0" w:color="auto"/>
        <w:left w:val="none" w:sz="0" w:space="0" w:color="auto"/>
        <w:bottom w:val="none" w:sz="0" w:space="0" w:color="auto"/>
        <w:right w:val="none" w:sz="0" w:space="0" w:color="auto"/>
      </w:divBdr>
    </w:div>
    <w:div w:id="2026785176">
      <w:bodyDiv w:val="1"/>
      <w:marLeft w:val="0"/>
      <w:marRight w:val="0"/>
      <w:marTop w:val="0"/>
      <w:marBottom w:val="0"/>
      <w:divBdr>
        <w:top w:val="none" w:sz="0" w:space="0" w:color="auto"/>
        <w:left w:val="none" w:sz="0" w:space="0" w:color="auto"/>
        <w:bottom w:val="none" w:sz="0" w:space="0" w:color="auto"/>
        <w:right w:val="none" w:sz="0" w:space="0" w:color="auto"/>
      </w:divBdr>
      <w:divsChild>
        <w:div w:id="1958097166">
          <w:marLeft w:val="0"/>
          <w:marRight w:val="0"/>
          <w:marTop w:val="0"/>
          <w:marBottom w:val="0"/>
          <w:divBdr>
            <w:top w:val="none" w:sz="0" w:space="0" w:color="auto"/>
            <w:left w:val="none" w:sz="0" w:space="0" w:color="auto"/>
            <w:bottom w:val="none" w:sz="0" w:space="0" w:color="auto"/>
            <w:right w:val="none" w:sz="0" w:space="0" w:color="auto"/>
          </w:divBdr>
        </w:div>
      </w:divsChild>
    </w:div>
    <w:div w:id="2026857021">
      <w:bodyDiv w:val="1"/>
      <w:marLeft w:val="0"/>
      <w:marRight w:val="0"/>
      <w:marTop w:val="0"/>
      <w:marBottom w:val="0"/>
      <w:divBdr>
        <w:top w:val="none" w:sz="0" w:space="0" w:color="auto"/>
        <w:left w:val="none" w:sz="0" w:space="0" w:color="auto"/>
        <w:bottom w:val="none" w:sz="0" w:space="0" w:color="auto"/>
        <w:right w:val="none" w:sz="0" w:space="0" w:color="auto"/>
      </w:divBdr>
      <w:divsChild>
        <w:div w:id="668870221">
          <w:marLeft w:val="0"/>
          <w:marRight w:val="0"/>
          <w:marTop w:val="0"/>
          <w:marBottom w:val="0"/>
          <w:divBdr>
            <w:top w:val="none" w:sz="0" w:space="0" w:color="auto"/>
            <w:left w:val="none" w:sz="0" w:space="0" w:color="auto"/>
            <w:bottom w:val="none" w:sz="0" w:space="0" w:color="auto"/>
            <w:right w:val="none" w:sz="0" w:space="0" w:color="auto"/>
          </w:divBdr>
          <w:divsChild>
            <w:div w:id="64986679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26974619">
      <w:bodyDiv w:val="1"/>
      <w:marLeft w:val="0"/>
      <w:marRight w:val="0"/>
      <w:marTop w:val="0"/>
      <w:marBottom w:val="0"/>
      <w:divBdr>
        <w:top w:val="none" w:sz="0" w:space="0" w:color="auto"/>
        <w:left w:val="none" w:sz="0" w:space="0" w:color="auto"/>
        <w:bottom w:val="none" w:sz="0" w:space="0" w:color="auto"/>
        <w:right w:val="none" w:sz="0" w:space="0" w:color="auto"/>
      </w:divBdr>
      <w:divsChild>
        <w:div w:id="1748649664">
          <w:marLeft w:val="0"/>
          <w:marRight w:val="0"/>
          <w:marTop w:val="0"/>
          <w:marBottom w:val="0"/>
          <w:divBdr>
            <w:top w:val="none" w:sz="0" w:space="0" w:color="auto"/>
            <w:left w:val="none" w:sz="0" w:space="0" w:color="auto"/>
            <w:bottom w:val="none" w:sz="0" w:space="0" w:color="auto"/>
            <w:right w:val="none" w:sz="0" w:space="0" w:color="auto"/>
          </w:divBdr>
        </w:div>
      </w:divsChild>
    </w:div>
    <w:div w:id="2027172823">
      <w:bodyDiv w:val="1"/>
      <w:marLeft w:val="0"/>
      <w:marRight w:val="0"/>
      <w:marTop w:val="0"/>
      <w:marBottom w:val="0"/>
      <w:divBdr>
        <w:top w:val="none" w:sz="0" w:space="0" w:color="auto"/>
        <w:left w:val="none" w:sz="0" w:space="0" w:color="auto"/>
        <w:bottom w:val="none" w:sz="0" w:space="0" w:color="auto"/>
        <w:right w:val="none" w:sz="0" w:space="0" w:color="auto"/>
      </w:divBdr>
      <w:divsChild>
        <w:div w:id="1536769398">
          <w:marLeft w:val="0"/>
          <w:marRight w:val="0"/>
          <w:marTop w:val="0"/>
          <w:marBottom w:val="0"/>
          <w:divBdr>
            <w:top w:val="none" w:sz="0" w:space="0" w:color="auto"/>
            <w:left w:val="none" w:sz="0" w:space="0" w:color="auto"/>
            <w:bottom w:val="none" w:sz="0" w:space="0" w:color="auto"/>
            <w:right w:val="none" w:sz="0" w:space="0" w:color="auto"/>
          </w:divBdr>
          <w:divsChild>
            <w:div w:id="1367486686">
              <w:marLeft w:val="0"/>
              <w:marRight w:val="0"/>
              <w:marTop w:val="0"/>
              <w:marBottom w:val="0"/>
              <w:divBdr>
                <w:top w:val="none" w:sz="0" w:space="0" w:color="auto"/>
                <w:left w:val="none" w:sz="0" w:space="0" w:color="auto"/>
                <w:bottom w:val="none" w:sz="0" w:space="0" w:color="auto"/>
                <w:right w:val="none" w:sz="0" w:space="0" w:color="auto"/>
              </w:divBdr>
              <w:divsChild>
                <w:div w:id="1009989504">
                  <w:marLeft w:val="0"/>
                  <w:marRight w:val="0"/>
                  <w:marTop w:val="0"/>
                  <w:marBottom w:val="0"/>
                  <w:divBdr>
                    <w:top w:val="none" w:sz="0" w:space="0" w:color="auto"/>
                    <w:left w:val="none" w:sz="0" w:space="0" w:color="auto"/>
                    <w:bottom w:val="none" w:sz="0" w:space="0" w:color="auto"/>
                    <w:right w:val="none" w:sz="0" w:space="0" w:color="auto"/>
                  </w:divBdr>
                  <w:divsChild>
                    <w:div w:id="1778519009">
                      <w:marLeft w:val="0"/>
                      <w:marRight w:val="0"/>
                      <w:marTop w:val="0"/>
                      <w:marBottom w:val="0"/>
                      <w:divBdr>
                        <w:top w:val="none" w:sz="0" w:space="0" w:color="auto"/>
                        <w:left w:val="none" w:sz="0" w:space="0" w:color="auto"/>
                        <w:bottom w:val="none" w:sz="0" w:space="0" w:color="auto"/>
                        <w:right w:val="none" w:sz="0" w:space="0" w:color="auto"/>
                      </w:divBdr>
                      <w:divsChild>
                        <w:div w:id="1908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439191">
      <w:bodyDiv w:val="1"/>
      <w:marLeft w:val="0"/>
      <w:marRight w:val="0"/>
      <w:marTop w:val="0"/>
      <w:marBottom w:val="0"/>
      <w:divBdr>
        <w:top w:val="none" w:sz="0" w:space="0" w:color="auto"/>
        <w:left w:val="none" w:sz="0" w:space="0" w:color="auto"/>
        <w:bottom w:val="none" w:sz="0" w:space="0" w:color="auto"/>
        <w:right w:val="none" w:sz="0" w:space="0" w:color="auto"/>
      </w:divBdr>
    </w:div>
    <w:div w:id="2027712650">
      <w:bodyDiv w:val="1"/>
      <w:marLeft w:val="0"/>
      <w:marRight w:val="0"/>
      <w:marTop w:val="0"/>
      <w:marBottom w:val="0"/>
      <w:divBdr>
        <w:top w:val="none" w:sz="0" w:space="0" w:color="auto"/>
        <w:left w:val="none" w:sz="0" w:space="0" w:color="auto"/>
        <w:bottom w:val="none" w:sz="0" w:space="0" w:color="auto"/>
        <w:right w:val="none" w:sz="0" w:space="0" w:color="auto"/>
      </w:divBdr>
      <w:divsChild>
        <w:div w:id="904071160">
          <w:marLeft w:val="0"/>
          <w:marRight w:val="0"/>
          <w:marTop w:val="0"/>
          <w:marBottom w:val="0"/>
          <w:divBdr>
            <w:top w:val="none" w:sz="0" w:space="0" w:color="auto"/>
            <w:left w:val="none" w:sz="0" w:space="0" w:color="auto"/>
            <w:bottom w:val="none" w:sz="0" w:space="0" w:color="auto"/>
            <w:right w:val="none" w:sz="0" w:space="0" w:color="auto"/>
          </w:divBdr>
          <w:divsChild>
            <w:div w:id="1277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834">
      <w:bodyDiv w:val="1"/>
      <w:marLeft w:val="0"/>
      <w:marRight w:val="0"/>
      <w:marTop w:val="0"/>
      <w:marBottom w:val="0"/>
      <w:divBdr>
        <w:top w:val="none" w:sz="0" w:space="0" w:color="auto"/>
        <w:left w:val="none" w:sz="0" w:space="0" w:color="auto"/>
        <w:bottom w:val="none" w:sz="0" w:space="0" w:color="auto"/>
        <w:right w:val="none" w:sz="0" w:space="0" w:color="auto"/>
      </w:divBdr>
      <w:divsChild>
        <w:div w:id="84696848">
          <w:marLeft w:val="0"/>
          <w:marRight w:val="0"/>
          <w:marTop w:val="0"/>
          <w:marBottom w:val="0"/>
          <w:divBdr>
            <w:top w:val="none" w:sz="0" w:space="0" w:color="auto"/>
            <w:left w:val="none" w:sz="0" w:space="0" w:color="auto"/>
            <w:bottom w:val="none" w:sz="0" w:space="0" w:color="auto"/>
            <w:right w:val="none" w:sz="0" w:space="0" w:color="auto"/>
          </w:divBdr>
          <w:divsChild>
            <w:div w:id="2137210601">
              <w:marLeft w:val="0"/>
              <w:marRight w:val="0"/>
              <w:marTop w:val="0"/>
              <w:marBottom w:val="0"/>
              <w:divBdr>
                <w:top w:val="none" w:sz="0" w:space="0" w:color="auto"/>
                <w:left w:val="none" w:sz="0" w:space="0" w:color="auto"/>
                <w:bottom w:val="none" w:sz="0" w:space="0" w:color="auto"/>
                <w:right w:val="none" w:sz="0" w:space="0" w:color="auto"/>
              </w:divBdr>
            </w:div>
          </w:divsChild>
        </w:div>
        <w:div w:id="237178504">
          <w:marLeft w:val="0"/>
          <w:marRight w:val="0"/>
          <w:marTop w:val="225"/>
          <w:marBottom w:val="600"/>
          <w:divBdr>
            <w:top w:val="none" w:sz="0" w:space="0" w:color="auto"/>
            <w:left w:val="none" w:sz="0" w:space="0" w:color="auto"/>
            <w:bottom w:val="none" w:sz="0" w:space="0" w:color="auto"/>
            <w:right w:val="none" w:sz="0" w:space="0" w:color="auto"/>
          </w:divBdr>
        </w:div>
      </w:divsChild>
    </w:div>
    <w:div w:id="2028094291">
      <w:bodyDiv w:val="1"/>
      <w:marLeft w:val="0"/>
      <w:marRight w:val="0"/>
      <w:marTop w:val="0"/>
      <w:marBottom w:val="0"/>
      <w:divBdr>
        <w:top w:val="none" w:sz="0" w:space="0" w:color="auto"/>
        <w:left w:val="none" w:sz="0" w:space="0" w:color="auto"/>
        <w:bottom w:val="none" w:sz="0" w:space="0" w:color="auto"/>
        <w:right w:val="none" w:sz="0" w:space="0" w:color="auto"/>
      </w:divBdr>
      <w:divsChild>
        <w:div w:id="1942105107">
          <w:marLeft w:val="0"/>
          <w:marRight w:val="0"/>
          <w:marTop w:val="0"/>
          <w:marBottom w:val="0"/>
          <w:divBdr>
            <w:top w:val="none" w:sz="0" w:space="0" w:color="auto"/>
            <w:left w:val="none" w:sz="0" w:space="0" w:color="auto"/>
            <w:bottom w:val="none" w:sz="0" w:space="0" w:color="auto"/>
            <w:right w:val="none" w:sz="0" w:space="0" w:color="auto"/>
          </w:divBdr>
          <w:divsChild>
            <w:div w:id="108437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558741">
      <w:bodyDiv w:val="1"/>
      <w:marLeft w:val="0"/>
      <w:marRight w:val="0"/>
      <w:marTop w:val="0"/>
      <w:marBottom w:val="0"/>
      <w:divBdr>
        <w:top w:val="none" w:sz="0" w:space="0" w:color="auto"/>
        <w:left w:val="none" w:sz="0" w:space="0" w:color="auto"/>
        <w:bottom w:val="none" w:sz="0" w:space="0" w:color="auto"/>
        <w:right w:val="none" w:sz="0" w:space="0" w:color="auto"/>
      </w:divBdr>
      <w:divsChild>
        <w:div w:id="55281204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28602949">
      <w:bodyDiv w:val="1"/>
      <w:marLeft w:val="0"/>
      <w:marRight w:val="0"/>
      <w:marTop w:val="0"/>
      <w:marBottom w:val="0"/>
      <w:divBdr>
        <w:top w:val="none" w:sz="0" w:space="0" w:color="auto"/>
        <w:left w:val="none" w:sz="0" w:space="0" w:color="auto"/>
        <w:bottom w:val="none" w:sz="0" w:space="0" w:color="auto"/>
        <w:right w:val="none" w:sz="0" w:space="0" w:color="auto"/>
      </w:divBdr>
    </w:div>
    <w:div w:id="2028871669">
      <w:bodyDiv w:val="1"/>
      <w:marLeft w:val="0"/>
      <w:marRight w:val="0"/>
      <w:marTop w:val="0"/>
      <w:marBottom w:val="0"/>
      <w:divBdr>
        <w:top w:val="none" w:sz="0" w:space="0" w:color="auto"/>
        <w:left w:val="none" w:sz="0" w:space="0" w:color="auto"/>
        <w:bottom w:val="none" w:sz="0" w:space="0" w:color="auto"/>
        <w:right w:val="none" w:sz="0" w:space="0" w:color="auto"/>
      </w:divBdr>
    </w:div>
    <w:div w:id="2029136634">
      <w:bodyDiv w:val="1"/>
      <w:marLeft w:val="0"/>
      <w:marRight w:val="0"/>
      <w:marTop w:val="0"/>
      <w:marBottom w:val="0"/>
      <w:divBdr>
        <w:top w:val="none" w:sz="0" w:space="0" w:color="auto"/>
        <w:left w:val="none" w:sz="0" w:space="0" w:color="auto"/>
        <w:bottom w:val="none" w:sz="0" w:space="0" w:color="auto"/>
        <w:right w:val="none" w:sz="0" w:space="0" w:color="auto"/>
      </w:divBdr>
    </w:div>
    <w:div w:id="2029210062">
      <w:bodyDiv w:val="1"/>
      <w:marLeft w:val="0"/>
      <w:marRight w:val="0"/>
      <w:marTop w:val="0"/>
      <w:marBottom w:val="0"/>
      <w:divBdr>
        <w:top w:val="none" w:sz="0" w:space="0" w:color="auto"/>
        <w:left w:val="none" w:sz="0" w:space="0" w:color="auto"/>
        <w:bottom w:val="none" w:sz="0" w:space="0" w:color="auto"/>
        <w:right w:val="none" w:sz="0" w:space="0" w:color="auto"/>
      </w:divBdr>
      <w:divsChild>
        <w:div w:id="1370380240">
          <w:marLeft w:val="0"/>
          <w:marRight w:val="0"/>
          <w:marTop w:val="0"/>
          <w:marBottom w:val="0"/>
          <w:divBdr>
            <w:top w:val="none" w:sz="0" w:space="0" w:color="auto"/>
            <w:left w:val="none" w:sz="0" w:space="0" w:color="auto"/>
            <w:bottom w:val="none" w:sz="0" w:space="0" w:color="auto"/>
            <w:right w:val="none" w:sz="0" w:space="0" w:color="auto"/>
          </w:divBdr>
          <w:divsChild>
            <w:div w:id="699939593">
              <w:marLeft w:val="0"/>
              <w:marRight w:val="0"/>
              <w:marTop w:val="0"/>
              <w:marBottom w:val="0"/>
              <w:divBdr>
                <w:top w:val="none" w:sz="0" w:space="0" w:color="auto"/>
                <w:left w:val="none" w:sz="0" w:space="0" w:color="auto"/>
                <w:bottom w:val="none" w:sz="0" w:space="0" w:color="auto"/>
                <w:right w:val="none" w:sz="0" w:space="0" w:color="auto"/>
              </w:divBdr>
              <w:divsChild>
                <w:div w:id="12814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48831">
          <w:marLeft w:val="0"/>
          <w:marRight w:val="0"/>
          <w:marTop w:val="0"/>
          <w:marBottom w:val="0"/>
          <w:divBdr>
            <w:top w:val="none" w:sz="0" w:space="0" w:color="auto"/>
            <w:left w:val="single" w:sz="6" w:space="15" w:color="EDEDED"/>
            <w:bottom w:val="none" w:sz="0" w:space="0" w:color="auto"/>
            <w:right w:val="none" w:sz="0" w:space="0" w:color="auto"/>
          </w:divBdr>
        </w:div>
      </w:divsChild>
    </w:div>
    <w:div w:id="2029283624">
      <w:bodyDiv w:val="1"/>
      <w:marLeft w:val="0"/>
      <w:marRight w:val="0"/>
      <w:marTop w:val="0"/>
      <w:marBottom w:val="0"/>
      <w:divBdr>
        <w:top w:val="none" w:sz="0" w:space="0" w:color="auto"/>
        <w:left w:val="none" w:sz="0" w:space="0" w:color="auto"/>
        <w:bottom w:val="none" w:sz="0" w:space="0" w:color="auto"/>
        <w:right w:val="none" w:sz="0" w:space="0" w:color="auto"/>
      </w:divBdr>
      <w:divsChild>
        <w:div w:id="74014603">
          <w:marLeft w:val="0"/>
          <w:marRight w:val="0"/>
          <w:marTop w:val="0"/>
          <w:marBottom w:val="525"/>
          <w:divBdr>
            <w:top w:val="none" w:sz="0" w:space="0" w:color="auto"/>
            <w:left w:val="none" w:sz="0" w:space="0" w:color="auto"/>
            <w:bottom w:val="none" w:sz="0" w:space="0" w:color="auto"/>
            <w:right w:val="none" w:sz="0" w:space="0" w:color="auto"/>
          </w:divBdr>
        </w:div>
      </w:divsChild>
    </w:div>
    <w:div w:id="2029404381">
      <w:bodyDiv w:val="1"/>
      <w:marLeft w:val="0"/>
      <w:marRight w:val="0"/>
      <w:marTop w:val="0"/>
      <w:marBottom w:val="0"/>
      <w:divBdr>
        <w:top w:val="none" w:sz="0" w:space="0" w:color="auto"/>
        <w:left w:val="none" w:sz="0" w:space="0" w:color="auto"/>
        <w:bottom w:val="none" w:sz="0" w:space="0" w:color="auto"/>
        <w:right w:val="none" w:sz="0" w:space="0" w:color="auto"/>
      </w:divBdr>
    </w:div>
    <w:div w:id="2029674863">
      <w:bodyDiv w:val="1"/>
      <w:marLeft w:val="0"/>
      <w:marRight w:val="0"/>
      <w:marTop w:val="0"/>
      <w:marBottom w:val="0"/>
      <w:divBdr>
        <w:top w:val="none" w:sz="0" w:space="0" w:color="auto"/>
        <w:left w:val="none" w:sz="0" w:space="0" w:color="auto"/>
        <w:bottom w:val="none" w:sz="0" w:space="0" w:color="auto"/>
        <w:right w:val="none" w:sz="0" w:space="0" w:color="auto"/>
      </w:divBdr>
    </w:div>
    <w:div w:id="2029792766">
      <w:bodyDiv w:val="1"/>
      <w:marLeft w:val="0"/>
      <w:marRight w:val="0"/>
      <w:marTop w:val="0"/>
      <w:marBottom w:val="0"/>
      <w:divBdr>
        <w:top w:val="none" w:sz="0" w:space="0" w:color="auto"/>
        <w:left w:val="none" w:sz="0" w:space="0" w:color="auto"/>
        <w:bottom w:val="none" w:sz="0" w:space="0" w:color="auto"/>
        <w:right w:val="none" w:sz="0" w:space="0" w:color="auto"/>
      </w:divBdr>
      <w:divsChild>
        <w:div w:id="1489202871">
          <w:marLeft w:val="0"/>
          <w:marRight w:val="0"/>
          <w:marTop w:val="0"/>
          <w:marBottom w:val="0"/>
          <w:divBdr>
            <w:top w:val="none" w:sz="0" w:space="0" w:color="auto"/>
            <w:left w:val="none" w:sz="0" w:space="0" w:color="auto"/>
            <w:bottom w:val="none" w:sz="0" w:space="0" w:color="auto"/>
            <w:right w:val="none" w:sz="0" w:space="0" w:color="auto"/>
          </w:divBdr>
          <w:divsChild>
            <w:div w:id="1431976019">
              <w:marLeft w:val="0"/>
              <w:marRight w:val="0"/>
              <w:marTop w:val="0"/>
              <w:marBottom w:val="0"/>
              <w:divBdr>
                <w:top w:val="none" w:sz="0" w:space="0" w:color="auto"/>
                <w:left w:val="none" w:sz="0" w:space="0" w:color="auto"/>
                <w:bottom w:val="none" w:sz="0" w:space="0" w:color="auto"/>
                <w:right w:val="none" w:sz="0" w:space="0" w:color="auto"/>
              </w:divBdr>
              <w:divsChild>
                <w:div w:id="2060740467">
                  <w:marLeft w:val="0"/>
                  <w:marRight w:val="0"/>
                  <w:marTop w:val="0"/>
                  <w:marBottom w:val="0"/>
                  <w:divBdr>
                    <w:top w:val="none" w:sz="0" w:space="0" w:color="auto"/>
                    <w:left w:val="none" w:sz="0" w:space="0" w:color="auto"/>
                    <w:bottom w:val="none" w:sz="0" w:space="0" w:color="auto"/>
                    <w:right w:val="none" w:sz="0" w:space="0" w:color="auto"/>
                  </w:divBdr>
                  <w:divsChild>
                    <w:div w:id="628822420">
                      <w:marLeft w:val="0"/>
                      <w:marRight w:val="0"/>
                      <w:marTop w:val="0"/>
                      <w:marBottom w:val="0"/>
                      <w:divBdr>
                        <w:top w:val="none" w:sz="0" w:space="0" w:color="auto"/>
                        <w:left w:val="none" w:sz="0" w:space="0" w:color="auto"/>
                        <w:bottom w:val="none" w:sz="0" w:space="0" w:color="auto"/>
                        <w:right w:val="none" w:sz="0" w:space="0" w:color="auto"/>
                      </w:divBdr>
                      <w:divsChild>
                        <w:div w:id="20040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12589">
      <w:bodyDiv w:val="1"/>
      <w:marLeft w:val="0"/>
      <w:marRight w:val="0"/>
      <w:marTop w:val="0"/>
      <w:marBottom w:val="0"/>
      <w:divBdr>
        <w:top w:val="none" w:sz="0" w:space="0" w:color="auto"/>
        <w:left w:val="none" w:sz="0" w:space="0" w:color="auto"/>
        <w:bottom w:val="none" w:sz="0" w:space="0" w:color="auto"/>
        <w:right w:val="none" w:sz="0" w:space="0" w:color="auto"/>
      </w:divBdr>
      <w:divsChild>
        <w:div w:id="1577588647">
          <w:marLeft w:val="0"/>
          <w:marRight w:val="0"/>
          <w:marTop w:val="0"/>
          <w:marBottom w:val="0"/>
          <w:divBdr>
            <w:top w:val="none" w:sz="0" w:space="0" w:color="auto"/>
            <w:left w:val="none" w:sz="0" w:space="0" w:color="auto"/>
            <w:bottom w:val="none" w:sz="0" w:space="0" w:color="auto"/>
            <w:right w:val="none" w:sz="0" w:space="0" w:color="auto"/>
          </w:divBdr>
          <w:divsChild>
            <w:div w:id="162676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137967">
      <w:bodyDiv w:val="1"/>
      <w:marLeft w:val="0"/>
      <w:marRight w:val="0"/>
      <w:marTop w:val="0"/>
      <w:marBottom w:val="0"/>
      <w:divBdr>
        <w:top w:val="none" w:sz="0" w:space="0" w:color="auto"/>
        <w:left w:val="none" w:sz="0" w:space="0" w:color="auto"/>
        <w:bottom w:val="none" w:sz="0" w:space="0" w:color="auto"/>
        <w:right w:val="none" w:sz="0" w:space="0" w:color="auto"/>
      </w:divBdr>
    </w:div>
    <w:div w:id="2030250292">
      <w:bodyDiv w:val="1"/>
      <w:marLeft w:val="0"/>
      <w:marRight w:val="0"/>
      <w:marTop w:val="0"/>
      <w:marBottom w:val="0"/>
      <w:divBdr>
        <w:top w:val="none" w:sz="0" w:space="0" w:color="auto"/>
        <w:left w:val="none" w:sz="0" w:space="0" w:color="auto"/>
        <w:bottom w:val="none" w:sz="0" w:space="0" w:color="auto"/>
        <w:right w:val="none" w:sz="0" w:space="0" w:color="auto"/>
      </w:divBdr>
      <w:divsChild>
        <w:div w:id="998457297">
          <w:marLeft w:val="0"/>
          <w:marRight w:val="0"/>
          <w:marTop w:val="0"/>
          <w:marBottom w:val="0"/>
          <w:divBdr>
            <w:top w:val="none" w:sz="0" w:space="0" w:color="auto"/>
            <w:left w:val="none" w:sz="0" w:space="0" w:color="auto"/>
            <w:bottom w:val="none" w:sz="0" w:space="0" w:color="auto"/>
            <w:right w:val="none" w:sz="0" w:space="0" w:color="auto"/>
          </w:divBdr>
        </w:div>
        <w:div w:id="1862359254">
          <w:marLeft w:val="0"/>
          <w:marRight w:val="0"/>
          <w:marTop w:val="0"/>
          <w:marBottom w:val="375"/>
          <w:divBdr>
            <w:top w:val="none" w:sz="0" w:space="0" w:color="auto"/>
            <w:left w:val="none" w:sz="0" w:space="0" w:color="auto"/>
            <w:bottom w:val="none" w:sz="0" w:space="0" w:color="auto"/>
            <w:right w:val="none" w:sz="0" w:space="0" w:color="auto"/>
          </w:divBdr>
          <w:divsChild>
            <w:div w:id="1525747749">
              <w:marLeft w:val="0"/>
              <w:marRight w:val="0"/>
              <w:marTop w:val="0"/>
              <w:marBottom w:val="0"/>
              <w:divBdr>
                <w:top w:val="none" w:sz="0" w:space="0" w:color="auto"/>
                <w:left w:val="none" w:sz="0" w:space="0" w:color="auto"/>
                <w:bottom w:val="none" w:sz="0" w:space="0" w:color="auto"/>
                <w:right w:val="none" w:sz="0" w:space="0" w:color="auto"/>
              </w:divBdr>
            </w:div>
          </w:divsChild>
        </w:div>
        <w:div w:id="467669673">
          <w:marLeft w:val="0"/>
          <w:marRight w:val="0"/>
          <w:marTop w:val="0"/>
          <w:marBottom w:val="0"/>
          <w:divBdr>
            <w:top w:val="none" w:sz="0" w:space="0" w:color="auto"/>
            <w:left w:val="none" w:sz="0" w:space="0" w:color="auto"/>
            <w:bottom w:val="none" w:sz="0" w:space="0" w:color="auto"/>
            <w:right w:val="none" w:sz="0" w:space="0" w:color="auto"/>
          </w:divBdr>
        </w:div>
      </w:divsChild>
    </w:div>
    <w:div w:id="2030256221">
      <w:bodyDiv w:val="1"/>
      <w:marLeft w:val="0"/>
      <w:marRight w:val="0"/>
      <w:marTop w:val="0"/>
      <w:marBottom w:val="0"/>
      <w:divBdr>
        <w:top w:val="none" w:sz="0" w:space="0" w:color="auto"/>
        <w:left w:val="none" w:sz="0" w:space="0" w:color="auto"/>
        <w:bottom w:val="none" w:sz="0" w:space="0" w:color="auto"/>
        <w:right w:val="none" w:sz="0" w:space="0" w:color="auto"/>
      </w:divBdr>
      <w:divsChild>
        <w:div w:id="124652538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30568662">
      <w:bodyDiv w:val="1"/>
      <w:marLeft w:val="0"/>
      <w:marRight w:val="0"/>
      <w:marTop w:val="0"/>
      <w:marBottom w:val="0"/>
      <w:divBdr>
        <w:top w:val="none" w:sz="0" w:space="0" w:color="auto"/>
        <w:left w:val="none" w:sz="0" w:space="0" w:color="auto"/>
        <w:bottom w:val="none" w:sz="0" w:space="0" w:color="auto"/>
        <w:right w:val="none" w:sz="0" w:space="0" w:color="auto"/>
      </w:divBdr>
    </w:div>
    <w:div w:id="2030598082">
      <w:bodyDiv w:val="1"/>
      <w:marLeft w:val="0"/>
      <w:marRight w:val="0"/>
      <w:marTop w:val="0"/>
      <w:marBottom w:val="0"/>
      <w:divBdr>
        <w:top w:val="none" w:sz="0" w:space="0" w:color="auto"/>
        <w:left w:val="none" w:sz="0" w:space="0" w:color="auto"/>
        <w:bottom w:val="none" w:sz="0" w:space="0" w:color="auto"/>
        <w:right w:val="none" w:sz="0" w:space="0" w:color="auto"/>
      </w:divBdr>
      <w:divsChild>
        <w:div w:id="27220034">
          <w:marLeft w:val="0"/>
          <w:marRight w:val="0"/>
          <w:marTop w:val="0"/>
          <w:marBottom w:val="0"/>
          <w:divBdr>
            <w:top w:val="none" w:sz="0" w:space="0" w:color="auto"/>
            <w:left w:val="none" w:sz="0" w:space="0" w:color="auto"/>
            <w:bottom w:val="none" w:sz="0" w:space="0" w:color="auto"/>
            <w:right w:val="none" w:sz="0" w:space="0" w:color="auto"/>
          </w:divBdr>
          <w:divsChild>
            <w:div w:id="160288042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30599638">
      <w:bodyDiv w:val="1"/>
      <w:marLeft w:val="0"/>
      <w:marRight w:val="0"/>
      <w:marTop w:val="0"/>
      <w:marBottom w:val="0"/>
      <w:divBdr>
        <w:top w:val="none" w:sz="0" w:space="0" w:color="auto"/>
        <w:left w:val="none" w:sz="0" w:space="0" w:color="auto"/>
        <w:bottom w:val="none" w:sz="0" w:space="0" w:color="auto"/>
        <w:right w:val="none" w:sz="0" w:space="0" w:color="auto"/>
      </w:divBdr>
    </w:div>
    <w:div w:id="2030980533">
      <w:bodyDiv w:val="1"/>
      <w:marLeft w:val="0"/>
      <w:marRight w:val="0"/>
      <w:marTop w:val="0"/>
      <w:marBottom w:val="0"/>
      <w:divBdr>
        <w:top w:val="none" w:sz="0" w:space="0" w:color="auto"/>
        <w:left w:val="none" w:sz="0" w:space="0" w:color="auto"/>
        <w:bottom w:val="none" w:sz="0" w:space="0" w:color="auto"/>
        <w:right w:val="none" w:sz="0" w:space="0" w:color="auto"/>
      </w:divBdr>
    </w:div>
    <w:div w:id="2030984979">
      <w:bodyDiv w:val="1"/>
      <w:marLeft w:val="0"/>
      <w:marRight w:val="0"/>
      <w:marTop w:val="0"/>
      <w:marBottom w:val="0"/>
      <w:divBdr>
        <w:top w:val="none" w:sz="0" w:space="0" w:color="auto"/>
        <w:left w:val="none" w:sz="0" w:space="0" w:color="auto"/>
        <w:bottom w:val="none" w:sz="0" w:space="0" w:color="auto"/>
        <w:right w:val="none" w:sz="0" w:space="0" w:color="auto"/>
      </w:divBdr>
    </w:div>
    <w:div w:id="2030986148">
      <w:bodyDiv w:val="1"/>
      <w:marLeft w:val="0"/>
      <w:marRight w:val="0"/>
      <w:marTop w:val="0"/>
      <w:marBottom w:val="0"/>
      <w:divBdr>
        <w:top w:val="none" w:sz="0" w:space="0" w:color="auto"/>
        <w:left w:val="none" w:sz="0" w:space="0" w:color="auto"/>
        <w:bottom w:val="none" w:sz="0" w:space="0" w:color="auto"/>
        <w:right w:val="none" w:sz="0" w:space="0" w:color="auto"/>
      </w:divBdr>
      <w:divsChild>
        <w:div w:id="1978993827">
          <w:marLeft w:val="0"/>
          <w:marRight w:val="0"/>
          <w:marTop w:val="0"/>
          <w:marBottom w:val="0"/>
          <w:divBdr>
            <w:top w:val="none" w:sz="0" w:space="0" w:color="auto"/>
            <w:left w:val="none" w:sz="0" w:space="0" w:color="auto"/>
            <w:bottom w:val="none" w:sz="0" w:space="0" w:color="auto"/>
            <w:right w:val="none" w:sz="0" w:space="0" w:color="auto"/>
          </w:divBdr>
        </w:div>
      </w:divsChild>
    </w:div>
    <w:div w:id="2030988177">
      <w:bodyDiv w:val="1"/>
      <w:marLeft w:val="0"/>
      <w:marRight w:val="0"/>
      <w:marTop w:val="0"/>
      <w:marBottom w:val="0"/>
      <w:divBdr>
        <w:top w:val="none" w:sz="0" w:space="0" w:color="auto"/>
        <w:left w:val="none" w:sz="0" w:space="0" w:color="auto"/>
        <w:bottom w:val="none" w:sz="0" w:space="0" w:color="auto"/>
        <w:right w:val="none" w:sz="0" w:space="0" w:color="auto"/>
      </w:divBdr>
    </w:div>
    <w:div w:id="2031100149">
      <w:bodyDiv w:val="1"/>
      <w:marLeft w:val="0"/>
      <w:marRight w:val="0"/>
      <w:marTop w:val="0"/>
      <w:marBottom w:val="0"/>
      <w:divBdr>
        <w:top w:val="none" w:sz="0" w:space="0" w:color="auto"/>
        <w:left w:val="none" w:sz="0" w:space="0" w:color="auto"/>
        <w:bottom w:val="none" w:sz="0" w:space="0" w:color="auto"/>
        <w:right w:val="none" w:sz="0" w:space="0" w:color="auto"/>
      </w:divBdr>
      <w:divsChild>
        <w:div w:id="157057639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31491442">
      <w:bodyDiv w:val="1"/>
      <w:marLeft w:val="0"/>
      <w:marRight w:val="0"/>
      <w:marTop w:val="0"/>
      <w:marBottom w:val="0"/>
      <w:divBdr>
        <w:top w:val="none" w:sz="0" w:space="0" w:color="auto"/>
        <w:left w:val="none" w:sz="0" w:space="0" w:color="auto"/>
        <w:bottom w:val="none" w:sz="0" w:space="0" w:color="auto"/>
        <w:right w:val="none" w:sz="0" w:space="0" w:color="auto"/>
      </w:divBdr>
      <w:divsChild>
        <w:div w:id="446966470">
          <w:marLeft w:val="0"/>
          <w:marRight w:val="0"/>
          <w:marTop w:val="0"/>
          <w:marBottom w:val="525"/>
          <w:divBdr>
            <w:top w:val="none" w:sz="0" w:space="0" w:color="auto"/>
            <w:left w:val="none" w:sz="0" w:space="0" w:color="auto"/>
            <w:bottom w:val="none" w:sz="0" w:space="0" w:color="auto"/>
            <w:right w:val="none" w:sz="0" w:space="0" w:color="auto"/>
          </w:divBdr>
        </w:div>
      </w:divsChild>
    </w:div>
    <w:div w:id="2031567679">
      <w:bodyDiv w:val="1"/>
      <w:marLeft w:val="0"/>
      <w:marRight w:val="0"/>
      <w:marTop w:val="0"/>
      <w:marBottom w:val="0"/>
      <w:divBdr>
        <w:top w:val="none" w:sz="0" w:space="0" w:color="auto"/>
        <w:left w:val="none" w:sz="0" w:space="0" w:color="auto"/>
        <w:bottom w:val="none" w:sz="0" w:space="0" w:color="auto"/>
        <w:right w:val="none" w:sz="0" w:space="0" w:color="auto"/>
      </w:divBdr>
      <w:divsChild>
        <w:div w:id="634913673">
          <w:marLeft w:val="0"/>
          <w:marRight w:val="0"/>
          <w:marTop w:val="0"/>
          <w:marBottom w:val="0"/>
          <w:divBdr>
            <w:top w:val="none" w:sz="0" w:space="0" w:color="auto"/>
            <w:left w:val="none" w:sz="0" w:space="0" w:color="auto"/>
            <w:bottom w:val="none" w:sz="0" w:space="0" w:color="auto"/>
            <w:right w:val="none" w:sz="0" w:space="0" w:color="auto"/>
          </w:divBdr>
        </w:div>
        <w:div w:id="975456698">
          <w:marLeft w:val="0"/>
          <w:marRight w:val="0"/>
          <w:marTop w:val="0"/>
          <w:marBottom w:val="0"/>
          <w:divBdr>
            <w:top w:val="none" w:sz="0" w:space="0" w:color="auto"/>
            <w:left w:val="none" w:sz="0" w:space="0" w:color="auto"/>
            <w:bottom w:val="none" w:sz="0" w:space="0" w:color="auto"/>
            <w:right w:val="none" w:sz="0" w:space="0" w:color="auto"/>
          </w:divBdr>
        </w:div>
      </w:divsChild>
    </w:div>
    <w:div w:id="2031637393">
      <w:bodyDiv w:val="1"/>
      <w:marLeft w:val="0"/>
      <w:marRight w:val="0"/>
      <w:marTop w:val="0"/>
      <w:marBottom w:val="0"/>
      <w:divBdr>
        <w:top w:val="none" w:sz="0" w:space="0" w:color="auto"/>
        <w:left w:val="none" w:sz="0" w:space="0" w:color="auto"/>
        <w:bottom w:val="none" w:sz="0" w:space="0" w:color="auto"/>
        <w:right w:val="none" w:sz="0" w:space="0" w:color="auto"/>
      </w:divBdr>
      <w:divsChild>
        <w:div w:id="1812988714">
          <w:marLeft w:val="0"/>
          <w:marRight w:val="0"/>
          <w:marTop w:val="0"/>
          <w:marBottom w:val="0"/>
          <w:divBdr>
            <w:top w:val="none" w:sz="0" w:space="0" w:color="auto"/>
            <w:left w:val="none" w:sz="0" w:space="0" w:color="auto"/>
            <w:bottom w:val="none" w:sz="0" w:space="0" w:color="auto"/>
            <w:right w:val="none" w:sz="0" w:space="0" w:color="auto"/>
          </w:divBdr>
          <w:divsChild>
            <w:div w:id="2144274639">
              <w:marLeft w:val="0"/>
              <w:marRight w:val="0"/>
              <w:marTop w:val="0"/>
              <w:marBottom w:val="0"/>
              <w:divBdr>
                <w:top w:val="none" w:sz="0" w:space="0" w:color="auto"/>
                <w:left w:val="none" w:sz="0" w:space="0" w:color="auto"/>
                <w:bottom w:val="none" w:sz="0" w:space="0" w:color="auto"/>
                <w:right w:val="none" w:sz="0" w:space="0" w:color="auto"/>
              </w:divBdr>
            </w:div>
          </w:divsChild>
        </w:div>
        <w:div w:id="1769041449">
          <w:marLeft w:val="0"/>
          <w:marRight w:val="0"/>
          <w:marTop w:val="225"/>
          <w:marBottom w:val="600"/>
          <w:divBdr>
            <w:top w:val="none" w:sz="0" w:space="0" w:color="auto"/>
            <w:left w:val="none" w:sz="0" w:space="0" w:color="auto"/>
            <w:bottom w:val="none" w:sz="0" w:space="0" w:color="auto"/>
            <w:right w:val="none" w:sz="0" w:space="0" w:color="auto"/>
          </w:divBdr>
        </w:div>
      </w:divsChild>
    </w:div>
    <w:div w:id="2031645076">
      <w:bodyDiv w:val="1"/>
      <w:marLeft w:val="0"/>
      <w:marRight w:val="0"/>
      <w:marTop w:val="0"/>
      <w:marBottom w:val="0"/>
      <w:divBdr>
        <w:top w:val="none" w:sz="0" w:space="0" w:color="auto"/>
        <w:left w:val="none" w:sz="0" w:space="0" w:color="auto"/>
        <w:bottom w:val="none" w:sz="0" w:space="0" w:color="auto"/>
        <w:right w:val="none" w:sz="0" w:space="0" w:color="auto"/>
      </w:divBdr>
    </w:div>
    <w:div w:id="2032414636">
      <w:bodyDiv w:val="1"/>
      <w:marLeft w:val="0"/>
      <w:marRight w:val="0"/>
      <w:marTop w:val="0"/>
      <w:marBottom w:val="0"/>
      <w:divBdr>
        <w:top w:val="none" w:sz="0" w:space="0" w:color="auto"/>
        <w:left w:val="none" w:sz="0" w:space="0" w:color="auto"/>
        <w:bottom w:val="none" w:sz="0" w:space="0" w:color="auto"/>
        <w:right w:val="none" w:sz="0" w:space="0" w:color="auto"/>
      </w:divBdr>
      <w:divsChild>
        <w:div w:id="520166281">
          <w:marLeft w:val="0"/>
          <w:marRight w:val="0"/>
          <w:marTop w:val="0"/>
          <w:marBottom w:val="525"/>
          <w:divBdr>
            <w:top w:val="none" w:sz="0" w:space="0" w:color="auto"/>
            <w:left w:val="none" w:sz="0" w:space="0" w:color="auto"/>
            <w:bottom w:val="none" w:sz="0" w:space="0" w:color="auto"/>
            <w:right w:val="none" w:sz="0" w:space="0" w:color="auto"/>
          </w:divBdr>
        </w:div>
      </w:divsChild>
    </w:div>
    <w:div w:id="2032491685">
      <w:bodyDiv w:val="1"/>
      <w:marLeft w:val="0"/>
      <w:marRight w:val="0"/>
      <w:marTop w:val="0"/>
      <w:marBottom w:val="0"/>
      <w:divBdr>
        <w:top w:val="none" w:sz="0" w:space="0" w:color="auto"/>
        <w:left w:val="none" w:sz="0" w:space="0" w:color="auto"/>
        <w:bottom w:val="none" w:sz="0" w:space="0" w:color="auto"/>
        <w:right w:val="none" w:sz="0" w:space="0" w:color="auto"/>
      </w:divBdr>
    </w:div>
    <w:div w:id="2032687065">
      <w:bodyDiv w:val="1"/>
      <w:marLeft w:val="0"/>
      <w:marRight w:val="0"/>
      <w:marTop w:val="0"/>
      <w:marBottom w:val="0"/>
      <w:divBdr>
        <w:top w:val="none" w:sz="0" w:space="0" w:color="auto"/>
        <w:left w:val="none" w:sz="0" w:space="0" w:color="auto"/>
        <w:bottom w:val="none" w:sz="0" w:space="0" w:color="auto"/>
        <w:right w:val="none" w:sz="0" w:space="0" w:color="auto"/>
      </w:divBdr>
    </w:div>
    <w:div w:id="2032800077">
      <w:bodyDiv w:val="1"/>
      <w:marLeft w:val="0"/>
      <w:marRight w:val="0"/>
      <w:marTop w:val="0"/>
      <w:marBottom w:val="0"/>
      <w:divBdr>
        <w:top w:val="none" w:sz="0" w:space="0" w:color="auto"/>
        <w:left w:val="none" w:sz="0" w:space="0" w:color="auto"/>
        <w:bottom w:val="none" w:sz="0" w:space="0" w:color="auto"/>
        <w:right w:val="none" w:sz="0" w:space="0" w:color="auto"/>
      </w:divBdr>
      <w:divsChild>
        <w:div w:id="1658990987">
          <w:marLeft w:val="0"/>
          <w:marRight w:val="0"/>
          <w:marTop w:val="0"/>
          <w:marBottom w:val="0"/>
          <w:divBdr>
            <w:top w:val="none" w:sz="0" w:space="0" w:color="auto"/>
            <w:left w:val="none" w:sz="0" w:space="0" w:color="auto"/>
            <w:bottom w:val="none" w:sz="0" w:space="0" w:color="auto"/>
            <w:right w:val="none" w:sz="0" w:space="0" w:color="auto"/>
          </w:divBdr>
          <w:divsChild>
            <w:div w:id="742993192">
              <w:marLeft w:val="900"/>
              <w:marRight w:val="0"/>
              <w:marTop w:val="0"/>
              <w:marBottom w:val="0"/>
              <w:divBdr>
                <w:top w:val="none" w:sz="0" w:space="0" w:color="auto"/>
                <w:left w:val="none" w:sz="0" w:space="0" w:color="auto"/>
                <w:bottom w:val="none" w:sz="0" w:space="0" w:color="auto"/>
                <w:right w:val="none" w:sz="0" w:space="0" w:color="auto"/>
              </w:divBdr>
              <w:divsChild>
                <w:div w:id="1107120835">
                  <w:marLeft w:val="0"/>
                  <w:marRight w:val="0"/>
                  <w:marTop w:val="0"/>
                  <w:marBottom w:val="0"/>
                  <w:divBdr>
                    <w:top w:val="none" w:sz="0" w:space="0" w:color="auto"/>
                    <w:left w:val="none" w:sz="0" w:space="0" w:color="auto"/>
                    <w:bottom w:val="none" w:sz="0" w:space="0" w:color="auto"/>
                    <w:right w:val="none" w:sz="0" w:space="0" w:color="auto"/>
                  </w:divBdr>
                </w:div>
                <w:div w:id="2788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71107">
      <w:bodyDiv w:val="1"/>
      <w:marLeft w:val="0"/>
      <w:marRight w:val="0"/>
      <w:marTop w:val="0"/>
      <w:marBottom w:val="0"/>
      <w:divBdr>
        <w:top w:val="none" w:sz="0" w:space="0" w:color="auto"/>
        <w:left w:val="none" w:sz="0" w:space="0" w:color="auto"/>
        <w:bottom w:val="none" w:sz="0" w:space="0" w:color="auto"/>
        <w:right w:val="none" w:sz="0" w:space="0" w:color="auto"/>
      </w:divBdr>
    </w:div>
    <w:div w:id="2033334411">
      <w:bodyDiv w:val="1"/>
      <w:marLeft w:val="0"/>
      <w:marRight w:val="0"/>
      <w:marTop w:val="0"/>
      <w:marBottom w:val="0"/>
      <w:divBdr>
        <w:top w:val="none" w:sz="0" w:space="0" w:color="auto"/>
        <w:left w:val="none" w:sz="0" w:space="0" w:color="auto"/>
        <w:bottom w:val="none" w:sz="0" w:space="0" w:color="auto"/>
        <w:right w:val="none" w:sz="0" w:space="0" w:color="auto"/>
      </w:divBdr>
    </w:div>
    <w:div w:id="2033412234">
      <w:bodyDiv w:val="1"/>
      <w:marLeft w:val="0"/>
      <w:marRight w:val="0"/>
      <w:marTop w:val="0"/>
      <w:marBottom w:val="0"/>
      <w:divBdr>
        <w:top w:val="none" w:sz="0" w:space="0" w:color="auto"/>
        <w:left w:val="none" w:sz="0" w:space="0" w:color="auto"/>
        <w:bottom w:val="none" w:sz="0" w:space="0" w:color="auto"/>
        <w:right w:val="none" w:sz="0" w:space="0" w:color="auto"/>
      </w:divBdr>
      <w:divsChild>
        <w:div w:id="15851464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33454217">
      <w:bodyDiv w:val="1"/>
      <w:marLeft w:val="0"/>
      <w:marRight w:val="0"/>
      <w:marTop w:val="0"/>
      <w:marBottom w:val="0"/>
      <w:divBdr>
        <w:top w:val="none" w:sz="0" w:space="0" w:color="auto"/>
        <w:left w:val="none" w:sz="0" w:space="0" w:color="auto"/>
        <w:bottom w:val="none" w:sz="0" w:space="0" w:color="auto"/>
        <w:right w:val="none" w:sz="0" w:space="0" w:color="auto"/>
      </w:divBdr>
      <w:divsChild>
        <w:div w:id="695498070">
          <w:marLeft w:val="0"/>
          <w:marRight w:val="0"/>
          <w:marTop w:val="0"/>
          <w:marBottom w:val="0"/>
          <w:divBdr>
            <w:top w:val="none" w:sz="0" w:space="0" w:color="auto"/>
            <w:left w:val="none" w:sz="0" w:space="0" w:color="auto"/>
            <w:bottom w:val="none" w:sz="0" w:space="0" w:color="auto"/>
            <w:right w:val="none" w:sz="0" w:space="0" w:color="auto"/>
          </w:divBdr>
          <w:divsChild>
            <w:div w:id="1393046196">
              <w:marLeft w:val="900"/>
              <w:marRight w:val="0"/>
              <w:marTop w:val="0"/>
              <w:marBottom w:val="0"/>
              <w:divBdr>
                <w:top w:val="none" w:sz="0" w:space="0" w:color="auto"/>
                <w:left w:val="none" w:sz="0" w:space="0" w:color="auto"/>
                <w:bottom w:val="none" w:sz="0" w:space="0" w:color="auto"/>
                <w:right w:val="none" w:sz="0" w:space="0" w:color="auto"/>
              </w:divBdr>
              <w:divsChild>
                <w:div w:id="181632519">
                  <w:marLeft w:val="0"/>
                  <w:marRight w:val="0"/>
                  <w:marTop w:val="0"/>
                  <w:marBottom w:val="0"/>
                  <w:divBdr>
                    <w:top w:val="none" w:sz="0" w:space="0" w:color="auto"/>
                    <w:left w:val="none" w:sz="0" w:space="0" w:color="auto"/>
                    <w:bottom w:val="none" w:sz="0" w:space="0" w:color="auto"/>
                    <w:right w:val="none" w:sz="0" w:space="0" w:color="auto"/>
                  </w:divBdr>
                </w:div>
                <w:div w:id="15769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531952">
      <w:bodyDiv w:val="1"/>
      <w:marLeft w:val="0"/>
      <w:marRight w:val="0"/>
      <w:marTop w:val="0"/>
      <w:marBottom w:val="0"/>
      <w:divBdr>
        <w:top w:val="none" w:sz="0" w:space="0" w:color="auto"/>
        <w:left w:val="none" w:sz="0" w:space="0" w:color="auto"/>
        <w:bottom w:val="none" w:sz="0" w:space="0" w:color="auto"/>
        <w:right w:val="none" w:sz="0" w:space="0" w:color="auto"/>
      </w:divBdr>
      <w:divsChild>
        <w:div w:id="452528539">
          <w:marLeft w:val="0"/>
          <w:marRight w:val="0"/>
          <w:marTop w:val="0"/>
          <w:marBottom w:val="0"/>
          <w:divBdr>
            <w:top w:val="none" w:sz="0" w:space="0" w:color="auto"/>
            <w:left w:val="none" w:sz="0" w:space="0" w:color="auto"/>
            <w:bottom w:val="none" w:sz="0" w:space="0" w:color="auto"/>
            <w:right w:val="none" w:sz="0" w:space="0" w:color="auto"/>
          </w:divBdr>
        </w:div>
        <w:div w:id="2020038940">
          <w:marLeft w:val="0"/>
          <w:marRight w:val="0"/>
          <w:marTop w:val="0"/>
          <w:marBottom w:val="375"/>
          <w:divBdr>
            <w:top w:val="none" w:sz="0" w:space="0" w:color="auto"/>
            <w:left w:val="none" w:sz="0" w:space="0" w:color="auto"/>
            <w:bottom w:val="none" w:sz="0" w:space="0" w:color="auto"/>
            <w:right w:val="none" w:sz="0" w:space="0" w:color="auto"/>
          </w:divBdr>
          <w:divsChild>
            <w:div w:id="2117214747">
              <w:marLeft w:val="0"/>
              <w:marRight w:val="0"/>
              <w:marTop w:val="0"/>
              <w:marBottom w:val="0"/>
              <w:divBdr>
                <w:top w:val="none" w:sz="0" w:space="0" w:color="auto"/>
                <w:left w:val="none" w:sz="0" w:space="0" w:color="auto"/>
                <w:bottom w:val="none" w:sz="0" w:space="0" w:color="auto"/>
                <w:right w:val="none" w:sz="0" w:space="0" w:color="auto"/>
              </w:divBdr>
            </w:div>
          </w:divsChild>
        </w:div>
        <w:div w:id="853688461">
          <w:marLeft w:val="0"/>
          <w:marRight w:val="0"/>
          <w:marTop w:val="0"/>
          <w:marBottom w:val="0"/>
          <w:divBdr>
            <w:top w:val="none" w:sz="0" w:space="0" w:color="auto"/>
            <w:left w:val="none" w:sz="0" w:space="0" w:color="auto"/>
            <w:bottom w:val="none" w:sz="0" w:space="0" w:color="auto"/>
            <w:right w:val="none" w:sz="0" w:space="0" w:color="auto"/>
          </w:divBdr>
        </w:div>
      </w:divsChild>
    </w:div>
    <w:div w:id="2033872288">
      <w:bodyDiv w:val="1"/>
      <w:marLeft w:val="0"/>
      <w:marRight w:val="0"/>
      <w:marTop w:val="0"/>
      <w:marBottom w:val="0"/>
      <w:divBdr>
        <w:top w:val="none" w:sz="0" w:space="0" w:color="auto"/>
        <w:left w:val="none" w:sz="0" w:space="0" w:color="auto"/>
        <w:bottom w:val="none" w:sz="0" w:space="0" w:color="auto"/>
        <w:right w:val="none" w:sz="0" w:space="0" w:color="auto"/>
      </w:divBdr>
    </w:div>
    <w:div w:id="2034070171">
      <w:bodyDiv w:val="1"/>
      <w:marLeft w:val="0"/>
      <w:marRight w:val="0"/>
      <w:marTop w:val="0"/>
      <w:marBottom w:val="0"/>
      <w:divBdr>
        <w:top w:val="none" w:sz="0" w:space="0" w:color="auto"/>
        <w:left w:val="none" w:sz="0" w:space="0" w:color="auto"/>
        <w:bottom w:val="none" w:sz="0" w:space="0" w:color="auto"/>
        <w:right w:val="none" w:sz="0" w:space="0" w:color="auto"/>
      </w:divBdr>
      <w:divsChild>
        <w:div w:id="139272728">
          <w:marLeft w:val="0"/>
          <w:marRight w:val="0"/>
          <w:marTop w:val="0"/>
          <w:marBottom w:val="525"/>
          <w:divBdr>
            <w:top w:val="none" w:sz="0" w:space="0" w:color="auto"/>
            <w:left w:val="none" w:sz="0" w:space="0" w:color="auto"/>
            <w:bottom w:val="none" w:sz="0" w:space="0" w:color="auto"/>
            <w:right w:val="none" w:sz="0" w:space="0" w:color="auto"/>
          </w:divBdr>
        </w:div>
      </w:divsChild>
    </w:div>
    <w:div w:id="2034072060">
      <w:bodyDiv w:val="1"/>
      <w:marLeft w:val="0"/>
      <w:marRight w:val="0"/>
      <w:marTop w:val="0"/>
      <w:marBottom w:val="0"/>
      <w:divBdr>
        <w:top w:val="none" w:sz="0" w:space="0" w:color="auto"/>
        <w:left w:val="none" w:sz="0" w:space="0" w:color="auto"/>
        <w:bottom w:val="none" w:sz="0" w:space="0" w:color="auto"/>
        <w:right w:val="none" w:sz="0" w:space="0" w:color="auto"/>
      </w:divBdr>
      <w:divsChild>
        <w:div w:id="1540780520">
          <w:marLeft w:val="0"/>
          <w:marRight w:val="0"/>
          <w:marTop w:val="0"/>
          <w:marBottom w:val="0"/>
          <w:divBdr>
            <w:top w:val="none" w:sz="0" w:space="0" w:color="auto"/>
            <w:left w:val="none" w:sz="0" w:space="0" w:color="auto"/>
            <w:bottom w:val="none" w:sz="0" w:space="0" w:color="auto"/>
            <w:right w:val="none" w:sz="0" w:space="0" w:color="auto"/>
          </w:divBdr>
        </w:div>
      </w:divsChild>
    </w:div>
    <w:div w:id="2034182794">
      <w:bodyDiv w:val="1"/>
      <w:marLeft w:val="0"/>
      <w:marRight w:val="0"/>
      <w:marTop w:val="0"/>
      <w:marBottom w:val="0"/>
      <w:divBdr>
        <w:top w:val="none" w:sz="0" w:space="0" w:color="auto"/>
        <w:left w:val="none" w:sz="0" w:space="0" w:color="auto"/>
        <w:bottom w:val="none" w:sz="0" w:space="0" w:color="auto"/>
        <w:right w:val="none" w:sz="0" w:space="0" w:color="auto"/>
      </w:divBdr>
    </w:div>
    <w:div w:id="2034500134">
      <w:bodyDiv w:val="1"/>
      <w:marLeft w:val="0"/>
      <w:marRight w:val="0"/>
      <w:marTop w:val="0"/>
      <w:marBottom w:val="0"/>
      <w:divBdr>
        <w:top w:val="none" w:sz="0" w:space="0" w:color="auto"/>
        <w:left w:val="none" w:sz="0" w:space="0" w:color="auto"/>
        <w:bottom w:val="none" w:sz="0" w:space="0" w:color="auto"/>
        <w:right w:val="none" w:sz="0" w:space="0" w:color="auto"/>
      </w:divBdr>
    </w:div>
    <w:div w:id="2034577632">
      <w:bodyDiv w:val="1"/>
      <w:marLeft w:val="0"/>
      <w:marRight w:val="0"/>
      <w:marTop w:val="0"/>
      <w:marBottom w:val="0"/>
      <w:divBdr>
        <w:top w:val="none" w:sz="0" w:space="0" w:color="auto"/>
        <w:left w:val="none" w:sz="0" w:space="0" w:color="auto"/>
        <w:bottom w:val="none" w:sz="0" w:space="0" w:color="auto"/>
        <w:right w:val="none" w:sz="0" w:space="0" w:color="auto"/>
      </w:divBdr>
    </w:div>
    <w:div w:id="2034577860">
      <w:bodyDiv w:val="1"/>
      <w:marLeft w:val="0"/>
      <w:marRight w:val="0"/>
      <w:marTop w:val="0"/>
      <w:marBottom w:val="0"/>
      <w:divBdr>
        <w:top w:val="none" w:sz="0" w:space="0" w:color="auto"/>
        <w:left w:val="none" w:sz="0" w:space="0" w:color="auto"/>
        <w:bottom w:val="none" w:sz="0" w:space="0" w:color="auto"/>
        <w:right w:val="none" w:sz="0" w:space="0" w:color="auto"/>
      </w:divBdr>
      <w:divsChild>
        <w:div w:id="458381690">
          <w:marLeft w:val="0"/>
          <w:marRight w:val="0"/>
          <w:marTop w:val="0"/>
          <w:marBottom w:val="0"/>
          <w:divBdr>
            <w:top w:val="none" w:sz="0" w:space="0" w:color="auto"/>
            <w:left w:val="none" w:sz="0" w:space="0" w:color="auto"/>
            <w:bottom w:val="none" w:sz="0" w:space="0" w:color="auto"/>
            <w:right w:val="none" w:sz="0" w:space="0" w:color="auto"/>
          </w:divBdr>
          <w:divsChild>
            <w:div w:id="1498809021">
              <w:marLeft w:val="0"/>
              <w:marRight w:val="0"/>
              <w:marTop w:val="0"/>
              <w:marBottom w:val="0"/>
              <w:divBdr>
                <w:top w:val="none" w:sz="0" w:space="0" w:color="auto"/>
                <w:left w:val="none" w:sz="0" w:space="0" w:color="auto"/>
                <w:bottom w:val="none" w:sz="0" w:space="0" w:color="auto"/>
                <w:right w:val="none" w:sz="0" w:space="0" w:color="auto"/>
              </w:divBdr>
            </w:div>
          </w:divsChild>
        </w:div>
        <w:div w:id="1043363822">
          <w:marLeft w:val="0"/>
          <w:marRight w:val="0"/>
          <w:marTop w:val="225"/>
          <w:marBottom w:val="600"/>
          <w:divBdr>
            <w:top w:val="none" w:sz="0" w:space="0" w:color="auto"/>
            <w:left w:val="none" w:sz="0" w:space="0" w:color="auto"/>
            <w:bottom w:val="none" w:sz="0" w:space="0" w:color="auto"/>
            <w:right w:val="none" w:sz="0" w:space="0" w:color="auto"/>
          </w:divBdr>
        </w:div>
      </w:divsChild>
    </w:div>
    <w:div w:id="2034721114">
      <w:bodyDiv w:val="1"/>
      <w:marLeft w:val="0"/>
      <w:marRight w:val="0"/>
      <w:marTop w:val="0"/>
      <w:marBottom w:val="0"/>
      <w:divBdr>
        <w:top w:val="none" w:sz="0" w:space="0" w:color="auto"/>
        <w:left w:val="none" w:sz="0" w:space="0" w:color="auto"/>
        <w:bottom w:val="none" w:sz="0" w:space="0" w:color="auto"/>
        <w:right w:val="none" w:sz="0" w:space="0" w:color="auto"/>
      </w:divBdr>
    </w:div>
    <w:div w:id="2034840165">
      <w:bodyDiv w:val="1"/>
      <w:marLeft w:val="0"/>
      <w:marRight w:val="0"/>
      <w:marTop w:val="0"/>
      <w:marBottom w:val="0"/>
      <w:divBdr>
        <w:top w:val="none" w:sz="0" w:space="0" w:color="auto"/>
        <w:left w:val="none" w:sz="0" w:space="0" w:color="auto"/>
        <w:bottom w:val="none" w:sz="0" w:space="0" w:color="auto"/>
        <w:right w:val="none" w:sz="0" w:space="0" w:color="auto"/>
      </w:divBdr>
    </w:div>
    <w:div w:id="2034920719">
      <w:bodyDiv w:val="1"/>
      <w:marLeft w:val="0"/>
      <w:marRight w:val="0"/>
      <w:marTop w:val="0"/>
      <w:marBottom w:val="0"/>
      <w:divBdr>
        <w:top w:val="none" w:sz="0" w:space="0" w:color="auto"/>
        <w:left w:val="none" w:sz="0" w:space="0" w:color="auto"/>
        <w:bottom w:val="none" w:sz="0" w:space="0" w:color="auto"/>
        <w:right w:val="none" w:sz="0" w:space="0" w:color="auto"/>
      </w:divBdr>
      <w:divsChild>
        <w:div w:id="390933081">
          <w:marLeft w:val="0"/>
          <w:marRight w:val="0"/>
          <w:marTop w:val="0"/>
          <w:marBottom w:val="0"/>
          <w:divBdr>
            <w:top w:val="none" w:sz="0" w:space="0" w:color="auto"/>
            <w:left w:val="none" w:sz="0" w:space="0" w:color="auto"/>
            <w:bottom w:val="none" w:sz="0" w:space="0" w:color="auto"/>
            <w:right w:val="none" w:sz="0" w:space="0" w:color="auto"/>
          </w:divBdr>
        </w:div>
        <w:div w:id="1257598796">
          <w:marLeft w:val="0"/>
          <w:marRight w:val="0"/>
          <w:marTop w:val="0"/>
          <w:marBottom w:val="375"/>
          <w:divBdr>
            <w:top w:val="none" w:sz="0" w:space="0" w:color="auto"/>
            <w:left w:val="none" w:sz="0" w:space="0" w:color="auto"/>
            <w:bottom w:val="none" w:sz="0" w:space="0" w:color="auto"/>
            <w:right w:val="none" w:sz="0" w:space="0" w:color="auto"/>
          </w:divBdr>
          <w:divsChild>
            <w:div w:id="661933614">
              <w:marLeft w:val="0"/>
              <w:marRight w:val="0"/>
              <w:marTop w:val="0"/>
              <w:marBottom w:val="0"/>
              <w:divBdr>
                <w:top w:val="none" w:sz="0" w:space="0" w:color="auto"/>
                <w:left w:val="none" w:sz="0" w:space="0" w:color="auto"/>
                <w:bottom w:val="none" w:sz="0" w:space="0" w:color="auto"/>
                <w:right w:val="none" w:sz="0" w:space="0" w:color="auto"/>
              </w:divBdr>
            </w:div>
          </w:divsChild>
        </w:div>
        <w:div w:id="1643845900">
          <w:marLeft w:val="0"/>
          <w:marRight w:val="0"/>
          <w:marTop w:val="0"/>
          <w:marBottom w:val="0"/>
          <w:divBdr>
            <w:top w:val="none" w:sz="0" w:space="0" w:color="auto"/>
            <w:left w:val="none" w:sz="0" w:space="0" w:color="auto"/>
            <w:bottom w:val="none" w:sz="0" w:space="0" w:color="auto"/>
            <w:right w:val="none" w:sz="0" w:space="0" w:color="auto"/>
          </w:divBdr>
        </w:div>
      </w:divsChild>
    </w:div>
    <w:div w:id="2035038752">
      <w:bodyDiv w:val="1"/>
      <w:marLeft w:val="0"/>
      <w:marRight w:val="0"/>
      <w:marTop w:val="0"/>
      <w:marBottom w:val="0"/>
      <w:divBdr>
        <w:top w:val="none" w:sz="0" w:space="0" w:color="auto"/>
        <w:left w:val="none" w:sz="0" w:space="0" w:color="auto"/>
        <w:bottom w:val="none" w:sz="0" w:space="0" w:color="auto"/>
        <w:right w:val="none" w:sz="0" w:space="0" w:color="auto"/>
      </w:divBdr>
    </w:div>
    <w:div w:id="2035105450">
      <w:bodyDiv w:val="1"/>
      <w:marLeft w:val="0"/>
      <w:marRight w:val="0"/>
      <w:marTop w:val="0"/>
      <w:marBottom w:val="0"/>
      <w:divBdr>
        <w:top w:val="none" w:sz="0" w:space="0" w:color="auto"/>
        <w:left w:val="none" w:sz="0" w:space="0" w:color="auto"/>
        <w:bottom w:val="none" w:sz="0" w:space="0" w:color="auto"/>
        <w:right w:val="none" w:sz="0" w:space="0" w:color="auto"/>
      </w:divBdr>
      <w:divsChild>
        <w:div w:id="225839097">
          <w:marLeft w:val="0"/>
          <w:marRight w:val="0"/>
          <w:marTop w:val="0"/>
          <w:marBottom w:val="0"/>
          <w:divBdr>
            <w:top w:val="none" w:sz="0" w:space="0" w:color="auto"/>
            <w:left w:val="none" w:sz="0" w:space="0" w:color="auto"/>
            <w:bottom w:val="none" w:sz="0" w:space="0" w:color="auto"/>
            <w:right w:val="none" w:sz="0" w:space="0" w:color="auto"/>
          </w:divBdr>
          <w:divsChild>
            <w:div w:id="2051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8053">
      <w:bodyDiv w:val="1"/>
      <w:marLeft w:val="0"/>
      <w:marRight w:val="0"/>
      <w:marTop w:val="0"/>
      <w:marBottom w:val="0"/>
      <w:divBdr>
        <w:top w:val="none" w:sz="0" w:space="0" w:color="auto"/>
        <w:left w:val="none" w:sz="0" w:space="0" w:color="auto"/>
        <w:bottom w:val="none" w:sz="0" w:space="0" w:color="auto"/>
        <w:right w:val="none" w:sz="0" w:space="0" w:color="auto"/>
      </w:divBdr>
      <w:divsChild>
        <w:div w:id="516235713">
          <w:marLeft w:val="0"/>
          <w:marRight w:val="0"/>
          <w:marTop w:val="0"/>
          <w:marBottom w:val="0"/>
          <w:divBdr>
            <w:top w:val="none" w:sz="0" w:space="0" w:color="auto"/>
            <w:left w:val="none" w:sz="0" w:space="0" w:color="auto"/>
            <w:bottom w:val="none" w:sz="0" w:space="0" w:color="auto"/>
            <w:right w:val="none" w:sz="0" w:space="0" w:color="auto"/>
          </w:divBdr>
        </w:div>
      </w:divsChild>
    </w:div>
    <w:div w:id="2035419239">
      <w:bodyDiv w:val="1"/>
      <w:marLeft w:val="0"/>
      <w:marRight w:val="0"/>
      <w:marTop w:val="0"/>
      <w:marBottom w:val="0"/>
      <w:divBdr>
        <w:top w:val="none" w:sz="0" w:space="0" w:color="auto"/>
        <w:left w:val="none" w:sz="0" w:space="0" w:color="auto"/>
        <w:bottom w:val="none" w:sz="0" w:space="0" w:color="auto"/>
        <w:right w:val="none" w:sz="0" w:space="0" w:color="auto"/>
      </w:divBdr>
    </w:div>
    <w:div w:id="2035690983">
      <w:bodyDiv w:val="1"/>
      <w:marLeft w:val="0"/>
      <w:marRight w:val="0"/>
      <w:marTop w:val="0"/>
      <w:marBottom w:val="0"/>
      <w:divBdr>
        <w:top w:val="none" w:sz="0" w:space="0" w:color="auto"/>
        <w:left w:val="none" w:sz="0" w:space="0" w:color="auto"/>
        <w:bottom w:val="none" w:sz="0" w:space="0" w:color="auto"/>
        <w:right w:val="none" w:sz="0" w:space="0" w:color="auto"/>
      </w:divBdr>
      <w:divsChild>
        <w:div w:id="218253713">
          <w:marLeft w:val="0"/>
          <w:marRight w:val="0"/>
          <w:marTop w:val="0"/>
          <w:marBottom w:val="0"/>
          <w:divBdr>
            <w:top w:val="none" w:sz="0" w:space="0" w:color="auto"/>
            <w:left w:val="none" w:sz="0" w:space="0" w:color="auto"/>
            <w:bottom w:val="none" w:sz="0" w:space="0" w:color="auto"/>
            <w:right w:val="none" w:sz="0" w:space="0" w:color="auto"/>
          </w:divBdr>
        </w:div>
        <w:div w:id="643973732">
          <w:marLeft w:val="0"/>
          <w:marRight w:val="0"/>
          <w:marTop w:val="0"/>
          <w:marBottom w:val="375"/>
          <w:divBdr>
            <w:top w:val="none" w:sz="0" w:space="0" w:color="auto"/>
            <w:left w:val="none" w:sz="0" w:space="0" w:color="auto"/>
            <w:bottom w:val="none" w:sz="0" w:space="0" w:color="auto"/>
            <w:right w:val="none" w:sz="0" w:space="0" w:color="auto"/>
          </w:divBdr>
          <w:divsChild>
            <w:div w:id="1870529294">
              <w:marLeft w:val="0"/>
              <w:marRight w:val="0"/>
              <w:marTop w:val="0"/>
              <w:marBottom w:val="0"/>
              <w:divBdr>
                <w:top w:val="none" w:sz="0" w:space="0" w:color="auto"/>
                <w:left w:val="none" w:sz="0" w:space="0" w:color="auto"/>
                <w:bottom w:val="none" w:sz="0" w:space="0" w:color="auto"/>
                <w:right w:val="none" w:sz="0" w:space="0" w:color="auto"/>
              </w:divBdr>
            </w:div>
          </w:divsChild>
        </w:div>
        <w:div w:id="532815217">
          <w:marLeft w:val="0"/>
          <w:marRight w:val="0"/>
          <w:marTop w:val="0"/>
          <w:marBottom w:val="0"/>
          <w:divBdr>
            <w:top w:val="none" w:sz="0" w:space="0" w:color="auto"/>
            <w:left w:val="none" w:sz="0" w:space="0" w:color="auto"/>
            <w:bottom w:val="none" w:sz="0" w:space="0" w:color="auto"/>
            <w:right w:val="none" w:sz="0" w:space="0" w:color="auto"/>
          </w:divBdr>
        </w:div>
      </w:divsChild>
    </w:div>
    <w:div w:id="2035811349">
      <w:bodyDiv w:val="1"/>
      <w:marLeft w:val="0"/>
      <w:marRight w:val="0"/>
      <w:marTop w:val="0"/>
      <w:marBottom w:val="0"/>
      <w:divBdr>
        <w:top w:val="none" w:sz="0" w:space="0" w:color="auto"/>
        <w:left w:val="none" w:sz="0" w:space="0" w:color="auto"/>
        <w:bottom w:val="none" w:sz="0" w:space="0" w:color="auto"/>
        <w:right w:val="none" w:sz="0" w:space="0" w:color="auto"/>
      </w:divBdr>
    </w:div>
    <w:div w:id="2035955507">
      <w:bodyDiv w:val="1"/>
      <w:marLeft w:val="0"/>
      <w:marRight w:val="0"/>
      <w:marTop w:val="0"/>
      <w:marBottom w:val="0"/>
      <w:divBdr>
        <w:top w:val="none" w:sz="0" w:space="0" w:color="auto"/>
        <w:left w:val="none" w:sz="0" w:space="0" w:color="auto"/>
        <w:bottom w:val="none" w:sz="0" w:space="0" w:color="auto"/>
        <w:right w:val="none" w:sz="0" w:space="0" w:color="auto"/>
      </w:divBdr>
      <w:divsChild>
        <w:div w:id="768352161">
          <w:marLeft w:val="0"/>
          <w:marRight w:val="0"/>
          <w:marTop w:val="0"/>
          <w:marBottom w:val="0"/>
          <w:divBdr>
            <w:top w:val="none" w:sz="0" w:space="0" w:color="auto"/>
            <w:left w:val="none" w:sz="0" w:space="0" w:color="auto"/>
            <w:bottom w:val="none" w:sz="0" w:space="0" w:color="auto"/>
            <w:right w:val="none" w:sz="0" w:space="0" w:color="auto"/>
          </w:divBdr>
        </w:div>
      </w:divsChild>
    </w:div>
    <w:div w:id="2035959312">
      <w:bodyDiv w:val="1"/>
      <w:marLeft w:val="0"/>
      <w:marRight w:val="0"/>
      <w:marTop w:val="0"/>
      <w:marBottom w:val="0"/>
      <w:divBdr>
        <w:top w:val="none" w:sz="0" w:space="0" w:color="auto"/>
        <w:left w:val="none" w:sz="0" w:space="0" w:color="auto"/>
        <w:bottom w:val="none" w:sz="0" w:space="0" w:color="auto"/>
        <w:right w:val="none" w:sz="0" w:space="0" w:color="auto"/>
      </w:divBdr>
      <w:divsChild>
        <w:div w:id="287324984">
          <w:marLeft w:val="0"/>
          <w:marRight w:val="0"/>
          <w:marTop w:val="0"/>
          <w:marBottom w:val="0"/>
          <w:divBdr>
            <w:top w:val="none" w:sz="0" w:space="0" w:color="auto"/>
            <w:left w:val="none" w:sz="0" w:space="0" w:color="auto"/>
            <w:bottom w:val="none" w:sz="0" w:space="0" w:color="auto"/>
            <w:right w:val="none" w:sz="0" w:space="0" w:color="auto"/>
          </w:divBdr>
          <w:divsChild>
            <w:div w:id="206309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62923">
      <w:bodyDiv w:val="1"/>
      <w:marLeft w:val="0"/>
      <w:marRight w:val="0"/>
      <w:marTop w:val="0"/>
      <w:marBottom w:val="0"/>
      <w:divBdr>
        <w:top w:val="none" w:sz="0" w:space="0" w:color="auto"/>
        <w:left w:val="none" w:sz="0" w:space="0" w:color="auto"/>
        <w:bottom w:val="none" w:sz="0" w:space="0" w:color="auto"/>
        <w:right w:val="none" w:sz="0" w:space="0" w:color="auto"/>
      </w:divBdr>
    </w:div>
    <w:div w:id="2036077988">
      <w:bodyDiv w:val="1"/>
      <w:marLeft w:val="0"/>
      <w:marRight w:val="0"/>
      <w:marTop w:val="0"/>
      <w:marBottom w:val="0"/>
      <w:divBdr>
        <w:top w:val="none" w:sz="0" w:space="0" w:color="auto"/>
        <w:left w:val="none" w:sz="0" w:space="0" w:color="auto"/>
        <w:bottom w:val="none" w:sz="0" w:space="0" w:color="auto"/>
        <w:right w:val="none" w:sz="0" w:space="0" w:color="auto"/>
      </w:divBdr>
    </w:div>
    <w:div w:id="2036155603">
      <w:bodyDiv w:val="1"/>
      <w:marLeft w:val="0"/>
      <w:marRight w:val="0"/>
      <w:marTop w:val="0"/>
      <w:marBottom w:val="0"/>
      <w:divBdr>
        <w:top w:val="none" w:sz="0" w:space="0" w:color="auto"/>
        <w:left w:val="none" w:sz="0" w:space="0" w:color="auto"/>
        <w:bottom w:val="none" w:sz="0" w:space="0" w:color="auto"/>
        <w:right w:val="none" w:sz="0" w:space="0" w:color="auto"/>
      </w:divBdr>
      <w:divsChild>
        <w:div w:id="973172094">
          <w:marLeft w:val="0"/>
          <w:marRight w:val="0"/>
          <w:marTop w:val="0"/>
          <w:marBottom w:val="0"/>
          <w:divBdr>
            <w:top w:val="none" w:sz="0" w:space="0" w:color="auto"/>
            <w:left w:val="none" w:sz="0" w:space="0" w:color="auto"/>
            <w:bottom w:val="none" w:sz="0" w:space="0" w:color="auto"/>
            <w:right w:val="none" w:sz="0" w:space="0" w:color="auto"/>
          </w:divBdr>
        </w:div>
      </w:divsChild>
    </w:div>
    <w:div w:id="2036342699">
      <w:bodyDiv w:val="1"/>
      <w:marLeft w:val="0"/>
      <w:marRight w:val="0"/>
      <w:marTop w:val="0"/>
      <w:marBottom w:val="0"/>
      <w:divBdr>
        <w:top w:val="none" w:sz="0" w:space="0" w:color="auto"/>
        <w:left w:val="none" w:sz="0" w:space="0" w:color="auto"/>
        <w:bottom w:val="none" w:sz="0" w:space="0" w:color="auto"/>
        <w:right w:val="none" w:sz="0" w:space="0" w:color="auto"/>
      </w:divBdr>
      <w:divsChild>
        <w:div w:id="2095083615">
          <w:marLeft w:val="0"/>
          <w:marRight w:val="0"/>
          <w:marTop w:val="0"/>
          <w:marBottom w:val="0"/>
          <w:divBdr>
            <w:top w:val="none" w:sz="0" w:space="0" w:color="auto"/>
            <w:left w:val="none" w:sz="0" w:space="0" w:color="auto"/>
            <w:bottom w:val="none" w:sz="0" w:space="0" w:color="auto"/>
            <w:right w:val="none" w:sz="0" w:space="0" w:color="auto"/>
          </w:divBdr>
        </w:div>
        <w:div w:id="545528778">
          <w:marLeft w:val="0"/>
          <w:marRight w:val="0"/>
          <w:marTop w:val="0"/>
          <w:marBottom w:val="375"/>
          <w:divBdr>
            <w:top w:val="none" w:sz="0" w:space="0" w:color="auto"/>
            <w:left w:val="none" w:sz="0" w:space="0" w:color="auto"/>
            <w:bottom w:val="none" w:sz="0" w:space="0" w:color="auto"/>
            <w:right w:val="none" w:sz="0" w:space="0" w:color="auto"/>
          </w:divBdr>
          <w:divsChild>
            <w:div w:id="284429907">
              <w:marLeft w:val="0"/>
              <w:marRight w:val="0"/>
              <w:marTop w:val="0"/>
              <w:marBottom w:val="0"/>
              <w:divBdr>
                <w:top w:val="none" w:sz="0" w:space="0" w:color="auto"/>
                <w:left w:val="none" w:sz="0" w:space="0" w:color="auto"/>
                <w:bottom w:val="none" w:sz="0" w:space="0" w:color="auto"/>
                <w:right w:val="none" w:sz="0" w:space="0" w:color="auto"/>
              </w:divBdr>
            </w:div>
          </w:divsChild>
        </w:div>
        <w:div w:id="730082343">
          <w:marLeft w:val="0"/>
          <w:marRight w:val="0"/>
          <w:marTop w:val="0"/>
          <w:marBottom w:val="0"/>
          <w:divBdr>
            <w:top w:val="none" w:sz="0" w:space="0" w:color="auto"/>
            <w:left w:val="none" w:sz="0" w:space="0" w:color="auto"/>
            <w:bottom w:val="none" w:sz="0" w:space="0" w:color="auto"/>
            <w:right w:val="none" w:sz="0" w:space="0" w:color="auto"/>
          </w:divBdr>
        </w:div>
      </w:divsChild>
    </w:div>
    <w:div w:id="2036345891">
      <w:bodyDiv w:val="1"/>
      <w:marLeft w:val="0"/>
      <w:marRight w:val="0"/>
      <w:marTop w:val="0"/>
      <w:marBottom w:val="0"/>
      <w:divBdr>
        <w:top w:val="none" w:sz="0" w:space="0" w:color="auto"/>
        <w:left w:val="none" w:sz="0" w:space="0" w:color="auto"/>
        <w:bottom w:val="none" w:sz="0" w:space="0" w:color="auto"/>
        <w:right w:val="none" w:sz="0" w:space="0" w:color="auto"/>
      </w:divBdr>
      <w:divsChild>
        <w:div w:id="1154643632">
          <w:marLeft w:val="0"/>
          <w:marRight w:val="0"/>
          <w:marTop w:val="0"/>
          <w:marBottom w:val="0"/>
          <w:divBdr>
            <w:top w:val="none" w:sz="0" w:space="0" w:color="auto"/>
            <w:left w:val="none" w:sz="0" w:space="0" w:color="auto"/>
            <w:bottom w:val="none" w:sz="0" w:space="0" w:color="auto"/>
            <w:right w:val="none" w:sz="0" w:space="0" w:color="auto"/>
          </w:divBdr>
          <w:divsChild>
            <w:div w:id="702560966">
              <w:marLeft w:val="0"/>
              <w:marRight w:val="0"/>
              <w:marTop w:val="0"/>
              <w:marBottom w:val="0"/>
              <w:divBdr>
                <w:top w:val="none" w:sz="0" w:space="0" w:color="auto"/>
                <w:left w:val="none" w:sz="0" w:space="0" w:color="auto"/>
                <w:bottom w:val="none" w:sz="0" w:space="0" w:color="auto"/>
                <w:right w:val="none" w:sz="0" w:space="0" w:color="auto"/>
              </w:divBdr>
              <w:divsChild>
                <w:div w:id="892740004">
                  <w:marLeft w:val="0"/>
                  <w:marRight w:val="0"/>
                  <w:marTop w:val="0"/>
                  <w:marBottom w:val="0"/>
                  <w:divBdr>
                    <w:top w:val="none" w:sz="0" w:space="0" w:color="auto"/>
                    <w:left w:val="none" w:sz="0" w:space="0" w:color="auto"/>
                    <w:bottom w:val="none" w:sz="0" w:space="0" w:color="auto"/>
                    <w:right w:val="none" w:sz="0" w:space="0" w:color="auto"/>
                  </w:divBdr>
                  <w:divsChild>
                    <w:div w:id="436561952">
                      <w:marLeft w:val="0"/>
                      <w:marRight w:val="0"/>
                      <w:marTop w:val="0"/>
                      <w:marBottom w:val="0"/>
                      <w:divBdr>
                        <w:top w:val="none" w:sz="0" w:space="0" w:color="auto"/>
                        <w:left w:val="none" w:sz="0" w:space="0" w:color="auto"/>
                        <w:bottom w:val="none" w:sz="0" w:space="0" w:color="auto"/>
                        <w:right w:val="none" w:sz="0" w:space="0" w:color="auto"/>
                      </w:divBdr>
                      <w:divsChild>
                        <w:div w:id="109034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419702">
      <w:bodyDiv w:val="1"/>
      <w:marLeft w:val="0"/>
      <w:marRight w:val="0"/>
      <w:marTop w:val="0"/>
      <w:marBottom w:val="0"/>
      <w:divBdr>
        <w:top w:val="none" w:sz="0" w:space="0" w:color="auto"/>
        <w:left w:val="none" w:sz="0" w:space="0" w:color="auto"/>
        <w:bottom w:val="none" w:sz="0" w:space="0" w:color="auto"/>
        <w:right w:val="none" w:sz="0" w:space="0" w:color="auto"/>
      </w:divBdr>
      <w:divsChild>
        <w:div w:id="776946018">
          <w:marLeft w:val="0"/>
          <w:marRight w:val="0"/>
          <w:marTop w:val="0"/>
          <w:marBottom w:val="0"/>
          <w:divBdr>
            <w:top w:val="none" w:sz="0" w:space="0" w:color="auto"/>
            <w:left w:val="none" w:sz="0" w:space="0" w:color="auto"/>
            <w:bottom w:val="none" w:sz="0" w:space="0" w:color="auto"/>
            <w:right w:val="none" w:sz="0" w:space="0" w:color="auto"/>
          </w:divBdr>
        </w:div>
      </w:divsChild>
    </w:div>
    <w:div w:id="2036953517">
      <w:bodyDiv w:val="1"/>
      <w:marLeft w:val="0"/>
      <w:marRight w:val="0"/>
      <w:marTop w:val="0"/>
      <w:marBottom w:val="0"/>
      <w:divBdr>
        <w:top w:val="none" w:sz="0" w:space="0" w:color="auto"/>
        <w:left w:val="none" w:sz="0" w:space="0" w:color="auto"/>
        <w:bottom w:val="none" w:sz="0" w:space="0" w:color="auto"/>
        <w:right w:val="none" w:sz="0" w:space="0" w:color="auto"/>
      </w:divBdr>
    </w:div>
    <w:div w:id="2037583801">
      <w:bodyDiv w:val="1"/>
      <w:marLeft w:val="0"/>
      <w:marRight w:val="0"/>
      <w:marTop w:val="0"/>
      <w:marBottom w:val="0"/>
      <w:divBdr>
        <w:top w:val="none" w:sz="0" w:space="0" w:color="auto"/>
        <w:left w:val="none" w:sz="0" w:space="0" w:color="auto"/>
        <w:bottom w:val="none" w:sz="0" w:space="0" w:color="auto"/>
        <w:right w:val="none" w:sz="0" w:space="0" w:color="auto"/>
      </w:divBdr>
    </w:div>
    <w:div w:id="2037610583">
      <w:bodyDiv w:val="1"/>
      <w:marLeft w:val="0"/>
      <w:marRight w:val="0"/>
      <w:marTop w:val="0"/>
      <w:marBottom w:val="0"/>
      <w:divBdr>
        <w:top w:val="none" w:sz="0" w:space="0" w:color="auto"/>
        <w:left w:val="none" w:sz="0" w:space="0" w:color="auto"/>
        <w:bottom w:val="none" w:sz="0" w:space="0" w:color="auto"/>
        <w:right w:val="none" w:sz="0" w:space="0" w:color="auto"/>
      </w:divBdr>
    </w:div>
    <w:div w:id="2037611493">
      <w:bodyDiv w:val="1"/>
      <w:marLeft w:val="0"/>
      <w:marRight w:val="0"/>
      <w:marTop w:val="0"/>
      <w:marBottom w:val="0"/>
      <w:divBdr>
        <w:top w:val="none" w:sz="0" w:space="0" w:color="auto"/>
        <w:left w:val="none" w:sz="0" w:space="0" w:color="auto"/>
        <w:bottom w:val="none" w:sz="0" w:space="0" w:color="auto"/>
        <w:right w:val="none" w:sz="0" w:space="0" w:color="auto"/>
      </w:divBdr>
    </w:div>
    <w:div w:id="2037727211">
      <w:bodyDiv w:val="1"/>
      <w:marLeft w:val="0"/>
      <w:marRight w:val="0"/>
      <w:marTop w:val="0"/>
      <w:marBottom w:val="0"/>
      <w:divBdr>
        <w:top w:val="none" w:sz="0" w:space="0" w:color="auto"/>
        <w:left w:val="none" w:sz="0" w:space="0" w:color="auto"/>
        <w:bottom w:val="none" w:sz="0" w:space="0" w:color="auto"/>
        <w:right w:val="none" w:sz="0" w:space="0" w:color="auto"/>
      </w:divBdr>
      <w:divsChild>
        <w:div w:id="540898385">
          <w:blockQuote w:val="1"/>
          <w:marLeft w:val="0"/>
          <w:marRight w:val="0"/>
          <w:marTop w:val="0"/>
          <w:marBottom w:val="435"/>
          <w:divBdr>
            <w:top w:val="none" w:sz="0" w:space="11" w:color="F65261"/>
            <w:left w:val="single" w:sz="12" w:space="17" w:color="F65261"/>
            <w:bottom w:val="none" w:sz="0" w:space="0" w:color="F65261"/>
            <w:right w:val="none" w:sz="0" w:space="17" w:color="F65261"/>
          </w:divBdr>
        </w:div>
      </w:divsChild>
    </w:div>
    <w:div w:id="2037852042">
      <w:bodyDiv w:val="1"/>
      <w:marLeft w:val="0"/>
      <w:marRight w:val="0"/>
      <w:marTop w:val="0"/>
      <w:marBottom w:val="0"/>
      <w:divBdr>
        <w:top w:val="none" w:sz="0" w:space="0" w:color="auto"/>
        <w:left w:val="none" w:sz="0" w:space="0" w:color="auto"/>
        <w:bottom w:val="none" w:sz="0" w:space="0" w:color="auto"/>
        <w:right w:val="none" w:sz="0" w:space="0" w:color="auto"/>
      </w:divBdr>
    </w:div>
    <w:div w:id="2038040647">
      <w:bodyDiv w:val="1"/>
      <w:marLeft w:val="0"/>
      <w:marRight w:val="0"/>
      <w:marTop w:val="0"/>
      <w:marBottom w:val="0"/>
      <w:divBdr>
        <w:top w:val="none" w:sz="0" w:space="0" w:color="auto"/>
        <w:left w:val="none" w:sz="0" w:space="0" w:color="auto"/>
        <w:bottom w:val="none" w:sz="0" w:space="0" w:color="auto"/>
        <w:right w:val="none" w:sz="0" w:space="0" w:color="auto"/>
      </w:divBdr>
      <w:divsChild>
        <w:div w:id="1112360764">
          <w:marLeft w:val="0"/>
          <w:marRight w:val="0"/>
          <w:marTop w:val="0"/>
          <w:marBottom w:val="0"/>
          <w:divBdr>
            <w:top w:val="none" w:sz="0" w:space="0" w:color="auto"/>
            <w:left w:val="none" w:sz="0" w:space="0" w:color="auto"/>
            <w:bottom w:val="none" w:sz="0" w:space="0" w:color="auto"/>
            <w:right w:val="none" w:sz="0" w:space="0" w:color="auto"/>
          </w:divBdr>
          <w:divsChild>
            <w:div w:id="1782650923">
              <w:marLeft w:val="0"/>
              <w:marRight w:val="0"/>
              <w:marTop w:val="0"/>
              <w:marBottom w:val="0"/>
              <w:divBdr>
                <w:top w:val="none" w:sz="0" w:space="0" w:color="auto"/>
                <w:left w:val="none" w:sz="0" w:space="0" w:color="auto"/>
                <w:bottom w:val="none" w:sz="0" w:space="0" w:color="auto"/>
                <w:right w:val="none" w:sz="0" w:space="0" w:color="auto"/>
              </w:divBdr>
            </w:div>
          </w:divsChild>
        </w:div>
        <w:div w:id="1503205686">
          <w:marLeft w:val="0"/>
          <w:marRight w:val="0"/>
          <w:marTop w:val="225"/>
          <w:marBottom w:val="600"/>
          <w:divBdr>
            <w:top w:val="none" w:sz="0" w:space="0" w:color="auto"/>
            <w:left w:val="none" w:sz="0" w:space="0" w:color="auto"/>
            <w:bottom w:val="none" w:sz="0" w:space="0" w:color="auto"/>
            <w:right w:val="none" w:sz="0" w:space="0" w:color="auto"/>
          </w:divBdr>
        </w:div>
      </w:divsChild>
    </w:div>
    <w:div w:id="2038190961">
      <w:bodyDiv w:val="1"/>
      <w:marLeft w:val="0"/>
      <w:marRight w:val="0"/>
      <w:marTop w:val="0"/>
      <w:marBottom w:val="0"/>
      <w:divBdr>
        <w:top w:val="none" w:sz="0" w:space="0" w:color="auto"/>
        <w:left w:val="none" w:sz="0" w:space="0" w:color="auto"/>
        <w:bottom w:val="none" w:sz="0" w:space="0" w:color="auto"/>
        <w:right w:val="none" w:sz="0" w:space="0" w:color="auto"/>
      </w:divBdr>
      <w:divsChild>
        <w:div w:id="787434037">
          <w:marLeft w:val="1581"/>
          <w:marRight w:val="0"/>
          <w:marTop w:val="0"/>
          <w:marBottom w:val="0"/>
          <w:divBdr>
            <w:top w:val="none" w:sz="0" w:space="0" w:color="auto"/>
            <w:left w:val="none" w:sz="0" w:space="0" w:color="auto"/>
            <w:bottom w:val="none" w:sz="0" w:space="0" w:color="auto"/>
            <w:right w:val="none" w:sz="0" w:space="0" w:color="auto"/>
          </w:divBdr>
        </w:div>
      </w:divsChild>
    </w:div>
    <w:div w:id="2038657510">
      <w:bodyDiv w:val="1"/>
      <w:marLeft w:val="0"/>
      <w:marRight w:val="0"/>
      <w:marTop w:val="0"/>
      <w:marBottom w:val="0"/>
      <w:divBdr>
        <w:top w:val="none" w:sz="0" w:space="0" w:color="auto"/>
        <w:left w:val="none" w:sz="0" w:space="0" w:color="auto"/>
        <w:bottom w:val="none" w:sz="0" w:space="0" w:color="auto"/>
        <w:right w:val="none" w:sz="0" w:space="0" w:color="auto"/>
      </w:divBdr>
      <w:divsChild>
        <w:div w:id="1685474001">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2039156914">
      <w:bodyDiv w:val="1"/>
      <w:marLeft w:val="0"/>
      <w:marRight w:val="0"/>
      <w:marTop w:val="0"/>
      <w:marBottom w:val="0"/>
      <w:divBdr>
        <w:top w:val="none" w:sz="0" w:space="0" w:color="auto"/>
        <w:left w:val="none" w:sz="0" w:space="0" w:color="auto"/>
        <w:bottom w:val="none" w:sz="0" w:space="0" w:color="auto"/>
        <w:right w:val="none" w:sz="0" w:space="0" w:color="auto"/>
      </w:divBdr>
      <w:divsChild>
        <w:div w:id="920061912">
          <w:marLeft w:val="0"/>
          <w:marRight w:val="0"/>
          <w:marTop w:val="0"/>
          <w:marBottom w:val="0"/>
          <w:divBdr>
            <w:top w:val="none" w:sz="0" w:space="0" w:color="auto"/>
            <w:left w:val="none" w:sz="0" w:space="0" w:color="auto"/>
            <w:bottom w:val="none" w:sz="0" w:space="0" w:color="auto"/>
            <w:right w:val="none" w:sz="0" w:space="0" w:color="auto"/>
          </w:divBdr>
          <w:divsChild>
            <w:div w:id="105658489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39158855">
      <w:bodyDiv w:val="1"/>
      <w:marLeft w:val="0"/>
      <w:marRight w:val="0"/>
      <w:marTop w:val="0"/>
      <w:marBottom w:val="0"/>
      <w:divBdr>
        <w:top w:val="none" w:sz="0" w:space="0" w:color="auto"/>
        <w:left w:val="none" w:sz="0" w:space="0" w:color="auto"/>
        <w:bottom w:val="none" w:sz="0" w:space="0" w:color="auto"/>
        <w:right w:val="none" w:sz="0" w:space="0" w:color="auto"/>
      </w:divBdr>
    </w:div>
    <w:div w:id="2039819782">
      <w:bodyDiv w:val="1"/>
      <w:marLeft w:val="0"/>
      <w:marRight w:val="0"/>
      <w:marTop w:val="0"/>
      <w:marBottom w:val="0"/>
      <w:divBdr>
        <w:top w:val="none" w:sz="0" w:space="0" w:color="auto"/>
        <w:left w:val="none" w:sz="0" w:space="0" w:color="auto"/>
        <w:bottom w:val="none" w:sz="0" w:space="0" w:color="auto"/>
        <w:right w:val="none" w:sz="0" w:space="0" w:color="auto"/>
      </w:divBdr>
    </w:div>
    <w:div w:id="2039886010">
      <w:bodyDiv w:val="1"/>
      <w:marLeft w:val="0"/>
      <w:marRight w:val="0"/>
      <w:marTop w:val="0"/>
      <w:marBottom w:val="0"/>
      <w:divBdr>
        <w:top w:val="none" w:sz="0" w:space="0" w:color="auto"/>
        <w:left w:val="none" w:sz="0" w:space="0" w:color="auto"/>
        <w:bottom w:val="none" w:sz="0" w:space="0" w:color="auto"/>
        <w:right w:val="none" w:sz="0" w:space="0" w:color="auto"/>
      </w:divBdr>
    </w:div>
    <w:div w:id="2040007001">
      <w:bodyDiv w:val="1"/>
      <w:marLeft w:val="0"/>
      <w:marRight w:val="0"/>
      <w:marTop w:val="0"/>
      <w:marBottom w:val="0"/>
      <w:divBdr>
        <w:top w:val="none" w:sz="0" w:space="0" w:color="auto"/>
        <w:left w:val="none" w:sz="0" w:space="0" w:color="auto"/>
        <w:bottom w:val="none" w:sz="0" w:space="0" w:color="auto"/>
        <w:right w:val="none" w:sz="0" w:space="0" w:color="auto"/>
      </w:divBdr>
    </w:div>
    <w:div w:id="2040011701">
      <w:bodyDiv w:val="1"/>
      <w:marLeft w:val="0"/>
      <w:marRight w:val="0"/>
      <w:marTop w:val="0"/>
      <w:marBottom w:val="0"/>
      <w:divBdr>
        <w:top w:val="none" w:sz="0" w:space="0" w:color="auto"/>
        <w:left w:val="none" w:sz="0" w:space="0" w:color="auto"/>
        <w:bottom w:val="none" w:sz="0" w:space="0" w:color="auto"/>
        <w:right w:val="none" w:sz="0" w:space="0" w:color="auto"/>
      </w:divBdr>
      <w:divsChild>
        <w:div w:id="892741202">
          <w:marLeft w:val="0"/>
          <w:marRight w:val="0"/>
          <w:marTop w:val="0"/>
          <w:marBottom w:val="0"/>
          <w:divBdr>
            <w:top w:val="none" w:sz="0" w:space="0" w:color="auto"/>
            <w:left w:val="none" w:sz="0" w:space="0" w:color="auto"/>
            <w:bottom w:val="none" w:sz="0" w:space="0" w:color="auto"/>
            <w:right w:val="none" w:sz="0" w:space="0" w:color="auto"/>
          </w:divBdr>
          <w:divsChild>
            <w:div w:id="1962763102">
              <w:marLeft w:val="0"/>
              <w:marRight w:val="0"/>
              <w:marTop w:val="0"/>
              <w:marBottom w:val="0"/>
              <w:divBdr>
                <w:top w:val="none" w:sz="0" w:space="0" w:color="auto"/>
                <w:left w:val="none" w:sz="0" w:space="0" w:color="auto"/>
                <w:bottom w:val="none" w:sz="0" w:space="0" w:color="auto"/>
                <w:right w:val="none" w:sz="0" w:space="0" w:color="auto"/>
              </w:divBdr>
            </w:div>
          </w:divsChild>
        </w:div>
        <w:div w:id="559245775">
          <w:marLeft w:val="0"/>
          <w:marRight w:val="0"/>
          <w:marTop w:val="225"/>
          <w:marBottom w:val="600"/>
          <w:divBdr>
            <w:top w:val="none" w:sz="0" w:space="0" w:color="auto"/>
            <w:left w:val="none" w:sz="0" w:space="0" w:color="auto"/>
            <w:bottom w:val="none" w:sz="0" w:space="0" w:color="auto"/>
            <w:right w:val="none" w:sz="0" w:space="0" w:color="auto"/>
          </w:divBdr>
        </w:div>
      </w:divsChild>
    </w:div>
    <w:div w:id="2040080055">
      <w:bodyDiv w:val="1"/>
      <w:marLeft w:val="0"/>
      <w:marRight w:val="0"/>
      <w:marTop w:val="0"/>
      <w:marBottom w:val="0"/>
      <w:divBdr>
        <w:top w:val="none" w:sz="0" w:space="0" w:color="auto"/>
        <w:left w:val="none" w:sz="0" w:space="0" w:color="auto"/>
        <w:bottom w:val="none" w:sz="0" w:space="0" w:color="auto"/>
        <w:right w:val="none" w:sz="0" w:space="0" w:color="auto"/>
      </w:divBdr>
    </w:div>
    <w:div w:id="2040084784">
      <w:bodyDiv w:val="1"/>
      <w:marLeft w:val="0"/>
      <w:marRight w:val="0"/>
      <w:marTop w:val="0"/>
      <w:marBottom w:val="0"/>
      <w:divBdr>
        <w:top w:val="none" w:sz="0" w:space="0" w:color="auto"/>
        <w:left w:val="none" w:sz="0" w:space="0" w:color="auto"/>
        <w:bottom w:val="none" w:sz="0" w:space="0" w:color="auto"/>
        <w:right w:val="none" w:sz="0" w:space="0" w:color="auto"/>
      </w:divBdr>
      <w:divsChild>
        <w:div w:id="52274194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40202171">
      <w:bodyDiv w:val="1"/>
      <w:marLeft w:val="0"/>
      <w:marRight w:val="0"/>
      <w:marTop w:val="0"/>
      <w:marBottom w:val="0"/>
      <w:divBdr>
        <w:top w:val="none" w:sz="0" w:space="0" w:color="auto"/>
        <w:left w:val="none" w:sz="0" w:space="0" w:color="auto"/>
        <w:bottom w:val="none" w:sz="0" w:space="0" w:color="auto"/>
        <w:right w:val="none" w:sz="0" w:space="0" w:color="auto"/>
      </w:divBdr>
    </w:div>
    <w:div w:id="2040231871">
      <w:bodyDiv w:val="1"/>
      <w:marLeft w:val="0"/>
      <w:marRight w:val="0"/>
      <w:marTop w:val="0"/>
      <w:marBottom w:val="0"/>
      <w:divBdr>
        <w:top w:val="none" w:sz="0" w:space="0" w:color="auto"/>
        <w:left w:val="none" w:sz="0" w:space="0" w:color="auto"/>
        <w:bottom w:val="none" w:sz="0" w:space="0" w:color="auto"/>
        <w:right w:val="none" w:sz="0" w:space="0" w:color="auto"/>
      </w:divBdr>
    </w:div>
    <w:div w:id="2040466317">
      <w:bodyDiv w:val="1"/>
      <w:marLeft w:val="0"/>
      <w:marRight w:val="0"/>
      <w:marTop w:val="0"/>
      <w:marBottom w:val="0"/>
      <w:divBdr>
        <w:top w:val="none" w:sz="0" w:space="0" w:color="auto"/>
        <w:left w:val="none" w:sz="0" w:space="0" w:color="auto"/>
        <w:bottom w:val="none" w:sz="0" w:space="0" w:color="auto"/>
        <w:right w:val="none" w:sz="0" w:space="0" w:color="auto"/>
      </w:divBdr>
    </w:div>
    <w:div w:id="2040470423">
      <w:bodyDiv w:val="1"/>
      <w:marLeft w:val="0"/>
      <w:marRight w:val="0"/>
      <w:marTop w:val="0"/>
      <w:marBottom w:val="0"/>
      <w:divBdr>
        <w:top w:val="none" w:sz="0" w:space="0" w:color="auto"/>
        <w:left w:val="none" w:sz="0" w:space="0" w:color="auto"/>
        <w:bottom w:val="none" w:sz="0" w:space="0" w:color="auto"/>
        <w:right w:val="none" w:sz="0" w:space="0" w:color="auto"/>
      </w:divBdr>
      <w:divsChild>
        <w:div w:id="1868785721">
          <w:marLeft w:val="0"/>
          <w:marRight w:val="0"/>
          <w:marTop w:val="0"/>
          <w:marBottom w:val="0"/>
          <w:divBdr>
            <w:top w:val="none" w:sz="0" w:space="0" w:color="auto"/>
            <w:left w:val="none" w:sz="0" w:space="0" w:color="auto"/>
            <w:bottom w:val="none" w:sz="0" w:space="0" w:color="auto"/>
            <w:right w:val="none" w:sz="0" w:space="0" w:color="auto"/>
          </w:divBdr>
        </w:div>
      </w:divsChild>
    </w:div>
    <w:div w:id="2040667156">
      <w:bodyDiv w:val="1"/>
      <w:marLeft w:val="0"/>
      <w:marRight w:val="0"/>
      <w:marTop w:val="0"/>
      <w:marBottom w:val="0"/>
      <w:divBdr>
        <w:top w:val="none" w:sz="0" w:space="0" w:color="auto"/>
        <w:left w:val="none" w:sz="0" w:space="0" w:color="auto"/>
        <w:bottom w:val="none" w:sz="0" w:space="0" w:color="auto"/>
        <w:right w:val="none" w:sz="0" w:space="0" w:color="auto"/>
      </w:divBdr>
    </w:div>
    <w:div w:id="2040738946">
      <w:bodyDiv w:val="1"/>
      <w:marLeft w:val="0"/>
      <w:marRight w:val="0"/>
      <w:marTop w:val="0"/>
      <w:marBottom w:val="0"/>
      <w:divBdr>
        <w:top w:val="none" w:sz="0" w:space="0" w:color="auto"/>
        <w:left w:val="none" w:sz="0" w:space="0" w:color="auto"/>
        <w:bottom w:val="none" w:sz="0" w:space="0" w:color="auto"/>
        <w:right w:val="none" w:sz="0" w:space="0" w:color="auto"/>
      </w:divBdr>
    </w:div>
    <w:div w:id="2040817877">
      <w:bodyDiv w:val="1"/>
      <w:marLeft w:val="0"/>
      <w:marRight w:val="0"/>
      <w:marTop w:val="0"/>
      <w:marBottom w:val="0"/>
      <w:divBdr>
        <w:top w:val="none" w:sz="0" w:space="0" w:color="auto"/>
        <w:left w:val="none" w:sz="0" w:space="0" w:color="auto"/>
        <w:bottom w:val="none" w:sz="0" w:space="0" w:color="auto"/>
        <w:right w:val="none" w:sz="0" w:space="0" w:color="auto"/>
      </w:divBdr>
    </w:div>
    <w:div w:id="2040818906">
      <w:bodyDiv w:val="1"/>
      <w:marLeft w:val="0"/>
      <w:marRight w:val="0"/>
      <w:marTop w:val="0"/>
      <w:marBottom w:val="0"/>
      <w:divBdr>
        <w:top w:val="none" w:sz="0" w:space="0" w:color="auto"/>
        <w:left w:val="none" w:sz="0" w:space="0" w:color="auto"/>
        <w:bottom w:val="none" w:sz="0" w:space="0" w:color="auto"/>
        <w:right w:val="none" w:sz="0" w:space="0" w:color="auto"/>
      </w:divBdr>
      <w:divsChild>
        <w:div w:id="983856305">
          <w:marLeft w:val="0"/>
          <w:marRight w:val="0"/>
          <w:marTop w:val="225"/>
          <w:marBottom w:val="600"/>
          <w:divBdr>
            <w:top w:val="none" w:sz="0" w:space="0" w:color="auto"/>
            <w:left w:val="none" w:sz="0" w:space="0" w:color="auto"/>
            <w:bottom w:val="none" w:sz="0" w:space="0" w:color="auto"/>
            <w:right w:val="none" w:sz="0" w:space="0" w:color="auto"/>
          </w:divBdr>
        </w:div>
        <w:div w:id="1426271950">
          <w:marLeft w:val="0"/>
          <w:marRight w:val="0"/>
          <w:marTop w:val="0"/>
          <w:marBottom w:val="0"/>
          <w:divBdr>
            <w:top w:val="none" w:sz="0" w:space="0" w:color="auto"/>
            <w:left w:val="none" w:sz="0" w:space="0" w:color="auto"/>
            <w:bottom w:val="none" w:sz="0" w:space="0" w:color="auto"/>
            <w:right w:val="none" w:sz="0" w:space="0" w:color="auto"/>
          </w:divBdr>
          <w:divsChild>
            <w:div w:id="164196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4690">
      <w:bodyDiv w:val="1"/>
      <w:marLeft w:val="0"/>
      <w:marRight w:val="0"/>
      <w:marTop w:val="0"/>
      <w:marBottom w:val="0"/>
      <w:divBdr>
        <w:top w:val="none" w:sz="0" w:space="0" w:color="auto"/>
        <w:left w:val="none" w:sz="0" w:space="0" w:color="auto"/>
        <w:bottom w:val="none" w:sz="0" w:space="0" w:color="auto"/>
        <w:right w:val="none" w:sz="0" w:space="0" w:color="auto"/>
      </w:divBdr>
      <w:divsChild>
        <w:div w:id="996417076">
          <w:marLeft w:val="0"/>
          <w:marRight w:val="0"/>
          <w:marTop w:val="0"/>
          <w:marBottom w:val="0"/>
          <w:divBdr>
            <w:top w:val="none" w:sz="0" w:space="0" w:color="auto"/>
            <w:left w:val="none" w:sz="0" w:space="0" w:color="auto"/>
            <w:bottom w:val="none" w:sz="0" w:space="0" w:color="auto"/>
            <w:right w:val="none" w:sz="0" w:space="0" w:color="auto"/>
          </w:divBdr>
        </w:div>
        <w:div w:id="397023218">
          <w:marLeft w:val="0"/>
          <w:marRight w:val="0"/>
          <w:marTop w:val="0"/>
          <w:marBottom w:val="375"/>
          <w:divBdr>
            <w:top w:val="none" w:sz="0" w:space="0" w:color="auto"/>
            <w:left w:val="none" w:sz="0" w:space="0" w:color="auto"/>
            <w:bottom w:val="none" w:sz="0" w:space="0" w:color="auto"/>
            <w:right w:val="none" w:sz="0" w:space="0" w:color="auto"/>
          </w:divBdr>
          <w:divsChild>
            <w:div w:id="962272625">
              <w:marLeft w:val="0"/>
              <w:marRight w:val="0"/>
              <w:marTop w:val="0"/>
              <w:marBottom w:val="0"/>
              <w:divBdr>
                <w:top w:val="none" w:sz="0" w:space="0" w:color="auto"/>
                <w:left w:val="none" w:sz="0" w:space="0" w:color="auto"/>
                <w:bottom w:val="none" w:sz="0" w:space="0" w:color="auto"/>
                <w:right w:val="none" w:sz="0" w:space="0" w:color="auto"/>
              </w:divBdr>
            </w:div>
          </w:divsChild>
        </w:div>
        <w:div w:id="792015435">
          <w:marLeft w:val="0"/>
          <w:marRight w:val="0"/>
          <w:marTop w:val="0"/>
          <w:marBottom w:val="0"/>
          <w:divBdr>
            <w:top w:val="none" w:sz="0" w:space="0" w:color="auto"/>
            <w:left w:val="none" w:sz="0" w:space="0" w:color="auto"/>
            <w:bottom w:val="none" w:sz="0" w:space="0" w:color="auto"/>
            <w:right w:val="none" w:sz="0" w:space="0" w:color="auto"/>
          </w:divBdr>
        </w:div>
      </w:divsChild>
    </w:div>
    <w:div w:id="2041125348">
      <w:bodyDiv w:val="1"/>
      <w:marLeft w:val="0"/>
      <w:marRight w:val="0"/>
      <w:marTop w:val="0"/>
      <w:marBottom w:val="0"/>
      <w:divBdr>
        <w:top w:val="none" w:sz="0" w:space="0" w:color="auto"/>
        <w:left w:val="none" w:sz="0" w:space="0" w:color="auto"/>
        <w:bottom w:val="none" w:sz="0" w:space="0" w:color="auto"/>
        <w:right w:val="none" w:sz="0" w:space="0" w:color="auto"/>
      </w:divBdr>
      <w:divsChild>
        <w:div w:id="932251188">
          <w:marLeft w:val="0"/>
          <w:marRight w:val="0"/>
          <w:marTop w:val="0"/>
          <w:marBottom w:val="0"/>
          <w:divBdr>
            <w:top w:val="none" w:sz="0" w:space="0" w:color="auto"/>
            <w:left w:val="none" w:sz="0" w:space="0" w:color="auto"/>
            <w:bottom w:val="none" w:sz="0" w:space="0" w:color="auto"/>
            <w:right w:val="none" w:sz="0" w:space="0" w:color="auto"/>
          </w:divBdr>
          <w:divsChild>
            <w:div w:id="72085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7111">
      <w:bodyDiv w:val="1"/>
      <w:marLeft w:val="0"/>
      <w:marRight w:val="0"/>
      <w:marTop w:val="0"/>
      <w:marBottom w:val="0"/>
      <w:divBdr>
        <w:top w:val="none" w:sz="0" w:space="0" w:color="auto"/>
        <w:left w:val="none" w:sz="0" w:space="0" w:color="auto"/>
        <w:bottom w:val="none" w:sz="0" w:space="0" w:color="auto"/>
        <w:right w:val="none" w:sz="0" w:space="0" w:color="auto"/>
      </w:divBdr>
      <w:divsChild>
        <w:div w:id="311061803">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41316679">
      <w:bodyDiv w:val="1"/>
      <w:marLeft w:val="0"/>
      <w:marRight w:val="0"/>
      <w:marTop w:val="0"/>
      <w:marBottom w:val="0"/>
      <w:divBdr>
        <w:top w:val="none" w:sz="0" w:space="0" w:color="auto"/>
        <w:left w:val="none" w:sz="0" w:space="0" w:color="auto"/>
        <w:bottom w:val="none" w:sz="0" w:space="0" w:color="auto"/>
        <w:right w:val="none" w:sz="0" w:space="0" w:color="auto"/>
      </w:divBdr>
      <w:divsChild>
        <w:div w:id="1198738784">
          <w:marLeft w:val="0"/>
          <w:marRight w:val="0"/>
          <w:marTop w:val="0"/>
          <w:marBottom w:val="0"/>
          <w:divBdr>
            <w:top w:val="none" w:sz="0" w:space="0" w:color="auto"/>
            <w:left w:val="none" w:sz="0" w:space="0" w:color="auto"/>
            <w:bottom w:val="none" w:sz="0" w:space="0" w:color="auto"/>
            <w:right w:val="none" w:sz="0" w:space="0" w:color="auto"/>
          </w:divBdr>
        </w:div>
      </w:divsChild>
    </w:div>
    <w:div w:id="2041347358">
      <w:bodyDiv w:val="1"/>
      <w:marLeft w:val="0"/>
      <w:marRight w:val="0"/>
      <w:marTop w:val="0"/>
      <w:marBottom w:val="0"/>
      <w:divBdr>
        <w:top w:val="none" w:sz="0" w:space="0" w:color="auto"/>
        <w:left w:val="none" w:sz="0" w:space="0" w:color="auto"/>
        <w:bottom w:val="none" w:sz="0" w:space="0" w:color="auto"/>
        <w:right w:val="none" w:sz="0" w:space="0" w:color="auto"/>
      </w:divBdr>
    </w:div>
    <w:div w:id="2041469981">
      <w:bodyDiv w:val="1"/>
      <w:marLeft w:val="0"/>
      <w:marRight w:val="0"/>
      <w:marTop w:val="0"/>
      <w:marBottom w:val="0"/>
      <w:divBdr>
        <w:top w:val="none" w:sz="0" w:space="0" w:color="auto"/>
        <w:left w:val="none" w:sz="0" w:space="0" w:color="auto"/>
        <w:bottom w:val="none" w:sz="0" w:space="0" w:color="auto"/>
        <w:right w:val="none" w:sz="0" w:space="0" w:color="auto"/>
      </w:divBdr>
      <w:divsChild>
        <w:div w:id="1946033259">
          <w:marLeft w:val="0"/>
          <w:marRight w:val="0"/>
          <w:marTop w:val="0"/>
          <w:marBottom w:val="0"/>
          <w:divBdr>
            <w:top w:val="none" w:sz="0" w:space="0" w:color="auto"/>
            <w:left w:val="none" w:sz="0" w:space="0" w:color="auto"/>
            <w:bottom w:val="none" w:sz="0" w:space="0" w:color="auto"/>
            <w:right w:val="none" w:sz="0" w:space="0" w:color="auto"/>
          </w:divBdr>
        </w:div>
        <w:div w:id="2041007528">
          <w:marLeft w:val="0"/>
          <w:marRight w:val="0"/>
          <w:marTop w:val="0"/>
          <w:marBottom w:val="375"/>
          <w:divBdr>
            <w:top w:val="none" w:sz="0" w:space="0" w:color="auto"/>
            <w:left w:val="none" w:sz="0" w:space="0" w:color="auto"/>
            <w:bottom w:val="none" w:sz="0" w:space="0" w:color="auto"/>
            <w:right w:val="none" w:sz="0" w:space="0" w:color="auto"/>
          </w:divBdr>
          <w:divsChild>
            <w:div w:id="1292057998">
              <w:marLeft w:val="0"/>
              <w:marRight w:val="0"/>
              <w:marTop w:val="0"/>
              <w:marBottom w:val="0"/>
              <w:divBdr>
                <w:top w:val="none" w:sz="0" w:space="0" w:color="auto"/>
                <w:left w:val="none" w:sz="0" w:space="0" w:color="auto"/>
                <w:bottom w:val="none" w:sz="0" w:space="0" w:color="auto"/>
                <w:right w:val="none" w:sz="0" w:space="0" w:color="auto"/>
              </w:divBdr>
            </w:div>
          </w:divsChild>
        </w:div>
        <w:div w:id="1010528424">
          <w:marLeft w:val="0"/>
          <w:marRight w:val="0"/>
          <w:marTop w:val="0"/>
          <w:marBottom w:val="0"/>
          <w:divBdr>
            <w:top w:val="none" w:sz="0" w:space="0" w:color="auto"/>
            <w:left w:val="none" w:sz="0" w:space="0" w:color="auto"/>
            <w:bottom w:val="none" w:sz="0" w:space="0" w:color="auto"/>
            <w:right w:val="none" w:sz="0" w:space="0" w:color="auto"/>
          </w:divBdr>
        </w:div>
      </w:divsChild>
    </w:div>
    <w:div w:id="2041586708">
      <w:bodyDiv w:val="1"/>
      <w:marLeft w:val="0"/>
      <w:marRight w:val="0"/>
      <w:marTop w:val="0"/>
      <w:marBottom w:val="0"/>
      <w:divBdr>
        <w:top w:val="none" w:sz="0" w:space="0" w:color="auto"/>
        <w:left w:val="none" w:sz="0" w:space="0" w:color="auto"/>
        <w:bottom w:val="none" w:sz="0" w:space="0" w:color="auto"/>
        <w:right w:val="none" w:sz="0" w:space="0" w:color="auto"/>
      </w:divBdr>
    </w:div>
    <w:div w:id="2041784926">
      <w:bodyDiv w:val="1"/>
      <w:marLeft w:val="0"/>
      <w:marRight w:val="0"/>
      <w:marTop w:val="0"/>
      <w:marBottom w:val="0"/>
      <w:divBdr>
        <w:top w:val="none" w:sz="0" w:space="0" w:color="auto"/>
        <w:left w:val="none" w:sz="0" w:space="0" w:color="auto"/>
        <w:bottom w:val="none" w:sz="0" w:space="0" w:color="auto"/>
        <w:right w:val="none" w:sz="0" w:space="0" w:color="auto"/>
      </w:divBdr>
    </w:div>
    <w:div w:id="2041971414">
      <w:bodyDiv w:val="1"/>
      <w:marLeft w:val="0"/>
      <w:marRight w:val="0"/>
      <w:marTop w:val="0"/>
      <w:marBottom w:val="0"/>
      <w:divBdr>
        <w:top w:val="none" w:sz="0" w:space="0" w:color="auto"/>
        <w:left w:val="none" w:sz="0" w:space="0" w:color="auto"/>
        <w:bottom w:val="none" w:sz="0" w:space="0" w:color="auto"/>
        <w:right w:val="none" w:sz="0" w:space="0" w:color="auto"/>
      </w:divBdr>
      <w:divsChild>
        <w:div w:id="812991135">
          <w:marLeft w:val="0"/>
          <w:marRight w:val="0"/>
          <w:marTop w:val="0"/>
          <w:marBottom w:val="0"/>
          <w:divBdr>
            <w:top w:val="none" w:sz="0" w:space="0" w:color="auto"/>
            <w:left w:val="none" w:sz="0" w:space="0" w:color="auto"/>
            <w:bottom w:val="none" w:sz="0" w:space="0" w:color="auto"/>
            <w:right w:val="none" w:sz="0" w:space="0" w:color="auto"/>
          </w:divBdr>
          <w:divsChild>
            <w:div w:id="1749156562">
              <w:marLeft w:val="0"/>
              <w:marRight w:val="0"/>
              <w:marTop w:val="0"/>
              <w:marBottom w:val="0"/>
              <w:divBdr>
                <w:top w:val="none" w:sz="0" w:space="0" w:color="auto"/>
                <w:left w:val="none" w:sz="0" w:space="0" w:color="auto"/>
                <w:bottom w:val="none" w:sz="0" w:space="0" w:color="auto"/>
                <w:right w:val="none" w:sz="0" w:space="0" w:color="auto"/>
              </w:divBdr>
            </w:div>
          </w:divsChild>
        </w:div>
        <w:div w:id="1600528389">
          <w:marLeft w:val="0"/>
          <w:marRight w:val="0"/>
          <w:marTop w:val="225"/>
          <w:marBottom w:val="600"/>
          <w:divBdr>
            <w:top w:val="none" w:sz="0" w:space="0" w:color="auto"/>
            <w:left w:val="none" w:sz="0" w:space="0" w:color="auto"/>
            <w:bottom w:val="none" w:sz="0" w:space="0" w:color="auto"/>
            <w:right w:val="none" w:sz="0" w:space="0" w:color="auto"/>
          </w:divBdr>
        </w:div>
      </w:divsChild>
    </w:div>
    <w:div w:id="2042049104">
      <w:bodyDiv w:val="1"/>
      <w:marLeft w:val="0"/>
      <w:marRight w:val="0"/>
      <w:marTop w:val="0"/>
      <w:marBottom w:val="0"/>
      <w:divBdr>
        <w:top w:val="none" w:sz="0" w:space="0" w:color="auto"/>
        <w:left w:val="none" w:sz="0" w:space="0" w:color="auto"/>
        <w:bottom w:val="none" w:sz="0" w:space="0" w:color="auto"/>
        <w:right w:val="none" w:sz="0" w:space="0" w:color="auto"/>
      </w:divBdr>
      <w:divsChild>
        <w:div w:id="947466470">
          <w:marLeft w:val="0"/>
          <w:marRight w:val="0"/>
          <w:marTop w:val="0"/>
          <w:marBottom w:val="0"/>
          <w:divBdr>
            <w:top w:val="none" w:sz="0" w:space="0" w:color="auto"/>
            <w:left w:val="none" w:sz="0" w:space="0" w:color="auto"/>
            <w:bottom w:val="none" w:sz="0" w:space="0" w:color="auto"/>
            <w:right w:val="none" w:sz="0" w:space="0" w:color="auto"/>
          </w:divBdr>
          <w:divsChild>
            <w:div w:id="712267647">
              <w:marLeft w:val="900"/>
              <w:marRight w:val="0"/>
              <w:marTop w:val="0"/>
              <w:marBottom w:val="0"/>
              <w:divBdr>
                <w:top w:val="none" w:sz="0" w:space="0" w:color="auto"/>
                <w:left w:val="none" w:sz="0" w:space="0" w:color="auto"/>
                <w:bottom w:val="none" w:sz="0" w:space="0" w:color="auto"/>
                <w:right w:val="none" w:sz="0" w:space="0" w:color="auto"/>
              </w:divBdr>
              <w:divsChild>
                <w:div w:id="513954122">
                  <w:marLeft w:val="0"/>
                  <w:marRight w:val="0"/>
                  <w:marTop w:val="0"/>
                  <w:marBottom w:val="0"/>
                  <w:divBdr>
                    <w:top w:val="none" w:sz="0" w:space="0" w:color="auto"/>
                    <w:left w:val="none" w:sz="0" w:space="0" w:color="auto"/>
                    <w:bottom w:val="none" w:sz="0" w:space="0" w:color="auto"/>
                    <w:right w:val="none" w:sz="0" w:space="0" w:color="auto"/>
                  </w:divBdr>
                </w:div>
                <w:div w:id="9160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240769">
      <w:bodyDiv w:val="1"/>
      <w:marLeft w:val="0"/>
      <w:marRight w:val="0"/>
      <w:marTop w:val="0"/>
      <w:marBottom w:val="0"/>
      <w:divBdr>
        <w:top w:val="none" w:sz="0" w:space="0" w:color="auto"/>
        <w:left w:val="none" w:sz="0" w:space="0" w:color="auto"/>
        <w:bottom w:val="none" w:sz="0" w:space="0" w:color="auto"/>
        <w:right w:val="none" w:sz="0" w:space="0" w:color="auto"/>
      </w:divBdr>
      <w:divsChild>
        <w:div w:id="392847592">
          <w:marLeft w:val="0"/>
          <w:marRight w:val="0"/>
          <w:marTop w:val="0"/>
          <w:marBottom w:val="0"/>
          <w:divBdr>
            <w:top w:val="none" w:sz="0" w:space="0" w:color="auto"/>
            <w:left w:val="none" w:sz="0" w:space="0" w:color="auto"/>
            <w:bottom w:val="none" w:sz="0" w:space="0" w:color="auto"/>
            <w:right w:val="none" w:sz="0" w:space="0" w:color="auto"/>
          </w:divBdr>
          <w:divsChild>
            <w:div w:id="48770936">
              <w:marLeft w:val="0"/>
              <w:marRight w:val="0"/>
              <w:marTop w:val="0"/>
              <w:marBottom w:val="0"/>
              <w:divBdr>
                <w:top w:val="none" w:sz="0" w:space="0" w:color="auto"/>
                <w:left w:val="none" w:sz="0" w:space="0" w:color="auto"/>
                <w:bottom w:val="none" w:sz="0" w:space="0" w:color="auto"/>
                <w:right w:val="none" w:sz="0" w:space="0" w:color="auto"/>
              </w:divBdr>
            </w:div>
          </w:divsChild>
        </w:div>
        <w:div w:id="1173377728">
          <w:marLeft w:val="0"/>
          <w:marRight w:val="0"/>
          <w:marTop w:val="225"/>
          <w:marBottom w:val="600"/>
          <w:divBdr>
            <w:top w:val="none" w:sz="0" w:space="0" w:color="auto"/>
            <w:left w:val="none" w:sz="0" w:space="0" w:color="auto"/>
            <w:bottom w:val="none" w:sz="0" w:space="0" w:color="auto"/>
            <w:right w:val="none" w:sz="0" w:space="0" w:color="auto"/>
          </w:divBdr>
        </w:div>
      </w:divsChild>
    </w:div>
    <w:div w:id="2042365348">
      <w:bodyDiv w:val="1"/>
      <w:marLeft w:val="0"/>
      <w:marRight w:val="0"/>
      <w:marTop w:val="0"/>
      <w:marBottom w:val="0"/>
      <w:divBdr>
        <w:top w:val="none" w:sz="0" w:space="0" w:color="auto"/>
        <w:left w:val="none" w:sz="0" w:space="0" w:color="auto"/>
        <w:bottom w:val="none" w:sz="0" w:space="0" w:color="auto"/>
        <w:right w:val="none" w:sz="0" w:space="0" w:color="auto"/>
      </w:divBdr>
      <w:divsChild>
        <w:div w:id="212037997">
          <w:marLeft w:val="0"/>
          <w:marRight w:val="0"/>
          <w:marTop w:val="0"/>
          <w:marBottom w:val="0"/>
          <w:divBdr>
            <w:top w:val="none" w:sz="0" w:space="0" w:color="auto"/>
            <w:left w:val="none" w:sz="0" w:space="0" w:color="auto"/>
            <w:bottom w:val="none" w:sz="0" w:space="0" w:color="auto"/>
            <w:right w:val="none" w:sz="0" w:space="0" w:color="auto"/>
          </w:divBdr>
          <w:divsChild>
            <w:div w:id="1683555205">
              <w:marLeft w:val="0"/>
              <w:marRight w:val="0"/>
              <w:marTop w:val="0"/>
              <w:marBottom w:val="0"/>
              <w:divBdr>
                <w:top w:val="none" w:sz="0" w:space="0" w:color="auto"/>
                <w:left w:val="none" w:sz="0" w:space="0" w:color="auto"/>
                <w:bottom w:val="none" w:sz="0" w:space="0" w:color="auto"/>
                <w:right w:val="none" w:sz="0" w:space="0" w:color="auto"/>
              </w:divBdr>
              <w:divsChild>
                <w:div w:id="1954509521">
                  <w:marLeft w:val="0"/>
                  <w:marRight w:val="0"/>
                  <w:marTop w:val="0"/>
                  <w:marBottom w:val="0"/>
                  <w:divBdr>
                    <w:top w:val="none" w:sz="0" w:space="0" w:color="auto"/>
                    <w:left w:val="none" w:sz="0" w:space="0" w:color="auto"/>
                    <w:bottom w:val="none" w:sz="0" w:space="0" w:color="auto"/>
                    <w:right w:val="none" w:sz="0" w:space="0" w:color="auto"/>
                  </w:divBdr>
                  <w:divsChild>
                    <w:div w:id="1276214841">
                      <w:marLeft w:val="0"/>
                      <w:marRight w:val="0"/>
                      <w:marTop w:val="0"/>
                      <w:marBottom w:val="0"/>
                      <w:divBdr>
                        <w:top w:val="none" w:sz="0" w:space="0" w:color="auto"/>
                        <w:left w:val="none" w:sz="0" w:space="0" w:color="auto"/>
                        <w:bottom w:val="none" w:sz="0" w:space="0" w:color="auto"/>
                        <w:right w:val="none" w:sz="0" w:space="0" w:color="auto"/>
                      </w:divBdr>
                      <w:divsChild>
                        <w:div w:id="100023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709587">
      <w:bodyDiv w:val="1"/>
      <w:marLeft w:val="0"/>
      <w:marRight w:val="0"/>
      <w:marTop w:val="0"/>
      <w:marBottom w:val="0"/>
      <w:divBdr>
        <w:top w:val="none" w:sz="0" w:space="0" w:color="auto"/>
        <w:left w:val="none" w:sz="0" w:space="0" w:color="auto"/>
        <w:bottom w:val="none" w:sz="0" w:space="0" w:color="auto"/>
        <w:right w:val="none" w:sz="0" w:space="0" w:color="auto"/>
      </w:divBdr>
      <w:divsChild>
        <w:div w:id="919872009">
          <w:marLeft w:val="0"/>
          <w:marRight w:val="0"/>
          <w:marTop w:val="0"/>
          <w:marBottom w:val="0"/>
          <w:divBdr>
            <w:top w:val="none" w:sz="0" w:space="0" w:color="auto"/>
            <w:left w:val="none" w:sz="0" w:space="0" w:color="auto"/>
            <w:bottom w:val="none" w:sz="0" w:space="0" w:color="auto"/>
            <w:right w:val="none" w:sz="0" w:space="0" w:color="auto"/>
          </w:divBdr>
          <w:divsChild>
            <w:div w:id="159468280">
              <w:marLeft w:val="0"/>
              <w:marRight w:val="0"/>
              <w:marTop w:val="0"/>
              <w:marBottom w:val="0"/>
              <w:divBdr>
                <w:top w:val="none" w:sz="0" w:space="0" w:color="auto"/>
                <w:left w:val="none" w:sz="0" w:space="0" w:color="auto"/>
                <w:bottom w:val="none" w:sz="0" w:space="0" w:color="auto"/>
                <w:right w:val="none" w:sz="0" w:space="0" w:color="auto"/>
              </w:divBdr>
            </w:div>
          </w:divsChild>
        </w:div>
        <w:div w:id="1152061209">
          <w:marLeft w:val="0"/>
          <w:marRight w:val="0"/>
          <w:marTop w:val="225"/>
          <w:marBottom w:val="600"/>
          <w:divBdr>
            <w:top w:val="none" w:sz="0" w:space="0" w:color="auto"/>
            <w:left w:val="none" w:sz="0" w:space="0" w:color="auto"/>
            <w:bottom w:val="none" w:sz="0" w:space="0" w:color="auto"/>
            <w:right w:val="none" w:sz="0" w:space="0" w:color="auto"/>
          </w:divBdr>
        </w:div>
      </w:divsChild>
    </w:div>
    <w:div w:id="2042854132">
      <w:bodyDiv w:val="1"/>
      <w:marLeft w:val="0"/>
      <w:marRight w:val="0"/>
      <w:marTop w:val="0"/>
      <w:marBottom w:val="0"/>
      <w:divBdr>
        <w:top w:val="none" w:sz="0" w:space="0" w:color="auto"/>
        <w:left w:val="none" w:sz="0" w:space="0" w:color="auto"/>
        <w:bottom w:val="none" w:sz="0" w:space="0" w:color="auto"/>
        <w:right w:val="none" w:sz="0" w:space="0" w:color="auto"/>
      </w:divBdr>
    </w:div>
    <w:div w:id="2043289585">
      <w:bodyDiv w:val="1"/>
      <w:marLeft w:val="0"/>
      <w:marRight w:val="0"/>
      <w:marTop w:val="0"/>
      <w:marBottom w:val="0"/>
      <w:divBdr>
        <w:top w:val="none" w:sz="0" w:space="0" w:color="auto"/>
        <w:left w:val="none" w:sz="0" w:space="0" w:color="auto"/>
        <w:bottom w:val="none" w:sz="0" w:space="0" w:color="auto"/>
        <w:right w:val="none" w:sz="0" w:space="0" w:color="auto"/>
      </w:divBdr>
    </w:div>
    <w:div w:id="2043704938">
      <w:bodyDiv w:val="1"/>
      <w:marLeft w:val="0"/>
      <w:marRight w:val="0"/>
      <w:marTop w:val="0"/>
      <w:marBottom w:val="0"/>
      <w:divBdr>
        <w:top w:val="none" w:sz="0" w:space="0" w:color="auto"/>
        <w:left w:val="none" w:sz="0" w:space="0" w:color="auto"/>
        <w:bottom w:val="none" w:sz="0" w:space="0" w:color="auto"/>
        <w:right w:val="none" w:sz="0" w:space="0" w:color="auto"/>
      </w:divBdr>
      <w:divsChild>
        <w:div w:id="143197192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43751549">
      <w:bodyDiv w:val="1"/>
      <w:marLeft w:val="0"/>
      <w:marRight w:val="0"/>
      <w:marTop w:val="0"/>
      <w:marBottom w:val="0"/>
      <w:divBdr>
        <w:top w:val="none" w:sz="0" w:space="0" w:color="auto"/>
        <w:left w:val="none" w:sz="0" w:space="0" w:color="auto"/>
        <w:bottom w:val="none" w:sz="0" w:space="0" w:color="auto"/>
        <w:right w:val="none" w:sz="0" w:space="0" w:color="auto"/>
      </w:divBdr>
    </w:div>
    <w:div w:id="2043826106">
      <w:bodyDiv w:val="1"/>
      <w:marLeft w:val="0"/>
      <w:marRight w:val="0"/>
      <w:marTop w:val="0"/>
      <w:marBottom w:val="0"/>
      <w:divBdr>
        <w:top w:val="none" w:sz="0" w:space="0" w:color="auto"/>
        <w:left w:val="none" w:sz="0" w:space="0" w:color="auto"/>
        <w:bottom w:val="none" w:sz="0" w:space="0" w:color="auto"/>
        <w:right w:val="none" w:sz="0" w:space="0" w:color="auto"/>
      </w:divBdr>
      <w:divsChild>
        <w:div w:id="1780757587">
          <w:marLeft w:val="0"/>
          <w:marRight w:val="0"/>
          <w:marTop w:val="0"/>
          <w:marBottom w:val="525"/>
          <w:divBdr>
            <w:top w:val="none" w:sz="0" w:space="0" w:color="auto"/>
            <w:left w:val="none" w:sz="0" w:space="0" w:color="auto"/>
            <w:bottom w:val="none" w:sz="0" w:space="0" w:color="auto"/>
            <w:right w:val="none" w:sz="0" w:space="0" w:color="auto"/>
          </w:divBdr>
        </w:div>
      </w:divsChild>
    </w:div>
    <w:div w:id="2043898563">
      <w:bodyDiv w:val="1"/>
      <w:marLeft w:val="0"/>
      <w:marRight w:val="0"/>
      <w:marTop w:val="0"/>
      <w:marBottom w:val="0"/>
      <w:divBdr>
        <w:top w:val="none" w:sz="0" w:space="0" w:color="auto"/>
        <w:left w:val="none" w:sz="0" w:space="0" w:color="auto"/>
        <w:bottom w:val="none" w:sz="0" w:space="0" w:color="auto"/>
        <w:right w:val="none" w:sz="0" w:space="0" w:color="auto"/>
      </w:divBdr>
    </w:div>
    <w:div w:id="2043969316">
      <w:bodyDiv w:val="1"/>
      <w:marLeft w:val="0"/>
      <w:marRight w:val="0"/>
      <w:marTop w:val="0"/>
      <w:marBottom w:val="0"/>
      <w:divBdr>
        <w:top w:val="none" w:sz="0" w:space="0" w:color="auto"/>
        <w:left w:val="none" w:sz="0" w:space="0" w:color="auto"/>
        <w:bottom w:val="none" w:sz="0" w:space="0" w:color="auto"/>
        <w:right w:val="none" w:sz="0" w:space="0" w:color="auto"/>
      </w:divBdr>
    </w:div>
    <w:div w:id="2044204067">
      <w:bodyDiv w:val="1"/>
      <w:marLeft w:val="0"/>
      <w:marRight w:val="0"/>
      <w:marTop w:val="0"/>
      <w:marBottom w:val="0"/>
      <w:divBdr>
        <w:top w:val="none" w:sz="0" w:space="0" w:color="auto"/>
        <w:left w:val="none" w:sz="0" w:space="0" w:color="auto"/>
        <w:bottom w:val="none" w:sz="0" w:space="0" w:color="auto"/>
        <w:right w:val="none" w:sz="0" w:space="0" w:color="auto"/>
      </w:divBdr>
      <w:divsChild>
        <w:div w:id="1459300167">
          <w:marLeft w:val="0"/>
          <w:marRight w:val="0"/>
          <w:marTop w:val="0"/>
          <w:marBottom w:val="150"/>
          <w:divBdr>
            <w:top w:val="none" w:sz="0" w:space="0" w:color="auto"/>
            <w:left w:val="none" w:sz="0" w:space="0" w:color="auto"/>
            <w:bottom w:val="none" w:sz="0" w:space="0" w:color="auto"/>
            <w:right w:val="none" w:sz="0" w:space="0" w:color="auto"/>
          </w:divBdr>
        </w:div>
        <w:div w:id="1471709139">
          <w:marLeft w:val="0"/>
          <w:marRight w:val="0"/>
          <w:marTop w:val="0"/>
          <w:marBottom w:val="0"/>
          <w:divBdr>
            <w:top w:val="none" w:sz="0" w:space="0" w:color="auto"/>
            <w:left w:val="none" w:sz="0" w:space="0" w:color="auto"/>
            <w:bottom w:val="none" w:sz="0" w:space="0" w:color="auto"/>
            <w:right w:val="none" w:sz="0" w:space="0" w:color="auto"/>
          </w:divBdr>
        </w:div>
        <w:div w:id="1524709819">
          <w:marLeft w:val="0"/>
          <w:marRight w:val="0"/>
          <w:marTop w:val="0"/>
          <w:marBottom w:val="0"/>
          <w:divBdr>
            <w:top w:val="none" w:sz="0" w:space="0" w:color="auto"/>
            <w:left w:val="none" w:sz="0" w:space="0" w:color="auto"/>
            <w:bottom w:val="none" w:sz="0" w:space="0" w:color="auto"/>
            <w:right w:val="none" w:sz="0" w:space="0" w:color="auto"/>
          </w:divBdr>
          <w:divsChild>
            <w:div w:id="324093970">
              <w:marLeft w:val="0"/>
              <w:marRight w:val="150"/>
              <w:marTop w:val="0"/>
              <w:marBottom w:val="0"/>
              <w:divBdr>
                <w:top w:val="none" w:sz="0" w:space="0" w:color="auto"/>
                <w:left w:val="none" w:sz="0" w:space="0" w:color="auto"/>
                <w:bottom w:val="none" w:sz="0" w:space="0" w:color="auto"/>
                <w:right w:val="none" w:sz="0" w:space="0" w:color="auto"/>
              </w:divBdr>
            </w:div>
            <w:div w:id="2004232924">
              <w:marLeft w:val="0"/>
              <w:marRight w:val="150"/>
              <w:marTop w:val="0"/>
              <w:marBottom w:val="0"/>
              <w:divBdr>
                <w:top w:val="none" w:sz="0" w:space="0" w:color="auto"/>
                <w:left w:val="none" w:sz="0" w:space="0" w:color="auto"/>
                <w:bottom w:val="none" w:sz="0" w:space="0" w:color="auto"/>
                <w:right w:val="none" w:sz="0" w:space="0" w:color="auto"/>
              </w:divBdr>
            </w:div>
          </w:divsChild>
        </w:div>
        <w:div w:id="1876698255">
          <w:marLeft w:val="0"/>
          <w:marRight w:val="0"/>
          <w:marTop w:val="0"/>
          <w:marBottom w:val="0"/>
          <w:divBdr>
            <w:top w:val="none" w:sz="0" w:space="0" w:color="auto"/>
            <w:left w:val="none" w:sz="0" w:space="0" w:color="auto"/>
            <w:bottom w:val="none" w:sz="0" w:space="0" w:color="auto"/>
            <w:right w:val="none" w:sz="0" w:space="0" w:color="auto"/>
          </w:divBdr>
        </w:div>
      </w:divsChild>
    </w:div>
    <w:div w:id="2044282507">
      <w:bodyDiv w:val="1"/>
      <w:marLeft w:val="0"/>
      <w:marRight w:val="0"/>
      <w:marTop w:val="0"/>
      <w:marBottom w:val="0"/>
      <w:divBdr>
        <w:top w:val="none" w:sz="0" w:space="0" w:color="auto"/>
        <w:left w:val="none" w:sz="0" w:space="0" w:color="auto"/>
        <w:bottom w:val="none" w:sz="0" w:space="0" w:color="auto"/>
        <w:right w:val="none" w:sz="0" w:space="0" w:color="auto"/>
      </w:divBdr>
    </w:div>
    <w:div w:id="2044360612">
      <w:bodyDiv w:val="1"/>
      <w:marLeft w:val="0"/>
      <w:marRight w:val="0"/>
      <w:marTop w:val="0"/>
      <w:marBottom w:val="0"/>
      <w:divBdr>
        <w:top w:val="none" w:sz="0" w:space="0" w:color="auto"/>
        <w:left w:val="none" w:sz="0" w:space="0" w:color="auto"/>
        <w:bottom w:val="none" w:sz="0" w:space="0" w:color="auto"/>
        <w:right w:val="none" w:sz="0" w:space="0" w:color="auto"/>
      </w:divBdr>
      <w:divsChild>
        <w:div w:id="1872717269">
          <w:marLeft w:val="0"/>
          <w:marRight w:val="0"/>
          <w:marTop w:val="0"/>
          <w:marBottom w:val="525"/>
          <w:divBdr>
            <w:top w:val="none" w:sz="0" w:space="0" w:color="auto"/>
            <w:left w:val="none" w:sz="0" w:space="0" w:color="auto"/>
            <w:bottom w:val="none" w:sz="0" w:space="0" w:color="auto"/>
            <w:right w:val="none" w:sz="0" w:space="0" w:color="auto"/>
          </w:divBdr>
        </w:div>
      </w:divsChild>
    </w:div>
    <w:div w:id="2044556758">
      <w:bodyDiv w:val="1"/>
      <w:marLeft w:val="0"/>
      <w:marRight w:val="0"/>
      <w:marTop w:val="0"/>
      <w:marBottom w:val="0"/>
      <w:divBdr>
        <w:top w:val="none" w:sz="0" w:space="0" w:color="auto"/>
        <w:left w:val="none" w:sz="0" w:space="0" w:color="auto"/>
        <w:bottom w:val="none" w:sz="0" w:space="0" w:color="auto"/>
        <w:right w:val="none" w:sz="0" w:space="0" w:color="auto"/>
      </w:divBdr>
      <w:divsChild>
        <w:div w:id="114911693">
          <w:marLeft w:val="0"/>
          <w:marRight w:val="0"/>
          <w:marTop w:val="0"/>
          <w:marBottom w:val="225"/>
          <w:divBdr>
            <w:top w:val="none" w:sz="0" w:space="0" w:color="auto"/>
            <w:left w:val="none" w:sz="0" w:space="0" w:color="auto"/>
            <w:bottom w:val="none" w:sz="0" w:space="0" w:color="auto"/>
            <w:right w:val="none" w:sz="0" w:space="0" w:color="auto"/>
          </w:divBdr>
        </w:div>
        <w:div w:id="1081175815">
          <w:marLeft w:val="0"/>
          <w:marRight w:val="0"/>
          <w:marTop w:val="0"/>
          <w:marBottom w:val="0"/>
          <w:divBdr>
            <w:top w:val="none" w:sz="0" w:space="0" w:color="auto"/>
            <w:left w:val="none" w:sz="0" w:space="0" w:color="auto"/>
            <w:bottom w:val="none" w:sz="0" w:space="0" w:color="auto"/>
            <w:right w:val="none" w:sz="0" w:space="0" w:color="auto"/>
          </w:divBdr>
          <w:divsChild>
            <w:div w:id="113675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67885">
      <w:bodyDiv w:val="1"/>
      <w:marLeft w:val="0"/>
      <w:marRight w:val="0"/>
      <w:marTop w:val="0"/>
      <w:marBottom w:val="0"/>
      <w:divBdr>
        <w:top w:val="none" w:sz="0" w:space="0" w:color="auto"/>
        <w:left w:val="none" w:sz="0" w:space="0" w:color="auto"/>
        <w:bottom w:val="none" w:sz="0" w:space="0" w:color="auto"/>
        <w:right w:val="none" w:sz="0" w:space="0" w:color="auto"/>
      </w:divBdr>
      <w:divsChild>
        <w:div w:id="1123230753">
          <w:marLeft w:val="0"/>
          <w:marRight w:val="0"/>
          <w:marTop w:val="225"/>
          <w:marBottom w:val="600"/>
          <w:divBdr>
            <w:top w:val="none" w:sz="0" w:space="0" w:color="auto"/>
            <w:left w:val="none" w:sz="0" w:space="0" w:color="auto"/>
            <w:bottom w:val="none" w:sz="0" w:space="0" w:color="auto"/>
            <w:right w:val="none" w:sz="0" w:space="0" w:color="auto"/>
          </w:divBdr>
        </w:div>
        <w:div w:id="1842575033">
          <w:marLeft w:val="0"/>
          <w:marRight w:val="0"/>
          <w:marTop w:val="0"/>
          <w:marBottom w:val="0"/>
          <w:divBdr>
            <w:top w:val="none" w:sz="0" w:space="0" w:color="auto"/>
            <w:left w:val="none" w:sz="0" w:space="0" w:color="auto"/>
            <w:bottom w:val="none" w:sz="0" w:space="0" w:color="auto"/>
            <w:right w:val="none" w:sz="0" w:space="0" w:color="auto"/>
          </w:divBdr>
          <w:divsChild>
            <w:div w:id="167657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819723">
      <w:bodyDiv w:val="1"/>
      <w:marLeft w:val="0"/>
      <w:marRight w:val="0"/>
      <w:marTop w:val="0"/>
      <w:marBottom w:val="0"/>
      <w:divBdr>
        <w:top w:val="none" w:sz="0" w:space="0" w:color="auto"/>
        <w:left w:val="none" w:sz="0" w:space="0" w:color="auto"/>
        <w:bottom w:val="none" w:sz="0" w:space="0" w:color="auto"/>
        <w:right w:val="none" w:sz="0" w:space="0" w:color="auto"/>
      </w:divBdr>
      <w:divsChild>
        <w:div w:id="165944411">
          <w:marLeft w:val="0"/>
          <w:marRight w:val="0"/>
          <w:marTop w:val="0"/>
          <w:marBottom w:val="150"/>
          <w:divBdr>
            <w:top w:val="none" w:sz="0" w:space="0" w:color="auto"/>
            <w:left w:val="none" w:sz="0" w:space="0" w:color="auto"/>
            <w:bottom w:val="none" w:sz="0" w:space="0" w:color="auto"/>
            <w:right w:val="none" w:sz="0" w:space="0" w:color="auto"/>
          </w:divBdr>
        </w:div>
        <w:div w:id="1051880318">
          <w:marLeft w:val="0"/>
          <w:marRight w:val="0"/>
          <w:marTop w:val="0"/>
          <w:marBottom w:val="0"/>
          <w:divBdr>
            <w:top w:val="none" w:sz="0" w:space="0" w:color="auto"/>
            <w:left w:val="none" w:sz="0" w:space="0" w:color="auto"/>
            <w:bottom w:val="none" w:sz="0" w:space="0" w:color="auto"/>
            <w:right w:val="none" w:sz="0" w:space="0" w:color="auto"/>
          </w:divBdr>
        </w:div>
        <w:div w:id="1119493743">
          <w:marLeft w:val="0"/>
          <w:marRight w:val="0"/>
          <w:marTop w:val="0"/>
          <w:marBottom w:val="0"/>
          <w:divBdr>
            <w:top w:val="none" w:sz="0" w:space="0" w:color="auto"/>
            <w:left w:val="none" w:sz="0" w:space="0" w:color="auto"/>
            <w:bottom w:val="none" w:sz="0" w:space="0" w:color="auto"/>
            <w:right w:val="none" w:sz="0" w:space="0" w:color="auto"/>
          </w:divBdr>
          <w:divsChild>
            <w:div w:id="793869489">
              <w:marLeft w:val="0"/>
              <w:marRight w:val="150"/>
              <w:marTop w:val="0"/>
              <w:marBottom w:val="0"/>
              <w:divBdr>
                <w:top w:val="none" w:sz="0" w:space="0" w:color="auto"/>
                <w:left w:val="none" w:sz="0" w:space="0" w:color="auto"/>
                <w:bottom w:val="none" w:sz="0" w:space="0" w:color="auto"/>
                <w:right w:val="none" w:sz="0" w:space="0" w:color="auto"/>
              </w:divBdr>
            </w:div>
            <w:div w:id="1879396495">
              <w:marLeft w:val="0"/>
              <w:marRight w:val="150"/>
              <w:marTop w:val="0"/>
              <w:marBottom w:val="0"/>
              <w:divBdr>
                <w:top w:val="none" w:sz="0" w:space="0" w:color="auto"/>
                <w:left w:val="none" w:sz="0" w:space="0" w:color="auto"/>
                <w:bottom w:val="none" w:sz="0" w:space="0" w:color="auto"/>
                <w:right w:val="none" w:sz="0" w:space="0" w:color="auto"/>
              </w:divBdr>
            </w:div>
          </w:divsChild>
        </w:div>
        <w:div w:id="1519611811">
          <w:marLeft w:val="0"/>
          <w:marRight w:val="0"/>
          <w:marTop w:val="0"/>
          <w:marBottom w:val="0"/>
          <w:divBdr>
            <w:top w:val="none" w:sz="0" w:space="0" w:color="auto"/>
            <w:left w:val="none" w:sz="0" w:space="0" w:color="auto"/>
            <w:bottom w:val="none" w:sz="0" w:space="0" w:color="auto"/>
            <w:right w:val="none" w:sz="0" w:space="0" w:color="auto"/>
          </w:divBdr>
        </w:div>
      </w:divsChild>
    </w:div>
    <w:div w:id="2045129076">
      <w:bodyDiv w:val="1"/>
      <w:marLeft w:val="0"/>
      <w:marRight w:val="0"/>
      <w:marTop w:val="0"/>
      <w:marBottom w:val="0"/>
      <w:divBdr>
        <w:top w:val="none" w:sz="0" w:space="0" w:color="auto"/>
        <w:left w:val="none" w:sz="0" w:space="0" w:color="auto"/>
        <w:bottom w:val="none" w:sz="0" w:space="0" w:color="auto"/>
        <w:right w:val="none" w:sz="0" w:space="0" w:color="auto"/>
      </w:divBdr>
    </w:div>
    <w:div w:id="2045207472">
      <w:bodyDiv w:val="1"/>
      <w:marLeft w:val="0"/>
      <w:marRight w:val="0"/>
      <w:marTop w:val="0"/>
      <w:marBottom w:val="0"/>
      <w:divBdr>
        <w:top w:val="none" w:sz="0" w:space="0" w:color="auto"/>
        <w:left w:val="none" w:sz="0" w:space="0" w:color="auto"/>
        <w:bottom w:val="none" w:sz="0" w:space="0" w:color="auto"/>
        <w:right w:val="none" w:sz="0" w:space="0" w:color="auto"/>
      </w:divBdr>
      <w:divsChild>
        <w:div w:id="854002208">
          <w:marLeft w:val="0"/>
          <w:marRight w:val="0"/>
          <w:marTop w:val="0"/>
          <w:marBottom w:val="0"/>
          <w:divBdr>
            <w:top w:val="none" w:sz="0" w:space="0" w:color="auto"/>
            <w:left w:val="none" w:sz="0" w:space="0" w:color="auto"/>
            <w:bottom w:val="none" w:sz="0" w:space="0" w:color="auto"/>
            <w:right w:val="none" w:sz="0" w:space="0" w:color="auto"/>
          </w:divBdr>
        </w:div>
      </w:divsChild>
    </w:div>
    <w:div w:id="2045326387">
      <w:bodyDiv w:val="1"/>
      <w:marLeft w:val="0"/>
      <w:marRight w:val="0"/>
      <w:marTop w:val="0"/>
      <w:marBottom w:val="0"/>
      <w:divBdr>
        <w:top w:val="none" w:sz="0" w:space="0" w:color="auto"/>
        <w:left w:val="none" w:sz="0" w:space="0" w:color="auto"/>
        <w:bottom w:val="none" w:sz="0" w:space="0" w:color="auto"/>
        <w:right w:val="none" w:sz="0" w:space="0" w:color="auto"/>
      </w:divBdr>
    </w:div>
    <w:div w:id="2045328009">
      <w:bodyDiv w:val="1"/>
      <w:marLeft w:val="0"/>
      <w:marRight w:val="0"/>
      <w:marTop w:val="0"/>
      <w:marBottom w:val="0"/>
      <w:divBdr>
        <w:top w:val="none" w:sz="0" w:space="0" w:color="auto"/>
        <w:left w:val="none" w:sz="0" w:space="0" w:color="auto"/>
        <w:bottom w:val="none" w:sz="0" w:space="0" w:color="auto"/>
        <w:right w:val="none" w:sz="0" w:space="0" w:color="auto"/>
      </w:divBdr>
    </w:div>
    <w:div w:id="2045406186">
      <w:bodyDiv w:val="1"/>
      <w:marLeft w:val="0"/>
      <w:marRight w:val="0"/>
      <w:marTop w:val="0"/>
      <w:marBottom w:val="0"/>
      <w:divBdr>
        <w:top w:val="none" w:sz="0" w:space="0" w:color="auto"/>
        <w:left w:val="none" w:sz="0" w:space="0" w:color="auto"/>
        <w:bottom w:val="none" w:sz="0" w:space="0" w:color="auto"/>
        <w:right w:val="none" w:sz="0" w:space="0" w:color="auto"/>
      </w:divBdr>
    </w:div>
    <w:div w:id="2045475308">
      <w:bodyDiv w:val="1"/>
      <w:marLeft w:val="0"/>
      <w:marRight w:val="0"/>
      <w:marTop w:val="0"/>
      <w:marBottom w:val="0"/>
      <w:divBdr>
        <w:top w:val="none" w:sz="0" w:space="0" w:color="auto"/>
        <w:left w:val="none" w:sz="0" w:space="0" w:color="auto"/>
        <w:bottom w:val="none" w:sz="0" w:space="0" w:color="auto"/>
        <w:right w:val="none" w:sz="0" w:space="0" w:color="auto"/>
      </w:divBdr>
    </w:div>
    <w:div w:id="2045518835">
      <w:bodyDiv w:val="1"/>
      <w:marLeft w:val="0"/>
      <w:marRight w:val="0"/>
      <w:marTop w:val="0"/>
      <w:marBottom w:val="0"/>
      <w:divBdr>
        <w:top w:val="none" w:sz="0" w:space="0" w:color="auto"/>
        <w:left w:val="none" w:sz="0" w:space="0" w:color="auto"/>
        <w:bottom w:val="none" w:sz="0" w:space="0" w:color="auto"/>
        <w:right w:val="none" w:sz="0" w:space="0" w:color="auto"/>
      </w:divBdr>
    </w:div>
    <w:div w:id="2045714279">
      <w:bodyDiv w:val="1"/>
      <w:marLeft w:val="0"/>
      <w:marRight w:val="0"/>
      <w:marTop w:val="0"/>
      <w:marBottom w:val="0"/>
      <w:divBdr>
        <w:top w:val="none" w:sz="0" w:space="0" w:color="auto"/>
        <w:left w:val="none" w:sz="0" w:space="0" w:color="auto"/>
        <w:bottom w:val="none" w:sz="0" w:space="0" w:color="auto"/>
        <w:right w:val="none" w:sz="0" w:space="0" w:color="auto"/>
      </w:divBdr>
    </w:div>
    <w:div w:id="2045862861">
      <w:bodyDiv w:val="1"/>
      <w:marLeft w:val="0"/>
      <w:marRight w:val="0"/>
      <w:marTop w:val="0"/>
      <w:marBottom w:val="0"/>
      <w:divBdr>
        <w:top w:val="none" w:sz="0" w:space="0" w:color="auto"/>
        <w:left w:val="none" w:sz="0" w:space="0" w:color="auto"/>
        <w:bottom w:val="none" w:sz="0" w:space="0" w:color="auto"/>
        <w:right w:val="none" w:sz="0" w:space="0" w:color="auto"/>
      </w:divBdr>
      <w:divsChild>
        <w:div w:id="1279681182">
          <w:marLeft w:val="0"/>
          <w:marRight w:val="0"/>
          <w:marTop w:val="0"/>
          <w:marBottom w:val="0"/>
          <w:divBdr>
            <w:top w:val="none" w:sz="0" w:space="0" w:color="auto"/>
            <w:left w:val="none" w:sz="0" w:space="0" w:color="auto"/>
            <w:bottom w:val="none" w:sz="0" w:space="0" w:color="auto"/>
            <w:right w:val="none" w:sz="0" w:space="0" w:color="auto"/>
          </w:divBdr>
          <w:divsChild>
            <w:div w:id="737561253">
              <w:marLeft w:val="0"/>
              <w:marRight w:val="0"/>
              <w:marTop w:val="0"/>
              <w:marBottom w:val="0"/>
              <w:divBdr>
                <w:top w:val="none" w:sz="0" w:space="0" w:color="auto"/>
                <w:left w:val="none" w:sz="0" w:space="0" w:color="auto"/>
                <w:bottom w:val="none" w:sz="0" w:space="0" w:color="auto"/>
                <w:right w:val="none" w:sz="0" w:space="0" w:color="auto"/>
              </w:divBdr>
            </w:div>
          </w:divsChild>
        </w:div>
        <w:div w:id="1773670028">
          <w:marLeft w:val="0"/>
          <w:marRight w:val="0"/>
          <w:marTop w:val="225"/>
          <w:marBottom w:val="600"/>
          <w:divBdr>
            <w:top w:val="none" w:sz="0" w:space="0" w:color="auto"/>
            <w:left w:val="none" w:sz="0" w:space="0" w:color="auto"/>
            <w:bottom w:val="none" w:sz="0" w:space="0" w:color="auto"/>
            <w:right w:val="none" w:sz="0" w:space="0" w:color="auto"/>
          </w:divBdr>
        </w:div>
      </w:divsChild>
    </w:div>
    <w:div w:id="2045903794">
      <w:bodyDiv w:val="1"/>
      <w:marLeft w:val="0"/>
      <w:marRight w:val="0"/>
      <w:marTop w:val="0"/>
      <w:marBottom w:val="0"/>
      <w:divBdr>
        <w:top w:val="none" w:sz="0" w:space="0" w:color="auto"/>
        <w:left w:val="none" w:sz="0" w:space="0" w:color="auto"/>
        <w:bottom w:val="none" w:sz="0" w:space="0" w:color="auto"/>
        <w:right w:val="none" w:sz="0" w:space="0" w:color="auto"/>
      </w:divBdr>
      <w:divsChild>
        <w:div w:id="768349311">
          <w:marLeft w:val="0"/>
          <w:marRight w:val="0"/>
          <w:marTop w:val="0"/>
          <w:marBottom w:val="0"/>
          <w:divBdr>
            <w:top w:val="none" w:sz="0" w:space="0" w:color="auto"/>
            <w:left w:val="none" w:sz="0" w:space="0" w:color="auto"/>
            <w:bottom w:val="none" w:sz="0" w:space="0" w:color="auto"/>
            <w:right w:val="none" w:sz="0" w:space="0" w:color="auto"/>
          </w:divBdr>
          <w:divsChild>
            <w:div w:id="967785614">
              <w:marLeft w:val="0"/>
              <w:marRight w:val="0"/>
              <w:marTop w:val="0"/>
              <w:marBottom w:val="0"/>
              <w:divBdr>
                <w:top w:val="none" w:sz="0" w:space="0" w:color="auto"/>
                <w:left w:val="none" w:sz="0" w:space="0" w:color="auto"/>
                <w:bottom w:val="none" w:sz="0" w:space="0" w:color="auto"/>
                <w:right w:val="none" w:sz="0" w:space="0" w:color="auto"/>
              </w:divBdr>
            </w:div>
          </w:divsChild>
        </w:div>
        <w:div w:id="1687290630">
          <w:marLeft w:val="0"/>
          <w:marRight w:val="0"/>
          <w:marTop w:val="225"/>
          <w:marBottom w:val="600"/>
          <w:divBdr>
            <w:top w:val="none" w:sz="0" w:space="0" w:color="auto"/>
            <w:left w:val="none" w:sz="0" w:space="0" w:color="auto"/>
            <w:bottom w:val="none" w:sz="0" w:space="0" w:color="auto"/>
            <w:right w:val="none" w:sz="0" w:space="0" w:color="auto"/>
          </w:divBdr>
        </w:div>
      </w:divsChild>
    </w:div>
    <w:div w:id="2046054121">
      <w:bodyDiv w:val="1"/>
      <w:marLeft w:val="0"/>
      <w:marRight w:val="0"/>
      <w:marTop w:val="0"/>
      <w:marBottom w:val="0"/>
      <w:divBdr>
        <w:top w:val="none" w:sz="0" w:space="0" w:color="auto"/>
        <w:left w:val="none" w:sz="0" w:space="0" w:color="auto"/>
        <w:bottom w:val="none" w:sz="0" w:space="0" w:color="auto"/>
        <w:right w:val="none" w:sz="0" w:space="0" w:color="auto"/>
      </w:divBdr>
    </w:div>
    <w:div w:id="2046177337">
      <w:bodyDiv w:val="1"/>
      <w:marLeft w:val="0"/>
      <w:marRight w:val="0"/>
      <w:marTop w:val="0"/>
      <w:marBottom w:val="0"/>
      <w:divBdr>
        <w:top w:val="none" w:sz="0" w:space="0" w:color="auto"/>
        <w:left w:val="none" w:sz="0" w:space="0" w:color="auto"/>
        <w:bottom w:val="none" w:sz="0" w:space="0" w:color="auto"/>
        <w:right w:val="none" w:sz="0" w:space="0" w:color="auto"/>
      </w:divBdr>
    </w:div>
    <w:div w:id="2046178399">
      <w:bodyDiv w:val="1"/>
      <w:marLeft w:val="0"/>
      <w:marRight w:val="0"/>
      <w:marTop w:val="0"/>
      <w:marBottom w:val="0"/>
      <w:divBdr>
        <w:top w:val="none" w:sz="0" w:space="0" w:color="auto"/>
        <w:left w:val="none" w:sz="0" w:space="0" w:color="auto"/>
        <w:bottom w:val="none" w:sz="0" w:space="0" w:color="auto"/>
        <w:right w:val="none" w:sz="0" w:space="0" w:color="auto"/>
      </w:divBdr>
    </w:div>
    <w:div w:id="2046325251">
      <w:bodyDiv w:val="1"/>
      <w:marLeft w:val="0"/>
      <w:marRight w:val="0"/>
      <w:marTop w:val="0"/>
      <w:marBottom w:val="0"/>
      <w:divBdr>
        <w:top w:val="none" w:sz="0" w:space="0" w:color="auto"/>
        <w:left w:val="none" w:sz="0" w:space="0" w:color="auto"/>
        <w:bottom w:val="none" w:sz="0" w:space="0" w:color="auto"/>
        <w:right w:val="none" w:sz="0" w:space="0" w:color="auto"/>
      </w:divBdr>
    </w:div>
    <w:div w:id="2046364818">
      <w:bodyDiv w:val="1"/>
      <w:marLeft w:val="0"/>
      <w:marRight w:val="0"/>
      <w:marTop w:val="0"/>
      <w:marBottom w:val="0"/>
      <w:divBdr>
        <w:top w:val="none" w:sz="0" w:space="0" w:color="auto"/>
        <w:left w:val="none" w:sz="0" w:space="0" w:color="auto"/>
        <w:bottom w:val="none" w:sz="0" w:space="0" w:color="auto"/>
        <w:right w:val="none" w:sz="0" w:space="0" w:color="auto"/>
      </w:divBdr>
      <w:divsChild>
        <w:div w:id="1986085454">
          <w:marLeft w:val="0"/>
          <w:marRight w:val="0"/>
          <w:marTop w:val="0"/>
          <w:marBottom w:val="0"/>
          <w:divBdr>
            <w:top w:val="none" w:sz="0" w:space="0" w:color="auto"/>
            <w:left w:val="none" w:sz="0" w:space="0" w:color="auto"/>
            <w:bottom w:val="none" w:sz="0" w:space="0" w:color="auto"/>
            <w:right w:val="none" w:sz="0" w:space="0" w:color="auto"/>
          </w:divBdr>
          <w:divsChild>
            <w:div w:id="627708449">
              <w:marLeft w:val="900"/>
              <w:marRight w:val="0"/>
              <w:marTop w:val="0"/>
              <w:marBottom w:val="0"/>
              <w:divBdr>
                <w:top w:val="none" w:sz="0" w:space="0" w:color="auto"/>
                <w:left w:val="none" w:sz="0" w:space="0" w:color="auto"/>
                <w:bottom w:val="none" w:sz="0" w:space="0" w:color="auto"/>
                <w:right w:val="none" w:sz="0" w:space="0" w:color="auto"/>
              </w:divBdr>
              <w:divsChild>
                <w:div w:id="8085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368297">
      <w:bodyDiv w:val="1"/>
      <w:marLeft w:val="0"/>
      <w:marRight w:val="0"/>
      <w:marTop w:val="0"/>
      <w:marBottom w:val="0"/>
      <w:divBdr>
        <w:top w:val="none" w:sz="0" w:space="0" w:color="auto"/>
        <w:left w:val="none" w:sz="0" w:space="0" w:color="auto"/>
        <w:bottom w:val="none" w:sz="0" w:space="0" w:color="auto"/>
        <w:right w:val="none" w:sz="0" w:space="0" w:color="auto"/>
      </w:divBdr>
    </w:div>
    <w:div w:id="2046633145">
      <w:bodyDiv w:val="1"/>
      <w:marLeft w:val="0"/>
      <w:marRight w:val="0"/>
      <w:marTop w:val="0"/>
      <w:marBottom w:val="0"/>
      <w:divBdr>
        <w:top w:val="none" w:sz="0" w:space="0" w:color="auto"/>
        <w:left w:val="none" w:sz="0" w:space="0" w:color="auto"/>
        <w:bottom w:val="none" w:sz="0" w:space="0" w:color="auto"/>
        <w:right w:val="none" w:sz="0" w:space="0" w:color="auto"/>
      </w:divBdr>
      <w:divsChild>
        <w:div w:id="122506775">
          <w:marLeft w:val="0"/>
          <w:marRight w:val="0"/>
          <w:marTop w:val="0"/>
          <w:marBottom w:val="0"/>
          <w:divBdr>
            <w:top w:val="none" w:sz="0" w:space="0" w:color="auto"/>
            <w:left w:val="none" w:sz="0" w:space="0" w:color="auto"/>
            <w:bottom w:val="none" w:sz="0" w:space="0" w:color="auto"/>
            <w:right w:val="none" w:sz="0" w:space="0" w:color="auto"/>
          </w:divBdr>
        </w:div>
        <w:div w:id="90668230">
          <w:marLeft w:val="0"/>
          <w:marRight w:val="0"/>
          <w:marTop w:val="0"/>
          <w:marBottom w:val="375"/>
          <w:divBdr>
            <w:top w:val="none" w:sz="0" w:space="0" w:color="auto"/>
            <w:left w:val="none" w:sz="0" w:space="0" w:color="auto"/>
            <w:bottom w:val="none" w:sz="0" w:space="0" w:color="auto"/>
            <w:right w:val="none" w:sz="0" w:space="0" w:color="auto"/>
          </w:divBdr>
          <w:divsChild>
            <w:div w:id="1706253906">
              <w:marLeft w:val="0"/>
              <w:marRight w:val="0"/>
              <w:marTop w:val="0"/>
              <w:marBottom w:val="0"/>
              <w:divBdr>
                <w:top w:val="none" w:sz="0" w:space="0" w:color="auto"/>
                <w:left w:val="none" w:sz="0" w:space="0" w:color="auto"/>
                <w:bottom w:val="none" w:sz="0" w:space="0" w:color="auto"/>
                <w:right w:val="none" w:sz="0" w:space="0" w:color="auto"/>
              </w:divBdr>
            </w:div>
          </w:divsChild>
        </w:div>
        <w:div w:id="1842544770">
          <w:marLeft w:val="0"/>
          <w:marRight w:val="0"/>
          <w:marTop w:val="0"/>
          <w:marBottom w:val="0"/>
          <w:divBdr>
            <w:top w:val="none" w:sz="0" w:space="0" w:color="auto"/>
            <w:left w:val="none" w:sz="0" w:space="0" w:color="auto"/>
            <w:bottom w:val="none" w:sz="0" w:space="0" w:color="auto"/>
            <w:right w:val="none" w:sz="0" w:space="0" w:color="auto"/>
          </w:divBdr>
        </w:div>
      </w:divsChild>
    </w:div>
    <w:div w:id="2046825820">
      <w:bodyDiv w:val="1"/>
      <w:marLeft w:val="0"/>
      <w:marRight w:val="0"/>
      <w:marTop w:val="0"/>
      <w:marBottom w:val="0"/>
      <w:divBdr>
        <w:top w:val="none" w:sz="0" w:space="0" w:color="auto"/>
        <w:left w:val="none" w:sz="0" w:space="0" w:color="auto"/>
        <w:bottom w:val="none" w:sz="0" w:space="0" w:color="auto"/>
        <w:right w:val="none" w:sz="0" w:space="0" w:color="auto"/>
      </w:divBdr>
    </w:div>
    <w:div w:id="2046832019">
      <w:bodyDiv w:val="1"/>
      <w:marLeft w:val="0"/>
      <w:marRight w:val="0"/>
      <w:marTop w:val="0"/>
      <w:marBottom w:val="0"/>
      <w:divBdr>
        <w:top w:val="none" w:sz="0" w:space="0" w:color="auto"/>
        <w:left w:val="none" w:sz="0" w:space="0" w:color="auto"/>
        <w:bottom w:val="none" w:sz="0" w:space="0" w:color="auto"/>
        <w:right w:val="none" w:sz="0" w:space="0" w:color="auto"/>
      </w:divBdr>
      <w:divsChild>
        <w:div w:id="45226269">
          <w:marLeft w:val="0"/>
          <w:marRight w:val="0"/>
          <w:marTop w:val="0"/>
          <w:marBottom w:val="60"/>
          <w:divBdr>
            <w:top w:val="none" w:sz="0" w:space="0" w:color="auto"/>
            <w:left w:val="none" w:sz="0" w:space="0" w:color="auto"/>
            <w:bottom w:val="none" w:sz="0" w:space="0" w:color="auto"/>
            <w:right w:val="none" w:sz="0" w:space="0" w:color="auto"/>
          </w:divBdr>
        </w:div>
      </w:divsChild>
    </w:div>
    <w:div w:id="2046980470">
      <w:bodyDiv w:val="1"/>
      <w:marLeft w:val="0"/>
      <w:marRight w:val="0"/>
      <w:marTop w:val="0"/>
      <w:marBottom w:val="0"/>
      <w:divBdr>
        <w:top w:val="none" w:sz="0" w:space="0" w:color="auto"/>
        <w:left w:val="none" w:sz="0" w:space="0" w:color="auto"/>
        <w:bottom w:val="none" w:sz="0" w:space="0" w:color="auto"/>
        <w:right w:val="none" w:sz="0" w:space="0" w:color="auto"/>
      </w:divBdr>
    </w:div>
    <w:div w:id="2047215368">
      <w:bodyDiv w:val="1"/>
      <w:marLeft w:val="0"/>
      <w:marRight w:val="0"/>
      <w:marTop w:val="0"/>
      <w:marBottom w:val="0"/>
      <w:divBdr>
        <w:top w:val="none" w:sz="0" w:space="0" w:color="auto"/>
        <w:left w:val="none" w:sz="0" w:space="0" w:color="auto"/>
        <w:bottom w:val="none" w:sz="0" w:space="0" w:color="auto"/>
        <w:right w:val="none" w:sz="0" w:space="0" w:color="auto"/>
      </w:divBdr>
    </w:div>
    <w:div w:id="2047366864">
      <w:bodyDiv w:val="1"/>
      <w:marLeft w:val="0"/>
      <w:marRight w:val="0"/>
      <w:marTop w:val="0"/>
      <w:marBottom w:val="0"/>
      <w:divBdr>
        <w:top w:val="none" w:sz="0" w:space="0" w:color="auto"/>
        <w:left w:val="none" w:sz="0" w:space="0" w:color="auto"/>
        <w:bottom w:val="none" w:sz="0" w:space="0" w:color="auto"/>
        <w:right w:val="none" w:sz="0" w:space="0" w:color="auto"/>
      </w:divBdr>
    </w:div>
    <w:div w:id="2047559379">
      <w:bodyDiv w:val="1"/>
      <w:marLeft w:val="0"/>
      <w:marRight w:val="0"/>
      <w:marTop w:val="0"/>
      <w:marBottom w:val="0"/>
      <w:divBdr>
        <w:top w:val="none" w:sz="0" w:space="0" w:color="auto"/>
        <w:left w:val="none" w:sz="0" w:space="0" w:color="auto"/>
        <w:bottom w:val="none" w:sz="0" w:space="0" w:color="auto"/>
        <w:right w:val="none" w:sz="0" w:space="0" w:color="auto"/>
      </w:divBdr>
      <w:divsChild>
        <w:div w:id="2082756412">
          <w:marLeft w:val="0"/>
          <w:marRight w:val="0"/>
          <w:marTop w:val="0"/>
          <w:marBottom w:val="0"/>
          <w:divBdr>
            <w:top w:val="none" w:sz="0" w:space="0" w:color="auto"/>
            <w:left w:val="none" w:sz="0" w:space="0" w:color="auto"/>
            <w:bottom w:val="none" w:sz="0" w:space="0" w:color="auto"/>
            <w:right w:val="none" w:sz="0" w:space="0" w:color="auto"/>
          </w:divBdr>
        </w:div>
      </w:divsChild>
    </w:div>
    <w:div w:id="2047559658">
      <w:bodyDiv w:val="1"/>
      <w:marLeft w:val="0"/>
      <w:marRight w:val="0"/>
      <w:marTop w:val="0"/>
      <w:marBottom w:val="0"/>
      <w:divBdr>
        <w:top w:val="none" w:sz="0" w:space="0" w:color="auto"/>
        <w:left w:val="none" w:sz="0" w:space="0" w:color="auto"/>
        <w:bottom w:val="none" w:sz="0" w:space="0" w:color="auto"/>
        <w:right w:val="none" w:sz="0" w:space="0" w:color="auto"/>
      </w:divBdr>
      <w:divsChild>
        <w:div w:id="932281146">
          <w:marLeft w:val="0"/>
          <w:marRight w:val="0"/>
          <w:marTop w:val="0"/>
          <w:marBottom w:val="0"/>
          <w:divBdr>
            <w:top w:val="none" w:sz="0" w:space="0" w:color="auto"/>
            <w:left w:val="single" w:sz="6" w:space="15" w:color="EDEDED"/>
            <w:bottom w:val="none" w:sz="0" w:space="0" w:color="auto"/>
            <w:right w:val="none" w:sz="0" w:space="0" w:color="auto"/>
          </w:divBdr>
        </w:div>
        <w:div w:id="1008865775">
          <w:marLeft w:val="0"/>
          <w:marRight w:val="0"/>
          <w:marTop w:val="0"/>
          <w:marBottom w:val="0"/>
          <w:divBdr>
            <w:top w:val="none" w:sz="0" w:space="0" w:color="auto"/>
            <w:left w:val="none" w:sz="0" w:space="0" w:color="auto"/>
            <w:bottom w:val="none" w:sz="0" w:space="0" w:color="auto"/>
            <w:right w:val="none" w:sz="0" w:space="0" w:color="auto"/>
          </w:divBdr>
          <w:divsChild>
            <w:div w:id="1279947799">
              <w:marLeft w:val="0"/>
              <w:marRight w:val="0"/>
              <w:marTop w:val="0"/>
              <w:marBottom w:val="0"/>
              <w:divBdr>
                <w:top w:val="none" w:sz="0" w:space="0" w:color="auto"/>
                <w:left w:val="none" w:sz="0" w:space="0" w:color="auto"/>
                <w:bottom w:val="none" w:sz="0" w:space="0" w:color="auto"/>
                <w:right w:val="none" w:sz="0" w:space="0" w:color="auto"/>
              </w:divBdr>
              <w:divsChild>
                <w:div w:id="116512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560948">
      <w:bodyDiv w:val="1"/>
      <w:marLeft w:val="0"/>
      <w:marRight w:val="0"/>
      <w:marTop w:val="0"/>
      <w:marBottom w:val="0"/>
      <w:divBdr>
        <w:top w:val="none" w:sz="0" w:space="0" w:color="auto"/>
        <w:left w:val="none" w:sz="0" w:space="0" w:color="auto"/>
        <w:bottom w:val="none" w:sz="0" w:space="0" w:color="auto"/>
        <w:right w:val="none" w:sz="0" w:space="0" w:color="auto"/>
      </w:divBdr>
      <w:divsChild>
        <w:div w:id="505285801">
          <w:marLeft w:val="0"/>
          <w:marRight w:val="0"/>
          <w:marTop w:val="0"/>
          <w:marBottom w:val="525"/>
          <w:divBdr>
            <w:top w:val="none" w:sz="0" w:space="0" w:color="auto"/>
            <w:left w:val="none" w:sz="0" w:space="0" w:color="auto"/>
            <w:bottom w:val="none" w:sz="0" w:space="0" w:color="auto"/>
            <w:right w:val="none" w:sz="0" w:space="0" w:color="auto"/>
          </w:divBdr>
        </w:div>
      </w:divsChild>
    </w:div>
    <w:div w:id="2047636889">
      <w:bodyDiv w:val="1"/>
      <w:marLeft w:val="0"/>
      <w:marRight w:val="0"/>
      <w:marTop w:val="0"/>
      <w:marBottom w:val="0"/>
      <w:divBdr>
        <w:top w:val="none" w:sz="0" w:space="0" w:color="auto"/>
        <w:left w:val="none" w:sz="0" w:space="0" w:color="auto"/>
        <w:bottom w:val="none" w:sz="0" w:space="0" w:color="auto"/>
        <w:right w:val="none" w:sz="0" w:space="0" w:color="auto"/>
      </w:divBdr>
      <w:divsChild>
        <w:div w:id="857432861">
          <w:marLeft w:val="0"/>
          <w:marRight w:val="0"/>
          <w:marTop w:val="0"/>
          <w:marBottom w:val="0"/>
          <w:divBdr>
            <w:top w:val="none" w:sz="0" w:space="0" w:color="auto"/>
            <w:left w:val="single" w:sz="6" w:space="15" w:color="EDEDED"/>
            <w:bottom w:val="none" w:sz="0" w:space="0" w:color="auto"/>
            <w:right w:val="none" w:sz="0" w:space="0" w:color="auto"/>
          </w:divBdr>
        </w:div>
        <w:div w:id="2085057841">
          <w:marLeft w:val="0"/>
          <w:marRight w:val="0"/>
          <w:marTop w:val="0"/>
          <w:marBottom w:val="0"/>
          <w:divBdr>
            <w:top w:val="none" w:sz="0" w:space="0" w:color="auto"/>
            <w:left w:val="none" w:sz="0" w:space="0" w:color="auto"/>
            <w:bottom w:val="none" w:sz="0" w:space="0" w:color="auto"/>
            <w:right w:val="none" w:sz="0" w:space="0" w:color="auto"/>
          </w:divBdr>
          <w:divsChild>
            <w:div w:id="800683456">
              <w:marLeft w:val="0"/>
              <w:marRight w:val="0"/>
              <w:marTop w:val="0"/>
              <w:marBottom w:val="0"/>
              <w:divBdr>
                <w:top w:val="none" w:sz="0" w:space="0" w:color="auto"/>
                <w:left w:val="none" w:sz="0" w:space="0" w:color="auto"/>
                <w:bottom w:val="none" w:sz="0" w:space="0" w:color="auto"/>
                <w:right w:val="none" w:sz="0" w:space="0" w:color="auto"/>
              </w:divBdr>
              <w:divsChild>
                <w:div w:id="133897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869391">
      <w:bodyDiv w:val="1"/>
      <w:marLeft w:val="0"/>
      <w:marRight w:val="0"/>
      <w:marTop w:val="0"/>
      <w:marBottom w:val="0"/>
      <w:divBdr>
        <w:top w:val="none" w:sz="0" w:space="0" w:color="auto"/>
        <w:left w:val="none" w:sz="0" w:space="0" w:color="auto"/>
        <w:bottom w:val="none" w:sz="0" w:space="0" w:color="auto"/>
        <w:right w:val="none" w:sz="0" w:space="0" w:color="auto"/>
      </w:divBdr>
      <w:divsChild>
        <w:div w:id="1177619682">
          <w:marLeft w:val="0"/>
          <w:marRight w:val="0"/>
          <w:marTop w:val="0"/>
          <w:marBottom w:val="0"/>
          <w:divBdr>
            <w:top w:val="none" w:sz="0" w:space="0" w:color="auto"/>
            <w:left w:val="none" w:sz="0" w:space="0" w:color="auto"/>
            <w:bottom w:val="none" w:sz="0" w:space="0" w:color="auto"/>
            <w:right w:val="none" w:sz="0" w:space="0" w:color="auto"/>
          </w:divBdr>
        </w:div>
      </w:divsChild>
    </w:div>
    <w:div w:id="2047945380">
      <w:bodyDiv w:val="1"/>
      <w:marLeft w:val="0"/>
      <w:marRight w:val="0"/>
      <w:marTop w:val="0"/>
      <w:marBottom w:val="0"/>
      <w:divBdr>
        <w:top w:val="none" w:sz="0" w:space="0" w:color="auto"/>
        <w:left w:val="none" w:sz="0" w:space="0" w:color="auto"/>
        <w:bottom w:val="none" w:sz="0" w:space="0" w:color="auto"/>
        <w:right w:val="none" w:sz="0" w:space="0" w:color="auto"/>
      </w:divBdr>
      <w:divsChild>
        <w:div w:id="320619935">
          <w:marLeft w:val="0"/>
          <w:marRight w:val="0"/>
          <w:marTop w:val="0"/>
          <w:marBottom w:val="300"/>
          <w:divBdr>
            <w:top w:val="none" w:sz="0" w:space="0" w:color="auto"/>
            <w:left w:val="none" w:sz="0" w:space="0" w:color="auto"/>
            <w:bottom w:val="none" w:sz="0" w:space="0" w:color="auto"/>
            <w:right w:val="none" w:sz="0" w:space="0" w:color="auto"/>
          </w:divBdr>
          <w:divsChild>
            <w:div w:id="1686638817">
              <w:marLeft w:val="0"/>
              <w:marRight w:val="0"/>
              <w:marTop w:val="0"/>
              <w:marBottom w:val="0"/>
              <w:divBdr>
                <w:top w:val="none" w:sz="0" w:space="0" w:color="auto"/>
                <w:left w:val="none" w:sz="0" w:space="0" w:color="auto"/>
                <w:bottom w:val="none" w:sz="0" w:space="0" w:color="auto"/>
                <w:right w:val="none" w:sz="0" w:space="0" w:color="auto"/>
              </w:divBdr>
            </w:div>
          </w:divsChild>
        </w:div>
        <w:div w:id="1274433314">
          <w:marLeft w:val="0"/>
          <w:marRight w:val="0"/>
          <w:marTop w:val="0"/>
          <w:marBottom w:val="30"/>
          <w:divBdr>
            <w:top w:val="none" w:sz="0" w:space="0" w:color="auto"/>
            <w:left w:val="none" w:sz="0" w:space="0" w:color="auto"/>
            <w:bottom w:val="none" w:sz="0" w:space="0" w:color="auto"/>
            <w:right w:val="none" w:sz="0" w:space="0" w:color="auto"/>
          </w:divBdr>
        </w:div>
      </w:divsChild>
    </w:div>
    <w:div w:id="2047947582">
      <w:bodyDiv w:val="1"/>
      <w:marLeft w:val="0"/>
      <w:marRight w:val="0"/>
      <w:marTop w:val="0"/>
      <w:marBottom w:val="0"/>
      <w:divBdr>
        <w:top w:val="none" w:sz="0" w:space="0" w:color="auto"/>
        <w:left w:val="none" w:sz="0" w:space="0" w:color="auto"/>
        <w:bottom w:val="none" w:sz="0" w:space="0" w:color="auto"/>
        <w:right w:val="none" w:sz="0" w:space="0" w:color="auto"/>
      </w:divBdr>
      <w:divsChild>
        <w:div w:id="401223149">
          <w:marLeft w:val="0"/>
          <w:marRight w:val="0"/>
          <w:marTop w:val="0"/>
          <w:marBottom w:val="0"/>
          <w:divBdr>
            <w:top w:val="none" w:sz="0" w:space="0" w:color="auto"/>
            <w:left w:val="none" w:sz="0" w:space="0" w:color="auto"/>
            <w:bottom w:val="none" w:sz="0" w:space="0" w:color="auto"/>
            <w:right w:val="none" w:sz="0" w:space="0" w:color="auto"/>
          </w:divBdr>
          <w:divsChild>
            <w:div w:id="202882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4839">
      <w:bodyDiv w:val="1"/>
      <w:marLeft w:val="0"/>
      <w:marRight w:val="0"/>
      <w:marTop w:val="0"/>
      <w:marBottom w:val="0"/>
      <w:divBdr>
        <w:top w:val="none" w:sz="0" w:space="0" w:color="auto"/>
        <w:left w:val="none" w:sz="0" w:space="0" w:color="auto"/>
        <w:bottom w:val="none" w:sz="0" w:space="0" w:color="auto"/>
        <w:right w:val="none" w:sz="0" w:space="0" w:color="auto"/>
      </w:divBdr>
      <w:divsChild>
        <w:div w:id="345135879">
          <w:marLeft w:val="0"/>
          <w:marRight w:val="0"/>
          <w:marTop w:val="0"/>
          <w:marBottom w:val="0"/>
          <w:divBdr>
            <w:top w:val="none" w:sz="0" w:space="0" w:color="auto"/>
            <w:left w:val="none" w:sz="0" w:space="0" w:color="auto"/>
            <w:bottom w:val="none" w:sz="0" w:space="0" w:color="auto"/>
            <w:right w:val="none" w:sz="0" w:space="0" w:color="auto"/>
          </w:divBdr>
          <w:divsChild>
            <w:div w:id="687878528">
              <w:marLeft w:val="0"/>
              <w:marRight w:val="0"/>
              <w:marTop w:val="0"/>
              <w:marBottom w:val="0"/>
              <w:divBdr>
                <w:top w:val="none" w:sz="0" w:space="0" w:color="auto"/>
                <w:left w:val="none" w:sz="0" w:space="0" w:color="auto"/>
                <w:bottom w:val="none" w:sz="0" w:space="0" w:color="auto"/>
                <w:right w:val="none" w:sz="0" w:space="0" w:color="auto"/>
              </w:divBdr>
            </w:div>
          </w:divsChild>
        </w:div>
        <w:div w:id="903376048">
          <w:marLeft w:val="0"/>
          <w:marRight w:val="0"/>
          <w:marTop w:val="225"/>
          <w:marBottom w:val="600"/>
          <w:divBdr>
            <w:top w:val="none" w:sz="0" w:space="0" w:color="auto"/>
            <w:left w:val="none" w:sz="0" w:space="0" w:color="auto"/>
            <w:bottom w:val="none" w:sz="0" w:space="0" w:color="auto"/>
            <w:right w:val="none" w:sz="0" w:space="0" w:color="auto"/>
          </w:divBdr>
        </w:div>
      </w:divsChild>
    </w:div>
    <w:div w:id="2048294073">
      <w:bodyDiv w:val="1"/>
      <w:marLeft w:val="0"/>
      <w:marRight w:val="0"/>
      <w:marTop w:val="0"/>
      <w:marBottom w:val="0"/>
      <w:divBdr>
        <w:top w:val="none" w:sz="0" w:space="0" w:color="auto"/>
        <w:left w:val="none" w:sz="0" w:space="0" w:color="auto"/>
        <w:bottom w:val="none" w:sz="0" w:space="0" w:color="auto"/>
        <w:right w:val="none" w:sz="0" w:space="0" w:color="auto"/>
      </w:divBdr>
      <w:divsChild>
        <w:div w:id="470102348">
          <w:marLeft w:val="0"/>
          <w:marRight w:val="0"/>
          <w:marTop w:val="0"/>
          <w:marBottom w:val="300"/>
          <w:divBdr>
            <w:top w:val="none" w:sz="0" w:space="0" w:color="auto"/>
            <w:left w:val="none" w:sz="0" w:space="0" w:color="auto"/>
            <w:bottom w:val="none" w:sz="0" w:space="0" w:color="auto"/>
            <w:right w:val="none" w:sz="0" w:space="0" w:color="auto"/>
          </w:divBdr>
          <w:divsChild>
            <w:div w:id="61047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336840">
      <w:bodyDiv w:val="1"/>
      <w:marLeft w:val="0"/>
      <w:marRight w:val="0"/>
      <w:marTop w:val="0"/>
      <w:marBottom w:val="0"/>
      <w:divBdr>
        <w:top w:val="none" w:sz="0" w:space="0" w:color="auto"/>
        <w:left w:val="none" w:sz="0" w:space="0" w:color="auto"/>
        <w:bottom w:val="none" w:sz="0" w:space="0" w:color="auto"/>
        <w:right w:val="none" w:sz="0" w:space="0" w:color="auto"/>
      </w:divBdr>
      <w:divsChild>
        <w:div w:id="1192913163">
          <w:marLeft w:val="-225"/>
          <w:marRight w:val="-225"/>
          <w:marTop w:val="0"/>
          <w:marBottom w:val="0"/>
          <w:divBdr>
            <w:top w:val="none" w:sz="0" w:space="0" w:color="auto"/>
            <w:left w:val="none" w:sz="0" w:space="0" w:color="auto"/>
            <w:bottom w:val="none" w:sz="0" w:space="0" w:color="auto"/>
            <w:right w:val="none" w:sz="0" w:space="0" w:color="auto"/>
          </w:divBdr>
          <w:divsChild>
            <w:div w:id="1574315373">
              <w:marLeft w:val="0"/>
              <w:marRight w:val="0"/>
              <w:marTop w:val="0"/>
              <w:marBottom w:val="0"/>
              <w:divBdr>
                <w:top w:val="none" w:sz="0" w:space="0" w:color="auto"/>
                <w:left w:val="none" w:sz="0" w:space="0" w:color="auto"/>
                <w:bottom w:val="none" w:sz="0" w:space="0" w:color="auto"/>
                <w:right w:val="none" w:sz="0" w:space="0" w:color="auto"/>
              </w:divBdr>
              <w:divsChild>
                <w:div w:id="15134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33499">
          <w:marLeft w:val="-225"/>
          <w:marRight w:val="-225"/>
          <w:marTop w:val="0"/>
          <w:marBottom w:val="0"/>
          <w:divBdr>
            <w:top w:val="none" w:sz="0" w:space="0" w:color="auto"/>
            <w:left w:val="none" w:sz="0" w:space="0" w:color="auto"/>
            <w:bottom w:val="none" w:sz="0" w:space="0" w:color="auto"/>
            <w:right w:val="none" w:sz="0" w:space="0" w:color="auto"/>
          </w:divBdr>
          <w:divsChild>
            <w:div w:id="1535583094">
              <w:marLeft w:val="0"/>
              <w:marRight w:val="0"/>
              <w:marTop w:val="0"/>
              <w:marBottom w:val="0"/>
              <w:divBdr>
                <w:top w:val="none" w:sz="0" w:space="0" w:color="auto"/>
                <w:left w:val="none" w:sz="0" w:space="0" w:color="auto"/>
                <w:bottom w:val="none" w:sz="0" w:space="0" w:color="auto"/>
                <w:right w:val="none" w:sz="0" w:space="0" w:color="auto"/>
              </w:divBdr>
            </w:div>
          </w:divsChild>
        </w:div>
        <w:div w:id="2058164218">
          <w:marLeft w:val="-225"/>
          <w:marRight w:val="-225"/>
          <w:marTop w:val="0"/>
          <w:marBottom w:val="0"/>
          <w:divBdr>
            <w:top w:val="none" w:sz="0" w:space="0" w:color="auto"/>
            <w:left w:val="none" w:sz="0" w:space="0" w:color="auto"/>
            <w:bottom w:val="none" w:sz="0" w:space="0" w:color="auto"/>
            <w:right w:val="none" w:sz="0" w:space="0" w:color="auto"/>
          </w:divBdr>
          <w:divsChild>
            <w:div w:id="11765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5874">
      <w:bodyDiv w:val="1"/>
      <w:marLeft w:val="0"/>
      <w:marRight w:val="0"/>
      <w:marTop w:val="0"/>
      <w:marBottom w:val="0"/>
      <w:divBdr>
        <w:top w:val="none" w:sz="0" w:space="0" w:color="auto"/>
        <w:left w:val="none" w:sz="0" w:space="0" w:color="auto"/>
        <w:bottom w:val="none" w:sz="0" w:space="0" w:color="auto"/>
        <w:right w:val="none" w:sz="0" w:space="0" w:color="auto"/>
      </w:divBdr>
    </w:div>
    <w:div w:id="2048793551">
      <w:bodyDiv w:val="1"/>
      <w:marLeft w:val="0"/>
      <w:marRight w:val="0"/>
      <w:marTop w:val="0"/>
      <w:marBottom w:val="0"/>
      <w:divBdr>
        <w:top w:val="none" w:sz="0" w:space="0" w:color="auto"/>
        <w:left w:val="none" w:sz="0" w:space="0" w:color="auto"/>
        <w:bottom w:val="none" w:sz="0" w:space="0" w:color="auto"/>
        <w:right w:val="none" w:sz="0" w:space="0" w:color="auto"/>
      </w:divBdr>
      <w:divsChild>
        <w:div w:id="338705038">
          <w:marLeft w:val="0"/>
          <w:marRight w:val="0"/>
          <w:marTop w:val="0"/>
          <w:marBottom w:val="0"/>
          <w:divBdr>
            <w:top w:val="none" w:sz="0" w:space="0" w:color="auto"/>
            <w:left w:val="none" w:sz="0" w:space="0" w:color="auto"/>
            <w:bottom w:val="none" w:sz="0" w:space="0" w:color="auto"/>
            <w:right w:val="none" w:sz="0" w:space="0" w:color="auto"/>
          </w:divBdr>
          <w:divsChild>
            <w:div w:id="310134379">
              <w:marLeft w:val="0"/>
              <w:marRight w:val="0"/>
              <w:marTop w:val="0"/>
              <w:marBottom w:val="0"/>
              <w:divBdr>
                <w:top w:val="none" w:sz="0" w:space="0" w:color="auto"/>
                <w:left w:val="none" w:sz="0" w:space="0" w:color="auto"/>
                <w:bottom w:val="none" w:sz="0" w:space="0" w:color="auto"/>
                <w:right w:val="none" w:sz="0" w:space="0" w:color="auto"/>
              </w:divBdr>
            </w:div>
            <w:div w:id="1754859507">
              <w:marLeft w:val="0"/>
              <w:marRight w:val="0"/>
              <w:marTop w:val="0"/>
              <w:marBottom w:val="150"/>
              <w:divBdr>
                <w:top w:val="none" w:sz="0" w:space="0" w:color="auto"/>
                <w:left w:val="none" w:sz="0" w:space="0" w:color="auto"/>
                <w:bottom w:val="none" w:sz="0" w:space="0" w:color="auto"/>
                <w:right w:val="none" w:sz="0" w:space="0" w:color="auto"/>
              </w:divBdr>
            </w:div>
          </w:divsChild>
        </w:div>
        <w:div w:id="1709185318">
          <w:marLeft w:val="-900"/>
          <w:marRight w:val="0"/>
          <w:marTop w:val="0"/>
          <w:marBottom w:val="0"/>
          <w:divBdr>
            <w:top w:val="none" w:sz="0" w:space="0" w:color="auto"/>
            <w:left w:val="none" w:sz="0" w:space="0" w:color="auto"/>
            <w:bottom w:val="none" w:sz="0" w:space="0" w:color="auto"/>
            <w:right w:val="none" w:sz="0" w:space="0" w:color="auto"/>
          </w:divBdr>
        </w:div>
      </w:divsChild>
    </w:div>
    <w:div w:id="2049136666">
      <w:bodyDiv w:val="1"/>
      <w:marLeft w:val="0"/>
      <w:marRight w:val="0"/>
      <w:marTop w:val="0"/>
      <w:marBottom w:val="0"/>
      <w:divBdr>
        <w:top w:val="none" w:sz="0" w:space="0" w:color="auto"/>
        <w:left w:val="none" w:sz="0" w:space="0" w:color="auto"/>
        <w:bottom w:val="none" w:sz="0" w:space="0" w:color="auto"/>
        <w:right w:val="none" w:sz="0" w:space="0" w:color="auto"/>
      </w:divBdr>
    </w:div>
    <w:div w:id="2049256873">
      <w:bodyDiv w:val="1"/>
      <w:marLeft w:val="0"/>
      <w:marRight w:val="0"/>
      <w:marTop w:val="0"/>
      <w:marBottom w:val="0"/>
      <w:divBdr>
        <w:top w:val="none" w:sz="0" w:space="0" w:color="auto"/>
        <w:left w:val="none" w:sz="0" w:space="0" w:color="auto"/>
        <w:bottom w:val="none" w:sz="0" w:space="0" w:color="auto"/>
        <w:right w:val="none" w:sz="0" w:space="0" w:color="auto"/>
      </w:divBdr>
      <w:divsChild>
        <w:div w:id="996153125">
          <w:marLeft w:val="0"/>
          <w:marRight w:val="0"/>
          <w:marTop w:val="0"/>
          <w:marBottom w:val="0"/>
          <w:divBdr>
            <w:top w:val="none" w:sz="0" w:space="0" w:color="auto"/>
            <w:left w:val="none" w:sz="0" w:space="0" w:color="auto"/>
            <w:bottom w:val="none" w:sz="0" w:space="0" w:color="auto"/>
            <w:right w:val="none" w:sz="0" w:space="0" w:color="auto"/>
          </w:divBdr>
          <w:divsChild>
            <w:div w:id="155697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380062">
      <w:bodyDiv w:val="1"/>
      <w:marLeft w:val="0"/>
      <w:marRight w:val="0"/>
      <w:marTop w:val="0"/>
      <w:marBottom w:val="0"/>
      <w:divBdr>
        <w:top w:val="none" w:sz="0" w:space="0" w:color="auto"/>
        <w:left w:val="none" w:sz="0" w:space="0" w:color="auto"/>
        <w:bottom w:val="none" w:sz="0" w:space="0" w:color="auto"/>
        <w:right w:val="none" w:sz="0" w:space="0" w:color="auto"/>
      </w:divBdr>
    </w:div>
    <w:div w:id="2049453115">
      <w:bodyDiv w:val="1"/>
      <w:marLeft w:val="0"/>
      <w:marRight w:val="0"/>
      <w:marTop w:val="0"/>
      <w:marBottom w:val="0"/>
      <w:divBdr>
        <w:top w:val="none" w:sz="0" w:space="0" w:color="auto"/>
        <w:left w:val="none" w:sz="0" w:space="0" w:color="auto"/>
        <w:bottom w:val="none" w:sz="0" w:space="0" w:color="auto"/>
        <w:right w:val="none" w:sz="0" w:space="0" w:color="auto"/>
      </w:divBdr>
    </w:div>
    <w:div w:id="2049597129">
      <w:bodyDiv w:val="1"/>
      <w:marLeft w:val="0"/>
      <w:marRight w:val="0"/>
      <w:marTop w:val="0"/>
      <w:marBottom w:val="0"/>
      <w:divBdr>
        <w:top w:val="none" w:sz="0" w:space="0" w:color="auto"/>
        <w:left w:val="none" w:sz="0" w:space="0" w:color="auto"/>
        <w:bottom w:val="none" w:sz="0" w:space="0" w:color="auto"/>
        <w:right w:val="none" w:sz="0" w:space="0" w:color="auto"/>
      </w:divBdr>
      <w:divsChild>
        <w:div w:id="1272664370">
          <w:marLeft w:val="0"/>
          <w:marRight w:val="0"/>
          <w:marTop w:val="0"/>
          <w:marBottom w:val="0"/>
          <w:divBdr>
            <w:top w:val="none" w:sz="0" w:space="0" w:color="auto"/>
            <w:left w:val="none" w:sz="0" w:space="0" w:color="auto"/>
            <w:bottom w:val="none" w:sz="0" w:space="0" w:color="auto"/>
            <w:right w:val="none" w:sz="0" w:space="0" w:color="auto"/>
          </w:divBdr>
          <w:divsChild>
            <w:div w:id="184829031">
              <w:marLeft w:val="0"/>
              <w:marRight w:val="0"/>
              <w:marTop w:val="0"/>
              <w:marBottom w:val="0"/>
              <w:divBdr>
                <w:top w:val="none" w:sz="0" w:space="0" w:color="auto"/>
                <w:left w:val="none" w:sz="0" w:space="0" w:color="auto"/>
                <w:bottom w:val="none" w:sz="0" w:space="0" w:color="auto"/>
                <w:right w:val="none" w:sz="0" w:space="0" w:color="auto"/>
              </w:divBdr>
              <w:divsChild>
                <w:div w:id="10415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78438">
          <w:marLeft w:val="0"/>
          <w:marRight w:val="0"/>
          <w:marTop w:val="0"/>
          <w:marBottom w:val="0"/>
          <w:divBdr>
            <w:top w:val="none" w:sz="0" w:space="0" w:color="auto"/>
            <w:left w:val="single" w:sz="6" w:space="15" w:color="EDEDED"/>
            <w:bottom w:val="none" w:sz="0" w:space="0" w:color="auto"/>
            <w:right w:val="none" w:sz="0" w:space="0" w:color="auto"/>
          </w:divBdr>
        </w:div>
      </w:divsChild>
    </w:div>
    <w:div w:id="2049599749">
      <w:bodyDiv w:val="1"/>
      <w:marLeft w:val="0"/>
      <w:marRight w:val="0"/>
      <w:marTop w:val="0"/>
      <w:marBottom w:val="0"/>
      <w:divBdr>
        <w:top w:val="none" w:sz="0" w:space="0" w:color="auto"/>
        <w:left w:val="none" w:sz="0" w:space="0" w:color="auto"/>
        <w:bottom w:val="none" w:sz="0" w:space="0" w:color="auto"/>
        <w:right w:val="none" w:sz="0" w:space="0" w:color="auto"/>
      </w:divBdr>
    </w:div>
    <w:div w:id="2049643106">
      <w:bodyDiv w:val="1"/>
      <w:marLeft w:val="0"/>
      <w:marRight w:val="0"/>
      <w:marTop w:val="0"/>
      <w:marBottom w:val="0"/>
      <w:divBdr>
        <w:top w:val="none" w:sz="0" w:space="0" w:color="auto"/>
        <w:left w:val="none" w:sz="0" w:space="0" w:color="auto"/>
        <w:bottom w:val="none" w:sz="0" w:space="0" w:color="auto"/>
        <w:right w:val="none" w:sz="0" w:space="0" w:color="auto"/>
      </w:divBdr>
    </w:div>
    <w:div w:id="2049718514">
      <w:bodyDiv w:val="1"/>
      <w:marLeft w:val="0"/>
      <w:marRight w:val="0"/>
      <w:marTop w:val="0"/>
      <w:marBottom w:val="0"/>
      <w:divBdr>
        <w:top w:val="none" w:sz="0" w:space="0" w:color="auto"/>
        <w:left w:val="none" w:sz="0" w:space="0" w:color="auto"/>
        <w:bottom w:val="none" w:sz="0" w:space="0" w:color="auto"/>
        <w:right w:val="none" w:sz="0" w:space="0" w:color="auto"/>
      </w:divBdr>
    </w:div>
    <w:div w:id="2049793930">
      <w:bodyDiv w:val="1"/>
      <w:marLeft w:val="0"/>
      <w:marRight w:val="0"/>
      <w:marTop w:val="0"/>
      <w:marBottom w:val="0"/>
      <w:divBdr>
        <w:top w:val="none" w:sz="0" w:space="0" w:color="auto"/>
        <w:left w:val="none" w:sz="0" w:space="0" w:color="auto"/>
        <w:bottom w:val="none" w:sz="0" w:space="0" w:color="auto"/>
        <w:right w:val="none" w:sz="0" w:space="0" w:color="auto"/>
      </w:divBdr>
    </w:div>
    <w:div w:id="2049908479">
      <w:bodyDiv w:val="1"/>
      <w:marLeft w:val="0"/>
      <w:marRight w:val="0"/>
      <w:marTop w:val="0"/>
      <w:marBottom w:val="0"/>
      <w:divBdr>
        <w:top w:val="none" w:sz="0" w:space="0" w:color="auto"/>
        <w:left w:val="none" w:sz="0" w:space="0" w:color="auto"/>
        <w:bottom w:val="none" w:sz="0" w:space="0" w:color="auto"/>
        <w:right w:val="none" w:sz="0" w:space="0" w:color="auto"/>
      </w:divBdr>
    </w:div>
    <w:div w:id="2049990650">
      <w:bodyDiv w:val="1"/>
      <w:marLeft w:val="0"/>
      <w:marRight w:val="0"/>
      <w:marTop w:val="0"/>
      <w:marBottom w:val="0"/>
      <w:divBdr>
        <w:top w:val="none" w:sz="0" w:space="0" w:color="auto"/>
        <w:left w:val="none" w:sz="0" w:space="0" w:color="auto"/>
        <w:bottom w:val="none" w:sz="0" w:space="0" w:color="auto"/>
        <w:right w:val="none" w:sz="0" w:space="0" w:color="auto"/>
      </w:divBdr>
    </w:div>
    <w:div w:id="2050108760">
      <w:bodyDiv w:val="1"/>
      <w:marLeft w:val="0"/>
      <w:marRight w:val="0"/>
      <w:marTop w:val="0"/>
      <w:marBottom w:val="0"/>
      <w:divBdr>
        <w:top w:val="none" w:sz="0" w:space="0" w:color="auto"/>
        <w:left w:val="none" w:sz="0" w:space="0" w:color="auto"/>
        <w:bottom w:val="none" w:sz="0" w:space="0" w:color="auto"/>
        <w:right w:val="none" w:sz="0" w:space="0" w:color="auto"/>
      </w:divBdr>
    </w:div>
    <w:div w:id="2050228412">
      <w:bodyDiv w:val="1"/>
      <w:marLeft w:val="0"/>
      <w:marRight w:val="0"/>
      <w:marTop w:val="0"/>
      <w:marBottom w:val="0"/>
      <w:divBdr>
        <w:top w:val="none" w:sz="0" w:space="0" w:color="auto"/>
        <w:left w:val="none" w:sz="0" w:space="0" w:color="auto"/>
        <w:bottom w:val="none" w:sz="0" w:space="0" w:color="auto"/>
        <w:right w:val="none" w:sz="0" w:space="0" w:color="auto"/>
      </w:divBdr>
      <w:divsChild>
        <w:div w:id="1737052953">
          <w:marLeft w:val="0"/>
          <w:marRight w:val="0"/>
          <w:marTop w:val="0"/>
          <w:marBottom w:val="0"/>
          <w:divBdr>
            <w:top w:val="none" w:sz="0" w:space="0" w:color="auto"/>
            <w:left w:val="none" w:sz="0" w:space="0" w:color="auto"/>
            <w:bottom w:val="none" w:sz="0" w:space="0" w:color="auto"/>
            <w:right w:val="none" w:sz="0" w:space="0" w:color="auto"/>
          </w:divBdr>
          <w:divsChild>
            <w:div w:id="12757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38966">
      <w:bodyDiv w:val="1"/>
      <w:marLeft w:val="0"/>
      <w:marRight w:val="0"/>
      <w:marTop w:val="0"/>
      <w:marBottom w:val="0"/>
      <w:divBdr>
        <w:top w:val="none" w:sz="0" w:space="0" w:color="auto"/>
        <w:left w:val="none" w:sz="0" w:space="0" w:color="auto"/>
        <w:bottom w:val="none" w:sz="0" w:space="0" w:color="auto"/>
        <w:right w:val="none" w:sz="0" w:space="0" w:color="auto"/>
      </w:divBdr>
    </w:div>
    <w:div w:id="2050757494">
      <w:bodyDiv w:val="1"/>
      <w:marLeft w:val="0"/>
      <w:marRight w:val="0"/>
      <w:marTop w:val="0"/>
      <w:marBottom w:val="0"/>
      <w:divBdr>
        <w:top w:val="none" w:sz="0" w:space="0" w:color="auto"/>
        <w:left w:val="none" w:sz="0" w:space="0" w:color="auto"/>
        <w:bottom w:val="none" w:sz="0" w:space="0" w:color="auto"/>
        <w:right w:val="none" w:sz="0" w:space="0" w:color="auto"/>
      </w:divBdr>
    </w:div>
    <w:div w:id="2051151915">
      <w:bodyDiv w:val="1"/>
      <w:marLeft w:val="0"/>
      <w:marRight w:val="0"/>
      <w:marTop w:val="0"/>
      <w:marBottom w:val="0"/>
      <w:divBdr>
        <w:top w:val="none" w:sz="0" w:space="0" w:color="auto"/>
        <w:left w:val="none" w:sz="0" w:space="0" w:color="auto"/>
        <w:bottom w:val="none" w:sz="0" w:space="0" w:color="auto"/>
        <w:right w:val="none" w:sz="0" w:space="0" w:color="auto"/>
      </w:divBdr>
    </w:div>
    <w:div w:id="2051225425">
      <w:bodyDiv w:val="1"/>
      <w:marLeft w:val="0"/>
      <w:marRight w:val="0"/>
      <w:marTop w:val="0"/>
      <w:marBottom w:val="0"/>
      <w:divBdr>
        <w:top w:val="none" w:sz="0" w:space="0" w:color="auto"/>
        <w:left w:val="none" w:sz="0" w:space="0" w:color="auto"/>
        <w:bottom w:val="none" w:sz="0" w:space="0" w:color="auto"/>
        <w:right w:val="none" w:sz="0" w:space="0" w:color="auto"/>
      </w:divBdr>
    </w:div>
    <w:div w:id="2051370786">
      <w:bodyDiv w:val="1"/>
      <w:marLeft w:val="0"/>
      <w:marRight w:val="0"/>
      <w:marTop w:val="0"/>
      <w:marBottom w:val="0"/>
      <w:divBdr>
        <w:top w:val="none" w:sz="0" w:space="0" w:color="auto"/>
        <w:left w:val="none" w:sz="0" w:space="0" w:color="auto"/>
        <w:bottom w:val="none" w:sz="0" w:space="0" w:color="auto"/>
        <w:right w:val="none" w:sz="0" w:space="0" w:color="auto"/>
      </w:divBdr>
    </w:div>
    <w:div w:id="2051412335">
      <w:bodyDiv w:val="1"/>
      <w:marLeft w:val="0"/>
      <w:marRight w:val="0"/>
      <w:marTop w:val="0"/>
      <w:marBottom w:val="0"/>
      <w:divBdr>
        <w:top w:val="none" w:sz="0" w:space="0" w:color="auto"/>
        <w:left w:val="none" w:sz="0" w:space="0" w:color="auto"/>
        <w:bottom w:val="none" w:sz="0" w:space="0" w:color="auto"/>
        <w:right w:val="none" w:sz="0" w:space="0" w:color="auto"/>
      </w:divBdr>
    </w:div>
    <w:div w:id="2051495584">
      <w:bodyDiv w:val="1"/>
      <w:marLeft w:val="0"/>
      <w:marRight w:val="0"/>
      <w:marTop w:val="0"/>
      <w:marBottom w:val="0"/>
      <w:divBdr>
        <w:top w:val="none" w:sz="0" w:space="0" w:color="auto"/>
        <w:left w:val="none" w:sz="0" w:space="0" w:color="auto"/>
        <w:bottom w:val="none" w:sz="0" w:space="0" w:color="auto"/>
        <w:right w:val="none" w:sz="0" w:space="0" w:color="auto"/>
      </w:divBdr>
    </w:div>
    <w:div w:id="2051608851">
      <w:bodyDiv w:val="1"/>
      <w:marLeft w:val="0"/>
      <w:marRight w:val="0"/>
      <w:marTop w:val="0"/>
      <w:marBottom w:val="0"/>
      <w:divBdr>
        <w:top w:val="none" w:sz="0" w:space="0" w:color="auto"/>
        <w:left w:val="none" w:sz="0" w:space="0" w:color="auto"/>
        <w:bottom w:val="none" w:sz="0" w:space="0" w:color="auto"/>
        <w:right w:val="none" w:sz="0" w:space="0" w:color="auto"/>
      </w:divBdr>
      <w:divsChild>
        <w:div w:id="1308897270">
          <w:marLeft w:val="0"/>
          <w:marRight w:val="0"/>
          <w:marTop w:val="0"/>
          <w:marBottom w:val="0"/>
          <w:divBdr>
            <w:top w:val="none" w:sz="0" w:space="0" w:color="auto"/>
            <w:left w:val="none" w:sz="0" w:space="0" w:color="auto"/>
            <w:bottom w:val="none" w:sz="0" w:space="0" w:color="auto"/>
            <w:right w:val="none" w:sz="0" w:space="0" w:color="auto"/>
          </w:divBdr>
        </w:div>
      </w:divsChild>
    </w:div>
    <w:div w:id="2052067418">
      <w:bodyDiv w:val="1"/>
      <w:marLeft w:val="0"/>
      <w:marRight w:val="0"/>
      <w:marTop w:val="0"/>
      <w:marBottom w:val="0"/>
      <w:divBdr>
        <w:top w:val="none" w:sz="0" w:space="0" w:color="auto"/>
        <w:left w:val="none" w:sz="0" w:space="0" w:color="auto"/>
        <w:bottom w:val="none" w:sz="0" w:space="0" w:color="auto"/>
        <w:right w:val="none" w:sz="0" w:space="0" w:color="auto"/>
      </w:divBdr>
      <w:divsChild>
        <w:div w:id="1689718968">
          <w:marLeft w:val="0"/>
          <w:marRight w:val="0"/>
          <w:marTop w:val="0"/>
          <w:marBottom w:val="0"/>
          <w:divBdr>
            <w:top w:val="none" w:sz="0" w:space="0" w:color="auto"/>
            <w:left w:val="none" w:sz="0" w:space="0" w:color="auto"/>
            <w:bottom w:val="none" w:sz="0" w:space="0" w:color="auto"/>
            <w:right w:val="none" w:sz="0" w:space="0" w:color="auto"/>
          </w:divBdr>
        </w:div>
      </w:divsChild>
    </w:div>
    <w:div w:id="2052070212">
      <w:bodyDiv w:val="1"/>
      <w:marLeft w:val="0"/>
      <w:marRight w:val="0"/>
      <w:marTop w:val="0"/>
      <w:marBottom w:val="0"/>
      <w:divBdr>
        <w:top w:val="none" w:sz="0" w:space="0" w:color="auto"/>
        <w:left w:val="none" w:sz="0" w:space="0" w:color="auto"/>
        <w:bottom w:val="none" w:sz="0" w:space="0" w:color="auto"/>
        <w:right w:val="none" w:sz="0" w:space="0" w:color="auto"/>
      </w:divBdr>
      <w:divsChild>
        <w:div w:id="2103724298">
          <w:marLeft w:val="0"/>
          <w:marRight w:val="0"/>
          <w:marTop w:val="0"/>
          <w:marBottom w:val="0"/>
          <w:divBdr>
            <w:top w:val="none" w:sz="0" w:space="0" w:color="auto"/>
            <w:left w:val="none" w:sz="0" w:space="0" w:color="auto"/>
            <w:bottom w:val="none" w:sz="0" w:space="0" w:color="auto"/>
            <w:right w:val="none" w:sz="0" w:space="0" w:color="auto"/>
          </w:divBdr>
        </w:div>
      </w:divsChild>
    </w:div>
    <w:div w:id="2052530798">
      <w:bodyDiv w:val="1"/>
      <w:marLeft w:val="0"/>
      <w:marRight w:val="0"/>
      <w:marTop w:val="0"/>
      <w:marBottom w:val="0"/>
      <w:divBdr>
        <w:top w:val="none" w:sz="0" w:space="0" w:color="auto"/>
        <w:left w:val="none" w:sz="0" w:space="0" w:color="auto"/>
        <w:bottom w:val="none" w:sz="0" w:space="0" w:color="auto"/>
        <w:right w:val="none" w:sz="0" w:space="0" w:color="auto"/>
      </w:divBdr>
    </w:div>
    <w:div w:id="2052680601">
      <w:bodyDiv w:val="1"/>
      <w:marLeft w:val="0"/>
      <w:marRight w:val="0"/>
      <w:marTop w:val="0"/>
      <w:marBottom w:val="0"/>
      <w:divBdr>
        <w:top w:val="none" w:sz="0" w:space="0" w:color="auto"/>
        <w:left w:val="none" w:sz="0" w:space="0" w:color="auto"/>
        <w:bottom w:val="none" w:sz="0" w:space="0" w:color="auto"/>
        <w:right w:val="none" w:sz="0" w:space="0" w:color="auto"/>
      </w:divBdr>
      <w:divsChild>
        <w:div w:id="95910830">
          <w:marLeft w:val="0"/>
          <w:marRight w:val="0"/>
          <w:marTop w:val="0"/>
          <w:marBottom w:val="0"/>
          <w:divBdr>
            <w:top w:val="none" w:sz="0" w:space="0" w:color="auto"/>
            <w:left w:val="none" w:sz="0" w:space="0" w:color="auto"/>
            <w:bottom w:val="none" w:sz="0" w:space="0" w:color="auto"/>
            <w:right w:val="none" w:sz="0" w:space="0" w:color="auto"/>
          </w:divBdr>
          <w:divsChild>
            <w:div w:id="241839831">
              <w:marLeft w:val="0"/>
              <w:marRight w:val="0"/>
              <w:marTop w:val="0"/>
              <w:marBottom w:val="0"/>
              <w:divBdr>
                <w:top w:val="none" w:sz="0" w:space="0" w:color="auto"/>
                <w:left w:val="none" w:sz="0" w:space="0" w:color="auto"/>
                <w:bottom w:val="none" w:sz="0" w:space="0" w:color="auto"/>
                <w:right w:val="none" w:sz="0" w:space="0" w:color="auto"/>
              </w:divBdr>
              <w:divsChild>
                <w:div w:id="855652089">
                  <w:marLeft w:val="0"/>
                  <w:marRight w:val="0"/>
                  <w:marTop w:val="0"/>
                  <w:marBottom w:val="0"/>
                  <w:divBdr>
                    <w:top w:val="none" w:sz="0" w:space="0" w:color="auto"/>
                    <w:left w:val="none" w:sz="0" w:space="0" w:color="auto"/>
                    <w:bottom w:val="none" w:sz="0" w:space="0" w:color="auto"/>
                    <w:right w:val="none" w:sz="0" w:space="0" w:color="auto"/>
                  </w:divBdr>
                  <w:divsChild>
                    <w:div w:id="668871284">
                      <w:marLeft w:val="0"/>
                      <w:marRight w:val="0"/>
                      <w:marTop w:val="0"/>
                      <w:marBottom w:val="0"/>
                      <w:divBdr>
                        <w:top w:val="none" w:sz="0" w:space="0" w:color="auto"/>
                        <w:left w:val="none" w:sz="0" w:space="0" w:color="auto"/>
                        <w:bottom w:val="none" w:sz="0" w:space="0" w:color="auto"/>
                        <w:right w:val="none" w:sz="0" w:space="0" w:color="auto"/>
                      </w:divBdr>
                      <w:divsChild>
                        <w:div w:id="64693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685499">
      <w:bodyDiv w:val="1"/>
      <w:marLeft w:val="0"/>
      <w:marRight w:val="0"/>
      <w:marTop w:val="0"/>
      <w:marBottom w:val="0"/>
      <w:divBdr>
        <w:top w:val="none" w:sz="0" w:space="0" w:color="auto"/>
        <w:left w:val="none" w:sz="0" w:space="0" w:color="auto"/>
        <w:bottom w:val="none" w:sz="0" w:space="0" w:color="auto"/>
        <w:right w:val="none" w:sz="0" w:space="0" w:color="auto"/>
      </w:divBdr>
      <w:divsChild>
        <w:div w:id="1957130057">
          <w:marLeft w:val="0"/>
          <w:marRight w:val="0"/>
          <w:marTop w:val="0"/>
          <w:marBottom w:val="0"/>
          <w:divBdr>
            <w:top w:val="none" w:sz="0" w:space="0" w:color="auto"/>
            <w:left w:val="none" w:sz="0" w:space="0" w:color="auto"/>
            <w:bottom w:val="none" w:sz="0" w:space="0" w:color="auto"/>
            <w:right w:val="none" w:sz="0" w:space="0" w:color="auto"/>
          </w:divBdr>
        </w:div>
      </w:divsChild>
    </w:div>
    <w:div w:id="2052723558">
      <w:bodyDiv w:val="1"/>
      <w:marLeft w:val="0"/>
      <w:marRight w:val="0"/>
      <w:marTop w:val="0"/>
      <w:marBottom w:val="0"/>
      <w:divBdr>
        <w:top w:val="none" w:sz="0" w:space="0" w:color="auto"/>
        <w:left w:val="none" w:sz="0" w:space="0" w:color="auto"/>
        <w:bottom w:val="none" w:sz="0" w:space="0" w:color="auto"/>
        <w:right w:val="none" w:sz="0" w:space="0" w:color="auto"/>
      </w:divBdr>
      <w:divsChild>
        <w:div w:id="2027442461">
          <w:marLeft w:val="0"/>
          <w:marRight w:val="0"/>
          <w:marTop w:val="0"/>
          <w:marBottom w:val="0"/>
          <w:divBdr>
            <w:top w:val="none" w:sz="0" w:space="0" w:color="auto"/>
            <w:left w:val="none" w:sz="0" w:space="0" w:color="auto"/>
            <w:bottom w:val="none" w:sz="0" w:space="0" w:color="auto"/>
            <w:right w:val="none" w:sz="0" w:space="0" w:color="auto"/>
          </w:divBdr>
          <w:divsChild>
            <w:div w:id="1014067738">
              <w:marLeft w:val="0"/>
              <w:marRight w:val="0"/>
              <w:marTop w:val="0"/>
              <w:marBottom w:val="0"/>
              <w:divBdr>
                <w:top w:val="none" w:sz="0" w:space="0" w:color="auto"/>
                <w:left w:val="none" w:sz="0" w:space="0" w:color="auto"/>
                <w:bottom w:val="none" w:sz="0" w:space="0" w:color="auto"/>
                <w:right w:val="none" w:sz="0" w:space="0" w:color="auto"/>
              </w:divBdr>
            </w:div>
          </w:divsChild>
        </w:div>
        <w:div w:id="1569724128">
          <w:marLeft w:val="0"/>
          <w:marRight w:val="0"/>
          <w:marTop w:val="225"/>
          <w:marBottom w:val="600"/>
          <w:divBdr>
            <w:top w:val="none" w:sz="0" w:space="0" w:color="auto"/>
            <w:left w:val="none" w:sz="0" w:space="0" w:color="auto"/>
            <w:bottom w:val="none" w:sz="0" w:space="0" w:color="auto"/>
            <w:right w:val="none" w:sz="0" w:space="0" w:color="auto"/>
          </w:divBdr>
        </w:div>
      </w:divsChild>
    </w:div>
    <w:div w:id="2052727553">
      <w:bodyDiv w:val="1"/>
      <w:marLeft w:val="0"/>
      <w:marRight w:val="0"/>
      <w:marTop w:val="0"/>
      <w:marBottom w:val="0"/>
      <w:divBdr>
        <w:top w:val="none" w:sz="0" w:space="0" w:color="auto"/>
        <w:left w:val="none" w:sz="0" w:space="0" w:color="auto"/>
        <w:bottom w:val="none" w:sz="0" w:space="0" w:color="auto"/>
        <w:right w:val="none" w:sz="0" w:space="0" w:color="auto"/>
      </w:divBdr>
    </w:div>
    <w:div w:id="2052729710">
      <w:bodyDiv w:val="1"/>
      <w:marLeft w:val="0"/>
      <w:marRight w:val="0"/>
      <w:marTop w:val="0"/>
      <w:marBottom w:val="0"/>
      <w:divBdr>
        <w:top w:val="none" w:sz="0" w:space="0" w:color="auto"/>
        <w:left w:val="none" w:sz="0" w:space="0" w:color="auto"/>
        <w:bottom w:val="none" w:sz="0" w:space="0" w:color="auto"/>
        <w:right w:val="none" w:sz="0" w:space="0" w:color="auto"/>
      </w:divBdr>
    </w:div>
    <w:div w:id="2052731245">
      <w:bodyDiv w:val="1"/>
      <w:marLeft w:val="0"/>
      <w:marRight w:val="0"/>
      <w:marTop w:val="0"/>
      <w:marBottom w:val="0"/>
      <w:divBdr>
        <w:top w:val="none" w:sz="0" w:space="0" w:color="auto"/>
        <w:left w:val="none" w:sz="0" w:space="0" w:color="auto"/>
        <w:bottom w:val="none" w:sz="0" w:space="0" w:color="auto"/>
        <w:right w:val="none" w:sz="0" w:space="0" w:color="auto"/>
      </w:divBdr>
      <w:divsChild>
        <w:div w:id="1978949052">
          <w:marLeft w:val="0"/>
          <w:marRight w:val="0"/>
          <w:marTop w:val="0"/>
          <w:marBottom w:val="0"/>
          <w:divBdr>
            <w:top w:val="none" w:sz="0" w:space="0" w:color="auto"/>
            <w:left w:val="none" w:sz="0" w:space="0" w:color="auto"/>
            <w:bottom w:val="none" w:sz="0" w:space="0" w:color="auto"/>
            <w:right w:val="none" w:sz="0" w:space="0" w:color="auto"/>
          </w:divBdr>
          <w:divsChild>
            <w:div w:id="1545168983">
              <w:marLeft w:val="0"/>
              <w:marRight w:val="0"/>
              <w:marTop w:val="0"/>
              <w:marBottom w:val="0"/>
              <w:divBdr>
                <w:top w:val="none" w:sz="0" w:space="0" w:color="auto"/>
                <w:left w:val="none" w:sz="0" w:space="0" w:color="auto"/>
                <w:bottom w:val="none" w:sz="0" w:space="0" w:color="auto"/>
                <w:right w:val="none" w:sz="0" w:space="0" w:color="auto"/>
              </w:divBdr>
            </w:div>
          </w:divsChild>
        </w:div>
        <w:div w:id="459302074">
          <w:marLeft w:val="0"/>
          <w:marRight w:val="0"/>
          <w:marTop w:val="225"/>
          <w:marBottom w:val="600"/>
          <w:divBdr>
            <w:top w:val="none" w:sz="0" w:space="0" w:color="auto"/>
            <w:left w:val="none" w:sz="0" w:space="0" w:color="auto"/>
            <w:bottom w:val="none" w:sz="0" w:space="0" w:color="auto"/>
            <w:right w:val="none" w:sz="0" w:space="0" w:color="auto"/>
          </w:divBdr>
        </w:div>
      </w:divsChild>
    </w:div>
    <w:div w:id="2052807420">
      <w:bodyDiv w:val="1"/>
      <w:marLeft w:val="0"/>
      <w:marRight w:val="0"/>
      <w:marTop w:val="0"/>
      <w:marBottom w:val="0"/>
      <w:divBdr>
        <w:top w:val="none" w:sz="0" w:space="0" w:color="auto"/>
        <w:left w:val="none" w:sz="0" w:space="0" w:color="auto"/>
        <w:bottom w:val="none" w:sz="0" w:space="0" w:color="auto"/>
        <w:right w:val="none" w:sz="0" w:space="0" w:color="auto"/>
      </w:divBdr>
      <w:divsChild>
        <w:div w:id="1956592364">
          <w:marLeft w:val="0"/>
          <w:marRight w:val="0"/>
          <w:marTop w:val="0"/>
          <w:marBottom w:val="0"/>
          <w:divBdr>
            <w:top w:val="none" w:sz="0" w:space="0" w:color="auto"/>
            <w:left w:val="none" w:sz="0" w:space="0" w:color="auto"/>
            <w:bottom w:val="none" w:sz="0" w:space="0" w:color="auto"/>
            <w:right w:val="none" w:sz="0" w:space="0" w:color="auto"/>
          </w:divBdr>
          <w:divsChild>
            <w:div w:id="877619550">
              <w:marLeft w:val="0"/>
              <w:marRight w:val="0"/>
              <w:marTop w:val="0"/>
              <w:marBottom w:val="0"/>
              <w:divBdr>
                <w:top w:val="none" w:sz="0" w:space="0" w:color="auto"/>
                <w:left w:val="none" w:sz="0" w:space="0" w:color="auto"/>
                <w:bottom w:val="none" w:sz="0" w:space="0" w:color="auto"/>
                <w:right w:val="none" w:sz="0" w:space="0" w:color="auto"/>
              </w:divBdr>
            </w:div>
          </w:divsChild>
        </w:div>
        <w:div w:id="265770032">
          <w:marLeft w:val="0"/>
          <w:marRight w:val="0"/>
          <w:marTop w:val="225"/>
          <w:marBottom w:val="600"/>
          <w:divBdr>
            <w:top w:val="none" w:sz="0" w:space="0" w:color="auto"/>
            <w:left w:val="none" w:sz="0" w:space="0" w:color="auto"/>
            <w:bottom w:val="none" w:sz="0" w:space="0" w:color="auto"/>
            <w:right w:val="none" w:sz="0" w:space="0" w:color="auto"/>
          </w:divBdr>
        </w:div>
      </w:divsChild>
    </w:div>
    <w:div w:id="2052919536">
      <w:bodyDiv w:val="1"/>
      <w:marLeft w:val="0"/>
      <w:marRight w:val="0"/>
      <w:marTop w:val="0"/>
      <w:marBottom w:val="0"/>
      <w:divBdr>
        <w:top w:val="none" w:sz="0" w:space="0" w:color="auto"/>
        <w:left w:val="none" w:sz="0" w:space="0" w:color="auto"/>
        <w:bottom w:val="none" w:sz="0" w:space="0" w:color="auto"/>
        <w:right w:val="none" w:sz="0" w:space="0" w:color="auto"/>
      </w:divBdr>
      <w:divsChild>
        <w:div w:id="1470516559">
          <w:marLeft w:val="0"/>
          <w:marRight w:val="0"/>
          <w:marTop w:val="0"/>
          <w:marBottom w:val="0"/>
          <w:divBdr>
            <w:top w:val="none" w:sz="0" w:space="0" w:color="auto"/>
            <w:left w:val="none" w:sz="0" w:space="0" w:color="auto"/>
            <w:bottom w:val="none" w:sz="0" w:space="0" w:color="auto"/>
            <w:right w:val="none" w:sz="0" w:space="0" w:color="auto"/>
          </w:divBdr>
          <w:divsChild>
            <w:div w:id="154818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075749">
      <w:bodyDiv w:val="1"/>
      <w:marLeft w:val="0"/>
      <w:marRight w:val="0"/>
      <w:marTop w:val="0"/>
      <w:marBottom w:val="0"/>
      <w:divBdr>
        <w:top w:val="none" w:sz="0" w:space="0" w:color="auto"/>
        <w:left w:val="none" w:sz="0" w:space="0" w:color="auto"/>
        <w:bottom w:val="none" w:sz="0" w:space="0" w:color="auto"/>
        <w:right w:val="none" w:sz="0" w:space="0" w:color="auto"/>
      </w:divBdr>
    </w:div>
    <w:div w:id="2053188586">
      <w:bodyDiv w:val="1"/>
      <w:marLeft w:val="0"/>
      <w:marRight w:val="0"/>
      <w:marTop w:val="0"/>
      <w:marBottom w:val="0"/>
      <w:divBdr>
        <w:top w:val="none" w:sz="0" w:space="0" w:color="auto"/>
        <w:left w:val="none" w:sz="0" w:space="0" w:color="auto"/>
        <w:bottom w:val="none" w:sz="0" w:space="0" w:color="auto"/>
        <w:right w:val="none" w:sz="0" w:space="0" w:color="auto"/>
      </w:divBdr>
    </w:div>
    <w:div w:id="2053262167">
      <w:bodyDiv w:val="1"/>
      <w:marLeft w:val="0"/>
      <w:marRight w:val="0"/>
      <w:marTop w:val="0"/>
      <w:marBottom w:val="0"/>
      <w:divBdr>
        <w:top w:val="none" w:sz="0" w:space="0" w:color="auto"/>
        <w:left w:val="none" w:sz="0" w:space="0" w:color="auto"/>
        <w:bottom w:val="none" w:sz="0" w:space="0" w:color="auto"/>
        <w:right w:val="none" w:sz="0" w:space="0" w:color="auto"/>
      </w:divBdr>
      <w:divsChild>
        <w:div w:id="30806966">
          <w:marLeft w:val="0"/>
          <w:marRight w:val="0"/>
          <w:marTop w:val="0"/>
          <w:marBottom w:val="0"/>
          <w:divBdr>
            <w:top w:val="none" w:sz="0" w:space="0" w:color="auto"/>
            <w:left w:val="none" w:sz="0" w:space="0" w:color="auto"/>
            <w:bottom w:val="none" w:sz="0" w:space="0" w:color="auto"/>
            <w:right w:val="none" w:sz="0" w:space="0" w:color="auto"/>
          </w:divBdr>
        </w:div>
        <w:div w:id="418603572">
          <w:marLeft w:val="0"/>
          <w:marRight w:val="0"/>
          <w:marTop w:val="0"/>
          <w:marBottom w:val="0"/>
          <w:divBdr>
            <w:top w:val="none" w:sz="0" w:space="0" w:color="auto"/>
            <w:left w:val="none" w:sz="0" w:space="0" w:color="auto"/>
            <w:bottom w:val="none" w:sz="0" w:space="0" w:color="auto"/>
            <w:right w:val="none" w:sz="0" w:space="0" w:color="auto"/>
          </w:divBdr>
        </w:div>
        <w:div w:id="1202551897">
          <w:marLeft w:val="0"/>
          <w:marRight w:val="0"/>
          <w:marTop w:val="0"/>
          <w:marBottom w:val="150"/>
          <w:divBdr>
            <w:top w:val="none" w:sz="0" w:space="0" w:color="auto"/>
            <w:left w:val="none" w:sz="0" w:space="0" w:color="auto"/>
            <w:bottom w:val="none" w:sz="0" w:space="0" w:color="auto"/>
            <w:right w:val="none" w:sz="0" w:space="0" w:color="auto"/>
          </w:divBdr>
        </w:div>
        <w:div w:id="2037071795">
          <w:marLeft w:val="0"/>
          <w:marRight w:val="0"/>
          <w:marTop w:val="0"/>
          <w:marBottom w:val="0"/>
          <w:divBdr>
            <w:top w:val="none" w:sz="0" w:space="0" w:color="auto"/>
            <w:left w:val="none" w:sz="0" w:space="0" w:color="auto"/>
            <w:bottom w:val="none" w:sz="0" w:space="0" w:color="auto"/>
            <w:right w:val="none" w:sz="0" w:space="0" w:color="auto"/>
          </w:divBdr>
          <w:divsChild>
            <w:div w:id="712772295">
              <w:marLeft w:val="0"/>
              <w:marRight w:val="150"/>
              <w:marTop w:val="0"/>
              <w:marBottom w:val="0"/>
              <w:divBdr>
                <w:top w:val="none" w:sz="0" w:space="0" w:color="auto"/>
                <w:left w:val="none" w:sz="0" w:space="0" w:color="auto"/>
                <w:bottom w:val="none" w:sz="0" w:space="0" w:color="auto"/>
                <w:right w:val="none" w:sz="0" w:space="0" w:color="auto"/>
              </w:divBdr>
            </w:div>
            <w:div w:id="91031466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53382594">
      <w:bodyDiv w:val="1"/>
      <w:marLeft w:val="0"/>
      <w:marRight w:val="0"/>
      <w:marTop w:val="0"/>
      <w:marBottom w:val="0"/>
      <w:divBdr>
        <w:top w:val="none" w:sz="0" w:space="0" w:color="auto"/>
        <w:left w:val="none" w:sz="0" w:space="0" w:color="auto"/>
        <w:bottom w:val="none" w:sz="0" w:space="0" w:color="auto"/>
        <w:right w:val="none" w:sz="0" w:space="0" w:color="auto"/>
      </w:divBdr>
      <w:divsChild>
        <w:div w:id="806776676">
          <w:marLeft w:val="0"/>
          <w:marRight w:val="0"/>
          <w:marTop w:val="0"/>
          <w:marBottom w:val="0"/>
          <w:divBdr>
            <w:top w:val="none" w:sz="0" w:space="0" w:color="auto"/>
            <w:left w:val="none" w:sz="0" w:space="0" w:color="auto"/>
            <w:bottom w:val="none" w:sz="0" w:space="0" w:color="auto"/>
            <w:right w:val="none" w:sz="0" w:space="0" w:color="auto"/>
          </w:divBdr>
        </w:div>
        <w:div w:id="1390306121">
          <w:marLeft w:val="0"/>
          <w:marRight w:val="0"/>
          <w:marTop w:val="0"/>
          <w:marBottom w:val="375"/>
          <w:divBdr>
            <w:top w:val="none" w:sz="0" w:space="0" w:color="auto"/>
            <w:left w:val="none" w:sz="0" w:space="0" w:color="auto"/>
            <w:bottom w:val="none" w:sz="0" w:space="0" w:color="auto"/>
            <w:right w:val="none" w:sz="0" w:space="0" w:color="auto"/>
          </w:divBdr>
          <w:divsChild>
            <w:div w:id="28840436">
              <w:marLeft w:val="0"/>
              <w:marRight w:val="0"/>
              <w:marTop w:val="0"/>
              <w:marBottom w:val="0"/>
              <w:divBdr>
                <w:top w:val="none" w:sz="0" w:space="0" w:color="auto"/>
                <w:left w:val="none" w:sz="0" w:space="0" w:color="auto"/>
                <w:bottom w:val="none" w:sz="0" w:space="0" w:color="auto"/>
                <w:right w:val="none" w:sz="0" w:space="0" w:color="auto"/>
              </w:divBdr>
            </w:div>
          </w:divsChild>
        </w:div>
        <w:div w:id="490948573">
          <w:marLeft w:val="0"/>
          <w:marRight w:val="0"/>
          <w:marTop w:val="0"/>
          <w:marBottom w:val="0"/>
          <w:divBdr>
            <w:top w:val="none" w:sz="0" w:space="0" w:color="auto"/>
            <w:left w:val="none" w:sz="0" w:space="0" w:color="auto"/>
            <w:bottom w:val="none" w:sz="0" w:space="0" w:color="auto"/>
            <w:right w:val="none" w:sz="0" w:space="0" w:color="auto"/>
          </w:divBdr>
        </w:div>
      </w:divsChild>
    </w:div>
    <w:div w:id="2053577977">
      <w:bodyDiv w:val="1"/>
      <w:marLeft w:val="0"/>
      <w:marRight w:val="0"/>
      <w:marTop w:val="0"/>
      <w:marBottom w:val="0"/>
      <w:divBdr>
        <w:top w:val="none" w:sz="0" w:space="0" w:color="auto"/>
        <w:left w:val="none" w:sz="0" w:space="0" w:color="auto"/>
        <w:bottom w:val="none" w:sz="0" w:space="0" w:color="auto"/>
        <w:right w:val="none" w:sz="0" w:space="0" w:color="auto"/>
      </w:divBdr>
    </w:div>
    <w:div w:id="2053797691">
      <w:bodyDiv w:val="1"/>
      <w:marLeft w:val="0"/>
      <w:marRight w:val="0"/>
      <w:marTop w:val="0"/>
      <w:marBottom w:val="0"/>
      <w:divBdr>
        <w:top w:val="none" w:sz="0" w:space="0" w:color="auto"/>
        <w:left w:val="none" w:sz="0" w:space="0" w:color="auto"/>
        <w:bottom w:val="none" w:sz="0" w:space="0" w:color="auto"/>
        <w:right w:val="none" w:sz="0" w:space="0" w:color="auto"/>
      </w:divBdr>
      <w:divsChild>
        <w:div w:id="322203749">
          <w:marLeft w:val="0"/>
          <w:marRight w:val="0"/>
          <w:marTop w:val="0"/>
          <w:marBottom w:val="0"/>
          <w:divBdr>
            <w:top w:val="none" w:sz="0" w:space="0" w:color="auto"/>
            <w:left w:val="none" w:sz="0" w:space="0" w:color="auto"/>
            <w:bottom w:val="none" w:sz="0" w:space="0" w:color="auto"/>
            <w:right w:val="none" w:sz="0" w:space="0" w:color="auto"/>
          </w:divBdr>
        </w:div>
      </w:divsChild>
    </w:div>
    <w:div w:id="2053848081">
      <w:bodyDiv w:val="1"/>
      <w:marLeft w:val="0"/>
      <w:marRight w:val="0"/>
      <w:marTop w:val="0"/>
      <w:marBottom w:val="0"/>
      <w:divBdr>
        <w:top w:val="none" w:sz="0" w:space="0" w:color="auto"/>
        <w:left w:val="none" w:sz="0" w:space="0" w:color="auto"/>
        <w:bottom w:val="none" w:sz="0" w:space="0" w:color="auto"/>
        <w:right w:val="none" w:sz="0" w:space="0" w:color="auto"/>
      </w:divBdr>
      <w:divsChild>
        <w:div w:id="1537040614">
          <w:marLeft w:val="0"/>
          <w:marRight w:val="0"/>
          <w:marTop w:val="0"/>
          <w:marBottom w:val="0"/>
          <w:divBdr>
            <w:top w:val="none" w:sz="0" w:space="0" w:color="auto"/>
            <w:left w:val="none" w:sz="0" w:space="0" w:color="auto"/>
            <w:bottom w:val="none" w:sz="0" w:space="0" w:color="auto"/>
            <w:right w:val="none" w:sz="0" w:space="0" w:color="auto"/>
          </w:divBdr>
          <w:divsChild>
            <w:div w:id="6165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964566">
      <w:bodyDiv w:val="1"/>
      <w:marLeft w:val="0"/>
      <w:marRight w:val="0"/>
      <w:marTop w:val="0"/>
      <w:marBottom w:val="0"/>
      <w:divBdr>
        <w:top w:val="none" w:sz="0" w:space="0" w:color="auto"/>
        <w:left w:val="none" w:sz="0" w:space="0" w:color="auto"/>
        <w:bottom w:val="none" w:sz="0" w:space="0" w:color="auto"/>
        <w:right w:val="none" w:sz="0" w:space="0" w:color="auto"/>
      </w:divBdr>
    </w:div>
    <w:div w:id="2053964713">
      <w:bodyDiv w:val="1"/>
      <w:marLeft w:val="0"/>
      <w:marRight w:val="0"/>
      <w:marTop w:val="0"/>
      <w:marBottom w:val="0"/>
      <w:divBdr>
        <w:top w:val="none" w:sz="0" w:space="0" w:color="auto"/>
        <w:left w:val="none" w:sz="0" w:space="0" w:color="auto"/>
        <w:bottom w:val="none" w:sz="0" w:space="0" w:color="auto"/>
        <w:right w:val="none" w:sz="0" w:space="0" w:color="auto"/>
      </w:divBdr>
    </w:div>
    <w:div w:id="2054034552">
      <w:bodyDiv w:val="1"/>
      <w:marLeft w:val="0"/>
      <w:marRight w:val="0"/>
      <w:marTop w:val="0"/>
      <w:marBottom w:val="0"/>
      <w:divBdr>
        <w:top w:val="none" w:sz="0" w:space="0" w:color="auto"/>
        <w:left w:val="none" w:sz="0" w:space="0" w:color="auto"/>
        <w:bottom w:val="none" w:sz="0" w:space="0" w:color="auto"/>
        <w:right w:val="none" w:sz="0" w:space="0" w:color="auto"/>
      </w:divBdr>
    </w:div>
    <w:div w:id="2054115555">
      <w:bodyDiv w:val="1"/>
      <w:marLeft w:val="0"/>
      <w:marRight w:val="0"/>
      <w:marTop w:val="0"/>
      <w:marBottom w:val="0"/>
      <w:divBdr>
        <w:top w:val="none" w:sz="0" w:space="0" w:color="auto"/>
        <w:left w:val="none" w:sz="0" w:space="0" w:color="auto"/>
        <w:bottom w:val="none" w:sz="0" w:space="0" w:color="auto"/>
        <w:right w:val="none" w:sz="0" w:space="0" w:color="auto"/>
      </w:divBdr>
      <w:divsChild>
        <w:div w:id="1854952300">
          <w:marLeft w:val="0"/>
          <w:marRight w:val="0"/>
          <w:marTop w:val="0"/>
          <w:marBottom w:val="0"/>
          <w:divBdr>
            <w:top w:val="none" w:sz="0" w:space="0" w:color="auto"/>
            <w:left w:val="none" w:sz="0" w:space="0" w:color="auto"/>
            <w:bottom w:val="none" w:sz="0" w:space="0" w:color="auto"/>
            <w:right w:val="none" w:sz="0" w:space="0" w:color="auto"/>
          </w:divBdr>
          <w:divsChild>
            <w:div w:id="1340229523">
              <w:marLeft w:val="0"/>
              <w:marRight w:val="0"/>
              <w:marTop w:val="0"/>
              <w:marBottom w:val="0"/>
              <w:divBdr>
                <w:top w:val="none" w:sz="0" w:space="0" w:color="auto"/>
                <w:left w:val="none" w:sz="0" w:space="0" w:color="auto"/>
                <w:bottom w:val="none" w:sz="0" w:space="0" w:color="auto"/>
                <w:right w:val="none" w:sz="0" w:space="0" w:color="auto"/>
              </w:divBdr>
            </w:div>
          </w:divsChild>
        </w:div>
        <w:div w:id="144393754">
          <w:marLeft w:val="0"/>
          <w:marRight w:val="0"/>
          <w:marTop w:val="225"/>
          <w:marBottom w:val="600"/>
          <w:divBdr>
            <w:top w:val="none" w:sz="0" w:space="0" w:color="auto"/>
            <w:left w:val="none" w:sz="0" w:space="0" w:color="auto"/>
            <w:bottom w:val="none" w:sz="0" w:space="0" w:color="auto"/>
            <w:right w:val="none" w:sz="0" w:space="0" w:color="auto"/>
          </w:divBdr>
        </w:div>
      </w:divsChild>
    </w:div>
    <w:div w:id="2054183670">
      <w:bodyDiv w:val="1"/>
      <w:marLeft w:val="0"/>
      <w:marRight w:val="0"/>
      <w:marTop w:val="0"/>
      <w:marBottom w:val="0"/>
      <w:divBdr>
        <w:top w:val="none" w:sz="0" w:space="0" w:color="auto"/>
        <w:left w:val="none" w:sz="0" w:space="0" w:color="auto"/>
        <w:bottom w:val="none" w:sz="0" w:space="0" w:color="auto"/>
        <w:right w:val="none" w:sz="0" w:space="0" w:color="auto"/>
      </w:divBdr>
    </w:div>
    <w:div w:id="2054377814">
      <w:bodyDiv w:val="1"/>
      <w:marLeft w:val="0"/>
      <w:marRight w:val="0"/>
      <w:marTop w:val="0"/>
      <w:marBottom w:val="0"/>
      <w:divBdr>
        <w:top w:val="none" w:sz="0" w:space="0" w:color="auto"/>
        <w:left w:val="none" w:sz="0" w:space="0" w:color="auto"/>
        <w:bottom w:val="none" w:sz="0" w:space="0" w:color="auto"/>
        <w:right w:val="none" w:sz="0" w:space="0" w:color="auto"/>
      </w:divBdr>
      <w:divsChild>
        <w:div w:id="503977683">
          <w:marLeft w:val="-225"/>
          <w:marRight w:val="-225"/>
          <w:marTop w:val="0"/>
          <w:marBottom w:val="0"/>
          <w:divBdr>
            <w:top w:val="none" w:sz="0" w:space="0" w:color="auto"/>
            <w:left w:val="none" w:sz="0" w:space="0" w:color="auto"/>
            <w:bottom w:val="none" w:sz="0" w:space="0" w:color="auto"/>
            <w:right w:val="none" w:sz="0" w:space="0" w:color="auto"/>
          </w:divBdr>
          <w:divsChild>
            <w:div w:id="1707750801">
              <w:marLeft w:val="0"/>
              <w:marRight w:val="0"/>
              <w:marTop w:val="0"/>
              <w:marBottom w:val="0"/>
              <w:divBdr>
                <w:top w:val="none" w:sz="0" w:space="0" w:color="auto"/>
                <w:left w:val="none" w:sz="0" w:space="0" w:color="auto"/>
                <w:bottom w:val="none" w:sz="0" w:space="0" w:color="auto"/>
                <w:right w:val="none" w:sz="0" w:space="0" w:color="auto"/>
              </w:divBdr>
            </w:div>
          </w:divsChild>
        </w:div>
        <w:div w:id="1243101040">
          <w:marLeft w:val="-225"/>
          <w:marRight w:val="-225"/>
          <w:marTop w:val="0"/>
          <w:marBottom w:val="0"/>
          <w:divBdr>
            <w:top w:val="none" w:sz="0" w:space="0" w:color="auto"/>
            <w:left w:val="none" w:sz="0" w:space="0" w:color="auto"/>
            <w:bottom w:val="none" w:sz="0" w:space="0" w:color="auto"/>
            <w:right w:val="none" w:sz="0" w:space="0" w:color="auto"/>
          </w:divBdr>
          <w:divsChild>
            <w:div w:id="1060251572">
              <w:marLeft w:val="0"/>
              <w:marRight w:val="0"/>
              <w:marTop w:val="0"/>
              <w:marBottom w:val="0"/>
              <w:divBdr>
                <w:top w:val="none" w:sz="0" w:space="0" w:color="auto"/>
                <w:left w:val="none" w:sz="0" w:space="0" w:color="auto"/>
                <w:bottom w:val="none" w:sz="0" w:space="0" w:color="auto"/>
                <w:right w:val="none" w:sz="0" w:space="0" w:color="auto"/>
              </w:divBdr>
            </w:div>
          </w:divsChild>
        </w:div>
        <w:div w:id="1687321939">
          <w:marLeft w:val="-225"/>
          <w:marRight w:val="-225"/>
          <w:marTop w:val="0"/>
          <w:marBottom w:val="0"/>
          <w:divBdr>
            <w:top w:val="none" w:sz="0" w:space="0" w:color="auto"/>
            <w:left w:val="none" w:sz="0" w:space="0" w:color="auto"/>
            <w:bottom w:val="none" w:sz="0" w:space="0" w:color="auto"/>
            <w:right w:val="none" w:sz="0" w:space="0" w:color="auto"/>
          </w:divBdr>
          <w:divsChild>
            <w:div w:id="1626232844">
              <w:marLeft w:val="0"/>
              <w:marRight w:val="0"/>
              <w:marTop w:val="0"/>
              <w:marBottom w:val="0"/>
              <w:divBdr>
                <w:top w:val="none" w:sz="0" w:space="0" w:color="auto"/>
                <w:left w:val="none" w:sz="0" w:space="0" w:color="auto"/>
                <w:bottom w:val="none" w:sz="0" w:space="0" w:color="auto"/>
                <w:right w:val="none" w:sz="0" w:space="0" w:color="auto"/>
              </w:divBdr>
              <w:divsChild>
                <w:div w:id="88849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692764">
      <w:bodyDiv w:val="1"/>
      <w:marLeft w:val="0"/>
      <w:marRight w:val="0"/>
      <w:marTop w:val="0"/>
      <w:marBottom w:val="0"/>
      <w:divBdr>
        <w:top w:val="none" w:sz="0" w:space="0" w:color="auto"/>
        <w:left w:val="none" w:sz="0" w:space="0" w:color="auto"/>
        <w:bottom w:val="none" w:sz="0" w:space="0" w:color="auto"/>
        <w:right w:val="none" w:sz="0" w:space="0" w:color="auto"/>
      </w:divBdr>
    </w:div>
    <w:div w:id="2054889503">
      <w:bodyDiv w:val="1"/>
      <w:marLeft w:val="0"/>
      <w:marRight w:val="0"/>
      <w:marTop w:val="0"/>
      <w:marBottom w:val="0"/>
      <w:divBdr>
        <w:top w:val="none" w:sz="0" w:space="0" w:color="auto"/>
        <w:left w:val="none" w:sz="0" w:space="0" w:color="auto"/>
        <w:bottom w:val="none" w:sz="0" w:space="0" w:color="auto"/>
        <w:right w:val="none" w:sz="0" w:space="0" w:color="auto"/>
      </w:divBdr>
      <w:divsChild>
        <w:div w:id="1042249713">
          <w:marLeft w:val="0"/>
          <w:marRight w:val="0"/>
          <w:marTop w:val="0"/>
          <w:marBottom w:val="0"/>
          <w:divBdr>
            <w:top w:val="none" w:sz="0" w:space="0" w:color="auto"/>
            <w:left w:val="none" w:sz="0" w:space="0" w:color="auto"/>
            <w:bottom w:val="none" w:sz="0" w:space="0" w:color="auto"/>
            <w:right w:val="none" w:sz="0" w:space="0" w:color="auto"/>
          </w:divBdr>
          <w:divsChild>
            <w:div w:id="16885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036966">
      <w:bodyDiv w:val="1"/>
      <w:marLeft w:val="0"/>
      <w:marRight w:val="0"/>
      <w:marTop w:val="0"/>
      <w:marBottom w:val="0"/>
      <w:divBdr>
        <w:top w:val="none" w:sz="0" w:space="0" w:color="auto"/>
        <w:left w:val="none" w:sz="0" w:space="0" w:color="auto"/>
        <w:bottom w:val="none" w:sz="0" w:space="0" w:color="auto"/>
        <w:right w:val="none" w:sz="0" w:space="0" w:color="auto"/>
      </w:divBdr>
    </w:div>
    <w:div w:id="2055038102">
      <w:bodyDiv w:val="1"/>
      <w:marLeft w:val="0"/>
      <w:marRight w:val="0"/>
      <w:marTop w:val="0"/>
      <w:marBottom w:val="0"/>
      <w:divBdr>
        <w:top w:val="none" w:sz="0" w:space="0" w:color="auto"/>
        <w:left w:val="none" w:sz="0" w:space="0" w:color="auto"/>
        <w:bottom w:val="none" w:sz="0" w:space="0" w:color="auto"/>
        <w:right w:val="none" w:sz="0" w:space="0" w:color="auto"/>
      </w:divBdr>
      <w:divsChild>
        <w:div w:id="1511990004">
          <w:marLeft w:val="0"/>
          <w:marRight w:val="0"/>
          <w:marTop w:val="0"/>
          <w:marBottom w:val="0"/>
          <w:divBdr>
            <w:top w:val="none" w:sz="0" w:space="0" w:color="auto"/>
            <w:left w:val="none" w:sz="0" w:space="0" w:color="auto"/>
            <w:bottom w:val="none" w:sz="0" w:space="0" w:color="auto"/>
            <w:right w:val="none" w:sz="0" w:space="0" w:color="auto"/>
          </w:divBdr>
          <w:divsChild>
            <w:div w:id="1622958302">
              <w:marLeft w:val="0"/>
              <w:marRight w:val="0"/>
              <w:marTop w:val="0"/>
              <w:marBottom w:val="0"/>
              <w:divBdr>
                <w:top w:val="none" w:sz="0" w:space="0" w:color="auto"/>
                <w:left w:val="none" w:sz="0" w:space="0" w:color="auto"/>
                <w:bottom w:val="none" w:sz="0" w:space="0" w:color="auto"/>
                <w:right w:val="none" w:sz="0" w:space="0" w:color="auto"/>
              </w:divBdr>
            </w:div>
          </w:divsChild>
        </w:div>
        <w:div w:id="122620181">
          <w:marLeft w:val="0"/>
          <w:marRight w:val="0"/>
          <w:marTop w:val="225"/>
          <w:marBottom w:val="600"/>
          <w:divBdr>
            <w:top w:val="none" w:sz="0" w:space="0" w:color="auto"/>
            <w:left w:val="none" w:sz="0" w:space="0" w:color="auto"/>
            <w:bottom w:val="none" w:sz="0" w:space="0" w:color="auto"/>
            <w:right w:val="none" w:sz="0" w:space="0" w:color="auto"/>
          </w:divBdr>
        </w:div>
      </w:divsChild>
    </w:div>
    <w:div w:id="2055153530">
      <w:bodyDiv w:val="1"/>
      <w:marLeft w:val="0"/>
      <w:marRight w:val="0"/>
      <w:marTop w:val="0"/>
      <w:marBottom w:val="0"/>
      <w:divBdr>
        <w:top w:val="none" w:sz="0" w:space="0" w:color="auto"/>
        <w:left w:val="none" w:sz="0" w:space="0" w:color="auto"/>
        <w:bottom w:val="none" w:sz="0" w:space="0" w:color="auto"/>
        <w:right w:val="none" w:sz="0" w:space="0" w:color="auto"/>
      </w:divBdr>
      <w:divsChild>
        <w:div w:id="2096853758">
          <w:marLeft w:val="0"/>
          <w:marRight w:val="0"/>
          <w:marTop w:val="0"/>
          <w:marBottom w:val="0"/>
          <w:divBdr>
            <w:top w:val="none" w:sz="0" w:space="0" w:color="auto"/>
            <w:left w:val="none" w:sz="0" w:space="0" w:color="auto"/>
            <w:bottom w:val="none" w:sz="0" w:space="0" w:color="auto"/>
            <w:right w:val="none" w:sz="0" w:space="0" w:color="auto"/>
          </w:divBdr>
          <w:divsChild>
            <w:div w:id="1007947490">
              <w:marLeft w:val="900"/>
              <w:marRight w:val="0"/>
              <w:marTop w:val="0"/>
              <w:marBottom w:val="0"/>
              <w:divBdr>
                <w:top w:val="none" w:sz="0" w:space="0" w:color="auto"/>
                <w:left w:val="none" w:sz="0" w:space="0" w:color="auto"/>
                <w:bottom w:val="none" w:sz="0" w:space="0" w:color="auto"/>
                <w:right w:val="none" w:sz="0" w:space="0" w:color="auto"/>
              </w:divBdr>
              <w:divsChild>
                <w:div w:id="183247994">
                  <w:marLeft w:val="0"/>
                  <w:marRight w:val="0"/>
                  <w:marTop w:val="0"/>
                  <w:marBottom w:val="0"/>
                  <w:divBdr>
                    <w:top w:val="none" w:sz="0" w:space="0" w:color="auto"/>
                    <w:left w:val="none" w:sz="0" w:space="0" w:color="auto"/>
                    <w:bottom w:val="none" w:sz="0" w:space="0" w:color="auto"/>
                    <w:right w:val="none" w:sz="0" w:space="0" w:color="auto"/>
                  </w:divBdr>
                </w:div>
                <w:div w:id="156016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34108">
      <w:bodyDiv w:val="1"/>
      <w:marLeft w:val="0"/>
      <w:marRight w:val="0"/>
      <w:marTop w:val="0"/>
      <w:marBottom w:val="0"/>
      <w:divBdr>
        <w:top w:val="none" w:sz="0" w:space="0" w:color="auto"/>
        <w:left w:val="none" w:sz="0" w:space="0" w:color="auto"/>
        <w:bottom w:val="none" w:sz="0" w:space="0" w:color="auto"/>
        <w:right w:val="none" w:sz="0" w:space="0" w:color="auto"/>
      </w:divBdr>
    </w:div>
    <w:div w:id="2055234736">
      <w:bodyDiv w:val="1"/>
      <w:marLeft w:val="0"/>
      <w:marRight w:val="0"/>
      <w:marTop w:val="0"/>
      <w:marBottom w:val="0"/>
      <w:divBdr>
        <w:top w:val="none" w:sz="0" w:space="0" w:color="auto"/>
        <w:left w:val="none" w:sz="0" w:space="0" w:color="auto"/>
        <w:bottom w:val="none" w:sz="0" w:space="0" w:color="auto"/>
        <w:right w:val="none" w:sz="0" w:space="0" w:color="auto"/>
      </w:divBdr>
    </w:div>
    <w:div w:id="2055424628">
      <w:bodyDiv w:val="1"/>
      <w:marLeft w:val="0"/>
      <w:marRight w:val="0"/>
      <w:marTop w:val="0"/>
      <w:marBottom w:val="0"/>
      <w:divBdr>
        <w:top w:val="none" w:sz="0" w:space="0" w:color="auto"/>
        <w:left w:val="none" w:sz="0" w:space="0" w:color="auto"/>
        <w:bottom w:val="none" w:sz="0" w:space="0" w:color="auto"/>
        <w:right w:val="none" w:sz="0" w:space="0" w:color="auto"/>
      </w:divBdr>
      <w:divsChild>
        <w:div w:id="121793283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55499995">
      <w:bodyDiv w:val="1"/>
      <w:marLeft w:val="0"/>
      <w:marRight w:val="0"/>
      <w:marTop w:val="0"/>
      <w:marBottom w:val="0"/>
      <w:divBdr>
        <w:top w:val="none" w:sz="0" w:space="0" w:color="auto"/>
        <w:left w:val="none" w:sz="0" w:space="0" w:color="auto"/>
        <w:bottom w:val="none" w:sz="0" w:space="0" w:color="auto"/>
        <w:right w:val="none" w:sz="0" w:space="0" w:color="auto"/>
      </w:divBdr>
    </w:div>
    <w:div w:id="2055615034">
      <w:bodyDiv w:val="1"/>
      <w:marLeft w:val="0"/>
      <w:marRight w:val="0"/>
      <w:marTop w:val="0"/>
      <w:marBottom w:val="0"/>
      <w:divBdr>
        <w:top w:val="none" w:sz="0" w:space="0" w:color="auto"/>
        <w:left w:val="none" w:sz="0" w:space="0" w:color="auto"/>
        <w:bottom w:val="none" w:sz="0" w:space="0" w:color="auto"/>
        <w:right w:val="none" w:sz="0" w:space="0" w:color="auto"/>
      </w:divBdr>
    </w:div>
    <w:div w:id="2055807611">
      <w:bodyDiv w:val="1"/>
      <w:marLeft w:val="0"/>
      <w:marRight w:val="0"/>
      <w:marTop w:val="0"/>
      <w:marBottom w:val="0"/>
      <w:divBdr>
        <w:top w:val="none" w:sz="0" w:space="0" w:color="auto"/>
        <w:left w:val="none" w:sz="0" w:space="0" w:color="auto"/>
        <w:bottom w:val="none" w:sz="0" w:space="0" w:color="auto"/>
        <w:right w:val="none" w:sz="0" w:space="0" w:color="auto"/>
      </w:divBdr>
      <w:divsChild>
        <w:div w:id="1531411384">
          <w:marLeft w:val="0"/>
          <w:marRight w:val="0"/>
          <w:marTop w:val="100"/>
          <w:marBottom w:val="0"/>
          <w:divBdr>
            <w:top w:val="none" w:sz="0" w:space="0" w:color="auto"/>
            <w:left w:val="none" w:sz="0" w:space="0" w:color="auto"/>
            <w:bottom w:val="none" w:sz="0" w:space="0" w:color="auto"/>
            <w:right w:val="none" w:sz="0" w:space="0" w:color="auto"/>
          </w:divBdr>
        </w:div>
      </w:divsChild>
    </w:div>
    <w:div w:id="2055811254">
      <w:bodyDiv w:val="1"/>
      <w:marLeft w:val="0"/>
      <w:marRight w:val="0"/>
      <w:marTop w:val="0"/>
      <w:marBottom w:val="0"/>
      <w:divBdr>
        <w:top w:val="none" w:sz="0" w:space="0" w:color="auto"/>
        <w:left w:val="none" w:sz="0" w:space="0" w:color="auto"/>
        <w:bottom w:val="none" w:sz="0" w:space="0" w:color="auto"/>
        <w:right w:val="none" w:sz="0" w:space="0" w:color="auto"/>
      </w:divBdr>
    </w:div>
    <w:div w:id="2056003462">
      <w:bodyDiv w:val="1"/>
      <w:marLeft w:val="0"/>
      <w:marRight w:val="0"/>
      <w:marTop w:val="0"/>
      <w:marBottom w:val="0"/>
      <w:divBdr>
        <w:top w:val="none" w:sz="0" w:space="0" w:color="auto"/>
        <w:left w:val="none" w:sz="0" w:space="0" w:color="auto"/>
        <w:bottom w:val="none" w:sz="0" w:space="0" w:color="auto"/>
        <w:right w:val="none" w:sz="0" w:space="0" w:color="auto"/>
      </w:divBdr>
    </w:div>
    <w:div w:id="2056151435">
      <w:bodyDiv w:val="1"/>
      <w:marLeft w:val="0"/>
      <w:marRight w:val="0"/>
      <w:marTop w:val="0"/>
      <w:marBottom w:val="0"/>
      <w:divBdr>
        <w:top w:val="none" w:sz="0" w:space="0" w:color="auto"/>
        <w:left w:val="none" w:sz="0" w:space="0" w:color="auto"/>
        <w:bottom w:val="none" w:sz="0" w:space="0" w:color="auto"/>
        <w:right w:val="none" w:sz="0" w:space="0" w:color="auto"/>
      </w:divBdr>
      <w:divsChild>
        <w:div w:id="854342234">
          <w:marLeft w:val="0"/>
          <w:marRight w:val="0"/>
          <w:marTop w:val="0"/>
          <w:marBottom w:val="0"/>
          <w:divBdr>
            <w:top w:val="none" w:sz="0" w:space="0" w:color="auto"/>
            <w:left w:val="none" w:sz="0" w:space="0" w:color="auto"/>
            <w:bottom w:val="none" w:sz="0" w:space="0" w:color="auto"/>
            <w:right w:val="none" w:sz="0" w:space="0" w:color="auto"/>
          </w:divBdr>
        </w:div>
        <w:div w:id="1724791398">
          <w:marLeft w:val="0"/>
          <w:marRight w:val="0"/>
          <w:marTop w:val="0"/>
          <w:marBottom w:val="375"/>
          <w:divBdr>
            <w:top w:val="none" w:sz="0" w:space="0" w:color="auto"/>
            <w:left w:val="none" w:sz="0" w:space="0" w:color="auto"/>
            <w:bottom w:val="none" w:sz="0" w:space="0" w:color="auto"/>
            <w:right w:val="none" w:sz="0" w:space="0" w:color="auto"/>
          </w:divBdr>
          <w:divsChild>
            <w:div w:id="923882851">
              <w:marLeft w:val="0"/>
              <w:marRight w:val="0"/>
              <w:marTop w:val="0"/>
              <w:marBottom w:val="0"/>
              <w:divBdr>
                <w:top w:val="none" w:sz="0" w:space="0" w:color="auto"/>
                <w:left w:val="none" w:sz="0" w:space="0" w:color="auto"/>
                <w:bottom w:val="none" w:sz="0" w:space="0" w:color="auto"/>
                <w:right w:val="none" w:sz="0" w:space="0" w:color="auto"/>
              </w:divBdr>
            </w:div>
          </w:divsChild>
        </w:div>
        <w:div w:id="2121871046">
          <w:marLeft w:val="0"/>
          <w:marRight w:val="0"/>
          <w:marTop w:val="0"/>
          <w:marBottom w:val="0"/>
          <w:divBdr>
            <w:top w:val="none" w:sz="0" w:space="0" w:color="auto"/>
            <w:left w:val="none" w:sz="0" w:space="0" w:color="auto"/>
            <w:bottom w:val="none" w:sz="0" w:space="0" w:color="auto"/>
            <w:right w:val="none" w:sz="0" w:space="0" w:color="auto"/>
          </w:divBdr>
        </w:div>
      </w:divsChild>
    </w:div>
    <w:div w:id="2056201529">
      <w:bodyDiv w:val="1"/>
      <w:marLeft w:val="0"/>
      <w:marRight w:val="0"/>
      <w:marTop w:val="0"/>
      <w:marBottom w:val="0"/>
      <w:divBdr>
        <w:top w:val="none" w:sz="0" w:space="0" w:color="auto"/>
        <w:left w:val="none" w:sz="0" w:space="0" w:color="auto"/>
        <w:bottom w:val="none" w:sz="0" w:space="0" w:color="auto"/>
        <w:right w:val="none" w:sz="0" w:space="0" w:color="auto"/>
      </w:divBdr>
      <w:divsChild>
        <w:div w:id="1957710092">
          <w:marLeft w:val="0"/>
          <w:marRight w:val="0"/>
          <w:marTop w:val="0"/>
          <w:marBottom w:val="0"/>
          <w:divBdr>
            <w:top w:val="none" w:sz="0" w:space="0" w:color="auto"/>
            <w:left w:val="none" w:sz="0" w:space="0" w:color="auto"/>
            <w:bottom w:val="none" w:sz="0" w:space="0" w:color="auto"/>
            <w:right w:val="none" w:sz="0" w:space="0" w:color="auto"/>
          </w:divBdr>
          <w:divsChild>
            <w:div w:id="6981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76294">
      <w:bodyDiv w:val="1"/>
      <w:marLeft w:val="0"/>
      <w:marRight w:val="0"/>
      <w:marTop w:val="0"/>
      <w:marBottom w:val="0"/>
      <w:divBdr>
        <w:top w:val="none" w:sz="0" w:space="0" w:color="auto"/>
        <w:left w:val="none" w:sz="0" w:space="0" w:color="auto"/>
        <w:bottom w:val="none" w:sz="0" w:space="0" w:color="auto"/>
        <w:right w:val="none" w:sz="0" w:space="0" w:color="auto"/>
      </w:divBdr>
    </w:div>
    <w:div w:id="2056349526">
      <w:bodyDiv w:val="1"/>
      <w:marLeft w:val="0"/>
      <w:marRight w:val="0"/>
      <w:marTop w:val="0"/>
      <w:marBottom w:val="0"/>
      <w:divBdr>
        <w:top w:val="none" w:sz="0" w:space="0" w:color="auto"/>
        <w:left w:val="none" w:sz="0" w:space="0" w:color="auto"/>
        <w:bottom w:val="none" w:sz="0" w:space="0" w:color="auto"/>
        <w:right w:val="none" w:sz="0" w:space="0" w:color="auto"/>
      </w:divBdr>
    </w:div>
    <w:div w:id="2056463669">
      <w:bodyDiv w:val="1"/>
      <w:marLeft w:val="0"/>
      <w:marRight w:val="0"/>
      <w:marTop w:val="0"/>
      <w:marBottom w:val="0"/>
      <w:divBdr>
        <w:top w:val="none" w:sz="0" w:space="0" w:color="auto"/>
        <w:left w:val="none" w:sz="0" w:space="0" w:color="auto"/>
        <w:bottom w:val="none" w:sz="0" w:space="0" w:color="auto"/>
        <w:right w:val="none" w:sz="0" w:space="0" w:color="auto"/>
      </w:divBdr>
      <w:divsChild>
        <w:div w:id="1474908469">
          <w:marLeft w:val="0"/>
          <w:marRight w:val="0"/>
          <w:marTop w:val="0"/>
          <w:marBottom w:val="0"/>
          <w:divBdr>
            <w:top w:val="none" w:sz="0" w:space="0" w:color="auto"/>
            <w:left w:val="none" w:sz="0" w:space="0" w:color="auto"/>
            <w:bottom w:val="none" w:sz="0" w:space="0" w:color="auto"/>
            <w:right w:val="none" w:sz="0" w:space="0" w:color="auto"/>
          </w:divBdr>
        </w:div>
      </w:divsChild>
    </w:div>
    <w:div w:id="2056469079">
      <w:bodyDiv w:val="1"/>
      <w:marLeft w:val="0"/>
      <w:marRight w:val="0"/>
      <w:marTop w:val="0"/>
      <w:marBottom w:val="0"/>
      <w:divBdr>
        <w:top w:val="none" w:sz="0" w:space="0" w:color="auto"/>
        <w:left w:val="none" w:sz="0" w:space="0" w:color="auto"/>
        <w:bottom w:val="none" w:sz="0" w:space="0" w:color="auto"/>
        <w:right w:val="none" w:sz="0" w:space="0" w:color="auto"/>
      </w:divBdr>
      <w:divsChild>
        <w:div w:id="147753323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56542920">
      <w:bodyDiv w:val="1"/>
      <w:marLeft w:val="0"/>
      <w:marRight w:val="0"/>
      <w:marTop w:val="0"/>
      <w:marBottom w:val="0"/>
      <w:divBdr>
        <w:top w:val="none" w:sz="0" w:space="0" w:color="auto"/>
        <w:left w:val="none" w:sz="0" w:space="0" w:color="auto"/>
        <w:bottom w:val="none" w:sz="0" w:space="0" w:color="auto"/>
        <w:right w:val="none" w:sz="0" w:space="0" w:color="auto"/>
      </w:divBdr>
    </w:div>
    <w:div w:id="2056657323">
      <w:bodyDiv w:val="1"/>
      <w:marLeft w:val="0"/>
      <w:marRight w:val="0"/>
      <w:marTop w:val="0"/>
      <w:marBottom w:val="0"/>
      <w:divBdr>
        <w:top w:val="none" w:sz="0" w:space="0" w:color="auto"/>
        <w:left w:val="none" w:sz="0" w:space="0" w:color="auto"/>
        <w:bottom w:val="none" w:sz="0" w:space="0" w:color="auto"/>
        <w:right w:val="none" w:sz="0" w:space="0" w:color="auto"/>
      </w:divBdr>
      <w:divsChild>
        <w:div w:id="1465850964">
          <w:marLeft w:val="0"/>
          <w:marRight w:val="0"/>
          <w:marTop w:val="0"/>
          <w:marBottom w:val="525"/>
          <w:divBdr>
            <w:top w:val="none" w:sz="0" w:space="0" w:color="auto"/>
            <w:left w:val="none" w:sz="0" w:space="0" w:color="auto"/>
            <w:bottom w:val="none" w:sz="0" w:space="0" w:color="auto"/>
            <w:right w:val="none" w:sz="0" w:space="0" w:color="auto"/>
          </w:divBdr>
        </w:div>
      </w:divsChild>
    </w:div>
    <w:div w:id="2056663537">
      <w:bodyDiv w:val="1"/>
      <w:marLeft w:val="0"/>
      <w:marRight w:val="0"/>
      <w:marTop w:val="0"/>
      <w:marBottom w:val="0"/>
      <w:divBdr>
        <w:top w:val="none" w:sz="0" w:space="0" w:color="auto"/>
        <w:left w:val="none" w:sz="0" w:space="0" w:color="auto"/>
        <w:bottom w:val="none" w:sz="0" w:space="0" w:color="auto"/>
        <w:right w:val="none" w:sz="0" w:space="0" w:color="auto"/>
      </w:divBdr>
    </w:div>
    <w:div w:id="2056808533">
      <w:bodyDiv w:val="1"/>
      <w:marLeft w:val="0"/>
      <w:marRight w:val="0"/>
      <w:marTop w:val="0"/>
      <w:marBottom w:val="0"/>
      <w:divBdr>
        <w:top w:val="none" w:sz="0" w:space="0" w:color="auto"/>
        <w:left w:val="none" w:sz="0" w:space="0" w:color="auto"/>
        <w:bottom w:val="none" w:sz="0" w:space="0" w:color="auto"/>
        <w:right w:val="none" w:sz="0" w:space="0" w:color="auto"/>
      </w:divBdr>
    </w:div>
    <w:div w:id="2057002866">
      <w:bodyDiv w:val="1"/>
      <w:marLeft w:val="0"/>
      <w:marRight w:val="0"/>
      <w:marTop w:val="0"/>
      <w:marBottom w:val="0"/>
      <w:divBdr>
        <w:top w:val="none" w:sz="0" w:space="0" w:color="auto"/>
        <w:left w:val="none" w:sz="0" w:space="0" w:color="auto"/>
        <w:bottom w:val="none" w:sz="0" w:space="0" w:color="auto"/>
        <w:right w:val="none" w:sz="0" w:space="0" w:color="auto"/>
      </w:divBdr>
    </w:div>
    <w:div w:id="2057118795">
      <w:bodyDiv w:val="1"/>
      <w:marLeft w:val="0"/>
      <w:marRight w:val="0"/>
      <w:marTop w:val="0"/>
      <w:marBottom w:val="0"/>
      <w:divBdr>
        <w:top w:val="none" w:sz="0" w:space="0" w:color="auto"/>
        <w:left w:val="none" w:sz="0" w:space="0" w:color="auto"/>
        <w:bottom w:val="none" w:sz="0" w:space="0" w:color="auto"/>
        <w:right w:val="none" w:sz="0" w:space="0" w:color="auto"/>
      </w:divBdr>
    </w:div>
    <w:div w:id="2057199035">
      <w:bodyDiv w:val="1"/>
      <w:marLeft w:val="0"/>
      <w:marRight w:val="0"/>
      <w:marTop w:val="0"/>
      <w:marBottom w:val="0"/>
      <w:divBdr>
        <w:top w:val="none" w:sz="0" w:space="0" w:color="auto"/>
        <w:left w:val="none" w:sz="0" w:space="0" w:color="auto"/>
        <w:bottom w:val="none" w:sz="0" w:space="0" w:color="auto"/>
        <w:right w:val="none" w:sz="0" w:space="0" w:color="auto"/>
      </w:divBdr>
    </w:div>
    <w:div w:id="2057242028">
      <w:bodyDiv w:val="1"/>
      <w:marLeft w:val="0"/>
      <w:marRight w:val="0"/>
      <w:marTop w:val="0"/>
      <w:marBottom w:val="0"/>
      <w:divBdr>
        <w:top w:val="none" w:sz="0" w:space="0" w:color="auto"/>
        <w:left w:val="none" w:sz="0" w:space="0" w:color="auto"/>
        <w:bottom w:val="none" w:sz="0" w:space="0" w:color="auto"/>
        <w:right w:val="none" w:sz="0" w:space="0" w:color="auto"/>
      </w:divBdr>
      <w:divsChild>
        <w:div w:id="1597790988">
          <w:marLeft w:val="0"/>
          <w:marRight w:val="0"/>
          <w:marTop w:val="0"/>
          <w:marBottom w:val="0"/>
          <w:divBdr>
            <w:top w:val="none" w:sz="0" w:space="0" w:color="auto"/>
            <w:left w:val="none" w:sz="0" w:space="0" w:color="auto"/>
            <w:bottom w:val="none" w:sz="0" w:space="0" w:color="auto"/>
            <w:right w:val="none" w:sz="0" w:space="0" w:color="auto"/>
          </w:divBdr>
        </w:div>
      </w:divsChild>
    </w:div>
    <w:div w:id="2057385838">
      <w:bodyDiv w:val="1"/>
      <w:marLeft w:val="0"/>
      <w:marRight w:val="0"/>
      <w:marTop w:val="0"/>
      <w:marBottom w:val="0"/>
      <w:divBdr>
        <w:top w:val="none" w:sz="0" w:space="0" w:color="auto"/>
        <w:left w:val="none" w:sz="0" w:space="0" w:color="auto"/>
        <w:bottom w:val="none" w:sz="0" w:space="0" w:color="auto"/>
        <w:right w:val="none" w:sz="0" w:space="0" w:color="auto"/>
      </w:divBdr>
    </w:div>
    <w:div w:id="2057505199">
      <w:bodyDiv w:val="1"/>
      <w:marLeft w:val="0"/>
      <w:marRight w:val="0"/>
      <w:marTop w:val="0"/>
      <w:marBottom w:val="0"/>
      <w:divBdr>
        <w:top w:val="none" w:sz="0" w:space="0" w:color="auto"/>
        <w:left w:val="none" w:sz="0" w:space="0" w:color="auto"/>
        <w:bottom w:val="none" w:sz="0" w:space="0" w:color="auto"/>
        <w:right w:val="none" w:sz="0" w:space="0" w:color="auto"/>
      </w:divBdr>
    </w:div>
    <w:div w:id="2057512238">
      <w:bodyDiv w:val="1"/>
      <w:marLeft w:val="0"/>
      <w:marRight w:val="0"/>
      <w:marTop w:val="0"/>
      <w:marBottom w:val="0"/>
      <w:divBdr>
        <w:top w:val="none" w:sz="0" w:space="0" w:color="auto"/>
        <w:left w:val="none" w:sz="0" w:space="0" w:color="auto"/>
        <w:bottom w:val="none" w:sz="0" w:space="0" w:color="auto"/>
        <w:right w:val="none" w:sz="0" w:space="0" w:color="auto"/>
      </w:divBdr>
    </w:div>
    <w:div w:id="2057578713">
      <w:bodyDiv w:val="1"/>
      <w:marLeft w:val="0"/>
      <w:marRight w:val="0"/>
      <w:marTop w:val="0"/>
      <w:marBottom w:val="0"/>
      <w:divBdr>
        <w:top w:val="none" w:sz="0" w:space="0" w:color="auto"/>
        <w:left w:val="none" w:sz="0" w:space="0" w:color="auto"/>
        <w:bottom w:val="none" w:sz="0" w:space="0" w:color="auto"/>
        <w:right w:val="none" w:sz="0" w:space="0" w:color="auto"/>
      </w:divBdr>
    </w:div>
    <w:div w:id="2057580320">
      <w:bodyDiv w:val="1"/>
      <w:marLeft w:val="0"/>
      <w:marRight w:val="0"/>
      <w:marTop w:val="0"/>
      <w:marBottom w:val="0"/>
      <w:divBdr>
        <w:top w:val="none" w:sz="0" w:space="0" w:color="auto"/>
        <w:left w:val="none" w:sz="0" w:space="0" w:color="auto"/>
        <w:bottom w:val="none" w:sz="0" w:space="0" w:color="auto"/>
        <w:right w:val="none" w:sz="0" w:space="0" w:color="auto"/>
      </w:divBdr>
      <w:divsChild>
        <w:div w:id="1624270152">
          <w:marLeft w:val="0"/>
          <w:marRight w:val="0"/>
          <w:marTop w:val="0"/>
          <w:marBottom w:val="0"/>
          <w:divBdr>
            <w:top w:val="none" w:sz="0" w:space="0" w:color="auto"/>
            <w:left w:val="none" w:sz="0" w:space="0" w:color="auto"/>
            <w:bottom w:val="none" w:sz="0" w:space="0" w:color="auto"/>
            <w:right w:val="none" w:sz="0" w:space="0" w:color="auto"/>
          </w:divBdr>
          <w:divsChild>
            <w:div w:id="43702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584821">
      <w:bodyDiv w:val="1"/>
      <w:marLeft w:val="0"/>
      <w:marRight w:val="0"/>
      <w:marTop w:val="0"/>
      <w:marBottom w:val="0"/>
      <w:divBdr>
        <w:top w:val="none" w:sz="0" w:space="0" w:color="auto"/>
        <w:left w:val="none" w:sz="0" w:space="0" w:color="auto"/>
        <w:bottom w:val="none" w:sz="0" w:space="0" w:color="auto"/>
        <w:right w:val="none" w:sz="0" w:space="0" w:color="auto"/>
      </w:divBdr>
    </w:div>
    <w:div w:id="2057700920">
      <w:bodyDiv w:val="1"/>
      <w:marLeft w:val="0"/>
      <w:marRight w:val="0"/>
      <w:marTop w:val="0"/>
      <w:marBottom w:val="0"/>
      <w:divBdr>
        <w:top w:val="none" w:sz="0" w:space="0" w:color="auto"/>
        <w:left w:val="none" w:sz="0" w:space="0" w:color="auto"/>
        <w:bottom w:val="none" w:sz="0" w:space="0" w:color="auto"/>
        <w:right w:val="none" w:sz="0" w:space="0" w:color="auto"/>
      </w:divBdr>
    </w:div>
    <w:div w:id="2057778170">
      <w:bodyDiv w:val="1"/>
      <w:marLeft w:val="0"/>
      <w:marRight w:val="0"/>
      <w:marTop w:val="0"/>
      <w:marBottom w:val="0"/>
      <w:divBdr>
        <w:top w:val="none" w:sz="0" w:space="0" w:color="auto"/>
        <w:left w:val="none" w:sz="0" w:space="0" w:color="auto"/>
        <w:bottom w:val="none" w:sz="0" w:space="0" w:color="auto"/>
        <w:right w:val="none" w:sz="0" w:space="0" w:color="auto"/>
      </w:divBdr>
      <w:divsChild>
        <w:div w:id="1251743958">
          <w:marLeft w:val="0"/>
          <w:marRight w:val="0"/>
          <w:marTop w:val="0"/>
          <w:marBottom w:val="525"/>
          <w:divBdr>
            <w:top w:val="none" w:sz="0" w:space="0" w:color="auto"/>
            <w:left w:val="none" w:sz="0" w:space="0" w:color="auto"/>
            <w:bottom w:val="none" w:sz="0" w:space="0" w:color="auto"/>
            <w:right w:val="none" w:sz="0" w:space="0" w:color="auto"/>
          </w:divBdr>
        </w:div>
      </w:divsChild>
    </w:div>
    <w:div w:id="2057849994">
      <w:bodyDiv w:val="1"/>
      <w:marLeft w:val="0"/>
      <w:marRight w:val="0"/>
      <w:marTop w:val="0"/>
      <w:marBottom w:val="0"/>
      <w:divBdr>
        <w:top w:val="none" w:sz="0" w:space="0" w:color="auto"/>
        <w:left w:val="none" w:sz="0" w:space="0" w:color="auto"/>
        <w:bottom w:val="none" w:sz="0" w:space="0" w:color="auto"/>
        <w:right w:val="none" w:sz="0" w:space="0" w:color="auto"/>
      </w:divBdr>
    </w:div>
    <w:div w:id="2057967706">
      <w:bodyDiv w:val="1"/>
      <w:marLeft w:val="0"/>
      <w:marRight w:val="0"/>
      <w:marTop w:val="0"/>
      <w:marBottom w:val="0"/>
      <w:divBdr>
        <w:top w:val="none" w:sz="0" w:space="0" w:color="auto"/>
        <w:left w:val="none" w:sz="0" w:space="0" w:color="auto"/>
        <w:bottom w:val="none" w:sz="0" w:space="0" w:color="auto"/>
        <w:right w:val="none" w:sz="0" w:space="0" w:color="auto"/>
      </w:divBdr>
    </w:div>
    <w:div w:id="2057973131">
      <w:bodyDiv w:val="1"/>
      <w:marLeft w:val="0"/>
      <w:marRight w:val="0"/>
      <w:marTop w:val="0"/>
      <w:marBottom w:val="0"/>
      <w:divBdr>
        <w:top w:val="none" w:sz="0" w:space="0" w:color="auto"/>
        <w:left w:val="none" w:sz="0" w:space="0" w:color="auto"/>
        <w:bottom w:val="none" w:sz="0" w:space="0" w:color="auto"/>
        <w:right w:val="none" w:sz="0" w:space="0" w:color="auto"/>
      </w:divBdr>
    </w:div>
    <w:div w:id="2058159399">
      <w:bodyDiv w:val="1"/>
      <w:marLeft w:val="0"/>
      <w:marRight w:val="0"/>
      <w:marTop w:val="0"/>
      <w:marBottom w:val="0"/>
      <w:divBdr>
        <w:top w:val="none" w:sz="0" w:space="0" w:color="auto"/>
        <w:left w:val="none" w:sz="0" w:space="0" w:color="auto"/>
        <w:bottom w:val="none" w:sz="0" w:space="0" w:color="auto"/>
        <w:right w:val="none" w:sz="0" w:space="0" w:color="auto"/>
      </w:divBdr>
    </w:div>
    <w:div w:id="2058309577">
      <w:bodyDiv w:val="1"/>
      <w:marLeft w:val="0"/>
      <w:marRight w:val="0"/>
      <w:marTop w:val="0"/>
      <w:marBottom w:val="0"/>
      <w:divBdr>
        <w:top w:val="none" w:sz="0" w:space="0" w:color="auto"/>
        <w:left w:val="none" w:sz="0" w:space="0" w:color="auto"/>
        <w:bottom w:val="none" w:sz="0" w:space="0" w:color="auto"/>
        <w:right w:val="none" w:sz="0" w:space="0" w:color="auto"/>
      </w:divBdr>
    </w:div>
    <w:div w:id="2058428883">
      <w:bodyDiv w:val="1"/>
      <w:marLeft w:val="0"/>
      <w:marRight w:val="0"/>
      <w:marTop w:val="0"/>
      <w:marBottom w:val="0"/>
      <w:divBdr>
        <w:top w:val="none" w:sz="0" w:space="0" w:color="auto"/>
        <w:left w:val="none" w:sz="0" w:space="0" w:color="auto"/>
        <w:bottom w:val="none" w:sz="0" w:space="0" w:color="auto"/>
        <w:right w:val="none" w:sz="0" w:space="0" w:color="auto"/>
      </w:divBdr>
    </w:div>
    <w:div w:id="2058579650">
      <w:bodyDiv w:val="1"/>
      <w:marLeft w:val="0"/>
      <w:marRight w:val="0"/>
      <w:marTop w:val="0"/>
      <w:marBottom w:val="0"/>
      <w:divBdr>
        <w:top w:val="none" w:sz="0" w:space="0" w:color="auto"/>
        <w:left w:val="none" w:sz="0" w:space="0" w:color="auto"/>
        <w:bottom w:val="none" w:sz="0" w:space="0" w:color="auto"/>
        <w:right w:val="none" w:sz="0" w:space="0" w:color="auto"/>
      </w:divBdr>
    </w:div>
    <w:div w:id="2058625073">
      <w:bodyDiv w:val="1"/>
      <w:marLeft w:val="0"/>
      <w:marRight w:val="0"/>
      <w:marTop w:val="0"/>
      <w:marBottom w:val="0"/>
      <w:divBdr>
        <w:top w:val="none" w:sz="0" w:space="0" w:color="auto"/>
        <w:left w:val="none" w:sz="0" w:space="0" w:color="auto"/>
        <w:bottom w:val="none" w:sz="0" w:space="0" w:color="auto"/>
        <w:right w:val="none" w:sz="0" w:space="0" w:color="auto"/>
      </w:divBdr>
    </w:div>
    <w:div w:id="2059160356">
      <w:bodyDiv w:val="1"/>
      <w:marLeft w:val="0"/>
      <w:marRight w:val="0"/>
      <w:marTop w:val="0"/>
      <w:marBottom w:val="0"/>
      <w:divBdr>
        <w:top w:val="none" w:sz="0" w:space="0" w:color="auto"/>
        <w:left w:val="none" w:sz="0" w:space="0" w:color="auto"/>
        <w:bottom w:val="none" w:sz="0" w:space="0" w:color="auto"/>
        <w:right w:val="none" w:sz="0" w:space="0" w:color="auto"/>
      </w:divBdr>
      <w:divsChild>
        <w:div w:id="1499879333">
          <w:marLeft w:val="0"/>
          <w:marRight w:val="0"/>
          <w:marTop w:val="0"/>
          <w:marBottom w:val="0"/>
          <w:divBdr>
            <w:top w:val="none" w:sz="0" w:space="0" w:color="auto"/>
            <w:left w:val="none" w:sz="0" w:space="0" w:color="auto"/>
            <w:bottom w:val="none" w:sz="0" w:space="0" w:color="auto"/>
            <w:right w:val="none" w:sz="0" w:space="0" w:color="auto"/>
          </w:divBdr>
          <w:divsChild>
            <w:div w:id="4582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33863">
      <w:bodyDiv w:val="1"/>
      <w:marLeft w:val="0"/>
      <w:marRight w:val="0"/>
      <w:marTop w:val="0"/>
      <w:marBottom w:val="0"/>
      <w:divBdr>
        <w:top w:val="none" w:sz="0" w:space="0" w:color="auto"/>
        <w:left w:val="none" w:sz="0" w:space="0" w:color="auto"/>
        <w:bottom w:val="none" w:sz="0" w:space="0" w:color="auto"/>
        <w:right w:val="none" w:sz="0" w:space="0" w:color="auto"/>
      </w:divBdr>
    </w:div>
    <w:div w:id="2059279380">
      <w:bodyDiv w:val="1"/>
      <w:marLeft w:val="0"/>
      <w:marRight w:val="0"/>
      <w:marTop w:val="0"/>
      <w:marBottom w:val="0"/>
      <w:divBdr>
        <w:top w:val="none" w:sz="0" w:space="0" w:color="auto"/>
        <w:left w:val="none" w:sz="0" w:space="0" w:color="auto"/>
        <w:bottom w:val="none" w:sz="0" w:space="0" w:color="auto"/>
        <w:right w:val="none" w:sz="0" w:space="0" w:color="auto"/>
      </w:divBdr>
    </w:div>
    <w:div w:id="2059355309">
      <w:bodyDiv w:val="1"/>
      <w:marLeft w:val="0"/>
      <w:marRight w:val="0"/>
      <w:marTop w:val="0"/>
      <w:marBottom w:val="0"/>
      <w:divBdr>
        <w:top w:val="none" w:sz="0" w:space="0" w:color="auto"/>
        <w:left w:val="none" w:sz="0" w:space="0" w:color="auto"/>
        <w:bottom w:val="none" w:sz="0" w:space="0" w:color="auto"/>
        <w:right w:val="none" w:sz="0" w:space="0" w:color="auto"/>
      </w:divBdr>
    </w:div>
    <w:div w:id="2059425882">
      <w:bodyDiv w:val="1"/>
      <w:marLeft w:val="0"/>
      <w:marRight w:val="0"/>
      <w:marTop w:val="0"/>
      <w:marBottom w:val="0"/>
      <w:divBdr>
        <w:top w:val="none" w:sz="0" w:space="0" w:color="auto"/>
        <w:left w:val="none" w:sz="0" w:space="0" w:color="auto"/>
        <w:bottom w:val="none" w:sz="0" w:space="0" w:color="auto"/>
        <w:right w:val="none" w:sz="0" w:space="0" w:color="auto"/>
      </w:divBdr>
    </w:div>
    <w:div w:id="2059627520">
      <w:bodyDiv w:val="1"/>
      <w:marLeft w:val="0"/>
      <w:marRight w:val="0"/>
      <w:marTop w:val="0"/>
      <w:marBottom w:val="0"/>
      <w:divBdr>
        <w:top w:val="none" w:sz="0" w:space="0" w:color="auto"/>
        <w:left w:val="none" w:sz="0" w:space="0" w:color="auto"/>
        <w:bottom w:val="none" w:sz="0" w:space="0" w:color="auto"/>
        <w:right w:val="none" w:sz="0" w:space="0" w:color="auto"/>
      </w:divBdr>
      <w:divsChild>
        <w:div w:id="1864900137">
          <w:marLeft w:val="0"/>
          <w:marRight w:val="0"/>
          <w:marTop w:val="0"/>
          <w:marBottom w:val="0"/>
          <w:divBdr>
            <w:top w:val="none" w:sz="0" w:space="0" w:color="auto"/>
            <w:left w:val="none" w:sz="0" w:space="0" w:color="auto"/>
            <w:bottom w:val="none" w:sz="0" w:space="0" w:color="auto"/>
            <w:right w:val="none" w:sz="0" w:space="0" w:color="auto"/>
          </w:divBdr>
          <w:divsChild>
            <w:div w:id="270287276">
              <w:marLeft w:val="0"/>
              <w:marRight w:val="0"/>
              <w:marTop w:val="0"/>
              <w:marBottom w:val="0"/>
              <w:divBdr>
                <w:top w:val="none" w:sz="0" w:space="0" w:color="auto"/>
                <w:left w:val="none" w:sz="0" w:space="0" w:color="auto"/>
                <w:bottom w:val="none" w:sz="0" w:space="0" w:color="auto"/>
                <w:right w:val="none" w:sz="0" w:space="0" w:color="auto"/>
              </w:divBdr>
              <w:divsChild>
                <w:div w:id="348602026">
                  <w:marLeft w:val="0"/>
                  <w:marRight w:val="0"/>
                  <w:marTop w:val="0"/>
                  <w:marBottom w:val="0"/>
                  <w:divBdr>
                    <w:top w:val="none" w:sz="0" w:space="0" w:color="auto"/>
                    <w:left w:val="none" w:sz="0" w:space="0" w:color="auto"/>
                    <w:bottom w:val="none" w:sz="0" w:space="0" w:color="auto"/>
                    <w:right w:val="none" w:sz="0" w:space="0" w:color="auto"/>
                  </w:divBdr>
                  <w:divsChild>
                    <w:div w:id="18934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741142">
      <w:bodyDiv w:val="1"/>
      <w:marLeft w:val="0"/>
      <w:marRight w:val="0"/>
      <w:marTop w:val="0"/>
      <w:marBottom w:val="0"/>
      <w:divBdr>
        <w:top w:val="none" w:sz="0" w:space="0" w:color="auto"/>
        <w:left w:val="none" w:sz="0" w:space="0" w:color="auto"/>
        <w:bottom w:val="none" w:sz="0" w:space="0" w:color="auto"/>
        <w:right w:val="none" w:sz="0" w:space="0" w:color="auto"/>
      </w:divBdr>
      <w:divsChild>
        <w:div w:id="1456095260">
          <w:marLeft w:val="0"/>
          <w:marRight w:val="0"/>
          <w:marTop w:val="0"/>
          <w:marBottom w:val="0"/>
          <w:divBdr>
            <w:top w:val="none" w:sz="0" w:space="0" w:color="auto"/>
            <w:left w:val="none" w:sz="0" w:space="0" w:color="auto"/>
            <w:bottom w:val="none" w:sz="0" w:space="0" w:color="auto"/>
            <w:right w:val="none" w:sz="0" w:space="0" w:color="auto"/>
          </w:divBdr>
        </w:div>
      </w:divsChild>
    </w:div>
    <w:div w:id="2059938252">
      <w:bodyDiv w:val="1"/>
      <w:marLeft w:val="0"/>
      <w:marRight w:val="0"/>
      <w:marTop w:val="0"/>
      <w:marBottom w:val="0"/>
      <w:divBdr>
        <w:top w:val="none" w:sz="0" w:space="0" w:color="auto"/>
        <w:left w:val="none" w:sz="0" w:space="0" w:color="auto"/>
        <w:bottom w:val="none" w:sz="0" w:space="0" w:color="auto"/>
        <w:right w:val="none" w:sz="0" w:space="0" w:color="auto"/>
      </w:divBdr>
      <w:divsChild>
        <w:div w:id="963269904">
          <w:marLeft w:val="0"/>
          <w:marRight w:val="0"/>
          <w:marTop w:val="0"/>
          <w:marBottom w:val="0"/>
          <w:divBdr>
            <w:top w:val="none" w:sz="0" w:space="0" w:color="auto"/>
            <w:left w:val="none" w:sz="0" w:space="0" w:color="auto"/>
            <w:bottom w:val="none" w:sz="0" w:space="0" w:color="auto"/>
            <w:right w:val="none" w:sz="0" w:space="0" w:color="auto"/>
          </w:divBdr>
        </w:div>
      </w:divsChild>
    </w:div>
    <w:div w:id="2060200757">
      <w:bodyDiv w:val="1"/>
      <w:marLeft w:val="0"/>
      <w:marRight w:val="0"/>
      <w:marTop w:val="0"/>
      <w:marBottom w:val="0"/>
      <w:divBdr>
        <w:top w:val="none" w:sz="0" w:space="0" w:color="auto"/>
        <w:left w:val="none" w:sz="0" w:space="0" w:color="auto"/>
        <w:bottom w:val="none" w:sz="0" w:space="0" w:color="auto"/>
        <w:right w:val="none" w:sz="0" w:space="0" w:color="auto"/>
      </w:divBdr>
    </w:div>
    <w:div w:id="2060201433">
      <w:bodyDiv w:val="1"/>
      <w:marLeft w:val="0"/>
      <w:marRight w:val="0"/>
      <w:marTop w:val="0"/>
      <w:marBottom w:val="0"/>
      <w:divBdr>
        <w:top w:val="none" w:sz="0" w:space="0" w:color="auto"/>
        <w:left w:val="none" w:sz="0" w:space="0" w:color="auto"/>
        <w:bottom w:val="none" w:sz="0" w:space="0" w:color="auto"/>
        <w:right w:val="none" w:sz="0" w:space="0" w:color="auto"/>
      </w:divBdr>
      <w:divsChild>
        <w:div w:id="1655260219">
          <w:marLeft w:val="0"/>
          <w:marRight w:val="0"/>
          <w:marTop w:val="0"/>
          <w:marBottom w:val="0"/>
          <w:divBdr>
            <w:top w:val="none" w:sz="0" w:space="0" w:color="auto"/>
            <w:left w:val="none" w:sz="0" w:space="0" w:color="auto"/>
            <w:bottom w:val="none" w:sz="0" w:space="0" w:color="auto"/>
            <w:right w:val="none" w:sz="0" w:space="0" w:color="auto"/>
          </w:divBdr>
          <w:divsChild>
            <w:div w:id="1976913548">
              <w:marLeft w:val="0"/>
              <w:marRight w:val="0"/>
              <w:marTop w:val="0"/>
              <w:marBottom w:val="0"/>
              <w:divBdr>
                <w:top w:val="none" w:sz="0" w:space="0" w:color="auto"/>
                <w:left w:val="none" w:sz="0" w:space="0" w:color="auto"/>
                <w:bottom w:val="none" w:sz="0" w:space="0" w:color="auto"/>
                <w:right w:val="none" w:sz="0" w:space="0" w:color="auto"/>
              </w:divBdr>
            </w:div>
          </w:divsChild>
        </w:div>
        <w:div w:id="375357421">
          <w:marLeft w:val="0"/>
          <w:marRight w:val="0"/>
          <w:marTop w:val="225"/>
          <w:marBottom w:val="600"/>
          <w:divBdr>
            <w:top w:val="none" w:sz="0" w:space="0" w:color="auto"/>
            <w:left w:val="none" w:sz="0" w:space="0" w:color="auto"/>
            <w:bottom w:val="none" w:sz="0" w:space="0" w:color="auto"/>
            <w:right w:val="none" w:sz="0" w:space="0" w:color="auto"/>
          </w:divBdr>
        </w:div>
      </w:divsChild>
    </w:div>
    <w:div w:id="2060203211">
      <w:bodyDiv w:val="1"/>
      <w:marLeft w:val="0"/>
      <w:marRight w:val="0"/>
      <w:marTop w:val="0"/>
      <w:marBottom w:val="0"/>
      <w:divBdr>
        <w:top w:val="none" w:sz="0" w:space="0" w:color="auto"/>
        <w:left w:val="none" w:sz="0" w:space="0" w:color="auto"/>
        <w:bottom w:val="none" w:sz="0" w:space="0" w:color="auto"/>
        <w:right w:val="none" w:sz="0" w:space="0" w:color="auto"/>
      </w:divBdr>
    </w:div>
    <w:div w:id="2060274399">
      <w:bodyDiv w:val="1"/>
      <w:marLeft w:val="0"/>
      <w:marRight w:val="0"/>
      <w:marTop w:val="0"/>
      <w:marBottom w:val="0"/>
      <w:divBdr>
        <w:top w:val="none" w:sz="0" w:space="0" w:color="auto"/>
        <w:left w:val="none" w:sz="0" w:space="0" w:color="auto"/>
        <w:bottom w:val="none" w:sz="0" w:space="0" w:color="auto"/>
        <w:right w:val="none" w:sz="0" w:space="0" w:color="auto"/>
      </w:divBdr>
    </w:div>
    <w:div w:id="2060323476">
      <w:bodyDiv w:val="1"/>
      <w:marLeft w:val="0"/>
      <w:marRight w:val="0"/>
      <w:marTop w:val="0"/>
      <w:marBottom w:val="0"/>
      <w:divBdr>
        <w:top w:val="none" w:sz="0" w:space="0" w:color="auto"/>
        <w:left w:val="none" w:sz="0" w:space="0" w:color="auto"/>
        <w:bottom w:val="none" w:sz="0" w:space="0" w:color="auto"/>
        <w:right w:val="none" w:sz="0" w:space="0" w:color="auto"/>
      </w:divBdr>
    </w:div>
    <w:div w:id="2060326364">
      <w:bodyDiv w:val="1"/>
      <w:marLeft w:val="0"/>
      <w:marRight w:val="0"/>
      <w:marTop w:val="0"/>
      <w:marBottom w:val="0"/>
      <w:divBdr>
        <w:top w:val="none" w:sz="0" w:space="0" w:color="auto"/>
        <w:left w:val="none" w:sz="0" w:space="0" w:color="auto"/>
        <w:bottom w:val="none" w:sz="0" w:space="0" w:color="auto"/>
        <w:right w:val="none" w:sz="0" w:space="0" w:color="auto"/>
      </w:divBdr>
    </w:div>
    <w:div w:id="2060394253">
      <w:bodyDiv w:val="1"/>
      <w:marLeft w:val="0"/>
      <w:marRight w:val="0"/>
      <w:marTop w:val="0"/>
      <w:marBottom w:val="0"/>
      <w:divBdr>
        <w:top w:val="none" w:sz="0" w:space="0" w:color="auto"/>
        <w:left w:val="none" w:sz="0" w:space="0" w:color="auto"/>
        <w:bottom w:val="none" w:sz="0" w:space="0" w:color="auto"/>
        <w:right w:val="none" w:sz="0" w:space="0" w:color="auto"/>
      </w:divBdr>
      <w:divsChild>
        <w:div w:id="131414443">
          <w:marLeft w:val="0"/>
          <w:marRight w:val="0"/>
          <w:marTop w:val="0"/>
          <w:marBottom w:val="0"/>
          <w:divBdr>
            <w:top w:val="none" w:sz="0" w:space="0" w:color="auto"/>
            <w:left w:val="none" w:sz="0" w:space="0" w:color="auto"/>
            <w:bottom w:val="none" w:sz="0" w:space="0" w:color="auto"/>
            <w:right w:val="none" w:sz="0" w:space="0" w:color="auto"/>
          </w:divBdr>
          <w:divsChild>
            <w:div w:id="759374307">
              <w:marLeft w:val="0"/>
              <w:marRight w:val="0"/>
              <w:marTop w:val="0"/>
              <w:marBottom w:val="0"/>
              <w:divBdr>
                <w:top w:val="none" w:sz="0" w:space="0" w:color="auto"/>
                <w:left w:val="none" w:sz="0" w:space="0" w:color="auto"/>
                <w:bottom w:val="none" w:sz="0" w:space="0" w:color="auto"/>
                <w:right w:val="none" w:sz="0" w:space="0" w:color="auto"/>
              </w:divBdr>
            </w:div>
          </w:divsChild>
        </w:div>
        <w:div w:id="1687363081">
          <w:marLeft w:val="0"/>
          <w:marRight w:val="0"/>
          <w:marTop w:val="225"/>
          <w:marBottom w:val="600"/>
          <w:divBdr>
            <w:top w:val="none" w:sz="0" w:space="0" w:color="auto"/>
            <w:left w:val="none" w:sz="0" w:space="0" w:color="auto"/>
            <w:bottom w:val="none" w:sz="0" w:space="0" w:color="auto"/>
            <w:right w:val="none" w:sz="0" w:space="0" w:color="auto"/>
          </w:divBdr>
        </w:div>
      </w:divsChild>
    </w:div>
    <w:div w:id="2060398159">
      <w:bodyDiv w:val="1"/>
      <w:marLeft w:val="0"/>
      <w:marRight w:val="0"/>
      <w:marTop w:val="0"/>
      <w:marBottom w:val="0"/>
      <w:divBdr>
        <w:top w:val="none" w:sz="0" w:space="0" w:color="auto"/>
        <w:left w:val="none" w:sz="0" w:space="0" w:color="auto"/>
        <w:bottom w:val="none" w:sz="0" w:space="0" w:color="auto"/>
        <w:right w:val="none" w:sz="0" w:space="0" w:color="auto"/>
      </w:divBdr>
      <w:divsChild>
        <w:div w:id="336537891">
          <w:marLeft w:val="0"/>
          <w:marRight w:val="0"/>
          <w:marTop w:val="0"/>
          <w:marBottom w:val="0"/>
          <w:divBdr>
            <w:top w:val="none" w:sz="0" w:space="0" w:color="auto"/>
            <w:left w:val="none" w:sz="0" w:space="0" w:color="auto"/>
            <w:bottom w:val="none" w:sz="0" w:space="0" w:color="auto"/>
            <w:right w:val="none" w:sz="0" w:space="0" w:color="auto"/>
          </w:divBdr>
        </w:div>
      </w:divsChild>
    </w:div>
    <w:div w:id="2060782436">
      <w:bodyDiv w:val="1"/>
      <w:marLeft w:val="0"/>
      <w:marRight w:val="0"/>
      <w:marTop w:val="0"/>
      <w:marBottom w:val="0"/>
      <w:divBdr>
        <w:top w:val="none" w:sz="0" w:space="0" w:color="auto"/>
        <w:left w:val="none" w:sz="0" w:space="0" w:color="auto"/>
        <w:bottom w:val="none" w:sz="0" w:space="0" w:color="auto"/>
        <w:right w:val="none" w:sz="0" w:space="0" w:color="auto"/>
      </w:divBdr>
      <w:divsChild>
        <w:div w:id="150021409">
          <w:marLeft w:val="0"/>
          <w:marRight w:val="0"/>
          <w:marTop w:val="0"/>
          <w:marBottom w:val="0"/>
          <w:divBdr>
            <w:top w:val="none" w:sz="0" w:space="0" w:color="auto"/>
            <w:left w:val="none" w:sz="0" w:space="0" w:color="auto"/>
            <w:bottom w:val="none" w:sz="0" w:space="0" w:color="auto"/>
            <w:right w:val="none" w:sz="0" w:space="0" w:color="auto"/>
          </w:divBdr>
          <w:divsChild>
            <w:div w:id="112481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30328">
      <w:bodyDiv w:val="1"/>
      <w:marLeft w:val="0"/>
      <w:marRight w:val="0"/>
      <w:marTop w:val="0"/>
      <w:marBottom w:val="0"/>
      <w:divBdr>
        <w:top w:val="none" w:sz="0" w:space="0" w:color="auto"/>
        <w:left w:val="none" w:sz="0" w:space="0" w:color="auto"/>
        <w:bottom w:val="none" w:sz="0" w:space="0" w:color="auto"/>
        <w:right w:val="none" w:sz="0" w:space="0" w:color="auto"/>
      </w:divBdr>
      <w:divsChild>
        <w:div w:id="1334257590">
          <w:marLeft w:val="0"/>
          <w:marRight w:val="0"/>
          <w:marTop w:val="0"/>
          <w:marBottom w:val="0"/>
          <w:divBdr>
            <w:top w:val="none" w:sz="0" w:space="0" w:color="auto"/>
            <w:left w:val="none" w:sz="0" w:space="0" w:color="auto"/>
            <w:bottom w:val="none" w:sz="0" w:space="0" w:color="auto"/>
            <w:right w:val="none" w:sz="0" w:space="0" w:color="auto"/>
          </w:divBdr>
        </w:div>
      </w:divsChild>
    </w:div>
    <w:div w:id="2061130351">
      <w:bodyDiv w:val="1"/>
      <w:marLeft w:val="0"/>
      <w:marRight w:val="0"/>
      <w:marTop w:val="0"/>
      <w:marBottom w:val="0"/>
      <w:divBdr>
        <w:top w:val="none" w:sz="0" w:space="0" w:color="auto"/>
        <w:left w:val="none" w:sz="0" w:space="0" w:color="auto"/>
        <w:bottom w:val="none" w:sz="0" w:space="0" w:color="auto"/>
        <w:right w:val="none" w:sz="0" w:space="0" w:color="auto"/>
      </w:divBdr>
    </w:div>
    <w:div w:id="2061201434">
      <w:bodyDiv w:val="1"/>
      <w:marLeft w:val="0"/>
      <w:marRight w:val="0"/>
      <w:marTop w:val="0"/>
      <w:marBottom w:val="0"/>
      <w:divBdr>
        <w:top w:val="none" w:sz="0" w:space="0" w:color="auto"/>
        <w:left w:val="none" w:sz="0" w:space="0" w:color="auto"/>
        <w:bottom w:val="none" w:sz="0" w:space="0" w:color="auto"/>
        <w:right w:val="none" w:sz="0" w:space="0" w:color="auto"/>
      </w:divBdr>
      <w:divsChild>
        <w:div w:id="179054578">
          <w:marLeft w:val="0"/>
          <w:marRight w:val="0"/>
          <w:marTop w:val="0"/>
          <w:marBottom w:val="0"/>
          <w:divBdr>
            <w:top w:val="none" w:sz="0" w:space="0" w:color="auto"/>
            <w:left w:val="none" w:sz="0" w:space="0" w:color="auto"/>
            <w:bottom w:val="none" w:sz="0" w:space="0" w:color="auto"/>
            <w:right w:val="none" w:sz="0" w:space="0" w:color="auto"/>
          </w:divBdr>
        </w:div>
      </w:divsChild>
    </w:div>
    <w:div w:id="2061321063">
      <w:bodyDiv w:val="1"/>
      <w:marLeft w:val="0"/>
      <w:marRight w:val="0"/>
      <w:marTop w:val="0"/>
      <w:marBottom w:val="0"/>
      <w:divBdr>
        <w:top w:val="none" w:sz="0" w:space="0" w:color="auto"/>
        <w:left w:val="none" w:sz="0" w:space="0" w:color="auto"/>
        <w:bottom w:val="none" w:sz="0" w:space="0" w:color="auto"/>
        <w:right w:val="none" w:sz="0" w:space="0" w:color="auto"/>
      </w:divBdr>
      <w:divsChild>
        <w:div w:id="833298040">
          <w:marLeft w:val="0"/>
          <w:marRight w:val="0"/>
          <w:marTop w:val="0"/>
          <w:marBottom w:val="0"/>
          <w:divBdr>
            <w:top w:val="none" w:sz="0" w:space="0" w:color="auto"/>
            <w:left w:val="none" w:sz="0" w:space="0" w:color="auto"/>
            <w:bottom w:val="none" w:sz="0" w:space="0" w:color="auto"/>
            <w:right w:val="none" w:sz="0" w:space="0" w:color="auto"/>
          </w:divBdr>
          <w:divsChild>
            <w:div w:id="601573826">
              <w:marLeft w:val="0"/>
              <w:marRight w:val="0"/>
              <w:marTop w:val="0"/>
              <w:marBottom w:val="0"/>
              <w:divBdr>
                <w:top w:val="none" w:sz="0" w:space="0" w:color="auto"/>
                <w:left w:val="none" w:sz="0" w:space="0" w:color="auto"/>
                <w:bottom w:val="none" w:sz="0" w:space="0" w:color="auto"/>
                <w:right w:val="none" w:sz="0" w:space="0" w:color="auto"/>
              </w:divBdr>
              <w:divsChild>
                <w:div w:id="175508672">
                  <w:marLeft w:val="0"/>
                  <w:marRight w:val="0"/>
                  <w:marTop w:val="0"/>
                  <w:marBottom w:val="0"/>
                  <w:divBdr>
                    <w:top w:val="none" w:sz="0" w:space="0" w:color="auto"/>
                    <w:left w:val="none" w:sz="0" w:space="0" w:color="auto"/>
                    <w:bottom w:val="none" w:sz="0" w:space="0" w:color="auto"/>
                    <w:right w:val="none" w:sz="0" w:space="0" w:color="auto"/>
                  </w:divBdr>
                  <w:divsChild>
                    <w:div w:id="653022261">
                      <w:marLeft w:val="0"/>
                      <w:marRight w:val="0"/>
                      <w:marTop w:val="0"/>
                      <w:marBottom w:val="0"/>
                      <w:divBdr>
                        <w:top w:val="none" w:sz="0" w:space="0" w:color="auto"/>
                        <w:left w:val="none" w:sz="0" w:space="0" w:color="auto"/>
                        <w:bottom w:val="none" w:sz="0" w:space="0" w:color="auto"/>
                        <w:right w:val="none" w:sz="0" w:space="0" w:color="auto"/>
                      </w:divBdr>
                      <w:divsChild>
                        <w:div w:id="1547795529">
                          <w:marLeft w:val="0"/>
                          <w:marRight w:val="0"/>
                          <w:marTop w:val="0"/>
                          <w:marBottom w:val="0"/>
                          <w:divBdr>
                            <w:top w:val="none" w:sz="0" w:space="0" w:color="auto"/>
                            <w:left w:val="none" w:sz="0" w:space="0" w:color="auto"/>
                            <w:bottom w:val="none" w:sz="0" w:space="0" w:color="auto"/>
                            <w:right w:val="none" w:sz="0" w:space="0" w:color="auto"/>
                          </w:divBdr>
                          <w:divsChild>
                            <w:div w:id="2011635713">
                              <w:marLeft w:val="0"/>
                              <w:marRight w:val="0"/>
                              <w:marTop w:val="0"/>
                              <w:marBottom w:val="0"/>
                              <w:divBdr>
                                <w:top w:val="none" w:sz="0" w:space="0" w:color="auto"/>
                                <w:left w:val="none" w:sz="0" w:space="0" w:color="auto"/>
                                <w:bottom w:val="none" w:sz="0" w:space="0" w:color="auto"/>
                                <w:right w:val="none" w:sz="0" w:space="0" w:color="auto"/>
                              </w:divBdr>
                              <w:divsChild>
                                <w:div w:id="1093478292">
                                  <w:marLeft w:val="0"/>
                                  <w:marRight w:val="0"/>
                                  <w:marTop w:val="0"/>
                                  <w:marBottom w:val="0"/>
                                  <w:divBdr>
                                    <w:top w:val="none" w:sz="0" w:space="0" w:color="auto"/>
                                    <w:left w:val="none" w:sz="0" w:space="0" w:color="auto"/>
                                    <w:bottom w:val="none" w:sz="0" w:space="0" w:color="auto"/>
                                    <w:right w:val="none" w:sz="0" w:space="0" w:color="auto"/>
                                  </w:divBdr>
                                  <w:divsChild>
                                    <w:div w:id="1128624021">
                                      <w:marLeft w:val="0"/>
                                      <w:marRight w:val="0"/>
                                      <w:marTop w:val="0"/>
                                      <w:marBottom w:val="0"/>
                                      <w:divBdr>
                                        <w:top w:val="none" w:sz="0" w:space="0" w:color="auto"/>
                                        <w:left w:val="none" w:sz="0" w:space="0" w:color="auto"/>
                                        <w:bottom w:val="none" w:sz="0" w:space="0" w:color="auto"/>
                                        <w:right w:val="none" w:sz="0" w:space="0" w:color="auto"/>
                                      </w:divBdr>
                                      <w:divsChild>
                                        <w:div w:id="118883258">
                                          <w:marLeft w:val="0"/>
                                          <w:marRight w:val="0"/>
                                          <w:marTop w:val="0"/>
                                          <w:marBottom w:val="0"/>
                                          <w:divBdr>
                                            <w:top w:val="none" w:sz="0" w:space="0" w:color="auto"/>
                                            <w:left w:val="none" w:sz="0" w:space="0" w:color="auto"/>
                                            <w:bottom w:val="none" w:sz="0" w:space="0" w:color="auto"/>
                                            <w:right w:val="none" w:sz="0" w:space="0" w:color="auto"/>
                                          </w:divBdr>
                                        </w:div>
                                        <w:div w:id="442117355">
                                          <w:marLeft w:val="0"/>
                                          <w:marRight w:val="0"/>
                                          <w:marTop w:val="0"/>
                                          <w:marBottom w:val="0"/>
                                          <w:divBdr>
                                            <w:top w:val="none" w:sz="0" w:space="0" w:color="auto"/>
                                            <w:left w:val="none" w:sz="0" w:space="0" w:color="auto"/>
                                            <w:bottom w:val="none" w:sz="0" w:space="0" w:color="auto"/>
                                            <w:right w:val="none" w:sz="0" w:space="0" w:color="auto"/>
                                          </w:divBdr>
                                        </w:div>
                                        <w:div w:id="632567098">
                                          <w:marLeft w:val="0"/>
                                          <w:marRight w:val="0"/>
                                          <w:marTop w:val="0"/>
                                          <w:marBottom w:val="0"/>
                                          <w:divBdr>
                                            <w:top w:val="none" w:sz="0" w:space="0" w:color="auto"/>
                                            <w:left w:val="none" w:sz="0" w:space="0" w:color="auto"/>
                                            <w:bottom w:val="none" w:sz="0" w:space="0" w:color="auto"/>
                                            <w:right w:val="none" w:sz="0" w:space="0" w:color="auto"/>
                                          </w:divBdr>
                                          <w:divsChild>
                                            <w:div w:id="1420444821">
                                              <w:marLeft w:val="0"/>
                                              <w:marRight w:val="0"/>
                                              <w:marTop w:val="0"/>
                                              <w:marBottom w:val="0"/>
                                              <w:divBdr>
                                                <w:top w:val="none" w:sz="0" w:space="0" w:color="auto"/>
                                                <w:left w:val="none" w:sz="0" w:space="0" w:color="auto"/>
                                                <w:bottom w:val="none" w:sz="0" w:space="0" w:color="auto"/>
                                                <w:right w:val="none" w:sz="0" w:space="0" w:color="auto"/>
                                              </w:divBdr>
                                              <w:divsChild>
                                                <w:div w:id="128615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49692">
                                          <w:marLeft w:val="0"/>
                                          <w:marRight w:val="0"/>
                                          <w:marTop w:val="0"/>
                                          <w:marBottom w:val="0"/>
                                          <w:divBdr>
                                            <w:top w:val="none" w:sz="0" w:space="0" w:color="auto"/>
                                            <w:left w:val="none" w:sz="0" w:space="0" w:color="auto"/>
                                            <w:bottom w:val="none" w:sz="0" w:space="0" w:color="auto"/>
                                            <w:right w:val="none" w:sz="0" w:space="0" w:color="auto"/>
                                          </w:divBdr>
                                          <w:divsChild>
                                            <w:div w:id="128016058">
                                              <w:marLeft w:val="0"/>
                                              <w:marRight w:val="0"/>
                                              <w:marTop w:val="0"/>
                                              <w:marBottom w:val="0"/>
                                              <w:divBdr>
                                                <w:top w:val="none" w:sz="0" w:space="0" w:color="auto"/>
                                                <w:left w:val="none" w:sz="0" w:space="0" w:color="auto"/>
                                                <w:bottom w:val="none" w:sz="0" w:space="0" w:color="auto"/>
                                                <w:right w:val="none" w:sz="0" w:space="0" w:color="auto"/>
                                              </w:divBdr>
                                            </w:div>
                                            <w:div w:id="565385188">
                                              <w:marLeft w:val="0"/>
                                              <w:marRight w:val="0"/>
                                              <w:marTop w:val="0"/>
                                              <w:marBottom w:val="0"/>
                                              <w:divBdr>
                                                <w:top w:val="none" w:sz="0" w:space="0" w:color="auto"/>
                                                <w:left w:val="none" w:sz="0" w:space="0" w:color="auto"/>
                                                <w:bottom w:val="none" w:sz="0" w:space="0" w:color="auto"/>
                                                <w:right w:val="none" w:sz="0" w:space="0" w:color="auto"/>
                                              </w:divBdr>
                                            </w:div>
                                          </w:divsChild>
                                        </w:div>
                                        <w:div w:id="200130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437498">
      <w:bodyDiv w:val="1"/>
      <w:marLeft w:val="0"/>
      <w:marRight w:val="0"/>
      <w:marTop w:val="0"/>
      <w:marBottom w:val="0"/>
      <w:divBdr>
        <w:top w:val="none" w:sz="0" w:space="0" w:color="auto"/>
        <w:left w:val="none" w:sz="0" w:space="0" w:color="auto"/>
        <w:bottom w:val="none" w:sz="0" w:space="0" w:color="auto"/>
        <w:right w:val="none" w:sz="0" w:space="0" w:color="auto"/>
      </w:divBdr>
    </w:div>
    <w:div w:id="2061467532">
      <w:bodyDiv w:val="1"/>
      <w:marLeft w:val="0"/>
      <w:marRight w:val="0"/>
      <w:marTop w:val="0"/>
      <w:marBottom w:val="0"/>
      <w:divBdr>
        <w:top w:val="none" w:sz="0" w:space="0" w:color="auto"/>
        <w:left w:val="none" w:sz="0" w:space="0" w:color="auto"/>
        <w:bottom w:val="none" w:sz="0" w:space="0" w:color="auto"/>
        <w:right w:val="none" w:sz="0" w:space="0" w:color="auto"/>
      </w:divBdr>
      <w:divsChild>
        <w:div w:id="522062188">
          <w:marLeft w:val="0"/>
          <w:marRight w:val="0"/>
          <w:marTop w:val="0"/>
          <w:marBottom w:val="0"/>
          <w:divBdr>
            <w:top w:val="none" w:sz="0" w:space="0" w:color="auto"/>
            <w:left w:val="none" w:sz="0" w:space="0" w:color="auto"/>
            <w:bottom w:val="none" w:sz="0" w:space="0" w:color="auto"/>
            <w:right w:val="none" w:sz="0" w:space="0" w:color="auto"/>
          </w:divBdr>
        </w:div>
      </w:divsChild>
    </w:div>
    <w:div w:id="2061518245">
      <w:bodyDiv w:val="1"/>
      <w:marLeft w:val="0"/>
      <w:marRight w:val="0"/>
      <w:marTop w:val="0"/>
      <w:marBottom w:val="0"/>
      <w:divBdr>
        <w:top w:val="none" w:sz="0" w:space="0" w:color="auto"/>
        <w:left w:val="none" w:sz="0" w:space="0" w:color="auto"/>
        <w:bottom w:val="none" w:sz="0" w:space="0" w:color="auto"/>
        <w:right w:val="none" w:sz="0" w:space="0" w:color="auto"/>
      </w:divBdr>
    </w:div>
    <w:div w:id="2061592303">
      <w:bodyDiv w:val="1"/>
      <w:marLeft w:val="0"/>
      <w:marRight w:val="0"/>
      <w:marTop w:val="0"/>
      <w:marBottom w:val="0"/>
      <w:divBdr>
        <w:top w:val="none" w:sz="0" w:space="0" w:color="auto"/>
        <w:left w:val="none" w:sz="0" w:space="0" w:color="auto"/>
        <w:bottom w:val="none" w:sz="0" w:space="0" w:color="auto"/>
        <w:right w:val="none" w:sz="0" w:space="0" w:color="auto"/>
      </w:divBdr>
      <w:divsChild>
        <w:div w:id="626395642">
          <w:marLeft w:val="0"/>
          <w:marRight w:val="0"/>
          <w:marTop w:val="0"/>
          <w:marBottom w:val="0"/>
          <w:divBdr>
            <w:top w:val="none" w:sz="0" w:space="0" w:color="auto"/>
            <w:left w:val="none" w:sz="0" w:space="0" w:color="auto"/>
            <w:bottom w:val="none" w:sz="0" w:space="0" w:color="auto"/>
            <w:right w:val="none" w:sz="0" w:space="0" w:color="auto"/>
          </w:divBdr>
          <w:divsChild>
            <w:div w:id="174270187">
              <w:marLeft w:val="0"/>
              <w:marRight w:val="150"/>
              <w:marTop w:val="0"/>
              <w:marBottom w:val="0"/>
              <w:divBdr>
                <w:top w:val="none" w:sz="0" w:space="0" w:color="auto"/>
                <w:left w:val="none" w:sz="0" w:space="0" w:color="auto"/>
                <w:bottom w:val="none" w:sz="0" w:space="0" w:color="auto"/>
                <w:right w:val="none" w:sz="0" w:space="0" w:color="auto"/>
              </w:divBdr>
            </w:div>
            <w:div w:id="1129781357">
              <w:marLeft w:val="0"/>
              <w:marRight w:val="150"/>
              <w:marTop w:val="0"/>
              <w:marBottom w:val="0"/>
              <w:divBdr>
                <w:top w:val="none" w:sz="0" w:space="0" w:color="auto"/>
                <w:left w:val="none" w:sz="0" w:space="0" w:color="auto"/>
                <w:bottom w:val="none" w:sz="0" w:space="0" w:color="auto"/>
                <w:right w:val="none" w:sz="0" w:space="0" w:color="auto"/>
              </w:divBdr>
            </w:div>
          </w:divsChild>
        </w:div>
        <w:div w:id="1447892829">
          <w:marLeft w:val="0"/>
          <w:marRight w:val="0"/>
          <w:marTop w:val="0"/>
          <w:marBottom w:val="150"/>
          <w:divBdr>
            <w:top w:val="none" w:sz="0" w:space="0" w:color="auto"/>
            <w:left w:val="none" w:sz="0" w:space="0" w:color="auto"/>
            <w:bottom w:val="none" w:sz="0" w:space="0" w:color="auto"/>
            <w:right w:val="none" w:sz="0" w:space="0" w:color="auto"/>
          </w:divBdr>
        </w:div>
        <w:div w:id="1630236303">
          <w:marLeft w:val="0"/>
          <w:marRight w:val="0"/>
          <w:marTop w:val="0"/>
          <w:marBottom w:val="0"/>
          <w:divBdr>
            <w:top w:val="none" w:sz="0" w:space="0" w:color="auto"/>
            <w:left w:val="none" w:sz="0" w:space="0" w:color="auto"/>
            <w:bottom w:val="none" w:sz="0" w:space="0" w:color="auto"/>
            <w:right w:val="none" w:sz="0" w:space="0" w:color="auto"/>
          </w:divBdr>
        </w:div>
        <w:div w:id="2042197305">
          <w:marLeft w:val="0"/>
          <w:marRight w:val="0"/>
          <w:marTop w:val="0"/>
          <w:marBottom w:val="0"/>
          <w:divBdr>
            <w:top w:val="none" w:sz="0" w:space="0" w:color="auto"/>
            <w:left w:val="none" w:sz="0" w:space="0" w:color="auto"/>
            <w:bottom w:val="none" w:sz="0" w:space="0" w:color="auto"/>
            <w:right w:val="none" w:sz="0" w:space="0" w:color="auto"/>
          </w:divBdr>
        </w:div>
      </w:divsChild>
    </w:div>
    <w:div w:id="2061632267">
      <w:bodyDiv w:val="1"/>
      <w:marLeft w:val="0"/>
      <w:marRight w:val="0"/>
      <w:marTop w:val="0"/>
      <w:marBottom w:val="0"/>
      <w:divBdr>
        <w:top w:val="none" w:sz="0" w:space="0" w:color="auto"/>
        <w:left w:val="none" w:sz="0" w:space="0" w:color="auto"/>
        <w:bottom w:val="none" w:sz="0" w:space="0" w:color="auto"/>
        <w:right w:val="none" w:sz="0" w:space="0" w:color="auto"/>
      </w:divBdr>
    </w:div>
    <w:div w:id="2061635597">
      <w:bodyDiv w:val="1"/>
      <w:marLeft w:val="0"/>
      <w:marRight w:val="0"/>
      <w:marTop w:val="0"/>
      <w:marBottom w:val="0"/>
      <w:divBdr>
        <w:top w:val="none" w:sz="0" w:space="0" w:color="auto"/>
        <w:left w:val="none" w:sz="0" w:space="0" w:color="auto"/>
        <w:bottom w:val="none" w:sz="0" w:space="0" w:color="auto"/>
        <w:right w:val="none" w:sz="0" w:space="0" w:color="auto"/>
      </w:divBdr>
    </w:div>
    <w:div w:id="2061661946">
      <w:bodyDiv w:val="1"/>
      <w:marLeft w:val="0"/>
      <w:marRight w:val="0"/>
      <w:marTop w:val="0"/>
      <w:marBottom w:val="0"/>
      <w:divBdr>
        <w:top w:val="none" w:sz="0" w:space="0" w:color="auto"/>
        <w:left w:val="none" w:sz="0" w:space="0" w:color="auto"/>
        <w:bottom w:val="none" w:sz="0" w:space="0" w:color="auto"/>
        <w:right w:val="none" w:sz="0" w:space="0" w:color="auto"/>
      </w:divBdr>
      <w:divsChild>
        <w:div w:id="180701436">
          <w:marLeft w:val="0"/>
          <w:marRight w:val="0"/>
          <w:marTop w:val="0"/>
          <w:marBottom w:val="300"/>
          <w:divBdr>
            <w:top w:val="none" w:sz="0" w:space="0" w:color="auto"/>
            <w:left w:val="none" w:sz="0" w:space="0" w:color="auto"/>
            <w:bottom w:val="none" w:sz="0" w:space="0" w:color="auto"/>
            <w:right w:val="none" w:sz="0" w:space="0" w:color="auto"/>
          </w:divBdr>
          <w:divsChild>
            <w:div w:id="506604294">
              <w:marLeft w:val="0"/>
              <w:marRight w:val="0"/>
              <w:marTop w:val="0"/>
              <w:marBottom w:val="0"/>
              <w:divBdr>
                <w:top w:val="none" w:sz="0" w:space="0" w:color="auto"/>
                <w:left w:val="none" w:sz="0" w:space="0" w:color="auto"/>
                <w:bottom w:val="none" w:sz="0" w:space="0" w:color="auto"/>
                <w:right w:val="none" w:sz="0" w:space="0" w:color="auto"/>
              </w:divBdr>
            </w:div>
          </w:divsChild>
        </w:div>
        <w:div w:id="1558392809">
          <w:marLeft w:val="0"/>
          <w:marRight w:val="0"/>
          <w:marTop w:val="0"/>
          <w:marBottom w:val="30"/>
          <w:divBdr>
            <w:top w:val="none" w:sz="0" w:space="0" w:color="auto"/>
            <w:left w:val="none" w:sz="0" w:space="0" w:color="auto"/>
            <w:bottom w:val="none" w:sz="0" w:space="0" w:color="auto"/>
            <w:right w:val="none" w:sz="0" w:space="0" w:color="auto"/>
          </w:divBdr>
        </w:div>
      </w:divsChild>
    </w:div>
    <w:div w:id="2061706840">
      <w:bodyDiv w:val="1"/>
      <w:marLeft w:val="0"/>
      <w:marRight w:val="0"/>
      <w:marTop w:val="0"/>
      <w:marBottom w:val="0"/>
      <w:divBdr>
        <w:top w:val="none" w:sz="0" w:space="0" w:color="auto"/>
        <w:left w:val="none" w:sz="0" w:space="0" w:color="auto"/>
        <w:bottom w:val="none" w:sz="0" w:space="0" w:color="auto"/>
        <w:right w:val="none" w:sz="0" w:space="0" w:color="auto"/>
      </w:divBdr>
    </w:div>
    <w:div w:id="2061974194">
      <w:bodyDiv w:val="1"/>
      <w:marLeft w:val="0"/>
      <w:marRight w:val="0"/>
      <w:marTop w:val="0"/>
      <w:marBottom w:val="0"/>
      <w:divBdr>
        <w:top w:val="none" w:sz="0" w:space="0" w:color="auto"/>
        <w:left w:val="none" w:sz="0" w:space="0" w:color="auto"/>
        <w:bottom w:val="none" w:sz="0" w:space="0" w:color="auto"/>
        <w:right w:val="none" w:sz="0" w:space="0" w:color="auto"/>
      </w:divBdr>
      <w:divsChild>
        <w:div w:id="1261181262">
          <w:marLeft w:val="0"/>
          <w:marRight w:val="0"/>
          <w:marTop w:val="0"/>
          <w:marBottom w:val="0"/>
          <w:divBdr>
            <w:top w:val="none" w:sz="0" w:space="0" w:color="auto"/>
            <w:left w:val="none" w:sz="0" w:space="0" w:color="auto"/>
            <w:bottom w:val="none" w:sz="0" w:space="0" w:color="auto"/>
            <w:right w:val="none" w:sz="0" w:space="0" w:color="auto"/>
          </w:divBdr>
        </w:div>
      </w:divsChild>
    </w:div>
    <w:div w:id="2061976411">
      <w:bodyDiv w:val="1"/>
      <w:marLeft w:val="0"/>
      <w:marRight w:val="0"/>
      <w:marTop w:val="0"/>
      <w:marBottom w:val="0"/>
      <w:divBdr>
        <w:top w:val="none" w:sz="0" w:space="0" w:color="auto"/>
        <w:left w:val="none" w:sz="0" w:space="0" w:color="auto"/>
        <w:bottom w:val="none" w:sz="0" w:space="0" w:color="auto"/>
        <w:right w:val="none" w:sz="0" w:space="0" w:color="auto"/>
      </w:divBdr>
    </w:div>
    <w:div w:id="2062050403">
      <w:bodyDiv w:val="1"/>
      <w:marLeft w:val="0"/>
      <w:marRight w:val="0"/>
      <w:marTop w:val="0"/>
      <w:marBottom w:val="0"/>
      <w:divBdr>
        <w:top w:val="none" w:sz="0" w:space="0" w:color="auto"/>
        <w:left w:val="none" w:sz="0" w:space="0" w:color="auto"/>
        <w:bottom w:val="none" w:sz="0" w:space="0" w:color="auto"/>
        <w:right w:val="none" w:sz="0" w:space="0" w:color="auto"/>
      </w:divBdr>
      <w:divsChild>
        <w:div w:id="917135123">
          <w:marLeft w:val="0"/>
          <w:marRight w:val="0"/>
          <w:marTop w:val="0"/>
          <w:marBottom w:val="0"/>
          <w:divBdr>
            <w:top w:val="none" w:sz="0" w:space="0" w:color="auto"/>
            <w:left w:val="none" w:sz="0" w:space="0" w:color="auto"/>
            <w:bottom w:val="none" w:sz="0" w:space="0" w:color="auto"/>
            <w:right w:val="none" w:sz="0" w:space="0" w:color="auto"/>
          </w:divBdr>
          <w:divsChild>
            <w:div w:id="1218198130">
              <w:marLeft w:val="0"/>
              <w:marRight w:val="0"/>
              <w:marTop w:val="0"/>
              <w:marBottom w:val="0"/>
              <w:divBdr>
                <w:top w:val="none" w:sz="0" w:space="0" w:color="auto"/>
                <w:left w:val="none" w:sz="0" w:space="0" w:color="auto"/>
                <w:bottom w:val="none" w:sz="0" w:space="0" w:color="auto"/>
                <w:right w:val="none" w:sz="0" w:space="0" w:color="auto"/>
              </w:divBdr>
              <w:divsChild>
                <w:div w:id="977954048">
                  <w:marLeft w:val="0"/>
                  <w:marRight w:val="0"/>
                  <w:marTop w:val="0"/>
                  <w:marBottom w:val="0"/>
                  <w:divBdr>
                    <w:top w:val="none" w:sz="0" w:space="0" w:color="auto"/>
                    <w:left w:val="none" w:sz="0" w:space="0" w:color="auto"/>
                    <w:bottom w:val="none" w:sz="0" w:space="0" w:color="auto"/>
                    <w:right w:val="none" w:sz="0" w:space="0" w:color="auto"/>
                  </w:divBdr>
                  <w:divsChild>
                    <w:div w:id="1763452382">
                      <w:marLeft w:val="0"/>
                      <w:marRight w:val="0"/>
                      <w:marTop w:val="0"/>
                      <w:marBottom w:val="0"/>
                      <w:divBdr>
                        <w:top w:val="none" w:sz="0" w:space="0" w:color="auto"/>
                        <w:left w:val="none" w:sz="0" w:space="0" w:color="auto"/>
                        <w:bottom w:val="none" w:sz="0" w:space="0" w:color="auto"/>
                        <w:right w:val="none" w:sz="0" w:space="0" w:color="auto"/>
                      </w:divBdr>
                      <w:divsChild>
                        <w:div w:id="209854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050574">
      <w:bodyDiv w:val="1"/>
      <w:marLeft w:val="0"/>
      <w:marRight w:val="0"/>
      <w:marTop w:val="0"/>
      <w:marBottom w:val="0"/>
      <w:divBdr>
        <w:top w:val="none" w:sz="0" w:space="0" w:color="auto"/>
        <w:left w:val="none" w:sz="0" w:space="0" w:color="auto"/>
        <w:bottom w:val="none" w:sz="0" w:space="0" w:color="auto"/>
        <w:right w:val="none" w:sz="0" w:space="0" w:color="auto"/>
      </w:divBdr>
      <w:divsChild>
        <w:div w:id="747532636">
          <w:marLeft w:val="0"/>
          <w:marRight w:val="0"/>
          <w:marTop w:val="0"/>
          <w:marBottom w:val="0"/>
          <w:divBdr>
            <w:top w:val="none" w:sz="0" w:space="0" w:color="auto"/>
            <w:left w:val="none" w:sz="0" w:space="0" w:color="auto"/>
            <w:bottom w:val="none" w:sz="0" w:space="0" w:color="auto"/>
            <w:right w:val="none" w:sz="0" w:space="0" w:color="auto"/>
          </w:divBdr>
          <w:divsChild>
            <w:div w:id="1122453977">
              <w:marLeft w:val="0"/>
              <w:marRight w:val="0"/>
              <w:marTop w:val="0"/>
              <w:marBottom w:val="0"/>
              <w:divBdr>
                <w:top w:val="none" w:sz="0" w:space="0" w:color="auto"/>
                <w:left w:val="none" w:sz="0" w:space="0" w:color="auto"/>
                <w:bottom w:val="none" w:sz="0" w:space="0" w:color="auto"/>
                <w:right w:val="none" w:sz="0" w:space="0" w:color="auto"/>
              </w:divBdr>
            </w:div>
          </w:divsChild>
        </w:div>
        <w:div w:id="23792995">
          <w:marLeft w:val="0"/>
          <w:marRight w:val="0"/>
          <w:marTop w:val="225"/>
          <w:marBottom w:val="600"/>
          <w:divBdr>
            <w:top w:val="none" w:sz="0" w:space="0" w:color="auto"/>
            <w:left w:val="none" w:sz="0" w:space="0" w:color="auto"/>
            <w:bottom w:val="none" w:sz="0" w:space="0" w:color="auto"/>
            <w:right w:val="none" w:sz="0" w:space="0" w:color="auto"/>
          </w:divBdr>
        </w:div>
      </w:divsChild>
    </w:div>
    <w:div w:id="2062091452">
      <w:bodyDiv w:val="1"/>
      <w:marLeft w:val="0"/>
      <w:marRight w:val="0"/>
      <w:marTop w:val="0"/>
      <w:marBottom w:val="0"/>
      <w:divBdr>
        <w:top w:val="none" w:sz="0" w:space="0" w:color="auto"/>
        <w:left w:val="none" w:sz="0" w:space="0" w:color="auto"/>
        <w:bottom w:val="none" w:sz="0" w:space="0" w:color="auto"/>
        <w:right w:val="none" w:sz="0" w:space="0" w:color="auto"/>
      </w:divBdr>
      <w:divsChild>
        <w:div w:id="752943641">
          <w:marLeft w:val="0"/>
          <w:marRight w:val="0"/>
          <w:marTop w:val="0"/>
          <w:marBottom w:val="0"/>
          <w:divBdr>
            <w:top w:val="none" w:sz="0" w:space="0" w:color="auto"/>
            <w:left w:val="none" w:sz="0" w:space="0" w:color="auto"/>
            <w:bottom w:val="none" w:sz="0" w:space="0" w:color="auto"/>
            <w:right w:val="none" w:sz="0" w:space="0" w:color="auto"/>
          </w:divBdr>
        </w:div>
      </w:divsChild>
    </w:div>
    <w:div w:id="2062169335">
      <w:bodyDiv w:val="1"/>
      <w:marLeft w:val="0"/>
      <w:marRight w:val="0"/>
      <w:marTop w:val="0"/>
      <w:marBottom w:val="0"/>
      <w:divBdr>
        <w:top w:val="none" w:sz="0" w:space="0" w:color="auto"/>
        <w:left w:val="none" w:sz="0" w:space="0" w:color="auto"/>
        <w:bottom w:val="none" w:sz="0" w:space="0" w:color="auto"/>
        <w:right w:val="none" w:sz="0" w:space="0" w:color="auto"/>
      </w:divBdr>
      <w:divsChild>
        <w:div w:id="675305987">
          <w:marLeft w:val="0"/>
          <w:marRight w:val="0"/>
          <w:marTop w:val="0"/>
          <w:marBottom w:val="0"/>
          <w:divBdr>
            <w:top w:val="none" w:sz="0" w:space="0" w:color="auto"/>
            <w:left w:val="none" w:sz="0" w:space="0" w:color="auto"/>
            <w:bottom w:val="none" w:sz="0" w:space="0" w:color="auto"/>
            <w:right w:val="none" w:sz="0" w:space="0" w:color="auto"/>
          </w:divBdr>
          <w:divsChild>
            <w:div w:id="797529592">
              <w:marLeft w:val="0"/>
              <w:marRight w:val="0"/>
              <w:marTop w:val="0"/>
              <w:marBottom w:val="0"/>
              <w:divBdr>
                <w:top w:val="none" w:sz="0" w:space="0" w:color="auto"/>
                <w:left w:val="none" w:sz="0" w:space="0" w:color="auto"/>
                <w:bottom w:val="none" w:sz="0" w:space="0" w:color="auto"/>
                <w:right w:val="none" w:sz="0" w:space="0" w:color="auto"/>
              </w:divBdr>
            </w:div>
          </w:divsChild>
        </w:div>
        <w:div w:id="914978585">
          <w:marLeft w:val="0"/>
          <w:marRight w:val="0"/>
          <w:marTop w:val="225"/>
          <w:marBottom w:val="600"/>
          <w:divBdr>
            <w:top w:val="none" w:sz="0" w:space="0" w:color="auto"/>
            <w:left w:val="none" w:sz="0" w:space="0" w:color="auto"/>
            <w:bottom w:val="none" w:sz="0" w:space="0" w:color="auto"/>
            <w:right w:val="none" w:sz="0" w:space="0" w:color="auto"/>
          </w:divBdr>
        </w:div>
      </w:divsChild>
    </w:div>
    <w:div w:id="2062247002">
      <w:bodyDiv w:val="1"/>
      <w:marLeft w:val="0"/>
      <w:marRight w:val="0"/>
      <w:marTop w:val="0"/>
      <w:marBottom w:val="0"/>
      <w:divBdr>
        <w:top w:val="none" w:sz="0" w:space="0" w:color="auto"/>
        <w:left w:val="none" w:sz="0" w:space="0" w:color="auto"/>
        <w:bottom w:val="none" w:sz="0" w:space="0" w:color="auto"/>
        <w:right w:val="none" w:sz="0" w:space="0" w:color="auto"/>
      </w:divBdr>
      <w:divsChild>
        <w:div w:id="311062812">
          <w:marLeft w:val="0"/>
          <w:marRight w:val="0"/>
          <w:marTop w:val="0"/>
          <w:marBottom w:val="0"/>
          <w:divBdr>
            <w:top w:val="none" w:sz="0" w:space="0" w:color="auto"/>
            <w:left w:val="none" w:sz="0" w:space="0" w:color="auto"/>
            <w:bottom w:val="none" w:sz="0" w:space="0" w:color="auto"/>
            <w:right w:val="none" w:sz="0" w:space="0" w:color="auto"/>
          </w:divBdr>
          <w:divsChild>
            <w:div w:id="41564087">
              <w:marLeft w:val="0"/>
              <w:marRight w:val="0"/>
              <w:marTop w:val="0"/>
              <w:marBottom w:val="0"/>
              <w:divBdr>
                <w:top w:val="none" w:sz="0" w:space="0" w:color="auto"/>
                <w:left w:val="none" w:sz="0" w:space="0" w:color="auto"/>
                <w:bottom w:val="none" w:sz="0" w:space="0" w:color="auto"/>
                <w:right w:val="none" w:sz="0" w:space="0" w:color="auto"/>
              </w:divBdr>
            </w:div>
          </w:divsChild>
        </w:div>
        <w:div w:id="921832942">
          <w:marLeft w:val="-900"/>
          <w:marRight w:val="0"/>
          <w:marTop w:val="0"/>
          <w:marBottom w:val="0"/>
          <w:divBdr>
            <w:top w:val="none" w:sz="0" w:space="0" w:color="auto"/>
            <w:left w:val="none" w:sz="0" w:space="0" w:color="auto"/>
            <w:bottom w:val="none" w:sz="0" w:space="0" w:color="auto"/>
            <w:right w:val="none" w:sz="0" w:space="0" w:color="auto"/>
          </w:divBdr>
        </w:div>
      </w:divsChild>
    </w:div>
    <w:div w:id="2062559024">
      <w:bodyDiv w:val="1"/>
      <w:marLeft w:val="0"/>
      <w:marRight w:val="0"/>
      <w:marTop w:val="0"/>
      <w:marBottom w:val="0"/>
      <w:divBdr>
        <w:top w:val="none" w:sz="0" w:space="0" w:color="auto"/>
        <w:left w:val="none" w:sz="0" w:space="0" w:color="auto"/>
        <w:bottom w:val="none" w:sz="0" w:space="0" w:color="auto"/>
        <w:right w:val="none" w:sz="0" w:space="0" w:color="auto"/>
      </w:divBdr>
      <w:divsChild>
        <w:div w:id="1177354250">
          <w:marLeft w:val="0"/>
          <w:marRight w:val="0"/>
          <w:marTop w:val="0"/>
          <w:marBottom w:val="525"/>
          <w:divBdr>
            <w:top w:val="none" w:sz="0" w:space="0" w:color="auto"/>
            <w:left w:val="none" w:sz="0" w:space="0" w:color="auto"/>
            <w:bottom w:val="none" w:sz="0" w:space="0" w:color="auto"/>
            <w:right w:val="none" w:sz="0" w:space="0" w:color="auto"/>
          </w:divBdr>
        </w:div>
      </w:divsChild>
    </w:div>
    <w:div w:id="2062560577">
      <w:bodyDiv w:val="1"/>
      <w:marLeft w:val="0"/>
      <w:marRight w:val="0"/>
      <w:marTop w:val="0"/>
      <w:marBottom w:val="0"/>
      <w:divBdr>
        <w:top w:val="none" w:sz="0" w:space="0" w:color="auto"/>
        <w:left w:val="none" w:sz="0" w:space="0" w:color="auto"/>
        <w:bottom w:val="none" w:sz="0" w:space="0" w:color="auto"/>
        <w:right w:val="none" w:sz="0" w:space="0" w:color="auto"/>
      </w:divBdr>
    </w:div>
    <w:div w:id="2062631073">
      <w:bodyDiv w:val="1"/>
      <w:marLeft w:val="0"/>
      <w:marRight w:val="0"/>
      <w:marTop w:val="0"/>
      <w:marBottom w:val="0"/>
      <w:divBdr>
        <w:top w:val="none" w:sz="0" w:space="0" w:color="auto"/>
        <w:left w:val="none" w:sz="0" w:space="0" w:color="auto"/>
        <w:bottom w:val="none" w:sz="0" w:space="0" w:color="auto"/>
        <w:right w:val="none" w:sz="0" w:space="0" w:color="auto"/>
      </w:divBdr>
      <w:divsChild>
        <w:div w:id="1963030583">
          <w:marLeft w:val="0"/>
          <w:marRight w:val="0"/>
          <w:marTop w:val="0"/>
          <w:marBottom w:val="0"/>
          <w:divBdr>
            <w:top w:val="none" w:sz="0" w:space="0" w:color="auto"/>
            <w:left w:val="none" w:sz="0" w:space="0" w:color="auto"/>
            <w:bottom w:val="none" w:sz="0" w:space="0" w:color="auto"/>
            <w:right w:val="none" w:sz="0" w:space="0" w:color="auto"/>
          </w:divBdr>
          <w:divsChild>
            <w:div w:id="174603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6533">
      <w:bodyDiv w:val="1"/>
      <w:marLeft w:val="0"/>
      <w:marRight w:val="0"/>
      <w:marTop w:val="0"/>
      <w:marBottom w:val="0"/>
      <w:divBdr>
        <w:top w:val="none" w:sz="0" w:space="0" w:color="auto"/>
        <w:left w:val="none" w:sz="0" w:space="0" w:color="auto"/>
        <w:bottom w:val="none" w:sz="0" w:space="0" w:color="auto"/>
        <w:right w:val="none" w:sz="0" w:space="0" w:color="auto"/>
      </w:divBdr>
    </w:div>
    <w:div w:id="2062707407">
      <w:bodyDiv w:val="1"/>
      <w:marLeft w:val="0"/>
      <w:marRight w:val="0"/>
      <w:marTop w:val="0"/>
      <w:marBottom w:val="0"/>
      <w:divBdr>
        <w:top w:val="none" w:sz="0" w:space="0" w:color="auto"/>
        <w:left w:val="none" w:sz="0" w:space="0" w:color="auto"/>
        <w:bottom w:val="none" w:sz="0" w:space="0" w:color="auto"/>
        <w:right w:val="none" w:sz="0" w:space="0" w:color="auto"/>
      </w:divBdr>
      <w:divsChild>
        <w:div w:id="353003593">
          <w:marLeft w:val="0"/>
          <w:marRight w:val="0"/>
          <w:marTop w:val="0"/>
          <w:marBottom w:val="0"/>
          <w:divBdr>
            <w:top w:val="none" w:sz="0" w:space="0" w:color="auto"/>
            <w:left w:val="none" w:sz="0" w:space="0" w:color="auto"/>
            <w:bottom w:val="none" w:sz="0" w:space="0" w:color="auto"/>
            <w:right w:val="none" w:sz="0" w:space="0" w:color="auto"/>
          </w:divBdr>
          <w:divsChild>
            <w:div w:id="595094936">
              <w:marLeft w:val="0"/>
              <w:marRight w:val="150"/>
              <w:marTop w:val="0"/>
              <w:marBottom w:val="0"/>
              <w:divBdr>
                <w:top w:val="none" w:sz="0" w:space="0" w:color="auto"/>
                <w:left w:val="none" w:sz="0" w:space="0" w:color="auto"/>
                <w:bottom w:val="none" w:sz="0" w:space="0" w:color="auto"/>
                <w:right w:val="none" w:sz="0" w:space="0" w:color="auto"/>
              </w:divBdr>
            </w:div>
            <w:div w:id="1963729019">
              <w:marLeft w:val="0"/>
              <w:marRight w:val="150"/>
              <w:marTop w:val="0"/>
              <w:marBottom w:val="0"/>
              <w:divBdr>
                <w:top w:val="none" w:sz="0" w:space="0" w:color="auto"/>
                <w:left w:val="none" w:sz="0" w:space="0" w:color="auto"/>
                <w:bottom w:val="none" w:sz="0" w:space="0" w:color="auto"/>
                <w:right w:val="none" w:sz="0" w:space="0" w:color="auto"/>
              </w:divBdr>
            </w:div>
          </w:divsChild>
        </w:div>
        <w:div w:id="600844597">
          <w:marLeft w:val="0"/>
          <w:marRight w:val="0"/>
          <w:marTop w:val="0"/>
          <w:marBottom w:val="0"/>
          <w:divBdr>
            <w:top w:val="none" w:sz="0" w:space="0" w:color="auto"/>
            <w:left w:val="none" w:sz="0" w:space="0" w:color="auto"/>
            <w:bottom w:val="none" w:sz="0" w:space="0" w:color="auto"/>
            <w:right w:val="none" w:sz="0" w:space="0" w:color="auto"/>
          </w:divBdr>
        </w:div>
        <w:div w:id="1379746576">
          <w:marLeft w:val="0"/>
          <w:marRight w:val="0"/>
          <w:marTop w:val="0"/>
          <w:marBottom w:val="150"/>
          <w:divBdr>
            <w:top w:val="none" w:sz="0" w:space="0" w:color="auto"/>
            <w:left w:val="none" w:sz="0" w:space="0" w:color="auto"/>
            <w:bottom w:val="none" w:sz="0" w:space="0" w:color="auto"/>
            <w:right w:val="none" w:sz="0" w:space="0" w:color="auto"/>
          </w:divBdr>
        </w:div>
        <w:div w:id="1763329529">
          <w:marLeft w:val="0"/>
          <w:marRight w:val="0"/>
          <w:marTop w:val="0"/>
          <w:marBottom w:val="0"/>
          <w:divBdr>
            <w:top w:val="none" w:sz="0" w:space="0" w:color="auto"/>
            <w:left w:val="none" w:sz="0" w:space="0" w:color="auto"/>
            <w:bottom w:val="none" w:sz="0" w:space="0" w:color="auto"/>
            <w:right w:val="none" w:sz="0" w:space="0" w:color="auto"/>
          </w:divBdr>
        </w:div>
      </w:divsChild>
    </w:div>
    <w:div w:id="2062823473">
      <w:bodyDiv w:val="1"/>
      <w:marLeft w:val="0"/>
      <w:marRight w:val="0"/>
      <w:marTop w:val="0"/>
      <w:marBottom w:val="0"/>
      <w:divBdr>
        <w:top w:val="none" w:sz="0" w:space="0" w:color="auto"/>
        <w:left w:val="none" w:sz="0" w:space="0" w:color="auto"/>
        <w:bottom w:val="none" w:sz="0" w:space="0" w:color="auto"/>
        <w:right w:val="none" w:sz="0" w:space="0" w:color="auto"/>
      </w:divBdr>
    </w:div>
    <w:div w:id="2062899389">
      <w:bodyDiv w:val="1"/>
      <w:marLeft w:val="0"/>
      <w:marRight w:val="0"/>
      <w:marTop w:val="0"/>
      <w:marBottom w:val="0"/>
      <w:divBdr>
        <w:top w:val="none" w:sz="0" w:space="0" w:color="auto"/>
        <w:left w:val="none" w:sz="0" w:space="0" w:color="auto"/>
        <w:bottom w:val="none" w:sz="0" w:space="0" w:color="auto"/>
        <w:right w:val="none" w:sz="0" w:space="0" w:color="auto"/>
      </w:divBdr>
    </w:div>
    <w:div w:id="2062903891">
      <w:bodyDiv w:val="1"/>
      <w:marLeft w:val="0"/>
      <w:marRight w:val="0"/>
      <w:marTop w:val="0"/>
      <w:marBottom w:val="0"/>
      <w:divBdr>
        <w:top w:val="none" w:sz="0" w:space="0" w:color="auto"/>
        <w:left w:val="none" w:sz="0" w:space="0" w:color="auto"/>
        <w:bottom w:val="none" w:sz="0" w:space="0" w:color="auto"/>
        <w:right w:val="none" w:sz="0" w:space="0" w:color="auto"/>
      </w:divBdr>
    </w:div>
    <w:div w:id="2063018317">
      <w:bodyDiv w:val="1"/>
      <w:marLeft w:val="0"/>
      <w:marRight w:val="0"/>
      <w:marTop w:val="0"/>
      <w:marBottom w:val="0"/>
      <w:divBdr>
        <w:top w:val="none" w:sz="0" w:space="0" w:color="auto"/>
        <w:left w:val="none" w:sz="0" w:space="0" w:color="auto"/>
        <w:bottom w:val="none" w:sz="0" w:space="0" w:color="auto"/>
        <w:right w:val="none" w:sz="0" w:space="0" w:color="auto"/>
      </w:divBdr>
      <w:divsChild>
        <w:div w:id="910584799">
          <w:marLeft w:val="0"/>
          <w:marRight w:val="0"/>
          <w:marTop w:val="0"/>
          <w:marBottom w:val="0"/>
          <w:divBdr>
            <w:top w:val="none" w:sz="0" w:space="0" w:color="auto"/>
            <w:left w:val="none" w:sz="0" w:space="0" w:color="auto"/>
            <w:bottom w:val="none" w:sz="0" w:space="0" w:color="auto"/>
            <w:right w:val="none" w:sz="0" w:space="0" w:color="auto"/>
          </w:divBdr>
          <w:divsChild>
            <w:div w:id="177192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9402">
      <w:bodyDiv w:val="1"/>
      <w:marLeft w:val="0"/>
      <w:marRight w:val="0"/>
      <w:marTop w:val="0"/>
      <w:marBottom w:val="0"/>
      <w:divBdr>
        <w:top w:val="none" w:sz="0" w:space="0" w:color="auto"/>
        <w:left w:val="none" w:sz="0" w:space="0" w:color="auto"/>
        <w:bottom w:val="none" w:sz="0" w:space="0" w:color="auto"/>
        <w:right w:val="none" w:sz="0" w:space="0" w:color="auto"/>
      </w:divBdr>
    </w:div>
    <w:div w:id="2063478322">
      <w:bodyDiv w:val="1"/>
      <w:marLeft w:val="0"/>
      <w:marRight w:val="0"/>
      <w:marTop w:val="0"/>
      <w:marBottom w:val="0"/>
      <w:divBdr>
        <w:top w:val="none" w:sz="0" w:space="0" w:color="auto"/>
        <w:left w:val="none" w:sz="0" w:space="0" w:color="auto"/>
        <w:bottom w:val="none" w:sz="0" w:space="0" w:color="auto"/>
        <w:right w:val="none" w:sz="0" w:space="0" w:color="auto"/>
      </w:divBdr>
      <w:divsChild>
        <w:div w:id="1664354567">
          <w:marLeft w:val="0"/>
          <w:marRight w:val="0"/>
          <w:marTop w:val="0"/>
          <w:marBottom w:val="0"/>
          <w:divBdr>
            <w:top w:val="none" w:sz="0" w:space="0" w:color="auto"/>
            <w:left w:val="none" w:sz="0" w:space="0" w:color="auto"/>
            <w:bottom w:val="none" w:sz="0" w:space="0" w:color="auto"/>
            <w:right w:val="none" w:sz="0" w:space="0" w:color="auto"/>
          </w:divBdr>
        </w:div>
        <w:div w:id="1528179426">
          <w:marLeft w:val="0"/>
          <w:marRight w:val="0"/>
          <w:marTop w:val="0"/>
          <w:marBottom w:val="375"/>
          <w:divBdr>
            <w:top w:val="none" w:sz="0" w:space="0" w:color="auto"/>
            <w:left w:val="none" w:sz="0" w:space="0" w:color="auto"/>
            <w:bottom w:val="none" w:sz="0" w:space="0" w:color="auto"/>
            <w:right w:val="none" w:sz="0" w:space="0" w:color="auto"/>
          </w:divBdr>
          <w:divsChild>
            <w:div w:id="1425880994">
              <w:marLeft w:val="0"/>
              <w:marRight w:val="0"/>
              <w:marTop w:val="0"/>
              <w:marBottom w:val="0"/>
              <w:divBdr>
                <w:top w:val="none" w:sz="0" w:space="0" w:color="auto"/>
                <w:left w:val="none" w:sz="0" w:space="0" w:color="auto"/>
                <w:bottom w:val="none" w:sz="0" w:space="0" w:color="auto"/>
                <w:right w:val="none" w:sz="0" w:space="0" w:color="auto"/>
              </w:divBdr>
            </w:div>
          </w:divsChild>
        </w:div>
        <w:div w:id="878708850">
          <w:marLeft w:val="0"/>
          <w:marRight w:val="0"/>
          <w:marTop w:val="0"/>
          <w:marBottom w:val="0"/>
          <w:divBdr>
            <w:top w:val="none" w:sz="0" w:space="0" w:color="auto"/>
            <w:left w:val="none" w:sz="0" w:space="0" w:color="auto"/>
            <w:bottom w:val="none" w:sz="0" w:space="0" w:color="auto"/>
            <w:right w:val="none" w:sz="0" w:space="0" w:color="auto"/>
          </w:divBdr>
        </w:div>
      </w:divsChild>
    </w:div>
    <w:div w:id="2063671258">
      <w:bodyDiv w:val="1"/>
      <w:marLeft w:val="0"/>
      <w:marRight w:val="0"/>
      <w:marTop w:val="0"/>
      <w:marBottom w:val="0"/>
      <w:divBdr>
        <w:top w:val="none" w:sz="0" w:space="0" w:color="auto"/>
        <w:left w:val="none" w:sz="0" w:space="0" w:color="auto"/>
        <w:bottom w:val="none" w:sz="0" w:space="0" w:color="auto"/>
        <w:right w:val="none" w:sz="0" w:space="0" w:color="auto"/>
      </w:divBdr>
    </w:div>
    <w:div w:id="2064057070">
      <w:bodyDiv w:val="1"/>
      <w:marLeft w:val="0"/>
      <w:marRight w:val="0"/>
      <w:marTop w:val="0"/>
      <w:marBottom w:val="0"/>
      <w:divBdr>
        <w:top w:val="none" w:sz="0" w:space="0" w:color="auto"/>
        <w:left w:val="none" w:sz="0" w:space="0" w:color="auto"/>
        <w:bottom w:val="none" w:sz="0" w:space="0" w:color="auto"/>
        <w:right w:val="none" w:sz="0" w:space="0" w:color="auto"/>
      </w:divBdr>
    </w:div>
    <w:div w:id="2064058681">
      <w:bodyDiv w:val="1"/>
      <w:marLeft w:val="0"/>
      <w:marRight w:val="0"/>
      <w:marTop w:val="0"/>
      <w:marBottom w:val="0"/>
      <w:divBdr>
        <w:top w:val="none" w:sz="0" w:space="0" w:color="auto"/>
        <w:left w:val="none" w:sz="0" w:space="0" w:color="auto"/>
        <w:bottom w:val="none" w:sz="0" w:space="0" w:color="auto"/>
        <w:right w:val="none" w:sz="0" w:space="0" w:color="auto"/>
      </w:divBdr>
      <w:divsChild>
        <w:div w:id="926429090">
          <w:marLeft w:val="0"/>
          <w:marRight w:val="0"/>
          <w:marTop w:val="225"/>
          <w:marBottom w:val="600"/>
          <w:divBdr>
            <w:top w:val="none" w:sz="0" w:space="0" w:color="auto"/>
            <w:left w:val="none" w:sz="0" w:space="0" w:color="auto"/>
            <w:bottom w:val="none" w:sz="0" w:space="0" w:color="auto"/>
            <w:right w:val="none" w:sz="0" w:space="0" w:color="auto"/>
          </w:divBdr>
        </w:div>
        <w:div w:id="1765492082">
          <w:marLeft w:val="0"/>
          <w:marRight w:val="0"/>
          <w:marTop w:val="0"/>
          <w:marBottom w:val="0"/>
          <w:divBdr>
            <w:top w:val="none" w:sz="0" w:space="0" w:color="auto"/>
            <w:left w:val="none" w:sz="0" w:space="0" w:color="auto"/>
            <w:bottom w:val="none" w:sz="0" w:space="0" w:color="auto"/>
            <w:right w:val="none" w:sz="0" w:space="0" w:color="auto"/>
          </w:divBdr>
          <w:divsChild>
            <w:div w:id="114755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5984">
      <w:bodyDiv w:val="1"/>
      <w:marLeft w:val="0"/>
      <w:marRight w:val="0"/>
      <w:marTop w:val="0"/>
      <w:marBottom w:val="0"/>
      <w:divBdr>
        <w:top w:val="none" w:sz="0" w:space="0" w:color="auto"/>
        <w:left w:val="none" w:sz="0" w:space="0" w:color="auto"/>
        <w:bottom w:val="none" w:sz="0" w:space="0" w:color="auto"/>
        <w:right w:val="none" w:sz="0" w:space="0" w:color="auto"/>
      </w:divBdr>
      <w:divsChild>
        <w:div w:id="1988826797">
          <w:marLeft w:val="0"/>
          <w:marRight w:val="0"/>
          <w:marTop w:val="0"/>
          <w:marBottom w:val="0"/>
          <w:divBdr>
            <w:top w:val="none" w:sz="0" w:space="0" w:color="auto"/>
            <w:left w:val="none" w:sz="0" w:space="0" w:color="auto"/>
            <w:bottom w:val="none" w:sz="0" w:space="0" w:color="auto"/>
            <w:right w:val="none" w:sz="0" w:space="0" w:color="auto"/>
          </w:divBdr>
        </w:div>
      </w:divsChild>
    </w:div>
    <w:div w:id="2064252991">
      <w:bodyDiv w:val="1"/>
      <w:marLeft w:val="0"/>
      <w:marRight w:val="0"/>
      <w:marTop w:val="0"/>
      <w:marBottom w:val="0"/>
      <w:divBdr>
        <w:top w:val="none" w:sz="0" w:space="0" w:color="auto"/>
        <w:left w:val="none" w:sz="0" w:space="0" w:color="auto"/>
        <w:bottom w:val="none" w:sz="0" w:space="0" w:color="auto"/>
        <w:right w:val="none" w:sz="0" w:space="0" w:color="auto"/>
      </w:divBdr>
    </w:div>
    <w:div w:id="2064477386">
      <w:bodyDiv w:val="1"/>
      <w:marLeft w:val="0"/>
      <w:marRight w:val="0"/>
      <w:marTop w:val="0"/>
      <w:marBottom w:val="0"/>
      <w:divBdr>
        <w:top w:val="none" w:sz="0" w:space="0" w:color="auto"/>
        <w:left w:val="none" w:sz="0" w:space="0" w:color="auto"/>
        <w:bottom w:val="none" w:sz="0" w:space="0" w:color="auto"/>
        <w:right w:val="none" w:sz="0" w:space="0" w:color="auto"/>
      </w:divBdr>
    </w:div>
    <w:div w:id="2064481782">
      <w:bodyDiv w:val="1"/>
      <w:marLeft w:val="0"/>
      <w:marRight w:val="0"/>
      <w:marTop w:val="0"/>
      <w:marBottom w:val="0"/>
      <w:divBdr>
        <w:top w:val="none" w:sz="0" w:space="0" w:color="auto"/>
        <w:left w:val="none" w:sz="0" w:space="0" w:color="auto"/>
        <w:bottom w:val="none" w:sz="0" w:space="0" w:color="auto"/>
        <w:right w:val="none" w:sz="0" w:space="0" w:color="auto"/>
      </w:divBdr>
      <w:divsChild>
        <w:div w:id="1560634361">
          <w:marLeft w:val="0"/>
          <w:marRight w:val="0"/>
          <w:marTop w:val="0"/>
          <w:marBottom w:val="0"/>
          <w:divBdr>
            <w:top w:val="none" w:sz="0" w:space="0" w:color="auto"/>
            <w:left w:val="none" w:sz="0" w:space="0" w:color="auto"/>
            <w:bottom w:val="none" w:sz="0" w:space="0" w:color="auto"/>
            <w:right w:val="none" w:sz="0" w:space="0" w:color="auto"/>
          </w:divBdr>
          <w:divsChild>
            <w:div w:id="41185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99214">
      <w:bodyDiv w:val="1"/>
      <w:marLeft w:val="0"/>
      <w:marRight w:val="0"/>
      <w:marTop w:val="0"/>
      <w:marBottom w:val="0"/>
      <w:divBdr>
        <w:top w:val="none" w:sz="0" w:space="0" w:color="auto"/>
        <w:left w:val="none" w:sz="0" w:space="0" w:color="auto"/>
        <w:bottom w:val="none" w:sz="0" w:space="0" w:color="auto"/>
        <w:right w:val="none" w:sz="0" w:space="0" w:color="auto"/>
      </w:divBdr>
    </w:div>
    <w:div w:id="2064869671">
      <w:bodyDiv w:val="1"/>
      <w:marLeft w:val="0"/>
      <w:marRight w:val="0"/>
      <w:marTop w:val="0"/>
      <w:marBottom w:val="0"/>
      <w:divBdr>
        <w:top w:val="none" w:sz="0" w:space="0" w:color="auto"/>
        <w:left w:val="none" w:sz="0" w:space="0" w:color="auto"/>
        <w:bottom w:val="none" w:sz="0" w:space="0" w:color="auto"/>
        <w:right w:val="none" w:sz="0" w:space="0" w:color="auto"/>
      </w:divBdr>
    </w:div>
    <w:div w:id="2064981418">
      <w:bodyDiv w:val="1"/>
      <w:marLeft w:val="0"/>
      <w:marRight w:val="0"/>
      <w:marTop w:val="0"/>
      <w:marBottom w:val="0"/>
      <w:divBdr>
        <w:top w:val="none" w:sz="0" w:space="0" w:color="auto"/>
        <w:left w:val="none" w:sz="0" w:space="0" w:color="auto"/>
        <w:bottom w:val="none" w:sz="0" w:space="0" w:color="auto"/>
        <w:right w:val="none" w:sz="0" w:space="0" w:color="auto"/>
      </w:divBdr>
    </w:div>
    <w:div w:id="2065062770">
      <w:bodyDiv w:val="1"/>
      <w:marLeft w:val="0"/>
      <w:marRight w:val="0"/>
      <w:marTop w:val="0"/>
      <w:marBottom w:val="0"/>
      <w:divBdr>
        <w:top w:val="none" w:sz="0" w:space="0" w:color="auto"/>
        <w:left w:val="none" w:sz="0" w:space="0" w:color="auto"/>
        <w:bottom w:val="none" w:sz="0" w:space="0" w:color="auto"/>
        <w:right w:val="none" w:sz="0" w:space="0" w:color="auto"/>
      </w:divBdr>
    </w:div>
    <w:div w:id="2065132651">
      <w:bodyDiv w:val="1"/>
      <w:marLeft w:val="0"/>
      <w:marRight w:val="0"/>
      <w:marTop w:val="0"/>
      <w:marBottom w:val="0"/>
      <w:divBdr>
        <w:top w:val="none" w:sz="0" w:space="0" w:color="auto"/>
        <w:left w:val="none" w:sz="0" w:space="0" w:color="auto"/>
        <w:bottom w:val="none" w:sz="0" w:space="0" w:color="auto"/>
        <w:right w:val="none" w:sz="0" w:space="0" w:color="auto"/>
      </w:divBdr>
      <w:divsChild>
        <w:div w:id="1265839460">
          <w:marLeft w:val="0"/>
          <w:marRight w:val="0"/>
          <w:marTop w:val="0"/>
          <w:marBottom w:val="0"/>
          <w:divBdr>
            <w:top w:val="none" w:sz="0" w:space="0" w:color="auto"/>
            <w:left w:val="none" w:sz="0" w:space="0" w:color="auto"/>
            <w:bottom w:val="none" w:sz="0" w:space="0" w:color="auto"/>
            <w:right w:val="none" w:sz="0" w:space="0" w:color="auto"/>
          </w:divBdr>
        </w:div>
      </w:divsChild>
    </w:div>
    <w:div w:id="2065133323">
      <w:bodyDiv w:val="1"/>
      <w:marLeft w:val="0"/>
      <w:marRight w:val="0"/>
      <w:marTop w:val="0"/>
      <w:marBottom w:val="0"/>
      <w:divBdr>
        <w:top w:val="none" w:sz="0" w:space="0" w:color="auto"/>
        <w:left w:val="none" w:sz="0" w:space="0" w:color="auto"/>
        <w:bottom w:val="none" w:sz="0" w:space="0" w:color="auto"/>
        <w:right w:val="none" w:sz="0" w:space="0" w:color="auto"/>
      </w:divBdr>
    </w:div>
    <w:div w:id="2065135370">
      <w:bodyDiv w:val="1"/>
      <w:marLeft w:val="0"/>
      <w:marRight w:val="0"/>
      <w:marTop w:val="0"/>
      <w:marBottom w:val="0"/>
      <w:divBdr>
        <w:top w:val="none" w:sz="0" w:space="0" w:color="auto"/>
        <w:left w:val="none" w:sz="0" w:space="0" w:color="auto"/>
        <w:bottom w:val="none" w:sz="0" w:space="0" w:color="auto"/>
        <w:right w:val="none" w:sz="0" w:space="0" w:color="auto"/>
      </w:divBdr>
    </w:div>
    <w:div w:id="2065180603">
      <w:bodyDiv w:val="1"/>
      <w:marLeft w:val="0"/>
      <w:marRight w:val="0"/>
      <w:marTop w:val="0"/>
      <w:marBottom w:val="0"/>
      <w:divBdr>
        <w:top w:val="none" w:sz="0" w:space="0" w:color="auto"/>
        <w:left w:val="none" w:sz="0" w:space="0" w:color="auto"/>
        <w:bottom w:val="none" w:sz="0" w:space="0" w:color="auto"/>
        <w:right w:val="none" w:sz="0" w:space="0" w:color="auto"/>
      </w:divBdr>
      <w:divsChild>
        <w:div w:id="1058674986">
          <w:marLeft w:val="0"/>
          <w:marRight w:val="0"/>
          <w:marTop w:val="0"/>
          <w:marBottom w:val="0"/>
          <w:divBdr>
            <w:top w:val="none" w:sz="0" w:space="0" w:color="auto"/>
            <w:left w:val="none" w:sz="0" w:space="0" w:color="auto"/>
            <w:bottom w:val="none" w:sz="0" w:space="0" w:color="auto"/>
            <w:right w:val="none" w:sz="0" w:space="0" w:color="auto"/>
          </w:divBdr>
          <w:divsChild>
            <w:div w:id="898975327">
              <w:marLeft w:val="0"/>
              <w:marRight w:val="0"/>
              <w:marTop w:val="0"/>
              <w:marBottom w:val="0"/>
              <w:divBdr>
                <w:top w:val="none" w:sz="0" w:space="0" w:color="auto"/>
                <w:left w:val="none" w:sz="0" w:space="0" w:color="auto"/>
                <w:bottom w:val="none" w:sz="0" w:space="0" w:color="auto"/>
                <w:right w:val="none" w:sz="0" w:space="0" w:color="auto"/>
              </w:divBdr>
              <w:divsChild>
                <w:div w:id="438645288">
                  <w:marLeft w:val="0"/>
                  <w:marRight w:val="0"/>
                  <w:marTop w:val="0"/>
                  <w:marBottom w:val="0"/>
                  <w:divBdr>
                    <w:top w:val="none" w:sz="0" w:space="0" w:color="auto"/>
                    <w:left w:val="none" w:sz="0" w:space="0" w:color="auto"/>
                    <w:bottom w:val="none" w:sz="0" w:space="0" w:color="auto"/>
                    <w:right w:val="none" w:sz="0" w:space="0" w:color="auto"/>
                  </w:divBdr>
                  <w:divsChild>
                    <w:div w:id="342560292">
                      <w:marLeft w:val="0"/>
                      <w:marRight w:val="0"/>
                      <w:marTop w:val="0"/>
                      <w:marBottom w:val="0"/>
                      <w:divBdr>
                        <w:top w:val="none" w:sz="0" w:space="0" w:color="auto"/>
                        <w:left w:val="none" w:sz="0" w:space="0" w:color="auto"/>
                        <w:bottom w:val="none" w:sz="0" w:space="0" w:color="auto"/>
                        <w:right w:val="none" w:sz="0" w:space="0" w:color="auto"/>
                      </w:divBdr>
                      <w:divsChild>
                        <w:div w:id="335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5331057">
      <w:bodyDiv w:val="1"/>
      <w:marLeft w:val="0"/>
      <w:marRight w:val="0"/>
      <w:marTop w:val="0"/>
      <w:marBottom w:val="0"/>
      <w:divBdr>
        <w:top w:val="none" w:sz="0" w:space="0" w:color="auto"/>
        <w:left w:val="none" w:sz="0" w:space="0" w:color="auto"/>
        <w:bottom w:val="none" w:sz="0" w:space="0" w:color="auto"/>
        <w:right w:val="none" w:sz="0" w:space="0" w:color="auto"/>
      </w:divBdr>
      <w:divsChild>
        <w:div w:id="1134106036">
          <w:marLeft w:val="0"/>
          <w:marRight w:val="0"/>
          <w:marTop w:val="0"/>
          <w:marBottom w:val="0"/>
          <w:divBdr>
            <w:top w:val="none" w:sz="0" w:space="0" w:color="auto"/>
            <w:left w:val="none" w:sz="0" w:space="0" w:color="auto"/>
            <w:bottom w:val="none" w:sz="0" w:space="0" w:color="auto"/>
            <w:right w:val="none" w:sz="0" w:space="0" w:color="auto"/>
          </w:divBdr>
        </w:div>
        <w:div w:id="894045077">
          <w:marLeft w:val="0"/>
          <w:marRight w:val="0"/>
          <w:marTop w:val="0"/>
          <w:marBottom w:val="0"/>
          <w:divBdr>
            <w:top w:val="none" w:sz="0" w:space="0" w:color="auto"/>
            <w:left w:val="none" w:sz="0" w:space="0" w:color="auto"/>
            <w:bottom w:val="none" w:sz="0" w:space="0" w:color="auto"/>
            <w:right w:val="none" w:sz="0" w:space="0" w:color="auto"/>
          </w:divBdr>
        </w:div>
        <w:div w:id="1650744336">
          <w:marLeft w:val="0"/>
          <w:marRight w:val="0"/>
          <w:marTop w:val="0"/>
          <w:marBottom w:val="0"/>
          <w:divBdr>
            <w:top w:val="none" w:sz="0" w:space="0" w:color="auto"/>
            <w:left w:val="none" w:sz="0" w:space="0" w:color="auto"/>
            <w:bottom w:val="none" w:sz="0" w:space="0" w:color="auto"/>
            <w:right w:val="none" w:sz="0" w:space="0" w:color="auto"/>
          </w:divBdr>
        </w:div>
      </w:divsChild>
    </w:div>
    <w:div w:id="2065445011">
      <w:bodyDiv w:val="1"/>
      <w:marLeft w:val="0"/>
      <w:marRight w:val="0"/>
      <w:marTop w:val="0"/>
      <w:marBottom w:val="0"/>
      <w:divBdr>
        <w:top w:val="none" w:sz="0" w:space="0" w:color="auto"/>
        <w:left w:val="none" w:sz="0" w:space="0" w:color="auto"/>
        <w:bottom w:val="none" w:sz="0" w:space="0" w:color="auto"/>
        <w:right w:val="none" w:sz="0" w:space="0" w:color="auto"/>
      </w:divBdr>
    </w:div>
    <w:div w:id="2065790984">
      <w:bodyDiv w:val="1"/>
      <w:marLeft w:val="0"/>
      <w:marRight w:val="0"/>
      <w:marTop w:val="0"/>
      <w:marBottom w:val="0"/>
      <w:divBdr>
        <w:top w:val="none" w:sz="0" w:space="0" w:color="auto"/>
        <w:left w:val="none" w:sz="0" w:space="0" w:color="auto"/>
        <w:bottom w:val="none" w:sz="0" w:space="0" w:color="auto"/>
        <w:right w:val="none" w:sz="0" w:space="0" w:color="auto"/>
      </w:divBdr>
    </w:div>
    <w:div w:id="2065904661">
      <w:bodyDiv w:val="1"/>
      <w:marLeft w:val="0"/>
      <w:marRight w:val="0"/>
      <w:marTop w:val="0"/>
      <w:marBottom w:val="0"/>
      <w:divBdr>
        <w:top w:val="none" w:sz="0" w:space="0" w:color="auto"/>
        <w:left w:val="none" w:sz="0" w:space="0" w:color="auto"/>
        <w:bottom w:val="none" w:sz="0" w:space="0" w:color="auto"/>
        <w:right w:val="none" w:sz="0" w:space="0" w:color="auto"/>
      </w:divBdr>
    </w:div>
    <w:div w:id="2065908296">
      <w:bodyDiv w:val="1"/>
      <w:marLeft w:val="0"/>
      <w:marRight w:val="0"/>
      <w:marTop w:val="0"/>
      <w:marBottom w:val="0"/>
      <w:divBdr>
        <w:top w:val="none" w:sz="0" w:space="0" w:color="auto"/>
        <w:left w:val="none" w:sz="0" w:space="0" w:color="auto"/>
        <w:bottom w:val="none" w:sz="0" w:space="0" w:color="auto"/>
        <w:right w:val="none" w:sz="0" w:space="0" w:color="auto"/>
      </w:divBdr>
      <w:divsChild>
        <w:div w:id="32704596">
          <w:marLeft w:val="0"/>
          <w:marRight w:val="0"/>
          <w:marTop w:val="0"/>
          <w:marBottom w:val="0"/>
          <w:divBdr>
            <w:top w:val="none" w:sz="0" w:space="0" w:color="auto"/>
            <w:left w:val="none" w:sz="0" w:space="0" w:color="auto"/>
            <w:bottom w:val="none" w:sz="0" w:space="0" w:color="auto"/>
            <w:right w:val="none" w:sz="0" w:space="0" w:color="auto"/>
          </w:divBdr>
        </w:div>
      </w:divsChild>
    </w:div>
    <w:div w:id="2066022806">
      <w:bodyDiv w:val="1"/>
      <w:marLeft w:val="0"/>
      <w:marRight w:val="0"/>
      <w:marTop w:val="0"/>
      <w:marBottom w:val="0"/>
      <w:divBdr>
        <w:top w:val="none" w:sz="0" w:space="0" w:color="auto"/>
        <w:left w:val="none" w:sz="0" w:space="0" w:color="auto"/>
        <w:bottom w:val="none" w:sz="0" w:space="0" w:color="auto"/>
        <w:right w:val="none" w:sz="0" w:space="0" w:color="auto"/>
      </w:divBdr>
    </w:div>
    <w:div w:id="2066027248">
      <w:bodyDiv w:val="1"/>
      <w:marLeft w:val="0"/>
      <w:marRight w:val="0"/>
      <w:marTop w:val="0"/>
      <w:marBottom w:val="0"/>
      <w:divBdr>
        <w:top w:val="none" w:sz="0" w:space="0" w:color="auto"/>
        <w:left w:val="none" w:sz="0" w:space="0" w:color="auto"/>
        <w:bottom w:val="none" w:sz="0" w:space="0" w:color="auto"/>
        <w:right w:val="none" w:sz="0" w:space="0" w:color="auto"/>
      </w:divBdr>
    </w:div>
    <w:div w:id="2066101531">
      <w:bodyDiv w:val="1"/>
      <w:marLeft w:val="0"/>
      <w:marRight w:val="0"/>
      <w:marTop w:val="0"/>
      <w:marBottom w:val="0"/>
      <w:divBdr>
        <w:top w:val="none" w:sz="0" w:space="0" w:color="auto"/>
        <w:left w:val="none" w:sz="0" w:space="0" w:color="auto"/>
        <w:bottom w:val="none" w:sz="0" w:space="0" w:color="auto"/>
        <w:right w:val="none" w:sz="0" w:space="0" w:color="auto"/>
      </w:divBdr>
      <w:divsChild>
        <w:div w:id="721052457">
          <w:marLeft w:val="-225"/>
          <w:marRight w:val="-225"/>
          <w:marTop w:val="0"/>
          <w:marBottom w:val="0"/>
          <w:divBdr>
            <w:top w:val="none" w:sz="0" w:space="0" w:color="auto"/>
            <w:left w:val="none" w:sz="0" w:space="0" w:color="auto"/>
            <w:bottom w:val="none" w:sz="0" w:space="0" w:color="auto"/>
            <w:right w:val="none" w:sz="0" w:space="0" w:color="auto"/>
          </w:divBdr>
          <w:divsChild>
            <w:div w:id="2015303212">
              <w:marLeft w:val="0"/>
              <w:marRight w:val="0"/>
              <w:marTop w:val="0"/>
              <w:marBottom w:val="0"/>
              <w:divBdr>
                <w:top w:val="none" w:sz="0" w:space="0" w:color="auto"/>
                <w:left w:val="none" w:sz="0" w:space="0" w:color="auto"/>
                <w:bottom w:val="none" w:sz="0" w:space="0" w:color="auto"/>
                <w:right w:val="none" w:sz="0" w:space="0" w:color="auto"/>
              </w:divBdr>
            </w:div>
          </w:divsChild>
        </w:div>
        <w:div w:id="1355497525">
          <w:marLeft w:val="-225"/>
          <w:marRight w:val="-225"/>
          <w:marTop w:val="0"/>
          <w:marBottom w:val="0"/>
          <w:divBdr>
            <w:top w:val="none" w:sz="0" w:space="0" w:color="auto"/>
            <w:left w:val="none" w:sz="0" w:space="0" w:color="auto"/>
            <w:bottom w:val="none" w:sz="0" w:space="0" w:color="auto"/>
            <w:right w:val="none" w:sz="0" w:space="0" w:color="auto"/>
          </w:divBdr>
          <w:divsChild>
            <w:div w:id="1207335460">
              <w:marLeft w:val="0"/>
              <w:marRight w:val="0"/>
              <w:marTop w:val="0"/>
              <w:marBottom w:val="0"/>
              <w:divBdr>
                <w:top w:val="none" w:sz="0" w:space="0" w:color="auto"/>
                <w:left w:val="none" w:sz="0" w:space="0" w:color="auto"/>
                <w:bottom w:val="none" w:sz="0" w:space="0" w:color="auto"/>
                <w:right w:val="none" w:sz="0" w:space="0" w:color="auto"/>
              </w:divBdr>
            </w:div>
          </w:divsChild>
        </w:div>
        <w:div w:id="1577545545">
          <w:marLeft w:val="-225"/>
          <w:marRight w:val="-225"/>
          <w:marTop w:val="0"/>
          <w:marBottom w:val="0"/>
          <w:divBdr>
            <w:top w:val="none" w:sz="0" w:space="0" w:color="auto"/>
            <w:left w:val="none" w:sz="0" w:space="0" w:color="auto"/>
            <w:bottom w:val="none" w:sz="0" w:space="0" w:color="auto"/>
            <w:right w:val="none" w:sz="0" w:space="0" w:color="auto"/>
          </w:divBdr>
          <w:divsChild>
            <w:div w:id="2035497490">
              <w:marLeft w:val="0"/>
              <w:marRight w:val="0"/>
              <w:marTop w:val="0"/>
              <w:marBottom w:val="0"/>
              <w:divBdr>
                <w:top w:val="none" w:sz="0" w:space="0" w:color="auto"/>
                <w:left w:val="none" w:sz="0" w:space="0" w:color="auto"/>
                <w:bottom w:val="none" w:sz="0" w:space="0" w:color="auto"/>
                <w:right w:val="none" w:sz="0" w:space="0" w:color="auto"/>
              </w:divBdr>
              <w:divsChild>
                <w:div w:id="130619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3892">
      <w:bodyDiv w:val="1"/>
      <w:marLeft w:val="0"/>
      <w:marRight w:val="0"/>
      <w:marTop w:val="0"/>
      <w:marBottom w:val="0"/>
      <w:divBdr>
        <w:top w:val="none" w:sz="0" w:space="0" w:color="auto"/>
        <w:left w:val="none" w:sz="0" w:space="0" w:color="auto"/>
        <w:bottom w:val="none" w:sz="0" w:space="0" w:color="auto"/>
        <w:right w:val="none" w:sz="0" w:space="0" w:color="auto"/>
      </w:divBdr>
    </w:div>
    <w:div w:id="2066249938">
      <w:bodyDiv w:val="1"/>
      <w:marLeft w:val="0"/>
      <w:marRight w:val="0"/>
      <w:marTop w:val="0"/>
      <w:marBottom w:val="0"/>
      <w:divBdr>
        <w:top w:val="none" w:sz="0" w:space="0" w:color="auto"/>
        <w:left w:val="none" w:sz="0" w:space="0" w:color="auto"/>
        <w:bottom w:val="none" w:sz="0" w:space="0" w:color="auto"/>
        <w:right w:val="none" w:sz="0" w:space="0" w:color="auto"/>
      </w:divBdr>
      <w:divsChild>
        <w:div w:id="2046632143">
          <w:marLeft w:val="0"/>
          <w:marRight w:val="0"/>
          <w:marTop w:val="0"/>
          <w:marBottom w:val="0"/>
          <w:divBdr>
            <w:top w:val="none" w:sz="0" w:space="0" w:color="auto"/>
            <w:left w:val="none" w:sz="0" w:space="0" w:color="auto"/>
            <w:bottom w:val="none" w:sz="0" w:space="0" w:color="auto"/>
            <w:right w:val="none" w:sz="0" w:space="0" w:color="auto"/>
          </w:divBdr>
          <w:divsChild>
            <w:div w:id="1562784464">
              <w:marLeft w:val="900"/>
              <w:marRight w:val="0"/>
              <w:marTop w:val="0"/>
              <w:marBottom w:val="0"/>
              <w:divBdr>
                <w:top w:val="none" w:sz="0" w:space="0" w:color="auto"/>
                <w:left w:val="none" w:sz="0" w:space="0" w:color="auto"/>
                <w:bottom w:val="none" w:sz="0" w:space="0" w:color="auto"/>
                <w:right w:val="none" w:sz="0" w:space="0" w:color="auto"/>
              </w:divBdr>
              <w:divsChild>
                <w:div w:id="1467041339">
                  <w:marLeft w:val="0"/>
                  <w:marRight w:val="0"/>
                  <w:marTop w:val="0"/>
                  <w:marBottom w:val="0"/>
                  <w:divBdr>
                    <w:top w:val="none" w:sz="0" w:space="0" w:color="auto"/>
                    <w:left w:val="none" w:sz="0" w:space="0" w:color="auto"/>
                    <w:bottom w:val="none" w:sz="0" w:space="0" w:color="auto"/>
                    <w:right w:val="none" w:sz="0" w:space="0" w:color="auto"/>
                  </w:divBdr>
                </w:div>
                <w:div w:id="160322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89488">
      <w:bodyDiv w:val="1"/>
      <w:marLeft w:val="0"/>
      <w:marRight w:val="0"/>
      <w:marTop w:val="0"/>
      <w:marBottom w:val="0"/>
      <w:divBdr>
        <w:top w:val="none" w:sz="0" w:space="0" w:color="auto"/>
        <w:left w:val="none" w:sz="0" w:space="0" w:color="auto"/>
        <w:bottom w:val="none" w:sz="0" w:space="0" w:color="auto"/>
        <w:right w:val="none" w:sz="0" w:space="0" w:color="auto"/>
      </w:divBdr>
      <w:divsChild>
        <w:div w:id="193739735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66563482">
      <w:bodyDiv w:val="1"/>
      <w:marLeft w:val="0"/>
      <w:marRight w:val="0"/>
      <w:marTop w:val="0"/>
      <w:marBottom w:val="0"/>
      <w:divBdr>
        <w:top w:val="none" w:sz="0" w:space="0" w:color="auto"/>
        <w:left w:val="none" w:sz="0" w:space="0" w:color="auto"/>
        <w:bottom w:val="none" w:sz="0" w:space="0" w:color="auto"/>
        <w:right w:val="none" w:sz="0" w:space="0" w:color="auto"/>
      </w:divBdr>
      <w:divsChild>
        <w:div w:id="462894817">
          <w:marLeft w:val="0"/>
          <w:marRight w:val="0"/>
          <w:marTop w:val="0"/>
          <w:marBottom w:val="0"/>
          <w:divBdr>
            <w:top w:val="none" w:sz="0" w:space="0" w:color="auto"/>
            <w:left w:val="none" w:sz="0" w:space="0" w:color="auto"/>
            <w:bottom w:val="none" w:sz="0" w:space="0" w:color="auto"/>
            <w:right w:val="none" w:sz="0" w:space="0" w:color="auto"/>
          </w:divBdr>
        </w:div>
      </w:divsChild>
    </w:div>
    <w:div w:id="2066640581">
      <w:bodyDiv w:val="1"/>
      <w:marLeft w:val="0"/>
      <w:marRight w:val="0"/>
      <w:marTop w:val="0"/>
      <w:marBottom w:val="0"/>
      <w:divBdr>
        <w:top w:val="none" w:sz="0" w:space="0" w:color="auto"/>
        <w:left w:val="none" w:sz="0" w:space="0" w:color="auto"/>
        <w:bottom w:val="none" w:sz="0" w:space="0" w:color="auto"/>
        <w:right w:val="none" w:sz="0" w:space="0" w:color="auto"/>
      </w:divBdr>
      <w:divsChild>
        <w:div w:id="381906654">
          <w:marLeft w:val="0"/>
          <w:marRight w:val="0"/>
          <w:marTop w:val="0"/>
          <w:marBottom w:val="150"/>
          <w:divBdr>
            <w:top w:val="none" w:sz="0" w:space="0" w:color="auto"/>
            <w:left w:val="none" w:sz="0" w:space="0" w:color="auto"/>
            <w:bottom w:val="none" w:sz="0" w:space="0" w:color="auto"/>
            <w:right w:val="none" w:sz="0" w:space="0" w:color="auto"/>
          </w:divBdr>
        </w:div>
        <w:div w:id="847602821">
          <w:marLeft w:val="0"/>
          <w:marRight w:val="0"/>
          <w:marTop w:val="0"/>
          <w:marBottom w:val="0"/>
          <w:divBdr>
            <w:top w:val="none" w:sz="0" w:space="0" w:color="auto"/>
            <w:left w:val="none" w:sz="0" w:space="0" w:color="auto"/>
            <w:bottom w:val="none" w:sz="0" w:space="0" w:color="auto"/>
            <w:right w:val="none" w:sz="0" w:space="0" w:color="auto"/>
          </w:divBdr>
        </w:div>
        <w:div w:id="1821117074">
          <w:marLeft w:val="0"/>
          <w:marRight w:val="0"/>
          <w:marTop w:val="0"/>
          <w:marBottom w:val="0"/>
          <w:divBdr>
            <w:top w:val="none" w:sz="0" w:space="0" w:color="auto"/>
            <w:left w:val="none" w:sz="0" w:space="0" w:color="auto"/>
            <w:bottom w:val="none" w:sz="0" w:space="0" w:color="auto"/>
            <w:right w:val="none" w:sz="0" w:space="0" w:color="auto"/>
          </w:divBdr>
          <w:divsChild>
            <w:div w:id="182668680">
              <w:marLeft w:val="0"/>
              <w:marRight w:val="150"/>
              <w:marTop w:val="0"/>
              <w:marBottom w:val="0"/>
              <w:divBdr>
                <w:top w:val="none" w:sz="0" w:space="0" w:color="auto"/>
                <w:left w:val="none" w:sz="0" w:space="0" w:color="auto"/>
                <w:bottom w:val="none" w:sz="0" w:space="0" w:color="auto"/>
                <w:right w:val="none" w:sz="0" w:space="0" w:color="auto"/>
              </w:divBdr>
            </w:div>
            <w:div w:id="2049644529">
              <w:marLeft w:val="0"/>
              <w:marRight w:val="150"/>
              <w:marTop w:val="0"/>
              <w:marBottom w:val="0"/>
              <w:divBdr>
                <w:top w:val="none" w:sz="0" w:space="0" w:color="auto"/>
                <w:left w:val="none" w:sz="0" w:space="0" w:color="auto"/>
                <w:bottom w:val="none" w:sz="0" w:space="0" w:color="auto"/>
                <w:right w:val="none" w:sz="0" w:space="0" w:color="auto"/>
              </w:divBdr>
            </w:div>
          </w:divsChild>
        </w:div>
        <w:div w:id="1937395554">
          <w:marLeft w:val="0"/>
          <w:marRight w:val="0"/>
          <w:marTop w:val="0"/>
          <w:marBottom w:val="0"/>
          <w:divBdr>
            <w:top w:val="none" w:sz="0" w:space="0" w:color="auto"/>
            <w:left w:val="none" w:sz="0" w:space="0" w:color="auto"/>
            <w:bottom w:val="none" w:sz="0" w:space="0" w:color="auto"/>
            <w:right w:val="none" w:sz="0" w:space="0" w:color="auto"/>
          </w:divBdr>
        </w:div>
      </w:divsChild>
    </w:div>
    <w:div w:id="2066683387">
      <w:bodyDiv w:val="1"/>
      <w:marLeft w:val="0"/>
      <w:marRight w:val="0"/>
      <w:marTop w:val="0"/>
      <w:marBottom w:val="0"/>
      <w:divBdr>
        <w:top w:val="none" w:sz="0" w:space="0" w:color="auto"/>
        <w:left w:val="none" w:sz="0" w:space="0" w:color="auto"/>
        <w:bottom w:val="none" w:sz="0" w:space="0" w:color="auto"/>
        <w:right w:val="none" w:sz="0" w:space="0" w:color="auto"/>
      </w:divBdr>
    </w:div>
    <w:div w:id="2066753120">
      <w:bodyDiv w:val="1"/>
      <w:marLeft w:val="0"/>
      <w:marRight w:val="0"/>
      <w:marTop w:val="0"/>
      <w:marBottom w:val="0"/>
      <w:divBdr>
        <w:top w:val="none" w:sz="0" w:space="0" w:color="auto"/>
        <w:left w:val="none" w:sz="0" w:space="0" w:color="auto"/>
        <w:bottom w:val="none" w:sz="0" w:space="0" w:color="auto"/>
        <w:right w:val="none" w:sz="0" w:space="0" w:color="auto"/>
      </w:divBdr>
      <w:divsChild>
        <w:div w:id="190193975">
          <w:marLeft w:val="0"/>
          <w:marRight w:val="0"/>
          <w:marTop w:val="0"/>
          <w:marBottom w:val="0"/>
          <w:divBdr>
            <w:top w:val="none" w:sz="0" w:space="0" w:color="auto"/>
            <w:left w:val="none" w:sz="0" w:space="0" w:color="auto"/>
            <w:bottom w:val="none" w:sz="0" w:space="0" w:color="auto"/>
            <w:right w:val="none" w:sz="0" w:space="0" w:color="auto"/>
          </w:divBdr>
          <w:divsChild>
            <w:div w:id="1078791559">
              <w:marLeft w:val="0"/>
              <w:marRight w:val="0"/>
              <w:marTop w:val="0"/>
              <w:marBottom w:val="0"/>
              <w:divBdr>
                <w:top w:val="none" w:sz="0" w:space="0" w:color="auto"/>
                <w:left w:val="none" w:sz="0" w:space="0" w:color="auto"/>
                <w:bottom w:val="none" w:sz="0" w:space="0" w:color="auto"/>
                <w:right w:val="none" w:sz="0" w:space="0" w:color="auto"/>
              </w:divBdr>
            </w:div>
          </w:divsChild>
        </w:div>
        <w:div w:id="1462112385">
          <w:marLeft w:val="0"/>
          <w:marRight w:val="0"/>
          <w:marTop w:val="225"/>
          <w:marBottom w:val="600"/>
          <w:divBdr>
            <w:top w:val="none" w:sz="0" w:space="0" w:color="auto"/>
            <w:left w:val="none" w:sz="0" w:space="0" w:color="auto"/>
            <w:bottom w:val="none" w:sz="0" w:space="0" w:color="auto"/>
            <w:right w:val="none" w:sz="0" w:space="0" w:color="auto"/>
          </w:divBdr>
        </w:div>
      </w:divsChild>
    </w:div>
    <w:div w:id="2066946240">
      <w:bodyDiv w:val="1"/>
      <w:marLeft w:val="0"/>
      <w:marRight w:val="0"/>
      <w:marTop w:val="0"/>
      <w:marBottom w:val="0"/>
      <w:divBdr>
        <w:top w:val="none" w:sz="0" w:space="0" w:color="auto"/>
        <w:left w:val="none" w:sz="0" w:space="0" w:color="auto"/>
        <w:bottom w:val="none" w:sz="0" w:space="0" w:color="auto"/>
        <w:right w:val="none" w:sz="0" w:space="0" w:color="auto"/>
      </w:divBdr>
    </w:div>
    <w:div w:id="2067025468">
      <w:bodyDiv w:val="1"/>
      <w:marLeft w:val="0"/>
      <w:marRight w:val="0"/>
      <w:marTop w:val="0"/>
      <w:marBottom w:val="0"/>
      <w:divBdr>
        <w:top w:val="none" w:sz="0" w:space="0" w:color="auto"/>
        <w:left w:val="none" w:sz="0" w:space="0" w:color="auto"/>
        <w:bottom w:val="none" w:sz="0" w:space="0" w:color="auto"/>
        <w:right w:val="none" w:sz="0" w:space="0" w:color="auto"/>
      </w:divBdr>
    </w:div>
    <w:div w:id="2067071382">
      <w:bodyDiv w:val="1"/>
      <w:marLeft w:val="0"/>
      <w:marRight w:val="0"/>
      <w:marTop w:val="0"/>
      <w:marBottom w:val="0"/>
      <w:divBdr>
        <w:top w:val="none" w:sz="0" w:space="0" w:color="auto"/>
        <w:left w:val="none" w:sz="0" w:space="0" w:color="auto"/>
        <w:bottom w:val="none" w:sz="0" w:space="0" w:color="auto"/>
        <w:right w:val="none" w:sz="0" w:space="0" w:color="auto"/>
      </w:divBdr>
      <w:divsChild>
        <w:div w:id="1833452010">
          <w:marLeft w:val="0"/>
          <w:marRight w:val="0"/>
          <w:marTop w:val="0"/>
          <w:marBottom w:val="0"/>
          <w:divBdr>
            <w:top w:val="none" w:sz="0" w:space="0" w:color="auto"/>
            <w:left w:val="none" w:sz="0" w:space="0" w:color="auto"/>
            <w:bottom w:val="none" w:sz="0" w:space="0" w:color="auto"/>
            <w:right w:val="none" w:sz="0" w:space="0" w:color="auto"/>
          </w:divBdr>
        </w:div>
      </w:divsChild>
    </w:div>
    <w:div w:id="2067221653">
      <w:bodyDiv w:val="1"/>
      <w:marLeft w:val="0"/>
      <w:marRight w:val="0"/>
      <w:marTop w:val="0"/>
      <w:marBottom w:val="0"/>
      <w:divBdr>
        <w:top w:val="none" w:sz="0" w:space="0" w:color="auto"/>
        <w:left w:val="none" w:sz="0" w:space="0" w:color="auto"/>
        <w:bottom w:val="none" w:sz="0" w:space="0" w:color="auto"/>
        <w:right w:val="none" w:sz="0" w:space="0" w:color="auto"/>
      </w:divBdr>
    </w:div>
    <w:div w:id="2067414119">
      <w:bodyDiv w:val="1"/>
      <w:marLeft w:val="0"/>
      <w:marRight w:val="0"/>
      <w:marTop w:val="0"/>
      <w:marBottom w:val="0"/>
      <w:divBdr>
        <w:top w:val="none" w:sz="0" w:space="0" w:color="auto"/>
        <w:left w:val="none" w:sz="0" w:space="0" w:color="auto"/>
        <w:bottom w:val="none" w:sz="0" w:space="0" w:color="auto"/>
        <w:right w:val="none" w:sz="0" w:space="0" w:color="auto"/>
      </w:divBdr>
    </w:div>
    <w:div w:id="2067491446">
      <w:bodyDiv w:val="1"/>
      <w:marLeft w:val="0"/>
      <w:marRight w:val="0"/>
      <w:marTop w:val="0"/>
      <w:marBottom w:val="0"/>
      <w:divBdr>
        <w:top w:val="none" w:sz="0" w:space="0" w:color="auto"/>
        <w:left w:val="none" w:sz="0" w:space="0" w:color="auto"/>
        <w:bottom w:val="none" w:sz="0" w:space="0" w:color="auto"/>
        <w:right w:val="none" w:sz="0" w:space="0" w:color="auto"/>
      </w:divBdr>
    </w:div>
    <w:div w:id="2067609811">
      <w:bodyDiv w:val="1"/>
      <w:marLeft w:val="0"/>
      <w:marRight w:val="0"/>
      <w:marTop w:val="0"/>
      <w:marBottom w:val="0"/>
      <w:divBdr>
        <w:top w:val="none" w:sz="0" w:space="0" w:color="auto"/>
        <w:left w:val="none" w:sz="0" w:space="0" w:color="auto"/>
        <w:bottom w:val="none" w:sz="0" w:space="0" w:color="auto"/>
        <w:right w:val="none" w:sz="0" w:space="0" w:color="auto"/>
      </w:divBdr>
      <w:divsChild>
        <w:div w:id="106699045">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67685002">
      <w:bodyDiv w:val="1"/>
      <w:marLeft w:val="0"/>
      <w:marRight w:val="0"/>
      <w:marTop w:val="0"/>
      <w:marBottom w:val="0"/>
      <w:divBdr>
        <w:top w:val="none" w:sz="0" w:space="0" w:color="auto"/>
        <w:left w:val="none" w:sz="0" w:space="0" w:color="auto"/>
        <w:bottom w:val="none" w:sz="0" w:space="0" w:color="auto"/>
        <w:right w:val="none" w:sz="0" w:space="0" w:color="auto"/>
      </w:divBdr>
      <w:divsChild>
        <w:div w:id="480852322">
          <w:marLeft w:val="0"/>
          <w:marRight w:val="0"/>
          <w:marTop w:val="0"/>
          <w:marBottom w:val="0"/>
          <w:divBdr>
            <w:top w:val="none" w:sz="0" w:space="0" w:color="auto"/>
            <w:left w:val="none" w:sz="0" w:space="0" w:color="auto"/>
            <w:bottom w:val="none" w:sz="0" w:space="0" w:color="auto"/>
            <w:right w:val="none" w:sz="0" w:space="0" w:color="auto"/>
          </w:divBdr>
          <w:divsChild>
            <w:div w:id="201441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02310">
      <w:bodyDiv w:val="1"/>
      <w:marLeft w:val="0"/>
      <w:marRight w:val="0"/>
      <w:marTop w:val="0"/>
      <w:marBottom w:val="0"/>
      <w:divBdr>
        <w:top w:val="none" w:sz="0" w:space="0" w:color="auto"/>
        <w:left w:val="none" w:sz="0" w:space="0" w:color="auto"/>
        <w:bottom w:val="none" w:sz="0" w:space="0" w:color="auto"/>
        <w:right w:val="none" w:sz="0" w:space="0" w:color="auto"/>
      </w:divBdr>
      <w:divsChild>
        <w:div w:id="1380713158">
          <w:marLeft w:val="0"/>
          <w:marRight w:val="0"/>
          <w:marTop w:val="0"/>
          <w:marBottom w:val="0"/>
          <w:divBdr>
            <w:top w:val="none" w:sz="0" w:space="0" w:color="auto"/>
            <w:left w:val="none" w:sz="0" w:space="0" w:color="auto"/>
            <w:bottom w:val="none" w:sz="0" w:space="0" w:color="auto"/>
            <w:right w:val="none" w:sz="0" w:space="0" w:color="auto"/>
          </w:divBdr>
          <w:divsChild>
            <w:div w:id="14688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2299">
      <w:bodyDiv w:val="1"/>
      <w:marLeft w:val="0"/>
      <w:marRight w:val="0"/>
      <w:marTop w:val="0"/>
      <w:marBottom w:val="0"/>
      <w:divBdr>
        <w:top w:val="none" w:sz="0" w:space="0" w:color="auto"/>
        <w:left w:val="none" w:sz="0" w:space="0" w:color="auto"/>
        <w:bottom w:val="none" w:sz="0" w:space="0" w:color="auto"/>
        <w:right w:val="none" w:sz="0" w:space="0" w:color="auto"/>
      </w:divBdr>
      <w:divsChild>
        <w:div w:id="1522547642">
          <w:marLeft w:val="0"/>
          <w:marRight w:val="0"/>
          <w:marTop w:val="0"/>
          <w:marBottom w:val="0"/>
          <w:divBdr>
            <w:top w:val="none" w:sz="0" w:space="0" w:color="auto"/>
            <w:left w:val="none" w:sz="0" w:space="0" w:color="auto"/>
            <w:bottom w:val="none" w:sz="0" w:space="0" w:color="auto"/>
            <w:right w:val="none" w:sz="0" w:space="0" w:color="auto"/>
          </w:divBdr>
          <w:divsChild>
            <w:div w:id="15947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7669">
      <w:bodyDiv w:val="1"/>
      <w:marLeft w:val="0"/>
      <w:marRight w:val="0"/>
      <w:marTop w:val="0"/>
      <w:marBottom w:val="0"/>
      <w:divBdr>
        <w:top w:val="none" w:sz="0" w:space="0" w:color="auto"/>
        <w:left w:val="none" w:sz="0" w:space="0" w:color="auto"/>
        <w:bottom w:val="none" w:sz="0" w:space="0" w:color="auto"/>
        <w:right w:val="none" w:sz="0" w:space="0" w:color="auto"/>
      </w:divBdr>
      <w:divsChild>
        <w:div w:id="579949238">
          <w:marLeft w:val="0"/>
          <w:marRight w:val="0"/>
          <w:marTop w:val="0"/>
          <w:marBottom w:val="0"/>
          <w:divBdr>
            <w:top w:val="none" w:sz="0" w:space="0" w:color="auto"/>
            <w:left w:val="none" w:sz="0" w:space="0" w:color="auto"/>
            <w:bottom w:val="none" w:sz="0" w:space="0" w:color="auto"/>
            <w:right w:val="none" w:sz="0" w:space="0" w:color="auto"/>
          </w:divBdr>
          <w:divsChild>
            <w:div w:id="668555731">
              <w:marLeft w:val="0"/>
              <w:marRight w:val="0"/>
              <w:marTop w:val="0"/>
              <w:marBottom w:val="0"/>
              <w:divBdr>
                <w:top w:val="none" w:sz="0" w:space="0" w:color="auto"/>
                <w:left w:val="none" w:sz="0" w:space="0" w:color="auto"/>
                <w:bottom w:val="none" w:sz="0" w:space="0" w:color="auto"/>
                <w:right w:val="none" w:sz="0" w:space="0" w:color="auto"/>
              </w:divBdr>
            </w:div>
          </w:divsChild>
        </w:div>
        <w:div w:id="1112020534">
          <w:marLeft w:val="0"/>
          <w:marRight w:val="0"/>
          <w:marTop w:val="225"/>
          <w:marBottom w:val="600"/>
          <w:divBdr>
            <w:top w:val="none" w:sz="0" w:space="0" w:color="auto"/>
            <w:left w:val="none" w:sz="0" w:space="0" w:color="auto"/>
            <w:bottom w:val="none" w:sz="0" w:space="0" w:color="auto"/>
            <w:right w:val="none" w:sz="0" w:space="0" w:color="auto"/>
          </w:divBdr>
        </w:div>
      </w:divsChild>
    </w:div>
    <w:div w:id="2067996576">
      <w:bodyDiv w:val="1"/>
      <w:marLeft w:val="0"/>
      <w:marRight w:val="0"/>
      <w:marTop w:val="0"/>
      <w:marBottom w:val="0"/>
      <w:divBdr>
        <w:top w:val="none" w:sz="0" w:space="0" w:color="auto"/>
        <w:left w:val="none" w:sz="0" w:space="0" w:color="auto"/>
        <w:bottom w:val="none" w:sz="0" w:space="0" w:color="auto"/>
        <w:right w:val="none" w:sz="0" w:space="0" w:color="auto"/>
      </w:divBdr>
      <w:divsChild>
        <w:div w:id="56125984">
          <w:marLeft w:val="0"/>
          <w:marRight w:val="0"/>
          <w:marTop w:val="0"/>
          <w:marBottom w:val="0"/>
          <w:divBdr>
            <w:top w:val="none" w:sz="0" w:space="0" w:color="auto"/>
            <w:left w:val="none" w:sz="0" w:space="0" w:color="auto"/>
            <w:bottom w:val="none" w:sz="0" w:space="0" w:color="auto"/>
            <w:right w:val="none" w:sz="0" w:space="0" w:color="auto"/>
          </w:divBdr>
        </w:div>
      </w:divsChild>
    </w:div>
    <w:div w:id="2068070492">
      <w:bodyDiv w:val="1"/>
      <w:marLeft w:val="0"/>
      <w:marRight w:val="0"/>
      <w:marTop w:val="0"/>
      <w:marBottom w:val="0"/>
      <w:divBdr>
        <w:top w:val="none" w:sz="0" w:space="0" w:color="auto"/>
        <w:left w:val="none" w:sz="0" w:space="0" w:color="auto"/>
        <w:bottom w:val="none" w:sz="0" w:space="0" w:color="auto"/>
        <w:right w:val="none" w:sz="0" w:space="0" w:color="auto"/>
      </w:divBdr>
    </w:div>
    <w:div w:id="2068138265">
      <w:bodyDiv w:val="1"/>
      <w:marLeft w:val="0"/>
      <w:marRight w:val="0"/>
      <w:marTop w:val="0"/>
      <w:marBottom w:val="0"/>
      <w:divBdr>
        <w:top w:val="none" w:sz="0" w:space="0" w:color="auto"/>
        <w:left w:val="none" w:sz="0" w:space="0" w:color="auto"/>
        <w:bottom w:val="none" w:sz="0" w:space="0" w:color="auto"/>
        <w:right w:val="none" w:sz="0" w:space="0" w:color="auto"/>
      </w:divBdr>
    </w:div>
    <w:div w:id="2068334993">
      <w:bodyDiv w:val="1"/>
      <w:marLeft w:val="0"/>
      <w:marRight w:val="0"/>
      <w:marTop w:val="0"/>
      <w:marBottom w:val="0"/>
      <w:divBdr>
        <w:top w:val="none" w:sz="0" w:space="0" w:color="auto"/>
        <w:left w:val="none" w:sz="0" w:space="0" w:color="auto"/>
        <w:bottom w:val="none" w:sz="0" w:space="0" w:color="auto"/>
        <w:right w:val="none" w:sz="0" w:space="0" w:color="auto"/>
      </w:divBdr>
    </w:div>
    <w:div w:id="2068527285">
      <w:bodyDiv w:val="1"/>
      <w:marLeft w:val="0"/>
      <w:marRight w:val="0"/>
      <w:marTop w:val="0"/>
      <w:marBottom w:val="0"/>
      <w:divBdr>
        <w:top w:val="none" w:sz="0" w:space="0" w:color="auto"/>
        <w:left w:val="none" w:sz="0" w:space="0" w:color="auto"/>
        <w:bottom w:val="none" w:sz="0" w:space="0" w:color="auto"/>
        <w:right w:val="none" w:sz="0" w:space="0" w:color="auto"/>
      </w:divBdr>
    </w:div>
    <w:div w:id="2068650361">
      <w:bodyDiv w:val="1"/>
      <w:marLeft w:val="0"/>
      <w:marRight w:val="0"/>
      <w:marTop w:val="0"/>
      <w:marBottom w:val="0"/>
      <w:divBdr>
        <w:top w:val="none" w:sz="0" w:space="0" w:color="auto"/>
        <w:left w:val="none" w:sz="0" w:space="0" w:color="auto"/>
        <w:bottom w:val="none" w:sz="0" w:space="0" w:color="auto"/>
        <w:right w:val="none" w:sz="0" w:space="0" w:color="auto"/>
      </w:divBdr>
    </w:div>
    <w:div w:id="2068793860">
      <w:bodyDiv w:val="1"/>
      <w:marLeft w:val="0"/>
      <w:marRight w:val="0"/>
      <w:marTop w:val="0"/>
      <w:marBottom w:val="0"/>
      <w:divBdr>
        <w:top w:val="none" w:sz="0" w:space="0" w:color="auto"/>
        <w:left w:val="none" w:sz="0" w:space="0" w:color="auto"/>
        <w:bottom w:val="none" w:sz="0" w:space="0" w:color="auto"/>
        <w:right w:val="none" w:sz="0" w:space="0" w:color="auto"/>
      </w:divBdr>
    </w:div>
    <w:div w:id="2068797660">
      <w:bodyDiv w:val="1"/>
      <w:marLeft w:val="0"/>
      <w:marRight w:val="0"/>
      <w:marTop w:val="0"/>
      <w:marBottom w:val="0"/>
      <w:divBdr>
        <w:top w:val="none" w:sz="0" w:space="0" w:color="auto"/>
        <w:left w:val="none" w:sz="0" w:space="0" w:color="auto"/>
        <w:bottom w:val="none" w:sz="0" w:space="0" w:color="auto"/>
        <w:right w:val="none" w:sz="0" w:space="0" w:color="auto"/>
      </w:divBdr>
    </w:div>
    <w:div w:id="2068798611">
      <w:bodyDiv w:val="1"/>
      <w:marLeft w:val="0"/>
      <w:marRight w:val="0"/>
      <w:marTop w:val="0"/>
      <w:marBottom w:val="0"/>
      <w:divBdr>
        <w:top w:val="none" w:sz="0" w:space="0" w:color="auto"/>
        <w:left w:val="none" w:sz="0" w:space="0" w:color="auto"/>
        <w:bottom w:val="none" w:sz="0" w:space="0" w:color="auto"/>
        <w:right w:val="none" w:sz="0" w:space="0" w:color="auto"/>
      </w:divBdr>
    </w:div>
    <w:div w:id="2068994043">
      <w:bodyDiv w:val="1"/>
      <w:marLeft w:val="0"/>
      <w:marRight w:val="0"/>
      <w:marTop w:val="0"/>
      <w:marBottom w:val="0"/>
      <w:divBdr>
        <w:top w:val="none" w:sz="0" w:space="0" w:color="auto"/>
        <w:left w:val="none" w:sz="0" w:space="0" w:color="auto"/>
        <w:bottom w:val="none" w:sz="0" w:space="0" w:color="auto"/>
        <w:right w:val="none" w:sz="0" w:space="0" w:color="auto"/>
      </w:divBdr>
    </w:div>
    <w:div w:id="2069062033">
      <w:bodyDiv w:val="1"/>
      <w:marLeft w:val="0"/>
      <w:marRight w:val="0"/>
      <w:marTop w:val="0"/>
      <w:marBottom w:val="0"/>
      <w:divBdr>
        <w:top w:val="none" w:sz="0" w:space="0" w:color="auto"/>
        <w:left w:val="none" w:sz="0" w:space="0" w:color="auto"/>
        <w:bottom w:val="none" w:sz="0" w:space="0" w:color="auto"/>
        <w:right w:val="none" w:sz="0" w:space="0" w:color="auto"/>
      </w:divBdr>
    </w:div>
    <w:div w:id="2069305515">
      <w:bodyDiv w:val="1"/>
      <w:marLeft w:val="0"/>
      <w:marRight w:val="0"/>
      <w:marTop w:val="0"/>
      <w:marBottom w:val="0"/>
      <w:divBdr>
        <w:top w:val="none" w:sz="0" w:space="0" w:color="auto"/>
        <w:left w:val="none" w:sz="0" w:space="0" w:color="auto"/>
        <w:bottom w:val="none" w:sz="0" w:space="0" w:color="auto"/>
        <w:right w:val="none" w:sz="0" w:space="0" w:color="auto"/>
      </w:divBdr>
      <w:divsChild>
        <w:div w:id="782773998">
          <w:marLeft w:val="0"/>
          <w:marRight w:val="0"/>
          <w:marTop w:val="0"/>
          <w:marBottom w:val="0"/>
          <w:divBdr>
            <w:top w:val="none" w:sz="0" w:space="0" w:color="auto"/>
            <w:left w:val="none" w:sz="0" w:space="0" w:color="auto"/>
            <w:bottom w:val="none" w:sz="0" w:space="0" w:color="auto"/>
            <w:right w:val="none" w:sz="0" w:space="0" w:color="auto"/>
          </w:divBdr>
        </w:div>
      </w:divsChild>
    </w:div>
    <w:div w:id="2069641936">
      <w:bodyDiv w:val="1"/>
      <w:marLeft w:val="0"/>
      <w:marRight w:val="0"/>
      <w:marTop w:val="0"/>
      <w:marBottom w:val="0"/>
      <w:divBdr>
        <w:top w:val="none" w:sz="0" w:space="0" w:color="auto"/>
        <w:left w:val="none" w:sz="0" w:space="0" w:color="auto"/>
        <w:bottom w:val="none" w:sz="0" w:space="0" w:color="auto"/>
        <w:right w:val="none" w:sz="0" w:space="0" w:color="auto"/>
      </w:divBdr>
    </w:div>
    <w:div w:id="2069765348">
      <w:bodyDiv w:val="1"/>
      <w:marLeft w:val="0"/>
      <w:marRight w:val="0"/>
      <w:marTop w:val="0"/>
      <w:marBottom w:val="0"/>
      <w:divBdr>
        <w:top w:val="none" w:sz="0" w:space="0" w:color="auto"/>
        <w:left w:val="none" w:sz="0" w:space="0" w:color="auto"/>
        <w:bottom w:val="none" w:sz="0" w:space="0" w:color="auto"/>
        <w:right w:val="none" w:sz="0" w:space="0" w:color="auto"/>
      </w:divBdr>
      <w:divsChild>
        <w:div w:id="1362121910">
          <w:marLeft w:val="0"/>
          <w:marRight w:val="0"/>
          <w:marTop w:val="0"/>
          <w:marBottom w:val="0"/>
          <w:divBdr>
            <w:top w:val="none" w:sz="0" w:space="0" w:color="auto"/>
            <w:left w:val="none" w:sz="0" w:space="0" w:color="auto"/>
            <w:bottom w:val="none" w:sz="0" w:space="0" w:color="auto"/>
            <w:right w:val="none" w:sz="0" w:space="0" w:color="auto"/>
          </w:divBdr>
        </w:div>
        <w:div w:id="662658972">
          <w:marLeft w:val="0"/>
          <w:marRight w:val="0"/>
          <w:marTop w:val="0"/>
          <w:marBottom w:val="375"/>
          <w:divBdr>
            <w:top w:val="none" w:sz="0" w:space="0" w:color="auto"/>
            <w:left w:val="none" w:sz="0" w:space="0" w:color="auto"/>
            <w:bottom w:val="none" w:sz="0" w:space="0" w:color="auto"/>
            <w:right w:val="none" w:sz="0" w:space="0" w:color="auto"/>
          </w:divBdr>
          <w:divsChild>
            <w:div w:id="1924795193">
              <w:marLeft w:val="0"/>
              <w:marRight w:val="0"/>
              <w:marTop w:val="0"/>
              <w:marBottom w:val="0"/>
              <w:divBdr>
                <w:top w:val="none" w:sz="0" w:space="0" w:color="auto"/>
                <w:left w:val="none" w:sz="0" w:space="0" w:color="auto"/>
                <w:bottom w:val="none" w:sz="0" w:space="0" w:color="auto"/>
                <w:right w:val="none" w:sz="0" w:space="0" w:color="auto"/>
              </w:divBdr>
            </w:div>
          </w:divsChild>
        </w:div>
        <w:div w:id="400910947">
          <w:marLeft w:val="0"/>
          <w:marRight w:val="0"/>
          <w:marTop w:val="0"/>
          <w:marBottom w:val="0"/>
          <w:divBdr>
            <w:top w:val="none" w:sz="0" w:space="0" w:color="auto"/>
            <w:left w:val="none" w:sz="0" w:space="0" w:color="auto"/>
            <w:bottom w:val="none" w:sz="0" w:space="0" w:color="auto"/>
            <w:right w:val="none" w:sz="0" w:space="0" w:color="auto"/>
          </w:divBdr>
        </w:div>
      </w:divsChild>
    </w:div>
    <w:div w:id="2069765487">
      <w:bodyDiv w:val="1"/>
      <w:marLeft w:val="0"/>
      <w:marRight w:val="0"/>
      <w:marTop w:val="0"/>
      <w:marBottom w:val="0"/>
      <w:divBdr>
        <w:top w:val="none" w:sz="0" w:space="0" w:color="auto"/>
        <w:left w:val="none" w:sz="0" w:space="0" w:color="auto"/>
        <w:bottom w:val="none" w:sz="0" w:space="0" w:color="auto"/>
        <w:right w:val="none" w:sz="0" w:space="0" w:color="auto"/>
      </w:divBdr>
    </w:div>
    <w:div w:id="2069919253">
      <w:bodyDiv w:val="1"/>
      <w:marLeft w:val="0"/>
      <w:marRight w:val="0"/>
      <w:marTop w:val="0"/>
      <w:marBottom w:val="0"/>
      <w:divBdr>
        <w:top w:val="none" w:sz="0" w:space="0" w:color="auto"/>
        <w:left w:val="none" w:sz="0" w:space="0" w:color="auto"/>
        <w:bottom w:val="none" w:sz="0" w:space="0" w:color="auto"/>
        <w:right w:val="none" w:sz="0" w:space="0" w:color="auto"/>
      </w:divBdr>
      <w:divsChild>
        <w:div w:id="923223034">
          <w:marLeft w:val="0"/>
          <w:marRight w:val="0"/>
          <w:marTop w:val="0"/>
          <w:marBottom w:val="0"/>
          <w:divBdr>
            <w:top w:val="none" w:sz="0" w:space="0" w:color="auto"/>
            <w:left w:val="none" w:sz="0" w:space="0" w:color="auto"/>
            <w:bottom w:val="none" w:sz="0" w:space="0" w:color="auto"/>
            <w:right w:val="none" w:sz="0" w:space="0" w:color="auto"/>
          </w:divBdr>
          <w:divsChild>
            <w:div w:id="109129032">
              <w:marLeft w:val="0"/>
              <w:marRight w:val="150"/>
              <w:marTop w:val="0"/>
              <w:marBottom w:val="0"/>
              <w:divBdr>
                <w:top w:val="none" w:sz="0" w:space="0" w:color="auto"/>
                <w:left w:val="none" w:sz="0" w:space="0" w:color="auto"/>
                <w:bottom w:val="none" w:sz="0" w:space="0" w:color="auto"/>
                <w:right w:val="none" w:sz="0" w:space="0" w:color="auto"/>
              </w:divBdr>
            </w:div>
            <w:div w:id="484667390">
              <w:marLeft w:val="0"/>
              <w:marRight w:val="150"/>
              <w:marTop w:val="0"/>
              <w:marBottom w:val="0"/>
              <w:divBdr>
                <w:top w:val="none" w:sz="0" w:space="0" w:color="auto"/>
                <w:left w:val="none" w:sz="0" w:space="0" w:color="auto"/>
                <w:bottom w:val="none" w:sz="0" w:space="0" w:color="auto"/>
                <w:right w:val="none" w:sz="0" w:space="0" w:color="auto"/>
              </w:divBdr>
            </w:div>
          </w:divsChild>
        </w:div>
        <w:div w:id="1729496078">
          <w:marLeft w:val="0"/>
          <w:marRight w:val="0"/>
          <w:marTop w:val="0"/>
          <w:marBottom w:val="0"/>
          <w:divBdr>
            <w:top w:val="none" w:sz="0" w:space="0" w:color="auto"/>
            <w:left w:val="none" w:sz="0" w:space="0" w:color="auto"/>
            <w:bottom w:val="none" w:sz="0" w:space="0" w:color="auto"/>
            <w:right w:val="none" w:sz="0" w:space="0" w:color="auto"/>
          </w:divBdr>
        </w:div>
        <w:div w:id="1833570378">
          <w:marLeft w:val="0"/>
          <w:marRight w:val="0"/>
          <w:marTop w:val="0"/>
          <w:marBottom w:val="150"/>
          <w:divBdr>
            <w:top w:val="none" w:sz="0" w:space="0" w:color="auto"/>
            <w:left w:val="none" w:sz="0" w:space="0" w:color="auto"/>
            <w:bottom w:val="none" w:sz="0" w:space="0" w:color="auto"/>
            <w:right w:val="none" w:sz="0" w:space="0" w:color="auto"/>
          </w:divBdr>
        </w:div>
        <w:div w:id="2029793009">
          <w:marLeft w:val="0"/>
          <w:marRight w:val="0"/>
          <w:marTop w:val="0"/>
          <w:marBottom w:val="0"/>
          <w:divBdr>
            <w:top w:val="none" w:sz="0" w:space="0" w:color="auto"/>
            <w:left w:val="none" w:sz="0" w:space="0" w:color="auto"/>
            <w:bottom w:val="none" w:sz="0" w:space="0" w:color="auto"/>
            <w:right w:val="none" w:sz="0" w:space="0" w:color="auto"/>
          </w:divBdr>
        </w:div>
      </w:divsChild>
    </w:div>
    <w:div w:id="2069959373">
      <w:bodyDiv w:val="1"/>
      <w:marLeft w:val="0"/>
      <w:marRight w:val="0"/>
      <w:marTop w:val="0"/>
      <w:marBottom w:val="0"/>
      <w:divBdr>
        <w:top w:val="none" w:sz="0" w:space="0" w:color="auto"/>
        <w:left w:val="none" w:sz="0" w:space="0" w:color="auto"/>
        <w:bottom w:val="none" w:sz="0" w:space="0" w:color="auto"/>
        <w:right w:val="none" w:sz="0" w:space="0" w:color="auto"/>
      </w:divBdr>
      <w:divsChild>
        <w:div w:id="319386817">
          <w:marLeft w:val="0"/>
          <w:marRight w:val="0"/>
          <w:marTop w:val="0"/>
          <w:marBottom w:val="0"/>
          <w:divBdr>
            <w:top w:val="none" w:sz="0" w:space="0" w:color="auto"/>
            <w:left w:val="none" w:sz="0" w:space="0" w:color="auto"/>
            <w:bottom w:val="none" w:sz="0" w:space="0" w:color="auto"/>
            <w:right w:val="none" w:sz="0" w:space="0" w:color="auto"/>
          </w:divBdr>
        </w:div>
        <w:div w:id="1258638774">
          <w:marLeft w:val="0"/>
          <w:marRight w:val="0"/>
          <w:marTop w:val="0"/>
          <w:marBottom w:val="375"/>
          <w:divBdr>
            <w:top w:val="none" w:sz="0" w:space="0" w:color="auto"/>
            <w:left w:val="none" w:sz="0" w:space="0" w:color="auto"/>
            <w:bottom w:val="none" w:sz="0" w:space="0" w:color="auto"/>
            <w:right w:val="none" w:sz="0" w:space="0" w:color="auto"/>
          </w:divBdr>
          <w:divsChild>
            <w:div w:id="1170752699">
              <w:marLeft w:val="0"/>
              <w:marRight w:val="0"/>
              <w:marTop w:val="0"/>
              <w:marBottom w:val="0"/>
              <w:divBdr>
                <w:top w:val="none" w:sz="0" w:space="0" w:color="auto"/>
                <w:left w:val="none" w:sz="0" w:space="0" w:color="auto"/>
                <w:bottom w:val="none" w:sz="0" w:space="0" w:color="auto"/>
                <w:right w:val="none" w:sz="0" w:space="0" w:color="auto"/>
              </w:divBdr>
            </w:div>
          </w:divsChild>
        </w:div>
        <w:div w:id="1460877529">
          <w:marLeft w:val="0"/>
          <w:marRight w:val="0"/>
          <w:marTop w:val="0"/>
          <w:marBottom w:val="0"/>
          <w:divBdr>
            <w:top w:val="none" w:sz="0" w:space="0" w:color="auto"/>
            <w:left w:val="none" w:sz="0" w:space="0" w:color="auto"/>
            <w:bottom w:val="none" w:sz="0" w:space="0" w:color="auto"/>
            <w:right w:val="none" w:sz="0" w:space="0" w:color="auto"/>
          </w:divBdr>
        </w:div>
      </w:divsChild>
    </w:div>
    <w:div w:id="2070037084">
      <w:bodyDiv w:val="1"/>
      <w:marLeft w:val="0"/>
      <w:marRight w:val="0"/>
      <w:marTop w:val="0"/>
      <w:marBottom w:val="0"/>
      <w:divBdr>
        <w:top w:val="none" w:sz="0" w:space="0" w:color="auto"/>
        <w:left w:val="none" w:sz="0" w:space="0" w:color="auto"/>
        <w:bottom w:val="none" w:sz="0" w:space="0" w:color="auto"/>
        <w:right w:val="none" w:sz="0" w:space="0" w:color="auto"/>
      </w:divBdr>
    </w:div>
    <w:div w:id="2070179461">
      <w:bodyDiv w:val="1"/>
      <w:marLeft w:val="0"/>
      <w:marRight w:val="0"/>
      <w:marTop w:val="0"/>
      <w:marBottom w:val="0"/>
      <w:divBdr>
        <w:top w:val="none" w:sz="0" w:space="0" w:color="auto"/>
        <w:left w:val="none" w:sz="0" w:space="0" w:color="auto"/>
        <w:bottom w:val="none" w:sz="0" w:space="0" w:color="auto"/>
        <w:right w:val="none" w:sz="0" w:space="0" w:color="auto"/>
      </w:divBdr>
      <w:divsChild>
        <w:div w:id="1960142455">
          <w:marLeft w:val="0"/>
          <w:marRight w:val="0"/>
          <w:marTop w:val="0"/>
          <w:marBottom w:val="0"/>
          <w:divBdr>
            <w:top w:val="none" w:sz="0" w:space="0" w:color="auto"/>
            <w:left w:val="none" w:sz="0" w:space="0" w:color="auto"/>
            <w:bottom w:val="none" w:sz="0" w:space="0" w:color="auto"/>
            <w:right w:val="none" w:sz="0" w:space="0" w:color="auto"/>
          </w:divBdr>
          <w:divsChild>
            <w:div w:id="181614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77785">
      <w:bodyDiv w:val="1"/>
      <w:marLeft w:val="0"/>
      <w:marRight w:val="0"/>
      <w:marTop w:val="0"/>
      <w:marBottom w:val="0"/>
      <w:divBdr>
        <w:top w:val="none" w:sz="0" w:space="0" w:color="auto"/>
        <w:left w:val="none" w:sz="0" w:space="0" w:color="auto"/>
        <w:bottom w:val="none" w:sz="0" w:space="0" w:color="auto"/>
        <w:right w:val="none" w:sz="0" w:space="0" w:color="auto"/>
      </w:divBdr>
    </w:div>
    <w:div w:id="2070420295">
      <w:bodyDiv w:val="1"/>
      <w:marLeft w:val="0"/>
      <w:marRight w:val="0"/>
      <w:marTop w:val="0"/>
      <w:marBottom w:val="0"/>
      <w:divBdr>
        <w:top w:val="none" w:sz="0" w:space="0" w:color="auto"/>
        <w:left w:val="none" w:sz="0" w:space="0" w:color="auto"/>
        <w:bottom w:val="none" w:sz="0" w:space="0" w:color="auto"/>
        <w:right w:val="none" w:sz="0" w:space="0" w:color="auto"/>
      </w:divBdr>
    </w:div>
    <w:div w:id="2070613783">
      <w:bodyDiv w:val="1"/>
      <w:marLeft w:val="0"/>
      <w:marRight w:val="0"/>
      <w:marTop w:val="0"/>
      <w:marBottom w:val="0"/>
      <w:divBdr>
        <w:top w:val="none" w:sz="0" w:space="0" w:color="auto"/>
        <w:left w:val="none" w:sz="0" w:space="0" w:color="auto"/>
        <w:bottom w:val="none" w:sz="0" w:space="0" w:color="auto"/>
        <w:right w:val="none" w:sz="0" w:space="0" w:color="auto"/>
      </w:divBdr>
    </w:div>
    <w:div w:id="2071029577">
      <w:bodyDiv w:val="1"/>
      <w:marLeft w:val="0"/>
      <w:marRight w:val="0"/>
      <w:marTop w:val="0"/>
      <w:marBottom w:val="0"/>
      <w:divBdr>
        <w:top w:val="none" w:sz="0" w:space="0" w:color="auto"/>
        <w:left w:val="none" w:sz="0" w:space="0" w:color="auto"/>
        <w:bottom w:val="none" w:sz="0" w:space="0" w:color="auto"/>
        <w:right w:val="none" w:sz="0" w:space="0" w:color="auto"/>
      </w:divBdr>
      <w:divsChild>
        <w:div w:id="410808655">
          <w:marLeft w:val="0"/>
          <w:marRight w:val="0"/>
          <w:marTop w:val="0"/>
          <w:marBottom w:val="0"/>
          <w:divBdr>
            <w:top w:val="none" w:sz="0" w:space="0" w:color="auto"/>
            <w:left w:val="none" w:sz="0" w:space="0" w:color="auto"/>
            <w:bottom w:val="none" w:sz="0" w:space="0" w:color="auto"/>
            <w:right w:val="none" w:sz="0" w:space="0" w:color="auto"/>
          </w:divBdr>
        </w:div>
        <w:div w:id="1138688629">
          <w:marLeft w:val="0"/>
          <w:marRight w:val="0"/>
          <w:marTop w:val="0"/>
          <w:marBottom w:val="375"/>
          <w:divBdr>
            <w:top w:val="none" w:sz="0" w:space="0" w:color="auto"/>
            <w:left w:val="none" w:sz="0" w:space="0" w:color="auto"/>
            <w:bottom w:val="none" w:sz="0" w:space="0" w:color="auto"/>
            <w:right w:val="none" w:sz="0" w:space="0" w:color="auto"/>
          </w:divBdr>
          <w:divsChild>
            <w:div w:id="166479351">
              <w:marLeft w:val="0"/>
              <w:marRight w:val="0"/>
              <w:marTop w:val="0"/>
              <w:marBottom w:val="0"/>
              <w:divBdr>
                <w:top w:val="none" w:sz="0" w:space="0" w:color="auto"/>
                <w:left w:val="none" w:sz="0" w:space="0" w:color="auto"/>
                <w:bottom w:val="none" w:sz="0" w:space="0" w:color="auto"/>
                <w:right w:val="none" w:sz="0" w:space="0" w:color="auto"/>
              </w:divBdr>
            </w:div>
          </w:divsChild>
        </w:div>
        <w:div w:id="1094325900">
          <w:marLeft w:val="0"/>
          <w:marRight w:val="0"/>
          <w:marTop w:val="0"/>
          <w:marBottom w:val="0"/>
          <w:divBdr>
            <w:top w:val="none" w:sz="0" w:space="0" w:color="auto"/>
            <w:left w:val="none" w:sz="0" w:space="0" w:color="auto"/>
            <w:bottom w:val="none" w:sz="0" w:space="0" w:color="auto"/>
            <w:right w:val="none" w:sz="0" w:space="0" w:color="auto"/>
          </w:divBdr>
        </w:div>
      </w:divsChild>
    </w:div>
    <w:div w:id="2071033015">
      <w:bodyDiv w:val="1"/>
      <w:marLeft w:val="0"/>
      <w:marRight w:val="0"/>
      <w:marTop w:val="0"/>
      <w:marBottom w:val="0"/>
      <w:divBdr>
        <w:top w:val="none" w:sz="0" w:space="0" w:color="auto"/>
        <w:left w:val="none" w:sz="0" w:space="0" w:color="auto"/>
        <w:bottom w:val="none" w:sz="0" w:space="0" w:color="auto"/>
        <w:right w:val="none" w:sz="0" w:space="0" w:color="auto"/>
      </w:divBdr>
    </w:div>
    <w:div w:id="2071069959">
      <w:bodyDiv w:val="1"/>
      <w:marLeft w:val="0"/>
      <w:marRight w:val="0"/>
      <w:marTop w:val="0"/>
      <w:marBottom w:val="0"/>
      <w:divBdr>
        <w:top w:val="none" w:sz="0" w:space="0" w:color="auto"/>
        <w:left w:val="none" w:sz="0" w:space="0" w:color="auto"/>
        <w:bottom w:val="none" w:sz="0" w:space="0" w:color="auto"/>
        <w:right w:val="none" w:sz="0" w:space="0" w:color="auto"/>
      </w:divBdr>
    </w:div>
    <w:div w:id="2071071180">
      <w:bodyDiv w:val="1"/>
      <w:marLeft w:val="0"/>
      <w:marRight w:val="0"/>
      <w:marTop w:val="0"/>
      <w:marBottom w:val="0"/>
      <w:divBdr>
        <w:top w:val="none" w:sz="0" w:space="0" w:color="auto"/>
        <w:left w:val="none" w:sz="0" w:space="0" w:color="auto"/>
        <w:bottom w:val="none" w:sz="0" w:space="0" w:color="auto"/>
        <w:right w:val="none" w:sz="0" w:space="0" w:color="auto"/>
      </w:divBdr>
    </w:div>
    <w:div w:id="2071344235">
      <w:bodyDiv w:val="1"/>
      <w:marLeft w:val="0"/>
      <w:marRight w:val="0"/>
      <w:marTop w:val="0"/>
      <w:marBottom w:val="0"/>
      <w:divBdr>
        <w:top w:val="none" w:sz="0" w:space="0" w:color="auto"/>
        <w:left w:val="none" w:sz="0" w:space="0" w:color="auto"/>
        <w:bottom w:val="none" w:sz="0" w:space="0" w:color="auto"/>
        <w:right w:val="none" w:sz="0" w:space="0" w:color="auto"/>
      </w:divBdr>
      <w:divsChild>
        <w:div w:id="16129806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71925977">
      <w:bodyDiv w:val="1"/>
      <w:marLeft w:val="0"/>
      <w:marRight w:val="0"/>
      <w:marTop w:val="0"/>
      <w:marBottom w:val="0"/>
      <w:divBdr>
        <w:top w:val="none" w:sz="0" w:space="0" w:color="auto"/>
        <w:left w:val="none" w:sz="0" w:space="0" w:color="auto"/>
        <w:bottom w:val="none" w:sz="0" w:space="0" w:color="auto"/>
        <w:right w:val="none" w:sz="0" w:space="0" w:color="auto"/>
      </w:divBdr>
    </w:div>
    <w:div w:id="2071927989">
      <w:bodyDiv w:val="1"/>
      <w:marLeft w:val="0"/>
      <w:marRight w:val="0"/>
      <w:marTop w:val="0"/>
      <w:marBottom w:val="0"/>
      <w:divBdr>
        <w:top w:val="none" w:sz="0" w:space="0" w:color="auto"/>
        <w:left w:val="none" w:sz="0" w:space="0" w:color="auto"/>
        <w:bottom w:val="none" w:sz="0" w:space="0" w:color="auto"/>
        <w:right w:val="none" w:sz="0" w:space="0" w:color="auto"/>
      </w:divBdr>
      <w:divsChild>
        <w:div w:id="211818966">
          <w:marLeft w:val="0"/>
          <w:marRight w:val="0"/>
          <w:marTop w:val="0"/>
          <w:marBottom w:val="525"/>
          <w:divBdr>
            <w:top w:val="none" w:sz="0" w:space="0" w:color="auto"/>
            <w:left w:val="none" w:sz="0" w:space="0" w:color="auto"/>
            <w:bottom w:val="none" w:sz="0" w:space="0" w:color="auto"/>
            <w:right w:val="none" w:sz="0" w:space="0" w:color="auto"/>
          </w:divBdr>
        </w:div>
      </w:divsChild>
    </w:div>
    <w:div w:id="2072000764">
      <w:bodyDiv w:val="1"/>
      <w:marLeft w:val="0"/>
      <w:marRight w:val="0"/>
      <w:marTop w:val="0"/>
      <w:marBottom w:val="0"/>
      <w:divBdr>
        <w:top w:val="none" w:sz="0" w:space="0" w:color="auto"/>
        <w:left w:val="none" w:sz="0" w:space="0" w:color="auto"/>
        <w:bottom w:val="none" w:sz="0" w:space="0" w:color="auto"/>
        <w:right w:val="none" w:sz="0" w:space="0" w:color="auto"/>
      </w:divBdr>
      <w:divsChild>
        <w:div w:id="1344167700">
          <w:marLeft w:val="0"/>
          <w:marRight w:val="0"/>
          <w:marTop w:val="0"/>
          <w:marBottom w:val="0"/>
          <w:divBdr>
            <w:top w:val="none" w:sz="0" w:space="0" w:color="auto"/>
            <w:left w:val="none" w:sz="0" w:space="0" w:color="auto"/>
            <w:bottom w:val="none" w:sz="0" w:space="0" w:color="auto"/>
            <w:right w:val="none" w:sz="0" w:space="0" w:color="auto"/>
          </w:divBdr>
          <w:divsChild>
            <w:div w:id="670570696">
              <w:marLeft w:val="0"/>
              <w:marRight w:val="0"/>
              <w:marTop w:val="0"/>
              <w:marBottom w:val="0"/>
              <w:divBdr>
                <w:top w:val="none" w:sz="0" w:space="0" w:color="auto"/>
                <w:left w:val="none" w:sz="0" w:space="0" w:color="auto"/>
                <w:bottom w:val="none" w:sz="0" w:space="0" w:color="auto"/>
                <w:right w:val="none" w:sz="0" w:space="0" w:color="auto"/>
              </w:divBdr>
            </w:div>
          </w:divsChild>
        </w:div>
        <w:div w:id="941500275">
          <w:marLeft w:val="0"/>
          <w:marRight w:val="0"/>
          <w:marTop w:val="225"/>
          <w:marBottom w:val="600"/>
          <w:divBdr>
            <w:top w:val="none" w:sz="0" w:space="0" w:color="auto"/>
            <w:left w:val="none" w:sz="0" w:space="0" w:color="auto"/>
            <w:bottom w:val="none" w:sz="0" w:space="0" w:color="auto"/>
            <w:right w:val="none" w:sz="0" w:space="0" w:color="auto"/>
          </w:divBdr>
        </w:div>
      </w:divsChild>
    </w:div>
    <w:div w:id="2072726314">
      <w:bodyDiv w:val="1"/>
      <w:marLeft w:val="0"/>
      <w:marRight w:val="0"/>
      <w:marTop w:val="0"/>
      <w:marBottom w:val="0"/>
      <w:divBdr>
        <w:top w:val="none" w:sz="0" w:space="0" w:color="auto"/>
        <w:left w:val="none" w:sz="0" w:space="0" w:color="auto"/>
        <w:bottom w:val="none" w:sz="0" w:space="0" w:color="auto"/>
        <w:right w:val="none" w:sz="0" w:space="0" w:color="auto"/>
      </w:divBdr>
    </w:div>
    <w:div w:id="2072918485">
      <w:bodyDiv w:val="1"/>
      <w:marLeft w:val="0"/>
      <w:marRight w:val="0"/>
      <w:marTop w:val="0"/>
      <w:marBottom w:val="0"/>
      <w:divBdr>
        <w:top w:val="none" w:sz="0" w:space="0" w:color="auto"/>
        <w:left w:val="none" w:sz="0" w:space="0" w:color="auto"/>
        <w:bottom w:val="none" w:sz="0" w:space="0" w:color="auto"/>
        <w:right w:val="none" w:sz="0" w:space="0" w:color="auto"/>
      </w:divBdr>
    </w:div>
    <w:div w:id="2073111012">
      <w:bodyDiv w:val="1"/>
      <w:marLeft w:val="0"/>
      <w:marRight w:val="0"/>
      <w:marTop w:val="0"/>
      <w:marBottom w:val="0"/>
      <w:divBdr>
        <w:top w:val="none" w:sz="0" w:space="0" w:color="auto"/>
        <w:left w:val="none" w:sz="0" w:space="0" w:color="auto"/>
        <w:bottom w:val="none" w:sz="0" w:space="0" w:color="auto"/>
        <w:right w:val="none" w:sz="0" w:space="0" w:color="auto"/>
      </w:divBdr>
    </w:div>
    <w:div w:id="2073118679">
      <w:bodyDiv w:val="1"/>
      <w:marLeft w:val="0"/>
      <w:marRight w:val="0"/>
      <w:marTop w:val="0"/>
      <w:marBottom w:val="0"/>
      <w:divBdr>
        <w:top w:val="none" w:sz="0" w:space="0" w:color="auto"/>
        <w:left w:val="none" w:sz="0" w:space="0" w:color="auto"/>
        <w:bottom w:val="none" w:sz="0" w:space="0" w:color="auto"/>
        <w:right w:val="none" w:sz="0" w:space="0" w:color="auto"/>
      </w:divBdr>
    </w:div>
    <w:div w:id="2073232020">
      <w:bodyDiv w:val="1"/>
      <w:marLeft w:val="0"/>
      <w:marRight w:val="0"/>
      <w:marTop w:val="0"/>
      <w:marBottom w:val="0"/>
      <w:divBdr>
        <w:top w:val="none" w:sz="0" w:space="0" w:color="auto"/>
        <w:left w:val="none" w:sz="0" w:space="0" w:color="auto"/>
        <w:bottom w:val="none" w:sz="0" w:space="0" w:color="auto"/>
        <w:right w:val="none" w:sz="0" w:space="0" w:color="auto"/>
      </w:divBdr>
    </w:div>
    <w:div w:id="2073500791">
      <w:bodyDiv w:val="1"/>
      <w:marLeft w:val="0"/>
      <w:marRight w:val="0"/>
      <w:marTop w:val="0"/>
      <w:marBottom w:val="0"/>
      <w:divBdr>
        <w:top w:val="none" w:sz="0" w:space="0" w:color="auto"/>
        <w:left w:val="none" w:sz="0" w:space="0" w:color="auto"/>
        <w:bottom w:val="none" w:sz="0" w:space="0" w:color="auto"/>
        <w:right w:val="none" w:sz="0" w:space="0" w:color="auto"/>
      </w:divBdr>
      <w:divsChild>
        <w:div w:id="603221762">
          <w:marLeft w:val="0"/>
          <w:marRight w:val="0"/>
          <w:marTop w:val="0"/>
          <w:marBottom w:val="0"/>
          <w:divBdr>
            <w:top w:val="none" w:sz="0" w:space="0" w:color="auto"/>
            <w:left w:val="none" w:sz="0" w:space="0" w:color="auto"/>
            <w:bottom w:val="none" w:sz="0" w:space="0" w:color="auto"/>
            <w:right w:val="none" w:sz="0" w:space="0" w:color="auto"/>
          </w:divBdr>
        </w:div>
      </w:divsChild>
    </w:div>
    <w:div w:id="2073767904">
      <w:bodyDiv w:val="1"/>
      <w:marLeft w:val="0"/>
      <w:marRight w:val="0"/>
      <w:marTop w:val="0"/>
      <w:marBottom w:val="0"/>
      <w:divBdr>
        <w:top w:val="none" w:sz="0" w:space="0" w:color="auto"/>
        <w:left w:val="none" w:sz="0" w:space="0" w:color="auto"/>
        <w:bottom w:val="none" w:sz="0" w:space="0" w:color="auto"/>
        <w:right w:val="none" w:sz="0" w:space="0" w:color="auto"/>
      </w:divBdr>
      <w:divsChild>
        <w:div w:id="567351584">
          <w:marLeft w:val="0"/>
          <w:marRight w:val="0"/>
          <w:marTop w:val="0"/>
          <w:marBottom w:val="525"/>
          <w:divBdr>
            <w:top w:val="none" w:sz="0" w:space="0" w:color="auto"/>
            <w:left w:val="none" w:sz="0" w:space="0" w:color="auto"/>
            <w:bottom w:val="none" w:sz="0" w:space="0" w:color="auto"/>
            <w:right w:val="none" w:sz="0" w:space="0" w:color="auto"/>
          </w:divBdr>
        </w:div>
      </w:divsChild>
    </w:div>
    <w:div w:id="2073771488">
      <w:bodyDiv w:val="1"/>
      <w:marLeft w:val="0"/>
      <w:marRight w:val="0"/>
      <w:marTop w:val="0"/>
      <w:marBottom w:val="0"/>
      <w:divBdr>
        <w:top w:val="none" w:sz="0" w:space="0" w:color="auto"/>
        <w:left w:val="none" w:sz="0" w:space="0" w:color="auto"/>
        <w:bottom w:val="none" w:sz="0" w:space="0" w:color="auto"/>
        <w:right w:val="none" w:sz="0" w:space="0" w:color="auto"/>
      </w:divBdr>
    </w:div>
    <w:div w:id="2073845251">
      <w:bodyDiv w:val="1"/>
      <w:marLeft w:val="0"/>
      <w:marRight w:val="0"/>
      <w:marTop w:val="0"/>
      <w:marBottom w:val="0"/>
      <w:divBdr>
        <w:top w:val="none" w:sz="0" w:space="0" w:color="auto"/>
        <w:left w:val="none" w:sz="0" w:space="0" w:color="auto"/>
        <w:bottom w:val="none" w:sz="0" w:space="0" w:color="auto"/>
        <w:right w:val="none" w:sz="0" w:space="0" w:color="auto"/>
      </w:divBdr>
    </w:div>
    <w:div w:id="2073850489">
      <w:bodyDiv w:val="1"/>
      <w:marLeft w:val="0"/>
      <w:marRight w:val="0"/>
      <w:marTop w:val="0"/>
      <w:marBottom w:val="0"/>
      <w:divBdr>
        <w:top w:val="none" w:sz="0" w:space="0" w:color="auto"/>
        <w:left w:val="none" w:sz="0" w:space="0" w:color="auto"/>
        <w:bottom w:val="none" w:sz="0" w:space="0" w:color="auto"/>
        <w:right w:val="none" w:sz="0" w:space="0" w:color="auto"/>
      </w:divBdr>
    </w:div>
    <w:div w:id="2074041403">
      <w:bodyDiv w:val="1"/>
      <w:marLeft w:val="0"/>
      <w:marRight w:val="0"/>
      <w:marTop w:val="0"/>
      <w:marBottom w:val="0"/>
      <w:divBdr>
        <w:top w:val="none" w:sz="0" w:space="0" w:color="auto"/>
        <w:left w:val="none" w:sz="0" w:space="0" w:color="auto"/>
        <w:bottom w:val="none" w:sz="0" w:space="0" w:color="auto"/>
        <w:right w:val="none" w:sz="0" w:space="0" w:color="auto"/>
      </w:divBdr>
    </w:div>
    <w:div w:id="2074304231">
      <w:bodyDiv w:val="1"/>
      <w:marLeft w:val="0"/>
      <w:marRight w:val="0"/>
      <w:marTop w:val="0"/>
      <w:marBottom w:val="0"/>
      <w:divBdr>
        <w:top w:val="none" w:sz="0" w:space="0" w:color="auto"/>
        <w:left w:val="none" w:sz="0" w:space="0" w:color="auto"/>
        <w:bottom w:val="none" w:sz="0" w:space="0" w:color="auto"/>
        <w:right w:val="none" w:sz="0" w:space="0" w:color="auto"/>
      </w:divBdr>
    </w:div>
    <w:div w:id="2074347926">
      <w:bodyDiv w:val="1"/>
      <w:marLeft w:val="0"/>
      <w:marRight w:val="0"/>
      <w:marTop w:val="0"/>
      <w:marBottom w:val="0"/>
      <w:divBdr>
        <w:top w:val="none" w:sz="0" w:space="0" w:color="auto"/>
        <w:left w:val="none" w:sz="0" w:space="0" w:color="auto"/>
        <w:bottom w:val="none" w:sz="0" w:space="0" w:color="auto"/>
        <w:right w:val="none" w:sz="0" w:space="0" w:color="auto"/>
      </w:divBdr>
      <w:divsChild>
        <w:div w:id="1990009828">
          <w:marLeft w:val="0"/>
          <w:marRight w:val="0"/>
          <w:marTop w:val="0"/>
          <w:marBottom w:val="0"/>
          <w:divBdr>
            <w:top w:val="none" w:sz="0" w:space="0" w:color="auto"/>
            <w:left w:val="none" w:sz="0" w:space="0" w:color="auto"/>
            <w:bottom w:val="none" w:sz="0" w:space="0" w:color="auto"/>
            <w:right w:val="none" w:sz="0" w:space="0" w:color="auto"/>
          </w:divBdr>
        </w:div>
        <w:div w:id="1266570523">
          <w:marLeft w:val="0"/>
          <w:marRight w:val="0"/>
          <w:marTop w:val="0"/>
          <w:marBottom w:val="375"/>
          <w:divBdr>
            <w:top w:val="none" w:sz="0" w:space="0" w:color="auto"/>
            <w:left w:val="none" w:sz="0" w:space="0" w:color="auto"/>
            <w:bottom w:val="none" w:sz="0" w:space="0" w:color="auto"/>
            <w:right w:val="none" w:sz="0" w:space="0" w:color="auto"/>
          </w:divBdr>
          <w:divsChild>
            <w:div w:id="19243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98368">
      <w:bodyDiv w:val="1"/>
      <w:marLeft w:val="0"/>
      <w:marRight w:val="0"/>
      <w:marTop w:val="0"/>
      <w:marBottom w:val="0"/>
      <w:divBdr>
        <w:top w:val="none" w:sz="0" w:space="0" w:color="auto"/>
        <w:left w:val="none" w:sz="0" w:space="0" w:color="auto"/>
        <w:bottom w:val="none" w:sz="0" w:space="0" w:color="auto"/>
        <w:right w:val="none" w:sz="0" w:space="0" w:color="auto"/>
      </w:divBdr>
      <w:divsChild>
        <w:div w:id="1504397601">
          <w:marLeft w:val="0"/>
          <w:marRight w:val="0"/>
          <w:marTop w:val="0"/>
          <w:marBottom w:val="0"/>
          <w:divBdr>
            <w:top w:val="none" w:sz="0" w:space="0" w:color="auto"/>
            <w:left w:val="none" w:sz="0" w:space="0" w:color="auto"/>
            <w:bottom w:val="none" w:sz="0" w:space="0" w:color="auto"/>
            <w:right w:val="none" w:sz="0" w:space="0" w:color="auto"/>
          </w:divBdr>
          <w:divsChild>
            <w:div w:id="742022740">
              <w:marLeft w:val="0"/>
              <w:marRight w:val="0"/>
              <w:marTop w:val="0"/>
              <w:marBottom w:val="0"/>
              <w:divBdr>
                <w:top w:val="none" w:sz="0" w:space="0" w:color="auto"/>
                <w:left w:val="none" w:sz="0" w:space="0" w:color="auto"/>
                <w:bottom w:val="none" w:sz="0" w:space="0" w:color="auto"/>
                <w:right w:val="none" w:sz="0" w:space="0" w:color="auto"/>
              </w:divBdr>
            </w:div>
          </w:divsChild>
        </w:div>
        <w:div w:id="521355783">
          <w:marLeft w:val="0"/>
          <w:marRight w:val="0"/>
          <w:marTop w:val="225"/>
          <w:marBottom w:val="600"/>
          <w:divBdr>
            <w:top w:val="none" w:sz="0" w:space="0" w:color="auto"/>
            <w:left w:val="none" w:sz="0" w:space="0" w:color="auto"/>
            <w:bottom w:val="none" w:sz="0" w:space="0" w:color="auto"/>
            <w:right w:val="none" w:sz="0" w:space="0" w:color="auto"/>
          </w:divBdr>
        </w:div>
      </w:divsChild>
    </w:div>
    <w:div w:id="2074615683">
      <w:bodyDiv w:val="1"/>
      <w:marLeft w:val="0"/>
      <w:marRight w:val="0"/>
      <w:marTop w:val="0"/>
      <w:marBottom w:val="0"/>
      <w:divBdr>
        <w:top w:val="none" w:sz="0" w:space="0" w:color="auto"/>
        <w:left w:val="none" w:sz="0" w:space="0" w:color="auto"/>
        <w:bottom w:val="none" w:sz="0" w:space="0" w:color="auto"/>
        <w:right w:val="none" w:sz="0" w:space="0" w:color="auto"/>
      </w:divBdr>
    </w:div>
    <w:div w:id="2074621440">
      <w:bodyDiv w:val="1"/>
      <w:marLeft w:val="0"/>
      <w:marRight w:val="0"/>
      <w:marTop w:val="0"/>
      <w:marBottom w:val="0"/>
      <w:divBdr>
        <w:top w:val="none" w:sz="0" w:space="0" w:color="auto"/>
        <w:left w:val="none" w:sz="0" w:space="0" w:color="auto"/>
        <w:bottom w:val="none" w:sz="0" w:space="0" w:color="auto"/>
        <w:right w:val="none" w:sz="0" w:space="0" w:color="auto"/>
      </w:divBdr>
    </w:div>
    <w:div w:id="2074622693">
      <w:bodyDiv w:val="1"/>
      <w:marLeft w:val="0"/>
      <w:marRight w:val="0"/>
      <w:marTop w:val="0"/>
      <w:marBottom w:val="0"/>
      <w:divBdr>
        <w:top w:val="none" w:sz="0" w:space="0" w:color="auto"/>
        <w:left w:val="none" w:sz="0" w:space="0" w:color="auto"/>
        <w:bottom w:val="none" w:sz="0" w:space="0" w:color="auto"/>
        <w:right w:val="none" w:sz="0" w:space="0" w:color="auto"/>
      </w:divBdr>
    </w:div>
    <w:div w:id="2075161672">
      <w:bodyDiv w:val="1"/>
      <w:marLeft w:val="0"/>
      <w:marRight w:val="0"/>
      <w:marTop w:val="0"/>
      <w:marBottom w:val="0"/>
      <w:divBdr>
        <w:top w:val="none" w:sz="0" w:space="0" w:color="auto"/>
        <w:left w:val="none" w:sz="0" w:space="0" w:color="auto"/>
        <w:bottom w:val="none" w:sz="0" w:space="0" w:color="auto"/>
        <w:right w:val="none" w:sz="0" w:space="0" w:color="auto"/>
      </w:divBdr>
    </w:div>
    <w:div w:id="2075229212">
      <w:bodyDiv w:val="1"/>
      <w:marLeft w:val="0"/>
      <w:marRight w:val="0"/>
      <w:marTop w:val="0"/>
      <w:marBottom w:val="0"/>
      <w:divBdr>
        <w:top w:val="none" w:sz="0" w:space="0" w:color="auto"/>
        <w:left w:val="none" w:sz="0" w:space="0" w:color="auto"/>
        <w:bottom w:val="none" w:sz="0" w:space="0" w:color="auto"/>
        <w:right w:val="none" w:sz="0" w:space="0" w:color="auto"/>
      </w:divBdr>
    </w:div>
    <w:div w:id="2075656906">
      <w:bodyDiv w:val="1"/>
      <w:marLeft w:val="0"/>
      <w:marRight w:val="0"/>
      <w:marTop w:val="0"/>
      <w:marBottom w:val="0"/>
      <w:divBdr>
        <w:top w:val="none" w:sz="0" w:space="0" w:color="auto"/>
        <w:left w:val="none" w:sz="0" w:space="0" w:color="auto"/>
        <w:bottom w:val="none" w:sz="0" w:space="0" w:color="auto"/>
        <w:right w:val="none" w:sz="0" w:space="0" w:color="auto"/>
      </w:divBdr>
      <w:divsChild>
        <w:div w:id="512719136">
          <w:marLeft w:val="0"/>
          <w:marRight w:val="0"/>
          <w:marTop w:val="0"/>
          <w:marBottom w:val="0"/>
          <w:divBdr>
            <w:top w:val="none" w:sz="0" w:space="0" w:color="auto"/>
            <w:left w:val="none" w:sz="0" w:space="0" w:color="auto"/>
            <w:bottom w:val="none" w:sz="0" w:space="0" w:color="auto"/>
            <w:right w:val="none" w:sz="0" w:space="0" w:color="auto"/>
          </w:divBdr>
        </w:div>
        <w:div w:id="1287587283">
          <w:marLeft w:val="0"/>
          <w:marRight w:val="0"/>
          <w:marTop w:val="0"/>
          <w:marBottom w:val="0"/>
          <w:divBdr>
            <w:top w:val="none" w:sz="0" w:space="0" w:color="auto"/>
            <w:left w:val="none" w:sz="0" w:space="0" w:color="auto"/>
            <w:bottom w:val="none" w:sz="0" w:space="0" w:color="auto"/>
            <w:right w:val="none" w:sz="0" w:space="0" w:color="auto"/>
          </w:divBdr>
        </w:div>
        <w:div w:id="1397968334">
          <w:marLeft w:val="0"/>
          <w:marRight w:val="0"/>
          <w:marTop w:val="0"/>
          <w:marBottom w:val="0"/>
          <w:divBdr>
            <w:top w:val="none" w:sz="0" w:space="0" w:color="auto"/>
            <w:left w:val="none" w:sz="0" w:space="0" w:color="auto"/>
            <w:bottom w:val="none" w:sz="0" w:space="0" w:color="auto"/>
            <w:right w:val="none" w:sz="0" w:space="0" w:color="auto"/>
          </w:divBdr>
          <w:divsChild>
            <w:div w:id="767896027">
              <w:marLeft w:val="0"/>
              <w:marRight w:val="150"/>
              <w:marTop w:val="0"/>
              <w:marBottom w:val="0"/>
              <w:divBdr>
                <w:top w:val="none" w:sz="0" w:space="0" w:color="auto"/>
                <w:left w:val="none" w:sz="0" w:space="0" w:color="auto"/>
                <w:bottom w:val="none" w:sz="0" w:space="0" w:color="auto"/>
                <w:right w:val="none" w:sz="0" w:space="0" w:color="auto"/>
              </w:divBdr>
            </w:div>
            <w:div w:id="1884712375">
              <w:marLeft w:val="0"/>
              <w:marRight w:val="150"/>
              <w:marTop w:val="0"/>
              <w:marBottom w:val="0"/>
              <w:divBdr>
                <w:top w:val="none" w:sz="0" w:space="0" w:color="auto"/>
                <w:left w:val="none" w:sz="0" w:space="0" w:color="auto"/>
                <w:bottom w:val="none" w:sz="0" w:space="0" w:color="auto"/>
                <w:right w:val="none" w:sz="0" w:space="0" w:color="auto"/>
              </w:divBdr>
            </w:div>
          </w:divsChild>
        </w:div>
        <w:div w:id="1788503266">
          <w:marLeft w:val="0"/>
          <w:marRight w:val="0"/>
          <w:marTop w:val="0"/>
          <w:marBottom w:val="150"/>
          <w:divBdr>
            <w:top w:val="none" w:sz="0" w:space="0" w:color="auto"/>
            <w:left w:val="none" w:sz="0" w:space="0" w:color="auto"/>
            <w:bottom w:val="none" w:sz="0" w:space="0" w:color="auto"/>
            <w:right w:val="none" w:sz="0" w:space="0" w:color="auto"/>
          </w:divBdr>
        </w:div>
      </w:divsChild>
    </w:div>
    <w:div w:id="2075740749">
      <w:bodyDiv w:val="1"/>
      <w:marLeft w:val="0"/>
      <w:marRight w:val="0"/>
      <w:marTop w:val="0"/>
      <w:marBottom w:val="0"/>
      <w:divBdr>
        <w:top w:val="none" w:sz="0" w:space="0" w:color="auto"/>
        <w:left w:val="none" w:sz="0" w:space="0" w:color="auto"/>
        <w:bottom w:val="none" w:sz="0" w:space="0" w:color="auto"/>
        <w:right w:val="none" w:sz="0" w:space="0" w:color="auto"/>
      </w:divBdr>
      <w:divsChild>
        <w:div w:id="846138047">
          <w:marLeft w:val="0"/>
          <w:marRight w:val="0"/>
          <w:marTop w:val="0"/>
          <w:marBottom w:val="525"/>
          <w:divBdr>
            <w:top w:val="none" w:sz="0" w:space="0" w:color="auto"/>
            <w:left w:val="none" w:sz="0" w:space="0" w:color="auto"/>
            <w:bottom w:val="none" w:sz="0" w:space="0" w:color="auto"/>
            <w:right w:val="none" w:sz="0" w:space="0" w:color="auto"/>
          </w:divBdr>
        </w:div>
      </w:divsChild>
    </w:div>
    <w:div w:id="2075815515">
      <w:bodyDiv w:val="1"/>
      <w:marLeft w:val="0"/>
      <w:marRight w:val="0"/>
      <w:marTop w:val="0"/>
      <w:marBottom w:val="0"/>
      <w:divBdr>
        <w:top w:val="none" w:sz="0" w:space="0" w:color="auto"/>
        <w:left w:val="none" w:sz="0" w:space="0" w:color="auto"/>
        <w:bottom w:val="none" w:sz="0" w:space="0" w:color="auto"/>
        <w:right w:val="none" w:sz="0" w:space="0" w:color="auto"/>
      </w:divBdr>
      <w:divsChild>
        <w:div w:id="974482168">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75934781">
      <w:bodyDiv w:val="1"/>
      <w:marLeft w:val="0"/>
      <w:marRight w:val="0"/>
      <w:marTop w:val="0"/>
      <w:marBottom w:val="0"/>
      <w:divBdr>
        <w:top w:val="none" w:sz="0" w:space="0" w:color="auto"/>
        <w:left w:val="none" w:sz="0" w:space="0" w:color="auto"/>
        <w:bottom w:val="none" w:sz="0" w:space="0" w:color="auto"/>
        <w:right w:val="none" w:sz="0" w:space="0" w:color="auto"/>
      </w:divBdr>
      <w:divsChild>
        <w:div w:id="923226478">
          <w:marLeft w:val="0"/>
          <w:marRight w:val="0"/>
          <w:marTop w:val="0"/>
          <w:marBottom w:val="0"/>
          <w:divBdr>
            <w:top w:val="none" w:sz="0" w:space="0" w:color="auto"/>
            <w:left w:val="none" w:sz="0" w:space="0" w:color="auto"/>
            <w:bottom w:val="none" w:sz="0" w:space="0" w:color="auto"/>
            <w:right w:val="none" w:sz="0" w:space="0" w:color="auto"/>
          </w:divBdr>
        </w:div>
      </w:divsChild>
    </w:div>
    <w:div w:id="2076006626">
      <w:bodyDiv w:val="1"/>
      <w:marLeft w:val="0"/>
      <w:marRight w:val="0"/>
      <w:marTop w:val="0"/>
      <w:marBottom w:val="0"/>
      <w:divBdr>
        <w:top w:val="none" w:sz="0" w:space="0" w:color="auto"/>
        <w:left w:val="none" w:sz="0" w:space="0" w:color="auto"/>
        <w:bottom w:val="none" w:sz="0" w:space="0" w:color="auto"/>
        <w:right w:val="none" w:sz="0" w:space="0" w:color="auto"/>
      </w:divBdr>
    </w:div>
    <w:div w:id="2076125492">
      <w:bodyDiv w:val="1"/>
      <w:marLeft w:val="0"/>
      <w:marRight w:val="0"/>
      <w:marTop w:val="0"/>
      <w:marBottom w:val="0"/>
      <w:divBdr>
        <w:top w:val="none" w:sz="0" w:space="0" w:color="auto"/>
        <w:left w:val="none" w:sz="0" w:space="0" w:color="auto"/>
        <w:bottom w:val="none" w:sz="0" w:space="0" w:color="auto"/>
        <w:right w:val="none" w:sz="0" w:space="0" w:color="auto"/>
      </w:divBdr>
    </w:div>
    <w:div w:id="2076316695">
      <w:bodyDiv w:val="1"/>
      <w:marLeft w:val="0"/>
      <w:marRight w:val="0"/>
      <w:marTop w:val="0"/>
      <w:marBottom w:val="0"/>
      <w:divBdr>
        <w:top w:val="none" w:sz="0" w:space="0" w:color="auto"/>
        <w:left w:val="none" w:sz="0" w:space="0" w:color="auto"/>
        <w:bottom w:val="none" w:sz="0" w:space="0" w:color="auto"/>
        <w:right w:val="none" w:sz="0" w:space="0" w:color="auto"/>
      </w:divBdr>
      <w:divsChild>
        <w:div w:id="258760909">
          <w:marLeft w:val="0"/>
          <w:marRight w:val="0"/>
          <w:marTop w:val="0"/>
          <w:marBottom w:val="525"/>
          <w:divBdr>
            <w:top w:val="none" w:sz="0" w:space="0" w:color="auto"/>
            <w:left w:val="none" w:sz="0" w:space="0" w:color="auto"/>
            <w:bottom w:val="none" w:sz="0" w:space="0" w:color="auto"/>
            <w:right w:val="none" w:sz="0" w:space="0" w:color="auto"/>
          </w:divBdr>
        </w:div>
      </w:divsChild>
    </w:div>
    <w:div w:id="2076463120">
      <w:bodyDiv w:val="1"/>
      <w:marLeft w:val="0"/>
      <w:marRight w:val="0"/>
      <w:marTop w:val="0"/>
      <w:marBottom w:val="0"/>
      <w:divBdr>
        <w:top w:val="none" w:sz="0" w:space="0" w:color="auto"/>
        <w:left w:val="none" w:sz="0" w:space="0" w:color="auto"/>
        <w:bottom w:val="none" w:sz="0" w:space="0" w:color="auto"/>
        <w:right w:val="none" w:sz="0" w:space="0" w:color="auto"/>
      </w:divBdr>
      <w:divsChild>
        <w:div w:id="1342199947">
          <w:marLeft w:val="0"/>
          <w:marRight w:val="0"/>
          <w:marTop w:val="0"/>
          <w:marBottom w:val="0"/>
          <w:divBdr>
            <w:top w:val="none" w:sz="0" w:space="0" w:color="auto"/>
            <w:left w:val="none" w:sz="0" w:space="0" w:color="auto"/>
            <w:bottom w:val="none" w:sz="0" w:space="0" w:color="auto"/>
            <w:right w:val="none" w:sz="0" w:space="0" w:color="auto"/>
          </w:divBdr>
        </w:div>
        <w:div w:id="1576359354">
          <w:marLeft w:val="0"/>
          <w:marRight w:val="0"/>
          <w:marTop w:val="0"/>
          <w:marBottom w:val="0"/>
          <w:divBdr>
            <w:top w:val="none" w:sz="0" w:space="0" w:color="auto"/>
            <w:left w:val="none" w:sz="0" w:space="0" w:color="auto"/>
            <w:bottom w:val="none" w:sz="0" w:space="0" w:color="auto"/>
            <w:right w:val="none" w:sz="0" w:space="0" w:color="auto"/>
          </w:divBdr>
        </w:div>
      </w:divsChild>
    </w:div>
    <w:div w:id="2076540645">
      <w:bodyDiv w:val="1"/>
      <w:marLeft w:val="0"/>
      <w:marRight w:val="0"/>
      <w:marTop w:val="0"/>
      <w:marBottom w:val="0"/>
      <w:divBdr>
        <w:top w:val="none" w:sz="0" w:space="0" w:color="auto"/>
        <w:left w:val="none" w:sz="0" w:space="0" w:color="auto"/>
        <w:bottom w:val="none" w:sz="0" w:space="0" w:color="auto"/>
        <w:right w:val="none" w:sz="0" w:space="0" w:color="auto"/>
      </w:divBdr>
      <w:divsChild>
        <w:div w:id="1659384238">
          <w:marLeft w:val="0"/>
          <w:marRight w:val="0"/>
          <w:marTop w:val="0"/>
          <w:marBottom w:val="0"/>
          <w:divBdr>
            <w:top w:val="none" w:sz="0" w:space="0" w:color="auto"/>
            <w:left w:val="none" w:sz="0" w:space="0" w:color="auto"/>
            <w:bottom w:val="none" w:sz="0" w:space="0" w:color="auto"/>
            <w:right w:val="none" w:sz="0" w:space="0" w:color="auto"/>
          </w:divBdr>
        </w:div>
      </w:divsChild>
    </w:div>
    <w:div w:id="2076850703">
      <w:bodyDiv w:val="1"/>
      <w:marLeft w:val="0"/>
      <w:marRight w:val="0"/>
      <w:marTop w:val="0"/>
      <w:marBottom w:val="0"/>
      <w:divBdr>
        <w:top w:val="none" w:sz="0" w:space="0" w:color="auto"/>
        <w:left w:val="none" w:sz="0" w:space="0" w:color="auto"/>
        <w:bottom w:val="none" w:sz="0" w:space="0" w:color="auto"/>
        <w:right w:val="none" w:sz="0" w:space="0" w:color="auto"/>
      </w:divBdr>
    </w:div>
    <w:div w:id="2077580413">
      <w:bodyDiv w:val="1"/>
      <w:marLeft w:val="0"/>
      <w:marRight w:val="0"/>
      <w:marTop w:val="0"/>
      <w:marBottom w:val="0"/>
      <w:divBdr>
        <w:top w:val="none" w:sz="0" w:space="0" w:color="auto"/>
        <w:left w:val="none" w:sz="0" w:space="0" w:color="auto"/>
        <w:bottom w:val="none" w:sz="0" w:space="0" w:color="auto"/>
        <w:right w:val="none" w:sz="0" w:space="0" w:color="auto"/>
      </w:divBdr>
    </w:div>
    <w:div w:id="2077778982">
      <w:bodyDiv w:val="1"/>
      <w:marLeft w:val="0"/>
      <w:marRight w:val="0"/>
      <w:marTop w:val="0"/>
      <w:marBottom w:val="0"/>
      <w:divBdr>
        <w:top w:val="none" w:sz="0" w:space="0" w:color="auto"/>
        <w:left w:val="none" w:sz="0" w:space="0" w:color="auto"/>
        <w:bottom w:val="none" w:sz="0" w:space="0" w:color="auto"/>
        <w:right w:val="none" w:sz="0" w:space="0" w:color="auto"/>
      </w:divBdr>
    </w:div>
    <w:div w:id="2077779586">
      <w:bodyDiv w:val="1"/>
      <w:marLeft w:val="0"/>
      <w:marRight w:val="0"/>
      <w:marTop w:val="0"/>
      <w:marBottom w:val="0"/>
      <w:divBdr>
        <w:top w:val="none" w:sz="0" w:space="0" w:color="auto"/>
        <w:left w:val="none" w:sz="0" w:space="0" w:color="auto"/>
        <w:bottom w:val="none" w:sz="0" w:space="0" w:color="auto"/>
        <w:right w:val="none" w:sz="0" w:space="0" w:color="auto"/>
      </w:divBdr>
    </w:div>
    <w:div w:id="2077820229">
      <w:bodyDiv w:val="1"/>
      <w:marLeft w:val="0"/>
      <w:marRight w:val="0"/>
      <w:marTop w:val="0"/>
      <w:marBottom w:val="0"/>
      <w:divBdr>
        <w:top w:val="none" w:sz="0" w:space="0" w:color="auto"/>
        <w:left w:val="none" w:sz="0" w:space="0" w:color="auto"/>
        <w:bottom w:val="none" w:sz="0" w:space="0" w:color="auto"/>
        <w:right w:val="none" w:sz="0" w:space="0" w:color="auto"/>
      </w:divBdr>
      <w:divsChild>
        <w:div w:id="1580629424">
          <w:marLeft w:val="0"/>
          <w:marRight w:val="0"/>
          <w:marTop w:val="0"/>
          <w:marBottom w:val="525"/>
          <w:divBdr>
            <w:top w:val="none" w:sz="0" w:space="0" w:color="auto"/>
            <w:left w:val="none" w:sz="0" w:space="0" w:color="auto"/>
            <w:bottom w:val="none" w:sz="0" w:space="0" w:color="auto"/>
            <w:right w:val="none" w:sz="0" w:space="0" w:color="auto"/>
          </w:divBdr>
        </w:div>
      </w:divsChild>
    </w:div>
    <w:div w:id="2077824712">
      <w:bodyDiv w:val="1"/>
      <w:marLeft w:val="0"/>
      <w:marRight w:val="0"/>
      <w:marTop w:val="0"/>
      <w:marBottom w:val="0"/>
      <w:divBdr>
        <w:top w:val="none" w:sz="0" w:space="0" w:color="auto"/>
        <w:left w:val="none" w:sz="0" w:space="0" w:color="auto"/>
        <w:bottom w:val="none" w:sz="0" w:space="0" w:color="auto"/>
        <w:right w:val="none" w:sz="0" w:space="0" w:color="auto"/>
      </w:divBdr>
      <w:divsChild>
        <w:div w:id="1593704574">
          <w:marLeft w:val="0"/>
          <w:marRight w:val="0"/>
          <w:marTop w:val="0"/>
          <w:marBottom w:val="0"/>
          <w:divBdr>
            <w:top w:val="none" w:sz="0" w:space="0" w:color="auto"/>
            <w:left w:val="none" w:sz="0" w:space="0" w:color="auto"/>
            <w:bottom w:val="none" w:sz="0" w:space="0" w:color="auto"/>
            <w:right w:val="none" w:sz="0" w:space="0" w:color="auto"/>
          </w:divBdr>
          <w:divsChild>
            <w:div w:id="1747608972">
              <w:marLeft w:val="0"/>
              <w:marRight w:val="0"/>
              <w:marTop w:val="0"/>
              <w:marBottom w:val="0"/>
              <w:divBdr>
                <w:top w:val="none" w:sz="0" w:space="0" w:color="auto"/>
                <w:left w:val="none" w:sz="0" w:space="0" w:color="auto"/>
                <w:bottom w:val="none" w:sz="0" w:space="0" w:color="auto"/>
                <w:right w:val="none" w:sz="0" w:space="0" w:color="auto"/>
              </w:divBdr>
            </w:div>
          </w:divsChild>
        </w:div>
        <w:div w:id="1678845128">
          <w:marLeft w:val="0"/>
          <w:marRight w:val="0"/>
          <w:marTop w:val="225"/>
          <w:marBottom w:val="600"/>
          <w:divBdr>
            <w:top w:val="none" w:sz="0" w:space="0" w:color="auto"/>
            <w:left w:val="none" w:sz="0" w:space="0" w:color="auto"/>
            <w:bottom w:val="none" w:sz="0" w:space="0" w:color="auto"/>
            <w:right w:val="none" w:sz="0" w:space="0" w:color="auto"/>
          </w:divBdr>
        </w:div>
      </w:divsChild>
    </w:div>
    <w:div w:id="2077891857">
      <w:bodyDiv w:val="1"/>
      <w:marLeft w:val="0"/>
      <w:marRight w:val="0"/>
      <w:marTop w:val="0"/>
      <w:marBottom w:val="0"/>
      <w:divBdr>
        <w:top w:val="none" w:sz="0" w:space="0" w:color="auto"/>
        <w:left w:val="none" w:sz="0" w:space="0" w:color="auto"/>
        <w:bottom w:val="none" w:sz="0" w:space="0" w:color="auto"/>
        <w:right w:val="none" w:sz="0" w:space="0" w:color="auto"/>
      </w:divBdr>
      <w:divsChild>
        <w:div w:id="827407814">
          <w:marLeft w:val="0"/>
          <w:marRight w:val="0"/>
          <w:marTop w:val="0"/>
          <w:marBottom w:val="0"/>
          <w:divBdr>
            <w:top w:val="none" w:sz="0" w:space="0" w:color="auto"/>
            <w:left w:val="none" w:sz="0" w:space="0" w:color="auto"/>
            <w:bottom w:val="none" w:sz="0" w:space="0" w:color="auto"/>
            <w:right w:val="none" w:sz="0" w:space="0" w:color="auto"/>
          </w:divBdr>
        </w:div>
      </w:divsChild>
    </w:div>
    <w:div w:id="2077892709">
      <w:bodyDiv w:val="1"/>
      <w:marLeft w:val="0"/>
      <w:marRight w:val="0"/>
      <w:marTop w:val="0"/>
      <w:marBottom w:val="0"/>
      <w:divBdr>
        <w:top w:val="none" w:sz="0" w:space="0" w:color="auto"/>
        <w:left w:val="none" w:sz="0" w:space="0" w:color="auto"/>
        <w:bottom w:val="none" w:sz="0" w:space="0" w:color="auto"/>
        <w:right w:val="none" w:sz="0" w:space="0" w:color="auto"/>
      </w:divBdr>
      <w:divsChild>
        <w:div w:id="697662419">
          <w:marLeft w:val="0"/>
          <w:marRight w:val="0"/>
          <w:marTop w:val="0"/>
          <w:marBottom w:val="0"/>
          <w:divBdr>
            <w:top w:val="none" w:sz="0" w:space="0" w:color="auto"/>
            <w:left w:val="none" w:sz="0" w:space="0" w:color="auto"/>
            <w:bottom w:val="none" w:sz="0" w:space="0" w:color="auto"/>
            <w:right w:val="none" w:sz="0" w:space="0" w:color="auto"/>
          </w:divBdr>
        </w:div>
      </w:divsChild>
    </w:div>
    <w:div w:id="2077894195">
      <w:bodyDiv w:val="1"/>
      <w:marLeft w:val="0"/>
      <w:marRight w:val="0"/>
      <w:marTop w:val="0"/>
      <w:marBottom w:val="0"/>
      <w:divBdr>
        <w:top w:val="none" w:sz="0" w:space="0" w:color="auto"/>
        <w:left w:val="none" w:sz="0" w:space="0" w:color="auto"/>
        <w:bottom w:val="none" w:sz="0" w:space="0" w:color="auto"/>
        <w:right w:val="none" w:sz="0" w:space="0" w:color="auto"/>
      </w:divBdr>
    </w:div>
    <w:div w:id="2078015563">
      <w:bodyDiv w:val="1"/>
      <w:marLeft w:val="0"/>
      <w:marRight w:val="0"/>
      <w:marTop w:val="0"/>
      <w:marBottom w:val="0"/>
      <w:divBdr>
        <w:top w:val="none" w:sz="0" w:space="0" w:color="auto"/>
        <w:left w:val="none" w:sz="0" w:space="0" w:color="auto"/>
        <w:bottom w:val="none" w:sz="0" w:space="0" w:color="auto"/>
        <w:right w:val="none" w:sz="0" w:space="0" w:color="auto"/>
      </w:divBdr>
    </w:div>
    <w:div w:id="2078361537">
      <w:bodyDiv w:val="1"/>
      <w:marLeft w:val="0"/>
      <w:marRight w:val="0"/>
      <w:marTop w:val="0"/>
      <w:marBottom w:val="0"/>
      <w:divBdr>
        <w:top w:val="none" w:sz="0" w:space="0" w:color="auto"/>
        <w:left w:val="none" w:sz="0" w:space="0" w:color="auto"/>
        <w:bottom w:val="none" w:sz="0" w:space="0" w:color="auto"/>
        <w:right w:val="none" w:sz="0" w:space="0" w:color="auto"/>
      </w:divBdr>
    </w:div>
    <w:div w:id="2078433636">
      <w:bodyDiv w:val="1"/>
      <w:marLeft w:val="0"/>
      <w:marRight w:val="0"/>
      <w:marTop w:val="0"/>
      <w:marBottom w:val="0"/>
      <w:divBdr>
        <w:top w:val="none" w:sz="0" w:space="0" w:color="auto"/>
        <w:left w:val="none" w:sz="0" w:space="0" w:color="auto"/>
        <w:bottom w:val="none" w:sz="0" w:space="0" w:color="auto"/>
        <w:right w:val="none" w:sz="0" w:space="0" w:color="auto"/>
      </w:divBdr>
    </w:div>
    <w:div w:id="2078547782">
      <w:bodyDiv w:val="1"/>
      <w:marLeft w:val="0"/>
      <w:marRight w:val="0"/>
      <w:marTop w:val="0"/>
      <w:marBottom w:val="0"/>
      <w:divBdr>
        <w:top w:val="none" w:sz="0" w:space="0" w:color="auto"/>
        <w:left w:val="none" w:sz="0" w:space="0" w:color="auto"/>
        <w:bottom w:val="none" w:sz="0" w:space="0" w:color="auto"/>
        <w:right w:val="none" w:sz="0" w:space="0" w:color="auto"/>
      </w:divBdr>
      <w:divsChild>
        <w:div w:id="1585607952">
          <w:marLeft w:val="0"/>
          <w:marRight w:val="0"/>
          <w:marTop w:val="0"/>
          <w:marBottom w:val="0"/>
          <w:divBdr>
            <w:top w:val="none" w:sz="0" w:space="0" w:color="auto"/>
            <w:left w:val="none" w:sz="0" w:space="0" w:color="auto"/>
            <w:bottom w:val="none" w:sz="0" w:space="0" w:color="auto"/>
            <w:right w:val="none" w:sz="0" w:space="0" w:color="auto"/>
          </w:divBdr>
          <w:divsChild>
            <w:div w:id="49111803">
              <w:marLeft w:val="0"/>
              <w:marRight w:val="0"/>
              <w:marTop w:val="0"/>
              <w:marBottom w:val="0"/>
              <w:divBdr>
                <w:top w:val="none" w:sz="0" w:space="0" w:color="auto"/>
                <w:left w:val="none" w:sz="0" w:space="0" w:color="auto"/>
                <w:bottom w:val="none" w:sz="0" w:space="0" w:color="auto"/>
                <w:right w:val="none" w:sz="0" w:space="0" w:color="auto"/>
              </w:divBdr>
            </w:div>
          </w:divsChild>
        </w:div>
        <w:div w:id="318071491">
          <w:marLeft w:val="0"/>
          <w:marRight w:val="0"/>
          <w:marTop w:val="225"/>
          <w:marBottom w:val="600"/>
          <w:divBdr>
            <w:top w:val="none" w:sz="0" w:space="0" w:color="auto"/>
            <w:left w:val="none" w:sz="0" w:space="0" w:color="auto"/>
            <w:bottom w:val="none" w:sz="0" w:space="0" w:color="auto"/>
            <w:right w:val="none" w:sz="0" w:space="0" w:color="auto"/>
          </w:divBdr>
        </w:div>
      </w:divsChild>
    </w:div>
    <w:div w:id="2078698934">
      <w:bodyDiv w:val="1"/>
      <w:marLeft w:val="0"/>
      <w:marRight w:val="0"/>
      <w:marTop w:val="0"/>
      <w:marBottom w:val="0"/>
      <w:divBdr>
        <w:top w:val="none" w:sz="0" w:space="0" w:color="auto"/>
        <w:left w:val="none" w:sz="0" w:space="0" w:color="auto"/>
        <w:bottom w:val="none" w:sz="0" w:space="0" w:color="auto"/>
        <w:right w:val="none" w:sz="0" w:space="0" w:color="auto"/>
      </w:divBdr>
    </w:div>
    <w:div w:id="2078703104">
      <w:bodyDiv w:val="1"/>
      <w:marLeft w:val="0"/>
      <w:marRight w:val="0"/>
      <w:marTop w:val="0"/>
      <w:marBottom w:val="0"/>
      <w:divBdr>
        <w:top w:val="none" w:sz="0" w:space="0" w:color="auto"/>
        <w:left w:val="none" w:sz="0" w:space="0" w:color="auto"/>
        <w:bottom w:val="none" w:sz="0" w:space="0" w:color="auto"/>
        <w:right w:val="none" w:sz="0" w:space="0" w:color="auto"/>
      </w:divBdr>
      <w:divsChild>
        <w:div w:id="925789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078816296">
      <w:bodyDiv w:val="1"/>
      <w:marLeft w:val="0"/>
      <w:marRight w:val="0"/>
      <w:marTop w:val="0"/>
      <w:marBottom w:val="0"/>
      <w:divBdr>
        <w:top w:val="none" w:sz="0" w:space="0" w:color="auto"/>
        <w:left w:val="none" w:sz="0" w:space="0" w:color="auto"/>
        <w:bottom w:val="none" w:sz="0" w:space="0" w:color="auto"/>
        <w:right w:val="none" w:sz="0" w:space="0" w:color="auto"/>
      </w:divBdr>
      <w:divsChild>
        <w:div w:id="1070661725">
          <w:marLeft w:val="0"/>
          <w:marRight w:val="0"/>
          <w:marTop w:val="0"/>
          <w:marBottom w:val="0"/>
          <w:divBdr>
            <w:top w:val="none" w:sz="0" w:space="0" w:color="auto"/>
            <w:left w:val="none" w:sz="0" w:space="0" w:color="auto"/>
            <w:bottom w:val="none" w:sz="0" w:space="0" w:color="auto"/>
            <w:right w:val="none" w:sz="0" w:space="0" w:color="auto"/>
          </w:divBdr>
          <w:divsChild>
            <w:div w:id="595945277">
              <w:marLeft w:val="0"/>
              <w:marRight w:val="0"/>
              <w:marTop w:val="0"/>
              <w:marBottom w:val="0"/>
              <w:divBdr>
                <w:top w:val="none" w:sz="0" w:space="0" w:color="auto"/>
                <w:left w:val="none" w:sz="0" w:space="0" w:color="auto"/>
                <w:bottom w:val="none" w:sz="0" w:space="0" w:color="auto"/>
                <w:right w:val="none" w:sz="0" w:space="0" w:color="auto"/>
              </w:divBdr>
            </w:div>
          </w:divsChild>
        </w:div>
        <w:div w:id="2059470469">
          <w:marLeft w:val="0"/>
          <w:marRight w:val="0"/>
          <w:marTop w:val="225"/>
          <w:marBottom w:val="600"/>
          <w:divBdr>
            <w:top w:val="none" w:sz="0" w:space="0" w:color="auto"/>
            <w:left w:val="none" w:sz="0" w:space="0" w:color="auto"/>
            <w:bottom w:val="none" w:sz="0" w:space="0" w:color="auto"/>
            <w:right w:val="none" w:sz="0" w:space="0" w:color="auto"/>
          </w:divBdr>
        </w:div>
      </w:divsChild>
    </w:div>
    <w:div w:id="2078816575">
      <w:bodyDiv w:val="1"/>
      <w:marLeft w:val="0"/>
      <w:marRight w:val="0"/>
      <w:marTop w:val="0"/>
      <w:marBottom w:val="0"/>
      <w:divBdr>
        <w:top w:val="none" w:sz="0" w:space="0" w:color="auto"/>
        <w:left w:val="none" w:sz="0" w:space="0" w:color="auto"/>
        <w:bottom w:val="none" w:sz="0" w:space="0" w:color="auto"/>
        <w:right w:val="none" w:sz="0" w:space="0" w:color="auto"/>
      </w:divBdr>
    </w:div>
    <w:div w:id="2078817769">
      <w:bodyDiv w:val="1"/>
      <w:marLeft w:val="0"/>
      <w:marRight w:val="0"/>
      <w:marTop w:val="0"/>
      <w:marBottom w:val="0"/>
      <w:divBdr>
        <w:top w:val="none" w:sz="0" w:space="0" w:color="auto"/>
        <w:left w:val="none" w:sz="0" w:space="0" w:color="auto"/>
        <w:bottom w:val="none" w:sz="0" w:space="0" w:color="auto"/>
        <w:right w:val="none" w:sz="0" w:space="0" w:color="auto"/>
      </w:divBdr>
    </w:div>
    <w:div w:id="2078893912">
      <w:bodyDiv w:val="1"/>
      <w:marLeft w:val="0"/>
      <w:marRight w:val="0"/>
      <w:marTop w:val="0"/>
      <w:marBottom w:val="0"/>
      <w:divBdr>
        <w:top w:val="none" w:sz="0" w:space="0" w:color="auto"/>
        <w:left w:val="none" w:sz="0" w:space="0" w:color="auto"/>
        <w:bottom w:val="none" w:sz="0" w:space="0" w:color="auto"/>
        <w:right w:val="none" w:sz="0" w:space="0" w:color="auto"/>
      </w:divBdr>
    </w:div>
    <w:div w:id="2078896341">
      <w:bodyDiv w:val="1"/>
      <w:marLeft w:val="0"/>
      <w:marRight w:val="0"/>
      <w:marTop w:val="0"/>
      <w:marBottom w:val="0"/>
      <w:divBdr>
        <w:top w:val="none" w:sz="0" w:space="0" w:color="auto"/>
        <w:left w:val="none" w:sz="0" w:space="0" w:color="auto"/>
        <w:bottom w:val="none" w:sz="0" w:space="0" w:color="auto"/>
        <w:right w:val="none" w:sz="0" w:space="0" w:color="auto"/>
      </w:divBdr>
    </w:div>
    <w:div w:id="2079204487">
      <w:bodyDiv w:val="1"/>
      <w:marLeft w:val="0"/>
      <w:marRight w:val="0"/>
      <w:marTop w:val="0"/>
      <w:marBottom w:val="0"/>
      <w:divBdr>
        <w:top w:val="none" w:sz="0" w:space="0" w:color="auto"/>
        <w:left w:val="none" w:sz="0" w:space="0" w:color="auto"/>
        <w:bottom w:val="none" w:sz="0" w:space="0" w:color="auto"/>
        <w:right w:val="none" w:sz="0" w:space="0" w:color="auto"/>
      </w:divBdr>
      <w:divsChild>
        <w:div w:id="629822213">
          <w:marLeft w:val="0"/>
          <w:marRight w:val="0"/>
          <w:marTop w:val="0"/>
          <w:marBottom w:val="0"/>
          <w:divBdr>
            <w:top w:val="none" w:sz="0" w:space="0" w:color="auto"/>
            <w:left w:val="none" w:sz="0" w:space="0" w:color="auto"/>
            <w:bottom w:val="none" w:sz="0" w:space="0" w:color="auto"/>
            <w:right w:val="none" w:sz="0" w:space="0" w:color="auto"/>
          </w:divBdr>
          <w:divsChild>
            <w:div w:id="1261059678">
              <w:marLeft w:val="0"/>
              <w:marRight w:val="0"/>
              <w:marTop w:val="0"/>
              <w:marBottom w:val="0"/>
              <w:divBdr>
                <w:top w:val="none" w:sz="0" w:space="0" w:color="auto"/>
                <w:left w:val="none" w:sz="0" w:space="0" w:color="auto"/>
                <w:bottom w:val="none" w:sz="0" w:space="0" w:color="auto"/>
                <w:right w:val="none" w:sz="0" w:space="0" w:color="auto"/>
              </w:divBdr>
              <w:divsChild>
                <w:div w:id="1645742386">
                  <w:marLeft w:val="0"/>
                  <w:marRight w:val="0"/>
                  <w:marTop w:val="0"/>
                  <w:marBottom w:val="0"/>
                  <w:divBdr>
                    <w:top w:val="none" w:sz="0" w:space="0" w:color="auto"/>
                    <w:left w:val="none" w:sz="0" w:space="0" w:color="auto"/>
                    <w:bottom w:val="none" w:sz="0" w:space="0" w:color="auto"/>
                    <w:right w:val="none" w:sz="0" w:space="0" w:color="auto"/>
                  </w:divBdr>
                  <w:divsChild>
                    <w:div w:id="267586520">
                      <w:marLeft w:val="0"/>
                      <w:marRight w:val="0"/>
                      <w:marTop w:val="0"/>
                      <w:marBottom w:val="0"/>
                      <w:divBdr>
                        <w:top w:val="none" w:sz="0" w:space="0" w:color="auto"/>
                        <w:left w:val="none" w:sz="0" w:space="0" w:color="auto"/>
                        <w:bottom w:val="none" w:sz="0" w:space="0" w:color="auto"/>
                        <w:right w:val="none" w:sz="0" w:space="0" w:color="auto"/>
                      </w:divBdr>
                      <w:divsChild>
                        <w:div w:id="13216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356533">
      <w:bodyDiv w:val="1"/>
      <w:marLeft w:val="0"/>
      <w:marRight w:val="0"/>
      <w:marTop w:val="0"/>
      <w:marBottom w:val="0"/>
      <w:divBdr>
        <w:top w:val="none" w:sz="0" w:space="0" w:color="auto"/>
        <w:left w:val="none" w:sz="0" w:space="0" w:color="auto"/>
        <w:bottom w:val="none" w:sz="0" w:space="0" w:color="auto"/>
        <w:right w:val="none" w:sz="0" w:space="0" w:color="auto"/>
      </w:divBdr>
    </w:div>
    <w:div w:id="2079476672">
      <w:bodyDiv w:val="1"/>
      <w:marLeft w:val="0"/>
      <w:marRight w:val="0"/>
      <w:marTop w:val="0"/>
      <w:marBottom w:val="0"/>
      <w:divBdr>
        <w:top w:val="none" w:sz="0" w:space="0" w:color="auto"/>
        <w:left w:val="none" w:sz="0" w:space="0" w:color="auto"/>
        <w:bottom w:val="none" w:sz="0" w:space="0" w:color="auto"/>
        <w:right w:val="none" w:sz="0" w:space="0" w:color="auto"/>
      </w:divBdr>
    </w:div>
    <w:div w:id="2079591310">
      <w:bodyDiv w:val="1"/>
      <w:marLeft w:val="0"/>
      <w:marRight w:val="0"/>
      <w:marTop w:val="0"/>
      <w:marBottom w:val="0"/>
      <w:divBdr>
        <w:top w:val="none" w:sz="0" w:space="0" w:color="auto"/>
        <w:left w:val="none" w:sz="0" w:space="0" w:color="auto"/>
        <w:bottom w:val="none" w:sz="0" w:space="0" w:color="auto"/>
        <w:right w:val="none" w:sz="0" w:space="0" w:color="auto"/>
      </w:divBdr>
      <w:divsChild>
        <w:div w:id="776371463">
          <w:marLeft w:val="0"/>
          <w:marRight w:val="0"/>
          <w:marTop w:val="0"/>
          <w:marBottom w:val="0"/>
          <w:divBdr>
            <w:top w:val="none" w:sz="0" w:space="0" w:color="auto"/>
            <w:left w:val="none" w:sz="0" w:space="0" w:color="auto"/>
            <w:bottom w:val="none" w:sz="0" w:space="0" w:color="auto"/>
            <w:right w:val="none" w:sz="0" w:space="0" w:color="auto"/>
          </w:divBdr>
          <w:divsChild>
            <w:div w:id="12522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2757">
      <w:bodyDiv w:val="1"/>
      <w:marLeft w:val="0"/>
      <w:marRight w:val="0"/>
      <w:marTop w:val="0"/>
      <w:marBottom w:val="0"/>
      <w:divBdr>
        <w:top w:val="none" w:sz="0" w:space="0" w:color="auto"/>
        <w:left w:val="none" w:sz="0" w:space="0" w:color="auto"/>
        <w:bottom w:val="none" w:sz="0" w:space="0" w:color="auto"/>
        <w:right w:val="none" w:sz="0" w:space="0" w:color="auto"/>
      </w:divBdr>
      <w:divsChild>
        <w:div w:id="1919827124">
          <w:marLeft w:val="0"/>
          <w:marRight w:val="0"/>
          <w:marTop w:val="0"/>
          <w:marBottom w:val="0"/>
          <w:divBdr>
            <w:top w:val="none" w:sz="0" w:space="0" w:color="auto"/>
            <w:left w:val="none" w:sz="0" w:space="0" w:color="auto"/>
            <w:bottom w:val="none" w:sz="0" w:space="0" w:color="auto"/>
            <w:right w:val="none" w:sz="0" w:space="0" w:color="auto"/>
          </w:divBdr>
        </w:div>
        <w:div w:id="1445231591">
          <w:marLeft w:val="0"/>
          <w:marRight w:val="0"/>
          <w:marTop w:val="0"/>
          <w:marBottom w:val="375"/>
          <w:divBdr>
            <w:top w:val="none" w:sz="0" w:space="0" w:color="auto"/>
            <w:left w:val="none" w:sz="0" w:space="0" w:color="auto"/>
            <w:bottom w:val="none" w:sz="0" w:space="0" w:color="auto"/>
            <w:right w:val="none" w:sz="0" w:space="0" w:color="auto"/>
          </w:divBdr>
          <w:divsChild>
            <w:div w:id="1454593773">
              <w:marLeft w:val="0"/>
              <w:marRight w:val="0"/>
              <w:marTop w:val="0"/>
              <w:marBottom w:val="0"/>
              <w:divBdr>
                <w:top w:val="none" w:sz="0" w:space="0" w:color="auto"/>
                <w:left w:val="none" w:sz="0" w:space="0" w:color="auto"/>
                <w:bottom w:val="none" w:sz="0" w:space="0" w:color="auto"/>
                <w:right w:val="none" w:sz="0" w:space="0" w:color="auto"/>
              </w:divBdr>
            </w:div>
          </w:divsChild>
        </w:div>
        <w:div w:id="2078360340">
          <w:marLeft w:val="0"/>
          <w:marRight w:val="0"/>
          <w:marTop w:val="0"/>
          <w:marBottom w:val="0"/>
          <w:divBdr>
            <w:top w:val="none" w:sz="0" w:space="0" w:color="auto"/>
            <w:left w:val="none" w:sz="0" w:space="0" w:color="auto"/>
            <w:bottom w:val="none" w:sz="0" w:space="0" w:color="auto"/>
            <w:right w:val="none" w:sz="0" w:space="0" w:color="auto"/>
          </w:divBdr>
        </w:div>
      </w:divsChild>
    </w:div>
    <w:div w:id="2079788414">
      <w:bodyDiv w:val="1"/>
      <w:marLeft w:val="0"/>
      <w:marRight w:val="0"/>
      <w:marTop w:val="0"/>
      <w:marBottom w:val="0"/>
      <w:divBdr>
        <w:top w:val="none" w:sz="0" w:space="0" w:color="auto"/>
        <w:left w:val="none" w:sz="0" w:space="0" w:color="auto"/>
        <w:bottom w:val="none" w:sz="0" w:space="0" w:color="auto"/>
        <w:right w:val="none" w:sz="0" w:space="0" w:color="auto"/>
      </w:divBdr>
      <w:divsChild>
        <w:div w:id="104424648">
          <w:marLeft w:val="0"/>
          <w:marRight w:val="0"/>
          <w:marTop w:val="0"/>
          <w:marBottom w:val="525"/>
          <w:divBdr>
            <w:top w:val="none" w:sz="0" w:space="0" w:color="auto"/>
            <w:left w:val="none" w:sz="0" w:space="0" w:color="auto"/>
            <w:bottom w:val="none" w:sz="0" w:space="0" w:color="auto"/>
            <w:right w:val="none" w:sz="0" w:space="0" w:color="auto"/>
          </w:divBdr>
        </w:div>
      </w:divsChild>
    </w:div>
    <w:div w:id="2079861412">
      <w:bodyDiv w:val="1"/>
      <w:marLeft w:val="0"/>
      <w:marRight w:val="0"/>
      <w:marTop w:val="0"/>
      <w:marBottom w:val="0"/>
      <w:divBdr>
        <w:top w:val="none" w:sz="0" w:space="0" w:color="auto"/>
        <w:left w:val="none" w:sz="0" w:space="0" w:color="auto"/>
        <w:bottom w:val="none" w:sz="0" w:space="0" w:color="auto"/>
        <w:right w:val="none" w:sz="0" w:space="0" w:color="auto"/>
      </w:divBdr>
      <w:divsChild>
        <w:div w:id="907692811">
          <w:marLeft w:val="0"/>
          <w:marRight w:val="-11063"/>
          <w:marTop w:val="0"/>
          <w:marBottom w:val="0"/>
          <w:divBdr>
            <w:top w:val="none" w:sz="0" w:space="0" w:color="auto"/>
            <w:left w:val="none" w:sz="0" w:space="0" w:color="auto"/>
            <w:bottom w:val="none" w:sz="0" w:space="0" w:color="auto"/>
            <w:right w:val="none" w:sz="0" w:space="0" w:color="auto"/>
          </w:divBdr>
          <w:divsChild>
            <w:div w:id="1549678974">
              <w:marLeft w:val="0"/>
              <w:marRight w:val="0"/>
              <w:marTop w:val="0"/>
              <w:marBottom w:val="0"/>
              <w:divBdr>
                <w:top w:val="none" w:sz="0" w:space="0" w:color="auto"/>
                <w:left w:val="none" w:sz="0" w:space="0" w:color="auto"/>
                <w:bottom w:val="none" w:sz="0" w:space="0" w:color="auto"/>
                <w:right w:val="none" w:sz="0" w:space="0" w:color="auto"/>
              </w:divBdr>
              <w:divsChild>
                <w:div w:id="67047044">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 w:id="1294287199">
          <w:marLeft w:val="1383"/>
          <w:marRight w:val="-11063"/>
          <w:marTop w:val="0"/>
          <w:marBottom w:val="210"/>
          <w:divBdr>
            <w:top w:val="none" w:sz="0" w:space="0" w:color="auto"/>
            <w:left w:val="none" w:sz="0" w:space="0" w:color="auto"/>
            <w:bottom w:val="none" w:sz="0" w:space="0" w:color="auto"/>
            <w:right w:val="none" w:sz="0" w:space="0" w:color="auto"/>
          </w:divBdr>
          <w:divsChild>
            <w:div w:id="101733359">
              <w:marLeft w:val="0"/>
              <w:marRight w:val="0"/>
              <w:marTop w:val="0"/>
              <w:marBottom w:val="0"/>
              <w:divBdr>
                <w:top w:val="none" w:sz="0" w:space="0" w:color="auto"/>
                <w:left w:val="none" w:sz="0" w:space="0" w:color="auto"/>
                <w:bottom w:val="single" w:sz="18" w:space="8" w:color="000000"/>
                <w:right w:val="none" w:sz="0" w:space="0" w:color="auto"/>
              </w:divBdr>
            </w:div>
            <w:div w:id="1979189758">
              <w:marLeft w:val="0"/>
              <w:marRight w:val="0"/>
              <w:marTop w:val="0"/>
              <w:marBottom w:val="0"/>
              <w:divBdr>
                <w:top w:val="none" w:sz="0" w:space="0" w:color="auto"/>
                <w:left w:val="none" w:sz="0" w:space="0" w:color="auto"/>
                <w:bottom w:val="none" w:sz="0" w:space="0" w:color="auto"/>
                <w:right w:val="none" w:sz="0" w:space="0" w:color="auto"/>
              </w:divBdr>
              <w:divsChild>
                <w:div w:id="201526947">
                  <w:marLeft w:val="0"/>
                  <w:marRight w:val="375"/>
                  <w:marTop w:val="0"/>
                  <w:marBottom w:val="0"/>
                  <w:divBdr>
                    <w:top w:val="none" w:sz="0" w:space="0" w:color="auto"/>
                    <w:left w:val="none" w:sz="0" w:space="0" w:color="auto"/>
                    <w:bottom w:val="none" w:sz="0" w:space="0" w:color="auto"/>
                    <w:right w:val="none" w:sz="0" w:space="0" w:color="auto"/>
                  </w:divBdr>
                </w:div>
                <w:div w:id="334261756">
                  <w:marLeft w:val="0"/>
                  <w:marRight w:val="0"/>
                  <w:marTop w:val="0"/>
                  <w:marBottom w:val="0"/>
                  <w:divBdr>
                    <w:top w:val="none" w:sz="0" w:space="0" w:color="auto"/>
                    <w:left w:val="none" w:sz="0" w:space="0" w:color="auto"/>
                    <w:bottom w:val="none" w:sz="0" w:space="0" w:color="auto"/>
                    <w:right w:val="none" w:sz="0" w:space="0" w:color="auto"/>
                  </w:divBdr>
                </w:div>
                <w:div w:id="37539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2595">
      <w:bodyDiv w:val="1"/>
      <w:marLeft w:val="0"/>
      <w:marRight w:val="0"/>
      <w:marTop w:val="0"/>
      <w:marBottom w:val="0"/>
      <w:divBdr>
        <w:top w:val="none" w:sz="0" w:space="0" w:color="auto"/>
        <w:left w:val="none" w:sz="0" w:space="0" w:color="auto"/>
        <w:bottom w:val="none" w:sz="0" w:space="0" w:color="auto"/>
        <w:right w:val="none" w:sz="0" w:space="0" w:color="auto"/>
      </w:divBdr>
    </w:div>
    <w:div w:id="2079935061">
      <w:bodyDiv w:val="1"/>
      <w:marLeft w:val="0"/>
      <w:marRight w:val="0"/>
      <w:marTop w:val="0"/>
      <w:marBottom w:val="0"/>
      <w:divBdr>
        <w:top w:val="none" w:sz="0" w:space="0" w:color="auto"/>
        <w:left w:val="none" w:sz="0" w:space="0" w:color="auto"/>
        <w:bottom w:val="none" w:sz="0" w:space="0" w:color="auto"/>
        <w:right w:val="none" w:sz="0" w:space="0" w:color="auto"/>
      </w:divBdr>
    </w:div>
    <w:div w:id="2079938823">
      <w:bodyDiv w:val="1"/>
      <w:marLeft w:val="0"/>
      <w:marRight w:val="0"/>
      <w:marTop w:val="0"/>
      <w:marBottom w:val="0"/>
      <w:divBdr>
        <w:top w:val="none" w:sz="0" w:space="0" w:color="auto"/>
        <w:left w:val="none" w:sz="0" w:space="0" w:color="auto"/>
        <w:bottom w:val="none" w:sz="0" w:space="0" w:color="auto"/>
        <w:right w:val="none" w:sz="0" w:space="0" w:color="auto"/>
      </w:divBdr>
      <w:divsChild>
        <w:div w:id="2011325227">
          <w:marLeft w:val="0"/>
          <w:marRight w:val="0"/>
          <w:marTop w:val="0"/>
          <w:marBottom w:val="0"/>
          <w:divBdr>
            <w:top w:val="none" w:sz="0" w:space="0" w:color="auto"/>
            <w:left w:val="none" w:sz="0" w:space="0" w:color="auto"/>
            <w:bottom w:val="none" w:sz="0" w:space="0" w:color="auto"/>
            <w:right w:val="none" w:sz="0" w:space="0" w:color="auto"/>
          </w:divBdr>
          <w:divsChild>
            <w:div w:id="4229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13818">
      <w:bodyDiv w:val="1"/>
      <w:marLeft w:val="0"/>
      <w:marRight w:val="0"/>
      <w:marTop w:val="0"/>
      <w:marBottom w:val="0"/>
      <w:divBdr>
        <w:top w:val="none" w:sz="0" w:space="0" w:color="auto"/>
        <w:left w:val="none" w:sz="0" w:space="0" w:color="auto"/>
        <w:bottom w:val="none" w:sz="0" w:space="0" w:color="auto"/>
        <w:right w:val="none" w:sz="0" w:space="0" w:color="auto"/>
      </w:divBdr>
      <w:divsChild>
        <w:div w:id="503790647">
          <w:marLeft w:val="0"/>
          <w:marRight w:val="0"/>
          <w:marTop w:val="225"/>
          <w:marBottom w:val="600"/>
          <w:divBdr>
            <w:top w:val="none" w:sz="0" w:space="0" w:color="auto"/>
            <w:left w:val="none" w:sz="0" w:space="0" w:color="auto"/>
            <w:bottom w:val="none" w:sz="0" w:space="0" w:color="auto"/>
            <w:right w:val="none" w:sz="0" w:space="0" w:color="auto"/>
          </w:divBdr>
        </w:div>
        <w:div w:id="632953682">
          <w:marLeft w:val="0"/>
          <w:marRight w:val="0"/>
          <w:marTop w:val="0"/>
          <w:marBottom w:val="0"/>
          <w:divBdr>
            <w:top w:val="none" w:sz="0" w:space="0" w:color="auto"/>
            <w:left w:val="none" w:sz="0" w:space="0" w:color="auto"/>
            <w:bottom w:val="none" w:sz="0" w:space="0" w:color="auto"/>
            <w:right w:val="none" w:sz="0" w:space="0" w:color="auto"/>
          </w:divBdr>
          <w:divsChild>
            <w:div w:id="60156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35083">
      <w:bodyDiv w:val="1"/>
      <w:marLeft w:val="0"/>
      <w:marRight w:val="0"/>
      <w:marTop w:val="0"/>
      <w:marBottom w:val="0"/>
      <w:divBdr>
        <w:top w:val="none" w:sz="0" w:space="0" w:color="auto"/>
        <w:left w:val="none" w:sz="0" w:space="0" w:color="auto"/>
        <w:bottom w:val="none" w:sz="0" w:space="0" w:color="auto"/>
        <w:right w:val="none" w:sz="0" w:space="0" w:color="auto"/>
      </w:divBdr>
    </w:div>
    <w:div w:id="2080207243">
      <w:bodyDiv w:val="1"/>
      <w:marLeft w:val="0"/>
      <w:marRight w:val="0"/>
      <w:marTop w:val="0"/>
      <w:marBottom w:val="0"/>
      <w:divBdr>
        <w:top w:val="none" w:sz="0" w:space="0" w:color="auto"/>
        <w:left w:val="none" w:sz="0" w:space="0" w:color="auto"/>
        <w:bottom w:val="none" w:sz="0" w:space="0" w:color="auto"/>
        <w:right w:val="none" w:sz="0" w:space="0" w:color="auto"/>
      </w:divBdr>
    </w:div>
    <w:div w:id="2080208599">
      <w:bodyDiv w:val="1"/>
      <w:marLeft w:val="0"/>
      <w:marRight w:val="0"/>
      <w:marTop w:val="0"/>
      <w:marBottom w:val="0"/>
      <w:divBdr>
        <w:top w:val="none" w:sz="0" w:space="0" w:color="auto"/>
        <w:left w:val="none" w:sz="0" w:space="0" w:color="auto"/>
        <w:bottom w:val="none" w:sz="0" w:space="0" w:color="auto"/>
        <w:right w:val="none" w:sz="0" w:space="0" w:color="auto"/>
      </w:divBdr>
      <w:divsChild>
        <w:div w:id="897008548">
          <w:marLeft w:val="0"/>
          <w:marRight w:val="0"/>
          <w:marTop w:val="0"/>
          <w:marBottom w:val="0"/>
          <w:divBdr>
            <w:top w:val="none" w:sz="0" w:space="0" w:color="auto"/>
            <w:left w:val="none" w:sz="0" w:space="0" w:color="auto"/>
            <w:bottom w:val="none" w:sz="0" w:space="0" w:color="auto"/>
            <w:right w:val="none" w:sz="0" w:space="0" w:color="auto"/>
          </w:divBdr>
        </w:div>
      </w:divsChild>
    </w:div>
    <w:div w:id="2080398737">
      <w:bodyDiv w:val="1"/>
      <w:marLeft w:val="0"/>
      <w:marRight w:val="0"/>
      <w:marTop w:val="0"/>
      <w:marBottom w:val="0"/>
      <w:divBdr>
        <w:top w:val="none" w:sz="0" w:space="0" w:color="auto"/>
        <w:left w:val="none" w:sz="0" w:space="0" w:color="auto"/>
        <w:bottom w:val="none" w:sz="0" w:space="0" w:color="auto"/>
        <w:right w:val="none" w:sz="0" w:space="0" w:color="auto"/>
      </w:divBdr>
      <w:divsChild>
        <w:div w:id="373775700">
          <w:marLeft w:val="0"/>
          <w:marRight w:val="0"/>
          <w:marTop w:val="0"/>
          <w:marBottom w:val="0"/>
          <w:divBdr>
            <w:top w:val="none" w:sz="0" w:space="0" w:color="auto"/>
            <w:left w:val="none" w:sz="0" w:space="0" w:color="auto"/>
            <w:bottom w:val="none" w:sz="0" w:space="0" w:color="auto"/>
            <w:right w:val="none" w:sz="0" w:space="0" w:color="auto"/>
          </w:divBdr>
        </w:div>
      </w:divsChild>
    </w:div>
    <w:div w:id="2080515061">
      <w:bodyDiv w:val="1"/>
      <w:marLeft w:val="0"/>
      <w:marRight w:val="0"/>
      <w:marTop w:val="0"/>
      <w:marBottom w:val="0"/>
      <w:divBdr>
        <w:top w:val="none" w:sz="0" w:space="0" w:color="auto"/>
        <w:left w:val="none" w:sz="0" w:space="0" w:color="auto"/>
        <w:bottom w:val="none" w:sz="0" w:space="0" w:color="auto"/>
        <w:right w:val="none" w:sz="0" w:space="0" w:color="auto"/>
      </w:divBdr>
      <w:divsChild>
        <w:div w:id="1891191254">
          <w:marLeft w:val="0"/>
          <w:marRight w:val="0"/>
          <w:marTop w:val="0"/>
          <w:marBottom w:val="0"/>
          <w:divBdr>
            <w:top w:val="none" w:sz="0" w:space="0" w:color="auto"/>
            <w:left w:val="none" w:sz="0" w:space="0" w:color="auto"/>
            <w:bottom w:val="none" w:sz="0" w:space="0" w:color="auto"/>
            <w:right w:val="none" w:sz="0" w:space="0" w:color="auto"/>
          </w:divBdr>
        </w:div>
      </w:divsChild>
    </w:div>
    <w:div w:id="2080521236">
      <w:bodyDiv w:val="1"/>
      <w:marLeft w:val="0"/>
      <w:marRight w:val="0"/>
      <w:marTop w:val="0"/>
      <w:marBottom w:val="0"/>
      <w:divBdr>
        <w:top w:val="none" w:sz="0" w:space="0" w:color="auto"/>
        <w:left w:val="none" w:sz="0" w:space="0" w:color="auto"/>
        <w:bottom w:val="none" w:sz="0" w:space="0" w:color="auto"/>
        <w:right w:val="none" w:sz="0" w:space="0" w:color="auto"/>
      </w:divBdr>
      <w:divsChild>
        <w:div w:id="1595361395">
          <w:marLeft w:val="1581"/>
          <w:marRight w:val="0"/>
          <w:marTop w:val="0"/>
          <w:marBottom w:val="0"/>
          <w:divBdr>
            <w:top w:val="none" w:sz="0" w:space="0" w:color="auto"/>
            <w:left w:val="none" w:sz="0" w:space="0" w:color="auto"/>
            <w:bottom w:val="none" w:sz="0" w:space="0" w:color="auto"/>
            <w:right w:val="none" w:sz="0" w:space="0" w:color="auto"/>
          </w:divBdr>
        </w:div>
      </w:divsChild>
    </w:div>
    <w:div w:id="2080665182">
      <w:bodyDiv w:val="1"/>
      <w:marLeft w:val="0"/>
      <w:marRight w:val="0"/>
      <w:marTop w:val="0"/>
      <w:marBottom w:val="0"/>
      <w:divBdr>
        <w:top w:val="none" w:sz="0" w:space="0" w:color="auto"/>
        <w:left w:val="none" w:sz="0" w:space="0" w:color="auto"/>
        <w:bottom w:val="none" w:sz="0" w:space="0" w:color="auto"/>
        <w:right w:val="none" w:sz="0" w:space="0" w:color="auto"/>
      </w:divBdr>
    </w:div>
    <w:div w:id="2080784700">
      <w:bodyDiv w:val="1"/>
      <w:marLeft w:val="0"/>
      <w:marRight w:val="0"/>
      <w:marTop w:val="0"/>
      <w:marBottom w:val="0"/>
      <w:divBdr>
        <w:top w:val="none" w:sz="0" w:space="0" w:color="auto"/>
        <w:left w:val="none" w:sz="0" w:space="0" w:color="auto"/>
        <w:bottom w:val="none" w:sz="0" w:space="0" w:color="auto"/>
        <w:right w:val="none" w:sz="0" w:space="0" w:color="auto"/>
      </w:divBdr>
      <w:divsChild>
        <w:div w:id="481040989">
          <w:marLeft w:val="0"/>
          <w:marRight w:val="0"/>
          <w:marTop w:val="0"/>
          <w:marBottom w:val="0"/>
          <w:divBdr>
            <w:top w:val="none" w:sz="0" w:space="0" w:color="auto"/>
            <w:left w:val="none" w:sz="0" w:space="0" w:color="auto"/>
            <w:bottom w:val="none" w:sz="0" w:space="0" w:color="auto"/>
            <w:right w:val="none" w:sz="0" w:space="0" w:color="auto"/>
          </w:divBdr>
        </w:div>
      </w:divsChild>
    </w:div>
    <w:div w:id="2080978995">
      <w:bodyDiv w:val="1"/>
      <w:marLeft w:val="0"/>
      <w:marRight w:val="0"/>
      <w:marTop w:val="0"/>
      <w:marBottom w:val="0"/>
      <w:divBdr>
        <w:top w:val="none" w:sz="0" w:space="0" w:color="auto"/>
        <w:left w:val="none" w:sz="0" w:space="0" w:color="auto"/>
        <w:bottom w:val="none" w:sz="0" w:space="0" w:color="auto"/>
        <w:right w:val="none" w:sz="0" w:space="0" w:color="auto"/>
      </w:divBdr>
    </w:div>
    <w:div w:id="2081323119">
      <w:bodyDiv w:val="1"/>
      <w:marLeft w:val="0"/>
      <w:marRight w:val="0"/>
      <w:marTop w:val="0"/>
      <w:marBottom w:val="0"/>
      <w:divBdr>
        <w:top w:val="none" w:sz="0" w:space="0" w:color="auto"/>
        <w:left w:val="none" w:sz="0" w:space="0" w:color="auto"/>
        <w:bottom w:val="none" w:sz="0" w:space="0" w:color="auto"/>
        <w:right w:val="none" w:sz="0" w:space="0" w:color="auto"/>
      </w:divBdr>
    </w:div>
    <w:div w:id="2081324440">
      <w:bodyDiv w:val="1"/>
      <w:marLeft w:val="0"/>
      <w:marRight w:val="0"/>
      <w:marTop w:val="0"/>
      <w:marBottom w:val="0"/>
      <w:divBdr>
        <w:top w:val="none" w:sz="0" w:space="0" w:color="auto"/>
        <w:left w:val="none" w:sz="0" w:space="0" w:color="auto"/>
        <w:bottom w:val="none" w:sz="0" w:space="0" w:color="auto"/>
        <w:right w:val="none" w:sz="0" w:space="0" w:color="auto"/>
      </w:divBdr>
      <w:divsChild>
        <w:div w:id="770248865">
          <w:marLeft w:val="0"/>
          <w:marRight w:val="0"/>
          <w:marTop w:val="0"/>
          <w:marBottom w:val="0"/>
          <w:divBdr>
            <w:top w:val="none" w:sz="0" w:space="0" w:color="auto"/>
            <w:left w:val="none" w:sz="0" w:space="0" w:color="auto"/>
            <w:bottom w:val="none" w:sz="0" w:space="0" w:color="auto"/>
            <w:right w:val="none" w:sz="0" w:space="0" w:color="auto"/>
          </w:divBdr>
        </w:div>
        <w:div w:id="1105929768">
          <w:marLeft w:val="0"/>
          <w:marRight w:val="0"/>
          <w:marTop w:val="0"/>
          <w:marBottom w:val="375"/>
          <w:divBdr>
            <w:top w:val="none" w:sz="0" w:space="0" w:color="auto"/>
            <w:left w:val="none" w:sz="0" w:space="0" w:color="auto"/>
            <w:bottom w:val="none" w:sz="0" w:space="0" w:color="auto"/>
            <w:right w:val="none" w:sz="0" w:space="0" w:color="auto"/>
          </w:divBdr>
          <w:divsChild>
            <w:div w:id="2128229368">
              <w:marLeft w:val="0"/>
              <w:marRight w:val="0"/>
              <w:marTop w:val="0"/>
              <w:marBottom w:val="0"/>
              <w:divBdr>
                <w:top w:val="none" w:sz="0" w:space="0" w:color="auto"/>
                <w:left w:val="none" w:sz="0" w:space="0" w:color="auto"/>
                <w:bottom w:val="none" w:sz="0" w:space="0" w:color="auto"/>
                <w:right w:val="none" w:sz="0" w:space="0" w:color="auto"/>
              </w:divBdr>
            </w:div>
          </w:divsChild>
        </w:div>
        <w:div w:id="1291208158">
          <w:marLeft w:val="0"/>
          <w:marRight w:val="0"/>
          <w:marTop w:val="0"/>
          <w:marBottom w:val="0"/>
          <w:divBdr>
            <w:top w:val="none" w:sz="0" w:space="0" w:color="auto"/>
            <w:left w:val="none" w:sz="0" w:space="0" w:color="auto"/>
            <w:bottom w:val="none" w:sz="0" w:space="0" w:color="auto"/>
            <w:right w:val="none" w:sz="0" w:space="0" w:color="auto"/>
          </w:divBdr>
        </w:div>
      </w:divsChild>
    </w:div>
    <w:div w:id="2081511764">
      <w:bodyDiv w:val="1"/>
      <w:marLeft w:val="0"/>
      <w:marRight w:val="0"/>
      <w:marTop w:val="0"/>
      <w:marBottom w:val="0"/>
      <w:divBdr>
        <w:top w:val="none" w:sz="0" w:space="0" w:color="auto"/>
        <w:left w:val="none" w:sz="0" w:space="0" w:color="auto"/>
        <w:bottom w:val="none" w:sz="0" w:space="0" w:color="auto"/>
        <w:right w:val="none" w:sz="0" w:space="0" w:color="auto"/>
      </w:divBdr>
      <w:divsChild>
        <w:div w:id="565844784">
          <w:marLeft w:val="-225"/>
          <w:marRight w:val="-225"/>
          <w:marTop w:val="0"/>
          <w:marBottom w:val="0"/>
          <w:divBdr>
            <w:top w:val="none" w:sz="0" w:space="0" w:color="auto"/>
            <w:left w:val="none" w:sz="0" w:space="0" w:color="auto"/>
            <w:bottom w:val="none" w:sz="0" w:space="0" w:color="auto"/>
            <w:right w:val="none" w:sz="0" w:space="0" w:color="auto"/>
          </w:divBdr>
          <w:divsChild>
            <w:div w:id="1764910498">
              <w:marLeft w:val="0"/>
              <w:marRight w:val="0"/>
              <w:marTop w:val="0"/>
              <w:marBottom w:val="0"/>
              <w:divBdr>
                <w:top w:val="none" w:sz="0" w:space="0" w:color="auto"/>
                <w:left w:val="none" w:sz="0" w:space="0" w:color="auto"/>
                <w:bottom w:val="none" w:sz="0" w:space="0" w:color="auto"/>
                <w:right w:val="none" w:sz="0" w:space="0" w:color="auto"/>
              </w:divBdr>
            </w:div>
          </w:divsChild>
        </w:div>
        <w:div w:id="848636734">
          <w:marLeft w:val="-225"/>
          <w:marRight w:val="-225"/>
          <w:marTop w:val="0"/>
          <w:marBottom w:val="0"/>
          <w:divBdr>
            <w:top w:val="none" w:sz="0" w:space="0" w:color="auto"/>
            <w:left w:val="none" w:sz="0" w:space="0" w:color="auto"/>
            <w:bottom w:val="none" w:sz="0" w:space="0" w:color="auto"/>
            <w:right w:val="none" w:sz="0" w:space="0" w:color="auto"/>
          </w:divBdr>
          <w:divsChild>
            <w:div w:id="1032606197">
              <w:marLeft w:val="0"/>
              <w:marRight w:val="0"/>
              <w:marTop w:val="0"/>
              <w:marBottom w:val="0"/>
              <w:divBdr>
                <w:top w:val="none" w:sz="0" w:space="0" w:color="auto"/>
                <w:left w:val="none" w:sz="0" w:space="0" w:color="auto"/>
                <w:bottom w:val="none" w:sz="0" w:space="0" w:color="auto"/>
                <w:right w:val="none" w:sz="0" w:space="0" w:color="auto"/>
              </w:divBdr>
              <w:divsChild>
                <w:div w:id="1300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4553">
          <w:marLeft w:val="-225"/>
          <w:marRight w:val="-225"/>
          <w:marTop w:val="0"/>
          <w:marBottom w:val="0"/>
          <w:divBdr>
            <w:top w:val="none" w:sz="0" w:space="0" w:color="auto"/>
            <w:left w:val="none" w:sz="0" w:space="0" w:color="auto"/>
            <w:bottom w:val="none" w:sz="0" w:space="0" w:color="auto"/>
            <w:right w:val="none" w:sz="0" w:space="0" w:color="auto"/>
          </w:divBdr>
          <w:divsChild>
            <w:div w:id="11270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704978">
      <w:bodyDiv w:val="1"/>
      <w:marLeft w:val="0"/>
      <w:marRight w:val="0"/>
      <w:marTop w:val="0"/>
      <w:marBottom w:val="0"/>
      <w:divBdr>
        <w:top w:val="none" w:sz="0" w:space="0" w:color="auto"/>
        <w:left w:val="none" w:sz="0" w:space="0" w:color="auto"/>
        <w:bottom w:val="none" w:sz="0" w:space="0" w:color="auto"/>
        <w:right w:val="none" w:sz="0" w:space="0" w:color="auto"/>
      </w:divBdr>
      <w:divsChild>
        <w:div w:id="481433590">
          <w:marLeft w:val="0"/>
          <w:marRight w:val="0"/>
          <w:marTop w:val="0"/>
          <w:marBottom w:val="525"/>
          <w:divBdr>
            <w:top w:val="none" w:sz="0" w:space="0" w:color="auto"/>
            <w:left w:val="none" w:sz="0" w:space="0" w:color="auto"/>
            <w:bottom w:val="none" w:sz="0" w:space="0" w:color="auto"/>
            <w:right w:val="none" w:sz="0" w:space="0" w:color="auto"/>
          </w:divBdr>
        </w:div>
      </w:divsChild>
    </w:div>
    <w:div w:id="2081754724">
      <w:bodyDiv w:val="1"/>
      <w:marLeft w:val="0"/>
      <w:marRight w:val="0"/>
      <w:marTop w:val="0"/>
      <w:marBottom w:val="0"/>
      <w:divBdr>
        <w:top w:val="none" w:sz="0" w:space="0" w:color="auto"/>
        <w:left w:val="none" w:sz="0" w:space="0" w:color="auto"/>
        <w:bottom w:val="none" w:sz="0" w:space="0" w:color="auto"/>
        <w:right w:val="none" w:sz="0" w:space="0" w:color="auto"/>
      </w:divBdr>
      <w:divsChild>
        <w:div w:id="226845045">
          <w:marLeft w:val="0"/>
          <w:marRight w:val="0"/>
          <w:marTop w:val="0"/>
          <w:marBottom w:val="0"/>
          <w:divBdr>
            <w:top w:val="none" w:sz="0" w:space="0" w:color="auto"/>
            <w:left w:val="none" w:sz="0" w:space="0" w:color="auto"/>
            <w:bottom w:val="none" w:sz="0" w:space="0" w:color="auto"/>
            <w:right w:val="none" w:sz="0" w:space="0" w:color="auto"/>
          </w:divBdr>
          <w:divsChild>
            <w:div w:id="14828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5819">
      <w:bodyDiv w:val="1"/>
      <w:marLeft w:val="0"/>
      <w:marRight w:val="0"/>
      <w:marTop w:val="0"/>
      <w:marBottom w:val="0"/>
      <w:divBdr>
        <w:top w:val="none" w:sz="0" w:space="0" w:color="auto"/>
        <w:left w:val="none" w:sz="0" w:space="0" w:color="auto"/>
        <w:bottom w:val="none" w:sz="0" w:space="0" w:color="auto"/>
        <w:right w:val="none" w:sz="0" w:space="0" w:color="auto"/>
      </w:divBdr>
    </w:div>
    <w:div w:id="2081976198">
      <w:bodyDiv w:val="1"/>
      <w:marLeft w:val="0"/>
      <w:marRight w:val="0"/>
      <w:marTop w:val="0"/>
      <w:marBottom w:val="0"/>
      <w:divBdr>
        <w:top w:val="none" w:sz="0" w:space="0" w:color="auto"/>
        <w:left w:val="none" w:sz="0" w:space="0" w:color="auto"/>
        <w:bottom w:val="none" w:sz="0" w:space="0" w:color="auto"/>
        <w:right w:val="none" w:sz="0" w:space="0" w:color="auto"/>
      </w:divBdr>
    </w:div>
    <w:div w:id="2082360671">
      <w:bodyDiv w:val="1"/>
      <w:marLeft w:val="0"/>
      <w:marRight w:val="0"/>
      <w:marTop w:val="0"/>
      <w:marBottom w:val="0"/>
      <w:divBdr>
        <w:top w:val="none" w:sz="0" w:space="0" w:color="auto"/>
        <w:left w:val="none" w:sz="0" w:space="0" w:color="auto"/>
        <w:bottom w:val="none" w:sz="0" w:space="0" w:color="auto"/>
        <w:right w:val="none" w:sz="0" w:space="0" w:color="auto"/>
      </w:divBdr>
    </w:div>
    <w:div w:id="2082560107">
      <w:bodyDiv w:val="1"/>
      <w:marLeft w:val="0"/>
      <w:marRight w:val="0"/>
      <w:marTop w:val="0"/>
      <w:marBottom w:val="0"/>
      <w:divBdr>
        <w:top w:val="none" w:sz="0" w:space="0" w:color="auto"/>
        <w:left w:val="none" w:sz="0" w:space="0" w:color="auto"/>
        <w:bottom w:val="none" w:sz="0" w:space="0" w:color="auto"/>
        <w:right w:val="none" w:sz="0" w:space="0" w:color="auto"/>
      </w:divBdr>
      <w:divsChild>
        <w:div w:id="406851071">
          <w:marLeft w:val="0"/>
          <w:marRight w:val="0"/>
          <w:marTop w:val="0"/>
          <w:marBottom w:val="0"/>
          <w:divBdr>
            <w:top w:val="none" w:sz="0" w:space="0" w:color="auto"/>
            <w:left w:val="none" w:sz="0" w:space="0" w:color="auto"/>
            <w:bottom w:val="none" w:sz="0" w:space="0" w:color="auto"/>
            <w:right w:val="none" w:sz="0" w:space="0" w:color="auto"/>
          </w:divBdr>
          <w:divsChild>
            <w:div w:id="778841188">
              <w:marLeft w:val="900"/>
              <w:marRight w:val="0"/>
              <w:marTop w:val="0"/>
              <w:marBottom w:val="0"/>
              <w:divBdr>
                <w:top w:val="none" w:sz="0" w:space="0" w:color="auto"/>
                <w:left w:val="none" w:sz="0" w:space="0" w:color="auto"/>
                <w:bottom w:val="none" w:sz="0" w:space="0" w:color="auto"/>
                <w:right w:val="none" w:sz="0" w:space="0" w:color="auto"/>
              </w:divBdr>
              <w:divsChild>
                <w:div w:id="1059747956">
                  <w:marLeft w:val="0"/>
                  <w:marRight w:val="0"/>
                  <w:marTop w:val="0"/>
                  <w:marBottom w:val="0"/>
                  <w:divBdr>
                    <w:top w:val="none" w:sz="0" w:space="0" w:color="auto"/>
                    <w:left w:val="none" w:sz="0" w:space="0" w:color="auto"/>
                    <w:bottom w:val="none" w:sz="0" w:space="0" w:color="auto"/>
                    <w:right w:val="none" w:sz="0" w:space="0" w:color="auto"/>
                  </w:divBdr>
                </w:div>
                <w:div w:id="68571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69414">
      <w:bodyDiv w:val="1"/>
      <w:marLeft w:val="0"/>
      <w:marRight w:val="0"/>
      <w:marTop w:val="0"/>
      <w:marBottom w:val="0"/>
      <w:divBdr>
        <w:top w:val="none" w:sz="0" w:space="0" w:color="auto"/>
        <w:left w:val="none" w:sz="0" w:space="0" w:color="auto"/>
        <w:bottom w:val="none" w:sz="0" w:space="0" w:color="auto"/>
        <w:right w:val="none" w:sz="0" w:space="0" w:color="auto"/>
      </w:divBdr>
      <w:divsChild>
        <w:div w:id="1367605435">
          <w:marLeft w:val="0"/>
          <w:marRight w:val="0"/>
          <w:marTop w:val="0"/>
          <w:marBottom w:val="0"/>
          <w:divBdr>
            <w:top w:val="none" w:sz="0" w:space="0" w:color="auto"/>
            <w:left w:val="none" w:sz="0" w:space="0" w:color="auto"/>
            <w:bottom w:val="none" w:sz="0" w:space="0" w:color="auto"/>
            <w:right w:val="none" w:sz="0" w:space="0" w:color="auto"/>
          </w:divBdr>
          <w:divsChild>
            <w:div w:id="9282838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82874013">
      <w:bodyDiv w:val="1"/>
      <w:marLeft w:val="0"/>
      <w:marRight w:val="0"/>
      <w:marTop w:val="0"/>
      <w:marBottom w:val="0"/>
      <w:divBdr>
        <w:top w:val="none" w:sz="0" w:space="0" w:color="auto"/>
        <w:left w:val="none" w:sz="0" w:space="0" w:color="auto"/>
        <w:bottom w:val="none" w:sz="0" w:space="0" w:color="auto"/>
        <w:right w:val="none" w:sz="0" w:space="0" w:color="auto"/>
      </w:divBdr>
      <w:divsChild>
        <w:div w:id="1749114467">
          <w:marLeft w:val="0"/>
          <w:marRight w:val="0"/>
          <w:marTop w:val="0"/>
          <w:marBottom w:val="0"/>
          <w:divBdr>
            <w:top w:val="none" w:sz="0" w:space="0" w:color="auto"/>
            <w:left w:val="none" w:sz="0" w:space="0" w:color="auto"/>
            <w:bottom w:val="single" w:sz="6" w:space="0" w:color="CCCCCC"/>
            <w:right w:val="none" w:sz="0" w:space="0" w:color="auto"/>
          </w:divBdr>
          <w:divsChild>
            <w:div w:id="26365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329807">
      <w:bodyDiv w:val="1"/>
      <w:marLeft w:val="0"/>
      <w:marRight w:val="0"/>
      <w:marTop w:val="0"/>
      <w:marBottom w:val="0"/>
      <w:divBdr>
        <w:top w:val="none" w:sz="0" w:space="0" w:color="auto"/>
        <w:left w:val="none" w:sz="0" w:space="0" w:color="auto"/>
        <w:bottom w:val="none" w:sz="0" w:space="0" w:color="auto"/>
        <w:right w:val="none" w:sz="0" w:space="0" w:color="auto"/>
      </w:divBdr>
      <w:divsChild>
        <w:div w:id="105088095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83332030">
      <w:bodyDiv w:val="1"/>
      <w:marLeft w:val="0"/>
      <w:marRight w:val="0"/>
      <w:marTop w:val="0"/>
      <w:marBottom w:val="0"/>
      <w:divBdr>
        <w:top w:val="none" w:sz="0" w:space="0" w:color="auto"/>
        <w:left w:val="none" w:sz="0" w:space="0" w:color="auto"/>
        <w:bottom w:val="none" w:sz="0" w:space="0" w:color="auto"/>
        <w:right w:val="none" w:sz="0" w:space="0" w:color="auto"/>
      </w:divBdr>
      <w:divsChild>
        <w:div w:id="1157771905">
          <w:marLeft w:val="0"/>
          <w:marRight w:val="0"/>
          <w:marTop w:val="0"/>
          <w:marBottom w:val="0"/>
          <w:divBdr>
            <w:top w:val="none" w:sz="0" w:space="0" w:color="auto"/>
            <w:left w:val="none" w:sz="0" w:space="0" w:color="auto"/>
            <w:bottom w:val="none" w:sz="0" w:space="0" w:color="auto"/>
            <w:right w:val="none" w:sz="0" w:space="0" w:color="auto"/>
          </w:divBdr>
        </w:div>
      </w:divsChild>
    </w:div>
    <w:div w:id="2083402004">
      <w:bodyDiv w:val="1"/>
      <w:marLeft w:val="0"/>
      <w:marRight w:val="0"/>
      <w:marTop w:val="0"/>
      <w:marBottom w:val="0"/>
      <w:divBdr>
        <w:top w:val="none" w:sz="0" w:space="0" w:color="auto"/>
        <w:left w:val="none" w:sz="0" w:space="0" w:color="auto"/>
        <w:bottom w:val="none" w:sz="0" w:space="0" w:color="auto"/>
        <w:right w:val="none" w:sz="0" w:space="0" w:color="auto"/>
      </w:divBdr>
    </w:div>
    <w:div w:id="2083528244">
      <w:bodyDiv w:val="1"/>
      <w:marLeft w:val="0"/>
      <w:marRight w:val="0"/>
      <w:marTop w:val="0"/>
      <w:marBottom w:val="0"/>
      <w:divBdr>
        <w:top w:val="none" w:sz="0" w:space="0" w:color="auto"/>
        <w:left w:val="none" w:sz="0" w:space="0" w:color="auto"/>
        <w:bottom w:val="none" w:sz="0" w:space="0" w:color="auto"/>
        <w:right w:val="none" w:sz="0" w:space="0" w:color="auto"/>
      </w:divBdr>
    </w:div>
    <w:div w:id="2083599474">
      <w:bodyDiv w:val="1"/>
      <w:marLeft w:val="0"/>
      <w:marRight w:val="0"/>
      <w:marTop w:val="0"/>
      <w:marBottom w:val="0"/>
      <w:divBdr>
        <w:top w:val="none" w:sz="0" w:space="0" w:color="auto"/>
        <w:left w:val="none" w:sz="0" w:space="0" w:color="auto"/>
        <w:bottom w:val="none" w:sz="0" w:space="0" w:color="auto"/>
        <w:right w:val="none" w:sz="0" w:space="0" w:color="auto"/>
      </w:divBdr>
    </w:div>
    <w:div w:id="2083674117">
      <w:bodyDiv w:val="1"/>
      <w:marLeft w:val="0"/>
      <w:marRight w:val="0"/>
      <w:marTop w:val="0"/>
      <w:marBottom w:val="0"/>
      <w:divBdr>
        <w:top w:val="none" w:sz="0" w:space="0" w:color="auto"/>
        <w:left w:val="none" w:sz="0" w:space="0" w:color="auto"/>
        <w:bottom w:val="none" w:sz="0" w:space="0" w:color="auto"/>
        <w:right w:val="none" w:sz="0" w:space="0" w:color="auto"/>
      </w:divBdr>
    </w:div>
    <w:div w:id="2083866000">
      <w:bodyDiv w:val="1"/>
      <w:marLeft w:val="0"/>
      <w:marRight w:val="0"/>
      <w:marTop w:val="0"/>
      <w:marBottom w:val="0"/>
      <w:divBdr>
        <w:top w:val="none" w:sz="0" w:space="0" w:color="auto"/>
        <w:left w:val="none" w:sz="0" w:space="0" w:color="auto"/>
        <w:bottom w:val="none" w:sz="0" w:space="0" w:color="auto"/>
        <w:right w:val="none" w:sz="0" w:space="0" w:color="auto"/>
      </w:divBdr>
    </w:div>
    <w:div w:id="2083915442">
      <w:bodyDiv w:val="1"/>
      <w:marLeft w:val="0"/>
      <w:marRight w:val="0"/>
      <w:marTop w:val="0"/>
      <w:marBottom w:val="0"/>
      <w:divBdr>
        <w:top w:val="none" w:sz="0" w:space="0" w:color="auto"/>
        <w:left w:val="none" w:sz="0" w:space="0" w:color="auto"/>
        <w:bottom w:val="none" w:sz="0" w:space="0" w:color="auto"/>
        <w:right w:val="none" w:sz="0" w:space="0" w:color="auto"/>
      </w:divBdr>
    </w:div>
    <w:div w:id="2083986013">
      <w:bodyDiv w:val="1"/>
      <w:marLeft w:val="0"/>
      <w:marRight w:val="0"/>
      <w:marTop w:val="0"/>
      <w:marBottom w:val="0"/>
      <w:divBdr>
        <w:top w:val="none" w:sz="0" w:space="0" w:color="auto"/>
        <w:left w:val="none" w:sz="0" w:space="0" w:color="auto"/>
        <w:bottom w:val="none" w:sz="0" w:space="0" w:color="auto"/>
        <w:right w:val="none" w:sz="0" w:space="0" w:color="auto"/>
      </w:divBdr>
      <w:divsChild>
        <w:div w:id="1289554628">
          <w:marLeft w:val="0"/>
          <w:marRight w:val="0"/>
          <w:marTop w:val="0"/>
          <w:marBottom w:val="0"/>
          <w:divBdr>
            <w:top w:val="none" w:sz="0" w:space="0" w:color="auto"/>
            <w:left w:val="none" w:sz="0" w:space="0" w:color="auto"/>
            <w:bottom w:val="none" w:sz="0" w:space="0" w:color="auto"/>
            <w:right w:val="none" w:sz="0" w:space="0" w:color="auto"/>
          </w:divBdr>
        </w:div>
      </w:divsChild>
    </w:div>
    <w:div w:id="2083990870">
      <w:bodyDiv w:val="1"/>
      <w:marLeft w:val="0"/>
      <w:marRight w:val="0"/>
      <w:marTop w:val="0"/>
      <w:marBottom w:val="0"/>
      <w:divBdr>
        <w:top w:val="none" w:sz="0" w:space="0" w:color="auto"/>
        <w:left w:val="none" w:sz="0" w:space="0" w:color="auto"/>
        <w:bottom w:val="none" w:sz="0" w:space="0" w:color="auto"/>
        <w:right w:val="none" w:sz="0" w:space="0" w:color="auto"/>
      </w:divBdr>
    </w:div>
    <w:div w:id="2084136498">
      <w:bodyDiv w:val="1"/>
      <w:marLeft w:val="0"/>
      <w:marRight w:val="0"/>
      <w:marTop w:val="0"/>
      <w:marBottom w:val="0"/>
      <w:divBdr>
        <w:top w:val="none" w:sz="0" w:space="0" w:color="auto"/>
        <w:left w:val="none" w:sz="0" w:space="0" w:color="auto"/>
        <w:bottom w:val="none" w:sz="0" w:space="0" w:color="auto"/>
        <w:right w:val="none" w:sz="0" w:space="0" w:color="auto"/>
      </w:divBdr>
    </w:div>
    <w:div w:id="2084594617">
      <w:bodyDiv w:val="1"/>
      <w:marLeft w:val="0"/>
      <w:marRight w:val="0"/>
      <w:marTop w:val="0"/>
      <w:marBottom w:val="0"/>
      <w:divBdr>
        <w:top w:val="none" w:sz="0" w:space="0" w:color="auto"/>
        <w:left w:val="none" w:sz="0" w:space="0" w:color="auto"/>
        <w:bottom w:val="none" w:sz="0" w:space="0" w:color="auto"/>
        <w:right w:val="none" w:sz="0" w:space="0" w:color="auto"/>
      </w:divBdr>
    </w:div>
    <w:div w:id="2084601620">
      <w:bodyDiv w:val="1"/>
      <w:marLeft w:val="0"/>
      <w:marRight w:val="0"/>
      <w:marTop w:val="0"/>
      <w:marBottom w:val="0"/>
      <w:divBdr>
        <w:top w:val="none" w:sz="0" w:space="0" w:color="auto"/>
        <w:left w:val="none" w:sz="0" w:space="0" w:color="auto"/>
        <w:bottom w:val="none" w:sz="0" w:space="0" w:color="auto"/>
        <w:right w:val="none" w:sz="0" w:space="0" w:color="auto"/>
      </w:divBdr>
    </w:div>
    <w:div w:id="2084638306">
      <w:bodyDiv w:val="1"/>
      <w:marLeft w:val="0"/>
      <w:marRight w:val="0"/>
      <w:marTop w:val="0"/>
      <w:marBottom w:val="0"/>
      <w:divBdr>
        <w:top w:val="none" w:sz="0" w:space="0" w:color="auto"/>
        <w:left w:val="none" w:sz="0" w:space="0" w:color="auto"/>
        <w:bottom w:val="none" w:sz="0" w:space="0" w:color="auto"/>
        <w:right w:val="none" w:sz="0" w:space="0" w:color="auto"/>
      </w:divBdr>
    </w:div>
    <w:div w:id="2084987063">
      <w:bodyDiv w:val="1"/>
      <w:marLeft w:val="0"/>
      <w:marRight w:val="0"/>
      <w:marTop w:val="0"/>
      <w:marBottom w:val="0"/>
      <w:divBdr>
        <w:top w:val="none" w:sz="0" w:space="0" w:color="auto"/>
        <w:left w:val="none" w:sz="0" w:space="0" w:color="auto"/>
        <w:bottom w:val="none" w:sz="0" w:space="0" w:color="auto"/>
        <w:right w:val="none" w:sz="0" w:space="0" w:color="auto"/>
      </w:divBdr>
      <w:divsChild>
        <w:div w:id="1437410487">
          <w:marLeft w:val="0"/>
          <w:marRight w:val="0"/>
          <w:marTop w:val="0"/>
          <w:marBottom w:val="0"/>
          <w:divBdr>
            <w:top w:val="none" w:sz="0" w:space="0" w:color="auto"/>
            <w:left w:val="none" w:sz="0" w:space="0" w:color="auto"/>
            <w:bottom w:val="none" w:sz="0" w:space="0" w:color="auto"/>
            <w:right w:val="none" w:sz="0" w:space="0" w:color="auto"/>
          </w:divBdr>
        </w:div>
        <w:div w:id="513033287">
          <w:marLeft w:val="0"/>
          <w:marRight w:val="0"/>
          <w:marTop w:val="0"/>
          <w:marBottom w:val="0"/>
          <w:divBdr>
            <w:top w:val="none" w:sz="0" w:space="0" w:color="auto"/>
            <w:left w:val="none" w:sz="0" w:space="0" w:color="auto"/>
            <w:bottom w:val="none" w:sz="0" w:space="0" w:color="auto"/>
            <w:right w:val="none" w:sz="0" w:space="0" w:color="auto"/>
          </w:divBdr>
        </w:div>
      </w:divsChild>
    </w:div>
    <w:div w:id="2084990246">
      <w:bodyDiv w:val="1"/>
      <w:marLeft w:val="0"/>
      <w:marRight w:val="0"/>
      <w:marTop w:val="0"/>
      <w:marBottom w:val="0"/>
      <w:divBdr>
        <w:top w:val="none" w:sz="0" w:space="0" w:color="auto"/>
        <w:left w:val="none" w:sz="0" w:space="0" w:color="auto"/>
        <w:bottom w:val="none" w:sz="0" w:space="0" w:color="auto"/>
        <w:right w:val="none" w:sz="0" w:space="0" w:color="auto"/>
      </w:divBdr>
    </w:div>
    <w:div w:id="2085056861">
      <w:bodyDiv w:val="1"/>
      <w:marLeft w:val="0"/>
      <w:marRight w:val="0"/>
      <w:marTop w:val="0"/>
      <w:marBottom w:val="0"/>
      <w:divBdr>
        <w:top w:val="none" w:sz="0" w:space="0" w:color="auto"/>
        <w:left w:val="none" w:sz="0" w:space="0" w:color="auto"/>
        <w:bottom w:val="none" w:sz="0" w:space="0" w:color="auto"/>
        <w:right w:val="none" w:sz="0" w:space="0" w:color="auto"/>
      </w:divBdr>
      <w:divsChild>
        <w:div w:id="1255898210">
          <w:marLeft w:val="0"/>
          <w:marRight w:val="0"/>
          <w:marTop w:val="0"/>
          <w:marBottom w:val="0"/>
          <w:divBdr>
            <w:top w:val="none" w:sz="0" w:space="0" w:color="auto"/>
            <w:left w:val="none" w:sz="0" w:space="0" w:color="auto"/>
            <w:bottom w:val="none" w:sz="0" w:space="0" w:color="auto"/>
            <w:right w:val="none" w:sz="0" w:space="0" w:color="auto"/>
          </w:divBdr>
          <w:divsChild>
            <w:div w:id="3085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74765">
      <w:bodyDiv w:val="1"/>
      <w:marLeft w:val="0"/>
      <w:marRight w:val="0"/>
      <w:marTop w:val="0"/>
      <w:marBottom w:val="0"/>
      <w:divBdr>
        <w:top w:val="none" w:sz="0" w:space="0" w:color="auto"/>
        <w:left w:val="none" w:sz="0" w:space="0" w:color="auto"/>
        <w:bottom w:val="none" w:sz="0" w:space="0" w:color="auto"/>
        <w:right w:val="none" w:sz="0" w:space="0" w:color="auto"/>
      </w:divBdr>
      <w:divsChild>
        <w:div w:id="1765834578">
          <w:marLeft w:val="0"/>
          <w:marRight w:val="0"/>
          <w:marTop w:val="0"/>
          <w:marBottom w:val="525"/>
          <w:divBdr>
            <w:top w:val="none" w:sz="0" w:space="0" w:color="auto"/>
            <w:left w:val="none" w:sz="0" w:space="0" w:color="auto"/>
            <w:bottom w:val="none" w:sz="0" w:space="0" w:color="auto"/>
            <w:right w:val="none" w:sz="0" w:space="0" w:color="auto"/>
          </w:divBdr>
        </w:div>
      </w:divsChild>
    </w:div>
    <w:div w:id="2085293613">
      <w:bodyDiv w:val="1"/>
      <w:marLeft w:val="0"/>
      <w:marRight w:val="0"/>
      <w:marTop w:val="0"/>
      <w:marBottom w:val="0"/>
      <w:divBdr>
        <w:top w:val="none" w:sz="0" w:space="0" w:color="auto"/>
        <w:left w:val="none" w:sz="0" w:space="0" w:color="auto"/>
        <w:bottom w:val="none" w:sz="0" w:space="0" w:color="auto"/>
        <w:right w:val="none" w:sz="0" w:space="0" w:color="auto"/>
      </w:divBdr>
    </w:div>
    <w:div w:id="2085488996">
      <w:bodyDiv w:val="1"/>
      <w:marLeft w:val="0"/>
      <w:marRight w:val="0"/>
      <w:marTop w:val="0"/>
      <w:marBottom w:val="0"/>
      <w:divBdr>
        <w:top w:val="none" w:sz="0" w:space="0" w:color="auto"/>
        <w:left w:val="none" w:sz="0" w:space="0" w:color="auto"/>
        <w:bottom w:val="none" w:sz="0" w:space="0" w:color="auto"/>
        <w:right w:val="none" w:sz="0" w:space="0" w:color="auto"/>
      </w:divBdr>
      <w:divsChild>
        <w:div w:id="1476487250">
          <w:marLeft w:val="0"/>
          <w:marRight w:val="0"/>
          <w:marTop w:val="0"/>
          <w:marBottom w:val="0"/>
          <w:divBdr>
            <w:top w:val="none" w:sz="0" w:space="0" w:color="auto"/>
            <w:left w:val="none" w:sz="0" w:space="0" w:color="auto"/>
            <w:bottom w:val="none" w:sz="0" w:space="0" w:color="auto"/>
            <w:right w:val="none" w:sz="0" w:space="0" w:color="auto"/>
          </w:divBdr>
          <w:divsChild>
            <w:div w:id="949707805">
              <w:marLeft w:val="0"/>
              <w:marRight w:val="0"/>
              <w:marTop w:val="0"/>
              <w:marBottom w:val="0"/>
              <w:divBdr>
                <w:top w:val="none" w:sz="0" w:space="0" w:color="auto"/>
                <w:left w:val="none" w:sz="0" w:space="0" w:color="auto"/>
                <w:bottom w:val="none" w:sz="0" w:space="0" w:color="auto"/>
                <w:right w:val="none" w:sz="0" w:space="0" w:color="auto"/>
              </w:divBdr>
            </w:div>
          </w:divsChild>
        </w:div>
        <w:div w:id="873810345">
          <w:marLeft w:val="0"/>
          <w:marRight w:val="0"/>
          <w:marTop w:val="0"/>
          <w:marBottom w:val="0"/>
          <w:divBdr>
            <w:top w:val="none" w:sz="0" w:space="0" w:color="auto"/>
            <w:left w:val="none" w:sz="0" w:space="0" w:color="auto"/>
            <w:bottom w:val="none" w:sz="0" w:space="0" w:color="auto"/>
            <w:right w:val="none" w:sz="0" w:space="0" w:color="auto"/>
          </w:divBdr>
          <w:divsChild>
            <w:div w:id="684207045">
              <w:marLeft w:val="0"/>
              <w:marRight w:val="0"/>
              <w:marTop w:val="0"/>
              <w:marBottom w:val="180"/>
              <w:divBdr>
                <w:top w:val="none" w:sz="0" w:space="0" w:color="auto"/>
                <w:left w:val="none" w:sz="0" w:space="0" w:color="auto"/>
                <w:bottom w:val="none" w:sz="0" w:space="0" w:color="auto"/>
                <w:right w:val="none" w:sz="0" w:space="0" w:color="auto"/>
              </w:divBdr>
            </w:div>
          </w:divsChild>
        </w:div>
        <w:div w:id="1401906323">
          <w:marLeft w:val="0"/>
          <w:marRight w:val="0"/>
          <w:marTop w:val="0"/>
          <w:marBottom w:val="0"/>
          <w:divBdr>
            <w:top w:val="none" w:sz="0" w:space="0" w:color="auto"/>
            <w:left w:val="none" w:sz="0" w:space="0" w:color="auto"/>
            <w:bottom w:val="none" w:sz="0" w:space="0" w:color="auto"/>
            <w:right w:val="none" w:sz="0" w:space="0" w:color="auto"/>
          </w:divBdr>
          <w:divsChild>
            <w:div w:id="197748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7339">
      <w:bodyDiv w:val="1"/>
      <w:marLeft w:val="0"/>
      <w:marRight w:val="0"/>
      <w:marTop w:val="0"/>
      <w:marBottom w:val="0"/>
      <w:divBdr>
        <w:top w:val="none" w:sz="0" w:space="0" w:color="auto"/>
        <w:left w:val="none" w:sz="0" w:space="0" w:color="auto"/>
        <w:bottom w:val="none" w:sz="0" w:space="0" w:color="auto"/>
        <w:right w:val="none" w:sz="0" w:space="0" w:color="auto"/>
      </w:divBdr>
    </w:div>
    <w:div w:id="2085641859">
      <w:bodyDiv w:val="1"/>
      <w:marLeft w:val="0"/>
      <w:marRight w:val="0"/>
      <w:marTop w:val="0"/>
      <w:marBottom w:val="0"/>
      <w:divBdr>
        <w:top w:val="none" w:sz="0" w:space="0" w:color="auto"/>
        <w:left w:val="none" w:sz="0" w:space="0" w:color="auto"/>
        <w:bottom w:val="none" w:sz="0" w:space="0" w:color="auto"/>
        <w:right w:val="none" w:sz="0" w:space="0" w:color="auto"/>
      </w:divBdr>
    </w:div>
    <w:div w:id="2085643748">
      <w:bodyDiv w:val="1"/>
      <w:marLeft w:val="0"/>
      <w:marRight w:val="0"/>
      <w:marTop w:val="0"/>
      <w:marBottom w:val="0"/>
      <w:divBdr>
        <w:top w:val="none" w:sz="0" w:space="0" w:color="auto"/>
        <w:left w:val="none" w:sz="0" w:space="0" w:color="auto"/>
        <w:bottom w:val="none" w:sz="0" w:space="0" w:color="auto"/>
        <w:right w:val="none" w:sz="0" w:space="0" w:color="auto"/>
      </w:divBdr>
      <w:divsChild>
        <w:div w:id="241649539">
          <w:marLeft w:val="0"/>
          <w:marRight w:val="0"/>
          <w:marTop w:val="0"/>
          <w:marBottom w:val="0"/>
          <w:divBdr>
            <w:top w:val="none" w:sz="0" w:space="0" w:color="auto"/>
            <w:left w:val="none" w:sz="0" w:space="0" w:color="auto"/>
            <w:bottom w:val="none" w:sz="0" w:space="0" w:color="auto"/>
            <w:right w:val="none" w:sz="0" w:space="0" w:color="auto"/>
          </w:divBdr>
        </w:div>
      </w:divsChild>
    </w:div>
    <w:div w:id="2085645827">
      <w:bodyDiv w:val="1"/>
      <w:marLeft w:val="0"/>
      <w:marRight w:val="0"/>
      <w:marTop w:val="0"/>
      <w:marBottom w:val="0"/>
      <w:divBdr>
        <w:top w:val="none" w:sz="0" w:space="0" w:color="auto"/>
        <w:left w:val="none" w:sz="0" w:space="0" w:color="auto"/>
        <w:bottom w:val="none" w:sz="0" w:space="0" w:color="auto"/>
        <w:right w:val="none" w:sz="0" w:space="0" w:color="auto"/>
      </w:divBdr>
    </w:div>
    <w:div w:id="2085683903">
      <w:bodyDiv w:val="1"/>
      <w:marLeft w:val="0"/>
      <w:marRight w:val="0"/>
      <w:marTop w:val="0"/>
      <w:marBottom w:val="0"/>
      <w:divBdr>
        <w:top w:val="none" w:sz="0" w:space="0" w:color="auto"/>
        <w:left w:val="none" w:sz="0" w:space="0" w:color="auto"/>
        <w:bottom w:val="none" w:sz="0" w:space="0" w:color="auto"/>
        <w:right w:val="none" w:sz="0" w:space="0" w:color="auto"/>
      </w:divBdr>
    </w:div>
    <w:div w:id="2085758611">
      <w:bodyDiv w:val="1"/>
      <w:marLeft w:val="0"/>
      <w:marRight w:val="0"/>
      <w:marTop w:val="0"/>
      <w:marBottom w:val="0"/>
      <w:divBdr>
        <w:top w:val="none" w:sz="0" w:space="0" w:color="auto"/>
        <w:left w:val="none" w:sz="0" w:space="0" w:color="auto"/>
        <w:bottom w:val="none" w:sz="0" w:space="0" w:color="auto"/>
        <w:right w:val="none" w:sz="0" w:space="0" w:color="auto"/>
      </w:divBdr>
    </w:div>
    <w:div w:id="2085835959">
      <w:bodyDiv w:val="1"/>
      <w:marLeft w:val="0"/>
      <w:marRight w:val="0"/>
      <w:marTop w:val="0"/>
      <w:marBottom w:val="0"/>
      <w:divBdr>
        <w:top w:val="none" w:sz="0" w:space="0" w:color="auto"/>
        <w:left w:val="none" w:sz="0" w:space="0" w:color="auto"/>
        <w:bottom w:val="none" w:sz="0" w:space="0" w:color="auto"/>
        <w:right w:val="none" w:sz="0" w:space="0" w:color="auto"/>
      </w:divBdr>
      <w:divsChild>
        <w:div w:id="386612509">
          <w:marLeft w:val="0"/>
          <w:marRight w:val="0"/>
          <w:marTop w:val="0"/>
          <w:marBottom w:val="0"/>
          <w:divBdr>
            <w:top w:val="none" w:sz="0" w:space="0" w:color="auto"/>
            <w:left w:val="none" w:sz="0" w:space="0" w:color="auto"/>
            <w:bottom w:val="none" w:sz="0" w:space="0" w:color="auto"/>
            <w:right w:val="none" w:sz="0" w:space="0" w:color="auto"/>
          </w:divBdr>
        </w:div>
        <w:div w:id="2143037673">
          <w:marLeft w:val="0"/>
          <w:marRight w:val="0"/>
          <w:marTop w:val="0"/>
          <w:marBottom w:val="0"/>
          <w:divBdr>
            <w:top w:val="none" w:sz="0" w:space="0" w:color="auto"/>
            <w:left w:val="none" w:sz="0" w:space="0" w:color="auto"/>
            <w:bottom w:val="none" w:sz="0" w:space="0" w:color="auto"/>
            <w:right w:val="none" w:sz="0" w:space="0" w:color="auto"/>
          </w:divBdr>
          <w:divsChild>
            <w:div w:id="2231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10328">
      <w:bodyDiv w:val="1"/>
      <w:marLeft w:val="0"/>
      <w:marRight w:val="0"/>
      <w:marTop w:val="0"/>
      <w:marBottom w:val="0"/>
      <w:divBdr>
        <w:top w:val="none" w:sz="0" w:space="0" w:color="auto"/>
        <w:left w:val="none" w:sz="0" w:space="0" w:color="auto"/>
        <w:bottom w:val="none" w:sz="0" w:space="0" w:color="auto"/>
        <w:right w:val="none" w:sz="0" w:space="0" w:color="auto"/>
      </w:divBdr>
    </w:div>
    <w:div w:id="2085948402">
      <w:bodyDiv w:val="1"/>
      <w:marLeft w:val="0"/>
      <w:marRight w:val="0"/>
      <w:marTop w:val="0"/>
      <w:marBottom w:val="0"/>
      <w:divBdr>
        <w:top w:val="none" w:sz="0" w:space="0" w:color="auto"/>
        <w:left w:val="none" w:sz="0" w:space="0" w:color="auto"/>
        <w:bottom w:val="none" w:sz="0" w:space="0" w:color="auto"/>
        <w:right w:val="none" w:sz="0" w:space="0" w:color="auto"/>
      </w:divBdr>
      <w:divsChild>
        <w:div w:id="17843497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086299404">
      <w:bodyDiv w:val="1"/>
      <w:marLeft w:val="0"/>
      <w:marRight w:val="0"/>
      <w:marTop w:val="0"/>
      <w:marBottom w:val="0"/>
      <w:divBdr>
        <w:top w:val="none" w:sz="0" w:space="0" w:color="auto"/>
        <w:left w:val="none" w:sz="0" w:space="0" w:color="auto"/>
        <w:bottom w:val="none" w:sz="0" w:space="0" w:color="auto"/>
        <w:right w:val="none" w:sz="0" w:space="0" w:color="auto"/>
      </w:divBdr>
      <w:divsChild>
        <w:div w:id="343561179">
          <w:marLeft w:val="0"/>
          <w:marRight w:val="0"/>
          <w:marTop w:val="0"/>
          <w:marBottom w:val="0"/>
          <w:divBdr>
            <w:top w:val="none" w:sz="0" w:space="0" w:color="auto"/>
            <w:left w:val="none" w:sz="0" w:space="0" w:color="auto"/>
            <w:bottom w:val="none" w:sz="0" w:space="0" w:color="auto"/>
            <w:right w:val="none" w:sz="0" w:space="0" w:color="auto"/>
          </w:divBdr>
          <w:divsChild>
            <w:div w:id="683938100">
              <w:marLeft w:val="0"/>
              <w:marRight w:val="0"/>
              <w:marTop w:val="0"/>
              <w:marBottom w:val="0"/>
              <w:divBdr>
                <w:top w:val="none" w:sz="0" w:space="0" w:color="auto"/>
                <w:left w:val="none" w:sz="0" w:space="0" w:color="auto"/>
                <w:bottom w:val="none" w:sz="0" w:space="0" w:color="auto"/>
                <w:right w:val="none" w:sz="0" w:space="0" w:color="auto"/>
              </w:divBdr>
            </w:div>
          </w:divsChild>
        </w:div>
        <w:div w:id="277687676">
          <w:marLeft w:val="0"/>
          <w:marRight w:val="0"/>
          <w:marTop w:val="225"/>
          <w:marBottom w:val="600"/>
          <w:divBdr>
            <w:top w:val="none" w:sz="0" w:space="0" w:color="auto"/>
            <w:left w:val="none" w:sz="0" w:space="0" w:color="auto"/>
            <w:bottom w:val="none" w:sz="0" w:space="0" w:color="auto"/>
            <w:right w:val="none" w:sz="0" w:space="0" w:color="auto"/>
          </w:divBdr>
        </w:div>
      </w:divsChild>
    </w:div>
    <w:div w:id="2086418059">
      <w:bodyDiv w:val="1"/>
      <w:marLeft w:val="0"/>
      <w:marRight w:val="0"/>
      <w:marTop w:val="0"/>
      <w:marBottom w:val="0"/>
      <w:divBdr>
        <w:top w:val="none" w:sz="0" w:space="0" w:color="auto"/>
        <w:left w:val="none" w:sz="0" w:space="0" w:color="auto"/>
        <w:bottom w:val="none" w:sz="0" w:space="0" w:color="auto"/>
        <w:right w:val="none" w:sz="0" w:space="0" w:color="auto"/>
      </w:divBdr>
    </w:div>
    <w:div w:id="2086994176">
      <w:bodyDiv w:val="1"/>
      <w:marLeft w:val="0"/>
      <w:marRight w:val="0"/>
      <w:marTop w:val="0"/>
      <w:marBottom w:val="0"/>
      <w:divBdr>
        <w:top w:val="none" w:sz="0" w:space="0" w:color="auto"/>
        <w:left w:val="none" w:sz="0" w:space="0" w:color="auto"/>
        <w:bottom w:val="none" w:sz="0" w:space="0" w:color="auto"/>
        <w:right w:val="none" w:sz="0" w:space="0" w:color="auto"/>
      </w:divBdr>
    </w:div>
    <w:div w:id="2086994698">
      <w:bodyDiv w:val="1"/>
      <w:marLeft w:val="0"/>
      <w:marRight w:val="0"/>
      <w:marTop w:val="0"/>
      <w:marBottom w:val="0"/>
      <w:divBdr>
        <w:top w:val="none" w:sz="0" w:space="0" w:color="auto"/>
        <w:left w:val="none" w:sz="0" w:space="0" w:color="auto"/>
        <w:bottom w:val="none" w:sz="0" w:space="0" w:color="auto"/>
        <w:right w:val="none" w:sz="0" w:space="0" w:color="auto"/>
      </w:divBdr>
      <w:divsChild>
        <w:div w:id="1048722636">
          <w:marLeft w:val="0"/>
          <w:marRight w:val="0"/>
          <w:marTop w:val="0"/>
          <w:marBottom w:val="225"/>
          <w:divBdr>
            <w:top w:val="none" w:sz="0" w:space="0" w:color="auto"/>
            <w:left w:val="none" w:sz="0" w:space="0" w:color="auto"/>
            <w:bottom w:val="none" w:sz="0" w:space="0" w:color="auto"/>
            <w:right w:val="none" w:sz="0" w:space="0" w:color="auto"/>
          </w:divBdr>
        </w:div>
      </w:divsChild>
    </w:div>
    <w:div w:id="2087145722">
      <w:bodyDiv w:val="1"/>
      <w:marLeft w:val="0"/>
      <w:marRight w:val="0"/>
      <w:marTop w:val="0"/>
      <w:marBottom w:val="0"/>
      <w:divBdr>
        <w:top w:val="none" w:sz="0" w:space="0" w:color="auto"/>
        <w:left w:val="none" w:sz="0" w:space="0" w:color="auto"/>
        <w:bottom w:val="none" w:sz="0" w:space="0" w:color="auto"/>
        <w:right w:val="none" w:sz="0" w:space="0" w:color="auto"/>
      </w:divBdr>
    </w:div>
    <w:div w:id="2087724223">
      <w:bodyDiv w:val="1"/>
      <w:marLeft w:val="0"/>
      <w:marRight w:val="0"/>
      <w:marTop w:val="0"/>
      <w:marBottom w:val="0"/>
      <w:divBdr>
        <w:top w:val="none" w:sz="0" w:space="0" w:color="auto"/>
        <w:left w:val="none" w:sz="0" w:space="0" w:color="auto"/>
        <w:bottom w:val="none" w:sz="0" w:space="0" w:color="auto"/>
        <w:right w:val="none" w:sz="0" w:space="0" w:color="auto"/>
      </w:divBdr>
    </w:div>
    <w:div w:id="2087729059">
      <w:bodyDiv w:val="1"/>
      <w:marLeft w:val="0"/>
      <w:marRight w:val="0"/>
      <w:marTop w:val="0"/>
      <w:marBottom w:val="0"/>
      <w:divBdr>
        <w:top w:val="none" w:sz="0" w:space="0" w:color="auto"/>
        <w:left w:val="none" w:sz="0" w:space="0" w:color="auto"/>
        <w:bottom w:val="none" w:sz="0" w:space="0" w:color="auto"/>
        <w:right w:val="none" w:sz="0" w:space="0" w:color="auto"/>
      </w:divBdr>
      <w:divsChild>
        <w:div w:id="1886671278">
          <w:marLeft w:val="0"/>
          <w:marRight w:val="0"/>
          <w:marTop w:val="0"/>
          <w:marBottom w:val="0"/>
          <w:divBdr>
            <w:top w:val="none" w:sz="0" w:space="0" w:color="auto"/>
            <w:left w:val="none" w:sz="0" w:space="0" w:color="auto"/>
            <w:bottom w:val="none" w:sz="0" w:space="0" w:color="auto"/>
            <w:right w:val="none" w:sz="0" w:space="0" w:color="auto"/>
          </w:divBdr>
        </w:div>
      </w:divsChild>
    </w:div>
    <w:div w:id="2087803265">
      <w:bodyDiv w:val="1"/>
      <w:marLeft w:val="0"/>
      <w:marRight w:val="0"/>
      <w:marTop w:val="0"/>
      <w:marBottom w:val="0"/>
      <w:divBdr>
        <w:top w:val="none" w:sz="0" w:space="0" w:color="auto"/>
        <w:left w:val="none" w:sz="0" w:space="0" w:color="auto"/>
        <w:bottom w:val="none" w:sz="0" w:space="0" w:color="auto"/>
        <w:right w:val="none" w:sz="0" w:space="0" w:color="auto"/>
      </w:divBdr>
    </w:div>
    <w:div w:id="2087805237">
      <w:bodyDiv w:val="1"/>
      <w:marLeft w:val="0"/>
      <w:marRight w:val="0"/>
      <w:marTop w:val="0"/>
      <w:marBottom w:val="0"/>
      <w:divBdr>
        <w:top w:val="none" w:sz="0" w:space="0" w:color="auto"/>
        <w:left w:val="none" w:sz="0" w:space="0" w:color="auto"/>
        <w:bottom w:val="none" w:sz="0" w:space="0" w:color="auto"/>
        <w:right w:val="none" w:sz="0" w:space="0" w:color="auto"/>
      </w:divBdr>
      <w:divsChild>
        <w:div w:id="2004429343">
          <w:marLeft w:val="0"/>
          <w:marRight w:val="0"/>
          <w:marTop w:val="0"/>
          <w:marBottom w:val="0"/>
          <w:divBdr>
            <w:top w:val="none" w:sz="0" w:space="0" w:color="auto"/>
            <w:left w:val="none" w:sz="0" w:space="0" w:color="auto"/>
            <w:bottom w:val="none" w:sz="0" w:space="0" w:color="auto"/>
            <w:right w:val="none" w:sz="0" w:space="0" w:color="auto"/>
          </w:divBdr>
        </w:div>
      </w:divsChild>
    </w:div>
    <w:div w:id="2087994626">
      <w:bodyDiv w:val="1"/>
      <w:marLeft w:val="0"/>
      <w:marRight w:val="0"/>
      <w:marTop w:val="0"/>
      <w:marBottom w:val="0"/>
      <w:divBdr>
        <w:top w:val="none" w:sz="0" w:space="0" w:color="auto"/>
        <w:left w:val="none" w:sz="0" w:space="0" w:color="auto"/>
        <w:bottom w:val="none" w:sz="0" w:space="0" w:color="auto"/>
        <w:right w:val="none" w:sz="0" w:space="0" w:color="auto"/>
      </w:divBdr>
      <w:divsChild>
        <w:div w:id="1703170739">
          <w:marLeft w:val="0"/>
          <w:marRight w:val="0"/>
          <w:marTop w:val="0"/>
          <w:marBottom w:val="525"/>
          <w:divBdr>
            <w:top w:val="none" w:sz="0" w:space="0" w:color="auto"/>
            <w:left w:val="none" w:sz="0" w:space="0" w:color="auto"/>
            <w:bottom w:val="none" w:sz="0" w:space="0" w:color="auto"/>
            <w:right w:val="none" w:sz="0" w:space="0" w:color="auto"/>
          </w:divBdr>
        </w:div>
      </w:divsChild>
    </w:div>
    <w:div w:id="2087998339">
      <w:bodyDiv w:val="1"/>
      <w:marLeft w:val="0"/>
      <w:marRight w:val="0"/>
      <w:marTop w:val="0"/>
      <w:marBottom w:val="0"/>
      <w:divBdr>
        <w:top w:val="none" w:sz="0" w:space="0" w:color="auto"/>
        <w:left w:val="none" w:sz="0" w:space="0" w:color="auto"/>
        <w:bottom w:val="none" w:sz="0" w:space="0" w:color="auto"/>
        <w:right w:val="none" w:sz="0" w:space="0" w:color="auto"/>
      </w:divBdr>
      <w:divsChild>
        <w:div w:id="741568029">
          <w:marLeft w:val="0"/>
          <w:marRight w:val="0"/>
          <w:marTop w:val="0"/>
          <w:marBottom w:val="0"/>
          <w:divBdr>
            <w:top w:val="none" w:sz="0" w:space="0" w:color="auto"/>
            <w:left w:val="none" w:sz="0" w:space="0" w:color="auto"/>
            <w:bottom w:val="none" w:sz="0" w:space="0" w:color="auto"/>
            <w:right w:val="none" w:sz="0" w:space="0" w:color="auto"/>
          </w:divBdr>
          <w:divsChild>
            <w:div w:id="929315021">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88185436">
      <w:bodyDiv w:val="1"/>
      <w:marLeft w:val="0"/>
      <w:marRight w:val="0"/>
      <w:marTop w:val="0"/>
      <w:marBottom w:val="0"/>
      <w:divBdr>
        <w:top w:val="none" w:sz="0" w:space="0" w:color="auto"/>
        <w:left w:val="none" w:sz="0" w:space="0" w:color="auto"/>
        <w:bottom w:val="none" w:sz="0" w:space="0" w:color="auto"/>
        <w:right w:val="none" w:sz="0" w:space="0" w:color="auto"/>
      </w:divBdr>
    </w:div>
    <w:div w:id="2088306602">
      <w:bodyDiv w:val="1"/>
      <w:marLeft w:val="0"/>
      <w:marRight w:val="0"/>
      <w:marTop w:val="0"/>
      <w:marBottom w:val="0"/>
      <w:divBdr>
        <w:top w:val="none" w:sz="0" w:space="0" w:color="auto"/>
        <w:left w:val="none" w:sz="0" w:space="0" w:color="auto"/>
        <w:bottom w:val="none" w:sz="0" w:space="0" w:color="auto"/>
        <w:right w:val="none" w:sz="0" w:space="0" w:color="auto"/>
      </w:divBdr>
    </w:div>
    <w:div w:id="2088308777">
      <w:bodyDiv w:val="1"/>
      <w:marLeft w:val="0"/>
      <w:marRight w:val="0"/>
      <w:marTop w:val="0"/>
      <w:marBottom w:val="0"/>
      <w:divBdr>
        <w:top w:val="none" w:sz="0" w:space="0" w:color="auto"/>
        <w:left w:val="none" w:sz="0" w:space="0" w:color="auto"/>
        <w:bottom w:val="none" w:sz="0" w:space="0" w:color="auto"/>
        <w:right w:val="none" w:sz="0" w:space="0" w:color="auto"/>
      </w:divBdr>
      <w:divsChild>
        <w:div w:id="507985419">
          <w:marLeft w:val="0"/>
          <w:marRight w:val="0"/>
          <w:marTop w:val="0"/>
          <w:marBottom w:val="0"/>
          <w:divBdr>
            <w:top w:val="none" w:sz="0" w:space="0" w:color="auto"/>
            <w:left w:val="none" w:sz="0" w:space="0" w:color="auto"/>
            <w:bottom w:val="none" w:sz="0" w:space="0" w:color="auto"/>
            <w:right w:val="none" w:sz="0" w:space="0" w:color="auto"/>
          </w:divBdr>
          <w:divsChild>
            <w:div w:id="2122601315">
              <w:marLeft w:val="0"/>
              <w:marRight w:val="0"/>
              <w:marTop w:val="0"/>
              <w:marBottom w:val="0"/>
              <w:divBdr>
                <w:top w:val="none" w:sz="0" w:space="0" w:color="auto"/>
                <w:left w:val="none" w:sz="0" w:space="0" w:color="auto"/>
                <w:bottom w:val="none" w:sz="0" w:space="0" w:color="auto"/>
                <w:right w:val="none" w:sz="0" w:space="0" w:color="auto"/>
              </w:divBdr>
            </w:div>
          </w:divsChild>
        </w:div>
        <w:div w:id="223489527">
          <w:marLeft w:val="0"/>
          <w:marRight w:val="0"/>
          <w:marTop w:val="0"/>
          <w:marBottom w:val="0"/>
          <w:divBdr>
            <w:top w:val="none" w:sz="0" w:space="0" w:color="auto"/>
            <w:left w:val="none" w:sz="0" w:space="0" w:color="auto"/>
            <w:bottom w:val="none" w:sz="0" w:space="0" w:color="auto"/>
            <w:right w:val="none" w:sz="0" w:space="0" w:color="auto"/>
          </w:divBdr>
          <w:divsChild>
            <w:div w:id="1326202901">
              <w:marLeft w:val="0"/>
              <w:marRight w:val="0"/>
              <w:marTop w:val="0"/>
              <w:marBottom w:val="180"/>
              <w:divBdr>
                <w:top w:val="none" w:sz="0" w:space="0" w:color="auto"/>
                <w:left w:val="none" w:sz="0" w:space="0" w:color="auto"/>
                <w:bottom w:val="none" w:sz="0" w:space="0" w:color="auto"/>
                <w:right w:val="none" w:sz="0" w:space="0" w:color="auto"/>
              </w:divBdr>
            </w:div>
          </w:divsChild>
        </w:div>
        <w:div w:id="2098210328">
          <w:marLeft w:val="0"/>
          <w:marRight w:val="0"/>
          <w:marTop w:val="0"/>
          <w:marBottom w:val="0"/>
          <w:divBdr>
            <w:top w:val="none" w:sz="0" w:space="0" w:color="auto"/>
            <w:left w:val="none" w:sz="0" w:space="0" w:color="auto"/>
            <w:bottom w:val="none" w:sz="0" w:space="0" w:color="auto"/>
            <w:right w:val="none" w:sz="0" w:space="0" w:color="auto"/>
          </w:divBdr>
          <w:divsChild>
            <w:div w:id="17306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30008">
      <w:bodyDiv w:val="1"/>
      <w:marLeft w:val="0"/>
      <w:marRight w:val="0"/>
      <w:marTop w:val="0"/>
      <w:marBottom w:val="0"/>
      <w:divBdr>
        <w:top w:val="none" w:sz="0" w:space="0" w:color="auto"/>
        <w:left w:val="none" w:sz="0" w:space="0" w:color="auto"/>
        <w:bottom w:val="none" w:sz="0" w:space="0" w:color="auto"/>
        <w:right w:val="none" w:sz="0" w:space="0" w:color="auto"/>
      </w:divBdr>
      <w:divsChild>
        <w:div w:id="1553884300">
          <w:marLeft w:val="0"/>
          <w:marRight w:val="0"/>
          <w:marTop w:val="0"/>
          <w:marBottom w:val="0"/>
          <w:divBdr>
            <w:top w:val="none" w:sz="0" w:space="0" w:color="auto"/>
            <w:left w:val="none" w:sz="0" w:space="0" w:color="auto"/>
            <w:bottom w:val="none" w:sz="0" w:space="0" w:color="auto"/>
            <w:right w:val="none" w:sz="0" w:space="0" w:color="auto"/>
          </w:divBdr>
        </w:div>
      </w:divsChild>
    </w:div>
    <w:div w:id="2088576458">
      <w:bodyDiv w:val="1"/>
      <w:marLeft w:val="0"/>
      <w:marRight w:val="0"/>
      <w:marTop w:val="0"/>
      <w:marBottom w:val="0"/>
      <w:divBdr>
        <w:top w:val="none" w:sz="0" w:space="0" w:color="auto"/>
        <w:left w:val="none" w:sz="0" w:space="0" w:color="auto"/>
        <w:bottom w:val="none" w:sz="0" w:space="0" w:color="auto"/>
        <w:right w:val="none" w:sz="0" w:space="0" w:color="auto"/>
      </w:divBdr>
      <w:divsChild>
        <w:div w:id="156336645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88646985">
      <w:bodyDiv w:val="1"/>
      <w:marLeft w:val="0"/>
      <w:marRight w:val="0"/>
      <w:marTop w:val="0"/>
      <w:marBottom w:val="0"/>
      <w:divBdr>
        <w:top w:val="none" w:sz="0" w:space="0" w:color="auto"/>
        <w:left w:val="none" w:sz="0" w:space="0" w:color="auto"/>
        <w:bottom w:val="none" w:sz="0" w:space="0" w:color="auto"/>
        <w:right w:val="none" w:sz="0" w:space="0" w:color="auto"/>
      </w:divBdr>
    </w:div>
    <w:div w:id="2088770696">
      <w:bodyDiv w:val="1"/>
      <w:marLeft w:val="0"/>
      <w:marRight w:val="0"/>
      <w:marTop w:val="0"/>
      <w:marBottom w:val="0"/>
      <w:divBdr>
        <w:top w:val="none" w:sz="0" w:space="0" w:color="auto"/>
        <w:left w:val="none" w:sz="0" w:space="0" w:color="auto"/>
        <w:bottom w:val="none" w:sz="0" w:space="0" w:color="auto"/>
        <w:right w:val="none" w:sz="0" w:space="0" w:color="auto"/>
      </w:divBdr>
      <w:divsChild>
        <w:div w:id="350644349">
          <w:marLeft w:val="2213"/>
          <w:marRight w:val="-11063"/>
          <w:marTop w:val="0"/>
          <w:marBottom w:val="210"/>
          <w:divBdr>
            <w:top w:val="none" w:sz="0" w:space="0" w:color="auto"/>
            <w:left w:val="none" w:sz="0" w:space="0" w:color="auto"/>
            <w:bottom w:val="none" w:sz="0" w:space="0" w:color="auto"/>
            <w:right w:val="none" w:sz="0" w:space="0" w:color="auto"/>
          </w:divBdr>
          <w:divsChild>
            <w:div w:id="1050762984">
              <w:marLeft w:val="0"/>
              <w:marRight w:val="0"/>
              <w:marTop w:val="0"/>
              <w:marBottom w:val="0"/>
              <w:divBdr>
                <w:top w:val="none" w:sz="0" w:space="0" w:color="auto"/>
                <w:left w:val="none" w:sz="0" w:space="0" w:color="auto"/>
                <w:bottom w:val="single" w:sz="18" w:space="8" w:color="000000"/>
                <w:right w:val="none" w:sz="0" w:space="0" w:color="auto"/>
              </w:divBdr>
            </w:div>
            <w:div w:id="331106440">
              <w:marLeft w:val="0"/>
              <w:marRight w:val="0"/>
              <w:marTop w:val="0"/>
              <w:marBottom w:val="0"/>
              <w:divBdr>
                <w:top w:val="none" w:sz="0" w:space="0" w:color="auto"/>
                <w:left w:val="none" w:sz="0" w:space="0" w:color="auto"/>
                <w:bottom w:val="none" w:sz="0" w:space="0" w:color="auto"/>
                <w:right w:val="none" w:sz="0" w:space="0" w:color="auto"/>
              </w:divBdr>
              <w:divsChild>
                <w:div w:id="75396440">
                  <w:marLeft w:val="0"/>
                  <w:marRight w:val="0"/>
                  <w:marTop w:val="0"/>
                  <w:marBottom w:val="0"/>
                  <w:divBdr>
                    <w:top w:val="none" w:sz="0" w:space="0" w:color="auto"/>
                    <w:left w:val="none" w:sz="0" w:space="0" w:color="auto"/>
                    <w:bottom w:val="none" w:sz="0" w:space="0" w:color="auto"/>
                    <w:right w:val="none" w:sz="0" w:space="0" w:color="auto"/>
                  </w:divBdr>
                </w:div>
                <w:div w:id="1676607990">
                  <w:marLeft w:val="0"/>
                  <w:marRight w:val="375"/>
                  <w:marTop w:val="0"/>
                  <w:marBottom w:val="0"/>
                  <w:divBdr>
                    <w:top w:val="none" w:sz="0" w:space="0" w:color="auto"/>
                    <w:left w:val="none" w:sz="0" w:space="0" w:color="auto"/>
                    <w:bottom w:val="none" w:sz="0" w:space="0" w:color="auto"/>
                    <w:right w:val="none" w:sz="0" w:space="0" w:color="auto"/>
                  </w:divBdr>
                </w:div>
                <w:div w:id="114088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058661">
          <w:marLeft w:val="0"/>
          <w:marRight w:val="-11063"/>
          <w:marTop w:val="0"/>
          <w:marBottom w:val="0"/>
          <w:divBdr>
            <w:top w:val="none" w:sz="0" w:space="0" w:color="auto"/>
            <w:left w:val="none" w:sz="0" w:space="0" w:color="auto"/>
            <w:bottom w:val="none" w:sz="0" w:space="0" w:color="auto"/>
            <w:right w:val="none" w:sz="0" w:space="0" w:color="auto"/>
          </w:divBdr>
          <w:divsChild>
            <w:div w:id="141237970">
              <w:marLeft w:val="0"/>
              <w:marRight w:val="0"/>
              <w:marTop w:val="0"/>
              <w:marBottom w:val="0"/>
              <w:divBdr>
                <w:top w:val="none" w:sz="0" w:space="0" w:color="auto"/>
                <w:left w:val="none" w:sz="0" w:space="0" w:color="auto"/>
                <w:bottom w:val="none" w:sz="0" w:space="0" w:color="auto"/>
                <w:right w:val="none" w:sz="0" w:space="0" w:color="auto"/>
              </w:divBdr>
              <w:divsChild>
                <w:div w:id="879517423">
                  <w:marLeft w:val="0"/>
                  <w:marRight w:val="0"/>
                  <w:marTop w:val="0"/>
                  <w:marBottom w:val="0"/>
                  <w:divBdr>
                    <w:top w:val="none" w:sz="0" w:space="0" w:color="auto"/>
                    <w:left w:val="none" w:sz="0" w:space="0" w:color="auto"/>
                    <w:bottom w:val="single" w:sz="6" w:space="30" w:color="F2F2F2"/>
                    <w:right w:val="none" w:sz="0" w:space="0" w:color="auto"/>
                  </w:divBdr>
                </w:div>
              </w:divsChild>
            </w:div>
          </w:divsChild>
        </w:div>
      </w:divsChild>
    </w:div>
    <w:div w:id="2089157842">
      <w:bodyDiv w:val="1"/>
      <w:marLeft w:val="0"/>
      <w:marRight w:val="0"/>
      <w:marTop w:val="0"/>
      <w:marBottom w:val="0"/>
      <w:divBdr>
        <w:top w:val="none" w:sz="0" w:space="0" w:color="auto"/>
        <w:left w:val="none" w:sz="0" w:space="0" w:color="auto"/>
        <w:bottom w:val="none" w:sz="0" w:space="0" w:color="auto"/>
        <w:right w:val="none" w:sz="0" w:space="0" w:color="auto"/>
      </w:divBdr>
      <w:divsChild>
        <w:div w:id="13045413">
          <w:marLeft w:val="0"/>
          <w:marRight w:val="0"/>
          <w:marTop w:val="0"/>
          <w:marBottom w:val="525"/>
          <w:divBdr>
            <w:top w:val="none" w:sz="0" w:space="0" w:color="auto"/>
            <w:left w:val="none" w:sz="0" w:space="0" w:color="auto"/>
            <w:bottom w:val="none" w:sz="0" w:space="0" w:color="auto"/>
            <w:right w:val="none" w:sz="0" w:space="0" w:color="auto"/>
          </w:divBdr>
        </w:div>
      </w:divsChild>
    </w:div>
    <w:div w:id="2089227821">
      <w:bodyDiv w:val="1"/>
      <w:marLeft w:val="0"/>
      <w:marRight w:val="0"/>
      <w:marTop w:val="0"/>
      <w:marBottom w:val="0"/>
      <w:divBdr>
        <w:top w:val="none" w:sz="0" w:space="0" w:color="auto"/>
        <w:left w:val="none" w:sz="0" w:space="0" w:color="auto"/>
        <w:bottom w:val="none" w:sz="0" w:space="0" w:color="auto"/>
        <w:right w:val="none" w:sz="0" w:space="0" w:color="auto"/>
      </w:divBdr>
      <w:divsChild>
        <w:div w:id="1401094524">
          <w:marLeft w:val="0"/>
          <w:marRight w:val="0"/>
          <w:marTop w:val="0"/>
          <w:marBottom w:val="0"/>
          <w:divBdr>
            <w:top w:val="none" w:sz="0" w:space="0" w:color="auto"/>
            <w:left w:val="none" w:sz="0" w:space="0" w:color="auto"/>
            <w:bottom w:val="none" w:sz="0" w:space="0" w:color="auto"/>
            <w:right w:val="none" w:sz="0" w:space="0" w:color="auto"/>
          </w:divBdr>
        </w:div>
        <w:div w:id="140969087">
          <w:marLeft w:val="0"/>
          <w:marRight w:val="0"/>
          <w:marTop w:val="0"/>
          <w:marBottom w:val="0"/>
          <w:divBdr>
            <w:top w:val="none" w:sz="0" w:space="0" w:color="auto"/>
            <w:left w:val="none" w:sz="0" w:space="0" w:color="auto"/>
            <w:bottom w:val="none" w:sz="0" w:space="0" w:color="auto"/>
            <w:right w:val="none" w:sz="0" w:space="0" w:color="auto"/>
          </w:divBdr>
        </w:div>
      </w:divsChild>
    </w:div>
    <w:div w:id="2089299647">
      <w:bodyDiv w:val="1"/>
      <w:marLeft w:val="0"/>
      <w:marRight w:val="0"/>
      <w:marTop w:val="0"/>
      <w:marBottom w:val="0"/>
      <w:divBdr>
        <w:top w:val="none" w:sz="0" w:space="0" w:color="auto"/>
        <w:left w:val="none" w:sz="0" w:space="0" w:color="auto"/>
        <w:bottom w:val="none" w:sz="0" w:space="0" w:color="auto"/>
        <w:right w:val="none" w:sz="0" w:space="0" w:color="auto"/>
      </w:divBdr>
      <w:divsChild>
        <w:div w:id="2139444637">
          <w:marLeft w:val="0"/>
          <w:marRight w:val="0"/>
          <w:marTop w:val="0"/>
          <w:marBottom w:val="0"/>
          <w:divBdr>
            <w:top w:val="none" w:sz="0" w:space="0" w:color="auto"/>
            <w:left w:val="none" w:sz="0" w:space="0" w:color="auto"/>
            <w:bottom w:val="none" w:sz="0" w:space="0" w:color="auto"/>
            <w:right w:val="none" w:sz="0" w:space="0" w:color="auto"/>
          </w:divBdr>
          <w:divsChild>
            <w:div w:id="1388718730">
              <w:marLeft w:val="0"/>
              <w:marRight w:val="0"/>
              <w:marTop w:val="0"/>
              <w:marBottom w:val="0"/>
              <w:divBdr>
                <w:top w:val="none" w:sz="0" w:space="0" w:color="auto"/>
                <w:left w:val="none" w:sz="0" w:space="0" w:color="auto"/>
                <w:bottom w:val="none" w:sz="0" w:space="0" w:color="auto"/>
                <w:right w:val="none" w:sz="0" w:space="0" w:color="auto"/>
              </w:divBdr>
              <w:divsChild>
                <w:div w:id="876625426">
                  <w:marLeft w:val="0"/>
                  <w:marRight w:val="0"/>
                  <w:marTop w:val="0"/>
                  <w:marBottom w:val="0"/>
                  <w:divBdr>
                    <w:top w:val="none" w:sz="0" w:space="0" w:color="auto"/>
                    <w:left w:val="none" w:sz="0" w:space="0" w:color="auto"/>
                    <w:bottom w:val="none" w:sz="0" w:space="0" w:color="auto"/>
                    <w:right w:val="none" w:sz="0" w:space="0" w:color="auto"/>
                  </w:divBdr>
                  <w:divsChild>
                    <w:div w:id="949315202">
                      <w:marLeft w:val="0"/>
                      <w:marRight w:val="0"/>
                      <w:marTop w:val="0"/>
                      <w:marBottom w:val="0"/>
                      <w:divBdr>
                        <w:top w:val="none" w:sz="0" w:space="0" w:color="auto"/>
                        <w:left w:val="none" w:sz="0" w:space="0" w:color="auto"/>
                        <w:bottom w:val="none" w:sz="0" w:space="0" w:color="auto"/>
                        <w:right w:val="none" w:sz="0" w:space="0" w:color="auto"/>
                      </w:divBdr>
                      <w:divsChild>
                        <w:div w:id="58650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01275">
      <w:bodyDiv w:val="1"/>
      <w:marLeft w:val="0"/>
      <w:marRight w:val="0"/>
      <w:marTop w:val="0"/>
      <w:marBottom w:val="0"/>
      <w:divBdr>
        <w:top w:val="none" w:sz="0" w:space="0" w:color="auto"/>
        <w:left w:val="none" w:sz="0" w:space="0" w:color="auto"/>
        <w:bottom w:val="none" w:sz="0" w:space="0" w:color="auto"/>
        <w:right w:val="none" w:sz="0" w:space="0" w:color="auto"/>
      </w:divBdr>
      <w:divsChild>
        <w:div w:id="395587708">
          <w:marLeft w:val="0"/>
          <w:marRight w:val="0"/>
          <w:marTop w:val="0"/>
          <w:marBottom w:val="0"/>
          <w:divBdr>
            <w:top w:val="none" w:sz="0" w:space="0" w:color="auto"/>
            <w:left w:val="none" w:sz="0" w:space="0" w:color="auto"/>
            <w:bottom w:val="none" w:sz="0" w:space="0" w:color="auto"/>
            <w:right w:val="none" w:sz="0" w:space="0" w:color="auto"/>
          </w:divBdr>
        </w:div>
      </w:divsChild>
    </w:div>
    <w:div w:id="2089568390">
      <w:bodyDiv w:val="1"/>
      <w:marLeft w:val="0"/>
      <w:marRight w:val="0"/>
      <w:marTop w:val="0"/>
      <w:marBottom w:val="0"/>
      <w:divBdr>
        <w:top w:val="none" w:sz="0" w:space="0" w:color="auto"/>
        <w:left w:val="none" w:sz="0" w:space="0" w:color="auto"/>
        <w:bottom w:val="none" w:sz="0" w:space="0" w:color="auto"/>
        <w:right w:val="none" w:sz="0" w:space="0" w:color="auto"/>
      </w:divBdr>
      <w:divsChild>
        <w:div w:id="1531802432">
          <w:marLeft w:val="0"/>
          <w:marRight w:val="0"/>
          <w:marTop w:val="0"/>
          <w:marBottom w:val="0"/>
          <w:divBdr>
            <w:top w:val="none" w:sz="0" w:space="0" w:color="auto"/>
            <w:left w:val="none" w:sz="0" w:space="0" w:color="auto"/>
            <w:bottom w:val="none" w:sz="0" w:space="0" w:color="auto"/>
            <w:right w:val="none" w:sz="0" w:space="0" w:color="auto"/>
          </w:divBdr>
        </w:div>
      </w:divsChild>
    </w:div>
    <w:div w:id="2089695145">
      <w:bodyDiv w:val="1"/>
      <w:marLeft w:val="0"/>
      <w:marRight w:val="0"/>
      <w:marTop w:val="0"/>
      <w:marBottom w:val="0"/>
      <w:divBdr>
        <w:top w:val="none" w:sz="0" w:space="0" w:color="auto"/>
        <w:left w:val="none" w:sz="0" w:space="0" w:color="auto"/>
        <w:bottom w:val="none" w:sz="0" w:space="0" w:color="auto"/>
        <w:right w:val="none" w:sz="0" w:space="0" w:color="auto"/>
      </w:divBdr>
    </w:div>
    <w:div w:id="2090105692">
      <w:bodyDiv w:val="1"/>
      <w:marLeft w:val="0"/>
      <w:marRight w:val="0"/>
      <w:marTop w:val="0"/>
      <w:marBottom w:val="0"/>
      <w:divBdr>
        <w:top w:val="none" w:sz="0" w:space="0" w:color="auto"/>
        <w:left w:val="none" w:sz="0" w:space="0" w:color="auto"/>
        <w:bottom w:val="none" w:sz="0" w:space="0" w:color="auto"/>
        <w:right w:val="none" w:sz="0" w:space="0" w:color="auto"/>
      </w:divBdr>
      <w:divsChild>
        <w:div w:id="712273282">
          <w:marLeft w:val="0"/>
          <w:marRight w:val="0"/>
          <w:marTop w:val="0"/>
          <w:marBottom w:val="100"/>
          <w:divBdr>
            <w:top w:val="single" w:sz="36" w:space="0" w:color="01C26B"/>
            <w:left w:val="single" w:sz="36" w:space="15" w:color="01C26B"/>
            <w:bottom w:val="none" w:sz="0" w:space="0" w:color="auto"/>
            <w:right w:val="single" w:sz="36" w:space="15" w:color="01C26B"/>
          </w:divBdr>
        </w:div>
      </w:divsChild>
    </w:div>
    <w:div w:id="2090299042">
      <w:bodyDiv w:val="1"/>
      <w:marLeft w:val="0"/>
      <w:marRight w:val="0"/>
      <w:marTop w:val="0"/>
      <w:marBottom w:val="0"/>
      <w:divBdr>
        <w:top w:val="none" w:sz="0" w:space="0" w:color="auto"/>
        <w:left w:val="none" w:sz="0" w:space="0" w:color="auto"/>
        <w:bottom w:val="none" w:sz="0" w:space="0" w:color="auto"/>
        <w:right w:val="none" w:sz="0" w:space="0" w:color="auto"/>
      </w:divBdr>
    </w:div>
    <w:div w:id="2090421827">
      <w:bodyDiv w:val="1"/>
      <w:marLeft w:val="0"/>
      <w:marRight w:val="0"/>
      <w:marTop w:val="0"/>
      <w:marBottom w:val="0"/>
      <w:divBdr>
        <w:top w:val="none" w:sz="0" w:space="0" w:color="auto"/>
        <w:left w:val="none" w:sz="0" w:space="0" w:color="auto"/>
        <w:bottom w:val="none" w:sz="0" w:space="0" w:color="auto"/>
        <w:right w:val="none" w:sz="0" w:space="0" w:color="auto"/>
      </w:divBdr>
    </w:div>
    <w:div w:id="2090536091">
      <w:bodyDiv w:val="1"/>
      <w:marLeft w:val="0"/>
      <w:marRight w:val="0"/>
      <w:marTop w:val="0"/>
      <w:marBottom w:val="0"/>
      <w:divBdr>
        <w:top w:val="none" w:sz="0" w:space="0" w:color="auto"/>
        <w:left w:val="none" w:sz="0" w:space="0" w:color="auto"/>
        <w:bottom w:val="none" w:sz="0" w:space="0" w:color="auto"/>
        <w:right w:val="none" w:sz="0" w:space="0" w:color="auto"/>
      </w:divBdr>
    </w:div>
    <w:div w:id="2090613254">
      <w:bodyDiv w:val="1"/>
      <w:marLeft w:val="0"/>
      <w:marRight w:val="0"/>
      <w:marTop w:val="0"/>
      <w:marBottom w:val="0"/>
      <w:divBdr>
        <w:top w:val="none" w:sz="0" w:space="0" w:color="auto"/>
        <w:left w:val="none" w:sz="0" w:space="0" w:color="auto"/>
        <w:bottom w:val="none" w:sz="0" w:space="0" w:color="auto"/>
        <w:right w:val="none" w:sz="0" w:space="0" w:color="auto"/>
      </w:divBdr>
    </w:div>
    <w:div w:id="2090810136">
      <w:bodyDiv w:val="1"/>
      <w:marLeft w:val="0"/>
      <w:marRight w:val="0"/>
      <w:marTop w:val="0"/>
      <w:marBottom w:val="0"/>
      <w:divBdr>
        <w:top w:val="none" w:sz="0" w:space="0" w:color="auto"/>
        <w:left w:val="none" w:sz="0" w:space="0" w:color="auto"/>
        <w:bottom w:val="none" w:sz="0" w:space="0" w:color="auto"/>
        <w:right w:val="none" w:sz="0" w:space="0" w:color="auto"/>
      </w:divBdr>
    </w:div>
    <w:div w:id="2091072069">
      <w:bodyDiv w:val="1"/>
      <w:marLeft w:val="0"/>
      <w:marRight w:val="0"/>
      <w:marTop w:val="0"/>
      <w:marBottom w:val="0"/>
      <w:divBdr>
        <w:top w:val="none" w:sz="0" w:space="0" w:color="auto"/>
        <w:left w:val="none" w:sz="0" w:space="0" w:color="auto"/>
        <w:bottom w:val="none" w:sz="0" w:space="0" w:color="auto"/>
        <w:right w:val="none" w:sz="0" w:space="0" w:color="auto"/>
      </w:divBdr>
      <w:divsChild>
        <w:div w:id="1216241444">
          <w:marLeft w:val="0"/>
          <w:marRight w:val="0"/>
          <w:marTop w:val="0"/>
          <w:marBottom w:val="0"/>
          <w:divBdr>
            <w:top w:val="none" w:sz="0" w:space="0" w:color="auto"/>
            <w:left w:val="none" w:sz="0" w:space="0" w:color="auto"/>
            <w:bottom w:val="none" w:sz="0" w:space="0" w:color="auto"/>
            <w:right w:val="none" w:sz="0" w:space="0" w:color="auto"/>
          </w:divBdr>
          <w:divsChild>
            <w:div w:id="532571138">
              <w:marLeft w:val="0"/>
              <w:marRight w:val="0"/>
              <w:marTop w:val="0"/>
              <w:marBottom w:val="0"/>
              <w:divBdr>
                <w:top w:val="none" w:sz="0" w:space="0" w:color="auto"/>
                <w:left w:val="none" w:sz="0" w:space="0" w:color="auto"/>
                <w:bottom w:val="none" w:sz="0" w:space="0" w:color="auto"/>
                <w:right w:val="none" w:sz="0" w:space="0" w:color="auto"/>
              </w:divBdr>
            </w:div>
          </w:divsChild>
        </w:div>
        <w:div w:id="2038657374">
          <w:marLeft w:val="0"/>
          <w:marRight w:val="0"/>
          <w:marTop w:val="225"/>
          <w:marBottom w:val="600"/>
          <w:divBdr>
            <w:top w:val="none" w:sz="0" w:space="0" w:color="auto"/>
            <w:left w:val="none" w:sz="0" w:space="0" w:color="auto"/>
            <w:bottom w:val="none" w:sz="0" w:space="0" w:color="auto"/>
            <w:right w:val="none" w:sz="0" w:space="0" w:color="auto"/>
          </w:divBdr>
        </w:div>
      </w:divsChild>
    </w:div>
    <w:div w:id="2091194548">
      <w:bodyDiv w:val="1"/>
      <w:marLeft w:val="0"/>
      <w:marRight w:val="0"/>
      <w:marTop w:val="0"/>
      <w:marBottom w:val="0"/>
      <w:divBdr>
        <w:top w:val="none" w:sz="0" w:space="0" w:color="auto"/>
        <w:left w:val="none" w:sz="0" w:space="0" w:color="auto"/>
        <w:bottom w:val="none" w:sz="0" w:space="0" w:color="auto"/>
        <w:right w:val="none" w:sz="0" w:space="0" w:color="auto"/>
      </w:divBdr>
    </w:div>
    <w:div w:id="2091390815">
      <w:bodyDiv w:val="1"/>
      <w:marLeft w:val="0"/>
      <w:marRight w:val="0"/>
      <w:marTop w:val="0"/>
      <w:marBottom w:val="0"/>
      <w:divBdr>
        <w:top w:val="none" w:sz="0" w:space="0" w:color="auto"/>
        <w:left w:val="none" w:sz="0" w:space="0" w:color="auto"/>
        <w:bottom w:val="none" w:sz="0" w:space="0" w:color="auto"/>
        <w:right w:val="none" w:sz="0" w:space="0" w:color="auto"/>
      </w:divBdr>
    </w:div>
    <w:div w:id="2091536136">
      <w:bodyDiv w:val="1"/>
      <w:marLeft w:val="0"/>
      <w:marRight w:val="0"/>
      <w:marTop w:val="0"/>
      <w:marBottom w:val="0"/>
      <w:divBdr>
        <w:top w:val="none" w:sz="0" w:space="0" w:color="auto"/>
        <w:left w:val="none" w:sz="0" w:space="0" w:color="auto"/>
        <w:bottom w:val="none" w:sz="0" w:space="0" w:color="auto"/>
        <w:right w:val="none" w:sz="0" w:space="0" w:color="auto"/>
      </w:divBdr>
      <w:divsChild>
        <w:div w:id="474494925">
          <w:marLeft w:val="0"/>
          <w:marRight w:val="0"/>
          <w:marTop w:val="0"/>
          <w:marBottom w:val="150"/>
          <w:divBdr>
            <w:top w:val="none" w:sz="0" w:space="0" w:color="auto"/>
            <w:left w:val="none" w:sz="0" w:space="0" w:color="auto"/>
            <w:bottom w:val="none" w:sz="0" w:space="0" w:color="auto"/>
            <w:right w:val="none" w:sz="0" w:space="0" w:color="auto"/>
          </w:divBdr>
        </w:div>
        <w:div w:id="746880246">
          <w:marLeft w:val="0"/>
          <w:marRight w:val="0"/>
          <w:marTop w:val="0"/>
          <w:marBottom w:val="0"/>
          <w:divBdr>
            <w:top w:val="none" w:sz="0" w:space="0" w:color="auto"/>
            <w:left w:val="none" w:sz="0" w:space="0" w:color="auto"/>
            <w:bottom w:val="none" w:sz="0" w:space="0" w:color="auto"/>
            <w:right w:val="none" w:sz="0" w:space="0" w:color="auto"/>
          </w:divBdr>
          <w:divsChild>
            <w:div w:id="69887071">
              <w:marLeft w:val="0"/>
              <w:marRight w:val="150"/>
              <w:marTop w:val="0"/>
              <w:marBottom w:val="0"/>
              <w:divBdr>
                <w:top w:val="none" w:sz="0" w:space="0" w:color="auto"/>
                <w:left w:val="none" w:sz="0" w:space="0" w:color="auto"/>
                <w:bottom w:val="none" w:sz="0" w:space="0" w:color="auto"/>
                <w:right w:val="none" w:sz="0" w:space="0" w:color="auto"/>
              </w:divBdr>
            </w:div>
            <w:div w:id="225191552">
              <w:marLeft w:val="0"/>
              <w:marRight w:val="150"/>
              <w:marTop w:val="0"/>
              <w:marBottom w:val="0"/>
              <w:divBdr>
                <w:top w:val="none" w:sz="0" w:space="0" w:color="auto"/>
                <w:left w:val="none" w:sz="0" w:space="0" w:color="auto"/>
                <w:bottom w:val="none" w:sz="0" w:space="0" w:color="auto"/>
                <w:right w:val="none" w:sz="0" w:space="0" w:color="auto"/>
              </w:divBdr>
            </w:div>
          </w:divsChild>
        </w:div>
        <w:div w:id="1331106023">
          <w:marLeft w:val="0"/>
          <w:marRight w:val="0"/>
          <w:marTop w:val="0"/>
          <w:marBottom w:val="0"/>
          <w:divBdr>
            <w:top w:val="none" w:sz="0" w:space="0" w:color="auto"/>
            <w:left w:val="none" w:sz="0" w:space="0" w:color="auto"/>
            <w:bottom w:val="none" w:sz="0" w:space="0" w:color="auto"/>
            <w:right w:val="none" w:sz="0" w:space="0" w:color="auto"/>
          </w:divBdr>
        </w:div>
        <w:div w:id="1822386053">
          <w:marLeft w:val="0"/>
          <w:marRight w:val="0"/>
          <w:marTop w:val="0"/>
          <w:marBottom w:val="0"/>
          <w:divBdr>
            <w:top w:val="none" w:sz="0" w:space="0" w:color="auto"/>
            <w:left w:val="none" w:sz="0" w:space="0" w:color="auto"/>
            <w:bottom w:val="none" w:sz="0" w:space="0" w:color="auto"/>
            <w:right w:val="none" w:sz="0" w:space="0" w:color="auto"/>
          </w:divBdr>
        </w:div>
      </w:divsChild>
    </w:div>
    <w:div w:id="2091536255">
      <w:bodyDiv w:val="1"/>
      <w:marLeft w:val="0"/>
      <w:marRight w:val="0"/>
      <w:marTop w:val="0"/>
      <w:marBottom w:val="0"/>
      <w:divBdr>
        <w:top w:val="none" w:sz="0" w:space="0" w:color="auto"/>
        <w:left w:val="none" w:sz="0" w:space="0" w:color="auto"/>
        <w:bottom w:val="none" w:sz="0" w:space="0" w:color="auto"/>
        <w:right w:val="none" w:sz="0" w:space="0" w:color="auto"/>
      </w:divBdr>
      <w:divsChild>
        <w:div w:id="212017796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91654800">
      <w:bodyDiv w:val="1"/>
      <w:marLeft w:val="0"/>
      <w:marRight w:val="0"/>
      <w:marTop w:val="0"/>
      <w:marBottom w:val="0"/>
      <w:divBdr>
        <w:top w:val="none" w:sz="0" w:space="0" w:color="auto"/>
        <w:left w:val="none" w:sz="0" w:space="0" w:color="auto"/>
        <w:bottom w:val="none" w:sz="0" w:space="0" w:color="auto"/>
        <w:right w:val="none" w:sz="0" w:space="0" w:color="auto"/>
      </w:divBdr>
      <w:divsChild>
        <w:div w:id="621233870">
          <w:marLeft w:val="0"/>
          <w:marRight w:val="0"/>
          <w:marTop w:val="0"/>
          <w:marBottom w:val="375"/>
          <w:divBdr>
            <w:top w:val="none" w:sz="0" w:space="0" w:color="auto"/>
            <w:left w:val="none" w:sz="0" w:space="0" w:color="auto"/>
            <w:bottom w:val="none" w:sz="0" w:space="0" w:color="auto"/>
            <w:right w:val="none" w:sz="0" w:space="0" w:color="auto"/>
          </w:divBdr>
          <w:divsChild>
            <w:div w:id="5933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727785">
      <w:bodyDiv w:val="1"/>
      <w:marLeft w:val="0"/>
      <w:marRight w:val="0"/>
      <w:marTop w:val="0"/>
      <w:marBottom w:val="0"/>
      <w:divBdr>
        <w:top w:val="none" w:sz="0" w:space="0" w:color="auto"/>
        <w:left w:val="none" w:sz="0" w:space="0" w:color="auto"/>
        <w:bottom w:val="none" w:sz="0" w:space="0" w:color="auto"/>
        <w:right w:val="none" w:sz="0" w:space="0" w:color="auto"/>
      </w:divBdr>
      <w:divsChild>
        <w:div w:id="1159735395">
          <w:marLeft w:val="0"/>
          <w:marRight w:val="0"/>
          <w:marTop w:val="0"/>
          <w:marBottom w:val="0"/>
          <w:divBdr>
            <w:top w:val="none" w:sz="0" w:space="0" w:color="auto"/>
            <w:left w:val="none" w:sz="0" w:space="0" w:color="auto"/>
            <w:bottom w:val="none" w:sz="0" w:space="0" w:color="auto"/>
            <w:right w:val="none" w:sz="0" w:space="0" w:color="auto"/>
          </w:divBdr>
        </w:div>
      </w:divsChild>
    </w:div>
    <w:div w:id="2091805540">
      <w:bodyDiv w:val="1"/>
      <w:marLeft w:val="0"/>
      <w:marRight w:val="0"/>
      <w:marTop w:val="0"/>
      <w:marBottom w:val="0"/>
      <w:divBdr>
        <w:top w:val="none" w:sz="0" w:space="0" w:color="auto"/>
        <w:left w:val="none" w:sz="0" w:space="0" w:color="auto"/>
        <w:bottom w:val="none" w:sz="0" w:space="0" w:color="auto"/>
        <w:right w:val="none" w:sz="0" w:space="0" w:color="auto"/>
      </w:divBdr>
    </w:div>
    <w:div w:id="2092005330">
      <w:bodyDiv w:val="1"/>
      <w:marLeft w:val="0"/>
      <w:marRight w:val="0"/>
      <w:marTop w:val="0"/>
      <w:marBottom w:val="0"/>
      <w:divBdr>
        <w:top w:val="none" w:sz="0" w:space="0" w:color="auto"/>
        <w:left w:val="none" w:sz="0" w:space="0" w:color="auto"/>
        <w:bottom w:val="none" w:sz="0" w:space="0" w:color="auto"/>
        <w:right w:val="none" w:sz="0" w:space="0" w:color="auto"/>
      </w:divBdr>
    </w:div>
    <w:div w:id="2092046904">
      <w:bodyDiv w:val="1"/>
      <w:marLeft w:val="0"/>
      <w:marRight w:val="0"/>
      <w:marTop w:val="0"/>
      <w:marBottom w:val="0"/>
      <w:divBdr>
        <w:top w:val="none" w:sz="0" w:space="0" w:color="auto"/>
        <w:left w:val="none" w:sz="0" w:space="0" w:color="auto"/>
        <w:bottom w:val="none" w:sz="0" w:space="0" w:color="auto"/>
        <w:right w:val="none" w:sz="0" w:space="0" w:color="auto"/>
      </w:divBdr>
      <w:divsChild>
        <w:div w:id="1180240239">
          <w:marLeft w:val="0"/>
          <w:marRight w:val="0"/>
          <w:marTop w:val="0"/>
          <w:marBottom w:val="0"/>
          <w:divBdr>
            <w:top w:val="none" w:sz="0" w:space="0" w:color="auto"/>
            <w:left w:val="none" w:sz="0" w:space="0" w:color="auto"/>
            <w:bottom w:val="none" w:sz="0" w:space="0" w:color="auto"/>
            <w:right w:val="none" w:sz="0" w:space="0" w:color="auto"/>
          </w:divBdr>
        </w:div>
        <w:div w:id="660231977">
          <w:marLeft w:val="0"/>
          <w:marRight w:val="0"/>
          <w:marTop w:val="0"/>
          <w:marBottom w:val="375"/>
          <w:divBdr>
            <w:top w:val="none" w:sz="0" w:space="0" w:color="auto"/>
            <w:left w:val="none" w:sz="0" w:space="0" w:color="auto"/>
            <w:bottom w:val="none" w:sz="0" w:space="0" w:color="auto"/>
            <w:right w:val="none" w:sz="0" w:space="0" w:color="auto"/>
          </w:divBdr>
          <w:divsChild>
            <w:div w:id="1640570119">
              <w:marLeft w:val="0"/>
              <w:marRight w:val="0"/>
              <w:marTop w:val="0"/>
              <w:marBottom w:val="0"/>
              <w:divBdr>
                <w:top w:val="none" w:sz="0" w:space="0" w:color="auto"/>
                <w:left w:val="none" w:sz="0" w:space="0" w:color="auto"/>
                <w:bottom w:val="none" w:sz="0" w:space="0" w:color="auto"/>
                <w:right w:val="none" w:sz="0" w:space="0" w:color="auto"/>
              </w:divBdr>
            </w:div>
          </w:divsChild>
        </w:div>
        <w:div w:id="1541434399">
          <w:marLeft w:val="0"/>
          <w:marRight w:val="0"/>
          <w:marTop w:val="0"/>
          <w:marBottom w:val="0"/>
          <w:divBdr>
            <w:top w:val="none" w:sz="0" w:space="0" w:color="auto"/>
            <w:left w:val="none" w:sz="0" w:space="0" w:color="auto"/>
            <w:bottom w:val="none" w:sz="0" w:space="0" w:color="auto"/>
            <w:right w:val="none" w:sz="0" w:space="0" w:color="auto"/>
          </w:divBdr>
        </w:div>
      </w:divsChild>
    </w:div>
    <w:div w:id="2092189587">
      <w:bodyDiv w:val="1"/>
      <w:marLeft w:val="0"/>
      <w:marRight w:val="0"/>
      <w:marTop w:val="0"/>
      <w:marBottom w:val="0"/>
      <w:divBdr>
        <w:top w:val="none" w:sz="0" w:space="0" w:color="auto"/>
        <w:left w:val="none" w:sz="0" w:space="0" w:color="auto"/>
        <w:bottom w:val="none" w:sz="0" w:space="0" w:color="auto"/>
        <w:right w:val="none" w:sz="0" w:space="0" w:color="auto"/>
      </w:divBdr>
      <w:divsChild>
        <w:div w:id="769542678">
          <w:marLeft w:val="0"/>
          <w:marRight w:val="0"/>
          <w:marTop w:val="0"/>
          <w:marBottom w:val="0"/>
          <w:divBdr>
            <w:top w:val="none" w:sz="0" w:space="0" w:color="auto"/>
            <w:left w:val="none" w:sz="0" w:space="0" w:color="auto"/>
            <w:bottom w:val="none" w:sz="0" w:space="0" w:color="auto"/>
            <w:right w:val="none" w:sz="0" w:space="0" w:color="auto"/>
          </w:divBdr>
        </w:div>
        <w:div w:id="997030049">
          <w:marLeft w:val="0"/>
          <w:marRight w:val="0"/>
          <w:marTop w:val="0"/>
          <w:marBottom w:val="150"/>
          <w:divBdr>
            <w:top w:val="none" w:sz="0" w:space="0" w:color="auto"/>
            <w:left w:val="none" w:sz="0" w:space="0" w:color="auto"/>
            <w:bottom w:val="none" w:sz="0" w:space="0" w:color="auto"/>
            <w:right w:val="none" w:sz="0" w:space="0" w:color="auto"/>
          </w:divBdr>
        </w:div>
        <w:div w:id="1009983655">
          <w:marLeft w:val="0"/>
          <w:marRight w:val="0"/>
          <w:marTop w:val="0"/>
          <w:marBottom w:val="0"/>
          <w:divBdr>
            <w:top w:val="none" w:sz="0" w:space="0" w:color="auto"/>
            <w:left w:val="none" w:sz="0" w:space="0" w:color="auto"/>
            <w:bottom w:val="none" w:sz="0" w:space="0" w:color="auto"/>
            <w:right w:val="none" w:sz="0" w:space="0" w:color="auto"/>
          </w:divBdr>
          <w:divsChild>
            <w:div w:id="1459102471">
              <w:marLeft w:val="0"/>
              <w:marRight w:val="150"/>
              <w:marTop w:val="0"/>
              <w:marBottom w:val="0"/>
              <w:divBdr>
                <w:top w:val="none" w:sz="0" w:space="0" w:color="auto"/>
                <w:left w:val="none" w:sz="0" w:space="0" w:color="auto"/>
                <w:bottom w:val="none" w:sz="0" w:space="0" w:color="auto"/>
                <w:right w:val="none" w:sz="0" w:space="0" w:color="auto"/>
              </w:divBdr>
            </w:div>
            <w:div w:id="1509830687">
              <w:marLeft w:val="0"/>
              <w:marRight w:val="150"/>
              <w:marTop w:val="0"/>
              <w:marBottom w:val="0"/>
              <w:divBdr>
                <w:top w:val="none" w:sz="0" w:space="0" w:color="auto"/>
                <w:left w:val="none" w:sz="0" w:space="0" w:color="auto"/>
                <w:bottom w:val="none" w:sz="0" w:space="0" w:color="auto"/>
                <w:right w:val="none" w:sz="0" w:space="0" w:color="auto"/>
              </w:divBdr>
            </w:div>
          </w:divsChild>
        </w:div>
        <w:div w:id="1525359298">
          <w:marLeft w:val="0"/>
          <w:marRight w:val="0"/>
          <w:marTop w:val="0"/>
          <w:marBottom w:val="0"/>
          <w:divBdr>
            <w:top w:val="none" w:sz="0" w:space="0" w:color="auto"/>
            <w:left w:val="none" w:sz="0" w:space="0" w:color="auto"/>
            <w:bottom w:val="none" w:sz="0" w:space="0" w:color="auto"/>
            <w:right w:val="none" w:sz="0" w:space="0" w:color="auto"/>
          </w:divBdr>
        </w:div>
      </w:divsChild>
    </w:div>
    <w:div w:id="2092654457">
      <w:bodyDiv w:val="1"/>
      <w:marLeft w:val="0"/>
      <w:marRight w:val="0"/>
      <w:marTop w:val="0"/>
      <w:marBottom w:val="0"/>
      <w:divBdr>
        <w:top w:val="none" w:sz="0" w:space="0" w:color="auto"/>
        <w:left w:val="none" w:sz="0" w:space="0" w:color="auto"/>
        <w:bottom w:val="none" w:sz="0" w:space="0" w:color="auto"/>
        <w:right w:val="none" w:sz="0" w:space="0" w:color="auto"/>
      </w:divBdr>
    </w:div>
    <w:div w:id="2092774979">
      <w:bodyDiv w:val="1"/>
      <w:marLeft w:val="0"/>
      <w:marRight w:val="0"/>
      <w:marTop w:val="0"/>
      <w:marBottom w:val="0"/>
      <w:divBdr>
        <w:top w:val="none" w:sz="0" w:space="0" w:color="auto"/>
        <w:left w:val="none" w:sz="0" w:space="0" w:color="auto"/>
        <w:bottom w:val="none" w:sz="0" w:space="0" w:color="auto"/>
        <w:right w:val="none" w:sz="0" w:space="0" w:color="auto"/>
      </w:divBdr>
      <w:divsChild>
        <w:div w:id="1849127655">
          <w:marLeft w:val="0"/>
          <w:marRight w:val="0"/>
          <w:marTop w:val="0"/>
          <w:marBottom w:val="0"/>
          <w:divBdr>
            <w:top w:val="none" w:sz="0" w:space="0" w:color="auto"/>
            <w:left w:val="none" w:sz="0" w:space="0" w:color="auto"/>
            <w:bottom w:val="none" w:sz="0" w:space="0" w:color="auto"/>
            <w:right w:val="none" w:sz="0" w:space="0" w:color="auto"/>
          </w:divBdr>
          <w:divsChild>
            <w:div w:id="75136689">
              <w:marLeft w:val="0"/>
              <w:marRight w:val="0"/>
              <w:marTop w:val="0"/>
              <w:marBottom w:val="0"/>
              <w:divBdr>
                <w:top w:val="none" w:sz="0" w:space="0" w:color="auto"/>
                <w:left w:val="none" w:sz="0" w:space="0" w:color="auto"/>
                <w:bottom w:val="none" w:sz="0" w:space="0" w:color="auto"/>
                <w:right w:val="none" w:sz="0" w:space="0" w:color="auto"/>
              </w:divBdr>
            </w:div>
          </w:divsChild>
        </w:div>
        <w:div w:id="941108298">
          <w:marLeft w:val="0"/>
          <w:marRight w:val="0"/>
          <w:marTop w:val="225"/>
          <w:marBottom w:val="600"/>
          <w:divBdr>
            <w:top w:val="none" w:sz="0" w:space="0" w:color="auto"/>
            <w:left w:val="none" w:sz="0" w:space="0" w:color="auto"/>
            <w:bottom w:val="none" w:sz="0" w:space="0" w:color="auto"/>
            <w:right w:val="none" w:sz="0" w:space="0" w:color="auto"/>
          </w:divBdr>
        </w:div>
      </w:divsChild>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sChild>
        <w:div w:id="872963765">
          <w:marLeft w:val="0"/>
          <w:marRight w:val="0"/>
          <w:marTop w:val="0"/>
          <w:marBottom w:val="0"/>
          <w:divBdr>
            <w:top w:val="none" w:sz="0" w:space="0" w:color="auto"/>
            <w:left w:val="none" w:sz="0" w:space="0" w:color="auto"/>
            <w:bottom w:val="none" w:sz="0" w:space="0" w:color="auto"/>
            <w:right w:val="none" w:sz="0" w:space="0" w:color="auto"/>
          </w:divBdr>
        </w:div>
      </w:divsChild>
    </w:div>
    <w:div w:id="2092964177">
      <w:bodyDiv w:val="1"/>
      <w:marLeft w:val="0"/>
      <w:marRight w:val="0"/>
      <w:marTop w:val="0"/>
      <w:marBottom w:val="0"/>
      <w:divBdr>
        <w:top w:val="none" w:sz="0" w:space="0" w:color="auto"/>
        <w:left w:val="none" w:sz="0" w:space="0" w:color="auto"/>
        <w:bottom w:val="none" w:sz="0" w:space="0" w:color="auto"/>
        <w:right w:val="none" w:sz="0" w:space="0" w:color="auto"/>
      </w:divBdr>
    </w:div>
    <w:div w:id="2092969681">
      <w:bodyDiv w:val="1"/>
      <w:marLeft w:val="0"/>
      <w:marRight w:val="0"/>
      <w:marTop w:val="0"/>
      <w:marBottom w:val="0"/>
      <w:divBdr>
        <w:top w:val="none" w:sz="0" w:space="0" w:color="auto"/>
        <w:left w:val="none" w:sz="0" w:space="0" w:color="auto"/>
        <w:bottom w:val="none" w:sz="0" w:space="0" w:color="auto"/>
        <w:right w:val="none" w:sz="0" w:space="0" w:color="auto"/>
      </w:divBdr>
    </w:div>
    <w:div w:id="2093353101">
      <w:bodyDiv w:val="1"/>
      <w:marLeft w:val="0"/>
      <w:marRight w:val="0"/>
      <w:marTop w:val="0"/>
      <w:marBottom w:val="0"/>
      <w:divBdr>
        <w:top w:val="none" w:sz="0" w:space="0" w:color="auto"/>
        <w:left w:val="none" w:sz="0" w:space="0" w:color="auto"/>
        <w:bottom w:val="none" w:sz="0" w:space="0" w:color="auto"/>
        <w:right w:val="none" w:sz="0" w:space="0" w:color="auto"/>
      </w:divBdr>
      <w:divsChild>
        <w:div w:id="56129617">
          <w:marLeft w:val="0"/>
          <w:marRight w:val="0"/>
          <w:marTop w:val="0"/>
          <w:marBottom w:val="0"/>
          <w:divBdr>
            <w:top w:val="none" w:sz="0" w:space="0" w:color="auto"/>
            <w:left w:val="none" w:sz="0" w:space="0" w:color="auto"/>
            <w:bottom w:val="none" w:sz="0" w:space="0" w:color="auto"/>
            <w:right w:val="none" w:sz="0" w:space="0" w:color="auto"/>
          </w:divBdr>
        </w:div>
        <w:div w:id="441612969">
          <w:marLeft w:val="0"/>
          <w:marRight w:val="0"/>
          <w:marTop w:val="0"/>
          <w:marBottom w:val="0"/>
          <w:divBdr>
            <w:top w:val="none" w:sz="0" w:space="0" w:color="auto"/>
            <w:left w:val="none" w:sz="0" w:space="0" w:color="auto"/>
            <w:bottom w:val="none" w:sz="0" w:space="0" w:color="auto"/>
            <w:right w:val="none" w:sz="0" w:space="0" w:color="auto"/>
          </w:divBdr>
          <w:divsChild>
            <w:div w:id="1251501944">
              <w:marLeft w:val="0"/>
              <w:marRight w:val="150"/>
              <w:marTop w:val="0"/>
              <w:marBottom w:val="0"/>
              <w:divBdr>
                <w:top w:val="none" w:sz="0" w:space="0" w:color="auto"/>
                <w:left w:val="none" w:sz="0" w:space="0" w:color="auto"/>
                <w:bottom w:val="none" w:sz="0" w:space="0" w:color="auto"/>
                <w:right w:val="none" w:sz="0" w:space="0" w:color="auto"/>
              </w:divBdr>
            </w:div>
            <w:div w:id="1831094419">
              <w:marLeft w:val="0"/>
              <w:marRight w:val="150"/>
              <w:marTop w:val="0"/>
              <w:marBottom w:val="0"/>
              <w:divBdr>
                <w:top w:val="none" w:sz="0" w:space="0" w:color="auto"/>
                <w:left w:val="none" w:sz="0" w:space="0" w:color="auto"/>
                <w:bottom w:val="none" w:sz="0" w:space="0" w:color="auto"/>
                <w:right w:val="none" w:sz="0" w:space="0" w:color="auto"/>
              </w:divBdr>
            </w:div>
          </w:divsChild>
        </w:div>
        <w:div w:id="840003335">
          <w:marLeft w:val="0"/>
          <w:marRight w:val="0"/>
          <w:marTop w:val="0"/>
          <w:marBottom w:val="0"/>
          <w:divBdr>
            <w:top w:val="none" w:sz="0" w:space="0" w:color="auto"/>
            <w:left w:val="none" w:sz="0" w:space="0" w:color="auto"/>
            <w:bottom w:val="none" w:sz="0" w:space="0" w:color="auto"/>
            <w:right w:val="none" w:sz="0" w:space="0" w:color="auto"/>
          </w:divBdr>
        </w:div>
        <w:div w:id="1331442159">
          <w:marLeft w:val="0"/>
          <w:marRight w:val="0"/>
          <w:marTop w:val="0"/>
          <w:marBottom w:val="150"/>
          <w:divBdr>
            <w:top w:val="none" w:sz="0" w:space="0" w:color="auto"/>
            <w:left w:val="none" w:sz="0" w:space="0" w:color="auto"/>
            <w:bottom w:val="none" w:sz="0" w:space="0" w:color="auto"/>
            <w:right w:val="none" w:sz="0" w:space="0" w:color="auto"/>
          </w:divBdr>
        </w:div>
      </w:divsChild>
    </w:div>
    <w:div w:id="2093354862">
      <w:bodyDiv w:val="1"/>
      <w:marLeft w:val="0"/>
      <w:marRight w:val="0"/>
      <w:marTop w:val="0"/>
      <w:marBottom w:val="0"/>
      <w:divBdr>
        <w:top w:val="none" w:sz="0" w:space="0" w:color="auto"/>
        <w:left w:val="none" w:sz="0" w:space="0" w:color="auto"/>
        <w:bottom w:val="none" w:sz="0" w:space="0" w:color="auto"/>
        <w:right w:val="none" w:sz="0" w:space="0" w:color="auto"/>
      </w:divBdr>
      <w:divsChild>
        <w:div w:id="875433878">
          <w:marLeft w:val="0"/>
          <w:marRight w:val="0"/>
          <w:marTop w:val="0"/>
          <w:marBottom w:val="0"/>
          <w:divBdr>
            <w:top w:val="none" w:sz="0" w:space="0" w:color="auto"/>
            <w:left w:val="none" w:sz="0" w:space="0" w:color="auto"/>
            <w:bottom w:val="none" w:sz="0" w:space="0" w:color="auto"/>
            <w:right w:val="none" w:sz="0" w:space="0" w:color="auto"/>
          </w:divBdr>
        </w:div>
      </w:divsChild>
    </w:div>
    <w:div w:id="2093506815">
      <w:bodyDiv w:val="1"/>
      <w:marLeft w:val="0"/>
      <w:marRight w:val="0"/>
      <w:marTop w:val="0"/>
      <w:marBottom w:val="0"/>
      <w:divBdr>
        <w:top w:val="none" w:sz="0" w:space="0" w:color="auto"/>
        <w:left w:val="none" w:sz="0" w:space="0" w:color="auto"/>
        <w:bottom w:val="none" w:sz="0" w:space="0" w:color="auto"/>
        <w:right w:val="none" w:sz="0" w:space="0" w:color="auto"/>
      </w:divBdr>
    </w:div>
    <w:div w:id="2093695838">
      <w:bodyDiv w:val="1"/>
      <w:marLeft w:val="0"/>
      <w:marRight w:val="0"/>
      <w:marTop w:val="0"/>
      <w:marBottom w:val="0"/>
      <w:divBdr>
        <w:top w:val="none" w:sz="0" w:space="0" w:color="auto"/>
        <w:left w:val="none" w:sz="0" w:space="0" w:color="auto"/>
        <w:bottom w:val="none" w:sz="0" w:space="0" w:color="auto"/>
        <w:right w:val="none" w:sz="0" w:space="0" w:color="auto"/>
      </w:divBdr>
      <w:divsChild>
        <w:div w:id="1977253334">
          <w:marLeft w:val="0"/>
          <w:marRight w:val="0"/>
          <w:marTop w:val="0"/>
          <w:marBottom w:val="0"/>
          <w:divBdr>
            <w:top w:val="none" w:sz="0" w:space="0" w:color="auto"/>
            <w:left w:val="none" w:sz="0" w:space="0" w:color="auto"/>
            <w:bottom w:val="none" w:sz="0" w:space="0" w:color="auto"/>
            <w:right w:val="none" w:sz="0" w:space="0" w:color="auto"/>
          </w:divBdr>
          <w:divsChild>
            <w:div w:id="632448711">
              <w:marLeft w:val="0"/>
              <w:marRight w:val="0"/>
              <w:marTop w:val="0"/>
              <w:marBottom w:val="0"/>
              <w:divBdr>
                <w:top w:val="none" w:sz="0" w:space="0" w:color="auto"/>
                <w:left w:val="none" w:sz="0" w:space="0" w:color="auto"/>
                <w:bottom w:val="none" w:sz="0" w:space="0" w:color="auto"/>
                <w:right w:val="none" w:sz="0" w:space="0" w:color="auto"/>
              </w:divBdr>
            </w:div>
          </w:divsChild>
        </w:div>
        <w:div w:id="385690182">
          <w:marLeft w:val="0"/>
          <w:marRight w:val="0"/>
          <w:marTop w:val="225"/>
          <w:marBottom w:val="600"/>
          <w:divBdr>
            <w:top w:val="none" w:sz="0" w:space="0" w:color="auto"/>
            <w:left w:val="none" w:sz="0" w:space="0" w:color="auto"/>
            <w:bottom w:val="none" w:sz="0" w:space="0" w:color="auto"/>
            <w:right w:val="none" w:sz="0" w:space="0" w:color="auto"/>
          </w:divBdr>
        </w:div>
      </w:divsChild>
    </w:div>
    <w:div w:id="2093702151">
      <w:bodyDiv w:val="1"/>
      <w:marLeft w:val="0"/>
      <w:marRight w:val="0"/>
      <w:marTop w:val="0"/>
      <w:marBottom w:val="0"/>
      <w:divBdr>
        <w:top w:val="none" w:sz="0" w:space="0" w:color="auto"/>
        <w:left w:val="none" w:sz="0" w:space="0" w:color="auto"/>
        <w:bottom w:val="none" w:sz="0" w:space="0" w:color="auto"/>
        <w:right w:val="none" w:sz="0" w:space="0" w:color="auto"/>
      </w:divBdr>
      <w:divsChild>
        <w:div w:id="109204302">
          <w:marLeft w:val="0"/>
          <w:marRight w:val="0"/>
          <w:marTop w:val="0"/>
          <w:marBottom w:val="0"/>
          <w:divBdr>
            <w:top w:val="none" w:sz="0" w:space="0" w:color="auto"/>
            <w:left w:val="none" w:sz="0" w:space="0" w:color="auto"/>
            <w:bottom w:val="none" w:sz="0" w:space="0" w:color="auto"/>
            <w:right w:val="none" w:sz="0" w:space="0" w:color="auto"/>
          </w:divBdr>
          <w:divsChild>
            <w:div w:id="1907064631">
              <w:marLeft w:val="0"/>
              <w:marRight w:val="0"/>
              <w:marTop w:val="0"/>
              <w:marBottom w:val="0"/>
              <w:divBdr>
                <w:top w:val="none" w:sz="0" w:space="0" w:color="auto"/>
                <w:left w:val="none" w:sz="0" w:space="0" w:color="auto"/>
                <w:bottom w:val="none" w:sz="0" w:space="0" w:color="auto"/>
                <w:right w:val="none" w:sz="0" w:space="0" w:color="auto"/>
              </w:divBdr>
            </w:div>
          </w:divsChild>
        </w:div>
        <w:div w:id="136849191">
          <w:marLeft w:val="0"/>
          <w:marRight w:val="0"/>
          <w:marTop w:val="225"/>
          <w:marBottom w:val="600"/>
          <w:divBdr>
            <w:top w:val="none" w:sz="0" w:space="0" w:color="auto"/>
            <w:left w:val="none" w:sz="0" w:space="0" w:color="auto"/>
            <w:bottom w:val="none" w:sz="0" w:space="0" w:color="auto"/>
            <w:right w:val="none" w:sz="0" w:space="0" w:color="auto"/>
          </w:divBdr>
        </w:div>
      </w:divsChild>
    </w:div>
    <w:div w:id="2093744561">
      <w:bodyDiv w:val="1"/>
      <w:marLeft w:val="0"/>
      <w:marRight w:val="0"/>
      <w:marTop w:val="0"/>
      <w:marBottom w:val="0"/>
      <w:divBdr>
        <w:top w:val="none" w:sz="0" w:space="0" w:color="auto"/>
        <w:left w:val="none" w:sz="0" w:space="0" w:color="auto"/>
        <w:bottom w:val="none" w:sz="0" w:space="0" w:color="auto"/>
        <w:right w:val="none" w:sz="0" w:space="0" w:color="auto"/>
      </w:divBdr>
      <w:divsChild>
        <w:div w:id="2141336056">
          <w:marLeft w:val="0"/>
          <w:marRight w:val="0"/>
          <w:marTop w:val="0"/>
          <w:marBottom w:val="0"/>
          <w:divBdr>
            <w:top w:val="none" w:sz="0" w:space="0" w:color="auto"/>
            <w:left w:val="none" w:sz="0" w:space="0" w:color="auto"/>
            <w:bottom w:val="none" w:sz="0" w:space="0" w:color="auto"/>
            <w:right w:val="none" w:sz="0" w:space="0" w:color="auto"/>
          </w:divBdr>
          <w:divsChild>
            <w:div w:id="208883853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93744681">
      <w:bodyDiv w:val="1"/>
      <w:marLeft w:val="0"/>
      <w:marRight w:val="0"/>
      <w:marTop w:val="0"/>
      <w:marBottom w:val="0"/>
      <w:divBdr>
        <w:top w:val="none" w:sz="0" w:space="0" w:color="auto"/>
        <w:left w:val="none" w:sz="0" w:space="0" w:color="auto"/>
        <w:bottom w:val="none" w:sz="0" w:space="0" w:color="auto"/>
        <w:right w:val="none" w:sz="0" w:space="0" w:color="auto"/>
      </w:divBdr>
    </w:div>
    <w:div w:id="2093775173">
      <w:bodyDiv w:val="1"/>
      <w:marLeft w:val="0"/>
      <w:marRight w:val="0"/>
      <w:marTop w:val="0"/>
      <w:marBottom w:val="0"/>
      <w:divBdr>
        <w:top w:val="none" w:sz="0" w:space="0" w:color="auto"/>
        <w:left w:val="none" w:sz="0" w:space="0" w:color="auto"/>
        <w:bottom w:val="none" w:sz="0" w:space="0" w:color="auto"/>
        <w:right w:val="none" w:sz="0" w:space="0" w:color="auto"/>
      </w:divBdr>
    </w:div>
    <w:div w:id="2094081954">
      <w:bodyDiv w:val="1"/>
      <w:marLeft w:val="0"/>
      <w:marRight w:val="0"/>
      <w:marTop w:val="0"/>
      <w:marBottom w:val="0"/>
      <w:divBdr>
        <w:top w:val="none" w:sz="0" w:space="0" w:color="auto"/>
        <w:left w:val="none" w:sz="0" w:space="0" w:color="auto"/>
        <w:bottom w:val="none" w:sz="0" w:space="0" w:color="auto"/>
        <w:right w:val="none" w:sz="0" w:space="0" w:color="auto"/>
      </w:divBdr>
      <w:divsChild>
        <w:div w:id="267275612">
          <w:marLeft w:val="0"/>
          <w:marRight w:val="0"/>
          <w:marTop w:val="0"/>
          <w:marBottom w:val="0"/>
          <w:divBdr>
            <w:top w:val="none" w:sz="0" w:space="0" w:color="auto"/>
            <w:left w:val="none" w:sz="0" w:space="0" w:color="auto"/>
            <w:bottom w:val="none" w:sz="0" w:space="0" w:color="auto"/>
            <w:right w:val="none" w:sz="0" w:space="0" w:color="auto"/>
          </w:divBdr>
        </w:div>
      </w:divsChild>
    </w:div>
    <w:div w:id="2094274842">
      <w:bodyDiv w:val="1"/>
      <w:marLeft w:val="0"/>
      <w:marRight w:val="0"/>
      <w:marTop w:val="0"/>
      <w:marBottom w:val="0"/>
      <w:divBdr>
        <w:top w:val="none" w:sz="0" w:space="0" w:color="auto"/>
        <w:left w:val="none" w:sz="0" w:space="0" w:color="auto"/>
        <w:bottom w:val="none" w:sz="0" w:space="0" w:color="auto"/>
        <w:right w:val="none" w:sz="0" w:space="0" w:color="auto"/>
      </w:divBdr>
    </w:div>
    <w:div w:id="2094430681">
      <w:bodyDiv w:val="1"/>
      <w:marLeft w:val="0"/>
      <w:marRight w:val="0"/>
      <w:marTop w:val="0"/>
      <w:marBottom w:val="0"/>
      <w:divBdr>
        <w:top w:val="none" w:sz="0" w:space="0" w:color="auto"/>
        <w:left w:val="none" w:sz="0" w:space="0" w:color="auto"/>
        <w:bottom w:val="none" w:sz="0" w:space="0" w:color="auto"/>
        <w:right w:val="none" w:sz="0" w:space="0" w:color="auto"/>
      </w:divBdr>
      <w:divsChild>
        <w:div w:id="2066175274">
          <w:marLeft w:val="0"/>
          <w:marRight w:val="0"/>
          <w:marTop w:val="0"/>
          <w:marBottom w:val="0"/>
          <w:divBdr>
            <w:top w:val="none" w:sz="0" w:space="0" w:color="auto"/>
            <w:left w:val="none" w:sz="0" w:space="0" w:color="auto"/>
            <w:bottom w:val="none" w:sz="0" w:space="0" w:color="auto"/>
            <w:right w:val="none" w:sz="0" w:space="0" w:color="auto"/>
          </w:divBdr>
        </w:div>
      </w:divsChild>
    </w:div>
    <w:div w:id="2094467685">
      <w:bodyDiv w:val="1"/>
      <w:marLeft w:val="0"/>
      <w:marRight w:val="0"/>
      <w:marTop w:val="0"/>
      <w:marBottom w:val="0"/>
      <w:divBdr>
        <w:top w:val="none" w:sz="0" w:space="0" w:color="auto"/>
        <w:left w:val="none" w:sz="0" w:space="0" w:color="auto"/>
        <w:bottom w:val="none" w:sz="0" w:space="0" w:color="auto"/>
        <w:right w:val="none" w:sz="0" w:space="0" w:color="auto"/>
      </w:divBdr>
    </w:div>
    <w:div w:id="2094669283">
      <w:bodyDiv w:val="1"/>
      <w:marLeft w:val="0"/>
      <w:marRight w:val="0"/>
      <w:marTop w:val="0"/>
      <w:marBottom w:val="0"/>
      <w:divBdr>
        <w:top w:val="none" w:sz="0" w:space="0" w:color="auto"/>
        <w:left w:val="none" w:sz="0" w:space="0" w:color="auto"/>
        <w:bottom w:val="none" w:sz="0" w:space="0" w:color="auto"/>
        <w:right w:val="none" w:sz="0" w:space="0" w:color="auto"/>
      </w:divBdr>
      <w:divsChild>
        <w:div w:id="589121613">
          <w:marLeft w:val="0"/>
          <w:marRight w:val="0"/>
          <w:marTop w:val="0"/>
          <w:marBottom w:val="0"/>
          <w:divBdr>
            <w:top w:val="none" w:sz="0" w:space="0" w:color="auto"/>
            <w:left w:val="none" w:sz="0" w:space="0" w:color="auto"/>
            <w:bottom w:val="none" w:sz="0" w:space="0" w:color="auto"/>
            <w:right w:val="none" w:sz="0" w:space="0" w:color="auto"/>
          </w:divBdr>
          <w:divsChild>
            <w:div w:id="1269001844">
              <w:marLeft w:val="0"/>
              <w:marRight w:val="150"/>
              <w:marTop w:val="0"/>
              <w:marBottom w:val="0"/>
              <w:divBdr>
                <w:top w:val="none" w:sz="0" w:space="0" w:color="auto"/>
                <w:left w:val="none" w:sz="0" w:space="0" w:color="auto"/>
                <w:bottom w:val="none" w:sz="0" w:space="0" w:color="auto"/>
                <w:right w:val="none" w:sz="0" w:space="0" w:color="auto"/>
              </w:divBdr>
            </w:div>
            <w:div w:id="1987734957">
              <w:marLeft w:val="0"/>
              <w:marRight w:val="150"/>
              <w:marTop w:val="0"/>
              <w:marBottom w:val="0"/>
              <w:divBdr>
                <w:top w:val="none" w:sz="0" w:space="0" w:color="auto"/>
                <w:left w:val="none" w:sz="0" w:space="0" w:color="auto"/>
                <w:bottom w:val="none" w:sz="0" w:space="0" w:color="auto"/>
                <w:right w:val="none" w:sz="0" w:space="0" w:color="auto"/>
              </w:divBdr>
            </w:div>
          </w:divsChild>
        </w:div>
        <w:div w:id="1058554036">
          <w:marLeft w:val="0"/>
          <w:marRight w:val="0"/>
          <w:marTop w:val="0"/>
          <w:marBottom w:val="150"/>
          <w:divBdr>
            <w:top w:val="none" w:sz="0" w:space="0" w:color="auto"/>
            <w:left w:val="none" w:sz="0" w:space="0" w:color="auto"/>
            <w:bottom w:val="none" w:sz="0" w:space="0" w:color="auto"/>
            <w:right w:val="none" w:sz="0" w:space="0" w:color="auto"/>
          </w:divBdr>
        </w:div>
        <w:div w:id="1256129589">
          <w:marLeft w:val="0"/>
          <w:marRight w:val="0"/>
          <w:marTop w:val="0"/>
          <w:marBottom w:val="0"/>
          <w:divBdr>
            <w:top w:val="none" w:sz="0" w:space="0" w:color="auto"/>
            <w:left w:val="none" w:sz="0" w:space="0" w:color="auto"/>
            <w:bottom w:val="none" w:sz="0" w:space="0" w:color="auto"/>
            <w:right w:val="none" w:sz="0" w:space="0" w:color="auto"/>
          </w:divBdr>
        </w:div>
        <w:div w:id="1768113229">
          <w:marLeft w:val="0"/>
          <w:marRight w:val="0"/>
          <w:marTop w:val="0"/>
          <w:marBottom w:val="0"/>
          <w:divBdr>
            <w:top w:val="none" w:sz="0" w:space="0" w:color="auto"/>
            <w:left w:val="none" w:sz="0" w:space="0" w:color="auto"/>
            <w:bottom w:val="none" w:sz="0" w:space="0" w:color="auto"/>
            <w:right w:val="none" w:sz="0" w:space="0" w:color="auto"/>
          </w:divBdr>
        </w:div>
      </w:divsChild>
    </w:div>
    <w:div w:id="2094739509">
      <w:bodyDiv w:val="1"/>
      <w:marLeft w:val="0"/>
      <w:marRight w:val="0"/>
      <w:marTop w:val="0"/>
      <w:marBottom w:val="0"/>
      <w:divBdr>
        <w:top w:val="none" w:sz="0" w:space="0" w:color="auto"/>
        <w:left w:val="none" w:sz="0" w:space="0" w:color="auto"/>
        <w:bottom w:val="none" w:sz="0" w:space="0" w:color="auto"/>
        <w:right w:val="none" w:sz="0" w:space="0" w:color="auto"/>
      </w:divBdr>
    </w:div>
    <w:div w:id="2094742154">
      <w:bodyDiv w:val="1"/>
      <w:marLeft w:val="0"/>
      <w:marRight w:val="0"/>
      <w:marTop w:val="0"/>
      <w:marBottom w:val="0"/>
      <w:divBdr>
        <w:top w:val="none" w:sz="0" w:space="0" w:color="auto"/>
        <w:left w:val="none" w:sz="0" w:space="0" w:color="auto"/>
        <w:bottom w:val="none" w:sz="0" w:space="0" w:color="auto"/>
        <w:right w:val="none" w:sz="0" w:space="0" w:color="auto"/>
      </w:divBdr>
    </w:div>
    <w:div w:id="2094814748">
      <w:bodyDiv w:val="1"/>
      <w:marLeft w:val="0"/>
      <w:marRight w:val="0"/>
      <w:marTop w:val="0"/>
      <w:marBottom w:val="0"/>
      <w:divBdr>
        <w:top w:val="none" w:sz="0" w:space="0" w:color="auto"/>
        <w:left w:val="none" w:sz="0" w:space="0" w:color="auto"/>
        <w:bottom w:val="none" w:sz="0" w:space="0" w:color="auto"/>
        <w:right w:val="none" w:sz="0" w:space="0" w:color="auto"/>
      </w:divBdr>
    </w:div>
    <w:div w:id="2094818507">
      <w:bodyDiv w:val="1"/>
      <w:marLeft w:val="0"/>
      <w:marRight w:val="0"/>
      <w:marTop w:val="0"/>
      <w:marBottom w:val="0"/>
      <w:divBdr>
        <w:top w:val="none" w:sz="0" w:space="0" w:color="auto"/>
        <w:left w:val="none" w:sz="0" w:space="0" w:color="auto"/>
        <w:bottom w:val="none" w:sz="0" w:space="0" w:color="auto"/>
        <w:right w:val="none" w:sz="0" w:space="0" w:color="auto"/>
      </w:divBdr>
    </w:div>
    <w:div w:id="2094888378">
      <w:bodyDiv w:val="1"/>
      <w:marLeft w:val="0"/>
      <w:marRight w:val="0"/>
      <w:marTop w:val="0"/>
      <w:marBottom w:val="0"/>
      <w:divBdr>
        <w:top w:val="none" w:sz="0" w:space="0" w:color="auto"/>
        <w:left w:val="none" w:sz="0" w:space="0" w:color="auto"/>
        <w:bottom w:val="none" w:sz="0" w:space="0" w:color="auto"/>
        <w:right w:val="none" w:sz="0" w:space="0" w:color="auto"/>
      </w:divBdr>
    </w:div>
    <w:div w:id="2094890237">
      <w:bodyDiv w:val="1"/>
      <w:marLeft w:val="0"/>
      <w:marRight w:val="0"/>
      <w:marTop w:val="0"/>
      <w:marBottom w:val="0"/>
      <w:divBdr>
        <w:top w:val="none" w:sz="0" w:space="0" w:color="auto"/>
        <w:left w:val="none" w:sz="0" w:space="0" w:color="auto"/>
        <w:bottom w:val="none" w:sz="0" w:space="0" w:color="auto"/>
        <w:right w:val="none" w:sz="0" w:space="0" w:color="auto"/>
      </w:divBdr>
      <w:divsChild>
        <w:div w:id="1355425898">
          <w:marLeft w:val="0"/>
          <w:marRight w:val="0"/>
          <w:marTop w:val="0"/>
          <w:marBottom w:val="0"/>
          <w:divBdr>
            <w:top w:val="none" w:sz="0" w:space="0" w:color="auto"/>
            <w:left w:val="none" w:sz="0" w:space="0" w:color="auto"/>
            <w:bottom w:val="none" w:sz="0" w:space="0" w:color="auto"/>
            <w:right w:val="none" w:sz="0" w:space="0" w:color="auto"/>
          </w:divBdr>
        </w:div>
        <w:div w:id="901719588">
          <w:marLeft w:val="0"/>
          <w:marRight w:val="0"/>
          <w:marTop w:val="0"/>
          <w:marBottom w:val="375"/>
          <w:divBdr>
            <w:top w:val="none" w:sz="0" w:space="0" w:color="auto"/>
            <w:left w:val="none" w:sz="0" w:space="0" w:color="auto"/>
            <w:bottom w:val="none" w:sz="0" w:space="0" w:color="auto"/>
            <w:right w:val="none" w:sz="0" w:space="0" w:color="auto"/>
          </w:divBdr>
          <w:divsChild>
            <w:div w:id="78404562">
              <w:marLeft w:val="0"/>
              <w:marRight w:val="0"/>
              <w:marTop w:val="0"/>
              <w:marBottom w:val="0"/>
              <w:divBdr>
                <w:top w:val="none" w:sz="0" w:space="0" w:color="auto"/>
                <w:left w:val="none" w:sz="0" w:space="0" w:color="auto"/>
                <w:bottom w:val="none" w:sz="0" w:space="0" w:color="auto"/>
                <w:right w:val="none" w:sz="0" w:space="0" w:color="auto"/>
              </w:divBdr>
            </w:div>
          </w:divsChild>
        </w:div>
        <w:div w:id="1357002132">
          <w:marLeft w:val="0"/>
          <w:marRight w:val="0"/>
          <w:marTop w:val="0"/>
          <w:marBottom w:val="0"/>
          <w:divBdr>
            <w:top w:val="none" w:sz="0" w:space="0" w:color="auto"/>
            <w:left w:val="none" w:sz="0" w:space="0" w:color="auto"/>
            <w:bottom w:val="none" w:sz="0" w:space="0" w:color="auto"/>
            <w:right w:val="none" w:sz="0" w:space="0" w:color="auto"/>
          </w:divBdr>
        </w:div>
      </w:divsChild>
    </w:div>
    <w:div w:id="2095348939">
      <w:bodyDiv w:val="1"/>
      <w:marLeft w:val="0"/>
      <w:marRight w:val="0"/>
      <w:marTop w:val="0"/>
      <w:marBottom w:val="0"/>
      <w:divBdr>
        <w:top w:val="none" w:sz="0" w:space="0" w:color="auto"/>
        <w:left w:val="none" w:sz="0" w:space="0" w:color="auto"/>
        <w:bottom w:val="none" w:sz="0" w:space="0" w:color="auto"/>
        <w:right w:val="none" w:sz="0" w:space="0" w:color="auto"/>
      </w:divBdr>
    </w:div>
    <w:div w:id="2095396713">
      <w:bodyDiv w:val="1"/>
      <w:marLeft w:val="0"/>
      <w:marRight w:val="0"/>
      <w:marTop w:val="0"/>
      <w:marBottom w:val="0"/>
      <w:divBdr>
        <w:top w:val="none" w:sz="0" w:space="0" w:color="auto"/>
        <w:left w:val="none" w:sz="0" w:space="0" w:color="auto"/>
        <w:bottom w:val="none" w:sz="0" w:space="0" w:color="auto"/>
        <w:right w:val="none" w:sz="0" w:space="0" w:color="auto"/>
      </w:divBdr>
      <w:divsChild>
        <w:div w:id="1115102947">
          <w:marLeft w:val="0"/>
          <w:marRight w:val="0"/>
          <w:marTop w:val="0"/>
          <w:marBottom w:val="0"/>
          <w:divBdr>
            <w:top w:val="none" w:sz="0" w:space="0" w:color="auto"/>
            <w:left w:val="none" w:sz="0" w:space="0" w:color="auto"/>
            <w:bottom w:val="none" w:sz="0" w:space="0" w:color="auto"/>
            <w:right w:val="none" w:sz="0" w:space="0" w:color="auto"/>
          </w:divBdr>
        </w:div>
      </w:divsChild>
    </w:div>
    <w:div w:id="2095585574">
      <w:bodyDiv w:val="1"/>
      <w:marLeft w:val="0"/>
      <w:marRight w:val="0"/>
      <w:marTop w:val="0"/>
      <w:marBottom w:val="0"/>
      <w:divBdr>
        <w:top w:val="none" w:sz="0" w:space="0" w:color="auto"/>
        <w:left w:val="none" w:sz="0" w:space="0" w:color="auto"/>
        <w:bottom w:val="none" w:sz="0" w:space="0" w:color="auto"/>
        <w:right w:val="none" w:sz="0" w:space="0" w:color="auto"/>
      </w:divBdr>
      <w:divsChild>
        <w:div w:id="848325469">
          <w:marLeft w:val="0"/>
          <w:marRight w:val="0"/>
          <w:marTop w:val="0"/>
          <w:marBottom w:val="0"/>
          <w:divBdr>
            <w:top w:val="none" w:sz="0" w:space="0" w:color="auto"/>
            <w:left w:val="none" w:sz="0" w:space="0" w:color="auto"/>
            <w:bottom w:val="none" w:sz="0" w:space="0" w:color="auto"/>
            <w:right w:val="none" w:sz="0" w:space="0" w:color="auto"/>
          </w:divBdr>
        </w:div>
      </w:divsChild>
    </w:div>
    <w:div w:id="2095660049">
      <w:bodyDiv w:val="1"/>
      <w:marLeft w:val="0"/>
      <w:marRight w:val="0"/>
      <w:marTop w:val="0"/>
      <w:marBottom w:val="0"/>
      <w:divBdr>
        <w:top w:val="none" w:sz="0" w:space="0" w:color="auto"/>
        <w:left w:val="none" w:sz="0" w:space="0" w:color="auto"/>
        <w:bottom w:val="none" w:sz="0" w:space="0" w:color="auto"/>
        <w:right w:val="none" w:sz="0" w:space="0" w:color="auto"/>
      </w:divBdr>
    </w:div>
    <w:div w:id="2095667098">
      <w:bodyDiv w:val="1"/>
      <w:marLeft w:val="0"/>
      <w:marRight w:val="0"/>
      <w:marTop w:val="0"/>
      <w:marBottom w:val="0"/>
      <w:divBdr>
        <w:top w:val="none" w:sz="0" w:space="0" w:color="auto"/>
        <w:left w:val="none" w:sz="0" w:space="0" w:color="auto"/>
        <w:bottom w:val="none" w:sz="0" w:space="0" w:color="auto"/>
        <w:right w:val="none" w:sz="0" w:space="0" w:color="auto"/>
      </w:divBdr>
      <w:divsChild>
        <w:div w:id="796410283">
          <w:marLeft w:val="-225"/>
          <w:marRight w:val="-225"/>
          <w:marTop w:val="0"/>
          <w:marBottom w:val="0"/>
          <w:divBdr>
            <w:top w:val="none" w:sz="0" w:space="0" w:color="auto"/>
            <w:left w:val="none" w:sz="0" w:space="0" w:color="auto"/>
            <w:bottom w:val="none" w:sz="0" w:space="0" w:color="auto"/>
            <w:right w:val="none" w:sz="0" w:space="0" w:color="auto"/>
          </w:divBdr>
          <w:divsChild>
            <w:div w:id="1077703979">
              <w:marLeft w:val="0"/>
              <w:marRight w:val="0"/>
              <w:marTop w:val="0"/>
              <w:marBottom w:val="0"/>
              <w:divBdr>
                <w:top w:val="none" w:sz="0" w:space="0" w:color="auto"/>
                <w:left w:val="none" w:sz="0" w:space="0" w:color="auto"/>
                <w:bottom w:val="none" w:sz="0" w:space="0" w:color="auto"/>
                <w:right w:val="none" w:sz="0" w:space="0" w:color="auto"/>
              </w:divBdr>
            </w:div>
          </w:divsChild>
        </w:div>
        <w:div w:id="1252816873">
          <w:marLeft w:val="-225"/>
          <w:marRight w:val="-225"/>
          <w:marTop w:val="0"/>
          <w:marBottom w:val="0"/>
          <w:divBdr>
            <w:top w:val="none" w:sz="0" w:space="0" w:color="auto"/>
            <w:left w:val="none" w:sz="0" w:space="0" w:color="auto"/>
            <w:bottom w:val="none" w:sz="0" w:space="0" w:color="auto"/>
            <w:right w:val="none" w:sz="0" w:space="0" w:color="auto"/>
          </w:divBdr>
          <w:divsChild>
            <w:div w:id="1638339334">
              <w:marLeft w:val="0"/>
              <w:marRight w:val="0"/>
              <w:marTop w:val="0"/>
              <w:marBottom w:val="0"/>
              <w:divBdr>
                <w:top w:val="none" w:sz="0" w:space="0" w:color="auto"/>
                <w:left w:val="none" w:sz="0" w:space="0" w:color="auto"/>
                <w:bottom w:val="none" w:sz="0" w:space="0" w:color="auto"/>
                <w:right w:val="none" w:sz="0" w:space="0" w:color="auto"/>
              </w:divBdr>
            </w:div>
          </w:divsChild>
        </w:div>
        <w:div w:id="1821580133">
          <w:marLeft w:val="-225"/>
          <w:marRight w:val="-225"/>
          <w:marTop w:val="0"/>
          <w:marBottom w:val="0"/>
          <w:divBdr>
            <w:top w:val="none" w:sz="0" w:space="0" w:color="auto"/>
            <w:left w:val="none" w:sz="0" w:space="0" w:color="auto"/>
            <w:bottom w:val="none" w:sz="0" w:space="0" w:color="auto"/>
            <w:right w:val="none" w:sz="0" w:space="0" w:color="auto"/>
          </w:divBdr>
          <w:divsChild>
            <w:div w:id="1331562699">
              <w:marLeft w:val="0"/>
              <w:marRight w:val="0"/>
              <w:marTop w:val="0"/>
              <w:marBottom w:val="0"/>
              <w:divBdr>
                <w:top w:val="none" w:sz="0" w:space="0" w:color="auto"/>
                <w:left w:val="none" w:sz="0" w:space="0" w:color="auto"/>
                <w:bottom w:val="none" w:sz="0" w:space="0" w:color="auto"/>
                <w:right w:val="none" w:sz="0" w:space="0" w:color="auto"/>
              </w:divBdr>
              <w:divsChild>
                <w:div w:id="13802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11087">
      <w:bodyDiv w:val="1"/>
      <w:marLeft w:val="0"/>
      <w:marRight w:val="0"/>
      <w:marTop w:val="0"/>
      <w:marBottom w:val="0"/>
      <w:divBdr>
        <w:top w:val="none" w:sz="0" w:space="0" w:color="auto"/>
        <w:left w:val="none" w:sz="0" w:space="0" w:color="auto"/>
        <w:bottom w:val="none" w:sz="0" w:space="0" w:color="auto"/>
        <w:right w:val="none" w:sz="0" w:space="0" w:color="auto"/>
      </w:divBdr>
    </w:div>
    <w:div w:id="2095858427">
      <w:bodyDiv w:val="1"/>
      <w:marLeft w:val="0"/>
      <w:marRight w:val="0"/>
      <w:marTop w:val="0"/>
      <w:marBottom w:val="0"/>
      <w:divBdr>
        <w:top w:val="none" w:sz="0" w:space="0" w:color="auto"/>
        <w:left w:val="none" w:sz="0" w:space="0" w:color="auto"/>
        <w:bottom w:val="none" w:sz="0" w:space="0" w:color="auto"/>
        <w:right w:val="none" w:sz="0" w:space="0" w:color="auto"/>
      </w:divBdr>
    </w:div>
    <w:div w:id="2096046419">
      <w:bodyDiv w:val="1"/>
      <w:marLeft w:val="0"/>
      <w:marRight w:val="0"/>
      <w:marTop w:val="0"/>
      <w:marBottom w:val="0"/>
      <w:divBdr>
        <w:top w:val="none" w:sz="0" w:space="0" w:color="auto"/>
        <w:left w:val="none" w:sz="0" w:space="0" w:color="auto"/>
        <w:bottom w:val="none" w:sz="0" w:space="0" w:color="auto"/>
        <w:right w:val="none" w:sz="0" w:space="0" w:color="auto"/>
      </w:divBdr>
      <w:divsChild>
        <w:div w:id="79536651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096054072">
      <w:bodyDiv w:val="1"/>
      <w:marLeft w:val="0"/>
      <w:marRight w:val="0"/>
      <w:marTop w:val="0"/>
      <w:marBottom w:val="0"/>
      <w:divBdr>
        <w:top w:val="none" w:sz="0" w:space="0" w:color="auto"/>
        <w:left w:val="none" w:sz="0" w:space="0" w:color="auto"/>
        <w:bottom w:val="none" w:sz="0" w:space="0" w:color="auto"/>
        <w:right w:val="none" w:sz="0" w:space="0" w:color="auto"/>
      </w:divBdr>
    </w:div>
    <w:div w:id="2096239442">
      <w:bodyDiv w:val="1"/>
      <w:marLeft w:val="0"/>
      <w:marRight w:val="0"/>
      <w:marTop w:val="0"/>
      <w:marBottom w:val="0"/>
      <w:divBdr>
        <w:top w:val="none" w:sz="0" w:space="0" w:color="auto"/>
        <w:left w:val="none" w:sz="0" w:space="0" w:color="auto"/>
        <w:bottom w:val="none" w:sz="0" w:space="0" w:color="auto"/>
        <w:right w:val="none" w:sz="0" w:space="0" w:color="auto"/>
      </w:divBdr>
    </w:div>
    <w:div w:id="2096315574">
      <w:bodyDiv w:val="1"/>
      <w:marLeft w:val="0"/>
      <w:marRight w:val="0"/>
      <w:marTop w:val="0"/>
      <w:marBottom w:val="0"/>
      <w:divBdr>
        <w:top w:val="none" w:sz="0" w:space="0" w:color="auto"/>
        <w:left w:val="none" w:sz="0" w:space="0" w:color="auto"/>
        <w:bottom w:val="none" w:sz="0" w:space="0" w:color="auto"/>
        <w:right w:val="none" w:sz="0" w:space="0" w:color="auto"/>
      </w:divBdr>
      <w:divsChild>
        <w:div w:id="235896702">
          <w:marLeft w:val="0"/>
          <w:marRight w:val="0"/>
          <w:marTop w:val="0"/>
          <w:marBottom w:val="525"/>
          <w:divBdr>
            <w:top w:val="none" w:sz="0" w:space="0" w:color="auto"/>
            <w:left w:val="none" w:sz="0" w:space="0" w:color="auto"/>
            <w:bottom w:val="none" w:sz="0" w:space="0" w:color="auto"/>
            <w:right w:val="none" w:sz="0" w:space="0" w:color="auto"/>
          </w:divBdr>
        </w:div>
      </w:divsChild>
    </w:div>
    <w:div w:id="2096438189">
      <w:bodyDiv w:val="1"/>
      <w:marLeft w:val="0"/>
      <w:marRight w:val="0"/>
      <w:marTop w:val="0"/>
      <w:marBottom w:val="0"/>
      <w:divBdr>
        <w:top w:val="none" w:sz="0" w:space="0" w:color="auto"/>
        <w:left w:val="none" w:sz="0" w:space="0" w:color="auto"/>
        <w:bottom w:val="none" w:sz="0" w:space="0" w:color="auto"/>
        <w:right w:val="none" w:sz="0" w:space="0" w:color="auto"/>
      </w:divBdr>
      <w:divsChild>
        <w:div w:id="1129974140">
          <w:marLeft w:val="0"/>
          <w:marRight w:val="0"/>
          <w:marTop w:val="0"/>
          <w:marBottom w:val="0"/>
          <w:divBdr>
            <w:top w:val="none" w:sz="0" w:space="0" w:color="auto"/>
            <w:left w:val="none" w:sz="0" w:space="0" w:color="auto"/>
            <w:bottom w:val="none" w:sz="0" w:space="0" w:color="auto"/>
            <w:right w:val="none" w:sz="0" w:space="0" w:color="auto"/>
          </w:divBdr>
        </w:div>
        <w:div w:id="778450749">
          <w:marLeft w:val="0"/>
          <w:marRight w:val="0"/>
          <w:marTop w:val="0"/>
          <w:marBottom w:val="375"/>
          <w:divBdr>
            <w:top w:val="none" w:sz="0" w:space="0" w:color="auto"/>
            <w:left w:val="none" w:sz="0" w:space="0" w:color="auto"/>
            <w:bottom w:val="none" w:sz="0" w:space="0" w:color="auto"/>
            <w:right w:val="none" w:sz="0" w:space="0" w:color="auto"/>
          </w:divBdr>
          <w:divsChild>
            <w:div w:id="1975720749">
              <w:marLeft w:val="0"/>
              <w:marRight w:val="0"/>
              <w:marTop w:val="0"/>
              <w:marBottom w:val="0"/>
              <w:divBdr>
                <w:top w:val="none" w:sz="0" w:space="0" w:color="auto"/>
                <w:left w:val="none" w:sz="0" w:space="0" w:color="auto"/>
                <w:bottom w:val="none" w:sz="0" w:space="0" w:color="auto"/>
                <w:right w:val="none" w:sz="0" w:space="0" w:color="auto"/>
              </w:divBdr>
            </w:div>
          </w:divsChild>
        </w:div>
        <w:div w:id="927270385">
          <w:marLeft w:val="0"/>
          <w:marRight w:val="0"/>
          <w:marTop w:val="0"/>
          <w:marBottom w:val="0"/>
          <w:divBdr>
            <w:top w:val="none" w:sz="0" w:space="0" w:color="auto"/>
            <w:left w:val="none" w:sz="0" w:space="0" w:color="auto"/>
            <w:bottom w:val="none" w:sz="0" w:space="0" w:color="auto"/>
            <w:right w:val="none" w:sz="0" w:space="0" w:color="auto"/>
          </w:divBdr>
        </w:div>
      </w:divsChild>
    </w:div>
    <w:div w:id="2096588625">
      <w:bodyDiv w:val="1"/>
      <w:marLeft w:val="0"/>
      <w:marRight w:val="0"/>
      <w:marTop w:val="0"/>
      <w:marBottom w:val="0"/>
      <w:divBdr>
        <w:top w:val="none" w:sz="0" w:space="0" w:color="auto"/>
        <w:left w:val="none" w:sz="0" w:space="0" w:color="auto"/>
        <w:bottom w:val="none" w:sz="0" w:space="0" w:color="auto"/>
        <w:right w:val="none" w:sz="0" w:space="0" w:color="auto"/>
      </w:divBdr>
      <w:divsChild>
        <w:div w:id="13845544">
          <w:marLeft w:val="0"/>
          <w:marRight w:val="0"/>
          <w:marTop w:val="0"/>
          <w:marBottom w:val="0"/>
          <w:divBdr>
            <w:top w:val="none" w:sz="0" w:space="0" w:color="auto"/>
            <w:left w:val="none" w:sz="0" w:space="0" w:color="auto"/>
            <w:bottom w:val="none" w:sz="0" w:space="0" w:color="auto"/>
            <w:right w:val="none" w:sz="0" w:space="0" w:color="auto"/>
          </w:divBdr>
          <w:divsChild>
            <w:div w:id="9818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83528">
      <w:bodyDiv w:val="1"/>
      <w:marLeft w:val="0"/>
      <w:marRight w:val="0"/>
      <w:marTop w:val="0"/>
      <w:marBottom w:val="0"/>
      <w:divBdr>
        <w:top w:val="none" w:sz="0" w:space="0" w:color="auto"/>
        <w:left w:val="none" w:sz="0" w:space="0" w:color="auto"/>
        <w:bottom w:val="none" w:sz="0" w:space="0" w:color="auto"/>
        <w:right w:val="none" w:sz="0" w:space="0" w:color="auto"/>
      </w:divBdr>
    </w:div>
    <w:div w:id="2096828221">
      <w:bodyDiv w:val="1"/>
      <w:marLeft w:val="0"/>
      <w:marRight w:val="0"/>
      <w:marTop w:val="0"/>
      <w:marBottom w:val="0"/>
      <w:divBdr>
        <w:top w:val="none" w:sz="0" w:space="0" w:color="auto"/>
        <w:left w:val="none" w:sz="0" w:space="0" w:color="auto"/>
        <w:bottom w:val="none" w:sz="0" w:space="0" w:color="auto"/>
        <w:right w:val="none" w:sz="0" w:space="0" w:color="auto"/>
      </w:divBdr>
    </w:div>
    <w:div w:id="2096852014">
      <w:bodyDiv w:val="1"/>
      <w:marLeft w:val="0"/>
      <w:marRight w:val="0"/>
      <w:marTop w:val="0"/>
      <w:marBottom w:val="0"/>
      <w:divBdr>
        <w:top w:val="none" w:sz="0" w:space="0" w:color="auto"/>
        <w:left w:val="none" w:sz="0" w:space="0" w:color="auto"/>
        <w:bottom w:val="none" w:sz="0" w:space="0" w:color="auto"/>
        <w:right w:val="none" w:sz="0" w:space="0" w:color="auto"/>
      </w:divBdr>
      <w:divsChild>
        <w:div w:id="393160723">
          <w:marLeft w:val="0"/>
          <w:marRight w:val="0"/>
          <w:marTop w:val="0"/>
          <w:marBottom w:val="0"/>
          <w:divBdr>
            <w:top w:val="none" w:sz="0" w:space="0" w:color="auto"/>
            <w:left w:val="none" w:sz="0" w:space="0" w:color="auto"/>
            <w:bottom w:val="none" w:sz="0" w:space="0" w:color="auto"/>
            <w:right w:val="none" w:sz="0" w:space="0" w:color="auto"/>
          </w:divBdr>
          <w:divsChild>
            <w:div w:id="145441957">
              <w:marLeft w:val="0"/>
              <w:marRight w:val="0"/>
              <w:marTop w:val="0"/>
              <w:marBottom w:val="0"/>
              <w:divBdr>
                <w:top w:val="none" w:sz="0" w:space="0" w:color="auto"/>
                <w:left w:val="none" w:sz="0" w:space="0" w:color="auto"/>
                <w:bottom w:val="none" w:sz="0" w:space="0" w:color="auto"/>
                <w:right w:val="none" w:sz="0" w:space="0" w:color="auto"/>
              </w:divBdr>
              <w:divsChild>
                <w:div w:id="916936106">
                  <w:marLeft w:val="0"/>
                  <w:marRight w:val="0"/>
                  <w:marTop w:val="0"/>
                  <w:marBottom w:val="0"/>
                  <w:divBdr>
                    <w:top w:val="none" w:sz="0" w:space="0" w:color="auto"/>
                    <w:left w:val="none" w:sz="0" w:space="0" w:color="auto"/>
                    <w:bottom w:val="none" w:sz="0" w:space="0" w:color="auto"/>
                    <w:right w:val="none" w:sz="0" w:space="0" w:color="auto"/>
                  </w:divBdr>
                  <w:divsChild>
                    <w:div w:id="1078597251">
                      <w:marLeft w:val="0"/>
                      <w:marRight w:val="0"/>
                      <w:marTop w:val="0"/>
                      <w:marBottom w:val="0"/>
                      <w:divBdr>
                        <w:top w:val="none" w:sz="0" w:space="0" w:color="auto"/>
                        <w:left w:val="none" w:sz="0" w:space="0" w:color="auto"/>
                        <w:bottom w:val="none" w:sz="0" w:space="0" w:color="auto"/>
                        <w:right w:val="none" w:sz="0" w:space="0" w:color="auto"/>
                      </w:divBdr>
                      <w:divsChild>
                        <w:div w:id="28858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852661">
      <w:bodyDiv w:val="1"/>
      <w:marLeft w:val="0"/>
      <w:marRight w:val="0"/>
      <w:marTop w:val="0"/>
      <w:marBottom w:val="0"/>
      <w:divBdr>
        <w:top w:val="none" w:sz="0" w:space="0" w:color="auto"/>
        <w:left w:val="none" w:sz="0" w:space="0" w:color="auto"/>
        <w:bottom w:val="none" w:sz="0" w:space="0" w:color="auto"/>
        <w:right w:val="none" w:sz="0" w:space="0" w:color="auto"/>
      </w:divBdr>
    </w:div>
    <w:div w:id="2096856326">
      <w:bodyDiv w:val="1"/>
      <w:marLeft w:val="0"/>
      <w:marRight w:val="0"/>
      <w:marTop w:val="0"/>
      <w:marBottom w:val="0"/>
      <w:divBdr>
        <w:top w:val="none" w:sz="0" w:space="0" w:color="auto"/>
        <w:left w:val="none" w:sz="0" w:space="0" w:color="auto"/>
        <w:bottom w:val="none" w:sz="0" w:space="0" w:color="auto"/>
        <w:right w:val="none" w:sz="0" w:space="0" w:color="auto"/>
      </w:divBdr>
    </w:div>
    <w:div w:id="2096978779">
      <w:bodyDiv w:val="1"/>
      <w:marLeft w:val="0"/>
      <w:marRight w:val="0"/>
      <w:marTop w:val="0"/>
      <w:marBottom w:val="0"/>
      <w:divBdr>
        <w:top w:val="none" w:sz="0" w:space="0" w:color="auto"/>
        <w:left w:val="none" w:sz="0" w:space="0" w:color="auto"/>
        <w:bottom w:val="none" w:sz="0" w:space="0" w:color="auto"/>
        <w:right w:val="none" w:sz="0" w:space="0" w:color="auto"/>
      </w:divBdr>
    </w:div>
    <w:div w:id="2097170056">
      <w:bodyDiv w:val="1"/>
      <w:marLeft w:val="0"/>
      <w:marRight w:val="0"/>
      <w:marTop w:val="0"/>
      <w:marBottom w:val="0"/>
      <w:divBdr>
        <w:top w:val="none" w:sz="0" w:space="0" w:color="auto"/>
        <w:left w:val="none" w:sz="0" w:space="0" w:color="auto"/>
        <w:bottom w:val="none" w:sz="0" w:space="0" w:color="auto"/>
        <w:right w:val="none" w:sz="0" w:space="0" w:color="auto"/>
      </w:divBdr>
    </w:div>
    <w:div w:id="2097433812">
      <w:bodyDiv w:val="1"/>
      <w:marLeft w:val="0"/>
      <w:marRight w:val="0"/>
      <w:marTop w:val="0"/>
      <w:marBottom w:val="0"/>
      <w:divBdr>
        <w:top w:val="none" w:sz="0" w:space="0" w:color="auto"/>
        <w:left w:val="none" w:sz="0" w:space="0" w:color="auto"/>
        <w:bottom w:val="none" w:sz="0" w:space="0" w:color="auto"/>
        <w:right w:val="none" w:sz="0" w:space="0" w:color="auto"/>
      </w:divBdr>
    </w:div>
    <w:div w:id="2097556733">
      <w:bodyDiv w:val="1"/>
      <w:marLeft w:val="0"/>
      <w:marRight w:val="0"/>
      <w:marTop w:val="0"/>
      <w:marBottom w:val="0"/>
      <w:divBdr>
        <w:top w:val="none" w:sz="0" w:space="0" w:color="auto"/>
        <w:left w:val="none" w:sz="0" w:space="0" w:color="auto"/>
        <w:bottom w:val="none" w:sz="0" w:space="0" w:color="auto"/>
        <w:right w:val="none" w:sz="0" w:space="0" w:color="auto"/>
      </w:divBdr>
    </w:div>
    <w:div w:id="2097558122">
      <w:bodyDiv w:val="1"/>
      <w:marLeft w:val="0"/>
      <w:marRight w:val="0"/>
      <w:marTop w:val="0"/>
      <w:marBottom w:val="0"/>
      <w:divBdr>
        <w:top w:val="none" w:sz="0" w:space="0" w:color="auto"/>
        <w:left w:val="none" w:sz="0" w:space="0" w:color="auto"/>
        <w:bottom w:val="none" w:sz="0" w:space="0" w:color="auto"/>
        <w:right w:val="none" w:sz="0" w:space="0" w:color="auto"/>
      </w:divBdr>
    </w:div>
    <w:div w:id="2097708773">
      <w:bodyDiv w:val="1"/>
      <w:marLeft w:val="0"/>
      <w:marRight w:val="0"/>
      <w:marTop w:val="0"/>
      <w:marBottom w:val="0"/>
      <w:divBdr>
        <w:top w:val="none" w:sz="0" w:space="0" w:color="auto"/>
        <w:left w:val="none" w:sz="0" w:space="0" w:color="auto"/>
        <w:bottom w:val="none" w:sz="0" w:space="0" w:color="auto"/>
        <w:right w:val="none" w:sz="0" w:space="0" w:color="auto"/>
      </w:divBdr>
      <w:divsChild>
        <w:div w:id="321398460">
          <w:marLeft w:val="0"/>
          <w:marRight w:val="0"/>
          <w:marTop w:val="0"/>
          <w:marBottom w:val="0"/>
          <w:divBdr>
            <w:top w:val="none" w:sz="0" w:space="0" w:color="auto"/>
            <w:left w:val="none" w:sz="0" w:space="0" w:color="auto"/>
            <w:bottom w:val="none" w:sz="0" w:space="0" w:color="auto"/>
            <w:right w:val="none" w:sz="0" w:space="0" w:color="auto"/>
          </w:divBdr>
        </w:div>
      </w:divsChild>
    </w:div>
    <w:div w:id="2097893791">
      <w:bodyDiv w:val="1"/>
      <w:marLeft w:val="0"/>
      <w:marRight w:val="0"/>
      <w:marTop w:val="0"/>
      <w:marBottom w:val="0"/>
      <w:divBdr>
        <w:top w:val="none" w:sz="0" w:space="0" w:color="auto"/>
        <w:left w:val="none" w:sz="0" w:space="0" w:color="auto"/>
        <w:bottom w:val="none" w:sz="0" w:space="0" w:color="auto"/>
        <w:right w:val="none" w:sz="0" w:space="0" w:color="auto"/>
      </w:divBdr>
    </w:div>
    <w:div w:id="2097898579">
      <w:bodyDiv w:val="1"/>
      <w:marLeft w:val="0"/>
      <w:marRight w:val="0"/>
      <w:marTop w:val="0"/>
      <w:marBottom w:val="0"/>
      <w:divBdr>
        <w:top w:val="none" w:sz="0" w:space="0" w:color="auto"/>
        <w:left w:val="none" w:sz="0" w:space="0" w:color="auto"/>
        <w:bottom w:val="none" w:sz="0" w:space="0" w:color="auto"/>
        <w:right w:val="none" w:sz="0" w:space="0" w:color="auto"/>
      </w:divBdr>
    </w:div>
    <w:div w:id="2097970797">
      <w:bodyDiv w:val="1"/>
      <w:marLeft w:val="0"/>
      <w:marRight w:val="0"/>
      <w:marTop w:val="0"/>
      <w:marBottom w:val="0"/>
      <w:divBdr>
        <w:top w:val="none" w:sz="0" w:space="0" w:color="auto"/>
        <w:left w:val="none" w:sz="0" w:space="0" w:color="auto"/>
        <w:bottom w:val="none" w:sz="0" w:space="0" w:color="auto"/>
        <w:right w:val="none" w:sz="0" w:space="0" w:color="auto"/>
      </w:divBdr>
    </w:div>
    <w:div w:id="2098087455">
      <w:bodyDiv w:val="1"/>
      <w:marLeft w:val="0"/>
      <w:marRight w:val="0"/>
      <w:marTop w:val="0"/>
      <w:marBottom w:val="0"/>
      <w:divBdr>
        <w:top w:val="none" w:sz="0" w:space="0" w:color="auto"/>
        <w:left w:val="none" w:sz="0" w:space="0" w:color="auto"/>
        <w:bottom w:val="none" w:sz="0" w:space="0" w:color="auto"/>
        <w:right w:val="none" w:sz="0" w:space="0" w:color="auto"/>
      </w:divBdr>
      <w:divsChild>
        <w:div w:id="1492024058">
          <w:marLeft w:val="0"/>
          <w:marRight w:val="0"/>
          <w:marTop w:val="0"/>
          <w:marBottom w:val="0"/>
          <w:divBdr>
            <w:top w:val="none" w:sz="0" w:space="0" w:color="auto"/>
            <w:left w:val="none" w:sz="0" w:space="0" w:color="auto"/>
            <w:bottom w:val="none" w:sz="0" w:space="0" w:color="auto"/>
            <w:right w:val="none" w:sz="0" w:space="0" w:color="auto"/>
          </w:divBdr>
        </w:div>
      </w:divsChild>
    </w:div>
    <w:div w:id="2098166699">
      <w:bodyDiv w:val="1"/>
      <w:marLeft w:val="0"/>
      <w:marRight w:val="0"/>
      <w:marTop w:val="0"/>
      <w:marBottom w:val="0"/>
      <w:divBdr>
        <w:top w:val="none" w:sz="0" w:space="0" w:color="auto"/>
        <w:left w:val="none" w:sz="0" w:space="0" w:color="auto"/>
        <w:bottom w:val="none" w:sz="0" w:space="0" w:color="auto"/>
        <w:right w:val="none" w:sz="0" w:space="0" w:color="auto"/>
      </w:divBdr>
      <w:divsChild>
        <w:div w:id="1519004645">
          <w:marLeft w:val="0"/>
          <w:marRight w:val="0"/>
          <w:marTop w:val="0"/>
          <w:marBottom w:val="100"/>
          <w:divBdr>
            <w:top w:val="none" w:sz="0" w:space="0" w:color="auto"/>
            <w:left w:val="none" w:sz="0" w:space="0" w:color="auto"/>
            <w:bottom w:val="none" w:sz="0" w:space="0" w:color="auto"/>
            <w:right w:val="none" w:sz="0" w:space="0" w:color="auto"/>
          </w:divBdr>
        </w:div>
      </w:divsChild>
    </w:div>
    <w:div w:id="2098167058">
      <w:bodyDiv w:val="1"/>
      <w:marLeft w:val="0"/>
      <w:marRight w:val="0"/>
      <w:marTop w:val="0"/>
      <w:marBottom w:val="0"/>
      <w:divBdr>
        <w:top w:val="none" w:sz="0" w:space="0" w:color="auto"/>
        <w:left w:val="none" w:sz="0" w:space="0" w:color="auto"/>
        <w:bottom w:val="none" w:sz="0" w:space="0" w:color="auto"/>
        <w:right w:val="none" w:sz="0" w:space="0" w:color="auto"/>
      </w:divBdr>
    </w:div>
    <w:div w:id="2098205467">
      <w:bodyDiv w:val="1"/>
      <w:marLeft w:val="0"/>
      <w:marRight w:val="0"/>
      <w:marTop w:val="0"/>
      <w:marBottom w:val="0"/>
      <w:divBdr>
        <w:top w:val="none" w:sz="0" w:space="0" w:color="auto"/>
        <w:left w:val="none" w:sz="0" w:space="0" w:color="auto"/>
        <w:bottom w:val="none" w:sz="0" w:space="0" w:color="auto"/>
        <w:right w:val="none" w:sz="0" w:space="0" w:color="auto"/>
      </w:divBdr>
      <w:divsChild>
        <w:div w:id="2097821633">
          <w:marLeft w:val="0"/>
          <w:marRight w:val="0"/>
          <w:marTop w:val="0"/>
          <w:marBottom w:val="0"/>
          <w:divBdr>
            <w:top w:val="none" w:sz="0" w:space="0" w:color="auto"/>
            <w:left w:val="none" w:sz="0" w:space="0" w:color="auto"/>
            <w:bottom w:val="none" w:sz="0" w:space="0" w:color="auto"/>
            <w:right w:val="none" w:sz="0" w:space="0" w:color="auto"/>
          </w:divBdr>
        </w:div>
      </w:divsChild>
    </w:div>
    <w:div w:id="2098208156">
      <w:bodyDiv w:val="1"/>
      <w:marLeft w:val="0"/>
      <w:marRight w:val="0"/>
      <w:marTop w:val="0"/>
      <w:marBottom w:val="0"/>
      <w:divBdr>
        <w:top w:val="none" w:sz="0" w:space="0" w:color="auto"/>
        <w:left w:val="none" w:sz="0" w:space="0" w:color="auto"/>
        <w:bottom w:val="none" w:sz="0" w:space="0" w:color="auto"/>
        <w:right w:val="none" w:sz="0" w:space="0" w:color="auto"/>
      </w:divBdr>
    </w:div>
    <w:div w:id="2098281196">
      <w:bodyDiv w:val="1"/>
      <w:marLeft w:val="0"/>
      <w:marRight w:val="0"/>
      <w:marTop w:val="0"/>
      <w:marBottom w:val="0"/>
      <w:divBdr>
        <w:top w:val="none" w:sz="0" w:space="0" w:color="auto"/>
        <w:left w:val="none" w:sz="0" w:space="0" w:color="auto"/>
        <w:bottom w:val="none" w:sz="0" w:space="0" w:color="auto"/>
        <w:right w:val="none" w:sz="0" w:space="0" w:color="auto"/>
      </w:divBdr>
    </w:div>
    <w:div w:id="2098355906">
      <w:bodyDiv w:val="1"/>
      <w:marLeft w:val="0"/>
      <w:marRight w:val="0"/>
      <w:marTop w:val="0"/>
      <w:marBottom w:val="0"/>
      <w:divBdr>
        <w:top w:val="none" w:sz="0" w:space="0" w:color="auto"/>
        <w:left w:val="none" w:sz="0" w:space="0" w:color="auto"/>
        <w:bottom w:val="none" w:sz="0" w:space="0" w:color="auto"/>
        <w:right w:val="none" w:sz="0" w:space="0" w:color="auto"/>
      </w:divBdr>
    </w:div>
    <w:div w:id="2098406670">
      <w:bodyDiv w:val="1"/>
      <w:marLeft w:val="0"/>
      <w:marRight w:val="0"/>
      <w:marTop w:val="0"/>
      <w:marBottom w:val="0"/>
      <w:divBdr>
        <w:top w:val="none" w:sz="0" w:space="0" w:color="auto"/>
        <w:left w:val="none" w:sz="0" w:space="0" w:color="auto"/>
        <w:bottom w:val="none" w:sz="0" w:space="0" w:color="auto"/>
        <w:right w:val="none" w:sz="0" w:space="0" w:color="auto"/>
      </w:divBdr>
    </w:div>
    <w:div w:id="2098549856">
      <w:bodyDiv w:val="1"/>
      <w:marLeft w:val="0"/>
      <w:marRight w:val="0"/>
      <w:marTop w:val="0"/>
      <w:marBottom w:val="0"/>
      <w:divBdr>
        <w:top w:val="none" w:sz="0" w:space="0" w:color="auto"/>
        <w:left w:val="none" w:sz="0" w:space="0" w:color="auto"/>
        <w:bottom w:val="none" w:sz="0" w:space="0" w:color="auto"/>
        <w:right w:val="none" w:sz="0" w:space="0" w:color="auto"/>
      </w:divBdr>
    </w:div>
    <w:div w:id="2098551991">
      <w:bodyDiv w:val="1"/>
      <w:marLeft w:val="0"/>
      <w:marRight w:val="0"/>
      <w:marTop w:val="0"/>
      <w:marBottom w:val="0"/>
      <w:divBdr>
        <w:top w:val="none" w:sz="0" w:space="0" w:color="auto"/>
        <w:left w:val="none" w:sz="0" w:space="0" w:color="auto"/>
        <w:bottom w:val="none" w:sz="0" w:space="0" w:color="auto"/>
        <w:right w:val="none" w:sz="0" w:space="0" w:color="auto"/>
      </w:divBdr>
    </w:div>
    <w:div w:id="2098596156">
      <w:bodyDiv w:val="1"/>
      <w:marLeft w:val="0"/>
      <w:marRight w:val="0"/>
      <w:marTop w:val="0"/>
      <w:marBottom w:val="0"/>
      <w:divBdr>
        <w:top w:val="none" w:sz="0" w:space="0" w:color="auto"/>
        <w:left w:val="none" w:sz="0" w:space="0" w:color="auto"/>
        <w:bottom w:val="none" w:sz="0" w:space="0" w:color="auto"/>
        <w:right w:val="none" w:sz="0" w:space="0" w:color="auto"/>
      </w:divBdr>
      <w:divsChild>
        <w:div w:id="928855661">
          <w:marLeft w:val="0"/>
          <w:marRight w:val="0"/>
          <w:marTop w:val="0"/>
          <w:marBottom w:val="0"/>
          <w:divBdr>
            <w:top w:val="none" w:sz="0" w:space="0" w:color="auto"/>
            <w:left w:val="none" w:sz="0" w:space="0" w:color="auto"/>
            <w:bottom w:val="none" w:sz="0" w:space="0" w:color="auto"/>
            <w:right w:val="none" w:sz="0" w:space="0" w:color="auto"/>
          </w:divBdr>
          <w:divsChild>
            <w:div w:id="1935939086">
              <w:marLeft w:val="0"/>
              <w:marRight w:val="0"/>
              <w:marTop w:val="0"/>
              <w:marBottom w:val="0"/>
              <w:divBdr>
                <w:top w:val="none" w:sz="0" w:space="0" w:color="auto"/>
                <w:left w:val="none" w:sz="0" w:space="0" w:color="auto"/>
                <w:bottom w:val="none" w:sz="0" w:space="0" w:color="auto"/>
                <w:right w:val="none" w:sz="0" w:space="0" w:color="auto"/>
              </w:divBdr>
            </w:div>
          </w:divsChild>
        </w:div>
        <w:div w:id="274751814">
          <w:marLeft w:val="0"/>
          <w:marRight w:val="0"/>
          <w:marTop w:val="225"/>
          <w:marBottom w:val="600"/>
          <w:divBdr>
            <w:top w:val="none" w:sz="0" w:space="0" w:color="auto"/>
            <w:left w:val="none" w:sz="0" w:space="0" w:color="auto"/>
            <w:bottom w:val="none" w:sz="0" w:space="0" w:color="auto"/>
            <w:right w:val="none" w:sz="0" w:space="0" w:color="auto"/>
          </w:divBdr>
        </w:div>
      </w:divsChild>
    </w:div>
    <w:div w:id="2098596332">
      <w:bodyDiv w:val="1"/>
      <w:marLeft w:val="0"/>
      <w:marRight w:val="0"/>
      <w:marTop w:val="0"/>
      <w:marBottom w:val="0"/>
      <w:divBdr>
        <w:top w:val="none" w:sz="0" w:space="0" w:color="auto"/>
        <w:left w:val="none" w:sz="0" w:space="0" w:color="auto"/>
        <w:bottom w:val="none" w:sz="0" w:space="0" w:color="auto"/>
        <w:right w:val="none" w:sz="0" w:space="0" w:color="auto"/>
      </w:divBdr>
    </w:div>
    <w:div w:id="2098624876">
      <w:bodyDiv w:val="1"/>
      <w:marLeft w:val="0"/>
      <w:marRight w:val="0"/>
      <w:marTop w:val="0"/>
      <w:marBottom w:val="0"/>
      <w:divBdr>
        <w:top w:val="none" w:sz="0" w:space="0" w:color="auto"/>
        <w:left w:val="none" w:sz="0" w:space="0" w:color="auto"/>
        <w:bottom w:val="none" w:sz="0" w:space="0" w:color="auto"/>
        <w:right w:val="none" w:sz="0" w:space="0" w:color="auto"/>
      </w:divBdr>
      <w:divsChild>
        <w:div w:id="269170341">
          <w:marLeft w:val="-225"/>
          <w:marRight w:val="-225"/>
          <w:marTop w:val="0"/>
          <w:marBottom w:val="0"/>
          <w:divBdr>
            <w:top w:val="none" w:sz="0" w:space="0" w:color="auto"/>
            <w:left w:val="none" w:sz="0" w:space="0" w:color="auto"/>
            <w:bottom w:val="none" w:sz="0" w:space="0" w:color="auto"/>
            <w:right w:val="none" w:sz="0" w:space="0" w:color="auto"/>
          </w:divBdr>
          <w:divsChild>
            <w:div w:id="1720664756">
              <w:marLeft w:val="0"/>
              <w:marRight w:val="0"/>
              <w:marTop w:val="360"/>
              <w:marBottom w:val="0"/>
              <w:divBdr>
                <w:top w:val="none" w:sz="0" w:space="0" w:color="auto"/>
                <w:left w:val="none" w:sz="0" w:space="0" w:color="auto"/>
                <w:bottom w:val="none" w:sz="0" w:space="0" w:color="auto"/>
                <w:right w:val="none" w:sz="0" w:space="0" w:color="auto"/>
              </w:divBdr>
              <w:divsChild>
                <w:div w:id="2001226546">
                  <w:marLeft w:val="0"/>
                  <w:marRight w:val="0"/>
                  <w:marTop w:val="0"/>
                  <w:marBottom w:val="0"/>
                  <w:divBdr>
                    <w:top w:val="none" w:sz="0" w:space="0" w:color="auto"/>
                    <w:left w:val="none" w:sz="0" w:space="0" w:color="auto"/>
                    <w:bottom w:val="none" w:sz="0" w:space="0" w:color="auto"/>
                    <w:right w:val="none" w:sz="0" w:space="0" w:color="auto"/>
                  </w:divBdr>
                  <w:divsChild>
                    <w:div w:id="1516766164">
                      <w:marLeft w:val="0"/>
                      <w:marRight w:val="0"/>
                      <w:marTop w:val="0"/>
                      <w:marBottom w:val="0"/>
                      <w:divBdr>
                        <w:top w:val="none" w:sz="0" w:space="0" w:color="auto"/>
                        <w:left w:val="none" w:sz="0" w:space="0" w:color="auto"/>
                        <w:bottom w:val="none" w:sz="0" w:space="0" w:color="auto"/>
                        <w:right w:val="none" w:sz="0" w:space="0" w:color="auto"/>
                      </w:divBdr>
                      <w:divsChild>
                        <w:div w:id="1518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824448">
          <w:marLeft w:val="0"/>
          <w:marRight w:val="0"/>
          <w:marTop w:val="0"/>
          <w:marBottom w:val="0"/>
          <w:divBdr>
            <w:top w:val="none" w:sz="0" w:space="0" w:color="auto"/>
            <w:left w:val="none" w:sz="0" w:space="0" w:color="auto"/>
            <w:bottom w:val="none" w:sz="0" w:space="0" w:color="auto"/>
            <w:right w:val="none" w:sz="0" w:space="0" w:color="auto"/>
          </w:divBdr>
        </w:div>
      </w:divsChild>
    </w:div>
    <w:div w:id="2098742529">
      <w:bodyDiv w:val="1"/>
      <w:marLeft w:val="0"/>
      <w:marRight w:val="0"/>
      <w:marTop w:val="0"/>
      <w:marBottom w:val="0"/>
      <w:divBdr>
        <w:top w:val="none" w:sz="0" w:space="0" w:color="auto"/>
        <w:left w:val="none" w:sz="0" w:space="0" w:color="auto"/>
        <w:bottom w:val="none" w:sz="0" w:space="0" w:color="auto"/>
        <w:right w:val="none" w:sz="0" w:space="0" w:color="auto"/>
      </w:divBdr>
      <w:divsChild>
        <w:div w:id="868109459">
          <w:marLeft w:val="0"/>
          <w:marRight w:val="0"/>
          <w:marTop w:val="0"/>
          <w:marBottom w:val="0"/>
          <w:divBdr>
            <w:top w:val="none" w:sz="0" w:space="0" w:color="auto"/>
            <w:left w:val="none" w:sz="0" w:space="0" w:color="auto"/>
            <w:bottom w:val="none" w:sz="0" w:space="0" w:color="auto"/>
            <w:right w:val="none" w:sz="0" w:space="0" w:color="auto"/>
          </w:divBdr>
          <w:divsChild>
            <w:div w:id="189346220">
              <w:marLeft w:val="0"/>
              <w:marRight w:val="0"/>
              <w:marTop w:val="0"/>
              <w:marBottom w:val="0"/>
              <w:divBdr>
                <w:top w:val="none" w:sz="0" w:space="0" w:color="auto"/>
                <w:left w:val="none" w:sz="0" w:space="0" w:color="auto"/>
                <w:bottom w:val="none" w:sz="0" w:space="0" w:color="auto"/>
                <w:right w:val="none" w:sz="0" w:space="0" w:color="auto"/>
              </w:divBdr>
            </w:div>
          </w:divsChild>
        </w:div>
        <w:div w:id="973174014">
          <w:marLeft w:val="0"/>
          <w:marRight w:val="0"/>
          <w:marTop w:val="225"/>
          <w:marBottom w:val="600"/>
          <w:divBdr>
            <w:top w:val="none" w:sz="0" w:space="0" w:color="auto"/>
            <w:left w:val="none" w:sz="0" w:space="0" w:color="auto"/>
            <w:bottom w:val="none" w:sz="0" w:space="0" w:color="auto"/>
            <w:right w:val="none" w:sz="0" w:space="0" w:color="auto"/>
          </w:divBdr>
        </w:div>
      </w:divsChild>
    </w:div>
    <w:div w:id="2098746074">
      <w:bodyDiv w:val="1"/>
      <w:marLeft w:val="0"/>
      <w:marRight w:val="0"/>
      <w:marTop w:val="0"/>
      <w:marBottom w:val="0"/>
      <w:divBdr>
        <w:top w:val="none" w:sz="0" w:space="0" w:color="auto"/>
        <w:left w:val="none" w:sz="0" w:space="0" w:color="auto"/>
        <w:bottom w:val="none" w:sz="0" w:space="0" w:color="auto"/>
        <w:right w:val="none" w:sz="0" w:space="0" w:color="auto"/>
      </w:divBdr>
      <w:divsChild>
        <w:div w:id="666790986">
          <w:marLeft w:val="0"/>
          <w:marRight w:val="0"/>
          <w:marTop w:val="225"/>
          <w:marBottom w:val="600"/>
          <w:divBdr>
            <w:top w:val="none" w:sz="0" w:space="0" w:color="auto"/>
            <w:left w:val="none" w:sz="0" w:space="0" w:color="auto"/>
            <w:bottom w:val="none" w:sz="0" w:space="0" w:color="auto"/>
            <w:right w:val="none" w:sz="0" w:space="0" w:color="auto"/>
          </w:divBdr>
        </w:div>
        <w:div w:id="1515072893">
          <w:marLeft w:val="0"/>
          <w:marRight w:val="0"/>
          <w:marTop w:val="0"/>
          <w:marBottom w:val="0"/>
          <w:divBdr>
            <w:top w:val="none" w:sz="0" w:space="0" w:color="auto"/>
            <w:left w:val="none" w:sz="0" w:space="0" w:color="auto"/>
            <w:bottom w:val="none" w:sz="0" w:space="0" w:color="auto"/>
            <w:right w:val="none" w:sz="0" w:space="0" w:color="auto"/>
          </w:divBdr>
          <w:divsChild>
            <w:div w:id="208857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22829">
      <w:bodyDiv w:val="1"/>
      <w:marLeft w:val="0"/>
      <w:marRight w:val="0"/>
      <w:marTop w:val="0"/>
      <w:marBottom w:val="0"/>
      <w:divBdr>
        <w:top w:val="none" w:sz="0" w:space="0" w:color="auto"/>
        <w:left w:val="none" w:sz="0" w:space="0" w:color="auto"/>
        <w:bottom w:val="none" w:sz="0" w:space="0" w:color="auto"/>
        <w:right w:val="none" w:sz="0" w:space="0" w:color="auto"/>
      </w:divBdr>
      <w:divsChild>
        <w:div w:id="477309989">
          <w:marLeft w:val="0"/>
          <w:marRight w:val="0"/>
          <w:marTop w:val="0"/>
          <w:marBottom w:val="0"/>
          <w:divBdr>
            <w:top w:val="none" w:sz="0" w:space="0" w:color="auto"/>
            <w:left w:val="none" w:sz="0" w:space="0" w:color="auto"/>
            <w:bottom w:val="none" w:sz="0" w:space="0" w:color="auto"/>
            <w:right w:val="none" w:sz="0" w:space="0" w:color="auto"/>
          </w:divBdr>
        </w:div>
      </w:divsChild>
    </w:div>
    <w:div w:id="2099015335">
      <w:bodyDiv w:val="1"/>
      <w:marLeft w:val="0"/>
      <w:marRight w:val="0"/>
      <w:marTop w:val="0"/>
      <w:marBottom w:val="0"/>
      <w:divBdr>
        <w:top w:val="none" w:sz="0" w:space="0" w:color="auto"/>
        <w:left w:val="none" w:sz="0" w:space="0" w:color="auto"/>
        <w:bottom w:val="none" w:sz="0" w:space="0" w:color="auto"/>
        <w:right w:val="none" w:sz="0" w:space="0" w:color="auto"/>
      </w:divBdr>
      <w:divsChild>
        <w:div w:id="1418476124">
          <w:marLeft w:val="0"/>
          <w:marRight w:val="0"/>
          <w:marTop w:val="0"/>
          <w:marBottom w:val="0"/>
          <w:divBdr>
            <w:top w:val="none" w:sz="0" w:space="0" w:color="auto"/>
            <w:left w:val="none" w:sz="0" w:space="0" w:color="auto"/>
            <w:bottom w:val="none" w:sz="0" w:space="0" w:color="auto"/>
            <w:right w:val="none" w:sz="0" w:space="0" w:color="auto"/>
          </w:divBdr>
        </w:div>
      </w:divsChild>
    </w:div>
    <w:div w:id="2099055164">
      <w:bodyDiv w:val="1"/>
      <w:marLeft w:val="0"/>
      <w:marRight w:val="0"/>
      <w:marTop w:val="0"/>
      <w:marBottom w:val="0"/>
      <w:divBdr>
        <w:top w:val="none" w:sz="0" w:space="0" w:color="auto"/>
        <w:left w:val="none" w:sz="0" w:space="0" w:color="auto"/>
        <w:bottom w:val="none" w:sz="0" w:space="0" w:color="auto"/>
        <w:right w:val="none" w:sz="0" w:space="0" w:color="auto"/>
      </w:divBdr>
      <w:divsChild>
        <w:div w:id="1401058393">
          <w:marLeft w:val="0"/>
          <w:marRight w:val="0"/>
          <w:marTop w:val="0"/>
          <w:marBottom w:val="0"/>
          <w:divBdr>
            <w:top w:val="none" w:sz="0" w:space="0" w:color="auto"/>
            <w:left w:val="none" w:sz="0" w:space="0" w:color="auto"/>
            <w:bottom w:val="none" w:sz="0" w:space="0" w:color="auto"/>
            <w:right w:val="none" w:sz="0" w:space="0" w:color="auto"/>
          </w:divBdr>
        </w:div>
      </w:divsChild>
    </w:div>
    <w:div w:id="2099059311">
      <w:bodyDiv w:val="1"/>
      <w:marLeft w:val="0"/>
      <w:marRight w:val="0"/>
      <w:marTop w:val="0"/>
      <w:marBottom w:val="0"/>
      <w:divBdr>
        <w:top w:val="none" w:sz="0" w:space="0" w:color="auto"/>
        <w:left w:val="none" w:sz="0" w:space="0" w:color="auto"/>
        <w:bottom w:val="none" w:sz="0" w:space="0" w:color="auto"/>
        <w:right w:val="none" w:sz="0" w:space="0" w:color="auto"/>
      </w:divBdr>
    </w:div>
    <w:div w:id="2099449034">
      <w:bodyDiv w:val="1"/>
      <w:marLeft w:val="0"/>
      <w:marRight w:val="0"/>
      <w:marTop w:val="0"/>
      <w:marBottom w:val="0"/>
      <w:divBdr>
        <w:top w:val="none" w:sz="0" w:space="0" w:color="auto"/>
        <w:left w:val="none" w:sz="0" w:space="0" w:color="auto"/>
        <w:bottom w:val="none" w:sz="0" w:space="0" w:color="auto"/>
        <w:right w:val="none" w:sz="0" w:space="0" w:color="auto"/>
      </w:divBdr>
    </w:div>
    <w:div w:id="2099671864">
      <w:bodyDiv w:val="1"/>
      <w:marLeft w:val="0"/>
      <w:marRight w:val="0"/>
      <w:marTop w:val="0"/>
      <w:marBottom w:val="0"/>
      <w:divBdr>
        <w:top w:val="none" w:sz="0" w:space="0" w:color="auto"/>
        <w:left w:val="none" w:sz="0" w:space="0" w:color="auto"/>
        <w:bottom w:val="none" w:sz="0" w:space="0" w:color="auto"/>
        <w:right w:val="none" w:sz="0" w:space="0" w:color="auto"/>
      </w:divBdr>
      <w:divsChild>
        <w:div w:id="1440643718">
          <w:marLeft w:val="0"/>
          <w:marRight w:val="0"/>
          <w:marTop w:val="0"/>
          <w:marBottom w:val="0"/>
          <w:divBdr>
            <w:top w:val="none" w:sz="0" w:space="0" w:color="auto"/>
            <w:left w:val="none" w:sz="0" w:space="0" w:color="auto"/>
            <w:bottom w:val="none" w:sz="0" w:space="0" w:color="auto"/>
            <w:right w:val="none" w:sz="0" w:space="0" w:color="auto"/>
          </w:divBdr>
        </w:div>
        <w:div w:id="1632511806">
          <w:marLeft w:val="0"/>
          <w:marRight w:val="0"/>
          <w:marTop w:val="0"/>
          <w:marBottom w:val="0"/>
          <w:divBdr>
            <w:top w:val="none" w:sz="0" w:space="0" w:color="auto"/>
            <w:left w:val="none" w:sz="0" w:space="0" w:color="auto"/>
            <w:bottom w:val="none" w:sz="0" w:space="0" w:color="auto"/>
            <w:right w:val="none" w:sz="0" w:space="0" w:color="auto"/>
          </w:divBdr>
          <w:divsChild>
            <w:div w:id="25652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92944">
      <w:bodyDiv w:val="1"/>
      <w:marLeft w:val="0"/>
      <w:marRight w:val="0"/>
      <w:marTop w:val="0"/>
      <w:marBottom w:val="0"/>
      <w:divBdr>
        <w:top w:val="none" w:sz="0" w:space="0" w:color="auto"/>
        <w:left w:val="none" w:sz="0" w:space="0" w:color="auto"/>
        <w:bottom w:val="none" w:sz="0" w:space="0" w:color="auto"/>
        <w:right w:val="none" w:sz="0" w:space="0" w:color="auto"/>
      </w:divBdr>
    </w:div>
    <w:div w:id="2099977916">
      <w:bodyDiv w:val="1"/>
      <w:marLeft w:val="0"/>
      <w:marRight w:val="0"/>
      <w:marTop w:val="0"/>
      <w:marBottom w:val="0"/>
      <w:divBdr>
        <w:top w:val="none" w:sz="0" w:space="0" w:color="auto"/>
        <w:left w:val="none" w:sz="0" w:space="0" w:color="auto"/>
        <w:bottom w:val="none" w:sz="0" w:space="0" w:color="auto"/>
        <w:right w:val="none" w:sz="0" w:space="0" w:color="auto"/>
      </w:divBdr>
      <w:divsChild>
        <w:div w:id="490102589">
          <w:marLeft w:val="0"/>
          <w:marRight w:val="0"/>
          <w:marTop w:val="0"/>
          <w:marBottom w:val="525"/>
          <w:divBdr>
            <w:top w:val="none" w:sz="0" w:space="0" w:color="auto"/>
            <w:left w:val="none" w:sz="0" w:space="0" w:color="auto"/>
            <w:bottom w:val="none" w:sz="0" w:space="0" w:color="auto"/>
            <w:right w:val="none" w:sz="0" w:space="0" w:color="auto"/>
          </w:divBdr>
        </w:div>
      </w:divsChild>
    </w:div>
    <w:div w:id="2100055396">
      <w:bodyDiv w:val="1"/>
      <w:marLeft w:val="0"/>
      <w:marRight w:val="0"/>
      <w:marTop w:val="0"/>
      <w:marBottom w:val="0"/>
      <w:divBdr>
        <w:top w:val="none" w:sz="0" w:space="0" w:color="auto"/>
        <w:left w:val="none" w:sz="0" w:space="0" w:color="auto"/>
        <w:bottom w:val="none" w:sz="0" w:space="0" w:color="auto"/>
        <w:right w:val="none" w:sz="0" w:space="0" w:color="auto"/>
      </w:divBdr>
      <w:divsChild>
        <w:div w:id="2079939247">
          <w:marLeft w:val="0"/>
          <w:marRight w:val="0"/>
          <w:marTop w:val="0"/>
          <w:marBottom w:val="0"/>
          <w:divBdr>
            <w:top w:val="none" w:sz="0" w:space="0" w:color="auto"/>
            <w:left w:val="none" w:sz="0" w:space="0" w:color="auto"/>
            <w:bottom w:val="none" w:sz="0" w:space="0" w:color="auto"/>
            <w:right w:val="none" w:sz="0" w:space="0" w:color="auto"/>
          </w:divBdr>
          <w:divsChild>
            <w:div w:id="6026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058993">
      <w:bodyDiv w:val="1"/>
      <w:marLeft w:val="0"/>
      <w:marRight w:val="0"/>
      <w:marTop w:val="0"/>
      <w:marBottom w:val="0"/>
      <w:divBdr>
        <w:top w:val="none" w:sz="0" w:space="0" w:color="auto"/>
        <w:left w:val="none" w:sz="0" w:space="0" w:color="auto"/>
        <w:bottom w:val="none" w:sz="0" w:space="0" w:color="auto"/>
        <w:right w:val="none" w:sz="0" w:space="0" w:color="auto"/>
      </w:divBdr>
      <w:divsChild>
        <w:div w:id="434058622">
          <w:marLeft w:val="0"/>
          <w:marRight w:val="0"/>
          <w:marTop w:val="0"/>
          <w:marBottom w:val="0"/>
          <w:divBdr>
            <w:top w:val="none" w:sz="0" w:space="0" w:color="auto"/>
            <w:left w:val="none" w:sz="0" w:space="0" w:color="auto"/>
            <w:bottom w:val="none" w:sz="0" w:space="0" w:color="auto"/>
            <w:right w:val="none" w:sz="0" w:space="0" w:color="auto"/>
          </w:divBdr>
        </w:div>
        <w:div w:id="944844662">
          <w:marLeft w:val="0"/>
          <w:marRight w:val="0"/>
          <w:marTop w:val="0"/>
          <w:marBottom w:val="300"/>
          <w:divBdr>
            <w:top w:val="none" w:sz="0" w:space="0" w:color="auto"/>
            <w:left w:val="none" w:sz="0" w:space="0" w:color="auto"/>
            <w:bottom w:val="none" w:sz="0" w:space="0" w:color="auto"/>
            <w:right w:val="none" w:sz="0" w:space="0" w:color="auto"/>
          </w:divBdr>
        </w:div>
      </w:divsChild>
    </w:div>
    <w:div w:id="2100102132">
      <w:bodyDiv w:val="1"/>
      <w:marLeft w:val="0"/>
      <w:marRight w:val="0"/>
      <w:marTop w:val="0"/>
      <w:marBottom w:val="0"/>
      <w:divBdr>
        <w:top w:val="none" w:sz="0" w:space="0" w:color="auto"/>
        <w:left w:val="none" w:sz="0" w:space="0" w:color="auto"/>
        <w:bottom w:val="none" w:sz="0" w:space="0" w:color="auto"/>
        <w:right w:val="none" w:sz="0" w:space="0" w:color="auto"/>
      </w:divBdr>
    </w:div>
    <w:div w:id="2100103546">
      <w:bodyDiv w:val="1"/>
      <w:marLeft w:val="0"/>
      <w:marRight w:val="0"/>
      <w:marTop w:val="0"/>
      <w:marBottom w:val="0"/>
      <w:divBdr>
        <w:top w:val="none" w:sz="0" w:space="0" w:color="auto"/>
        <w:left w:val="none" w:sz="0" w:space="0" w:color="auto"/>
        <w:bottom w:val="none" w:sz="0" w:space="0" w:color="auto"/>
        <w:right w:val="none" w:sz="0" w:space="0" w:color="auto"/>
      </w:divBdr>
      <w:divsChild>
        <w:div w:id="269438923">
          <w:marLeft w:val="0"/>
          <w:marRight w:val="0"/>
          <w:marTop w:val="285"/>
          <w:marBottom w:val="120"/>
          <w:divBdr>
            <w:top w:val="none" w:sz="0" w:space="0" w:color="auto"/>
            <w:left w:val="none" w:sz="0" w:space="0" w:color="auto"/>
            <w:bottom w:val="none" w:sz="0" w:space="0" w:color="auto"/>
            <w:right w:val="none" w:sz="0" w:space="0" w:color="auto"/>
          </w:divBdr>
          <w:divsChild>
            <w:div w:id="446124832">
              <w:marLeft w:val="0"/>
              <w:marRight w:val="0"/>
              <w:marTop w:val="0"/>
              <w:marBottom w:val="0"/>
              <w:divBdr>
                <w:top w:val="none" w:sz="0" w:space="0" w:color="auto"/>
                <w:left w:val="none" w:sz="0" w:space="0" w:color="auto"/>
                <w:bottom w:val="none" w:sz="0" w:space="0" w:color="auto"/>
                <w:right w:val="none" w:sz="0" w:space="0" w:color="auto"/>
              </w:divBdr>
              <w:divsChild>
                <w:div w:id="163999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70904">
      <w:bodyDiv w:val="1"/>
      <w:marLeft w:val="0"/>
      <w:marRight w:val="0"/>
      <w:marTop w:val="0"/>
      <w:marBottom w:val="0"/>
      <w:divBdr>
        <w:top w:val="none" w:sz="0" w:space="0" w:color="auto"/>
        <w:left w:val="none" w:sz="0" w:space="0" w:color="auto"/>
        <w:bottom w:val="none" w:sz="0" w:space="0" w:color="auto"/>
        <w:right w:val="none" w:sz="0" w:space="0" w:color="auto"/>
      </w:divBdr>
      <w:divsChild>
        <w:div w:id="1943802998">
          <w:marLeft w:val="0"/>
          <w:marRight w:val="0"/>
          <w:marTop w:val="0"/>
          <w:marBottom w:val="0"/>
          <w:divBdr>
            <w:top w:val="none" w:sz="0" w:space="0" w:color="auto"/>
            <w:left w:val="none" w:sz="0" w:space="0" w:color="auto"/>
            <w:bottom w:val="none" w:sz="0" w:space="0" w:color="auto"/>
            <w:right w:val="none" w:sz="0" w:space="0" w:color="auto"/>
          </w:divBdr>
          <w:divsChild>
            <w:div w:id="11104467">
              <w:marLeft w:val="0"/>
              <w:marRight w:val="0"/>
              <w:marTop w:val="0"/>
              <w:marBottom w:val="0"/>
              <w:divBdr>
                <w:top w:val="none" w:sz="0" w:space="0" w:color="auto"/>
                <w:left w:val="none" w:sz="0" w:space="0" w:color="auto"/>
                <w:bottom w:val="none" w:sz="0" w:space="0" w:color="auto"/>
                <w:right w:val="none" w:sz="0" w:space="0" w:color="auto"/>
              </w:divBdr>
              <w:divsChild>
                <w:div w:id="1758280978">
                  <w:marLeft w:val="0"/>
                  <w:marRight w:val="0"/>
                  <w:marTop w:val="0"/>
                  <w:marBottom w:val="0"/>
                  <w:divBdr>
                    <w:top w:val="none" w:sz="0" w:space="0" w:color="auto"/>
                    <w:left w:val="none" w:sz="0" w:space="0" w:color="auto"/>
                    <w:bottom w:val="none" w:sz="0" w:space="0" w:color="auto"/>
                    <w:right w:val="none" w:sz="0" w:space="0" w:color="auto"/>
                  </w:divBdr>
                  <w:divsChild>
                    <w:div w:id="1399547307">
                      <w:marLeft w:val="0"/>
                      <w:marRight w:val="0"/>
                      <w:marTop w:val="0"/>
                      <w:marBottom w:val="0"/>
                      <w:divBdr>
                        <w:top w:val="none" w:sz="0" w:space="0" w:color="auto"/>
                        <w:left w:val="none" w:sz="0" w:space="0" w:color="auto"/>
                        <w:bottom w:val="none" w:sz="0" w:space="0" w:color="auto"/>
                        <w:right w:val="none" w:sz="0" w:space="0" w:color="auto"/>
                      </w:divBdr>
                      <w:divsChild>
                        <w:div w:id="146731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26548">
      <w:bodyDiv w:val="1"/>
      <w:marLeft w:val="0"/>
      <w:marRight w:val="0"/>
      <w:marTop w:val="0"/>
      <w:marBottom w:val="0"/>
      <w:divBdr>
        <w:top w:val="none" w:sz="0" w:space="0" w:color="auto"/>
        <w:left w:val="none" w:sz="0" w:space="0" w:color="auto"/>
        <w:bottom w:val="none" w:sz="0" w:space="0" w:color="auto"/>
        <w:right w:val="none" w:sz="0" w:space="0" w:color="auto"/>
      </w:divBdr>
    </w:div>
    <w:div w:id="2100329469">
      <w:bodyDiv w:val="1"/>
      <w:marLeft w:val="0"/>
      <w:marRight w:val="0"/>
      <w:marTop w:val="0"/>
      <w:marBottom w:val="0"/>
      <w:divBdr>
        <w:top w:val="none" w:sz="0" w:space="0" w:color="auto"/>
        <w:left w:val="none" w:sz="0" w:space="0" w:color="auto"/>
        <w:bottom w:val="none" w:sz="0" w:space="0" w:color="auto"/>
        <w:right w:val="none" w:sz="0" w:space="0" w:color="auto"/>
      </w:divBdr>
    </w:div>
    <w:div w:id="2100710459">
      <w:bodyDiv w:val="1"/>
      <w:marLeft w:val="0"/>
      <w:marRight w:val="0"/>
      <w:marTop w:val="0"/>
      <w:marBottom w:val="0"/>
      <w:divBdr>
        <w:top w:val="none" w:sz="0" w:space="0" w:color="auto"/>
        <w:left w:val="none" w:sz="0" w:space="0" w:color="auto"/>
        <w:bottom w:val="none" w:sz="0" w:space="0" w:color="auto"/>
        <w:right w:val="none" w:sz="0" w:space="0" w:color="auto"/>
      </w:divBdr>
      <w:divsChild>
        <w:div w:id="1468431227">
          <w:marLeft w:val="0"/>
          <w:marRight w:val="0"/>
          <w:marTop w:val="0"/>
          <w:marBottom w:val="525"/>
          <w:divBdr>
            <w:top w:val="none" w:sz="0" w:space="0" w:color="auto"/>
            <w:left w:val="none" w:sz="0" w:space="0" w:color="auto"/>
            <w:bottom w:val="none" w:sz="0" w:space="0" w:color="auto"/>
            <w:right w:val="none" w:sz="0" w:space="0" w:color="auto"/>
          </w:divBdr>
        </w:div>
      </w:divsChild>
    </w:div>
    <w:div w:id="2100713725">
      <w:bodyDiv w:val="1"/>
      <w:marLeft w:val="0"/>
      <w:marRight w:val="0"/>
      <w:marTop w:val="0"/>
      <w:marBottom w:val="0"/>
      <w:divBdr>
        <w:top w:val="none" w:sz="0" w:space="0" w:color="auto"/>
        <w:left w:val="none" w:sz="0" w:space="0" w:color="auto"/>
        <w:bottom w:val="none" w:sz="0" w:space="0" w:color="auto"/>
        <w:right w:val="none" w:sz="0" w:space="0" w:color="auto"/>
      </w:divBdr>
    </w:div>
    <w:div w:id="2100758060">
      <w:bodyDiv w:val="1"/>
      <w:marLeft w:val="0"/>
      <w:marRight w:val="0"/>
      <w:marTop w:val="0"/>
      <w:marBottom w:val="0"/>
      <w:divBdr>
        <w:top w:val="none" w:sz="0" w:space="0" w:color="auto"/>
        <w:left w:val="none" w:sz="0" w:space="0" w:color="auto"/>
        <w:bottom w:val="none" w:sz="0" w:space="0" w:color="auto"/>
        <w:right w:val="none" w:sz="0" w:space="0" w:color="auto"/>
      </w:divBdr>
    </w:div>
    <w:div w:id="2100786725">
      <w:bodyDiv w:val="1"/>
      <w:marLeft w:val="0"/>
      <w:marRight w:val="0"/>
      <w:marTop w:val="0"/>
      <w:marBottom w:val="0"/>
      <w:divBdr>
        <w:top w:val="none" w:sz="0" w:space="0" w:color="auto"/>
        <w:left w:val="none" w:sz="0" w:space="0" w:color="auto"/>
        <w:bottom w:val="none" w:sz="0" w:space="0" w:color="auto"/>
        <w:right w:val="none" w:sz="0" w:space="0" w:color="auto"/>
      </w:divBdr>
      <w:divsChild>
        <w:div w:id="387654530">
          <w:marLeft w:val="0"/>
          <w:marRight w:val="0"/>
          <w:marTop w:val="0"/>
          <w:marBottom w:val="0"/>
          <w:divBdr>
            <w:top w:val="none" w:sz="0" w:space="0" w:color="auto"/>
            <w:left w:val="none" w:sz="0" w:space="0" w:color="auto"/>
            <w:bottom w:val="none" w:sz="0" w:space="0" w:color="auto"/>
            <w:right w:val="none" w:sz="0" w:space="0" w:color="auto"/>
          </w:divBdr>
        </w:div>
      </w:divsChild>
    </w:div>
    <w:div w:id="2100834260">
      <w:bodyDiv w:val="1"/>
      <w:marLeft w:val="0"/>
      <w:marRight w:val="0"/>
      <w:marTop w:val="0"/>
      <w:marBottom w:val="0"/>
      <w:divBdr>
        <w:top w:val="none" w:sz="0" w:space="0" w:color="auto"/>
        <w:left w:val="none" w:sz="0" w:space="0" w:color="auto"/>
        <w:bottom w:val="none" w:sz="0" w:space="0" w:color="auto"/>
        <w:right w:val="none" w:sz="0" w:space="0" w:color="auto"/>
      </w:divBdr>
      <w:divsChild>
        <w:div w:id="1295064795">
          <w:marLeft w:val="0"/>
          <w:marRight w:val="0"/>
          <w:marTop w:val="0"/>
          <w:marBottom w:val="0"/>
          <w:divBdr>
            <w:top w:val="none" w:sz="0" w:space="0" w:color="auto"/>
            <w:left w:val="none" w:sz="0" w:space="0" w:color="auto"/>
            <w:bottom w:val="none" w:sz="0" w:space="0" w:color="auto"/>
            <w:right w:val="none" w:sz="0" w:space="0" w:color="auto"/>
          </w:divBdr>
        </w:div>
        <w:div w:id="807669924">
          <w:marLeft w:val="0"/>
          <w:marRight w:val="0"/>
          <w:marTop w:val="0"/>
          <w:marBottom w:val="375"/>
          <w:divBdr>
            <w:top w:val="none" w:sz="0" w:space="0" w:color="auto"/>
            <w:left w:val="none" w:sz="0" w:space="0" w:color="auto"/>
            <w:bottom w:val="none" w:sz="0" w:space="0" w:color="auto"/>
            <w:right w:val="none" w:sz="0" w:space="0" w:color="auto"/>
          </w:divBdr>
          <w:divsChild>
            <w:div w:id="1009873085">
              <w:marLeft w:val="0"/>
              <w:marRight w:val="0"/>
              <w:marTop w:val="0"/>
              <w:marBottom w:val="0"/>
              <w:divBdr>
                <w:top w:val="none" w:sz="0" w:space="0" w:color="auto"/>
                <w:left w:val="none" w:sz="0" w:space="0" w:color="auto"/>
                <w:bottom w:val="none" w:sz="0" w:space="0" w:color="auto"/>
                <w:right w:val="none" w:sz="0" w:space="0" w:color="auto"/>
              </w:divBdr>
            </w:div>
          </w:divsChild>
        </w:div>
        <w:div w:id="1660646571">
          <w:marLeft w:val="0"/>
          <w:marRight w:val="0"/>
          <w:marTop w:val="0"/>
          <w:marBottom w:val="0"/>
          <w:divBdr>
            <w:top w:val="none" w:sz="0" w:space="0" w:color="auto"/>
            <w:left w:val="none" w:sz="0" w:space="0" w:color="auto"/>
            <w:bottom w:val="none" w:sz="0" w:space="0" w:color="auto"/>
            <w:right w:val="none" w:sz="0" w:space="0" w:color="auto"/>
          </w:divBdr>
        </w:div>
      </w:divsChild>
    </w:div>
    <w:div w:id="2101020362">
      <w:bodyDiv w:val="1"/>
      <w:marLeft w:val="0"/>
      <w:marRight w:val="0"/>
      <w:marTop w:val="0"/>
      <w:marBottom w:val="0"/>
      <w:divBdr>
        <w:top w:val="none" w:sz="0" w:space="0" w:color="auto"/>
        <w:left w:val="none" w:sz="0" w:space="0" w:color="auto"/>
        <w:bottom w:val="none" w:sz="0" w:space="0" w:color="auto"/>
        <w:right w:val="none" w:sz="0" w:space="0" w:color="auto"/>
      </w:divBdr>
      <w:divsChild>
        <w:div w:id="836111351">
          <w:marLeft w:val="0"/>
          <w:marRight w:val="0"/>
          <w:marTop w:val="0"/>
          <w:marBottom w:val="0"/>
          <w:divBdr>
            <w:top w:val="none" w:sz="0" w:space="0" w:color="auto"/>
            <w:left w:val="none" w:sz="0" w:space="0" w:color="auto"/>
            <w:bottom w:val="none" w:sz="0" w:space="0" w:color="auto"/>
            <w:right w:val="none" w:sz="0" w:space="0" w:color="auto"/>
          </w:divBdr>
        </w:div>
        <w:div w:id="1141770941">
          <w:marLeft w:val="0"/>
          <w:marRight w:val="0"/>
          <w:marTop w:val="0"/>
          <w:marBottom w:val="375"/>
          <w:divBdr>
            <w:top w:val="none" w:sz="0" w:space="0" w:color="auto"/>
            <w:left w:val="none" w:sz="0" w:space="0" w:color="auto"/>
            <w:bottom w:val="none" w:sz="0" w:space="0" w:color="auto"/>
            <w:right w:val="none" w:sz="0" w:space="0" w:color="auto"/>
          </w:divBdr>
          <w:divsChild>
            <w:div w:id="265844593">
              <w:marLeft w:val="0"/>
              <w:marRight w:val="0"/>
              <w:marTop w:val="0"/>
              <w:marBottom w:val="0"/>
              <w:divBdr>
                <w:top w:val="none" w:sz="0" w:space="0" w:color="auto"/>
                <w:left w:val="none" w:sz="0" w:space="0" w:color="auto"/>
                <w:bottom w:val="none" w:sz="0" w:space="0" w:color="auto"/>
                <w:right w:val="none" w:sz="0" w:space="0" w:color="auto"/>
              </w:divBdr>
            </w:div>
          </w:divsChild>
        </w:div>
        <w:div w:id="181942005">
          <w:marLeft w:val="0"/>
          <w:marRight w:val="0"/>
          <w:marTop w:val="0"/>
          <w:marBottom w:val="0"/>
          <w:divBdr>
            <w:top w:val="none" w:sz="0" w:space="0" w:color="auto"/>
            <w:left w:val="none" w:sz="0" w:space="0" w:color="auto"/>
            <w:bottom w:val="none" w:sz="0" w:space="0" w:color="auto"/>
            <w:right w:val="none" w:sz="0" w:space="0" w:color="auto"/>
          </w:divBdr>
        </w:div>
      </w:divsChild>
    </w:div>
    <w:div w:id="2101024217">
      <w:bodyDiv w:val="1"/>
      <w:marLeft w:val="0"/>
      <w:marRight w:val="0"/>
      <w:marTop w:val="0"/>
      <w:marBottom w:val="0"/>
      <w:divBdr>
        <w:top w:val="none" w:sz="0" w:space="0" w:color="auto"/>
        <w:left w:val="none" w:sz="0" w:space="0" w:color="auto"/>
        <w:bottom w:val="none" w:sz="0" w:space="0" w:color="auto"/>
        <w:right w:val="none" w:sz="0" w:space="0" w:color="auto"/>
      </w:divBdr>
      <w:divsChild>
        <w:div w:id="969365286">
          <w:marLeft w:val="0"/>
          <w:marRight w:val="0"/>
          <w:marTop w:val="0"/>
          <w:marBottom w:val="0"/>
          <w:divBdr>
            <w:top w:val="none" w:sz="0" w:space="0" w:color="auto"/>
            <w:left w:val="none" w:sz="0" w:space="0" w:color="auto"/>
            <w:bottom w:val="none" w:sz="0" w:space="0" w:color="auto"/>
            <w:right w:val="none" w:sz="0" w:space="0" w:color="auto"/>
          </w:divBdr>
          <w:divsChild>
            <w:div w:id="737827601">
              <w:marLeft w:val="0"/>
              <w:marRight w:val="0"/>
              <w:marTop w:val="0"/>
              <w:marBottom w:val="0"/>
              <w:divBdr>
                <w:top w:val="none" w:sz="0" w:space="0" w:color="auto"/>
                <w:left w:val="none" w:sz="0" w:space="0" w:color="auto"/>
                <w:bottom w:val="none" w:sz="0" w:space="0" w:color="auto"/>
                <w:right w:val="none" w:sz="0" w:space="0" w:color="auto"/>
              </w:divBdr>
              <w:divsChild>
                <w:div w:id="188102748">
                  <w:marLeft w:val="0"/>
                  <w:marRight w:val="0"/>
                  <w:marTop w:val="0"/>
                  <w:marBottom w:val="0"/>
                  <w:divBdr>
                    <w:top w:val="none" w:sz="0" w:space="0" w:color="auto"/>
                    <w:left w:val="none" w:sz="0" w:space="0" w:color="auto"/>
                    <w:bottom w:val="none" w:sz="0" w:space="0" w:color="auto"/>
                    <w:right w:val="none" w:sz="0" w:space="0" w:color="auto"/>
                  </w:divBdr>
                  <w:divsChild>
                    <w:div w:id="2077362610">
                      <w:marLeft w:val="0"/>
                      <w:marRight w:val="0"/>
                      <w:marTop w:val="0"/>
                      <w:marBottom w:val="0"/>
                      <w:divBdr>
                        <w:top w:val="none" w:sz="0" w:space="0" w:color="auto"/>
                        <w:left w:val="none" w:sz="0" w:space="0" w:color="auto"/>
                        <w:bottom w:val="none" w:sz="0" w:space="0" w:color="auto"/>
                        <w:right w:val="none" w:sz="0" w:space="0" w:color="auto"/>
                      </w:divBdr>
                      <w:divsChild>
                        <w:div w:id="191643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101353">
      <w:bodyDiv w:val="1"/>
      <w:marLeft w:val="0"/>
      <w:marRight w:val="0"/>
      <w:marTop w:val="0"/>
      <w:marBottom w:val="0"/>
      <w:divBdr>
        <w:top w:val="none" w:sz="0" w:space="0" w:color="auto"/>
        <w:left w:val="none" w:sz="0" w:space="0" w:color="auto"/>
        <w:bottom w:val="none" w:sz="0" w:space="0" w:color="auto"/>
        <w:right w:val="none" w:sz="0" w:space="0" w:color="auto"/>
      </w:divBdr>
      <w:divsChild>
        <w:div w:id="1628076237">
          <w:marLeft w:val="0"/>
          <w:marRight w:val="0"/>
          <w:marTop w:val="0"/>
          <w:marBottom w:val="0"/>
          <w:divBdr>
            <w:top w:val="none" w:sz="0" w:space="0" w:color="auto"/>
            <w:left w:val="none" w:sz="0" w:space="0" w:color="auto"/>
            <w:bottom w:val="none" w:sz="0" w:space="0" w:color="auto"/>
            <w:right w:val="none" w:sz="0" w:space="0" w:color="auto"/>
          </w:divBdr>
        </w:div>
      </w:divsChild>
    </w:div>
    <w:div w:id="2101101897">
      <w:bodyDiv w:val="1"/>
      <w:marLeft w:val="0"/>
      <w:marRight w:val="0"/>
      <w:marTop w:val="0"/>
      <w:marBottom w:val="0"/>
      <w:divBdr>
        <w:top w:val="none" w:sz="0" w:space="0" w:color="auto"/>
        <w:left w:val="none" w:sz="0" w:space="0" w:color="auto"/>
        <w:bottom w:val="none" w:sz="0" w:space="0" w:color="auto"/>
        <w:right w:val="none" w:sz="0" w:space="0" w:color="auto"/>
      </w:divBdr>
    </w:div>
    <w:div w:id="2101174491">
      <w:bodyDiv w:val="1"/>
      <w:marLeft w:val="0"/>
      <w:marRight w:val="0"/>
      <w:marTop w:val="0"/>
      <w:marBottom w:val="0"/>
      <w:divBdr>
        <w:top w:val="none" w:sz="0" w:space="0" w:color="auto"/>
        <w:left w:val="none" w:sz="0" w:space="0" w:color="auto"/>
        <w:bottom w:val="none" w:sz="0" w:space="0" w:color="auto"/>
        <w:right w:val="none" w:sz="0" w:space="0" w:color="auto"/>
      </w:divBdr>
    </w:div>
    <w:div w:id="2101176754">
      <w:bodyDiv w:val="1"/>
      <w:marLeft w:val="0"/>
      <w:marRight w:val="0"/>
      <w:marTop w:val="0"/>
      <w:marBottom w:val="0"/>
      <w:divBdr>
        <w:top w:val="none" w:sz="0" w:space="0" w:color="auto"/>
        <w:left w:val="none" w:sz="0" w:space="0" w:color="auto"/>
        <w:bottom w:val="none" w:sz="0" w:space="0" w:color="auto"/>
        <w:right w:val="none" w:sz="0" w:space="0" w:color="auto"/>
      </w:divBdr>
    </w:div>
    <w:div w:id="2101247090">
      <w:bodyDiv w:val="1"/>
      <w:marLeft w:val="0"/>
      <w:marRight w:val="0"/>
      <w:marTop w:val="0"/>
      <w:marBottom w:val="0"/>
      <w:divBdr>
        <w:top w:val="none" w:sz="0" w:space="0" w:color="auto"/>
        <w:left w:val="none" w:sz="0" w:space="0" w:color="auto"/>
        <w:bottom w:val="none" w:sz="0" w:space="0" w:color="auto"/>
        <w:right w:val="none" w:sz="0" w:space="0" w:color="auto"/>
      </w:divBdr>
    </w:div>
    <w:div w:id="2101366828">
      <w:bodyDiv w:val="1"/>
      <w:marLeft w:val="0"/>
      <w:marRight w:val="0"/>
      <w:marTop w:val="0"/>
      <w:marBottom w:val="0"/>
      <w:divBdr>
        <w:top w:val="none" w:sz="0" w:space="0" w:color="auto"/>
        <w:left w:val="none" w:sz="0" w:space="0" w:color="auto"/>
        <w:bottom w:val="none" w:sz="0" w:space="0" w:color="auto"/>
        <w:right w:val="none" w:sz="0" w:space="0" w:color="auto"/>
      </w:divBdr>
      <w:divsChild>
        <w:div w:id="508254034">
          <w:marLeft w:val="0"/>
          <w:marRight w:val="0"/>
          <w:marTop w:val="0"/>
          <w:marBottom w:val="0"/>
          <w:divBdr>
            <w:top w:val="none" w:sz="0" w:space="0" w:color="auto"/>
            <w:left w:val="none" w:sz="0" w:space="0" w:color="auto"/>
            <w:bottom w:val="none" w:sz="0" w:space="0" w:color="auto"/>
            <w:right w:val="none" w:sz="0" w:space="0" w:color="auto"/>
          </w:divBdr>
          <w:divsChild>
            <w:div w:id="835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3455">
      <w:bodyDiv w:val="1"/>
      <w:marLeft w:val="0"/>
      <w:marRight w:val="0"/>
      <w:marTop w:val="0"/>
      <w:marBottom w:val="0"/>
      <w:divBdr>
        <w:top w:val="none" w:sz="0" w:space="0" w:color="auto"/>
        <w:left w:val="none" w:sz="0" w:space="0" w:color="auto"/>
        <w:bottom w:val="none" w:sz="0" w:space="0" w:color="auto"/>
        <w:right w:val="none" w:sz="0" w:space="0" w:color="auto"/>
      </w:divBdr>
    </w:div>
    <w:div w:id="2101632369">
      <w:bodyDiv w:val="1"/>
      <w:marLeft w:val="0"/>
      <w:marRight w:val="0"/>
      <w:marTop w:val="0"/>
      <w:marBottom w:val="0"/>
      <w:divBdr>
        <w:top w:val="none" w:sz="0" w:space="0" w:color="auto"/>
        <w:left w:val="none" w:sz="0" w:space="0" w:color="auto"/>
        <w:bottom w:val="none" w:sz="0" w:space="0" w:color="auto"/>
        <w:right w:val="none" w:sz="0" w:space="0" w:color="auto"/>
      </w:divBdr>
    </w:div>
    <w:div w:id="2101637157">
      <w:bodyDiv w:val="1"/>
      <w:marLeft w:val="0"/>
      <w:marRight w:val="0"/>
      <w:marTop w:val="0"/>
      <w:marBottom w:val="0"/>
      <w:divBdr>
        <w:top w:val="none" w:sz="0" w:space="0" w:color="auto"/>
        <w:left w:val="none" w:sz="0" w:space="0" w:color="auto"/>
        <w:bottom w:val="none" w:sz="0" w:space="0" w:color="auto"/>
        <w:right w:val="none" w:sz="0" w:space="0" w:color="auto"/>
      </w:divBdr>
    </w:div>
    <w:div w:id="2101752047">
      <w:bodyDiv w:val="1"/>
      <w:marLeft w:val="0"/>
      <w:marRight w:val="0"/>
      <w:marTop w:val="0"/>
      <w:marBottom w:val="0"/>
      <w:divBdr>
        <w:top w:val="none" w:sz="0" w:space="0" w:color="auto"/>
        <w:left w:val="none" w:sz="0" w:space="0" w:color="auto"/>
        <w:bottom w:val="none" w:sz="0" w:space="0" w:color="auto"/>
        <w:right w:val="none" w:sz="0" w:space="0" w:color="auto"/>
      </w:divBdr>
    </w:div>
    <w:div w:id="2101759227">
      <w:bodyDiv w:val="1"/>
      <w:marLeft w:val="0"/>
      <w:marRight w:val="0"/>
      <w:marTop w:val="0"/>
      <w:marBottom w:val="0"/>
      <w:divBdr>
        <w:top w:val="none" w:sz="0" w:space="0" w:color="auto"/>
        <w:left w:val="none" w:sz="0" w:space="0" w:color="auto"/>
        <w:bottom w:val="none" w:sz="0" w:space="0" w:color="auto"/>
        <w:right w:val="none" w:sz="0" w:space="0" w:color="auto"/>
      </w:divBdr>
      <w:divsChild>
        <w:div w:id="679433964">
          <w:marLeft w:val="0"/>
          <w:marRight w:val="0"/>
          <w:marTop w:val="0"/>
          <w:marBottom w:val="525"/>
          <w:divBdr>
            <w:top w:val="none" w:sz="0" w:space="0" w:color="auto"/>
            <w:left w:val="none" w:sz="0" w:space="0" w:color="auto"/>
            <w:bottom w:val="none" w:sz="0" w:space="0" w:color="auto"/>
            <w:right w:val="none" w:sz="0" w:space="0" w:color="auto"/>
          </w:divBdr>
        </w:div>
      </w:divsChild>
    </w:div>
    <w:div w:id="2101876931">
      <w:bodyDiv w:val="1"/>
      <w:marLeft w:val="0"/>
      <w:marRight w:val="0"/>
      <w:marTop w:val="0"/>
      <w:marBottom w:val="0"/>
      <w:divBdr>
        <w:top w:val="none" w:sz="0" w:space="0" w:color="auto"/>
        <w:left w:val="none" w:sz="0" w:space="0" w:color="auto"/>
        <w:bottom w:val="none" w:sz="0" w:space="0" w:color="auto"/>
        <w:right w:val="none" w:sz="0" w:space="0" w:color="auto"/>
      </w:divBdr>
    </w:div>
    <w:div w:id="2102025589">
      <w:bodyDiv w:val="1"/>
      <w:marLeft w:val="0"/>
      <w:marRight w:val="0"/>
      <w:marTop w:val="0"/>
      <w:marBottom w:val="0"/>
      <w:divBdr>
        <w:top w:val="none" w:sz="0" w:space="0" w:color="auto"/>
        <w:left w:val="none" w:sz="0" w:space="0" w:color="auto"/>
        <w:bottom w:val="none" w:sz="0" w:space="0" w:color="auto"/>
        <w:right w:val="none" w:sz="0" w:space="0" w:color="auto"/>
      </w:divBdr>
    </w:div>
    <w:div w:id="2102413509">
      <w:bodyDiv w:val="1"/>
      <w:marLeft w:val="0"/>
      <w:marRight w:val="0"/>
      <w:marTop w:val="0"/>
      <w:marBottom w:val="0"/>
      <w:divBdr>
        <w:top w:val="none" w:sz="0" w:space="0" w:color="auto"/>
        <w:left w:val="none" w:sz="0" w:space="0" w:color="auto"/>
        <w:bottom w:val="none" w:sz="0" w:space="0" w:color="auto"/>
        <w:right w:val="none" w:sz="0" w:space="0" w:color="auto"/>
      </w:divBdr>
    </w:div>
    <w:div w:id="2102604822">
      <w:bodyDiv w:val="1"/>
      <w:marLeft w:val="0"/>
      <w:marRight w:val="0"/>
      <w:marTop w:val="0"/>
      <w:marBottom w:val="0"/>
      <w:divBdr>
        <w:top w:val="none" w:sz="0" w:space="0" w:color="auto"/>
        <w:left w:val="none" w:sz="0" w:space="0" w:color="auto"/>
        <w:bottom w:val="none" w:sz="0" w:space="0" w:color="auto"/>
        <w:right w:val="none" w:sz="0" w:space="0" w:color="auto"/>
      </w:divBdr>
      <w:divsChild>
        <w:div w:id="34238805">
          <w:marLeft w:val="0"/>
          <w:marRight w:val="0"/>
          <w:marTop w:val="0"/>
          <w:marBottom w:val="525"/>
          <w:divBdr>
            <w:top w:val="none" w:sz="0" w:space="0" w:color="auto"/>
            <w:left w:val="none" w:sz="0" w:space="0" w:color="auto"/>
            <w:bottom w:val="none" w:sz="0" w:space="0" w:color="auto"/>
            <w:right w:val="none" w:sz="0" w:space="0" w:color="auto"/>
          </w:divBdr>
        </w:div>
      </w:divsChild>
    </w:div>
    <w:div w:id="2102795813">
      <w:bodyDiv w:val="1"/>
      <w:marLeft w:val="0"/>
      <w:marRight w:val="0"/>
      <w:marTop w:val="0"/>
      <w:marBottom w:val="0"/>
      <w:divBdr>
        <w:top w:val="none" w:sz="0" w:space="0" w:color="auto"/>
        <w:left w:val="none" w:sz="0" w:space="0" w:color="auto"/>
        <w:bottom w:val="none" w:sz="0" w:space="0" w:color="auto"/>
        <w:right w:val="none" w:sz="0" w:space="0" w:color="auto"/>
      </w:divBdr>
      <w:divsChild>
        <w:div w:id="224687850">
          <w:marLeft w:val="0"/>
          <w:marRight w:val="0"/>
          <w:marTop w:val="0"/>
          <w:marBottom w:val="525"/>
          <w:divBdr>
            <w:top w:val="none" w:sz="0" w:space="0" w:color="auto"/>
            <w:left w:val="none" w:sz="0" w:space="0" w:color="auto"/>
            <w:bottom w:val="none" w:sz="0" w:space="0" w:color="auto"/>
            <w:right w:val="none" w:sz="0" w:space="0" w:color="auto"/>
          </w:divBdr>
        </w:div>
      </w:divsChild>
    </w:div>
    <w:div w:id="2102948727">
      <w:bodyDiv w:val="1"/>
      <w:marLeft w:val="0"/>
      <w:marRight w:val="0"/>
      <w:marTop w:val="0"/>
      <w:marBottom w:val="0"/>
      <w:divBdr>
        <w:top w:val="none" w:sz="0" w:space="0" w:color="auto"/>
        <w:left w:val="none" w:sz="0" w:space="0" w:color="auto"/>
        <w:bottom w:val="none" w:sz="0" w:space="0" w:color="auto"/>
        <w:right w:val="none" w:sz="0" w:space="0" w:color="auto"/>
      </w:divBdr>
    </w:div>
    <w:div w:id="2102949824">
      <w:bodyDiv w:val="1"/>
      <w:marLeft w:val="0"/>
      <w:marRight w:val="0"/>
      <w:marTop w:val="0"/>
      <w:marBottom w:val="0"/>
      <w:divBdr>
        <w:top w:val="none" w:sz="0" w:space="0" w:color="auto"/>
        <w:left w:val="none" w:sz="0" w:space="0" w:color="auto"/>
        <w:bottom w:val="none" w:sz="0" w:space="0" w:color="auto"/>
        <w:right w:val="none" w:sz="0" w:space="0" w:color="auto"/>
      </w:divBdr>
      <w:divsChild>
        <w:div w:id="1731073602">
          <w:marLeft w:val="0"/>
          <w:marRight w:val="0"/>
          <w:marTop w:val="0"/>
          <w:marBottom w:val="0"/>
          <w:divBdr>
            <w:top w:val="none" w:sz="0" w:space="0" w:color="auto"/>
            <w:left w:val="none" w:sz="0" w:space="0" w:color="auto"/>
            <w:bottom w:val="none" w:sz="0" w:space="0" w:color="auto"/>
            <w:right w:val="none" w:sz="0" w:space="0" w:color="auto"/>
          </w:divBdr>
        </w:div>
      </w:divsChild>
    </w:div>
    <w:div w:id="2103062639">
      <w:bodyDiv w:val="1"/>
      <w:marLeft w:val="0"/>
      <w:marRight w:val="0"/>
      <w:marTop w:val="0"/>
      <w:marBottom w:val="0"/>
      <w:divBdr>
        <w:top w:val="none" w:sz="0" w:space="0" w:color="auto"/>
        <w:left w:val="none" w:sz="0" w:space="0" w:color="auto"/>
        <w:bottom w:val="none" w:sz="0" w:space="0" w:color="auto"/>
        <w:right w:val="none" w:sz="0" w:space="0" w:color="auto"/>
      </w:divBdr>
    </w:div>
    <w:div w:id="2103068375">
      <w:bodyDiv w:val="1"/>
      <w:marLeft w:val="0"/>
      <w:marRight w:val="0"/>
      <w:marTop w:val="0"/>
      <w:marBottom w:val="0"/>
      <w:divBdr>
        <w:top w:val="none" w:sz="0" w:space="0" w:color="auto"/>
        <w:left w:val="none" w:sz="0" w:space="0" w:color="auto"/>
        <w:bottom w:val="none" w:sz="0" w:space="0" w:color="auto"/>
        <w:right w:val="none" w:sz="0" w:space="0" w:color="auto"/>
      </w:divBdr>
    </w:div>
    <w:div w:id="2103135956">
      <w:bodyDiv w:val="1"/>
      <w:marLeft w:val="0"/>
      <w:marRight w:val="0"/>
      <w:marTop w:val="0"/>
      <w:marBottom w:val="0"/>
      <w:divBdr>
        <w:top w:val="none" w:sz="0" w:space="0" w:color="auto"/>
        <w:left w:val="none" w:sz="0" w:space="0" w:color="auto"/>
        <w:bottom w:val="none" w:sz="0" w:space="0" w:color="auto"/>
        <w:right w:val="none" w:sz="0" w:space="0" w:color="auto"/>
      </w:divBdr>
    </w:div>
    <w:div w:id="2103136636">
      <w:bodyDiv w:val="1"/>
      <w:marLeft w:val="0"/>
      <w:marRight w:val="0"/>
      <w:marTop w:val="0"/>
      <w:marBottom w:val="0"/>
      <w:divBdr>
        <w:top w:val="none" w:sz="0" w:space="0" w:color="auto"/>
        <w:left w:val="none" w:sz="0" w:space="0" w:color="auto"/>
        <w:bottom w:val="none" w:sz="0" w:space="0" w:color="auto"/>
        <w:right w:val="none" w:sz="0" w:space="0" w:color="auto"/>
      </w:divBdr>
      <w:divsChild>
        <w:div w:id="122046512">
          <w:marLeft w:val="0"/>
          <w:marRight w:val="0"/>
          <w:marTop w:val="0"/>
          <w:marBottom w:val="525"/>
          <w:divBdr>
            <w:top w:val="none" w:sz="0" w:space="0" w:color="auto"/>
            <w:left w:val="none" w:sz="0" w:space="0" w:color="auto"/>
            <w:bottom w:val="none" w:sz="0" w:space="0" w:color="auto"/>
            <w:right w:val="none" w:sz="0" w:space="0" w:color="auto"/>
          </w:divBdr>
        </w:div>
      </w:divsChild>
    </w:div>
    <w:div w:id="2103255106">
      <w:bodyDiv w:val="1"/>
      <w:marLeft w:val="0"/>
      <w:marRight w:val="0"/>
      <w:marTop w:val="0"/>
      <w:marBottom w:val="0"/>
      <w:divBdr>
        <w:top w:val="none" w:sz="0" w:space="0" w:color="auto"/>
        <w:left w:val="none" w:sz="0" w:space="0" w:color="auto"/>
        <w:bottom w:val="none" w:sz="0" w:space="0" w:color="auto"/>
        <w:right w:val="none" w:sz="0" w:space="0" w:color="auto"/>
      </w:divBdr>
    </w:div>
    <w:div w:id="2103380986">
      <w:bodyDiv w:val="1"/>
      <w:marLeft w:val="0"/>
      <w:marRight w:val="0"/>
      <w:marTop w:val="0"/>
      <w:marBottom w:val="0"/>
      <w:divBdr>
        <w:top w:val="none" w:sz="0" w:space="0" w:color="auto"/>
        <w:left w:val="none" w:sz="0" w:space="0" w:color="auto"/>
        <w:bottom w:val="none" w:sz="0" w:space="0" w:color="auto"/>
        <w:right w:val="none" w:sz="0" w:space="0" w:color="auto"/>
      </w:divBdr>
      <w:divsChild>
        <w:div w:id="1941136421">
          <w:marLeft w:val="0"/>
          <w:marRight w:val="0"/>
          <w:marTop w:val="0"/>
          <w:marBottom w:val="0"/>
          <w:divBdr>
            <w:top w:val="none" w:sz="0" w:space="0" w:color="auto"/>
            <w:left w:val="none" w:sz="0" w:space="0" w:color="auto"/>
            <w:bottom w:val="none" w:sz="0" w:space="0" w:color="auto"/>
            <w:right w:val="none" w:sz="0" w:space="0" w:color="auto"/>
          </w:divBdr>
          <w:divsChild>
            <w:div w:id="7111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48381">
      <w:bodyDiv w:val="1"/>
      <w:marLeft w:val="0"/>
      <w:marRight w:val="0"/>
      <w:marTop w:val="0"/>
      <w:marBottom w:val="0"/>
      <w:divBdr>
        <w:top w:val="none" w:sz="0" w:space="0" w:color="auto"/>
        <w:left w:val="none" w:sz="0" w:space="0" w:color="auto"/>
        <w:bottom w:val="none" w:sz="0" w:space="0" w:color="auto"/>
        <w:right w:val="none" w:sz="0" w:space="0" w:color="auto"/>
      </w:divBdr>
      <w:divsChild>
        <w:div w:id="1362707637">
          <w:marLeft w:val="0"/>
          <w:marRight w:val="0"/>
          <w:marTop w:val="0"/>
          <w:marBottom w:val="0"/>
          <w:divBdr>
            <w:top w:val="none" w:sz="0" w:space="0" w:color="auto"/>
            <w:left w:val="none" w:sz="0" w:space="0" w:color="auto"/>
            <w:bottom w:val="none" w:sz="0" w:space="0" w:color="auto"/>
            <w:right w:val="none" w:sz="0" w:space="0" w:color="auto"/>
          </w:divBdr>
        </w:div>
      </w:divsChild>
    </w:div>
    <w:div w:id="2103526333">
      <w:bodyDiv w:val="1"/>
      <w:marLeft w:val="0"/>
      <w:marRight w:val="0"/>
      <w:marTop w:val="0"/>
      <w:marBottom w:val="0"/>
      <w:divBdr>
        <w:top w:val="none" w:sz="0" w:space="0" w:color="auto"/>
        <w:left w:val="none" w:sz="0" w:space="0" w:color="auto"/>
        <w:bottom w:val="none" w:sz="0" w:space="0" w:color="auto"/>
        <w:right w:val="none" w:sz="0" w:space="0" w:color="auto"/>
      </w:divBdr>
    </w:div>
    <w:div w:id="2103527373">
      <w:bodyDiv w:val="1"/>
      <w:marLeft w:val="0"/>
      <w:marRight w:val="0"/>
      <w:marTop w:val="0"/>
      <w:marBottom w:val="0"/>
      <w:divBdr>
        <w:top w:val="none" w:sz="0" w:space="0" w:color="auto"/>
        <w:left w:val="none" w:sz="0" w:space="0" w:color="auto"/>
        <w:bottom w:val="none" w:sz="0" w:space="0" w:color="auto"/>
        <w:right w:val="none" w:sz="0" w:space="0" w:color="auto"/>
      </w:divBdr>
      <w:divsChild>
        <w:div w:id="1122656272">
          <w:marLeft w:val="0"/>
          <w:marRight w:val="0"/>
          <w:marTop w:val="0"/>
          <w:marBottom w:val="150"/>
          <w:divBdr>
            <w:top w:val="none" w:sz="0" w:space="0" w:color="auto"/>
            <w:left w:val="none" w:sz="0" w:space="0" w:color="auto"/>
            <w:bottom w:val="none" w:sz="0" w:space="0" w:color="auto"/>
            <w:right w:val="none" w:sz="0" w:space="0" w:color="auto"/>
          </w:divBdr>
        </w:div>
      </w:divsChild>
    </w:div>
    <w:div w:id="2103528808">
      <w:bodyDiv w:val="1"/>
      <w:marLeft w:val="0"/>
      <w:marRight w:val="0"/>
      <w:marTop w:val="0"/>
      <w:marBottom w:val="0"/>
      <w:divBdr>
        <w:top w:val="none" w:sz="0" w:space="0" w:color="auto"/>
        <w:left w:val="none" w:sz="0" w:space="0" w:color="auto"/>
        <w:bottom w:val="none" w:sz="0" w:space="0" w:color="auto"/>
        <w:right w:val="none" w:sz="0" w:space="0" w:color="auto"/>
      </w:divBdr>
      <w:divsChild>
        <w:div w:id="1413695836">
          <w:marLeft w:val="0"/>
          <w:marRight w:val="0"/>
          <w:marTop w:val="0"/>
          <w:marBottom w:val="0"/>
          <w:divBdr>
            <w:top w:val="none" w:sz="0" w:space="0" w:color="auto"/>
            <w:left w:val="none" w:sz="0" w:space="0" w:color="auto"/>
            <w:bottom w:val="none" w:sz="0" w:space="0" w:color="auto"/>
            <w:right w:val="none" w:sz="0" w:space="0" w:color="auto"/>
          </w:divBdr>
        </w:div>
      </w:divsChild>
    </w:div>
    <w:div w:id="2103640577">
      <w:bodyDiv w:val="1"/>
      <w:marLeft w:val="0"/>
      <w:marRight w:val="0"/>
      <w:marTop w:val="0"/>
      <w:marBottom w:val="0"/>
      <w:divBdr>
        <w:top w:val="none" w:sz="0" w:space="0" w:color="auto"/>
        <w:left w:val="none" w:sz="0" w:space="0" w:color="auto"/>
        <w:bottom w:val="none" w:sz="0" w:space="0" w:color="auto"/>
        <w:right w:val="none" w:sz="0" w:space="0" w:color="auto"/>
      </w:divBdr>
      <w:divsChild>
        <w:div w:id="884948720">
          <w:marLeft w:val="0"/>
          <w:marRight w:val="0"/>
          <w:marTop w:val="0"/>
          <w:marBottom w:val="0"/>
          <w:divBdr>
            <w:top w:val="none" w:sz="0" w:space="0" w:color="auto"/>
            <w:left w:val="none" w:sz="0" w:space="0" w:color="auto"/>
            <w:bottom w:val="none" w:sz="0" w:space="0" w:color="auto"/>
            <w:right w:val="none" w:sz="0" w:space="0" w:color="auto"/>
          </w:divBdr>
          <w:divsChild>
            <w:div w:id="19582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904">
      <w:bodyDiv w:val="1"/>
      <w:marLeft w:val="0"/>
      <w:marRight w:val="0"/>
      <w:marTop w:val="0"/>
      <w:marBottom w:val="0"/>
      <w:divBdr>
        <w:top w:val="none" w:sz="0" w:space="0" w:color="auto"/>
        <w:left w:val="none" w:sz="0" w:space="0" w:color="auto"/>
        <w:bottom w:val="none" w:sz="0" w:space="0" w:color="auto"/>
        <w:right w:val="none" w:sz="0" w:space="0" w:color="auto"/>
      </w:divBdr>
      <w:divsChild>
        <w:div w:id="1275283991">
          <w:marLeft w:val="0"/>
          <w:marRight w:val="0"/>
          <w:marTop w:val="0"/>
          <w:marBottom w:val="0"/>
          <w:divBdr>
            <w:top w:val="none" w:sz="0" w:space="0" w:color="auto"/>
            <w:left w:val="none" w:sz="0" w:space="0" w:color="auto"/>
            <w:bottom w:val="none" w:sz="0" w:space="0" w:color="auto"/>
            <w:right w:val="none" w:sz="0" w:space="0" w:color="auto"/>
          </w:divBdr>
          <w:divsChild>
            <w:div w:id="138945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41120">
      <w:bodyDiv w:val="1"/>
      <w:marLeft w:val="0"/>
      <w:marRight w:val="0"/>
      <w:marTop w:val="0"/>
      <w:marBottom w:val="0"/>
      <w:divBdr>
        <w:top w:val="none" w:sz="0" w:space="0" w:color="auto"/>
        <w:left w:val="none" w:sz="0" w:space="0" w:color="auto"/>
        <w:bottom w:val="none" w:sz="0" w:space="0" w:color="auto"/>
        <w:right w:val="none" w:sz="0" w:space="0" w:color="auto"/>
      </w:divBdr>
      <w:divsChild>
        <w:div w:id="979111031">
          <w:marLeft w:val="0"/>
          <w:marRight w:val="0"/>
          <w:marTop w:val="0"/>
          <w:marBottom w:val="0"/>
          <w:divBdr>
            <w:top w:val="none" w:sz="0" w:space="0" w:color="auto"/>
            <w:left w:val="none" w:sz="0" w:space="0" w:color="auto"/>
            <w:bottom w:val="none" w:sz="0" w:space="0" w:color="auto"/>
            <w:right w:val="none" w:sz="0" w:space="0" w:color="auto"/>
          </w:divBdr>
          <w:divsChild>
            <w:div w:id="1410349749">
              <w:marLeft w:val="0"/>
              <w:marRight w:val="0"/>
              <w:marTop w:val="0"/>
              <w:marBottom w:val="0"/>
              <w:divBdr>
                <w:top w:val="none" w:sz="0" w:space="0" w:color="auto"/>
                <w:left w:val="none" w:sz="0" w:space="0" w:color="auto"/>
                <w:bottom w:val="none" w:sz="0" w:space="0" w:color="auto"/>
                <w:right w:val="none" w:sz="0" w:space="0" w:color="auto"/>
              </w:divBdr>
            </w:div>
          </w:divsChild>
        </w:div>
        <w:div w:id="1053427626">
          <w:marLeft w:val="0"/>
          <w:marRight w:val="0"/>
          <w:marTop w:val="225"/>
          <w:marBottom w:val="600"/>
          <w:divBdr>
            <w:top w:val="none" w:sz="0" w:space="0" w:color="auto"/>
            <w:left w:val="none" w:sz="0" w:space="0" w:color="auto"/>
            <w:bottom w:val="none" w:sz="0" w:space="0" w:color="auto"/>
            <w:right w:val="none" w:sz="0" w:space="0" w:color="auto"/>
          </w:divBdr>
        </w:div>
      </w:divsChild>
    </w:div>
    <w:div w:id="2103985066">
      <w:bodyDiv w:val="1"/>
      <w:marLeft w:val="0"/>
      <w:marRight w:val="0"/>
      <w:marTop w:val="0"/>
      <w:marBottom w:val="0"/>
      <w:divBdr>
        <w:top w:val="none" w:sz="0" w:space="0" w:color="auto"/>
        <w:left w:val="none" w:sz="0" w:space="0" w:color="auto"/>
        <w:bottom w:val="none" w:sz="0" w:space="0" w:color="auto"/>
        <w:right w:val="none" w:sz="0" w:space="0" w:color="auto"/>
      </w:divBdr>
      <w:divsChild>
        <w:div w:id="1660303660">
          <w:marLeft w:val="0"/>
          <w:marRight w:val="0"/>
          <w:marTop w:val="0"/>
          <w:marBottom w:val="0"/>
          <w:divBdr>
            <w:top w:val="none" w:sz="0" w:space="0" w:color="auto"/>
            <w:left w:val="none" w:sz="0" w:space="0" w:color="auto"/>
            <w:bottom w:val="none" w:sz="0" w:space="0" w:color="auto"/>
            <w:right w:val="none" w:sz="0" w:space="0" w:color="auto"/>
          </w:divBdr>
          <w:divsChild>
            <w:div w:id="676856815">
              <w:marLeft w:val="0"/>
              <w:marRight w:val="0"/>
              <w:marTop w:val="0"/>
              <w:marBottom w:val="0"/>
              <w:divBdr>
                <w:top w:val="none" w:sz="0" w:space="0" w:color="auto"/>
                <w:left w:val="none" w:sz="0" w:space="0" w:color="auto"/>
                <w:bottom w:val="none" w:sz="0" w:space="0" w:color="auto"/>
                <w:right w:val="none" w:sz="0" w:space="0" w:color="auto"/>
              </w:divBdr>
            </w:div>
          </w:divsChild>
        </w:div>
        <w:div w:id="1906911662">
          <w:marLeft w:val="0"/>
          <w:marRight w:val="0"/>
          <w:marTop w:val="225"/>
          <w:marBottom w:val="600"/>
          <w:divBdr>
            <w:top w:val="none" w:sz="0" w:space="0" w:color="auto"/>
            <w:left w:val="none" w:sz="0" w:space="0" w:color="auto"/>
            <w:bottom w:val="none" w:sz="0" w:space="0" w:color="auto"/>
            <w:right w:val="none" w:sz="0" w:space="0" w:color="auto"/>
          </w:divBdr>
        </w:div>
      </w:divsChild>
    </w:div>
    <w:div w:id="2104563902">
      <w:bodyDiv w:val="1"/>
      <w:marLeft w:val="0"/>
      <w:marRight w:val="0"/>
      <w:marTop w:val="0"/>
      <w:marBottom w:val="0"/>
      <w:divBdr>
        <w:top w:val="none" w:sz="0" w:space="0" w:color="auto"/>
        <w:left w:val="none" w:sz="0" w:space="0" w:color="auto"/>
        <w:bottom w:val="none" w:sz="0" w:space="0" w:color="auto"/>
        <w:right w:val="none" w:sz="0" w:space="0" w:color="auto"/>
      </w:divBdr>
      <w:divsChild>
        <w:div w:id="1129470998">
          <w:marLeft w:val="0"/>
          <w:marRight w:val="0"/>
          <w:marTop w:val="0"/>
          <w:marBottom w:val="0"/>
          <w:divBdr>
            <w:top w:val="none" w:sz="0" w:space="0" w:color="auto"/>
            <w:left w:val="none" w:sz="0" w:space="0" w:color="auto"/>
            <w:bottom w:val="none" w:sz="0" w:space="0" w:color="auto"/>
            <w:right w:val="none" w:sz="0" w:space="0" w:color="auto"/>
          </w:divBdr>
          <w:divsChild>
            <w:div w:id="1518689648">
              <w:marLeft w:val="0"/>
              <w:marRight w:val="150"/>
              <w:marTop w:val="0"/>
              <w:marBottom w:val="0"/>
              <w:divBdr>
                <w:top w:val="none" w:sz="0" w:space="0" w:color="auto"/>
                <w:left w:val="none" w:sz="0" w:space="0" w:color="auto"/>
                <w:bottom w:val="none" w:sz="0" w:space="0" w:color="auto"/>
                <w:right w:val="none" w:sz="0" w:space="0" w:color="auto"/>
              </w:divBdr>
            </w:div>
            <w:div w:id="1649826031">
              <w:marLeft w:val="0"/>
              <w:marRight w:val="150"/>
              <w:marTop w:val="0"/>
              <w:marBottom w:val="0"/>
              <w:divBdr>
                <w:top w:val="none" w:sz="0" w:space="0" w:color="auto"/>
                <w:left w:val="none" w:sz="0" w:space="0" w:color="auto"/>
                <w:bottom w:val="none" w:sz="0" w:space="0" w:color="auto"/>
                <w:right w:val="none" w:sz="0" w:space="0" w:color="auto"/>
              </w:divBdr>
            </w:div>
          </w:divsChild>
        </w:div>
        <w:div w:id="1299611533">
          <w:marLeft w:val="0"/>
          <w:marRight w:val="0"/>
          <w:marTop w:val="0"/>
          <w:marBottom w:val="0"/>
          <w:divBdr>
            <w:top w:val="none" w:sz="0" w:space="0" w:color="auto"/>
            <w:left w:val="none" w:sz="0" w:space="0" w:color="auto"/>
            <w:bottom w:val="none" w:sz="0" w:space="0" w:color="auto"/>
            <w:right w:val="none" w:sz="0" w:space="0" w:color="auto"/>
          </w:divBdr>
        </w:div>
        <w:div w:id="1832793824">
          <w:marLeft w:val="0"/>
          <w:marRight w:val="0"/>
          <w:marTop w:val="0"/>
          <w:marBottom w:val="150"/>
          <w:divBdr>
            <w:top w:val="none" w:sz="0" w:space="0" w:color="auto"/>
            <w:left w:val="none" w:sz="0" w:space="0" w:color="auto"/>
            <w:bottom w:val="none" w:sz="0" w:space="0" w:color="auto"/>
            <w:right w:val="none" w:sz="0" w:space="0" w:color="auto"/>
          </w:divBdr>
        </w:div>
        <w:div w:id="2113747100">
          <w:marLeft w:val="0"/>
          <w:marRight w:val="0"/>
          <w:marTop w:val="0"/>
          <w:marBottom w:val="0"/>
          <w:divBdr>
            <w:top w:val="none" w:sz="0" w:space="0" w:color="auto"/>
            <w:left w:val="none" w:sz="0" w:space="0" w:color="auto"/>
            <w:bottom w:val="none" w:sz="0" w:space="0" w:color="auto"/>
            <w:right w:val="none" w:sz="0" w:space="0" w:color="auto"/>
          </w:divBdr>
        </w:div>
      </w:divsChild>
    </w:div>
    <w:div w:id="2104568894">
      <w:bodyDiv w:val="1"/>
      <w:marLeft w:val="0"/>
      <w:marRight w:val="0"/>
      <w:marTop w:val="0"/>
      <w:marBottom w:val="0"/>
      <w:divBdr>
        <w:top w:val="none" w:sz="0" w:space="0" w:color="auto"/>
        <w:left w:val="none" w:sz="0" w:space="0" w:color="auto"/>
        <w:bottom w:val="none" w:sz="0" w:space="0" w:color="auto"/>
        <w:right w:val="none" w:sz="0" w:space="0" w:color="auto"/>
      </w:divBdr>
    </w:div>
    <w:div w:id="2104645930">
      <w:bodyDiv w:val="1"/>
      <w:marLeft w:val="0"/>
      <w:marRight w:val="0"/>
      <w:marTop w:val="0"/>
      <w:marBottom w:val="0"/>
      <w:divBdr>
        <w:top w:val="none" w:sz="0" w:space="0" w:color="auto"/>
        <w:left w:val="none" w:sz="0" w:space="0" w:color="auto"/>
        <w:bottom w:val="none" w:sz="0" w:space="0" w:color="auto"/>
        <w:right w:val="none" w:sz="0" w:space="0" w:color="auto"/>
      </w:divBdr>
    </w:div>
    <w:div w:id="2104761213">
      <w:bodyDiv w:val="1"/>
      <w:marLeft w:val="0"/>
      <w:marRight w:val="0"/>
      <w:marTop w:val="0"/>
      <w:marBottom w:val="0"/>
      <w:divBdr>
        <w:top w:val="none" w:sz="0" w:space="0" w:color="auto"/>
        <w:left w:val="none" w:sz="0" w:space="0" w:color="auto"/>
        <w:bottom w:val="none" w:sz="0" w:space="0" w:color="auto"/>
        <w:right w:val="none" w:sz="0" w:space="0" w:color="auto"/>
      </w:divBdr>
      <w:divsChild>
        <w:div w:id="186666966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05026405">
      <w:bodyDiv w:val="1"/>
      <w:marLeft w:val="0"/>
      <w:marRight w:val="0"/>
      <w:marTop w:val="0"/>
      <w:marBottom w:val="0"/>
      <w:divBdr>
        <w:top w:val="none" w:sz="0" w:space="0" w:color="auto"/>
        <w:left w:val="none" w:sz="0" w:space="0" w:color="auto"/>
        <w:bottom w:val="none" w:sz="0" w:space="0" w:color="auto"/>
        <w:right w:val="none" w:sz="0" w:space="0" w:color="auto"/>
      </w:divBdr>
      <w:divsChild>
        <w:div w:id="579602192">
          <w:marLeft w:val="0"/>
          <w:marRight w:val="0"/>
          <w:marTop w:val="0"/>
          <w:marBottom w:val="0"/>
          <w:divBdr>
            <w:top w:val="none" w:sz="0" w:space="0" w:color="auto"/>
            <w:left w:val="none" w:sz="0" w:space="0" w:color="auto"/>
            <w:bottom w:val="none" w:sz="0" w:space="0" w:color="auto"/>
            <w:right w:val="none" w:sz="0" w:space="0" w:color="auto"/>
          </w:divBdr>
        </w:div>
      </w:divsChild>
    </w:div>
    <w:div w:id="2105150106">
      <w:bodyDiv w:val="1"/>
      <w:marLeft w:val="0"/>
      <w:marRight w:val="0"/>
      <w:marTop w:val="0"/>
      <w:marBottom w:val="0"/>
      <w:divBdr>
        <w:top w:val="none" w:sz="0" w:space="0" w:color="auto"/>
        <w:left w:val="none" w:sz="0" w:space="0" w:color="auto"/>
        <w:bottom w:val="none" w:sz="0" w:space="0" w:color="auto"/>
        <w:right w:val="none" w:sz="0" w:space="0" w:color="auto"/>
      </w:divBdr>
    </w:div>
    <w:div w:id="2105297958">
      <w:bodyDiv w:val="1"/>
      <w:marLeft w:val="0"/>
      <w:marRight w:val="0"/>
      <w:marTop w:val="0"/>
      <w:marBottom w:val="0"/>
      <w:divBdr>
        <w:top w:val="none" w:sz="0" w:space="0" w:color="auto"/>
        <w:left w:val="none" w:sz="0" w:space="0" w:color="auto"/>
        <w:bottom w:val="none" w:sz="0" w:space="0" w:color="auto"/>
        <w:right w:val="none" w:sz="0" w:space="0" w:color="auto"/>
      </w:divBdr>
    </w:div>
    <w:div w:id="2105370020">
      <w:bodyDiv w:val="1"/>
      <w:marLeft w:val="0"/>
      <w:marRight w:val="0"/>
      <w:marTop w:val="0"/>
      <w:marBottom w:val="0"/>
      <w:divBdr>
        <w:top w:val="none" w:sz="0" w:space="0" w:color="auto"/>
        <w:left w:val="none" w:sz="0" w:space="0" w:color="auto"/>
        <w:bottom w:val="none" w:sz="0" w:space="0" w:color="auto"/>
        <w:right w:val="none" w:sz="0" w:space="0" w:color="auto"/>
      </w:divBdr>
    </w:div>
    <w:div w:id="2105372435">
      <w:bodyDiv w:val="1"/>
      <w:marLeft w:val="0"/>
      <w:marRight w:val="0"/>
      <w:marTop w:val="0"/>
      <w:marBottom w:val="0"/>
      <w:divBdr>
        <w:top w:val="none" w:sz="0" w:space="0" w:color="auto"/>
        <w:left w:val="none" w:sz="0" w:space="0" w:color="auto"/>
        <w:bottom w:val="none" w:sz="0" w:space="0" w:color="auto"/>
        <w:right w:val="none" w:sz="0" w:space="0" w:color="auto"/>
      </w:divBdr>
    </w:div>
    <w:div w:id="2105567327">
      <w:bodyDiv w:val="1"/>
      <w:marLeft w:val="0"/>
      <w:marRight w:val="0"/>
      <w:marTop w:val="0"/>
      <w:marBottom w:val="0"/>
      <w:divBdr>
        <w:top w:val="none" w:sz="0" w:space="0" w:color="auto"/>
        <w:left w:val="none" w:sz="0" w:space="0" w:color="auto"/>
        <w:bottom w:val="none" w:sz="0" w:space="0" w:color="auto"/>
        <w:right w:val="none" w:sz="0" w:space="0" w:color="auto"/>
      </w:divBdr>
      <w:divsChild>
        <w:div w:id="1794401346">
          <w:marLeft w:val="0"/>
          <w:marRight w:val="0"/>
          <w:marTop w:val="0"/>
          <w:marBottom w:val="0"/>
          <w:divBdr>
            <w:top w:val="none" w:sz="0" w:space="0" w:color="auto"/>
            <w:left w:val="none" w:sz="0" w:space="0" w:color="auto"/>
            <w:bottom w:val="none" w:sz="0" w:space="0" w:color="auto"/>
            <w:right w:val="none" w:sz="0" w:space="0" w:color="auto"/>
          </w:divBdr>
        </w:div>
        <w:div w:id="149100021">
          <w:marLeft w:val="0"/>
          <w:marRight w:val="0"/>
          <w:marTop w:val="0"/>
          <w:marBottom w:val="375"/>
          <w:divBdr>
            <w:top w:val="none" w:sz="0" w:space="0" w:color="auto"/>
            <w:left w:val="none" w:sz="0" w:space="0" w:color="auto"/>
            <w:bottom w:val="none" w:sz="0" w:space="0" w:color="auto"/>
            <w:right w:val="none" w:sz="0" w:space="0" w:color="auto"/>
          </w:divBdr>
          <w:divsChild>
            <w:div w:id="1781989890">
              <w:marLeft w:val="0"/>
              <w:marRight w:val="0"/>
              <w:marTop w:val="0"/>
              <w:marBottom w:val="0"/>
              <w:divBdr>
                <w:top w:val="none" w:sz="0" w:space="0" w:color="auto"/>
                <w:left w:val="none" w:sz="0" w:space="0" w:color="auto"/>
                <w:bottom w:val="none" w:sz="0" w:space="0" w:color="auto"/>
                <w:right w:val="none" w:sz="0" w:space="0" w:color="auto"/>
              </w:divBdr>
            </w:div>
          </w:divsChild>
        </w:div>
        <w:div w:id="1772778284">
          <w:marLeft w:val="0"/>
          <w:marRight w:val="0"/>
          <w:marTop w:val="0"/>
          <w:marBottom w:val="0"/>
          <w:divBdr>
            <w:top w:val="none" w:sz="0" w:space="0" w:color="auto"/>
            <w:left w:val="none" w:sz="0" w:space="0" w:color="auto"/>
            <w:bottom w:val="none" w:sz="0" w:space="0" w:color="auto"/>
            <w:right w:val="none" w:sz="0" w:space="0" w:color="auto"/>
          </w:divBdr>
        </w:div>
      </w:divsChild>
    </w:div>
    <w:div w:id="2105612844">
      <w:bodyDiv w:val="1"/>
      <w:marLeft w:val="0"/>
      <w:marRight w:val="0"/>
      <w:marTop w:val="0"/>
      <w:marBottom w:val="0"/>
      <w:divBdr>
        <w:top w:val="none" w:sz="0" w:space="0" w:color="auto"/>
        <w:left w:val="none" w:sz="0" w:space="0" w:color="auto"/>
        <w:bottom w:val="none" w:sz="0" w:space="0" w:color="auto"/>
        <w:right w:val="none" w:sz="0" w:space="0" w:color="auto"/>
      </w:divBdr>
    </w:div>
    <w:div w:id="2105687954">
      <w:bodyDiv w:val="1"/>
      <w:marLeft w:val="0"/>
      <w:marRight w:val="0"/>
      <w:marTop w:val="0"/>
      <w:marBottom w:val="0"/>
      <w:divBdr>
        <w:top w:val="none" w:sz="0" w:space="0" w:color="auto"/>
        <w:left w:val="none" w:sz="0" w:space="0" w:color="auto"/>
        <w:bottom w:val="none" w:sz="0" w:space="0" w:color="auto"/>
        <w:right w:val="none" w:sz="0" w:space="0" w:color="auto"/>
      </w:divBdr>
      <w:divsChild>
        <w:div w:id="1990015140">
          <w:marLeft w:val="0"/>
          <w:marRight w:val="0"/>
          <w:marTop w:val="0"/>
          <w:marBottom w:val="0"/>
          <w:divBdr>
            <w:top w:val="none" w:sz="0" w:space="0" w:color="auto"/>
            <w:left w:val="none" w:sz="0" w:space="0" w:color="auto"/>
            <w:bottom w:val="none" w:sz="0" w:space="0" w:color="auto"/>
            <w:right w:val="none" w:sz="0" w:space="0" w:color="auto"/>
          </w:divBdr>
          <w:divsChild>
            <w:div w:id="14520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9582">
      <w:bodyDiv w:val="1"/>
      <w:marLeft w:val="0"/>
      <w:marRight w:val="0"/>
      <w:marTop w:val="0"/>
      <w:marBottom w:val="0"/>
      <w:divBdr>
        <w:top w:val="none" w:sz="0" w:space="0" w:color="auto"/>
        <w:left w:val="none" w:sz="0" w:space="0" w:color="auto"/>
        <w:bottom w:val="none" w:sz="0" w:space="0" w:color="auto"/>
        <w:right w:val="none" w:sz="0" w:space="0" w:color="auto"/>
      </w:divBdr>
    </w:div>
    <w:div w:id="2106147670">
      <w:bodyDiv w:val="1"/>
      <w:marLeft w:val="0"/>
      <w:marRight w:val="0"/>
      <w:marTop w:val="0"/>
      <w:marBottom w:val="0"/>
      <w:divBdr>
        <w:top w:val="none" w:sz="0" w:space="0" w:color="auto"/>
        <w:left w:val="none" w:sz="0" w:space="0" w:color="auto"/>
        <w:bottom w:val="none" w:sz="0" w:space="0" w:color="auto"/>
        <w:right w:val="none" w:sz="0" w:space="0" w:color="auto"/>
      </w:divBdr>
    </w:div>
    <w:div w:id="2106150012">
      <w:bodyDiv w:val="1"/>
      <w:marLeft w:val="0"/>
      <w:marRight w:val="0"/>
      <w:marTop w:val="0"/>
      <w:marBottom w:val="0"/>
      <w:divBdr>
        <w:top w:val="none" w:sz="0" w:space="0" w:color="auto"/>
        <w:left w:val="none" w:sz="0" w:space="0" w:color="auto"/>
        <w:bottom w:val="none" w:sz="0" w:space="0" w:color="auto"/>
        <w:right w:val="none" w:sz="0" w:space="0" w:color="auto"/>
      </w:divBdr>
    </w:div>
    <w:div w:id="2106225051">
      <w:bodyDiv w:val="1"/>
      <w:marLeft w:val="0"/>
      <w:marRight w:val="0"/>
      <w:marTop w:val="0"/>
      <w:marBottom w:val="0"/>
      <w:divBdr>
        <w:top w:val="none" w:sz="0" w:space="0" w:color="auto"/>
        <w:left w:val="none" w:sz="0" w:space="0" w:color="auto"/>
        <w:bottom w:val="none" w:sz="0" w:space="0" w:color="auto"/>
        <w:right w:val="none" w:sz="0" w:space="0" w:color="auto"/>
      </w:divBdr>
    </w:div>
    <w:div w:id="2106263932">
      <w:bodyDiv w:val="1"/>
      <w:marLeft w:val="0"/>
      <w:marRight w:val="0"/>
      <w:marTop w:val="0"/>
      <w:marBottom w:val="0"/>
      <w:divBdr>
        <w:top w:val="none" w:sz="0" w:space="0" w:color="auto"/>
        <w:left w:val="none" w:sz="0" w:space="0" w:color="auto"/>
        <w:bottom w:val="none" w:sz="0" w:space="0" w:color="auto"/>
        <w:right w:val="none" w:sz="0" w:space="0" w:color="auto"/>
      </w:divBdr>
      <w:divsChild>
        <w:div w:id="1036076087">
          <w:marLeft w:val="0"/>
          <w:marRight w:val="0"/>
          <w:marTop w:val="0"/>
          <w:marBottom w:val="0"/>
          <w:divBdr>
            <w:top w:val="none" w:sz="0" w:space="0" w:color="auto"/>
            <w:left w:val="none" w:sz="0" w:space="0" w:color="auto"/>
            <w:bottom w:val="none" w:sz="0" w:space="0" w:color="auto"/>
            <w:right w:val="none" w:sz="0" w:space="0" w:color="auto"/>
          </w:divBdr>
          <w:divsChild>
            <w:div w:id="1203402732">
              <w:marLeft w:val="0"/>
              <w:marRight w:val="0"/>
              <w:marTop w:val="0"/>
              <w:marBottom w:val="0"/>
              <w:divBdr>
                <w:top w:val="none" w:sz="0" w:space="0" w:color="auto"/>
                <w:left w:val="none" w:sz="0" w:space="0" w:color="auto"/>
                <w:bottom w:val="none" w:sz="0" w:space="0" w:color="auto"/>
                <w:right w:val="none" w:sz="0" w:space="0" w:color="auto"/>
              </w:divBdr>
            </w:div>
          </w:divsChild>
        </w:div>
        <w:div w:id="1535652366">
          <w:marLeft w:val="-900"/>
          <w:marRight w:val="0"/>
          <w:marTop w:val="0"/>
          <w:marBottom w:val="0"/>
          <w:divBdr>
            <w:top w:val="none" w:sz="0" w:space="0" w:color="auto"/>
            <w:left w:val="none" w:sz="0" w:space="0" w:color="auto"/>
            <w:bottom w:val="none" w:sz="0" w:space="0" w:color="auto"/>
            <w:right w:val="none" w:sz="0" w:space="0" w:color="auto"/>
          </w:divBdr>
        </w:div>
      </w:divsChild>
    </w:div>
    <w:div w:id="2106413464">
      <w:bodyDiv w:val="1"/>
      <w:marLeft w:val="0"/>
      <w:marRight w:val="0"/>
      <w:marTop w:val="0"/>
      <w:marBottom w:val="0"/>
      <w:divBdr>
        <w:top w:val="none" w:sz="0" w:space="0" w:color="auto"/>
        <w:left w:val="none" w:sz="0" w:space="0" w:color="auto"/>
        <w:bottom w:val="none" w:sz="0" w:space="0" w:color="auto"/>
        <w:right w:val="none" w:sz="0" w:space="0" w:color="auto"/>
      </w:divBdr>
    </w:div>
    <w:div w:id="2106534353">
      <w:bodyDiv w:val="1"/>
      <w:marLeft w:val="0"/>
      <w:marRight w:val="0"/>
      <w:marTop w:val="0"/>
      <w:marBottom w:val="0"/>
      <w:divBdr>
        <w:top w:val="none" w:sz="0" w:space="0" w:color="auto"/>
        <w:left w:val="none" w:sz="0" w:space="0" w:color="auto"/>
        <w:bottom w:val="none" w:sz="0" w:space="0" w:color="auto"/>
        <w:right w:val="none" w:sz="0" w:space="0" w:color="auto"/>
      </w:divBdr>
    </w:div>
    <w:div w:id="2106539270">
      <w:bodyDiv w:val="1"/>
      <w:marLeft w:val="0"/>
      <w:marRight w:val="0"/>
      <w:marTop w:val="0"/>
      <w:marBottom w:val="0"/>
      <w:divBdr>
        <w:top w:val="none" w:sz="0" w:space="0" w:color="auto"/>
        <w:left w:val="none" w:sz="0" w:space="0" w:color="auto"/>
        <w:bottom w:val="none" w:sz="0" w:space="0" w:color="auto"/>
        <w:right w:val="none" w:sz="0" w:space="0" w:color="auto"/>
      </w:divBdr>
      <w:divsChild>
        <w:div w:id="773598692">
          <w:marLeft w:val="0"/>
          <w:marRight w:val="0"/>
          <w:marTop w:val="0"/>
          <w:marBottom w:val="0"/>
          <w:divBdr>
            <w:top w:val="none" w:sz="0" w:space="0" w:color="auto"/>
            <w:left w:val="none" w:sz="0" w:space="0" w:color="auto"/>
            <w:bottom w:val="none" w:sz="0" w:space="0" w:color="auto"/>
            <w:right w:val="none" w:sz="0" w:space="0" w:color="auto"/>
          </w:divBdr>
          <w:divsChild>
            <w:div w:id="953515889">
              <w:marLeft w:val="900"/>
              <w:marRight w:val="0"/>
              <w:marTop w:val="0"/>
              <w:marBottom w:val="0"/>
              <w:divBdr>
                <w:top w:val="none" w:sz="0" w:space="0" w:color="auto"/>
                <w:left w:val="none" w:sz="0" w:space="0" w:color="auto"/>
                <w:bottom w:val="none" w:sz="0" w:space="0" w:color="auto"/>
                <w:right w:val="none" w:sz="0" w:space="0" w:color="auto"/>
              </w:divBdr>
              <w:divsChild>
                <w:div w:id="2041322102">
                  <w:marLeft w:val="0"/>
                  <w:marRight w:val="0"/>
                  <w:marTop w:val="0"/>
                  <w:marBottom w:val="0"/>
                  <w:divBdr>
                    <w:top w:val="none" w:sz="0" w:space="0" w:color="auto"/>
                    <w:left w:val="none" w:sz="0" w:space="0" w:color="auto"/>
                    <w:bottom w:val="none" w:sz="0" w:space="0" w:color="auto"/>
                    <w:right w:val="none" w:sz="0" w:space="0" w:color="auto"/>
                  </w:divBdr>
                </w:div>
                <w:div w:id="7722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612678">
      <w:bodyDiv w:val="1"/>
      <w:marLeft w:val="0"/>
      <w:marRight w:val="0"/>
      <w:marTop w:val="0"/>
      <w:marBottom w:val="0"/>
      <w:divBdr>
        <w:top w:val="none" w:sz="0" w:space="0" w:color="auto"/>
        <w:left w:val="none" w:sz="0" w:space="0" w:color="auto"/>
        <w:bottom w:val="none" w:sz="0" w:space="0" w:color="auto"/>
        <w:right w:val="none" w:sz="0" w:space="0" w:color="auto"/>
      </w:divBdr>
      <w:divsChild>
        <w:div w:id="1056785396">
          <w:marLeft w:val="0"/>
          <w:marRight w:val="0"/>
          <w:marTop w:val="0"/>
          <w:marBottom w:val="525"/>
          <w:divBdr>
            <w:top w:val="none" w:sz="0" w:space="0" w:color="auto"/>
            <w:left w:val="none" w:sz="0" w:space="0" w:color="auto"/>
            <w:bottom w:val="none" w:sz="0" w:space="0" w:color="auto"/>
            <w:right w:val="none" w:sz="0" w:space="0" w:color="auto"/>
          </w:divBdr>
        </w:div>
      </w:divsChild>
    </w:div>
    <w:div w:id="2106874681">
      <w:bodyDiv w:val="1"/>
      <w:marLeft w:val="0"/>
      <w:marRight w:val="0"/>
      <w:marTop w:val="0"/>
      <w:marBottom w:val="0"/>
      <w:divBdr>
        <w:top w:val="none" w:sz="0" w:space="0" w:color="auto"/>
        <w:left w:val="none" w:sz="0" w:space="0" w:color="auto"/>
        <w:bottom w:val="none" w:sz="0" w:space="0" w:color="auto"/>
        <w:right w:val="none" w:sz="0" w:space="0" w:color="auto"/>
      </w:divBdr>
    </w:div>
    <w:div w:id="2106880322">
      <w:bodyDiv w:val="1"/>
      <w:marLeft w:val="0"/>
      <w:marRight w:val="0"/>
      <w:marTop w:val="0"/>
      <w:marBottom w:val="0"/>
      <w:divBdr>
        <w:top w:val="none" w:sz="0" w:space="0" w:color="auto"/>
        <w:left w:val="none" w:sz="0" w:space="0" w:color="auto"/>
        <w:bottom w:val="none" w:sz="0" w:space="0" w:color="auto"/>
        <w:right w:val="none" w:sz="0" w:space="0" w:color="auto"/>
      </w:divBdr>
      <w:divsChild>
        <w:div w:id="337273448">
          <w:marLeft w:val="0"/>
          <w:marRight w:val="0"/>
          <w:marTop w:val="0"/>
          <w:marBottom w:val="0"/>
          <w:divBdr>
            <w:top w:val="none" w:sz="0" w:space="0" w:color="auto"/>
            <w:left w:val="none" w:sz="0" w:space="0" w:color="auto"/>
            <w:bottom w:val="none" w:sz="0" w:space="0" w:color="auto"/>
            <w:right w:val="none" w:sz="0" w:space="0" w:color="auto"/>
          </w:divBdr>
          <w:divsChild>
            <w:div w:id="323629217">
              <w:marLeft w:val="0"/>
              <w:marRight w:val="0"/>
              <w:marTop w:val="0"/>
              <w:marBottom w:val="0"/>
              <w:divBdr>
                <w:top w:val="none" w:sz="0" w:space="0" w:color="auto"/>
                <w:left w:val="none" w:sz="0" w:space="0" w:color="auto"/>
                <w:bottom w:val="none" w:sz="0" w:space="0" w:color="auto"/>
                <w:right w:val="none" w:sz="0" w:space="0" w:color="auto"/>
              </w:divBdr>
            </w:div>
          </w:divsChild>
        </w:div>
        <w:div w:id="1168011887">
          <w:marLeft w:val="0"/>
          <w:marRight w:val="0"/>
          <w:marTop w:val="225"/>
          <w:marBottom w:val="600"/>
          <w:divBdr>
            <w:top w:val="none" w:sz="0" w:space="0" w:color="auto"/>
            <w:left w:val="none" w:sz="0" w:space="0" w:color="auto"/>
            <w:bottom w:val="none" w:sz="0" w:space="0" w:color="auto"/>
            <w:right w:val="none" w:sz="0" w:space="0" w:color="auto"/>
          </w:divBdr>
        </w:div>
      </w:divsChild>
    </w:div>
    <w:div w:id="2107071519">
      <w:bodyDiv w:val="1"/>
      <w:marLeft w:val="0"/>
      <w:marRight w:val="0"/>
      <w:marTop w:val="0"/>
      <w:marBottom w:val="0"/>
      <w:divBdr>
        <w:top w:val="none" w:sz="0" w:space="0" w:color="auto"/>
        <w:left w:val="none" w:sz="0" w:space="0" w:color="auto"/>
        <w:bottom w:val="none" w:sz="0" w:space="0" w:color="auto"/>
        <w:right w:val="none" w:sz="0" w:space="0" w:color="auto"/>
      </w:divBdr>
      <w:divsChild>
        <w:div w:id="1154830621">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07266735">
      <w:bodyDiv w:val="1"/>
      <w:marLeft w:val="0"/>
      <w:marRight w:val="0"/>
      <w:marTop w:val="0"/>
      <w:marBottom w:val="0"/>
      <w:divBdr>
        <w:top w:val="none" w:sz="0" w:space="0" w:color="auto"/>
        <w:left w:val="none" w:sz="0" w:space="0" w:color="auto"/>
        <w:bottom w:val="none" w:sz="0" w:space="0" w:color="auto"/>
        <w:right w:val="none" w:sz="0" w:space="0" w:color="auto"/>
      </w:divBdr>
      <w:divsChild>
        <w:div w:id="571430442">
          <w:marLeft w:val="0"/>
          <w:marRight w:val="0"/>
          <w:marTop w:val="0"/>
          <w:marBottom w:val="0"/>
          <w:divBdr>
            <w:top w:val="none" w:sz="0" w:space="0" w:color="auto"/>
            <w:left w:val="none" w:sz="0" w:space="0" w:color="auto"/>
            <w:bottom w:val="none" w:sz="0" w:space="0" w:color="auto"/>
            <w:right w:val="none" w:sz="0" w:space="0" w:color="auto"/>
          </w:divBdr>
        </w:div>
      </w:divsChild>
    </w:div>
    <w:div w:id="2107536937">
      <w:bodyDiv w:val="1"/>
      <w:marLeft w:val="0"/>
      <w:marRight w:val="0"/>
      <w:marTop w:val="0"/>
      <w:marBottom w:val="0"/>
      <w:divBdr>
        <w:top w:val="none" w:sz="0" w:space="0" w:color="auto"/>
        <w:left w:val="none" w:sz="0" w:space="0" w:color="auto"/>
        <w:bottom w:val="none" w:sz="0" w:space="0" w:color="auto"/>
        <w:right w:val="none" w:sz="0" w:space="0" w:color="auto"/>
      </w:divBdr>
    </w:div>
    <w:div w:id="2107579779">
      <w:bodyDiv w:val="1"/>
      <w:marLeft w:val="0"/>
      <w:marRight w:val="0"/>
      <w:marTop w:val="0"/>
      <w:marBottom w:val="0"/>
      <w:divBdr>
        <w:top w:val="none" w:sz="0" w:space="0" w:color="auto"/>
        <w:left w:val="none" w:sz="0" w:space="0" w:color="auto"/>
        <w:bottom w:val="none" w:sz="0" w:space="0" w:color="auto"/>
        <w:right w:val="none" w:sz="0" w:space="0" w:color="auto"/>
      </w:divBdr>
      <w:divsChild>
        <w:div w:id="549805856">
          <w:marLeft w:val="0"/>
          <w:marRight w:val="0"/>
          <w:marTop w:val="0"/>
          <w:marBottom w:val="0"/>
          <w:divBdr>
            <w:top w:val="none" w:sz="0" w:space="0" w:color="auto"/>
            <w:left w:val="none" w:sz="0" w:space="0" w:color="auto"/>
            <w:bottom w:val="none" w:sz="0" w:space="0" w:color="auto"/>
            <w:right w:val="none" w:sz="0" w:space="0" w:color="auto"/>
          </w:divBdr>
          <w:divsChild>
            <w:div w:id="6258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00930">
      <w:bodyDiv w:val="1"/>
      <w:marLeft w:val="0"/>
      <w:marRight w:val="0"/>
      <w:marTop w:val="0"/>
      <w:marBottom w:val="0"/>
      <w:divBdr>
        <w:top w:val="none" w:sz="0" w:space="0" w:color="auto"/>
        <w:left w:val="none" w:sz="0" w:space="0" w:color="auto"/>
        <w:bottom w:val="none" w:sz="0" w:space="0" w:color="auto"/>
        <w:right w:val="none" w:sz="0" w:space="0" w:color="auto"/>
      </w:divBdr>
      <w:divsChild>
        <w:div w:id="621309442">
          <w:marLeft w:val="0"/>
          <w:marRight w:val="0"/>
          <w:marTop w:val="0"/>
          <w:marBottom w:val="0"/>
          <w:divBdr>
            <w:top w:val="none" w:sz="0" w:space="0" w:color="auto"/>
            <w:left w:val="none" w:sz="0" w:space="0" w:color="auto"/>
            <w:bottom w:val="none" w:sz="0" w:space="0" w:color="auto"/>
            <w:right w:val="none" w:sz="0" w:space="0" w:color="auto"/>
          </w:divBdr>
          <w:divsChild>
            <w:div w:id="40399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35728">
      <w:bodyDiv w:val="1"/>
      <w:marLeft w:val="0"/>
      <w:marRight w:val="0"/>
      <w:marTop w:val="0"/>
      <w:marBottom w:val="0"/>
      <w:divBdr>
        <w:top w:val="none" w:sz="0" w:space="0" w:color="auto"/>
        <w:left w:val="none" w:sz="0" w:space="0" w:color="auto"/>
        <w:bottom w:val="none" w:sz="0" w:space="0" w:color="auto"/>
        <w:right w:val="none" w:sz="0" w:space="0" w:color="auto"/>
      </w:divBdr>
      <w:divsChild>
        <w:div w:id="458494721">
          <w:marLeft w:val="0"/>
          <w:marRight w:val="0"/>
          <w:marTop w:val="0"/>
          <w:marBottom w:val="0"/>
          <w:divBdr>
            <w:top w:val="none" w:sz="0" w:space="0" w:color="auto"/>
            <w:left w:val="none" w:sz="0" w:space="0" w:color="auto"/>
            <w:bottom w:val="none" w:sz="0" w:space="0" w:color="auto"/>
            <w:right w:val="none" w:sz="0" w:space="0" w:color="auto"/>
          </w:divBdr>
        </w:div>
        <w:div w:id="420377955">
          <w:marLeft w:val="0"/>
          <w:marRight w:val="0"/>
          <w:marTop w:val="0"/>
          <w:marBottom w:val="375"/>
          <w:divBdr>
            <w:top w:val="none" w:sz="0" w:space="0" w:color="auto"/>
            <w:left w:val="none" w:sz="0" w:space="0" w:color="auto"/>
            <w:bottom w:val="none" w:sz="0" w:space="0" w:color="auto"/>
            <w:right w:val="none" w:sz="0" w:space="0" w:color="auto"/>
          </w:divBdr>
          <w:divsChild>
            <w:div w:id="559293903">
              <w:marLeft w:val="0"/>
              <w:marRight w:val="0"/>
              <w:marTop w:val="0"/>
              <w:marBottom w:val="0"/>
              <w:divBdr>
                <w:top w:val="none" w:sz="0" w:space="0" w:color="auto"/>
                <w:left w:val="none" w:sz="0" w:space="0" w:color="auto"/>
                <w:bottom w:val="none" w:sz="0" w:space="0" w:color="auto"/>
                <w:right w:val="none" w:sz="0" w:space="0" w:color="auto"/>
              </w:divBdr>
            </w:div>
          </w:divsChild>
        </w:div>
        <w:div w:id="301692786">
          <w:marLeft w:val="0"/>
          <w:marRight w:val="0"/>
          <w:marTop w:val="0"/>
          <w:marBottom w:val="0"/>
          <w:divBdr>
            <w:top w:val="none" w:sz="0" w:space="0" w:color="auto"/>
            <w:left w:val="none" w:sz="0" w:space="0" w:color="auto"/>
            <w:bottom w:val="none" w:sz="0" w:space="0" w:color="auto"/>
            <w:right w:val="none" w:sz="0" w:space="0" w:color="auto"/>
          </w:divBdr>
        </w:div>
      </w:divsChild>
    </w:div>
    <w:div w:id="2108112420">
      <w:bodyDiv w:val="1"/>
      <w:marLeft w:val="0"/>
      <w:marRight w:val="0"/>
      <w:marTop w:val="0"/>
      <w:marBottom w:val="0"/>
      <w:divBdr>
        <w:top w:val="none" w:sz="0" w:space="0" w:color="auto"/>
        <w:left w:val="none" w:sz="0" w:space="0" w:color="auto"/>
        <w:bottom w:val="none" w:sz="0" w:space="0" w:color="auto"/>
        <w:right w:val="none" w:sz="0" w:space="0" w:color="auto"/>
      </w:divBdr>
      <w:divsChild>
        <w:div w:id="172426560">
          <w:marLeft w:val="0"/>
          <w:marRight w:val="0"/>
          <w:marTop w:val="0"/>
          <w:marBottom w:val="0"/>
          <w:divBdr>
            <w:top w:val="none" w:sz="0" w:space="0" w:color="auto"/>
            <w:left w:val="none" w:sz="0" w:space="0" w:color="auto"/>
            <w:bottom w:val="none" w:sz="0" w:space="0" w:color="auto"/>
            <w:right w:val="none" w:sz="0" w:space="0" w:color="auto"/>
          </w:divBdr>
          <w:divsChild>
            <w:div w:id="28659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84935">
      <w:bodyDiv w:val="1"/>
      <w:marLeft w:val="0"/>
      <w:marRight w:val="0"/>
      <w:marTop w:val="0"/>
      <w:marBottom w:val="0"/>
      <w:divBdr>
        <w:top w:val="none" w:sz="0" w:space="0" w:color="auto"/>
        <w:left w:val="none" w:sz="0" w:space="0" w:color="auto"/>
        <w:bottom w:val="none" w:sz="0" w:space="0" w:color="auto"/>
        <w:right w:val="none" w:sz="0" w:space="0" w:color="auto"/>
      </w:divBdr>
    </w:div>
    <w:div w:id="2108229651">
      <w:bodyDiv w:val="1"/>
      <w:marLeft w:val="0"/>
      <w:marRight w:val="0"/>
      <w:marTop w:val="0"/>
      <w:marBottom w:val="0"/>
      <w:divBdr>
        <w:top w:val="none" w:sz="0" w:space="0" w:color="auto"/>
        <w:left w:val="none" w:sz="0" w:space="0" w:color="auto"/>
        <w:bottom w:val="none" w:sz="0" w:space="0" w:color="auto"/>
        <w:right w:val="none" w:sz="0" w:space="0" w:color="auto"/>
      </w:divBdr>
      <w:divsChild>
        <w:div w:id="1272325486">
          <w:marLeft w:val="0"/>
          <w:marRight w:val="0"/>
          <w:marTop w:val="0"/>
          <w:marBottom w:val="0"/>
          <w:divBdr>
            <w:top w:val="none" w:sz="0" w:space="0" w:color="auto"/>
            <w:left w:val="none" w:sz="0" w:space="0" w:color="auto"/>
            <w:bottom w:val="none" w:sz="0" w:space="0" w:color="auto"/>
            <w:right w:val="none" w:sz="0" w:space="0" w:color="auto"/>
          </w:divBdr>
        </w:div>
      </w:divsChild>
    </w:div>
    <w:div w:id="2108772801">
      <w:bodyDiv w:val="1"/>
      <w:marLeft w:val="0"/>
      <w:marRight w:val="0"/>
      <w:marTop w:val="0"/>
      <w:marBottom w:val="0"/>
      <w:divBdr>
        <w:top w:val="none" w:sz="0" w:space="0" w:color="auto"/>
        <w:left w:val="none" w:sz="0" w:space="0" w:color="auto"/>
        <w:bottom w:val="none" w:sz="0" w:space="0" w:color="auto"/>
        <w:right w:val="none" w:sz="0" w:space="0" w:color="auto"/>
      </w:divBdr>
      <w:divsChild>
        <w:div w:id="432166454">
          <w:marLeft w:val="0"/>
          <w:marRight w:val="0"/>
          <w:marTop w:val="0"/>
          <w:marBottom w:val="0"/>
          <w:divBdr>
            <w:top w:val="none" w:sz="0" w:space="0" w:color="auto"/>
            <w:left w:val="none" w:sz="0" w:space="0" w:color="auto"/>
            <w:bottom w:val="none" w:sz="0" w:space="0" w:color="auto"/>
            <w:right w:val="none" w:sz="0" w:space="0" w:color="auto"/>
          </w:divBdr>
          <w:divsChild>
            <w:div w:id="67962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60451">
      <w:bodyDiv w:val="1"/>
      <w:marLeft w:val="0"/>
      <w:marRight w:val="0"/>
      <w:marTop w:val="0"/>
      <w:marBottom w:val="0"/>
      <w:divBdr>
        <w:top w:val="none" w:sz="0" w:space="0" w:color="auto"/>
        <w:left w:val="none" w:sz="0" w:space="0" w:color="auto"/>
        <w:bottom w:val="none" w:sz="0" w:space="0" w:color="auto"/>
        <w:right w:val="none" w:sz="0" w:space="0" w:color="auto"/>
      </w:divBdr>
      <w:divsChild>
        <w:div w:id="163402693">
          <w:marLeft w:val="0"/>
          <w:marRight w:val="0"/>
          <w:marTop w:val="0"/>
          <w:marBottom w:val="0"/>
          <w:divBdr>
            <w:top w:val="none" w:sz="0" w:space="0" w:color="auto"/>
            <w:left w:val="none" w:sz="0" w:space="0" w:color="auto"/>
            <w:bottom w:val="none" w:sz="0" w:space="0" w:color="auto"/>
            <w:right w:val="none" w:sz="0" w:space="0" w:color="auto"/>
          </w:divBdr>
        </w:div>
        <w:div w:id="1066146327">
          <w:marLeft w:val="0"/>
          <w:marRight w:val="0"/>
          <w:marTop w:val="0"/>
          <w:marBottom w:val="375"/>
          <w:divBdr>
            <w:top w:val="none" w:sz="0" w:space="0" w:color="auto"/>
            <w:left w:val="none" w:sz="0" w:space="0" w:color="auto"/>
            <w:bottom w:val="none" w:sz="0" w:space="0" w:color="auto"/>
            <w:right w:val="none" w:sz="0" w:space="0" w:color="auto"/>
          </w:divBdr>
          <w:divsChild>
            <w:div w:id="1559587659">
              <w:marLeft w:val="0"/>
              <w:marRight w:val="0"/>
              <w:marTop w:val="0"/>
              <w:marBottom w:val="0"/>
              <w:divBdr>
                <w:top w:val="none" w:sz="0" w:space="0" w:color="auto"/>
                <w:left w:val="none" w:sz="0" w:space="0" w:color="auto"/>
                <w:bottom w:val="none" w:sz="0" w:space="0" w:color="auto"/>
                <w:right w:val="none" w:sz="0" w:space="0" w:color="auto"/>
              </w:divBdr>
            </w:div>
          </w:divsChild>
        </w:div>
        <w:div w:id="1698772769">
          <w:marLeft w:val="0"/>
          <w:marRight w:val="0"/>
          <w:marTop w:val="0"/>
          <w:marBottom w:val="0"/>
          <w:divBdr>
            <w:top w:val="none" w:sz="0" w:space="0" w:color="auto"/>
            <w:left w:val="none" w:sz="0" w:space="0" w:color="auto"/>
            <w:bottom w:val="none" w:sz="0" w:space="0" w:color="auto"/>
            <w:right w:val="none" w:sz="0" w:space="0" w:color="auto"/>
          </w:divBdr>
        </w:div>
      </w:divsChild>
    </w:div>
    <w:div w:id="2109234386">
      <w:bodyDiv w:val="1"/>
      <w:marLeft w:val="0"/>
      <w:marRight w:val="0"/>
      <w:marTop w:val="0"/>
      <w:marBottom w:val="0"/>
      <w:divBdr>
        <w:top w:val="none" w:sz="0" w:space="0" w:color="auto"/>
        <w:left w:val="none" w:sz="0" w:space="0" w:color="auto"/>
        <w:bottom w:val="none" w:sz="0" w:space="0" w:color="auto"/>
        <w:right w:val="none" w:sz="0" w:space="0" w:color="auto"/>
      </w:divBdr>
    </w:div>
    <w:div w:id="2109617465">
      <w:bodyDiv w:val="1"/>
      <w:marLeft w:val="0"/>
      <w:marRight w:val="0"/>
      <w:marTop w:val="0"/>
      <w:marBottom w:val="0"/>
      <w:divBdr>
        <w:top w:val="none" w:sz="0" w:space="0" w:color="auto"/>
        <w:left w:val="none" w:sz="0" w:space="0" w:color="auto"/>
        <w:bottom w:val="none" w:sz="0" w:space="0" w:color="auto"/>
        <w:right w:val="none" w:sz="0" w:space="0" w:color="auto"/>
      </w:divBdr>
      <w:divsChild>
        <w:div w:id="1232159970">
          <w:marLeft w:val="0"/>
          <w:marRight w:val="0"/>
          <w:marTop w:val="0"/>
          <w:marBottom w:val="0"/>
          <w:divBdr>
            <w:top w:val="none" w:sz="0" w:space="0" w:color="auto"/>
            <w:left w:val="none" w:sz="0" w:space="0" w:color="auto"/>
            <w:bottom w:val="none" w:sz="0" w:space="0" w:color="auto"/>
            <w:right w:val="none" w:sz="0" w:space="0" w:color="auto"/>
          </w:divBdr>
          <w:divsChild>
            <w:div w:id="1141923848">
              <w:marLeft w:val="0"/>
              <w:marRight w:val="0"/>
              <w:marTop w:val="0"/>
              <w:marBottom w:val="0"/>
              <w:divBdr>
                <w:top w:val="none" w:sz="0" w:space="0" w:color="auto"/>
                <w:left w:val="none" w:sz="0" w:space="0" w:color="auto"/>
                <w:bottom w:val="none" w:sz="0" w:space="0" w:color="auto"/>
                <w:right w:val="none" w:sz="0" w:space="0" w:color="auto"/>
              </w:divBdr>
            </w:div>
          </w:divsChild>
        </w:div>
        <w:div w:id="574239637">
          <w:marLeft w:val="0"/>
          <w:marRight w:val="0"/>
          <w:marTop w:val="225"/>
          <w:marBottom w:val="600"/>
          <w:divBdr>
            <w:top w:val="none" w:sz="0" w:space="0" w:color="auto"/>
            <w:left w:val="none" w:sz="0" w:space="0" w:color="auto"/>
            <w:bottom w:val="none" w:sz="0" w:space="0" w:color="auto"/>
            <w:right w:val="none" w:sz="0" w:space="0" w:color="auto"/>
          </w:divBdr>
        </w:div>
      </w:divsChild>
    </w:div>
    <w:div w:id="2110151738">
      <w:bodyDiv w:val="1"/>
      <w:marLeft w:val="0"/>
      <w:marRight w:val="0"/>
      <w:marTop w:val="0"/>
      <w:marBottom w:val="0"/>
      <w:divBdr>
        <w:top w:val="none" w:sz="0" w:space="0" w:color="auto"/>
        <w:left w:val="none" w:sz="0" w:space="0" w:color="auto"/>
        <w:bottom w:val="none" w:sz="0" w:space="0" w:color="auto"/>
        <w:right w:val="none" w:sz="0" w:space="0" w:color="auto"/>
      </w:divBdr>
    </w:div>
    <w:div w:id="2110156229">
      <w:bodyDiv w:val="1"/>
      <w:marLeft w:val="0"/>
      <w:marRight w:val="0"/>
      <w:marTop w:val="0"/>
      <w:marBottom w:val="0"/>
      <w:divBdr>
        <w:top w:val="none" w:sz="0" w:space="0" w:color="auto"/>
        <w:left w:val="none" w:sz="0" w:space="0" w:color="auto"/>
        <w:bottom w:val="none" w:sz="0" w:space="0" w:color="auto"/>
        <w:right w:val="none" w:sz="0" w:space="0" w:color="auto"/>
      </w:divBdr>
      <w:divsChild>
        <w:div w:id="1056659769">
          <w:marLeft w:val="0"/>
          <w:marRight w:val="0"/>
          <w:marTop w:val="0"/>
          <w:marBottom w:val="0"/>
          <w:divBdr>
            <w:top w:val="none" w:sz="0" w:space="0" w:color="auto"/>
            <w:left w:val="none" w:sz="0" w:space="0" w:color="auto"/>
            <w:bottom w:val="none" w:sz="0" w:space="0" w:color="auto"/>
            <w:right w:val="none" w:sz="0" w:space="0" w:color="auto"/>
          </w:divBdr>
        </w:div>
        <w:div w:id="145977670">
          <w:marLeft w:val="0"/>
          <w:marRight w:val="0"/>
          <w:marTop w:val="0"/>
          <w:marBottom w:val="0"/>
          <w:divBdr>
            <w:top w:val="none" w:sz="0" w:space="0" w:color="auto"/>
            <w:left w:val="none" w:sz="0" w:space="0" w:color="auto"/>
            <w:bottom w:val="none" w:sz="0" w:space="0" w:color="auto"/>
            <w:right w:val="none" w:sz="0" w:space="0" w:color="auto"/>
          </w:divBdr>
        </w:div>
        <w:div w:id="668750133">
          <w:marLeft w:val="0"/>
          <w:marRight w:val="0"/>
          <w:marTop w:val="0"/>
          <w:marBottom w:val="0"/>
          <w:divBdr>
            <w:top w:val="none" w:sz="0" w:space="0" w:color="auto"/>
            <w:left w:val="none" w:sz="0" w:space="0" w:color="auto"/>
            <w:bottom w:val="none" w:sz="0" w:space="0" w:color="auto"/>
            <w:right w:val="none" w:sz="0" w:space="0" w:color="auto"/>
          </w:divBdr>
        </w:div>
      </w:divsChild>
    </w:div>
    <w:div w:id="2110196997">
      <w:bodyDiv w:val="1"/>
      <w:marLeft w:val="0"/>
      <w:marRight w:val="0"/>
      <w:marTop w:val="0"/>
      <w:marBottom w:val="0"/>
      <w:divBdr>
        <w:top w:val="none" w:sz="0" w:space="0" w:color="auto"/>
        <w:left w:val="none" w:sz="0" w:space="0" w:color="auto"/>
        <w:bottom w:val="none" w:sz="0" w:space="0" w:color="auto"/>
        <w:right w:val="none" w:sz="0" w:space="0" w:color="auto"/>
      </w:divBdr>
      <w:divsChild>
        <w:div w:id="1002125259">
          <w:marLeft w:val="0"/>
          <w:marRight w:val="0"/>
          <w:marTop w:val="0"/>
          <w:marBottom w:val="0"/>
          <w:divBdr>
            <w:top w:val="none" w:sz="0" w:space="0" w:color="auto"/>
            <w:left w:val="none" w:sz="0" w:space="0" w:color="auto"/>
            <w:bottom w:val="none" w:sz="0" w:space="0" w:color="auto"/>
            <w:right w:val="none" w:sz="0" w:space="0" w:color="auto"/>
          </w:divBdr>
          <w:divsChild>
            <w:div w:id="15582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199790">
      <w:bodyDiv w:val="1"/>
      <w:marLeft w:val="0"/>
      <w:marRight w:val="0"/>
      <w:marTop w:val="0"/>
      <w:marBottom w:val="0"/>
      <w:divBdr>
        <w:top w:val="none" w:sz="0" w:space="0" w:color="auto"/>
        <w:left w:val="none" w:sz="0" w:space="0" w:color="auto"/>
        <w:bottom w:val="none" w:sz="0" w:space="0" w:color="auto"/>
        <w:right w:val="none" w:sz="0" w:space="0" w:color="auto"/>
      </w:divBdr>
    </w:div>
    <w:div w:id="2110345185">
      <w:bodyDiv w:val="1"/>
      <w:marLeft w:val="0"/>
      <w:marRight w:val="0"/>
      <w:marTop w:val="0"/>
      <w:marBottom w:val="0"/>
      <w:divBdr>
        <w:top w:val="none" w:sz="0" w:space="0" w:color="auto"/>
        <w:left w:val="none" w:sz="0" w:space="0" w:color="auto"/>
        <w:bottom w:val="none" w:sz="0" w:space="0" w:color="auto"/>
        <w:right w:val="none" w:sz="0" w:space="0" w:color="auto"/>
      </w:divBdr>
    </w:div>
    <w:div w:id="2110349851">
      <w:bodyDiv w:val="1"/>
      <w:marLeft w:val="0"/>
      <w:marRight w:val="0"/>
      <w:marTop w:val="0"/>
      <w:marBottom w:val="0"/>
      <w:divBdr>
        <w:top w:val="none" w:sz="0" w:space="0" w:color="auto"/>
        <w:left w:val="none" w:sz="0" w:space="0" w:color="auto"/>
        <w:bottom w:val="none" w:sz="0" w:space="0" w:color="auto"/>
        <w:right w:val="none" w:sz="0" w:space="0" w:color="auto"/>
      </w:divBdr>
    </w:div>
    <w:div w:id="2110420146">
      <w:bodyDiv w:val="1"/>
      <w:marLeft w:val="0"/>
      <w:marRight w:val="0"/>
      <w:marTop w:val="0"/>
      <w:marBottom w:val="0"/>
      <w:divBdr>
        <w:top w:val="none" w:sz="0" w:space="0" w:color="auto"/>
        <w:left w:val="none" w:sz="0" w:space="0" w:color="auto"/>
        <w:bottom w:val="none" w:sz="0" w:space="0" w:color="auto"/>
        <w:right w:val="none" w:sz="0" w:space="0" w:color="auto"/>
      </w:divBdr>
      <w:divsChild>
        <w:div w:id="1486630828">
          <w:marLeft w:val="0"/>
          <w:marRight w:val="0"/>
          <w:marTop w:val="0"/>
          <w:marBottom w:val="0"/>
          <w:divBdr>
            <w:top w:val="none" w:sz="0" w:space="0" w:color="auto"/>
            <w:left w:val="none" w:sz="0" w:space="0" w:color="auto"/>
            <w:bottom w:val="none" w:sz="0" w:space="0" w:color="auto"/>
            <w:right w:val="none" w:sz="0" w:space="0" w:color="auto"/>
          </w:divBdr>
          <w:divsChild>
            <w:div w:id="801073672">
              <w:marLeft w:val="0"/>
              <w:marRight w:val="0"/>
              <w:marTop w:val="0"/>
              <w:marBottom w:val="0"/>
              <w:divBdr>
                <w:top w:val="none" w:sz="0" w:space="0" w:color="auto"/>
                <w:left w:val="none" w:sz="0" w:space="0" w:color="auto"/>
                <w:bottom w:val="none" w:sz="0" w:space="0" w:color="auto"/>
                <w:right w:val="none" w:sz="0" w:space="0" w:color="auto"/>
              </w:divBdr>
            </w:div>
          </w:divsChild>
        </w:div>
        <w:div w:id="1688747205">
          <w:marLeft w:val="0"/>
          <w:marRight w:val="0"/>
          <w:marTop w:val="225"/>
          <w:marBottom w:val="600"/>
          <w:divBdr>
            <w:top w:val="none" w:sz="0" w:space="0" w:color="auto"/>
            <w:left w:val="none" w:sz="0" w:space="0" w:color="auto"/>
            <w:bottom w:val="none" w:sz="0" w:space="0" w:color="auto"/>
            <w:right w:val="none" w:sz="0" w:space="0" w:color="auto"/>
          </w:divBdr>
        </w:div>
      </w:divsChild>
    </w:div>
    <w:div w:id="2110467570">
      <w:bodyDiv w:val="1"/>
      <w:marLeft w:val="0"/>
      <w:marRight w:val="0"/>
      <w:marTop w:val="0"/>
      <w:marBottom w:val="0"/>
      <w:divBdr>
        <w:top w:val="none" w:sz="0" w:space="0" w:color="auto"/>
        <w:left w:val="none" w:sz="0" w:space="0" w:color="auto"/>
        <w:bottom w:val="none" w:sz="0" w:space="0" w:color="auto"/>
        <w:right w:val="none" w:sz="0" w:space="0" w:color="auto"/>
      </w:divBdr>
      <w:divsChild>
        <w:div w:id="47724608">
          <w:marLeft w:val="0"/>
          <w:marRight w:val="0"/>
          <w:marTop w:val="0"/>
          <w:marBottom w:val="0"/>
          <w:divBdr>
            <w:top w:val="none" w:sz="0" w:space="0" w:color="auto"/>
            <w:left w:val="none" w:sz="0" w:space="0" w:color="auto"/>
            <w:bottom w:val="none" w:sz="0" w:space="0" w:color="auto"/>
            <w:right w:val="none" w:sz="0" w:space="0" w:color="auto"/>
          </w:divBdr>
        </w:div>
        <w:div w:id="1137262694">
          <w:marLeft w:val="0"/>
          <w:marRight w:val="0"/>
          <w:marTop w:val="0"/>
          <w:marBottom w:val="0"/>
          <w:divBdr>
            <w:top w:val="none" w:sz="0" w:space="0" w:color="auto"/>
            <w:left w:val="none" w:sz="0" w:space="0" w:color="auto"/>
            <w:bottom w:val="none" w:sz="0" w:space="0" w:color="auto"/>
            <w:right w:val="none" w:sz="0" w:space="0" w:color="auto"/>
          </w:divBdr>
        </w:div>
        <w:div w:id="1917398322">
          <w:marLeft w:val="0"/>
          <w:marRight w:val="0"/>
          <w:marTop w:val="0"/>
          <w:marBottom w:val="0"/>
          <w:divBdr>
            <w:top w:val="none" w:sz="0" w:space="0" w:color="auto"/>
            <w:left w:val="none" w:sz="0" w:space="0" w:color="auto"/>
            <w:bottom w:val="none" w:sz="0" w:space="0" w:color="auto"/>
            <w:right w:val="none" w:sz="0" w:space="0" w:color="auto"/>
          </w:divBdr>
          <w:divsChild>
            <w:div w:id="492647850">
              <w:marLeft w:val="0"/>
              <w:marRight w:val="150"/>
              <w:marTop w:val="0"/>
              <w:marBottom w:val="0"/>
              <w:divBdr>
                <w:top w:val="none" w:sz="0" w:space="0" w:color="auto"/>
                <w:left w:val="none" w:sz="0" w:space="0" w:color="auto"/>
                <w:bottom w:val="none" w:sz="0" w:space="0" w:color="auto"/>
                <w:right w:val="none" w:sz="0" w:space="0" w:color="auto"/>
              </w:divBdr>
            </w:div>
            <w:div w:id="1702633701">
              <w:marLeft w:val="0"/>
              <w:marRight w:val="150"/>
              <w:marTop w:val="0"/>
              <w:marBottom w:val="0"/>
              <w:divBdr>
                <w:top w:val="none" w:sz="0" w:space="0" w:color="auto"/>
                <w:left w:val="none" w:sz="0" w:space="0" w:color="auto"/>
                <w:bottom w:val="none" w:sz="0" w:space="0" w:color="auto"/>
                <w:right w:val="none" w:sz="0" w:space="0" w:color="auto"/>
              </w:divBdr>
            </w:div>
          </w:divsChild>
        </w:div>
        <w:div w:id="1979919153">
          <w:marLeft w:val="0"/>
          <w:marRight w:val="0"/>
          <w:marTop w:val="0"/>
          <w:marBottom w:val="150"/>
          <w:divBdr>
            <w:top w:val="none" w:sz="0" w:space="0" w:color="auto"/>
            <w:left w:val="none" w:sz="0" w:space="0" w:color="auto"/>
            <w:bottom w:val="none" w:sz="0" w:space="0" w:color="auto"/>
            <w:right w:val="none" w:sz="0" w:space="0" w:color="auto"/>
          </w:divBdr>
        </w:div>
      </w:divsChild>
    </w:div>
    <w:div w:id="2110537771">
      <w:bodyDiv w:val="1"/>
      <w:marLeft w:val="0"/>
      <w:marRight w:val="0"/>
      <w:marTop w:val="0"/>
      <w:marBottom w:val="0"/>
      <w:divBdr>
        <w:top w:val="none" w:sz="0" w:space="0" w:color="auto"/>
        <w:left w:val="none" w:sz="0" w:space="0" w:color="auto"/>
        <w:bottom w:val="none" w:sz="0" w:space="0" w:color="auto"/>
        <w:right w:val="none" w:sz="0" w:space="0" w:color="auto"/>
      </w:divBdr>
    </w:div>
    <w:div w:id="2110617752">
      <w:bodyDiv w:val="1"/>
      <w:marLeft w:val="0"/>
      <w:marRight w:val="0"/>
      <w:marTop w:val="0"/>
      <w:marBottom w:val="0"/>
      <w:divBdr>
        <w:top w:val="none" w:sz="0" w:space="0" w:color="auto"/>
        <w:left w:val="none" w:sz="0" w:space="0" w:color="auto"/>
        <w:bottom w:val="none" w:sz="0" w:space="0" w:color="auto"/>
        <w:right w:val="none" w:sz="0" w:space="0" w:color="auto"/>
      </w:divBdr>
    </w:div>
    <w:div w:id="2110655771">
      <w:bodyDiv w:val="1"/>
      <w:marLeft w:val="0"/>
      <w:marRight w:val="0"/>
      <w:marTop w:val="0"/>
      <w:marBottom w:val="0"/>
      <w:divBdr>
        <w:top w:val="none" w:sz="0" w:space="0" w:color="auto"/>
        <w:left w:val="none" w:sz="0" w:space="0" w:color="auto"/>
        <w:bottom w:val="none" w:sz="0" w:space="0" w:color="auto"/>
        <w:right w:val="none" w:sz="0" w:space="0" w:color="auto"/>
      </w:divBdr>
    </w:div>
    <w:div w:id="2110739485">
      <w:bodyDiv w:val="1"/>
      <w:marLeft w:val="0"/>
      <w:marRight w:val="0"/>
      <w:marTop w:val="0"/>
      <w:marBottom w:val="0"/>
      <w:divBdr>
        <w:top w:val="none" w:sz="0" w:space="0" w:color="auto"/>
        <w:left w:val="none" w:sz="0" w:space="0" w:color="auto"/>
        <w:bottom w:val="none" w:sz="0" w:space="0" w:color="auto"/>
        <w:right w:val="none" w:sz="0" w:space="0" w:color="auto"/>
      </w:divBdr>
      <w:divsChild>
        <w:div w:id="1440376455">
          <w:marLeft w:val="0"/>
          <w:marRight w:val="0"/>
          <w:marTop w:val="225"/>
          <w:marBottom w:val="600"/>
          <w:divBdr>
            <w:top w:val="none" w:sz="0" w:space="0" w:color="auto"/>
            <w:left w:val="none" w:sz="0" w:space="0" w:color="auto"/>
            <w:bottom w:val="none" w:sz="0" w:space="0" w:color="auto"/>
            <w:right w:val="none" w:sz="0" w:space="0" w:color="auto"/>
          </w:divBdr>
        </w:div>
        <w:div w:id="1822042514">
          <w:marLeft w:val="0"/>
          <w:marRight w:val="0"/>
          <w:marTop w:val="0"/>
          <w:marBottom w:val="0"/>
          <w:divBdr>
            <w:top w:val="none" w:sz="0" w:space="0" w:color="auto"/>
            <w:left w:val="none" w:sz="0" w:space="0" w:color="auto"/>
            <w:bottom w:val="none" w:sz="0" w:space="0" w:color="auto"/>
            <w:right w:val="none" w:sz="0" w:space="0" w:color="auto"/>
          </w:divBdr>
          <w:divsChild>
            <w:div w:id="40530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06576">
      <w:bodyDiv w:val="1"/>
      <w:marLeft w:val="0"/>
      <w:marRight w:val="0"/>
      <w:marTop w:val="0"/>
      <w:marBottom w:val="0"/>
      <w:divBdr>
        <w:top w:val="none" w:sz="0" w:space="0" w:color="auto"/>
        <w:left w:val="none" w:sz="0" w:space="0" w:color="auto"/>
        <w:bottom w:val="none" w:sz="0" w:space="0" w:color="auto"/>
        <w:right w:val="none" w:sz="0" w:space="0" w:color="auto"/>
      </w:divBdr>
      <w:divsChild>
        <w:div w:id="611940814">
          <w:marLeft w:val="0"/>
          <w:marRight w:val="0"/>
          <w:marTop w:val="0"/>
          <w:marBottom w:val="0"/>
          <w:divBdr>
            <w:top w:val="none" w:sz="0" w:space="0" w:color="auto"/>
            <w:left w:val="none" w:sz="0" w:space="0" w:color="auto"/>
            <w:bottom w:val="none" w:sz="0" w:space="0" w:color="auto"/>
            <w:right w:val="none" w:sz="0" w:space="0" w:color="auto"/>
          </w:divBdr>
          <w:divsChild>
            <w:div w:id="668093753">
              <w:marLeft w:val="900"/>
              <w:marRight w:val="0"/>
              <w:marTop w:val="0"/>
              <w:marBottom w:val="0"/>
              <w:divBdr>
                <w:top w:val="none" w:sz="0" w:space="0" w:color="auto"/>
                <w:left w:val="none" w:sz="0" w:space="0" w:color="auto"/>
                <w:bottom w:val="none" w:sz="0" w:space="0" w:color="auto"/>
                <w:right w:val="none" w:sz="0" w:space="0" w:color="auto"/>
              </w:divBdr>
              <w:divsChild>
                <w:div w:id="1588610434">
                  <w:marLeft w:val="0"/>
                  <w:marRight w:val="0"/>
                  <w:marTop w:val="0"/>
                  <w:marBottom w:val="0"/>
                  <w:divBdr>
                    <w:top w:val="none" w:sz="0" w:space="0" w:color="auto"/>
                    <w:left w:val="none" w:sz="0" w:space="0" w:color="auto"/>
                    <w:bottom w:val="none" w:sz="0" w:space="0" w:color="auto"/>
                    <w:right w:val="none" w:sz="0" w:space="0" w:color="auto"/>
                  </w:divBdr>
                </w:div>
                <w:div w:id="4095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53318">
      <w:bodyDiv w:val="1"/>
      <w:marLeft w:val="0"/>
      <w:marRight w:val="0"/>
      <w:marTop w:val="0"/>
      <w:marBottom w:val="0"/>
      <w:divBdr>
        <w:top w:val="none" w:sz="0" w:space="0" w:color="auto"/>
        <w:left w:val="none" w:sz="0" w:space="0" w:color="auto"/>
        <w:bottom w:val="none" w:sz="0" w:space="0" w:color="auto"/>
        <w:right w:val="none" w:sz="0" w:space="0" w:color="auto"/>
      </w:divBdr>
    </w:div>
    <w:div w:id="2110925779">
      <w:bodyDiv w:val="1"/>
      <w:marLeft w:val="0"/>
      <w:marRight w:val="0"/>
      <w:marTop w:val="0"/>
      <w:marBottom w:val="0"/>
      <w:divBdr>
        <w:top w:val="none" w:sz="0" w:space="0" w:color="auto"/>
        <w:left w:val="none" w:sz="0" w:space="0" w:color="auto"/>
        <w:bottom w:val="none" w:sz="0" w:space="0" w:color="auto"/>
        <w:right w:val="none" w:sz="0" w:space="0" w:color="auto"/>
      </w:divBdr>
    </w:div>
    <w:div w:id="2111123294">
      <w:bodyDiv w:val="1"/>
      <w:marLeft w:val="0"/>
      <w:marRight w:val="0"/>
      <w:marTop w:val="0"/>
      <w:marBottom w:val="0"/>
      <w:divBdr>
        <w:top w:val="none" w:sz="0" w:space="0" w:color="auto"/>
        <w:left w:val="none" w:sz="0" w:space="0" w:color="auto"/>
        <w:bottom w:val="none" w:sz="0" w:space="0" w:color="auto"/>
        <w:right w:val="none" w:sz="0" w:space="0" w:color="auto"/>
      </w:divBdr>
    </w:div>
    <w:div w:id="2111194495">
      <w:bodyDiv w:val="1"/>
      <w:marLeft w:val="0"/>
      <w:marRight w:val="0"/>
      <w:marTop w:val="0"/>
      <w:marBottom w:val="0"/>
      <w:divBdr>
        <w:top w:val="none" w:sz="0" w:space="0" w:color="auto"/>
        <w:left w:val="none" w:sz="0" w:space="0" w:color="auto"/>
        <w:bottom w:val="none" w:sz="0" w:space="0" w:color="auto"/>
        <w:right w:val="none" w:sz="0" w:space="0" w:color="auto"/>
      </w:divBdr>
    </w:div>
    <w:div w:id="2111198403">
      <w:bodyDiv w:val="1"/>
      <w:marLeft w:val="0"/>
      <w:marRight w:val="0"/>
      <w:marTop w:val="0"/>
      <w:marBottom w:val="0"/>
      <w:divBdr>
        <w:top w:val="none" w:sz="0" w:space="0" w:color="auto"/>
        <w:left w:val="none" w:sz="0" w:space="0" w:color="auto"/>
        <w:bottom w:val="none" w:sz="0" w:space="0" w:color="auto"/>
        <w:right w:val="none" w:sz="0" w:space="0" w:color="auto"/>
      </w:divBdr>
      <w:divsChild>
        <w:div w:id="189802842">
          <w:marLeft w:val="0"/>
          <w:marRight w:val="0"/>
          <w:marTop w:val="0"/>
          <w:marBottom w:val="0"/>
          <w:divBdr>
            <w:top w:val="none" w:sz="0" w:space="0" w:color="auto"/>
            <w:left w:val="none" w:sz="0" w:space="0" w:color="auto"/>
            <w:bottom w:val="none" w:sz="0" w:space="0" w:color="auto"/>
            <w:right w:val="none" w:sz="0" w:space="0" w:color="auto"/>
          </w:divBdr>
        </w:div>
        <w:div w:id="522014960">
          <w:marLeft w:val="0"/>
          <w:marRight w:val="0"/>
          <w:marTop w:val="0"/>
          <w:marBottom w:val="0"/>
          <w:divBdr>
            <w:top w:val="none" w:sz="0" w:space="0" w:color="auto"/>
            <w:left w:val="none" w:sz="0" w:space="0" w:color="auto"/>
            <w:bottom w:val="none" w:sz="0" w:space="0" w:color="auto"/>
            <w:right w:val="none" w:sz="0" w:space="0" w:color="auto"/>
          </w:divBdr>
        </w:div>
        <w:div w:id="552162185">
          <w:marLeft w:val="0"/>
          <w:marRight w:val="0"/>
          <w:marTop w:val="0"/>
          <w:marBottom w:val="0"/>
          <w:divBdr>
            <w:top w:val="none" w:sz="0" w:space="0" w:color="auto"/>
            <w:left w:val="none" w:sz="0" w:space="0" w:color="auto"/>
            <w:bottom w:val="none" w:sz="0" w:space="0" w:color="auto"/>
            <w:right w:val="none" w:sz="0" w:space="0" w:color="auto"/>
          </w:divBdr>
          <w:divsChild>
            <w:div w:id="130171476">
              <w:marLeft w:val="0"/>
              <w:marRight w:val="150"/>
              <w:marTop w:val="0"/>
              <w:marBottom w:val="0"/>
              <w:divBdr>
                <w:top w:val="none" w:sz="0" w:space="0" w:color="auto"/>
                <w:left w:val="none" w:sz="0" w:space="0" w:color="auto"/>
                <w:bottom w:val="none" w:sz="0" w:space="0" w:color="auto"/>
                <w:right w:val="none" w:sz="0" w:space="0" w:color="auto"/>
              </w:divBdr>
            </w:div>
            <w:div w:id="595408977">
              <w:marLeft w:val="0"/>
              <w:marRight w:val="150"/>
              <w:marTop w:val="0"/>
              <w:marBottom w:val="0"/>
              <w:divBdr>
                <w:top w:val="none" w:sz="0" w:space="0" w:color="auto"/>
                <w:left w:val="none" w:sz="0" w:space="0" w:color="auto"/>
                <w:bottom w:val="none" w:sz="0" w:space="0" w:color="auto"/>
                <w:right w:val="none" w:sz="0" w:space="0" w:color="auto"/>
              </w:divBdr>
            </w:div>
          </w:divsChild>
        </w:div>
        <w:div w:id="1119909786">
          <w:marLeft w:val="0"/>
          <w:marRight w:val="0"/>
          <w:marTop w:val="0"/>
          <w:marBottom w:val="150"/>
          <w:divBdr>
            <w:top w:val="none" w:sz="0" w:space="0" w:color="auto"/>
            <w:left w:val="none" w:sz="0" w:space="0" w:color="auto"/>
            <w:bottom w:val="none" w:sz="0" w:space="0" w:color="auto"/>
            <w:right w:val="none" w:sz="0" w:space="0" w:color="auto"/>
          </w:divBdr>
        </w:div>
      </w:divsChild>
    </w:div>
    <w:div w:id="2111200680">
      <w:bodyDiv w:val="1"/>
      <w:marLeft w:val="0"/>
      <w:marRight w:val="0"/>
      <w:marTop w:val="0"/>
      <w:marBottom w:val="0"/>
      <w:divBdr>
        <w:top w:val="none" w:sz="0" w:space="0" w:color="auto"/>
        <w:left w:val="none" w:sz="0" w:space="0" w:color="auto"/>
        <w:bottom w:val="none" w:sz="0" w:space="0" w:color="auto"/>
        <w:right w:val="none" w:sz="0" w:space="0" w:color="auto"/>
      </w:divBdr>
    </w:div>
    <w:div w:id="2111243341">
      <w:bodyDiv w:val="1"/>
      <w:marLeft w:val="0"/>
      <w:marRight w:val="0"/>
      <w:marTop w:val="0"/>
      <w:marBottom w:val="0"/>
      <w:divBdr>
        <w:top w:val="none" w:sz="0" w:space="0" w:color="auto"/>
        <w:left w:val="none" w:sz="0" w:space="0" w:color="auto"/>
        <w:bottom w:val="none" w:sz="0" w:space="0" w:color="auto"/>
        <w:right w:val="none" w:sz="0" w:space="0" w:color="auto"/>
      </w:divBdr>
    </w:div>
    <w:div w:id="2111386563">
      <w:bodyDiv w:val="1"/>
      <w:marLeft w:val="0"/>
      <w:marRight w:val="0"/>
      <w:marTop w:val="0"/>
      <w:marBottom w:val="0"/>
      <w:divBdr>
        <w:top w:val="none" w:sz="0" w:space="0" w:color="auto"/>
        <w:left w:val="none" w:sz="0" w:space="0" w:color="auto"/>
        <w:bottom w:val="none" w:sz="0" w:space="0" w:color="auto"/>
        <w:right w:val="none" w:sz="0" w:space="0" w:color="auto"/>
      </w:divBdr>
      <w:divsChild>
        <w:div w:id="1519352513">
          <w:marLeft w:val="0"/>
          <w:marRight w:val="0"/>
          <w:marTop w:val="0"/>
          <w:marBottom w:val="0"/>
          <w:divBdr>
            <w:top w:val="none" w:sz="0" w:space="0" w:color="auto"/>
            <w:left w:val="none" w:sz="0" w:space="0" w:color="auto"/>
            <w:bottom w:val="none" w:sz="0" w:space="0" w:color="auto"/>
            <w:right w:val="none" w:sz="0" w:space="0" w:color="auto"/>
          </w:divBdr>
          <w:divsChild>
            <w:div w:id="20419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87891">
      <w:bodyDiv w:val="1"/>
      <w:marLeft w:val="0"/>
      <w:marRight w:val="0"/>
      <w:marTop w:val="0"/>
      <w:marBottom w:val="0"/>
      <w:divBdr>
        <w:top w:val="none" w:sz="0" w:space="0" w:color="auto"/>
        <w:left w:val="none" w:sz="0" w:space="0" w:color="auto"/>
        <w:bottom w:val="none" w:sz="0" w:space="0" w:color="auto"/>
        <w:right w:val="none" w:sz="0" w:space="0" w:color="auto"/>
      </w:divBdr>
    </w:div>
    <w:div w:id="2111462449">
      <w:bodyDiv w:val="1"/>
      <w:marLeft w:val="0"/>
      <w:marRight w:val="0"/>
      <w:marTop w:val="0"/>
      <w:marBottom w:val="0"/>
      <w:divBdr>
        <w:top w:val="none" w:sz="0" w:space="0" w:color="auto"/>
        <w:left w:val="none" w:sz="0" w:space="0" w:color="auto"/>
        <w:bottom w:val="none" w:sz="0" w:space="0" w:color="auto"/>
        <w:right w:val="none" w:sz="0" w:space="0" w:color="auto"/>
      </w:divBdr>
    </w:div>
    <w:div w:id="2111466152">
      <w:bodyDiv w:val="1"/>
      <w:marLeft w:val="0"/>
      <w:marRight w:val="0"/>
      <w:marTop w:val="0"/>
      <w:marBottom w:val="0"/>
      <w:divBdr>
        <w:top w:val="none" w:sz="0" w:space="0" w:color="auto"/>
        <w:left w:val="none" w:sz="0" w:space="0" w:color="auto"/>
        <w:bottom w:val="none" w:sz="0" w:space="0" w:color="auto"/>
        <w:right w:val="none" w:sz="0" w:space="0" w:color="auto"/>
      </w:divBdr>
    </w:div>
    <w:div w:id="2111512527">
      <w:bodyDiv w:val="1"/>
      <w:marLeft w:val="0"/>
      <w:marRight w:val="0"/>
      <w:marTop w:val="0"/>
      <w:marBottom w:val="0"/>
      <w:divBdr>
        <w:top w:val="none" w:sz="0" w:space="0" w:color="auto"/>
        <w:left w:val="none" w:sz="0" w:space="0" w:color="auto"/>
        <w:bottom w:val="none" w:sz="0" w:space="0" w:color="auto"/>
        <w:right w:val="none" w:sz="0" w:space="0" w:color="auto"/>
      </w:divBdr>
    </w:div>
    <w:div w:id="2111585307">
      <w:bodyDiv w:val="1"/>
      <w:marLeft w:val="0"/>
      <w:marRight w:val="0"/>
      <w:marTop w:val="0"/>
      <w:marBottom w:val="0"/>
      <w:divBdr>
        <w:top w:val="none" w:sz="0" w:space="0" w:color="auto"/>
        <w:left w:val="none" w:sz="0" w:space="0" w:color="auto"/>
        <w:bottom w:val="none" w:sz="0" w:space="0" w:color="auto"/>
        <w:right w:val="none" w:sz="0" w:space="0" w:color="auto"/>
      </w:divBdr>
      <w:divsChild>
        <w:div w:id="832598577">
          <w:marLeft w:val="0"/>
          <w:marRight w:val="0"/>
          <w:marTop w:val="0"/>
          <w:marBottom w:val="0"/>
          <w:divBdr>
            <w:top w:val="none" w:sz="0" w:space="0" w:color="auto"/>
            <w:left w:val="none" w:sz="0" w:space="0" w:color="auto"/>
            <w:bottom w:val="none" w:sz="0" w:space="0" w:color="auto"/>
            <w:right w:val="none" w:sz="0" w:space="0" w:color="auto"/>
          </w:divBdr>
          <w:divsChild>
            <w:div w:id="20450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778793">
      <w:bodyDiv w:val="1"/>
      <w:marLeft w:val="0"/>
      <w:marRight w:val="0"/>
      <w:marTop w:val="0"/>
      <w:marBottom w:val="0"/>
      <w:divBdr>
        <w:top w:val="none" w:sz="0" w:space="0" w:color="auto"/>
        <w:left w:val="none" w:sz="0" w:space="0" w:color="auto"/>
        <w:bottom w:val="none" w:sz="0" w:space="0" w:color="auto"/>
        <w:right w:val="none" w:sz="0" w:space="0" w:color="auto"/>
      </w:divBdr>
      <w:divsChild>
        <w:div w:id="108511116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11853327">
      <w:bodyDiv w:val="1"/>
      <w:marLeft w:val="0"/>
      <w:marRight w:val="0"/>
      <w:marTop w:val="0"/>
      <w:marBottom w:val="0"/>
      <w:divBdr>
        <w:top w:val="none" w:sz="0" w:space="0" w:color="auto"/>
        <w:left w:val="none" w:sz="0" w:space="0" w:color="auto"/>
        <w:bottom w:val="none" w:sz="0" w:space="0" w:color="auto"/>
        <w:right w:val="none" w:sz="0" w:space="0" w:color="auto"/>
      </w:divBdr>
      <w:divsChild>
        <w:div w:id="1776249091">
          <w:marLeft w:val="0"/>
          <w:marRight w:val="0"/>
          <w:marTop w:val="0"/>
          <w:marBottom w:val="0"/>
          <w:divBdr>
            <w:top w:val="none" w:sz="0" w:space="0" w:color="auto"/>
            <w:left w:val="none" w:sz="0" w:space="0" w:color="auto"/>
            <w:bottom w:val="none" w:sz="0" w:space="0" w:color="auto"/>
            <w:right w:val="none" w:sz="0" w:space="0" w:color="auto"/>
          </w:divBdr>
          <w:divsChild>
            <w:div w:id="106418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7746">
      <w:bodyDiv w:val="1"/>
      <w:marLeft w:val="0"/>
      <w:marRight w:val="0"/>
      <w:marTop w:val="0"/>
      <w:marBottom w:val="0"/>
      <w:divBdr>
        <w:top w:val="none" w:sz="0" w:space="0" w:color="auto"/>
        <w:left w:val="none" w:sz="0" w:space="0" w:color="auto"/>
        <w:bottom w:val="none" w:sz="0" w:space="0" w:color="auto"/>
        <w:right w:val="none" w:sz="0" w:space="0" w:color="auto"/>
      </w:divBdr>
    </w:div>
    <w:div w:id="2111973282">
      <w:bodyDiv w:val="1"/>
      <w:marLeft w:val="0"/>
      <w:marRight w:val="0"/>
      <w:marTop w:val="0"/>
      <w:marBottom w:val="0"/>
      <w:divBdr>
        <w:top w:val="none" w:sz="0" w:space="0" w:color="auto"/>
        <w:left w:val="none" w:sz="0" w:space="0" w:color="auto"/>
        <w:bottom w:val="none" w:sz="0" w:space="0" w:color="auto"/>
        <w:right w:val="none" w:sz="0" w:space="0" w:color="auto"/>
      </w:divBdr>
      <w:divsChild>
        <w:div w:id="1798065476">
          <w:marLeft w:val="0"/>
          <w:marRight w:val="0"/>
          <w:marTop w:val="0"/>
          <w:marBottom w:val="225"/>
          <w:divBdr>
            <w:top w:val="none" w:sz="0" w:space="0" w:color="auto"/>
            <w:left w:val="none" w:sz="0" w:space="0" w:color="auto"/>
            <w:bottom w:val="none" w:sz="0" w:space="0" w:color="auto"/>
            <w:right w:val="none" w:sz="0" w:space="0" w:color="auto"/>
          </w:divBdr>
        </w:div>
      </w:divsChild>
    </w:div>
    <w:div w:id="2112507219">
      <w:bodyDiv w:val="1"/>
      <w:marLeft w:val="0"/>
      <w:marRight w:val="0"/>
      <w:marTop w:val="0"/>
      <w:marBottom w:val="0"/>
      <w:divBdr>
        <w:top w:val="none" w:sz="0" w:space="0" w:color="auto"/>
        <w:left w:val="none" w:sz="0" w:space="0" w:color="auto"/>
        <w:bottom w:val="none" w:sz="0" w:space="0" w:color="auto"/>
        <w:right w:val="none" w:sz="0" w:space="0" w:color="auto"/>
      </w:divBdr>
      <w:divsChild>
        <w:div w:id="362826167">
          <w:marLeft w:val="0"/>
          <w:marRight w:val="0"/>
          <w:marTop w:val="0"/>
          <w:marBottom w:val="0"/>
          <w:divBdr>
            <w:top w:val="none" w:sz="0" w:space="0" w:color="auto"/>
            <w:left w:val="none" w:sz="0" w:space="0" w:color="auto"/>
            <w:bottom w:val="none" w:sz="0" w:space="0" w:color="auto"/>
            <w:right w:val="none" w:sz="0" w:space="0" w:color="auto"/>
          </w:divBdr>
        </w:div>
        <w:div w:id="1221207027">
          <w:marLeft w:val="0"/>
          <w:marRight w:val="0"/>
          <w:marTop w:val="0"/>
          <w:marBottom w:val="0"/>
          <w:divBdr>
            <w:top w:val="none" w:sz="0" w:space="0" w:color="auto"/>
            <w:left w:val="none" w:sz="0" w:space="0" w:color="auto"/>
            <w:bottom w:val="none" w:sz="0" w:space="0" w:color="auto"/>
            <w:right w:val="none" w:sz="0" w:space="0" w:color="auto"/>
          </w:divBdr>
        </w:div>
        <w:div w:id="1331716499">
          <w:marLeft w:val="0"/>
          <w:marRight w:val="0"/>
          <w:marTop w:val="0"/>
          <w:marBottom w:val="0"/>
          <w:divBdr>
            <w:top w:val="none" w:sz="0" w:space="0" w:color="auto"/>
            <w:left w:val="none" w:sz="0" w:space="0" w:color="auto"/>
            <w:bottom w:val="none" w:sz="0" w:space="0" w:color="auto"/>
            <w:right w:val="none" w:sz="0" w:space="0" w:color="auto"/>
          </w:divBdr>
          <w:divsChild>
            <w:div w:id="1037504429">
              <w:marLeft w:val="0"/>
              <w:marRight w:val="150"/>
              <w:marTop w:val="0"/>
              <w:marBottom w:val="0"/>
              <w:divBdr>
                <w:top w:val="none" w:sz="0" w:space="0" w:color="auto"/>
                <w:left w:val="none" w:sz="0" w:space="0" w:color="auto"/>
                <w:bottom w:val="none" w:sz="0" w:space="0" w:color="auto"/>
                <w:right w:val="none" w:sz="0" w:space="0" w:color="auto"/>
              </w:divBdr>
            </w:div>
            <w:div w:id="1916671416">
              <w:marLeft w:val="0"/>
              <w:marRight w:val="150"/>
              <w:marTop w:val="0"/>
              <w:marBottom w:val="0"/>
              <w:divBdr>
                <w:top w:val="none" w:sz="0" w:space="0" w:color="auto"/>
                <w:left w:val="none" w:sz="0" w:space="0" w:color="auto"/>
                <w:bottom w:val="none" w:sz="0" w:space="0" w:color="auto"/>
                <w:right w:val="none" w:sz="0" w:space="0" w:color="auto"/>
              </w:divBdr>
            </w:div>
          </w:divsChild>
        </w:div>
        <w:div w:id="2004696082">
          <w:marLeft w:val="0"/>
          <w:marRight w:val="0"/>
          <w:marTop w:val="0"/>
          <w:marBottom w:val="150"/>
          <w:divBdr>
            <w:top w:val="none" w:sz="0" w:space="0" w:color="auto"/>
            <w:left w:val="none" w:sz="0" w:space="0" w:color="auto"/>
            <w:bottom w:val="none" w:sz="0" w:space="0" w:color="auto"/>
            <w:right w:val="none" w:sz="0" w:space="0" w:color="auto"/>
          </w:divBdr>
        </w:div>
      </w:divsChild>
    </w:div>
    <w:div w:id="2112698437">
      <w:bodyDiv w:val="1"/>
      <w:marLeft w:val="0"/>
      <w:marRight w:val="0"/>
      <w:marTop w:val="0"/>
      <w:marBottom w:val="0"/>
      <w:divBdr>
        <w:top w:val="none" w:sz="0" w:space="0" w:color="auto"/>
        <w:left w:val="none" w:sz="0" w:space="0" w:color="auto"/>
        <w:bottom w:val="none" w:sz="0" w:space="0" w:color="auto"/>
        <w:right w:val="none" w:sz="0" w:space="0" w:color="auto"/>
      </w:divBdr>
    </w:div>
    <w:div w:id="2112892787">
      <w:bodyDiv w:val="1"/>
      <w:marLeft w:val="0"/>
      <w:marRight w:val="0"/>
      <w:marTop w:val="0"/>
      <w:marBottom w:val="0"/>
      <w:divBdr>
        <w:top w:val="none" w:sz="0" w:space="0" w:color="auto"/>
        <w:left w:val="none" w:sz="0" w:space="0" w:color="auto"/>
        <w:bottom w:val="none" w:sz="0" w:space="0" w:color="auto"/>
        <w:right w:val="none" w:sz="0" w:space="0" w:color="auto"/>
      </w:divBdr>
    </w:div>
    <w:div w:id="2112967838">
      <w:bodyDiv w:val="1"/>
      <w:marLeft w:val="0"/>
      <w:marRight w:val="0"/>
      <w:marTop w:val="0"/>
      <w:marBottom w:val="0"/>
      <w:divBdr>
        <w:top w:val="none" w:sz="0" w:space="0" w:color="auto"/>
        <w:left w:val="none" w:sz="0" w:space="0" w:color="auto"/>
        <w:bottom w:val="none" w:sz="0" w:space="0" w:color="auto"/>
        <w:right w:val="none" w:sz="0" w:space="0" w:color="auto"/>
      </w:divBdr>
    </w:div>
    <w:div w:id="2113355316">
      <w:bodyDiv w:val="1"/>
      <w:marLeft w:val="0"/>
      <w:marRight w:val="0"/>
      <w:marTop w:val="0"/>
      <w:marBottom w:val="0"/>
      <w:divBdr>
        <w:top w:val="none" w:sz="0" w:space="0" w:color="auto"/>
        <w:left w:val="none" w:sz="0" w:space="0" w:color="auto"/>
        <w:bottom w:val="none" w:sz="0" w:space="0" w:color="auto"/>
        <w:right w:val="none" w:sz="0" w:space="0" w:color="auto"/>
      </w:divBdr>
      <w:divsChild>
        <w:div w:id="1336688064">
          <w:marLeft w:val="0"/>
          <w:marRight w:val="0"/>
          <w:marTop w:val="0"/>
          <w:marBottom w:val="0"/>
          <w:divBdr>
            <w:top w:val="none" w:sz="0" w:space="0" w:color="auto"/>
            <w:left w:val="none" w:sz="0" w:space="0" w:color="auto"/>
            <w:bottom w:val="none" w:sz="0" w:space="0" w:color="auto"/>
            <w:right w:val="none" w:sz="0" w:space="0" w:color="auto"/>
          </w:divBdr>
        </w:div>
        <w:div w:id="1630473939">
          <w:marLeft w:val="0"/>
          <w:marRight w:val="0"/>
          <w:marTop w:val="0"/>
          <w:marBottom w:val="150"/>
          <w:divBdr>
            <w:top w:val="none" w:sz="0" w:space="0" w:color="auto"/>
            <w:left w:val="none" w:sz="0" w:space="0" w:color="auto"/>
            <w:bottom w:val="none" w:sz="0" w:space="0" w:color="auto"/>
            <w:right w:val="none" w:sz="0" w:space="0" w:color="auto"/>
          </w:divBdr>
        </w:div>
        <w:div w:id="1631856732">
          <w:marLeft w:val="0"/>
          <w:marRight w:val="0"/>
          <w:marTop w:val="0"/>
          <w:marBottom w:val="0"/>
          <w:divBdr>
            <w:top w:val="none" w:sz="0" w:space="0" w:color="auto"/>
            <w:left w:val="none" w:sz="0" w:space="0" w:color="auto"/>
            <w:bottom w:val="none" w:sz="0" w:space="0" w:color="auto"/>
            <w:right w:val="none" w:sz="0" w:space="0" w:color="auto"/>
          </w:divBdr>
        </w:div>
        <w:div w:id="1888420033">
          <w:marLeft w:val="0"/>
          <w:marRight w:val="0"/>
          <w:marTop w:val="0"/>
          <w:marBottom w:val="0"/>
          <w:divBdr>
            <w:top w:val="none" w:sz="0" w:space="0" w:color="auto"/>
            <w:left w:val="none" w:sz="0" w:space="0" w:color="auto"/>
            <w:bottom w:val="none" w:sz="0" w:space="0" w:color="auto"/>
            <w:right w:val="none" w:sz="0" w:space="0" w:color="auto"/>
          </w:divBdr>
          <w:divsChild>
            <w:div w:id="1486046423">
              <w:marLeft w:val="0"/>
              <w:marRight w:val="150"/>
              <w:marTop w:val="0"/>
              <w:marBottom w:val="0"/>
              <w:divBdr>
                <w:top w:val="none" w:sz="0" w:space="0" w:color="auto"/>
                <w:left w:val="none" w:sz="0" w:space="0" w:color="auto"/>
                <w:bottom w:val="none" w:sz="0" w:space="0" w:color="auto"/>
                <w:right w:val="none" w:sz="0" w:space="0" w:color="auto"/>
              </w:divBdr>
            </w:div>
            <w:div w:id="205897170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13357592">
      <w:bodyDiv w:val="1"/>
      <w:marLeft w:val="0"/>
      <w:marRight w:val="0"/>
      <w:marTop w:val="0"/>
      <w:marBottom w:val="0"/>
      <w:divBdr>
        <w:top w:val="none" w:sz="0" w:space="0" w:color="auto"/>
        <w:left w:val="none" w:sz="0" w:space="0" w:color="auto"/>
        <w:bottom w:val="none" w:sz="0" w:space="0" w:color="auto"/>
        <w:right w:val="none" w:sz="0" w:space="0" w:color="auto"/>
      </w:divBdr>
    </w:div>
    <w:div w:id="2113553745">
      <w:bodyDiv w:val="1"/>
      <w:marLeft w:val="0"/>
      <w:marRight w:val="0"/>
      <w:marTop w:val="0"/>
      <w:marBottom w:val="0"/>
      <w:divBdr>
        <w:top w:val="none" w:sz="0" w:space="0" w:color="auto"/>
        <w:left w:val="none" w:sz="0" w:space="0" w:color="auto"/>
        <w:bottom w:val="none" w:sz="0" w:space="0" w:color="auto"/>
        <w:right w:val="none" w:sz="0" w:space="0" w:color="auto"/>
      </w:divBdr>
    </w:div>
    <w:div w:id="2113669245">
      <w:bodyDiv w:val="1"/>
      <w:marLeft w:val="0"/>
      <w:marRight w:val="0"/>
      <w:marTop w:val="0"/>
      <w:marBottom w:val="0"/>
      <w:divBdr>
        <w:top w:val="none" w:sz="0" w:space="0" w:color="auto"/>
        <w:left w:val="none" w:sz="0" w:space="0" w:color="auto"/>
        <w:bottom w:val="none" w:sz="0" w:space="0" w:color="auto"/>
        <w:right w:val="none" w:sz="0" w:space="0" w:color="auto"/>
      </w:divBdr>
    </w:div>
    <w:div w:id="2113671298">
      <w:bodyDiv w:val="1"/>
      <w:marLeft w:val="0"/>
      <w:marRight w:val="0"/>
      <w:marTop w:val="0"/>
      <w:marBottom w:val="0"/>
      <w:divBdr>
        <w:top w:val="none" w:sz="0" w:space="0" w:color="auto"/>
        <w:left w:val="none" w:sz="0" w:space="0" w:color="auto"/>
        <w:bottom w:val="none" w:sz="0" w:space="0" w:color="auto"/>
        <w:right w:val="none" w:sz="0" w:space="0" w:color="auto"/>
      </w:divBdr>
    </w:div>
    <w:div w:id="2113822531">
      <w:bodyDiv w:val="1"/>
      <w:marLeft w:val="0"/>
      <w:marRight w:val="0"/>
      <w:marTop w:val="0"/>
      <w:marBottom w:val="0"/>
      <w:divBdr>
        <w:top w:val="none" w:sz="0" w:space="0" w:color="auto"/>
        <w:left w:val="none" w:sz="0" w:space="0" w:color="auto"/>
        <w:bottom w:val="none" w:sz="0" w:space="0" w:color="auto"/>
        <w:right w:val="none" w:sz="0" w:space="0" w:color="auto"/>
      </w:divBdr>
      <w:divsChild>
        <w:div w:id="1436555155">
          <w:marLeft w:val="0"/>
          <w:marRight w:val="0"/>
          <w:marTop w:val="0"/>
          <w:marBottom w:val="0"/>
          <w:divBdr>
            <w:top w:val="none" w:sz="0" w:space="0" w:color="auto"/>
            <w:left w:val="none" w:sz="0" w:space="0" w:color="auto"/>
            <w:bottom w:val="none" w:sz="0" w:space="0" w:color="auto"/>
            <w:right w:val="none" w:sz="0" w:space="0" w:color="auto"/>
          </w:divBdr>
          <w:divsChild>
            <w:div w:id="204493929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3936878">
      <w:bodyDiv w:val="1"/>
      <w:marLeft w:val="0"/>
      <w:marRight w:val="0"/>
      <w:marTop w:val="0"/>
      <w:marBottom w:val="0"/>
      <w:divBdr>
        <w:top w:val="none" w:sz="0" w:space="0" w:color="auto"/>
        <w:left w:val="none" w:sz="0" w:space="0" w:color="auto"/>
        <w:bottom w:val="none" w:sz="0" w:space="0" w:color="auto"/>
        <w:right w:val="none" w:sz="0" w:space="0" w:color="auto"/>
      </w:divBdr>
    </w:div>
    <w:div w:id="2114128159">
      <w:bodyDiv w:val="1"/>
      <w:marLeft w:val="0"/>
      <w:marRight w:val="0"/>
      <w:marTop w:val="0"/>
      <w:marBottom w:val="0"/>
      <w:divBdr>
        <w:top w:val="none" w:sz="0" w:space="0" w:color="auto"/>
        <w:left w:val="none" w:sz="0" w:space="0" w:color="auto"/>
        <w:bottom w:val="none" w:sz="0" w:space="0" w:color="auto"/>
        <w:right w:val="none" w:sz="0" w:space="0" w:color="auto"/>
      </w:divBdr>
    </w:div>
    <w:div w:id="2114281966">
      <w:bodyDiv w:val="1"/>
      <w:marLeft w:val="0"/>
      <w:marRight w:val="0"/>
      <w:marTop w:val="0"/>
      <w:marBottom w:val="0"/>
      <w:divBdr>
        <w:top w:val="none" w:sz="0" w:space="0" w:color="auto"/>
        <w:left w:val="none" w:sz="0" w:space="0" w:color="auto"/>
        <w:bottom w:val="none" w:sz="0" w:space="0" w:color="auto"/>
        <w:right w:val="none" w:sz="0" w:space="0" w:color="auto"/>
      </w:divBdr>
      <w:divsChild>
        <w:div w:id="1369525639">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114547301">
      <w:bodyDiv w:val="1"/>
      <w:marLeft w:val="0"/>
      <w:marRight w:val="0"/>
      <w:marTop w:val="0"/>
      <w:marBottom w:val="0"/>
      <w:divBdr>
        <w:top w:val="none" w:sz="0" w:space="0" w:color="auto"/>
        <w:left w:val="none" w:sz="0" w:space="0" w:color="auto"/>
        <w:bottom w:val="none" w:sz="0" w:space="0" w:color="auto"/>
        <w:right w:val="none" w:sz="0" w:space="0" w:color="auto"/>
      </w:divBdr>
    </w:div>
    <w:div w:id="2114662579">
      <w:bodyDiv w:val="1"/>
      <w:marLeft w:val="0"/>
      <w:marRight w:val="0"/>
      <w:marTop w:val="0"/>
      <w:marBottom w:val="0"/>
      <w:divBdr>
        <w:top w:val="none" w:sz="0" w:space="0" w:color="auto"/>
        <w:left w:val="none" w:sz="0" w:space="0" w:color="auto"/>
        <w:bottom w:val="none" w:sz="0" w:space="0" w:color="auto"/>
        <w:right w:val="none" w:sz="0" w:space="0" w:color="auto"/>
      </w:divBdr>
      <w:divsChild>
        <w:div w:id="1246918961">
          <w:marLeft w:val="0"/>
          <w:marRight w:val="0"/>
          <w:marTop w:val="0"/>
          <w:marBottom w:val="0"/>
          <w:divBdr>
            <w:top w:val="none" w:sz="0" w:space="0" w:color="auto"/>
            <w:left w:val="none" w:sz="0" w:space="0" w:color="auto"/>
            <w:bottom w:val="none" w:sz="0" w:space="0" w:color="auto"/>
            <w:right w:val="none" w:sz="0" w:space="0" w:color="auto"/>
          </w:divBdr>
          <w:divsChild>
            <w:div w:id="202061125">
              <w:marLeft w:val="0"/>
              <w:marRight w:val="150"/>
              <w:marTop w:val="0"/>
              <w:marBottom w:val="0"/>
              <w:divBdr>
                <w:top w:val="none" w:sz="0" w:space="0" w:color="auto"/>
                <w:left w:val="none" w:sz="0" w:space="0" w:color="auto"/>
                <w:bottom w:val="none" w:sz="0" w:space="0" w:color="auto"/>
                <w:right w:val="none" w:sz="0" w:space="0" w:color="auto"/>
              </w:divBdr>
            </w:div>
            <w:div w:id="647514462">
              <w:marLeft w:val="0"/>
              <w:marRight w:val="150"/>
              <w:marTop w:val="0"/>
              <w:marBottom w:val="0"/>
              <w:divBdr>
                <w:top w:val="none" w:sz="0" w:space="0" w:color="auto"/>
                <w:left w:val="none" w:sz="0" w:space="0" w:color="auto"/>
                <w:bottom w:val="none" w:sz="0" w:space="0" w:color="auto"/>
                <w:right w:val="none" w:sz="0" w:space="0" w:color="auto"/>
              </w:divBdr>
            </w:div>
          </w:divsChild>
        </w:div>
        <w:div w:id="1437599965">
          <w:marLeft w:val="0"/>
          <w:marRight w:val="0"/>
          <w:marTop w:val="0"/>
          <w:marBottom w:val="0"/>
          <w:divBdr>
            <w:top w:val="none" w:sz="0" w:space="0" w:color="auto"/>
            <w:left w:val="none" w:sz="0" w:space="0" w:color="auto"/>
            <w:bottom w:val="none" w:sz="0" w:space="0" w:color="auto"/>
            <w:right w:val="none" w:sz="0" w:space="0" w:color="auto"/>
          </w:divBdr>
        </w:div>
        <w:div w:id="1506558604">
          <w:marLeft w:val="0"/>
          <w:marRight w:val="0"/>
          <w:marTop w:val="0"/>
          <w:marBottom w:val="0"/>
          <w:divBdr>
            <w:top w:val="none" w:sz="0" w:space="0" w:color="auto"/>
            <w:left w:val="none" w:sz="0" w:space="0" w:color="auto"/>
            <w:bottom w:val="none" w:sz="0" w:space="0" w:color="auto"/>
            <w:right w:val="none" w:sz="0" w:space="0" w:color="auto"/>
          </w:divBdr>
        </w:div>
        <w:div w:id="1739476883">
          <w:marLeft w:val="0"/>
          <w:marRight w:val="0"/>
          <w:marTop w:val="0"/>
          <w:marBottom w:val="150"/>
          <w:divBdr>
            <w:top w:val="none" w:sz="0" w:space="0" w:color="auto"/>
            <w:left w:val="none" w:sz="0" w:space="0" w:color="auto"/>
            <w:bottom w:val="none" w:sz="0" w:space="0" w:color="auto"/>
            <w:right w:val="none" w:sz="0" w:space="0" w:color="auto"/>
          </w:divBdr>
        </w:div>
      </w:divsChild>
    </w:div>
    <w:div w:id="2114742031">
      <w:bodyDiv w:val="1"/>
      <w:marLeft w:val="0"/>
      <w:marRight w:val="0"/>
      <w:marTop w:val="0"/>
      <w:marBottom w:val="0"/>
      <w:divBdr>
        <w:top w:val="none" w:sz="0" w:space="0" w:color="auto"/>
        <w:left w:val="none" w:sz="0" w:space="0" w:color="auto"/>
        <w:bottom w:val="none" w:sz="0" w:space="0" w:color="auto"/>
        <w:right w:val="none" w:sz="0" w:space="0" w:color="auto"/>
      </w:divBdr>
      <w:divsChild>
        <w:div w:id="224416110">
          <w:marLeft w:val="0"/>
          <w:marRight w:val="0"/>
          <w:marTop w:val="0"/>
          <w:marBottom w:val="0"/>
          <w:divBdr>
            <w:top w:val="none" w:sz="0" w:space="0" w:color="auto"/>
            <w:left w:val="none" w:sz="0" w:space="0" w:color="auto"/>
            <w:bottom w:val="none" w:sz="0" w:space="0" w:color="auto"/>
            <w:right w:val="none" w:sz="0" w:space="0" w:color="auto"/>
          </w:divBdr>
        </w:div>
      </w:divsChild>
    </w:div>
    <w:div w:id="2114980399">
      <w:bodyDiv w:val="1"/>
      <w:marLeft w:val="0"/>
      <w:marRight w:val="0"/>
      <w:marTop w:val="0"/>
      <w:marBottom w:val="0"/>
      <w:divBdr>
        <w:top w:val="none" w:sz="0" w:space="0" w:color="auto"/>
        <w:left w:val="none" w:sz="0" w:space="0" w:color="auto"/>
        <w:bottom w:val="none" w:sz="0" w:space="0" w:color="auto"/>
        <w:right w:val="none" w:sz="0" w:space="0" w:color="auto"/>
      </w:divBdr>
      <w:divsChild>
        <w:div w:id="1507087492">
          <w:marLeft w:val="0"/>
          <w:marRight w:val="0"/>
          <w:marTop w:val="0"/>
          <w:marBottom w:val="0"/>
          <w:divBdr>
            <w:top w:val="none" w:sz="0" w:space="0" w:color="auto"/>
            <w:left w:val="none" w:sz="0" w:space="0" w:color="auto"/>
            <w:bottom w:val="none" w:sz="0" w:space="0" w:color="auto"/>
            <w:right w:val="none" w:sz="0" w:space="0" w:color="auto"/>
          </w:divBdr>
        </w:div>
      </w:divsChild>
    </w:div>
    <w:div w:id="2115051768">
      <w:bodyDiv w:val="1"/>
      <w:marLeft w:val="0"/>
      <w:marRight w:val="0"/>
      <w:marTop w:val="0"/>
      <w:marBottom w:val="0"/>
      <w:divBdr>
        <w:top w:val="none" w:sz="0" w:space="0" w:color="auto"/>
        <w:left w:val="none" w:sz="0" w:space="0" w:color="auto"/>
        <w:bottom w:val="none" w:sz="0" w:space="0" w:color="auto"/>
        <w:right w:val="none" w:sz="0" w:space="0" w:color="auto"/>
      </w:divBdr>
    </w:div>
    <w:div w:id="2115054866">
      <w:bodyDiv w:val="1"/>
      <w:marLeft w:val="0"/>
      <w:marRight w:val="0"/>
      <w:marTop w:val="0"/>
      <w:marBottom w:val="0"/>
      <w:divBdr>
        <w:top w:val="none" w:sz="0" w:space="0" w:color="auto"/>
        <w:left w:val="none" w:sz="0" w:space="0" w:color="auto"/>
        <w:bottom w:val="none" w:sz="0" w:space="0" w:color="auto"/>
        <w:right w:val="none" w:sz="0" w:space="0" w:color="auto"/>
      </w:divBdr>
      <w:divsChild>
        <w:div w:id="12266284">
          <w:marLeft w:val="0"/>
          <w:marRight w:val="0"/>
          <w:marTop w:val="225"/>
          <w:marBottom w:val="600"/>
          <w:divBdr>
            <w:top w:val="none" w:sz="0" w:space="0" w:color="auto"/>
            <w:left w:val="none" w:sz="0" w:space="0" w:color="auto"/>
            <w:bottom w:val="none" w:sz="0" w:space="0" w:color="auto"/>
            <w:right w:val="none" w:sz="0" w:space="0" w:color="auto"/>
          </w:divBdr>
        </w:div>
        <w:div w:id="1990397986">
          <w:marLeft w:val="0"/>
          <w:marRight w:val="0"/>
          <w:marTop w:val="0"/>
          <w:marBottom w:val="0"/>
          <w:divBdr>
            <w:top w:val="none" w:sz="0" w:space="0" w:color="auto"/>
            <w:left w:val="none" w:sz="0" w:space="0" w:color="auto"/>
            <w:bottom w:val="none" w:sz="0" w:space="0" w:color="auto"/>
            <w:right w:val="none" w:sz="0" w:space="0" w:color="auto"/>
          </w:divBdr>
          <w:divsChild>
            <w:div w:id="4666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57068">
      <w:bodyDiv w:val="1"/>
      <w:marLeft w:val="0"/>
      <w:marRight w:val="0"/>
      <w:marTop w:val="0"/>
      <w:marBottom w:val="0"/>
      <w:divBdr>
        <w:top w:val="none" w:sz="0" w:space="0" w:color="auto"/>
        <w:left w:val="none" w:sz="0" w:space="0" w:color="auto"/>
        <w:bottom w:val="none" w:sz="0" w:space="0" w:color="auto"/>
        <w:right w:val="none" w:sz="0" w:space="0" w:color="auto"/>
      </w:divBdr>
      <w:divsChild>
        <w:div w:id="1726949786">
          <w:marLeft w:val="-225"/>
          <w:marRight w:val="-225"/>
          <w:marTop w:val="0"/>
          <w:marBottom w:val="0"/>
          <w:divBdr>
            <w:top w:val="none" w:sz="0" w:space="0" w:color="auto"/>
            <w:left w:val="none" w:sz="0" w:space="0" w:color="auto"/>
            <w:bottom w:val="none" w:sz="0" w:space="0" w:color="auto"/>
            <w:right w:val="none" w:sz="0" w:space="0" w:color="auto"/>
          </w:divBdr>
          <w:divsChild>
            <w:div w:id="1382485973">
              <w:marLeft w:val="0"/>
              <w:marRight w:val="0"/>
              <w:marTop w:val="0"/>
              <w:marBottom w:val="0"/>
              <w:divBdr>
                <w:top w:val="none" w:sz="0" w:space="0" w:color="auto"/>
                <w:left w:val="none" w:sz="0" w:space="0" w:color="auto"/>
                <w:bottom w:val="none" w:sz="0" w:space="0" w:color="auto"/>
                <w:right w:val="none" w:sz="0" w:space="0" w:color="auto"/>
              </w:divBdr>
              <w:divsChild>
                <w:div w:id="1113407121">
                  <w:marLeft w:val="0"/>
                  <w:marRight w:val="0"/>
                  <w:marTop w:val="0"/>
                  <w:marBottom w:val="0"/>
                  <w:divBdr>
                    <w:top w:val="none" w:sz="0" w:space="0" w:color="auto"/>
                    <w:left w:val="none" w:sz="0" w:space="0" w:color="auto"/>
                    <w:bottom w:val="none" w:sz="0" w:space="0" w:color="auto"/>
                    <w:right w:val="none" w:sz="0" w:space="0" w:color="auto"/>
                  </w:divBdr>
                  <w:divsChild>
                    <w:div w:id="1485316894">
                      <w:marLeft w:val="-225"/>
                      <w:marRight w:val="-225"/>
                      <w:marTop w:val="0"/>
                      <w:marBottom w:val="0"/>
                      <w:divBdr>
                        <w:top w:val="none" w:sz="0" w:space="0" w:color="auto"/>
                        <w:left w:val="none" w:sz="0" w:space="0" w:color="auto"/>
                        <w:bottom w:val="none" w:sz="0" w:space="0" w:color="auto"/>
                        <w:right w:val="none" w:sz="0" w:space="0" w:color="auto"/>
                      </w:divBdr>
                      <w:divsChild>
                        <w:div w:id="160657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124639">
      <w:bodyDiv w:val="1"/>
      <w:marLeft w:val="0"/>
      <w:marRight w:val="0"/>
      <w:marTop w:val="0"/>
      <w:marBottom w:val="0"/>
      <w:divBdr>
        <w:top w:val="none" w:sz="0" w:space="0" w:color="auto"/>
        <w:left w:val="none" w:sz="0" w:space="0" w:color="auto"/>
        <w:bottom w:val="none" w:sz="0" w:space="0" w:color="auto"/>
        <w:right w:val="none" w:sz="0" w:space="0" w:color="auto"/>
      </w:divBdr>
      <w:divsChild>
        <w:div w:id="886528385">
          <w:marLeft w:val="0"/>
          <w:marRight w:val="0"/>
          <w:marTop w:val="0"/>
          <w:marBottom w:val="525"/>
          <w:divBdr>
            <w:top w:val="none" w:sz="0" w:space="0" w:color="auto"/>
            <w:left w:val="none" w:sz="0" w:space="0" w:color="auto"/>
            <w:bottom w:val="none" w:sz="0" w:space="0" w:color="auto"/>
            <w:right w:val="none" w:sz="0" w:space="0" w:color="auto"/>
          </w:divBdr>
        </w:div>
      </w:divsChild>
    </w:div>
    <w:div w:id="2115249225">
      <w:bodyDiv w:val="1"/>
      <w:marLeft w:val="0"/>
      <w:marRight w:val="0"/>
      <w:marTop w:val="0"/>
      <w:marBottom w:val="0"/>
      <w:divBdr>
        <w:top w:val="none" w:sz="0" w:space="0" w:color="auto"/>
        <w:left w:val="none" w:sz="0" w:space="0" w:color="auto"/>
        <w:bottom w:val="none" w:sz="0" w:space="0" w:color="auto"/>
        <w:right w:val="none" w:sz="0" w:space="0" w:color="auto"/>
      </w:divBdr>
      <w:divsChild>
        <w:div w:id="1702632308">
          <w:marLeft w:val="0"/>
          <w:marRight w:val="0"/>
          <w:marTop w:val="0"/>
          <w:marBottom w:val="525"/>
          <w:divBdr>
            <w:top w:val="none" w:sz="0" w:space="0" w:color="auto"/>
            <w:left w:val="none" w:sz="0" w:space="0" w:color="auto"/>
            <w:bottom w:val="none" w:sz="0" w:space="0" w:color="auto"/>
            <w:right w:val="none" w:sz="0" w:space="0" w:color="auto"/>
          </w:divBdr>
        </w:div>
      </w:divsChild>
    </w:div>
    <w:div w:id="2115321285">
      <w:bodyDiv w:val="1"/>
      <w:marLeft w:val="0"/>
      <w:marRight w:val="0"/>
      <w:marTop w:val="0"/>
      <w:marBottom w:val="0"/>
      <w:divBdr>
        <w:top w:val="none" w:sz="0" w:space="0" w:color="auto"/>
        <w:left w:val="none" w:sz="0" w:space="0" w:color="auto"/>
        <w:bottom w:val="none" w:sz="0" w:space="0" w:color="auto"/>
        <w:right w:val="none" w:sz="0" w:space="0" w:color="auto"/>
      </w:divBdr>
      <w:divsChild>
        <w:div w:id="1042099286">
          <w:marLeft w:val="0"/>
          <w:marRight w:val="0"/>
          <w:marTop w:val="0"/>
          <w:marBottom w:val="0"/>
          <w:divBdr>
            <w:top w:val="none" w:sz="0" w:space="0" w:color="auto"/>
            <w:left w:val="none" w:sz="0" w:space="0" w:color="auto"/>
            <w:bottom w:val="none" w:sz="0" w:space="0" w:color="auto"/>
            <w:right w:val="none" w:sz="0" w:space="0" w:color="auto"/>
          </w:divBdr>
        </w:div>
        <w:div w:id="1503086393">
          <w:marLeft w:val="0"/>
          <w:marRight w:val="0"/>
          <w:marTop w:val="0"/>
          <w:marBottom w:val="0"/>
          <w:divBdr>
            <w:top w:val="none" w:sz="0" w:space="0" w:color="auto"/>
            <w:left w:val="none" w:sz="0" w:space="0" w:color="auto"/>
            <w:bottom w:val="none" w:sz="0" w:space="0" w:color="auto"/>
            <w:right w:val="none" w:sz="0" w:space="0" w:color="auto"/>
          </w:divBdr>
        </w:div>
        <w:div w:id="1714695388">
          <w:marLeft w:val="0"/>
          <w:marRight w:val="0"/>
          <w:marTop w:val="0"/>
          <w:marBottom w:val="0"/>
          <w:divBdr>
            <w:top w:val="none" w:sz="0" w:space="0" w:color="auto"/>
            <w:left w:val="none" w:sz="0" w:space="0" w:color="auto"/>
            <w:bottom w:val="none" w:sz="0" w:space="0" w:color="auto"/>
            <w:right w:val="none" w:sz="0" w:space="0" w:color="auto"/>
          </w:divBdr>
          <w:divsChild>
            <w:div w:id="731121787">
              <w:marLeft w:val="0"/>
              <w:marRight w:val="150"/>
              <w:marTop w:val="0"/>
              <w:marBottom w:val="0"/>
              <w:divBdr>
                <w:top w:val="none" w:sz="0" w:space="0" w:color="auto"/>
                <w:left w:val="none" w:sz="0" w:space="0" w:color="auto"/>
                <w:bottom w:val="none" w:sz="0" w:space="0" w:color="auto"/>
                <w:right w:val="none" w:sz="0" w:space="0" w:color="auto"/>
              </w:divBdr>
            </w:div>
            <w:div w:id="1934239077">
              <w:marLeft w:val="0"/>
              <w:marRight w:val="150"/>
              <w:marTop w:val="0"/>
              <w:marBottom w:val="0"/>
              <w:divBdr>
                <w:top w:val="none" w:sz="0" w:space="0" w:color="auto"/>
                <w:left w:val="none" w:sz="0" w:space="0" w:color="auto"/>
                <w:bottom w:val="none" w:sz="0" w:space="0" w:color="auto"/>
                <w:right w:val="none" w:sz="0" w:space="0" w:color="auto"/>
              </w:divBdr>
            </w:div>
          </w:divsChild>
        </w:div>
        <w:div w:id="2038457342">
          <w:marLeft w:val="0"/>
          <w:marRight w:val="0"/>
          <w:marTop w:val="0"/>
          <w:marBottom w:val="150"/>
          <w:divBdr>
            <w:top w:val="none" w:sz="0" w:space="0" w:color="auto"/>
            <w:left w:val="none" w:sz="0" w:space="0" w:color="auto"/>
            <w:bottom w:val="none" w:sz="0" w:space="0" w:color="auto"/>
            <w:right w:val="none" w:sz="0" w:space="0" w:color="auto"/>
          </w:divBdr>
        </w:div>
      </w:divsChild>
    </w:div>
    <w:div w:id="2115662290">
      <w:bodyDiv w:val="1"/>
      <w:marLeft w:val="0"/>
      <w:marRight w:val="0"/>
      <w:marTop w:val="0"/>
      <w:marBottom w:val="0"/>
      <w:divBdr>
        <w:top w:val="none" w:sz="0" w:space="0" w:color="auto"/>
        <w:left w:val="none" w:sz="0" w:space="0" w:color="auto"/>
        <w:bottom w:val="none" w:sz="0" w:space="0" w:color="auto"/>
        <w:right w:val="none" w:sz="0" w:space="0" w:color="auto"/>
      </w:divBdr>
    </w:div>
    <w:div w:id="2115706481">
      <w:bodyDiv w:val="1"/>
      <w:marLeft w:val="0"/>
      <w:marRight w:val="0"/>
      <w:marTop w:val="0"/>
      <w:marBottom w:val="0"/>
      <w:divBdr>
        <w:top w:val="none" w:sz="0" w:space="0" w:color="auto"/>
        <w:left w:val="none" w:sz="0" w:space="0" w:color="auto"/>
        <w:bottom w:val="none" w:sz="0" w:space="0" w:color="auto"/>
        <w:right w:val="none" w:sz="0" w:space="0" w:color="auto"/>
      </w:divBdr>
    </w:div>
    <w:div w:id="2115709451">
      <w:bodyDiv w:val="1"/>
      <w:marLeft w:val="0"/>
      <w:marRight w:val="0"/>
      <w:marTop w:val="0"/>
      <w:marBottom w:val="0"/>
      <w:divBdr>
        <w:top w:val="none" w:sz="0" w:space="0" w:color="auto"/>
        <w:left w:val="none" w:sz="0" w:space="0" w:color="auto"/>
        <w:bottom w:val="none" w:sz="0" w:space="0" w:color="auto"/>
        <w:right w:val="none" w:sz="0" w:space="0" w:color="auto"/>
      </w:divBdr>
    </w:div>
    <w:div w:id="2115784527">
      <w:bodyDiv w:val="1"/>
      <w:marLeft w:val="0"/>
      <w:marRight w:val="0"/>
      <w:marTop w:val="0"/>
      <w:marBottom w:val="0"/>
      <w:divBdr>
        <w:top w:val="none" w:sz="0" w:space="0" w:color="auto"/>
        <w:left w:val="none" w:sz="0" w:space="0" w:color="auto"/>
        <w:bottom w:val="none" w:sz="0" w:space="0" w:color="auto"/>
        <w:right w:val="none" w:sz="0" w:space="0" w:color="auto"/>
      </w:divBdr>
    </w:div>
    <w:div w:id="2116051121">
      <w:bodyDiv w:val="1"/>
      <w:marLeft w:val="0"/>
      <w:marRight w:val="0"/>
      <w:marTop w:val="0"/>
      <w:marBottom w:val="0"/>
      <w:divBdr>
        <w:top w:val="none" w:sz="0" w:space="0" w:color="auto"/>
        <w:left w:val="none" w:sz="0" w:space="0" w:color="auto"/>
        <w:bottom w:val="none" w:sz="0" w:space="0" w:color="auto"/>
        <w:right w:val="none" w:sz="0" w:space="0" w:color="auto"/>
      </w:divBdr>
      <w:divsChild>
        <w:div w:id="1289700127">
          <w:marLeft w:val="0"/>
          <w:marRight w:val="0"/>
          <w:marTop w:val="0"/>
          <w:marBottom w:val="100"/>
          <w:divBdr>
            <w:top w:val="single" w:sz="36" w:space="0" w:color="0071BA"/>
            <w:left w:val="single" w:sz="36" w:space="15" w:color="0071BA"/>
            <w:bottom w:val="none" w:sz="0" w:space="0" w:color="auto"/>
            <w:right w:val="single" w:sz="36" w:space="15" w:color="0071BA"/>
          </w:divBdr>
        </w:div>
      </w:divsChild>
    </w:div>
    <w:div w:id="2116291195">
      <w:bodyDiv w:val="1"/>
      <w:marLeft w:val="0"/>
      <w:marRight w:val="0"/>
      <w:marTop w:val="0"/>
      <w:marBottom w:val="0"/>
      <w:divBdr>
        <w:top w:val="none" w:sz="0" w:space="0" w:color="auto"/>
        <w:left w:val="none" w:sz="0" w:space="0" w:color="auto"/>
        <w:bottom w:val="none" w:sz="0" w:space="0" w:color="auto"/>
        <w:right w:val="none" w:sz="0" w:space="0" w:color="auto"/>
      </w:divBdr>
    </w:div>
    <w:div w:id="2116630918">
      <w:bodyDiv w:val="1"/>
      <w:marLeft w:val="0"/>
      <w:marRight w:val="0"/>
      <w:marTop w:val="0"/>
      <w:marBottom w:val="0"/>
      <w:divBdr>
        <w:top w:val="none" w:sz="0" w:space="0" w:color="auto"/>
        <w:left w:val="none" w:sz="0" w:space="0" w:color="auto"/>
        <w:bottom w:val="none" w:sz="0" w:space="0" w:color="auto"/>
        <w:right w:val="none" w:sz="0" w:space="0" w:color="auto"/>
      </w:divBdr>
      <w:divsChild>
        <w:div w:id="430590218">
          <w:marLeft w:val="0"/>
          <w:marRight w:val="0"/>
          <w:marTop w:val="0"/>
          <w:marBottom w:val="0"/>
          <w:divBdr>
            <w:top w:val="none" w:sz="0" w:space="0" w:color="auto"/>
            <w:left w:val="none" w:sz="0" w:space="0" w:color="auto"/>
            <w:bottom w:val="none" w:sz="0" w:space="0" w:color="auto"/>
            <w:right w:val="none" w:sz="0" w:space="0" w:color="auto"/>
          </w:divBdr>
        </w:div>
      </w:divsChild>
    </w:div>
    <w:div w:id="2116706689">
      <w:bodyDiv w:val="1"/>
      <w:marLeft w:val="0"/>
      <w:marRight w:val="0"/>
      <w:marTop w:val="0"/>
      <w:marBottom w:val="0"/>
      <w:divBdr>
        <w:top w:val="none" w:sz="0" w:space="0" w:color="auto"/>
        <w:left w:val="none" w:sz="0" w:space="0" w:color="auto"/>
        <w:bottom w:val="none" w:sz="0" w:space="0" w:color="auto"/>
        <w:right w:val="none" w:sz="0" w:space="0" w:color="auto"/>
      </w:divBdr>
      <w:divsChild>
        <w:div w:id="189804344">
          <w:marLeft w:val="0"/>
          <w:marRight w:val="0"/>
          <w:marTop w:val="0"/>
          <w:marBottom w:val="0"/>
          <w:divBdr>
            <w:top w:val="none" w:sz="0" w:space="0" w:color="auto"/>
            <w:left w:val="none" w:sz="0" w:space="0" w:color="auto"/>
            <w:bottom w:val="none" w:sz="0" w:space="0" w:color="auto"/>
            <w:right w:val="none" w:sz="0" w:space="0" w:color="auto"/>
          </w:divBdr>
        </w:div>
        <w:div w:id="2019695448">
          <w:marLeft w:val="0"/>
          <w:marRight w:val="0"/>
          <w:marTop w:val="0"/>
          <w:marBottom w:val="0"/>
          <w:divBdr>
            <w:top w:val="none" w:sz="0" w:space="0" w:color="auto"/>
            <w:left w:val="none" w:sz="0" w:space="0" w:color="auto"/>
            <w:bottom w:val="none" w:sz="0" w:space="0" w:color="auto"/>
            <w:right w:val="none" w:sz="0" w:space="0" w:color="auto"/>
          </w:divBdr>
          <w:divsChild>
            <w:div w:id="3296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10424">
      <w:bodyDiv w:val="1"/>
      <w:marLeft w:val="0"/>
      <w:marRight w:val="0"/>
      <w:marTop w:val="0"/>
      <w:marBottom w:val="0"/>
      <w:divBdr>
        <w:top w:val="none" w:sz="0" w:space="0" w:color="auto"/>
        <w:left w:val="none" w:sz="0" w:space="0" w:color="auto"/>
        <w:bottom w:val="none" w:sz="0" w:space="0" w:color="auto"/>
        <w:right w:val="none" w:sz="0" w:space="0" w:color="auto"/>
      </w:divBdr>
    </w:div>
    <w:div w:id="2116711573">
      <w:bodyDiv w:val="1"/>
      <w:marLeft w:val="0"/>
      <w:marRight w:val="0"/>
      <w:marTop w:val="0"/>
      <w:marBottom w:val="0"/>
      <w:divBdr>
        <w:top w:val="none" w:sz="0" w:space="0" w:color="auto"/>
        <w:left w:val="none" w:sz="0" w:space="0" w:color="auto"/>
        <w:bottom w:val="none" w:sz="0" w:space="0" w:color="auto"/>
        <w:right w:val="none" w:sz="0" w:space="0" w:color="auto"/>
      </w:divBdr>
      <w:divsChild>
        <w:div w:id="511722317">
          <w:marLeft w:val="0"/>
          <w:marRight w:val="0"/>
          <w:marTop w:val="0"/>
          <w:marBottom w:val="0"/>
          <w:divBdr>
            <w:top w:val="none" w:sz="0" w:space="0" w:color="auto"/>
            <w:left w:val="none" w:sz="0" w:space="0" w:color="auto"/>
            <w:bottom w:val="none" w:sz="0" w:space="0" w:color="auto"/>
            <w:right w:val="none" w:sz="0" w:space="0" w:color="auto"/>
          </w:divBdr>
        </w:div>
        <w:div w:id="581566597">
          <w:marLeft w:val="0"/>
          <w:marRight w:val="0"/>
          <w:marTop w:val="0"/>
          <w:marBottom w:val="0"/>
          <w:divBdr>
            <w:top w:val="none" w:sz="0" w:space="0" w:color="auto"/>
            <w:left w:val="none" w:sz="0" w:space="0" w:color="auto"/>
            <w:bottom w:val="none" w:sz="0" w:space="0" w:color="auto"/>
            <w:right w:val="none" w:sz="0" w:space="0" w:color="auto"/>
          </w:divBdr>
        </w:div>
        <w:div w:id="675500162">
          <w:marLeft w:val="0"/>
          <w:marRight w:val="0"/>
          <w:marTop w:val="0"/>
          <w:marBottom w:val="150"/>
          <w:divBdr>
            <w:top w:val="none" w:sz="0" w:space="0" w:color="auto"/>
            <w:left w:val="none" w:sz="0" w:space="0" w:color="auto"/>
            <w:bottom w:val="none" w:sz="0" w:space="0" w:color="auto"/>
            <w:right w:val="none" w:sz="0" w:space="0" w:color="auto"/>
          </w:divBdr>
        </w:div>
        <w:div w:id="817380077">
          <w:marLeft w:val="0"/>
          <w:marRight w:val="0"/>
          <w:marTop w:val="0"/>
          <w:marBottom w:val="0"/>
          <w:divBdr>
            <w:top w:val="none" w:sz="0" w:space="0" w:color="auto"/>
            <w:left w:val="none" w:sz="0" w:space="0" w:color="auto"/>
            <w:bottom w:val="none" w:sz="0" w:space="0" w:color="auto"/>
            <w:right w:val="none" w:sz="0" w:space="0" w:color="auto"/>
          </w:divBdr>
          <w:divsChild>
            <w:div w:id="1523939134">
              <w:marLeft w:val="0"/>
              <w:marRight w:val="150"/>
              <w:marTop w:val="0"/>
              <w:marBottom w:val="0"/>
              <w:divBdr>
                <w:top w:val="none" w:sz="0" w:space="0" w:color="auto"/>
                <w:left w:val="none" w:sz="0" w:space="0" w:color="auto"/>
                <w:bottom w:val="none" w:sz="0" w:space="0" w:color="auto"/>
                <w:right w:val="none" w:sz="0" w:space="0" w:color="auto"/>
              </w:divBdr>
            </w:div>
            <w:div w:id="199991499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17014430">
      <w:bodyDiv w:val="1"/>
      <w:marLeft w:val="0"/>
      <w:marRight w:val="0"/>
      <w:marTop w:val="0"/>
      <w:marBottom w:val="0"/>
      <w:divBdr>
        <w:top w:val="none" w:sz="0" w:space="0" w:color="auto"/>
        <w:left w:val="none" w:sz="0" w:space="0" w:color="auto"/>
        <w:bottom w:val="none" w:sz="0" w:space="0" w:color="auto"/>
        <w:right w:val="none" w:sz="0" w:space="0" w:color="auto"/>
      </w:divBdr>
      <w:divsChild>
        <w:div w:id="1357729723">
          <w:marLeft w:val="0"/>
          <w:marRight w:val="0"/>
          <w:marTop w:val="0"/>
          <w:marBottom w:val="0"/>
          <w:divBdr>
            <w:top w:val="none" w:sz="0" w:space="0" w:color="auto"/>
            <w:left w:val="none" w:sz="0" w:space="0" w:color="auto"/>
            <w:bottom w:val="none" w:sz="0" w:space="0" w:color="auto"/>
            <w:right w:val="none" w:sz="0" w:space="0" w:color="auto"/>
          </w:divBdr>
          <w:divsChild>
            <w:div w:id="1657227251">
              <w:marLeft w:val="0"/>
              <w:marRight w:val="0"/>
              <w:marTop w:val="0"/>
              <w:marBottom w:val="0"/>
              <w:divBdr>
                <w:top w:val="none" w:sz="0" w:space="0" w:color="auto"/>
                <w:left w:val="none" w:sz="0" w:space="0" w:color="auto"/>
                <w:bottom w:val="none" w:sz="0" w:space="0" w:color="auto"/>
                <w:right w:val="none" w:sz="0" w:space="0" w:color="auto"/>
              </w:divBdr>
            </w:div>
          </w:divsChild>
        </w:div>
        <w:div w:id="927034761">
          <w:marLeft w:val="0"/>
          <w:marRight w:val="0"/>
          <w:marTop w:val="0"/>
          <w:marBottom w:val="0"/>
          <w:divBdr>
            <w:top w:val="none" w:sz="0" w:space="0" w:color="auto"/>
            <w:left w:val="none" w:sz="0" w:space="0" w:color="auto"/>
            <w:bottom w:val="none" w:sz="0" w:space="0" w:color="auto"/>
            <w:right w:val="none" w:sz="0" w:space="0" w:color="auto"/>
          </w:divBdr>
          <w:divsChild>
            <w:div w:id="1534266417">
              <w:marLeft w:val="0"/>
              <w:marRight w:val="0"/>
              <w:marTop w:val="0"/>
              <w:marBottom w:val="180"/>
              <w:divBdr>
                <w:top w:val="none" w:sz="0" w:space="0" w:color="auto"/>
                <w:left w:val="none" w:sz="0" w:space="0" w:color="auto"/>
                <w:bottom w:val="none" w:sz="0" w:space="0" w:color="auto"/>
                <w:right w:val="none" w:sz="0" w:space="0" w:color="auto"/>
              </w:divBdr>
            </w:div>
          </w:divsChild>
        </w:div>
        <w:div w:id="1908417855">
          <w:marLeft w:val="0"/>
          <w:marRight w:val="0"/>
          <w:marTop w:val="0"/>
          <w:marBottom w:val="0"/>
          <w:divBdr>
            <w:top w:val="none" w:sz="0" w:space="0" w:color="auto"/>
            <w:left w:val="none" w:sz="0" w:space="0" w:color="auto"/>
            <w:bottom w:val="none" w:sz="0" w:space="0" w:color="auto"/>
            <w:right w:val="none" w:sz="0" w:space="0" w:color="auto"/>
          </w:divBdr>
          <w:divsChild>
            <w:div w:id="15258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015311">
      <w:bodyDiv w:val="1"/>
      <w:marLeft w:val="0"/>
      <w:marRight w:val="0"/>
      <w:marTop w:val="0"/>
      <w:marBottom w:val="0"/>
      <w:divBdr>
        <w:top w:val="none" w:sz="0" w:space="0" w:color="auto"/>
        <w:left w:val="none" w:sz="0" w:space="0" w:color="auto"/>
        <w:bottom w:val="none" w:sz="0" w:space="0" w:color="auto"/>
        <w:right w:val="none" w:sz="0" w:space="0" w:color="auto"/>
      </w:divBdr>
      <w:divsChild>
        <w:div w:id="1393426595">
          <w:marLeft w:val="0"/>
          <w:marRight w:val="0"/>
          <w:marTop w:val="0"/>
          <w:marBottom w:val="0"/>
          <w:divBdr>
            <w:top w:val="none" w:sz="0" w:space="0" w:color="auto"/>
            <w:left w:val="none" w:sz="0" w:space="0" w:color="auto"/>
            <w:bottom w:val="none" w:sz="0" w:space="0" w:color="auto"/>
            <w:right w:val="none" w:sz="0" w:space="0" w:color="auto"/>
          </w:divBdr>
        </w:div>
        <w:div w:id="1405446857">
          <w:marLeft w:val="0"/>
          <w:marRight w:val="0"/>
          <w:marTop w:val="0"/>
          <w:marBottom w:val="375"/>
          <w:divBdr>
            <w:top w:val="none" w:sz="0" w:space="0" w:color="auto"/>
            <w:left w:val="none" w:sz="0" w:space="0" w:color="auto"/>
            <w:bottom w:val="none" w:sz="0" w:space="0" w:color="auto"/>
            <w:right w:val="none" w:sz="0" w:space="0" w:color="auto"/>
          </w:divBdr>
          <w:divsChild>
            <w:div w:id="125321730">
              <w:marLeft w:val="0"/>
              <w:marRight w:val="0"/>
              <w:marTop w:val="0"/>
              <w:marBottom w:val="0"/>
              <w:divBdr>
                <w:top w:val="none" w:sz="0" w:space="0" w:color="auto"/>
                <w:left w:val="none" w:sz="0" w:space="0" w:color="auto"/>
                <w:bottom w:val="none" w:sz="0" w:space="0" w:color="auto"/>
                <w:right w:val="none" w:sz="0" w:space="0" w:color="auto"/>
              </w:divBdr>
            </w:div>
          </w:divsChild>
        </w:div>
        <w:div w:id="935207948">
          <w:marLeft w:val="0"/>
          <w:marRight w:val="0"/>
          <w:marTop w:val="0"/>
          <w:marBottom w:val="0"/>
          <w:divBdr>
            <w:top w:val="none" w:sz="0" w:space="0" w:color="auto"/>
            <w:left w:val="none" w:sz="0" w:space="0" w:color="auto"/>
            <w:bottom w:val="none" w:sz="0" w:space="0" w:color="auto"/>
            <w:right w:val="none" w:sz="0" w:space="0" w:color="auto"/>
          </w:divBdr>
        </w:div>
      </w:divsChild>
    </w:div>
    <w:div w:id="2117094641">
      <w:bodyDiv w:val="1"/>
      <w:marLeft w:val="0"/>
      <w:marRight w:val="0"/>
      <w:marTop w:val="0"/>
      <w:marBottom w:val="0"/>
      <w:divBdr>
        <w:top w:val="none" w:sz="0" w:space="0" w:color="auto"/>
        <w:left w:val="none" w:sz="0" w:space="0" w:color="auto"/>
        <w:bottom w:val="none" w:sz="0" w:space="0" w:color="auto"/>
        <w:right w:val="none" w:sz="0" w:space="0" w:color="auto"/>
      </w:divBdr>
      <w:divsChild>
        <w:div w:id="2025597174">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17483394">
      <w:bodyDiv w:val="1"/>
      <w:marLeft w:val="0"/>
      <w:marRight w:val="0"/>
      <w:marTop w:val="0"/>
      <w:marBottom w:val="0"/>
      <w:divBdr>
        <w:top w:val="none" w:sz="0" w:space="0" w:color="auto"/>
        <w:left w:val="none" w:sz="0" w:space="0" w:color="auto"/>
        <w:bottom w:val="none" w:sz="0" w:space="0" w:color="auto"/>
        <w:right w:val="none" w:sz="0" w:space="0" w:color="auto"/>
      </w:divBdr>
      <w:divsChild>
        <w:div w:id="255359898">
          <w:marLeft w:val="1581"/>
          <w:marRight w:val="0"/>
          <w:marTop w:val="0"/>
          <w:marBottom w:val="0"/>
          <w:divBdr>
            <w:top w:val="none" w:sz="0" w:space="0" w:color="auto"/>
            <w:left w:val="none" w:sz="0" w:space="0" w:color="auto"/>
            <w:bottom w:val="none" w:sz="0" w:space="0" w:color="auto"/>
            <w:right w:val="none" w:sz="0" w:space="0" w:color="auto"/>
          </w:divBdr>
        </w:div>
      </w:divsChild>
    </w:div>
    <w:div w:id="2117822485">
      <w:bodyDiv w:val="1"/>
      <w:marLeft w:val="0"/>
      <w:marRight w:val="0"/>
      <w:marTop w:val="0"/>
      <w:marBottom w:val="0"/>
      <w:divBdr>
        <w:top w:val="none" w:sz="0" w:space="0" w:color="auto"/>
        <w:left w:val="none" w:sz="0" w:space="0" w:color="auto"/>
        <w:bottom w:val="none" w:sz="0" w:space="0" w:color="auto"/>
        <w:right w:val="none" w:sz="0" w:space="0" w:color="auto"/>
      </w:divBdr>
      <w:divsChild>
        <w:div w:id="531306047">
          <w:marLeft w:val="0"/>
          <w:marRight w:val="0"/>
          <w:marTop w:val="225"/>
          <w:marBottom w:val="600"/>
          <w:divBdr>
            <w:top w:val="none" w:sz="0" w:space="0" w:color="auto"/>
            <w:left w:val="none" w:sz="0" w:space="0" w:color="auto"/>
            <w:bottom w:val="none" w:sz="0" w:space="0" w:color="auto"/>
            <w:right w:val="none" w:sz="0" w:space="0" w:color="auto"/>
          </w:divBdr>
        </w:div>
        <w:div w:id="1281687696">
          <w:marLeft w:val="0"/>
          <w:marRight w:val="0"/>
          <w:marTop w:val="0"/>
          <w:marBottom w:val="0"/>
          <w:divBdr>
            <w:top w:val="none" w:sz="0" w:space="0" w:color="auto"/>
            <w:left w:val="none" w:sz="0" w:space="0" w:color="auto"/>
            <w:bottom w:val="none" w:sz="0" w:space="0" w:color="auto"/>
            <w:right w:val="none" w:sz="0" w:space="0" w:color="auto"/>
          </w:divBdr>
          <w:divsChild>
            <w:div w:id="13300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63111">
      <w:bodyDiv w:val="1"/>
      <w:marLeft w:val="0"/>
      <w:marRight w:val="0"/>
      <w:marTop w:val="0"/>
      <w:marBottom w:val="0"/>
      <w:divBdr>
        <w:top w:val="none" w:sz="0" w:space="0" w:color="auto"/>
        <w:left w:val="none" w:sz="0" w:space="0" w:color="auto"/>
        <w:bottom w:val="none" w:sz="0" w:space="0" w:color="auto"/>
        <w:right w:val="none" w:sz="0" w:space="0" w:color="auto"/>
      </w:divBdr>
    </w:div>
    <w:div w:id="2118063687">
      <w:bodyDiv w:val="1"/>
      <w:marLeft w:val="0"/>
      <w:marRight w:val="0"/>
      <w:marTop w:val="0"/>
      <w:marBottom w:val="0"/>
      <w:divBdr>
        <w:top w:val="none" w:sz="0" w:space="0" w:color="auto"/>
        <w:left w:val="none" w:sz="0" w:space="0" w:color="auto"/>
        <w:bottom w:val="none" w:sz="0" w:space="0" w:color="auto"/>
        <w:right w:val="none" w:sz="0" w:space="0" w:color="auto"/>
      </w:divBdr>
    </w:div>
    <w:div w:id="2118137903">
      <w:bodyDiv w:val="1"/>
      <w:marLeft w:val="0"/>
      <w:marRight w:val="0"/>
      <w:marTop w:val="0"/>
      <w:marBottom w:val="0"/>
      <w:divBdr>
        <w:top w:val="none" w:sz="0" w:space="0" w:color="auto"/>
        <w:left w:val="none" w:sz="0" w:space="0" w:color="auto"/>
        <w:bottom w:val="none" w:sz="0" w:space="0" w:color="auto"/>
        <w:right w:val="none" w:sz="0" w:space="0" w:color="auto"/>
      </w:divBdr>
      <w:divsChild>
        <w:div w:id="48963240">
          <w:marLeft w:val="0"/>
          <w:marRight w:val="0"/>
          <w:marTop w:val="225"/>
          <w:marBottom w:val="600"/>
          <w:divBdr>
            <w:top w:val="none" w:sz="0" w:space="0" w:color="auto"/>
            <w:left w:val="none" w:sz="0" w:space="0" w:color="auto"/>
            <w:bottom w:val="none" w:sz="0" w:space="0" w:color="auto"/>
            <w:right w:val="none" w:sz="0" w:space="0" w:color="auto"/>
          </w:divBdr>
        </w:div>
        <w:div w:id="1710643670">
          <w:marLeft w:val="0"/>
          <w:marRight w:val="0"/>
          <w:marTop w:val="0"/>
          <w:marBottom w:val="0"/>
          <w:divBdr>
            <w:top w:val="none" w:sz="0" w:space="0" w:color="auto"/>
            <w:left w:val="none" w:sz="0" w:space="0" w:color="auto"/>
            <w:bottom w:val="none" w:sz="0" w:space="0" w:color="auto"/>
            <w:right w:val="none" w:sz="0" w:space="0" w:color="auto"/>
          </w:divBdr>
          <w:divsChild>
            <w:div w:id="1906259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57632">
      <w:bodyDiv w:val="1"/>
      <w:marLeft w:val="0"/>
      <w:marRight w:val="0"/>
      <w:marTop w:val="0"/>
      <w:marBottom w:val="0"/>
      <w:divBdr>
        <w:top w:val="none" w:sz="0" w:space="0" w:color="auto"/>
        <w:left w:val="none" w:sz="0" w:space="0" w:color="auto"/>
        <w:bottom w:val="none" w:sz="0" w:space="0" w:color="auto"/>
        <w:right w:val="none" w:sz="0" w:space="0" w:color="auto"/>
      </w:divBdr>
    </w:div>
    <w:div w:id="2118328543">
      <w:bodyDiv w:val="1"/>
      <w:marLeft w:val="0"/>
      <w:marRight w:val="0"/>
      <w:marTop w:val="0"/>
      <w:marBottom w:val="0"/>
      <w:divBdr>
        <w:top w:val="none" w:sz="0" w:space="0" w:color="auto"/>
        <w:left w:val="none" w:sz="0" w:space="0" w:color="auto"/>
        <w:bottom w:val="none" w:sz="0" w:space="0" w:color="auto"/>
        <w:right w:val="none" w:sz="0" w:space="0" w:color="auto"/>
      </w:divBdr>
      <w:divsChild>
        <w:div w:id="1027410163">
          <w:marLeft w:val="0"/>
          <w:marRight w:val="0"/>
          <w:marTop w:val="0"/>
          <w:marBottom w:val="0"/>
          <w:divBdr>
            <w:top w:val="none" w:sz="0" w:space="0" w:color="auto"/>
            <w:left w:val="none" w:sz="0" w:space="0" w:color="auto"/>
            <w:bottom w:val="none" w:sz="0" w:space="0" w:color="auto"/>
            <w:right w:val="none" w:sz="0" w:space="0" w:color="auto"/>
          </w:divBdr>
          <w:divsChild>
            <w:div w:id="312608083">
              <w:marLeft w:val="0"/>
              <w:marRight w:val="0"/>
              <w:marTop w:val="0"/>
              <w:marBottom w:val="0"/>
              <w:divBdr>
                <w:top w:val="none" w:sz="0" w:space="0" w:color="auto"/>
                <w:left w:val="none" w:sz="0" w:space="0" w:color="auto"/>
                <w:bottom w:val="none" w:sz="0" w:space="0" w:color="auto"/>
                <w:right w:val="none" w:sz="0" w:space="0" w:color="auto"/>
              </w:divBdr>
            </w:div>
          </w:divsChild>
        </w:div>
        <w:div w:id="1740714571">
          <w:marLeft w:val="0"/>
          <w:marRight w:val="0"/>
          <w:marTop w:val="225"/>
          <w:marBottom w:val="600"/>
          <w:divBdr>
            <w:top w:val="none" w:sz="0" w:space="0" w:color="auto"/>
            <w:left w:val="none" w:sz="0" w:space="0" w:color="auto"/>
            <w:bottom w:val="none" w:sz="0" w:space="0" w:color="auto"/>
            <w:right w:val="none" w:sz="0" w:space="0" w:color="auto"/>
          </w:divBdr>
        </w:div>
      </w:divsChild>
    </w:div>
    <w:div w:id="2118328571">
      <w:bodyDiv w:val="1"/>
      <w:marLeft w:val="0"/>
      <w:marRight w:val="0"/>
      <w:marTop w:val="0"/>
      <w:marBottom w:val="0"/>
      <w:divBdr>
        <w:top w:val="none" w:sz="0" w:space="0" w:color="auto"/>
        <w:left w:val="none" w:sz="0" w:space="0" w:color="auto"/>
        <w:bottom w:val="none" w:sz="0" w:space="0" w:color="auto"/>
        <w:right w:val="none" w:sz="0" w:space="0" w:color="auto"/>
      </w:divBdr>
    </w:div>
    <w:div w:id="2118601718">
      <w:bodyDiv w:val="1"/>
      <w:marLeft w:val="0"/>
      <w:marRight w:val="0"/>
      <w:marTop w:val="0"/>
      <w:marBottom w:val="0"/>
      <w:divBdr>
        <w:top w:val="none" w:sz="0" w:space="0" w:color="auto"/>
        <w:left w:val="none" w:sz="0" w:space="0" w:color="auto"/>
        <w:bottom w:val="none" w:sz="0" w:space="0" w:color="auto"/>
        <w:right w:val="none" w:sz="0" w:space="0" w:color="auto"/>
      </w:divBdr>
    </w:div>
    <w:div w:id="2118669974">
      <w:bodyDiv w:val="1"/>
      <w:marLeft w:val="0"/>
      <w:marRight w:val="0"/>
      <w:marTop w:val="0"/>
      <w:marBottom w:val="0"/>
      <w:divBdr>
        <w:top w:val="none" w:sz="0" w:space="0" w:color="auto"/>
        <w:left w:val="none" w:sz="0" w:space="0" w:color="auto"/>
        <w:bottom w:val="none" w:sz="0" w:space="0" w:color="auto"/>
        <w:right w:val="none" w:sz="0" w:space="0" w:color="auto"/>
      </w:divBdr>
      <w:divsChild>
        <w:div w:id="1881743792">
          <w:marLeft w:val="0"/>
          <w:marRight w:val="0"/>
          <w:marTop w:val="0"/>
          <w:marBottom w:val="0"/>
          <w:divBdr>
            <w:top w:val="none" w:sz="0" w:space="0" w:color="auto"/>
            <w:left w:val="none" w:sz="0" w:space="0" w:color="auto"/>
            <w:bottom w:val="none" w:sz="0" w:space="0" w:color="auto"/>
            <w:right w:val="none" w:sz="0" w:space="0" w:color="auto"/>
          </w:divBdr>
          <w:divsChild>
            <w:div w:id="69634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4953">
      <w:bodyDiv w:val="1"/>
      <w:marLeft w:val="0"/>
      <w:marRight w:val="0"/>
      <w:marTop w:val="0"/>
      <w:marBottom w:val="0"/>
      <w:divBdr>
        <w:top w:val="none" w:sz="0" w:space="0" w:color="auto"/>
        <w:left w:val="none" w:sz="0" w:space="0" w:color="auto"/>
        <w:bottom w:val="none" w:sz="0" w:space="0" w:color="auto"/>
        <w:right w:val="none" w:sz="0" w:space="0" w:color="auto"/>
      </w:divBdr>
      <w:divsChild>
        <w:div w:id="1163400176">
          <w:marLeft w:val="0"/>
          <w:marRight w:val="0"/>
          <w:marTop w:val="0"/>
          <w:marBottom w:val="0"/>
          <w:divBdr>
            <w:top w:val="none" w:sz="0" w:space="0" w:color="auto"/>
            <w:left w:val="none" w:sz="0" w:space="0" w:color="auto"/>
            <w:bottom w:val="none" w:sz="0" w:space="0" w:color="auto"/>
            <w:right w:val="none" w:sz="0" w:space="0" w:color="auto"/>
          </w:divBdr>
          <w:divsChild>
            <w:div w:id="118451730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8675343">
      <w:bodyDiv w:val="1"/>
      <w:marLeft w:val="0"/>
      <w:marRight w:val="0"/>
      <w:marTop w:val="0"/>
      <w:marBottom w:val="0"/>
      <w:divBdr>
        <w:top w:val="none" w:sz="0" w:space="0" w:color="auto"/>
        <w:left w:val="none" w:sz="0" w:space="0" w:color="auto"/>
        <w:bottom w:val="none" w:sz="0" w:space="0" w:color="auto"/>
        <w:right w:val="none" w:sz="0" w:space="0" w:color="auto"/>
      </w:divBdr>
      <w:divsChild>
        <w:div w:id="1694647220">
          <w:marLeft w:val="0"/>
          <w:marRight w:val="0"/>
          <w:marTop w:val="0"/>
          <w:marBottom w:val="0"/>
          <w:divBdr>
            <w:top w:val="none" w:sz="0" w:space="0" w:color="auto"/>
            <w:left w:val="none" w:sz="0" w:space="0" w:color="auto"/>
            <w:bottom w:val="none" w:sz="0" w:space="0" w:color="auto"/>
            <w:right w:val="none" w:sz="0" w:space="0" w:color="auto"/>
          </w:divBdr>
        </w:div>
        <w:div w:id="1750422727">
          <w:marLeft w:val="0"/>
          <w:marRight w:val="0"/>
          <w:marTop w:val="0"/>
          <w:marBottom w:val="0"/>
          <w:divBdr>
            <w:top w:val="none" w:sz="0" w:space="0" w:color="auto"/>
            <w:left w:val="none" w:sz="0" w:space="0" w:color="auto"/>
            <w:bottom w:val="none" w:sz="0" w:space="0" w:color="auto"/>
            <w:right w:val="none" w:sz="0" w:space="0" w:color="auto"/>
          </w:divBdr>
        </w:div>
        <w:div w:id="1759794038">
          <w:marLeft w:val="0"/>
          <w:marRight w:val="0"/>
          <w:marTop w:val="0"/>
          <w:marBottom w:val="150"/>
          <w:divBdr>
            <w:top w:val="none" w:sz="0" w:space="0" w:color="auto"/>
            <w:left w:val="none" w:sz="0" w:space="0" w:color="auto"/>
            <w:bottom w:val="none" w:sz="0" w:space="0" w:color="auto"/>
            <w:right w:val="none" w:sz="0" w:space="0" w:color="auto"/>
          </w:divBdr>
        </w:div>
        <w:div w:id="2062165931">
          <w:marLeft w:val="0"/>
          <w:marRight w:val="0"/>
          <w:marTop w:val="0"/>
          <w:marBottom w:val="0"/>
          <w:divBdr>
            <w:top w:val="none" w:sz="0" w:space="0" w:color="auto"/>
            <w:left w:val="none" w:sz="0" w:space="0" w:color="auto"/>
            <w:bottom w:val="none" w:sz="0" w:space="0" w:color="auto"/>
            <w:right w:val="none" w:sz="0" w:space="0" w:color="auto"/>
          </w:divBdr>
          <w:divsChild>
            <w:div w:id="1902015179">
              <w:marLeft w:val="0"/>
              <w:marRight w:val="150"/>
              <w:marTop w:val="0"/>
              <w:marBottom w:val="0"/>
              <w:divBdr>
                <w:top w:val="none" w:sz="0" w:space="0" w:color="auto"/>
                <w:left w:val="none" w:sz="0" w:space="0" w:color="auto"/>
                <w:bottom w:val="none" w:sz="0" w:space="0" w:color="auto"/>
                <w:right w:val="none" w:sz="0" w:space="0" w:color="auto"/>
              </w:divBdr>
            </w:div>
            <w:div w:id="20632907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18909991">
      <w:bodyDiv w:val="1"/>
      <w:marLeft w:val="0"/>
      <w:marRight w:val="0"/>
      <w:marTop w:val="0"/>
      <w:marBottom w:val="0"/>
      <w:divBdr>
        <w:top w:val="none" w:sz="0" w:space="0" w:color="auto"/>
        <w:left w:val="none" w:sz="0" w:space="0" w:color="auto"/>
        <w:bottom w:val="none" w:sz="0" w:space="0" w:color="auto"/>
        <w:right w:val="none" w:sz="0" w:space="0" w:color="auto"/>
      </w:divBdr>
      <w:divsChild>
        <w:div w:id="1042635529">
          <w:marLeft w:val="0"/>
          <w:marRight w:val="0"/>
          <w:marTop w:val="0"/>
          <w:marBottom w:val="0"/>
          <w:divBdr>
            <w:top w:val="none" w:sz="0" w:space="0" w:color="auto"/>
            <w:left w:val="none" w:sz="0" w:space="0" w:color="auto"/>
            <w:bottom w:val="none" w:sz="0" w:space="0" w:color="auto"/>
            <w:right w:val="none" w:sz="0" w:space="0" w:color="auto"/>
          </w:divBdr>
        </w:div>
      </w:divsChild>
    </w:div>
    <w:div w:id="2118913301">
      <w:bodyDiv w:val="1"/>
      <w:marLeft w:val="0"/>
      <w:marRight w:val="0"/>
      <w:marTop w:val="0"/>
      <w:marBottom w:val="0"/>
      <w:divBdr>
        <w:top w:val="none" w:sz="0" w:space="0" w:color="auto"/>
        <w:left w:val="none" w:sz="0" w:space="0" w:color="auto"/>
        <w:bottom w:val="none" w:sz="0" w:space="0" w:color="auto"/>
        <w:right w:val="none" w:sz="0" w:space="0" w:color="auto"/>
      </w:divBdr>
      <w:divsChild>
        <w:div w:id="682438446">
          <w:marLeft w:val="0"/>
          <w:marRight w:val="0"/>
          <w:marTop w:val="0"/>
          <w:marBottom w:val="0"/>
          <w:divBdr>
            <w:top w:val="none" w:sz="0" w:space="0" w:color="auto"/>
            <w:left w:val="none" w:sz="0" w:space="0" w:color="auto"/>
            <w:bottom w:val="none" w:sz="0" w:space="0" w:color="auto"/>
            <w:right w:val="none" w:sz="0" w:space="0" w:color="auto"/>
          </w:divBdr>
          <w:divsChild>
            <w:div w:id="68478804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118981236">
      <w:bodyDiv w:val="1"/>
      <w:marLeft w:val="0"/>
      <w:marRight w:val="0"/>
      <w:marTop w:val="0"/>
      <w:marBottom w:val="0"/>
      <w:divBdr>
        <w:top w:val="none" w:sz="0" w:space="0" w:color="auto"/>
        <w:left w:val="none" w:sz="0" w:space="0" w:color="auto"/>
        <w:bottom w:val="none" w:sz="0" w:space="0" w:color="auto"/>
        <w:right w:val="none" w:sz="0" w:space="0" w:color="auto"/>
      </w:divBdr>
      <w:divsChild>
        <w:div w:id="2117288848">
          <w:marLeft w:val="0"/>
          <w:marRight w:val="0"/>
          <w:marTop w:val="0"/>
          <w:marBottom w:val="0"/>
          <w:divBdr>
            <w:top w:val="none" w:sz="0" w:space="0" w:color="auto"/>
            <w:left w:val="none" w:sz="0" w:space="0" w:color="auto"/>
            <w:bottom w:val="none" w:sz="0" w:space="0" w:color="auto"/>
            <w:right w:val="none" w:sz="0" w:space="0" w:color="auto"/>
          </w:divBdr>
          <w:divsChild>
            <w:div w:id="1913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24197">
      <w:bodyDiv w:val="1"/>
      <w:marLeft w:val="0"/>
      <w:marRight w:val="0"/>
      <w:marTop w:val="0"/>
      <w:marBottom w:val="0"/>
      <w:divBdr>
        <w:top w:val="none" w:sz="0" w:space="0" w:color="auto"/>
        <w:left w:val="none" w:sz="0" w:space="0" w:color="auto"/>
        <w:bottom w:val="none" w:sz="0" w:space="0" w:color="auto"/>
        <w:right w:val="none" w:sz="0" w:space="0" w:color="auto"/>
      </w:divBdr>
      <w:divsChild>
        <w:div w:id="128136348">
          <w:marLeft w:val="0"/>
          <w:marRight w:val="0"/>
          <w:marTop w:val="0"/>
          <w:marBottom w:val="0"/>
          <w:divBdr>
            <w:top w:val="none" w:sz="0" w:space="0" w:color="auto"/>
            <w:left w:val="none" w:sz="0" w:space="0" w:color="auto"/>
            <w:bottom w:val="none" w:sz="0" w:space="0" w:color="auto"/>
            <w:right w:val="none" w:sz="0" w:space="0" w:color="auto"/>
          </w:divBdr>
        </w:div>
      </w:divsChild>
    </w:div>
    <w:div w:id="2119373900">
      <w:bodyDiv w:val="1"/>
      <w:marLeft w:val="0"/>
      <w:marRight w:val="0"/>
      <w:marTop w:val="0"/>
      <w:marBottom w:val="0"/>
      <w:divBdr>
        <w:top w:val="none" w:sz="0" w:space="0" w:color="auto"/>
        <w:left w:val="none" w:sz="0" w:space="0" w:color="auto"/>
        <w:bottom w:val="none" w:sz="0" w:space="0" w:color="auto"/>
        <w:right w:val="none" w:sz="0" w:space="0" w:color="auto"/>
      </w:divBdr>
    </w:div>
    <w:div w:id="2119568987">
      <w:bodyDiv w:val="1"/>
      <w:marLeft w:val="0"/>
      <w:marRight w:val="0"/>
      <w:marTop w:val="0"/>
      <w:marBottom w:val="0"/>
      <w:divBdr>
        <w:top w:val="none" w:sz="0" w:space="0" w:color="auto"/>
        <w:left w:val="none" w:sz="0" w:space="0" w:color="auto"/>
        <w:bottom w:val="none" w:sz="0" w:space="0" w:color="auto"/>
        <w:right w:val="none" w:sz="0" w:space="0" w:color="auto"/>
      </w:divBdr>
    </w:div>
    <w:div w:id="2119640053">
      <w:bodyDiv w:val="1"/>
      <w:marLeft w:val="0"/>
      <w:marRight w:val="0"/>
      <w:marTop w:val="0"/>
      <w:marBottom w:val="0"/>
      <w:divBdr>
        <w:top w:val="none" w:sz="0" w:space="0" w:color="auto"/>
        <w:left w:val="none" w:sz="0" w:space="0" w:color="auto"/>
        <w:bottom w:val="none" w:sz="0" w:space="0" w:color="auto"/>
        <w:right w:val="none" w:sz="0" w:space="0" w:color="auto"/>
      </w:divBdr>
    </w:div>
    <w:div w:id="2119641876">
      <w:bodyDiv w:val="1"/>
      <w:marLeft w:val="0"/>
      <w:marRight w:val="0"/>
      <w:marTop w:val="0"/>
      <w:marBottom w:val="0"/>
      <w:divBdr>
        <w:top w:val="none" w:sz="0" w:space="0" w:color="auto"/>
        <w:left w:val="none" w:sz="0" w:space="0" w:color="auto"/>
        <w:bottom w:val="none" w:sz="0" w:space="0" w:color="auto"/>
        <w:right w:val="none" w:sz="0" w:space="0" w:color="auto"/>
      </w:divBdr>
    </w:div>
    <w:div w:id="2119790734">
      <w:bodyDiv w:val="1"/>
      <w:marLeft w:val="0"/>
      <w:marRight w:val="0"/>
      <w:marTop w:val="0"/>
      <w:marBottom w:val="0"/>
      <w:divBdr>
        <w:top w:val="none" w:sz="0" w:space="0" w:color="auto"/>
        <w:left w:val="none" w:sz="0" w:space="0" w:color="auto"/>
        <w:bottom w:val="none" w:sz="0" w:space="0" w:color="auto"/>
        <w:right w:val="none" w:sz="0" w:space="0" w:color="auto"/>
      </w:divBdr>
    </w:div>
    <w:div w:id="2120106024">
      <w:bodyDiv w:val="1"/>
      <w:marLeft w:val="0"/>
      <w:marRight w:val="0"/>
      <w:marTop w:val="0"/>
      <w:marBottom w:val="0"/>
      <w:divBdr>
        <w:top w:val="none" w:sz="0" w:space="0" w:color="auto"/>
        <w:left w:val="none" w:sz="0" w:space="0" w:color="auto"/>
        <w:bottom w:val="none" w:sz="0" w:space="0" w:color="auto"/>
        <w:right w:val="none" w:sz="0" w:space="0" w:color="auto"/>
      </w:divBdr>
    </w:div>
    <w:div w:id="2120249451">
      <w:bodyDiv w:val="1"/>
      <w:marLeft w:val="0"/>
      <w:marRight w:val="0"/>
      <w:marTop w:val="0"/>
      <w:marBottom w:val="0"/>
      <w:divBdr>
        <w:top w:val="none" w:sz="0" w:space="0" w:color="auto"/>
        <w:left w:val="none" w:sz="0" w:space="0" w:color="auto"/>
        <w:bottom w:val="none" w:sz="0" w:space="0" w:color="auto"/>
        <w:right w:val="none" w:sz="0" w:space="0" w:color="auto"/>
      </w:divBdr>
      <w:divsChild>
        <w:div w:id="1009478830">
          <w:marLeft w:val="0"/>
          <w:marRight w:val="0"/>
          <w:marTop w:val="0"/>
          <w:marBottom w:val="0"/>
          <w:divBdr>
            <w:top w:val="none" w:sz="0" w:space="0" w:color="auto"/>
            <w:left w:val="none" w:sz="0" w:space="0" w:color="auto"/>
            <w:bottom w:val="none" w:sz="0" w:space="0" w:color="auto"/>
            <w:right w:val="none" w:sz="0" w:space="0" w:color="auto"/>
          </w:divBdr>
          <w:divsChild>
            <w:div w:id="1772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297537">
      <w:bodyDiv w:val="1"/>
      <w:marLeft w:val="0"/>
      <w:marRight w:val="0"/>
      <w:marTop w:val="0"/>
      <w:marBottom w:val="0"/>
      <w:divBdr>
        <w:top w:val="none" w:sz="0" w:space="0" w:color="auto"/>
        <w:left w:val="none" w:sz="0" w:space="0" w:color="auto"/>
        <w:bottom w:val="none" w:sz="0" w:space="0" w:color="auto"/>
        <w:right w:val="none" w:sz="0" w:space="0" w:color="auto"/>
      </w:divBdr>
    </w:div>
    <w:div w:id="2120559447">
      <w:bodyDiv w:val="1"/>
      <w:marLeft w:val="0"/>
      <w:marRight w:val="0"/>
      <w:marTop w:val="0"/>
      <w:marBottom w:val="0"/>
      <w:divBdr>
        <w:top w:val="none" w:sz="0" w:space="0" w:color="auto"/>
        <w:left w:val="none" w:sz="0" w:space="0" w:color="auto"/>
        <w:bottom w:val="none" w:sz="0" w:space="0" w:color="auto"/>
        <w:right w:val="none" w:sz="0" w:space="0" w:color="auto"/>
      </w:divBdr>
    </w:div>
    <w:div w:id="2120565160">
      <w:bodyDiv w:val="1"/>
      <w:marLeft w:val="0"/>
      <w:marRight w:val="0"/>
      <w:marTop w:val="0"/>
      <w:marBottom w:val="0"/>
      <w:divBdr>
        <w:top w:val="none" w:sz="0" w:space="0" w:color="auto"/>
        <w:left w:val="none" w:sz="0" w:space="0" w:color="auto"/>
        <w:bottom w:val="none" w:sz="0" w:space="0" w:color="auto"/>
        <w:right w:val="none" w:sz="0" w:space="0" w:color="auto"/>
      </w:divBdr>
      <w:divsChild>
        <w:div w:id="288781395">
          <w:marLeft w:val="0"/>
          <w:marRight w:val="0"/>
          <w:marTop w:val="0"/>
          <w:marBottom w:val="0"/>
          <w:divBdr>
            <w:top w:val="none" w:sz="0" w:space="0" w:color="auto"/>
            <w:left w:val="none" w:sz="0" w:space="0" w:color="auto"/>
            <w:bottom w:val="none" w:sz="0" w:space="0" w:color="auto"/>
            <w:right w:val="none" w:sz="0" w:space="0" w:color="auto"/>
          </w:divBdr>
        </w:div>
        <w:div w:id="1405758239">
          <w:marLeft w:val="0"/>
          <w:marRight w:val="0"/>
          <w:marTop w:val="0"/>
          <w:marBottom w:val="375"/>
          <w:divBdr>
            <w:top w:val="none" w:sz="0" w:space="0" w:color="auto"/>
            <w:left w:val="none" w:sz="0" w:space="0" w:color="auto"/>
            <w:bottom w:val="none" w:sz="0" w:space="0" w:color="auto"/>
            <w:right w:val="none" w:sz="0" w:space="0" w:color="auto"/>
          </w:divBdr>
          <w:divsChild>
            <w:div w:id="1134561579">
              <w:marLeft w:val="0"/>
              <w:marRight w:val="0"/>
              <w:marTop w:val="0"/>
              <w:marBottom w:val="0"/>
              <w:divBdr>
                <w:top w:val="none" w:sz="0" w:space="0" w:color="auto"/>
                <w:left w:val="none" w:sz="0" w:space="0" w:color="auto"/>
                <w:bottom w:val="none" w:sz="0" w:space="0" w:color="auto"/>
                <w:right w:val="none" w:sz="0" w:space="0" w:color="auto"/>
              </w:divBdr>
            </w:div>
          </w:divsChild>
        </w:div>
        <w:div w:id="1530029510">
          <w:marLeft w:val="0"/>
          <w:marRight w:val="0"/>
          <w:marTop w:val="0"/>
          <w:marBottom w:val="0"/>
          <w:divBdr>
            <w:top w:val="none" w:sz="0" w:space="0" w:color="auto"/>
            <w:left w:val="none" w:sz="0" w:space="0" w:color="auto"/>
            <w:bottom w:val="none" w:sz="0" w:space="0" w:color="auto"/>
            <w:right w:val="none" w:sz="0" w:space="0" w:color="auto"/>
          </w:divBdr>
        </w:div>
      </w:divsChild>
    </w:div>
    <w:div w:id="2120567090">
      <w:bodyDiv w:val="1"/>
      <w:marLeft w:val="0"/>
      <w:marRight w:val="0"/>
      <w:marTop w:val="0"/>
      <w:marBottom w:val="0"/>
      <w:divBdr>
        <w:top w:val="none" w:sz="0" w:space="0" w:color="auto"/>
        <w:left w:val="none" w:sz="0" w:space="0" w:color="auto"/>
        <w:bottom w:val="none" w:sz="0" w:space="0" w:color="auto"/>
        <w:right w:val="none" w:sz="0" w:space="0" w:color="auto"/>
      </w:divBdr>
      <w:divsChild>
        <w:div w:id="12533469">
          <w:marLeft w:val="0"/>
          <w:marRight w:val="0"/>
          <w:marTop w:val="0"/>
          <w:marBottom w:val="150"/>
          <w:divBdr>
            <w:top w:val="none" w:sz="0" w:space="0" w:color="auto"/>
            <w:left w:val="none" w:sz="0" w:space="0" w:color="auto"/>
            <w:bottom w:val="none" w:sz="0" w:space="0" w:color="auto"/>
            <w:right w:val="none" w:sz="0" w:space="0" w:color="auto"/>
          </w:divBdr>
        </w:div>
        <w:div w:id="285234569">
          <w:marLeft w:val="0"/>
          <w:marRight w:val="0"/>
          <w:marTop w:val="0"/>
          <w:marBottom w:val="0"/>
          <w:divBdr>
            <w:top w:val="none" w:sz="0" w:space="0" w:color="auto"/>
            <w:left w:val="none" w:sz="0" w:space="0" w:color="auto"/>
            <w:bottom w:val="none" w:sz="0" w:space="0" w:color="auto"/>
            <w:right w:val="none" w:sz="0" w:space="0" w:color="auto"/>
          </w:divBdr>
          <w:divsChild>
            <w:div w:id="8651631">
              <w:marLeft w:val="0"/>
              <w:marRight w:val="150"/>
              <w:marTop w:val="0"/>
              <w:marBottom w:val="0"/>
              <w:divBdr>
                <w:top w:val="none" w:sz="0" w:space="0" w:color="auto"/>
                <w:left w:val="none" w:sz="0" w:space="0" w:color="auto"/>
                <w:bottom w:val="none" w:sz="0" w:space="0" w:color="auto"/>
                <w:right w:val="none" w:sz="0" w:space="0" w:color="auto"/>
              </w:divBdr>
            </w:div>
            <w:div w:id="925109496">
              <w:marLeft w:val="0"/>
              <w:marRight w:val="150"/>
              <w:marTop w:val="0"/>
              <w:marBottom w:val="0"/>
              <w:divBdr>
                <w:top w:val="none" w:sz="0" w:space="0" w:color="auto"/>
                <w:left w:val="none" w:sz="0" w:space="0" w:color="auto"/>
                <w:bottom w:val="none" w:sz="0" w:space="0" w:color="auto"/>
                <w:right w:val="none" w:sz="0" w:space="0" w:color="auto"/>
              </w:divBdr>
            </w:div>
          </w:divsChild>
        </w:div>
        <w:div w:id="996373178">
          <w:marLeft w:val="0"/>
          <w:marRight w:val="0"/>
          <w:marTop w:val="0"/>
          <w:marBottom w:val="0"/>
          <w:divBdr>
            <w:top w:val="none" w:sz="0" w:space="0" w:color="auto"/>
            <w:left w:val="none" w:sz="0" w:space="0" w:color="auto"/>
            <w:bottom w:val="none" w:sz="0" w:space="0" w:color="auto"/>
            <w:right w:val="none" w:sz="0" w:space="0" w:color="auto"/>
          </w:divBdr>
        </w:div>
        <w:div w:id="1429079217">
          <w:marLeft w:val="0"/>
          <w:marRight w:val="0"/>
          <w:marTop w:val="0"/>
          <w:marBottom w:val="0"/>
          <w:divBdr>
            <w:top w:val="none" w:sz="0" w:space="0" w:color="auto"/>
            <w:left w:val="none" w:sz="0" w:space="0" w:color="auto"/>
            <w:bottom w:val="none" w:sz="0" w:space="0" w:color="auto"/>
            <w:right w:val="none" w:sz="0" w:space="0" w:color="auto"/>
          </w:divBdr>
        </w:div>
      </w:divsChild>
    </w:div>
    <w:div w:id="2120639317">
      <w:bodyDiv w:val="1"/>
      <w:marLeft w:val="0"/>
      <w:marRight w:val="0"/>
      <w:marTop w:val="0"/>
      <w:marBottom w:val="0"/>
      <w:divBdr>
        <w:top w:val="none" w:sz="0" w:space="0" w:color="auto"/>
        <w:left w:val="none" w:sz="0" w:space="0" w:color="auto"/>
        <w:bottom w:val="none" w:sz="0" w:space="0" w:color="auto"/>
        <w:right w:val="none" w:sz="0" w:space="0" w:color="auto"/>
      </w:divBdr>
    </w:div>
    <w:div w:id="2120758637">
      <w:bodyDiv w:val="1"/>
      <w:marLeft w:val="0"/>
      <w:marRight w:val="0"/>
      <w:marTop w:val="0"/>
      <w:marBottom w:val="0"/>
      <w:divBdr>
        <w:top w:val="none" w:sz="0" w:space="0" w:color="auto"/>
        <w:left w:val="none" w:sz="0" w:space="0" w:color="auto"/>
        <w:bottom w:val="none" w:sz="0" w:space="0" w:color="auto"/>
        <w:right w:val="none" w:sz="0" w:space="0" w:color="auto"/>
      </w:divBdr>
      <w:divsChild>
        <w:div w:id="1472093850">
          <w:marLeft w:val="0"/>
          <w:marRight w:val="0"/>
          <w:marTop w:val="225"/>
          <w:marBottom w:val="600"/>
          <w:divBdr>
            <w:top w:val="none" w:sz="0" w:space="0" w:color="auto"/>
            <w:left w:val="none" w:sz="0" w:space="0" w:color="auto"/>
            <w:bottom w:val="none" w:sz="0" w:space="0" w:color="auto"/>
            <w:right w:val="none" w:sz="0" w:space="0" w:color="auto"/>
          </w:divBdr>
        </w:div>
      </w:divsChild>
    </w:div>
    <w:div w:id="2120835414">
      <w:bodyDiv w:val="1"/>
      <w:marLeft w:val="0"/>
      <w:marRight w:val="0"/>
      <w:marTop w:val="0"/>
      <w:marBottom w:val="0"/>
      <w:divBdr>
        <w:top w:val="none" w:sz="0" w:space="0" w:color="auto"/>
        <w:left w:val="none" w:sz="0" w:space="0" w:color="auto"/>
        <w:bottom w:val="none" w:sz="0" w:space="0" w:color="auto"/>
        <w:right w:val="none" w:sz="0" w:space="0" w:color="auto"/>
      </w:divBdr>
      <w:divsChild>
        <w:div w:id="1823885378">
          <w:marLeft w:val="0"/>
          <w:marRight w:val="0"/>
          <w:marTop w:val="0"/>
          <w:marBottom w:val="100"/>
          <w:divBdr>
            <w:top w:val="single" w:sz="36" w:space="0" w:color="CBBB80"/>
            <w:left w:val="single" w:sz="36" w:space="15" w:color="CBBB80"/>
            <w:bottom w:val="none" w:sz="0" w:space="0" w:color="auto"/>
            <w:right w:val="single" w:sz="36" w:space="15" w:color="CBBB80"/>
          </w:divBdr>
        </w:div>
      </w:divsChild>
    </w:div>
    <w:div w:id="2121294364">
      <w:bodyDiv w:val="1"/>
      <w:marLeft w:val="0"/>
      <w:marRight w:val="0"/>
      <w:marTop w:val="0"/>
      <w:marBottom w:val="0"/>
      <w:divBdr>
        <w:top w:val="none" w:sz="0" w:space="0" w:color="auto"/>
        <w:left w:val="none" w:sz="0" w:space="0" w:color="auto"/>
        <w:bottom w:val="none" w:sz="0" w:space="0" w:color="auto"/>
        <w:right w:val="none" w:sz="0" w:space="0" w:color="auto"/>
      </w:divBdr>
      <w:divsChild>
        <w:div w:id="580332002">
          <w:marLeft w:val="0"/>
          <w:marRight w:val="0"/>
          <w:marTop w:val="0"/>
          <w:marBottom w:val="0"/>
          <w:divBdr>
            <w:top w:val="none" w:sz="0" w:space="0" w:color="auto"/>
            <w:left w:val="none" w:sz="0" w:space="0" w:color="auto"/>
            <w:bottom w:val="none" w:sz="0" w:space="0" w:color="auto"/>
            <w:right w:val="none" w:sz="0" w:space="0" w:color="auto"/>
          </w:divBdr>
        </w:div>
        <w:div w:id="1939173627">
          <w:marLeft w:val="0"/>
          <w:marRight w:val="0"/>
          <w:marTop w:val="0"/>
          <w:marBottom w:val="375"/>
          <w:divBdr>
            <w:top w:val="none" w:sz="0" w:space="0" w:color="auto"/>
            <w:left w:val="none" w:sz="0" w:space="0" w:color="auto"/>
            <w:bottom w:val="none" w:sz="0" w:space="0" w:color="auto"/>
            <w:right w:val="none" w:sz="0" w:space="0" w:color="auto"/>
          </w:divBdr>
          <w:divsChild>
            <w:div w:id="1290891832">
              <w:marLeft w:val="0"/>
              <w:marRight w:val="0"/>
              <w:marTop w:val="0"/>
              <w:marBottom w:val="0"/>
              <w:divBdr>
                <w:top w:val="none" w:sz="0" w:space="0" w:color="auto"/>
                <w:left w:val="none" w:sz="0" w:space="0" w:color="auto"/>
                <w:bottom w:val="none" w:sz="0" w:space="0" w:color="auto"/>
                <w:right w:val="none" w:sz="0" w:space="0" w:color="auto"/>
              </w:divBdr>
            </w:div>
          </w:divsChild>
        </w:div>
        <w:div w:id="2116709951">
          <w:marLeft w:val="0"/>
          <w:marRight w:val="0"/>
          <w:marTop w:val="0"/>
          <w:marBottom w:val="0"/>
          <w:divBdr>
            <w:top w:val="none" w:sz="0" w:space="0" w:color="auto"/>
            <w:left w:val="none" w:sz="0" w:space="0" w:color="auto"/>
            <w:bottom w:val="none" w:sz="0" w:space="0" w:color="auto"/>
            <w:right w:val="none" w:sz="0" w:space="0" w:color="auto"/>
          </w:divBdr>
        </w:div>
      </w:divsChild>
    </w:div>
    <w:div w:id="2121407741">
      <w:bodyDiv w:val="1"/>
      <w:marLeft w:val="0"/>
      <w:marRight w:val="0"/>
      <w:marTop w:val="0"/>
      <w:marBottom w:val="0"/>
      <w:divBdr>
        <w:top w:val="none" w:sz="0" w:space="0" w:color="auto"/>
        <w:left w:val="none" w:sz="0" w:space="0" w:color="auto"/>
        <w:bottom w:val="none" w:sz="0" w:space="0" w:color="auto"/>
        <w:right w:val="none" w:sz="0" w:space="0" w:color="auto"/>
      </w:divBdr>
    </w:div>
    <w:div w:id="2121408303">
      <w:bodyDiv w:val="1"/>
      <w:marLeft w:val="0"/>
      <w:marRight w:val="0"/>
      <w:marTop w:val="0"/>
      <w:marBottom w:val="0"/>
      <w:divBdr>
        <w:top w:val="none" w:sz="0" w:space="0" w:color="auto"/>
        <w:left w:val="none" w:sz="0" w:space="0" w:color="auto"/>
        <w:bottom w:val="none" w:sz="0" w:space="0" w:color="auto"/>
        <w:right w:val="none" w:sz="0" w:space="0" w:color="auto"/>
      </w:divBdr>
      <w:divsChild>
        <w:div w:id="1520004719">
          <w:marLeft w:val="0"/>
          <w:marRight w:val="0"/>
          <w:marTop w:val="0"/>
          <w:marBottom w:val="525"/>
          <w:divBdr>
            <w:top w:val="none" w:sz="0" w:space="0" w:color="auto"/>
            <w:left w:val="none" w:sz="0" w:space="0" w:color="auto"/>
            <w:bottom w:val="none" w:sz="0" w:space="0" w:color="auto"/>
            <w:right w:val="none" w:sz="0" w:space="0" w:color="auto"/>
          </w:divBdr>
        </w:div>
      </w:divsChild>
    </w:div>
    <w:div w:id="2121413999">
      <w:bodyDiv w:val="1"/>
      <w:marLeft w:val="0"/>
      <w:marRight w:val="0"/>
      <w:marTop w:val="0"/>
      <w:marBottom w:val="0"/>
      <w:divBdr>
        <w:top w:val="none" w:sz="0" w:space="0" w:color="auto"/>
        <w:left w:val="none" w:sz="0" w:space="0" w:color="auto"/>
        <w:bottom w:val="none" w:sz="0" w:space="0" w:color="auto"/>
        <w:right w:val="none" w:sz="0" w:space="0" w:color="auto"/>
      </w:divBdr>
      <w:divsChild>
        <w:div w:id="1409620220">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21415461">
      <w:bodyDiv w:val="1"/>
      <w:marLeft w:val="0"/>
      <w:marRight w:val="0"/>
      <w:marTop w:val="0"/>
      <w:marBottom w:val="0"/>
      <w:divBdr>
        <w:top w:val="none" w:sz="0" w:space="0" w:color="auto"/>
        <w:left w:val="none" w:sz="0" w:space="0" w:color="auto"/>
        <w:bottom w:val="none" w:sz="0" w:space="0" w:color="auto"/>
        <w:right w:val="none" w:sz="0" w:space="0" w:color="auto"/>
      </w:divBdr>
    </w:div>
    <w:div w:id="2121492348">
      <w:bodyDiv w:val="1"/>
      <w:marLeft w:val="0"/>
      <w:marRight w:val="0"/>
      <w:marTop w:val="0"/>
      <w:marBottom w:val="0"/>
      <w:divBdr>
        <w:top w:val="none" w:sz="0" w:space="0" w:color="auto"/>
        <w:left w:val="none" w:sz="0" w:space="0" w:color="auto"/>
        <w:bottom w:val="none" w:sz="0" w:space="0" w:color="auto"/>
        <w:right w:val="none" w:sz="0" w:space="0" w:color="auto"/>
      </w:divBdr>
      <w:divsChild>
        <w:div w:id="1721323786">
          <w:marLeft w:val="0"/>
          <w:marRight w:val="0"/>
          <w:marTop w:val="0"/>
          <w:marBottom w:val="0"/>
          <w:divBdr>
            <w:top w:val="none" w:sz="0" w:space="0" w:color="auto"/>
            <w:left w:val="none" w:sz="0" w:space="0" w:color="auto"/>
            <w:bottom w:val="none" w:sz="0" w:space="0" w:color="auto"/>
            <w:right w:val="none" w:sz="0" w:space="0" w:color="auto"/>
          </w:divBdr>
        </w:div>
        <w:div w:id="1786387127">
          <w:marLeft w:val="0"/>
          <w:marRight w:val="0"/>
          <w:marTop w:val="0"/>
          <w:marBottom w:val="0"/>
          <w:divBdr>
            <w:top w:val="none" w:sz="0" w:space="0" w:color="auto"/>
            <w:left w:val="none" w:sz="0" w:space="0" w:color="auto"/>
            <w:bottom w:val="none" w:sz="0" w:space="0" w:color="auto"/>
            <w:right w:val="none" w:sz="0" w:space="0" w:color="auto"/>
          </w:divBdr>
        </w:div>
      </w:divsChild>
    </w:div>
    <w:div w:id="2121606986">
      <w:bodyDiv w:val="1"/>
      <w:marLeft w:val="0"/>
      <w:marRight w:val="0"/>
      <w:marTop w:val="0"/>
      <w:marBottom w:val="0"/>
      <w:divBdr>
        <w:top w:val="none" w:sz="0" w:space="0" w:color="auto"/>
        <w:left w:val="none" w:sz="0" w:space="0" w:color="auto"/>
        <w:bottom w:val="none" w:sz="0" w:space="0" w:color="auto"/>
        <w:right w:val="none" w:sz="0" w:space="0" w:color="auto"/>
      </w:divBdr>
    </w:div>
    <w:div w:id="2121678470">
      <w:bodyDiv w:val="1"/>
      <w:marLeft w:val="0"/>
      <w:marRight w:val="0"/>
      <w:marTop w:val="0"/>
      <w:marBottom w:val="0"/>
      <w:divBdr>
        <w:top w:val="none" w:sz="0" w:space="0" w:color="auto"/>
        <w:left w:val="none" w:sz="0" w:space="0" w:color="auto"/>
        <w:bottom w:val="none" w:sz="0" w:space="0" w:color="auto"/>
        <w:right w:val="none" w:sz="0" w:space="0" w:color="auto"/>
      </w:divBdr>
      <w:divsChild>
        <w:div w:id="1494032712">
          <w:marLeft w:val="0"/>
          <w:marRight w:val="0"/>
          <w:marTop w:val="0"/>
          <w:marBottom w:val="0"/>
          <w:divBdr>
            <w:top w:val="none" w:sz="0" w:space="0" w:color="auto"/>
            <w:left w:val="none" w:sz="0" w:space="0" w:color="auto"/>
            <w:bottom w:val="none" w:sz="0" w:space="0" w:color="auto"/>
            <w:right w:val="none" w:sz="0" w:space="0" w:color="auto"/>
          </w:divBdr>
        </w:div>
        <w:div w:id="1541169602">
          <w:marLeft w:val="0"/>
          <w:marRight w:val="0"/>
          <w:marTop w:val="0"/>
          <w:marBottom w:val="0"/>
          <w:divBdr>
            <w:top w:val="none" w:sz="0" w:space="0" w:color="auto"/>
            <w:left w:val="none" w:sz="0" w:space="0" w:color="auto"/>
            <w:bottom w:val="none" w:sz="0" w:space="0" w:color="auto"/>
            <w:right w:val="none" w:sz="0" w:space="0" w:color="auto"/>
          </w:divBdr>
          <w:divsChild>
            <w:div w:id="1757555918">
              <w:marLeft w:val="0"/>
              <w:marRight w:val="150"/>
              <w:marTop w:val="0"/>
              <w:marBottom w:val="0"/>
              <w:divBdr>
                <w:top w:val="none" w:sz="0" w:space="0" w:color="auto"/>
                <w:left w:val="none" w:sz="0" w:space="0" w:color="auto"/>
                <w:bottom w:val="none" w:sz="0" w:space="0" w:color="auto"/>
                <w:right w:val="none" w:sz="0" w:space="0" w:color="auto"/>
              </w:divBdr>
            </w:div>
            <w:div w:id="1821194847">
              <w:marLeft w:val="0"/>
              <w:marRight w:val="150"/>
              <w:marTop w:val="0"/>
              <w:marBottom w:val="0"/>
              <w:divBdr>
                <w:top w:val="none" w:sz="0" w:space="0" w:color="auto"/>
                <w:left w:val="none" w:sz="0" w:space="0" w:color="auto"/>
                <w:bottom w:val="none" w:sz="0" w:space="0" w:color="auto"/>
                <w:right w:val="none" w:sz="0" w:space="0" w:color="auto"/>
              </w:divBdr>
            </w:div>
          </w:divsChild>
        </w:div>
        <w:div w:id="1809542695">
          <w:marLeft w:val="0"/>
          <w:marRight w:val="0"/>
          <w:marTop w:val="0"/>
          <w:marBottom w:val="150"/>
          <w:divBdr>
            <w:top w:val="none" w:sz="0" w:space="0" w:color="auto"/>
            <w:left w:val="none" w:sz="0" w:space="0" w:color="auto"/>
            <w:bottom w:val="none" w:sz="0" w:space="0" w:color="auto"/>
            <w:right w:val="none" w:sz="0" w:space="0" w:color="auto"/>
          </w:divBdr>
        </w:div>
        <w:div w:id="2067876062">
          <w:marLeft w:val="0"/>
          <w:marRight w:val="0"/>
          <w:marTop w:val="0"/>
          <w:marBottom w:val="0"/>
          <w:divBdr>
            <w:top w:val="none" w:sz="0" w:space="0" w:color="auto"/>
            <w:left w:val="none" w:sz="0" w:space="0" w:color="auto"/>
            <w:bottom w:val="none" w:sz="0" w:space="0" w:color="auto"/>
            <w:right w:val="none" w:sz="0" w:space="0" w:color="auto"/>
          </w:divBdr>
        </w:div>
      </w:divsChild>
    </w:div>
    <w:div w:id="2121756704">
      <w:bodyDiv w:val="1"/>
      <w:marLeft w:val="0"/>
      <w:marRight w:val="0"/>
      <w:marTop w:val="0"/>
      <w:marBottom w:val="0"/>
      <w:divBdr>
        <w:top w:val="none" w:sz="0" w:space="0" w:color="auto"/>
        <w:left w:val="none" w:sz="0" w:space="0" w:color="auto"/>
        <w:bottom w:val="none" w:sz="0" w:space="0" w:color="auto"/>
        <w:right w:val="none" w:sz="0" w:space="0" w:color="auto"/>
      </w:divBdr>
    </w:div>
    <w:div w:id="2121803090">
      <w:bodyDiv w:val="1"/>
      <w:marLeft w:val="0"/>
      <w:marRight w:val="0"/>
      <w:marTop w:val="0"/>
      <w:marBottom w:val="0"/>
      <w:divBdr>
        <w:top w:val="none" w:sz="0" w:space="0" w:color="auto"/>
        <w:left w:val="none" w:sz="0" w:space="0" w:color="auto"/>
        <w:bottom w:val="none" w:sz="0" w:space="0" w:color="auto"/>
        <w:right w:val="none" w:sz="0" w:space="0" w:color="auto"/>
      </w:divBdr>
    </w:div>
    <w:div w:id="2122071440">
      <w:bodyDiv w:val="1"/>
      <w:marLeft w:val="0"/>
      <w:marRight w:val="0"/>
      <w:marTop w:val="0"/>
      <w:marBottom w:val="0"/>
      <w:divBdr>
        <w:top w:val="none" w:sz="0" w:space="0" w:color="auto"/>
        <w:left w:val="none" w:sz="0" w:space="0" w:color="auto"/>
        <w:bottom w:val="none" w:sz="0" w:space="0" w:color="auto"/>
        <w:right w:val="none" w:sz="0" w:space="0" w:color="auto"/>
      </w:divBdr>
    </w:div>
    <w:div w:id="2122526861">
      <w:bodyDiv w:val="1"/>
      <w:marLeft w:val="0"/>
      <w:marRight w:val="0"/>
      <w:marTop w:val="0"/>
      <w:marBottom w:val="0"/>
      <w:divBdr>
        <w:top w:val="none" w:sz="0" w:space="0" w:color="auto"/>
        <w:left w:val="none" w:sz="0" w:space="0" w:color="auto"/>
        <w:bottom w:val="none" w:sz="0" w:space="0" w:color="auto"/>
        <w:right w:val="none" w:sz="0" w:space="0" w:color="auto"/>
      </w:divBdr>
      <w:divsChild>
        <w:div w:id="1247303314">
          <w:marLeft w:val="0"/>
          <w:marRight w:val="0"/>
          <w:marTop w:val="0"/>
          <w:marBottom w:val="0"/>
          <w:divBdr>
            <w:top w:val="none" w:sz="0" w:space="0" w:color="auto"/>
            <w:left w:val="none" w:sz="0" w:space="0" w:color="auto"/>
            <w:bottom w:val="none" w:sz="0" w:space="0" w:color="auto"/>
            <w:right w:val="none" w:sz="0" w:space="0" w:color="auto"/>
          </w:divBdr>
          <w:divsChild>
            <w:div w:id="713309093">
              <w:marLeft w:val="900"/>
              <w:marRight w:val="0"/>
              <w:marTop w:val="0"/>
              <w:marBottom w:val="0"/>
              <w:divBdr>
                <w:top w:val="none" w:sz="0" w:space="0" w:color="auto"/>
                <w:left w:val="none" w:sz="0" w:space="0" w:color="auto"/>
                <w:bottom w:val="none" w:sz="0" w:space="0" w:color="auto"/>
                <w:right w:val="none" w:sz="0" w:space="0" w:color="auto"/>
              </w:divBdr>
              <w:divsChild>
                <w:div w:id="1989817501">
                  <w:marLeft w:val="0"/>
                  <w:marRight w:val="0"/>
                  <w:marTop w:val="0"/>
                  <w:marBottom w:val="0"/>
                  <w:divBdr>
                    <w:top w:val="none" w:sz="0" w:space="0" w:color="auto"/>
                    <w:left w:val="none" w:sz="0" w:space="0" w:color="auto"/>
                    <w:bottom w:val="none" w:sz="0" w:space="0" w:color="auto"/>
                    <w:right w:val="none" w:sz="0" w:space="0" w:color="auto"/>
                  </w:divBdr>
                </w:div>
                <w:div w:id="201668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30137">
      <w:bodyDiv w:val="1"/>
      <w:marLeft w:val="0"/>
      <w:marRight w:val="0"/>
      <w:marTop w:val="0"/>
      <w:marBottom w:val="0"/>
      <w:divBdr>
        <w:top w:val="none" w:sz="0" w:space="0" w:color="auto"/>
        <w:left w:val="none" w:sz="0" w:space="0" w:color="auto"/>
        <w:bottom w:val="none" w:sz="0" w:space="0" w:color="auto"/>
        <w:right w:val="none" w:sz="0" w:space="0" w:color="auto"/>
      </w:divBdr>
      <w:divsChild>
        <w:div w:id="533538010">
          <w:marLeft w:val="0"/>
          <w:marRight w:val="0"/>
          <w:marTop w:val="0"/>
          <w:marBottom w:val="0"/>
          <w:divBdr>
            <w:top w:val="none" w:sz="0" w:space="0" w:color="auto"/>
            <w:left w:val="none" w:sz="0" w:space="0" w:color="auto"/>
            <w:bottom w:val="none" w:sz="0" w:space="0" w:color="auto"/>
            <w:right w:val="none" w:sz="0" w:space="0" w:color="auto"/>
          </w:divBdr>
          <w:divsChild>
            <w:div w:id="37125747">
              <w:marLeft w:val="0"/>
              <w:marRight w:val="150"/>
              <w:marTop w:val="0"/>
              <w:marBottom w:val="0"/>
              <w:divBdr>
                <w:top w:val="none" w:sz="0" w:space="0" w:color="auto"/>
                <w:left w:val="none" w:sz="0" w:space="0" w:color="auto"/>
                <w:bottom w:val="none" w:sz="0" w:space="0" w:color="auto"/>
                <w:right w:val="none" w:sz="0" w:space="0" w:color="auto"/>
              </w:divBdr>
            </w:div>
            <w:div w:id="1949652601">
              <w:marLeft w:val="0"/>
              <w:marRight w:val="150"/>
              <w:marTop w:val="0"/>
              <w:marBottom w:val="0"/>
              <w:divBdr>
                <w:top w:val="none" w:sz="0" w:space="0" w:color="auto"/>
                <w:left w:val="none" w:sz="0" w:space="0" w:color="auto"/>
                <w:bottom w:val="none" w:sz="0" w:space="0" w:color="auto"/>
                <w:right w:val="none" w:sz="0" w:space="0" w:color="auto"/>
              </w:divBdr>
            </w:div>
          </w:divsChild>
        </w:div>
        <w:div w:id="1080099832">
          <w:marLeft w:val="0"/>
          <w:marRight w:val="0"/>
          <w:marTop w:val="0"/>
          <w:marBottom w:val="150"/>
          <w:divBdr>
            <w:top w:val="none" w:sz="0" w:space="0" w:color="auto"/>
            <w:left w:val="none" w:sz="0" w:space="0" w:color="auto"/>
            <w:bottom w:val="none" w:sz="0" w:space="0" w:color="auto"/>
            <w:right w:val="none" w:sz="0" w:space="0" w:color="auto"/>
          </w:divBdr>
        </w:div>
        <w:div w:id="1129931152">
          <w:marLeft w:val="0"/>
          <w:marRight w:val="0"/>
          <w:marTop w:val="0"/>
          <w:marBottom w:val="0"/>
          <w:divBdr>
            <w:top w:val="none" w:sz="0" w:space="0" w:color="auto"/>
            <w:left w:val="none" w:sz="0" w:space="0" w:color="auto"/>
            <w:bottom w:val="none" w:sz="0" w:space="0" w:color="auto"/>
            <w:right w:val="none" w:sz="0" w:space="0" w:color="auto"/>
          </w:divBdr>
        </w:div>
        <w:div w:id="1600603204">
          <w:marLeft w:val="0"/>
          <w:marRight w:val="0"/>
          <w:marTop w:val="0"/>
          <w:marBottom w:val="0"/>
          <w:divBdr>
            <w:top w:val="none" w:sz="0" w:space="0" w:color="auto"/>
            <w:left w:val="none" w:sz="0" w:space="0" w:color="auto"/>
            <w:bottom w:val="none" w:sz="0" w:space="0" w:color="auto"/>
            <w:right w:val="none" w:sz="0" w:space="0" w:color="auto"/>
          </w:divBdr>
        </w:div>
      </w:divsChild>
    </w:div>
    <w:div w:id="2122726668">
      <w:bodyDiv w:val="1"/>
      <w:marLeft w:val="0"/>
      <w:marRight w:val="0"/>
      <w:marTop w:val="0"/>
      <w:marBottom w:val="0"/>
      <w:divBdr>
        <w:top w:val="none" w:sz="0" w:space="0" w:color="auto"/>
        <w:left w:val="none" w:sz="0" w:space="0" w:color="auto"/>
        <w:bottom w:val="none" w:sz="0" w:space="0" w:color="auto"/>
        <w:right w:val="none" w:sz="0" w:space="0" w:color="auto"/>
      </w:divBdr>
      <w:divsChild>
        <w:div w:id="60063199">
          <w:marLeft w:val="0"/>
          <w:marRight w:val="0"/>
          <w:marTop w:val="0"/>
          <w:marBottom w:val="0"/>
          <w:divBdr>
            <w:top w:val="none" w:sz="0" w:space="0" w:color="auto"/>
            <w:left w:val="none" w:sz="0" w:space="0" w:color="auto"/>
            <w:bottom w:val="none" w:sz="0" w:space="0" w:color="auto"/>
            <w:right w:val="none" w:sz="0" w:space="0" w:color="auto"/>
          </w:divBdr>
          <w:divsChild>
            <w:div w:id="26504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8415">
      <w:bodyDiv w:val="1"/>
      <w:marLeft w:val="0"/>
      <w:marRight w:val="0"/>
      <w:marTop w:val="0"/>
      <w:marBottom w:val="0"/>
      <w:divBdr>
        <w:top w:val="none" w:sz="0" w:space="0" w:color="auto"/>
        <w:left w:val="none" w:sz="0" w:space="0" w:color="auto"/>
        <w:bottom w:val="none" w:sz="0" w:space="0" w:color="auto"/>
        <w:right w:val="none" w:sz="0" w:space="0" w:color="auto"/>
      </w:divBdr>
      <w:divsChild>
        <w:div w:id="1650551308">
          <w:marLeft w:val="0"/>
          <w:marRight w:val="0"/>
          <w:marTop w:val="0"/>
          <w:marBottom w:val="0"/>
          <w:divBdr>
            <w:top w:val="none" w:sz="0" w:space="0" w:color="auto"/>
            <w:left w:val="none" w:sz="0" w:space="0" w:color="auto"/>
            <w:bottom w:val="none" w:sz="0" w:space="0" w:color="auto"/>
            <w:right w:val="none" w:sz="0" w:space="0" w:color="auto"/>
          </w:divBdr>
        </w:div>
        <w:div w:id="2039425681">
          <w:marLeft w:val="0"/>
          <w:marRight w:val="0"/>
          <w:marTop w:val="0"/>
          <w:marBottom w:val="0"/>
          <w:divBdr>
            <w:top w:val="none" w:sz="0" w:space="0" w:color="auto"/>
            <w:left w:val="none" w:sz="0" w:space="0" w:color="auto"/>
            <w:bottom w:val="none" w:sz="0" w:space="0" w:color="auto"/>
            <w:right w:val="none" w:sz="0" w:space="0" w:color="auto"/>
          </w:divBdr>
        </w:div>
      </w:divsChild>
    </w:div>
    <w:div w:id="2122801963">
      <w:bodyDiv w:val="1"/>
      <w:marLeft w:val="0"/>
      <w:marRight w:val="0"/>
      <w:marTop w:val="0"/>
      <w:marBottom w:val="0"/>
      <w:divBdr>
        <w:top w:val="none" w:sz="0" w:space="0" w:color="auto"/>
        <w:left w:val="none" w:sz="0" w:space="0" w:color="auto"/>
        <w:bottom w:val="none" w:sz="0" w:space="0" w:color="auto"/>
        <w:right w:val="none" w:sz="0" w:space="0" w:color="auto"/>
      </w:divBdr>
    </w:div>
    <w:div w:id="2122919272">
      <w:bodyDiv w:val="1"/>
      <w:marLeft w:val="0"/>
      <w:marRight w:val="0"/>
      <w:marTop w:val="0"/>
      <w:marBottom w:val="0"/>
      <w:divBdr>
        <w:top w:val="none" w:sz="0" w:space="0" w:color="auto"/>
        <w:left w:val="none" w:sz="0" w:space="0" w:color="auto"/>
        <w:bottom w:val="none" w:sz="0" w:space="0" w:color="auto"/>
        <w:right w:val="none" w:sz="0" w:space="0" w:color="auto"/>
      </w:divBdr>
      <w:divsChild>
        <w:div w:id="1231883197">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22994957">
      <w:bodyDiv w:val="1"/>
      <w:marLeft w:val="0"/>
      <w:marRight w:val="0"/>
      <w:marTop w:val="0"/>
      <w:marBottom w:val="0"/>
      <w:divBdr>
        <w:top w:val="none" w:sz="0" w:space="0" w:color="auto"/>
        <w:left w:val="none" w:sz="0" w:space="0" w:color="auto"/>
        <w:bottom w:val="none" w:sz="0" w:space="0" w:color="auto"/>
        <w:right w:val="none" w:sz="0" w:space="0" w:color="auto"/>
      </w:divBdr>
    </w:div>
    <w:div w:id="2122995337">
      <w:bodyDiv w:val="1"/>
      <w:marLeft w:val="0"/>
      <w:marRight w:val="0"/>
      <w:marTop w:val="0"/>
      <w:marBottom w:val="0"/>
      <w:divBdr>
        <w:top w:val="none" w:sz="0" w:space="0" w:color="auto"/>
        <w:left w:val="none" w:sz="0" w:space="0" w:color="auto"/>
        <w:bottom w:val="none" w:sz="0" w:space="0" w:color="auto"/>
        <w:right w:val="none" w:sz="0" w:space="0" w:color="auto"/>
      </w:divBdr>
      <w:divsChild>
        <w:div w:id="785656692">
          <w:marLeft w:val="0"/>
          <w:marRight w:val="0"/>
          <w:marTop w:val="0"/>
          <w:marBottom w:val="525"/>
          <w:divBdr>
            <w:top w:val="none" w:sz="0" w:space="0" w:color="auto"/>
            <w:left w:val="none" w:sz="0" w:space="0" w:color="auto"/>
            <w:bottom w:val="none" w:sz="0" w:space="0" w:color="auto"/>
            <w:right w:val="none" w:sz="0" w:space="0" w:color="auto"/>
          </w:divBdr>
        </w:div>
      </w:divsChild>
    </w:div>
    <w:div w:id="2123065445">
      <w:bodyDiv w:val="1"/>
      <w:marLeft w:val="0"/>
      <w:marRight w:val="0"/>
      <w:marTop w:val="0"/>
      <w:marBottom w:val="0"/>
      <w:divBdr>
        <w:top w:val="none" w:sz="0" w:space="0" w:color="auto"/>
        <w:left w:val="none" w:sz="0" w:space="0" w:color="auto"/>
        <w:bottom w:val="none" w:sz="0" w:space="0" w:color="auto"/>
        <w:right w:val="none" w:sz="0" w:space="0" w:color="auto"/>
      </w:divBdr>
    </w:div>
    <w:div w:id="2123069198">
      <w:bodyDiv w:val="1"/>
      <w:marLeft w:val="0"/>
      <w:marRight w:val="0"/>
      <w:marTop w:val="0"/>
      <w:marBottom w:val="0"/>
      <w:divBdr>
        <w:top w:val="none" w:sz="0" w:space="0" w:color="auto"/>
        <w:left w:val="none" w:sz="0" w:space="0" w:color="auto"/>
        <w:bottom w:val="none" w:sz="0" w:space="0" w:color="auto"/>
        <w:right w:val="none" w:sz="0" w:space="0" w:color="auto"/>
      </w:divBdr>
    </w:div>
    <w:div w:id="2123110690">
      <w:bodyDiv w:val="1"/>
      <w:marLeft w:val="0"/>
      <w:marRight w:val="0"/>
      <w:marTop w:val="0"/>
      <w:marBottom w:val="0"/>
      <w:divBdr>
        <w:top w:val="none" w:sz="0" w:space="0" w:color="auto"/>
        <w:left w:val="none" w:sz="0" w:space="0" w:color="auto"/>
        <w:bottom w:val="none" w:sz="0" w:space="0" w:color="auto"/>
        <w:right w:val="none" w:sz="0" w:space="0" w:color="auto"/>
      </w:divBdr>
    </w:div>
    <w:div w:id="2123307063">
      <w:bodyDiv w:val="1"/>
      <w:marLeft w:val="0"/>
      <w:marRight w:val="0"/>
      <w:marTop w:val="0"/>
      <w:marBottom w:val="0"/>
      <w:divBdr>
        <w:top w:val="none" w:sz="0" w:space="0" w:color="auto"/>
        <w:left w:val="none" w:sz="0" w:space="0" w:color="auto"/>
        <w:bottom w:val="none" w:sz="0" w:space="0" w:color="auto"/>
        <w:right w:val="none" w:sz="0" w:space="0" w:color="auto"/>
      </w:divBdr>
      <w:divsChild>
        <w:div w:id="76512894">
          <w:marLeft w:val="0"/>
          <w:marRight w:val="0"/>
          <w:marTop w:val="0"/>
          <w:marBottom w:val="525"/>
          <w:divBdr>
            <w:top w:val="none" w:sz="0" w:space="0" w:color="auto"/>
            <w:left w:val="none" w:sz="0" w:space="0" w:color="auto"/>
            <w:bottom w:val="none" w:sz="0" w:space="0" w:color="auto"/>
            <w:right w:val="none" w:sz="0" w:space="0" w:color="auto"/>
          </w:divBdr>
        </w:div>
      </w:divsChild>
    </w:div>
    <w:div w:id="2123844965">
      <w:bodyDiv w:val="1"/>
      <w:marLeft w:val="0"/>
      <w:marRight w:val="0"/>
      <w:marTop w:val="0"/>
      <w:marBottom w:val="0"/>
      <w:divBdr>
        <w:top w:val="none" w:sz="0" w:space="0" w:color="auto"/>
        <w:left w:val="none" w:sz="0" w:space="0" w:color="auto"/>
        <w:bottom w:val="none" w:sz="0" w:space="0" w:color="auto"/>
        <w:right w:val="none" w:sz="0" w:space="0" w:color="auto"/>
      </w:divBdr>
    </w:div>
    <w:div w:id="2123957283">
      <w:bodyDiv w:val="1"/>
      <w:marLeft w:val="0"/>
      <w:marRight w:val="0"/>
      <w:marTop w:val="0"/>
      <w:marBottom w:val="0"/>
      <w:divBdr>
        <w:top w:val="none" w:sz="0" w:space="0" w:color="auto"/>
        <w:left w:val="none" w:sz="0" w:space="0" w:color="auto"/>
        <w:bottom w:val="none" w:sz="0" w:space="0" w:color="auto"/>
        <w:right w:val="none" w:sz="0" w:space="0" w:color="auto"/>
      </w:divBdr>
      <w:divsChild>
        <w:div w:id="1545099420">
          <w:marLeft w:val="0"/>
          <w:marRight w:val="0"/>
          <w:marTop w:val="0"/>
          <w:marBottom w:val="150"/>
          <w:divBdr>
            <w:top w:val="none" w:sz="0" w:space="0" w:color="auto"/>
            <w:left w:val="none" w:sz="0" w:space="0" w:color="auto"/>
            <w:bottom w:val="none" w:sz="0" w:space="0" w:color="auto"/>
            <w:right w:val="none" w:sz="0" w:space="0" w:color="auto"/>
          </w:divBdr>
        </w:div>
        <w:div w:id="1648706563">
          <w:marLeft w:val="0"/>
          <w:marRight w:val="0"/>
          <w:marTop w:val="0"/>
          <w:marBottom w:val="0"/>
          <w:divBdr>
            <w:top w:val="none" w:sz="0" w:space="0" w:color="auto"/>
            <w:left w:val="none" w:sz="0" w:space="0" w:color="auto"/>
            <w:bottom w:val="none" w:sz="0" w:space="0" w:color="auto"/>
            <w:right w:val="none" w:sz="0" w:space="0" w:color="auto"/>
          </w:divBdr>
        </w:div>
        <w:div w:id="1913542441">
          <w:marLeft w:val="0"/>
          <w:marRight w:val="0"/>
          <w:marTop w:val="0"/>
          <w:marBottom w:val="0"/>
          <w:divBdr>
            <w:top w:val="none" w:sz="0" w:space="0" w:color="auto"/>
            <w:left w:val="none" w:sz="0" w:space="0" w:color="auto"/>
            <w:bottom w:val="none" w:sz="0" w:space="0" w:color="auto"/>
            <w:right w:val="none" w:sz="0" w:space="0" w:color="auto"/>
          </w:divBdr>
          <w:divsChild>
            <w:div w:id="375155319">
              <w:marLeft w:val="0"/>
              <w:marRight w:val="150"/>
              <w:marTop w:val="0"/>
              <w:marBottom w:val="0"/>
              <w:divBdr>
                <w:top w:val="none" w:sz="0" w:space="0" w:color="auto"/>
                <w:left w:val="none" w:sz="0" w:space="0" w:color="auto"/>
                <w:bottom w:val="none" w:sz="0" w:space="0" w:color="auto"/>
                <w:right w:val="none" w:sz="0" w:space="0" w:color="auto"/>
              </w:divBdr>
            </w:div>
            <w:div w:id="1006790757">
              <w:marLeft w:val="0"/>
              <w:marRight w:val="150"/>
              <w:marTop w:val="0"/>
              <w:marBottom w:val="0"/>
              <w:divBdr>
                <w:top w:val="none" w:sz="0" w:space="0" w:color="auto"/>
                <w:left w:val="none" w:sz="0" w:space="0" w:color="auto"/>
                <w:bottom w:val="none" w:sz="0" w:space="0" w:color="auto"/>
                <w:right w:val="none" w:sz="0" w:space="0" w:color="auto"/>
              </w:divBdr>
            </w:div>
          </w:divsChild>
        </w:div>
        <w:div w:id="2014143124">
          <w:marLeft w:val="0"/>
          <w:marRight w:val="0"/>
          <w:marTop w:val="0"/>
          <w:marBottom w:val="0"/>
          <w:divBdr>
            <w:top w:val="none" w:sz="0" w:space="0" w:color="auto"/>
            <w:left w:val="none" w:sz="0" w:space="0" w:color="auto"/>
            <w:bottom w:val="none" w:sz="0" w:space="0" w:color="auto"/>
            <w:right w:val="none" w:sz="0" w:space="0" w:color="auto"/>
          </w:divBdr>
        </w:div>
      </w:divsChild>
    </w:div>
    <w:div w:id="2124037671">
      <w:bodyDiv w:val="1"/>
      <w:marLeft w:val="0"/>
      <w:marRight w:val="0"/>
      <w:marTop w:val="0"/>
      <w:marBottom w:val="0"/>
      <w:divBdr>
        <w:top w:val="none" w:sz="0" w:space="0" w:color="auto"/>
        <w:left w:val="none" w:sz="0" w:space="0" w:color="auto"/>
        <w:bottom w:val="none" w:sz="0" w:space="0" w:color="auto"/>
        <w:right w:val="none" w:sz="0" w:space="0" w:color="auto"/>
      </w:divBdr>
    </w:div>
    <w:div w:id="2124231031">
      <w:bodyDiv w:val="1"/>
      <w:marLeft w:val="0"/>
      <w:marRight w:val="0"/>
      <w:marTop w:val="0"/>
      <w:marBottom w:val="0"/>
      <w:divBdr>
        <w:top w:val="none" w:sz="0" w:space="0" w:color="auto"/>
        <w:left w:val="none" w:sz="0" w:space="0" w:color="auto"/>
        <w:bottom w:val="none" w:sz="0" w:space="0" w:color="auto"/>
        <w:right w:val="none" w:sz="0" w:space="0" w:color="auto"/>
      </w:divBdr>
    </w:div>
    <w:div w:id="2124231181">
      <w:bodyDiv w:val="1"/>
      <w:marLeft w:val="0"/>
      <w:marRight w:val="0"/>
      <w:marTop w:val="0"/>
      <w:marBottom w:val="0"/>
      <w:divBdr>
        <w:top w:val="none" w:sz="0" w:space="0" w:color="auto"/>
        <w:left w:val="none" w:sz="0" w:space="0" w:color="auto"/>
        <w:bottom w:val="none" w:sz="0" w:space="0" w:color="auto"/>
        <w:right w:val="none" w:sz="0" w:space="0" w:color="auto"/>
      </w:divBdr>
      <w:divsChild>
        <w:div w:id="1119908127">
          <w:marLeft w:val="0"/>
          <w:marRight w:val="0"/>
          <w:marTop w:val="0"/>
          <w:marBottom w:val="0"/>
          <w:divBdr>
            <w:top w:val="none" w:sz="0" w:space="0" w:color="auto"/>
            <w:left w:val="none" w:sz="0" w:space="0" w:color="auto"/>
            <w:bottom w:val="none" w:sz="0" w:space="0" w:color="auto"/>
            <w:right w:val="none" w:sz="0" w:space="0" w:color="auto"/>
          </w:divBdr>
          <w:divsChild>
            <w:div w:id="252474838">
              <w:marLeft w:val="900"/>
              <w:marRight w:val="0"/>
              <w:marTop w:val="0"/>
              <w:marBottom w:val="0"/>
              <w:divBdr>
                <w:top w:val="none" w:sz="0" w:space="0" w:color="auto"/>
                <w:left w:val="none" w:sz="0" w:space="0" w:color="auto"/>
                <w:bottom w:val="none" w:sz="0" w:space="0" w:color="auto"/>
                <w:right w:val="none" w:sz="0" w:space="0" w:color="auto"/>
              </w:divBdr>
              <w:divsChild>
                <w:div w:id="1355156846">
                  <w:marLeft w:val="0"/>
                  <w:marRight w:val="0"/>
                  <w:marTop w:val="0"/>
                  <w:marBottom w:val="0"/>
                  <w:divBdr>
                    <w:top w:val="none" w:sz="0" w:space="0" w:color="auto"/>
                    <w:left w:val="none" w:sz="0" w:space="0" w:color="auto"/>
                    <w:bottom w:val="none" w:sz="0" w:space="0" w:color="auto"/>
                    <w:right w:val="none" w:sz="0" w:space="0" w:color="auto"/>
                  </w:divBdr>
                </w:div>
                <w:div w:id="8746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378333">
      <w:bodyDiv w:val="1"/>
      <w:marLeft w:val="0"/>
      <w:marRight w:val="0"/>
      <w:marTop w:val="0"/>
      <w:marBottom w:val="0"/>
      <w:divBdr>
        <w:top w:val="none" w:sz="0" w:space="0" w:color="auto"/>
        <w:left w:val="none" w:sz="0" w:space="0" w:color="auto"/>
        <w:bottom w:val="none" w:sz="0" w:space="0" w:color="auto"/>
        <w:right w:val="none" w:sz="0" w:space="0" w:color="auto"/>
      </w:divBdr>
      <w:divsChild>
        <w:div w:id="2090229332">
          <w:marLeft w:val="0"/>
          <w:marRight w:val="0"/>
          <w:marTop w:val="0"/>
          <w:marBottom w:val="0"/>
          <w:divBdr>
            <w:top w:val="none" w:sz="0" w:space="0" w:color="auto"/>
            <w:left w:val="none" w:sz="0" w:space="0" w:color="auto"/>
            <w:bottom w:val="none" w:sz="0" w:space="0" w:color="auto"/>
            <w:right w:val="none" w:sz="0" w:space="0" w:color="auto"/>
          </w:divBdr>
          <w:divsChild>
            <w:div w:id="1401825316">
              <w:marLeft w:val="0"/>
              <w:marRight w:val="0"/>
              <w:marTop w:val="0"/>
              <w:marBottom w:val="0"/>
              <w:divBdr>
                <w:top w:val="none" w:sz="0" w:space="0" w:color="auto"/>
                <w:left w:val="none" w:sz="0" w:space="0" w:color="auto"/>
                <w:bottom w:val="none" w:sz="0" w:space="0" w:color="auto"/>
                <w:right w:val="none" w:sz="0" w:space="0" w:color="auto"/>
              </w:divBdr>
            </w:div>
          </w:divsChild>
        </w:div>
        <w:div w:id="1835409488">
          <w:marLeft w:val="0"/>
          <w:marRight w:val="0"/>
          <w:marTop w:val="225"/>
          <w:marBottom w:val="600"/>
          <w:divBdr>
            <w:top w:val="none" w:sz="0" w:space="0" w:color="auto"/>
            <w:left w:val="none" w:sz="0" w:space="0" w:color="auto"/>
            <w:bottom w:val="none" w:sz="0" w:space="0" w:color="auto"/>
            <w:right w:val="none" w:sz="0" w:space="0" w:color="auto"/>
          </w:divBdr>
        </w:div>
      </w:divsChild>
    </w:div>
    <w:div w:id="2124497259">
      <w:bodyDiv w:val="1"/>
      <w:marLeft w:val="0"/>
      <w:marRight w:val="0"/>
      <w:marTop w:val="0"/>
      <w:marBottom w:val="0"/>
      <w:divBdr>
        <w:top w:val="none" w:sz="0" w:space="0" w:color="auto"/>
        <w:left w:val="none" w:sz="0" w:space="0" w:color="auto"/>
        <w:bottom w:val="none" w:sz="0" w:space="0" w:color="auto"/>
        <w:right w:val="none" w:sz="0" w:space="0" w:color="auto"/>
      </w:divBdr>
    </w:div>
    <w:div w:id="2124569544">
      <w:bodyDiv w:val="1"/>
      <w:marLeft w:val="0"/>
      <w:marRight w:val="0"/>
      <w:marTop w:val="0"/>
      <w:marBottom w:val="0"/>
      <w:divBdr>
        <w:top w:val="none" w:sz="0" w:space="0" w:color="auto"/>
        <w:left w:val="none" w:sz="0" w:space="0" w:color="auto"/>
        <w:bottom w:val="none" w:sz="0" w:space="0" w:color="auto"/>
        <w:right w:val="none" w:sz="0" w:space="0" w:color="auto"/>
      </w:divBdr>
      <w:divsChild>
        <w:div w:id="871916698">
          <w:marLeft w:val="0"/>
          <w:marRight w:val="0"/>
          <w:marTop w:val="0"/>
          <w:marBottom w:val="0"/>
          <w:divBdr>
            <w:top w:val="none" w:sz="0" w:space="0" w:color="auto"/>
            <w:left w:val="none" w:sz="0" w:space="0" w:color="auto"/>
            <w:bottom w:val="none" w:sz="0" w:space="0" w:color="auto"/>
            <w:right w:val="none" w:sz="0" w:space="0" w:color="auto"/>
          </w:divBdr>
        </w:div>
      </w:divsChild>
    </w:div>
    <w:div w:id="2124615721">
      <w:bodyDiv w:val="1"/>
      <w:marLeft w:val="0"/>
      <w:marRight w:val="0"/>
      <w:marTop w:val="0"/>
      <w:marBottom w:val="0"/>
      <w:divBdr>
        <w:top w:val="none" w:sz="0" w:space="0" w:color="auto"/>
        <w:left w:val="none" w:sz="0" w:space="0" w:color="auto"/>
        <w:bottom w:val="none" w:sz="0" w:space="0" w:color="auto"/>
        <w:right w:val="none" w:sz="0" w:space="0" w:color="auto"/>
      </w:divBdr>
      <w:divsChild>
        <w:div w:id="1013998256">
          <w:marLeft w:val="0"/>
          <w:marRight w:val="0"/>
          <w:marTop w:val="0"/>
          <w:marBottom w:val="0"/>
          <w:divBdr>
            <w:top w:val="none" w:sz="0" w:space="0" w:color="auto"/>
            <w:left w:val="none" w:sz="0" w:space="0" w:color="auto"/>
            <w:bottom w:val="none" w:sz="0" w:space="0" w:color="auto"/>
            <w:right w:val="none" w:sz="0" w:space="0" w:color="auto"/>
          </w:divBdr>
          <w:divsChild>
            <w:div w:id="340738671">
              <w:marLeft w:val="900"/>
              <w:marRight w:val="0"/>
              <w:marTop w:val="0"/>
              <w:marBottom w:val="0"/>
              <w:divBdr>
                <w:top w:val="none" w:sz="0" w:space="0" w:color="auto"/>
                <w:left w:val="none" w:sz="0" w:space="0" w:color="auto"/>
                <w:bottom w:val="none" w:sz="0" w:space="0" w:color="auto"/>
                <w:right w:val="none" w:sz="0" w:space="0" w:color="auto"/>
              </w:divBdr>
              <w:divsChild>
                <w:div w:id="1065447073">
                  <w:marLeft w:val="0"/>
                  <w:marRight w:val="0"/>
                  <w:marTop w:val="0"/>
                  <w:marBottom w:val="0"/>
                  <w:divBdr>
                    <w:top w:val="none" w:sz="0" w:space="0" w:color="auto"/>
                    <w:left w:val="none" w:sz="0" w:space="0" w:color="auto"/>
                    <w:bottom w:val="none" w:sz="0" w:space="0" w:color="auto"/>
                    <w:right w:val="none" w:sz="0" w:space="0" w:color="auto"/>
                  </w:divBdr>
                </w:div>
                <w:div w:id="7648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030159">
      <w:bodyDiv w:val="1"/>
      <w:marLeft w:val="0"/>
      <w:marRight w:val="0"/>
      <w:marTop w:val="0"/>
      <w:marBottom w:val="0"/>
      <w:divBdr>
        <w:top w:val="none" w:sz="0" w:space="0" w:color="auto"/>
        <w:left w:val="none" w:sz="0" w:space="0" w:color="auto"/>
        <w:bottom w:val="none" w:sz="0" w:space="0" w:color="auto"/>
        <w:right w:val="none" w:sz="0" w:space="0" w:color="auto"/>
      </w:divBdr>
    </w:div>
    <w:div w:id="2125419089">
      <w:bodyDiv w:val="1"/>
      <w:marLeft w:val="0"/>
      <w:marRight w:val="0"/>
      <w:marTop w:val="0"/>
      <w:marBottom w:val="0"/>
      <w:divBdr>
        <w:top w:val="none" w:sz="0" w:space="0" w:color="auto"/>
        <w:left w:val="none" w:sz="0" w:space="0" w:color="auto"/>
        <w:bottom w:val="none" w:sz="0" w:space="0" w:color="auto"/>
        <w:right w:val="none" w:sz="0" w:space="0" w:color="auto"/>
      </w:divBdr>
    </w:div>
    <w:div w:id="2125729046">
      <w:bodyDiv w:val="1"/>
      <w:marLeft w:val="0"/>
      <w:marRight w:val="0"/>
      <w:marTop w:val="0"/>
      <w:marBottom w:val="0"/>
      <w:divBdr>
        <w:top w:val="none" w:sz="0" w:space="0" w:color="auto"/>
        <w:left w:val="none" w:sz="0" w:space="0" w:color="auto"/>
        <w:bottom w:val="none" w:sz="0" w:space="0" w:color="auto"/>
        <w:right w:val="none" w:sz="0" w:space="0" w:color="auto"/>
      </w:divBdr>
      <w:divsChild>
        <w:div w:id="2028023857">
          <w:marLeft w:val="0"/>
          <w:marRight w:val="0"/>
          <w:marTop w:val="0"/>
          <w:marBottom w:val="525"/>
          <w:divBdr>
            <w:top w:val="none" w:sz="0" w:space="0" w:color="auto"/>
            <w:left w:val="none" w:sz="0" w:space="0" w:color="auto"/>
            <w:bottom w:val="none" w:sz="0" w:space="0" w:color="auto"/>
            <w:right w:val="none" w:sz="0" w:space="0" w:color="auto"/>
          </w:divBdr>
        </w:div>
      </w:divsChild>
    </w:div>
    <w:div w:id="2126272622">
      <w:bodyDiv w:val="1"/>
      <w:marLeft w:val="0"/>
      <w:marRight w:val="0"/>
      <w:marTop w:val="0"/>
      <w:marBottom w:val="0"/>
      <w:divBdr>
        <w:top w:val="none" w:sz="0" w:space="0" w:color="auto"/>
        <w:left w:val="none" w:sz="0" w:space="0" w:color="auto"/>
        <w:bottom w:val="none" w:sz="0" w:space="0" w:color="auto"/>
        <w:right w:val="none" w:sz="0" w:space="0" w:color="auto"/>
      </w:divBdr>
    </w:div>
    <w:div w:id="2126387319">
      <w:bodyDiv w:val="1"/>
      <w:marLeft w:val="0"/>
      <w:marRight w:val="0"/>
      <w:marTop w:val="0"/>
      <w:marBottom w:val="0"/>
      <w:divBdr>
        <w:top w:val="none" w:sz="0" w:space="0" w:color="auto"/>
        <w:left w:val="none" w:sz="0" w:space="0" w:color="auto"/>
        <w:bottom w:val="none" w:sz="0" w:space="0" w:color="auto"/>
        <w:right w:val="none" w:sz="0" w:space="0" w:color="auto"/>
      </w:divBdr>
    </w:div>
    <w:div w:id="2126390329">
      <w:bodyDiv w:val="1"/>
      <w:marLeft w:val="0"/>
      <w:marRight w:val="0"/>
      <w:marTop w:val="0"/>
      <w:marBottom w:val="0"/>
      <w:divBdr>
        <w:top w:val="none" w:sz="0" w:space="0" w:color="auto"/>
        <w:left w:val="none" w:sz="0" w:space="0" w:color="auto"/>
        <w:bottom w:val="none" w:sz="0" w:space="0" w:color="auto"/>
        <w:right w:val="none" w:sz="0" w:space="0" w:color="auto"/>
      </w:divBdr>
    </w:div>
    <w:div w:id="2126540610">
      <w:bodyDiv w:val="1"/>
      <w:marLeft w:val="0"/>
      <w:marRight w:val="0"/>
      <w:marTop w:val="0"/>
      <w:marBottom w:val="0"/>
      <w:divBdr>
        <w:top w:val="none" w:sz="0" w:space="0" w:color="auto"/>
        <w:left w:val="none" w:sz="0" w:space="0" w:color="auto"/>
        <w:bottom w:val="none" w:sz="0" w:space="0" w:color="auto"/>
        <w:right w:val="none" w:sz="0" w:space="0" w:color="auto"/>
      </w:divBdr>
    </w:div>
    <w:div w:id="2126579357">
      <w:bodyDiv w:val="1"/>
      <w:marLeft w:val="0"/>
      <w:marRight w:val="0"/>
      <w:marTop w:val="0"/>
      <w:marBottom w:val="0"/>
      <w:divBdr>
        <w:top w:val="none" w:sz="0" w:space="0" w:color="auto"/>
        <w:left w:val="none" w:sz="0" w:space="0" w:color="auto"/>
        <w:bottom w:val="none" w:sz="0" w:space="0" w:color="auto"/>
        <w:right w:val="none" w:sz="0" w:space="0" w:color="auto"/>
      </w:divBdr>
      <w:divsChild>
        <w:div w:id="1095397095">
          <w:marLeft w:val="0"/>
          <w:marRight w:val="0"/>
          <w:marTop w:val="0"/>
          <w:marBottom w:val="0"/>
          <w:divBdr>
            <w:top w:val="none" w:sz="0" w:space="0" w:color="auto"/>
            <w:left w:val="none" w:sz="0" w:space="0" w:color="auto"/>
            <w:bottom w:val="none" w:sz="0" w:space="0" w:color="auto"/>
            <w:right w:val="none" w:sz="0" w:space="0" w:color="auto"/>
          </w:divBdr>
          <w:divsChild>
            <w:div w:id="1191138565">
              <w:marLeft w:val="0"/>
              <w:marRight w:val="0"/>
              <w:marTop w:val="0"/>
              <w:marBottom w:val="0"/>
              <w:divBdr>
                <w:top w:val="none" w:sz="0" w:space="0" w:color="auto"/>
                <w:left w:val="none" w:sz="0" w:space="0" w:color="auto"/>
                <w:bottom w:val="none" w:sz="0" w:space="0" w:color="auto"/>
                <w:right w:val="none" w:sz="0" w:space="0" w:color="auto"/>
              </w:divBdr>
            </w:div>
          </w:divsChild>
        </w:div>
        <w:div w:id="1266183925">
          <w:marLeft w:val="0"/>
          <w:marRight w:val="0"/>
          <w:marTop w:val="225"/>
          <w:marBottom w:val="600"/>
          <w:divBdr>
            <w:top w:val="none" w:sz="0" w:space="0" w:color="auto"/>
            <w:left w:val="none" w:sz="0" w:space="0" w:color="auto"/>
            <w:bottom w:val="none" w:sz="0" w:space="0" w:color="auto"/>
            <w:right w:val="none" w:sz="0" w:space="0" w:color="auto"/>
          </w:divBdr>
        </w:div>
      </w:divsChild>
    </w:div>
    <w:div w:id="2126609983">
      <w:bodyDiv w:val="1"/>
      <w:marLeft w:val="0"/>
      <w:marRight w:val="0"/>
      <w:marTop w:val="0"/>
      <w:marBottom w:val="0"/>
      <w:divBdr>
        <w:top w:val="none" w:sz="0" w:space="0" w:color="auto"/>
        <w:left w:val="none" w:sz="0" w:space="0" w:color="auto"/>
        <w:bottom w:val="none" w:sz="0" w:space="0" w:color="auto"/>
        <w:right w:val="none" w:sz="0" w:space="0" w:color="auto"/>
      </w:divBdr>
      <w:divsChild>
        <w:div w:id="1895194994">
          <w:marLeft w:val="0"/>
          <w:marRight w:val="0"/>
          <w:marTop w:val="0"/>
          <w:marBottom w:val="0"/>
          <w:divBdr>
            <w:top w:val="none" w:sz="0" w:space="0" w:color="auto"/>
            <w:left w:val="none" w:sz="0" w:space="0" w:color="auto"/>
            <w:bottom w:val="none" w:sz="0" w:space="0" w:color="auto"/>
            <w:right w:val="none" w:sz="0" w:space="0" w:color="auto"/>
          </w:divBdr>
        </w:div>
      </w:divsChild>
    </w:div>
    <w:div w:id="2126801186">
      <w:bodyDiv w:val="1"/>
      <w:marLeft w:val="0"/>
      <w:marRight w:val="0"/>
      <w:marTop w:val="0"/>
      <w:marBottom w:val="0"/>
      <w:divBdr>
        <w:top w:val="none" w:sz="0" w:space="0" w:color="auto"/>
        <w:left w:val="none" w:sz="0" w:space="0" w:color="auto"/>
        <w:bottom w:val="none" w:sz="0" w:space="0" w:color="auto"/>
        <w:right w:val="none" w:sz="0" w:space="0" w:color="auto"/>
      </w:divBdr>
    </w:div>
    <w:div w:id="2126806664">
      <w:bodyDiv w:val="1"/>
      <w:marLeft w:val="0"/>
      <w:marRight w:val="0"/>
      <w:marTop w:val="0"/>
      <w:marBottom w:val="0"/>
      <w:divBdr>
        <w:top w:val="none" w:sz="0" w:space="0" w:color="auto"/>
        <w:left w:val="none" w:sz="0" w:space="0" w:color="auto"/>
        <w:bottom w:val="none" w:sz="0" w:space="0" w:color="auto"/>
        <w:right w:val="none" w:sz="0" w:space="0" w:color="auto"/>
      </w:divBdr>
      <w:divsChild>
        <w:div w:id="442306698">
          <w:marLeft w:val="0"/>
          <w:marRight w:val="0"/>
          <w:marTop w:val="0"/>
          <w:marBottom w:val="0"/>
          <w:divBdr>
            <w:top w:val="none" w:sz="0" w:space="0" w:color="auto"/>
            <w:left w:val="none" w:sz="0" w:space="0" w:color="auto"/>
            <w:bottom w:val="none" w:sz="0" w:space="0" w:color="auto"/>
            <w:right w:val="none" w:sz="0" w:space="0" w:color="auto"/>
          </w:divBdr>
          <w:divsChild>
            <w:div w:id="646514876">
              <w:marLeft w:val="0"/>
              <w:marRight w:val="0"/>
              <w:marTop w:val="0"/>
              <w:marBottom w:val="0"/>
              <w:divBdr>
                <w:top w:val="none" w:sz="0" w:space="0" w:color="auto"/>
                <w:left w:val="none" w:sz="0" w:space="0" w:color="auto"/>
                <w:bottom w:val="none" w:sz="0" w:space="0" w:color="auto"/>
                <w:right w:val="none" w:sz="0" w:space="0" w:color="auto"/>
              </w:divBdr>
            </w:div>
          </w:divsChild>
        </w:div>
        <w:div w:id="356977341">
          <w:marLeft w:val="0"/>
          <w:marRight w:val="0"/>
          <w:marTop w:val="225"/>
          <w:marBottom w:val="600"/>
          <w:divBdr>
            <w:top w:val="none" w:sz="0" w:space="0" w:color="auto"/>
            <w:left w:val="none" w:sz="0" w:space="0" w:color="auto"/>
            <w:bottom w:val="none" w:sz="0" w:space="0" w:color="auto"/>
            <w:right w:val="none" w:sz="0" w:space="0" w:color="auto"/>
          </w:divBdr>
        </w:div>
      </w:divsChild>
    </w:div>
    <w:div w:id="2126843151">
      <w:bodyDiv w:val="1"/>
      <w:marLeft w:val="0"/>
      <w:marRight w:val="0"/>
      <w:marTop w:val="0"/>
      <w:marBottom w:val="0"/>
      <w:divBdr>
        <w:top w:val="none" w:sz="0" w:space="0" w:color="auto"/>
        <w:left w:val="none" w:sz="0" w:space="0" w:color="auto"/>
        <w:bottom w:val="none" w:sz="0" w:space="0" w:color="auto"/>
        <w:right w:val="none" w:sz="0" w:space="0" w:color="auto"/>
      </w:divBdr>
      <w:divsChild>
        <w:div w:id="782647958">
          <w:marLeft w:val="0"/>
          <w:marRight w:val="0"/>
          <w:marTop w:val="0"/>
          <w:marBottom w:val="0"/>
          <w:divBdr>
            <w:top w:val="none" w:sz="0" w:space="0" w:color="auto"/>
            <w:left w:val="none" w:sz="0" w:space="0" w:color="auto"/>
            <w:bottom w:val="none" w:sz="0" w:space="0" w:color="auto"/>
            <w:right w:val="none" w:sz="0" w:space="0" w:color="auto"/>
          </w:divBdr>
          <w:divsChild>
            <w:div w:id="1105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37857">
      <w:bodyDiv w:val="1"/>
      <w:marLeft w:val="0"/>
      <w:marRight w:val="0"/>
      <w:marTop w:val="0"/>
      <w:marBottom w:val="0"/>
      <w:divBdr>
        <w:top w:val="none" w:sz="0" w:space="0" w:color="auto"/>
        <w:left w:val="none" w:sz="0" w:space="0" w:color="auto"/>
        <w:bottom w:val="none" w:sz="0" w:space="0" w:color="auto"/>
        <w:right w:val="none" w:sz="0" w:space="0" w:color="auto"/>
      </w:divBdr>
    </w:div>
    <w:div w:id="2127235464">
      <w:bodyDiv w:val="1"/>
      <w:marLeft w:val="0"/>
      <w:marRight w:val="0"/>
      <w:marTop w:val="0"/>
      <w:marBottom w:val="0"/>
      <w:divBdr>
        <w:top w:val="none" w:sz="0" w:space="0" w:color="auto"/>
        <w:left w:val="none" w:sz="0" w:space="0" w:color="auto"/>
        <w:bottom w:val="none" w:sz="0" w:space="0" w:color="auto"/>
        <w:right w:val="none" w:sz="0" w:space="0" w:color="auto"/>
      </w:divBdr>
    </w:div>
    <w:div w:id="2127314495">
      <w:bodyDiv w:val="1"/>
      <w:marLeft w:val="0"/>
      <w:marRight w:val="0"/>
      <w:marTop w:val="0"/>
      <w:marBottom w:val="0"/>
      <w:divBdr>
        <w:top w:val="none" w:sz="0" w:space="0" w:color="auto"/>
        <w:left w:val="none" w:sz="0" w:space="0" w:color="auto"/>
        <w:bottom w:val="none" w:sz="0" w:space="0" w:color="auto"/>
        <w:right w:val="none" w:sz="0" w:space="0" w:color="auto"/>
      </w:divBdr>
      <w:divsChild>
        <w:div w:id="1968777421">
          <w:marLeft w:val="0"/>
          <w:marRight w:val="0"/>
          <w:marTop w:val="0"/>
          <w:marBottom w:val="525"/>
          <w:divBdr>
            <w:top w:val="none" w:sz="0" w:space="0" w:color="auto"/>
            <w:left w:val="none" w:sz="0" w:space="0" w:color="auto"/>
            <w:bottom w:val="none" w:sz="0" w:space="0" w:color="auto"/>
            <w:right w:val="none" w:sz="0" w:space="0" w:color="auto"/>
          </w:divBdr>
        </w:div>
      </w:divsChild>
    </w:div>
    <w:div w:id="2127383363">
      <w:bodyDiv w:val="1"/>
      <w:marLeft w:val="0"/>
      <w:marRight w:val="0"/>
      <w:marTop w:val="0"/>
      <w:marBottom w:val="0"/>
      <w:divBdr>
        <w:top w:val="none" w:sz="0" w:space="0" w:color="auto"/>
        <w:left w:val="none" w:sz="0" w:space="0" w:color="auto"/>
        <w:bottom w:val="none" w:sz="0" w:space="0" w:color="auto"/>
        <w:right w:val="none" w:sz="0" w:space="0" w:color="auto"/>
      </w:divBdr>
    </w:div>
    <w:div w:id="2127655240">
      <w:bodyDiv w:val="1"/>
      <w:marLeft w:val="0"/>
      <w:marRight w:val="0"/>
      <w:marTop w:val="0"/>
      <w:marBottom w:val="0"/>
      <w:divBdr>
        <w:top w:val="none" w:sz="0" w:space="0" w:color="auto"/>
        <w:left w:val="none" w:sz="0" w:space="0" w:color="auto"/>
        <w:bottom w:val="none" w:sz="0" w:space="0" w:color="auto"/>
        <w:right w:val="none" w:sz="0" w:space="0" w:color="auto"/>
      </w:divBdr>
    </w:div>
    <w:div w:id="2127775597">
      <w:bodyDiv w:val="1"/>
      <w:marLeft w:val="0"/>
      <w:marRight w:val="0"/>
      <w:marTop w:val="0"/>
      <w:marBottom w:val="0"/>
      <w:divBdr>
        <w:top w:val="none" w:sz="0" w:space="0" w:color="auto"/>
        <w:left w:val="none" w:sz="0" w:space="0" w:color="auto"/>
        <w:bottom w:val="none" w:sz="0" w:space="0" w:color="auto"/>
        <w:right w:val="none" w:sz="0" w:space="0" w:color="auto"/>
      </w:divBdr>
      <w:divsChild>
        <w:div w:id="45378763">
          <w:marLeft w:val="0"/>
          <w:marRight w:val="0"/>
          <w:marTop w:val="0"/>
          <w:marBottom w:val="0"/>
          <w:divBdr>
            <w:top w:val="none" w:sz="0" w:space="0" w:color="auto"/>
            <w:left w:val="none" w:sz="0" w:space="0" w:color="auto"/>
            <w:bottom w:val="none" w:sz="0" w:space="0" w:color="auto"/>
            <w:right w:val="none" w:sz="0" w:space="0" w:color="auto"/>
          </w:divBdr>
        </w:div>
      </w:divsChild>
    </w:div>
    <w:div w:id="2127843737">
      <w:bodyDiv w:val="1"/>
      <w:marLeft w:val="0"/>
      <w:marRight w:val="0"/>
      <w:marTop w:val="0"/>
      <w:marBottom w:val="0"/>
      <w:divBdr>
        <w:top w:val="none" w:sz="0" w:space="0" w:color="auto"/>
        <w:left w:val="none" w:sz="0" w:space="0" w:color="auto"/>
        <w:bottom w:val="none" w:sz="0" w:space="0" w:color="auto"/>
        <w:right w:val="none" w:sz="0" w:space="0" w:color="auto"/>
      </w:divBdr>
      <w:divsChild>
        <w:div w:id="628359319">
          <w:marLeft w:val="0"/>
          <w:marRight w:val="0"/>
          <w:marTop w:val="0"/>
          <w:marBottom w:val="0"/>
          <w:divBdr>
            <w:top w:val="none" w:sz="0" w:space="0" w:color="auto"/>
            <w:left w:val="none" w:sz="0" w:space="0" w:color="auto"/>
            <w:bottom w:val="none" w:sz="0" w:space="0" w:color="auto"/>
            <w:right w:val="none" w:sz="0" w:space="0" w:color="auto"/>
          </w:divBdr>
        </w:div>
      </w:divsChild>
    </w:div>
    <w:div w:id="2128039881">
      <w:bodyDiv w:val="1"/>
      <w:marLeft w:val="0"/>
      <w:marRight w:val="0"/>
      <w:marTop w:val="0"/>
      <w:marBottom w:val="0"/>
      <w:divBdr>
        <w:top w:val="none" w:sz="0" w:space="0" w:color="auto"/>
        <w:left w:val="none" w:sz="0" w:space="0" w:color="auto"/>
        <w:bottom w:val="none" w:sz="0" w:space="0" w:color="auto"/>
        <w:right w:val="none" w:sz="0" w:space="0" w:color="auto"/>
      </w:divBdr>
    </w:div>
    <w:div w:id="2128153867">
      <w:bodyDiv w:val="1"/>
      <w:marLeft w:val="0"/>
      <w:marRight w:val="0"/>
      <w:marTop w:val="0"/>
      <w:marBottom w:val="0"/>
      <w:divBdr>
        <w:top w:val="none" w:sz="0" w:space="0" w:color="auto"/>
        <w:left w:val="none" w:sz="0" w:space="0" w:color="auto"/>
        <w:bottom w:val="none" w:sz="0" w:space="0" w:color="auto"/>
        <w:right w:val="none" w:sz="0" w:space="0" w:color="auto"/>
      </w:divBdr>
    </w:div>
    <w:div w:id="2128157457">
      <w:bodyDiv w:val="1"/>
      <w:marLeft w:val="0"/>
      <w:marRight w:val="0"/>
      <w:marTop w:val="0"/>
      <w:marBottom w:val="0"/>
      <w:divBdr>
        <w:top w:val="none" w:sz="0" w:space="0" w:color="auto"/>
        <w:left w:val="none" w:sz="0" w:space="0" w:color="auto"/>
        <w:bottom w:val="none" w:sz="0" w:space="0" w:color="auto"/>
        <w:right w:val="none" w:sz="0" w:space="0" w:color="auto"/>
      </w:divBdr>
    </w:div>
    <w:div w:id="2128238349">
      <w:bodyDiv w:val="1"/>
      <w:marLeft w:val="0"/>
      <w:marRight w:val="0"/>
      <w:marTop w:val="0"/>
      <w:marBottom w:val="0"/>
      <w:divBdr>
        <w:top w:val="none" w:sz="0" w:space="0" w:color="auto"/>
        <w:left w:val="none" w:sz="0" w:space="0" w:color="auto"/>
        <w:bottom w:val="none" w:sz="0" w:space="0" w:color="auto"/>
        <w:right w:val="none" w:sz="0" w:space="0" w:color="auto"/>
      </w:divBdr>
      <w:divsChild>
        <w:div w:id="64844880">
          <w:marLeft w:val="0"/>
          <w:marRight w:val="0"/>
          <w:marTop w:val="0"/>
          <w:marBottom w:val="0"/>
          <w:divBdr>
            <w:top w:val="none" w:sz="0" w:space="0" w:color="auto"/>
            <w:left w:val="none" w:sz="0" w:space="0" w:color="auto"/>
            <w:bottom w:val="none" w:sz="0" w:space="0" w:color="auto"/>
            <w:right w:val="none" w:sz="0" w:space="0" w:color="auto"/>
          </w:divBdr>
          <w:divsChild>
            <w:div w:id="1621569122">
              <w:marLeft w:val="0"/>
              <w:marRight w:val="0"/>
              <w:marTop w:val="0"/>
              <w:marBottom w:val="0"/>
              <w:divBdr>
                <w:top w:val="none" w:sz="0" w:space="0" w:color="auto"/>
                <w:left w:val="none" w:sz="0" w:space="0" w:color="auto"/>
                <w:bottom w:val="none" w:sz="0" w:space="0" w:color="auto"/>
                <w:right w:val="none" w:sz="0" w:space="0" w:color="auto"/>
              </w:divBdr>
            </w:div>
          </w:divsChild>
        </w:div>
        <w:div w:id="1234464267">
          <w:marLeft w:val="0"/>
          <w:marRight w:val="0"/>
          <w:marTop w:val="225"/>
          <w:marBottom w:val="600"/>
          <w:divBdr>
            <w:top w:val="none" w:sz="0" w:space="0" w:color="auto"/>
            <w:left w:val="none" w:sz="0" w:space="0" w:color="auto"/>
            <w:bottom w:val="none" w:sz="0" w:space="0" w:color="auto"/>
            <w:right w:val="none" w:sz="0" w:space="0" w:color="auto"/>
          </w:divBdr>
        </w:div>
      </w:divsChild>
    </w:div>
    <w:div w:id="2128350249">
      <w:bodyDiv w:val="1"/>
      <w:marLeft w:val="0"/>
      <w:marRight w:val="0"/>
      <w:marTop w:val="0"/>
      <w:marBottom w:val="0"/>
      <w:divBdr>
        <w:top w:val="none" w:sz="0" w:space="0" w:color="auto"/>
        <w:left w:val="none" w:sz="0" w:space="0" w:color="auto"/>
        <w:bottom w:val="none" w:sz="0" w:space="0" w:color="auto"/>
        <w:right w:val="none" w:sz="0" w:space="0" w:color="auto"/>
      </w:divBdr>
      <w:divsChild>
        <w:div w:id="1868905770">
          <w:marLeft w:val="0"/>
          <w:marRight w:val="0"/>
          <w:marTop w:val="0"/>
          <w:marBottom w:val="0"/>
          <w:divBdr>
            <w:top w:val="none" w:sz="0" w:space="0" w:color="auto"/>
            <w:left w:val="none" w:sz="0" w:space="0" w:color="auto"/>
            <w:bottom w:val="none" w:sz="0" w:space="0" w:color="auto"/>
            <w:right w:val="none" w:sz="0" w:space="0" w:color="auto"/>
          </w:divBdr>
        </w:div>
      </w:divsChild>
    </w:div>
    <w:div w:id="2128623453">
      <w:bodyDiv w:val="1"/>
      <w:marLeft w:val="0"/>
      <w:marRight w:val="0"/>
      <w:marTop w:val="0"/>
      <w:marBottom w:val="0"/>
      <w:divBdr>
        <w:top w:val="none" w:sz="0" w:space="0" w:color="auto"/>
        <w:left w:val="none" w:sz="0" w:space="0" w:color="auto"/>
        <w:bottom w:val="none" w:sz="0" w:space="0" w:color="auto"/>
        <w:right w:val="none" w:sz="0" w:space="0" w:color="auto"/>
      </w:divBdr>
    </w:div>
    <w:div w:id="2128810105">
      <w:bodyDiv w:val="1"/>
      <w:marLeft w:val="0"/>
      <w:marRight w:val="0"/>
      <w:marTop w:val="0"/>
      <w:marBottom w:val="0"/>
      <w:divBdr>
        <w:top w:val="none" w:sz="0" w:space="0" w:color="auto"/>
        <w:left w:val="none" w:sz="0" w:space="0" w:color="auto"/>
        <w:bottom w:val="none" w:sz="0" w:space="0" w:color="auto"/>
        <w:right w:val="none" w:sz="0" w:space="0" w:color="auto"/>
      </w:divBdr>
    </w:div>
    <w:div w:id="2128893949">
      <w:bodyDiv w:val="1"/>
      <w:marLeft w:val="0"/>
      <w:marRight w:val="0"/>
      <w:marTop w:val="0"/>
      <w:marBottom w:val="0"/>
      <w:divBdr>
        <w:top w:val="none" w:sz="0" w:space="0" w:color="auto"/>
        <w:left w:val="none" w:sz="0" w:space="0" w:color="auto"/>
        <w:bottom w:val="none" w:sz="0" w:space="0" w:color="auto"/>
        <w:right w:val="none" w:sz="0" w:space="0" w:color="auto"/>
      </w:divBdr>
    </w:div>
    <w:div w:id="2128959864">
      <w:bodyDiv w:val="1"/>
      <w:marLeft w:val="0"/>
      <w:marRight w:val="0"/>
      <w:marTop w:val="0"/>
      <w:marBottom w:val="0"/>
      <w:divBdr>
        <w:top w:val="none" w:sz="0" w:space="0" w:color="auto"/>
        <w:left w:val="none" w:sz="0" w:space="0" w:color="auto"/>
        <w:bottom w:val="none" w:sz="0" w:space="0" w:color="auto"/>
        <w:right w:val="none" w:sz="0" w:space="0" w:color="auto"/>
      </w:divBdr>
    </w:div>
    <w:div w:id="2129087175">
      <w:bodyDiv w:val="1"/>
      <w:marLeft w:val="0"/>
      <w:marRight w:val="0"/>
      <w:marTop w:val="0"/>
      <w:marBottom w:val="0"/>
      <w:divBdr>
        <w:top w:val="none" w:sz="0" w:space="0" w:color="auto"/>
        <w:left w:val="none" w:sz="0" w:space="0" w:color="auto"/>
        <w:bottom w:val="none" w:sz="0" w:space="0" w:color="auto"/>
        <w:right w:val="none" w:sz="0" w:space="0" w:color="auto"/>
      </w:divBdr>
    </w:div>
    <w:div w:id="2129159613">
      <w:bodyDiv w:val="1"/>
      <w:marLeft w:val="0"/>
      <w:marRight w:val="0"/>
      <w:marTop w:val="0"/>
      <w:marBottom w:val="0"/>
      <w:divBdr>
        <w:top w:val="none" w:sz="0" w:space="0" w:color="auto"/>
        <w:left w:val="none" w:sz="0" w:space="0" w:color="auto"/>
        <w:bottom w:val="none" w:sz="0" w:space="0" w:color="auto"/>
        <w:right w:val="none" w:sz="0" w:space="0" w:color="auto"/>
      </w:divBdr>
      <w:divsChild>
        <w:div w:id="1922131826">
          <w:marLeft w:val="0"/>
          <w:marRight w:val="0"/>
          <w:marTop w:val="0"/>
          <w:marBottom w:val="0"/>
          <w:divBdr>
            <w:top w:val="none" w:sz="0" w:space="0" w:color="auto"/>
            <w:left w:val="none" w:sz="0" w:space="0" w:color="auto"/>
            <w:bottom w:val="none" w:sz="0" w:space="0" w:color="auto"/>
            <w:right w:val="none" w:sz="0" w:space="0" w:color="auto"/>
          </w:divBdr>
          <w:divsChild>
            <w:div w:id="2105875254">
              <w:marLeft w:val="0"/>
              <w:marRight w:val="0"/>
              <w:marTop w:val="0"/>
              <w:marBottom w:val="0"/>
              <w:divBdr>
                <w:top w:val="none" w:sz="0" w:space="0" w:color="auto"/>
                <w:left w:val="none" w:sz="0" w:space="0" w:color="auto"/>
                <w:bottom w:val="none" w:sz="0" w:space="0" w:color="auto"/>
                <w:right w:val="none" w:sz="0" w:space="0" w:color="auto"/>
              </w:divBdr>
            </w:div>
          </w:divsChild>
        </w:div>
        <w:div w:id="958686310">
          <w:marLeft w:val="0"/>
          <w:marRight w:val="0"/>
          <w:marTop w:val="225"/>
          <w:marBottom w:val="600"/>
          <w:divBdr>
            <w:top w:val="none" w:sz="0" w:space="0" w:color="auto"/>
            <w:left w:val="none" w:sz="0" w:space="0" w:color="auto"/>
            <w:bottom w:val="none" w:sz="0" w:space="0" w:color="auto"/>
            <w:right w:val="none" w:sz="0" w:space="0" w:color="auto"/>
          </w:divBdr>
        </w:div>
      </w:divsChild>
    </w:div>
    <w:div w:id="2129159688">
      <w:bodyDiv w:val="1"/>
      <w:marLeft w:val="0"/>
      <w:marRight w:val="0"/>
      <w:marTop w:val="0"/>
      <w:marBottom w:val="0"/>
      <w:divBdr>
        <w:top w:val="none" w:sz="0" w:space="0" w:color="auto"/>
        <w:left w:val="none" w:sz="0" w:space="0" w:color="auto"/>
        <w:bottom w:val="none" w:sz="0" w:space="0" w:color="auto"/>
        <w:right w:val="none" w:sz="0" w:space="0" w:color="auto"/>
      </w:divBdr>
      <w:divsChild>
        <w:div w:id="724179593">
          <w:marLeft w:val="0"/>
          <w:marRight w:val="0"/>
          <w:marTop w:val="0"/>
          <w:marBottom w:val="0"/>
          <w:divBdr>
            <w:top w:val="none" w:sz="0" w:space="0" w:color="auto"/>
            <w:left w:val="none" w:sz="0" w:space="0" w:color="auto"/>
            <w:bottom w:val="none" w:sz="0" w:space="0" w:color="auto"/>
            <w:right w:val="none" w:sz="0" w:space="0" w:color="auto"/>
          </w:divBdr>
          <w:divsChild>
            <w:div w:id="149961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200644">
      <w:bodyDiv w:val="1"/>
      <w:marLeft w:val="0"/>
      <w:marRight w:val="0"/>
      <w:marTop w:val="0"/>
      <w:marBottom w:val="0"/>
      <w:divBdr>
        <w:top w:val="none" w:sz="0" w:space="0" w:color="auto"/>
        <w:left w:val="none" w:sz="0" w:space="0" w:color="auto"/>
        <w:bottom w:val="none" w:sz="0" w:space="0" w:color="auto"/>
        <w:right w:val="none" w:sz="0" w:space="0" w:color="auto"/>
      </w:divBdr>
    </w:div>
    <w:div w:id="2129350422">
      <w:bodyDiv w:val="1"/>
      <w:marLeft w:val="0"/>
      <w:marRight w:val="0"/>
      <w:marTop w:val="0"/>
      <w:marBottom w:val="0"/>
      <w:divBdr>
        <w:top w:val="none" w:sz="0" w:space="0" w:color="auto"/>
        <w:left w:val="none" w:sz="0" w:space="0" w:color="auto"/>
        <w:bottom w:val="none" w:sz="0" w:space="0" w:color="auto"/>
        <w:right w:val="none" w:sz="0" w:space="0" w:color="auto"/>
      </w:divBdr>
    </w:div>
    <w:div w:id="2129618270">
      <w:bodyDiv w:val="1"/>
      <w:marLeft w:val="0"/>
      <w:marRight w:val="0"/>
      <w:marTop w:val="0"/>
      <w:marBottom w:val="0"/>
      <w:divBdr>
        <w:top w:val="none" w:sz="0" w:space="0" w:color="auto"/>
        <w:left w:val="none" w:sz="0" w:space="0" w:color="auto"/>
        <w:bottom w:val="none" w:sz="0" w:space="0" w:color="auto"/>
        <w:right w:val="none" w:sz="0" w:space="0" w:color="auto"/>
      </w:divBdr>
      <w:divsChild>
        <w:div w:id="547882705">
          <w:marLeft w:val="0"/>
          <w:marRight w:val="0"/>
          <w:marTop w:val="0"/>
          <w:marBottom w:val="0"/>
          <w:divBdr>
            <w:top w:val="none" w:sz="0" w:space="0" w:color="auto"/>
            <w:left w:val="none" w:sz="0" w:space="0" w:color="auto"/>
            <w:bottom w:val="none" w:sz="0" w:space="0" w:color="auto"/>
            <w:right w:val="none" w:sz="0" w:space="0" w:color="auto"/>
          </w:divBdr>
          <w:divsChild>
            <w:div w:id="870530473">
              <w:marLeft w:val="900"/>
              <w:marRight w:val="0"/>
              <w:marTop w:val="0"/>
              <w:marBottom w:val="0"/>
              <w:divBdr>
                <w:top w:val="none" w:sz="0" w:space="0" w:color="auto"/>
                <w:left w:val="none" w:sz="0" w:space="0" w:color="auto"/>
                <w:bottom w:val="none" w:sz="0" w:space="0" w:color="auto"/>
                <w:right w:val="none" w:sz="0" w:space="0" w:color="auto"/>
              </w:divBdr>
              <w:divsChild>
                <w:div w:id="1653749417">
                  <w:marLeft w:val="0"/>
                  <w:marRight w:val="0"/>
                  <w:marTop w:val="0"/>
                  <w:marBottom w:val="0"/>
                  <w:divBdr>
                    <w:top w:val="none" w:sz="0" w:space="0" w:color="auto"/>
                    <w:left w:val="none" w:sz="0" w:space="0" w:color="auto"/>
                    <w:bottom w:val="none" w:sz="0" w:space="0" w:color="auto"/>
                    <w:right w:val="none" w:sz="0" w:space="0" w:color="auto"/>
                  </w:divBdr>
                </w:div>
                <w:div w:id="20318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62709">
      <w:bodyDiv w:val="1"/>
      <w:marLeft w:val="0"/>
      <w:marRight w:val="0"/>
      <w:marTop w:val="0"/>
      <w:marBottom w:val="0"/>
      <w:divBdr>
        <w:top w:val="none" w:sz="0" w:space="0" w:color="auto"/>
        <w:left w:val="none" w:sz="0" w:space="0" w:color="auto"/>
        <w:bottom w:val="none" w:sz="0" w:space="0" w:color="auto"/>
        <w:right w:val="none" w:sz="0" w:space="0" w:color="auto"/>
      </w:divBdr>
      <w:divsChild>
        <w:div w:id="949119013">
          <w:marLeft w:val="0"/>
          <w:marRight w:val="0"/>
          <w:marTop w:val="0"/>
          <w:marBottom w:val="0"/>
          <w:divBdr>
            <w:top w:val="none" w:sz="0" w:space="0" w:color="auto"/>
            <w:left w:val="none" w:sz="0" w:space="0" w:color="auto"/>
            <w:bottom w:val="none" w:sz="0" w:space="0" w:color="auto"/>
            <w:right w:val="none" w:sz="0" w:space="0" w:color="auto"/>
          </w:divBdr>
        </w:div>
      </w:divsChild>
    </w:div>
    <w:div w:id="2129736772">
      <w:bodyDiv w:val="1"/>
      <w:marLeft w:val="0"/>
      <w:marRight w:val="0"/>
      <w:marTop w:val="0"/>
      <w:marBottom w:val="0"/>
      <w:divBdr>
        <w:top w:val="none" w:sz="0" w:space="0" w:color="auto"/>
        <w:left w:val="none" w:sz="0" w:space="0" w:color="auto"/>
        <w:bottom w:val="none" w:sz="0" w:space="0" w:color="auto"/>
        <w:right w:val="none" w:sz="0" w:space="0" w:color="auto"/>
      </w:divBdr>
    </w:div>
    <w:div w:id="2129860219">
      <w:bodyDiv w:val="1"/>
      <w:marLeft w:val="0"/>
      <w:marRight w:val="0"/>
      <w:marTop w:val="0"/>
      <w:marBottom w:val="0"/>
      <w:divBdr>
        <w:top w:val="none" w:sz="0" w:space="0" w:color="auto"/>
        <w:left w:val="none" w:sz="0" w:space="0" w:color="auto"/>
        <w:bottom w:val="none" w:sz="0" w:space="0" w:color="auto"/>
        <w:right w:val="none" w:sz="0" w:space="0" w:color="auto"/>
      </w:divBdr>
      <w:divsChild>
        <w:div w:id="955985786">
          <w:marLeft w:val="0"/>
          <w:marRight w:val="0"/>
          <w:marTop w:val="0"/>
          <w:marBottom w:val="0"/>
          <w:divBdr>
            <w:top w:val="none" w:sz="0" w:space="0" w:color="auto"/>
            <w:left w:val="none" w:sz="0" w:space="0" w:color="auto"/>
            <w:bottom w:val="none" w:sz="0" w:space="0" w:color="auto"/>
            <w:right w:val="none" w:sz="0" w:space="0" w:color="auto"/>
          </w:divBdr>
        </w:div>
        <w:div w:id="1847402890">
          <w:marLeft w:val="0"/>
          <w:marRight w:val="0"/>
          <w:marTop w:val="0"/>
          <w:marBottom w:val="375"/>
          <w:divBdr>
            <w:top w:val="none" w:sz="0" w:space="0" w:color="auto"/>
            <w:left w:val="none" w:sz="0" w:space="0" w:color="auto"/>
            <w:bottom w:val="none" w:sz="0" w:space="0" w:color="auto"/>
            <w:right w:val="none" w:sz="0" w:space="0" w:color="auto"/>
          </w:divBdr>
          <w:divsChild>
            <w:div w:id="1692535815">
              <w:marLeft w:val="0"/>
              <w:marRight w:val="0"/>
              <w:marTop w:val="0"/>
              <w:marBottom w:val="0"/>
              <w:divBdr>
                <w:top w:val="none" w:sz="0" w:space="0" w:color="auto"/>
                <w:left w:val="none" w:sz="0" w:space="0" w:color="auto"/>
                <w:bottom w:val="none" w:sz="0" w:space="0" w:color="auto"/>
                <w:right w:val="none" w:sz="0" w:space="0" w:color="auto"/>
              </w:divBdr>
            </w:div>
          </w:divsChild>
        </w:div>
        <w:div w:id="835608266">
          <w:marLeft w:val="0"/>
          <w:marRight w:val="0"/>
          <w:marTop w:val="0"/>
          <w:marBottom w:val="0"/>
          <w:divBdr>
            <w:top w:val="none" w:sz="0" w:space="0" w:color="auto"/>
            <w:left w:val="none" w:sz="0" w:space="0" w:color="auto"/>
            <w:bottom w:val="none" w:sz="0" w:space="0" w:color="auto"/>
            <w:right w:val="none" w:sz="0" w:space="0" w:color="auto"/>
          </w:divBdr>
        </w:div>
      </w:divsChild>
    </w:div>
    <w:div w:id="2130079203">
      <w:bodyDiv w:val="1"/>
      <w:marLeft w:val="0"/>
      <w:marRight w:val="0"/>
      <w:marTop w:val="0"/>
      <w:marBottom w:val="0"/>
      <w:divBdr>
        <w:top w:val="none" w:sz="0" w:space="0" w:color="auto"/>
        <w:left w:val="none" w:sz="0" w:space="0" w:color="auto"/>
        <w:bottom w:val="none" w:sz="0" w:space="0" w:color="auto"/>
        <w:right w:val="none" w:sz="0" w:space="0" w:color="auto"/>
      </w:divBdr>
      <w:divsChild>
        <w:div w:id="574586188">
          <w:marLeft w:val="0"/>
          <w:marRight w:val="0"/>
          <w:marTop w:val="0"/>
          <w:marBottom w:val="0"/>
          <w:divBdr>
            <w:top w:val="none" w:sz="0" w:space="0" w:color="auto"/>
            <w:left w:val="none" w:sz="0" w:space="0" w:color="auto"/>
            <w:bottom w:val="none" w:sz="0" w:space="0" w:color="auto"/>
            <w:right w:val="none" w:sz="0" w:space="0" w:color="auto"/>
          </w:divBdr>
        </w:div>
      </w:divsChild>
    </w:div>
    <w:div w:id="2130278923">
      <w:bodyDiv w:val="1"/>
      <w:marLeft w:val="0"/>
      <w:marRight w:val="0"/>
      <w:marTop w:val="0"/>
      <w:marBottom w:val="0"/>
      <w:divBdr>
        <w:top w:val="none" w:sz="0" w:space="0" w:color="auto"/>
        <w:left w:val="none" w:sz="0" w:space="0" w:color="auto"/>
        <w:bottom w:val="none" w:sz="0" w:space="0" w:color="auto"/>
        <w:right w:val="none" w:sz="0" w:space="0" w:color="auto"/>
      </w:divBdr>
      <w:divsChild>
        <w:div w:id="1464616043">
          <w:marLeft w:val="0"/>
          <w:marRight w:val="0"/>
          <w:marTop w:val="0"/>
          <w:marBottom w:val="0"/>
          <w:divBdr>
            <w:top w:val="none" w:sz="0" w:space="0" w:color="auto"/>
            <w:left w:val="none" w:sz="0" w:space="0" w:color="auto"/>
            <w:bottom w:val="none" w:sz="0" w:space="0" w:color="auto"/>
            <w:right w:val="none" w:sz="0" w:space="0" w:color="auto"/>
          </w:divBdr>
          <w:divsChild>
            <w:div w:id="110825071">
              <w:marLeft w:val="0"/>
              <w:marRight w:val="0"/>
              <w:marTop w:val="0"/>
              <w:marBottom w:val="0"/>
              <w:divBdr>
                <w:top w:val="none" w:sz="0" w:space="0" w:color="auto"/>
                <w:left w:val="none" w:sz="0" w:space="0" w:color="auto"/>
                <w:bottom w:val="none" w:sz="0" w:space="0" w:color="auto"/>
                <w:right w:val="none" w:sz="0" w:space="0" w:color="auto"/>
              </w:divBdr>
            </w:div>
          </w:divsChild>
        </w:div>
        <w:div w:id="1339844301">
          <w:marLeft w:val="0"/>
          <w:marRight w:val="0"/>
          <w:marTop w:val="225"/>
          <w:marBottom w:val="600"/>
          <w:divBdr>
            <w:top w:val="none" w:sz="0" w:space="0" w:color="auto"/>
            <w:left w:val="none" w:sz="0" w:space="0" w:color="auto"/>
            <w:bottom w:val="none" w:sz="0" w:space="0" w:color="auto"/>
            <w:right w:val="none" w:sz="0" w:space="0" w:color="auto"/>
          </w:divBdr>
        </w:div>
      </w:divsChild>
    </w:div>
    <w:div w:id="2130539590">
      <w:bodyDiv w:val="1"/>
      <w:marLeft w:val="0"/>
      <w:marRight w:val="0"/>
      <w:marTop w:val="0"/>
      <w:marBottom w:val="0"/>
      <w:divBdr>
        <w:top w:val="none" w:sz="0" w:space="0" w:color="auto"/>
        <w:left w:val="none" w:sz="0" w:space="0" w:color="auto"/>
        <w:bottom w:val="none" w:sz="0" w:space="0" w:color="auto"/>
        <w:right w:val="none" w:sz="0" w:space="0" w:color="auto"/>
      </w:divBdr>
      <w:divsChild>
        <w:div w:id="2079087859">
          <w:marLeft w:val="0"/>
          <w:marRight w:val="0"/>
          <w:marTop w:val="0"/>
          <w:marBottom w:val="0"/>
          <w:divBdr>
            <w:top w:val="none" w:sz="0" w:space="0" w:color="auto"/>
            <w:left w:val="none" w:sz="0" w:space="0" w:color="auto"/>
            <w:bottom w:val="none" w:sz="0" w:space="0" w:color="auto"/>
            <w:right w:val="none" w:sz="0" w:space="0" w:color="auto"/>
          </w:divBdr>
          <w:divsChild>
            <w:div w:id="9888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662651">
      <w:bodyDiv w:val="1"/>
      <w:marLeft w:val="0"/>
      <w:marRight w:val="0"/>
      <w:marTop w:val="0"/>
      <w:marBottom w:val="0"/>
      <w:divBdr>
        <w:top w:val="none" w:sz="0" w:space="0" w:color="auto"/>
        <w:left w:val="none" w:sz="0" w:space="0" w:color="auto"/>
        <w:bottom w:val="none" w:sz="0" w:space="0" w:color="auto"/>
        <w:right w:val="none" w:sz="0" w:space="0" w:color="auto"/>
      </w:divBdr>
    </w:div>
    <w:div w:id="2130930420">
      <w:bodyDiv w:val="1"/>
      <w:marLeft w:val="0"/>
      <w:marRight w:val="0"/>
      <w:marTop w:val="0"/>
      <w:marBottom w:val="0"/>
      <w:divBdr>
        <w:top w:val="none" w:sz="0" w:space="0" w:color="auto"/>
        <w:left w:val="none" w:sz="0" w:space="0" w:color="auto"/>
        <w:bottom w:val="none" w:sz="0" w:space="0" w:color="auto"/>
        <w:right w:val="none" w:sz="0" w:space="0" w:color="auto"/>
      </w:divBdr>
    </w:div>
    <w:div w:id="2131047185">
      <w:bodyDiv w:val="1"/>
      <w:marLeft w:val="0"/>
      <w:marRight w:val="0"/>
      <w:marTop w:val="0"/>
      <w:marBottom w:val="0"/>
      <w:divBdr>
        <w:top w:val="none" w:sz="0" w:space="0" w:color="auto"/>
        <w:left w:val="none" w:sz="0" w:space="0" w:color="auto"/>
        <w:bottom w:val="none" w:sz="0" w:space="0" w:color="auto"/>
        <w:right w:val="none" w:sz="0" w:space="0" w:color="auto"/>
      </w:divBdr>
      <w:divsChild>
        <w:div w:id="2023821123">
          <w:marLeft w:val="0"/>
          <w:marRight w:val="0"/>
          <w:marTop w:val="0"/>
          <w:marBottom w:val="0"/>
          <w:divBdr>
            <w:top w:val="none" w:sz="0" w:space="0" w:color="auto"/>
            <w:left w:val="none" w:sz="0" w:space="0" w:color="auto"/>
            <w:bottom w:val="none" w:sz="0" w:space="0" w:color="auto"/>
            <w:right w:val="none" w:sz="0" w:space="0" w:color="auto"/>
          </w:divBdr>
          <w:divsChild>
            <w:div w:id="2101371857">
              <w:marLeft w:val="0"/>
              <w:marRight w:val="0"/>
              <w:marTop w:val="0"/>
              <w:marBottom w:val="0"/>
              <w:divBdr>
                <w:top w:val="none" w:sz="0" w:space="0" w:color="auto"/>
                <w:left w:val="none" w:sz="0" w:space="0" w:color="auto"/>
                <w:bottom w:val="none" w:sz="0" w:space="0" w:color="auto"/>
                <w:right w:val="none" w:sz="0" w:space="0" w:color="auto"/>
              </w:divBdr>
              <w:divsChild>
                <w:div w:id="803085440">
                  <w:marLeft w:val="0"/>
                  <w:marRight w:val="0"/>
                  <w:marTop w:val="0"/>
                  <w:marBottom w:val="0"/>
                  <w:divBdr>
                    <w:top w:val="none" w:sz="0" w:space="0" w:color="auto"/>
                    <w:left w:val="none" w:sz="0" w:space="0" w:color="auto"/>
                    <w:bottom w:val="none" w:sz="0" w:space="0" w:color="auto"/>
                    <w:right w:val="none" w:sz="0" w:space="0" w:color="auto"/>
                  </w:divBdr>
                  <w:divsChild>
                    <w:div w:id="692077137">
                      <w:marLeft w:val="0"/>
                      <w:marRight w:val="0"/>
                      <w:marTop w:val="0"/>
                      <w:marBottom w:val="0"/>
                      <w:divBdr>
                        <w:top w:val="none" w:sz="0" w:space="0" w:color="auto"/>
                        <w:left w:val="none" w:sz="0" w:space="0" w:color="auto"/>
                        <w:bottom w:val="none" w:sz="0" w:space="0" w:color="auto"/>
                        <w:right w:val="none" w:sz="0" w:space="0" w:color="auto"/>
                      </w:divBdr>
                      <w:divsChild>
                        <w:div w:id="137823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127182">
      <w:bodyDiv w:val="1"/>
      <w:marLeft w:val="0"/>
      <w:marRight w:val="0"/>
      <w:marTop w:val="0"/>
      <w:marBottom w:val="0"/>
      <w:divBdr>
        <w:top w:val="none" w:sz="0" w:space="0" w:color="auto"/>
        <w:left w:val="none" w:sz="0" w:space="0" w:color="auto"/>
        <w:bottom w:val="none" w:sz="0" w:space="0" w:color="auto"/>
        <w:right w:val="none" w:sz="0" w:space="0" w:color="auto"/>
      </w:divBdr>
    </w:div>
    <w:div w:id="2131433427">
      <w:bodyDiv w:val="1"/>
      <w:marLeft w:val="0"/>
      <w:marRight w:val="0"/>
      <w:marTop w:val="0"/>
      <w:marBottom w:val="0"/>
      <w:divBdr>
        <w:top w:val="none" w:sz="0" w:space="0" w:color="auto"/>
        <w:left w:val="none" w:sz="0" w:space="0" w:color="auto"/>
        <w:bottom w:val="none" w:sz="0" w:space="0" w:color="auto"/>
        <w:right w:val="none" w:sz="0" w:space="0" w:color="auto"/>
      </w:divBdr>
    </w:div>
    <w:div w:id="2131632222">
      <w:bodyDiv w:val="1"/>
      <w:marLeft w:val="0"/>
      <w:marRight w:val="0"/>
      <w:marTop w:val="0"/>
      <w:marBottom w:val="0"/>
      <w:divBdr>
        <w:top w:val="none" w:sz="0" w:space="0" w:color="auto"/>
        <w:left w:val="none" w:sz="0" w:space="0" w:color="auto"/>
        <w:bottom w:val="none" w:sz="0" w:space="0" w:color="auto"/>
        <w:right w:val="none" w:sz="0" w:space="0" w:color="auto"/>
      </w:divBdr>
      <w:divsChild>
        <w:div w:id="469787698">
          <w:marLeft w:val="0"/>
          <w:marRight w:val="0"/>
          <w:marTop w:val="0"/>
          <w:marBottom w:val="0"/>
          <w:divBdr>
            <w:top w:val="none" w:sz="0" w:space="0" w:color="auto"/>
            <w:left w:val="none" w:sz="0" w:space="0" w:color="auto"/>
            <w:bottom w:val="none" w:sz="0" w:space="0" w:color="auto"/>
            <w:right w:val="none" w:sz="0" w:space="0" w:color="auto"/>
          </w:divBdr>
          <w:divsChild>
            <w:div w:id="2096659439">
              <w:marLeft w:val="0"/>
              <w:marRight w:val="0"/>
              <w:marTop w:val="0"/>
              <w:marBottom w:val="0"/>
              <w:divBdr>
                <w:top w:val="none" w:sz="0" w:space="0" w:color="auto"/>
                <w:left w:val="none" w:sz="0" w:space="0" w:color="auto"/>
                <w:bottom w:val="none" w:sz="0" w:space="0" w:color="auto"/>
                <w:right w:val="none" w:sz="0" w:space="0" w:color="auto"/>
              </w:divBdr>
              <w:divsChild>
                <w:div w:id="13452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29761">
          <w:marLeft w:val="0"/>
          <w:marRight w:val="0"/>
          <w:marTop w:val="0"/>
          <w:marBottom w:val="0"/>
          <w:divBdr>
            <w:top w:val="none" w:sz="0" w:space="0" w:color="auto"/>
            <w:left w:val="single" w:sz="6" w:space="15" w:color="EDEDED"/>
            <w:bottom w:val="none" w:sz="0" w:space="0" w:color="auto"/>
            <w:right w:val="none" w:sz="0" w:space="0" w:color="auto"/>
          </w:divBdr>
        </w:div>
      </w:divsChild>
    </w:div>
    <w:div w:id="2131821818">
      <w:bodyDiv w:val="1"/>
      <w:marLeft w:val="0"/>
      <w:marRight w:val="0"/>
      <w:marTop w:val="0"/>
      <w:marBottom w:val="0"/>
      <w:divBdr>
        <w:top w:val="none" w:sz="0" w:space="0" w:color="auto"/>
        <w:left w:val="none" w:sz="0" w:space="0" w:color="auto"/>
        <w:bottom w:val="none" w:sz="0" w:space="0" w:color="auto"/>
        <w:right w:val="none" w:sz="0" w:space="0" w:color="auto"/>
      </w:divBdr>
      <w:divsChild>
        <w:div w:id="53380638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31897199">
      <w:bodyDiv w:val="1"/>
      <w:marLeft w:val="0"/>
      <w:marRight w:val="0"/>
      <w:marTop w:val="0"/>
      <w:marBottom w:val="0"/>
      <w:divBdr>
        <w:top w:val="none" w:sz="0" w:space="0" w:color="auto"/>
        <w:left w:val="none" w:sz="0" w:space="0" w:color="auto"/>
        <w:bottom w:val="none" w:sz="0" w:space="0" w:color="auto"/>
        <w:right w:val="none" w:sz="0" w:space="0" w:color="auto"/>
      </w:divBdr>
    </w:div>
    <w:div w:id="2131969283">
      <w:bodyDiv w:val="1"/>
      <w:marLeft w:val="0"/>
      <w:marRight w:val="0"/>
      <w:marTop w:val="0"/>
      <w:marBottom w:val="0"/>
      <w:divBdr>
        <w:top w:val="none" w:sz="0" w:space="0" w:color="auto"/>
        <w:left w:val="none" w:sz="0" w:space="0" w:color="auto"/>
        <w:bottom w:val="none" w:sz="0" w:space="0" w:color="auto"/>
        <w:right w:val="none" w:sz="0" w:space="0" w:color="auto"/>
      </w:divBdr>
      <w:divsChild>
        <w:div w:id="1175149613">
          <w:marLeft w:val="0"/>
          <w:marRight w:val="0"/>
          <w:marTop w:val="0"/>
          <w:marBottom w:val="0"/>
          <w:divBdr>
            <w:top w:val="none" w:sz="0" w:space="0" w:color="auto"/>
            <w:left w:val="none" w:sz="0" w:space="0" w:color="auto"/>
            <w:bottom w:val="none" w:sz="0" w:space="0" w:color="auto"/>
            <w:right w:val="none" w:sz="0" w:space="0" w:color="auto"/>
          </w:divBdr>
          <w:divsChild>
            <w:div w:id="583805797">
              <w:marLeft w:val="0"/>
              <w:marRight w:val="0"/>
              <w:marTop w:val="0"/>
              <w:marBottom w:val="0"/>
              <w:divBdr>
                <w:top w:val="none" w:sz="0" w:space="0" w:color="auto"/>
                <w:left w:val="none" w:sz="0" w:space="0" w:color="auto"/>
                <w:bottom w:val="none" w:sz="0" w:space="0" w:color="auto"/>
                <w:right w:val="none" w:sz="0" w:space="0" w:color="auto"/>
              </w:divBdr>
            </w:div>
          </w:divsChild>
        </w:div>
        <w:div w:id="1383868696">
          <w:marLeft w:val="0"/>
          <w:marRight w:val="0"/>
          <w:marTop w:val="225"/>
          <w:marBottom w:val="600"/>
          <w:divBdr>
            <w:top w:val="none" w:sz="0" w:space="0" w:color="auto"/>
            <w:left w:val="none" w:sz="0" w:space="0" w:color="auto"/>
            <w:bottom w:val="none" w:sz="0" w:space="0" w:color="auto"/>
            <w:right w:val="none" w:sz="0" w:space="0" w:color="auto"/>
          </w:divBdr>
        </w:div>
      </w:divsChild>
    </w:div>
    <w:div w:id="2132090794">
      <w:bodyDiv w:val="1"/>
      <w:marLeft w:val="0"/>
      <w:marRight w:val="0"/>
      <w:marTop w:val="0"/>
      <w:marBottom w:val="0"/>
      <w:divBdr>
        <w:top w:val="none" w:sz="0" w:space="0" w:color="auto"/>
        <w:left w:val="none" w:sz="0" w:space="0" w:color="auto"/>
        <w:bottom w:val="none" w:sz="0" w:space="0" w:color="auto"/>
        <w:right w:val="none" w:sz="0" w:space="0" w:color="auto"/>
      </w:divBdr>
      <w:divsChild>
        <w:div w:id="129594465">
          <w:marLeft w:val="0"/>
          <w:marRight w:val="0"/>
          <w:marTop w:val="0"/>
          <w:marBottom w:val="0"/>
          <w:divBdr>
            <w:top w:val="none" w:sz="0" w:space="0" w:color="auto"/>
            <w:left w:val="none" w:sz="0" w:space="0" w:color="auto"/>
            <w:bottom w:val="none" w:sz="0" w:space="0" w:color="auto"/>
            <w:right w:val="none" w:sz="0" w:space="0" w:color="auto"/>
          </w:divBdr>
          <w:divsChild>
            <w:div w:id="1422213859">
              <w:marLeft w:val="0"/>
              <w:marRight w:val="0"/>
              <w:marTop w:val="0"/>
              <w:marBottom w:val="0"/>
              <w:divBdr>
                <w:top w:val="none" w:sz="0" w:space="0" w:color="auto"/>
                <w:left w:val="none" w:sz="0" w:space="0" w:color="auto"/>
                <w:bottom w:val="none" w:sz="0" w:space="0" w:color="auto"/>
                <w:right w:val="none" w:sz="0" w:space="0" w:color="auto"/>
              </w:divBdr>
            </w:div>
          </w:divsChild>
        </w:div>
        <w:div w:id="1580401687">
          <w:marLeft w:val="0"/>
          <w:marRight w:val="0"/>
          <w:marTop w:val="225"/>
          <w:marBottom w:val="600"/>
          <w:divBdr>
            <w:top w:val="none" w:sz="0" w:space="0" w:color="auto"/>
            <w:left w:val="none" w:sz="0" w:space="0" w:color="auto"/>
            <w:bottom w:val="none" w:sz="0" w:space="0" w:color="auto"/>
            <w:right w:val="none" w:sz="0" w:space="0" w:color="auto"/>
          </w:divBdr>
        </w:div>
      </w:divsChild>
    </w:div>
    <w:div w:id="2132090876">
      <w:bodyDiv w:val="1"/>
      <w:marLeft w:val="0"/>
      <w:marRight w:val="0"/>
      <w:marTop w:val="0"/>
      <w:marBottom w:val="0"/>
      <w:divBdr>
        <w:top w:val="none" w:sz="0" w:space="0" w:color="auto"/>
        <w:left w:val="none" w:sz="0" w:space="0" w:color="auto"/>
        <w:bottom w:val="none" w:sz="0" w:space="0" w:color="auto"/>
        <w:right w:val="none" w:sz="0" w:space="0" w:color="auto"/>
      </w:divBdr>
      <w:divsChild>
        <w:div w:id="866988735">
          <w:marLeft w:val="0"/>
          <w:marRight w:val="0"/>
          <w:marTop w:val="0"/>
          <w:marBottom w:val="0"/>
          <w:divBdr>
            <w:top w:val="none" w:sz="0" w:space="0" w:color="auto"/>
            <w:left w:val="none" w:sz="0" w:space="0" w:color="auto"/>
            <w:bottom w:val="none" w:sz="0" w:space="0" w:color="auto"/>
            <w:right w:val="none" w:sz="0" w:space="0" w:color="auto"/>
          </w:divBdr>
        </w:div>
        <w:div w:id="1706712894">
          <w:marLeft w:val="0"/>
          <w:marRight w:val="0"/>
          <w:marTop w:val="0"/>
          <w:marBottom w:val="0"/>
          <w:divBdr>
            <w:top w:val="none" w:sz="0" w:space="0" w:color="auto"/>
            <w:left w:val="none" w:sz="0" w:space="0" w:color="auto"/>
            <w:bottom w:val="none" w:sz="0" w:space="0" w:color="auto"/>
            <w:right w:val="none" w:sz="0" w:space="0" w:color="auto"/>
          </w:divBdr>
        </w:div>
      </w:divsChild>
    </w:div>
    <w:div w:id="2132242987">
      <w:bodyDiv w:val="1"/>
      <w:marLeft w:val="0"/>
      <w:marRight w:val="0"/>
      <w:marTop w:val="0"/>
      <w:marBottom w:val="0"/>
      <w:divBdr>
        <w:top w:val="none" w:sz="0" w:space="0" w:color="auto"/>
        <w:left w:val="none" w:sz="0" w:space="0" w:color="auto"/>
        <w:bottom w:val="none" w:sz="0" w:space="0" w:color="auto"/>
        <w:right w:val="none" w:sz="0" w:space="0" w:color="auto"/>
      </w:divBdr>
      <w:divsChild>
        <w:div w:id="553349585">
          <w:marLeft w:val="0"/>
          <w:marRight w:val="0"/>
          <w:marTop w:val="0"/>
          <w:marBottom w:val="0"/>
          <w:divBdr>
            <w:top w:val="none" w:sz="0" w:space="0" w:color="auto"/>
            <w:left w:val="none" w:sz="0" w:space="0" w:color="auto"/>
            <w:bottom w:val="none" w:sz="0" w:space="0" w:color="auto"/>
            <w:right w:val="none" w:sz="0" w:space="0" w:color="auto"/>
          </w:divBdr>
          <w:divsChild>
            <w:div w:id="16150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44068">
      <w:bodyDiv w:val="1"/>
      <w:marLeft w:val="0"/>
      <w:marRight w:val="0"/>
      <w:marTop w:val="0"/>
      <w:marBottom w:val="0"/>
      <w:divBdr>
        <w:top w:val="none" w:sz="0" w:space="0" w:color="auto"/>
        <w:left w:val="none" w:sz="0" w:space="0" w:color="auto"/>
        <w:bottom w:val="none" w:sz="0" w:space="0" w:color="auto"/>
        <w:right w:val="none" w:sz="0" w:space="0" w:color="auto"/>
      </w:divBdr>
      <w:divsChild>
        <w:div w:id="71973134">
          <w:marLeft w:val="0"/>
          <w:marRight w:val="0"/>
          <w:marTop w:val="0"/>
          <w:marBottom w:val="0"/>
          <w:divBdr>
            <w:top w:val="none" w:sz="0" w:space="0" w:color="auto"/>
            <w:left w:val="none" w:sz="0" w:space="0" w:color="auto"/>
            <w:bottom w:val="none" w:sz="0" w:space="0" w:color="auto"/>
            <w:right w:val="none" w:sz="0" w:space="0" w:color="auto"/>
          </w:divBdr>
          <w:divsChild>
            <w:div w:id="1084108173">
              <w:marLeft w:val="0"/>
              <w:marRight w:val="0"/>
              <w:marTop w:val="0"/>
              <w:marBottom w:val="0"/>
              <w:divBdr>
                <w:top w:val="none" w:sz="0" w:space="0" w:color="auto"/>
                <w:left w:val="none" w:sz="0" w:space="0" w:color="auto"/>
                <w:bottom w:val="none" w:sz="0" w:space="0" w:color="auto"/>
                <w:right w:val="none" w:sz="0" w:space="0" w:color="auto"/>
              </w:divBdr>
            </w:div>
          </w:divsChild>
        </w:div>
        <w:div w:id="1847667205">
          <w:marLeft w:val="0"/>
          <w:marRight w:val="0"/>
          <w:marTop w:val="225"/>
          <w:marBottom w:val="600"/>
          <w:divBdr>
            <w:top w:val="none" w:sz="0" w:space="0" w:color="auto"/>
            <w:left w:val="none" w:sz="0" w:space="0" w:color="auto"/>
            <w:bottom w:val="none" w:sz="0" w:space="0" w:color="auto"/>
            <w:right w:val="none" w:sz="0" w:space="0" w:color="auto"/>
          </w:divBdr>
        </w:div>
      </w:divsChild>
    </w:div>
    <w:div w:id="2132479932">
      <w:bodyDiv w:val="1"/>
      <w:marLeft w:val="0"/>
      <w:marRight w:val="0"/>
      <w:marTop w:val="0"/>
      <w:marBottom w:val="0"/>
      <w:divBdr>
        <w:top w:val="none" w:sz="0" w:space="0" w:color="auto"/>
        <w:left w:val="none" w:sz="0" w:space="0" w:color="auto"/>
        <w:bottom w:val="none" w:sz="0" w:space="0" w:color="auto"/>
        <w:right w:val="none" w:sz="0" w:space="0" w:color="auto"/>
      </w:divBdr>
      <w:divsChild>
        <w:div w:id="170531181">
          <w:marLeft w:val="0"/>
          <w:marRight w:val="0"/>
          <w:marTop w:val="0"/>
          <w:marBottom w:val="0"/>
          <w:divBdr>
            <w:top w:val="none" w:sz="0" w:space="0" w:color="auto"/>
            <w:left w:val="none" w:sz="0" w:space="0" w:color="auto"/>
            <w:bottom w:val="none" w:sz="0" w:space="0" w:color="auto"/>
            <w:right w:val="none" w:sz="0" w:space="0" w:color="auto"/>
          </w:divBdr>
        </w:div>
        <w:div w:id="1745839859">
          <w:marLeft w:val="0"/>
          <w:marRight w:val="0"/>
          <w:marTop w:val="0"/>
          <w:marBottom w:val="375"/>
          <w:divBdr>
            <w:top w:val="none" w:sz="0" w:space="0" w:color="auto"/>
            <w:left w:val="none" w:sz="0" w:space="0" w:color="auto"/>
            <w:bottom w:val="none" w:sz="0" w:space="0" w:color="auto"/>
            <w:right w:val="none" w:sz="0" w:space="0" w:color="auto"/>
          </w:divBdr>
          <w:divsChild>
            <w:div w:id="2107074950">
              <w:marLeft w:val="0"/>
              <w:marRight w:val="0"/>
              <w:marTop w:val="0"/>
              <w:marBottom w:val="0"/>
              <w:divBdr>
                <w:top w:val="none" w:sz="0" w:space="0" w:color="auto"/>
                <w:left w:val="none" w:sz="0" w:space="0" w:color="auto"/>
                <w:bottom w:val="none" w:sz="0" w:space="0" w:color="auto"/>
                <w:right w:val="none" w:sz="0" w:space="0" w:color="auto"/>
              </w:divBdr>
            </w:div>
          </w:divsChild>
        </w:div>
        <w:div w:id="522716771">
          <w:marLeft w:val="0"/>
          <w:marRight w:val="0"/>
          <w:marTop w:val="0"/>
          <w:marBottom w:val="0"/>
          <w:divBdr>
            <w:top w:val="none" w:sz="0" w:space="0" w:color="auto"/>
            <w:left w:val="none" w:sz="0" w:space="0" w:color="auto"/>
            <w:bottom w:val="none" w:sz="0" w:space="0" w:color="auto"/>
            <w:right w:val="none" w:sz="0" w:space="0" w:color="auto"/>
          </w:divBdr>
        </w:div>
      </w:divsChild>
    </w:div>
    <w:div w:id="2132548951">
      <w:bodyDiv w:val="1"/>
      <w:marLeft w:val="0"/>
      <w:marRight w:val="0"/>
      <w:marTop w:val="0"/>
      <w:marBottom w:val="0"/>
      <w:divBdr>
        <w:top w:val="none" w:sz="0" w:space="0" w:color="auto"/>
        <w:left w:val="none" w:sz="0" w:space="0" w:color="auto"/>
        <w:bottom w:val="none" w:sz="0" w:space="0" w:color="auto"/>
        <w:right w:val="none" w:sz="0" w:space="0" w:color="auto"/>
      </w:divBdr>
    </w:div>
    <w:div w:id="2132672744">
      <w:bodyDiv w:val="1"/>
      <w:marLeft w:val="0"/>
      <w:marRight w:val="0"/>
      <w:marTop w:val="0"/>
      <w:marBottom w:val="0"/>
      <w:divBdr>
        <w:top w:val="none" w:sz="0" w:space="0" w:color="auto"/>
        <w:left w:val="none" w:sz="0" w:space="0" w:color="auto"/>
        <w:bottom w:val="none" w:sz="0" w:space="0" w:color="auto"/>
        <w:right w:val="none" w:sz="0" w:space="0" w:color="auto"/>
      </w:divBdr>
    </w:div>
    <w:div w:id="2132941226">
      <w:bodyDiv w:val="1"/>
      <w:marLeft w:val="0"/>
      <w:marRight w:val="0"/>
      <w:marTop w:val="0"/>
      <w:marBottom w:val="0"/>
      <w:divBdr>
        <w:top w:val="none" w:sz="0" w:space="0" w:color="auto"/>
        <w:left w:val="none" w:sz="0" w:space="0" w:color="auto"/>
        <w:bottom w:val="none" w:sz="0" w:space="0" w:color="auto"/>
        <w:right w:val="none" w:sz="0" w:space="0" w:color="auto"/>
      </w:divBdr>
    </w:div>
    <w:div w:id="2133087127">
      <w:bodyDiv w:val="1"/>
      <w:marLeft w:val="0"/>
      <w:marRight w:val="0"/>
      <w:marTop w:val="0"/>
      <w:marBottom w:val="0"/>
      <w:divBdr>
        <w:top w:val="none" w:sz="0" w:space="0" w:color="auto"/>
        <w:left w:val="none" w:sz="0" w:space="0" w:color="auto"/>
        <w:bottom w:val="none" w:sz="0" w:space="0" w:color="auto"/>
        <w:right w:val="none" w:sz="0" w:space="0" w:color="auto"/>
      </w:divBdr>
    </w:div>
    <w:div w:id="2133089353">
      <w:bodyDiv w:val="1"/>
      <w:marLeft w:val="0"/>
      <w:marRight w:val="0"/>
      <w:marTop w:val="0"/>
      <w:marBottom w:val="0"/>
      <w:divBdr>
        <w:top w:val="none" w:sz="0" w:space="0" w:color="auto"/>
        <w:left w:val="none" w:sz="0" w:space="0" w:color="auto"/>
        <w:bottom w:val="none" w:sz="0" w:space="0" w:color="auto"/>
        <w:right w:val="none" w:sz="0" w:space="0" w:color="auto"/>
      </w:divBdr>
    </w:div>
    <w:div w:id="2133092209">
      <w:bodyDiv w:val="1"/>
      <w:marLeft w:val="0"/>
      <w:marRight w:val="0"/>
      <w:marTop w:val="0"/>
      <w:marBottom w:val="0"/>
      <w:divBdr>
        <w:top w:val="none" w:sz="0" w:space="0" w:color="auto"/>
        <w:left w:val="none" w:sz="0" w:space="0" w:color="auto"/>
        <w:bottom w:val="none" w:sz="0" w:space="0" w:color="auto"/>
        <w:right w:val="none" w:sz="0" w:space="0" w:color="auto"/>
      </w:divBdr>
      <w:divsChild>
        <w:div w:id="747385118">
          <w:marLeft w:val="0"/>
          <w:marRight w:val="0"/>
          <w:marTop w:val="0"/>
          <w:marBottom w:val="0"/>
          <w:divBdr>
            <w:top w:val="none" w:sz="0" w:space="0" w:color="auto"/>
            <w:left w:val="none" w:sz="0" w:space="0" w:color="auto"/>
            <w:bottom w:val="none" w:sz="0" w:space="0" w:color="auto"/>
            <w:right w:val="none" w:sz="0" w:space="0" w:color="auto"/>
          </w:divBdr>
        </w:div>
      </w:divsChild>
    </w:div>
    <w:div w:id="2133134962">
      <w:bodyDiv w:val="1"/>
      <w:marLeft w:val="0"/>
      <w:marRight w:val="0"/>
      <w:marTop w:val="0"/>
      <w:marBottom w:val="0"/>
      <w:divBdr>
        <w:top w:val="none" w:sz="0" w:space="0" w:color="auto"/>
        <w:left w:val="none" w:sz="0" w:space="0" w:color="auto"/>
        <w:bottom w:val="none" w:sz="0" w:space="0" w:color="auto"/>
        <w:right w:val="none" w:sz="0" w:space="0" w:color="auto"/>
      </w:divBdr>
    </w:div>
    <w:div w:id="2133203569">
      <w:bodyDiv w:val="1"/>
      <w:marLeft w:val="0"/>
      <w:marRight w:val="0"/>
      <w:marTop w:val="0"/>
      <w:marBottom w:val="0"/>
      <w:divBdr>
        <w:top w:val="none" w:sz="0" w:space="0" w:color="auto"/>
        <w:left w:val="none" w:sz="0" w:space="0" w:color="auto"/>
        <w:bottom w:val="none" w:sz="0" w:space="0" w:color="auto"/>
        <w:right w:val="none" w:sz="0" w:space="0" w:color="auto"/>
      </w:divBdr>
    </w:div>
    <w:div w:id="2133743355">
      <w:bodyDiv w:val="1"/>
      <w:marLeft w:val="0"/>
      <w:marRight w:val="0"/>
      <w:marTop w:val="0"/>
      <w:marBottom w:val="0"/>
      <w:divBdr>
        <w:top w:val="none" w:sz="0" w:space="0" w:color="auto"/>
        <w:left w:val="none" w:sz="0" w:space="0" w:color="auto"/>
        <w:bottom w:val="none" w:sz="0" w:space="0" w:color="auto"/>
        <w:right w:val="none" w:sz="0" w:space="0" w:color="auto"/>
      </w:divBdr>
      <w:divsChild>
        <w:div w:id="690885094">
          <w:marLeft w:val="0"/>
          <w:marRight w:val="0"/>
          <w:marTop w:val="0"/>
          <w:marBottom w:val="150"/>
          <w:divBdr>
            <w:top w:val="none" w:sz="0" w:space="0" w:color="auto"/>
            <w:left w:val="none" w:sz="0" w:space="0" w:color="auto"/>
            <w:bottom w:val="none" w:sz="0" w:space="0" w:color="auto"/>
            <w:right w:val="none" w:sz="0" w:space="0" w:color="auto"/>
          </w:divBdr>
        </w:div>
        <w:div w:id="1026178040">
          <w:marLeft w:val="0"/>
          <w:marRight w:val="0"/>
          <w:marTop w:val="0"/>
          <w:marBottom w:val="0"/>
          <w:divBdr>
            <w:top w:val="none" w:sz="0" w:space="0" w:color="auto"/>
            <w:left w:val="none" w:sz="0" w:space="0" w:color="auto"/>
            <w:bottom w:val="none" w:sz="0" w:space="0" w:color="auto"/>
            <w:right w:val="none" w:sz="0" w:space="0" w:color="auto"/>
          </w:divBdr>
          <w:divsChild>
            <w:div w:id="1726299155">
              <w:marLeft w:val="0"/>
              <w:marRight w:val="150"/>
              <w:marTop w:val="0"/>
              <w:marBottom w:val="0"/>
              <w:divBdr>
                <w:top w:val="none" w:sz="0" w:space="0" w:color="auto"/>
                <w:left w:val="none" w:sz="0" w:space="0" w:color="auto"/>
                <w:bottom w:val="none" w:sz="0" w:space="0" w:color="auto"/>
                <w:right w:val="none" w:sz="0" w:space="0" w:color="auto"/>
              </w:divBdr>
            </w:div>
            <w:div w:id="1821070388">
              <w:marLeft w:val="0"/>
              <w:marRight w:val="150"/>
              <w:marTop w:val="0"/>
              <w:marBottom w:val="0"/>
              <w:divBdr>
                <w:top w:val="none" w:sz="0" w:space="0" w:color="auto"/>
                <w:left w:val="none" w:sz="0" w:space="0" w:color="auto"/>
                <w:bottom w:val="none" w:sz="0" w:space="0" w:color="auto"/>
                <w:right w:val="none" w:sz="0" w:space="0" w:color="auto"/>
              </w:divBdr>
            </w:div>
          </w:divsChild>
        </w:div>
        <w:div w:id="1035542930">
          <w:marLeft w:val="0"/>
          <w:marRight w:val="0"/>
          <w:marTop w:val="0"/>
          <w:marBottom w:val="0"/>
          <w:divBdr>
            <w:top w:val="none" w:sz="0" w:space="0" w:color="auto"/>
            <w:left w:val="none" w:sz="0" w:space="0" w:color="auto"/>
            <w:bottom w:val="none" w:sz="0" w:space="0" w:color="auto"/>
            <w:right w:val="none" w:sz="0" w:space="0" w:color="auto"/>
          </w:divBdr>
        </w:div>
        <w:div w:id="1971083820">
          <w:marLeft w:val="0"/>
          <w:marRight w:val="0"/>
          <w:marTop w:val="0"/>
          <w:marBottom w:val="0"/>
          <w:divBdr>
            <w:top w:val="none" w:sz="0" w:space="0" w:color="auto"/>
            <w:left w:val="none" w:sz="0" w:space="0" w:color="auto"/>
            <w:bottom w:val="none" w:sz="0" w:space="0" w:color="auto"/>
            <w:right w:val="none" w:sz="0" w:space="0" w:color="auto"/>
          </w:divBdr>
        </w:div>
      </w:divsChild>
    </w:div>
    <w:div w:id="2134014870">
      <w:bodyDiv w:val="1"/>
      <w:marLeft w:val="0"/>
      <w:marRight w:val="0"/>
      <w:marTop w:val="0"/>
      <w:marBottom w:val="0"/>
      <w:divBdr>
        <w:top w:val="none" w:sz="0" w:space="0" w:color="auto"/>
        <w:left w:val="none" w:sz="0" w:space="0" w:color="auto"/>
        <w:bottom w:val="none" w:sz="0" w:space="0" w:color="auto"/>
        <w:right w:val="none" w:sz="0" w:space="0" w:color="auto"/>
      </w:divBdr>
    </w:div>
    <w:div w:id="2134014942">
      <w:bodyDiv w:val="1"/>
      <w:marLeft w:val="0"/>
      <w:marRight w:val="0"/>
      <w:marTop w:val="0"/>
      <w:marBottom w:val="0"/>
      <w:divBdr>
        <w:top w:val="none" w:sz="0" w:space="0" w:color="auto"/>
        <w:left w:val="none" w:sz="0" w:space="0" w:color="auto"/>
        <w:bottom w:val="none" w:sz="0" w:space="0" w:color="auto"/>
        <w:right w:val="none" w:sz="0" w:space="0" w:color="auto"/>
      </w:divBdr>
      <w:divsChild>
        <w:div w:id="1322083661">
          <w:marLeft w:val="0"/>
          <w:marRight w:val="0"/>
          <w:marTop w:val="0"/>
          <w:marBottom w:val="0"/>
          <w:divBdr>
            <w:top w:val="none" w:sz="0" w:space="0" w:color="auto"/>
            <w:left w:val="none" w:sz="0" w:space="0" w:color="auto"/>
            <w:bottom w:val="none" w:sz="0" w:space="0" w:color="auto"/>
            <w:right w:val="none" w:sz="0" w:space="0" w:color="auto"/>
          </w:divBdr>
          <w:divsChild>
            <w:div w:id="1469084468">
              <w:marLeft w:val="0"/>
              <w:marRight w:val="0"/>
              <w:marTop w:val="0"/>
              <w:marBottom w:val="0"/>
              <w:divBdr>
                <w:top w:val="none" w:sz="0" w:space="0" w:color="auto"/>
                <w:left w:val="none" w:sz="0" w:space="0" w:color="auto"/>
                <w:bottom w:val="none" w:sz="0" w:space="0" w:color="auto"/>
                <w:right w:val="none" w:sz="0" w:space="0" w:color="auto"/>
              </w:divBdr>
            </w:div>
          </w:divsChild>
        </w:div>
        <w:div w:id="1681932899">
          <w:marLeft w:val="0"/>
          <w:marRight w:val="0"/>
          <w:marTop w:val="225"/>
          <w:marBottom w:val="600"/>
          <w:divBdr>
            <w:top w:val="none" w:sz="0" w:space="0" w:color="auto"/>
            <w:left w:val="none" w:sz="0" w:space="0" w:color="auto"/>
            <w:bottom w:val="none" w:sz="0" w:space="0" w:color="auto"/>
            <w:right w:val="none" w:sz="0" w:space="0" w:color="auto"/>
          </w:divBdr>
        </w:div>
      </w:divsChild>
    </w:div>
    <w:div w:id="2134128138">
      <w:bodyDiv w:val="1"/>
      <w:marLeft w:val="0"/>
      <w:marRight w:val="0"/>
      <w:marTop w:val="0"/>
      <w:marBottom w:val="0"/>
      <w:divBdr>
        <w:top w:val="none" w:sz="0" w:space="0" w:color="auto"/>
        <w:left w:val="none" w:sz="0" w:space="0" w:color="auto"/>
        <w:bottom w:val="none" w:sz="0" w:space="0" w:color="auto"/>
        <w:right w:val="none" w:sz="0" w:space="0" w:color="auto"/>
      </w:divBdr>
      <w:divsChild>
        <w:div w:id="270355324">
          <w:marLeft w:val="0"/>
          <w:marRight w:val="0"/>
          <w:marTop w:val="0"/>
          <w:marBottom w:val="0"/>
          <w:divBdr>
            <w:top w:val="none" w:sz="0" w:space="0" w:color="auto"/>
            <w:left w:val="none" w:sz="0" w:space="0" w:color="auto"/>
            <w:bottom w:val="none" w:sz="0" w:space="0" w:color="auto"/>
            <w:right w:val="none" w:sz="0" w:space="0" w:color="auto"/>
          </w:divBdr>
          <w:divsChild>
            <w:div w:id="151834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19952">
      <w:bodyDiv w:val="1"/>
      <w:marLeft w:val="0"/>
      <w:marRight w:val="0"/>
      <w:marTop w:val="0"/>
      <w:marBottom w:val="0"/>
      <w:divBdr>
        <w:top w:val="none" w:sz="0" w:space="0" w:color="auto"/>
        <w:left w:val="none" w:sz="0" w:space="0" w:color="auto"/>
        <w:bottom w:val="none" w:sz="0" w:space="0" w:color="auto"/>
        <w:right w:val="none" w:sz="0" w:space="0" w:color="auto"/>
      </w:divBdr>
    </w:div>
    <w:div w:id="2134323751">
      <w:bodyDiv w:val="1"/>
      <w:marLeft w:val="0"/>
      <w:marRight w:val="0"/>
      <w:marTop w:val="0"/>
      <w:marBottom w:val="0"/>
      <w:divBdr>
        <w:top w:val="none" w:sz="0" w:space="0" w:color="auto"/>
        <w:left w:val="none" w:sz="0" w:space="0" w:color="auto"/>
        <w:bottom w:val="none" w:sz="0" w:space="0" w:color="auto"/>
        <w:right w:val="none" w:sz="0" w:space="0" w:color="auto"/>
      </w:divBdr>
    </w:div>
    <w:div w:id="2134325957">
      <w:bodyDiv w:val="1"/>
      <w:marLeft w:val="0"/>
      <w:marRight w:val="0"/>
      <w:marTop w:val="0"/>
      <w:marBottom w:val="0"/>
      <w:divBdr>
        <w:top w:val="none" w:sz="0" w:space="0" w:color="auto"/>
        <w:left w:val="none" w:sz="0" w:space="0" w:color="auto"/>
        <w:bottom w:val="none" w:sz="0" w:space="0" w:color="auto"/>
        <w:right w:val="none" w:sz="0" w:space="0" w:color="auto"/>
      </w:divBdr>
    </w:div>
    <w:div w:id="2134400382">
      <w:bodyDiv w:val="1"/>
      <w:marLeft w:val="0"/>
      <w:marRight w:val="0"/>
      <w:marTop w:val="0"/>
      <w:marBottom w:val="0"/>
      <w:divBdr>
        <w:top w:val="none" w:sz="0" w:space="0" w:color="auto"/>
        <w:left w:val="none" w:sz="0" w:space="0" w:color="auto"/>
        <w:bottom w:val="none" w:sz="0" w:space="0" w:color="auto"/>
        <w:right w:val="none" w:sz="0" w:space="0" w:color="auto"/>
      </w:divBdr>
    </w:div>
    <w:div w:id="2134588874">
      <w:bodyDiv w:val="1"/>
      <w:marLeft w:val="0"/>
      <w:marRight w:val="0"/>
      <w:marTop w:val="0"/>
      <w:marBottom w:val="0"/>
      <w:divBdr>
        <w:top w:val="none" w:sz="0" w:space="0" w:color="auto"/>
        <w:left w:val="none" w:sz="0" w:space="0" w:color="auto"/>
        <w:bottom w:val="none" w:sz="0" w:space="0" w:color="auto"/>
        <w:right w:val="none" w:sz="0" w:space="0" w:color="auto"/>
      </w:divBdr>
      <w:divsChild>
        <w:div w:id="54009340">
          <w:marLeft w:val="0"/>
          <w:marRight w:val="0"/>
          <w:marTop w:val="0"/>
          <w:marBottom w:val="0"/>
          <w:divBdr>
            <w:top w:val="none" w:sz="0" w:space="0" w:color="auto"/>
            <w:left w:val="none" w:sz="0" w:space="0" w:color="auto"/>
            <w:bottom w:val="none" w:sz="0" w:space="0" w:color="auto"/>
            <w:right w:val="none" w:sz="0" w:space="0" w:color="auto"/>
          </w:divBdr>
        </w:div>
        <w:div w:id="506528889">
          <w:marLeft w:val="0"/>
          <w:marRight w:val="0"/>
          <w:marTop w:val="0"/>
          <w:marBottom w:val="150"/>
          <w:divBdr>
            <w:top w:val="none" w:sz="0" w:space="0" w:color="auto"/>
            <w:left w:val="none" w:sz="0" w:space="0" w:color="auto"/>
            <w:bottom w:val="none" w:sz="0" w:space="0" w:color="auto"/>
            <w:right w:val="none" w:sz="0" w:space="0" w:color="auto"/>
          </w:divBdr>
        </w:div>
        <w:div w:id="801702138">
          <w:marLeft w:val="0"/>
          <w:marRight w:val="0"/>
          <w:marTop w:val="0"/>
          <w:marBottom w:val="0"/>
          <w:divBdr>
            <w:top w:val="none" w:sz="0" w:space="0" w:color="auto"/>
            <w:left w:val="none" w:sz="0" w:space="0" w:color="auto"/>
            <w:bottom w:val="none" w:sz="0" w:space="0" w:color="auto"/>
            <w:right w:val="none" w:sz="0" w:space="0" w:color="auto"/>
          </w:divBdr>
        </w:div>
        <w:div w:id="1591349066">
          <w:marLeft w:val="0"/>
          <w:marRight w:val="0"/>
          <w:marTop w:val="0"/>
          <w:marBottom w:val="0"/>
          <w:divBdr>
            <w:top w:val="none" w:sz="0" w:space="0" w:color="auto"/>
            <w:left w:val="none" w:sz="0" w:space="0" w:color="auto"/>
            <w:bottom w:val="none" w:sz="0" w:space="0" w:color="auto"/>
            <w:right w:val="none" w:sz="0" w:space="0" w:color="auto"/>
          </w:divBdr>
          <w:divsChild>
            <w:div w:id="300307281">
              <w:marLeft w:val="0"/>
              <w:marRight w:val="150"/>
              <w:marTop w:val="0"/>
              <w:marBottom w:val="0"/>
              <w:divBdr>
                <w:top w:val="none" w:sz="0" w:space="0" w:color="auto"/>
                <w:left w:val="none" w:sz="0" w:space="0" w:color="auto"/>
                <w:bottom w:val="none" w:sz="0" w:space="0" w:color="auto"/>
                <w:right w:val="none" w:sz="0" w:space="0" w:color="auto"/>
              </w:divBdr>
            </w:div>
            <w:div w:id="156657476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134589234">
      <w:bodyDiv w:val="1"/>
      <w:marLeft w:val="0"/>
      <w:marRight w:val="0"/>
      <w:marTop w:val="0"/>
      <w:marBottom w:val="0"/>
      <w:divBdr>
        <w:top w:val="none" w:sz="0" w:space="0" w:color="auto"/>
        <w:left w:val="none" w:sz="0" w:space="0" w:color="auto"/>
        <w:bottom w:val="none" w:sz="0" w:space="0" w:color="auto"/>
        <w:right w:val="none" w:sz="0" w:space="0" w:color="auto"/>
      </w:divBdr>
    </w:div>
    <w:div w:id="2134590636">
      <w:bodyDiv w:val="1"/>
      <w:marLeft w:val="0"/>
      <w:marRight w:val="0"/>
      <w:marTop w:val="0"/>
      <w:marBottom w:val="0"/>
      <w:divBdr>
        <w:top w:val="none" w:sz="0" w:space="0" w:color="auto"/>
        <w:left w:val="none" w:sz="0" w:space="0" w:color="auto"/>
        <w:bottom w:val="none" w:sz="0" w:space="0" w:color="auto"/>
        <w:right w:val="none" w:sz="0" w:space="0" w:color="auto"/>
      </w:divBdr>
      <w:divsChild>
        <w:div w:id="2125953004">
          <w:marLeft w:val="0"/>
          <w:marRight w:val="0"/>
          <w:marTop w:val="0"/>
          <w:marBottom w:val="0"/>
          <w:divBdr>
            <w:top w:val="none" w:sz="0" w:space="0" w:color="auto"/>
            <w:left w:val="none" w:sz="0" w:space="0" w:color="auto"/>
            <w:bottom w:val="none" w:sz="0" w:space="0" w:color="auto"/>
            <w:right w:val="none" w:sz="0" w:space="0" w:color="auto"/>
          </w:divBdr>
        </w:div>
      </w:divsChild>
    </w:div>
    <w:div w:id="2134664515">
      <w:bodyDiv w:val="1"/>
      <w:marLeft w:val="0"/>
      <w:marRight w:val="0"/>
      <w:marTop w:val="0"/>
      <w:marBottom w:val="0"/>
      <w:divBdr>
        <w:top w:val="none" w:sz="0" w:space="0" w:color="auto"/>
        <w:left w:val="none" w:sz="0" w:space="0" w:color="auto"/>
        <w:bottom w:val="none" w:sz="0" w:space="0" w:color="auto"/>
        <w:right w:val="none" w:sz="0" w:space="0" w:color="auto"/>
      </w:divBdr>
      <w:divsChild>
        <w:div w:id="1136413387">
          <w:marLeft w:val="0"/>
          <w:marRight w:val="0"/>
          <w:marTop w:val="0"/>
          <w:marBottom w:val="30"/>
          <w:divBdr>
            <w:top w:val="none" w:sz="0" w:space="0" w:color="auto"/>
            <w:left w:val="none" w:sz="0" w:space="0" w:color="auto"/>
            <w:bottom w:val="none" w:sz="0" w:space="0" w:color="auto"/>
            <w:right w:val="none" w:sz="0" w:space="0" w:color="auto"/>
          </w:divBdr>
        </w:div>
        <w:div w:id="1702051734">
          <w:marLeft w:val="0"/>
          <w:marRight w:val="0"/>
          <w:marTop w:val="0"/>
          <w:marBottom w:val="300"/>
          <w:divBdr>
            <w:top w:val="none" w:sz="0" w:space="0" w:color="auto"/>
            <w:left w:val="none" w:sz="0" w:space="0" w:color="auto"/>
            <w:bottom w:val="none" w:sz="0" w:space="0" w:color="auto"/>
            <w:right w:val="none" w:sz="0" w:space="0" w:color="auto"/>
          </w:divBdr>
          <w:divsChild>
            <w:div w:id="19831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6481">
      <w:bodyDiv w:val="1"/>
      <w:marLeft w:val="0"/>
      <w:marRight w:val="0"/>
      <w:marTop w:val="0"/>
      <w:marBottom w:val="0"/>
      <w:divBdr>
        <w:top w:val="none" w:sz="0" w:space="0" w:color="auto"/>
        <w:left w:val="none" w:sz="0" w:space="0" w:color="auto"/>
        <w:bottom w:val="none" w:sz="0" w:space="0" w:color="auto"/>
        <w:right w:val="none" w:sz="0" w:space="0" w:color="auto"/>
      </w:divBdr>
    </w:div>
    <w:div w:id="2134908639">
      <w:bodyDiv w:val="1"/>
      <w:marLeft w:val="0"/>
      <w:marRight w:val="0"/>
      <w:marTop w:val="0"/>
      <w:marBottom w:val="0"/>
      <w:divBdr>
        <w:top w:val="none" w:sz="0" w:space="0" w:color="auto"/>
        <w:left w:val="none" w:sz="0" w:space="0" w:color="auto"/>
        <w:bottom w:val="none" w:sz="0" w:space="0" w:color="auto"/>
        <w:right w:val="none" w:sz="0" w:space="0" w:color="auto"/>
      </w:divBdr>
    </w:div>
    <w:div w:id="2135168524">
      <w:bodyDiv w:val="1"/>
      <w:marLeft w:val="0"/>
      <w:marRight w:val="0"/>
      <w:marTop w:val="0"/>
      <w:marBottom w:val="0"/>
      <w:divBdr>
        <w:top w:val="none" w:sz="0" w:space="0" w:color="auto"/>
        <w:left w:val="none" w:sz="0" w:space="0" w:color="auto"/>
        <w:bottom w:val="none" w:sz="0" w:space="0" w:color="auto"/>
        <w:right w:val="none" w:sz="0" w:space="0" w:color="auto"/>
      </w:divBdr>
    </w:div>
    <w:div w:id="2135250070">
      <w:bodyDiv w:val="1"/>
      <w:marLeft w:val="0"/>
      <w:marRight w:val="0"/>
      <w:marTop w:val="0"/>
      <w:marBottom w:val="0"/>
      <w:divBdr>
        <w:top w:val="none" w:sz="0" w:space="0" w:color="auto"/>
        <w:left w:val="none" w:sz="0" w:space="0" w:color="auto"/>
        <w:bottom w:val="none" w:sz="0" w:space="0" w:color="auto"/>
        <w:right w:val="none" w:sz="0" w:space="0" w:color="auto"/>
      </w:divBdr>
      <w:divsChild>
        <w:div w:id="901134363">
          <w:marLeft w:val="0"/>
          <w:marRight w:val="0"/>
          <w:marTop w:val="0"/>
          <w:marBottom w:val="0"/>
          <w:divBdr>
            <w:top w:val="none" w:sz="0" w:space="0" w:color="auto"/>
            <w:left w:val="none" w:sz="0" w:space="0" w:color="auto"/>
            <w:bottom w:val="none" w:sz="0" w:space="0" w:color="auto"/>
            <w:right w:val="none" w:sz="0" w:space="0" w:color="auto"/>
          </w:divBdr>
        </w:div>
      </w:divsChild>
    </w:div>
    <w:div w:id="2135252603">
      <w:bodyDiv w:val="1"/>
      <w:marLeft w:val="0"/>
      <w:marRight w:val="0"/>
      <w:marTop w:val="0"/>
      <w:marBottom w:val="0"/>
      <w:divBdr>
        <w:top w:val="none" w:sz="0" w:space="0" w:color="auto"/>
        <w:left w:val="none" w:sz="0" w:space="0" w:color="auto"/>
        <w:bottom w:val="none" w:sz="0" w:space="0" w:color="auto"/>
        <w:right w:val="none" w:sz="0" w:space="0" w:color="auto"/>
      </w:divBdr>
    </w:div>
    <w:div w:id="2135370142">
      <w:bodyDiv w:val="1"/>
      <w:marLeft w:val="0"/>
      <w:marRight w:val="0"/>
      <w:marTop w:val="0"/>
      <w:marBottom w:val="0"/>
      <w:divBdr>
        <w:top w:val="none" w:sz="0" w:space="0" w:color="auto"/>
        <w:left w:val="none" w:sz="0" w:space="0" w:color="auto"/>
        <w:bottom w:val="none" w:sz="0" w:space="0" w:color="auto"/>
        <w:right w:val="none" w:sz="0" w:space="0" w:color="auto"/>
      </w:divBdr>
      <w:divsChild>
        <w:div w:id="1202354640">
          <w:marLeft w:val="0"/>
          <w:marRight w:val="0"/>
          <w:marTop w:val="0"/>
          <w:marBottom w:val="0"/>
          <w:divBdr>
            <w:top w:val="none" w:sz="0" w:space="0" w:color="auto"/>
            <w:left w:val="none" w:sz="0" w:space="0" w:color="auto"/>
            <w:bottom w:val="none" w:sz="0" w:space="0" w:color="auto"/>
            <w:right w:val="none" w:sz="0" w:space="0" w:color="auto"/>
          </w:divBdr>
        </w:div>
        <w:div w:id="1486631444">
          <w:marLeft w:val="0"/>
          <w:marRight w:val="0"/>
          <w:marTop w:val="0"/>
          <w:marBottom w:val="375"/>
          <w:divBdr>
            <w:top w:val="none" w:sz="0" w:space="0" w:color="auto"/>
            <w:left w:val="none" w:sz="0" w:space="0" w:color="auto"/>
            <w:bottom w:val="none" w:sz="0" w:space="0" w:color="auto"/>
            <w:right w:val="none" w:sz="0" w:space="0" w:color="auto"/>
          </w:divBdr>
          <w:divsChild>
            <w:div w:id="1028022681">
              <w:marLeft w:val="0"/>
              <w:marRight w:val="0"/>
              <w:marTop w:val="0"/>
              <w:marBottom w:val="0"/>
              <w:divBdr>
                <w:top w:val="none" w:sz="0" w:space="0" w:color="auto"/>
                <w:left w:val="none" w:sz="0" w:space="0" w:color="auto"/>
                <w:bottom w:val="none" w:sz="0" w:space="0" w:color="auto"/>
                <w:right w:val="none" w:sz="0" w:space="0" w:color="auto"/>
              </w:divBdr>
            </w:div>
          </w:divsChild>
        </w:div>
        <w:div w:id="854733424">
          <w:marLeft w:val="0"/>
          <w:marRight w:val="0"/>
          <w:marTop w:val="0"/>
          <w:marBottom w:val="0"/>
          <w:divBdr>
            <w:top w:val="none" w:sz="0" w:space="0" w:color="auto"/>
            <w:left w:val="none" w:sz="0" w:space="0" w:color="auto"/>
            <w:bottom w:val="none" w:sz="0" w:space="0" w:color="auto"/>
            <w:right w:val="none" w:sz="0" w:space="0" w:color="auto"/>
          </w:divBdr>
        </w:div>
      </w:divsChild>
    </w:div>
    <w:div w:id="2135561384">
      <w:bodyDiv w:val="1"/>
      <w:marLeft w:val="0"/>
      <w:marRight w:val="0"/>
      <w:marTop w:val="0"/>
      <w:marBottom w:val="0"/>
      <w:divBdr>
        <w:top w:val="none" w:sz="0" w:space="0" w:color="auto"/>
        <w:left w:val="none" w:sz="0" w:space="0" w:color="auto"/>
        <w:bottom w:val="none" w:sz="0" w:space="0" w:color="auto"/>
        <w:right w:val="none" w:sz="0" w:space="0" w:color="auto"/>
      </w:divBdr>
    </w:div>
    <w:div w:id="2135784277">
      <w:bodyDiv w:val="1"/>
      <w:marLeft w:val="0"/>
      <w:marRight w:val="0"/>
      <w:marTop w:val="0"/>
      <w:marBottom w:val="0"/>
      <w:divBdr>
        <w:top w:val="none" w:sz="0" w:space="0" w:color="auto"/>
        <w:left w:val="none" w:sz="0" w:space="0" w:color="auto"/>
        <w:bottom w:val="none" w:sz="0" w:space="0" w:color="auto"/>
        <w:right w:val="none" w:sz="0" w:space="0" w:color="auto"/>
      </w:divBdr>
    </w:div>
    <w:div w:id="2135828370">
      <w:bodyDiv w:val="1"/>
      <w:marLeft w:val="0"/>
      <w:marRight w:val="0"/>
      <w:marTop w:val="0"/>
      <w:marBottom w:val="0"/>
      <w:divBdr>
        <w:top w:val="none" w:sz="0" w:space="0" w:color="auto"/>
        <w:left w:val="none" w:sz="0" w:space="0" w:color="auto"/>
        <w:bottom w:val="none" w:sz="0" w:space="0" w:color="auto"/>
        <w:right w:val="none" w:sz="0" w:space="0" w:color="auto"/>
      </w:divBdr>
    </w:div>
    <w:div w:id="2135905242">
      <w:bodyDiv w:val="1"/>
      <w:marLeft w:val="0"/>
      <w:marRight w:val="0"/>
      <w:marTop w:val="0"/>
      <w:marBottom w:val="0"/>
      <w:divBdr>
        <w:top w:val="none" w:sz="0" w:space="0" w:color="auto"/>
        <w:left w:val="none" w:sz="0" w:space="0" w:color="auto"/>
        <w:bottom w:val="none" w:sz="0" w:space="0" w:color="auto"/>
        <w:right w:val="none" w:sz="0" w:space="0" w:color="auto"/>
      </w:divBdr>
    </w:div>
    <w:div w:id="2136017199">
      <w:bodyDiv w:val="1"/>
      <w:marLeft w:val="0"/>
      <w:marRight w:val="0"/>
      <w:marTop w:val="0"/>
      <w:marBottom w:val="0"/>
      <w:divBdr>
        <w:top w:val="none" w:sz="0" w:space="0" w:color="auto"/>
        <w:left w:val="none" w:sz="0" w:space="0" w:color="auto"/>
        <w:bottom w:val="none" w:sz="0" w:space="0" w:color="auto"/>
        <w:right w:val="none" w:sz="0" w:space="0" w:color="auto"/>
      </w:divBdr>
      <w:divsChild>
        <w:div w:id="567227012">
          <w:marLeft w:val="0"/>
          <w:marRight w:val="0"/>
          <w:marTop w:val="0"/>
          <w:marBottom w:val="0"/>
          <w:divBdr>
            <w:top w:val="none" w:sz="0" w:space="0" w:color="auto"/>
            <w:left w:val="none" w:sz="0" w:space="0" w:color="auto"/>
            <w:bottom w:val="none" w:sz="0" w:space="0" w:color="auto"/>
            <w:right w:val="none" w:sz="0" w:space="0" w:color="auto"/>
          </w:divBdr>
        </w:div>
      </w:divsChild>
    </w:div>
    <w:div w:id="2136174638">
      <w:bodyDiv w:val="1"/>
      <w:marLeft w:val="0"/>
      <w:marRight w:val="0"/>
      <w:marTop w:val="0"/>
      <w:marBottom w:val="0"/>
      <w:divBdr>
        <w:top w:val="none" w:sz="0" w:space="0" w:color="auto"/>
        <w:left w:val="none" w:sz="0" w:space="0" w:color="auto"/>
        <w:bottom w:val="none" w:sz="0" w:space="0" w:color="auto"/>
        <w:right w:val="none" w:sz="0" w:space="0" w:color="auto"/>
      </w:divBdr>
      <w:divsChild>
        <w:div w:id="953438230">
          <w:marLeft w:val="0"/>
          <w:marRight w:val="0"/>
          <w:marTop w:val="0"/>
          <w:marBottom w:val="0"/>
          <w:divBdr>
            <w:top w:val="none" w:sz="0" w:space="0" w:color="auto"/>
            <w:left w:val="none" w:sz="0" w:space="0" w:color="auto"/>
            <w:bottom w:val="none" w:sz="0" w:space="0" w:color="auto"/>
            <w:right w:val="none" w:sz="0" w:space="0" w:color="auto"/>
          </w:divBdr>
          <w:divsChild>
            <w:div w:id="18300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91627">
      <w:bodyDiv w:val="1"/>
      <w:marLeft w:val="0"/>
      <w:marRight w:val="0"/>
      <w:marTop w:val="0"/>
      <w:marBottom w:val="0"/>
      <w:divBdr>
        <w:top w:val="none" w:sz="0" w:space="0" w:color="auto"/>
        <w:left w:val="none" w:sz="0" w:space="0" w:color="auto"/>
        <w:bottom w:val="none" w:sz="0" w:space="0" w:color="auto"/>
        <w:right w:val="none" w:sz="0" w:space="0" w:color="auto"/>
      </w:divBdr>
      <w:divsChild>
        <w:div w:id="635836541">
          <w:marLeft w:val="0"/>
          <w:marRight w:val="0"/>
          <w:marTop w:val="0"/>
          <w:marBottom w:val="0"/>
          <w:divBdr>
            <w:top w:val="none" w:sz="0" w:space="0" w:color="auto"/>
            <w:left w:val="none" w:sz="0" w:space="0" w:color="auto"/>
            <w:bottom w:val="none" w:sz="0" w:space="0" w:color="auto"/>
            <w:right w:val="none" w:sz="0" w:space="0" w:color="auto"/>
          </w:divBdr>
          <w:divsChild>
            <w:div w:id="20476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05061">
      <w:bodyDiv w:val="1"/>
      <w:marLeft w:val="0"/>
      <w:marRight w:val="0"/>
      <w:marTop w:val="0"/>
      <w:marBottom w:val="0"/>
      <w:divBdr>
        <w:top w:val="none" w:sz="0" w:space="0" w:color="auto"/>
        <w:left w:val="none" w:sz="0" w:space="0" w:color="auto"/>
        <w:bottom w:val="none" w:sz="0" w:space="0" w:color="auto"/>
        <w:right w:val="none" w:sz="0" w:space="0" w:color="auto"/>
      </w:divBdr>
      <w:divsChild>
        <w:div w:id="1430464241">
          <w:marLeft w:val="0"/>
          <w:marRight w:val="0"/>
          <w:marTop w:val="0"/>
          <w:marBottom w:val="0"/>
          <w:divBdr>
            <w:top w:val="none" w:sz="0" w:space="0" w:color="auto"/>
            <w:left w:val="none" w:sz="0" w:space="0" w:color="auto"/>
            <w:bottom w:val="none" w:sz="0" w:space="0" w:color="auto"/>
            <w:right w:val="none" w:sz="0" w:space="0" w:color="auto"/>
          </w:divBdr>
          <w:divsChild>
            <w:div w:id="18256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35559">
      <w:bodyDiv w:val="1"/>
      <w:marLeft w:val="0"/>
      <w:marRight w:val="0"/>
      <w:marTop w:val="0"/>
      <w:marBottom w:val="0"/>
      <w:divBdr>
        <w:top w:val="none" w:sz="0" w:space="0" w:color="auto"/>
        <w:left w:val="none" w:sz="0" w:space="0" w:color="auto"/>
        <w:bottom w:val="none" w:sz="0" w:space="0" w:color="auto"/>
        <w:right w:val="none" w:sz="0" w:space="0" w:color="auto"/>
      </w:divBdr>
    </w:div>
    <w:div w:id="2136676511">
      <w:bodyDiv w:val="1"/>
      <w:marLeft w:val="0"/>
      <w:marRight w:val="0"/>
      <w:marTop w:val="0"/>
      <w:marBottom w:val="0"/>
      <w:divBdr>
        <w:top w:val="none" w:sz="0" w:space="0" w:color="auto"/>
        <w:left w:val="none" w:sz="0" w:space="0" w:color="auto"/>
        <w:bottom w:val="none" w:sz="0" w:space="0" w:color="auto"/>
        <w:right w:val="none" w:sz="0" w:space="0" w:color="auto"/>
      </w:divBdr>
    </w:div>
    <w:div w:id="2137093700">
      <w:bodyDiv w:val="1"/>
      <w:marLeft w:val="0"/>
      <w:marRight w:val="0"/>
      <w:marTop w:val="0"/>
      <w:marBottom w:val="0"/>
      <w:divBdr>
        <w:top w:val="none" w:sz="0" w:space="0" w:color="auto"/>
        <w:left w:val="none" w:sz="0" w:space="0" w:color="auto"/>
        <w:bottom w:val="none" w:sz="0" w:space="0" w:color="auto"/>
        <w:right w:val="none" w:sz="0" w:space="0" w:color="auto"/>
      </w:divBdr>
      <w:divsChild>
        <w:div w:id="1280263319">
          <w:marLeft w:val="0"/>
          <w:marRight w:val="0"/>
          <w:marTop w:val="0"/>
          <w:marBottom w:val="0"/>
          <w:divBdr>
            <w:top w:val="none" w:sz="0" w:space="0" w:color="auto"/>
            <w:left w:val="none" w:sz="0" w:space="0" w:color="auto"/>
            <w:bottom w:val="none" w:sz="0" w:space="0" w:color="auto"/>
            <w:right w:val="none" w:sz="0" w:space="0" w:color="auto"/>
          </w:divBdr>
          <w:divsChild>
            <w:div w:id="11799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85509">
      <w:bodyDiv w:val="1"/>
      <w:marLeft w:val="0"/>
      <w:marRight w:val="0"/>
      <w:marTop w:val="0"/>
      <w:marBottom w:val="0"/>
      <w:divBdr>
        <w:top w:val="none" w:sz="0" w:space="0" w:color="auto"/>
        <w:left w:val="none" w:sz="0" w:space="0" w:color="auto"/>
        <w:bottom w:val="none" w:sz="0" w:space="0" w:color="auto"/>
        <w:right w:val="none" w:sz="0" w:space="0" w:color="auto"/>
      </w:divBdr>
    </w:div>
    <w:div w:id="2137288439">
      <w:bodyDiv w:val="1"/>
      <w:marLeft w:val="0"/>
      <w:marRight w:val="0"/>
      <w:marTop w:val="0"/>
      <w:marBottom w:val="0"/>
      <w:divBdr>
        <w:top w:val="none" w:sz="0" w:space="0" w:color="auto"/>
        <w:left w:val="none" w:sz="0" w:space="0" w:color="auto"/>
        <w:bottom w:val="none" w:sz="0" w:space="0" w:color="auto"/>
        <w:right w:val="none" w:sz="0" w:space="0" w:color="auto"/>
      </w:divBdr>
    </w:div>
    <w:div w:id="2137404603">
      <w:bodyDiv w:val="1"/>
      <w:marLeft w:val="0"/>
      <w:marRight w:val="0"/>
      <w:marTop w:val="0"/>
      <w:marBottom w:val="0"/>
      <w:divBdr>
        <w:top w:val="none" w:sz="0" w:space="0" w:color="auto"/>
        <w:left w:val="none" w:sz="0" w:space="0" w:color="auto"/>
        <w:bottom w:val="none" w:sz="0" w:space="0" w:color="auto"/>
        <w:right w:val="none" w:sz="0" w:space="0" w:color="auto"/>
      </w:divBdr>
      <w:divsChild>
        <w:div w:id="841238963">
          <w:marLeft w:val="0"/>
          <w:marRight w:val="0"/>
          <w:marTop w:val="0"/>
          <w:marBottom w:val="0"/>
          <w:divBdr>
            <w:top w:val="none" w:sz="0" w:space="0" w:color="auto"/>
            <w:left w:val="none" w:sz="0" w:space="0" w:color="auto"/>
            <w:bottom w:val="none" w:sz="0" w:space="0" w:color="auto"/>
            <w:right w:val="none" w:sz="0" w:space="0" w:color="auto"/>
          </w:divBdr>
          <w:divsChild>
            <w:div w:id="185087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4160">
      <w:bodyDiv w:val="1"/>
      <w:marLeft w:val="0"/>
      <w:marRight w:val="0"/>
      <w:marTop w:val="0"/>
      <w:marBottom w:val="0"/>
      <w:divBdr>
        <w:top w:val="none" w:sz="0" w:space="0" w:color="auto"/>
        <w:left w:val="none" w:sz="0" w:space="0" w:color="auto"/>
        <w:bottom w:val="none" w:sz="0" w:space="0" w:color="auto"/>
        <w:right w:val="none" w:sz="0" w:space="0" w:color="auto"/>
      </w:divBdr>
    </w:div>
    <w:div w:id="2137526832">
      <w:bodyDiv w:val="1"/>
      <w:marLeft w:val="0"/>
      <w:marRight w:val="0"/>
      <w:marTop w:val="0"/>
      <w:marBottom w:val="0"/>
      <w:divBdr>
        <w:top w:val="none" w:sz="0" w:space="0" w:color="auto"/>
        <w:left w:val="none" w:sz="0" w:space="0" w:color="auto"/>
        <w:bottom w:val="none" w:sz="0" w:space="0" w:color="auto"/>
        <w:right w:val="none" w:sz="0" w:space="0" w:color="auto"/>
      </w:divBdr>
    </w:div>
    <w:div w:id="2137673443">
      <w:bodyDiv w:val="1"/>
      <w:marLeft w:val="0"/>
      <w:marRight w:val="0"/>
      <w:marTop w:val="0"/>
      <w:marBottom w:val="0"/>
      <w:divBdr>
        <w:top w:val="none" w:sz="0" w:space="0" w:color="auto"/>
        <w:left w:val="none" w:sz="0" w:space="0" w:color="auto"/>
        <w:bottom w:val="none" w:sz="0" w:space="0" w:color="auto"/>
        <w:right w:val="none" w:sz="0" w:space="0" w:color="auto"/>
      </w:divBdr>
      <w:divsChild>
        <w:div w:id="2089693959">
          <w:marLeft w:val="0"/>
          <w:marRight w:val="0"/>
          <w:marTop w:val="0"/>
          <w:marBottom w:val="0"/>
          <w:divBdr>
            <w:top w:val="none" w:sz="0" w:space="0" w:color="auto"/>
            <w:left w:val="none" w:sz="0" w:space="0" w:color="auto"/>
            <w:bottom w:val="none" w:sz="0" w:space="0" w:color="auto"/>
            <w:right w:val="none" w:sz="0" w:space="0" w:color="auto"/>
          </w:divBdr>
        </w:div>
      </w:divsChild>
    </w:div>
    <w:div w:id="2137677591">
      <w:bodyDiv w:val="1"/>
      <w:marLeft w:val="0"/>
      <w:marRight w:val="0"/>
      <w:marTop w:val="0"/>
      <w:marBottom w:val="0"/>
      <w:divBdr>
        <w:top w:val="none" w:sz="0" w:space="0" w:color="auto"/>
        <w:left w:val="none" w:sz="0" w:space="0" w:color="auto"/>
        <w:bottom w:val="none" w:sz="0" w:space="0" w:color="auto"/>
        <w:right w:val="none" w:sz="0" w:space="0" w:color="auto"/>
      </w:divBdr>
    </w:div>
    <w:div w:id="2137680390">
      <w:bodyDiv w:val="1"/>
      <w:marLeft w:val="0"/>
      <w:marRight w:val="0"/>
      <w:marTop w:val="0"/>
      <w:marBottom w:val="0"/>
      <w:divBdr>
        <w:top w:val="none" w:sz="0" w:space="0" w:color="auto"/>
        <w:left w:val="none" w:sz="0" w:space="0" w:color="auto"/>
        <w:bottom w:val="none" w:sz="0" w:space="0" w:color="auto"/>
        <w:right w:val="none" w:sz="0" w:space="0" w:color="auto"/>
      </w:divBdr>
    </w:div>
    <w:div w:id="2137720751">
      <w:bodyDiv w:val="1"/>
      <w:marLeft w:val="0"/>
      <w:marRight w:val="0"/>
      <w:marTop w:val="0"/>
      <w:marBottom w:val="0"/>
      <w:divBdr>
        <w:top w:val="none" w:sz="0" w:space="0" w:color="auto"/>
        <w:left w:val="none" w:sz="0" w:space="0" w:color="auto"/>
        <w:bottom w:val="none" w:sz="0" w:space="0" w:color="auto"/>
        <w:right w:val="none" w:sz="0" w:space="0" w:color="auto"/>
      </w:divBdr>
    </w:div>
    <w:div w:id="2137796551">
      <w:bodyDiv w:val="1"/>
      <w:marLeft w:val="0"/>
      <w:marRight w:val="0"/>
      <w:marTop w:val="0"/>
      <w:marBottom w:val="0"/>
      <w:divBdr>
        <w:top w:val="none" w:sz="0" w:space="0" w:color="auto"/>
        <w:left w:val="none" w:sz="0" w:space="0" w:color="auto"/>
        <w:bottom w:val="none" w:sz="0" w:space="0" w:color="auto"/>
        <w:right w:val="none" w:sz="0" w:space="0" w:color="auto"/>
      </w:divBdr>
      <w:divsChild>
        <w:div w:id="1619676089">
          <w:marLeft w:val="0"/>
          <w:marRight w:val="0"/>
          <w:marTop w:val="225"/>
          <w:marBottom w:val="600"/>
          <w:divBdr>
            <w:top w:val="none" w:sz="0" w:space="0" w:color="auto"/>
            <w:left w:val="none" w:sz="0" w:space="0" w:color="auto"/>
            <w:bottom w:val="none" w:sz="0" w:space="0" w:color="auto"/>
            <w:right w:val="none" w:sz="0" w:space="0" w:color="auto"/>
          </w:divBdr>
        </w:div>
      </w:divsChild>
    </w:div>
    <w:div w:id="2137865701">
      <w:bodyDiv w:val="1"/>
      <w:marLeft w:val="0"/>
      <w:marRight w:val="0"/>
      <w:marTop w:val="0"/>
      <w:marBottom w:val="0"/>
      <w:divBdr>
        <w:top w:val="none" w:sz="0" w:space="0" w:color="auto"/>
        <w:left w:val="none" w:sz="0" w:space="0" w:color="auto"/>
        <w:bottom w:val="none" w:sz="0" w:space="0" w:color="auto"/>
        <w:right w:val="none" w:sz="0" w:space="0" w:color="auto"/>
      </w:divBdr>
      <w:divsChild>
        <w:div w:id="8261466">
          <w:marLeft w:val="0"/>
          <w:marRight w:val="0"/>
          <w:marTop w:val="0"/>
          <w:marBottom w:val="0"/>
          <w:divBdr>
            <w:top w:val="none" w:sz="0" w:space="0" w:color="auto"/>
            <w:left w:val="none" w:sz="0" w:space="0" w:color="auto"/>
            <w:bottom w:val="none" w:sz="0" w:space="0" w:color="auto"/>
            <w:right w:val="none" w:sz="0" w:space="0" w:color="auto"/>
          </w:divBdr>
        </w:div>
      </w:divsChild>
    </w:div>
    <w:div w:id="2137990772">
      <w:bodyDiv w:val="1"/>
      <w:marLeft w:val="0"/>
      <w:marRight w:val="0"/>
      <w:marTop w:val="0"/>
      <w:marBottom w:val="0"/>
      <w:divBdr>
        <w:top w:val="none" w:sz="0" w:space="0" w:color="auto"/>
        <w:left w:val="none" w:sz="0" w:space="0" w:color="auto"/>
        <w:bottom w:val="none" w:sz="0" w:space="0" w:color="auto"/>
        <w:right w:val="none" w:sz="0" w:space="0" w:color="auto"/>
      </w:divBdr>
    </w:div>
    <w:div w:id="2138134560">
      <w:bodyDiv w:val="1"/>
      <w:marLeft w:val="0"/>
      <w:marRight w:val="0"/>
      <w:marTop w:val="0"/>
      <w:marBottom w:val="0"/>
      <w:divBdr>
        <w:top w:val="none" w:sz="0" w:space="0" w:color="auto"/>
        <w:left w:val="none" w:sz="0" w:space="0" w:color="auto"/>
        <w:bottom w:val="none" w:sz="0" w:space="0" w:color="auto"/>
        <w:right w:val="none" w:sz="0" w:space="0" w:color="auto"/>
      </w:divBdr>
      <w:divsChild>
        <w:div w:id="980505273">
          <w:marLeft w:val="0"/>
          <w:marRight w:val="0"/>
          <w:marTop w:val="0"/>
          <w:marBottom w:val="0"/>
          <w:divBdr>
            <w:top w:val="none" w:sz="0" w:space="0" w:color="auto"/>
            <w:left w:val="none" w:sz="0" w:space="0" w:color="auto"/>
            <w:bottom w:val="none" w:sz="0" w:space="0" w:color="auto"/>
            <w:right w:val="none" w:sz="0" w:space="0" w:color="auto"/>
          </w:divBdr>
        </w:div>
      </w:divsChild>
    </w:div>
    <w:div w:id="2138134686">
      <w:bodyDiv w:val="1"/>
      <w:marLeft w:val="0"/>
      <w:marRight w:val="0"/>
      <w:marTop w:val="0"/>
      <w:marBottom w:val="0"/>
      <w:divBdr>
        <w:top w:val="none" w:sz="0" w:space="0" w:color="auto"/>
        <w:left w:val="none" w:sz="0" w:space="0" w:color="auto"/>
        <w:bottom w:val="none" w:sz="0" w:space="0" w:color="auto"/>
        <w:right w:val="none" w:sz="0" w:space="0" w:color="auto"/>
      </w:divBdr>
    </w:div>
    <w:div w:id="2138329435">
      <w:bodyDiv w:val="1"/>
      <w:marLeft w:val="0"/>
      <w:marRight w:val="0"/>
      <w:marTop w:val="0"/>
      <w:marBottom w:val="0"/>
      <w:divBdr>
        <w:top w:val="none" w:sz="0" w:space="0" w:color="auto"/>
        <w:left w:val="none" w:sz="0" w:space="0" w:color="auto"/>
        <w:bottom w:val="none" w:sz="0" w:space="0" w:color="auto"/>
        <w:right w:val="none" w:sz="0" w:space="0" w:color="auto"/>
      </w:divBdr>
    </w:div>
    <w:div w:id="2138374878">
      <w:bodyDiv w:val="1"/>
      <w:marLeft w:val="0"/>
      <w:marRight w:val="0"/>
      <w:marTop w:val="0"/>
      <w:marBottom w:val="0"/>
      <w:divBdr>
        <w:top w:val="none" w:sz="0" w:space="0" w:color="auto"/>
        <w:left w:val="none" w:sz="0" w:space="0" w:color="auto"/>
        <w:bottom w:val="none" w:sz="0" w:space="0" w:color="auto"/>
        <w:right w:val="none" w:sz="0" w:space="0" w:color="auto"/>
      </w:divBdr>
    </w:div>
    <w:div w:id="2138601996">
      <w:bodyDiv w:val="1"/>
      <w:marLeft w:val="0"/>
      <w:marRight w:val="0"/>
      <w:marTop w:val="0"/>
      <w:marBottom w:val="0"/>
      <w:divBdr>
        <w:top w:val="none" w:sz="0" w:space="0" w:color="auto"/>
        <w:left w:val="none" w:sz="0" w:space="0" w:color="auto"/>
        <w:bottom w:val="none" w:sz="0" w:space="0" w:color="auto"/>
        <w:right w:val="none" w:sz="0" w:space="0" w:color="auto"/>
      </w:divBdr>
    </w:div>
    <w:div w:id="2138716259">
      <w:bodyDiv w:val="1"/>
      <w:marLeft w:val="0"/>
      <w:marRight w:val="0"/>
      <w:marTop w:val="0"/>
      <w:marBottom w:val="0"/>
      <w:divBdr>
        <w:top w:val="none" w:sz="0" w:space="0" w:color="auto"/>
        <w:left w:val="none" w:sz="0" w:space="0" w:color="auto"/>
        <w:bottom w:val="none" w:sz="0" w:space="0" w:color="auto"/>
        <w:right w:val="none" w:sz="0" w:space="0" w:color="auto"/>
      </w:divBdr>
      <w:divsChild>
        <w:div w:id="642203126">
          <w:marLeft w:val="0"/>
          <w:marRight w:val="0"/>
          <w:marTop w:val="0"/>
          <w:marBottom w:val="0"/>
          <w:divBdr>
            <w:top w:val="none" w:sz="0" w:space="0" w:color="auto"/>
            <w:left w:val="none" w:sz="0" w:space="0" w:color="auto"/>
            <w:bottom w:val="none" w:sz="0" w:space="0" w:color="auto"/>
            <w:right w:val="none" w:sz="0" w:space="0" w:color="auto"/>
          </w:divBdr>
          <w:divsChild>
            <w:div w:id="20406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89556">
      <w:bodyDiv w:val="1"/>
      <w:marLeft w:val="0"/>
      <w:marRight w:val="0"/>
      <w:marTop w:val="0"/>
      <w:marBottom w:val="0"/>
      <w:divBdr>
        <w:top w:val="none" w:sz="0" w:space="0" w:color="auto"/>
        <w:left w:val="none" w:sz="0" w:space="0" w:color="auto"/>
        <w:bottom w:val="none" w:sz="0" w:space="0" w:color="auto"/>
        <w:right w:val="none" w:sz="0" w:space="0" w:color="auto"/>
      </w:divBdr>
    </w:div>
    <w:div w:id="2139301101">
      <w:bodyDiv w:val="1"/>
      <w:marLeft w:val="0"/>
      <w:marRight w:val="0"/>
      <w:marTop w:val="0"/>
      <w:marBottom w:val="0"/>
      <w:divBdr>
        <w:top w:val="none" w:sz="0" w:space="0" w:color="auto"/>
        <w:left w:val="none" w:sz="0" w:space="0" w:color="auto"/>
        <w:bottom w:val="none" w:sz="0" w:space="0" w:color="auto"/>
        <w:right w:val="none" w:sz="0" w:space="0" w:color="auto"/>
      </w:divBdr>
      <w:divsChild>
        <w:div w:id="1733917554">
          <w:marLeft w:val="0"/>
          <w:marRight w:val="0"/>
          <w:marTop w:val="0"/>
          <w:marBottom w:val="0"/>
          <w:divBdr>
            <w:top w:val="none" w:sz="0" w:space="0" w:color="auto"/>
            <w:left w:val="none" w:sz="0" w:space="0" w:color="auto"/>
            <w:bottom w:val="none" w:sz="0" w:space="0" w:color="auto"/>
            <w:right w:val="none" w:sz="0" w:space="0" w:color="auto"/>
          </w:divBdr>
        </w:div>
      </w:divsChild>
    </w:div>
    <w:div w:id="2139375582">
      <w:bodyDiv w:val="1"/>
      <w:marLeft w:val="0"/>
      <w:marRight w:val="0"/>
      <w:marTop w:val="0"/>
      <w:marBottom w:val="0"/>
      <w:divBdr>
        <w:top w:val="none" w:sz="0" w:space="0" w:color="auto"/>
        <w:left w:val="none" w:sz="0" w:space="0" w:color="auto"/>
        <w:bottom w:val="none" w:sz="0" w:space="0" w:color="auto"/>
        <w:right w:val="none" w:sz="0" w:space="0" w:color="auto"/>
      </w:divBdr>
    </w:div>
    <w:div w:id="2139448711">
      <w:bodyDiv w:val="1"/>
      <w:marLeft w:val="0"/>
      <w:marRight w:val="0"/>
      <w:marTop w:val="0"/>
      <w:marBottom w:val="0"/>
      <w:divBdr>
        <w:top w:val="none" w:sz="0" w:space="0" w:color="auto"/>
        <w:left w:val="none" w:sz="0" w:space="0" w:color="auto"/>
        <w:bottom w:val="none" w:sz="0" w:space="0" w:color="auto"/>
        <w:right w:val="none" w:sz="0" w:space="0" w:color="auto"/>
      </w:divBdr>
    </w:div>
    <w:div w:id="2139638543">
      <w:bodyDiv w:val="1"/>
      <w:marLeft w:val="0"/>
      <w:marRight w:val="0"/>
      <w:marTop w:val="0"/>
      <w:marBottom w:val="0"/>
      <w:divBdr>
        <w:top w:val="none" w:sz="0" w:space="0" w:color="auto"/>
        <w:left w:val="none" w:sz="0" w:space="0" w:color="auto"/>
        <w:bottom w:val="none" w:sz="0" w:space="0" w:color="auto"/>
        <w:right w:val="none" w:sz="0" w:space="0" w:color="auto"/>
      </w:divBdr>
      <w:divsChild>
        <w:div w:id="1751124795">
          <w:marLeft w:val="0"/>
          <w:marRight w:val="0"/>
          <w:marTop w:val="0"/>
          <w:marBottom w:val="0"/>
          <w:divBdr>
            <w:top w:val="none" w:sz="0" w:space="0" w:color="auto"/>
            <w:left w:val="none" w:sz="0" w:space="0" w:color="auto"/>
            <w:bottom w:val="none" w:sz="0" w:space="0" w:color="auto"/>
            <w:right w:val="none" w:sz="0" w:space="0" w:color="auto"/>
          </w:divBdr>
        </w:div>
        <w:div w:id="1890217148">
          <w:marLeft w:val="0"/>
          <w:marRight w:val="0"/>
          <w:marTop w:val="0"/>
          <w:marBottom w:val="0"/>
          <w:divBdr>
            <w:top w:val="none" w:sz="0" w:space="0" w:color="auto"/>
            <w:left w:val="none" w:sz="0" w:space="0" w:color="auto"/>
            <w:bottom w:val="none" w:sz="0" w:space="0" w:color="auto"/>
            <w:right w:val="none" w:sz="0" w:space="0" w:color="auto"/>
          </w:divBdr>
        </w:div>
      </w:divsChild>
    </w:div>
    <w:div w:id="2139689162">
      <w:bodyDiv w:val="1"/>
      <w:marLeft w:val="0"/>
      <w:marRight w:val="0"/>
      <w:marTop w:val="0"/>
      <w:marBottom w:val="0"/>
      <w:divBdr>
        <w:top w:val="none" w:sz="0" w:space="0" w:color="auto"/>
        <w:left w:val="none" w:sz="0" w:space="0" w:color="auto"/>
        <w:bottom w:val="none" w:sz="0" w:space="0" w:color="auto"/>
        <w:right w:val="none" w:sz="0" w:space="0" w:color="auto"/>
      </w:divBdr>
    </w:div>
    <w:div w:id="2139762505">
      <w:bodyDiv w:val="1"/>
      <w:marLeft w:val="0"/>
      <w:marRight w:val="0"/>
      <w:marTop w:val="0"/>
      <w:marBottom w:val="0"/>
      <w:divBdr>
        <w:top w:val="none" w:sz="0" w:space="0" w:color="auto"/>
        <w:left w:val="none" w:sz="0" w:space="0" w:color="auto"/>
        <w:bottom w:val="none" w:sz="0" w:space="0" w:color="auto"/>
        <w:right w:val="none" w:sz="0" w:space="0" w:color="auto"/>
      </w:divBdr>
      <w:divsChild>
        <w:div w:id="340552234">
          <w:marLeft w:val="0"/>
          <w:marRight w:val="0"/>
          <w:marTop w:val="0"/>
          <w:marBottom w:val="0"/>
          <w:divBdr>
            <w:top w:val="none" w:sz="0" w:space="0" w:color="auto"/>
            <w:left w:val="none" w:sz="0" w:space="0" w:color="auto"/>
            <w:bottom w:val="none" w:sz="0" w:space="0" w:color="auto"/>
            <w:right w:val="none" w:sz="0" w:space="0" w:color="auto"/>
          </w:divBdr>
          <w:divsChild>
            <w:div w:id="636179292">
              <w:marLeft w:val="0"/>
              <w:marRight w:val="0"/>
              <w:marTop w:val="0"/>
              <w:marBottom w:val="0"/>
              <w:divBdr>
                <w:top w:val="none" w:sz="0" w:space="0" w:color="auto"/>
                <w:left w:val="none" w:sz="0" w:space="0" w:color="auto"/>
                <w:bottom w:val="none" w:sz="0" w:space="0" w:color="auto"/>
                <w:right w:val="none" w:sz="0" w:space="0" w:color="auto"/>
              </w:divBdr>
            </w:div>
          </w:divsChild>
        </w:div>
        <w:div w:id="125128448">
          <w:marLeft w:val="0"/>
          <w:marRight w:val="0"/>
          <w:marTop w:val="225"/>
          <w:marBottom w:val="600"/>
          <w:divBdr>
            <w:top w:val="none" w:sz="0" w:space="0" w:color="auto"/>
            <w:left w:val="none" w:sz="0" w:space="0" w:color="auto"/>
            <w:bottom w:val="none" w:sz="0" w:space="0" w:color="auto"/>
            <w:right w:val="none" w:sz="0" w:space="0" w:color="auto"/>
          </w:divBdr>
        </w:div>
      </w:divsChild>
    </w:div>
    <w:div w:id="2139830884">
      <w:bodyDiv w:val="1"/>
      <w:marLeft w:val="0"/>
      <w:marRight w:val="0"/>
      <w:marTop w:val="0"/>
      <w:marBottom w:val="0"/>
      <w:divBdr>
        <w:top w:val="none" w:sz="0" w:space="0" w:color="auto"/>
        <w:left w:val="none" w:sz="0" w:space="0" w:color="auto"/>
        <w:bottom w:val="none" w:sz="0" w:space="0" w:color="auto"/>
        <w:right w:val="none" w:sz="0" w:space="0" w:color="auto"/>
      </w:divBdr>
    </w:div>
    <w:div w:id="2139831593">
      <w:bodyDiv w:val="1"/>
      <w:marLeft w:val="0"/>
      <w:marRight w:val="0"/>
      <w:marTop w:val="0"/>
      <w:marBottom w:val="0"/>
      <w:divBdr>
        <w:top w:val="none" w:sz="0" w:space="0" w:color="auto"/>
        <w:left w:val="none" w:sz="0" w:space="0" w:color="auto"/>
        <w:bottom w:val="none" w:sz="0" w:space="0" w:color="auto"/>
        <w:right w:val="none" w:sz="0" w:space="0" w:color="auto"/>
      </w:divBdr>
    </w:div>
    <w:div w:id="2139837968">
      <w:bodyDiv w:val="1"/>
      <w:marLeft w:val="0"/>
      <w:marRight w:val="0"/>
      <w:marTop w:val="0"/>
      <w:marBottom w:val="0"/>
      <w:divBdr>
        <w:top w:val="none" w:sz="0" w:space="0" w:color="auto"/>
        <w:left w:val="none" w:sz="0" w:space="0" w:color="auto"/>
        <w:bottom w:val="none" w:sz="0" w:space="0" w:color="auto"/>
        <w:right w:val="none" w:sz="0" w:space="0" w:color="auto"/>
      </w:divBdr>
      <w:divsChild>
        <w:div w:id="566111547">
          <w:marLeft w:val="0"/>
          <w:marRight w:val="0"/>
          <w:marTop w:val="0"/>
          <w:marBottom w:val="0"/>
          <w:divBdr>
            <w:top w:val="none" w:sz="0" w:space="0" w:color="auto"/>
            <w:left w:val="none" w:sz="0" w:space="0" w:color="auto"/>
            <w:bottom w:val="none" w:sz="0" w:space="0" w:color="auto"/>
            <w:right w:val="none" w:sz="0" w:space="0" w:color="auto"/>
          </w:divBdr>
          <w:divsChild>
            <w:div w:id="84463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07297">
      <w:bodyDiv w:val="1"/>
      <w:marLeft w:val="0"/>
      <w:marRight w:val="0"/>
      <w:marTop w:val="0"/>
      <w:marBottom w:val="0"/>
      <w:divBdr>
        <w:top w:val="none" w:sz="0" w:space="0" w:color="auto"/>
        <w:left w:val="none" w:sz="0" w:space="0" w:color="auto"/>
        <w:bottom w:val="none" w:sz="0" w:space="0" w:color="auto"/>
        <w:right w:val="none" w:sz="0" w:space="0" w:color="auto"/>
      </w:divBdr>
    </w:div>
    <w:div w:id="2140031507">
      <w:bodyDiv w:val="1"/>
      <w:marLeft w:val="0"/>
      <w:marRight w:val="0"/>
      <w:marTop w:val="0"/>
      <w:marBottom w:val="0"/>
      <w:divBdr>
        <w:top w:val="none" w:sz="0" w:space="0" w:color="auto"/>
        <w:left w:val="none" w:sz="0" w:space="0" w:color="auto"/>
        <w:bottom w:val="none" w:sz="0" w:space="0" w:color="auto"/>
        <w:right w:val="none" w:sz="0" w:space="0" w:color="auto"/>
      </w:divBdr>
      <w:divsChild>
        <w:div w:id="1948152205">
          <w:marLeft w:val="0"/>
          <w:marRight w:val="0"/>
          <w:marTop w:val="0"/>
          <w:marBottom w:val="0"/>
          <w:divBdr>
            <w:top w:val="none" w:sz="0" w:space="0" w:color="auto"/>
            <w:left w:val="none" w:sz="0" w:space="0" w:color="auto"/>
            <w:bottom w:val="none" w:sz="0" w:space="0" w:color="auto"/>
            <w:right w:val="none" w:sz="0" w:space="0" w:color="auto"/>
          </w:divBdr>
        </w:div>
        <w:div w:id="1560163794">
          <w:marLeft w:val="0"/>
          <w:marRight w:val="0"/>
          <w:marTop w:val="0"/>
          <w:marBottom w:val="375"/>
          <w:divBdr>
            <w:top w:val="none" w:sz="0" w:space="0" w:color="auto"/>
            <w:left w:val="none" w:sz="0" w:space="0" w:color="auto"/>
            <w:bottom w:val="none" w:sz="0" w:space="0" w:color="auto"/>
            <w:right w:val="none" w:sz="0" w:space="0" w:color="auto"/>
          </w:divBdr>
          <w:divsChild>
            <w:div w:id="1416900527">
              <w:marLeft w:val="0"/>
              <w:marRight w:val="0"/>
              <w:marTop w:val="0"/>
              <w:marBottom w:val="0"/>
              <w:divBdr>
                <w:top w:val="none" w:sz="0" w:space="0" w:color="auto"/>
                <w:left w:val="none" w:sz="0" w:space="0" w:color="auto"/>
                <w:bottom w:val="none" w:sz="0" w:space="0" w:color="auto"/>
                <w:right w:val="none" w:sz="0" w:space="0" w:color="auto"/>
              </w:divBdr>
            </w:div>
          </w:divsChild>
        </w:div>
        <w:div w:id="1109351020">
          <w:marLeft w:val="0"/>
          <w:marRight w:val="0"/>
          <w:marTop w:val="0"/>
          <w:marBottom w:val="0"/>
          <w:divBdr>
            <w:top w:val="none" w:sz="0" w:space="0" w:color="auto"/>
            <w:left w:val="none" w:sz="0" w:space="0" w:color="auto"/>
            <w:bottom w:val="none" w:sz="0" w:space="0" w:color="auto"/>
            <w:right w:val="none" w:sz="0" w:space="0" w:color="auto"/>
          </w:divBdr>
        </w:div>
      </w:divsChild>
    </w:div>
    <w:div w:id="2140032480">
      <w:bodyDiv w:val="1"/>
      <w:marLeft w:val="0"/>
      <w:marRight w:val="0"/>
      <w:marTop w:val="0"/>
      <w:marBottom w:val="0"/>
      <w:divBdr>
        <w:top w:val="none" w:sz="0" w:space="0" w:color="auto"/>
        <w:left w:val="none" w:sz="0" w:space="0" w:color="auto"/>
        <w:bottom w:val="none" w:sz="0" w:space="0" w:color="auto"/>
        <w:right w:val="none" w:sz="0" w:space="0" w:color="auto"/>
      </w:divBdr>
    </w:div>
    <w:div w:id="2140410452">
      <w:bodyDiv w:val="1"/>
      <w:marLeft w:val="0"/>
      <w:marRight w:val="0"/>
      <w:marTop w:val="0"/>
      <w:marBottom w:val="0"/>
      <w:divBdr>
        <w:top w:val="none" w:sz="0" w:space="0" w:color="auto"/>
        <w:left w:val="none" w:sz="0" w:space="0" w:color="auto"/>
        <w:bottom w:val="none" w:sz="0" w:space="0" w:color="auto"/>
        <w:right w:val="none" w:sz="0" w:space="0" w:color="auto"/>
      </w:divBdr>
    </w:div>
    <w:div w:id="2140419615">
      <w:bodyDiv w:val="1"/>
      <w:marLeft w:val="0"/>
      <w:marRight w:val="0"/>
      <w:marTop w:val="0"/>
      <w:marBottom w:val="0"/>
      <w:divBdr>
        <w:top w:val="none" w:sz="0" w:space="0" w:color="auto"/>
        <w:left w:val="none" w:sz="0" w:space="0" w:color="auto"/>
        <w:bottom w:val="none" w:sz="0" w:space="0" w:color="auto"/>
        <w:right w:val="none" w:sz="0" w:space="0" w:color="auto"/>
      </w:divBdr>
      <w:divsChild>
        <w:div w:id="2049063560">
          <w:marLeft w:val="0"/>
          <w:marRight w:val="0"/>
          <w:marTop w:val="0"/>
          <w:marBottom w:val="0"/>
          <w:divBdr>
            <w:top w:val="none" w:sz="0" w:space="0" w:color="auto"/>
            <w:left w:val="none" w:sz="0" w:space="0" w:color="auto"/>
            <w:bottom w:val="none" w:sz="0" w:space="0" w:color="auto"/>
            <w:right w:val="none" w:sz="0" w:space="0" w:color="auto"/>
          </w:divBdr>
          <w:divsChild>
            <w:div w:id="64423142">
              <w:marLeft w:val="900"/>
              <w:marRight w:val="0"/>
              <w:marTop w:val="0"/>
              <w:marBottom w:val="0"/>
              <w:divBdr>
                <w:top w:val="none" w:sz="0" w:space="0" w:color="auto"/>
                <w:left w:val="none" w:sz="0" w:space="0" w:color="auto"/>
                <w:bottom w:val="none" w:sz="0" w:space="0" w:color="auto"/>
                <w:right w:val="none" w:sz="0" w:space="0" w:color="auto"/>
              </w:divBdr>
              <w:divsChild>
                <w:div w:id="1839808510">
                  <w:marLeft w:val="0"/>
                  <w:marRight w:val="0"/>
                  <w:marTop w:val="0"/>
                  <w:marBottom w:val="0"/>
                  <w:divBdr>
                    <w:top w:val="none" w:sz="0" w:space="0" w:color="auto"/>
                    <w:left w:val="none" w:sz="0" w:space="0" w:color="auto"/>
                    <w:bottom w:val="none" w:sz="0" w:space="0" w:color="auto"/>
                    <w:right w:val="none" w:sz="0" w:space="0" w:color="auto"/>
                  </w:divBdr>
                </w:div>
                <w:div w:id="3812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87079">
      <w:bodyDiv w:val="1"/>
      <w:marLeft w:val="0"/>
      <w:marRight w:val="0"/>
      <w:marTop w:val="0"/>
      <w:marBottom w:val="0"/>
      <w:divBdr>
        <w:top w:val="none" w:sz="0" w:space="0" w:color="auto"/>
        <w:left w:val="none" w:sz="0" w:space="0" w:color="auto"/>
        <w:bottom w:val="none" w:sz="0" w:space="0" w:color="auto"/>
        <w:right w:val="none" w:sz="0" w:space="0" w:color="auto"/>
      </w:divBdr>
      <w:divsChild>
        <w:div w:id="741413880">
          <w:marLeft w:val="0"/>
          <w:marRight w:val="0"/>
          <w:marTop w:val="225"/>
          <w:marBottom w:val="600"/>
          <w:divBdr>
            <w:top w:val="none" w:sz="0" w:space="0" w:color="auto"/>
            <w:left w:val="none" w:sz="0" w:space="0" w:color="auto"/>
            <w:bottom w:val="none" w:sz="0" w:space="0" w:color="auto"/>
            <w:right w:val="none" w:sz="0" w:space="0" w:color="auto"/>
          </w:divBdr>
        </w:div>
      </w:divsChild>
    </w:div>
    <w:div w:id="2140488557">
      <w:bodyDiv w:val="1"/>
      <w:marLeft w:val="0"/>
      <w:marRight w:val="0"/>
      <w:marTop w:val="0"/>
      <w:marBottom w:val="0"/>
      <w:divBdr>
        <w:top w:val="none" w:sz="0" w:space="0" w:color="auto"/>
        <w:left w:val="none" w:sz="0" w:space="0" w:color="auto"/>
        <w:bottom w:val="none" w:sz="0" w:space="0" w:color="auto"/>
        <w:right w:val="none" w:sz="0" w:space="0" w:color="auto"/>
      </w:divBdr>
      <w:divsChild>
        <w:div w:id="1449154063">
          <w:marLeft w:val="0"/>
          <w:marRight w:val="0"/>
          <w:marTop w:val="0"/>
          <w:marBottom w:val="525"/>
          <w:divBdr>
            <w:top w:val="none" w:sz="0" w:space="0" w:color="auto"/>
            <w:left w:val="none" w:sz="0" w:space="0" w:color="auto"/>
            <w:bottom w:val="none" w:sz="0" w:space="0" w:color="auto"/>
            <w:right w:val="none" w:sz="0" w:space="0" w:color="auto"/>
          </w:divBdr>
        </w:div>
      </w:divsChild>
    </w:div>
    <w:div w:id="2140492832">
      <w:bodyDiv w:val="1"/>
      <w:marLeft w:val="0"/>
      <w:marRight w:val="0"/>
      <w:marTop w:val="0"/>
      <w:marBottom w:val="0"/>
      <w:divBdr>
        <w:top w:val="none" w:sz="0" w:space="0" w:color="auto"/>
        <w:left w:val="none" w:sz="0" w:space="0" w:color="auto"/>
        <w:bottom w:val="none" w:sz="0" w:space="0" w:color="auto"/>
        <w:right w:val="none" w:sz="0" w:space="0" w:color="auto"/>
      </w:divBdr>
    </w:div>
    <w:div w:id="2140564134">
      <w:bodyDiv w:val="1"/>
      <w:marLeft w:val="0"/>
      <w:marRight w:val="0"/>
      <w:marTop w:val="0"/>
      <w:marBottom w:val="0"/>
      <w:divBdr>
        <w:top w:val="none" w:sz="0" w:space="0" w:color="auto"/>
        <w:left w:val="none" w:sz="0" w:space="0" w:color="auto"/>
        <w:bottom w:val="none" w:sz="0" w:space="0" w:color="auto"/>
        <w:right w:val="none" w:sz="0" w:space="0" w:color="auto"/>
      </w:divBdr>
    </w:div>
    <w:div w:id="2141073250">
      <w:bodyDiv w:val="1"/>
      <w:marLeft w:val="0"/>
      <w:marRight w:val="0"/>
      <w:marTop w:val="0"/>
      <w:marBottom w:val="0"/>
      <w:divBdr>
        <w:top w:val="none" w:sz="0" w:space="0" w:color="auto"/>
        <w:left w:val="none" w:sz="0" w:space="0" w:color="auto"/>
        <w:bottom w:val="none" w:sz="0" w:space="0" w:color="auto"/>
        <w:right w:val="none" w:sz="0" w:space="0" w:color="auto"/>
      </w:divBdr>
    </w:div>
    <w:div w:id="2141265085">
      <w:bodyDiv w:val="1"/>
      <w:marLeft w:val="0"/>
      <w:marRight w:val="0"/>
      <w:marTop w:val="0"/>
      <w:marBottom w:val="0"/>
      <w:divBdr>
        <w:top w:val="none" w:sz="0" w:space="0" w:color="auto"/>
        <w:left w:val="none" w:sz="0" w:space="0" w:color="auto"/>
        <w:bottom w:val="none" w:sz="0" w:space="0" w:color="auto"/>
        <w:right w:val="none" w:sz="0" w:space="0" w:color="auto"/>
      </w:divBdr>
      <w:divsChild>
        <w:div w:id="122387518">
          <w:marLeft w:val="0"/>
          <w:marRight w:val="0"/>
          <w:marTop w:val="0"/>
          <w:marBottom w:val="150"/>
          <w:divBdr>
            <w:top w:val="none" w:sz="0" w:space="0" w:color="auto"/>
            <w:left w:val="none" w:sz="0" w:space="0" w:color="auto"/>
            <w:bottom w:val="none" w:sz="0" w:space="0" w:color="auto"/>
            <w:right w:val="none" w:sz="0" w:space="0" w:color="auto"/>
          </w:divBdr>
        </w:div>
        <w:div w:id="291911696">
          <w:marLeft w:val="0"/>
          <w:marRight w:val="0"/>
          <w:marTop w:val="0"/>
          <w:marBottom w:val="0"/>
          <w:divBdr>
            <w:top w:val="none" w:sz="0" w:space="0" w:color="auto"/>
            <w:left w:val="none" w:sz="0" w:space="0" w:color="auto"/>
            <w:bottom w:val="none" w:sz="0" w:space="0" w:color="auto"/>
            <w:right w:val="none" w:sz="0" w:space="0" w:color="auto"/>
          </w:divBdr>
        </w:div>
        <w:div w:id="1031490322">
          <w:marLeft w:val="0"/>
          <w:marRight w:val="0"/>
          <w:marTop w:val="0"/>
          <w:marBottom w:val="0"/>
          <w:divBdr>
            <w:top w:val="none" w:sz="0" w:space="0" w:color="auto"/>
            <w:left w:val="none" w:sz="0" w:space="0" w:color="auto"/>
            <w:bottom w:val="none" w:sz="0" w:space="0" w:color="auto"/>
            <w:right w:val="none" w:sz="0" w:space="0" w:color="auto"/>
          </w:divBdr>
          <w:divsChild>
            <w:div w:id="746267202">
              <w:marLeft w:val="0"/>
              <w:marRight w:val="150"/>
              <w:marTop w:val="0"/>
              <w:marBottom w:val="0"/>
              <w:divBdr>
                <w:top w:val="none" w:sz="0" w:space="0" w:color="auto"/>
                <w:left w:val="none" w:sz="0" w:space="0" w:color="auto"/>
                <w:bottom w:val="none" w:sz="0" w:space="0" w:color="auto"/>
                <w:right w:val="none" w:sz="0" w:space="0" w:color="auto"/>
              </w:divBdr>
            </w:div>
            <w:div w:id="1562255150">
              <w:marLeft w:val="0"/>
              <w:marRight w:val="150"/>
              <w:marTop w:val="0"/>
              <w:marBottom w:val="0"/>
              <w:divBdr>
                <w:top w:val="none" w:sz="0" w:space="0" w:color="auto"/>
                <w:left w:val="none" w:sz="0" w:space="0" w:color="auto"/>
                <w:bottom w:val="none" w:sz="0" w:space="0" w:color="auto"/>
                <w:right w:val="none" w:sz="0" w:space="0" w:color="auto"/>
              </w:divBdr>
            </w:div>
          </w:divsChild>
        </w:div>
        <w:div w:id="2108230587">
          <w:marLeft w:val="0"/>
          <w:marRight w:val="0"/>
          <w:marTop w:val="0"/>
          <w:marBottom w:val="0"/>
          <w:divBdr>
            <w:top w:val="none" w:sz="0" w:space="0" w:color="auto"/>
            <w:left w:val="none" w:sz="0" w:space="0" w:color="auto"/>
            <w:bottom w:val="none" w:sz="0" w:space="0" w:color="auto"/>
            <w:right w:val="none" w:sz="0" w:space="0" w:color="auto"/>
          </w:divBdr>
        </w:div>
      </w:divsChild>
    </w:div>
    <w:div w:id="2141459547">
      <w:bodyDiv w:val="1"/>
      <w:marLeft w:val="0"/>
      <w:marRight w:val="0"/>
      <w:marTop w:val="0"/>
      <w:marBottom w:val="0"/>
      <w:divBdr>
        <w:top w:val="none" w:sz="0" w:space="0" w:color="auto"/>
        <w:left w:val="none" w:sz="0" w:space="0" w:color="auto"/>
        <w:bottom w:val="none" w:sz="0" w:space="0" w:color="auto"/>
        <w:right w:val="none" w:sz="0" w:space="0" w:color="auto"/>
      </w:divBdr>
    </w:div>
    <w:div w:id="2141459907">
      <w:bodyDiv w:val="1"/>
      <w:marLeft w:val="0"/>
      <w:marRight w:val="0"/>
      <w:marTop w:val="0"/>
      <w:marBottom w:val="0"/>
      <w:divBdr>
        <w:top w:val="none" w:sz="0" w:space="0" w:color="auto"/>
        <w:left w:val="none" w:sz="0" w:space="0" w:color="auto"/>
        <w:bottom w:val="none" w:sz="0" w:space="0" w:color="auto"/>
        <w:right w:val="none" w:sz="0" w:space="0" w:color="auto"/>
      </w:divBdr>
    </w:div>
    <w:div w:id="2141533305">
      <w:bodyDiv w:val="1"/>
      <w:marLeft w:val="0"/>
      <w:marRight w:val="0"/>
      <w:marTop w:val="0"/>
      <w:marBottom w:val="0"/>
      <w:divBdr>
        <w:top w:val="none" w:sz="0" w:space="0" w:color="auto"/>
        <w:left w:val="none" w:sz="0" w:space="0" w:color="auto"/>
        <w:bottom w:val="none" w:sz="0" w:space="0" w:color="auto"/>
        <w:right w:val="none" w:sz="0" w:space="0" w:color="auto"/>
      </w:divBdr>
      <w:divsChild>
        <w:div w:id="1691368149">
          <w:marLeft w:val="0"/>
          <w:marRight w:val="0"/>
          <w:marTop w:val="0"/>
          <w:marBottom w:val="0"/>
          <w:divBdr>
            <w:top w:val="none" w:sz="0" w:space="0" w:color="auto"/>
            <w:left w:val="none" w:sz="0" w:space="0" w:color="auto"/>
            <w:bottom w:val="none" w:sz="0" w:space="0" w:color="auto"/>
            <w:right w:val="none" w:sz="0" w:space="0" w:color="auto"/>
          </w:divBdr>
        </w:div>
      </w:divsChild>
    </w:div>
    <w:div w:id="2142066068">
      <w:bodyDiv w:val="1"/>
      <w:marLeft w:val="0"/>
      <w:marRight w:val="0"/>
      <w:marTop w:val="0"/>
      <w:marBottom w:val="0"/>
      <w:divBdr>
        <w:top w:val="none" w:sz="0" w:space="0" w:color="auto"/>
        <w:left w:val="none" w:sz="0" w:space="0" w:color="auto"/>
        <w:bottom w:val="none" w:sz="0" w:space="0" w:color="auto"/>
        <w:right w:val="none" w:sz="0" w:space="0" w:color="auto"/>
      </w:divBdr>
    </w:div>
    <w:div w:id="2142112174">
      <w:bodyDiv w:val="1"/>
      <w:marLeft w:val="0"/>
      <w:marRight w:val="0"/>
      <w:marTop w:val="0"/>
      <w:marBottom w:val="0"/>
      <w:divBdr>
        <w:top w:val="none" w:sz="0" w:space="0" w:color="auto"/>
        <w:left w:val="none" w:sz="0" w:space="0" w:color="auto"/>
        <w:bottom w:val="none" w:sz="0" w:space="0" w:color="auto"/>
        <w:right w:val="none" w:sz="0" w:space="0" w:color="auto"/>
      </w:divBdr>
      <w:divsChild>
        <w:div w:id="1700623543">
          <w:marLeft w:val="0"/>
          <w:marRight w:val="0"/>
          <w:marTop w:val="0"/>
          <w:marBottom w:val="525"/>
          <w:divBdr>
            <w:top w:val="none" w:sz="0" w:space="0" w:color="auto"/>
            <w:left w:val="none" w:sz="0" w:space="0" w:color="auto"/>
            <w:bottom w:val="none" w:sz="0" w:space="0" w:color="auto"/>
            <w:right w:val="none" w:sz="0" w:space="0" w:color="auto"/>
          </w:divBdr>
        </w:div>
      </w:divsChild>
    </w:div>
    <w:div w:id="2142187461">
      <w:bodyDiv w:val="1"/>
      <w:marLeft w:val="0"/>
      <w:marRight w:val="0"/>
      <w:marTop w:val="0"/>
      <w:marBottom w:val="0"/>
      <w:divBdr>
        <w:top w:val="none" w:sz="0" w:space="0" w:color="auto"/>
        <w:left w:val="none" w:sz="0" w:space="0" w:color="auto"/>
        <w:bottom w:val="none" w:sz="0" w:space="0" w:color="auto"/>
        <w:right w:val="none" w:sz="0" w:space="0" w:color="auto"/>
      </w:divBdr>
      <w:divsChild>
        <w:div w:id="1101533312">
          <w:marLeft w:val="0"/>
          <w:marRight w:val="0"/>
          <w:marTop w:val="0"/>
          <w:marBottom w:val="0"/>
          <w:divBdr>
            <w:top w:val="none" w:sz="0" w:space="0" w:color="auto"/>
            <w:left w:val="none" w:sz="0" w:space="0" w:color="auto"/>
            <w:bottom w:val="none" w:sz="0" w:space="0" w:color="auto"/>
            <w:right w:val="none" w:sz="0" w:space="0" w:color="auto"/>
          </w:divBdr>
          <w:divsChild>
            <w:div w:id="18690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92377">
      <w:bodyDiv w:val="1"/>
      <w:marLeft w:val="0"/>
      <w:marRight w:val="0"/>
      <w:marTop w:val="0"/>
      <w:marBottom w:val="0"/>
      <w:divBdr>
        <w:top w:val="none" w:sz="0" w:space="0" w:color="auto"/>
        <w:left w:val="none" w:sz="0" w:space="0" w:color="auto"/>
        <w:bottom w:val="none" w:sz="0" w:space="0" w:color="auto"/>
        <w:right w:val="none" w:sz="0" w:space="0" w:color="auto"/>
      </w:divBdr>
    </w:div>
    <w:div w:id="2142264775">
      <w:bodyDiv w:val="1"/>
      <w:marLeft w:val="0"/>
      <w:marRight w:val="0"/>
      <w:marTop w:val="0"/>
      <w:marBottom w:val="0"/>
      <w:divBdr>
        <w:top w:val="none" w:sz="0" w:space="0" w:color="auto"/>
        <w:left w:val="none" w:sz="0" w:space="0" w:color="auto"/>
        <w:bottom w:val="none" w:sz="0" w:space="0" w:color="auto"/>
        <w:right w:val="none" w:sz="0" w:space="0" w:color="auto"/>
      </w:divBdr>
    </w:div>
    <w:div w:id="2142308039">
      <w:bodyDiv w:val="1"/>
      <w:marLeft w:val="0"/>
      <w:marRight w:val="0"/>
      <w:marTop w:val="0"/>
      <w:marBottom w:val="0"/>
      <w:divBdr>
        <w:top w:val="none" w:sz="0" w:space="0" w:color="auto"/>
        <w:left w:val="none" w:sz="0" w:space="0" w:color="auto"/>
        <w:bottom w:val="none" w:sz="0" w:space="0" w:color="auto"/>
        <w:right w:val="none" w:sz="0" w:space="0" w:color="auto"/>
      </w:divBdr>
      <w:divsChild>
        <w:div w:id="593590874">
          <w:marLeft w:val="0"/>
          <w:marRight w:val="0"/>
          <w:marTop w:val="0"/>
          <w:marBottom w:val="300"/>
          <w:divBdr>
            <w:top w:val="none" w:sz="0" w:space="0" w:color="auto"/>
            <w:left w:val="none" w:sz="0" w:space="0" w:color="auto"/>
            <w:bottom w:val="single" w:sz="6" w:space="11" w:color="FF0039"/>
            <w:right w:val="none" w:sz="0" w:space="0" w:color="auto"/>
          </w:divBdr>
        </w:div>
      </w:divsChild>
    </w:div>
    <w:div w:id="2142333849">
      <w:bodyDiv w:val="1"/>
      <w:marLeft w:val="0"/>
      <w:marRight w:val="0"/>
      <w:marTop w:val="0"/>
      <w:marBottom w:val="0"/>
      <w:divBdr>
        <w:top w:val="none" w:sz="0" w:space="0" w:color="auto"/>
        <w:left w:val="none" w:sz="0" w:space="0" w:color="auto"/>
        <w:bottom w:val="none" w:sz="0" w:space="0" w:color="auto"/>
        <w:right w:val="none" w:sz="0" w:space="0" w:color="auto"/>
      </w:divBdr>
      <w:divsChild>
        <w:div w:id="900092086">
          <w:marLeft w:val="0"/>
          <w:marRight w:val="0"/>
          <w:marTop w:val="0"/>
          <w:marBottom w:val="0"/>
          <w:divBdr>
            <w:top w:val="none" w:sz="0" w:space="0" w:color="auto"/>
            <w:left w:val="none" w:sz="0" w:space="0" w:color="auto"/>
            <w:bottom w:val="none" w:sz="0" w:space="0" w:color="auto"/>
            <w:right w:val="none" w:sz="0" w:space="0" w:color="auto"/>
          </w:divBdr>
        </w:div>
        <w:div w:id="1205946776">
          <w:marLeft w:val="0"/>
          <w:marRight w:val="0"/>
          <w:marTop w:val="0"/>
          <w:marBottom w:val="375"/>
          <w:divBdr>
            <w:top w:val="none" w:sz="0" w:space="0" w:color="auto"/>
            <w:left w:val="none" w:sz="0" w:space="0" w:color="auto"/>
            <w:bottom w:val="none" w:sz="0" w:space="0" w:color="auto"/>
            <w:right w:val="none" w:sz="0" w:space="0" w:color="auto"/>
          </w:divBdr>
          <w:divsChild>
            <w:div w:id="1874689955">
              <w:marLeft w:val="0"/>
              <w:marRight w:val="0"/>
              <w:marTop w:val="0"/>
              <w:marBottom w:val="0"/>
              <w:divBdr>
                <w:top w:val="none" w:sz="0" w:space="0" w:color="auto"/>
                <w:left w:val="none" w:sz="0" w:space="0" w:color="auto"/>
                <w:bottom w:val="none" w:sz="0" w:space="0" w:color="auto"/>
                <w:right w:val="none" w:sz="0" w:space="0" w:color="auto"/>
              </w:divBdr>
            </w:div>
          </w:divsChild>
        </w:div>
        <w:div w:id="1556623500">
          <w:marLeft w:val="0"/>
          <w:marRight w:val="0"/>
          <w:marTop w:val="0"/>
          <w:marBottom w:val="0"/>
          <w:divBdr>
            <w:top w:val="none" w:sz="0" w:space="0" w:color="auto"/>
            <w:left w:val="none" w:sz="0" w:space="0" w:color="auto"/>
            <w:bottom w:val="none" w:sz="0" w:space="0" w:color="auto"/>
            <w:right w:val="none" w:sz="0" w:space="0" w:color="auto"/>
          </w:divBdr>
        </w:div>
      </w:divsChild>
    </w:div>
    <w:div w:id="2142454566">
      <w:bodyDiv w:val="1"/>
      <w:marLeft w:val="0"/>
      <w:marRight w:val="0"/>
      <w:marTop w:val="0"/>
      <w:marBottom w:val="0"/>
      <w:divBdr>
        <w:top w:val="none" w:sz="0" w:space="0" w:color="auto"/>
        <w:left w:val="none" w:sz="0" w:space="0" w:color="auto"/>
        <w:bottom w:val="none" w:sz="0" w:space="0" w:color="auto"/>
        <w:right w:val="none" w:sz="0" w:space="0" w:color="auto"/>
      </w:divBdr>
      <w:divsChild>
        <w:div w:id="860553900">
          <w:marLeft w:val="0"/>
          <w:marRight w:val="0"/>
          <w:marTop w:val="0"/>
          <w:marBottom w:val="0"/>
          <w:divBdr>
            <w:top w:val="none" w:sz="0" w:space="0" w:color="auto"/>
            <w:left w:val="none" w:sz="0" w:space="0" w:color="auto"/>
            <w:bottom w:val="none" w:sz="0" w:space="0" w:color="auto"/>
            <w:right w:val="none" w:sz="0" w:space="0" w:color="auto"/>
          </w:divBdr>
          <w:divsChild>
            <w:div w:id="1814760677">
              <w:marLeft w:val="0"/>
              <w:marRight w:val="0"/>
              <w:marTop w:val="0"/>
              <w:marBottom w:val="0"/>
              <w:divBdr>
                <w:top w:val="none" w:sz="0" w:space="0" w:color="auto"/>
                <w:left w:val="none" w:sz="0" w:space="0" w:color="auto"/>
                <w:bottom w:val="none" w:sz="0" w:space="0" w:color="auto"/>
                <w:right w:val="none" w:sz="0" w:space="0" w:color="auto"/>
              </w:divBdr>
            </w:div>
          </w:divsChild>
        </w:div>
        <w:div w:id="162205849">
          <w:marLeft w:val="0"/>
          <w:marRight w:val="0"/>
          <w:marTop w:val="225"/>
          <w:marBottom w:val="600"/>
          <w:divBdr>
            <w:top w:val="none" w:sz="0" w:space="0" w:color="auto"/>
            <w:left w:val="none" w:sz="0" w:space="0" w:color="auto"/>
            <w:bottom w:val="none" w:sz="0" w:space="0" w:color="auto"/>
            <w:right w:val="none" w:sz="0" w:space="0" w:color="auto"/>
          </w:divBdr>
        </w:div>
      </w:divsChild>
    </w:div>
    <w:div w:id="2142574105">
      <w:bodyDiv w:val="1"/>
      <w:marLeft w:val="0"/>
      <w:marRight w:val="0"/>
      <w:marTop w:val="0"/>
      <w:marBottom w:val="0"/>
      <w:divBdr>
        <w:top w:val="none" w:sz="0" w:space="0" w:color="auto"/>
        <w:left w:val="none" w:sz="0" w:space="0" w:color="auto"/>
        <w:bottom w:val="none" w:sz="0" w:space="0" w:color="auto"/>
        <w:right w:val="none" w:sz="0" w:space="0" w:color="auto"/>
      </w:divBdr>
      <w:divsChild>
        <w:div w:id="942954801">
          <w:marLeft w:val="0"/>
          <w:marRight w:val="0"/>
          <w:marTop w:val="0"/>
          <w:marBottom w:val="0"/>
          <w:divBdr>
            <w:top w:val="none" w:sz="0" w:space="0" w:color="auto"/>
            <w:left w:val="none" w:sz="0" w:space="0" w:color="auto"/>
            <w:bottom w:val="none" w:sz="0" w:space="0" w:color="auto"/>
            <w:right w:val="none" w:sz="0" w:space="0" w:color="auto"/>
          </w:divBdr>
          <w:divsChild>
            <w:div w:id="821969689">
              <w:marLeft w:val="0"/>
              <w:marRight w:val="0"/>
              <w:marTop w:val="0"/>
              <w:marBottom w:val="0"/>
              <w:divBdr>
                <w:top w:val="none" w:sz="0" w:space="0" w:color="auto"/>
                <w:left w:val="none" w:sz="0" w:space="0" w:color="auto"/>
                <w:bottom w:val="none" w:sz="0" w:space="0" w:color="auto"/>
                <w:right w:val="none" w:sz="0" w:space="0" w:color="auto"/>
              </w:divBdr>
            </w:div>
          </w:divsChild>
        </w:div>
        <w:div w:id="1501658988">
          <w:marLeft w:val="0"/>
          <w:marRight w:val="0"/>
          <w:marTop w:val="225"/>
          <w:marBottom w:val="600"/>
          <w:divBdr>
            <w:top w:val="none" w:sz="0" w:space="0" w:color="auto"/>
            <w:left w:val="none" w:sz="0" w:space="0" w:color="auto"/>
            <w:bottom w:val="none" w:sz="0" w:space="0" w:color="auto"/>
            <w:right w:val="none" w:sz="0" w:space="0" w:color="auto"/>
          </w:divBdr>
        </w:div>
      </w:divsChild>
    </w:div>
    <w:div w:id="2142727372">
      <w:bodyDiv w:val="1"/>
      <w:marLeft w:val="0"/>
      <w:marRight w:val="0"/>
      <w:marTop w:val="0"/>
      <w:marBottom w:val="0"/>
      <w:divBdr>
        <w:top w:val="none" w:sz="0" w:space="0" w:color="auto"/>
        <w:left w:val="none" w:sz="0" w:space="0" w:color="auto"/>
        <w:bottom w:val="none" w:sz="0" w:space="0" w:color="auto"/>
        <w:right w:val="none" w:sz="0" w:space="0" w:color="auto"/>
      </w:divBdr>
    </w:div>
    <w:div w:id="2142769938">
      <w:bodyDiv w:val="1"/>
      <w:marLeft w:val="0"/>
      <w:marRight w:val="0"/>
      <w:marTop w:val="0"/>
      <w:marBottom w:val="0"/>
      <w:divBdr>
        <w:top w:val="none" w:sz="0" w:space="0" w:color="auto"/>
        <w:left w:val="none" w:sz="0" w:space="0" w:color="auto"/>
        <w:bottom w:val="none" w:sz="0" w:space="0" w:color="auto"/>
        <w:right w:val="none" w:sz="0" w:space="0" w:color="auto"/>
      </w:divBdr>
    </w:div>
    <w:div w:id="2142915738">
      <w:bodyDiv w:val="1"/>
      <w:marLeft w:val="0"/>
      <w:marRight w:val="0"/>
      <w:marTop w:val="0"/>
      <w:marBottom w:val="0"/>
      <w:divBdr>
        <w:top w:val="none" w:sz="0" w:space="0" w:color="auto"/>
        <w:left w:val="none" w:sz="0" w:space="0" w:color="auto"/>
        <w:bottom w:val="none" w:sz="0" w:space="0" w:color="auto"/>
        <w:right w:val="none" w:sz="0" w:space="0" w:color="auto"/>
      </w:divBdr>
      <w:divsChild>
        <w:div w:id="1633170102">
          <w:marLeft w:val="0"/>
          <w:marRight w:val="0"/>
          <w:marTop w:val="0"/>
          <w:marBottom w:val="0"/>
          <w:divBdr>
            <w:top w:val="none" w:sz="0" w:space="0" w:color="auto"/>
            <w:left w:val="none" w:sz="0" w:space="0" w:color="auto"/>
            <w:bottom w:val="none" w:sz="0" w:space="0" w:color="auto"/>
            <w:right w:val="none" w:sz="0" w:space="0" w:color="auto"/>
          </w:divBdr>
          <w:divsChild>
            <w:div w:id="10477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20044">
      <w:bodyDiv w:val="1"/>
      <w:marLeft w:val="0"/>
      <w:marRight w:val="0"/>
      <w:marTop w:val="0"/>
      <w:marBottom w:val="0"/>
      <w:divBdr>
        <w:top w:val="none" w:sz="0" w:space="0" w:color="auto"/>
        <w:left w:val="none" w:sz="0" w:space="0" w:color="auto"/>
        <w:bottom w:val="none" w:sz="0" w:space="0" w:color="auto"/>
        <w:right w:val="none" w:sz="0" w:space="0" w:color="auto"/>
      </w:divBdr>
    </w:div>
    <w:div w:id="2142920779">
      <w:bodyDiv w:val="1"/>
      <w:marLeft w:val="0"/>
      <w:marRight w:val="0"/>
      <w:marTop w:val="0"/>
      <w:marBottom w:val="0"/>
      <w:divBdr>
        <w:top w:val="none" w:sz="0" w:space="0" w:color="auto"/>
        <w:left w:val="none" w:sz="0" w:space="0" w:color="auto"/>
        <w:bottom w:val="none" w:sz="0" w:space="0" w:color="auto"/>
        <w:right w:val="none" w:sz="0" w:space="0" w:color="auto"/>
      </w:divBdr>
    </w:div>
    <w:div w:id="2143232181">
      <w:bodyDiv w:val="1"/>
      <w:marLeft w:val="0"/>
      <w:marRight w:val="0"/>
      <w:marTop w:val="0"/>
      <w:marBottom w:val="0"/>
      <w:divBdr>
        <w:top w:val="none" w:sz="0" w:space="0" w:color="auto"/>
        <w:left w:val="none" w:sz="0" w:space="0" w:color="auto"/>
        <w:bottom w:val="none" w:sz="0" w:space="0" w:color="auto"/>
        <w:right w:val="none" w:sz="0" w:space="0" w:color="auto"/>
      </w:divBdr>
      <w:divsChild>
        <w:div w:id="1216507354">
          <w:marLeft w:val="0"/>
          <w:marRight w:val="0"/>
          <w:marTop w:val="0"/>
          <w:marBottom w:val="0"/>
          <w:divBdr>
            <w:top w:val="none" w:sz="0" w:space="0" w:color="auto"/>
            <w:left w:val="none" w:sz="0" w:space="0" w:color="auto"/>
            <w:bottom w:val="none" w:sz="0" w:space="0" w:color="auto"/>
            <w:right w:val="none" w:sz="0" w:space="0" w:color="auto"/>
          </w:divBdr>
        </w:div>
        <w:div w:id="1762294888">
          <w:marLeft w:val="0"/>
          <w:marRight w:val="0"/>
          <w:marTop w:val="0"/>
          <w:marBottom w:val="0"/>
          <w:divBdr>
            <w:top w:val="none" w:sz="0" w:space="0" w:color="auto"/>
            <w:left w:val="none" w:sz="0" w:space="0" w:color="auto"/>
            <w:bottom w:val="none" w:sz="0" w:space="0" w:color="auto"/>
            <w:right w:val="none" w:sz="0" w:space="0" w:color="auto"/>
          </w:divBdr>
        </w:div>
      </w:divsChild>
    </w:div>
    <w:div w:id="2143307985">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sChild>
        <w:div w:id="1240990970">
          <w:marLeft w:val="0"/>
          <w:marRight w:val="0"/>
          <w:marTop w:val="0"/>
          <w:marBottom w:val="0"/>
          <w:divBdr>
            <w:top w:val="none" w:sz="0" w:space="0" w:color="auto"/>
            <w:left w:val="none" w:sz="0" w:space="0" w:color="auto"/>
            <w:bottom w:val="none" w:sz="0" w:space="0" w:color="auto"/>
            <w:right w:val="none" w:sz="0" w:space="0" w:color="auto"/>
          </w:divBdr>
          <w:divsChild>
            <w:div w:id="163486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152308">
      <w:bodyDiv w:val="1"/>
      <w:marLeft w:val="0"/>
      <w:marRight w:val="0"/>
      <w:marTop w:val="0"/>
      <w:marBottom w:val="0"/>
      <w:divBdr>
        <w:top w:val="none" w:sz="0" w:space="0" w:color="auto"/>
        <w:left w:val="none" w:sz="0" w:space="0" w:color="auto"/>
        <w:bottom w:val="none" w:sz="0" w:space="0" w:color="auto"/>
        <w:right w:val="none" w:sz="0" w:space="0" w:color="auto"/>
      </w:divBdr>
      <w:divsChild>
        <w:div w:id="1091663104">
          <w:marLeft w:val="0"/>
          <w:marRight w:val="0"/>
          <w:marTop w:val="0"/>
          <w:marBottom w:val="0"/>
          <w:divBdr>
            <w:top w:val="none" w:sz="0" w:space="0" w:color="auto"/>
            <w:left w:val="none" w:sz="0" w:space="0" w:color="auto"/>
            <w:bottom w:val="none" w:sz="0" w:space="0" w:color="auto"/>
            <w:right w:val="none" w:sz="0" w:space="0" w:color="auto"/>
          </w:divBdr>
        </w:div>
        <w:div w:id="2019040583">
          <w:marLeft w:val="0"/>
          <w:marRight w:val="0"/>
          <w:marTop w:val="0"/>
          <w:marBottom w:val="375"/>
          <w:divBdr>
            <w:top w:val="none" w:sz="0" w:space="0" w:color="auto"/>
            <w:left w:val="none" w:sz="0" w:space="0" w:color="auto"/>
            <w:bottom w:val="none" w:sz="0" w:space="0" w:color="auto"/>
            <w:right w:val="none" w:sz="0" w:space="0" w:color="auto"/>
          </w:divBdr>
          <w:divsChild>
            <w:div w:id="600720268">
              <w:marLeft w:val="0"/>
              <w:marRight w:val="0"/>
              <w:marTop w:val="0"/>
              <w:marBottom w:val="0"/>
              <w:divBdr>
                <w:top w:val="none" w:sz="0" w:space="0" w:color="auto"/>
                <w:left w:val="none" w:sz="0" w:space="0" w:color="auto"/>
                <w:bottom w:val="none" w:sz="0" w:space="0" w:color="auto"/>
                <w:right w:val="none" w:sz="0" w:space="0" w:color="auto"/>
              </w:divBdr>
            </w:div>
          </w:divsChild>
        </w:div>
        <w:div w:id="1288005793">
          <w:marLeft w:val="0"/>
          <w:marRight w:val="0"/>
          <w:marTop w:val="0"/>
          <w:marBottom w:val="0"/>
          <w:divBdr>
            <w:top w:val="none" w:sz="0" w:space="0" w:color="auto"/>
            <w:left w:val="none" w:sz="0" w:space="0" w:color="auto"/>
            <w:bottom w:val="none" w:sz="0" w:space="0" w:color="auto"/>
            <w:right w:val="none" w:sz="0" w:space="0" w:color="auto"/>
          </w:divBdr>
        </w:div>
      </w:divsChild>
    </w:div>
    <w:div w:id="2144227264">
      <w:bodyDiv w:val="1"/>
      <w:marLeft w:val="0"/>
      <w:marRight w:val="0"/>
      <w:marTop w:val="0"/>
      <w:marBottom w:val="0"/>
      <w:divBdr>
        <w:top w:val="none" w:sz="0" w:space="0" w:color="auto"/>
        <w:left w:val="none" w:sz="0" w:space="0" w:color="auto"/>
        <w:bottom w:val="none" w:sz="0" w:space="0" w:color="auto"/>
        <w:right w:val="none" w:sz="0" w:space="0" w:color="auto"/>
      </w:divBdr>
      <w:divsChild>
        <w:div w:id="72237560">
          <w:marLeft w:val="0"/>
          <w:marRight w:val="0"/>
          <w:marTop w:val="0"/>
          <w:marBottom w:val="0"/>
          <w:divBdr>
            <w:top w:val="none" w:sz="0" w:space="0" w:color="auto"/>
            <w:left w:val="none" w:sz="0" w:space="0" w:color="auto"/>
            <w:bottom w:val="none" w:sz="0" w:space="0" w:color="auto"/>
            <w:right w:val="none" w:sz="0" w:space="0" w:color="auto"/>
          </w:divBdr>
        </w:div>
        <w:div w:id="1755391879">
          <w:marLeft w:val="0"/>
          <w:marRight w:val="0"/>
          <w:marTop w:val="0"/>
          <w:marBottom w:val="0"/>
          <w:divBdr>
            <w:top w:val="none" w:sz="0" w:space="0" w:color="auto"/>
            <w:left w:val="none" w:sz="0" w:space="0" w:color="auto"/>
            <w:bottom w:val="none" w:sz="0" w:space="0" w:color="auto"/>
            <w:right w:val="none" w:sz="0" w:space="0" w:color="auto"/>
          </w:divBdr>
        </w:div>
      </w:divsChild>
    </w:div>
    <w:div w:id="2144232872">
      <w:bodyDiv w:val="1"/>
      <w:marLeft w:val="0"/>
      <w:marRight w:val="0"/>
      <w:marTop w:val="0"/>
      <w:marBottom w:val="0"/>
      <w:divBdr>
        <w:top w:val="none" w:sz="0" w:space="0" w:color="auto"/>
        <w:left w:val="none" w:sz="0" w:space="0" w:color="auto"/>
        <w:bottom w:val="none" w:sz="0" w:space="0" w:color="auto"/>
        <w:right w:val="none" w:sz="0" w:space="0" w:color="auto"/>
      </w:divBdr>
    </w:div>
    <w:div w:id="2144417780">
      <w:bodyDiv w:val="1"/>
      <w:marLeft w:val="0"/>
      <w:marRight w:val="0"/>
      <w:marTop w:val="0"/>
      <w:marBottom w:val="0"/>
      <w:divBdr>
        <w:top w:val="none" w:sz="0" w:space="0" w:color="auto"/>
        <w:left w:val="none" w:sz="0" w:space="0" w:color="auto"/>
        <w:bottom w:val="none" w:sz="0" w:space="0" w:color="auto"/>
        <w:right w:val="none" w:sz="0" w:space="0" w:color="auto"/>
      </w:divBdr>
    </w:div>
    <w:div w:id="2144422926">
      <w:bodyDiv w:val="1"/>
      <w:marLeft w:val="0"/>
      <w:marRight w:val="0"/>
      <w:marTop w:val="0"/>
      <w:marBottom w:val="0"/>
      <w:divBdr>
        <w:top w:val="none" w:sz="0" w:space="0" w:color="auto"/>
        <w:left w:val="none" w:sz="0" w:space="0" w:color="auto"/>
        <w:bottom w:val="none" w:sz="0" w:space="0" w:color="auto"/>
        <w:right w:val="none" w:sz="0" w:space="0" w:color="auto"/>
      </w:divBdr>
    </w:div>
    <w:div w:id="2144538529">
      <w:bodyDiv w:val="1"/>
      <w:marLeft w:val="0"/>
      <w:marRight w:val="0"/>
      <w:marTop w:val="0"/>
      <w:marBottom w:val="0"/>
      <w:divBdr>
        <w:top w:val="none" w:sz="0" w:space="0" w:color="auto"/>
        <w:left w:val="none" w:sz="0" w:space="0" w:color="auto"/>
        <w:bottom w:val="none" w:sz="0" w:space="0" w:color="auto"/>
        <w:right w:val="none" w:sz="0" w:space="0" w:color="auto"/>
      </w:divBdr>
      <w:divsChild>
        <w:div w:id="1868331337">
          <w:marLeft w:val="0"/>
          <w:marRight w:val="0"/>
          <w:marTop w:val="135"/>
          <w:marBottom w:val="0"/>
          <w:divBdr>
            <w:top w:val="none" w:sz="0" w:space="0" w:color="auto"/>
            <w:left w:val="none" w:sz="0" w:space="0" w:color="auto"/>
            <w:bottom w:val="none" w:sz="0" w:space="0" w:color="auto"/>
            <w:right w:val="none" w:sz="0" w:space="0" w:color="auto"/>
          </w:divBdr>
        </w:div>
      </w:divsChild>
    </w:div>
    <w:div w:id="2144543951">
      <w:bodyDiv w:val="1"/>
      <w:marLeft w:val="0"/>
      <w:marRight w:val="0"/>
      <w:marTop w:val="0"/>
      <w:marBottom w:val="0"/>
      <w:divBdr>
        <w:top w:val="none" w:sz="0" w:space="0" w:color="auto"/>
        <w:left w:val="none" w:sz="0" w:space="0" w:color="auto"/>
        <w:bottom w:val="none" w:sz="0" w:space="0" w:color="auto"/>
        <w:right w:val="none" w:sz="0" w:space="0" w:color="auto"/>
      </w:divBdr>
    </w:div>
    <w:div w:id="2144618368">
      <w:bodyDiv w:val="1"/>
      <w:marLeft w:val="0"/>
      <w:marRight w:val="0"/>
      <w:marTop w:val="0"/>
      <w:marBottom w:val="0"/>
      <w:divBdr>
        <w:top w:val="none" w:sz="0" w:space="0" w:color="auto"/>
        <w:left w:val="none" w:sz="0" w:space="0" w:color="auto"/>
        <w:bottom w:val="none" w:sz="0" w:space="0" w:color="auto"/>
        <w:right w:val="none" w:sz="0" w:space="0" w:color="auto"/>
      </w:divBdr>
      <w:divsChild>
        <w:div w:id="956714490">
          <w:marLeft w:val="0"/>
          <w:marRight w:val="0"/>
          <w:marTop w:val="0"/>
          <w:marBottom w:val="0"/>
          <w:divBdr>
            <w:top w:val="none" w:sz="0" w:space="0" w:color="auto"/>
            <w:left w:val="none" w:sz="0" w:space="0" w:color="auto"/>
            <w:bottom w:val="none" w:sz="0" w:space="0" w:color="auto"/>
            <w:right w:val="none" w:sz="0" w:space="0" w:color="auto"/>
          </w:divBdr>
          <w:divsChild>
            <w:div w:id="23405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5681">
      <w:bodyDiv w:val="1"/>
      <w:marLeft w:val="0"/>
      <w:marRight w:val="0"/>
      <w:marTop w:val="0"/>
      <w:marBottom w:val="0"/>
      <w:divBdr>
        <w:top w:val="none" w:sz="0" w:space="0" w:color="auto"/>
        <w:left w:val="none" w:sz="0" w:space="0" w:color="auto"/>
        <w:bottom w:val="none" w:sz="0" w:space="0" w:color="auto"/>
        <w:right w:val="none" w:sz="0" w:space="0" w:color="auto"/>
      </w:divBdr>
      <w:divsChild>
        <w:div w:id="1295022134">
          <w:marLeft w:val="0"/>
          <w:marRight w:val="0"/>
          <w:marTop w:val="0"/>
          <w:marBottom w:val="0"/>
          <w:divBdr>
            <w:top w:val="none" w:sz="0" w:space="0" w:color="auto"/>
            <w:left w:val="none" w:sz="0" w:space="0" w:color="auto"/>
            <w:bottom w:val="none" w:sz="0" w:space="0" w:color="auto"/>
            <w:right w:val="none" w:sz="0" w:space="0" w:color="auto"/>
          </w:divBdr>
        </w:div>
        <w:div w:id="905648039">
          <w:marLeft w:val="0"/>
          <w:marRight w:val="0"/>
          <w:marTop w:val="0"/>
          <w:marBottom w:val="375"/>
          <w:divBdr>
            <w:top w:val="none" w:sz="0" w:space="0" w:color="auto"/>
            <w:left w:val="none" w:sz="0" w:space="0" w:color="auto"/>
            <w:bottom w:val="none" w:sz="0" w:space="0" w:color="auto"/>
            <w:right w:val="none" w:sz="0" w:space="0" w:color="auto"/>
          </w:divBdr>
          <w:divsChild>
            <w:div w:id="1346515706">
              <w:marLeft w:val="0"/>
              <w:marRight w:val="0"/>
              <w:marTop w:val="0"/>
              <w:marBottom w:val="0"/>
              <w:divBdr>
                <w:top w:val="none" w:sz="0" w:space="0" w:color="auto"/>
                <w:left w:val="none" w:sz="0" w:space="0" w:color="auto"/>
                <w:bottom w:val="none" w:sz="0" w:space="0" w:color="auto"/>
                <w:right w:val="none" w:sz="0" w:space="0" w:color="auto"/>
              </w:divBdr>
            </w:div>
          </w:divsChild>
        </w:div>
        <w:div w:id="2041082815">
          <w:marLeft w:val="0"/>
          <w:marRight w:val="0"/>
          <w:marTop w:val="0"/>
          <w:marBottom w:val="0"/>
          <w:divBdr>
            <w:top w:val="none" w:sz="0" w:space="0" w:color="auto"/>
            <w:left w:val="none" w:sz="0" w:space="0" w:color="auto"/>
            <w:bottom w:val="none" w:sz="0" w:space="0" w:color="auto"/>
            <w:right w:val="none" w:sz="0" w:space="0" w:color="auto"/>
          </w:divBdr>
        </w:div>
      </w:divsChild>
    </w:div>
    <w:div w:id="2145074751">
      <w:bodyDiv w:val="1"/>
      <w:marLeft w:val="0"/>
      <w:marRight w:val="0"/>
      <w:marTop w:val="0"/>
      <w:marBottom w:val="0"/>
      <w:divBdr>
        <w:top w:val="none" w:sz="0" w:space="0" w:color="auto"/>
        <w:left w:val="none" w:sz="0" w:space="0" w:color="auto"/>
        <w:bottom w:val="none" w:sz="0" w:space="0" w:color="auto"/>
        <w:right w:val="none" w:sz="0" w:space="0" w:color="auto"/>
      </w:divBdr>
    </w:div>
    <w:div w:id="2145195627">
      <w:bodyDiv w:val="1"/>
      <w:marLeft w:val="0"/>
      <w:marRight w:val="0"/>
      <w:marTop w:val="0"/>
      <w:marBottom w:val="0"/>
      <w:divBdr>
        <w:top w:val="none" w:sz="0" w:space="0" w:color="auto"/>
        <w:left w:val="none" w:sz="0" w:space="0" w:color="auto"/>
        <w:bottom w:val="none" w:sz="0" w:space="0" w:color="auto"/>
        <w:right w:val="none" w:sz="0" w:space="0" w:color="auto"/>
      </w:divBdr>
      <w:divsChild>
        <w:div w:id="909778724">
          <w:marLeft w:val="0"/>
          <w:marRight w:val="0"/>
          <w:marTop w:val="0"/>
          <w:marBottom w:val="0"/>
          <w:divBdr>
            <w:top w:val="none" w:sz="0" w:space="0" w:color="auto"/>
            <w:left w:val="none" w:sz="0" w:space="0" w:color="auto"/>
            <w:bottom w:val="none" w:sz="0" w:space="0" w:color="auto"/>
            <w:right w:val="none" w:sz="0" w:space="0" w:color="auto"/>
          </w:divBdr>
          <w:divsChild>
            <w:div w:id="398090798">
              <w:marLeft w:val="0"/>
              <w:marRight w:val="0"/>
              <w:marTop w:val="0"/>
              <w:marBottom w:val="0"/>
              <w:divBdr>
                <w:top w:val="none" w:sz="0" w:space="0" w:color="auto"/>
                <w:left w:val="none" w:sz="0" w:space="0" w:color="auto"/>
                <w:bottom w:val="none" w:sz="0" w:space="0" w:color="auto"/>
                <w:right w:val="none" w:sz="0" w:space="0" w:color="auto"/>
              </w:divBdr>
            </w:div>
          </w:divsChild>
        </w:div>
        <w:div w:id="1222447879">
          <w:marLeft w:val="0"/>
          <w:marRight w:val="0"/>
          <w:marTop w:val="225"/>
          <w:marBottom w:val="600"/>
          <w:divBdr>
            <w:top w:val="none" w:sz="0" w:space="0" w:color="auto"/>
            <w:left w:val="none" w:sz="0" w:space="0" w:color="auto"/>
            <w:bottom w:val="none" w:sz="0" w:space="0" w:color="auto"/>
            <w:right w:val="none" w:sz="0" w:space="0" w:color="auto"/>
          </w:divBdr>
        </w:div>
      </w:divsChild>
    </w:div>
    <w:div w:id="2145348157">
      <w:bodyDiv w:val="1"/>
      <w:marLeft w:val="0"/>
      <w:marRight w:val="0"/>
      <w:marTop w:val="0"/>
      <w:marBottom w:val="0"/>
      <w:divBdr>
        <w:top w:val="none" w:sz="0" w:space="0" w:color="auto"/>
        <w:left w:val="none" w:sz="0" w:space="0" w:color="auto"/>
        <w:bottom w:val="none" w:sz="0" w:space="0" w:color="auto"/>
        <w:right w:val="none" w:sz="0" w:space="0" w:color="auto"/>
      </w:divBdr>
      <w:divsChild>
        <w:div w:id="281503766">
          <w:marLeft w:val="0"/>
          <w:marRight w:val="0"/>
          <w:marTop w:val="0"/>
          <w:marBottom w:val="0"/>
          <w:divBdr>
            <w:top w:val="none" w:sz="0" w:space="0" w:color="auto"/>
            <w:left w:val="none" w:sz="0" w:space="0" w:color="auto"/>
            <w:bottom w:val="none" w:sz="0" w:space="0" w:color="auto"/>
            <w:right w:val="none" w:sz="0" w:space="0" w:color="auto"/>
          </w:divBdr>
          <w:divsChild>
            <w:div w:id="1536962397">
              <w:marLeft w:val="0"/>
              <w:marRight w:val="0"/>
              <w:marTop w:val="0"/>
              <w:marBottom w:val="0"/>
              <w:divBdr>
                <w:top w:val="none" w:sz="0" w:space="0" w:color="auto"/>
                <w:left w:val="none" w:sz="0" w:space="0" w:color="auto"/>
                <w:bottom w:val="none" w:sz="0" w:space="0" w:color="auto"/>
                <w:right w:val="none" w:sz="0" w:space="0" w:color="auto"/>
              </w:divBdr>
            </w:div>
          </w:divsChild>
        </w:div>
        <w:div w:id="832455117">
          <w:marLeft w:val="0"/>
          <w:marRight w:val="0"/>
          <w:marTop w:val="225"/>
          <w:marBottom w:val="600"/>
          <w:divBdr>
            <w:top w:val="none" w:sz="0" w:space="0" w:color="auto"/>
            <w:left w:val="none" w:sz="0" w:space="0" w:color="auto"/>
            <w:bottom w:val="none" w:sz="0" w:space="0" w:color="auto"/>
            <w:right w:val="none" w:sz="0" w:space="0" w:color="auto"/>
          </w:divBdr>
        </w:div>
      </w:divsChild>
    </w:div>
    <w:div w:id="2145389765">
      <w:bodyDiv w:val="1"/>
      <w:marLeft w:val="0"/>
      <w:marRight w:val="0"/>
      <w:marTop w:val="0"/>
      <w:marBottom w:val="0"/>
      <w:divBdr>
        <w:top w:val="none" w:sz="0" w:space="0" w:color="auto"/>
        <w:left w:val="none" w:sz="0" w:space="0" w:color="auto"/>
        <w:bottom w:val="none" w:sz="0" w:space="0" w:color="auto"/>
        <w:right w:val="none" w:sz="0" w:space="0" w:color="auto"/>
      </w:divBdr>
      <w:divsChild>
        <w:div w:id="2038432392">
          <w:marLeft w:val="0"/>
          <w:marRight w:val="0"/>
          <w:marTop w:val="0"/>
          <w:marBottom w:val="525"/>
          <w:divBdr>
            <w:top w:val="none" w:sz="0" w:space="0" w:color="auto"/>
            <w:left w:val="none" w:sz="0" w:space="0" w:color="auto"/>
            <w:bottom w:val="none" w:sz="0" w:space="0" w:color="auto"/>
            <w:right w:val="none" w:sz="0" w:space="0" w:color="auto"/>
          </w:divBdr>
        </w:div>
      </w:divsChild>
    </w:div>
    <w:div w:id="2145924321">
      <w:bodyDiv w:val="1"/>
      <w:marLeft w:val="0"/>
      <w:marRight w:val="0"/>
      <w:marTop w:val="0"/>
      <w:marBottom w:val="0"/>
      <w:divBdr>
        <w:top w:val="none" w:sz="0" w:space="0" w:color="auto"/>
        <w:left w:val="none" w:sz="0" w:space="0" w:color="auto"/>
        <w:bottom w:val="none" w:sz="0" w:space="0" w:color="auto"/>
        <w:right w:val="none" w:sz="0" w:space="0" w:color="auto"/>
      </w:divBdr>
      <w:divsChild>
        <w:div w:id="1415083436">
          <w:marLeft w:val="0"/>
          <w:marRight w:val="0"/>
          <w:marTop w:val="0"/>
          <w:marBottom w:val="0"/>
          <w:divBdr>
            <w:top w:val="none" w:sz="0" w:space="0" w:color="auto"/>
            <w:left w:val="none" w:sz="0" w:space="0" w:color="auto"/>
            <w:bottom w:val="none" w:sz="0" w:space="0" w:color="auto"/>
            <w:right w:val="none" w:sz="0" w:space="0" w:color="auto"/>
          </w:divBdr>
        </w:div>
      </w:divsChild>
    </w:div>
    <w:div w:id="2146047323">
      <w:bodyDiv w:val="1"/>
      <w:marLeft w:val="0"/>
      <w:marRight w:val="0"/>
      <w:marTop w:val="0"/>
      <w:marBottom w:val="0"/>
      <w:divBdr>
        <w:top w:val="none" w:sz="0" w:space="0" w:color="auto"/>
        <w:left w:val="none" w:sz="0" w:space="0" w:color="auto"/>
        <w:bottom w:val="none" w:sz="0" w:space="0" w:color="auto"/>
        <w:right w:val="none" w:sz="0" w:space="0" w:color="auto"/>
      </w:divBdr>
    </w:div>
    <w:div w:id="2146074162">
      <w:bodyDiv w:val="1"/>
      <w:marLeft w:val="0"/>
      <w:marRight w:val="0"/>
      <w:marTop w:val="0"/>
      <w:marBottom w:val="0"/>
      <w:divBdr>
        <w:top w:val="none" w:sz="0" w:space="0" w:color="auto"/>
        <w:left w:val="none" w:sz="0" w:space="0" w:color="auto"/>
        <w:bottom w:val="none" w:sz="0" w:space="0" w:color="auto"/>
        <w:right w:val="none" w:sz="0" w:space="0" w:color="auto"/>
      </w:divBdr>
    </w:div>
    <w:div w:id="2146074175">
      <w:bodyDiv w:val="1"/>
      <w:marLeft w:val="0"/>
      <w:marRight w:val="0"/>
      <w:marTop w:val="0"/>
      <w:marBottom w:val="0"/>
      <w:divBdr>
        <w:top w:val="none" w:sz="0" w:space="0" w:color="auto"/>
        <w:left w:val="none" w:sz="0" w:space="0" w:color="auto"/>
        <w:bottom w:val="none" w:sz="0" w:space="0" w:color="auto"/>
        <w:right w:val="none" w:sz="0" w:space="0" w:color="auto"/>
      </w:divBdr>
    </w:div>
    <w:div w:id="2146123495">
      <w:bodyDiv w:val="1"/>
      <w:marLeft w:val="0"/>
      <w:marRight w:val="0"/>
      <w:marTop w:val="0"/>
      <w:marBottom w:val="0"/>
      <w:divBdr>
        <w:top w:val="none" w:sz="0" w:space="0" w:color="auto"/>
        <w:left w:val="none" w:sz="0" w:space="0" w:color="auto"/>
        <w:bottom w:val="none" w:sz="0" w:space="0" w:color="auto"/>
        <w:right w:val="none" w:sz="0" w:space="0" w:color="auto"/>
      </w:divBdr>
      <w:divsChild>
        <w:div w:id="2081752449">
          <w:marLeft w:val="0"/>
          <w:marRight w:val="0"/>
          <w:marTop w:val="0"/>
          <w:marBottom w:val="0"/>
          <w:divBdr>
            <w:top w:val="none" w:sz="0" w:space="0" w:color="auto"/>
            <w:left w:val="none" w:sz="0" w:space="0" w:color="auto"/>
            <w:bottom w:val="none" w:sz="0" w:space="0" w:color="auto"/>
            <w:right w:val="none" w:sz="0" w:space="0" w:color="auto"/>
          </w:divBdr>
          <w:divsChild>
            <w:div w:id="939410280">
              <w:marLeft w:val="0"/>
              <w:marRight w:val="0"/>
              <w:marTop w:val="0"/>
              <w:marBottom w:val="0"/>
              <w:divBdr>
                <w:top w:val="none" w:sz="0" w:space="0" w:color="auto"/>
                <w:left w:val="none" w:sz="0" w:space="0" w:color="auto"/>
                <w:bottom w:val="none" w:sz="0" w:space="0" w:color="auto"/>
                <w:right w:val="none" w:sz="0" w:space="0" w:color="auto"/>
              </w:divBdr>
            </w:div>
          </w:divsChild>
        </w:div>
        <w:div w:id="670912225">
          <w:marLeft w:val="0"/>
          <w:marRight w:val="0"/>
          <w:marTop w:val="225"/>
          <w:marBottom w:val="600"/>
          <w:divBdr>
            <w:top w:val="none" w:sz="0" w:space="0" w:color="auto"/>
            <w:left w:val="none" w:sz="0" w:space="0" w:color="auto"/>
            <w:bottom w:val="none" w:sz="0" w:space="0" w:color="auto"/>
            <w:right w:val="none" w:sz="0" w:space="0" w:color="auto"/>
          </w:divBdr>
        </w:div>
      </w:divsChild>
    </w:div>
    <w:div w:id="2146269862">
      <w:bodyDiv w:val="1"/>
      <w:marLeft w:val="0"/>
      <w:marRight w:val="0"/>
      <w:marTop w:val="0"/>
      <w:marBottom w:val="0"/>
      <w:divBdr>
        <w:top w:val="none" w:sz="0" w:space="0" w:color="auto"/>
        <w:left w:val="none" w:sz="0" w:space="0" w:color="auto"/>
        <w:bottom w:val="none" w:sz="0" w:space="0" w:color="auto"/>
        <w:right w:val="none" w:sz="0" w:space="0" w:color="auto"/>
      </w:divBdr>
      <w:divsChild>
        <w:div w:id="427967919">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46458818">
      <w:bodyDiv w:val="1"/>
      <w:marLeft w:val="0"/>
      <w:marRight w:val="0"/>
      <w:marTop w:val="0"/>
      <w:marBottom w:val="0"/>
      <w:divBdr>
        <w:top w:val="none" w:sz="0" w:space="0" w:color="auto"/>
        <w:left w:val="none" w:sz="0" w:space="0" w:color="auto"/>
        <w:bottom w:val="none" w:sz="0" w:space="0" w:color="auto"/>
        <w:right w:val="none" w:sz="0" w:space="0" w:color="auto"/>
      </w:divBdr>
    </w:div>
    <w:div w:id="2146464330">
      <w:bodyDiv w:val="1"/>
      <w:marLeft w:val="0"/>
      <w:marRight w:val="0"/>
      <w:marTop w:val="0"/>
      <w:marBottom w:val="0"/>
      <w:divBdr>
        <w:top w:val="none" w:sz="0" w:space="0" w:color="auto"/>
        <w:left w:val="none" w:sz="0" w:space="0" w:color="auto"/>
        <w:bottom w:val="none" w:sz="0" w:space="0" w:color="auto"/>
        <w:right w:val="none" w:sz="0" w:space="0" w:color="auto"/>
      </w:divBdr>
    </w:div>
    <w:div w:id="2146465273">
      <w:bodyDiv w:val="1"/>
      <w:marLeft w:val="0"/>
      <w:marRight w:val="0"/>
      <w:marTop w:val="0"/>
      <w:marBottom w:val="0"/>
      <w:divBdr>
        <w:top w:val="none" w:sz="0" w:space="0" w:color="auto"/>
        <w:left w:val="none" w:sz="0" w:space="0" w:color="auto"/>
        <w:bottom w:val="none" w:sz="0" w:space="0" w:color="auto"/>
        <w:right w:val="none" w:sz="0" w:space="0" w:color="auto"/>
      </w:divBdr>
      <w:divsChild>
        <w:div w:id="429199691">
          <w:marLeft w:val="0"/>
          <w:marRight w:val="0"/>
          <w:marTop w:val="0"/>
          <w:marBottom w:val="0"/>
          <w:divBdr>
            <w:top w:val="none" w:sz="0" w:space="0" w:color="auto"/>
            <w:left w:val="none" w:sz="0" w:space="0" w:color="auto"/>
            <w:bottom w:val="none" w:sz="0" w:space="0" w:color="auto"/>
            <w:right w:val="none" w:sz="0" w:space="0" w:color="auto"/>
          </w:divBdr>
          <w:divsChild>
            <w:div w:id="162719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09524">
      <w:bodyDiv w:val="1"/>
      <w:marLeft w:val="0"/>
      <w:marRight w:val="0"/>
      <w:marTop w:val="0"/>
      <w:marBottom w:val="0"/>
      <w:divBdr>
        <w:top w:val="none" w:sz="0" w:space="0" w:color="auto"/>
        <w:left w:val="none" w:sz="0" w:space="0" w:color="auto"/>
        <w:bottom w:val="none" w:sz="0" w:space="0" w:color="auto"/>
        <w:right w:val="none" w:sz="0" w:space="0" w:color="auto"/>
      </w:divBdr>
      <w:divsChild>
        <w:div w:id="5864120">
          <w:marLeft w:val="0"/>
          <w:marRight w:val="0"/>
          <w:marTop w:val="0"/>
          <w:marBottom w:val="0"/>
          <w:divBdr>
            <w:top w:val="none" w:sz="0" w:space="0" w:color="auto"/>
            <w:left w:val="none" w:sz="0" w:space="0" w:color="auto"/>
            <w:bottom w:val="none" w:sz="0" w:space="0" w:color="auto"/>
            <w:right w:val="none" w:sz="0" w:space="0" w:color="auto"/>
          </w:divBdr>
          <w:divsChild>
            <w:div w:id="49795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6925">
      <w:bodyDiv w:val="1"/>
      <w:marLeft w:val="0"/>
      <w:marRight w:val="0"/>
      <w:marTop w:val="0"/>
      <w:marBottom w:val="0"/>
      <w:divBdr>
        <w:top w:val="none" w:sz="0" w:space="0" w:color="auto"/>
        <w:left w:val="none" w:sz="0" w:space="0" w:color="auto"/>
        <w:bottom w:val="none" w:sz="0" w:space="0" w:color="auto"/>
        <w:right w:val="none" w:sz="0" w:space="0" w:color="auto"/>
      </w:divBdr>
      <w:divsChild>
        <w:div w:id="1149589314">
          <w:marLeft w:val="0"/>
          <w:marRight w:val="0"/>
          <w:marTop w:val="0"/>
          <w:marBottom w:val="0"/>
          <w:divBdr>
            <w:top w:val="none" w:sz="0" w:space="0" w:color="auto"/>
            <w:left w:val="none" w:sz="0" w:space="0" w:color="auto"/>
            <w:bottom w:val="none" w:sz="0" w:space="0" w:color="auto"/>
            <w:right w:val="none" w:sz="0" w:space="0" w:color="auto"/>
          </w:divBdr>
          <w:divsChild>
            <w:div w:id="1595549794">
              <w:marLeft w:val="0"/>
              <w:marRight w:val="0"/>
              <w:marTop w:val="0"/>
              <w:marBottom w:val="0"/>
              <w:divBdr>
                <w:top w:val="none" w:sz="0" w:space="0" w:color="auto"/>
                <w:left w:val="none" w:sz="0" w:space="0" w:color="auto"/>
                <w:bottom w:val="none" w:sz="0" w:space="0" w:color="auto"/>
                <w:right w:val="none" w:sz="0" w:space="0" w:color="auto"/>
              </w:divBdr>
            </w:div>
          </w:divsChild>
        </w:div>
        <w:div w:id="259072318">
          <w:marLeft w:val="0"/>
          <w:marRight w:val="0"/>
          <w:marTop w:val="225"/>
          <w:marBottom w:val="600"/>
          <w:divBdr>
            <w:top w:val="none" w:sz="0" w:space="0" w:color="auto"/>
            <w:left w:val="none" w:sz="0" w:space="0" w:color="auto"/>
            <w:bottom w:val="none" w:sz="0" w:space="0" w:color="auto"/>
            <w:right w:val="none" w:sz="0" w:space="0" w:color="auto"/>
          </w:divBdr>
        </w:div>
      </w:divsChild>
    </w:div>
    <w:div w:id="2146701968">
      <w:bodyDiv w:val="1"/>
      <w:marLeft w:val="0"/>
      <w:marRight w:val="0"/>
      <w:marTop w:val="0"/>
      <w:marBottom w:val="0"/>
      <w:divBdr>
        <w:top w:val="none" w:sz="0" w:space="0" w:color="auto"/>
        <w:left w:val="none" w:sz="0" w:space="0" w:color="auto"/>
        <w:bottom w:val="none" w:sz="0" w:space="0" w:color="auto"/>
        <w:right w:val="none" w:sz="0" w:space="0" w:color="auto"/>
      </w:divBdr>
      <w:divsChild>
        <w:div w:id="759719396">
          <w:marLeft w:val="0"/>
          <w:marRight w:val="0"/>
          <w:marTop w:val="0"/>
          <w:marBottom w:val="0"/>
          <w:divBdr>
            <w:top w:val="none" w:sz="0" w:space="0" w:color="auto"/>
            <w:left w:val="none" w:sz="0" w:space="0" w:color="auto"/>
            <w:bottom w:val="none" w:sz="0" w:space="0" w:color="auto"/>
            <w:right w:val="none" w:sz="0" w:space="0" w:color="auto"/>
          </w:divBdr>
        </w:div>
        <w:div w:id="1471358438">
          <w:marLeft w:val="0"/>
          <w:marRight w:val="0"/>
          <w:marTop w:val="0"/>
          <w:marBottom w:val="375"/>
          <w:divBdr>
            <w:top w:val="none" w:sz="0" w:space="0" w:color="auto"/>
            <w:left w:val="none" w:sz="0" w:space="0" w:color="auto"/>
            <w:bottom w:val="none" w:sz="0" w:space="0" w:color="auto"/>
            <w:right w:val="none" w:sz="0" w:space="0" w:color="auto"/>
          </w:divBdr>
          <w:divsChild>
            <w:div w:id="106506789">
              <w:marLeft w:val="0"/>
              <w:marRight w:val="0"/>
              <w:marTop w:val="0"/>
              <w:marBottom w:val="0"/>
              <w:divBdr>
                <w:top w:val="none" w:sz="0" w:space="0" w:color="auto"/>
                <w:left w:val="none" w:sz="0" w:space="0" w:color="auto"/>
                <w:bottom w:val="none" w:sz="0" w:space="0" w:color="auto"/>
                <w:right w:val="none" w:sz="0" w:space="0" w:color="auto"/>
              </w:divBdr>
            </w:div>
          </w:divsChild>
        </w:div>
        <w:div w:id="1883012168">
          <w:marLeft w:val="0"/>
          <w:marRight w:val="0"/>
          <w:marTop w:val="0"/>
          <w:marBottom w:val="0"/>
          <w:divBdr>
            <w:top w:val="none" w:sz="0" w:space="0" w:color="auto"/>
            <w:left w:val="none" w:sz="0" w:space="0" w:color="auto"/>
            <w:bottom w:val="none" w:sz="0" w:space="0" w:color="auto"/>
            <w:right w:val="none" w:sz="0" w:space="0" w:color="auto"/>
          </w:divBdr>
        </w:div>
      </w:divsChild>
    </w:div>
    <w:div w:id="2146702827">
      <w:bodyDiv w:val="1"/>
      <w:marLeft w:val="0"/>
      <w:marRight w:val="0"/>
      <w:marTop w:val="0"/>
      <w:marBottom w:val="0"/>
      <w:divBdr>
        <w:top w:val="none" w:sz="0" w:space="0" w:color="auto"/>
        <w:left w:val="none" w:sz="0" w:space="0" w:color="auto"/>
        <w:bottom w:val="none" w:sz="0" w:space="0" w:color="auto"/>
        <w:right w:val="none" w:sz="0" w:space="0" w:color="auto"/>
      </w:divBdr>
      <w:divsChild>
        <w:div w:id="680937876">
          <w:marLeft w:val="0"/>
          <w:marRight w:val="0"/>
          <w:marTop w:val="0"/>
          <w:marBottom w:val="100"/>
          <w:divBdr>
            <w:top w:val="single" w:sz="36" w:space="0" w:color="D22E9E"/>
            <w:left w:val="single" w:sz="36" w:space="15" w:color="D22E9E"/>
            <w:bottom w:val="none" w:sz="0" w:space="0" w:color="auto"/>
            <w:right w:val="single" w:sz="36" w:space="15" w:color="D22E9E"/>
          </w:divBdr>
        </w:div>
      </w:divsChild>
    </w:div>
    <w:div w:id="2146777322">
      <w:bodyDiv w:val="1"/>
      <w:marLeft w:val="0"/>
      <w:marRight w:val="0"/>
      <w:marTop w:val="0"/>
      <w:marBottom w:val="0"/>
      <w:divBdr>
        <w:top w:val="none" w:sz="0" w:space="0" w:color="auto"/>
        <w:left w:val="none" w:sz="0" w:space="0" w:color="auto"/>
        <w:bottom w:val="none" w:sz="0" w:space="0" w:color="auto"/>
        <w:right w:val="none" w:sz="0" w:space="0" w:color="auto"/>
      </w:divBdr>
    </w:div>
    <w:div w:id="2146924528">
      <w:bodyDiv w:val="1"/>
      <w:marLeft w:val="0"/>
      <w:marRight w:val="0"/>
      <w:marTop w:val="0"/>
      <w:marBottom w:val="0"/>
      <w:divBdr>
        <w:top w:val="none" w:sz="0" w:space="0" w:color="auto"/>
        <w:left w:val="none" w:sz="0" w:space="0" w:color="auto"/>
        <w:bottom w:val="none" w:sz="0" w:space="0" w:color="auto"/>
        <w:right w:val="none" w:sz="0" w:space="0" w:color="auto"/>
      </w:divBdr>
      <w:divsChild>
        <w:div w:id="338822748">
          <w:marLeft w:val="0"/>
          <w:marRight w:val="0"/>
          <w:marTop w:val="0"/>
          <w:marBottom w:val="0"/>
          <w:divBdr>
            <w:top w:val="none" w:sz="0" w:space="0" w:color="auto"/>
            <w:left w:val="none" w:sz="0" w:space="0" w:color="auto"/>
            <w:bottom w:val="none" w:sz="0" w:space="0" w:color="auto"/>
            <w:right w:val="none" w:sz="0" w:space="0" w:color="auto"/>
          </w:divBdr>
        </w:div>
      </w:divsChild>
    </w:div>
    <w:div w:id="2147235980">
      <w:bodyDiv w:val="1"/>
      <w:marLeft w:val="0"/>
      <w:marRight w:val="0"/>
      <w:marTop w:val="0"/>
      <w:marBottom w:val="0"/>
      <w:divBdr>
        <w:top w:val="none" w:sz="0" w:space="0" w:color="auto"/>
        <w:left w:val="none" w:sz="0" w:space="0" w:color="auto"/>
        <w:bottom w:val="none" w:sz="0" w:space="0" w:color="auto"/>
        <w:right w:val="none" w:sz="0" w:space="0" w:color="auto"/>
      </w:divBdr>
      <w:divsChild>
        <w:div w:id="1437481505">
          <w:marLeft w:val="0"/>
          <w:marRight w:val="0"/>
          <w:marTop w:val="0"/>
          <w:marBottom w:val="0"/>
          <w:divBdr>
            <w:top w:val="none" w:sz="0" w:space="0" w:color="auto"/>
            <w:left w:val="none" w:sz="0" w:space="0" w:color="auto"/>
            <w:bottom w:val="none" w:sz="0" w:space="0" w:color="auto"/>
            <w:right w:val="none" w:sz="0" w:space="0" w:color="auto"/>
          </w:divBdr>
        </w:div>
        <w:div w:id="1724986548">
          <w:marLeft w:val="0"/>
          <w:marRight w:val="0"/>
          <w:marTop w:val="0"/>
          <w:marBottom w:val="375"/>
          <w:divBdr>
            <w:top w:val="none" w:sz="0" w:space="0" w:color="auto"/>
            <w:left w:val="none" w:sz="0" w:space="0" w:color="auto"/>
            <w:bottom w:val="none" w:sz="0" w:space="0" w:color="auto"/>
            <w:right w:val="none" w:sz="0" w:space="0" w:color="auto"/>
          </w:divBdr>
          <w:divsChild>
            <w:div w:id="245001343">
              <w:marLeft w:val="0"/>
              <w:marRight w:val="0"/>
              <w:marTop w:val="0"/>
              <w:marBottom w:val="0"/>
              <w:divBdr>
                <w:top w:val="none" w:sz="0" w:space="0" w:color="auto"/>
                <w:left w:val="none" w:sz="0" w:space="0" w:color="auto"/>
                <w:bottom w:val="none" w:sz="0" w:space="0" w:color="auto"/>
                <w:right w:val="none" w:sz="0" w:space="0" w:color="auto"/>
              </w:divBdr>
            </w:div>
          </w:divsChild>
        </w:div>
        <w:div w:id="48500380">
          <w:marLeft w:val="0"/>
          <w:marRight w:val="0"/>
          <w:marTop w:val="0"/>
          <w:marBottom w:val="0"/>
          <w:divBdr>
            <w:top w:val="none" w:sz="0" w:space="0" w:color="auto"/>
            <w:left w:val="none" w:sz="0" w:space="0" w:color="auto"/>
            <w:bottom w:val="none" w:sz="0" w:space="0" w:color="auto"/>
            <w:right w:val="none" w:sz="0" w:space="0" w:color="auto"/>
          </w:divBdr>
        </w:div>
      </w:divsChild>
    </w:div>
    <w:div w:id="2147238477">
      <w:bodyDiv w:val="1"/>
      <w:marLeft w:val="0"/>
      <w:marRight w:val="0"/>
      <w:marTop w:val="0"/>
      <w:marBottom w:val="0"/>
      <w:divBdr>
        <w:top w:val="none" w:sz="0" w:space="0" w:color="auto"/>
        <w:left w:val="none" w:sz="0" w:space="0" w:color="auto"/>
        <w:bottom w:val="none" w:sz="0" w:space="0" w:color="auto"/>
        <w:right w:val="none" w:sz="0" w:space="0" w:color="auto"/>
      </w:divBdr>
      <w:divsChild>
        <w:div w:id="833302658">
          <w:marLeft w:val="0"/>
          <w:marRight w:val="0"/>
          <w:marTop w:val="0"/>
          <w:marBottom w:val="0"/>
          <w:divBdr>
            <w:top w:val="none" w:sz="0" w:space="0" w:color="auto"/>
            <w:left w:val="none" w:sz="0" w:space="0" w:color="auto"/>
            <w:bottom w:val="none" w:sz="0" w:space="0" w:color="auto"/>
            <w:right w:val="none" w:sz="0" w:space="0" w:color="auto"/>
          </w:divBdr>
          <w:divsChild>
            <w:div w:id="789207504">
              <w:marLeft w:val="0"/>
              <w:marRight w:val="0"/>
              <w:marTop w:val="0"/>
              <w:marBottom w:val="0"/>
              <w:divBdr>
                <w:top w:val="none" w:sz="0" w:space="0" w:color="auto"/>
                <w:left w:val="none" w:sz="0" w:space="0" w:color="auto"/>
                <w:bottom w:val="none" w:sz="0" w:space="0" w:color="auto"/>
                <w:right w:val="none" w:sz="0" w:space="0" w:color="auto"/>
              </w:divBdr>
            </w:div>
          </w:divsChild>
        </w:div>
        <w:div w:id="1901094270">
          <w:marLeft w:val="0"/>
          <w:marRight w:val="0"/>
          <w:marTop w:val="225"/>
          <w:marBottom w:val="600"/>
          <w:divBdr>
            <w:top w:val="none" w:sz="0" w:space="0" w:color="auto"/>
            <w:left w:val="none" w:sz="0" w:space="0" w:color="auto"/>
            <w:bottom w:val="none" w:sz="0" w:space="0" w:color="auto"/>
            <w:right w:val="none" w:sz="0" w:space="0" w:color="auto"/>
          </w:divBdr>
        </w:div>
      </w:divsChild>
    </w:div>
    <w:div w:id="214735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3F058-7124-4061-9BC4-92A059683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2620</Words>
  <Characters>14416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 Alexander Peña Romero</dc:creator>
  <cp:lastModifiedBy>Rodolfo Alfonso Cetina</cp:lastModifiedBy>
  <cp:revision>3</cp:revision>
  <cp:lastPrinted>2022-06-07T15:10:00Z</cp:lastPrinted>
  <dcterms:created xsi:type="dcterms:W3CDTF">2023-04-19T19:43:00Z</dcterms:created>
  <dcterms:modified xsi:type="dcterms:W3CDTF">2023-04-19T19:50:00Z</dcterms:modified>
</cp:coreProperties>
</file>